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DCDD2C" w14:textId="77777777" w:rsidR="00A5390B" w:rsidRPr="005A4A1B" w:rsidRDefault="00A5390B" w:rsidP="00A5390B">
      <w:pPr>
        <w:pStyle w:val="Titulka"/>
        <w:rPr>
          <w:rFonts w:cs="Times New Roman"/>
        </w:rPr>
      </w:pPr>
      <w:r w:rsidRPr="005A4A1B">
        <w:rPr>
          <w:rFonts w:cs="Times New Roman"/>
        </w:rPr>
        <w:t>Česká zemědělská univerzita v Praze</w:t>
      </w:r>
    </w:p>
    <w:p w14:paraId="6C1DA864" w14:textId="77777777" w:rsidR="00A5390B" w:rsidRPr="005A4A1B" w:rsidRDefault="00A5390B" w:rsidP="00A5390B">
      <w:pPr>
        <w:pStyle w:val="Titulka"/>
        <w:rPr>
          <w:rFonts w:cs="Times New Roman"/>
          <w:szCs w:val="36"/>
        </w:rPr>
      </w:pPr>
    </w:p>
    <w:p w14:paraId="48D1E223" w14:textId="0C262AD6" w:rsidR="00A5390B" w:rsidRPr="005A4A1B" w:rsidRDefault="00D5035E" w:rsidP="00A5390B">
      <w:pPr>
        <w:pStyle w:val="Titulka"/>
        <w:rPr>
          <w:rFonts w:cs="Times New Roman"/>
        </w:rPr>
      </w:pPr>
      <w:r>
        <w:rPr>
          <w:rFonts w:cs="Times New Roman"/>
        </w:rPr>
        <w:t>Technická</w:t>
      </w:r>
      <w:r w:rsidR="00A5390B" w:rsidRPr="005A4A1B">
        <w:rPr>
          <w:rFonts w:cs="Times New Roman"/>
        </w:rPr>
        <w:t xml:space="preserve"> fakulta</w:t>
      </w:r>
    </w:p>
    <w:p w14:paraId="36DD4271" w14:textId="77777777" w:rsidR="00A5390B" w:rsidRPr="005A4A1B" w:rsidRDefault="00A5390B" w:rsidP="00A5390B">
      <w:pPr>
        <w:pStyle w:val="Titulka"/>
        <w:rPr>
          <w:rFonts w:cs="Times New Roman"/>
          <w:szCs w:val="36"/>
        </w:rPr>
      </w:pPr>
      <w:bookmarkStart w:id="0" w:name="Text6"/>
    </w:p>
    <w:bookmarkEnd w:id="0"/>
    <w:p w14:paraId="614AA7D7" w14:textId="7946699E" w:rsidR="00A5390B" w:rsidRPr="005A4A1B" w:rsidRDefault="003B00A2" w:rsidP="00A5390B">
      <w:pPr>
        <w:pStyle w:val="Titulka"/>
        <w:rPr>
          <w:rFonts w:cs="Times New Roman"/>
        </w:rPr>
      </w:pPr>
      <w:r w:rsidRPr="003B00A2">
        <w:rPr>
          <w:rFonts w:cs="Times New Roman"/>
        </w:rPr>
        <w:t>Katedra elektrotechniky a automatizace</w:t>
      </w:r>
    </w:p>
    <w:p w14:paraId="0815C531" w14:textId="77777777" w:rsidR="00A5390B" w:rsidRPr="005A4A1B" w:rsidRDefault="00A5390B" w:rsidP="00A5390B">
      <w:pPr>
        <w:pStyle w:val="Titulka"/>
        <w:rPr>
          <w:rFonts w:cs="Times New Roman"/>
        </w:rPr>
      </w:pPr>
    </w:p>
    <w:p w14:paraId="463A935C" w14:textId="77777777" w:rsidR="00A5390B" w:rsidRPr="005A4A1B" w:rsidRDefault="00A5390B" w:rsidP="00A5390B">
      <w:pPr>
        <w:pStyle w:val="Titulka"/>
        <w:rPr>
          <w:rFonts w:cs="Times New Roman"/>
        </w:rPr>
      </w:pPr>
    </w:p>
    <w:p w14:paraId="503410DB" w14:textId="2BBD3CEA" w:rsidR="00A5390B" w:rsidRPr="005A4A1B" w:rsidRDefault="007C1147" w:rsidP="00A5390B">
      <w:pPr>
        <w:pStyle w:val="Titulka"/>
        <w:rPr>
          <w:rFonts w:cs="Times New Roman"/>
        </w:rPr>
      </w:pPr>
      <w:r>
        <w:rPr>
          <w:noProof/>
        </w:rPr>
        <w:drawing>
          <wp:inline distT="0" distB="0" distL="0" distR="0" wp14:anchorId="6100A0FB" wp14:editId="3342FBA8">
            <wp:extent cx="3048000" cy="212407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000" cy="2124075"/>
                    </a:xfrm>
                    <a:prstGeom prst="rect">
                      <a:avLst/>
                    </a:prstGeom>
                    <a:noFill/>
                    <a:ln>
                      <a:noFill/>
                    </a:ln>
                  </pic:spPr>
                </pic:pic>
              </a:graphicData>
            </a:graphic>
          </wp:inline>
        </w:drawing>
      </w:r>
    </w:p>
    <w:p w14:paraId="787772A1" w14:textId="77777777" w:rsidR="00A5390B" w:rsidRPr="005A4A1B" w:rsidRDefault="00A5390B" w:rsidP="00A5390B">
      <w:pPr>
        <w:pStyle w:val="Titulka"/>
        <w:rPr>
          <w:rFonts w:cs="Times New Roman"/>
        </w:rPr>
      </w:pPr>
    </w:p>
    <w:p w14:paraId="197578DC" w14:textId="77777777" w:rsidR="00A5390B" w:rsidRPr="005A4A1B" w:rsidRDefault="00A5390B" w:rsidP="00A5390B">
      <w:pPr>
        <w:pStyle w:val="Titulka"/>
        <w:rPr>
          <w:rFonts w:cs="Times New Roman"/>
        </w:rPr>
      </w:pPr>
    </w:p>
    <w:p w14:paraId="4AAA58D4" w14:textId="77777777" w:rsidR="00A5390B" w:rsidRPr="005A4A1B" w:rsidRDefault="00A5390B" w:rsidP="00A5390B">
      <w:pPr>
        <w:pStyle w:val="Titulka"/>
        <w:rPr>
          <w:rFonts w:cs="Times New Roman"/>
          <w:szCs w:val="36"/>
        </w:rPr>
      </w:pPr>
    </w:p>
    <w:p w14:paraId="041E8CBE" w14:textId="77777777" w:rsidR="00A5390B" w:rsidRPr="00795606" w:rsidRDefault="00A5390B" w:rsidP="00A5390B">
      <w:pPr>
        <w:pStyle w:val="Titulka"/>
        <w:rPr>
          <w:rFonts w:cs="Times New Roman"/>
          <w:sz w:val="48"/>
          <w:szCs w:val="48"/>
        </w:rPr>
      </w:pPr>
      <w:r w:rsidRPr="00795606">
        <w:rPr>
          <w:rFonts w:cs="Times New Roman"/>
          <w:sz w:val="48"/>
          <w:szCs w:val="48"/>
        </w:rPr>
        <w:t>Diplomová práce</w:t>
      </w:r>
    </w:p>
    <w:p w14:paraId="230A12B1" w14:textId="77777777" w:rsidR="00A5390B" w:rsidRPr="005A4A1B" w:rsidRDefault="00A5390B" w:rsidP="00A5390B">
      <w:pPr>
        <w:pStyle w:val="Titulka"/>
        <w:rPr>
          <w:rFonts w:cs="Times New Roman"/>
        </w:rPr>
      </w:pPr>
    </w:p>
    <w:p w14:paraId="547BD695" w14:textId="6FB3AC95" w:rsidR="00A5390B" w:rsidRPr="005A4A1B" w:rsidRDefault="003B00A2" w:rsidP="00A5390B">
      <w:pPr>
        <w:pStyle w:val="Titulka"/>
        <w:rPr>
          <w:rFonts w:cs="Times New Roman"/>
          <w:szCs w:val="44"/>
        </w:rPr>
      </w:pPr>
      <w:r w:rsidRPr="003B00A2">
        <w:rPr>
          <w:rFonts w:cs="Times New Roman"/>
          <w:szCs w:val="44"/>
        </w:rPr>
        <w:t>Návrh a realizace kontrolního systému na WiFi síti</w:t>
      </w:r>
    </w:p>
    <w:p w14:paraId="2DE3FA81" w14:textId="77777777" w:rsidR="00A5390B" w:rsidRPr="005A4A1B" w:rsidRDefault="00A5390B" w:rsidP="00A5390B">
      <w:pPr>
        <w:pStyle w:val="Titulka"/>
        <w:rPr>
          <w:rFonts w:cs="Times New Roman"/>
          <w:szCs w:val="44"/>
        </w:rPr>
      </w:pPr>
    </w:p>
    <w:p w14:paraId="1E0E01AE" w14:textId="77777777" w:rsidR="00A5390B" w:rsidRPr="005A4A1B" w:rsidRDefault="00A5390B" w:rsidP="00A5390B">
      <w:pPr>
        <w:pStyle w:val="Titulka"/>
        <w:rPr>
          <w:rFonts w:cs="Times New Roman"/>
          <w:szCs w:val="44"/>
        </w:rPr>
      </w:pPr>
    </w:p>
    <w:p w14:paraId="1A632962" w14:textId="77777777" w:rsidR="00A5390B" w:rsidRPr="005A4A1B" w:rsidRDefault="00A5390B" w:rsidP="00A5390B">
      <w:pPr>
        <w:pStyle w:val="Titulka"/>
        <w:rPr>
          <w:rFonts w:cs="Times New Roman"/>
        </w:rPr>
      </w:pPr>
    </w:p>
    <w:p w14:paraId="69375EC7" w14:textId="2FB8C8A9" w:rsidR="00A5390B" w:rsidRPr="005A4A1B" w:rsidRDefault="003B00A2" w:rsidP="00A5390B">
      <w:pPr>
        <w:pStyle w:val="Titulka"/>
        <w:rPr>
          <w:rFonts w:cs="Times New Roman"/>
        </w:rPr>
      </w:pPr>
      <w:r>
        <w:rPr>
          <w:rFonts w:cs="Times New Roman"/>
        </w:rPr>
        <w:t>Martin Novák</w:t>
      </w:r>
      <w:r w:rsidR="00A5390B" w:rsidRPr="005A4A1B">
        <w:rPr>
          <w:rFonts w:cs="Times New Roman"/>
        </w:rPr>
        <w:t xml:space="preserve"> </w:t>
      </w:r>
    </w:p>
    <w:p w14:paraId="0C3BF1C1" w14:textId="77777777" w:rsidR="00A5390B" w:rsidRPr="005A4A1B" w:rsidRDefault="00A5390B" w:rsidP="00A5390B">
      <w:pPr>
        <w:pStyle w:val="Titulka"/>
        <w:rPr>
          <w:rFonts w:cs="Times New Roman"/>
        </w:rPr>
      </w:pPr>
    </w:p>
    <w:p w14:paraId="72B63D72" w14:textId="77777777" w:rsidR="00A5390B" w:rsidRPr="005A4A1B" w:rsidRDefault="00A5390B" w:rsidP="00A5390B">
      <w:pPr>
        <w:pStyle w:val="Titulka"/>
        <w:rPr>
          <w:rFonts w:cs="Times New Roman"/>
        </w:rPr>
      </w:pPr>
    </w:p>
    <w:p w14:paraId="5460316E" w14:textId="77777777" w:rsidR="00A5390B" w:rsidRPr="005A4A1B" w:rsidRDefault="00A5390B" w:rsidP="00A5390B">
      <w:pPr>
        <w:pStyle w:val="Titulka"/>
        <w:rPr>
          <w:rFonts w:cs="Times New Roman"/>
        </w:rPr>
      </w:pPr>
    </w:p>
    <w:p w14:paraId="09551BE9" w14:textId="77777777" w:rsidR="00A5390B" w:rsidRPr="005A4A1B" w:rsidRDefault="00A5390B" w:rsidP="00A5390B">
      <w:pPr>
        <w:pStyle w:val="Titulka"/>
        <w:rPr>
          <w:rFonts w:cs="Times New Roman"/>
        </w:rPr>
      </w:pPr>
    </w:p>
    <w:p w14:paraId="5B032AE3" w14:textId="77777777" w:rsidR="00A5390B" w:rsidRPr="005A4A1B" w:rsidRDefault="00A5390B" w:rsidP="00A5390B">
      <w:pPr>
        <w:pStyle w:val="Titulka"/>
        <w:rPr>
          <w:rFonts w:cs="Times New Roman"/>
        </w:rPr>
      </w:pPr>
    </w:p>
    <w:p w14:paraId="23913EF4" w14:textId="77777777" w:rsidR="00A5390B" w:rsidRPr="005A4A1B" w:rsidRDefault="00A5390B" w:rsidP="00A5390B">
      <w:pPr>
        <w:pStyle w:val="Titulka"/>
        <w:rPr>
          <w:rFonts w:cs="Times New Roman"/>
        </w:rPr>
      </w:pPr>
    </w:p>
    <w:p w14:paraId="6BAB9948" w14:textId="6221278E" w:rsidR="005A4A1B" w:rsidRPr="005A4A1B" w:rsidRDefault="00A5390B" w:rsidP="00614024">
      <w:pPr>
        <w:pStyle w:val="Titulka"/>
      </w:pPr>
      <w:r w:rsidRPr="005A4A1B">
        <w:rPr>
          <w:rFonts w:cs="Times New Roman"/>
          <w:sz w:val="28"/>
          <w:szCs w:val="28"/>
        </w:rPr>
        <w:t xml:space="preserve">© </w:t>
      </w:r>
      <w:r w:rsidR="003B00A2">
        <w:rPr>
          <w:rFonts w:cs="Times New Roman"/>
          <w:sz w:val="28"/>
          <w:szCs w:val="28"/>
        </w:rPr>
        <w:t>202</w:t>
      </w:r>
      <w:r w:rsidR="00614024">
        <w:rPr>
          <w:rFonts w:cs="Times New Roman"/>
          <w:sz w:val="28"/>
          <w:szCs w:val="28"/>
        </w:rPr>
        <w:t>5</w:t>
      </w:r>
      <w:r w:rsidRPr="005A4A1B">
        <w:rPr>
          <w:rFonts w:cs="Times New Roman"/>
          <w:sz w:val="28"/>
          <w:szCs w:val="28"/>
        </w:rPr>
        <w:t xml:space="preserve"> ČZU v</w:t>
      </w:r>
      <w:r>
        <w:rPr>
          <w:rFonts w:cs="Times New Roman"/>
          <w:sz w:val="28"/>
          <w:szCs w:val="28"/>
        </w:rPr>
        <w:t> </w:t>
      </w:r>
      <w:r w:rsidRPr="005A4A1B">
        <w:rPr>
          <w:rFonts w:cs="Times New Roman"/>
          <w:sz w:val="28"/>
          <w:szCs w:val="28"/>
        </w:rPr>
        <w:t>Praze</w:t>
      </w:r>
      <w:r>
        <w:rPr>
          <w:rFonts w:cs="Times New Roman"/>
          <w:sz w:val="28"/>
          <w:szCs w:val="28"/>
        </w:rPr>
        <w:br w:type="page"/>
      </w:r>
      <w:r w:rsidR="00614024" w:rsidRPr="00614024">
        <w:rPr>
          <w:rFonts w:asciiTheme="majorHAnsi" w:hAnsiTheme="majorHAnsi" w:cstheme="majorHAnsi"/>
          <w:noProof/>
          <w:color w:val="FF0000"/>
          <w:szCs w:val="36"/>
        </w:rPr>
        <w:lastRenderedPageBreak/>
        <w:drawing>
          <wp:inline distT="0" distB="0" distL="0" distR="0" wp14:anchorId="36806FD3" wp14:editId="010B0CC9">
            <wp:extent cx="5906111" cy="8382000"/>
            <wp:effectExtent l="0" t="0" r="0" b="0"/>
            <wp:docPr id="965537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3707" name=""/>
                    <pic:cNvPicPr/>
                  </pic:nvPicPr>
                  <pic:blipFill>
                    <a:blip r:embed="rId9"/>
                    <a:stretch>
                      <a:fillRect/>
                    </a:stretch>
                  </pic:blipFill>
                  <pic:spPr>
                    <a:xfrm>
                      <a:off x="0" y="0"/>
                      <a:ext cx="5913571" cy="8392587"/>
                    </a:xfrm>
                    <a:prstGeom prst="rect">
                      <a:avLst/>
                    </a:prstGeom>
                  </pic:spPr>
                </pic:pic>
              </a:graphicData>
            </a:graphic>
          </wp:inline>
        </w:drawing>
      </w:r>
      <w:r w:rsidR="005A4A1B" w:rsidRPr="00795606">
        <w:rPr>
          <w:rFonts w:asciiTheme="majorHAnsi" w:hAnsiTheme="majorHAnsi" w:cstheme="majorHAnsi"/>
          <w:color w:val="FF0000"/>
        </w:rPr>
        <w:br w:type="page"/>
      </w:r>
      <w:r w:rsidR="00614024" w:rsidRPr="00614024">
        <w:rPr>
          <w:rFonts w:asciiTheme="majorHAnsi" w:hAnsiTheme="majorHAnsi" w:cstheme="majorHAnsi"/>
          <w:noProof/>
          <w:color w:val="FF0000"/>
        </w:rPr>
        <w:lastRenderedPageBreak/>
        <w:drawing>
          <wp:inline distT="0" distB="0" distL="0" distR="0" wp14:anchorId="2CF7526C" wp14:editId="5A362609">
            <wp:extent cx="5871262" cy="8343900"/>
            <wp:effectExtent l="0" t="0" r="0" b="0"/>
            <wp:docPr id="1102858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5838" name=""/>
                    <pic:cNvPicPr/>
                  </pic:nvPicPr>
                  <pic:blipFill>
                    <a:blip r:embed="rId10"/>
                    <a:stretch>
                      <a:fillRect/>
                    </a:stretch>
                  </pic:blipFill>
                  <pic:spPr>
                    <a:xfrm>
                      <a:off x="0" y="0"/>
                      <a:ext cx="5880137" cy="8356513"/>
                    </a:xfrm>
                    <a:prstGeom prst="rect">
                      <a:avLst/>
                    </a:prstGeom>
                  </pic:spPr>
                </pic:pic>
              </a:graphicData>
            </a:graphic>
          </wp:inline>
        </w:drawing>
      </w:r>
      <w:r w:rsidR="005A4A1B">
        <w:br w:type="page"/>
      </w:r>
    </w:p>
    <w:p w14:paraId="31245EAF" w14:textId="77777777" w:rsidR="00301B45" w:rsidRPr="000F7EA1" w:rsidRDefault="00301B45" w:rsidP="00301B45">
      <w:pPr>
        <w:pStyle w:val="Titulka"/>
        <w:rPr>
          <w:rFonts w:cs="Times New Roman"/>
        </w:rPr>
      </w:pPr>
    </w:p>
    <w:p w14:paraId="5B513F68" w14:textId="77777777" w:rsidR="00301B45" w:rsidRPr="000F7EA1" w:rsidRDefault="00301B45" w:rsidP="00D341D7">
      <w:pPr>
        <w:jc w:val="center"/>
        <w:rPr>
          <w:b/>
          <w:sz w:val="46"/>
          <w:szCs w:val="46"/>
        </w:rPr>
      </w:pPr>
    </w:p>
    <w:p w14:paraId="56FA5ED5" w14:textId="77777777" w:rsidR="00301B45" w:rsidRPr="000F7EA1" w:rsidRDefault="00301B45" w:rsidP="00D341D7">
      <w:pPr>
        <w:jc w:val="center"/>
        <w:rPr>
          <w:b/>
          <w:sz w:val="46"/>
          <w:szCs w:val="46"/>
        </w:rPr>
      </w:pPr>
    </w:p>
    <w:p w14:paraId="5E14FA5A" w14:textId="77777777" w:rsidR="00301B45" w:rsidRPr="000F7EA1" w:rsidRDefault="00301B45" w:rsidP="00D341D7">
      <w:pPr>
        <w:jc w:val="center"/>
        <w:rPr>
          <w:b/>
          <w:sz w:val="46"/>
          <w:szCs w:val="46"/>
        </w:rPr>
      </w:pPr>
    </w:p>
    <w:p w14:paraId="65D53AE4" w14:textId="77777777" w:rsidR="00301B45" w:rsidRPr="000F7EA1" w:rsidRDefault="00301B45" w:rsidP="00D341D7">
      <w:pPr>
        <w:jc w:val="center"/>
        <w:rPr>
          <w:b/>
          <w:sz w:val="46"/>
          <w:szCs w:val="46"/>
        </w:rPr>
      </w:pPr>
    </w:p>
    <w:p w14:paraId="404121C2" w14:textId="77777777" w:rsidR="00301B45" w:rsidRPr="000F7EA1" w:rsidRDefault="00301B45" w:rsidP="00D341D7">
      <w:pPr>
        <w:jc w:val="center"/>
        <w:rPr>
          <w:b/>
          <w:sz w:val="46"/>
          <w:szCs w:val="46"/>
        </w:rPr>
      </w:pPr>
    </w:p>
    <w:p w14:paraId="1DB8DCA8" w14:textId="77777777" w:rsidR="00301B45" w:rsidRPr="000F7EA1" w:rsidRDefault="00301B45" w:rsidP="00301B45"/>
    <w:p w14:paraId="57F5CFF4" w14:textId="77777777" w:rsidR="00301B45" w:rsidRPr="000F7EA1" w:rsidRDefault="00301B45" w:rsidP="00301B45"/>
    <w:p w14:paraId="0C37A2F4" w14:textId="77777777" w:rsidR="00301B45" w:rsidRPr="000F7EA1" w:rsidRDefault="00301B45" w:rsidP="00301B45"/>
    <w:p w14:paraId="4D731FEA" w14:textId="77777777" w:rsidR="00301B45" w:rsidRPr="000F7EA1" w:rsidRDefault="00301B45" w:rsidP="00301B45"/>
    <w:p w14:paraId="549C3377" w14:textId="77777777" w:rsidR="00301B45" w:rsidRPr="000F7EA1" w:rsidRDefault="00301B45" w:rsidP="00301B45"/>
    <w:p w14:paraId="076F45CF" w14:textId="77777777" w:rsidR="00301B45" w:rsidRPr="000F7EA1" w:rsidRDefault="00301B45" w:rsidP="00301B45"/>
    <w:p w14:paraId="52D5C70D" w14:textId="77777777" w:rsidR="00301B45" w:rsidRPr="000F7EA1" w:rsidRDefault="00301B45" w:rsidP="00301B45"/>
    <w:p w14:paraId="6E42280B" w14:textId="77777777" w:rsidR="00301B45" w:rsidRPr="000F7EA1" w:rsidRDefault="00301B45" w:rsidP="00301B45"/>
    <w:p w14:paraId="7B072488" w14:textId="77777777" w:rsidR="00301B45" w:rsidRPr="000F7EA1" w:rsidRDefault="00301B45" w:rsidP="00301B45"/>
    <w:p w14:paraId="5C115D08" w14:textId="77777777" w:rsidR="00301B45" w:rsidRPr="000F7EA1" w:rsidRDefault="00301B45" w:rsidP="00301B45"/>
    <w:p w14:paraId="212ADDD7" w14:textId="77777777" w:rsidR="00301B45" w:rsidRPr="000F7EA1" w:rsidRDefault="00301B45" w:rsidP="00301B45"/>
    <w:p w14:paraId="048D4418" w14:textId="77777777" w:rsidR="00301B45" w:rsidRPr="000F7EA1" w:rsidRDefault="00301B45" w:rsidP="00301B45"/>
    <w:p w14:paraId="3A7A0F08" w14:textId="77777777" w:rsidR="00301B45" w:rsidRPr="000F7EA1" w:rsidRDefault="00301B45" w:rsidP="00301B45"/>
    <w:p w14:paraId="779F763A" w14:textId="77777777" w:rsidR="00301B45" w:rsidRPr="000F7EA1" w:rsidRDefault="00301B45" w:rsidP="00301B45"/>
    <w:p w14:paraId="3B87847C" w14:textId="77777777" w:rsidR="00301B45" w:rsidRPr="000F7EA1" w:rsidRDefault="00301B45" w:rsidP="00301B45"/>
    <w:p w14:paraId="58F254CC" w14:textId="77777777" w:rsidR="00301B45" w:rsidRPr="000F7EA1" w:rsidRDefault="00301B45" w:rsidP="00301B45"/>
    <w:p w14:paraId="63AC0873" w14:textId="77777777" w:rsidR="00301B45" w:rsidRPr="000F7EA1" w:rsidRDefault="00301B45" w:rsidP="00301B45"/>
    <w:p w14:paraId="59CD04A9" w14:textId="77777777" w:rsidR="00301B45" w:rsidRPr="000F7EA1" w:rsidRDefault="00301B45" w:rsidP="00301B45"/>
    <w:p w14:paraId="29389BEA" w14:textId="77777777" w:rsidR="00301B45" w:rsidRDefault="00301B45" w:rsidP="00301B45"/>
    <w:p w14:paraId="7BC235A6" w14:textId="77777777" w:rsidR="000F7EA1" w:rsidRPr="000F7EA1" w:rsidRDefault="000F7EA1" w:rsidP="00301B45"/>
    <w:p w14:paraId="649112BF" w14:textId="77777777" w:rsidR="00301B45" w:rsidRPr="000F7EA1" w:rsidRDefault="00301B45" w:rsidP="00301B45">
      <w:pPr>
        <w:pStyle w:val="Diplomka"/>
        <w:rPr>
          <w:rFonts w:cs="Times New Roman"/>
          <w:b/>
        </w:rPr>
      </w:pPr>
      <w:r w:rsidRPr="000F7EA1">
        <w:rPr>
          <w:rFonts w:cs="Times New Roman"/>
          <w:b/>
        </w:rPr>
        <w:t>Čestné prohlášení</w:t>
      </w:r>
    </w:p>
    <w:p w14:paraId="2C890387" w14:textId="77777777" w:rsidR="00301B45" w:rsidRPr="000F7EA1" w:rsidRDefault="00301B45" w:rsidP="00301B45">
      <w:pPr>
        <w:pStyle w:val="Diplomka"/>
        <w:rPr>
          <w:rFonts w:cs="Times New Roman"/>
          <w:szCs w:val="20"/>
        </w:rPr>
      </w:pPr>
    </w:p>
    <w:p w14:paraId="1F59193A" w14:textId="20DF3381" w:rsidR="00301B45" w:rsidRPr="000F7EA1" w:rsidRDefault="00301B45" w:rsidP="00301B45">
      <w:pPr>
        <w:pStyle w:val="Diplomka"/>
        <w:rPr>
          <w:rFonts w:cs="Times New Roman"/>
          <w:szCs w:val="20"/>
        </w:rPr>
      </w:pPr>
      <w:r w:rsidRPr="000F7EA1">
        <w:rPr>
          <w:rFonts w:cs="Times New Roman"/>
          <w:szCs w:val="20"/>
        </w:rPr>
        <w:t xml:space="preserve">Prohlašuji, že svou </w:t>
      </w:r>
      <w:r w:rsidR="008C6551">
        <w:rPr>
          <w:rFonts w:cs="Times New Roman"/>
          <w:szCs w:val="20"/>
        </w:rPr>
        <w:t>diplomovou</w:t>
      </w:r>
      <w:r w:rsidRPr="000F7EA1">
        <w:rPr>
          <w:rFonts w:cs="Times New Roman"/>
          <w:szCs w:val="20"/>
        </w:rPr>
        <w:t xml:space="preserve"> práci "</w:t>
      </w:r>
      <w:r w:rsidR="009C419F" w:rsidRPr="009C419F">
        <w:rPr>
          <w:rFonts w:cs="Times New Roman"/>
        </w:rPr>
        <w:t>Návrh a realizace kontrolního systému na WiFi síti</w:t>
      </w:r>
      <w:r w:rsidRPr="000F7EA1">
        <w:rPr>
          <w:rFonts w:cs="Times New Roman"/>
          <w:szCs w:val="20"/>
        </w:rPr>
        <w:t xml:space="preserve">" jsem vypracoval samostatně pod vedením vedoucího </w:t>
      </w:r>
      <w:r w:rsidR="008C6551">
        <w:rPr>
          <w:rFonts w:cs="Times New Roman"/>
          <w:szCs w:val="20"/>
        </w:rPr>
        <w:t>diplomové</w:t>
      </w:r>
      <w:r w:rsidRPr="000F7EA1">
        <w:rPr>
          <w:rFonts w:cs="Times New Roman"/>
          <w:szCs w:val="20"/>
        </w:rPr>
        <w:t xml:space="preserve"> práce a s použitím odborné literatury a dalších informačních zdrojů, které jsou citovány v prác</w:t>
      </w:r>
      <w:r w:rsidR="00683740">
        <w:rPr>
          <w:rFonts w:cs="Times New Roman"/>
          <w:szCs w:val="20"/>
        </w:rPr>
        <w:t>i a uvedeny v seznamu použitých zdrojů</w:t>
      </w:r>
      <w:r w:rsidRPr="000F7EA1">
        <w:rPr>
          <w:rFonts w:cs="Times New Roman"/>
          <w:szCs w:val="20"/>
        </w:rPr>
        <w:t xml:space="preserve"> na konci práce. Jako autor uvedené </w:t>
      </w:r>
      <w:r w:rsidR="008C6551">
        <w:rPr>
          <w:rFonts w:cs="Times New Roman"/>
          <w:szCs w:val="20"/>
        </w:rPr>
        <w:t>diplomové</w:t>
      </w:r>
      <w:r w:rsidRPr="000F7EA1">
        <w:rPr>
          <w:rFonts w:cs="Times New Roman"/>
          <w:szCs w:val="20"/>
        </w:rPr>
        <w:t xml:space="preserve"> práce dále prohlašuji, že jsem v souvislosti s jejím vytvořením neporušil autorská práva třetích osob.</w:t>
      </w:r>
    </w:p>
    <w:p w14:paraId="38298EFA" w14:textId="77777777" w:rsidR="00301B45" w:rsidRDefault="005F5B12" w:rsidP="00301B45">
      <w:pPr>
        <w:pStyle w:val="Diplomka"/>
        <w:rPr>
          <w:rFonts w:cs="Times New Roman"/>
          <w:szCs w:val="20"/>
        </w:rPr>
      </w:pPr>
      <w:r>
        <w:rPr>
          <w:rFonts w:cs="Times New Roman"/>
          <w:szCs w:val="20"/>
        </w:rPr>
        <w:t xml:space="preserve"> </w:t>
      </w:r>
    </w:p>
    <w:p w14:paraId="2D5EDC8C" w14:textId="77777777" w:rsidR="005F5B12" w:rsidRPr="005F5B12" w:rsidRDefault="005F5B12" w:rsidP="00301B45">
      <w:pPr>
        <w:pStyle w:val="Diplomka"/>
        <w:rPr>
          <w:rFonts w:cs="Times New Roman"/>
          <w:sz w:val="16"/>
          <w:szCs w:val="16"/>
        </w:rPr>
      </w:pPr>
    </w:p>
    <w:p w14:paraId="2B3FA487" w14:textId="278CDB14" w:rsidR="00301B45" w:rsidRPr="000F7EA1" w:rsidRDefault="00301B45" w:rsidP="00301B45">
      <w:pPr>
        <w:rPr>
          <w:lang w:val="pl-PL"/>
        </w:rPr>
      </w:pPr>
      <w:r w:rsidRPr="000F7EA1">
        <w:rPr>
          <w:lang w:val="pl-PL"/>
        </w:rPr>
        <w:t xml:space="preserve">V Praze dne </w:t>
      </w:r>
      <w:bookmarkStart w:id="1" w:name="Text7"/>
      <w:r w:rsidRPr="000F7EA1">
        <w:fldChar w:fldCharType="begin">
          <w:ffData>
            <w:name w:val="Text7"/>
            <w:enabled/>
            <w:calcOnExit w:val="0"/>
            <w:textInput>
              <w:default w:val="datum odevzdání"/>
            </w:textInput>
          </w:ffData>
        </w:fldChar>
      </w:r>
      <w:r w:rsidRPr="000F7EA1">
        <w:rPr>
          <w:lang w:val="pl-PL"/>
        </w:rPr>
        <w:instrText xml:space="preserve"> FORMTEXT </w:instrText>
      </w:r>
      <w:r w:rsidRPr="000F7EA1">
        <w:fldChar w:fldCharType="separate"/>
      </w:r>
      <w:r w:rsidR="00126427">
        <w:rPr>
          <w:noProof/>
        </w:rPr>
        <w:t>datum odevzdání</w:t>
      </w:r>
      <w:r w:rsidRPr="000F7EA1">
        <w:fldChar w:fldCharType="end"/>
      </w:r>
      <w:bookmarkEnd w:id="1"/>
      <w:r w:rsidRPr="000F7EA1">
        <w:rPr>
          <w:lang w:val="pl-PL"/>
        </w:rPr>
        <w:t xml:space="preserve">           </w:t>
      </w:r>
      <w:r w:rsidR="005F5B12">
        <w:rPr>
          <w:lang w:val="pl-PL"/>
        </w:rPr>
        <w:t xml:space="preserve">        </w:t>
      </w:r>
      <w:r w:rsidRPr="000F7EA1">
        <w:rPr>
          <w:lang w:val="pl-PL"/>
        </w:rPr>
        <w:t xml:space="preserve"> ___________________________</w:t>
      </w:r>
    </w:p>
    <w:p w14:paraId="43979553" w14:textId="77777777" w:rsidR="00301B45" w:rsidRPr="000F7EA1" w:rsidRDefault="00301B45" w:rsidP="00301B45">
      <w:pPr>
        <w:pStyle w:val="ostatn"/>
        <w:rPr>
          <w:rFonts w:cs="Times New Roman"/>
          <w:lang w:val="pl-PL"/>
        </w:rPr>
      </w:pPr>
    </w:p>
    <w:p w14:paraId="29487987" w14:textId="77777777" w:rsidR="00301B45" w:rsidRPr="000F7EA1" w:rsidRDefault="00301B45" w:rsidP="00D341D7">
      <w:pPr>
        <w:jc w:val="center"/>
        <w:rPr>
          <w:b/>
        </w:rPr>
      </w:pPr>
    </w:p>
    <w:p w14:paraId="5C6B0ADB" w14:textId="77777777" w:rsidR="00301B45" w:rsidRPr="000F7EA1" w:rsidRDefault="00301B45" w:rsidP="00D341D7">
      <w:pPr>
        <w:jc w:val="center"/>
        <w:rPr>
          <w:b/>
        </w:rPr>
      </w:pPr>
    </w:p>
    <w:p w14:paraId="118C5318" w14:textId="77777777" w:rsidR="00D341D7" w:rsidRPr="000F7EA1" w:rsidRDefault="00D341D7" w:rsidP="002B66CD"/>
    <w:p w14:paraId="4F5C89E6" w14:textId="77777777" w:rsidR="00D83A4B" w:rsidRPr="000F7EA1" w:rsidRDefault="00D83A4B" w:rsidP="00D83A4B">
      <w:pPr>
        <w:pStyle w:val="ostatn"/>
        <w:rPr>
          <w:rFonts w:cs="Times New Roman"/>
        </w:rPr>
      </w:pPr>
    </w:p>
    <w:p w14:paraId="2C230FA7" w14:textId="77777777" w:rsidR="00D83A4B" w:rsidRPr="000F7EA1" w:rsidRDefault="00D83A4B" w:rsidP="00D83A4B">
      <w:pPr>
        <w:rPr>
          <w:lang w:val="pl-PL"/>
        </w:rPr>
      </w:pPr>
    </w:p>
    <w:p w14:paraId="581C3E00" w14:textId="77777777" w:rsidR="00D83A4B" w:rsidRPr="000F7EA1" w:rsidRDefault="00D83A4B" w:rsidP="00D83A4B">
      <w:pPr>
        <w:rPr>
          <w:lang w:val="pl-PL"/>
        </w:rPr>
      </w:pPr>
    </w:p>
    <w:p w14:paraId="4E837904" w14:textId="77777777" w:rsidR="00D83A4B" w:rsidRPr="000F7EA1" w:rsidRDefault="00D83A4B" w:rsidP="00D83A4B">
      <w:pPr>
        <w:rPr>
          <w:lang w:val="pl-PL"/>
        </w:rPr>
      </w:pPr>
    </w:p>
    <w:p w14:paraId="24C66153" w14:textId="77777777" w:rsidR="00D83A4B" w:rsidRPr="000F7EA1" w:rsidRDefault="00D83A4B" w:rsidP="00D83A4B">
      <w:pPr>
        <w:rPr>
          <w:lang w:val="pl-PL"/>
        </w:rPr>
      </w:pPr>
    </w:p>
    <w:p w14:paraId="699082F1" w14:textId="77777777" w:rsidR="00D83A4B" w:rsidRPr="000F7EA1" w:rsidRDefault="00D83A4B" w:rsidP="00D83A4B">
      <w:pPr>
        <w:rPr>
          <w:lang w:val="pl-PL"/>
        </w:rPr>
      </w:pPr>
    </w:p>
    <w:p w14:paraId="67FC56ED" w14:textId="77777777" w:rsidR="00D83A4B" w:rsidRPr="000F7EA1" w:rsidRDefault="00D83A4B" w:rsidP="00D83A4B">
      <w:pPr>
        <w:rPr>
          <w:lang w:val="pl-PL"/>
        </w:rPr>
      </w:pPr>
    </w:p>
    <w:p w14:paraId="569FBA35" w14:textId="77777777" w:rsidR="00D83A4B" w:rsidRPr="000F7EA1" w:rsidRDefault="00D83A4B" w:rsidP="00D83A4B">
      <w:pPr>
        <w:rPr>
          <w:lang w:val="pl-PL"/>
        </w:rPr>
      </w:pPr>
    </w:p>
    <w:p w14:paraId="48B7639D" w14:textId="77777777" w:rsidR="00D83A4B" w:rsidRPr="000F7EA1" w:rsidRDefault="00D83A4B" w:rsidP="00D83A4B">
      <w:pPr>
        <w:rPr>
          <w:lang w:val="pl-PL"/>
        </w:rPr>
      </w:pPr>
    </w:p>
    <w:p w14:paraId="3E754824" w14:textId="77777777" w:rsidR="00D83A4B" w:rsidRPr="000F7EA1" w:rsidRDefault="00D83A4B" w:rsidP="00D83A4B">
      <w:pPr>
        <w:rPr>
          <w:lang w:val="pl-PL"/>
        </w:rPr>
      </w:pPr>
    </w:p>
    <w:p w14:paraId="345D5935" w14:textId="77777777" w:rsidR="00D83A4B" w:rsidRPr="000F7EA1" w:rsidRDefault="00D83A4B" w:rsidP="00D83A4B">
      <w:pPr>
        <w:rPr>
          <w:lang w:val="pl-PL"/>
        </w:rPr>
      </w:pPr>
    </w:p>
    <w:p w14:paraId="7C340EB5" w14:textId="77777777" w:rsidR="00D83A4B" w:rsidRPr="000F7EA1" w:rsidRDefault="00D83A4B" w:rsidP="00D83A4B">
      <w:pPr>
        <w:rPr>
          <w:lang w:val="pl-PL"/>
        </w:rPr>
      </w:pPr>
    </w:p>
    <w:p w14:paraId="74252864" w14:textId="77777777" w:rsidR="00D83A4B" w:rsidRPr="000F7EA1" w:rsidRDefault="00D83A4B" w:rsidP="00D83A4B">
      <w:pPr>
        <w:rPr>
          <w:lang w:val="pl-PL"/>
        </w:rPr>
      </w:pPr>
    </w:p>
    <w:p w14:paraId="508B813C" w14:textId="77777777" w:rsidR="00D83A4B" w:rsidRPr="000F7EA1" w:rsidRDefault="00D83A4B" w:rsidP="00D83A4B">
      <w:pPr>
        <w:rPr>
          <w:lang w:val="pl-PL"/>
        </w:rPr>
      </w:pPr>
    </w:p>
    <w:p w14:paraId="12E9ACD9" w14:textId="77777777" w:rsidR="00D83A4B" w:rsidRPr="000F7EA1" w:rsidRDefault="00D83A4B" w:rsidP="00D83A4B">
      <w:pPr>
        <w:rPr>
          <w:lang w:val="pl-PL"/>
        </w:rPr>
      </w:pPr>
    </w:p>
    <w:p w14:paraId="2998B057" w14:textId="77777777" w:rsidR="00D83A4B" w:rsidRPr="000F7EA1" w:rsidRDefault="00D83A4B" w:rsidP="00D83A4B">
      <w:pPr>
        <w:rPr>
          <w:lang w:val="pl-PL"/>
        </w:rPr>
      </w:pPr>
    </w:p>
    <w:p w14:paraId="61B1B339" w14:textId="77777777" w:rsidR="00D83A4B" w:rsidRPr="000F7EA1" w:rsidRDefault="00D83A4B" w:rsidP="00D83A4B">
      <w:pPr>
        <w:rPr>
          <w:lang w:val="pl-PL"/>
        </w:rPr>
      </w:pPr>
    </w:p>
    <w:p w14:paraId="793585B1" w14:textId="77777777" w:rsidR="00D83A4B" w:rsidRPr="000F7EA1" w:rsidRDefault="00D83A4B" w:rsidP="00D83A4B">
      <w:pPr>
        <w:rPr>
          <w:lang w:val="pl-PL"/>
        </w:rPr>
      </w:pPr>
    </w:p>
    <w:p w14:paraId="1556DE66" w14:textId="77777777" w:rsidR="00D83A4B" w:rsidRPr="000F7EA1" w:rsidRDefault="00D83A4B" w:rsidP="00D83A4B">
      <w:pPr>
        <w:rPr>
          <w:lang w:val="pl-PL"/>
        </w:rPr>
      </w:pPr>
    </w:p>
    <w:p w14:paraId="409EB5B6" w14:textId="77777777" w:rsidR="00D83A4B" w:rsidRPr="000F7EA1" w:rsidRDefault="00D83A4B" w:rsidP="00D83A4B">
      <w:pPr>
        <w:rPr>
          <w:lang w:val="pl-PL"/>
        </w:rPr>
      </w:pPr>
    </w:p>
    <w:p w14:paraId="23ADEBF9" w14:textId="77777777" w:rsidR="00D83A4B" w:rsidRPr="000F7EA1" w:rsidRDefault="00D83A4B" w:rsidP="00D83A4B">
      <w:pPr>
        <w:rPr>
          <w:lang w:val="pl-PL"/>
        </w:rPr>
      </w:pPr>
    </w:p>
    <w:p w14:paraId="624275AA" w14:textId="77777777" w:rsidR="00D83A4B" w:rsidRPr="000F7EA1" w:rsidRDefault="00D83A4B" w:rsidP="00D83A4B">
      <w:pPr>
        <w:rPr>
          <w:lang w:val="pl-PL"/>
        </w:rPr>
      </w:pPr>
    </w:p>
    <w:p w14:paraId="2AA8DC2B" w14:textId="77777777" w:rsidR="00D83A4B" w:rsidRPr="000F7EA1" w:rsidRDefault="00D83A4B" w:rsidP="00D83A4B">
      <w:pPr>
        <w:rPr>
          <w:lang w:val="pl-PL"/>
        </w:rPr>
      </w:pPr>
    </w:p>
    <w:p w14:paraId="2B131632" w14:textId="77777777" w:rsidR="00D83A4B" w:rsidRPr="000F7EA1" w:rsidRDefault="00D83A4B" w:rsidP="00D83A4B">
      <w:pPr>
        <w:rPr>
          <w:lang w:val="pl-PL"/>
        </w:rPr>
      </w:pPr>
    </w:p>
    <w:p w14:paraId="164734F6" w14:textId="77777777" w:rsidR="00D83A4B" w:rsidRPr="000F7EA1" w:rsidRDefault="00D83A4B" w:rsidP="00D83A4B">
      <w:pPr>
        <w:rPr>
          <w:lang w:val="pl-PL"/>
        </w:rPr>
      </w:pPr>
    </w:p>
    <w:p w14:paraId="44C78F11" w14:textId="77777777" w:rsidR="00D83A4B" w:rsidRPr="000F7EA1" w:rsidRDefault="00D83A4B" w:rsidP="00D83A4B">
      <w:pPr>
        <w:rPr>
          <w:lang w:val="pl-PL"/>
        </w:rPr>
      </w:pPr>
    </w:p>
    <w:p w14:paraId="36C866E1" w14:textId="77777777" w:rsidR="00D83A4B" w:rsidRDefault="00D83A4B" w:rsidP="00D83A4B">
      <w:pPr>
        <w:rPr>
          <w:lang w:val="pl-PL"/>
        </w:rPr>
      </w:pPr>
    </w:p>
    <w:p w14:paraId="411F8833" w14:textId="77777777" w:rsidR="000F7EA1" w:rsidRDefault="000F7EA1" w:rsidP="00D83A4B">
      <w:pPr>
        <w:rPr>
          <w:lang w:val="pl-PL"/>
        </w:rPr>
      </w:pPr>
    </w:p>
    <w:p w14:paraId="71B8EAC9" w14:textId="77777777" w:rsidR="000F7EA1" w:rsidRPr="000F7EA1" w:rsidRDefault="000F7EA1" w:rsidP="00D83A4B">
      <w:pPr>
        <w:rPr>
          <w:lang w:val="pl-PL"/>
        </w:rPr>
      </w:pPr>
    </w:p>
    <w:p w14:paraId="5E140E30" w14:textId="77777777" w:rsidR="00E52751" w:rsidRPr="000F7EA1" w:rsidRDefault="00E52751" w:rsidP="00D83A4B">
      <w:pPr>
        <w:rPr>
          <w:lang w:val="pl-PL"/>
        </w:rPr>
      </w:pPr>
    </w:p>
    <w:p w14:paraId="42713A4E" w14:textId="77777777" w:rsidR="00D83A4B" w:rsidRPr="000F7EA1" w:rsidRDefault="00D83A4B" w:rsidP="00D83A4B">
      <w:pPr>
        <w:rPr>
          <w:lang w:val="pl-PL"/>
        </w:rPr>
      </w:pPr>
    </w:p>
    <w:p w14:paraId="0CD68746" w14:textId="77777777" w:rsidR="00D83A4B" w:rsidRPr="000F7EA1" w:rsidRDefault="00D83A4B" w:rsidP="00D83A4B">
      <w:pPr>
        <w:rPr>
          <w:lang w:val="pl-PL"/>
        </w:rPr>
      </w:pPr>
    </w:p>
    <w:p w14:paraId="1D10401B" w14:textId="77777777" w:rsidR="00D83A4B" w:rsidRDefault="00D83A4B" w:rsidP="00D83A4B">
      <w:pPr>
        <w:rPr>
          <w:lang w:val="pl-PL"/>
        </w:rPr>
      </w:pPr>
    </w:p>
    <w:p w14:paraId="1377FDB7" w14:textId="77777777" w:rsidR="00F40D7B" w:rsidRDefault="00F40D7B" w:rsidP="00D83A4B">
      <w:pPr>
        <w:rPr>
          <w:lang w:val="pl-PL"/>
        </w:rPr>
      </w:pPr>
    </w:p>
    <w:p w14:paraId="7D4D07E7" w14:textId="77777777" w:rsidR="00F40D7B" w:rsidRDefault="00F40D7B" w:rsidP="00D83A4B">
      <w:pPr>
        <w:rPr>
          <w:lang w:val="pl-PL"/>
        </w:rPr>
      </w:pPr>
    </w:p>
    <w:p w14:paraId="0F35327D" w14:textId="77777777" w:rsidR="00F40D7B" w:rsidRDefault="00F40D7B" w:rsidP="00D83A4B">
      <w:pPr>
        <w:rPr>
          <w:lang w:val="pl-PL"/>
        </w:rPr>
      </w:pPr>
    </w:p>
    <w:p w14:paraId="06DEABC6" w14:textId="77777777" w:rsidR="005A4A1B" w:rsidRPr="000F7EA1" w:rsidRDefault="005A4A1B" w:rsidP="00D83A4B">
      <w:pPr>
        <w:rPr>
          <w:lang w:val="pl-PL"/>
        </w:rPr>
      </w:pPr>
    </w:p>
    <w:p w14:paraId="27706D8C" w14:textId="77777777" w:rsidR="00D83A4B" w:rsidRPr="000F7EA1" w:rsidRDefault="00D83A4B" w:rsidP="00D83A4B">
      <w:pPr>
        <w:pStyle w:val="ostatnvlevo"/>
        <w:rPr>
          <w:b/>
        </w:rPr>
      </w:pPr>
      <w:r w:rsidRPr="000F7EA1">
        <w:rPr>
          <w:b/>
        </w:rPr>
        <w:t>Poděkování</w:t>
      </w:r>
    </w:p>
    <w:p w14:paraId="1F276A8E" w14:textId="77777777" w:rsidR="005F5B12" w:rsidRPr="000F7EA1" w:rsidRDefault="005F5B12" w:rsidP="00D83A4B">
      <w:pPr>
        <w:pStyle w:val="ostatnvlevo"/>
      </w:pPr>
    </w:p>
    <w:p w14:paraId="462F8321" w14:textId="636A44EC" w:rsidR="00754904" w:rsidRPr="000F7EA1" w:rsidRDefault="00754904" w:rsidP="00074F1B">
      <w:pPr>
        <w:pStyle w:val="ostatnvlevo"/>
        <w:spacing w:line="360" w:lineRule="auto"/>
      </w:pPr>
      <w:r w:rsidRPr="000F7EA1">
        <w:t xml:space="preserve">Rád(a) bych touto cestou poděkoval(a) </w:t>
      </w:r>
      <w:bookmarkStart w:id="2" w:name="Text8"/>
      <w:r w:rsidRPr="000F7EA1">
        <w:fldChar w:fldCharType="begin">
          <w:ffData>
            <w:name w:val="Text8"/>
            <w:enabled/>
            <w:calcOnExit w:val="0"/>
            <w:textInput>
              <w:default w:val="jméno vedoucího, případně dalších osob, a informace, za co děkujete."/>
            </w:textInput>
          </w:ffData>
        </w:fldChar>
      </w:r>
      <w:r w:rsidRPr="000F7EA1">
        <w:instrText xml:space="preserve"> FORMTEXT </w:instrText>
      </w:r>
      <w:r w:rsidRPr="000F7EA1">
        <w:fldChar w:fldCharType="separate"/>
      </w:r>
      <w:r w:rsidR="00126427">
        <w:rPr>
          <w:noProof/>
        </w:rPr>
        <w:t>jméno vedoucího, případně dalších osob, a informace, za co děkujete.</w:t>
      </w:r>
      <w:r w:rsidRPr="000F7EA1">
        <w:fldChar w:fldCharType="end"/>
      </w:r>
      <w:bookmarkEnd w:id="2"/>
    </w:p>
    <w:p w14:paraId="27C67603" w14:textId="77777777" w:rsidR="005F5B12" w:rsidRPr="000F7EA1" w:rsidRDefault="005F5B12" w:rsidP="002B66CD"/>
    <w:p w14:paraId="03AA0F96" w14:textId="77777777" w:rsidR="000F7EA1" w:rsidRDefault="000F7EA1" w:rsidP="002B66CD"/>
    <w:p w14:paraId="2E248D57" w14:textId="77777777" w:rsidR="009C282B" w:rsidRPr="000F7EA1" w:rsidRDefault="009C282B" w:rsidP="002B66CD">
      <w:pPr>
        <w:sectPr w:rsidR="009C282B" w:rsidRPr="000F7EA1" w:rsidSect="000C4821">
          <w:headerReference w:type="even" r:id="rId11"/>
          <w:headerReference w:type="default" r:id="rId12"/>
          <w:footerReference w:type="even" r:id="rId13"/>
          <w:footerReference w:type="default" r:id="rId14"/>
          <w:headerReference w:type="first" r:id="rId15"/>
          <w:footerReference w:type="first" r:id="rId16"/>
          <w:pgSz w:w="11907" w:h="16839" w:code="9"/>
          <w:pgMar w:top="1701" w:right="1134" w:bottom="1418" w:left="1985" w:header="709" w:footer="709" w:gutter="0"/>
          <w:pgNumType w:start="1"/>
          <w:cols w:space="708"/>
          <w:noEndnote/>
          <w:docGrid w:linePitch="326"/>
        </w:sectPr>
      </w:pPr>
    </w:p>
    <w:p w14:paraId="4B4EFDA6" w14:textId="77777777" w:rsidR="000F7EA1" w:rsidRDefault="000F7EA1" w:rsidP="00D83A4B">
      <w:pPr>
        <w:pStyle w:val="Diplomka"/>
        <w:rPr>
          <w:rFonts w:cs="Times New Roman"/>
        </w:rPr>
      </w:pPr>
    </w:p>
    <w:p w14:paraId="3065A83D" w14:textId="77777777" w:rsidR="00F40819" w:rsidRDefault="00F40819" w:rsidP="00D83A4B">
      <w:pPr>
        <w:pStyle w:val="Diplomka"/>
        <w:rPr>
          <w:rFonts w:cs="Times New Roman"/>
        </w:rPr>
      </w:pPr>
    </w:p>
    <w:p w14:paraId="46F40B52" w14:textId="77777777" w:rsidR="00F40819" w:rsidRPr="000F7EA1" w:rsidRDefault="00F40819" w:rsidP="00D83A4B">
      <w:pPr>
        <w:pStyle w:val="Diplomka"/>
        <w:rPr>
          <w:rFonts w:cs="Times New Roman"/>
        </w:rPr>
      </w:pPr>
    </w:p>
    <w:p w14:paraId="1B63167E" w14:textId="08842DA4" w:rsidR="007E1CD8" w:rsidRPr="000F7EA1" w:rsidRDefault="006721DB" w:rsidP="00795606">
      <w:pPr>
        <w:pStyle w:val="Titulka"/>
        <w:jc w:val="left"/>
        <w:rPr>
          <w:rFonts w:cs="Times New Roman"/>
        </w:rPr>
      </w:pPr>
      <w:r w:rsidRPr="006721DB">
        <w:rPr>
          <w:rFonts w:cs="Times New Roman"/>
        </w:rPr>
        <w:lastRenderedPageBreak/>
        <w:t>Návrh a realizace kontrolního systému na WiFi síti</w:t>
      </w:r>
    </w:p>
    <w:p w14:paraId="4362A11C" w14:textId="77777777" w:rsidR="007E1CD8" w:rsidRPr="000F7EA1" w:rsidRDefault="007E1CD8" w:rsidP="007E1CD8">
      <w:pPr>
        <w:pStyle w:val="Titulka"/>
        <w:rPr>
          <w:rFonts w:cs="Times New Roman"/>
        </w:rPr>
      </w:pPr>
    </w:p>
    <w:p w14:paraId="5292EFE5" w14:textId="77777777" w:rsidR="007E1CD8" w:rsidRPr="000F7EA1" w:rsidRDefault="005A1F93" w:rsidP="007E1CD8">
      <w:pPr>
        <w:rPr>
          <w:b/>
        </w:rPr>
      </w:pPr>
      <w:r>
        <w:rPr>
          <w:b/>
        </w:rPr>
        <w:t>Abstrakt</w:t>
      </w:r>
    </w:p>
    <w:p w14:paraId="6A0A115C" w14:textId="77777777" w:rsidR="007E1CD8" w:rsidRPr="000F7EA1" w:rsidRDefault="007E1CD8" w:rsidP="007E1CD8"/>
    <w:p w14:paraId="1F48E937" w14:textId="34C93F76" w:rsidR="007E1CD8" w:rsidRPr="000F7EA1" w:rsidRDefault="007E1CD8" w:rsidP="007E1CD8">
      <w:pPr>
        <w:pStyle w:val="Diplomka"/>
        <w:rPr>
          <w:rFonts w:cs="Times New Roman"/>
        </w:rPr>
      </w:pPr>
      <w:r>
        <w:rPr>
          <w:rFonts w:cs="Times New Roman"/>
        </w:rPr>
        <w:fldChar w:fldCharType="begin">
          <w:ffData>
            <w:name w:val="Text12"/>
            <w:enabled/>
            <w:calcOnExit w:val="0"/>
            <w:textInput>
              <w:default w:val="Souhrn práce (cca 15 řádek textu)."/>
            </w:textInput>
          </w:ffData>
        </w:fldChar>
      </w:r>
      <w:bookmarkStart w:id="3" w:name="Text12"/>
      <w:r>
        <w:rPr>
          <w:rFonts w:cs="Times New Roman"/>
        </w:rPr>
        <w:instrText xml:space="preserve"> FORMTEXT </w:instrText>
      </w:r>
      <w:r>
        <w:rPr>
          <w:rFonts w:cs="Times New Roman"/>
        </w:rPr>
      </w:r>
      <w:r>
        <w:rPr>
          <w:rFonts w:cs="Times New Roman"/>
        </w:rPr>
        <w:fldChar w:fldCharType="separate"/>
      </w:r>
      <w:r w:rsidR="00126427">
        <w:rPr>
          <w:rFonts w:cs="Times New Roman"/>
          <w:noProof/>
        </w:rPr>
        <w:t>Souhrn práce (cca 15 řádek textu).</w:t>
      </w:r>
      <w:r>
        <w:rPr>
          <w:rFonts w:cs="Times New Roman"/>
        </w:rPr>
        <w:fldChar w:fldCharType="end"/>
      </w:r>
      <w:bookmarkEnd w:id="3"/>
    </w:p>
    <w:p w14:paraId="4B27A0F2" w14:textId="77777777" w:rsidR="007E1CD8" w:rsidRPr="000F7EA1" w:rsidRDefault="007E1CD8" w:rsidP="007E1CD8">
      <w:pPr>
        <w:spacing w:line="360" w:lineRule="auto"/>
        <w:jc w:val="both"/>
        <w:rPr>
          <w:b/>
        </w:rPr>
      </w:pPr>
    </w:p>
    <w:p w14:paraId="4A564612" w14:textId="45A35495" w:rsidR="007E1CD8" w:rsidRDefault="007E1CD8" w:rsidP="007E1CD8">
      <w:pPr>
        <w:spacing w:line="360" w:lineRule="auto"/>
        <w:jc w:val="both"/>
      </w:pPr>
      <w:r w:rsidRPr="000F7EA1">
        <w:rPr>
          <w:b/>
        </w:rPr>
        <w:t>Klíčová slova:</w:t>
      </w:r>
      <w:r w:rsidRPr="000F7EA1">
        <w:t xml:space="preserve"> </w:t>
      </w:r>
      <w:r>
        <w:fldChar w:fldCharType="begin">
          <w:ffData>
            <w:name w:val="Text11"/>
            <w:enabled/>
            <w:calcOnExit w:val="0"/>
            <w:textInput>
              <w:default w:val="klíčová slova (cca 10)"/>
            </w:textInput>
          </w:ffData>
        </w:fldChar>
      </w:r>
      <w:bookmarkStart w:id="4" w:name="Text11"/>
      <w:r>
        <w:instrText xml:space="preserve"> FORMTEXT </w:instrText>
      </w:r>
      <w:r>
        <w:fldChar w:fldCharType="separate"/>
      </w:r>
      <w:r w:rsidR="00126427">
        <w:rPr>
          <w:noProof/>
        </w:rPr>
        <w:t>klíčová slova (cca 10)</w:t>
      </w:r>
      <w:r>
        <w:fldChar w:fldCharType="end"/>
      </w:r>
      <w:bookmarkEnd w:id="4"/>
    </w:p>
    <w:p w14:paraId="6ACAF86D" w14:textId="77777777" w:rsidR="007E1CD8" w:rsidRPr="000F7EA1" w:rsidRDefault="007E1CD8" w:rsidP="007E1CD8">
      <w:pPr>
        <w:spacing w:line="360" w:lineRule="auto"/>
        <w:jc w:val="both"/>
      </w:pPr>
      <w:r>
        <w:br w:type="page"/>
      </w:r>
    </w:p>
    <w:p w14:paraId="07A97047" w14:textId="17B2FE17" w:rsidR="007E1CD8" w:rsidRPr="00D5035E" w:rsidRDefault="006721DB" w:rsidP="00795606">
      <w:pPr>
        <w:pStyle w:val="Titulka"/>
        <w:spacing w:before="120"/>
        <w:jc w:val="left"/>
        <w:rPr>
          <w:rFonts w:cs="Times New Roman"/>
          <w:b w:val="0"/>
          <w:lang w:val="en-GB"/>
        </w:rPr>
      </w:pPr>
      <w:r w:rsidRPr="006721DB">
        <w:rPr>
          <w:rStyle w:val="TitulkaChar"/>
          <w:rFonts w:cs="Times New Roman"/>
          <w:b/>
          <w:lang w:val="en-GB"/>
        </w:rPr>
        <w:lastRenderedPageBreak/>
        <w:t>Design and implementation of a control system on a WiFi network</w:t>
      </w:r>
    </w:p>
    <w:p w14:paraId="0A44FEE1" w14:textId="77777777" w:rsidR="007E1CD8" w:rsidRPr="007E1CD8" w:rsidRDefault="007E1CD8" w:rsidP="007E1CD8">
      <w:pPr>
        <w:pStyle w:val="Titulka"/>
        <w:rPr>
          <w:rFonts w:cs="Times New Roman"/>
          <w:lang w:val="en-GB"/>
        </w:rPr>
      </w:pPr>
    </w:p>
    <w:p w14:paraId="6311DF4B" w14:textId="77777777" w:rsidR="007E1CD8" w:rsidRPr="007E1CD8" w:rsidRDefault="005A1F93" w:rsidP="007E1CD8">
      <w:pPr>
        <w:rPr>
          <w:b/>
          <w:lang w:val="en-GB"/>
        </w:rPr>
      </w:pPr>
      <w:r>
        <w:rPr>
          <w:b/>
          <w:lang w:val="en-GB"/>
        </w:rPr>
        <w:t>Abstract</w:t>
      </w:r>
    </w:p>
    <w:p w14:paraId="3FB0313D" w14:textId="77777777" w:rsidR="007E1CD8" w:rsidRPr="007E1CD8" w:rsidRDefault="007E1CD8" w:rsidP="007E1CD8">
      <w:pPr>
        <w:rPr>
          <w:lang w:val="en-GB"/>
        </w:rPr>
      </w:pPr>
    </w:p>
    <w:p w14:paraId="655DC7B3" w14:textId="7C81666B" w:rsidR="007E1CD8" w:rsidRPr="007E1CD8" w:rsidRDefault="007E1CD8" w:rsidP="007E1CD8">
      <w:pPr>
        <w:pStyle w:val="Diplomka"/>
        <w:rPr>
          <w:rFonts w:cs="Times New Roman"/>
          <w:lang w:val="en-GB"/>
        </w:rPr>
      </w:pPr>
      <w:r w:rsidRPr="007E1CD8">
        <w:rPr>
          <w:rFonts w:cs="Times New Roman"/>
          <w:lang w:val="en-GB"/>
        </w:rPr>
        <w:fldChar w:fldCharType="begin">
          <w:ffData>
            <w:name w:val=""/>
            <w:enabled/>
            <w:calcOnExit w:val="0"/>
            <w:textInput>
              <w:default w:val="Anglický překlad českého souhrnu"/>
            </w:textInput>
          </w:ffData>
        </w:fldChar>
      </w:r>
      <w:r w:rsidRPr="007E1CD8">
        <w:rPr>
          <w:rFonts w:cs="Times New Roman"/>
          <w:lang w:val="en-GB"/>
        </w:rPr>
        <w:instrText xml:space="preserve"> FORMTEXT </w:instrText>
      </w:r>
      <w:r w:rsidRPr="007E1CD8">
        <w:rPr>
          <w:rFonts w:cs="Times New Roman"/>
          <w:lang w:val="en-GB"/>
        </w:rPr>
      </w:r>
      <w:r w:rsidRPr="007E1CD8">
        <w:rPr>
          <w:rFonts w:cs="Times New Roman"/>
          <w:lang w:val="en-GB"/>
        </w:rPr>
        <w:fldChar w:fldCharType="separate"/>
      </w:r>
      <w:r w:rsidR="00126427">
        <w:rPr>
          <w:rFonts w:cs="Times New Roman"/>
          <w:noProof/>
          <w:lang w:val="en-GB"/>
        </w:rPr>
        <w:t>Anglický překlad českého souhrnu</w:t>
      </w:r>
      <w:r w:rsidRPr="007E1CD8">
        <w:rPr>
          <w:rFonts w:cs="Times New Roman"/>
          <w:lang w:val="en-GB"/>
        </w:rPr>
        <w:fldChar w:fldCharType="end"/>
      </w:r>
    </w:p>
    <w:p w14:paraId="59C3165C" w14:textId="77777777" w:rsidR="007E1CD8" w:rsidRPr="007E1CD8" w:rsidRDefault="007E1CD8" w:rsidP="007E1CD8">
      <w:pPr>
        <w:spacing w:line="276" w:lineRule="auto"/>
        <w:jc w:val="both"/>
        <w:rPr>
          <w:lang w:val="en-GB"/>
        </w:rPr>
      </w:pPr>
    </w:p>
    <w:p w14:paraId="2C3DBCB0" w14:textId="282C61D3" w:rsidR="007E1CD8" w:rsidRPr="007E1CD8" w:rsidRDefault="007E1CD8" w:rsidP="007E1CD8">
      <w:pPr>
        <w:pStyle w:val="Diplomka"/>
        <w:ind w:firstLine="0"/>
        <w:rPr>
          <w:rFonts w:cs="Times New Roman"/>
          <w:lang w:val="en-GB"/>
        </w:rPr>
      </w:pPr>
      <w:r w:rsidRPr="007E1CD8">
        <w:rPr>
          <w:rFonts w:cs="Times New Roman"/>
          <w:b/>
          <w:lang w:val="en-GB"/>
        </w:rPr>
        <w:t>Keywords</w:t>
      </w:r>
      <w:r w:rsidRPr="007E1CD8">
        <w:rPr>
          <w:rFonts w:cs="Times New Roman"/>
          <w:lang w:val="en-GB"/>
        </w:rPr>
        <w:t xml:space="preserve">: </w:t>
      </w:r>
      <w:r>
        <w:rPr>
          <w:rFonts w:cs="Times New Roman"/>
          <w:lang w:val="en-GB"/>
        </w:rPr>
        <w:fldChar w:fldCharType="begin">
          <w:ffData>
            <w:name w:val=""/>
            <w:enabled/>
            <w:calcOnExit w:val="0"/>
            <w:textInput>
              <w:default w:val="klíčová slova anglicky"/>
            </w:textInput>
          </w:ffData>
        </w:fldChar>
      </w:r>
      <w:r>
        <w:rPr>
          <w:rFonts w:cs="Times New Roman"/>
          <w:lang w:val="en-GB"/>
        </w:rPr>
        <w:instrText xml:space="preserve"> FORMTEXT </w:instrText>
      </w:r>
      <w:r>
        <w:rPr>
          <w:rFonts w:cs="Times New Roman"/>
          <w:lang w:val="en-GB"/>
        </w:rPr>
      </w:r>
      <w:r>
        <w:rPr>
          <w:rFonts w:cs="Times New Roman"/>
          <w:lang w:val="en-GB"/>
        </w:rPr>
        <w:fldChar w:fldCharType="separate"/>
      </w:r>
      <w:r w:rsidR="00126427">
        <w:rPr>
          <w:rFonts w:cs="Times New Roman"/>
          <w:noProof/>
          <w:lang w:val="en-GB"/>
        </w:rPr>
        <w:t>klíčová slova anglicky</w:t>
      </w:r>
      <w:r>
        <w:rPr>
          <w:rFonts w:cs="Times New Roman"/>
          <w:lang w:val="en-GB"/>
        </w:rPr>
        <w:fldChar w:fldCharType="end"/>
      </w:r>
      <w:r w:rsidRPr="007E1CD8">
        <w:rPr>
          <w:rFonts w:cs="Times New Roman"/>
          <w:lang w:val="en-GB"/>
        </w:rPr>
        <w:t xml:space="preserve"> </w:t>
      </w:r>
    </w:p>
    <w:p w14:paraId="577C69AD" w14:textId="77777777" w:rsidR="007E1CD8" w:rsidRPr="000F7EA1" w:rsidRDefault="007E1CD8" w:rsidP="007E1CD8">
      <w:pPr>
        <w:pStyle w:val="Titulka"/>
        <w:rPr>
          <w:rFonts w:cs="Times New Roman"/>
        </w:rPr>
      </w:pPr>
    </w:p>
    <w:p w14:paraId="5AEF0576" w14:textId="77777777" w:rsidR="007E1CD8" w:rsidRPr="000F7EA1" w:rsidRDefault="007E1CD8" w:rsidP="007E1CD8"/>
    <w:p w14:paraId="1EB16420" w14:textId="77777777" w:rsidR="007E1CD8" w:rsidRPr="000F7EA1" w:rsidRDefault="007E1CD8" w:rsidP="007E1CD8"/>
    <w:p w14:paraId="165AD474" w14:textId="77777777" w:rsidR="007E1CD8" w:rsidRDefault="007E1CD8" w:rsidP="007E1CD8">
      <w:pPr>
        <w:spacing w:line="276" w:lineRule="auto"/>
        <w:rPr>
          <w:b/>
          <w:sz w:val="28"/>
          <w:szCs w:val="28"/>
        </w:rPr>
      </w:pPr>
    </w:p>
    <w:p w14:paraId="35951BCA" w14:textId="77777777" w:rsidR="007E1CD8" w:rsidRDefault="007E1CD8" w:rsidP="007E1CD8">
      <w:pPr>
        <w:spacing w:line="276" w:lineRule="auto"/>
        <w:rPr>
          <w:b/>
          <w:sz w:val="28"/>
          <w:szCs w:val="28"/>
        </w:rPr>
      </w:pPr>
    </w:p>
    <w:p w14:paraId="3457F052" w14:textId="77777777" w:rsidR="007E1CD8" w:rsidRDefault="007E1CD8" w:rsidP="007E1CD8">
      <w:pPr>
        <w:spacing w:line="276" w:lineRule="auto"/>
        <w:rPr>
          <w:b/>
          <w:sz w:val="28"/>
          <w:szCs w:val="28"/>
        </w:rPr>
      </w:pPr>
    </w:p>
    <w:p w14:paraId="2CAB4EC2" w14:textId="77777777" w:rsidR="007E1CD8" w:rsidRDefault="007E1CD8" w:rsidP="007E1CD8">
      <w:pPr>
        <w:spacing w:line="276" w:lineRule="auto"/>
        <w:rPr>
          <w:b/>
          <w:sz w:val="28"/>
          <w:szCs w:val="28"/>
        </w:rPr>
      </w:pPr>
    </w:p>
    <w:p w14:paraId="42F94191" w14:textId="77777777" w:rsidR="007E1CD8" w:rsidRDefault="007E1CD8" w:rsidP="007E1CD8">
      <w:pPr>
        <w:spacing w:line="276" w:lineRule="auto"/>
        <w:rPr>
          <w:b/>
          <w:sz w:val="28"/>
          <w:szCs w:val="28"/>
        </w:rPr>
      </w:pPr>
    </w:p>
    <w:p w14:paraId="6F553063" w14:textId="77777777" w:rsidR="007E1CD8" w:rsidRDefault="007E1CD8" w:rsidP="007E1CD8">
      <w:pPr>
        <w:spacing w:line="276" w:lineRule="auto"/>
        <w:rPr>
          <w:b/>
          <w:sz w:val="28"/>
          <w:szCs w:val="28"/>
        </w:rPr>
      </w:pPr>
    </w:p>
    <w:p w14:paraId="5F8C77E6" w14:textId="77777777" w:rsidR="00A664F4" w:rsidRDefault="00A664F4" w:rsidP="005F3578">
      <w:pPr>
        <w:pStyle w:val="Diplomka"/>
        <w:ind w:firstLine="0"/>
        <w:rPr>
          <w:rFonts w:cs="Times New Roman"/>
        </w:rPr>
        <w:sectPr w:rsidR="00A664F4" w:rsidSect="000C4821">
          <w:footerReference w:type="default" r:id="rId17"/>
          <w:type w:val="continuous"/>
          <w:pgSz w:w="11907" w:h="16839" w:code="9"/>
          <w:pgMar w:top="1701" w:right="1134" w:bottom="1701" w:left="1985" w:header="709" w:footer="709" w:gutter="0"/>
          <w:cols w:space="708"/>
          <w:noEndnote/>
          <w:docGrid w:linePitch="326"/>
        </w:sectPr>
      </w:pPr>
    </w:p>
    <w:p w14:paraId="4AB11A52" w14:textId="00FA5FA5" w:rsidR="007B7F6C" w:rsidRPr="007B7F6C" w:rsidRDefault="007B7F6C" w:rsidP="005F3578">
      <w:pPr>
        <w:pStyle w:val="Diplomka"/>
        <w:ind w:firstLine="0"/>
        <w:rPr>
          <w:b/>
          <w:bCs/>
          <w:sz w:val="32"/>
          <w:szCs w:val="32"/>
        </w:rPr>
      </w:pPr>
      <w:commentRangeStart w:id="5"/>
      <w:r w:rsidRPr="740854E6">
        <w:rPr>
          <w:b/>
          <w:bCs/>
          <w:sz w:val="32"/>
          <w:szCs w:val="32"/>
        </w:rPr>
        <w:lastRenderedPageBreak/>
        <w:t>Obsah</w:t>
      </w:r>
      <w:commentRangeEnd w:id="5"/>
      <w:r>
        <w:commentReference w:id="5"/>
      </w:r>
    </w:p>
    <w:p w14:paraId="34A2AD3B" w14:textId="77777777" w:rsidR="000F18CE" w:rsidRPr="000F7EA1" w:rsidRDefault="000F18CE" w:rsidP="000F18CE">
      <w:pPr>
        <w:rPr>
          <w:sz w:val="6"/>
          <w:szCs w:val="6"/>
        </w:rPr>
      </w:pPr>
    </w:p>
    <w:p w14:paraId="5FDC8001" w14:textId="77777777" w:rsidR="000F18CE" w:rsidRPr="000F7EA1" w:rsidRDefault="000F18CE" w:rsidP="000F18CE">
      <w:pPr>
        <w:spacing w:line="211" w:lineRule="auto"/>
        <w:rPr>
          <w:sz w:val="8"/>
          <w:szCs w:val="8"/>
          <w:lang w:eastAsia="en-US"/>
        </w:rPr>
      </w:pPr>
    </w:p>
    <w:p w14:paraId="0D732851" w14:textId="7A23C492" w:rsidR="00126427" w:rsidRDefault="00B47F56">
      <w:pPr>
        <w:pStyle w:val="Obsah1"/>
        <w:rPr>
          <w:rFonts w:asciiTheme="minorHAnsi" w:eastAsiaTheme="minorEastAsia" w:hAnsiTheme="minorHAnsi" w:cstheme="minorBidi"/>
          <w:b w:val="0"/>
          <w:kern w:val="2"/>
          <w:szCs w:val="24"/>
          <w:lang w:eastAsia="cs-CZ"/>
          <w14:ligatures w14:val="standardContextual"/>
        </w:rPr>
      </w:pPr>
      <w:r>
        <w:fldChar w:fldCharType="begin"/>
      </w:r>
      <w:r>
        <w:instrText xml:space="preserve"> TOC \o "1-3" \h \z \u </w:instrText>
      </w:r>
      <w:r>
        <w:fldChar w:fldCharType="separate"/>
      </w:r>
      <w:hyperlink w:anchor="_Toc193918211" w:history="1">
        <w:r w:rsidR="00126427" w:rsidRPr="00E95A57">
          <w:rPr>
            <w:rStyle w:val="Hypertextovodkaz"/>
          </w:rPr>
          <w:t>1</w:t>
        </w:r>
        <w:r w:rsidR="00126427">
          <w:rPr>
            <w:rFonts w:asciiTheme="minorHAnsi" w:eastAsiaTheme="minorEastAsia" w:hAnsiTheme="minorHAnsi" w:cstheme="minorBidi"/>
            <w:b w:val="0"/>
            <w:kern w:val="2"/>
            <w:szCs w:val="24"/>
            <w:lang w:eastAsia="cs-CZ"/>
            <w14:ligatures w14:val="standardContextual"/>
          </w:rPr>
          <w:tab/>
        </w:r>
        <w:r w:rsidR="00126427" w:rsidRPr="00E95A57">
          <w:rPr>
            <w:rStyle w:val="Hypertextovodkaz"/>
          </w:rPr>
          <w:t>Úvod</w:t>
        </w:r>
        <w:r w:rsidR="00126427">
          <w:rPr>
            <w:webHidden/>
          </w:rPr>
          <w:tab/>
        </w:r>
        <w:r w:rsidR="00126427">
          <w:rPr>
            <w:webHidden/>
          </w:rPr>
          <w:fldChar w:fldCharType="begin"/>
        </w:r>
        <w:r w:rsidR="00126427">
          <w:rPr>
            <w:webHidden/>
          </w:rPr>
          <w:instrText xml:space="preserve"> PAGEREF _Toc193918211 \h </w:instrText>
        </w:r>
        <w:r w:rsidR="00126427">
          <w:rPr>
            <w:webHidden/>
          </w:rPr>
        </w:r>
        <w:r w:rsidR="00126427">
          <w:rPr>
            <w:webHidden/>
          </w:rPr>
          <w:fldChar w:fldCharType="separate"/>
        </w:r>
        <w:r w:rsidR="00126427">
          <w:rPr>
            <w:webHidden/>
          </w:rPr>
          <w:t>1</w:t>
        </w:r>
        <w:r w:rsidR="00126427">
          <w:rPr>
            <w:webHidden/>
          </w:rPr>
          <w:fldChar w:fldCharType="end"/>
        </w:r>
      </w:hyperlink>
    </w:p>
    <w:p w14:paraId="15DE571D" w14:textId="7028BE40" w:rsidR="00126427" w:rsidRDefault="00126427">
      <w:pPr>
        <w:pStyle w:val="Obsah1"/>
        <w:rPr>
          <w:rFonts w:asciiTheme="minorHAnsi" w:eastAsiaTheme="minorEastAsia" w:hAnsiTheme="minorHAnsi" w:cstheme="minorBidi"/>
          <w:b w:val="0"/>
          <w:kern w:val="2"/>
          <w:szCs w:val="24"/>
          <w:lang w:eastAsia="cs-CZ"/>
          <w14:ligatures w14:val="standardContextual"/>
        </w:rPr>
      </w:pPr>
      <w:hyperlink w:anchor="_Toc193918212" w:history="1">
        <w:r w:rsidRPr="00E95A57">
          <w:rPr>
            <w:rStyle w:val="Hypertextovodkaz"/>
          </w:rPr>
          <w:t>2</w:t>
        </w:r>
        <w:r>
          <w:rPr>
            <w:rFonts w:asciiTheme="minorHAnsi" w:eastAsiaTheme="minorEastAsia" w:hAnsiTheme="minorHAnsi" w:cstheme="minorBidi"/>
            <w:b w:val="0"/>
            <w:kern w:val="2"/>
            <w:szCs w:val="24"/>
            <w:lang w:eastAsia="cs-CZ"/>
            <w14:ligatures w14:val="standardContextual"/>
          </w:rPr>
          <w:tab/>
        </w:r>
        <w:r w:rsidRPr="00E95A57">
          <w:rPr>
            <w:rStyle w:val="Hypertextovodkaz"/>
          </w:rPr>
          <w:t>Cíl práce a metodika</w:t>
        </w:r>
        <w:r>
          <w:rPr>
            <w:webHidden/>
          </w:rPr>
          <w:tab/>
        </w:r>
        <w:r>
          <w:rPr>
            <w:webHidden/>
          </w:rPr>
          <w:fldChar w:fldCharType="begin"/>
        </w:r>
        <w:r>
          <w:rPr>
            <w:webHidden/>
          </w:rPr>
          <w:instrText xml:space="preserve"> PAGEREF _Toc193918212 \h </w:instrText>
        </w:r>
        <w:r>
          <w:rPr>
            <w:webHidden/>
          </w:rPr>
        </w:r>
        <w:r>
          <w:rPr>
            <w:webHidden/>
          </w:rPr>
          <w:fldChar w:fldCharType="separate"/>
        </w:r>
        <w:r>
          <w:rPr>
            <w:webHidden/>
          </w:rPr>
          <w:t>2</w:t>
        </w:r>
        <w:r>
          <w:rPr>
            <w:webHidden/>
          </w:rPr>
          <w:fldChar w:fldCharType="end"/>
        </w:r>
      </w:hyperlink>
    </w:p>
    <w:p w14:paraId="0DC0A30B" w14:textId="7E371048" w:rsidR="00126427" w:rsidRDefault="00126427">
      <w:pPr>
        <w:pStyle w:val="Obsah2"/>
        <w:rPr>
          <w:rFonts w:asciiTheme="minorHAnsi" w:eastAsiaTheme="minorEastAsia" w:hAnsiTheme="minorHAnsi" w:cstheme="minorBidi"/>
          <w:kern w:val="2"/>
          <w:lang w:eastAsia="cs-CZ"/>
          <w14:ligatures w14:val="standardContextual"/>
        </w:rPr>
      </w:pPr>
      <w:hyperlink w:anchor="_Toc193918213" w:history="1">
        <w:r w:rsidRPr="00E95A57">
          <w:rPr>
            <w:rStyle w:val="Hypertextovodkaz"/>
          </w:rPr>
          <w:t>2.1</w:t>
        </w:r>
        <w:r>
          <w:rPr>
            <w:rFonts w:asciiTheme="minorHAnsi" w:eastAsiaTheme="minorEastAsia" w:hAnsiTheme="minorHAnsi" w:cstheme="minorBidi"/>
            <w:kern w:val="2"/>
            <w:lang w:eastAsia="cs-CZ"/>
            <w14:ligatures w14:val="standardContextual"/>
          </w:rPr>
          <w:tab/>
        </w:r>
        <w:r w:rsidRPr="00E95A57">
          <w:rPr>
            <w:rStyle w:val="Hypertextovodkaz"/>
          </w:rPr>
          <w:t>Cíl práce</w:t>
        </w:r>
        <w:r>
          <w:rPr>
            <w:webHidden/>
          </w:rPr>
          <w:tab/>
        </w:r>
        <w:r>
          <w:rPr>
            <w:webHidden/>
          </w:rPr>
          <w:fldChar w:fldCharType="begin"/>
        </w:r>
        <w:r>
          <w:rPr>
            <w:webHidden/>
          </w:rPr>
          <w:instrText xml:space="preserve"> PAGEREF _Toc193918213 \h </w:instrText>
        </w:r>
        <w:r>
          <w:rPr>
            <w:webHidden/>
          </w:rPr>
        </w:r>
        <w:r>
          <w:rPr>
            <w:webHidden/>
          </w:rPr>
          <w:fldChar w:fldCharType="separate"/>
        </w:r>
        <w:r>
          <w:rPr>
            <w:webHidden/>
          </w:rPr>
          <w:t>2</w:t>
        </w:r>
        <w:r>
          <w:rPr>
            <w:webHidden/>
          </w:rPr>
          <w:fldChar w:fldCharType="end"/>
        </w:r>
      </w:hyperlink>
    </w:p>
    <w:p w14:paraId="323B969E" w14:textId="613B1B49" w:rsidR="00126427" w:rsidRDefault="00126427">
      <w:pPr>
        <w:pStyle w:val="Obsah2"/>
        <w:rPr>
          <w:rFonts w:asciiTheme="minorHAnsi" w:eastAsiaTheme="minorEastAsia" w:hAnsiTheme="minorHAnsi" w:cstheme="minorBidi"/>
          <w:kern w:val="2"/>
          <w:lang w:eastAsia="cs-CZ"/>
          <w14:ligatures w14:val="standardContextual"/>
        </w:rPr>
      </w:pPr>
      <w:hyperlink w:anchor="_Toc193918214" w:history="1">
        <w:r w:rsidRPr="00E95A57">
          <w:rPr>
            <w:rStyle w:val="Hypertextovodkaz"/>
          </w:rPr>
          <w:t>2.2</w:t>
        </w:r>
        <w:r>
          <w:rPr>
            <w:rFonts w:asciiTheme="minorHAnsi" w:eastAsiaTheme="minorEastAsia" w:hAnsiTheme="minorHAnsi" w:cstheme="minorBidi"/>
            <w:kern w:val="2"/>
            <w:lang w:eastAsia="cs-CZ"/>
            <w14:ligatures w14:val="standardContextual"/>
          </w:rPr>
          <w:tab/>
        </w:r>
        <w:r w:rsidRPr="00E95A57">
          <w:rPr>
            <w:rStyle w:val="Hypertextovodkaz"/>
          </w:rPr>
          <w:t>Metodika</w:t>
        </w:r>
        <w:r>
          <w:rPr>
            <w:webHidden/>
          </w:rPr>
          <w:tab/>
        </w:r>
        <w:r>
          <w:rPr>
            <w:webHidden/>
          </w:rPr>
          <w:fldChar w:fldCharType="begin"/>
        </w:r>
        <w:r>
          <w:rPr>
            <w:webHidden/>
          </w:rPr>
          <w:instrText xml:space="preserve"> PAGEREF _Toc193918214 \h </w:instrText>
        </w:r>
        <w:r>
          <w:rPr>
            <w:webHidden/>
          </w:rPr>
        </w:r>
        <w:r>
          <w:rPr>
            <w:webHidden/>
          </w:rPr>
          <w:fldChar w:fldCharType="separate"/>
        </w:r>
        <w:r>
          <w:rPr>
            <w:webHidden/>
          </w:rPr>
          <w:t>2</w:t>
        </w:r>
        <w:r>
          <w:rPr>
            <w:webHidden/>
          </w:rPr>
          <w:fldChar w:fldCharType="end"/>
        </w:r>
      </w:hyperlink>
    </w:p>
    <w:p w14:paraId="330DF906" w14:textId="3A2B66A8" w:rsidR="00126427" w:rsidRDefault="00126427">
      <w:pPr>
        <w:pStyle w:val="Obsah1"/>
        <w:rPr>
          <w:rFonts w:asciiTheme="minorHAnsi" w:eastAsiaTheme="minorEastAsia" w:hAnsiTheme="minorHAnsi" w:cstheme="minorBidi"/>
          <w:b w:val="0"/>
          <w:kern w:val="2"/>
          <w:szCs w:val="24"/>
          <w:lang w:eastAsia="cs-CZ"/>
          <w14:ligatures w14:val="standardContextual"/>
        </w:rPr>
      </w:pPr>
      <w:hyperlink w:anchor="_Toc193918215" w:history="1">
        <w:r w:rsidRPr="00E95A57">
          <w:rPr>
            <w:rStyle w:val="Hypertextovodkaz"/>
          </w:rPr>
          <w:t>3</w:t>
        </w:r>
        <w:r>
          <w:rPr>
            <w:rFonts w:asciiTheme="minorHAnsi" w:eastAsiaTheme="minorEastAsia" w:hAnsiTheme="minorHAnsi" w:cstheme="minorBidi"/>
            <w:b w:val="0"/>
            <w:kern w:val="2"/>
            <w:szCs w:val="24"/>
            <w:lang w:eastAsia="cs-CZ"/>
            <w14:ligatures w14:val="standardContextual"/>
          </w:rPr>
          <w:tab/>
        </w:r>
        <w:r w:rsidRPr="00E95A57">
          <w:rPr>
            <w:rStyle w:val="Hypertextovodkaz"/>
          </w:rPr>
          <w:t>Přehled řešené problematiky</w:t>
        </w:r>
        <w:r>
          <w:rPr>
            <w:webHidden/>
          </w:rPr>
          <w:tab/>
        </w:r>
        <w:r>
          <w:rPr>
            <w:webHidden/>
          </w:rPr>
          <w:fldChar w:fldCharType="begin"/>
        </w:r>
        <w:r>
          <w:rPr>
            <w:webHidden/>
          </w:rPr>
          <w:instrText xml:space="preserve"> PAGEREF _Toc193918215 \h </w:instrText>
        </w:r>
        <w:r>
          <w:rPr>
            <w:webHidden/>
          </w:rPr>
        </w:r>
        <w:r>
          <w:rPr>
            <w:webHidden/>
          </w:rPr>
          <w:fldChar w:fldCharType="separate"/>
        </w:r>
        <w:r>
          <w:rPr>
            <w:webHidden/>
          </w:rPr>
          <w:t>3</w:t>
        </w:r>
        <w:r>
          <w:rPr>
            <w:webHidden/>
          </w:rPr>
          <w:fldChar w:fldCharType="end"/>
        </w:r>
      </w:hyperlink>
    </w:p>
    <w:p w14:paraId="3A173BEA" w14:textId="1A98EC93" w:rsidR="00126427" w:rsidRDefault="00126427">
      <w:pPr>
        <w:pStyle w:val="Obsah2"/>
        <w:rPr>
          <w:rFonts w:asciiTheme="minorHAnsi" w:eastAsiaTheme="minorEastAsia" w:hAnsiTheme="minorHAnsi" w:cstheme="minorBidi"/>
          <w:kern w:val="2"/>
          <w:lang w:eastAsia="cs-CZ"/>
          <w14:ligatures w14:val="standardContextual"/>
        </w:rPr>
      </w:pPr>
      <w:hyperlink w:anchor="_Toc193918216" w:history="1">
        <w:r w:rsidRPr="00E95A57">
          <w:rPr>
            <w:rStyle w:val="Hypertextovodkaz"/>
          </w:rPr>
          <w:t>3.1</w:t>
        </w:r>
        <w:r>
          <w:rPr>
            <w:rFonts w:asciiTheme="minorHAnsi" w:eastAsiaTheme="minorEastAsia" w:hAnsiTheme="minorHAnsi" w:cstheme="minorBidi"/>
            <w:kern w:val="2"/>
            <w:lang w:eastAsia="cs-CZ"/>
            <w14:ligatures w14:val="standardContextual"/>
          </w:rPr>
          <w:tab/>
        </w:r>
        <w:r w:rsidRPr="00E95A57">
          <w:rPr>
            <w:rStyle w:val="Hypertextovodkaz"/>
          </w:rPr>
          <w:t>OSI model</w:t>
        </w:r>
        <w:r>
          <w:rPr>
            <w:webHidden/>
          </w:rPr>
          <w:tab/>
        </w:r>
        <w:r>
          <w:rPr>
            <w:webHidden/>
          </w:rPr>
          <w:fldChar w:fldCharType="begin"/>
        </w:r>
        <w:r>
          <w:rPr>
            <w:webHidden/>
          </w:rPr>
          <w:instrText xml:space="preserve"> PAGEREF _Toc193918216 \h </w:instrText>
        </w:r>
        <w:r>
          <w:rPr>
            <w:webHidden/>
          </w:rPr>
        </w:r>
        <w:r>
          <w:rPr>
            <w:webHidden/>
          </w:rPr>
          <w:fldChar w:fldCharType="separate"/>
        </w:r>
        <w:r>
          <w:rPr>
            <w:webHidden/>
          </w:rPr>
          <w:t>3</w:t>
        </w:r>
        <w:r>
          <w:rPr>
            <w:webHidden/>
          </w:rPr>
          <w:fldChar w:fldCharType="end"/>
        </w:r>
      </w:hyperlink>
    </w:p>
    <w:p w14:paraId="28624698" w14:textId="511C6BB1" w:rsidR="00126427" w:rsidRDefault="00126427">
      <w:pPr>
        <w:pStyle w:val="Obsah3"/>
        <w:rPr>
          <w:rFonts w:asciiTheme="minorHAnsi" w:eastAsiaTheme="minorEastAsia" w:hAnsiTheme="minorHAnsi" w:cstheme="minorBidi"/>
          <w:kern w:val="2"/>
          <w:lang w:eastAsia="cs-CZ"/>
          <w14:ligatures w14:val="standardContextual"/>
        </w:rPr>
      </w:pPr>
      <w:hyperlink w:anchor="_Toc193918217" w:history="1">
        <w:r w:rsidRPr="00E95A57">
          <w:rPr>
            <w:rStyle w:val="Hypertextovodkaz"/>
          </w:rPr>
          <w:t>3.1.1</w:t>
        </w:r>
        <w:r>
          <w:rPr>
            <w:rFonts w:asciiTheme="minorHAnsi" w:eastAsiaTheme="minorEastAsia" w:hAnsiTheme="minorHAnsi" w:cstheme="minorBidi"/>
            <w:kern w:val="2"/>
            <w:lang w:eastAsia="cs-CZ"/>
            <w14:ligatures w14:val="standardContextual"/>
          </w:rPr>
          <w:tab/>
        </w:r>
        <w:r w:rsidRPr="00E95A57">
          <w:rPr>
            <w:rStyle w:val="Hypertextovodkaz"/>
          </w:rPr>
          <w:t>Fyzická vrstva</w:t>
        </w:r>
        <w:r>
          <w:rPr>
            <w:webHidden/>
          </w:rPr>
          <w:tab/>
        </w:r>
        <w:r>
          <w:rPr>
            <w:webHidden/>
          </w:rPr>
          <w:fldChar w:fldCharType="begin"/>
        </w:r>
        <w:r>
          <w:rPr>
            <w:webHidden/>
          </w:rPr>
          <w:instrText xml:space="preserve"> PAGEREF _Toc193918217 \h </w:instrText>
        </w:r>
        <w:r>
          <w:rPr>
            <w:webHidden/>
          </w:rPr>
        </w:r>
        <w:r>
          <w:rPr>
            <w:webHidden/>
          </w:rPr>
          <w:fldChar w:fldCharType="separate"/>
        </w:r>
        <w:r>
          <w:rPr>
            <w:webHidden/>
          </w:rPr>
          <w:t>4</w:t>
        </w:r>
        <w:r>
          <w:rPr>
            <w:webHidden/>
          </w:rPr>
          <w:fldChar w:fldCharType="end"/>
        </w:r>
      </w:hyperlink>
    </w:p>
    <w:p w14:paraId="5D3AECBD" w14:textId="59EE77A3" w:rsidR="00126427" w:rsidRDefault="00126427">
      <w:pPr>
        <w:pStyle w:val="Obsah3"/>
        <w:rPr>
          <w:rFonts w:asciiTheme="minorHAnsi" w:eastAsiaTheme="minorEastAsia" w:hAnsiTheme="minorHAnsi" w:cstheme="minorBidi"/>
          <w:kern w:val="2"/>
          <w:lang w:eastAsia="cs-CZ"/>
          <w14:ligatures w14:val="standardContextual"/>
        </w:rPr>
      </w:pPr>
      <w:hyperlink w:anchor="_Toc193918218" w:history="1">
        <w:r w:rsidRPr="00E95A57">
          <w:rPr>
            <w:rStyle w:val="Hypertextovodkaz"/>
          </w:rPr>
          <w:t>3.1.2</w:t>
        </w:r>
        <w:r>
          <w:rPr>
            <w:rFonts w:asciiTheme="minorHAnsi" w:eastAsiaTheme="minorEastAsia" w:hAnsiTheme="minorHAnsi" w:cstheme="minorBidi"/>
            <w:kern w:val="2"/>
            <w:lang w:eastAsia="cs-CZ"/>
            <w14:ligatures w14:val="standardContextual"/>
          </w:rPr>
          <w:tab/>
        </w:r>
        <w:r w:rsidRPr="00E95A57">
          <w:rPr>
            <w:rStyle w:val="Hypertextovodkaz"/>
          </w:rPr>
          <w:t>Linková vrstva</w:t>
        </w:r>
        <w:r>
          <w:rPr>
            <w:webHidden/>
          </w:rPr>
          <w:tab/>
        </w:r>
        <w:r>
          <w:rPr>
            <w:webHidden/>
          </w:rPr>
          <w:fldChar w:fldCharType="begin"/>
        </w:r>
        <w:r>
          <w:rPr>
            <w:webHidden/>
          </w:rPr>
          <w:instrText xml:space="preserve"> PAGEREF _Toc193918218 \h </w:instrText>
        </w:r>
        <w:r>
          <w:rPr>
            <w:webHidden/>
          </w:rPr>
        </w:r>
        <w:r>
          <w:rPr>
            <w:webHidden/>
          </w:rPr>
          <w:fldChar w:fldCharType="separate"/>
        </w:r>
        <w:r>
          <w:rPr>
            <w:webHidden/>
          </w:rPr>
          <w:t>4</w:t>
        </w:r>
        <w:r>
          <w:rPr>
            <w:webHidden/>
          </w:rPr>
          <w:fldChar w:fldCharType="end"/>
        </w:r>
      </w:hyperlink>
    </w:p>
    <w:p w14:paraId="3898FF5A" w14:textId="74D07C53" w:rsidR="00126427" w:rsidRDefault="00126427">
      <w:pPr>
        <w:pStyle w:val="Obsah3"/>
        <w:rPr>
          <w:rFonts w:asciiTheme="minorHAnsi" w:eastAsiaTheme="minorEastAsia" w:hAnsiTheme="minorHAnsi" w:cstheme="minorBidi"/>
          <w:kern w:val="2"/>
          <w:lang w:eastAsia="cs-CZ"/>
          <w14:ligatures w14:val="standardContextual"/>
        </w:rPr>
      </w:pPr>
      <w:hyperlink w:anchor="_Toc193918219" w:history="1">
        <w:r w:rsidRPr="00E95A57">
          <w:rPr>
            <w:rStyle w:val="Hypertextovodkaz"/>
          </w:rPr>
          <w:t>3.1.3</w:t>
        </w:r>
        <w:r>
          <w:rPr>
            <w:rFonts w:asciiTheme="minorHAnsi" w:eastAsiaTheme="minorEastAsia" w:hAnsiTheme="minorHAnsi" w:cstheme="minorBidi"/>
            <w:kern w:val="2"/>
            <w:lang w:eastAsia="cs-CZ"/>
            <w14:ligatures w14:val="standardContextual"/>
          </w:rPr>
          <w:tab/>
        </w:r>
        <w:r w:rsidRPr="00E95A57">
          <w:rPr>
            <w:rStyle w:val="Hypertextovodkaz"/>
          </w:rPr>
          <w:t>Síťová vrstva</w:t>
        </w:r>
        <w:r>
          <w:rPr>
            <w:webHidden/>
          </w:rPr>
          <w:tab/>
        </w:r>
        <w:r>
          <w:rPr>
            <w:webHidden/>
          </w:rPr>
          <w:fldChar w:fldCharType="begin"/>
        </w:r>
        <w:r>
          <w:rPr>
            <w:webHidden/>
          </w:rPr>
          <w:instrText xml:space="preserve"> PAGEREF _Toc193918219 \h </w:instrText>
        </w:r>
        <w:r>
          <w:rPr>
            <w:webHidden/>
          </w:rPr>
        </w:r>
        <w:r>
          <w:rPr>
            <w:webHidden/>
          </w:rPr>
          <w:fldChar w:fldCharType="separate"/>
        </w:r>
        <w:r>
          <w:rPr>
            <w:webHidden/>
          </w:rPr>
          <w:t>5</w:t>
        </w:r>
        <w:r>
          <w:rPr>
            <w:webHidden/>
          </w:rPr>
          <w:fldChar w:fldCharType="end"/>
        </w:r>
      </w:hyperlink>
    </w:p>
    <w:p w14:paraId="608900BA" w14:textId="27CBD443" w:rsidR="00126427" w:rsidRDefault="00126427">
      <w:pPr>
        <w:pStyle w:val="Obsah3"/>
        <w:rPr>
          <w:rFonts w:asciiTheme="minorHAnsi" w:eastAsiaTheme="minorEastAsia" w:hAnsiTheme="minorHAnsi" w:cstheme="minorBidi"/>
          <w:kern w:val="2"/>
          <w:lang w:eastAsia="cs-CZ"/>
          <w14:ligatures w14:val="standardContextual"/>
        </w:rPr>
      </w:pPr>
      <w:hyperlink w:anchor="_Toc193918220" w:history="1">
        <w:r w:rsidRPr="00E95A57">
          <w:rPr>
            <w:rStyle w:val="Hypertextovodkaz"/>
          </w:rPr>
          <w:t>3.1.4</w:t>
        </w:r>
        <w:r>
          <w:rPr>
            <w:rFonts w:asciiTheme="minorHAnsi" w:eastAsiaTheme="minorEastAsia" w:hAnsiTheme="minorHAnsi" w:cstheme="minorBidi"/>
            <w:kern w:val="2"/>
            <w:lang w:eastAsia="cs-CZ"/>
            <w14:ligatures w14:val="standardContextual"/>
          </w:rPr>
          <w:tab/>
        </w:r>
        <w:r w:rsidRPr="00E95A57">
          <w:rPr>
            <w:rStyle w:val="Hypertextovodkaz"/>
          </w:rPr>
          <w:t>Transportní vrstva</w:t>
        </w:r>
        <w:r>
          <w:rPr>
            <w:webHidden/>
          </w:rPr>
          <w:tab/>
        </w:r>
        <w:r>
          <w:rPr>
            <w:webHidden/>
          </w:rPr>
          <w:fldChar w:fldCharType="begin"/>
        </w:r>
        <w:r>
          <w:rPr>
            <w:webHidden/>
          </w:rPr>
          <w:instrText xml:space="preserve"> PAGEREF _Toc193918220 \h </w:instrText>
        </w:r>
        <w:r>
          <w:rPr>
            <w:webHidden/>
          </w:rPr>
        </w:r>
        <w:r>
          <w:rPr>
            <w:webHidden/>
          </w:rPr>
          <w:fldChar w:fldCharType="separate"/>
        </w:r>
        <w:r>
          <w:rPr>
            <w:webHidden/>
          </w:rPr>
          <w:t>6</w:t>
        </w:r>
        <w:r>
          <w:rPr>
            <w:webHidden/>
          </w:rPr>
          <w:fldChar w:fldCharType="end"/>
        </w:r>
      </w:hyperlink>
    </w:p>
    <w:p w14:paraId="02EDC208" w14:textId="119CE2CA" w:rsidR="00126427" w:rsidRDefault="00126427">
      <w:pPr>
        <w:pStyle w:val="Obsah3"/>
        <w:rPr>
          <w:rFonts w:asciiTheme="minorHAnsi" w:eastAsiaTheme="minorEastAsia" w:hAnsiTheme="minorHAnsi" w:cstheme="minorBidi"/>
          <w:kern w:val="2"/>
          <w:lang w:eastAsia="cs-CZ"/>
          <w14:ligatures w14:val="standardContextual"/>
        </w:rPr>
      </w:pPr>
      <w:hyperlink w:anchor="_Toc193918221" w:history="1">
        <w:r w:rsidRPr="00E95A57">
          <w:rPr>
            <w:rStyle w:val="Hypertextovodkaz"/>
          </w:rPr>
          <w:t>3.1.5</w:t>
        </w:r>
        <w:r>
          <w:rPr>
            <w:rFonts w:asciiTheme="minorHAnsi" w:eastAsiaTheme="minorEastAsia" w:hAnsiTheme="minorHAnsi" w:cstheme="minorBidi"/>
            <w:kern w:val="2"/>
            <w:lang w:eastAsia="cs-CZ"/>
            <w14:ligatures w14:val="standardContextual"/>
          </w:rPr>
          <w:tab/>
        </w:r>
        <w:r w:rsidRPr="00E95A57">
          <w:rPr>
            <w:rStyle w:val="Hypertextovodkaz"/>
          </w:rPr>
          <w:t>Relační Vrstva</w:t>
        </w:r>
        <w:r>
          <w:rPr>
            <w:webHidden/>
          </w:rPr>
          <w:tab/>
        </w:r>
        <w:r>
          <w:rPr>
            <w:webHidden/>
          </w:rPr>
          <w:fldChar w:fldCharType="begin"/>
        </w:r>
        <w:r>
          <w:rPr>
            <w:webHidden/>
          </w:rPr>
          <w:instrText xml:space="preserve"> PAGEREF _Toc193918221 \h </w:instrText>
        </w:r>
        <w:r>
          <w:rPr>
            <w:webHidden/>
          </w:rPr>
        </w:r>
        <w:r>
          <w:rPr>
            <w:webHidden/>
          </w:rPr>
          <w:fldChar w:fldCharType="separate"/>
        </w:r>
        <w:r>
          <w:rPr>
            <w:webHidden/>
          </w:rPr>
          <w:t>6</w:t>
        </w:r>
        <w:r>
          <w:rPr>
            <w:webHidden/>
          </w:rPr>
          <w:fldChar w:fldCharType="end"/>
        </w:r>
      </w:hyperlink>
    </w:p>
    <w:p w14:paraId="763953F1" w14:textId="2C5ED58D" w:rsidR="00126427" w:rsidRDefault="00126427">
      <w:pPr>
        <w:pStyle w:val="Obsah3"/>
        <w:rPr>
          <w:rFonts w:asciiTheme="minorHAnsi" w:eastAsiaTheme="minorEastAsia" w:hAnsiTheme="minorHAnsi" w:cstheme="minorBidi"/>
          <w:kern w:val="2"/>
          <w:lang w:eastAsia="cs-CZ"/>
          <w14:ligatures w14:val="standardContextual"/>
        </w:rPr>
      </w:pPr>
      <w:hyperlink w:anchor="_Toc193918222" w:history="1">
        <w:r w:rsidRPr="00E95A57">
          <w:rPr>
            <w:rStyle w:val="Hypertextovodkaz"/>
          </w:rPr>
          <w:t>3.1.6</w:t>
        </w:r>
        <w:r>
          <w:rPr>
            <w:rFonts w:asciiTheme="minorHAnsi" w:eastAsiaTheme="minorEastAsia" w:hAnsiTheme="minorHAnsi" w:cstheme="minorBidi"/>
            <w:kern w:val="2"/>
            <w:lang w:eastAsia="cs-CZ"/>
            <w14:ligatures w14:val="standardContextual"/>
          </w:rPr>
          <w:tab/>
        </w:r>
        <w:r w:rsidRPr="00E95A57">
          <w:rPr>
            <w:rStyle w:val="Hypertextovodkaz"/>
          </w:rPr>
          <w:t>Prezentační vrstva</w:t>
        </w:r>
        <w:r>
          <w:rPr>
            <w:webHidden/>
          </w:rPr>
          <w:tab/>
        </w:r>
        <w:r>
          <w:rPr>
            <w:webHidden/>
          </w:rPr>
          <w:fldChar w:fldCharType="begin"/>
        </w:r>
        <w:r>
          <w:rPr>
            <w:webHidden/>
          </w:rPr>
          <w:instrText xml:space="preserve"> PAGEREF _Toc193918222 \h </w:instrText>
        </w:r>
        <w:r>
          <w:rPr>
            <w:webHidden/>
          </w:rPr>
        </w:r>
        <w:r>
          <w:rPr>
            <w:webHidden/>
          </w:rPr>
          <w:fldChar w:fldCharType="separate"/>
        </w:r>
        <w:r>
          <w:rPr>
            <w:webHidden/>
          </w:rPr>
          <w:t>6</w:t>
        </w:r>
        <w:r>
          <w:rPr>
            <w:webHidden/>
          </w:rPr>
          <w:fldChar w:fldCharType="end"/>
        </w:r>
      </w:hyperlink>
    </w:p>
    <w:p w14:paraId="105636BF" w14:textId="33200612" w:rsidR="00126427" w:rsidRDefault="00126427">
      <w:pPr>
        <w:pStyle w:val="Obsah3"/>
        <w:rPr>
          <w:rFonts w:asciiTheme="minorHAnsi" w:eastAsiaTheme="minorEastAsia" w:hAnsiTheme="minorHAnsi" w:cstheme="minorBidi"/>
          <w:kern w:val="2"/>
          <w:lang w:eastAsia="cs-CZ"/>
          <w14:ligatures w14:val="standardContextual"/>
        </w:rPr>
      </w:pPr>
      <w:hyperlink w:anchor="_Toc193918223" w:history="1">
        <w:r w:rsidRPr="00E95A57">
          <w:rPr>
            <w:rStyle w:val="Hypertextovodkaz"/>
          </w:rPr>
          <w:t>3.1.7</w:t>
        </w:r>
        <w:r>
          <w:rPr>
            <w:rFonts w:asciiTheme="minorHAnsi" w:eastAsiaTheme="minorEastAsia" w:hAnsiTheme="minorHAnsi" w:cstheme="minorBidi"/>
            <w:kern w:val="2"/>
            <w:lang w:eastAsia="cs-CZ"/>
            <w14:ligatures w14:val="standardContextual"/>
          </w:rPr>
          <w:tab/>
        </w:r>
        <w:r w:rsidRPr="00E95A57">
          <w:rPr>
            <w:rStyle w:val="Hypertextovodkaz"/>
          </w:rPr>
          <w:t>Aplikační vrstva</w:t>
        </w:r>
        <w:r>
          <w:rPr>
            <w:webHidden/>
          </w:rPr>
          <w:tab/>
        </w:r>
        <w:r>
          <w:rPr>
            <w:webHidden/>
          </w:rPr>
          <w:fldChar w:fldCharType="begin"/>
        </w:r>
        <w:r>
          <w:rPr>
            <w:webHidden/>
          </w:rPr>
          <w:instrText xml:space="preserve"> PAGEREF _Toc193918223 \h </w:instrText>
        </w:r>
        <w:r>
          <w:rPr>
            <w:webHidden/>
          </w:rPr>
        </w:r>
        <w:r>
          <w:rPr>
            <w:webHidden/>
          </w:rPr>
          <w:fldChar w:fldCharType="separate"/>
        </w:r>
        <w:r>
          <w:rPr>
            <w:webHidden/>
          </w:rPr>
          <w:t>6</w:t>
        </w:r>
        <w:r>
          <w:rPr>
            <w:webHidden/>
          </w:rPr>
          <w:fldChar w:fldCharType="end"/>
        </w:r>
      </w:hyperlink>
    </w:p>
    <w:p w14:paraId="567F010C" w14:textId="25B3D630" w:rsidR="00126427" w:rsidRDefault="00126427">
      <w:pPr>
        <w:pStyle w:val="Obsah2"/>
        <w:rPr>
          <w:rFonts w:asciiTheme="minorHAnsi" w:eastAsiaTheme="minorEastAsia" w:hAnsiTheme="minorHAnsi" w:cstheme="minorBidi"/>
          <w:kern w:val="2"/>
          <w:lang w:eastAsia="cs-CZ"/>
          <w14:ligatures w14:val="standardContextual"/>
        </w:rPr>
      </w:pPr>
      <w:hyperlink w:anchor="_Toc193918224" w:history="1">
        <w:r w:rsidRPr="00E95A57">
          <w:rPr>
            <w:rStyle w:val="Hypertextovodkaz"/>
          </w:rPr>
          <w:t>3.2</w:t>
        </w:r>
        <w:r>
          <w:rPr>
            <w:rFonts w:asciiTheme="minorHAnsi" w:eastAsiaTheme="minorEastAsia" w:hAnsiTheme="minorHAnsi" w:cstheme="minorBidi"/>
            <w:kern w:val="2"/>
            <w:lang w:eastAsia="cs-CZ"/>
            <w14:ligatures w14:val="standardContextual"/>
          </w:rPr>
          <w:tab/>
        </w:r>
        <w:r w:rsidRPr="00E95A57">
          <w:rPr>
            <w:rStyle w:val="Hypertextovodkaz"/>
          </w:rPr>
          <w:t>Protokoly</w:t>
        </w:r>
        <w:r>
          <w:rPr>
            <w:webHidden/>
          </w:rPr>
          <w:tab/>
        </w:r>
        <w:r>
          <w:rPr>
            <w:webHidden/>
          </w:rPr>
          <w:fldChar w:fldCharType="begin"/>
        </w:r>
        <w:r>
          <w:rPr>
            <w:webHidden/>
          </w:rPr>
          <w:instrText xml:space="preserve"> PAGEREF _Toc193918224 \h </w:instrText>
        </w:r>
        <w:r>
          <w:rPr>
            <w:webHidden/>
          </w:rPr>
        </w:r>
        <w:r>
          <w:rPr>
            <w:webHidden/>
          </w:rPr>
          <w:fldChar w:fldCharType="separate"/>
        </w:r>
        <w:r>
          <w:rPr>
            <w:webHidden/>
          </w:rPr>
          <w:t>7</w:t>
        </w:r>
        <w:r>
          <w:rPr>
            <w:webHidden/>
          </w:rPr>
          <w:fldChar w:fldCharType="end"/>
        </w:r>
      </w:hyperlink>
    </w:p>
    <w:p w14:paraId="61580405" w14:textId="7DBDC460" w:rsidR="00126427" w:rsidRDefault="00126427">
      <w:pPr>
        <w:pStyle w:val="Obsah3"/>
        <w:rPr>
          <w:rFonts w:asciiTheme="minorHAnsi" w:eastAsiaTheme="minorEastAsia" w:hAnsiTheme="minorHAnsi" w:cstheme="minorBidi"/>
          <w:kern w:val="2"/>
          <w:lang w:eastAsia="cs-CZ"/>
          <w14:ligatures w14:val="standardContextual"/>
        </w:rPr>
      </w:pPr>
      <w:hyperlink w:anchor="_Toc193918225" w:history="1">
        <w:r w:rsidRPr="00E95A57">
          <w:rPr>
            <w:rStyle w:val="Hypertextovodkaz"/>
          </w:rPr>
          <w:t>3.2.1</w:t>
        </w:r>
        <w:r>
          <w:rPr>
            <w:rFonts w:asciiTheme="minorHAnsi" w:eastAsiaTheme="minorEastAsia" w:hAnsiTheme="minorHAnsi" w:cstheme="minorBidi"/>
            <w:kern w:val="2"/>
            <w:lang w:eastAsia="cs-CZ"/>
            <w14:ligatures w14:val="standardContextual"/>
          </w:rPr>
          <w:tab/>
        </w:r>
        <w:r w:rsidRPr="00E95A57">
          <w:rPr>
            <w:rStyle w:val="Hypertextovodkaz"/>
          </w:rPr>
          <w:t>IP</w:t>
        </w:r>
        <w:r>
          <w:rPr>
            <w:webHidden/>
          </w:rPr>
          <w:tab/>
        </w:r>
        <w:r>
          <w:rPr>
            <w:webHidden/>
          </w:rPr>
          <w:fldChar w:fldCharType="begin"/>
        </w:r>
        <w:r>
          <w:rPr>
            <w:webHidden/>
          </w:rPr>
          <w:instrText xml:space="preserve"> PAGEREF _Toc193918225 \h </w:instrText>
        </w:r>
        <w:r>
          <w:rPr>
            <w:webHidden/>
          </w:rPr>
        </w:r>
        <w:r>
          <w:rPr>
            <w:webHidden/>
          </w:rPr>
          <w:fldChar w:fldCharType="separate"/>
        </w:r>
        <w:r>
          <w:rPr>
            <w:webHidden/>
          </w:rPr>
          <w:t>7</w:t>
        </w:r>
        <w:r>
          <w:rPr>
            <w:webHidden/>
          </w:rPr>
          <w:fldChar w:fldCharType="end"/>
        </w:r>
      </w:hyperlink>
    </w:p>
    <w:p w14:paraId="089F2BC8" w14:textId="4B3AFE23" w:rsidR="00126427" w:rsidRDefault="00126427">
      <w:pPr>
        <w:pStyle w:val="Obsah3"/>
        <w:rPr>
          <w:rFonts w:asciiTheme="minorHAnsi" w:eastAsiaTheme="minorEastAsia" w:hAnsiTheme="minorHAnsi" w:cstheme="minorBidi"/>
          <w:kern w:val="2"/>
          <w:lang w:eastAsia="cs-CZ"/>
          <w14:ligatures w14:val="standardContextual"/>
        </w:rPr>
      </w:pPr>
      <w:hyperlink w:anchor="_Toc193918226" w:history="1">
        <w:r w:rsidRPr="00E95A57">
          <w:rPr>
            <w:rStyle w:val="Hypertextovodkaz"/>
          </w:rPr>
          <w:t>3.2.2</w:t>
        </w:r>
        <w:r>
          <w:rPr>
            <w:rFonts w:asciiTheme="minorHAnsi" w:eastAsiaTheme="minorEastAsia" w:hAnsiTheme="minorHAnsi" w:cstheme="minorBidi"/>
            <w:kern w:val="2"/>
            <w:lang w:eastAsia="cs-CZ"/>
            <w14:ligatures w14:val="standardContextual"/>
          </w:rPr>
          <w:tab/>
        </w:r>
        <w:r w:rsidRPr="00E95A57">
          <w:rPr>
            <w:rStyle w:val="Hypertextovodkaz"/>
          </w:rPr>
          <w:t>DHCP</w:t>
        </w:r>
        <w:r>
          <w:rPr>
            <w:webHidden/>
          </w:rPr>
          <w:tab/>
        </w:r>
        <w:r>
          <w:rPr>
            <w:webHidden/>
          </w:rPr>
          <w:fldChar w:fldCharType="begin"/>
        </w:r>
        <w:r>
          <w:rPr>
            <w:webHidden/>
          </w:rPr>
          <w:instrText xml:space="preserve"> PAGEREF _Toc193918226 \h </w:instrText>
        </w:r>
        <w:r>
          <w:rPr>
            <w:webHidden/>
          </w:rPr>
        </w:r>
        <w:r>
          <w:rPr>
            <w:webHidden/>
          </w:rPr>
          <w:fldChar w:fldCharType="separate"/>
        </w:r>
        <w:r>
          <w:rPr>
            <w:webHidden/>
          </w:rPr>
          <w:t>8</w:t>
        </w:r>
        <w:r>
          <w:rPr>
            <w:webHidden/>
          </w:rPr>
          <w:fldChar w:fldCharType="end"/>
        </w:r>
      </w:hyperlink>
    </w:p>
    <w:p w14:paraId="5D5F43B6" w14:textId="22ED7C4A" w:rsidR="00126427" w:rsidRDefault="00126427">
      <w:pPr>
        <w:pStyle w:val="Obsah3"/>
        <w:rPr>
          <w:rFonts w:asciiTheme="minorHAnsi" w:eastAsiaTheme="minorEastAsia" w:hAnsiTheme="minorHAnsi" w:cstheme="minorBidi"/>
          <w:kern w:val="2"/>
          <w:lang w:eastAsia="cs-CZ"/>
          <w14:ligatures w14:val="standardContextual"/>
        </w:rPr>
      </w:pPr>
      <w:hyperlink w:anchor="_Toc193918227" w:history="1">
        <w:r w:rsidRPr="00E95A57">
          <w:rPr>
            <w:rStyle w:val="Hypertextovodkaz"/>
          </w:rPr>
          <w:t>3.2.3</w:t>
        </w:r>
        <w:r>
          <w:rPr>
            <w:rFonts w:asciiTheme="minorHAnsi" w:eastAsiaTheme="minorEastAsia" w:hAnsiTheme="minorHAnsi" w:cstheme="minorBidi"/>
            <w:kern w:val="2"/>
            <w:lang w:eastAsia="cs-CZ"/>
            <w14:ligatures w14:val="standardContextual"/>
          </w:rPr>
          <w:tab/>
        </w:r>
        <w:r w:rsidRPr="00E95A57">
          <w:rPr>
            <w:rStyle w:val="Hypertextovodkaz"/>
          </w:rPr>
          <w:t>UDP</w:t>
        </w:r>
        <w:r>
          <w:rPr>
            <w:webHidden/>
          </w:rPr>
          <w:tab/>
        </w:r>
        <w:r>
          <w:rPr>
            <w:webHidden/>
          </w:rPr>
          <w:fldChar w:fldCharType="begin"/>
        </w:r>
        <w:r>
          <w:rPr>
            <w:webHidden/>
          </w:rPr>
          <w:instrText xml:space="preserve"> PAGEREF _Toc193918227 \h </w:instrText>
        </w:r>
        <w:r>
          <w:rPr>
            <w:webHidden/>
          </w:rPr>
        </w:r>
        <w:r>
          <w:rPr>
            <w:webHidden/>
          </w:rPr>
          <w:fldChar w:fldCharType="separate"/>
        </w:r>
        <w:r>
          <w:rPr>
            <w:webHidden/>
          </w:rPr>
          <w:t>8</w:t>
        </w:r>
        <w:r>
          <w:rPr>
            <w:webHidden/>
          </w:rPr>
          <w:fldChar w:fldCharType="end"/>
        </w:r>
      </w:hyperlink>
    </w:p>
    <w:p w14:paraId="2AB595D4" w14:textId="1262BDB1" w:rsidR="00126427" w:rsidRDefault="00126427">
      <w:pPr>
        <w:pStyle w:val="Obsah3"/>
        <w:rPr>
          <w:rFonts w:asciiTheme="minorHAnsi" w:eastAsiaTheme="minorEastAsia" w:hAnsiTheme="minorHAnsi" w:cstheme="minorBidi"/>
          <w:kern w:val="2"/>
          <w:lang w:eastAsia="cs-CZ"/>
          <w14:ligatures w14:val="standardContextual"/>
        </w:rPr>
      </w:pPr>
      <w:hyperlink w:anchor="_Toc193918228" w:history="1">
        <w:r w:rsidRPr="00E95A57">
          <w:rPr>
            <w:rStyle w:val="Hypertextovodkaz"/>
          </w:rPr>
          <w:t>3.2.4</w:t>
        </w:r>
        <w:r>
          <w:rPr>
            <w:rFonts w:asciiTheme="minorHAnsi" w:eastAsiaTheme="minorEastAsia" w:hAnsiTheme="minorHAnsi" w:cstheme="minorBidi"/>
            <w:kern w:val="2"/>
            <w:lang w:eastAsia="cs-CZ"/>
            <w14:ligatures w14:val="standardContextual"/>
          </w:rPr>
          <w:tab/>
        </w:r>
        <w:r w:rsidRPr="00E95A57">
          <w:rPr>
            <w:rStyle w:val="Hypertextovodkaz"/>
          </w:rPr>
          <w:t>TCP</w:t>
        </w:r>
        <w:r>
          <w:rPr>
            <w:webHidden/>
          </w:rPr>
          <w:tab/>
        </w:r>
        <w:r>
          <w:rPr>
            <w:webHidden/>
          </w:rPr>
          <w:fldChar w:fldCharType="begin"/>
        </w:r>
        <w:r>
          <w:rPr>
            <w:webHidden/>
          </w:rPr>
          <w:instrText xml:space="preserve"> PAGEREF _Toc193918228 \h </w:instrText>
        </w:r>
        <w:r>
          <w:rPr>
            <w:webHidden/>
          </w:rPr>
        </w:r>
        <w:r>
          <w:rPr>
            <w:webHidden/>
          </w:rPr>
          <w:fldChar w:fldCharType="separate"/>
        </w:r>
        <w:r>
          <w:rPr>
            <w:webHidden/>
          </w:rPr>
          <w:t>8</w:t>
        </w:r>
        <w:r>
          <w:rPr>
            <w:webHidden/>
          </w:rPr>
          <w:fldChar w:fldCharType="end"/>
        </w:r>
      </w:hyperlink>
    </w:p>
    <w:p w14:paraId="1341B166" w14:textId="700519F6" w:rsidR="00126427" w:rsidRDefault="00126427">
      <w:pPr>
        <w:pStyle w:val="Obsah3"/>
        <w:rPr>
          <w:rFonts w:asciiTheme="minorHAnsi" w:eastAsiaTheme="minorEastAsia" w:hAnsiTheme="minorHAnsi" w:cstheme="minorBidi"/>
          <w:kern w:val="2"/>
          <w:lang w:eastAsia="cs-CZ"/>
          <w14:ligatures w14:val="standardContextual"/>
        </w:rPr>
      </w:pPr>
      <w:hyperlink w:anchor="_Toc193918229" w:history="1">
        <w:r w:rsidRPr="00E95A57">
          <w:rPr>
            <w:rStyle w:val="Hypertextovodkaz"/>
          </w:rPr>
          <w:t>3.2.5</w:t>
        </w:r>
        <w:r>
          <w:rPr>
            <w:rFonts w:asciiTheme="minorHAnsi" w:eastAsiaTheme="minorEastAsia" w:hAnsiTheme="minorHAnsi" w:cstheme="minorBidi"/>
            <w:kern w:val="2"/>
            <w:lang w:eastAsia="cs-CZ"/>
            <w14:ligatures w14:val="standardContextual"/>
          </w:rPr>
          <w:tab/>
        </w:r>
        <w:r w:rsidRPr="00E95A57">
          <w:rPr>
            <w:rStyle w:val="Hypertextovodkaz"/>
          </w:rPr>
          <w:t>HTTP a HTTPS</w:t>
        </w:r>
        <w:r>
          <w:rPr>
            <w:webHidden/>
          </w:rPr>
          <w:tab/>
        </w:r>
        <w:r>
          <w:rPr>
            <w:webHidden/>
          </w:rPr>
          <w:fldChar w:fldCharType="begin"/>
        </w:r>
        <w:r>
          <w:rPr>
            <w:webHidden/>
          </w:rPr>
          <w:instrText xml:space="preserve"> PAGEREF _Toc193918229 \h </w:instrText>
        </w:r>
        <w:r>
          <w:rPr>
            <w:webHidden/>
          </w:rPr>
        </w:r>
        <w:r>
          <w:rPr>
            <w:webHidden/>
          </w:rPr>
          <w:fldChar w:fldCharType="separate"/>
        </w:r>
        <w:r>
          <w:rPr>
            <w:webHidden/>
          </w:rPr>
          <w:t>9</w:t>
        </w:r>
        <w:r>
          <w:rPr>
            <w:webHidden/>
          </w:rPr>
          <w:fldChar w:fldCharType="end"/>
        </w:r>
      </w:hyperlink>
    </w:p>
    <w:p w14:paraId="5A3F3F30" w14:textId="73A800D8" w:rsidR="00126427" w:rsidRDefault="00126427">
      <w:pPr>
        <w:pStyle w:val="Obsah2"/>
        <w:rPr>
          <w:rFonts w:asciiTheme="minorHAnsi" w:eastAsiaTheme="minorEastAsia" w:hAnsiTheme="minorHAnsi" w:cstheme="minorBidi"/>
          <w:kern w:val="2"/>
          <w:lang w:eastAsia="cs-CZ"/>
          <w14:ligatures w14:val="standardContextual"/>
        </w:rPr>
      </w:pPr>
      <w:hyperlink w:anchor="_Toc193918230" w:history="1">
        <w:r w:rsidRPr="00E95A57">
          <w:rPr>
            <w:rStyle w:val="Hypertextovodkaz"/>
          </w:rPr>
          <w:t>3.3</w:t>
        </w:r>
        <w:r>
          <w:rPr>
            <w:rFonts w:asciiTheme="minorHAnsi" w:eastAsiaTheme="minorEastAsia" w:hAnsiTheme="minorHAnsi" w:cstheme="minorBidi"/>
            <w:kern w:val="2"/>
            <w:lang w:eastAsia="cs-CZ"/>
            <w14:ligatures w14:val="standardContextual"/>
          </w:rPr>
          <w:tab/>
        </w:r>
        <w:r w:rsidRPr="00E95A57">
          <w:rPr>
            <w:rStyle w:val="Hypertextovodkaz"/>
          </w:rPr>
          <w:t>Datové formáty</w:t>
        </w:r>
        <w:r>
          <w:rPr>
            <w:webHidden/>
          </w:rPr>
          <w:tab/>
        </w:r>
        <w:r>
          <w:rPr>
            <w:webHidden/>
          </w:rPr>
          <w:fldChar w:fldCharType="begin"/>
        </w:r>
        <w:r>
          <w:rPr>
            <w:webHidden/>
          </w:rPr>
          <w:instrText xml:space="preserve"> PAGEREF _Toc193918230 \h </w:instrText>
        </w:r>
        <w:r>
          <w:rPr>
            <w:webHidden/>
          </w:rPr>
        </w:r>
        <w:r>
          <w:rPr>
            <w:webHidden/>
          </w:rPr>
          <w:fldChar w:fldCharType="separate"/>
        </w:r>
        <w:r>
          <w:rPr>
            <w:webHidden/>
          </w:rPr>
          <w:t>12</w:t>
        </w:r>
        <w:r>
          <w:rPr>
            <w:webHidden/>
          </w:rPr>
          <w:fldChar w:fldCharType="end"/>
        </w:r>
      </w:hyperlink>
    </w:p>
    <w:p w14:paraId="476809ED" w14:textId="381BC4D1" w:rsidR="00126427" w:rsidRDefault="00126427">
      <w:pPr>
        <w:pStyle w:val="Obsah3"/>
        <w:rPr>
          <w:rFonts w:asciiTheme="minorHAnsi" w:eastAsiaTheme="minorEastAsia" w:hAnsiTheme="minorHAnsi" w:cstheme="minorBidi"/>
          <w:kern w:val="2"/>
          <w:lang w:eastAsia="cs-CZ"/>
          <w14:ligatures w14:val="standardContextual"/>
        </w:rPr>
      </w:pPr>
      <w:hyperlink w:anchor="_Toc193918231" w:history="1">
        <w:r w:rsidRPr="00E95A57">
          <w:rPr>
            <w:rStyle w:val="Hypertextovodkaz"/>
          </w:rPr>
          <w:t>3.3.1</w:t>
        </w:r>
        <w:r>
          <w:rPr>
            <w:rFonts w:asciiTheme="minorHAnsi" w:eastAsiaTheme="minorEastAsia" w:hAnsiTheme="minorHAnsi" w:cstheme="minorBidi"/>
            <w:kern w:val="2"/>
            <w:lang w:eastAsia="cs-CZ"/>
            <w14:ligatures w14:val="standardContextual"/>
          </w:rPr>
          <w:tab/>
        </w:r>
        <w:r w:rsidRPr="00E95A57">
          <w:rPr>
            <w:rStyle w:val="Hypertextovodkaz"/>
          </w:rPr>
          <w:t>XML</w:t>
        </w:r>
        <w:r>
          <w:rPr>
            <w:webHidden/>
          </w:rPr>
          <w:tab/>
        </w:r>
        <w:r>
          <w:rPr>
            <w:webHidden/>
          </w:rPr>
          <w:fldChar w:fldCharType="begin"/>
        </w:r>
        <w:r>
          <w:rPr>
            <w:webHidden/>
          </w:rPr>
          <w:instrText xml:space="preserve"> PAGEREF _Toc193918231 \h </w:instrText>
        </w:r>
        <w:r>
          <w:rPr>
            <w:webHidden/>
          </w:rPr>
        </w:r>
        <w:r>
          <w:rPr>
            <w:webHidden/>
          </w:rPr>
          <w:fldChar w:fldCharType="separate"/>
        </w:r>
        <w:r>
          <w:rPr>
            <w:webHidden/>
          </w:rPr>
          <w:t>12</w:t>
        </w:r>
        <w:r>
          <w:rPr>
            <w:webHidden/>
          </w:rPr>
          <w:fldChar w:fldCharType="end"/>
        </w:r>
      </w:hyperlink>
    </w:p>
    <w:p w14:paraId="7D519BBD" w14:textId="795247E2" w:rsidR="00126427" w:rsidRDefault="00126427">
      <w:pPr>
        <w:pStyle w:val="Obsah3"/>
        <w:rPr>
          <w:rFonts w:asciiTheme="minorHAnsi" w:eastAsiaTheme="minorEastAsia" w:hAnsiTheme="minorHAnsi" w:cstheme="minorBidi"/>
          <w:kern w:val="2"/>
          <w:lang w:eastAsia="cs-CZ"/>
          <w14:ligatures w14:val="standardContextual"/>
        </w:rPr>
      </w:pPr>
      <w:hyperlink w:anchor="_Toc193918232" w:history="1">
        <w:r w:rsidRPr="00E95A57">
          <w:rPr>
            <w:rStyle w:val="Hypertextovodkaz"/>
          </w:rPr>
          <w:t>3.3.2</w:t>
        </w:r>
        <w:r>
          <w:rPr>
            <w:rFonts w:asciiTheme="minorHAnsi" w:eastAsiaTheme="minorEastAsia" w:hAnsiTheme="minorHAnsi" w:cstheme="minorBidi"/>
            <w:kern w:val="2"/>
            <w:lang w:eastAsia="cs-CZ"/>
            <w14:ligatures w14:val="standardContextual"/>
          </w:rPr>
          <w:tab/>
        </w:r>
        <w:r w:rsidRPr="00E95A57">
          <w:rPr>
            <w:rStyle w:val="Hypertextovodkaz"/>
          </w:rPr>
          <w:t>JSON</w:t>
        </w:r>
        <w:r>
          <w:rPr>
            <w:webHidden/>
          </w:rPr>
          <w:tab/>
        </w:r>
        <w:r>
          <w:rPr>
            <w:webHidden/>
          </w:rPr>
          <w:fldChar w:fldCharType="begin"/>
        </w:r>
        <w:r>
          <w:rPr>
            <w:webHidden/>
          </w:rPr>
          <w:instrText xml:space="preserve"> PAGEREF _Toc193918232 \h </w:instrText>
        </w:r>
        <w:r>
          <w:rPr>
            <w:webHidden/>
          </w:rPr>
        </w:r>
        <w:r>
          <w:rPr>
            <w:webHidden/>
          </w:rPr>
          <w:fldChar w:fldCharType="separate"/>
        </w:r>
        <w:r>
          <w:rPr>
            <w:webHidden/>
          </w:rPr>
          <w:t>13</w:t>
        </w:r>
        <w:r>
          <w:rPr>
            <w:webHidden/>
          </w:rPr>
          <w:fldChar w:fldCharType="end"/>
        </w:r>
      </w:hyperlink>
    </w:p>
    <w:p w14:paraId="3ED0AF46" w14:textId="0033EAB4" w:rsidR="00126427" w:rsidRDefault="00126427">
      <w:pPr>
        <w:pStyle w:val="Obsah3"/>
        <w:rPr>
          <w:rFonts w:asciiTheme="minorHAnsi" w:eastAsiaTheme="minorEastAsia" w:hAnsiTheme="minorHAnsi" w:cstheme="minorBidi"/>
          <w:kern w:val="2"/>
          <w:lang w:eastAsia="cs-CZ"/>
          <w14:ligatures w14:val="standardContextual"/>
        </w:rPr>
      </w:pPr>
      <w:hyperlink w:anchor="_Toc193918233" w:history="1">
        <w:r w:rsidRPr="00E95A57">
          <w:rPr>
            <w:rStyle w:val="Hypertextovodkaz"/>
          </w:rPr>
          <w:t>3.3.3</w:t>
        </w:r>
        <w:r>
          <w:rPr>
            <w:rFonts w:asciiTheme="minorHAnsi" w:eastAsiaTheme="minorEastAsia" w:hAnsiTheme="minorHAnsi" w:cstheme="minorBidi"/>
            <w:kern w:val="2"/>
            <w:lang w:eastAsia="cs-CZ"/>
            <w14:ligatures w14:val="standardContextual"/>
          </w:rPr>
          <w:tab/>
        </w:r>
        <w:r w:rsidRPr="00E95A57">
          <w:rPr>
            <w:rStyle w:val="Hypertextovodkaz"/>
          </w:rPr>
          <w:t>CSV</w:t>
        </w:r>
        <w:r>
          <w:rPr>
            <w:webHidden/>
          </w:rPr>
          <w:tab/>
        </w:r>
        <w:r>
          <w:rPr>
            <w:webHidden/>
          </w:rPr>
          <w:fldChar w:fldCharType="begin"/>
        </w:r>
        <w:r>
          <w:rPr>
            <w:webHidden/>
          </w:rPr>
          <w:instrText xml:space="preserve"> PAGEREF _Toc193918233 \h </w:instrText>
        </w:r>
        <w:r>
          <w:rPr>
            <w:webHidden/>
          </w:rPr>
        </w:r>
        <w:r>
          <w:rPr>
            <w:webHidden/>
          </w:rPr>
          <w:fldChar w:fldCharType="separate"/>
        </w:r>
        <w:r>
          <w:rPr>
            <w:webHidden/>
          </w:rPr>
          <w:t>14</w:t>
        </w:r>
        <w:r>
          <w:rPr>
            <w:webHidden/>
          </w:rPr>
          <w:fldChar w:fldCharType="end"/>
        </w:r>
      </w:hyperlink>
    </w:p>
    <w:p w14:paraId="66E0F5F5" w14:textId="36802866" w:rsidR="00126427" w:rsidRDefault="00126427">
      <w:pPr>
        <w:pStyle w:val="Obsah2"/>
        <w:rPr>
          <w:rFonts w:asciiTheme="minorHAnsi" w:eastAsiaTheme="minorEastAsia" w:hAnsiTheme="minorHAnsi" w:cstheme="minorBidi"/>
          <w:kern w:val="2"/>
          <w:lang w:eastAsia="cs-CZ"/>
          <w14:ligatures w14:val="standardContextual"/>
        </w:rPr>
      </w:pPr>
      <w:hyperlink w:anchor="_Toc193918234" w:history="1">
        <w:r w:rsidRPr="00E95A57">
          <w:rPr>
            <w:rStyle w:val="Hypertextovodkaz"/>
          </w:rPr>
          <w:t>3.4</w:t>
        </w:r>
        <w:r>
          <w:rPr>
            <w:rFonts w:asciiTheme="minorHAnsi" w:eastAsiaTheme="minorEastAsia" w:hAnsiTheme="minorHAnsi" w:cstheme="minorBidi"/>
            <w:kern w:val="2"/>
            <w:lang w:eastAsia="cs-CZ"/>
            <w14:ligatures w14:val="standardContextual"/>
          </w:rPr>
          <w:tab/>
        </w:r>
        <w:r w:rsidRPr="00E95A57">
          <w:rPr>
            <w:rStyle w:val="Hypertextovodkaz"/>
          </w:rPr>
          <w:t>Wi-Fi</w:t>
        </w:r>
        <w:r>
          <w:rPr>
            <w:webHidden/>
          </w:rPr>
          <w:tab/>
        </w:r>
        <w:r>
          <w:rPr>
            <w:webHidden/>
          </w:rPr>
          <w:fldChar w:fldCharType="begin"/>
        </w:r>
        <w:r>
          <w:rPr>
            <w:webHidden/>
          </w:rPr>
          <w:instrText xml:space="preserve"> PAGEREF _Toc193918234 \h </w:instrText>
        </w:r>
        <w:r>
          <w:rPr>
            <w:webHidden/>
          </w:rPr>
        </w:r>
        <w:r>
          <w:rPr>
            <w:webHidden/>
          </w:rPr>
          <w:fldChar w:fldCharType="separate"/>
        </w:r>
        <w:r>
          <w:rPr>
            <w:webHidden/>
          </w:rPr>
          <w:t>14</w:t>
        </w:r>
        <w:r>
          <w:rPr>
            <w:webHidden/>
          </w:rPr>
          <w:fldChar w:fldCharType="end"/>
        </w:r>
      </w:hyperlink>
    </w:p>
    <w:p w14:paraId="5F489690" w14:textId="6CFCBDE2" w:rsidR="00126427" w:rsidRDefault="00126427">
      <w:pPr>
        <w:pStyle w:val="Obsah3"/>
        <w:rPr>
          <w:rFonts w:asciiTheme="minorHAnsi" w:eastAsiaTheme="minorEastAsia" w:hAnsiTheme="minorHAnsi" w:cstheme="minorBidi"/>
          <w:kern w:val="2"/>
          <w:lang w:eastAsia="cs-CZ"/>
          <w14:ligatures w14:val="standardContextual"/>
        </w:rPr>
      </w:pPr>
      <w:hyperlink w:anchor="_Toc193918235" w:history="1">
        <w:r w:rsidRPr="00E95A57">
          <w:rPr>
            <w:rStyle w:val="Hypertextovodkaz"/>
          </w:rPr>
          <w:t>3.4.1</w:t>
        </w:r>
        <w:r>
          <w:rPr>
            <w:rFonts w:asciiTheme="minorHAnsi" w:eastAsiaTheme="minorEastAsia" w:hAnsiTheme="minorHAnsi" w:cstheme="minorBidi"/>
            <w:kern w:val="2"/>
            <w:lang w:eastAsia="cs-CZ"/>
            <w14:ligatures w14:val="standardContextual"/>
          </w:rPr>
          <w:tab/>
        </w:r>
        <w:r w:rsidRPr="00E95A57">
          <w:rPr>
            <w:rStyle w:val="Hypertextovodkaz"/>
          </w:rPr>
          <w:t>QAM</w:t>
        </w:r>
        <w:r>
          <w:rPr>
            <w:webHidden/>
          </w:rPr>
          <w:tab/>
        </w:r>
        <w:r>
          <w:rPr>
            <w:webHidden/>
          </w:rPr>
          <w:fldChar w:fldCharType="begin"/>
        </w:r>
        <w:r>
          <w:rPr>
            <w:webHidden/>
          </w:rPr>
          <w:instrText xml:space="preserve"> PAGEREF _Toc193918235 \h </w:instrText>
        </w:r>
        <w:r>
          <w:rPr>
            <w:webHidden/>
          </w:rPr>
        </w:r>
        <w:r>
          <w:rPr>
            <w:webHidden/>
          </w:rPr>
          <w:fldChar w:fldCharType="separate"/>
        </w:r>
        <w:r>
          <w:rPr>
            <w:webHidden/>
          </w:rPr>
          <w:t>18</w:t>
        </w:r>
        <w:r>
          <w:rPr>
            <w:webHidden/>
          </w:rPr>
          <w:fldChar w:fldCharType="end"/>
        </w:r>
      </w:hyperlink>
    </w:p>
    <w:p w14:paraId="7EC4F4FD" w14:textId="3990ABC3" w:rsidR="00126427" w:rsidRDefault="00126427">
      <w:pPr>
        <w:pStyle w:val="Obsah3"/>
        <w:rPr>
          <w:rFonts w:asciiTheme="minorHAnsi" w:eastAsiaTheme="minorEastAsia" w:hAnsiTheme="minorHAnsi" w:cstheme="minorBidi"/>
          <w:kern w:val="2"/>
          <w:lang w:eastAsia="cs-CZ"/>
          <w14:ligatures w14:val="standardContextual"/>
        </w:rPr>
      </w:pPr>
      <w:hyperlink w:anchor="_Toc193918236" w:history="1">
        <w:r w:rsidRPr="00E95A57">
          <w:rPr>
            <w:rStyle w:val="Hypertextovodkaz"/>
          </w:rPr>
          <w:t>3.4.2</w:t>
        </w:r>
        <w:r>
          <w:rPr>
            <w:rFonts w:asciiTheme="minorHAnsi" w:eastAsiaTheme="minorEastAsia" w:hAnsiTheme="minorHAnsi" w:cstheme="minorBidi"/>
            <w:kern w:val="2"/>
            <w:lang w:eastAsia="cs-CZ"/>
            <w14:ligatures w14:val="standardContextual"/>
          </w:rPr>
          <w:tab/>
        </w:r>
        <w:r w:rsidRPr="00E95A57">
          <w:rPr>
            <w:rStyle w:val="Hypertextovodkaz"/>
          </w:rPr>
          <w:t>Šifrování komunikace</w:t>
        </w:r>
        <w:r>
          <w:rPr>
            <w:webHidden/>
          </w:rPr>
          <w:tab/>
        </w:r>
        <w:r>
          <w:rPr>
            <w:webHidden/>
          </w:rPr>
          <w:fldChar w:fldCharType="begin"/>
        </w:r>
        <w:r>
          <w:rPr>
            <w:webHidden/>
          </w:rPr>
          <w:instrText xml:space="preserve"> PAGEREF _Toc193918236 \h </w:instrText>
        </w:r>
        <w:r>
          <w:rPr>
            <w:webHidden/>
          </w:rPr>
        </w:r>
        <w:r>
          <w:rPr>
            <w:webHidden/>
          </w:rPr>
          <w:fldChar w:fldCharType="separate"/>
        </w:r>
        <w:r>
          <w:rPr>
            <w:webHidden/>
          </w:rPr>
          <w:t>19</w:t>
        </w:r>
        <w:r>
          <w:rPr>
            <w:webHidden/>
          </w:rPr>
          <w:fldChar w:fldCharType="end"/>
        </w:r>
      </w:hyperlink>
    </w:p>
    <w:p w14:paraId="64F79694" w14:textId="43271017" w:rsidR="00126427" w:rsidRDefault="00126427">
      <w:pPr>
        <w:pStyle w:val="Obsah3"/>
        <w:rPr>
          <w:rFonts w:asciiTheme="minorHAnsi" w:eastAsiaTheme="minorEastAsia" w:hAnsiTheme="minorHAnsi" w:cstheme="minorBidi"/>
          <w:kern w:val="2"/>
          <w:lang w:eastAsia="cs-CZ"/>
          <w14:ligatures w14:val="standardContextual"/>
        </w:rPr>
      </w:pPr>
      <w:hyperlink w:anchor="_Toc193918237" w:history="1">
        <w:r w:rsidRPr="00E95A57">
          <w:rPr>
            <w:rStyle w:val="Hypertextovodkaz"/>
          </w:rPr>
          <w:t>3.4.3</w:t>
        </w:r>
        <w:r>
          <w:rPr>
            <w:rFonts w:asciiTheme="minorHAnsi" w:eastAsiaTheme="minorEastAsia" w:hAnsiTheme="minorHAnsi" w:cstheme="minorBidi"/>
            <w:kern w:val="2"/>
            <w:lang w:eastAsia="cs-CZ"/>
            <w14:ligatures w14:val="standardContextual"/>
          </w:rPr>
          <w:tab/>
        </w:r>
        <w:r w:rsidRPr="00E95A57">
          <w:rPr>
            <w:rStyle w:val="Hypertextovodkaz"/>
          </w:rPr>
          <w:t>Spektrální rozprostření</w:t>
        </w:r>
        <w:r>
          <w:rPr>
            <w:webHidden/>
          </w:rPr>
          <w:tab/>
        </w:r>
        <w:r>
          <w:rPr>
            <w:webHidden/>
          </w:rPr>
          <w:fldChar w:fldCharType="begin"/>
        </w:r>
        <w:r>
          <w:rPr>
            <w:webHidden/>
          </w:rPr>
          <w:instrText xml:space="preserve"> PAGEREF _Toc193918237 \h </w:instrText>
        </w:r>
        <w:r>
          <w:rPr>
            <w:webHidden/>
          </w:rPr>
        </w:r>
        <w:r>
          <w:rPr>
            <w:webHidden/>
          </w:rPr>
          <w:fldChar w:fldCharType="separate"/>
        </w:r>
        <w:r>
          <w:rPr>
            <w:webHidden/>
          </w:rPr>
          <w:t>20</w:t>
        </w:r>
        <w:r>
          <w:rPr>
            <w:webHidden/>
          </w:rPr>
          <w:fldChar w:fldCharType="end"/>
        </w:r>
      </w:hyperlink>
    </w:p>
    <w:p w14:paraId="09589199" w14:textId="3646EF0F" w:rsidR="00126427" w:rsidRDefault="00126427">
      <w:pPr>
        <w:pStyle w:val="Obsah3"/>
        <w:rPr>
          <w:rFonts w:asciiTheme="minorHAnsi" w:eastAsiaTheme="minorEastAsia" w:hAnsiTheme="minorHAnsi" w:cstheme="minorBidi"/>
          <w:kern w:val="2"/>
          <w:lang w:eastAsia="cs-CZ"/>
          <w14:ligatures w14:val="standardContextual"/>
        </w:rPr>
      </w:pPr>
      <w:hyperlink w:anchor="_Toc193918238" w:history="1">
        <w:r w:rsidRPr="00E95A57">
          <w:rPr>
            <w:rStyle w:val="Hypertextovodkaz"/>
          </w:rPr>
          <w:t>3.4.4</w:t>
        </w:r>
        <w:r>
          <w:rPr>
            <w:rFonts w:asciiTheme="minorHAnsi" w:eastAsiaTheme="minorEastAsia" w:hAnsiTheme="minorHAnsi" w:cstheme="minorBidi"/>
            <w:kern w:val="2"/>
            <w:lang w:eastAsia="cs-CZ"/>
            <w14:ligatures w14:val="standardContextual"/>
          </w:rPr>
          <w:tab/>
        </w:r>
        <w:r w:rsidRPr="00E95A57">
          <w:rPr>
            <w:rStyle w:val="Hypertextovodkaz"/>
          </w:rPr>
          <w:t>OFDM</w:t>
        </w:r>
        <w:r>
          <w:rPr>
            <w:webHidden/>
          </w:rPr>
          <w:tab/>
        </w:r>
        <w:r>
          <w:rPr>
            <w:webHidden/>
          </w:rPr>
          <w:fldChar w:fldCharType="begin"/>
        </w:r>
        <w:r>
          <w:rPr>
            <w:webHidden/>
          </w:rPr>
          <w:instrText xml:space="preserve"> PAGEREF _Toc193918238 \h </w:instrText>
        </w:r>
        <w:r>
          <w:rPr>
            <w:webHidden/>
          </w:rPr>
        </w:r>
        <w:r>
          <w:rPr>
            <w:webHidden/>
          </w:rPr>
          <w:fldChar w:fldCharType="separate"/>
        </w:r>
        <w:r>
          <w:rPr>
            <w:webHidden/>
          </w:rPr>
          <w:t>22</w:t>
        </w:r>
        <w:r>
          <w:rPr>
            <w:webHidden/>
          </w:rPr>
          <w:fldChar w:fldCharType="end"/>
        </w:r>
      </w:hyperlink>
    </w:p>
    <w:p w14:paraId="25D6484A" w14:textId="745B7887" w:rsidR="00126427" w:rsidRDefault="00126427">
      <w:pPr>
        <w:pStyle w:val="Obsah3"/>
        <w:rPr>
          <w:rFonts w:asciiTheme="minorHAnsi" w:eastAsiaTheme="minorEastAsia" w:hAnsiTheme="minorHAnsi" w:cstheme="minorBidi"/>
          <w:kern w:val="2"/>
          <w:lang w:eastAsia="cs-CZ"/>
          <w14:ligatures w14:val="standardContextual"/>
        </w:rPr>
      </w:pPr>
      <w:hyperlink w:anchor="_Toc193918239" w:history="1">
        <w:r w:rsidRPr="00E95A57">
          <w:rPr>
            <w:rStyle w:val="Hypertextovodkaz"/>
          </w:rPr>
          <w:t>3.4.5</w:t>
        </w:r>
        <w:r>
          <w:rPr>
            <w:rFonts w:asciiTheme="minorHAnsi" w:eastAsiaTheme="minorEastAsia" w:hAnsiTheme="minorHAnsi" w:cstheme="minorBidi"/>
            <w:kern w:val="2"/>
            <w:lang w:eastAsia="cs-CZ"/>
            <w14:ligatures w14:val="standardContextual"/>
          </w:rPr>
          <w:tab/>
        </w:r>
        <w:r w:rsidRPr="00E95A57">
          <w:rPr>
            <w:rStyle w:val="Hypertextovodkaz"/>
          </w:rPr>
          <w:t>MIMO</w:t>
        </w:r>
        <w:r>
          <w:rPr>
            <w:webHidden/>
          </w:rPr>
          <w:tab/>
        </w:r>
        <w:r>
          <w:rPr>
            <w:webHidden/>
          </w:rPr>
          <w:fldChar w:fldCharType="begin"/>
        </w:r>
        <w:r>
          <w:rPr>
            <w:webHidden/>
          </w:rPr>
          <w:instrText xml:space="preserve"> PAGEREF _Toc193918239 \h </w:instrText>
        </w:r>
        <w:r>
          <w:rPr>
            <w:webHidden/>
          </w:rPr>
        </w:r>
        <w:r>
          <w:rPr>
            <w:webHidden/>
          </w:rPr>
          <w:fldChar w:fldCharType="separate"/>
        </w:r>
        <w:r>
          <w:rPr>
            <w:webHidden/>
          </w:rPr>
          <w:t>22</w:t>
        </w:r>
        <w:r>
          <w:rPr>
            <w:webHidden/>
          </w:rPr>
          <w:fldChar w:fldCharType="end"/>
        </w:r>
      </w:hyperlink>
    </w:p>
    <w:p w14:paraId="28A01115" w14:textId="3EF17AED" w:rsidR="00126427" w:rsidRDefault="00126427">
      <w:pPr>
        <w:pStyle w:val="Obsah2"/>
        <w:rPr>
          <w:rFonts w:asciiTheme="minorHAnsi" w:eastAsiaTheme="minorEastAsia" w:hAnsiTheme="minorHAnsi" w:cstheme="minorBidi"/>
          <w:kern w:val="2"/>
          <w:lang w:eastAsia="cs-CZ"/>
          <w14:ligatures w14:val="standardContextual"/>
        </w:rPr>
      </w:pPr>
      <w:hyperlink w:anchor="_Toc193918240" w:history="1">
        <w:r w:rsidRPr="00E95A57">
          <w:rPr>
            <w:rStyle w:val="Hypertextovodkaz"/>
          </w:rPr>
          <w:t>3.5</w:t>
        </w:r>
        <w:r>
          <w:rPr>
            <w:rFonts w:asciiTheme="minorHAnsi" w:eastAsiaTheme="minorEastAsia" w:hAnsiTheme="minorHAnsi" w:cstheme="minorBidi"/>
            <w:kern w:val="2"/>
            <w:lang w:eastAsia="cs-CZ"/>
            <w14:ligatures w14:val="standardContextual"/>
          </w:rPr>
          <w:tab/>
        </w:r>
        <w:r w:rsidRPr="00E95A57">
          <w:rPr>
            <w:rStyle w:val="Hypertextovodkaz"/>
          </w:rPr>
          <w:t>Jednočipové počítače</w:t>
        </w:r>
        <w:r>
          <w:rPr>
            <w:webHidden/>
          </w:rPr>
          <w:tab/>
        </w:r>
        <w:r>
          <w:rPr>
            <w:webHidden/>
          </w:rPr>
          <w:fldChar w:fldCharType="begin"/>
        </w:r>
        <w:r>
          <w:rPr>
            <w:webHidden/>
          </w:rPr>
          <w:instrText xml:space="preserve"> PAGEREF _Toc193918240 \h </w:instrText>
        </w:r>
        <w:r>
          <w:rPr>
            <w:webHidden/>
          </w:rPr>
        </w:r>
        <w:r>
          <w:rPr>
            <w:webHidden/>
          </w:rPr>
          <w:fldChar w:fldCharType="separate"/>
        </w:r>
        <w:r>
          <w:rPr>
            <w:webHidden/>
          </w:rPr>
          <w:t>23</w:t>
        </w:r>
        <w:r>
          <w:rPr>
            <w:webHidden/>
          </w:rPr>
          <w:fldChar w:fldCharType="end"/>
        </w:r>
      </w:hyperlink>
    </w:p>
    <w:p w14:paraId="1FBC1013" w14:textId="6B060463" w:rsidR="00126427" w:rsidRDefault="00126427">
      <w:pPr>
        <w:pStyle w:val="Obsah3"/>
        <w:rPr>
          <w:rFonts w:asciiTheme="minorHAnsi" w:eastAsiaTheme="minorEastAsia" w:hAnsiTheme="minorHAnsi" w:cstheme="minorBidi"/>
          <w:kern w:val="2"/>
          <w:lang w:eastAsia="cs-CZ"/>
          <w14:ligatures w14:val="standardContextual"/>
        </w:rPr>
      </w:pPr>
      <w:hyperlink w:anchor="_Toc193918241" w:history="1">
        <w:r w:rsidRPr="00E95A57">
          <w:rPr>
            <w:rStyle w:val="Hypertextovodkaz"/>
          </w:rPr>
          <w:t>3.5.1</w:t>
        </w:r>
        <w:r>
          <w:rPr>
            <w:rFonts w:asciiTheme="minorHAnsi" w:eastAsiaTheme="minorEastAsia" w:hAnsiTheme="minorHAnsi" w:cstheme="minorBidi"/>
            <w:kern w:val="2"/>
            <w:lang w:eastAsia="cs-CZ"/>
            <w14:ligatures w14:val="standardContextual"/>
          </w:rPr>
          <w:tab/>
        </w:r>
        <w:r w:rsidRPr="00E95A57">
          <w:rPr>
            <w:rStyle w:val="Hypertextovodkaz"/>
          </w:rPr>
          <w:t>ESP8266</w:t>
        </w:r>
        <w:r>
          <w:rPr>
            <w:webHidden/>
          </w:rPr>
          <w:tab/>
        </w:r>
        <w:r>
          <w:rPr>
            <w:webHidden/>
          </w:rPr>
          <w:fldChar w:fldCharType="begin"/>
        </w:r>
        <w:r>
          <w:rPr>
            <w:webHidden/>
          </w:rPr>
          <w:instrText xml:space="preserve"> PAGEREF _Toc193918241 \h </w:instrText>
        </w:r>
        <w:r>
          <w:rPr>
            <w:webHidden/>
          </w:rPr>
        </w:r>
        <w:r>
          <w:rPr>
            <w:webHidden/>
          </w:rPr>
          <w:fldChar w:fldCharType="separate"/>
        </w:r>
        <w:r>
          <w:rPr>
            <w:webHidden/>
          </w:rPr>
          <w:t>25</w:t>
        </w:r>
        <w:r>
          <w:rPr>
            <w:webHidden/>
          </w:rPr>
          <w:fldChar w:fldCharType="end"/>
        </w:r>
      </w:hyperlink>
    </w:p>
    <w:p w14:paraId="0CC15A49" w14:textId="325FFED7" w:rsidR="00126427" w:rsidRDefault="00126427">
      <w:pPr>
        <w:pStyle w:val="Obsah2"/>
        <w:rPr>
          <w:rFonts w:asciiTheme="minorHAnsi" w:eastAsiaTheme="minorEastAsia" w:hAnsiTheme="minorHAnsi" w:cstheme="minorBidi"/>
          <w:kern w:val="2"/>
          <w:lang w:eastAsia="cs-CZ"/>
          <w14:ligatures w14:val="standardContextual"/>
        </w:rPr>
      </w:pPr>
      <w:hyperlink w:anchor="_Toc193918242" w:history="1">
        <w:r w:rsidRPr="00E95A57">
          <w:rPr>
            <w:rStyle w:val="Hypertextovodkaz"/>
          </w:rPr>
          <w:t>3.6</w:t>
        </w:r>
        <w:r>
          <w:rPr>
            <w:rFonts w:asciiTheme="minorHAnsi" w:eastAsiaTheme="minorEastAsia" w:hAnsiTheme="minorHAnsi" w:cstheme="minorBidi"/>
            <w:kern w:val="2"/>
            <w:lang w:eastAsia="cs-CZ"/>
            <w14:ligatures w14:val="standardContextual"/>
          </w:rPr>
          <w:tab/>
        </w:r>
        <w:r w:rsidRPr="00E95A57">
          <w:rPr>
            <w:rStyle w:val="Hypertextovodkaz"/>
          </w:rPr>
          <w:t>Návrhové a architektonické vzory</w:t>
        </w:r>
        <w:r>
          <w:rPr>
            <w:webHidden/>
          </w:rPr>
          <w:tab/>
        </w:r>
        <w:r>
          <w:rPr>
            <w:webHidden/>
          </w:rPr>
          <w:fldChar w:fldCharType="begin"/>
        </w:r>
        <w:r>
          <w:rPr>
            <w:webHidden/>
          </w:rPr>
          <w:instrText xml:space="preserve"> PAGEREF _Toc193918242 \h </w:instrText>
        </w:r>
        <w:r>
          <w:rPr>
            <w:webHidden/>
          </w:rPr>
        </w:r>
        <w:r>
          <w:rPr>
            <w:webHidden/>
          </w:rPr>
          <w:fldChar w:fldCharType="separate"/>
        </w:r>
        <w:r>
          <w:rPr>
            <w:webHidden/>
          </w:rPr>
          <w:t>26</w:t>
        </w:r>
        <w:r>
          <w:rPr>
            <w:webHidden/>
          </w:rPr>
          <w:fldChar w:fldCharType="end"/>
        </w:r>
      </w:hyperlink>
    </w:p>
    <w:p w14:paraId="70B14A87" w14:textId="213CB393" w:rsidR="00126427" w:rsidRDefault="00126427">
      <w:pPr>
        <w:pStyle w:val="Obsah3"/>
        <w:rPr>
          <w:rFonts w:asciiTheme="minorHAnsi" w:eastAsiaTheme="minorEastAsia" w:hAnsiTheme="minorHAnsi" w:cstheme="minorBidi"/>
          <w:kern w:val="2"/>
          <w:lang w:eastAsia="cs-CZ"/>
          <w14:ligatures w14:val="standardContextual"/>
        </w:rPr>
      </w:pPr>
      <w:hyperlink w:anchor="_Toc193918243" w:history="1">
        <w:r w:rsidRPr="00E95A57">
          <w:rPr>
            <w:rStyle w:val="Hypertextovodkaz"/>
          </w:rPr>
          <w:t>3.6.1</w:t>
        </w:r>
        <w:r>
          <w:rPr>
            <w:rFonts w:asciiTheme="minorHAnsi" w:eastAsiaTheme="minorEastAsia" w:hAnsiTheme="minorHAnsi" w:cstheme="minorBidi"/>
            <w:kern w:val="2"/>
            <w:lang w:eastAsia="cs-CZ"/>
            <w14:ligatures w14:val="standardContextual"/>
          </w:rPr>
          <w:tab/>
        </w:r>
        <w:r w:rsidRPr="00E95A57">
          <w:rPr>
            <w:rStyle w:val="Hypertextovodkaz"/>
          </w:rPr>
          <w:t>Zapouzdření</w:t>
        </w:r>
        <w:r>
          <w:rPr>
            <w:webHidden/>
          </w:rPr>
          <w:tab/>
        </w:r>
        <w:r>
          <w:rPr>
            <w:webHidden/>
          </w:rPr>
          <w:fldChar w:fldCharType="begin"/>
        </w:r>
        <w:r>
          <w:rPr>
            <w:webHidden/>
          </w:rPr>
          <w:instrText xml:space="preserve"> PAGEREF _Toc193918243 \h </w:instrText>
        </w:r>
        <w:r>
          <w:rPr>
            <w:webHidden/>
          </w:rPr>
        </w:r>
        <w:r>
          <w:rPr>
            <w:webHidden/>
          </w:rPr>
          <w:fldChar w:fldCharType="separate"/>
        </w:r>
        <w:r>
          <w:rPr>
            <w:webHidden/>
          </w:rPr>
          <w:t>27</w:t>
        </w:r>
        <w:r>
          <w:rPr>
            <w:webHidden/>
          </w:rPr>
          <w:fldChar w:fldCharType="end"/>
        </w:r>
      </w:hyperlink>
    </w:p>
    <w:p w14:paraId="5C851D18" w14:textId="21DAF4EF" w:rsidR="00126427" w:rsidRDefault="00126427">
      <w:pPr>
        <w:pStyle w:val="Obsah3"/>
        <w:rPr>
          <w:rFonts w:asciiTheme="minorHAnsi" w:eastAsiaTheme="minorEastAsia" w:hAnsiTheme="minorHAnsi" w:cstheme="minorBidi"/>
          <w:kern w:val="2"/>
          <w:lang w:eastAsia="cs-CZ"/>
          <w14:ligatures w14:val="standardContextual"/>
        </w:rPr>
      </w:pPr>
      <w:hyperlink w:anchor="_Toc193918244" w:history="1">
        <w:r w:rsidRPr="00E95A57">
          <w:rPr>
            <w:rStyle w:val="Hypertextovodkaz"/>
          </w:rPr>
          <w:t>3.6.2</w:t>
        </w:r>
        <w:r>
          <w:rPr>
            <w:rFonts w:asciiTheme="minorHAnsi" w:eastAsiaTheme="minorEastAsia" w:hAnsiTheme="minorHAnsi" w:cstheme="minorBidi"/>
            <w:kern w:val="2"/>
            <w:lang w:eastAsia="cs-CZ"/>
            <w14:ligatures w14:val="standardContextual"/>
          </w:rPr>
          <w:tab/>
        </w:r>
        <w:r w:rsidRPr="00E95A57">
          <w:rPr>
            <w:rStyle w:val="Hypertextovodkaz"/>
          </w:rPr>
          <w:t>N-vrstvá architektura</w:t>
        </w:r>
        <w:r>
          <w:rPr>
            <w:webHidden/>
          </w:rPr>
          <w:tab/>
        </w:r>
        <w:r>
          <w:rPr>
            <w:webHidden/>
          </w:rPr>
          <w:fldChar w:fldCharType="begin"/>
        </w:r>
        <w:r>
          <w:rPr>
            <w:webHidden/>
          </w:rPr>
          <w:instrText xml:space="preserve"> PAGEREF _Toc193918244 \h </w:instrText>
        </w:r>
        <w:r>
          <w:rPr>
            <w:webHidden/>
          </w:rPr>
        </w:r>
        <w:r>
          <w:rPr>
            <w:webHidden/>
          </w:rPr>
          <w:fldChar w:fldCharType="separate"/>
        </w:r>
        <w:r>
          <w:rPr>
            <w:webHidden/>
          </w:rPr>
          <w:t>27</w:t>
        </w:r>
        <w:r>
          <w:rPr>
            <w:webHidden/>
          </w:rPr>
          <w:fldChar w:fldCharType="end"/>
        </w:r>
      </w:hyperlink>
    </w:p>
    <w:p w14:paraId="79BA0BE4" w14:textId="54EC7C41" w:rsidR="00126427" w:rsidRDefault="00126427">
      <w:pPr>
        <w:pStyle w:val="Obsah3"/>
        <w:rPr>
          <w:rFonts w:asciiTheme="minorHAnsi" w:eastAsiaTheme="minorEastAsia" w:hAnsiTheme="minorHAnsi" w:cstheme="minorBidi"/>
          <w:kern w:val="2"/>
          <w:lang w:eastAsia="cs-CZ"/>
          <w14:ligatures w14:val="standardContextual"/>
        </w:rPr>
      </w:pPr>
      <w:hyperlink w:anchor="_Toc193918245" w:history="1">
        <w:r w:rsidRPr="00E95A57">
          <w:rPr>
            <w:rStyle w:val="Hypertextovodkaz"/>
            <w:lang w:val="en-US"/>
          </w:rPr>
          <w:t>3.6.3</w:t>
        </w:r>
        <w:r>
          <w:rPr>
            <w:rFonts w:asciiTheme="minorHAnsi" w:eastAsiaTheme="minorEastAsia" w:hAnsiTheme="minorHAnsi" w:cstheme="minorBidi"/>
            <w:kern w:val="2"/>
            <w:lang w:eastAsia="cs-CZ"/>
            <w14:ligatures w14:val="standardContextual"/>
          </w:rPr>
          <w:tab/>
        </w:r>
        <w:r w:rsidRPr="00E95A57">
          <w:rPr>
            <w:rStyle w:val="Hypertextovodkaz"/>
            <w:lang w:val="en-US"/>
          </w:rPr>
          <w:t>Dependency injection</w:t>
        </w:r>
        <w:r>
          <w:rPr>
            <w:webHidden/>
          </w:rPr>
          <w:tab/>
        </w:r>
        <w:r>
          <w:rPr>
            <w:webHidden/>
          </w:rPr>
          <w:fldChar w:fldCharType="begin"/>
        </w:r>
        <w:r>
          <w:rPr>
            <w:webHidden/>
          </w:rPr>
          <w:instrText xml:space="preserve"> PAGEREF _Toc193918245 \h </w:instrText>
        </w:r>
        <w:r>
          <w:rPr>
            <w:webHidden/>
          </w:rPr>
        </w:r>
        <w:r>
          <w:rPr>
            <w:webHidden/>
          </w:rPr>
          <w:fldChar w:fldCharType="separate"/>
        </w:r>
        <w:r>
          <w:rPr>
            <w:webHidden/>
          </w:rPr>
          <w:t>27</w:t>
        </w:r>
        <w:r>
          <w:rPr>
            <w:webHidden/>
          </w:rPr>
          <w:fldChar w:fldCharType="end"/>
        </w:r>
      </w:hyperlink>
    </w:p>
    <w:p w14:paraId="7167126D" w14:textId="11A0ED55" w:rsidR="00126427" w:rsidRDefault="00126427">
      <w:pPr>
        <w:pStyle w:val="Obsah3"/>
        <w:rPr>
          <w:rFonts w:asciiTheme="minorHAnsi" w:eastAsiaTheme="minorEastAsia" w:hAnsiTheme="minorHAnsi" w:cstheme="minorBidi"/>
          <w:kern w:val="2"/>
          <w:lang w:eastAsia="cs-CZ"/>
          <w14:ligatures w14:val="standardContextual"/>
        </w:rPr>
      </w:pPr>
      <w:hyperlink w:anchor="_Toc193918246" w:history="1">
        <w:r w:rsidRPr="00E95A57">
          <w:rPr>
            <w:rStyle w:val="Hypertextovodkaz"/>
          </w:rPr>
          <w:t>3.6.4</w:t>
        </w:r>
        <w:r>
          <w:rPr>
            <w:rFonts w:asciiTheme="minorHAnsi" w:eastAsiaTheme="minorEastAsia" w:hAnsiTheme="minorHAnsi" w:cstheme="minorBidi"/>
            <w:kern w:val="2"/>
            <w:lang w:eastAsia="cs-CZ"/>
            <w14:ligatures w14:val="standardContextual"/>
          </w:rPr>
          <w:tab/>
        </w:r>
        <w:r w:rsidRPr="00E95A57">
          <w:rPr>
            <w:rStyle w:val="Hypertextovodkaz"/>
          </w:rPr>
          <w:t xml:space="preserve">Data Transfer </w:t>
        </w:r>
        <w:r w:rsidRPr="00E95A57">
          <w:rPr>
            <w:rStyle w:val="Hypertextovodkaz"/>
            <w:lang w:val="en-US"/>
          </w:rPr>
          <w:t>Object</w:t>
        </w:r>
        <w:r w:rsidRPr="00E95A57">
          <w:rPr>
            <w:rStyle w:val="Hypertextovodkaz"/>
          </w:rPr>
          <w:t xml:space="preserve"> (DTO)</w:t>
        </w:r>
        <w:r>
          <w:rPr>
            <w:webHidden/>
          </w:rPr>
          <w:tab/>
        </w:r>
        <w:r>
          <w:rPr>
            <w:webHidden/>
          </w:rPr>
          <w:fldChar w:fldCharType="begin"/>
        </w:r>
        <w:r>
          <w:rPr>
            <w:webHidden/>
          </w:rPr>
          <w:instrText xml:space="preserve"> PAGEREF _Toc193918246 \h </w:instrText>
        </w:r>
        <w:r>
          <w:rPr>
            <w:webHidden/>
          </w:rPr>
        </w:r>
        <w:r>
          <w:rPr>
            <w:webHidden/>
          </w:rPr>
          <w:fldChar w:fldCharType="separate"/>
        </w:r>
        <w:r>
          <w:rPr>
            <w:webHidden/>
          </w:rPr>
          <w:t>28</w:t>
        </w:r>
        <w:r>
          <w:rPr>
            <w:webHidden/>
          </w:rPr>
          <w:fldChar w:fldCharType="end"/>
        </w:r>
      </w:hyperlink>
    </w:p>
    <w:p w14:paraId="1A3ACF52" w14:textId="2C56772A" w:rsidR="00126427" w:rsidRDefault="00126427">
      <w:pPr>
        <w:pStyle w:val="Obsah3"/>
        <w:rPr>
          <w:rFonts w:asciiTheme="minorHAnsi" w:eastAsiaTheme="minorEastAsia" w:hAnsiTheme="minorHAnsi" w:cstheme="minorBidi"/>
          <w:kern w:val="2"/>
          <w:lang w:eastAsia="cs-CZ"/>
          <w14:ligatures w14:val="standardContextual"/>
        </w:rPr>
      </w:pPr>
      <w:hyperlink w:anchor="_Toc193918247" w:history="1">
        <w:r w:rsidRPr="00E95A57">
          <w:rPr>
            <w:rStyle w:val="Hypertextovodkaz"/>
          </w:rPr>
          <w:t>3.6.5</w:t>
        </w:r>
        <w:r>
          <w:rPr>
            <w:rFonts w:asciiTheme="minorHAnsi" w:eastAsiaTheme="minorEastAsia" w:hAnsiTheme="minorHAnsi" w:cstheme="minorBidi"/>
            <w:kern w:val="2"/>
            <w:lang w:eastAsia="cs-CZ"/>
            <w14:ligatures w14:val="standardContextual"/>
          </w:rPr>
          <w:tab/>
        </w:r>
        <w:r w:rsidRPr="00E95A57">
          <w:rPr>
            <w:rStyle w:val="Hypertextovodkaz"/>
          </w:rPr>
          <w:t>MVVM</w:t>
        </w:r>
        <w:r>
          <w:rPr>
            <w:webHidden/>
          </w:rPr>
          <w:tab/>
        </w:r>
        <w:r>
          <w:rPr>
            <w:webHidden/>
          </w:rPr>
          <w:fldChar w:fldCharType="begin"/>
        </w:r>
        <w:r>
          <w:rPr>
            <w:webHidden/>
          </w:rPr>
          <w:instrText xml:space="preserve"> PAGEREF _Toc193918247 \h </w:instrText>
        </w:r>
        <w:r>
          <w:rPr>
            <w:webHidden/>
          </w:rPr>
        </w:r>
        <w:r>
          <w:rPr>
            <w:webHidden/>
          </w:rPr>
          <w:fldChar w:fldCharType="separate"/>
        </w:r>
        <w:r>
          <w:rPr>
            <w:webHidden/>
          </w:rPr>
          <w:t>29</w:t>
        </w:r>
        <w:r>
          <w:rPr>
            <w:webHidden/>
          </w:rPr>
          <w:fldChar w:fldCharType="end"/>
        </w:r>
      </w:hyperlink>
    </w:p>
    <w:p w14:paraId="5D3029AB" w14:textId="4F656E96" w:rsidR="00126427" w:rsidRDefault="00126427">
      <w:pPr>
        <w:pStyle w:val="Obsah1"/>
        <w:rPr>
          <w:rFonts w:asciiTheme="minorHAnsi" w:eastAsiaTheme="minorEastAsia" w:hAnsiTheme="minorHAnsi" w:cstheme="minorBidi"/>
          <w:b w:val="0"/>
          <w:kern w:val="2"/>
          <w:szCs w:val="24"/>
          <w:lang w:eastAsia="cs-CZ"/>
          <w14:ligatures w14:val="standardContextual"/>
        </w:rPr>
      </w:pPr>
      <w:hyperlink w:anchor="_Toc193918248" w:history="1">
        <w:r w:rsidRPr="00E95A57">
          <w:rPr>
            <w:rStyle w:val="Hypertextovodkaz"/>
          </w:rPr>
          <w:t>4</w:t>
        </w:r>
        <w:r>
          <w:rPr>
            <w:rFonts w:asciiTheme="minorHAnsi" w:eastAsiaTheme="minorEastAsia" w:hAnsiTheme="minorHAnsi" w:cstheme="minorBidi"/>
            <w:b w:val="0"/>
            <w:kern w:val="2"/>
            <w:szCs w:val="24"/>
            <w:lang w:eastAsia="cs-CZ"/>
            <w14:ligatures w14:val="standardContextual"/>
          </w:rPr>
          <w:tab/>
        </w:r>
        <w:r w:rsidRPr="00E95A57">
          <w:rPr>
            <w:rStyle w:val="Hypertextovodkaz"/>
          </w:rPr>
          <w:t>Vlastní řešení</w:t>
        </w:r>
        <w:r>
          <w:rPr>
            <w:webHidden/>
          </w:rPr>
          <w:tab/>
        </w:r>
        <w:r>
          <w:rPr>
            <w:webHidden/>
          </w:rPr>
          <w:fldChar w:fldCharType="begin"/>
        </w:r>
        <w:r>
          <w:rPr>
            <w:webHidden/>
          </w:rPr>
          <w:instrText xml:space="preserve"> PAGEREF _Toc193918248 \h </w:instrText>
        </w:r>
        <w:r>
          <w:rPr>
            <w:webHidden/>
          </w:rPr>
        </w:r>
        <w:r>
          <w:rPr>
            <w:webHidden/>
          </w:rPr>
          <w:fldChar w:fldCharType="separate"/>
        </w:r>
        <w:r>
          <w:rPr>
            <w:webHidden/>
          </w:rPr>
          <w:t>31</w:t>
        </w:r>
        <w:r>
          <w:rPr>
            <w:webHidden/>
          </w:rPr>
          <w:fldChar w:fldCharType="end"/>
        </w:r>
      </w:hyperlink>
    </w:p>
    <w:p w14:paraId="1BBB7DC2" w14:textId="3B31C30A" w:rsidR="00126427" w:rsidRDefault="00126427">
      <w:pPr>
        <w:pStyle w:val="Obsah2"/>
        <w:rPr>
          <w:rFonts w:asciiTheme="minorHAnsi" w:eastAsiaTheme="minorEastAsia" w:hAnsiTheme="minorHAnsi" w:cstheme="minorBidi"/>
          <w:kern w:val="2"/>
          <w:lang w:eastAsia="cs-CZ"/>
          <w14:ligatures w14:val="standardContextual"/>
        </w:rPr>
      </w:pPr>
      <w:hyperlink w:anchor="_Toc193918249" w:history="1">
        <w:r w:rsidRPr="00E95A57">
          <w:rPr>
            <w:rStyle w:val="Hypertextovodkaz"/>
          </w:rPr>
          <w:t>4.1</w:t>
        </w:r>
        <w:r>
          <w:rPr>
            <w:rFonts w:asciiTheme="minorHAnsi" w:eastAsiaTheme="minorEastAsia" w:hAnsiTheme="minorHAnsi" w:cstheme="minorBidi"/>
            <w:kern w:val="2"/>
            <w:lang w:eastAsia="cs-CZ"/>
            <w14:ligatures w14:val="standardContextual"/>
          </w:rPr>
          <w:tab/>
        </w:r>
        <w:r w:rsidRPr="00E95A57">
          <w:rPr>
            <w:rStyle w:val="Hypertextovodkaz"/>
          </w:rPr>
          <w:t>Hlavní uzel</w:t>
        </w:r>
        <w:r>
          <w:rPr>
            <w:webHidden/>
          </w:rPr>
          <w:tab/>
        </w:r>
        <w:r>
          <w:rPr>
            <w:webHidden/>
          </w:rPr>
          <w:fldChar w:fldCharType="begin"/>
        </w:r>
        <w:r>
          <w:rPr>
            <w:webHidden/>
          </w:rPr>
          <w:instrText xml:space="preserve"> PAGEREF _Toc193918249 \h </w:instrText>
        </w:r>
        <w:r>
          <w:rPr>
            <w:webHidden/>
          </w:rPr>
        </w:r>
        <w:r>
          <w:rPr>
            <w:webHidden/>
          </w:rPr>
          <w:fldChar w:fldCharType="separate"/>
        </w:r>
        <w:r>
          <w:rPr>
            <w:webHidden/>
          </w:rPr>
          <w:t>32</w:t>
        </w:r>
        <w:r>
          <w:rPr>
            <w:webHidden/>
          </w:rPr>
          <w:fldChar w:fldCharType="end"/>
        </w:r>
      </w:hyperlink>
    </w:p>
    <w:p w14:paraId="02D43FE4" w14:textId="2E33FBDB" w:rsidR="00126427" w:rsidRDefault="00126427">
      <w:pPr>
        <w:pStyle w:val="Obsah3"/>
        <w:rPr>
          <w:rFonts w:asciiTheme="minorHAnsi" w:eastAsiaTheme="minorEastAsia" w:hAnsiTheme="minorHAnsi" w:cstheme="minorBidi"/>
          <w:kern w:val="2"/>
          <w:lang w:eastAsia="cs-CZ"/>
          <w14:ligatures w14:val="standardContextual"/>
        </w:rPr>
      </w:pPr>
      <w:hyperlink w:anchor="_Toc193918250" w:history="1">
        <w:r w:rsidRPr="00E95A57">
          <w:rPr>
            <w:rStyle w:val="Hypertextovodkaz"/>
          </w:rPr>
          <w:t>4.1.1</w:t>
        </w:r>
        <w:r>
          <w:rPr>
            <w:rFonts w:asciiTheme="minorHAnsi" w:eastAsiaTheme="minorEastAsia" w:hAnsiTheme="minorHAnsi" w:cstheme="minorBidi"/>
            <w:kern w:val="2"/>
            <w:lang w:eastAsia="cs-CZ"/>
            <w14:ligatures w14:val="standardContextual"/>
          </w:rPr>
          <w:tab/>
        </w:r>
        <w:r w:rsidRPr="00E95A57">
          <w:rPr>
            <w:rStyle w:val="Hypertextovodkaz"/>
          </w:rPr>
          <w:t>Komunikační vrstva</w:t>
        </w:r>
        <w:r>
          <w:rPr>
            <w:webHidden/>
          </w:rPr>
          <w:tab/>
        </w:r>
        <w:r>
          <w:rPr>
            <w:webHidden/>
          </w:rPr>
          <w:fldChar w:fldCharType="begin"/>
        </w:r>
        <w:r>
          <w:rPr>
            <w:webHidden/>
          </w:rPr>
          <w:instrText xml:space="preserve"> PAGEREF _Toc193918250 \h </w:instrText>
        </w:r>
        <w:r>
          <w:rPr>
            <w:webHidden/>
          </w:rPr>
        </w:r>
        <w:r>
          <w:rPr>
            <w:webHidden/>
          </w:rPr>
          <w:fldChar w:fldCharType="separate"/>
        </w:r>
        <w:r>
          <w:rPr>
            <w:webHidden/>
          </w:rPr>
          <w:t>33</w:t>
        </w:r>
        <w:r>
          <w:rPr>
            <w:webHidden/>
          </w:rPr>
          <w:fldChar w:fldCharType="end"/>
        </w:r>
      </w:hyperlink>
    </w:p>
    <w:p w14:paraId="23A3BB16" w14:textId="7A5B9750" w:rsidR="00126427" w:rsidRDefault="00126427">
      <w:pPr>
        <w:pStyle w:val="Obsah3"/>
        <w:rPr>
          <w:rFonts w:asciiTheme="minorHAnsi" w:eastAsiaTheme="minorEastAsia" w:hAnsiTheme="minorHAnsi" w:cstheme="minorBidi"/>
          <w:kern w:val="2"/>
          <w:lang w:eastAsia="cs-CZ"/>
          <w14:ligatures w14:val="standardContextual"/>
        </w:rPr>
      </w:pPr>
      <w:hyperlink w:anchor="_Toc193918251" w:history="1">
        <w:r w:rsidRPr="00E95A57">
          <w:rPr>
            <w:rStyle w:val="Hypertextovodkaz"/>
          </w:rPr>
          <w:t>4.1.2</w:t>
        </w:r>
        <w:r>
          <w:rPr>
            <w:rFonts w:asciiTheme="minorHAnsi" w:eastAsiaTheme="minorEastAsia" w:hAnsiTheme="minorHAnsi" w:cstheme="minorBidi"/>
            <w:kern w:val="2"/>
            <w:lang w:eastAsia="cs-CZ"/>
            <w14:ligatures w14:val="standardContextual"/>
          </w:rPr>
          <w:tab/>
        </w:r>
        <w:r w:rsidRPr="00E95A57">
          <w:rPr>
            <w:rStyle w:val="Hypertextovodkaz"/>
          </w:rPr>
          <w:t>Logická vrstva</w:t>
        </w:r>
        <w:r>
          <w:rPr>
            <w:webHidden/>
          </w:rPr>
          <w:tab/>
        </w:r>
        <w:r>
          <w:rPr>
            <w:webHidden/>
          </w:rPr>
          <w:fldChar w:fldCharType="begin"/>
        </w:r>
        <w:r>
          <w:rPr>
            <w:webHidden/>
          </w:rPr>
          <w:instrText xml:space="preserve"> PAGEREF _Toc193918251 \h </w:instrText>
        </w:r>
        <w:r>
          <w:rPr>
            <w:webHidden/>
          </w:rPr>
        </w:r>
        <w:r>
          <w:rPr>
            <w:webHidden/>
          </w:rPr>
          <w:fldChar w:fldCharType="separate"/>
        </w:r>
        <w:r>
          <w:rPr>
            <w:webHidden/>
          </w:rPr>
          <w:t>36</w:t>
        </w:r>
        <w:r>
          <w:rPr>
            <w:webHidden/>
          </w:rPr>
          <w:fldChar w:fldCharType="end"/>
        </w:r>
      </w:hyperlink>
    </w:p>
    <w:p w14:paraId="5B4D09BE" w14:textId="26B964E1" w:rsidR="00126427" w:rsidRDefault="00126427">
      <w:pPr>
        <w:pStyle w:val="Obsah3"/>
        <w:rPr>
          <w:rFonts w:asciiTheme="minorHAnsi" w:eastAsiaTheme="minorEastAsia" w:hAnsiTheme="minorHAnsi" w:cstheme="minorBidi"/>
          <w:kern w:val="2"/>
          <w:lang w:eastAsia="cs-CZ"/>
          <w14:ligatures w14:val="standardContextual"/>
        </w:rPr>
      </w:pPr>
      <w:hyperlink w:anchor="_Toc193918252" w:history="1">
        <w:r w:rsidRPr="00E95A57">
          <w:rPr>
            <w:rStyle w:val="Hypertextovodkaz"/>
          </w:rPr>
          <w:t>4.1.3</w:t>
        </w:r>
        <w:r>
          <w:rPr>
            <w:rFonts w:asciiTheme="minorHAnsi" w:eastAsiaTheme="minorEastAsia" w:hAnsiTheme="minorHAnsi" w:cstheme="minorBidi"/>
            <w:kern w:val="2"/>
            <w:lang w:eastAsia="cs-CZ"/>
            <w14:ligatures w14:val="standardContextual"/>
          </w:rPr>
          <w:tab/>
        </w:r>
        <w:r w:rsidRPr="00E95A57">
          <w:rPr>
            <w:rStyle w:val="Hypertextovodkaz"/>
          </w:rPr>
          <w:t>Uživatelské rozhraní</w:t>
        </w:r>
        <w:r>
          <w:rPr>
            <w:webHidden/>
          </w:rPr>
          <w:tab/>
        </w:r>
        <w:r>
          <w:rPr>
            <w:webHidden/>
          </w:rPr>
          <w:fldChar w:fldCharType="begin"/>
        </w:r>
        <w:r>
          <w:rPr>
            <w:webHidden/>
          </w:rPr>
          <w:instrText xml:space="preserve"> PAGEREF _Toc193918252 \h </w:instrText>
        </w:r>
        <w:r>
          <w:rPr>
            <w:webHidden/>
          </w:rPr>
        </w:r>
        <w:r>
          <w:rPr>
            <w:webHidden/>
          </w:rPr>
          <w:fldChar w:fldCharType="separate"/>
        </w:r>
        <w:r>
          <w:rPr>
            <w:webHidden/>
          </w:rPr>
          <w:t>49</w:t>
        </w:r>
        <w:r>
          <w:rPr>
            <w:webHidden/>
          </w:rPr>
          <w:fldChar w:fldCharType="end"/>
        </w:r>
      </w:hyperlink>
    </w:p>
    <w:p w14:paraId="357BAB32" w14:textId="166D6A92" w:rsidR="00126427" w:rsidRDefault="00126427">
      <w:pPr>
        <w:pStyle w:val="Obsah2"/>
        <w:rPr>
          <w:rFonts w:asciiTheme="minorHAnsi" w:eastAsiaTheme="minorEastAsia" w:hAnsiTheme="minorHAnsi" w:cstheme="minorBidi"/>
          <w:kern w:val="2"/>
          <w:lang w:eastAsia="cs-CZ"/>
          <w14:ligatures w14:val="standardContextual"/>
        </w:rPr>
      </w:pPr>
      <w:hyperlink w:anchor="_Toc193918253" w:history="1">
        <w:r w:rsidRPr="00E95A57">
          <w:rPr>
            <w:rStyle w:val="Hypertextovodkaz"/>
          </w:rPr>
          <w:t>4.2</w:t>
        </w:r>
        <w:r>
          <w:rPr>
            <w:rFonts w:asciiTheme="minorHAnsi" w:eastAsiaTheme="minorEastAsia" w:hAnsiTheme="minorHAnsi" w:cstheme="minorBidi"/>
            <w:kern w:val="2"/>
            <w:lang w:eastAsia="cs-CZ"/>
            <w14:ligatures w14:val="standardContextual"/>
          </w:rPr>
          <w:tab/>
        </w:r>
        <w:r w:rsidRPr="00E95A57">
          <w:rPr>
            <w:rStyle w:val="Hypertextovodkaz"/>
          </w:rPr>
          <w:t>Uzly</w:t>
        </w:r>
        <w:r>
          <w:rPr>
            <w:webHidden/>
          </w:rPr>
          <w:tab/>
        </w:r>
        <w:r>
          <w:rPr>
            <w:webHidden/>
          </w:rPr>
          <w:fldChar w:fldCharType="begin"/>
        </w:r>
        <w:r>
          <w:rPr>
            <w:webHidden/>
          </w:rPr>
          <w:instrText xml:space="preserve"> PAGEREF _Toc193918253 \h </w:instrText>
        </w:r>
        <w:r>
          <w:rPr>
            <w:webHidden/>
          </w:rPr>
        </w:r>
        <w:r>
          <w:rPr>
            <w:webHidden/>
          </w:rPr>
          <w:fldChar w:fldCharType="separate"/>
        </w:r>
        <w:r>
          <w:rPr>
            <w:webHidden/>
          </w:rPr>
          <w:t>55</w:t>
        </w:r>
        <w:r>
          <w:rPr>
            <w:webHidden/>
          </w:rPr>
          <w:fldChar w:fldCharType="end"/>
        </w:r>
      </w:hyperlink>
    </w:p>
    <w:p w14:paraId="64636997" w14:textId="44D9A40D" w:rsidR="00126427" w:rsidRDefault="00126427">
      <w:pPr>
        <w:pStyle w:val="Obsah3"/>
        <w:rPr>
          <w:rFonts w:asciiTheme="minorHAnsi" w:eastAsiaTheme="minorEastAsia" w:hAnsiTheme="minorHAnsi" w:cstheme="minorBidi"/>
          <w:kern w:val="2"/>
          <w:lang w:eastAsia="cs-CZ"/>
          <w14:ligatures w14:val="standardContextual"/>
        </w:rPr>
      </w:pPr>
      <w:hyperlink w:anchor="_Toc193918254" w:history="1">
        <w:r w:rsidRPr="00E95A57">
          <w:rPr>
            <w:rStyle w:val="Hypertextovodkaz"/>
          </w:rPr>
          <w:t>4.2.1</w:t>
        </w:r>
        <w:r>
          <w:rPr>
            <w:rFonts w:asciiTheme="minorHAnsi" w:eastAsiaTheme="minorEastAsia" w:hAnsiTheme="minorHAnsi" w:cstheme="minorBidi"/>
            <w:kern w:val="2"/>
            <w:lang w:eastAsia="cs-CZ"/>
            <w14:ligatures w14:val="standardContextual"/>
          </w:rPr>
          <w:tab/>
        </w:r>
        <w:r w:rsidRPr="00E95A57">
          <w:rPr>
            <w:rStyle w:val="Hypertextovodkaz"/>
          </w:rPr>
          <w:t>Společná část</w:t>
        </w:r>
        <w:r>
          <w:rPr>
            <w:webHidden/>
          </w:rPr>
          <w:tab/>
        </w:r>
        <w:r>
          <w:rPr>
            <w:webHidden/>
          </w:rPr>
          <w:fldChar w:fldCharType="begin"/>
        </w:r>
        <w:r>
          <w:rPr>
            <w:webHidden/>
          </w:rPr>
          <w:instrText xml:space="preserve"> PAGEREF _Toc193918254 \h </w:instrText>
        </w:r>
        <w:r>
          <w:rPr>
            <w:webHidden/>
          </w:rPr>
        </w:r>
        <w:r>
          <w:rPr>
            <w:webHidden/>
          </w:rPr>
          <w:fldChar w:fldCharType="separate"/>
        </w:r>
        <w:r>
          <w:rPr>
            <w:webHidden/>
          </w:rPr>
          <w:t>56</w:t>
        </w:r>
        <w:r>
          <w:rPr>
            <w:webHidden/>
          </w:rPr>
          <w:fldChar w:fldCharType="end"/>
        </w:r>
      </w:hyperlink>
    </w:p>
    <w:p w14:paraId="54D6AA2F" w14:textId="53864411" w:rsidR="00126427" w:rsidRDefault="00126427">
      <w:pPr>
        <w:pStyle w:val="Obsah3"/>
        <w:rPr>
          <w:rFonts w:asciiTheme="minorHAnsi" w:eastAsiaTheme="minorEastAsia" w:hAnsiTheme="minorHAnsi" w:cstheme="minorBidi"/>
          <w:kern w:val="2"/>
          <w:lang w:eastAsia="cs-CZ"/>
          <w14:ligatures w14:val="standardContextual"/>
        </w:rPr>
      </w:pPr>
      <w:hyperlink w:anchor="_Toc193918255" w:history="1">
        <w:r w:rsidRPr="00E95A57">
          <w:rPr>
            <w:rStyle w:val="Hypertextovodkaz"/>
          </w:rPr>
          <w:t>4.2.2</w:t>
        </w:r>
        <w:r>
          <w:rPr>
            <w:rFonts w:asciiTheme="minorHAnsi" w:eastAsiaTheme="minorEastAsia" w:hAnsiTheme="minorHAnsi" w:cstheme="minorBidi"/>
            <w:kern w:val="2"/>
            <w:lang w:eastAsia="cs-CZ"/>
            <w14:ligatures w14:val="standardContextual"/>
          </w:rPr>
          <w:tab/>
        </w:r>
        <w:r w:rsidRPr="00E95A57">
          <w:rPr>
            <w:rStyle w:val="Hypertextovodkaz"/>
          </w:rPr>
          <w:t>Uzel 1</w:t>
        </w:r>
        <w:r>
          <w:rPr>
            <w:webHidden/>
          </w:rPr>
          <w:tab/>
        </w:r>
        <w:r>
          <w:rPr>
            <w:webHidden/>
          </w:rPr>
          <w:fldChar w:fldCharType="begin"/>
        </w:r>
        <w:r>
          <w:rPr>
            <w:webHidden/>
          </w:rPr>
          <w:instrText xml:space="preserve"> PAGEREF _Toc193918255 \h </w:instrText>
        </w:r>
        <w:r>
          <w:rPr>
            <w:webHidden/>
          </w:rPr>
        </w:r>
        <w:r>
          <w:rPr>
            <w:webHidden/>
          </w:rPr>
          <w:fldChar w:fldCharType="separate"/>
        </w:r>
        <w:r>
          <w:rPr>
            <w:webHidden/>
          </w:rPr>
          <w:t>59</w:t>
        </w:r>
        <w:r>
          <w:rPr>
            <w:webHidden/>
          </w:rPr>
          <w:fldChar w:fldCharType="end"/>
        </w:r>
      </w:hyperlink>
    </w:p>
    <w:p w14:paraId="4A4BAF3B" w14:textId="1771A709" w:rsidR="00126427" w:rsidRDefault="00126427">
      <w:pPr>
        <w:pStyle w:val="Obsah3"/>
        <w:rPr>
          <w:rFonts w:asciiTheme="minorHAnsi" w:eastAsiaTheme="minorEastAsia" w:hAnsiTheme="minorHAnsi" w:cstheme="minorBidi"/>
          <w:kern w:val="2"/>
          <w:lang w:eastAsia="cs-CZ"/>
          <w14:ligatures w14:val="standardContextual"/>
        </w:rPr>
      </w:pPr>
      <w:hyperlink w:anchor="_Toc193918256" w:history="1">
        <w:r w:rsidRPr="00E95A57">
          <w:rPr>
            <w:rStyle w:val="Hypertextovodkaz"/>
          </w:rPr>
          <w:t>4.2.3</w:t>
        </w:r>
        <w:r>
          <w:rPr>
            <w:rFonts w:asciiTheme="minorHAnsi" w:eastAsiaTheme="minorEastAsia" w:hAnsiTheme="minorHAnsi" w:cstheme="minorBidi"/>
            <w:kern w:val="2"/>
            <w:lang w:eastAsia="cs-CZ"/>
            <w14:ligatures w14:val="standardContextual"/>
          </w:rPr>
          <w:tab/>
        </w:r>
        <w:r w:rsidRPr="00E95A57">
          <w:rPr>
            <w:rStyle w:val="Hypertextovodkaz"/>
          </w:rPr>
          <w:t>Uzel 2</w:t>
        </w:r>
        <w:r>
          <w:rPr>
            <w:webHidden/>
          </w:rPr>
          <w:tab/>
        </w:r>
        <w:r>
          <w:rPr>
            <w:webHidden/>
          </w:rPr>
          <w:fldChar w:fldCharType="begin"/>
        </w:r>
        <w:r>
          <w:rPr>
            <w:webHidden/>
          </w:rPr>
          <w:instrText xml:space="preserve"> PAGEREF _Toc193918256 \h </w:instrText>
        </w:r>
        <w:r>
          <w:rPr>
            <w:webHidden/>
          </w:rPr>
        </w:r>
        <w:r>
          <w:rPr>
            <w:webHidden/>
          </w:rPr>
          <w:fldChar w:fldCharType="separate"/>
        </w:r>
        <w:r>
          <w:rPr>
            <w:webHidden/>
          </w:rPr>
          <w:t>60</w:t>
        </w:r>
        <w:r>
          <w:rPr>
            <w:webHidden/>
          </w:rPr>
          <w:fldChar w:fldCharType="end"/>
        </w:r>
      </w:hyperlink>
    </w:p>
    <w:p w14:paraId="548E4253" w14:textId="333554DE" w:rsidR="00126427" w:rsidRDefault="00126427">
      <w:pPr>
        <w:pStyle w:val="Obsah3"/>
        <w:rPr>
          <w:rFonts w:asciiTheme="minorHAnsi" w:eastAsiaTheme="minorEastAsia" w:hAnsiTheme="minorHAnsi" w:cstheme="minorBidi"/>
          <w:kern w:val="2"/>
          <w:lang w:eastAsia="cs-CZ"/>
          <w14:ligatures w14:val="standardContextual"/>
        </w:rPr>
      </w:pPr>
      <w:hyperlink w:anchor="_Toc193918257" w:history="1">
        <w:r w:rsidRPr="00E95A57">
          <w:rPr>
            <w:rStyle w:val="Hypertextovodkaz"/>
          </w:rPr>
          <w:t>4.2.4</w:t>
        </w:r>
        <w:r>
          <w:rPr>
            <w:rFonts w:asciiTheme="minorHAnsi" w:eastAsiaTheme="minorEastAsia" w:hAnsiTheme="minorHAnsi" w:cstheme="minorBidi"/>
            <w:kern w:val="2"/>
            <w:lang w:eastAsia="cs-CZ"/>
            <w14:ligatures w14:val="standardContextual"/>
          </w:rPr>
          <w:tab/>
        </w:r>
        <w:r w:rsidRPr="00E95A57">
          <w:rPr>
            <w:rStyle w:val="Hypertextovodkaz"/>
          </w:rPr>
          <w:t>Uzel 3</w:t>
        </w:r>
        <w:r>
          <w:rPr>
            <w:webHidden/>
          </w:rPr>
          <w:tab/>
        </w:r>
        <w:r>
          <w:rPr>
            <w:webHidden/>
          </w:rPr>
          <w:fldChar w:fldCharType="begin"/>
        </w:r>
        <w:r>
          <w:rPr>
            <w:webHidden/>
          </w:rPr>
          <w:instrText xml:space="preserve"> PAGEREF _Toc193918257 \h </w:instrText>
        </w:r>
        <w:r>
          <w:rPr>
            <w:webHidden/>
          </w:rPr>
        </w:r>
        <w:r>
          <w:rPr>
            <w:webHidden/>
          </w:rPr>
          <w:fldChar w:fldCharType="separate"/>
        </w:r>
        <w:r>
          <w:rPr>
            <w:webHidden/>
          </w:rPr>
          <w:t>60</w:t>
        </w:r>
        <w:r>
          <w:rPr>
            <w:webHidden/>
          </w:rPr>
          <w:fldChar w:fldCharType="end"/>
        </w:r>
      </w:hyperlink>
    </w:p>
    <w:p w14:paraId="70934676" w14:textId="1AAAFF03" w:rsidR="00126427" w:rsidRDefault="00126427">
      <w:pPr>
        <w:pStyle w:val="Obsah1"/>
        <w:rPr>
          <w:rFonts w:asciiTheme="minorHAnsi" w:eastAsiaTheme="minorEastAsia" w:hAnsiTheme="minorHAnsi" w:cstheme="minorBidi"/>
          <w:b w:val="0"/>
          <w:kern w:val="2"/>
          <w:szCs w:val="24"/>
          <w:lang w:eastAsia="cs-CZ"/>
          <w14:ligatures w14:val="standardContextual"/>
        </w:rPr>
      </w:pPr>
      <w:hyperlink w:anchor="_Toc193918258" w:history="1">
        <w:r w:rsidRPr="00E95A57">
          <w:rPr>
            <w:rStyle w:val="Hypertextovodkaz"/>
          </w:rPr>
          <w:t>5</w:t>
        </w:r>
        <w:r>
          <w:rPr>
            <w:rFonts w:asciiTheme="minorHAnsi" w:eastAsiaTheme="minorEastAsia" w:hAnsiTheme="minorHAnsi" w:cstheme="minorBidi"/>
            <w:b w:val="0"/>
            <w:kern w:val="2"/>
            <w:szCs w:val="24"/>
            <w:lang w:eastAsia="cs-CZ"/>
            <w14:ligatures w14:val="standardContextual"/>
          </w:rPr>
          <w:tab/>
        </w:r>
        <w:r w:rsidRPr="00E95A57">
          <w:rPr>
            <w:rStyle w:val="Hypertextovodkaz"/>
          </w:rPr>
          <w:t>Výsledky a diskuse</w:t>
        </w:r>
        <w:r>
          <w:rPr>
            <w:webHidden/>
          </w:rPr>
          <w:tab/>
        </w:r>
        <w:r>
          <w:rPr>
            <w:webHidden/>
          </w:rPr>
          <w:fldChar w:fldCharType="begin"/>
        </w:r>
        <w:r>
          <w:rPr>
            <w:webHidden/>
          </w:rPr>
          <w:instrText xml:space="preserve"> PAGEREF _Toc193918258 \h </w:instrText>
        </w:r>
        <w:r>
          <w:rPr>
            <w:webHidden/>
          </w:rPr>
        </w:r>
        <w:r>
          <w:rPr>
            <w:webHidden/>
          </w:rPr>
          <w:fldChar w:fldCharType="separate"/>
        </w:r>
        <w:r>
          <w:rPr>
            <w:webHidden/>
          </w:rPr>
          <w:t>61</w:t>
        </w:r>
        <w:r>
          <w:rPr>
            <w:webHidden/>
          </w:rPr>
          <w:fldChar w:fldCharType="end"/>
        </w:r>
      </w:hyperlink>
    </w:p>
    <w:p w14:paraId="5D0314AD" w14:textId="072B00B2" w:rsidR="00126427" w:rsidRDefault="00126427">
      <w:pPr>
        <w:pStyle w:val="Obsah2"/>
        <w:rPr>
          <w:rFonts w:asciiTheme="minorHAnsi" w:eastAsiaTheme="minorEastAsia" w:hAnsiTheme="minorHAnsi" w:cstheme="minorBidi"/>
          <w:kern w:val="2"/>
          <w:lang w:eastAsia="cs-CZ"/>
          <w14:ligatures w14:val="standardContextual"/>
        </w:rPr>
      </w:pPr>
      <w:hyperlink w:anchor="_Toc193918259" w:history="1">
        <w:r w:rsidRPr="00E95A57">
          <w:rPr>
            <w:rStyle w:val="Hypertextovodkaz"/>
          </w:rPr>
          <w:t>5.1</w:t>
        </w:r>
        <w:r>
          <w:rPr>
            <w:rFonts w:asciiTheme="minorHAnsi" w:eastAsiaTheme="minorEastAsia" w:hAnsiTheme="minorHAnsi" w:cstheme="minorBidi"/>
            <w:kern w:val="2"/>
            <w:lang w:eastAsia="cs-CZ"/>
            <w14:ligatures w14:val="standardContextual"/>
          </w:rPr>
          <w:tab/>
        </w:r>
        <w:r w:rsidRPr="00E95A57">
          <w:rPr>
            <w:rStyle w:val="Hypertextovodkaz"/>
          </w:rPr>
          <w:t>Podkapitola úroveň 2</w:t>
        </w:r>
        <w:r>
          <w:rPr>
            <w:webHidden/>
          </w:rPr>
          <w:tab/>
        </w:r>
        <w:r>
          <w:rPr>
            <w:webHidden/>
          </w:rPr>
          <w:fldChar w:fldCharType="begin"/>
        </w:r>
        <w:r>
          <w:rPr>
            <w:webHidden/>
          </w:rPr>
          <w:instrText xml:space="preserve"> PAGEREF _Toc193918259 \h </w:instrText>
        </w:r>
        <w:r>
          <w:rPr>
            <w:webHidden/>
          </w:rPr>
        </w:r>
        <w:r>
          <w:rPr>
            <w:webHidden/>
          </w:rPr>
          <w:fldChar w:fldCharType="separate"/>
        </w:r>
        <w:r>
          <w:rPr>
            <w:webHidden/>
          </w:rPr>
          <w:t>61</w:t>
        </w:r>
        <w:r>
          <w:rPr>
            <w:webHidden/>
          </w:rPr>
          <w:fldChar w:fldCharType="end"/>
        </w:r>
      </w:hyperlink>
    </w:p>
    <w:p w14:paraId="5A3D1BC5" w14:textId="2D7813DB" w:rsidR="00126427" w:rsidRDefault="00126427">
      <w:pPr>
        <w:pStyle w:val="Obsah3"/>
        <w:rPr>
          <w:rFonts w:asciiTheme="minorHAnsi" w:eastAsiaTheme="minorEastAsia" w:hAnsiTheme="minorHAnsi" w:cstheme="minorBidi"/>
          <w:kern w:val="2"/>
          <w:lang w:eastAsia="cs-CZ"/>
          <w14:ligatures w14:val="standardContextual"/>
        </w:rPr>
      </w:pPr>
      <w:hyperlink w:anchor="_Toc193918260" w:history="1">
        <w:r w:rsidRPr="00E95A57">
          <w:rPr>
            <w:rStyle w:val="Hypertextovodkaz"/>
          </w:rPr>
          <w:t>5.1.1</w:t>
        </w:r>
        <w:r>
          <w:rPr>
            <w:rFonts w:asciiTheme="minorHAnsi" w:eastAsiaTheme="minorEastAsia" w:hAnsiTheme="minorHAnsi" w:cstheme="minorBidi"/>
            <w:kern w:val="2"/>
            <w:lang w:eastAsia="cs-CZ"/>
            <w14:ligatures w14:val="standardContextual"/>
          </w:rPr>
          <w:tab/>
        </w:r>
        <w:r w:rsidRPr="00E95A57">
          <w:rPr>
            <w:rStyle w:val="Hypertextovodkaz"/>
          </w:rPr>
          <w:t>Podkapitola úroveň 3</w:t>
        </w:r>
        <w:r>
          <w:rPr>
            <w:webHidden/>
          </w:rPr>
          <w:tab/>
        </w:r>
        <w:r>
          <w:rPr>
            <w:webHidden/>
          </w:rPr>
          <w:fldChar w:fldCharType="begin"/>
        </w:r>
        <w:r>
          <w:rPr>
            <w:webHidden/>
          </w:rPr>
          <w:instrText xml:space="preserve"> PAGEREF _Toc193918260 \h </w:instrText>
        </w:r>
        <w:r>
          <w:rPr>
            <w:webHidden/>
          </w:rPr>
        </w:r>
        <w:r>
          <w:rPr>
            <w:webHidden/>
          </w:rPr>
          <w:fldChar w:fldCharType="separate"/>
        </w:r>
        <w:r>
          <w:rPr>
            <w:webHidden/>
          </w:rPr>
          <w:t>61</w:t>
        </w:r>
        <w:r>
          <w:rPr>
            <w:webHidden/>
          </w:rPr>
          <w:fldChar w:fldCharType="end"/>
        </w:r>
      </w:hyperlink>
    </w:p>
    <w:p w14:paraId="755F361F" w14:textId="53EFC993" w:rsidR="00126427" w:rsidRDefault="00126427">
      <w:pPr>
        <w:pStyle w:val="Obsah3"/>
        <w:rPr>
          <w:rFonts w:asciiTheme="minorHAnsi" w:eastAsiaTheme="minorEastAsia" w:hAnsiTheme="minorHAnsi" w:cstheme="minorBidi"/>
          <w:kern w:val="2"/>
          <w:lang w:eastAsia="cs-CZ"/>
          <w14:ligatures w14:val="standardContextual"/>
        </w:rPr>
      </w:pPr>
      <w:hyperlink w:anchor="_Toc193918261" w:history="1">
        <w:r w:rsidRPr="00E95A57">
          <w:rPr>
            <w:rStyle w:val="Hypertextovodkaz"/>
          </w:rPr>
          <w:t>5.1.2</w:t>
        </w:r>
        <w:r>
          <w:rPr>
            <w:rFonts w:asciiTheme="minorHAnsi" w:eastAsiaTheme="minorEastAsia" w:hAnsiTheme="minorHAnsi" w:cstheme="minorBidi"/>
            <w:kern w:val="2"/>
            <w:lang w:eastAsia="cs-CZ"/>
            <w14:ligatures w14:val="standardContextual"/>
          </w:rPr>
          <w:tab/>
        </w:r>
        <w:r w:rsidRPr="00E95A57">
          <w:rPr>
            <w:rStyle w:val="Hypertextovodkaz"/>
          </w:rPr>
          <w:t>Podkapitola úroveň 3</w:t>
        </w:r>
        <w:r>
          <w:rPr>
            <w:webHidden/>
          </w:rPr>
          <w:tab/>
        </w:r>
        <w:r>
          <w:rPr>
            <w:webHidden/>
          </w:rPr>
          <w:fldChar w:fldCharType="begin"/>
        </w:r>
        <w:r>
          <w:rPr>
            <w:webHidden/>
          </w:rPr>
          <w:instrText xml:space="preserve"> PAGEREF _Toc193918261 \h </w:instrText>
        </w:r>
        <w:r>
          <w:rPr>
            <w:webHidden/>
          </w:rPr>
        </w:r>
        <w:r>
          <w:rPr>
            <w:webHidden/>
          </w:rPr>
          <w:fldChar w:fldCharType="separate"/>
        </w:r>
        <w:r>
          <w:rPr>
            <w:webHidden/>
          </w:rPr>
          <w:t>61</w:t>
        </w:r>
        <w:r>
          <w:rPr>
            <w:webHidden/>
          </w:rPr>
          <w:fldChar w:fldCharType="end"/>
        </w:r>
      </w:hyperlink>
    </w:p>
    <w:p w14:paraId="60AC3022" w14:textId="3B2BF315" w:rsidR="00126427" w:rsidRDefault="00126427">
      <w:pPr>
        <w:pStyle w:val="Obsah2"/>
        <w:rPr>
          <w:rFonts w:asciiTheme="minorHAnsi" w:eastAsiaTheme="minorEastAsia" w:hAnsiTheme="minorHAnsi" w:cstheme="minorBidi"/>
          <w:kern w:val="2"/>
          <w:lang w:eastAsia="cs-CZ"/>
          <w14:ligatures w14:val="standardContextual"/>
        </w:rPr>
      </w:pPr>
      <w:hyperlink w:anchor="_Toc193918262" w:history="1">
        <w:r w:rsidRPr="00E95A57">
          <w:rPr>
            <w:rStyle w:val="Hypertextovodkaz"/>
          </w:rPr>
          <w:t>5.2</w:t>
        </w:r>
        <w:r>
          <w:rPr>
            <w:rFonts w:asciiTheme="minorHAnsi" w:eastAsiaTheme="minorEastAsia" w:hAnsiTheme="minorHAnsi" w:cstheme="minorBidi"/>
            <w:kern w:val="2"/>
            <w:lang w:eastAsia="cs-CZ"/>
            <w14:ligatures w14:val="standardContextual"/>
          </w:rPr>
          <w:tab/>
        </w:r>
        <w:r w:rsidRPr="00E95A57">
          <w:rPr>
            <w:rStyle w:val="Hypertextovodkaz"/>
          </w:rPr>
          <w:t>Podkapitola úroveň 2</w:t>
        </w:r>
        <w:r>
          <w:rPr>
            <w:webHidden/>
          </w:rPr>
          <w:tab/>
        </w:r>
        <w:r>
          <w:rPr>
            <w:webHidden/>
          </w:rPr>
          <w:fldChar w:fldCharType="begin"/>
        </w:r>
        <w:r>
          <w:rPr>
            <w:webHidden/>
          </w:rPr>
          <w:instrText xml:space="preserve"> PAGEREF _Toc193918262 \h </w:instrText>
        </w:r>
        <w:r>
          <w:rPr>
            <w:webHidden/>
          </w:rPr>
        </w:r>
        <w:r>
          <w:rPr>
            <w:webHidden/>
          </w:rPr>
          <w:fldChar w:fldCharType="separate"/>
        </w:r>
        <w:r>
          <w:rPr>
            <w:webHidden/>
          </w:rPr>
          <w:t>61</w:t>
        </w:r>
        <w:r>
          <w:rPr>
            <w:webHidden/>
          </w:rPr>
          <w:fldChar w:fldCharType="end"/>
        </w:r>
      </w:hyperlink>
    </w:p>
    <w:p w14:paraId="48BF5F58" w14:textId="6192439D" w:rsidR="00126427" w:rsidRDefault="00126427">
      <w:pPr>
        <w:pStyle w:val="Obsah1"/>
        <w:rPr>
          <w:rFonts w:asciiTheme="minorHAnsi" w:eastAsiaTheme="minorEastAsia" w:hAnsiTheme="minorHAnsi" w:cstheme="minorBidi"/>
          <w:b w:val="0"/>
          <w:kern w:val="2"/>
          <w:szCs w:val="24"/>
          <w:lang w:eastAsia="cs-CZ"/>
          <w14:ligatures w14:val="standardContextual"/>
        </w:rPr>
      </w:pPr>
      <w:hyperlink w:anchor="_Toc193918263" w:history="1">
        <w:r w:rsidRPr="00E95A57">
          <w:rPr>
            <w:rStyle w:val="Hypertextovodkaz"/>
          </w:rPr>
          <w:t>6</w:t>
        </w:r>
        <w:r>
          <w:rPr>
            <w:rFonts w:asciiTheme="minorHAnsi" w:eastAsiaTheme="minorEastAsia" w:hAnsiTheme="minorHAnsi" w:cstheme="minorBidi"/>
            <w:b w:val="0"/>
            <w:kern w:val="2"/>
            <w:szCs w:val="24"/>
            <w:lang w:eastAsia="cs-CZ"/>
            <w14:ligatures w14:val="standardContextual"/>
          </w:rPr>
          <w:tab/>
        </w:r>
        <w:r w:rsidRPr="00E95A57">
          <w:rPr>
            <w:rStyle w:val="Hypertextovodkaz"/>
          </w:rPr>
          <w:t>Závěr</w:t>
        </w:r>
        <w:r>
          <w:rPr>
            <w:webHidden/>
          </w:rPr>
          <w:tab/>
        </w:r>
        <w:r>
          <w:rPr>
            <w:webHidden/>
          </w:rPr>
          <w:fldChar w:fldCharType="begin"/>
        </w:r>
        <w:r>
          <w:rPr>
            <w:webHidden/>
          </w:rPr>
          <w:instrText xml:space="preserve"> PAGEREF _Toc193918263 \h </w:instrText>
        </w:r>
        <w:r>
          <w:rPr>
            <w:webHidden/>
          </w:rPr>
        </w:r>
        <w:r>
          <w:rPr>
            <w:webHidden/>
          </w:rPr>
          <w:fldChar w:fldCharType="separate"/>
        </w:r>
        <w:r>
          <w:rPr>
            <w:webHidden/>
          </w:rPr>
          <w:t>62</w:t>
        </w:r>
        <w:r>
          <w:rPr>
            <w:webHidden/>
          </w:rPr>
          <w:fldChar w:fldCharType="end"/>
        </w:r>
      </w:hyperlink>
    </w:p>
    <w:p w14:paraId="70B98862" w14:textId="433AF3AB" w:rsidR="00126427" w:rsidRDefault="00126427">
      <w:pPr>
        <w:pStyle w:val="Obsah1"/>
        <w:rPr>
          <w:rFonts w:asciiTheme="minorHAnsi" w:eastAsiaTheme="minorEastAsia" w:hAnsiTheme="minorHAnsi" w:cstheme="minorBidi"/>
          <w:b w:val="0"/>
          <w:kern w:val="2"/>
          <w:szCs w:val="24"/>
          <w:lang w:eastAsia="cs-CZ"/>
          <w14:ligatures w14:val="standardContextual"/>
        </w:rPr>
      </w:pPr>
      <w:hyperlink w:anchor="_Toc193918264" w:history="1">
        <w:r w:rsidRPr="00E95A57">
          <w:rPr>
            <w:rStyle w:val="Hypertextovodkaz"/>
          </w:rPr>
          <w:t>7</w:t>
        </w:r>
        <w:r>
          <w:rPr>
            <w:rFonts w:asciiTheme="minorHAnsi" w:eastAsiaTheme="minorEastAsia" w:hAnsiTheme="minorHAnsi" w:cstheme="minorBidi"/>
            <w:b w:val="0"/>
            <w:kern w:val="2"/>
            <w:szCs w:val="24"/>
            <w:lang w:eastAsia="cs-CZ"/>
            <w14:ligatures w14:val="standardContextual"/>
          </w:rPr>
          <w:tab/>
        </w:r>
        <w:r w:rsidRPr="00E95A57">
          <w:rPr>
            <w:rStyle w:val="Hypertextovodkaz"/>
          </w:rPr>
          <w:t>Seznam použitých zdrojů</w:t>
        </w:r>
        <w:r>
          <w:rPr>
            <w:webHidden/>
          </w:rPr>
          <w:tab/>
        </w:r>
        <w:r>
          <w:rPr>
            <w:webHidden/>
          </w:rPr>
          <w:fldChar w:fldCharType="begin"/>
        </w:r>
        <w:r>
          <w:rPr>
            <w:webHidden/>
          </w:rPr>
          <w:instrText xml:space="preserve"> PAGEREF _Toc193918264 \h </w:instrText>
        </w:r>
        <w:r>
          <w:rPr>
            <w:webHidden/>
          </w:rPr>
        </w:r>
        <w:r>
          <w:rPr>
            <w:webHidden/>
          </w:rPr>
          <w:fldChar w:fldCharType="separate"/>
        </w:r>
        <w:r>
          <w:rPr>
            <w:webHidden/>
          </w:rPr>
          <w:t>i</w:t>
        </w:r>
        <w:r>
          <w:rPr>
            <w:webHidden/>
          </w:rPr>
          <w:fldChar w:fldCharType="end"/>
        </w:r>
      </w:hyperlink>
    </w:p>
    <w:p w14:paraId="18B21A81" w14:textId="3F851BB7" w:rsidR="00126427" w:rsidRDefault="00126427">
      <w:pPr>
        <w:pStyle w:val="Obsah1"/>
        <w:rPr>
          <w:rFonts w:asciiTheme="minorHAnsi" w:eastAsiaTheme="minorEastAsia" w:hAnsiTheme="minorHAnsi" w:cstheme="minorBidi"/>
          <w:b w:val="0"/>
          <w:kern w:val="2"/>
          <w:szCs w:val="24"/>
          <w:lang w:eastAsia="cs-CZ"/>
          <w14:ligatures w14:val="standardContextual"/>
        </w:rPr>
      </w:pPr>
      <w:hyperlink w:anchor="_Toc193918265" w:history="1">
        <w:r w:rsidRPr="00E95A57">
          <w:rPr>
            <w:rStyle w:val="Hypertextovodkaz"/>
          </w:rPr>
          <w:t>8</w:t>
        </w:r>
        <w:r>
          <w:rPr>
            <w:rFonts w:asciiTheme="minorHAnsi" w:eastAsiaTheme="minorEastAsia" w:hAnsiTheme="minorHAnsi" w:cstheme="minorBidi"/>
            <w:b w:val="0"/>
            <w:kern w:val="2"/>
            <w:szCs w:val="24"/>
            <w:lang w:eastAsia="cs-CZ"/>
            <w14:ligatures w14:val="standardContextual"/>
          </w:rPr>
          <w:tab/>
        </w:r>
        <w:r w:rsidRPr="00E95A57">
          <w:rPr>
            <w:rStyle w:val="Hypertextovodkaz"/>
          </w:rPr>
          <w:t>Přílohy</w:t>
        </w:r>
        <w:r>
          <w:rPr>
            <w:webHidden/>
          </w:rPr>
          <w:tab/>
        </w:r>
        <w:r>
          <w:rPr>
            <w:webHidden/>
          </w:rPr>
          <w:fldChar w:fldCharType="begin"/>
        </w:r>
        <w:r>
          <w:rPr>
            <w:webHidden/>
          </w:rPr>
          <w:instrText xml:space="preserve"> PAGEREF _Toc193918265 \h </w:instrText>
        </w:r>
        <w:r>
          <w:rPr>
            <w:webHidden/>
          </w:rPr>
        </w:r>
        <w:r>
          <w:rPr>
            <w:webHidden/>
          </w:rPr>
          <w:fldChar w:fldCharType="separate"/>
        </w:r>
        <w:r>
          <w:rPr>
            <w:webHidden/>
          </w:rPr>
          <w:t>viii</w:t>
        </w:r>
        <w:r>
          <w:rPr>
            <w:webHidden/>
          </w:rPr>
          <w:fldChar w:fldCharType="end"/>
        </w:r>
      </w:hyperlink>
    </w:p>
    <w:p w14:paraId="6383BF23" w14:textId="03AF86EE" w:rsidR="00DA6462" w:rsidRDefault="00B47F56" w:rsidP="000F18CE">
      <w:pPr>
        <w:spacing w:line="276" w:lineRule="auto"/>
        <w:rPr>
          <w:b/>
          <w:noProof/>
          <w:szCs w:val="22"/>
          <w:lang w:eastAsia="en-US"/>
        </w:rPr>
      </w:pPr>
      <w:r>
        <w:rPr>
          <w:noProof/>
          <w:szCs w:val="22"/>
          <w:lang w:eastAsia="en-US"/>
        </w:rPr>
        <w:fldChar w:fldCharType="end"/>
      </w:r>
    </w:p>
    <w:p w14:paraId="5048928E" w14:textId="77777777" w:rsidR="00AA79F1" w:rsidRDefault="00AA79F1" w:rsidP="000F18CE">
      <w:pPr>
        <w:spacing w:line="276" w:lineRule="auto"/>
        <w:rPr>
          <w:b/>
          <w:noProof/>
          <w:szCs w:val="22"/>
          <w:lang w:eastAsia="en-US"/>
        </w:rPr>
      </w:pPr>
      <w:r>
        <w:rPr>
          <w:b/>
          <w:sz w:val="32"/>
          <w:szCs w:val="32"/>
        </w:rPr>
        <w:t>Seznam obrázků</w:t>
      </w:r>
    </w:p>
    <w:p w14:paraId="0B2B408F" w14:textId="77777777" w:rsidR="00AA79F1" w:rsidRDefault="00AA79F1" w:rsidP="000F18CE">
      <w:pPr>
        <w:spacing w:line="276" w:lineRule="auto"/>
      </w:pPr>
      <w:r>
        <w:t>Odkazovaný seznam obrázků</w:t>
      </w:r>
    </w:p>
    <w:p w14:paraId="155861CD" w14:textId="77777777" w:rsidR="00AA79F1" w:rsidRDefault="00AA79F1" w:rsidP="000F18CE">
      <w:pPr>
        <w:spacing w:line="276" w:lineRule="auto"/>
      </w:pPr>
    </w:p>
    <w:p w14:paraId="7AACC39F" w14:textId="77777777" w:rsidR="00AA79F1" w:rsidRDefault="00AA79F1" w:rsidP="00AA79F1">
      <w:pPr>
        <w:spacing w:line="276" w:lineRule="auto"/>
        <w:rPr>
          <w:b/>
          <w:noProof/>
          <w:szCs w:val="22"/>
          <w:lang w:eastAsia="en-US"/>
        </w:rPr>
      </w:pPr>
      <w:r>
        <w:rPr>
          <w:b/>
          <w:sz w:val="32"/>
          <w:szCs w:val="32"/>
        </w:rPr>
        <w:t>Seznam tabulek</w:t>
      </w:r>
    </w:p>
    <w:p w14:paraId="50D995E9" w14:textId="77777777" w:rsidR="00AA79F1" w:rsidRDefault="00AA79F1" w:rsidP="00AA79F1">
      <w:pPr>
        <w:spacing w:line="276" w:lineRule="auto"/>
      </w:pPr>
      <w:r>
        <w:t>Odkazovaný seznam tabulek</w:t>
      </w:r>
    </w:p>
    <w:p w14:paraId="4658DBE5" w14:textId="77777777" w:rsidR="00844FFA" w:rsidRDefault="00844FFA" w:rsidP="00AA79F1">
      <w:pPr>
        <w:spacing w:line="276" w:lineRule="auto"/>
      </w:pPr>
    </w:p>
    <w:p w14:paraId="59F8A845" w14:textId="77777777" w:rsidR="00844FFA" w:rsidRDefault="00844FFA" w:rsidP="00844FFA">
      <w:pPr>
        <w:spacing w:line="276" w:lineRule="auto"/>
        <w:rPr>
          <w:b/>
          <w:noProof/>
          <w:szCs w:val="22"/>
          <w:lang w:eastAsia="en-US"/>
        </w:rPr>
      </w:pPr>
      <w:r>
        <w:rPr>
          <w:b/>
          <w:sz w:val="32"/>
          <w:szCs w:val="32"/>
        </w:rPr>
        <w:t>Seznam použitých zkratek</w:t>
      </w:r>
    </w:p>
    <w:p w14:paraId="335C553B" w14:textId="77777777" w:rsidR="00844FFA" w:rsidRDefault="00844FFA" w:rsidP="00844FFA">
      <w:pPr>
        <w:spacing w:line="276" w:lineRule="auto"/>
      </w:pPr>
      <w:r>
        <w:t>Soupis a definování zkratek (vyskytuje-li se jich v textu velké množství)</w:t>
      </w:r>
    </w:p>
    <w:p w14:paraId="783E7D11" w14:textId="77777777" w:rsidR="00844FFA" w:rsidRDefault="00844FFA" w:rsidP="00AA79F1">
      <w:pPr>
        <w:spacing w:line="276" w:lineRule="auto"/>
        <w:rPr>
          <w:b/>
          <w:sz w:val="28"/>
          <w:szCs w:val="28"/>
        </w:rPr>
      </w:pPr>
    </w:p>
    <w:p w14:paraId="1050DDB4" w14:textId="77777777" w:rsidR="00AA79F1" w:rsidRDefault="00AA79F1" w:rsidP="000F18CE">
      <w:pPr>
        <w:spacing w:line="276" w:lineRule="auto"/>
        <w:rPr>
          <w:b/>
          <w:sz w:val="28"/>
          <w:szCs w:val="28"/>
        </w:rPr>
      </w:pPr>
    </w:p>
    <w:p w14:paraId="79A1AF6B" w14:textId="77777777" w:rsidR="00F1039E" w:rsidRDefault="00F1039E" w:rsidP="000F18CE">
      <w:pPr>
        <w:pStyle w:val="Nadpis1"/>
        <w:rPr>
          <w:b w:val="0"/>
        </w:rPr>
        <w:sectPr w:rsidR="00F1039E" w:rsidSect="000C4821">
          <w:pgSz w:w="11907" w:h="16839" w:code="9"/>
          <w:pgMar w:top="1701" w:right="1134" w:bottom="1701" w:left="1985" w:header="709" w:footer="709" w:gutter="0"/>
          <w:cols w:space="708"/>
          <w:noEndnote/>
          <w:docGrid w:linePitch="326"/>
        </w:sectPr>
      </w:pPr>
    </w:p>
    <w:p w14:paraId="095604DB" w14:textId="4AD39B53" w:rsidR="000F18CE" w:rsidRPr="000F7EA1" w:rsidRDefault="000F18CE" w:rsidP="00E93C24">
      <w:pPr>
        <w:pStyle w:val="Nadpis1"/>
      </w:pPr>
      <w:bookmarkStart w:id="6" w:name="_Toc193918211"/>
      <w:r w:rsidRPr="000F7EA1">
        <w:lastRenderedPageBreak/>
        <w:t>Úvod</w:t>
      </w:r>
      <w:bookmarkEnd w:id="6"/>
    </w:p>
    <w:p w14:paraId="4404FD75" w14:textId="2BE70E19" w:rsidR="00D36E2A" w:rsidRDefault="007D2524" w:rsidP="00E93C24">
      <w:pPr>
        <w:spacing w:line="360" w:lineRule="auto"/>
        <w:ind w:firstLine="567"/>
        <w:jc w:val="both"/>
      </w:pPr>
      <w:r>
        <w:t>V době stále rozrůstajícího se počtu chytrých zařízení, která jsou připojena k internetu nebo počítači</w:t>
      </w:r>
      <w:r w:rsidR="00031B6B">
        <w:t>,</w:t>
      </w:r>
      <w:r>
        <w:t xml:space="preserve"> roste také zájem uživatelů o automatizaci různých procesů. </w:t>
      </w:r>
      <w:r w:rsidR="004B735B">
        <w:t>Může se jednat</w:t>
      </w:r>
      <w:r w:rsidR="00031B6B">
        <w:t xml:space="preserve"> například</w:t>
      </w:r>
      <w:r w:rsidR="004B735B">
        <w:t xml:space="preserve"> o automatizaci v rámci domácnosti nebo nějakého výrobního procesu. </w:t>
      </w:r>
      <w:r>
        <w:t xml:space="preserve">Komplikací je, že mnoho těchto zařízení se nachází </w:t>
      </w:r>
      <w:r w:rsidR="004B735B">
        <w:t xml:space="preserve">ekosystémech, které nejsou vzájemně kompatibilní. Tato práce se snaží vytvořit modulární </w:t>
      </w:r>
      <w:r w:rsidR="00492D8E">
        <w:t xml:space="preserve">řídící </w:t>
      </w:r>
      <w:r w:rsidR="004B735B">
        <w:t xml:space="preserve">systém, který jednak </w:t>
      </w:r>
      <w:r w:rsidR="00492D8E">
        <w:t xml:space="preserve">umožňuje připojit zařízení vytvořena pomocí přiložené knihovny, ale také programátorům umožňuje vytvořit modul pro přidání zařízení z již existujícího ekosystému. </w:t>
      </w:r>
    </w:p>
    <w:p w14:paraId="7E272B7B" w14:textId="59EE3ADA" w:rsidR="00492D8E" w:rsidRDefault="00492D8E" w:rsidP="00E93C24">
      <w:pPr>
        <w:spacing w:line="360" w:lineRule="auto"/>
        <w:ind w:firstLine="567"/>
        <w:jc w:val="both"/>
      </w:pPr>
      <w:r>
        <w:t xml:space="preserve">V teoretické časti budou popsány jednotlivé vrstvy OSI modelu, jenž slouží k popisu síťové komunikace. Dále budou vysvětleny nejdůležitější síťové protokoly </w:t>
      </w:r>
      <w:r w:rsidR="001A0866">
        <w:t xml:space="preserve">a </w:t>
      </w:r>
      <w:r w:rsidR="00DC0BA8">
        <w:t xml:space="preserve">formáty používané k posílání dat. Poté budou popsány principy funkce komunikace ve Wi-Fi síti. Nakonec budou vysvětleny </w:t>
      </w:r>
      <w:r w:rsidR="00C42E8A">
        <w:t>programátorské techniky související s touto prací.</w:t>
      </w:r>
    </w:p>
    <w:p w14:paraId="7FD135D4" w14:textId="50BB9F17" w:rsidR="00C42E8A" w:rsidRDefault="00C42E8A" w:rsidP="00E93C24">
      <w:pPr>
        <w:spacing w:line="360" w:lineRule="auto"/>
        <w:ind w:firstLine="567"/>
        <w:jc w:val="both"/>
      </w:pPr>
      <w:r>
        <w:t>Praktická část se skládá ze dvou hlavních oblastí. První je hlavní uzel, se kterým uživatel interaguje a jenž řídí komunikac</w:t>
      </w:r>
      <w:r w:rsidR="00035084">
        <w:t>i</w:t>
      </w:r>
      <w:r>
        <w:t xml:space="preserve"> a vyhodnocování zadané logiky. </w:t>
      </w:r>
      <w:r w:rsidR="007233D0">
        <w:t xml:space="preserve">Při návrhu této části bude kladen důraz především na modulárnost, aby bylo možné jednotlivé moduly nahradit bez ovlivnění zbytku systému. </w:t>
      </w:r>
      <w:r>
        <w:t xml:space="preserve">Druhou </w:t>
      </w:r>
      <w:r w:rsidR="007233D0">
        <w:t xml:space="preserve">oblastí </w:t>
      </w:r>
      <w:r>
        <w:t>jsou jednotlivé uzly sloužící jako vstupy a výstupy systém</w:t>
      </w:r>
      <w:r w:rsidR="00796F39">
        <w:t>u</w:t>
      </w:r>
      <w:r>
        <w:t>. Tato oblast je tvořena logikou společnou pro všechny uzly a</w:t>
      </w:r>
      <w:r w:rsidR="00080E92">
        <w:t> </w:t>
      </w:r>
      <w:r>
        <w:t xml:space="preserve">vytvořením </w:t>
      </w:r>
      <w:r w:rsidR="00DB50E2">
        <w:t>vzorových implementací</w:t>
      </w:r>
      <w:r>
        <w:t>.</w:t>
      </w:r>
    </w:p>
    <w:p w14:paraId="28E96F2F" w14:textId="77777777" w:rsidR="00D36E2A" w:rsidRDefault="00D36E2A" w:rsidP="00E93C24">
      <w:pPr>
        <w:spacing w:line="360" w:lineRule="auto"/>
      </w:pPr>
      <w:r>
        <w:br w:type="page"/>
      </w:r>
    </w:p>
    <w:p w14:paraId="0E7C3851" w14:textId="404D93BE" w:rsidR="00204836" w:rsidRPr="000F7EA1" w:rsidRDefault="00204836" w:rsidP="00E93C24">
      <w:pPr>
        <w:pStyle w:val="Nadpis1"/>
      </w:pPr>
      <w:bookmarkStart w:id="7" w:name="_Toc193918212"/>
      <w:r w:rsidRPr="000F7EA1">
        <w:lastRenderedPageBreak/>
        <w:t>Cíl práce</w:t>
      </w:r>
      <w:r>
        <w:t xml:space="preserve"> a metodika</w:t>
      </w:r>
      <w:bookmarkEnd w:id="7"/>
    </w:p>
    <w:p w14:paraId="4E89217D" w14:textId="77777777" w:rsidR="00204836" w:rsidRDefault="00204836" w:rsidP="00E93C24">
      <w:pPr>
        <w:pStyle w:val="Nadpis2"/>
        <w:spacing w:line="360" w:lineRule="auto"/>
      </w:pPr>
      <w:bookmarkStart w:id="8" w:name="_Toc193918213"/>
      <w:r>
        <w:t>Cíl práce</w:t>
      </w:r>
      <w:bookmarkEnd w:id="8"/>
    </w:p>
    <w:p w14:paraId="0B7345D0" w14:textId="23FD9160" w:rsidR="00321561" w:rsidRPr="00321561" w:rsidRDefault="00321561" w:rsidP="00E93C24">
      <w:pPr>
        <w:spacing w:line="360" w:lineRule="auto"/>
        <w:ind w:firstLine="578"/>
        <w:jc w:val="both"/>
      </w:pPr>
      <w:r w:rsidRPr="00321561">
        <w:t>Cílem diplomové práce je provedení analýzy zavedení kontrolního systému na Wi</w:t>
      </w:r>
      <w:r>
        <w:t>-</w:t>
      </w:r>
      <w:r w:rsidRPr="00321561">
        <w:t>Fi síti. Výstupem práce bude návrh a realizace struktury zařízení, které bude obsahovat prvky kontroly komunikace jednotlivých připojených uzlů a na základě nastavených pravidel a</w:t>
      </w:r>
      <w:r>
        <w:t> </w:t>
      </w:r>
      <w:r w:rsidRPr="00321561">
        <w:t>přijatých dat bude provádět vyhodnocení.</w:t>
      </w:r>
    </w:p>
    <w:p w14:paraId="2D47E0D1" w14:textId="77777777" w:rsidR="00204836" w:rsidRPr="005A4A1B" w:rsidRDefault="00204836" w:rsidP="00E93C24">
      <w:pPr>
        <w:pStyle w:val="Nadpis2"/>
        <w:spacing w:line="360" w:lineRule="auto"/>
      </w:pPr>
      <w:bookmarkStart w:id="9" w:name="_Toc193918214"/>
      <w:r>
        <w:t>Metodika</w:t>
      </w:r>
      <w:bookmarkEnd w:id="9"/>
    </w:p>
    <w:p w14:paraId="4621B2FB" w14:textId="3A8138F0" w:rsidR="0051499C" w:rsidRDefault="008F5A95" w:rsidP="00E93C24">
      <w:pPr>
        <w:spacing w:line="360" w:lineRule="auto"/>
        <w:ind w:firstLine="567"/>
        <w:jc w:val="both"/>
      </w:pPr>
      <w:r w:rsidRPr="008F5A95">
        <w:t>Prostudování hardwarových a softwarových možností řešení. Navržení několika variant provedení úlohy. Výběr nejvhodnější varianty s kritickým hodnocením návrhu. Specifikace funkcí systému podle cílů práce.</w:t>
      </w:r>
    </w:p>
    <w:p w14:paraId="0A72171F" w14:textId="77777777" w:rsidR="0051499C" w:rsidRDefault="0051499C" w:rsidP="00E93C24">
      <w:pPr>
        <w:spacing w:line="360" w:lineRule="auto"/>
      </w:pPr>
      <w:r>
        <w:br w:type="page"/>
      </w:r>
    </w:p>
    <w:p w14:paraId="2F1B9A70" w14:textId="55EDC21F" w:rsidR="00586671" w:rsidRDefault="00586671" w:rsidP="00E93C24">
      <w:pPr>
        <w:pStyle w:val="Nadpis1"/>
      </w:pPr>
      <w:bookmarkStart w:id="10" w:name="_Toc193918215"/>
      <w:r w:rsidRPr="00586671">
        <w:lastRenderedPageBreak/>
        <w:t>Přehled řešené problematiky</w:t>
      </w:r>
      <w:bookmarkEnd w:id="10"/>
    </w:p>
    <w:p w14:paraId="69A31D1A" w14:textId="73814F6B" w:rsidR="00AA79F1" w:rsidRDefault="00395BA6" w:rsidP="00E93C24">
      <w:pPr>
        <w:pStyle w:val="Nadpis2"/>
        <w:spacing w:line="360" w:lineRule="auto"/>
      </w:pPr>
      <w:bookmarkStart w:id="11" w:name="_Ref191735988"/>
      <w:bookmarkStart w:id="12" w:name="_Toc193918216"/>
      <w:r>
        <w:t>OSI</w:t>
      </w:r>
      <w:r w:rsidR="00EB46EB">
        <w:t xml:space="preserve"> model</w:t>
      </w:r>
      <w:bookmarkEnd w:id="11"/>
      <w:bookmarkEnd w:id="12"/>
    </w:p>
    <w:p w14:paraId="782A71C8" w14:textId="4AD6C56D" w:rsidR="004B711C" w:rsidRDefault="002334FE" w:rsidP="00E93C24">
      <w:pPr>
        <w:spacing w:line="360" w:lineRule="auto"/>
        <w:ind w:firstLine="431"/>
        <w:jc w:val="both"/>
      </w:pPr>
      <w:r>
        <w:t xml:space="preserve">Model </w:t>
      </w:r>
      <w:r w:rsidR="001D11F2">
        <w:t>OSI (</w:t>
      </w:r>
      <w:r w:rsidR="001D11F2" w:rsidRPr="001D11F2">
        <w:rPr>
          <w:lang w:val="en-US"/>
        </w:rPr>
        <w:t>Open Syst</w:t>
      </w:r>
      <w:r w:rsidR="001D11F2">
        <w:rPr>
          <w:lang w:val="en-US"/>
        </w:rPr>
        <w:t>e</w:t>
      </w:r>
      <w:r w:rsidR="001D11F2" w:rsidRPr="001D11F2">
        <w:rPr>
          <w:lang w:val="en-US"/>
        </w:rPr>
        <w:t>m Interconnection</w:t>
      </w:r>
      <w:r w:rsidR="001D11F2">
        <w:t xml:space="preserve">) je teoretickým modelem </w:t>
      </w:r>
      <w:r w:rsidR="00415403">
        <w:t xml:space="preserve">vyvinutým </w:t>
      </w:r>
      <w:r w:rsidR="00086892">
        <w:t xml:space="preserve">v roce 1984 </w:t>
      </w:r>
      <w:r w:rsidR="00415403">
        <w:t xml:space="preserve">mezinárodní organizací pro standardizaci (ISO), definující protokoly pro </w:t>
      </w:r>
      <w:r w:rsidR="001D11F2">
        <w:t xml:space="preserve">komunikaci </w:t>
      </w:r>
      <w:r w:rsidR="00AF3677">
        <w:t xml:space="preserve">různých </w:t>
      </w:r>
      <w:r w:rsidR="001D11F2">
        <w:t>zařízení na síti. Jedná se o sedmivrstvou architekturu (viz kapitola</w:t>
      </w:r>
      <w:r w:rsidR="00FC32CD">
        <w:t> </w:t>
      </w:r>
      <w:r w:rsidR="001D11F2">
        <w:fldChar w:fldCharType="begin"/>
      </w:r>
      <w:r w:rsidR="001D11F2">
        <w:instrText xml:space="preserve"> REF _Ref188985746 \r \h </w:instrText>
      </w:r>
      <w:r w:rsidR="001D11F2">
        <w:fldChar w:fldCharType="separate"/>
      </w:r>
      <w:r w:rsidR="00126427">
        <w:t>3.6.2</w:t>
      </w:r>
      <w:r w:rsidR="001D11F2">
        <w:fldChar w:fldCharType="end"/>
      </w:r>
      <w:r w:rsidR="001D11F2">
        <w:t>)</w:t>
      </w:r>
      <w:r w:rsidR="00AF3677">
        <w:t xml:space="preserve">, která je vyobrazena na </w:t>
      </w:r>
      <w:r w:rsidR="00AF3677">
        <w:fldChar w:fldCharType="begin"/>
      </w:r>
      <w:r w:rsidR="00AF3677">
        <w:instrText xml:space="preserve"> REF _Ref188986878 \h </w:instrText>
      </w:r>
      <w:r w:rsidR="00AF3677">
        <w:fldChar w:fldCharType="separate"/>
      </w:r>
      <w:r w:rsidR="00126427">
        <w:t xml:space="preserve">Obr. </w:t>
      </w:r>
      <w:r w:rsidR="00126427">
        <w:rPr>
          <w:noProof/>
        </w:rPr>
        <w:t>1</w:t>
      </w:r>
      <w:r w:rsidR="00AF3677">
        <w:fldChar w:fldCharType="end"/>
      </w:r>
      <w:r w:rsidR="00AF3677">
        <w:t xml:space="preserve"> </w:t>
      </w:r>
      <w:r w:rsidR="00003A15">
        <w:t>během posílání</w:t>
      </w:r>
      <w:r w:rsidR="00AF3677">
        <w:t> HTTP (viz kap</w:t>
      </w:r>
      <w:r w:rsidR="006A1861">
        <w:t>itola</w:t>
      </w:r>
      <w:r w:rsidR="00AF3677">
        <w:t xml:space="preserve"> </w:t>
      </w:r>
      <w:r w:rsidR="006A1861">
        <w:fldChar w:fldCharType="begin"/>
      </w:r>
      <w:r w:rsidR="006A1861">
        <w:instrText xml:space="preserve"> REF _Ref188994137 \r \h </w:instrText>
      </w:r>
      <w:r w:rsidR="006A1861">
        <w:fldChar w:fldCharType="separate"/>
      </w:r>
      <w:r w:rsidR="00126427">
        <w:t>3.2.5</w:t>
      </w:r>
      <w:r w:rsidR="006A1861">
        <w:fldChar w:fldCharType="end"/>
      </w:r>
      <w:r w:rsidR="00AF3677">
        <w:t>)</w:t>
      </w:r>
      <w:r w:rsidR="00003A15">
        <w:t xml:space="preserve"> dotazu</w:t>
      </w:r>
      <w:r w:rsidR="00AF3677">
        <w:t>.</w:t>
      </w:r>
      <w:r w:rsidR="00086892">
        <w:t xml:space="preserve"> </w:t>
      </w:r>
      <w:r w:rsidR="00003A15">
        <w:t>V</w:t>
      </w:r>
      <w:r w:rsidR="00086892">
        <w:t xml:space="preserve">ýhodou je </w:t>
      </w:r>
      <w:r w:rsidR="00003A15">
        <w:t>nezávislost</w:t>
      </w:r>
      <w:r w:rsidR="00086892">
        <w:t xml:space="preserve"> </w:t>
      </w:r>
      <w:r w:rsidR="00003A15">
        <w:t>jednotlivých</w:t>
      </w:r>
      <w:r w:rsidR="00086892">
        <w:t xml:space="preserve"> </w:t>
      </w:r>
      <w:r w:rsidR="00641E49">
        <w:t xml:space="preserve">vrstev </w:t>
      </w:r>
      <w:r w:rsidR="00003A15">
        <w:t>na konkrétní implementaci ostatních</w:t>
      </w:r>
      <w:r w:rsidR="004648C0">
        <w:t>, což usnadňuje případný vývoj nových technologií</w:t>
      </w:r>
      <w:r w:rsidR="00003A15">
        <w:t>.</w:t>
      </w:r>
      <w:r w:rsidR="004648C0">
        <w:t xml:space="preserve"> Dále se snáze hledá příčina problémů s připojením.</w:t>
      </w:r>
      <w:r w:rsidR="008D6461">
        <w:t xml:space="preserve"> Ovšem v praxi se spíše využívá model TCP/IP (</w:t>
      </w:r>
      <w:r w:rsidR="008D6461" w:rsidRPr="008D6461">
        <w:rPr>
          <w:lang w:val="en-US"/>
        </w:rPr>
        <w:t>Transmission Control Protocol/Internet Protocol</w:t>
      </w:r>
      <w:r w:rsidR="008D6461">
        <w:t xml:space="preserve">) slučující první a druhou vrstvu do </w:t>
      </w:r>
      <w:r w:rsidR="00B73EB4">
        <w:t>síťového rozhraní a pátou až sedmou do aplikační vrstvy</w:t>
      </w:r>
      <w:r w:rsidR="001B6D05">
        <w:t>.</w:t>
      </w:r>
      <w:r w:rsidR="004648C0">
        <w:t xml:space="preserve"> Oproti OSI je postaven na reálných komunikačních protokolech používaných v síťových prvcích.</w:t>
      </w:r>
      <w:r w:rsidR="00E20780">
        <w:t xml:space="preserve"> </w:t>
      </w:r>
      <w:sdt>
        <w:sdtPr>
          <w:rPr>
            <w:color w:val="000000"/>
          </w:rPr>
          <w:tag w:val="MENDELEY_CITATION_v3_eyJjaXRhdGlvbklEIjoiTUVOREVMRVlfQ0lUQVRJT05fYjE2MDYwNTAtZWM0MS00YzE0LWI5M2UtZjQxZWZiZTQ1M2NlIiwicHJvcGVydGllcyI6eyJub3RlSW5kZXgiOjB9LCJpc0VkaXRlZCI6ZmFsc2UsIm1hbnVhbE92ZXJyaWRlIjp7ImlzTWFudWFsbHlPdmVycmlkZGVuIjpmYWxzZSwiY2l0ZXByb2NUZXh0IjoiWzHigJM0XSIsIm1hbnVhbE92ZXJyaWRlVGV4dCI6IiJ9LCJjaXRhdGlvbkl0ZW1zIjpb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Sx7ImlkIjoiYTI2NWVkZjktZDIxNy0zOGVlLWI5YjctMjM5ZTU3NjljYTNmIiwiaXRlbURhdGEiOnsidHlwZSI6IndlYnBhZ2UiLCJpZCI6ImEyNjVlZGY5LWQyMTctMzhlZS1iOWI3LTIzOWU1NzY5Y2EzZiIsInRpdGxlIjoiRGlmZmVyZW5jZSBCZXR3ZWVuIE9TSSBNb2RlbCBhbmQgVENQL0lQIE1vZGVsIC0gR2Vla3Nmb3JHZWVrcyIsImNvbnRhaW5lci10aXRsZSI6IkdlZWtzRm9yR2Vla3MiLCJhY2Nlc3NlZCI6eyJkYXRlLXBhcnRzIjpbWzIwMjUsMSwyOF1dfSwiVVJMIjoiaHR0cHM6Ly93d3cuZ2Vla3Nmb3JnZWVrcy5vcmcvZGlmZmVyZW5jZS1iZXR3ZWVuLW9zaS1tb2RlbC1hbmQtdGNwLWlwLW1vZGVs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455296056"/>
          <w:placeholder>
            <w:docPart w:val="DefaultPlaceholder_-1854013440"/>
          </w:placeholder>
        </w:sdtPr>
        <w:sdtContent>
          <w:r w:rsidR="00090A6F" w:rsidRPr="00090A6F">
            <w:rPr>
              <w:color w:val="000000"/>
            </w:rPr>
            <w:t>[1–4]</w:t>
          </w:r>
        </w:sdtContent>
      </w:sdt>
    </w:p>
    <w:p w14:paraId="3E88CCCA" w14:textId="77777777" w:rsidR="001D11F2" w:rsidRDefault="001D11F2" w:rsidP="00E93C24">
      <w:pPr>
        <w:spacing w:line="360" w:lineRule="auto"/>
        <w:jc w:val="both"/>
      </w:pPr>
    </w:p>
    <w:p w14:paraId="59F7FC9D" w14:textId="77777777" w:rsidR="001E3E37" w:rsidRDefault="001E3E37" w:rsidP="00E93C24">
      <w:pPr>
        <w:keepNext/>
        <w:spacing w:line="360" w:lineRule="auto"/>
      </w:pPr>
      <w:r w:rsidRPr="001E3E37">
        <w:rPr>
          <w:noProof/>
        </w:rPr>
        <w:drawing>
          <wp:inline distT="0" distB="0" distL="0" distR="0" wp14:anchorId="604A3555" wp14:editId="4A918AF9">
            <wp:extent cx="3238500" cy="4203395"/>
            <wp:effectExtent l="0" t="0" r="0" b="6985"/>
            <wp:docPr id="15944053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5313" name=""/>
                    <pic:cNvPicPr/>
                  </pic:nvPicPr>
                  <pic:blipFill>
                    <a:blip r:embed="rId22"/>
                    <a:stretch>
                      <a:fillRect/>
                    </a:stretch>
                  </pic:blipFill>
                  <pic:spPr>
                    <a:xfrm>
                      <a:off x="0" y="0"/>
                      <a:ext cx="3243647" cy="4210076"/>
                    </a:xfrm>
                    <a:prstGeom prst="rect">
                      <a:avLst/>
                    </a:prstGeom>
                  </pic:spPr>
                </pic:pic>
              </a:graphicData>
            </a:graphic>
          </wp:inline>
        </w:drawing>
      </w:r>
    </w:p>
    <w:p w14:paraId="61B7A4D0" w14:textId="6C9C37F8" w:rsidR="001E3E37" w:rsidRDefault="001E3E37" w:rsidP="00E93C24">
      <w:pPr>
        <w:pStyle w:val="Titulek"/>
        <w:spacing w:line="360" w:lineRule="auto"/>
        <w:rPr>
          <w:color w:val="000000"/>
        </w:rPr>
      </w:pPr>
      <w:bookmarkStart w:id="13" w:name="_Ref188986878"/>
      <w:r>
        <w:t xml:space="preserve">Obr. </w:t>
      </w:r>
      <w:fldSimple w:instr=" SEQ Obrázek \* ARABIC ">
        <w:r w:rsidR="00126427">
          <w:rPr>
            <w:noProof/>
          </w:rPr>
          <w:t>1</w:t>
        </w:r>
      </w:fldSimple>
      <w:bookmarkEnd w:id="13"/>
      <w:r w:rsidR="00124A6B">
        <w:rPr>
          <w:noProof/>
        </w:rPr>
        <w:t xml:space="preserve"> </w:t>
      </w:r>
      <w:r>
        <w:t>OSI model</w:t>
      </w:r>
      <w:sdt>
        <w:sdtPr>
          <w:rPr>
            <w:color w:val="000000"/>
          </w:rPr>
          <w:tag w:val="MENDELEY_CITATION_v3_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"/>
          <w:id w:val="-349110468"/>
          <w:placeholder>
            <w:docPart w:val="DefaultPlaceholder_-1854013440"/>
          </w:placeholder>
        </w:sdtPr>
        <w:sdtContent>
          <w:r w:rsidR="00090A6F" w:rsidRPr="00090A6F">
            <w:rPr>
              <w:color w:val="000000"/>
            </w:rPr>
            <w:t>[5]</w:t>
          </w:r>
        </w:sdtContent>
      </w:sdt>
    </w:p>
    <w:p w14:paraId="46A9364C" w14:textId="72505F79" w:rsidR="00534EF1" w:rsidRDefault="00534EF1" w:rsidP="00E93C24">
      <w:pPr>
        <w:pStyle w:val="Nadpis3"/>
        <w:spacing w:line="360" w:lineRule="auto"/>
      </w:pPr>
      <w:bookmarkStart w:id="14" w:name="_Toc193918217"/>
      <w:r>
        <w:lastRenderedPageBreak/>
        <w:t>Fyzická vrstva</w:t>
      </w:r>
      <w:bookmarkEnd w:id="14"/>
    </w:p>
    <w:p w14:paraId="0A925FC1" w14:textId="3597AC27" w:rsidR="00534EF1" w:rsidRDefault="007F2B72" w:rsidP="00E93C24">
      <w:pPr>
        <w:spacing w:line="360" w:lineRule="auto"/>
        <w:ind w:firstLine="578"/>
        <w:jc w:val="both"/>
      </w:pPr>
      <w:r>
        <w:t xml:space="preserve">Na této vrstvě dochází k fyzickému přenosu dat mezi síťovými prvky. Mezi ně se počítají routery, repeatery, switche a huby. Patří sem také metalické a optické kabely, nebo </w:t>
      </w:r>
      <w:r w:rsidR="00E3293A">
        <w:t>radiové vlny</w:t>
      </w:r>
      <w:r>
        <w:t xml:space="preserve"> přes která jsou data přenášena.</w:t>
      </w:r>
      <w:sdt>
        <w:sdtPr>
          <w:rPr>
            <w:color w:val="000000"/>
          </w:rPr>
          <w:tag w:val="MENDELEY_CITATION_v3_eyJjaXRhdGlvbklEIjoiTUVOREVMRVlfQ0lUQVRJT05fN2MyMDI4MjQtNTg1My00MmQzLWI1YWQtMDFhYzkzOTU5M2U0IiwicHJvcGVydGllcyI6eyJub3RlSW5kZXgiOjB9LCJpc0VkaXRlZCI6ZmFsc2UsIm1hbnVhbE92ZXJyaWRlIjp7ImlzTWFudWFsbHlPdmVycmlkZGVuIjpmYWxzZSwiY2l0ZXByb2NUZXh0IjoiWzN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
          <w:id w:val="30460663"/>
          <w:placeholder>
            <w:docPart w:val="DefaultPlaceholder_-1854013440"/>
          </w:placeholder>
        </w:sdtPr>
        <w:sdtContent>
          <w:r w:rsidR="00090A6F" w:rsidRPr="00090A6F">
            <w:rPr>
              <w:color w:val="000000"/>
            </w:rPr>
            <w:t>[3]</w:t>
          </w:r>
        </w:sdtContent>
      </w:sdt>
    </w:p>
    <w:p w14:paraId="147AE49C" w14:textId="2CFA7DDF" w:rsidR="00027AAF" w:rsidRDefault="00027AAF" w:rsidP="00E93C24">
      <w:pPr>
        <w:spacing w:line="360" w:lineRule="auto"/>
        <w:ind w:firstLine="578"/>
        <w:jc w:val="both"/>
      </w:pPr>
      <w:r>
        <w:t xml:space="preserve">Tato vrstva je zodpovědná za </w:t>
      </w:r>
      <w:r w:rsidR="00E3293A">
        <w:t>kódování a dekódování</w:t>
      </w:r>
      <w:r>
        <w:t xml:space="preserve"> přenášených </w:t>
      </w:r>
      <w:r w:rsidR="00E3293A">
        <w:t xml:space="preserve">dat na </w:t>
      </w:r>
      <w:r w:rsidR="00351C72">
        <w:t xml:space="preserve">nosný </w:t>
      </w:r>
      <w:r w:rsidR="00E3293A">
        <w:t>signál</w:t>
      </w:r>
      <w:r w:rsidR="00351C72">
        <w:t xml:space="preserve"> a</w:t>
      </w:r>
      <w:r>
        <w:t xml:space="preserve"> synchronizaci mezi vysílající a přijímající stranou. </w:t>
      </w:r>
      <w:r w:rsidR="00351C72">
        <w:t>Zvolené prvky určují maximální přenosovou rychlost a zda bude komunikace simplexní, polo duplexní nebo plně duplexní.</w:t>
      </w:r>
      <w:r w:rsidR="00DB73BC">
        <w:t xml:space="preserve"> </w:t>
      </w:r>
      <w:r w:rsidR="0055420A">
        <w:t xml:space="preserve">Zvolená </w:t>
      </w:r>
      <w:commentRangeStart w:id="15"/>
      <w:r w:rsidR="0055420A">
        <w:t xml:space="preserve">topologie </w:t>
      </w:r>
      <w:commentRangeEnd w:id="15"/>
      <w:r w:rsidR="00E24200">
        <w:rPr>
          <w:rStyle w:val="Odkaznakoment"/>
        </w:rPr>
        <w:commentReference w:id="15"/>
      </w:r>
      <w:r w:rsidR="0055420A">
        <w:t xml:space="preserve">sítě </w:t>
      </w:r>
      <w:r w:rsidR="00354853">
        <w:t>(</w:t>
      </w:r>
      <w:r w:rsidR="00354853">
        <w:fldChar w:fldCharType="begin"/>
      </w:r>
      <w:r w:rsidR="00354853">
        <w:instrText xml:space="preserve"> REF _Ref188997003 \h </w:instrText>
      </w:r>
      <w:r w:rsidR="00354853">
        <w:fldChar w:fldCharType="separate"/>
      </w:r>
      <w:r w:rsidR="00126427">
        <w:t xml:space="preserve">Obr. </w:t>
      </w:r>
      <w:r w:rsidR="00126427">
        <w:rPr>
          <w:noProof/>
        </w:rPr>
        <w:t>2</w:t>
      </w:r>
      <w:r w:rsidR="00354853">
        <w:fldChar w:fldCharType="end"/>
      </w:r>
      <w:r w:rsidR="00354853">
        <w:t>)</w:t>
      </w:r>
      <w:r w:rsidR="0055420A">
        <w:t xml:space="preserve"> má vliv na spolehlivost, bezpečnost a škálovatelnost. Fyzická topologie je dána tím, jak jsou zařízení</w:t>
      </w:r>
      <w:r w:rsidR="00BC7359">
        <w:t>, označovaná jako uzly, vzájemně propojená. Ta se nemusí shodovat s logickou topologii, která je daná datovými toky. Ty mohou být všesměrové, nebo jeden s co nejmenším počtem prošlých uzlů</w:t>
      </w:r>
      <w:r w:rsidR="00E24200">
        <w:t xml:space="preserve"> potřebných do cílové destinace.</w:t>
      </w:r>
      <w:sdt>
        <w:sdtPr>
          <w:rPr>
            <w:color w:val="000000"/>
          </w:rPr>
          <w:tag w:val="MENDELEY_CITATION_v3_eyJjaXRhdGlvbklEIjoiTUVOREVMRVlfQ0lUQVRJT05fODc5Y2E5M2YtYjAzZS00ZDRjLTgyYTAtMDc2NjQ4MGM5YjRhIiwicHJvcGVydGllcyI6eyJub3RlSW5kZXgiOjB9LCJpc0VkaXRlZCI6ZmFsc2UsIm1hbnVhbE92ZXJyaWRlIjp7ImlzTWFudWFsbHlPdmVycmlkZGVuIjpmYWxzZSwiY2l0ZXByb2NUZXh0IjoiWzMsID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Sx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
          <w:id w:val="1049579638"/>
          <w:placeholder>
            <w:docPart w:val="DefaultPlaceholder_-1854013440"/>
          </w:placeholder>
        </w:sdtPr>
        <w:sdtContent>
          <w:r w:rsidR="00090A6F" w:rsidRPr="00090A6F">
            <w:rPr>
              <w:color w:val="000000"/>
            </w:rPr>
            <w:t>[3, 6]</w:t>
          </w:r>
        </w:sdtContent>
      </w:sdt>
    </w:p>
    <w:p w14:paraId="2510A695" w14:textId="77777777" w:rsidR="00354853" w:rsidRDefault="00354853" w:rsidP="00E93C24">
      <w:pPr>
        <w:spacing w:line="360" w:lineRule="auto"/>
        <w:ind w:firstLine="578"/>
        <w:jc w:val="both"/>
      </w:pPr>
    </w:p>
    <w:p w14:paraId="21BEBADE" w14:textId="77777777" w:rsidR="00354853" w:rsidRDefault="00354853" w:rsidP="00E93C24">
      <w:pPr>
        <w:keepNext/>
        <w:spacing w:line="360" w:lineRule="auto"/>
        <w:ind w:firstLine="578"/>
        <w:jc w:val="center"/>
      </w:pPr>
      <w:r>
        <w:rPr>
          <w:noProof/>
        </w:rPr>
        <w:drawing>
          <wp:inline distT="0" distB="0" distL="0" distR="0" wp14:anchorId="27684935" wp14:editId="392980BE">
            <wp:extent cx="3205844" cy="1841500"/>
            <wp:effectExtent l="0" t="0" r="0" b="6350"/>
            <wp:docPr id="1427789775" name="Obrázek 1" descr="Topology type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y types illustra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5119" cy="1846828"/>
                    </a:xfrm>
                    <a:prstGeom prst="rect">
                      <a:avLst/>
                    </a:prstGeom>
                    <a:noFill/>
                    <a:ln>
                      <a:noFill/>
                    </a:ln>
                  </pic:spPr>
                </pic:pic>
              </a:graphicData>
            </a:graphic>
          </wp:inline>
        </w:drawing>
      </w:r>
    </w:p>
    <w:p w14:paraId="1B3E1FA5" w14:textId="31DDDE37" w:rsidR="00354853" w:rsidRDefault="00354853" w:rsidP="00E93C24">
      <w:pPr>
        <w:pStyle w:val="Titulek"/>
        <w:spacing w:line="360" w:lineRule="auto"/>
        <w:jc w:val="center"/>
      </w:pPr>
      <w:bookmarkStart w:id="16" w:name="_Ref188997003"/>
      <w:r>
        <w:t xml:space="preserve">Obr. </w:t>
      </w:r>
      <w:fldSimple w:instr=" SEQ Obrázek \* ARABIC ">
        <w:r w:rsidR="00126427">
          <w:rPr>
            <w:noProof/>
          </w:rPr>
          <w:t>2</w:t>
        </w:r>
      </w:fldSimple>
      <w:bookmarkEnd w:id="16"/>
      <w:r w:rsidR="009A5328">
        <w:rPr>
          <w:noProof/>
        </w:rPr>
        <w:t xml:space="preserve"> </w:t>
      </w:r>
      <w:r w:rsidR="009A5328">
        <w:t>T</w:t>
      </w:r>
      <w:r>
        <w:t>ypy topologií</w:t>
      </w:r>
      <w:sdt>
        <w:sdtPr>
          <w:rPr>
            <w:color w:val="000000"/>
          </w:rPr>
          <w:tag w:val="MENDELEY_CITATION_v3_eyJjaXRhdGlvbklEIjoiTUVOREVMRVlfQ0lUQVRJT05fZDYzOTdkNzAtZjkzNi00NDIxLTg4NjAtOTVkYzU3NDQxZTRmIiwicHJvcGVydGllcyI6eyJub3RlSW5kZXgiOjB9LCJpc0VkaXRlZCI6ZmFsc2UsIm1hbnVhbE92ZXJyaWRlIjp7ImlzTWFudWFsbHlPdmVycmlkZGVuIjpmYWxzZSwiY2l0ZXByb2NUZXh0IjoiWz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V19"/>
          <w:id w:val="-409000688"/>
          <w:placeholder>
            <w:docPart w:val="DefaultPlaceholder_-1854013440"/>
          </w:placeholder>
        </w:sdtPr>
        <w:sdtContent>
          <w:r w:rsidR="00090A6F" w:rsidRPr="00090A6F">
            <w:rPr>
              <w:color w:val="000000"/>
            </w:rPr>
            <w:t>[6]</w:t>
          </w:r>
        </w:sdtContent>
      </w:sdt>
    </w:p>
    <w:p w14:paraId="523C7217" w14:textId="41FFFFD9" w:rsidR="00573837" w:rsidRDefault="00573837" w:rsidP="00E93C24">
      <w:pPr>
        <w:pStyle w:val="Nadpis3"/>
        <w:spacing w:line="360" w:lineRule="auto"/>
      </w:pPr>
      <w:bookmarkStart w:id="17" w:name="_Ref191743493"/>
      <w:bookmarkStart w:id="18" w:name="_Toc193918218"/>
      <w:r>
        <w:t>Linková vrstva</w:t>
      </w:r>
      <w:bookmarkEnd w:id="17"/>
      <w:bookmarkEnd w:id="18"/>
    </w:p>
    <w:p w14:paraId="1173CD1C" w14:textId="0A079716" w:rsidR="00573837" w:rsidRDefault="00B953C9" w:rsidP="00E93C24">
      <w:pPr>
        <w:spacing w:line="360" w:lineRule="auto"/>
        <w:ind w:firstLine="578"/>
        <w:jc w:val="both"/>
        <w:rPr>
          <w:color w:val="000000"/>
        </w:rPr>
      </w:pPr>
      <w:r>
        <w:t>Tato vrstva je zodpovědná za to, aby data dorazili do správného koncového zařízení. Kromě toho kontrolují, že data dorazili bez chyb.</w:t>
      </w:r>
      <w:r w:rsidR="006E7766">
        <w:t xml:space="preserve"> Toho je docíleno tím, že jsou data zabalena do rámce začínající adresou koncového zařízení a končící </w:t>
      </w:r>
      <w:r w:rsidR="00B007DB">
        <w:t xml:space="preserve">výsledkem </w:t>
      </w:r>
      <w:r w:rsidR="00B007DB">
        <w:rPr>
          <w:color w:val="000000"/>
        </w:rPr>
        <w:t xml:space="preserve">CRC </w:t>
      </w:r>
      <w:r w:rsidR="00B007DB">
        <w:t>(</w:t>
      </w:r>
      <w:r w:rsidR="00B007DB" w:rsidRPr="00BA45FD">
        <w:rPr>
          <w:lang w:val="en-US"/>
        </w:rPr>
        <w:t>cyclical redundancy checking</w:t>
      </w:r>
      <w:r w:rsidR="00B007DB">
        <w:t>) algoritmu</w:t>
      </w:r>
      <w:r w:rsidR="00BA45FD">
        <w:t>.</w:t>
      </w:r>
      <w:r w:rsidR="00C226A5">
        <w:t xml:space="preserve"> K adresaci zařízení využívá </w:t>
      </w:r>
      <w:commentRangeStart w:id="19"/>
      <w:r w:rsidR="00C226A5">
        <w:t xml:space="preserve">MAC </w:t>
      </w:r>
      <w:commentRangeEnd w:id="19"/>
      <w:r w:rsidR="006E3D60">
        <w:rPr>
          <w:rStyle w:val="Odkaznakoment"/>
        </w:rPr>
        <w:commentReference w:id="19"/>
      </w:r>
      <w:r w:rsidR="00C226A5">
        <w:t>(</w:t>
      </w:r>
      <w:r w:rsidR="00C226A5" w:rsidRPr="00C226A5">
        <w:rPr>
          <w:lang w:val="en-US"/>
        </w:rPr>
        <w:t>media access control</w:t>
      </w:r>
      <w:r w:rsidR="00C226A5">
        <w:t>) adresy.</w:t>
      </w:r>
      <w:r w:rsidR="00254763">
        <w:t xml:space="preserve"> Dále tato vrstva má na starosti řízení datového toku, což zahrnuje určování velikosti jednotlivých rámců a určení, které zařízení momentálně řídí </w:t>
      </w:r>
      <w:commentRangeStart w:id="20"/>
      <w:r w:rsidR="00254763">
        <w:t>komunikaci</w:t>
      </w:r>
      <w:commentRangeEnd w:id="20"/>
      <w:r w:rsidR="00254763">
        <w:rPr>
          <w:rStyle w:val="Odkaznakoment"/>
        </w:rPr>
        <w:commentReference w:id="20"/>
      </w:r>
      <w:r w:rsidR="00254763">
        <w:t>.</w:t>
      </w:r>
      <w:sdt>
        <w:sdtPr>
          <w:rPr>
            <w:color w:val="000000"/>
          </w:rPr>
          <w:tag w:val="MENDELEY_CITATION_v3_eyJjaXRhdGlvbklEIjoiTUVOREVMRVlfQ0lUQVRJT05fM2UyNWFkYzYtZmM0Ni00MjFlLThjY2ItNDY4Njc2ZmI2NTA0IiwicHJvcGVydGllcyI6eyJub3RlSW5kZXgiOjB9LCJpc0VkaXRlZCI6ZmFsc2UsIm1hbnVhbE92ZXJyaWRlIjp7ImlzTWFudWFsbHlPdmVycmlkZGVuIjpmYWxzZSwiY2l0ZXByb2NUZXh0IjoiWzEsIDMsIDd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JkOTdlZjIyNy0zMTM2LTM5OTYtYjY4OS0yZTY1ODE4OWJjNzkiLCJpdGVtRGF0YSI6eyJ0eXBlIjoid2VicGFnZSIsImlkIjoiZDk3ZWYyMjctMzEzNi0zOTk2LWI2ODktMmU2NTgxODliYzc5IiwidGl0bGUiOiJXaGF0IElzIGEgRGF0YSBMaW5rIExheWVyPyB8IENvdXJzZXJhIiwiY29udGFpbmVyLXRpdGxlIjoiQ291cnNlcmEiLCJhY2Nlc3NlZCI6eyJkYXRlLXBhcnRzIjpbWzIwMjUsMiwyXV19LCJVUkwiOiJodHRwczovL3d3dy5jb3Vyc2VyYS5vcmcvYXJ0aWNsZXMvZGF0YS1saW5rLWxheWVyIiwiY29udGFpbmVyLXRpdGxlLXNob3J0IjoiIn0sImlzVGVtcG9yYXJ5IjpmYWxzZX0s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V19"/>
          <w:id w:val="-1586523522"/>
          <w:placeholder>
            <w:docPart w:val="DefaultPlaceholder_-1854013440"/>
          </w:placeholder>
        </w:sdtPr>
        <w:sdtContent>
          <w:r w:rsidR="00090A6F" w:rsidRPr="00090A6F">
            <w:rPr>
              <w:color w:val="000000"/>
            </w:rPr>
            <w:t>[1, 3, 7]</w:t>
          </w:r>
        </w:sdtContent>
      </w:sdt>
    </w:p>
    <w:p w14:paraId="6313C305" w14:textId="3ACC1EBA" w:rsidR="00A9059E" w:rsidRDefault="00403546" w:rsidP="00E93C24">
      <w:pPr>
        <w:spacing w:line="360" w:lineRule="auto"/>
        <w:ind w:firstLine="578"/>
        <w:jc w:val="both"/>
        <w:rPr>
          <w:color w:val="000000"/>
        </w:rPr>
      </w:pPr>
      <w:r>
        <w:rPr>
          <w:color w:val="000000"/>
        </w:rPr>
        <w:t xml:space="preserve">Algoritmus </w:t>
      </w:r>
      <w:commentRangeStart w:id="21"/>
      <w:r w:rsidR="00A9059E">
        <w:rPr>
          <w:color w:val="000000"/>
        </w:rPr>
        <w:t xml:space="preserve">CRC </w:t>
      </w:r>
      <w:commentRangeEnd w:id="21"/>
      <w:r w:rsidR="00B7628D">
        <w:rPr>
          <w:rStyle w:val="Odkaznakoment"/>
        </w:rPr>
        <w:commentReference w:id="21"/>
      </w:r>
      <w:r w:rsidR="00A9059E">
        <w:rPr>
          <w:color w:val="000000"/>
        </w:rPr>
        <w:t>slouží k detekci chyb během datového přenosu. Při odesílání je z dat vytvořen kontrolní součet o fixní velikosti.</w:t>
      </w:r>
      <w:r w:rsidR="005C315A">
        <w:rPr>
          <w:color w:val="000000"/>
        </w:rPr>
        <w:t xml:space="preserve"> Po přijetí dat je postup zopakován a</w:t>
      </w:r>
      <w:r>
        <w:rPr>
          <w:color w:val="000000"/>
        </w:rPr>
        <w:t> </w:t>
      </w:r>
      <w:r w:rsidR="005C315A">
        <w:rPr>
          <w:color w:val="000000"/>
        </w:rPr>
        <w:t xml:space="preserve">výsledek je </w:t>
      </w:r>
      <w:r w:rsidR="005C315A">
        <w:rPr>
          <w:color w:val="000000"/>
        </w:rPr>
        <w:lastRenderedPageBreak/>
        <w:t>porovnán s</w:t>
      </w:r>
      <w:r w:rsidR="006F251B">
        <w:rPr>
          <w:color w:val="000000"/>
        </w:rPr>
        <w:t> </w:t>
      </w:r>
      <w:r w:rsidR="005C315A">
        <w:rPr>
          <w:color w:val="000000"/>
        </w:rPr>
        <w:t>přijat</w:t>
      </w:r>
      <w:r w:rsidR="006F251B">
        <w:rPr>
          <w:color w:val="000000"/>
        </w:rPr>
        <w:t>ou hodnotou. Pokud jsou shodné, byl přenos úspěšný.</w:t>
      </w:r>
      <w:r w:rsidR="000064C9">
        <w:rPr>
          <w:color w:val="000000"/>
        </w:rPr>
        <w:t xml:space="preserve"> K výpočtu je využíváno dělení binárních </w:t>
      </w:r>
      <w:commentRangeStart w:id="22"/>
      <w:r w:rsidR="000064C9">
        <w:rPr>
          <w:color w:val="000000"/>
        </w:rPr>
        <w:t>polynomů</w:t>
      </w:r>
      <w:commentRangeEnd w:id="22"/>
      <w:r w:rsidR="004C3C3C">
        <w:rPr>
          <w:rStyle w:val="Odkaznakoment"/>
        </w:rPr>
        <w:commentReference w:id="22"/>
      </w:r>
      <w:r w:rsidR="000064C9">
        <w:rPr>
          <w:color w:val="000000"/>
        </w:rPr>
        <w:t>.</w:t>
      </w:r>
      <w:r w:rsidR="00B7628D">
        <w:rPr>
          <w:color w:val="000000"/>
        </w:rPr>
        <w:t xml:space="preserve"> Mezi hlavní výhody této metody patří snadná implementace a rychlost výpočtu.</w:t>
      </w:r>
      <w:r w:rsidR="004A31DA">
        <w:rPr>
          <w:color w:val="000000"/>
        </w:rPr>
        <w:t xml:space="preserve"> Dále dokáže detekovat jak náhodné chyby, tak shluky chyb. Tato metoda je oblíbená pro svou robustnost a vysokou přesnost. Nevýhodou je, že se jednou pouze o detekční mechanismus, ale ne o sebe opravný kód. Množství chyb, které je možné detekovat, je určen zvoleným charakteristickým polynomem.</w:t>
      </w:r>
      <w:sdt>
        <w:sdtPr>
          <w:rPr>
            <w:color w:val="000000"/>
          </w:rPr>
          <w:tag w:val="MENDELEY_CITATION_v3_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"/>
          <w:id w:val="-483091864"/>
          <w:placeholder>
            <w:docPart w:val="DefaultPlaceholder_-1854013440"/>
          </w:placeholder>
        </w:sdtPr>
        <w:sdtContent>
          <w:r w:rsidR="00090A6F" w:rsidRPr="00090A6F">
            <w:rPr>
              <w:color w:val="000000"/>
            </w:rPr>
            <w:t>[8]</w:t>
          </w:r>
        </w:sdtContent>
      </w:sdt>
    </w:p>
    <w:p w14:paraId="6F172A8D" w14:textId="6E253250" w:rsidR="00640E18" w:rsidRDefault="00640E18" w:rsidP="00E93C24">
      <w:pPr>
        <w:spacing w:line="360" w:lineRule="auto"/>
        <w:ind w:firstLine="578"/>
        <w:jc w:val="both"/>
        <w:rPr>
          <w:color w:val="000000"/>
        </w:rPr>
      </w:pPr>
      <w:r>
        <w:rPr>
          <w:color w:val="000000"/>
        </w:rPr>
        <w:t>Podoba rámce a velikost jeho datové část je dána použitou fyzickou vrstvou</w:t>
      </w:r>
      <w:r w:rsidR="00F123FD">
        <w:rPr>
          <w:color w:val="000000"/>
        </w:rPr>
        <w:t xml:space="preserve"> (</w:t>
      </w:r>
      <w:r w:rsidR="00F123FD">
        <w:rPr>
          <w:color w:val="000000"/>
        </w:rPr>
        <w:fldChar w:fldCharType="begin"/>
      </w:r>
      <w:r w:rsidR="00F123FD">
        <w:rPr>
          <w:color w:val="000000"/>
        </w:rPr>
        <w:instrText xml:space="preserve"> REF _Ref190024621 \h </w:instrText>
      </w:r>
      <w:r w:rsidR="00F123FD">
        <w:rPr>
          <w:color w:val="000000"/>
        </w:rPr>
      </w:r>
      <w:r w:rsidR="00F123FD">
        <w:rPr>
          <w:color w:val="000000"/>
        </w:rPr>
        <w:fldChar w:fldCharType="separate"/>
      </w:r>
      <w:r w:rsidR="00126427">
        <w:t xml:space="preserve">Obr. </w:t>
      </w:r>
      <w:r w:rsidR="00126427">
        <w:rPr>
          <w:noProof/>
        </w:rPr>
        <w:t>3</w:t>
      </w:r>
      <w:r w:rsidR="00F123FD">
        <w:rPr>
          <w:color w:val="000000"/>
        </w:rPr>
        <w:fldChar w:fldCharType="end"/>
      </w:r>
      <w:r w:rsidR="00F123FD">
        <w:rPr>
          <w:color w:val="000000"/>
        </w:rPr>
        <w:t>)</w:t>
      </w:r>
      <w:r>
        <w:rPr>
          <w:color w:val="000000"/>
        </w:rPr>
        <w:t>. Pro metalické kabely se datová část pohybuje od čtyřiceti šesti do patnácti set bytů, zatím co pro Wi-Fi se rozmezí pohybuje od nuly do dvou tisíc tří set dvanácti bytů. Rozdělením paketů</w:t>
      </w:r>
      <w:r w:rsidR="00E911DD">
        <w:rPr>
          <w:color w:val="000000"/>
        </w:rPr>
        <w:t xml:space="preserve"> z</w:t>
      </w:r>
      <w:r w:rsidR="00F0209D">
        <w:rPr>
          <w:color w:val="000000"/>
        </w:rPr>
        <w:t>e</w:t>
      </w:r>
      <w:r w:rsidR="00E911DD">
        <w:rPr>
          <w:color w:val="000000"/>
        </w:rPr>
        <w:t xml:space="preserve"> síťové vrstvy (viz kap. </w:t>
      </w:r>
      <w:r w:rsidR="00E911DD">
        <w:rPr>
          <w:color w:val="000000"/>
        </w:rPr>
        <w:fldChar w:fldCharType="begin"/>
      </w:r>
      <w:r w:rsidR="00E911DD">
        <w:rPr>
          <w:color w:val="000000"/>
        </w:rPr>
        <w:instrText xml:space="preserve"> REF _Ref190021646 \r \h </w:instrText>
      </w:r>
      <w:r w:rsidR="00E911DD">
        <w:rPr>
          <w:color w:val="000000"/>
        </w:rPr>
      </w:r>
      <w:r w:rsidR="00E911DD">
        <w:rPr>
          <w:color w:val="000000"/>
        </w:rPr>
        <w:fldChar w:fldCharType="separate"/>
      </w:r>
      <w:r w:rsidR="00126427">
        <w:rPr>
          <w:color w:val="000000"/>
        </w:rPr>
        <w:t>3.1.3</w:t>
      </w:r>
      <w:r w:rsidR="00E911DD">
        <w:rPr>
          <w:color w:val="000000"/>
        </w:rPr>
        <w:fldChar w:fldCharType="end"/>
      </w:r>
      <w:r w:rsidR="00E911DD">
        <w:rPr>
          <w:color w:val="000000"/>
        </w:rPr>
        <w:t>)</w:t>
      </w:r>
      <w:r w:rsidR="00F0209D">
        <w:rPr>
          <w:color w:val="000000"/>
        </w:rPr>
        <w:t xml:space="preserve"> na menší části se snižuje pravděpodobnost kolize na přenosovém mediu.</w:t>
      </w:r>
      <w:sdt>
        <w:sdtPr>
          <w:rPr>
            <w:color w:val="000000"/>
          </w:rPr>
          <w:tag w:val="MENDELEY_CITATION_v3_eyJjaXRhdGlvbklEIjoiTUVOREVMRVlfQ0lUQVRJT05fZjlmMzZlZjItNjg1MC00NGEwLWIzMzQtOWM2OTgzMmVlNTU3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
          <w:id w:val="1477489723"/>
          <w:placeholder>
            <w:docPart w:val="DefaultPlaceholder_-1854013440"/>
          </w:placeholder>
        </w:sdtPr>
        <w:sdtContent>
          <w:r w:rsidR="00090A6F" w:rsidRPr="00090A6F">
            <w:rPr>
              <w:color w:val="000000"/>
            </w:rPr>
            <w:t>[9]</w:t>
          </w:r>
        </w:sdtContent>
      </w:sdt>
    </w:p>
    <w:p w14:paraId="42ED6A4F" w14:textId="77777777" w:rsidR="005750C7" w:rsidRDefault="005750C7" w:rsidP="00E93C24">
      <w:pPr>
        <w:keepNext/>
        <w:spacing w:line="360" w:lineRule="auto"/>
        <w:ind w:firstLine="578"/>
        <w:jc w:val="center"/>
      </w:pPr>
      <w:r>
        <w:rPr>
          <w:noProof/>
        </w:rPr>
        <w:drawing>
          <wp:inline distT="0" distB="0" distL="0" distR="0" wp14:anchorId="343C5B37" wp14:editId="09D8C36E">
            <wp:extent cx="5580380" cy="2533015"/>
            <wp:effectExtent l="0" t="0" r="1270" b="635"/>
            <wp:docPr id="522023214" name="Obrázek 1" descr="Showing the frame format in Ethernet 802.3 and Ethernet 8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wing the frame format in Ethernet 802.3 and Ethernet 802.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533015"/>
                    </a:xfrm>
                    <a:prstGeom prst="rect">
                      <a:avLst/>
                    </a:prstGeom>
                    <a:noFill/>
                    <a:ln>
                      <a:noFill/>
                    </a:ln>
                  </pic:spPr>
                </pic:pic>
              </a:graphicData>
            </a:graphic>
          </wp:inline>
        </w:drawing>
      </w:r>
    </w:p>
    <w:p w14:paraId="0BF59EE9" w14:textId="5EEE6CD2" w:rsidR="005750C7" w:rsidRPr="00573837" w:rsidRDefault="005750C7" w:rsidP="00E93C24">
      <w:pPr>
        <w:pStyle w:val="Titulek"/>
        <w:spacing w:line="360" w:lineRule="auto"/>
        <w:jc w:val="center"/>
      </w:pPr>
      <w:bookmarkStart w:id="23" w:name="_Ref190024621"/>
      <w:r>
        <w:t xml:space="preserve">Obr. </w:t>
      </w:r>
      <w:fldSimple w:instr=" SEQ Obrázek \* ARABIC ">
        <w:r w:rsidR="00126427">
          <w:rPr>
            <w:noProof/>
          </w:rPr>
          <w:t>3</w:t>
        </w:r>
      </w:fldSimple>
      <w:bookmarkEnd w:id="23"/>
      <w:r>
        <w:t xml:space="preserve"> </w:t>
      </w:r>
      <w:r w:rsidR="002334FE">
        <w:t>R</w:t>
      </w:r>
      <w:r>
        <w:t>ámec 802.3 vs 802.11</w:t>
      </w:r>
      <w:sdt>
        <w:sdtPr>
          <w:rPr>
            <w:color w:val="000000"/>
          </w:rPr>
          <w:tag w:val="MENDELEY_CITATION_v3_eyJjaXRhdGlvbklEIjoiTUVOREVMRVlfQ0lUQVRJT05fMTA4NDgwZTItNzI3ZS00OGIyLWJhZTQtYWVlOGI3NDM3NGQ4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
          <w:id w:val="908666202"/>
          <w:placeholder>
            <w:docPart w:val="DefaultPlaceholder_-1854013440"/>
          </w:placeholder>
        </w:sdtPr>
        <w:sdtContent>
          <w:r w:rsidR="00090A6F" w:rsidRPr="00090A6F">
            <w:rPr>
              <w:color w:val="000000"/>
            </w:rPr>
            <w:t>[9]</w:t>
          </w:r>
        </w:sdtContent>
      </w:sdt>
    </w:p>
    <w:p w14:paraId="48E094C5" w14:textId="4AEA784F" w:rsidR="00573837" w:rsidRDefault="00573837" w:rsidP="00E93C24">
      <w:pPr>
        <w:pStyle w:val="Nadpis3"/>
        <w:spacing w:line="360" w:lineRule="auto"/>
      </w:pPr>
      <w:bookmarkStart w:id="24" w:name="_Ref190021646"/>
      <w:bookmarkStart w:id="25" w:name="_Ref190111041"/>
      <w:bookmarkStart w:id="26" w:name="_Toc193918219"/>
      <w:commentRangeStart w:id="27"/>
      <w:r>
        <w:t xml:space="preserve">Síťová </w:t>
      </w:r>
      <w:commentRangeEnd w:id="27"/>
      <w:r w:rsidR="003C0F3C">
        <w:rPr>
          <w:rStyle w:val="Odkaznakoment"/>
          <w:b w:val="0"/>
          <w:bCs w:val="0"/>
        </w:rPr>
        <w:commentReference w:id="27"/>
      </w:r>
      <w:r>
        <w:t>vrstva</w:t>
      </w:r>
      <w:bookmarkEnd w:id="24"/>
      <w:bookmarkEnd w:id="25"/>
      <w:bookmarkEnd w:id="26"/>
    </w:p>
    <w:p w14:paraId="35A41344" w14:textId="6E6E4C94" w:rsidR="00573837" w:rsidRDefault="00A928D5" w:rsidP="00E93C24">
      <w:pPr>
        <w:spacing w:line="360" w:lineRule="auto"/>
        <w:ind w:firstLine="578"/>
        <w:jc w:val="both"/>
      </w:pPr>
      <w:r>
        <w:t xml:space="preserve">Úkolem této vrstvy je dostat data z jednoho zařízení do jiného, </w:t>
      </w:r>
      <w:r w:rsidR="001F2E10">
        <w:t>aniž by</w:t>
      </w:r>
      <w:r>
        <w:t xml:space="preserve"> se tato zařízení </w:t>
      </w:r>
      <w:r w:rsidR="001F2E10">
        <w:t>musela</w:t>
      </w:r>
      <w:r>
        <w:t xml:space="preserve"> nacházet ve stejné síti. Kromě toho také hledá nejkratší cestu, kterou paket musí urazit</w:t>
      </w:r>
      <w:r w:rsidR="006148CB">
        <w:t>,</w:t>
      </w:r>
      <w:r>
        <w:t xml:space="preserve"> aby se dostal</w:t>
      </w:r>
      <w:r w:rsidR="003C0F3C">
        <w:t xml:space="preserve"> do cílové destinace.</w:t>
      </w:r>
      <w:r w:rsidR="00A87677">
        <w:t xml:space="preserve"> K adresaci na této vrstvě se nejčastěji využívá IPv4 (</w:t>
      </w:r>
      <w:r w:rsidR="00A87677" w:rsidRPr="00A87677">
        <w:rPr>
          <w:lang w:val="en-US"/>
        </w:rPr>
        <w:t>Internet Protocol version 4</w:t>
      </w:r>
      <w:r w:rsidR="00A87677">
        <w:t>)</w:t>
      </w:r>
      <w:r w:rsidR="002A7F35">
        <w:t>, ale existují i jiné alternativy.</w:t>
      </w:r>
      <w:r w:rsidR="00B83F0F">
        <w:t xml:space="preserve"> Na této vrstvě pracují routery a</w:t>
      </w:r>
      <w:r w:rsidR="0015771C">
        <w:t> </w:t>
      </w:r>
      <w:r w:rsidR="00B83F0F">
        <w:t>switche.</w:t>
      </w:r>
      <w:r w:rsidR="00350A82">
        <w:t xml:space="preserve"> </w:t>
      </w:r>
      <w:sdt>
        <w:sdtPr>
          <w:rPr>
            <w:color w:val="000000"/>
          </w:rPr>
          <w:tag w:val="MENDELEY_CITATION_v3_eyJjaXRhdGlvbklEIjoiTUVOREVMRVlfQ0lUQVRJT05fOGQ1OTAyZDAtNTU4OS00ZWI1LWJkNWEtNGE4NTdlODEzY2FhIiwicHJvcGVydGllcyI6eyJub3RlSW5kZXgiOjB9LCJpc0VkaXRlZCI6ZmFsc2UsIm1hbnVhbE92ZXJyaWRlIjp7ImlzTWFudWFsbHlPdmVycmlkZGVuIjpmYWxzZSwiY2l0ZXByb2NUZXh0IjoiWzEsIDMsIDR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XX0="/>
          <w:id w:val="771757566"/>
          <w:placeholder>
            <w:docPart w:val="DefaultPlaceholder_-1854013440"/>
          </w:placeholder>
        </w:sdtPr>
        <w:sdtContent>
          <w:r w:rsidR="00090A6F" w:rsidRPr="00090A6F">
            <w:rPr>
              <w:color w:val="000000"/>
            </w:rPr>
            <w:t>[1, 3, 4]</w:t>
          </w:r>
        </w:sdtContent>
      </w:sdt>
    </w:p>
    <w:p w14:paraId="5FB3F9F9" w14:textId="30886F45" w:rsidR="00573837" w:rsidRDefault="00573837" w:rsidP="00E93C24">
      <w:pPr>
        <w:pStyle w:val="Nadpis3"/>
        <w:spacing w:line="360" w:lineRule="auto"/>
      </w:pPr>
      <w:bookmarkStart w:id="28" w:name="_Ref190435726"/>
      <w:bookmarkStart w:id="29" w:name="_Toc193918220"/>
      <w:commentRangeStart w:id="30"/>
      <w:r>
        <w:lastRenderedPageBreak/>
        <w:t xml:space="preserve">Transportní </w:t>
      </w:r>
      <w:commentRangeEnd w:id="30"/>
      <w:r w:rsidR="00336AE6">
        <w:rPr>
          <w:rStyle w:val="Odkaznakoment"/>
          <w:b w:val="0"/>
          <w:bCs w:val="0"/>
        </w:rPr>
        <w:commentReference w:id="30"/>
      </w:r>
      <w:r>
        <w:t>vrstva</w:t>
      </w:r>
      <w:bookmarkEnd w:id="28"/>
      <w:bookmarkEnd w:id="29"/>
    </w:p>
    <w:p w14:paraId="0966B19D" w14:textId="62DA1E3E" w:rsidR="00573837" w:rsidRDefault="00573837" w:rsidP="00E93C24">
      <w:pPr>
        <w:spacing w:line="360" w:lineRule="auto"/>
        <w:ind w:firstLine="578"/>
        <w:jc w:val="both"/>
      </w:pPr>
      <w:r>
        <w:t>T</w:t>
      </w:r>
      <w:r w:rsidR="00752858">
        <w:t>ato vrstva na straně odesilatele data vyšší vrstvy rozloží na části nazývané segmenty a na straně příjemce opět složí do původní podoby. Součástí tohoto procesu je kontrola, že všechna data dorazila v pořádku a případné opakování komunikace.</w:t>
      </w:r>
      <w:r w:rsidR="00B31D4C">
        <w:t xml:space="preserve"> Použitý protokol a jeho implementace určují, zda se při chybě bude opakovat pouze celý přenos, pouze jeho část nebo bude chyba tolerována.</w:t>
      </w:r>
      <w:r w:rsidR="009D62F0">
        <w:t xml:space="preserve"> K adrese síťové vrstvy přidává port, který operačnímu systému říká, které aplikaci má přijatá data předat </w:t>
      </w:r>
      <w:sdt>
        <w:sdtPr>
          <w:rPr>
            <w:color w:val="000000"/>
          </w:rPr>
          <w:tag w:val="MENDELEY_CITATION_v3_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"/>
          <w:id w:val="1664969889"/>
          <w:placeholder>
            <w:docPart w:val="DefaultPlaceholder_-1854013440"/>
          </w:placeholder>
        </w:sdtPr>
        <w:sdtContent>
          <w:r w:rsidR="00090A6F" w:rsidRPr="00090A6F">
            <w:rPr>
              <w:color w:val="000000"/>
            </w:rPr>
            <w:t>[10]</w:t>
          </w:r>
        </w:sdtContent>
      </w:sdt>
      <w:r w:rsidR="009D62F0">
        <w:rPr>
          <w:color w:val="000000"/>
        </w:rPr>
        <w:t>.</w:t>
      </w:r>
      <w:r w:rsidR="009D62F0">
        <w:t xml:space="preserve"> Tímto je zajištěno, že stejné spojení může být používáno více aplikacemi současně.</w:t>
      </w:r>
      <w:r w:rsidR="005A34D6">
        <w:t xml:space="preserve"> Transportní vrstva také řídí rychlost přenosu, aby v případě rozdílných rychlostí připojení</w:t>
      </w:r>
      <w:r w:rsidR="001D6FA9">
        <w:t xml:space="preserve"> na straně</w:t>
      </w:r>
      <w:r w:rsidR="005A34D6">
        <w:t xml:space="preserve"> příjemce a odesilatele, nebyla jedna strana</w:t>
      </w:r>
      <w:r w:rsidR="001D6FA9">
        <w:t xml:space="preserve"> přehlcena.</w:t>
      </w:r>
      <w:r w:rsidR="00F763D2">
        <w:t xml:space="preserve"> </w:t>
      </w:r>
      <w:sdt>
        <w:sdtPr>
          <w:rPr>
            <w:color w:val="000000"/>
          </w:rPr>
          <w:tag w:val="MENDELEY_CITATION_v3_eyJjaXRhdGlvbklEIjoiTUVOREVMRVlfQ0lUQVRJT05fNWUxNmI3NjAtNWQxMS00OTk1LTkxYmItYjNjZWY2ODg1YzA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730229023"/>
          <w:placeholder>
            <w:docPart w:val="DefaultPlaceholder_-1854013440"/>
          </w:placeholder>
        </w:sdtPr>
        <w:sdtContent>
          <w:r w:rsidR="00090A6F" w:rsidRPr="00090A6F">
            <w:rPr>
              <w:color w:val="000000"/>
            </w:rPr>
            <w:t>[1, 3, 4]</w:t>
          </w:r>
        </w:sdtContent>
      </w:sdt>
    </w:p>
    <w:p w14:paraId="13FCCC05" w14:textId="7BB5E7B5" w:rsidR="00573837" w:rsidRDefault="00573837" w:rsidP="00E93C24">
      <w:pPr>
        <w:pStyle w:val="Nadpis3"/>
        <w:spacing w:line="360" w:lineRule="auto"/>
      </w:pPr>
      <w:bookmarkStart w:id="31" w:name="_Toc193918221"/>
      <w:r>
        <w:t>Relační Vrstva</w:t>
      </w:r>
      <w:bookmarkEnd w:id="31"/>
    </w:p>
    <w:p w14:paraId="1552A18C" w14:textId="01BBE4E2" w:rsidR="00573837" w:rsidRPr="00573837" w:rsidRDefault="004A5181" w:rsidP="00E93C24">
      <w:pPr>
        <w:spacing w:line="360" w:lineRule="auto"/>
        <w:ind w:firstLine="578"/>
        <w:jc w:val="both"/>
      </w:pPr>
      <w:r>
        <w:t>Úkolem této vrstvy je navazování, spravování a ukončování relací mezi zařízeními.</w:t>
      </w:r>
      <w:r w:rsidR="00524CFF">
        <w:t xml:space="preserve"> Během komunikace jsou zařízení synchronizována a vytváří si záchytné body, takže pokud dojde k přerušení spojení, nemusí opakovat celou komunikaci, ale pouze část od posledního záchytného bodu. Tato vrstva má také na starosti autorizaci a zabezpečení.</w:t>
      </w:r>
      <w:sdt>
        <w:sdtPr>
          <w:rPr>
            <w:color w:val="000000"/>
          </w:rPr>
          <w:tag w:val="MENDELEY_CITATION_v3_eyJjaXRhdGlvbklEIjoiTUVOREVMRVlfQ0lUQVRJT05fY2VlNDU2YWYtMzlmZS00MTEzLWIzOTUtNTE2NzlhMWJlYjQ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516620541"/>
          <w:placeholder>
            <w:docPart w:val="DefaultPlaceholder_-1854013440"/>
          </w:placeholder>
        </w:sdtPr>
        <w:sdtContent>
          <w:r w:rsidR="00090A6F" w:rsidRPr="00090A6F">
            <w:rPr>
              <w:color w:val="000000"/>
            </w:rPr>
            <w:t>[1, 3, 4]</w:t>
          </w:r>
        </w:sdtContent>
      </w:sdt>
    </w:p>
    <w:p w14:paraId="43FFCA04" w14:textId="533F478D" w:rsidR="00573837" w:rsidRDefault="00573837" w:rsidP="00E93C24">
      <w:pPr>
        <w:pStyle w:val="Nadpis3"/>
        <w:spacing w:line="360" w:lineRule="auto"/>
      </w:pPr>
      <w:bookmarkStart w:id="32" w:name="_Toc193918222"/>
      <w:r>
        <w:t>Prezentační vrstva</w:t>
      </w:r>
      <w:bookmarkEnd w:id="32"/>
    </w:p>
    <w:p w14:paraId="0D4A966E" w14:textId="612CDD41" w:rsidR="00573837" w:rsidRDefault="00CB3797" w:rsidP="00E93C24">
      <w:pPr>
        <w:spacing w:line="360" w:lineRule="auto"/>
        <w:ind w:firstLine="578"/>
        <w:jc w:val="both"/>
      </w:pPr>
      <w:r>
        <w:t>Úkolem prezentační (někdy nazývané překladová) vrstvy je příprava dat aplikační vrstvy k odeslání na straně odesilatele a následná uvedení do čitelného stavu na straně příjemce. Toto zahrnuje šifrování, kompresy a přizpůsobení datového formátu.</w:t>
      </w:r>
      <w:sdt>
        <w:sdtPr>
          <w:rPr>
            <w:color w:val="000000"/>
          </w:rPr>
          <w:tag w:val="MENDELEY_CITATION_v3_eyJjaXRhdGlvbklEIjoiTUVOREVMRVlfQ0lUQVRJT05fYTY3MmQ0YjEtZjVlYi00NzI1LWE0MzItNTNlMjNiYWFkMzFh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1164696895"/>
          <w:placeholder>
            <w:docPart w:val="DefaultPlaceholder_-1854013440"/>
          </w:placeholder>
        </w:sdtPr>
        <w:sdtContent>
          <w:r w:rsidR="00090A6F" w:rsidRPr="00090A6F">
            <w:rPr>
              <w:color w:val="000000"/>
            </w:rPr>
            <w:t>[1, 3, 4]</w:t>
          </w:r>
        </w:sdtContent>
      </w:sdt>
    </w:p>
    <w:p w14:paraId="466BAF36" w14:textId="7243D957" w:rsidR="00573837" w:rsidRDefault="00573837" w:rsidP="00E93C24">
      <w:pPr>
        <w:pStyle w:val="Nadpis3"/>
        <w:spacing w:line="360" w:lineRule="auto"/>
      </w:pPr>
      <w:bookmarkStart w:id="33" w:name="_Ref190454416"/>
      <w:bookmarkStart w:id="34" w:name="_Toc193918223"/>
      <w:r>
        <w:t>Aplikační vrstva</w:t>
      </w:r>
      <w:bookmarkEnd w:id="33"/>
      <w:bookmarkEnd w:id="34"/>
    </w:p>
    <w:p w14:paraId="02A8C89C" w14:textId="3C4A0A69" w:rsidR="00573837" w:rsidRDefault="003B3666" w:rsidP="00E93C24">
      <w:pPr>
        <w:spacing w:line="360" w:lineRule="auto"/>
        <w:ind w:firstLine="578"/>
        <w:jc w:val="both"/>
        <w:rPr>
          <w:color w:val="000000"/>
        </w:rPr>
      </w:pPr>
      <w:r>
        <w:t xml:space="preserve">Tato vrstva je nejblíže uživateli a umožňuje aplikacím volám API endpointy. Samotná aplikace není součástí vrstvy, ale poskytuje protokoly umožňující aplikacím komunikovat s ostatními zařízeními na síti. Tím je uživateli přenášet soubory, zprávy, ověřovat zařízení, vzdáleně ovládat jiná zařízení a získávat data z databází. </w:t>
      </w:r>
      <w:sdt>
        <w:sdtPr>
          <w:rPr>
            <w:color w:val="000000"/>
          </w:rPr>
          <w:tag w:val="MENDELEY_CITATION_v3_eyJjaXRhdGlvbklEIjoiTUVOREVMRVlfQ0lUQVRJT05fNzY1MDU4ODgtMTRiNy00N2Y5LTgzNDYtZmEwYzNiMjhhNWVl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
          <w:id w:val="-755521619"/>
          <w:placeholder>
            <w:docPart w:val="DefaultPlaceholder_-1854013440"/>
          </w:placeholder>
        </w:sdtPr>
        <w:sdtContent>
          <w:r w:rsidR="00090A6F" w:rsidRPr="00090A6F">
            <w:rPr>
              <w:color w:val="000000"/>
            </w:rPr>
            <w:t>[1, 3, 4]</w:t>
          </w:r>
        </w:sdtContent>
      </w:sdt>
    </w:p>
    <w:p w14:paraId="4A7AFB51" w14:textId="77777777" w:rsidR="00C52D16" w:rsidRDefault="00C52D16" w:rsidP="00E93C24">
      <w:pPr>
        <w:spacing w:line="360" w:lineRule="auto"/>
        <w:ind w:firstLine="578"/>
        <w:jc w:val="both"/>
        <w:rPr>
          <w:color w:val="000000"/>
        </w:rPr>
      </w:pPr>
    </w:p>
    <w:p w14:paraId="2284C7F1" w14:textId="2BFC2B5E" w:rsidR="00C52D16" w:rsidRDefault="00C52D16" w:rsidP="00E93C24">
      <w:pPr>
        <w:pStyle w:val="Nadpis2"/>
        <w:spacing w:line="360" w:lineRule="auto"/>
      </w:pPr>
      <w:bookmarkStart w:id="35" w:name="_Toc193918224"/>
      <w:r>
        <w:lastRenderedPageBreak/>
        <w:t>Protokoly</w:t>
      </w:r>
      <w:bookmarkEnd w:id="35"/>
    </w:p>
    <w:p w14:paraId="6AC417A9" w14:textId="0DB54CE6" w:rsidR="00B73E0A" w:rsidRDefault="00B73E0A" w:rsidP="00E93C24">
      <w:pPr>
        <w:spacing w:line="360" w:lineRule="auto"/>
        <w:ind w:firstLine="431"/>
        <w:jc w:val="both"/>
        <w:rPr>
          <w:color w:val="000000"/>
        </w:rPr>
      </w:pPr>
      <w:r>
        <w:t>Protokol je</w:t>
      </w:r>
      <w:r w:rsidR="00294F38">
        <w:t xml:space="preserve"> sada pravidel</w:t>
      </w:r>
      <w:r w:rsidR="00CD63DE">
        <w:t xml:space="preserve">, definující strukturu </w:t>
      </w:r>
      <w:r w:rsidR="00807D79">
        <w:t xml:space="preserve">přenášených </w:t>
      </w:r>
      <w:r w:rsidR="00CD63DE">
        <w:t>dat a průběh komunikace</w:t>
      </w:r>
      <w:r w:rsidR="00807D79">
        <w:t xml:space="preserve"> mezi elektronickými zařízeními</w:t>
      </w:r>
      <w:r w:rsidR="00CD63DE">
        <w:t>. Pokud odesílající i přijímající strana používají stejný protokol</w:t>
      </w:r>
      <w:r w:rsidR="00807D79">
        <w:t>, je možné zajistit efektivní a spolehlivou komunikaci</w:t>
      </w:r>
      <w:r w:rsidR="0084070D">
        <w:t>, protože obě strany interpretují data stejným způsobem</w:t>
      </w:r>
      <w:r w:rsidR="00F04858">
        <w:t xml:space="preserve"> a vědí</w:t>
      </w:r>
      <w:r w:rsidR="002F1F92">
        <w:t>,</w:t>
      </w:r>
      <w:r w:rsidR="00F04858">
        <w:t xml:space="preserve"> jak se chovat v případě chybového stavu</w:t>
      </w:r>
      <w:r w:rsidR="00807D79">
        <w:t>.</w:t>
      </w:r>
      <w:r w:rsidR="005478BC">
        <w:t xml:space="preserve"> </w:t>
      </w:r>
      <w:r w:rsidR="00B15C1E">
        <w:t xml:space="preserve">Různé způsoby propojení zařízení </w:t>
      </w:r>
      <w:commentRangeStart w:id="36"/>
      <w:r w:rsidR="00B15C1E">
        <w:t>mají rozdílné protokoly</w:t>
      </w:r>
      <w:commentRangeEnd w:id="36"/>
      <w:r w:rsidR="00B15C1E">
        <w:rPr>
          <w:rStyle w:val="Odkaznakoment"/>
        </w:rPr>
        <w:commentReference w:id="36"/>
      </w:r>
      <w:r w:rsidR="00B15C1E">
        <w:t>. Č</w:t>
      </w:r>
      <w:r w:rsidR="005478BC">
        <w:t xml:space="preserve">asto je </w:t>
      </w:r>
      <w:r w:rsidR="00E42266">
        <w:t xml:space="preserve">protokol </w:t>
      </w:r>
      <w:r w:rsidR="004E3CFB">
        <w:t xml:space="preserve">používaný </w:t>
      </w:r>
      <w:r w:rsidR="00E42266">
        <w:t>aplikac</w:t>
      </w:r>
      <w:r w:rsidR="004E3CFB">
        <w:t>í</w:t>
      </w:r>
      <w:r w:rsidR="00E42266">
        <w:t xml:space="preserve"> zabalen do jednoho či více protokolů sloužícího k přenosu (například u síťové komunikace </w:t>
      </w:r>
      <w:r w:rsidR="004E3CFB">
        <w:t xml:space="preserve">je </w:t>
      </w:r>
      <w:r w:rsidR="00E42266">
        <w:t xml:space="preserve">protokol aplikační vrstvy v datové části </w:t>
      </w:r>
      <w:r w:rsidR="00B15C1E">
        <w:t>protokolu transportní vrstvy, který je obalen protokoly síťové a linkové vrstvy)</w:t>
      </w:r>
      <w:r w:rsidR="00820588">
        <w:t xml:space="preserve">. Je nutné dělat </w:t>
      </w:r>
      <w:commentRangeStart w:id="37"/>
      <w:r w:rsidR="00820588">
        <w:t xml:space="preserve">kompromisy </w:t>
      </w:r>
      <w:commentRangeEnd w:id="37"/>
      <w:r w:rsidR="00820588">
        <w:rPr>
          <w:rStyle w:val="Odkaznakoment"/>
        </w:rPr>
        <w:commentReference w:id="37"/>
      </w:r>
      <w:r w:rsidR="00820588">
        <w:t>mezi spolehlivostí a rychlostí přenosu.</w:t>
      </w:r>
      <w:sdt>
        <w:sdtPr>
          <w:rPr>
            <w:color w:val="000000"/>
          </w:rPr>
          <w:tag w:val="MENDELEY_CITATION_v3_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"/>
          <w:id w:val="297118309"/>
          <w:placeholder>
            <w:docPart w:val="DefaultPlaceholder_-1854013440"/>
          </w:placeholder>
        </w:sdtPr>
        <w:sdtContent>
          <w:r w:rsidR="00090A6F" w:rsidRPr="00090A6F">
            <w:rPr>
              <w:color w:val="000000"/>
            </w:rPr>
            <w:t>[11]</w:t>
          </w:r>
        </w:sdtContent>
      </w:sdt>
    </w:p>
    <w:p w14:paraId="5445440A" w14:textId="112E8E2E" w:rsidR="008D30D6" w:rsidRDefault="008D30D6" w:rsidP="00E93C24">
      <w:pPr>
        <w:pStyle w:val="Nadpis3"/>
        <w:spacing w:line="360" w:lineRule="auto"/>
      </w:pPr>
      <w:bookmarkStart w:id="38" w:name="_Toc193918225"/>
      <w:r>
        <w:t>IP</w:t>
      </w:r>
      <w:bookmarkEnd w:id="38"/>
    </w:p>
    <w:p w14:paraId="39828A3C" w14:textId="634821F4" w:rsidR="0013657A" w:rsidRDefault="009A3DF9" w:rsidP="00E93C24">
      <w:pPr>
        <w:spacing w:line="360" w:lineRule="auto"/>
        <w:ind w:firstLine="578"/>
        <w:jc w:val="both"/>
      </w:pPr>
      <w:r>
        <w:t xml:space="preserve">Protokol </w:t>
      </w:r>
      <w:r w:rsidR="00637294">
        <w:t xml:space="preserve">IP (Internet </w:t>
      </w:r>
      <w:r w:rsidR="00637294" w:rsidRPr="00637294">
        <w:rPr>
          <w:lang w:val="en-US"/>
        </w:rPr>
        <w:t>Protocol</w:t>
      </w:r>
      <w:r w:rsidR="00637294">
        <w:t xml:space="preserve">) </w:t>
      </w:r>
      <w:r>
        <w:t>fungující na</w:t>
      </w:r>
      <w:r w:rsidR="00637294">
        <w:t xml:space="preserve"> třetí vrstv</w:t>
      </w:r>
      <w:r>
        <w:t>ě</w:t>
      </w:r>
      <w:r w:rsidR="00637294">
        <w:t xml:space="preserve"> </w:t>
      </w:r>
      <w:r w:rsidR="00690A9E">
        <w:t>(viz</w:t>
      </w:r>
      <w:r w:rsidR="00EA2C9C">
        <w:t xml:space="preserve"> kap.</w:t>
      </w:r>
      <w:r w:rsidR="00690A9E">
        <w:t xml:space="preserve"> </w:t>
      </w:r>
      <w:r w:rsidR="00690A9E">
        <w:fldChar w:fldCharType="begin"/>
      </w:r>
      <w:r w:rsidR="00690A9E">
        <w:instrText xml:space="preserve"> REF _Ref190111041 \r \h </w:instrText>
      </w:r>
      <w:r w:rsidR="00690A9E">
        <w:fldChar w:fldCharType="separate"/>
      </w:r>
      <w:r w:rsidR="00126427">
        <w:t>3.1.3</w:t>
      </w:r>
      <w:r w:rsidR="00690A9E">
        <w:fldChar w:fldCharType="end"/>
      </w:r>
      <w:r w:rsidR="00690A9E">
        <w:t xml:space="preserve">) </w:t>
      </w:r>
      <w:r w:rsidR="00637294">
        <w:t>OSI modelu</w:t>
      </w:r>
      <w:r w:rsidR="00690A9E">
        <w:t xml:space="preserve">, sloužící k směrování packetů napříč sítí. </w:t>
      </w:r>
      <w:commentRangeStart w:id="39"/>
      <w:r w:rsidR="00B22245">
        <w:t>Pro tento účel slouží IP adresa</w:t>
      </w:r>
      <w:commentRangeEnd w:id="39"/>
      <w:r w:rsidR="00244F9A">
        <w:rPr>
          <w:rStyle w:val="Odkaznakoment"/>
        </w:rPr>
        <w:commentReference w:id="39"/>
      </w:r>
      <w:r w:rsidR="00B22245">
        <w:t xml:space="preserve">, která je </w:t>
      </w:r>
      <w:r w:rsidR="00737E53">
        <w:t xml:space="preserve">pro </w:t>
      </w:r>
      <w:r w:rsidR="00B22245">
        <w:t>každé zařízení připojené do dané síti unikátní.</w:t>
      </w:r>
      <w:r w:rsidR="00F13E5A">
        <w:t xml:space="preserve"> V současné době se jako adresa stále využívá IPv4 s dvě na třicátou druhou </w:t>
      </w:r>
      <w:r w:rsidR="00D000EC">
        <w:t xml:space="preserve">možných </w:t>
      </w:r>
      <w:r w:rsidR="00F13E5A">
        <w:t>adres tedy přibližně čtyři miliardy, které jsou zapisována jako čtveřice čísel v rozsahu 0-255 oddělené tečkou. Od roku 1998 je hotový protokol IPv6 s dvě na sto dvacátou osmou adres, což je přibližně tři sta čtyřicet sextilionů. IPv6 adresa je zapsaná jako osm hexadecimálních čísel v rozsahu 0000-FFFF oddělených dvojtečkou.</w:t>
      </w:r>
      <w:r w:rsidR="0013657A">
        <w:t xml:space="preserve"> Ačkoliv s počtem adres je problém </w:t>
      </w:r>
      <w:commentRangeStart w:id="40"/>
      <w:commentRangeStart w:id="41"/>
      <w:r w:rsidR="0013657A">
        <w:t>již tři desetiletí</w:t>
      </w:r>
      <w:commentRangeEnd w:id="40"/>
      <w:r w:rsidR="0013657A">
        <w:rPr>
          <w:rStyle w:val="Odkaznakoment"/>
        </w:rPr>
        <w:commentReference w:id="40"/>
      </w:r>
      <w:commentRangeEnd w:id="41"/>
      <w:r w:rsidR="00044081">
        <w:rPr>
          <w:rStyle w:val="Odkaznakoment"/>
        </w:rPr>
        <w:commentReference w:id="41"/>
      </w:r>
      <w:r w:rsidR="0013657A">
        <w:t xml:space="preserve">, změna stále neproběhla, protože by bylo nutné nahradit celou infrastrukturu, což je velice nákladné. </w:t>
      </w:r>
      <w:sdt>
        <w:sdtPr>
          <w:rPr>
            <w:color w:val="000000"/>
          </w:rPr>
          <w:tag w:val="MENDELEY_CITATION_v3_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"/>
          <w:id w:val="-221601984"/>
          <w:placeholder>
            <w:docPart w:val="DefaultPlaceholder_-1854013440"/>
          </w:placeholder>
        </w:sdtPr>
        <w:sdtContent>
          <w:r w:rsidR="00090A6F" w:rsidRPr="00090A6F">
            <w:rPr>
              <w:color w:val="000000"/>
            </w:rPr>
            <w:t>[12, 13]</w:t>
          </w:r>
        </w:sdtContent>
      </w:sdt>
    </w:p>
    <w:p w14:paraId="3A9F733C" w14:textId="655EC2E7" w:rsidR="00401039" w:rsidRPr="008D30D6" w:rsidRDefault="0013657A" w:rsidP="00E93C24">
      <w:pPr>
        <w:spacing w:line="360" w:lineRule="auto"/>
        <w:ind w:firstLine="578"/>
        <w:jc w:val="both"/>
      </w:pPr>
      <w:r>
        <w:t>Aby mohl internet dále fungovat bylo potřeba udělat opatření, které sn</w:t>
      </w:r>
      <w:r w:rsidR="001F1BA9">
        <w:t>íží</w:t>
      </w:r>
      <w:r>
        <w:t xml:space="preserve"> počet potřebných adres na internetu.</w:t>
      </w:r>
      <w:r w:rsidR="00401039">
        <w:t xml:space="preserve"> </w:t>
      </w:r>
      <w:r w:rsidR="0090303F">
        <w:t>Tím</w:t>
      </w:r>
      <w:r w:rsidR="00401039">
        <w:t xml:space="preserve"> </w:t>
      </w:r>
      <w:r w:rsidR="0090303F">
        <w:t>ž</w:t>
      </w:r>
      <w:r w:rsidR="00401039">
        <w:t xml:space="preserve">e seznamu všech možných adres část vyhradí se pro podsítě, </w:t>
      </w:r>
      <w:r w:rsidR="0090303F">
        <w:t xml:space="preserve">se </w:t>
      </w:r>
      <w:r w:rsidR="00401039">
        <w:t>umožňující, aby se tyto adresy opakovali.</w:t>
      </w:r>
      <w:r w:rsidR="00D06D4F">
        <w:t xml:space="preserve"> K určení, zda jsou zařízení ve stejné podsíti, slouží </w:t>
      </w:r>
      <w:commentRangeStart w:id="42"/>
      <w:r w:rsidR="00D06D4F">
        <w:t>masky</w:t>
      </w:r>
      <w:commentRangeEnd w:id="42"/>
      <w:r w:rsidR="00131418">
        <w:rPr>
          <w:rStyle w:val="Odkaznakoment"/>
        </w:rPr>
        <w:commentReference w:id="42"/>
      </w:r>
      <w:r w:rsidR="00D06D4F">
        <w:t>, které v binárním zápisu mají v místě, kde se musí shodovat jedničku a v části adresy určující konkrétní zařízení nulu.</w:t>
      </w:r>
      <w:r w:rsidR="006A2DAF">
        <w:t xml:space="preserve"> R</w:t>
      </w:r>
      <w:r w:rsidR="0090303F">
        <w:t>outer</w:t>
      </w:r>
      <w:r w:rsidR="006A2DAF">
        <w:t>y a</w:t>
      </w:r>
      <w:r w:rsidR="0090303F">
        <w:t xml:space="preserve"> modem</w:t>
      </w:r>
      <w:r w:rsidR="006A2DAF">
        <w:t>y</w:t>
      </w:r>
      <w:r w:rsidR="0090303F">
        <w:t xml:space="preserve"> </w:t>
      </w:r>
      <w:r w:rsidR="006A2DAF">
        <w:t xml:space="preserve">mají dvě adresy. Jednu pro vnitřní síť </w:t>
      </w:r>
      <w:r w:rsidR="00883C89">
        <w:t>(</w:t>
      </w:r>
      <w:r w:rsidR="003930D5">
        <w:t xml:space="preserve">obvykle značenou jako </w:t>
      </w:r>
      <w:r w:rsidR="00883C89">
        <w:t xml:space="preserve">LAN = </w:t>
      </w:r>
      <w:r w:rsidR="00883C89" w:rsidRPr="00883C89">
        <w:rPr>
          <w:lang w:val="en-US"/>
        </w:rPr>
        <w:t>Local Area Network</w:t>
      </w:r>
      <w:r w:rsidR="00883C89">
        <w:t xml:space="preserve">) </w:t>
      </w:r>
      <w:r w:rsidR="006A2DAF">
        <w:t>a jednu pro vnější síť</w:t>
      </w:r>
      <w:r w:rsidR="00883C89">
        <w:t xml:space="preserve"> (</w:t>
      </w:r>
      <w:r w:rsidR="009D3CA1">
        <w:t xml:space="preserve">obvykle značenou jako </w:t>
      </w:r>
      <w:r w:rsidR="00883C89" w:rsidRPr="00883C89">
        <w:rPr>
          <w:lang w:val="en-US"/>
        </w:rPr>
        <w:t>WAN</w:t>
      </w:r>
      <w:r w:rsidR="00883C89">
        <w:rPr>
          <w:lang w:val="en-US"/>
        </w:rPr>
        <w:t xml:space="preserve"> </w:t>
      </w:r>
      <w:r w:rsidR="00883C89" w:rsidRPr="00883C89">
        <w:rPr>
          <w:lang w:val="en-US"/>
        </w:rPr>
        <w:t>=</w:t>
      </w:r>
      <w:r w:rsidR="00883C89">
        <w:rPr>
          <w:lang w:val="en-US"/>
        </w:rPr>
        <w:t xml:space="preserve"> </w:t>
      </w:r>
      <w:r w:rsidR="00883C89" w:rsidRPr="00883C89">
        <w:rPr>
          <w:lang w:val="en-US"/>
        </w:rPr>
        <w:t>Wide Area Network</w:t>
      </w:r>
      <w:r w:rsidR="00883C89">
        <w:t>)</w:t>
      </w:r>
      <w:r w:rsidR="00532488">
        <w:t xml:space="preserve">. </w:t>
      </w:r>
      <w:r w:rsidR="00D01C09">
        <w:t>Přijde-li packet s adresou odpovídající masce vnitřní sítě, je přesměrován do zařízení nacházejícího se ve stejné síti.</w:t>
      </w:r>
      <w:r w:rsidR="0062773F">
        <w:t xml:space="preserve"> V opačném případě je pomocí NAT (</w:t>
      </w:r>
      <w:r w:rsidR="0062773F" w:rsidRPr="0062773F">
        <w:rPr>
          <w:lang w:val="en-US"/>
        </w:rPr>
        <w:t>Network Address Translation</w:t>
      </w:r>
      <w:r w:rsidR="0062773F">
        <w:t xml:space="preserve">) </w:t>
      </w:r>
      <w:r w:rsidR="00B95DCF">
        <w:t>nahrazena</w:t>
      </w:r>
      <w:r w:rsidR="0062773F">
        <w:t xml:space="preserve"> adresa zařízení </w:t>
      </w:r>
      <w:r w:rsidR="00B95DCF">
        <w:t>ve</w:t>
      </w:r>
      <w:r w:rsidR="0062773F">
        <w:t> vnitřní sít</w:t>
      </w:r>
      <w:r w:rsidR="00B95DCF">
        <w:t>i</w:t>
      </w:r>
      <w:r w:rsidR="0062773F">
        <w:t xml:space="preserve"> na vnější adresu routeru a paket je </w:t>
      </w:r>
      <w:r w:rsidR="00B95DCF">
        <w:t>odeslán mimo lokální síť</w:t>
      </w:r>
      <w:r w:rsidR="0062773F">
        <w:t>.</w:t>
      </w:r>
      <w:r w:rsidR="000D0411">
        <w:t xml:space="preserve"> </w:t>
      </w:r>
      <w:r w:rsidR="00AE2486">
        <w:t xml:space="preserve">Kromě </w:t>
      </w:r>
      <w:r w:rsidR="00AE2486">
        <w:lastRenderedPageBreak/>
        <w:t xml:space="preserve">umožnění připojení více zařízení, než kolik je IPv4 adres zvyšuje NAT bezpečnost sítě. Jelikož všechna zařízení jsou na WAN viditelná pod jednou adresou, je pro útočníky obtížné zjistit podobu vnitřní sítě. </w:t>
      </w:r>
      <w:sdt>
        <w:sdtPr>
          <w:rPr>
            <w:color w:val="000000"/>
          </w:rPr>
          <w:tag w:val="MENDELEY_CITATION_v3_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"/>
          <w:id w:val="-566114198"/>
          <w:placeholder>
            <w:docPart w:val="DefaultPlaceholder_-1854013440"/>
          </w:placeholder>
        </w:sdtPr>
        <w:sdtContent>
          <w:r w:rsidR="00090A6F" w:rsidRPr="00090A6F">
            <w:rPr>
              <w:color w:val="000000"/>
            </w:rPr>
            <w:t>[14, 15]</w:t>
          </w:r>
        </w:sdtContent>
      </w:sdt>
    </w:p>
    <w:p w14:paraId="462F44C7" w14:textId="77777777" w:rsidR="00A0301B" w:rsidRDefault="00A0301B" w:rsidP="00E93C24">
      <w:pPr>
        <w:pStyle w:val="Nadpis3"/>
        <w:spacing w:line="360" w:lineRule="auto"/>
      </w:pPr>
      <w:bookmarkStart w:id="43" w:name="_Toc193918226"/>
      <w:commentRangeStart w:id="44"/>
      <w:r>
        <w:t>DHCP</w:t>
      </w:r>
      <w:commentRangeEnd w:id="44"/>
      <w:r w:rsidR="009A0ACC">
        <w:rPr>
          <w:rStyle w:val="Odkaznakoment"/>
          <w:b w:val="0"/>
          <w:bCs w:val="0"/>
        </w:rPr>
        <w:commentReference w:id="44"/>
      </w:r>
      <w:bookmarkEnd w:id="43"/>
    </w:p>
    <w:p w14:paraId="1E6E72A4" w14:textId="7D74AF79" w:rsidR="00A0301B" w:rsidRDefault="009A3DF9" w:rsidP="00E93C24">
      <w:pPr>
        <w:spacing w:line="360" w:lineRule="auto"/>
        <w:ind w:firstLine="578"/>
        <w:jc w:val="both"/>
      </w:pPr>
      <w:r>
        <w:t xml:space="preserve">Protokol </w:t>
      </w:r>
      <w:r w:rsidR="00D24937">
        <w:t>DHCP (</w:t>
      </w:r>
      <w:r w:rsidR="00D24937" w:rsidRPr="00D24937">
        <w:rPr>
          <w:lang w:val="en-US"/>
        </w:rPr>
        <w:t>Dynamic Host Configuration Protocol</w:t>
      </w:r>
      <w:r w:rsidR="00D24937">
        <w:t>) umožňuje automatickou konfiguraci IP adres v síti.</w:t>
      </w:r>
      <w:r w:rsidR="00D225C0">
        <w:t xml:space="preserve"> Bez DHCP by bylo nutné manuálně přidávat a odebírat zařízení ze seznamu adres a na zařízení nastavovat adresu brány (lokální IP adresa routeru), masku sítě a zajistit že adresa zařízení je v síti unikání. DHCP má k dispozici seznam dostupných adres, které přiřazuje nově připojeným zařízením. Když se zařízení odpojí je adresa opět dostupná a je možné ji přiřadit jinému zařízení.</w:t>
      </w:r>
      <w:r w:rsidR="004A4A30">
        <w:t xml:space="preserve"> Jelikož je proces automatizovaný je eliminována lidská chyba</w:t>
      </w:r>
      <w:r w:rsidR="00617920">
        <w:t xml:space="preserve"> a je usnadněna správa sítě. </w:t>
      </w:r>
      <w:sdt>
        <w:sdtPr>
          <w:rPr>
            <w:color w:val="000000"/>
          </w:rPr>
          <w:tag w:val="MENDELEY_CITATION_v3_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"/>
          <w:id w:val="2001843923"/>
          <w:placeholder>
            <w:docPart w:val="DefaultPlaceholder_-1854013440"/>
          </w:placeholder>
        </w:sdtPr>
        <w:sdtContent>
          <w:r w:rsidR="00090A6F" w:rsidRPr="00090A6F">
            <w:rPr>
              <w:color w:val="000000"/>
            </w:rPr>
            <w:t>[16]</w:t>
          </w:r>
        </w:sdtContent>
      </w:sdt>
    </w:p>
    <w:p w14:paraId="2B4D74C5" w14:textId="1214A7C8" w:rsidR="008D30D6" w:rsidRPr="008D30D6" w:rsidRDefault="008D30D6" w:rsidP="00E93C24">
      <w:pPr>
        <w:spacing w:line="360" w:lineRule="auto"/>
        <w:ind w:firstLine="578"/>
        <w:jc w:val="both"/>
      </w:pPr>
    </w:p>
    <w:p w14:paraId="5C710D70" w14:textId="0C30696E" w:rsidR="00C52D16" w:rsidRDefault="00253D33" w:rsidP="00E93C24">
      <w:pPr>
        <w:pStyle w:val="Nadpis3"/>
        <w:spacing w:line="360" w:lineRule="auto"/>
      </w:pPr>
      <w:bookmarkStart w:id="45" w:name="_Toc193918227"/>
      <w:r>
        <w:t>UD</w:t>
      </w:r>
      <w:r w:rsidR="00C52D16">
        <w:t>P</w:t>
      </w:r>
      <w:bookmarkEnd w:id="45"/>
    </w:p>
    <w:p w14:paraId="0BB49525" w14:textId="294E577F" w:rsidR="00B571E5" w:rsidRDefault="00324CE9" w:rsidP="00E93C24">
      <w:pPr>
        <w:spacing w:line="360" w:lineRule="auto"/>
        <w:ind w:firstLine="578"/>
        <w:jc w:val="both"/>
      </w:pPr>
      <w:r>
        <w:t>Jeden ze</w:t>
      </w:r>
      <w:r w:rsidRPr="00324CE9">
        <w:t xml:space="preserve"> </w:t>
      </w:r>
      <w:r>
        <w:t xml:space="preserve">dvou hlavních protokolů čtvrté vrstvy (viz kap. </w:t>
      </w:r>
      <w:r>
        <w:fldChar w:fldCharType="begin"/>
      </w:r>
      <w:r>
        <w:instrText xml:space="preserve"> REF _Ref190435726 \r \h </w:instrText>
      </w:r>
      <w:r>
        <w:fldChar w:fldCharType="separate"/>
      </w:r>
      <w:r w:rsidR="00126427">
        <w:t>3.1.4</w:t>
      </w:r>
      <w:r>
        <w:fldChar w:fldCharType="end"/>
      </w:r>
      <w:r>
        <w:t xml:space="preserve">) OSI modelu je </w:t>
      </w:r>
      <w:r w:rsidR="0044102E">
        <w:t>UDP (</w:t>
      </w:r>
      <w:r w:rsidR="0044102E" w:rsidRPr="009A0ACC">
        <w:rPr>
          <w:lang w:val="en-US"/>
        </w:rPr>
        <w:t>User Datagram Protocol</w:t>
      </w:r>
      <w:r w:rsidR="0044102E">
        <w:t>)</w:t>
      </w:r>
      <w:r w:rsidR="00B571E5">
        <w:t>, sloužící</w:t>
      </w:r>
      <w:r w:rsidR="001822A0">
        <w:t>ch</w:t>
      </w:r>
      <w:r w:rsidR="00B571E5">
        <w:t xml:space="preserve"> ke komunikaci na síti.</w:t>
      </w:r>
      <w:r w:rsidR="00791A39">
        <w:t xml:space="preserve"> </w:t>
      </w:r>
      <w:r w:rsidR="001822A0">
        <w:t xml:space="preserve">Má velice jednoduchý princip, kdy pakety pošle do cílové destinace bez navazování spojení, či ověřování, že všechny dorazily v pořádku. </w:t>
      </w:r>
      <w:r w:rsidR="00B571E5">
        <w:t xml:space="preserve">Je vhodný především v situacích, kdy je </w:t>
      </w:r>
      <w:r w:rsidR="00791A39">
        <w:t>důležitější rychlost než spolehlivost</w:t>
      </w:r>
      <w:r w:rsidR="00C727BD">
        <w:t>, nebo když se nehodí očekávat odpověď. Typickým příklad použití je přehrávání audia a</w:t>
      </w:r>
      <w:r w:rsidR="00537921">
        <w:t> </w:t>
      </w:r>
      <w:r w:rsidR="00C727BD">
        <w:t>videa, video hovory a online hry, kdy opakov</w:t>
      </w:r>
      <w:r w:rsidR="001822A0">
        <w:t>a</w:t>
      </w:r>
      <w:r w:rsidR="00C727BD">
        <w:t>n</w:t>
      </w:r>
      <w:r w:rsidR="001822A0">
        <w:t xml:space="preserve">é vysílání </w:t>
      </w:r>
      <w:r w:rsidR="00C727BD">
        <w:t>ztracených paketů již nemá smysl.</w:t>
      </w:r>
      <w:r w:rsidR="005234B9">
        <w:t xml:space="preserve"> Aplikace ovšem musí počítat se situacemi, kdy některé z paketů budou ztraceny, duplikovány, nebo dorazí v jiném pořadí, než byly odeslány.</w:t>
      </w:r>
      <w:r w:rsidR="0070206D">
        <w:t xml:space="preserve"> </w:t>
      </w:r>
      <w:sdt>
        <w:sdtPr>
          <w:rPr>
            <w:color w:val="000000"/>
          </w:rPr>
          <w:tag w:val="MENDELEY_CITATION_v3_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"/>
          <w:id w:val="-676659876"/>
          <w:placeholder>
            <w:docPart w:val="DefaultPlaceholder_-1854013440"/>
          </w:placeholder>
        </w:sdtPr>
        <w:sdtContent>
          <w:r w:rsidR="00090A6F" w:rsidRPr="00090A6F">
            <w:rPr>
              <w:color w:val="000000"/>
            </w:rPr>
            <w:t>[17]</w:t>
          </w:r>
        </w:sdtContent>
      </w:sdt>
    </w:p>
    <w:p w14:paraId="1EBDA442" w14:textId="5931D682" w:rsidR="00C52D16" w:rsidRDefault="00253D33" w:rsidP="00E93C24">
      <w:pPr>
        <w:pStyle w:val="Nadpis3"/>
        <w:spacing w:line="360" w:lineRule="auto"/>
      </w:pPr>
      <w:bookmarkStart w:id="46" w:name="_Ref190523282"/>
      <w:bookmarkStart w:id="47" w:name="_Toc193918228"/>
      <w:r>
        <w:t>TC</w:t>
      </w:r>
      <w:r w:rsidR="00C52D16">
        <w:t>P</w:t>
      </w:r>
      <w:bookmarkEnd w:id="46"/>
      <w:bookmarkEnd w:id="47"/>
    </w:p>
    <w:p w14:paraId="0EA4BB95" w14:textId="7BE98B9A" w:rsidR="00FF28BA" w:rsidRDefault="00EC3602" w:rsidP="00E93C24">
      <w:pPr>
        <w:spacing w:line="360" w:lineRule="auto"/>
        <w:ind w:firstLine="578"/>
        <w:jc w:val="both"/>
      </w:pPr>
      <w:r>
        <w:t>D</w:t>
      </w:r>
      <w:r w:rsidRPr="009A0ACC">
        <w:t>ruhým z</w:t>
      </w:r>
      <w:r>
        <w:t> </w:t>
      </w:r>
      <w:r w:rsidRPr="009A0ACC">
        <w:t>hlavních</w:t>
      </w:r>
      <w:r>
        <w:t xml:space="preserve"> protokolů čtvrté vrstvy OSI modelu je </w:t>
      </w:r>
      <w:r w:rsidR="009A0ACC">
        <w:t>TPC (</w:t>
      </w:r>
      <w:r w:rsidR="009A0ACC" w:rsidRPr="009A0ACC">
        <w:rPr>
          <w:lang w:val="en-US"/>
        </w:rPr>
        <w:t>Transmission Control Protocol</w:t>
      </w:r>
      <w:r w:rsidR="009A0ACC" w:rsidRPr="009A0ACC">
        <w:t>)</w:t>
      </w:r>
      <w:r w:rsidR="00082873">
        <w:t xml:space="preserve">. </w:t>
      </w:r>
      <w:r w:rsidR="00984F78">
        <w:t>Na rozdíl od UDP je zde zajištěno, že když pakety dorazí ve špatném pořadí budou seřazeny správně.</w:t>
      </w:r>
      <w:r w:rsidR="0017187F">
        <w:t xml:space="preserve"> V případě, kdy je paket ztracen, požádá o opakované poslání konkrétního paketu.</w:t>
      </w:r>
      <w:r w:rsidR="001B7FE3">
        <w:t xml:space="preserve"> </w:t>
      </w:r>
      <w:r w:rsidR="00B07B02">
        <w:t>Před zahájením komunikace je navázáno spojení pomocí třístupňového ověření (</w:t>
      </w:r>
      <w:r w:rsidR="003131A4">
        <w:t xml:space="preserve">anglicky </w:t>
      </w:r>
      <w:r w:rsidR="00B07B02" w:rsidRPr="003131A4">
        <w:rPr>
          <w:lang w:val="en-US"/>
        </w:rPr>
        <w:t>Three-way handshake</w:t>
      </w:r>
      <w:r w:rsidR="00B07B02">
        <w:t>)</w:t>
      </w:r>
      <w:r w:rsidR="003131A4">
        <w:t xml:space="preserve"> kdy, jak je vidět na </w:t>
      </w:r>
      <w:r w:rsidR="003131A4">
        <w:fldChar w:fldCharType="begin"/>
      </w:r>
      <w:r w:rsidR="003131A4">
        <w:instrText xml:space="preserve"> REF _Ref190448948 \h </w:instrText>
      </w:r>
      <w:r w:rsidR="003131A4">
        <w:fldChar w:fldCharType="separate"/>
      </w:r>
      <w:r w:rsidR="00126427">
        <w:t xml:space="preserve">Obr. </w:t>
      </w:r>
      <w:r w:rsidR="00126427">
        <w:rPr>
          <w:noProof/>
        </w:rPr>
        <w:t>4</w:t>
      </w:r>
      <w:r w:rsidR="003131A4">
        <w:fldChar w:fldCharType="end"/>
      </w:r>
      <w:r w:rsidR="003131A4">
        <w:t xml:space="preserve"> jedna strana žádá o</w:t>
      </w:r>
      <w:r>
        <w:t> </w:t>
      </w:r>
      <w:r w:rsidR="003131A4">
        <w:t xml:space="preserve">navázání spojení, druhá potvrdí žádost a současně požádá o spojení, které první strana potvrdí. </w:t>
      </w:r>
      <w:r w:rsidR="00903D19">
        <w:t xml:space="preserve">Toto je provedeno pomocí bitů </w:t>
      </w:r>
      <w:r w:rsidR="003131A4" w:rsidRPr="008836C7">
        <w:rPr>
          <w:i/>
          <w:iCs/>
        </w:rPr>
        <w:t>SYN</w:t>
      </w:r>
      <w:r w:rsidR="003131A4">
        <w:t xml:space="preserve"> a </w:t>
      </w:r>
      <w:r w:rsidR="003131A4" w:rsidRPr="008836C7">
        <w:rPr>
          <w:i/>
          <w:iCs/>
        </w:rPr>
        <w:t>ACK</w:t>
      </w:r>
      <w:r w:rsidR="003131A4">
        <w:t xml:space="preserve"> v TCP </w:t>
      </w:r>
      <w:r w:rsidR="00903D19">
        <w:t>hlavičce</w:t>
      </w:r>
      <w:r w:rsidR="003131A4">
        <w:t xml:space="preserve"> (viz </w:t>
      </w:r>
      <w:r w:rsidR="003131A4">
        <w:fldChar w:fldCharType="begin"/>
      </w:r>
      <w:r w:rsidR="003131A4">
        <w:instrText xml:space="preserve"> REF _Ref190449188 \h </w:instrText>
      </w:r>
      <w:r w:rsidR="003131A4">
        <w:fldChar w:fldCharType="separate"/>
      </w:r>
      <w:r w:rsidR="00126427">
        <w:t xml:space="preserve">Obr. </w:t>
      </w:r>
      <w:r w:rsidR="00126427">
        <w:rPr>
          <w:noProof/>
        </w:rPr>
        <w:t>5</w:t>
      </w:r>
      <w:r w:rsidR="003131A4">
        <w:fldChar w:fldCharType="end"/>
      </w:r>
      <w:r w:rsidR="003131A4">
        <w:t>)</w:t>
      </w:r>
      <w:r w:rsidR="00903D19">
        <w:t xml:space="preserve">, kde datová část bývá </w:t>
      </w:r>
      <w:r w:rsidR="00903D19">
        <w:lastRenderedPageBreak/>
        <w:t>obvykle prázdná. Jakmile je navázáno spojení začíná odesílající strana posílat pakety, po jejich obdržení přijímající strana pošle potvrzení. Pokud do stanovené doby nedorazí potvrzení, předpokládá se, že byl paket ztracen a je zopakování jeho odeslání. Obdrží-li příjemci paket s vyšším číslem</w:t>
      </w:r>
      <w:r w:rsidR="00002752">
        <w:t xml:space="preserve">, než které očekává </w:t>
      </w:r>
      <w:r w:rsidR="009D54D3">
        <w:t xml:space="preserve">pošle potvrzení očekávaného, čímž dá odesilateli najevo, že má špatné pořadí a potřebuje znovu poslat chybějící. Příjemce si může podle pořadových čísel obdržené pakety seřadit do správného pořadí a rozeznat duplicity. </w:t>
      </w:r>
      <w:r w:rsidR="00FF28BA">
        <w:t xml:space="preserve">Pokud chce jedna ze stran spojení ukončit, zopakuje podobný postup jako při navazování spojení, ale místo </w:t>
      </w:r>
      <w:r w:rsidR="00FF28BA" w:rsidRPr="00FF28BA">
        <w:rPr>
          <w:i/>
          <w:iCs/>
        </w:rPr>
        <w:t>SYN</w:t>
      </w:r>
      <w:r w:rsidR="00FF28BA">
        <w:t xml:space="preserve"> je v logické jedničce bit </w:t>
      </w:r>
      <w:r w:rsidR="00FF28BA" w:rsidRPr="00FF28BA">
        <w:rPr>
          <w:i/>
          <w:iCs/>
        </w:rPr>
        <w:t>FIN</w:t>
      </w:r>
      <w:r w:rsidR="00FF28BA">
        <w:t>.</w:t>
      </w:r>
      <w:sdt>
        <w:sdtPr>
          <w:rPr>
            <w:color w:val="000000"/>
          </w:rPr>
          <w:tag w:val="MENDELEY_CITATION_v3_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"/>
          <w:id w:val="-2126144265"/>
          <w:placeholder>
            <w:docPart w:val="DefaultPlaceholder_-1854013440"/>
          </w:placeholder>
        </w:sdtPr>
        <w:sdtContent>
          <w:r w:rsidR="00090A6F" w:rsidRPr="00090A6F">
            <w:rPr>
              <w:color w:val="000000"/>
            </w:rPr>
            <w:t>[18, 19]</w:t>
          </w:r>
        </w:sdtContent>
      </w:sdt>
    </w:p>
    <w:p w14:paraId="47FC0730" w14:textId="77777777" w:rsidR="003131A4" w:rsidRDefault="003131A4" w:rsidP="00E93C24">
      <w:pPr>
        <w:keepNext/>
        <w:spacing w:line="360" w:lineRule="auto"/>
        <w:jc w:val="center"/>
      </w:pPr>
      <w:r w:rsidRPr="003131A4">
        <w:rPr>
          <w:noProof/>
        </w:rPr>
        <w:drawing>
          <wp:inline distT="0" distB="0" distL="0" distR="0" wp14:anchorId="3FC653CE" wp14:editId="36E790A8">
            <wp:extent cx="4069080" cy="1714588"/>
            <wp:effectExtent l="0" t="0" r="7620" b="0"/>
            <wp:docPr id="5303568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5682" name=""/>
                    <pic:cNvPicPr/>
                  </pic:nvPicPr>
                  <pic:blipFill>
                    <a:blip r:embed="rId25"/>
                    <a:stretch>
                      <a:fillRect/>
                    </a:stretch>
                  </pic:blipFill>
                  <pic:spPr>
                    <a:xfrm>
                      <a:off x="0" y="0"/>
                      <a:ext cx="4082411" cy="1720205"/>
                    </a:xfrm>
                    <a:prstGeom prst="rect">
                      <a:avLst/>
                    </a:prstGeom>
                  </pic:spPr>
                </pic:pic>
              </a:graphicData>
            </a:graphic>
          </wp:inline>
        </w:drawing>
      </w:r>
    </w:p>
    <w:p w14:paraId="35281C7B" w14:textId="48F1E35C" w:rsidR="00984F78" w:rsidRDefault="003131A4" w:rsidP="00E93C24">
      <w:pPr>
        <w:pStyle w:val="Titulek"/>
        <w:spacing w:line="360" w:lineRule="auto"/>
        <w:jc w:val="center"/>
        <w:rPr>
          <w:color w:val="000000"/>
        </w:rPr>
      </w:pPr>
      <w:bookmarkStart w:id="48" w:name="_Ref190448948"/>
      <w:r>
        <w:t xml:space="preserve">Obr. </w:t>
      </w:r>
      <w:fldSimple w:instr=" SEQ Obrázek \* ARABIC ">
        <w:r w:rsidR="00126427">
          <w:rPr>
            <w:noProof/>
          </w:rPr>
          <w:t>4</w:t>
        </w:r>
      </w:fldSimple>
      <w:bookmarkEnd w:id="48"/>
      <w:r>
        <w:t xml:space="preserve"> </w:t>
      </w:r>
      <w:r w:rsidR="000F1BDF">
        <w:t>T</w:t>
      </w:r>
      <w:r>
        <w:t xml:space="preserve">řístupňové ověřování </w:t>
      </w:r>
      <w:sdt>
        <w:sdtPr>
          <w:rPr>
            <w:color w:val="000000"/>
          </w:rPr>
          <w:tag w:val="MENDELEY_CITATION_v3_eyJjaXRhdGlvbklEIjoiTUVOREVMRVlfQ0lUQVRJT05fMmI0MDFjZjYtOWZjYi00ODg0LWFiOTktMjk5ZWQ5Zjk0Y2Y2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
          <w:id w:val="1336654265"/>
          <w:placeholder>
            <w:docPart w:val="DefaultPlaceholder_-1854013440"/>
          </w:placeholder>
        </w:sdtPr>
        <w:sdtContent>
          <w:r w:rsidR="00090A6F" w:rsidRPr="00090A6F">
            <w:rPr>
              <w:color w:val="000000"/>
            </w:rPr>
            <w:t>[18]</w:t>
          </w:r>
        </w:sdtContent>
      </w:sdt>
    </w:p>
    <w:p w14:paraId="2E72414B" w14:textId="77777777" w:rsidR="003131A4" w:rsidRDefault="003131A4" w:rsidP="00E93C24">
      <w:pPr>
        <w:keepNext/>
        <w:spacing w:line="360" w:lineRule="auto"/>
        <w:jc w:val="center"/>
      </w:pPr>
      <w:r w:rsidRPr="003131A4">
        <w:rPr>
          <w:noProof/>
        </w:rPr>
        <w:drawing>
          <wp:inline distT="0" distB="0" distL="0" distR="0" wp14:anchorId="3D2DC047" wp14:editId="2AF94174">
            <wp:extent cx="4389120" cy="1943839"/>
            <wp:effectExtent l="0" t="0" r="0" b="0"/>
            <wp:docPr id="5974526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2677" name=""/>
                    <pic:cNvPicPr/>
                  </pic:nvPicPr>
                  <pic:blipFill>
                    <a:blip r:embed="rId26"/>
                    <a:stretch>
                      <a:fillRect/>
                    </a:stretch>
                  </pic:blipFill>
                  <pic:spPr>
                    <a:xfrm>
                      <a:off x="0" y="0"/>
                      <a:ext cx="4393724" cy="1945878"/>
                    </a:xfrm>
                    <a:prstGeom prst="rect">
                      <a:avLst/>
                    </a:prstGeom>
                  </pic:spPr>
                </pic:pic>
              </a:graphicData>
            </a:graphic>
          </wp:inline>
        </w:drawing>
      </w:r>
    </w:p>
    <w:p w14:paraId="030AE843" w14:textId="34BA85C3" w:rsidR="003131A4" w:rsidRPr="003131A4" w:rsidRDefault="003131A4" w:rsidP="00E93C24">
      <w:pPr>
        <w:pStyle w:val="Titulek"/>
        <w:spacing w:line="360" w:lineRule="auto"/>
        <w:jc w:val="center"/>
      </w:pPr>
      <w:bookmarkStart w:id="49" w:name="_Ref190449188"/>
      <w:r>
        <w:t xml:space="preserve">Obr. </w:t>
      </w:r>
      <w:fldSimple w:instr=" SEQ Obrázek \* ARABIC ">
        <w:r w:rsidR="00126427">
          <w:rPr>
            <w:noProof/>
          </w:rPr>
          <w:t>5</w:t>
        </w:r>
      </w:fldSimple>
      <w:bookmarkEnd w:id="49"/>
      <w:r>
        <w:t xml:space="preserve"> TCP hlavička </w:t>
      </w:r>
      <w:sdt>
        <w:sdtPr>
          <w:rPr>
            <w:color w:val="000000"/>
          </w:rPr>
          <w:tag w:val="MENDELEY_CITATION_v3_eyJjaXRhdGlvbklEIjoiTUVOREVMRVlfQ0lUQVRJT05fZWUxNTYyZDktZjM4NS00MTMzLWI2MWYtYTRmMTY3NjlhNmRi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
          <w:id w:val="-672719253"/>
          <w:placeholder>
            <w:docPart w:val="DefaultPlaceholder_-1854013440"/>
          </w:placeholder>
        </w:sdtPr>
        <w:sdtContent>
          <w:r w:rsidR="00090A6F" w:rsidRPr="00090A6F">
            <w:rPr>
              <w:color w:val="000000"/>
            </w:rPr>
            <w:t>[18]</w:t>
          </w:r>
        </w:sdtContent>
      </w:sdt>
    </w:p>
    <w:p w14:paraId="183D24E1" w14:textId="2554FEA2" w:rsidR="00573837" w:rsidRDefault="00573837" w:rsidP="00E93C24">
      <w:pPr>
        <w:pStyle w:val="Nadpis3"/>
        <w:spacing w:line="360" w:lineRule="auto"/>
      </w:pPr>
      <w:bookmarkStart w:id="50" w:name="_Ref188994137"/>
      <w:bookmarkStart w:id="51" w:name="_Ref192342698"/>
      <w:bookmarkStart w:id="52" w:name="_Toc193918229"/>
      <w:r>
        <w:t>HTTP</w:t>
      </w:r>
      <w:bookmarkEnd w:id="50"/>
      <w:r w:rsidR="00995C06">
        <w:t xml:space="preserve"> a HTTPS</w:t>
      </w:r>
      <w:bookmarkEnd w:id="51"/>
      <w:bookmarkEnd w:id="52"/>
    </w:p>
    <w:p w14:paraId="4C7E19D6" w14:textId="5ACD75F8" w:rsidR="000A5758" w:rsidRDefault="005146E8" w:rsidP="00E93C24">
      <w:pPr>
        <w:spacing w:line="360" w:lineRule="auto"/>
        <w:ind w:firstLine="431"/>
        <w:jc w:val="both"/>
      </w:pPr>
      <w:r>
        <w:t>Protokol HTTP (</w:t>
      </w:r>
      <w:r w:rsidRPr="00B23E77">
        <w:rPr>
          <w:lang w:val="en-US"/>
        </w:rPr>
        <w:t>Hypertext Transfer Protocol</w:t>
      </w:r>
      <w:r>
        <w:t xml:space="preserve">) fungující na sedmé vrstvě (kap. </w:t>
      </w:r>
      <w:r>
        <w:fldChar w:fldCharType="begin"/>
      </w:r>
      <w:r>
        <w:instrText xml:space="preserve"> REF _Ref190454416 \r \h </w:instrText>
      </w:r>
      <w:r>
        <w:fldChar w:fldCharType="separate"/>
      </w:r>
      <w:r w:rsidR="00126427">
        <w:t>3.1.7</w:t>
      </w:r>
      <w:r>
        <w:fldChar w:fldCharType="end"/>
      </w:r>
      <w:r>
        <w:t>) OSI modelu</w:t>
      </w:r>
      <w:r w:rsidR="00B46997">
        <w:t xml:space="preserve"> je základem výměny dat na internetu. Jedná se klient-server protokol, kdy klient pošle požadavek na server, který ho zpracuje a pošle </w:t>
      </w:r>
      <w:r w:rsidR="00F92EEC">
        <w:t xml:space="preserve">zpět </w:t>
      </w:r>
      <w:r w:rsidR="00B46997">
        <w:t xml:space="preserve">odpověď. </w:t>
      </w:r>
      <w:r w:rsidR="00F92EEC">
        <w:t xml:space="preserve">Byl vyvinut počátkem devadesátých let dvacátého století jako rozšířitelný protokol, což kromě umožňuje kromě textu posílat i obrázky, videa a další datové soubory. </w:t>
      </w:r>
      <w:r w:rsidR="006F3AB4">
        <w:t>Nové funkce lze snadnou doplnit přidáním nového atributu do hlavičky dotazu.</w:t>
      </w:r>
      <w:r w:rsidR="00126F8F">
        <w:t xml:space="preserve"> HTTP je bez stavový protokol, ale umožňuje </w:t>
      </w:r>
      <w:r w:rsidR="00126F8F">
        <w:lastRenderedPageBreak/>
        <w:t xml:space="preserve">využít </w:t>
      </w:r>
      <w:commentRangeStart w:id="53"/>
      <w:r w:rsidR="00126F8F">
        <w:t xml:space="preserve">cookies </w:t>
      </w:r>
      <w:commentRangeEnd w:id="53"/>
      <w:r w:rsidR="00126F8F">
        <w:rPr>
          <w:rStyle w:val="Odkaznakoment"/>
        </w:rPr>
        <w:commentReference w:id="53"/>
      </w:r>
      <w:r w:rsidR="00126F8F">
        <w:t xml:space="preserve">soubory, které jsou uloženy u klienta a v případě potřeby mohou být přiloženy k dotazu. Ke komunikaci se využívá TCP (kap </w:t>
      </w:r>
      <w:r w:rsidR="00126F8F">
        <w:fldChar w:fldCharType="begin"/>
      </w:r>
      <w:r w:rsidR="00126F8F">
        <w:instrText xml:space="preserve"> REF _Ref190523282 \r \h </w:instrText>
      </w:r>
      <w:r w:rsidR="00126F8F">
        <w:fldChar w:fldCharType="separate"/>
      </w:r>
      <w:r w:rsidR="00126427">
        <w:t>3.2.4</w:t>
      </w:r>
      <w:r w:rsidR="00126F8F">
        <w:fldChar w:fldCharType="end"/>
      </w:r>
      <w:r w:rsidR="00126F8F">
        <w:t>) protokol, kvůli vytváření spojení.</w:t>
      </w:r>
      <w:r w:rsidR="00152851">
        <w:t xml:space="preserve"> </w:t>
      </w:r>
      <w:sdt>
        <w:sdtPr>
          <w:rPr>
            <w:color w:val="000000"/>
          </w:rPr>
          <w:tag w:val="MENDELEY_CITATION_v3_eyJjaXRhdGlvbklEIjoiTUVOREVMRVlfQ0lUQVRJT05fYzUxZThkNmItYzlmYi00MTAyLThiNWUtMjUxOTU1MzNkM2Rm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888932068"/>
          <w:placeholder>
            <w:docPart w:val="DefaultPlaceholder_-1854013440"/>
          </w:placeholder>
        </w:sdtPr>
        <w:sdtContent>
          <w:r w:rsidR="00090A6F" w:rsidRPr="00090A6F">
            <w:rPr>
              <w:color w:val="000000"/>
            </w:rPr>
            <w:t>[20]</w:t>
          </w:r>
        </w:sdtContent>
      </w:sdt>
      <w:r w:rsidR="008B3212">
        <w:t xml:space="preserve"> </w:t>
      </w:r>
    </w:p>
    <w:p w14:paraId="6E001C16" w14:textId="0E241465" w:rsidR="001A3610" w:rsidRDefault="00240F9F" w:rsidP="00E93C24">
      <w:pPr>
        <w:spacing w:line="360" w:lineRule="auto"/>
        <w:ind w:firstLine="431"/>
        <w:jc w:val="both"/>
      </w:pPr>
      <w:r>
        <w:t>Mezi klientem a serverem mohou být proxy servery, které dotazy pouze přeposílají, nebo mají jednu či více funkcí. První možnou funkcí je cache, která má uložené odpovědi pro časté dotazy, takže není potřeba zatěžovat server</w:t>
      </w:r>
      <w:r w:rsidR="006228F2">
        <w:t xml:space="preserve"> </w:t>
      </w:r>
      <w:sdt>
        <w:sdtPr>
          <w:rPr>
            <w:color w:val="000000"/>
          </w:rPr>
          <w:tag w:val="MENDELEY_CITATION_v3_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"/>
          <w:id w:val="-1789739949"/>
          <w:placeholder>
            <w:docPart w:val="DefaultPlaceholder_-1854013440"/>
          </w:placeholder>
        </w:sdtPr>
        <w:sdtContent>
          <w:r w:rsidR="00090A6F" w:rsidRPr="00090A6F">
            <w:rPr>
              <w:color w:val="000000"/>
            </w:rPr>
            <w:t>[21]</w:t>
          </w:r>
        </w:sdtContent>
      </w:sdt>
      <w:r>
        <w:t xml:space="preserve">. Druhou je odfiltrování potencionálně škodlivých dotazů. Třetí možnou funkcí je </w:t>
      </w:r>
      <w:r w:rsidRPr="00B512A2">
        <w:rPr>
          <w:lang w:val="en-US"/>
        </w:rPr>
        <w:t>load balancing</w:t>
      </w:r>
      <w:r>
        <w:t>,</w:t>
      </w:r>
      <w:r w:rsidR="00B512A2">
        <w:t xml:space="preserve"> </w:t>
      </w:r>
      <w:r>
        <w:t xml:space="preserve">kdy </w:t>
      </w:r>
      <w:r w:rsidR="00B512A2">
        <w:t>klient volá proxy server, který pak podle vytížení jednotlivých serverů zvolí, na který z nich bude dotaz přeposlán,</w:t>
      </w:r>
      <w:r w:rsidR="0003347C">
        <w:t xml:space="preserve"> například podle lokace nebo zajištění rovnoměrného rozložení zátěže</w:t>
      </w:r>
      <w:r w:rsidR="00890E14">
        <w:t xml:space="preserve"> </w:t>
      </w:r>
      <w:sdt>
        <w:sdtPr>
          <w:rPr>
            <w:color w:val="000000"/>
          </w:rPr>
          <w:tag w:val="MENDELEY_CITATION_v3_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"/>
          <w:id w:val="557290219"/>
          <w:placeholder>
            <w:docPart w:val="DefaultPlaceholder_-1854013440"/>
          </w:placeholder>
        </w:sdtPr>
        <w:sdtContent>
          <w:r w:rsidR="00090A6F" w:rsidRPr="00090A6F">
            <w:rPr>
              <w:color w:val="000000"/>
            </w:rPr>
            <w:t>[22]</w:t>
          </w:r>
        </w:sdtContent>
      </w:sdt>
      <w:r w:rsidR="00B512A2">
        <w:t>. Čtvrtou funkcí je autorizace dotazů, aby se ke zdrojům nedostala neoprávněná osoba. Poslední z běžně využívaných funkcí je logování dotazů, které mohou být zpětně použity k analýze.</w:t>
      </w:r>
      <w:r w:rsidR="003D2516">
        <w:t xml:space="preserve"> </w:t>
      </w:r>
      <w:sdt>
        <w:sdtPr>
          <w:rPr>
            <w:color w:val="000000"/>
          </w:rPr>
          <w:tag w:val="MENDELEY_CITATION_v3_eyJjaXRhdGlvbklEIjoiTUVOREVMRVlfQ0lUQVRJT05fY2M5Mzk3YWEtZjE1OS00OTE3LWJiMWItMmQwYmZhM2NhODQ4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428269703"/>
          <w:placeholder>
            <w:docPart w:val="DefaultPlaceholder_-1854013440"/>
          </w:placeholder>
        </w:sdtPr>
        <w:sdtContent>
          <w:r w:rsidR="00090A6F" w:rsidRPr="00090A6F">
            <w:rPr>
              <w:color w:val="000000"/>
            </w:rPr>
            <w:t>[20]</w:t>
          </w:r>
        </w:sdtContent>
      </w:sdt>
    </w:p>
    <w:p w14:paraId="09CABEC7" w14:textId="5328D417" w:rsidR="00CC3C39" w:rsidRDefault="005F7708" w:rsidP="00E93C24">
      <w:pPr>
        <w:spacing w:line="360" w:lineRule="auto"/>
        <w:ind w:firstLine="431"/>
        <w:jc w:val="both"/>
        <w:rPr>
          <w:color w:val="000000"/>
        </w:rPr>
      </w:pPr>
      <w:r>
        <w:t xml:space="preserve">Verze </w:t>
      </w:r>
      <w:r w:rsidR="00CC3C39">
        <w:t xml:space="preserve">HTTP/1.1 </w:t>
      </w:r>
      <w:r w:rsidR="000A15F5">
        <w:t xml:space="preserve">a starší </w:t>
      </w:r>
      <w:r w:rsidR="00CC3C39">
        <w:t>jsou</w:t>
      </w:r>
      <w:r w:rsidR="000A15F5">
        <w:t xml:space="preserve"> v podobě která je čitelná pro lidi. Od verze HTTP/2.0 jsou zprávy zabaleny do rámců, které umožňují kompresy a multiplexing.</w:t>
      </w:r>
      <w:r w:rsidR="001A3610">
        <w:t xml:space="preserve"> </w:t>
      </w:r>
      <w:r w:rsidR="00542DDF">
        <w:t>Struktura zprávy se liší v závislosti na tom, zda se jedná o dotaz, nebo odpověď</w:t>
      </w:r>
      <w:r w:rsidR="009B06D7">
        <w:t xml:space="preserve"> (viz </w:t>
      </w:r>
      <w:r w:rsidR="009B06D7">
        <w:fldChar w:fldCharType="begin"/>
      </w:r>
      <w:r w:rsidR="009B06D7">
        <w:instrText xml:space="preserve"> REF _Ref190527910 \h </w:instrText>
      </w:r>
      <w:r w:rsidR="009B06D7">
        <w:fldChar w:fldCharType="separate"/>
      </w:r>
      <w:r w:rsidR="00126427">
        <w:t xml:space="preserve">Obr. </w:t>
      </w:r>
      <w:r w:rsidR="00126427">
        <w:rPr>
          <w:noProof/>
        </w:rPr>
        <w:t>6</w:t>
      </w:r>
      <w:r w:rsidR="009B06D7">
        <w:fldChar w:fldCharType="end"/>
      </w:r>
      <w:r w:rsidR="009B06D7">
        <w:t xml:space="preserve"> a </w:t>
      </w:r>
      <w:r w:rsidR="009B06D7">
        <w:fldChar w:fldCharType="begin"/>
      </w:r>
      <w:r w:rsidR="009B06D7">
        <w:instrText xml:space="preserve"> REF _Ref190527912 \h </w:instrText>
      </w:r>
      <w:r w:rsidR="009B06D7">
        <w:fldChar w:fldCharType="separate"/>
      </w:r>
      <w:r w:rsidR="00126427">
        <w:t xml:space="preserve">Obr. </w:t>
      </w:r>
      <w:r w:rsidR="00126427">
        <w:rPr>
          <w:noProof/>
        </w:rPr>
        <w:t>7</w:t>
      </w:r>
      <w:r w:rsidR="009B06D7">
        <w:fldChar w:fldCharType="end"/>
      </w:r>
      <w:r w:rsidR="009B06D7">
        <w:t>)</w:t>
      </w:r>
      <w:r w:rsidR="00542DDF">
        <w:t>.</w:t>
      </w:r>
      <w:r w:rsidR="005C7CD7">
        <w:t xml:space="preserve"> U dotazu je nutné uvést o jaká metoda se provést. Nejběžnější jsou GET pro načtení dat a POST pro odeslání dat v těle dotazu.</w:t>
      </w:r>
      <w:r w:rsidR="009B06D7">
        <w:t xml:space="preserve"> Cesta adresa</w:t>
      </w:r>
      <w:r w:rsidR="000427CF">
        <w:t xml:space="preserve"> od kořenového adresáře</w:t>
      </w:r>
      <w:r w:rsidR="000129FD">
        <w:t xml:space="preserve"> k </w:t>
      </w:r>
      <w:r w:rsidR="009B06D7">
        <w:t>zdroj</w:t>
      </w:r>
      <w:r w:rsidR="000129FD">
        <w:t>i</w:t>
      </w:r>
      <w:r w:rsidR="009B06D7">
        <w:t xml:space="preserve"> nebo endpointu, o</w:t>
      </w:r>
      <w:r w:rsidR="00BF002D">
        <w:t> </w:t>
      </w:r>
      <w:r w:rsidR="009B06D7">
        <w:t xml:space="preserve">který </w:t>
      </w:r>
      <w:r w:rsidR="000129FD">
        <w:t>klient</w:t>
      </w:r>
      <w:r w:rsidR="009B06D7">
        <w:t xml:space="preserve"> žádá. Hlavička obsahuje dodatečné informace pro server, jako je například autorizace, očekávaný jazyk, způsob kódování a další.</w:t>
      </w:r>
      <w:r w:rsidR="000F6CB2">
        <w:t xml:space="preserve"> Obdobný význam má hlavička odpovědi pro klienta, ale místo metody a cesty obsahuje status kód a zprávy. Kód je tříciferné číslo</w:t>
      </w:r>
      <w:r w:rsidR="000A1A00">
        <w:t>, u něhož stovky určují kategorii a zbylé dvě číslice konkrétní stav. Jednička jsou informační zprávy</w:t>
      </w:r>
      <w:r w:rsidR="00A16ABB">
        <w:t>, ale nejsou využívány tak často jako ostatní</w:t>
      </w:r>
      <w:r w:rsidR="000A1A00">
        <w:t xml:space="preserve">. Dvojka na začátku znamená, že dotaz byl v pořádku zpracován. Trojka znače přesměrování dotazu jinam. Čtyřka znamená chybu na straně klienta, zatímco pětka je chyba na straně serveru. </w:t>
      </w:r>
      <w:sdt>
        <w:sdtPr>
          <w:rPr>
            <w:color w:val="000000"/>
          </w:rPr>
          <w:tag w:val="MENDELEY_CITATION_v3_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"/>
          <w:id w:val="-42140121"/>
          <w:placeholder>
            <w:docPart w:val="DefaultPlaceholder_-1854013440"/>
          </w:placeholder>
        </w:sdtPr>
        <w:sdtContent>
          <w:r w:rsidR="00090A6F" w:rsidRPr="00090A6F">
            <w:rPr>
              <w:color w:val="000000"/>
            </w:rPr>
            <w:t>[20, 23, 24]</w:t>
          </w:r>
        </w:sdtContent>
      </w:sdt>
    </w:p>
    <w:p w14:paraId="63E2242D" w14:textId="77777777" w:rsidR="00707753" w:rsidRDefault="00707753" w:rsidP="00E93C24">
      <w:pPr>
        <w:spacing w:line="360" w:lineRule="auto"/>
        <w:ind w:firstLine="431"/>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707753" w14:paraId="15B71B74" w14:textId="77777777" w:rsidTr="00707753">
        <w:tc>
          <w:tcPr>
            <w:tcW w:w="4389" w:type="dxa"/>
          </w:tcPr>
          <w:p w14:paraId="09366ACB" w14:textId="77777777" w:rsidR="00707753" w:rsidRDefault="00707753" w:rsidP="00E93C24">
            <w:pPr>
              <w:keepNext/>
              <w:spacing w:line="360" w:lineRule="auto"/>
              <w:jc w:val="center"/>
            </w:pPr>
            <w:r w:rsidRPr="00707753">
              <w:rPr>
                <w:noProof/>
              </w:rPr>
              <w:drawing>
                <wp:inline distT="0" distB="0" distL="0" distR="0" wp14:anchorId="40FB0628" wp14:editId="6253327C">
                  <wp:extent cx="1746000" cy="1080000"/>
                  <wp:effectExtent l="0" t="0" r="6985" b="6350"/>
                  <wp:docPr id="170406425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4258" name=""/>
                          <pic:cNvPicPr/>
                        </pic:nvPicPr>
                        <pic:blipFill>
                          <a:blip r:embed="rId27"/>
                          <a:stretch>
                            <a:fillRect/>
                          </a:stretch>
                        </pic:blipFill>
                        <pic:spPr>
                          <a:xfrm>
                            <a:off x="0" y="0"/>
                            <a:ext cx="1746000" cy="1080000"/>
                          </a:xfrm>
                          <a:prstGeom prst="rect">
                            <a:avLst/>
                          </a:prstGeom>
                        </pic:spPr>
                      </pic:pic>
                    </a:graphicData>
                  </a:graphic>
                </wp:inline>
              </w:drawing>
            </w:r>
          </w:p>
          <w:p w14:paraId="519C02F5" w14:textId="2D3FF9AC" w:rsidR="00707753" w:rsidRDefault="00707753" w:rsidP="00E93C24">
            <w:pPr>
              <w:pStyle w:val="Titulek"/>
              <w:spacing w:line="360" w:lineRule="auto"/>
              <w:jc w:val="center"/>
            </w:pPr>
            <w:bookmarkStart w:id="54" w:name="_Ref190527910"/>
            <w:r>
              <w:t xml:space="preserve">Obr. </w:t>
            </w:r>
            <w:fldSimple w:instr=" SEQ Obrázek \* ARABIC ">
              <w:r w:rsidR="00126427">
                <w:rPr>
                  <w:noProof/>
                </w:rPr>
                <w:t>6</w:t>
              </w:r>
            </w:fldSimple>
            <w:bookmarkEnd w:id="54"/>
            <w:r>
              <w:t xml:space="preserve"> HTTP-dotaz </w:t>
            </w:r>
            <w:sdt>
              <w:sdtPr>
                <w:rPr>
                  <w:color w:val="000000"/>
                </w:rPr>
                <w:tag w:val="MENDELEY_CITATION_v3_eyJjaXRhdGlvbklEIjoiTUVOREVMRVlfQ0lUQVRJT05fYzVmYTA0YTEtOWE2Zi00OWU5LWEyYTctZDI3NTQ2M2VkOGMw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143479170"/>
                <w:placeholder>
                  <w:docPart w:val="DefaultPlaceholder_-1854013440"/>
                </w:placeholder>
              </w:sdtPr>
              <w:sdtContent>
                <w:r w:rsidR="00090A6F" w:rsidRPr="00090A6F">
                  <w:rPr>
                    <w:color w:val="000000"/>
                  </w:rPr>
                  <w:t>[20]</w:t>
                </w:r>
              </w:sdtContent>
            </w:sdt>
          </w:p>
        </w:tc>
        <w:tc>
          <w:tcPr>
            <w:tcW w:w="4389" w:type="dxa"/>
          </w:tcPr>
          <w:p w14:paraId="74C293F2" w14:textId="77777777" w:rsidR="00707753" w:rsidRDefault="00707753" w:rsidP="00E93C24">
            <w:pPr>
              <w:keepNext/>
              <w:spacing w:line="360" w:lineRule="auto"/>
              <w:jc w:val="center"/>
            </w:pPr>
            <w:r w:rsidRPr="00707753">
              <w:rPr>
                <w:noProof/>
              </w:rPr>
              <w:drawing>
                <wp:inline distT="0" distB="0" distL="0" distR="0" wp14:anchorId="7954F516" wp14:editId="2CC49930">
                  <wp:extent cx="2235600" cy="1080000"/>
                  <wp:effectExtent l="0" t="0" r="0" b="6350"/>
                  <wp:docPr id="156289957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99577" name=""/>
                          <pic:cNvPicPr/>
                        </pic:nvPicPr>
                        <pic:blipFill>
                          <a:blip r:embed="rId28"/>
                          <a:stretch>
                            <a:fillRect/>
                          </a:stretch>
                        </pic:blipFill>
                        <pic:spPr>
                          <a:xfrm>
                            <a:off x="0" y="0"/>
                            <a:ext cx="2235600" cy="1080000"/>
                          </a:xfrm>
                          <a:prstGeom prst="rect">
                            <a:avLst/>
                          </a:prstGeom>
                        </pic:spPr>
                      </pic:pic>
                    </a:graphicData>
                  </a:graphic>
                </wp:inline>
              </w:drawing>
            </w:r>
          </w:p>
          <w:p w14:paraId="692A4572" w14:textId="04F32D71" w:rsidR="00707753" w:rsidRDefault="00707753" w:rsidP="00E93C24">
            <w:pPr>
              <w:pStyle w:val="Titulek"/>
              <w:spacing w:line="360" w:lineRule="auto"/>
              <w:jc w:val="center"/>
            </w:pPr>
            <w:bookmarkStart w:id="55" w:name="_Ref190527912"/>
            <w:r>
              <w:t xml:space="preserve">Obr. </w:t>
            </w:r>
            <w:fldSimple w:instr=" SEQ Obrázek \* ARABIC ">
              <w:r w:rsidR="00126427">
                <w:rPr>
                  <w:noProof/>
                </w:rPr>
                <w:t>7</w:t>
              </w:r>
            </w:fldSimple>
            <w:bookmarkEnd w:id="55"/>
            <w:r>
              <w:t xml:space="preserve"> HTTP-odpověď </w:t>
            </w:r>
            <w:sdt>
              <w:sdtPr>
                <w:rPr>
                  <w:color w:val="000000"/>
                </w:rPr>
                <w:tag w:val="MENDELEY_CITATION_v3_eyJjaXRhdGlvbklEIjoiTUVOREVMRVlfQ0lUQVRJT05fMTNjZjJkOGUtNTY3Mi00ZTNmLThmOWEtNDM5ZjUwMGQ3ZDNk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
                <w:id w:val="1753626553"/>
                <w:placeholder>
                  <w:docPart w:val="DefaultPlaceholder_-1854013440"/>
                </w:placeholder>
              </w:sdtPr>
              <w:sdtContent>
                <w:r w:rsidR="00090A6F" w:rsidRPr="00090A6F">
                  <w:rPr>
                    <w:color w:val="000000"/>
                  </w:rPr>
                  <w:t>[20]</w:t>
                </w:r>
              </w:sdtContent>
            </w:sdt>
          </w:p>
        </w:tc>
      </w:tr>
    </w:tbl>
    <w:p w14:paraId="1C3FA16C" w14:textId="77777777" w:rsidR="00707753" w:rsidRDefault="00707753" w:rsidP="00E93C24">
      <w:pPr>
        <w:spacing w:line="360" w:lineRule="auto"/>
        <w:ind w:firstLine="431"/>
        <w:jc w:val="both"/>
      </w:pPr>
    </w:p>
    <w:p w14:paraId="541E31FD" w14:textId="3F3F5677" w:rsidR="0044511F" w:rsidRDefault="0044511F" w:rsidP="00E93C24">
      <w:pPr>
        <w:spacing w:line="360" w:lineRule="auto"/>
        <w:ind w:firstLine="431"/>
        <w:jc w:val="both"/>
      </w:pPr>
      <w:r>
        <w:rPr>
          <w:color w:val="000000"/>
        </w:rPr>
        <w:t xml:space="preserve">Jelikož HTTP je nešifrované, je možné komunikaci odchytit a přečíst si obsah. Z tohoto důvodu bylo vytvořeno </w:t>
      </w:r>
      <w:commentRangeStart w:id="56"/>
      <w:r>
        <w:rPr>
          <w:color w:val="000000"/>
        </w:rPr>
        <w:t xml:space="preserve">HTTPS </w:t>
      </w:r>
      <w:commentRangeEnd w:id="56"/>
      <w:r>
        <w:rPr>
          <w:rStyle w:val="Odkaznakoment"/>
        </w:rPr>
        <w:commentReference w:id="56"/>
      </w:r>
      <w:r>
        <w:rPr>
          <w:color w:val="000000"/>
        </w:rPr>
        <w:t>(</w:t>
      </w:r>
      <w:r w:rsidRPr="00AA3345">
        <w:rPr>
          <w:color w:val="000000"/>
          <w:lang w:val="en-US"/>
        </w:rPr>
        <w:t>Hypertext Transfer Protocol Secure</w:t>
      </w:r>
      <w:r>
        <w:rPr>
          <w:color w:val="000000"/>
        </w:rPr>
        <w:t xml:space="preserve">), které využívá </w:t>
      </w:r>
      <w:r w:rsidRPr="00AA3345">
        <w:rPr>
          <w:color w:val="000000"/>
        </w:rPr>
        <w:lastRenderedPageBreak/>
        <w:t>SSL/TLS</w:t>
      </w:r>
      <w:r>
        <w:rPr>
          <w:color w:val="000000"/>
        </w:rPr>
        <w:t xml:space="preserve"> (</w:t>
      </w:r>
      <w:r w:rsidRPr="00163BCC">
        <w:rPr>
          <w:color w:val="000000"/>
          <w:lang w:val="en-US"/>
        </w:rPr>
        <w:t>Secure Sockets Layer/Transport Layer Security</w:t>
      </w:r>
      <w:r>
        <w:rPr>
          <w:color w:val="000000"/>
        </w:rPr>
        <w:t xml:space="preserve">), </w:t>
      </w:r>
      <w:r w:rsidR="004C7015">
        <w:rPr>
          <w:color w:val="000000"/>
        </w:rPr>
        <w:t xml:space="preserve">jenž jsou </w:t>
      </w:r>
      <w:r>
        <w:rPr>
          <w:color w:val="000000"/>
        </w:rPr>
        <w:t>založeno na asymetrické kryptografii</w:t>
      </w:r>
      <w:r w:rsidR="00AC3B74">
        <w:rPr>
          <w:color w:val="000000"/>
        </w:rPr>
        <w:t xml:space="preserve">, kdy data zašifrovaná pomocí veřejného klíče mohou být dešifrována pouze soukromím klíčem </w:t>
      </w:r>
      <w:sdt>
        <w:sdtPr>
          <w:rPr>
            <w:color w:val="000000"/>
          </w:rPr>
          <w:tag w:val="MENDELEY_CITATION_v3_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"/>
          <w:id w:val="-1031255516"/>
          <w:placeholder>
            <w:docPart w:val="DefaultPlaceholder_-1854013440"/>
          </w:placeholder>
        </w:sdtPr>
        <w:sdtContent>
          <w:r w:rsidR="00090A6F" w:rsidRPr="00090A6F">
            <w:rPr>
              <w:color w:val="000000"/>
            </w:rPr>
            <w:t>[25]</w:t>
          </w:r>
        </w:sdtContent>
      </w:sdt>
      <w:r>
        <w:rPr>
          <w:color w:val="000000"/>
        </w:rPr>
        <w:t xml:space="preserve">. Aby bylo možné navázat spojení musí server mít platní certifikát vystavený nezávislou certifikační agenturou. V opačném případě klient </w:t>
      </w:r>
      <w:r w:rsidR="0083671A">
        <w:rPr>
          <w:color w:val="000000"/>
        </w:rPr>
        <w:t>ukončí</w:t>
      </w:r>
      <w:r>
        <w:rPr>
          <w:color w:val="000000"/>
        </w:rPr>
        <w:t xml:space="preserve"> komunikaci. Během navazování spojení</w:t>
      </w:r>
      <w:r w:rsidR="0083671A">
        <w:rPr>
          <w:color w:val="000000"/>
        </w:rPr>
        <w:t xml:space="preserve"> je proveden TLS handshake,</w:t>
      </w:r>
      <w:r w:rsidR="006934AF">
        <w:rPr>
          <w:color w:val="000000"/>
        </w:rPr>
        <w:t xml:space="preserve"> který ve verzi 1.2 probíhá tak, že</w:t>
      </w:r>
      <w:r w:rsidR="0083671A">
        <w:rPr>
          <w:color w:val="000000"/>
        </w:rPr>
        <w:t xml:space="preserve"> klient pošle serveru seznam podporovaných šifer a server odpoví co během komunikace budou používat. Obě tyto zprávy obsahují náhodné číslo, které druhá strana použije k vygenerování klíče</w:t>
      </w:r>
      <w:r w:rsidR="003E1FDF">
        <w:rPr>
          <w:color w:val="000000"/>
        </w:rPr>
        <w:t xml:space="preserve"> například pomocí</w:t>
      </w:r>
      <w:r w:rsidR="00BD0EEF">
        <w:rPr>
          <w:color w:val="000000"/>
        </w:rPr>
        <w:t xml:space="preserve"> RSA nebo</w:t>
      </w:r>
      <w:r w:rsidR="003E1FDF">
        <w:rPr>
          <w:color w:val="000000"/>
        </w:rPr>
        <w:t xml:space="preserve"> </w:t>
      </w:r>
      <w:commentRangeStart w:id="57"/>
      <w:r w:rsidR="003E1FDF" w:rsidRPr="003E1FDF">
        <w:rPr>
          <w:color w:val="000000"/>
        </w:rPr>
        <w:t>Diffie-Hellman</w:t>
      </w:r>
      <w:r w:rsidR="003E1FDF">
        <w:rPr>
          <w:color w:val="000000"/>
        </w:rPr>
        <w:t xml:space="preserve"> </w:t>
      </w:r>
      <w:commentRangeEnd w:id="57"/>
      <w:r w:rsidR="00B53CBC">
        <w:rPr>
          <w:rStyle w:val="Odkaznakoment"/>
        </w:rPr>
        <w:commentReference w:id="57"/>
      </w:r>
      <w:r w:rsidR="003E1FDF">
        <w:rPr>
          <w:color w:val="000000"/>
        </w:rPr>
        <w:t>algoritmu</w:t>
      </w:r>
      <w:r w:rsidR="0083671A">
        <w:rPr>
          <w:color w:val="000000"/>
        </w:rPr>
        <w:t>.</w:t>
      </w:r>
      <w:r w:rsidR="006934AF">
        <w:rPr>
          <w:color w:val="000000"/>
        </w:rPr>
        <w:t xml:space="preserve"> Toto číslo dále brání </w:t>
      </w:r>
      <w:r w:rsidR="00980A2E">
        <w:rPr>
          <w:color w:val="000000"/>
        </w:rPr>
        <w:t xml:space="preserve">útočníkovi </w:t>
      </w:r>
      <w:r w:rsidR="006934AF">
        <w:rPr>
          <w:color w:val="000000"/>
        </w:rPr>
        <w:t>použití zprávy odchycené v minulosti.</w:t>
      </w:r>
      <w:r w:rsidR="0083671A">
        <w:rPr>
          <w:color w:val="000000"/>
        </w:rPr>
        <w:t xml:space="preserve"> Server poté pošle </w:t>
      </w:r>
      <w:r w:rsidR="003E1FDF">
        <w:rPr>
          <w:color w:val="000000"/>
        </w:rPr>
        <w:t>svůj certifikát obsahující veřejný klíč</w:t>
      </w:r>
      <w:r w:rsidR="00D2388C">
        <w:rPr>
          <w:color w:val="000000"/>
        </w:rPr>
        <w:t xml:space="preserve"> a klientovu zprávu zašifrovanou soukromým klíčem. Klient použije veřejný klíč certifikační agentury, kter</w:t>
      </w:r>
      <w:r w:rsidR="00E75475">
        <w:rPr>
          <w:color w:val="000000"/>
        </w:rPr>
        <w:t>á</w:t>
      </w:r>
      <w:r w:rsidR="00D2388C">
        <w:rPr>
          <w:color w:val="000000"/>
        </w:rPr>
        <w:t xml:space="preserve"> měla certifikát vydat k ověření jeho pravosti. Poté klíčem serveru dešifruje zprávu, čímž ověří že odesilatel disponuje příslušným soukromím klíčem. Server dále pošle zprávu, kterou oznamuje, že poslal všechny potřebné údaje.</w:t>
      </w:r>
      <w:r w:rsidR="009E50BC">
        <w:rPr>
          <w:color w:val="000000"/>
        </w:rPr>
        <w:t xml:space="preserve"> Klient pošle svůj premaster secret, oznámení konce nešifrované komunikace a</w:t>
      </w:r>
      <w:r w:rsidR="000524B4">
        <w:rPr>
          <w:color w:val="000000"/>
        </w:rPr>
        <w:t> </w:t>
      </w:r>
      <w:r w:rsidR="009E50BC">
        <w:rPr>
          <w:color w:val="000000"/>
        </w:rPr>
        <w:t>zašifrované shrnutí dosavadní komunikace.</w:t>
      </w:r>
      <w:r w:rsidR="00ED3062">
        <w:rPr>
          <w:color w:val="000000"/>
        </w:rPr>
        <w:t xml:space="preserve"> Server také pošle zašifrované shrnutí. Pokud se tyto dvě shrnutí liší, znamená to, že někdo sedí uprostřed a další komunikace není bezpečná. Od této chvíle může probíhat bezpečná komunikace.</w:t>
      </w:r>
      <w:r w:rsidR="00D50B44">
        <w:rPr>
          <w:color w:val="000000"/>
        </w:rPr>
        <w:t xml:space="preserve"> TLS 1.3 tuto výměnu zkracuje a zakazuje použití šifer, které již byly prolomeny, ale mnoho serverů a klientů stále využívá TLS 1.2, které je zpětně </w:t>
      </w:r>
      <w:r w:rsidR="007A3E3F">
        <w:rPr>
          <w:color w:val="000000"/>
        </w:rPr>
        <w:t>kompatibilní</w:t>
      </w:r>
      <w:r w:rsidR="00D50B44">
        <w:rPr>
          <w:color w:val="000000"/>
        </w:rPr>
        <w:t xml:space="preserve"> se staršími verzemi. </w:t>
      </w:r>
      <w:sdt>
        <w:sdtPr>
          <w:rPr>
            <w:color w:val="000000"/>
          </w:rPr>
          <w:tag w:val="MENDELEY_CITATION_v3_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"/>
          <w:id w:val="220561093"/>
          <w:placeholder>
            <w:docPart w:val="DefaultPlaceholder_-1854013440"/>
          </w:placeholder>
        </w:sdtPr>
        <w:sdtContent>
          <w:r w:rsidR="00090A6F" w:rsidRPr="00090A6F">
            <w:rPr>
              <w:color w:val="000000"/>
            </w:rPr>
            <w:t>[26–31]</w:t>
          </w:r>
        </w:sdtContent>
      </w:sdt>
    </w:p>
    <w:p w14:paraId="6F8173AD" w14:textId="77777777" w:rsidR="00573837" w:rsidRDefault="00573837" w:rsidP="00E93C24">
      <w:pPr>
        <w:spacing w:line="360" w:lineRule="auto"/>
      </w:pPr>
    </w:p>
    <w:p w14:paraId="13A2B6B5" w14:textId="77777777" w:rsidR="00391201" w:rsidRDefault="00B53CBC" w:rsidP="00E93C24">
      <w:pPr>
        <w:keepNext/>
        <w:spacing w:line="360" w:lineRule="auto"/>
        <w:jc w:val="center"/>
      </w:pPr>
      <w:r w:rsidRPr="00B53CBC">
        <w:rPr>
          <w:noProof/>
        </w:rPr>
        <w:drawing>
          <wp:inline distT="0" distB="0" distL="0" distR="0" wp14:anchorId="18E9C313" wp14:editId="73C0CBB7">
            <wp:extent cx="4377800" cy="2956560"/>
            <wp:effectExtent l="0" t="0" r="3810" b="0"/>
            <wp:docPr id="60814576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45762" name=""/>
                    <pic:cNvPicPr/>
                  </pic:nvPicPr>
                  <pic:blipFill>
                    <a:blip r:embed="rId29"/>
                    <a:stretch>
                      <a:fillRect/>
                    </a:stretch>
                  </pic:blipFill>
                  <pic:spPr>
                    <a:xfrm>
                      <a:off x="0" y="0"/>
                      <a:ext cx="4415115" cy="2981761"/>
                    </a:xfrm>
                    <a:prstGeom prst="rect">
                      <a:avLst/>
                    </a:prstGeom>
                  </pic:spPr>
                </pic:pic>
              </a:graphicData>
            </a:graphic>
          </wp:inline>
        </w:drawing>
      </w:r>
    </w:p>
    <w:p w14:paraId="41C959A0" w14:textId="4EFBCFC0" w:rsidR="0044511F" w:rsidRDefault="00391201" w:rsidP="00E93C24">
      <w:pPr>
        <w:pStyle w:val="Titulek"/>
        <w:spacing w:line="360" w:lineRule="auto"/>
        <w:jc w:val="center"/>
      </w:pPr>
      <w:r>
        <w:t xml:space="preserve">Obr. </w:t>
      </w:r>
      <w:fldSimple w:instr=" SEQ Obrázek \* ARABIC ">
        <w:r w:rsidR="00126427">
          <w:rPr>
            <w:noProof/>
          </w:rPr>
          <w:t>8</w:t>
        </w:r>
      </w:fldSimple>
      <w:r>
        <w:t xml:space="preserve"> HTTPS komunikace </w:t>
      </w:r>
      <w:sdt>
        <w:sdtPr>
          <w:rPr>
            <w:color w:val="000000"/>
          </w:rPr>
          <w:tag w:val="MENDELEY_CITATION_v3_eyJjaXRhdGlvbklEIjoiTUVOREVMRVlfQ0lUQVRJT05fNTNkMTExMzAtYTU5Zi00OTg1LTk0ZGMtZjBlMTlhYjgxMmZlIiwicHJvcGVydGllcyI6eyJub3RlSW5kZXgiOjB9LCJpc0VkaXRlZCI6ZmFsc2UsIm1hbnVhbE92ZXJyaWRlIjp7ImlzTWFudWFsbHlPdmVycmlkZGVuIjpmYWxzZSwiY2l0ZXByb2NUZXh0IjoiWzI3XSIsIm1hbnVhbE92ZXJyaWRlVGV4dCI6IiJ9LCJjaXRhdGlvbkl0ZW1zIjpb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XX0="/>
          <w:id w:val="-1261143174"/>
          <w:placeholder>
            <w:docPart w:val="DefaultPlaceholder_-1854013440"/>
          </w:placeholder>
        </w:sdtPr>
        <w:sdtContent>
          <w:r w:rsidR="00090A6F" w:rsidRPr="00090A6F">
            <w:rPr>
              <w:color w:val="000000"/>
            </w:rPr>
            <w:t>[27]</w:t>
          </w:r>
        </w:sdtContent>
      </w:sdt>
    </w:p>
    <w:p w14:paraId="20DF2AAF" w14:textId="77777777" w:rsidR="00B53CBC" w:rsidRPr="00573837" w:rsidRDefault="00B53CBC" w:rsidP="00E93C24">
      <w:pPr>
        <w:spacing w:line="360" w:lineRule="auto"/>
      </w:pPr>
    </w:p>
    <w:p w14:paraId="12203AE2" w14:textId="086DA261" w:rsidR="00EB46EB" w:rsidRDefault="00EB46EB" w:rsidP="00E93C24">
      <w:pPr>
        <w:pStyle w:val="Nadpis2"/>
        <w:spacing w:line="360" w:lineRule="auto"/>
      </w:pPr>
      <w:bookmarkStart w:id="58" w:name="_Ref192352218"/>
      <w:bookmarkStart w:id="59" w:name="_Toc193918230"/>
      <w:r>
        <w:t>Datové formáty</w:t>
      </w:r>
      <w:bookmarkEnd w:id="58"/>
      <w:bookmarkEnd w:id="59"/>
    </w:p>
    <w:p w14:paraId="1F3E3885" w14:textId="6A82D600" w:rsidR="00D7110C" w:rsidRPr="00D7110C" w:rsidRDefault="00D7110C" w:rsidP="00E93C24">
      <w:pPr>
        <w:spacing w:line="360" w:lineRule="auto"/>
        <w:ind w:firstLine="709"/>
        <w:jc w:val="both"/>
      </w:pPr>
      <w:r>
        <w:t xml:space="preserve">Za běhu programu jsou situace, kde je třeba objekty v paměti uložit či přenést do jiného programu. Tomuto procesu se říká serializace. </w:t>
      </w:r>
      <w:r w:rsidR="00E303D0">
        <w:t>Dochází během něho k zachycení aktuálního stavu objektu, který je reprezentován kombinací hodnot </w:t>
      </w:r>
      <w:r w:rsidR="009C2E0D">
        <w:t xml:space="preserve">v </w:t>
      </w:r>
      <w:r w:rsidR="00E303D0">
        <w:t>jeho vlastnost</w:t>
      </w:r>
      <w:r w:rsidR="009C2E0D">
        <w:t>ech</w:t>
      </w:r>
      <w:r w:rsidR="00E303D0">
        <w:t>.</w:t>
      </w:r>
      <w:r w:rsidR="00E303D0" w:rsidRPr="00E303D0">
        <w:t xml:space="preserve"> </w:t>
      </w:r>
      <w:r w:rsidR="00E303D0">
        <w:t xml:space="preserve">Serializovat je možné pouze data nikoliv metody. </w:t>
      </w:r>
      <w:r w:rsidR="007F14DD">
        <w:t xml:space="preserve">Reverzní operaci, kdy </w:t>
      </w:r>
      <w:r w:rsidR="008A38FC">
        <w:t>je tato reprezentace převedena zpět na objekt, se nazývá deserializace. Nejčastější formáty jsou často součástí systémových knihoven daného jazyka, nebo existuje knihovna třetí strany.</w:t>
      </w:r>
      <w:r w:rsidR="00D023F9">
        <w:t xml:space="preserve"> Je důležité, aby se shodovala struktur</w:t>
      </w:r>
      <w:r w:rsidR="00BA3277">
        <w:t>a v programu i serializované verze</w:t>
      </w:r>
      <w:r w:rsidR="00D023F9">
        <w:t xml:space="preserve">, protože v opačném případě může při deserializace nastat chyba. </w:t>
      </w:r>
      <w:sdt>
        <w:sdtPr>
          <w:rPr>
            <w:color w:val="000000"/>
          </w:rPr>
          <w:tag w:val="MENDELEY_CITATION_v3_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"/>
          <w:id w:val="-533270096"/>
          <w:placeholder>
            <w:docPart w:val="DefaultPlaceholder_-1854013440"/>
          </w:placeholder>
        </w:sdtPr>
        <w:sdtContent>
          <w:r w:rsidR="00090A6F" w:rsidRPr="00090A6F">
            <w:rPr>
              <w:color w:val="000000"/>
            </w:rPr>
            <w:t>[32]</w:t>
          </w:r>
        </w:sdtContent>
      </w:sdt>
    </w:p>
    <w:p w14:paraId="46BFA795" w14:textId="4CA22209" w:rsidR="00EB46EB" w:rsidRDefault="0088141B" w:rsidP="00E93C24">
      <w:pPr>
        <w:spacing w:line="360" w:lineRule="auto"/>
        <w:ind w:firstLine="578"/>
        <w:jc w:val="both"/>
      </w:pPr>
      <w:r>
        <w:t>Data je možné přenášet</w:t>
      </w:r>
      <w:r w:rsidR="00143B8B">
        <w:t xml:space="preserve"> a ukládat</w:t>
      </w:r>
      <w:r>
        <w:t xml:space="preserve"> v binární nebo textové podobě. Při použití binární podoby je zpracování rychlejší, ale obsah </w:t>
      </w:r>
      <w:r w:rsidR="00143B8B">
        <w:t xml:space="preserve">je </w:t>
      </w:r>
      <w:r>
        <w:t xml:space="preserve">pro člověka nečitelný a všechny zúčastněné strany musí znát význam jednotlivých bitů. </w:t>
      </w:r>
      <w:r w:rsidR="00143B8B">
        <w:t>Textová podoba je čitelná pro všechny, což umožňuje snadnou editaci a jednodušší hledání příčin chyb, protože si programátor může lehce ověřit, zda mají data očekávanou podobu.</w:t>
      </w:r>
      <w:r w:rsidR="006C52F7">
        <w:t xml:space="preserve"> Nevýhodou je nutná konverze do příslušných datových typů.</w:t>
      </w:r>
      <w:r w:rsidR="00E91A24">
        <w:t xml:space="preserve"> </w:t>
      </w:r>
      <w:sdt>
        <w:sdtPr>
          <w:rPr>
            <w:color w:val="000000"/>
          </w:rPr>
          <w:tag w:val="MENDELEY_CITATION_v3_eyJjaXRhdGlvbklEIjoiTUVOREVMRVlfQ0lUQVRJT05fZmVlMTczYWEtNDM2NS00NzUyLWEwZjMtNGJjMDQ0NmM5Yzlh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
          <w:id w:val="399099265"/>
          <w:placeholder>
            <w:docPart w:val="DefaultPlaceholder_-1854013440"/>
          </w:placeholder>
        </w:sdtPr>
        <w:sdtContent>
          <w:r w:rsidR="00090A6F" w:rsidRPr="00090A6F">
            <w:rPr>
              <w:color w:val="000000"/>
            </w:rPr>
            <w:t>[33]</w:t>
          </w:r>
        </w:sdtContent>
      </w:sdt>
    </w:p>
    <w:p w14:paraId="3DE9BF9A" w14:textId="1CE81910" w:rsidR="00CE4F72" w:rsidRDefault="00CE4F72" w:rsidP="00E93C24">
      <w:pPr>
        <w:pStyle w:val="Nadpis3"/>
        <w:spacing w:line="360" w:lineRule="auto"/>
      </w:pPr>
      <w:bookmarkStart w:id="60" w:name="_Toc193918231"/>
      <w:r>
        <w:t>XML</w:t>
      </w:r>
      <w:bookmarkEnd w:id="60"/>
    </w:p>
    <w:p w14:paraId="13CDC212" w14:textId="00053570" w:rsidR="007905E3" w:rsidRDefault="0019068C" w:rsidP="00E93C24">
      <w:pPr>
        <w:spacing w:line="360" w:lineRule="auto"/>
        <w:ind w:firstLine="709"/>
        <w:jc w:val="both"/>
      </w:pPr>
      <w:r>
        <w:t>Z</w:t>
      </w:r>
      <w:commentRangeStart w:id="61"/>
      <w:r w:rsidR="00DE56F6">
        <w:t>načkovací jazyk</w:t>
      </w:r>
      <w:commentRangeEnd w:id="61"/>
      <w:r w:rsidR="005F15FB">
        <w:rPr>
          <w:rStyle w:val="Odkaznakoment"/>
        </w:rPr>
        <w:commentReference w:id="61"/>
      </w:r>
      <w:r w:rsidRPr="0019068C">
        <w:t xml:space="preserve"> </w:t>
      </w:r>
      <w:r>
        <w:t>XML (</w:t>
      </w:r>
      <w:r w:rsidRPr="001A6237">
        <w:rPr>
          <w:lang w:val="en-US"/>
        </w:rPr>
        <w:t>eXtensible Markup Language</w:t>
      </w:r>
      <w:r>
        <w:t>)</w:t>
      </w:r>
      <w:r w:rsidR="00244552">
        <w:t xml:space="preserve"> popisuj</w:t>
      </w:r>
      <w:r>
        <w:t>e</w:t>
      </w:r>
      <w:r w:rsidR="00244552">
        <w:t xml:space="preserve"> strukturu dat.</w:t>
      </w:r>
      <w:r w:rsidR="005F15FB">
        <w:t xml:space="preserve"> Oproti některým jiným značkovacím jazykům neobsahuje informaci o </w:t>
      </w:r>
      <w:r w:rsidR="00996F9D">
        <w:t xml:space="preserve">jejich </w:t>
      </w:r>
      <w:r w:rsidR="005F15FB">
        <w:t xml:space="preserve">významu. </w:t>
      </w:r>
      <w:r w:rsidR="006F6764">
        <w:t>Ten</w:t>
      </w:r>
      <w:r w:rsidR="005F15FB">
        <w:t xml:space="preserve"> musí </w:t>
      </w:r>
      <w:r w:rsidR="001C27AB">
        <w:t>znát aplikace, což znamená</w:t>
      </w:r>
      <w:r w:rsidR="00B6772D">
        <w:t>, že</w:t>
      </w:r>
      <w:r w:rsidR="001C27AB">
        <w:t xml:space="preserve"> XML vytvořený jedním programem, může být pro jiný nečitelný.</w:t>
      </w:r>
      <w:r w:rsidR="004C1A30">
        <w:t xml:space="preserve"> Na </w:t>
      </w:r>
      <w:r w:rsidR="004C1A30">
        <w:fldChar w:fldCharType="begin"/>
      </w:r>
      <w:r w:rsidR="004C1A30">
        <w:instrText xml:space="preserve"> REF _Ref193206575 \h </w:instrText>
      </w:r>
      <w:r w:rsidR="004C1A30">
        <w:fldChar w:fldCharType="separate"/>
      </w:r>
      <w:r w:rsidR="00126427">
        <w:t xml:space="preserve">Obr. </w:t>
      </w:r>
      <w:r w:rsidR="00126427">
        <w:rPr>
          <w:noProof/>
        </w:rPr>
        <w:t>9</w:t>
      </w:r>
      <w:r w:rsidR="004C1A30">
        <w:fldChar w:fldCharType="end"/>
      </w:r>
      <w:r w:rsidR="004C1A30">
        <w:t xml:space="preserve"> je ukázka XML s</w:t>
      </w:r>
      <w:r w:rsidR="00A46363">
        <w:t> kolekcí psů</w:t>
      </w:r>
      <w:r w:rsidR="004C1A30">
        <w:t>.</w:t>
      </w:r>
      <w:r w:rsidR="001117C0">
        <w:t xml:space="preserve"> Dokumenty obvykle začínají nepovinou značkou obsahující verzi a</w:t>
      </w:r>
      <w:r w:rsidR="004C1A30">
        <w:t> </w:t>
      </w:r>
      <w:r w:rsidR="001117C0">
        <w:t xml:space="preserve">kódování. </w:t>
      </w:r>
      <w:r w:rsidR="009E363D">
        <w:t>Veškerý obsah musí být zabalen do jednoho kořenového prvku.</w:t>
      </w:r>
      <w:r w:rsidR="00E0711E">
        <w:t xml:space="preserve"> Jednotlivé značky mohou být rozšířeny o atributy obsahující doplňující informace o textu, který je jimi ohraničen. Nejčastěji se jedná o identifikátory nebo vzhled. Hodnoty jsou zapisovány do uvozovek. XML a značkovací jazyky na něm založené podporují komentáře, které jsou při zpracování ignorovány.</w:t>
      </w:r>
      <w:r w:rsidR="00146708">
        <w:t xml:space="preserve"> Dále je možné přidat sekci </w:t>
      </w:r>
      <w:r w:rsidR="00146708" w:rsidRPr="00146708">
        <w:rPr>
          <w:i/>
          <w:iCs/>
        </w:rPr>
        <w:t>CDATA</w:t>
      </w:r>
      <w:r w:rsidR="00146708">
        <w:t>, jejíž obsah je ponechán nezměněn, což je využíváno</w:t>
      </w:r>
      <w:r w:rsidR="007905E3">
        <w:t>,</w:t>
      </w:r>
      <w:r w:rsidR="00146708">
        <w:t xml:space="preserve"> pokud je třeba uložit text obsahující značkovací jazyk, který byl jinak zpracován. </w:t>
      </w:r>
      <w:sdt>
        <w:sdtPr>
          <w:rPr>
            <w:color w:val="000000"/>
          </w:rPr>
          <w:tag w:val="MENDELEY_CITATION_v3_eyJjaXRhdGlvbklEIjoiTUVOREVMRVlfQ0lUQVRJT05fZjdmMjMxMzUtYzlhMS00ZGRhLTk0ZjEtZTI2YTJiOTQzYmUy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
          <w:id w:val="791640993"/>
          <w:placeholder>
            <w:docPart w:val="DefaultPlaceholder_-1854013440"/>
          </w:placeholder>
        </w:sdtPr>
        <w:sdtContent>
          <w:r w:rsidR="00090A6F" w:rsidRPr="00090A6F">
            <w:rPr>
              <w:color w:val="000000"/>
            </w:rPr>
            <w:t>[33]</w:t>
          </w:r>
        </w:sdtContent>
      </w:sdt>
    </w:p>
    <w:p w14:paraId="656CEB57" w14:textId="6D364B79" w:rsidR="00CE4F72" w:rsidRDefault="007905E3" w:rsidP="00E93C24">
      <w:pPr>
        <w:spacing w:line="360" w:lineRule="auto"/>
        <w:ind w:firstLine="709"/>
        <w:jc w:val="both"/>
        <w:rPr>
          <w:color w:val="000000"/>
        </w:rPr>
      </w:pPr>
      <w:r>
        <w:t>Při zpracování XML jsou rozlišovány dva základní typy.</w:t>
      </w:r>
      <w:r w:rsidR="009E6CF8">
        <w:t xml:space="preserve"> SAX (</w:t>
      </w:r>
      <w:r w:rsidR="009E6CF8" w:rsidRPr="009E6CF8">
        <w:rPr>
          <w:lang w:val="en-US"/>
        </w:rPr>
        <w:t>Simple API for XML</w:t>
      </w:r>
      <w:r w:rsidR="009E6CF8">
        <w:t xml:space="preserve">) projde dokument pouze jednou a v závislosti na právě přečtené značce vyvolá </w:t>
      </w:r>
      <w:r w:rsidR="009E6CF8">
        <w:lastRenderedPageBreak/>
        <w:t>příslušnou událost. Tento přístup vyžaduje méně paměti, ale aplikace si musí pamatovat vztahy mezi jednotlivými daty. Oproti tomu DOM (</w:t>
      </w:r>
      <w:r w:rsidR="009E6CF8" w:rsidRPr="009E6CF8">
        <w:rPr>
          <w:lang w:val="en-US"/>
        </w:rPr>
        <w:t>Document Object Model</w:t>
      </w:r>
      <w:r w:rsidR="009E6CF8">
        <w:t xml:space="preserve">) uchovává celý dokument ve stromové struktuře. Tento přístup potřebuje více paměti, ale kdykoli se dá přistoupit k jakémukoliv prvku včetně jeho </w:t>
      </w:r>
      <w:r w:rsidR="00D33A3D">
        <w:t>kontextu</w:t>
      </w:r>
      <w:r w:rsidR="009E6CF8">
        <w:t>.</w:t>
      </w:r>
      <w:r w:rsidR="00C2666F">
        <w:t xml:space="preserve"> DOM je využíván například u</w:t>
      </w:r>
      <w:r w:rsidR="00FF416F">
        <w:t> </w:t>
      </w:r>
      <w:r w:rsidR="00C2666F">
        <w:t>webových stránek, ODF (</w:t>
      </w:r>
      <w:r w:rsidR="00C2666F" w:rsidRPr="00C2666F">
        <w:t>OpenDocument Format</w:t>
      </w:r>
      <w:r w:rsidR="00C2666F">
        <w:t xml:space="preserve"> používaný v OpenOffice), Open XML (</w:t>
      </w:r>
      <w:r w:rsidR="00EC5F04">
        <w:t xml:space="preserve">využívaný v </w:t>
      </w:r>
      <w:r w:rsidR="00C2666F">
        <w:t>Microsoft Office od verze 2007)</w:t>
      </w:r>
      <w:r w:rsidR="00C44312">
        <w:t xml:space="preserve">, </w:t>
      </w:r>
      <w:r w:rsidR="00C2666F">
        <w:t>SVG (</w:t>
      </w:r>
      <w:r w:rsidR="00C2666F" w:rsidRPr="00C2666F">
        <w:rPr>
          <w:lang w:val="en-US"/>
        </w:rPr>
        <w:t>Scalable Vector Graphics</w:t>
      </w:r>
      <w:r w:rsidR="00C2666F">
        <w:t>)</w:t>
      </w:r>
      <w:r w:rsidR="00C44312">
        <w:t xml:space="preserve"> nebo .NET aplikacích využívajících XAML (</w:t>
      </w:r>
      <w:r w:rsidR="00C44312" w:rsidRPr="00C44312">
        <w:rPr>
          <w:lang w:val="en-US"/>
        </w:rPr>
        <w:t>Extensible Application Markup Language</w:t>
      </w:r>
      <w:r w:rsidR="00C44312">
        <w:t>).</w:t>
      </w:r>
      <w:r w:rsidR="00371C42">
        <w:t xml:space="preserve"> </w:t>
      </w:r>
      <w:sdt>
        <w:sdtPr>
          <w:rPr>
            <w:color w:val="000000"/>
          </w:rPr>
          <w:tag w:val="MENDELEY_CITATION_v3_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"/>
          <w:id w:val="-1807693240"/>
          <w:placeholder>
            <w:docPart w:val="DefaultPlaceholder_-1854013440"/>
          </w:placeholder>
        </w:sdtPr>
        <w:sdtContent>
          <w:r w:rsidR="00090A6F" w:rsidRPr="00090A6F">
            <w:rPr>
              <w:color w:val="000000"/>
            </w:rPr>
            <w:t>[34]</w:t>
          </w:r>
        </w:sdtContent>
      </w:sdt>
    </w:p>
    <w:p w14:paraId="7BF9EEEC" w14:textId="77777777" w:rsidR="001078D3" w:rsidRDefault="001078D3" w:rsidP="00E93C24">
      <w:pPr>
        <w:spacing w:line="360" w:lineRule="auto"/>
        <w:ind w:firstLine="709"/>
        <w:jc w:val="both"/>
        <w:rPr>
          <w:color w:val="000000"/>
        </w:rPr>
      </w:pPr>
    </w:p>
    <w:p w14:paraId="45BFDA94" w14:textId="4ECB618B" w:rsidR="001078D3" w:rsidRDefault="00A46363" w:rsidP="00E93C24">
      <w:pPr>
        <w:keepNext/>
        <w:spacing w:line="360" w:lineRule="auto"/>
        <w:ind w:firstLine="709"/>
        <w:jc w:val="center"/>
      </w:pPr>
      <w:r>
        <w:object w:dxaOrig="8292" w:dyaOrig="3420" w14:anchorId="7BAEB7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171pt" o:ole="">
            <v:imagedata r:id="rId30" o:title=""/>
          </v:shape>
          <o:OLEObject Type="Embed" ProgID="WordPad.Document.1" ShapeID="_x0000_i1025" DrawAspect="Content" ObjectID="_1804530965" r:id="rId31"/>
        </w:object>
      </w:r>
    </w:p>
    <w:p w14:paraId="243DCE96" w14:textId="12663F81" w:rsidR="001078D3" w:rsidRPr="00CE4F72" w:rsidRDefault="001078D3" w:rsidP="00E93C24">
      <w:pPr>
        <w:pStyle w:val="Titulek"/>
        <w:spacing w:line="360" w:lineRule="auto"/>
        <w:jc w:val="center"/>
      </w:pPr>
      <w:bookmarkStart w:id="62" w:name="_Ref193206575"/>
      <w:r>
        <w:t xml:space="preserve">Obr. </w:t>
      </w:r>
      <w:fldSimple w:instr=" SEQ Obrázek \* ARABIC ">
        <w:r w:rsidR="00126427">
          <w:rPr>
            <w:noProof/>
          </w:rPr>
          <w:t>9</w:t>
        </w:r>
      </w:fldSimple>
      <w:bookmarkEnd w:id="62"/>
      <w:r>
        <w:t xml:space="preserve"> </w:t>
      </w:r>
      <w:r w:rsidR="00FF416F">
        <w:t>P</w:t>
      </w:r>
      <w:r>
        <w:t>říklad XML</w:t>
      </w:r>
    </w:p>
    <w:p w14:paraId="08E88A27" w14:textId="3D17DD37" w:rsidR="004B711C" w:rsidRDefault="004B711C" w:rsidP="00E93C24">
      <w:pPr>
        <w:pStyle w:val="Nadpis3"/>
        <w:spacing w:line="360" w:lineRule="auto"/>
      </w:pPr>
      <w:bookmarkStart w:id="63" w:name="_Ref192342752"/>
      <w:bookmarkStart w:id="64" w:name="_Toc193918232"/>
      <w:r>
        <w:t>JSON</w:t>
      </w:r>
      <w:bookmarkEnd w:id="63"/>
      <w:bookmarkEnd w:id="64"/>
    </w:p>
    <w:p w14:paraId="0D55DC41" w14:textId="4E2C3F4D" w:rsidR="004B711C" w:rsidRDefault="00FF416F" w:rsidP="00E93C24">
      <w:pPr>
        <w:spacing w:line="360" w:lineRule="auto"/>
        <w:ind w:firstLine="709"/>
        <w:jc w:val="both"/>
        <w:rPr>
          <w:color w:val="000000"/>
        </w:rPr>
      </w:pPr>
      <w:r>
        <w:t xml:space="preserve">Formát </w:t>
      </w:r>
      <w:r w:rsidR="00D759B4">
        <w:t>JSON (</w:t>
      </w:r>
      <w:r w:rsidR="00D759B4" w:rsidRPr="00EB5A04">
        <w:rPr>
          <w:lang w:val="en-US"/>
        </w:rPr>
        <w:t>JavaScript Object Notation</w:t>
      </w:r>
      <w:r w:rsidR="00D759B4">
        <w:t>) vznikl původně pro převod objektů v JavaScript do textového řetězce</w:t>
      </w:r>
      <w:r w:rsidR="00EB5A04">
        <w:t xml:space="preserve">. </w:t>
      </w:r>
      <w:r w:rsidR="004D4FFE">
        <w:t>JSON podporuje pouze základní datové typy jako jsou textové řetězce, čísla, logické hodnoty a objekty, či pole z těchto typů sestavené. V případě potřeby je možné do objektu vnořit další objekt.</w:t>
      </w:r>
      <w:r w:rsidR="00432DFF">
        <w:t xml:space="preserve"> </w:t>
      </w:r>
      <w:r w:rsidR="00A64F88">
        <w:t xml:space="preserve">Zápis je tvořen páry skládajících se z názvu a hodnoty oddělených dvojtečkou. jednotlivé páry jsou od sebe odděleny čárkou. Veškerý obsah musí být obalen složenými závorkami označující objekt, nebo hranatými závorkami značící kolekci. </w:t>
      </w:r>
      <w:r w:rsidR="00432DFF">
        <w:t>JSON byl implementován mnoha jazyky jako jsou například C, C++, C#, Java, Python a mnoho dalších. Navzdory svému názvu není závislí na konkrétním jazyku, což ho dělá ideální volbou pro sdílení dat mezi programy napsaných v různých technologiích.</w:t>
      </w:r>
      <w:r w:rsidR="003D6F33">
        <w:t xml:space="preserve"> Za nevýhodu by se dalo označit nemožnost používat komentáře.</w:t>
      </w:r>
      <w:r w:rsidR="00C655DA">
        <w:t xml:space="preserve"> Na </w:t>
      </w:r>
      <w:r w:rsidR="00C655DA">
        <w:fldChar w:fldCharType="begin"/>
      </w:r>
      <w:r w:rsidR="00C655DA">
        <w:instrText xml:space="preserve"> REF _Ref193207267 \h </w:instrText>
      </w:r>
      <w:r w:rsidR="00C655DA">
        <w:fldChar w:fldCharType="separate"/>
      </w:r>
      <w:r w:rsidR="00126427">
        <w:t xml:space="preserve">Obr. </w:t>
      </w:r>
      <w:r w:rsidR="00126427">
        <w:rPr>
          <w:noProof/>
        </w:rPr>
        <w:t>10</w:t>
      </w:r>
      <w:r w:rsidR="00C655DA">
        <w:fldChar w:fldCharType="end"/>
      </w:r>
      <w:r w:rsidR="00C655DA">
        <w:t xml:space="preserve"> je příklad zápisu </w:t>
      </w:r>
      <w:r w:rsidR="004E0CFC">
        <w:t>kolekce</w:t>
      </w:r>
      <w:r w:rsidR="00C655DA">
        <w:t xml:space="preserve"> ps</w:t>
      </w:r>
      <w:r w:rsidR="004E0CFC">
        <w:t>ů</w:t>
      </w:r>
      <w:r w:rsidR="00C655DA">
        <w:t>.</w:t>
      </w:r>
      <w:r w:rsidR="00A0598F">
        <w:t xml:space="preserve"> </w:t>
      </w:r>
      <w:sdt>
        <w:sdtPr>
          <w:rPr>
            <w:color w:val="000000"/>
          </w:rPr>
          <w:tag w:val="MENDELEY_CITATION_v3_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"/>
          <w:id w:val="-1091232278"/>
          <w:placeholder>
            <w:docPart w:val="DefaultPlaceholder_-1854013440"/>
          </w:placeholder>
        </w:sdtPr>
        <w:sdtContent>
          <w:r w:rsidR="00090A6F" w:rsidRPr="00090A6F">
            <w:rPr>
              <w:color w:val="000000"/>
            </w:rPr>
            <w:t>[35, 36]</w:t>
          </w:r>
        </w:sdtContent>
      </w:sdt>
    </w:p>
    <w:p w14:paraId="1C21BCBB" w14:textId="77777777" w:rsidR="006234E6" w:rsidRDefault="006234E6" w:rsidP="00E93C24">
      <w:pPr>
        <w:spacing w:line="360" w:lineRule="auto"/>
        <w:ind w:firstLine="709"/>
        <w:jc w:val="both"/>
        <w:rPr>
          <w:color w:val="000000"/>
        </w:rPr>
      </w:pPr>
    </w:p>
    <w:p w14:paraId="2B7AFB9D" w14:textId="2B505382" w:rsidR="006234E6" w:rsidRDefault="004E0CFC" w:rsidP="00E93C24">
      <w:pPr>
        <w:keepNext/>
        <w:spacing w:line="360" w:lineRule="auto"/>
        <w:ind w:firstLine="709"/>
        <w:jc w:val="center"/>
      </w:pPr>
      <w:r>
        <w:object w:dxaOrig="8292" w:dyaOrig="3156" w14:anchorId="3CA12D40">
          <v:shape id="_x0000_i1026" type="#_x0000_t75" style="width:414.6pt;height:157.8pt" o:ole="">
            <v:imagedata r:id="rId32" o:title=""/>
          </v:shape>
          <o:OLEObject Type="Embed" ProgID="WordPad.Document.1" ShapeID="_x0000_i1026" DrawAspect="Content" ObjectID="_1804530966" r:id="rId33"/>
        </w:object>
      </w:r>
    </w:p>
    <w:p w14:paraId="53C9668E" w14:textId="6A4CCD8C" w:rsidR="006234E6" w:rsidRDefault="006234E6" w:rsidP="00E93C24">
      <w:pPr>
        <w:pStyle w:val="Titulek"/>
        <w:spacing w:line="360" w:lineRule="auto"/>
        <w:jc w:val="center"/>
      </w:pPr>
      <w:bookmarkStart w:id="65" w:name="_Ref193207267"/>
      <w:r>
        <w:t xml:space="preserve">Obr. </w:t>
      </w:r>
      <w:fldSimple w:instr=" SEQ Obrázek \* ARABIC ">
        <w:r w:rsidR="00126427">
          <w:rPr>
            <w:noProof/>
          </w:rPr>
          <w:t>10</w:t>
        </w:r>
      </w:fldSimple>
      <w:bookmarkEnd w:id="65"/>
      <w:r>
        <w:t xml:space="preserve"> </w:t>
      </w:r>
      <w:r w:rsidR="007F1E4F">
        <w:t>P</w:t>
      </w:r>
      <w:r>
        <w:t>říklad JSON</w:t>
      </w:r>
    </w:p>
    <w:p w14:paraId="6C4E47D5" w14:textId="23E90C8A" w:rsidR="00A41518" w:rsidRDefault="00A41518" w:rsidP="00E93C24">
      <w:pPr>
        <w:pStyle w:val="Nadpis3"/>
        <w:spacing w:line="360" w:lineRule="auto"/>
      </w:pPr>
      <w:bookmarkStart w:id="66" w:name="_Toc193918233"/>
      <w:r>
        <w:t>CSV</w:t>
      </w:r>
      <w:bookmarkEnd w:id="66"/>
    </w:p>
    <w:p w14:paraId="77777E61" w14:textId="7DD06CC5" w:rsidR="000B16A9" w:rsidRDefault="00E54BD7" w:rsidP="00E93C24">
      <w:pPr>
        <w:spacing w:line="360" w:lineRule="auto"/>
        <w:ind w:firstLine="578"/>
        <w:jc w:val="both"/>
        <w:rPr>
          <w:color w:val="000000"/>
        </w:rPr>
      </w:pPr>
      <w:r>
        <w:t xml:space="preserve">Formát </w:t>
      </w:r>
      <w:r w:rsidR="00275251">
        <w:t>CSV (</w:t>
      </w:r>
      <w:r w:rsidR="00275251" w:rsidRPr="00275251">
        <w:rPr>
          <w:lang w:val="en-US"/>
        </w:rPr>
        <w:t>Comma-Separated Values</w:t>
      </w:r>
      <w:r w:rsidR="00275251" w:rsidRPr="00275251">
        <w:t>)</w:t>
      </w:r>
      <w:r w:rsidR="00275251">
        <w:t xml:space="preserve"> je používaný k ukládání tabulek.</w:t>
      </w:r>
      <w:r w:rsidR="00EA3B1B">
        <w:t xml:space="preserve"> Jedná se o jednoduchý a hojně rozšířený formát pro import a export dat.</w:t>
      </w:r>
      <w:r w:rsidR="00202D21">
        <w:t xml:space="preserve"> Každý řádek textu odpovídá jednomu řádku v tabulce. Jak název napovídá sloupce jsou většinou oddělovány čárkou, ale v některý případech (například kvůli českým desetinným číslům s desetinou čárkou místo tečky jako se používá v angličtině) je nutné použít jiný oddělovací znak</w:t>
      </w:r>
      <w:r w:rsidR="009F16DA">
        <w:t xml:space="preserve"> (obvykle středník nebo svislítko)</w:t>
      </w:r>
      <w:r w:rsidR="00EE55BD">
        <w:t xml:space="preserve"> </w:t>
      </w:r>
      <w:sdt>
        <w:sdtPr>
          <w:rPr>
            <w:color w:val="000000"/>
          </w:rPr>
          <w:tag w:val="MENDELEY_CITATION_v3_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"/>
          <w:id w:val="11039886"/>
          <w:placeholder>
            <w:docPart w:val="DefaultPlaceholder_-1854013440"/>
          </w:placeholder>
        </w:sdtPr>
        <w:sdtContent>
          <w:r w:rsidR="00090A6F" w:rsidRPr="00090A6F">
            <w:rPr>
              <w:color w:val="000000"/>
            </w:rPr>
            <w:t>[37]</w:t>
          </w:r>
        </w:sdtContent>
      </w:sdt>
      <w:r w:rsidR="00202D21">
        <w:t>.</w:t>
      </w:r>
      <w:r w:rsidR="009F16DA">
        <w:t xml:space="preserve"> První řádek se většinou využívá k pojmenování jednotlivých sloupců. </w:t>
      </w:r>
      <w:r w:rsidR="006D6C45">
        <w:t xml:space="preserve">Na </w:t>
      </w:r>
      <w:r w:rsidR="006D6C45">
        <w:fldChar w:fldCharType="begin"/>
      </w:r>
      <w:r w:rsidR="006D6C45">
        <w:instrText xml:space="preserve"> REF _Ref193207881 \h </w:instrText>
      </w:r>
      <w:r w:rsidR="006D6C45">
        <w:fldChar w:fldCharType="separate"/>
      </w:r>
      <w:r w:rsidR="00126427">
        <w:t xml:space="preserve">Obr. </w:t>
      </w:r>
      <w:r w:rsidR="00126427">
        <w:rPr>
          <w:noProof/>
        </w:rPr>
        <w:t>11</w:t>
      </w:r>
      <w:r w:rsidR="006D6C45">
        <w:fldChar w:fldCharType="end"/>
      </w:r>
      <w:r w:rsidR="006D6C45">
        <w:t xml:space="preserve"> je příklad </w:t>
      </w:r>
      <w:r w:rsidR="00AA7B0E">
        <w:t>z tabulky psů</w:t>
      </w:r>
      <w:r w:rsidR="006D6C45">
        <w:t xml:space="preserve">. </w:t>
      </w:r>
      <w:r w:rsidR="00202D21">
        <w:t>Oproti ostatním formátům má výhodu v menší velikosti</w:t>
      </w:r>
      <w:r w:rsidR="003A7D97">
        <w:t>, neboť význam hodnoty je definován pouze jednou nikoli pro každou instanci.</w:t>
      </w:r>
      <w:r w:rsidR="00C15FAA">
        <w:t xml:space="preserve"> Toto sebou ovšem nese nevýhodu, že jeden soubor může obsahovat pouze záznamy stejného typu, jelikož v opačném případě se nebudou shodovat sloupečky.</w:t>
      </w:r>
      <w:r w:rsidR="00FD73F8">
        <w:t xml:space="preserve"> CSV má nezastupitelné využití při exportu dat z databází a</w:t>
      </w:r>
      <w:r w:rsidR="00B12BCD">
        <w:t> </w:t>
      </w:r>
      <w:r w:rsidR="00FD73F8">
        <w:t xml:space="preserve">v situacích kdy se předpokládá, že data budou zpracovávána uživatelem například pomocí nástrojů jako je Microsoft Excel. </w:t>
      </w:r>
      <w:sdt>
        <w:sdtPr>
          <w:rPr>
            <w:color w:val="000000"/>
          </w:rPr>
          <w:tag w:val="MENDELEY_CITATION_v3_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"/>
          <w:id w:val="1830486658"/>
          <w:placeholder>
            <w:docPart w:val="DefaultPlaceholder_-1854013440"/>
          </w:placeholder>
        </w:sdtPr>
        <w:sdtContent>
          <w:r w:rsidR="00090A6F" w:rsidRPr="00090A6F">
            <w:rPr>
              <w:color w:val="000000"/>
            </w:rPr>
            <w:t>[38]</w:t>
          </w:r>
        </w:sdtContent>
      </w:sdt>
    </w:p>
    <w:p w14:paraId="72B7D2B7" w14:textId="77777777" w:rsidR="00237BD4" w:rsidRDefault="00237BD4" w:rsidP="00E93C24">
      <w:pPr>
        <w:spacing w:line="360" w:lineRule="auto"/>
        <w:ind w:firstLine="578"/>
        <w:jc w:val="both"/>
        <w:rPr>
          <w:color w:val="000000"/>
        </w:rPr>
      </w:pPr>
    </w:p>
    <w:p w14:paraId="24F7EEF5" w14:textId="05E8DABE" w:rsidR="00237BD4" w:rsidRDefault="00274031" w:rsidP="00E93C24">
      <w:pPr>
        <w:keepNext/>
        <w:spacing w:line="360" w:lineRule="auto"/>
        <w:ind w:firstLine="578"/>
        <w:jc w:val="center"/>
      </w:pPr>
      <w:r>
        <w:object w:dxaOrig="8292" w:dyaOrig="780" w14:anchorId="731B566C">
          <v:shape id="_x0000_i1027" type="#_x0000_t75" style="width:414.6pt;height:39pt" o:ole="">
            <v:imagedata r:id="rId34" o:title=""/>
          </v:shape>
          <o:OLEObject Type="Embed" ProgID="WordPad.Document.1" ShapeID="_x0000_i1027" DrawAspect="Content" ObjectID="_1804530967" r:id="rId35"/>
        </w:object>
      </w:r>
    </w:p>
    <w:p w14:paraId="17D5093C" w14:textId="4A773ADC" w:rsidR="00237BD4" w:rsidRDefault="00237BD4" w:rsidP="00E93C24">
      <w:pPr>
        <w:pStyle w:val="Titulek"/>
        <w:spacing w:line="360" w:lineRule="auto"/>
        <w:jc w:val="center"/>
      </w:pPr>
      <w:bookmarkStart w:id="67" w:name="_Ref193207881"/>
      <w:r>
        <w:t xml:space="preserve">Obr. </w:t>
      </w:r>
      <w:fldSimple w:instr=" SEQ Obrázek \* ARABIC ">
        <w:r w:rsidR="00126427">
          <w:rPr>
            <w:noProof/>
          </w:rPr>
          <w:t>11</w:t>
        </w:r>
      </w:fldSimple>
      <w:bookmarkEnd w:id="67"/>
      <w:r>
        <w:t xml:space="preserve"> </w:t>
      </w:r>
      <w:r w:rsidR="00F0110E">
        <w:t>P</w:t>
      </w:r>
      <w:r>
        <w:t>říklad CSV</w:t>
      </w:r>
    </w:p>
    <w:p w14:paraId="41DC604F" w14:textId="77A2DEE3" w:rsidR="000B16A9" w:rsidRDefault="000B16A9" w:rsidP="00E93C24">
      <w:pPr>
        <w:pStyle w:val="Nadpis2"/>
        <w:spacing w:line="360" w:lineRule="auto"/>
      </w:pPr>
      <w:bookmarkStart w:id="68" w:name="_Toc193918234"/>
      <w:r>
        <w:t>Wi-Fi</w:t>
      </w:r>
      <w:bookmarkEnd w:id="68"/>
    </w:p>
    <w:p w14:paraId="1474A5DB" w14:textId="74AC3591" w:rsidR="006251DD" w:rsidRPr="00A5351C" w:rsidRDefault="00CE4381" w:rsidP="00E93C24">
      <w:pPr>
        <w:spacing w:line="360" w:lineRule="auto"/>
        <w:ind w:firstLine="578"/>
        <w:jc w:val="both"/>
        <w:rPr>
          <w:color w:val="000000"/>
        </w:rPr>
      </w:pPr>
      <w:r>
        <w:t xml:space="preserve">Wi-Fi je uživatelsky přívětivější název pro bezdrátovou síťovou technologii </w:t>
      </w:r>
      <w:r w:rsidR="006823D6">
        <w:t>definovanou standardem</w:t>
      </w:r>
      <w:r>
        <w:t xml:space="preserve"> IEEE</w:t>
      </w:r>
      <w:r w:rsidR="00197EBF">
        <w:t xml:space="preserve"> </w:t>
      </w:r>
      <w:r w:rsidR="00197EBF" w:rsidRPr="00197EBF">
        <w:t>(</w:t>
      </w:r>
      <w:r w:rsidR="00197EBF" w:rsidRPr="00197EBF">
        <w:rPr>
          <w:lang w:val="en-US"/>
        </w:rPr>
        <w:t>Institute of Electrical and Electronics Engineers</w:t>
      </w:r>
      <w:r w:rsidR="00197EBF" w:rsidRPr="00197EBF">
        <w:t>)</w:t>
      </w:r>
      <w:r>
        <w:t> 802.11</w:t>
      </w:r>
      <w:r w:rsidR="00126269">
        <w:t xml:space="preserve">, popisující první a druhou vrstvu OSI modelu (viz Kap. </w:t>
      </w:r>
      <w:r w:rsidR="00126269">
        <w:fldChar w:fldCharType="begin"/>
      </w:r>
      <w:r w:rsidR="00126269">
        <w:instrText xml:space="preserve"> REF _Ref191735988 \r \h </w:instrText>
      </w:r>
      <w:r w:rsidR="00126269">
        <w:fldChar w:fldCharType="separate"/>
      </w:r>
      <w:r w:rsidR="00126427">
        <w:t>3.1</w:t>
      </w:r>
      <w:r w:rsidR="00126269">
        <w:fldChar w:fldCharType="end"/>
      </w:r>
      <w:r w:rsidR="00126269">
        <w:t>)</w:t>
      </w:r>
      <w:r>
        <w:t xml:space="preserve">, jehož první verze vznikla v roce </w:t>
      </w:r>
      <w:r>
        <w:lastRenderedPageBreak/>
        <w:t>1997.</w:t>
      </w:r>
      <w:r w:rsidR="00FA01C7">
        <w:t xml:space="preserve"> </w:t>
      </w:r>
      <w:r w:rsidR="00352EAC">
        <w:t>Větší rozšíření Wi-Fi nastalo po uvedení Apple AirPort</w:t>
      </w:r>
      <w:r w:rsidR="007646FC">
        <w:t xml:space="preserve"> v roce 1999</w:t>
      </w:r>
      <w:r w:rsidR="00352EAC">
        <w:t xml:space="preserve"> využívající 802.11b, který je </w:t>
      </w:r>
      <w:r w:rsidR="00286FC9">
        <w:t xml:space="preserve">někdy </w:t>
      </w:r>
      <w:r w:rsidR="00352EAC">
        <w:t>také označovaný jako Wi-Fi</w:t>
      </w:r>
      <w:r w:rsidR="00A80E75">
        <w:t> </w:t>
      </w:r>
      <w:r w:rsidR="00352EAC">
        <w:t>1.</w:t>
      </w:r>
      <w:r w:rsidR="007F71C8">
        <w:t xml:space="preserve"> </w:t>
      </w:r>
      <w:r w:rsidR="00D95F1C">
        <w:t>Původní verze</w:t>
      </w:r>
      <w:r w:rsidR="007E2625">
        <w:t xml:space="preserve"> Wi-Fi</w:t>
      </w:r>
      <w:r w:rsidR="00D95F1C">
        <w:t xml:space="preserve"> měla maximální šířku pásma </w:t>
      </w:r>
      <w:r w:rsidR="00F669F4">
        <w:t xml:space="preserve">pouze </w:t>
      </w:r>
      <w:r w:rsidR="00D95F1C">
        <w:t>2 Mb/s a využívala frekvenční pásmo 2,4</w:t>
      </w:r>
      <w:r w:rsidR="00F669F4">
        <w:t> </w:t>
      </w:r>
      <w:r w:rsidR="00D95F1C">
        <w:t>GHz.</w:t>
      </w:r>
      <w:r w:rsidR="002E7239">
        <w:t xml:space="preserve"> 802.11b fungoval na stejné frekvenci, ale zvýšil přenosovou rychlost na 11</w:t>
      </w:r>
      <w:r w:rsidR="00C54CE5">
        <w:t> </w:t>
      </w:r>
      <w:r w:rsidR="002E7239">
        <w:t xml:space="preserve">Mb/s. </w:t>
      </w:r>
      <w:r w:rsidR="00352EAC">
        <w:t xml:space="preserve">kromě vyšší rychlosti také </w:t>
      </w:r>
      <w:r w:rsidR="00103CE6">
        <w:t>využíval modulační schéma</w:t>
      </w:r>
      <w:r w:rsidR="00352EAC">
        <w:t xml:space="preserve"> </w:t>
      </w:r>
      <w:r w:rsidR="00352EAC" w:rsidRPr="00716A6B">
        <w:t>DSSS/CCK</w:t>
      </w:r>
      <w:r w:rsidR="00352EAC">
        <w:t xml:space="preserve"> (</w:t>
      </w:r>
      <w:r w:rsidR="00352EAC" w:rsidRPr="00667948">
        <w:rPr>
          <w:lang w:val="en-US"/>
        </w:rPr>
        <w:t>Direct-Sequence Spread Spectrum/Complementary Code Keying</w:t>
      </w:r>
      <w:r w:rsidR="00352EAC">
        <w:t>) snižující vliv rušení způsoben</w:t>
      </w:r>
      <w:r w:rsidR="004F69BF">
        <w:t>ého</w:t>
      </w:r>
      <w:r w:rsidR="00352EAC">
        <w:t xml:space="preserve"> mikrovlnnými troubami, bezdrátovými telefony a jinými zdroji elektromagnetického záření.</w:t>
      </w:r>
      <w:r w:rsidR="00A97B2F">
        <w:t xml:space="preserve"> Ve stejném roce </w:t>
      </w:r>
      <w:r w:rsidR="00CF6DA2">
        <w:t>vyšel také standart 802.11a pracující ve frekvenčním pásmu 5 G</w:t>
      </w:r>
      <w:r w:rsidR="009E5D34">
        <w:t>H</w:t>
      </w:r>
      <w:r w:rsidR="00CF6DA2">
        <w:t>z s maximální rychlostí 54 Mb/s.</w:t>
      </w:r>
      <w:r w:rsidR="008123C2">
        <w:t xml:space="preserve"> </w:t>
      </w:r>
      <w:r w:rsidR="00845C91">
        <w:t>Bylo zde také poprvé představeno</w:t>
      </w:r>
      <w:r w:rsidR="008123C2">
        <w:t xml:space="preserve"> OFDM (</w:t>
      </w:r>
      <w:r w:rsidR="007B7E78" w:rsidRPr="007B7E78">
        <w:rPr>
          <w:lang w:val="en-US"/>
        </w:rPr>
        <w:t>Orthogonal frequency-division multiplexing</w:t>
      </w:r>
      <w:r w:rsidR="008123C2" w:rsidRPr="008123C2">
        <w:rPr>
          <w:lang w:val="en-US"/>
        </w:rPr>
        <w:t>)</w:t>
      </w:r>
      <w:r w:rsidR="007B7E78" w:rsidRPr="007B1BCE">
        <w:t xml:space="preserve">. </w:t>
      </w:r>
      <w:r w:rsidR="007B1BCE" w:rsidRPr="007B1BCE">
        <w:t>5</w:t>
      </w:r>
      <w:r w:rsidR="00E97865">
        <w:t> </w:t>
      </w:r>
      <w:r w:rsidR="007B1BCE" w:rsidRPr="007B1BCE">
        <w:t xml:space="preserve">GHz má </w:t>
      </w:r>
      <w:r w:rsidR="007B1BCE">
        <w:t>oproti 2,4</w:t>
      </w:r>
      <w:r w:rsidR="00E97865">
        <w:t> </w:t>
      </w:r>
      <w:r w:rsidR="007B1BCE">
        <w:t xml:space="preserve">GHz </w:t>
      </w:r>
      <w:r w:rsidR="007B1BCE" w:rsidRPr="007B1BCE">
        <w:t>výhodu</w:t>
      </w:r>
      <w:r w:rsidR="007B1BCE">
        <w:t xml:space="preserve"> vyšší rychlosti, ale za cenu kratšího dosahu. V roce 2003 byl představen standart 802.11g využívající technologie 802.11a na 2,4 GHz síti. </w:t>
      </w:r>
      <w:r w:rsidR="002B4B2D">
        <w:t xml:space="preserve">V následujících letech přibyly další verze </w:t>
      </w:r>
      <w:r w:rsidR="00E33815">
        <w:t xml:space="preserve">(viz </w:t>
      </w:r>
      <w:r w:rsidR="00E33815">
        <w:fldChar w:fldCharType="begin"/>
      </w:r>
      <w:r w:rsidR="00E33815">
        <w:instrText xml:space="preserve"> REF _Ref191231448 \h </w:instrText>
      </w:r>
      <w:r w:rsidR="00E33815">
        <w:fldChar w:fldCharType="separate"/>
      </w:r>
      <w:r w:rsidR="00126427">
        <w:t xml:space="preserve">Tab. </w:t>
      </w:r>
      <w:r w:rsidR="00126427">
        <w:rPr>
          <w:noProof/>
        </w:rPr>
        <w:t>1</w:t>
      </w:r>
      <w:r w:rsidR="00E33815">
        <w:fldChar w:fldCharType="end"/>
      </w:r>
      <w:r w:rsidR="00E33815">
        <w:t xml:space="preserve">) </w:t>
      </w:r>
      <w:r w:rsidR="002B4B2D">
        <w:t>s vyšší přenosovou rychlostí</w:t>
      </w:r>
      <w:r w:rsidR="005D0E45">
        <w:t>, dosahem</w:t>
      </w:r>
      <w:r w:rsidR="002B4B2D">
        <w:t xml:space="preserve"> a pokročilými technologiemi</w:t>
      </w:r>
      <w:r w:rsidR="00015DE3">
        <w:t xml:space="preserve"> umožňující</w:t>
      </w:r>
      <w:r w:rsidR="00667948">
        <w:t xml:space="preserve"> </w:t>
      </w:r>
      <w:r w:rsidR="005D0E45">
        <w:t>vyšší</w:t>
      </w:r>
      <w:r w:rsidR="002F4AA5">
        <w:t xml:space="preserve"> spolehlivost, bezpečnost</w:t>
      </w:r>
      <w:r w:rsidR="00015DE3">
        <w:t xml:space="preserve"> a komunikaci více zařízení současně</w:t>
      </w:r>
      <w:r w:rsidR="002B4B2D">
        <w:t xml:space="preserve">. </w:t>
      </w:r>
      <w:sdt>
        <w:sdtPr>
          <w:rPr>
            <w:color w:val="000000"/>
          </w:rPr>
          <w:tag w:val="MENDELEY_CITATION_v3_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"/>
          <w:id w:val="1125573862"/>
          <w:placeholder>
            <w:docPart w:val="DefaultPlaceholder_-1854013440"/>
          </w:placeholder>
        </w:sdtPr>
        <w:sdtContent>
          <w:r w:rsidR="00090A6F" w:rsidRPr="00090A6F">
            <w:rPr>
              <w:color w:val="000000"/>
            </w:rPr>
            <w:t>[39–41]</w:t>
          </w:r>
        </w:sdtContent>
      </w:sdt>
    </w:p>
    <w:p w14:paraId="4C038C6E" w14:textId="77777777" w:rsidR="00D87E52" w:rsidRDefault="00D87E52" w:rsidP="00E93C24">
      <w:pPr>
        <w:spacing w:line="360" w:lineRule="auto"/>
        <w:ind w:firstLine="578"/>
        <w:jc w:val="both"/>
      </w:pPr>
    </w:p>
    <w:p w14:paraId="7078E4C9" w14:textId="774CCDAF" w:rsidR="00A168D7" w:rsidRDefault="00A168D7" w:rsidP="00E93C24">
      <w:pPr>
        <w:pStyle w:val="Titulek"/>
        <w:keepNext/>
        <w:spacing w:line="360" w:lineRule="auto"/>
      </w:pPr>
      <w:bookmarkStart w:id="69" w:name="_Ref191231448"/>
      <w:r>
        <w:t xml:space="preserve">Tab. </w:t>
      </w:r>
      <w:fldSimple w:instr=" SEQ Tabulka \* ARABIC ">
        <w:r w:rsidR="00126427">
          <w:rPr>
            <w:noProof/>
          </w:rPr>
          <w:t>1</w:t>
        </w:r>
      </w:fldSimple>
      <w:bookmarkEnd w:id="69"/>
      <w:r>
        <w:t xml:space="preserve"> </w:t>
      </w:r>
      <w:r w:rsidR="00E51F6C">
        <w:t>V</w:t>
      </w:r>
      <w:r>
        <w:t xml:space="preserve">erze Wi-Fi </w:t>
      </w:r>
      <w:sdt>
        <w:sdtPr>
          <w:rPr>
            <w:color w:val="000000"/>
          </w:rPr>
          <w:tag w:val="MENDELEY_CITATION_v3_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"/>
          <w:id w:val="1202984162"/>
          <w:placeholder>
            <w:docPart w:val="DefaultPlaceholder_-1854013440"/>
          </w:placeholder>
        </w:sdtPr>
        <w:sdtContent>
          <w:r w:rsidR="00090A6F" w:rsidRPr="00090A6F">
            <w:rPr>
              <w:color w:val="000000"/>
            </w:rPr>
            <w:t>[39, 42]</w:t>
          </w:r>
        </w:sdtContent>
      </w:sdt>
    </w:p>
    <w:tbl>
      <w:tblPr>
        <w:tblStyle w:val="Mkatabulky"/>
        <w:tblW w:w="0" w:type="auto"/>
        <w:tblLook w:val="04A0" w:firstRow="1" w:lastRow="0" w:firstColumn="1" w:lastColumn="0" w:noHBand="0" w:noVBand="1"/>
      </w:tblPr>
      <w:tblGrid>
        <w:gridCol w:w="1103"/>
        <w:gridCol w:w="1160"/>
        <w:gridCol w:w="1060"/>
        <w:gridCol w:w="1216"/>
        <w:gridCol w:w="1405"/>
        <w:gridCol w:w="2834"/>
      </w:tblGrid>
      <w:tr w:rsidR="00B1741F" w14:paraId="7784BD0F" w14:textId="244B0EAA" w:rsidTr="00A76A69">
        <w:tc>
          <w:tcPr>
            <w:tcW w:w="1103" w:type="dxa"/>
          </w:tcPr>
          <w:p w14:paraId="19326AC3" w14:textId="139F844F" w:rsidR="00C33504" w:rsidRDefault="00C33504" w:rsidP="00E93C24">
            <w:pPr>
              <w:spacing w:line="360" w:lineRule="auto"/>
              <w:jc w:val="both"/>
            </w:pPr>
            <w:r>
              <w:t>standart</w:t>
            </w:r>
          </w:p>
        </w:tc>
        <w:tc>
          <w:tcPr>
            <w:tcW w:w="1160" w:type="dxa"/>
          </w:tcPr>
          <w:p w14:paraId="5D4FE3F0" w14:textId="7648CC2B" w:rsidR="00C33504" w:rsidRDefault="00C33504" w:rsidP="00E93C24">
            <w:pPr>
              <w:spacing w:line="360" w:lineRule="auto"/>
              <w:jc w:val="both"/>
            </w:pPr>
            <w:r>
              <w:t>Wi-Fi</w:t>
            </w:r>
          </w:p>
        </w:tc>
        <w:tc>
          <w:tcPr>
            <w:tcW w:w="1060" w:type="dxa"/>
          </w:tcPr>
          <w:p w14:paraId="3E3680C0" w14:textId="4E6D973D" w:rsidR="00C33504" w:rsidRDefault="00C33504" w:rsidP="00E93C24">
            <w:pPr>
              <w:spacing w:line="360" w:lineRule="auto"/>
              <w:jc w:val="both"/>
            </w:pPr>
            <w:r>
              <w:t>rok</w:t>
            </w:r>
          </w:p>
        </w:tc>
        <w:tc>
          <w:tcPr>
            <w:tcW w:w="1216" w:type="dxa"/>
          </w:tcPr>
          <w:p w14:paraId="4BF60B48" w14:textId="2F83F87E" w:rsidR="00C33504" w:rsidRDefault="00C33504" w:rsidP="00E93C24">
            <w:pPr>
              <w:spacing w:line="360" w:lineRule="auto"/>
              <w:jc w:val="both"/>
            </w:pPr>
            <w:r>
              <w:t>Frekvence [GHz]</w:t>
            </w:r>
          </w:p>
        </w:tc>
        <w:tc>
          <w:tcPr>
            <w:tcW w:w="1405" w:type="dxa"/>
          </w:tcPr>
          <w:p w14:paraId="391BB893" w14:textId="195BA4DA" w:rsidR="00C33504" w:rsidRDefault="00C33504" w:rsidP="00E93C24">
            <w:pPr>
              <w:spacing w:line="360" w:lineRule="auto"/>
              <w:jc w:val="both"/>
            </w:pPr>
            <w:r>
              <w:t>Přenosová rychlost (teoretická)</w:t>
            </w:r>
          </w:p>
        </w:tc>
        <w:tc>
          <w:tcPr>
            <w:tcW w:w="2834" w:type="dxa"/>
          </w:tcPr>
          <w:p w14:paraId="6E7E4D59" w14:textId="24CF99DF" w:rsidR="00C33504" w:rsidRDefault="00ED2373" w:rsidP="00E93C24">
            <w:pPr>
              <w:spacing w:line="360" w:lineRule="auto"/>
              <w:jc w:val="both"/>
            </w:pPr>
            <w:r>
              <w:t>Šířka kanálu [MHz]</w:t>
            </w:r>
          </w:p>
        </w:tc>
      </w:tr>
      <w:tr w:rsidR="00B1741F" w14:paraId="0D48FAD4" w14:textId="7E6A3502" w:rsidTr="00A76A69">
        <w:tc>
          <w:tcPr>
            <w:tcW w:w="1103" w:type="dxa"/>
          </w:tcPr>
          <w:p w14:paraId="3FB40B38" w14:textId="3C9A540A" w:rsidR="00C33504" w:rsidRDefault="00C33504" w:rsidP="00E93C24">
            <w:pPr>
              <w:spacing w:line="360" w:lineRule="auto"/>
              <w:jc w:val="both"/>
            </w:pPr>
            <w:r>
              <w:t>802.11</w:t>
            </w:r>
          </w:p>
        </w:tc>
        <w:tc>
          <w:tcPr>
            <w:tcW w:w="1160" w:type="dxa"/>
          </w:tcPr>
          <w:p w14:paraId="57E351E9" w14:textId="2D9B6FAA" w:rsidR="00C33504" w:rsidRDefault="00C33504" w:rsidP="00E93C24">
            <w:pPr>
              <w:spacing w:line="360" w:lineRule="auto"/>
              <w:jc w:val="both"/>
            </w:pPr>
            <w:r>
              <w:t>Wi-Fi 0</w:t>
            </w:r>
          </w:p>
        </w:tc>
        <w:tc>
          <w:tcPr>
            <w:tcW w:w="1060" w:type="dxa"/>
          </w:tcPr>
          <w:p w14:paraId="791F335D" w14:textId="5CE853CA" w:rsidR="00C33504" w:rsidRDefault="00C33504" w:rsidP="00E93C24">
            <w:pPr>
              <w:spacing w:line="360" w:lineRule="auto"/>
              <w:jc w:val="both"/>
            </w:pPr>
            <w:r>
              <w:t>1997</w:t>
            </w:r>
          </w:p>
        </w:tc>
        <w:tc>
          <w:tcPr>
            <w:tcW w:w="1216" w:type="dxa"/>
          </w:tcPr>
          <w:p w14:paraId="3D0276B0" w14:textId="488FEA67" w:rsidR="00C33504" w:rsidRDefault="00C33504" w:rsidP="00E93C24">
            <w:pPr>
              <w:spacing w:line="360" w:lineRule="auto"/>
              <w:jc w:val="both"/>
            </w:pPr>
            <w:r>
              <w:t>2,4</w:t>
            </w:r>
          </w:p>
        </w:tc>
        <w:tc>
          <w:tcPr>
            <w:tcW w:w="1405" w:type="dxa"/>
          </w:tcPr>
          <w:p w14:paraId="22901A2D" w14:textId="4258AF76" w:rsidR="00C33504" w:rsidRDefault="00C33504" w:rsidP="00E93C24">
            <w:pPr>
              <w:spacing w:line="360" w:lineRule="auto"/>
              <w:jc w:val="both"/>
            </w:pPr>
            <w:r>
              <w:t>2 Mb/s</w:t>
            </w:r>
          </w:p>
        </w:tc>
        <w:tc>
          <w:tcPr>
            <w:tcW w:w="2834" w:type="dxa"/>
          </w:tcPr>
          <w:p w14:paraId="4B807A4C" w14:textId="52E53680" w:rsidR="00C33504" w:rsidRDefault="00ED2373" w:rsidP="00E93C24">
            <w:pPr>
              <w:spacing w:line="360" w:lineRule="auto"/>
              <w:jc w:val="both"/>
            </w:pPr>
            <w:r>
              <w:t>20</w:t>
            </w:r>
          </w:p>
        </w:tc>
      </w:tr>
      <w:tr w:rsidR="00B1741F" w14:paraId="53275DDB" w14:textId="1AE09718" w:rsidTr="00A76A69">
        <w:tc>
          <w:tcPr>
            <w:tcW w:w="1103" w:type="dxa"/>
          </w:tcPr>
          <w:p w14:paraId="7034EF7D" w14:textId="2801F37B" w:rsidR="00C33504" w:rsidRDefault="00C33504" w:rsidP="00E93C24">
            <w:pPr>
              <w:spacing w:line="360" w:lineRule="auto"/>
              <w:jc w:val="both"/>
            </w:pPr>
            <w:r>
              <w:t>802.11a</w:t>
            </w:r>
          </w:p>
        </w:tc>
        <w:tc>
          <w:tcPr>
            <w:tcW w:w="1160" w:type="dxa"/>
          </w:tcPr>
          <w:p w14:paraId="568E4B92" w14:textId="6113D0CA" w:rsidR="00C33504" w:rsidRDefault="00C33504" w:rsidP="00E93C24">
            <w:pPr>
              <w:spacing w:line="360" w:lineRule="auto"/>
              <w:jc w:val="both"/>
            </w:pPr>
            <w:r>
              <w:t>Wi-Fi 2</w:t>
            </w:r>
          </w:p>
        </w:tc>
        <w:tc>
          <w:tcPr>
            <w:tcW w:w="1060" w:type="dxa"/>
          </w:tcPr>
          <w:p w14:paraId="39D49150" w14:textId="46CA3634" w:rsidR="00C33504" w:rsidRDefault="00C33504" w:rsidP="00E93C24">
            <w:pPr>
              <w:spacing w:line="360" w:lineRule="auto"/>
              <w:jc w:val="both"/>
            </w:pPr>
            <w:r>
              <w:t>1999</w:t>
            </w:r>
          </w:p>
        </w:tc>
        <w:tc>
          <w:tcPr>
            <w:tcW w:w="1216" w:type="dxa"/>
          </w:tcPr>
          <w:p w14:paraId="2AD76A21" w14:textId="20884C9A" w:rsidR="00C33504" w:rsidRDefault="00C33504" w:rsidP="00E93C24">
            <w:pPr>
              <w:spacing w:line="360" w:lineRule="auto"/>
              <w:jc w:val="both"/>
            </w:pPr>
            <w:r>
              <w:t>5</w:t>
            </w:r>
          </w:p>
        </w:tc>
        <w:tc>
          <w:tcPr>
            <w:tcW w:w="1405" w:type="dxa"/>
          </w:tcPr>
          <w:p w14:paraId="250F3314" w14:textId="279AB11F" w:rsidR="00C33504" w:rsidRDefault="00C33504" w:rsidP="00E93C24">
            <w:pPr>
              <w:spacing w:line="360" w:lineRule="auto"/>
              <w:jc w:val="both"/>
            </w:pPr>
            <w:r>
              <w:t>54 Mb/s</w:t>
            </w:r>
          </w:p>
        </w:tc>
        <w:tc>
          <w:tcPr>
            <w:tcW w:w="2834" w:type="dxa"/>
          </w:tcPr>
          <w:p w14:paraId="35113342" w14:textId="2AE2F38D" w:rsidR="00C33504" w:rsidRDefault="00ED2373" w:rsidP="00E93C24">
            <w:pPr>
              <w:spacing w:line="360" w:lineRule="auto"/>
              <w:jc w:val="both"/>
            </w:pPr>
            <w:r>
              <w:t>20</w:t>
            </w:r>
          </w:p>
        </w:tc>
      </w:tr>
      <w:tr w:rsidR="00B1741F" w14:paraId="24300B0E" w14:textId="6FE84603" w:rsidTr="00A76A69">
        <w:tc>
          <w:tcPr>
            <w:tcW w:w="1103" w:type="dxa"/>
          </w:tcPr>
          <w:p w14:paraId="74C1F645" w14:textId="6DE68E8C" w:rsidR="00C33504" w:rsidRDefault="00C33504" w:rsidP="00E93C24">
            <w:pPr>
              <w:spacing w:line="360" w:lineRule="auto"/>
              <w:jc w:val="both"/>
            </w:pPr>
            <w:r>
              <w:t>802.11b</w:t>
            </w:r>
          </w:p>
        </w:tc>
        <w:tc>
          <w:tcPr>
            <w:tcW w:w="1160" w:type="dxa"/>
          </w:tcPr>
          <w:p w14:paraId="17C4CFCD" w14:textId="6C914BAF" w:rsidR="00C33504" w:rsidRDefault="00C33504" w:rsidP="00E93C24">
            <w:pPr>
              <w:spacing w:line="360" w:lineRule="auto"/>
              <w:jc w:val="both"/>
            </w:pPr>
            <w:r>
              <w:t>Wi-Fi 1</w:t>
            </w:r>
          </w:p>
        </w:tc>
        <w:tc>
          <w:tcPr>
            <w:tcW w:w="1060" w:type="dxa"/>
          </w:tcPr>
          <w:p w14:paraId="5011A276" w14:textId="2BF60259" w:rsidR="00C33504" w:rsidRDefault="00C33504" w:rsidP="00E93C24">
            <w:pPr>
              <w:spacing w:line="360" w:lineRule="auto"/>
              <w:jc w:val="both"/>
            </w:pPr>
            <w:r>
              <w:t>1999</w:t>
            </w:r>
          </w:p>
        </w:tc>
        <w:tc>
          <w:tcPr>
            <w:tcW w:w="1216" w:type="dxa"/>
          </w:tcPr>
          <w:p w14:paraId="4F926A33" w14:textId="50C9DEED" w:rsidR="00C33504" w:rsidRDefault="00C33504" w:rsidP="00E93C24">
            <w:pPr>
              <w:spacing w:line="360" w:lineRule="auto"/>
              <w:jc w:val="both"/>
            </w:pPr>
            <w:r>
              <w:t>2,4</w:t>
            </w:r>
          </w:p>
        </w:tc>
        <w:tc>
          <w:tcPr>
            <w:tcW w:w="1405" w:type="dxa"/>
          </w:tcPr>
          <w:p w14:paraId="3F00FE7E" w14:textId="6C9B84E9" w:rsidR="00C33504" w:rsidRDefault="00C33504" w:rsidP="00E93C24">
            <w:pPr>
              <w:spacing w:line="360" w:lineRule="auto"/>
              <w:jc w:val="both"/>
            </w:pPr>
            <w:r>
              <w:t>11 Mb/s</w:t>
            </w:r>
          </w:p>
        </w:tc>
        <w:tc>
          <w:tcPr>
            <w:tcW w:w="2834" w:type="dxa"/>
          </w:tcPr>
          <w:p w14:paraId="3CD2D587" w14:textId="04B7BA3A" w:rsidR="00C33504" w:rsidRDefault="00ED2373" w:rsidP="00E93C24">
            <w:pPr>
              <w:spacing w:line="360" w:lineRule="auto"/>
              <w:jc w:val="both"/>
            </w:pPr>
            <w:r>
              <w:t>20</w:t>
            </w:r>
          </w:p>
        </w:tc>
      </w:tr>
      <w:tr w:rsidR="00B1741F" w14:paraId="3973DFD9" w14:textId="7F56805E" w:rsidTr="00A76A69">
        <w:tc>
          <w:tcPr>
            <w:tcW w:w="1103" w:type="dxa"/>
          </w:tcPr>
          <w:p w14:paraId="27BCDE48" w14:textId="40F77B08" w:rsidR="00C33504" w:rsidRDefault="00C33504" w:rsidP="00E93C24">
            <w:pPr>
              <w:spacing w:line="360" w:lineRule="auto"/>
              <w:jc w:val="both"/>
            </w:pPr>
            <w:r>
              <w:t>802.11g</w:t>
            </w:r>
          </w:p>
        </w:tc>
        <w:tc>
          <w:tcPr>
            <w:tcW w:w="1160" w:type="dxa"/>
          </w:tcPr>
          <w:p w14:paraId="52554BE8" w14:textId="3E87A7C1" w:rsidR="00C33504" w:rsidRDefault="00C33504" w:rsidP="00E93C24">
            <w:pPr>
              <w:spacing w:line="360" w:lineRule="auto"/>
              <w:jc w:val="both"/>
            </w:pPr>
            <w:r>
              <w:t>Wi-Fi 3</w:t>
            </w:r>
          </w:p>
        </w:tc>
        <w:tc>
          <w:tcPr>
            <w:tcW w:w="1060" w:type="dxa"/>
          </w:tcPr>
          <w:p w14:paraId="13A83624" w14:textId="7464992D" w:rsidR="00C33504" w:rsidRDefault="00C33504" w:rsidP="00E93C24">
            <w:pPr>
              <w:spacing w:line="360" w:lineRule="auto"/>
              <w:jc w:val="both"/>
            </w:pPr>
            <w:r>
              <w:t>2003</w:t>
            </w:r>
          </w:p>
        </w:tc>
        <w:tc>
          <w:tcPr>
            <w:tcW w:w="1216" w:type="dxa"/>
          </w:tcPr>
          <w:p w14:paraId="3731CF95" w14:textId="1C91A623" w:rsidR="00C33504" w:rsidRDefault="00C33504" w:rsidP="00E93C24">
            <w:pPr>
              <w:spacing w:line="360" w:lineRule="auto"/>
              <w:jc w:val="both"/>
            </w:pPr>
            <w:r>
              <w:t>2,4 + 5</w:t>
            </w:r>
          </w:p>
        </w:tc>
        <w:tc>
          <w:tcPr>
            <w:tcW w:w="1405" w:type="dxa"/>
          </w:tcPr>
          <w:p w14:paraId="0CF54C11" w14:textId="593EDB41" w:rsidR="00C33504" w:rsidRDefault="00C33504" w:rsidP="00E93C24">
            <w:pPr>
              <w:spacing w:line="360" w:lineRule="auto"/>
              <w:jc w:val="both"/>
            </w:pPr>
            <w:r>
              <w:t>54 Mb/s</w:t>
            </w:r>
          </w:p>
        </w:tc>
        <w:tc>
          <w:tcPr>
            <w:tcW w:w="2834" w:type="dxa"/>
          </w:tcPr>
          <w:p w14:paraId="34879EAB" w14:textId="3C52560B" w:rsidR="00C33504" w:rsidRDefault="00ED2373" w:rsidP="00E93C24">
            <w:pPr>
              <w:spacing w:line="360" w:lineRule="auto"/>
              <w:jc w:val="both"/>
            </w:pPr>
            <w:r>
              <w:t>20</w:t>
            </w:r>
          </w:p>
        </w:tc>
      </w:tr>
      <w:tr w:rsidR="00B1741F" w14:paraId="3A9D77D8" w14:textId="51DEDE29" w:rsidTr="00A76A69">
        <w:tc>
          <w:tcPr>
            <w:tcW w:w="1103" w:type="dxa"/>
          </w:tcPr>
          <w:p w14:paraId="2BCD955F" w14:textId="7137CA94" w:rsidR="00C33504" w:rsidRDefault="00C33504" w:rsidP="00E93C24">
            <w:pPr>
              <w:spacing w:line="360" w:lineRule="auto"/>
              <w:jc w:val="both"/>
            </w:pPr>
            <w:r>
              <w:t>802.11n</w:t>
            </w:r>
          </w:p>
        </w:tc>
        <w:tc>
          <w:tcPr>
            <w:tcW w:w="1160" w:type="dxa"/>
          </w:tcPr>
          <w:p w14:paraId="20A9EE9B" w14:textId="1C97A130" w:rsidR="00C33504" w:rsidRDefault="00C33504" w:rsidP="00E93C24">
            <w:pPr>
              <w:spacing w:line="360" w:lineRule="auto"/>
              <w:jc w:val="both"/>
            </w:pPr>
            <w:r>
              <w:t>Wi-Fi 4</w:t>
            </w:r>
          </w:p>
        </w:tc>
        <w:tc>
          <w:tcPr>
            <w:tcW w:w="1060" w:type="dxa"/>
          </w:tcPr>
          <w:p w14:paraId="08E83435" w14:textId="2D4DE72A" w:rsidR="00C33504" w:rsidRDefault="00C33504" w:rsidP="00E93C24">
            <w:pPr>
              <w:spacing w:line="360" w:lineRule="auto"/>
              <w:jc w:val="both"/>
            </w:pPr>
            <w:r>
              <w:t>2009</w:t>
            </w:r>
          </w:p>
        </w:tc>
        <w:tc>
          <w:tcPr>
            <w:tcW w:w="1216" w:type="dxa"/>
          </w:tcPr>
          <w:p w14:paraId="4F278ECC" w14:textId="5F7042EF" w:rsidR="00C33504" w:rsidRDefault="00C33504" w:rsidP="00E93C24">
            <w:pPr>
              <w:spacing w:line="360" w:lineRule="auto"/>
              <w:jc w:val="both"/>
            </w:pPr>
            <w:r>
              <w:t>2,4 + 5</w:t>
            </w:r>
          </w:p>
        </w:tc>
        <w:tc>
          <w:tcPr>
            <w:tcW w:w="1405" w:type="dxa"/>
          </w:tcPr>
          <w:p w14:paraId="3B9E1521" w14:textId="4FC2104E" w:rsidR="00C33504" w:rsidRDefault="00C33504" w:rsidP="00E93C24">
            <w:pPr>
              <w:spacing w:line="360" w:lineRule="auto"/>
              <w:jc w:val="both"/>
            </w:pPr>
            <w:r>
              <w:t>600 Mb/s</w:t>
            </w:r>
          </w:p>
        </w:tc>
        <w:tc>
          <w:tcPr>
            <w:tcW w:w="2834" w:type="dxa"/>
          </w:tcPr>
          <w:p w14:paraId="6DFDB524" w14:textId="6CC17CBB" w:rsidR="00C33504" w:rsidRDefault="00ED2373" w:rsidP="00E93C24">
            <w:pPr>
              <w:spacing w:line="360" w:lineRule="auto"/>
              <w:jc w:val="both"/>
            </w:pPr>
            <w:r>
              <w:t>20, 40</w:t>
            </w:r>
          </w:p>
        </w:tc>
      </w:tr>
      <w:tr w:rsidR="00B1741F" w14:paraId="6A3150AF" w14:textId="391B15A6" w:rsidTr="00A76A69">
        <w:tc>
          <w:tcPr>
            <w:tcW w:w="1103" w:type="dxa"/>
          </w:tcPr>
          <w:p w14:paraId="1BD5D0AB" w14:textId="120DB15E" w:rsidR="00C33504" w:rsidRDefault="00C33504" w:rsidP="00E93C24">
            <w:pPr>
              <w:spacing w:line="360" w:lineRule="auto"/>
              <w:jc w:val="both"/>
            </w:pPr>
            <w:r>
              <w:t>802.11ac</w:t>
            </w:r>
          </w:p>
        </w:tc>
        <w:tc>
          <w:tcPr>
            <w:tcW w:w="1160" w:type="dxa"/>
          </w:tcPr>
          <w:p w14:paraId="7BF1C05F" w14:textId="640E82DF" w:rsidR="00C33504" w:rsidRDefault="00C33504" w:rsidP="00E93C24">
            <w:pPr>
              <w:spacing w:line="360" w:lineRule="auto"/>
              <w:jc w:val="both"/>
            </w:pPr>
            <w:r>
              <w:t>Wi-Fi 5</w:t>
            </w:r>
          </w:p>
        </w:tc>
        <w:tc>
          <w:tcPr>
            <w:tcW w:w="1060" w:type="dxa"/>
          </w:tcPr>
          <w:p w14:paraId="74B2FF64" w14:textId="32337A90" w:rsidR="00C33504" w:rsidRDefault="00C33504" w:rsidP="00E93C24">
            <w:pPr>
              <w:spacing w:line="360" w:lineRule="auto"/>
              <w:jc w:val="both"/>
            </w:pPr>
            <w:r>
              <w:t>2013</w:t>
            </w:r>
          </w:p>
        </w:tc>
        <w:tc>
          <w:tcPr>
            <w:tcW w:w="1216" w:type="dxa"/>
          </w:tcPr>
          <w:p w14:paraId="11FCA647" w14:textId="3C3C250D" w:rsidR="00C33504" w:rsidRDefault="00C33504" w:rsidP="00E93C24">
            <w:pPr>
              <w:spacing w:line="360" w:lineRule="auto"/>
              <w:jc w:val="both"/>
            </w:pPr>
            <w:r>
              <w:t>5</w:t>
            </w:r>
          </w:p>
        </w:tc>
        <w:tc>
          <w:tcPr>
            <w:tcW w:w="1405" w:type="dxa"/>
          </w:tcPr>
          <w:p w14:paraId="2483AA84" w14:textId="12044DD7" w:rsidR="00C33504" w:rsidRDefault="00C33504" w:rsidP="00E93C24">
            <w:pPr>
              <w:spacing w:line="360" w:lineRule="auto"/>
              <w:jc w:val="both"/>
            </w:pPr>
            <w:r>
              <w:t>3,5 Gb/s</w:t>
            </w:r>
          </w:p>
        </w:tc>
        <w:tc>
          <w:tcPr>
            <w:tcW w:w="2834" w:type="dxa"/>
          </w:tcPr>
          <w:p w14:paraId="5F1A469D" w14:textId="05D79E25" w:rsidR="00C33504" w:rsidRDefault="00ED2373" w:rsidP="00E93C24">
            <w:pPr>
              <w:spacing w:line="360" w:lineRule="auto"/>
              <w:jc w:val="both"/>
            </w:pPr>
            <w:r>
              <w:t>20, 40, 80, 160</w:t>
            </w:r>
          </w:p>
        </w:tc>
      </w:tr>
      <w:tr w:rsidR="00B1741F" w14:paraId="0517BA60" w14:textId="0E13CF8D" w:rsidTr="00A76A69">
        <w:tc>
          <w:tcPr>
            <w:tcW w:w="1103" w:type="dxa"/>
          </w:tcPr>
          <w:p w14:paraId="2BCC0AA9" w14:textId="26BD0C8D" w:rsidR="00C33504" w:rsidRDefault="00C33504" w:rsidP="00E93C24">
            <w:pPr>
              <w:spacing w:line="360" w:lineRule="auto"/>
              <w:jc w:val="both"/>
            </w:pPr>
            <w:r>
              <w:t>802.11ax</w:t>
            </w:r>
          </w:p>
        </w:tc>
        <w:tc>
          <w:tcPr>
            <w:tcW w:w="1160" w:type="dxa"/>
          </w:tcPr>
          <w:p w14:paraId="0C6D743F" w14:textId="5E672F1E" w:rsidR="00C33504" w:rsidRDefault="00C33504" w:rsidP="00E93C24">
            <w:pPr>
              <w:spacing w:line="360" w:lineRule="auto"/>
              <w:jc w:val="both"/>
            </w:pPr>
            <w:r>
              <w:t>Wi-Fi 6</w:t>
            </w:r>
          </w:p>
        </w:tc>
        <w:tc>
          <w:tcPr>
            <w:tcW w:w="1060" w:type="dxa"/>
          </w:tcPr>
          <w:p w14:paraId="4DC1C45E" w14:textId="2AF6D74E" w:rsidR="00C33504" w:rsidRDefault="00C33504" w:rsidP="00E93C24">
            <w:pPr>
              <w:spacing w:line="360" w:lineRule="auto"/>
              <w:jc w:val="both"/>
            </w:pPr>
            <w:r>
              <w:t>2019</w:t>
            </w:r>
            <w:r w:rsidR="00B1741F">
              <w:t xml:space="preserve"> </w:t>
            </w:r>
          </w:p>
        </w:tc>
        <w:tc>
          <w:tcPr>
            <w:tcW w:w="1216" w:type="dxa"/>
          </w:tcPr>
          <w:p w14:paraId="1D973539" w14:textId="0BEC59BE" w:rsidR="00C33504" w:rsidRDefault="00C33504" w:rsidP="00E93C24">
            <w:pPr>
              <w:spacing w:line="360" w:lineRule="auto"/>
              <w:jc w:val="both"/>
            </w:pPr>
            <w:r>
              <w:t>2,4 + 5</w:t>
            </w:r>
          </w:p>
        </w:tc>
        <w:tc>
          <w:tcPr>
            <w:tcW w:w="1405" w:type="dxa"/>
          </w:tcPr>
          <w:p w14:paraId="4CE194D6" w14:textId="7ACCDC5E" w:rsidR="00C33504" w:rsidRDefault="00C33504" w:rsidP="00E93C24">
            <w:pPr>
              <w:spacing w:line="360" w:lineRule="auto"/>
              <w:jc w:val="both"/>
            </w:pPr>
            <w:r>
              <w:t>9,6 Gb/s</w:t>
            </w:r>
          </w:p>
        </w:tc>
        <w:tc>
          <w:tcPr>
            <w:tcW w:w="2834" w:type="dxa"/>
          </w:tcPr>
          <w:p w14:paraId="290E17E2" w14:textId="11349B14" w:rsidR="00C33504" w:rsidRDefault="00ED2373" w:rsidP="00E93C24">
            <w:pPr>
              <w:spacing w:line="360" w:lineRule="auto"/>
              <w:jc w:val="both"/>
            </w:pPr>
            <w:r>
              <w:t>20, 40, 80,</w:t>
            </w:r>
            <w:r w:rsidR="00D33A4F">
              <w:t xml:space="preserve"> </w:t>
            </w:r>
            <w:r>
              <w:t>160</w:t>
            </w:r>
          </w:p>
        </w:tc>
      </w:tr>
      <w:tr w:rsidR="00A76A69" w14:paraId="5C3C699C" w14:textId="77777777" w:rsidTr="00A76A69">
        <w:tc>
          <w:tcPr>
            <w:tcW w:w="1103" w:type="dxa"/>
          </w:tcPr>
          <w:p w14:paraId="5DF636AE" w14:textId="5B058DBF" w:rsidR="00A76A69" w:rsidRDefault="00A76A69" w:rsidP="00E93C24">
            <w:pPr>
              <w:spacing w:line="360" w:lineRule="auto"/>
              <w:jc w:val="both"/>
            </w:pPr>
            <w:r>
              <w:t>802.11ax</w:t>
            </w:r>
          </w:p>
        </w:tc>
        <w:tc>
          <w:tcPr>
            <w:tcW w:w="1160" w:type="dxa"/>
          </w:tcPr>
          <w:p w14:paraId="499CA6A0" w14:textId="4BEFD2B9" w:rsidR="00A76A69" w:rsidRDefault="00A76A69" w:rsidP="00E93C24">
            <w:pPr>
              <w:spacing w:line="360" w:lineRule="auto"/>
              <w:jc w:val="both"/>
            </w:pPr>
            <w:r>
              <w:t>Wi-Fi 6E</w:t>
            </w:r>
          </w:p>
        </w:tc>
        <w:tc>
          <w:tcPr>
            <w:tcW w:w="1060" w:type="dxa"/>
          </w:tcPr>
          <w:p w14:paraId="19B113CE" w14:textId="718FD27A" w:rsidR="00A76A69" w:rsidRDefault="00A76A69" w:rsidP="00E93C24">
            <w:pPr>
              <w:spacing w:line="360" w:lineRule="auto"/>
              <w:jc w:val="both"/>
            </w:pPr>
            <w:r>
              <w:t>2021</w:t>
            </w:r>
          </w:p>
        </w:tc>
        <w:tc>
          <w:tcPr>
            <w:tcW w:w="1216" w:type="dxa"/>
          </w:tcPr>
          <w:p w14:paraId="39518AD8" w14:textId="61712A1C" w:rsidR="00A76A69" w:rsidRDefault="00A76A69" w:rsidP="00E93C24">
            <w:pPr>
              <w:spacing w:line="360" w:lineRule="auto"/>
              <w:jc w:val="both"/>
            </w:pPr>
            <w:r>
              <w:t>2,4 + 5</w:t>
            </w:r>
            <w:r w:rsidR="00902123">
              <w:t xml:space="preserve"> + 6</w:t>
            </w:r>
          </w:p>
        </w:tc>
        <w:tc>
          <w:tcPr>
            <w:tcW w:w="1405" w:type="dxa"/>
          </w:tcPr>
          <w:p w14:paraId="0848657A" w14:textId="0E932ACA" w:rsidR="00A76A69" w:rsidRDefault="00A76A69" w:rsidP="00E93C24">
            <w:pPr>
              <w:spacing w:line="360" w:lineRule="auto"/>
              <w:jc w:val="both"/>
            </w:pPr>
            <w:r>
              <w:t>9,6 Gb/s</w:t>
            </w:r>
          </w:p>
        </w:tc>
        <w:tc>
          <w:tcPr>
            <w:tcW w:w="2834" w:type="dxa"/>
          </w:tcPr>
          <w:p w14:paraId="5C69A71A" w14:textId="3EDD3ADC" w:rsidR="00A76A69" w:rsidRDefault="00A76A69" w:rsidP="00E93C24">
            <w:pPr>
              <w:spacing w:line="360" w:lineRule="auto"/>
              <w:jc w:val="both"/>
            </w:pPr>
            <w:r>
              <w:t>20, 40, 80, 160</w:t>
            </w:r>
          </w:p>
        </w:tc>
      </w:tr>
      <w:tr w:rsidR="00A76A69" w14:paraId="72D56DC8" w14:textId="1CB713C4" w:rsidTr="00A76A69">
        <w:tc>
          <w:tcPr>
            <w:tcW w:w="1103" w:type="dxa"/>
          </w:tcPr>
          <w:p w14:paraId="7D2E4F68" w14:textId="0B4DFD80" w:rsidR="00A76A69" w:rsidRDefault="00A76A69" w:rsidP="00E93C24">
            <w:pPr>
              <w:spacing w:line="360" w:lineRule="auto"/>
              <w:jc w:val="both"/>
            </w:pPr>
            <w:r>
              <w:t>802.11be</w:t>
            </w:r>
          </w:p>
        </w:tc>
        <w:tc>
          <w:tcPr>
            <w:tcW w:w="1160" w:type="dxa"/>
          </w:tcPr>
          <w:p w14:paraId="578ACF89" w14:textId="4A407AC5" w:rsidR="00A76A69" w:rsidRDefault="00A76A69" w:rsidP="00E93C24">
            <w:pPr>
              <w:spacing w:line="360" w:lineRule="auto"/>
              <w:jc w:val="both"/>
            </w:pPr>
            <w:r>
              <w:t>Wi-Fi 7</w:t>
            </w:r>
          </w:p>
        </w:tc>
        <w:tc>
          <w:tcPr>
            <w:tcW w:w="1060" w:type="dxa"/>
          </w:tcPr>
          <w:p w14:paraId="74A93B7E" w14:textId="5E1144D7" w:rsidR="00A76A69" w:rsidRDefault="00A76A69" w:rsidP="00E93C24">
            <w:pPr>
              <w:spacing w:line="360" w:lineRule="auto"/>
              <w:jc w:val="both"/>
            </w:pPr>
            <w:r>
              <w:t>2024</w:t>
            </w:r>
          </w:p>
        </w:tc>
        <w:tc>
          <w:tcPr>
            <w:tcW w:w="1216" w:type="dxa"/>
          </w:tcPr>
          <w:p w14:paraId="1B5C5493" w14:textId="6859887F" w:rsidR="00A76A69" w:rsidRDefault="00A76A69" w:rsidP="00E93C24">
            <w:pPr>
              <w:spacing w:line="360" w:lineRule="auto"/>
              <w:jc w:val="both"/>
            </w:pPr>
            <w:r>
              <w:t>2,4 + 5 + 6</w:t>
            </w:r>
          </w:p>
        </w:tc>
        <w:tc>
          <w:tcPr>
            <w:tcW w:w="1405" w:type="dxa"/>
          </w:tcPr>
          <w:p w14:paraId="4025525C" w14:textId="7E928711" w:rsidR="00A76A69" w:rsidRDefault="00A76A69" w:rsidP="00E93C24">
            <w:pPr>
              <w:spacing w:line="360" w:lineRule="auto"/>
              <w:jc w:val="both"/>
            </w:pPr>
            <w:r>
              <w:t>46 Gb/s</w:t>
            </w:r>
          </w:p>
        </w:tc>
        <w:tc>
          <w:tcPr>
            <w:tcW w:w="2834" w:type="dxa"/>
          </w:tcPr>
          <w:p w14:paraId="367E17CD" w14:textId="4BFE93AD" w:rsidR="00A76A69" w:rsidRDefault="00A76A69" w:rsidP="00E93C24">
            <w:pPr>
              <w:spacing w:line="360" w:lineRule="auto"/>
              <w:jc w:val="both"/>
            </w:pPr>
            <w:r>
              <w:t>20, 40, 80, 160</w:t>
            </w:r>
          </w:p>
        </w:tc>
      </w:tr>
    </w:tbl>
    <w:p w14:paraId="7779C75D" w14:textId="77777777" w:rsidR="00A5351C" w:rsidRDefault="00A5351C" w:rsidP="00E93C24">
      <w:pPr>
        <w:spacing w:line="360" w:lineRule="auto"/>
        <w:ind w:firstLine="578"/>
        <w:jc w:val="both"/>
        <w:rPr>
          <w:color w:val="000000"/>
        </w:rPr>
      </w:pPr>
    </w:p>
    <w:p w14:paraId="5E5485FE" w14:textId="0E6E3D4A" w:rsidR="00A5351C" w:rsidRDefault="00A5351C" w:rsidP="00E93C24">
      <w:pPr>
        <w:spacing w:line="360" w:lineRule="auto"/>
        <w:ind w:firstLine="578"/>
        <w:jc w:val="both"/>
        <w:rPr>
          <w:color w:val="000000"/>
        </w:rPr>
      </w:pPr>
      <w:r>
        <w:rPr>
          <w:color w:val="000000"/>
        </w:rPr>
        <w:t xml:space="preserve">Wi-Fi má v daném frekvenčním pásmu vymezený určitý rozsah frekvencí, které jsou rozděleny na 22 MHz úseky nazývané kanály. Dostupnost těchto kanálů se liší v závislosti na regulacích telekomunikačních úřadů jednotlivých států. Wi-Fi v pásmu 2,4 GHz může </w:t>
      </w:r>
      <w:r>
        <w:rPr>
          <w:color w:val="000000"/>
        </w:rPr>
        <w:lastRenderedPageBreak/>
        <w:t xml:space="preserve">teoreticky mít až čtrnáct kanálů. V České republice je stejně jako ve většině Evropy a Spojených státech možné využít třináct kanálů, odpovídající frekvencím od 2,4000 do 2,4835 GHz. Jednotlivé kanály mají však rozestupy pouze 5 MHz, což znamená že sousední čtyři kanály na obě strany jsou vzájemně rušeny </w:t>
      </w:r>
      <w:commentRangeStart w:id="70"/>
      <w:r>
        <w:rPr>
          <w:color w:val="000000"/>
        </w:rPr>
        <w:t xml:space="preserve">(viz </w:t>
      </w:r>
      <w:r>
        <w:rPr>
          <w:color w:val="000000"/>
        </w:rPr>
        <w:fldChar w:fldCharType="begin"/>
      </w:r>
      <w:r>
        <w:rPr>
          <w:color w:val="000000"/>
        </w:rPr>
        <w:instrText xml:space="preserve"> REF _Ref191654122 \h </w:instrText>
      </w:r>
      <w:r>
        <w:rPr>
          <w:color w:val="000000"/>
        </w:rPr>
      </w:r>
      <w:r>
        <w:rPr>
          <w:color w:val="000000"/>
        </w:rPr>
        <w:fldChar w:fldCharType="separate"/>
      </w:r>
      <w:r w:rsidR="00126427">
        <w:t xml:space="preserve">Obr. </w:t>
      </w:r>
      <w:r w:rsidR="00126427">
        <w:rPr>
          <w:noProof/>
        </w:rPr>
        <w:t>12</w:t>
      </w:r>
      <w:r>
        <w:rPr>
          <w:color w:val="000000"/>
        </w:rPr>
        <w:fldChar w:fldCharType="end"/>
      </w:r>
      <w:r>
        <w:rPr>
          <w:color w:val="000000"/>
        </w:rPr>
        <w:t xml:space="preserve">). </w:t>
      </w:r>
      <w:commentRangeEnd w:id="70"/>
      <w:r>
        <w:rPr>
          <w:rStyle w:val="Odkaznakoment"/>
        </w:rPr>
        <w:commentReference w:id="70"/>
      </w:r>
      <w:r>
        <w:rPr>
          <w:color w:val="000000"/>
        </w:rPr>
        <w:t xml:space="preserve">Pro vyšší datovou propustnost je možné zvolit i jinou šířku (viz </w:t>
      </w:r>
      <w:r>
        <w:rPr>
          <w:color w:val="000000"/>
        </w:rPr>
        <w:fldChar w:fldCharType="begin"/>
      </w:r>
      <w:r>
        <w:rPr>
          <w:color w:val="000000"/>
        </w:rPr>
        <w:instrText xml:space="preserve"> REF _Ref191231448 \h </w:instrText>
      </w:r>
      <w:r>
        <w:rPr>
          <w:color w:val="000000"/>
        </w:rPr>
      </w:r>
      <w:r>
        <w:rPr>
          <w:color w:val="000000"/>
        </w:rPr>
        <w:fldChar w:fldCharType="separate"/>
      </w:r>
      <w:r w:rsidR="00126427">
        <w:t xml:space="preserve">Tab. </w:t>
      </w:r>
      <w:r w:rsidR="00126427">
        <w:rPr>
          <w:noProof/>
        </w:rPr>
        <w:t>1</w:t>
      </w:r>
      <w:r>
        <w:rPr>
          <w:color w:val="000000"/>
        </w:rPr>
        <w:fldChar w:fldCharType="end"/>
      </w:r>
      <w:r>
        <w:rPr>
          <w:color w:val="000000"/>
        </w:rPr>
        <w:t xml:space="preserve">), ale za cenu ztráty zpětné kompatibility se staršími zařízeními a menší počet vzájemně nerušených kanálů. </w:t>
      </w:r>
      <w:sdt>
        <w:sdtPr>
          <w:rPr>
            <w:color w:val="000000"/>
          </w:rPr>
          <w:tag w:val="MENDELEY_CITATION_v3_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"/>
          <w:id w:val="109165599"/>
          <w:placeholder>
            <w:docPart w:val="AF49118A7F67438992E95193EF8F04D7"/>
          </w:placeholder>
        </w:sdtPr>
        <w:sdtContent>
          <w:r w:rsidR="00090A6F" w:rsidRPr="00090A6F">
            <w:rPr>
              <w:color w:val="000000"/>
            </w:rPr>
            <w:t>[43, 44]</w:t>
          </w:r>
        </w:sdtContent>
      </w:sdt>
    </w:p>
    <w:p w14:paraId="6BA54B85" w14:textId="77777777" w:rsidR="00A5351C" w:rsidRDefault="00A5351C" w:rsidP="00E93C24">
      <w:pPr>
        <w:spacing w:line="360" w:lineRule="auto"/>
        <w:ind w:firstLine="578"/>
        <w:jc w:val="both"/>
        <w:rPr>
          <w:color w:val="000000"/>
        </w:rPr>
      </w:pPr>
    </w:p>
    <w:p w14:paraId="3F4F1CE3" w14:textId="77777777" w:rsidR="00A5351C" w:rsidRDefault="00A5351C" w:rsidP="00E93C24">
      <w:pPr>
        <w:keepNext/>
        <w:spacing w:line="360" w:lineRule="auto"/>
        <w:ind w:firstLine="578"/>
        <w:jc w:val="center"/>
      </w:pPr>
      <w:r>
        <w:rPr>
          <w:noProof/>
        </w:rPr>
        <w:drawing>
          <wp:inline distT="0" distB="0" distL="0" distR="0" wp14:anchorId="6DC88771" wp14:editId="4100E413">
            <wp:extent cx="4556760" cy="1800822"/>
            <wp:effectExtent l="0" t="0" r="0" b="9525"/>
            <wp:docPr id="118612930" name="Obrázek 3" descr="Example diagram of 13 channels at 2.4 GHz, where channels 1, 6, and 11 can be used simultaneously without overlap at a channel width of 20 M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ample diagram of 13 channels at 2.4 GHz, where channels 1, 6, and 11 can be used simultaneously without overlap at a channel width of 20 MHz."/>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4008" cy="1807638"/>
                    </a:xfrm>
                    <a:prstGeom prst="rect">
                      <a:avLst/>
                    </a:prstGeom>
                    <a:noFill/>
                    <a:ln>
                      <a:noFill/>
                    </a:ln>
                  </pic:spPr>
                </pic:pic>
              </a:graphicData>
            </a:graphic>
          </wp:inline>
        </w:drawing>
      </w:r>
    </w:p>
    <w:p w14:paraId="5913F5C6" w14:textId="23A548AB" w:rsidR="00A5351C" w:rsidRDefault="00A5351C" w:rsidP="00E93C24">
      <w:pPr>
        <w:pStyle w:val="Titulek"/>
        <w:spacing w:line="360" w:lineRule="auto"/>
        <w:jc w:val="center"/>
        <w:rPr>
          <w:color w:val="000000"/>
        </w:rPr>
      </w:pPr>
      <w:bookmarkStart w:id="71" w:name="_Ref191654122"/>
      <w:r>
        <w:t xml:space="preserve">Obr. </w:t>
      </w:r>
      <w:fldSimple w:instr=" SEQ Obrázek \* ARABIC ">
        <w:r w:rsidR="00126427">
          <w:rPr>
            <w:noProof/>
          </w:rPr>
          <w:t>12</w:t>
        </w:r>
      </w:fldSimple>
      <w:bookmarkEnd w:id="71"/>
      <w:r>
        <w:t xml:space="preserve"> </w:t>
      </w:r>
      <w:r w:rsidR="003B3B22">
        <w:t>P</w:t>
      </w:r>
      <w:r>
        <w:t xml:space="preserve">řekryv kanálů 2,4 GHz </w:t>
      </w:r>
      <w:sdt>
        <w:sdtPr>
          <w:rPr>
            <w:color w:val="000000"/>
          </w:rPr>
          <w:tag w:val="MENDELEY_CITATION_v3_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"/>
          <w:id w:val="1852143642"/>
          <w:placeholder>
            <w:docPart w:val="AF49118A7F67438992E95193EF8F04D7"/>
          </w:placeholder>
        </w:sdtPr>
        <w:sdtContent>
          <w:r w:rsidR="00090A6F" w:rsidRPr="00090A6F">
            <w:rPr>
              <w:color w:val="000000"/>
            </w:rPr>
            <w:t>[43]</w:t>
          </w:r>
        </w:sdtContent>
      </w:sdt>
    </w:p>
    <w:p w14:paraId="55B0906A" w14:textId="77777777" w:rsidR="00D87E52" w:rsidRDefault="00D87E52" w:rsidP="00E93C24">
      <w:pPr>
        <w:spacing w:line="360" w:lineRule="auto"/>
        <w:ind w:firstLine="578"/>
        <w:jc w:val="both"/>
      </w:pPr>
    </w:p>
    <w:p w14:paraId="0BBE9DC7" w14:textId="42BFCF68" w:rsidR="00A5351C" w:rsidRDefault="00A5351C" w:rsidP="00E93C24">
      <w:pPr>
        <w:spacing w:line="360" w:lineRule="auto"/>
        <w:ind w:firstLine="578"/>
        <w:jc w:val="both"/>
      </w:pPr>
      <w:r>
        <w:t>K realizace bezdrátové sítě neboli WLAN (</w:t>
      </w:r>
      <w:r w:rsidRPr="006251DD">
        <w:rPr>
          <w:lang w:val="en-US"/>
        </w:rPr>
        <w:t>Wireless Local Area Network</w:t>
      </w:r>
      <w:r>
        <w:t>) je potřeba zařízení nazývané AP (Access Point). Jedná se zařízení vysílající bezdrátový signál, který mohou zachytit koncová zařízení (označovaná jako stanice či zkráceně STA) v dosahu. K připojení do této sítě je potřeba znát SSID (</w:t>
      </w:r>
      <w:r w:rsidRPr="00B53D60">
        <w:rPr>
          <w:lang w:val="en-US"/>
        </w:rPr>
        <w:t>Service Set I</w:t>
      </w:r>
      <w:r>
        <w:rPr>
          <w:lang w:val="en-US"/>
        </w:rPr>
        <w:t>D</w:t>
      </w:r>
      <w:r w:rsidRPr="00B53D60">
        <w:rPr>
          <w:lang w:val="en-US"/>
        </w:rPr>
        <w:t>entifier</w:t>
      </w:r>
      <w:r>
        <w:t xml:space="preserve">) a heslo (pokud není síť nezaheslovaná). SSID je možné zadat ručně, pokud ho uživatel zná předem, nebo ho získat ze speciálních paketů nazývaných </w:t>
      </w:r>
      <w:r w:rsidRPr="0048002B">
        <w:rPr>
          <w:lang w:val="en-US"/>
        </w:rPr>
        <w:t>beacon</w:t>
      </w:r>
      <w:r>
        <w:rPr>
          <w:lang w:val="en-US"/>
        </w:rPr>
        <w:t xml:space="preserve"> (</w:t>
      </w:r>
      <w:r w:rsidRPr="00CC6779">
        <w:t>někdy také</w:t>
      </w:r>
      <w:r>
        <w:rPr>
          <w:lang w:val="en-US"/>
        </w:rPr>
        <w:t xml:space="preserve"> SSID broadcast)</w:t>
      </w:r>
      <w:r>
        <w:t xml:space="preserve">, které AP pravidelně vysílá na všech kanálech. Obvykle bývá součástí routeru, ale může se jednat i o samostatné zařízení. Síť může být tvořena jedním či více AP, která jsou propojena kabelem. </w:t>
      </w:r>
      <w:sdt>
        <w:sdtPr>
          <w:rPr>
            <w:color w:val="000000"/>
          </w:rPr>
          <w:tag w:val="MENDELEY_CITATION_v3_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"/>
          <w:id w:val="-454100896"/>
          <w:placeholder>
            <w:docPart w:val="C70FDA7A232A4AD1B3B4EFD9C0142D31"/>
          </w:placeholder>
        </w:sdtPr>
        <w:sdtContent>
          <w:r w:rsidR="00090A6F" w:rsidRPr="00090A6F">
            <w:rPr>
              <w:color w:val="000000"/>
            </w:rPr>
            <w:t>[45, 46]</w:t>
          </w:r>
        </w:sdtContent>
      </w:sdt>
    </w:p>
    <w:p w14:paraId="3AF97B45" w14:textId="699D942E" w:rsidR="00A5351C" w:rsidRDefault="009023FA" w:rsidP="00E93C24">
      <w:pPr>
        <w:spacing w:line="360" w:lineRule="auto"/>
        <w:ind w:firstLine="578"/>
        <w:jc w:val="both"/>
      </w:pPr>
      <w:r>
        <w:t xml:space="preserve">Oproti </w:t>
      </w:r>
      <w:r w:rsidR="001C26D6">
        <w:t xml:space="preserve">rámce pro </w:t>
      </w:r>
      <w:r>
        <w:t>Ethernet (IEEE 802.3)</w:t>
      </w:r>
      <w:r w:rsidR="006B72F2">
        <w:t>, kterému</w:t>
      </w:r>
      <w:r w:rsidR="001C26D6">
        <w:t xml:space="preserve"> k úspěšnému doručení</w:t>
      </w:r>
      <w:r w:rsidR="006B72F2">
        <w:t xml:space="preserve"> stačí pouze dvě MAC adresy</w:t>
      </w:r>
      <w:r w:rsidR="00E203CC">
        <w:t xml:space="preserve"> (viz </w:t>
      </w:r>
      <w:r w:rsidR="00E203CC">
        <w:fldChar w:fldCharType="begin"/>
      </w:r>
      <w:r w:rsidR="00E203CC">
        <w:instrText xml:space="preserve"> REF _Ref190024621 \h </w:instrText>
      </w:r>
      <w:r w:rsidR="00E203CC">
        <w:fldChar w:fldCharType="separate"/>
      </w:r>
      <w:r w:rsidR="00126427">
        <w:t xml:space="preserve">Obr. </w:t>
      </w:r>
      <w:r w:rsidR="00126427">
        <w:rPr>
          <w:noProof/>
        </w:rPr>
        <w:t>3</w:t>
      </w:r>
      <w:r w:rsidR="00E203CC">
        <w:fldChar w:fldCharType="end"/>
      </w:r>
      <w:r w:rsidR="00E203CC">
        <w:t>)</w:t>
      </w:r>
      <w:r w:rsidR="006B72F2">
        <w:t xml:space="preserve">, </w:t>
      </w:r>
      <w:r w:rsidR="001C26D6">
        <w:t>obsahuje Wi-Fi rámec (jehož podoba je detailněji popsána na</w:t>
      </w:r>
      <w:r w:rsidR="003B44D3">
        <w:t xml:space="preserve"> </w:t>
      </w:r>
      <w:r w:rsidR="003B44D3">
        <w:fldChar w:fldCharType="begin"/>
      </w:r>
      <w:r w:rsidR="003B44D3">
        <w:instrText xml:space="preserve"> REF _Ref191738598 \h </w:instrText>
      </w:r>
      <w:r w:rsidR="003B44D3">
        <w:fldChar w:fldCharType="separate"/>
      </w:r>
      <w:r w:rsidR="00126427">
        <w:t xml:space="preserve">Obr. </w:t>
      </w:r>
      <w:r w:rsidR="00126427">
        <w:rPr>
          <w:noProof/>
        </w:rPr>
        <w:t>13</w:t>
      </w:r>
      <w:r w:rsidR="003B44D3">
        <w:fldChar w:fldCharType="end"/>
      </w:r>
      <w:r w:rsidR="001C26D6">
        <w:t>) čtyři adresy. O jejich významu rozhodují devátý a desátý bit hlavičky</w:t>
      </w:r>
      <w:r w:rsidR="00B5333D">
        <w:t xml:space="preserve">, které </w:t>
      </w:r>
      <w:r w:rsidR="0024011D">
        <w:t>obsahující informaci o směru</w:t>
      </w:r>
      <w:r w:rsidR="00B5333D">
        <w:t xml:space="preserve"> toku dat (viz </w:t>
      </w:r>
      <w:r w:rsidR="00B5333D">
        <w:fldChar w:fldCharType="begin"/>
      </w:r>
      <w:r w:rsidR="00B5333D">
        <w:instrText xml:space="preserve"> REF _Ref191739171 \h </w:instrText>
      </w:r>
      <w:r w:rsidR="00B5333D">
        <w:fldChar w:fldCharType="separate"/>
      </w:r>
      <w:r w:rsidR="00126427">
        <w:t xml:space="preserve">Obr. </w:t>
      </w:r>
      <w:r w:rsidR="00126427">
        <w:rPr>
          <w:noProof/>
        </w:rPr>
        <w:t>14</w:t>
      </w:r>
      <w:r w:rsidR="00B5333D">
        <w:fldChar w:fldCharType="end"/>
      </w:r>
      <w:r w:rsidR="00B5333D">
        <w:t>).</w:t>
      </w:r>
      <w:r w:rsidR="00FF1B5E">
        <w:t xml:space="preserve"> V závislosti na situaci se může jednat o</w:t>
      </w:r>
      <w:r w:rsidR="00652078">
        <w:t> </w:t>
      </w:r>
      <w:r w:rsidR="00FF1B5E">
        <w:t xml:space="preserve">MAC adresu zařízení, nebo </w:t>
      </w:r>
      <w:commentRangeStart w:id="72"/>
      <w:r w:rsidR="00334202">
        <w:t>B</w:t>
      </w:r>
      <w:r w:rsidR="00FF1B5E">
        <w:t>SSID</w:t>
      </w:r>
      <w:r w:rsidR="00334202">
        <w:t xml:space="preserve"> </w:t>
      </w:r>
      <w:commentRangeEnd w:id="72"/>
      <w:r w:rsidR="00CD65CF">
        <w:rPr>
          <w:rStyle w:val="Odkaznakoment"/>
        </w:rPr>
        <w:commentReference w:id="72"/>
      </w:r>
      <w:r w:rsidR="00334202">
        <w:t>(</w:t>
      </w:r>
      <w:r w:rsidR="00334202" w:rsidRPr="00334202">
        <w:rPr>
          <w:lang w:val="en-US"/>
        </w:rPr>
        <w:t>Basic Service Set I</w:t>
      </w:r>
      <w:r w:rsidR="00334202">
        <w:rPr>
          <w:lang w:val="en-US"/>
        </w:rPr>
        <w:t>D</w:t>
      </w:r>
      <w:r w:rsidR="00334202" w:rsidRPr="00334202">
        <w:rPr>
          <w:lang w:val="en-US"/>
        </w:rPr>
        <w:t>entifier</w:t>
      </w:r>
      <w:r w:rsidR="00334202">
        <w:t>)</w:t>
      </w:r>
      <w:r w:rsidR="00FF1B5E">
        <w:t xml:space="preserve"> sítě vysílané určitým AP</w:t>
      </w:r>
      <w:r w:rsidR="00925E6C">
        <w:t xml:space="preserve"> (viz </w:t>
      </w:r>
      <w:r w:rsidR="004D5CE1">
        <w:fldChar w:fldCharType="begin"/>
      </w:r>
      <w:r w:rsidR="004D5CE1">
        <w:instrText xml:space="preserve"> REF _Ref191740256 \h </w:instrText>
      </w:r>
      <w:r w:rsidR="004D5CE1">
        <w:fldChar w:fldCharType="separate"/>
      </w:r>
      <w:r w:rsidR="00126427">
        <w:t xml:space="preserve">Tab. </w:t>
      </w:r>
      <w:r w:rsidR="00126427">
        <w:rPr>
          <w:noProof/>
        </w:rPr>
        <w:t>2</w:t>
      </w:r>
      <w:r w:rsidR="004D5CE1">
        <w:fldChar w:fldCharType="end"/>
      </w:r>
      <w:r w:rsidR="00925E6C">
        <w:t>)</w:t>
      </w:r>
      <w:r w:rsidR="00FF1B5E">
        <w:t xml:space="preserve">. </w:t>
      </w:r>
      <w:r w:rsidR="00F24AC4">
        <w:t xml:space="preserve">Rámce mohou mít několik významů, které určují třetí až osmí bit hlavičky. </w:t>
      </w:r>
      <w:r w:rsidR="0004644C">
        <w:t xml:space="preserve">Bit </w:t>
      </w:r>
      <w:r w:rsidR="0004644C" w:rsidRPr="008374BE">
        <w:rPr>
          <w:i/>
          <w:iCs/>
        </w:rPr>
        <w:t>More Frag</w:t>
      </w:r>
      <w:r w:rsidR="0004644C">
        <w:t xml:space="preserve"> slouží jako indikátor, zda byl</w:t>
      </w:r>
      <w:r w:rsidR="00FE4B1A">
        <w:t xml:space="preserve"> </w:t>
      </w:r>
      <w:r w:rsidR="0004644C">
        <w:t>paket rozděl</w:t>
      </w:r>
      <w:r w:rsidR="00FE4B1A">
        <w:t>en</w:t>
      </w:r>
      <w:r w:rsidR="0004644C">
        <w:t xml:space="preserve"> na více rámců (viz Kap. </w:t>
      </w:r>
      <w:r w:rsidR="0004644C">
        <w:fldChar w:fldCharType="begin"/>
      </w:r>
      <w:r w:rsidR="0004644C">
        <w:instrText xml:space="preserve"> REF _Ref191743493 \r \h </w:instrText>
      </w:r>
      <w:r w:rsidR="0004644C">
        <w:fldChar w:fldCharType="separate"/>
      </w:r>
      <w:r w:rsidR="00126427">
        <w:t>3.1.2</w:t>
      </w:r>
      <w:r w:rsidR="0004644C">
        <w:fldChar w:fldCharType="end"/>
      </w:r>
      <w:r w:rsidR="0004644C">
        <w:t xml:space="preserve">). </w:t>
      </w:r>
      <w:r w:rsidR="00F24AC4">
        <w:t xml:space="preserve">IEEE 802.11 obsahuje také úsporný režim, kdy koncové zařízení vypne napájení antény za </w:t>
      </w:r>
      <w:r w:rsidR="00F24AC4">
        <w:lastRenderedPageBreak/>
        <w:t xml:space="preserve">účelem úspory energie. V případě změny tohoto stavu posílá koncové zařízení AP rámec, který neobsahuje žádná data. </w:t>
      </w:r>
      <w:r w:rsidR="00E6729E">
        <w:t>B</w:t>
      </w:r>
      <w:r w:rsidR="004E3B76">
        <w:t xml:space="preserve">it </w:t>
      </w:r>
      <w:r w:rsidR="004E3B76" w:rsidRPr="00180F95">
        <w:rPr>
          <w:i/>
          <w:iCs/>
        </w:rPr>
        <w:t>Pwr Mg</w:t>
      </w:r>
      <w:r w:rsidR="00E6729E" w:rsidRPr="00180F95">
        <w:rPr>
          <w:i/>
          <w:iCs/>
        </w:rPr>
        <w:t>m</w:t>
      </w:r>
      <w:r w:rsidR="004E3B76" w:rsidRPr="00180F95">
        <w:rPr>
          <w:i/>
          <w:iCs/>
        </w:rPr>
        <w:t>t</w:t>
      </w:r>
      <w:r w:rsidR="004E3B76">
        <w:t xml:space="preserve"> </w:t>
      </w:r>
      <w:r w:rsidR="00E6729E">
        <w:t>říká, zda po odvysílání tohoto rámce bude zařízení aktivní, nebo úsporném režimu.</w:t>
      </w:r>
      <w:r w:rsidR="00180F95">
        <w:t xml:space="preserve"> S tím souvisí i další bit určující</w:t>
      </w:r>
      <w:r w:rsidR="003B3D89">
        <w:t>,</w:t>
      </w:r>
      <w:r w:rsidR="00180F95">
        <w:t xml:space="preserve"> zda má být rámec odvysílán, nebo uložen do doby, než bude cílové zařízení probuzeno.</w:t>
      </w:r>
      <w:r w:rsidR="003B3D89">
        <w:t xml:space="preserve"> </w:t>
      </w:r>
      <w:sdt>
        <w:sdtPr>
          <w:rPr>
            <w:color w:val="000000"/>
          </w:rPr>
          <w:tag w:val="MENDELEY_CITATION_v3_eyJjaXRhdGlvbklEIjoiTUVOREVMRVlfQ0lUQVRJT05fZTBhNDBhYzEtMjA4Ni00MjJlLTkxODEtZTgzMzA2MWJmMDRk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2108889019"/>
          <w:placeholder>
            <w:docPart w:val="DefaultPlaceholder_-1854013440"/>
          </w:placeholder>
        </w:sdtPr>
        <w:sdtContent>
          <w:r w:rsidR="00090A6F" w:rsidRPr="00090A6F">
            <w:rPr>
              <w:color w:val="000000"/>
            </w:rPr>
            <w:t>[47]</w:t>
          </w:r>
        </w:sdtContent>
      </w:sdt>
    </w:p>
    <w:p w14:paraId="44ADEBA4" w14:textId="77777777" w:rsidR="00C83E48" w:rsidRDefault="00C83E48" w:rsidP="00E93C24">
      <w:pPr>
        <w:spacing w:line="360" w:lineRule="auto"/>
        <w:ind w:firstLine="578"/>
        <w:jc w:val="both"/>
      </w:pPr>
    </w:p>
    <w:p w14:paraId="5FB94FE9" w14:textId="77777777" w:rsidR="00AA24F1" w:rsidRDefault="00AA24F1" w:rsidP="00E93C24">
      <w:pPr>
        <w:spacing w:line="360" w:lineRule="auto"/>
        <w:ind w:firstLine="578"/>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87"/>
        <w:gridCol w:w="3001"/>
      </w:tblGrid>
      <w:tr w:rsidR="003B44D3" w14:paraId="6A4E9676" w14:textId="77777777" w:rsidTr="00AA0C78">
        <w:tc>
          <w:tcPr>
            <w:tcW w:w="5665" w:type="dxa"/>
            <w:vAlign w:val="center"/>
          </w:tcPr>
          <w:p w14:paraId="20730278" w14:textId="77777777" w:rsidR="003B44D3" w:rsidRDefault="003B44D3" w:rsidP="00AA0C78">
            <w:pPr>
              <w:keepNext/>
              <w:spacing w:line="360" w:lineRule="auto"/>
              <w:jc w:val="center"/>
            </w:pPr>
            <w:r>
              <w:rPr>
                <w:noProof/>
              </w:rPr>
              <w:drawing>
                <wp:inline distT="0" distB="0" distL="0" distR="0" wp14:anchorId="1B0A81ED" wp14:editId="61ACB557">
                  <wp:extent cx="3541304" cy="1135380"/>
                  <wp:effectExtent l="0" t="0" r="2540" b="7620"/>
                  <wp:docPr id="16079402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1860" cy="1154795"/>
                          </a:xfrm>
                          <a:prstGeom prst="rect">
                            <a:avLst/>
                          </a:prstGeom>
                          <a:noFill/>
                          <a:ln>
                            <a:noFill/>
                          </a:ln>
                        </pic:spPr>
                      </pic:pic>
                    </a:graphicData>
                  </a:graphic>
                </wp:inline>
              </w:drawing>
            </w:r>
          </w:p>
          <w:p w14:paraId="314024D1" w14:textId="7F3375C4" w:rsidR="003B44D3" w:rsidRDefault="003B44D3" w:rsidP="00AA0C78">
            <w:pPr>
              <w:pStyle w:val="Titulek"/>
              <w:spacing w:line="360" w:lineRule="auto"/>
              <w:jc w:val="center"/>
            </w:pPr>
            <w:bookmarkStart w:id="73" w:name="_Ref191738598"/>
            <w:r>
              <w:t xml:space="preserve">Obr. </w:t>
            </w:r>
            <w:fldSimple w:instr=" SEQ Obrázek \* ARABIC ">
              <w:r w:rsidR="00126427">
                <w:rPr>
                  <w:noProof/>
                </w:rPr>
                <w:t>13</w:t>
              </w:r>
            </w:fldSimple>
            <w:bookmarkEnd w:id="73"/>
            <w:r>
              <w:t xml:space="preserve"> </w:t>
            </w:r>
            <w:r w:rsidR="00044081">
              <w:t>R</w:t>
            </w:r>
            <w:r>
              <w:t xml:space="preserve">ámec Wi-Fi </w:t>
            </w:r>
            <w:sdt>
              <w:sdtPr>
                <w:rPr>
                  <w:color w:val="000000"/>
                </w:rPr>
                <w:tag w:val="MENDELEY_CITATION_v3_eyJjaXRhdGlvbklEIjoiTUVOREVMRVlfQ0lUQVRJT05fMjM1Yzg4ZmQtODM3MC00NzE5LTlkZjctNWQyNDAxNWVlOWQw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106664689"/>
                <w:placeholder>
                  <w:docPart w:val="8A1DA588B647482A955B7DC3A5054675"/>
                </w:placeholder>
              </w:sdtPr>
              <w:sdtContent>
                <w:r w:rsidR="00090A6F" w:rsidRPr="00090A6F">
                  <w:rPr>
                    <w:color w:val="000000"/>
                  </w:rPr>
                  <w:t>[47]</w:t>
                </w:r>
              </w:sdtContent>
            </w:sdt>
          </w:p>
        </w:tc>
        <w:tc>
          <w:tcPr>
            <w:tcW w:w="3113" w:type="dxa"/>
            <w:vAlign w:val="center"/>
          </w:tcPr>
          <w:p w14:paraId="5283040C" w14:textId="77777777" w:rsidR="00294CDC" w:rsidRDefault="003B44D3" w:rsidP="00AA0C78">
            <w:pPr>
              <w:keepNext/>
              <w:spacing w:line="360" w:lineRule="auto"/>
              <w:jc w:val="center"/>
            </w:pPr>
            <w:r>
              <w:rPr>
                <w:noProof/>
              </w:rPr>
              <w:drawing>
                <wp:inline distT="0" distB="0" distL="0" distR="0" wp14:anchorId="06FA6010" wp14:editId="4E43FC0F">
                  <wp:extent cx="1762783" cy="1684020"/>
                  <wp:effectExtent l="0" t="0" r="8890" b="0"/>
                  <wp:docPr id="82388757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62783" cy="1684020"/>
                          </a:xfrm>
                          <a:prstGeom prst="rect">
                            <a:avLst/>
                          </a:prstGeom>
                          <a:noFill/>
                          <a:ln>
                            <a:noFill/>
                          </a:ln>
                        </pic:spPr>
                      </pic:pic>
                    </a:graphicData>
                  </a:graphic>
                </wp:inline>
              </w:drawing>
            </w:r>
          </w:p>
          <w:p w14:paraId="04D13E45" w14:textId="5797FE60" w:rsidR="003B44D3" w:rsidRDefault="00294CDC" w:rsidP="00AA0C78">
            <w:pPr>
              <w:pStyle w:val="Titulek"/>
              <w:spacing w:line="360" w:lineRule="auto"/>
              <w:jc w:val="center"/>
            </w:pPr>
            <w:bookmarkStart w:id="74" w:name="_Ref191739171"/>
            <w:r>
              <w:t xml:space="preserve">Obr. </w:t>
            </w:r>
            <w:fldSimple w:instr=" SEQ Obrázek \* ARABIC ">
              <w:r w:rsidR="00126427">
                <w:rPr>
                  <w:noProof/>
                </w:rPr>
                <w:t>14</w:t>
              </w:r>
            </w:fldSimple>
            <w:bookmarkEnd w:id="74"/>
            <w:r>
              <w:t xml:space="preserve"> </w:t>
            </w:r>
            <w:r w:rsidR="00044081">
              <w:t>V</w:t>
            </w:r>
            <w:r>
              <w:t xml:space="preserve">ýznam DS bitů </w:t>
            </w:r>
            <w:sdt>
              <w:sdtPr>
                <w:rPr>
                  <w:color w:val="000000"/>
                </w:rPr>
                <w:tag w:val="MENDELEY_CITATION_v3_eyJjaXRhdGlvbklEIjoiTUVOREVMRVlfQ0lUQVRJT05fZjUwNjdkNjYtOGM2ZC00OGUxLWIzMjQtYWZhYjc2NzVmNzg1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454255226"/>
                <w:placeholder>
                  <w:docPart w:val="DefaultPlaceholder_-1854013440"/>
                </w:placeholder>
              </w:sdtPr>
              <w:sdtContent>
                <w:r w:rsidR="00090A6F" w:rsidRPr="00090A6F">
                  <w:rPr>
                    <w:color w:val="000000"/>
                  </w:rPr>
                  <w:t>[47]</w:t>
                </w:r>
              </w:sdtContent>
            </w:sdt>
          </w:p>
        </w:tc>
      </w:tr>
    </w:tbl>
    <w:p w14:paraId="24647EC6" w14:textId="77777777" w:rsidR="003B44D3" w:rsidRPr="003B44D3" w:rsidRDefault="003B44D3" w:rsidP="00E93C24">
      <w:pPr>
        <w:spacing w:line="360" w:lineRule="auto"/>
      </w:pPr>
    </w:p>
    <w:p w14:paraId="4BD19616" w14:textId="66A9862C" w:rsidR="00E82EE9" w:rsidRDefault="00E82EE9" w:rsidP="00E93C24">
      <w:pPr>
        <w:pStyle w:val="Titulek"/>
        <w:keepNext/>
        <w:spacing w:line="360" w:lineRule="auto"/>
      </w:pPr>
      <w:bookmarkStart w:id="75" w:name="_Ref191740256"/>
      <w:r>
        <w:t>Tab</w:t>
      </w:r>
      <w:r w:rsidR="00925E6C">
        <w:t>.</w:t>
      </w:r>
      <w:r>
        <w:t xml:space="preserve"> </w:t>
      </w:r>
      <w:fldSimple w:instr=" SEQ Tabulka \* ARABIC ">
        <w:r w:rsidR="00126427">
          <w:rPr>
            <w:noProof/>
          </w:rPr>
          <w:t>2</w:t>
        </w:r>
      </w:fldSimple>
      <w:bookmarkEnd w:id="75"/>
      <w:r>
        <w:t xml:space="preserve"> </w:t>
      </w:r>
      <w:r w:rsidR="00044081">
        <w:t>V</w:t>
      </w:r>
      <w:r>
        <w:t xml:space="preserve">ýznam adres v Wi-Fi rámci </w:t>
      </w:r>
      <w:sdt>
        <w:sdtPr>
          <w:rPr>
            <w:color w:val="000000"/>
          </w:rPr>
          <w:tag w:val="MENDELEY_CITATION_v3_eyJjaXRhdGlvbklEIjoiTUVOREVMRVlfQ0lUQVRJT05fZmMwYTcwZTItMmVmYi00Y2IxLTljYTAtYmZlMTlmYTBiZjc0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
          <w:id w:val="10969750"/>
          <w:placeholder>
            <w:docPart w:val="DefaultPlaceholder_-1854013440"/>
          </w:placeholder>
        </w:sdtPr>
        <w:sdtContent>
          <w:r w:rsidR="00090A6F" w:rsidRPr="00090A6F">
            <w:rPr>
              <w:color w:val="000000"/>
            </w:rPr>
            <w:t>[47]</w:t>
          </w:r>
        </w:sdtContent>
      </w:sdt>
    </w:p>
    <w:tbl>
      <w:tblPr>
        <w:tblStyle w:val="Mkatabulky"/>
        <w:tblW w:w="8784" w:type="dxa"/>
        <w:tblLook w:val="04A0" w:firstRow="1" w:lastRow="0" w:firstColumn="1" w:lastColumn="0" w:noHBand="0" w:noVBand="1"/>
      </w:tblPr>
      <w:tblGrid>
        <w:gridCol w:w="561"/>
        <w:gridCol w:w="737"/>
        <w:gridCol w:w="1134"/>
        <w:gridCol w:w="1134"/>
        <w:gridCol w:w="1134"/>
        <w:gridCol w:w="1134"/>
        <w:gridCol w:w="2950"/>
      </w:tblGrid>
      <w:tr w:rsidR="00603FC2" w14:paraId="2DA7043D" w14:textId="0EBE38D0" w:rsidTr="00603FC2">
        <w:tc>
          <w:tcPr>
            <w:tcW w:w="561" w:type="dxa"/>
          </w:tcPr>
          <w:p w14:paraId="3F7B6377" w14:textId="1F28E25E" w:rsidR="00725E9C" w:rsidRDefault="00725E9C" w:rsidP="00E93C24">
            <w:pPr>
              <w:spacing w:line="360" w:lineRule="auto"/>
            </w:pPr>
            <w:r>
              <w:t>To DS</w:t>
            </w:r>
          </w:p>
        </w:tc>
        <w:tc>
          <w:tcPr>
            <w:tcW w:w="737" w:type="dxa"/>
          </w:tcPr>
          <w:p w14:paraId="7BA3986E" w14:textId="249DD4E5" w:rsidR="00725E9C" w:rsidRDefault="00725E9C" w:rsidP="00E93C24">
            <w:pPr>
              <w:spacing w:line="360" w:lineRule="auto"/>
            </w:pPr>
            <w:r w:rsidRPr="00C35CB6">
              <w:rPr>
                <w:lang w:val="en-US"/>
              </w:rPr>
              <w:t>From</w:t>
            </w:r>
            <w:r>
              <w:t xml:space="preserve"> DS</w:t>
            </w:r>
          </w:p>
        </w:tc>
        <w:tc>
          <w:tcPr>
            <w:tcW w:w="1134" w:type="dxa"/>
          </w:tcPr>
          <w:p w14:paraId="4E1BA9BF" w14:textId="76982B5B" w:rsidR="00725E9C" w:rsidRDefault="00725E9C" w:rsidP="00E93C24">
            <w:pPr>
              <w:spacing w:line="360" w:lineRule="auto"/>
            </w:pPr>
            <w:r>
              <w:t>ADR 1</w:t>
            </w:r>
          </w:p>
        </w:tc>
        <w:tc>
          <w:tcPr>
            <w:tcW w:w="1134" w:type="dxa"/>
          </w:tcPr>
          <w:p w14:paraId="164BF2E9" w14:textId="75AC561D" w:rsidR="00725E9C" w:rsidRDefault="00725E9C" w:rsidP="00E93C24">
            <w:pPr>
              <w:spacing w:line="360" w:lineRule="auto"/>
            </w:pPr>
            <w:r>
              <w:t>ADR 2</w:t>
            </w:r>
          </w:p>
        </w:tc>
        <w:tc>
          <w:tcPr>
            <w:tcW w:w="1134" w:type="dxa"/>
          </w:tcPr>
          <w:p w14:paraId="7AB2850C" w14:textId="222FF240" w:rsidR="00725E9C" w:rsidRDefault="00725E9C" w:rsidP="00E93C24">
            <w:pPr>
              <w:spacing w:line="360" w:lineRule="auto"/>
            </w:pPr>
            <w:r>
              <w:t>ADR 3</w:t>
            </w:r>
          </w:p>
        </w:tc>
        <w:tc>
          <w:tcPr>
            <w:tcW w:w="1134" w:type="dxa"/>
          </w:tcPr>
          <w:p w14:paraId="31320DBD" w14:textId="0B105C64" w:rsidR="00725E9C" w:rsidRDefault="00725E9C" w:rsidP="00E93C24">
            <w:pPr>
              <w:spacing w:line="360" w:lineRule="auto"/>
            </w:pPr>
            <w:r>
              <w:t>ADR 4</w:t>
            </w:r>
          </w:p>
        </w:tc>
        <w:tc>
          <w:tcPr>
            <w:tcW w:w="2950" w:type="dxa"/>
          </w:tcPr>
          <w:p w14:paraId="32963970" w14:textId="0BF0A2D5" w:rsidR="00725E9C" w:rsidRDefault="00D0341D" w:rsidP="00E93C24">
            <w:pPr>
              <w:spacing w:line="360" w:lineRule="auto"/>
            </w:pPr>
            <w:r>
              <w:t xml:space="preserve">Situace na </w:t>
            </w:r>
            <w:r>
              <w:fldChar w:fldCharType="begin"/>
            </w:r>
            <w:r>
              <w:instrText xml:space="preserve"> REF _Ref191739171 \h </w:instrText>
            </w:r>
            <w:r w:rsidR="00603FC2">
              <w:instrText xml:space="preserve"> \* MERGEFORMAT </w:instrText>
            </w:r>
            <w:r>
              <w:fldChar w:fldCharType="separate"/>
            </w:r>
            <w:r w:rsidR="00126427">
              <w:t xml:space="preserve">Obr. </w:t>
            </w:r>
            <w:r w:rsidR="00126427">
              <w:rPr>
                <w:noProof/>
              </w:rPr>
              <w:t>14</w:t>
            </w:r>
            <w:r>
              <w:fldChar w:fldCharType="end"/>
            </w:r>
          </w:p>
        </w:tc>
      </w:tr>
      <w:tr w:rsidR="009519DF" w14:paraId="0C287415" w14:textId="77777777" w:rsidTr="00603FC2">
        <w:tc>
          <w:tcPr>
            <w:tcW w:w="561" w:type="dxa"/>
          </w:tcPr>
          <w:p w14:paraId="5D0E421A" w14:textId="06FA0773" w:rsidR="00725E9C" w:rsidRDefault="00725E9C" w:rsidP="00E93C24">
            <w:pPr>
              <w:spacing w:line="360" w:lineRule="auto"/>
            </w:pPr>
            <w:r>
              <w:t>0</w:t>
            </w:r>
          </w:p>
        </w:tc>
        <w:tc>
          <w:tcPr>
            <w:tcW w:w="737" w:type="dxa"/>
          </w:tcPr>
          <w:p w14:paraId="070ACAAC" w14:textId="40FC74A2" w:rsidR="00725E9C" w:rsidRDefault="00725E9C" w:rsidP="00E93C24">
            <w:pPr>
              <w:spacing w:line="360" w:lineRule="auto"/>
            </w:pPr>
            <w:r>
              <w:t>0</w:t>
            </w:r>
          </w:p>
        </w:tc>
        <w:tc>
          <w:tcPr>
            <w:tcW w:w="1134" w:type="dxa"/>
          </w:tcPr>
          <w:p w14:paraId="440DD930" w14:textId="3311066B" w:rsidR="00725E9C" w:rsidRDefault="00725E9C" w:rsidP="00E93C24">
            <w:pPr>
              <w:spacing w:line="360" w:lineRule="auto"/>
            </w:pPr>
            <w:r>
              <w:t>Cílová adresa</w:t>
            </w:r>
          </w:p>
        </w:tc>
        <w:tc>
          <w:tcPr>
            <w:tcW w:w="1134" w:type="dxa"/>
          </w:tcPr>
          <w:p w14:paraId="6251E2D3" w14:textId="308F81CD" w:rsidR="00725E9C" w:rsidRDefault="00725E9C" w:rsidP="00E93C24">
            <w:pPr>
              <w:spacing w:line="360" w:lineRule="auto"/>
            </w:pPr>
            <w:r>
              <w:t>Zdrojová adresa</w:t>
            </w:r>
          </w:p>
        </w:tc>
        <w:tc>
          <w:tcPr>
            <w:tcW w:w="1134" w:type="dxa"/>
          </w:tcPr>
          <w:p w14:paraId="7A779111" w14:textId="0BEF004E" w:rsidR="00725E9C" w:rsidRDefault="00725E9C" w:rsidP="00E93C24">
            <w:pPr>
              <w:spacing w:line="360" w:lineRule="auto"/>
            </w:pPr>
            <w:r>
              <w:t>BSSID</w:t>
            </w:r>
          </w:p>
        </w:tc>
        <w:tc>
          <w:tcPr>
            <w:tcW w:w="1134" w:type="dxa"/>
            <w:vAlign w:val="center"/>
          </w:tcPr>
          <w:p w14:paraId="58051FE7" w14:textId="6AEB62E9" w:rsidR="00725E9C" w:rsidRDefault="00725E9C" w:rsidP="00E93C24">
            <w:pPr>
              <w:spacing w:line="360" w:lineRule="auto"/>
              <w:jc w:val="center"/>
            </w:pPr>
            <w:r>
              <w:t>-</w:t>
            </w:r>
          </w:p>
        </w:tc>
        <w:tc>
          <w:tcPr>
            <w:tcW w:w="2950" w:type="dxa"/>
          </w:tcPr>
          <w:p w14:paraId="57A5BBF4" w14:textId="709052DD" w:rsidR="00725E9C" w:rsidRPr="00725E9C" w:rsidRDefault="00725E9C" w:rsidP="00E93C24">
            <w:pPr>
              <w:spacing w:line="360" w:lineRule="auto"/>
              <w:rPr>
                <w:lang w:val="en-US"/>
              </w:rPr>
            </w:pPr>
            <w:r w:rsidRPr="00725E9C">
              <w:rPr>
                <w:lang w:val="en-US"/>
              </w:rPr>
              <w:t>Beacon</w:t>
            </w:r>
          </w:p>
        </w:tc>
      </w:tr>
      <w:tr w:rsidR="009519DF" w14:paraId="4BDD17DB" w14:textId="77777777" w:rsidTr="00603FC2">
        <w:tc>
          <w:tcPr>
            <w:tcW w:w="561" w:type="dxa"/>
          </w:tcPr>
          <w:p w14:paraId="6C7E953F" w14:textId="7BE91621" w:rsidR="00725E9C" w:rsidRDefault="00725E9C" w:rsidP="00E93C24">
            <w:pPr>
              <w:spacing w:line="360" w:lineRule="auto"/>
            </w:pPr>
            <w:r>
              <w:t>0</w:t>
            </w:r>
          </w:p>
        </w:tc>
        <w:tc>
          <w:tcPr>
            <w:tcW w:w="737" w:type="dxa"/>
          </w:tcPr>
          <w:p w14:paraId="4F307EE8" w14:textId="3802ED92" w:rsidR="00725E9C" w:rsidRDefault="00725E9C" w:rsidP="00E93C24">
            <w:pPr>
              <w:spacing w:line="360" w:lineRule="auto"/>
            </w:pPr>
            <w:r>
              <w:t>1</w:t>
            </w:r>
          </w:p>
        </w:tc>
        <w:tc>
          <w:tcPr>
            <w:tcW w:w="1134" w:type="dxa"/>
          </w:tcPr>
          <w:p w14:paraId="12816F36" w14:textId="0AD63D77" w:rsidR="00725E9C" w:rsidRDefault="00725E9C" w:rsidP="00E93C24">
            <w:pPr>
              <w:spacing w:line="360" w:lineRule="auto"/>
            </w:pPr>
            <w:r>
              <w:t>Cílová adresa</w:t>
            </w:r>
          </w:p>
        </w:tc>
        <w:tc>
          <w:tcPr>
            <w:tcW w:w="1134" w:type="dxa"/>
          </w:tcPr>
          <w:p w14:paraId="0A9437CC" w14:textId="5A98B7D6" w:rsidR="00725E9C" w:rsidRDefault="00725E9C" w:rsidP="00E93C24">
            <w:pPr>
              <w:spacing w:line="360" w:lineRule="auto"/>
            </w:pPr>
            <w:r>
              <w:t>BSSID</w:t>
            </w:r>
          </w:p>
        </w:tc>
        <w:tc>
          <w:tcPr>
            <w:tcW w:w="1134" w:type="dxa"/>
          </w:tcPr>
          <w:p w14:paraId="732D4407" w14:textId="2615E54E" w:rsidR="00725E9C" w:rsidRDefault="00725E9C" w:rsidP="00E93C24">
            <w:pPr>
              <w:spacing w:line="360" w:lineRule="auto"/>
            </w:pPr>
            <w:r>
              <w:t>Zdrojová adresa</w:t>
            </w:r>
          </w:p>
        </w:tc>
        <w:tc>
          <w:tcPr>
            <w:tcW w:w="1134" w:type="dxa"/>
            <w:vAlign w:val="center"/>
          </w:tcPr>
          <w:p w14:paraId="2A97C637" w14:textId="2FD16E60" w:rsidR="00725E9C" w:rsidRDefault="00725E9C" w:rsidP="00E93C24">
            <w:pPr>
              <w:spacing w:line="360" w:lineRule="auto"/>
              <w:jc w:val="center"/>
            </w:pPr>
            <w:r>
              <w:t>-</w:t>
            </w:r>
          </w:p>
        </w:tc>
        <w:tc>
          <w:tcPr>
            <w:tcW w:w="2950" w:type="dxa"/>
          </w:tcPr>
          <w:p w14:paraId="1B9C079F" w14:textId="08022D15" w:rsidR="00725E9C" w:rsidRPr="00725E9C" w:rsidRDefault="00725E9C" w:rsidP="00E93C24">
            <w:pPr>
              <w:spacing w:line="360" w:lineRule="auto"/>
            </w:pPr>
            <w:r>
              <w:t xml:space="preserve">(1) </w:t>
            </w:r>
            <w:r w:rsidRPr="00725E9C">
              <w:t>AP1 posílá data STA1</w:t>
            </w:r>
          </w:p>
        </w:tc>
      </w:tr>
      <w:tr w:rsidR="009519DF" w14:paraId="5641456D" w14:textId="77777777" w:rsidTr="00603FC2">
        <w:tc>
          <w:tcPr>
            <w:tcW w:w="561" w:type="dxa"/>
          </w:tcPr>
          <w:p w14:paraId="0A94D250" w14:textId="21114E73" w:rsidR="00725E9C" w:rsidRDefault="00725E9C" w:rsidP="00E93C24">
            <w:pPr>
              <w:spacing w:line="360" w:lineRule="auto"/>
            </w:pPr>
            <w:r>
              <w:t>1</w:t>
            </w:r>
          </w:p>
        </w:tc>
        <w:tc>
          <w:tcPr>
            <w:tcW w:w="737" w:type="dxa"/>
          </w:tcPr>
          <w:p w14:paraId="0A54F0A7" w14:textId="2FFB622D" w:rsidR="00725E9C" w:rsidRDefault="00725E9C" w:rsidP="00E93C24">
            <w:pPr>
              <w:spacing w:line="360" w:lineRule="auto"/>
            </w:pPr>
            <w:r>
              <w:t>0</w:t>
            </w:r>
          </w:p>
        </w:tc>
        <w:tc>
          <w:tcPr>
            <w:tcW w:w="1134" w:type="dxa"/>
          </w:tcPr>
          <w:p w14:paraId="77A0E2DF" w14:textId="0D35B012" w:rsidR="00725E9C" w:rsidRDefault="00725E9C" w:rsidP="00E93C24">
            <w:pPr>
              <w:spacing w:line="360" w:lineRule="auto"/>
            </w:pPr>
            <w:r>
              <w:t>BSSID</w:t>
            </w:r>
          </w:p>
        </w:tc>
        <w:tc>
          <w:tcPr>
            <w:tcW w:w="1134" w:type="dxa"/>
          </w:tcPr>
          <w:p w14:paraId="722C8BA8" w14:textId="4C2BA844" w:rsidR="00725E9C" w:rsidRDefault="00725E9C" w:rsidP="00E93C24">
            <w:pPr>
              <w:spacing w:line="360" w:lineRule="auto"/>
            </w:pPr>
            <w:r>
              <w:t>Zdrojová adresa</w:t>
            </w:r>
          </w:p>
        </w:tc>
        <w:tc>
          <w:tcPr>
            <w:tcW w:w="1134" w:type="dxa"/>
          </w:tcPr>
          <w:p w14:paraId="31F6959B" w14:textId="3807B581" w:rsidR="00725E9C" w:rsidRDefault="00725E9C" w:rsidP="00E93C24">
            <w:pPr>
              <w:spacing w:line="360" w:lineRule="auto"/>
            </w:pPr>
            <w:r>
              <w:t>Cílová adresa</w:t>
            </w:r>
          </w:p>
        </w:tc>
        <w:tc>
          <w:tcPr>
            <w:tcW w:w="1134" w:type="dxa"/>
            <w:vAlign w:val="center"/>
          </w:tcPr>
          <w:p w14:paraId="5BD63299" w14:textId="036A2226" w:rsidR="00725E9C" w:rsidRDefault="00725E9C" w:rsidP="00E93C24">
            <w:pPr>
              <w:spacing w:line="360" w:lineRule="auto"/>
              <w:jc w:val="center"/>
            </w:pPr>
            <w:r>
              <w:t>-</w:t>
            </w:r>
          </w:p>
        </w:tc>
        <w:tc>
          <w:tcPr>
            <w:tcW w:w="2950" w:type="dxa"/>
          </w:tcPr>
          <w:p w14:paraId="436008E0" w14:textId="0596777E" w:rsidR="00725E9C" w:rsidRDefault="00725E9C" w:rsidP="00E93C24">
            <w:pPr>
              <w:spacing w:line="360" w:lineRule="auto"/>
            </w:pPr>
            <w:r>
              <w:t>(2) STA2 posílá data AP1</w:t>
            </w:r>
          </w:p>
        </w:tc>
      </w:tr>
      <w:tr w:rsidR="009519DF" w14:paraId="44DB5B3E" w14:textId="77777777" w:rsidTr="00603FC2">
        <w:tc>
          <w:tcPr>
            <w:tcW w:w="561" w:type="dxa"/>
          </w:tcPr>
          <w:p w14:paraId="3FCC9D62" w14:textId="2E4827AD" w:rsidR="00725E9C" w:rsidRDefault="00725E9C" w:rsidP="00E93C24">
            <w:pPr>
              <w:spacing w:line="360" w:lineRule="auto"/>
            </w:pPr>
            <w:r>
              <w:t>1</w:t>
            </w:r>
          </w:p>
        </w:tc>
        <w:tc>
          <w:tcPr>
            <w:tcW w:w="737" w:type="dxa"/>
          </w:tcPr>
          <w:p w14:paraId="27BE8D92" w14:textId="2126DCA2" w:rsidR="00725E9C" w:rsidRDefault="00725E9C" w:rsidP="00E93C24">
            <w:pPr>
              <w:spacing w:line="360" w:lineRule="auto"/>
            </w:pPr>
            <w:r>
              <w:t>1</w:t>
            </w:r>
          </w:p>
        </w:tc>
        <w:tc>
          <w:tcPr>
            <w:tcW w:w="1134" w:type="dxa"/>
          </w:tcPr>
          <w:p w14:paraId="5449F321" w14:textId="2F7F8CBC" w:rsidR="00725E9C" w:rsidRDefault="00603FC2" w:rsidP="00E93C24">
            <w:pPr>
              <w:spacing w:line="360" w:lineRule="auto"/>
            </w:pPr>
            <w:r>
              <w:t xml:space="preserve">Cílová </w:t>
            </w:r>
            <w:r w:rsidR="00725E9C">
              <w:t>BSSID</w:t>
            </w:r>
          </w:p>
        </w:tc>
        <w:tc>
          <w:tcPr>
            <w:tcW w:w="1134" w:type="dxa"/>
          </w:tcPr>
          <w:p w14:paraId="74E05E1D" w14:textId="181F05DF" w:rsidR="00603FC2" w:rsidRDefault="00603FC2" w:rsidP="00E93C24">
            <w:pPr>
              <w:spacing w:line="360" w:lineRule="auto"/>
            </w:pPr>
            <w:r>
              <w:t>zdrojová</w:t>
            </w:r>
          </w:p>
          <w:p w14:paraId="340111B4" w14:textId="64FEA47A" w:rsidR="00725E9C" w:rsidRDefault="00725E9C" w:rsidP="00E93C24">
            <w:pPr>
              <w:spacing w:line="360" w:lineRule="auto"/>
            </w:pPr>
            <w:r>
              <w:t>BSSID</w:t>
            </w:r>
          </w:p>
        </w:tc>
        <w:tc>
          <w:tcPr>
            <w:tcW w:w="1134" w:type="dxa"/>
          </w:tcPr>
          <w:p w14:paraId="281102A1" w14:textId="222A415A" w:rsidR="00725E9C" w:rsidRDefault="00B568B7" w:rsidP="00E93C24">
            <w:pPr>
              <w:spacing w:line="360" w:lineRule="auto"/>
            </w:pPr>
            <w:r>
              <w:t>Cílová adresa</w:t>
            </w:r>
          </w:p>
        </w:tc>
        <w:tc>
          <w:tcPr>
            <w:tcW w:w="1134" w:type="dxa"/>
          </w:tcPr>
          <w:p w14:paraId="2F9EA4F8" w14:textId="68974C81" w:rsidR="00725E9C" w:rsidRDefault="00B568B7" w:rsidP="00E93C24">
            <w:pPr>
              <w:spacing w:line="360" w:lineRule="auto"/>
            </w:pPr>
            <w:r>
              <w:t>Zdrojová adresa</w:t>
            </w:r>
          </w:p>
        </w:tc>
        <w:tc>
          <w:tcPr>
            <w:tcW w:w="2950" w:type="dxa"/>
          </w:tcPr>
          <w:p w14:paraId="742B86B2" w14:textId="4EEBB58D" w:rsidR="00725E9C" w:rsidRDefault="000C6B82" w:rsidP="00E93C24">
            <w:pPr>
              <w:spacing w:line="360" w:lineRule="auto"/>
            </w:pPr>
            <w:r>
              <w:t>(3) AP1 posílá</w:t>
            </w:r>
            <w:r w:rsidR="00A331A7">
              <w:t xml:space="preserve"> data AP2</w:t>
            </w:r>
          </w:p>
        </w:tc>
      </w:tr>
    </w:tbl>
    <w:p w14:paraId="1877865C" w14:textId="77777777" w:rsidR="003B44D3" w:rsidRPr="001C26D6" w:rsidRDefault="003B44D3" w:rsidP="00E93C24">
      <w:pPr>
        <w:spacing w:line="360" w:lineRule="auto"/>
      </w:pPr>
    </w:p>
    <w:p w14:paraId="6D313AC3" w14:textId="77777777" w:rsidR="00A5351C" w:rsidRDefault="00A5351C" w:rsidP="00E93C24">
      <w:pPr>
        <w:spacing w:line="360" w:lineRule="auto"/>
        <w:ind w:firstLine="578"/>
        <w:jc w:val="both"/>
      </w:pPr>
    </w:p>
    <w:p w14:paraId="1C81D359" w14:textId="217A43F2" w:rsidR="00A5351C" w:rsidRDefault="00A5351C" w:rsidP="00E93C24">
      <w:pPr>
        <w:spacing w:line="360" w:lineRule="auto"/>
        <w:ind w:firstLine="578"/>
        <w:jc w:val="both"/>
      </w:pPr>
      <w:commentRangeStart w:id="76"/>
      <w:r>
        <w:t xml:space="preserve">Od 802.11ax </w:t>
      </w:r>
      <w:commentRangeEnd w:id="76"/>
      <w:r>
        <w:rPr>
          <w:rStyle w:val="Odkaznakoment"/>
        </w:rPr>
        <w:commentReference w:id="76"/>
      </w:r>
      <w:r>
        <w:t xml:space="preserve">se pro zjednodušení pro koncové uživatele místo značení verze pomocí standardu používá číslo generace (viz </w:t>
      </w:r>
      <w:r>
        <w:fldChar w:fldCharType="begin"/>
      </w:r>
      <w:r>
        <w:instrText xml:space="preserve"> REF _Ref191231448 \h </w:instrText>
      </w:r>
      <w:r>
        <w:fldChar w:fldCharType="separate"/>
      </w:r>
      <w:r w:rsidR="00126427">
        <w:t xml:space="preserve">Tab. </w:t>
      </w:r>
      <w:r w:rsidR="00126427">
        <w:rPr>
          <w:noProof/>
        </w:rPr>
        <w:t>1</w:t>
      </w:r>
      <w:r>
        <w:fldChar w:fldCharType="end"/>
      </w:r>
      <w:r>
        <w:t xml:space="preserve">). Ačkoliv finální verze IEEE standardu vyšla až v roce 2021, Wi-Fi Aliance vydávala certifikáty již od roku 2019. Primárním cílem nové verze je zvýšení schopnosti současně komunikovat s více uživateli v prostředích s velkým </w:t>
      </w:r>
      <w:r>
        <w:lastRenderedPageBreak/>
        <w:t xml:space="preserve">množstvím zařízení, jako jsou například sportovní stadiony a dopravní uzly. Díky technologii </w:t>
      </w:r>
      <w:commentRangeStart w:id="77"/>
      <w:r>
        <w:t xml:space="preserve">OFDMA </w:t>
      </w:r>
      <w:commentRangeEnd w:id="77"/>
      <w:r w:rsidR="00245F70">
        <w:rPr>
          <w:rStyle w:val="Odkaznakoment"/>
        </w:rPr>
        <w:commentReference w:id="77"/>
      </w:r>
      <w:r>
        <w:t>(</w:t>
      </w:r>
      <w:r w:rsidRPr="00C91A4B">
        <w:rPr>
          <w:lang w:val="en-US"/>
        </w:rPr>
        <w:t>Orthogonal Frequency Division Multiple Access</w:t>
      </w:r>
      <w:r>
        <w:t xml:space="preserve">) je možné jednotlivé </w:t>
      </w:r>
      <w:r w:rsidR="00245F70">
        <w:t xml:space="preserve">subcarriery (viz Kap. </w:t>
      </w:r>
      <w:r w:rsidR="00245F70">
        <w:fldChar w:fldCharType="begin"/>
      </w:r>
      <w:r w:rsidR="00245F70">
        <w:instrText xml:space="preserve"> REF _Ref191819893 \r \h </w:instrText>
      </w:r>
      <w:r w:rsidR="00245F70">
        <w:fldChar w:fldCharType="separate"/>
      </w:r>
      <w:r w:rsidR="00126427">
        <w:t>3.4.4</w:t>
      </w:r>
      <w:r w:rsidR="00245F70">
        <w:fldChar w:fldCharType="end"/>
      </w:r>
      <w:r w:rsidR="00245F70">
        <w:t>)</w:t>
      </w:r>
      <w:r>
        <w:t xml:space="preserve"> rozdělit na menší úseky, které mohou být přiřazeny jednotlivým zařízením. Zavedením plánování komunikace je snížen počet kolizí na síti, čímž je zvýšena datová propustnost, neboť není potřeba opakovat vysílání. Zlepšena byla také bezpečnost použitím WPA3 využívajícího SAE (</w:t>
      </w:r>
      <w:r w:rsidRPr="00AE52A1">
        <w:rPr>
          <w:lang w:val="en-US"/>
        </w:rPr>
        <w:t>Simultaneous Authentication of Equals</w:t>
      </w:r>
      <w:r>
        <w:t xml:space="preserve">). Kromě toho se také prodloužila výdrž </w:t>
      </w:r>
      <w:commentRangeStart w:id="78"/>
      <w:r>
        <w:t xml:space="preserve">baterií </w:t>
      </w:r>
      <w:commentRangeEnd w:id="78"/>
      <w:r>
        <w:rPr>
          <w:rStyle w:val="Odkaznakoment"/>
        </w:rPr>
        <w:commentReference w:id="78"/>
      </w:r>
      <w:r>
        <w:t>napájených zařízení, neboť nyní místo soustavného kontrolování, zda mu někdo něco neposílá, je probuzeno až v případě potřeby. 802.11ax obsahuje také Wi-Fi 6E pracující v nově uvolněném frekvenčním pásmu 6</w:t>
      </w:r>
      <w:r w:rsidR="0039329A">
        <w:t> </w:t>
      </w:r>
      <w:r>
        <w:t xml:space="preserve">GHz umožňující přenášet větší množství dat. </w:t>
      </w:r>
      <w:sdt>
        <w:sdtPr>
          <w:rPr>
            <w:color w:val="000000"/>
          </w:rPr>
          <w:tag w:val="MENDELEY_CITATION_v3_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ExNzRhZTk3LWFhZTQtMzllMC1hNzIyLTMzM2NiNWNiODZjMCIsIml0ZW1EYXRhIjp7InR5cGUiOiJ3ZWJwYWdlIiwiaWQiOiJhMTc0YWU5Ny1hYWU0LTM5ZTAtYTcyMi0zMzNjYjVjYjg2YzAiLCJ0aXRsZSI6IldoYXQgSXMgV2ktRmkgNj8gLSBJbnRlbCIsImNvbnRhaW5lci10aXRsZSI6IkludGVsIiwiYWNjZXNzZWQiOnsiZGF0ZS1wYXJ0cyI6W1syMDI1LDIsMjRdXX0sIlVSTCI6Imh0dHBzOi8vd3d3LmludGVsLmNvbS9jb250ZW50L3d3dy91cy9lbi9nYW1pbmcvcmVzb3VyY2VzL3dpZmktNi5odG1sIiwiY29udGFpbmVyLXRpdGxlLXNob3J0IjoiIn0sImlzVGVtcG9yYXJ5IjpmYWxzZX1dfQ=="/>
          <w:id w:val="1627887847"/>
          <w:placeholder>
            <w:docPart w:val="D28B870D78AA45E3AA7614734F808B04"/>
          </w:placeholder>
        </w:sdtPr>
        <w:sdtContent>
          <w:r w:rsidR="00090A6F" w:rsidRPr="00090A6F">
            <w:rPr>
              <w:color w:val="000000"/>
            </w:rPr>
            <w:t>[40, 48–50]</w:t>
          </w:r>
        </w:sdtContent>
      </w:sdt>
    </w:p>
    <w:p w14:paraId="25A75578" w14:textId="3823178F" w:rsidR="0007416F" w:rsidRDefault="00854031" w:rsidP="00E93C24">
      <w:pPr>
        <w:pStyle w:val="Nadpis3"/>
        <w:spacing w:line="360" w:lineRule="auto"/>
      </w:pPr>
      <w:bookmarkStart w:id="79" w:name="_Toc193918235"/>
      <w:r>
        <w:t>QAM</w:t>
      </w:r>
      <w:bookmarkEnd w:id="79"/>
    </w:p>
    <w:p w14:paraId="30E7BA1C" w14:textId="5656878C" w:rsidR="00854031" w:rsidRDefault="00FB7ADE" w:rsidP="00E93C24">
      <w:pPr>
        <w:spacing w:line="360" w:lineRule="auto"/>
        <w:ind w:firstLine="709"/>
        <w:jc w:val="both"/>
      </w:pPr>
      <w:r>
        <w:t xml:space="preserve">Modulace </w:t>
      </w:r>
      <w:r w:rsidR="00854031">
        <w:t xml:space="preserve">QAM </w:t>
      </w:r>
      <w:r w:rsidR="00854031" w:rsidRPr="00854031">
        <w:t>(</w:t>
      </w:r>
      <w:r w:rsidR="00854031" w:rsidRPr="00854031">
        <w:rPr>
          <w:lang w:val="en-US"/>
        </w:rPr>
        <w:t>Quadrature Amplitude Modulation</w:t>
      </w:r>
      <w:r w:rsidR="00854031" w:rsidRPr="00854031">
        <w:t>)</w:t>
      </w:r>
      <w:r w:rsidR="00854031">
        <w:t xml:space="preserve"> je způsob, jak do bezdrátového signálu zakódovat více informací.</w:t>
      </w:r>
      <w:r w:rsidR="00CC7850">
        <w:t xml:space="preserve"> Tato modulace mění amplitudu a fázi signálu.</w:t>
      </w:r>
      <w:r w:rsidR="00985231">
        <w:t xml:space="preserve"> </w:t>
      </w:r>
      <w:r w:rsidR="00797E2C">
        <w:t xml:space="preserve">Během modulace jsou data rozdělena na polovinu. Obě tyto části jsou modulovány pomocí sinusoid, které jsou vůči sobě posunuty o devadesát stupňů (viz </w:t>
      </w:r>
      <w:r w:rsidR="00B52FC2">
        <w:fldChar w:fldCharType="begin"/>
      </w:r>
      <w:r w:rsidR="00B52FC2">
        <w:instrText xml:space="preserve"> REF _Ref191810133 \h </w:instrText>
      </w:r>
      <w:r w:rsidR="00B52FC2">
        <w:fldChar w:fldCharType="separate"/>
      </w:r>
      <w:r w:rsidR="00126427">
        <w:t xml:space="preserve">Obr. </w:t>
      </w:r>
      <w:r w:rsidR="00126427">
        <w:rPr>
          <w:noProof/>
        </w:rPr>
        <w:t>15</w:t>
      </w:r>
      <w:r w:rsidR="00B52FC2">
        <w:fldChar w:fldCharType="end"/>
      </w:r>
      <w:r w:rsidR="00797E2C">
        <w:t xml:space="preserve">). </w:t>
      </w:r>
      <w:r w:rsidR="00B63440">
        <w:t>Polovina obsahující LSB (</w:t>
      </w:r>
      <w:r w:rsidR="00B63440" w:rsidRPr="008A6E3F">
        <w:rPr>
          <w:lang w:val="en-US"/>
        </w:rPr>
        <w:t>Least Significant Bit</w:t>
      </w:r>
      <w:r w:rsidR="00B63440">
        <w:t xml:space="preserve">) </w:t>
      </w:r>
      <w:r w:rsidR="008A6E3F">
        <w:t>nemá fázové posunutí a označuje se proto jako I (</w:t>
      </w:r>
      <w:r w:rsidR="008A6E3F" w:rsidRPr="008A6E3F">
        <w:rPr>
          <w:lang w:val="en-US"/>
        </w:rPr>
        <w:t>In phase</w:t>
      </w:r>
      <w:r w:rsidR="008A6E3F">
        <w:t>). Polovina obsahující MSB (</w:t>
      </w:r>
      <w:r w:rsidR="008A6E3F" w:rsidRPr="008A6E3F">
        <w:rPr>
          <w:lang w:val="en-US"/>
        </w:rPr>
        <w:t>Most Significant Bit</w:t>
      </w:r>
      <w:r w:rsidR="008A6E3F">
        <w:t>) se označuje jako Q (</w:t>
      </w:r>
      <w:r w:rsidR="008A6E3F" w:rsidRPr="008A6E3F">
        <w:rPr>
          <w:lang w:val="en-US"/>
        </w:rPr>
        <w:t>Quadrature</w:t>
      </w:r>
      <w:r w:rsidR="008A6E3F">
        <w:t>). O</w:t>
      </w:r>
      <w:r w:rsidR="00E65E96">
        <w:t>bě tyto sinusoidy jsou poté sečteny, čímž je získán výsledný signál k</w:t>
      </w:r>
      <w:r w:rsidR="004756B7">
        <w:t> </w:t>
      </w:r>
      <w:r w:rsidR="00E65E96">
        <w:t>odvysílání</w:t>
      </w:r>
      <w:r w:rsidR="004756B7">
        <w:t xml:space="preserve"> (</w:t>
      </w:r>
      <w:r w:rsidR="003867A9">
        <w:t xml:space="preserve">viz </w:t>
      </w:r>
      <w:r w:rsidR="004756B7">
        <w:fldChar w:fldCharType="begin"/>
      </w:r>
      <w:r w:rsidR="004756B7">
        <w:instrText xml:space="preserve"> REF _Ref191818492 \h </w:instrText>
      </w:r>
      <w:r w:rsidR="004756B7">
        <w:fldChar w:fldCharType="separate"/>
      </w:r>
      <w:r w:rsidR="00126427">
        <w:t xml:space="preserve">Obr. </w:t>
      </w:r>
      <w:r w:rsidR="00126427">
        <w:rPr>
          <w:noProof/>
        </w:rPr>
        <w:t>17</w:t>
      </w:r>
      <w:r w:rsidR="004756B7">
        <w:fldChar w:fldCharType="end"/>
      </w:r>
      <w:r w:rsidR="004756B7">
        <w:t>)</w:t>
      </w:r>
      <w:r w:rsidR="00E65E96">
        <w:t>.</w:t>
      </w:r>
      <w:r w:rsidR="00B63440">
        <w:t xml:space="preserve"> </w:t>
      </w:r>
      <w:r w:rsidR="008A6E3F">
        <w:t xml:space="preserve">Možné stavy se dají znázornit pomocí dvourozměrného grafu, kde na ose </w:t>
      </w:r>
      <w:r w:rsidR="00E15E0B">
        <w:t xml:space="preserve">x </w:t>
      </w:r>
      <w:r w:rsidR="008A6E3F">
        <w:t>je I a na ose y je Q (</w:t>
      </w:r>
      <w:r w:rsidR="00E15E0B">
        <w:t xml:space="preserve">viz </w:t>
      </w:r>
      <w:r w:rsidR="00E15E0B">
        <w:fldChar w:fldCharType="begin"/>
      </w:r>
      <w:r w:rsidR="00E15E0B">
        <w:instrText xml:space="preserve"> REF _Ref191818571 \h </w:instrText>
      </w:r>
      <w:r w:rsidR="00E15E0B">
        <w:fldChar w:fldCharType="separate"/>
      </w:r>
      <w:r w:rsidR="00126427">
        <w:t xml:space="preserve">Obr. </w:t>
      </w:r>
      <w:r w:rsidR="00126427">
        <w:rPr>
          <w:noProof/>
        </w:rPr>
        <w:t>16</w:t>
      </w:r>
      <w:r w:rsidR="00E15E0B">
        <w:fldChar w:fldCharType="end"/>
      </w:r>
      <w:r w:rsidR="008A6E3F">
        <w:t>).</w:t>
      </w:r>
      <w:r w:rsidR="009D1395">
        <w:t xml:space="preserve"> </w:t>
      </w:r>
      <w:r w:rsidR="00294601">
        <w:t xml:space="preserve">Množství možných </w:t>
      </w:r>
      <w:commentRangeStart w:id="80"/>
      <w:r w:rsidR="00294601">
        <w:t xml:space="preserve">hodnot </w:t>
      </w:r>
      <w:commentRangeEnd w:id="80"/>
      <w:r w:rsidR="00DD17B5">
        <w:rPr>
          <w:rStyle w:val="Odkaznakoment"/>
        </w:rPr>
        <w:commentReference w:id="80"/>
      </w:r>
      <w:r w:rsidR="00294601">
        <w:t>je přímo v názvu použité modulace. Například 256</w:t>
      </w:r>
      <w:r w:rsidR="00610EB2">
        <w:t>-</w:t>
      </w:r>
      <w:r w:rsidR="00294601">
        <w:t xml:space="preserve">QAM znamená, že signál může nabývat dvě stě padesát šest různých stavů, tedy </w:t>
      </w:r>
      <w:r w:rsidR="00A772B8">
        <w:t xml:space="preserve">přenáší </w:t>
      </w:r>
      <w:r w:rsidR="00294601">
        <w:t xml:space="preserve">osm bitů. </w:t>
      </w:r>
      <w:r w:rsidR="00D97B2A">
        <w:t>Z tohoto značení je výjimkou QPSK, který odpovídá 4</w:t>
      </w:r>
      <w:r w:rsidR="00610EB2">
        <w:t>-</w:t>
      </w:r>
      <w:r w:rsidR="00D97B2A">
        <w:t>QAM.</w:t>
      </w:r>
      <w:r w:rsidR="00170247">
        <w:t xml:space="preserve"> Ovšem s vyšším počtem možných stavů se zvyšuje také jejich hustota, což znamená že v případě rušení nemusí být symbol správně rozpoznán.</w:t>
      </w:r>
      <w:r w:rsidR="00E15EE2">
        <w:t xml:space="preserve"> Proto vyšší QAM je možné použít pouze na kratší vzdálenosti.</w:t>
      </w:r>
      <w:sdt>
        <w:sdtPr>
          <w:rPr>
            <w:color w:val="000000"/>
          </w:rPr>
          <w:tag w:val="MENDELEY_CITATION_v3_eyJjaXRhdGlvbklEIjoiTUVOREVMRVlfQ0lUQVRJT05fODg3NWRiZTktYmI2NS00OWI5LTgyZDMtODlhODFhY2Y2ZTA5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1637841811"/>
          <w:placeholder>
            <w:docPart w:val="DefaultPlaceholder_-1854013440"/>
          </w:placeholder>
        </w:sdtPr>
        <w:sdtContent>
          <w:r w:rsidR="00090A6F" w:rsidRPr="00090A6F">
            <w:rPr>
              <w:color w:val="000000"/>
            </w:rPr>
            <w:t>[51]</w:t>
          </w:r>
        </w:sdtContent>
      </w:sdt>
    </w:p>
    <w:p w14:paraId="0AA2FF11" w14:textId="77777777" w:rsidR="00797E2C" w:rsidRDefault="00797E2C" w:rsidP="00E93C24">
      <w:pPr>
        <w:spacing w:line="360" w:lineRule="auto"/>
        <w:ind w:firstLine="709"/>
        <w:jc w:val="both"/>
      </w:pPr>
    </w:p>
    <w:p w14:paraId="059360FA" w14:textId="77777777" w:rsidR="00797E2C" w:rsidRDefault="00797E2C" w:rsidP="00E93C24">
      <w:pPr>
        <w:keepNext/>
        <w:spacing w:line="360" w:lineRule="auto"/>
        <w:ind w:firstLine="709"/>
        <w:jc w:val="center"/>
      </w:pPr>
      <w:r>
        <w:rPr>
          <w:noProof/>
        </w:rPr>
        <w:lastRenderedPageBreak/>
        <w:drawing>
          <wp:inline distT="0" distB="0" distL="0" distR="0" wp14:anchorId="304E0E19" wp14:editId="1C8AB66C">
            <wp:extent cx="4122420" cy="1687340"/>
            <wp:effectExtent l="0" t="0" r="0" b="8255"/>
            <wp:docPr id="60468631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9347" cy="1690175"/>
                    </a:xfrm>
                    <a:prstGeom prst="rect">
                      <a:avLst/>
                    </a:prstGeom>
                    <a:noFill/>
                    <a:ln>
                      <a:noFill/>
                    </a:ln>
                  </pic:spPr>
                </pic:pic>
              </a:graphicData>
            </a:graphic>
          </wp:inline>
        </w:drawing>
      </w:r>
    </w:p>
    <w:p w14:paraId="5251CED7" w14:textId="2DB7AC7A" w:rsidR="00797E2C" w:rsidRDefault="00797E2C" w:rsidP="00E93C24">
      <w:pPr>
        <w:pStyle w:val="Titulek"/>
        <w:spacing w:line="360" w:lineRule="auto"/>
        <w:jc w:val="center"/>
        <w:rPr>
          <w:color w:val="000000"/>
        </w:rPr>
      </w:pPr>
      <w:bookmarkStart w:id="81" w:name="_Ref191810133"/>
      <w:r>
        <w:t xml:space="preserve">Obr. </w:t>
      </w:r>
      <w:fldSimple w:instr=" SEQ Obrázek \* ARABIC ">
        <w:r w:rsidR="00126427">
          <w:rPr>
            <w:noProof/>
          </w:rPr>
          <w:t>15</w:t>
        </w:r>
      </w:fldSimple>
      <w:bookmarkEnd w:id="81"/>
      <w:r>
        <w:t xml:space="preserve"> </w:t>
      </w:r>
      <w:r w:rsidR="00516838">
        <w:t>S</w:t>
      </w:r>
      <w:r>
        <w:t xml:space="preserve">chéma QAM modulátoru </w:t>
      </w:r>
      <w:sdt>
        <w:sdtPr>
          <w:rPr>
            <w:color w:val="000000"/>
          </w:rPr>
          <w:tag w:val="MENDELEY_CITATION_v3_eyJjaXRhdGlvbklEIjoiTUVOREVMRVlfQ0lUQVRJT05fZTg0NGVlMGYtMDA1Yi00ZDM2LTg1MDUtODJmZDIyYTdiYTFm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563152960"/>
          <w:placeholder>
            <w:docPart w:val="DefaultPlaceholder_-1854013440"/>
          </w:placeholder>
        </w:sdtPr>
        <w:sdtContent>
          <w:r w:rsidR="00090A6F" w:rsidRPr="00090A6F">
            <w:rPr>
              <w:color w:val="000000"/>
            </w:rPr>
            <w:t>[51]</w:t>
          </w:r>
        </w:sdtContent>
      </w:sdt>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809"/>
      </w:tblGrid>
      <w:tr w:rsidR="00554778" w14:paraId="3AD35AFF" w14:textId="77777777" w:rsidTr="00554778">
        <w:tc>
          <w:tcPr>
            <w:tcW w:w="3969" w:type="dxa"/>
          </w:tcPr>
          <w:p w14:paraId="64094BB1" w14:textId="77777777" w:rsidR="00554778" w:rsidRDefault="00554778" w:rsidP="00E93C24">
            <w:pPr>
              <w:spacing w:line="360" w:lineRule="auto"/>
              <w:jc w:val="center"/>
            </w:pPr>
          </w:p>
          <w:p w14:paraId="3A0CB7CE" w14:textId="77777777" w:rsidR="00554778" w:rsidRDefault="00554778" w:rsidP="00E93C24">
            <w:pPr>
              <w:keepNext/>
              <w:spacing w:line="360" w:lineRule="auto"/>
              <w:jc w:val="center"/>
            </w:pPr>
            <w:r>
              <w:rPr>
                <w:noProof/>
              </w:rPr>
              <w:drawing>
                <wp:inline distT="0" distB="0" distL="0" distR="0" wp14:anchorId="470B2B5F" wp14:editId="3E0BEE3E">
                  <wp:extent cx="2293620" cy="1913914"/>
                  <wp:effectExtent l="0" t="0" r="0" b="0"/>
                  <wp:docPr id="78815116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07389" cy="1925403"/>
                          </a:xfrm>
                          <a:prstGeom prst="rect">
                            <a:avLst/>
                          </a:prstGeom>
                          <a:noFill/>
                          <a:ln>
                            <a:noFill/>
                          </a:ln>
                        </pic:spPr>
                      </pic:pic>
                    </a:graphicData>
                  </a:graphic>
                </wp:inline>
              </w:drawing>
            </w:r>
          </w:p>
          <w:p w14:paraId="789AAFF1" w14:textId="1EF35227" w:rsidR="00554778" w:rsidRDefault="00554778" w:rsidP="00E93C24">
            <w:pPr>
              <w:pStyle w:val="Titulek"/>
              <w:spacing w:line="360" w:lineRule="auto"/>
              <w:jc w:val="center"/>
            </w:pPr>
            <w:bookmarkStart w:id="82" w:name="_Ref191818571"/>
            <w:r>
              <w:t>Obr</w:t>
            </w:r>
            <w:r w:rsidR="004756B7">
              <w:t>.</w:t>
            </w:r>
            <w:r>
              <w:t xml:space="preserve"> </w:t>
            </w:r>
            <w:fldSimple w:instr=" SEQ Obrázek \* ARABIC ">
              <w:r w:rsidR="00126427">
                <w:rPr>
                  <w:noProof/>
                </w:rPr>
                <w:t>16</w:t>
              </w:r>
            </w:fldSimple>
            <w:bookmarkEnd w:id="82"/>
            <w:r>
              <w:t xml:space="preserve"> </w:t>
            </w:r>
            <w:r w:rsidR="00137627">
              <w:t>G</w:t>
            </w:r>
            <w:r>
              <w:t xml:space="preserve">raf 16-QAM </w:t>
            </w:r>
            <w:sdt>
              <w:sdtPr>
                <w:rPr>
                  <w:color w:val="000000"/>
                </w:rPr>
                <w:tag w:val="MENDELEY_CITATION_v3_eyJjaXRhdGlvbklEIjoiTUVOREVMRVlfQ0lUQVRJT05fOWE3ODc1ZDgtOGU4ZS00YTRjLWIzNzEtOWQyMWFiZDBmMzNj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
                <w:id w:val="-2092851158"/>
                <w:placeholder>
                  <w:docPart w:val="DefaultPlaceholder_-1854013440"/>
                </w:placeholder>
              </w:sdtPr>
              <w:sdtContent>
                <w:r w:rsidR="00090A6F" w:rsidRPr="00090A6F">
                  <w:rPr>
                    <w:color w:val="000000"/>
                  </w:rPr>
                  <w:t>[51]</w:t>
                </w:r>
              </w:sdtContent>
            </w:sdt>
          </w:p>
        </w:tc>
        <w:tc>
          <w:tcPr>
            <w:tcW w:w="4809" w:type="dxa"/>
          </w:tcPr>
          <w:p w14:paraId="1FE3D089" w14:textId="77777777" w:rsidR="00554778" w:rsidRDefault="00554778" w:rsidP="00E93C24">
            <w:pPr>
              <w:spacing w:line="360" w:lineRule="auto"/>
              <w:jc w:val="center"/>
            </w:pPr>
          </w:p>
          <w:p w14:paraId="133A4459" w14:textId="77777777" w:rsidR="00554778" w:rsidRDefault="00554778" w:rsidP="00E93C24">
            <w:pPr>
              <w:keepNext/>
              <w:spacing w:line="360" w:lineRule="auto"/>
              <w:jc w:val="center"/>
            </w:pPr>
            <w:r>
              <w:rPr>
                <w:noProof/>
              </w:rPr>
              <w:drawing>
                <wp:inline distT="0" distB="0" distL="0" distR="0" wp14:anchorId="335686B5" wp14:editId="6ABF9CE8">
                  <wp:extent cx="2526299" cy="1908810"/>
                  <wp:effectExtent l="0" t="0" r="7620" b="0"/>
                  <wp:docPr id="893221373" name="Obrázek 6" descr="16-QAM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6-QAM diagr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46984" cy="1924439"/>
                          </a:xfrm>
                          <a:prstGeom prst="rect">
                            <a:avLst/>
                          </a:prstGeom>
                          <a:noFill/>
                          <a:ln>
                            <a:noFill/>
                          </a:ln>
                        </pic:spPr>
                      </pic:pic>
                    </a:graphicData>
                  </a:graphic>
                </wp:inline>
              </w:drawing>
            </w:r>
          </w:p>
          <w:p w14:paraId="615CA92F" w14:textId="5D0CA38B" w:rsidR="00554778" w:rsidRDefault="00554778" w:rsidP="00E93C24">
            <w:pPr>
              <w:pStyle w:val="Titulek"/>
              <w:spacing w:line="360" w:lineRule="auto"/>
              <w:jc w:val="center"/>
            </w:pPr>
            <w:bookmarkStart w:id="83" w:name="_Ref191818492"/>
            <w:r>
              <w:t>Obr</w:t>
            </w:r>
            <w:r w:rsidR="004756B7">
              <w:t>.</w:t>
            </w:r>
            <w:r>
              <w:t xml:space="preserve"> </w:t>
            </w:r>
            <w:fldSimple w:instr=" SEQ Obrázek \* ARABIC ">
              <w:r w:rsidR="00126427">
                <w:rPr>
                  <w:noProof/>
                </w:rPr>
                <w:t>17</w:t>
              </w:r>
            </w:fldSimple>
            <w:bookmarkEnd w:id="83"/>
            <w:r>
              <w:t xml:space="preserve"> </w:t>
            </w:r>
            <w:r w:rsidR="00137627">
              <w:t>S</w:t>
            </w:r>
            <w:r>
              <w:t xml:space="preserve">ignál 16-QAM </w:t>
            </w:r>
            <w:sdt>
              <w:sdtPr>
                <w:rPr>
                  <w:color w:val="000000"/>
                </w:rPr>
                <w:tag w:val="MENDELEY_CITATION_v3_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"/>
                <w:id w:val="-1351015454"/>
                <w:placeholder>
                  <w:docPart w:val="DefaultPlaceholder_-1854013440"/>
                </w:placeholder>
              </w:sdtPr>
              <w:sdtContent>
                <w:r w:rsidR="00090A6F" w:rsidRPr="00090A6F">
                  <w:rPr>
                    <w:color w:val="000000"/>
                  </w:rPr>
                  <w:t>[52]</w:t>
                </w:r>
              </w:sdtContent>
            </w:sdt>
          </w:p>
        </w:tc>
      </w:tr>
    </w:tbl>
    <w:p w14:paraId="7C514E43" w14:textId="77777777" w:rsidR="008A6E3F" w:rsidRPr="008A6E3F" w:rsidRDefault="008A6E3F" w:rsidP="00E93C24">
      <w:pPr>
        <w:spacing w:line="360" w:lineRule="auto"/>
      </w:pPr>
    </w:p>
    <w:p w14:paraId="4543D5A9" w14:textId="0BE21E35" w:rsidR="00FC330E" w:rsidRDefault="00FC330E" w:rsidP="00E93C24">
      <w:pPr>
        <w:pStyle w:val="Nadpis3"/>
        <w:spacing w:line="360" w:lineRule="auto"/>
      </w:pPr>
      <w:bookmarkStart w:id="84" w:name="_Toc193918236"/>
      <w:r>
        <w:t>Šifrování komunikace</w:t>
      </w:r>
      <w:bookmarkEnd w:id="84"/>
    </w:p>
    <w:p w14:paraId="2BD7B544" w14:textId="4162D782" w:rsidR="00FC330E" w:rsidRPr="00FC330E" w:rsidRDefault="00FC330E" w:rsidP="00E93C24">
      <w:pPr>
        <w:spacing w:line="360" w:lineRule="auto"/>
        <w:ind w:firstLine="709"/>
        <w:jc w:val="both"/>
      </w:pPr>
      <w:r>
        <w:t>Jelikož data nejsou data vysílána do zařízení přímo, ale je možné je zachytit jinou anténou poblíž, je nutné provádět šifrovány, aby k nim nezískala přístup neoprávněná osoba. Prvním protokolem byl WEP (</w:t>
      </w:r>
      <w:r w:rsidRPr="00FC330E">
        <w:rPr>
          <w:lang w:val="en-US"/>
        </w:rPr>
        <w:t>Wired Equivalent Privacy</w:t>
      </w:r>
      <w:r>
        <w:t xml:space="preserve">), který používal šedesáti čtyř </w:t>
      </w:r>
      <w:r w:rsidR="00F5442B">
        <w:t>nebo</w:t>
      </w:r>
      <w:r>
        <w:t xml:space="preserve"> sto dvaceti osmi bitov</w:t>
      </w:r>
      <w:r w:rsidR="00F5442B">
        <w:t>ý statický</w:t>
      </w:r>
      <w:r>
        <w:t xml:space="preserve"> klíč</w:t>
      </w:r>
      <w:r w:rsidR="00F5442B">
        <w:t>. Ten byl stejný pro všechny zařízení, a tudíž chránil pouze před útočníky, kteří nebyli k síti připojeni. Kromě toho nová zařízení mají dostatek výkonu k prolomení šifry a není proto doporučeno WEP nadále používat. V roce 2003 s 802.11g přišlo WPA (</w:t>
      </w:r>
      <w:r w:rsidR="00F5442B" w:rsidRPr="00F5442B">
        <w:rPr>
          <w:lang w:val="en-US"/>
        </w:rPr>
        <w:t>Wi-Fi Protected Access</w:t>
      </w:r>
      <w:r w:rsidR="00F5442B">
        <w:t>) řešící zranitelnost statických klíčů</w:t>
      </w:r>
      <w:r w:rsidR="006F4FF2">
        <w:t xml:space="preserve"> využitím TKIP (</w:t>
      </w:r>
      <w:r w:rsidR="006F4FF2" w:rsidRPr="006F4FF2">
        <w:rPr>
          <w:lang w:val="en-US"/>
        </w:rPr>
        <w:t>Temporal Key Integrity Protocol</w:t>
      </w:r>
      <w:r w:rsidR="006F4FF2">
        <w:t>). Ten je generován pro každý paket. Jelikož je klíč jednorázový, má útočník méně informací použitelných k zjištění klíče. Dále WPA obsahuje mechanismus k ověření integrity dat v případě, že s nimi bylo manipulováno. O rok později bylo představeno WPA2 využívající AES (</w:t>
      </w:r>
      <w:r w:rsidR="006F4FF2" w:rsidRPr="000E5843">
        <w:rPr>
          <w:lang w:val="en-US"/>
        </w:rPr>
        <w:t>Advanced Encryption Standard</w:t>
      </w:r>
      <w:r w:rsidR="006F4FF2">
        <w:t>)</w:t>
      </w:r>
      <w:r w:rsidR="000E5843">
        <w:t xml:space="preserve">. Navíc byla </w:t>
      </w:r>
      <w:r w:rsidR="000E5843">
        <w:lastRenderedPageBreak/>
        <w:t xml:space="preserve">vylepšena i autorizace, kdy kromě hesla používaného v soukromém režimu, přibyl </w:t>
      </w:r>
      <w:r w:rsidR="000E5843" w:rsidRPr="000E5843">
        <w:rPr>
          <w:lang w:val="en-US"/>
        </w:rPr>
        <w:t>enterprise</w:t>
      </w:r>
      <w:r w:rsidR="000E5843">
        <w:t xml:space="preserve"> režim využívající EAP (</w:t>
      </w:r>
      <w:r w:rsidR="000E5843" w:rsidRPr="000E5843">
        <w:rPr>
          <w:lang w:val="en-US"/>
        </w:rPr>
        <w:t>Extensible Authentication Protocol</w:t>
      </w:r>
      <w:r w:rsidR="000E5843">
        <w:t>), který ověřuju identitu vůči serveru. Nejnovější verze WPA3 z roku 2018 vnikl kvůli objeven</w:t>
      </w:r>
      <w:r w:rsidR="00176412">
        <w:t>ý</w:t>
      </w:r>
      <w:r w:rsidR="000E5843">
        <w:t xml:space="preserve"> zranitelnost</w:t>
      </w:r>
      <w:r w:rsidR="00176412">
        <w:t>em</w:t>
      </w:r>
      <w:r w:rsidR="000E5843">
        <w:t xml:space="preserve"> WPA2</w:t>
      </w:r>
      <w:r w:rsidR="00C82C25">
        <w:t xml:space="preserve"> (</w:t>
      </w:r>
      <w:commentRangeStart w:id="85"/>
      <w:r w:rsidR="00C82C25" w:rsidRPr="00C82C25">
        <w:t>CVE-2017-13077</w:t>
      </w:r>
      <w:r w:rsidR="00C82C25">
        <w:t xml:space="preserve"> až </w:t>
      </w:r>
      <w:r w:rsidR="00BF6830" w:rsidRPr="00BF6830">
        <w:t>CVE-2017-13088</w:t>
      </w:r>
      <w:r w:rsidR="00BF6830">
        <w:t xml:space="preserve"> </w:t>
      </w:r>
      <w:commentRangeEnd w:id="85"/>
      <w:r w:rsidR="00BF6830">
        <w:rPr>
          <w:rStyle w:val="Odkaznakoment"/>
        </w:rPr>
        <w:commentReference w:id="85"/>
      </w:r>
      <w:sdt>
        <w:sdtPr>
          <w:rPr>
            <w:color w:val="000000"/>
          </w:rPr>
          <w:tag w:val="MENDELEY_CITATION_v3_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"/>
          <w:id w:val="-1684508609"/>
          <w:placeholder>
            <w:docPart w:val="DefaultPlaceholder_-1854013440"/>
          </w:placeholder>
        </w:sdtPr>
        <w:sdtContent>
          <w:r w:rsidR="00090A6F" w:rsidRPr="00090A6F">
            <w:rPr>
              <w:color w:val="000000"/>
            </w:rPr>
            <w:t>[53]</w:t>
          </w:r>
        </w:sdtContent>
      </w:sdt>
      <w:r w:rsidR="00BF6830">
        <w:t>)</w:t>
      </w:r>
      <w:r w:rsidR="000E5843">
        <w:t>.</w:t>
      </w:r>
      <w:r w:rsidR="004641E3">
        <w:t xml:space="preserve"> Klíče jsou nyní unikátní pro každý přenos a mají sto devadesát dva bitů v osobním režimu a dvě stě padesát šest v </w:t>
      </w:r>
      <w:r w:rsidR="004641E3" w:rsidRPr="004641E3">
        <w:rPr>
          <w:lang w:val="en-US"/>
        </w:rPr>
        <w:t>enterprise</w:t>
      </w:r>
      <w:r w:rsidR="004641E3">
        <w:t xml:space="preserve"> režimu.</w:t>
      </w:r>
      <w:r w:rsidR="00176FCD">
        <w:t xml:space="preserve"> </w:t>
      </w:r>
      <w:sdt>
        <w:sdtPr>
          <w:rPr>
            <w:color w:val="000000"/>
          </w:rPr>
          <w:tag w:val="MENDELEY_CITATION_v3_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"/>
          <w:id w:val="903407636"/>
          <w:placeholder>
            <w:docPart w:val="DefaultPlaceholder_-1854013440"/>
          </w:placeholder>
        </w:sdtPr>
        <w:sdtContent>
          <w:r w:rsidR="00090A6F" w:rsidRPr="00090A6F">
            <w:rPr>
              <w:color w:val="000000"/>
            </w:rPr>
            <w:t>[54]</w:t>
          </w:r>
        </w:sdtContent>
      </w:sdt>
    </w:p>
    <w:p w14:paraId="4B59C8EC" w14:textId="3ABED024" w:rsidR="0098740B" w:rsidRDefault="00444062" w:rsidP="00E93C24">
      <w:pPr>
        <w:pStyle w:val="Nadpis3"/>
        <w:spacing w:line="360" w:lineRule="auto"/>
      </w:pPr>
      <w:bookmarkStart w:id="86" w:name="_Toc193918237"/>
      <w:r>
        <w:t>Spektrální rozprostření</w:t>
      </w:r>
      <w:bookmarkEnd w:id="86"/>
    </w:p>
    <w:p w14:paraId="7C14C9C8" w14:textId="28F906BB" w:rsidR="00C635C6" w:rsidRDefault="00C635C6" w:rsidP="00E93C24">
      <w:pPr>
        <w:spacing w:line="360" w:lineRule="auto"/>
        <w:ind w:firstLine="709"/>
        <w:jc w:val="both"/>
      </w:pPr>
      <w:r>
        <w:t>Jedná se o metody používané k snížení vlivu rušení a zvýšení bezpečnosti bezdrátově přenášených signálů.</w:t>
      </w:r>
      <w:r w:rsidRPr="00C635C6">
        <w:t xml:space="preserve"> </w:t>
      </w:r>
      <w:r>
        <w:t xml:space="preserve">Základem je </w:t>
      </w:r>
      <w:commentRangeStart w:id="87"/>
      <w:r>
        <w:t xml:space="preserve">výzkum </w:t>
      </w:r>
      <w:commentRangeEnd w:id="87"/>
      <w:r w:rsidR="00A710D8">
        <w:rPr>
          <w:rStyle w:val="Odkaznakoment"/>
        </w:rPr>
        <w:commentReference w:id="87"/>
      </w:r>
      <w:r>
        <w:t>z roku 1941, ve které se herečka Hedy Lamarr a pianista George Antheil snažili najít způsob, jak zabránit rušení signálu pro radiem řízená torpéda. Americká armáda toto řešení však odmítla. Dnes je využíváno pro Wi-Fi, Bluetooth, mobilní sítě a GPS (</w:t>
      </w:r>
      <w:r w:rsidRPr="00393FAB">
        <w:rPr>
          <w:lang w:val="en-US"/>
        </w:rPr>
        <w:t>Global Positioning System</w:t>
      </w:r>
      <w:r>
        <w:t>).</w:t>
      </w:r>
      <w:r w:rsidR="00DA1381" w:rsidRPr="00DA1381">
        <w:t xml:space="preserve"> </w:t>
      </w:r>
      <w:r w:rsidR="00DA1381">
        <w:t>Hlavní myšlenkou je rozprostřít signál přes více frekvencí, díky čemuž je potřeba menší energie, neboť v případě interference nejsou ovlivněny všechny a není tedy nutné, aby byl signál silnější než šum. S tím souvisí složitější odposlech komunikace, protože bez znalosti příslušných frekvencí se signál od šumu nedá odlišit</w:t>
      </w:r>
      <w:r w:rsidR="00C71CEE">
        <w:t xml:space="preserve"> (platí obzvláště pro DSSS)</w:t>
      </w:r>
      <w:r w:rsidR="00DA1381">
        <w:t>. Toto navíc umožňuje ve stejném frekvenčním pásmu vysílat více signálů.</w:t>
      </w:r>
      <w:r>
        <w:t xml:space="preserve"> </w:t>
      </w:r>
      <w:sdt>
        <w:sdtPr>
          <w:rPr>
            <w:color w:val="000000"/>
          </w:rPr>
          <w:tag w:val="MENDELEY_CITATION_v3_eyJjaXRhdGlvbklEIjoiTUVOREVMRVlfQ0lUQVRJT05fNDU5NjgxMjItODI4Mi00N2RmLWE0MDAtNzhkMmE4NDRlYjc2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1599757710"/>
          <w:placeholder>
            <w:docPart w:val="21A4FBC63ABE4C55AAF57E4CEC8D3CA3"/>
          </w:placeholder>
        </w:sdtPr>
        <w:sdtContent>
          <w:r w:rsidR="00090A6F" w:rsidRPr="00090A6F">
            <w:rPr>
              <w:color w:val="000000"/>
            </w:rPr>
            <w:t>[44, 55]</w:t>
          </w:r>
        </w:sdtContent>
      </w:sdt>
    </w:p>
    <w:p w14:paraId="0E76DC0E" w14:textId="076ADF9A" w:rsidR="0098740B" w:rsidRDefault="00D20790" w:rsidP="00E93C24">
      <w:pPr>
        <w:spacing w:line="360" w:lineRule="auto"/>
        <w:ind w:firstLine="709"/>
        <w:jc w:val="both"/>
        <w:rPr>
          <w:color w:val="000000"/>
        </w:rPr>
      </w:pPr>
      <w:r>
        <w:t xml:space="preserve">Metoda rozprostření </w:t>
      </w:r>
      <w:r w:rsidR="0098740B">
        <w:t>DSSS (</w:t>
      </w:r>
      <w:r w:rsidR="0098740B" w:rsidRPr="0098740B">
        <w:rPr>
          <w:lang w:val="en-US"/>
        </w:rPr>
        <w:t>Direct Sequence Spread Spectrum</w:t>
      </w:r>
      <w:r w:rsidR="0098740B" w:rsidRPr="0098740B">
        <w:t>)</w:t>
      </w:r>
      <w:r w:rsidR="0098740B">
        <w:t xml:space="preserve"> </w:t>
      </w:r>
      <w:r w:rsidR="00E42AB5">
        <w:t xml:space="preserve">kombinuje data s pseudonáhodným kódem o vyšší frekvenci, než jsou data. Jednotlivé hodnoty tohoto kódu se nazývají chipy. </w:t>
      </w:r>
      <w:r w:rsidR="00822BCA">
        <w:t>J</w:t>
      </w:r>
      <w:r w:rsidR="00D8637D">
        <w:t xml:space="preserve">eden bit </w:t>
      </w:r>
      <w:r w:rsidR="00822BCA">
        <w:t xml:space="preserve">je </w:t>
      </w:r>
      <w:r w:rsidR="00D8637D">
        <w:t>přenášen pomocí jedenácti chipů</w:t>
      </w:r>
      <w:r w:rsidR="00822BCA">
        <w:t>, které jsou s daty zkombinovány pomocí funkce XOR</w:t>
      </w:r>
      <w:r w:rsidR="00CA1DB7">
        <w:t xml:space="preserve"> (viz </w:t>
      </w:r>
      <w:r w:rsidR="00CA1DB7">
        <w:fldChar w:fldCharType="begin"/>
      </w:r>
      <w:r w:rsidR="00CA1DB7">
        <w:instrText xml:space="preserve"> REF _Ref191477557 \h </w:instrText>
      </w:r>
      <w:r w:rsidR="00CA1DB7">
        <w:fldChar w:fldCharType="separate"/>
      </w:r>
      <w:r w:rsidR="00126427">
        <w:t xml:space="preserve">Obr. </w:t>
      </w:r>
      <w:r w:rsidR="00126427">
        <w:rPr>
          <w:noProof/>
        </w:rPr>
        <w:t>18</w:t>
      </w:r>
      <w:r w:rsidR="00CA1DB7">
        <w:fldChar w:fldCharType="end"/>
      </w:r>
      <w:r w:rsidR="00CA1DB7">
        <w:t>)</w:t>
      </w:r>
      <w:r w:rsidR="00822BCA">
        <w:t>.</w:t>
      </w:r>
      <w:r w:rsidR="00716462">
        <w:t xml:space="preserve"> oproti ostatním spektrálním rozprostření má výhodu vyšší odolnosti proti šumu, ale za cenu potřeby širšího frekvenční pásma, kvůli čemuž má méně dostupných </w:t>
      </w:r>
      <w:r w:rsidR="009023FA">
        <w:t>kanálů</w:t>
      </w:r>
      <w:r w:rsidR="00716462">
        <w:t>.</w:t>
      </w:r>
      <w:r w:rsidR="009803B5">
        <w:t xml:space="preserve"> </w:t>
      </w:r>
      <w:sdt>
        <w:sdtPr>
          <w:rPr>
            <w:color w:val="000000"/>
          </w:rPr>
          <w:tag w:val="MENDELEY_CITATION_v3_eyJjaXRhdGlvbklEIjoiTUVOREVMRVlfQ0lUQVRJT05fOTY4MjZiN2EtNGJlOC00M2ViLTgwZGMtZTg5YzlhNzk1NmFh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206418179"/>
          <w:placeholder>
            <w:docPart w:val="DefaultPlaceholder_-1854013440"/>
          </w:placeholder>
        </w:sdtPr>
        <w:sdtContent>
          <w:r w:rsidR="00090A6F" w:rsidRPr="00090A6F">
            <w:rPr>
              <w:color w:val="000000"/>
            </w:rPr>
            <w:t>[44, 55]</w:t>
          </w:r>
        </w:sdtContent>
      </w:sdt>
    </w:p>
    <w:p w14:paraId="4BF3B9FD" w14:textId="77777777" w:rsidR="00CA1DB7" w:rsidRDefault="00CA1DB7" w:rsidP="00E93C24">
      <w:pPr>
        <w:spacing w:line="360" w:lineRule="auto"/>
        <w:ind w:firstLine="709"/>
        <w:jc w:val="both"/>
        <w:rPr>
          <w:color w:val="000000"/>
        </w:rPr>
      </w:pPr>
    </w:p>
    <w:p w14:paraId="7739DF65" w14:textId="77777777" w:rsidR="00CA1DB7" w:rsidRDefault="00CA1DB7" w:rsidP="00E93C24">
      <w:pPr>
        <w:keepNext/>
        <w:spacing w:line="360" w:lineRule="auto"/>
        <w:ind w:firstLine="709"/>
        <w:jc w:val="center"/>
      </w:pPr>
      <w:r>
        <w:rPr>
          <w:noProof/>
        </w:rPr>
        <w:lastRenderedPageBreak/>
        <w:drawing>
          <wp:inline distT="0" distB="0" distL="0" distR="0" wp14:anchorId="2771A404" wp14:editId="00DE0498">
            <wp:extent cx="3319031" cy="2712720"/>
            <wp:effectExtent l="0" t="0" r="0" b="0"/>
            <wp:docPr id="1236181047" name="Obrázek 1" descr="Figure 13. Spectrum-analyzer photo of a DSSS signal. Note the original signal (nonspread) would only occupy half of the central 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3. Spectrum-analyzer photo of a DSSS signal. Note the original signal (nonspread) would only occupy half of the central lob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6633" cy="2718933"/>
                    </a:xfrm>
                    <a:prstGeom prst="rect">
                      <a:avLst/>
                    </a:prstGeom>
                    <a:noFill/>
                    <a:ln>
                      <a:noFill/>
                    </a:ln>
                  </pic:spPr>
                </pic:pic>
              </a:graphicData>
            </a:graphic>
          </wp:inline>
        </w:drawing>
      </w:r>
    </w:p>
    <w:p w14:paraId="64FA6022" w14:textId="251C611F" w:rsidR="00CA1DB7" w:rsidRPr="0098740B" w:rsidRDefault="00CA1DB7" w:rsidP="00E93C24">
      <w:pPr>
        <w:pStyle w:val="Titulek"/>
        <w:spacing w:line="360" w:lineRule="auto"/>
        <w:jc w:val="center"/>
      </w:pPr>
      <w:bookmarkStart w:id="88" w:name="_Ref191477557"/>
      <w:r>
        <w:t xml:space="preserve">Obr. </w:t>
      </w:r>
      <w:fldSimple w:instr=" SEQ Obrázek \* ARABIC ">
        <w:r w:rsidR="00126427">
          <w:rPr>
            <w:noProof/>
          </w:rPr>
          <w:t>18</w:t>
        </w:r>
      </w:fldSimple>
      <w:bookmarkEnd w:id="88"/>
      <w:r>
        <w:t xml:space="preserve"> DSSS </w:t>
      </w:r>
      <w:sdt>
        <w:sdtPr>
          <w:rPr>
            <w:color w:val="000000"/>
          </w:rPr>
          <w:tag w:val="MENDELEY_CITATION_v3_eyJjaXRhdGlvbklEIjoiTUVOREVMRVlfQ0lUQVRJT05fNjA4NDhjYzgtYmRkMS00MTkxLWIyNjItYjUwMjBlYWNiYzJ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
          <w:id w:val="1749000230"/>
          <w:placeholder>
            <w:docPart w:val="DefaultPlaceholder_-1854013440"/>
          </w:placeholder>
        </w:sdtPr>
        <w:sdtContent>
          <w:r w:rsidR="00090A6F" w:rsidRPr="00090A6F">
            <w:rPr>
              <w:color w:val="000000"/>
            </w:rPr>
            <w:t>[55]</w:t>
          </w:r>
        </w:sdtContent>
      </w:sdt>
    </w:p>
    <w:p w14:paraId="6AA7B75E" w14:textId="63C1D212" w:rsidR="003B115A" w:rsidRDefault="00913B73" w:rsidP="00E93C24">
      <w:pPr>
        <w:spacing w:line="360" w:lineRule="auto"/>
        <w:ind w:firstLine="709"/>
        <w:jc w:val="both"/>
      </w:pPr>
      <w:r>
        <w:t xml:space="preserve">Metoda </w:t>
      </w:r>
      <w:r w:rsidR="003B115A" w:rsidRPr="003B115A">
        <w:t xml:space="preserve">FHSS </w:t>
      </w:r>
      <w:r w:rsidR="003B115A">
        <w:t>(</w:t>
      </w:r>
      <w:r w:rsidR="003B115A" w:rsidRPr="003B115A">
        <w:rPr>
          <w:lang w:val="en-US"/>
        </w:rPr>
        <w:t>Frequency-Hopping Spread Spectrum</w:t>
      </w:r>
      <w:r w:rsidR="003B115A" w:rsidRPr="003B115A">
        <w:t>)</w:t>
      </w:r>
      <w:r w:rsidR="003B115A">
        <w:t xml:space="preserve"> je </w:t>
      </w:r>
      <w:r w:rsidR="00C33AE0">
        <w:t xml:space="preserve">možné použít </w:t>
      </w:r>
      <w:r w:rsidR="00F01932">
        <w:t xml:space="preserve">jako </w:t>
      </w:r>
      <w:r w:rsidR="003B115A">
        <w:t>alternativu k</w:t>
      </w:r>
      <w:r w:rsidR="00C33AE0">
        <w:t> </w:t>
      </w:r>
      <w:r w:rsidR="003B115A">
        <w:t>DSSS</w:t>
      </w:r>
      <w:r w:rsidR="00C33AE0">
        <w:t>, či je zkombinovat dohromady.</w:t>
      </w:r>
      <w:r w:rsidR="0012067A">
        <w:t xml:space="preserve"> Oproti DSSS nemanipuluje přímo s daty, ale provádí skoky mezi </w:t>
      </w:r>
      <w:r w:rsidR="00B45595">
        <w:t>sedmdesáti osmy</w:t>
      </w:r>
      <w:r w:rsidR="0012067A">
        <w:t xml:space="preserve"> frekvenčními pásmy</w:t>
      </w:r>
      <w:r w:rsidR="00AD5870">
        <w:t xml:space="preserve"> (viz </w:t>
      </w:r>
      <w:r w:rsidR="00AD5870">
        <w:fldChar w:fldCharType="begin"/>
      </w:r>
      <w:r w:rsidR="00AD5870">
        <w:instrText xml:space="preserve"> REF _Ref191478893 \h </w:instrText>
      </w:r>
      <w:r w:rsidR="00AD5870">
        <w:fldChar w:fldCharType="separate"/>
      </w:r>
      <w:r w:rsidR="00126427">
        <w:t xml:space="preserve">Obr. </w:t>
      </w:r>
      <w:r w:rsidR="00126427">
        <w:rPr>
          <w:noProof/>
        </w:rPr>
        <w:t>19</w:t>
      </w:r>
      <w:r w:rsidR="00AD5870">
        <w:fldChar w:fldCharType="end"/>
      </w:r>
      <w:r w:rsidR="00AD5870">
        <w:t>)</w:t>
      </w:r>
      <w:r w:rsidR="0012067A">
        <w:t>.</w:t>
      </w:r>
      <w:r w:rsidR="00AD5870">
        <w:t xml:space="preserve"> </w:t>
      </w:r>
      <w:r w:rsidR="001426C0">
        <w:t>Jelikož každých pár bitů mění frekvenci, ú</w:t>
      </w:r>
      <w:r w:rsidR="00892C70">
        <w:t xml:space="preserve">točník tak není schopen zachytit </w:t>
      </w:r>
      <w:r w:rsidR="001426C0">
        <w:t xml:space="preserve">celou zprávu. V případě rušení v daném rozsahu, může díky úzkým kanálům stále využívat ty, které nejsou rušené. </w:t>
      </w:r>
      <w:r w:rsidR="00AD5870">
        <w:t xml:space="preserve">Má menší datovou propustnost, protože na přeskok potřebuje více času. </w:t>
      </w:r>
      <w:sdt>
        <w:sdtPr>
          <w:rPr>
            <w:color w:val="000000"/>
          </w:rPr>
          <w:tag w:val="MENDELEY_CITATION_v3_eyJjaXRhdGlvbklEIjoiTUVOREVMRVlfQ0lUQVRJT05fMjY2NGM2YmMtZTJmMC00ZGU0LTk3ODctNWQ1MWY0ZGI2ZWI0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
          <w:id w:val="-702319575"/>
          <w:placeholder>
            <w:docPart w:val="DefaultPlaceholder_-1854013440"/>
          </w:placeholder>
        </w:sdtPr>
        <w:sdtContent>
          <w:r w:rsidR="00090A6F" w:rsidRPr="00090A6F">
            <w:rPr>
              <w:color w:val="000000"/>
            </w:rPr>
            <w:t>[44, 55]</w:t>
          </w:r>
        </w:sdtContent>
      </w:sdt>
    </w:p>
    <w:p w14:paraId="084818AB" w14:textId="77777777" w:rsidR="00AD5870" w:rsidRDefault="00AD5870" w:rsidP="00E93C24">
      <w:pPr>
        <w:keepNext/>
        <w:spacing w:line="360" w:lineRule="auto"/>
        <w:ind w:firstLine="709"/>
        <w:jc w:val="center"/>
      </w:pPr>
      <w:r>
        <w:rPr>
          <w:noProof/>
        </w:rPr>
        <w:drawing>
          <wp:inline distT="0" distB="0" distL="0" distR="0" wp14:anchorId="176DA3DF" wp14:editId="4473F9F8">
            <wp:extent cx="3093720" cy="3448147"/>
            <wp:effectExtent l="0" t="0" r="0" b="0"/>
            <wp:docPr id="108386947" name="Obrázek 2" descr="Figure 14. Spectrum-analyzer photo of a FHSS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4. Spectrum-analyzer photo of a FHSS signa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02695" cy="3458150"/>
                    </a:xfrm>
                    <a:prstGeom prst="rect">
                      <a:avLst/>
                    </a:prstGeom>
                    <a:noFill/>
                    <a:ln>
                      <a:noFill/>
                    </a:ln>
                  </pic:spPr>
                </pic:pic>
              </a:graphicData>
            </a:graphic>
          </wp:inline>
        </w:drawing>
      </w:r>
    </w:p>
    <w:p w14:paraId="039BDC16" w14:textId="0575955F" w:rsidR="00AD5870" w:rsidRPr="003B115A" w:rsidRDefault="00AD5870" w:rsidP="00E93C24">
      <w:pPr>
        <w:pStyle w:val="Titulek"/>
        <w:spacing w:line="360" w:lineRule="auto"/>
        <w:jc w:val="center"/>
      </w:pPr>
      <w:bookmarkStart w:id="89" w:name="_Ref191478893"/>
      <w:r>
        <w:t xml:space="preserve">Obr. </w:t>
      </w:r>
      <w:fldSimple w:instr=" SEQ Obrázek \* ARABIC ">
        <w:r w:rsidR="00126427">
          <w:rPr>
            <w:noProof/>
          </w:rPr>
          <w:t>19</w:t>
        </w:r>
      </w:fldSimple>
      <w:bookmarkEnd w:id="89"/>
      <w:r>
        <w:t xml:space="preserve"> FHSS </w:t>
      </w:r>
      <w:sdt>
        <w:sdtPr>
          <w:rPr>
            <w:color w:val="000000"/>
          </w:rPr>
          <w:tag w:val="MENDELEY_CITATION_v3_eyJjaXRhdGlvbklEIjoiTUVOREVMRVlfQ0lUQVRJT05fODE3NjAwMTQtNzAzOC00MjNkLWE4OTQtYmJmZDk5YzA1ZTh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
          <w:id w:val="-2025549537"/>
          <w:placeholder>
            <w:docPart w:val="DefaultPlaceholder_-1854013440"/>
          </w:placeholder>
        </w:sdtPr>
        <w:sdtContent>
          <w:r w:rsidR="00090A6F" w:rsidRPr="00090A6F">
            <w:rPr>
              <w:color w:val="000000"/>
            </w:rPr>
            <w:t>[55]</w:t>
          </w:r>
        </w:sdtContent>
      </w:sdt>
    </w:p>
    <w:p w14:paraId="648FAD35" w14:textId="1BF862F1" w:rsidR="005068C0" w:rsidRDefault="006156D3" w:rsidP="00E93C24">
      <w:pPr>
        <w:pStyle w:val="Nadpis3"/>
        <w:spacing w:line="360" w:lineRule="auto"/>
      </w:pPr>
      <w:bookmarkStart w:id="90" w:name="_Ref191819893"/>
      <w:bookmarkStart w:id="91" w:name="_Toc193918238"/>
      <w:commentRangeStart w:id="92"/>
      <w:r>
        <w:lastRenderedPageBreak/>
        <w:t>O</w:t>
      </w:r>
      <w:r w:rsidR="005068C0">
        <w:t>FDM</w:t>
      </w:r>
      <w:bookmarkEnd w:id="90"/>
      <w:commentRangeEnd w:id="92"/>
      <w:r w:rsidR="00BE4E69">
        <w:rPr>
          <w:rStyle w:val="Odkaznakoment"/>
          <w:b w:val="0"/>
          <w:bCs w:val="0"/>
        </w:rPr>
        <w:commentReference w:id="92"/>
      </w:r>
      <w:bookmarkEnd w:id="91"/>
    </w:p>
    <w:p w14:paraId="73B05E94" w14:textId="5E9E9156" w:rsidR="0013005A" w:rsidRDefault="006156D3" w:rsidP="00E93C24">
      <w:pPr>
        <w:spacing w:line="360" w:lineRule="auto"/>
        <w:ind w:firstLine="709"/>
        <w:jc w:val="both"/>
        <w:rPr>
          <w:color w:val="000000"/>
        </w:rPr>
      </w:pPr>
      <w:r>
        <w:t>OFDM (</w:t>
      </w:r>
      <w:r w:rsidRPr="006156D3">
        <w:rPr>
          <w:lang w:val="en-US"/>
        </w:rPr>
        <w:t>Orthogonal Frequency-Division Multiplexing</w:t>
      </w:r>
      <w:r>
        <w:t xml:space="preserve">) je způsob, jak </w:t>
      </w:r>
      <w:r w:rsidR="0013005A">
        <w:t xml:space="preserve">vyřešit problém s odrazy signálu, které komplikují rozeznaní jednotlivých bitů, kvůli echu. Data jsou rozdělena mezi více </w:t>
      </w:r>
      <w:r w:rsidR="001F272C">
        <w:t xml:space="preserve">samostatně modulovaných </w:t>
      </w:r>
      <w:r w:rsidR="00865485">
        <w:t>signálů</w:t>
      </w:r>
      <w:r w:rsidR="0013005A">
        <w:t xml:space="preserve"> označovaných </w:t>
      </w:r>
      <w:r w:rsidR="0013005A" w:rsidRPr="00A445FB">
        <w:rPr>
          <w:lang w:val="en-US"/>
        </w:rPr>
        <w:t>subcarriers</w:t>
      </w:r>
      <w:r w:rsidR="0013005A">
        <w:t>, které jsou voleny tak, aby v momentě, kdy je daná frekvence na vrcholu byly všechny ostatní v nule.</w:t>
      </w:r>
      <w:r w:rsidR="000E3AE7">
        <w:t xml:space="preserve"> Poté co je provedena modulace, jsou signály sečteny a odeslány pomocí antény. Na straně přijímače je signál pomocí rychlé Fourierovi transformace (FFT = Fast Fourier </w:t>
      </w:r>
      <w:r w:rsidR="000E3AE7" w:rsidRPr="000E3AE7">
        <w:rPr>
          <w:lang w:val="en-US"/>
        </w:rPr>
        <w:t>Transform</w:t>
      </w:r>
      <w:r w:rsidR="000E3AE7">
        <w:t>) opět rozložen a demodulován</w:t>
      </w:r>
      <w:r w:rsidR="00BE4E69">
        <w:t xml:space="preserve"> (viz </w:t>
      </w:r>
      <w:r w:rsidR="00BE4E69">
        <w:fldChar w:fldCharType="begin"/>
      </w:r>
      <w:r w:rsidR="00BE4E69">
        <w:instrText xml:space="preserve"> REF _Ref191899107 \h </w:instrText>
      </w:r>
      <w:r w:rsidR="00BE4E69">
        <w:fldChar w:fldCharType="separate"/>
      </w:r>
      <w:r w:rsidR="00126427">
        <w:t xml:space="preserve">Obr. </w:t>
      </w:r>
      <w:r w:rsidR="00126427">
        <w:rPr>
          <w:noProof/>
        </w:rPr>
        <w:t>20</w:t>
      </w:r>
      <w:r w:rsidR="00BE4E69">
        <w:fldChar w:fldCharType="end"/>
      </w:r>
      <w:r w:rsidR="00BE4E69">
        <w:t>)</w:t>
      </w:r>
      <w:r w:rsidR="00640070">
        <w:t>.</w:t>
      </w:r>
      <w:r w:rsidR="00BB3CC6">
        <w:t xml:space="preserve"> </w:t>
      </w:r>
      <w:sdt>
        <w:sdtPr>
          <w:rPr>
            <w:color w:val="000000"/>
          </w:rPr>
          <w:tag w:val="MENDELEY_CITATION_v3_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"/>
          <w:id w:val="639388279"/>
          <w:placeholder>
            <w:docPart w:val="DefaultPlaceholder_-1854013440"/>
          </w:placeholder>
        </w:sdtPr>
        <w:sdtContent>
          <w:r w:rsidR="00090A6F" w:rsidRPr="00090A6F">
            <w:rPr>
              <w:color w:val="000000"/>
            </w:rPr>
            <w:t>[56]</w:t>
          </w:r>
        </w:sdtContent>
      </w:sdt>
    </w:p>
    <w:p w14:paraId="607D7636" w14:textId="77777777" w:rsidR="00BE4E69" w:rsidRDefault="00BE4E69" w:rsidP="00E93C24">
      <w:pPr>
        <w:spacing w:line="360" w:lineRule="auto"/>
        <w:ind w:firstLine="709"/>
        <w:jc w:val="both"/>
      </w:pPr>
    </w:p>
    <w:p w14:paraId="72534DC4" w14:textId="77777777" w:rsidR="00BE4E69" w:rsidRDefault="00BE4E69" w:rsidP="00E93C24">
      <w:pPr>
        <w:keepNext/>
        <w:spacing w:line="360" w:lineRule="auto"/>
        <w:ind w:firstLine="709"/>
        <w:jc w:val="center"/>
      </w:pPr>
      <w:r w:rsidRPr="00BE4E69">
        <w:rPr>
          <w:noProof/>
        </w:rPr>
        <w:drawing>
          <wp:inline distT="0" distB="0" distL="0" distR="0" wp14:anchorId="4644D850" wp14:editId="49495FF3">
            <wp:extent cx="2611755" cy="1543006"/>
            <wp:effectExtent l="0" t="0" r="0" b="635"/>
            <wp:docPr id="82672601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6016" name=""/>
                    <pic:cNvPicPr/>
                  </pic:nvPicPr>
                  <pic:blipFill>
                    <a:blip r:embed="rId44"/>
                    <a:stretch>
                      <a:fillRect/>
                    </a:stretch>
                  </pic:blipFill>
                  <pic:spPr>
                    <a:xfrm>
                      <a:off x="0" y="0"/>
                      <a:ext cx="2621437" cy="1548726"/>
                    </a:xfrm>
                    <a:prstGeom prst="rect">
                      <a:avLst/>
                    </a:prstGeom>
                  </pic:spPr>
                </pic:pic>
              </a:graphicData>
            </a:graphic>
          </wp:inline>
        </w:drawing>
      </w:r>
    </w:p>
    <w:p w14:paraId="0B977257" w14:textId="0E233D3B" w:rsidR="0013005A" w:rsidRDefault="00BE4E69" w:rsidP="00E93C24">
      <w:pPr>
        <w:pStyle w:val="Titulek"/>
        <w:spacing w:line="360" w:lineRule="auto"/>
        <w:jc w:val="center"/>
      </w:pPr>
      <w:bookmarkStart w:id="93" w:name="_Ref191899107"/>
      <w:r>
        <w:t xml:space="preserve">Obr. </w:t>
      </w:r>
      <w:fldSimple w:instr=" SEQ Obrázek \* ARABIC ">
        <w:r w:rsidR="00126427">
          <w:rPr>
            <w:noProof/>
          </w:rPr>
          <w:t>20</w:t>
        </w:r>
      </w:fldSimple>
      <w:bookmarkEnd w:id="93"/>
      <w:r>
        <w:t xml:space="preserve"> OFDM přijímač </w:t>
      </w:r>
      <w:sdt>
        <w:sdtPr>
          <w:rPr>
            <w:color w:val="000000"/>
          </w:rPr>
          <w:tag w:val="MENDELEY_CITATION_v3_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"/>
          <w:id w:val="1229879527"/>
          <w:placeholder>
            <w:docPart w:val="DefaultPlaceholder_-1854013440"/>
          </w:placeholder>
        </w:sdtPr>
        <w:sdtContent>
          <w:r w:rsidR="00090A6F" w:rsidRPr="00090A6F">
            <w:rPr>
              <w:color w:val="000000"/>
            </w:rPr>
            <w:t>[57]</w:t>
          </w:r>
        </w:sdtContent>
      </w:sdt>
    </w:p>
    <w:p w14:paraId="6F8F24F9" w14:textId="467DD636" w:rsidR="003E76FF" w:rsidRDefault="003E76FF" w:rsidP="00E93C24">
      <w:pPr>
        <w:pStyle w:val="Nadpis3"/>
        <w:spacing w:line="360" w:lineRule="auto"/>
      </w:pPr>
      <w:bookmarkStart w:id="94" w:name="_Toc193918239"/>
      <w:commentRangeStart w:id="95"/>
      <w:r>
        <w:t>MIMO</w:t>
      </w:r>
      <w:commentRangeEnd w:id="95"/>
      <w:r w:rsidR="000E42EF">
        <w:rPr>
          <w:rStyle w:val="Odkaznakoment"/>
          <w:b w:val="0"/>
          <w:bCs w:val="0"/>
        </w:rPr>
        <w:commentReference w:id="95"/>
      </w:r>
      <w:bookmarkEnd w:id="94"/>
    </w:p>
    <w:p w14:paraId="37D1E099" w14:textId="600C72C8" w:rsidR="008F178A" w:rsidRDefault="00041EDA" w:rsidP="00E93C24">
      <w:pPr>
        <w:spacing w:line="360" w:lineRule="auto"/>
        <w:ind w:firstLine="578"/>
        <w:jc w:val="both"/>
      </w:pPr>
      <w:r>
        <w:t xml:space="preserve">Mechanismus </w:t>
      </w:r>
      <w:r w:rsidR="0004516F">
        <w:t>MIMO (</w:t>
      </w:r>
      <w:r w:rsidR="0004516F" w:rsidRPr="0004516F">
        <w:rPr>
          <w:lang w:val="en-US"/>
        </w:rPr>
        <w:t>Multiple-Input Multiple-Output</w:t>
      </w:r>
      <w:r w:rsidR="0004516F">
        <w:t>) umožňuj</w:t>
      </w:r>
      <w:r>
        <w:t>e</w:t>
      </w:r>
      <w:r w:rsidR="0004516F">
        <w:t xml:space="preserve"> </w:t>
      </w:r>
      <w:r w:rsidR="0078186C">
        <w:t xml:space="preserve">v jeden okamžik na straně vysílače i přijímače </w:t>
      </w:r>
      <w:r w:rsidR="0004516F">
        <w:t>využit více antén.</w:t>
      </w:r>
      <w:r w:rsidR="004726AB">
        <w:t xml:space="preserve"> </w:t>
      </w:r>
      <w:r w:rsidR="0078186C">
        <w:t xml:space="preserve">Poprvé bylo představeno v 802.11n </w:t>
      </w:r>
      <w:r w:rsidR="00001F43">
        <w:t>v podobě</w:t>
      </w:r>
      <w:r w:rsidR="0078186C">
        <w:t xml:space="preserve"> SU-MIMO (Single User </w:t>
      </w:r>
      <w:r w:rsidR="0078186C">
        <w:rPr>
          <w:lang w:val="en-US"/>
        </w:rPr>
        <w:t>MIMO</w:t>
      </w:r>
      <w:r w:rsidR="0078186C">
        <w:t xml:space="preserve">). podobně jako jeho předchůdci, kdy pouze jedna ze stran měla dvě antény (viz </w:t>
      </w:r>
      <w:r w:rsidR="0078186C">
        <w:fldChar w:fldCharType="begin"/>
      </w:r>
      <w:r w:rsidR="0078186C">
        <w:instrText xml:space="preserve"> REF _Ref191831627 \h </w:instrText>
      </w:r>
      <w:r w:rsidR="0078186C">
        <w:fldChar w:fldCharType="separate"/>
      </w:r>
      <w:r w:rsidR="00126427">
        <w:t xml:space="preserve">Obr. </w:t>
      </w:r>
      <w:r w:rsidR="00126427">
        <w:rPr>
          <w:noProof/>
        </w:rPr>
        <w:t>21</w:t>
      </w:r>
      <w:r w:rsidR="0078186C">
        <w:fldChar w:fldCharType="end"/>
      </w:r>
      <w:r w:rsidR="0078186C">
        <w:t>), sloužilo k vyšší spolehlivosti. SU-MIMO využívá všechny antény pro stejný signál</w:t>
      </w:r>
      <w:r w:rsidR="002F5AA2">
        <w:t xml:space="preserve">, tudíž má přijímač více informací umožňující vyčistit data od šumu, nebo pokud má vyšší šanci obdržet data, je-li signál </w:t>
      </w:r>
      <w:r w:rsidR="005D3D42">
        <w:t>rušen</w:t>
      </w:r>
      <w:r w:rsidR="002F5AA2">
        <w:t xml:space="preserve"> či odražen</w:t>
      </w:r>
      <w:r w:rsidR="005D3D42">
        <w:t xml:space="preserve"> od překážky</w:t>
      </w:r>
      <w:r w:rsidR="002F5AA2">
        <w:t>.</w:t>
      </w:r>
      <w:r w:rsidR="00162D34">
        <w:t xml:space="preserve"> </w:t>
      </w:r>
      <w:r w:rsidR="009C5B37">
        <w:t xml:space="preserve">Dále může být anténa navíc být využita k zvýšení rychlosti přenosu tím, že jsou data rozdělena na více částí a každá poslána jako samostatný signál. </w:t>
      </w:r>
      <w:r w:rsidR="00162D34">
        <w:t>S příchodem 802.11ac byl tento mechanismus rozvinut do podoby MU-MIMO (</w:t>
      </w:r>
      <w:r w:rsidR="00162D34" w:rsidRPr="00162D34">
        <w:rPr>
          <w:lang w:val="en-US"/>
        </w:rPr>
        <w:t>Multi</w:t>
      </w:r>
      <w:r w:rsidR="00162D34">
        <w:t xml:space="preserve"> User MIMO) umožňující každé anténě </w:t>
      </w:r>
      <w:r w:rsidR="004E6D83">
        <w:t>AP</w:t>
      </w:r>
      <w:r w:rsidR="00162D34">
        <w:t xml:space="preserve"> komunikovat s jiným zařízením. </w:t>
      </w:r>
      <w:r w:rsidR="004E6D83">
        <w:t xml:space="preserve">Počet souběžných komunikací je limitován schopnostmi AP. </w:t>
      </w:r>
      <w:r w:rsidR="00EE3866">
        <w:t>T</w:t>
      </w:r>
      <w:r w:rsidR="005949FC">
        <w:t xml:space="preserve">ento údaj je vyjadřován pomocí </w:t>
      </w:r>
      <w:r w:rsidR="005949FC" w:rsidRPr="005949FC">
        <w:rPr>
          <w:i/>
          <w:iCs/>
        </w:rPr>
        <w:t>MxN</w:t>
      </w:r>
      <w:r w:rsidR="005949FC">
        <w:t xml:space="preserve">, kde M je počet </w:t>
      </w:r>
      <w:r w:rsidR="006D469A">
        <w:t>antén pro vysílání</w:t>
      </w:r>
      <w:r w:rsidR="005949FC">
        <w:t xml:space="preserve"> a</w:t>
      </w:r>
      <w:r w:rsidR="006D469A">
        <w:t> </w:t>
      </w:r>
      <w:r w:rsidR="005949FC">
        <w:t xml:space="preserve">N je počet </w:t>
      </w:r>
      <w:r w:rsidR="006D469A">
        <w:t>antén pro příjem</w:t>
      </w:r>
      <w:r w:rsidR="005949FC">
        <w:t>.</w:t>
      </w:r>
      <w:r w:rsidR="00EE3866">
        <w:t xml:space="preserve"> Obvykle umí jedna anténa plnit obě funkce. </w:t>
      </w:r>
      <w:sdt>
        <w:sdtPr>
          <w:rPr>
            <w:color w:val="000000"/>
          </w:rPr>
          <w:tag w:val="MENDELEY_CITATION_v3_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"/>
          <w:id w:val="-1465652520"/>
          <w:placeholder>
            <w:docPart w:val="DefaultPlaceholder_-1854013440"/>
          </w:placeholder>
        </w:sdtPr>
        <w:sdtContent>
          <w:r w:rsidR="00090A6F" w:rsidRPr="00090A6F">
            <w:rPr>
              <w:color w:val="000000"/>
            </w:rPr>
            <w:t>[58–60]</w:t>
          </w:r>
        </w:sdtContent>
      </w:sdt>
    </w:p>
    <w:p w14:paraId="17C73D26" w14:textId="77777777" w:rsidR="00F6556D" w:rsidRDefault="00F6556D" w:rsidP="00E93C24">
      <w:pPr>
        <w:spacing w:line="360" w:lineRule="auto"/>
        <w:ind w:firstLine="578"/>
        <w:jc w:val="both"/>
      </w:pPr>
    </w:p>
    <w:p w14:paraId="40854BEF" w14:textId="77777777" w:rsidR="00F6556D" w:rsidRDefault="00F6556D" w:rsidP="00E93C24">
      <w:pPr>
        <w:keepNext/>
        <w:spacing w:line="360" w:lineRule="auto"/>
        <w:ind w:firstLine="578"/>
        <w:jc w:val="center"/>
      </w:pPr>
      <w:r>
        <w:rPr>
          <w:noProof/>
        </w:rPr>
        <w:lastRenderedPageBreak/>
        <w:drawing>
          <wp:inline distT="0" distB="0" distL="0" distR="0" wp14:anchorId="64B65574" wp14:editId="47617783">
            <wp:extent cx="3559703" cy="2402840"/>
            <wp:effectExtent l="0" t="0" r="3175" b="0"/>
            <wp:docPr id="156867556"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68431" cy="2408732"/>
                    </a:xfrm>
                    <a:prstGeom prst="rect">
                      <a:avLst/>
                    </a:prstGeom>
                    <a:noFill/>
                    <a:ln>
                      <a:noFill/>
                    </a:ln>
                  </pic:spPr>
                </pic:pic>
              </a:graphicData>
            </a:graphic>
          </wp:inline>
        </w:drawing>
      </w:r>
    </w:p>
    <w:p w14:paraId="05BE133E" w14:textId="0D945DD0" w:rsidR="00F6556D" w:rsidRPr="003E76FF" w:rsidRDefault="00F6556D" w:rsidP="00E93C24">
      <w:pPr>
        <w:pStyle w:val="Titulek"/>
        <w:spacing w:line="360" w:lineRule="auto"/>
        <w:jc w:val="center"/>
      </w:pPr>
      <w:bookmarkStart w:id="96" w:name="_Ref191831627"/>
      <w:r>
        <w:t xml:space="preserve">Obr. </w:t>
      </w:r>
      <w:fldSimple w:instr=" SEQ Obrázek \* ARABIC ">
        <w:r w:rsidR="00126427">
          <w:rPr>
            <w:noProof/>
          </w:rPr>
          <w:t>21</w:t>
        </w:r>
      </w:fldSimple>
      <w:bookmarkEnd w:id="96"/>
      <w:r>
        <w:t xml:space="preserve"> SISO, SIMO, MISO, MIMO </w:t>
      </w:r>
      <w:sdt>
        <w:sdtPr>
          <w:rPr>
            <w:color w:val="000000"/>
          </w:rPr>
          <w:tag w:val="MENDELEY_CITATION_v3_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"/>
          <w:id w:val="1017588794"/>
          <w:placeholder>
            <w:docPart w:val="DefaultPlaceholder_-1854013440"/>
          </w:placeholder>
        </w:sdtPr>
        <w:sdtContent>
          <w:r w:rsidR="00090A6F" w:rsidRPr="00090A6F">
            <w:rPr>
              <w:color w:val="000000"/>
            </w:rPr>
            <w:t>[60]</w:t>
          </w:r>
        </w:sdtContent>
      </w:sdt>
    </w:p>
    <w:p w14:paraId="1E90298E" w14:textId="18F98F38" w:rsidR="0097247A" w:rsidRDefault="0097247A" w:rsidP="00E93C24">
      <w:pPr>
        <w:pStyle w:val="Nadpis2"/>
        <w:spacing w:line="360" w:lineRule="auto"/>
      </w:pPr>
      <w:bookmarkStart w:id="97" w:name="_Toc193918240"/>
      <w:r>
        <w:t xml:space="preserve">Jednočipové </w:t>
      </w:r>
      <w:commentRangeStart w:id="98"/>
      <w:r>
        <w:t>počítače</w:t>
      </w:r>
      <w:commentRangeEnd w:id="98"/>
      <w:r w:rsidR="0031662B">
        <w:rPr>
          <w:rStyle w:val="Odkaznakoment"/>
          <w:b w:val="0"/>
          <w:bCs w:val="0"/>
          <w:iCs w:val="0"/>
        </w:rPr>
        <w:commentReference w:id="98"/>
      </w:r>
      <w:bookmarkEnd w:id="97"/>
    </w:p>
    <w:p w14:paraId="2A46CA8F" w14:textId="7E2C0A5F" w:rsidR="008B03C9" w:rsidRDefault="008B03C9" w:rsidP="00E93C24">
      <w:pPr>
        <w:spacing w:line="360" w:lineRule="auto"/>
        <w:ind w:firstLine="578"/>
        <w:jc w:val="both"/>
      </w:pPr>
      <w:r>
        <w:t xml:space="preserve">V oblasti obvodů </w:t>
      </w:r>
      <w:r w:rsidR="00844C72">
        <w:t>s vysokým stupněm integrace</w:t>
      </w:r>
      <w:r w:rsidR="005A0B43">
        <w:t xml:space="preserve"> (</w:t>
      </w:r>
      <w:commentRangeStart w:id="99"/>
      <w:r w:rsidR="005A0B43">
        <w:t xml:space="preserve">VLSI </w:t>
      </w:r>
      <w:commentRangeEnd w:id="99"/>
      <w:r w:rsidR="005A0B43">
        <w:rPr>
          <w:rStyle w:val="Odkaznakoment"/>
        </w:rPr>
        <w:commentReference w:id="99"/>
      </w:r>
      <w:r w:rsidR="005A0B43">
        <w:t xml:space="preserve">= </w:t>
      </w:r>
      <w:r w:rsidR="005A0B43" w:rsidRPr="005A0B43">
        <w:rPr>
          <w:lang w:val="en-US"/>
        </w:rPr>
        <w:t>Very large Scale Integration</w:t>
      </w:r>
      <w:r w:rsidR="005A0B43">
        <w:t>)</w:t>
      </w:r>
      <w:r w:rsidR="002D0906">
        <w:t>, tedy integrovaný obvod, jenž obsahují více zařízení,</w:t>
      </w:r>
      <w:r w:rsidR="005A0B43">
        <w:t xml:space="preserve"> </w:t>
      </w:r>
      <w:r>
        <w:t>je několik pojmů, které si jsou velice blízké a někdy dochází k jejich záměně.</w:t>
      </w:r>
      <w:r w:rsidR="00F066AB">
        <w:t xml:space="preserve"> </w:t>
      </w:r>
      <w:sdt>
        <w:sdtPr>
          <w:rPr>
            <w:color w:val="000000"/>
          </w:rPr>
          <w:tag w:val="MENDELEY_CITATION_v3_eyJjaXRhdGlvbklEIjoiTUVOREVMRVlfQ0lUQVRJT05fZjdiM2U2MTAtNDFhYS00YjY5LWJiYmYtN2FjZTE4ZDg1OWEwIiwicHJvcGVydGllcyI6eyJub3RlSW5kZXgiOjB9LCJpc0VkaXRlZCI6ZmFsc2UsIm1hbnVhbE92ZXJyaWRlIjp7ImlzTWFudWFsbHlPdmVycmlkZGVuIjpmYWxzZSwiY2l0ZXByb2NUZXh0IjoiWzYxLCA2Ml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5MjQ2MmY2ZS02YjYxLTM1NWQtYTI3OC1kYWYyYzMzMGViYjkiLCJpdGVtRGF0YSI6eyJ0eXBlIjoid2VicGFnZSIsImlkIjoiOTI0NjJmNmUtNmI2MS0zNTVkLWEyNzgtZGFmMmMzMzBlYmI5IiwidGl0bGUiOiJWTFNJIHwgQW5hbG9nIERldmljZXMiLCJjb250YWluZXItdGl0bGUiOiJBbmFsb2cgRGV2aWNlcyIsImFjY2Vzc2VkIjp7ImRhdGUtcGFydHMiOltbMjAyNSwzLDVdXX0sIlVSTCI6Imh0dHBzOi8vd3d3LmFuYWxvZy5jb20vZW4vcmVzb3VyY2VzL2dsb3NzYXJ5L3Zsc2kuaHRtbCIsImNvbnRhaW5lci10aXRsZS1zaG9ydCI6IiJ9LCJpc1RlbXBvcmFyeSI6ZmFsc2V9XX0="/>
          <w:id w:val="509336325"/>
          <w:placeholder>
            <w:docPart w:val="DefaultPlaceholder_-1854013440"/>
          </w:placeholder>
        </w:sdtPr>
        <w:sdtContent>
          <w:r w:rsidR="00090A6F" w:rsidRPr="00090A6F">
            <w:rPr>
              <w:color w:val="000000"/>
            </w:rPr>
            <w:t>[61, 62]</w:t>
          </w:r>
        </w:sdtContent>
      </w:sdt>
    </w:p>
    <w:p w14:paraId="5230170F" w14:textId="5E99689D" w:rsidR="008B03C9" w:rsidRPr="008B03C9" w:rsidRDefault="005A0B43" w:rsidP="00E93C24">
      <w:pPr>
        <w:spacing w:line="360" w:lineRule="auto"/>
        <w:ind w:firstLine="578"/>
        <w:jc w:val="both"/>
      </w:pPr>
      <w:r>
        <w:t>Mikroprocesor je označení integrovaného obvodu obsahující vykonávající a řídící jednotku, jenž dohromady tvoří CPU (</w:t>
      </w:r>
      <w:r w:rsidRPr="005A286C">
        <w:rPr>
          <w:lang w:val="en-US"/>
        </w:rPr>
        <w:t>Central Processing Unit</w:t>
      </w:r>
      <w:r>
        <w:t xml:space="preserve">). </w:t>
      </w:r>
      <w:r w:rsidR="00F50DB4">
        <w:t>Jejich umístění do jednoho čipu zvyšuje spolehlivost, neboť je sníženo množství míst, kde by mohl nastat problém při kombinaci více čipů. Prvním integrovaným obvodem tohoto typu byl</w:t>
      </w:r>
      <w:r w:rsidR="001C4BB5">
        <w:t xml:space="preserve"> čtyř bitový</w:t>
      </w:r>
      <w:r w:rsidR="00F50DB4">
        <w:t xml:space="preserve"> Intel 4004 z roku 1971</w:t>
      </w:r>
      <w:r w:rsidR="001C4BB5">
        <w:t xml:space="preserve"> s frekvencí 740 kHz</w:t>
      </w:r>
      <w:r w:rsidR="00F50DB4">
        <w:t xml:space="preserve">. </w:t>
      </w:r>
      <w:r>
        <w:t xml:space="preserve">Na </w:t>
      </w:r>
      <w:r>
        <w:fldChar w:fldCharType="begin"/>
      </w:r>
      <w:r>
        <w:instrText xml:space="preserve"> REF _Ref192008158 \h </w:instrText>
      </w:r>
      <w:r>
        <w:fldChar w:fldCharType="separate"/>
      </w:r>
      <w:r w:rsidR="00126427">
        <w:t xml:space="preserve">Obr. </w:t>
      </w:r>
      <w:r w:rsidR="00126427">
        <w:rPr>
          <w:noProof/>
        </w:rPr>
        <w:t>22</w:t>
      </w:r>
      <w:r>
        <w:fldChar w:fldCharType="end"/>
      </w:r>
      <w:r>
        <w:t xml:space="preserve"> je vyobrazena struktura jednoduchého mikropočítače, tedy zařízení založeném na mikroprocesoru.</w:t>
      </w:r>
      <w:r w:rsidR="00F066AB">
        <w:t xml:space="preserve"> </w:t>
      </w:r>
      <w:sdt>
        <w:sdtPr>
          <w:rPr>
            <w:color w:val="000000"/>
          </w:rPr>
          <w:tag w:val="MENDELEY_CITATION_v3_eyJjaXRhdGlvbklEIjoiTUVOREVMRVlfQ0lUQVRJT05fMDg3NjMzZDktMTMwOS00ZDNhLWJmZjAtNDJlYTlhYTE1YTU4IiwicHJvcGVydGllcyI6eyJub3RlSW5kZXgiOjB9LCJpc0VkaXRlZCI6ZmFsc2UsIm1hbnVhbE92ZXJyaWRlIjp7ImlzTWFudWFsbHlPdmVycmlkZGVuIjpmYWxzZSwiY2l0ZXByb2NUZXh0IjoiWzYxLCA2M1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"/>
          <w:id w:val="712779299"/>
          <w:placeholder>
            <w:docPart w:val="DefaultPlaceholder_-1854013440"/>
          </w:placeholder>
        </w:sdtPr>
        <w:sdtContent>
          <w:r w:rsidR="00090A6F" w:rsidRPr="00090A6F">
            <w:rPr>
              <w:color w:val="000000"/>
            </w:rPr>
            <w:t>[61, 63]</w:t>
          </w:r>
        </w:sdtContent>
      </w:sdt>
    </w:p>
    <w:p w14:paraId="546CC4E9" w14:textId="1F3B2FFD" w:rsidR="0031662B" w:rsidRDefault="000E7C37" w:rsidP="00E93C24">
      <w:pPr>
        <w:spacing w:line="360" w:lineRule="auto"/>
        <w:ind w:firstLine="578"/>
        <w:jc w:val="both"/>
      </w:pPr>
      <w:r w:rsidRPr="000E7C37">
        <w:rPr>
          <w:lang w:val="en-US"/>
        </w:rPr>
        <w:t>SoC (System</w:t>
      </w:r>
      <w:r>
        <w:rPr>
          <w:lang w:val="en-US"/>
        </w:rPr>
        <w:t>-</w:t>
      </w:r>
      <w:r w:rsidRPr="000E7C37">
        <w:rPr>
          <w:lang w:val="en-US"/>
        </w:rPr>
        <w:t>On</w:t>
      </w:r>
      <w:r>
        <w:rPr>
          <w:lang w:val="en-US"/>
        </w:rPr>
        <w:t>-</w:t>
      </w:r>
      <w:r w:rsidRPr="000E7C37">
        <w:rPr>
          <w:lang w:val="en-US"/>
        </w:rPr>
        <w:t>Chip)</w:t>
      </w:r>
      <w:r>
        <w:t xml:space="preserve"> je integrovaný obvod obsahující všechny základní části počítače v jednom pouzdře.</w:t>
      </w:r>
      <w:r w:rsidR="00016CB6">
        <w:t xml:space="preserve"> </w:t>
      </w:r>
      <w:r w:rsidR="0031662B">
        <w:t xml:space="preserve">Tyto čipy obsahují procesor, cache, paměť a vstupně výstupní obvody. Toto umožňuje zjednodušení výroby a tím snížení nákladů. Dále zařízení využívající </w:t>
      </w:r>
      <w:r w:rsidR="0031662B" w:rsidRPr="009D7260">
        <w:rPr>
          <w:lang w:val="en-US"/>
        </w:rPr>
        <w:t>SoC</w:t>
      </w:r>
      <w:r w:rsidR="0031662B">
        <w:t xml:space="preserve"> mohou mít menší rozměry a </w:t>
      </w:r>
      <w:r w:rsidR="009D7260">
        <w:t>spotřebu</w:t>
      </w:r>
      <w:r w:rsidR="0031662B">
        <w:t xml:space="preserve"> než ta </w:t>
      </w:r>
      <w:r w:rsidR="009D7260">
        <w:t>používající více čipů.</w:t>
      </w:r>
      <w:r w:rsidR="00233DF7">
        <w:t xml:space="preserve"> Často je využívána Von Neumannova architektura, kdy jsou instrukce i data umístěna do jedné paměti, která je přímo adresována CPU a označuje se jako primární</w:t>
      </w:r>
      <w:r w:rsidR="005A286C">
        <w:t xml:space="preserve"> nebo hlavní paměť</w:t>
      </w:r>
      <w:r w:rsidR="00233DF7">
        <w:t>.</w:t>
      </w:r>
      <w:r w:rsidR="00F066AB">
        <w:t xml:space="preserve"> </w:t>
      </w:r>
      <w:sdt>
        <w:sdtPr>
          <w:rPr>
            <w:color w:val="000000"/>
          </w:rPr>
          <w:tag w:val="MENDELEY_CITATION_v3_eyJjaXRhdGlvbklEIjoiTUVOREVMRVlfQ0lUQVRJT05fZDQwNDk4NjctN2VlMy00OTMyLThiZTItZTdjOWYwY2RiNjRj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595221482"/>
          <w:placeholder>
            <w:docPart w:val="DefaultPlaceholder_-1854013440"/>
          </w:placeholder>
        </w:sdtPr>
        <w:sdtContent>
          <w:r w:rsidR="00090A6F" w:rsidRPr="00090A6F">
            <w:rPr>
              <w:color w:val="000000"/>
            </w:rPr>
            <w:t>[61]</w:t>
          </w:r>
        </w:sdtContent>
      </w:sdt>
    </w:p>
    <w:p w14:paraId="5E7AFF3C" w14:textId="04FFBE58" w:rsidR="007B390B" w:rsidRDefault="007A43EC" w:rsidP="00E93C24">
      <w:pPr>
        <w:spacing w:line="360" w:lineRule="auto"/>
        <w:ind w:firstLine="578"/>
        <w:jc w:val="both"/>
      </w:pPr>
      <w:r>
        <w:t>Mikrokontrolery</w:t>
      </w:r>
      <w:r w:rsidR="005941DC">
        <w:t xml:space="preserve"> </w:t>
      </w:r>
      <w:r>
        <w:t>neboli jednočipové počítače</w:t>
      </w:r>
      <w:r w:rsidR="005941DC">
        <w:t>, často zkracované jako MCU (</w:t>
      </w:r>
      <w:r w:rsidR="005941DC" w:rsidRPr="005941DC">
        <w:rPr>
          <w:lang w:val="en-US"/>
        </w:rPr>
        <w:t xml:space="preserve">MicroController </w:t>
      </w:r>
      <w:r w:rsidR="00CD5422">
        <w:rPr>
          <w:lang w:val="en-US"/>
        </w:rPr>
        <w:t>U</w:t>
      </w:r>
      <w:r w:rsidR="005941DC" w:rsidRPr="005941DC">
        <w:rPr>
          <w:lang w:val="en-US"/>
        </w:rPr>
        <w:t>nit</w:t>
      </w:r>
      <w:r w:rsidR="005941DC">
        <w:t>),</w:t>
      </w:r>
      <w:r>
        <w:t xml:space="preserve"> jsou speciální případem </w:t>
      </w:r>
      <w:r w:rsidRPr="007A43EC">
        <w:rPr>
          <w:lang w:val="en-US"/>
        </w:rPr>
        <w:t>SoC</w:t>
      </w:r>
      <w:r>
        <w:t>, jenž nevyužívají externí DRAM (</w:t>
      </w:r>
      <w:r w:rsidRPr="007A43EC">
        <w:rPr>
          <w:lang w:val="en-US"/>
        </w:rPr>
        <w:t>Dynamic Random Access Memory</w:t>
      </w:r>
      <w:r>
        <w:t>)</w:t>
      </w:r>
      <w:r w:rsidR="009268C7">
        <w:t>. V</w:t>
      </w:r>
      <w:r>
        <w:t xml:space="preserve">ětšinu vstupně výstupních </w:t>
      </w:r>
      <w:r w:rsidR="005941DC">
        <w:t>obvodů</w:t>
      </w:r>
      <w:r w:rsidR="009268C7">
        <w:t xml:space="preserve"> a ROM (</w:t>
      </w:r>
      <w:r w:rsidR="009268C7" w:rsidRPr="009268C7">
        <w:rPr>
          <w:lang w:val="en-US"/>
        </w:rPr>
        <w:t>Read Only Memory</w:t>
      </w:r>
      <w:r w:rsidR="009268C7">
        <w:t>) s programem, jenž mají vykonávat,</w:t>
      </w:r>
      <w:r>
        <w:t xml:space="preserve"> obsahují přímo v sobě. Ke své funkci potřebují pouze zdroj hodinového signálu a napájení</w:t>
      </w:r>
      <w:r w:rsidR="00B5361B">
        <w:t xml:space="preserve"> (viz </w:t>
      </w:r>
      <w:r w:rsidR="00B5361B">
        <w:fldChar w:fldCharType="begin"/>
      </w:r>
      <w:r w:rsidR="00B5361B">
        <w:instrText xml:space="preserve"> REF _Ref192012174 \h </w:instrText>
      </w:r>
      <w:r w:rsidR="00B5361B">
        <w:fldChar w:fldCharType="separate"/>
      </w:r>
      <w:r w:rsidR="00126427">
        <w:t xml:space="preserve">Obr. </w:t>
      </w:r>
      <w:r w:rsidR="00126427">
        <w:rPr>
          <w:noProof/>
        </w:rPr>
        <w:t>23</w:t>
      </w:r>
      <w:r w:rsidR="00B5361B">
        <w:fldChar w:fldCharType="end"/>
      </w:r>
      <w:r w:rsidR="00B5361B">
        <w:t>)</w:t>
      </w:r>
      <w:r>
        <w:t>.</w:t>
      </w:r>
      <w:r w:rsidR="005941DC">
        <w:t xml:space="preserve"> </w:t>
      </w:r>
      <w:r w:rsidR="00BF1F7A">
        <w:t xml:space="preserve">Ve většině případů </w:t>
      </w:r>
      <w:r w:rsidR="00BF1F7A">
        <w:lastRenderedPageBreak/>
        <w:t>obsahují časovače a převodníky analogového signálu na digitální (</w:t>
      </w:r>
      <w:r w:rsidR="00BF1F7A" w:rsidRPr="00BF1F7A">
        <w:rPr>
          <w:lang w:val="en-US"/>
        </w:rPr>
        <w:t>ADC = Analog-to-Digital Converter</w:t>
      </w:r>
      <w:r w:rsidR="00BF1F7A">
        <w:t xml:space="preserve">). Kromě těchto základních obvodů jsou typicky vybaveny sběrnicemi </w:t>
      </w:r>
      <w:r w:rsidR="003F7264">
        <w:t xml:space="preserve">(např. I2C, SPI a další) </w:t>
      </w:r>
      <w:r w:rsidR="00BF1F7A">
        <w:t>umožňujícími připojit složitější sensory</w:t>
      </w:r>
      <w:r w:rsidR="006B0EBB">
        <w:t xml:space="preserve">, </w:t>
      </w:r>
      <w:r w:rsidR="00881B78">
        <w:t xml:space="preserve">Které nepoužívají pouze jednu logickou hodnotu, či napětí v rozmezí 0-3 V, ale komunikují pomocí zpráv tvořených </w:t>
      </w:r>
      <w:r w:rsidR="00BF6A4A">
        <w:t xml:space="preserve">jedním či více </w:t>
      </w:r>
      <w:r w:rsidR="00B95394">
        <w:t>bajtů</w:t>
      </w:r>
      <w:r w:rsidR="00BF1F7A">
        <w:t xml:space="preserve">. Díky těmto vlastnostem jsou ideální pro úlohy vyžadující zpracování signálů v reálném čase. </w:t>
      </w:r>
      <w:sdt>
        <w:sdtPr>
          <w:rPr>
            <w:color w:val="000000"/>
          </w:rPr>
          <w:tag w:val="MENDELEY_CITATION_v3_eyJjaXRhdGlvbklEIjoiTUVOREVMRVlfQ0lUQVRJT05fM2I4YTNiZjMtYzU3NC00NDg0LWE5NzYtMzM2ZWJlZTYzOGFhIiwicHJvcGVydGllcyI6eyJub3RlSW5kZXgiOjB9LCJpc0VkaXRlZCI6ZmFsc2UsIm1hbnVhbE92ZXJyaWRlIjp7ImlzTWFudWFsbHlPdmVycmlkZGVuIjpmYWxzZSwiY2l0ZXByb2NUZXh0IjoiWzYxLCA2NF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"/>
          <w:id w:val="-561246063"/>
          <w:placeholder>
            <w:docPart w:val="DefaultPlaceholder_-1854013440"/>
          </w:placeholder>
        </w:sdtPr>
        <w:sdtContent>
          <w:r w:rsidR="00090A6F" w:rsidRPr="00090A6F">
            <w:rPr>
              <w:color w:val="000000"/>
            </w:rPr>
            <w:t>[61, 64]</w:t>
          </w:r>
        </w:sdtContent>
      </w:sdt>
    </w:p>
    <w:p w14:paraId="690D5A6B" w14:textId="77777777" w:rsidR="007B390B" w:rsidRDefault="007B390B" w:rsidP="00E93C24">
      <w:pPr>
        <w:keepNext/>
        <w:spacing w:line="360" w:lineRule="auto"/>
        <w:ind w:firstLine="578"/>
        <w:jc w:val="center"/>
      </w:pPr>
      <w:r w:rsidRPr="007B390B">
        <w:rPr>
          <w:noProof/>
        </w:rPr>
        <w:drawing>
          <wp:inline distT="0" distB="0" distL="0" distR="0" wp14:anchorId="4F4DDCF3" wp14:editId="7D9D4F73">
            <wp:extent cx="3680460" cy="3122611"/>
            <wp:effectExtent l="0" t="0" r="0" b="1905"/>
            <wp:docPr id="62577775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7754" name=""/>
                    <pic:cNvPicPr/>
                  </pic:nvPicPr>
                  <pic:blipFill>
                    <a:blip r:embed="rId46"/>
                    <a:stretch>
                      <a:fillRect/>
                    </a:stretch>
                  </pic:blipFill>
                  <pic:spPr>
                    <a:xfrm>
                      <a:off x="0" y="0"/>
                      <a:ext cx="3694009" cy="3134106"/>
                    </a:xfrm>
                    <a:prstGeom prst="rect">
                      <a:avLst/>
                    </a:prstGeom>
                  </pic:spPr>
                </pic:pic>
              </a:graphicData>
            </a:graphic>
          </wp:inline>
        </w:drawing>
      </w:r>
    </w:p>
    <w:p w14:paraId="700137CB" w14:textId="2ED02E05" w:rsidR="007B390B" w:rsidRDefault="007B390B" w:rsidP="00E93C24">
      <w:pPr>
        <w:pStyle w:val="Titulek"/>
        <w:spacing w:line="360" w:lineRule="auto"/>
        <w:jc w:val="center"/>
        <w:rPr>
          <w:color w:val="000000"/>
        </w:rPr>
      </w:pPr>
      <w:bookmarkStart w:id="100" w:name="_Ref192008158"/>
      <w:r>
        <w:t xml:space="preserve">Obr. </w:t>
      </w:r>
      <w:fldSimple w:instr=" SEQ Obrázek \* ARABIC ">
        <w:r w:rsidR="00126427">
          <w:rPr>
            <w:noProof/>
          </w:rPr>
          <w:t>22</w:t>
        </w:r>
      </w:fldSimple>
      <w:bookmarkEnd w:id="100"/>
      <w:r>
        <w:t xml:space="preserve"> </w:t>
      </w:r>
      <w:r w:rsidR="000A5311">
        <w:t>S</w:t>
      </w:r>
      <w:r>
        <w:t xml:space="preserve">truktura jednoduchého mikropočítače </w:t>
      </w:r>
      <w:sdt>
        <w:sdtPr>
          <w:rPr>
            <w:color w:val="000000"/>
          </w:rPr>
          <w:tag w:val="MENDELEY_CITATION_v3_eyJjaXRhdGlvbklEIjoiTUVOREVMRVlfQ0lUQVRJT05fNTY1ZDYyMjEtZGZiMS00ZDA2LThkYzYtZjg4ZWVkMDU5ZjZl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1637564368"/>
          <w:placeholder>
            <w:docPart w:val="DefaultPlaceholder_-1854013440"/>
          </w:placeholder>
        </w:sdtPr>
        <w:sdtContent>
          <w:r w:rsidR="00090A6F" w:rsidRPr="00090A6F">
            <w:rPr>
              <w:color w:val="000000"/>
            </w:rPr>
            <w:t>[61]</w:t>
          </w:r>
        </w:sdtContent>
      </w:sdt>
    </w:p>
    <w:p w14:paraId="3122E45B" w14:textId="77777777" w:rsidR="007A43EC" w:rsidRDefault="007A43EC" w:rsidP="00E93C24">
      <w:pPr>
        <w:keepNext/>
        <w:spacing w:line="360" w:lineRule="auto"/>
        <w:jc w:val="center"/>
      </w:pPr>
      <w:r w:rsidRPr="007A43EC">
        <w:rPr>
          <w:noProof/>
        </w:rPr>
        <w:drawing>
          <wp:inline distT="0" distB="0" distL="0" distR="0" wp14:anchorId="321A86F4" wp14:editId="2D6C25A2">
            <wp:extent cx="2766060" cy="2592794"/>
            <wp:effectExtent l="0" t="0" r="0" b="0"/>
            <wp:docPr id="212037324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73245" name=""/>
                    <pic:cNvPicPr/>
                  </pic:nvPicPr>
                  <pic:blipFill>
                    <a:blip r:embed="rId47"/>
                    <a:stretch>
                      <a:fillRect/>
                    </a:stretch>
                  </pic:blipFill>
                  <pic:spPr>
                    <a:xfrm>
                      <a:off x="0" y="0"/>
                      <a:ext cx="2775555" cy="2601694"/>
                    </a:xfrm>
                    <a:prstGeom prst="rect">
                      <a:avLst/>
                    </a:prstGeom>
                  </pic:spPr>
                </pic:pic>
              </a:graphicData>
            </a:graphic>
          </wp:inline>
        </w:drawing>
      </w:r>
    </w:p>
    <w:p w14:paraId="488D0997" w14:textId="10EFD777" w:rsidR="007A43EC" w:rsidRPr="007A43EC" w:rsidRDefault="007A43EC" w:rsidP="00E93C24">
      <w:pPr>
        <w:pStyle w:val="Titulek"/>
        <w:spacing w:line="360" w:lineRule="auto"/>
        <w:jc w:val="center"/>
      </w:pPr>
      <w:bookmarkStart w:id="101" w:name="_Ref192012174"/>
      <w:r>
        <w:t xml:space="preserve">Obr. </w:t>
      </w:r>
      <w:fldSimple w:instr=" SEQ Obrázek \* ARABIC ">
        <w:r w:rsidR="00126427">
          <w:rPr>
            <w:noProof/>
          </w:rPr>
          <w:t>23</w:t>
        </w:r>
      </w:fldSimple>
      <w:bookmarkEnd w:id="101"/>
      <w:r>
        <w:t xml:space="preserve"> </w:t>
      </w:r>
      <w:r w:rsidR="000A5311">
        <w:t>S</w:t>
      </w:r>
      <w:r>
        <w:t xml:space="preserve">truktura mikrokontroleru </w:t>
      </w:r>
      <w:sdt>
        <w:sdtPr>
          <w:rPr>
            <w:color w:val="000000"/>
          </w:rPr>
          <w:tag w:val="MENDELEY_CITATION_v3_eyJjaXRhdGlvbklEIjoiTUVOREVMRVlfQ0lUQVRJT05fMDIxNmE0YjAtNzc4My00ZTQ0LTllMTUtMWQ5NTY4Zjk4ZDFm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
          <w:id w:val="79645348"/>
          <w:placeholder>
            <w:docPart w:val="DefaultPlaceholder_-1854013440"/>
          </w:placeholder>
        </w:sdtPr>
        <w:sdtContent>
          <w:r w:rsidR="00090A6F" w:rsidRPr="00090A6F">
            <w:rPr>
              <w:color w:val="000000"/>
            </w:rPr>
            <w:t>[61]</w:t>
          </w:r>
        </w:sdtContent>
      </w:sdt>
    </w:p>
    <w:p w14:paraId="1EFD6960" w14:textId="49EAFB92" w:rsidR="0097247A" w:rsidRDefault="00FB3B62" w:rsidP="00E93C24">
      <w:pPr>
        <w:pStyle w:val="Nadpis3"/>
        <w:spacing w:line="360" w:lineRule="auto"/>
      </w:pPr>
      <w:bookmarkStart w:id="102" w:name="_Ref193303102"/>
      <w:bookmarkStart w:id="103" w:name="_Toc193918241"/>
      <w:commentRangeStart w:id="104"/>
      <w:commentRangeStart w:id="105"/>
      <w:r>
        <w:lastRenderedPageBreak/>
        <w:t>ESP8266</w:t>
      </w:r>
      <w:commentRangeEnd w:id="104"/>
      <w:r w:rsidR="00DA6128">
        <w:rPr>
          <w:rStyle w:val="Odkaznakoment"/>
          <w:b w:val="0"/>
          <w:bCs w:val="0"/>
        </w:rPr>
        <w:commentReference w:id="104"/>
      </w:r>
      <w:commentRangeEnd w:id="105"/>
      <w:r w:rsidR="00405767">
        <w:rPr>
          <w:rStyle w:val="Odkaznakoment"/>
          <w:b w:val="0"/>
          <w:bCs w:val="0"/>
        </w:rPr>
        <w:commentReference w:id="105"/>
      </w:r>
      <w:bookmarkEnd w:id="102"/>
      <w:bookmarkEnd w:id="103"/>
    </w:p>
    <w:p w14:paraId="4AEE3652" w14:textId="47C57CF5" w:rsidR="00F12C6A" w:rsidRDefault="00323B14" w:rsidP="00E93C24">
      <w:pPr>
        <w:spacing w:line="360" w:lineRule="auto"/>
        <w:ind w:firstLine="578"/>
        <w:jc w:val="both"/>
      </w:pPr>
      <w:r>
        <w:t>ESP8266</w:t>
      </w:r>
      <w:r w:rsidR="00CF5172">
        <w:t>EX</w:t>
      </w:r>
      <w:r>
        <w:t xml:space="preserve"> od společnosti Espressif je </w:t>
      </w:r>
      <w:r w:rsidR="009B3A52" w:rsidRPr="009B3A52">
        <w:rPr>
          <w:lang w:val="en-US"/>
        </w:rPr>
        <w:t>SoC</w:t>
      </w:r>
      <w:r>
        <w:t xml:space="preserve"> </w:t>
      </w:r>
      <w:r w:rsidR="00C53E18">
        <w:t xml:space="preserve">s QFN32-pin pouzdrem o rozměrech 5x5 mm </w:t>
      </w:r>
      <w:r>
        <w:t xml:space="preserve">kombinující </w:t>
      </w:r>
      <w:r w:rsidR="00C53E18">
        <w:t xml:space="preserve">vylepšenou verzi </w:t>
      </w:r>
      <w:r>
        <w:t>třiceti dvou bitov</w:t>
      </w:r>
      <w:r w:rsidR="00C53E18">
        <w:t>ého</w:t>
      </w:r>
      <w:r>
        <w:t xml:space="preserve"> procesor</w:t>
      </w:r>
      <w:r w:rsidR="00C53E18">
        <w:t>u</w:t>
      </w:r>
      <w:r>
        <w:t xml:space="preserve"> </w:t>
      </w:r>
      <w:r w:rsidRPr="00323B14">
        <w:t>Tensilica L106</w:t>
      </w:r>
      <w:r>
        <w:t xml:space="preserve"> Diamond series</w:t>
      </w:r>
      <w:r w:rsidR="001247EB">
        <w:t>, jehož maximální frekvence může být až 160 MHz,</w:t>
      </w:r>
      <w:r>
        <w:t xml:space="preserve"> a 2,4GHz Wi-Fi 802.11 b/g/n</w:t>
      </w:r>
      <w:r w:rsidR="00591A1A">
        <w:t xml:space="preserve"> </w:t>
      </w:r>
      <w:r w:rsidR="00C53E18">
        <w:t>s rychlostí až 72,2 Mb/s</w:t>
      </w:r>
      <w:r w:rsidR="00591A1A">
        <w:t>.</w:t>
      </w:r>
      <w:r w:rsidR="000722DB">
        <w:t xml:space="preserve"> Je možné ho použít buď samostatně, nebo jako periferii k jinému mikroprocesoru.</w:t>
      </w:r>
      <w:r w:rsidR="007A6377">
        <w:t xml:space="preserve"> K napájení lze využít napětí v rozmezí od 2,5 V do 3,6 V s průměrným odebíraným proudem 80 mA.</w:t>
      </w:r>
      <w:r w:rsidR="00DA6128">
        <w:t xml:space="preserve"> </w:t>
      </w:r>
      <w:r w:rsidR="00107866">
        <w:t>O</w:t>
      </w:r>
      <w:r w:rsidR="00DA6128">
        <w:t>debíraný proud závisí na stavu</w:t>
      </w:r>
      <w:r w:rsidR="00107866">
        <w:t>,</w:t>
      </w:r>
      <w:r w:rsidR="00DA6128">
        <w:t xml:space="preserve"> v jakém se čip a Wi-Fi momentálně nachází.</w:t>
      </w:r>
      <w:r w:rsidR="00107866">
        <w:t xml:space="preserve"> V hlubokém spánku, kdy jsou aktivní pouze hodiny, může proud klesnout až na úroveň 20 µA.</w:t>
      </w:r>
      <w:r w:rsidR="00A544FC">
        <w:t xml:space="preserve"> ESP8266</w:t>
      </w:r>
      <w:r w:rsidR="00CF5172">
        <w:t>EX</w:t>
      </w:r>
      <w:r w:rsidR="00A544FC">
        <w:t xml:space="preserve"> je vybaveno sedmnácti digitálními GPIO piny</w:t>
      </w:r>
      <w:r w:rsidR="00AB11F0">
        <w:t xml:space="preserve">, z nich většina má ještě další funkci, na což musí být myšleno při návrhu </w:t>
      </w:r>
      <w:r w:rsidR="00180A20">
        <w:t>řešení</w:t>
      </w:r>
      <w:r w:rsidR="00AB11F0">
        <w:t xml:space="preserve">. Jednotlivé piny mohou být nastaveny jako </w:t>
      </w:r>
      <w:r w:rsidR="00AB11F0" w:rsidRPr="00AB11F0">
        <w:rPr>
          <w:lang w:val="en-US"/>
        </w:rPr>
        <w:t>pull-up</w:t>
      </w:r>
      <w:r w:rsidR="00AB11F0">
        <w:t xml:space="preserve"> nebo </w:t>
      </w:r>
      <w:r w:rsidR="00AB11F0" w:rsidRPr="00AB11F0">
        <w:rPr>
          <w:lang w:val="en-US"/>
        </w:rPr>
        <w:t xml:space="preserve">pull-down. </w:t>
      </w:r>
      <w:r w:rsidR="00407B7C" w:rsidRPr="00407B7C">
        <w:t xml:space="preserve">Pro analogové </w:t>
      </w:r>
      <w:r w:rsidR="00407B7C">
        <w:t xml:space="preserve">periferie je možné využít jeden deseti bitový ADC převodník. </w:t>
      </w:r>
      <w:r w:rsidR="00AB11F0">
        <w:t xml:space="preserve">Ke komunikaci s dalšími čipy je možné využít SPI, I2C nebo UART. ESP8266 má k dispozici dvě SPI schopné fungovat jako master nebo </w:t>
      </w:r>
      <w:r w:rsidR="00AB11F0" w:rsidRPr="00AB11F0">
        <w:rPr>
          <w:lang w:val="en-US"/>
        </w:rPr>
        <w:t>slave</w:t>
      </w:r>
      <w:r w:rsidR="00AB11F0">
        <w:t xml:space="preserve"> s frekvencí 20 MHz. Dále je k dispozici I2C s frekvencí 100 kHz.</w:t>
      </w:r>
      <w:r w:rsidR="0053499E">
        <w:t xml:space="preserve"> Pro komunikaci s počítačem je možné využít UART schopné dosáhnout rychlosti 115200</w:t>
      </w:r>
      <w:r w:rsidR="00510CEB">
        <w:t> </w:t>
      </w:r>
      <w:r w:rsidR="00743FFE">
        <w:t>b/s</w:t>
      </w:r>
      <w:r w:rsidR="0053499E">
        <w:t>.</w:t>
      </w:r>
      <w:r w:rsidR="00846411">
        <w:t xml:space="preserve"> </w:t>
      </w:r>
      <w:sdt>
        <w:sdtPr>
          <w:rPr>
            <w:color w:val="000000"/>
          </w:rPr>
          <w:tag w:val="MENDELEY_CITATION_v3_eyJjaXRhdGlvbklEIjoiTUVOREVMRVlfQ0lUQVRJT05fYWZhYzY4YTUtMTE0YS00Nzk3LWI1NWEtMDgxYWNlYmMyYWRh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
          <w:id w:val="1895236071"/>
          <w:placeholder>
            <w:docPart w:val="DefaultPlaceholder_-1854013440"/>
          </w:placeholder>
        </w:sdtPr>
        <w:sdtContent>
          <w:r w:rsidR="00090A6F" w:rsidRPr="00090A6F">
            <w:rPr>
              <w:color w:val="000000"/>
            </w:rPr>
            <w:t>[65]</w:t>
          </w:r>
        </w:sdtContent>
      </w:sdt>
    </w:p>
    <w:p w14:paraId="62294AD7" w14:textId="77777777" w:rsidR="00A544FC" w:rsidRDefault="00A544FC" w:rsidP="00E93C24">
      <w:pPr>
        <w:spacing w:line="360" w:lineRule="auto"/>
        <w:ind w:firstLine="578"/>
        <w:jc w:val="both"/>
      </w:pPr>
    </w:p>
    <w:p w14:paraId="29BC185C" w14:textId="77777777" w:rsidR="00F12C6A" w:rsidRDefault="00F12C6A" w:rsidP="00E93C24">
      <w:pPr>
        <w:keepNext/>
        <w:spacing w:line="360" w:lineRule="auto"/>
        <w:ind w:firstLine="578"/>
        <w:jc w:val="center"/>
      </w:pPr>
      <w:r w:rsidRPr="00F12C6A">
        <w:rPr>
          <w:noProof/>
        </w:rPr>
        <w:drawing>
          <wp:inline distT="0" distB="0" distL="0" distR="0" wp14:anchorId="22024F60" wp14:editId="46124873">
            <wp:extent cx="4290060" cy="2048860"/>
            <wp:effectExtent l="0" t="0" r="0" b="8890"/>
            <wp:docPr id="13169809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80998" name=""/>
                    <pic:cNvPicPr/>
                  </pic:nvPicPr>
                  <pic:blipFill>
                    <a:blip r:embed="rId48"/>
                    <a:stretch>
                      <a:fillRect/>
                    </a:stretch>
                  </pic:blipFill>
                  <pic:spPr>
                    <a:xfrm>
                      <a:off x="0" y="0"/>
                      <a:ext cx="4330931" cy="2068379"/>
                    </a:xfrm>
                    <a:prstGeom prst="rect">
                      <a:avLst/>
                    </a:prstGeom>
                  </pic:spPr>
                </pic:pic>
              </a:graphicData>
            </a:graphic>
          </wp:inline>
        </w:drawing>
      </w:r>
    </w:p>
    <w:p w14:paraId="4BF1DFBF" w14:textId="596E9ED8" w:rsidR="00F12C6A" w:rsidRDefault="00F12C6A" w:rsidP="00E93C24">
      <w:pPr>
        <w:pStyle w:val="Titulek"/>
        <w:spacing w:line="360" w:lineRule="auto"/>
        <w:jc w:val="center"/>
        <w:rPr>
          <w:color w:val="000000"/>
        </w:rPr>
      </w:pPr>
      <w:r>
        <w:t xml:space="preserve">Obr. </w:t>
      </w:r>
      <w:fldSimple w:instr=" SEQ Obrázek \* ARABIC ">
        <w:r w:rsidR="00126427">
          <w:rPr>
            <w:noProof/>
          </w:rPr>
          <w:t>24</w:t>
        </w:r>
      </w:fldSimple>
      <w:r>
        <w:t xml:space="preserve"> </w:t>
      </w:r>
      <w:r w:rsidR="009E60A2">
        <w:t>B</w:t>
      </w:r>
      <w:r>
        <w:t xml:space="preserve">lokový diagram ESP8266EX </w:t>
      </w:r>
      <w:sdt>
        <w:sdtPr>
          <w:rPr>
            <w:color w:val="000000"/>
          </w:rPr>
          <w:tag w:val="MENDELEY_CITATION_v3_eyJjaXRhdGlvbklEIjoiTUVOREVMRVlfQ0lUQVRJT05fOGFkZjA4ZDUtZTI4Mi00ZTY2LTg5MzUtMmZlOGE3ZWJmNzhi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
          <w:id w:val="326641762"/>
          <w:placeholder>
            <w:docPart w:val="DefaultPlaceholder_-1854013440"/>
          </w:placeholder>
        </w:sdtPr>
        <w:sdtContent>
          <w:r w:rsidR="00090A6F" w:rsidRPr="00090A6F">
            <w:rPr>
              <w:color w:val="000000"/>
            </w:rPr>
            <w:t>[65]</w:t>
          </w:r>
        </w:sdtContent>
      </w:sdt>
    </w:p>
    <w:p w14:paraId="260749F0" w14:textId="69A8F7FB" w:rsidR="00EF57C9" w:rsidRDefault="00EF57C9" w:rsidP="00E93C24">
      <w:pPr>
        <w:spacing w:line="360" w:lineRule="auto"/>
        <w:ind w:firstLine="578"/>
        <w:jc w:val="both"/>
      </w:pPr>
      <w:r>
        <w:t>Nejčastěji se dají ESP8266</w:t>
      </w:r>
      <w:r w:rsidR="00CF5172">
        <w:t>EX</w:t>
      </w:r>
      <w:r>
        <w:t xml:space="preserve"> sehnat již umístěny na </w:t>
      </w:r>
      <w:r w:rsidR="00405767">
        <w:t xml:space="preserve">desce </w:t>
      </w:r>
      <w:r w:rsidR="00D805EA">
        <w:t>plošných</w:t>
      </w:r>
      <w:r>
        <w:t xml:space="preserve"> spoj</w:t>
      </w:r>
      <w:r w:rsidR="00405767">
        <w:t>ů</w:t>
      </w:r>
      <w:r>
        <w:t xml:space="preserve"> společně s</w:t>
      </w:r>
      <w:r w:rsidR="00AB4A1D">
        <w:t xml:space="preserve"> anténou, </w:t>
      </w:r>
      <w:r>
        <w:t>oscilátorem</w:t>
      </w:r>
      <w:r w:rsidR="00D056E0">
        <w:t xml:space="preserve"> a</w:t>
      </w:r>
      <w:r w:rsidR="00405767">
        <w:t> </w:t>
      </w:r>
      <w:r>
        <w:t>FLASH pamětí</w:t>
      </w:r>
      <w:r w:rsidR="009901D2">
        <w:t xml:space="preserve"> (viz</w:t>
      </w:r>
      <w:r w:rsidR="00231D32">
        <w:t xml:space="preserve"> </w:t>
      </w:r>
      <w:r w:rsidR="00231D32">
        <w:fldChar w:fldCharType="begin"/>
      </w:r>
      <w:r w:rsidR="00231D32">
        <w:instrText xml:space="preserve"> REF _Ref192243327 \h </w:instrText>
      </w:r>
      <w:r w:rsidR="00231D32">
        <w:fldChar w:fldCharType="separate"/>
      </w:r>
      <w:r w:rsidR="00126427">
        <w:t xml:space="preserve">Obr. </w:t>
      </w:r>
      <w:r w:rsidR="00126427">
        <w:rPr>
          <w:noProof/>
        </w:rPr>
        <w:t>25</w:t>
      </w:r>
      <w:r w:rsidR="00231D32">
        <w:fldChar w:fldCharType="end"/>
      </w:r>
      <w:r w:rsidR="00231D32">
        <w:t xml:space="preserve"> a</w:t>
      </w:r>
      <w:r w:rsidR="00350CA2">
        <w:t xml:space="preserve"> </w:t>
      </w:r>
      <w:r w:rsidR="00350CA2">
        <w:fldChar w:fldCharType="begin"/>
      </w:r>
      <w:r w:rsidR="00350CA2">
        <w:instrText xml:space="preserve"> REF _Ref193294832 \h </w:instrText>
      </w:r>
      <w:r w:rsidR="00350CA2">
        <w:fldChar w:fldCharType="separate"/>
      </w:r>
      <w:r w:rsidR="00126427">
        <w:t xml:space="preserve">Příloha </w:t>
      </w:r>
      <w:r w:rsidR="00126427">
        <w:rPr>
          <w:noProof/>
        </w:rPr>
        <w:t>2</w:t>
      </w:r>
      <w:r w:rsidR="00350CA2">
        <w:fldChar w:fldCharType="end"/>
      </w:r>
      <w:r w:rsidR="009901D2">
        <w:t>)</w:t>
      </w:r>
      <w:r>
        <w:t>.</w:t>
      </w:r>
      <w:r w:rsidR="00405767">
        <w:t xml:space="preserve"> Krystal oscilátoru může mít </w:t>
      </w:r>
      <w:r w:rsidR="00063A0E">
        <w:t>frekvenci</w:t>
      </w:r>
      <w:r w:rsidR="00405767">
        <w:t xml:space="preserve"> 40, 26 nebo 24 MHz.</w:t>
      </w:r>
      <w:r w:rsidR="002B6CDA">
        <w:t xml:space="preserve"> Moduly se vyrábí v několika provedeních</w:t>
      </w:r>
      <w:r w:rsidR="00207E45">
        <w:t xml:space="preserve"> liší</w:t>
      </w:r>
      <w:r w:rsidR="00E15677">
        <w:t>cí</w:t>
      </w:r>
      <w:r w:rsidR="00207E45">
        <w:t>ch se rozměry</w:t>
      </w:r>
      <w:r w:rsidR="0083270B">
        <w:t xml:space="preserve">, </w:t>
      </w:r>
      <w:r w:rsidR="00207E45">
        <w:t>počtem vyvedených pinů</w:t>
      </w:r>
      <w:r w:rsidR="0083270B">
        <w:t xml:space="preserve"> a anténou</w:t>
      </w:r>
      <w:r w:rsidR="002B6CDA">
        <w:t xml:space="preserve"> </w:t>
      </w:r>
      <w:r w:rsidR="00207E45">
        <w:t xml:space="preserve">(viz </w:t>
      </w:r>
      <w:r w:rsidR="002B6CDA">
        <w:fldChar w:fldCharType="begin"/>
      </w:r>
      <w:r w:rsidR="002B6CDA">
        <w:instrText xml:space="preserve"> REF _Ref192243402 \h </w:instrText>
      </w:r>
      <w:r w:rsidR="002B6CDA">
        <w:fldChar w:fldCharType="separate"/>
      </w:r>
      <w:r w:rsidR="00126427">
        <w:t xml:space="preserve">Obr. </w:t>
      </w:r>
      <w:r w:rsidR="00126427">
        <w:rPr>
          <w:noProof/>
        </w:rPr>
        <w:t>26</w:t>
      </w:r>
      <w:r w:rsidR="002B6CDA">
        <w:fldChar w:fldCharType="end"/>
      </w:r>
      <w:r w:rsidR="002B6CDA">
        <w:t>)</w:t>
      </w:r>
      <w:r w:rsidR="00EC035F">
        <w:t xml:space="preserve">, z čehož jsou nejpopulárnější </w:t>
      </w:r>
      <w:r w:rsidR="00EC035F">
        <w:lastRenderedPageBreak/>
        <w:t>ESP-01 a ESP-12E.</w:t>
      </w:r>
      <w:r w:rsidR="004A35B4">
        <w:t xml:space="preserve"> K jejich popularitě výrazně přispívá nízká cena</w:t>
      </w:r>
      <w:r w:rsidR="0070252D">
        <w:t xml:space="preserve">, Wi-Fi a </w:t>
      </w:r>
      <w:r w:rsidR="00C60857">
        <w:t>kompatibilita</w:t>
      </w:r>
      <w:r w:rsidR="0070252D">
        <w:t xml:space="preserve"> s Arduinem.</w:t>
      </w:r>
      <w:r w:rsidR="00B8517C">
        <w:t xml:space="preserve"> </w:t>
      </w:r>
      <w:sdt>
        <w:sdtPr>
          <w:rPr>
            <w:color w:val="000000"/>
          </w:rPr>
          <w:tag w:val="MENDELEY_CITATION_v3_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"/>
          <w:id w:val="-1491399811"/>
          <w:placeholder>
            <w:docPart w:val="DefaultPlaceholder_-1854013440"/>
          </w:placeholder>
        </w:sdtPr>
        <w:sdtContent>
          <w:r w:rsidR="00090A6F" w:rsidRPr="00090A6F">
            <w:rPr>
              <w:color w:val="000000"/>
            </w:rPr>
            <w:t>[66, 67]</w:t>
          </w:r>
        </w:sdtContent>
      </w:sdt>
    </w:p>
    <w:p w14:paraId="511B753B" w14:textId="77777777" w:rsidR="00231D32" w:rsidRDefault="00231D32" w:rsidP="00E93C24">
      <w:pPr>
        <w:spacing w:line="360" w:lineRule="auto"/>
        <w:ind w:firstLine="578"/>
        <w:jc w:val="both"/>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8"/>
        <w:gridCol w:w="4780"/>
      </w:tblGrid>
      <w:tr w:rsidR="00231D32" w14:paraId="047F8D7F" w14:textId="77777777" w:rsidTr="00177A86">
        <w:tc>
          <w:tcPr>
            <w:tcW w:w="3964" w:type="dxa"/>
            <w:vAlign w:val="center"/>
          </w:tcPr>
          <w:p w14:paraId="55FDFF20" w14:textId="77777777" w:rsidR="00231D32" w:rsidRDefault="00231D32" w:rsidP="00177A86">
            <w:pPr>
              <w:keepNext/>
              <w:spacing w:line="360" w:lineRule="auto"/>
              <w:jc w:val="center"/>
            </w:pPr>
            <w:r w:rsidRPr="00231D32">
              <w:rPr>
                <w:noProof/>
              </w:rPr>
              <w:drawing>
                <wp:inline distT="0" distB="0" distL="0" distR="0" wp14:anchorId="5A4802AE" wp14:editId="715A30BA">
                  <wp:extent cx="2407920" cy="1605280"/>
                  <wp:effectExtent l="0" t="0" r="0" b="0"/>
                  <wp:docPr id="114680172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01725" name=""/>
                          <pic:cNvPicPr/>
                        </pic:nvPicPr>
                        <pic:blipFill>
                          <a:blip r:embed="rId49"/>
                          <a:stretch>
                            <a:fillRect/>
                          </a:stretch>
                        </pic:blipFill>
                        <pic:spPr>
                          <a:xfrm>
                            <a:off x="0" y="0"/>
                            <a:ext cx="2408564" cy="1605709"/>
                          </a:xfrm>
                          <a:prstGeom prst="rect">
                            <a:avLst/>
                          </a:prstGeom>
                        </pic:spPr>
                      </pic:pic>
                    </a:graphicData>
                  </a:graphic>
                </wp:inline>
              </w:drawing>
            </w:r>
          </w:p>
          <w:p w14:paraId="17703312" w14:textId="0FF34A73" w:rsidR="00231D32" w:rsidRDefault="00231D32" w:rsidP="00177A86">
            <w:pPr>
              <w:pStyle w:val="Titulek"/>
              <w:spacing w:line="360" w:lineRule="auto"/>
              <w:jc w:val="center"/>
            </w:pPr>
            <w:bookmarkStart w:id="106" w:name="_Ref192243327"/>
            <w:r>
              <w:t xml:space="preserve">Obr. </w:t>
            </w:r>
            <w:fldSimple w:instr=" SEQ Obrázek \* ARABIC ">
              <w:r w:rsidR="00126427">
                <w:rPr>
                  <w:noProof/>
                </w:rPr>
                <w:t>25</w:t>
              </w:r>
            </w:fldSimple>
            <w:bookmarkEnd w:id="106"/>
            <w:r>
              <w:t xml:space="preserve"> ESP-WROOM-S2 </w:t>
            </w:r>
            <w:sdt>
              <w:sdtPr>
                <w:rPr>
                  <w:color w:val="000000"/>
                </w:rPr>
                <w:tag w:val="MENDELEY_CITATION_v3_eyJjaXRhdGlvbklEIjoiTUVOREVMRVlfQ0lUQVRJT05fMDJiNjM3Y2ItYjMzNi00MzEzLWFhMzgtZTI5YjEyZmU5NGQ2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
                <w:id w:val="19900759"/>
                <w:placeholder>
                  <w:docPart w:val="DefaultPlaceholder_-1854013440"/>
                </w:placeholder>
              </w:sdtPr>
              <w:sdtContent>
                <w:r w:rsidR="00090A6F" w:rsidRPr="00090A6F">
                  <w:rPr>
                    <w:color w:val="000000"/>
                  </w:rPr>
                  <w:t>[67]</w:t>
                </w:r>
              </w:sdtContent>
            </w:sdt>
          </w:p>
        </w:tc>
        <w:tc>
          <w:tcPr>
            <w:tcW w:w="4814" w:type="dxa"/>
            <w:vAlign w:val="center"/>
          </w:tcPr>
          <w:p w14:paraId="53B477EA" w14:textId="77777777" w:rsidR="00231D32" w:rsidRDefault="00231D32" w:rsidP="00177A86">
            <w:pPr>
              <w:keepNext/>
              <w:spacing w:line="360" w:lineRule="auto"/>
              <w:jc w:val="center"/>
            </w:pPr>
            <w:r>
              <w:rPr>
                <w:noProof/>
              </w:rPr>
              <w:drawing>
                <wp:inline distT="0" distB="0" distL="0" distR="0" wp14:anchorId="5DD21742" wp14:editId="6BC86222">
                  <wp:extent cx="2857500" cy="1881188"/>
                  <wp:effectExtent l="0" t="0" r="0" b="5080"/>
                  <wp:docPr id="2003225789" name="Obrázek 1" descr="ESP8266 NodeMCU Development Boards 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NodeMCU Development Boards Vers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73516" cy="1891732"/>
                          </a:xfrm>
                          <a:prstGeom prst="rect">
                            <a:avLst/>
                          </a:prstGeom>
                          <a:noFill/>
                          <a:ln>
                            <a:noFill/>
                          </a:ln>
                        </pic:spPr>
                      </pic:pic>
                    </a:graphicData>
                  </a:graphic>
                </wp:inline>
              </w:drawing>
            </w:r>
          </w:p>
          <w:p w14:paraId="4D692ADE" w14:textId="66FC84D0" w:rsidR="00231D32" w:rsidRDefault="00231D32" w:rsidP="00177A86">
            <w:pPr>
              <w:pStyle w:val="Titulek"/>
              <w:spacing w:line="360" w:lineRule="auto"/>
              <w:jc w:val="center"/>
            </w:pPr>
            <w:bookmarkStart w:id="107" w:name="_Ref192243402"/>
            <w:r>
              <w:t xml:space="preserve">Obr. </w:t>
            </w:r>
            <w:fldSimple w:instr=" SEQ Obrázek \* ARABIC ">
              <w:r w:rsidR="00126427">
                <w:rPr>
                  <w:noProof/>
                </w:rPr>
                <w:t>26</w:t>
              </w:r>
            </w:fldSimple>
            <w:bookmarkEnd w:id="107"/>
            <w:r>
              <w:t xml:space="preserve"> </w:t>
            </w:r>
            <w:r w:rsidR="009E60A2">
              <w:t>V</w:t>
            </w:r>
            <w:r>
              <w:t xml:space="preserve">erze modulů </w:t>
            </w:r>
            <w:sdt>
              <w:sdtPr>
                <w:rPr>
                  <w:color w:val="000000"/>
                </w:rPr>
                <w:tag w:val="MENDELEY_CITATION_v3_eyJjaXRhdGlvbklEIjoiTUVOREVMRVlfQ0lUQVRJT05fNzJjZTA0YmEtMzc0Yi00ODRjLWI3MTAtOThkNTNlM2ZkMzg1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
                <w:id w:val="-287125351"/>
                <w:placeholder>
                  <w:docPart w:val="DefaultPlaceholder_-1854013440"/>
                </w:placeholder>
              </w:sdtPr>
              <w:sdtContent>
                <w:r w:rsidR="00090A6F" w:rsidRPr="00090A6F">
                  <w:rPr>
                    <w:color w:val="000000"/>
                  </w:rPr>
                  <w:t>[66]</w:t>
                </w:r>
              </w:sdtContent>
            </w:sdt>
          </w:p>
          <w:p w14:paraId="4663FA21" w14:textId="3069537C" w:rsidR="00231D32" w:rsidRDefault="00231D32" w:rsidP="00177A86">
            <w:pPr>
              <w:spacing w:line="360" w:lineRule="auto"/>
              <w:jc w:val="center"/>
            </w:pPr>
          </w:p>
        </w:tc>
      </w:tr>
    </w:tbl>
    <w:p w14:paraId="688D8057" w14:textId="77777777" w:rsidR="00231D32" w:rsidRDefault="00231D32" w:rsidP="00E93C24">
      <w:pPr>
        <w:spacing w:line="360" w:lineRule="auto"/>
        <w:ind w:firstLine="578"/>
        <w:jc w:val="both"/>
      </w:pPr>
    </w:p>
    <w:p w14:paraId="4AA50F93" w14:textId="3DE3176F" w:rsidR="000F0DC5" w:rsidRDefault="008734F3" w:rsidP="00E93C24">
      <w:pPr>
        <w:spacing w:line="360" w:lineRule="auto"/>
        <w:ind w:firstLine="578"/>
        <w:jc w:val="both"/>
      </w:pPr>
      <w:r>
        <w:t xml:space="preserve">Pro </w:t>
      </w:r>
      <w:r w:rsidR="0083270B">
        <w:t>snazší</w:t>
      </w:r>
      <w:r>
        <w:t xml:space="preserve"> </w:t>
      </w:r>
      <w:r w:rsidR="0083270B">
        <w:t>použití</w:t>
      </w:r>
      <w:r>
        <w:t xml:space="preserve"> jsou </w:t>
      </w:r>
      <w:r w:rsidR="0083270B">
        <w:t>moduly připájeny k vývojovým deskám. Ty jsou vybaveny USB konektorem pro nahrávání kódu a napájení.</w:t>
      </w:r>
      <w:r w:rsidR="00C93CF8">
        <w:t xml:space="preserve"> Mezi nejoblíbenější patří </w:t>
      </w:r>
      <w:commentRangeStart w:id="108"/>
      <w:r w:rsidR="00C93CF8">
        <w:t xml:space="preserve">NodeMCU </w:t>
      </w:r>
      <w:commentRangeEnd w:id="108"/>
      <w:r w:rsidR="003472A4">
        <w:rPr>
          <w:rStyle w:val="Odkaznakoment"/>
        </w:rPr>
        <w:commentReference w:id="108"/>
      </w:r>
      <w:r w:rsidR="00C93CF8">
        <w:t xml:space="preserve">využívající ESP-12E. </w:t>
      </w:r>
      <w:r w:rsidR="001C0377">
        <w:t>T</w:t>
      </w:r>
      <w:r w:rsidR="00C93CF8">
        <w:t xml:space="preserve">en dává programátorovi k dispozici 4 MB FLASH paměti, ADC a jedenáct GPIO. K nahrání kódu jsou využívány </w:t>
      </w:r>
      <w:r w:rsidR="00014A06">
        <w:t>převodníky USB-UART</w:t>
      </w:r>
      <w:r w:rsidR="00C93CF8">
        <w:t xml:space="preserve"> CP2101 nebo CH340.</w:t>
      </w:r>
      <w:r w:rsidR="001C0377">
        <w:t xml:space="preserve"> </w:t>
      </w:r>
      <w:r w:rsidR="001C0377">
        <w:fldChar w:fldCharType="begin"/>
      </w:r>
      <w:r w:rsidR="001C0377">
        <w:instrText xml:space="preserve"> REF _Ref193295755 \h </w:instrText>
      </w:r>
      <w:r w:rsidR="001C0377">
        <w:fldChar w:fldCharType="separate"/>
      </w:r>
      <w:r w:rsidR="00126427">
        <w:t xml:space="preserve">Příloha </w:t>
      </w:r>
      <w:r w:rsidR="00126427">
        <w:rPr>
          <w:noProof/>
        </w:rPr>
        <w:t>1</w:t>
      </w:r>
      <w:r w:rsidR="001C0377">
        <w:fldChar w:fldCharType="end"/>
      </w:r>
      <w:r w:rsidR="001C0377">
        <w:t xml:space="preserve"> vyobrazuje jaké funkce mají jednotlivé piny této desky.</w:t>
      </w:r>
      <w:r w:rsidR="00F747A1">
        <w:t xml:space="preserve"> </w:t>
      </w:r>
      <w:sdt>
        <w:sdtPr>
          <w:rPr>
            <w:color w:val="000000"/>
          </w:rPr>
          <w:tag w:val="MENDELEY_CITATION_v3_eyJjaXRhdGlvbklEIjoiTUVOREVMRVlfQ0lUQVRJT05fZWMzNTU0YWEtMjk1MS00NzM2LTk4NjktMzUyYmNhYzRkODRi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
          <w:id w:val="-745422140"/>
          <w:placeholder>
            <w:docPart w:val="DefaultPlaceholder_-1854013440"/>
          </w:placeholder>
        </w:sdtPr>
        <w:sdtContent>
          <w:r w:rsidR="00090A6F" w:rsidRPr="00090A6F">
            <w:rPr>
              <w:color w:val="000000"/>
            </w:rPr>
            <w:t>[66]</w:t>
          </w:r>
        </w:sdtContent>
      </w:sdt>
    </w:p>
    <w:p w14:paraId="5B4C841E" w14:textId="77777777" w:rsidR="00231D32" w:rsidRDefault="00231D32" w:rsidP="00E93C24">
      <w:pPr>
        <w:spacing w:line="360" w:lineRule="auto"/>
        <w:ind w:firstLine="578"/>
        <w:jc w:val="both"/>
      </w:pPr>
    </w:p>
    <w:p w14:paraId="2E46E6BA" w14:textId="01C662E2" w:rsidR="00231D32" w:rsidRDefault="00231D32" w:rsidP="00E93C24">
      <w:pPr>
        <w:spacing w:line="360" w:lineRule="auto"/>
        <w:ind w:firstLine="578"/>
        <w:jc w:val="both"/>
      </w:pPr>
    </w:p>
    <w:p w14:paraId="28CC8F26" w14:textId="77777777" w:rsidR="009901D2" w:rsidRDefault="009901D2" w:rsidP="00E93C24">
      <w:pPr>
        <w:spacing w:line="360" w:lineRule="auto"/>
        <w:ind w:firstLine="578"/>
        <w:jc w:val="both"/>
      </w:pPr>
    </w:p>
    <w:p w14:paraId="413EAB1A" w14:textId="20CE1F36" w:rsidR="00AC0F8D" w:rsidRDefault="00AC0F8D" w:rsidP="00E93C24">
      <w:pPr>
        <w:pStyle w:val="Nadpis2"/>
        <w:spacing w:line="360" w:lineRule="auto"/>
      </w:pPr>
      <w:bookmarkStart w:id="109" w:name="_Toc193918242"/>
      <w:r>
        <w:t xml:space="preserve">Návrhové </w:t>
      </w:r>
      <w:r w:rsidR="00092902">
        <w:t>a archi</w:t>
      </w:r>
      <w:r w:rsidR="00494623">
        <w:t>tek</w:t>
      </w:r>
      <w:r w:rsidR="00C42ADF">
        <w:t>tonické</w:t>
      </w:r>
      <w:r w:rsidR="00092902">
        <w:t xml:space="preserve"> </w:t>
      </w:r>
      <w:r>
        <w:t>vzory</w:t>
      </w:r>
      <w:bookmarkEnd w:id="109"/>
    </w:p>
    <w:p w14:paraId="13A8B7C5" w14:textId="41DF8B4E" w:rsidR="00D215C0" w:rsidRDefault="00D215C0" w:rsidP="00E93C24">
      <w:pPr>
        <w:spacing w:line="360" w:lineRule="auto"/>
        <w:ind w:firstLine="431"/>
        <w:jc w:val="both"/>
        <w:rPr>
          <w:color w:val="000000"/>
        </w:rPr>
      </w:pPr>
      <w:r>
        <w:t xml:space="preserve">Návrhové </w:t>
      </w:r>
      <w:r w:rsidR="00092902">
        <w:t>a architek</w:t>
      </w:r>
      <w:r w:rsidR="00C42ADF">
        <w:t>tonické</w:t>
      </w:r>
      <w:r w:rsidR="00092902">
        <w:t xml:space="preserve"> </w:t>
      </w:r>
      <w:r>
        <w:t xml:space="preserve">vzory jsou léty ověřené techniky pro řešení </w:t>
      </w:r>
      <w:r w:rsidR="007C2FEE">
        <w:t xml:space="preserve">opakujících se </w:t>
      </w:r>
      <w:r>
        <w:t xml:space="preserve">problémů v objektově orientovaném programování. Nejedná se o konkrétní kód, ale </w:t>
      </w:r>
      <w:r w:rsidR="00F67A19">
        <w:t>jen</w:t>
      </w:r>
      <w:r w:rsidR="00BF2E13">
        <w:t xml:space="preserve"> </w:t>
      </w:r>
      <w:r>
        <w:t xml:space="preserve">o koncept. Z tohoto důvodu nejsou svázány s konkrétní technologií a je tak možné </w:t>
      </w:r>
      <w:r w:rsidR="00F67A19">
        <w:t>je použít v téměř libovolném jazyce.</w:t>
      </w:r>
      <w:r w:rsidR="00BF2E13">
        <w:t xml:space="preserve"> Výhodou takto pojmenovaných a popsaných postupů je, že je zná většina vývojářů </w:t>
      </w:r>
      <w:r w:rsidR="003A24C9">
        <w:t>po celém světě a při komunikaci stačí říci jaký vzor použít, bez nutnosti vysvětlovat detaily.</w:t>
      </w:r>
      <w:r w:rsidR="00092902">
        <w:t xml:space="preserve"> Tyto dvě skupiny se od sebe liší oblastí, kterou pokrývají. Návrhové vzory se zabývají chováním jedné třídy, nebo její komunikaci s ostatními. Oproti tomu </w:t>
      </w:r>
      <w:r w:rsidR="00092902">
        <w:lastRenderedPageBreak/>
        <w:t>Architekt</w:t>
      </w:r>
      <w:r w:rsidR="00494623">
        <w:t>onické</w:t>
      </w:r>
      <w:r w:rsidR="00092902">
        <w:t xml:space="preserve"> vzory určují sktrukturu celého projektu</w:t>
      </w:r>
      <w:r w:rsidR="00A93514">
        <w:t xml:space="preserve"> a mají přímý vliv na</w:t>
      </w:r>
      <w:r w:rsidR="00FF2F50">
        <w:t xml:space="preserve"> jeho modularitu a </w:t>
      </w:r>
      <w:r w:rsidR="00377EEE">
        <w:t>škálovatelnost</w:t>
      </w:r>
      <w:r w:rsidR="00092902">
        <w:t xml:space="preserve">. </w:t>
      </w:r>
      <w:sdt>
        <w:sdtPr>
          <w:rPr>
            <w:color w:val="000000"/>
          </w:rPr>
          <w:tag w:val="MENDELEY_CITATION_v3_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"/>
          <w:id w:val="-524635577"/>
          <w:placeholder>
            <w:docPart w:val="DefaultPlaceholder_-1854013440"/>
          </w:placeholder>
        </w:sdtPr>
        <w:sdtContent>
          <w:r w:rsidR="00090A6F" w:rsidRPr="00090A6F">
            <w:rPr>
              <w:color w:val="000000"/>
            </w:rPr>
            <w:t>[68–70]</w:t>
          </w:r>
        </w:sdtContent>
      </w:sdt>
    </w:p>
    <w:p w14:paraId="65031EC7" w14:textId="5216E7FF" w:rsidR="00183A04" w:rsidRDefault="00183A04" w:rsidP="00E93C24">
      <w:pPr>
        <w:pStyle w:val="Nadpis3"/>
        <w:spacing w:line="360" w:lineRule="auto"/>
      </w:pPr>
      <w:bookmarkStart w:id="110" w:name="_Toc193918243"/>
      <w:r>
        <w:t>Zapouzdření</w:t>
      </w:r>
      <w:bookmarkEnd w:id="110"/>
    </w:p>
    <w:p w14:paraId="1E7D61A3" w14:textId="70AD387D" w:rsidR="00183A04" w:rsidRDefault="00183A04" w:rsidP="00E93C24">
      <w:pPr>
        <w:spacing w:line="360" w:lineRule="auto"/>
        <w:ind w:firstLine="578"/>
        <w:jc w:val="both"/>
        <w:rPr>
          <w:color w:val="000000"/>
        </w:rPr>
      </w:pPr>
      <w:r>
        <w:t>Tímto pojmem je</w:t>
      </w:r>
      <w:r w:rsidR="004D5160">
        <w:t xml:space="preserve"> obvykle myšlen jeden za základních pilířů objektově orientovaného programování, kdy třída </w:t>
      </w:r>
      <w:r w:rsidR="0028364C">
        <w:t>skryje své hodnoty a metody používané pro vnitřní fungování</w:t>
      </w:r>
      <w:r w:rsidR="00A37EC0">
        <w:t xml:space="preserve"> a ostatním přístupní jen ty potřebné ke komunikaci. Tento přístup také pomáhá zajistit konzistenci, protože stav objektu může být upraven pouze zamýšleným způsobem. Toto lze přenést i do většího měřítka, kdy je aplikace rozdělena na více zapouzdřených částí. </w:t>
      </w:r>
      <w:r w:rsidR="00E54F1C">
        <w:t>Aby o</w:t>
      </w:r>
      <w:r w:rsidR="00056E46">
        <w:t xml:space="preserve">statní části </w:t>
      </w:r>
      <w:r w:rsidR="00E54F1C">
        <w:t xml:space="preserve">mohli komunikovat </w:t>
      </w:r>
      <w:r w:rsidR="00056E46">
        <w:t>nepotřebují znát vnitřní fungování, ale pouze rozhraní.</w:t>
      </w:r>
      <w:sdt>
        <w:sdtPr>
          <w:rPr>
            <w:color w:val="000000"/>
          </w:rPr>
          <w:tag w:val="MENDELEY_CITATION_v3_eyJjaXRhdGlvbklEIjoiTUVOREVMRVlfQ0lUQVRJT05fZjk2MmQwM2YtMjg2NS00OGI2LTk2YTQtYmI2NDhjZDdkNzM0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
          <w:id w:val="1250165466"/>
          <w:placeholder>
            <w:docPart w:val="DefaultPlaceholder_-1854013440"/>
          </w:placeholder>
        </w:sdtPr>
        <w:sdtContent>
          <w:r w:rsidR="00090A6F" w:rsidRPr="00090A6F">
            <w:rPr>
              <w:color w:val="000000"/>
            </w:rPr>
            <w:t>[71]</w:t>
          </w:r>
        </w:sdtContent>
      </w:sdt>
    </w:p>
    <w:p w14:paraId="34244872" w14:textId="2A4A8722" w:rsidR="00C42ADF" w:rsidRDefault="00C42ADF" w:rsidP="00E93C24">
      <w:pPr>
        <w:pStyle w:val="Nadpis3"/>
        <w:spacing w:line="360" w:lineRule="auto"/>
      </w:pPr>
      <w:bookmarkStart w:id="111" w:name="_Ref188985746"/>
      <w:bookmarkStart w:id="112" w:name="_Toc193918244"/>
      <w:commentRangeStart w:id="113"/>
      <w:r>
        <w:t>N-vrstvá architektura</w:t>
      </w:r>
      <w:commentRangeEnd w:id="113"/>
      <w:r w:rsidR="008F4F1D">
        <w:rPr>
          <w:rStyle w:val="Odkaznakoment"/>
          <w:b w:val="0"/>
          <w:bCs w:val="0"/>
        </w:rPr>
        <w:commentReference w:id="113"/>
      </w:r>
      <w:bookmarkEnd w:id="111"/>
      <w:bookmarkEnd w:id="112"/>
    </w:p>
    <w:p w14:paraId="09E2BE72" w14:textId="5BB32331" w:rsidR="00C42ADF" w:rsidRDefault="00C42ADF" w:rsidP="00E93C24">
      <w:pPr>
        <w:spacing w:line="360" w:lineRule="auto"/>
        <w:jc w:val="both"/>
      </w:pPr>
      <w:r>
        <w:t xml:space="preserve">Pro složitější aplikace, nebo tam, kde se očekává potřeba měnit některé celky, se často na základě pokrývané oblasti rozděluje aplikace na části označované jako vrstvy. Obvykle se každá vrstva nachází ve vlastním projektu. </w:t>
      </w:r>
      <w:r w:rsidR="00932920">
        <w:t>Hlavní výhodou je přehledná struktura, ve které se snáze hledá. V kombinace se zapouzdřením také zvyšuje modularitu</w:t>
      </w:r>
      <w:r w:rsidR="008F4F1D">
        <w:t xml:space="preserve"> a bezpečnost</w:t>
      </w:r>
      <w:r w:rsidR="00932920">
        <w:t xml:space="preserve">. Jelikož okolní vrstvy vidí pouze </w:t>
      </w:r>
      <w:r w:rsidR="008F4F1D">
        <w:t>rozhraní,</w:t>
      </w:r>
      <w:r w:rsidR="00932920">
        <w:t xml:space="preserve"> a nikoliv konkrétní implementaci je snadné vrstvu nahradit jinou</w:t>
      </w:r>
      <w:r w:rsidR="008F4F1D">
        <w:t xml:space="preserve"> bez ovlivnění ostatních</w:t>
      </w:r>
      <w:r w:rsidR="00932920">
        <w:t>.</w:t>
      </w:r>
      <w:r w:rsidR="008F4F1D">
        <w:t xml:space="preserve"> Komunikace je obvykle omezena na vrstvy o jednu pod a </w:t>
      </w:r>
      <w:r w:rsidR="006F47FC">
        <w:t>nad</w:t>
      </w:r>
      <w:r w:rsidR="008F4F1D">
        <w:t xml:space="preserve"> čili případný útočník nemůže z nejvyšší vrstvy přistupovat přímo k nejnižší.</w:t>
      </w:r>
      <w:r w:rsidR="00AD290F">
        <w:t xml:space="preserve"> Rozdělení vrstev sebou však nese komplikaci v podobě komunikace mezi </w:t>
      </w:r>
      <w:commentRangeStart w:id="114"/>
      <w:r w:rsidR="00AD290F">
        <w:t>nimi</w:t>
      </w:r>
      <w:commentRangeEnd w:id="114"/>
      <w:r w:rsidR="00F05547">
        <w:rPr>
          <w:rStyle w:val="Odkaznakoment"/>
        </w:rPr>
        <w:commentReference w:id="114"/>
      </w:r>
      <w:r w:rsidR="00F05547">
        <w:t>.</w:t>
      </w:r>
      <w:sdt>
        <w:sdtPr>
          <w:rPr>
            <w:color w:val="000000"/>
          </w:rPr>
          <w:tag w:val="MENDELEY_CITATION_v3_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"/>
          <w:id w:val="-1735306307"/>
          <w:placeholder>
            <w:docPart w:val="DefaultPlaceholder_-1854013440"/>
          </w:placeholder>
        </w:sdtPr>
        <w:sdtContent>
          <w:r w:rsidR="00090A6F" w:rsidRPr="00090A6F">
            <w:rPr>
              <w:color w:val="000000"/>
            </w:rPr>
            <w:t>[71, 72]</w:t>
          </w:r>
        </w:sdtContent>
      </w:sdt>
    </w:p>
    <w:p w14:paraId="067D0634" w14:textId="5B767340" w:rsidR="00C917BB" w:rsidRPr="00C42ADF" w:rsidRDefault="00C917BB" w:rsidP="00E93C24">
      <w:pPr>
        <w:spacing w:line="360" w:lineRule="auto"/>
        <w:jc w:val="both"/>
      </w:pPr>
      <w:r>
        <w:tab/>
        <w:t>Nejběžnější je třívrstvá architektura</w:t>
      </w:r>
      <w:r w:rsidR="007C2C79">
        <w:t xml:space="preserve">. Nejvyšší vrstva komunikuje s uživatelem a podle typu aplikace se jedná o uživatelské rozhraní, nebo v případě API o </w:t>
      </w:r>
      <w:commentRangeStart w:id="115"/>
      <w:r w:rsidR="007C2C79">
        <w:t>endpointy</w:t>
      </w:r>
      <w:commentRangeEnd w:id="115"/>
      <w:r w:rsidR="007C2C79">
        <w:rPr>
          <w:rStyle w:val="Odkaznakoment"/>
        </w:rPr>
        <w:commentReference w:id="115"/>
      </w:r>
      <w:r w:rsidR="007C2C79">
        <w:t>. Prostřední a nejdůležitější vrstvou je business logika, která zpracovává požadavky od uživatele.</w:t>
      </w:r>
      <w:r w:rsidR="008B639D">
        <w:t xml:space="preserve"> Poslední vrstva se stará o přístup k datům. Tím může být například zápis do databáze, nebo komunikace s jiným systémem.</w:t>
      </w:r>
      <w:sdt>
        <w:sdtPr>
          <w:rPr>
            <w:color w:val="000000"/>
          </w:rPr>
          <w:tag w:val="MENDELEY_CITATION_v3_eyJjaXRhdGlvbklEIjoiTUVOREVMRVlfQ0lUQVRJT05fOTczNDg0N2QtYTMwNS00ZTAyLWExMGYtNjA3NTVjNzQzOGZm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
          <w:id w:val="-1365044483"/>
          <w:placeholder>
            <w:docPart w:val="DefaultPlaceholder_-1854013440"/>
          </w:placeholder>
        </w:sdtPr>
        <w:sdtContent>
          <w:r w:rsidR="00090A6F" w:rsidRPr="00090A6F">
            <w:rPr>
              <w:color w:val="000000"/>
            </w:rPr>
            <w:t>[71]</w:t>
          </w:r>
        </w:sdtContent>
      </w:sdt>
    </w:p>
    <w:p w14:paraId="5877476B" w14:textId="5C7A4F15" w:rsidR="00AC0F8D" w:rsidRPr="002A610F" w:rsidRDefault="00AC0F8D" w:rsidP="00E93C24">
      <w:pPr>
        <w:pStyle w:val="Nadpis3"/>
        <w:spacing w:line="360" w:lineRule="auto"/>
        <w:rPr>
          <w:lang w:val="en-US"/>
        </w:rPr>
      </w:pPr>
      <w:bookmarkStart w:id="116" w:name="_Ref192501007"/>
      <w:bookmarkStart w:id="117" w:name="_Toc193918245"/>
      <w:commentRangeStart w:id="118"/>
      <w:r w:rsidRPr="002A610F">
        <w:rPr>
          <w:lang w:val="en-US"/>
        </w:rPr>
        <w:t>Dependency injection</w:t>
      </w:r>
      <w:commentRangeEnd w:id="118"/>
      <w:r w:rsidR="008F4F1D">
        <w:rPr>
          <w:rStyle w:val="Odkaznakoment"/>
          <w:b w:val="0"/>
          <w:bCs w:val="0"/>
        </w:rPr>
        <w:commentReference w:id="118"/>
      </w:r>
      <w:bookmarkEnd w:id="116"/>
      <w:bookmarkEnd w:id="117"/>
    </w:p>
    <w:p w14:paraId="2B5F7D88" w14:textId="474E94D6" w:rsidR="00AC0F8D" w:rsidRDefault="002A610F" w:rsidP="00E93C24">
      <w:pPr>
        <w:spacing w:line="360" w:lineRule="auto"/>
        <w:jc w:val="both"/>
      </w:pPr>
      <w:r w:rsidRPr="002A610F">
        <w:rPr>
          <w:lang w:val="en-US"/>
        </w:rPr>
        <w:t>Dependency injection</w:t>
      </w:r>
      <w:r>
        <w:t xml:space="preserve"> je technika, </w:t>
      </w:r>
      <w:r w:rsidR="00C527BE">
        <w:t>která</w:t>
      </w:r>
      <w:r>
        <w:t xml:space="preserve"> sn</w:t>
      </w:r>
      <w:r w:rsidR="00C527BE">
        <w:t>i</w:t>
      </w:r>
      <w:r>
        <w:t>ž</w:t>
      </w:r>
      <w:r w:rsidR="00C527BE">
        <w:t>uje</w:t>
      </w:r>
      <w:r>
        <w:t xml:space="preserve"> závislost třídy na jiné.</w:t>
      </w:r>
      <w:r w:rsidR="00C527BE">
        <w:t xml:space="preserve"> Toto umožňuje aplikaci být více modulární, lépe testovatelná a snáze upravitelná</w:t>
      </w:r>
      <w:r w:rsidR="00C6020B">
        <w:t>.</w:t>
      </w:r>
      <w:sdt>
        <w:sdtPr>
          <w:rPr>
            <w:color w:val="000000"/>
          </w:rPr>
          <w:tag w:val="MENDELEY_CITATION_v3_eyJjaXRhdGlvbklEIjoiTUVOREVMRVlfQ0lUQVRJT05fM2I0MmViODctOGJkZS00MWQzLTkzOWEtODdkZmE0YTZiYWU3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94567347"/>
          <w:placeholder>
            <w:docPart w:val="DefaultPlaceholder_-1854013440"/>
          </w:placeholder>
        </w:sdtPr>
        <w:sdtContent>
          <w:r w:rsidR="00090A6F" w:rsidRPr="00090A6F">
            <w:rPr>
              <w:color w:val="000000"/>
            </w:rPr>
            <w:t>[73]</w:t>
          </w:r>
        </w:sdtContent>
      </w:sdt>
    </w:p>
    <w:p w14:paraId="37D7FCD7" w14:textId="159605D3" w:rsidR="00C933CD" w:rsidRDefault="007D289B" w:rsidP="00E93C24">
      <w:pPr>
        <w:spacing w:line="360" w:lineRule="auto"/>
        <w:ind w:firstLine="578"/>
        <w:jc w:val="both"/>
      </w:pPr>
      <w:r>
        <w:t xml:space="preserve">Pokud má třída například zpracovat data a výsledek uložit do databáze, při klasickém přístupu je pevně svázána s konkrétním </w:t>
      </w:r>
      <w:r w:rsidR="001340BD">
        <w:t xml:space="preserve">databázovým </w:t>
      </w:r>
      <w:r>
        <w:t xml:space="preserve">systémem. V horším případě obsahuje všechen kód, čímž porušuje </w:t>
      </w:r>
      <w:r w:rsidRPr="007D289B">
        <w:rPr>
          <w:lang w:val="en-US"/>
        </w:rPr>
        <w:t>Single responsibility principle</w:t>
      </w:r>
      <w:r>
        <w:t xml:space="preserve"> (S ze SOLID)</w:t>
      </w:r>
      <w:sdt>
        <w:sdtPr>
          <w:rPr>
            <w:color w:val="000000"/>
          </w:rPr>
          <w:tag w:val="MENDELEY_CITATION_v3_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"/>
          <w:id w:val="-334226154"/>
          <w:placeholder>
            <w:docPart w:val="DefaultPlaceholder_-1854013440"/>
          </w:placeholder>
        </w:sdtPr>
        <w:sdtContent>
          <w:r w:rsidR="00090A6F" w:rsidRPr="00090A6F">
            <w:rPr>
              <w:color w:val="000000"/>
            </w:rPr>
            <w:t>[74]</w:t>
          </w:r>
        </w:sdtContent>
      </w:sdt>
      <w:r>
        <w:t xml:space="preserve">. V lepším </w:t>
      </w:r>
      <w:r>
        <w:lastRenderedPageBreak/>
        <w:t>případě je práce s databází umístěna do vlastní třídy, ale její instance je součástí objektu s</w:t>
      </w:r>
      <w:r w:rsidR="00AE72ED">
        <w:t> </w:t>
      </w:r>
      <w:r>
        <w:t>logikou</w:t>
      </w:r>
      <w:r w:rsidR="00AE72ED">
        <w:t>, který je zodpovědný za jeho správu</w:t>
      </w:r>
      <w:r>
        <w:t xml:space="preserve">. Oba tyto případy komplikují </w:t>
      </w:r>
      <w:r w:rsidR="00766F7E">
        <w:t xml:space="preserve">přechod z jednoho typu databáze na jiný a testování je velice obtížné, protože kód </w:t>
      </w:r>
      <w:r w:rsidR="00C933CD">
        <w:t>očekává</w:t>
      </w:r>
      <w:r w:rsidR="00766F7E">
        <w:t xml:space="preserve"> </w:t>
      </w:r>
      <w:r w:rsidR="001340BD">
        <w:t xml:space="preserve">připojení k </w:t>
      </w:r>
      <w:r w:rsidR="00766F7E">
        <w:t>funkční databázi.</w:t>
      </w:r>
      <w:sdt>
        <w:sdtPr>
          <w:rPr>
            <w:color w:val="000000"/>
          </w:rPr>
          <w:tag w:val="MENDELEY_CITATION_v3_eyJjaXRhdGlvbklEIjoiTUVOREVMRVlfQ0lUQVRJT05fMTE5NmE1MjUtYzVmYy00MGUyLThhMDgtM2QwYzgyNjI4MGQ0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81088410"/>
          <w:placeholder>
            <w:docPart w:val="DefaultPlaceholder_-1854013440"/>
          </w:placeholder>
        </w:sdtPr>
        <w:sdtContent>
          <w:r w:rsidR="00090A6F" w:rsidRPr="00090A6F">
            <w:rPr>
              <w:color w:val="000000"/>
            </w:rPr>
            <w:t>[73]</w:t>
          </w:r>
        </w:sdtContent>
      </w:sdt>
    </w:p>
    <w:p w14:paraId="14A861D4" w14:textId="27D39B7F" w:rsidR="007D289B" w:rsidRDefault="001340BD" w:rsidP="00E93C24">
      <w:pPr>
        <w:spacing w:line="360" w:lineRule="auto"/>
        <w:ind w:firstLine="578"/>
        <w:jc w:val="both"/>
      </w:pPr>
      <w:r>
        <w:t xml:space="preserve">Aby se těmto problémům předešlo, je instance této pomocné třídy, která je </w:t>
      </w:r>
      <w:r w:rsidR="00FA29E7">
        <w:t xml:space="preserve">obvykle </w:t>
      </w:r>
      <w:r>
        <w:t xml:space="preserve">označována jako služba, předávána zvenčí. </w:t>
      </w:r>
      <w:r w:rsidR="00AE72ED">
        <w:t xml:space="preserve">Nyní za správu služby není zodpovědný objekt s logikou, ale </w:t>
      </w:r>
      <w:r w:rsidR="00AE72ED" w:rsidRPr="00AE72ED">
        <w:rPr>
          <w:lang w:val="en-US"/>
        </w:rPr>
        <w:t>Injector</w:t>
      </w:r>
      <w:r w:rsidR="00AE72ED">
        <w:t xml:space="preserve">. </w:t>
      </w:r>
      <w:r w:rsidR="00C948E3">
        <w:t>Dále třída většinou není závislá na konkrétní třídě, ale na rozhraní definující metody, které je možné zavolat.</w:t>
      </w:r>
      <w:r w:rsidR="00C948E3" w:rsidRPr="00C948E3">
        <w:t xml:space="preserve"> </w:t>
      </w:r>
      <w:r w:rsidR="00C948E3">
        <w:t>Díky této abstrakci je možné snadno změnit implementaci. Mimo jiné je takto umožněno místo skutečné implementace použít testovací třídu, která pouze simuluje volání databáze. Služba je nejčastěji vkládána pomocí konstruktoru, ale může být také použita metoda.</w:t>
      </w:r>
      <w:sdt>
        <w:sdtPr>
          <w:rPr>
            <w:color w:val="000000"/>
          </w:rPr>
          <w:tag w:val="MENDELEY_CITATION_v3_eyJjaXRhdGlvbklEIjoiTUVOREVMRVlfQ0lUQVRJT05fNzMyNDcxNDEtZDVmZS00NGE5LWFhY2MtZTUyMDA3YzRlYzA5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177117997"/>
          <w:placeholder>
            <w:docPart w:val="6A46384A6A95463084743F4EAD5FCAF0"/>
          </w:placeholder>
        </w:sdtPr>
        <w:sdtContent>
          <w:r w:rsidR="00090A6F" w:rsidRPr="00090A6F">
            <w:rPr>
              <w:color w:val="000000"/>
            </w:rPr>
            <w:t>[73]</w:t>
          </w:r>
        </w:sdtContent>
      </w:sdt>
      <w:r w:rsidR="00AE72ED">
        <w:t xml:space="preserve"> </w:t>
      </w:r>
    </w:p>
    <w:p w14:paraId="26E8701D" w14:textId="1C544016" w:rsidR="00543116" w:rsidRDefault="000E5143" w:rsidP="00E93C24">
      <w:pPr>
        <w:spacing w:line="360" w:lineRule="auto"/>
        <w:ind w:firstLine="578"/>
        <w:jc w:val="both"/>
      </w:pPr>
      <w:r>
        <w:t xml:space="preserve">Pro drobné projekty </w:t>
      </w:r>
      <w:r w:rsidR="00813E9A">
        <w:t xml:space="preserve">může jako </w:t>
      </w:r>
      <w:r w:rsidR="00813E9A" w:rsidRPr="00662B4A">
        <w:rPr>
          <w:lang w:val="en-US"/>
        </w:rPr>
        <w:t>injector</w:t>
      </w:r>
      <w:r w:rsidR="00813E9A">
        <w:t xml:space="preserve"> sloužit prosté zavolání konstruktoru</w:t>
      </w:r>
      <w:r w:rsidR="00662B4A">
        <w:t xml:space="preserve"> z kódu</w:t>
      </w:r>
      <w:sdt>
        <w:sdtPr>
          <w:rPr>
            <w:color w:val="000000"/>
          </w:rPr>
          <w:tag w:val="MENDELEY_CITATION_v3_eyJjaXRhdGlvbklEIjoiTUVOREVMRVlfQ0lUQVRJT05fNDQ0NWVjOWItYTJiYy00NGZmLTlhNzEtZGI0Mzg2NGM4OWZi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
          <w:id w:val="227430292"/>
          <w:placeholder>
            <w:docPart w:val="DefaultPlaceholder_-1854013440"/>
          </w:placeholder>
        </w:sdtPr>
        <w:sdtContent>
          <w:r w:rsidR="00090A6F" w:rsidRPr="00090A6F">
            <w:rPr>
              <w:color w:val="000000"/>
            </w:rPr>
            <w:t>[73]</w:t>
          </w:r>
        </w:sdtContent>
      </w:sdt>
      <w:r w:rsidR="00662B4A">
        <w:t xml:space="preserve">. Ve většině případů je použit framework, který automaticky řeší vytváření a předávání potřebných instancí. Může se jednat o knihovnu třetí strany, nebo v některých </w:t>
      </w:r>
      <w:r w:rsidR="006F1EBB">
        <w:t>případech</w:t>
      </w:r>
      <w:r w:rsidR="00662B4A">
        <w:t xml:space="preserve"> přímo o systémovou knihovnu.</w:t>
      </w:r>
      <w:r w:rsidR="00E10030">
        <w:t xml:space="preserve"> </w:t>
      </w:r>
      <w:r w:rsidR="00543116">
        <w:t xml:space="preserve">Od verzí </w:t>
      </w:r>
      <w:r w:rsidR="00543116" w:rsidRPr="008B3E17">
        <w:rPr>
          <w:i/>
          <w:iCs/>
        </w:rPr>
        <w:t xml:space="preserve">.NET </w:t>
      </w:r>
      <w:r w:rsidR="00543116" w:rsidRPr="008B3E17">
        <w:rPr>
          <w:i/>
          <w:iCs/>
          <w:lang w:val="en-US"/>
        </w:rPr>
        <w:t>Core</w:t>
      </w:r>
      <w:r w:rsidR="00543116" w:rsidRPr="008B3E17">
        <w:rPr>
          <w:i/>
          <w:iCs/>
        </w:rPr>
        <w:t> 1.0</w:t>
      </w:r>
      <w:r w:rsidR="00543116">
        <w:t xml:space="preserve"> a </w:t>
      </w:r>
      <w:r w:rsidR="00543116" w:rsidRPr="008B3E17">
        <w:rPr>
          <w:i/>
          <w:iCs/>
        </w:rPr>
        <w:t>.NET Framework 4.5</w:t>
      </w:r>
      <w:r w:rsidR="00543116">
        <w:t xml:space="preserve"> mezi tyto jazyky patří také C#</w:t>
      </w:r>
      <w:sdt>
        <w:sdtPr>
          <w:rPr>
            <w:color w:val="000000"/>
          </w:rPr>
          <w:tag w:val="MENDELEY_CITATION_v3_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"/>
          <w:id w:val="-564183984"/>
          <w:placeholder>
            <w:docPart w:val="DefaultPlaceholder_-1854013440"/>
          </w:placeholder>
        </w:sdtPr>
        <w:sdtContent>
          <w:r w:rsidR="00090A6F" w:rsidRPr="00090A6F">
            <w:rPr>
              <w:color w:val="000000"/>
            </w:rPr>
            <w:t>[75]</w:t>
          </w:r>
        </w:sdtContent>
      </w:sdt>
      <w:r w:rsidR="00543116">
        <w:t>. V závislosti na typu projektu je knihovna již importována, nebo je třeba dodat příslušný NuGet.</w:t>
      </w:r>
      <w:r w:rsidR="008B3E17">
        <w:t xml:space="preserve"> Při přidávání služby do seznamu je možné definovat </w:t>
      </w:r>
      <w:r w:rsidR="00C41DB0">
        <w:t xml:space="preserve">životnost instance. První možností je </w:t>
      </w:r>
      <w:r w:rsidR="00C41DB0" w:rsidRPr="00C41DB0">
        <w:rPr>
          <w:i/>
          <w:iCs/>
          <w:lang w:val="en-US"/>
        </w:rPr>
        <w:t>Transient</w:t>
      </w:r>
      <w:r w:rsidR="00C41DB0">
        <w:t xml:space="preserve">, který je </w:t>
      </w:r>
      <w:r w:rsidR="007824F2">
        <w:t>při každém zavolání</w:t>
      </w:r>
      <w:r w:rsidR="00C41DB0">
        <w:t xml:space="preserve"> vytvořen nový</w:t>
      </w:r>
      <w:r w:rsidR="007824F2">
        <w:t xml:space="preserve">. Druhou možností je </w:t>
      </w:r>
      <w:r w:rsidR="007824F2" w:rsidRPr="00987190">
        <w:rPr>
          <w:i/>
          <w:iCs/>
        </w:rPr>
        <w:t>Singleton</w:t>
      </w:r>
      <w:r w:rsidR="00987190">
        <w:t xml:space="preserve">, jehož instance je vytvořena jen jednou. Poslední je </w:t>
      </w:r>
      <w:r w:rsidR="00987190" w:rsidRPr="00CB648B">
        <w:rPr>
          <w:i/>
          <w:iCs/>
          <w:lang w:val="en-US"/>
        </w:rPr>
        <w:t>Scoped</w:t>
      </w:r>
      <w:r w:rsidR="00987190">
        <w:t xml:space="preserve"> využívaný v ASP.NET</w:t>
      </w:r>
      <w:r w:rsidR="00CB648B">
        <w:t xml:space="preserve"> pro situace, kde je potřeba aby každé zavolání API mělo vlastní instanci. Od .NET</w:t>
      </w:r>
      <w:r w:rsidR="00E61DAD">
        <w:t> </w:t>
      </w:r>
      <w:r w:rsidR="00CB648B">
        <w:t xml:space="preserve">8.0 je přidán atribut </w:t>
      </w:r>
      <w:r w:rsidR="00CB648B" w:rsidRPr="00CB648B">
        <w:rPr>
          <w:i/>
          <w:iCs/>
        </w:rPr>
        <w:t>FromKeyedServices</w:t>
      </w:r>
      <w:r w:rsidR="00CB648B">
        <w:t xml:space="preserve"> umožňující zaregistrovat více implementace jednoho rozhraní odlišených klíčem</w:t>
      </w:r>
      <w:r w:rsidR="00E61DAD">
        <w:t xml:space="preserve"> a zvolit implementaci podle aktuální potřeby.</w:t>
      </w:r>
      <w:sdt>
        <w:sdtPr>
          <w:rPr>
            <w:color w:val="000000"/>
          </w:rPr>
          <w:tag w:val="MENDELEY_CITATION_v3_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"/>
          <w:id w:val="418068177"/>
          <w:placeholder>
            <w:docPart w:val="DefaultPlaceholder_-1854013440"/>
          </w:placeholder>
        </w:sdtPr>
        <w:sdtContent>
          <w:r w:rsidR="00090A6F" w:rsidRPr="00090A6F">
            <w:rPr>
              <w:color w:val="000000"/>
            </w:rPr>
            <w:t>[76]</w:t>
          </w:r>
        </w:sdtContent>
      </w:sdt>
    </w:p>
    <w:p w14:paraId="70F0129D" w14:textId="0DF5B9E0" w:rsidR="000E5143" w:rsidRDefault="00555DA5" w:rsidP="00E93C24">
      <w:pPr>
        <w:spacing w:line="360" w:lineRule="auto"/>
        <w:ind w:firstLine="578"/>
        <w:jc w:val="both"/>
      </w:pPr>
      <w:r>
        <w:t xml:space="preserve"> </w:t>
      </w:r>
    </w:p>
    <w:p w14:paraId="21D944F3" w14:textId="3EDB135D" w:rsidR="00AC0F8D" w:rsidRDefault="00DD62C6" w:rsidP="00E93C24">
      <w:pPr>
        <w:pStyle w:val="Nadpis3"/>
        <w:spacing w:line="360" w:lineRule="auto"/>
      </w:pPr>
      <w:bookmarkStart w:id="119" w:name="_Ref192503960"/>
      <w:bookmarkStart w:id="120" w:name="_Toc193918246"/>
      <w:r w:rsidRPr="00DD62C6">
        <w:t xml:space="preserve">Data Transfer </w:t>
      </w:r>
      <w:r w:rsidRPr="00DD62C6">
        <w:rPr>
          <w:lang w:val="en-US"/>
        </w:rPr>
        <w:t>Object</w:t>
      </w:r>
      <w:r w:rsidRPr="00DD62C6">
        <w:t xml:space="preserve"> (DTO)</w:t>
      </w:r>
      <w:bookmarkEnd w:id="119"/>
      <w:bookmarkEnd w:id="120"/>
    </w:p>
    <w:p w14:paraId="281D0493" w14:textId="079E7A57" w:rsidR="00AC0F8D" w:rsidRPr="00AC0F8D" w:rsidRDefault="00733EF6" w:rsidP="00E93C24">
      <w:pPr>
        <w:spacing w:line="360" w:lineRule="auto"/>
        <w:ind w:firstLine="578"/>
        <w:jc w:val="both"/>
      </w:pPr>
      <w:r>
        <w:t xml:space="preserve">Data transfer </w:t>
      </w:r>
      <w:r w:rsidRPr="00733EF6">
        <w:rPr>
          <w:lang w:val="en-US"/>
        </w:rPr>
        <w:t>Object</w:t>
      </w:r>
      <w:r>
        <w:t xml:space="preserve"> je instance třídy sloužící k přenosu dat mezi systémy. Použití speciálních objektů umožňuje skrýt</w:t>
      </w:r>
      <w:r w:rsidR="00345689">
        <w:t xml:space="preserve"> hodnoty používané k vnitřní funkci jedné strany, ale pro druhou stranu zbytečných nebo jejichž přenos by mohl být bezpečnostní hrozbou. Současně je takto snížen objem dat, který je nutné přenášet. Další výhodou je možnost naráz přenést údaje nacházející se na více místech a uspořádat je do vhodné struktury. </w:t>
      </w:r>
      <w:r>
        <w:t>Tyto objekty slouží k serializaci a deserializaci</w:t>
      </w:r>
      <w:r w:rsidR="00725F62">
        <w:t xml:space="preserve"> a neměli</w:t>
      </w:r>
      <w:r>
        <w:t xml:space="preserve"> </w:t>
      </w:r>
      <w:r w:rsidR="00725F62">
        <w:t>by obsahovat žádnou logiku.</w:t>
      </w:r>
      <w:sdt>
        <w:sdtPr>
          <w:rPr>
            <w:color w:val="000000"/>
          </w:rPr>
          <w:tag w:val="MENDELEY_CITATION_v3_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"/>
          <w:id w:val="-1680959083"/>
          <w:placeholder>
            <w:docPart w:val="DefaultPlaceholder_-1854013440"/>
          </w:placeholder>
        </w:sdtPr>
        <w:sdtContent>
          <w:r w:rsidR="00090A6F" w:rsidRPr="00090A6F">
            <w:rPr>
              <w:color w:val="000000"/>
            </w:rPr>
            <w:t>[77, 78]</w:t>
          </w:r>
        </w:sdtContent>
      </w:sdt>
    </w:p>
    <w:p w14:paraId="009B01BC" w14:textId="59F2BB2B" w:rsidR="00AC0F8D" w:rsidRDefault="00AC0F8D" w:rsidP="00E93C24">
      <w:pPr>
        <w:pStyle w:val="Nadpis3"/>
        <w:spacing w:line="360" w:lineRule="auto"/>
      </w:pPr>
      <w:bookmarkStart w:id="121" w:name="_Ref193043162"/>
      <w:bookmarkStart w:id="122" w:name="_Toc193918247"/>
      <w:r>
        <w:lastRenderedPageBreak/>
        <w:t>MVVM</w:t>
      </w:r>
      <w:bookmarkEnd w:id="121"/>
      <w:bookmarkEnd w:id="122"/>
    </w:p>
    <w:p w14:paraId="3AC067F5" w14:textId="344C36A8" w:rsidR="008D5B67" w:rsidRDefault="003363E4" w:rsidP="00E93C24">
      <w:pPr>
        <w:spacing w:line="360" w:lineRule="auto"/>
        <w:ind w:firstLine="431"/>
        <w:jc w:val="both"/>
      </w:pPr>
      <w:r>
        <w:t xml:space="preserve">Pro jednodušší vývoj a testování uživatelských rozhraní se využívají návrhové vzory MVC, MVP a MVVM. Všechny tři </w:t>
      </w:r>
      <w:r w:rsidR="00D02EC2">
        <w:t xml:space="preserve">od sebe </w:t>
      </w:r>
      <w:r w:rsidR="002954A7">
        <w:t xml:space="preserve">oddělují data, vzhled a logiku, </w:t>
      </w:r>
      <w:r w:rsidR="0053330A">
        <w:t xml:space="preserve">čímž usnadňují udržení </w:t>
      </w:r>
      <w:r w:rsidR="0053330A" w:rsidRPr="0053330A">
        <w:t>struktury</w:t>
      </w:r>
      <w:r w:rsidR="0053330A">
        <w:t> </w:t>
      </w:r>
      <w:r w:rsidR="0053330A" w:rsidRPr="0053330A">
        <w:t>a</w:t>
      </w:r>
      <w:r w:rsidR="0053330A">
        <w:t> umožňují modulárnost aplikace. L</w:t>
      </w:r>
      <w:r w:rsidR="002954A7">
        <w:t>iší se v datových tocích</w:t>
      </w:r>
      <w:r w:rsidR="00AD5FDF">
        <w:t xml:space="preserve"> a závislostech</w:t>
      </w:r>
      <w:r w:rsidR="005A1D96">
        <w:t xml:space="preserve"> jedné části na ostatních</w:t>
      </w:r>
      <w:r w:rsidR="002954A7">
        <w:t>.</w:t>
      </w:r>
      <w:sdt>
        <w:sdtPr>
          <w:rPr>
            <w:color w:val="000000"/>
          </w:rPr>
          <w:tag w:val="MENDELEY_CITATION_v3_eyJjaXRhdGlvbklEIjoiTUVOREVMRVlfQ0lUQVRJT05fZDUxZjllMDgtODNkZS00Y2JjLTgwNzAtZWMyMzFjODU5MTc1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1334831254"/>
          <w:placeholder>
            <w:docPart w:val="DefaultPlaceholder_-1854013440"/>
          </w:placeholder>
        </w:sdtPr>
        <w:sdtContent>
          <w:r w:rsidR="00090A6F" w:rsidRPr="00090A6F">
            <w:rPr>
              <w:color w:val="000000"/>
            </w:rPr>
            <w:t>[79]</w:t>
          </w:r>
        </w:sdtContent>
      </w:sdt>
    </w:p>
    <w:p w14:paraId="0C01C64F" w14:textId="52438CFC" w:rsidR="005A1D96" w:rsidRDefault="005A1D96" w:rsidP="00E93C24">
      <w:pPr>
        <w:spacing w:line="360" w:lineRule="auto"/>
        <w:ind w:firstLine="431"/>
        <w:jc w:val="both"/>
      </w:pPr>
      <w:r>
        <w:t>Nejstarším z těchto návrhových vzorů je MVC (</w:t>
      </w:r>
      <w:r w:rsidRPr="005A1D96">
        <w:rPr>
          <w:lang w:val="en-US"/>
        </w:rPr>
        <w:t>Model-View-Controller</w:t>
      </w:r>
      <w:r>
        <w:t>). Model obsahuje aplikační data a je zodpovědný za komunikaci s databází, serverem, či jin</w:t>
      </w:r>
      <w:r w:rsidR="00B92251">
        <w:t>ou</w:t>
      </w:r>
      <w:r>
        <w:t xml:space="preserve"> externí</w:t>
      </w:r>
      <w:r w:rsidR="00B92251">
        <w:t xml:space="preserve"> částí aplikace. </w:t>
      </w:r>
      <w:r w:rsidR="00B92251" w:rsidRPr="00B92251">
        <w:rPr>
          <w:lang w:val="en-US"/>
        </w:rPr>
        <w:t>View</w:t>
      </w:r>
      <w:r w:rsidR="00B92251">
        <w:t xml:space="preserve"> má na starosti zobrazování dat z modelu uživateli.</w:t>
      </w:r>
      <w:r w:rsidR="00A833A3">
        <w:t xml:space="preserve"> </w:t>
      </w:r>
      <w:r w:rsidR="00A833A3" w:rsidRPr="00A833A3">
        <w:rPr>
          <w:lang w:val="en-US"/>
        </w:rPr>
        <w:t>Controller</w:t>
      </w:r>
      <w:r w:rsidR="00A833A3">
        <w:t xml:space="preserve"> reaguje na uživatelské akce a dává modelu a </w:t>
      </w:r>
      <w:r w:rsidR="00A833A3" w:rsidRPr="00A833A3">
        <w:rPr>
          <w:lang w:val="en-US"/>
        </w:rPr>
        <w:t>view</w:t>
      </w:r>
      <w:r w:rsidR="00A833A3">
        <w:t xml:space="preserve"> pokyny k aktualizaci.</w:t>
      </w:r>
      <w:r w:rsidR="00D70415">
        <w:t xml:space="preserve"> Jak je vidět na </w:t>
      </w:r>
      <w:r w:rsidR="00D70415">
        <w:fldChar w:fldCharType="begin"/>
      </w:r>
      <w:r w:rsidR="00D70415">
        <w:instrText xml:space="preserve"> REF _Ref186812882 \h </w:instrText>
      </w:r>
      <w:r w:rsidR="00D70415">
        <w:fldChar w:fldCharType="separate"/>
      </w:r>
      <w:r w:rsidR="00126427">
        <w:t xml:space="preserve">Obr. </w:t>
      </w:r>
      <w:r w:rsidR="00126427">
        <w:rPr>
          <w:noProof/>
        </w:rPr>
        <w:t>27</w:t>
      </w:r>
      <w:r w:rsidR="00D70415">
        <w:fldChar w:fldCharType="end"/>
      </w:r>
      <w:r w:rsidR="00D70415">
        <w:t xml:space="preserve"> jednotlivé části jsou úzce provázány</w:t>
      </w:r>
      <w:r w:rsidR="0058446F">
        <w:t>, což komplikuje testovatelnost a úpravy.</w:t>
      </w:r>
      <w:sdt>
        <w:sdtPr>
          <w:rPr>
            <w:color w:val="000000"/>
          </w:rPr>
          <w:tag w:val="MENDELEY_CITATION_v3_eyJjaXRhdGlvbklEIjoiTUVOREVMRVlfQ0lUQVRJT05fZTZkM2I2YTYtNmNiNC00MWMxLWI2MjAtYzg2YmI2NDNhMGM0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952714200"/>
          <w:placeholder>
            <w:docPart w:val="DefaultPlaceholder_-1854013440"/>
          </w:placeholder>
        </w:sdtPr>
        <w:sdtContent>
          <w:r w:rsidR="00090A6F" w:rsidRPr="00090A6F">
            <w:rPr>
              <w:color w:val="000000"/>
            </w:rPr>
            <w:t>[79, 80]</w:t>
          </w:r>
        </w:sdtContent>
      </w:sdt>
    </w:p>
    <w:p w14:paraId="65868CCF" w14:textId="77777777" w:rsidR="001E0167" w:rsidRDefault="001E0167" w:rsidP="00E93C24">
      <w:pPr>
        <w:keepNext/>
        <w:spacing w:line="360" w:lineRule="auto"/>
        <w:ind w:firstLine="431"/>
        <w:jc w:val="center"/>
      </w:pPr>
      <w:r>
        <w:rPr>
          <w:noProof/>
        </w:rPr>
        <w:drawing>
          <wp:inline distT="0" distB="0" distL="0" distR="0" wp14:anchorId="246501E5" wp14:editId="018D463D">
            <wp:extent cx="3268980" cy="2008705"/>
            <wp:effectExtent l="0" t="0" r="7620" b="0"/>
            <wp:docPr id="595031431" name="Obrázek 1" descr="The Model—View—Controlle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odel—View—Controller(MVC) Patter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77785" cy="2014116"/>
                    </a:xfrm>
                    <a:prstGeom prst="rect">
                      <a:avLst/>
                    </a:prstGeom>
                    <a:noFill/>
                    <a:ln>
                      <a:noFill/>
                    </a:ln>
                  </pic:spPr>
                </pic:pic>
              </a:graphicData>
            </a:graphic>
          </wp:inline>
        </w:drawing>
      </w:r>
    </w:p>
    <w:p w14:paraId="58899EE9" w14:textId="38DB6BF0" w:rsidR="001E0167" w:rsidRDefault="001E0167" w:rsidP="00E93C24">
      <w:pPr>
        <w:pStyle w:val="Titulek"/>
        <w:spacing w:line="360" w:lineRule="auto"/>
        <w:jc w:val="center"/>
      </w:pPr>
      <w:bookmarkStart w:id="123" w:name="_Ref186812882"/>
      <w:r>
        <w:t xml:space="preserve">Obr. </w:t>
      </w:r>
      <w:fldSimple w:instr=" SEQ Obrázek \* ARABIC ">
        <w:r w:rsidR="00126427">
          <w:rPr>
            <w:noProof/>
          </w:rPr>
          <w:t>27</w:t>
        </w:r>
      </w:fldSimple>
      <w:bookmarkEnd w:id="123"/>
      <w:r>
        <w:t xml:space="preserve"> </w:t>
      </w:r>
      <w:r w:rsidR="000E726D">
        <w:t>D</w:t>
      </w:r>
      <w:r>
        <w:t>atový tok MVC</w:t>
      </w:r>
      <w:r w:rsidR="00C04F05">
        <w:t xml:space="preserve"> </w:t>
      </w:r>
      <w:sdt>
        <w:sdtPr>
          <w:rPr>
            <w:color w:val="000000"/>
          </w:rPr>
          <w:tag w:val="MENDELEY_CITATION_v3_eyJjaXRhdGlvbklEIjoiTUVOREVMRVlfQ0lUQVRJT05fYzE0NzY4NjMtYTdkMS00YjkzLWIyY2QtYzgzNWU2M2IxYjQx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944221727"/>
          <w:placeholder>
            <w:docPart w:val="DefaultPlaceholder_-1854013440"/>
          </w:placeholder>
        </w:sdtPr>
        <w:sdtContent>
          <w:r w:rsidR="00090A6F" w:rsidRPr="00090A6F">
            <w:rPr>
              <w:color w:val="000000"/>
            </w:rPr>
            <w:t>[79]</w:t>
          </w:r>
        </w:sdtContent>
      </w:sdt>
    </w:p>
    <w:p w14:paraId="0B9DA76B" w14:textId="7A224BF9" w:rsidR="00495365" w:rsidRDefault="0058446F" w:rsidP="00E93C24">
      <w:pPr>
        <w:spacing w:line="360" w:lineRule="auto"/>
        <w:jc w:val="both"/>
      </w:pPr>
      <w:r>
        <w:tab/>
        <w:t>Většinu problémů MVC řeší MVP (Model</w:t>
      </w:r>
      <w:r w:rsidRPr="00F62975">
        <w:rPr>
          <w:lang w:val="en-US"/>
        </w:rPr>
        <w:t>-View-Presenter</w:t>
      </w:r>
      <w:r>
        <w:t>)</w:t>
      </w:r>
      <w:r w:rsidR="00F62975">
        <w:t xml:space="preserve">, kde </w:t>
      </w:r>
      <w:r w:rsidR="00F62975" w:rsidRPr="00F62975">
        <w:rPr>
          <w:lang w:val="en-US"/>
        </w:rPr>
        <w:t>view</w:t>
      </w:r>
      <w:r w:rsidR="00902427">
        <w:t> </w:t>
      </w:r>
      <w:r w:rsidR="00F62975">
        <w:t>a</w:t>
      </w:r>
      <w:r w:rsidR="00902427">
        <w:t> </w:t>
      </w:r>
      <w:r w:rsidR="00F62975">
        <w:t xml:space="preserve">model nekomunikují napřímo, ale přes </w:t>
      </w:r>
      <w:r w:rsidR="00F62975" w:rsidRPr="00F62975">
        <w:rPr>
          <w:lang w:val="en-US"/>
        </w:rPr>
        <w:t>presenter</w:t>
      </w:r>
      <w:r w:rsidR="00F62975">
        <w:t xml:space="preserve"> jako prostředníka</w:t>
      </w:r>
      <w:r w:rsidR="00326784">
        <w:t xml:space="preserve"> (viz </w:t>
      </w:r>
      <w:r w:rsidR="00326784">
        <w:fldChar w:fldCharType="begin"/>
      </w:r>
      <w:r w:rsidR="00326784">
        <w:instrText xml:space="preserve"> REF _Ref186814871 \h </w:instrText>
      </w:r>
      <w:r w:rsidR="00326784">
        <w:fldChar w:fldCharType="separate"/>
      </w:r>
      <w:r w:rsidR="00126427">
        <w:t xml:space="preserve">Obr. </w:t>
      </w:r>
      <w:r w:rsidR="00126427">
        <w:rPr>
          <w:noProof/>
        </w:rPr>
        <w:t>28</w:t>
      </w:r>
      <w:r w:rsidR="00326784">
        <w:fldChar w:fldCharType="end"/>
      </w:r>
      <w:r w:rsidR="00326784">
        <w:t>)</w:t>
      </w:r>
      <w:r w:rsidR="00F62975">
        <w:t xml:space="preserve">. </w:t>
      </w:r>
      <w:r w:rsidR="005F5160">
        <w:t xml:space="preserve">Oproti MVC zde na uživatelské akce reaguje </w:t>
      </w:r>
      <w:r w:rsidR="005F5160" w:rsidRPr="005F5160">
        <w:rPr>
          <w:lang w:val="en-US"/>
        </w:rPr>
        <w:t>view</w:t>
      </w:r>
      <w:r w:rsidR="005F5160">
        <w:t>, které informaci předává presenteru. Ten při vracení aktualizovaných dat z modelu může provést další zpracování.</w:t>
      </w:r>
      <w:r w:rsidR="00E54C44">
        <w:t xml:space="preserve"> Díky většímu oddělení jednotlivých částí usnadňuje testování a úpravy.</w:t>
      </w:r>
      <w:sdt>
        <w:sdtPr>
          <w:rPr>
            <w:color w:val="000000"/>
          </w:rPr>
          <w:tag w:val="MENDELEY_CITATION_v3_eyJjaXRhdGlvbklEIjoiTUVOREVMRVlfQ0lUQVRJT05fZjJjMTBjM2QtODg2YS00M2U5LWI3NDUtOTNlOTlmZDNlOGZh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90544318"/>
          <w:placeholder>
            <w:docPart w:val="DefaultPlaceholder_-1854013440"/>
          </w:placeholder>
        </w:sdtPr>
        <w:sdtContent>
          <w:r w:rsidR="00090A6F" w:rsidRPr="00090A6F">
            <w:rPr>
              <w:color w:val="000000"/>
            </w:rPr>
            <w:t>[79, 80]</w:t>
          </w:r>
        </w:sdtContent>
      </w:sdt>
      <w:r w:rsidR="005F5160">
        <w:t xml:space="preserve"> </w:t>
      </w:r>
    </w:p>
    <w:p w14:paraId="2F45C790" w14:textId="77777777" w:rsidR="00326784" w:rsidRDefault="00F62975" w:rsidP="00E93C24">
      <w:pPr>
        <w:keepNext/>
        <w:spacing w:line="360" w:lineRule="auto"/>
        <w:ind w:firstLine="431"/>
        <w:jc w:val="center"/>
      </w:pPr>
      <w:r>
        <w:rPr>
          <w:noProof/>
        </w:rPr>
        <w:lastRenderedPageBreak/>
        <w:drawing>
          <wp:inline distT="0" distB="0" distL="0" distR="0" wp14:anchorId="6261444F" wp14:editId="0E63D631">
            <wp:extent cx="3268800" cy="2037600"/>
            <wp:effectExtent l="0" t="0" r="8255" b="1270"/>
            <wp:docPr id="1149035993" name="Obrázek 2" descr="The Model—View—Presenter(MVP)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odel—View—Presenter(MVP) Patter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8800" cy="2037600"/>
                    </a:xfrm>
                    <a:prstGeom prst="rect">
                      <a:avLst/>
                    </a:prstGeom>
                    <a:noFill/>
                    <a:ln>
                      <a:noFill/>
                    </a:ln>
                  </pic:spPr>
                </pic:pic>
              </a:graphicData>
            </a:graphic>
          </wp:inline>
        </w:drawing>
      </w:r>
    </w:p>
    <w:p w14:paraId="33AE80D6" w14:textId="2B18A268" w:rsidR="00F62975" w:rsidRDefault="00326784" w:rsidP="00E93C24">
      <w:pPr>
        <w:pStyle w:val="Titulek"/>
        <w:spacing w:line="360" w:lineRule="auto"/>
        <w:jc w:val="center"/>
        <w:rPr>
          <w:color w:val="000000"/>
        </w:rPr>
      </w:pPr>
      <w:bookmarkStart w:id="124" w:name="_Ref186814871"/>
      <w:r>
        <w:t xml:space="preserve">Obr. </w:t>
      </w:r>
      <w:fldSimple w:instr=" SEQ Obrázek \* ARABIC ">
        <w:r w:rsidR="00126427">
          <w:rPr>
            <w:noProof/>
          </w:rPr>
          <w:t>28</w:t>
        </w:r>
      </w:fldSimple>
      <w:bookmarkEnd w:id="124"/>
      <w:r>
        <w:t xml:space="preserve"> </w:t>
      </w:r>
      <w:r w:rsidR="000E726D">
        <w:t>D</w:t>
      </w:r>
      <w:r>
        <w:t>atový tok MVP</w:t>
      </w:r>
      <w:r w:rsidR="00C04F05">
        <w:t xml:space="preserve"> </w:t>
      </w:r>
      <w:sdt>
        <w:sdtPr>
          <w:rPr>
            <w:color w:val="000000"/>
          </w:rPr>
          <w:tag w:val="MENDELEY_CITATION_v3_eyJjaXRhdGlvbklEIjoiTUVOREVMRVlfQ0lUQVRJT05fMWZhZWQ3MWEtYmRlYS00Y2EwLWJiNDUtZDQzN2Y5N2JjNmI3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861249134"/>
          <w:placeholder>
            <w:docPart w:val="DefaultPlaceholder_-1854013440"/>
          </w:placeholder>
        </w:sdtPr>
        <w:sdtContent>
          <w:r w:rsidR="00090A6F" w:rsidRPr="00090A6F">
            <w:rPr>
              <w:color w:val="000000"/>
            </w:rPr>
            <w:t>[79]</w:t>
          </w:r>
        </w:sdtContent>
      </w:sdt>
    </w:p>
    <w:p w14:paraId="281FB790" w14:textId="39FCDF97" w:rsidR="00E54C44" w:rsidRDefault="00C8631C" w:rsidP="00E93C24">
      <w:pPr>
        <w:spacing w:line="360" w:lineRule="auto"/>
        <w:jc w:val="both"/>
      </w:pPr>
      <w:r>
        <w:tab/>
      </w:r>
      <w:r w:rsidR="00657AAB">
        <w:t>V</w:t>
      </w:r>
      <w:r w:rsidR="00B60319">
        <w:t xml:space="preserve">zor </w:t>
      </w:r>
      <w:r>
        <w:t>MVVM (</w:t>
      </w:r>
      <w:r w:rsidRPr="00C8631C">
        <w:rPr>
          <w:lang w:val="en-US"/>
        </w:rPr>
        <w:t>Model-View-ViewModel</w:t>
      </w:r>
      <w:r>
        <w:t xml:space="preserve">) je podobný MVP, ale </w:t>
      </w:r>
      <w:r w:rsidRPr="00C8631C">
        <w:rPr>
          <w:lang w:val="en-US"/>
        </w:rPr>
        <w:t>view</w:t>
      </w:r>
      <w:r>
        <w:t xml:space="preserve"> neobsahuje žádnou logiku a pouze vykresluje data, která dostane z viewModelu.</w:t>
      </w:r>
      <w:r w:rsidR="00CF7484">
        <w:t xml:space="preserve"> </w:t>
      </w:r>
      <w:r w:rsidR="00C04F05">
        <w:t xml:space="preserve">Svůj obsah aktualizuje na základě </w:t>
      </w:r>
      <w:r w:rsidR="00AB61D3">
        <w:t>eventu OnPropertyChanged</w:t>
      </w:r>
      <w:r w:rsidR="00E451C4">
        <w:t xml:space="preserve"> (viz </w:t>
      </w:r>
      <w:r w:rsidR="00E451C4">
        <w:fldChar w:fldCharType="begin"/>
      </w:r>
      <w:r w:rsidR="00E451C4">
        <w:instrText xml:space="preserve"> REF _Ref186817473 \h </w:instrText>
      </w:r>
      <w:r w:rsidR="00E451C4">
        <w:fldChar w:fldCharType="separate"/>
      </w:r>
      <w:r w:rsidR="00126427">
        <w:t xml:space="preserve">Obr. </w:t>
      </w:r>
      <w:r w:rsidR="00126427">
        <w:rPr>
          <w:noProof/>
        </w:rPr>
        <w:t>29</w:t>
      </w:r>
      <w:r w:rsidR="00E451C4">
        <w:fldChar w:fldCharType="end"/>
      </w:r>
      <w:r w:rsidR="00E451C4">
        <w:t>)</w:t>
      </w:r>
      <w:r w:rsidR="00AB61D3">
        <w:t xml:space="preserve">. </w:t>
      </w:r>
      <w:r w:rsidR="00CF7484">
        <w:t>Většina logiky se nachází ve viewModelu</w:t>
      </w:r>
      <w:r w:rsidR="00C04F05">
        <w:t>, který má také na starosti stav aplikace.</w:t>
      </w:r>
      <w:r w:rsidR="00223AD3">
        <w:t xml:space="preserve"> Tento přístup umožňuje, aby více </w:t>
      </w:r>
      <w:r w:rsidR="00223AD3" w:rsidRPr="00223AD3">
        <w:rPr>
          <w:lang w:val="en-US"/>
        </w:rPr>
        <w:t>view</w:t>
      </w:r>
      <w:r w:rsidR="00223AD3">
        <w:t xml:space="preserve"> bylo navázáno na jeden </w:t>
      </w:r>
      <w:r w:rsidR="00A41067">
        <w:t>viewModel.</w:t>
      </w:r>
      <w:r w:rsidR="00E214EF">
        <w:t xml:space="preserve"> Oproti svým předchůdcům je MVVM modulárnější, testovatelnější a snáze škálovatelný.</w:t>
      </w:r>
      <w:r w:rsidR="0092065D">
        <w:t xml:space="preserve"> Avšak za cenu vyšší komplexity tříd.</w:t>
      </w:r>
      <w:sdt>
        <w:sdtPr>
          <w:rPr>
            <w:color w:val="000000"/>
          </w:rPr>
          <w:tag w:val="MENDELEY_CITATION_v3_eyJjaXRhdGlvbklEIjoiTUVOREVMRVlfQ0lUQVRJT05fMGUwNTUwNGUtNDcwOC00ZjUyLTg5YmEtM2JiMDZlNTI2NGI3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
          <w:id w:val="1321920270"/>
          <w:placeholder>
            <w:docPart w:val="DefaultPlaceholder_-1854013440"/>
          </w:placeholder>
        </w:sdtPr>
        <w:sdtContent>
          <w:r w:rsidR="00090A6F" w:rsidRPr="00090A6F">
            <w:rPr>
              <w:color w:val="000000"/>
            </w:rPr>
            <w:t>[79, 80]</w:t>
          </w:r>
        </w:sdtContent>
      </w:sdt>
    </w:p>
    <w:p w14:paraId="13663E66" w14:textId="77777777" w:rsidR="00C04F05" w:rsidRDefault="00C8631C" w:rsidP="00E93C24">
      <w:pPr>
        <w:keepNext/>
        <w:spacing w:line="360" w:lineRule="auto"/>
        <w:ind w:firstLine="431"/>
        <w:jc w:val="center"/>
      </w:pPr>
      <w:r>
        <w:rPr>
          <w:noProof/>
        </w:rPr>
        <w:drawing>
          <wp:inline distT="0" distB="0" distL="0" distR="0" wp14:anchorId="41E771B9" wp14:editId="271CD591">
            <wp:extent cx="3268800" cy="2005200"/>
            <wp:effectExtent l="0" t="0" r="8255" b="0"/>
            <wp:docPr id="1734136215" name="Obrázek 3" descr="The Model — View — ViewModel (MVVM)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Model — View — ViewModel (MVVM) Patte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8800" cy="2005200"/>
                    </a:xfrm>
                    <a:prstGeom prst="rect">
                      <a:avLst/>
                    </a:prstGeom>
                    <a:noFill/>
                    <a:ln>
                      <a:noFill/>
                    </a:ln>
                  </pic:spPr>
                </pic:pic>
              </a:graphicData>
            </a:graphic>
          </wp:inline>
        </w:drawing>
      </w:r>
    </w:p>
    <w:p w14:paraId="1E515322" w14:textId="6651B98C" w:rsidR="00C8631C" w:rsidRDefault="00C04F05" w:rsidP="00E93C24">
      <w:pPr>
        <w:pStyle w:val="Titulek"/>
        <w:spacing w:line="360" w:lineRule="auto"/>
        <w:jc w:val="center"/>
        <w:rPr>
          <w:color w:val="000000"/>
        </w:rPr>
      </w:pPr>
      <w:bookmarkStart w:id="125" w:name="_Ref186817473"/>
      <w:r>
        <w:t xml:space="preserve">Obr. </w:t>
      </w:r>
      <w:fldSimple w:instr=" SEQ Obrázek \* ARABIC ">
        <w:r w:rsidR="00126427">
          <w:rPr>
            <w:noProof/>
          </w:rPr>
          <w:t>29</w:t>
        </w:r>
      </w:fldSimple>
      <w:bookmarkEnd w:id="125"/>
      <w:r>
        <w:t xml:space="preserve"> </w:t>
      </w:r>
      <w:r w:rsidR="000E726D">
        <w:t>D</w:t>
      </w:r>
      <w:r>
        <w:t xml:space="preserve">atový tok MVVM </w:t>
      </w:r>
      <w:sdt>
        <w:sdtPr>
          <w:rPr>
            <w:color w:val="000000"/>
          </w:rPr>
          <w:tag w:val="MENDELEY_CITATION_v3_eyJjaXRhdGlvbklEIjoiTUVOREVMRVlfQ0lUQVRJT05fZTdjNjM1ZjktZjk4OC00NWY3LWIzNGQtYzg1ZTMwMjZiYjI5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
          <w:id w:val="-914471500"/>
          <w:placeholder>
            <w:docPart w:val="DefaultPlaceholder_-1854013440"/>
          </w:placeholder>
        </w:sdtPr>
        <w:sdtContent>
          <w:r w:rsidR="00090A6F" w:rsidRPr="00090A6F">
            <w:rPr>
              <w:color w:val="000000"/>
            </w:rPr>
            <w:t>[79]</w:t>
          </w:r>
        </w:sdtContent>
      </w:sdt>
    </w:p>
    <w:p w14:paraId="16285B85" w14:textId="77777777" w:rsidR="00633171" w:rsidRDefault="00633171" w:rsidP="00E93C24">
      <w:pPr>
        <w:spacing w:line="360" w:lineRule="auto"/>
      </w:pPr>
    </w:p>
    <w:p w14:paraId="66878DDC" w14:textId="30B57A1C" w:rsidR="00633171" w:rsidRDefault="00633171" w:rsidP="00E93C24">
      <w:pPr>
        <w:spacing w:line="360" w:lineRule="auto"/>
      </w:pPr>
      <w:r>
        <w:br w:type="page"/>
      </w:r>
    </w:p>
    <w:p w14:paraId="076159D1" w14:textId="77777777" w:rsidR="00791201" w:rsidRDefault="00791201" w:rsidP="00E93C24">
      <w:pPr>
        <w:pStyle w:val="Nadpis1"/>
      </w:pPr>
      <w:bookmarkStart w:id="126" w:name="_Toc193918248"/>
      <w:r w:rsidRPr="00791201">
        <w:lastRenderedPageBreak/>
        <w:t>Vlastní řešení</w:t>
      </w:r>
      <w:bookmarkEnd w:id="126"/>
    </w:p>
    <w:p w14:paraId="5D8FF0AE" w14:textId="344AACB1" w:rsidR="00822870" w:rsidRDefault="00822870" w:rsidP="00E93C24">
      <w:pPr>
        <w:spacing w:line="360" w:lineRule="auto"/>
        <w:ind w:firstLine="431"/>
        <w:jc w:val="both"/>
      </w:pPr>
      <w:r>
        <w:t>Praktickou částí této práce je návrh a realizace řešení, které by umožnilo uživatelům s minimální či žádnou znalostí programovacích jazyků vytvořit automatizovanou úlohu. Řešení je navrženo tak, že existuje jeden či více hlavních uzlů, které vykonávají zadanou úlohu. Jako vstupy slouží data z uzlů se senzory. Jeden uzel může být součástí více úloh, tudíž iniciátorem komunikace je hlavní uzel</w:t>
      </w:r>
      <w:r w:rsidR="00CC2D5C">
        <w:t xml:space="preserve"> (</w:t>
      </w:r>
      <w:r w:rsidR="00521845">
        <w:fldChar w:fldCharType="begin"/>
      </w:r>
      <w:r w:rsidR="00521845">
        <w:instrText xml:space="preserve"> REF _Ref192352452 \h </w:instrText>
      </w:r>
      <w:r w:rsidR="00521845">
        <w:fldChar w:fldCharType="separate"/>
      </w:r>
      <w:r w:rsidR="00126427">
        <w:t xml:space="preserve">Obr. </w:t>
      </w:r>
      <w:r w:rsidR="00126427">
        <w:rPr>
          <w:noProof/>
        </w:rPr>
        <w:t>30</w:t>
      </w:r>
      <w:r w:rsidR="00521845">
        <w:fldChar w:fldCharType="end"/>
      </w:r>
      <w:r w:rsidR="00CC2D5C">
        <w:t>)</w:t>
      </w:r>
      <w:r>
        <w:t>.</w:t>
      </w:r>
    </w:p>
    <w:p w14:paraId="482D1293" w14:textId="77777777" w:rsidR="00521845" w:rsidRDefault="00521845" w:rsidP="00E93C24">
      <w:pPr>
        <w:spacing w:line="360" w:lineRule="auto"/>
        <w:ind w:firstLine="431"/>
        <w:jc w:val="both"/>
      </w:pPr>
    </w:p>
    <w:p w14:paraId="700BDC48" w14:textId="77777777" w:rsidR="00521845" w:rsidRDefault="00521845" w:rsidP="00E93C24">
      <w:pPr>
        <w:keepNext/>
        <w:spacing w:line="360" w:lineRule="auto"/>
        <w:ind w:firstLine="431"/>
        <w:jc w:val="center"/>
      </w:pPr>
      <w:r w:rsidRPr="00521845">
        <w:rPr>
          <w:noProof/>
        </w:rPr>
        <w:drawing>
          <wp:inline distT="0" distB="0" distL="0" distR="0" wp14:anchorId="6D0BAEB1" wp14:editId="06759769">
            <wp:extent cx="4145280" cy="1128773"/>
            <wp:effectExtent l="0" t="0" r="7620" b="0"/>
            <wp:docPr id="11014633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3391" name=""/>
                    <pic:cNvPicPr/>
                  </pic:nvPicPr>
                  <pic:blipFill>
                    <a:blip r:embed="rId54"/>
                    <a:stretch>
                      <a:fillRect/>
                    </a:stretch>
                  </pic:blipFill>
                  <pic:spPr>
                    <a:xfrm>
                      <a:off x="0" y="0"/>
                      <a:ext cx="4189576" cy="1140835"/>
                    </a:xfrm>
                    <a:prstGeom prst="rect">
                      <a:avLst/>
                    </a:prstGeom>
                  </pic:spPr>
                </pic:pic>
              </a:graphicData>
            </a:graphic>
          </wp:inline>
        </w:drawing>
      </w:r>
    </w:p>
    <w:p w14:paraId="42CCFAA3" w14:textId="7DCD903D" w:rsidR="00CA1CB6" w:rsidRDefault="00521845" w:rsidP="00E93C24">
      <w:pPr>
        <w:pStyle w:val="Titulek"/>
        <w:spacing w:line="360" w:lineRule="auto"/>
        <w:jc w:val="center"/>
      </w:pPr>
      <w:bookmarkStart w:id="127" w:name="_Ref192352452"/>
      <w:r>
        <w:t xml:space="preserve">Obr. </w:t>
      </w:r>
      <w:fldSimple w:instr=" SEQ Obrázek \* ARABIC ">
        <w:r w:rsidR="00126427">
          <w:rPr>
            <w:noProof/>
          </w:rPr>
          <w:t>30</w:t>
        </w:r>
      </w:fldSimple>
      <w:bookmarkEnd w:id="127"/>
      <w:r>
        <w:t xml:space="preserve"> </w:t>
      </w:r>
      <w:r w:rsidR="00B52512">
        <w:t>S</w:t>
      </w:r>
      <w:r w:rsidRPr="00C04CBF">
        <w:t>ekvenční diagram</w:t>
      </w:r>
      <w:r w:rsidR="0036424D">
        <w:t>:</w:t>
      </w:r>
      <w:r w:rsidRPr="00C04CBF">
        <w:t xml:space="preserve"> obecná komunikace </w:t>
      </w:r>
      <w:r w:rsidR="0036424D">
        <w:t>s více hlavními uzly</w:t>
      </w:r>
    </w:p>
    <w:p w14:paraId="500BB42F" w14:textId="5282B1B3" w:rsidR="00CA1CB6" w:rsidRDefault="00CA1CB6" w:rsidP="00E93C24">
      <w:pPr>
        <w:spacing w:line="360" w:lineRule="auto"/>
        <w:ind w:firstLine="431"/>
        <w:jc w:val="both"/>
      </w:pPr>
      <w:r>
        <w:t>Při realizaci je využívána abstrakce a není spoléháno na funkce specifické pro použité technologie, díky čemuž je snazší případná migrace.</w:t>
      </w:r>
      <w:r w:rsidR="00F23AAD">
        <w:t xml:space="preserve"> </w:t>
      </w:r>
      <w:r w:rsidR="00A72573">
        <w:t xml:space="preserve">Dále je kladen důraz na modularitu, aby v případě že aktuální řešení nevyhovuje potřebám konkrétní úlohy bylo snadné </w:t>
      </w:r>
      <w:r w:rsidR="000070B1">
        <w:t>danou</w:t>
      </w:r>
      <w:r w:rsidR="00A72573">
        <w:t xml:space="preserve"> část jednoduše nahradit bez ovlivnění zbytku systému.</w:t>
      </w:r>
    </w:p>
    <w:p w14:paraId="3CB4981D" w14:textId="65F35BF8" w:rsidR="0036424D" w:rsidRDefault="00E94AC2" w:rsidP="00E93C24">
      <w:pPr>
        <w:spacing w:line="360" w:lineRule="auto"/>
        <w:ind w:firstLine="431"/>
        <w:jc w:val="both"/>
      </w:pPr>
      <w:r>
        <w:t xml:space="preserve">Pro komunikaci byl zvolen protokol HTTP (viz Kap. </w:t>
      </w:r>
      <w:r>
        <w:fldChar w:fldCharType="begin"/>
      </w:r>
      <w:r>
        <w:instrText xml:space="preserve"> REF _Ref192342698 \r \h </w:instrText>
      </w:r>
      <w:r>
        <w:fldChar w:fldCharType="separate"/>
      </w:r>
      <w:r w:rsidR="00126427">
        <w:t>3.2.5</w:t>
      </w:r>
      <w:r>
        <w:fldChar w:fldCharType="end"/>
      </w:r>
      <w:r>
        <w:t>)</w:t>
      </w:r>
      <w:r w:rsidR="00D54525">
        <w:t xml:space="preserve"> s</w:t>
      </w:r>
      <w:r w:rsidR="00AB4D5D">
        <w:t xml:space="preserve"> obsahem ve formátu </w:t>
      </w:r>
      <w:r w:rsidR="00D54525">
        <w:t xml:space="preserve">JSON (viz Kap. </w:t>
      </w:r>
      <w:r w:rsidR="00D54525">
        <w:fldChar w:fldCharType="begin"/>
      </w:r>
      <w:r w:rsidR="00D54525">
        <w:instrText xml:space="preserve"> REF _Ref192342752 \r \h </w:instrText>
      </w:r>
      <w:r w:rsidR="00D54525">
        <w:fldChar w:fldCharType="separate"/>
      </w:r>
      <w:r w:rsidR="00126427">
        <w:t>3.3.2</w:t>
      </w:r>
      <w:r w:rsidR="00D54525">
        <w:fldChar w:fldCharType="end"/>
      </w:r>
      <w:r w:rsidR="00D54525">
        <w:t>)</w:t>
      </w:r>
      <w:r w:rsidR="0025588F">
        <w:t xml:space="preserve">. </w:t>
      </w:r>
      <w:r w:rsidR="00C54246">
        <w:t>Jelikož pro HTTP existuje mnoho nástrojů je jednoduché otestovat funkčnost uzlu. Dále je možné využití uzlů i mimo tento projekt.</w:t>
      </w:r>
      <w:r w:rsidR="00F06A65">
        <w:t xml:space="preserve"> Z těchto důvodů byl upřednostněn textový formát před bitovým (viz Kap. </w:t>
      </w:r>
      <w:r w:rsidR="00F06A65">
        <w:fldChar w:fldCharType="begin"/>
      </w:r>
      <w:r w:rsidR="00F06A65">
        <w:instrText xml:space="preserve"> REF _Ref192352218 \r \h </w:instrText>
      </w:r>
      <w:r w:rsidR="00F06A65">
        <w:fldChar w:fldCharType="separate"/>
      </w:r>
      <w:r w:rsidR="00126427">
        <w:t>3.3</w:t>
      </w:r>
      <w:r w:rsidR="00F06A65">
        <w:fldChar w:fldCharType="end"/>
      </w:r>
      <w:r w:rsidR="00F06A65">
        <w:t>), který vyžaduje funkční program schopný reprezentovat přijatá data.</w:t>
      </w:r>
      <w:r w:rsidR="00D05DF6">
        <w:t xml:space="preserve"> Z běžně využívaných formátů CSV</w:t>
      </w:r>
      <w:r w:rsidR="00F80CC1">
        <w:t xml:space="preserve"> vyžaduje tabulku, kde každý záznam musí mít stejný počet sloupců, a XML musí mít pro každou hodnotu otevírací a ukončovací značku, čímž zvětšuje požadavky na množství přenesených dat. Z tohoto důvodu jsou značkovací jazyky vhodné pro složité struktury psané programátorem (například vzhled uživatelské rozhraní), ale pro tuto situaci se více hodí JSON.</w:t>
      </w:r>
    </w:p>
    <w:p w14:paraId="60CE38DB" w14:textId="5BA98540" w:rsidR="0036424D" w:rsidRDefault="004B4886" w:rsidP="00E93C24">
      <w:pPr>
        <w:spacing w:line="360" w:lineRule="auto"/>
        <w:ind w:firstLine="431"/>
        <w:jc w:val="both"/>
      </w:pPr>
      <w:r>
        <w:t xml:space="preserve">Z důvodů jako jsou například množství přenášených dat a princip fungování sensorů mohou mít uzly rozdílný počet endpointů. Proto </w:t>
      </w:r>
      <w:r w:rsidR="00D75A0C">
        <w:t xml:space="preserve">všechny uzly mají endpoint </w:t>
      </w:r>
      <w:r w:rsidR="00D75A0C" w:rsidRPr="00D75A0C">
        <w:rPr>
          <w:i/>
          <w:iCs/>
        </w:rPr>
        <w:t>getInfo</w:t>
      </w:r>
      <w:r w:rsidR="00D75A0C">
        <w:t>, který vrátí kolekci s informacemi o</w:t>
      </w:r>
      <w:r w:rsidR="00F96C5E">
        <w:t xml:space="preserve"> </w:t>
      </w:r>
      <w:r w:rsidR="00964B30">
        <w:t xml:space="preserve">dostupných endpointech, jako jsou URL, </w:t>
      </w:r>
      <w:r w:rsidR="00A11B70">
        <w:t>HTTP</w:t>
      </w:r>
      <w:r w:rsidR="00964B30">
        <w:t xml:space="preserve"> metoda, zda pouze vrací hodnoty, nebo je také nastavuje, jaké hodnoty vrací a zda očekává argumenty. V případě pomalých získávání hodnot také může obsahovat údaj o očekávaném zpoždění, aby hlavní uzel věděl, kdy ještě probíhá zpracování a kdy již uběhl časový limit znamenající </w:t>
      </w:r>
      <w:r w:rsidR="00964B30">
        <w:lastRenderedPageBreak/>
        <w:t>problém se spojením. U vracených hodnot sdělí jejich název a datový typ. Argumenty navíc obsahují výchozí hodnotu a limity v jakých se může hodnota pohybovat.</w:t>
      </w:r>
      <w:r w:rsidR="00A81614">
        <w:t xml:space="preserve"> Proto je tento enpoint volán</w:t>
      </w:r>
      <w:r w:rsidR="001132BD">
        <w:t>,</w:t>
      </w:r>
      <w:r w:rsidR="00A81614">
        <w:t xml:space="preserve"> když uživatel přidává nový uzel do systému, aby při zadávání logiky věděl, s jakými hodnotami může pracovat.</w:t>
      </w:r>
      <w:r w:rsidR="001132BD">
        <w:t xml:space="preserve"> Pro ověření funkčnosti hlavní uzel zkusí, zda je možné všechny zavolat. Tento postup sice brání přidání uzlů bez funkčního spojení, ale odchytí případné problémy již na začátku. Z kontroly jsou vynechány endpointy označené jako výstupní, aby změna hodnoty neměla nežádoucí účinky na systém.</w:t>
      </w:r>
      <w:r w:rsidR="00E95A5C">
        <w:t xml:space="preserve"> Tento postup je znázorněn na </w:t>
      </w:r>
      <w:r w:rsidR="00E95A5C">
        <w:fldChar w:fldCharType="begin"/>
      </w:r>
      <w:r w:rsidR="00E95A5C">
        <w:instrText xml:space="preserve"> REF _Ref192435711 \h </w:instrText>
      </w:r>
      <w:r w:rsidR="00E95A5C">
        <w:fldChar w:fldCharType="separate"/>
      </w:r>
      <w:r w:rsidR="00126427">
        <w:t xml:space="preserve">Obr. </w:t>
      </w:r>
      <w:r w:rsidR="00126427">
        <w:rPr>
          <w:noProof/>
        </w:rPr>
        <w:t>31</w:t>
      </w:r>
      <w:r w:rsidR="00E95A5C">
        <w:fldChar w:fldCharType="end"/>
      </w:r>
      <w:r w:rsidR="00E95A5C">
        <w:t xml:space="preserve"> pomocí sekvenčního diagramu.</w:t>
      </w:r>
    </w:p>
    <w:p w14:paraId="42F18ED0" w14:textId="77777777" w:rsidR="00703E17" w:rsidRDefault="00703E17" w:rsidP="00E93C24">
      <w:pPr>
        <w:spacing w:line="360" w:lineRule="auto"/>
        <w:ind w:firstLine="431"/>
        <w:jc w:val="both"/>
      </w:pPr>
    </w:p>
    <w:p w14:paraId="71FADF51" w14:textId="77777777" w:rsidR="00703E17" w:rsidRDefault="00703E17" w:rsidP="00E93C24">
      <w:pPr>
        <w:keepNext/>
        <w:spacing w:line="360" w:lineRule="auto"/>
        <w:ind w:firstLine="431"/>
        <w:jc w:val="center"/>
      </w:pPr>
      <w:r w:rsidRPr="00703E17">
        <w:rPr>
          <w:noProof/>
        </w:rPr>
        <w:drawing>
          <wp:inline distT="0" distB="0" distL="0" distR="0" wp14:anchorId="5A813F8F" wp14:editId="7B638487">
            <wp:extent cx="3375660" cy="2473743"/>
            <wp:effectExtent l="0" t="0" r="0" b="3175"/>
            <wp:docPr id="20117052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05257" name=""/>
                    <pic:cNvPicPr/>
                  </pic:nvPicPr>
                  <pic:blipFill>
                    <a:blip r:embed="rId55"/>
                    <a:stretch>
                      <a:fillRect/>
                    </a:stretch>
                  </pic:blipFill>
                  <pic:spPr>
                    <a:xfrm>
                      <a:off x="0" y="0"/>
                      <a:ext cx="3388072" cy="2482839"/>
                    </a:xfrm>
                    <a:prstGeom prst="rect">
                      <a:avLst/>
                    </a:prstGeom>
                  </pic:spPr>
                </pic:pic>
              </a:graphicData>
            </a:graphic>
          </wp:inline>
        </w:drawing>
      </w:r>
    </w:p>
    <w:p w14:paraId="59623B15" w14:textId="41D78E53" w:rsidR="00703E17" w:rsidRPr="00822870" w:rsidRDefault="00703E17" w:rsidP="00E93C24">
      <w:pPr>
        <w:pStyle w:val="Titulek"/>
        <w:spacing w:line="360" w:lineRule="auto"/>
        <w:jc w:val="center"/>
      </w:pPr>
      <w:bookmarkStart w:id="128" w:name="_Ref192435711"/>
      <w:r>
        <w:t>Obr</w:t>
      </w:r>
      <w:r w:rsidR="009A1F81">
        <w:t>.</w:t>
      </w:r>
      <w:r>
        <w:t xml:space="preserve"> </w:t>
      </w:r>
      <w:fldSimple w:instr=" SEQ Obrázek \* ARABIC ">
        <w:r w:rsidR="00126427">
          <w:rPr>
            <w:noProof/>
          </w:rPr>
          <w:t>31</w:t>
        </w:r>
      </w:fldSimple>
      <w:bookmarkEnd w:id="128"/>
      <w:r>
        <w:t xml:space="preserve"> </w:t>
      </w:r>
      <w:r w:rsidR="00C447FA">
        <w:t>S</w:t>
      </w:r>
      <w:r>
        <w:t xml:space="preserve">ekvenční diagram: přidání </w:t>
      </w:r>
      <w:r w:rsidR="00C916B6">
        <w:t>uzlu</w:t>
      </w:r>
    </w:p>
    <w:p w14:paraId="5F11C955" w14:textId="77777777" w:rsidR="0036424D" w:rsidRPr="00822870" w:rsidRDefault="0036424D" w:rsidP="00E93C24">
      <w:pPr>
        <w:spacing w:line="360" w:lineRule="auto"/>
        <w:ind w:firstLine="431"/>
        <w:jc w:val="both"/>
      </w:pPr>
    </w:p>
    <w:p w14:paraId="3E1FCF4C" w14:textId="5B0FC765" w:rsidR="008D5B67" w:rsidRDefault="008D5B67" w:rsidP="00E93C24">
      <w:pPr>
        <w:pStyle w:val="Nadpis2"/>
        <w:spacing w:line="360" w:lineRule="auto"/>
      </w:pPr>
      <w:bookmarkStart w:id="129" w:name="_Toc193918249"/>
      <w:r>
        <w:t xml:space="preserve">Hlavní </w:t>
      </w:r>
      <w:commentRangeStart w:id="130"/>
      <w:r>
        <w:t>uzel</w:t>
      </w:r>
      <w:commentRangeEnd w:id="130"/>
      <w:r w:rsidR="00634822">
        <w:rPr>
          <w:rStyle w:val="Odkaznakoment"/>
          <w:b w:val="0"/>
          <w:bCs w:val="0"/>
          <w:iCs w:val="0"/>
        </w:rPr>
        <w:commentReference w:id="130"/>
      </w:r>
      <w:bookmarkEnd w:id="129"/>
    </w:p>
    <w:p w14:paraId="5FF6B6D0" w14:textId="240DBE16" w:rsidR="008D5B67" w:rsidRDefault="008D5B67" w:rsidP="00E93C24">
      <w:pPr>
        <w:spacing w:line="360" w:lineRule="auto"/>
        <w:ind w:firstLine="578"/>
        <w:jc w:val="both"/>
      </w:pPr>
      <w:r>
        <w:t xml:space="preserve">Hlavní uzel je realizován jako počítačový program. Řešení je rozděleno na tři </w:t>
      </w:r>
      <w:commentRangeStart w:id="131"/>
      <w:r>
        <w:t>části</w:t>
      </w:r>
      <w:r w:rsidR="00A47E3F">
        <w:t xml:space="preserve"> </w:t>
      </w:r>
      <w:commentRangeEnd w:id="131"/>
      <w:r w:rsidR="002B0E47">
        <w:rPr>
          <w:rStyle w:val="Odkaznakoment"/>
        </w:rPr>
        <w:commentReference w:id="131"/>
      </w:r>
      <w:r w:rsidR="00A47E3F">
        <w:t>(viz Kap.</w:t>
      </w:r>
      <w:r w:rsidR="004A7C62">
        <w:t> </w:t>
      </w:r>
      <w:r w:rsidR="00A47E3F">
        <w:fldChar w:fldCharType="begin"/>
      </w:r>
      <w:r w:rsidR="00A47E3F">
        <w:instrText xml:space="preserve"> REF _Ref188985746 \r \h </w:instrText>
      </w:r>
      <w:r w:rsidR="00A47E3F">
        <w:fldChar w:fldCharType="separate"/>
      </w:r>
      <w:r w:rsidR="00126427">
        <w:t>3.6.2</w:t>
      </w:r>
      <w:r w:rsidR="00A47E3F">
        <w:fldChar w:fldCharType="end"/>
      </w:r>
      <w:r w:rsidR="00A47E3F">
        <w:t>)</w:t>
      </w:r>
      <w:r>
        <w:t xml:space="preserve">, které řeší komunikační, logickou a uživatelskou vrstvu. </w:t>
      </w:r>
      <w:r w:rsidR="007F6BFD">
        <w:t>Každá vrstva má referenci jen na vrstvu pod ní. Toto řešení umožňuje snadnou změnu jednotlivých částí</w:t>
      </w:r>
      <w:r w:rsidR="00F427A9">
        <w:t xml:space="preserve"> s minimálními</w:t>
      </w:r>
      <w:r w:rsidR="007F6BFD">
        <w:t xml:space="preserve"> zásah</w:t>
      </w:r>
      <w:r w:rsidR="00F427A9">
        <w:t>y</w:t>
      </w:r>
      <w:r w:rsidR="007F6BFD">
        <w:t xml:space="preserve"> do kódu.</w:t>
      </w:r>
    </w:p>
    <w:p w14:paraId="0530577C" w14:textId="08766023" w:rsidR="007E1EAE" w:rsidRDefault="007E1EAE" w:rsidP="00E93C24">
      <w:pPr>
        <w:spacing w:line="360" w:lineRule="auto"/>
        <w:ind w:firstLine="578"/>
        <w:jc w:val="both"/>
        <w:rPr>
          <w:color w:val="000000"/>
        </w:rPr>
      </w:pPr>
      <w:r>
        <w:t>Pro realizaci byl zvolen C#, jakožto hlavní programovací jazyk .NET ekosystému, který umožňuje knihovny využít na většině současně využívaných operačních systémech</w:t>
      </w:r>
      <w:r w:rsidR="00E87ACF">
        <w:t xml:space="preserve">. Jako verze byla zvolena .NET 8.0, protože v době psaní této práce </w:t>
      </w:r>
      <w:r w:rsidR="00171BF0">
        <w:t>se jednalo o jedinou LTS (</w:t>
      </w:r>
      <w:r w:rsidR="00171BF0" w:rsidRPr="00171BF0">
        <w:t>Long Term Support</w:t>
      </w:r>
      <w:r w:rsidR="00171BF0">
        <w:t xml:space="preserve">). Dále také podporuje </w:t>
      </w:r>
      <w:r w:rsidR="00171BF0" w:rsidRPr="00171BF0">
        <w:rPr>
          <w:i/>
          <w:iCs/>
        </w:rPr>
        <w:t>KeyedServices</w:t>
      </w:r>
      <w:r w:rsidR="00171BF0">
        <w:t xml:space="preserve"> (viz Kap. </w:t>
      </w:r>
      <w:r w:rsidR="00171BF0">
        <w:fldChar w:fldCharType="begin"/>
      </w:r>
      <w:r w:rsidR="00171BF0">
        <w:instrText xml:space="preserve"> REF _Ref192501007 \r \h </w:instrText>
      </w:r>
      <w:r w:rsidR="00171BF0">
        <w:fldChar w:fldCharType="separate"/>
      </w:r>
      <w:r w:rsidR="00126427">
        <w:t>3.6.3</w:t>
      </w:r>
      <w:r w:rsidR="00171BF0">
        <w:fldChar w:fldCharType="end"/>
      </w:r>
      <w:r w:rsidR="00171BF0">
        <w:t xml:space="preserve">) umožňující snáze implementovat více </w:t>
      </w:r>
      <w:r w:rsidR="00C51A4E">
        <w:t>typů uzlů.</w:t>
      </w:r>
      <w:r w:rsidR="008722DD">
        <w:t xml:space="preserve"> Tato volba je na úkor podpory starších operačních systémů </w:t>
      </w:r>
      <w:r w:rsidR="008722DD">
        <w:lastRenderedPageBreak/>
        <w:t>(např. Windows 7 a verze Windows 10 starší než 21H2)</w:t>
      </w:r>
      <w:r w:rsidR="00443B3D">
        <w:t xml:space="preserve"> a </w:t>
      </w:r>
      <w:r w:rsidR="00DE7928">
        <w:t xml:space="preserve">verzí </w:t>
      </w:r>
      <w:r w:rsidR="00443B3D">
        <w:t>programů třetích stran</w:t>
      </w:r>
      <w:r w:rsidR="002E5055">
        <w:t xml:space="preserve">, </w:t>
      </w:r>
      <w:r w:rsidR="00B42967">
        <w:t>které</w:t>
      </w:r>
      <w:r w:rsidR="002E5055">
        <w:t xml:space="preserve"> vyšl</w:t>
      </w:r>
      <w:r w:rsidR="00F10414">
        <w:t>y</w:t>
      </w:r>
      <w:r w:rsidR="002E5055">
        <w:t xml:space="preserve"> před </w:t>
      </w:r>
      <w:r w:rsidR="00443B3D">
        <w:t>listopad</w:t>
      </w:r>
      <w:r w:rsidR="002E5055">
        <w:t>em</w:t>
      </w:r>
      <w:r w:rsidR="00443B3D">
        <w:t xml:space="preserve"> 2023</w:t>
      </w:r>
      <w:r>
        <w:t xml:space="preserve"> </w:t>
      </w:r>
      <w:sdt>
        <w:sdtPr>
          <w:rPr>
            <w:color w:val="000000"/>
          </w:rPr>
          <w:tag w:val="MENDELEY_CITATION_v3_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"/>
          <w:id w:val="-628854036"/>
          <w:placeholder>
            <w:docPart w:val="DefaultPlaceholder_-1854013440"/>
          </w:placeholder>
        </w:sdtPr>
        <w:sdtContent>
          <w:r w:rsidR="00090A6F" w:rsidRPr="00090A6F">
            <w:rPr>
              <w:color w:val="000000"/>
            </w:rPr>
            <w:t>[81–83]</w:t>
          </w:r>
        </w:sdtContent>
      </w:sdt>
    </w:p>
    <w:p w14:paraId="3AF8E53D" w14:textId="056D37D4" w:rsidR="00F10414" w:rsidRPr="008D5B67" w:rsidRDefault="00F10414" w:rsidP="00E93C24">
      <w:pPr>
        <w:spacing w:line="360" w:lineRule="auto"/>
        <w:ind w:firstLine="578"/>
        <w:jc w:val="both"/>
      </w:pPr>
      <w:r>
        <w:rPr>
          <w:color w:val="000000"/>
        </w:rPr>
        <w:t>Uživatelem zadaná logika je reprezentována</w:t>
      </w:r>
      <w:r w:rsidR="004815F4">
        <w:rPr>
          <w:color w:val="000000"/>
        </w:rPr>
        <w:t xml:space="preserve"> jako kolekce generických objektů obsahujících operaci a instanci objektu reprezentujícího hodnotu uzlu. Jelikož se hodnota předává uvnitř objektu, je možné ji dynamicky měnit během vykonávací smyčky.</w:t>
      </w:r>
    </w:p>
    <w:p w14:paraId="4D6E8B85" w14:textId="31C2D61E" w:rsidR="00AA79F1" w:rsidRDefault="007F6BFD" w:rsidP="00E93C24">
      <w:pPr>
        <w:pStyle w:val="Nadpis3"/>
        <w:spacing w:line="360" w:lineRule="auto"/>
      </w:pPr>
      <w:bookmarkStart w:id="132" w:name="_Toc193918250"/>
      <w:r>
        <w:t>Komunikační vrstva</w:t>
      </w:r>
      <w:bookmarkEnd w:id="132"/>
    </w:p>
    <w:p w14:paraId="739BE372" w14:textId="3FF1B165" w:rsidR="002B0E47" w:rsidRDefault="002B0E47" w:rsidP="00E93C24">
      <w:pPr>
        <w:spacing w:line="360" w:lineRule="auto"/>
        <w:ind w:firstLine="709"/>
        <w:jc w:val="both"/>
      </w:pPr>
      <w:r>
        <w:t xml:space="preserve">Úkolem této vrstvy je zajistit komunikaci s uzly a poskytnout abstrakci pro ostatní vrstvy, aby ke své funkci nemuseli znát podrobnosti o způsobu komunikace. Tento způsob umožňuje v budoucnu nahradit HTTP jiným protokolem nebo využívat více protokolů </w:t>
      </w:r>
      <w:r w:rsidR="00857C9C">
        <w:t xml:space="preserve">či API třetích stran </w:t>
      </w:r>
      <w:r>
        <w:t>současně.</w:t>
      </w:r>
    </w:p>
    <w:p w14:paraId="142BFEDE" w14:textId="441A1630" w:rsidR="004C21F2" w:rsidRDefault="00262A29" w:rsidP="00E93C24">
      <w:pPr>
        <w:spacing w:line="360" w:lineRule="auto"/>
        <w:ind w:firstLine="709"/>
        <w:jc w:val="both"/>
      </w:pPr>
      <w:r>
        <w:t xml:space="preserve">Vrstva je realizována jako knihovna tříd nazvaná </w:t>
      </w:r>
      <w:r w:rsidR="00475E4B" w:rsidRPr="00475E4B">
        <w:rPr>
          <w:i/>
          <w:iCs/>
        </w:rPr>
        <w:t>MainNode.Communication</w:t>
      </w:r>
      <w:r>
        <w:t xml:space="preserve">. Většina tříd, které se zde nacházejí jsou DTO (viz Kap. </w:t>
      </w:r>
      <w:r>
        <w:fldChar w:fldCharType="begin"/>
      </w:r>
      <w:r>
        <w:instrText xml:space="preserve"> REF _Ref192503960 \r \h </w:instrText>
      </w:r>
      <w:r>
        <w:fldChar w:fldCharType="separate"/>
      </w:r>
      <w:r w:rsidR="00126427">
        <w:t>3.6.4</w:t>
      </w:r>
      <w:r>
        <w:fldChar w:fldCharType="end"/>
      </w:r>
      <w:r>
        <w:t>).</w:t>
      </w:r>
      <w:r w:rsidR="00D25BBB">
        <w:t xml:space="preserve"> Ty jsou v následující vrstvě, odkud byla metoda</w:t>
      </w:r>
      <w:r w:rsidR="006F795E">
        <w:t>,</w:t>
      </w:r>
      <w:r w:rsidR="00D25BBB">
        <w:t xml:space="preserve"> jenž je vrací volána, převedena na </w:t>
      </w:r>
      <w:commentRangeStart w:id="133"/>
      <w:r w:rsidR="00D25BBB">
        <w:t>DO</w:t>
      </w:r>
      <w:r w:rsidR="00B070E7">
        <w:t>.</w:t>
      </w:r>
      <w:r w:rsidR="00D25BBB">
        <w:t xml:space="preserve"> </w:t>
      </w:r>
      <w:commentRangeEnd w:id="133"/>
      <w:r w:rsidR="006F795E">
        <w:rPr>
          <w:rStyle w:val="Odkaznakoment"/>
        </w:rPr>
        <w:commentReference w:id="133"/>
      </w:r>
    </w:p>
    <w:p w14:paraId="03B9899F" w14:textId="722B038B" w:rsidR="00843B3D" w:rsidRDefault="00843B3D" w:rsidP="00E93C24">
      <w:pPr>
        <w:pStyle w:val="Nadpis4"/>
        <w:spacing w:line="360" w:lineRule="auto"/>
      </w:pPr>
      <w:bookmarkStart w:id="134" w:name="_Ref192698172"/>
      <w:bookmarkStart w:id="135" w:name="_Ref193473340"/>
      <w:r>
        <w:t>DTO</w:t>
      </w:r>
      <w:bookmarkEnd w:id="134"/>
      <w:r w:rsidR="00BA57AA">
        <w:t xml:space="preserve"> třídy</w:t>
      </w:r>
      <w:bookmarkEnd w:id="135"/>
    </w:p>
    <w:p w14:paraId="03B5420C" w14:textId="29C482E2" w:rsidR="002E5B1D" w:rsidRPr="002E5B1D" w:rsidRDefault="002E5B1D" w:rsidP="00E93C24">
      <w:pPr>
        <w:spacing w:line="360" w:lineRule="auto"/>
        <w:ind w:firstLine="709"/>
        <w:jc w:val="both"/>
      </w:pPr>
      <w:r>
        <w:t xml:space="preserve">Pro komunikaci s uzly slouží třídy plnící funkci DTO (viz Kap. </w:t>
      </w:r>
      <w:r>
        <w:fldChar w:fldCharType="begin"/>
      </w:r>
      <w:r>
        <w:instrText xml:space="preserve"> REF _Ref192503960 \r \h </w:instrText>
      </w:r>
      <w:r>
        <w:fldChar w:fldCharType="separate"/>
      </w:r>
      <w:r w:rsidR="00126427">
        <w:t>3.6.4</w:t>
      </w:r>
      <w:r>
        <w:fldChar w:fldCharType="end"/>
      </w:r>
      <w:r>
        <w:t>), jenž se nacházející v</w:t>
      </w:r>
      <w:r w:rsidR="0032381A">
        <w:t xml:space="preserve"> </w:t>
      </w:r>
      <w:r>
        <w:t xml:space="preserve">namespace </w:t>
      </w:r>
      <w:r w:rsidRPr="002E5B1D">
        <w:rPr>
          <w:i/>
          <w:iCs/>
        </w:rPr>
        <w:t>MainNode.Communication.Dto</w:t>
      </w:r>
      <w:r>
        <w:t>, a enum</w:t>
      </w:r>
      <w:r w:rsidR="00B60D86">
        <w:t>y, které se</w:t>
      </w:r>
      <w:r>
        <w:t xml:space="preserve"> nacházejí v namespace </w:t>
      </w:r>
      <w:r w:rsidRPr="002E5B1D">
        <w:rPr>
          <w:i/>
          <w:iCs/>
        </w:rPr>
        <w:t>MainNode.Communication.Enums</w:t>
      </w:r>
      <w:r>
        <w:t xml:space="preserve">. Ty jsou zobrazeny pomocí diagramu tříd na </w:t>
      </w:r>
      <w:r>
        <w:fldChar w:fldCharType="begin"/>
      </w:r>
      <w:r>
        <w:instrText xml:space="preserve"> REF _Ref193715675 \h </w:instrText>
      </w:r>
      <w:r>
        <w:fldChar w:fldCharType="separate"/>
      </w:r>
      <w:r w:rsidR="00126427">
        <w:t xml:space="preserve">Obr. </w:t>
      </w:r>
      <w:r w:rsidR="00126427">
        <w:rPr>
          <w:noProof/>
        </w:rPr>
        <w:t>32</w:t>
      </w:r>
      <w:r>
        <w:fldChar w:fldCharType="end"/>
      </w:r>
      <w:r>
        <w:t xml:space="preserve">. </w:t>
      </w:r>
    </w:p>
    <w:p w14:paraId="7E528E83" w14:textId="77777777" w:rsidR="002E5B1D" w:rsidRDefault="002E5B1D" w:rsidP="00E93C24">
      <w:pPr>
        <w:keepNext/>
        <w:spacing w:line="360" w:lineRule="auto"/>
        <w:ind w:firstLine="709"/>
        <w:jc w:val="center"/>
      </w:pPr>
      <w:r w:rsidRPr="002E5B1D">
        <w:rPr>
          <w:noProof/>
        </w:rPr>
        <w:drawing>
          <wp:inline distT="0" distB="0" distL="0" distR="0" wp14:anchorId="2DAC1A1D" wp14:editId="127377BA">
            <wp:extent cx="3665220" cy="2655908"/>
            <wp:effectExtent l="0" t="0" r="0" b="0"/>
            <wp:docPr id="2160168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6889" name=""/>
                    <pic:cNvPicPr/>
                  </pic:nvPicPr>
                  <pic:blipFill>
                    <a:blip r:embed="rId56"/>
                    <a:stretch>
                      <a:fillRect/>
                    </a:stretch>
                  </pic:blipFill>
                  <pic:spPr>
                    <a:xfrm>
                      <a:off x="0" y="0"/>
                      <a:ext cx="3676496" cy="2664079"/>
                    </a:xfrm>
                    <a:prstGeom prst="rect">
                      <a:avLst/>
                    </a:prstGeom>
                  </pic:spPr>
                </pic:pic>
              </a:graphicData>
            </a:graphic>
          </wp:inline>
        </w:drawing>
      </w:r>
    </w:p>
    <w:p w14:paraId="431830AF" w14:textId="78CF5B09" w:rsidR="002E5B1D" w:rsidRDefault="002E5B1D" w:rsidP="00E93C24">
      <w:pPr>
        <w:pStyle w:val="Titulek"/>
        <w:spacing w:line="360" w:lineRule="auto"/>
        <w:jc w:val="center"/>
      </w:pPr>
      <w:bookmarkStart w:id="136" w:name="_Ref193715675"/>
      <w:r>
        <w:t xml:space="preserve">Obr. </w:t>
      </w:r>
      <w:fldSimple w:instr=" SEQ Obrázek \* ARABIC ">
        <w:r w:rsidR="00126427">
          <w:rPr>
            <w:noProof/>
          </w:rPr>
          <w:t>32</w:t>
        </w:r>
      </w:fldSimple>
      <w:bookmarkEnd w:id="136"/>
      <w:r>
        <w:t xml:space="preserve"> </w:t>
      </w:r>
      <w:r w:rsidR="00C447FA">
        <w:t>D</w:t>
      </w:r>
      <w:r>
        <w:t xml:space="preserve">iagram tříd </w:t>
      </w:r>
      <w:r w:rsidRPr="005754B6">
        <w:t>MainNode.Communication.Dto</w:t>
      </w:r>
      <w:r>
        <w:t xml:space="preserve"> a </w:t>
      </w:r>
      <w:r w:rsidRPr="005754B6">
        <w:t>MainNode.Communication.Enums</w:t>
      </w:r>
    </w:p>
    <w:p w14:paraId="07182662" w14:textId="77777777" w:rsidR="002E5B1D" w:rsidRDefault="002E5B1D" w:rsidP="00E93C24">
      <w:pPr>
        <w:spacing w:line="360" w:lineRule="auto"/>
        <w:ind w:firstLine="709"/>
        <w:jc w:val="both"/>
      </w:pPr>
    </w:p>
    <w:p w14:paraId="49B23F91" w14:textId="22CBE8F8" w:rsidR="00262A29" w:rsidRDefault="00475E4B" w:rsidP="00E93C24">
      <w:pPr>
        <w:spacing w:line="360" w:lineRule="auto"/>
        <w:ind w:firstLine="709"/>
        <w:jc w:val="both"/>
      </w:pPr>
      <w:r>
        <w:t xml:space="preserve">Třída </w:t>
      </w:r>
      <w:r w:rsidRPr="00475E4B">
        <w:rPr>
          <w:i/>
          <w:iCs/>
        </w:rPr>
        <w:t>ValuesDto</w:t>
      </w:r>
      <w:r>
        <w:t xml:space="preserve"> slouží k přenosu </w:t>
      </w:r>
      <w:r w:rsidR="001D6722">
        <w:t>hodnot</w:t>
      </w:r>
      <w:r>
        <w:t xml:space="preserve"> mezi Hlavním uzlem a ostatními uzly. Obsahuje pole pro hodnoty každého podporovaného datového typu.</w:t>
      </w:r>
      <w:r w:rsidR="004C21F2">
        <w:t xml:space="preserve"> Ačkoliv se nejedná o nejintuitivnější řešení, byl tento přístup zvolen za účelem snížení množství přenášených dat </w:t>
      </w:r>
      <w:r w:rsidR="001D6722">
        <w:t xml:space="preserve">při současném </w:t>
      </w:r>
      <w:r w:rsidR="004C21F2">
        <w:t xml:space="preserve">umožnění delších sebevysvětlujících názvů hodnot. Jelikož data v objektu reprezentující hodnotu na vyšších vrstvách musí být aktualizována, aniž by byl stávající objekt nahrazen, </w:t>
      </w:r>
      <w:r w:rsidR="001D6722">
        <w:t>jsou možnosti buď hledat v kolekci posle jména, nebo spoléhat na jejich pořadí. Z důvodu rychlosti bylo upřednostněno pořadí před vyhledáváním, jelikož pravděpodobnost jeho změny je velice nízká.</w:t>
      </w:r>
    </w:p>
    <w:p w14:paraId="7C3B481E" w14:textId="781645DE" w:rsidR="00580376" w:rsidRDefault="00A8296B" w:rsidP="00E93C24">
      <w:pPr>
        <w:spacing w:line="360" w:lineRule="auto"/>
        <w:ind w:firstLine="709"/>
        <w:jc w:val="both"/>
      </w:pPr>
      <w:r>
        <w:t xml:space="preserve">Třída </w:t>
      </w:r>
      <w:r w:rsidRPr="00A8296B">
        <w:rPr>
          <w:i/>
          <w:iCs/>
        </w:rPr>
        <w:t>ValueDto</w:t>
      </w:r>
      <w:r>
        <w:t xml:space="preserve"> obsahuje informace o jednotlivých hodnotách endpointu. Skládá se z názvu a e</w:t>
      </w:r>
      <w:r w:rsidR="00580376" w:rsidRPr="00580376">
        <w:rPr>
          <w:lang w:val="en-US"/>
        </w:rPr>
        <w:t>num</w:t>
      </w:r>
      <w:r w:rsidR="00580376">
        <w:t xml:space="preserve"> </w:t>
      </w:r>
      <w:r w:rsidR="00580376" w:rsidRPr="00A8296B">
        <w:rPr>
          <w:i/>
          <w:iCs/>
        </w:rPr>
        <w:t>ValType</w:t>
      </w:r>
      <w:r>
        <w:t xml:space="preserve">, jenž udává datový typ. Potomek </w:t>
      </w:r>
      <w:r w:rsidRPr="00A8296B">
        <w:rPr>
          <w:i/>
          <w:iCs/>
        </w:rPr>
        <w:t>ValueArgDto</w:t>
      </w:r>
      <w:r>
        <w:t xml:space="preserve"> kromě těchto dvou údajů má navíc výchozí hodnotu a horní a dolní limi</w:t>
      </w:r>
      <w:r w:rsidR="00240057">
        <w:t>t</w:t>
      </w:r>
      <w:r>
        <w:t>.</w:t>
      </w:r>
      <w:r w:rsidR="000B5F21">
        <w:t xml:space="preserve"> Pro abstrakci protokolu je cesta k endpointu reprezentována pomocí rodičovské třídy </w:t>
      </w:r>
      <w:r w:rsidR="000B5F21" w:rsidRPr="000B5F21">
        <w:rPr>
          <w:i/>
          <w:iCs/>
        </w:rPr>
        <w:t>EndPointPath</w:t>
      </w:r>
      <w:r w:rsidR="000B5F21">
        <w:t xml:space="preserve"> a jejího potomka </w:t>
      </w:r>
      <w:r w:rsidR="000B5F21" w:rsidRPr="000B5F21">
        <w:rPr>
          <w:i/>
          <w:iCs/>
        </w:rPr>
        <w:t>HttpEndPointPath</w:t>
      </w:r>
      <w:r w:rsidR="000B5F21">
        <w:t>, jenž kromě stringu s cestou obsahuje také HTTP metodu daného endpointu.</w:t>
      </w:r>
    </w:p>
    <w:p w14:paraId="13D65FA7" w14:textId="1EFB7AC8" w:rsidR="00C4150D" w:rsidRDefault="00C4150D" w:rsidP="00E93C24">
      <w:pPr>
        <w:pStyle w:val="Nadpis4"/>
        <w:spacing w:line="360" w:lineRule="auto"/>
      </w:pPr>
      <w:bookmarkStart w:id="137" w:name="_Ref192843834"/>
      <w:r w:rsidRPr="00C4150D">
        <w:t>INodeCommunication</w:t>
      </w:r>
      <w:bookmarkEnd w:id="137"/>
    </w:p>
    <w:p w14:paraId="6D66A0A0" w14:textId="40633749" w:rsidR="00C4150D" w:rsidRPr="001E2478" w:rsidRDefault="00420A5D" w:rsidP="00E93C24">
      <w:pPr>
        <w:spacing w:line="360" w:lineRule="auto"/>
        <w:ind w:firstLine="709"/>
        <w:jc w:val="both"/>
      </w:pPr>
      <w:r w:rsidRPr="00420A5D">
        <w:rPr>
          <w:i/>
          <w:iCs/>
        </w:rPr>
        <w:t>INodeCommunication</w:t>
      </w:r>
      <w:r>
        <w:t xml:space="preserve"> je rozhraní pro třídu řešící komunikaci. Obsahuje adresu uzlu, se kterým bude komunikovat, a o jaký typ adresy se jedná, což je využito při deserializaci uloženého seznamu uzlů. Tato hodnota je nastavena instancí</w:t>
      </w:r>
      <w:r w:rsidR="002828E0">
        <w:t>,</w:t>
      </w:r>
      <w:r>
        <w:t xml:space="preserve"> jenž toto rozhraní implementuje.</w:t>
      </w:r>
      <w:r w:rsidR="002828E0">
        <w:t xml:space="preserve"> Metoda </w:t>
      </w:r>
      <w:r w:rsidR="002828E0" w:rsidRPr="006B034B">
        <w:rPr>
          <w:i/>
          <w:iCs/>
        </w:rPr>
        <w:t>Init</w:t>
      </w:r>
      <w:r w:rsidR="002828E0">
        <w:t xml:space="preserve"> slouží k inicializaci objektů potřebných k samotné komunikaci. Tato logika nemohla být umístěna do konstruktoru, protože kvůli </w:t>
      </w:r>
      <w:r w:rsidR="00BF2D96">
        <w:t xml:space="preserve">využití </w:t>
      </w:r>
      <w:r w:rsidR="002828E0" w:rsidRPr="002828E0">
        <w:rPr>
          <w:lang w:val="en-US"/>
        </w:rPr>
        <w:t>dependency injection</w:t>
      </w:r>
      <w:r w:rsidR="002828E0">
        <w:t xml:space="preserve"> (viz Kap. </w:t>
      </w:r>
      <w:r w:rsidR="002828E0">
        <w:fldChar w:fldCharType="begin"/>
      </w:r>
      <w:r w:rsidR="002828E0">
        <w:instrText xml:space="preserve"> REF _Ref192501007 \r \h </w:instrText>
      </w:r>
      <w:r w:rsidR="002828E0">
        <w:fldChar w:fldCharType="separate"/>
      </w:r>
      <w:r w:rsidR="00126427">
        <w:t>3.6.3</w:t>
      </w:r>
      <w:r w:rsidR="002828E0">
        <w:fldChar w:fldCharType="end"/>
      </w:r>
      <w:r w:rsidR="002828E0">
        <w:t>)</w:t>
      </w:r>
      <w:r w:rsidR="006B034B">
        <w:t xml:space="preserve"> </w:t>
      </w:r>
      <w:r w:rsidR="002828E0">
        <w:t>je instance v některých situacích vytvořena dříve</w:t>
      </w:r>
      <w:r w:rsidR="006B034B">
        <w:t>,</w:t>
      </w:r>
      <w:r w:rsidR="002828E0">
        <w:t xml:space="preserve"> než je známa adresa.</w:t>
      </w:r>
      <w:r w:rsidR="004C0632">
        <w:t xml:space="preserve"> Asynchronní Metoda </w:t>
      </w:r>
      <w:r w:rsidR="004C0632" w:rsidRPr="004C0632">
        <w:rPr>
          <w:i/>
          <w:iCs/>
        </w:rPr>
        <w:t>GetEndPoints</w:t>
      </w:r>
      <w:r w:rsidR="004C0632">
        <w:t xml:space="preserve"> složí k zjištění seznamu dostupných endpointů (první zpráva mezi hlavním uzlem a uzlem na </w:t>
      </w:r>
      <w:r w:rsidR="004C0632">
        <w:fldChar w:fldCharType="begin"/>
      </w:r>
      <w:r w:rsidR="004C0632">
        <w:instrText xml:space="preserve"> REF _Ref192435711 \h </w:instrText>
      </w:r>
      <w:r w:rsidR="004C0632">
        <w:fldChar w:fldCharType="separate"/>
      </w:r>
      <w:r w:rsidR="00126427">
        <w:t xml:space="preserve">Obr. </w:t>
      </w:r>
      <w:r w:rsidR="00126427">
        <w:rPr>
          <w:noProof/>
        </w:rPr>
        <w:t>31</w:t>
      </w:r>
      <w:r w:rsidR="004C0632">
        <w:fldChar w:fldCharType="end"/>
      </w:r>
      <w:r w:rsidR="004C0632">
        <w:t xml:space="preserve">) a vrací kolekci </w:t>
      </w:r>
      <w:r w:rsidR="004C0632" w:rsidRPr="00CC5853">
        <w:rPr>
          <w:i/>
          <w:iCs/>
        </w:rPr>
        <w:t>EndPointDto</w:t>
      </w:r>
      <w:r w:rsidR="004C0632">
        <w:t xml:space="preserve">, která může být </w:t>
      </w:r>
      <w:r w:rsidR="004C0632" w:rsidRPr="00CC5853">
        <w:rPr>
          <w:i/>
          <w:iCs/>
          <w:lang w:val="en-US"/>
        </w:rPr>
        <w:t>null</w:t>
      </w:r>
      <w:r w:rsidR="004C0632">
        <w:t>.</w:t>
      </w:r>
      <w:r w:rsidR="00634822">
        <w:t xml:space="preserve"> Jak již bylo řečeno jedná se o surová data, která jsou zpracována až na vyšší vrstvě. Asynchronní metoda </w:t>
      </w:r>
      <w:r w:rsidR="00CC5853" w:rsidRPr="00CC5853">
        <w:rPr>
          <w:i/>
          <w:iCs/>
        </w:rPr>
        <w:t>GetValues</w:t>
      </w:r>
      <w:r w:rsidR="00CC5853">
        <w:t xml:space="preserve"> slouží ke komunikaci s uzly. Návratovou hodnotou je </w:t>
      </w:r>
      <w:r w:rsidR="00CC5853" w:rsidRPr="00CC5853">
        <w:rPr>
          <w:i/>
          <w:iCs/>
          <w:lang w:val="en-US"/>
        </w:rPr>
        <w:t>nullable</w:t>
      </w:r>
      <w:r w:rsidR="00CC5853">
        <w:t xml:space="preserve"> objekt typu </w:t>
      </w:r>
      <w:r w:rsidR="00CC5853" w:rsidRPr="00CC5853">
        <w:rPr>
          <w:i/>
          <w:iCs/>
        </w:rPr>
        <w:t>ValuesDto</w:t>
      </w:r>
      <w:r w:rsidR="00CC5853">
        <w:t>.</w:t>
      </w:r>
      <w:r w:rsidR="00E64114">
        <w:t xml:space="preserve"> Povinným parametrem je instance třídy </w:t>
      </w:r>
      <w:r w:rsidR="00E64114" w:rsidRPr="00E64114">
        <w:rPr>
          <w:i/>
          <w:iCs/>
        </w:rPr>
        <w:t>EndPointPath</w:t>
      </w:r>
      <w:r w:rsidR="00E64114">
        <w:t>, či jejich potomků.</w:t>
      </w:r>
      <w:r w:rsidR="00824AD1">
        <w:t xml:space="preserve"> Dále má nepovinné celé číslo </w:t>
      </w:r>
      <w:r w:rsidR="00824AD1" w:rsidRPr="00824AD1">
        <w:rPr>
          <w:i/>
          <w:iCs/>
        </w:rPr>
        <w:t>delay</w:t>
      </w:r>
      <w:r w:rsidR="00824AD1">
        <w:t xml:space="preserve"> a instanci </w:t>
      </w:r>
      <w:r w:rsidR="00824AD1" w:rsidRPr="00824AD1">
        <w:rPr>
          <w:i/>
          <w:iCs/>
        </w:rPr>
        <w:t>ValuesDto</w:t>
      </w:r>
      <w:r w:rsidR="00824AD1">
        <w:t xml:space="preserve">, jenž jsou obsaženy v objektu, který reprezentuje endpoint ve vyšší vrstvě a byl vytvořen na základě hodnot načtených pomocí </w:t>
      </w:r>
      <w:r w:rsidR="00824AD1" w:rsidRPr="004C0632">
        <w:rPr>
          <w:i/>
          <w:iCs/>
        </w:rPr>
        <w:t>GetEndPoints</w:t>
      </w:r>
      <w:r w:rsidR="00824AD1">
        <w:rPr>
          <w:i/>
          <w:iCs/>
        </w:rPr>
        <w:t>.</w:t>
      </w:r>
    </w:p>
    <w:p w14:paraId="58A1C05E" w14:textId="77777777" w:rsidR="00E54E83" w:rsidRPr="00E54E83" w:rsidRDefault="00E54E83" w:rsidP="00E93C24">
      <w:pPr>
        <w:spacing w:line="360" w:lineRule="auto"/>
        <w:ind w:firstLine="709"/>
        <w:jc w:val="both"/>
      </w:pPr>
    </w:p>
    <w:p w14:paraId="5D7BEA08" w14:textId="77777777" w:rsidR="00E54E83" w:rsidRDefault="00E54E83" w:rsidP="00E93C24">
      <w:pPr>
        <w:keepNext/>
        <w:spacing w:line="360" w:lineRule="auto"/>
        <w:jc w:val="center"/>
      </w:pPr>
      <w:r w:rsidRPr="00E54E83">
        <w:rPr>
          <w:noProof/>
        </w:rPr>
        <w:lastRenderedPageBreak/>
        <w:drawing>
          <wp:inline distT="0" distB="0" distL="0" distR="0" wp14:anchorId="5AC10EF3" wp14:editId="068E5A39">
            <wp:extent cx="5199380" cy="2729260"/>
            <wp:effectExtent l="0" t="0" r="1270" b="0"/>
            <wp:docPr id="157290163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01635" name=""/>
                    <pic:cNvPicPr/>
                  </pic:nvPicPr>
                  <pic:blipFill>
                    <a:blip r:embed="rId57"/>
                    <a:stretch>
                      <a:fillRect/>
                    </a:stretch>
                  </pic:blipFill>
                  <pic:spPr>
                    <a:xfrm>
                      <a:off x="0" y="0"/>
                      <a:ext cx="5208263" cy="2733923"/>
                    </a:xfrm>
                    <a:prstGeom prst="rect">
                      <a:avLst/>
                    </a:prstGeom>
                  </pic:spPr>
                </pic:pic>
              </a:graphicData>
            </a:graphic>
          </wp:inline>
        </w:drawing>
      </w:r>
    </w:p>
    <w:p w14:paraId="09868DB9" w14:textId="5F2BCDE1" w:rsidR="00E54E83" w:rsidRDefault="00E54E83" w:rsidP="00E93C24">
      <w:pPr>
        <w:pStyle w:val="Titulek"/>
        <w:spacing w:line="360" w:lineRule="auto"/>
        <w:jc w:val="center"/>
      </w:pPr>
      <w:bookmarkStart w:id="138" w:name="_Ref193723275"/>
      <w:r>
        <w:t xml:space="preserve">Obr. </w:t>
      </w:r>
      <w:fldSimple w:instr=" SEQ Obrázek \* ARABIC ">
        <w:r w:rsidR="00126427">
          <w:rPr>
            <w:noProof/>
          </w:rPr>
          <w:t>33</w:t>
        </w:r>
      </w:fldSimple>
      <w:bookmarkEnd w:id="138"/>
      <w:r>
        <w:t xml:space="preserve"> </w:t>
      </w:r>
      <w:r w:rsidR="00B37FAB">
        <w:t>D</w:t>
      </w:r>
      <w:r>
        <w:t xml:space="preserve">iagram tříd </w:t>
      </w:r>
      <w:r w:rsidRPr="00420A5D">
        <w:t>INodeCommunication</w:t>
      </w:r>
    </w:p>
    <w:p w14:paraId="280C461E" w14:textId="687A4C71" w:rsidR="007973BC" w:rsidRDefault="007973BC" w:rsidP="00E93C24">
      <w:pPr>
        <w:spacing w:line="360" w:lineRule="auto"/>
        <w:ind w:firstLine="709"/>
        <w:jc w:val="both"/>
      </w:pPr>
      <w:r w:rsidRPr="007973BC">
        <w:rPr>
          <w:i/>
          <w:iCs/>
        </w:rPr>
        <w:t>HttpNodeCommunication</w:t>
      </w:r>
      <w:r>
        <w:t xml:space="preserve"> je implementací</w:t>
      </w:r>
      <w:r w:rsidR="00F14A2C">
        <w:t xml:space="preserve"> (viz </w:t>
      </w:r>
      <w:r w:rsidR="00F14A2C">
        <w:fldChar w:fldCharType="begin"/>
      </w:r>
      <w:r w:rsidR="00F14A2C">
        <w:instrText xml:space="preserve"> REF _Ref193723275 \h </w:instrText>
      </w:r>
      <w:r w:rsidR="00F14A2C">
        <w:fldChar w:fldCharType="separate"/>
      </w:r>
      <w:r w:rsidR="00126427">
        <w:t xml:space="preserve">Obr. </w:t>
      </w:r>
      <w:r w:rsidR="00126427">
        <w:rPr>
          <w:noProof/>
        </w:rPr>
        <w:t>33</w:t>
      </w:r>
      <w:r w:rsidR="00F14A2C">
        <w:fldChar w:fldCharType="end"/>
      </w:r>
      <w:r w:rsidR="00F14A2C">
        <w:t>)</w:t>
      </w:r>
      <w:r>
        <w:t xml:space="preserve"> právě popsaného rozhraní, které slouží ke komunikaci pomocí HTTP protokolu a dříve popsaných DTO objektů. K tomu využívá instanci třídy </w:t>
      </w:r>
      <w:r w:rsidRPr="007973BC">
        <w:rPr>
          <w:i/>
          <w:iCs/>
        </w:rPr>
        <w:t>System.Net.Http.HttpClient</w:t>
      </w:r>
      <w:r>
        <w:t xml:space="preserve">, jenž je vytvořena v metodě </w:t>
      </w:r>
      <w:r w:rsidRPr="007973BC">
        <w:rPr>
          <w:i/>
          <w:iCs/>
        </w:rPr>
        <w:t>Init</w:t>
      </w:r>
      <w:r>
        <w:t xml:space="preserve"> s hodnotou </w:t>
      </w:r>
      <w:r w:rsidRPr="007973BC">
        <w:rPr>
          <w:i/>
          <w:iCs/>
        </w:rPr>
        <w:t>Timeout</w:t>
      </w:r>
      <w:r>
        <w:t xml:space="preserve"> nastavenou na deset hodin, aby bylo zajištěno, že bude delší nejpomalejší endpoint.</w:t>
      </w:r>
      <w:r w:rsidR="000F15A6">
        <w:t xml:space="preserve"> Bylo vycházeno z předpokladu, že uzly budou posílat hodnoty v intervalech které se pohybují v řádek minut, až milisekund.</w:t>
      </w:r>
    </w:p>
    <w:p w14:paraId="41864EB5" w14:textId="62578864" w:rsidR="004C38C8" w:rsidRDefault="004C38C8" w:rsidP="00E93C24">
      <w:pPr>
        <w:spacing w:line="360" w:lineRule="auto"/>
        <w:ind w:firstLine="709"/>
        <w:jc w:val="both"/>
      </w:pPr>
      <w:r>
        <w:t xml:space="preserve">Implementace </w:t>
      </w:r>
      <w:r w:rsidRPr="004C38C8">
        <w:rPr>
          <w:i/>
          <w:iCs/>
        </w:rPr>
        <w:t>GetValues</w:t>
      </w:r>
      <w:r>
        <w:t xml:space="preserve"> rozlišuje, zda volaný endpoint využívá </w:t>
      </w:r>
      <w:r w:rsidRPr="004C38C8">
        <w:rPr>
          <w:i/>
          <w:iCs/>
        </w:rPr>
        <w:t>GET</w:t>
      </w:r>
      <w:r>
        <w:t xml:space="preserve"> nebo </w:t>
      </w:r>
      <w:r w:rsidRPr="004C38C8">
        <w:rPr>
          <w:i/>
          <w:iCs/>
        </w:rPr>
        <w:t>POST</w:t>
      </w:r>
      <w:r>
        <w:t xml:space="preserve"> a zavolá podle toho pomocnou metodu. Jedná-li se o </w:t>
      </w:r>
      <w:r w:rsidRPr="004C38C8">
        <w:rPr>
          <w:i/>
          <w:iCs/>
        </w:rPr>
        <w:t>GET</w:t>
      </w:r>
      <w:r>
        <w:t xml:space="preserve"> přidá argumenty do URL adresy. V případě </w:t>
      </w:r>
      <w:r w:rsidRPr="004C38C8">
        <w:rPr>
          <w:i/>
          <w:iCs/>
        </w:rPr>
        <w:t>POST</w:t>
      </w:r>
      <w:r>
        <w:t xml:space="preserve"> provede serializaci.</w:t>
      </w:r>
      <w:r w:rsidR="001B3522">
        <w:t xml:space="preserve"> V obou případech je před odesláním HTTP dotazu vytvořena instance </w:t>
      </w:r>
      <w:r w:rsidR="00683FEB">
        <w:t xml:space="preserve">třídy </w:t>
      </w:r>
      <w:r w:rsidR="001B3522" w:rsidRPr="00104D62">
        <w:rPr>
          <w:i/>
          <w:iCs/>
        </w:rPr>
        <w:t>System.Threading.CancellationTokenSource</w:t>
      </w:r>
      <w:r w:rsidR="001B3522">
        <w:t>, jenž v případě, že metoda</w:t>
      </w:r>
      <w:r w:rsidR="00683FEB">
        <w:t xml:space="preserve"> nestihne</w:t>
      </w:r>
      <w:r w:rsidR="001B3522">
        <w:t xml:space="preserve"> nedoběhn</w:t>
      </w:r>
      <w:r w:rsidR="00683FEB">
        <w:t>out</w:t>
      </w:r>
      <w:r w:rsidR="001B3522">
        <w:t xml:space="preserve"> </w:t>
      </w:r>
      <w:r w:rsidR="00683FEB">
        <w:t>dříve, než</w:t>
      </w:r>
      <w:r w:rsidR="001B3522">
        <w:t xml:space="preserve"> uplyn</w:t>
      </w:r>
      <w:r w:rsidR="00683FEB">
        <w:t>e</w:t>
      </w:r>
      <w:r w:rsidR="001B3522">
        <w:t xml:space="preserve"> stanove</w:t>
      </w:r>
      <w:r w:rsidR="00683FEB">
        <w:t>ný</w:t>
      </w:r>
      <w:r w:rsidR="001B3522">
        <w:t xml:space="preserve"> časo</w:t>
      </w:r>
      <w:r w:rsidR="00683FEB">
        <w:t>vý</w:t>
      </w:r>
      <w:r w:rsidR="001B3522">
        <w:t xml:space="preserve"> limitu, vyhodí </w:t>
      </w:r>
      <w:r w:rsidR="001B3522" w:rsidRPr="00104D62">
        <w:rPr>
          <w:i/>
          <w:iCs/>
        </w:rPr>
        <w:t>System.Threading.Tasks.TaskCanceledException</w:t>
      </w:r>
      <w:r w:rsidR="00683FEB">
        <w:t xml:space="preserve">. Ta je zachycena a volání je vyhodnoceno jako chyba spojení. K nastavení časového limitu je využit parametr </w:t>
      </w:r>
      <w:r w:rsidR="00683FEB" w:rsidRPr="00683FEB">
        <w:rPr>
          <w:i/>
          <w:iCs/>
          <w:lang w:val="en-US"/>
        </w:rPr>
        <w:t>delay</w:t>
      </w:r>
      <w:r w:rsidR="00683FEB">
        <w:t>. Pokud pro daný endpoint není definován je použita výchozí hodnota 1 s.</w:t>
      </w:r>
      <w:r w:rsidR="00B7650B">
        <w:t xml:space="preserve"> Tento postup je zvolen</w:t>
      </w:r>
      <w:r w:rsidR="001D29F3">
        <w:t>,</w:t>
      </w:r>
      <w:r w:rsidR="00B7650B">
        <w:t xml:space="preserve"> protože </w:t>
      </w:r>
      <w:r w:rsidR="00B7650B" w:rsidRPr="00B7650B">
        <w:rPr>
          <w:i/>
          <w:iCs/>
        </w:rPr>
        <w:t>Timeout</w:t>
      </w:r>
      <w:r w:rsidR="00B7650B">
        <w:t xml:space="preserve"> může být nastaven pouze jednou, takže by bylo nutné vytvořit samostatného klienta pro každý endpoint.</w:t>
      </w:r>
      <w:r w:rsidR="00D90AEB">
        <w:t xml:space="preserve"> Pokud je volání úspěšné, je odpověď deserializována a vrácena.</w:t>
      </w:r>
    </w:p>
    <w:p w14:paraId="237D4D38" w14:textId="599EB79A" w:rsidR="004D0BCB" w:rsidRDefault="004D0BCB" w:rsidP="00E93C24">
      <w:pPr>
        <w:pStyle w:val="Nadpis4"/>
        <w:spacing w:line="360" w:lineRule="auto"/>
      </w:pPr>
      <w:r w:rsidRPr="004D0BCB">
        <w:t>CommunicationTypeResolver</w:t>
      </w:r>
    </w:p>
    <w:p w14:paraId="5F164496" w14:textId="3F9145B4" w:rsidR="004D0BCB" w:rsidRPr="004D0BCB" w:rsidRDefault="004D0BCB" w:rsidP="00E93C24">
      <w:pPr>
        <w:spacing w:line="360" w:lineRule="auto"/>
        <w:ind w:firstLine="709"/>
        <w:jc w:val="both"/>
      </w:pPr>
      <w:r>
        <w:t xml:space="preserve">Jedná se o pomocnou statickou třídu sloužící k vytvoření instance správné implementace rozhraní </w:t>
      </w:r>
      <w:r w:rsidRPr="004D0BCB">
        <w:rPr>
          <w:i/>
          <w:iCs/>
        </w:rPr>
        <w:t>INodeCommunication</w:t>
      </w:r>
      <w:r>
        <w:t xml:space="preserve">. K tomu je využívána metoda </w:t>
      </w:r>
      <w:r w:rsidRPr="004D0BCB">
        <w:rPr>
          <w:i/>
          <w:iCs/>
        </w:rPr>
        <w:lastRenderedPageBreak/>
        <w:t>GetCommunicationType</w:t>
      </w:r>
      <w:r>
        <w:t>, jenž má jako parametr textový řetězec, na jehož základě je rozhodnuto</w:t>
      </w:r>
      <w:r w:rsidR="00BA1914">
        <w:t>,</w:t>
      </w:r>
      <w:r>
        <w:t xml:space="preserve"> jakou instanci je třeba vytvořit.</w:t>
      </w:r>
    </w:p>
    <w:p w14:paraId="1CFB3D39" w14:textId="77777777" w:rsidR="00240057" w:rsidRPr="002B0E47" w:rsidRDefault="00240057" w:rsidP="00E93C24">
      <w:pPr>
        <w:spacing w:line="360" w:lineRule="auto"/>
        <w:ind w:firstLine="709"/>
        <w:jc w:val="both"/>
      </w:pPr>
    </w:p>
    <w:p w14:paraId="181F1B18" w14:textId="07F0942F" w:rsidR="007F6BFD" w:rsidRDefault="007F6BFD" w:rsidP="00E93C24">
      <w:pPr>
        <w:pStyle w:val="Nadpis3"/>
        <w:spacing w:line="360" w:lineRule="auto"/>
      </w:pPr>
      <w:bookmarkStart w:id="139" w:name="_Toc193918251"/>
      <w:r>
        <w:t>Logická vrstva</w:t>
      </w:r>
      <w:bookmarkEnd w:id="139"/>
    </w:p>
    <w:p w14:paraId="153ADC2F" w14:textId="291D0DCF" w:rsidR="00AA79F1" w:rsidRDefault="00104D62" w:rsidP="00E93C24">
      <w:pPr>
        <w:spacing w:line="360" w:lineRule="auto"/>
        <w:ind w:firstLine="567"/>
        <w:jc w:val="both"/>
      </w:pPr>
      <w:r>
        <w:t xml:space="preserve">Logická vrstva je jádrem této práce, neboť </w:t>
      </w:r>
      <w:r w:rsidR="00CF1744">
        <w:t xml:space="preserve">zde probíhá zpracování uživatelem zadané logiky. Ta je zadávána v podobě textu, aby byl proces stejný bez ohledu na to, zda je vyšší vrstva uživatelské rozhraní, nebo ASP.NET aplikace sloužící jako API komunikující s jinou aplikací. Tím je </w:t>
      </w:r>
      <w:r w:rsidR="006C58E0">
        <w:t>minimalizováno</w:t>
      </w:r>
      <w:r w:rsidR="00CF1744">
        <w:t xml:space="preserve"> riziko, že by implementace vytvářela neočekávané stavy</w:t>
      </w:r>
      <w:r w:rsidR="00A06874">
        <w:t xml:space="preserve">, protože </w:t>
      </w:r>
      <w:r w:rsidR="006C58E0">
        <w:t xml:space="preserve">pokud programátor, který vytváří vyšší vrstvu neobejde třídu na zpracování vstupu, budou neočekávané operace zachyceny. Je-li uživatelský vstup bez chyb, je vytvořena kolekce </w:t>
      </w:r>
      <w:r w:rsidR="002E25FF">
        <w:t>datových toků tvořených operacemi</w:t>
      </w:r>
      <w:r w:rsidR="002B7CD2">
        <w:t xml:space="preserve"> obsahujícími objekty reprezentující data z uzlů. </w:t>
      </w:r>
      <w:r w:rsidR="002E25FF">
        <w:t xml:space="preserve">Když uživatel spustí smyčku, jsou na začátku každé iterace aktualizovány hodnoty využitých endpoitů. Po jejich aktualizaci je provedeno vyhodnocení </w:t>
      </w:r>
      <w:r w:rsidR="002B7CD2">
        <w:t xml:space="preserve">datových toků. </w:t>
      </w:r>
      <w:r w:rsidR="00351E07">
        <w:t>Na konci smyčky jsou výsledky odeslány na příslušné endpointy. Po uplynutí nastaveného času je spuštěna další iterace smyčky.</w:t>
      </w:r>
    </w:p>
    <w:p w14:paraId="24E4781D" w14:textId="00A5FF22" w:rsidR="00351E07" w:rsidRDefault="00351E07" w:rsidP="00E93C24">
      <w:pPr>
        <w:spacing w:line="360" w:lineRule="auto"/>
        <w:ind w:firstLine="567"/>
        <w:jc w:val="both"/>
      </w:pPr>
      <w:r>
        <w:t xml:space="preserve">Vrstva je realizována jako knihovna tříd nazvaná </w:t>
      </w:r>
      <w:r w:rsidRPr="00475E4B">
        <w:rPr>
          <w:i/>
          <w:iCs/>
        </w:rPr>
        <w:t>MainNode.</w:t>
      </w:r>
      <w:r>
        <w:rPr>
          <w:i/>
          <w:iCs/>
        </w:rPr>
        <w:t>Logic</w:t>
      </w:r>
      <w:r>
        <w:t>. Pro využití ve vyšší vrstvě má definována rozhraní, aby se snížila šance ne</w:t>
      </w:r>
      <w:r w:rsidR="00223CFB">
        <w:t>správné manipulace. V této vrstvě jsou využívány repositáře, aby byla</w:t>
      </w:r>
      <w:r w:rsidR="008C13BD">
        <w:t xml:space="preserve"> data</w:t>
      </w:r>
      <w:r w:rsidR="00223CFB">
        <w:t xml:space="preserve"> na jednom místě</w:t>
      </w:r>
      <w:r w:rsidR="008C13BD">
        <w:t xml:space="preserve"> a předešlo se tak více instancím, které mají reprezentovat stejnou informaci, ale mají odlišné hodnoty.</w:t>
      </w:r>
    </w:p>
    <w:p w14:paraId="65E4A69C" w14:textId="77777777" w:rsidR="008C13BD" w:rsidRDefault="008C13BD" w:rsidP="00E93C24">
      <w:pPr>
        <w:spacing w:line="360" w:lineRule="auto"/>
        <w:ind w:firstLine="567"/>
        <w:jc w:val="both"/>
      </w:pPr>
    </w:p>
    <w:p w14:paraId="025E4B3B" w14:textId="7EC01412" w:rsidR="008C13BD" w:rsidRDefault="00DC0E02" w:rsidP="00E93C24">
      <w:pPr>
        <w:pStyle w:val="Nadpis4"/>
        <w:spacing w:line="360" w:lineRule="auto"/>
      </w:pPr>
      <w:r>
        <w:t>DO</w:t>
      </w:r>
      <w:r w:rsidR="00BA57AA">
        <w:t xml:space="preserve"> třídy</w:t>
      </w:r>
    </w:p>
    <w:p w14:paraId="733BAF8B" w14:textId="1F92A6BF" w:rsidR="00DC0E02" w:rsidRDefault="008F089B" w:rsidP="00E93C24">
      <w:pPr>
        <w:spacing w:line="360" w:lineRule="auto"/>
        <w:ind w:firstLine="709"/>
        <w:jc w:val="both"/>
      </w:pPr>
      <w:r>
        <w:t xml:space="preserve">DO na této vrstvě jsou reprezentací DTO z komunikační vrstvy (viz </w:t>
      </w:r>
      <w:r>
        <w:fldChar w:fldCharType="begin"/>
      </w:r>
      <w:r>
        <w:instrText xml:space="preserve"> REF _Ref192698172 \r \h </w:instrText>
      </w:r>
      <w:r>
        <w:fldChar w:fldCharType="separate"/>
      </w:r>
      <w:r w:rsidR="00126427">
        <w:t>4.1.1.1</w:t>
      </w:r>
      <w:r>
        <w:fldChar w:fldCharType="end"/>
      </w:r>
      <w:r>
        <w:t>), které využívají generiku, aby mohli obsahovat všechny podporované datové typy a poskytnou ostatním objektům přímo danou hodnotou.</w:t>
      </w:r>
      <w:r w:rsidR="003E41AB">
        <w:t xml:space="preserve"> K převodu DTO na DO slouží statická třída </w:t>
      </w:r>
      <w:r w:rsidR="003E41AB" w:rsidRPr="00934830">
        <w:rPr>
          <w:i/>
          <w:iCs/>
        </w:rPr>
        <w:t>Mapper</w:t>
      </w:r>
      <w:r w:rsidR="003E41AB">
        <w:t xml:space="preserve"> obsahující metody</w:t>
      </w:r>
      <w:r w:rsidR="00934830">
        <w:t xml:space="preserve">, které se shodně jmenují </w:t>
      </w:r>
      <w:r w:rsidR="00934830" w:rsidRPr="00934830">
        <w:rPr>
          <w:i/>
          <w:iCs/>
        </w:rPr>
        <w:t>Map</w:t>
      </w:r>
      <w:r w:rsidR="00934830">
        <w:t xml:space="preserve"> a pro DTO</w:t>
      </w:r>
      <w:r w:rsidR="00212F04">
        <w:t xml:space="preserve"> parametr</w:t>
      </w:r>
      <w:r w:rsidR="00934830">
        <w:t xml:space="preserve"> vrací jeho ekvivalentní </w:t>
      </w:r>
      <w:r w:rsidR="00212F04">
        <w:t xml:space="preserve">instanci </w:t>
      </w:r>
      <w:r w:rsidR="00934830">
        <w:t>DO.</w:t>
      </w:r>
      <w:r w:rsidR="005560F4">
        <w:t xml:space="preserve"> Tento přístup minimalizuje závislost logické vrstvy na komunikační a v případě změny je třeba upravit pouze třídy </w:t>
      </w:r>
      <w:r w:rsidR="005560F4" w:rsidRPr="005560F4">
        <w:rPr>
          <w:i/>
          <w:iCs/>
        </w:rPr>
        <w:t>Mapper</w:t>
      </w:r>
      <w:r w:rsidR="005560F4">
        <w:t xml:space="preserve"> a </w:t>
      </w:r>
      <w:r w:rsidR="005560F4" w:rsidRPr="005560F4">
        <w:rPr>
          <w:i/>
          <w:iCs/>
        </w:rPr>
        <w:t>Node</w:t>
      </w:r>
      <w:r w:rsidR="005560F4">
        <w:t xml:space="preserve">, který </w:t>
      </w:r>
      <w:r w:rsidR="009C5AB0">
        <w:t>s touto vrstvou komunikuje</w:t>
      </w:r>
      <w:r w:rsidR="0097781D">
        <w:t xml:space="preserve"> (viz Kap. </w:t>
      </w:r>
      <w:r w:rsidR="0097781D">
        <w:fldChar w:fldCharType="begin"/>
      </w:r>
      <w:r w:rsidR="0097781D">
        <w:instrText xml:space="preserve"> REF _Ref192709293 \r \h </w:instrText>
      </w:r>
      <w:r w:rsidR="0097781D">
        <w:fldChar w:fldCharType="separate"/>
      </w:r>
      <w:r w:rsidR="00126427">
        <w:t>4.1.2.3</w:t>
      </w:r>
      <w:r w:rsidR="0097781D">
        <w:fldChar w:fldCharType="end"/>
      </w:r>
      <w:r w:rsidR="0097781D">
        <w:t>)</w:t>
      </w:r>
      <w:r w:rsidR="009C5AB0">
        <w:t>.</w:t>
      </w:r>
    </w:p>
    <w:p w14:paraId="4603EACD" w14:textId="77777777" w:rsidR="00C015D3" w:rsidRDefault="00C015D3" w:rsidP="00E93C24">
      <w:pPr>
        <w:spacing w:line="360" w:lineRule="auto"/>
        <w:ind w:firstLine="709"/>
        <w:jc w:val="both"/>
      </w:pPr>
    </w:p>
    <w:p w14:paraId="30690691" w14:textId="77777777" w:rsidR="00C015D3" w:rsidRDefault="00C015D3" w:rsidP="00E93C24">
      <w:pPr>
        <w:keepNext/>
        <w:spacing w:line="360" w:lineRule="auto"/>
        <w:jc w:val="center"/>
      </w:pPr>
      <w:r w:rsidRPr="00C015D3">
        <w:rPr>
          <w:noProof/>
        </w:rPr>
        <w:lastRenderedPageBreak/>
        <w:drawing>
          <wp:inline distT="0" distB="0" distL="0" distR="0" wp14:anchorId="27B7BC78" wp14:editId="4065EC49">
            <wp:extent cx="5654040" cy="1048713"/>
            <wp:effectExtent l="0" t="0" r="3810" b="0"/>
            <wp:docPr id="28165870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58709" name=""/>
                    <pic:cNvPicPr/>
                  </pic:nvPicPr>
                  <pic:blipFill>
                    <a:blip r:embed="rId58"/>
                    <a:stretch>
                      <a:fillRect/>
                    </a:stretch>
                  </pic:blipFill>
                  <pic:spPr>
                    <a:xfrm>
                      <a:off x="0" y="0"/>
                      <a:ext cx="5704579" cy="1058087"/>
                    </a:xfrm>
                    <a:prstGeom prst="rect">
                      <a:avLst/>
                    </a:prstGeom>
                  </pic:spPr>
                </pic:pic>
              </a:graphicData>
            </a:graphic>
          </wp:inline>
        </w:drawing>
      </w:r>
    </w:p>
    <w:p w14:paraId="4CB66F18" w14:textId="58B8AEE2" w:rsidR="00C015D3" w:rsidRDefault="00C015D3" w:rsidP="00E93C24">
      <w:pPr>
        <w:pStyle w:val="Titulek"/>
        <w:spacing w:line="360" w:lineRule="auto"/>
        <w:jc w:val="center"/>
      </w:pPr>
      <w:bookmarkStart w:id="140" w:name="_Ref193724992"/>
      <w:r>
        <w:t xml:space="preserve">Obr. </w:t>
      </w:r>
      <w:fldSimple w:instr=" SEQ Obrázek \* ARABIC ">
        <w:r w:rsidR="00126427">
          <w:rPr>
            <w:noProof/>
          </w:rPr>
          <w:t>34</w:t>
        </w:r>
      </w:fldSimple>
      <w:bookmarkEnd w:id="140"/>
      <w:r>
        <w:t xml:space="preserve"> </w:t>
      </w:r>
      <w:r w:rsidR="00B1658F">
        <w:t>D</w:t>
      </w:r>
      <w:r>
        <w:t>iagram tříd ValueDo a potomci</w:t>
      </w:r>
    </w:p>
    <w:p w14:paraId="6F306712" w14:textId="77777777" w:rsidR="00C015D3" w:rsidRDefault="00C015D3" w:rsidP="00E93C24">
      <w:pPr>
        <w:spacing w:line="360" w:lineRule="auto"/>
        <w:jc w:val="both"/>
      </w:pPr>
    </w:p>
    <w:p w14:paraId="2F2F8958" w14:textId="21F7A6FB" w:rsidR="00713F6F" w:rsidRDefault="003076BB" w:rsidP="00E93C24">
      <w:pPr>
        <w:spacing w:line="360" w:lineRule="auto"/>
        <w:ind w:firstLine="709"/>
        <w:jc w:val="both"/>
      </w:pPr>
      <w:r>
        <w:t xml:space="preserve">Základem je abstraktní třída </w:t>
      </w:r>
      <w:r w:rsidRPr="003076BB">
        <w:rPr>
          <w:i/>
          <w:iCs/>
        </w:rPr>
        <w:t>ValueDo</w:t>
      </w:r>
      <w:r>
        <w:t xml:space="preserve"> </w:t>
      </w:r>
      <w:r w:rsidR="000946D8">
        <w:t xml:space="preserve">(viz </w:t>
      </w:r>
      <w:r w:rsidR="000946D8">
        <w:fldChar w:fldCharType="begin"/>
      </w:r>
      <w:r w:rsidR="000946D8">
        <w:instrText xml:space="preserve"> REF _Ref193724992 \h </w:instrText>
      </w:r>
      <w:r w:rsidR="000946D8">
        <w:fldChar w:fldCharType="separate"/>
      </w:r>
      <w:r w:rsidR="00126427">
        <w:t xml:space="preserve">Obr. </w:t>
      </w:r>
      <w:r w:rsidR="00126427">
        <w:rPr>
          <w:noProof/>
        </w:rPr>
        <w:t>34</w:t>
      </w:r>
      <w:r w:rsidR="000946D8">
        <w:fldChar w:fldCharType="end"/>
      </w:r>
      <w:r w:rsidR="000946D8">
        <w:t xml:space="preserve">) </w:t>
      </w:r>
      <w:r>
        <w:t xml:space="preserve">a její stejnojmenný generický potomek reprezentující hodnotu uzlu. Abstraktní rodič je potřebný z důvodu, aby bylo možné tuto třídu použít jako parametr metod a vlastnost ostatních tříd i v situacích, kdy v době kompilace není možné určit datový typ hodnoty. Abstraktní rodič obsahuje pouze jméno </w:t>
      </w:r>
      <w:r w:rsidR="00813D07" w:rsidRPr="00813D07">
        <w:rPr>
          <w:i/>
          <w:iCs/>
        </w:rPr>
        <w:t>Name</w:t>
      </w:r>
      <w:r w:rsidR="00813D07">
        <w:t xml:space="preserve"> </w:t>
      </w:r>
      <w:r>
        <w:t xml:space="preserve">a </w:t>
      </w:r>
      <w:r w:rsidR="00B20E48">
        <w:t>deklaraci</w:t>
      </w:r>
      <w:r>
        <w:t xml:space="preserve"> metody </w:t>
      </w:r>
      <w:r w:rsidRPr="00DF3107">
        <w:rPr>
          <w:i/>
          <w:iCs/>
        </w:rPr>
        <w:t>GetT</w:t>
      </w:r>
      <w:r>
        <w:t>, která vrací generický datový typ.</w:t>
      </w:r>
      <w:r w:rsidR="00DF3107">
        <w:t xml:space="preserve"> Potomek</w:t>
      </w:r>
      <w:r>
        <w:t xml:space="preserve"> </w:t>
      </w:r>
      <w:r w:rsidR="009A33C8">
        <w:t xml:space="preserve">obsahuje </w:t>
      </w:r>
      <w:r w:rsidR="00B20E48">
        <w:t>definici</w:t>
      </w:r>
      <w:r w:rsidR="009A33C8">
        <w:t xml:space="preserve"> oné metody a generickou vlastnost </w:t>
      </w:r>
      <w:r w:rsidR="009A33C8" w:rsidRPr="009A33C8">
        <w:rPr>
          <w:i/>
          <w:iCs/>
        </w:rPr>
        <w:t>Value</w:t>
      </w:r>
      <w:r w:rsidR="009A33C8">
        <w:t xml:space="preserve">, obsahující již zmíněnou hodnotu. Pro účely výpisu a debugu obsahuje přetíženou metodu </w:t>
      </w:r>
      <w:r w:rsidR="009A33C8" w:rsidRPr="005749BA">
        <w:rPr>
          <w:i/>
          <w:iCs/>
        </w:rPr>
        <w:t>ToString</w:t>
      </w:r>
      <w:r w:rsidR="009A33C8">
        <w:t xml:space="preserve"> vypisující celé jméno generického typu společně s jménem a hodnotou.</w:t>
      </w:r>
      <w:r w:rsidR="00E76709">
        <w:t xml:space="preserve"> Dále obsahuje zkrácenou verzi </w:t>
      </w:r>
      <w:r w:rsidR="00E76709" w:rsidRPr="005749BA">
        <w:rPr>
          <w:i/>
          <w:iCs/>
        </w:rPr>
        <w:t>ToStringShort</w:t>
      </w:r>
      <w:r w:rsidR="00E76709">
        <w:t xml:space="preserve"> vypisující pouze krátký název typu a jméno.</w:t>
      </w:r>
      <w:r w:rsidR="00F41192">
        <w:t xml:space="preserve"> </w:t>
      </w:r>
      <w:r w:rsidR="00713F6F">
        <w:t xml:space="preserve">Od generické </w:t>
      </w:r>
      <w:r w:rsidR="00713F6F" w:rsidRPr="005749BA">
        <w:rPr>
          <w:i/>
          <w:iCs/>
        </w:rPr>
        <w:t>ValueDo</w:t>
      </w:r>
      <w:r w:rsidR="00713F6F">
        <w:t xml:space="preserve"> dědí </w:t>
      </w:r>
      <w:r w:rsidR="00713F6F" w:rsidRPr="005749BA">
        <w:rPr>
          <w:i/>
          <w:iCs/>
        </w:rPr>
        <w:t>ValueArgDo</w:t>
      </w:r>
      <w:r w:rsidR="00713F6F">
        <w:t xml:space="preserve">, která přidává pouze </w:t>
      </w:r>
      <w:r w:rsidR="00FE3203">
        <w:t xml:space="preserve">vlastnosti </w:t>
      </w:r>
      <w:r w:rsidR="00FE3203" w:rsidRPr="005749BA">
        <w:rPr>
          <w:i/>
          <w:iCs/>
        </w:rPr>
        <w:t>Default</w:t>
      </w:r>
      <w:r w:rsidR="00FE3203">
        <w:t xml:space="preserve">, </w:t>
      </w:r>
      <w:r w:rsidR="00FE3203" w:rsidRPr="005749BA">
        <w:rPr>
          <w:i/>
          <w:iCs/>
        </w:rPr>
        <w:t>Min</w:t>
      </w:r>
      <w:r w:rsidR="00FE3203">
        <w:t xml:space="preserve"> a </w:t>
      </w:r>
      <w:r w:rsidR="00FE3203" w:rsidRPr="005749BA">
        <w:rPr>
          <w:i/>
          <w:iCs/>
        </w:rPr>
        <w:t>Max</w:t>
      </w:r>
      <w:r w:rsidR="00FE3203">
        <w:t xml:space="preserve">, jenž jsou stejného datové typu jako </w:t>
      </w:r>
      <w:r w:rsidR="00FE3203" w:rsidRPr="005749BA">
        <w:rPr>
          <w:i/>
          <w:iCs/>
        </w:rPr>
        <w:t>Value</w:t>
      </w:r>
      <w:r w:rsidR="00FE3203">
        <w:t>.</w:t>
      </w:r>
    </w:p>
    <w:p w14:paraId="72E7ABFB" w14:textId="77777777" w:rsidR="006A7D2B" w:rsidRDefault="006A7D2B" w:rsidP="00E93C24">
      <w:pPr>
        <w:spacing w:line="360" w:lineRule="auto"/>
        <w:ind w:firstLine="709"/>
        <w:jc w:val="both"/>
      </w:pPr>
    </w:p>
    <w:p w14:paraId="21606819" w14:textId="77777777" w:rsidR="006A7D2B" w:rsidRDefault="006A7D2B" w:rsidP="00E93C24">
      <w:pPr>
        <w:keepNext/>
        <w:spacing w:line="360" w:lineRule="auto"/>
        <w:jc w:val="center"/>
      </w:pPr>
      <w:r w:rsidRPr="006A7D2B">
        <w:rPr>
          <w:noProof/>
        </w:rPr>
        <w:drawing>
          <wp:inline distT="0" distB="0" distL="0" distR="0" wp14:anchorId="1E9C304A" wp14:editId="0613DBF6">
            <wp:extent cx="5580380" cy="1257935"/>
            <wp:effectExtent l="0" t="0" r="1270" b="0"/>
            <wp:docPr id="186199082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90822" name=""/>
                    <pic:cNvPicPr/>
                  </pic:nvPicPr>
                  <pic:blipFill>
                    <a:blip r:embed="rId59"/>
                    <a:stretch>
                      <a:fillRect/>
                    </a:stretch>
                  </pic:blipFill>
                  <pic:spPr>
                    <a:xfrm>
                      <a:off x="0" y="0"/>
                      <a:ext cx="5580380" cy="1257935"/>
                    </a:xfrm>
                    <a:prstGeom prst="rect">
                      <a:avLst/>
                    </a:prstGeom>
                  </pic:spPr>
                </pic:pic>
              </a:graphicData>
            </a:graphic>
          </wp:inline>
        </w:drawing>
      </w:r>
    </w:p>
    <w:p w14:paraId="536A30E2" w14:textId="5AADAE02" w:rsidR="006A7D2B" w:rsidRDefault="006A7D2B" w:rsidP="00E93C24">
      <w:pPr>
        <w:pStyle w:val="Titulek"/>
        <w:spacing w:line="360" w:lineRule="auto"/>
        <w:jc w:val="center"/>
      </w:pPr>
      <w:bookmarkStart w:id="141" w:name="_Ref193725358"/>
      <w:r>
        <w:t xml:space="preserve">Obr. </w:t>
      </w:r>
      <w:fldSimple w:instr=" SEQ Obrázek \* ARABIC ">
        <w:r w:rsidR="00126427">
          <w:rPr>
            <w:noProof/>
          </w:rPr>
          <w:t>35</w:t>
        </w:r>
      </w:fldSimple>
      <w:bookmarkEnd w:id="141"/>
      <w:r>
        <w:t xml:space="preserve"> </w:t>
      </w:r>
      <w:r w:rsidR="00932092">
        <w:t>D</w:t>
      </w:r>
      <w:r>
        <w:t>iagram tříd EndPointDo</w:t>
      </w:r>
    </w:p>
    <w:p w14:paraId="2D0AB9AA" w14:textId="77777777" w:rsidR="006A7D2B" w:rsidRDefault="006A7D2B" w:rsidP="00E93C24">
      <w:pPr>
        <w:spacing w:line="360" w:lineRule="auto"/>
        <w:ind w:firstLine="709"/>
        <w:jc w:val="both"/>
      </w:pPr>
    </w:p>
    <w:p w14:paraId="6D9F7E38" w14:textId="052BA35D" w:rsidR="005749BA" w:rsidRDefault="005749BA" w:rsidP="00E93C24">
      <w:pPr>
        <w:spacing w:line="360" w:lineRule="auto"/>
        <w:ind w:firstLine="709"/>
        <w:jc w:val="both"/>
      </w:pPr>
      <w:r>
        <w:t xml:space="preserve">Třída </w:t>
      </w:r>
      <w:r w:rsidRPr="0019000D">
        <w:rPr>
          <w:i/>
          <w:iCs/>
        </w:rPr>
        <w:t>ValuesDo</w:t>
      </w:r>
      <w:r w:rsidR="0019000D">
        <w:t xml:space="preserve"> </w:t>
      </w:r>
      <w:r w:rsidR="00F56AFB">
        <w:t>(</w:t>
      </w:r>
      <w:r w:rsidR="00F56AFB">
        <w:fldChar w:fldCharType="begin"/>
      </w:r>
      <w:r w:rsidR="00F56AFB">
        <w:instrText xml:space="preserve"> REF _Ref193725358 \h </w:instrText>
      </w:r>
      <w:r w:rsidR="00F56AFB">
        <w:fldChar w:fldCharType="separate"/>
      </w:r>
      <w:r w:rsidR="00126427">
        <w:t xml:space="preserve">Obr. </w:t>
      </w:r>
      <w:r w:rsidR="00126427">
        <w:rPr>
          <w:noProof/>
        </w:rPr>
        <w:t>35</w:t>
      </w:r>
      <w:r w:rsidR="00F56AFB">
        <w:fldChar w:fldCharType="end"/>
      </w:r>
      <w:r w:rsidR="00F56AFB">
        <w:t xml:space="preserve">) </w:t>
      </w:r>
      <w:r w:rsidR="0019000D">
        <w:t xml:space="preserve">obsahuje informaci o aktuálních hodnotách endpointu. K tomu jí slouží listy </w:t>
      </w:r>
      <w:r w:rsidR="0019000D" w:rsidRPr="0019000D">
        <w:rPr>
          <w:i/>
          <w:iCs/>
        </w:rPr>
        <w:t>ValueDo&lt;int&gt;</w:t>
      </w:r>
      <w:r w:rsidR="0019000D">
        <w:t xml:space="preserve">, </w:t>
      </w:r>
      <w:r w:rsidR="0019000D" w:rsidRPr="0019000D">
        <w:rPr>
          <w:i/>
          <w:iCs/>
        </w:rPr>
        <w:t>ValueDo&lt;float&gt;</w:t>
      </w:r>
      <w:r w:rsidR="0019000D">
        <w:t xml:space="preserve"> a </w:t>
      </w:r>
      <w:r w:rsidR="0019000D" w:rsidRPr="0019000D">
        <w:rPr>
          <w:i/>
          <w:iCs/>
        </w:rPr>
        <w:t>ValueDo&lt;bool&gt;</w:t>
      </w:r>
      <w:r w:rsidR="0019000D">
        <w:t xml:space="preserve">. </w:t>
      </w:r>
      <w:r w:rsidR="009942B2">
        <w:t xml:space="preserve">Při načtení nových dat je aktualizována hodnota </w:t>
      </w:r>
      <w:r w:rsidR="009942B2" w:rsidRPr="009942B2">
        <w:rPr>
          <w:i/>
          <w:iCs/>
        </w:rPr>
        <w:t>Value</w:t>
      </w:r>
      <w:r w:rsidR="009942B2">
        <w:t xml:space="preserve"> všech elementů v těchto kolekcích. Pro účely výpisu se zde nachází metoda </w:t>
      </w:r>
      <w:r w:rsidR="009942B2" w:rsidRPr="009942B2">
        <w:rPr>
          <w:i/>
          <w:iCs/>
        </w:rPr>
        <w:t>ToStringListShort</w:t>
      </w:r>
      <w:r w:rsidR="009942B2">
        <w:t xml:space="preserve">, jež zavolá </w:t>
      </w:r>
      <w:r w:rsidR="009942B2" w:rsidRPr="005749BA">
        <w:rPr>
          <w:i/>
          <w:iCs/>
        </w:rPr>
        <w:t>ToStringShort</w:t>
      </w:r>
      <w:r w:rsidR="009942B2">
        <w:t xml:space="preserve"> nad každým elementem ve výše zmíněných kolekcích a jejich výsledky spojí do listu textových řetězců.</w:t>
      </w:r>
    </w:p>
    <w:p w14:paraId="6388536A" w14:textId="2C14EA85" w:rsidR="009942B2" w:rsidRDefault="009942B2" w:rsidP="00E93C24">
      <w:pPr>
        <w:spacing w:line="360" w:lineRule="auto"/>
        <w:ind w:firstLine="709"/>
        <w:jc w:val="both"/>
      </w:pPr>
      <w:r>
        <w:lastRenderedPageBreak/>
        <w:t xml:space="preserve">Třída </w:t>
      </w:r>
      <w:r w:rsidRPr="00B14B21">
        <w:rPr>
          <w:i/>
          <w:iCs/>
        </w:rPr>
        <w:t>EndPointDo</w:t>
      </w:r>
      <w:r>
        <w:t xml:space="preserve"> </w:t>
      </w:r>
      <w:r w:rsidR="00F56AFB">
        <w:t>(</w:t>
      </w:r>
      <w:r w:rsidR="00F56AFB">
        <w:fldChar w:fldCharType="begin"/>
      </w:r>
      <w:r w:rsidR="00F56AFB">
        <w:instrText xml:space="preserve"> REF _Ref193725358 \h </w:instrText>
      </w:r>
      <w:r w:rsidR="00F56AFB">
        <w:fldChar w:fldCharType="separate"/>
      </w:r>
      <w:r w:rsidR="00126427">
        <w:t xml:space="preserve">Obr. </w:t>
      </w:r>
      <w:r w:rsidR="00126427">
        <w:rPr>
          <w:noProof/>
        </w:rPr>
        <w:t>35</w:t>
      </w:r>
      <w:r w:rsidR="00F56AFB">
        <w:fldChar w:fldCharType="end"/>
      </w:r>
      <w:r w:rsidR="00F56AFB">
        <w:t xml:space="preserve">) </w:t>
      </w:r>
      <w:r>
        <w:t xml:space="preserve">uchovává informace o jednotlivých endpointech uzlu. </w:t>
      </w:r>
      <w:r w:rsidR="00B14B21">
        <w:t xml:space="preserve">Cesta potřebná k jeho zavolání je uložena ve vlastnosti </w:t>
      </w:r>
      <w:r w:rsidR="00B14B21" w:rsidRPr="00B14B21">
        <w:rPr>
          <w:i/>
          <w:iCs/>
        </w:rPr>
        <w:t>Path</w:t>
      </w:r>
      <w:r w:rsidR="00B14B21">
        <w:t xml:space="preserve"> typu </w:t>
      </w:r>
      <w:r w:rsidR="00B14B21" w:rsidRPr="00B14B21">
        <w:rPr>
          <w:i/>
          <w:iCs/>
        </w:rPr>
        <w:t>EndPointPath</w:t>
      </w:r>
      <w:r w:rsidR="00B14B21">
        <w:t xml:space="preserve">, která slouží jako abstrakce komunikační vrstvy (viz Kap. </w:t>
      </w:r>
      <w:r w:rsidR="00B14B21">
        <w:fldChar w:fldCharType="begin"/>
      </w:r>
      <w:r w:rsidR="00B14B21">
        <w:instrText xml:space="preserve"> REF _Ref192698172 \r \h </w:instrText>
      </w:r>
      <w:r w:rsidR="00B14B21">
        <w:fldChar w:fldCharType="separate"/>
      </w:r>
      <w:r w:rsidR="00126427">
        <w:t>4.1.1.1</w:t>
      </w:r>
      <w:r w:rsidR="00B14B21">
        <w:fldChar w:fldCharType="end"/>
      </w:r>
      <w:r w:rsidR="00B14B21">
        <w:t>)</w:t>
      </w:r>
      <w:r w:rsidR="000731A2">
        <w:t xml:space="preserve">. hodnoty a argumenty jsou reprezentovány instancemi třídy </w:t>
      </w:r>
      <w:r w:rsidR="000731A2" w:rsidRPr="000731A2">
        <w:rPr>
          <w:i/>
          <w:iCs/>
        </w:rPr>
        <w:t>ValuesDo</w:t>
      </w:r>
      <w:r w:rsidR="000731A2">
        <w:t xml:space="preserve">. Vlastnosti </w:t>
      </w:r>
      <w:r w:rsidR="000731A2" w:rsidRPr="000731A2">
        <w:rPr>
          <w:i/>
          <w:iCs/>
        </w:rPr>
        <w:t>Type</w:t>
      </w:r>
      <w:r w:rsidR="000731A2">
        <w:t xml:space="preserve"> a </w:t>
      </w:r>
      <w:r w:rsidR="000731A2" w:rsidRPr="000731A2">
        <w:rPr>
          <w:i/>
          <w:iCs/>
        </w:rPr>
        <w:t>Delay</w:t>
      </w:r>
      <w:r w:rsidR="000731A2">
        <w:t xml:space="preserve"> jsou identické s </w:t>
      </w:r>
      <w:r w:rsidR="000731A2" w:rsidRPr="000731A2">
        <w:rPr>
          <w:i/>
          <w:iCs/>
        </w:rPr>
        <w:t>EndPointDto</w:t>
      </w:r>
      <w:r w:rsidR="000731A2">
        <w:t>.</w:t>
      </w:r>
    </w:p>
    <w:p w14:paraId="1F6EA9C5" w14:textId="4867F896" w:rsidR="00734D91" w:rsidRDefault="00734D91" w:rsidP="00E93C24">
      <w:pPr>
        <w:pStyle w:val="Nadpis4"/>
        <w:spacing w:line="360" w:lineRule="auto"/>
      </w:pPr>
      <w:r w:rsidRPr="00734D91">
        <w:t>ConnectionStatus</w:t>
      </w:r>
    </w:p>
    <w:p w14:paraId="4CFC94B0" w14:textId="701AE422" w:rsidR="00734D91" w:rsidRDefault="00734D91" w:rsidP="00E93C24">
      <w:pPr>
        <w:spacing w:line="360" w:lineRule="auto"/>
        <w:ind w:firstLine="709"/>
        <w:jc w:val="both"/>
      </w:pPr>
      <w:r>
        <w:t xml:space="preserve">Třída </w:t>
      </w:r>
      <w:r w:rsidRPr="00731989">
        <w:rPr>
          <w:i/>
          <w:iCs/>
        </w:rPr>
        <w:t>ConnectionStatus</w:t>
      </w:r>
      <w:r>
        <w:t xml:space="preserve"> </w:t>
      </w:r>
      <w:r w:rsidR="00D00A42">
        <w:t xml:space="preserve">(viz </w:t>
      </w:r>
      <w:r w:rsidR="00D00A42">
        <w:fldChar w:fldCharType="begin"/>
      </w:r>
      <w:r w:rsidR="00D00A42">
        <w:instrText xml:space="preserve"> REF _Ref193725570 \h </w:instrText>
      </w:r>
      <w:r w:rsidR="00D00A42">
        <w:fldChar w:fldCharType="separate"/>
      </w:r>
      <w:r w:rsidR="00126427">
        <w:t xml:space="preserve">Obr. </w:t>
      </w:r>
      <w:r w:rsidR="00126427">
        <w:rPr>
          <w:noProof/>
        </w:rPr>
        <w:t>36</w:t>
      </w:r>
      <w:r w:rsidR="00D00A42">
        <w:fldChar w:fldCharType="end"/>
      </w:r>
      <w:r w:rsidR="00D00A42">
        <w:t xml:space="preserve">) </w:t>
      </w:r>
      <w:r>
        <w:t xml:space="preserve">slouží k sledování stavu spojení s uzlem. K jeho reprezentaci slouží </w:t>
      </w:r>
      <w:r w:rsidR="00731989" w:rsidRPr="00731989">
        <w:rPr>
          <w:i/>
          <w:iCs/>
        </w:rPr>
        <w:t>ConnectionStatusEnum</w:t>
      </w:r>
      <w:r w:rsidR="00731989">
        <w:t xml:space="preserve"> jenž může nabývat hodnot </w:t>
      </w:r>
      <w:r w:rsidR="00731989" w:rsidRPr="00731989">
        <w:rPr>
          <w:i/>
          <w:iCs/>
        </w:rPr>
        <w:t>GOOD</w:t>
      </w:r>
      <w:r w:rsidR="00731989" w:rsidRPr="00731989">
        <w:t>,</w:t>
      </w:r>
      <w:r w:rsidR="00731989">
        <w:t xml:space="preserve"> </w:t>
      </w:r>
      <w:r w:rsidR="00731989" w:rsidRPr="00731989">
        <w:rPr>
          <w:i/>
          <w:iCs/>
        </w:rPr>
        <w:t>WITH_PROBLEMS</w:t>
      </w:r>
      <w:r w:rsidR="00731989" w:rsidRPr="00731989">
        <w:t>,</w:t>
      </w:r>
      <w:r w:rsidR="00731989">
        <w:t xml:space="preserve"> </w:t>
      </w:r>
      <w:r w:rsidR="00731989" w:rsidRPr="00731989">
        <w:rPr>
          <w:i/>
          <w:iCs/>
        </w:rPr>
        <w:t>LOST</w:t>
      </w:r>
      <w:r w:rsidR="00731989" w:rsidRPr="00731989">
        <w:t>,</w:t>
      </w:r>
      <w:r w:rsidR="00731989">
        <w:t xml:space="preserve"> </w:t>
      </w:r>
      <w:r w:rsidR="00731989" w:rsidRPr="00731989">
        <w:rPr>
          <w:i/>
          <w:iCs/>
        </w:rPr>
        <w:t>RECOVERING</w:t>
      </w:r>
      <w:r w:rsidR="00731989">
        <w:t xml:space="preserve"> a </w:t>
      </w:r>
      <w:r w:rsidR="00731989" w:rsidRPr="00731989">
        <w:rPr>
          <w:i/>
          <w:iCs/>
        </w:rPr>
        <w:t>UNKNOWN</w:t>
      </w:r>
      <w:r w:rsidR="00731989">
        <w:t xml:space="preserve">. Při vytváření instance pomocí konstruktoru jsou nastaveny bezznaménkové celočíselné hodnoty </w:t>
      </w:r>
      <w:r w:rsidR="00731989" w:rsidRPr="00731989">
        <w:rPr>
          <w:i/>
          <w:iCs/>
        </w:rPr>
        <w:t>maxFails</w:t>
      </w:r>
      <w:r w:rsidR="00731989">
        <w:t xml:space="preserve"> a</w:t>
      </w:r>
      <w:r w:rsidR="009D4842">
        <w:t> </w:t>
      </w:r>
      <w:r w:rsidR="00731989" w:rsidRPr="00731989">
        <w:rPr>
          <w:i/>
          <w:iCs/>
        </w:rPr>
        <w:t>recoveryThreshold</w:t>
      </w:r>
      <w:r w:rsidR="00731989">
        <w:t xml:space="preserve">. První je počet neúspěšných pokusů v řadě, kdy se ze spojení s problémy stává ztracené spojení. Druhý je kolikrát v řadě musí být volání úspěšné, aby se ze zotavujícího spojení stalo opět dobré. </w:t>
      </w:r>
      <w:r w:rsidR="0024655C">
        <w:t xml:space="preserve">V případě, že neexistují žádané informace o těchto hodnotách je stav neznámí, což nastává jen v případě načtení uloženého uzlu. Dojde-li k chybnému spojení, je do listu typu </w:t>
      </w:r>
      <w:r w:rsidR="0024655C" w:rsidRPr="0024655C">
        <w:rPr>
          <w:i/>
          <w:iCs/>
        </w:rPr>
        <w:t>ErrorData</w:t>
      </w:r>
      <w:r w:rsidR="0024655C">
        <w:t xml:space="preserve"> přidán nový objekt, jenž obsahuje informaci o času, volaném endpointu a z jakého důvodu k chybě došlo.</w:t>
      </w:r>
    </w:p>
    <w:p w14:paraId="1A687A7A" w14:textId="77777777" w:rsidR="00311339" w:rsidRDefault="00311339" w:rsidP="00E93C24">
      <w:pPr>
        <w:spacing w:line="360" w:lineRule="auto"/>
        <w:ind w:firstLine="709"/>
        <w:jc w:val="both"/>
      </w:pPr>
    </w:p>
    <w:p w14:paraId="653B1A4A" w14:textId="77777777" w:rsidR="00311339" w:rsidRDefault="00311339" w:rsidP="00E93C24">
      <w:pPr>
        <w:keepNext/>
        <w:spacing w:line="360" w:lineRule="auto"/>
        <w:jc w:val="center"/>
      </w:pPr>
      <w:r w:rsidRPr="00311339">
        <w:rPr>
          <w:noProof/>
        </w:rPr>
        <w:drawing>
          <wp:inline distT="0" distB="0" distL="0" distR="0" wp14:anchorId="15E06B9C" wp14:editId="6BF049E5">
            <wp:extent cx="5580380" cy="2310765"/>
            <wp:effectExtent l="0" t="0" r="1270" b="0"/>
            <wp:docPr id="11923155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5524" name=""/>
                    <pic:cNvPicPr/>
                  </pic:nvPicPr>
                  <pic:blipFill>
                    <a:blip r:embed="rId60"/>
                    <a:stretch>
                      <a:fillRect/>
                    </a:stretch>
                  </pic:blipFill>
                  <pic:spPr>
                    <a:xfrm>
                      <a:off x="0" y="0"/>
                      <a:ext cx="5580380" cy="2310765"/>
                    </a:xfrm>
                    <a:prstGeom prst="rect">
                      <a:avLst/>
                    </a:prstGeom>
                  </pic:spPr>
                </pic:pic>
              </a:graphicData>
            </a:graphic>
          </wp:inline>
        </w:drawing>
      </w:r>
    </w:p>
    <w:p w14:paraId="468F9A5A" w14:textId="03D15FD3" w:rsidR="00311339" w:rsidRPr="00731989" w:rsidRDefault="00311339" w:rsidP="00E93C24">
      <w:pPr>
        <w:pStyle w:val="Titulek"/>
        <w:spacing w:line="360" w:lineRule="auto"/>
        <w:jc w:val="center"/>
      </w:pPr>
      <w:bookmarkStart w:id="142" w:name="_Ref193725570"/>
      <w:r>
        <w:t xml:space="preserve">Obr. </w:t>
      </w:r>
      <w:fldSimple w:instr=" SEQ Obrázek \* ARABIC ">
        <w:r w:rsidR="00126427">
          <w:rPr>
            <w:noProof/>
          </w:rPr>
          <w:t>36</w:t>
        </w:r>
      </w:fldSimple>
      <w:bookmarkEnd w:id="142"/>
      <w:r>
        <w:t xml:space="preserve"> </w:t>
      </w:r>
      <w:r w:rsidR="00B00164">
        <w:t>D</w:t>
      </w:r>
      <w:r>
        <w:t xml:space="preserve">iagram tříd </w:t>
      </w:r>
      <w:r w:rsidRPr="00731989">
        <w:t>ConnectionStatus</w:t>
      </w:r>
    </w:p>
    <w:p w14:paraId="671421B7" w14:textId="78C38AE8" w:rsidR="005B5526" w:rsidRDefault="005B5526" w:rsidP="00E93C24">
      <w:pPr>
        <w:pStyle w:val="Nadpis4"/>
        <w:spacing w:line="360" w:lineRule="auto"/>
      </w:pPr>
      <w:bookmarkStart w:id="143" w:name="_Ref192709293"/>
      <w:r>
        <w:lastRenderedPageBreak/>
        <w:t>Node</w:t>
      </w:r>
      <w:bookmarkEnd w:id="143"/>
    </w:p>
    <w:p w14:paraId="1064221F" w14:textId="77777777" w:rsidR="00871595" w:rsidRDefault="00871595" w:rsidP="00E93C24">
      <w:pPr>
        <w:keepNext/>
        <w:spacing w:line="360" w:lineRule="auto"/>
        <w:ind w:firstLine="709"/>
        <w:jc w:val="center"/>
      </w:pPr>
      <w:r w:rsidRPr="00871595">
        <w:rPr>
          <w:noProof/>
        </w:rPr>
        <w:drawing>
          <wp:inline distT="0" distB="0" distL="0" distR="0" wp14:anchorId="19C070FB" wp14:editId="054D22F9">
            <wp:extent cx="3634740" cy="1955100"/>
            <wp:effectExtent l="0" t="0" r="3810" b="7620"/>
            <wp:docPr id="14738833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332" name=""/>
                    <pic:cNvPicPr/>
                  </pic:nvPicPr>
                  <pic:blipFill>
                    <a:blip r:embed="rId61"/>
                    <a:stretch>
                      <a:fillRect/>
                    </a:stretch>
                  </pic:blipFill>
                  <pic:spPr>
                    <a:xfrm>
                      <a:off x="0" y="0"/>
                      <a:ext cx="3662460" cy="1970010"/>
                    </a:xfrm>
                    <a:prstGeom prst="rect">
                      <a:avLst/>
                    </a:prstGeom>
                  </pic:spPr>
                </pic:pic>
              </a:graphicData>
            </a:graphic>
          </wp:inline>
        </w:drawing>
      </w:r>
    </w:p>
    <w:p w14:paraId="5FA341AD" w14:textId="1E85F375" w:rsidR="00871595" w:rsidRDefault="00871595" w:rsidP="00E93C24">
      <w:pPr>
        <w:pStyle w:val="Titulek"/>
        <w:spacing w:line="360" w:lineRule="auto"/>
        <w:jc w:val="center"/>
      </w:pPr>
      <w:bookmarkStart w:id="144" w:name="_Ref193725853"/>
      <w:r>
        <w:t xml:space="preserve">Obr. </w:t>
      </w:r>
      <w:fldSimple w:instr=" SEQ Obrázek \* ARABIC ">
        <w:r w:rsidR="00126427">
          <w:rPr>
            <w:noProof/>
          </w:rPr>
          <w:t>37</w:t>
        </w:r>
      </w:fldSimple>
      <w:bookmarkEnd w:id="144"/>
      <w:r>
        <w:t xml:space="preserve"> </w:t>
      </w:r>
      <w:r w:rsidR="0086360A">
        <w:t>D</w:t>
      </w:r>
      <w:r>
        <w:t>iagram tříd Node</w:t>
      </w:r>
    </w:p>
    <w:p w14:paraId="1DA8625D" w14:textId="77777777" w:rsidR="00871595" w:rsidRDefault="00871595" w:rsidP="00E93C24">
      <w:pPr>
        <w:spacing w:line="360" w:lineRule="auto"/>
        <w:ind w:firstLine="709"/>
        <w:jc w:val="both"/>
      </w:pPr>
    </w:p>
    <w:p w14:paraId="36E11609" w14:textId="7B57D86C" w:rsidR="005B5526" w:rsidRDefault="005B5526" w:rsidP="00E93C24">
      <w:pPr>
        <w:spacing w:line="360" w:lineRule="auto"/>
        <w:ind w:firstLine="709"/>
        <w:jc w:val="both"/>
      </w:pPr>
      <w:r>
        <w:t xml:space="preserve">Třída Node </w:t>
      </w:r>
      <w:r w:rsidR="00AE0F0E">
        <w:t xml:space="preserve">(viz </w:t>
      </w:r>
      <w:r w:rsidR="00AE0F0E">
        <w:fldChar w:fldCharType="begin"/>
      </w:r>
      <w:r w:rsidR="00AE0F0E">
        <w:instrText xml:space="preserve"> REF _Ref193725853 \h </w:instrText>
      </w:r>
      <w:r w:rsidR="00AE0F0E">
        <w:fldChar w:fldCharType="separate"/>
      </w:r>
      <w:r w:rsidR="00126427">
        <w:t xml:space="preserve">Obr. </w:t>
      </w:r>
      <w:r w:rsidR="00126427">
        <w:rPr>
          <w:noProof/>
        </w:rPr>
        <w:t>37</w:t>
      </w:r>
      <w:r w:rsidR="00AE0F0E">
        <w:fldChar w:fldCharType="end"/>
      </w:r>
      <w:r w:rsidR="00AE0F0E">
        <w:t xml:space="preserve">) </w:t>
      </w:r>
      <w:r>
        <w:t>obsahuje veškeré informace o uzlu a slouží jako prostředník mezi logickou a komunikační vrstvou.</w:t>
      </w:r>
      <w:r w:rsidR="00093260">
        <w:t xml:space="preserve"> Toho je dosaženo pomocí private instance rozhraní </w:t>
      </w:r>
      <w:r w:rsidR="00093260" w:rsidRPr="00E83E52">
        <w:rPr>
          <w:i/>
          <w:iCs/>
        </w:rPr>
        <w:t>INodeCommunication</w:t>
      </w:r>
      <w:r w:rsidR="00093260">
        <w:t xml:space="preserve"> (viz Kap. </w:t>
      </w:r>
      <w:r w:rsidR="00093260">
        <w:fldChar w:fldCharType="begin"/>
      </w:r>
      <w:r w:rsidR="00093260">
        <w:instrText xml:space="preserve"> REF _Ref192843834 \r \h </w:instrText>
      </w:r>
      <w:r w:rsidR="00093260">
        <w:fldChar w:fldCharType="separate"/>
      </w:r>
      <w:r w:rsidR="00126427">
        <w:t>4.1.1.2</w:t>
      </w:r>
      <w:r w:rsidR="00093260">
        <w:fldChar w:fldCharType="end"/>
      </w:r>
      <w:r w:rsidR="00093260">
        <w:t xml:space="preserve">). Vlastnost </w:t>
      </w:r>
      <w:r w:rsidR="00093260" w:rsidRPr="00093260">
        <w:rPr>
          <w:i/>
          <w:iCs/>
        </w:rPr>
        <w:t>Name</w:t>
      </w:r>
      <w:r w:rsidR="00093260">
        <w:t xml:space="preserve"> slouží k identifikaci při zadávání logiky a pokud ho uživatel nezmění, jeho výchozí hodnotou je node a pořadové číslo. Aby bylo možné odesílat dotazy, je třeba adresa uložená v proměnné </w:t>
      </w:r>
      <w:r w:rsidR="00093260" w:rsidRPr="00093260">
        <w:rPr>
          <w:i/>
          <w:iCs/>
          <w:lang w:val="en-US"/>
        </w:rPr>
        <w:t>_address</w:t>
      </w:r>
      <w:r w:rsidR="00093260">
        <w:t xml:space="preserve"> k</w:t>
      </w:r>
      <w:r w:rsidR="00450023">
        <w:t xml:space="preserve"> </w:t>
      </w:r>
      <w:r w:rsidR="00093260">
        <w:t xml:space="preserve">niž je přistupováno pomocí vlastnosti </w:t>
      </w:r>
      <w:r w:rsidR="00093260" w:rsidRPr="00E83E52">
        <w:rPr>
          <w:i/>
          <w:iCs/>
        </w:rPr>
        <w:t>Address</w:t>
      </w:r>
      <w:r w:rsidR="00093260">
        <w:t xml:space="preserve">. </w:t>
      </w:r>
      <w:r w:rsidR="00450023">
        <w:t>Při čtení pouze vrátí hodnotu, ale při zápisu současně zavolá metodu Init</w:t>
      </w:r>
      <w:r w:rsidR="00E83E52">
        <w:t xml:space="preserve"> z komunikačního objektu. Adresa je textový řetězec, protože se jedná datový typ využívaný většinou tříd pro komunikaci. Ať už se jedná síťovou komunikaci s IP adresou a portem, sérovou linku s číslem portu, volání jiného procesu, databázi s ConnectionStringem nebo další. S adresou souvisí </w:t>
      </w:r>
      <w:r w:rsidR="00E83E52" w:rsidRPr="00E83E52">
        <w:rPr>
          <w:i/>
          <w:iCs/>
        </w:rPr>
        <w:t>AddressType</w:t>
      </w:r>
      <w:r w:rsidR="00E83E52">
        <w:t>, jenž je také kombinací proměnné a vlastnosti.</w:t>
      </w:r>
      <w:r w:rsidR="002234F2">
        <w:t xml:space="preserve"> Ten je využíván při deserializaci aby bylo možné zjistit, která implementace </w:t>
      </w:r>
      <w:r w:rsidR="002234F2" w:rsidRPr="00E83E52">
        <w:rPr>
          <w:i/>
          <w:iCs/>
        </w:rPr>
        <w:t>INodeCommunication</w:t>
      </w:r>
      <w:r w:rsidR="002234F2">
        <w:t xml:space="preserve"> je potřeba vytvořit.</w:t>
      </w:r>
      <w:r w:rsidR="00AA767F">
        <w:t xml:space="preserve"> Seznam všech endpointů dostupný pro uzel je uložen v kolekci </w:t>
      </w:r>
      <w:r w:rsidR="00AA767F" w:rsidRPr="00AA767F">
        <w:rPr>
          <w:i/>
          <w:iCs/>
        </w:rPr>
        <w:t>EndPoints</w:t>
      </w:r>
      <w:r w:rsidR="00AA767F">
        <w:t>.</w:t>
      </w:r>
      <w:r w:rsidR="000A3923">
        <w:t xml:space="preserve"> Pro reprezentaci stavu spojení slouží instance třídy </w:t>
      </w:r>
      <w:r w:rsidR="000A3923" w:rsidRPr="000A3923">
        <w:rPr>
          <w:i/>
          <w:iCs/>
        </w:rPr>
        <w:t>ConnectionStatus</w:t>
      </w:r>
      <w:r w:rsidR="000A3923">
        <w:t>, která je vyřazena ze serializace, neboť nemá význam ukládat aktuální stav spojení, neboť při příštím spuštění bude situace zcela odlišná.</w:t>
      </w:r>
    </w:p>
    <w:p w14:paraId="77C2A06F" w14:textId="22E8F39C" w:rsidR="000A3923" w:rsidRDefault="000A3923" w:rsidP="00E93C24">
      <w:pPr>
        <w:spacing w:line="360" w:lineRule="auto"/>
        <w:ind w:firstLine="709"/>
        <w:jc w:val="both"/>
      </w:pPr>
      <w:r>
        <w:t xml:space="preserve">Třída Node má dva konstruktory. První má parametr </w:t>
      </w:r>
      <w:r w:rsidRPr="000A3923">
        <w:rPr>
          <w:i/>
          <w:iCs/>
        </w:rPr>
        <w:t>INodeCommunication</w:t>
      </w:r>
      <w:r w:rsidR="004817C5">
        <w:t xml:space="preserve">, </w:t>
      </w:r>
      <w:r w:rsidRPr="000A3923">
        <w:t xml:space="preserve">využívající </w:t>
      </w:r>
      <w:r w:rsidRPr="000A3923">
        <w:rPr>
          <w:lang w:val="en-US"/>
        </w:rPr>
        <w:t>dependency injection</w:t>
      </w:r>
      <w:r w:rsidRPr="000A3923">
        <w:t xml:space="preserve"> (viz Kap. </w:t>
      </w:r>
      <w:r w:rsidRPr="000A3923">
        <w:fldChar w:fldCharType="begin"/>
      </w:r>
      <w:r w:rsidRPr="000A3923">
        <w:instrText xml:space="preserve"> REF _Ref192501007 \r \h </w:instrText>
      </w:r>
      <w:r>
        <w:instrText xml:space="preserve"> \* MERGEFORMAT </w:instrText>
      </w:r>
      <w:r w:rsidRPr="000A3923">
        <w:fldChar w:fldCharType="separate"/>
      </w:r>
      <w:r w:rsidR="00126427">
        <w:t>3.6.3</w:t>
      </w:r>
      <w:r w:rsidRPr="000A3923">
        <w:fldChar w:fldCharType="end"/>
      </w:r>
      <w:r w:rsidRPr="000A3923">
        <w:t>)</w:t>
      </w:r>
      <w:r w:rsidR="004817C5">
        <w:t xml:space="preserve">, volaný při přidávání nového uzlu, kdy je na základě typu implementace nastavena hodnota </w:t>
      </w:r>
      <w:r w:rsidR="004817C5" w:rsidRPr="004817C5">
        <w:rPr>
          <w:i/>
          <w:iCs/>
        </w:rPr>
        <w:t>AddressType</w:t>
      </w:r>
      <w:r w:rsidR="004817C5">
        <w:t>. Druhý je bezparametrický a je využívaný při deserializaci, kdy není možné volat konstruktor s parametry.</w:t>
      </w:r>
    </w:p>
    <w:p w14:paraId="1B7CD364" w14:textId="28382F1D" w:rsidR="007821AB" w:rsidRDefault="007821AB" w:rsidP="00E93C24">
      <w:pPr>
        <w:spacing w:line="360" w:lineRule="auto"/>
        <w:ind w:firstLine="709"/>
        <w:jc w:val="both"/>
      </w:pPr>
      <w:r>
        <w:t xml:space="preserve">Asynchronní metoda </w:t>
      </w:r>
      <w:r w:rsidRPr="007821AB">
        <w:rPr>
          <w:i/>
          <w:iCs/>
        </w:rPr>
        <w:t>GetEndPoints</w:t>
      </w:r>
      <w:r>
        <w:t xml:space="preserve"> slouží k naplnění kolekce endpointů pomocí zavolání stejnojmenné metody v implementaci </w:t>
      </w:r>
      <w:r w:rsidRPr="007821AB">
        <w:rPr>
          <w:i/>
          <w:iCs/>
        </w:rPr>
        <w:t>INodeCommunication</w:t>
      </w:r>
      <w:r>
        <w:t xml:space="preserve"> a s využitím statické </w:t>
      </w:r>
      <w:r>
        <w:lastRenderedPageBreak/>
        <w:t>metody Mapper.Map přemapováním vrácených DTO, využívaných v komunikační vrstvě na DO, která jsou používány v logické vrstvě.</w:t>
      </w:r>
    </w:p>
    <w:p w14:paraId="19E76FF8" w14:textId="79FEC7B6" w:rsidR="007821AB" w:rsidRDefault="007821AB" w:rsidP="00E93C24">
      <w:pPr>
        <w:spacing w:line="360" w:lineRule="auto"/>
        <w:ind w:firstLine="709"/>
        <w:jc w:val="both"/>
      </w:pPr>
      <w:r>
        <w:t xml:space="preserve">Asynchronní metoda </w:t>
      </w:r>
      <w:r w:rsidRPr="003D4C66">
        <w:rPr>
          <w:i/>
          <w:iCs/>
        </w:rPr>
        <w:t>GetValues</w:t>
      </w:r>
      <w:r>
        <w:t xml:space="preserve">, jejíž parametr je </w:t>
      </w:r>
      <w:r w:rsidR="00405218">
        <w:t xml:space="preserve">právě </w:t>
      </w:r>
      <w:r>
        <w:t>volaný endpoint, slouží k aktualizaci hodnot.</w:t>
      </w:r>
      <w:r w:rsidR="00405218">
        <w:t xml:space="preserve"> Na začátku je zavolána </w:t>
      </w:r>
      <w:r w:rsidR="00405218" w:rsidRPr="007821AB">
        <w:rPr>
          <w:i/>
          <w:iCs/>
        </w:rPr>
        <w:t>INodeCommunication</w:t>
      </w:r>
      <w:r w:rsidR="00405218">
        <w:rPr>
          <w:i/>
          <w:iCs/>
        </w:rPr>
        <w:t>.</w:t>
      </w:r>
      <w:r w:rsidR="00405218" w:rsidRPr="00405218">
        <w:rPr>
          <w:i/>
          <w:iCs/>
        </w:rPr>
        <w:t>GetValues</w:t>
      </w:r>
      <w:r w:rsidR="00405218" w:rsidRPr="00405218">
        <w:t xml:space="preserve"> vracející</w:t>
      </w:r>
      <w:r w:rsidR="00405218">
        <w:t xml:space="preserve"> </w:t>
      </w:r>
      <w:r w:rsidR="00405218" w:rsidRPr="003D4C66">
        <w:rPr>
          <w:i/>
          <w:iCs/>
        </w:rPr>
        <w:t>ValuesDto</w:t>
      </w:r>
      <w:r w:rsidR="00405218">
        <w:t xml:space="preserve"> obsahující kolekce hodnot rozdělené podle datových typů. Pro každý list hodnot v </w:t>
      </w:r>
      <w:r w:rsidR="00405218" w:rsidRPr="003D4C66">
        <w:rPr>
          <w:i/>
          <w:iCs/>
        </w:rPr>
        <w:t>EndPointDo</w:t>
      </w:r>
      <w:r w:rsidR="00405218">
        <w:t xml:space="preserve"> je zavolána rozšiřující metoda </w:t>
      </w:r>
      <w:r w:rsidR="00405218" w:rsidRPr="003D4C66">
        <w:rPr>
          <w:i/>
          <w:iCs/>
        </w:rPr>
        <w:t>CopyValues</w:t>
      </w:r>
      <w:r w:rsidR="00405218">
        <w:t xml:space="preserve">, která </w:t>
      </w:r>
      <w:r w:rsidR="003D4C66">
        <w:t xml:space="preserve">nahradí původní hodnoty novými. Tento postup je použit, neboť kvůli zachování referencí nemůže být objekt nahrazen novým. Pokud vše proběhne v pořádku, je v objektu </w:t>
      </w:r>
      <w:r w:rsidR="003D4C66" w:rsidRPr="003D4C66">
        <w:rPr>
          <w:i/>
          <w:iCs/>
        </w:rPr>
        <w:t>ConnectionStatus</w:t>
      </w:r>
      <w:r w:rsidR="003D4C66">
        <w:t xml:space="preserve"> pomocí metody </w:t>
      </w:r>
      <w:r w:rsidR="003D4C66" w:rsidRPr="003D4C66">
        <w:rPr>
          <w:i/>
          <w:iCs/>
        </w:rPr>
        <w:t>Success</w:t>
      </w:r>
      <w:r w:rsidR="003D4C66">
        <w:t xml:space="preserve"> komunikace označena za úspěšnou. V opačném případě je zavoláno </w:t>
      </w:r>
      <w:r w:rsidR="003D4C66" w:rsidRPr="003D4C66">
        <w:rPr>
          <w:i/>
          <w:iCs/>
        </w:rPr>
        <w:t>Failure</w:t>
      </w:r>
      <w:r w:rsidR="003D4C66">
        <w:t xml:space="preserve">, čímž je aktualizován počet neúspěšných spojení a současně je zaevidován důvod proč se nezdařila. </w:t>
      </w:r>
      <w:r w:rsidR="003D4C66" w:rsidRPr="003D4C66">
        <w:t>GetValues</w:t>
      </w:r>
      <w:r w:rsidR="003D4C66">
        <w:t xml:space="preserve"> </w:t>
      </w:r>
      <w:r w:rsidR="00405218" w:rsidRPr="003D4C66">
        <w:t>Je</w:t>
      </w:r>
      <w:r w:rsidR="00405218">
        <w:t xml:space="preserve"> využívána jak pro vstupní, tak výstupní endpointy.</w:t>
      </w:r>
    </w:p>
    <w:p w14:paraId="0A4B9D68" w14:textId="47F8F03F" w:rsidR="0075231C" w:rsidRDefault="0075231C" w:rsidP="00E93C24">
      <w:pPr>
        <w:spacing w:line="360" w:lineRule="auto"/>
        <w:ind w:firstLine="709"/>
        <w:jc w:val="both"/>
      </w:pPr>
      <w:r>
        <w:t xml:space="preserve">Asynchronní metoda </w:t>
      </w:r>
      <w:r w:rsidRPr="0075231C">
        <w:rPr>
          <w:i/>
          <w:iCs/>
        </w:rPr>
        <w:t>GetAllValues</w:t>
      </w:r>
      <w:r>
        <w:t xml:space="preserve"> slouží k ověření dostupnosti všech vstupních endpointů. Toho je dosaženo tak, že ze seznamu vybere ty, jejichž </w:t>
      </w:r>
      <w:r w:rsidRPr="0075231C">
        <w:rPr>
          <w:i/>
          <w:iCs/>
        </w:rPr>
        <w:t>Type</w:t>
      </w:r>
      <w:r>
        <w:t xml:space="preserve"> má hodnotu </w:t>
      </w:r>
      <w:r w:rsidRPr="0075231C">
        <w:rPr>
          <w:i/>
          <w:iCs/>
        </w:rPr>
        <w:t>EndPointType.GET</w:t>
      </w:r>
      <w:r>
        <w:t xml:space="preserve">. </w:t>
      </w:r>
      <w:r w:rsidR="004A341A">
        <w:t xml:space="preserve">ty jsou následně pomocí </w:t>
      </w:r>
      <w:r w:rsidR="004A341A" w:rsidRPr="004A341A">
        <w:rPr>
          <w:i/>
          <w:iCs/>
        </w:rPr>
        <w:t>GetValues</w:t>
      </w:r>
      <w:r w:rsidR="004A341A">
        <w:t xml:space="preserve"> zavolány.</w:t>
      </w:r>
    </w:p>
    <w:p w14:paraId="1E467335" w14:textId="322F2184" w:rsidR="004A341A" w:rsidRPr="004A341A" w:rsidRDefault="004A341A" w:rsidP="00E93C24">
      <w:pPr>
        <w:spacing w:line="360" w:lineRule="auto"/>
        <w:ind w:firstLine="709"/>
        <w:jc w:val="both"/>
      </w:pPr>
      <w:r>
        <w:t xml:space="preserve">Pro volání pomalých endpointů, tedy těch, jenž mají nenulovou vlastnost </w:t>
      </w:r>
      <w:r w:rsidRPr="004A341A">
        <w:rPr>
          <w:i/>
          <w:iCs/>
        </w:rPr>
        <w:t>Delay</w:t>
      </w:r>
      <w:r>
        <w:t xml:space="preserve">, slouží asynchronní metoda </w:t>
      </w:r>
      <w:r w:rsidRPr="004A341A">
        <w:rPr>
          <w:i/>
          <w:iCs/>
        </w:rPr>
        <w:t>ParalelCall</w:t>
      </w:r>
      <w:r>
        <w:t xml:space="preserve">. Stejně jako jeho obdoba pro běžné volání využívá </w:t>
      </w:r>
      <w:r w:rsidRPr="007821AB">
        <w:rPr>
          <w:i/>
          <w:iCs/>
        </w:rPr>
        <w:t>INodeCommunication</w:t>
      </w:r>
      <w:r>
        <w:rPr>
          <w:i/>
          <w:iCs/>
        </w:rPr>
        <w:t>.</w:t>
      </w:r>
      <w:r w:rsidRPr="00405218">
        <w:rPr>
          <w:i/>
          <w:iCs/>
        </w:rPr>
        <w:t>GetValues</w:t>
      </w:r>
      <w:r>
        <w:t>, ale neprovádí aktualizaci hodnot, aby se předešlo situaci, kdy by část výpočtů iterace proběhla se starými a část již s novými hodnotami.</w:t>
      </w:r>
    </w:p>
    <w:p w14:paraId="2664D8FB" w14:textId="14E7898C" w:rsidR="007F6BFD" w:rsidRDefault="008830D2" w:rsidP="00E93C24">
      <w:pPr>
        <w:pStyle w:val="Nadpis4"/>
        <w:spacing w:line="360" w:lineRule="auto"/>
      </w:pPr>
      <w:bookmarkStart w:id="145" w:name="_Ref192957973"/>
      <w:r w:rsidRPr="008830D2">
        <w:t>EndpointVariables</w:t>
      </w:r>
      <w:bookmarkEnd w:id="145"/>
    </w:p>
    <w:p w14:paraId="38548D54" w14:textId="77777777" w:rsidR="00646C6F" w:rsidRDefault="00646C6F" w:rsidP="00E93C24">
      <w:pPr>
        <w:keepNext/>
        <w:spacing w:line="360" w:lineRule="auto"/>
        <w:ind w:firstLine="709"/>
        <w:jc w:val="center"/>
      </w:pPr>
      <w:r w:rsidRPr="00646C6F">
        <w:rPr>
          <w:noProof/>
        </w:rPr>
        <w:drawing>
          <wp:inline distT="0" distB="0" distL="0" distR="0" wp14:anchorId="4DADBD48" wp14:editId="64933BFD">
            <wp:extent cx="1232535" cy="1615240"/>
            <wp:effectExtent l="0" t="0" r="5715" b="4445"/>
            <wp:docPr id="17415830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3044" name=""/>
                    <pic:cNvPicPr/>
                  </pic:nvPicPr>
                  <pic:blipFill>
                    <a:blip r:embed="rId62"/>
                    <a:stretch>
                      <a:fillRect/>
                    </a:stretch>
                  </pic:blipFill>
                  <pic:spPr>
                    <a:xfrm>
                      <a:off x="0" y="0"/>
                      <a:ext cx="1241531" cy="1627029"/>
                    </a:xfrm>
                    <a:prstGeom prst="rect">
                      <a:avLst/>
                    </a:prstGeom>
                  </pic:spPr>
                </pic:pic>
              </a:graphicData>
            </a:graphic>
          </wp:inline>
        </w:drawing>
      </w:r>
    </w:p>
    <w:p w14:paraId="3673FAC2" w14:textId="746EB9D4" w:rsidR="00646C6F" w:rsidRPr="00646C6F" w:rsidRDefault="00646C6F" w:rsidP="00E93C24">
      <w:pPr>
        <w:pStyle w:val="Titulek"/>
        <w:spacing w:line="360" w:lineRule="auto"/>
        <w:jc w:val="center"/>
      </w:pPr>
      <w:bookmarkStart w:id="146" w:name="_Ref193726537"/>
      <w:r>
        <w:t xml:space="preserve">Obr. </w:t>
      </w:r>
      <w:fldSimple w:instr=" SEQ Obrázek \* ARABIC ">
        <w:r w:rsidR="00126427">
          <w:rPr>
            <w:noProof/>
          </w:rPr>
          <w:t>38</w:t>
        </w:r>
      </w:fldSimple>
      <w:bookmarkEnd w:id="146"/>
      <w:r>
        <w:t xml:space="preserve"> </w:t>
      </w:r>
      <w:r w:rsidR="00445D02">
        <w:t>D</w:t>
      </w:r>
      <w:r>
        <w:t>iagram tříd EdpointVariables</w:t>
      </w:r>
    </w:p>
    <w:p w14:paraId="5EFF5F86" w14:textId="0523CCD1" w:rsidR="00C23EC9" w:rsidRDefault="008E1235" w:rsidP="00E93C24">
      <w:pPr>
        <w:spacing w:line="360" w:lineRule="auto"/>
        <w:ind w:firstLine="709"/>
        <w:jc w:val="both"/>
      </w:pPr>
      <w:r>
        <w:t>Účelem této třídy</w:t>
      </w:r>
      <w:r w:rsidR="00646C6F">
        <w:t xml:space="preserve"> (</w:t>
      </w:r>
      <w:r w:rsidR="00646C6F">
        <w:fldChar w:fldCharType="begin"/>
      </w:r>
      <w:r w:rsidR="00646C6F">
        <w:instrText xml:space="preserve"> REF _Ref193726537 \h </w:instrText>
      </w:r>
      <w:r w:rsidR="00646C6F">
        <w:fldChar w:fldCharType="separate"/>
      </w:r>
      <w:r w:rsidR="00126427">
        <w:t xml:space="preserve">Obr. </w:t>
      </w:r>
      <w:r w:rsidR="00126427">
        <w:rPr>
          <w:noProof/>
        </w:rPr>
        <w:t>38</w:t>
      </w:r>
      <w:r w:rsidR="00646C6F">
        <w:fldChar w:fldCharType="end"/>
      </w:r>
      <w:r w:rsidR="00646C6F">
        <w:t>)</w:t>
      </w:r>
      <w:r>
        <w:t xml:space="preserve"> je sledovat aktualitu hodnot a sledovat stav načítání v případě endpointů na jejichž odpověď se čeká jednu či více iterací vyhodnocovací smyčky.</w:t>
      </w:r>
      <w:r w:rsidR="00B17727">
        <w:t xml:space="preserve"> Dále je takto nevolat endpointy jenž jsou v uzlu sice dostupné, ale k řešení požadované úlohy jsou nepotřebné a jejich volání by pouze prodloužilo načítací proces, zvýšilo množství dat, </w:t>
      </w:r>
      <w:r w:rsidR="00B17727">
        <w:lastRenderedPageBreak/>
        <w:t xml:space="preserve">které je potřeba přenést a uzel by musel vynaložit energii na zpracování dotazu, což je problematické obzvláště v případě bateriového provozu. </w:t>
      </w:r>
    </w:p>
    <w:p w14:paraId="5A0A0D3F" w14:textId="200F9B33" w:rsidR="00C23EC9" w:rsidRDefault="00B17727" w:rsidP="00E93C24">
      <w:pPr>
        <w:spacing w:line="360" w:lineRule="auto"/>
        <w:ind w:firstLine="709"/>
        <w:jc w:val="both"/>
      </w:pPr>
      <w:r>
        <w:t xml:space="preserve">Aby bylo vůbec možné hodnoty aktualizovat jsou potřebné reference na instance Node a </w:t>
      </w:r>
      <w:r w:rsidRPr="00B17727">
        <w:t>EndPointDo</w:t>
      </w:r>
      <w:r>
        <w:t xml:space="preserve">. Pro sdělení informace o aktuálnosti hodnot slouží booleovská vlastnost </w:t>
      </w:r>
      <w:r w:rsidRPr="00B17727">
        <w:rPr>
          <w:i/>
          <w:iCs/>
        </w:rPr>
        <w:t>IsActual</w:t>
      </w:r>
      <w:r>
        <w:t xml:space="preserve">, která je před zahájením načítání pomalého volání nastavena na </w:t>
      </w:r>
      <w:r w:rsidRPr="00B17727">
        <w:rPr>
          <w:lang w:val="en-US"/>
        </w:rPr>
        <w:t>false</w:t>
      </w:r>
      <w:r>
        <w:t xml:space="preserve">. Teprve poté co jsou hodnoty aktualizovány je nastavena na </w:t>
      </w:r>
      <w:r w:rsidRPr="00B17727">
        <w:rPr>
          <w:lang w:val="en-US"/>
        </w:rPr>
        <w:t>true</w:t>
      </w:r>
      <w:r>
        <w:t xml:space="preserve">. Podobnou funkci má </w:t>
      </w:r>
      <w:r w:rsidRPr="009B7332">
        <w:rPr>
          <w:i/>
          <w:iCs/>
        </w:rPr>
        <w:t>Loaded</w:t>
      </w:r>
      <w:r>
        <w:t>, avšak zde je hodnota změněna již v okamžiku dokončení načítání</w:t>
      </w:r>
      <w:r w:rsidR="009B7332">
        <w:t xml:space="preserve">, k čemuž dojde ještě během iterace vyhodnocovací smyčky. Opačný význam má </w:t>
      </w:r>
      <w:r w:rsidR="009B7332" w:rsidRPr="009B7332">
        <w:rPr>
          <w:i/>
          <w:iCs/>
        </w:rPr>
        <w:t>Loading</w:t>
      </w:r>
      <w:r w:rsidR="009B7332">
        <w:t xml:space="preserve"> znamenající, že načítání teprve probíhá. Tyto dvě hodnoty jsou na sobě nezávislé, protože kdyby byla použita </w:t>
      </w:r>
      <w:r w:rsidR="00C23EC9">
        <w:t>pouze</w:t>
      </w:r>
      <w:r w:rsidR="009B7332">
        <w:t xml:space="preserve"> jedna</w:t>
      </w:r>
      <w:r w:rsidR="00C23EC9">
        <w:t xml:space="preserve"> nebo by se jednalo o inverzi</w:t>
      </w:r>
      <w:r w:rsidR="009B7332">
        <w:t>, tak by v okamžiku po spuštění smyčky mohlo docháze</w:t>
      </w:r>
      <w:r w:rsidR="00C23EC9">
        <w:t>t</w:t>
      </w:r>
      <w:r w:rsidR="009B7332">
        <w:t xml:space="preserve"> k nečekaným stavům, jelikož by nebylo možné dosáhnout stavu, kdy hodnota není načítána a současně není dokončeno </w:t>
      </w:r>
      <w:r w:rsidR="00C23EC9">
        <w:t xml:space="preserve">získávání nové. </w:t>
      </w:r>
    </w:p>
    <w:p w14:paraId="6D0105BF" w14:textId="51C9E58B" w:rsidR="008E1235" w:rsidRDefault="00617710" w:rsidP="00E93C24">
      <w:pPr>
        <w:spacing w:line="360" w:lineRule="auto"/>
        <w:ind w:firstLine="709"/>
        <w:jc w:val="both"/>
      </w:pPr>
      <w:r>
        <w:t xml:space="preserve">Pro načítání hodnoty pomalých endpointů je využívána asynchronní metoda </w:t>
      </w:r>
      <w:r w:rsidRPr="00617710">
        <w:rPr>
          <w:i/>
          <w:iCs/>
        </w:rPr>
        <w:t>Load</w:t>
      </w:r>
      <w:r>
        <w:t xml:space="preserve"> volající </w:t>
      </w:r>
      <w:r w:rsidRPr="00617710">
        <w:rPr>
          <w:i/>
          <w:iCs/>
        </w:rPr>
        <w:t>Node.ParalelCall</w:t>
      </w:r>
      <w:r>
        <w:t xml:space="preserve">. </w:t>
      </w:r>
      <w:r w:rsidR="00C23EC9">
        <w:t xml:space="preserve">V momentě, kdy je načítání dokončeno, ale čeká se do konec aktuální iterace vyhodnocovací smyčky, jsou nové hodnoty uloženy v proměnné typu </w:t>
      </w:r>
      <w:r w:rsidR="00C23EC9" w:rsidRPr="00C23EC9">
        <w:rPr>
          <w:i/>
          <w:iCs/>
        </w:rPr>
        <w:t>ValuesDto</w:t>
      </w:r>
      <w:r w:rsidR="00C23EC9">
        <w:t>, odkud budou během příští fáze načítání zkopírovány stejně jako je tomu bezprostředně po načtení u klasických endpointů</w:t>
      </w:r>
      <w:r w:rsidR="006C700E">
        <w:t xml:space="preserve"> využívající metodu </w:t>
      </w:r>
      <w:r w:rsidR="00A4649C">
        <w:t>Node.</w:t>
      </w:r>
      <w:r w:rsidR="006C700E" w:rsidRPr="006C700E">
        <w:rPr>
          <w:i/>
          <w:iCs/>
        </w:rPr>
        <w:t>GetValues</w:t>
      </w:r>
      <w:r w:rsidR="00A4649C">
        <w:t xml:space="preserve"> volanou stejnojmennou metodou této třídy</w:t>
      </w:r>
      <w:r w:rsidR="006C700E">
        <w:t>.</w:t>
      </w:r>
    </w:p>
    <w:p w14:paraId="1A0709C9" w14:textId="23F075F0" w:rsidR="00BF0E20" w:rsidRDefault="00BF0E20" w:rsidP="00E93C24">
      <w:pPr>
        <w:pStyle w:val="Nadpis4"/>
        <w:spacing w:line="360" w:lineRule="auto"/>
      </w:pPr>
      <w:bookmarkStart w:id="147" w:name="_Ref192957634"/>
      <w:r>
        <w:t>Třídy datového toku</w:t>
      </w:r>
      <w:bookmarkEnd w:id="147"/>
    </w:p>
    <w:p w14:paraId="140656AA" w14:textId="563DC495" w:rsidR="00277DF4" w:rsidRDefault="00BF0E20" w:rsidP="00E93C24">
      <w:pPr>
        <w:spacing w:line="360" w:lineRule="auto"/>
        <w:ind w:firstLine="709"/>
        <w:jc w:val="both"/>
      </w:pPr>
      <w:r>
        <w:t xml:space="preserve">Aby bylo možno dynamicky měnit vyhodnocovanou logiku na základě uživatelského zadání, je nutné vytvořit objekty obsahující jak požadované operace, tak hodnoty, se kterými se mají provádět. Tuto funkci plní </w:t>
      </w:r>
      <w:r w:rsidR="00E35825">
        <w:t xml:space="preserve">generická </w:t>
      </w:r>
      <w:r>
        <w:t xml:space="preserve">třída </w:t>
      </w:r>
      <w:r w:rsidRPr="00BF0E20">
        <w:rPr>
          <w:i/>
          <w:iCs/>
        </w:rPr>
        <w:t>Operation</w:t>
      </w:r>
      <w:r>
        <w:t xml:space="preserve"> a její potomci</w:t>
      </w:r>
      <w:r w:rsidR="008167E1">
        <w:t xml:space="preserve"> (viz </w:t>
      </w:r>
      <w:r w:rsidR="008167E1">
        <w:fldChar w:fldCharType="begin"/>
      </w:r>
      <w:r w:rsidR="008167E1">
        <w:instrText xml:space="preserve"> REF _Ref193726782 \h </w:instrText>
      </w:r>
      <w:r w:rsidR="008167E1">
        <w:fldChar w:fldCharType="separate"/>
      </w:r>
      <w:r w:rsidR="00126427">
        <w:t xml:space="preserve">Obr. </w:t>
      </w:r>
      <w:r w:rsidR="00126427">
        <w:rPr>
          <w:noProof/>
        </w:rPr>
        <w:t>39</w:t>
      </w:r>
      <w:r w:rsidR="008167E1">
        <w:fldChar w:fldCharType="end"/>
      </w:r>
      <w:r w:rsidR="008167E1">
        <w:t>)</w:t>
      </w:r>
      <w:r>
        <w:t xml:space="preserve">. </w:t>
      </w:r>
      <w:r w:rsidR="009704FD">
        <w:t xml:space="preserve">Pro reprezentaci prováděné operace je využíván delegát </w:t>
      </w:r>
      <w:r w:rsidR="009704FD" w:rsidRPr="00175D1E">
        <w:rPr>
          <w:i/>
          <w:iCs/>
        </w:rPr>
        <w:t>Syst</w:t>
      </w:r>
      <w:r w:rsidR="00175D1E" w:rsidRPr="00175D1E">
        <w:rPr>
          <w:i/>
          <w:iCs/>
        </w:rPr>
        <w:t>e</w:t>
      </w:r>
      <w:r w:rsidR="009704FD" w:rsidRPr="00175D1E">
        <w:rPr>
          <w:i/>
          <w:iCs/>
        </w:rPr>
        <w:t>m.Func</w:t>
      </w:r>
      <w:r w:rsidR="009704FD">
        <w:t xml:space="preserve">, jenž má dva parametry. Hodnota pro výpočet je uložena buď ve vlastnosti </w:t>
      </w:r>
      <w:r w:rsidR="009704FD" w:rsidRPr="00175D1E">
        <w:rPr>
          <w:i/>
          <w:iCs/>
        </w:rPr>
        <w:t>Const</w:t>
      </w:r>
      <w:r w:rsidR="009704FD">
        <w:t xml:space="preserve"> nebo </w:t>
      </w:r>
      <w:r w:rsidR="009704FD" w:rsidRPr="00175D1E">
        <w:rPr>
          <w:i/>
          <w:iCs/>
        </w:rPr>
        <w:t>Ref</w:t>
      </w:r>
      <w:r w:rsidR="009704FD">
        <w:t>, v závislosti na tom, zda se jedná o</w:t>
      </w:r>
      <w:r w:rsidR="00E35825">
        <w:t> </w:t>
      </w:r>
      <w:r w:rsidR="009704FD">
        <w:t>konstantu nebo referenci</w:t>
      </w:r>
      <w:r w:rsidR="00175D1E">
        <w:t xml:space="preserve"> typu</w:t>
      </w:r>
      <w:r w:rsidR="009704FD">
        <w:t xml:space="preserve"> </w:t>
      </w:r>
      <w:r w:rsidR="009704FD" w:rsidRPr="00E35825">
        <w:rPr>
          <w:i/>
          <w:iCs/>
        </w:rPr>
        <w:t>ValueDo</w:t>
      </w:r>
      <w:r w:rsidR="00E35825">
        <w:t xml:space="preserve">. Obě tyto hodnoty jsou </w:t>
      </w:r>
      <w:r w:rsidR="00E35825" w:rsidRPr="00E35825">
        <w:rPr>
          <w:lang w:val="en-US"/>
        </w:rPr>
        <w:t>nullable</w:t>
      </w:r>
      <w:r w:rsidR="00E35825">
        <w:t xml:space="preserve"> a nastavovány pomocí konstruktoru. Výsledek je počítán pomocí generické metody </w:t>
      </w:r>
      <w:r w:rsidR="00E35825" w:rsidRPr="00E35825">
        <w:rPr>
          <w:i/>
          <w:iCs/>
        </w:rPr>
        <w:t>Execute</w:t>
      </w:r>
      <w:r w:rsidR="00E35825">
        <w:t>, jenž jako parametr přijímá hodnotu nalevo od znaménka</w:t>
      </w:r>
      <w:r w:rsidR="00D912CD">
        <w:t xml:space="preserve"> (</w:t>
      </w:r>
      <w:r w:rsidR="00D912CD">
        <w:fldChar w:fldCharType="begin"/>
      </w:r>
      <w:r w:rsidR="00D912CD">
        <w:instrText xml:space="preserve"> REF _Ref193726982 \h </w:instrText>
      </w:r>
      <w:r w:rsidR="00D912CD">
        <w:fldChar w:fldCharType="separate"/>
      </w:r>
      <w:r w:rsidR="00126427">
        <w:t xml:space="preserve">Obr. </w:t>
      </w:r>
      <w:r w:rsidR="00126427">
        <w:rPr>
          <w:noProof/>
        </w:rPr>
        <w:t>40</w:t>
      </w:r>
      <w:r w:rsidR="00D912CD">
        <w:fldChar w:fldCharType="end"/>
      </w:r>
      <w:r w:rsidR="00D912CD">
        <w:t>)</w:t>
      </w:r>
      <w:r w:rsidR="00E35825">
        <w:t>.</w:t>
      </w:r>
    </w:p>
    <w:p w14:paraId="04EB3819" w14:textId="77777777" w:rsidR="00D6440E" w:rsidRDefault="00D6440E" w:rsidP="00E93C24">
      <w:pPr>
        <w:keepNext/>
        <w:spacing w:line="360" w:lineRule="auto"/>
        <w:jc w:val="center"/>
      </w:pPr>
      <w:r w:rsidRPr="00D6440E">
        <w:rPr>
          <w:noProof/>
        </w:rPr>
        <w:lastRenderedPageBreak/>
        <w:drawing>
          <wp:inline distT="0" distB="0" distL="0" distR="0" wp14:anchorId="41771C95" wp14:editId="2E4FC321">
            <wp:extent cx="5871258" cy="2499360"/>
            <wp:effectExtent l="0" t="0" r="0" b="0"/>
            <wp:docPr id="5506136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13626" name=""/>
                    <pic:cNvPicPr/>
                  </pic:nvPicPr>
                  <pic:blipFill>
                    <a:blip r:embed="rId63"/>
                    <a:stretch>
                      <a:fillRect/>
                    </a:stretch>
                  </pic:blipFill>
                  <pic:spPr>
                    <a:xfrm>
                      <a:off x="0" y="0"/>
                      <a:ext cx="5871258" cy="2499360"/>
                    </a:xfrm>
                    <a:prstGeom prst="rect">
                      <a:avLst/>
                    </a:prstGeom>
                  </pic:spPr>
                </pic:pic>
              </a:graphicData>
            </a:graphic>
          </wp:inline>
        </w:drawing>
      </w:r>
    </w:p>
    <w:p w14:paraId="0B992D46" w14:textId="54ED0DA7" w:rsidR="00D6440E" w:rsidRDefault="00D6440E" w:rsidP="00E93C24">
      <w:pPr>
        <w:pStyle w:val="Titulek"/>
        <w:spacing w:line="360" w:lineRule="auto"/>
        <w:jc w:val="center"/>
      </w:pPr>
      <w:bookmarkStart w:id="148" w:name="_Ref193726782"/>
      <w:r>
        <w:t xml:space="preserve">Obr. </w:t>
      </w:r>
      <w:fldSimple w:instr=" SEQ Obrázek \* ARABIC ">
        <w:r w:rsidR="00126427">
          <w:rPr>
            <w:noProof/>
          </w:rPr>
          <w:t>39</w:t>
        </w:r>
      </w:fldSimple>
      <w:bookmarkEnd w:id="148"/>
      <w:r>
        <w:t xml:space="preserve"> </w:t>
      </w:r>
      <w:r w:rsidR="00536523">
        <w:t>D</w:t>
      </w:r>
      <w:r>
        <w:t>iagram tříd Operation</w:t>
      </w:r>
    </w:p>
    <w:p w14:paraId="1880F83E" w14:textId="77777777" w:rsidR="00D912CD" w:rsidRDefault="00D912CD" w:rsidP="00E93C24">
      <w:pPr>
        <w:keepNext/>
        <w:spacing w:line="360" w:lineRule="auto"/>
        <w:jc w:val="center"/>
      </w:pPr>
      <w:r w:rsidRPr="00D912CD">
        <w:rPr>
          <w:noProof/>
        </w:rPr>
        <w:drawing>
          <wp:inline distT="0" distB="0" distL="0" distR="0" wp14:anchorId="74BB488C" wp14:editId="2E366854">
            <wp:extent cx="2453640" cy="518656"/>
            <wp:effectExtent l="0" t="0" r="3810" b="0"/>
            <wp:docPr id="16137382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38256" name=""/>
                    <pic:cNvPicPr/>
                  </pic:nvPicPr>
                  <pic:blipFill>
                    <a:blip r:embed="rId64"/>
                    <a:stretch>
                      <a:fillRect/>
                    </a:stretch>
                  </pic:blipFill>
                  <pic:spPr>
                    <a:xfrm>
                      <a:off x="0" y="0"/>
                      <a:ext cx="2494979" cy="527394"/>
                    </a:xfrm>
                    <a:prstGeom prst="rect">
                      <a:avLst/>
                    </a:prstGeom>
                  </pic:spPr>
                </pic:pic>
              </a:graphicData>
            </a:graphic>
          </wp:inline>
        </w:drawing>
      </w:r>
    </w:p>
    <w:p w14:paraId="41365DBF" w14:textId="53576BA2" w:rsidR="00D912CD" w:rsidRDefault="00D912CD" w:rsidP="00E93C24">
      <w:pPr>
        <w:pStyle w:val="Titulek"/>
        <w:spacing w:line="360" w:lineRule="auto"/>
        <w:jc w:val="center"/>
      </w:pPr>
      <w:bookmarkStart w:id="149" w:name="_Ref193726982"/>
      <w:r>
        <w:t xml:space="preserve">Obr. </w:t>
      </w:r>
      <w:fldSimple w:instr=" SEQ Obrázek \* ARABIC ">
        <w:r w:rsidR="00126427">
          <w:rPr>
            <w:noProof/>
          </w:rPr>
          <w:t>40</w:t>
        </w:r>
      </w:fldSimple>
      <w:bookmarkEnd w:id="149"/>
      <w:r>
        <w:t xml:space="preserve"> </w:t>
      </w:r>
      <w:r w:rsidR="00536523">
        <w:t>K</w:t>
      </w:r>
      <w:r>
        <w:t>ód metody Execute</w:t>
      </w:r>
    </w:p>
    <w:p w14:paraId="40CC4CF2" w14:textId="2C686C5F" w:rsidR="00BF0E20" w:rsidRDefault="00277DF4" w:rsidP="00E93C24">
      <w:pPr>
        <w:spacing w:line="360" w:lineRule="auto"/>
        <w:ind w:firstLine="709"/>
        <w:jc w:val="both"/>
      </w:pPr>
      <w:r>
        <w:t>Základní třída očekává, že trojice výsledek, levá a pravá hodnota jsou stejného datového typu.</w:t>
      </w:r>
      <w:r w:rsidR="00E35825">
        <w:t xml:space="preserve"> V závislosti na tom, která z vlastností je </w:t>
      </w:r>
      <w:r w:rsidR="00E35825" w:rsidRPr="00277DF4">
        <w:rPr>
          <w:lang w:val="en-US"/>
        </w:rPr>
        <w:t>null</w:t>
      </w:r>
      <w:r w:rsidR="00E35825">
        <w:t xml:space="preserve"> dosadí hodnoty do delegáta a</w:t>
      </w:r>
      <w:r>
        <w:t> </w:t>
      </w:r>
      <w:r w:rsidR="00E35825">
        <w:t>vrátí výsledek.</w:t>
      </w:r>
      <w:r>
        <w:t xml:space="preserve"> Její stejnojmenný potomek má stejné chování, ale pravá hodnota od znaménka je jiného datové typu. Aby nedocházelo k nejasnostem, zda využít vlastnost rodiče nebo potomka, je využita schopnost jazyka C# přidáním klíčového slova </w:t>
      </w:r>
      <w:r w:rsidRPr="00277DF4">
        <w:rPr>
          <w:i/>
          <w:iCs/>
        </w:rPr>
        <w:t>new</w:t>
      </w:r>
      <w:r>
        <w:t xml:space="preserve"> v definici překrýt stejnojmennou vlastnost rodiče.</w:t>
      </w:r>
    </w:p>
    <w:p w14:paraId="167BCE50" w14:textId="10F22153" w:rsidR="00810513" w:rsidRDefault="00B63EDB" w:rsidP="00E93C24">
      <w:pPr>
        <w:spacing w:line="360" w:lineRule="auto"/>
        <w:ind w:firstLine="709"/>
        <w:jc w:val="both"/>
      </w:pPr>
      <w:r>
        <w:t xml:space="preserve">K vytvoření datového toku hodnot slouží instance generické třídy </w:t>
      </w:r>
      <w:r w:rsidRPr="00B63EDB">
        <w:rPr>
          <w:i/>
          <w:iCs/>
        </w:rPr>
        <w:t>Flow</w:t>
      </w:r>
      <w:r>
        <w:t xml:space="preserve"> </w:t>
      </w:r>
      <w:r w:rsidR="00430D9F">
        <w:t>(</w:t>
      </w:r>
      <w:r w:rsidR="00430D9F">
        <w:fldChar w:fldCharType="begin"/>
      </w:r>
      <w:r w:rsidR="00430D9F">
        <w:instrText xml:space="preserve"> REF _Ref193727383 \h </w:instrText>
      </w:r>
      <w:r w:rsidR="00430D9F">
        <w:fldChar w:fldCharType="separate"/>
      </w:r>
      <w:r w:rsidR="00126427">
        <w:t xml:space="preserve">Obr. </w:t>
      </w:r>
      <w:r w:rsidR="00126427">
        <w:rPr>
          <w:noProof/>
        </w:rPr>
        <w:t>41</w:t>
      </w:r>
      <w:r w:rsidR="00430D9F">
        <w:fldChar w:fldCharType="end"/>
      </w:r>
      <w:r w:rsidR="00430D9F">
        <w:t xml:space="preserve">) </w:t>
      </w:r>
      <w:r>
        <w:t>obsahující list operací. Aby bylo možné uložit všechny datové toky do jedné kolekce je nutné vytvořit abstraktního negenerického předka.</w:t>
      </w:r>
      <w:r w:rsidR="004D2F40">
        <w:t xml:space="preserve"> Pro umožnění vytvoření instance na základě proměnné typu </w:t>
      </w:r>
      <w:r w:rsidR="004D2F40" w:rsidRPr="004D2F40">
        <w:rPr>
          <w:i/>
          <w:iCs/>
        </w:rPr>
        <w:t>System.Type</w:t>
      </w:r>
      <w:r w:rsidR="004D2F40">
        <w:t xml:space="preserve"> je v této třídě vytvořena statická metoda, jež na základě na této hodnoty vrátí generickou instanci.</w:t>
      </w:r>
      <w:r w:rsidR="001F56C5">
        <w:t xml:space="preserve"> Každá instance </w:t>
      </w:r>
      <w:r w:rsidR="001F56C5" w:rsidRPr="001F56C5">
        <w:rPr>
          <w:i/>
          <w:iCs/>
        </w:rPr>
        <w:t>Flow</w:t>
      </w:r>
      <w:r w:rsidR="001F56C5">
        <w:t xml:space="preserve"> má jméno ve vlastnosti </w:t>
      </w:r>
      <w:r w:rsidR="001F56C5" w:rsidRPr="001F56C5">
        <w:rPr>
          <w:i/>
          <w:iCs/>
        </w:rPr>
        <w:t>Name</w:t>
      </w:r>
      <w:r w:rsidR="001F56C5">
        <w:t xml:space="preserve">, aby bylo možné se na ní odkazovat při zadávání logiky. K vyhodnocení celého datového toku slouží generická metoda </w:t>
      </w:r>
      <w:r w:rsidR="001F56C5" w:rsidRPr="001F56C5">
        <w:rPr>
          <w:i/>
          <w:iCs/>
        </w:rPr>
        <w:t>Evaluate</w:t>
      </w:r>
      <w:r w:rsidR="001F56C5">
        <w:t xml:space="preserve">. Ta na začátku vytvoří výchozí hodnotu datového typu tohoto toku, který slouží jako levá hodnota první operace, a uloží ji do proměnné pro výsledek. Poté projde celou kolekci a pro každý prvek zavolá metodu </w:t>
      </w:r>
      <w:r w:rsidR="001F56C5" w:rsidRPr="001F56C5">
        <w:rPr>
          <w:i/>
          <w:iCs/>
        </w:rPr>
        <w:t>Execute</w:t>
      </w:r>
      <w:r w:rsidR="001F56C5">
        <w:t xml:space="preserve"> s aktuálním výsledkem jako levou hodnotou. Po projetí celé kolekce vrátí hodnotu</w:t>
      </w:r>
      <w:r w:rsidR="00810513">
        <w:t>,</w:t>
      </w:r>
      <w:r w:rsidR="001F56C5">
        <w:t xml:space="preserve"> jenž se aktuálně nachází v proměnné s výsledkem.</w:t>
      </w:r>
      <w:r w:rsidR="00810513">
        <w:t xml:space="preserve"> Toto řešení sebou nese nutnost používání závorek pro určení pořadí operací. Pokud bude uživatel potřebovat tuto knihovnu implementovánu tak, </w:t>
      </w:r>
      <w:r w:rsidR="00810513">
        <w:lastRenderedPageBreak/>
        <w:t xml:space="preserve">že bude potřeba získat pouze hodnotu, je možné využít právě popsanou metodu </w:t>
      </w:r>
      <w:r w:rsidR="00810513" w:rsidRPr="00810513">
        <w:rPr>
          <w:i/>
          <w:iCs/>
        </w:rPr>
        <w:t>Evaluate</w:t>
      </w:r>
      <w:r w:rsidR="00810513">
        <w:t xml:space="preserve">, ale je počítáno s variantou, kdy jeden datový tok je součástí dalšího a k tomu slouží metoda </w:t>
      </w:r>
      <w:r w:rsidR="00810513" w:rsidRPr="00810513">
        <w:rPr>
          <w:i/>
          <w:iCs/>
        </w:rPr>
        <w:t>Run</w:t>
      </w:r>
      <w:r w:rsidR="00810513">
        <w:t xml:space="preserve">. Ta takto vypočtený výsledek vloží do </w:t>
      </w:r>
      <w:r w:rsidR="00B02F6C" w:rsidRPr="00B02F6C">
        <w:rPr>
          <w:i/>
          <w:iCs/>
        </w:rPr>
        <w:t>ValueDo</w:t>
      </w:r>
      <w:r w:rsidR="00B02F6C">
        <w:t xml:space="preserve"> </w:t>
      </w:r>
      <w:r w:rsidR="00810513">
        <w:t>vlastnosti</w:t>
      </w:r>
      <w:r w:rsidR="00B02F6C">
        <w:t xml:space="preserve"> </w:t>
      </w:r>
      <w:r w:rsidR="00B02F6C" w:rsidRPr="00B02F6C">
        <w:rPr>
          <w:i/>
          <w:iCs/>
        </w:rPr>
        <w:t>Output</w:t>
      </w:r>
      <w:r w:rsidR="00B02F6C">
        <w:t xml:space="preserve">, kterou je možné použít jako referenci. Aby bylo možné sledovat, zda v této iteraci vyhodnocovací smyčky již byl výsledek datového toku vypočítán, je využívána třída </w:t>
      </w:r>
      <w:r w:rsidR="00B02F6C" w:rsidRPr="00B02F6C">
        <w:rPr>
          <w:i/>
          <w:iCs/>
        </w:rPr>
        <w:t>FlowResult</w:t>
      </w:r>
      <w:r w:rsidR="00A14B3F" w:rsidRPr="00A14B3F">
        <w:t xml:space="preserve"> (</w:t>
      </w:r>
      <w:r w:rsidR="00891C46">
        <w:fldChar w:fldCharType="begin"/>
      </w:r>
      <w:r w:rsidR="00891C46">
        <w:instrText xml:space="preserve"> REF _Ref193727489 \h </w:instrText>
      </w:r>
      <w:r w:rsidR="00891C46">
        <w:fldChar w:fldCharType="separate"/>
      </w:r>
      <w:r w:rsidR="00126427">
        <w:t xml:space="preserve">Obr. </w:t>
      </w:r>
      <w:r w:rsidR="00126427">
        <w:rPr>
          <w:noProof/>
        </w:rPr>
        <w:t>42</w:t>
      </w:r>
      <w:r w:rsidR="00891C46">
        <w:fldChar w:fldCharType="end"/>
      </w:r>
      <w:r w:rsidR="00A14B3F" w:rsidRPr="00A14B3F">
        <w:t>)</w:t>
      </w:r>
      <w:r w:rsidR="00B02F6C" w:rsidRPr="00A14B3F">
        <w:t xml:space="preserve">, </w:t>
      </w:r>
      <w:r w:rsidR="00B02F6C">
        <w:t xml:space="preserve">jejíž instance je vytvářena pomocí metody </w:t>
      </w:r>
      <w:r w:rsidR="00B02F6C" w:rsidRPr="00B02F6C">
        <w:rPr>
          <w:i/>
          <w:iCs/>
        </w:rPr>
        <w:t>GetResult</w:t>
      </w:r>
      <w:r w:rsidR="00B02F6C">
        <w:t>.</w:t>
      </w:r>
    </w:p>
    <w:p w14:paraId="034CFA8C" w14:textId="77777777" w:rsidR="00430D9F" w:rsidRDefault="00430D9F" w:rsidP="00E93C24">
      <w:pPr>
        <w:keepNext/>
        <w:spacing w:line="360" w:lineRule="auto"/>
        <w:ind w:firstLine="709"/>
        <w:jc w:val="center"/>
      </w:pPr>
      <w:r w:rsidRPr="00430D9F">
        <w:rPr>
          <w:noProof/>
        </w:rPr>
        <w:drawing>
          <wp:inline distT="0" distB="0" distL="0" distR="0" wp14:anchorId="35A0BF99" wp14:editId="4A8DD0C0">
            <wp:extent cx="3436620" cy="1575117"/>
            <wp:effectExtent l="0" t="0" r="0" b="6350"/>
            <wp:docPr id="17736247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4717" name=""/>
                    <pic:cNvPicPr/>
                  </pic:nvPicPr>
                  <pic:blipFill>
                    <a:blip r:embed="rId65"/>
                    <a:stretch>
                      <a:fillRect/>
                    </a:stretch>
                  </pic:blipFill>
                  <pic:spPr>
                    <a:xfrm>
                      <a:off x="0" y="0"/>
                      <a:ext cx="3444245" cy="1578612"/>
                    </a:xfrm>
                    <a:prstGeom prst="rect">
                      <a:avLst/>
                    </a:prstGeom>
                  </pic:spPr>
                </pic:pic>
              </a:graphicData>
            </a:graphic>
          </wp:inline>
        </w:drawing>
      </w:r>
    </w:p>
    <w:p w14:paraId="457D98CE" w14:textId="23CBAE0C" w:rsidR="00430D9F" w:rsidRDefault="00430D9F" w:rsidP="00E93C24">
      <w:pPr>
        <w:pStyle w:val="Titulek"/>
        <w:spacing w:line="360" w:lineRule="auto"/>
        <w:jc w:val="center"/>
      </w:pPr>
      <w:bookmarkStart w:id="150" w:name="_Ref193727383"/>
      <w:r>
        <w:t xml:space="preserve">Obr. </w:t>
      </w:r>
      <w:fldSimple w:instr=" SEQ Obrázek \* ARABIC ">
        <w:r w:rsidR="00126427">
          <w:rPr>
            <w:noProof/>
          </w:rPr>
          <w:t>41</w:t>
        </w:r>
      </w:fldSimple>
      <w:bookmarkEnd w:id="150"/>
      <w:r>
        <w:t xml:space="preserve"> </w:t>
      </w:r>
      <w:r w:rsidR="00DE31F0">
        <w:t>D</w:t>
      </w:r>
      <w:r>
        <w:t>iagram tříd Flow</w:t>
      </w:r>
    </w:p>
    <w:p w14:paraId="5254B14D" w14:textId="77777777" w:rsidR="00430D9F" w:rsidRDefault="00430D9F" w:rsidP="00E93C24">
      <w:pPr>
        <w:keepNext/>
        <w:spacing w:line="360" w:lineRule="auto"/>
        <w:jc w:val="center"/>
      </w:pPr>
      <w:r w:rsidRPr="00430D9F">
        <w:rPr>
          <w:noProof/>
        </w:rPr>
        <w:drawing>
          <wp:inline distT="0" distB="0" distL="0" distR="0" wp14:anchorId="0615B024" wp14:editId="6B9A48EE">
            <wp:extent cx="5580380" cy="1762125"/>
            <wp:effectExtent l="0" t="0" r="1270" b="9525"/>
            <wp:docPr id="91205419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54195" name=""/>
                    <pic:cNvPicPr/>
                  </pic:nvPicPr>
                  <pic:blipFill>
                    <a:blip r:embed="rId66"/>
                    <a:stretch>
                      <a:fillRect/>
                    </a:stretch>
                  </pic:blipFill>
                  <pic:spPr>
                    <a:xfrm>
                      <a:off x="0" y="0"/>
                      <a:ext cx="5580380" cy="1762125"/>
                    </a:xfrm>
                    <a:prstGeom prst="rect">
                      <a:avLst/>
                    </a:prstGeom>
                  </pic:spPr>
                </pic:pic>
              </a:graphicData>
            </a:graphic>
          </wp:inline>
        </w:drawing>
      </w:r>
    </w:p>
    <w:p w14:paraId="26D08CFF" w14:textId="2C97801F" w:rsidR="00430D9F" w:rsidRPr="00430D9F" w:rsidRDefault="00430D9F" w:rsidP="00E93C24">
      <w:pPr>
        <w:pStyle w:val="Titulek"/>
        <w:spacing w:line="360" w:lineRule="auto"/>
        <w:jc w:val="center"/>
      </w:pPr>
      <w:bookmarkStart w:id="151" w:name="_Ref193727489"/>
      <w:r>
        <w:t xml:space="preserve">Obr. </w:t>
      </w:r>
      <w:fldSimple w:instr=" SEQ Obrázek \* ARABIC ">
        <w:r w:rsidR="00126427">
          <w:rPr>
            <w:noProof/>
          </w:rPr>
          <w:t>42</w:t>
        </w:r>
      </w:fldSimple>
      <w:bookmarkEnd w:id="151"/>
      <w:r>
        <w:t xml:space="preserve"> </w:t>
      </w:r>
      <w:r w:rsidR="00DE31F0">
        <w:t>D</w:t>
      </w:r>
      <w:r>
        <w:t>iagram tříd FlowResult</w:t>
      </w:r>
    </w:p>
    <w:p w14:paraId="6AF8B6EC" w14:textId="5E3008DF" w:rsidR="00B02F6C" w:rsidRDefault="00B02F6C" w:rsidP="00E93C24">
      <w:pPr>
        <w:spacing w:line="360" w:lineRule="auto"/>
        <w:ind w:firstLine="709"/>
        <w:jc w:val="both"/>
      </w:pPr>
      <w:r>
        <w:t xml:space="preserve">Stejně jako v případě </w:t>
      </w:r>
      <w:r w:rsidRPr="007556D9">
        <w:rPr>
          <w:i/>
          <w:iCs/>
        </w:rPr>
        <w:t>Flow</w:t>
      </w:r>
      <w:r>
        <w:t xml:space="preserve"> je </w:t>
      </w:r>
      <w:r w:rsidRPr="007556D9">
        <w:rPr>
          <w:i/>
          <w:iCs/>
        </w:rPr>
        <w:t>FlowResult</w:t>
      </w:r>
      <w:r>
        <w:t xml:space="preserve"> generická třída s negenerickou abstraktní rodičovskou třídou.</w:t>
      </w:r>
      <w:r w:rsidR="007556D9">
        <w:t xml:space="preserve"> Booleovská hodnota </w:t>
      </w:r>
      <w:r w:rsidR="007556D9" w:rsidRPr="007556D9">
        <w:rPr>
          <w:lang w:val="en-US"/>
        </w:rPr>
        <w:t>Finished</w:t>
      </w:r>
      <w:r w:rsidR="007556D9">
        <w:t xml:space="preserve"> vyjadřuje, zda v této iteraci již byl</w:t>
      </w:r>
      <w:r w:rsidR="005C24BC">
        <w:t xml:space="preserve"> provedeno vyhodnocení datového toku. Jeho výsledek je uložen v proměnné. Pokud při zavolaní konstruktoru </w:t>
      </w:r>
      <w:r w:rsidR="005C24BC" w:rsidRPr="005C24BC">
        <w:rPr>
          <w:i/>
          <w:iCs/>
        </w:rPr>
        <w:t>Flow</w:t>
      </w:r>
      <w:r w:rsidR="005C24BC">
        <w:t xml:space="preserve">, pro který je instance vytvářena nemá nastavenou instanci </w:t>
      </w:r>
      <w:r w:rsidR="005C24BC" w:rsidRPr="005C24BC">
        <w:rPr>
          <w:i/>
          <w:iCs/>
        </w:rPr>
        <w:t>ValueDo</w:t>
      </w:r>
      <w:r w:rsidR="005C24BC">
        <w:t xml:space="preserve">, kam bude vkládat výsledek, je vytvořena nová, jenž má stejné jméno jako datový tok, ale na konec je doplněno _out. V opačném případě je pouze uložena reference na tento objekt. </w:t>
      </w:r>
      <w:r w:rsidR="007556D9">
        <w:t xml:space="preserve">K získání výsledku slouží vlastnost </w:t>
      </w:r>
      <w:r w:rsidR="007556D9" w:rsidRPr="005C24BC">
        <w:rPr>
          <w:i/>
          <w:iCs/>
        </w:rPr>
        <w:t>Value</w:t>
      </w:r>
      <w:r w:rsidR="007556D9">
        <w:t>, která obsahuje pouze get</w:t>
      </w:r>
      <w:r w:rsidR="005C24BC">
        <w:t>. Pokud v této iteraci již došlo k vyhodnocení, je rovnou vrácen výsledek. V opačném případě je provedeno vyhodnocení</w:t>
      </w:r>
      <w:r w:rsidR="00454B59">
        <w:t xml:space="preserve">. Poté jsou nastaveny hodnoty </w:t>
      </w:r>
      <w:r w:rsidR="00454B59" w:rsidRPr="00454B59">
        <w:rPr>
          <w:i/>
          <w:iCs/>
        </w:rPr>
        <w:t>Finished</w:t>
      </w:r>
      <w:r w:rsidR="00454B59">
        <w:t xml:space="preserve">, </w:t>
      </w:r>
      <w:r w:rsidR="00454B59" w:rsidRPr="00454B59">
        <w:rPr>
          <w:i/>
          <w:iCs/>
        </w:rPr>
        <w:t>IsActual</w:t>
      </w:r>
      <w:r w:rsidR="00454B59">
        <w:t xml:space="preserve"> a </w:t>
      </w:r>
      <w:r w:rsidR="00454B59" w:rsidRPr="00454B59">
        <w:rPr>
          <w:i/>
          <w:iCs/>
        </w:rPr>
        <w:t>_lastRun</w:t>
      </w:r>
      <w:r w:rsidR="00454B59">
        <w:t xml:space="preserve">. Poslední dvě zmíněné jsou využity v případě, kdy je pomocí vlastnosti </w:t>
      </w:r>
      <w:r w:rsidR="00454B59" w:rsidRPr="00454B59">
        <w:rPr>
          <w:i/>
          <w:iCs/>
        </w:rPr>
        <w:t>RunFrequency</w:t>
      </w:r>
      <w:r w:rsidR="00454B59">
        <w:t xml:space="preserve"> nastaveno, aby </w:t>
      </w:r>
      <w:r w:rsidR="00454B59">
        <w:lastRenderedPageBreak/>
        <w:t xml:space="preserve">vyhodnocení bylo prováděno jednou za určitý časový úsek. V takovém případě </w:t>
      </w:r>
      <w:r w:rsidR="00454B59" w:rsidRPr="00454B59">
        <w:t>IsActual</w:t>
      </w:r>
      <w:r w:rsidR="00454B59">
        <w:t xml:space="preserve"> slouží jako indikátor, že výsledek nepochází z této iterace. Na začátku nové iterace vyhodnocovací smyčky je zavolána metoda </w:t>
      </w:r>
      <w:r w:rsidR="00454B59" w:rsidRPr="00454B59">
        <w:rPr>
          <w:i/>
          <w:iCs/>
        </w:rPr>
        <w:t>NewIteration</w:t>
      </w:r>
      <w:r w:rsidR="00454B59">
        <w:t>, která na základě aktuálního času</w:t>
      </w:r>
      <w:r w:rsidR="00A017BD">
        <w:t>,</w:t>
      </w:r>
      <w:r w:rsidR="00454B59">
        <w:t xml:space="preserve"> </w:t>
      </w:r>
      <w:r w:rsidR="00454B59" w:rsidRPr="00A017BD">
        <w:rPr>
          <w:i/>
          <w:iCs/>
        </w:rPr>
        <w:t>_lastRun</w:t>
      </w:r>
      <w:r w:rsidR="00454B59">
        <w:t xml:space="preserve"> a </w:t>
      </w:r>
      <w:r w:rsidR="00454B59" w:rsidRPr="00A017BD">
        <w:rPr>
          <w:i/>
          <w:iCs/>
        </w:rPr>
        <w:t>RunFrequency</w:t>
      </w:r>
      <w:r w:rsidR="00454B59">
        <w:t>, jejíž výchozí hodnota je 0 </w:t>
      </w:r>
      <w:r w:rsidR="00A017BD">
        <w:t>µ</w:t>
      </w:r>
      <w:r w:rsidR="00454B59">
        <w:t xml:space="preserve">s, </w:t>
      </w:r>
      <w:r w:rsidR="00A017BD">
        <w:t xml:space="preserve">nastavuje hodnoty </w:t>
      </w:r>
      <w:r w:rsidR="00A017BD" w:rsidRPr="00A017BD">
        <w:rPr>
          <w:i/>
          <w:iCs/>
        </w:rPr>
        <w:t>IsActual</w:t>
      </w:r>
      <w:r w:rsidR="00A017BD">
        <w:t xml:space="preserve"> a </w:t>
      </w:r>
      <w:r w:rsidR="00A017BD" w:rsidRPr="00A017BD">
        <w:rPr>
          <w:i/>
          <w:iCs/>
        </w:rPr>
        <w:t>Finished</w:t>
      </w:r>
      <w:r w:rsidR="00A017BD">
        <w:t xml:space="preserve">. V případě že datový tok je současně výstupem systému, je použita metoda </w:t>
      </w:r>
      <w:r w:rsidR="00A017BD" w:rsidRPr="00A017BD">
        <w:rPr>
          <w:i/>
          <w:iCs/>
        </w:rPr>
        <w:t>BindOutput</w:t>
      </w:r>
      <w:r w:rsidR="00A017BD">
        <w:t xml:space="preserve">, jenž nahradí vlastnost </w:t>
      </w:r>
      <w:r w:rsidR="00A017BD" w:rsidRPr="00A017BD">
        <w:rPr>
          <w:i/>
          <w:iCs/>
        </w:rPr>
        <w:t xml:space="preserve">Flow.Output </w:t>
      </w:r>
      <w:r w:rsidR="00A017BD">
        <w:t>hodnotou endpointu.</w:t>
      </w:r>
    </w:p>
    <w:p w14:paraId="4CC4B1AD" w14:textId="27789DEF" w:rsidR="00B63EDB" w:rsidRDefault="00405F32" w:rsidP="00E93C24">
      <w:pPr>
        <w:spacing w:line="360" w:lineRule="auto"/>
        <w:ind w:firstLine="709"/>
        <w:jc w:val="both"/>
      </w:pPr>
      <w:r>
        <w:t xml:space="preserve">Pro využití výsledku z datového toku v jiném slouží třída </w:t>
      </w:r>
      <w:r w:rsidRPr="00B61EF9">
        <w:rPr>
          <w:i/>
          <w:iCs/>
        </w:rPr>
        <w:t>SubFlowOperation</w:t>
      </w:r>
      <w:r>
        <w:t xml:space="preserve">, která je potomkem </w:t>
      </w:r>
      <w:r w:rsidRPr="00B61EF9">
        <w:rPr>
          <w:i/>
          <w:iCs/>
        </w:rPr>
        <w:t>Operation</w:t>
      </w:r>
      <w:r>
        <w:t xml:space="preserve">. její konstruktor přijímá </w:t>
      </w:r>
      <w:r w:rsidRPr="00405F32">
        <w:rPr>
          <w:i/>
          <w:iCs/>
        </w:rPr>
        <w:t>FlowResult</w:t>
      </w:r>
      <w:r>
        <w:t xml:space="preserve"> a </w:t>
      </w:r>
      <w:r>
        <w:rPr>
          <w:i/>
          <w:iCs/>
        </w:rPr>
        <w:t>S</w:t>
      </w:r>
      <w:r w:rsidRPr="00405F32">
        <w:rPr>
          <w:i/>
          <w:iCs/>
        </w:rPr>
        <w:t>ystem.Func</w:t>
      </w:r>
      <w:r>
        <w:t xml:space="preserve">, jehož levá hodnota a výsledek musí být stejného datového typu. Při výpočtu jako </w:t>
      </w:r>
      <w:r w:rsidR="004E3AA2">
        <w:t xml:space="preserve">hodnotu na </w:t>
      </w:r>
      <w:r>
        <w:t>prav</w:t>
      </w:r>
      <w:r w:rsidR="004E3AA2">
        <w:t>é</w:t>
      </w:r>
      <w:r>
        <w:t xml:space="preserve"> stran</w:t>
      </w:r>
      <w:r w:rsidR="004E3AA2">
        <w:t>ě operátoru</w:t>
      </w:r>
      <w:r>
        <w:t xml:space="preserve"> využívá </w:t>
      </w:r>
      <w:r w:rsidRPr="00405F32">
        <w:rPr>
          <w:i/>
          <w:iCs/>
        </w:rPr>
        <w:t>FlowResult.Value</w:t>
      </w:r>
      <w:r w:rsidR="004E3AA2">
        <w:t>.</w:t>
      </w:r>
    </w:p>
    <w:p w14:paraId="5CC9EAAF" w14:textId="40B7626F" w:rsidR="00B61EF9" w:rsidRDefault="007A5129" w:rsidP="00E93C24">
      <w:pPr>
        <w:spacing w:line="360" w:lineRule="auto"/>
        <w:ind w:firstLine="709"/>
        <w:jc w:val="both"/>
      </w:pPr>
      <w:r>
        <w:t xml:space="preserve">Speciálním případem je </w:t>
      </w:r>
      <w:commentRangeStart w:id="152"/>
      <w:r w:rsidRPr="007A5129">
        <w:rPr>
          <w:i/>
          <w:iCs/>
        </w:rPr>
        <w:t>MergeFlowOperation</w:t>
      </w:r>
      <w:r>
        <w:t xml:space="preserve"> </w:t>
      </w:r>
      <w:commentRangeEnd w:id="152"/>
      <w:r w:rsidR="00573C47">
        <w:rPr>
          <w:rStyle w:val="Odkaznakoment"/>
        </w:rPr>
        <w:commentReference w:id="152"/>
      </w:r>
      <w:r>
        <w:t xml:space="preserve">sloužící k sloučení výsledků dvou datových toků. Oproti ostatním potomkům </w:t>
      </w:r>
      <w:r w:rsidRPr="007A5129">
        <w:rPr>
          <w:i/>
          <w:iCs/>
        </w:rPr>
        <w:t>Operation</w:t>
      </w:r>
      <w:r>
        <w:t xml:space="preserve"> </w:t>
      </w:r>
      <w:r w:rsidR="00C045B6">
        <w:t xml:space="preserve">výsledek, levá a pravá strana mohou být rozdílných datových typů. Ačkoliv metoda </w:t>
      </w:r>
      <w:r w:rsidR="00C045B6" w:rsidRPr="00C045B6">
        <w:rPr>
          <w:i/>
          <w:iCs/>
        </w:rPr>
        <w:t>Execute</w:t>
      </w:r>
      <w:r w:rsidR="00C045B6">
        <w:t xml:space="preserve"> má parametr, je zde pouze kvůli dědičnosti, ale k výpočtu není využit</w:t>
      </w:r>
      <w:r w:rsidR="00573C47">
        <w:t xml:space="preserve">. Aby bylo možné tento výsledek použít pro výpočet, je potřeba současně použít instanci třídy </w:t>
      </w:r>
      <w:r w:rsidR="00573C47" w:rsidRPr="00573C47">
        <w:rPr>
          <w:i/>
          <w:iCs/>
        </w:rPr>
        <w:t>FlowMerge</w:t>
      </w:r>
      <w:r w:rsidR="00573C47">
        <w:t xml:space="preserve">, jenž je potomkem </w:t>
      </w:r>
      <w:r w:rsidR="00573C47" w:rsidRPr="00573C47">
        <w:rPr>
          <w:i/>
          <w:iCs/>
        </w:rPr>
        <w:t>FlowResult</w:t>
      </w:r>
      <w:r w:rsidR="00573C47">
        <w:t>.</w:t>
      </w:r>
      <w:r w:rsidR="00F96C24">
        <w:t xml:space="preserve"> V konstruktoru je vytvořena na základě dvou </w:t>
      </w:r>
      <w:r w:rsidR="00F96C24" w:rsidRPr="00573C47">
        <w:rPr>
          <w:i/>
          <w:iCs/>
        </w:rPr>
        <w:t>FlowResult</w:t>
      </w:r>
      <w:r w:rsidR="00F96C24" w:rsidRPr="00F96C24">
        <w:t xml:space="preserve"> a</w:t>
      </w:r>
      <w:r w:rsidR="00F96C24">
        <w:rPr>
          <w:i/>
          <w:iCs/>
        </w:rPr>
        <w:t xml:space="preserve"> System.Func</w:t>
      </w:r>
      <w:r w:rsidR="00F96C24">
        <w:t xml:space="preserve"> vytvořena instance </w:t>
      </w:r>
      <w:r w:rsidR="00F96C24" w:rsidRPr="007A5129">
        <w:rPr>
          <w:i/>
          <w:iCs/>
        </w:rPr>
        <w:t>MergeFlowOperation</w:t>
      </w:r>
      <w:r w:rsidR="00F96C24">
        <w:t xml:space="preserve">. Vlastnost </w:t>
      </w:r>
      <w:r w:rsidR="00F96C24" w:rsidRPr="00F96C24">
        <w:rPr>
          <w:i/>
          <w:iCs/>
        </w:rPr>
        <w:t>Value</w:t>
      </w:r>
      <w:r w:rsidR="00F96C24">
        <w:t xml:space="preserve"> vypadá téměř totožně jako v rodičovské třídě, ale místo datového toku je zde vyhodnocována operace.</w:t>
      </w:r>
    </w:p>
    <w:p w14:paraId="71D5EB81" w14:textId="62C08546" w:rsidR="00D65B39" w:rsidRDefault="00D65B39" w:rsidP="00E93C24">
      <w:pPr>
        <w:pStyle w:val="Nadpis4"/>
        <w:spacing w:line="360" w:lineRule="auto"/>
      </w:pPr>
      <w:bookmarkStart w:id="153" w:name="_Ref193123669"/>
      <w:r w:rsidRPr="00D65B39">
        <w:t>NodeRepository</w:t>
      </w:r>
      <w:bookmarkEnd w:id="153"/>
    </w:p>
    <w:p w14:paraId="2FD367C0" w14:textId="0D471523" w:rsidR="00482DC9" w:rsidRDefault="00BF1051" w:rsidP="00E93C24">
      <w:pPr>
        <w:spacing w:line="360" w:lineRule="auto"/>
        <w:ind w:firstLine="709"/>
        <w:jc w:val="both"/>
      </w:pPr>
      <w:r>
        <w:t xml:space="preserve">Třída </w:t>
      </w:r>
      <w:r w:rsidRPr="00BF1051">
        <w:rPr>
          <w:i/>
          <w:iCs/>
        </w:rPr>
        <w:t>NodeRepository</w:t>
      </w:r>
      <w:r w:rsidRPr="00BF1051">
        <w:t xml:space="preserve"> </w:t>
      </w:r>
      <w:r>
        <w:t>implementující rozhraní</w:t>
      </w:r>
      <w:r w:rsidRPr="00BF1051">
        <w:t xml:space="preserve"> </w:t>
      </w:r>
      <w:r w:rsidRPr="00BF1051">
        <w:rPr>
          <w:i/>
          <w:iCs/>
        </w:rPr>
        <w:t>INodeRepository</w:t>
      </w:r>
      <w:r w:rsidR="0012383D">
        <w:t xml:space="preserve"> (viz </w:t>
      </w:r>
      <w:r w:rsidR="0012383D">
        <w:fldChar w:fldCharType="begin"/>
      </w:r>
      <w:r w:rsidR="0012383D">
        <w:instrText xml:space="preserve"> REF _Ref193727745 \h </w:instrText>
      </w:r>
      <w:r w:rsidR="0012383D">
        <w:fldChar w:fldCharType="separate"/>
      </w:r>
      <w:r w:rsidR="00126427">
        <w:t xml:space="preserve">Obr. </w:t>
      </w:r>
      <w:r w:rsidR="00126427">
        <w:rPr>
          <w:noProof/>
        </w:rPr>
        <w:t>43</w:t>
      </w:r>
      <w:r w:rsidR="0012383D">
        <w:fldChar w:fldCharType="end"/>
      </w:r>
      <w:r w:rsidR="0012383D">
        <w:t>)</w:t>
      </w:r>
      <w:r>
        <w:t xml:space="preserve">, čímž je snížena závislost vyšší vrstvy na konkrétní implementaci, slouží jako globální úložiště instancí třídy </w:t>
      </w:r>
      <w:r>
        <w:rPr>
          <w:i/>
          <w:iCs/>
        </w:rPr>
        <w:t>Node</w:t>
      </w:r>
      <w:r>
        <w:t xml:space="preserve">. Očekává se, že tato třída bude využívána jako singleton. Jádrem této třídy je kolekce </w:t>
      </w:r>
      <w:r>
        <w:rPr>
          <w:i/>
          <w:iCs/>
        </w:rPr>
        <w:t>Nodes</w:t>
      </w:r>
      <w:r>
        <w:t xml:space="preserve">, obsahující seznam všech uzlů připojených do systému. Pro přidání nového uzlu slouží asynchronní metoda </w:t>
      </w:r>
      <w:r>
        <w:rPr>
          <w:i/>
          <w:iCs/>
        </w:rPr>
        <w:t>AddNode</w:t>
      </w:r>
      <w:r>
        <w:t>, jejímž parametrem je přidávaný uzel. Než dojde k přidání, je ověřena nenulovost adresy a jména. Jelikož je jméno využíváno jako identifikátor při zadávání logiky, musí být unikátní.</w:t>
      </w:r>
      <w:r w:rsidR="00262DAA">
        <w:t xml:space="preserve"> Pokud je některý z těchto požadavků nesplněn, je vyhozena výjimka </w:t>
      </w:r>
      <w:r w:rsidR="00262DAA" w:rsidRPr="00262DAA">
        <w:rPr>
          <w:i/>
          <w:iCs/>
        </w:rPr>
        <w:t>System.ArgumentException</w:t>
      </w:r>
      <w:r w:rsidR="00262DAA">
        <w:t xml:space="preserve"> s odpovídajícím chybovou zprávou. V opačném případě je zavolána metoda </w:t>
      </w:r>
      <w:r w:rsidR="00262DAA" w:rsidRPr="00262DAA">
        <w:rPr>
          <w:i/>
          <w:iCs/>
        </w:rPr>
        <w:t>GetEndPoints</w:t>
      </w:r>
      <w:r w:rsidR="00262DAA">
        <w:t xml:space="preserve">, aby bylo možné získat seznam dostupných endpointů. Po jejím dokončení je pomocí </w:t>
      </w:r>
      <w:r w:rsidR="00262DAA" w:rsidRPr="00262DAA">
        <w:rPr>
          <w:i/>
          <w:iCs/>
        </w:rPr>
        <w:t>GetAllValues</w:t>
      </w:r>
      <w:r w:rsidR="00262DAA">
        <w:t xml:space="preserve"> ověřena jejich dostupnost (viz Kap. </w:t>
      </w:r>
      <w:r w:rsidR="00262DAA">
        <w:fldChar w:fldCharType="begin"/>
      </w:r>
      <w:r w:rsidR="00262DAA">
        <w:instrText xml:space="preserve"> REF _Ref192709293 \r \h </w:instrText>
      </w:r>
      <w:r w:rsidR="00262DAA">
        <w:fldChar w:fldCharType="separate"/>
      </w:r>
      <w:r w:rsidR="00126427">
        <w:t>4.1.2.3</w:t>
      </w:r>
      <w:r w:rsidR="00262DAA">
        <w:fldChar w:fldCharType="end"/>
      </w:r>
      <w:r w:rsidR="00262DAA">
        <w:t xml:space="preserve">). V případě, že je seznam prázdný, je vyhozena výjimka </w:t>
      </w:r>
      <w:r w:rsidR="00262DAA" w:rsidRPr="00262DAA">
        <w:rPr>
          <w:i/>
          <w:iCs/>
        </w:rPr>
        <w:t>MainNode.Exceptions.NoEndPointException</w:t>
      </w:r>
      <w:r w:rsidR="00262DAA">
        <w:t>, protože</w:t>
      </w:r>
      <w:r w:rsidR="00262DAA" w:rsidRPr="00262DAA">
        <w:t xml:space="preserve"> </w:t>
      </w:r>
      <w:r w:rsidR="00262DAA">
        <w:t xml:space="preserve">nemá smysl přidával uzel, který nejde </w:t>
      </w:r>
      <w:r w:rsidR="00262DAA">
        <w:lastRenderedPageBreak/>
        <w:t xml:space="preserve">zavolat. </w:t>
      </w:r>
      <w:r w:rsidR="00D41A09">
        <w:t xml:space="preserve">Pouze pokud nedošlo k žádnému problému je uzel přidán a změněna hodnota počítadla. Jelikož je počet uzlů použit jako výchozí název uzlu, jedná se o statickou hodnotu, jenž není součástí instance. Toto je z důvodu předcházení cyklických referencí. </w:t>
      </w:r>
    </w:p>
    <w:p w14:paraId="0E93AC4E" w14:textId="16755F3D" w:rsidR="00BF1051" w:rsidRDefault="00D41A09" w:rsidP="00E93C24">
      <w:pPr>
        <w:spacing w:line="360" w:lineRule="auto"/>
        <w:ind w:firstLine="709"/>
        <w:jc w:val="both"/>
      </w:pPr>
      <w:r>
        <w:t xml:space="preserve">Pro Uložení seznamu slouží metoda </w:t>
      </w:r>
      <w:r w:rsidRPr="00D41A09">
        <w:rPr>
          <w:i/>
          <w:iCs/>
        </w:rPr>
        <w:t>SaveNodes</w:t>
      </w:r>
      <w:r>
        <w:t>, vracející serializovanou kolekci uzlů.</w:t>
      </w:r>
      <w:r w:rsidR="00AF01ED">
        <w:t xml:space="preserve"> Třída neřeší ukládání sama, protože </w:t>
      </w:r>
      <w:r w:rsidR="00AF01ED" w:rsidRPr="00AF01ED">
        <w:rPr>
          <w:i/>
          <w:iCs/>
        </w:rPr>
        <w:t>MainNode.Logic</w:t>
      </w:r>
      <w:r w:rsidR="00AF01ED">
        <w:t xml:space="preserve"> je knihovnou a může být implementována v různých typech aplikace včetně webových.</w:t>
      </w:r>
      <w:r w:rsidR="008431C9">
        <w:t xml:space="preserve"> Z tohoto důvodu je zde řešena pouze serializace a deserializace, ale práce s perzistentním úložištěm je přenecháno vyšší vrstvě. Obdobně metoda </w:t>
      </w:r>
      <w:r w:rsidR="008431C9" w:rsidRPr="008431C9">
        <w:rPr>
          <w:i/>
          <w:iCs/>
        </w:rPr>
        <w:t>LoadNodes</w:t>
      </w:r>
      <w:r w:rsidR="008431C9">
        <w:t xml:space="preserve"> má jako parametr textový řetězec ve formátu JSON. Po deserializaci na </w:t>
      </w:r>
      <w:r w:rsidR="008431C9" w:rsidRPr="008431C9">
        <w:rPr>
          <w:i/>
          <w:iCs/>
        </w:rPr>
        <w:t>List&lt;Node&gt;</w:t>
      </w:r>
      <w:r w:rsidR="008431C9">
        <w:t xml:space="preserve"> se pokusí pomocí metody </w:t>
      </w:r>
      <w:r w:rsidR="008431C9" w:rsidRPr="008431C9">
        <w:rPr>
          <w:i/>
          <w:iCs/>
        </w:rPr>
        <w:t>AddNode</w:t>
      </w:r>
      <w:r w:rsidR="008431C9">
        <w:t xml:space="preserve"> tyto uzly přidat. V případě neúspěchu je přidá do </w:t>
      </w:r>
      <w:r w:rsidR="008431C9" w:rsidRPr="008431C9">
        <w:rPr>
          <w:i/>
          <w:iCs/>
        </w:rPr>
        <w:t>Dictionary&lt;Node, string&gt;</w:t>
      </w:r>
      <w:r w:rsidR="008431C9">
        <w:t>, který je návratovou hodnotou této metody. Klíčem záznamu je přidávaný uzel a hodnotou je chybová hláška, proč se přidání nezdařilo.</w:t>
      </w:r>
    </w:p>
    <w:p w14:paraId="67077376" w14:textId="77777777" w:rsidR="005253C0" w:rsidRDefault="005253C0" w:rsidP="00E93C24">
      <w:pPr>
        <w:keepNext/>
        <w:spacing w:line="360" w:lineRule="auto"/>
        <w:jc w:val="center"/>
      </w:pPr>
      <w:r w:rsidRPr="005253C0">
        <w:rPr>
          <w:noProof/>
        </w:rPr>
        <w:drawing>
          <wp:inline distT="0" distB="0" distL="0" distR="0" wp14:anchorId="0FB0A1EE" wp14:editId="1BB0ECD7">
            <wp:extent cx="4732020" cy="1591699"/>
            <wp:effectExtent l="0" t="0" r="0" b="8890"/>
            <wp:docPr id="15339712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1273" name=""/>
                    <pic:cNvPicPr/>
                  </pic:nvPicPr>
                  <pic:blipFill>
                    <a:blip r:embed="rId67"/>
                    <a:stretch>
                      <a:fillRect/>
                    </a:stretch>
                  </pic:blipFill>
                  <pic:spPr>
                    <a:xfrm>
                      <a:off x="0" y="0"/>
                      <a:ext cx="4751685" cy="1598314"/>
                    </a:xfrm>
                    <a:prstGeom prst="rect">
                      <a:avLst/>
                    </a:prstGeom>
                  </pic:spPr>
                </pic:pic>
              </a:graphicData>
            </a:graphic>
          </wp:inline>
        </w:drawing>
      </w:r>
    </w:p>
    <w:p w14:paraId="591985B1" w14:textId="57C2066A" w:rsidR="005253C0" w:rsidRDefault="005253C0" w:rsidP="00E93C24">
      <w:pPr>
        <w:pStyle w:val="Titulek"/>
        <w:spacing w:line="360" w:lineRule="auto"/>
        <w:jc w:val="center"/>
      </w:pPr>
      <w:bookmarkStart w:id="154" w:name="_Ref193727745"/>
      <w:r>
        <w:t xml:space="preserve">Obr. </w:t>
      </w:r>
      <w:fldSimple w:instr=" SEQ Obrázek \* ARABIC ">
        <w:r w:rsidR="00126427">
          <w:rPr>
            <w:noProof/>
          </w:rPr>
          <w:t>43</w:t>
        </w:r>
      </w:fldSimple>
      <w:bookmarkEnd w:id="154"/>
      <w:r>
        <w:t xml:space="preserve"> </w:t>
      </w:r>
      <w:r w:rsidR="00336813">
        <w:t>D</w:t>
      </w:r>
      <w:r>
        <w:t>iagram tříd NodeRepository</w:t>
      </w:r>
    </w:p>
    <w:p w14:paraId="4F9BCB4D" w14:textId="17ABC02B" w:rsidR="00482DC9" w:rsidRDefault="00482DC9" w:rsidP="00E93C24">
      <w:pPr>
        <w:pStyle w:val="Nadpis4"/>
        <w:spacing w:line="360" w:lineRule="auto"/>
      </w:pPr>
      <w:bookmarkStart w:id="155" w:name="_Ref193041253"/>
      <w:r w:rsidRPr="00482DC9">
        <w:t>FlowRepository</w:t>
      </w:r>
      <w:bookmarkEnd w:id="155"/>
    </w:p>
    <w:p w14:paraId="06403D9A" w14:textId="3AC06131" w:rsidR="00482DC9" w:rsidRDefault="00482DC9" w:rsidP="00E93C24">
      <w:pPr>
        <w:spacing w:line="360" w:lineRule="auto"/>
        <w:ind w:firstLine="709"/>
        <w:jc w:val="both"/>
      </w:pPr>
      <w:r>
        <w:t xml:space="preserve">Třída </w:t>
      </w:r>
      <w:r w:rsidRPr="00482DC9">
        <w:rPr>
          <w:i/>
          <w:iCs/>
        </w:rPr>
        <w:t>FlowRepository</w:t>
      </w:r>
      <w:r>
        <w:t xml:space="preserve"> implementující rozhraní </w:t>
      </w:r>
      <w:r w:rsidRPr="00482DC9">
        <w:rPr>
          <w:i/>
          <w:iCs/>
        </w:rPr>
        <w:t>IFlowRepository</w:t>
      </w:r>
      <w:r>
        <w:t xml:space="preserve"> </w:t>
      </w:r>
      <w:r w:rsidR="0017399E">
        <w:t xml:space="preserve">(viz </w:t>
      </w:r>
      <w:r w:rsidR="0017399E">
        <w:fldChar w:fldCharType="begin"/>
      </w:r>
      <w:r w:rsidR="0017399E">
        <w:instrText xml:space="preserve"> REF _Ref193727925 \h </w:instrText>
      </w:r>
      <w:r w:rsidR="0017399E">
        <w:fldChar w:fldCharType="separate"/>
      </w:r>
      <w:r w:rsidR="00126427">
        <w:t xml:space="preserve">Obr. </w:t>
      </w:r>
      <w:r w:rsidR="00126427">
        <w:rPr>
          <w:noProof/>
        </w:rPr>
        <w:t>44</w:t>
      </w:r>
      <w:r w:rsidR="0017399E">
        <w:fldChar w:fldCharType="end"/>
      </w:r>
      <w:r w:rsidR="0017399E">
        <w:t xml:space="preserve">) </w:t>
      </w:r>
      <w:r>
        <w:t xml:space="preserve">uchovává všechny datové toky, vstupy a výstupy potřebné k realizaci dané úlohy na jednom místě. </w:t>
      </w:r>
      <w:r w:rsidR="00D32F93">
        <w:t xml:space="preserve">Jednotlivé datové toky jsou ve formě </w:t>
      </w:r>
      <w:r w:rsidR="00D32F93" w:rsidRPr="00D32F93">
        <w:rPr>
          <w:i/>
          <w:iCs/>
        </w:rPr>
        <w:t>FlowResult</w:t>
      </w:r>
      <w:r w:rsidR="00D32F93">
        <w:t xml:space="preserve"> (viz Kap. </w:t>
      </w:r>
      <w:r w:rsidR="00D32F93">
        <w:fldChar w:fldCharType="begin"/>
      </w:r>
      <w:r w:rsidR="00D32F93">
        <w:instrText xml:space="preserve"> REF _Ref192957634 \r \h </w:instrText>
      </w:r>
      <w:r w:rsidR="00D32F93">
        <w:fldChar w:fldCharType="separate"/>
      </w:r>
      <w:r w:rsidR="00126427">
        <w:t>4.1.2.5</w:t>
      </w:r>
      <w:r w:rsidR="00D32F93">
        <w:fldChar w:fldCharType="end"/>
      </w:r>
      <w:r w:rsidR="00D32F93">
        <w:t xml:space="preserve">) uloženy v kolekci </w:t>
      </w:r>
      <w:r w:rsidR="00D32F93" w:rsidRPr="00D32F93">
        <w:rPr>
          <w:i/>
          <w:iCs/>
          <w:lang w:val="en-US"/>
        </w:rPr>
        <w:t>Results</w:t>
      </w:r>
      <w:r w:rsidR="00D32F93">
        <w:t xml:space="preserve">. Pro uložení vstupních a výstupných hodnot slouží kolekce </w:t>
      </w:r>
      <w:r w:rsidR="00D32F93" w:rsidRPr="00D32F93">
        <w:t>Inputs</w:t>
      </w:r>
      <w:r w:rsidR="00D32F93">
        <w:t xml:space="preserve"> a </w:t>
      </w:r>
      <w:r w:rsidR="00D32F93" w:rsidRPr="00D32F93">
        <w:t>Outputs</w:t>
      </w:r>
      <w:r w:rsidR="00D32F93">
        <w:t xml:space="preserve">, jenž jsou typu </w:t>
      </w:r>
      <w:r w:rsidR="00D32F93" w:rsidRPr="00D32F93">
        <w:rPr>
          <w:i/>
          <w:iCs/>
        </w:rPr>
        <w:t>Dictionary&lt;EnpointLoadTypeEnum, List&lt;EndpointVariables&gt;&gt;</w:t>
      </w:r>
      <w:r w:rsidR="00D32F93">
        <w:t xml:space="preserve">. Klíčem je enum určující, zda se jedná o klasický endpoint, nebo o pomalý, jehož odpověď může trvat několik iterací vyhodnocovací smyčky. Hodnotami jsou kolekce </w:t>
      </w:r>
      <w:r w:rsidR="00D32F93" w:rsidRPr="00D32F93">
        <w:rPr>
          <w:i/>
          <w:iCs/>
        </w:rPr>
        <w:t>EndpointVariables</w:t>
      </w:r>
      <w:r w:rsidR="00D32F93">
        <w:t xml:space="preserve"> (Kap. </w:t>
      </w:r>
      <w:r w:rsidR="00D32F93">
        <w:fldChar w:fldCharType="begin"/>
      </w:r>
      <w:r w:rsidR="00D32F93">
        <w:instrText xml:space="preserve"> REF _Ref192957973 \r \h </w:instrText>
      </w:r>
      <w:r w:rsidR="00D32F93">
        <w:fldChar w:fldCharType="separate"/>
      </w:r>
      <w:r w:rsidR="00126427">
        <w:t>4.1.2.4</w:t>
      </w:r>
      <w:r w:rsidR="00D32F93">
        <w:fldChar w:fldCharType="end"/>
      </w:r>
      <w:r w:rsidR="00D32F93">
        <w:t>) řešící aktualizaci hodnot.</w:t>
      </w:r>
    </w:p>
    <w:p w14:paraId="71A4F4B4" w14:textId="77777777" w:rsidR="00035154" w:rsidRDefault="00035154" w:rsidP="00E93C24">
      <w:pPr>
        <w:keepNext/>
        <w:spacing w:line="360" w:lineRule="auto"/>
        <w:jc w:val="center"/>
      </w:pPr>
      <w:r w:rsidRPr="00035154">
        <w:rPr>
          <w:noProof/>
        </w:rPr>
        <w:lastRenderedPageBreak/>
        <w:drawing>
          <wp:inline distT="0" distB="0" distL="0" distR="0" wp14:anchorId="081079D3" wp14:editId="2E63F4AB">
            <wp:extent cx="5580380" cy="1874520"/>
            <wp:effectExtent l="0" t="0" r="1270" b="0"/>
            <wp:docPr id="79786278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62789" name=""/>
                    <pic:cNvPicPr/>
                  </pic:nvPicPr>
                  <pic:blipFill>
                    <a:blip r:embed="rId68"/>
                    <a:stretch>
                      <a:fillRect/>
                    </a:stretch>
                  </pic:blipFill>
                  <pic:spPr>
                    <a:xfrm>
                      <a:off x="0" y="0"/>
                      <a:ext cx="5580380" cy="1874520"/>
                    </a:xfrm>
                    <a:prstGeom prst="rect">
                      <a:avLst/>
                    </a:prstGeom>
                  </pic:spPr>
                </pic:pic>
              </a:graphicData>
            </a:graphic>
          </wp:inline>
        </w:drawing>
      </w:r>
    </w:p>
    <w:p w14:paraId="68F71E6D" w14:textId="6B6FBC25" w:rsidR="00035154" w:rsidRDefault="00035154" w:rsidP="00E93C24">
      <w:pPr>
        <w:pStyle w:val="Titulek"/>
        <w:spacing w:line="360" w:lineRule="auto"/>
        <w:jc w:val="center"/>
      </w:pPr>
      <w:bookmarkStart w:id="156" w:name="_Ref193727925"/>
      <w:r>
        <w:t xml:space="preserve">Obr. </w:t>
      </w:r>
      <w:fldSimple w:instr=" SEQ Obrázek \* ARABIC ">
        <w:r w:rsidR="00126427">
          <w:rPr>
            <w:noProof/>
          </w:rPr>
          <w:t>44</w:t>
        </w:r>
      </w:fldSimple>
      <w:bookmarkEnd w:id="156"/>
      <w:r>
        <w:t xml:space="preserve"> </w:t>
      </w:r>
      <w:r w:rsidR="006B463D">
        <w:t>D</w:t>
      </w:r>
      <w:r>
        <w:t>iagram tříd FlowRepository</w:t>
      </w:r>
    </w:p>
    <w:p w14:paraId="625E2FAB" w14:textId="761EF508" w:rsidR="003E6E04" w:rsidRDefault="003E6E04" w:rsidP="00E93C24">
      <w:pPr>
        <w:spacing w:line="360" w:lineRule="auto"/>
        <w:ind w:firstLine="709"/>
        <w:jc w:val="both"/>
      </w:pPr>
      <w:r>
        <w:t xml:space="preserve">K přidání nového datového toku slouží metoda </w:t>
      </w:r>
      <w:r w:rsidRPr="003E6E04">
        <w:rPr>
          <w:i/>
          <w:iCs/>
        </w:rPr>
        <w:t>AddFlow</w:t>
      </w:r>
      <w:r>
        <w:t xml:space="preserve"> s parametrem typu </w:t>
      </w:r>
      <w:r>
        <w:rPr>
          <w:i/>
          <w:iCs/>
        </w:rPr>
        <w:t>Flow</w:t>
      </w:r>
      <w:r>
        <w:t xml:space="preserve">, která pomocí </w:t>
      </w:r>
      <w:r w:rsidRPr="003E6E04">
        <w:rPr>
          <w:i/>
          <w:iCs/>
        </w:rPr>
        <w:t>GetResult</w:t>
      </w:r>
      <w:r>
        <w:t xml:space="preserve"> vytvoří instanci </w:t>
      </w:r>
      <w:r w:rsidRPr="003E6E04">
        <w:rPr>
          <w:i/>
          <w:iCs/>
        </w:rPr>
        <w:t>FlowResult</w:t>
      </w:r>
      <w:r>
        <w:t xml:space="preserve"> a přidá ji do kolekce.</w:t>
      </w:r>
      <w:r w:rsidR="000B2B2E">
        <w:t xml:space="preserve"> Aby bylo možné využít tuto hodnotu jako referenci pro další výpočet, je tato instance současně také vrácena. Pro přidání vstupů a výstupů slouží metody </w:t>
      </w:r>
      <w:r w:rsidR="000B2B2E" w:rsidRPr="000B2B2E">
        <w:rPr>
          <w:i/>
          <w:iCs/>
        </w:rPr>
        <w:t>AddInput</w:t>
      </w:r>
      <w:r w:rsidR="000B2B2E">
        <w:t xml:space="preserve"> a </w:t>
      </w:r>
      <w:r w:rsidR="000B2B2E" w:rsidRPr="000B2B2E">
        <w:rPr>
          <w:i/>
          <w:iCs/>
        </w:rPr>
        <w:t>AddOutput</w:t>
      </w:r>
      <w:r w:rsidR="000B2B2E">
        <w:t>, které jsou téměř identické, ale pracují s jinými kolekcemi.</w:t>
      </w:r>
      <w:r w:rsidR="00F634D5">
        <w:t xml:space="preserve"> Podle toho, zda je hodnota </w:t>
      </w:r>
      <w:r w:rsidR="00F634D5" w:rsidRPr="00F634D5">
        <w:rPr>
          <w:i/>
          <w:iCs/>
        </w:rPr>
        <w:t>Delay</w:t>
      </w:r>
      <w:r w:rsidR="00F634D5">
        <w:t xml:space="preserve"> </w:t>
      </w:r>
      <w:r w:rsidR="00F634D5" w:rsidRPr="00F634D5">
        <w:rPr>
          <w:i/>
          <w:iCs/>
        </w:rPr>
        <w:t>null</w:t>
      </w:r>
      <w:r w:rsidR="00F634D5">
        <w:t xml:space="preserve"> či nikoli, je instance přidána do seznamu normálních nebo pomalých volání.</w:t>
      </w:r>
    </w:p>
    <w:p w14:paraId="6DDE54A5" w14:textId="32582E4E" w:rsidR="00F634D5" w:rsidRDefault="00030336" w:rsidP="00E93C24">
      <w:pPr>
        <w:spacing w:line="360" w:lineRule="auto"/>
        <w:ind w:firstLine="709"/>
        <w:jc w:val="both"/>
      </w:pPr>
      <w:r>
        <w:t xml:space="preserve">Pro získání požadovaného datového toku je využívána metoda </w:t>
      </w:r>
      <w:r w:rsidRPr="00030336">
        <w:rPr>
          <w:i/>
          <w:iCs/>
        </w:rPr>
        <w:t>GetFlowByName</w:t>
      </w:r>
      <w:r>
        <w:t xml:space="preserve">, jejímž parametrem je jméno tohoto toku. Pokud nebyl nalezen žádný výsledek, nebo naopak je </w:t>
      </w:r>
      <w:r w:rsidR="00713751">
        <w:t>jich</w:t>
      </w:r>
      <w:r>
        <w:t xml:space="preserve"> více, je vyhozena </w:t>
      </w:r>
      <w:r w:rsidR="00713751">
        <w:t>v</w:t>
      </w:r>
      <w:r>
        <w:t>ýjimka System.</w:t>
      </w:r>
      <w:r w:rsidRPr="00030336">
        <w:t>Exception</w:t>
      </w:r>
      <w:r>
        <w:t xml:space="preserve"> s příslušnou chybovou hláškou.</w:t>
      </w:r>
    </w:p>
    <w:p w14:paraId="39A8CA43" w14:textId="2328B96B" w:rsidR="00817CAF" w:rsidRDefault="00817CAF" w:rsidP="00E93C24">
      <w:pPr>
        <w:spacing w:line="360" w:lineRule="auto"/>
        <w:ind w:firstLine="709"/>
        <w:jc w:val="both"/>
      </w:pPr>
      <w:r>
        <w:t xml:space="preserve">Tato třída také řeší provedení vyhodnocovací části iterace smyčky. Slouží k tomu metoda </w:t>
      </w:r>
      <w:r w:rsidRPr="00817CAF">
        <w:rPr>
          <w:i/>
          <w:iCs/>
        </w:rPr>
        <w:t>Run</w:t>
      </w:r>
      <w:r>
        <w:t xml:space="preserve">, která nejprve na všech prvcích zavolá metodu </w:t>
      </w:r>
      <w:r w:rsidRPr="00817CAF">
        <w:rPr>
          <w:i/>
          <w:iCs/>
        </w:rPr>
        <w:t>NewIteration</w:t>
      </w:r>
      <w:r>
        <w:t xml:space="preserve">, čímž dojde k vynulování příznaků, zda v této iteraci již bylo provedeno vyhodnocení. </w:t>
      </w:r>
      <w:r w:rsidR="00DE3CB6">
        <w:t xml:space="preserve">Poté ze všech prvků načte hodnotu vlastnosti </w:t>
      </w:r>
      <w:r w:rsidR="00DE3CB6" w:rsidRPr="00DE3CB6">
        <w:rPr>
          <w:i/>
          <w:iCs/>
        </w:rPr>
        <w:t>Value</w:t>
      </w:r>
      <w:r w:rsidR="00DE3CB6">
        <w:t>. Pokud ještě nebyl datový tok vyhodnocen, tak k tomu dojde. Byl-li vyhodnocen při získávání některého předcházejícího, je pouze vrácen výsledek.</w:t>
      </w:r>
    </w:p>
    <w:p w14:paraId="7482A540" w14:textId="09C89E64" w:rsidR="00055C35" w:rsidRDefault="00055C35" w:rsidP="00E93C24">
      <w:pPr>
        <w:pStyle w:val="Nadpis4"/>
        <w:spacing w:line="360" w:lineRule="auto"/>
      </w:pPr>
      <w:r>
        <w:t>Zpracování uživatelem zadané logiky</w:t>
      </w:r>
    </w:p>
    <w:p w14:paraId="3D7B1037" w14:textId="454B7A90" w:rsidR="00055C35" w:rsidRDefault="001A0AAE" w:rsidP="00E93C24">
      <w:pPr>
        <w:spacing w:line="360" w:lineRule="auto"/>
        <w:ind w:firstLine="709"/>
        <w:jc w:val="both"/>
      </w:pPr>
      <w:r>
        <w:t>Pro zpracování uživatelem zadaného textového řetězce do podoby</w:t>
      </w:r>
      <w:r w:rsidR="00877016">
        <w:t>,</w:t>
      </w:r>
      <w:r>
        <w:t xml:space="preserve"> </w:t>
      </w:r>
      <w:r w:rsidR="00877016">
        <w:t xml:space="preserve">kterou je možné vyhodnotit pomocí výše popsaných tříd, byl zvolen deterministický konečný automat. Kombinace stavů jsou reprezentovány pomocí matice. Jelikož při návrhu bylo počítáno s možností v budoucnosti převést toto řešení na jednočipový počítač, které oproti klasickému osobnímu počítači má výrazně méně paměti, byla </w:t>
      </w:r>
      <w:r w:rsidR="00325020">
        <w:t>tomu přizpůsobena struktura. Oproti běžně využívanému řešení, kdy každý znak abecedy automatu má vlastní sloupec (nebo řádek v závislosti na způsobu zápisu), což by v tomto případě</w:t>
      </w:r>
      <w:r w:rsidR="004C50D6">
        <w:t xml:space="preserve">, při využití pouze ASCII znaků, </w:t>
      </w:r>
      <w:r w:rsidR="00325020">
        <w:lastRenderedPageBreak/>
        <w:t xml:space="preserve">vyžadovalo </w:t>
      </w:r>
      <w:r w:rsidR="00CF5465">
        <w:t>dva</w:t>
      </w:r>
      <w:r w:rsidR="00325020">
        <w:t xml:space="preserve"> tisíce </w:t>
      </w:r>
      <w:r w:rsidR="00CF5465">
        <w:t>osm</w:t>
      </w:r>
      <w:r w:rsidR="00325020">
        <w:t xml:space="preserve"> </w:t>
      </w:r>
      <w:r w:rsidR="00CF5465">
        <w:t>set</w:t>
      </w:r>
      <w:r w:rsidR="00325020">
        <w:t xml:space="preserve"> </w:t>
      </w:r>
      <w:r w:rsidR="00CF5465">
        <w:t>šestnáct</w:t>
      </w:r>
      <w:r w:rsidR="00325020">
        <w:t xml:space="preserve"> možných kombinací, byly znaky se stejným významem seskupeny (např. všechna písmena) a nepotřebné </w:t>
      </w:r>
      <w:r w:rsidR="00ED6C87">
        <w:t xml:space="preserve">zcela </w:t>
      </w:r>
      <w:r w:rsidR="00325020">
        <w:t xml:space="preserve">vynechány. Tím se počet možných přechodů snížil na sto </w:t>
      </w:r>
      <w:r w:rsidR="00CF5465">
        <w:t>čtyřicet tři</w:t>
      </w:r>
      <w:r w:rsidR="00325020">
        <w:t>.</w:t>
      </w:r>
      <w:r w:rsidR="0098427B">
        <w:t xml:space="preserve"> Ačkoli je toto řešení v době provádění náročnější na výkon, je ušetřena zbytečně zabraná paměť, což vhledem k tomu, že některá vývojová prostředí pro jednočipové počítače omezují velikost programu na 32 kB nebo méně, je výrazný rozdíl. </w:t>
      </w:r>
      <w:r w:rsidR="00702834">
        <w:t>Pro snížení počtu stavů je využíván zásobník.</w:t>
      </w:r>
      <w:r w:rsidR="005E7187">
        <w:t xml:space="preserve"> Na </w:t>
      </w:r>
      <w:r w:rsidR="005E7187">
        <w:fldChar w:fldCharType="begin"/>
      </w:r>
      <w:r w:rsidR="005E7187">
        <w:instrText xml:space="preserve"> REF _Ref193730309 \h </w:instrText>
      </w:r>
      <w:r w:rsidR="005E7187">
        <w:fldChar w:fldCharType="separate"/>
      </w:r>
      <w:r w:rsidR="00126427">
        <w:t xml:space="preserve">Obr. </w:t>
      </w:r>
      <w:r w:rsidR="00126427">
        <w:rPr>
          <w:noProof/>
        </w:rPr>
        <w:t>45</w:t>
      </w:r>
      <w:r w:rsidR="005E7187">
        <w:fldChar w:fldCharType="end"/>
      </w:r>
      <w:r w:rsidR="005E7187">
        <w:t xml:space="preserve"> je diagram tříd, které tento stavový automat a zásobník reprezentují.</w:t>
      </w:r>
    </w:p>
    <w:p w14:paraId="17081DDC" w14:textId="77777777" w:rsidR="00F3340A" w:rsidRDefault="00F3340A" w:rsidP="00E93C24">
      <w:pPr>
        <w:keepNext/>
        <w:spacing w:line="360" w:lineRule="auto"/>
        <w:jc w:val="center"/>
      </w:pPr>
      <w:r w:rsidRPr="00F3340A">
        <w:rPr>
          <w:noProof/>
        </w:rPr>
        <w:drawing>
          <wp:inline distT="0" distB="0" distL="0" distR="0" wp14:anchorId="7DB63BA4" wp14:editId="5DC74026">
            <wp:extent cx="5768836" cy="2099310"/>
            <wp:effectExtent l="0" t="0" r="3810" b="0"/>
            <wp:docPr id="18177335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33578" name=""/>
                    <pic:cNvPicPr/>
                  </pic:nvPicPr>
                  <pic:blipFill>
                    <a:blip r:embed="rId69"/>
                    <a:stretch>
                      <a:fillRect/>
                    </a:stretch>
                  </pic:blipFill>
                  <pic:spPr>
                    <a:xfrm>
                      <a:off x="0" y="0"/>
                      <a:ext cx="5777862" cy="2102595"/>
                    </a:xfrm>
                    <a:prstGeom prst="rect">
                      <a:avLst/>
                    </a:prstGeom>
                  </pic:spPr>
                </pic:pic>
              </a:graphicData>
            </a:graphic>
          </wp:inline>
        </w:drawing>
      </w:r>
    </w:p>
    <w:p w14:paraId="2D819F2D" w14:textId="1D384F89" w:rsidR="00F3340A" w:rsidRDefault="00F3340A" w:rsidP="00E93C24">
      <w:pPr>
        <w:pStyle w:val="Titulek"/>
        <w:spacing w:line="360" w:lineRule="auto"/>
        <w:jc w:val="center"/>
      </w:pPr>
      <w:bookmarkStart w:id="157" w:name="_Ref193730309"/>
      <w:r>
        <w:t>Obr</w:t>
      </w:r>
      <w:r w:rsidR="008717B8">
        <w:t>.</w:t>
      </w:r>
      <w:r>
        <w:t xml:space="preserve"> </w:t>
      </w:r>
      <w:fldSimple w:instr=" SEQ Obrázek \* ARABIC ">
        <w:r w:rsidR="00126427">
          <w:rPr>
            <w:noProof/>
          </w:rPr>
          <w:t>45</w:t>
        </w:r>
      </w:fldSimple>
      <w:bookmarkEnd w:id="157"/>
      <w:r>
        <w:t xml:space="preserve"> </w:t>
      </w:r>
      <w:r w:rsidR="00713F08">
        <w:t>D</w:t>
      </w:r>
      <w:r>
        <w:t>iagram tříd stavový automat</w:t>
      </w:r>
    </w:p>
    <w:p w14:paraId="6F15BF65" w14:textId="32C3AAA5" w:rsidR="00DD29FA" w:rsidRPr="00DD29FA" w:rsidRDefault="00DD29FA" w:rsidP="00E93C24">
      <w:pPr>
        <w:spacing w:line="360" w:lineRule="auto"/>
        <w:ind w:firstLine="709"/>
        <w:jc w:val="both"/>
      </w:pPr>
      <w:r>
        <w:t xml:space="preserve">Zásobník obsahuje objekty typu </w:t>
      </w:r>
      <w:r w:rsidRPr="00DD29FA">
        <w:rPr>
          <w:i/>
          <w:iCs/>
        </w:rPr>
        <w:t>StackValue</w:t>
      </w:r>
      <w:r w:rsidR="00C67694">
        <w:t xml:space="preserve"> skládající se z dosud přečtených znaků,</w:t>
      </w:r>
      <w:r w:rsidR="00C67694" w:rsidRPr="00C67694">
        <w:t xml:space="preserve"> StackValueTypeEnum</w:t>
      </w:r>
      <w:r w:rsidR="00C67694">
        <w:t xml:space="preserve"> a cache. </w:t>
      </w:r>
      <w:r w:rsidR="00EA0CFC" w:rsidRPr="00EA0CFC">
        <w:rPr>
          <w:lang w:val="en-US"/>
        </w:rPr>
        <w:t>Enum</w:t>
      </w:r>
      <w:r w:rsidR="00EA0CFC">
        <w:t xml:space="preserve"> určuje o jakou hodnotu se jedná (např. konstanta, jméno, uzlu, ...). </w:t>
      </w:r>
      <w:r w:rsidR="00C67694">
        <w:t xml:space="preserve">Pro zaznamenání znaků je využit </w:t>
      </w:r>
      <w:r w:rsidR="00C67694" w:rsidRPr="00C67694">
        <w:t>System.Text.StringBuilder</w:t>
      </w:r>
      <w:r w:rsidR="00C67694">
        <w:t xml:space="preserve">, jenž je schopný dynamicky rozšiřovat svůj obsah bez zbytečného kopírování </w:t>
      </w:r>
      <w:r w:rsidR="00EA0CFC">
        <w:t xml:space="preserve">paměťových bloků, čímž je výrazně ušetřen čas procesoru. Cache je typu </w:t>
      </w:r>
      <w:r w:rsidR="00EA0CFC" w:rsidRPr="00EA0CFC">
        <w:rPr>
          <w:i/>
          <w:iCs/>
          <w:lang w:val="en-US"/>
        </w:rPr>
        <w:t>nullable Object</w:t>
      </w:r>
      <w:r w:rsidR="00EA0CFC">
        <w:t xml:space="preserve"> a je využita v případě, že je z přečteného slova je možné vytvořit objekt, ale bez znalosti následujícího ho není možné dále zpracovat. Takovým případem může být přečtení hodnoty ednpointu, ale neznalost operátoru a druhé hodnoty potřebné k vytvoření operace.</w:t>
      </w:r>
    </w:p>
    <w:p w14:paraId="1A852C58" w14:textId="2F544182" w:rsidR="00EC23E7" w:rsidRDefault="00EC23E7" w:rsidP="00E93C24">
      <w:pPr>
        <w:spacing w:line="360" w:lineRule="auto"/>
        <w:ind w:firstLine="709"/>
        <w:jc w:val="both"/>
      </w:pPr>
      <w:r>
        <w:t>Matice reprezentující stavoví automat</w:t>
      </w:r>
      <w:r w:rsidR="00CF5465">
        <w:t xml:space="preserve"> je dvourozměrné pole </w:t>
      </w:r>
      <w:r w:rsidR="00CF5465" w:rsidRPr="00CF5465">
        <w:rPr>
          <w:i/>
          <w:iCs/>
        </w:rPr>
        <w:t>TransitionFunc</w:t>
      </w:r>
      <w:r w:rsidR="00CF5465">
        <w:t>, je</w:t>
      </w:r>
      <w:r w:rsidR="00DD29FA">
        <w:t>ho</w:t>
      </w:r>
      <w:r w:rsidR="00CF5465">
        <w:t>ž indexy jsou právě čten</w:t>
      </w:r>
      <w:r w:rsidR="002055C6">
        <w:t>ý</w:t>
      </w:r>
      <w:r w:rsidR="00CF5465">
        <w:t xml:space="preserve"> znak převeden na číslo pomocí metody </w:t>
      </w:r>
      <w:r w:rsidR="00CF5465" w:rsidRPr="00CF5465">
        <w:rPr>
          <w:i/>
          <w:iCs/>
        </w:rPr>
        <w:t>getId</w:t>
      </w:r>
      <w:r w:rsidR="00CF5465">
        <w:t xml:space="preserve"> a enum </w:t>
      </w:r>
      <w:r w:rsidR="00CF5465" w:rsidRPr="00CF5465">
        <w:rPr>
          <w:i/>
          <w:iCs/>
        </w:rPr>
        <w:t>LCStateEnum</w:t>
      </w:r>
      <w:r w:rsidR="00CF5465">
        <w:t xml:space="preserve"> reprezentující stavy</w:t>
      </w:r>
      <w:r w:rsidR="00523FD3">
        <w:t xml:space="preserve"> (viz </w:t>
      </w:r>
      <w:r w:rsidR="00523FD3">
        <w:fldChar w:fldCharType="begin"/>
      </w:r>
      <w:r w:rsidR="00523FD3">
        <w:instrText xml:space="preserve"> REF _Ref193730615 \h </w:instrText>
      </w:r>
      <w:r w:rsidR="00523FD3">
        <w:fldChar w:fldCharType="separate"/>
      </w:r>
      <w:r w:rsidR="00126427">
        <w:t xml:space="preserve">Příloha </w:t>
      </w:r>
      <w:r w:rsidR="00126427">
        <w:rPr>
          <w:noProof/>
        </w:rPr>
        <w:t>4</w:t>
      </w:r>
      <w:r w:rsidR="00523FD3">
        <w:fldChar w:fldCharType="end"/>
      </w:r>
      <w:r w:rsidR="00523FD3">
        <w:t xml:space="preserve"> obsahující tabulku přechodů)</w:t>
      </w:r>
      <w:r w:rsidR="00CF5465">
        <w:t>.</w:t>
      </w:r>
      <w:r w:rsidR="00DD29FA">
        <w:t xml:space="preserve"> Třída </w:t>
      </w:r>
      <w:r w:rsidR="00DD29FA" w:rsidRPr="00DD29FA">
        <w:rPr>
          <w:i/>
          <w:iCs/>
        </w:rPr>
        <w:t>TransitionFunc</w:t>
      </w:r>
      <w:r w:rsidR="00DD29FA">
        <w:t xml:space="preserve"> reprezentuje přechodovou funkci a obsahuje následující stav,</w:t>
      </w:r>
      <w:r w:rsidR="00C707ED">
        <w:t xml:space="preserve"> delegáta </w:t>
      </w:r>
      <w:r w:rsidR="00C707ED" w:rsidRPr="00C707ED">
        <w:rPr>
          <w:i/>
          <w:iCs/>
        </w:rPr>
        <w:t>System.Action&lt;char,</w:t>
      </w:r>
      <w:r w:rsidR="00C707ED">
        <w:rPr>
          <w:i/>
          <w:iCs/>
        </w:rPr>
        <w:t xml:space="preserve"> </w:t>
      </w:r>
      <w:r w:rsidR="00C707ED" w:rsidRPr="00C707ED">
        <w:rPr>
          <w:i/>
          <w:iCs/>
        </w:rPr>
        <w:t>LCStateEnum, StackValueTypeEnum?&gt;</w:t>
      </w:r>
      <w:r w:rsidR="00C707ED" w:rsidRPr="00C707ED">
        <w:t xml:space="preserve">, jenž </w:t>
      </w:r>
      <w:r w:rsidR="00C707ED">
        <w:t>bude</w:t>
      </w:r>
      <w:r w:rsidR="00C707ED" w:rsidRPr="00C707ED">
        <w:t xml:space="preserve"> proveden</w:t>
      </w:r>
      <w:r w:rsidR="00C707ED">
        <w:t xml:space="preserve"> při přechodu do nového stavu a jaký typ záznamu bude přidán do zásobníku. Parametry delegáta jsou aktuální znak a stav společně s</w:t>
      </w:r>
      <w:r w:rsidR="00B631C2">
        <w:t> typem záznamu, jenž je součástí objektu reprezentující přechodovou funkci.</w:t>
      </w:r>
      <w:r w:rsidR="007B3A35">
        <w:t xml:space="preserve"> Tato hodnota je potřebná, protože metody, na něž se delegáti odkazují, nejsou součástí této třídy.</w:t>
      </w:r>
    </w:p>
    <w:p w14:paraId="0D78CC83" w14:textId="4ABF3628" w:rsidR="007B3A35" w:rsidRDefault="002055C6" w:rsidP="00E93C24">
      <w:pPr>
        <w:spacing w:line="360" w:lineRule="auto"/>
        <w:ind w:firstLine="709"/>
        <w:jc w:val="both"/>
      </w:pPr>
      <w:r>
        <w:lastRenderedPageBreak/>
        <w:t xml:space="preserve">Delegáti </w:t>
      </w:r>
      <w:r w:rsidRPr="002055C6">
        <w:rPr>
          <w:i/>
          <w:iCs/>
        </w:rPr>
        <w:t>System.Func</w:t>
      </w:r>
      <w:r>
        <w:t xml:space="preserve"> používaní v instancích </w:t>
      </w:r>
      <w:r w:rsidRPr="002055C6">
        <w:rPr>
          <w:i/>
          <w:iCs/>
        </w:rPr>
        <w:t>Operation</w:t>
      </w:r>
      <w:r>
        <w:t xml:space="preserve"> jsou bráni z </w:t>
      </w:r>
      <w:r w:rsidRPr="002055C6">
        <w:rPr>
          <w:i/>
          <w:iCs/>
        </w:rPr>
        <w:t>FuncRepo</w:t>
      </w:r>
      <w:r>
        <w:t xml:space="preserve">, kde se nachází v </w:t>
      </w:r>
      <w:r w:rsidRPr="002055C6">
        <w:rPr>
          <w:i/>
          <w:iCs/>
        </w:rPr>
        <w:t>Dictionary&lt;(Type, Type, string), Delegate&gt;</w:t>
      </w:r>
      <w:r>
        <w:t>, jenž je naplněn v konstruktoru.</w:t>
      </w:r>
      <w:r w:rsidR="00736D63">
        <w:t xml:space="preserve"> Klíčem je trojice datových typů obou hodnot a textové podoby operátoru. Třetí hodnotou je textový řetězec místo znaku, kvůli logickým operátorům, jenž jsou tvořeny dvěma znaky. Hodnota je </w:t>
      </w:r>
      <w:r w:rsidR="008E3FB2">
        <w:t>definována</w:t>
      </w:r>
      <w:r w:rsidR="00736D63">
        <w:t xml:space="preserve"> pomocí lambda výrazů.</w:t>
      </w:r>
      <w:r w:rsidR="00040EFC">
        <w:t xml:space="preserve"> K přistupování ke kolekci slouží metoda </w:t>
      </w:r>
      <w:r w:rsidR="00040EFC" w:rsidRPr="00040EFC">
        <w:rPr>
          <w:i/>
          <w:iCs/>
        </w:rPr>
        <w:t>GetFunction</w:t>
      </w:r>
      <w:r w:rsidR="00040EFC">
        <w:t>, která v případě neexistujícího klíče vyhodí výjimku se zprávou obsahující informaci, která trojice nebyla nalezena.</w:t>
      </w:r>
    </w:p>
    <w:p w14:paraId="469D81F7" w14:textId="241F9D99" w:rsidR="00D65B39" w:rsidRPr="00633E3F" w:rsidRDefault="004D3D95" w:rsidP="00E93C24">
      <w:pPr>
        <w:spacing w:line="360" w:lineRule="auto"/>
        <w:ind w:firstLine="709"/>
        <w:jc w:val="both"/>
      </w:pPr>
      <w:r w:rsidRPr="00633E3F">
        <w:t xml:space="preserve">Samotný převod </w:t>
      </w:r>
      <w:r w:rsidR="00F97A9F" w:rsidRPr="00633E3F">
        <w:t xml:space="preserve">logiky z textového řetězce na datové toky probíhá v instanci třídy </w:t>
      </w:r>
      <w:r w:rsidR="00F97A9F" w:rsidRPr="00633E3F">
        <w:rPr>
          <w:i/>
          <w:iCs/>
        </w:rPr>
        <w:t>LoopCompiler</w:t>
      </w:r>
      <w:r w:rsidR="005D7BA5">
        <w:t xml:space="preserve"> (viz </w:t>
      </w:r>
      <w:r w:rsidR="005D7BA5">
        <w:fldChar w:fldCharType="begin"/>
      </w:r>
      <w:r w:rsidR="005D7BA5">
        <w:instrText xml:space="preserve"> REF _Ref193730701 \h </w:instrText>
      </w:r>
      <w:r w:rsidR="005D7BA5">
        <w:fldChar w:fldCharType="separate"/>
      </w:r>
      <w:r w:rsidR="00126427">
        <w:t xml:space="preserve">Příloha </w:t>
      </w:r>
      <w:r w:rsidR="00126427">
        <w:rPr>
          <w:noProof/>
        </w:rPr>
        <w:t>3</w:t>
      </w:r>
      <w:r w:rsidR="005D7BA5">
        <w:fldChar w:fldCharType="end"/>
      </w:r>
      <w:r w:rsidR="005D7BA5">
        <w:t>)</w:t>
      </w:r>
      <w:r w:rsidR="00F97A9F" w:rsidRPr="00633E3F">
        <w:t xml:space="preserve">, která je pro vyšší přehlednost rozdělena na více souborů, jenž mezi názvem třídy a koncovkou mají jakou část převodu řeší. V konstruktoru je zavolána metoda </w:t>
      </w:r>
      <w:r w:rsidR="00F97A9F" w:rsidRPr="00633E3F">
        <w:rPr>
          <w:i/>
          <w:iCs/>
        </w:rPr>
        <w:t>InitTable</w:t>
      </w:r>
      <w:r w:rsidR="00F97A9F" w:rsidRPr="00633E3F">
        <w:t>, která naplní tabulku přechodových funkcí.</w:t>
      </w:r>
      <w:r w:rsidR="007309A5" w:rsidRPr="00633E3F">
        <w:t xml:space="preserve"> Pro zahájení převodu je zavolána metoda </w:t>
      </w:r>
      <w:r w:rsidR="007309A5" w:rsidRPr="00633E3F">
        <w:rPr>
          <w:i/>
          <w:iCs/>
        </w:rPr>
        <w:t>Compile</w:t>
      </w:r>
      <w:r w:rsidR="007309A5" w:rsidRPr="00633E3F">
        <w:t>, která zpracuje jeden datový tok. Ten může obsahovat další vnořené toky ohraničené závorkou</w:t>
      </w:r>
      <w:r w:rsidR="008E255B" w:rsidRPr="00633E3F">
        <w:t xml:space="preserve">, ale na ně se uživatel nebude moci odkazovat. Aby bylo možné zadat více datový toků, je nutné použít metodu </w:t>
      </w:r>
      <w:r w:rsidR="008E255B" w:rsidRPr="00633E3F">
        <w:rPr>
          <w:i/>
          <w:iCs/>
        </w:rPr>
        <w:t>CompileMultiLine</w:t>
      </w:r>
      <w:r w:rsidR="008E255B" w:rsidRPr="00633E3F">
        <w:t xml:space="preserve">, která textový řetězec rozdělí podle středníků a nových řádků. Dojde-li k chybě vyhodí </w:t>
      </w:r>
      <w:r w:rsidR="008E255B" w:rsidRPr="00633E3F">
        <w:rPr>
          <w:i/>
          <w:iCs/>
        </w:rPr>
        <w:t>System.ApplicationException</w:t>
      </w:r>
      <w:r w:rsidR="008E255B" w:rsidRPr="00633E3F">
        <w:t xml:space="preserve"> se zprávou obsahující index datového toku a text výjimky, kterou současné vloží jako </w:t>
      </w:r>
      <w:r w:rsidR="008E255B" w:rsidRPr="00633E3F">
        <w:rPr>
          <w:i/>
          <w:iCs/>
        </w:rPr>
        <w:t>innerException</w:t>
      </w:r>
      <w:r w:rsidR="008E255B" w:rsidRPr="00633E3F">
        <w:t>, aby bylo možné dohledat příčinu jejího vzniku.</w:t>
      </w:r>
      <w:r w:rsidR="002A60CB" w:rsidRPr="00633E3F">
        <w:t xml:space="preserve"> Na začátku kompilace je vymazán zásobník</w:t>
      </w:r>
      <w:r w:rsidR="006C6583" w:rsidRPr="00633E3F">
        <w:t xml:space="preserve"> a na jeho vrchol je vložen inicializační operátor, neboť kvůli principu vyhodnocování (viz Kap. </w:t>
      </w:r>
      <w:r w:rsidR="006C6583" w:rsidRPr="00633E3F">
        <w:fldChar w:fldCharType="begin"/>
      </w:r>
      <w:r w:rsidR="006C6583" w:rsidRPr="00633E3F">
        <w:instrText xml:space="preserve"> REF _Ref192957634 \r \h </w:instrText>
      </w:r>
      <w:r w:rsidR="00633E3F">
        <w:instrText xml:space="preserve"> \* MERGEFORMAT </w:instrText>
      </w:r>
      <w:r w:rsidR="006C6583" w:rsidRPr="00633E3F">
        <w:fldChar w:fldCharType="separate"/>
      </w:r>
      <w:r w:rsidR="00126427">
        <w:t>4.1.2.5</w:t>
      </w:r>
      <w:r w:rsidR="006C6583" w:rsidRPr="00633E3F">
        <w:fldChar w:fldCharType="end"/>
      </w:r>
      <w:r w:rsidR="006C6583" w:rsidRPr="00633E3F">
        <w:t xml:space="preserve">) musí být první operací ekvivalent </w:t>
      </w:r>
      <w:commentRangeStart w:id="158"/>
      <w:r w:rsidR="006C6583" w:rsidRPr="00633E3F">
        <w:rPr>
          <w:i/>
          <w:iCs/>
        </w:rPr>
        <w:t>0+b</w:t>
      </w:r>
      <w:commentRangeEnd w:id="158"/>
      <w:r w:rsidR="006C6583" w:rsidRPr="00633E3F">
        <w:rPr>
          <w:rStyle w:val="Odkaznakoment"/>
          <w:sz w:val="24"/>
          <w:szCs w:val="24"/>
        </w:rPr>
        <w:commentReference w:id="158"/>
      </w:r>
      <w:r w:rsidR="006C6583" w:rsidRPr="00633E3F">
        <w:t>.</w:t>
      </w:r>
      <w:r w:rsidR="00223CC0" w:rsidRPr="00633E3F">
        <w:t xml:space="preserve"> Poté se projde pomocí smyčky </w:t>
      </w:r>
      <w:r w:rsidR="00223CC0" w:rsidRPr="00633E3F">
        <w:rPr>
          <w:lang w:val="en-US"/>
        </w:rPr>
        <w:t>for</w:t>
      </w:r>
      <w:r w:rsidR="00223CC0" w:rsidRPr="00633E3F">
        <w:t xml:space="preserve"> celý textový řetězec. </w:t>
      </w:r>
      <w:r w:rsidR="00223CC0" w:rsidRPr="00633E3F">
        <w:rPr>
          <w:lang w:val="en-US"/>
        </w:rPr>
        <w:t>For</w:t>
      </w:r>
      <w:r w:rsidR="00223CC0" w:rsidRPr="00633E3F">
        <w:t xml:space="preserve"> byl zvolen místo </w:t>
      </w:r>
      <w:r w:rsidR="00223CC0" w:rsidRPr="00633E3F">
        <w:rPr>
          <w:lang w:val="en-US"/>
        </w:rPr>
        <w:t>foreach</w:t>
      </w:r>
      <w:r w:rsidR="00223CC0" w:rsidRPr="00633E3F">
        <w:t xml:space="preserve"> proto, aby bylo možné v chybové hlášce přesně určit místo, kde nastal problém. Na základě indexu vráceného metodou </w:t>
      </w:r>
      <w:r w:rsidR="00223CC0" w:rsidRPr="00633E3F">
        <w:rPr>
          <w:i/>
          <w:iCs/>
        </w:rPr>
        <w:t>getId</w:t>
      </w:r>
      <w:r w:rsidR="00223CC0" w:rsidRPr="00633E3F">
        <w:t xml:space="preserve"> a číselného vyjádření </w:t>
      </w:r>
      <w:r w:rsidR="00223CC0" w:rsidRPr="00633E3F">
        <w:rPr>
          <w:i/>
          <w:iCs/>
        </w:rPr>
        <w:t>LCStateEnum</w:t>
      </w:r>
      <w:r w:rsidR="00223CC0" w:rsidRPr="00633E3F">
        <w:t xml:space="preserve">, který popisuje aktuální stav konečného automatu, je z tabulky získána přechodová funkce. V případě, že tato hodnota není zadána, je vyhozena </w:t>
      </w:r>
      <w:r w:rsidR="00223CC0" w:rsidRPr="00633E3F">
        <w:rPr>
          <w:i/>
          <w:iCs/>
        </w:rPr>
        <w:t>System.ApplicationException</w:t>
      </w:r>
      <w:r w:rsidR="00223CC0" w:rsidRPr="00633E3F">
        <w:t xml:space="preserve"> oznamující uživateli že v tomto místě není takovýto znak očekáván a je poznačeno místo v řetězci kde se právě nachází. V opačném případě je provedena metoda</w:t>
      </w:r>
      <w:r w:rsidR="00C24C4B" w:rsidRPr="00633E3F">
        <w:t>,</w:t>
      </w:r>
      <w:r w:rsidR="00223CC0" w:rsidRPr="00633E3F">
        <w:t xml:space="preserve"> na niž ukazuje delegát a aktualizován stav konečného automatu. </w:t>
      </w:r>
      <w:r w:rsidR="00C24C4B" w:rsidRPr="00633E3F">
        <w:t>Po skončení smyčky je provedena funkce</w:t>
      </w:r>
      <w:r w:rsidR="00EB5DA1" w:rsidRPr="00633E3F">
        <w:t>,</w:t>
      </w:r>
      <w:r w:rsidR="00C24C4B" w:rsidRPr="00633E3F">
        <w:t xml:space="preserve"> jenž se v tabulce nachází na souřadnici označenou prázdným znakem a aktuálním stavem</w:t>
      </w:r>
      <w:commentRangeStart w:id="159"/>
      <w:r w:rsidR="00C24C4B" w:rsidRPr="00633E3F">
        <w:t>.</w:t>
      </w:r>
      <w:commentRangeEnd w:id="159"/>
      <w:r w:rsidR="00865E7A" w:rsidRPr="00633E3F">
        <w:rPr>
          <w:rStyle w:val="Odkaznakoment"/>
          <w:sz w:val="24"/>
          <w:szCs w:val="24"/>
        </w:rPr>
        <w:commentReference w:id="159"/>
      </w:r>
    </w:p>
    <w:p w14:paraId="433764CC" w14:textId="03A81E46" w:rsidR="00311515" w:rsidRDefault="00216034" w:rsidP="00E93C24">
      <w:pPr>
        <w:pStyle w:val="Nadpis4"/>
        <w:spacing w:line="360" w:lineRule="auto"/>
      </w:pPr>
      <w:r w:rsidRPr="00216034">
        <w:t>LoopExecutor</w:t>
      </w:r>
    </w:p>
    <w:p w14:paraId="218D8173" w14:textId="698A4EB0" w:rsidR="00216034" w:rsidRDefault="00254564" w:rsidP="00E93C24">
      <w:pPr>
        <w:spacing w:line="360" w:lineRule="auto"/>
        <w:ind w:firstLine="709"/>
        <w:jc w:val="both"/>
      </w:pPr>
      <w:r>
        <w:t xml:space="preserve">Instance třídy </w:t>
      </w:r>
      <w:r w:rsidRPr="00254564">
        <w:t>LoopExecutor</w:t>
      </w:r>
      <w:r w:rsidR="00E952C1">
        <w:t xml:space="preserve"> (</w:t>
      </w:r>
      <w:r w:rsidR="00E952C1">
        <w:fldChar w:fldCharType="begin"/>
      </w:r>
      <w:r w:rsidR="00E952C1">
        <w:instrText xml:space="preserve"> REF _Ref193730901 \h </w:instrText>
      </w:r>
      <w:r w:rsidR="00E952C1">
        <w:fldChar w:fldCharType="separate"/>
      </w:r>
      <w:r w:rsidR="00126427">
        <w:t xml:space="preserve">Obr. </w:t>
      </w:r>
      <w:r w:rsidR="00126427">
        <w:rPr>
          <w:noProof/>
        </w:rPr>
        <w:t>46</w:t>
      </w:r>
      <w:r w:rsidR="00E952C1">
        <w:fldChar w:fldCharType="end"/>
      </w:r>
      <w:r w:rsidR="00E952C1">
        <w:t>)</w:t>
      </w:r>
      <w:r>
        <w:t xml:space="preserve"> je zodpovědná za provádění vyhodnocovací smyčky. Při zavolání metody </w:t>
      </w:r>
      <w:r w:rsidRPr="00254564">
        <w:rPr>
          <w:i/>
          <w:iCs/>
        </w:rPr>
        <w:t>Start</w:t>
      </w:r>
      <w:r>
        <w:t xml:space="preserve"> je změněna hodnota vlastnosti </w:t>
      </w:r>
      <w:r w:rsidRPr="00254564">
        <w:rPr>
          <w:i/>
          <w:iCs/>
        </w:rPr>
        <w:t>IsRunning</w:t>
      </w:r>
      <w:r>
        <w:t xml:space="preserve"> na </w:t>
      </w:r>
      <w:r w:rsidRPr="00254564">
        <w:rPr>
          <w:i/>
          <w:iCs/>
        </w:rPr>
        <w:t>true</w:t>
      </w:r>
      <w:r>
        <w:t xml:space="preserve"> </w:t>
      </w:r>
      <w:r>
        <w:lastRenderedPageBreak/>
        <w:t>a</w:t>
      </w:r>
      <w:r w:rsidR="00E952C1">
        <w:t> </w:t>
      </w:r>
      <w:r>
        <w:t xml:space="preserve">vytvořena nová instance časovače </w:t>
      </w:r>
      <w:r w:rsidRPr="00254564">
        <w:rPr>
          <w:i/>
          <w:iCs/>
        </w:rPr>
        <w:t>System.Threading.Timer</w:t>
      </w:r>
      <w:r>
        <w:t>, jenž má nulové zpoždění a</w:t>
      </w:r>
      <w:r w:rsidR="00E952C1">
        <w:t> </w:t>
      </w:r>
      <w:r>
        <w:t xml:space="preserve">periodu nastavenou dle hodnoty vlastnosti </w:t>
      </w:r>
      <w:r w:rsidRPr="00254564">
        <w:rPr>
          <w:i/>
          <w:iCs/>
        </w:rPr>
        <w:t>Period</w:t>
      </w:r>
      <w:r w:rsidR="00A62896">
        <w:t xml:space="preserve">, jejíž výchozí hodnota je 1000 ms. Delegát volaný po uplynutí periody je asynchronní metoda </w:t>
      </w:r>
      <w:r w:rsidR="00A62896" w:rsidRPr="00A62896">
        <w:rPr>
          <w:i/>
          <w:iCs/>
        </w:rPr>
        <w:t>Run</w:t>
      </w:r>
      <w:r w:rsidR="00A62896">
        <w:t>. Na začátku je ověřen zámek, zajišťující, aby nenastala situace, kdy je metoda spuštěna vícekrát.</w:t>
      </w:r>
      <w:r w:rsidR="004A3305">
        <w:t xml:space="preserve"> Před začátkem vyhodnocení je počkáno na provedení asynchronní metody </w:t>
      </w:r>
      <w:r w:rsidR="004A3305" w:rsidRPr="004A3305">
        <w:rPr>
          <w:i/>
          <w:iCs/>
        </w:rPr>
        <w:t>loadData</w:t>
      </w:r>
      <w:r w:rsidR="00B023A3">
        <w:t xml:space="preserve"> starající se o načtení aktuálních hodnot z uzlů.</w:t>
      </w:r>
      <w:r w:rsidR="00E524F0">
        <w:t xml:space="preserve"> Vyhodnocení provedeno pomocí </w:t>
      </w:r>
      <w:r w:rsidR="00E524F0" w:rsidRPr="00E524F0">
        <w:rPr>
          <w:i/>
          <w:iCs/>
        </w:rPr>
        <w:t>FIowRepository.Run</w:t>
      </w:r>
      <w:r w:rsidR="00E524F0">
        <w:t xml:space="preserve"> (viz Kap. </w:t>
      </w:r>
      <w:r w:rsidR="00E524F0">
        <w:fldChar w:fldCharType="begin"/>
      </w:r>
      <w:r w:rsidR="00E524F0">
        <w:instrText xml:space="preserve"> REF _Ref193041253 \r \h </w:instrText>
      </w:r>
      <w:r w:rsidR="00E524F0">
        <w:fldChar w:fldCharType="separate"/>
      </w:r>
      <w:r w:rsidR="00126427">
        <w:t>4.1.2.7</w:t>
      </w:r>
      <w:r w:rsidR="00E524F0">
        <w:fldChar w:fldCharType="end"/>
      </w:r>
      <w:r w:rsidR="00E524F0">
        <w:t xml:space="preserve">). Poté jsou výsledky odeslány do příslušných uzlů pomocí metody </w:t>
      </w:r>
      <w:r w:rsidR="00E524F0" w:rsidRPr="00E524F0">
        <w:rPr>
          <w:i/>
          <w:iCs/>
        </w:rPr>
        <w:t>writeData</w:t>
      </w:r>
      <w:r w:rsidR="00E524F0">
        <w:t xml:space="preserve">. Po dokončení je vyvolána událost </w:t>
      </w:r>
      <w:r w:rsidR="00E524F0" w:rsidRPr="00E524F0">
        <w:rPr>
          <w:i/>
          <w:iCs/>
        </w:rPr>
        <w:t>LoopFinished</w:t>
      </w:r>
      <w:r w:rsidR="00E524F0">
        <w:t>, na kterou se mohou napojit třídy z vyšší vrstvy a reagovat tak na dokončení smyčky. Nakonec je do debug terminálu zapsána informace o délce trvání</w:t>
      </w:r>
      <w:r w:rsidR="00D119EB">
        <w:t xml:space="preserve"> a uvolněn zámek. Metody </w:t>
      </w:r>
      <w:r w:rsidR="00D119EB" w:rsidRPr="00D119EB">
        <w:rPr>
          <w:i/>
          <w:iCs/>
        </w:rPr>
        <w:t>loadData</w:t>
      </w:r>
      <w:r w:rsidR="00D119EB">
        <w:t xml:space="preserve"> a </w:t>
      </w:r>
      <w:r w:rsidR="00D119EB" w:rsidRPr="00D119EB">
        <w:rPr>
          <w:i/>
          <w:iCs/>
        </w:rPr>
        <w:t>writeData</w:t>
      </w:r>
      <w:r w:rsidR="00D119EB">
        <w:t xml:space="preserve"> jsou asynchronní, neboť v nich probíhá volání komunikačních metod, jež ze své podstaty musí být asynchronní, ale průběh metody </w:t>
      </w:r>
      <w:r w:rsidR="00D119EB" w:rsidRPr="00D119EB">
        <w:rPr>
          <w:i/>
          <w:iCs/>
        </w:rPr>
        <w:t>Run</w:t>
      </w:r>
      <w:r w:rsidR="00D119EB">
        <w:t xml:space="preserve"> je pozastaven, dokud nedoběhnou. Obě metody jsou téměř identické, ale pracují s jinou kolekcí. Normální endpointy jsou aktualizovány okamžitě. V případě pomalých je nejprve ověřeno, zda již uzel odpověděl. Pokud ano, proběhne aktualizace hodnot. Jestliže momentálně neprobíhá načítání nových hodnot, je zahájeno.</w:t>
      </w:r>
    </w:p>
    <w:p w14:paraId="7CAE12E4" w14:textId="77777777" w:rsidR="00E57BAF" w:rsidRDefault="00E57BAF" w:rsidP="00E93C24">
      <w:pPr>
        <w:keepNext/>
        <w:spacing w:line="360" w:lineRule="auto"/>
        <w:ind w:firstLine="709"/>
        <w:jc w:val="center"/>
      </w:pPr>
      <w:r w:rsidRPr="00E57BAF">
        <w:rPr>
          <w:noProof/>
        </w:rPr>
        <w:drawing>
          <wp:inline distT="0" distB="0" distL="0" distR="0" wp14:anchorId="2E385B82" wp14:editId="01BEA3CC">
            <wp:extent cx="4178070" cy="2758440"/>
            <wp:effectExtent l="0" t="0" r="0" b="3810"/>
            <wp:docPr id="117317779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77794" name=""/>
                    <pic:cNvPicPr/>
                  </pic:nvPicPr>
                  <pic:blipFill>
                    <a:blip r:embed="rId70"/>
                    <a:stretch>
                      <a:fillRect/>
                    </a:stretch>
                  </pic:blipFill>
                  <pic:spPr>
                    <a:xfrm>
                      <a:off x="0" y="0"/>
                      <a:ext cx="4186340" cy="2763900"/>
                    </a:xfrm>
                    <a:prstGeom prst="rect">
                      <a:avLst/>
                    </a:prstGeom>
                  </pic:spPr>
                </pic:pic>
              </a:graphicData>
            </a:graphic>
          </wp:inline>
        </w:drawing>
      </w:r>
    </w:p>
    <w:p w14:paraId="271C4D80" w14:textId="67D4BC32" w:rsidR="00E57BAF" w:rsidRPr="00D119EB" w:rsidRDefault="00E57BAF" w:rsidP="00E93C24">
      <w:pPr>
        <w:pStyle w:val="Titulek"/>
        <w:spacing w:line="360" w:lineRule="auto"/>
        <w:jc w:val="center"/>
      </w:pPr>
      <w:bookmarkStart w:id="160" w:name="_Ref193730901"/>
      <w:r>
        <w:t xml:space="preserve">Obr. </w:t>
      </w:r>
      <w:fldSimple w:instr=" SEQ Obrázek \* ARABIC ">
        <w:r w:rsidR="00126427">
          <w:rPr>
            <w:noProof/>
          </w:rPr>
          <w:t>46</w:t>
        </w:r>
      </w:fldSimple>
      <w:bookmarkEnd w:id="160"/>
      <w:r>
        <w:t xml:space="preserve"> </w:t>
      </w:r>
      <w:r w:rsidR="00DB0F31">
        <w:t>D</w:t>
      </w:r>
      <w:r>
        <w:t>iagram tříd LoopExecutor</w:t>
      </w:r>
    </w:p>
    <w:p w14:paraId="37822F95" w14:textId="0332290B" w:rsidR="007F6BFD" w:rsidRDefault="007F6BFD" w:rsidP="00E93C24">
      <w:pPr>
        <w:pStyle w:val="Nadpis3"/>
        <w:spacing w:line="360" w:lineRule="auto"/>
      </w:pPr>
      <w:bookmarkStart w:id="161" w:name="_Toc193918252"/>
      <w:r>
        <w:t>Uživatelské rozhraní</w:t>
      </w:r>
      <w:bookmarkEnd w:id="161"/>
    </w:p>
    <w:p w14:paraId="7AC3E67B" w14:textId="792F92E1" w:rsidR="007F6BFD" w:rsidRPr="003979E0" w:rsidRDefault="005805C6" w:rsidP="00E93C24">
      <w:pPr>
        <w:spacing w:line="360" w:lineRule="auto"/>
        <w:ind w:firstLine="578"/>
        <w:jc w:val="both"/>
      </w:pPr>
      <w:r>
        <w:t xml:space="preserve">Pro nejvyšší vrstvu, se kterou interaguje uživatel byla zvolena desktopová aplikace. </w:t>
      </w:r>
      <w:r w:rsidR="008446D1">
        <w:t>Při zvažování, jaký typ aplikace zvolit bylo myšleno na to, aby se dala jednoduše distribuovat a když uživatel změní velikost okna, tak se mu přizpůsobí. Z možností, jež jsou dostupné bez použití knihoven třetích stran jsou na výběr WinForm (</w:t>
      </w:r>
      <w:r w:rsidR="008446D1" w:rsidRPr="005805C6">
        <w:rPr>
          <w:lang w:val="en-US"/>
        </w:rPr>
        <w:t>Windows Forms</w:t>
      </w:r>
      <w:r w:rsidR="008446D1">
        <w:t xml:space="preserve">), WPF </w:t>
      </w:r>
      <w:r w:rsidR="008446D1">
        <w:lastRenderedPageBreak/>
        <w:t>(</w:t>
      </w:r>
      <w:r w:rsidR="008446D1" w:rsidRPr="005805C6">
        <w:rPr>
          <w:lang w:val="en-US"/>
        </w:rPr>
        <w:t>Windows Presentation Foundation</w:t>
      </w:r>
      <w:r w:rsidR="008446D1">
        <w:t>) a UWP (</w:t>
      </w:r>
      <w:r w:rsidR="008446D1" w:rsidRPr="005805C6">
        <w:rPr>
          <w:lang w:val="en-US"/>
        </w:rPr>
        <w:t>Universal Windows Platform</w:t>
      </w:r>
      <w:r w:rsidR="008446D1">
        <w:t>).</w:t>
      </w:r>
      <w:r w:rsidR="00F60E4F">
        <w:t xml:space="preserve"> </w:t>
      </w:r>
      <w:r w:rsidR="008446D1">
        <w:t xml:space="preserve">WinForm není responzivní a </w:t>
      </w:r>
      <w:r w:rsidR="00F60E4F">
        <w:t xml:space="preserve">prvky jsou umístěny prostřednictvím absolutních souřadnic, tudíž při změně velikosti okna buď nejsou viditelné, nebo je část okna prázdné. UWP je aplikace určená pro Microsoft </w:t>
      </w:r>
      <w:r w:rsidR="00F60E4F" w:rsidRPr="00F60E4F">
        <w:rPr>
          <w:lang w:val="en-US"/>
        </w:rPr>
        <w:t>Store</w:t>
      </w:r>
      <w:r w:rsidR="00F60E4F">
        <w:t xml:space="preserve">, kvůli čemuž je pro distribuci nepraktické. Zbývá tedy WPF, jenž je responzivní a distribuuje se jako klasický </w:t>
      </w:r>
      <w:r w:rsidR="00F60E4F" w:rsidRPr="00F60E4F">
        <w:rPr>
          <w:i/>
          <w:iCs/>
        </w:rPr>
        <w:t>exe</w:t>
      </w:r>
      <w:r w:rsidR="00F60E4F">
        <w:t xml:space="preserve"> soubor.</w:t>
      </w:r>
      <w:r w:rsidR="00854A1C">
        <w:t xml:space="preserve"> </w:t>
      </w:r>
      <w:r w:rsidR="002C7635">
        <w:t xml:space="preserve">Při realizaci bylo využíváno MVVM (viz Kap. </w:t>
      </w:r>
      <w:r w:rsidR="002C7635">
        <w:fldChar w:fldCharType="begin"/>
      </w:r>
      <w:r w:rsidR="002C7635">
        <w:instrText xml:space="preserve"> REF _Ref193043162 \r \h </w:instrText>
      </w:r>
      <w:r w:rsidR="002C7635">
        <w:fldChar w:fldCharType="separate"/>
      </w:r>
      <w:r w:rsidR="00126427">
        <w:t>3.6.5</w:t>
      </w:r>
      <w:r w:rsidR="002C7635">
        <w:fldChar w:fldCharType="end"/>
      </w:r>
      <w:r w:rsidR="002C7635">
        <w:t xml:space="preserve">), kdy vzhled </w:t>
      </w:r>
      <w:r w:rsidR="00F26AED">
        <w:t>je</w:t>
      </w:r>
      <w:r w:rsidR="002C7635">
        <w:t xml:space="preserve"> definován pomocí XAML a data s logikou </w:t>
      </w:r>
      <w:r w:rsidR="00F26AED">
        <w:t>jsou</w:t>
      </w:r>
      <w:r w:rsidR="002C7635">
        <w:t xml:space="preserve"> přidány pomocí provázání s ViewModely.</w:t>
      </w:r>
      <w:r w:rsidR="003979E0">
        <w:t xml:space="preserve"> Pro lepší čitelnost View</w:t>
      </w:r>
      <w:r w:rsidR="000748C8">
        <w:t>M</w:t>
      </w:r>
      <w:r w:rsidR="003979E0">
        <w:t xml:space="preserve">odelů byl využit NuGet </w:t>
      </w:r>
      <w:r w:rsidR="00131779">
        <w:t xml:space="preserve">balíček </w:t>
      </w:r>
      <w:r w:rsidR="003979E0" w:rsidRPr="003979E0">
        <w:rPr>
          <w:i/>
          <w:iCs/>
        </w:rPr>
        <w:t>CommunityToolkit.Mvvm</w:t>
      </w:r>
      <w:r w:rsidR="00436197">
        <w:rPr>
          <w:i/>
          <w:iCs/>
        </w:rPr>
        <w:t xml:space="preserve"> </w:t>
      </w:r>
      <w:sdt>
        <w:sdtPr>
          <w:rPr>
            <w:i/>
            <w:iCs/>
            <w:color w:val="000000"/>
          </w:rPr>
          <w:tag w:val="MENDELEY_CITATION_v3_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"/>
          <w:id w:val="1089818494"/>
          <w:placeholder>
            <w:docPart w:val="DefaultPlaceholder_-1854013440"/>
          </w:placeholder>
        </w:sdtPr>
        <w:sdtContent>
          <w:r w:rsidR="00090A6F" w:rsidRPr="00090A6F">
            <w:rPr>
              <w:i/>
              <w:iCs/>
              <w:color w:val="000000"/>
            </w:rPr>
            <w:t>[84]</w:t>
          </w:r>
        </w:sdtContent>
      </w:sdt>
      <w:r w:rsidR="003979E0">
        <w:t>, který přidává atributy</w:t>
      </w:r>
      <w:r w:rsidR="00131779">
        <w:t>,</w:t>
      </w:r>
      <w:r w:rsidR="00436197">
        <w:t xml:space="preserve"> </w:t>
      </w:r>
      <w:r w:rsidR="003979E0">
        <w:t>díky nimž je logika aktualizace View</w:t>
      </w:r>
      <w:r w:rsidR="00436197">
        <w:t xml:space="preserve"> při změně hodnoty</w:t>
      </w:r>
      <w:r w:rsidR="003979E0">
        <w:t xml:space="preserve"> </w:t>
      </w:r>
      <w:r w:rsidR="00436197">
        <w:t>vy</w:t>
      </w:r>
      <w:r w:rsidR="003979E0">
        <w:t>generována</w:t>
      </w:r>
      <w:r w:rsidR="00131779">
        <w:t xml:space="preserve"> vývojovým prostředím</w:t>
      </w:r>
      <w:r w:rsidR="003979E0">
        <w:t xml:space="preserve"> do samostatných souborů mimo kód psaný programátorem.</w:t>
      </w:r>
    </w:p>
    <w:p w14:paraId="5EEAAFC0" w14:textId="77777777" w:rsidR="007F6BFD" w:rsidRDefault="007F6BFD" w:rsidP="00E93C24">
      <w:pPr>
        <w:spacing w:line="360" w:lineRule="auto"/>
      </w:pPr>
    </w:p>
    <w:p w14:paraId="1D8A94EC" w14:textId="14C33EE0" w:rsidR="00292AEE" w:rsidRDefault="00292AEE" w:rsidP="00E93C24">
      <w:pPr>
        <w:pStyle w:val="Nadpis4"/>
        <w:spacing w:line="360" w:lineRule="auto"/>
      </w:pPr>
      <w:commentRangeStart w:id="162"/>
      <w:r>
        <w:t>Komponenty</w:t>
      </w:r>
      <w:commentRangeEnd w:id="162"/>
      <w:r w:rsidR="003D76AA">
        <w:rPr>
          <w:rStyle w:val="Odkaznakoment"/>
          <w:bCs w:val="0"/>
        </w:rPr>
        <w:commentReference w:id="162"/>
      </w:r>
    </w:p>
    <w:p w14:paraId="2DD34DA5" w14:textId="1AD239A3" w:rsidR="00292AEE" w:rsidRDefault="00292AEE" w:rsidP="00E93C24">
      <w:pPr>
        <w:spacing w:line="360" w:lineRule="auto"/>
        <w:ind w:firstLine="578"/>
        <w:jc w:val="both"/>
      </w:pPr>
      <w:r>
        <w:t>Pro lepší čitelnost XAML definujících vzhled oken a možnost znovu použitelnosti na více oknech byly grafické prvky</w:t>
      </w:r>
      <w:r w:rsidR="00276530">
        <w:t>, které jsou</w:t>
      </w:r>
      <w:r>
        <w:t xml:space="preserve"> tvořen</w:t>
      </w:r>
      <w:r w:rsidR="00276530">
        <w:t>y</w:t>
      </w:r>
      <w:r>
        <w:t xml:space="preserve"> z více elementů nebo obsahují nějakou logiku</w:t>
      </w:r>
      <w:r w:rsidR="00276530">
        <w:t>, vytvořeny jako samostatné komponenty s vlastními ViewModely.</w:t>
      </w:r>
    </w:p>
    <w:p w14:paraId="08C9EBF4" w14:textId="7DC20770" w:rsidR="00B7749B" w:rsidRDefault="00B7749B" w:rsidP="00E93C24">
      <w:pPr>
        <w:spacing w:line="360" w:lineRule="auto"/>
        <w:ind w:firstLine="578"/>
        <w:jc w:val="both"/>
      </w:pPr>
      <w:r w:rsidRPr="00A16AA7">
        <w:rPr>
          <w:i/>
          <w:iCs/>
        </w:rPr>
        <w:t>EndpointView</w:t>
      </w:r>
      <w:r w:rsidRPr="00A16AA7">
        <w:t xml:space="preserve"> </w:t>
      </w:r>
      <w:r w:rsidR="00BF3023">
        <w:t xml:space="preserve">(na prostředku </w:t>
      </w:r>
      <w:r w:rsidR="00BF3023">
        <w:fldChar w:fldCharType="begin"/>
      </w:r>
      <w:r w:rsidR="00BF3023">
        <w:instrText xml:space="preserve"> REF _Ref193292574 \h </w:instrText>
      </w:r>
      <w:r w:rsidR="00BF3023">
        <w:fldChar w:fldCharType="separate"/>
      </w:r>
      <w:r w:rsidR="00126427">
        <w:t xml:space="preserve">Obr. </w:t>
      </w:r>
      <w:r w:rsidR="00126427">
        <w:rPr>
          <w:noProof/>
        </w:rPr>
        <w:t>50</w:t>
      </w:r>
      <w:r w:rsidR="00BF3023">
        <w:fldChar w:fldCharType="end"/>
      </w:r>
      <w:r w:rsidR="00BF3023">
        <w:t xml:space="preserve">) </w:t>
      </w:r>
      <w:r w:rsidRPr="00A16AA7">
        <w:t>sloužící k zobrazení informací o endpointu je tvořen mřížkou s třemi řádky a dvěma sloupci</w:t>
      </w:r>
      <w:r w:rsidR="00E544E9" w:rsidRPr="00A16AA7">
        <w:t>, jež si rozdělí šířku na polovinu</w:t>
      </w:r>
      <w:r w:rsidRPr="00A16AA7">
        <w:t>. První řádek o výšce</w:t>
      </w:r>
      <w:r w:rsidR="00C11824" w:rsidRPr="00A16AA7">
        <w:t xml:space="preserve"> 50 px obsahuje </w:t>
      </w:r>
      <w:r w:rsidR="00C11824" w:rsidRPr="00A16AA7">
        <w:rPr>
          <w:i/>
          <w:iCs/>
        </w:rPr>
        <w:t>Label</w:t>
      </w:r>
      <w:r w:rsidR="00C11824" w:rsidRPr="00A16AA7">
        <w:t xml:space="preserve">, jehož obsah je navázán na vlastnost </w:t>
      </w:r>
      <w:r w:rsidR="00C11824" w:rsidRPr="00A16AA7">
        <w:rPr>
          <w:i/>
          <w:iCs/>
        </w:rPr>
        <w:t>Address</w:t>
      </w:r>
      <w:r w:rsidR="00C11824" w:rsidRPr="00A16AA7">
        <w:t xml:space="preserve"> nacházející se v </w:t>
      </w:r>
      <w:r w:rsidR="00C11824" w:rsidRPr="00A16AA7">
        <w:rPr>
          <w:i/>
          <w:iCs/>
        </w:rPr>
        <w:t>EndPointViewModel</w:t>
      </w:r>
      <w:r w:rsidR="00C11824" w:rsidRPr="00A16AA7">
        <w:t xml:space="preserve"> </w:t>
      </w:r>
      <w:r w:rsidR="005A66DA">
        <w:t>(</w:t>
      </w:r>
      <w:r w:rsidR="005A66DA">
        <w:fldChar w:fldCharType="begin"/>
      </w:r>
      <w:r w:rsidR="005A66DA">
        <w:instrText xml:space="preserve"> REF _Ref193731945 \h </w:instrText>
      </w:r>
      <w:r w:rsidR="005A66DA">
        <w:fldChar w:fldCharType="separate"/>
      </w:r>
      <w:r w:rsidR="00126427">
        <w:t xml:space="preserve">Obr. </w:t>
      </w:r>
      <w:r w:rsidR="00126427">
        <w:rPr>
          <w:noProof/>
        </w:rPr>
        <w:t>47</w:t>
      </w:r>
      <w:r w:rsidR="005A66DA">
        <w:fldChar w:fldCharType="end"/>
      </w:r>
      <w:r w:rsidR="005A66DA">
        <w:t xml:space="preserve">) </w:t>
      </w:r>
      <w:r w:rsidR="00C11824" w:rsidRPr="00A16AA7">
        <w:t>a</w:t>
      </w:r>
      <w:r w:rsidR="00E544E9" w:rsidRPr="00A16AA7">
        <w:t> </w:t>
      </w:r>
      <w:r w:rsidR="00C11824" w:rsidRPr="00A16AA7">
        <w:t xml:space="preserve">zabírá dva sloupce. Na druhém řádku se v obou sloupcích nachází </w:t>
      </w:r>
      <w:r w:rsidR="00C34DD2" w:rsidRPr="00A16AA7">
        <w:t>kódem zadané popisy sloupců pro hodnoty a argumentu.</w:t>
      </w:r>
      <w:r w:rsidR="00E544E9" w:rsidRPr="00A16AA7">
        <w:t xml:space="preserve"> Poslední řádek zabere veškeré dostupné místo. Zde se nachází </w:t>
      </w:r>
      <w:r w:rsidR="00E544E9" w:rsidRPr="00A16AA7">
        <w:rPr>
          <w:i/>
          <w:iCs/>
        </w:rPr>
        <w:t>ListView</w:t>
      </w:r>
      <w:r w:rsidR="00E544E9" w:rsidRPr="00A16AA7">
        <w:t xml:space="preserve"> jejichž zdrojem dat jsou kolekce </w:t>
      </w:r>
      <w:r w:rsidR="00E544E9" w:rsidRPr="00A16AA7">
        <w:rPr>
          <w:i/>
          <w:iCs/>
        </w:rPr>
        <w:t>Values</w:t>
      </w:r>
      <w:r w:rsidR="00E544E9" w:rsidRPr="00A16AA7">
        <w:t xml:space="preserve"> a </w:t>
      </w:r>
      <w:r w:rsidR="00E544E9" w:rsidRPr="00A16AA7">
        <w:rPr>
          <w:i/>
          <w:iCs/>
        </w:rPr>
        <w:t>Arguments</w:t>
      </w:r>
      <w:r w:rsidR="00E544E9" w:rsidRPr="00A16AA7">
        <w:t>.</w:t>
      </w:r>
      <w:r w:rsidR="008E3F9C" w:rsidRPr="00A16AA7">
        <w:t xml:space="preserve"> Ty jsou získány metodou </w:t>
      </w:r>
      <w:r w:rsidR="008E3F9C" w:rsidRPr="00A16AA7">
        <w:rPr>
          <w:i/>
          <w:iCs/>
        </w:rPr>
        <w:t>ValuesDo.ToStringListShort</w:t>
      </w:r>
      <w:r w:rsidR="008E3F9C" w:rsidRPr="00A16AA7">
        <w:t xml:space="preserve"> zavolanou nad příslušnou kolekcí instance třídy </w:t>
      </w:r>
      <w:r w:rsidR="008E3F9C" w:rsidRPr="00A16AA7">
        <w:rPr>
          <w:i/>
          <w:iCs/>
        </w:rPr>
        <w:t>EndPointDo</w:t>
      </w:r>
      <w:r w:rsidR="008E3F9C" w:rsidRPr="00A16AA7">
        <w:t>.</w:t>
      </w:r>
      <w:r w:rsidR="00F03493" w:rsidRPr="00A16AA7">
        <w:t xml:space="preserve"> Jednotlivé hodnoty jsou </w:t>
      </w:r>
      <w:r w:rsidR="00CC54EC" w:rsidRPr="00A16AA7">
        <w:t xml:space="preserve">zobrazeny pomocí </w:t>
      </w:r>
      <w:commentRangeStart w:id="163"/>
      <w:r w:rsidR="00CC54EC" w:rsidRPr="00A16AA7">
        <w:rPr>
          <w:i/>
          <w:iCs/>
        </w:rPr>
        <w:t>TextBlock</w:t>
      </w:r>
      <w:commentRangeEnd w:id="163"/>
      <w:r w:rsidR="00012A2B" w:rsidRPr="00A16AA7">
        <w:rPr>
          <w:rStyle w:val="Odkaznakoment"/>
          <w:sz w:val="24"/>
          <w:szCs w:val="24"/>
        </w:rPr>
        <w:commentReference w:id="163"/>
      </w:r>
      <w:r w:rsidR="00CC54EC" w:rsidRPr="00A16AA7">
        <w:t xml:space="preserve">, která má menší rozměry než </w:t>
      </w:r>
      <w:r w:rsidR="00CC54EC" w:rsidRPr="00A16AA7">
        <w:rPr>
          <w:i/>
          <w:iCs/>
        </w:rPr>
        <w:t>Label</w:t>
      </w:r>
      <w:r w:rsidR="00CC54EC" w:rsidRPr="00A16AA7">
        <w:t xml:space="preserve">, zabaleném do </w:t>
      </w:r>
      <w:r w:rsidR="00CC54EC" w:rsidRPr="00A16AA7">
        <w:rPr>
          <w:i/>
          <w:iCs/>
        </w:rPr>
        <w:t>Border</w:t>
      </w:r>
      <w:r w:rsidR="00CC54EC" w:rsidRPr="00A16AA7">
        <w:t xml:space="preserve"> se zaoblenými rohy.</w:t>
      </w:r>
    </w:p>
    <w:p w14:paraId="5903B581" w14:textId="77777777" w:rsidR="00CC39F7" w:rsidRDefault="00CC39F7" w:rsidP="00E93C24">
      <w:pPr>
        <w:spacing w:line="360" w:lineRule="auto"/>
        <w:ind w:firstLine="578"/>
        <w:jc w:val="both"/>
      </w:pPr>
    </w:p>
    <w:p w14:paraId="3E562546" w14:textId="77777777" w:rsidR="00CC39F7" w:rsidRDefault="00CC39F7" w:rsidP="00E93C24">
      <w:pPr>
        <w:keepNext/>
        <w:spacing w:line="360" w:lineRule="auto"/>
        <w:ind w:firstLine="578"/>
        <w:jc w:val="center"/>
      </w:pPr>
      <w:r w:rsidRPr="00CC39F7">
        <w:rPr>
          <w:noProof/>
        </w:rPr>
        <w:lastRenderedPageBreak/>
        <w:drawing>
          <wp:inline distT="0" distB="0" distL="0" distR="0" wp14:anchorId="33E9F30B" wp14:editId="01A5DF97">
            <wp:extent cx="3383280" cy="1412502"/>
            <wp:effectExtent l="0" t="0" r="7620" b="0"/>
            <wp:docPr id="71341526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5269" name=""/>
                    <pic:cNvPicPr/>
                  </pic:nvPicPr>
                  <pic:blipFill>
                    <a:blip r:embed="rId71"/>
                    <a:stretch>
                      <a:fillRect/>
                    </a:stretch>
                  </pic:blipFill>
                  <pic:spPr>
                    <a:xfrm>
                      <a:off x="0" y="0"/>
                      <a:ext cx="3404918" cy="1421536"/>
                    </a:xfrm>
                    <a:prstGeom prst="rect">
                      <a:avLst/>
                    </a:prstGeom>
                  </pic:spPr>
                </pic:pic>
              </a:graphicData>
            </a:graphic>
          </wp:inline>
        </w:drawing>
      </w:r>
    </w:p>
    <w:p w14:paraId="3B5984EA" w14:textId="7B10DED8" w:rsidR="00CC39F7" w:rsidRPr="00A16AA7" w:rsidRDefault="00CC39F7" w:rsidP="00E93C24">
      <w:pPr>
        <w:pStyle w:val="Titulek"/>
        <w:spacing w:line="360" w:lineRule="auto"/>
        <w:jc w:val="center"/>
      </w:pPr>
      <w:bookmarkStart w:id="164" w:name="_Ref193731945"/>
      <w:r>
        <w:t xml:space="preserve">Obr. </w:t>
      </w:r>
      <w:fldSimple w:instr=" SEQ Obrázek \* ARABIC ">
        <w:r w:rsidR="00126427">
          <w:rPr>
            <w:noProof/>
          </w:rPr>
          <w:t>47</w:t>
        </w:r>
      </w:fldSimple>
      <w:bookmarkEnd w:id="164"/>
      <w:r>
        <w:t xml:space="preserve"> </w:t>
      </w:r>
      <w:r w:rsidR="00185390">
        <w:t>D</w:t>
      </w:r>
      <w:r>
        <w:t>iagram tříd EndPointViewModel</w:t>
      </w:r>
    </w:p>
    <w:p w14:paraId="20E9AD4D" w14:textId="188445F8" w:rsidR="00873D8F" w:rsidRDefault="00873D8F" w:rsidP="00E93C24">
      <w:pPr>
        <w:spacing w:line="360" w:lineRule="auto"/>
        <w:ind w:firstLine="578"/>
        <w:jc w:val="both"/>
      </w:pPr>
      <w:r w:rsidRPr="00873D8F">
        <w:rPr>
          <w:i/>
          <w:iCs/>
        </w:rPr>
        <w:t>FlowListView</w:t>
      </w:r>
      <w:r>
        <w:t xml:space="preserve"> </w:t>
      </w:r>
      <w:r w:rsidR="00E41C9B">
        <w:t xml:space="preserve">(vlevo dole na </w:t>
      </w:r>
      <w:r w:rsidR="00E41C9B">
        <w:fldChar w:fldCharType="begin"/>
      </w:r>
      <w:r w:rsidR="00E41C9B">
        <w:instrText xml:space="preserve"> REF _Ref193294320 \h </w:instrText>
      </w:r>
      <w:r w:rsidR="00E41C9B">
        <w:fldChar w:fldCharType="separate"/>
      </w:r>
      <w:r w:rsidR="00126427">
        <w:t xml:space="preserve">Obr. </w:t>
      </w:r>
      <w:r w:rsidR="00126427">
        <w:rPr>
          <w:noProof/>
        </w:rPr>
        <w:t>52</w:t>
      </w:r>
      <w:r w:rsidR="00E41C9B">
        <w:fldChar w:fldCharType="end"/>
      </w:r>
      <w:r w:rsidR="00E41C9B">
        <w:t xml:space="preserve">) </w:t>
      </w:r>
      <w:r>
        <w:t xml:space="preserve">je určen k zobrazení seznamu datových toků. Ty jsou reprezentovány třídou </w:t>
      </w:r>
      <w:r w:rsidRPr="00873D8F">
        <w:rPr>
          <w:i/>
          <w:iCs/>
        </w:rPr>
        <w:t>FlowViewModel</w:t>
      </w:r>
      <w:r>
        <w:t xml:space="preserve">, jenž má </w:t>
      </w:r>
      <w:r w:rsidR="00012A2B">
        <w:t>jméno a datový typ výstupní hodnoty.</w:t>
      </w:r>
      <w:r w:rsidR="00280846">
        <w:t xml:space="preserve"> Tyto objekty se nachází</w:t>
      </w:r>
      <w:r w:rsidR="009D681B">
        <w:t xml:space="preserve"> v kolekci </w:t>
      </w:r>
      <w:r w:rsidR="009D681B" w:rsidRPr="009D681B">
        <w:rPr>
          <w:i/>
          <w:iCs/>
        </w:rPr>
        <w:t>Flows</w:t>
      </w:r>
      <w:r w:rsidR="009D681B">
        <w:t xml:space="preserve"> uvnitř singleton instance </w:t>
      </w:r>
      <w:r w:rsidR="009D681B" w:rsidRPr="009D681B">
        <w:rPr>
          <w:i/>
          <w:iCs/>
        </w:rPr>
        <w:t>FlowListViewModel</w:t>
      </w:r>
      <w:r w:rsidR="00E41C9B">
        <w:t xml:space="preserve"> (viz </w:t>
      </w:r>
      <w:r w:rsidR="00E41C9B">
        <w:fldChar w:fldCharType="begin"/>
      </w:r>
      <w:r w:rsidR="00E41C9B">
        <w:instrText xml:space="preserve"> REF _Ref193732098 \h </w:instrText>
      </w:r>
      <w:r w:rsidR="00E41C9B">
        <w:fldChar w:fldCharType="separate"/>
      </w:r>
      <w:r w:rsidR="00126427">
        <w:t xml:space="preserve">Obr. </w:t>
      </w:r>
      <w:r w:rsidR="00126427">
        <w:rPr>
          <w:noProof/>
        </w:rPr>
        <w:t>48</w:t>
      </w:r>
      <w:r w:rsidR="00E41C9B">
        <w:fldChar w:fldCharType="end"/>
      </w:r>
      <w:r w:rsidR="00E41C9B">
        <w:t>)</w:t>
      </w:r>
      <w:r w:rsidR="009D681B">
        <w:t>.</w:t>
      </w:r>
      <w:r w:rsidR="000D5ACB">
        <w:t xml:space="preserve"> Ta je vytvářena ze seznamu ve </w:t>
      </w:r>
      <w:r w:rsidR="000D5ACB" w:rsidRPr="000D5ACB">
        <w:rPr>
          <w:i/>
          <w:iCs/>
        </w:rPr>
        <w:t>FlowRepository</w:t>
      </w:r>
      <w:r w:rsidR="000D5ACB">
        <w:t xml:space="preserve"> (viz Kap. </w:t>
      </w:r>
      <w:r w:rsidR="000D5ACB">
        <w:fldChar w:fldCharType="begin"/>
      </w:r>
      <w:r w:rsidR="000D5ACB">
        <w:instrText xml:space="preserve"> REF _Ref193041253 \r \h </w:instrText>
      </w:r>
      <w:r w:rsidR="000D5ACB">
        <w:fldChar w:fldCharType="separate"/>
      </w:r>
      <w:r w:rsidR="00126427">
        <w:t>4.1.2.7</w:t>
      </w:r>
      <w:r w:rsidR="000D5ACB">
        <w:fldChar w:fldCharType="end"/>
      </w:r>
      <w:r w:rsidR="000D5ACB">
        <w:t>) buď při prvním zavolání nebo jako reakce na použití metody</w:t>
      </w:r>
      <w:r w:rsidR="000D5ACB" w:rsidRPr="000D5ACB">
        <w:rPr>
          <w:rFonts w:ascii="Cascadia Mono" w:hAnsi="Cascadia Mono" w:cs="Cascadia Mono"/>
          <w:color w:val="000000"/>
          <w:sz w:val="19"/>
          <w:szCs w:val="19"/>
        </w:rPr>
        <w:t xml:space="preserve"> </w:t>
      </w:r>
      <w:r w:rsidR="000D5ACB" w:rsidRPr="000D5ACB">
        <w:rPr>
          <w:i/>
          <w:iCs/>
        </w:rPr>
        <w:t>RefreshFlows</w:t>
      </w:r>
      <w:r w:rsidR="000D5ACB">
        <w:t>.</w:t>
      </w:r>
      <w:r w:rsidR="00F33CC4">
        <w:t xml:space="preserve"> K zobrazení je využíván </w:t>
      </w:r>
      <w:r w:rsidR="00F33CC4" w:rsidRPr="00F33CC4">
        <w:rPr>
          <w:i/>
          <w:iCs/>
        </w:rPr>
        <w:t>ListView</w:t>
      </w:r>
      <w:r w:rsidR="00F33CC4">
        <w:t xml:space="preserve"> naplněný </w:t>
      </w:r>
      <w:r w:rsidR="00F33CC4" w:rsidRPr="00D875EE">
        <w:rPr>
          <w:i/>
          <w:iCs/>
        </w:rPr>
        <w:t>Buttony</w:t>
      </w:r>
      <w:r w:rsidR="00D875EE" w:rsidRPr="00D875EE">
        <w:t>, jejichž</w:t>
      </w:r>
      <w:r w:rsidR="00D875EE">
        <w:t xml:space="preserve"> barva textu a ohraničení je nastavena na základě datového typu a </w:t>
      </w:r>
      <w:r w:rsidR="00D875EE" w:rsidRPr="00D875EE">
        <w:rPr>
          <w:i/>
          <w:iCs/>
        </w:rPr>
        <w:t>TypeColorConverter</w:t>
      </w:r>
      <w:r w:rsidR="00D875EE">
        <w:t>.</w:t>
      </w:r>
    </w:p>
    <w:p w14:paraId="52E2DF6E" w14:textId="77777777" w:rsidR="00A71ABE" w:rsidRDefault="00A71ABE" w:rsidP="00E93C24">
      <w:pPr>
        <w:spacing w:line="360" w:lineRule="auto"/>
        <w:ind w:firstLine="578"/>
        <w:jc w:val="both"/>
      </w:pPr>
    </w:p>
    <w:p w14:paraId="65918479" w14:textId="77777777" w:rsidR="00E41C9B" w:rsidRDefault="00E41C9B" w:rsidP="00E93C24">
      <w:pPr>
        <w:keepNext/>
        <w:spacing w:line="360" w:lineRule="auto"/>
        <w:ind w:firstLine="578"/>
        <w:jc w:val="center"/>
      </w:pPr>
      <w:r w:rsidRPr="00E41C9B">
        <w:rPr>
          <w:noProof/>
        </w:rPr>
        <w:drawing>
          <wp:inline distT="0" distB="0" distL="0" distR="0" wp14:anchorId="6263C0B2" wp14:editId="663E1C44">
            <wp:extent cx="5580380" cy="1592580"/>
            <wp:effectExtent l="0" t="0" r="1270" b="7620"/>
            <wp:docPr id="2649499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9948" name=""/>
                    <pic:cNvPicPr/>
                  </pic:nvPicPr>
                  <pic:blipFill>
                    <a:blip r:embed="rId72"/>
                    <a:stretch>
                      <a:fillRect/>
                    </a:stretch>
                  </pic:blipFill>
                  <pic:spPr>
                    <a:xfrm>
                      <a:off x="0" y="0"/>
                      <a:ext cx="5580380" cy="1592580"/>
                    </a:xfrm>
                    <a:prstGeom prst="rect">
                      <a:avLst/>
                    </a:prstGeom>
                  </pic:spPr>
                </pic:pic>
              </a:graphicData>
            </a:graphic>
          </wp:inline>
        </w:drawing>
      </w:r>
    </w:p>
    <w:p w14:paraId="2C67957C" w14:textId="52C76529" w:rsidR="00E41C9B" w:rsidRDefault="00E41C9B" w:rsidP="00E93C24">
      <w:pPr>
        <w:pStyle w:val="Titulek"/>
        <w:spacing w:line="360" w:lineRule="auto"/>
        <w:jc w:val="center"/>
      </w:pPr>
      <w:bookmarkStart w:id="165" w:name="_Ref193732098"/>
      <w:r>
        <w:t xml:space="preserve">Obr. </w:t>
      </w:r>
      <w:fldSimple w:instr=" SEQ Obrázek \* ARABIC ">
        <w:r w:rsidR="00126427">
          <w:rPr>
            <w:noProof/>
          </w:rPr>
          <w:t>48</w:t>
        </w:r>
      </w:fldSimple>
      <w:bookmarkEnd w:id="165"/>
      <w:r>
        <w:t xml:space="preserve"> </w:t>
      </w:r>
      <w:r w:rsidR="005F7A9A">
        <w:t>D</w:t>
      </w:r>
      <w:r>
        <w:t>iagram tříd FlowViewModel</w:t>
      </w:r>
    </w:p>
    <w:p w14:paraId="5594A11B" w14:textId="6B09E03F" w:rsidR="00A0045A" w:rsidRDefault="00A0045A" w:rsidP="00E93C24">
      <w:pPr>
        <w:spacing w:line="360" w:lineRule="auto"/>
        <w:ind w:firstLine="578"/>
        <w:jc w:val="both"/>
      </w:pPr>
      <w:r w:rsidRPr="00A0045A">
        <w:rPr>
          <w:i/>
          <w:iCs/>
        </w:rPr>
        <w:t>NodeListView</w:t>
      </w:r>
      <w:r>
        <w:t xml:space="preserve"> </w:t>
      </w:r>
      <w:r w:rsidR="00432F34">
        <w:t xml:space="preserve">(vlevo nahoře na </w:t>
      </w:r>
      <w:r w:rsidR="00432F34">
        <w:fldChar w:fldCharType="begin"/>
      </w:r>
      <w:r w:rsidR="00432F34">
        <w:instrText xml:space="preserve"> REF _Ref193294320 \h </w:instrText>
      </w:r>
      <w:r w:rsidR="00432F34">
        <w:fldChar w:fldCharType="separate"/>
      </w:r>
      <w:r w:rsidR="00126427">
        <w:t xml:space="preserve">Obr. </w:t>
      </w:r>
      <w:r w:rsidR="00126427">
        <w:rPr>
          <w:noProof/>
        </w:rPr>
        <w:t>52</w:t>
      </w:r>
      <w:r w:rsidR="00432F34">
        <w:fldChar w:fldCharType="end"/>
      </w:r>
      <w:r w:rsidR="00432F34">
        <w:t xml:space="preserve"> a vlevo uprostřed na </w:t>
      </w:r>
      <w:r w:rsidR="00432F34">
        <w:fldChar w:fldCharType="begin"/>
      </w:r>
      <w:r w:rsidR="00432F34">
        <w:instrText xml:space="preserve"> REF _Ref193292340 \h </w:instrText>
      </w:r>
      <w:r w:rsidR="00432F34">
        <w:fldChar w:fldCharType="separate"/>
      </w:r>
      <w:r w:rsidR="00126427">
        <w:t xml:space="preserve">Obr. </w:t>
      </w:r>
      <w:r w:rsidR="00126427">
        <w:rPr>
          <w:noProof/>
        </w:rPr>
        <w:t>54</w:t>
      </w:r>
      <w:r w:rsidR="00432F34">
        <w:fldChar w:fldCharType="end"/>
      </w:r>
      <w:r w:rsidR="00432F34">
        <w:t xml:space="preserve">) </w:t>
      </w:r>
      <w:r>
        <w:t xml:space="preserve">složí k zobrazení připojených uzlů a jejich stavu. Má stejné rozložení jako </w:t>
      </w:r>
      <w:r w:rsidRPr="00873D8F">
        <w:rPr>
          <w:i/>
          <w:iCs/>
        </w:rPr>
        <w:t>FlowViewModel</w:t>
      </w:r>
      <w:r>
        <w:t xml:space="preserve">, ale tlačítko je celé podbarvené podle </w:t>
      </w:r>
      <w:r w:rsidRPr="00A0045A">
        <w:rPr>
          <w:i/>
          <w:iCs/>
        </w:rPr>
        <w:t>NodeStatusConverter</w:t>
      </w:r>
      <w:r w:rsidRPr="00A0045A">
        <w:t xml:space="preserve"> </w:t>
      </w:r>
      <w:r>
        <w:t xml:space="preserve">a hodnoty </w:t>
      </w:r>
      <w:r w:rsidRPr="00A0045A">
        <w:rPr>
          <w:i/>
          <w:iCs/>
        </w:rPr>
        <w:t>ConnectionStatus</w:t>
      </w:r>
      <w:r w:rsidR="00A74BFD">
        <w:t xml:space="preserve"> </w:t>
      </w:r>
      <w:r w:rsidR="000273BF">
        <w:t>nacházející se v</w:t>
      </w:r>
      <w:r w:rsidR="00046A42">
        <w:t> </w:t>
      </w:r>
      <w:r w:rsidR="00A74BFD" w:rsidRPr="00A74BFD">
        <w:rPr>
          <w:i/>
          <w:iCs/>
        </w:rPr>
        <w:t>NodeViewModel</w:t>
      </w:r>
      <w:r w:rsidR="00046A42">
        <w:rPr>
          <w:i/>
          <w:iCs/>
        </w:rPr>
        <w:t xml:space="preserve"> </w:t>
      </w:r>
      <w:r w:rsidR="00046A42" w:rsidRPr="00046A42">
        <w:t>(viz Kap.</w:t>
      </w:r>
      <w:r w:rsidR="00CB7B9A">
        <w:t xml:space="preserve"> </w:t>
      </w:r>
      <w:r w:rsidR="00CB7B9A">
        <w:fldChar w:fldCharType="begin"/>
      </w:r>
      <w:r w:rsidR="00CB7B9A">
        <w:instrText xml:space="preserve"> REF _Ref193121763 \r \h </w:instrText>
      </w:r>
      <w:r w:rsidR="00CB7B9A">
        <w:fldChar w:fldCharType="separate"/>
      </w:r>
      <w:r w:rsidR="00126427">
        <w:t>4.1.3.2</w:t>
      </w:r>
      <w:r w:rsidR="00CB7B9A">
        <w:fldChar w:fldCharType="end"/>
      </w:r>
      <w:r w:rsidR="00326C46">
        <w:t xml:space="preserve"> a </w:t>
      </w:r>
      <w:r w:rsidR="00326C46">
        <w:fldChar w:fldCharType="begin"/>
      </w:r>
      <w:r w:rsidR="00326C46">
        <w:instrText xml:space="preserve"> REF _Ref193732327 \h </w:instrText>
      </w:r>
      <w:r w:rsidR="00326C46">
        <w:fldChar w:fldCharType="separate"/>
      </w:r>
      <w:r w:rsidR="00126427">
        <w:t xml:space="preserve">Obr. </w:t>
      </w:r>
      <w:r w:rsidR="00126427">
        <w:rPr>
          <w:noProof/>
        </w:rPr>
        <w:t>49</w:t>
      </w:r>
      <w:r w:rsidR="00326C46">
        <w:fldChar w:fldCharType="end"/>
      </w:r>
      <w:r w:rsidR="00046A42" w:rsidRPr="00046A42">
        <w:t>)</w:t>
      </w:r>
      <w:r w:rsidRPr="00046A42">
        <w:t>.</w:t>
      </w:r>
      <w:r w:rsidR="00377295">
        <w:t xml:space="preserve"> Při kliknutí je proveden </w:t>
      </w:r>
      <w:r w:rsidR="00377295" w:rsidRPr="00377295">
        <w:rPr>
          <w:i/>
          <w:iCs/>
        </w:rPr>
        <w:t>ShowInfoCommand</w:t>
      </w:r>
      <w:r w:rsidR="00377295">
        <w:t xml:space="preserve">, </w:t>
      </w:r>
      <w:r w:rsidR="00A74BFD">
        <w:t xml:space="preserve">jenž otevře nové okno </w:t>
      </w:r>
      <w:r w:rsidR="00A74BFD" w:rsidRPr="00A74BFD">
        <w:rPr>
          <w:i/>
          <w:iCs/>
        </w:rPr>
        <w:t>NodeInfoWindow</w:t>
      </w:r>
      <w:r w:rsidR="00A74BFD">
        <w:t>.</w:t>
      </w:r>
    </w:p>
    <w:p w14:paraId="13D0FCA3" w14:textId="77777777" w:rsidR="00A71ABE" w:rsidRDefault="00A71ABE" w:rsidP="00E93C24">
      <w:pPr>
        <w:spacing w:line="360" w:lineRule="auto"/>
        <w:ind w:firstLine="578"/>
        <w:jc w:val="both"/>
      </w:pPr>
    </w:p>
    <w:p w14:paraId="48F6365C" w14:textId="77777777" w:rsidR="00A71ABE" w:rsidRDefault="00A71ABE" w:rsidP="00E93C24">
      <w:pPr>
        <w:keepNext/>
        <w:spacing w:line="360" w:lineRule="auto"/>
        <w:ind w:firstLine="578"/>
        <w:jc w:val="center"/>
      </w:pPr>
      <w:r w:rsidRPr="00A71ABE">
        <w:rPr>
          <w:noProof/>
        </w:rPr>
        <w:lastRenderedPageBreak/>
        <w:drawing>
          <wp:inline distT="0" distB="0" distL="0" distR="0" wp14:anchorId="23FF4D06" wp14:editId="5060B708">
            <wp:extent cx="5580380" cy="1591945"/>
            <wp:effectExtent l="0" t="0" r="1270" b="8255"/>
            <wp:docPr id="7303826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82650" name=""/>
                    <pic:cNvPicPr/>
                  </pic:nvPicPr>
                  <pic:blipFill>
                    <a:blip r:embed="rId73"/>
                    <a:stretch>
                      <a:fillRect/>
                    </a:stretch>
                  </pic:blipFill>
                  <pic:spPr>
                    <a:xfrm>
                      <a:off x="0" y="0"/>
                      <a:ext cx="5580380" cy="1591945"/>
                    </a:xfrm>
                    <a:prstGeom prst="rect">
                      <a:avLst/>
                    </a:prstGeom>
                  </pic:spPr>
                </pic:pic>
              </a:graphicData>
            </a:graphic>
          </wp:inline>
        </w:drawing>
      </w:r>
    </w:p>
    <w:p w14:paraId="7FE425E0" w14:textId="119DFE5C" w:rsidR="00A71ABE" w:rsidRDefault="00A71ABE" w:rsidP="00E93C24">
      <w:pPr>
        <w:pStyle w:val="Titulek"/>
        <w:spacing w:line="360" w:lineRule="auto"/>
        <w:jc w:val="center"/>
      </w:pPr>
      <w:bookmarkStart w:id="166" w:name="_Ref193732327"/>
      <w:r>
        <w:t xml:space="preserve">Obr. </w:t>
      </w:r>
      <w:fldSimple w:instr=" SEQ Obrázek \* ARABIC ">
        <w:r w:rsidR="00126427">
          <w:rPr>
            <w:noProof/>
          </w:rPr>
          <w:t>49</w:t>
        </w:r>
      </w:fldSimple>
      <w:bookmarkEnd w:id="166"/>
      <w:r>
        <w:t xml:space="preserve"> </w:t>
      </w:r>
      <w:r w:rsidR="005B738A">
        <w:t>D</w:t>
      </w:r>
      <w:r>
        <w:t>iagram tříd NodeViewModel</w:t>
      </w:r>
    </w:p>
    <w:p w14:paraId="139D777C" w14:textId="4291CA52" w:rsidR="00CB7B9A" w:rsidRDefault="00CB7B9A" w:rsidP="00E93C24">
      <w:pPr>
        <w:pStyle w:val="Nadpis4"/>
        <w:spacing w:line="360" w:lineRule="auto"/>
      </w:pPr>
      <w:bookmarkStart w:id="167" w:name="_Ref193121763"/>
      <w:r>
        <w:t>Okna</w:t>
      </w:r>
      <w:bookmarkEnd w:id="167"/>
    </w:p>
    <w:p w14:paraId="36B2BBB6" w14:textId="69AD13B0" w:rsidR="00F80681" w:rsidRDefault="00F80681" w:rsidP="00E93C24">
      <w:pPr>
        <w:spacing w:line="360" w:lineRule="auto"/>
        <w:ind w:firstLine="578"/>
        <w:jc w:val="both"/>
      </w:pPr>
      <w:r w:rsidRPr="00F80681">
        <w:t>NodeInfoWindow</w:t>
      </w:r>
      <w:r>
        <w:t xml:space="preserve"> </w:t>
      </w:r>
      <w:r w:rsidR="007B089C">
        <w:t>(</w:t>
      </w:r>
      <w:r w:rsidR="007B089C">
        <w:fldChar w:fldCharType="begin"/>
      </w:r>
      <w:r w:rsidR="007B089C">
        <w:instrText xml:space="preserve"> REF _Ref193292574 \h </w:instrText>
      </w:r>
      <w:r w:rsidR="007B089C">
        <w:fldChar w:fldCharType="separate"/>
      </w:r>
      <w:r w:rsidR="00126427">
        <w:t xml:space="preserve">Obr. </w:t>
      </w:r>
      <w:r w:rsidR="00126427">
        <w:rPr>
          <w:noProof/>
        </w:rPr>
        <w:t>50</w:t>
      </w:r>
      <w:r w:rsidR="007B089C">
        <w:fldChar w:fldCharType="end"/>
      </w:r>
      <w:r w:rsidR="007B089C">
        <w:t xml:space="preserve">) </w:t>
      </w:r>
      <w:r>
        <w:t>slouží k zobrazení informací o uzlu.</w:t>
      </w:r>
      <w:r w:rsidR="00C24C4C">
        <w:t xml:space="preserve"> </w:t>
      </w:r>
      <w:r w:rsidR="00E36AB9">
        <w:t xml:space="preserve">Jeho </w:t>
      </w:r>
      <w:r w:rsidR="00C24C4C">
        <w:t xml:space="preserve">ViewModel je instance třídy </w:t>
      </w:r>
      <w:r w:rsidR="00C24C4C" w:rsidRPr="00C24C4C">
        <w:rPr>
          <w:i/>
          <w:iCs/>
        </w:rPr>
        <w:t>NodeViewModel</w:t>
      </w:r>
      <w:r w:rsidR="00C24C4C">
        <w:t>.</w:t>
      </w:r>
      <w:r w:rsidR="00796E6B">
        <w:t xml:space="preserve"> V horní části okna se nachází </w:t>
      </w:r>
      <w:r w:rsidR="00216760">
        <w:t>jméno uzlu</w:t>
      </w:r>
      <w:r w:rsidR="00F851A8">
        <w:t xml:space="preserve"> s výškou 60 px</w:t>
      </w:r>
      <w:r w:rsidR="00216760">
        <w:t>.</w:t>
      </w:r>
      <w:r w:rsidR="00E36AB9">
        <w:t xml:space="preserve"> Pod ním je vložen </w:t>
      </w:r>
      <w:r w:rsidR="00E36AB9" w:rsidRPr="00E36AB9">
        <w:t>ListView</w:t>
      </w:r>
      <w:r w:rsidR="00E36AB9">
        <w:t xml:space="preserve"> obsahující komponenty </w:t>
      </w:r>
      <w:r w:rsidR="00E36AB9" w:rsidRPr="00E36AB9">
        <w:t>EndpointView</w:t>
      </w:r>
      <w:r w:rsidR="00F851A8">
        <w:t xml:space="preserve"> s výškou 5*</w:t>
      </w:r>
      <w:r w:rsidR="00E36AB9">
        <w:t xml:space="preserve">, jehož zdrojem je kolekce </w:t>
      </w:r>
      <w:r w:rsidR="00E36AB9" w:rsidRPr="00E36AB9">
        <w:rPr>
          <w:i/>
          <w:iCs/>
        </w:rPr>
        <w:t>EndPoints</w:t>
      </w:r>
      <w:r w:rsidR="00E36AB9">
        <w:t>. Mezi elementy a okraji okna se nachází mezery vytvořené pomocí řádků tabulky. Jejich výška je 0,5* což</w:t>
      </w:r>
      <w:r w:rsidR="00F851A8">
        <w:t xml:space="preserve"> odpovídá přibližně 7,7 % výšky okna pro každou mezeru a 77 % pro list.</w:t>
      </w:r>
    </w:p>
    <w:p w14:paraId="5C84D7D1" w14:textId="77777777" w:rsidR="007B089C" w:rsidRDefault="007B089C" w:rsidP="00E93C24">
      <w:pPr>
        <w:keepNext/>
        <w:spacing w:line="360" w:lineRule="auto"/>
        <w:ind w:firstLine="578"/>
        <w:jc w:val="center"/>
      </w:pPr>
      <w:r>
        <w:rPr>
          <w:noProof/>
        </w:rPr>
        <w:drawing>
          <wp:inline distT="0" distB="0" distL="0" distR="0" wp14:anchorId="304A33CB" wp14:editId="7065A2DB">
            <wp:extent cx="4558941" cy="2545080"/>
            <wp:effectExtent l="0" t="0" r="0" b="7620"/>
            <wp:docPr id="100405697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6978" name=""/>
                    <pic:cNvPicPr/>
                  </pic:nvPicPr>
                  <pic:blipFill>
                    <a:blip r:embed="rId74"/>
                    <a:stretch>
                      <a:fillRect/>
                    </a:stretch>
                  </pic:blipFill>
                  <pic:spPr>
                    <a:xfrm>
                      <a:off x="0" y="0"/>
                      <a:ext cx="4573009" cy="2552934"/>
                    </a:xfrm>
                    <a:prstGeom prst="rect">
                      <a:avLst/>
                    </a:prstGeom>
                  </pic:spPr>
                </pic:pic>
              </a:graphicData>
            </a:graphic>
          </wp:inline>
        </w:drawing>
      </w:r>
    </w:p>
    <w:p w14:paraId="7DCF0ACF" w14:textId="2843D93A" w:rsidR="007B089C" w:rsidRDefault="007B089C" w:rsidP="00E93C24">
      <w:pPr>
        <w:pStyle w:val="Titulek"/>
        <w:spacing w:line="360" w:lineRule="auto"/>
        <w:jc w:val="center"/>
      </w:pPr>
      <w:bookmarkStart w:id="168" w:name="_Ref193292574"/>
      <w:r>
        <w:t xml:space="preserve">Obr. </w:t>
      </w:r>
      <w:fldSimple w:instr=" SEQ Obrázek \* ARABIC ">
        <w:r w:rsidR="00126427">
          <w:rPr>
            <w:noProof/>
          </w:rPr>
          <w:t>50</w:t>
        </w:r>
      </w:fldSimple>
      <w:bookmarkEnd w:id="168"/>
      <w:r>
        <w:t xml:space="preserve"> </w:t>
      </w:r>
      <w:r w:rsidR="00B64F53">
        <w:t>O</w:t>
      </w:r>
      <w:r>
        <w:t>kno s informacemi o uzlu</w:t>
      </w:r>
    </w:p>
    <w:p w14:paraId="79FF90B3" w14:textId="77777777" w:rsidR="007B089C" w:rsidRPr="00F80681" w:rsidRDefault="007B089C" w:rsidP="00E93C24">
      <w:pPr>
        <w:spacing w:line="360" w:lineRule="auto"/>
        <w:ind w:firstLine="578"/>
        <w:jc w:val="both"/>
      </w:pPr>
    </w:p>
    <w:p w14:paraId="5CAF125D" w14:textId="00DB0C72" w:rsidR="003D76AA" w:rsidRDefault="003D76AA" w:rsidP="00E93C24">
      <w:pPr>
        <w:spacing w:line="360" w:lineRule="auto"/>
        <w:ind w:firstLine="578"/>
        <w:jc w:val="both"/>
      </w:pPr>
      <w:r w:rsidRPr="00BA43A6">
        <w:rPr>
          <w:i/>
          <w:iCs/>
        </w:rPr>
        <w:t>AddNodeWindow</w:t>
      </w:r>
      <w:r>
        <w:t xml:space="preserve"> </w:t>
      </w:r>
      <w:r w:rsidR="007B089C">
        <w:t>(</w:t>
      </w:r>
      <w:r w:rsidR="007B089C">
        <w:fldChar w:fldCharType="begin"/>
      </w:r>
      <w:r w:rsidR="007B089C">
        <w:instrText xml:space="preserve"> REF _Ref193292435 \h </w:instrText>
      </w:r>
      <w:r w:rsidR="007B089C">
        <w:fldChar w:fldCharType="separate"/>
      </w:r>
      <w:r w:rsidR="00126427">
        <w:t xml:space="preserve">Obr. </w:t>
      </w:r>
      <w:r w:rsidR="00126427">
        <w:rPr>
          <w:noProof/>
        </w:rPr>
        <w:t>51</w:t>
      </w:r>
      <w:r w:rsidR="007B089C">
        <w:fldChar w:fldCharType="end"/>
      </w:r>
      <w:r w:rsidR="007B089C">
        <w:t xml:space="preserve">) </w:t>
      </w:r>
      <w:r>
        <w:t>je okno pro přidání nového uzlu</w:t>
      </w:r>
      <w:r w:rsidR="0003210F">
        <w:t xml:space="preserve"> jehož logika se nachází v </w:t>
      </w:r>
      <w:r w:rsidR="0003210F" w:rsidRPr="0003210F">
        <w:rPr>
          <w:i/>
          <w:iCs/>
        </w:rPr>
        <w:t>NodeViewModel</w:t>
      </w:r>
      <w:r>
        <w:t>. Pro snazší umístění prvků byla použita mřížka</w:t>
      </w:r>
      <w:r w:rsidR="00BA43A6">
        <w:t xml:space="preserve">. Prvky jsou zarovnány na </w:t>
      </w:r>
      <w:r w:rsidR="00BA43A6" w:rsidRPr="00A16AA7">
        <w:t xml:space="preserve">střed a dohromady na výšku zabírají 170 px a na šířku dvě čtvrtiny velikosti okna. Pro zadání názvu a adresy uzlu slouží dvě textová pole s popisem. Po zadání uživatel klikne na tlačítko, čímž je zavolán </w:t>
      </w:r>
      <w:r w:rsidR="00BA43A6" w:rsidRPr="00A16AA7">
        <w:rPr>
          <w:i/>
          <w:iCs/>
        </w:rPr>
        <w:t>ButtonClickCommand</w:t>
      </w:r>
      <w:r w:rsidR="00ED0B24" w:rsidRPr="00A16AA7">
        <w:t xml:space="preserve">. Tím je zavolána metoda </w:t>
      </w:r>
      <w:r w:rsidR="00ED0B24" w:rsidRPr="00A16AA7">
        <w:rPr>
          <w:i/>
          <w:iCs/>
        </w:rPr>
        <w:t>NodeRepository.AddNode</w:t>
      </w:r>
      <w:r w:rsidR="00ED0B24" w:rsidRPr="00A16AA7">
        <w:t xml:space="preserve"> </w:t>
      </w:r>
      <w:r w:rsidR="00ED0B24" w:rsidRPr="00A16AA7">
        <w:lastRenderedPageBreak/>
        <w:t xml:space="preserve">(viz Kap. </w:t>
      </w:r>
      <w:r w:rsidR="00ED0B24" w:rsidRPr="00A16AA7">
        <w:fldChar w:fldCharType="begin"/>
      </w:r>
      <w:r w:rsidR="00ED0B24" w:rsidRPr="00A16AA7">
        <w:instrText xml:space="preserve"> REF _Ref193123669 \r \h </w:instrText>
      </w:r>
      <w:r w:rsidR="00A16AA7">
        <w:instrText xml:space="preserve"> \* MERGEFORMAT </w:instrText>
      </w:r>
      <w:r w:rsidR="00ED0B24" w:rsidRPr="00A16AA7">
        <w:fldChar w:fldCharType="separate"/>
      </w:r>
      <w:r w:rsidR="00126427">
        <w:t>4.1.2.6</w:t>
      </w:r>
      <w:r w:rsidR="00ED0B24" w:rsidRPr="00A16AA7">
        <w:fldChar w:fldCharType="end"/>
      </w:r>
      <w:r w:rsidR="00ED0B24" w:rsidRPr="00A16AA7">
        <w:t>)</w:t>
      </w:r>
      <w:r w:rsidR="00954451" w:rsidRPr="00A16AA7">
        <w:t xml:space="preserve">, jež ověří validitu hodnot a přidá uzel do seznamu. Pokud je vše v pořádku, zobrazí okno </w:t>
      </w:r>
      <w:r w:rsidR="00954451" w:rsidRPr="00A16AA7">
        <w:rPr>
          <w:i/>
          <w:iCs/>
        </w:rPr>
        <w:t>NodeInfoWindow</w:t>
      </w:r>
      <w:r w:rsidR="00954451" w:rsidRPr="00A16AA7">
        <w:t xml:space="preserve"> a aktualizuje kolekci v </w:t>
      </w:r>
      <w:r w:rsidR="00954451" w:rsidRPr="00A16AA7">
        <w:rPr>
          <w:i/>
          <w:iCs/>
        </w:rPr>
        <w:t>NodeListViewModel</w:t>
      </w:r>
      <w:r w:rsidR="00954451" w:rsidRPr="00A16AA7">
        <w:t>.</w:t>
      </w:r>
    </w:p>
    <w:p w14:paraId="6223636D" w14:textId="77777777" w:rsidR="007B089C" w:rsidRDefault="007B089C" w:rsidP="00E93C24">
      <w:pPr>
        <w:spacing w:line="360" w:lineRule="auto"/>
        <w:ind w:firstLine="578"/>
        <w:jc w:val="both"/>
      </w:pPr>
    </w:p>
    <w:p w14:paraId="5602EBCA" w14:textId="77777777" w:rsidR="007B089C" w:rsidRDefault="007B089C" w:rsidP="00E93C24">
      <w:pPr>
        <w:keepNext/>
        <w:spacing w:line="360" w:lineRule="auto"/>
        <w:ind w:firstLine="578"/>
        <w:jc w:val="center"/>
      </w:pPr>
      <w:r>
        <w:rPr>
          <w:noProof/>
        </w:rPr>
        <w:drawing>
          <wp:inline distT="0" distB="0" distL="0" distR="0" wp14:anchorId="44D47851" wp14:editId="02515EB4">
            <wp:extent cx="1981200" cy="2271831"/>
            <wp:effectExtent l="0" t="0" r="0" b="0"/>
            <wp:docPr id="82158154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1544" name=""/>
                    <pic:cNvPicPr/>
                  </pic:nvPicPr>
                  <pic:blipFill>
                    <a:blip r:embed="rId75"/>
                    <a:stretch>
                      <a:fillRect/>
                    </a:stretch>
                  </pic:blipFill>
                  <pic:spPr>
                    <a:xfrm>
                      <a:off x="0" y="0"/>
                      <a:ext cx="1992828" cy="2285165"/>
                    </a:xfrm>
                    <a:prstGeom prst="rect">
                      <a:avLst/>
                    </a:prstGeom>
                  </pic:spPr>
                </pic:pic>
              </a:graphicData>
            </a:graphic>
          </wp:inline>
        </w:drawing>
      </w:r>
    </w:p>
    <w:p w14:paraId="484A9D85" w14:textId="01A1D374" w:rsidR="007B089C" w:rsidRDefault="007B089C" w:rsidP="00E93C24">
      <w:pPr>
        <w:pStyle w:val="Titulek"/>
        <w:spacing w:line="360" w:lineRule="auto"/>
        <w:jc w:val="center"/>
      </w:pPr>
      <w:bookmarkStart w:id="169" w:name="_Ref193292435"/>
      <w:r>
        <w:t xml:space="preserve">Obr. </w:t>
      </w:r>
      <w:fldSimple w:instr=" SEQ Obrázek \* ARABIC ">
        <w:r w:rsidR="00126427">
          <w:rPr>
            <w:noProof/>
          </w:rPr>
          <w:t>51</w:t>
        </w:r>
      </w:fldSimple>
      <w:bookmarkEnd w:id="169"/>
      <w:r>
        <w:t xml:space="preserve"> </w:t>
      </w:r>
      <w:r w:rsidR="00545B6D">
        <w:t>O</w:t>
      </w:r>
      <w:r>
        <w:t>kno pro vložení nového uzlu</w:t>
      </w:r>
    </w:p>
    <w:p w14:paraId="5585615B" w14:textId="77777777" w:rsidR="007B089C" w:rsidRPr="00A16AA7" w:rsidRDefault="007B089C" w:rsidP="00E93C24">
      <w:pPr>
        <w:spacing w:line="360" w:lineRule="auto"/>
        <w:ind w:firstLine="578"/>
        <w:jc w:val="both"/>
      </w:pPr>
    </w:p>
    <w:p w14:paraId="12718F42" w14:textId="06316546" w:rsidR="00CB7B9A" w:rsidRDefault="00A868EC" w:rsidP="00E93C24">
      <w:pPr>
        <w:spacing w:line="360" w:lineRule="auto"/>
        <w:ind w:firstLine="578"/>
        <w:jc w:val="both"/>
      </w:pPr>
      <w:r w:rsidRPr="00A16AA7">
        <w:t>Pro zadávání logiky</w:t>
      </w:r>
      <w:r w:rsidRPr="00A16AA7">
        <w:rPr>
          <w:i/>
          <w:iCs/>
        </w:rPr>
        <w:t xml:space="preserve"> </w:t>
      </w:r>
      <w:r w:rsidRPr="00A16AA7">
        <w:t xml:space="preserve">se využívá okno </w:t>
      </w:r>
      <w:r w:rsidRPr="00A16AA7">
        <w:rPr>
          <w:i/>
          <w:iCs/>
        </w:rPr>
        <w:t>FlowEditWindow</w:t>
      </w:r>
      <w:r w:rsidRPr="00A16AA7">
        <w:t xml:space="preserve"> </w:t>
      </w:r>
      <w:r w:rsidR="008D6CBC">
        <w:t>(</w:t>
      </w:r>
      <w:r w:rsidR="008D6CBC">
        <w:fldChar w:fldCharType="begin"/>
      </w:r>
      <w:r w:rsidR="008D6CBC">
        <w:instrText xml:space="preserve"> REF _Ref193294320 \h </w:instrText>
      </w:r>
      <w:r w:rsidR="008D6CBC">
        <w:fldChar w:fldCharType="separate"/>
      </w:r>
      <w:r w:rsidR="00126427">
        <w:t xml:space="preserve">Obr. </w:t>
      </w:r>
      <w:r w:rsidR="00126427">
        <w:rPr>
          <w:noProof/>
        </w:rPr>
        <w:t>52</w:t>
      </w:r>
      <w:r w:rsidR="008D6CBC">
        <w:fldChar w:fldCharType="end"/>
      </w:r>
      <w:r w:rsidR="008D6CBC">
        <w:t xml:space="preserve">) </w:t>
      </w:r>
      <w:r w:rsidR="0057721D" w:rsidRPr="00A16AA7">
        <w:t>jenž využívá</w:t>
      </w:r>
      <w:r w:rsidRPr="00A16AA7">
        <w:t xml:space="preserve"> ViewModel </w:t>
      </w:r>
      <w:r w:rsidR="0057721D" w:rsidRPr="00A16AA7">
        <w:rPr>
          <w:i/>
          <w:iCs/>
        </w:rPr>
        <w:t>FlowEditWindowViewModel</w:t>
      </w:r>
      <w:r w:rsidR="0053688A">
        <w:t xml:space="preserve"> (</w:t>
      </w:r>
      <w:r w:rsidR="0053688A">
        <w:fldChar w:fldCharType="begin"/>
      </w:r>
      <w:r w:rsidR="0053688A">
        <w:instrText xml:space="preserve"> REF _Ref193732944 \h </w:instrText>
      </w:r>
      <w:r w:rsidR="0053688A">
        <w:fldChar w:fldCharType="separate"/>
      </w:r>
      <w:r w:rsidR="00126427">
        <w:t xml:space="preserve">Obr. </w:t>
      </w:r>
      <w:r w:rsidR="00126427">
        <w:rPr>
          <w:noProof/>
        </w:rPr>
        <w:t>53</w:t>
      </w:r>
      <w:r w:rsidR="0053688A">
        <w:fldChar w:fldCharType="end"/>
      </w:r>
      <w:r w:rsidR="0053688A">
        <w:t>)</w:t>
      </w:r>
      <w:r w:rsidR="0057721D" w:rsidRPr="00A16AA7">
        <w:t xml:space="preserve">. </w:t>
      </w:r>
      <w:r w:rsidR="00361241" w:rsidRPr="00A16AA7">
        <w:t xml:space="preserve">V levé části okna se nachází sloupec se šířkou 80 px obsahující komponenty </w:t>
      </w:r>
      <w:r w:rsidR="00361241" w:rsidRPr="00A16AA7">
        <w:rPr>
          <w:i/>
          <w:iCs/>
        </w:rPr>
        <w:t>NodeListView</w:t>
      </w:r>
      <w:r w:rsidR="00361241" w:rsidRPr="00A16AA7">
        <w:t xml:space="preserve"> a </w:t>
      </w:r>
      <w:r w:rsidR="00361241" w:rsidRPr="00A16AA7">
        <w:rPr>
          <w:i/>
          <w:iCs/>
        </w:rPr>
        <w:t>FlowListView</w:t>
      </w:r>
      <w:r w:rsidR="00361241" w:rsidRPr="00A16AA7">
        <w:t xml:space="preserve">, aby uživatel viděl </w:t>
      </w:r>
      <w:r w:rsidR="006A041F" w:rsidRPr="00A16AA7">
        <w:t xml:space="preserve">názvy, které může použít při zadávání logiky. Zbytek okna zabírá </w:t>
      </w:r>
      <w:r w:rsidR="006A041F" w:rsidRPr="00A16AA7">
        <w:rPr>
          <w:i/>
          <w:iCs/>
        </w:rPr>
        <w:t>TabControl</w:t>
      </w:r>
      <w:r w:rsidR="006A041F" w:rsidRPr="00A16AA7">
        <w:t xml:space="preserve">, jenž má momentálně pouze jednu záložku, kterou text. V ní se nachází </w:t>
      </w:r>
      <w:commentRangeStart w:id="170"/>
      <w:r w:rsidR="006A041F" w:rsidRPr="00A16AA7">
        <w:rPr>
          <w:i/>
          <w:iCs/>
        </w:rPr>
        <w:t>ToolBar</w:t>
      </w:r>
      <w:r w:rsidR="006A041F" w:rsidRPr="00A16AA7">
        <w:t xml:space="preserve"> </w:t>
      </w:r>
      <w:commentRangeEnd w:id="170"/>
      <w:r w:rsidR="006A041F" w:rsidRPr="00A16AA7">
        <w:rPr>
          <w:rStyle w:val="Odkaznakoment"/>
          <w:sz w:val="24"/>
          <w:szCs w:val="24"/>
        </w:rPr>
        <w:commentReference w:id="170"/>
      </w:r>
      <w:r w:rsidR="006A041F" w:rsidRPr="00A16AA7">
        <w:t xml:space="preserve">a </w:t>
      </w:r>
      <w:r w:rsidR="006A041F" w:rsidRPr="00A16AA7">
        <w:rPr>
          <w:i/>
          <w:iCs/>
        </w:rPr>
        <w:t>TextBox</w:t>
      </w:r>
      <w:r w:rsidR="00794791" w:rsidRPr="00A16AA7">
        <w:t xml:space="preserve"> vyplňující celou plochu</w:t>
      </w:r>
      <w:r w:rsidR="006A041F" w:rsidRPr="00A16AA7">
        <w:t>.</w:t>
      </w:r>
      <w:r w:rsidR="00794791" w:rsidRPr="00A16AA7">
        <w:t xml:space="preserve"> Do textového pole je možné psát více řádků, používat tabulátor a pokud se text nevejde na obrazovku zobrazí se scrollbar. Na liště se nachází tlačítko </w:t>
      </w:r>
      <w:r w:rsidR="00F41AF9">
        <w:t>„</w:t>
      </w:r>
      <w:r w:rsidR="00794791" w:rsidRPr="00A16AA7">
        <w:t>compile</w:t>
      </w:r>
      <w:r w:rsidR="00F41AF9">
        <w:t>“</w:t>
      </w:r>
      <w:r w:rsidR="00794791" w:rsidRPr="00A16AA7">
        <w:t xml:space="preserve">, která spouští </w:t>
      </w:r>
      <w:r w:rsidR="00794791" w:rsidRPr="00A16AA7">
        <w:rPr>
          <w:i/>
          <w:iCs/>
        </w:rPr>
        <w:t>CompileFlowCommand</w:t>
      </w:r>
      <w:r w:rsidR="00794791" w:rsidRPr="00A16AA7">
        <w:t xml:space="preserve">. Ta smaže všechny datové toky a zavolá metodu </w:t>
      </w:r>
      <w:r w:rsidR="00794791" w:rsidRPr="00A16AA7">
        <w:rPr>
          <w:i/>
          <w:iCs/>
        </w:rPr>
        <w:t>LoopCompiler.CompileMultiLine</w:t>
      </w:r>
      <w:r w:rsidR="00794791" w:rsidRPr="00A16AA7">
        <w:t xml:space="preserve">. v závislosti na výsledku zobrazí buď </w:t>
      </w:r>
      <w:r w:rsidR="00794791" w:rsidRPr="00A16AA7">
        <w:rPr>
          <w:i/>
          <w:iCs/>
        </w:rPr>
        <w:t>MessageBox</w:t>
      </w:r>
      <w:r w:rsidR="00794791" w:rsidRPr="00A16AA7">
        <w:t xml:space="preserve"> se zprávou „</w:t>
      </w:r>
      <w:r w:rsidR="00794791" w:rsidRPr="00A16AA7">
        <w:rPr>
          <w:lang w:val="en-US"/>
        </w:rPr>
        <w:t>compiled successfully”</w:t>
      </w:r>
      <w:r w:rsidR="00794791" w:rsidRPr="00A16AA7">
        <w:t>, nebo</w:t>
      </w:r>
      <w:r w:rsidR="00EF2016" w:rsidRPr="00A16AA7">
        <w:t xml:space="preserve"> chybovou hlášku.</w:t>
      </w:r>
      <w:r w:rsidR="000F4029">
        <w:t xml:space="preserve"> Poté vyvolá aktualizaci grafické reprezentaci seznamu datových toků.</w:t>
      </w:r>
    </w:p>
    <w:p w14:paraId="0CF374F7" w14:textId="77777777" w:rsidR="00D53E47" w:rsidRDefault="00D53E47" w:rsidP="00E93C24">
      <w:pPr>
        <w:spacing w:line="360" w:lineRule="auto"/>
        <w:ind w:firstLine="578"/>
        <w:jc w:val="both"/>
      </w:pPr>
    </w:p>
    <w:p w14:paraId="2682908E" w14:textId="77777777" w:rsidR="005E1677" w:rsidRDefault="00D53E47" w:rsidP="00E93C24">
      <w:pPr>
        <w:keepNext/>
        <w:spacing w:line="360" w:lineRule="auto"/>
        <w:ind w:firstLine="578"/>
        <w:jc w:val="center"/>
      </w:pPr>
      <w:r>
        <w:rPr>
          <w:noProof/>
        </w:rPr>
        <w:lastRenderedPageBreak/>
        <w:drawing>
          <wp:inline distT="0" distB="0" distL="0" distR="0" wp14:anchorId="286847A8" wp14:editId="7C853CEB">
            <wp:extent cx="4076700" cy="2299522"/>
            <wp:effectExtent l="0" t="0" r="0" b="5715"/>
            <wp:docPr id="17921103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10336" name=""/>
                    <pic:cNvPicPr/>
                  </pic:nvPicPr>
                  <pic:blipFill>
                    <a:blip r:embed="rId76"/>
                    <a:stretch>
                      <a:fillRect/>
                    </a:stretch>
                  </pic:blipFill>
                  <pic:spPr>
                    <a:xfrm>
                      <a:off x="0" y="0"/>
                      <a:ext cx="4096577" cy="2310734"/>
                    </a:xfrm>
                    <a:prstGeom prst="rect">
                      <a:avLst/>
                    </a:prstGeom>
                  </pic:spPr>
                </pic:pic>
              </a:graphicData>
            </a:graphic>
          </wp:inline>
        </w:drawing>
      </w:r>
    </w:p>
    <w:p w14:paraId="53F830D1" w14:textId="51692174" w:rsidR="00D53E47" w:rsidRDefault="005E1677" w:rsidP="00E93C24">
      <w:pPr>
        <w:pStyle w:val="Titulek"/>
        <w:spacing w:line="360" w:lineRule="auto"/>
        <w:jc w:val="center"/>
      </w:pPr>
      <w:bookmarkStart w:id="171" w:name="_Ref193294320"/>
      <w:r>
        <w:t xml:space="preserve">Obr. </w:t>
      </w:r>
      <w:fldSimple w:instr=" SEQ Obrázek \* ARABIC ">
        <w:r w:rsidR="00126427">
          <w:rPr>
            <w:noProof/>
          </w:rPr>
          <w:t>52</w:t>
        </w:r>
      </w:fldSimple>
      <w:bookmarkEnd w:id="171"/>
      <w:r>
        <w:t xml:space="preserve"> </w:t>
      </w:r>
      <w:r w:rsidR="00545B6D">
        <w:t>O</w:t>
      </w:r>
      <w:r>
        <w:t>kno pro zadávání logiky</w:t>
      </w:r>
    </w:p>
    <w:p w14:paraId="5BFC7D9C" w14:textId="77777777" w:rsidR="00895ADC" w:rsidRDefault="00895ADC" w:rsidP="00E93C24">
      <w:pPr>
        <w:keepNext/>
        <w:spacing w:line="360" w:lineRule="auto"/>
        <w:jc w:val="center"/>
      </w:pPr>
      <w:r w:rsidRPr="00895ADC">
        <w:rPr>
          <w:noProof/>
        </w:rPr>
        <w:drawing>
          <wp:inline distT="0" distB="0" distL="0" distR="0" wp14:anchorId="787D75F0" wp14:editId="1DE6D8D2">
            <wp:extent cx="5966460" cy="1634191"/>
            <wp:effectExtent l="0" t="0" r="0" b="4445"/>
            <wp:docPr id="102581892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18921" name=""/>
                    <pic:cNvPicPr/>
                  </pic:nvPicPr>
                  <pic:blipFill>
                    <a:blip r:embed="rId77"/>
                    <a:stretch>
                      <a:fillRect/>
                    </a:stretch>
                  </pic:blipFill>
                  <pic:spPr>
                    <a:xfrm>
                      <a:off x="0" y="0"/>
                      <a:ext cx="5979296" cy="1637707"/>
                    </a:xfrm>
                    <a:prstGeom prst="rect">
                      <a:avLst/>
                    </a:prstGeom>
                  </pic:spPr>
                </pic:pic>
              </a:graphicData>
            </a:graphic>
          </wp:inline>
        </w:drawing>
      </w:r>
    </w:p>
    <w:p w14:paraId="04B9DF4A" w14:textId="6D7E883D" w:rsidR="00D53E47" w:rsidRDefault="00895ADC" w:rsidP="00E93C24">
      <w:pPr>
        <w:pStyle w:val="Titulek"/>
        <w:spacing w:line="360" w:lineRule="auto"/>
        <w:jc w:val="center"/>
      </w:pPr>
      <w:bookmarkStart w:id="172" w:name="_Ref193732944"/>
      <w:r>
        <w:t xml:space="preserve">Obr. </w:t>
      </w:r>
      <w:fldSimple w:instr=" SEQ Obrázek \* ARABIC ">
        <w:r w:rsidR="00126427">
          <w:rPr>
            <w:noProof/>
          </w:rPr>
          <w:t>53</w:t>
        </w:r>
      </w:fldSimple>
      <w:bookmarkEnd w:id="172"/>
      <w:r>
        <w:t xml:space="preserve"> </w:t>
      </w:r>
      <w:r w:rsidR="005E1573">
        <w:t>D</w:t>
      </w:r>
      <w:r>
        <w:t>iagram tříd FlowEditViewModel</w:t>
      </w:r>
    </w:p>
    <w:p w14:paraId="6FB9E23D" w14:textId="1B709F20" w:rsidR="00F41AF9" w:rsidRDefault="00F41AF9" w:rsidP="00E93C24">
      <w:pPr>
        <w:spacing w:line="360" w:lineRule="auto"/>
        <w:ind w:firstLine="578"/>
        <w:jc w:val="both"/>
      </w:pPr>
      <w:r w:rsidRPr="00F41AF9">
        <w:rPr>
          <w:i/>
          <w:iCs/>
        </w:rPr>
        <w:t>MainWindow</w:t>
      </w:r>
      <w:r>
        <w:t xml:space="preserve"> </w:t>
      </w:r>
      <w:r w:rsidR="003F1AAB">
        <w:t>(</w:t>
      </w:r>
      <w:r w:rsidR="003F1AAB">
        <w:fldChar w:fldCharType="begin"/>
      </w:r>
      <w:r w:rsidR="003F1AAB">
        <w:instrText xml:space="preserve"> REF _Ref193292340 \h </w:instrText>
      </w:r>
      <w:r w:rsidR="003F1AAB">
        <w:fldChar w:fldCharType="separate"/>
      </w:r>
      <w:r w:rsidR="00126427">
        <w:t xml:space="preserve">Obr. </w:t>
      </w:r>
      <w:r w:rsidR="00126427">
        <w:rPr>
          <w:noProof/>
        </w:rPr>
        <w:t>54</w:t>
      </w:r>
      <w:r w:rsidR="003F1AAB">
        <w:fldChar w:fldCharType="end"/>
      </w:r>
      <w:r w:rsidR="0053688A">
        <w:t xml:space="preserve"> a </w:t>
      </w:r>
      <w:r w:rsidR="0053688A">
        <w:fldChar w:fldCharType="begin"/>
      </w:r>
      <w:r w:rsidR="0053688A">
        <w:instrText xml:space="preserve"> REF _Ref193733026 \h </w:instrText>
      </w:r>
      <w:r w:rsidR="0053688A">
        <w:fldChar w:fldCharType="separate"/>
      </w:r>
      <w:r w:rsidR="00126427">
        <w:t xml:space="preserve">Obr. </w:t>
      </w:r>
      <w:r w:rsidR="00126427">
        <w:rPr>
          <w:noProof/>
        </w:rPr>
        <w:t>55</w:t>
      </w:r>
      <w:r w:rsidR="0053688A">
        <w:fldChar w:fldCharType="end"/>
      </w:r>
      <w:r w:rsidR="003F1AAB">
        <w:t xml:space="preserve">) </w:t>
      </w:r>
      <w:r>
        <w:t xml:space="preserve">je úvodní obrazovkou aplikace. Momentálně je využíváno pouze menu na levém okraji a zbytek je nevyužit. Zde se nachází dva </w:t>
      </w:r>
      <w:r w:rsidRPr="00F41AF9">
        <w:rPr>
          <w:i/>
          <w:iCs/>
        </w:rPr>
        <w:t>StackPanely</w:t>
      </w:r>
      <w:r w:rsidR="0054079D" w:rsidRPr="0054079D">
        <w:t xml:space="preserve"> a</w:t>
      </w:r>
      <w:r w:rsidR="0054079D">
        <w:rPr>
          <w:i/>
          <w:iCs/>
        </w:rPr>
        <w:t xml:space="preserve"> </w:t>
      </w:r>
      <w:r w:rsidR="0054079D" w:rsidRPr="0054079D">
        <w:rPr>
          <w:i/>
          <w:iCs/>
        </w:rPr>
        <w:t>NodeListView</w:t>
      </w:r>
      <w:r>
        <w:t xml:space="preserve">. První obsahuje tlačítka „start“ a „stop“ ovládající vyhodnocovací smyčku. Jejich viditelnost se mění podle hodnoty vlastnosti </w:t>
      </w:r>
      <w:r w:rsidRPr="00F41AF9">
        <w:rPr>
          <w:i/>
          <w:iCs/>
        </w:rPr>
        <w:t>IsLoopRunning</w:t>
      </w:r>
      <w:r>
        <w:t xml:space="preserve"> a za běhu aplikace je vidět právě jedn</w:t>
      </w:r>
      <w:r w:rsidR="005B6D18">
        <w:t>o</w:t>
      </w:r>
      <w:r>
        <w:t>.</w:t>
      </w:r>
      <w:r w:rsidR="005B6D18">
        <w:t xml:space="preserve"> Pod nimi se nachází tlačítko „edit“ otevírající okno </w:t>
      </w:r>
      <w:r w:rsidR="005B6D18" w:rsidRPr="00A16AA7">
        <w:rPr>
          <w:i/>
          <w:iCs/>
        </w:rPr>
        <w:t>FlowEditWindow</w:t>
      </w:r>
      <w:r w:rsidR="005B6D18">
        <w:t>.</w:t>
      </w:r>
      <w:r w:rsidR="00624B69">
        <w:t xml:space="preserve"> Druhý panel obstarává uzly a obsahuje </w:t>
      </w:r>
      <w:r w:rsidR="0054079D">
        <w:t xml:space="preserve">tlačítka pro načtení a uložení uzlů z disku a pro přidání nového, které otevírá okno </w:t>
      </w:r>
      <w:r w:rsidR="0054079D" w:rsidRPr="0054079D">
        <w:rPr>
          <w:i/>
          <w:iCs/>
        </w:rPr>
        <w:t>AddNodeWindow</w:t>
      </w:r>
      <w:r w:rsidR="0054079D">
        <w:t>.</w:t>
      </w:r>
      <w:r w:rsidR="00034D2A">
        <w:t xml:space="preserve"> Stav připojených uzlů je aktualizován pomocí metody, jenž je napojena na událost vyvolanou ukončením vyhodnocovací smyčky.</w:t>
      </w:r>
    </w:p>
    <w:p w14:paraId="2037D453" w14:textId="77777777" w:rsidR="003F1AAB" w:rsidRDefault="003F1AAB" w:rsidP="00E93C24">
      <w:pPr>
        <w:spacing w:line="360" w:lineRule="auto"/>
        <w:ind w:firstLine="578"/>
        <w:jc w:val="both"/>
      </w:pPr>
    </w:p>
    <w:p w14:paraId="1172E08F" w14:textId="77777777" w:rsidR="003F1AAB" w:rsidRDefault="003F1AAB" w:rsidP="00E93C24">
      <w:pPr>
        <w:keepNext/>
        <w:spacing w:line="360" w:lineRule="auto"/>
        <w:ind w:firstLine="578"/>
        <w:jc w:val="center"/>
      </w:pPr>
      <w:r>
        <w:rPr>
          <w:noProof/>
        </w:rPr>
        <w:lastRenderedPageBreak/>
        <w:drawing>
          <wp:inline distT="0" distB="0" distL="0" distR="0" wp14:anchorId="7B669E7B" wp14:editId="4BCCFA75">
            <wp:extent cx="3794760" cy="2140490"/>
            <wp:effectExtent l="0" t="0" r="0" b="0"/>
            <wp:docPr id="118131603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16033" name=""/>
                    <pic:cNvPicPr/>
                  </pic:nvPicPr>
                  <pic:blipFill>
                    <a:blip r:embed="rId78"/>
                    <a:stretch>
                      <a:fillRect/>
                    </a:stretch>
                  </pic:blipFill>
                  <pic:spPr>
                    <a:xfrm>
                      <a:off x="0" y="0"/>
                      <a:ext cx="3815307" cy="2152080"/>
                    </a:xfrm>
                    <a:prstGeom prst="rect">
                      <a:avLst/>
                    </a:prstGeom>
                  </pic:spPr>
                </pic:pic>
              </a:graphicData>
            </a:graphic>
          </wp:inline>
        </w:drawing>
      </w:r>
    </w:p>
    <w:p w14:paraId="5DFD0BBC" w14:textId="337C1C21" w:rsidR="003F1AAB" w:rsidRDefault="003F1AAB" w:rsidP="00E93C24">
      <w:pPr>
        <w:pStyle w:val="Titulek"/>
        <w:spacing w:line="360" w:lineRule="auto"/>
        <w:jc w:val="center"/>
      </w:pPr>
      <w:bookmarkStart w:id="173" w:name="_Ref193292340"/>
      <w:r>
        <w:t xml:space="preserve">Obr. </w:t>
      </w:r>
      <w:fldSimple w:instr=" SEQ Obrázek \* ARABIC ">
        <w:r w:rsidR="00126427">
          <w:rPr>
            <w:noProof/>
          </w:rPr>
          <w:t>54</w:t>
        </w:r>
      </w:fldSimple>
      <w:bookmarkEnd w:id="173"/>
      <w:r>
        <w:t xml:space="preserve"> </w:t>
      </w:r>
      <w:r w:rsidR="000C5EC7">
        <w:t>Ú</w:t>
      </w:r>
      <w:r>
        <w:t>vodní obrazovka</w:t>
      </w:r>
    </w:p>
    <w:p w14:paraId="089C5DA9" w14:textId="77777777" w:rsidR="0053688A" w:rsidRDefault="0053688A" w:rsidP="00E93C24">
      <w:pPr>
        <w:keepNext/>
        <w:spacing w:line="360" w:lineRule="auto"/>
        <w:jc w:val="center"/>
      </w:pPr>
      <w:r w:rsidRPr="0053688A">
        <w:rPr>
          <w:noProof/>
        </w:rPr>
        <w:drawing>
          <wp:inline distT="0" distB="0" distL="0" distR="0" wp14:anchorId="72D1E73D" wp14:editId="2FF8AE33">
            <wp:extent cx="5806293" cy="2186940"/>
            <wp:effectExtent l="0" t="0" r="4445" b="3810"/>
            <wp:docPr id="165768193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81936" name=""/>
                    <pic:cNvPicPr/>
                  </pic:nvPicPr>
                  <pic:blipFill>
                    <a:blip r:embed="rId79"/>
                    <a:stretch>
                      <a:fillRect/>
                    </a:stretch>
                  </pic:blipFill>
                  <pic:spPr>
                    <a:xfrm>
                      <a:off x="0" y="0"/>
                      <a:ext cx="5809263" cy="2188059"/>
                    </a:xfrm>
                    <a:prstGeom prst="rect">
                      <a:avLst/>
                    </a:prstGeom>
                  </pic:spPr>
                </pic:pic>
              </a:graphicData>
            </a:graphic>
          </wp:inline>
        </w:drawing>
      </w:r>
    </w:p>
    <w:p w14:paraId="53DC3CBB" w14:textId="38578D06" w:rsidR="0053688A" w:rsidRPr="0053688A" w:rsidRDefault="0053688A" w:rsidP="00E93C24">
      <w:pPr>
        <w:pStyle w:val="Titulek"/>
        <w:spacing w:line="360" w:lineRule="auto"/>
        <w:jc w:val="center"/>
      </w:pPr>
      <w:bookmarkStart w:id="174" w:name="_Ref193733026"/>
      <w:r>
        <w:t xml:space="preserve">Obr. </w:t>
      </w:r>
      <w:fldSimple w:instr=" SEQ Obrázek \* ARABIC ">
        <w:r w:rsidR="00126427">
          <w:rPr>
            <w:noProof/>
          </w:rPr>
          <w:t>55</w:t>
        </w:r>
      </w:fldSimple>
      <w:bookmarkEnd w:id="174"/>
      <w:r>
        <w:t xml:space="preserve"> </w:t>
      </w:r>
      <w:r w:rsidR="00850383">
        <w:t>D</w:t>
      </w:r>
      <w:r>
        <w:t>iagram tříd MainWindowViewModel</w:t>
      </w:r>
    </w:p>
    <w:p w14:paraId="7D05DF8A" w14:textId="07F4F511" w:rsidR="00D37606" w:rsidRPr="00D37606" w:rsidRDefault="00D37606" w:rsidP="00E93C24">
      <w:pPr>
        <w:pStyle w:val="Nadpis2"/>
        <w:spacing w:line="360" w:lineRule="auto"/>
      </w:pPr>
      <w:bookmarkStart w:id="175" w:name="_Toc193918253"/>
      <w:r>
        <w:t>Uzly</w:t>
      </w:r>
      <w:bookmarkEnd w:id="175"/>
    </w:p>
    <w:p w14:paraId="262FB1D9" w14:textId="5FE9B981" w:rsidR="00AA79F1" w:rsidRDefault="00D37606" w:rsidP="00E93C24">
      <w:pPr>
        <w:spacing w:line="360" w:lineRule="auto"/>
        <w:ind w:firstLine="578"/>
        <w:jc w:val="both"/>
      </w:pPr>
      <w:r>
        <w:t xml:space="preserve">Jednotlivé uzly jsou </w:t>
      </w:r>
      <w:r w:rsidR="00EC2A07">
        <w:t xml:space="preserve">realizovány pomocí vývojových desek NodeMCU pro ESP 8266 (viz kap. </w:t>
      </w:r>
      <w:r w:rsidR="00EC2A07">
        <w:fldChar w:fldCharType="begin"/>
      </w:r>
      <w:r w:rsidR="00EC2A07">
        <w:instrText xml:space="preserve"> REF _Ref193303102 \r \h </w:instrText>
      </w:r>
      <w:r w:rsidR="004A6587">
        <w:instrText xml:space="preserve"> \* MERGEFORMAT </w:instrText>
      </w:r>
      <w:r w:rsidR="00EC2A07">
        <w:fldChar w:fldCharType="separate"/>
      </w:r>
      <w:r w:rsidR="00126427">
        <w:t>3.5.1</w:t>
      </w:r>
      <w:r w:rsidR="00EC2A07">
        <w:fldChar w:fldCharType="end"/>
      </w:r>
      <w:r w:rsidR="00EC2A07">
        <w:t>)</w:t>
      </w:r>
      <w:r w:rsidR="004A6587">
        <w:t xml:space="preserve"> a </w:t>
      </w:r>
      <w:r w:rsidR="004A6587" w:rsidRPr="004A6587">
        <w:t>Arduino IDE</w:t>
      </w:r>
      <w:r w:rsidR="004A6587">
        <w:t>.</w:t>
      </w:r>
      <w:r w:rsidR="002E70F0">
        <w:t xml:space="preserve"> Z důvodu omezeného výkonu zde není striktní hranice mezi komunikační a logickou vrstvou. Kde je to možné, byla použita abstrakce, aby byl kód přenositelný na mikrokontrolery nepodporované Arduino IDE nebo využívající jiný způsob komuni</w:t>
      </w:r>
      <w:r w:rsidR="00194B72">
        <w:t>kace.</w:t>
      </w:r>
      <w:r w:rsidR="00294102">
        <w:t xml:space="preserve"> Kvůli využití třídy </w:t>
      </w:r>
      <w:r w:rsidR="00294102" w:rsidRPr="00294102">
        <w:rPr>
          <w:i/>
          <w:iCs/>
        </w:rPr>
        <w:t>Optional</w:t>
      </w:r>
      <w:r w:rsidR="00294102">
        <w:t xml:space="preserve">, umožňující existenci proměnných bez hodnoty, je nutné použít </w:t>
      </w:r>
      <w:r w:rsidR="004734F7">
        <w:t>kompil</w:t>
      </w:r>
      <w:r w:rsidR="00DB07C8">
        <w:t>átor</w:t>
      </w:r>
      <w:r w:rsidR="00294102">
        <w:t xml:space="preserve"> podporující C++17 nebo novější.</w:t>
      </w:r>
    </w:p>
    <w:p w14:paraId="7F790FB7" w14:textId="533893EE" w:rsidR="00CD5ACF" w:rsidRDefault="00CD5ACF" w:rsidP="00E93C24">
      <w:pPr>
        <w:spacing w:line="360" w:lineRule="auto"/>
        <w:ind w:firstLine="578"/>
        <w:jc w:val="both"/>
      </w:pPr>
      <w:r>
        <w:t xml:space="preserve">Projekt je strukturován tak, že většina kódu se nachází ve složce </w:t>
      </w:r>
      <w:r w:rsidRPr="0076263F">
        <w:rPr>
          <w:i/>
          <w:iCs/>
        </w:rPr>
        <w:t>scr</w:t>
      </w:r>
      <w:r>
        <w:t xml:space="preserve">, která je rozdělena na </w:t>
      </w:r>
      <w:r w:rsidRPr="00A21CE6">
        <w:rPr>
          <w:i/>
          <w:iCs/>
          <w:lang w:val="en-US"/>
        </w:rPr>
        <w:t>Abstract</w:t>
      </w:r>
      <w:r>
        <w:t xml:space="preserve">, </w:t>
      </w:r>
      <w:r w:rsidRPr="00A21CE6">
        <w:rPr>
          <w:i/>
          <w:iCs/>
        </w:rPr>
        <w:t>HW</w:t>
      </w:r>
      <w:r>
        <w:t xml:space="preserve">, </w:t>
      </w:r>
      <w:r w:rsidRPr="00A21CE6">
        <w:rPr>
          <w:i/>
          <w:iCs/>
        </w:rPr>
        <w:t>Lib</w:t>
      </w:r>
      <w:r>
        <w:t xml:space="preserve"> a složky pro jednotlivé uzly. </w:t>
      </w:r>
      <w:r w:rsidRPr="00093D36">
        <w:rPr>
          <w:i/>
          <w:iCs/>
          <w:lang w:val="en-US"/>
        </w:rPr>
        <w:t>Abstract</w:t>
      </w:r>
      <w:r>
        <w:t xml:space="preserve"> obsahuje abstrakce knihoven specifických pro Arduino, které využívá zbytek projektu. Složka </w:t>
      </w:r>
      <w:r w:rsidRPr="008640E9">
        <w:rPr>
          <w:i/>
          <w:iCs/>
        </w:rPr>
        <w:t>HW</w:t>
      </w:r>
      <w:r>
        <w:t xml:space="preserve"> obsahuje abstrakci pro práci s jednotlivými senzory, zobrazovacími prvky a akčními členy. V </w:t>
      </w:r>
      <w:r w:rsidRPr="008640E9">
        <w:rPr>
          <w:i/>
          <w:iCs/>
        </w:rPr>
        <w:t>Lib</w:t>
      </w:r>
      <w:r>
        <w:t xml:space="preserve"> se nachází sdílená logika a DTO. V kořenové složce se nachází soubor </w:t>
      </w:r>
      <w:r w:rsidRPr="00CD5ACF">
        <w:rPr>
          <w:i/>
          <w:iCs/>
        </w:rPr>
        <w:t>ESP.ino</w:t>
      </w:r>
      <w:r>
        <w:t xml:space="preserve">, jenž je vstupním bodem pro </w:t>
      </w:r>
      <w:r>
        <w:lastRenderedPageBreak/>
        <w:t>Arduino IDE.</w:t>
      </w:r>
      <w:r w:rsidR="00503341">
        <w:t xml:space="preserve"> Dále se zde nachází </w:t>
      </w:r>
      <w:r w:rsidR="00503341" w:rsidRPr="00503341">
        <w:rPr>
          <w:i/>
          <w:iCs/>
        </w:rPr>
        <w:t>secret.h</w:t>
      </w:r>
      <w:r w:rsidR="00503341">
        <w:t>, sloužící k zapsání klíčů a jiných citlivých údajů. Při vytvoření do něj byly zapsány zástupné hodnoty, aby se po stažení repositáře dal projekt zkompilovat, a následně byl vyřazen z verzování.</w:t>
      </w:r>
    </w:p>
    <w:p w14:paraId="6466F3A3" w14:textId="3C392BAD" w:rsidR="00B73049" w:rsidRDefault="00B73049" w:rsidP="00E93C24">
      <w:pPr>
        <w:pStyle w:val="Nadpis3"/>
        <w:spacing w:line="360" w:lineRule="auto"/>
      </w:pPr>
      <w:bookmarkStart w:id="176" w:name="_Toc193918254"/>
      <w:r>
        <w:t>Společná část</w:t>
      </w:r>
      <w:bookmarkEnd w:id="176"/>
    </w:p>
    <w:p w14:paraId="277225E8" w14:textId="223FF689" w:rsidR="007970C3" w:rsidRDefault="00840167" w:rsidP="00E93C24">
      <w:pPr>
        <w:spacing w:line="360" w:lineRule="auto"/>
        <w:ind w:firstLine="709"/>
        <w:jc w:val="both"/>
      </w:pPr>
      <w:r>
        <w:t>Pro analytické účely jsou během provozu uzlu posílána data na sériovou linku, což v případě neočekávaného chování usnadní hledání chyby. Po zapnutí je do terminálu odeslána zpráva „boot“ sloužící k označení začátku provozu. Toto je z důvodu, kdyby v</w:t>
      </w:r>
      <w:r w:rsidR="00FE2CCA">
        <w:t xml:space="preserve"> terminálu zůstala komunikace z minulého připojení. Dále je vypsán aktuální stav paměti, aby bylo možné odhalit případné problémy z důvodu špatného rozmístění dat mezi zásobník a haldu. Poté proběhne inicializace specifická pro každý uzel. Po jejím dokončení je provedeno připojení k Wi-Fi za využití údajů nacházejících se v souboru </w:t>
      </w:r>
      <w:r w:rsidR="00FE2CCA" w:rsidRPr="00FE2CCA">
        <w:rPr>
          <w:i/>
          <w:iCs/>
        </w:rPr>
        <w:t>secret.h</w:t>
      </w:r>
      <w:r w:rsidR="007970C3">
        <w:t xml:space="preserve">, během něhož je vykonána funkce </w:t>
      </w:r>
      <w:r w:rsidR="007970C3" w:rsidRPr="007970C3">
        <w:rPr>
          <w:i/>
          <w:iCs/>
        </w:rPr>
        <w:t>WaitToConnect</w:t>
      </w:r>
      <w:r w:rsidR="007970C3">
        <w:t xml:space="preserve">. Ta je definována jako </w:t>
      </w:r>
      <w:r w:rsidR="007970C3" w:rsidRPr="0080777B">
        <w:rPr>
          <w:i/>
          <w:iCs/>
          <w:lang w:val="en-US"/>
        </w:rPr>
        <w:t>weak</w:t>
      </w:r>
      <w:r w:rsidR="007970C3">
        <w:t>, což umožňuje, aby uzel měl jiné chování, než je výchozí. Pokud není definováno, je každých 500 ms ověřen stav připojení a dokud nedojde k připojení, je do terminálu posíláno „</w:t>
      </w:r>
      <w:r w:rsidR="0080777B" w:rsidRPr="0080777B">
        <w:rPr>
          <w:lang w:val="en-US"/>
        </w:rPr>
        <w:t>Connecting</w:t>
      </w:r>
      <w:r w:rsidR="0080777B" w:rsidRPr="007970C3">
        <w:t>...</w:t>
      </w:r>
      <w:r w:rsidR="007970C3">
        <w:t>“. Je-li připojování úspěšné, je vypsána IP adresa. Nakonec jsou přidá</w:t>
      </w:r>
      <w:r w:rsidR="0080777B">
        <w:t xml:space="preserve">ny výchozí endpointy, kterými jsou </w:t>
      </w:r>
      <w:r w:rsidR="0080777B" w:rsidRPr="0080777B">
        <w:rPr>
          <w:i/>
          <w:iCs/>
        </w:rPr>
        <w:t>getInfo</w:t>
      </w:r>
      <w:r w:rsidR="0080777B">
        <w:t xml:space="preserve"> a zavolání kořenové adresy, a do terminálu je napsáno „</w:t>
      </w:r>
      <w:r w:rsidR="0080777B" w:rsidRPr="0080777B">
        <w:rPr>
          <w:lang w:val="en-US"/>
        </w:rPr>
        <w:t>Server listening</w:t>
      </w:r>
      <w:r w:rsidR="0080777B">
        <w:t>“ následováno časovým razítkem. Od této chvíle až do vypnutí, je v nekonečné smyčce očekáván dotaz určený k zpracování.</w:t>
      </w:r>
    </w:p>
    <w:p w14:paraId="036309A1" w14:textId="328493E7" w:rsidR="00296F20" w:rsidRPr="00296F20" w:rsidRDefault="00296F20" w:rsidP="00E93C24">
      <w:pPr>
        <w:pStyle w:val="Nadpis4"/>
        <w:spacing w:line="360" w:lineRule="auto"/>
        <w:rPr>
          <w:lang w:val="en-US"/>
        </w:rPr>
      </w:pPr>
      <w:r w:rsidRPr="00296F20">
        <w:rPr>
          <w:lang w:val="en-US"/>
        </w:rPr>
        <w:t>Abstract</w:t>
      </w:r>
    </w:p>
    <w:p w14:paraId="49D86BEF" w14:textId="01EA96E8" w:rsidR="000514B6" w:rsidRDefault="000514B6" w:rsidP="00E93C24">
      <w:pPr>
        <w:spacing w:line="360" w:lineRule="auto"/>
        <w:ind w:firstLine="709"/>
        <w:jc w:val="both"/>
      </w:pPr>
      <w:r>
        <w:t xml:space="preserve">Tato složka obsahuje hlavičkové soubory fungující jako rozhraní. </w:t>
      </w:r>
      <w:r w:rsidR="003E1F62">
        <w:t xml:space="preserve">Nachází se zde abstrakce pro komunikaci, logování, serializaci a deserializaci. Soubory </w:t>
      </w:r>
      <w:r w:rsidR="003E1F62" w:rsidRPr="003E1F62">
        <w:rPr>
          <w:i/>
          <w:iCs/>
        </w:rPr>
        <w:t>cpp</w:t>
      </w:r>
      <w:r w:rsidR="003E1F62">
        <w:t xml:space="preserve"> s implementací pro Arduino se nachází v příslušně pojmenované podsložce. V případě rozšíření řešení o jinou technologii bude přidána nová složka. </w:t>
      </w:r>
      <w:r w:rsidR="00D37ED1">
        <w:t>Jelikož je jen jedna možnost, tak v</w:t>
      </w:r>
      <w:r w:rsidR="003E1F62">
        <w:t> tento okamžik nejsou použity preprocesory určující</w:t>
      </w:r>
      <w:r w:rsidR="00207A6F">
        <w:t>,</w:t>
      </w:r>
      <w:r w:rsidR="003E1F62">
        <w:t xml:space="preserve"> jaká implementace hlavičkových souborů má být využita.</w:t>
      </w:r>
    </w:p>
    <w:p w14:paraId="3D99B6B2" w14:textId="271CECFA" w:rsidR="00296F20" w:rsidRPr="001C00EA" w:rsidRDefault="00296F20" w:rsidP="00E93C24">
      <w:pPr>
        <w:spacing w:line="360" w:lineRule="auto"/>
        <w:ind w:firstLine="709"/>
        <w:jc w:val="both"/>
      </w:pPr>
      <w:r>
        <w:t>Aby bylo možné měnit způsob komu</w:t>
      </w:r>
      <w:r w:rsidR="00207A6F">
        <w:t>nikace</w:t>
      </w:r>
      <w:r w:rsidR="001C00EA">
        <w:t xml:space="preserve"> s uzlem</w:t>
      </w:r>
      <w:r w:rsidR="00D37ED1">
        <w:t xml:space="preserve"> je definována třída </w:t>
      </w:r>
      <w:r w:rsidR="00D37ED1" w:rsidRPr="00D37ED1">
        <w:rPr>
          <w:i/>
          <w:iCs/>
        </w:rPr>
        <w:t>CommunicationHandler</w:t>
      </w:r>
      <w:r w:rsidR="001D5EC8">
        <w:t>.</w:t>
      </w:r>
      <w:r w:rsidR="001C00EA">
        <w:t xml:space="preserve"> Metoda </w:t>
      </w:r>
      <w:r w:rsidR="001C00EA" w:rsidRPr="001C00EA">
        <w:rPr>
          <w:i/>
          <w:iCs/>
        </w:rPr>
        <w:t>StartListening</w:t>
      </w:r>
      <w:r w:rsidR="001C00EA">
        <w:t xml:space="preserve"> slouží k přidání reakce na specifikovaný endpoint. Parametry jsou cesta a ukazatel na funkci, jenž se má zavolat jako reakce na jeho obdržení. K odeslání odpovědi slouží metody </w:t>
      </w:r>
      <w:r w:rsidR="001C00EA" w:rsidRPr="001C00EA">
        <w:rPr>
          <w:i/>
          <w:iCs/>
        </w:rPr>
        <w:t>SendOk</w:t>
      </w:r>
      <w:r w:rsidR="001C00EA">
        <w:t xml:space="preserve"> a </w:t>
      </w:r>
      <w:r w:rsidR="001C00EA" w:rsidRPr="001C00EA">
        <w:rPr>
          <w:i/>
          <w:iCs/>
        </w:rPr>
        <w:t>SendError</w:t>
      </w:r>
      <w:r w:rsidR="001C00EA">
        <w:t xml:space="preserve"> jejímž parametrem je textový řetězec. Při přijetí dotazu s argumenty, je využita metoda </w:t>
      </w:r>
      <w:r w:rsidR="001C0D87">
        <w:rPr>
          <w:i/>
          <w:iCs/>
        </w:rPr>
        <w:t>G</w:t>
      </w:r>
      <w:r w:rsidR="001C00EA" w:rsidRPr="001C00EA">
        <w:rPr>
          <w:i/>
          <w:iCs/>
        </w:rPr>
        <w:t>etBody</w:t>
      </w:r>
      <w:r w:rsidR="001C00EA">
        <w:t xml:space="preserve">, která má jako </w:t>
      </w:r>
      <w:r w:rsidR="001C00EA">
        <w:lastRenderedPageBreak/>
        <w:t>parametry buffer a jeho velikost.</w:t>
      </w:r>
      <w:r w:rsidR="001C0D87">
        <w:t xml:space="preserve"> Pro zpracování přijatých dotazů slouží metoda </w:t>
      </w:r>
      <w:r w:rsidR="001C0D87" w:rsidRPr="001C0D87">
        <w:rPr>
          <w:i/>
          <w:iCs/>
        </w:rPr>
        <w:t>Loop</w:t>
      </w:r>
      <w:r w:rsidR="001C0D87">
        <w:t>, jenž je volána z nekonečné smyčky v </w:t>
      </w:r>
      <w:r w:rsidR="001C0D87" w:rsidRPr="001C0D87">
        <w:rPr>
          <w:i/>
          <w:iCs/>
        </w:rPr>
        <w:t>main</w:t>
      </w:r>
      <w:r w:rsidR="001C0D87">
        <w:t xml:space="preserve">, které odpovídá Arduino funkce </w:t>
      </w:r>
      <w:r w:rsidR="001C0D87" w:rsidRPr="001C0D87">
        <w:rPr>
          <w:i/>
          <w:iCs/>
        </w:rPr>
        <w:t>loop</w:t>
      </w:r>
      <w:r w:rsidR="001C0D87">
        <w:t>.</w:t>
      </w:r>
      <w:r w:rsidR="00E56451">
        <w:t xml:space="preserve"> V případě ESP je implementací využívána instance třídy </w:t>
      </w:r>
      <w:r w:rsidR="00E56451" w:rsidRPr="00E56451">
        <w:t>ESP8266WebServer</w:t>
      </w:r>
      <w:r w:rsidR="00E56451">
        <w:t xml:space="preserve"> </w:t>
      </w:r>
      <w:sdt>
        <w:sdtPr>
          <w:rPr>
            <w:color w:val="000000"/>
          </w:rPr>
          <w:tag w:val="MENDELEY_CITATION_v3_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"/>
          <w:id w:val="-483700724"/>
          <w:placeholder>
            <w:docPart w:val="DefaultPlaceholder_-1854013440"/>
          </w:placeholder>
        </w:sdtPr>
        <w:sdtContent>
          <w:r w:rsidR="00090A6F" w:rsidRPr="00090A6F">
            <w:rPr>
              <w:color w:val="000000"/>
            </w:rPr>
            <w:t>[85]</w:t>
          </w:r>
        </w:sdtContent>
      </w:sdt>
      <w:r w:rsidR="00E56451">
        <w:t xml:space="preserve">. Jedná se o HTTP server poslouchající na portu 80, který je spuštěn v konstruktoru </w:t>
      </w:r>
      <w:r w:rsidR="00E56451" w:rsidRPr="00E56451">
        <w:rPr>
          <w:i/>
          <w:iCs/>
        </w:rPr>
        <w:t>CommunicationHandler</w:t>
      </w:r>
      <w:r w:rsidR="00E56451">
        <w:t>.</w:t>
      </w:r>
    </w:p>
    <w:p w14:paraId="23287130" w14:textId="14CA765E" w:rsidR="00C9650D" w:rsidRDefault="00087150" w:rsidP="00E93C24">
      <w:pPr>
        <w:spacing w:line="360" w:lineRule="auto"/>
        <w:ind w:firstLine="709"/>
        <w:jc w:val="both"/>
      </w:pPr>
      <w:r>
        <w:t xml:space="preserve">Jelikož každá platforma má vlastní knihovny pro serializaci a deserializaci, byla i pro tuto logiku vytvořena abstrakce, která je pro vyšší přehlednost rozdělena na dva soubory. Protože pří kompilaci C++ jsou hlavičkové soubory zkopírovány do cpp soborů, jenž jsou kompilovány samostatně, je nutné jednoznačně určit datový typ využívaný v dané situaci </w:t>
      </w:r>
      <w:sdt>
        <w:sdtPr>
          <w:rPr>
            <w:color w:val="000000"/>
          </w:rPr>
          <w:tag w:val="MENDELEY_CITATION_v3_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"/>
          <w:id w:val="621281428"/>
          <w:placeholder>
            <w:docPart w:val="DefaultPlaceholder_-1854013440"/>
          </w:placeholder>
        </w:sdtPr>
        <w:sdtContent>
          <w:r w:rsidR="00090A6F" w:rsidRPr="00090A6F">
            <w:rPr>
              <w:color w:val="000000"/>
            </w:rPr>
            <w:t>[86]</w:t>
          </w:r>
        </w:sdtContent>
      </w:sdt>
      <w:r>
        <w:t xml:space="preserve">. Z tohoto důvodu nebylo možné </w:t>
      </w:r>
      <w:r w:rsidR="002B53E5">
        <w:t xml:space="preserve">pro </w:t>
      </w:r>
      <w:r w:rsidR="00F33612">
        <w:t>serializaci</w:t>
      </w:r>
      <w:r w:rsidR="002B53E5">
        <w:t xml:space="preserve"> </w:t>
      </w:r>
      <w:r w:rsidR="002B53E5" w:rsidRPr="002B53E5">
        <w:rPr>
          <w:i/>
          <w:iCs/>
        </w:rPr>
        <w:t>ValueDto</w:t>
      </w:r>
      <w:r w:rsidR="002B53E5">
        <w:t xml:space="preserve"> </w:t>
      </w:r>
      <w:r>
        <w:t xml:space="preserve">využít generické </w:t>
      </w:r>
      <w:r w:rsidR="00F33612">
        <w:t>funkce</w:t>
      </w:r>
      <w:r>
        <w:t xml:space="preserve"> a</w:t>
      </w:r>
      <w:r w:rsidR="002B53E5">
        <w:t> </w:t>
      </w:r>
      <w:r>
        <w:t xml:space="preserve">místo toho jsou </w:t>
      </w:r>
      <w:r w:rsidR="00B20E48">
        <w:t>deklarovány</w:t>
      </w:r>
      <w:r>
        <w:t xml:space="preserve"> </w:t>
      </w:r>
      <w:r w:rsidR="002B53E5">
        <w:t>pro každý ze tří podporovaných datových typů samostatně.</w:t>
      </w:r>
      <w:r w:rsidR="00183B57">
        <w:t xml:space="preserve"> </w:t>
      </w:r>
      <w:r w:rsidR="00F33612">
        <w:t>V závislosti na množství potřebných dat jsou</w:t>
      </w:r>
      <w:r w:rsidR="00292061">
        <w:t xml:space="preserve"> pro</w:t>
      </w:r>
      <w:r w:rsidR="00F33612">
        <w:t xml:space="preserve"> hodnoty a endpointy definovány </w:t>
      </w:r>
      <w:r w:rsidR="00183B57">
        <w:t>funkce</w:t>
      </w:r>
      <w:r w:rsidR="00F33612" w:rsidRPr="00F33612">
        <w:rPr>
          <w:i/>
          <w:iCs/>
        </w:rPr>
        <w:t xml:space="preserve"> </w:t>
      </w:r>
      <w:r w:rsidR="00F33612" w:rsidRPr="00C9650D">
        <w:rPr>
          <w:i/>
          <w:iCs/>
        </w:rPr>
        <w:t>Serialize</w:t>
      </w:r>
      <w:r w:rsidR="00F33612">
        <w:t xml:space="preserve">, </w:t>
      </w:r>
      <w:r w:rsidR="00F33612" w:rsidRPr="00C9650D">
        <w:rPr>
          <w:i/>
          <w:iCs/>
        </w:rPr>
        <w:t>SerializeInfo</w:t>
      </w:r>
      <w:r w:rsidR="00F33612">
        <w:t xml:space="preserve"> a </w:t>
      </w:r>
      <w:r w:rsidR="00F33612" w:rsidRPr="00C9650D">
        <w:rPr>
          <w:i/>
          <w:iCs/>
        </w:rPr>
        <w:t>SerializeValue</w:t>
      </w:r>
      <w:r w:rsidR="00F33612">
        <w:t xml:space="preserve">. První vypisuje veškeré údaje a je využívána pro logování. Druhá vytváří odpověď pro endpoint </w:t>
      </w:r>
      <w:r w:rsidR="00F33612" w:rsidRPr="00C9650D">
        <w:rPr>
          <w:i/>
          <w:iCs/>
        </w:rPr>
        <w:t>getInfo</w:t>
      </w:r>
      <w:r w:rsidR="00183B57">
        <w:t>. Poslední se používá při dotazu na hodnoty uzlu.</w:t>
      </w:r>
      <w:r w:rsidR="00C9650D" w:rsidRPr="00C9650D">
        <w:t xml:space="preserve"> Všechny tři právě popsané </w:t>
      </w:r>
      <w:r w:rsidR="00292061">
        <w:t>funkce</w:t>
      </w:r>
      <w:r w:rsidR="00C9650D">
        <w:t xml:space="preserve"> mají jako parametry ukazatel na instanci </w:t>
      </w:r>
      <w:r w:rsidR="00C9650D" w:rsidRPr="00C9650D">
        <w:rPr>
          <w:i/>
          <w:iCs/>
        </w:rPr>
        <w:t>EndPointDto</w:t>
      </w:r>
      <w:r w:rsidR="00C9650D">
        <w:t>, buffer a jeho velikost</w:t>
      </w:r>
      <w:r w:rsidR="00292061">
        <w:t xml:space="preserve"> pro serializaci ednpointu a ukazatel na </w:t>
      </w:r>
      <w:r w:rsidR="00292061" w:rsidRPr="00292061">
        <w:t>ValueDto</w:t>
      </w:r>
      <w:r w:rsidR="00292061">
        <w:t xml:space="preserve"> pro hodnoty. Pro serializaci celé kolekce je využívána </w:t>
      </w:r>
      <w:r w:rsidR="00292061" w:rsidRPr="00292061">
        <w:rPr>
          <w:i/>
          <w:iCs/>
        </w:rPr>
        <w:t>SerializeEndpoints</w:t>
      </w:r>
      <w:r w:rsidR="00292061">
        <w:t>. Při přijetí dotazu</w:t>
      </w:r>
      <w:r w:rsidR="00C3427F">
        <w:t>,</w:t>
      </w:r>
      <w:r w:rsidR="00292061">
        <w:t xml:space="preserve"> jenž obsahuje argumenty, </w:t>
      </w:r>
      <w:r w:rsidR="00C3427F">
        <w:t xml:space="preserve">je </w:t>
      </w:r>
      <w:r w:rsidR="00292061">
        <w:t xml:space="preserve">použita funkce </w:t>
      </w:r>
      <w:r w:rsidR="00292061" w:rsidRPr="00292061">
        <w:rPr>
          <w:i/>
          <w:iCs/>
        </w:rPr>
        <w:t>Deserialize</w:t>
      </w:r>
      <w:r w:rsidR="00C3427F">
        <w:t xml:space="preserve"> jejíž parametry jsou </w:t>
      </w:r>
      <w:r w:rsidR="00C3427F" w:rsidRPr="00C3427F">
        <w:rPr>
          <w:i/>
          <w:iCs/>
        </w:rPr>
        <w:t>const char*</w:t>
      </w:r>
      <w:r w:rsidR="00C3427F">
        <w:t xml:space="preserve"> obsahující JSON a ukazatel na </w:t>
      </w:r>
      <w:r w:rsidR="00C3427F" w:rsidRPr="00C3427F">
        <w:rPr>
          <w:i/>
          <w:iCs/>
        </w:rPr>
        <w:t>EndPointDto</w:t>
      </w:r>
      <w:r w:rsidR="00C3427F">
        <w:t>, kam se mají hodnoty zapsat.</w:t>
      </w:r>
      <w:r w:rsidR="00CB3043">
        <w:t xml:space="preserve"> Arduino implementace využívá knihovnu </w:t>
      </w:r>
      <w:r w:rsidR="00CB3043" w:rsidRPr="00CB3043">
        <w:rPr>
          <w:i/>
          <w:iCs/>
        </w:rPr>
        <w:t>ArduinoJson</w:t>
      </w:r>
      <w:r w:rsidR="00CB3043">
        <w:t xml:space="preserve"> ve verzi 7.1.0</w:t>
      </w:r>
      <w:r w:rsidR="003440D7" w:rsidRPr="003440D7">
        <w:rPr>
          <w:color w:val="000000"/>
        </w:rPr>
        <w:t xml:space="preserve"> </w:t>
      </w:r>
      <w:sdt>
        <w:sdtPr>
          <w:rPr>
            <w:color w:val="000000"/>
          </w:rPr>
          <w:tag w:val="MENDELEY_CITATION_v3_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"/>
          <w:id w:val="667132354"/>
          <w:placeholder>
            <w:docPart w:val="91BB3B8CAA4D4CDEAFA7AC873E9EE537"/>
          </w:placeholder>
        </w:sdtPr>
        <w:sdtContent>
          <w:r w:rsidR="00090A6F" w:rsidRPr="00090A6F">
            <w:rPr>
              <w:color w:val="000000"/>
            </w:rPr>
            <w:t>[87, 88]</w:t>
          </w:r>
        </w:sdtContent>
      </w:sdt>
      <w:r w:rsidR="00CB3043">
        <w:t>.</w:t>
      </w:r>
      <w:r w:rsidR="003440D7">
        <w:t xml:space="preserve"> </w:t>
      </w:r>
    </w:p>
    <w:p w14:paraId="4722D509" w14:textId="0B32024A" w:rsidR="00794D6B" w:rsidRDefault="00794D6B" w:rsidP="00E93C24">
      <w:pPr>
        <w:spacing w:line="360" w:lineRule="auto"/>
        <w:ind w:firstLine="709"/>
        <w:jc w:val="both"/>
      </w:pPr>
      <w:r>
        <w:t xml:space="preserve">Aby bylo možné </w:t>
      </w:r>
      <w:r w:rsidR="00485782">
        <w:t xml:space="preserve">provádět analýzu v případě chyby, je nutné za běhu programu někam zaznamenávat stavové informace. </w:t>
      </w:r>
      <w:r w:rsidR="00FC7494">
        <w:t xml:space="preserve">K tomu slouží funkce </w:t>
      </w:r>
      <w:r w:rsidR="00FC7494" w:rsidRPr="00FC7494">
        <w:rPr>
          <w:i/>
          <w:iCs/>
        </w:rPr>
        <w:t>Log</w:t>
      </w:r>
      <w:r w:rsidR="00FC7494">
        <w:t xml:space="preserve"> deklarované v hlavičkovém souboru </w:t>
      </w:r>
      <w:r w:rsidR="00FC7494" w:rsidRPr="00FC7494">
        <w:rPr>
          <w:i/>
          <w:iCs/>
        </w:rPr>
        <w:t>Logger.h</w:t>
      </w:r>
      <w:r w:rsidR="00FC7494">
        <w:t xml:space="preserve">, které mají jako parametr buď </w:t>
      </w:r>
      <w:r w:rsidR="00FC7494" w:rsidRPr="00FC7494">
        <w:rPr>
          <w:i/>
          <w:iCs/>
        </w:rPr>
        <w:t>const char*</w:t>
      </w:r>
      <w:r w:rsidR="00FC7494">
        <w:t xml:space="preserve"> nebo buffer a počet znaků. Pro využití v souborech specifický pro Arduino jsou tyto dvě funkce deklarovány v </w:t>
      </w:r>
      <w:r w:rsidR="00FC7494" w:rsidRPr="00FC7494">
        <w:rPr>
          <w:i/>
          <w:iCs/>
        </w:rPr>
        <w:t>LoggerExtend.h</w:t>
      </w:r>
      <w:r w:rsidR="00FC7494">
        <w:t xml:space="preserve"> také jako String. Implementací je výpis do terminálu pomocí sériové linky.</w:t>
      </w:r>
    </w:p>
    <w:p w14:paraId="3667CECA" w14:textId="7415C688" w:rsidR="003923BD" w:rsidRDefault="003923BD" w:rsidP="00E93C24">
      <w:pPr>
        <w:pStyle w:val="Nadpis4"/>
        <w:spacing w:line="360" w:lineRule="auto"/>
      </w:pPr>
      <w:r>
        <w:t>Lib</w:t>
      </w:r>
    </w:p>
    <w:p w14:paraId="5A5323A0" w14:textId="24588D4D" w:rsidR="003923BD" w:rsidRPr="003923BD" w:rsidRDefault="003923BD" w:rsidP="00E93C24">
      <w:pPr>
        <w:spacing w:line="360" w:lineRule="auto"/>
        <w:ind w:firstLine="709"/>
        <w:jc w:val="both"/>
      </w:pPr>
      <w:r>
        <w:t>V této složce se nachází soubory</w:t>
      </w:r>
      <w:r w:rsidR="00C6058E">
        <w:t xml:space="preserve"> využívající pouze C++ a hlavičkové soubory z ostatních složek, jenž vytváří abstrakci nad platformě závislých knihovnách.</w:t>
      </w:r>
      <w:r w:rsidR="00065264">
        <w:t xml:space="preserve"> </w:t>
      </w:r>
      <w:r w:rsidR="006248A1">
        <w:t xml:space="preserve">Jedná se především o </w:t>
      </w:r>
      <w:commentRangeStart w:id="177"/>
      <w:r w:rsidR="006248A1">
        <w:t xml:space="preserve">DTO </w:t>
      </w:r>
      <w:commentRangeEnd w:id="177"/>
      <w:r w:rsidR="003D5157">
        <w:rPr>
          <w:rStyle w:val="Odkaznakoment"/>
        </w:rPr>
        <w:commentReference w:id="177"/>
      </w:r>
      <w:r w:rsidR="006248A1">
        <w:t xml:space="preserve">se strukturou odpovídající těm v hlavním uzlu (viz Kap. </w:t>
      </w:r>
      <w:r w:rsidR="006248A1">
        <w:fldChar w:fldCharType="begin"/>
      </w:r>
      <w:r w:rsidR="006248A1">
        <w:instrText xml:space="preserve"> REF _Ref193473340 \r \h </w:instrText>
      </w:r>
      <w:r w:rsidR="006248A1">
        <w:fldChar w:fldCharType="separate"/>
      </w:r>
      <w:r w:rsidR="00126427">
        <w:t>4.1.1.1</w:t>
      </w:r>
      <w:r w:rsidR="006248A1">
        <w:fldChar w:fldCharType="end"/>
      </w:r>
      <w:r w:rsidR="006248A1">
        <w:t>) a logiku potřebnou ke komunikaci s ním.</w:t>
      </w:r>
    </w:p>
    <w:p w14:paraId="41C83DF4" w14:textId="57890D00" w:rsidR="00293DD9" w:rsidRPr="00293DD9" w:rsidRDefault="001355E3" w:rsidP="00E93C24">
      <w:pPr>
        <w:spacing w:line="360" w:lineRule="auto"/>
        <w:ind w:firstLine="709"/>
        <w:jc w:val="both"/>
      </w:pPr>
      <w:r>
        <w:lastRenderedPageBreak/>
        <w:t xml:space="preserve">Generická třída </w:t>
      </w:r>
      <w:r w:rsidRPr="001355E3">
        <w:rPr>
          <w:i/>
          <w:iCs/>
        </w:rPr>
        <w:t>ValueDto</w:t>
      </w:r>
      <w:r>
        <w:t xml:space="preserve"> má konstruktor s </w:t>
      </w:r>
      <w:r w:rsidRPr="001355E3">
        <w:rPr>
          <w:i/>
          <w:iCs/>
        </w:rPr>
        <w:t>const char*</w:t>
      </w:r>
      <w:r>
        <w:t xml:space="preserve"> </w:t>
      </w:r>
      <w:r w:rsidR="00E03AFB" w:rsidRPr="00E03AFB">
        <w:rPr>
          <w:i/>
          <w:iCs/>
        </w:rPr>
        <w:t>name</w:t>
      </w:r>
      <w:r w:rsidR="00E03AFB">
        <w:t xml:space="preserve">, jenž slouží k identifikaci hodnoty v hlavním uzlu či jiné aplikaci načítající hodnoty z tohoto uzlu, a generickou </w:t>
      </w:r>
      <w:r w:rsidR="00E03AFB" w:rsidRPr="00E03AFB">
        <w:rPr>
          <w:i/>
          <w:iCs/>
        </w:rPr>
        <w:t>val</w:t>
      </w:r>
      <w:r w:rsidR="00E03AFB">
        <w:t>, jenž obsahuje uloženou hodnotu.</w:t>
      </w:r>
      <w:r w:rsidR="00293DD9">
        <w:t xml:space="preserve"> </w:t>
      </w:r>
      <w:r w:rsidR="00E03AFB">
        <w:t xml:space="preserve">Metoda </w:t>
      </w:r>
      <w:r w:rsidR="00E03AFB" w:rsidRPr="00E03AFB">
        <w:rPr>
          <w:i/>
          <w:iCs/>
        </w:rPr>
        <w:t>GetType</w:t>
      </w:r>
      <w:r w:rsidR="00E03AFB">
        <w:t xml:space="preserve"> vracející </w:t>
      </w:r>
      <w:r w:rsidR="00E03AFB" w:rsidRPr="00E03AFB">
        <w:rPr>
          <w:i/>
          <w:iCs/>
        </w:rPr>
        <w:t>ValTypeEnum</w:t>
      </w:r>
      <w:r w:rsidR="00E03AFB">
        <w:t xml:space="preserve"> je využívána při volání endpointu </w:t>
      </w:r>
      <w:r w:rsidR="00E03AFB" w:rsidRPr="00E03AFB">
        <w:rPr>
          <w:i/>
          <w:iCs/>
        </w:rPr>
        <w:t>getInfo</w:t>
      </w:r>
      <w:r w:rsidR="00293DD9">
        <w:t xml:space="preserve">. Ke své činnosti využívá podmínky obsahující </w:t>
      </w:r>
      <w:r w:rsidR="00293DD9" w:rsidRPr="00293DD9">
        <w:rPr>
          <w:i/>
          <w:iCs/>
        </w:rPr>
        <w:t>constexpr is_same_v</w:t>
      </w:r>
      <w:r w:rsidR="00293DD9">
        <w:t>, což je výraz porovnávající dva datové typy, jenž je vyhodnocen již během kompilace. Tato funkce vyžaduje kompilátor podporující C++14 nebo novější.</w:t>
      </w:r>
      <w:r w:rsidR="00A74E76">
        <w:t xml:space="preserve"> </w:t>
      </w:r>
      <w:r w:rsidR="00FB61AB">
        <w:t xml:space="preserve">Pokud se jedná o jiný datový typ, než je povolený, vyhodí výjimku </w:t>
      </w:r>
      <w:r w:rsidR="00FB61AB" w:rsidRPr="00FB61AB">
        <w:rPr>
          <w:i/>
          <w:iCs/>
        </w:rPr>
        <w:t>runtime_error</w:t>
      </w:r>
      <w:r w:rsidR="00FB61AB">
        <w:t>.</w:t>
      </w:r>
    </w:p>
    <w:p w14:paraId="64D8D35F" w14:textId="4DEB7B6D" w:rsidR="00BA552E" w:rsidRDefault="00F377ED" w:rsidP="00E93C24">
      <w:pPr>
        <w:spacing w:line="360" w:lineRule="auto"/>
        <w:ind w:firstLine="709"/>
        <w:jc w:val="both"/>
      </w:pPr>
      <w:r>
        <w:t xml:space="preserve">Třída </w:t>
      </w:r>
      <w:r w:rsidRPr="00F377ED">
        <w:rPr>
          <w:i/>
          <w:iCs/>
        </w:rPr>
        <w:t>EndPointDto</w:t>
      </w:r>
      <w:r w:rsidR="00A00ED3">
        <w:t xml:space="preserve"> obsahuje informace o endpointu.</w:t>
      </w:r>
      <w:r w:rsidR="00603CF6">
        <w:t xml:space="preserve"> </w:t>
      </w:r>
      <w:r w:rsidR="00B45545">
        <w:t xml:space="preserve">Pro zaznamenání adresy je využívána proměnná </w:t>
      </w:r>
      <w:r w:rsidR="00B45545" w:rsidRPr="00B45545">
        <w:rPr>
          <w:i/>
          <w:iCs/>
        </w:rPr>
        <w:t>const char* URL</w:t>
      </w:r>
      <w:r w:rsidR="00B45545">
        <w:t xml:space="preserve">. Aby bylo možné </w:t>
      </w:r>
      <w:r w:rsidR="007728FB">
        <w:t xml:space="preserve">při zavolání </w:t>
      </w:r>
      <w:r w:rsidR="007728FB" w:rsidRPr="007728FB">
        <w:rPr>
          <w:i/>
          <w:iCs/>
        </w:rPr>
        <w:t>getInfo</w:t>
      </w:r>
      <w:r w:rsidR="007728FB">
        <w:t xml:space="preserve"> sdělit jaká HTTP metoda má být použita, je třeba zadat hodnotu </w:t>
      </w:r>
      <w:r w:rsidR="007728FB" w:rsidRPr="007728FB">
        <w:rPr>
          <w:i/>
          <w:iCs/>
        </w:rPr>
        <w:t>HttpEnum</w:t>
      </w:r>
      <w:r w:rsidR="007728FB">
        <w:t>.</w:t>
      </w:r>
      <w:r w:rsidR="00DF5B48">
        <w:t xml:space="preserve"> Jelikož C++ nevyžaduje název enum před jeho hodnotou, bylo před využitím již existujícího enum upřednostněno vytvoření vlastního, neboť by při změně knihovny nebo migraci na jinou technologii mohlo docházet k nečekanému chování, z</w:t>
      </w:r>
      <w:r w:rsidR="009673A8">
        <w:t> </w:t>
      </w:r>
      <w:r w:rsidR="00DF5B48">
        <w:t>důvodu</w:t>
      </w:r>
      <w:r w:rsidR="009673A8">
        <w:t xml:space="preserve"> rozdílného pořadí hodnot nebo</w:t>
      </w:r>
      <w:r w:rsidR="00DF5B48">
        <w:t xml:space="preserve"> konfliktu s jinou knihovnou.</w:t>
      </w:r>
      <w:r w:rsidR="009673A8">
        <w:t xml:space="preserve"> Pokud je k zpracování dotazu více času, </w:t>
      </w:r>
      <w:r w:rsidR="009029BD">
        <w:t xml:space="preserve">je zadána hodnota </w:t>
      </w:r>
      <w:r w:rsidR="009029BD" w:rsidRPr="00837080">
        <w:rPr>
          <w:i/>
          <w:iCs/>
        </w:rPr>
        <w:t>Delay</w:t>
      </w:r>
      <w:r w:rsidR="009029BD">
        <w:t xml:space="preserve">, která zpracovávající aplikaci říká, kdy se ještě nejedná o chybu spojení. Tento údaj je deklarován jako </w:t>
      </w:r>
      <w:r w:rsidR="009029BD" w:rsidRPr="009029BD">
        <w:rPr>
          <w:i/>
          <w:iCs/>
        </w:rPr>
        <w:t>optional&lt;int&gt;</w:t>
      </w:r>
      <w:r w:rsidR="003119D0">
        <w:t xml:space="preserve">, čímž je umožněno, aby jinak hodnotový datový typ neměl zadanou hodnotu. Aby hlavní uzel či jiná aplikace pracující s tímto uzlem věděla, zda se jedná o vstupní či výstupní endpoint, je definován enum </w:t>
      </w:r>
      <w:r w:rsidR="003119D0" w:rsidRPr="003119D0">
        <w:rPr>
          <w:i/>
          <w:iCs/>
        </w:rPr>
        <w:t>EndPointType</w:t>
      </w:r>
      <w:r w:rsidR="003119D0">
        <w:t>.</w:t>
      </w:r>
      <w:r w:rsidR="00362080">
        <w:t xml:space="preserve"> Pro uložení hodnot a argumentů složí </w:t>
      </w:r>
      <w:r w:rsidR="00362080" w:rsidRPr="00362080">
        <w:rPr>
          <w:i/>
          <w:iCs/>
        </w:rPr>
        <w:t>vectory</w:t>
      </w:r>
      <w:r w:rsidR="00362080">
        <w:t>. Na rozdíl od hlavního uzlu je zde k dispozici omezené množství paměti, takže zde nejsou kolekce hodnot podle účelu sloučeny do dvou objektů, ale nachází se přímo v </w:t>
      </w:r>
      <w:r w:rsidR="00362080" w:rsidRPr="00362080">
        <w:rPr>
          <w:i/>
          <w:iCs/>
        </w:rPr>
        <w:t>EndPointDto</w:t>
      </w:r>
      <w:r w:rsidR="00362080">
        <w:t xml:space="preserve"> rozlišeny prefixem </w:t>
      </w:r>
      <w:r w:rsidR="00362080" w:rsidRPr="00362080">
        <w:rPr>
          <w:i/>
          <w:iCs/>
        </w:rPr>
        <w:t>Val_</w:t>
      </w:r>
      <w:r w:rsidR="00362080">
        <w:t xml:space="preserve"> nebo </w:t>
      </w:r>
      <w:r w:rsidR="00362080" w:rsidRPr="00362080">
        <w:rPr>
          <w:i/>
          <w:iCs/>
        </w:rPr>
        <w:t>Arg_</w:t>
      </w:r>
      <w:r w:rsidR="00362080">
        <w:t xml:space="preserve">. Kromě bezparametrického konstruktoru má třída dva parametrické, lišící se parametrem </w:t>
      </w:r>
      <w:r w:rsidR="00362080" w:rsidRPr="00362080">
        <w:rPr>
          <w:i/>
          <w:iCs/>
        </w:rPr>
        <w:t>delay</w:t>
      </w:r>
      <w:r w:rsidR="00362080">
        <w:t xml:space="preserve">. </w:t>
      </w:r>
      <w:r w:rsidR="00EE369A">
        <w:t xml:space="preserve">Povinnými hodnotami jsou HTTP metoda a URL adresa. Nepovinným údajem je </w:t>
      </w:r>
      <w:r w:rsidR="00EE369A" w:rsidRPr="00EE369A">
        <w:t>EndPointType</w:t>
      </w:r>
      <w:r w:rsidR="00EE369A">
        <w:t xml:space="preserve">, jenž v případě nevyplnění má hodnotu </w:t>
      </w:r>
      <w:r w:rsidR="00EE369A" w:rsidRPr="00EE369A">
        <w:rPr>
          <w:i/>
          <w:iCs/>
        </w:rPr>
        <w:t>EP_TYPE_GET</w:t>
      </w:r>
      <w:r w:rsidR="00EE369A">
        <w:t xml:space="preserve">, znamenající, že endpoint slouží </w:t>
      </w:r>
      <w:r w:rsidR="004003D9">
        <w:t>k</w:t>
      </w:r>
      <w:r w:rsidR="00EE369A">
        <w:t> získání hodnot.</w:t>
      </w:r>
    </w:p>
    <w:p w14:paraId="601DF4D9" w14:textId="3FDBFA54" w:rsidR="00362080" w:rsidRDefault="00730FA1" w:rsidP="00E93C24">
      <w:pPr>
        <w:spacing w:line="360" w:lineRule="auto"/>
        <w:ind w:firstLine="709"/>
        <w:jc w:val="both"/>
      </w:pPr>
      <w:r>
        <w:t xml:space="preserve">Hlavičkový soubor </w:t>
      </w:r>
      <w:r w:rsidRPr="00A67AA3">
        <w:rPr>
          <w:i/>
          <w:iCs/>
        </w:rPr>
        <w:t>Node.h</w:t>
      </w:r>
      <w:r>
        <w:t xml:space="preserve"> obsahuje deklarace funkcí </w:t>
      </w:r>
      <w:r w:rsidRPr="00A67AA3">
        <w:rPr>
          <w:i/>
          <w:iCs/>
        </w:rPr>
        <w:t>NodeInit</w:t>
      </w:r>
      <w:r>
        <w:t xml:space="preserve"> a </w:t>
      </w:r>
      <w:r w:rsidRPr="00A67AA3">
        <w:rPr>
          <w:i/>
          <w:iCs/>
        </w:rPr>
        <w:t>printEndpoint</w:t>
      </w:r>
      <w:r>
        <w:t>.</w:t>
      </w:r>
      <w:r w:rsidRPr="00730FA1">
        <w:rPr>
          <w:i/>
          <w:iCs/>
        </w:rPr>
        <w:t xml:space="preserve"> </w:t>
      </w:r>
      <w:r w:rsidRPr="00A67AA3">
        <w:rPr>
          <w:i/>
          <w:iCs/>
        </w:rPr>
        <w:t>NodeInit</w:t>
      </w:r>
      <w:r>
        <w:t xml:space="preserve"> slouží k definici endpointů specifických pro daný uzel a nachází se v souborech pro konkrétní uzel umístěných ve složkách o úroveň výše. Který z nich bude kompilován se vybírá na základě definice</w:t>
      </w:r>
      <w:r w:rsidR="00EA13B5">
        <w:t xml:space="preserve"> nacházející se na začátku </w:t>
      </w:r>
      <w:r w:rsidR="00EA13B5" w:rsidRPr="00A67AA3">
        <w:rPr>
          <w:i/>
          <w:iCs/>
        </w:rPr>
        <w:t>Node.h</w:t>
      </w:r>
      <w:r w:rsidR="00EA13B5">
        <w:t xml:space="preserve"> a preprocesorů</w:t>
      </w:r>
      <w:r w:rsidR="00EA13B5" w:rsidRPr="00EA13B5">
        <w:t xml:space="preserve">. Funkce </w:t>
      </w:r>
      <w:r w:rsidR="00EA13B5" w:rsidRPr="00A67AA3">
        <w:rPr>
          <w:i/>
          <w:iCs/>
        </w:rPr>
        <w:t>printEndpoint</w:t>
      </w:r>
      <w:r w:rsidR="00EA13B5">
        <w:t xml:space="preserve"> je využívána jako kontrola při vytvoření nového endpointu a je definována v souboru </w:t>
      </w:r>
      <w:r w:rsidR="00EA13B5" w:rsidRPr="00A67AA3">
        <w:rPr>
          <w:i/>
          <w:iCs/>
        </w:rPr>
        <w:t>NodeShared.cpp</w:t>
      </w:r>
      <w:r w:rsidR="00EA13B5">
        <w:t xml:space="preserve"> tak, že provede serializaci veškerých údajů a zapíše je do logu.</w:t>
      </w:r>
    </w:p>
    <w:p w14:paraId="4A4059C2" w14:textId="7CB11BEC" w:rsidR="00B73049" w:rsidRPr="00C9650D" w:rsidRDefault="00937EF1" w:rsidP="00E93C24">
      <w:pPr>
        <w:spacing w:line="360" w:lineRule="auto"/>
        <w:ind w:firstLine="709"/>
        <w:jc w:val="both"/>
      </w:pPr>
      <w:r>
        <w:t xml:space="preserve">Pár hlavičkové souboru a zdrojového kódu </w:t>
      </w:r>
      <w:r w:rsidRPr="00937EF1">
        <w:rPr>
          <w:i/>
          <w:iCs/>
        </w:rPr>
        <w:t>SharedHttpEndpoints</w:t>
      </w:r>
      <w:r>
        <w:t xml:space="preserve"> obsahují přidání základních endpointů, kterými jsou </w:t>
      </w:r>
      <w:r w:rsidRPr="00937EF1">
        <w:rPr>
          <w:i/>
          <w:iCs/>
        </w:rPr>
        <w:t>getInfo</w:t>
      </w:r>
      <w:r>
        <w:t xml:space="preserve"> a volání bez cesty.</w:t>
      </w:r>
      <w:r w:rsidR="00062BFE">
        <w:t xml:space="preserve"> Funkce, jenž se provede při </w:t>
      </w:r>
      <w:r w:rsidR="00062BFE">
        <w:lastRenderedPageBreak/>
        <w:t xml:space="preserve">zavolání </w:t>
      </w:r>
      <w:r w:rsidR="00062BFE" w:rsidRPr="00937EF1">
        <w:rPr>
          <w:i/>
          <w:iCs/>
        </w:rPr>
        <w:t>getInfo</w:t>
      </w:r>
      <w:r w:rsidR="00062BFE">
        <w:t xml:space="preserve">, zavolá </w:t>
      </w:r>
      <w:r w:rsidR="00062BFE" w:rsidRPr="00062BFE">
        <w:rPr>
          <w:i/>
          <w:iCs/>
        </w:rPr>
        <w:t>SerializeEndpoints</w:t>
      </w:r>
      <w:r w:rsidR="00062BFE">
        <w:t xml:space="preserve"> výsledek zapíše do logu a odešle jako odpověď.</w:t>
      </w:r>
      <w:r w:rsidR="00A343CC">
        <w:t xml:space="preserve"> V případě, že se za adresou uzlu nenachází žádná cesta, je do logu zapsána autorizační hlavička a tělo dotazu. Poté je odeslána odpověď „</w:t>
      </w:r>
      <w:r w:rsidR="00A343CC" w:rsidRPr="00A343CC">
        <w:rPr>
          <w:lang w:val="en-US"/>
        </w:rPr>
        <w:t>hello world</w:t>
      </w:r>
      <w:r w:rsidR="00A343CC">
        <w:t xml:space="preserve">“. Tento endpoint je využíván při testování komunikace, kdy není žádoucí, aby se uzel pokoušel o zpracování </w:t>
      </w:r>
      <w:r w:rsidR="00365633">
        <w:t xml:space="preserve">právě </w:t>
      </w:r>
      <w:r w:rsidR="00A343CC">
        <w:t>přijatých hodnot.</w:t>
      </w:r>
    </w:p>
    <w:p w14:paraId="1850008C" w14:textId="15AF2E97" w:rsidR="00D37606" w:rsidRDefault="00D37606" w:rsidP="00E93C24">
      <w:pPr>
        <w:pStyle w:val="Nadpis3"/>
        <w:spacing w:line="360" w:lineRule="auto"/>
      </w:pPr>
      <w:bookmarkStart w:id="178" w:name="_Toc193918255"/>
      <w:r>
        <w:t>Uzel 1</w:t>
      </w:r>
      <w:bookmarkEnd w:id="178"/>
    </w:p>
    <w:p w14:paraId="08E01FE7" w14:textId="11A9176A" w:rsidR="005D7C80" w:rsidRDefault="009614B6" w:rsidP="00E93C24">
      <w:pPr>
        <w:spacing w:line="360" w:lineRule="auto"/>
        <w:ind w:firstLine="709"/>
        <w:jc w:val="both"/>
      </w:pPr>
      <w:r>
        <w:t>První realizovaný uzel je vybaven sensorem DHT11</w:t>
      </w:r>
      <w:r w:rsidR="00E21E7A">
        <w:t xml:space="preserve"> a </w:t>
      </w:r>
      <w:r w:rsidR="009F2A40">
        <w:t xml:space="preserve">monochromatickým </w:t>
      </w:r>
      <w:r w:rsidR="00E21E7A">
        <w:t>OLED displejem</w:t>
      </w:r>
      <w:r w:rsidR="009F2A40">
        <w:t xml:space="preserve">. </w:t>
      </w:r>
      <w:r w:rsidR="00D51D83">
        <w:t xml:space="preserve">DHT11 od společnosti Adafruit je levný teploměr a </w:t>
      </w:r>
      <w:r w:rsidR="005528CC">
        <w:t xml:space="preserve">vlhkoměr komunikující pomocí protokolu 1wire. </w:t>
      </w:r>
      <w:r w:rsidR="009F2A40">
        <w:t>Ačkoliv</w:t>
      </w:r>
      <w:r w:rsidR="00D51D83">
        <w:t xml:space="preserve"> se s</w:t>
      </w:r>
      <w:r w:rsidR="009F2A40">
        <w:t xml:space="preserve"> přesnost</w:t>
      </w:r>
      <w:r w:rsidR="00D51D83">
        <w:t xml:space="preserve">í </w:t>
      </w:r>
      <w:r w:rsidR="000C6701">
        <w:t xml:space="preserve">teploty </w:t>
      </w:r>
      <w:r w:rsidR="009F2A40">
        <w:t>± 2</w:t>
      </w:r>
      <w:r w:rsidR="00D51D83">
        <w:t xml:space="preserve"> </w:t>
      </w:r>
      <w:r w:rsidR="009F2A40" w:rsidRPr="009F2A40">
        <w:t>°C</w:t>
      </w:r>
      <w:r w:rsidR="00D51D83">
        <w:t xml:space="preserve"> jedná spíše o orientační hodnotu, byl tento sensor ponechán pro své dynamické</w:t>
      </w:r>
      <w:r w:rsidR="000C6701">
        <w:t xml:space="preserve"> vlastnosti. Jelikož je </w:t>
      </w:r>
      <w:r w:rsidR="00CD4D38">
        <w:t xml:space="preserve">po odečtení hodnoty potřeba počkat dalších 2000 ms, než je možno získat další, slouží tento sensor jako ukázka, jak si hlavní uzel poradí s pomalu odpovídajícím uzlem. Pro komunikaci jsou využívány knihovny </w:t>
      </w:r>
      <w:r w:rsidR="00CD4D38" w:rsidRPr="00CD4D38">
        <w:rPr>
          <w:i/>
          <w:iCs/>
        </w:rPr>
        <w:t>DHT sensor library</w:t>
      </w:r>
      <w:r w:rsidR="00CD4D38">
        <w:t xml:space="preserve"> a </w:t>
      </w:r>
      <w:r w:rsidR="00CD4D38" w:rsidRPr="00CD4D38">
        <w:rPr>
          <w:i/>
          <w:iCs/>
        </w:rPr>
        <w:t>Adafruit Unified Sensor</w:t>
      </w:r>
      <w:sdt>
        <w:sdtPr>
          <w:rPr>
            <w:i/>
            <w:iCs/>
            <w:color w:val="000000"/>
          </w:rPr>
          <w:tag w:val="MENDELEY_CITATION_v3_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"/>
          <w:id w:val="-1055699123"/>
          <w:placeholder>
            <w:docPart w:val="DefaultPlaceholder_-1854013440"/>
          </w:placeholder>
        </w:sdtPr>
        <w:sdtContent>
          <w:r w:rsidR="00090A6F" w:rsidRPr="00090A6F">
            <w:rPr>
              <w:i/>
              <w:iCs/>
              <w:color w:val="000000"/>
            </w:rPr>
            <w:t>[89, 90]</w:t>
          </w:r>
        </w:sdtContent>
      </w:sdt>
      <w:r w:rsidR="00CD4D38">
        <w:t xml:space="preserve">. </w:t>
      </w:r>
      <w:r w:rsidR="005D7C80">
        <w:t>Bílý monochromatický OLED displej s rozlišením 128x64 px je řízen čipem SSD1306, který umožňuje komunikaci pomocí I2C</w:t>
      </w:r>
      <w:r w:rsidR="00356E10">
        <w:t>.</w:t>
      </w:r>
      <w:r w:rsidR="003C38B9">
        <w:t xml:space="preserve"> Pro ovládání jsou využívány knihovny </w:t>
      </w:r>
      <w:r w:rsidR="003C38B9" w:rsidRPr="00E059A1">
        <w:rPr>
          <w:i/>
          <w:iCs/>
        </w:rPr>
        <w:t>Adafruit GFX Library</w:t>
      </w:r>
      <w:r w:rsidR="003C38B9">
        <w:t xml:space="preserve"> a </w:t>
      </w:r>
      <w:r w:rsidR="003C38B9" w:rsidRPr="00E059A1">
        <w:rPr>
          <w:i/>
          <w:iCs/>
        </w:rPr>
        <w:t>Adafruit_SSD1306</w:t>
      </w:r>
      <w:r w:rsidR="003C38B9">
        <w:t xml:space="preserve"> </w:t>
      </w:r>
      <w:sdt>
        <w:sdtPr>
          <w:rPr>
            <w:color w:val="000000"/>
          </w:rPr>
          <w:tag w:val="MENDELEY_CITATION_v3_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"/>
          <w:id w:val="-1058700414"/>
          <w:placeholder>
            <w:docPart w:val="DefaultPlaceholder_-1854013440"/>
          </w:placeholder>
        </w:sdtPr>
        <w:sdtContent>
          <w:r w:rsidR="00090A6F" w:rsidRPr="00090A6F">
            <w:rPr>
              <w:color w:val="000000"/>
            </w:rPr>
            <w:t>[91, 92]</w:t>
          </w:r>
        </w:sdtContent>
      </w:sdt>
      <w:r w:rsidR="003C38B9">
        <w:rPr>
          <w:color w:val="000000"/>
        </w:rPr>
        <w:t>.</w:t>
      </w:r>
      <w:r w:rsidR="00EA108C">
        <w:rPr>
          <w:color w:val="000000"/>
        </w:rPr>
        <w:t xml:space="preserve"> </w:t>
      </w:r>
      <w:sdt>
        <w:sdtPr>
          <w:rPr>
            <w:color w:val="000000"/>
          </w:rPr>
          <w:tag w:val="MENDELEY_CITATION_v3_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"/>
          <w:id w:val="1361326023"/>
          <w:placeholder>
            <w:docPart w:val="DefaultPlaceholder_-1854013440"/>
          </w:placeholder>
        </w:sdtPr>
        <w:sdtContent>
          <w:r w:rsidR="00090A6F" w:rsidRPr="00090A6F">
            <w:rPr>
              <w:color w:val="000000"/>
            </w:rPr>
            <w:t>[93–95]</w:t>
          </w:r>
        </w:sdtContent>
      </w:sdt>
    </w:p>
    <w:p w14:paraId="56AB9F65" w14:textId="3782FCFD" w:rsidR="007E7DDD" w:rsidRPr="007E7DDD" w:rsidRDefault="00CD4D38" w:rsidP="00E93C24">
      <w:pPr>
        <w:spacing w:line="360" w:lineRule="auto"/>
        <w:ind w:firstLine="709"/>
        <w:jc w:val="both"/>
      </w:pPr>
      <w:r>
        <w:t xml:space="preserve">Pro abstrakci uvnitř </w:t>
      </w:r>
      <w:r w:rsidRPr="006761FD">
        <w:rPr>
          <w:i/>
          <w:iCs/>
        </w:rPr>
        <w:t>Node1.</w:t>
      </w:r>
      <w:r w:rsidR="006761FD" w:rsidRPr="006761FD">
        <w:rPr>
          <w:i/>
          <w:iCs/>
        </w:rPr>
        <w:t>cpp</w:t>
      </w:r>
      <w:r w:rsidR="006761FD">
        <w:t xml:space="preserve"> byla vytvořena třída </w:t>
      </w:r>
      <w:r w:rsidR="006761FD" w:rsidRPr="006761FD">
        <w:rPr>
          <w:i/>
          <w:iCs/>
        </w:rPr>
        <w:t>DhtWrapper</w:t>
      </w:r>
      <w:r w:rsidR="006761FD">
        <w:t>.</w:t>
      </w:r>
      <w:r w:rsidR="004C09F8">
        <w:t xml:space="preserve"> Kromě snazší přenositelnosti je důvodem k abstrakci fakt, že knihovna po dobu 2000 ms od posledního čtení vrací stejnou hodnotu, ale časové razítko není zvenčí dostupné. Pro získání hodnot slouží metoda</w:t>
      </w:r>
      <w:r w:rsidR="004C09F8" w:rsidRPr="004C09F8">
        <w:rPr>
          <w:i/>
          <w:iCs/>
        </w:rPr>
        <w:t xml:space="preserve"> </w:t>
      </w:r>
      <w:r w:rsidR="004C09F8" w:rsidRPr="006761FD">
        <w:rPr>
          <w:i/>
          <w:iCs/>
        </w:rPr>
        <w:t>ReadRaw</w:t>
      </w:r>
      <w:r w:rsidR="004C09F8">
        <w:t xml:space="preserve">, jenž získá teplotu a vlhkost ihned po sobě a uloží je do proměnných. Poté porovná své časové razítko a pokud uplynul daný limit, aktualizuje ho. Pro přístup k takto přečteným hodnotám slouží metody </w:t>
      </w:r>
      <w:r w:rsidR="004C09F8" w:rsidRPr="007E7DDD">
        <w:rPr>
          <w:i/>
          <w:iCs/>
        </w:rPr>
        <w:t>GetTemp</w:t>
      </w:r>
      <w:r w:rsidR="004C09F8">
        <w:t xml:space="preserve"> a </w:t>
      </w:r>
      <w:r w:rsidR="004C09F8" w:rsidRPr="007E7DDD">
        <w:rPr>
          <w:i/>
          <w:iCs/>
        </w:rPr>
        <w:t>GetHumid</w:t>
      </w:r>
      <w:r w:rsidR="007E7DDD">
        <w:t xml:space="preserve"> a </w:t>
      </w:r>
      <w:r w:rsidR="007E7DDD" w:rsidRPr="007E7DDD">
        <w:rPr>
          <w:i/>
          <w:iCs/>
        </w:rPr>
        <w:t>GetDataAge</w:t>
      </w:r>
      <w:r w:rsidR="007E7DDD">
        <w:t xml:space="preserve">. Pokud je potřeba aby data byla aktuální, je zavolána metoda </w:t>
      </w:r>
      <w:r w:rsidR="007E7DDD" w:rsidRPr="007E7DDD">
        <w:rPr>
          <w:i/>
          <w:iCs/>
        </w:rPr>
        <w:t>WaitForNewestData</w:t>
      </w:r>
      <w:r w:rsidR="007E7DDD">
        <w:t>, která počká do uplynutí zbývajícího času a poté teprve proběhne četní.</w:t>
      </w:r>
    </w:p>
    <w:p w14:paraId="1FC75E5D" w14:textId="0960F449" w:rsidR="00D555B1" w:rsidRDefault="00D555B1" w:rsidP="00E93C24">
      <w:pPr>
        <w:spacing w:line="360" w:lineRule="auto"/>
        <w:ind w:firstLine="709"/>
        <w:jc w:val="both"/>
      </w:pPr>
      <w:commentRangeStart w:id="179"/>
      <w:r>
        <w:t xml:space="preserve">Tento </w:t>
      </w:r>
      <w:commentRangeEnd w:id="179"/>
      <w:r w:rsidR="00975ECE">
        <w:rPr>
          <w:rStyle w:val="Odkaznakoment"/>
        </w:rPr>
        <w:commentReference w:id="179"/>
      </w:r>
      <w:r>
        <w:t xml:space="preserve">uzel má přepsanou společnou funkci </w:t>
      </w:r>
      <w:r w:rsidRPr="00D555B1">
        <w:rPr>
          <w:i/>
          <w:iCs/>
        </w:rPr>
        <w:t>WaitToConnect</w:t>
      </w:r>
      <w:r>
        <w:t>, aby během čekání na připojení nejen vypisovala tečky do terminálu, ale také na displeji blikal symbol Wi-Fi. Po připojení se vedle něj vypíše IP adresa.</w:t>
      </w:r>
    </w:p>
    <w:p w14:paraId="0197D131" w14:textId="520014BC" w:rsidR="00222F39" w:rsidRPr="00222F39" w:rsidRDefault="00222F39" w:rsidP="00E93C24">
      <w:pPr>
        <w:spacing w:line="360" w:lineRule="auto"/>
        <w:ind w:firstLine="709"/>
        <w:jc w:val="both"/>
      </w:pPr>
      <w:r>
        <w:t xml:space="preserve">Jsou definovány endpointy </w:t>
      </w:r>
      <w:r w:rsidRPr="00222F39">
        <w:rPr>
          <w:i/>
          <w:iCs/>
        </w:rPr>
        <w:t>getDhtValuesNew</w:t>
      </w:r>
      <w:r>
        <w:t xml:space="preserve"> a </w:t>
      </w:r>
      <w:r w:rsidRPr="00222F39">
        <w:rPr>
          <w:i/>
          <w:iCs/>
        </w:rPr>
        <w:t>getDhtValuesAny</w:t>
      </w:r>
      <w:r>
        <w:t>, které vrací teplotu, vlhkost a stáří dat. Liší se tím, zda jsou poslány hodnoty bez ohledu na stáří, nebo je čekáno na čerstvé.</w:t>
      </w:r>
      <w:r w:rsidR="005F0458">
        <w:t xml:space="preserve"> Poté co je odeslána odpověď, jsou tyto údaje vypsány na displej včetně časové značky počítané od doby zapnutí napájení.</w:t>
      </w:r>
    </w:p>
    <w:p w14:paraId="0F4E4116" w14:textId="3C20E1AF" w:rsidR="00D37606" w:rsidRPr="006761FD" w:rsidRDefault="00D37606" w:rsidP="00E93C24">
      <w:pPr>
        <w:spacing w:line="360" w:lineRule="auto"/>
        <w:jc w:val="both"/>
      </w:pPr>
    </w:p>
    <w:p w14:paraId="41A7CA28" w14:textId="2DE0BC61" w:rsidR="00D37606" w:rsidRDefault="00D37606" w:rsidP="00E93C24">
      <w:pPr>
        <w:pStyle w:val="Nadpis3"/>
        <w:spacing w:line="360" w:lineRule="auto"/>
      </w:pPr>
      <w:bookmarkStart w:id="180" w:name="_Toc193918256"/>
      <w:r>
        <w:t>Uzel 2</w:t>
      </w:r>
      <w:bookmarkEnd w:id="180"/>
    </w:p>
    <w:p w14:paraId="2E3C1521" w14:textId="2DCCFBAB" w:rsidR="00D37606" w:rsidRPr="00D37606" w:rsidRDefault="00D37606" w:rsidP="00E93C24">
      <w:pPr>
        <w:spacing w:line="360" w:lineRule="auto"/>
      </w:pPr>
      <w:r>
        <w:t>text</w:t>
      </w:r>
    </w:p>
    <w:p w14:paraId="394D7FEE" w14:textId="7A6BF7CC" w:rsidR="00D37606" w:rsidRDefault="00D37606" w:rsidP="00E93C24">
      <w:pPr>
        <w:pStyle w:val="Nadpis3"/>
        <w:spacing w:line="360" w:lineRule="auto"/>
      </w:pPr>
      <w:bookmarkStart w:id="181" w:name="_Toc193918257"/>
      <w:r>
        <w:t>Uzel 3</w:t>
      </w:r>
      <w:bookmarkEnd w:id="181"/>
    </w:p>
    <w:p w14:paraId="3C50CED6" w14:textId="7F3408F6" w:rsidR="00D37606" w:rsidRPr="00D37606" w:rsidRDefault="00D37606" w:rsidP="00E93C24">
      <w:pPr>
        <w:spacing w:line="360" w:lineRule="auto"/>
      </w:pPr>
      <w:r>
        <w:t>text</w:t>
      </w:r>
    </w:p>
    <w:p w14:paraId="0EC6A6F4" w14:textId="77777777" w:rsidR="00204836" w:rsidRPr="000F7EA1" w:rsidRDefault="00204836" w:rsidP="00E93C24">
      <w:pPr>
        <w:pStyle w:val="Nadpis1"/>
      </w:pPr>
      <w:r>
        <w:br w:type="page"/>
      </w:r>
      <w:bookmarkStart w:id="182" w:name="_Toc193918258"/>
      <w:r>
        <w:lastRenderedPageBreak/>
        <w:t>Výsledky a diskuse</w:t>
      </w:r>
      <w:bookmarkEnd w:id="182"/>
    </w:p>
    <w:p w14:paraId="75FF9F4D" w14:textId="77777777" w:rsidR="00AA79F1" w:rsidRDefault="00AA79F1" w:rsidP="00E93C24">
      <w:pPr>
        <w:pStyle w:val="Nadpis2"/>
        <w:spacing w:line="360" w:lineRule="auto"/>
      </w:pPr>
      <w:bookmarkStart w:id="183" w:name="_Toc193918259"/>
      <w:r>
        <w:t>Podkapitola úroveň 2</w:t>
      </w:r>
      <w:bookmarkEnd w:id="183"/>
    </w:p>
    <w:p w14:paraId="6A8F43CF" w14:textId="77777777" w:rsidR="00AA79F1" w:rsidRPr="005A4A1B" w:rsidRDefault="00AA79F1" w:rsidP="00E93C24">
      <w:pPr>
        <w:spacing w:line="360" w:lineRule="auto"/>
        <w:ind w:left="578"/>
        <w:jc w:val="both"/>
      </w:pPr>
      <w:r w:rsidRPr="000F7EA1">
        <w:t>T</w:t>
      </w:r>
      <w:r>
        <w:t>ext</w:t>
      </w:r>
      <w:r w:rsidRPr="000F7EA1">
        <w:t>…</w:t>
      </w:r>
    </w:p>
    <w:p w14:paraId="15293957" w14:textId="77777777" w:rsidR="00AA79F1" w:rsidRPr="005F5B12" w:rsidRDefault="00AA79F1" w:rsidP="00E93C24">
      <w:pPr>
        <w:pStyle w:val="Nadpis3"/>
        <w:spacing w:line="360" w:lineRule="auto"/>
      </w:pPr>
      <w:bookmarkStart w:id="184" w:name="_Toc193918260"/>
      <w:r w:rsidRPr="000F7EA1">
        <w:t xml:space="preserve">Podkapitola </w:t>
      </w:r>
      <w:r>
        <w:t xml:space="preserve">úroveň </w:t>
      </w:r>
      <w:r w:rsidRPr="000F7EA1">
        <w:t>3</w:t>
      </w:r>
      <w:bookmarkEnd w:id="184"/>
    </w:p>
    <w:p w14:paraId="6989699D" w14:textId="77777777" w:rsidR="00AA79F1" w:rsidRDefault="00AA79F1" w:rsidP="00E93C24">
      <w:pPr>
        <w:spacing w:line="360" w:lineRule="auto"/>
        <w:ind w:firstLine="567"/>
        <w:jc w:val="both"/>
      </w:pPr>
      <w:r>
        <w:t>Text</w:t>
      </w:r>
      <w:r w:rsidRPr="000F7EA1">
        <w:t>…</w:t>
      </w:r>
    </w:p>
    <w:p w14:paraId="57A58FEA" w14:textId="77777777" w:rsidR="00AA79F1" w:rsidRPr="005F5B12" w:rsidRDefault="00AA79F1" w:rsidP="00E93C24">
      <w:pPr>
        <w:pStyle w:val="Nadpis3"/>
        <w:spacing w:line="360" w:lineRule="auto"/>
      </w:pPr>
      <w:bookmarkStart w:id="185" w:name="_Toc193918261"/>
      <w:r w:rsidRPr="000F7EA1">
        <w:t xml:space="preserve">Podkapitola </w:t>
      </w:r>
      <w:r>
        <w:t xml:space="preserve">úroveň </w:t>
      </w:r>
      <w:r w:rsidRPr="000F7EA1">
        <w:t>3</w:t>
      </w:r>
      <w:bookmarkEnd w:id="185"/>
    </w:p>
    <w:p w14:paraId="058EE2B9" w14:textId="77777777" w:rsidR="00AA79F1" w:rsidRDefault="00AA79F1" w:rsidP="00E93C24">
      <w:pPr>
        <w:spacing w:line="360" w:lineRule="auto"/>
        <w:ind w:firstLine="567"/>
        <w:jc w:val="both"/>
      </w:pPr>
      <w:r>
        <w:t>Text</w:t>
      </w:r>
      <w:r w:rsidRPr="000F7EA1">
        <w:t>…</w:t>
      </w:r>
    </w:p>
    <w:p w14:paraId="559C7719" w14:textId="77777777" w:rsidR="00AA79F1" w:rsidRDefault="00AA79F1" w:rsidP="00E93C24">
      <w:pPr>
        <w:pStyle w:val="Nadpis2"/>
        <w:spacing w:line="360" w:lineRule="auto"/>
      </w:pPr>
      <w:bookmarkStart w:id="186" w:name="_Toc193918262"/>
      <w:r>
        <w:t>Podkapitola úroveň 2</w:t>
      </w:r>
      <w:bookmarkEnd w:id="186"/>
    </w:p>
    <w:p w14:paraId="6E91D425" w14:textId="77777777" w:rsidR="00AA79F1" w:rsidRPr="005A4A1B" w:rsidRDefault="00AA79F1" w:rsidP="00E93C24">
      <w:pPr>
        <w:spacing w:line="360" w:lineRule="auto"/>
        <w:ind w:left="578"/>
        <w:jc w:val="both"/>
      </w:pPr>
      <w:r w:rsidRPr="000F7EA1">
        <w:t>T</w:t>
      </w:r>
      <w:r>
        <w:t>ext</w:t>
      </w:r>
      <w:r w:rsidRPr="000F7EA1">
        <w:t>…</w:t>
      </w:r>
    </w:p>
    <w:p w14:paraId="6B847604" w14:textId="77777777" w:rsidR="00204836" w:rsidRPr="00204836" w:rsidRDefault="00204836" w:rsidP="00E93C24">
      <w:pPr>
        <w:pStyle w:val="Nadpis1"/>
      </w:pPr>
      <w:r>
        <w:br w:type="page"/>
      </w:r>
      <w:bookmarkStart w:id="187" w:name="_Toc193918263"/>
      <w:r>
        <w:lastRenderedPageBreak/>
        <w:t>Závěr</w:t>
      </w:r>
      <w:bookmarkEnd w:id="187"/>
    </w:p>
    <w:p w14:paraId="53B06AEB" w14:textId="77777777" w:rsidR="00413809" w:rsidRDefault="00204836" w:rsidP="00E93C24">
      <w:pPr>
        <w:spacing w:line="360" w:lineRule="auto"/>
        <w:ind w:left="578"/>
        <w:jc w:val="both"/>
      </w:pPr>
      <w:r w:rsidRPr="000F7EA1">
        <w:t>T</w:t>
      </w:r>
      <w:r>
        <w:t>ext</w:t>
      </w:r>
      <w:r w:rsidRPr="000F7EA1">
        <w:t>…</w:t>
      </w:r>
    </w:p>
    <w:p w14:paraId="32028FC4" w14:textId="77777777" w:rsidR="00204836" w:rsidRPr="005A4A1B" w:rsidRDefault="00204836" w:rsidP="00E93C24">
      <w:pPr>
        <w:spacing w:line="360" w:lineRule="auto"/>
      </w:pPr>
    </w:p>
    <w:p w14:paraId="426CAE9A" w14:textId="77777777" w:rsidR="00FB0840" w:rsidRDefault="00FB0840" w:rsidP="00413809">
      <w:pPr>
        <w:pStyle w:val="Nadpis1"/>
        <w:sectPr w:rsidR="00FB0840" w:rsidSect="000C4821">
          <w:footerReference w:type="default" r:id="rId80"/>
          <w:pgSz w:w="11907" w:h="16839" w:code="9"/>
          <w:pgMar w:top="1701" w:right="1134" w:bottom="1701" w:left="1985" w:header="709" w:footer="709" w:gutter="0"/>
          <w:pgNumType w:start="1"/>
          <w:cols w:space="708"/>
          <w:noEndnote/>
          <w:docGrid w:linePitch="326"/>
        </w:sectPr>
      </w:pPr>
    </w:p>
    <w:p w14:paraId="132BF94E" w14:textId="6F7ACBD7" w:rsidR="00204836" w:rsidRDefault="00DD0754" w:rsidP="0058655B">
      <w:pPr>
        <w:pStyle w:val="Nadpis1"/>
      </w:pPr>
      <w:bookmarkStart w:id="188" w:name="_Toc193918264"/>
      <w:r>
        <w:lastRenderedPageBreak/>
        <w:t>Seznam použitých zdrojů</w:t>
      </w:r>
      <w:bookmarkEnd w:id="188"/>
    </w:p>
    <w:sdt>
      <w:sdtPr>
        <w:rPr>
          <w:color w:val="000000"/>
        </w:rPr>
        <w:tag w:val="MENDELEY_BIBLIOGRAPHY"/>
        <w:id w:val="1006714558"/>
        <w:placeholder>
          <w:docPart w:val="DefaultPlaceholder_-1854013440"/>
        </w:placeholder>
      </w:sdtPr>
      <w:sdtContent>
        <w:p w14:paraId="3562B847" w14:textId="77777777" w:rsidR="00090A6F" w:rsidRDefault="00090A6F">
          <w:pPr>
            <w:autoSpaceDE w:val="0"/>
            <w:autoSpaceDN w:val="0"/>
            <w:ind w:hanging="640"/>
            <w:divId w:val="1884561704"/>
          </w:pPr>
          <w:r>
            <w:t xml:space="preserve">[1] </w:t>
          </w:r>
          <w:r>
            <w:tab/>
            <w:t xml:space="preserve">What is OSI Model | 7 Layers Explained. </w:t>
          </w:r>
          <w:r>
            <w:rPr>
              <w:i/>
              <w:iCs/>
            </w:rPr>
            <w:t>GeeksForGeeks</w:t>
          </w:r>
          <w:r>
            <w:t xml:space="preserve"> [online]. [vid. 2025-01-28]. Dostupné z: https://www.geeksforgeeks.org/open-systems-interconnection-model-osi/</w:t>
          </w:r>
        </w:p>
        <w:p w14:paraId="27444513" w14:textId="77777777" w:rsidR="00090A6F" w:rsidRDefault="00090A6F">
          <w:pPr>
            <w:autoSpaceDE w:val="0"/>
            <w:autoSpaceDN w:val="0"/>
            <w:ind w:hanging="640"/>
            <w:divId w:val="486558093"/>
          </w:pPr>
          <w:r>
            <w:t xml:space="preserve">[2] </w:t>
          </w:r>
          <w:r>
            <w:tab/>
            <w:t xml:space="preserve">Difference Between OSI Model and TCP/IP Model - GeeksforGeeks. </w:t>
          </w:r>
          <w:r>
            <w:rPr>
              <w:i/>
              <w:iCs/>
            </w:rPr>
            <w:t>GeeksForGeeks</w:t>
          </w:r>
          <w:r>
            <w:t xml:space="preserve"> [online]. [vid. 2025-01-28]. Dostupné z: https://www.geeksforgeeks.org/difference-between-osi-model-and-tcp-ip-model/</w:t>
          </w:r>
        </w:p>
        <w:p w14:paraId="011AB61C" w14:textId="77777777" w:rsidR="00090A6F" w:rsidRDefault="00090A6F">
          <w:pPr>
            <w:autoSpaceDE w:val="0"/>
            <w:autoSpaceDN w:val="0"/>
            <w:ind w:hanging="640"/>
            <w:divId w:val="751315356"/>
          </w:pPr>
          <w:r>
            <w:t xml:space="preserve">[3] </w:t>
          </w:r>
          <w:r>
            <w:tab/>
            <w:t xml:space="preserve">MICHAEL GOODWIN a CHRYSTAL R. CHINA. What Is the OSI Model? | IBM. </w:t>
          </w:r>
          <w:r>
            <w:rPr>
              <w:i/>
              <w:iCs/>
            </w:rPr>
            <w:t>IBM</w:t>
          </w:r>
          <w:r>
            <w:t xml:space="preserve"> [online]. [vid. 2025-01-28]. Dostupné z: https://www.ibm.com/think/topics/osi-model</w:t>
          </w:r>
        </w:p>
        <w:p w14:paraId="78C8F93B" w14:textId="77777777" w:rsidR="00090A6F" w:rsidRDefault="00090A6F">
          <w:pPr>
            <w:autoSpaceDE w:val="0"/>
            <w:autoSpaceDN w:val="0"/>
            <w:ind w:hanging="640"/>
            <w:divId w:val="1963264905"/>
          </w:pPr>
          <w:r>
            <w:t xml:space="preserve">[4] </w:t>
          </w:r>
          <w:r>
            <w:tab/>
            <w:t xml:space="preserve">What is the OSI Model? | Cloudflare. </w:t>
          </w:r>
          <w:r>
            <w:rPr>
              <w:i/>
              <w:iCs/>
            </w:rPr>
            <w:t>Cloudflare</w:t>
          </w:r>
          <w:r>
            <w:t xml:space="preserve"> [online]. [vid. 2025-01-28]. Dostupné z: https://www.cloudflare.com/learning/ddos/glossary/open-systems-interconnection-model-osi/</w:t>
          </w:r>
        </w:p>
        <w:p w14:paraId="510E3AF4" w14:textId="77777777" w:rsidR="00090A6F" w:rsidRDefault="00090A6F">
          <w:pPr>
            <w:autoSpaceDE w:val="0"/>
            <w:autoSpaceDN w:val="0"/>
            <w:ind w:hanging="640"/>
            <w:divId w:val="1394619529"/>
          </w:pPr>
          <w:r>
            <w:t xml:space="preserve">[5] </w:t>
          </w:r>
          <w:r>
            <w:tab/>
          </w:r>
          <w:r>
            <w:rPr>
              <w:i/>
              <w:iCs/>
            </w:rPr>
            <w:t>Bytebytego Big Archive System Design 2023</w:t>
          </w:r>
          <w:r>
            <w:t xml:space="preserve"> [online]. 2023 [vid. 2025-01-26]. Dostupné z: https://blog.bytebytego.com/p/free-system-design-pdf-158-pages</w:t>
          </w:r>
        </w:p>
        <w:p w14:paraId="29F88506" w14:textId="77777777" w:rsidR="00090A6F" w:rsidRDefault="00090A6F">
          <w:pPr>
            <w:autoSpaceDE w:val="0"/>
            <w:autoSpaceDN w:val="0"/>
            <w:ind w:hanging="640"/>
            <w:divId w:val="1381782182"/>
          </w:pPr>
          <w:r>
            <w:t xml:space="preserve">[6] </w:t>
          </w:r>
          <w:r>
            <w:tab/>
            <w:t xml:space="preserve">MICHAEL GOODWIN, GITA JACKSON a TASMIHA KHAN. What Is Network Topology? | IBM. </w:t>
          </w:r>
          <w:r>
            <w:rPr>
              <w:i/>
              <w:iCs/>
            </w:rPr>
            <w:t>IBM</w:t>
          </w:r>
          <w:r>
            <w:t xml:space="preserve"> [online]. [vid. 2025-01-28]. Dostupné z: https://www.ibm.com/think/topics/network-topology</w:t>
          </w:r>
        </w:p>
        <w:p w14:paraId="3E13FD9D" w14:textId="77777777" w:rsidR="00090A6F" w:rsidRDefault="00090A6F">
          <w:pPr>
            <w:autoSpaceDE w:val="0"/>
            <w:autoSpaceDN w:val="0"/>
            <w:ind w:hanging="640"/>
            <w:divId w:val="302584804"/>
          </w:pPr>
          <w:r>
            <w:t xml:space="preserve">[7] </w:t>
          </w:r>
          <w:r>
            <w:tab/>
            <w:t xml:space="preserve">What Is a Data Link Layer? | Coursera. </w:t>
          </w:r>
          <w:r>
            <w:rPr>
              <w:i/>
              <w:iCs/>
            </w:rPr>
            <w:t>Coursera</w:t>
          </w:r>
          <w:r>
            <w:t xml:space="preserve"> [online]. [vid. 2025-02-02]. Dostupné z: https://www.coursera.org/articles/data-link-layer</w:t>
          </w:r>
        </w:p>
        <w:p w14:paraId="1FF53FFC" w14:textId="77777777" w:rsidR="00090A6F" w:rsidRDefault="00090A6F">
          <w:pPr>
            <w:autoSpaceDE w:val="0"/>
            <w:autoSpaceDN w:val="0"/>
            <w:ind w:hanging="640"/>
            <w:divId w:val="55475208"/>
          </w:pPr>
          <w:r>
            <w:t xml:space="preserve">[8] </w:t>
          </w:r>
          <w:r>
            <w:tab/>
            <w:t xml:space="preserve">What is Cyclic Redundancy Check (CRC) and How Does it Work? | Lenovo US. </w:t>
          </w:r>
          <w:r>
            <w:rPr>
              <w:i/>
              <w:iCs/>
            </w:rPr>
            <w:t>Lenovo</w:t>
          </w:r>
          <w:r>
            <w:t xml:space="preserve"> [online]. [vid. 2025-02-02]. Dostupné z: https://www.lenovo.com/us/en/glossary/cyclic-redundancy-check/?orgRef=https%253A%252F%252Fwww.perplexity.ai%252F</w:t>
          </w:r>
        </w:p>
        <w:p w14:paraId="1EA4791F" w14:textId="77777777" w:rsidR="00090A6F" w:rsidRDefault="00090A6F">
          <w:pPr>
            <w:autoSpaceDE w:val="0"/>
            <w:autoSpaceDN w:val="0"/>
            <w:ind w:hanging="640"/>
            <w:divId w:val="1874882981"/>
          </w:pPr>
          <w:r>
            <w:t xml:space="preserve">[9] </w:t>
          </w:r>
          <w:r>
            <w:tab/>
            <w:t xml:space="preserve">Difference Between Packet And Frame - PyNet Labs. </w:t>
          </w:r>
          <w:r>
            <w:rPr>
              <w:i/>
              <w:iCs/>
            </w:rPr>
            <w:t>PyNet Labs</w:t>
          </w:r>
          <w:r>
            <w:t xml:space="preserve"> [online]. [vid. 2025-02-08]. Dostupné z: https://www.pynetlabs.com/what-is-the-difference-between-packet-and-frame/</w:t>
          </w:r>
        </w:p>
        <w:p w14:paraId="26C7542F" w14:textId="77777777" w:rsidR="00090A6F" w:rsidRDefault="00090A6F">
          <w:pPr>
            <w:autoSpaceDE w:val="0"/>
            <w:autoSpaceDN w:val="0"/>
            <w:ind w:hanging="640"/>
            <w:divId w:val="930744687"/>
          </w:pPr>
          <w:r>
            <w:t xml:space="preserve">[10] </w:t>
          </w:r>
          <w:r>
            <w:tab/>
            <w:t xml:space="preserve">What is Ports in Networking? - GeeksforGeeks. </w:t>
          </w:r>
          <w:r>
            <w:rPr>
              <w:i/>
              <w:iCs/>
            </w:rPr>
            <w:t>GeeksforGeeks</w:t>
          </w:r>
          <w:r>
            <w:t xml:space="preserve"> [online]. [vid. 2025-02-05]. Dostupné z: https://www.geeksforgeeks.org/what-is-ports-in-networking/?ref=header_outind</w:t>
          </w:r>
        </w:p>
        <w:p w14:paraId="47F55236" w14:textId="77777777" w:rsidR="00090A6F" w:rsidRDefault="00090A6F">
          <w:pPr>
            <w:autoSpaceDE w:val="0"/>
            <w:autoSpaceDN w:val="0"/>
            <w:ind w:hanging="640"/>
            <w:divId w:val="412968558"/>
          </w:pPr>
          <w:r>
            <w:t xml:space="preserve">[11] </w:t>
          </w:r>
          <w:r>
            <w:tab/>
            <w:t xml:space="preserve">What is Protocol? A Guide to Understanding | Lenovo US. </w:t>
          </w:r>
          <w:r>
            <w:rPr>
              <w:i/>
              <w:iCs/>
            </w:rPr>
            <w:t>Lenovo</w:t>
          </w:r>
          <w:r>
            <w:t xml:space="preserve"> [online]. [vid. 2025-02-10]. Dostupné z: https://www.lenovo.com/us/en/glossary/what-is-protocol/?orgRef=https%253A%252F%252Fwww.perplexity.ai%252F</w:t>
          </w:r>
        </w:p>
        <w:p w14:paraId="295FB1DE" w14:textId="77777777" w:rsidR="00090A6F" w:rsidRDefault="00090A6F">
          <w:pPr>
            <w:autoSpaceDE w:val="0"/>
            <w:autoSpaceDN w:val="0"/>
            <w:ind w:hanging="640"/>
            <w:divId w:val="396171985"/>
          </w:pPr>
          <w:r>
            <w:t xml:space="preserve">[12] </w:t>
          </w:r>
          <w:r>
            <w:tab/>
            <w:t xml:space="preserve">IPv4 vs. IPv6: what are the differences in 2025? - Surfshark. </w:t>
          </w:r>
          <w:r>
            <w:rPr>
              <w:i/>
              <w:iCs/>
            </w:rPr>
            <w:t>SurfShark</w:t>
          </w:r>
          <w:r>
            <w:t xml:space="preserve"> [online]. [vid. 2025-02-11]. Dostupné z: https://surfshark.com/blog/ipv4-vs-ipv6</w:t>
          </w:r>
        </w:p>
        <w:p w14:paraId="573759BA" w14:textId="77777777" w:rsidR="00090A6F" w:rsidRDefault="00090A6F">
          <w:pPr>
            <w:autoSpaceDE w:val="0"/>
            <w:autoSpaceDN w:val="0"/>
            <w:ind w:hanging="640"/>
            <w:divId w:val="1062023175"/>
          </w:pPr>
          <w:r>
            <w:t xml:space="preserve">[13] </w:t>
          </w:r>
          <w:r>
            <w:tab/>
            <w:t xml:space="preserve">What is the Internet Protocol? | Cloudflare. </w:t>
          </w:r>
          <w:r>
            <w:rPr>
              <w:i/>
              <w:iCs/>
            </w:rPr>
            <w:t>Cloudflare</w:t>
          </w:r>
          <w:r>
            <w:t xml:space="preserve"> [online]. [vid. 2025-02-10]. Dostupné z: https://www.cloudflare.com/learning/network-layer/internet-protocol/</w:t>
          </w:r>
        </w:p>
        <w:p w14:paraId="017A2ABD" w14:textId="77777777" w:rsidR="00090A6F" w:rsidRDefault="00090A6F">
          <w:pPr>
            <w:autoSpaceDE w:val="0"/>
            <w:autoSpaceDN w:val="0"/>
            <w:ind w:hanging="640"/>
            <w:divId w:val="1484004458"/>
          </w:pPr>
          <w:r>
            <w:t xml:space="preserve">[14] </w:t>
          </w:r>
          <w:r>
            <w:tab/>
            <w:t xml:space="preserve">KRISTOFER KOISHIGAWA. Subnet Cheat Sheet – 24 Subnet Mask, 30, 26, 27, 29, and other IP Address CIDR Network References. </w:t>
          </w:r>
          <w:r>
            <w:rPr>
              <w:i/>
              <w:iCs/>
            </w:rPr>
            <w:t>FreeCodeCamp</w:t>
          </w:r>
          <w:r>
            <w:t xml:space="preserve"> [online]. [vid. 2025-02-12]. Dostupné z: https://www.freecodecamp.org/news/subnet-cheat-sheet-24-subnet-mask-30-26-27-29-and-other-ip-address-cidr-network-references/</w:t>
          </w:r>
        </w:p>
        <w:p w14:paraId="46C632EE" w14:textId="77777777" w:rsidR="00090A6F" w:rsidRDefault="00090A6F">
          <w:pPr>
            <w:autoSpaceDE w:val="0"/>
            <w:autoSpaceDN w:val="0"/>
            <w:ind w:hanging="640"/>
            <w:divId w:val="1880825539"/>
          </w:pPr>
          <w:r>
            <w:t xml:space="preserve">[15] </w:t>
          </w:r>
          <w:r>
            <w:tab/>
            <w:t xml:space="preserve">ADITYAPRATAPBHUYAN. Understanding Network Address Translation (NAT) in Networking: A Comprehensive Guide - DEV Community. </w:t>
          </w:r>
          <w:r>
            <w:rPr>
              <w:i/>
              <w:iCs/>
            </w:rPr>
            <w:t>Dev.to</w:t>
          </w:r>
          <w:r>
            <w:t xml:space="preserve"> [online]. [vid. 2025-02-13]. Dostupné z: https://dev.to/adityapratapbh1/understanding-network-address-translation-nat-in-networking-a-comprehensive-guide-8bo</w:t>
          </w:r>
        </w:p>
        <w:p w14:paraId="3C9CBCFD" w14:textId="77777777" w:rsidR="00090A6F" w:rsidRDefault="00090A6F">
          <w:pPr>
            <w:autoSpaceDE w:val="0"/>
            <w:autoSpaceDN w:val="0"/>
            <w:ind w:hanging="640"/>
            <w:divId w:val="933589779"/>
          </w:pPr>
          <w:r>
            <w:lastRenderedPageBreak/>
            <w:t xml:space="preserve">[16] </w:t>
          </w:r>
          <w:r>
            <w:tab/>
            <w:t xml:space="preserve">Dynamic Host Configuration Protocol (DHCP) | Microsoft Learn. </w:t>
          </w:r>
          <w:r>
            <w:rPr>
              <w:i/>
              <w:iCs/>
            </w:rPr>
            <w:t>Microsoft Learn</w:t>
          </w:r>
          <w:r>
            <w:t xml:space="preserve"> [online]. [vid. 2025-02-13]. Dostupné z: https://learn.microsoft.com/en-us/windows-server/networking/technologies/dhcp/dhcp-top</w:t>
          </w:r>
        </w:p>
        <w:p w14:paraId="640B03C2" w14:textId="77777777" w:rsidR="00090A6F" w:rsidRDefault="00090A6F">
          <w:pPr>
            <w:autoSpaceDE w:val="0"/>
            <w:autoSpaceDN w:val="0"/>
            <w:ind w:hanging="640"/>
            <w:divId w:val="540288765"/>
          </w:pPr>
          <w:r>
            <w:t xml:space="preserve">[17] </w:t>
          </w:r>
          <w:r>
            <w:tab/>
            <w:t xml:space="preserve">What is the User Datagram Protocol (UDP)? | Cloudflare. </w:t>
          </w:r>
          <w:r>
            <w:rPr>
              <w:i/>
              <w:iCs/>
            </w:rPr>
            <w:t>Cloudflare</w:t>
          </w:r>
          <w:r>
            <w:t xml:space="preserve"> [online]. [vid. 2025-02-14]. Dostupné z: https://www.cloudflare.com/learning/ddos/glossary/user-datagram-protocol-udp/</w:t>
          </w:r>
        </w:p>
        <w:p w14:paraId="159C1F1E" w14:textId="77777777" w:rsidR="00090A6F" w:rsidRDefault="00090A6F">
          <w:pPr>
            <w:autoSpaceDE w:val="0"/>
            <w:autoSpaceDN w:val="0"/>
            <w:ind w:hanging="640"/>
            <w:divId w:val="1075858746"/>
          </w:pPr>
          <w:r>
            <w:t xml:space="preserve">[18] </w:t>
          </w:r>
          <w:r>
            <w:tab/>
          </w:r>
          <w:r>
            <w:rPr>
              <w:i/>
              <w:iCs/>
            </w:rPr>
            <w:t>Transmission Control Protocol (TCP) (článek) | Khan Academy</w:t>
          </w:r>
          <w:r>
            <w:t xml:space="preserve"> [online]. [vid. 2025-02-14]. Dostupné z: https://cs.khanacademy.org/computing/informatika-pocitace-a-internet/x8887af37e7f1189a:internet/x8887af37e7f1189a:tcp-protokol/a/transmission-control-protocol--tcp</w:t>
          </w:r>
        </w:p>
        <w:p w14:paraId="21627C1F" w14:textId="77777777" w:rsidR="00090A6F" w:rsidRDefault="00090A6F">
          <w:pPr>
            <w:autoSpaceDE w:val="0"/>
            <w:autoSpaceDN w:val="0"/>
            <w:ind w:hanging="640"/>
            <w:divId w:val="74672562"/>
          </w:pPr>
          <w:r>
            <w:t xml:space="preserve">[19] </w:t>
          </w:r>
          <w:r>
            <w:tab/>
          </w:r>
          <w:r>
            <w:rPr>
              <w:i/>
              <w:iCs/>
            </w:rPr>
            <w:t>What is TCP/IP? | Cloudflare</w:t>
          </w:r>
          <w:r>
            <w:t xml:space="preserve"> [online]. [vid. 2025-02-14]. Dostupné z: https://www.cloudflare.com/learning/ddos/glossary/tcp-ip/</w:t>
          </w:r>
        </w:p>
        <w:p w14:paraId="5A4069E8" w14:textId="77777777" w:rsidR="00090A6F" w:rsidRDefault="00090A6F">
          <w:pPr>
            <w:autoSpaceDE w:val="0"/>
            <w:autoSpaceDN w:val="0"/>
            <w:ind w:hanging="640"/>
            <w:divId w:val="98375864"/>
          </w:pPr>
          <w:r>
            <w:t xml:space="preserve">[20] </w:t>
          </w:r>
          <w:r>
            <w:tab/>
            <w:t xml:space="preserve">An overview of HTTP - HTTP | MDN. </w:t>
          </w:r>
          <w:r>
            <w:rPr>
              <w:i/>
              <w:iCs/>
            </w:rPr>
            <w:t>Mozilla Developer Network</w:t>
          </w:r>
          <w:r>
            <w:t xml:space="preserve"> [online]. [vid. 2025-02-15]. Dostupné z: https://developer.mozilla.org/en-US/docs/Web/HTTP/Overview</w:t>
          </w:r>
        </w:p>
        <w:p w14:paraId="742BCF68" w14:textId="77777777" w:rsidR="00090A6F" w:rsidRDefault="00090A6F">
          <w:pPr>
            <w:autoSpaceDE w:val="0"/>
            <w:autoSpaceDN w:val="0"/>
            <w:ind w:hanging="640"/>
            <w:divId w:val="1844125265"/>
          </w:pPr>
          <w:r>
            <w:t xml:space="preserve">[21] </w:t>
          </w:r>
          <w:r>
            <w:tab/>
            <w:t xml:space="preserve">Caching - IBM Documentation. </w:t>
          </w:r>
          <w:r>
            <w:rPr>
              <w:i/>
              <w:iCs/>
            </w:rPr>
            <w:t>IBM</w:t>
          </w:r>
          <w:r>
            <w:t xml:space="preserve"> [online]. [vid. 2025-02-19]. Dostupné z: https://www.ibm.com/docs/en/was-nd/8.5.5?topic=discussions-caching</w:t>
          </w:r>
        </w:p>
        <w:p w14:paraId="4FC0B8B9" w14:textId="77777777" w:rsidR="00090A6F" w:rsidRDefault="00090A6F">
          <w:pPr>
            <w:autoSpaceDE w:val="0"/>
            <w:autoSpaceDN w:val="0"/>
            <w:ind w:hanging="640"/>
            <w:divId w:val="990795182"/>
          </w:pPr>
          <w:r>
            <w:t xml:space="preserve">[22] </w:t>
          </w:r>
          <w:r>
            <w:tab/>
            <w:t xml:space="preserve">HTTP Load Balancing | NGINX Documentation. </w:t>
          </w:r>
          <w:r>
            <w:rPr>
              <w:i/>
              <w:iCs/>
            </w:rPr>
            <w:t>NGINX</w:t>
          </w:r>
          <w:r>
            <w:t xml:space="preserve"> [online]. [vid. 2025-02-19]. Dostupné z: https://docs.nginx.com/nginx/admin-guide/load-balancer/http-load-balancer/</w:t>
          </w:r>
        </w:p>
        <w:p w14:paraId="2F7B796F" w14:textId="77777777" w:rsidR="00090A6F" w:rsidRDefault="00090A6F">
          <w:pPr>
            <w:autoSpaceDE w:val="0"/>
            <w:autoSpaceDN w:val="0"/>
            <w:ind w:hanging="640"/>
            <w:divId w:val="215513275"/>
          </w:pPr>
          <w:r>
            <w:t xml:space="preserve">[23] </w:t>
          </w:r>
          <w:r>
            <w:tab/>
            <w:t xml:space="preserve">HTTP response status codes - HTTP | MDN. </w:t>
          </w:r>
          <w:r>
            <w:rPr>
              <w:i/>
              <w:iCs/>
            </w:rPr>
            <w:t>Mozilla Developer Network</w:t>
          </w:r>
          <w:r>
            <w:t xml:space="preserve"> [online]. [vid. 2025-02-15]. Dostupné z: https://developer.mozilla.org/en-US/docs/Web/HTTP/Status</w:t>
          </w:r>
        </w:p>
        <w:p w14:paraId="2EEE6434" w14:textId="77777777" w:rsidR="00090A6F" w:rsidRDefault="00090A6F">
          <w:pPr>
            <w:autoSpaceDE w:val="0"/>
            <w:autoSpaceDN w:val="0"/>
            <w:ind w:hanging="640"/>
            <w:divId w:val="1645813444"/>
          </w:pPr>
          <w:r>
            <w:t xml:space="preserve">[24] </w:t>
          </w:r>
          <w:r>
            <w:tab/>
            <w:t xml:space="preserve">RUFAI MUSTAPHA. What is HTTP? Protocol Overview for Beginners. </w:t>
          </w:r>
          <w:r>
            <w:rPr>
              <w:i/>
              <w:iCs/>
            </w:rPr>
            <w:t>freeCodeCamp</w:t>
          </w:r>
          <w:r>
            <w:t xml:space="preserve"> [online]. [vid. 2025-02-14]. Dostupné z: https://www.freecodecamp.org/news/what-is-http/</w:t>
          </w:r>
        </w:p>
        <w:p w14:paraId="0A86E04E" w14:textId="77777777" w:rsidR="00090A6F" w:rsidRDefault="00090A6F">
          <w:pPr>
            <w:autoSpaceDE w:val="0"/>
            <w:autoSpaceDN w:val="0"/>
            <w:ind w:hanging="640"/>
            <w:divId w:val="1575119426"/>
          </w:pPr>
          <w:r>
            <w:t xml:space="preserve">[25] </w:t>
          </w:r>
          <w:r>
            <w:tab/>
            <w:t xml:space="preserve">How does public key cryptography work? | Public key encryption and SSL | Cloudflare. </w:t>
          </w:r>
          <w:r>
            <w:rPr>
              <w:i/>
              <w:iCs/>
            </w:rPr>
            <w:t>Cloudflare</w:t>
          </w:r>
          <w:r>
            <w:t xml:space="preserve"> [online]. [vid. 2025-02-17]. Dostupné z: https://www.cloudflare.com/learning/ssl/how-does-public-key-encryption-work/</w:t>
          </w:r>
        </w:p>
        <w:p w14:paraId="7357D9C3" w14:textId="77777777" w:rsidR="00090A6F" w:rsidRDefault="00090A6F">
          <w:pPr>
            <w:autoSpaceDE w:val="0"/>
            <w:autoSpaceDN w:val="0"/>
            <w:ind w:hanging="640"/>
            <w:divId w:val="69812318"/>
          </w:pPr>
          <w:r>
            <w:t xml:space="preserve">[26] </w:t>
          </w:r>
          <w:r>
            <w:tab/>
            <w:t xml:space="preserve">ARTHUR BELLORE. The TLS Handshake Explained. </w:t>
          </w:r>
          <w:r>
            <w:rPr>
              <w:i/>
              <w:iCs/>
            </w:rPr>
            <w:t>auth0</w:t>
          </w:r>
          <w:r>
            <w:t xml:space="preserve"> [online]. [vid. 2025-02-15]. Dostupné z: https://auth0.com/blog/the-tls-handshake-explained/</w:t>
          </w:r>
        </w:p>
        <w:p w14:paraId="0C4A0E58" w14:textId="77777777" w:rsidR="00090A6F" w:rsidRDefault="00090A6F">
          <w:pPr>
            <w:autoSpaceDE w:val="0"/>
            <w:autoSpaceDN w:val="0"/>
            <w:ind w:hanging="640"/>
            <w:divId w:val="1861237040"/>
          </w:pPr>
          <w:r>
            <w:t xml:space="preserve">[27] </w:t>
          </w:r>
          <w:r>
            <w:tab/>
            <w:t xml:space="preserve">BYTEBYTEGO. </w:t>
          </w:r>
          <w:r>
            <w:rPr>
              <w:i/>
              <w:iCs/>
            </w:rPr>
            <w:t>SSL, TLS, HTTPS Explained - YouTube</w:t>
          </w:r>
          <w:r>
            <w:t xml:space="preserve"> [online]. [vid. 2025-02-15]. Dostupné z: https://www.youtube.com/watch?v=j9QmMEWmcfo</w:t>
          </w:r>
        </w:p>
        <w:p w14:paraId="10150D3B" w14:textId="77777777" w:rsidR="00090A6F" w:rsidRDefault="00090A6F">
          <w:pPr>
            <w:autoSpaceDE w:val="0"/>
            <w:autoSpaceDN w:val="0"/>
            <w:ind w:hanging="640"/>
            <w:divId w:val="493108959"/>
          </w:pPr>
          <w:r>
            <w:t xml:space="preserve">[28] </w:t>
          </w:r>
          <w:r>
            <w:tab/>
            <w:t xml:space="preserve">COMPUTERPHILE a DR. MIKE POUND. </w:t>
          </w:r>
          <w:r>
            <w:rPr>
              <w:i/>
              <w:iCs/>
            </w:rPr>
            <w:t>TLS Handshake Explained - Computerphile - YouTube</w:t>
          </w:r>
          <w:r>
            <w:t xml:space="preserve"> [online]. [vid. 2025-02-15]. Dostupné z: https://www.youtube.com/watch?v=86cQJ0MMses&amp;t=4s</w:t>
          </w:r>
        </w:p>
        <w:p w14:paraId="12A939F2" w14:textId="77777777" w:rsidR="00090A6F" w:rsidRDefault="00090A6F">
          <w:pPr>
            <w:autoSpaceDE w:val="0"/>
            <w:autoSpaceDN w:val="0"/>
            <w:ind w:hanging="640"/>
            <w:divId w:val="1586955125"/>
          </w:pPr>
          <w:r>
            <w:t xml:space="preserve">[29] </w:t>
          </w:r>
          <w:r>
            <w:tab/>
            <w:t xml:space="preserve">How does public key cryptography work? | Public key encryption and SSL | Cloudflare. </w:t>
          </w:r>
          <w:r>
            <w:rPr>
              <w:i/>
              <w:iCs/>
            </w:rPr>
            <w:t>Cloudflare</w:t>
          </w:r>
          <w:r>
            <w:t xml:space="preserve"> [online]. [vid. 2025-02-15]. Dostupné z: https://www.cloudflare.com/learning/ssl/how-does-public-key-encryption-work/</w:t>
          </w:r>
        </w:p>
        <w:p w14:paraId="0120C485" w14:textId="77777777" w:rsidR="00090A6F" w:rsidRDefault="00090A6F">
          <w:pPr>
            <w:autoSpaceDE w:val="0"/>
            <w:autoSpaceDN w:val="0"/>
            <w:ind w:hanging="640"/>
            <w:divId w:val="1992322233"/>
          </w:pPr>
          <w:r>
            <w:t xml:space="preserve">[30] </w:t>
          </w:r>
          <w:r>
            <w:tab/>
            <w:t xml:space="preserve">What is SSL/TLS Certificate? - SSL/TLS Certificates Explained - AWS. </w:t>
          </w:r>
          <w:r>
            <w:rPr>
              <w:i/>
              <w:iCs/>
            </w:rPr>
            <w:t>Amazon Web Services</w:t>
          </w:r>
          <w:r>
            <w:t xml:space="preserve"> [online]. [vid. 2025-02-15]. Dostupné z: https://aws.amazon.com/what-is/ssl-certificate/</w:t>
          </w:r>
        </w:p>
        <w:p w14:paraId="611FE05B" w14:textId="77777777" w:rsidR="00090A6F" w:rsidRDefault="00090A6F">
          <w:pPr>
            <w:autoSpaceDE w:val="0"/>
            <w:autoSpaceDN w:val="0"/>
            <w:ind w:hanging="640"/>
            <w:divId w:val="1304192219"/>
          </w:pPr>
          <w:r>
            <w:t xml:space="preserve">[31] </w:t>
          </w:r>
          <w:r>
            <w:tab/>
            <w:t xml:space="preserve">HTTP vs HTTPS - Difference Between Transfer Protocols - AWS. </w:t>
          </w:r>
          <w:r>
            <w:rPr>
              <w:i/>
              <w:iCs/>
            </w:rPr>
            <w:t>Amazon Web Services</w:t>
          </w:r>
          <w:r>
            <w:t xml:space="preserve"> [online]. [vid. 2025-02-15]. Dostupné z: https://aws.amazon.com/compare/the-difference-between-https-and-http/</w:t>
          </w:r>
        </w:p>
        <w:p w14:paraId="1EEEEC30" w14:textId="77777777" w:rsidR="00090A6F" w:rsidRDefault="00090A6F">
          <w:pPr>
            <w:autoSpaceDE w:val="0"/>
            <w:autoSpaceDN w:val="0"/>
            <w:ind w:hanging="640"/>
            <w:divId w:val="1671447866"/>
          </w:pPr>
          <w:r>
            <w:t xml:space="preserve">[32] </w:t>
          </w:r>
          <w:r>
            <w:tab/>
            <w:t xml:space="preserve">BAELDUNG. What Are Serialization and Deserialization in Programming? | Baeldung on Computer Science. </w:t>
          </w:r>
          <w:r>
            <w:rPr>
              <w:i/>
              <w:iCs/>
            </w:rPr>
            <w:t>Baeldung</w:t>
          </w:r>
          <w:r>
            <w:t xml:space="preserve"> [online]. [vid. 2025-02-22]. Dostupné z: https://www.baeldung.com/cs/serialization-deserialization</w:t>
          </w:r>
        </w:p>
        <w:p w14:paraId="4EE7A64F" w14:textId="77777777" w:rsidR="00090A6F" w:rsidRDefault="00090A6F">
          <w:pPr>
            <w:autoSpaceDE w:val="0"/>
            <w:autoSpaceDN w:val="0"/>
            <w:ind w:hanging="640"/>
            <w:divId w:val="577253299"/>
          </w:pPr>
          <w:r>
            <w:lastRenderedPageBreak/>
            <w:t xml:space="preserve">[33] </w:t>
          </w:r>
          <w:r>
            <w:tab/>
            <w:t>SATRAPA, Pavel. Jazyky pro popis dat. In: </w:t>
          </w:r>
          <w:r>
            <w:rPr>
              <w:i/>
              <w:iCs/>
            </w:rPr>
            <w:t>Jazyky pro popis dat</w:t>
          </w:r>
          <w:r>
            <w:t xml:space="preserve"> [online]. B.m.: TUL, nedatováno [vid. 2025-02-21]. Dostupné z: https://www.nti.tul.cz/~satrapa/vyuka/xml/prednaska01.pdf</w:t>
          </w:r>
        </w:p>
        <w:p w14:paraId="27E3F95F" w14:textId="77777777" w:rsidR="00090A6F" w:rsidRDefault="00090A6F">
          <w:pPr>
            <w:autoSpaceDE w:val="0"/>
            <w:autoSpaceDN w:val="0"/>
            <w:ind w:hanging="640"/>
            <w:divId w:val="539129889"/>
          </w:pPr>
          <w:r>
            <w:t xml:space="preserve">[34] </w:t>
          </w:r>
          <w:r>
            <w:tab/>
            <w:t>SATRAPA, Pavel. API pro XML. In: </w:t>
          </w:r>
          <w:r>
            <w:rPr>
              <w:i/>
              <w:iCs/>
            </w:rPr>
            <w:t>Jazyky pro popis dat</w:t>
          </w:r>
          <w:r>
            <w:t xml:space="preserve"> [online]. B.m.: TUL, nedatováno [vid. 2025-02-20]. Dostupné z: https://www.nti.tul.cz/~satrapa/vyuka/xml/prednaska12.pdf</w:t>
          </w:r>
        </w:p>
        <w:p w14:paraId="6FE26EBA" w14:textId="77777777" w:rsidR="00090A6F" w:rsidRDefault="00090A6F">
          <w:pPr>
            <w:autoSpaceDE w:val="0"/>
            <w:autoSpaceDN w:val="0"/>
            <w:ind w:hanging="640"/>
            <w:divId w:val="1816793043"/>
          </w:pPr>
          <w:r>
            <w:t xml:space="preserve">[35] </w:t>
          </w:r>
          <w:r>
            <w:tab/>
            <w:t xml:space="preserve">ŠIMON RAICHL. Lekce 7 - Formát JSON. </w:t>
          </w:r>
          <w:r>
            <w:rPr>
              <w:i/>
              <w:iCs/>
            </w:rPr>
            <w:t>ITnetwork.cz</w:t>
          </w:r>
          <w:r>
            <w:t xml:space="preserve"> [online]. [vid. 2025-02-21]. Dostupné z: https://www.itnetwork.cz/javascript/oop/objekty-json-a-vylepseni-diare-v-javascriptu</w:t>
          </w:r>
        </w:p>
        <w:p w14:paraId="5CBEBEC5" w14:textId="77777777" w:rsidR="00090A6F" w:rsidRDefault="00090A6F">
          <w:pPr>
            <w:autoSpaceDE w:val="0"/>
            <w:autoSpaceDN w:val="0"/>
            <w:ind w:hanging="640"/>
            <w:divId w:val="842669712"/>
          </w:pPr>
          <w:r>
            <w:t xml:space="preserve">[36] </w:t>
          </w:r>
          <w:r>
            <w:tab/>
            <w:t xml:space="preserve">JSON. </w:t>
          </w:r>
          <w:r>
            <w:rPr>
              <w:i/>
              <w:iCs/>
            </w:rPr>
            <w:t>JSON.org</w:t>
          </w:r>
          <w:r>
            <w:t xml:space="preserve"> [online]. [vid. 2025-02-21]. Dostupné z: https://www.json.org/json-en.html</w:t>
          </w:r>
        </w:p>
        <w:p w14:paraId="1CA9664F" w14:textId="77777777" w:rsidR="00090A6F" w:rsidRDefault="00090A6F">
          <w:pPr>
            <w:autoSpaceDE w:val="0"/>
            <w:autoSpaceDN w:val="0"/>
            <w:ind w:hanging="640"/>
            <w:divId w:val="33819393"/>
          </w:pPr>
          <w:r>
            <w:t xml:space="preserve">[37] </w:t>
          </w:r>
          <w:r>
            <w:tab/>
            <w:t xml:space="preserve">PETR SEDLÁČEK. Lekce 2 - REST API, SOAP, GraphQL a JSON. </w:t>
          </w:r>
          <w:r>
            <w:rPr>
              <w:i/>
              <w:iCs/>
            </w:rPr>
            <w:t>ITnetwork.cz</w:t>
          </w:r>
          <w:r>
            <w:t xml:space="preserve"> [online]. [vid. 2025-02-21]. Dostupné z: https://www.itnetwork.cz/javascript/nodejs/rest-api-soap-graph-a-json</w:t>
          </w:r>
        </w:p>
        <w:p w14:paraId="29C696E7" w14:textId="77777777" w:rsidR="00090A6F" w:rsidRDefault="00090A6F">
          <w:pPr>
            <w:autoSpaceDE w:val="0"/>
            <w:autoSpaceDN w:val="0"/>
            <w:ind w:hanging="640"/>
            <w:divId w:val="396826716"/>
          </w:pPr>
          <w:r>
            <w:t xml:space="preserve">[38] </w:t>
          </w:r>
          <w:r>
            <w:tab/>
            <w:t xml:space="preserve">Exploring Why CSV is a Popular File Format and How to Manage it | Lenovo UK. </w:t>
          </w:r>
          <w:r>
            <w:rPr>
              <w:i/>
              <w:iCs/>
            </w:rPr>
            <w:t>Lenovo</w:t>
          </w:r>
          <w:r>
            <w:t xml:space="preserve"> [online]. [vid. 2025-02-21]. Dostupné z: https://www.lenovo.com/gb/en/glossary/csv/?orgRef=https%253A%252F%252Fwww.perplexity.ai%252F</w:t>
          </w:r>
        </w:p>
        <w:p w14:paraId="4297EA38" w14:textId="77777777" w:rsidR="00090A6F" w:rsidRDefault="00090A6F">
          <w:pPr>
            <w:autoSpaceDE w:val="0"/>
            <w:autoSpaceDN w:val="0"/>
            <w:ind w:hanging="640"/>
            <w:divId w:val="1347487963"/>
          </w:pPr>
          <w:r>
            <w:t xml:space="preserve">[39] </w:t>
          </w:r>
          <w:r>
            <w:tab/>
            <w:t xml:space="preserve">Standardy Wi-Fi: IEEE 802.11ac, 802.11ax a standardy bezdrátového připojení | Dell Česká republika. </w:t>
          </w:r>
          <w:r>
            <w:rPr>
              <w:i/>
              <w:iCs/>
            </w:rPr>
            <w:t>Dell</w:t>
          </w:r>
          <w:r>
            <w:t xml:space="preserve"> [online]. [vid. 2025-02-22]. Dostupné z: https://www.dell.com/support/contents/cs-cz/article/product-support/self-support-knowledgebase/networking-wifi-and-bluetooth/wi-fi-network-standards-overview</w:t>
          </w:r>
        </w:p>
        <w:p w14:paraId="59013910" w14:textId="77777777" w:rsidR="00090A6F" w:rsidRDefault="00090A6F">
          <w:pPr>
            <w:autoSpaceDE w:val="0"/>
            <w:autoSpaceDN w:val="0"/>
            <w:ind w:hanging="640"/>
            <w:divId w:val="582185279"/>
          </w:pPr>
          <w:r>
            <w:t xml:space="preserve">[40] </w:t>
          </w:r>
          <w:r>
            <w:tab/>
            <w:t xml:space="preserve">IEEE SA - The Evolution of Wi-Fi Technology and Standards. </w:t>
          </w:r>
          <w:r>
            <w:rPr>
              <w:i/>
              <w:iCs/>
            </w:rPr>
            <w:t>IEEE</w:t>
          </w:r>
          <w:r>
            <w:t xml:space="preserve"> [online]. [vid. 2025-02-23]. Dostupné z: https://standards.ieee.org/beyond-standards/the-evolution-of-wi-fi-technology-and-standards/</w:t>
          </w:r>
        </w:p>
        <w:p w14:paraId="1EF70909" w14:textId="77777777" w:rsidR="00090A6F" w:rsidRDefault="00090A6F">
          <w:pPr>
            <w:autoSpaceDE w:val="0"/>
            <w:autoSpaceDN w:val="0"/>
            <w:ind w:hanging="640"/>
            <w:divId w:val="1718509505"/>
          </w:pPr>
          <w:r>
            <w:t xml:space="preserve">[41] </w:t>
          </w:r>
          <w:r>
            <w:tab/>
            <w:t xml:space="preserve">Different Wi-Fi Protocols and Data Rates. </w:t>
          </w:r>
          <w:r>
            <w:rPr>
              <w:i/>
              <w:iCs/>
            </w:rPr>
            <w:t>Intel</w:t>
          </w:r>
          <w:r>
            <w:t xml:space="preserve"> [online]. [vid. 2025-02-23]. Dostupné z: https://www.intel.com/content/www/us/en/support/articles/000005725/wireless/legacy-intel-wireless-products.html#primary-content</w:t>
          </w:r>
        </w:p>
        <w:p w14:paraId="0622592B" w14:textId="77777777" w:rsidR="00090A6F" w:rsidRDefault="00090A6F">
          <w:pPr>
            <w:autoSpaceDE w:val="0"/>
            <w:autoSpaceDN w:val="0"/>
            <w:ind w:hanging="640"/>
            <w:divId w:val="1147473969"/>
          </w:pPr>
          <w:r>
            <w:t xml:space="preserve">[42] </w:t>
          </w:r>
          <w:r>
            <w:tab/>
            <w:t xml:space="preserve">What is WiFi 6E? | TP-Link. </w:t>
          </w:r>
          <w:r>
            <w:rPr>
              <w:i/>
              <w:iCs/>
            </w:rPr>
            <w:t>TP-Link</w:t>
          </w:r>
          <w:r>
            <w:t xml:space="preserve"> [online]. [vid. 2025-02-24]. Dostupné z: https://www.tp-link.com/us/wifi-6e/</w:t>
          </w:r>
        </w:p>
        <w:p w14:paraId="6EC37141" w14:textId="77777777" w:rsidR="00090A6F" w:rsidRDefault="00090A6F">
          <w:pPr>
            <w:autoSpaceDE w:val="0"/>
            <w:autoSpaceDN w:val="0"/>
            <w:ind w:hanging="640"/>
            <w:divId w:val="1827285611"/>
          </w:pPr>
          <w:r>
            <w:t xml:space="preserve">[43] </w:t>
          </w:r>
          <w:r>
            <w:tab/>
            <w:t xml:space="preserve">Brief introduction of Wireless Channel, Channel Width and DFS | TP-Link Norway. </w:t>
          </w:r>
          <w:r>
            <w:rPr>
              <w:i/>
              <w:iCs/>
            </w:rPr>
            <w:t>TP-Link</w:t>
          </w:r>
          <w:r>
            <w:t xml:space="preserve"> [online]. [vid. 2025-02-28]. Dostupné z: https://www.tp-link.com/no/support/faq/4309/</w:t>
          </w:r>
        </w:p>
        <w:p w14:paraId="5ADCB203" w14:textId="77777777" w:rsidR="00090A6F" w:rsidRDefault="00090A6F">
          <w:pPr>
            <w:autoSpaceDE w:val="0"/>
            <w:autoSpaceDN w:val="0"/>
            <w:ind w:hanging="640"/>
            <w:divId w:val="1146780901"/>
          </w:pPr>
          <w:r>
            <w:t xml:space="preserve">[44] </w:t>
          </w:r>
          <w:r>
            <w:tab/>
            <w:t>KLEMENT, Doc Phdr Milan. Univerzita Palackého v Olomouci Technologie bezdrátových sítí základní principy a standardy [online]. 2019 [vid. 2025-02-26]. Dostupné z: https://www.pdf.upol.cz/fileadmin/userdata/PdF/katedry/ktiv/Studijni_materialy/Klement/2019/TBS_2019_skripta.pdf</w:t>
          </w:r>
        </w:p>
        <w:p w14:paraId="5FA61067" w14:textId="77777777" w:rsidR="00090A6F" w:rsidRDefault="00090A6F">
          <w:pPr>
            <w:autoSpaceDE w:val="0"/>
            <w:autoSpaceDN w:val="0"/>
            <w:ind w:hanging="640"/>
            <w:divId w:val="915818306"/>
          </w:pPr>
          <w:r>
            <w:t xml:space="preserve">[45] </w:t>
          </w:r>
          <w:r>
            <w:tab/>
            <w:t xml:space="preserve">What is a Wireless Access Point (WAP)? Benefits &amp; How It Works | Lenovo US. </w:t>
          </w:r>
          <w:r>
            <w:rPr>
              <w:i/>
              <w:iCs/>
            </w:rPr>
            <w:t>Lenovo</w:t>
          </w:r>
          <w:r>
            <w:t xml:space="preserve"> [online]. [vid. 2025-02-28]. Dostupné z: https://www.lenovo.com/us/en/glossary/wireless-access-point/?orgRef=https%253A%252F%252Fwww.perplexity.ai%252F</w:t>
          </w:r>
        </w:p>
        <w:p w14:paraId="00D02E2B" w14:textId="77777777" w:rsidR="00090A6F" w:rsidRDefault="00090A6F">
          <w:pPr>
            <w:autoSpaceDE w:val="0"/>
            <w:autoSpaceDN w:val="0"/>
            <w:ind w:hanging="640"/>
            <w:divId w:val="1578977662"/>
          </w:pPr>
          <w:r>
            <w:t xml:space="preserve">[46] </w:t>
          </w:r>
          <w:r>
            <w:tab/>
            <w:t xml:space="preserve">STA Access - NetEngine AR600, AR6100, AR6200, and AR6300 V300R019 CLI-based Configuration Guide - WLAN-FAT AP - Huawei. </w:t>
          </w:r>
          <w:r>
            <w:rPr>
              <w:i/>
              <w:iCs/>
            </w:rPr>
            <w:t>Huawei</w:t>
          </w:r>
          <w:r>
            <w:t xml:space="preserve"> [online]. [vid. 2025-02-28]. Dostupné z: https://support.huawei.com/enterprise/en/doc/EDOC1100112363/75acc8a8/sta-access</w:t>
          </w:r>
        </w:p>
        <w:p w14:paraId="4D87C691" w14:textId="77777777" w:rsidR="00090A6F" w:rsidRDefault="00090A6F">
          <w:pPr>
            <w:autoSpaceDE w:val="0"/>
            <w:autoSpaceDN w:val="0"/>
            <w:ind w:hanging="640"/>
            <w:divId w:val="1481462812"/>
          </w:pPr>
          <w:r>
            <w:lastRenderedPageBreak/>
            <w:t xml:space="preserve">[47] </w:t>
          </w:r>
          <w:r>
            <w:tab/>
            <w:t xml:space="preserve">802.11 Standards - NetEngine AR600, AR6100, AR6200, and AR6300 V300R019 CLI-based Configuration Guide - WLAN-FAT AP - Huawei. </w:t>
          </w:r>
          <w:r>
            <w:rPr>
              <w:i/>
              <w:iCs/>
            </w:rPr>
            <w:t>Huawei</w:t>
          </w:r>
          <w:r>
            <w:t xml:space="preserve"> [online]. [vid. 2025-02-09]. Dostupné z: https://support.huawei.com/enterprise/en/doc/EDOC1100112363/b1db415/80211-standards</w:t>
          </w:r>
        </w:p>
        <w:p w14:paraId="6CD98330" w14:textId="77777777" w:rsidR="00090A6F" w:rsidRDefault="00090A6F">
          <w:pPr>
            <w:autoSpaceDE w:val="0"/>
            <w:autoSpaceDN w:val="0"/>
            <w:ind w:hanging="640"/>
            <w:divId w:val="1148791399"/>
          </w:pPr>
          <w:r>
            <w:t xml:space="preserve">[48] </w:t>
          </w:r>
          <w:r>
            <w:tab/>
            <w:t>Wi-Fi CERTIFIED 6</w:t>
          </w:r>
          <w:r>
            <w:rPr>
              <w:vertAlign w:val="superscript"/>
            </w:rPr>
            <w:t>TM</w:t>
          </w:r>
          <w:r>
            <w:t xml:space="preserve"> coming in 2019 | Wi-Fi Alliance. </w:t>
          </w:r>
          <w:r>
            <w:rPr>
              <w:i/>
              <w:iCs/>
            </w:rPr>
            <w:t>Wi-Fi Alliance</w:t>
          </w:r>
          <w:r>
            <w:t xml:space="preserve"> [online]. [vid. 2025-02-24]. Dostupné z: https://www.wi-fi.org/news-events/newsroom/wi-fi-certified-6-coming-in-2019</w:t>
          </w:r>
        </w:p>
        <w:p w14:paraId="6F8ABDEC" w14:textId="77777777" w:rsidR="00090A6F" w:rsidRDefault="00090A6F">
          <w:pPr>
            <w:autoSpaceDE w:val="0"/>
            <w:autoSpaceDN w:val="0"/>
            <w:ind w:hanging="640"/>
            <w:divId w:val="1133446796"/>
          </w:pPr>
          <w:r>
            <w:t xml:space="preserve">[49] </w:t>
          </w:r>
          <w:r>
            <w:tab/>
            <w:t xml:space="preserve">LINUS TECH TIPS. </w:t>
          </w:r>
          <w:r>
            <w:rPr>
              <w:i/>
              <w:iCs/>
            </w:rPr>
            <w:t>Just how FAST is WiFi 6? - YouTube</w:t>
          </w:r>
          <w:r>
            <w:t xml:space="preserve"> [online]. [vid. 2025-02-24]. Dostupné z: https://www.youtube.com/watch?v=Mx5-T8ZwxbU</w:t>
          </w:r>
        </w:p>
        <w:p w14:paraId="38A4FFBF" w14:textId="77777777" w:rsidR="00090A6F" w:rsidRDefault="00090A6F">
          <w:pPr>
            <w:autoSpaceDE w:val="0"/>
            <w:autoSpaceDN w:val="0"/>
            <w:ind w:hanging="640"/>
            <w:divId w:val="72510269"/>
          </w:pPr>
          <w:r>
            <w:t xml:space="preserve">[50] </w:t>
          </w:r>
          <w:r>
            <w:tab/>
            <w:t xml:space="preserve">What Is Wi-Fi 6? - Intel. </w:t>
          </w:r>
          <w:r>
            <w:rPr>
              <w:i/>
              <w:iCs/>
            </w:rPr>
            <w:t>Intel</w:t>
          </w:r>
          <w:r>
            <w:t xml:space="preserve"> [online]. [vid. 2025-02-24]. Dostupné z: https://www.intel.com/content/www/us/en/gaming/resources/wifi-6.html</w:t>
          </w:r>
        </w:p>
        <w:p w14:paraId="2CF4035A" w14:textId="77777777" w:rsidR="00090A6F" w:rsidRDefault="00090A6F">
          <w:pPr>
            <w:autoSpaceDE w:val="0"/>
            <w:autoSpaceDN w:val="0"/>
            <w:ind w:hanging="640"/>
            <w:divId w:val="810102345"/>
          </w:pPr>
          <w:r>
            <w:t xml:space="preserve">[51] </w:t>
          </w:r>
          <w:r>
            <w:tab/>
            <w:t xml:space="preserve">ANTHONY M. BRUNO. What is Quadrature Amplitude Modulation (QAM)? </w:t>
          </w:r>
          <w:r>
            <w:rPr>
              <w:i/>
              <w:iCs/>
            </w:rPr>
            <w:t>CWNP</w:t>
          </w:r>
          <w:r>
            <w:t xml:space="preserve"> [online]. [vid. 2025-03-02]. Dostupné z: https://www.cwnp.com/qam-basics/</w:t>
          </w:r>
        </w:p>
        <w:p w14:paraId="283159AE" w14:textId="77777777" w:rsidR="00090A6F" w:rsidRDefault="00090A6F">
          <w:pPr>
            <w:autoSpaceDE w:val="0"/>
            <w:autoSpaceDN w:val="0"/>
            <w:ind w:hanging="640"/>
            <w:divId w:val="1898859362"/>
          </w:pPr>
          <w:r>
            <w:t xml:space="preserve">[52] </w:t>
          </w:r>
          <w:r>
            <w:tab/>
          </w:r>
          <w:r>
            <w:rPr>
              <w:i/>
              <w:iCs/>
            </w:rPr>
            <w:t>What Is QAM? How Does QAM Work? - Huawei</w:t>
          </w:r>
          <w:r>
            <w:t xml:space="preserve"> [online]. [vid. 2025-03-02]. Dostupné z: https://info.support.huawei.com/info-finder/encyclopedia/en/QAM.html</w:t>
          </w:r>
        </w:p>
        <w:p w14:paraId="084A34B7" w14:textId="77777777" w:rsidR="00090A6F" w:rsidRDefault="00090A6F">
          <w:pPr>
            <w:autoSpaceDE w:val="0"/>
            <w:autoSpaceDN w:val="0"/>
            <w:ind w:hanging="640"/>
            <w:divId w:val="829561711"/>
          </w:pPr>
          <w:r>
            <w:t xml:space="preserve">[53] </w:t>
          </w:r>
          <w:r>
            <w:tab/>
            <w:t xml:space="preserve">WPA2 Security (KRACKs) Vulnerability Statement | TP-Link Baltic. </w:t>
          </w:r>
          <w:r>
            <w:rPr>
              <w:i/>
              <w:iCs/>
            </w:rPr>
            <w:t>TP-Link</w:t>
          </w:r>
          <w:r>
            <w:t xml:space="preserve"> [online]. [vid. 2025-03-02]. Dostupné z: https://www.tp-link.com/baltic/support/faq/1970/</w:t>
          </w:r>
        </w:p>
        <w:p w14:paraId="21D5156B" w14:textId="77777777" w:rsidR="00090A6F" w:rsidRDefault="00090A6F">
          <w:pPr>
            <w:autoSpaceDE w:val="0"/>
            <w:autoSpaceDN w:val="0"/>
            <w:ind w:hanging="640"/>
            <w:divId w:val="665786133"/>
          </w:pPr>
          <w:r>
            <w:t xml:space="preserve">[54] </w:t>
          </w:r>
          <w:r>
            <w:tab/>
            <w:t xml:space="preserve">IRMA ŠLEKYTĖ. WEP, WPA, WPA2, and WPA3: Main differences | NordVPN. </w:t>
          </w:r>
          <w:r>
            <w:rPr>
              <w:i/>
              <w:iCs/>
            </w:rPr>
            <w:t>NordVPN</w:t>
          </w:r>
          <w:r>
            <w:t xml:space="preserve"> [online]. [vid. 2025-03-02]. Dostupné z: https://nordvpn.com/blog/wep-vs-wpa-vs-wpa2-vs-wpa3/</w:t>
          </w:r>
        </w:p>
        <w:p w14:paraId="06A3618C" w14:textId="77777777" w:rsidR="00090A6F" w:rsidRDefault="00090A6F">
          <w:pPr>
            <w:autoSpaceDE w:val="0"/>
            <w:autoSpaceDN w:val="0"/>
            <w:ind w:hanging="640"/>
            <w:divId w:val="1079249027"/>
          </w:pPr>
          <w:r>
            <w:t xml:space="preserve">[55] </w:t>
          </w:r>
          <w:r>
            <w:tab/>
            <w:t xml:space="preserve">An Introduction to Spread-Spectrum Communications | Analog Devices. </w:t>
          </w:r>
          <w:r>
            <w:rPr>
              <w:i/>
              <w:iCs/>
            </w:rPr>
            <w:t>Analog Devices</w:t>
          </w:r>
          <w:r>
            <w:t xml:space="preserve"> [online]. [vid. 2025-02-25]. Dostupné z: https://www.analog.com/en/resources/technical-articles/introduction-to-spreadspectrum-communications--maxim-integrated.html</w:t>
          </w:r>
        </w:p>
        <w:p w14:paraId="44E1E9C3" w14:textId="77777777" w:rsidR="00090A6F" w:rsidRDefault="00090A6F">
          <w:pPr>
            <w:autoSpaceDE w:val="0"/>
            <w:autoSpaceDN w:val="0"/>
            <w:ind w:hanging="640"/>
            <w:divId w:val="2062047719"/>
          </w:pPr>
          <w:r>
            <w:t xml:space="preserve">[56] </w:t>
          </w:r>
          <w:r>
            <w:tab/>
            <w:t>LESLIE A. RUSCH. GEL7114 - Module 4.12 - OFDM introduction. In: </w:t>
          </w:r>
          <w:r>
            <w:rPr>
              <w:i/>
              <w:iCs/>
            </w:rPr>
            <w:t>GEL-7114 Digital Communications</w:t>
          </w:r>
          <w:r>
            <w:t xml:space="preserve"> [online]. B.m.: Universite Laval, 2020 [vid. 2025-03-01]. Dostupné z: https://www.youtube.com/watch?v=i3LBGw8Yle4</w:t>
          </w:r>
        </w:p>
        <w:p w14:paraId="29D1B6A2" w14:textId="77777777" w:rsidR="00090A6F" w:rsidRDefault="00090A6F">
          <w:pPr>
            <w:autoSpaceDE w:val="0"/>
            <w:autoSpaceDN w:val="0"/>
            <w:ind w:hanging="640"/>
            <w:divId w:val="172574576"/>
          </w:pPr>
          <w:r>
            <w:t xml:space="preserve">[57] </w:t>
          </w:r>
          <w:r>
            <w:tab/>
            <w:t xml:space="preserve">BHARDWAJ, Manushree, Arun GANGWAR a Devendra SONI. A Review on OFDM: Concept, Scope &amp; its Applications. </w:t>
          </w:r>
          <w:r>
            <w:rPr>
              <w:i/>
              <w:iCs/>
            </w:rPr>
            <w:t>IOSR Journal of Mechanical and Civil Engineering (IOSRJMCE)</w:t>
          </w:r>
          <w:r>
            <w:t xml:space="preserve"> [online]. nedatováno, </w:t>
          </w:r>
          <w:r>
            <w:rPr>
              <w:b/>
              <w:bCs/>
            </w:rPr>
            <w:t>1</w:t>
          </w:r>
          <w:r>
            <w:t>(1), 7–11 [vid. 2025-03-03]. Dostupné z: www.iosrjournals.orgwww.iosrjournals.org</w:t>
          </w:r>
        </w:p>
        <w:p w14:paraId="6D5821B1" w14:textId="77777777" w:rsidR="00090A6F" w:rsidRDefault="00090A6F">
          <w:pPr>
            <w:autoSpaceDE w:val="0"/>
            <w:autoSpaceDN w:val="0"/>
            <w:ind w:hanging="640"/>
            <w:divId w:val="819925702"/>
          </w:pPr>
          <w:r>
            <w:t xml:space="preserve">[58] </w:t>
          </w:r>
          <w:r>
            <w:tab/>
            <w:t xml:space="preserve">RF ELEMENTS S.R.O. </w:t>
          </w:r>
          <w:r>
            <w:rPr>
              <w:i/>
              <w:iCs/>
            </w:rPr>
            <w:t>Inside Wireless: MIMO Introduction - Multiple Input Multiple Output - YouTube</w:t>
          </w:r>
          <w:r>
            <w:t xml:space="preserve"> [online]. [vid. 2025-02-26]. Dostupné z: https://www.youtube.com/watch?v=T7NyrG4_RSI</w:t>
          </w:r>
        </w:p>
        <w:p w14:paraId="69117005" w14:textId="77777777" w:rsidR="00090A6F" w:rsidRDefault="00090A6F">
          <w:pPr>
            <w:autoSpaceDE w:val="0"/>
            <w:autoSpaceDN w:val="0"/>
            <w:ind w:hanging="640"/>
            <w:divId w:val="2008825256"/>
          </w:pPr>
          <w:r>
            <w:t xml:space="preserve">[59] </w:t>
          </w:r>
          <w:r>
            <w:tab/>
            <w:t xml:space="preserve">What Is MIMO? From SISO to MIMO - Huawei. </w:t>
          </w:r>
          <w:r>
            <w:rPr>
              <w:i/>
              <w:iCs/>
            </w:rPr>
            <w:t>Huawei</w:t>
          </w:r>
          <w:r>
            <w:t xml:space="preserve"> [online]. [vid. 2025-03-02]. Dostupné z: https://info.support.huawei.com/info-finder/encyclopedia/en/MIMO.html</w:t>
          </w:r>
        </w:p>
        <w:p w14:paraId="5D035F3C" w14:textId="77777777" w:rsidR="00090A6F" w:rsidRDefault="00090A6F">
          <w:pPr>
            <w:autoSpaceDE w:val="0"/>
            <w:autoSpaceDN w:val="0"/>
            <w:ind w:hanging="640"/>
            <w:divId w:val="479033894"/>
          </w:pPr>
          <w:r>
            <w:t xml:space="preserve">[60] </w:t>
          </w:r>
          <w:r>
            <w:tab/>
            <w:t xml:space="preserve">Detailed explanation of MU-MIMO technology and the application of MU-MIMO in WiFi6. </w:t>
          </w:r>
          <w:r>
            <w:rPr>
              <w:i/>
              <w:iCs/>
            </w:rPr>
            <w:t>FS</w:t>
          </w:r>
          <w:r>
            <w:t xml:space="preserve"> [online]. [vid. 2025-03-02]. Dostupné z: https://www.fs.com/blog/demystifying-mumimo-technology-in-wifi-6-115.html</w:t>
          </w:r>
        </w:p>
        <w:p w14:paraId="65695E75" w14:textId="77777777" w:rsidR="00090A6F" w:rsidRDefault="00090A6F">
          <w:pPr>
            <w:autoSpaceDE w:val="0"/>
            <w:autoSpaceDN w:val="0"/>
            <w:ind w:hanging="640"/>
            <w:divId w:val="1956212888"/>
          </w:pPr>
          <w:r>
            <w:t xml:space="preserve">[61] </w:t>
          </w:r>
          <w:r>
            <w:tab/>
            <w:t xml:space="preserve">GREAVES, David J. </w:t>
          </w:r>
          <w:r>
            <w:rPr>
              <w:i/>
              <w:iCs/>
            </w:rPr>
            <w:t>Modern System-on-Chip Design on Arm</w:t>
          </w:r>
          <w:r>
            <w:t xml:space="preserve"> [online]. B.m.: ARM, nedatováno [vid. 2025-03-03]. ISBN 978-1-911531-37-1. Dostupné z: https://armkeil.blob.core.windows.net/developer/Files/pdf/ebook/arm-modern-soc-design-on-arm.pdf</w:t>
          </w:r>
        </w:p>
        <w:p w14:paraId="16598A4B" w14:textId="77777777" w:rsidR="00090A6F" w:rsidRDefault="00090A6F">
          <w:pPr>
            <w:autoSpaceDE w:val="0"/>
            <w:autoSpaceDN w:val="0"/>
            <w:ind w:hanging="640"/>
            <w:divId w:val="90784367"/>
          </w:pPr>
          <w:r>
            <w:t xml:space="preserve">[62] </w:t>
          </w:r>
          <w:r>
            <w:tab/>
            <w:t xml:space="preserve">VLSI | Analog Devices. </w:t>
          </w:r>
          <w:r>
            <w:rPr>
              <w:i/>
              <w:iCs/>
            </w:rPr>
            <w:t>Analog Devices</w:t>
          </w:r>
          <w:r>
            <w:t xml:space="preserve"> [online]. [vid. 2025-03-05]. Dostupné z: https://www.analog.com/en/resources/glossary/vlsi.html</w:t>
          </w:r>
        </w:p>
        <w:p w14:paraId="041B2648" w14:textId="77777777" w:rsidR="00090A6F" w:rsidRDefault="00090A6F">
          <w:pPr>
            <w:autoSpaceDE w:val="0"/>
            <w:autoSpaceDN w:val="0"/>
            <w:ind w:hanging="640"/>
            <w:divId w:val="469831165"/>
          </w:pPr>
          <w:r>
            <w:lastRenderedPageBreak/>
            <w:t xml:space="preserve">[63] </w:t>
          </w:r>
          <w:r>
            <w:tab/>
            <w:t xml:space="preserve">JOSH SCHNEIDER a IAN SMALLEY. What is a microprocessor? | IBM. </w:t>
          </w:r>
          <w:r>
            <w:rPr>
              <w:i/>
              <w:iCs/>
            </w:rPr>
            <w:t>IBM</w:t>
          </w:r>
          <w:r>
            <w:t xml:space="preserve"> [online]. [vid. 2025-03-05]. Dostupné z: https://www.ibm.com/think/topics/microprocessor</w:t>
          </w:r>
        </w:p>
        <w:p w14:paraId="20985321" w14:textId="77777777" w:rsidR="00090A6F" w:rsidRDefault="00090A6F">
          <w:pPr>
            <w:autoSpaceDE w:val="0"/>
            <w:autoSpaceDN w:val="0"/>
            <w:ind w:hanging="640"/>
            <w:divId w:val="1426077509"/>
          </w:pPr>
          <w:r>
            <w:t xml:space="preserve">[64] </w:t>
          </w:r>
          <w:r>
            <w:tab/>
            <w:t xml:space="preserve">JOSH SCHNEIDER a IAN SMALLEY. What is a microcontroller? | IBM. </w:t>
          </w:r>
          <w:r>
            <w:rPr>
              <w:i/>
              <w:iCs/>
            </w:rPr>
            <w:t>IBM</w:t>
          </w:r>
          <w:r>
            <w:t xml:space="preserve"> [online]. [vid. 2025-03-05]. Dostupné z: https://www.ibm.com/think/topics/microcontroller</w:t>
          </w:r>
        </w:p>
        <w:p w14:paraId="0EB9CA98" w14:textId="77777777" w:rsidR="00090A6F" w:rsidRDefault="00090A6F">
          <w:pPr>
            <w:autoSpaceDE w:val="0"/>
            <w:autoSpaceDN w:val="0"/>
            <w:ind w:hanging="640"/>
            <w:divId w:val="1736390902"/>
          </w:pPr>
          <w:r>
            <w:t xml:space="preserve">[65] </w:t>
          </w:r>
          <w:r>
            <w:tab/>
            <w:t xml:space="preserve">ESPRESSIF SYSTEMS. </w:t>
          </w:r>
          <w:r>
            <w:rPr>
              <w:i/>
              <w:iCs/>
            </w:rPr>
            <w:t>ESP8266EX Datasheet</w:t>
          </w:r>
          <w:r>
            <w:t xml:space="preserve"> [online]. 2023 [vid. 2025-03-06]. Dostupné z: https://www.espressif.com/sites/default/files/documentation/0a-esp8266ex_datasheet_en.pdf</w:t>
          </w:r>
        </w:p>
        <w:p w14:paraId="089DE624" w14:textId="77777777" w:rsidR="00090A6F" w:rsidRDefault="00090A6F">
          <w:pPr>
            <w:autoSpaceDE w:val="0"/>
            <w:autoSpaceDN w:val="0"/>
            <w:ind w:hanging="640"/>
            <w:divId w:val="175770044"/>
          </w:pPr>
          <w:r>
            <w:t xml:space="preserve">[66] </w:t>
          </w:r>
          <w:r>
            <w:tab/>
          </w:r>
          <w:r>
            <w:rPr>
              <w:i/>
              <w:iCs/>
            </w:rPr>
            <w:t>Getting Started with ESP8266 NodeMCU Development Board| Random Nerd Tutorials</w:t>
          </w:r>
          <w:r>
            <w:t xml:space="preserve"> [online]. [vid. 2025-03-07]. Dostupné z: https://randomnerdtutorials.com/getting-started-with-esp8266-wifi-transceiver-review/</w:t>
          </w:r>
        </w:p>
        <w:p w14:paraId="2C929A0B" w14:textId="77777777" w:rsidR="00090A6F" w:rsidRDefault="00090A6F">
          <w:pPr>
            <w:autoSpaceDE w:val="0"/>
            <w:autoSpaceDN w:val="0"/>
            <w:ind w:hanging="640"/>
            <w:divId w:val="426847957"/>
          </w:pPr>
          <w:r>
            <w:t xml:space="preserve">[67] </w:t>
          </w:r>
          <w:r>
            <w:tab/>
            <w:t xml:space="preserve">ESPRESSIF SYSTEMS. </w:t>
          </w:r>
          <w:r>
            <w:rPr>
              <w:i/>
              <w:iCs/>
            </w:rPr>
            <w:t>ESP8266 Hardware Design Guidelines Version 2.8</w:t>
          </w:r>
          <w:r>
            <w:t xml:space="preserve"> [online]. 2024 [vid. 2025-03-07]. Dostupné z: https://www.espressif.com/sites/default/files/documentation/esp8266_hardware_design_guidelines_en.pdf</w:t>
          </w:r>
        </w:p>
        <w:p w14:paraId="0F2C5CDC" w14:textId="77777777" w:rsidR="00090A6F" w:rsidRDefault="00090A6F">
          <w:pPr>
            <w:autoSpaceDE w:val="0"/>
            <w:autoSpaceDN w:val="0"/>
            <w:ind w:hanging="640"/>
            <w:divId w:val="1532838002"/>
          </w:pPr>
          <w:r>
            <w:t xml:space="preserve">[68] </w:t>
          </w:r>
          <w:r>
            <w:tab/>
            <w:t xml:space="preserve">What’s a design pattern? </w:t>
          </w:r>
          <w:r>
            <w:rPr>
              <w:i/>
              <w:iCs/>
            </w:rPr>
            <w:t>Refactoring Guru</w:t>
          </w:r>
          <w:r>
            <w:t xml:space="preserve"> [online]. [vid. 2025-01-25]. Dostupné z: https://refactoring.guru/design-patterns/what-is-pattern</w:t>
          </w:r>
        </w:p>
        <w:p w14:paraId="33F314A0" w14:textId="77777777" w:rsidR="00090A6F" w:rsidRDefault="00090A6F">
          <w:pPr>
            <w:autoSpaceDE w:val="0"/>
            <w:autoSpaceDN w:val="0"/>
            <w:ind w:hanging="640"/>
            <w:divId w:val="1800300179"/>
          </w:pPr>
          <w:r>
            <w:t xml:space="preserve">[69] </w:t>
          </w:r>
          <w:r>
            <w:tab/>
            <w:t xml:space="preserve">Why should I learn patterns? </w:t>
          </w:r>
          <w:r>
            <w:rPr>
              <w:i/>
              <w:iCs/>
            </w:rPr>
            <w:t>Refactoring Guru</w:t>
          </w:r>
          <w:r>
            <w:t xml:space="preserve"> [online]. [vid. 2025-01-25]. Dostupné z: https://refactoring.guru/design-patterns/why-learn-patterns</w:t>
          </w:r>
        </w:p>
        <w:p w14:paraId="0F6B1A84" w14:textId="77777777" w:rsidR="00090A6F" w:rsidRDefault="00090A6F">
          <w:pPr>
            <w:autoSpaceDE w:val="0"/>
            <w:autoSpaceDN w:val="0"/>
            <w:ind w:hanging="640"/>
            <w:divId w:val="1909530777"/>
          </w:pPr>
          <w:r>
            <w:t xml:space="preserve">[70] </w:t>
          </w:r>
          <w:r>
            <w:tab/>
            <w:t xml:space="preserve">Difference Between Architectural Style, Architectural Patterns and Design Patterns - GeeksforGeeks. </w:t>
          </w:r>
          <w:r>
            <w:rPr>
              <w:i/>
              <w:iCs/>
            </w:rPr>
            <w:t>GeeksForGeeks</w:t>
          </w:r>
          <w:r>
            <w:t xml:space="preserve"> [online]. [vid. 2025-01-26]. Dostupné z: https://www.geeksforgeeks.org/difference-between-architectural-style-architectural-patterns-and-design-patterns/</w:t>
          </w:r>
        </w:p>
        <w:p w14:paraId="1AE4EC02" w14:textId="77777777" w:rsidR="00090A6F" w:rsidRDefault="00090A6F">
          <w:pPr>
            <w:autoSpaceDE w:val="0"/>
            <w:autoSpaceDN w:val="0"/>
            <w:ind w:hanging="640"/>
            <w:divId w:val="793447537"/>
          </w:pPr>
          <w:r>
            <w:t xml:space="preserve">[71] </w:t>
          </w:r>
          <w:r>
            <w:tab/>
            <w:t xml:space="preserve">STEVE “ARDALIS” SMITH. </w:t>
          </w:r>
          <w:r>
            <w:rPr>
              <w:i/>
              <w:iCs/>
            </w:rPr>
            <w:t>Architecting-Modern-Web-Applications-with-ASP.NET-Core-and-Azure</w:t>
          </w:r>
          <w:r>
            <w:t xml:space="preserve"> [online]. 2023 [vid. 2025-01-21]. Dostupné z: https://dotnet.microsoft.com/en-us/download/e-book/aspnet/pdf</w:t>
          </w:r>
        </w:p>
        <w:p w14:paraId="5B3EC917" w14:textId="77777777" w:rsidR="00090A6F" w:rsidRDefault="00090A6F">
          <w:pPr>
            <w:autoSpaceDE w:val="0"/>
            <w:autoSpaceDN w:val="0"/>
            <w:ind w:hanging="640"/>
            <w:divId w:val="1902980433"/>
          </w:pPr>
          <w:r>
            <w:t xml:space="preserve">[72] </w:t>
          </w:r>
          <w:r>
            <w:tab/>
            <w:t xml:space="preserve">RITVIK GUPTA. Software Architecture Patterns: What Are the Types and Which Is the Best One for Your Project | Turing. </w:t>
          </w:r>
          <w:r>
            <w:rPr>
              <w:i/>
              <w:iCs/>
            </w:rPr>
            <w:t>Turing</w:t>
          </w:r>
          <w:r>
            <w:t xml:space="preserve"> [online]. [vid. 2025-01-26]. Dostupné z: https://www.turing.com/blog/software-architecture-patterns-types</w:t>
          </w:r>
        </w:p>
        <w:p w14:paraId="12B55252" w14:textId="77777777" w:rsidR="00090A6F" w:rsidRDefault="00090A6F">
          <w:pPr>
            <w:autoSpaceDE w:val="0"/>
            <w:autoSpaceDN w:val="0"/>
            <w:ind w:hanging="640"/>
            <w:divId w:val="1151368506"/>
          </w:pPr>
          <w:r>
            <w:t xml:space="preserve">[73] </w:t>
          </w:r>
          <w:r>
            <w:tab/>
            <w:t xml:space="preserve">Dependency Injection(DI) Design Pattern - GeeksforGeeks. </w:t>
          </w:r>
          <w:r>
            <w:rPr>
              <w:i/>
              <w:iCs/>
            </w:rPr>
            <w:t>GeeksForGeeks</w:t>
          </w:r>
          <w:r>
            <w:t xml:space="preserve"> [online]. [vid. 2025-01-19]. Dostupné z: https://www.geeksforgeeks.org/dependency-injectiondi-design-pattern/</w:t>
          </w:r>
        </w:p>
        <w:p w14:paraId="5123DAE5" w14:textId="77777777" w:rsidR="00090A6F" w:rsidRDefault="00090A6F">
          <w:pPr>
            <w:autoSpaceDE w:val="0"/>
            <w:autoSpaceDN w:val="0"/>
            <w:ind w:hanging="640"/>
            <w:divId w:val="1004473644"/>
          </w:pPr>
          <w:r>
            <w:t xml:space="preserve">[74] </w:t>
          </w:r>
          <w:r>
            <w:tab/>
            <w:t xml:space="preserve">Single Responsibility in SOLID Design Principle - GeeksforGeeks. </w:t>
          </w:r>
          <w:r>
            <w:rPr>
              <w:i/>
              <w:iCs/>
            </w:rPr>
            <w:t>GeeksForGeeks</w:t>
          </w:r>
          <w:r>
            <w:t xml:space="preserve"> [online]. [vid. 2025-01-19]. Dostupné z: https://www.geeksforgeeks.org/single-responsibility-in-solid-design-principle/</w:t>
          </w:r>
        </w:p>
        <w:p w14:paraId="67916B7D" w14:textId="77777777" w:rsidR="00090A6F" w:rsidRDefault="00090A6F">
          <w:pPr>
            <w:autoSpaceDE w:val="0"/>
            <w:autoSpaceDN w:val="0"/>
            <w:ind w:hanging="640"/>
            <w:divId w:val="157775667"/>
          </w:pPr>
          <w:r>
            <w:t xml:space="preserve">[75] </w:t>
          </w:r>
          <w:r>
            <w:tab/>
            <w:t xml:space="preserve">NuGet Gallery | Microsoft.Extensions.DependencyInjection 1.0.0. </w:t>
          </w:r>
          <w:r>
            <w:rPr>
              <w:i/>
              <w:iCs/>
            </w:rPr>
            <w:t>NuGet</w:t>
          </w:r>
          <w:r>
            <w:t xml:space="preserve"> [online]. [vid. 2025-01-23]. Dostupné z: https://www.nuget.org/packages/Microsoft.Extensions.DependencyInjection/1.0.0#supportedframeworks-body-tab</w:t>
          </w:r>
        </w:p>
        <w:p w14:paraId="50D5949E" w14:textId="77777777" w:rsidR="00090A6F" w:rsidRDefault="00090A6F">
          <w:pPr>
            <w:autoSpaceDE w:val="0"/>
            <w:autoSpaceDN w:val="0"/>
            <w:ind w:hanging="640"/>
            <w:divId w:val="179974201"/>
          </w:pPr>
          <w:r>
            <w:t xml:space="preserve">[76] </w:t>
          </w:r>
          <w:r>
            <w:tab/>
            <w:t xml:space="preserve">Dependency injection - .NET | Microsoft Learn. </w:t>
          </w:r>
          <w:r>
            <w:rPr>
              <w:i/>
              <w:iCs/>
            </w:rPr>
            <w:t>Microsoft Learn</w:t>
          </w:r>
          <w:r>
            <w:t xml:space="preserve"> [online]. [vid. 2025-01-23]. Dostupné z: https://learn.microsoft.com/en-us/dotnet/core/extensions/dependency-injection</w:t>
          </w:r>
        </w:p>
        <w:p w14:paraId="2CB3550E" w14:textId="77777777" w:rsidR="00090A6F" w:rsidRDefault="00090A6F">
          <w:pPr>
            <w:autoSpaceDE w:val="0"/>
            <w:autoSpaceDN w:val="0"/>
            <w:ind w:hanging="640"/>
            <w:divId w:val="1601795876"/>
          </w:pPr>
          <w:r>
            <w:t xml:space="preserve">[77] </w:t>
          </w:r>
          <w:r>
            <w:tab/>
            <w:t xml:space="preserve">Create Data Transfer Objects (DTOs) | Microsoft Learn. </w:t>
          </w:r>
          <w:r>
            <w:rPr>
              <w:i/>
              <w:iCs/>
            </w:rPr>
            <w:t>Microsoft Learn</w:t>
          </w:r>
          <w:r>
            <w:t xml:space="preserve"> [online]. [vid. 2025-01-24]. Dostupné z: https://learn.microsoft.com/en-us/aspnet/web-api/overview/data/using-web-api-with-entity-framework/part-5</w:t>
          </w:r>
        </w:p>
        <w:p w14:paraId="76D2C3E3" w14:textId="77777777" w:rsidR="00090A6F" w:rsidRDefault="00090A6F">
          <w:pPr>
            <w:autoSpaceDE w:val="0"/>
            <w:autoSpaceDN w:val="0"/>
            <w:ind w:hanging="640"/>
            <w:divId w:val="715198843"/>
          </w:pPr>
          <w:r>
            <w:lastRenderedPageBreak/>
            <w:t xml:space="preserve">[78] </w:t>
          </w:r>
          <w:r>
            <w:tab/>
            <w:t xml:space="preserve">BAELDUNG. The DTO Pattern (Data Transfer Object) | Baeldung. </w:t>
          </w:r>
          <w:r>
            <w:rPr>
              <w:i/>
              <w:iCs/>
            </w:rPr>
            <w:t>Baeldung</w:t>
          </w:r>
          <w:r>
            <w:t xml:space="preserve"> [online]. [vid. 2025-01-24]. Dostupné z: https://www.baeldung.com/java-dto-pattern</w:t>
          </w:r>
        </w:p>
        <w:p w14:paraId="0EB1D873" w14:textId="77777777" w:rsidR="00090A6F" w:rsidRDefault="00090A6F">
          <w:pPr>
            <w:autoSpaceDE w:val="0"/>
            <w:autoSpaceDN w:val="0"/>
            <w:ind w:hanging="640"/>
            <w:divId w:val="1619874465"/>
          </w:pPr>
          <w:r>
            <w:t xml:space="preserve">[79] </w:t>
          </w:r>
          <w:r>
            <w:tab/>
            <w:t xml:space="preserve">Difference Between MVC, MVP and MVVM Architecture Pattern in Android - GeeksforGeeks. </w:t>
          </w:r>
          <w:r>
            <w:rPr>
              <w:i/>
              <w:iCs/>
            </w:rPr>
            <w:t>GeeksForGeeks</w:t>
          </w:r>
          <w:r>
            <w:t xml:space="preserve"> [online]. [vid. 2024-11-26]. Dostupné z: https://www.geeksforgeeks.org/difference-between-mvc-mvp-and-mvvm-architecture-pattern-in-android/</w:t>
          </w:r>
        </w:p>
        <w:p w14:paraId="57C9665A" w14:textId="77777777" w:rsidR="00090A6F" w:rsidRDefault="00090A6F">
          <w:pPr>
            <w:autoSpaceDE w:val="0"/>
            <w:autoSpaceDN w:val="0"/>
            <w:ind w:hanging="640"/>
            <w:divId w:val="1559364145"/>
          </w:pPr>
          <w:r>
            <w:t xml:space="preserve">[80] </w:t>
          </w:r>
          <w:r>
            <w:tab/>
            <w:t xml:space="preserve">NIMROD KRAMER. Android Architecture Patterns: MVC vs MVVM vs MVP. </w:t>
          </w:r>
          <w:r>
            <w:rPr>
              <w:i/>
              <w:iCs/>
            </w:rPr>
            <w:t>daily.dev</w:t>
          </w:r>
          <w:r>
            <w:t xml:space="preserve"> [online]. [vid. 2025-01-03]. Dostupné z: https://daily.dev/blog/android-architecture-patterns-mvc-vs-mvvm-vs-mvp</w:t>
          </w:r>
        </w:p>
        <w:p w14:paraId="64687BD6" w14:textId="77777777" w:rsidR="00090A6F" w:rsidRDefault="00090A6F">
          <w:pPr>
            <w:autoSpaceDE w:val="0"/>
            <w:autoSpaceDN w:val="0"/>
            <w:ind w:hanging="640"/>
            <w:divId w:val="2034306954"/>
          </w:pPr>
          <w:r>
            <w:t xml:space="preserve">[81] </w:t>
          </w:r>
          <w:r>
            <w:tab/>
            <w:t xml:space="preserve">RICH LANDER. core/release-notes/8.0/supported-os.md at main · dotnet/core · GitHub. </w:t>
          </w:r>
          <w:r>
            <w:rPr>
              <w:i/>
              <w:iCs/>
            </w:rPr>
            <w:t>GitHub</w:t>
          </w:r>
          <w:r>
            <w:t xml:space="preserve"> [online]. [vid. 2025-03-10]. Dostupné z: https://github.com/dotnet/core/blob/main/release-notes/8.0/supported-os.md</w:t>
          </w:r>
        </w:p>
        <w:p w14:paraId="1763A539" w14:textId="77777777" w:rsidR="00090A6F" w:rsidRDefault="00090A6F">
          <w:pPr>
            <w:autoSpaceDE w:val="0"/>
            <w:autoSpaceDN w:val="0"/>
            <w:ind w:hanging="640"/>
            <w:divId w:val="98372970"/>
          </w:pPr>
          <w:r>
            <w:t>[82] .</w:t>
          </w:r>
          <w:r>
            <w:tab/>
            <w:t xml:space="preserve">NET and .NET Core official support policy. </w:t>
          </w:r>
          <w:r>
            <w:rPr>
              <w:i/>
              <w:iCs/>
            </w:rPr>
            <w:t>Microsoft</w:t>
          </w:r>
          <w:r>
            <w:t xml:space="preserve"> [online]. [vid. 2025-03-10]. Dostupné z: https://dotnet.microsoft.com/en-us/platform/support/policy/dotnet-core</w:t>
          </w:r>
        </w:p>
        <w:p w14:paraId="64C6456F" w14:textId="77777777" w:rsidR="00090A6F" w:rsidRDefault="00090A6F">
          <w:pPr>
            <w:autoSpaceDE w:val="0"/>
            <w:autoSpaceDN w:val="0"/>
            <w:ind w:hanging="640"/>
            <w:divId w:val="1913848876"/>
          </w:pPr>
          <w:r>
            <w:t xml:space="preserve">[83] </w:t>
          </w:r>
          <w:r>
            <w:tab/>
            <w:t xml:space="preserve">core/release-notes/6.0/supported-os.md at main · dotnet/core · GitHub. </w:t>
          </w:r>
          <w:r>
            <w:rPr>
              <w:i/>
              <w:iCs/>
            </w:rPr>
            <w:t>GitHub</w:t>
          </w:r>
          <w:r>
            <w:t xml:space="preserve"> [online]. [vid. 2025-03-10]. Dostupné z: https://github.com/dotnet/core/blob/main/release-notes/6.0/supported-os.md</w:t>
          </w:r>
        </w:p>
        <w:p w14:paraId="2562A957" w14:textId="77777777" w:rsidR="00090A6F" w:rsidRDefault="00090A6F">
          <w:pPr>
            <w:autoSpaceDE w:val="0"/>
            <w:autoSpaceDN w:val="0"/>
            <w:ind w:hanging="640"/>
            <w:divId w:val="1736854627"/>
          </w:pPr>
          <w:r>
            <w:t xml:space="preserve">[84] </w:t>
          </w:r>
          <w:r>
            <w:tab/>
            <w:t xml:space="preserve">NuGet Gallery | CommunityToolkit.Mvvm 8.2.2. </w:t>
          </w:r>
          <w:r>
            <w:rPr>
              <w:i/>
              <w:iCs/>
            </w:rPr>
            <w:t>NuGet</w:t>
          </w:r>
          <w:r>
            <w:t xml:space="preserve"> [online]. [vid. 2025-03-16]. Dostupné z: https://www.nuget.org/packages/CommunityToolkit.Mvvm/8.2.2?_src=template</w:t>
          </w:r>
        </w:p>
        <w:p w14:paraId="5507254D" w14:textId="77777777" w:rsidR="00090A6F" w:rsidRDefault="00090A6F">
          <w:pPr>
            <w:autoSpaceDE w:val="0"/>
            <w:autoSpaceDN w:val="0"/>
            <w:ind w:hanging="640"/>
            <w:divId w:val="82144792"/>
          </w:pPr>
          <w:r>
            <w:t xml:space="preserve">[85] </w:t>
          </w:r>
          <w:r>
            <w:tab/>
          </w:r>
          <w:r>
            <w:rPr>
              <w:i/>
              <w:iCs/>
            </w:rPr>
            <w:t>esp8266/Arduino: ESP8266 core for Arduino</w:t>
          </w:r>
          <w:r>
            <w:t xml:space="preserve"> [online]. [vid. 2025-03-19]. Dostupné z: https://github.com/esp8266/Arduino</w:t>
          </w:r>
        </w:p>
        <w:p w14:paraId="0E2EEBBE" w14:textId="77777777" w:rsidR="00090A6F" w:rsidRDefault="00090A6F">
          <w:pPr>
            <w:autoSpaceDE w:val="0"/>
            <w:autoSpaceDN w:val="0"/>
            <w:ind w:hanging="640"/>
            <w:divId w:val="213394013"/>
          </w:pPr>
          <w:r>
            <w:t xml:space="preserve">[86] </w:t>
          </w:r>
          <w:r>
            <w:tab/>
          </w:r>
          <w:r>
            <w:rPr>
              <w:i/>
              <w:iCs/>
            </w:rPr>
            <w:t>26.1 — Template classes – Learn C++</w:t>
          </w:r>
          <w:r>
            <w:t xml:space="preserve"> [online]. [vid. 2024-09-19]. Dostupné z: https://www.learncpp.com/cpp-tutorial/template-classes/</w:t>
          </w:r>
        </w:p>
        <w:p w14:paraId="391699A9" w14:textId="77777777" w:rsidR="00090A6F" w:rsidRDefault="00090A6F">
          <w:pPr>
            <w:autoSpaceDE w:val="0"/>
            <w:autoSpaceDN w:val="0"/>
            <w:ind w:hanging="640"/>
            <w:divId w:val="1639336761"/>
          </w:pPr>
          <w:r>
            <w:t xml:space="preserve">[87] </w:t>
          </w:r>
          <w:r>
            <w:tab/>
          </w:r>
          <w:r>
            <w:rPr>
              <w:i/>
              <w:iCs/>
            </w:rPr>
            <w:t>ArduinoJson: Efficient JSON serialization for embedded C++</w:t>
          </w:r>
          <w:r>
            <w:t xml:space="preserve"> [online]. [vid. 2025-03-20]. Dostupné z: https://arduinojson.org/?utm_source=meta&amp;utm_medium=library.properties</w:t>
          </w:r>
        </w:p>
        <w:p w14:paraId="3311C6BB" w14:textId="77777777" w:rsidR="00090A6F" w:rsidRDefault="00090A6F">
          <w:pPr>
            <w:autoSpaceDE w:val="0"/>
            <w:autoSpaceDN w:val="0"/>
            <w:ind w:hanging="640"/>
            <w:divId w:val="1311592603"/>
          </w:pPr>
          <w:r>
            <w:t xml:space="preserve">[88] </w:t>
          </w:r>
          <w:r>
            <w:tab/>
          </w:r>
          <w:r>
            <w:rPr>
              <w:i/>
              <w:iCs/>
            </w:rPr>
            <w:t>How to upgrade from ArduinoJson 6 to 7 - YouTube</w:t>
          </w:r>
          <w:r>
            <w:t xml:space="preserve"> [online]. [vid. 2024-07-21]. Dostupné z: https://www.youtube.com/watch?v=eE6_77YIkzI</w:t>
          </w:r>
        </w:p>
        <w:p w14:paraId="4C01C1B5" w14:textId="77777777" w:rsidR="00090A6F" w:rsidRDefault="00090A6F">
          <w:pPr>
            <w:autoSpaceDE w:val="0"/>
            <w:autoSpaceDN w:val="0"/>
            <w:ind w:hanging="640"/>
            <w:divId w:val="1171599890"/>
          </w:pPr>
          <w:r>
            <w:t xml:space="preserve">[89] </w:t>
          </w:r>
          <w:r>
            <w:tab/>
          </w:r>
          <w:r>
            <w:rPr>
              <w:i/>
              <w:iCs/>
            </w:rPr>
            <w:t>adafruit/Adafruit_Sensor: Common sensor library</w:t>
          </w:r>
          <w:r>
            <w:t xml:space="preserve"> [online]. [vid. 2025-03-24]. Dostupné z: https://github.com/adafruit/Adafruit_Sensor</w:t>
          </w:r>
        </w:p>
        <w:p w14:paraId="7A712B6B" w14:textId="77777777" w:rsidR="00090A6F" w:rsidRDefault="00090A6F">
          <w:pPr>
            <w:autoSpaceDE w:val="0"/>
            <w:autoSpaceDN w:val="0"/>
            <w:ind w:hanging="640"/>
            <w:divId w:val="1093432488"/>
          </w:pPr>
          <w:r>
            <w:t xml:space="preserve">[90] </w:t>
          </w:r>
          <w:r>
            <w:tab/>
          </w:r>
          <w:r>
            <w:rPr>
              <w:i/>
              <w:iCs/>
            </w:rPr>
            <w:t>adafruit/DHT-sensor-library: Arduino library for DHT11, DHT22, etc Temperature &amp; Humidity Sensors</w:t>
          </w:r>
          <w:r>
            <w:t xml:space="preserve"> [online]. [vid. 2025-03-24]. Dostupné z: https://github.com/adafruit/DHT-sensor-library</w:t>
          </w:r>
        </w:p>
        <w:p w14:paraId="629BB2F0" w14:textId="77777777" w:rsidR="00090A6F" w:rsidRDefault="00090A6F">
          <w:pPr>
            <w:autoSpaceDE w:val="0"/>
            <w:autoSpaceDN w:val="0"/>
            <w:ind w:hanging="640"/>
            <w:divId w:val="25061024"/>
          </w:pPr>
          <w:r>
            <w:t xml:space="preserve">[91] </w:t>
          </w:r>
          <w:r>
            <w:tab/>
          </w:r>
          <w:r>
            <w:rPr>
              <w:i/>
              <w:iCs/>
            </w:rPr>
            <w:t>adafruit/Adafruit-GFX-Library: Adafruit GFX graphics core Arduino library, this is the „core" class that all our other graphics libraries derive from</w:t>
          </w:r>
          <w:r>
            <w:t xml:space="preserve"> [online]. [vid. 2025-03-24]. Dostupné z: https://github.com/adafruit/Adafruit-GFX-Library</w:t>
          </w:r>
        </w:p>
        <w:p w14:paraId="0A2C7FD3" w14:textId="77777777" w:rsidR="00090A6F" w:rsidRDefault="00090A6F">
          <w:pPr>
            <w:autoSpaceDE w:val="0"/>
            <w:autoSpaceDN w:val="0"/>
            <w:ind w:hanging="640"/>
            <w:divId w:val="97651496"/>
          </w:pPr>
          <w:r>
            <w:t xml:space="preserve">[92] </w:t>
          </w:r>
          <w:r>
            <w:tab/>
          </w:r>
          <w:r>
            <w:rPr>
              <w:i/>
              <w:iCs/>
            </w:rPr>
            <w:t>adafruit/Adafruit_SSD1306: Arduino library for SSD1306 monochrome 128x64 and 128x32 OLEDs</w:t>
          </w:r>
          <w:r>
            <w:t xml:space="preserve"> [online]. [vid. 2025-03-24]. Dostupné z: https://github.com/adafruit/Adafruit_SSD1306</w:t>
          </w:r>
        </w:p>
        <w:p w14:paraId="683084F0" w14:textId="77777777" w:rsidR="00090A6F" w:rsidRDefault="00090A6F">
          <w:pPr>
            <w:autoSpaceDE w:val="0"/>
            <w:autoSpaceDN w:val="0"/>
            <w:ind w:hanging="640"/>
            <w:divId w:val="300770743"/>
          </w:pPr>
          <w:r>
            <w:t xml:space="preserve">[93] </w:t>
          </w:r>
          <w:r>
            <w:tab/>
          </w:r>
          <w:r>
            <w:rPr>
              <w:i/>
              <w:iCs/>
            </w:rPr>
            <w:t>Overview | DHT11, DHT22 and AM2302 Sensors | Adafruit Learning System</w:t>
          </w:r>
          <w:r>
            <w:t xml:space="preserve"> [online]. [vid. 2025-03-24]. Dostupné z: https://learn.adafruit.com/dht</w:t>
          </w:r>
        </w:p>
        <w:p w14:paraId="2868C960" w14:textId="77777777" w:rsidR="00090A6F" w:rsidRDefault="00090A6F">
          <w:pPr>
            <w:autoSpaceDE w:val="0"/>
            <w:autoSpaceDN w:val="0"/>
            <w:ind w:hanging="640"/>
            <w:divId w:val="820268563"/>
          </w:pPr>
          <w:r>
            <w:t xml:space="preserve">[94] </w:t>
          </w:r>
          <w:r>
            <w:tab/>
            <w:t xml:space="preserve">GM electronic | Modul teploměru a vlhkoměru s DHT11. </w:t>
          </w:r>
          <w:r>
            <w:rPr>
              <w:i/>
              <w:iCs/>
            </w:rPr>
            <w:t>GME</w:t>
          </w:r>
          <w:r>
            <w:t xml:space="preserve"> [online]. [vid. 2025-03-24]. Dostupné z: https://www.gme.cz/v/1508421/modul-teplomeru-a-vlhkomeru-s-dht11</w:t>
          </w:r>
        </w:p>
        <w:p w14:paraId="570227B6" w14:textId="77777777" w:rsidR="00090A6F" w:rsidRDefault="00090A6F">
          <w:pPr>
            <w:autoSpaceDE w:val="0"/>
            <w:autoSpaceDN w:val="0"/>
            <w:ind w:hanging="640"/>
            <w:divId w:val="1159728323"/>
          </w:pPr>
          <w:r>
            <w:t xml:space="preserve">[95] </w:t>
          </w:r>
          <w:r>
            <w:tab/>
            <w:t xml:space="preserve">OLED displej 0,96 palce. </w:t>
          </w:r>
          <w:r>
            <w:rPr>
              <w:i/>
              <w:iCs/>
            </w:rPr>
            <w:t>GME</w:t>
          </w:r>
          <w:r>
            <w:t xml:space="preserve"> [online]. nedatováno [vid. 2025-03-24]. Dostupné z: https://img.gme.cz/files/eshop_data/eshop_data/9/772-153/dsh.772-153.1.pdf</w:t>
          </w:r>
        </w:p>
        <w:p w14:paraId="08BA6808" w14:textId="77777777" w:rsidR="00090A6F" w:rsidRDefault="00090A6F">
          <w:pPr>
            <w:autoSpaceDE w:val="0"/>
            <w:autoSpaceDN w:val="0"/>
            <w:ind w:hanging="640"/>
            <w:divId w:val="1191993607"/>
          </w:pPr>
          <w:r>
            <w:lastRenderedPageBreak/>
            <w:t xml:space="preserve">[96] </w:t>
          </w:r>
          <w:r>
            <w:tab/>
          </w:r>
          <w:r>
            <w:rPr>
              <w:i/>
              <w:iCs/>
            </w:rPr>
            <w:t>ESP8266 Pinout Reference: How To Use ESP8266 GPIO Pins</w:t>
          </w:r>
          <w:r>
            <w:t xml:space="preserve"> [online]. [vid. 2025-03-19]. Dostupné z: https://electropeak.com/learn/esp8266-pinout-reference-how-to-use-esp8266-gpio-pins/</w:t>
          </w:r>
        </w:p>
        <w:p w14:paraId="00AC2A3E" w14:textId="7235B87F" w:rsidR="0058655B" w:rsidRPr="0058655B" w:rsidRDefault="00090A6F" w:rsidP="0058655B">
          <w:r>
            <w:t> </w:t>
          </w:r>
        </w:p>
      </w:sdtContent>
    </w:sdt>
    <w:p w14:paraId="1907E255" w14:textId="77777777" w:rsidR="00AB1245" w:rsidRPr="00204836" w:rsidRDefault="000F18CE" w:rsidP="000F18CE">
      <w:pPr>
        <w:pStyle w:val="Nadpis1"/>
        <w:sectPr w:rsidR="00AB1245" w:rsidRPr="00204836" w:rsidSect="000C4821">
          <w:pgSz w:w="11907" w:h="16839" w:code="9"/>
          <w:pgMar w:top="1701" w:right="1134" w:bottom="1701" w:left="1985" w:header="709" w:footer="709" w:gutter="0"/>
          <w:pgNumType w:fmt="lowerRoman" w:start="1"/>
          <w:cols w:space="708"/>
          <w:noEndnote/>
          <w:docGrid w:linePitch="326"/>
        </w:sectPr>
      </w:pPr>
      <w:r>
        <w:br w:type="page"/>
      </w:r>
      <w:bookmarkStart w:id="189" w:name="_Toc193918265"/>
      <w:r w:rsidR="00204836">
        <w:lastRenderedPageBreak/>
        <w:t>Přílohy</w:t>
      </w:r>
      <w:bookmarkEnd w:id="189"/>
    </w:p>
    <w:p w14:paraId="5E8284CF" w14:textId="77777777" w:rsidR="00667C27" w:rsidRDefault="00374855" w:rsidP="00AA79F1">
      <w:pPr>
        <w:jc w:val="both"/>
      </w:pPr>
      <w:r>
        <w:t>Odkazovaný s</w:t>
      </w:r>
      <w:r w:rsidR="00AA79F1">
        <w:t>eznam příloh</w:t>
      </w:r>
    </w:p>
    <w:p w14:paraId="4824BEBF" w14:textId="77777777" w:rsidR="000073D1" w:rsidRDefault="000073D1" w:rsidP="00AA79F1">
      <w:pPr>
        <w:jc w:val="both"/>
      </w:pPr>
    </w:p>
    <w:p w14:paraId="4491A27A" w14:textId="77777777" w:rsidR="0054514A" w:rsidRDefault="000073D1" w:rsidP="008267FF">
      <w:pPr>
        <w:keepNext/>
        <w:jc w:val="center"/>
      </w:pPr>
      <w:r>
        <w:rPr>
          <w:noProof/>
        </w:rPr>
        <w:drawing>
          <wp:inline distT="0" distB="0" distL="0" distR="0" wp14:anchorId="28AEF505" wp14:editId="2F1540E1">
            <wp:extent cx="5760085" cy="3597910"/>
            <wp:effectExtent l="0" t="4762" r="7302" b="7303"/>
            <wp:docPr id="33383049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3597910"/>
                    </a:xfrm>
                    <a:prstGeom prst="rect">
                      <a:avLst/>
                    </a:prstGeom>
                    <a:noFill/>
                    <a:ln>
                      <a:noFill/>
                    </a:ln>
                  </pic:spPr>
                </pic:pic>
              </a:graphicData>
            </a:graphic>
          </wp:inline>
        </w:drawing>
      </w:r>
    </w:p>
    <w:p w14:paraId="37568AA3" w14:textId="22404238" w:rsidR="00FD6BF0" w:rsidRDefault="0054514A" w:rsidP="008267FF">
      <w:pPr>
        <w:pStyle w:val="Titulek"/>
        <w:jc w:val="center"/>
      </w:pPr>
      <w:bookmarkStart w:id="190" w:name="_Ref193295755"/>
      <w:r>
        <w:t xml:space="preserve">Příloha </w:t>
      </w:r>
      <w:fldSimple w:instr=" SEQ Příloha \* ARABIC ">
        <w:r w:rsidR="00126427">
          <w:rPr>
            <w:noProof/>
          </w:rPr>
          <w:t>1</w:t>
        </w:r>
      </w:fldSimple>
      <w:bookmarkEnd w:id="190"/>
      <w:r>
        <w:t xml:space="preserve"> </w:t>
      </w:r>
      <w:r w:rsidR="00151C37">
        <w:t>P</w:t>
      </w:r>
      <w:r>
        <w:t>iny NodeMCU</w:t>
      </w:r>
      <w:r w:rsidR="00E1631D">
        <w:t xml:space="preserve"> </w:t>
      </w:r>
      <w:sdt>
        <w:sdtPr>
          <w:rPr>
            <w:color w:val="000000"/>
          </w:rPr>
          <w:tag w:val="MENDELEY_CITATION_v3_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"/>
          <w:id w:val="-363515567"/>
          <w:placeholder>
            <w:docPart w:val="DefaultPlaceholder_-1854013440"/>
          </w:placeholder>
        </w:sdtPr>
        <w:sdtContent>
          <w:r w:rsidR="00090A6F" w:rsidRPr="00090A6F">
            <w:rPr>
              <w:color w:val="000000"/>
            </w:rPr>
            <w:t>[96]</w:t>
          </w:r>
        </w:sdtContent>
      </w:sdt>
    </w:p>
    <w:p w14:paraId="58DF9BD5" w14:textId="77777777" w:rsidR="00FD6BF0" w:rsidRDefault="00FD6BF0" w:rsidP="00F35745">
      <w:pPr>
        <w:keepNext/>
        <w:jc w:val="center"/>
      </w:pPr>
      <w:r w:rsidRPr="00FD6BF0">
        <w:rPr>
          <w:noProof/>
        </w:rPr>
        <w:lastRenderedPageBreak/>
        <w:drawing>
          <wp:inline distT="0" distB="0" distL="0" distR="0" wp14:anchorId="5AF56242" wp14:editId="27805037">
            <wp:extent cx="7708174" cy="5320348"/>
            <wp:effectExtent l="0" t="6350" r="1270" b="1270"/>
            <wp:docPr id="7342299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9973" name=""/>
                    <pic:cNvPicPr/>
                  </pic:nvPicPr>
                  <pic:blipFill>
                    <a:blip r:embed="rId82"/>
                    <a:stretch>
                      <a:fillRect/>
                    </a:stretch>
                  </pic:blipFill>
                  <pic:spPr>
                    <a:xfrm rot="5400000">
                      <a:off x="0" y="0"/>
                      <a:ext cx="7731496" cy="5336445"/>
                    </a:xfrm>
                    <a:prstGeom prst="rect">
                      <a:avLst/>
                    </a:prstGeom>
                  </pic:spPr>
                </pic:pic>
              </a:graphicData>
            </a:graphic>
          </wp:inline>
        </w:drawing>
      </w:r>
    </w:p>
    <w:p w14:paraId="4A548E26" w14:textId="3275F4A2" w:rsidR="00FD6BF0" w:rsidRDefault="00FD6BF0" w:rsidP="00F35745">
      <w:pPr>
        <w:pStyle w:val="Titulek"/>
        <w:jc w:val="center"/>
        <w:rPr>
          <w:i w:val="0"/>
          <w:iCs w:val="0"/>
        </w:rPr>
      </w:pPr>
      <w:bookmarkStart w:id="191" w:name="_Ref193294832"/>
      <w:r>
        <w:t xml:space="preserve">Příloha </w:t>
      </w:r>
      <w:fldSimple w:instr=" SEQ Příloha \* ARABIC ">
        <w:r w:rsidR="00126427">
          <w:rPr>
            <w:noProof/>
          </w:rPr>
          <w:t>2</w:t>
        </w:r>
      </w:fldSimple>
      <w:bookmarkEnd w:id="191"/>
      <w:r>
        <w:t xml:space="preserve"> </w:t>
      </w:r>
      <w:r w:rsidR="002D00BC">
        <w:t>S</w:t>
      </w:r>
      <w:r>
        <w:t xml:space="preserve">chéma zapojení ESP8266EX </w:t>
      </w:r>
      <w:sdt>
        <w:sdtPr>
          <w:rPr>
            <w:color w:val="000000"/>
          </w:rPr>
          <w:tag w:val="MENDELEY_CITATION_v3_eyJjaXRhdGlvbklEIjoiTUVOREVMRVlfQ0lUQVRJT05fYTZmZTQ0NDgtYTcyMC00OTBkLTkxNzQtNmEzOWM1NGU1ZTE0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
          <w:id w:val="2065136708"/>
          <w:placeholder>
            <w:docPart w:val="724D9D62602E42309BBA7780E0B10948"/>
          </w:placeholder>
        </w:sdtPr>
        <w:sdtContent>
          <w:r w:rsidR="00090A6F" w:rsidRPr="00090A6F">
            <w:rPr>
              <w:color w:val="000000"/>
            </w:rPr>
            <w:t>[67]</w:t>
          </w:r>
        </w:sdtContent>
      </w:sdt>
    </w:p>
    <w:p w14:paraId="0FACF36D" w14:textId="77777777" w:rsidR="00F72987" w:rsidRDefault="00F72987" w:rsidP="00391FB3">
      <w:pPr>
        <w:keepNext/>
        <w:jc w:val="center"/>
      </w:pPr>
      <w:r>
        <w:rPr>
          <w:noProof/>
        </w:rPr>
        <w:lastRenderedPageBreak/>
        <w:drawing>
          <wp:inline distT="0" distB="0" distL="0" distR="0" wp14:anchorId="74DF03CF" wp14:editId="2AA22266">
            <wp:extent cx="5723809" cy="8590476"/>
            <wp:effectExtent l="0" t="0" r="0" b="1270"/>
            <wp:docPr id="51658380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83806" name=""/>
                    <pic:cNvPicPr/>
                  </pic:nvPicPr>
                  <pic:blipFill>
                    <a:blip r:embed="rId83"/>
                    <a:stretch>
                      <a:fillRect/>
                    </a:stretch>
                  </pic:blipFill>
                  <pic:spPr>
                    <a:xfrm>
                      <a:off x="0" y="0"/>
                      <a:ext cx="5723809" cy="8590476"/>
                    </a:xfrm>
                    <a:prstGeom prst="rect">
                      <a:avLst/>
                    </a:prstGeom>
                  </pic:spPr>
                </pic:pic>
              </a:graphicData>
            </a:graphic>
          </wp:inline>
        </w:drawing>
      </w:r>
    </w:p>
    <w:p w14:paraId="648DE86C" w14:textId="7C1C93B7" w:rsidR="00FD6BF0" w:rsidRDefault="00F72987" w:rsidP="00391FB3">
      <w:pPr>
        <w:pStyle w:val="Titulek"/>
        <w:jc w:val="center"/>
      </w:pPr>
      <w:bookmarkStart w:id="192" w:name="_Ref193730701"/>
      <w:r>
        <w:t xml:space="preserve">Příloha </w:t>
      </w:r>
      <w:fldSimple w:instr=" SEQ Příloha \* ARABIC ">
        <w:r w:rsidR="00126427">
          <w:rPr>
            <w:noProof/>
          </w:rPr>
          <w:t>3</w:t>
        </w:r>
      </w:fldSimple>
      <w:bookmarkEnd w:id="192"/>
      <w:r>
        <w:t xml:space="preserve"> </w:t>
      </w:r>
      <w:r w:rsidR="00E81E2F">
        <w:t>D</w:t>
      </w:r>
      <w:r>
        <w:t xml:space="preserve">iagram tříd </w:t>
      </w:r>
      <w:r w:rsidRPr="00F72987">
        <w:t>LoopCompiler</w:t>
      </w:r>
    </w:p>
    <w:p w14:paraId="18614042" w14:textId="77777777" w:rsidR="00723ED3" w:rsidRDefault="00723ED3" w:rsidP="00391FB3">
      <w:pPr>
        <w:keepNext/>
        <w:jc w:val="center"/>
      </w:pPr>
      <w:r w:rsidRPr="00723ED3">
        <w:rPr>
          <w:noProof/>
        </w:rPr>
        <w:lastRenderedPageBreak/>
        <w:drawing>
          <wp:inline distT="0" distB="0" distL="0" distR="0" wp14:anchorId="60CF6689" wp14:editId="675305EA">
            <wp:extent cx="5760085" cy="2590165"/>
            <wp:effectExtent l="0" t="0" r="0" b="635"/>
            <wp:docPr id="6891758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5898" name=""/>
                    <pic:cNvPicPr/>
                  </pic:nvPicPr>
                  <pic:blipFill>
                    <a:blip r:embed="rId84"/>
                    <a:stretch>
                      <a:fillRect/>
                    </a:stretch>
                  </pic:blipFill>
                  <pic:spPr>
                    <a:xfrm>
                      <a:off x="0" y="0"/>
                      <a:ext cx="5760085" cy="2590165"/>
                    </a:xfrm>
                    <a:prstGeom prst="rect">
                      <a:avLst/>
                    </a:prstGeom>
                  </pic:spPr>
                </pic:pic>
              </a:graphicData>
            </a:graphic>
          </wp:inline>
        </w:drawing>
      </w:r>
    </w:p>
    <w:p w14:paraId="2265021E" w14:textId="37BEEFB5" w:rsidR="00723ED3" w:rsidRPr="00723ED3" w:rsidRDefault="00723ED3" w:rsidP="00391FB3">
      <w:pPr>
        <w:pStyle w:val="Titulek"/>
        <w:jc w:val="center"/>
      </w:pPr>
      <w:bookmarkStart w:id="193" w:name="_Ref193730615"/>
      <w:r>
        <w:t xml:space="preserve">Příloha </w:t>
      </w:r>
      <w:fldSimple w:instr=" SEQ Příloha \* ARABIC ">
        <w:r w:rsidR="00126427">
          <w:rPr>
            <w:noProof/>
          </w:rPr>
          <w:t>4</w:t>
        </w:r>
      </w:fldSimple>
      <w:bookmarkEnd w:id="193"/>
      <w:r>
        <w:t xml:space="preserve"> </w:t>
      </w:r>
      <w:r w:rsidR="00DB18EB">
        <w:t>T</w:t>
      </w:r>
      <w:r>
        <w:t>abulka stavů konečného automatu</w:t>
      </w:r>
    </w:p>
    <w:p w14:paraId="502DE04D" w14:textId="77777777" w:rsidR="007E1CD8" w:rsidRPr="000F7EA1" w:rsidRDefault="007E1CD8" w:rsidP="00AA79F1">
      <w:pPr>
        <w:jc w:val="both"/>
      </w:pPr>
    </w:p>
    <w:p w14:paraId="0B02C16B" w14:textId="77777777" w:rsidR="000F18CE" w:rsidRPr="00074F1B" w:rsidRDefault="000F18CE" w:rsidP="00972A51">
      <w:pPr>
        <w:spacing w:line="360" w:lineRule="auto"/>
        <w:jc w:val="both"/>
      </w:pPr>
    </w:p>
    <w:sectPr w:rsidR="000F18CE" w:rsidRPr="00074F1B" w:rsidSect="002C4620">
      <w:headerReference w:type="default" r:id="rId85"/>
      <w:type w:val="continuous"/>
      <w:pgSz w:w="11907" w:h="16839" w:code="9"/>
      <w:pgMar w:top="1418" w:right="1134" w:bottom="1418" w:left="1701" w:header="709" w:footer="709" w:gutter="0"/>
      <w:cols w:space="708"/>
      <w:noEndnote/>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Uživatel typu Host" w:date="2025-03-14T14:45:00Z" w:initials="UH">
    <w:p w14:paraId="7A2B0DFC" w14:textId="77777777" w:rsidR="007B7F6C" w:rsidRDefault="007B7F6C" w:rsidP="007B7F6C">
      <w:r>
        <w:annotationRef/>
      </w:r>
      <w:r w:rsidRPr="6AF5D3B3">
        <w:t>nemohl by být obsah po více stránkách ne tři položky obsahu na stránku</w:t>
      </w:r>
    </w:p>
  </w:comment>
  <w:comment w:id="15" w:author="Martin Novák" w:date="2025-01-28T23:17:00Z" w:initials="MN">
    <w:p w14:paraId="64B7C01C" w14:textId="6DA5DDAF" w:rsidR="00E24200" w:rsidRDefault="00E24200">
      <w:pPr>
        <w:pStyle w:val="Textkomente"/>
      </w:pPr>
      <w:r>
        <w:rPr>
          <w:rStyle w:val="Odkaznakoment"/>
        </w:rPr>
        <w:annotationRef/>
      </w:r>
      <w:r>
        <w:t>Zvážit rozepsání</w:t>
      </w:r>
    </w:p>
  </w:comment>
  <w:comment w:id="19" w:author="Martin Novák" w:date="2025-02-02T20:38:00Z" w:initials="MN">
    <w:p w14:paraId="285B75B8" w14:textId="77777777" w:rsidR="006E3D60" w:rsidRDefault="006E3D60">
      <w:pPr>
        <w:pStyle w:val="Textkomente"/>
      </w:pPr>
      <w:r>
        <w:rPr>
          <w:rStyle w:val="Odkaznakoment"/>
        </w:rPr>
        <w:annotationRef/>
      </w:r>
      <w:r>
        <w:t>LLC, ARP</w:t>
      </w:r>
    </w:p>
    <w:p w14:paraId="2E9AE6EE" w14:textId="0CCA612C" w:rsidR="00F0324C" w:rsidRDefault="00F0324C">
      <w:pPr>
        <w:pStyle w:val="Textkomente"/>
      </w:pPr>
      <w:r>
        <w:t>2 subvrstvy</w:t>
      </w:r>
    </w:p>
  </w:comment>
  <w:comment w:id="20" w:author="Martin Novák" w:date="2025-02-02T20:43:00Z" w:initials="MN">
    <w:p w14:paraId="62F419BA" w14:textId="35131921" w:rsidR="00254763" w:rsidRDefault="00254763">
      <w:pPr>
        <w:pStyle w:val="Textkomente"/>
      </w:pPr>
      <w:r>
        <w:rPr>
          <w:rStyle w:val="Odkaznakoment"/>
        </w:rPr>
        <w:annotationRef/>
      </w:r>
      <w:r>
        <w:t>Lépe popsat</w:t>
      </w:r>
    </w:p>
  </w:comment>
  <w:comment w:id="21" w:author="Martin Novák" w:date="2025-02-07T22:27:00Z" w:initials="MN">
    <w:p w14:paraId="0A40DBF8" w14:textId="6EEF3A04" w:rsidR="00B7628D" w:rsidRDefault="00B7628D">
      <w:pPr>
        <w:pStyle w:val="Textkomente"/>
      </w:pPr>
      <w:r>
        <w:rPr>
          <w:rStyle w:val="Odkaznakoment"/>
        </w:rPr>
        <w:annotationRef/>
      </w:r>
      <w:r>
        <w:t xml:space="preserve">Jak odcitovat (zatím </w:t>
      </w:r>
      <w:r w:rsidR="004A31DA">
        <w:t>nepoužito, ale hodilo by se</w:t>
      </w:r>
      <w:r>
        <w:t>)</w:t>
      </w:r>
      <w:r>
        <w:br/>
      </w:r>
      <w:r w:rsidRPr="00B7628D">
        <w:t>https://www.ksi.mff.cuni.cz/~svoboda/courses/182-NSWI090/lectures/P%C5%99edn%C3%A1%C5%A1ka-04-Techniky-p%C5%99enosu.pdf</w:t>
      </w:r>
    </w:p>
  </w:comment>
  <w:comment w:id="22" w:author="Martin Novák" w:date="2025-02-07T22:16:00Z" w:initials="MN">
    <w:p w14:paraId="7EF28D98" w14:textId="2250AC59" w:rsidR="004C3C3C" w:rsidRDefault="004C3C3C">
      <w:pPr>
        <w:pStyle w:val="Textkomente"/>
      </w:pPr>
      <w:r>
        <w:rPr>
          <w:rStyle w:val="Odkaznakoment"/>
        </w:rPr>
        <w:annotationRef/>
      </w:r>
      <w:r>
        <w:t>Najít jak získat charakteristický polynom (CRC8, CRC16,…)</w:t>
      </w:r>
    </w:p>
  </w:comment>
  <w:comment w:id="27" w:author="Martin Novák" w:date="2025-02-05T16:27:00Z" w:initials="MN">
    <w:p w14:paraId="3E861E81" w14:textId="7D535EE1" w:rsidR="003C0F3C" w:rsidRDefault="003C0F3C">
      <w:pPr>
        <w:pStyle w:val="Textkomente"/>
      </w:pPr>
      <w:r>
        <w:rPr>
          <w:rStyle w:val="Odkaznakoment"/>
        </w:rPr>
        <w:annotationRef/>
      </w:r>
      <w:r w:rsidR="003232D5">
        <w:rPr>
          <w:rStyle w:val="Odkaznakoment"/>
        </w:rPr>
        <w:t>Pomocí PyNetLab popsat packet</w:t>
      </w:r>
    </w:p>
  </w:comment>
  <w:comment w:id="30" w:author="Martin Novák" w:date="2025-02-05T20:05:00Z" w:initials="MN">
    <w:p w14:paraId="46BF90A9" w14:textId="5352DA9D" w:rsidR="00336AE6" w:rsidRDefault="00336AE6">
      <w:pPr>
        <w:pStyle w:val="Textkomente"/>
      </w:pPr>
      <w:r>
        <w:rPr>
          <w:rStyle w:val="Odkaznakoment"/>
        </w:rPr>
        <w:annotationRef/>
      </w:r>
      <w:r w:rsidRPr="00336AE6">
        <w:rPr>
          <w:b/>
          <w:bCs/>
        </w:rPr>
        <w:t>connection-oriented service</w:t>
      </w:r>
      <w:r>
        <w:rPr>
          <w:b/>
          <w:bCs/>
        </w:rPr>
        <w:br/>
      </w:r>
      <w:r w:rsidRPr="00336AE6">
        <w:rPr>
          <w:b/>
          <w:bCs/>
        </w:rPr>
        <w:t>Connectionless service</w:t>
      </w:r>
    </w:p>
  </w:comment>
  <w:comment w:id="36" w:author="Martin Novák" w:date="2025-02-10T18:19:00Z" w:initials="MN">
    <w:p w14:paraId="259E3681" w14:textId="7904D5A7" w:rsidR="00B15C1E" w:rsidRDefault="00B15C1E">
      <w:pPr>
        <w:pStyle w:val="Textkomente"/>
      </w:pPr>
      <w:r>
        <w:rPr>
          <w:rStyle w:val="Odkaznakoment"/>
        </w:rPr>
        <w:annotationRef/>
      </w:r>
      <w:r>
        <w:t>Vymyslet, jak zmínit USB, I2C a spol</w:t>
      </w:r>
    </w:p>
    <w:p w14:paraId="6C613940" w14:textId="1E75C1C2" w:rsidR="00B15C1E" w:rsidRDefault="00B15C1E">
      <w:pPr>
        <w:pStyle w:val="Textkomente"/>
      </w:pPr>
      <w:r>
        <w:t>Najít zdroj</w:t>
      </w:r>
    </w:p>
  </w:comment>
  <w:comment w:id="37" w:author="Martin Novák" w:date="2025-02-10T18:30:00Z" w:initials="MN">
    <w:p w14:paraId="073B7E8A" w14:textId="61FAA88F" w:rsidR="00820588" w:rsidRDefault="00820588">
      <w:pPr>
        <w:pStyle w:val="Textkomente"/>
      </w:pPr>
      <w:r>
        <w:rPr>
          <w:rStyle w:val="Odkaznakoment"/>
        </w:rPr>
        <w:annotationRef/>
      </w:r>
      <w:r>
        <w:t>Spolehlivější posílají více svých dat → přenesou méně uživatelských (vymyslet formulaci + najít zdroj)</w:t>
      </w:r>
    </w:p>
  </w:comment>
  <w:comment w:id="39" w:author="Martin Novák" w:date="2025-02-12T19:23:00Z" w:initials="MN">
    <w:p w14:paraId="63BC1003" w14:textId="28B9451F" w:rsidR="00244F9A" w:rsidRDefault="00244F9A">
      <w:pPr>
        <w:pStyle w:val="Textkomente"/>
      </w:pPr>
      <w:r>
        <w:rPr>
          <w:rStyle w:val="Odkaznakoment"/>
        </w:rPr>
        <w:annotationRef/>
      </w:r>
      <w:r>
        <w:t>Více rozepsat samotný protokol?</w:t>
      </w:r>
    </w:p>
  </w:comment>
  <w:comment w:id="40" w:author="Martin Novák" w:date="2025-02-11T22:20:00Z" w:initials="MN">
    <w:p w14:paraId="0DEEB160" w14:textId="2F460152" w:rsidR="0013657A" w:rsidRDefault="0013657A">
      <w:pPr>
        <w:pStyle w:val="Textkomente"/>
      </w:pPr>
      <w:r>
        <w:rPr>
          <w:rStyle w:val="Odkaznakoment"/>
        </w:rPr>
        <w:annotationRef/>
      </w:r>
      <w:r>
        <w:t>Musím citovat nebo se dá označit za obecně známé?</w:t>
      </w:r>
    </w:p>
  </w:comment>
  <w:comment w:id="41" w:author="Martin Novák" w:date="2025-03-26T11:35:00Z" w:initials="MN">
    <w:p w14:paraId="4401938B" w14:textId="2B9FFF7E" w:rsidR="00044081" w:rsidRDefault="00044081">
      <w:pPr>
        <w:pStyle w:val="Textkomente"/>
      </w:pPr>
      <w:r>
        <w:rPr>
          <w:rStyle w:val="Odkaznakoment"/>
        </w:rPr>
        <w:annotationRef/>
      </w:r>
      <w:r>
        <w:t>ano</w:t>
      </w:r>
    </w:p>
  </w:comment>
  <w:comment w:id="42" w:author="Martin Novák" w:date="2025-02-12T19:32:00Z" w:initials="MN">
    <w:p w14:paraId="7DF7038F" w14:textId="382FBC54" w:rsidR="00131418" w:rsidRDefault="00131418">
      <w:pPr>
        <w:pStyle w:val="Textkomente"/>
      </w:pPr>
      <w:r>
        <w:rPr>
          <w:rStyle w:val="Odkaznakoment"/>
        </w:rPr>
        <w:annotationRef/>
      </w:r>
      <w:r>
        <w:t>CIDR + class A-E</w:t>
      </w:r>
    </w:p>
  </w:comment>
  <w:comment w:id="44" w:author="Martin Novák" w:date="2025-02-14T15:35:00Z" w:initials="MN">
    <w:p w14:paraId="4443FD7D" w14:textId="77777777" w:rsidR="009A0ACC" w:rsidRDefault="009A0ACC">
      <w:pPr>
        <w:pStyle w:val="Textkomente"/>
      </w:pPr>
      <w:r>
        <w:rPr>
          <w:rStyle w:val="Odkaznakoment"/>
        </w:rPr>
        <w:annotationRef/>
      </w:r>
      <w:r>
        <w:t>Přidat zmínku o vrstvě nebo posunout za TCP?</w:t>
      </w:r>
    </w:p>
    <w:p w14:paraId="4331A504" w14:textId="2F29ABD7" w:rsidR="009A0ACC" w:rsidRDefault="009A0ACC">
      <w:pPr>
        <w:pStyle w:val="Textkomente"/>
      </w:pPr>
      <w:r>
        <w:t>Ať nevypadá že je L3</w:t>
      </w:r>
    </w:p>
  </w:comment>
  <w:comment w:id="53" w:author="Martin Novák" w:date="2025-02-15T14:46:00Z" w:initials="MN">
    <w:p w14:paraId="3A1E5FE1" w14:textId="3042BE2D" w:rsidR="00126F8F" w:rsidRDefault="00126F8F">
      <w:pPr>
        <w:pStyle w:val="Textkomente"/>
      </w:pPr>
      <w:r>
        <w:rPr>
          <w:rStyle w:val="Odkaznakoment"/>
        </w:rPr>
        <w:annotationRef/>
      </w:r>
      <w:r>
        <w:t>Zmínit session</w:t>
      </w:r>
    </w:p>
  </w:comment>
  <w:comment w:id="56" w:author="Martin Novák" w:date="2025-02-15T18:22:00Z" w:initials="MN">
    <w:p w14:paraId="25709ADE" w14:textId="77777777" w:rsidR="0044511F" w:rsidRDefault="0044511F" w:rsidP="0044511F">
      <w:pPr>
        <w:pStyle w:val="Textkomente"/>
      </w:pPr>
      <w:r>
        <w:rPr>
          <w:rStyle w:val="Odkaznakoment"/>
        </w:rPr>
        <w:annotationRef/>
      </w:r>
      <w:r>
        <w:t>najít použitelný zdroj</w:t>
      </w:r>
    </w:p>
    <w:p w14:paraId="6AB96DAE" w14:textId="77777777" w:rsidR="0044511F" w:rsidRDefault="0044511F" w:rsidP="0044511F">
      <w:pPr>
        <w:pStyle w:val="Textkomente"/>
      </w:pPr>
      <w:r>
        <w:t>ačkoliv vzniklo 90s rozšířilo se až 2014</w:t>
      </w:r>
    </w:p>
    <w:p w14:paraId="29E66376" w14:textId="7BF4AB02" w:rsidR="00054BE5" w:rsidRDefault="00054BE5" w:rsidP="0044511F">
      <w:pPr>
        <w:pStyle w:val="Textkomente"/>
      </w:pPr>
      <w:r>
        <w:t>nejblíž je toto, ale začíná 2014</w:t>
      </w:r>
    </w:p>
    <w:p w14:paraId="6BF1F5F6" w14:textId="3119798E" w:rsidR="00054BE5" w:rsidRDefault="00054BE5" w:rsidP="0044511F">
      <w:pPr>
        <w:pStyle w:val="Textkomente"/>
      </w:pPr>
      <w:r w:rsidRPr="00054BE5">
        <w:t>https://letsencrypt.org/stats/#percent-pageloads</w:t>
      </w:r>
    </w:p>
  </w:comment>
  <w:comment w:id="57" w:author="Martin Novák" w:date="2025-02-15T20:51:00Z" w:initials="MN">
    <w:p w14:paraId="33D17370" w14:textId="23D520A1" w:rsidR="00B53CBC" w:rsidRDefault="00B53CBC">
      <w:pPr>
        <w:pStyle w:val="Textkomente"/>
      </w:pPr>
      <w:r>
        <w:rPr>
          <w:rStyle w:val="Odkaznakoment"/>
        </w:rPr>
        <w:annotationRef/>
      </w:r>
      <w:r>
        <w:t>obrázek</w:t>
      </w:r>
    </w:p>
  </w:comment>
  <w:comment w:id="61" w:author="Martin Novák" w:date="2025-02-21T18:10:00Z" w:initials="MN">
    <w:p w14:paraId="05E288FA" w14:textId="1CF58F55" w:rsidR="005F15FB" w:rsidRDefault="005F15FB">
      <w:pPr>
        <w:pStyle w:val="Textkomente"/>
      </w:pPr>
      <w:r>
        <w:rPr>
          <w:rStyle w:val="Odkaznakoment"/>
        </w:rPr>
        <w:annotationRef/>
      </w:r>
      <w:r>
        <w:t>Vysvětlit?</w:t>
      </w:r>
    </w:p>
  </w:comment>
  <w:comment w:id="70" w:author="Martin Novák" w:date="2025-02-28T17:05:00Z" w:initials="MN">
    <w:p w14:paraId="5A3A87A4" w14:textId="77777777" w:rsidR="00A5351C" w:rsidRDefault="00A5351C" w:rsidP="00A5351C">
      <w:pPr>
        <w:pStyle w:val="Textkomente"/>
      </w:pPr>
      <w:r>
        <w:rPr>
          <w:rStyle w:val="Odkaznakoment"/>
        </w:rPr>
        <w:annotationRef/>
      </w:r>
      <w:r>
        <w:t>Vymyslet jak formulovat doporučení 3 kanály 5 kanálů od sebe.</w:t>
      </w:r>
    </w:p>
  </w:comment>
  <w:comment w:id="72" w:author="Martin Novák" w:date="2025-03-01T16:59:00Z" w:initials="MN">
    <w:p w14:paraId="6722EA45" w14:textId="77777777" w:rsidR="00CD65CF" w:rsidRDefault="00CD65CF">
      <w:pPr>
        <w:pStyle w:val="Textkomente"/>
        <w:rPr>
          <w:rStyle w:val="Odkaznakoment"/>
        </w:rPr>
      </w:pPr>
      <w:r>
        <w:rPr>
          <w:rStyle w:val="Odkaznakoment"/>
        </w:rPr>
        <w:annotationRef/>
      </w:r>
      <w:r w:rsidR="00EB3C7A">
        <w:rPr>
          <w:rStyle w:val="Odkaznakoment"/>
        </w:rPr>
        <w:t>Musím citovat?</w:t>
      </w:r>
    </w:p>
    <w:p w14:paraId="086F1075" w14:textId="7768A7B0" w:rsidR="00EB3C7A" w:rsidRDefault="00EB3C7A">
      <w:pPr>
        <w:pStyle w:val="Textkomente"/>
      </w:pPr>
      <w:r>
        <w:rPr>
          <w:rStyle w:val="Odkaznakoment"/>
        </w:rPr>
        <w:t xml:space="preserve">Jediný zdroj co není fórum je MS slovník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1"/>
          </mc:Choice>
          <mc:Fallback>
            <w:t>😁</w:t>
          </mc:Fallback>
        </mc:AlternateContent>
      </w:r>
    </w:p>
  </w:comment>
  <w:comment w:id="76" w:author="Martin Novák" w:date="2025-02-24T18:03:00Z" w:initials="MN">
    <w:p w14:paraId="3B95B83A" w14:textId="77777777" w:rsidR="00A5351C" w:rsidRDefault="00A5351C" w:rsidP="00A5351C">
      <w:pPr>
        <w:pStyle w:val="Textkomente"/>
      </w:pPr>
      <w:r>
        <w:rPr>
          <w:rStyle w:val="Odkaznakoment"/>
        </w:rPr>
        <w:annotationRef/>
      </w:r>
      <w:r>
        <w:t>OBSS</w:t>
      </w:r>
    </w:p>
  </w:comment>
  <w:comment w:id="77" w:author="Martin Novák" w:date="2025-03-02T14:56:00Z" w:initials="MN">
    <w:p w14:paraId="1F882842" w14:textId="6FBBF733" w:rsidR="00245F70" w:rsidRDefault="00245F70">
      <w:pPr>
        <w:pStyle w:val="Textkomente"/>
      </w:pPr>
      <w:r>
        <w:rPr>
          <w:rStyle w:val="Odkaznakoment"/>
        </w:rPr>
        <w:annotationRef/>
      </w:r>
      <w:r>
        <w:t>vysvětlit</w:t>
      </w:r>
    </w:p>
  </w:comment>
  <w:comment w:id="78" w:author="Martin Novák" w:date="2025-02-24T18:26:00Z" w:initials="MN">
    <w:p w14:paraId="79C95A11" w14:textId="77777777" w:rsidR="00A5351C" w:rsidRDefault="00A5351C" w:rsidP="00A5351C">
      <w:pPr>
        <w:pStyle w:val="Textkomente"/>
      </w:pPr>
      <w:r>
        <w:rPr>
          <w:rStyle w:val="Odkaznakoment"/>
        </w:rPr>
        <w:annotationRef/>
      </w:r>
      <w:r>
        <w:t>TWT</w:t>
      </w:r>
    </w:p>
  </w:comment>
  <w:comment w:id="80" w:author="Martin Novák" w:date="2025-03-02T14:47:00Z" w:initials="MN">
    <w:p w14:paraId="420CC8CF" w14:textId="2BFB674C" w:rsidR="00DD17B5" w:rsidRDefault="00DD17B5">
      <w:pPr>
        <w:pStyle w:val="Textkomente"/>
      </w:pPr>
      <w:r>
        <w:rPr>
          <w:rStyle w:val="Odkaznakoment"/>
        </w:rPr>
        <w:annotationRef/>
      </w:r>
      <w:r>
        <w:t>Co je symbol</w:t>
      </w:r>
    </w:p>
  </w:comment>
  <w:comment w:id="85" w:author="Martin Novák" w:date="2025-03-02T15:47:00Z" w:initials="MN">
    <w:p w14:paraId="51936F03" w14:textId="70184A14" w:rsidR="00BF6830" w:rsidRDefault="00BF6830">
      <w:pPr>
        <w:pStyle w:val="Textkomente"/>
      </w:pPr>
      <w:r>
        <w:rPr>
          <w:rStyle w:val="Odkaznakoment"/>
        </w:rPr>
        <w:annotationRef/>
      </w:r>
      <w:r>
        <w:t>Stačí takto nebo musím vylistovat všechny CVE?</w:t>
      </w:r>
    </w:p>
  </w:comment>
  <w:comment w:id="87" w:author="Martin Novák" w:date="2025-02-26T18:37:00Z" w:initials="MN">
    <w:p w14:paraId="55C8B8CA" w14:textId="0BB5DF4E" w:rsidR="00A710D8" w:rsidRDefault="00A710D8">
      <w:pPr>
        <w:pStyle w:val="Textkomente"/>
      </w:pPr>
      <w:r>
        <w:rPr>
          <w:rStyle w:val="Odkaznakoment"/>
        </w:rPr>
        <w:annotationRef/>
      </w:r>
      <w:r>
        <w:t>Je to správné slovo</w:t>
      </w:r>
      <w:r w:rsidR="00444062">
        <w:t xml:space="preserve"> pro „paper“ ?</w:t>
      </w:r>
    </w:p>
  </w:comment>
  <w:comment w:id="92" w:author="Martin Novák" w:date="2025-03-03T12:54:00Z" w:initials="MN">
    <w:p w14:paraId="49BF1556" w14:textId="3342B1D6" w:rsidR="00BE4E69" w:rsidRDefault="00BE4E69">
      <w:pPr>
        <w:pStyle w:val="Textkomente"/>
      </w:pPr>
      <w:r>
        <w:rPr>
          <w:rStyle w:val="Odkaznakoment"/>
        </w:rPr>
        <w:annotationRef/>
      </w:r>
      <w:r>
        <w:t xml:space="preserve">V případě rozšiřování použít </w:t>
      </w:r>
      <w:r>
        <w:br/>
        <w:t>IOSOR Journal</w:t>
      </w:r>
    </w:p>
  </w:comment>
  <w:comment w:id="95" w:author="Martin Novák" w:date="2025-03-03T10:21:00Z" w:initials="MN">
    <w:p w14:paraId="36F6D9F2" w14:textId="2824BE52" w:rsidR="000E42EF" w:rsidRDefault="000E42EF">
      <w:pPr>
        <w:pStyle w:val="Textkomente"/>
      </w:pPr>
      <w:r>
        <w:rPr>
          <w:rStyle w:val="Odkaznakoment"/>
        </w:rPr>
        <w:annotationRef/>
      </w:r>
      <w:r>
        <w:t>beamforming</w:t>
      </w:r>
    </w:p>
  </w:comment>
  <w:comment w:id="98" w:author="Martin Novák" w:date="2025-03-04T18:30:00Z" w:initials="MN">
    <w:p w14:paraId="209E2E85" w14:textId="77777777" w:rsidR="0031662B" w:rsidRDefault="0031662B">
      <w:pPr>
        <w:pStyle w:val="Textkomente"/>
      </w:pPr>
      <w:r>
        <w:rPr>
          <w:rStyle w:val="Odkaznakoment"/>
        </w:rPr>
        <w:annotationRef/>
      </w:r>
      <w:r>
        <w:t xml:space="preserve">ARM section </w:t>
      </w:r>
    </w:p>
    <w:p w14:paraId="35063DF0" w14:textId="6B12C63D" w:rsidR="00DC38E8" w:rsidRDefault="00DC38E8">
      <w:pPr>
        <w:pStyle w:val="Textkomente"/>
      </w:pPr>
      <w:r>
        <w:t>2.6.2=ROM</w:t>
      </w:r>
    </w:p>
    <w:p w14:paraId="7937C1CD" w14:textId="3C53A077" w:rsidR="00DC38E8" w:rsidRDefault="00DC38E8">
      <w:pPr>
        <w:pStyle w:val="Textkomente"/>
      </w:pPr>
      <w:r>
        <w:t>2.6.3=SRAM</w:t>
      </w:r>
    </w:p>
    <w:p w14:paraId="23B32308" w14:textId="7E67DF4F" w:rsidR="00DC38E8" w:rsidRDefault="00DC38E8">
      <w:pPr>
        <w:pStyle w:val="Textkomente"/>
      </w:pPr>
      <w:r>
        <w:t>2.6.6=DRAM</w:t>
      </w:r>
    </w:p>
    <w:p w14:paraId="7E8A509D" w14:textId="1AEC867A" w:rsidR="00DC38E8" w:rsidRDefault="00DC38E8">
      <w:pPr>
        <w:pStyle w:val="Textkomente"/>
      </w:pPr>
      <w:r>
        <w:t>2.6.8=EEPROM</w:t>
      </w:r>
    </w:p>
    <w:p w14:paraId="735282DA" w14:textId="53D2BC6F" w:rsidR="00DC38E8" w:rsidRDefault="00DC38E8">
      <w:pPr>
        <w:pStyle w:val="Textkomente"/>
      </w:pPr>
      <w:r>
        <w:t>2.7.1=UART</w:t>
      </w:r>
    </w:p>
    <w:p w14:paraId="4ACAAEDC" w14:textId="62DA4B0B" w:rsidR="00DC38E8" w:rsidRDefault="00DC38E8">
      <w:pPr>
        <w:pStyle w:val="Textkomente"/>
      </w:pPr>
      <w:r>
        <w:t>2.7.3=GPIO</w:t>
      </w:r>
    </w:p>
    <w:p w14:paraId="54A12BCC" w14:textId="762BA7A7" w:rsidR="00DC38E8" w:rsidRDefault="00DC38E8">
      <w:pPr>
        <w:pStyle w:val="Textkomente"/>
      </w:pPr>
      <w:r>
        <w:t>2.7.4=timer</w:t>
      </w:r>
    </w:p>
    <w:p w14:paraId="323F2187" w14:textId="70F443BD" w:rsidR="00B03999" w:rsidRDefault="007A725F">
      <w:pPr>
        <w:pStyle w:val="Textkomente"/>
      </w:pPr>
      <w:r>
        <w:t>9.1=firmware</w:t>
      </w:r>
    </w:p>
    <w:p w14:paraId="76A578A6" w14:textId="15BF4F73" w:rsidR="00B11503" w:rsidRDefault="00B11503">
      <w:pPr>
        <w:pStyle w:val="Textkomente"/>
      </w:pPr>
    </w:p>
  </w:comment>
  <w:comment w:id="99" w:author="Martin Novák" w:date="2025-03-04T20:02:00Z" w:initials="MN">
    <w:p w14:paraId="77DBEE6B" w14:textId="560490AA" w:rsidR="00C16985" w:rsidRDefault="00C16985">
      <w:pPr>
        <w:pStyle w:val="Textkomente"/>
      </w:pPr>
      <w:r>
        <w:t>4kvadranty (ARM tab1)</w:t>
      </w:r>
    </w:p>
  </w:comment>
  <w:comment w:id="104" w:author="Martin Novák" w:date="2025-03-06T21:53:00Z" w:initials="MN">
    <w:p w14:paraId="181A367C" w14:textId="7EF015D2" w:rsidR="00DA6128" w:rsidRDefault="00DA6128">
      <w:pPr>
        <w:pStyle w:val="Textkomente"/>
      </w:pPr>
      <w:r>
        <w:rPr>
          <w:rStyle w:val="Odkaznakoment"/>
        </w:rPr>
        <w:annotationRef/>
      </w:r>
      <w:r>
        <w:t>dBm</w:t>
      </w:r>
    </w:p>
  </w:comment>
  <w:comment w:id="105" w:author="Martin Novák" w:date="2025-03-07T12:23:00Z" w:initials="MN">
    <w:p w14:paraId="73A62AB4" w14:textId="12DFCDAF" w:rsidR="00405767" w:rsidRDefault="00405767">
      <w:pPr>
        <w:pStyle w:val="Textkomente"/>
      </w:pPr>
      <w:r>
        <w:rPr>
          <w:rStyle w:val="Odkaznakoment"/>
        </w:rPr>
        <w:annotationRef/>
      </w:r>
      <w:r>
        <w:t>SPI flash</w:t>
      </w:r>
    </w:p>
  </w:comment>
  <w:comment w:id="108" w:author="Martin Novák" w:date="2025-03-09T16:21:00Z" w:initials="MN">
    <w:p w14:paraId="3B2D9906" w14:textId="6997CB11" w:rsidR="003472A4" w:rsidRDefault="003472A4">
      <w:pPr>
        <w:pStyle w:val="Textkomente"/>
      </w:pPr>
      <w:r>
        <w:rPr>
          <w:rStyle w:val="Odkaznakoment"/>
        </w:rPr>
        <w:annotationRef/>
      </w:r>
      <w:r>
        <w:t>Full specs</w:t>
      </w:r>
    </w:p>
  </w:comment>
  <w:comment w:id="113" w:author="Martin Novák" w:date="2025-01-27T17:39:00Z" w:initials="MN">
    <w:p w14:paraId="08989739" w14:textId="77777777" w:rsidR="008F4F1D" w:rsidRDefault="008F4F1D">
      <w:pPr>
        <w:pStyle w:val="Textkomente"/>
      </w:pPr>
      <w:r>
        <w:rPr>
          <w:rStyle w:val="Odkaznakoment"/>
        </w:rPr>
        <w:annotationRef/>
      </w:r>
      <w:r>
        <w:t>Zkusit zakomponovat</w:t>
      </w:r>
    </w:p>
    <w:p w14:paraId="2B65596F" w14:textId="77777777" w:rsidR="008F4F1D" w:rsidRDefault="008F4F1D">
      <w:pPr>
        <w:pStyle w:val="Textkomente"/>
      </w:pPr>
    </w:p>
    <w:p w14:paraId="3F174A50" w14:textId="2C83FA60" w:rsidR="008F4F1D" w:rsidRDefault="008F4F1D">
      <w:pPr>
        <w:pStyle w:val="Textkomente"/>
      </w:pPr>
      <w:r>
        <w:t>„</w:t>
      </w:r>
      <w:r w:rsidRPr="008F4F1D">
        <w:t>Layers represent logical separation within the application. In the event that application logic is physically distributed to separate servers or processes, these separate physical deployment targets are referred to as tiers. It’s possible, and quite common, to have an N-Layer application that is deployed to a single tier.</w:t>
      </w:r>
      <w:r>
        <w:t>“ (ASP str28)</w:t>
      </w:r>
    </w:p>
  </w:comment>
  <w:comment w:id="114" w:author="Martin Novák" w:date="2025-01-27T18:33:00Z" w:initials="MN">
    <w:p w14:paraId="3CC365D5" w14:textId="0CE0FBAB" w:rsidR="00F05547" w:rsidRDefault="00F05547">
      <w:pPr>
        <w:pStyle w:val="Textkomente"/>
      </w:pPr>
      <w:r>
        <w:rPr>
          <w:rStyle w:val="Odkaznakoment"/>
        </w:rPr>
        <w:annotationRef/>
      </w:r>
      <w:r>
        <w:t>Najít zdroj k DO↔DTO</w:t>
      </w:r>
    </w:p>
  </w:comment>
  <w:comment w:id="115" w:author="Martin Novák" w:date="2025-01-27T18:18:00Z" w:initials="MN">
    <w:p w14:paraId="40D3DC9B" w14:textId="22E52C48" w:rsidR="007C2C79" w:rsidRDefault="007C2C79">
      <w:pPr>
        <w:pStyle w:val="Textkomente"/>
      </w:pPr>
      <w:r>
        <w:rPr>
          <w:rStyle w:val="Odkaznakoment"/>
        </w:rPr>
        <w:annotationRef/>
      </w:r>
      <w:r>
        <w:t>Najít zdroj at mohu více rozvést</w:t>
      </w:r>
    </w:p>
  </w:comment>
  <w:comment w:id="118" w:author="Martin Novák" w:date="2025-01-27T17:35:00Z" w:initials="MN">
    <w:p w14:paraId="4A3E221D" w14:textId="75978258" w:rsidR="008F4F1D" w:rsidRDefault="008F4F1D">
      <w:pPr>
        <w:pStyle w:val="Textkomente"/>
      </w:pPr>
      <w:r>
        <w:rPr>
          <w:rStyle w:val="Odkaznakoment"/>
        </w:rPr>
        <w:annotationRef/>
      </w:r>
      <w:r>
        <w:t>Redundantní části s n-layer je potřeba přepsat</w:t>
      </w:r>
    </w:p>
  </w:comment>
  <w:comment w:id="130" w:author="Martin Novák" w:date="2025-03-10T20:15:00Z" w:initials="MN">
    <w:p w14:paraId="457C355E" w14:textId="557B9B2E" w:rsidR="00634822" w:rsidRDefault="00634822">
      <w:pPr>
        <w:pStyle w:val="Textkomente"/>
      </w:pPr>
      <w:r>
        <w:rPr>
          <w:rStyle w:val="Odkaznakoment"/>
        </w:rPr>
        <w:annotationRef/>
      </w:r>
      <w:r>
        <w:t>task</w:t>
      </w:r>
    </w:p>
  </w:comment>
  <w:comment w:id="131" w:author="Martin Novák" w:date="2025-03-10T10:52:00Z" w:initials="MN">
    <w:p w14:paraId="45E0BC73" w14:textId="2BBD996A" w:rsidR="002B0E47" w:rsidRDefault="002B0E47">
      <w:pPr>
        <w:pStyle w:val="Textkomente"/>
      </w:pPr>
      <w:r>
        <w:rPr>
          <w:rStyle w:val="Odkaznakoment"/>
        </w:rPr>
        <w:annotationRef/>
      </w:r>
      <w:r>
        <w:t>Zmínit unit test + exceptions?</w:t>
      </w:r>
    </w:p>
  </w:comment>
  <w:comment w:id="133" w:author="Martin Novák" w:date="2025-03-10T14:13:00Z" w:initials="MN">
    <w:p w14:paraId="43EC15DF" w14:textId="0B10D248" w:rsidR="006F795E" w:rsidRDefault="006F795E">
      <w:pPr>
        <w:pStyle w:val="Textkomente"/>
      </w:pPr>
      <w:r>
        <w:rPr>
          <w:rStyle w:val="Odkaznakoment"/>
        </w:rPr>
        <w:annotationRef/>
      </w:r>
      <w:r>
        <w:t>vysvětlit</w:t>
      </w:r>
    </w:p>
  </w:comment>
  <w:comment w:id="152" w:author="Martin Novák" w:date="2025-03-14T21:50:00Z" w:initials="MN">
    <w:p w14:paraId="76E87479" w14:textId="43352FE5" w:rsidR="00573C47" w:rsidRDefault="00573C47">
      <w:pPr>
        <w:pStyle w:val="Textkomente"/>
      </w:pPr>
      <w:r>
        <w:rPr>
          <w:rStyle w:val="Odkaznakoment"/>
        </w:rPr>
        <w:annotationRef/>
      </w:r>
      <w:r>
        <w:t>V rozporu s liskov principle</w:t>
      </w:r>
    </w:p>
  </w:comment>
  <w:comment w:id="158" w:author="Martin Novák" w:date="2025-03-16T13:23:00Z" w:initials="MN">
    <w:p w14:paraId="0E9C2E71" w14:textId="191F9A55" w:rsidR="006C6583" w:rsidRDefault="006C6583">
      <w:pPr>
        <w:pStyle w:val="Textkomente"/>
      </w:pPr>
      <w:r>
        <w:rPr>
          <w:rStyle w:val="Odkaznakoment"/>
        </w:rPr>
        <w:annotationRef/>
      </w:r>
      <w:r w:rsidR="00AC3E01">
        <w:t>Mohu zapsat takto?</w:t>
      </w:r>
    </w:p>
  </w:comment>
  <w:comment w:id="159" w:author="Martin Novák" w:date="2025-03-16T16:30:00Z" w:initials="MN">
    <w:p w14:paraId="3C977243" w14:textId="3AD534FB" w:rsidR="00865E7A" w:rsidRDefault="00865E7A">
      <w:pPr>
        <w:pStyle w:val="Textkomente"/>
      </w:pPr>
      <w:r>
        <w:rPr>
          <w:rStyle w:val="Odkaznakoment"/>
        </w:rPr>
        <w:annotationRef/>
      </w:r>
      <w:r>
        <w:t>Má smyl popisovat jak funguje těch 970 řádků kódu?</w:t>
      </w:r>
    </w:p>
  </w:comment>
  <w:comment w:id="162" w:author="Martin Novák" w:date="2025-03-17T16:37:00Z" w:initials="MN">
    <w:p w14:paraId="179A65AF" w14:textId="044E7E6F" w:rsidR="003D76AA" w:rsidRDefault="003D76AA">
      <w:pPr>
        <w:pStyle w:val="Textkomente"/>
      </w:pPr>
      <w:r>
        <w:rPr>
          <w:rStyle w:val="Odkaznakoment"/>
        </w:rPr>
        <w:annotationRef/>
      </w:r>
      <w:r w:rsidRPr="003D76AA">
        <w:t>LabelTextBoxControl</w:t>
      </w:r>
    </w:p>
  </w:comment>
  <w:comment w:id="163" w:author="Martin Novák" w:date="2025-03-17T14:16:00Z" w:initials="MN">
    <w:p w14:paraId="2440ED63" w14:textId="22BBBFDE" w:rsidR="00012A2B" w:rsidRDefault="00012A2B">
      <w:pPr>
        <w:pStyle w:val="Textkomente"/>
      </w:pPr>
      <w:r>
        <w:rPr>
          <w:rStyle w:val="Odkaznakoment"/>
        </w:rPr>
        <w:annotationRef/>
      </w:r>
      <w:r>
        <w:t>GPT tvrdí taky datovou stopu, ale na to potřebuju zdroj</w:t>
      </w:r>
    </w:p>
  </w:comment>
  <w:comment w:id="170" w:author="Martin Novák" w:date="2025-03-17T20:57:00Z" w:initials="MN">
    <w:p w14:paraId="168569DD" w14:textId="007B1E60" w:rsidR="006A041F" w:rsidRDefault="006A041F">
      <w:pPr>
        <w:pStyle w:val="Textkomente"/>
      </w:pPr>
      <w:r>
        <w:rPr>
          <w:rStyle w:val="Odkaznakoment"/>
        </w:rPr>
        <w:annotationRef/>
      </w:r>
      <w:r>
        <w:t>Doplnit po přidání</w:t>
      </w:r>
      <w:r w:rsidR="0008763C">
        <w:t xml:space="preserve"> dalších možností</w:t>
      </w:r>
    </w:p>
  </w:comment>
  <w:comment w:id="177" w:author="Martin Novák" w:date="2025-03-22T09:52:00Z" w:initials="MN">
    <w:p w14:paraId="5D5D438A" w14:textId="7EE23A69" w:rsidR="003D5157" w:rsidRDefault="003D5157">
      <w:pPr>
        <w:pStyle w:val="Textkomente"/>
      </w:pPr>
      <w:r>
        <w:rPr>
          <w:rStyle w:val="Odkaznakoment"/>
        </w:rPr>
        <w:annotationRef/>
      </w:r>
      <w:r>
        <w:rPr>
          <w:rStyle w:val="Odkaznakoment"/>
        </w:rPr>
        <w:t>něco mezi DO a DTO</w:t>
      </w:r>
    </w:p>
  </w:comment>
  <w:comment w:id="179" w:author="Martin Novák" w:date="2025-03-24T21:02:00Z" w:initials="MN">
    <w:p w14:paraId="5336A86B" w14:textId="64CDD9FC" w:rsidR="00975ECE" w:rsidRDefault="00975ECE">
      <w:pPr>
        <w:pStyle w:val="Textkomente"/>
      </w:pPr>
      <w:r>
        <w:rPr>
          <w:rStyle w:val="Odkaznakoment"/>
        </w:rPr>
        <w:annotationRef/>
      </w:r>
      <w:r>
        <w:t>zmínit že OLED se nachází ve vlastním filu?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A2B0DFC" w15:done="0"/>
  <w15:commentEx w15:paraId="64B7C01C" w15:done="0"/>
  <w15:commentEx w15:paraId="2E9AE6EE" w15:done="0"/>
  <w15:commentEx w15:paraId="62F419BA" w15:done="0"/>
  <w15:commentEx w15:paraId="0A40DBF8" w15:done="0"/>
  <w15:commentEx w15:paraId="7EF28D98" w15:done="0"/>
  <w15:commentEx w15:paraId="3E861E81" w15:done="0"/>
  <w15:commentEx w15:paraId="46BF90A9" w15:done="0"/>
  <w15:commentEx w15:paraId="6C613940" w15:done="0"/>
  <w15:commentEx w15:paraId="073B7E8A" w15:done="0"/>
  <w15:commentEx w15:paraId="63BC1003" w15:done="0"/>
  <w15:commentEx w15:paraId="0DEEB160" w15:done="0"/>
  <w15:commentEx w15:paraId="4401938B" w15:paraIdParent="0DEEB160" w15:done="0"/>
  <w15:commentEx w15:paraId="7DF7038F" w15:done="0"/>
  <w15:commentEx w15:paraId="4331A504" w15:done="0"/>
  <w15:commentEx w15:paraId="3A1E5FE1" w15:done="0"/>
  <w15:commentEx w15:paraId="6BF1F5F6" w15:done="0"/>
  <w15:commentEx w15:paraId="33D17370" w15:done="0"/>
  <w15:commentEx w15:paraId="05E288FA" w15:done="0"/>
  <w15:commentEx w15:paraId="5A3A87A4" w15:done="0"/>
  <w15:commentEx w15:paraId="086F1075" w15:done="0"/>
  <w15:commentEx w15:paraId="3B95B83A" w15:done="0"/>
  <w15:commentEx w15:paraId="1F882842" w15:done="0"/>
  <w15:commentEx w15:paraId="79C95A11" w15:done="0"/>
  <w15:commentEx w15:paraId="420CC8CF" w15:done="0"/>
  <w15:commentEx w15:paraId="51936F03" w15:done="0"/>
  <w15:commentEx w15:paraId="55C8B8CA" w15:done="0"/>
  <w15:commentEx w15:paraId="49BF1556" w15:done="0"/>
  <w15:commentEx w15:paraId="36F6D9F2" w15:done="0"/>
  <w15:commentEx w15:paraId="76A578A6" w15:done="0"/>
  <w15:commentEx w15:paraId="77DBEE6B" w15:done="0"/>
  <w15:commentEx w15:paraId="181A367C" w15:done="0"/>
  <w15:commentEx w15:paraId="73A62AB4" w15:done="0"/>
  <w15:commentEx w15:paraId="3B2D9906" w15:done="0"/>
  <w15:commentEx w15:paraId="3F174A50" w15:done="0"/>
  <w15:commentEx w15:paraId="3CC365D5" w15:done="0"/>
  <w15:commentEx w15:paraId="40D3DC9B" w15:done="0"/>
  <w15:commentEx w15:paraId="4A3E221D" w15:done="0"/>
  <w15:commentEx w15:paraId="457C355E" w15:done="0"/>
  <w15:commentEx w15:paraId="45E0BC73" w15:done="0"/>
  <w15:commentEx w15:paraId="43EC15DF" w15:done="0"/>
  <w15:commentEx w15:paraId="76E87479" w15:done="0"/>
  <w15:commentEx w15:paraId="0E9C2E71" w15:done="0"/>
  <w15:commentEx w15:paraId="3C977243" w15:done="0"/>
  <w15:commentEx w15:paraId="179A65AF" w15:done="0"/>
  <w15:commentEx w15:paraId="2440ED63" w15:done="0"/>
  <w15:commentEx w15:paraId="168569DD" w15:done="0"/>
  <w15:commentEx w15:paraId="5D5D438A" w15:done="0"/>
  <w15:commentEx w15:paraId="5336A86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42635F6" w16cex:dateUtc="2025-03-14T13:45:00Z"/>
  <w16cex:commentExtensible w16cex:durableId="7344F8EF" w16cex:dateUtc="2025-01-28T22:17:00Z"/>
  <w16cex:commentExtensible w16cex:durableId="4FE10513" w16cex:dateUtc="2025-02-02T19:38:00Z"/>
  <w16cex:commentExtensible w16cex:durableId="407449F9" w16cex:dateUtc="2025-02-02T19:43:00Z"/>
  <w16cex:commentExtensible w16cex:durableId="018E710C" w16cex:dateUtc="2025-02-07T21:27:00Z"/>
  <w16cex:commentExtensible w16cex:durableId="5D987396" w16cex:dateUtc="2025-02-07T21:16:00Z"/>
  <w16cex:commentExtensible w16cex:durableId="093EA6A5" w16cex:dateUtc="2025-02-05T15:27:00Z"/>
  <w16cex:commentExtensible w16cex:durableId="4882CC22" w16cex:dateUtc="2025-02-05T19:05:00Z"/>
  <w16cex:commentExtensible w16cex:durableId="2C73CBBD" w16cex:dateUtc="2025-02-10T17:19:00Z"/>
  <w16cex:commentExtensible w16cex:durableId="65B5BB38" w16cex:dateUtc="2025-02-10T17:30:00Z"/>
  <w16cex:commentExtensible w16cex:durableId="52A8835D" w16cex:dateUtc="2025-02-12T18:23:00Z"/>
  <w16cex:commentExtensible w16cex:durableId="12D891D4" w16cex:dateUtc="2025-02-11T21:20:00Z"/>
  <w16cex:commentExtensible w16cex:durableId="3044C262" w16cex:dateUtc="2025-03-26T10:35:00Z"/>
  <w16cex:commentExtensible w16cex:durableId="4DC11503" w16cex:dateUtc="2025-02-12T18:32:00Z"/>
  <w16cex:commentExtensible w16cex:durableId="72F14816" w16cex:dateUtc="2025-02-14T14:35:00Z"/>
  <w16cex:commentExtensible w16cex:durableId="6C0E0FDA" w16cex:dateUtc="2025-02-15T13:46:00Z"/>
  <w16cex:commentExtensible w16cex:durableId="00E1DF42" w16cex:dateUtc="2025-02-15T17:22:00Z"/>
  <w16cex:commentExtensible w16cex:durableId="325338A0" w16cex:dateUtc="2025-02-15T19:51:00Z"/>
  <w16cex:commentExtensible w16cex:durableId="6C0A0919" w16cex:dateUtc="2025-02-21T17:10:00Z"/>
  <w16cex:commentExtensible w16cex:durableId="70F940CE" w16cex:dateUtc="2025-02-28T16:05:00Z"/>
  <w16cex:commentExtensible w16cex:durableId="3354A89E" w16cex:dateUtc="2025-03-01T15:59:00Z"/>
  <w16cex:commentExtensible w16cex:durableId="3AFC3BC3" w16cex:dateUtc="2025-02-24T17:03:00Z"/>
  <w16cex:commentExtensible w16cex:durableId="798414E0" w16cex:dateUtc="2025-03-02T13:56:00Z"/>
  <w16cex:commentExtensible w16cex:durableId="2211C4E2" w16cex:dateUtc="2025-02-24T17:26:00Z"/>
  <w16cex:commentExtensible w16cex:durableId="0710AC7B" w16cex:dateUtc="2025-03-02T13:47:00Z"/>
  <w16cex:commentExtensible w16cex:durableId="7E696734" w16cex:dateUtc="2025-03-02T14:47:00Z"/>
  <w16cex:commentExtensible w16cex:durableId="6327D091" w16cex:dateUtc="2025-02-26T17:37:00Z"/>
  <w16cex:commentExtensible w16cex:durableId="3FF53C3F" w16cex:dateUtc="2025-03-03T11:54:00Z"/>
  <w16cex:commentExtensible w16cex:durableId="0E156A1F" w16cex:dateUtc="2025-03-03T09:21:00Z"/>
  <w16cex:commentExtensible w16cex:durableId="4E062E9B" w16cex:dateUtc="2025-03-04T17:30:00Z"/>
  <w16cex:commentExtensible w16cex:durableId="10645125" w16cex:dateUtc="2025-03-04T19:02:00Z"/>
  <w16cex:commentExtensible w16cex:durableId="5B1BC49F" w16cex:dateUtc="2025-03-06T20:53:00Z"/>
  <w16cex:commentExtensible w16cex:durableId="18034779" w16cex:dateUtc="2025-03-07T11:23:00Z"/>
  <w16cex:commentExtensible w16cex:durableId="13431E6F" w16cex:dateUtc="2025-03-09T15:21:00Z"/>
  <w16cex:commentExtensible w16cex:durableId="39D86E21" w16cex:dateUtc="2025-01-27T16:39:00Z"/>
  <w16cex:commentExtensible w16cex:durableId="61C34BA6" w16cex:dateUtc="2025-01-27T17:33:00Z"/>
  <w16cex:commentExtensible w16cex:durableId="2C0AD6B4" w16cex:dateUtc="2025-01-27T17:18:00Z"/>
  <w16cex:commentExtensible w16cex:durableId="62A08D22" w16cex:dateUtc="2025-01-27T16:35:00Z"/>
  <w16cex:commentExtensible w16cex:durableId="1BCFEF2D" w16cex:dateUtc="2025-03-10T19:15:00Z"/>
  <w16cex:commentExtensible w16cex:durableId="3F3891F5" w16cex:dateUtc="2025-03-10T09:52:00Z"/>
  <w16cex:commentExtensible w16cex:durableId="274DF927" w16cex:dateUtc="2025-03-10T13:13:00Z"/>
  <w16cex:commentExtensible w16cex:durableId="018B4F12" w16cex:dateUtc="2025-03-14T20:50:00Z"/>
  <w16cex:commentExtensible w16cex:durableId="4E5EC66D" w16cex:dateUtc="2025-03-16T12:23:00Z"/>
  <w16cex:commentExtensible w16cex:durableId="76AADECD" w16cex:dateUtc="2025-03-16T15:30:00Z"/>
  <w16cex:commentExtensible w16cex:durableId="01C924F0" w16cex:dateUtc="2025-03-17T15:37:00Z"/>
  <w16cex:commentExtensible w16cex:durableId="06756294" w16cex:dateUtc="2025-03-17T13:16:00Z"/>
  <w16cex:commentExtensible w16cex:durableId="1EB0FC4E" w16cex:dateUtc="2025-03-17T19:57:00Z"/>
  <w16cex:commentExtensible w16cex:durableId="30C9C026" w16cex:dateUtc="2025-03-22T08:52:00Z"/>
  <w16cex:commentExtensible w16cex:durableId="0348C7C8" w16cex:dateUtc="2025-03-24T20: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A2B0DFC" w16cid:durableId="642635F6"/>
  <w16cid:commentId w16cid:paraId="64B7C01C" w16cid:durableId="7344F8EF"/>
  <w16cid:commentId w16cid:paraId="2E9AE6EE" w16cid:durableId="4FE10513"/>
  <w16cid:commentId w16cid:paraId="62F419BA" w16cid:durableId="407449F9"/>
  <w16cid:commentId w16cid:paraId="0A40DBF8" w16cid:durableId="018E710C"/>
  <w16cid:commentId w16cid:paraId="7EF28D98" w16cid:durableId="5D987396"/>
  <w16cid:commentId w16cid:paraId="3E861E81" w16cid:durableId="093EA6A5"/>
  <w16cid:commentId w16cid:paraId="46BF90A9" w16cid:durableId="4882CC22"/>
  <w16cid:commentId w16cid:paraId="6C613940" w16cid:durableId="2C73CBBD"/>
  <w16cid:commentId w16cid:paraId="073B7E8A" w16cid:durableId="65B5BB38"/>
  <w16cid:commentId w16cid:paraId="63BC1003" w16cid:durableId="52A8835D"/>
  <w16cid:commentId w16cid:paraId="0DEEB160" w16cid:durableId="12D891D4"/>
  <w16cid:commentId w16cid:paraId="4401938B" w16cid:durableId="3044C262"/>
  <w16cid:commentId w16cid:paraId="7DF7038F" w16cid:durableId="4DC11503"/>
  <w16cid:commentId w16cid:paraId="4331A504" w16cid:durableId="72F14816"/>
  <w16cid:commentId w16cid:paraId="3A1E5FE1" w16cid:durableId="6C0E0FDA"/>
  <w16cid:commentId w16cid:paraId="6BF1F5F6" w16cid:durableId="00E1DF42"/>
  <w16cid:commentId w16cid:paraId="33D17370" w16cid:durableId="325338A0"/>
  <w16cid:commentId w16cid:paraId="05E288FA" w16cid:durableId="6C0A0919"/>
  <w16cid:commentId w16cid:paraId="5A3A87A4" w16cid:durableId="70F940CE"/>
  <w16cid:commentId w16cid:paraId="086F1075" w16cid:durableId="3354A89E"/>
  <w16cid:commentId w16cid:paraId="3B95B83A" w16cid:durableId="3AFC3BC3"/>
  <w16cid:commentId w16cid:paraId="1F882842" w16cid:durableId="798414E0"/>
  <w16cid:commentId w16cid:paraId="79C95A11" w16cid:durableId="2211C4E2"/>
  <w16cid:commentId w16cid:paraId="420CC8CF" w16cid:durableId="0710AC7B"/>
  <w16cid:commentId w16cid:paraId="51936F03" w16cid:durableId="7E696734"/>
  <w16cid:commentId w16cid:paraId="55C8B8CA" w16cid:durableId="6327D091"/>
  <w16cid:commentId w16cid:paraId="49BF1556" w16cid:durableId="3FF53C3F"/>
  <w16cid:commentId w16cid:paraId="36F6D9F2" w16cid:durableId="0E156A1F"/>
  <w16cid:commentId w16cid:paraId="76A578A6" w16cid:durableId="4E062E9B"/>
  <w16cid:commentId w16cid:paraId="77DBEE6B" w16cid:durableId="10645125"/>
  <w16cid:commentId w16cid:paraId="181A367C" w16cid:durableId="5B1BC49F"/>
  <w16cid:commentId w16cid:paraId="73A62AB4" w16cid:durableId="18034779"/>
  <w16cid:commentId w16cid:paraId="3B2D9906" w16cid:durableId="13431E6F"/>
  <w16cid:commentId w16cid:paraId="3F174A50" w16cid:durableId="39D86E21"/>
  <w16cid:commentId w16cid:paraId="3CC365D5" w16cid:durableId="61C34BA6"/>
  <w16cid:commentId w16cid:paraId="40D3DC9B" w16cid:durableId="2C0AD6B4"/>
  <w16cid:commentId w16cid:paraId="4A3E221D" w16cid:durableId="62A08D22"/>
  <w16cid:commentId w16cid:paraId="457C355E" w16cid:durableId="1BCFEF2D"/>
  <w16cid:commentId w16cid:paraId="45E0BC73" w16cid:durableId="3F3891F5"/>
  <w16cid:commentId w16cid:paraId="43EC15DF" w16cid:durableId="274DF927"/>
  <w16cid:commentId w16cid:paraId="76E87479" w16cid:durableId="018B4F12"/>
  <w16cid:commentId w16cid:paraId="0E9C2E71" w16cid:durableId="4E5EC66D"/>
  <w16cid:commentId w16cid:paraId="3C977243" w16cid:durableId="76AADECD"/>
  <w16cid:commentId w16cid:paraId="179A65AF" w16cid:durableId="01C924F0"/>
  <w16cid:commentId w16cid:paraId="2440ED63" w16cid:durableId="06756294"/>
  <w16cid:commentId w16cid:paraId="168569DD" w16cid:durableId="1EB0FC4E"/>
  <w16cid:commentId w16cid:paraId="5D5D438A" w16cid:durableId="30C9C026"/>
  <w16cid:commentId w16cid:paraId="5336A86B" w16cid:durableId="0348C7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CE838" w14:textId="77777777" w:rsidR="00B664EE" w:rsidRDefault="00B664EE">
      <w:r>
        <w:separator/>
      </w:r>
    </w:p>
    <w:p w14:paraId="41B56537" w14:textId="77777777" w:rsidR="00B664EE" w:rsidRDefault="00B664EE"/>
    <w:p w14:paraId="66F8C3A6" w14:textId="77777777" w:rsidR="00B664EE" w:rsidRDefault="00B664EE" w:rsidP="00D41882"/>
  </w:endnote>
  <w:endnote w:type="continuationSeparator" w:id="0">
    <w:p w14:paraId="1120B94E" w14:textId="77777777" w:rsidR="00B664EE" w:rsidRDefault="00B664EE">
      <w:r>
        <w:continuationSeparator/>
      </w:r>
    </w:p>
    <w:p w14:paraId="2F7199B6" w14:textId="77777777" w:rsidR="00B664EE" w:rsidRDefault="00B664EE"/>
    <w:p w14:paraId="3422B3AF" w14:textId="77777777" w:rsidR="00B664EE" w:rsidRDefault="00B664EE" w:rsidP="00D418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EE"/>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4599C" w14:textId="77777777" w:rsidR="00357D6F" w:rsidRDefault="00357D6F">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6DA4E" w14:textId="77777777" w:rsidR="00357D6F" w:rsidRDefault="00357D6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756B8" w14:textId="77777777" w:rsidR="00357D6F" w:rsidRDefault="00357D6F">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02761" w14:textId="62B85FC9" w:rsidR="0059398C" w:rsidRPr="00371CA9" w:rsidRDefault="0059398C" w:rsidP="00F17030">
    <w:pPr>
      <w:pStyle w:val="Zpat"/>
      <w:tabs>
        <w:tab w:val="clear" w:pos="4536"/>
        <w:tab w:val="clear" w:pos="9072"/>
        <w:tab w:val="center" w:pos="4395"/>
        <w:tab w:val="right" w:pos="8789"/>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07C2" w14:textId="77777777" w:rsidR="00FB0840" w:rsidRPr="00371CA9" w:rsidRDefault="00FB0840" w:rsidP="00F17030">
    <w:pPr>
      <w:pStyle w:val="Zpat"/>
      <w:tabs>
        <w:tab w:val="clear" w:pos="4536"/>
        <w:tab w:val="clear" w:pos="9072"/>
        <w:tab w:val="center" w:pos="4395"/>
        <w:tab w:val="right" w:pos="8789"/>
      </w:tabs>
    </w:pPr>
    <w:r>
      <w:tab/>
    </w:r>
    <w:r w:rsidRPr="00371CA9">
      <w:fldChar w:fldCharType="begin"/>
    </w:r>
    <w:r w:rsidRPr="00371CA9">
      <w:instrText xml:space="preserve"> PAGE   \* MERGEFORMAT </w:instrText>
    </w:r>
    <w:r w:rsidRPr="00371CA9">
      <w:fldChar w:fldCharType="separate"/>
    </w:r>
    <w:r>
      <w:rPr>
        <w:noProof/>
      </w:rPr>
      <w:t>16</w:t>
    </w:r>
    <w:r w:rsidRPr="00371CA9">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156197" w14:textId="77777777" w:rsidR="00B664EE" w:rsidRDefault="00B664EE" w:rsidP="00D41882">
      <w:r>
        <w:separator/>
      </w:r>
    </w:p>
  </w:footnote>
  <w:footnote w:type="continuationSeparator" w:id="0">
    <w:p w14:paraId="3175CEDD" w14:textId="77777777" w:rsidR="00B664EE" w:rsidRDefault="00B664EE">
      <w:r>
        <w:continuationSeparator/>
      </w:r>
    </w:p>
  </w:footnote>
  <w:footnote w:type="continuationNotice" w:id="1">
    <w:p w14:paraId="4A104280" w14:textId="77777777" w:rsidR="00B664EE" w:rsidRDefault="00B664E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D14DC" w14:textId="77777777" w:rsidR="00357D6F" w:rsidRDefault="00357D6F">
    <w:pPr>
      <w:pStyle w:val="Zhlav"/>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8A3B8" w14:textId="77777777" w:rsidR="0059398C" w:rsidRPr="00225164" w:rsidRDefault="0059398C" w:rsidP="00903656">
    <w:pPr>
      <w:pStyle w:val="Zhlav"/>
      <w:rPr>
        <w:sz w:val="28"/>
        <w:szCs w:val="28"/>
      </w:rPr>
    </w:pPr>
  </w:p>
  <w:p w14:paraId="471D8590" w14:textId="77777777" w:rsidR="0059398C" w:rsidRPr="00821A05" w:rsidRDefault="0059398C" w:rsidP="00903656">
    <w:pPr>
      <w:pStyle w:val="Zhlav"/>
      <w:rPr>
        <w:sz w:val="14"/>
        <w:szCs w:val="14"/>
      </w:rPr>
    </w:pPr>
  </w:p>
  <w:p w14:paraId="5299B63C" w14:textId="77777777" w:rsidR="0059398C" w:rsidRPr="004A4AED" w:rsidRDefault="0059398C" w:rsidP="00903656">
    <w:pPr>
      <w:pStyle w:val="Zhlav"/>
      <w:rPr>
        <w:sz w:val="19"/>
        <w:szCs w:val="19"/>
      </w:rPr>
    </w:pPr>
  </w:p>
  <w:p w14:paraId="6DF0FC3A" w14:textId="77777777" w:rsidR="0059398C" w:rsidRDefault="0059398C" w:rsidP="00903656">
    <w:pPr>
      <w:pStyle w:val="Zhlav"/>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8D1E0" w14:textId="77777777" w:rsidR="00357D6F" w:rsidRDefault="00357D6F">
    <w:pPr>
      <w:pStyle w:val="Zhlav"/>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84A06" w14:textId="77777777" w:rsidR="0059398C" w:rsidRPr="00F44574" w:rsidRDefault="0059398C" w:rsidP="00F4457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70362"/>
    <w:multiLevelType w:val="hybridMultilevel"/>
    <w:tmpl w:val="52CCBA70"/>
    <w:lvl w:ilvl="0" w:tplc="D9CC12E8">
      <w:numFmt w:val="bullet"/>
      <w:lvlText w:val="-"/>
      <w:lvlJc w:val="left"/>
      <w:pPr>
        <w:ind w:left="720" w:hanging="360"/>
      </w:pPr>
    </w:lvl>
    <w:lvl w:ilvl="1" w:tplc="25BE5C62" w:tentative="1">
      <w:start w:val="1"/>
      <w:numFmt w:val="bullet"/>
      <w:lvlText w:val="o"/>
      <w:lvlJc w:val="left"/>
      <w:pPr>
        <w:ind w:left="1440" w:hanging="360"/>
      </w:pPr>
    </w:lvl>
    <w:lvl w:ilvl="2" w:tplc="DC263D12" w:tentative="1">
      <w:start w:val="1"/>
      <w:numFmt w:val="bullet"/>
      <w:lvlText w:val=""/>
      <w:lvlJc w:val="left"/>
      <w:pPr>
        <w:ind w:left="2160" w:hanging="360"/>
      </w:pPr>
    </w:lvl>
    <w:lvl w:ilvl="3" w:tplc="4300AF14" w:tentative="1">
      <w:start w:val="1"/>
      <w:numFmt w:val="bullet"/>
      <w:lvlText w:val=""/>
      <w:lvlJc w:val="left"/>
      <w:pPr>
        <w:ind w:left="2880" w:hanging="360"/>
      </w:pPr>
    </w:lvl>
    <w:lvl w:ilvl="4" w:tplc="7A6C1FEA" w:tentative="1">
      <w:start w:val="1"/>
      <w:numFmt w:val="bullet"/>
      <w:lvlText w:val="o"/>
      <w:lvlJc w:val="left"/>
      <w:pPr>
        <w:ind w:left="3600" w:hanging="360"/>
      </w:pPr>
    </w:lvl>
    <w:lvl w:ilvl="5" w:tplc="AD760EA4" w:tentative="1">
      <w:start w:val="1"/>
      <w:numFmt w:val="bullet"/>
      <w:lvlText w:val=""/>
      <w:lvlJc w:val="left"/>
      <w:pPr>
        <w:ind w:left="4320" w:hanging="360"/>
      </w:pPr>
    </w:lvl>
    <w:lvl w:ilvl="6" w:tplc="4536BF88" w:tentative="1">
      <w:start w:val="1"/>
      <w:numFmt w:val="bullet"/>
      <w:lvlText w:val=""/>
      <w:lvlJc w:val="left"/>
      <w:pPr>
        <w:ind w:left="5040" w:hanging="360"/>
      </w:pPr>
    </w:lvl>
    <w:lvl w:ilvl="7" w:tplc="7738165E" w:tentative="1">
      <w:start w:val="1"/>
      <w:numFmt w:val="bullet"/>
      <w:lvlText w:val="o"/>
      <w:lvlJc w:val="left"/>
      <w:pPr>
        <w:ind w:left="5760" w:hanging="360"/>
      </w:pPr>
    </w:lvl>
    <w:lvl w:ilvl="8" w:tplc="14AA105A" w:tentative="1">
      <w:start w:val="1"/>
      <w:numFmt w:val="bullet"/>
      <w:lvlText w:val=""/>
      <w:lvlJc w:val="left"/>
      <w:pPr>
        <w:ind w:left="6480" w:hanging="360"/>
      </w:pPr>
    </w:lvl>
  </w:abstractNum>
  <w:abstractNum w:abstractNumId="1" w15:restartNumberingAfterBreak="0">
    <w:nsid w:val="0F7F2F6E"/>
    <w:multiLevelType w:val="hybridMultilevel"/>
    <w:tmpl w:val="89E6D2D2"/>
    <w:lvl w:ilvl="0" w:tplc="9BFEE616">
      <w:start w:val="1"/>
      <w:numFmt w:val="bullet"/>
      <w:lvlText w:val=""/>
      <w:lvlJc w:val="left"/>
      <w:pPr>
        <w:tabs>
          <w:tab w:val="num" w:pos="717"/>
        </w:tabs>
        <w:ind w:left="717" w:hanging="357"/>
      </w:pPr>
    </w:lvl>
    <w:lvl w:ilvl="1" w:tplc="8E305DC4" w:tentative="1">
      <w:start w:val="1"/>
      <w:numFmt w:val="bullet"/>
      <w:lvlText w:val="o"/>
      <w:lvlJc w:val="left"/>
      <w:pPr>
        <w:tabs>
          <w:tab w:val="num" w:pos="1440"/>
        </w:tabs>
        <w:ind w:left="1440" w:hanging="360"/>
      </w:pPr>
    </w:lvl>
    <w:lvl w:ilvl="2" w:tplc="A2123C2C" w:tentative="1">
      <w:start w:val="1"/>
      <w:numFmt w:val="bullet"/>
      <w:lvlText w:val=""/>
      <w:lvlJc w:val="left"/>
      <w:pPr>
        <w:tabs>
          <w:tab w:val="num" w:pos="2160"/>
        </w:tabs>
        <w:ind w:left="2160" w:hanging="360"/>
      </w:pPr>
    </w:lvl>
    <w:lvl w:ilvl="3" w:tplc="EC923148" w:tentative="1">
      <w:start w:val="1"/>
      <w:numFmt w:val="bullet"/>
      <w:lvlText w:val=""/>
      <w:lvlJc w:val="left"/>
      <w:pPr>
        <w:tabs>
          <w:tab w:val="num" w:pos="2880"/>
        </w:tabs>
        <w:ind w:left="2880" w:hanging="360"/>
      </w:pPr>
    </w:lvl>
    <w:lvl w:ilvl="4" w:tplc="6D527EFE" w:tentative="1">
      <w:start w:val="1"/>
      <w:numFmt w:val="bullet"/>
      <w:lvlText w:val="o"/>
      <w:lvlJc w:val="left"/>
      <w:pPr>
        <w:tabs>
          <w:tab w:val="num" w:pos="3600"/>
        </w:tabs>
        <w:ind w:left="3600" w:hanging="360"/>
      </w:pPr>
    </w:lvl>
    <w:lvl w:ilvl="5" w:tplc="331E664C" w:tentative="1">
      <w:start w:val="1"/>
      <w:numFmt w:val="bullet"/>
      <w:lvlText w:val=""/>
      <w:lvlJc w:val="left"/>
      <w:pPr>
        <w:tabs>
          <w:tab w:val="num" w:pos="4320"/>
        </w:tabs>
        <w:ind w:left="4320" w:hanging="360"/>
      </w:pPr>
    </w:lvl>
    <w:lvl w:ilvl="6" w:tplc="FA120806" w:tentative="1">
      <w:start w:val="1"/>
      <w:numFmt w:val="bullet"/>
      <w:lvlText w:val=""/>
      <w:lvlJc w:val="left"/>
      <w:pPr>
        <w:tabs>
          <w:tab w:val="num" w:pos="5040"/>
        </w:tabs>
        <w:ind w:left="5040" w:hanging="360"/>
      </w:pPr>
    </w:lvl>
    <w:lvl w:ilvl="7" w:tplc="FC7A6566" w:tentative="1">
      <w:start w:val="1"/>
      <w:numFmt w:val="bullet"/>
      <w:lvlText w:val="o"/>
      <w:lvlJc w:val="left"/>
      <w:pPr>
        <w:tabs>
          <w:tab w:val="num" w:pos="5760"/>
        </w:tabs>
        <w:ind w:left="5760" w:hanging="360"/>
      </w:pPr>
    </w:lvl>
    <w:lvl w:ilvl="8" w:tplc="409CF09C" w:tentative="1">
      <w:start w:val="1"/>
      <w:numFmt w:val="bullet"/>
      <w:lvlText w:val=""/>
      <w:lvlJc w:val="left"/>
      <w:pPr>
        <w:tabs>
          <w:tab w:val="num" w:pos="6480"/>
        </w:tabs>
        <w:ind w:left="6480" w:hanging="360"/>
      </w:pPr>
    </w:lvl>
  </w:abstractNum>
  <w:abstractNum w:abstractNumId="2" w15:restartNumberingAfterBreak="0">
    <w:nsid w:val="126C5C81"/>
    <w:multiLevelType w:val="multilevel"/>
    <w:tmpl w:val="6AE2EBAA"/>
    <w:lvl w:ilvl="0">
      <w:start w:val="1"/>
      <w:numFmt w:val="decimal"/>
      <w:pStyle w:val="Nadpis1"/>
      <w:lvlText w:val="%1"/>
      <w:lvlJc w:val="left"/>
      <w:pPr>
        <w:ind w:left="3264" w:hanging="432"/>
      </w:pPr>
    </w:lvl>
    <w:lvl w:ilvl="1">
      <w:start w:val="1"/>
      <w:numFmt w:val="decimal"/>
      <w:pStyle w:val="Nadpis2"/>
      <w:lvlText w:val="%1.%2"/>
      <w:lvlJc w:val="left"/>
      <w:pPr>
        <w:ind w:left="3408" w:hanging="576"/>
      </w:pPr>
    </w:lvl>
    <w:lvl w:ilvl="2">
      <w:start w:val="1"/>
      <w:numFmt w:val="decimal"/>
      <w:pStyle w:val="Nadpis3"/>
      <w:lvlText w:val="%1.%2.%3"/>
      <w:lvlJc w:val="left"/>
      <w:pPr>
        <w:ind w:left="3552" w:hanging="720"/>
      </w:pPr>
    </w:lvl>
    <w:lvl w:ilvl="3">
      <w:start w:val="1"/>
      <w:numFmt w:val="decimal"/>
      <w:pStyle w:val="Nadpis4"/>
      <w:lvlText w:val="%1.%2.%3.%4"/>
      <w:lvlJc w:val="left"/>
      <w:pPr>
        <w:tabs>
          <w:tab w:val="num" w:pos="2829"/>
        </w:tabs>
        <w:ind w:left="0" w:firstLine="2832"/>
      </w:pPr>
    </w:lvl>
    <w:lvl w:ilvl="4">
      <w:start w:val="1"/>
      <w:numFmt w:val="decimal"/>
      <w:pStyle w:val="Nadpis5"/>
      <w:lvlText w:val="%1.%2.%3.%4.%5"/>
      <w:lvlJc w:val="left"/>
      <w:pPr>
        <w:ind w:left="3840" w:hanging="1008"/>
      </w:pPr>
    </w:lvl>
    <w:lvl w:ilvl="5">
      <w:start w:val="1"/>
      <w:numFmt w:val="decimal"/>
      <w:pStyle w:val="Nadpis6"/>
      <w:lvlText w:val="%1.%2.%3.%4.%5.%6"/>
      <w:lvlJc w:val="left"/>
      <w:pPr>
        <w:ind w:left="3984" w:hanging="1152"/>
      </w:pPr>
    </w:lvl>
    <w:lvl w:ilvl="6">
      <w:start w:val="1"/>
      <w:numFmt w:val="decimal"/>
      <w:pStyle w:val="Nadpis7"/>
      <w:lvlText w:val="%1.%2.%3.%4.%5.%6.%7"/>
      <w:lvlJc w:val="left"/>
      <w:pPr>
        <w:ind w:left="4128" w:hanging="1296"/>
      </w:pPr>
    </w:lvl>
    <w:lvl w:ilvl="7">
      <w:start w:val="1"/>
      <w:numFmt w:val="decimal"/>
      <w:pStyle w:val="Nadpis8"/>
      <w:lvlText w:val="%1.%2.%3.%4.%5.%6.%7.%8"/>
      <w:lvlJc w:val="left"/>
      <w:pPr>
        <w:ind w:left="4272" w:hanging="1440"/>
      </w:pPr>
    </w:lvl>
    <w:lvl w:ilvl="8">
      <w:start w:val="1"/>
      <w:numFmt w:val="decimal"/>
      <w:pStyle w:val="Nadpis9"/>
      <w:lvlText w:val="%1.%2.%3.%4.%5.%6.%7.%8.%9"/>
      <w:lvlJc w:val="left"/>
      <w:pPr>
        <w:ind w:left="4416" w:hanging="1584"/>
      </w:pPr>
    </w:lvl>
  </w:abstractNum>
  <w:abstractNum w:abstractNumId="3" w15:restartNumberingAfterBreak="0">
    <w:nsid w:val="12F14D34"/>
    <w:multiLevelType w:val="hybridMultilevel"/>
    <w:tmpl w:val="0FFEC9A2"/>
    <w:lvl w:ilvl="0" w:tplc="051660AE">
      <w:start w:val="1"/>
      <w:numFmt w:val="bullet"/>
      <w:lvlText w:val=""/>
      <w:lvlJc w:val="left"/>
      <w:pPr>
        <w:tabs>
          <w:tab w:val="num" w:pos="717"/>
        </w:tabs>
        <w:ind w:left="717" w:hanging="357"/>
      </w:pPr>
    </w:lvl>
    <w:lvl w:ilvl="1" w:tplc="A5006FE2" w:tentative="1">
      <w:start w:val="1"/>
      <w:numFmt w:val="bullet"/>
      <w:lvlText w:val="o"/>
      <w:lvlJc w:val="left"/>
      <w:pPr>
        <w:tabs>
          <w:tab w:val="num" w:pos="1440"/>
        </w:tabs>
        <w:ind w:left="1440" w:hanging="360"/>
      </w:pPr>
    </w:lvl>
    <w:lvl w:ilvl="2" w:tplc="27BE2C40" w:tentative="1">
      <w:start w:val="1"/>
      <w:numFmt w:val="bullet"/>
      <w:lvlText w:val=""/>
      <w:lvlJc w:val="left"/>
      <w:pPr>
        <w:tabs>
          <w:tab w:val="num" w:pos="2160"/>
        </w:tabs>
        <w:ind w:left="2160" w:hanging="360"/>
      </w:pPr>
    </w:lvl>
    <w:lvl w:ilvl="3" w:tplc="893E8842" w:tentative="1">
      <w:start w:val="1"/>
      <w:numFmt w:val="bullet"/>
      <w:lvlText w:val=""/>
      <w:lvlJc w:val="left"/>
      <w:pPr>
        <w:tabs>
          <w:tab w:val="num" w:pos="2880"/>
        </w:tabs>
        <w:ind w:left="2880" w:hanging="360"/>
      </w:pPr>
    </w:lvl>
    <w:lvl w:ilvl="4" w:tplc="D7E89416" w:tentative="1">
      <w:start w:val="1"/>
      <w:numFmt w:val="bullet"/>
      <w:lvlText w:val="o"/>
      <w:lvlJc w:val="left"/>
      <w:pPr>
        <w:tabs>
          <w:tab w:val="num" w:pos="3600"/>
        </w:tabs>
        <w:ind w:left="3600" w:hanging="360"/>
      </w:pPr>
    </w:lvl>
    <w:lvl w:ilvl="5" w:tplc="AE9AC182" w:tentative="1">
      <w:start w:val="1"/>
      <w:numFmt w:val="bullet"/>
      <w:lvlText w:val=""/>
      <w:lvlJc w:val="left"/>
      <w:pPr>
        <w:tabs>
          <w:tab w:val="num" w:pos="4320"/>
        </w:tabs>
        <w:ind w:left="4320" w:hanging="360"/>
      </w:pPr>
    </w:lvl>
    <w:lvl w:ilvl="6" w:tplc="A672F106" w:tentative="1">
      <w:start w:val="1"/>
      <w:numFmt w:val="bullet"/>
      <w:lvlText w:val=""/>
      <w:lvlJc w:val="left"/>
      <w:pPr>
        <w:tabs>
          <w:tab w:val="num" w:pos="5040"/>
        </w:tabs>
        <w:ind w:left="5040" w:hanging="360"/>
      </w:pPr>
    </w:lvl>
    <w:lvl w:ilvl="7" w:tplc="1AC439C8" w:tentative="1">
      <w:start w:val="1"/>
      <w:numFmt w:val="bullet"/>
      <w:lvlText w:val="o"/>
      <w:lvlJc w:val="left"/>
      <w:pPr>
        <w:tabs>
          <w:tab w:val="num" w:pos="5760"/>
        </w:tabs>
        <w:ind w:left="5760" w:hanging="360"/>
      </w:pPr>
    </w:lvl>
    <w:lvl w:ilvl="8" w:tplc="F7D40F7C" w:tentative="1">
      <w:start w:val="1"/>
      <w:numFmt w:val="bullet"/>
      <w:lvlText w:val=""/>
      <w:lvlJc w:val="left"/>
      <w:pPr>
        <w:tabs>
          <w:tab w:val="num" w:pos="6480"/>
        </w:tabs>
        <w:ind w:left="6480" w:hanging="360"/>
      </w:pPr>
    </w:lvl>
  </w:abstractNum>
  <w:abstractNum w:abstractNumId="4" w15:restartNumberingAfterBreak="0">
    <w:nsid w:val="1B2E7202"/>
    <w:multiLevelType w:val="hybridMultilevel"/>
    <w:tmpl w:val="C2D05AC6"/>
    <w:lvl w:ilvl="0" w:tplc="C2B41FD8">
      <w:start w:val="1"/>
      <w:numFmt w:val="bullet"/>
      <w:lvlText w:val=""/>
      <w:lvlJc w:val="left"/>
      <w:pPr>
        <w:tabs>
          <w:tab w:val="num" w:pos="717"/>
        </w:tabs>
        <w:ind w:left="717" w:hanging="357"/>
      </w:pPr>
    </w:lvl>
    <w:lvl w:ilvl="1" w:tplc="6142ABDE" w:tentative="1">
      <w:start w:val="1"/>
      <w:numFmt w:val="bullet"/>
      <w:lvlText w:val="o"/>
      <w:lvlJc w:val="left"/>
      <w:pPr>
        <w:tabs>
          <w:tab w:val="num" w:pos="1440"/>
        </w:tabs>
        <w:ind w:left="1440" w:hanging="360"/>
      </w:pPr>
    </w:lvl>
    <w:lvl w:ilvl="2" w:tplc="79CAAB12" w:tentative="1">
      <w:start w:val="1"/>
      <w:numFmt w:val="bullet"/>
      <w:lvlText w:val=""/>
      <w:lvlJc w:val="left"/>
      <w:pPr>
        <w:tabs>
          <w:tab w:val="num" w:pos="2160"/>
        </w:tabs>
        <w:ind w:left="2160" w:hanging="360"/>
      </w:pPr>
    </w:lvl>
    <w:lvl w:ilvl="3" w:tplc="CB5ACDF2" w:tentative="1">
      <w:start w:val="1"/>
      <w:numFmt w:val="bullet"/>
      <w:lvlText w:val=""/>
      <w:lvlJc w:val="left"/>
      <w:pPr>
        <w:tabs>
          <w:tab w:val="num" w:pos="2880"/>
        </w:tabs>
        <w:ind w:left="2880" w:hanging="360"/>
      </w:pPr>
    </w:lvl>
    <w:lvl w:ilvl="4" w:tplc="74DED466" w:tentative="1">
      <w:start w:val="1"/>
      <w:numFmt w:val="bullet"/>
      <w:lvlText w:val="o"/>
      <w:lvlJc w:val="left"/>
      <w:pPr>
        <w:tabs>
          <w:tab w:val="num" w:pos="3600"/>
        </w:tabs>
        <w:ind w:left="3600" w:hanging="360"/>
      </w:pPr>
    </w:lvl>
    <w:lvl w:ilvl="5" w:tplc="037E3722" w:tentative="1">
      <w:start w:val="1"/>
      <w:numFmt w:val="bullet"/>
      <w:lvlText w:val=""/>
      <w:lvlJc w:val="left"/>
      <w:pPr>
        <w:tabs>
          <w:tab w:val="num" w:pos="4320"/>
        </w:tabs>
        <w:ind w:left="4320" w:hanging="360"/>
      </w:pPr>
    </w:lvl>
    <w:lvl w:ilvl="6" w:tplc="289A220C" w:tentative="1">
      <w:start w:val="1"/>
      <w:numFmt w:val="bullet"/>
      <w:lvlText w:val=""/>
      <w:lvlJc w:val="left"/>
      <w:pPr>
        <w:tabs>
          <w:tab w:val="num" w:pos="5040"/>
        </w:tabs>
        <w:ind w:left="5040" w:hanging="360"/>
      </w:pPr>
    </w:lvl>
    <w:lvl w:ilvl="7" w:tplc="4FCE1E6E" w:tentative="1">
      <w:start w:val="1"/>
      <w:numFmt w:val="bullet"/>
      <w:lvlText w:val="o"/>
      <w:lvlJc w:val="left"/>
      <w:pPr>
        <w:tabs>
          <w:tab w:val="num" w:pos="5760"/>
        </w:tabs>
        <w:ind w:left="5760" w:hanging="360"/>
      </w:pPr>
    </w:lvl>
    <w:lvl w:ilvl="8" w:tplc="F28A57C8" w:tentative="1">
      <w:start w:val="1"/>
      <w:numFmt w:val="bullet"/>
      <w:lvlText w:val=""/>
      <w:lvlJc w:val="left"/>
      <w:pPr>
        <w:tabs>
          <w:tab w:val="num" w:pos="6480"/>
        </w:tabs>
        <w:ind w:left="6480" w:hanging="360"/>
      </w:pPr>
    </w:lvl>
  </w:abstractNum>
  <w:abstractNum w:abstractNumId="5" w15:restartNumberingAfterBreak="0">
    <w:nsid w:val="1FC04423"/>
    <w:multiLevelType w:val="hybridMultilevel"/>
    <w:tmpl w:val="9544B88A"/>
    <w:lvl w:ilvl="0" w:tplc="8D825248">
      <w:numFmt w:val="bullet"/>
      <w:lvlText w:val="-"/>
      <w:lvlJc w:val="left"/>
      <w:pPr>
        <w:ind w:left="720" w:hanging="360"/>
      </w:pPr>
    </w:lvl>
    <w:lvl w:ilvl="1" w:tplc="B4C8F19C" w:tentative="1">
      <w:start w:val="1"/>
      <w:numFmt w:val="bullet"/>
      <w:lvlText w:val="o"/>
      <w:lvlJc w:val="left"/>
      <w:pPr>
        <w:ind w:left="1440" w:hanging="360"/>
      </w:pPr>
    </w:lvl>
    <w:lvl w:ilvl="2" w:tplc="A0F8BA7A" w:tentative="1">
      <w:start w:val="1"/>
      <w:numFmt w:val="bullet"/>
      <w:lvlText w:val=""/>
      <w:lvlJc w:val="left"/>
      <w:pPr>
        <w:ind w:left="2160" w:hanging="360"/>
      </w:pPr>
    </w:lvl>
    <w:lvl w:ilvl="3" w:tplc="9D36A72E" w:tentative="1">
      <w:start w:val="1"/>
      <w:numFmt w:val="bullet"/>
      <w:lvlText w:val=""/>
      <w:lvlJc w:val="left"/>
      <w:pPr>
        <w:ind w:left="2880" w:hanging="360"/>
      </w:pPr>
    </w:lvl>
    <w:lvl w:ilvl="4" w:tplc="344E19C4" w:tentative="1">
      <w:start w:val="1"/>
      <w:numFmt w:val="bullet"/>
      <w:lvlText w:val="o"/>
      <w:lvlJc w:val="left"/>
      <w:pPr>
        <w:ind w:left="3600" w:hanging="360"/>
      </w:pPr>
    </w:lvl>
    <w:lvl w:ilvl="5" w:tplc="3CD042CA" w:tentative="1">
      <w:start w:val="1"/>
      <w:numFmt w:val="bullet"/>
      <w:lvlText w:val=""/>
      <w:lvlJc w:val="left"/>
      <w:pPr>
        <w:ind w:left="4320" w:hanging="360"/>
      </w:pPr>
    </w:lvl>
    <w:lvl w:ilvl="6" w:tplc="0AA6E774" w:tentative="1">
      <w:start w:val="1"/>
      <w:numFmt w:val="bullet"/>
      <w:lvlText w:val=""/>
      <w:lvlJc w:val="left"/>
      <w:pPr>
        <w:ind w:left="5040" w:hanging="360"/>
      </w:pPr>
    </w:lvl>
    <w:lvl w:ilvl="7" w:tplc="DBAC07DA" w:tentative="1">
      <w:start w:val="1"/>
      <w:numFmt w:val="bullet"/>
      <w:lvlText w:val="o"/>
      <w:lvlJc w:val="left"/>
      <w:pPr>
        <w:ind w:left="5760" w:hanging="360"/>
      </w:pPr>
    </w:lvl>
    <w:lvl w:ilvl="8" w:tplc="010ECD3E" w:tentative="1">
      <w:start w:val="1"/>
      <w:numFmt w:val="bullet"/>
      <w:lvlText w:val=""/>
      <w:lvlJc w:val="left"/>
      <w:pPr>
        <w:ind w:left="6480" w:hanging="360"/>
      </w:pPr>
    </w:lvl>
  </w:abstractNum>
  <w:abstractNum w:abstractNumId="6" w15:restartNumberingAfterBreak="0">
    <w:nsid w:val="2069234D"/>
    <w:multiLevelType w:val="hybridMultilevel"/>
    <w:tmpl w:val="95FC4984"/>
    <w:lvl w:ilvl="0" w:tplc="1A0A4536">
      <w:start w:val="1"/>
      <w:numFmt w:val="bullet"/>
      <w:lvlText w:val=""/>
      <w:lvlJc w:val="left"/>
      <w:pPr>
        <w:ind w:left="720" w:hanging="360"/>
      </w:pPr>
    </w:lvl>
    <w:lvl w:ilvl="1" w:tplc="CAAE14DE" w:tentative="1">
      <w:start w:val="1"/>
      <w:numFmt w:val="bullet"/>
      <w:lvlText w:val="o"/>
      <w:lvlJc w:val="left"/>
      <w:pPr>
        <w:ind w:left="1440" w:hanging="360"/>
      </w:pPr>
    </w:lvl>
    <w:lvl w:ilvl="2" w:tplc="DBF8323C" w:tentative="1">
      <w:start w:val="1"/>
      <w:numFmt w:val="bullet"/>
      <w:lvlText w:val=""/>
      <w:lvlJc w:val="left"/>
      <w:pPr>
        <w:ind w:left="2160" w:hanging="360"/>
      </w:pPr>
    </w:lvl>
    <w:lvl w:ilvl="3" w:tplc="A008C0F4" w:tentative="1">
      <w:start w:val="1"/>
      <w:numFmt w:val="bullet"/>
      <w:lvlText w:val=""/>
      <w:lvlJc w:val="left"/>
      <w:pPr>
        <w:ind w:left="2880" w:hanging="360"/>
      </w:pPr>
    </w:lvl>
    <w:lvl w:ilvl="4" w:tplc="6616C792" w:tentative="1">
      <w:start w:val="1"/>
      <w:numFmt w:val="bullet"/>
      <w:lvlText w:val="o"/>
      <w:lvlJc w:val="left"/>
      <w:pPr>
        <w:ind w:left="3600" w:hanging="360"/>
      </w:pPr>
    </w:lvl>
    <w:lvl w:ilvl="5" w:tplc="F7866530" w:tentative="1">
      <w:start w:val="1"/>
      <w:numFmt w:val="bullet"/>
      <w:lvlText w:val=""/>
      <w:lvlJc w:val="left"/>
      <w:pPr>
        <w:ind w:left="4320" w:hanging="360"/>
      </w:pPr>
    </w:lvl>
    <w:lvl w:ilvl="6" w:tplc="BED0C1C8" w:tentative="1">
      <w:start w:val="1"/>
      <w:numFmt w:val="bullet"/>
      <w:lvlText w:val=""/>
      <w:lvlJc w:val="left"/>
      <w:pPr>
        <w:ind w:left="5040" w:hanging="360"/>
      </w:pPr>
    </w:lvl>
    <w:lvl w:ilvl="7" w:tplc="6560913E" w:tentative="1">
      <w:start w:val="1"/>
      <w:numFmt w:val="bullet"/>
      <w:lvlText w:val="o"/>
      <w:lvlJc w:val="left"/>
      <w:pPr>
        <w:ind w:left="5760" w:hanging="360"/>
      </w:pPr>
    </w:lvl>
    <w:lvl w:ilvl="8" w:tplc="B9C2B7FA" w:tentative="1">
      <w:start w:val="1"/>
      <w:numFmt w:val="bullet"/>
      <w:lvlText w:val=""/>
      <w:lvlJc w:val="left"/>
      <w:pPr>
        <w:ind w:left="6480" w:hanging="360"/>
      </w:pPr>
    </w:lvl>
  </w:abstractNum>
  <w:abstractNum w:abstractNumId="7" w15:restartNumberingAfterBreak="0">
    <w:nsid w:val="2E46767E"/>
    <w:multiLevelType w:val="hybridMultilevel"/>
    <w:tmpl w:val="8CAC297C"/>
    <w:lvl w:ilvl="0" w:tplc="A0F08526">
      <w:start w:val="1"/>
      <w:numFmt w:val="bullet"/>
      <w:lvlText w:val=""/>
      <w:lvlJc w:val="left"/>
      <w:pPr>
        <w:tabs>
          <w:tab w:val="num" w:pos="717"/>
        </w:tabs>
        <w:ind w:left="717" w:hanging="357"/>
      </w:pPr>
    </w:lvl>
    <w:lvl w:ilvl="1" w:tplc="A542436A" w:tentative="1">
      <w:start w:val="1"/>
      <w:numFmt w:val="bullet"/>
      <w:lvlText w:val="o"/>
      <w:lvlJc w:val="left"/>
      <w:pPr>
        <w:tabs>
          <w:tab w:val="num" w:pos="1440"/>
        </w:tabs>
        <w:ind w:left="1440" w:hanging="360"/>
      </w:pPr>
    </w:lvl>
    <w:lvl w:ilvl="2" w:tplc="6D468B90" w:tentative="1">
      <w:start w:val="1"/>
      <w:numFmt w:val="bullet"/>
      <w:lvlText w:val=""/>
      <w:lvlJc w:val="left"/>
      <w:pPr>
        <w:tabs>
          <w:tab w:val="num" w:pos="2160"/>
        </w:tabs>
        <w:ind w:left="2160" w:hanging="360"/>
      </w:pPr>
    </w:lvl>
    <w:lvl w:ilvl="3" w:tplc="661EEFBC" w:tentative="1">
      <w:start w:val="1"/>
      <w:numFmt w:val="bullet"/>
      <w:lvlText w:val=""/>
      <w:lvlJc w:val="left"/>
      <w:pPr>
        <w:tabs>
          <w:tab w:val="num" w:pos="2880"/>
        </w:tabs>
        <w:ind w:left="2880" w:hanging="360"/>
      </w:pPr>
    </w:lvl>
    <w:lvl w:ilvl="4" w:tplc="B296D396" w:tentative="1">
      <w:start w:val="1"/>
      <w:numFmt w:val="bullet"/>
      <w:lvlText w:val="o"/>
      <w:lvlJc w:val="left"/>
      <w:pPr>
        <w:tabs>
          <w:tab w:val="num" w:pos="3600"/>
        </w:tabs>
        <w:ind w:left="3600" w:hanging="360"/>
      </w:pPr>
    </w:lvl>
    <w:lvl w:ilvl="5" w:tplc="E7207CE4" w:tentative="1">
      <w:start w:val="1"/>
      <w:numFmt w:val="bullet"/>
      <w:lvlText w:val=""/>
      <w:lvlJc w:val="left"/>
      <w:pPr>
        <w:tabs>
          <w:tab w:val="num" w:pos="4320"/>
        </w:tabs>
        <w:ind w:left="4320" w:hanging="360"/>
      </w:pPr>
    </w:lvl>
    <w:lvl w:ilvl="6" w:tplc="809C6EEA" w:tentative="1">
      <w:start w:val="1"/>
      <w:numFmt w:val="bullet"/>
      <w:lvlText w:val=""/>
      <w:lvlJc w:val="left"/>
      <w:pPr>
        <w:tabs>
          <w:tab w:val="num" w:pos="5040"/>
        </w:tabs>
        <w:ind w:left="5040" w:hanging="360"/>
      </w:pPr>
    </w:lvl>
    <w:lvl w:ilvl="7" w:tplc="44AE17FC" w:tentative="1">
      <w:start w:val="1"/>
      <w:numFmt w:val="bullet"/>
      <w:lvlText w:val="o"/>
      <w:lvlJc w:val="left"/>
      <w:pPr>
        <w:tabs>
          <w:tab w:val="num" w:pos="5760"/>
        </w:tabs>
        <w:ind w:left="5760" w:hanging="360"/>
      </w:pPr>
    </w:lvl>
    <w:lvl w:ilvl="8" w:tplc="DAC411EC" w:tentative="1">
      <w:start w:val="1"/>
      <w:numFmt w:val="bullet"/>
      <w:lvlText w:val=""/>
      <w:lvlJc w:val="left"/>
      <w:pPr>
        <w:tabs>
          <w:tab w:val="num" w:pos="6480"/>
        </w:tabs>
        <w:ind w:left="6480" w:hanging="360"/>
      </w:pPr>
    </w:lvl>
  </w:abstractNum>
  <w:abstractNum w:abstractNumId="8" w15:restartNumberingAfterBreak="0">
    <w:nsid w:val="30C52C4E"/>
    <w:multiLevelType w:val="multilevel"/>
    <w:tmpl w:val="96AE2FF4"/>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9" w15:restartNumberingAfterBreak="0">
    <w:nsid w:val="3F3C1639"/>
    <w:multiLevelType w:val="hybridMultilevel"/>
    <w:tmpl w:val="91F875EE"/>
    <w:lvl w:ilvl="0" w:tplc="6EDC491A">
      <w:start w:val="1"/>
      <w:numFmt w:val="bullet"/>
      <w:lvlText w:val=""/>
      <w:lvlJc w:val="left"/>
      <w:pPr>
        <w:ind w:left="720" w:hanging="360"/>
      </w:pPr>
    </w:lvl>
    <w:lvl w:ilvl="1" w:tplc="F3047568" w:tentative="1">
      <w:start w:val="1"/>
      <w:numFmt w:val="bullet"/>
      <w:lvlText w:val="o"/>
      <w:lvlJc w:val="left"/>
      <w:pPr>
        <w:ind w:left="1440" w:hanging="360"/>
      </w:pPr>
    </w:lvl>
    <w:lvl w:ilvl="2" w:tplc="40A6834A" w:tentative="1">
      <w:start w:val="1"/>
      <w:numFmt w:val="bullet"/>
      <w:lvlText w:val=""/>
      <w:lvlJc w:val="left"/>
      <w:pPr>
        <w:ind w:left="2160" w:hanging="360"/>
      </w:pPr>
    </w:lvl>
    <w:lvl w:ilvl="3" w:tplc="E51C032E" w:tentative="1">
      <w:start w:val="1"/>
      <w:numFmt w:val="bullet"/>
      <w:lvlText w:val=""/>
      <w:lvlJc w:val="left"/>
      <w:pPr>
        <w:ind w:left="2880" w:hanging="360"/>
      </w:pPr>
    </w:lvl>
    <w:lvl w:ilvl="4" w:tplc="86DACE6E" w:tentative="1">
      <w:start w:val="1"/>
      <w:numFmt w:val="bullet"/>
      <w:lvlText w:val="o"/>
      <w:lvlJc w:val="left"/>
      <w:pPr>
        <w:ind w:left="3600" w:hanging="360"/>
      </w:pPr>
    </w:lvl>
    <w:lvl w:ilvl="5" w:tplc="71F084D0" w:tentative="1">
      <w:start w:val="1"/>
      <w:numFmt w:val="bullet"/>
      <w:lvlText w:val=""/>
      <w:lvlJc w:val="left"/>
      <w:pPr>
        <w:ind w:left="4320" w:hanging="360"/>
      </w:pPr>
    </w:lvl>
    <w:lvl w:ilvl="6" w:tplc="28B89A56" w:tentative="1">
      <w:start w:val="1"/>
      <w:numFmt w:val="bullet"/>
      <w:lvlText w:val=""/>
      <w:lvlJc w:val="left"/>
      <w:pPr>
        <w:ind w:left="5040" w:hanging="360"/>
      </w:pPr>
    </w:lvl>
    <w:lvl w:ilvl="7" w:tplc="C9B6F362" w:tentative="1">
      <w:start w:val="1"/>
      <w:numFmt w:val="bullet"/>
      <w:lvlText w:val="o"/>
      <w:lvlJc w:val="left"/>
      <w:pPr>
        <w:ind w:left="5760" w:hanging="360"/>
      </w:pPr>
    </w:lvl>
    <w:lvl w:ilvl="8" w:tplc="8A4C2F08" w:tentative="1">
      <w:start w:val="1"/>
      <w:numFmt w:val="bullet"/>
      <w:lvlText w:val=""/>
      <w:lvlJc w:val="left"/>
      <w:pPr>
        <w:ind w:left="6480" w:hanging="360"/>
      </w:pPr>
    </w:lvl>
  </w:abstractNum>
  <w:abstractNum w:abstractNumId="10" w15:restartNumberingAfterBreak="0">
    <w:nsid w:val="41DB2519"/>
    <w:multiLevelType w:val="hybridMultilevel"/>
    <w:tmpl w:val="14F20AD8"/>
    <w:lvl w:ilvl="0" w:tplc="A71C4C2A">
      <w:start w:val="1"/>
      <w:numFmt w:val="bullet"/>
      <w:lvlText w:val=""/>
      <w:lvlJc w:val="left"/>
      <w:pPr>
        <w:tabs>
          <w:tab w:val="num" w:pos="717"/>
        </w:tabs>
        <w:ind w:left="717" w:hanging="357"/>
      </w:pPr>
    </w:lvl>
    <w:lvl w:ilvl="1" w:tplc="A51224A4" w:tentative="1">
      <w:start w:val="1"/>
      <w:numFmt w:val="bullet"/>
      <w:lvlText w:val="o"/>
      <w:lvlJc w:val="left"/>
      <w:pPr>
        <w:tabs>
          <w:tab w:val="num" w:pos="1440"/>
        </w:tabs>
        <w:ind w:left="1440" w:hanging="360"/>
      </w:pPr>
    </w:lvl>
    <w:lvl w:ilvl="2" w:tplc="02F846D8" w:tentative="1">
      <w:start w:val="1"/>
      <w:numFmt w:val="bullet"/>
      <w:lvlText w:val=""/>
      <w:lvlJc w:val="left"/>
      <w:pPr>
        <w:tabs>
          <w:tab w:val="num" w:pos="2160"/>
        </w:tabs>
        <w:ind w:left="2160" w:hanging="360"/>
      </w:pPr>
    </w:lvl>
    <w:lvl w:ilvl="3" w:tplc="49349FCA" w:tentative="1">
      <w:start w:val="1"/>
      <w:numFmt w:val="bullet"/>
      <w:lvlText w:val=""/>
      <w:lvlJc w:val="left"/>
      <w:pPr>
        <w:tabs>
          <w:tab w:val="num" w:pos="2880"/>
        </w:tabs>
        <w:ind w:left="2880" w:hanging="360"/>
      </w:pPr>
    </w:lvl>
    <w:lvl w:ilvl="4" w:tplc="EB94443A" w:tentative="1">
      <w:start w:val="1"/>
      <w:numFmt w:val="bullet"/>
      <w:lvlText w:val="o"/>
      <w:lvlJc w:val="left"/>
      <w:pPr>
        <w:tabs>
          <w:tab w:val="num" w:pos="3600"/>
        </w:tabs>
        <w:ind w:left="3600" w:hanging="360"/>
      </w:pPr>
    </w:lvl>
    <w:lvl w:ilvl="5" w:tplc="AF7E10A8" w:tentative="1">
      <w:start w:val="1"/>
      <w:numFmt w:val="bullet"/>
      <w:lvlText w:val=""/>
      <w:lvlJc w:val="left"/>
      <w:pPr>
        <w:tabs>
          <w:tab w:val="num" w:pos="4320"/>
        </w:tabs>
        <w:ind w:left="4320" w:hanging="360"/>
      </w:pPr>
    </w:lvl>
    <w:lvl w:ilvl="6" w:tplc="2B84DA7E" w:tentative="1">
      <w:start w:val="1"/>
      <w:numFmt w:val="bullet"/>
      <w:lvlText w:val=""/>
      <w:lvlJc w:val="left"/>
      <w:pPr>
        <w:tabs>
          <w:tab w:val="num" w:pos="5040"/>
        </w:tabs>
        <w:ind w:left="5040" w:hanging="360"/>
      </w:pPr>
    </w:lvl>
    <w:lvl w:ilvl="7" w:tplc="93FCD168" w:tentative="1">
      <w:start w:val="1"/>
      <w:numFmt w:val="bullet"/>
      <w:lvlText w:val="o"/>
      <w:lvlJc w:val="left"/>
      <w:pPr>
        <w:tabs>
          <w:tab w:val="num" w:pos="5760"/>
        </w:tabs>
        <w:ind w:left="5760" w:hanging="360"/>
      </w:pPr>
    </w:lvl>
    <w:lvl w:ilvl="8" w:tplc="409AAC82" w:tentative="1">
      <w:start w:val="1"/>
      <w:numFmt w:val="bullet"/>
      <w:lvlText w:val=""/>
      <w:lvlJc w:val="left"/>
      <w:pPr>
        <w:tabs>
          <w:tab w:val="num" w:pos="6480"/>
        </w:tabs>
        <w:ind w:left="6480" w:hanging="360"/>
      </w:pPr>
    </w:lvl>
  </w:abstractNum>
  <w:abstractNum w:abstractNumId="11" w15:restartNumberingAfterBreak="0">
    <w:nsid w:val="47386D64"/>
    <w:multiLevelType w:val="hybridMultilevel"/>
    <w:tmpl w:val="9E769A30"/>
    <w:lvl w:ilvl="0" w:tplc="A302EAFE">
      <w:numFmt w:val="bullet"/>
      <w:lvlText w:val="-"/>
      <w:lvlJc w:val="left"/>
      <w:pPr>
        <w:ind w:left="720" w:hanging="360"/>
      </w:pPr>
    </w:lvl>
    <w:lvl w:ilvl="1" w:tplc="364EA518" w:tentative="1">
      <w:start w:val="1"/>
      <w:numFmt w:val="bullet"/>
      <w:lvlText w:val="o"/>
      <w:lvlJc w:val="left"/>
      <w:pPr>
        <w:ind w:left="1440" w:hanging="360"/>
      </w:pPr>
    </w:lvl>
    <w:lvl w:ilvl="2" w:tplc="E30616D4" w:tentative="1">
      <w:start w:val="1"/>
      <w:numFmt w:val="bullet"/>
      <w:lvlText w:val=""/>
      <w:lvlJc w:val="left"/>
      <w:pPr>
        <w:ind w:left="2160" w:hanging="360"/>
      </w:pPr>
    </w:lvl>
    <w:lvl w:ilvl="3" w:tplc="7FD80ADA" w:tentative="1">
      <w:start w:val="1"/>
      <w:numFmt w:val="bullet"/>
      <w:lvlText w:val=""/>
      <w:lvlJc w:val="left"/>
      <w:pPr>
        <w:ind w:left="2880" w:hanging="360"/>
      </w:pPr>
    </w:lvl>
    <w:lvl w:ilvl="4" w:tplc="878812E6" w:tentative="1">
      <w:start w:val="1"/>
      <w:numFmt w:val="bullet"/>
      <w:lvlText w:val="o"/>
      <w:lvlJc w:val="left"/>
      <w:pPr>
        <w:ind w:left="3600" w:hanging="360"/>
      </w:pPr>
    </w:lvl>
    <w:lvl w:ilvl="5" w:tplc="96581F26" w:tentative="1">
      <w:start w:val="1"/>
      <w:numFmt w:val="bullet"/>
      <w:lvlText w:val=""/>
      <w:lvlJc w:val="left"/>
      <w:pPr>
        <w:ind w:left="4320" w:hanging="360"/>
      </w:pPr>
    </w:lvl>
    <w:lvl w:ilvl="6" w:tplc="49EC4C36" w:tentative="1">
      <w:start w:val="1"/>
      <w:numFmt w:val="bullet"/>
      <w:lvlText w:val=""/>
      <w:lvlJc w:val="left"/>
      <w:pPr>
        <w:ind w:left="5040" w:hanging="360"/>
      </w:pPr>
    </w:lvl>
    <w:lvl w:ilvl="7" w:tplc="6C103CA2" w:tentative="1">
      <w:start w:val="1"/>
      <w:numFmt w:val="bullet"/>
      <w:lvlText w:val="o"/>
      <w:lvlJc w:val="left"/>
      <w:pPr>
        <w:ind w:left="5760" w:hanging="360"/>
      </w:pPr>
    </w:lvl>
    <w:lvl w:ilvl="8" w:tplc="97D4358E" w:tentative="1">
      <w:start w:val="1"/>
      <w:numFmt w:val="bullet"/>
      <w:lvlText w:val=""/>
      <w:lvlJc w:val="left"/>
      <w:pPr>
        <w:ind w:left="6480" w:hanging="360"/>
      </w:pPr>
    </w:lvl>
  </w:abstractNum>
  <w:abstractNum w:abstractNumId="12" w15:restartNumberingAfterBreak="0">
    <w:nsid w:val="4896692F"/>
    <w:multiLevelType w:val="multilevel"/>
    <w:tmpl w:val="FD008260"/>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3" w15:restartNumberingAfterBreak="0">
    <w:nsid w:val="4A00174F"/>
    <w:multiLevelType w:val="hybridMultilevel"/>
    <w:tmpl w:val="774ADFF6"/>
    <w:lvl w:ilvl="0" w:tplc="395001D2">
      <w:start w:val="1"/>
      <w:numFmt w:val="bullet"/>
      <w:lvlText w:val=""/>
      <w:lvlJc w:val="left"/>
      <w:pPr>
        <w:ind w:left="1287" w:hanging="360"/>
      </w:pPr>
    </w:lvl>
    <w:lvl w:ilvl="1" w:tplc="839A34DE" w:tentative="1">
      <w:start w:val="1"/>
      <w:numFmt w:val="bullet"/>
      <w:lvlText w:val="o"/>
      <w:lvlJc w:val="left"/>
      <w:pPr>
        <w:ind w:left="2007" w:hanging="360"/>
      </w:pPr>
    </w:lvl>
    <w:lvl w:ilvl="2" w:tplc="6F70A92C" w:tentative="1">
      <w:start w:val="1"/>
      <w:numFmt w:val="bullet"/>
      <w:lvlText w:val=""/>
      <w:lvlJc w:val="left"/>
      <w:pPr>
        <w:ind w:left="2727" w:hanging="360"/>
      </w:pPr>
    </w:lvl>
    <w:lvl w:ilvl="3" w:tplc="1C52D9F4" w:tentative="1">
      <w:start w:val="1"/>
      <w:numFmt w:val="bullet"/>
      <w:lvlText w:val=""/>
      <w:lvlJc w:val="left"/>
      <w:pPr>
        <w:ind w:left="3447" w:hanging="360"/>
      </w:pPr>
    </w:lvl>
    <w:lvl w:ilvl="4" w:tplc="5D201B98" w:tentative="1">
      <w:start w:val="1"/>
      <w:numFmt w:val="bullet"/>
      <w:lvlText w:val="o"/>
      <w:lvlJc w:val="left"/>
      <w:pPr>
        <w:ind w:left="4167" w:hanging="360"/>
      </w:pPr>
    </w:lvl>
    <w:lvl w:ilvl="5" w:tplc="EF1228FA" w:tentative="1">
      <w:start w:val="1"/>
      <w:numFmt w:val="bullet"/>
      <w:lvlText w:val=""/>
      <w:lvlJc w:val="left"/>
      <w:pPr>
        <w:ind w:left="4887" w:hanging="360"/>
      </w:pPr>
    </w:lvl>
    <w:lvl w:ilvl="6" w:tplc="0A92F166" w:tentative="1">
      <w:start w:val="1"/>
      <w:numFmt w:val="bullet"/>
      <w:lvlText w:val=""/>
      <w:lvlJc w:val="left"/>
      <w:pPr>
        <w:ind w:left="5607" w:hanging="360"/>
      </w:pPr>
    </w:lvl>
    <w:lvl w:ilvl="7" w:tplc="108AFAF6" w:tentative="1">
      <w:start w:val="1"/>
      <w:numFmt w:val="bullet"/>
      <w:lvlText w:val="o"/>
      <w:lvlJc w:val="left"/>
      <w:pPr>
        <w:ind w:left="6327" w:hanging="360"/>
      </w:pPr>
    </w:lvl>
    <w:lvl w:ilvl="8" w:tplc="A106EACC" w:tentative="1">
      <w:start w:val="1"/>
      <w:numFmt w:val="bullet"/>
      <w:lvlText w:val=""/>
      <w:lvlJc w:val="left"/>
      <w:pPr>
        <w:ind w:left="7047" w:hanging="360"/>
      </w:pPr>
    </w:lvl>
  </w:abstractNum>
  <w:abstractNum w:abstractNumId="14" w15:restartNumberingAfterBreak="0">
    <w:nsid w:val="573A0D50"/>
    <w:multiLevelType w:val="multilevel"/>
    <w:tmpl w:val="038C4D96"/>
    <w:lvl w:ilvl="0">
      <w:start w:val="1"/>
      <w:numFmt w:val="bullet"/>
      <w:lvlText w:val=""/>
      <w:lvlJc w:val="left"/>
      <w:pPr>
        <w:tabs>
          <w:tab w:val="num" w:pos="720"/>
        </w:tabs>
        <w:ind w:left="720" w:hanging="360"/>
      </w:pPr>
    </w:lvl>
    <w:lvl w:ilvl="1" w:tentative="1">
      <w:start w:val="1"/>
      <w:numFmt w:val="bullet"/>
      <w:lvlText w:val="o"/>
      <w:lvlJc w:val="left"/>
      <w:pPr>
        <w:tabs>
          <w:tab w:val="num" w:pos="1440"/>
        </w:tabs>
        <w:ind w:left="1440" w:hanging="360"/>
      </w:pPr>
    </w:lvl>
    <w:lvl w:ilvl="2" w:tentative="1">
      <w:start w:val="1"/>
      <w:numFmt w:val="bullet"/>
      <w:lvlText w:val=""/>
      <w:lvlJc w:val="left"/>
      <w:pPr>
        <w:tabs>
          <w:tab w:val="num" w:pos="2160"/>
        </w:tabs>
        <w:ind w:left="2160" w:hanging="360"/>
      </w:pPr>
    </w:lvl>
    <w:lvl w:ilvl="3" w:tentative="1">
      <w:start w:val="1"/>
      <w:numFmt w:val="bullet"/>
      <w:lvlText w:val=""/>
      <w:lvlJc w:val="left"/>
      <w:pPr>
        <w:tabs>
          <w:tab w:val="num" w:pos="2880"/>
        </w:tabs>
        <w:ind w:left="2880" w:hanging="360"/>
      </w:pPr>
    </w:lvl>
    <w:lvl w:ilvl="4" w:tentative="1">
      <w:start w:val="1"/>
      <w:numFmt w:val="bullet"/>
      <w:lvlText w:val=""/>
      <w:lvlJc w:val="left"/>
      <w:pPr>
        <w:tabs>
          <w:tab w:val="num" w:pos="3600"/>
        </w:tabs>
        <w:ind w:left="3600" w:hanging="360"/>
      </w:pPr>
    </w:lvl>
    <w:lvl w:ilvl="5" w:tentative="1">
      <w:start w:val="1"/>
      <w:numFmt w:val="bullet"/>
      <w:lvlText w:val=""/>
      <w:lvlJc w:val="left"/>
      <w:pPr>
        <w:tabs>
          <w:tab w:val="num" w:pos="4320"/>
        </w:tabs>
        <w:ind w:left="4320" w:hanging="360"/>
      </w:pPr>
    </w:lvl>
    <w:lvl w:ilvl="6" w:tentative="1">
      <w:start w:val="1"/>
      <w:numFmt w:val="bullet"/>
      <w:lvlText w:val=""/>
      <w:lvlJc w:val="left"/>
      <w:pPr>
        <w:tabs>
          <w:tab w:val="num" w:pos="5040"/>
        </w:tabs>
        <w:ind w:left="5040" w:hanging="360"/>
      </w:pPr>
    </w:lvl>
    <w:lvl w:ilvl="7" w:tentative="1">
      <w:start w:val="1"/>
      <w:numFmt w:val="bullet"/>
      <w:lvlText w:val=""/>
      <w:lvlJc w:val="left"/>
      <w:pPr>
        <w:tabs>
          <w:tab w:val="num" w:pos="5760"/>
        </w:tabs>
        <w:ind w:left="5760" w:hanging="360"/>
      </w:pPr>
    </w:lvl>
    <w:lvl w:ilvl="8" w:tentative="1">
      <w:start w:val="1"/>
      <w:numFmt w:val="bullet"/>
      <w:lvlText w:val=""/>
      <w:lvlJc w:val="left"/>
      <w:pPr>
        <w:tabs>
          <w:tab w:val="num" w:pos="6480"/>
        </w:tabs>
        <w:ind w:left="6480" w:hanging="360"/>
      </w:pPr>
    </w:lvl>
  </w:abstractNum>
  <w:abstractNum w:abstractNumId="15" w15:restartNumberingAfterBreak="0">
    <w:nsid w:val="5E5666E0"/>
    <w:multiLevelType w:val="hybridMultilevel"/>
    <w:tmpl w:val="054477C8"/>
    <w:lvl w:ilvl="0" w:tplc="BB08A37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66C4390B"/>
    <w:multiLevelType w:val="hybridMultilevel"/>
    <w:tmpl w:val="844E049C"/>
    <w:lvl w:ilvl="0" w:tplc="6C6612C6">
      <w:start w:val="1"/>
      <w:numFmt w:val="bullet"/>
      <w:lvlText w:val=""/>
      <w:lvlJc w:val="left"/>
      <w:pPr>
        <w:tabs>
          <w:tab w:val="num" w:pos="717"/>
        </w:tabs>
        <w:ind w:left="717" w:hanging="357"/>
      </w:pPr>
    </w:lvl>
    <w:lvl w:ilvl="1" w:tplc="265CF77C" w:tentative="1">
      <w:start w:val="1"/>
      <w:numFmt w:val="bullet"/>
      <w:lvlText w:val="o"/>
      <w:lvlJc w:val="left"/>
      <w:pPr>
        <w:tabs>
          <w:tab w:val="num" w:pos="1440"/>
        </w:tabs>
        <w:ind w:left="1440" w:hanging="360"/>
      </w:pPr>
    </w:lvl>
    <w:lvl w:ilvl="2" w:tplc="86EED864" w:tentative="1">
      <w:start w:val="1"/>
      <w:numFmt w:val="bullet"/>
      <w:lvlText w:val=""/>
      <w:lvlJc w:val="left"/>
      <w:pPr>
        <w:tabs>
          <w:tab w:val="num" w:pos="2160"/>
        </w:tabs>
        <w:ind w:left="2160" w:hanging="360"/>
      </w:pPr>
    </w:lvl>
    <w:lvl w:ilvl="3" w:tplc="C0B80632" w:tentative="1">
      <w:start w:val="1"/>
      <w:numFmt w:val="bullet"/>
      <w:lvlText w:val=""/>
      <w:lvlJc w:val="left"/>
      <w:pPr>
        <w:tabs>
          <w:tab w:val="num" w:pos="2880"/>
        </w:tabs>
        <w:ind w:left="2880" w:hanging="360"/>
      </w:pPr>
    </w:lvl>
    <w:lvl w:ilvl="4" w:tplc="05FE304C" w:tentative="1">
      <w:start w:val="1"/>
      <w:numFmt w:val="bullet"/>
      <w:lvlText w:val="o"/>
      <w:lvlJc w:val="left"/>
      <w:pPr>
        <w:tabs>
          <w:tab w:val="num" w:pos="3600"/>
        </w:tabs>
        <w:ind w:left="3600" w:hanging="360"/>
      </w:pPr>
    </w:lvl>
    <w:lvl w:ilvl="5" w:tplc="A446ACB6" w:tentative="1">
      <w:start w:val="1"/>
      <w:numFmt w:val="bullet"/>
      <w:lvlText w:val=""/>
      <w:lvlJc w:val="left"/>
      <w:pPr>
        <w:tabs>
          <w:tab w:val="num" w:pos="4320"/>
        </w:tabs>
        <w:ind w:left="4320" w:hanging="360"/>
      </w:pPr>
    </w:lvl>
    <w:lvl w:ilvl="6" w:tplc="66F2D07C" w:tentative="1">
      <w:start w:val="1"/>
      <w:numFmt w:val="bullet"/>
      <w:lvlText w:val=""/>
      <w:lvlJc w:val="left"/>
      <w:pPr>
        <w:tabs>
          <w:tab w:val="num" w:pos="5040"/>
        </w:tabs>
        <w:ind w:left="5040" w:hanging="360"/>
      </w:pPr>
    </w:lvl>
    <w:lvl w:ilvl="7" w:tplc="2A22D83E" w:tentative="1">
      <w:start w:val="1"/>
      <w:numFmt w:val="bullet"/>
      <w:lvlText w:val="o"/>
      <w:lvlJc w:val="left"/>
      <w:pPr>
        <w:tabs>
          <w:tab w:val="num" w:pos="5760"/>
        </w:tabs>
        <w:ind w:left="5760" w:hanging="360"/>
      </w:pPr>
    </w:lvl>
    <w:lvl w:ilvl="8" w:tplc="2EBEA8B4" w:tentative="1">
      <w:start w:val="1"/>
      <w:numFmt w:val="bullet"/>
      <w:lvlText w:val=""/>
      <w:lvlJc w:val="left"/>
      <w:pPr>
        <w:tabs>
          <w:tab w:val="num" w:pos="6480"/>
        </w:tabs>
        <w:ind w:left="6480" w:hanging="360"/>
      </w:pPr>
    </w:lvl>
  </w:abstractNum>
  <w:abstractNum w:abstractNumId="17" w15:restartNumberingAfterBreak="0">
    <w:nsid w:val="708873F7"/>
    <w:multiLevelType w:val="hybridMultilevel"/>
    <w:tmpl w:val="00AAEAAA"/>
    <w:lvl w:ilvl="0" w:tplc="9C1A0E5E">
      <w:numFmt w:val="bullet"/>
      <w:lvlText w:val="-"/>
      <w:lvlJc w:val="left"/>
      <w:pPr>
        <w:ind w:left="720" w:hanging="360"/>
      </w:pPr>
    </w:lvl>
    <w:lvl w:ilvl="1" w:tplc="078E526A" w:tentative="1">
      <w:start w:val="1"/>
      <w:numFmt w:val="bullet"/>
      <w:lvlText w:val="o"/>
      <w:lvlJc w:val="left"/>
      <w:pPr>
        <w:ind w:left="1440" w:hanging="360"/>
      </w:pPr>
    </w:lvl>
    <w:lvl w:ilvl="2" w:tplc="F1502AE6" w:tentative="1">
      <w:start w:val="1"/>
      <w:numFmt w:val="bullet"/>
      <w:lvlText w:val=""/>
      <w:lvlJc w:val="left"/>
      <w:pPr>
        <w:ind w:left="2160" w:hanging="360"/>
      </w:pPr>
    </w:lvl>
    <w:lvl w:ilvl="3" w:tplc="89E24988" w:tentative="1">
      <w:start w:val="1"/>
      <w:numFmt w:val="bullet"/>
      <w:lvlText w:val=""/>
      <w:lvlJc w:val="left"/>
      <w:pPr>
        <w:ind w:left="2880" w:hanging="360"/>
      </w:pPr>
    </w:lvl>
    <w:lvl w:ilvl="4" w:tplc="594C1F38" w:tentative="1">
      <w:start w:val="1"/>
      <w:numFmt w:val="bullet"/>
      <w:lvlText w:val="o"/>
      <w:lvlJc w:val="left"/>
      <w:pPr>
        <w:ind w:left="3600" w:hanging="360"/>
      </w:pPr>
    </w:lvl>
    <w:lvl w:ilvl="5" w:tplc="0D9683AC" w:tentative="1">
      <w:start w:val="1"/>
      <w:numFmt w:val="bullet"/>
      <w:lvlText w:val=""/>
      <w:lvlJc w:val="left"/>
      <w:pPr>
        <w:ind w:left="4320" w:hanging="360"/>
      </w:pPr>
    </w:lvl>
    <w:lvl w:ilvl="6" w:tplc="73FE69D2" w:tentative="1">
      <w:start w:val="1"/>
      <w:numFmt w:val="bullet"/>
      <w:lvlText w:val=""/>
      <w:lvlJc w:val="left"/>
      <w:pPr>
        <w:ind w:left="5040" w:hanging="360"/>
      </w:pPr>
    </w:lvl>
    <w:lvl w:ilvl="7" w:tplc="256E684E" w:tentative="1">
      <w:start w:val="1"/>
      <w:numFmt w:val="bullet"/>
      <w:lvlText w:val="o"/>
      <w:lvlJc w:val="left"/>
      <w:pPr>
        <w:ind w:left="5760" w:hanging="360"/>
      </w:pPr>
    </w:lvl>
    <w:lvl w:ilvl="8" w:tplc="16AE962E" w:tentative="1">
      <w:start w:val="1"/>
      <w:numFmt w:val="bullet"/>
      <w:lvlText w:val=""/>
      <w:lvlJc w:val="left"/>
      <w:pPr>
        <w:ind w:left="6480" w:hanging="360"/>
      </w:pPr>
    </w:lvl>
  </w:abstractNum>
  <w:abstractNum w:abstractNumId="18" w15:restartNumberingAfterBreak="0">
    <w:nsid w:val="7FBA585D"/>
    <w:multiLevelType w:val="hybridMultilevel"/>
    <w:tmpl w:val="D634236A"/>
    <w:lvl w:ilvl="0" w:tplc="24949ED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434285424">
    <w:abstractNumId w:val="10"/>
  </w:num>
  <w:num w:numId="2" w16cid:durableId="1138837099">
    <w:abstractNumId w:val="1"/>
  </w:num>
  <w:num w:numId="3" w16cid:durableId="993987943">
    <w:abstractNumId w:val="3"/>
  </w:num>
  <w:num w:numId="4" w16cid:durableId="1227380654">
    <w:abstractNumId w:val="7"/>
  </w:num>
  <w:num w:numId="5" w16cid:durableId="318121726">
    <w:abstractNumId w:val="16"/>
  </w:num>
  <w:num w:numId="6" w16cid:durableId="900556648">
    <w:abstractNumId w:val="4"/>
  </w:num>
  <w:num w:numId="7" w16cid:durableId="1474329764">
    <w:abstractNumId w:val="2"/>
  </w:num>
  <w:num w:numId="8" w16cid:durableId="2016877736">
    <w:abstractNumId w:val="17"/>
  </w:num>
  <w:num w:numId="9" w16cid:durableId="972831964">
    <w:abstractNumId w:val="0"/>
  </w:num>
  <w:num w:numId="10" w16cid:durableId="1209417662">
    <w:abstractNumId w:val="5"/>
  </w:num>
  <w:num w:numId="11" w16cid:durableId="2076007090">
    <w:abstractNumId w:val="11"/>
  </w:num>
  <w:num w:numId="12" w16cid:durableId="1251234932">
    <w:abstractNumId w:val="8"/>
  </w:num>
  <w:num w:numId="13" w16cid:durableId="2137864765">
    <w:abstractNumId w:val="9"/>
  </w:num>
  <w:num w:numId="14" w16cid:durableId="2036927123">
    <w:abstractNumId w:val="14"/>
  </w:num>
  <w:num w:numId="15" w16cid:durableId="1927961682">
    <w:abstractNumId w:val="6"/>
  </w:num>
  <w:num w:numId="16" w16cid:durableId="1712608817">
    <w:abstractNumId w:val="12"/>
  </w:num>
  <w:num w:numId="17" w16cid:durableId="252859450">
    <w:abstractNumId w:val="13"/>
  </w:num>
  <w:num w:numId="18" w16cid:durableId="922684592">
    <w:abstractNumId w:val="18"/>
  </w:num>
  <w:num w:numId="19" w16cid:durableId="168640273">
    <w:abstractNumId w:val="15"/>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živatel typu Host">
    <w15:presenceInfo w15:providerId="AD" w15:userId="S::urn:spo:anon#96e82ad9d6226f9525acb88f664aa640047895e9f7c2057524b5227b80ddaf49::"/>
  </w15:person>
  <w15:person w15:author="Martin Novák">
    <w15:presenceInfo w15:providerId="Windows Live" w15:userId="a4206c9e486ccc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cs-CZ" w:vendorID="7" w:dllVersion="513" w:checkStyle="1"/>
  <w:activeWritingStyle w:appName="MSWord" w:lang="cs-CZ" w:vendorID="7" w:dllVersion="514"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9DB"/>
    <w:rsid w:val="00000F30"/>
    <w:rsid w:val="00001F43"/>
    <w:rsid w:val="00002752"/>
    <w:rsid w:val="000034D7"/>
    <w:rsid w:val="00003752"/>
    <w:rsid w:val="00003842"/>
    <w:rsid w:val="00003A15"/>
    <w:rsid w:val="00003C08"/>
    <w:rsid w:val="00004560"/>
    <w:rsid w:val="000045CC"/>
    <w:rsid w:val="000047BC"/>
    <w:rsid w:val="00004D83"/>
    <w:rsid w:val="000051BC"/>
    <w:rsid w:val="00006361"/>
    <w:rsid w:val="000064C9"/>
    <w:rsid w:val="000070B1"/>
    <w:rsid w:val="000073D1"/>
    <w:rsid w:val="0000788C"/>
    <w:rsid w:val="000104B1"/>
    <w:rsid w:val="00011E83"/>
    <w:rsid w:val="000122AD"/>
    <w:rsid w:val="000122F3"/>
    <w:rsid w:val="00012976"/>
    <w:rsid w:val="000129FD"/>
    <w:rsid w:val="00012A2B"/>
    <w:rsid w:val="000139EA"/>
    <w:rsid w:val="00014A06"/>
    <w:rsid w:val="00015DE3"/>
    <w:rsid w:val="00016CB6"/>
    <w:rsid w:val="00016D80"/>
    <w:rsid w:val="0001763A"/>
    <w:rsid w:val="00017950"/>
    <w:rsid w:val="00017ADB"/>
    <w:rsid w:val="0002224A"/>
    <w:rsid w:val="00022EC2"/>
    <w:rsid w:val="0002420F"/>
    <w:rsid w:val="000256A2"/>
    <w:rsid w:val="000273BF"/>
    <w:rsid w:val="000277A9"/>
    <w:rsid w:val="00027AAF"/>
    <w:rsid w:val="00030336"/>
    <w:rsid w:val="00030742"/>
    <w:rsid w:val="00031A08"/>
    <w:rsid w:val="00031B6B"/>
    <w:rsid w:val="0003200E"/>
    <w:rsid w:val="0003210F"/>
    <w:rsid w:val="00032305"/>
    <w:rsid w:val="00032749"/>
    <w:rsid w:val="000331BA"/>
    <w:rsid w:val="0003347C"/>
    <w:rsid w:val="000344E8"/>
    <w:rsid w:val="00034D2A"/>
    <w:rsid w:val="00035084"/>
    <w:rsid w:val="00035154"/>
    <w:rsid w:val="0003559B"/>
    <w:rsid w:val="00036756"/>
    <w:rsid w:val="0003798D"/>
    <w:rsid w:val="00037B42"/>
    <w:rsid w:val="00037C9D"/>
    <w:rsid w:val="00040240"/>
    <w:rsid w:val="00040972"/>
    <w:rsid w:val="00040EFC"/>
    <w:rsid w:val="00041464"/>
    <w:rsid w:val="00041A06"/>
    <w:rsid w:val="00041ADD"/>
    <w:rsid w:val="00041EDA"/>
    <w:rsid w:val="00041FC9"/>
    <w:rsid w:val="000427CF"/>
    <w:rsid w:val="00044081"/>
    <w:rsid w:val="00044A40"/>
    <w:rsid w:val="0004516F"/>
    <w:rsid w:val="0004521B"/>
    <w:rsid w:val="0004619A"/>
    <w:rsid w:val="0004644C"/>
    <w:rsid w:val="00046A42"/>
    <w:rsid w:val="00046DB1"/>
    <w:rsid w:val="000479C2"/>
    <w:rsid w:val="000479D5"/>
    <w:rsid w:val="000479E1"/>
    <w:rsid w:val="000514B6"/>
    <w:rsid w:val="00051529"/>
    <w:rsid w:val="000524B4"/>
    <w:rsid w:val="00053C64"/>
    <w:rsid w:val="000548AB"/>
    <w:rsid w:val="00054BE5"/>
    <w:rsid w:val="00055C35"/>
    <w:rsid w:val="00055C9F"/>
    <w:rsid w:val="00056673"/>
    <w:rsid w:val="00056D13"/>
    <w:rsid w:val="00056E46"/>
    <w:rsid w:val="00057DCE"/>
    <w:rsid w:val="00060F1F"/>
    <w:rsid w:val="00061078"/>
    <w:rsid w:val="000621FD"/>
    <w:rsid w:val="00062BFE"/>
    <w:rsid w:val="00062CC8"/>
    <w:rsid w:val="00063134"/>
    <w:rsid w:val="000631A5"/>
    <w:rsid w:val="00063A0E"/>
    <w:rsid w:val="00063B4E"/>
    <w:rsid w:val="000651B3"/>
    <w:rsid w:val="000651C0"/>
    <w:rsid w:val="00065264"/>
    <w:rsid w:val="000658F2"/>
    <w:rsid w:val="00066DC7"/>
    <w:rsid w:val="00067DE2"/>
    <w:rsid w:val="0007006C"/>
    <w:rsid w:val="0007008E"/>
    <w:rsid w:val="00071B19"/>
    <w:rsid w:val="000722DB"/>
    <w:rsid w:val="0007287E"/>
    <w:rsid w:val="000731A2"/>
    <w:rsid w:val="0007416F"/>
    <w:rsid w:val="000741A2"/>
    <w:rsid w:val="0007422A"/>
    <w:rsid w:val="00074426"/>
    <w:rsid w:val="000748C8"/>
    <w:rsid w:val="00074F1B"/>
    <w:rsid w:val="000752D7"/>
    <w:rsid w:val="00075AA6"/>
    <w:rsid w:val="00075FE6"/>
    <w:rsid w:val="0007641C"/>
    <w:rsid w:val="000774EE"/>
    <w:rsid w:val="00080E92"/>
    <w:rsid w:val="00081E84"/>
    <w:rsid w:val="000824EF"/>
    <w:rsid w:val="00082873"/>
    <w:rsid w:val="0008293F"/>
    <w:rsid w:val="00082BF3"/>
    <w:rsid w:val="000854FF"/>
    <w:rsid w:val="0008612F"/>
    <w:rsid w:val="00086892"/>
    <w:rsid w:val="00086C02"/>
    <w:rsid w:val="00086C3F"/>
    <w:rsid w:val="00087150"/>
    <w:rsid w:val="00087429"/>
    <w:rsid w:val="0008763C"/>
    <w:rsid w:val="00087A27"/>
    <w:rsid w:val="00090A6F"/>
    <w:rsid w:val="00091824"/>
    <w:rsid w:val="00091AA9"/>
    <w:rsid w:val="00091C11"/>
    <w:rsid w:val="00091D91"/>
    <w:rsid w:val="00091D9D"/>
    <w:rsid w:val="00091EC8"/>
    <w:rsid w:val="0009204B"/>
    <w:rsid w:val="00092902"/>
    <w:rsid w:val="00093260"/>
    <w:rsid w:val="00093D36"/>
    <w:rsid w:val="00093E44"/>
    <w:rsid w:val="000946D8"/>
    <w:rsid w:val="0009522F"/>
    <w:rsid w:val="00095322"/>
    <w:rsid w:val="00095350"/>
    <w:rsid w:val="000965B9"/>
    <w:rsid w:val="000A027F"/>
    <w:rsid w:val="000A15F5"/>
    <w:rsid w:val="000A1A00"/>
    <w:rsid w:val="000A29C8"/>
    <w:rsid w:val="000A3923"/>
    <w:rsid w:val="000A513A"/>
    <w:rsid w:val="000A5311"/>
    <w:rsid w:val="000A53FB"/>
    <w:rsid w:val="000A5758"/>
    <w:rsid w:val="000A6694"/>
    <w:rsid w:val="000A6D7F"/>
    <w:rsid w:val="000A7641"/>
    <w:rsid w:val="000A7F24"/>
    <w:rsid w:val="000B16A9"/>
    <w:rsid w:val="000B2298"/>
    <w:rsid w:val="000B2362"/>
    <w:rsid w:val="000B2B2E"/>
    <w:rsid w:val="000B4796"/>
    <w:rsid w:val="000B5F21"/>
    <w:rsid w:val="000B5F7F"/>
    <w:rsid w:val="000B6650"/>
    <w:rsid w:val="000B69B3"/>
    <w:rsid w:val="000B70F7"/>
    <w:rsid w:val="000C082F"/>
    <w:rsid w:val="000C0ECF"/>
    <w:rsid w:val="000C13D1"/>
    <w:rsid w:val="000C1F0F"/>
    <w:rsid w:val="000C29B0"/>
    <w:rsid w:val="000C333B"/>
    <w:rsid w:val="000C34C1"/>
    <w:rsid w:val="000C423B"/>
    <w:rsid w:val="000C4821"/>
    <w:rsid w:val="000C53B9"/>
    <w:rsid w:val="000C5EC7"/>
    <w:rsid w:val="000C6701"/>
    <w:rsid w:val="000C6B82"/>
    <w:rsid w:val="000C6EA4"/>
    <w:rsid w:val="000D0411"/>
    <w:rsid w:val="000D1966"/>
    <w:rsid w:val="000D1AFA"/>
    <w:rsid w:val="000D1D32"/>
    <w:rsid w:val="000D4D0C"/>
    <w:rsid w:val="000D5ACB"/>
    <w:rsid w:val="000D6538"/>
    <w:rsid w:val="000D6EFD"/>
    <w:rsid w:val="000E0CD4"/>
    <w:rsid w:val="000E0E90"/>
    <w:rsid w:val="000E15AF"/>
    <w:rsid w:val="000E18EB"/>
    <w:rsid w:val="000E1FC6"/>
    <w:rsid w:val="000E229C"/>
    <w:rsid w:val="000E2E70"/>
    <w:rsid w:val="000E3AE7"/>
    <w:rsid w:val="000E42EF"/>
    <w:rsid w:val="000E5143"/>
    <w:rsid w:val="000E51C5"/>
    <w:rsid w:val="000E5843"/>
    <w:rsid w:val="000E667A"/>
    <w:rsid w:val="000E726D"/>
    <w:rsid w:val="000E73D0"/>
    <w:rsid w:val="000E7C37"/>
    <w:rsid w:val="000E7E53"/>
    <w:rsid w:val="000E7ED9"/>
    <w:rsid w:val="000F07EF"/>
    <w:rsid w:val="000F0DC5"/>
    <w:rsid w:val="000F15A6"/>
    <w:rsid w:val="000F15A8"/>
    <w:rsid w:val="000F18CE"/>
    <w:rsid w:val="000F1BDF"/>
    <w:rsid w:val="000F3280"/>
    <w:rsid w:val="000F3C46"/>
    <w:rsid w:val="000F4029"/>
    <w:rsid w:val="000F4A01"/>
    <w:rsid w:val="000F4CB8"/>
    <w:rsid w:val="000F52BC"/>
    <w:rsid w:val="000F5CA7"/>
    <w:rsid w:val="000F6001"/>
    <w:rsid w:val="000F6021"/>
    <w:rsid w:val="000F6031"/>
    <w:rsid w:val="000F6CB2"/>
    <w:rsid w:val="000F75D5"/>
    <w:rsid w:val="000F7EA1"/>
    <w:rsid w:val="00100D2C"/>
    <w:rsid w:val="00102462"/>
    <w:rsid w:val="00103A28"/>
    <w:rsid w:val="00103BBE"/>
    <w:rsid w:val="00103CE6"/>
    <w:rsid w:val="00104D62"/>
    <w:rsid w:val="00105FED"/>
    <w:rsid w:val="0010661D"/>
    <w:rsid w:val="00107866"/>
    <w:rsid w:val="001078D3"/>
    <w:rsid w:val="001117C0"/>
    <w:rsid w:val="0011185C"/>
    <w:rsid w:val="00111BEB"/>
    <w:rsid w:val="001122BD"/>
    <w:rsid w:val="00112470"/>
    <w:rsid w:val="0011277A"/>
    <w:rsid w:val="001128DD"/>
    <w:rsid w:val="001132BD"/>
    <w:rsid w:val="00114E6E"/>
    <w:rsid w:val="00114FE3"/>
    <w:rsid w:val="00116EEC"/>
    <w:rsid w:val="001170AB"/>
    <w:rsid w:val="001204FF"/>
    <w:rsid w:val="0012067A"/>
    <w:rsid w:val="0012359A"/>
    <w:rsid w:val="0012383D"/>
    <w:rsid w:val="0012385B"/>
    <w:rsid w:val="0012393F"/>
    <w:rsid w:val="00123BAC"/>
    <w:rsid w:val="00124508"/>
    <w:rsid w:val="001247EB"/>
    <w:rsid w:val="00124A6B"/>
    <w:rsid w:val="00124D8F"/>
    <w:rsid w:val="00125E3C"/>
    <w:rsid w:val="00126269"/>
    <w:rsid w:val="00126359"/>
    <w:rsid w:val="00126427"/>
    <w:rsid w:val="00126F8F"/>
    <w:rsid w:val="00127138"/>
    <w:rsid w:val="001278A9"/>
    <w:rsid w:val="0013005A"/>
    <w:rsid w:val="00131418"/>
    <w:rsid w:val="00131779"/>
    <w:rsid w:val="00131EA3"/>
    <w:rsid w:val="001328EE"/>
    <w:rsid w:val="00133189"/>
    <w:rsid w:val="001332B4"/>
    <w:rsid w:val="001340B6"/>
    <w:rsid w:val="001340BD"/>
    <w:rsid w:val="00134200"/>
    <w:rsid w:val="00134C1F"/>
    <w:rsid w:val="001355E3"/>
    <w:rsid w:val="0013657A"/>
    <w:rsid w:val="00137627"/>
    <w:rsid w:val="001405B3"/>
    <w:rsid w:val="001426C0"/>
    <w:rsid w:val="001429B7"/>
    <w:rsid w:val="00142FA2"/>
    <w:rsid w:val="00143B8B"/>
    <w:rsid w:val="00144ACA"/>
    <w:rsid w:val="001466D6"/>
    <w:rsid w:val="00146708"/>
    <w:rsid w:val="00146D04"/>
    <w:rsid w:val="00151234"/>
    <w:rsid w:val="00151BA1"/>
    <w:rsid w:val="00151BB7"/>
    <w:rsid w:val="00151C37"/>
    <w:rsid w:val="00152851"/>
    <w:rsid w:val="00152A90"/>
    <w:rsid w:val="00152D0F"/>
    <w:rsid w:val="00152D54"/>
    <w:rsid w:val="001568A5"/>
    <w:rsid w:val="0015771C"/>
    <w:rsid w:val="00157A1F"/>
    <w:rsid w:val="00160F51"/>
    <w:rsid w:val="00161130"/>
    <w:rsid w:val="00162D34"/>
    <w:rsid w:val="00163607"/>
    <w:rsid w:val="00163BCC"/>
    <w:rsid w:val="0016413B"/>
    <w:rsid w:val="001666BF"/>
    <w:rsid w:val="00166C1D"/>
    <w:rsid w:val="00166CA6"/>
    <w:rsid w:val="00167CC2"/>
    <w:rsid w:val="00170247"/>
    <w:rsid w:val="0017187F"/>
    <w:rsid w:val="0017188A"/>
    <w:rsid w:val="00171BF0"/>
    <w:rsid w:val="00171EA8"/>
    <w:rsid w:val="0017213D"/>
    <w:rsid w:val="001727AF"/>
    <w:rsid w:val="00173066"/>
    <w:rsid w:val="001732DF"/>
    <w:rsid w:val="0017399E"/>
    <w:rsid w:val="001744EA"/>
    <w:rsid w:val="00174700"/>
    <w:rsid w:val="001752A3"/>
    <w:rsid w:val="00175D1E"/>
    <w:rsid w:val="00176379"/>
    <w:rsid w:val="00176412"/>
    <w:rsid w:val="00176FCD"/>
    <w:rsid w:val="001776D8"/>
    <w:rsid w:val="00177A86"/>
    <w:rsid w:val="00180A20"/>
    <w:rsid w:val="00180E48"/>
    <w:rsid w:val="00180F95"/>
    <w:rsid w:val="00181496"/>
    <w:rsid w:val="00181587"/>
    <w:rsid w:val="00181DD4"/>
    <w:rsid w:val="001822A0"/>
    <w:rsid w:val="00182983"/>
    <w:rsid w:val="00182E62"/>
    <w:rsid w:val="001839A4"/>
    <w:rsid w:val="00183A04"/>
    <w:rsid w:val="00183B57"/>
    <w:rsid w:val="001851FE"/>
    <w:rsid w:val="0018534E"/>
    <w:rsid w:val="00185390"/>
    <w:rsid w:val="0018592A"/>
    <w:rsid w:val="00185C69"/>
    <w:rsid w:val="00185FEC"/>
    <w:rsid w:val="00186C5D"/>
    <w:rsid w:val="00186F5D"/>
    <w:rsid w:val="00187260"/>
    <w:rsid w:val="0019000D"/>
    <w:rsid w:val="0019068C"/>
    <w:rsid w:val="0019110A"/>
    <w:rsid w:val="00191DB6"/>
    <w:rsid w:val="00193226"/>
    <w:rsid w:val="0019406C"/>
    <w:rsid w:val="00194105"/>
    <w:rsid w:val="001947F5"/>
    <w:rsid w:val="00194B72"/>
    <w:rsid w:val="00196052"/>
    <w:rsid w:val="00197EBF"/>
    <w:rsid w:val="001A0866"/>
    <w:rsid w:val="001A0AAE"/>
    <w:rsid w:val="001A3610"/>
    <w:rsid w:val="001A5433"/>
    <w:rsid w:val="001A6237"/>
    <w:rsid w:val="001A6F4F"/>
    <w:rsid w:val="001A7474"/>
    <w:rsid w:val="001B06DC"/>
    <w:rsid w:val="001B0868"/>
    <w:rsid w:val="001B3185"/>
    <w:rsid w:val="001B3522"/>
    <w:rsid w:val="001B36A2"/>
    <w:rsid w:val="001B59BF"/>
    <w:rsid w:val="001B69D8"/>
    <w:rsid w:val="001B6BAF"/>
    <w:rsid w:val="001B6D05"/>
    <w:rsid w:val="001B739E"/>
    <w:rsid w:val="001B73AB"/>
    <w:rsid w:val="001B76D9"/>
    <w:rsid w:val="001B7806"/>
    <w:rsid w:val="001B7B01"/>
    <w:rsid w:val="001B7FE3"/>
    <w:rsid w:val="001C00EA"/>
    <w:rsid w:val="001C0377"/>
    <w:rsid w:val="001C0A04"/>
    <w:rsid w:val="001C0D87"/>
    <w:rsid w:val="001C156B"/>
    <w:rsid w:val="001C19D3"/>
    <w:rsid w:val="001C1E5E"/>
    <w:rsid w:val="001C26D6"/>
    <w:rsid w:val="001C27AB"/>
    <w:rsid w:val="001C2ABD"/>
    <w:rsid w:val="001C2B11"/>
    <w:rsid w:val="001C4BB5"/>
    <w:rsid w:val="001C4FEB"/>
    <w:rsid w:val="001C4FF0"/>
    <w:rsid w:val="001C6A57"/>
    <w:rsid w:val="001C7870"/>
    <w:rsid w:val="001D11F2"/>
    <w:rsid w:val="001D169F"/>
    <w:rsid w:val="001D1E3E"/>
    <w:rsid w:val="001D2728"/>
    <w:rsid w:val="001D29F3"/>
    <w:rsid w:val="001D43BB"/>
    <w:rsid w:val="001D5EC8"/>
    <w:rsid w:val="001D627B"/>
    <w:rsid w:val="001D6722"/>
    <w:rsid w:val="001D6FA9"/>
    <w:rsid w:val="001E0167"/>
    <w:rsid w:val="001E069D"/>
    <w:rsid w:val="001E0925"/>
    <w:rsid w:val="001E1D3A"/>
    <w:rsid w:val="001E2478"/>
    <w:rsid w:val="001E25F9"/>
    <w:rsid w:val="001E3E37"/>
    <w:rsid w:val="001E6F9A"/>
    <w:rsid w:val="001E6F9D"/>
    <w:rsid w:val="001E70D8"/>
    <w:rsid w:val="001E73D2"/>
    <w:rsid w:val="001E7A1D"/>
    <w:rsid w:val="001E7BDB"/>
    <w:rsid w:val="001F005E"/>
    <w:rsid w:val="001F1BA9"/>
    <w:rsid w:val="001F256E"/>
    <w:rsid w:val="001F272C"/>
    <w:rsid w:val="001F27E9"/>
    <w:rsid w:val="001F290F"/>
    <w:rsid w:val="001F2E10"/>
    <w:rsid w:val="001F33E1"/>
    <w:rsid w:val="001F38A0"/>
    <w:rsid w:val="001F44AC"/>
    <w:rsid w:val="001F487F"/>
    <w:rsid w:val="001F56C5"/>
    <w:rsid w:val="001F574F"/>
    <w:rsid w:val="001F7816"/>
    <w:rsid w:val="001F7874"/>
    <w:rsid w:val="002001CE"/>
    <w:rsid w:val="00200666"/>
    <w:rsid w:val="002006D7"/>
    <w:rsid w:val="00200C2B"/>
    <w:rsid w:val="002029AA"/>
    <w:rsid w:val="00202D21"/>
    <w:rsid w:val="002041B8"/>
    <w:rsid w:val="00204836"/>
    <w:rsid w:val="002055C6"/>
    <w:rsid w:val="00207715"/>
    <w:rsid w:val="00207A6F"/>
    <w:rsid w:val="00207E45"/>
    <w:rsid w:val="002118AB"/>
    <w:rsid w:val="00211F03"/>
    <w:rsid w:val="002127E9"/>
    <w:rsid w:val="0021294E"/>
    <w:rsid w:val="00212B64"/>
    <w:rsid w:val="00212F04"/>
    <w:rsid w:val="0021422C"/>
    <w:rsid w:val="002142C8"/>
    <w:rsid w:val="00214BD7"/>
    <w:rsid w:val="00215914"/>
    <w:rsid w:val="00215F6C"/>
    <w:rsid w:val="00215F7B"/>
    <w:rsid w:val="00216034"/>
    <w:rsid w:val="00216760"/>
    <w:rsid w:val="002167A5"/>
    <w:rsid w:val="00217089"/>
    <w:rsid w:val="002179F5"/>
    <w:rsid w:val="00220E3B"/>
    <w:rsid w:val="00222F39"/>
    <w:rsid w:val="002234F2"/>
    <w:rsid w:val="0022377E"/>
    <w:rsid w:val="00223893"/>
    <w:rsid w:val="0022396D"/>
    <w:rsid w:val="00223AD3"/>
    <w:rsid w:val="00223CC0"/>
    <w:rsid w:val="00223CFB"/>
    <w:rsid w:val="002250A0"/>
    <w:rsid w:val="00225164"/>
    <w:rsid w:val="00225F56"/>
    <w:rsid w:val="0022798B"/>
    <w:rsid w:val="0023066E"/>
    <w:rsid w:val="00230966"/>
    <w:rsid w:val="0023138B"/>
    <w:rsid w:val="00231D32"/>
    <w:rsid w:val="002331F5"/>
    <w:rsid w:val="002334FE"/>
    <w:rsid w:val="002335E2"/>
    <w:rsid w:val="00233DF7"/>
    <w:rsid w:val="00234AB5"/>
    <w:rsid w:val="002358EE"/>
    <w:rsid w:val="00235B8B"/>
    <w:rsid w:val="00236352"/>
    <w:rsid w:val="00236770"/>
    <w:rsid w:val="00237BD4"/>
    <w:rsid w:val="00240057"/>
    <w:rsid w:val="0024011D"/>
    <w:rsid w:val="0024021F"/>
    <w:rsid w:val="00240B23"/>
    <w:rsid w:val="00240F9F"/>
    <w:rsid w:val="00241680"/>
    <w:rsid w:val="00241B7B"/>
    <w:rsid w:val="00242094"/>
    <w:rsid w:val="00242DE1"/>
    <w:rsid w:val="002433EA"/>
    <w:rsid w:val="0024361D"/>
    <w:rsid w:val="00244552"/>
    <w:rsid w:val="002448A9"/>
    <w:rsid w:val="00244F9A"/>
    <w:rsid w:val="00245F70"/>
    <w:rsid w:val="00246255"/>
    <w:rsid w:val="0024655C"/>
    <w:rsid w:val="00246588"/>
    <w:rsid w:val="00246E2F"/>
    <w:rsid w:val="00246E89"/>
    <w:rsid w:val="002501BF"/>
    <w:rsid w:val="00250246"/>
    <w:rsid w:val="00251B76"/>
    <w:rsid w:val="00252077"/>
    <w:rsid w:val="00252262"/>
    <w:rsid w:val="00253D33"/>
    <w:rsid w:val="002540DA"/>
    <w:rsid w:val="00254564"/>
    <w:rsid w:val="00254763"/>
    <w:rsid w:val="00254BBD"/>
    <w:rsid w:val="00254F1D"/>
    <w:rsid w:val="0025528D"/>
    <w:rsid w:val="002555D0"/>
    <w:rsid w:val="002556DB"/>
    <w:rsid w:val="0025588F"/>
    <w:rsid w:val="0025722F"/>
    <w:rsid w:val="002575A8"/>
    <w:rsid w:val="00257CB6"/>
    <w:rsid w:val="002602F2"/>
    <w:rsid w:val="002616E3"/>
    <w:rsid w:val="002617DF"/>
    <w:rsid w:val="00261DAB"/>
    <w:rsid w:val="00262453"/>
    <w:rsid w:val="00262A29"/>
    <w:rsid w:val="00262DAA"/>
    <w:rsid w:val="00262F93"/>
    <w:rsid w:val="002635DD"/>
    <w:rsid w:val="00263B70"/>
    <w:rsid w:val="00263D8C"/>
    <w:rsid w:val="00264432"/>
    <w:rsid w:val="00264824"/>
    <w:rsid w:val="00264BBA"/>
    <w:rsid w:val="00265868"/>
    <w:rsid w:val="0026664F"/>
    <w:rsid w:val="002672AB"/>
    <w:rsid w:val="0027065E"/>
    <w:rsid w:val="00270B68"/>
    <w:rsid w:val="0027158F"/>
    <w:rsid w:val="00271B1B"/>
    <w:rsid w:val="002737EB"/>
    <w:rsid w:val="00273A2C"/>
    <w:rsid w:val="00273CAF"/>
    <w:rsid w:val="00274016"/>
    <w:rsid w:val="00274031"/>
    <w:rsid w:val="00275006"/>
    <w:rsid w:val="00275251"/>
    <w:rsid w:val="002754D4"/>
    <w:rsid w:val="00276530"/>
    <w:rsid w:val="00276593"/>
    <w:rsid w:val="00276983"/>
    <w:rsid w:val="00277A88"/>
    <w:rsid w:val="00277DF4"/>
    <w:rsid w:val="00280846"/>
    <w:rsid w:val="0028145A"/>
    <w:rsid w:val="002828E0"/>
    <w:rsid w:val="002833C3"/>
    <w:rsid w:val="0028364C"/>
    <w:rsid w:val="00285908"/>
    <w:rsid w:val="0028595A"/>
    <w:rsid w:val="00286CCD"/>
    <w:rsid w:val="00286FC9"/>
    <w:rsid w:val="00291B39"/>
    <w:rsid w:val="00292061"/>
    <w:rsid w:val="00292262"/>
    <w:rsid w:val="00292AEE"/>
    <w:rsid w:val="002933A8"/>
    <w:rsid w:val="00293941"/>
    <w:rsid w:val="00293C21"/>
    <w:rsid w:val="00293DD9"/>
    <w:rsid w:val="00293DF4"/>
    <w:rsid w:val="00294102"/>
    <w:rsid w:val="00294601"/>
    <w:rsid w:val="00294CDC"/>
    <w:rsid w:val="00294F38"/>
    <w:rsid w:val="002954A7"/>
    <w:rsid w:val="00296937"/>
    <w:rsid w:val="00296F20"/>
    <w:rsid w:val="002971D4"/>
    <w:rsid w:val="00297584"/>
    <w:rsid w:val="00297BB1"/>
    <w:rsid w:val="002A0A47"/>
    <w:rsid w:val="002A0A6F"/>
    <w:rsid w:val="002A0C4A"/>
    <w:rsid w:val="002A1675"/>
    <w:rsid w:val="002A2CDA"/>
    <w:rsid w:val="002A2FEE"/>
    <w:rsid w:val="002A4A67"/>
    <w:rsid w:val="002A5277"/>
    <w:rsid w:val="002A60CB"/>
    <w:rsid w:val="002A610F"/>
    <w:rsid w:val="002A7F35"/>
    <w:rsid w:val="002A7FCD"/>
    <w:rsid w:val="002B0566"/>
    <w:rsid w:val="002B093D"/>
    <w:rsid w:val="002B0D2E"/>
    <w:rsid w:val="002B0E47"/>
    <w:rsid w:val="002B0EFD"/>
    <w:rsid w:val="002B1191"/>
    <w:rsid w:val="002B1585"/>
    <w:rsid w:val="002B15B7"/>
    <w:rsid w:val="002B1D16"/>
    <w:rsid w:val="002B3B5D"/>
    <w:rsid w:val="002B484D"/>
    <w:rsid w:val="002B48A4"/>
    <w:rsid w:val="002B4B2D"/>
    <w:rsid w:val="002B53E5"/>
    <w:rsid w:val="002B5BA0"/>
    <w:rsid w:val="002B66CD"/>
    <w:rsid w:val="002B68B3"/>
    <w:rsid w:val="002B6CDA"/>
    <w:rsid w:val="002B708A"/>
    <w:rsid w:val="002B779D"/>
    <w:rsid w:val="002B7A82"/>
    <w:rsid w:val="002B7CD2"/>
    <w:rsid w:val="002C0453"/>
    <w:rsid w:val="002C1301"/>
    <w:rsid w:val="002C1DA8"/>
    <w:rsid w:val="002C25A9"/>
    <w:rsid w:val="002C2C26"/>
    <w:rsid w:val="002C2E24"/>
    <w:rsid w:val="002C4620"/>
    <w:rsid w:val="002C478D"/>
    <w:rsid w:val="002C5728"/>
    <w:rsid w:val="002C58A0"/>
    <w:rsid w:val="002C6022"/>
    <w:rsid w:val="002C6A31"/>
    <w:rsid w:val="002C7635"/>
    <w:rsid w:val="002C7A9E"/>
    <w:rsid w:val="002D00BC"/>
    <w:rsid w:val="002D0906"/>
    <w:rsid w:val="002D1037"/>
    <w:rsid w:val="002D14A8"/>
    <w:rsid w:val="002D15D5"/>
    <w:rsid w:val="002D1612"/>
    <w:rsid w:val="002D3970"/>
    <w:rsid w:val="002D455B"/>
    <w:rsid w:val="002D4BFE"/>
    <w:rsid w:val="002D5B9C"/>
    <w:rsid w:val="002D5BB3"/>
    <w:rsid w:val="002D6B64"/>
    <w:rsid w:val="002D7C20"/>
    <w:rsid w:val="002D7CD9"/>
    <w:rsid w:val="002E05E3"/>
    <w:rsid w:val="002E126A"/>
    <w:rsid w:val="002E1FEB"/>
    <w:rsid w:val="002E2338"/>
    <w:rsid w:val="002E25FF"/>
    <w:rsid w:val="002E306D"/>
    <w:rsid w:val="002E3B42"/>
    <w:rsid w:val="002E415E"/>
    <w:rsid w:val="002E44EA"/>
    <w:rsid w:val="002E4563"/>
    <w:rsid w:val="002E4883"/>
    <w:rsid w:val="002E4C8E"/>
    <w:rsid w:val="002E4D70"/>
    <w:rsid w:val="002E5055"/>
    <w:rsid w:val="002E5B1D"/>
    <w:rsid w:val="002E6C15"/>
    <w:rsid w:val="002E7085"/>
    <w:rsid w:val="002E70F0"/>
    <w:rsid w:val="002E7239"/>
    <w:rsid w:val="002E7A83"/>
    <w:rsid w:val="002F1822"/>
    <w:rsid w:val="002F1F92"/>
    <w:rsid w:val="002F3E7C"/>
    <w:rsid w:val="002F4281"/>
    <w:rsid w:val="002F4AA5"/>
    <w:rsid w:val="002F53C6"/>
    <w:rsid w:val="002F5AA2"/>
    <w:rsid w:val="002F5EBA"/>
    <w:rsid w:val="002F63D2"/>
    <w:rsid w:val="00300FA4"/>
    <w:rsid w:val="00301B45"/>
    <w:rsid w:val="00302066"/>
    <w:rsid w:val="003025D6"/>
    <w:rsid w:val="0030268A"/>
    <w:rsid w:val="00302F33"/>
    <w:rsid w:val="00303551"/>
    <w:rsid w:val="0030507D"/>
    <w:rsid w:val="0030658A"/>
    <w:rsid w:val="0030671C"/>
    <w:rsid w:val="003076BB"/>
    <w:rsid w:val="00307B22"/>
    <w:rsid w:val="00311339"/>
    <w:rsid w:val="00311515"/>
    <w:rsid w:val="003119D0"/>
    <w:rsid w:val="00312243"/>
    <w:rsid w:val="00312526"/>
    <w:rsid w:val="003126C2"/>
    <w:rsid w:val="003131A4"/>
    <w:rsid w:val="00313683"/>
    <w:rsid w:val="003159F4"/>
    <w:rsid w:val="00316382"/>
    <w:rsid w:val="0031662B"/>
    <w:rsid w:val="00316F5B"/>
    <w:rsid w:val="00317582"/>
    <w:rsid w:val="00320813"/>
    <w:rsid w:val="00321561"/>
    <w:rsid w:val="003232D5"/>
    <w:rsid w:val="0032381A"/>
    <w:rsid w:val="00323B14"/>
    <w:rsid w:val="0032438B"/>
    <w:rsid w:val="00324CE9"/>
    <w:rsid w:val="00325020"/>
    <w:rsid w:val="00326784"/>
    <w:rsid w:val="00326C46"/>
    <w:rsid w:val="00327C05"/>
    <w:rsid w:val="0033150A"/>
    <w:rsid w:val="003317EF"/>
    <w:rsid w:val="00332F06"/>
    <w:rsid w:val="00333B2B"/>
    <w:rsid w:val="00334202"/>
    <w:rsid w:val="0033529F"/>
    <w:rsid w:val="00335311"/>
    <w:rsid w:val="003356D0"/>
    <w:rsid w:val="003363E4"/>
    <w:rsid w:val="00336813"/>
    <w:rsid w:val="00336A5C"/>
    <w:rsid w:val="00336AE6"/>
    <w:rsid w:val="00337A9A"/>
    <w:rsid w:val="00340277"/>
    <w:rsid w:val="00340F8B"/>
    <w:rsid w:val="0034153B"/>
    <w:rsid w:val="003415D7"/>
    <w:rsid w:val="00342937"/>
    <w:rsid w:val="003440D7"/>
    <w:rsid w:val="00345689"/>
    <w:rsid w:val="00345EC3"/>
    <w:rsid w:val="003472A4"/>
    <w:rsid w:val="0035030F"/>
    <w:rsid w:val="0035052D"/>
    <w:rsid w:val="00350A82"/>
    <w:rsid w:val="00350BC0"/>
    <w:rsid w:val="00350CA2"/>
    <w:rsid w:val="003510C9"/>
    <w:rsid w:val="00351914"/>
    <w:rsid w:val="00351C72"/>
    <w:rsid w:val="00351E07"/>
    <w:rsid w:val="003520B6"/>
    <w:rsid w:val="003520BF"/>
    <w:rsid w:val="00352EAC"/>
    <w:rsid w:val="00354215"/>
    <w:rsid w:val="00354853"/>
    <w:rsid w:val="0035496D"/>
    <w:rsid w:val="00354ED3"/>
    <w:rsid w:val="0035579F"/>
    <w:rsid w:val="00355EB7"/>
    <w:rsid w:val="00356C08"/>
    <w:rsid w:val="00356E10"/>
    <w:rsid w:val="00357197"/>
    <w:rsid w:val="00357CEB"/>
    <w:rsid w:val="00357D6F"/>
    <w:rsid w:val="003604A0"/>
    <w:rsid w:val="00361241"/>
    <w:rsid w:val="00362080"/>
    <w:rsid w:val="00362FCA"/>
    <w:rsid w:val="0036424D"/>
    <w:rsid w:val="00365178"/>
    <w:rsid w:val="00365633"/>
    <w:rsid w:val="00366208"/>
    <w:rsid w:val="003669D1"/>
    <w:rsid w:val="00367757"/>
    <w:rsid w:val="0037033B"/>
    <w:rsid w:val="003703B2"/>
    <w:rsid w:val="003710F4"/>
    <w:rsid w:val="00371558"/>
    <w:rsid w:val="003716C5"/>
    <w:rsid w:val="00371AFB"/>
    <w:rsid w:val="00371C42"/>
    <w:rsid w:val="00371CA9"/>
    <w:rsid w:val="00372217"/>
    <w:rsid w:val="0037275F"/>
    <w:rsid w:val="00373385"/>
    <w:rsid w:val="00374855"/>
    <w:rsid w:val="00375DFA"/>
    <w:rsid w:val="0037621B"/>
    <w:rsid w:val="003762DF"/>
    <w:rsid w:val="003767BB"/>
    <w:rsid w:val="003767C4"/>
    <w:rsid w:val="0037705B"/>
    <w:rsid w:val="00377295"/>
    <w:rsid w:val="00377EEE"/>
    <w:rsid w:val="003812FA"/>
    <w:rsid w:val="00381F4F"/>
    <w:rsid w:val="00382B23"/>
    <w:rsid w:val="00383CCA"/>
    <w:rsid w:val="0038483F"/>
    <w:rsid w:val="003855FE"/>
    <w:rsid w:val="0038624F"/>
    <w:rsid w:val="003867A9"/>
    <w:rsid w:val="00386C67"/>
    <w:rsid w:val="00387502"/>
    <w:rsid w:val="003900D7"/>
    <w:rsid w:val="00391201"/>
    <w:rsid w:val="00391FB3"/>
    <w:rsid w:val="00392288"/>
    <w:rsid w:val="003923BD"/>
    <w:rsid w:val="003930D5"/>
    <w:rsid w:val="0039329A"/>
    <w:rsid w:val="003932A9"/>
    <w:rsid w:val="00393FAB"/>
    <w:rsid w:val="00395261"/>
    <w:rsid w:val="00395BA6"/>
    <w:rsid w:val="003969DB"/>
    <w:rsid w:val="003975CA"/>
    <w:rsid w:val="003979E0"/>
    <w:rsid w:val="00397EC9"/>
    <w:rsid w:val="00397FF1"/>
    <w:rsid w:val="003A086E"/>
    <w:rsid w:val="003A0904"/>
    <w:rsid w:val="003A0BB2"/>
    <w:rsid w:val="003A0D4A"/>
    <w:rsid w:val="003A15BC"/>
    <w:rsid w:val="003A17B3"/>
    <w:rsid w:val="003A211B"/>
    <w:rsid w:val="003A24C9"/>
    <w:rsid w:val="003A44CE"/>
    <w:rsid w:val="003A4E4A"/>
    <w:rsid w:val="003A54BE"/>
    <w:rsid w:val="003A57FE"/>
    <w:rsid w:val="003A7693"/>
    <w:rsid w:val="003A7D97"/>
    <w:rsid w:val="003B0035"/>
    <w:rsid w:val="003B00A2"/>
    <w:rsid w:val="003B00C3"/>
    <w:rsid w:val="003B115A"/>
    <w:rsid w:val="003B1536"/>
    <w:rsid w:val="003B34EE"/>
    <w:rsid w:val="003B3666"/>
    <w:rsid w:val="003B3B22"/>
    <w:rsid w:val="003B3D89"/>
    <w:rsid w:val="003B44D3"/>
    <w:rsid w:val="003B49C8"/>
    <w:rsid w:val="003B675E"/>
    <w:rsid w:val="003B690C"/>
    <w:rsid w:val="003B6AA4"/>
    <w:rsid w:val="003B6EB2"/>
    <w:rsid w:val="003B767C"/>
    <w:rsid w:val="003C035C"/>
    <w:rsid w:val="003C0EE6"/>
    <w:rsid w:val="003C0F3C"/>
    <w:rsid w:val="003C104D"/>
    <w:rsid w:val="003C2405"/>
    <w:rsid w:val="003C38B9"/>
    <w:rsid w:val="003C4863"/>
    <w:rsid w:val="003C52A6"/>
    <w:rsid w:val="003C5B5D"/>
    <w:rsid w:val="003C5CBE"/>
    <w:rsid w:val="003C6A95"/>
    <w:rsid w:val="003C742D"/>
    <w:rsid w:val="003C7CE8"/>
    <w:rsid w:val="003D08BE"/>
    <w:rsid w:val="003D0C81"/>
    <w:rsid w:val="003D2288"/>
    <w:rsid w:val="003D2516"/>
    <w:rsid w:val="003D31E1"/>
    <w:rsid w:val="003D4719"/>
    <w:rsid w:val="003D4BCD"/>
    <w:rsid w:val="003D4C66"/>
    <w:rsid w:val="003D5157"/>
    <w:rsid w:val="003D560F"/>
    <w:rsid w:val="003D6F32"/>
    <w:rsid w:val="003D6F33"/>
    <w:rsid w:val="003D73D6"/>
    <w:rsid w:val="003D76AA"/>
    <w:rsid w:val="003D7799"/>
    <w:rsid w:val="003E00D5"/>
    <w:rsid w:val="003E04EB"/>
    <w:rsid w:val="003E1CB5"/>
    <w:rsid w:val="003E1F62"/>
    <w:rsid w:val="003E1FDF"/>
    <w:rsid w:val="003E34A7"/>
    <w:rsid w:val="003E41AB"/>
    <w:rsid w:val="003E6E04"/>
    <w:rsid w:val="003E6F2C"/>
    <w:rsid w:val="003E76FF"/>
    <w:rsid w:val="003E7C25"/>
    <w:rsid w:val="003F00BD"/>
    <w:rsid w:val="003F0855"/>
    <w:rsid w:val="003F1AAB"/>
    <w:rsid w:val="003F28AE"/>
    <w:rsid w:val="003F28E6"/>
    <w:rsid w:val="003F2D3F"/>
    <w:rsid w:val="003F3649"/>
    <w:rsid w:val="003F64D1"/>
    <w:rsid w:val="003F6976"/>
    <w:rsid w:val="003F7264"/>
    <w:rsid w:val="004003D9"/>
    <w:rsid w:val="00400A98"/>
    <w:rsid w:val="00401039"/>
    <w:rsid w:val="00401B50"/>
    <w:rsid w:val="00402516"/>
    <w:rsid w:val="00403546"/>
    <w:rsid w:val="004036C1"/>
    <w:rsid w:val="00403CA7"/>
    <w:rsid w:val="00403E02"/>
    <w:rsid w:val="00404626"/>
    <w:rsid w:val="004046B2"/>
    <w:rsid w:val="0040495C"/>
    <w:rsid w:val="00404C77"/>
    <w:rsid w:val="00405038"/>
    <w:rsid w:val="00405218"/>
    <w:rsid w:val="00405767"/>
    <w:rsid w:val="00405922"/>
    <w:rsid w:val="00405AA1"/>
    <w:rsid w:val="00405C91"/>
    <w:rsid w:val="00405F32"/>
    <w:rsid w:val="0040664F"/>
    <w:rsid w:val="00406701"/>
    <w:rsid w:val="00406830"/>
    <w:rsid w:val="00407B7C"/>
    <w:rsid w:val="004101E9"/>
    <w:rsid w:val="00410F8F"/>
    <w:rsid w:val="00411713"/>
    <w:rsid w:val="0041181D"/>
    <w:rsid w:val="00412716"/>
    <w:rsid w:val="0041286A"/>
    <w:rsid w:val="004130A0"/>
    <w:rsid w:val="00413809"/>
    <w:rsid w:val="00413912"/>
    <w:rsid w:val="004149C3"/>
    <w:rsid w:val="00414BDF"/>
    <w:rsid w:val="00415403"/>
    <w:rsid w:val="0041572A"/>
    <w:rsid w:val="00415805"/>
    <w:rsid w:val="00415AF5"/>
    <w:rsid w:val="004177C4"/>
    <w:rsid w:val="00420A5D"/>
    <w:rsid w:val="0042201B"/>
    <w:rsid w:val="004222C3"/>
    <w:rsid w:val="00424DA3"/>
    <w:rsid w:val="004255D6"/>
    <w:rsid w:val="00426057"/>
    <w:rsid w:val="004260B7"/>
    <w:rsid w:val="00426387"/>
    <w:rsid w:val="00426C65"/>
    <w:rsid w:val="00427552"/>
    <w:rsid w:val="0043031B"/>
    <w:rsid w:val="00430D9F"/>
    <w:rsid w:val="00432DFF"/>
    <w:rsid w:val="00432F34"/>
    <w:rsid w:val="004331CC"/>
    <w:rsid w:val="00434C26"/>
    <w:rsid w:val="00435BD5"/>
    <w:rsid w:val="00436197"/>
    <w:rsid w:val="004376B4"/>
    <w:rsid w:val="00440CB1"/>
    <w:rsid w:val="0044102E"/>
    <w:rsid w:val="00441164"/>
    <w:rsid w:val="004418A1"/>
    <w:rsid w:val="00441C9F"/>
    <w:rsid w:val="00442056"/>
    <w:rsid w:val="00443B3D"/>
    <w:rsid w:val="00444062"/>
    <w:rsid w:val="00444327"/>
    <w:rsid w:val="00444DDF"/>
    <w:rsid w:val="0044511F"/>
    <w:rsid w:val="00445D02"/>
    <w:rsid w:val="00446B3E"/>
    <w:rsid w:val="00450023"/>
    <w:rsid w:val="00451C80"/>
    <w:rsid w:val="004521DF"/>
    <w:rsid w:val="004532A8"/>
    <w:rsid w:val="0045394E"/>
    <w:rsid w:val="00453ABE"/>
    <w:rsid w:val="0045417D"/>
    <w:rsid w:val="00454668"/>
    <w:rsid w:val="00454B59"/>
    <w:rsid w:val="00455116"/>
    <w:rsid w:val="00461CA9"/>
    <w:rsid w:val="00463BC8"/>
    <w:rsid w:val="004641E3"/>
    <w:rsid w:val="00464716"/>
    <w:rsid w:val="00464772"/>
    <w:rsid w:val="004647E7"/>
    <w:rsid w:val="004648C0"/>
    <w:rsid w:val="004650D2"/>
    <w:rsid w:val="00465C58"/>
    <w:rsid w:val="00466582"/>
    <w:rsid w:val="00471BDE"/>
    <w:rsid w:val="004726AB"/>
    <w:rsid w:val="00472829"/>
    <w:rsid w:val="0047320B"/>
    <w:rsid w:val="004734F7"/>
    <w:rsid w:val="0047368E"/>
    <w:rsid w:val="00474094"/>
    <w:rsid w:val="004750B5"/>
    <w:rsid w:val="004753BF"/>
    <w:rsid w:val="0047566A"/>
    <w:rsid w:val="004756B7"/>
    <w:rsid w:val="00475E4B"/>
    <w:rsid w:val="00476BC3"/>
    <w:rsid w:val="00477A64"/>
    <w:rsid w:val="00477BFB"/>
    <w:rsid w:val="00477F25"/>
    <w:rsid w:val="0048002B"/>
    <w:rsid w:val="004801C5"/>
    <w:rsid w:val="004811D9"/>
    <w:rsid w:val="004815F4"/>
    <w:rsid w:val="004817C5"/>
    <w:rsid w:val="00481B5C"/>
    <w:rsid w:val="00482DC9"/>
    <w:rsid w:val="00483499"/>
    <w:rsid w:val="00485782"/>
    <w:rsid w:val="00486901"/>
    <w:rsid w:val="00487711"/>
    <w:rsid w:val="00487A19"/>
    <w:rsid w:val="0049092B"/>
    <w:rsid w:val="00491204"/>
    <w:rsid w:val="00491424"/>
    <w:rsid w:val="0049142A"/>
    <w:rsid w:val="00491BE2"/>
    <w:rsid w:val="00492151"/>
    <w:rsid w:val="00492D8E"/>
    <w:rsid w:val="00492E96"/>
    <w:rsid w:val="0049308F"/>
    <w:rsid w:val="00493102"/>
    <w:rsid w:val="00494623"/>
    <w:rsid w:val="00494E96"/>
    <w:rsid w:val="004950A8"/>
    <w:rsid w:val="00495365"/>
    <w:rsid w:val="004A01A9"/>
    <w:rsid w:val="004A2316"/>
    <w:rsid w:val="004A31DA"/>
    <w:rsid w:val="004A3305"/>
    <w:rsid w:val="004A341A"/>
    <w:rsid w:val="004A35B4"/>
    <w:rsid w:val="004A4887"/>
    <w:rsid w:val="004A491A"/>
    <w:rsid w:val="004A4A30"/>
    <w:rsid w:val="004A4AED"/>
    <w:rsid w:val="004A5181"/>
    <w:rsid w:val="004A569F"/>
    <w:rsid w:val="004A6587"/>
    <w:rsid w:val="004A7C62"/>
    <w:rsid w:val="004B02EB"/>
    <w:rsid w:val="004B2213"/>
    <w:rsid w:val="004B2643"/>
    <w:rsid w:val="004B3058"/>
    <w:rsid w:val="004B3559"/>
    <w:rsid w:val="004B3EDB"/>
    <w:rsid w:val="004B441D"/>
    <w:rsid w:val="004B4886"/>
    <w:rsid w:val="004B49FA"/>
    <w:rsid w:val="004B66CD"/>
    <w:rsid w:val="004B6739"/>
    <w:rsid w:val="004B711C"/>
    <w:rsid w:val="004B735B"/>
    <w:rsid w:val="004C0632"/>
    <w:rsid w:val="004C0942"/>
    <w:rsid w:val="004C09F8"/>
    <w:rsid w:val="004C1365"/>
    <w:rsid w:val="004C15C1"/>
    <w:rsid w:val="004C18A7"/>
    <w:rsid w:val="004C1A30"/>
    <w:rsid w:val="004C2118"/>
    <w:rsid w:val="004C21F2"/>
    <w:rsid w:val="004C37DD"/>
    <w:rsid w:val="004C38C8"/>
    <w:rsid w:val="004C3C3C"/>
    <w:rsid w:val="004C50D6"/>
    <w:rsid w:val="004C52D9"/>
    <w:rsid w:val="004C549C"/>
    <w:rsid w:val="004C5C15"/>
    <w:rsid w:val="004C7015"/>
    <w:rsid w:val="004C7EF4"/>
    <w:rsid w:val="004D03E1"/>
    <w:rsid w:val="004D0604"/>
    <w:rsid w:val="004D0BCB"/>
    <w:rsid w:val="004D29AC"/>
    <w:rsid w:val="004D2F40"/>
    <w:rsid w:val="004D3D95"/>
    <w:rsid w:val="004D46CC"/>
    <w:rsid w:val="004D4970"/>
    <w:rsid w:val="004D4B63"/>
    <w:rsid w:val="004D4FFE"/>
    <w:rsid w:val="004D5160"/>
    <w:rsid w:val="004D5CE1"/>
    <w:rsid w:val="004D7E41"/>
    <w:rsid w:val="004E0CFC"/>
    <w:rsid w:val="004E23E9"/>
    <w:rsid w:val="004E24F9"/>
    <w:rsid w:val="004E2B91"/>
    <w:rsid w:val="004E2C60"/>
    <w:rsid w:val="004E3AA2"/>
    <w:rsid w:val="004E3B76"/>
    <w:rsid w:val="004E3CFB"/>
    <w:rsid w:val="004E4C2A"/>
    <w:rsid w:val="004E557A"/>
    <w:rsid w:val="004E6D83"/>
    <w:rsid w:val="004E6E74"/>
    <w:rsid w:val="004E7051"/>
    <w:rsid w:val="004E7D3E"/>
    <w:rsid w:val="004F029D"/>
    <w:rsid w:val="004F12C2"/>
    <w:rsid w:val="004F3F50"/>
    <w:rsid w:val="004F5419"/>
    <w:rsid w:val="004F6574"/>
    <w:rsid w:val="004F69BF"/>
    <w:rsid w:val="004F6EFB"/>
    <w:rsid w:val="004F7910"/>
    <w:rsid w:val="004F7D42"/>
    <w:rsid w:val="004F7E44"/>
    <w:rsid w:val="0050151D"/>
    <w:rsid w:val="00502B10"/>
    <w:rsid w:val="00502B19"/>
    <w:rsid w:val="00502B2F"/>
    <w:rsid w:val="005031EB"/>
    <w:rsid w:val="00503225"/>
    <w:rsid w:val="00503341"/>
    <w:rsid w:val="00504A27"/>
    <w:rsid w:val="00504A29"/>
    <w:rsid w:val="00504B97"/>
    <w:rsid w:val="005068C0"/>
    <w:rsid w:val="00506C6D"/>
    <w:rsid w:val="00507AA9"/>
    <w:rsid w:val="00510CEB"/>
    <w:rsid w:val="00512146"/>
    <w:rsid w:val="005121F7"/>
    <w:rsid w:val="0051258F"/>
    <w:rsid w:val="00513B4F"/>
    <w:rsid w:val="00514093"/>
    <w:rsid w:val="005146E8"/>
    <w:rsid w:val="0051487C"/>
    <w:rsid w:val="0051499C"/>
    <w:rsid w:val="005152A4"/>
    <w:rsid w:val="00516838"/>
    <w:rsid w:val="00517D13"/>
    <w:rsid w:val="00520051"/>
    <w:rsid w:val="0052130C"/>
    <w:rsid w:val="005213F9"/>
    <w:rsid w:val="00521845"/>
    <w:rsid w:val="00521EFB"/>
    <w:rsid w:val="00521F91"/>
    <w:rsid w:val="005234B9"/>
    <w:rsid w:val="00523FD3"/>
    <w:rsid w:val="005240C9"/>
    <w:rsid w:val="00524CFF"/>
    <w:rsid w:val="005253C0"/>
    <w:rsid w:val="00525623"/>
    <w:rsid w:val="005278EE"/>
    <w:rsid w:val="00532488"/>
    <w:rsid w:val="005326BB"/>
    <w:rsid w:val="00532914"/>
    <w:rsid w:val="005330FC"/>
    <w:rsid w:val="0053330A"/>
    <w:rsid w:val="0053499E"/>
    <w:rsid w:val="005349D8"/>
    <w:rsid w:val="00534C15"/>
    <w:rsid w:val="00534EF1"/>
    <w:rsid w:val="00534FB4"/>
    <w:rsid w:val="00536523"/>
    <w:rsid w:val="0053669C"/>
    <w:rsid w:val="0053688A"/>
    <w:rsid w:val="00537921"/>
    <w:rsid w:val="00537F1A"/>
    <w:rsid w:val="005400DF"/>
    <w:rsid w:val="00540512"/>
    <w:rsid w:val="0054079D"/>
    <w:rsid w:val="0054097F"/>
    <w:rsid w:val="005411CD"/>
    <w:rsid w:val="00541326"/>
    <w:rsid w:val="00542203"/>
    <w:rsid w:val="00542ACB"/>
    <w:rsid w:val="00542DDF"/>
    <w:rsid w:val="00543116"/>
    <w:rsid w:val="0054353F"/>
    <w:rsid w:val="00543994"/>
    <w:rsid w:val="00544758"/>
    <w:rsid w:val="0054514A"/>
    <w:rsid w:val="00545A73"/>
    <w:rsid w:val="00545B6D"/>
    <w:rsid w:val="00545C52"/>
    <w:rsid w:val="005478BC"/>
    <w:rsid w:val="005502A6"/>
    <w:rsid w:val="00550426"/>
    <w:rsid w:val="0055119B"/>
    <w:rsid w:val="005528CC"/>
    <w:rsid w:val="0055420A"/>
    <w:rsid w:val="005544B1"/>
    <w:rsid w:val="00554778"/>
    <w:rsid w:val="00554E95"/>
    <w:rsid w:val="00555DA5"/>
    <w:rsid w:val="005560F4"/>
    <w:rsid w:val="00560885"/>
    <w:rsid w:val="00563B9E"/>
    <w:rsid w:val="0056522F"/>
    <w:rsid w:val="005663A9"/>
    <w:rsid w:val="00566438"/>
    <w:rsid w:val="005678FC"/>
    <w:rsid w:val="00567B2B"/>
    <w:rsid w:val="00570A48"/>
    <w:rsid w:val="00570EFE"/>
    <w:rsid w:val="005723B7"/>
    <w:rsid w:val="0057293C"/>
    <w:rsid w:val="00572C06"/>
    <w:rsid w:val="00573837"/>
    <w:rsid w:val="00573C47"/>
    <w:rsid w:val="00573C66"/>
    <w:rsid w:val="00573D1E"/>
    <w:rsid w:val="0057487F"/>
    <w:rsid w:val="005749BA"/>
    <w:rsid w:val="005750C7"/>
    <w:rsid w:val="005762EB"/>
    <w:rsid w:val="00576844"/>
    <w:rsid w:val="0057721D"/>
    <w:rsid w:val="00577B57"/>
    <w:rsid w:val="00577BCE"/>
    <w:rsid w:val="00580376"/>
    <w:rsid w:val="005805C6"/>
    <w:rsid w:val="00581FE1"/>
    <w:rsid w:val="0058213A"/>
    <w:rsid w:val="00582204"/>
    <w:rsid w:val="00582773"/>
    <w:rsid w:val="00583738"/>
    <w:rsid w:val="0058446F"/>
    <w:rsid w:val="00584F35"/>
    <w:rsid w:val="005854A3"/>
    <w:rsid w:val="0058576A"/>
    <w:rsid w:val="0058655B"/>
    <w:rsid w:val="00586671"/>
    <w:rsid w:val="005877E0"/>
    <w:rsid w:val="00587D32"/>
    <w:rsid w:val="005902E2"/>
    <w:rsid w:val="00590340"/>
    <w:rsid w:val="005910CD"/>
    <w:rsid w:val="00591A1A"/>
    <w:rsid w:val="0059281C"/>
    <w:rsid w:val="0059398C"/>
    <w:rsid w:val="005941DC"/>
    <w:rsid w:val="005949FC"/>
    <w:rsid w:val="00595075"/>
    <w:rsid w:val="005971AA"/>
    <w:rsid w:val="00597FDF"/>
    <w:rsid w:val="005A0948"/>
    <w:rsid w:val="005A0B43"/>
    <w:rsid w:val="005A1D96"/>
    <w:rsid w:val="005A1F93"/>
    <w:rsid w:val="005A2367"/>
    <w:rsid w:val="005A2864"/>
    <w:rsid w:val="005A286C"/>
    <w:rsid w:val="005A2B27"/>
    <w:rsid w:val="005A2C17"/>
    <w:rsid w:val="005A2C1C"/>
    <w:rsid w:val="005A3017"/>
    <w:rsid w:val="005A34D6"/>
    <w:rsid w:val="005A3532"/>
    <w:rsid w:val="005A4A1B"/>
    <w:rsid w:val="005A617C"/>
    <w:rsid w:val="005A66DA"/>
    <w:rsid w:val="005A671E"/>
    <w:rsid w:val="005A6D65"/>
    <w:rsid w:val="005A7F69"/>
    <w:rsid w:val="005B0069"/>
    <w:rsid w:val="005B0CCB"/>
    <w:rsid w:val="005B3199"/>
    <w:rsid w:val="005B456A"/>
    <w:rsid w:val="005B5526"/>
    <w:rsid w:val="005B5BEE"/>
    <w:rsid w:val="005B6A96"/>
    <w:rsid w:val="005B6D18"/>
    <w:rsid w:val="005B738A"/>
    <w:rsid w:val="005C1276"/>
    <w:rsid w:val="005C1C86"/>
    <w:rsid w:val="005C24BC"/>
    <w:rsid w:val="005C2F0E"/>
    <w:rsid w:val="005C315A"/>
    <w:rsid w:val="005C32BE"/>
    <w:rsid w:val="005C348D"/>
    <w:rsid w:val="005C39FC"/>
    <w:rsid w:val="005C66FC"/>
    <w:rsid w:val="005C7CD7"/>
    <w:rsid w:val="005D0E45"/>
    <w:rsid w:val="005D12E8"/>
    <w:rsid w:val="005D1383"/>
    <w:rsid w:val="005D36A0"/>
    <w:rsid w:val="005D3A2C"/>
    <w:rsid w:val="005D3D42"/>
    <w:rsid w:val="005D62E7"/>
    <w:rsid w:val="005D6846"/>
    <w:rsid w:val="005D6D98"/>
    <w:rsid w:val="005D7599"/>
    <w:rsid w:val="005D78F3"/>
    <w:rsid w:val="005D799D"/>
    <w:rsid w:val="005D7BA5"/>
    <w:rsid w:val="005D7C80"/>
    <w:rsid w:val="005E13CC"/>
    <w:rsid w:val="005E1573"/>
    <w:rsid w:val="005E1677"/>
    <w:rsid w:val="005E4DE4"/>
    <w:rsid w:val="005E516E"/>
    <w:rsid w:val="005E5BA7"/>
    <w:rsid w:val="005E616A"/>
    <w:rsid w:val="005E6894"/>
    <w:rsid w:val="005E6A07"/>
    <w:rsid w:val="005E6E3E"/>
    <w:rsid w:val="005E7187"/>
    <w:rsid w:val="005E72E5"/>
    <w:rsid w:val="005E7361"/>
    <w:rsid w:val="005E7870"/>
    <w:rsid w:val="005E792A"/>
    <w:rsid w:val="005E7E7C"/>
    <w:rsid w:val="005F0439"/>
    <w:rsid w:val="005F0458"/>
    <w:rsid w:val="005F05D2"/>
    <w:rsid w:val="005F15FB"/>
    <w:rsid w:val="005F3578"/>
    <w:rsid w:val="005F392C"/>
    <w:rsid w:val="005F42EA"/>
    <w:rsid w:val="005F5160"/>
    <w:rsid w:val="005F5898"/>
    <w:rsid w:val="005F5B12"/>
    <w:rsid w:val="005F60B3"/>
    <w:rsid w:val="005F7497"/>
    <w:rsid w:val="005F7708"/>
    <w:rsid w:val="005F7A9A"/>
    <w:rsid w:val="00600113"/>
    <w:rsid w:val="00600B71"/>
    <w:rsid w:val="00601652"/>
    <w:rsid w:val="00601AD6"/>
    <w:rsid w:val="00601D65"/>
    <w:rsid w:val="006020FE"/>
    <w:rsid w:val="006021B5"/>
    <w:rsid w:val="00602E49"/>
    <w:rsid w:val="006031A2"/>
    <w:rsid w:val="0060347D"/>
    <w:rsid w:val="00603A3A"/>
    <w:rsid w:val="00603CF6"/>
    <w:rsid w:val="00603EB4"/>
    <w:rsid w:val="00603FC2"/>
    <w:rsid w:val="00604919"/>
    <w:rsid w:val="00605BB5"/>
    <w:rsid w:val="006060F0"/>
    <w:rsid w:val="00606AC9"/>
    <w:rsid w:val="00606FAE"/>
    <w:rsid w:val="00610A36"/>
    <w:rsid w:val="00610EB2"/>
    <w:rsid w:val="0061191D"/>
    <w:rsid w:val="00612BA4"/>
    <w:rsid w:val="00613633"/>
    <w:rsid w:val="00613810"/>
    <w:rsid w:val="00613CAC"/>
    <w:rsid w:val="00614024"/>
    <w:rsid w:val="006148CB"/>
    <w:rsid w:val="00615155"/>
    <w:rsid w:val="00615362"/>
    <w:rsid w:val="00615528"/>
    <w:rsid w:val="006156D3"/>
    <w:rsid w:val="00616BDA"/>
    <w:rsid w:val="00617710"/>
    <w:rsid w:val="00617920"/>
    <w:rsid w:val="00617C13"/>
    <w:rsid w:val="0062156A"/>
    <w:rsid w:val="00621E08"/>
    <w:rsid w:val="0062201E"/>
    <w:rsid w:val="00622145"/>
    <w:rsid w:val="006228F2"/>
    <w:rsid w:val="00622CAC"/>
    <w:rsid w:val="00623054"/>
    <w:rsid w:val="006234E6"/>
    <w:rsid w:val="00623EB0"/>
    <w:rsid w:val="006248A1"/>
    <w:rsid w:val="00624B69"/>
    <w:rsid w:val="006251DD"/>
    <w:rsid w:val="00625BC9"/>
    <w:rsid w:val="00626350"/>
    <w:rsid w:val="006265E4"/>
    <w:rsid w:val="006267FE"/>
    <w:rsid w:val="00626C9B"/>
    <w:rsid w:val="0062770F"/>
    <w:rsid w:val="0062773F"/>
    <w:rsid w:val="006305BA"/>
    <w:rsid w:val="00630813"/>
    <w:rsid w:val="006325CA"/>
    <w:rsid w:val="00633171"/>
    <w:rsid w:val="0063388E"/>
    <w:rsid w:val="00633E3F"/>
    <w:rsid w:val="00633FF6"/>
    <w:rsid w:val="0063423E"/>
    <w:rsid w:val="006346ED"/>
    <w:rsid w:val="00634822"/>
    <w:rsid w:val="00634E9C"/>
    <w:rsid w:val="00636174"/>
    <w:rsid w:val="00636462"/>
    <w:rsid w:val="00636F15"/>
    <w:rsid w:val="00637294"/>
    <w:rsid w:val="00637D14"/>
    <w:rsid w:val="00637DB5"/>
    <w:rsid w:val="00640070"/>
    <w:rsid w:val="00640E18"/>
    <w:rsid w:val="006412DE"/>
    <w:rsid w:val="006415FF"/>
    <w:rsid w:val="00641E49"/>
    <w:rsid w:val="006425DD"/>
    <w:rsid w:val="00642658"/>
    <w:rsid w:val="0064325E"/>
    <w:rsid w:val="0064350D"/>
    <w:rsid w:val="00643C02"/>
    <w:rsid w:val="00643F91"/>
    <w:rsid w:val="00643F9F"/>
    <w:rsid w:val="00645A67"/>
    <w:rsid w:val="00646C6F"/>
    <w:rsid w:val="0065178B"/>
    <w:rsid w:val="00651BA2"/>
    <w:rsid w:val="00652078"/>
    <w:rsid w:val="00652369"/>
    <w:rsid w:val="00655891"/>
    <w:rsid w:val="0065592F"/>
    <w:rsid w:val="006566E8"/>
    <w:rsid w:val="00656A68"/>
    <w:rsid w:val="00656F6D"/>
    <w:rsid w:val="00657AAB"/>
    <w:rsid w:val="00661693"/>
    <w:rsid w:val="00662B4A"/>
    <w:rsid w:val="00666261"/>
    <w:rsid w:val="00666FE7"/>
    <w:rsid w:val="006675F1"/>
    <w:rsid w:val="00667948"/>
    <w:rsid w:val="00667C27"/>
    <w:rsid w:val="00670103"/>
    <w:rsid w:val="006707AB"/>
    <w:rsid w:val="006718EA"/>
    <w:rsid w:val="006721DB"/>
    <w:rsid w:val="0067238B"/>
    <w:rsid w:val="00673F24"/>
    <w:rsid w:val="0067484B"/>
    <w:rsid w:val="006754B9"/>
    <w:rsid w:val="006761FD"/>
    <w:rsid w:val="00677B2E"/>
    <w:rsid w:val="00677F31"/>
    <w:rsid w:val="006823D6"/>
    <w:rsid w:val="00682443"/>
    <w:rsid w:val="00683740"/>
    <w:rsid w:val="00683FEB"/>
    <w:rsid w:val="00686CEC"/>
    <w:rsid w:val="00686D26"/>
    <w:rsid w:val="00687535"/>
    <w:rsid w:val="00690A9E"/>
    <w:rsid w:val="00690FA4"/>
    <w:rsid w:val="00691633"/>
    <w:rsid w:val="00691870"/>
    <w:rsid w:val="006919ED"/>
    <w:rsid w:val="00692F47"/>
    <w:rsid w:val="00693438"/>
    <w:rsid w:val="006934AF"/>
    <w:rsid w:val="00694BC0"/>
    <w:rsid w:val="00694DD6"/>
    <w:rsid w:val="006961A9"/>
    <w:rsid w:val="006974B0"/>
    <w:rsid w:val="006977F4"/>
    <w:rsid w:val="006A041F"/>
    <w:rsid w:val="006A0A14"/>
    <w:rsid w:val="006A1058"/>
    <w:rsid w:val="006A1861"/>
    <w:rsid w:val="006A1AEE"/>
    <w:rsid w:val="006A1D2F"/>
    <w:rsid w:val="006A1DFB"/>
    <w:rsid w:val="006A2848"/>
    <w:rsid w:val="006A2DAF"/>
    <w:rsid w:val="006A2E2D"/>
    <w:rsid w:val="006A3A48"/>
    <w:rsid w:val="006A4E33"/>
    <w:rsid w:val="006A5258"/>
    <w:rsid w:val="006A6DAE"/>
    <w:rsid w:val="006A7D2B"/>
    <w:rsid w:val="006B034B"/>
    <w:rsid w:val="006B0410"/>
    <w:rsid w:val="006B0428"/>
    <w:rsid w:val="006B08F9"/>
    <w:rsid w:val="006B0EBB"/>
    <w:rsid w:val="006B0F2C"/>
    <w:rsid w:val="006B1036"/>
    <w:rsid w:val="006B188D"/>
    <w:rsid w:val="006B3D5E"/>
    <w:rsid w:val="006B4545"/>
    <w:rsid w:val="006B463D"/>
    <w:rsid w:val="006B4ECA"/>
    <w:rsid w:val="006B7205"/>
    <w:rsid w:val="006B72F2"/>
    <w:rsid w:val="006B7333"/>
    <w:rsid w:val="006C0173"/>
    <w:rsid w:val="006C05DD"/>
    <w:rsid w:val="006C0E48"/>
    <w:rsid w:val="006C3115"/>
    <w:rsid w:val="006C33C9"/>
    <w:rsid w:val="006C3514"/>
    <w:rsid w:val="006C4402"/>
    <w:rsid w:val="006C4403"/>
    <w:rsid w:val="006C52F7"/>
    <w:rsid w:val="006C535E"/>
    <w:rsid w:val="006C586D"/>
    <w:rsid w:val="006C58E0"/>
    <w:rsid w:val="006C61B7"/>
    <w:rsid w:val="006C6583"/>
    <w:rsid w:val="006C6E5F"/>
    <w:rsid w:val="006C700E"/>
    <w:rsid w:val="006C7858"/>
    <w:rsid w:val="006D0AA9"/>
    <w:rsid w:val="006D1F1F"/>
    <w:rsid w:val="006D1FE1"/>
    <w:rsid w:val="006D3DCE"/>
    <w:rsid w:val="006D469A"/>
    <w:rsid w:val="006D4A72"/>
    <w:rsid w:val="006D4C6A"/>
    <w:rsid w:val="006D50EC"/>
    <w:rsid w:val="006D51B9"/>
    <w:rsid w:val="006D62D6"/>
    <w:rsid w:val="006D641C"/>
    <w:rsid w:val="006D6C45"/>
    <w:rsid w:val="006D6DA7"/>
    <w:rsid w:val="006E07F9"/>
    <w:rsid w:val="006E0D18"/>
    <w:rsid w:val="006E0DD6"/>
    <w:rsid w:val="006E29D8"/>
    <w:rsid w:val="006E3643"/>
    <w:rsid w:val="006E3C90"/>
    <w:rsid w:val="006E3D60"/>
    <w:rsid w:val="006E46EE"/>
    <w:rsid w:val="006E47B9"/>
    <w:rsid w:val="006E5AB5"/>
    <w:rsid w:val="006E7666"/>
    <w:rsid w:val="006E7766"/>
    <w:rsid w:val="006F1A78"/>
    <w:rsid w:val="006F1EBB"/>
    <w:rsid w:val="006F251B"/>
    <w:rsid w:val="006F2CA0"/>
    <w:rsid w:val="006F3AB4"/>
    <w:rsid w:val="006F3CB9"/>
    <w:rsid w:val="006F47FC"/>
    <w:rsid w:val="006F4CD7"/>
    <w:rsid w:val="006F4FF2"/>
    <w:rsid w:val="006F61A8"/>
    <w:rsid w:val="006F662E"/>
    <w:rsid w:val="006F6764"/>
    <w:rsid w:val="006F6B28"/>
    <w:rsid w:val="006F6E85"/>
    <w:rsid w:val="006F795E"/>
    <w:rsid w:val="006F7A37"/>
    <w:rsid w:val="006F7D2B"/>
    <w:rsid w:val="006F7F00"/>
    <w:rsid w:val="007010B3"/>
    <w:rsid w:val="007013C4"/>
    <w:rsid w:val="00701866"/>
    <w:rsid w:val="0070202E"/>
    <w:rsid w:val="0070206D"/>
    <w:rsid w:val="0070252D"/>
    <w:rsid w:val="00702834"/>
    <w:rsid w:val="007035E8"/>
    <w:rsid w:val="00703E17"/>
    <w:rsid w:val="00704F38"/>
    <w:rsid w:val="007059A8"/>
    <w:rsid w:val="00705E4C"/>
    <w:rsid w:val="00706F55"/>
    <w:rsid w:val="00707753"/>
    <w:rsid w:val="00707A46"/>
    <w:rsid w:val="00712E98"/>
    <w:rsid w:val="00713751"/>
    <w:rsid w:val="00713F08"/>
    <w:rsid w:val="00713F6F"/>
    <w:rsid w:val="00715B48"/>
    <w:rsid w:val="00716462"/>
    <w:rsid w:val="00716A6B"/>
    <w:rsid w:val="00720066"/>
    <w:rsid w:val="007213B8"/>
    <w:rsid w:val="00721C7D"/>
    <w:rsid w:val="00721E92"/>
    <w:rsid w:val="007233D0"/>
    <w:rsid w:val="00723ED3"/>
    <w:rsid w:val="00724163"/>
    <w:rsid w:val="0072460E"/>
    <w:rsid w:val="007247AF"/>
    <w:rsid w:val="00724A92"/>
    <w:rsid w:val="007256A3"/>
    <w:rsid w:val="00725E9C"/>
    <w:rsid w:val="00725F62"/>
    <w:rsid w:val="00726C1C"/>
    <w:rsid w:val="00727BCF"/>
    <w:rsid w:val="007309A5"/>
    <w:rsid w:val="00730A49"/>
    <w:rsid w:val="00730FA1"/>
    <w:rsid w:val="007311FA"/>
    <w:rsid w:val="00731989"/>
    <w:rsid w:val="00731B40"/>
    <w:rsid w:val="00731FEC"/>
    <w:rsid w:val="007323B3"/>
    <w:rsid w:val="00732914"/>
    <w:rsid w:val="0073318F"/>
    <w:rsid w:val="007336DC"/>
    <w:rsid w:val="00733928"/>
    <w:rsid w:val="00733C0D"/>
    <w:rsid w:val="00733EF6"/>
    <w:rsid w:val="0073444F"/>
    <w:rsid w:val="0073482F"/>
    <w:rsid w:val="007349A8"/>
    <w:rsid w:val="00734D91"/>
    <w:rsid w:val="0073553B"/>
    <w:rsid w:val="0073677E"/>
    <w:rsid w:val="00736D10"/>
    <w:rsid w:val="00736D63"/>
    <w:rsid w:val="00736E5C"/>
    <w:rsid w:val="00737E53"/>
    <w:rsid w:val="00740D09"/>
    <w:rsid w:val="00741808"/>
    <w:rsid w:val="00741A16"/>
    <w:rsid w:val="00741ED4"/>
    <w:rsid w:val="00743F9E"/>
    <w:rsid w:val="00743FFE"/>
    <w:rsid w:val="00746BBA"/>
    <w:rsid w:val="00747910"/>
    <w:rsid w:val="007503DA"/>
    <w:rsid w:val="007507F5"/>
    <w:rsid w:val="0075231C"/>
    <w:rsid w:val="00752561"/>
    <w:rsid w:val="00752858"/>
    <w:rsid w:val="00752913"/>
    <w:rsid w:val="007536F2"/>
    <w:rsid w:val="00753FF9"/>
    <w:rsid w:val="00754904"/>
    <w:rsid w:val="00754B8E"/>
    <w:rsid w:val="007556D9"/>
    <w:rsid w:val="00755C66"/>
    <w:rsid w:val="007565AB"/>
    <w:rsid w:val="00756B8E"/>
    <w:rsid w:val="00757CDF"/>
    <w:rsid w:val="00757FFA"/>
    <w:rsid w:val="00760785"/>
    <w:rsid w:val="00761928"/>
    <w:rsid w:val="0076263F"/>
    <w:rsid w:val="00763DC8"/>
    <w:rsid w:val="007646FC"/>
    <w:rsid w:val="00765E72"/>
    <w:rsid w:val="00766F7E"/>
    <w:rsid w:val="00767243"/>
    <w:rsid w:val="007672C1"/>
    <w:rsid w:val="0077070E"/>
    <w:rsid w:val="00771BA1"/>
    <w:rsid w:val="007728FB"/>
    <w:rsid w:val="00780677"/>
    <w:rsid w:val="00781867"/>
    <w:rsid w:val="0078186C"/>
    <w:rsid w:val="00781898"/>
    <w:rsid w:val="007821AB"/>
    <w:rsid w:val="007824F2"/>
    <w:rsid w:val="00782B7D"/>
    <w:rsid w:val="007839B6"/>
    <w:rsid w:val="007846F5"/>
    <w:rsid w:val="00784792"/>
    <w:rsid w:val="00785F41"/>
    <w:rsid w:val="00786A95"/>
    <w:rsid w:val="0078723B"/>
    <w:rsid w:val="0078750C"/>
    <w:rsid w:val="007905E3"/>
    <w:rsid w:val="0079101B"/>
    <w:rsid w:val="00791201"/>
    <w:rsid w:val="007914E1"/>
    <w:rsid w:val="00791A39"/>
    <w:rsid w:val="00791E6B"/>
    <w:rsid w:val="00792912"/>
    <w:rsid w:val="00792ED4"/>
    <w:rsid w:val="00794791"/>
    <w:rsid w:val="00794D6B"/>
    <w:rsid w:val="00795606"/>
    <w:rsid w:val="00796720"/>
    <w:rsid w:val="00796B22"/>
    <w:rsid w:val="00796E6B"/>
    <w:rsid w:val="00796E78"/>
    <w:rsid w:val="00796F39"/>
    <w:rsid w:val="007970C3"/>
    <w:rsid w:val="007971D3"/>
    <w:rsid w:val="007973BC"/>
    <w:rsid w:val="00797E2C"/>
    <w:rsid w:val="007A2A87"/>
    <w:rsid w:val="007A3C5E"/>
    <w:rsid w:val="007A3E3F"/>
    <w:rsid w:val="007A43EC"/>
    <w:rsid w:val="007A47A1"/>
    <w:rsid w:val="007A4B7A"/>
    <w:rsid w:val="007A5129"/>
    <w:rsid w:val="007A62C5"/>
    <w:rsid w:val="007A6377"/>
    <w:rsid w:val="007A6AC5"/>
    <w:rsid w:val="007A725F"/>
    <w:rsid w:val="007A752D"/>
    <w:rsid w:val="007B089C"/>
    <w:rsid w:val="007B1A7E"/>
    <w:rsid w:val="007B1BCE"/>
    <w:rsid w:val="007B390B"/>
    <w:rsid w:val="007B3A35"/>
    <w:rsid w:val="007B420F"/>
    <w:rsid w:val="007B54F8"/>
    <w:rsid w:val="007B5F44"/>
    <w:rsid w:val="007B6960"/>
    <w:rsid w:val="007B7E78"/>
    <w:rsid w:val="007B7F6C"/>
    <w:rsid w:val="007C007D"/>
    <w:rsid w:val="007C0883"/>
    <w:rsid w:val="007C1147"/>
    <w:rsid w:val="007C2549"/>
    <w:rsid w:val="007C2C79"/>
    <w:rsid w:val="007C2FEE"/>
    <w:rsid w:val="007C3F32"/>
    <w:rsid w:val="007C4EDD"/>
    <w:rsid w:val="007C5D6E"/>
    <w:rsid w:val="007C6D50"/>
    <w:rsid w:val="007C7533"/>
    <w:rsid w:val="007C75C2"/>
    <w:rsid w:val="007D11D9"/>
    <w:rsid w:val="007D13A5"/>
    <w:rsid w:val="007D14BA"/>
    <w:rsid w:val="007D2524"/>
    <w:rsid w:val="007D2834"/>
    <w:rsid w:val="007D289B"/>
    <w:rsid w:val="007D4283"/>
    <w:rsid w:val="007D4452"/>
    <w:rsid w:val="007D6C37"/>
    <w:rsid w:val="007D7343"/>
    <w:rsid w:val="007E03F5"/>
    <w:rsid w:val="007E1547"/>
    <w:rsid w:val="007E1CD8"/>
    <w:rsid w:val="007E1EAE"/>
    <w:rsid w:val="007E1FAF"/>
    <w:rsid w:val="007E2021"/>
    <w:rsid w:val="007E2625"/>
    <w:rsid w:val="007E3701"/>
    <w:rsid w:val="007E374C"/>
    <w:rsid w:val="007E3BA3"/>
    <w:rsid w:val="007E3CE1"/>
    <w:rsid w:val="007E4BBF"/>
    <w:rsid w:val="007E4E5D"/>
    <w:rsid w:val="007E4ECA"/>
    <w:rsid w:val="007E5005"/>
    <w:rsid w:val="007E5182"/>
    <w:rsid w:val="007E5657"/>
    <w:rsid w:val="007E5925"/>
    <w:rsid w:val="007E6134"/>
    <w:rsid w:val="007E79BE"/>
    <w:rsid w:val="007E7DDD"/>
    <w:rsid w:val="007F084A"/>
    <w:rsid w:val="007F09D3"/>
    <w:rsid w:val="007F11C1"/>
    <w:rsid w:val="007F12E7"/>
    <w:rsid w:val="007F14DD"/>
    <w:rsid w:val="007F165C"/>
    <w:rsid w:val="007F1E4F"/>
    <w:rsid w:val="007F2950"/>
    <w:rsid w:val="007F2B72"/>
    <w:rsid w:val="007F2BFA"/>
    <w:rsid w:val="007F30EE"/>
    <w:rsid w:val="007F3631"/>
    <w:rsid w:val="007F40A3"/>
    <w:rsid w:val="007F47E7"/>
    <w:rsid w:val="007F6711"/>
    <w:rsid w:val="007F6BFD"/>
    <w:rsid w:val="007F6DC5"/>
    <w:rsid w:val="007F71C8"/>
    <w:rsid w:val="00800C69"/>
    <w:rsid w:val="0080131A"/>
    <w:rsid w:val="0080159D"/>
    <w:rsid w:val="00801FDA"/>
    <w:rsid w:val="0080519F"/>
    <w:rsid w:val="00806C2D"/>
    <w:rsid w:val="00806EDF"/>
    <w:rsid w:val="0080777B"/>
    <w:rsid w:val="00807A44"/>
    <w:rsid w:val="00807D79"/>
    <w:rsid w:val="00810513"/>
    <w:rsid w:val="00810860"/>
    <w:rsid w:val="00810BEE"/>
    <w:rsid w:val="00812293"/>
    <w:rsid w:val="008123C2"/>
    <w:rsid w:val="00812BB0"/>
    <w:rsid w:val="00813D07"/>
    <w:rsid w:val="00813E9A"/>
    <w:rsid w:val="0081422F"/>
    <w:rsid w:val="0081434C"/>
    <w:rsid w:val="0081454F"/>
    <w:rsid w:val="008149A6"/>
    <w:rsid w:val="008149DB"/>
    <w:rsid w:val="00815188"/>
    <w:rsid w:val="00816036"/>
    <w:rsid w:val="008167E1"/>
    <w:rsid w:val="00816AAF"/>
    <w:rsid w:val="008170B2"/>
    <w:rsid w:val="0081742A"/>
    <w:rsid w:val="00817CAF"/>
    <w:rsid w:val="00820588"/>
    <w:rsid w:val="008206F9"/>
    <w:rsid w:val="00820773"/>
    <w:rsid w:val="00820A9F"/>
    <w:rsid w:val="008210FB"/>
    <w:rsid w:val="00821620"/>
    <w:rsid w:val="00821A05"/>
    <w:rsid w:val="00821B1F"/>
    <w:rsid w:val="00822870"/>
    <w:rsid w:val="00822BCA"/>
    <w:rsid w:val="00822D32"/>
    <w:rsid w:val="00824AD1"/>
    <w:rsid w:val="00824D25"/>
    <w:rsid w:val="0082613A"/>
    <w:rsid w:val="0082618A"/>
    <w:rsid w:val="008266C1"/>
    <w:rsid w:val="008267FF"/>
    <w:rsid w:val="00827C1F"/>
    <w:rsid w:val="00827C25"/>
    <w:rsid w:val="00827FD8"/>
    <w:rsid w:val="008312C5"/>
    <w:rsid w:val="008318DF"/>
    <w:rsid w:val="0083270B"/>
    <w:rsid w:val="00832FFD"/>
    <w:rsid w:val="008335EA"/>
    <w:rsid w:val="00833D7C"/>
    <w:rsid w:val="00835D3B"/>
    <w:rsid w:val="008362CE"/>
    <w:rsid w:val="00836629"/>
    <w:rsid w:val="0083671A"/>
    <w:rsid w:val="00836B8D"/>
    <w:rsid w:val="00837080"/>
    <w:rsid w:val="00837139"/>
    <w:rsid w:val="008374BE"/>
    <w:rsid w:val="00840167"/>
    <w:rsid w:val="0084068C"/>
    <w:rsid w:val="0084070D"/>
    <w:rsid w:val="008425D7"/>
    <w:rsid w:val="00842954"/>
    <w:rsid w:val="00842EC1"/>
    <w:rsid w:val="008431C9"/>
    <w:rsid w:val="00843B3D"/>
    <w:rsid w:val="008446D1"/>
    <w:rsid w:val="00844C72"/>
    <w:rsid w:val="00844FFA"/>
    <w:rsid w:val="008451E5"/>
    <w:rsid w:val="00845C91"/>
    <w:rsid w:val="00845E89"/>
    <w:rsid w:val="00846411"/>
    <w:rsid w:val="00846A04"/>
    <w:rsid w:val="00850383"/>
    <w:rsid w:val="008521E7"/>
    <w:rsid w:val="00852CD1"/>
    <w:rsid w:val="008534CB"/>
    <w:rsid w:val="00853969"/>
    <w:rsid w:val="00853D60"/>
    <w:rsid w:val="00854031"/>
    <w:rsid w:val="0085473E"/>
    <w:rsid w:val="00854A1C"/>
    <w:rsid w:val="00854B43"/>
    <w:rsid w:val="00856216"/>
    <w:rsid w:val="008572DE"/>
    <w:rsid w:val="00857C9C"/>
    <w:rsid w:val="00860CAC"/>
    <w:rsid w:val="00861FD3"/>
    <w:rsid w:val="008629BF"/>
    <w:rsid w:val="00862A59"/>
    <w:rsid w:val="0086360A"/>
    <w:rsid w:val="008637AF"/>
    <w:rsid w:val="008640E9"/>
    <w:rsid w:val="00865485"/>
    <w:rsid w:val="00865B4D"/>
    <w:rsid w:val="00865E7A"/>
    <w:rsid w:val="008661D4"/>
    <w:rsid w:val="00870442"/>
    <w:rsid w:val="00871595"/>
    <w:rsid w:val="008717B8"/>
    <w:rsid w:val="008722DD"/>
    <w:rsid w:val="008734F3"/>
    <w:rsid w:val="008735E3"/>
    <w:rsid w:val="00873D8F"/>
    <w:rsid w:val="008754AC"/>
    <w:rsid w:val="00875DED"/>
    <w:rsid w:val="008763BF"/>
    <w:rsid w:val="00877016"/>
    <w:rsid w:val="00877BF0"/>
    <w:rsid w:val="008803A7"/>
    <w:rsid w:val="00880608"/>
    <w:rsid w:val="00880E9A"/>
    <w:rsid w:val="00880F88"/>
    <w:rsid w:val="0088141B"/>
    <w:rsid w:val="00881B78"/>
    <w:rsid w:val="0088218C"/>
    <w:rsid w:val="008826BB"/>
    <w:rsid w:val="00882C9B"/>
    <w:rsid w:val="00882E79"/>
    <w:rsid w:val="008830D2"/>
    <w:rsid w:val="008833CE"/>
    <w:rsid w:val="008836C7"/>
    <w:rsid w:val="00883C89"/>
    <w:rsid w:val="008842E6"/>
    <w:rsid w:val="00884305"/>
    <w:rsid w:val="00884F60"/>
    <w:rsid w:val="008853DF"/>
    <w:rsid w:val="008856E6"/>
    <w:rsid w:val="00887F26"/>
    <w:rsid w:val="00890E14"/>
    <w:rsid w:val="00891C46"/>
    <w:rsid w:val="00891DBD"/>
    <w:rsid w:val="00892C70"/>
    <w:rsid w:val="00893522"/>
    <w:rsid w:val="008935AD"/>
    <w:rsid w:val="008939FB"/>
    <w:rsid w:val="00893B1D"/>
    <w:rsid w:val="00894BD5"/>
    <w:rsid w:val="00895ADC"/>
    <w:rsid w:val="00895EE8"/>
    <w:rsid w:val="00895F5E"/>
    <w:rsid w:val="00896EDA"/>
    <w:rsid w:val="0089789B"/>
    <w:rsid w:val="008A12C9"/>
    <w:rsid w:val="008A1FAD"/>
    <w:rsid w:val="008A2866"/>
    <w:rsid w:val="008A3389"/>
    <w:rsid w:val="008A38FC"/>
    <w:rsid w:val="008A567D"/>
    <w:rsid w:val="008A5D9D"/>
    <w:rsid w:val="008A6E3F"/>
    <w:rsid w:val="008A7119"/>
    <w:rsid w:val="008A75C7"/>
    <w:rsid w:val="008A7C90"/>
    <w:rsid w:val="008B03C9"/>
    <w:rsid w:val="008B2073"/>
    <w:rsid w:val="008B209E"/>
    <w:rsid w:val="008B3212"/>
    <w:rsid w:val="008B3B8E"/>
    <w:rsid w:val="008B3E17"/>
    <w:rsid w:val="008B4EA8"/>
    <w:rsid w:val="008B53FF"/>
    <w:rsid w:val="008B5737"/>
    <w:rsid w:val="008B5E5D"/>
    <w:rsid w:val="008B639D"/>
    <w:rsid w:val="008B6A55"/>
    <w:rsid w:val="008B7505"/>
    <w:rsid w:val="008B77F9"/>
    <w:rsid w:val="008C0D2D"/>
    <w:rsid w:val="008C0FAB"/>
    <w:rsid w:val="008C10CA"/>
    <w:rsid w:val="008C13BD"/>
    <w:rsid w:val="008C14FE"/>
    <w:rsid w:val="008C23B0"/>
    <w:rsid w:val="008C2524"/>
    <w:rsid w:val="008C3E2F"/>
    <w:rsid w:val="008C60D5"/>
    <w:rsid w:val="008C63B0"/>
    <w:rsid w:val="008C64E1"/>
    <w:rsid w:val="008C6551"/>
    <w:rsid w:val="008C6C1A"/>
    <w:rsid w:val="008C70D5"/>
    <w:rsid w:val="008D0483"/>
    <w:rsid w:val="008D0837"/>
    <w:rsid w:val="008D11EB"/>
    <w:rsid w:val="008D16C7"/>
    <w:rsid w:val="008D1793"/>
    <w:rsid w:val="008D30D6"/>
    <w:rsid w:val="008D5B67"/>
    <w:rsid w:val="008D6461"/>
    <w:rsid w:val="008D6CBC"/>
    <w:rsid w:val="008D7B80"/>
    <w:rsid w:val="008D7E16"/>
    <w:rsid w:val="008E08AB"/>
    <w:rsid w:val="008E0D0C"/>
    <w:rsid w:val="008E1235"/>
    <w:rsid w:val="008E23BF"/>
    <w:rsid w:val="008E255B"/>
    <w:rsid w:val="008E2957"/>
    <w:rsid w:val="008E2EF9"/>
    <w:rsid w:val="008E31D4"/>
    <w:rsid w:val="008E3AA5"/>
    <w:rsid w:val="008E3E13"/>
    <w:rsid w:val="008E3F9C"/>
    <w:rsid w:val="008E3FB2"/>
    <w:rsid w:val="008E44B8"/>
    <w:rsid w:val="008E51E0"/>
    <w:rsid w:val="008E7CF7"/>
    <w:rsid w:val="008F089B"/>
    <w:rsid w:val="008F0C9A"/>
    <w:rsid w:val="008F178A"/>
    <w:rsid w:val="008F2F6F"/>
    <w:rsid w:val="008F444B"/>
    <w:rsid w:val="008F4C5C"/>
    <w:rsid w:val="008F4F1D"/>
    <w:rsid w:val="008F4F77"/>
    <w:rsid w:val="008F5684"/>
    <w:rsid w:val="008F5A95"/>
    <w:rsid w:val="008F6CD7"/>
    <w:rsid w:val="008F7633"/>
    <w:rsid w:val="008F7743"/>
    <w:rsid w:val="008F7E4C"/>
    <w:rsid w:val="00900C1D"/>
    <w:rsid w:val="0090145D"/>
    <w:rsid w:val="0090156A"/>
    <w:rsid w:val="0090171D"/>
    <w:rsid w:val="00902123"/>
    <w:rsid w:val="009023FA"/>
    <w:rsid w:val="00902427"/>
    <w:rsid w:val="009029BD"/>
    <w:rsid w:val="0090303F"/>
    <w:rsid w:val="00903656"/>
    <w:rsid w:val="009037E6"/>
    <w:rsid w:val="00903D19"/>
    <w:rsid w:val="00905F79"/>
    <w:rsid w:val="00907E2A"/>
    <w:rsid w:val="00912D30"/>
    <w:rsid w:val="0091306B"/>
    <w:rsid w:val="00913556"/>
    <w:rsid w:val="00913B73"/>
    <w:rsid w:val="00913C4D"/>
    <w:rsid w:val="009144C4"/>
    <w:rsid w:val="00916290"/>
    <w:rsid w:val="009167AB"/>
    <w:rsid w:val="00916BF9"/>
    <w:rsid w:val="0092065D"/>
    <w:rsid w:val="0092086D"/>
    <w:rsid w:val="00921173"/>
    <w:rsid w:val="00921A10"/>
    <w:rsid w:val="00921A73"/>
    <w:rsid w:val="0092214F"/>
    <w:rsid w:val="00922E3B"/>
    <w:rsid w:val="00923841"/>
    <w:rsid w:val="0092445D"/>
    <w:rsid w:val="009255EF"/>
    <w:rsid w:val="00925A55"/>
    <w:rsid w:val="00925E6C"/>
    <w:rsid w:val="009263B6"/>
    <w:rsid w:val="00926489"/>
    <w:rsid w:val="009268C7"/>
    <w:rsid w:val="00927911"/>
    <w:rsid w:val="00932092"/>
    <w:rsid w:val="00932920"/>
    <w:rsid w:val="00932A6E"/>
    <w:rsid w:val="009333BB"/>
    <w:rsid w:val="00933A38"/>
    <w:rsid w:val="00934830"/>
    <w:rsid w:val="00934BA6"/>
    <w:rsid w:val="00934F3F"/>
    <w:rsid w:val="00935CE9"/>
    <w:rsid w:val="009365E2"/>
    <w:rsid w:val="00936907"/>
    <w:rsid w:val="00936B59"/>
    <w:rsid w:val="0093703D"/>
    <w:rsid w:val="00937EF1"/>
    <w:rsid w:val="00941004"/>
    <w:rsid w:val="009412DB"/>
    <w:rsid w:val="0094150F"/>
    <w:rsid w:val="00941B32"/>
    <w:rsid w:val="009421B0"/>
    <w:rsid w:val="009428D0"/>
    <w:rsid w:val="00943067"/>
    <w:rsid w:val="009444F3"/>
    <w:rsid w:val="009464D2"/>
    <w:rsid w:val="009464D7"/>
    <w:rsid w:val="009474ED"/>
    <w:rsid w:val="009509E6"/>
    <w:rsid w:val="009519DF"/>
    <w:rsid w:val="00952D2D"/>
    <w:rsid w:val="00953371"/>
    <w:rsid w:val="0095341E"/>
    <w:rsid w:val="009538C6"/>
    <w:rsid w:val="00954451"/>
    <w:rsid w:val="00956651"/>
    <w:rsid w:val="009575C2"/>
    <w:rsid w:val="00957E18"/>
    <w:rsid w:val="0096020A"/>
    <w:rsid w:val="009614B6"/>
    <w:rsid w:val="00962532"/>
    <w:rsid w:val="0096374B"/>
    <w:rsid w:val="009637FF"/>
    <w:rsid w:val="009644F0"/>
    <w:rsid w:val="00964B30"/>
    <w:rsid w:val="00964C40"/>
    <w:rsid w:val="0096603D"/>
    <w:rsid w:val="009665D5"/>
    <w:rsid w:val="009673A8"/>
    <w:rsid w:val="00967666"/>
    <w:rsid w:val="009676D2"/>
    <w:rsid w:val="00967A27"/>
    <w:rsid w:val="009704FD"/>
    <w:rsid w:val="009708D8"/>
    <w:rsid w:val="009718FD"/>
    <w:rsid w:val="0097247A"/>
    <w:rsid w:val="00972A51"/>
    <w:rsid w:val="00973114"/>
    <w:rsid w:val="00974125"/>
    <w:rsid w:val="0097521D"/>
    <w:rsid w:val="0097528C"/>
    <w:rsid w:val="00975ECE"/>
    <w:rsid w:val="00976670"/>
    <w:rsid w:val="00976C77"/>
    <w:rsid w:val="00977193"/>
    <w:rsid w:val="0097781D"/>
    <w:rsid w:val="009803B5"/>
    <w:rsid w:val="0098057A"/>
    <w:rsid w:val="00980A2E"/>
    <w:rsid w:val="00982B1B"/>
    <w:rsid w:val="0098427B"/>
    <w:rsid w:val="0098458C"/>
    <w:rsid w:val="00984F78"/>
    <w:rsid w:val="00985231"/>
    <w:rsid w:val="00985F86"/>
    <w:rsid w:val="0098638E"/>
    <w:rsid w:val="00987190"/>
    <w:rsid w:val="0098740B"/>
    <w:rsid w:val="0098785B"/>
    <w:rsid w:val="009901D2"/>
    <w:rsid w:val="00990719"/>
    <w:rsid w:val="00993021"/>
    <w:rsid w:val="00993E09"/>
    <w:rsid w:val="009940D8"/>
    <w:rsid w:val="009942B2"/>
    <w:rsid w:val="00995C06"/>
    <w:rsid w:val="009967E8"/>
    <w:rsid w:val="0099688D"/>
    <w:rsid w:val="00996F9D"/>
    <w:rsid w:val="009A0ACC"/>
    <w:rsid w:val="009A1F81"/>
    <w:rsid w:val="009A2B24"/>
    <w:rsid w:val="009A2F85"/>
    <w:rsid w:val="009A33C8"/>
    <w:rsid w:val="009A33D4"/>
    <w:rsid w:val="009A3DF9"/>
    <w:rsid w:val="009A3F95"/>
    <w:rsid w:val="009A3F99"/>
    <w:rsid w:val="009A4B83"/>
    <w:rsid w:val="009A52C2"/>
    <w:rsid w:val="009A5328"/>
    <w:rsid w:val="009A5DED"/>
    <w:rsid w:val="009A6414"/>
    <w:rsid w:val="009B033B"/>
    <w:rsid w:val="009B0360"/>
    <w:rsid w:val="009B06D7"/>
    <w:rsid w:val="009B0F8F"/>
    <w:rsid w:val="009B27A5"/>
    <w:rsid w:val="009B3597"/>
    <w:rsid w:val="009B395F"/>
    <w:rsid w:val="009B3A52"/>
    <w:rsid w:val="009B4F73"/>
    <w:rsid w:val="009B6896"/>
    <w:rsid w:val="009B6CF5"/>
    <w:rsid w:val="009B6EDA"/>
    <w:rsid w:val="009B7332"/>
    <w:rsid w:val="009C0BF4"/>
    <w:rsid w:val="009C0E8F"/>
    <w:rsid w:val="009C1668"/>
    <w:rsid w:val="009C1EDE"/>
    <w:rsid w:val="009C282B"/>
    <w:rsid w:val="009C2E0D"/>
    <w:rsid w:val="009C419F"/>
    <w:rsid w:val="009C4648"/>
    <w:rsid w:val="009C4AD5"/>
    <w:rsid w:val="009C4AE1"/>
    <w:rsid w:val="009C503F"/>
    <w:rsid w:val="009C5AB0"/>
    <w:rsid w:val="009C5B37"/>
    <w:rsid w:val="009C744F"/>
    <w:rsid w:val="009C78A1"/>
    <w:rsid w:val="009C7F48"/>
    <w:rsid w:val="009D12E8"/>
    <w:rsid w:val="009D1395"/>
    <w:rsid w:val="009D15EA"/>
    <w:rsid w:val="009D1BE8"/>
    <w:rsid w:val="009D1E67"/>
    <w:rsid w:val="009D2177"/>
    <w:rsid w:val="009D2CFF"/>
    <w:rsid w:val="009D3ABF"/>
    <w:rsid w:val="009D3CA1"/>
    <w:rsid w:val="009D4842"/>
    <w:rsid w:val="009D4FB9"/>
    <w:rsid w:val="009D54D3"/>
    <w:rsid w:val="009D5588"/>
    <w:rsid w:val="009D62F0"/>
    <w:rsid w:val="009D681B"/>
    <w:rsid w:val="009D7260"/>
    <w:rsid w:val="009E268A"/>
    <w:rsid w:val="009E363D"/>
    <w:rsid w:val="009E44EC"/>
    <w:rsid w:val="009E50BC"/>
    <w:rsid w:val="009E5D34"/>
    <w:rsid w:val="009E6013"/>
    <w:rsid w:val="009E60A2"/>
    <w:rsid w:val="009E62E9"/>
    <w:rsid w:val="009E6CF8"/>
    <w:rsid w:val="009E6FC5"/>
    <w:rsid w:val="009E78D5"/>
    <w:rsid w:val="009F156A"/>
    <w:rsid w:val="009F16DA"/>
    <w:rsid w:val="009F1E15"/>
    <w:rsid w:val="009F1EAA"/>
    <w:rsid w:val="009F24BD"/>
    <w:rsid w:val="009F2A40"/>
    <w:rsid w:val="009F41B4"/>
    <w:rsid w:val="009F559C"/>
    <w:rsid w:val="009F63A9"/>
    <w:rsid w:val="009F6923"/>
    <w:rsid w:val="009F6A67"/>
    <w:rsid w:val="009F7AAE"/>
    <w:rsid w:val="00A0045A"/>
    <w:rsid w:val="00A00ED3"/>
    <w:rsid w:val="00A017BD"/>
    <w:rsid w:val="00A02455"/>
    <w:rsid w:val="00A0301B"/>
    <w:rsid w:val="00A038D3"/>
    <w:rsid w:val="00A041E9"/>
    <w:rsid w:val="00A0598F"/>
    <w:rsid w:val="00A06874"/>
    <w:rsid w:val="00A076DE"/>
    <w:rsid w:val="00A07AB4"/>
    <w:rsid w:val="00A11152"/>
    <w:rsid w:val="00A11B70"/>
    <w:rsid w:val="00A11E9F"/>
    <w:rsid w:val="00A12EF9"/>
    <w:rsid w:val="00A12F8A"/>
    <w:rsid w:val="00A13ADA"/>
    <w:rsid w:val="00A14156"/>
    <w:rsid w:val="00A14B3F"/>
    <w:rsid w:val="00A162F8"/>
    <w:rsid w:val="00A168D7"/>
    <w:rsid w:val="00A16AA7"/>
    <w:rsid w:val="00A16ABB"/>
    <w:rsid w:val="00A20FAD"/>
    <w:rsid w:val="00A219FD"/>
    <w:rsid w:val="00A21CE6"/>
    <w:rsid w:val="00A220A4"/>
    <w:rsid w:val="00A22256"/>
    <w:rsid w:val="00A22AAE"/>
    <w:rsid w:val="00A22DD9"/>
    <w:rsid w:val="00A254B9"/>
    <w:rsid w:val="00A25B04"/>
    <w:rsid w:val="00A26497"/>
    <w:rsid w:val="00A2668F"/>
    <w:rsid w:val="00A27E7E"/>
    <w:rsid w:val="00A3138E"/>
    <w:rsid w:val="00A319CF"/>
    <w:rsid w:val="00A32C25"/>
    <w:rsid w:val="00A331A7"/>
    <w:rsid w:val="00A343CC"/>
    <w:rsid w:val="00A34506"/>
    <w:rsid w:val="00A36A1E"/>
    <w:rsid w:val="00A376E3"/>
    <w:rsid w:val="00A37D3B"/>
    <w:rsid w:val="00A37EC0"/>
    <w:rsid w:val="00A407EC"/>
    <w:rsid w:val="00A40EA1"/>
    <w:rsid w:val="00A41067"/>
    <w:rsid w:val="00A412C0"/>
    <w:rsid w:val="00A41518"/>
    <w:rsid w:val="00A41694"/>
    <w:rsid w:val="00A42EF7"/>
    <w:rsid w:val="00A43AAE"/>
    <w:rsid w:val="00A43CC0"/>
    <w:rsid w:val="00A43D80"/>
    <w:rsid w:val="00A43F7A"/>
    <w:rsid w:val="00A4440E"/>
    <w:rsid w:val="00A4456D"/>
    <w:rsid w:val="00A445FB"/>
    <w:rsid w:val="00A449AE"/>
    <w:rsid w:val="00A453C1"/>
    <w:rsid w:val="00A46363"/>
    <w:rsid w:val="00A4649C"/>
    <w:rsid w:val="00A47B30"/>
    <w:rsid w:val="00A47E3F"/>
    <w:rsid w:val="00A50CE9"/>
    <w:rsid w:val="00A520EF"/>
    <w:rsid w:val="00A5351C"/>
    <w:rsid w:val="00A5390B"/>
    <w:rsid w:val="00A53E24"/>
    <w:rsid w:val="00A543B7"/>
    <w:rsid w:val="00A544FC"/>
    <w:rsid w:val="00A55D90"/>
    <w:rsid w:val="00A56067"/>
    <w:rsid w:val="00A5606B"/>
    <w:rsid w:val="00A571C0"/>
    <w:rsid w:val="00A57828"/>
    <w:rsid w:val="00A6072B"/>
    <w:rsid w:val="00A60783"/>
    <w:rsid w:val="00A62532"/>
    <w:rsid w:val="00A62896"/>
    <w:rsid w:val="00A6355E"/>
    <w:rsid w:val="00A63CBC"/>
    <w:rsid w:val="00A64937"/>
    <w:rsid w:val="00A64F88"/>
    <w:rsid w:val="00A653A8"/>
    <w:rsid w:val="00A65452"/>
    <w:rsid w:val="00A654D5"/>
    <w:rsid w:val="00A65EDC"/>
    <w:rsid w:val="00A664F4"/>
    <w:rsid w:val="00A66F8A"/>
    <w:rsid w:val="00A67797"/>
    <w:rsid w:val="00A67AA3"/>
    <w:rsid w:val="00A67BB3"/>
    <w:rsid w:val="00A7079A"/>
    <w:rsid w:val="00A7105D"/>
    <w:rsid w:val="00A710D8"/>
    <w:rsid w:val="00A71ABE"/>
    <w:rsid w:val="00A72573"/>
    <w:rsid w:val="00A72CF7"/>
    <w:rsid w:val="00A72DAD"/>
    <w:rsid w:val="00A73D3C"/>
    <w:rsid w:val="00A746E1"/>
    <w:rsid w:val="00A7493F"/>
    <w:rsid w:val="00A74BFD"/>
    <w:rsid w:val="00A74E76"/>
    <w:rsid w:val="00A754A2"/>
    <w:rsid w:val="00A754F7"/>
    <w:rsid w:val="00A75B10"/>
    <w:rsid w:val="00A75F56"/>
    <w:rsid w:val="00A762EA"/>
    <w:rsid w:val="00A76A69"/>
    <w:rsid w:val="00A771CF"/>
    <w:rsid w:val="00A772B8"/>
    <w:rsid w:val="00A77524"/>
    <w:rsid w:val="00A77884"/>
    <w:rsid w:val="00A80246"/>
    <w:rsid w:val="00A80A05"/>
    <w:rsid w:val="00A80E75"/>
    <w:rsid w:val="00A80EBA"/>
    <w:rsid w:val="00A81614"/>
    <w:rsid w:val="00A825D7"/>
    <w:rsid w:val="00A8296B"/>
    <w:rsid w:val="00A833A3"/>
    <w:rsid w:val="00A849AF"/>
    <w:rsid w:val="00A85129"/>
    <w:rsid w:val="00A852B7"/>
    <w:rsid w:val="00A858A0"/>
    <w:rsid w:val="00A86714"/>
    <w:rsid w:val="00A868EC"/>
    <w:rsid w:val="00A87677"/>
    <w:rsid w:val="00A901DA"/>
    <w:rsid w:val="00A9059E"/>
    <w:rsid w:val="00A90A67"/>
    <w:rsid w:val="00A90B3B"/>
    <w:rsid w:val="00A90D50"/>
    <w:rsid w:val="00A9137B"/>
    <w:rsid w:val="00A9240D"/>
    <w:rsid w:val="00A928D5"/>
    <w:rsid w:val="00A93514"/>
    <w:rsid w:val="00A93B6B"/>
    <w:rsid w:val="00A9584F"/>
    <w:rsid w:val="00A95A7A"/>
    <w:rsid w:val="00A96E3B"/>
    <w:rsid w:val="00A96FED"/>
    <w:rsid w:val="00A9757B"/>
    <w:rsid w:val="00A97B2F"/>
    <w:rsid w:val="00AA03D6"/>
    <w:rsid w:val="00AA0C78"/>
    <w:rsid w:val="00AA1995"/>
    <w:rsid w:val="00AA24F1"/>
    <w:rsid w:val="00AA2654"/>
    <w:rsid w:val="00AA2AE3"/>
    <w:rsid w:val="00AA3345"/>
    <w:rsid w:val="00AA4ECD"/>
    <w:rsid w:val="00AA51A8"/>
    <w:rsid w:val="00AA5947"/>
    <w:rsid w:val="00AA5A95"/>
    <w:rsid w:val="00AA6151"/>
    <w:rsid w:val="00AA6531"/>
    <w:rsid w:val="00AA6F74"/>
    <w:rsid w:val="00AA767F"/>
    <w:rsid w:val="00AA76D3"/>
    <w:rsid w:val="00AA79F1"/>
    <w:rsid w:val="00AA7B0E"/>
    <w:rsid w:val="00AA7BF9"/>
    <w:rsid w:val="00AA7D67"/>
    <w:rsid w:val="00AB11F0"/>
    <w:rsid w:val="00AB1245"/>
    <w:rsid w:val="00AB338D"/>
    <w:rsid w:val="00AB3D91"/>
    <w:rsid w:val="00AB3F6B"/>
    <w:rsid w:val="00AB4A1D"/>
    <w:rsid w:val="00AB4D00"/>
    <w:rsid w:val="00AB4D5D"/>
    <w:rsid w:val="00AB6163"/>
    <w:rsid w:val="00AB61D3"/>
    <w:rsid w:val="00AB6600"/>
    <w:rsid w:val="00AB7B0F"/>
    <w:rsid w:val="00AC0509"/>
    <w:rsid w:val="00AC07F9"/>
    <w:rsid w:val="00AC0936"/>
    <w:rsid w:val="00AC0BB9"/>
    <w:rsid w:val="00AC0F8D"/>
    <w:rsid w:val="00AC10D6"/>
    <w:rsid w:val="00AC1C3C"/>
    <w:rsid w:val="00AC288A"/>
    <w:rsid w:val="00AC2DAB"/>
    <w:rsid w:val="00AC3B74"/>
    <w:rsid w:val="00AC3E01"/>
    <w:rsid w:val="00AC4E0D"/>
    <w:rsid w:val="00AC5074"/>
    <w:rsid w:val="00AC524A"/>
    <w:rsid w:val="00AC5335"/>
    <w:rsid w:val="00AC553F"/>
    <w:rsid w:val="00AC61E1"/>
    <w:rsid w:val="00AC729F"/>
    <w:rsid w:val="00AC7C4C"/>
    <w:rsid w:val="00AD1D80"/>
    <w:rsid w:val="00AD290F"/>
    <w:rsid w:val="00AD3013"/>
    <w:rsid w:val="00AD3730"/>
    <w:rsid w:val="00AD42D7"/>
    <w:rsid w:val="00AD4BE3"/>
    <w:rsid w:val="00AD4C47"/>
    <w:rsid w:val="00AD5058"/>
    <w:rsid w:val="00AD5870"/>
    <w:rsid w:val="00AD5B5D"/>
    <w:rsid w:val="00AD5FDF"/>
    <w:rsid w:val="00AD744B"/>
    <w:rsid w:val="00AD76F3"/>
    <w:rsid w:val="00AE0F0E"/>
    <w:rsid w:val="00AE13C6"/>
    <w:rsid w:val="00AE2486"/>
    <w:rsid w:val="00AE2C24"/>
    <w:rsid w:val="00AE44BC"/>
    <w:rsid w:val="00AE50F9"/>
    <w:rsid w:val="00AE5277"/>
    <w:rsid w:val="00AE52A1"/>
    <w:rsid w:val="00AE5C0A"/>
    <w:rsid w:val="00AE72C7"/>
    <w:rsid w:val="00AE72ED"/>
    <w:rsid w:val="00AE7A69"/>
    <w:rsid w:val="00AF01ED"/>
    <w:rsid w:val="00AF0A1E"/>
    <w:rsid w:val="00AF1B54"/>
    <w:rsid w:val="00AF1B7A"/>
    <w:rsid w:val="00AF31D1"/>
    <w:rsid w:val="00AF3677"/>
    <w:rsid w:val="00AF4D3D"/>
    <w:rsid w:val="00AF654A"/>
    <w:rsid w:val="00AF79B9"/>
    <w:rsid w:val="00B00164"/>
    <w:rsid w:val="00B007DB"/>
    <w:rsid w:val="00B01457"/>
    <w:rsid w:val="00B02272"/>
    <w:rsid w:val="00B023A3"/>
    <w:rsid w:val="00B0258C"/>
    <w:rsid w:val="00B026E5"/>
    <w:rsid w:val="00B02F6C"/>
    <w:rsid w:val="00B035B0"/>
    <w:rsid w:val="00B037D2"/>
    <w:rsid w:val="00B03999"/>
    <w:rsid w:val="00B03E81"/>
    <w:rsid w:val="00B0461C"/>
    <w:rsid w:val="00B04EC0"/>
    <w:rsid w:val="00B05A9F"/>
    <w:rsid w:val="00B05D05"/>
    <w:rsid w:val="00B0649F"/>
    <w:rsid w:val="00B064B0"/>
    <w:rsid w:val="00B070E7"/>
    <w:rsid w:val="00B07B02"/>
    <w:rsid w:val="00B11248"/>
    <w:rsid w:val="00B11503"/>
    <w:rsid w:val="00B11C30"/>
    <w:rsid w:val="00B12BCD"/>
    <w:rsid w:val="00B137D5"/>
    <w:rsid w:val="00B139B1"/>
    <w:rsid w:val="00B142A8"/>
    <w:rsid w:val="00B14B21"/>
    <w:rsid w:val="00B15C1E"/>
    <w:rsid w:val="00B1658F"/>
    <w:rsid w:val="00B1741F"/>
    <w:rsid w:val="00B17727"/>
    <w:rsid w:val="00B20E48"/>
    <w:rsid w:val="00B21131"/>
    <w:rsid w:val="00B2174C"/>
    <w:rsid w:val="00B21865"/>
    <w:rsid w:val="00B22245"/>
    <w:rsid w:val="00B2237B"/>
    <w:rsid w:val="00B23E77"/>
    <w:rsid w:val="00B25098"/>
    <w:rsid w:val="00B2575D"/>
    <w:rsid w:val="00B25FD3"/>
    <w:rsid w:val="00B26151"/>
    <w:rsid w:val="00B26806"/>
    <w:rsid w:val="00B26F01"/>
    <w:rsid w:val="00B26F4A"/>
    <w:rsid w:val="00B278F4"/>
    <w:rsid w:val="00B30C40"/>
    <w:rsid w:val="00B310C2"/>
    <w:rsid w:val="00B31D4C"/>
    <w:rsid w:val="00B3229F"/>
    <w:rsid w:val="00B32CAB"/>
    <w:rsid w:val="00B33F41"/>
    <w:rsid w:val="00B355C7"/>
    <w:rsid w:val="00B35C70"/>
    <w:rsid w:val="00B36C58"/>
    <w:rsid w:val="00B37FAB"/>
    <w:rsid w:val="00B406FD"/>
    <w:rsid w:val="00B41102"/>
    <w:rsid w:val="00B413AE"/>
    <w:rsid w:val="00B41834"/>
    <w:rsid w:val="00B421A9"/>
    <w:rsid w:val="00B42967"/>
    <w:rsid w:val="00B42B0A"/>
    <w:rsid w:val="00B42FFD"/>
    <w:rsid w:val="00B43693"/>
    <w:rsid w:val="00B44435"/>
    <w:rsid w:val="00B44A44"/>
    <w:rsid w:val="00B45025"/>
    <w:rsid w:val="00B45545"/>
    <w:rsid w:val="00B45595"/>
    <w:rsid w:val="00B45E16"/>
    <w:rsid w:val="00B46997"/>
    <w:rsid w:val="00B46CA5"/>
    <w:rsid w:val="00B471DD"/>
    <w:rsid w:val="00B47704"/>
    <w:rsid w:val="00B47F56"/>
    <w:rsid w:val="00B512A2"/>
    <w:rsid w:val="00B5245F"/>
    <w:rsid w:val="00B52512"/>
    <w:rsid w:val="00B5267E"/>
    <w:rsid w:val="00B52FC2"/>
    <w:rsid w:val="00B5333D"/>
    <w:rsid w:val="00B5361B"/>
    <w:rsid w:val="00B53CBC"/>
    <w:rsid w:val="00B53D60"/>
    <w:rsid w:val="00B5436E"/>
    <w:rsid w:val="00B5540A"/>
    <w:rsid w:val="00B55EBE"/>
    <w:rsid w:val="00B5606E"/>
    <w:rsid w:val="00B568B7"/>
    <w:rsid w:val="00B56E3F"/>
    <w:rsid w:val="00B571E5"/>
    <w:rsid w:val="00B60319"/>
    <w:rsid w:val="00B603C6"/>
    <w:rsid w:val="00B60D86"/>
    <w:rsid w:val="00B61E73"/>
    <w:rsid w:val="00B61EF9"/>
    <w:rsid w:val="00B62722"/>
    <w:rsid w:val="00B631C2"/>
    <w:rsid w:val="00B63440"/>
    <w:rsid w:val="00B637FE"/>
    <w:rsid w:val="00B63B48"/>
    <w:rsid w:val="00B63EDB"/>
    <w:rsid w:val="00B6475A"/>
    <w:rsid w:val="00B64F53"/>
    <w:rsid w:val="00B664EE"/>
    <w:rsid w:val="00B6772D"/>
    <w:rsid w:val="00B705D7"/>
    <w:rsid w:val="00B706C5"/>
    <w:rsid w:val="00B71ACF"/>
    <w:rsid w:val="00B73049"/>
    <w:rsid w:val="00B73E0A"/>
    <w:rsid w:val="00B73EB4"/>
    <w:rsid w:val="00B75307"/>
    <w:rsid w:val="00B7628D"/>
    <w:rsid w:val="00B7650B"/>
    <w:rsid w:val="00B76640"/>
    <w:rsid w:val="00B7681C"/>
    <w:rsid w:val="00B7749B"/>
    <w:rsid w:val="00B8042F"/>
    <w:rsid w:val="00B816FF"/>
    <w:rsid w:val="00B81811"/>
    <w:rsid w:val="00B81D27"/>
    <w:rsid w:val="00B81D33"/>
    <w:rsid w:val="00B82516"/>
    <w:rsid w:val="00B82A7E"/>
    <w:rsid w:val="00B83223"/>
    <w:rsid w:val="00B83C2E"/>
    <w:rsid w:val="00B83F0F"/>
    <w:rsid w:val="00B8418C"/>
    <w:rsid w:val="00B8517C"/>
    <w:rsid w:val="00B8742C"/>
    <w:rsid w:val="00B8773C"/>
    <w:rsid w:val="00B87FB2"/>
    <w:rsid w:val="00B9082A"/>
    <w:rsid w:val="00B90A31"/>
    <w:rsid w:val="00B90E1E"/>
    <w:rsid w:val="00B92251"/>
    <w:rsid w:val="00B93534"/>
    <w:rsid w:val="00B935A5"/>
    <w:rsid w:val="00B943B8"/>
    <w:rsid w:val="00B95394"/>
    <w:rsid w:val="00B953C9"/>
    <w:rsid w:val="00B95DCF"/>
    <w:rsid w:val="00B96251"/>
    <w:rsid w:val="00B97588"/>
    <w:rsid w:val="00BA1914"/>
    <w:rsid w:val="00BA1994"/>
    <w:rsid w:val="00BA2DD4"/>
    <w:rsid w:val="00BA3277"/>
    <w:rsid w:val="00BA43A6"/>
    <w:rsid w:val="00BA45FD"/>
    <w:rsid w:val="00BA4B8B"/>
    <w:rsid w:val="00BA552E"/>
    <w:rsid w:val="00BA57AA"/>
    <w:rsid w:val="00BA66BF"/>
    <w:rsid w:val="00BA6F1A"/>
    <w:rsid w:val="00BA7C39"/>
    <w:rsid w:val="00BB0E9C"/>
    <w:rsid w:val="00BB0EF6"/>
    <w:rsid w:val="00BB14D9"/>
    <w:rsid w:val="00BB205D"/>
    <w:rsid w:val="00BB2AF8"/>
    <w:rsid w:val="00BB3CC6"/>
    <w:rsid w:val="00BB3FC7"/>
    <w:rsid w:val="00BB4599"/>
    <w:rsid w:val="00BB45E0"/>
    <w:rsid w:val="00BB4791"/>
    <w:rsid w:val="00BB585A"/>
    <w:rsid w:val="00BB62E8"/>
    <w:rsid w:val="00BC120B"/>
    <w:rsid w:val="00BC31A3"/>
    <w:rsid w:val="00BC46DA"/>
    <w:rsid w:val="00BC4869"/>
    <w:rsid w:val="00BC4C27"/>
    <w:rsid w:val="00BC4CF1"/>
    <w:rsid w:val="00BC4EE2"/>
    <w:rsid w:val="00BC5DB0"/>
    <w:rsid w:val="00BC62AF"/>
    <w:rsid w:val="00BC66D1"/>
    <w:rsid w:val="00BC7359"/>
    <w:rsid w:val="00BD00B9"/>
    <w:rsid w:val="00BD0113"/>
    <w:rsid w:val="00BD0EEF"/>
    <w:rsid w:val="00BD0F4E"/>
    <w:rsid w:val="00BD20EA"/>
    <w:rsid w:val="00BD4250"/>
    <w:rsid w:val="00BD47A5"/>
    <w:rsid w:val="00BD4AEF"/>
    <w:rsid w:val="00BD5044"/>
    <w:rsid w:val="00BD519F"/>
    <w:rsid w:val="00BD5516"/>
    <w:rsid w:val="00BD74F8"/>
    <w:rsid w:val="00BD7BA2"/>
    <w:rsid w:val="00BE04C8"/>
    <w:rsid w:val="00BE1118"/>
    <w:rsid w:val="00BE24B0"/>
    <w:rsid w:val="00BE3088"/>
    <w:rsid w:val="00BE4A1E"/>
    <w:rsid w:val="00BE4E69"/>
    <w:rsid w:val="00BE521D"/>
    <w:rsid w:val="00BE6CED"/>
    <w:rsid w:val="00BE7EBC"/>
    <w:rsid w:val="00BF002D"/>
    <w:rsid w:val="00BF03E8"/>
    <w:rsid w:val="00BF09A5"/>
    <w:rsid w:val="00BF0E20"/>
    <w:rsid w:val="00BF1051"/>
    <w:rsid w:val="00BF1F7A"/>
    <w:rsid w:val="00BF25B8"/>
    <w:rsid w:val="00BF2D96"/>
    <w:rsid w:val="00BF2E13"/>
    <w:rsid w:val="00BF3023"/>
    <w:rsid w:val="00BF3CC5"/>
    <w:rsid w:val="00BF4FF8"/>
    <w:rsid w:val="00BF6830"/>
    <w:rsid w:val="00BF6A4A"/>
    <w:rsid w:val="00BF6DB0"/>
    <w:rsid w:val="00BF726E"/>
    <w:rsid w:val="00BF79D1"/>
    <w:rsid w:val="00C015D3"/>
    <w:rsid w:val="00C02459"/>
    <w:rsid w:val="00C02E04"/>
    <w:rsid w:val="00C030B0"/>
    <w:rsid w:val="00C033CE"/>
    <w:rsid w:val="00C03BAF"/>
    <w:rsid w:val="00C045B6"/>
    <w:rsid w:val="00C04F05"/>
    <w:rsid w:val="00C07546"/>
    <w:rsid w:val="00C078BE"/>
    <w:rsid w:val="00C11648"/>
    <w:rsid w:val="00C11824"/>
    <w:rsid w:val="00C12322"/>
    <w:rsid w:val="00C13609"/>
    <w:rsid w:val="00C13F76"/>
    <w:rsid w:val="00C150E8"/>
    <w:rsid w:val="00C1576D"/>
    <w:rsid w:val="00C159E9"/>
    <w:rsid w:val="00C15FAA"/>
    <w:rsid w:val="00C16193"/>
    <w:rsid w:val="00C165D8"/>
    <w:rsid w:val="00C16985"/>
    <w:rsid w:val="00C207F1"/>
    <w:rsid w:val="00C226A5"/>
    <w:rsid w:val="00C2299B"/>
    <w:rsid w:val="00C23D64"/>
    <w:rsid w:val="00C23EC9"/>
    <w:rsid w:val="00C24C4B"/>
    <w:rsid w:val="00C24C4C"/>
    <w:rsid w:val="00C2666F"/>
    <w:rsid w:val="00C26921"/>
    <w:rsid w:val="00C26A26"/>
    <w:rsid w:val="00C2740D"/>
    <w:rsid w:val="00C27BDA"/>
    <w:rsid w:val="00C31B60"/>
    <w:rsid w:val="00C31E42"/>
    <w:rsid w:val="00C3268B"/>
    <w:rsid w:val="00C3303E"/>
    <w:rsid w:val="00C33504"/>
    <w:rsid w:val="00C33AE0"/>
    <w:rsid w:val="00C3427F"/>
    <w:rsid w:val="00C34DD2"/>
    <w:rsid w:val="00C3556A"/>
    <w:rsid w:val="00C35CB6"/>
    <w:rsid w:val="00C36998"/>
    <w:rsid w:val="00C37AF6"/>
    <w:rsid w:val="00C404F6"/>
    <w:rsid w:val="00C40923"/>
    <w:rsid w:val="00C409C4"/>
    <w:rsid w:val="00C4115D"/>
    <w:rsid w:val="00C4150D"/>
    <w:rsid w:val="00C4160B"/>
    <w:rsid w:val="00C41AF1"/>
    <w:rsid w:val="00C41BD5"/>
    <w:rsid w:val="00C41DB0"/>
    <w:rsid w:val="00C42411"/>
    <w:rsid w:val="00C42ADF"/>
    <w:rsid w:val="00C42D9D"/>
    <w:rsid w:val="00C42E8A"/>
    <w:rsid w:val="00C42F27"/>
    <w:rsid w:val="00C43C17"/>
    <w:rsid w:val="00C44312"/>
    <w:rsid w:val="00C447FA"/>
    <w:rsid w:val="00C462D2"/>
    <w:rsid w:val="00C470B6"/>
    <w:rsid w:val="00C474FD"/>
    <w:rsid w:val="00C47B5E"/>
    <w:rsid w:val="00C50854"/>
    <w:rsid w:val="00C51A4E"/>
    <w:rsid w:val="00C51B5B"/>
    <w:rsid w:val="00C527BE"/>
    <w:rsid w:val="00C52CDE"/>
    <w:rsid w:val="00C52D16"/>
    <w:rsid w:val="00C530D9"/>
    <w:rsid w:val="00C5323A"/>
    <w:rsid w:val="00C53E18"/>
    <w:rsid w:val="00C54246"/>
    <w:rsid w:val="00C54CE5"/>
    <w:rsid w:val="00C55C64"/>
    <w:rsid w:val="00C5653B"/>
    <w:rsid w:val="00C565FC"/>
    <w:rsid w:val="00C56679"/>
    <w:rsid w:val="00C56C45"/>
    <w:rsid w:val="00C572D9"/>
    <w:rsid w:val="00C6020B"/>
    <w:rsid w:val="00C6058E"/>
    <w:rsid w:val="00C607E9"/>
    <w:rsid w:val="00C60857"/>
    <w:rsid w:val="00C61D74"/>
    <w:rsid w:val="00C62D77"/>
    <w:rsid w:val="00C635C6"/>
    <w:rsid w:val="00C64C72"/>
    <w:rsid w:val="00C650F2"/>
    <w:rsid w:val="00C655DA"/>
    <w:rsid w:val="00C66A6D"/>
    <w:rsid w:val="00C67694"/>
    <w:rsid w:val="00C707ED"/>
    <w:rsid w:val="00C70B44"/>
    <w:rsid w:val="00C70C18"/>
    <w:rsid w:val="00C719F6"/>
    <w:rsid w:val="00C71CEE"/>
    <w:rsid w:val="00C72277"/>
    <w:rsid w:val="00C727BD"/>
    <w:rsid w:val="00C72B54"/>
    <w:rsid w:val="00C7319A"/>
    <w:rsid w:val="00C73301"/>
    <w:rsid w:val="00C7737B"/>
    <w:rsid w:val="00C777D3"/>
    <w:rsid w:val="00C778AA"/>
    <w:rsid w:val="00C813AA"/>
    <w:rsid w:val="00C81A03"/>
    <w:rsid w:val="00C82444"/>
    <w:rsid w:val="00C827F9"/>
    <w:rsid w:val="00C82B22"/>
    <w:rsid w:val="00C82C25"/>
    <w:rsid w:val="00C82F84"/>
    <w:rsid w:val="00C83E48"/>
    <w:rsid w:val="00C84370"/>
    <w:rsid w:val="00C851F0"/>
    <w:rsid w:val="00C86193"/>
    <w:rsid w:val="00C8631C"/>
    <w:rsid w:val="00C86B56"/>
    <w:rsid w:val="00C86F54"/>
    <w:rsid w:val="00C9061D"/>
    <w:rsid w:val="00C90FE8"/>
    <w:rsid w:val="00C916B6"/>
    <w:rsid w:val="00C917BB"/>
    <w:rsid w:val="00C91A4B"/>
    <w:rsid w:val="00C929E9"/>
    <w:rsid w:val="00C9338A"/>
    <w:rsid w:val="00C933CD"/>
    <w:rsid w:val="00C93CF8"/>
    <w:rsid w:val="00C93F27"/>
    <w:rsid w:val="00C948E3"/>
    <w:rsid w:val="00C956D1"/>
    <w:rsid w:val="00C96158"/>
    <w:rsid w:val="00C964BD"/>
    <w:rsid w:val="00C9650D"/>
    <w:rsid w:val="00C969AD"/>
    <w:rsid w:val="00C973DA"/>
    <w:rsid w:val="00CA1CB6"/>
    <w:rsid w:val="00CA1DB7"/>
    <w:rsid w:val="00CA6192"/>
    <w:rsid w:val="00CA681E"/>
    <w:rsid w:val="00CB00E3"/>
    <w:rsid w:val="00CB2C42"/>
    <w:rsid w:val="00CB3043"/>
    <w:rsid w:val="00CB3503"/>
    <w:rsid w:val="00CB36F5"/>
    <w:rsid w:val="00CB3797"/>
    <w:rsid w:val="00CB3C3C"/>
    <w:rsid w:val="00CB4043"/>
    <w:rsid w:val="00CB55FF"/>
    <w:rsid w:val="00CB648B"/>
    <w:rsid w:val="00CB6736"/>
    <w:rsid w:val="00CB7B9A"/>
    <w:rsid w:val="00CC0176"/>
    <w:rsid w:val="00CC0228"/>
    <w:rsid w:val="00CC14B1"/>
    <w:rsid w:val="00CC15ED"/>
    <w:rsid w:val="00CC21B0"/>
    <w:rsid w:val="00CC2D5C"/>
    <w:rsid w:val="00CC37BE"/>
    <w:rsid w:val="00CC3836"/>
    <w:rsid w:val="00CC39F7"/>
    <w:rsid w:val="00CC3C39"/>
    <w:rsid w:val="00CC50CB"/>
    <w:rsid w:val="00CC54EC"/>
    <w:rsid w:val="00CC5853"/>
    <w:rsid w:val="00CC6083"/>
    <w:rsid w:val="00CC6779"/>
    <w:rsid w:val="00CC7850"/>
    <w:rsid w:val="00CD0599"/>
    <w:rsid w:val="00CD0AF6"/>
    <w:rsid w:val="00CD11CB"/>
    <w:rsid w:val="00CD1853"/>
    <w:rsid w:val="00CD18D2"/>
    <w:rsid w:val="00CD3E65"/>
    <w:rsid w:val="00CD3F46"/>
    <w:rsid w:val="00CD4A47"/>
    <w:rsid w:val="00CD4A9B"/>
    <w:rsid w:val="00CD4D38"/>
    <w:rsid w:val="00CD5422"/>
    <w:rsid w:val="00CD55FA"/>
    <w:rsid w:val="00CD5810"/>
    <w:rsid w:val="00CD5ACF"/>
    <w:rsid w:val="00CD603C"/>
    <w:rsid w:val="00CD63DE"/>
    <w:rsid w:val="00CD65CF"/>
    <w:rsid w:val="00CE012A"/>
    <w:rsid w:val="00CE10D0"/>
    <w:rsid w:val="00CE1542"/>
    <w:rsid w:val="00CE1FF8"/>
    <w:rsid w:val="00CE207D"/>
    <w:rsid w:val="00CE2C89"/>
    <w:rsid w:val="00CE4381"/>
    <w:rsid w:val="00CE4A08"/>
    <w:rsid w:val="00CE4F72"/>
    <w:rsid w:val="00CE6391"/>
    <w:rsid w:val="00CF00DA"/>
    <w:rsid w:val="00CF01A2"/>
    <w:rsid w:val="00CF03F1"/>
    <w:rsid w:val="00CF0DC0"/>
    <w:rsid w:val="00CF117E"/>
    <w:rsid w:val="00CF1253"/>
    <w:rsid w:val="00CF1624"/>
    <w:rsid w:val="00CF1744"/>
    <w:rsid w:val="00CF1BAD"/>
    <w:rsid w:val="00CF1FA7"/>
    <w:rsid w:val="00CF202E"/>
    <w:rsid w:val="00CF2F04"/>
    <w:rsid w:val="00CF3336"/>
    <w:rsid w:val="00CF4523"/>
    <w:rsid w:val="00CF47AF"/>
    <w:rsid w:val="00CF4E11"/>
    <w:rsid w:val="00CF5172"/>
    <w:rsid w:val="00CF5465"/>
    <w:rsid w:val="00CF6DA2"/>
    <w:rsid w:val="00CF720B"/>
    <w:rsid w:val="00CF7484"/>
    <w:rsid w:val="00D000EC"/>
    <w:rsid w:val="00D005AF"/>
    <w:rsid w:val="00D00A42"/>
    <w:rsid w:val="00D0185E"/>
    <w:rsid w:val="00D01C09"/>
    <w:rsid w:val="00D023F9"/>
    <w:rsid w:val="00D02D03"/>
    <w:rsid w:val="00D02EC2"/>
    <w:rsid w:val="00D0341D"/>
    <w:rsid w:val="00D048AA"/>
    <w:rsid w:val="00D056E0"/>
    <w:rsid w:val="00D05DF6"/>
    <w:rsid w:val="00D05EA6"/>
    <w:rsid w:val="00D060A0"/>
    <w:rsid w:val="00D064E3"/>
    <w:rsid w:val="00D06A60"/>
    <w:rsid w:val="00D06D4F"/>
    <w:rsid w:val="00D077F5"/>
    <w:rsid w:val="00D104DF"/>
    <w:rsid w:val="00D10D44"/>
    <w:rsid w:val="00D11435"/>
    <w:rsid w:val="00D1147C"/>
    <w:rsid w:val="00D119EB"/>
    <w:rsid w:val="00D124F7"/>
    <w:rsid w:val="00D12598"/>
    <w:rsid w:val="00D12C28"/>
    <w:rsid w:val="00D12F74"/>
    <w:rsid w:val="00D139D5"/>
    <w:rsid w:val="00D20790"/>
    <w:rsid w:val="00D215C0"/>
    <w:rsid w:val="00D21AEA"/>
    <w:rsid w:val="00D225C0"/>
    <w:rsid w:val="00D2283B"/>
    <w:rsid w:val="00D22E0D"/>
    <w:rsid w:val="00D22E5B"/>
    <w:rsid w:val="00D22F3F"/>
    <w:rsid w:val="00D2388C"/>
    <w:rsid w:val="00D23F79"/>
    <w:rsid w:val="00D24749"/>
    <w:rsid w:val="00D24937"/>
    <w:rsid w:val="00D25BBB"/>
    <w:rsid w:val="00D26A52"/>
    <w:rsid w:val="00D30F3A"/>
    <w:rsid w:val="00D3186E"/>
    <w:rsid w:val="00D31DC8"/>
    <w:rsid w:val="00D32F66"/>
    <w:rsid w:val="00D32F93"/>
    <w:rsid w:val="00D33A3D"/>
    <w:rsid w:val="00D33A4F"/>
    <w:rsid w:val="00D341D7"/>
    <w:rsid w:val="00D341F8"/>
    <w:rsid w:val="00D359C4"/>
    <w:rsid w:val="00D35D6C"/>
    <w:rsid w:val="00D3685B"/>
    <w:rsid w:val="00D36E2A"/>
    <w:rsid w:val="00D372B4"/>
    <w:rsid w:val="00D37528"/>
    <w:rsid w:val="00D37606"/>
    <w:rsid w:val="00D379CA"/>
    <w:rsid w:val="00D37ED1"/>
    <w:rsid w:val="00D40200"/>
    <w:rsid w:val="00D41882"/>
    <w:rsid w:val="00D41A09"/>
    <w:rsid w:val="00D42C18"/>
    <w:rsid w:val="00D43428"/>
    <w:rsid w:val="00D4584D"/>
    <w:rsid w:val="00D5035E"/>
    <w:rsid w:val="00D50528"/>
    <w:rsid w:val="00D5058A"/>
    <w:rsid w:val="00D50B44"/>
    <w:rsid w:val="00D51D83"/>
    <w:rsid w:val="00D532F5"/>
    <w:rsid w:val="00D53E47"/>
    <w:rsid w:val="00D53FA6"/>
    <w:rsid w:val="00D54525"/>
    <w:rsid w:val="00D54B87"/>
    <w:rsid w:val="00D555B1"/>
    <w:rsid w:val="00D56C78"/>
    <w:rsid w:val="00D57A18"/>
    <w:rsid w:val="00D6083C"/>
    <w:rsid w:val="00D61570"/>
    <w:rsid w:val="00D620D1"/>
    <w:rsid w:val="00D62641"/>
    <w:rsid w:val="00D6411B"/>
    <w:rsid w:val="00D6440E"/>
    <w:rsid w:val="00D649F8"/>
    <w:rsid w:val="00D64EC2"/>
    <w:rsid w:val="00D65689"/>
    <w:rsid w:val="00D65897"/>
    <w:rsid w:val="00D65B39"/>
    <w:rsid w:val="00D667CA"/>
    <w:rsid w:val="00D66B6A"/>
    <w:rsid w:val="00D67000"/>
    <w:rsid w:val="00D673AE"/>
    <w:rsid w:val="00D702B6"/>
    <w:rsid w:val="00D70415"/>
    <w:rsid w:val="00D70D2C"/>
    <w:rsid w:val="00D7110C"/>
    <w:rsid w:val="00D744EA"/>
    <w:rsid w:val="00D74A06"/>
    <w:rsid w:val="00D756FA"/>
    <w:rsid w:val="00D759B4"/>
    <w:rsid w:val="00D75A0C"/>
    <w:rsid w:val="00D77B37"/>
    <w:rsid w:val="00D805EA"/>
    <w:rsid w:val="00D81C63"/>
    <w:rsid w:val="00D824C6"/>
    <w:rsid w:val="00D82D6E"/>
    <w:rsid w:val="00D83527"/>
    <w:rsid w:val="00D83A4B"/>
    <w:rsid w:val="00D852AC"/>
    <w:rsid w:val="00D8637D"/>
    <w:rsid w:val="00D866AD"/>
    <w:rsid w:val="00D875EE"/>
    <w:rsid w:val="00D87758"/>
    <w:rsid w:val="00D87E52"/>
    <w:rsid w:val="00D90748"/>
    <w:rsid w:val="00D90A14"/>
    <w:rsid w:val="00D90AEB"/>
    <w:rsid w:val="00D90FEC"/>
    <w:rsid w:val="00D912CD"/>
    <w:rsid w:val="00D91E45"/>
    <w:rsid w:val="00D921C8"/>
    <w:rsid w:val="00D92BB8"/>
    <w:rsid w:val="00D93118"/>
    <w:rsid w:val="00D93639"/>
    <w:rsid w:val="00D95025"/>
    <w:rsid w:val="00D95F1C"/>
    <w:rsid w:val="00D977DC"/>
    <w:rsid w:val="00D97B2A"/>
    <w:rsid w:val="00DA043C"/>
    <w:rsid w:val="00DA1381"/>
    <w:rsid w:val="00DA40FE"/>
    <w:rsid w:val="00DA4AE4"/>
    <w:rsid w:val="00DA4BA0"/>
    <w:rsid w:val="00DA5E9B"/>
    <w:rsid w:val="00DA6128"/>
    <w:rsid w:val="00DA6462"/>
    <w:rsid w:val="00DA6D6C"/>
    <w:rsid w:val="00DA6E6B"/>
    <w:rsid w:val="00DB0546"/>
    <w:rsid w:val="00DB07C8"/>
    <w:rsid w:val="00DB0F31"/>
    <w:rsid w:val="00DB18EB"/>
    <w:rsid w:val="00DB238B"/>
    <w:rsid w:val="00DB2438"/>
    <w:rsid w:val="00DB2785"/>
    <w:rsid w:val="00DB288C"/>
    <w:rsid w:val="00DB2F1A"/>
    <w:rsid w:val="00DB3F5C"/>
    <w:rsid w:val="00DB4195"/>
    <w:rsid w:val="00DB50E2"/>
    <w:rsid w:val="00DB6021"/>
    <w:rsid w:val="00DB7277"/>
    <w:rsid w:val="00DB73BC"/>
    <w:rsid w:val="00DB7D32"/>
    <w:rsid w:val="00DB7D39"/>
    <w:rsid w:val="00DC009F"/>
    <w:rsid w:val="00DC0BA8"/>
    <w:rsid w:val="00DC0E02"/>
    <w:rsid w:val="00DC1627"/>
    <w:rsid w:val="00DC2266"/>
    <w:rsid w:val="00DC3850"/>
    <w:rsid w:val="00DC38E8"/>
    <w:rsid w:val="00DC3C34"/>
    <w:rsid w:val="00DC3CF8"/>
    <w:rsid w:val="00DC46DA"/>
    <w:rsid w:val="00DC5BDA"/>
    <w:rsid w:val="00DC6728"/>
    <w:rsid w:val="00DC6F10"/>
    <w:rsid w:val="00DD06ED"/>
    <w:rsid w:val="00DD0754"/>
    <w:rsid w:val="00DD0E68"/>
    <w:rsid w:val="00DD10B1"/>
    <w:rsid w:val="00DD1181"/>
    <w:rsid w:val="00DD17B5"/>
    <w:rsid w:val="00DD1A93"/>
    <w:rsid w:val="00DD22ED"/>
    <w:rsid w:val="00DD2757"/>
    <w:rsid w:val="00DD29FA"/>
    <w:rsid w:val="00DD2C05"/>
    <w:rsid w:val="00DD3884"/>
    <w:rsid w:val="00DD5744"/>
    <w:rsid w:val="00DD5B06"/>
    <w:rsid w:val="00DD5B3E"/>
    <w:rsid w:val="00DD62C6"/>
    <w:rsid w:val="00DE0843"/>
    <w:rsid w:val="00DE0AEE"/>
    <w:rsid w:val="00DE0D12"/>
    <w:rsid w:val="00DE0EED"/>
    <w:rsid w:val="00DE1BE3"/>
    <w:rsid w:val="00DE31F0"/>
    <w:rsid w:val="00DE36AF"/>
    <w:rsid w:val="00DE3CB6"/>
    <w:rsid w:val="00DE418A"/>
    <w:rsid w:val="00DE42D2"/>
    <w:rsid w:val="00DE4305"/>
    <w:rsid w:val="00DE4986"/>
    <w:rsid w:val="00DE4D31"/>
    <w:rsid w:val="00DE56F6"/>
    <w:rsid w:val="00DE6C17"/>
    <w:rsid w:val="00DE6FB8"/>
    <w:rsid w:val="00DE7928"/>
    <w:rsid w:val="00DF0515"/>
    <w:rsid w:val="00DF0F6A"/>
    <w:rsid w:val="00DF15C8"/>
    <w:rsid w:val="00DF179C"/>
    <w:rsid w:val="00DF2BC1"/>
    <w:rsid w:val="00DF3034"/>
    <w:rsid w:val="00DF3107"/>
    <w:rsid w:val="00DF356A"/>
    <w:rsid w:val="00DF3E9E"/>
    <w:rsid w:val="00DF42AE"/>
    <w:rsid w:val="00DF5B48"/>
    <w:rsid w:val="00DF6D7F"/>
    <w:rsid w:val="00E00A42"/>
    <w:rsid w:val="00E01B9A"/>
    <w:rsid w:val="00E03AFB"/>
    <w:rsid w:val="00E0438E"/>
    <w:rsid w:val="00E04890"/>
    <w:rsid w:val="00E04CBB"/>
    <w:rsid w:val="00E053AE"/>
    <w:rsid w:val="00E056C1"/>
    <w:rsid w:val="00E059A1"/>
    <w:rsid w:val="00E07008"/>
    <w:rsid w:val="00E0711E"/>
    <w:rsid w:val="00E076F3"/>
    <w:rsid w:val="00E10030"/>
    <w:rsid w:val="00E10032"/>
    <w:rsid w:val="00E11BC5"/>
    <w:rsid w:val="00E14811"/>
    <w:rsid w:val="00E14B79"/>
    <w:rsid w:val="00E15677"/>
    <w:rsid w:val="00E15E0B"/>
    <w:rsid w:val="00E15EE2"/>
    <w:rsid w:val="00E1631D"/>
    <w:rsid w:val="00E16755"/>
    <w:rsid w:val="00E17C65"/>
    <w:rsid w:val="00E203CC"/>
    <w:rsid w:val="00E206B3"/>
    <w:rsid w:val="00E20780"/>
    <w:rsid w:val="00E20F89"/>
    <w:rsid w:val="00E214EF"/>
    <w:rsid w:val="00E216D5"/>
    <w:rsid w:val="00E21D67"/>
    <w:rsid w:val="00E21E7A"/>
    <w:rsid w:val="00E2339C"/>
    <w:rsid w:val="00E24200"/>
    <w:rsid w:val="00E248A6"/>
    <w:rsid w:val="00E25A6A"/>
    <w:rsid w:val="00E275CD"/>
    <w:rsid w:val="00E27D4D"/>
    <w:rsid w:val="00E303D0"/>
    <w:rsid w:val="00E30D12"/>
    <w:rsid w:val="00E31307"/>
    <w:rsid w:val="00E31358"/>
    <w:rsid w:val="00E31A99"/>
    <w:rsid w:val="00E3293A"/>
    <w:rsid w:val="00E335F3"/>
    <w:rsid w:val="00E3379F"/>
    <w:rsid w:val="00E33815"/>
    <w:rsid w:val="00E33BA9"/>
    <w:rsid w:val="00E33E1A"/>
    <w:rsid w:val="00E34ABA"/>
    <w:rsid w:val="00E35825"/>
    <w:rsid w:val="00E35A61"/>
    <w:rsid w:val="00E36AB9"/>
    <w:rsid w:val="00E3751C"/>
    <w:rsid w:val="00E403F4"/>
    <w:rsid w:val="00E407BF"/>
    <w:rsid w:val="00E4092E"/>
    <w:rsid w:val="00E40E03"/>
    <w:rsid w:val="00E41C9B"/>
    <w:rsid w:val="00E42266"/>
    <w:rsid w:val="00E4237C"/>
    <w:rsid w:val="00E42AB5"/>
    <w:rsid w:val="00E4378B"/>
    <w:rsid w:val="00E43A99"/>
    <w:rsid w:val="00E43DC1"/>
    <w:rsid w:val="00E44022"/>
    <w:rsid w:val="00E44977"/>
    <w:rsid w:val="00E44A19"/>
    <w:rsid w:val="00E45048"/>
    <w:rsid w:val="00E451C4"/>
    <w:rsid w:val="00E45A07"/>
    <w:rsid w:val="00E45A60"/>
    <w:rsid w:val="00E467B6"/>
    <w:rsid w:val="00E47D2C"/>
    <w:rsid w:val="00E51672"/>
    <w:rsid w:val="00E519D6"/>
    <w:rsid w:val="00E51F6C"/>
    <w:rsid w:val="00E524F0"/>
    <w:rsid w:val="00E525BD"/>
    <w:rsid w:val="00E52751"/>
    <w:rsid w:val="00E527EC"/>
    <w:rsid w:val="00E52848"/>
    <w:rsid w:val="00E544E9"/>
    <w:rsid w:val="00E547CB"/>
    <w:rsid w:val="00E54BD7"/>
    <w:rsid w:val="00E54C44"/>
    <w:rsid w:val="00E54E83"/>
    <w:rsid w:val="00E54F1C"/>
    <w:rsid w:val="00E55529"/>
    <w:rsid w:val="00E56451"/>
    <w:rsid w:val="00E57212"/>
    <w:rsid w:val="00E57569"/>
    <w:rsid w:val="00E57A97"/>
    <w:rsid w:val="00E57BAF"/>
    <w:rsid w:val="00E604F1"/>
    <w:rsid w:val="00E60FBB"/>
    <w:rsid w:val="00E60FDE"/>
    <w:rsid w:val="00E61DAD"/>
    <w:rsid w:val="00E62F2E"/>
    <w:rsid w:val="00E64114"/>
    <w:rsid w:val="00E64F9F"/>
    <w:rsid w:val="00E651BC"/>
    <w:rsid w:val="00E65E96"/>
    <w:rsid w:val="00E66241"/>
    <w:rsid w:val="00E6729E"/>
    <w:rsid w:val="00E67DC6"/>
    <w:rsid w:val="00E70B6E"/>
    <w:rsid w:val="00E70B83"/>
    <w:rsid w:val="00E718E3"/>
    <w:rsid w:val="00E71AC3"/>
    <w:rsid w:val="00E73035"/>
    <w:rsid w:val="00E73747"/>
    <w:rsid w:val="00E73832"/>
    <w:rsid w:val="00E73FC0"/>
    <w:rsid w:val="00E747B2"/>
    <w:rsid w:val="00E749AD"/>
    <w:rsid w:val="00E75475"/>
    <w:rsid w:val="00E75517"/>
    <w:rsid w:val="00E75C1A"/>
    <w:rsid w:val="00E75FB4"/>
    <w:rsid w:val="00E7620A"/>
    <w:rsid w:val="00E76709"/>
    <w:rsid w:val="00E77C7E"/>
    <w:rsid w:val="00E806F6"/>
    <w:rsid w:val="00E808F4"/>
    <w:rsid w:val="00E80B20"/>
    <w:rsid w:val="00E81604"/>
    <w:rsid w:val="00E81B83"/>
    <w:rsid w:val="00E81E2F"/>
    <w:rsid w:val="00E81EFF"/>
    <w:rsid w:val="00E82EE9"/>
    <w:rsid w:val="00E8374C"/>
    <w:rsid w:val="00E83E52"/>
    <w:rsid w:val="00E84145"/>
    <w:rsid w:val="00E85F6A"/>
    <w:rsid w:val="00E86A01"/>
    <w:rsid w:val="00E87030"/>
    <w:rsid w:val="00E87058"/>
    <w:rsid w:val="00E8732C"/>
    <w:rsid w:val="00E873F0"/>
    <w:rsid w:val="00E87ACF"/>
    <w:rsid w:val="00E87EC6"/>
    <w:rsid w:val="00E911DD"/>
    <w:rsid w:val="00E91343"/>
    <w:rsid w:val="00E91866"/>
    <w:rsid w:val="00E919A8"/>
    <w:rsid w:val="00E91A24"/>
    <w:rsid w:val="00E91EEA"/>
    <w:rsid w:val="00E935ED"/>
    <w:rsid w:val="00E93C24"/>
    <w:rsid w:val="00E93FAD"/>
    <w:rsid w:val="00E94AC2"/>
    <w:rsid w:val="00E94FED"/>
    <w:rsid w:val="00E9523E"/>
    <w:rsid w:val="00E952C1"/>
    <w:rsid w:val="00E95A5C"/>
    <w:rsid w:val="00E95B70"/>
    <w:rsid w:val="00E9692E"/>
    <w:rsid w:val="00E97865"/>
    <w:rsid w:val="00EA0AFC"/>
    <w:rsid w:val="00EA0CFC"/>
    <w:rsid w:val="00EA108C"/>
    <w:rsid w:val="00EA13B5"/>
    <w:rsid w:val="00EA1960"/>
    <w:rsid w:val="00EA2C9C"/>
    <w:rsid w:val="00EA3401"/>
    <w:rsid w:val="00EA3B1B"/>
    <w:rsid w:val="00EA44C6"/>
    <w:rsid w:val="00EA4561"/>
    <w:rsid w:val="00EA4C21"/>
    <w:rsid w:val="00EA4F1B"/>
    <w:rsid w:val="00EA53B0"/>
    <w:rsid w:val="00EA5F0C"/>
    <w:rsid w:val="00EA6B02"/>
    <w:rsid w:val="00EA705E"/>
    <w:rsid w:val="00EA70A8"/>
    <w:rsid w:val="00EA776D"/>
    <w:rsid w:val="00EA7D1F"/>
    <w:rsid w:val="00EB0DAB"/>
    <w:rsid w:val="00EB1B65"/>
    <w:rsid w:val="00EB2843"/>
    <w:rsid w:val="00EB2D80"/>
    <w:rsid w:val="00EB3689"/>
    <w:rsid w:val="00EB3C7A"/>
    <w:rsid w:val="00EB46EB"/>
    <w:rsid w:val="00EB52B9"/>
    <w:rsid w:val="00EB5A04"/>
    <w:rsid w:val="00EB5DA1"/>
    <w:rsid w:val="00EB6499"/>
    <w:rsid w:val="00EB6F66"/>
    <w:rsid w:val="00EB7888"/>
    <w:rsid w:val="00EB7D89"/>
    <w:rsid w:val="00EC035F"/>
    <w:rsid w:val="00EC045C"/>
    <w:rsid w:val="00EC1151"/>
    <w:rsid w:val="00EC21CF"/>
    <w:rsid w:val="00EC23E7"/>
    <w:rsid w:val="00EC2A07"/>
    <w:rsid w:val="00EC3602"/>
    <w:rsid w:val="00EC37C0"/>
    <w:rsid w:val="00EC3A9A"/>
    <w:rsid w:val="00EC3C7F"/>
    <w:rsid w:val="00EC51AF"/>
    <w:rsid w:val="00EC529A"/>
    <w:rsid w:val="00EC59D0"/>
    <w:rsid w:val="00EC5D3F"/>
    <w:rsid w:val="00EC5F04"/>
    <w:rsid w:val="00EC661F"/>
    <w:rsid w:val="00ED0035"/>
    <w:rsid w:val="00ED0B24"/>
    <w:rsid w:val="00ED1CC7"/>
    <w:rsid w:val="00ED2373"/>
    <w:rsid w:val="00ED28D6"/>
    <w:rsid w:val="00ED2B91"/>
    <w:rsid w:val="00ED2ECF"/>
    <w:rsid w:val="00ED3062"/>
    <w:rsid w:val="00ED3E04"/>
    <w:rsid w:val="00ED4285"/>
    <w:rsid w:val="00ED4EA7"/>
    <w:rsid w:val="00ED6C87"/>
    <w:rsid w:val="00ED7BAA"/>
    <w:rsid w:val="00ED7E11"/>
    <w:rsid w:val="00ED7F4B"/>
    <w:rsid w:val="00ED7FAC"/>
    <w:rsid w:val="00EE05D3"/>
    <w:rsid w:val="00EE0F3A"/>
    <w:rsid w:val="00EE127E"/>
    <w:rsid w:val="00EE1849"/>
    <w:rsid w:val="00EE2B25"/>
    <w:rsid w:val="00EE32D3"/>
    <w:rsid w:val="00EE369A"/>
    <w:rsid w:val="00EE3866"/>
    <w:rsid w:val="00EE55BD"/>
    <w:rsid w:val="00EE5799"/>
    <w:rsid w:val="00EE5DC0"/>
    <w:rsid w:val="00EE616C"/>
    <w:rsid w:val="00EE6342"/>
    <w:rsid w:val="00EE68B4"/>
    <w:rsid w:val="00EF0BCF"/>
    <w:rsid w:val="00EF1DE3"/>
    <w:rsid w:val="00EF2016"/>
    <w:rsid w:val="00EF3B55"/>
    <w:rsid w:val="00EF47A8"/>
    <w:rsid w:val="00EF4E2D"/>
    <w:rsid w:val="00EF5670"/>
    <w:rsid w:val="00EF57C9"/>
    <w:rsid w:val="00EF5B1C"/>
    <w:rsid w:val="00EF5D8A"/>
    <w:rsid w:val="00EF721C"/>
    <w:rsid w:val="00EF7894"/>
    <w:rsid w:val="00F00D85"/>
    <w:rsid w:val="00F0110E"/>
    <w:rsid w:val="00F01932"/>
    <w:rsid w:val="00F01E68"/>
    <w:rsid w:val="00F01F7D"/>
    <w:rsid w:val="00F0209D"/>
    <w:rsid w:val="00F0324C"/>
    <w:rsid w:val="00F03493"/>
    <w:rsid w:val="00F04570"/>
    <w:rsid w:val="00F04858"/>
    <w:rsid w:val="00F04DC8"/>
    <w:rsid w:val="00F05303"/>
    <w:rsid w:val="00F05547"/>
    <w:rsid w:val="00F056AF"/>
    <w:rsid w:val="00F057EC"/>
    <w:rsid w:val="00F05D78"/>
    <w:rsid w:val="00F066AB"/>
    <w:rsid w:val="00F06A65"/>
    <w:rsid w:val="00F06D26"/>
    <w:rsid w:val="00F10280"/>
    <w:rsid w:val="00F1039E"/>
    <w:rsid w:val="00F10414"/>
    <w:rsid w:val="00F123FD"/>
    <w:rsid w:val="00F125DC"/>
    <w:rsid w:val="00F12C6A"/>
    <w:rsid w:val="00F13541"/>
    <w:rsid w:val="00F13E5A"/>
    <w:rsid w:val="00F14358"/>
    <w:rsid w:val="00F148BE"/>
    <w:rsid w:val="00F14A2C"/>
    <w:rsid w:val="00F14AC2"/>
    <w:rsid w:val="00F15D89"/>
    <w:rsid w:val="00F17030"/>
    <w:rsid w:val="00F176A5"/>
    <w:rsid w:val="00F20F0F"/>
    <w:rsid w:val="00F218D2"/>
    <w:rsid w:val="00F21F0D"/>
    <w:rsid w:val="00F23727"/>
    <w:rsid w:val="00F23AAD"/>
    <w:rsid w:val="00F23EE7"/>
    <w:rsid w:val="00F243EF"/>
    <w:rsid w:val="00F243F7"/>
    <w:rsid w:val="00F24AC4"/>
    <w:rsid w:val="00F25032"/>
    <w:rsid w:val="00F25C35"/>
    <w:rsid w:val="00F26AED"/>
    <w:rsid w:val="00F30AF7"/>
    <w:rsid w:val="00F31928"/>
    <w:rsid w:val="00F320C9"/>
    <w:rsid w:val="00F3297D"/>
    <w:rsid w:val="00F3340A"/>
    <w:rsid w:val="00F33612"/>
    <w:rsid w:val="00F33CC4"/>
    <w:rsid w:val="00F34B0E"/>
    <w:rsid w:val="00F34CA0"/>
    <w:rsid w:val="00F3553A"/>
    <w:rsid w:val="00F35745"/>
    <w:rsid w:val="00F36676"/>
    <w:rsid w:val="00F377ED"/>
    <w:rsid w:val="00F37960"/>
    <w:rsid w:val="00F40819"/>
    <w:rsid w:val="00F40D7B"/>
    <w:rsid w:val="00F41192"/>
    <w:rsid w:val="00F41218"/>
    <w:rsid w:val="00F41570"/>
    <w:rsid w:val="00F41AF9"/>
    <w:rsid w:val="00F427A9"/>
    <w:rsid w:val="00F42D3D"/>
    <w:rsid w:val="00F43DC7"/>
    <w:rsid w:val="00F444A2"/>
    <w:rsid w:val="00F44574"/>
    <w:rsid w:val="00F44639"/>
    <w:rsid w:val="00F44D6A"/>
    <w:rsid w:val="00F44FBA"/>
    <w:rsid w:val="00F45274"/>
    <w:rsid w:val="00F4544C"/>
    <w:rsid w:val="00F466ED"/>
    <w:rsid w:val="00F4774B"/>
    <w:rsid w:val="00F50D60"/>
    <w:rsid w:val="00F50DB4"/>
    <w:rsid w:val="00F53103"/>
    <w:rsid w:val="00F53992"/>
    <w:rsid w:val="00F5442B"/>
    <w:rsid w:val="00F54A2E"/>
    <w:rsid w:val="00F55118"/>
    <w:rsid w:val="00F56074"/>
    <w:rsid w:val="00F5668F"/>
    <w:rsid w:val="00F56AFB"/>
    <w:rsid w:val="00F57B94"/>
    <w:rsid w:val="00F57CAE"/>
    <w:rsid w:val="00F604AD"/>
    <w:rsid w:val="00F60E4F"/>
    <w:rsid w:val="00F615CE"/>
    <w:rsid w:val="00F6200D"/>
    <w:rsid w:val="00F6239A"/>
    <w:rsid w:val="00F6283A"/>
    <w:rsid w:val="00F62975"/>
    <w:rsid w:val="00F62DD4"/>
    <w:rsid w:val="00F634D5"/>
    <w:rsid w:val="00F63DD1"/>
    <w:rsid w:val="00F6556D"/>
    <w:rsid w:val="00F65C5D"/>
    <w:rsid w:val="00F65CBA"/>
    <w:rsid w:val="00F65DCE"/>
    <w:rsid w:val="00F66126"/>
    <w:rsid w:val="00F6639A"/>
    <w:rsid w:val="00F669F4"/>
    <w:rsid w:val="00F67A19"/>
    <w:rsid w:val="00F70472"/>
    <w:rsid w:val="00F70644"/>
    <w:rsid w:val="00F70D56"/>
    <w:rsid w:val="00F716DE"/>
    <w:rsid w:val="00F72987"/>
    <w:rsid w:val="00F72D3E"/>
    <w:rsid w:val="00F74195"/>
    <w:rsid w:val="00F74332"/>
    <w:rsid w:val="00F74390"/>
    <w:rsid w:val="00F747A1"/>
    <w:rsid w:val="00F7488D"/>
    <w:rsid w:val="00F75BAC"/>
    <w:rsid w:val="00F761B1"/>
    <w:rsid w:val="00F763D2"/>
    <w:rsid w:val="00F80681"/>
    <w:rsid w:val="00F80CC1"/>
    <w:rsid w:val="00F81757"/>
    <w:rsid w:val="00F8238B"/>
    <w:rsid w:val="00F82675"/>
    <w:rsid w:val="00F83C65"/>
    <w:rsid w:val="00F840C0"/>
    <w:rsid w:val="00F84FD1"/>
    <w:rsid w:val="00F851A8"/>
    <w:rsid w:val="00F85C4B"/>
    <w:rsid w:val="00F902EA"/>
    <w:rsid w:val="00F9042D"/>
    <w:rsid w:val="00F90B6E"/>
    <w:rsid w:val="00F91886"/>
    <w:rsid w:val="00F920A9"/>
    <w:rsid w:val="00F92EEC"/>
    <w:rsid w:val="00F93B2C"/>
    <w:rsid w:val="00F959A1"/>
    <w:rsid w:val="00F95EC9"/>
    <w:rsid w:val="00F96C24"/>
    <w:rsid w:val="00F96C5E"/>
    <w:rsid w:val="00F96C96"/>
    <w:rsid w:val="00F97A9F"/>
    <w:rsid w:val="00FA01C7"/>
    <w:rsid w:val="00FA0414"/>
    <w:rsid w:val="00FA12BC"/>
    <w:rsid w:val="00FA29E7"/>
    <w:rsid w:val="00FA2BC4"/>
    <w:rsid w:val="00FA3498"/>
    <w:rsid w:val="00FA409C"/>
    <w:rsid w:val="00FA6B57"/>
    <w:rsid w:val="00FB0840"/>
    <w:rsid w:val="00FB29E7"/>
    <w:rsid w:val="00FB2AEC"/>
    <w:rsid w:val="00FB30C2"/>
    <w:rsid w:val="00FB3253"/>
    <w:rsid w:val="00FB32BA"/>
    <w:rsid w:val="00FB3504"/>
    <w:rsid w:val="00FB3B62"/>
    <w:rsid w:val="00FB3CAB"/>
    <w:rsid w:val="00FB61AB"/>
    <w:rsid w:val="00FB6BBA"/>
    <w:rsid w:val="00FB6D19"/>
    <w:rsid w:val="00FB7082"/>
    <w:rsid w:val="00FB7997"/>
    <w:rsid w:val="00FB7A0B"/>
    <w:rsid w:val="00FB7ADE"/>
    <w:rsid w:val="00FC14A0"/>
    <w:rsid w:val="00FC1733"/>
    <w:rsid w:val="00FC32CD"/>
    <w:rsid w:val="00FC330E"/>
    <w:rsid w:val="00FC49F5"/>
    <w:rsid w:val="00FC59DA"/>
    <w:rsid w:val="00FC5B0B"/>
    <w:rsid w:val="00FC5B71"/>
    <w:rsid w:val="00FC7494"/>
    <w:rsid w:val="00FC792E"/>
    <w:rsid w:val="00FC7934"/>
    <w:rsid w:val="00FD1318"/>
    <w:rsid w:val="00FD29F6"/>
    <w:rsid w:val="00FD4402"/>
    <w:rsid w:val="00FD4A59"/>
    <w:rsid w:val="00FD4F1A"/>
    <w:rsid w:val="00FD6BF0"/>
    <w:rsid w:val="00FD73F8"/>
    <w:rsid w:val="00FD741A"/>
    <w:rsid w:val="00FE072F"/>
    <w:rsid w:val="00FE0AA8"/>
    <w:rsid w:val="00FE2CCA"/>
    <w:rsid w:val="00FE2D97"/>
    <w:rsid w:val="00FE3203"/>
    <w:rsid w:val="00FE3E5D"/>
    <w:rsid w:val="00FE4A72"/>
    <w:rsid w:val="00FE4B1A"/>
    <w:rsid w:val="00FE721B"/>
    <w:rsid w:val="00FF1B5E"/>
    <w:rsid w:val="00FF1BFD"/>
    <w:rsid w:val="00FF28BA"/>
    <w:rsid w:val="00FF29FE"/>
    <w:rsid w:val="00FF2F50"/>
    <w:rsid w:val="00FF3E14"/>
    <w:rsid w:val="00FF416F"/>
    <w:rsid w:val="00FF4BFF"/>
    <w:rsid w:val="00FF54A4"/>
    <w:rsid w:val="00FF631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E696A8"/>
  <w15:chartTrackingRefBased/>
  <w15:docId w15:val="{D1FB5780-EE4D-456C-A175-C3BF6F299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HTML Cite"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881B78"/>
    <w:rPr>
      <w:sz w:val="24"/>
      <w:szCs w:val="24"/>
    </w:rPr>
  </w:style>
  <w:style w:type="paragraph" w:styleId="Nadpis1">
    <w:name w:val="heading 1"/>
    <w:basedOn w:val="Normln"/>
    <w:next w:val="Normln"/>
    <w:link w:val="Nadpis1Char"/>
    <w:autoRedefine/>
    <w:qFormat/>
    <w:rsid w:val="00074F1B"/>
    <w:pPr>
      <w:keepNext/>
      <w:numPr>
        <w:numId w:val="7"/>
      </w:numPr>
      <w:spacing w:after="120" w:line="360" w:lineRule="auto"/>
      <w:ind w:left="431" w:hanging="431"/>
      <w:outlineLvl w:val="0"/>
    </w:pPr>
    <w:rPr>
      <w:b/>
      <w:bCs/>
      <w:kern w:val="32"/>
      <w:sz w:val="32"/>
      <w:szCs w:val="32"/>
    </w:rPr>
  </w:style>
  <w:style w:type="paragraph" w:styleId="Nadpis2">
    <w:name w:val="heading 2"/>
    <w:basedOn w:val="Normln"/>
    <w:next w:val="Normln"/>
    <w:link w:val="Nadpis2Char"/>
    <w:autoRedefine/>
    <w:unhideWhenUsed/>
    <w:qFormat/>
    <w:rsid w:val="007F6BFD"/>
    <w:pPr>
      <w:keepNext/>
      <w:numPr>
        <w:ilvl w:val="1"/>
        <w:numId w:val="7"/>
      </w:numPr>
      <w:spacing w:before="240" w:after="280"/>
      <w:ind w:left="578" w:hanging="578"/>
      <w:outlineLvl w:val="1"/>
    </w:pPr>
    <w:rPr>
      <w:b/>
      <w:bCs/>
      <w:iCs/>
      <w:sz w:val="28"/>
      <w:szCs w:val="28"/>
    </w:rPr>
  </w:style>
  <w:style w:type="paragraph" w:styleId="Nadpis3">
    <w:name w:val="heading 3"/>
    <w:basedOn w:val="Normln"/>
    <w:next w:val="Normln"/>
    <w:link w:val="Nadpis3Char"/>
    <w:unhideWhenUsed/>
    <w:qFormat/>
    <w:rsid w:val="00074F1B"/>
    <w:pPr>
      <w:keepNext/>
      <w:numPr>
        <w:ilvl w:val="2"/>
        <w:numId w:val="7"/>
      </w:numPr>
      <w:spacing w:before="240" w:after="240"/>
      <w:ind w:left="720"/>
      <w:outlineLvl w:val="2"/>
    </w:pPr>
    <w:rPr>
      <w:b/>
      <w:bCs/>
      <w:szCs w:val="26"/>
    </w:rPr>
  </w:style>
  <w:style w:type="paragraph" w:styleId="Nadpis4">
    <w:name w:val="heading 4"/>
    <w:basedOn w:val="Normln"/>
    <w:next w:val="Normln"/>
    <w:link w:val="Nadpis4Char"/>
    <w:autoRedefine/>
    <w:unhideWhenUsed/>
    <w:qFormat/>
    <w:rsid w:val="00074F1B"/>
    <w:pPr>
      <w:keepNext/>
      <w:numPr>
        <w:ilvl w:val="3"/>
        <w:numId w:val="7"/>
      </w:numPr>
      <w:tabs>
        <w:tab w:val="clear" w:pos="2829"/>
        <w:tab w:val="left" w:pos="794"/>
      </w:tabs>
      <w:spacing w:before="240" w:after="280"/>
      <w:ind w:firstLine="0"/>
      <w:outlineLvl w:val="3"/>
    </w:pPr>
    <w:rPr>
      <w:bCs/>
      <w:szCs w:val="28"/>
    </w:rPr>
  </w:style>
  <w:style w:type="paragraph" w:styleId="Nadpis5">
    <w:name w:val="heading 5"/>
    <w:basedOn w:val="Normln"/>
    <w:next w:val="Normln"/>
    <w:link w:val="Nadpis5Char"/>
    <w:unhideWhenUsed/>
    <w:qFormat/>
    <w:rsid w:val="00112470"/>
    <w:pPr>
      <w:numPr>
        <w:ilvl w:val="4"/>
        <w:numId w:val="7"/>
      </w:numPr>
      <w:spacing w:before="240" w:after="60"/>
      <w:ind w:left="1009" w:hanging="1009"/>
      <w:outlineLvl w:val="4"/>
    </w:pPr>
    <w:rPr>
      <w:bCs/>
      <w:iCs/>
      <w:szCs w:val="26"/>
    </w:rPr>
  </w:style>
  <w:style w:type="paragraph" w:styleId="Nadpis6">
    <w:name w:val="heading 6"/>
    <w:basedOn w:val="Normln"/>
    <w:next w:val="Normln"/>
    <w:link w:val="Nadpis6Char"/>
    <w:unhideWhenUsed/>
    <w:qFormat/>
    <w:rsid w:val="00112470"/>
    <w:pPr>
      <w:numPr>
        <w:ilvl w:val="5"/>
        <w:numId w:val="7"/>
      </w:numPr>
      <w:spacing w:before="240" w:after="60"/>
      <w:outlineLvl w:val="5"/>
    </w:pPr>
    <w:rPr>
      <w:b/>
      <w:bCs/>
      <w:sz w:val="22"/>
      <w:szCs w:val="22"/>
    </w:rPr>
  </w:style>
  <w:style w:type="paragraph" w:styleId="Nadpis7">
    <w:name w:val="heading 7"/>
    <w:basedOn w:val="Normln"/>
    <w:next w:val="Normln"/>
    <w:link w:val="Nadpis7Char"/>
    <w:unhideWhenUsed/>
    <w:qFormat/>
    <w:rsid w:val="00112470"/>
    <w:pPr>
      <w:numPr>
        <w:ilvl w:val="6"/>
        <w:numId w:val="7"/>
      </w:numPr>
      <w:spacing w:before="240" w:after="60"/>
      <w:outlineLvl w:val="6"/>
    </w:pPr>
  </w:style>
  <w:style w:type="paragraph" w:styleId="Nadpis8">
    <w:name w:val="heading 8"/>
    <w:basedOn w:val="Normln"/>
    <w:next w:val="Normln"/>
    <w:link w:val="Nadpis8Char"/>
    <w:unhideWhenUsed/>
    <w:qFormat/>
    <w:rsid w:val="00112470"/>
    <w:pPr>
      <w:numPr>
        <w:ilvl w:val="7"/>
        <w:numId w:val="7"/>
      </w:numPr>
      <w:spacing w:before="240" w:after="60"/>
      <w:outlineLvl w:val="7"/>
    </w:pPr>
    <w:rPr>
      <w:i/>
      <w:iCs/>
    </w:rPr>
  </w:style>
  <w:style w:type="paragraph" w:styleId="Nadpis9">
    <w:name w:val="heading 9"/>
    <w:basedOn w:val="Normln"/>
    <w:next w:val="Normln"/>
    <w:link w:val="Nadpis9Char"/>
    <w:unhideWhenUsed/>
    <w:qFormat/>
    <w:rsid w:val="00112470"/>
    <w:pPr>
      <w:numPr>
        <w:ilvl w:val="8"/>
        <w:numId w:val="7"/>
      </w:numPr>
      <w:spacing w:before="240" w:after="60"/>
      <w:outlineLvl w:val="8"/>
    </w:pPr>
    <w:rPr>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Hypertextovodkaz">
    <w:name w:val="Hyperlink"/>
    <w:uiPriority w:val="99"/>
    <w:rsid w:val="002F1822"/>
    <w:rPr>
      <w:color w:val="0000FF"/>
      <w:u w:val="single"/>
    </w:rPr>
  </w:style>
  <w:style w:type="paragraph" w:styleId="Normlnweb">
    <w:name w:val="Normal (Web)"/>
    <w:basedOn w:val="Normln"/>
    <w:uiPriority w:val="99"/>
    <w:rsid w:val="00075AA6"/>
    <w:pPr>
      <w:spacing w:before="100" w:beforeAutospacing="1" w:after="100" w:afterAutospacing="1"/>
    </w:pPr>
  </w:style>
  <w:style w:type="character" w:customStyle="1" w:styleId="mw-headline">
    <w:name w:val="mw-headline"/>
    <w:basedOn w:val="Standardnpsmoodstavce"/>
    <w:rsid w:val="002358EE"/>
  </w:style>
  <w:style w:type="paragraph" w:styleId="Zhlav">
    <w:name w:val="header"/>
    <w:basedOn w:val="Normln"/>
    <w:link w:val="ZhlavChar"/>
    <w:uiPriority w:val="99"/>
    <w:rsid w:val="00903656"/>
    <w:pPr>
      <w:tabs>
        <w:tab w:val="center" w:pos="4536"/>
        <w:tab w:val="right" w:pos="9072"/>
      </w:tabs>
    </w:pPr>
  </w:style>
  <w:style w:type="paragraph" w:styleId="Zpat">
    <w:name w:val="footer"/>
    <w:basedOn w:val="Normln"/>
    <w:link w:val="ZpatChar"/>
    <w:uiPriority w:val="99"/>
    <w:rsid w:val="00903656"/>
    <w:pPr>
      <w:tabs>
        <w:tab w:val="center" w:pos="4536"/>
        <w:tab w:val="right" w:pos="9072"/>
      </w:tabs>
    </w:pPr>
  </w:style>
  <w:style w:type="character" w:styleId="slostrnky">
    <w:name w:val="page number"/>
    <w:basedOn w:val="Standardnpsmoodstavce"/>
    <w:rsid w:val="0002224A"/>
  </w:style>
  <w:style w:type="character" w:customStyle="1" w:styleId="Nadpis1Char">
    <w:name w:val="Nadpis 1 Char"/>
    <w:link w:val="Nadpis1"/>
    <w:rsid w:val="00074F1B"/>
    <w:rPr>
      <w:b/>
      <w:bCs/>
      <w:kern w:val="32"/>
      <w:sz w:val="32"/>
      <w:szCs w:val="32"/>
    </w:rPr>
  </w:style>
  <w:style w:type="paragraph" w:styleId="Nadpisobsahu">
    <w:name w:val="TOC Heading"/>
    <w:basedOn w:val="Nadpis1"/>
    <w:next w:val="Normln"/>
    <w:uiPriority w:val="39"/>
    <w:unhideWhenUsed/>
    <w:qFormat/>
    <w:rsid w:val="0092445D"/>
    <w:pPr>
      <w:keepLines/>
      <w:spacing w:before="480" w:after="0" w:line="276" w:lineRule="auto"/>
      <w:outlineLvl w:val="9"/>
    </w:pPr>
    <w:rPr>
      <w:color w:val="365F91"/>
      <w:kern w:val="0"/>
      <w:sz w:val="28"/>
      <w:szCs w:val="28"/>
      <w:lang w:eastAsia="en-US"/>
    </w:rPr>
  </w:style>
  <w:style w:type="paragraph" w:styleId="Obsah2">
    <w:name w:val="toc 2"/>
    <w:basedOn w:val="Normln"/>
    <w:next w:val="Normln"/>
    <w:autoRedefine/>
    <w:uiPriority w:val="39"/>
    <w:unhideWhenUsed/>
    <w:qFormat/>
    <w:rsid w:val="00413809"/>
    <w:pPr>
      <w:tabs>
        <w:tab w:val="left" w:pos="880"/>
        <w:tab w:val="right" w:leader="dot" w:pos="8495"/>
      </w:tabs>
      <w:spacing w:after="100" w:line="211" w:lineRule="auto"/>
      <w:ind w:left="220"/>
    </w:pPr>
    <w:rPr>
      <w:noProof/>
      <w:lang w:eastAsia="en-US"/>
    </w:rPr>
  </w:style>
  <w:style w:type="paragraph" w:styleId="Obsah1">
    <w:name w:val="toc 1"/>
    <w:basedOn w:val="Normln"/>
    <w:next w:val="Normln"/>
    <w:autoRedefine/>
    <w:uiPriority w:val="39"/>
    <w:unhideWhenUsed/>
    <w:qFormat/>
    <w:rsid w:val="00413809"/>
    <w:pPr>
      <w:tabs>
        <w:tab w:val="left" w:pos="284"/>
        <w:tab w:val="right" w:leader="dot" w:pos="8495"/>
      </w:tabs>
      <w:spacing w:before="240" w:after="100" w:line="211" w:lineRule="auto"/>
    </w:pPr>
    <w:rPr>
      <w:b/>
      <w:noProof/>
      <w:szCs w:val="22"/>
      <w:lang w:eastAsia="en-US"/>
    </w:rPr>
  </w:style>
  <w:style w:type="paragraph" w:styleId="Obsah3">
    <w:name w:val="toc 3"/>
    <w:basedOn w:val="Normln"/>
    <w:next w:val="Normln"/>
    <w:autoRedefine/>
    <w:uiPriority w:val="39"/>
    <w:unhideWhenUsed/>
    <w:qFormat/>
    <w:rsid w:val="00204836"/>
    <w:pPr>
      <w:tabs>
        <w:tab w:val="left" w:pos="1320"/>
        <w:tab w:val="right" w:leader="dot" w:pos="8495"/>
      </w:tabs>
      <w:spacing w:after="100" w:line="211" w:lineRule="auto"/>
      <w:ind w:left="440"/>
    </w:pPr>
    <w:rPr>
      <w:noProof/>
      <w:lang w:eastAsia="en-US"/>
    </w:rPr>
  </w:style>
  <w:style w:type="paragraph" w:styleId="Textbubliny">
    <w:name w:val="Balloon Text"/>
    <w:basedOn w:val="Normln"/>
    <w:link w:val="TextbublinyChar"/>
    <w:rsid w:val="0092445D"/>
    <w:rPr>
      <w:rFonts w:ascii="Tahoma" w:hAnsi="Tahoma" w:cs="Tahoma"/>
      <w:sz w:val="16"/>
      <w:szCs w:val="16"/>
    </w:rPr>
  </w:style>
  <w:style w:type="character" w:customStyle="1" w:styleId="TextbublinyChar">
    <w:name w:val="Text bubliny Char"/>
    <w:link w:val="Textbubliny"/>
    <w:rsid w:val="0092445D"/>
    <w:rPr>
      <w:rFonts w:ascii="Tahoma" w:hAnsi="Tahoma" w:cs="Tahoma"/>
      <w:sz w:val="16"/>
      <w:szCs w:val="16"/>
    </w:rPr>
  </w:style>
  <w:style w:type="paragraph" w:customStyle="1" w:styleId="Rozvrendokumentu">
    <w:name w:val="Rozvržení dokumentu"/>
    <w:basedOn w:val="Normln"/>
    <w:link w:val="RozvrendokumentuChar"/>
    <w:rsid w:val="00B8042F"/>
    <w:rPr>
      <w:rFonts w:ascii="Tahoma" w:hAnsi="Tahoma" w:cs="Tahoma"/>
      <w:sz w:val="16"/>
      <w:szCs w:val="16"/>
    </w:rPr>
  </w:style>
  <w:style w:type="character" w:customStyle="1" w:styleId="RozvrendokumentuChar">
    <w:name w:val="Rozvržení dokumentu Char"/>
    <w:link w:val="Rozvrendokumentu"/>
    <w:rsid w:val="00B8042F"/>
    <w:rPr>
      <w:rFonts w:ascii="Tahoma" w:hAnsi="Tahoma" w:cs="Tahoma"/>
      <w:sz w:val="16"/>
      <w:szCs w:val="16"/>
    </w:rPr>
  </w:style>
  <w:style w:type="paragraph" w:styleId="Textpoznpodarou">
    <w:name w:val="footnote text"/>
    <w:basedOn w:val="Normln"/>
    <w:link w:val="TextpoznpodarouChar"/>
    <w:rsid w:val="00806EDF"/>
    <w:rPr>
      <w:sz w:val="20"/>
      <w:szCs w:val="20"/>
    </w:rPr>
  </w:style>
  <w:style w:type="character" w:customStyle="1" w:styleId="TextpoznpodarouChar">
    <w:name w:val="Text pozn. pod čarou Char"/>
    <w:basedOn w:val="Standardnpsmoodstavce"/>
    <w:link w:val="Textpoznpodarou"/>
    <w:rsid w:val="00806EDF"/>
  </w:style>
  <w:style w:type="character" w:styleId="Znakapoznpodarou">
    <w:name w:val="footnote reference"/>
    <w:rsid w:val="00806EDF"/>
    <w:rPr>
      <w:vertAlign w:val="superscript"/>
    </w:rPr>
  </w:style>
  <w:style w:type="character" w:styleId="KdHTML">
    <w:name w:val="HTML Code"/>
    <w:uiPriority w:val="99"/>
    <w:unhideWhenUsed/>
    <w:rsid w:val="004A2316"/>
    <w:rPr>
      <w:rFonts w:ascii="Arial" w:eastAsia="Times New Roman" w:hAnsi="Arial" w:cs="Arial" w:hint="default"/>
      <w:b/>
      <w:bCs/>
      <w:sz w:val="17"/>
      <w:szCs w:val="17"/>
    </w:rPr>
  </w:style>
  <w:style w:type="table" w:styleId="Mkatabulky">
    <w:name w:val="Table Grid"/>
    <w:basedOn w:val="Normlntabulka"/>
    <w:rsid w:val="006C4402"/>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adpis10">
    <w:name w:val="Nadpis1"/>
    <w:basedOn w:val="Normln"/>
    <w:link w:val="Nadpis1Char0"/>
    <w:qFormat/>
    <w:rsid w:val="00112470"/>
    <w:pPr>
      <w:spacing w:before="240" w:after="240"/>
      <w:outlineLvl w:val="0"/>
    </w:pPr>
    <w:rPr>
      <w:b/>
      <w:bCs/>
      <w:sz w:val="32"/>
      <w:szCs w:val="32"/>
    </w:rPr>
  </w:style>
  <w:style w:type="character" w:customStyle="1" w:styleId="Nadpis2Char">
    <w:name w:val="Nadpis 2 Char"/>
    <w:link w:val="Nadpis2"/>
    <w:rsid w:val="007F6BFD"/>
    <w:rPr>
      <w:b/>
      <w:bCs/>
      <w:iCs/>
      <w:sz w:val="28"/>
      <w:szCs w:val="28"/>
    </w:rPr>
  </w:style>
  <w:style w:type="character" w:customStyle="1" w:styleId="Nadpis1Char0">
    <w:name w:val="Nadpis1 Char"/>
    <w:link w:val="Nadpis10"/>
    <w:rsid w:val="00112470"/>
    <w:rPr>
      <w:b/>
      <w:bCs/>
      <w:sz w:val="32"/>
      <w:szCs w:val="32"/>
    </w:rPr>
  </w:style>
  <w:style w:type="character" w:customStyle="1" w:styleId="Nadpis3Char">
    <w:name w:val="Nadpis 3 Char"/>
    <w:link w:val="Nadpis3"/>
    <w:rsid w:val="00074F1B"/>
    <w:rPr>
      <w:b/>
      <w:bCs/>
      <w:sz w:val="24"/>
      <w:szCs w:val="26"/>
    </w:rPr>
  </w:style>
  <w:style w:type="character" w:customStyle="1" w:styleId="Nadpis4Char">
    <w:name w:val="Nadpis 4 Char"/>
    <w:link w:val="Nadpis4"/>
    <w:rsid w:val="00074F1B"/>
    <w:rPr>
      <w:bCs/>
      <w:sz w:val="24"/>
      <w:szCs w:val="28"/>
    </w:rPr>
  </w:style>
  <w:style w:type="character" w:customStyle="1" w:styleId="Nadpis5Char">
    <w:name w:val="Nadpis 5 Char"/>
    <w:link w:val="Nadpis5"/>
    <w:rsid w:val="00112470"/>
    <w:rPr>
      <w:bCs/>
      <w:iCs/>
      <w:sz w:val="24"/>
      <w:szCs w:val="26"/>
    </w:rPr>
  </w:style>
  <w:style w:type="character" w:customStyle="1" w:styleId="Nadpis6Char">
    <w:name w:val="Nadpis 6 Char"/>
    <w:link w:val="Nadpis6"/>
    <w:rsid w:val="00112470"/>
    <w:rPr>
      <w:b/>
      <w:bCs/>
      <w:sz w:val="22"/>
      <w:szCs w:val="22"/>
    </w:rPr>
  </w:style>
  <w:style w:type="character" w:customStyle="1" w:styleId="Nadpis7Char">
    <w:name w:val="Nadpis 7 Char"/>
    <w:link w:val="Nadpis7"/>
    <w:rsid w:val="00112470"/>
    <w:rPr>
      <w:sz w:val="24"/>
      <w:szCs w:val="24"/>
    </w:rPr>
  </w:style>
  <w:style w:type="character" w:customStyle="1" w:styleId="Nadpis8Char">
    <w:name w:val="Nadpis 8 Char"/>
    <w:link w:val="Nadpis8"/>
    <w:rsid w:val="00112470"/>
    <w:rPr>
      <w:i/>
      <w:iCs/>
      <w:sz w:val="24"/>
      <w:szCs w:val="24"/>
    </w:rPr>
  </w:style>
  <w:style w:type="character" w:customStyle="1" w:styleId="Nadpis9Char">
    <w:name w:val="Nadpis 9 Char"/>
    <w:link w:val="Nadpis9"/>
    <w:rsid w:val="00112470"/>
    <w:rPr>
      <w:sz w:val="22"/>
      <w:szCs w:val="22"/>
    </w:rPr>
  </w:style>
  <w:style w:type="paragraph" w:styleId="Obsah4">
    <w:name w:val="toc 4"/>
    <w:basedOn w:val="Normln"/>
    <w:next w:val="Normln"/>
    <w:autoRedefine/>
    <w:uiPriority w:val="39"/>
    <w:unhideWhenUsed/>
    <w:rsid w:val="00413809"/>
    <w:pPr>
      <w:tabs>
        <w:tab w:val="left" w:pos="1760"/>
        <w:tab w:val="right" w:leader="dot" w:pos="8505"/>
      </w:tabs>
      <w:spacing w:after="100" w:line="276" w:lineRule="auto"/>
      <w:ind w:left="660"/>
    </w:pPr>
    <w:rPr>
      <w:szCs w:val="22"/>
    </w:rPr>
  </w:style>
  <w:style w:type="paragraph" w:styleId="Obsah5">
    <w:name w:val="toc 5"/>
    <w:basedOn w:val="Normln"/>
    <w:next w:val="Normln"/>
    <w:autoRedefine/>
    <w:uiPriority w:val="39"/>
    <w:unhideWhenUsed/>
    <w:rsid w:val="00204836"/>
    <w:pPr>
      <w:spacing w:after="100" w:line="276" w:lineRule="auto"/>
      <w:ind w:left="880"/>
    </w:pPr>
    <w:rPr>
      <w:sz w:val="22"/>
      <w:szCs w:val="22"/>
    </w:rPr>
  </w:style>
  <w:style w:type="paragraph" w:styleId="Obsah6">
    <w:name w:val="toc 6"/>
    <w:basedOn w:val="Normln"/>
    <w:next w:val="Normln"/>
    <w:autoRedefine/>
    <w:uiPriority w:val="39"/>
    <w:unhideWhenUsed/>
    <w:rsid w:val="00413809"/>
    <w:pPr>
      <w:spacing w:after="100" w:line="276" w:lineRule="auto"/>
      <w:ind w:left="1100"/>
    </w:pPr>
    <w:rPr>
      <w:szCs w:val="22"/>
    </w:rPr>
  </w:style>
  <w:style w:type="paragraph" w:styleId="Obsah7">
    <w:name w:val="toc 7"/>
    <w:basedOn w:val="Normln"/>
    <w:next w:val="Normln"/>
    <w:autoRedefine/>
    <w:uiPriority w:val="39"/>
    <w:unhideWhenUsed/>
    <w:rsid w:val="00413809"/>
    <w:pPr>
      <w:spacing w:after="100" w:line="276" w:lineRule="auto"/>
      <w:ind w:left="1320"/>
    </w:pPr>
    <w:rPr>
      <w:szCs w:val="22"/>
    </w:rPr>
  </w:style>
  <w:style w:type="paragraph" w:styleId="Obsah8">
    <w:name w:val="toc 8"/>
    <w:basedOn w:val="Normln"/>
    <w:next w:val="Normln"/>
    <w:autoRedefine/>
    <w:uiPriority w:val="39"/>
    <w:unhideWhenUsed/>
    <w:rsid w:val="00413809"/>
    <w:pPr>
      <w:spacing w:after="100" w:line="276" w:lineRule="auto"/>
      <w:ind w:left="1540"/>
    </w:pPr>
    <w:rPr>
      <w:szCs w:val="22"/>
    </w:rPr>
  </w:style>
  <w:style w:type="paragraph" w:styleId="Obsah9">
    <w:name w:val="toc 9"/>
    <w:basedOn w:val="Normln"/>
    <w:next w:val="Normln"/>
    <w:autoRedefine/>
    <w:uiPriority w:val="39"/>
    <w:unhideWhenUsed/>
    <w:rsid w:val="00413809"/>
    <w:pPr>
      <w:spacing w:after="100" w:line="276" w:lineRule="auto"/>
      <w:ind w:left="1760"/>
    </w:pPr>
    <w:rPr>
      <w:szCs w:val="22"/>
    </w:rPr>
  </w:style>
  <w:style w:type="table" w:styleId="Elegantntabulka">
    <w:name w:val="Table Elegant"/>
    <w:basedOn w:val="Normlntabulka"/>
    <w:rsid w:val="006718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Barevntabulka2">
    <w:name w:val="Table Colorful 2"/>
    <w:basedOn w:val="Normlntabulka"/>
    <w:rsid w:val="0090156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character" w:customStyle="1" w:styleId="ZhlavChar">
    <w:name w:val="Záhlaví Char"/>
    <w:link w:val="Zhlav"/>
    <w:uiPriority w:val="99"/>
    <w:rsid w:val="009C282B"/>
    <w:rPr>
      <w:sz w:val="24"/>
      <w:szCs w:val="24"/>
    </w:rPr>
  </w:style>
  <w:style w:type="character" w:customStyle="1" w:styleId="ZpatChar">
    <w:name w:val="Zápatí Char"/>
    <w:link w:val="Zpat"/>
    <w:uiPriority w:val="99"/>
    <w:rsid w:val="009C282B"/>
    <w:rPr>
      <w:sz w:val="24"/>
      <w:szCs w:val="24"/>
    </w:rPr>
  </w:style>
  <w:style w:type="paragraph" w:customStyle="1" w:styleId="Titulka">
    <w:name w:val="Titulka"/>
    <w:basedOn w:val="Normln"/>
    <w:link w:val="TitulkaChar"/>
    <w:rsid w:val="00301B45"/>
    <w:pPr>
      <w:jc w:val="center"/>
    </w:pPr>
    <w:rPr>
      <w:rFonts w:cs="Arial"/>
      <w:b/>
      <w:bCs/>
      <w:sz w:val="36"/>
    </w:rPr>
  </w:style>
  <w:style w:type="character" w:customStyle="1" w:styleId="TitulkaChar">
    <w:name w:val="Titulka Char"/>
    <w:link w:val="Titulka"/>
    <w:rsid w:val="00301B45"/>
    <w:rPr>
      <w:rFonts w:cs="Arial"/>
      <w:b/>
      <w:bCs/>
      <w:sz w:val="36"/>
      <w:szCs w:val="24"/>
    </w:rPr>
  </w:style>
  <w:style w:type="paragraph" w:customStyle="1" w:styleId="Diplomka">
    <w:name w:val="Diplomka"/>
    <w:basedOn w:val="Normln"/>
    <w:link w:val="DiplomkaChar"/>
    <w:rsid w:val="00301B45"/>
    <w:pPr>
      <w:spacing w:line="360" w:lineRule="auto"/>
      <w:ind w:firstLine="720"/>
      <w:jc w:val="both"/>
    </w:pPr>
    <w:rPr>
      <w:rFonts w:cs="Arial"/>
      <w:lang w:eastAsia="en-US"/>
    </w:rPr>
  </w:style>
  <w:style w:type="character" w:customStyle="1" w:styleId="DiplomkaChar">
    <w:name w:val="Diplomka Char"/>
    <w:link w:val="Diplomka"/>
    <w:rsid w:val="00301B45"/>
    <w:rPr>
      <w:rFonts w:cs="Arial"/>
      <w:sz w:val="24"/>
      <w:szCs w:val="24"/>
      <w:lang w:eastAsia="en-US"/>
    </w:rPr>
  </w:style>
  <w:style w:type="paragraph" w:customStyle="1" w:styleId="ostatn">
    <w:name w:val="ostatní"/>
    <w:basedOn w:val="Normln"/>
    <w:rsid w:val="00301B45"/>
    <w:pPr>
      <w:jc w:val="center"/>
    </w:pPr>
    <w:rPr>
      <w:rFonts w:cs="Arial"/>
      <w:b/>
      <w:lang w:eastAsia="en-US"/>
    </w:rPr>
  </w:style>
  <w:style w:type="paragraph" w:customStyle="1" w:styleId="ostatnvlevo">
    <w:name w:val="ostatní vlevo"/>
    <w:basedOn w:val="ostatn"/>
    <w:rsid w:val="00D83A4B"/>
    <w:pPr>
      <w:ind w:firstLine="720"/>
      <w:jc w:val="left"/>
    </w:pPr>
    <w:rPr>
      <w:rFonts w:cs="Times New Roman"/>
      <w:b w:val="0"/>
      <w:bCs/>
      <w:szCs w:val="20"/>
    </w:rPr>
  </w:style>
  <w:style w:type="character" w:customStyle="1" w:styleId="shorttext">
    <w:name w:val="short_text"/>
    <w:basedOn w:val="Standardnpsmoodstavce"/>
    <w:rsid w:val="00435BD5"/>
  </w:style>
  <w:style w:type="character" w:customStyle="1" w:styleId="hps">
    <w:name w:val="hps"/>
    <w:basedOn w:val="Standardnpsmoodstavce"/>
    <w:rsid w:val="00435BD5"/>
  </w:style>
  <w:style w:type="paragraph" w:styleId="Bezmezer">
    <w:name w:val="No Spacing"/>
    <w:uiPriority w:val="1"/>
    <w:qFormat/>
    <w:rsid w:val="00112470"/>
    <w:rPr>
      <w:rFonts w:eastAsia="Calibri"/>
      <w:sz w:val="22"/>
      <w:szCs w:val="22"/>
      <w:lang w:eastAsia="en-US"/>
    </w:rPr>
  </w:style>
  <w:style w:type="paragraph" w:styleId="Odstavecseseznamem">
    <w:name w:val="List Paragraph"/>
    <w:basedOn w:val="Normln"/>
    <w:uiPriority w:val="34"/>
    <w:qFormat/>
    <w:rsid w:val="007D14BA"/>
    <w:pPr>
      <w:ind w:left="720"/>
      <w:contextualSpacing/>
    </w:pPr>
  </w:style>
  <w:style w:type="table" w:styleId="Stednmka2zvraznn1">
    <w:name w:val="Medium Grid 2 Accent 1"/>
    <w:basedOn w:val="Normlntabulka"/>
    <w:uiPriority w:val="68"/>
    <w:rsid w:val="0024021F"/>
    <w:rPr>
      <w:rFonts w:ascii="Cambria" w:hAnsi="Cambria"/>
      <w:color w:val="00000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4F81BD"/>
          <w:insideV w:val="single" w:sz="6" w:space="0" w:color="4F81BD"/>
        </w:tcBorders>
        <w:shd w:val="clear" w:color="auto" w:fill="A7BFDE"/>
      </w:tcPr>
    </w:tblStylePr>
    <w:tblStylePr w:type="nwCell">
      <w:tblPr/>
      <w:tcPr>
        <w:shd w:val="clear" w:color="auto" w:fill="FFFFFF"/>
      </w:tcPr>
    </w:tblStylePr>
  </w:style>
  <w:style w:type="table" w:styleId="Svtlstnovnzvraznn1">
    <w:name w:val="Light Shading Accent 1"/>
    <w:basedOn w:val="Normlntabulka"/>
    <w:uiPriority w:val="60"/>
    <w:rsid w:val="00E85F6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styleId="CittHTML">
    <w:name w:val="HTML Cite"/>
    <w:uiPriority w:val="99"/>
    <w:unhideWhenUsed/>
    <w:rsid w:val="008170B2"/>
    <w:rPr>
      <w:i/>
      <w:iCs/>
    </w:rPr>
  </w:style>
  <w:style w:type="table" w:styleId="Svtlseznamzvraznn1">
    <w:name w:val="Light List Accent 1"/>
    <w:basedOn w:val="Normlntabulka"/>
    <w:uiPriority w:val="61"/>
    <w:rsid w:val="00BF4FF8"/>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Zvraznn">
    <w:name w:val="Zvýraznění"/>
    <w:uiPriority w:val="20"/>
    <w:qFormat/>
    <w:rsid w:val="00AD42D7"/>
    <w:rPr>
      <w:i/>
      <w:iCs/>
    </w:rPr>
  </w:style>
  <w:style w:type="character" w:customStyle="1" w:styleId="postbody">
    <w:name w:val="postbody"/>
    <w:basedOn w:val="Standardnpsmoodstavce"/>
    <w:rsid w:val="008D0837"/>
  </w:style>
  <w:style w:type="character" w:styleId="Sledovanodkaz">
    <w:name w:val="FollowedHyperlink"/>
    <w:rsid w:val="008803A7"/>
    <w:rPr>
      <w:color w:val="800080"/>
      <w:u w:val="single"/>
    </w:rPr>
  </w:style>
  <w:style w:type="paragraph" w:styleId="Nzev">
    <w:name w:val="Title"/>
    <w:basedOn w:val="Normln"/>
    <w:next w:val="Normln"/>
    <w:link w:val="NzevChar"/>
    <w:qFormat/>
    <w:rsid w:val="00112470"/>
    <w:pPr>
      <w:spacing w:before="240" w:after="60"/>
      <w:jc w:val="center"/>
      <w:outlineLvl w:val="0"/>
    </w:pPr>
    <w:rPr>
      <w:b/>
      <w:bCs/>
      <w:kern w:val="28"/>
      <w:sz w:val="32"/>
      <w:szCs w:val="32"/>
    </w:rPr>
  </w:style>
  <w:style w:type="character" w:customStyle="1" w:styleId="NzevChar">
    <w:name w:val="Název Char"/>
    <w:link w:val="Nzev"/>
    <w:rsid w:val="00112470"/>
    <w:rPr>
      <w:rFonts w:eastAsia="Times New Roman" w:cs="Times New Roman"/>
      <w:b/>
      <w:bCs/>
      <w:kern w:val="28"/>
      <w:sz w:val="32"/>
      <w:szCs w:val="32"/>
    </w:rPr>
  </w:style>
  <w:style w:type="paragraph" w:customStyle="1" w:styleId="Podtitul">
    <w:name w:val="Podtitul"/>
    <w:basedOn w:val="Normln"/>
    <w:next w:val="Normln"/>
    <w:link w:val="PodtitulChar"/>
    <w:qFormat/>
    <w:rsid w:val="00112470"/>
    <w:pPr>
      <w:spacing w:after="60"/>
      <w:jc w:val="center"/>
      <w:outlineLvl w:val="1"/>
    </w:pPr>
  </w:style>
  <w:style w:type="character" w:customStyle="1" w:styleId="PodtitulChar">
    <w:name w:val="Podtitul Char"/>
    <w:link w:val="Podtitul"/>
    <w:rsid w:val="00112470"/>
    <w:rPr>
      <w:rFonts w:eastAsia="Times New Roman" w:cs="Times New Roman"/>
      <w:sz w:val="24"/>
      <w:szCs w:val="24"/>
    </w:rPr>
  </w:style>
  <w:style w:type="character" w:styleId="Zstupntext">
    <w:name w:val="Placeholder Text"/>
    <w:basedOn w:val="Standardnpsmoodstavce"/>
    <w:uiPriority w:val="99"/>
    <w:semiHidden/>
    <w:rsid w:val="00DB4195"/>
    <w:rPr>
      <w:color w:val="666666"/>
    </w:rPr>
  </w:style>
  <w:style w:type="paragraph" w:styleId="Titulek">
    <w:name w:val="caption"/>
    <w:basedOn w:val="Normln"/>
    <w:next w:val="Normln"/>
    <w:unhideWhenUsed/>
    <w:qFormat/>
    <w:rsid w:val="001E0167"/>
    <w:pPr>
      <w:spacing w:after="200"/>
    </w:pPr>
    <w:rPr>
      <w:i/>
      <w:iCs/>
      <w:color w:val="44546A" w:themeColor="text2"/>
      <w:sz w:val="18"/>
      <w:szCs w:val="18"/>
    </w:rPr>
  </w:style>
  <w:style w:type="character" w:styleId="Odkaznakoment">
    <w:name w:val="annotation reference"/>
    <w:basedOn w:val="Standardnpsmoodstavce"/>
    <w:rsid w:val="00C6020B"/>
    <w:rPr>
      <w:sz w:val="16"/>
      <w:szCs w:val="16"/>
    </w:rPr>
  </w:style>
  <w:style w:type="paragraph" w:styleId="Textkomente">
    <w:name w:val="annotation text"/>
    <w:basedOn w:val="Normln"/>
    <w:link w:val="TextkomenteChar"/>
    <w:rsid w:val="00C6020B"/>
    <w:rPr>
      <w:sz w:val="20"/>
      <w:szCs w:val="20"/>
    </w:rPr>
  </w:style>
  <w:style w:type="character" w:customStyle="1" w:styleId="TextkomenteChar">
    <w:name w:val="Text komentáře Char"/>
    <w:basedOn w:val="Standardnpsmoodstavce"/>
    <w:link w:val="Textkomente"/>
    <w:rsid w:val="00C6020B"/>
  </w:style>
  <w:style w:type="paragraph" w:styleId="Pedmtkomente">
    <w:name w:val="annotation subject"/>
    <w:basedOn w:val="Textkomente"/>
    <w:next w:val="Textkomente"/>
    <w:link w:val="PedmtkomenteChar"/>
    <w:semiHidden/>
    <w:unhideWhenUsed/>
    <w:rsid w:val="00C6020B"/>
    <w:rPr>
      <w:b/>
      <w:bCs/>
    </w:rPr>
  </w:style>
  <w:style w:type="character" w:customStyle="1" w:styleId="PedmtkomenteChar">
    <w:name w:val="Předmět komentáře Char"/>
    <w:basedOn w:val="TextkomenteChar"/>
    <w:link w:val="Pedmtkomente"/>
    <w:semiHidden/>
    <w:rsid w:val="00C6020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487">
      <w:bodyDiv w:val="1"/>
      <w:marLeft w:val="0"/>
      <w:marRight w:val="0"/>
      <w:marTop w:val="0"/>
      <w:marBottom w:val="0"/>
      <w:divBdr>
        <w:top w:val="none" w:sz="0" w:space="0" w:color="auto"/>
        <w:left w:val="none" w:sz="0" w:space="0" w:color="auto"/>
        <w:bottom w:val="none" w:sz="0" w:space="0" w:color="auto"/>
        <w:right w:val="none" w:sz="0" w:space="0" w:color="auto"/>
      </w:divBdr>
      <w:divsChild>
        <w:div w:id="14617753">
          <w:marLeft w:val="640"/>
          <w:marRight w:val="0"/>
          <w:marTop w:val="0"/>
          <w:marBottom w:val="0"/>
          <w:divBdr>
            <w:top w:val="none" w:sz="0" w:space="0" w:color="auto"/>
            <w:left w:val="none" w:sz="0" w:space="0" w:color="auto"/>
            <w:bottom w:val="none" w:sz="0" w:space="0" w:color="auto"/>
            <w:right w:val="none" w:sz="0" w:space="0" w:color="auto"/>
          </w:divBdr>
        </w:div>
        <w:div w:id="38744755">
          <w:marLeft w:val="640"/>
          <w:marRight w:val="0"/>
          <w:marTop w:val="0"/>
          <w:marBottom w:val="0"/>
          <w:divBdr>
            <w:top w:val="none" w:sz="0" w:space="0" w:color="auto"/>
            <w:left w:val="none" w:sz="0" w:space="0" w:color="auto"/>
            <w:bottom w:val="none" w:sz="0" w:space="0" w:color="auto"/>
            <w:right w:val="none" w:sz="0" w:space="0" w:color="auto"/>
          </w:divBdr>
        </w:div>
        <w:div w:id="140080443">
          <w:marLeft w:val="640"/>
          <w:marRight w:val="0"/>
          <w:marTop w:val="0"/>
          <w:marBottom w:val="0"/>
          <w:divBdr>
            <w:top w:val="none" w:sz="0" w:space="0" w:color="auto"/>
            <w:left w:val="none" w:sz="0" w:space="0" w:color="auto"/>
            <w:bottom w:val="none" w:sz="0" w:space="0" w:color="auto"/>
            <w:right w:val="none" w:sz="0" w:space="0" w:color="auto"/>
          </w:divBdr>
        </w:div>
        <w:div w:id="176620294">
          <w:marLeft w:val="640"/>
          <w:marRight w:val="0"/>
          <w:marTop w:val="0"/>
          <w:marBottom w:val="0"/>
          <w:divBdr>
            <w:top w:val="none" w:sz="0" w:space="0" w:color="auto"/>
            <w:left w:val="none" w:sz="0" w:space="0" w:color="auto"/>
            <w:bottom w:val="none" w:sz="0" w:space="0" w:color="auto"/>
            <w:right w:val="none" w:sz="0" w:space="0" w:color="auto"/>
          </w:divBdr>
        </w:div>
        <w:div w:id="217471180">
          <w:marLeft w:val="640"/>
          <w:marRight w:val="0"/>
          <w:marTop w:val="0"/>
          <w:marBottom w:val="0"/>
          <w:divBdr>
            <w:top w:val="none" w:sz="0" w:space="0" w:color="auto"/>
            <w:left w:val="none" w:sz="0" w:space="0" w:color="auto"/>
            <w:bottom w:val="none" w:sz="0" w:space="0" w:color="auto"/>
            <w:right w:val="none" w:sz="0" w:space="0" w:color="auto"/>
          </w:divBdr>
        </w:div>
        <w:div w:id="275987378">
          <w:marLeft w:val="640"/>
          <w:marRight w:val="0"/>
          <w:marTop w:val="0"/>
          <w:marBottom w:val="0"/>
          <w:divBdr>
            <w:top w:val="none" w:sz="0" w:space="0" w:color="auto"/>
            <w:left w:val="none" w:sz="0" w:space="0" w:color="auto"/>
            <w:bottom w:val="none" w:sz="0" w:space="0" w:color="auto"/>
            <w:right w:val="none" w:sz="0" w:space="0" w:color="auto"/>
          </w:divBdr>
        </w:div>
        <w:div w:id="356397537">
          <w:marLeft w:val="640"/>
          <w:marRight w:val="0"/>
          <w:marTop w:val="0"/>
          <w:marBottom w:val="0"/>
          <w:divBdr>
            <w:top w:val="none" w:sz="0" w:space="0" w:color="auto"/>
            <w:left w:val="none" w:sz="0" w:space="0" w:color="auto"/>
            <w:bottom w:val="none" w:sz="0" w:space="0" w:color="auto"/>
            <w:right w:val="none" w:sz="0" w:space="0" w:color="auto"/>
          </w:divBdr>
        </w:div>
        <w:div w:id="369376258">
          <w:marLeft w:val="640"/>
          <w:marRight w:val="0"/>
          <w:marTop w:val="0"/>
          <w:marBottom w:val="0"/>
          <w:divBdr>
            <w:top w:val="none" w:sz="0" w:space="0" w:color="auto"/>
            <w:left w:val="none" w:sz="0" w:space="0" w:color="auto"/>
            <w:bottom w:val="none" w:sz="0" w:space="0" w:color="auto"/>
            <w:right w:val="none" w:sz="0" w:space="0" w:color="auto"/>
          </w:divBdr>
        </w:div>
        <w:div w:id="466439062">
          <w:marLeft w:val="640"/>
          <w:marRight w:val="0"/>
          <w:marTop w:val="0"/>
          <w:marBottom w:val="0"/>
          <w:divBdr>
            <w:top w:val="none" w:sz="0" w:space="0" w:color="auto"/>
            <w:left w:val="none" w:sz="0" w:space="0" w:color="auto"/>
            <w:bottom w:val="none" w:sz="0" w:space="0" w:color="auto"/>
            <w:right w:val="none" w:sz="0" w:space="0" w:color="auto"/>
          </w:divBdr>
        </w:div>
        <w:div w:id="513343767">
          <w:marLeft w:val="640"/>
          <w:marRight w:val="0"/>
          <w:marTop w:val="0"/>
          <w:marBottom w:val="0"/>
          <w:divBdr>
            <w:top w:val="none" w:sz="0" w:space="0" w:color="auto"/>
            <w:left w:val="none" w:sz="0" w:space="0" w:color="auto"/>
            <w:bottom w:val="none" w:sz="0" w:space="0" w:color="auto"/>
            <w:right w:val="none" w:sz="0" w:space="0" w:color="auto"/>
          </w:divBdr>
        </w:div>
        <w:div w:id="514423172">
          <w:marLeft w:val="640"/>
          <w:marRight w:val="0"/>
          <w:marTop w:val="0"/>
          <w:marBottom w:val="0"/>
          <w:divBdr>
            <w:top w:val="none" w:sz="0" w:space="0" w:color="auto"/>
            <w:left w:val="none" w:sz="0" w:space="0" w:color="auto"/>
            <w:bottom w:val="none" w:sz="0" w:space="0" w:color="auto"/>
            <w:right w:val="none" w:sz="0" w:space="0" w:color="auto"/>
          </w:divBdr>
        </w:div>
        <w:div w:id="519006924">
          <w:marLeft w:val="640"/>
          <w:marRight w:val="0"/>
          <w:marTop w:val="0"/>
          <w:marBottom w:val="0"/>
          <w:divBdr>
            <w:top w:val="none" w:sz="0" w:space="0" w:color="auto"/>
            <w:left w:val="none" w:sz="0" w:space="0" w:color="auto"/>
            <w:bottom w:val="none" w:sz="0" w:space="0" w:color="auto"/>
            <w:right w:val="none" w:sz="0" w:space="0" w:color="auto"/>
          </w:divBdr>
        </w:div>
        <w:div w:id="531696013">
          <w:marLeft w:val="640"/>
          <w:marRight w:val="0"/>
          <w:marTop w:val="0"/>
          <w:marBottom w:val="0"/>
          <w:divBdr>
            <w:top w:val="none" w:sz="0" w:space="0" w:color="auto"/>
            <w:left w:val="none" w:sz="0" w:space="0" w:color="auto"/>
            <w:bottom w:val="none" w:sz="0" w:space="0" w:color="auto"/>
            <w:right w:val="none" w:sz="0" w:space="0" w:color="auto"/>
          </w:divBdr>
        </w:div>
        <w:div w:id="661006882">
          <w:marLeft w:val="640"/>
          <w:marRight w:val="0"/>
          <w:marTop w:val="0"/>
          <w:marBottom w:val="0"/>
          <w:divBdr>
            <w:top w:val="none" w:sz="0" w:space="0" w:color="auto"/>
            <w:left w:val="none" w:sz="0" w:space="0" w:color="auto"/>
            <w:bottom w:val="none" w:sz="0" w:space="0" w:color="auto"/>
            <w:right w:val="none" w:sz="0" w:space="0" w:color="auto"/>
          </w:divBdr>
        </w:div>
        <w:div w:id="671952723">
          <w:marLeft w:val="640"/>
          <w:marRight w:val="0"/>
          <w:marTop w:val="0"/>
          <w:marBottom w:val="0"/>
          <w:divBdr>
            <w:top w:val="none" w:sz="0" w:space="0" w:color="auto"/>
            <w:left w:val="none" w:sz="0" w:space="0" w:color="auto"/>
            <w:bottom w:val="none" w:sz="0" w:space="0" w:color="auto"/>
            <w:right w:val="none" w:sz="0" w:space="0" w:color="auto"/>
          </w:divBdr>
        </w:div>
        <w:div w:id="672030080">
          <w:marLeft w:val="640"/>
          <w:marRight w:val="0"/>
          <w:marTop w:val="0"/>
          <w:marBottom w:val="0"/>
          <w:divBdr>
            <w:top w:val="none" w:sz="0" w:space="0" w:color="auto"/>
            <w:left w:val="none" w:sz="0" w:space="0" w:color="auto"/>
            <w:bottom w:val="none" w:sz="0" w:space="0" w:color="auto"/>
            <w:right w:val="none" w:sz="0" w:space="0" w:color="auto"/>
          </w:divBdr>
        </w:div>
        <w:div w:id="764614559">
          <w:marLeft w:val="640"/>
          <w:marRight w:val="0"/>
          <w:marTop w:val="0"/>
          <w:marBottom w:val="0"/>
          <w:divBdr>
            <w:top w:val="none" w:sz="0" w:space="0" w:color="auto"/>
            <w:left w:val="none" w:sz="0" w:space="0" w:color="auto"/>
            <w:bottom w:val="none" w:sz="0" w:space="0" w:color="auto"/>
            <w:right w:val="none" w:sz="0" w:space="0" w:color="auto"/>
          </w:divBdr>
        </w:div>
        <w:div w:id="836001193">
          <w:marLeft w:val="640"/>
          <w:marRight w:val="0"/>
          <w:marTop w:val="0"/>
          <w:marBottom w:val="0"/>
          <w:divBdr>
            <w:top w:val="none" w:sz="0" w:space="0" w:color="auto"/>
            <w:left w:val="none" w:sz="0" w:space="0" w:color="auto"/>
            <w:bottom w:val="none" w:sz="0" w:space="0" w:color="auto"/>
            <w:right w:val="none" w:sz="0" w:space="0" w:color="auto"/>
          </w:divBdr>
        </w:div>
        <w:div w:id="868103174">
          <w:marLeft w:val="640"/>
          <w:marRight w:val="0"/>
          <w:marTop w:val="0"/>
          <w:marBottom w:val="0"/>
          <w:divBdr>
            <w:top w:val="none" w:sz="0" w:space="0" w:color="auto"/>
            <w:left w:val="none" w:sz="0" w:space="0" w:color="auto"/>
            <w:bottom w:val="none" w:sz="0" w:space="0" w:color="auto"/>
            <w:right w:val="none" w:sz="0" w:space="0" w:color="auto"/>
          </w:divBdr>
        </w:div>
        <w:div w:id="872306097">
          <w:marLeft w:val="640"/>
          <w:marRight w:val="0"/>
          <w:marTop w:val="0"/>
          <w:marBottom w:val="0"/>
          <w:divBdr>
            <w:top w:val="none" w:sz="0" w:space="0" w:color="auto"/>
            <w:left w:val="none" w:sz="0" w:space="0" w:color="auto"/>
            <w:bottom w:val="none" w:sz="0" w:space="0" w:color="auto"/>
            <w:right w:val="none" w:sz="0" w:space="0" w:color="auto"/>
          </w:divBdr>
        </w:div>
        <w:div w:id="886457134">
          <w:marLeft w:val="640"/>
          <w:marRight w:val="0"/>
          <w:marTop w:val="0"/>
          <w:marBottom w:val="0"/>
          <w:divBdr>
            <w:top w:val="none" w:sz="0" w:space="0" w:color="auto"/>
            <w:left w:val="none" w:sz="0" w:space="0" w:color="auto"/>
            <w:bottom w:val="none" w:sz="0" w:space="0" w:color="auto"/>
            <w:right w:val="none" w:sz="0" w:space="0" w:color="auto"/>
          </w:divBdr>
        </w:div>
        <w:div w:id="905266643">
          <w:marLeft w:val="640"/>
          <w:marRight w:val="0"/>
          <w:marTop w:val="0"/>
          <w:marBottom w:val="0"/>
          <w:divBdr>
            <w:top w:val="none" w:sz="0" w:space="0" w:color="auto"/>
            <w:left w:val="none" w:sz="0" w:space="0" w:color="auto"/>
            <w:bottom w:val="none" w:sz="0" w:space="0" w:color="auto"/>
            <w:right w:val="none" w:sz="0" w:space="0" w:color="auto"/>
          </w:divBdr>
        </w:div>
        <w:div w:id="930043137">
          <w:marLeft w:val="640"/>
          <w:marRight w:val="0"/>
          <w:marTop w:val="0"/>
          <w:marBottom w:val="0"/>
          <w:divBdr>
            <w:top w:val="none" w:sz="0" w:space="0" w:color="auto"/>
            <w:left w:val="none" w:sz="0" w:space="0" w:color="auto"/>
            <w:bottom w:val="none" w:sz="0" w:space="0" w:color="auto"/>
            <w:right w:val="none" w:sz="0" w:space="0" w:color="auto"/>
          </w:divBdr>
        </w:div>
        <w:div w:id="976107522">
          <w:marLeft w:val="640"/>
          <w:marRight w:val="0"/>
          <w:marTop w:val="0"/>
          <w:marBottom w:val="0"/>
          <w:divBdr>
            <w:top w:val="none" w:sz="0" w:space="0" w:color="auto"/>
            <w:left w:val="none" w:sz="0" w:space="0" w:color="auto"/>
            <w:bottom w:val="none" w:sz="0" w:space="0" w:color="auto"/>
            <w:right w:val="none" w:sz="0" w:space="0" w:color="auto"/>
          </w:divBdr>
        </w:div>
        <w:div w:id="1020934627">
          <w:marLeft w:val="640"/>
          <w:marRight w:val="0"/>
          <w:marTop w:val="0"/>
          <w:marBottom w:val="0"/>
          <w:divBdr>
            <w:top w:val="none" w:sz="0" w:space="0" w:color="auto"/>
            <w:left w:val="none" w:sz="0" w:space="0" w:color="auto"/>
            <w:bottom w:val="none" w:sz="0" w:space="0" w:color="auto"/>
            <w:right w:val="none" w:sz="0" w:space="0" w:color="auto"/>
          </w:divBdr>
        </w:div>
        <w:div w:id="1081953857">
          <w:marLeft w:val="640"/>
          <w:marRight w:val="0"/>
          <w:marTop w:val="0"/>
          <w:marBottom w:val="0"/>
          <w:divBdr>
            <w:top w:val="none" w:sz="0" w:space="0" w:color="auto"/>
            <w:left w:val="none" w:sz="0" w:space="0" w:color="auto"/>
            <w:bottom w:val="none" w:sz="0" w:space="0" w:color="auto"/>
            <w:right w:val="none" w:sz="0" w:space="0" w:color="auto"/>
          </w:divBdr>
        </w:div>
        <w:div w:id="1098061860">
          <w:marLeft w:val="640"/>
          <w:marRight w:val="0"/>
          <w:marTop w:val="0"/>
          <w:marBottom w:val="0"/>
          <w:divBdr>
            <w:top w:val="none" w:sz="0" w:space="0" w:color="auto"/>
            <w:left w:val="none" w:sz="0" w:space="0" w:color="auto"/>
            <w:bottom w:val="none" w:sz="0" w:space="0" w:color="auto"/>
            <w:right w:val="none" w:sz="0" w:space="0" w:color="auto"/>
          </w:divBdr>
        </w:div>
        <w:div w:id="1171674339">
          <w:marLeft w:val="640"/>
          <w:marRight w:val="0"/>
          <w:marTop w:val="0"/>
          <w:marBottom w:val="0"/>
          <w:divBdr>
            <w:top w:val="none" w:sz="0" w:space="0" w:color="auto"/>
            <w:left w:val="none" w:sz="0" w:space="0" w:color="auto"/>
            <w:bottom w:val="none" w:sz="0" w:space="0" w:color="auto"/>
            <w:right w:val="none" w:sz="0" w:space="0" w:color="auto"/>
          </w:divBdr>
        </w:div>
        <w:div w:id="1357270752">
          <w:marLeft w:val="640"/>
          <w:marRight w:val="0"/>
          <w:marTop w:val="0"/>
          <w:marBottom w:val="0"/>
          <w:divBdr>
            <w:top w:val="none" w:sz="0" w:space="0" w:color="auto"/>
            <w:left w:val="none" w:sz="0" w:space="0" w:color="auto"/>
            <w:bottom w:val="none" w:sz="0" w:space="0" w:color="auto"/>
            <w:right w:val="none" w:sz="0" w:space="0" w:color="auto"/>
          </w:divBdr>
        </w:div>
        <w:div w:id="1451391471">
          <w:marLeft w:val="640"/>
          <w:marRight w:val="0"/>
          <w:marTop w:val="0"/>
          <w:marBottom w:val="0"/>
          <w:divBdr>
            <w:top w:val="none" w:sz="0" w:space="0" w:color="auto"/>
            <w:left w:val="none" w:sz="0" w:space="0" w:color="auto"/>
            <w:bottom w:val="none" w:sz="0" w:space="0" w:color="auto"/>
            <w:right w:val="none" w:sz="0" w:space="0" w:color="auto"/>
          </w:divBdr>
        </w:div>
        <w:div w:id="1513297395">
          <w:marLeft w:val="640"/>
          <w:marRight w:val="0"/>
          <w:marTop w:val="0"/>
          <w:marBottom w:val="0"/>
          <w:divBdr>
            <w:top w:val="none" w:sz="0" w:space="0" w:color="auto"/>
            <w:left w:val="none" w:sz="0" w:space="0" w:color="auto"/>
            <w:bottom w:val="none" w:sz="0" w:space="0" w:color="auto"/>
            <w:right w:val="none" w:sz="0" w:space="0" w:color="auto"/>
          </w:divBdr>
        </w:div>
        <w:div w:id="1556159936">
          <w:marLeft w:val="640"/>
          <w:marRight w:val="0"/>
          <w:marTop w:val="0"/>
          <w:marBottom w:val="0"/>
          <w:divBdr>
            <w:top w:val="none" w:sz="0" w:space="0" w:color="auto"/>
            <w:left w:val="none" w:sz="0" w:space="0" w:color="auto"/>
            <w:bottom w:val="none" w:sz="0" w:space="0" w:color="auto"/>
            <w:right w:val="none" w:sz="0" w:space="0" w:color="auto"/>
          </w:divBdr>
        </w:div>
        <w:div w:id="1568765038">
          <w:marLeft w:val="640"/>
          <w:marRight w:val="0"/>
          <w:marTop w:val="0"/>
          <w:marBottom w:val="0"/>
          <w:divBdr>
            <w:top w:val="none" w:sz="0" w:space="0" w:color="auto"/>
            <w:left w:val="none" w:sz="0" w:space="0" w:color="auto"/>
            <w:bottom w:val="none" w:sz="0" w:space="0" w:color="auto"/>
            <w:right w:val="none" w:sz="0" w:space="0" w:color="auto"/>
          </w:divBdr>
        </w:div>
        <w:div w:id="1570532894">
          <w:marLeft w:val="640"/>
          <w:marRight w:val="0"/>
          <w:marTop w:val="0"/>
          <w:marBottom w:val="0"/>
          <w:divBdr>
            <w:top w:val="none" w:sz="0" w:space="0" w:color="auto"/>
            <w:left w:val="none" w:sz="0" w:space="0" w:color="auto"/>
            <w:bottom w:val="none" w:sz="0" w:space="0" w:color="auto"/>
            <w:right w:val="none" w:sz="0" w:space="0" w:color="auto"/>
          </w:divBdr>
        </w:div>
        <w:div w:id="1630934669">
          <w:marLeft w:val="640"/>
          <w:marRight w:val="0"/>
          <w:marTop w:val="0"/>
          <w:marBottom w:val="0"/>
          <w:divBdr>
            <w:top w:val="none" w:sz="0" w:space="0" w:color="auto"/>
            <w:left w:val="none" w:sz="0" w:space="0" w:color="auto"/>
            <w:bottom w:val="none" w:sz="0" w:space="0" w:color="auto"/>
            <w:right w:val="none" w:sz="0" w:space="0" w:color="auto"/>
          </w:divBdr>
        </w:div>
        <w:div w:id="1636445166">
          <w:marLeft w:val="640"/>
          <w:marRight w:val="0"/>
          <w:marTop w:val="0"/>
          <w:marBottom w:val="0"/>
          <w:divBdr>
            <w:top w:val="none" w:sz="0" w:space="0" w:color="auto"/>
            <w:left w:val="none" w:sz="0" w:space="0" w:color="auto"/>
            <w:bottom w:val="none" w:sz="0" w:space="0" w:color="auto"/>
            <w:right w:val="none" w:sz="0" w:space="0" w:color="auto"/>
          </w:divBdr>
        </w:div>
        <w:div w:id="1678190654">
          <w:marLeft w:val="640"/>
          <w:marRight w:val="0"/>
          <w:marTop w:val="0"/>
          <w:marBottom w:val="0"/>
          <w:divBdr>
            <w:top w:val="none" w:sz="0" w:space="0" w:color="auto"/>
            <w:left w:val="none" w:sz="0" w:space="0" w:color="auto"/>
            <w:bottom w:val="none" w:sz="0" w:space="0" w:color="auto"/>
            <w:right w:val="none" w:sz="0" w:space="0" w:color="auto"/>
          </w:divBdr>
        </w:div>
        <w:div w:id="1819109358">
          <w:marLeft w:val="640"/>
          <w:marRight w:val="0"/>
          <w:marTop w:val="0"/>
          <w:marBottom w:val="0"/>
          <w:divBdr>
            <w:top w:val="none" w:sz="0" w:space="0" w:color="auto"/>
            <w:left w:val="none" w:sz="0" w:space="0" w:color="auto"/>
            <w:bottom w:val="none" w:sz="0" w:space="0" w:color="auto"/>
            <w:right w:val="none" w:sz="0" w:space="0" w:color="auto"/>
          </w:divBdr>
        </w:div>
        <w:div w:id="1905681368">
          <w:marLeft w:val="640"/>
          <w:marRight w:val="0"/>
          <w:marTop w:val="0"/>
          <w:marBottom w:val="0"/>
          <w:divBdr>
            <w:top w:val="none" w:sz="0" w:space="0" w:color="auto"/>
            <w:left w:val="none" w:sz="0" w:space="0" w:color="auto"/>
            <w:bottom w:val="none" w:sz="0" w:space="0" w:color="auto"/>
            <w:right w:val="none" w:sz="0" w:space="0" w:color="auto"/>
          </w:divBdr>
        </w:div>
        <w:div w:id="2030568456">
          <w:marLeft w:val="640"/>
          <w:marRight w:val="0"/>
          <w:marTop w:val="0"/>
          <w:marBottom w:val="0"/>
          <w:divBdr>
            <w:top w:val="none" w:sz="0" w:space="0" w:color="auto"/>
            <w:left w:val="none" w:sz="0" w:space="0" w:color="auto"/>
            <w:bottom w:val="none" w:sz="0" w:space="0" w:color="auto"/>
            <w:right w:val="none" w:sz="0" w:space="0" w:color="auto"/>
          </w:divBdr>
        </w:div>
        <w:div w:id="2031058580">
          <w:marLeft w:val="640"/>
          <w:marRight w:val="0"/>
          <w:marTop w:val="0"/>
          <w:marBottom w:val="0"/>
          <w:divBdr>
            <w:top w:val="none" w:sz="0" w:space="0" w:color="auto"/>
            <w:left w:val="none" w:sz="0" w:space="0" w:color="auto"/>
            <w:bottom w:val="none" w:sz="0" w:space="0" w:color="auto"/>
            <w:right w:val="none" w:sz="0" w:space="0" w:color="auto"/>
          </w:divBdr>
        </w:div>
        <w:div w:id="2054764987">
          <w:marLeft w:val="640"/>
          <w:marRight w:val="0"/>
          <w:marTop w:val="0"/>
          <w:marBottom w:val="0"/>
          <w:divBdr>
            <w:top w:val="none" w:sz="0" w:space="0" w:color="auto"/>
            <w:left w:val="none" w:sz="0" w:space="0" w:color="auto"/>
            <w:bottom w:val="none" w:sz="0" w:space="0" w:color="auto"/>
            <w:right w:val="none" w:sz="0" w:space="0" w:color="auto"/>
          </w:divBdr>
        </w:div>
        <w:div w:id="2059353266">
          <w:marLeft w:val="640"/>
          <w:marRight w:val="0"/>
          <w:marTop w:val="0"/>
          <w:marBottom w:val="0"/>
          <w:divBdr>
            <w:top w:val="none" w:sz="0" w:space="0" w:color="auto"/>
            <w:left w:val="none" w:sz="0" w:space="0" w:color="auto"/>
            <w:bottom w:val="none" w:sz="0" w:space="0" w:color="auto"/>
            <w:right w:val="none" w:sz="0" w:space="0" w:color="auto"/>
          </w:divBdr>
        </w:div>
        <w:div w:id="2104916057">
          <w:marLeft w:val="640"/>
          <w:marRight w:val="0"/>
          <w:marTop w:val="0"/>
          <w:marBottom w:val="0"/>
          <w:divBdr>
            <w:top w:val="none" w:sz="0" w:space="0" w:color="auto"/>
            <w:left w:val="none" w:sz="0" w:space="0" w:color="auto"/>
            <w:bottom w:val="none" w:sz="0" w:space="0" w:color="auto"/>
            <w:right w:val="none" w:sz="0" w:space="0" w:color="auto"/>
          </w:divBdr>
        </w:div>
        <w:div w:id="2111120589">
          <w:marLeft w:val="640"/>
          <w:marRight w:val="0"/>
          <w:marTop w:val="0"/>
          <w:marBottom w:val="0"/>
          <w:divBdr>
            <w:top w:val="none" w:sz="0" w:space="0" w:color="auto"/>
            <w:left w:val="none" w:sz="0" w:space="0" w:color="auto"/>
            <w:bottom w:val="none" w:sz="0" w:space="0" w:color="auto"/>
            <w:right w:val="none" w:sz="0" w:space="0" w:color="auto"/>
          </w:divBdr>
        </w:div>
      </w:divsChild>
    </w:div>
    <w:div w:id="7953524">
      <w:bodyDiv w:val="1"/>
      <w:marLeft w:val="0"/>
      <w:marRight w:val="0"/>
      <w:marTop w:val="0"/>
      <w:marBottom w:val="0"/>
      <w:divBdr>
        <w:top w:val="none" w:sz="0" w:space="0" w:color="auto"/>
        <w:left w:val="none" w:sz="0" w:space="0" w:color="auto"/>
        <w:bottom w:val="none" w:sz="0" w:space="0" w:color="auto"/>
        <w:right w:val="none" w:sz="0" w:space="0" w:color="auto"/>
      </w:divBdr>
      <w:divsChild>
        <w:div w:id="8679402">
          <w:marLeft w:val="640"/>
          <w:marRight w:val="0"/>
          <w:marTop w:val="0"/>
          <w:marBottom w:val="0"/>
          <w:divBdr>
            <w:top w:val="none" w:sz="0" w:space="0" w:color="auto"/>
            <w:left w:val="none" w:sz="0" w:space="0" w:color="auto"/>
            <w:bottom w:val="none" w:sz="0" w:space="0" w:color="auto"/>
            <w:right w:val="none" w:sz="0" w:space="0" w:color="auto"/>
          </w:divBdr>
        </w:div>
        <w:div w:id="333386149">
          <w:marLeft w:val="640"/>
          <w:marRight w:val="0"/>
          <w:marTop w:val="0"/>
          <w:marBottom w:val="0"/>
          <w:divBdr>
            <w:top w:val="none" w:sz="0" w:space="0" w:color="auto"/>
            <w:left w:val="none" w:sz="0" w:space="0" w:color="auto"/>
            <w:bottom w:val="none" w:sz="0" w:space="0" w:color="auto"/>
            <w:right w:val="none" w:sz="0" w:space="0" w:color="auto"/>
          </w:divBdr>
        </w:div>
        <w:div w:id="334382677">
          <w:marLeft w:val="640"/>
          <w:marRight w:val="0"/>
          <w:marTop w:val="0"/>
          <w:marBottom w:val="0"/>
          <w:divBdr>
            <w:top w:val="none" w:sz="0" w:space="0" w:color="auto"/>
            <w:left w:val="none" w:sz="0" w:space="0" w:color="auto"/>
            <w:bottom w:val="none" w:sz="0" w:space="0" w:color="auto"/>
            <w:right w:val="none" w:sz="0" w:space="0" w:color="auto"/>
          </w:divBdr>
        </w:div>
        <w:div w:id="334453752">
          <w:marLeft w:val="640"/>
          <w:marRight w:val="0"/>
          <w:marTop w:val="0"/>
          <w:marBottom w:val="0"/>
          <w:divBdr>
            <w:top w:val="none" w:sz="0" w:space="0" w:color="auto"/>
            <w:left w:val="none" w:sz="0" w:space="0" w:color="auto"/>
            <w:bottom w:val="none" w:sz="0" w:space="0" w:color="auto"/>
            <w:right w:val="none" w:sz="0" w:space="0" w:color="auto"/>
          </w:divBdr>
        </w:div>
        <w:div w:id="353579600">
          <w:marLeft w:val="640"/>
          <w:marRight w:val="0"/>
          <w:marTop w:val="0"/>
          <w:marBottom w:val="0"/>
          <w:divBdr>
            <w:top w:val="none" w:sz="0" w:space="0" w:color="auto"/>
            <w:left w:val="none" w:sz="0" w:space="0" w:color="auto"/>
            <w:bottom w:val="none" w:sz="0" w:space="0" w:color="auto"/>
            <w:right w:val="none" w:sz="0" w:space="0" w:color="auto"/>
          </w:divBdr>
        </w:div>
        <w:div w:id="356200129">
          <w:marLeft w:val="640"/>
          <w:marRight w:val="0"/>
          <w:marTop w:val="0"/>
          <w:marBottom w:val="0"/>
          <w:divBdr>
            <w:top w:val="none" w:sz="0" w:space="0" w:color="auto"/>
            <w:left w:val="none" w:sz="0" w:space="0" w:color="auto"/>
            <w:bottom w:val="none" w:sz="0" w:space="0" w:color="auto"/>
            <w:right w:val="none" w:sz="0" w:space="0" w:color="auto"/>
          </w:divBdr>
        </w:div>
        <w:div w:id="430587094">
          <w:marLeft w:val="640"/>
          <w:marRight w:val="0"/>
          <w:marTop w:val="0"/>
          <w:marBottom w:val="0"/>
          <w:divBdr>
            <w:top w:val="none" w:sz="0" w:space="0" w:color="auto"/>
            <w:left w:val="none" w:sz="0" w:space="0" w:color="auto"/>
            <w:bottom w:val="none" w:sz="0" w:space="0" w:color="auto"/>
            <w:right w:val="none" w:sz="0" w:space="0" w:color="auto"/>
          </w:divBdr>
        </w:div>
        <w:div w:id="450903474">
          <w:marLeft w:val="640"/>
          <w:marRight w:val="0"/>
          <w:marTop w:val="0"/>
          <w:marBottom w:val="0"/>
          <w:divBdr>
            <w:top w:val="none" w:sz="0" w:space="0" w:color="auto"/>
            <w:left w:val="none" w:sz="0" w:space="0" w:color="auto"/>
            <w:bottom w:val="none" w:sz="0" w:space="0" w:color="auto"/>
            <w:right w:val="none" w:sz="0" w:space="0" w:color="auto"/>
          </w:divBdr>
        </w:div>
        <w:div w:id="459692998">
          <w:marLeft w:val="640"/>
          <w:marRight w:val="0"/>
          <w:marTop w:val="0"/>
          <w:marBottom w:val="0"/>
          <w:divBdr>
            <w:top w:val="none" w:sz="0" w:space="0" w:color="auto"/>
            <w:left w:val="none" w:sz="0" w:space="0" w:color="auto"/>
            <w:bottom w:val="none" w:sz="0" w:space="0" w:color="auto"/>
            <w:right w:val="none" w:sz="0" w:space="0" w:color="auto"/>
          </w:divBdr>
        </w:div>
        <w:div w:id="501623138">
          <w:marLeft w:val="640"/>
          <w:marRight w:val="0"/>
          <w:marTop w:val="0"/>
          <w:marBottom w:val="0"/>
          <w:divBdr>
            <w:top w:val="none" w:sz="0" w:space="0" w:color="auto"/>
            <w:left w:val="none" w:sz="0" w:space="0" w:color="auto"/>
            <w:bottom w:val="none" w:sz="0" w:space="0" w:color="auto"/>
            <w:right w:val="none" w:sz="0" w:space="0" w:color="auto"/>
          </w:divBdr>
        </w:div>
        <w:div w:id="505244227">
          <w:marLeft w:val="640"/>
          <w:marRight w:val="0"/>
          <w:marTop w:val="0"/>
          <w:marBottom w:val="0"/>
          <w:divBdr>
            <w:top w:val="none" w:sz="0" w:space="0" w:color="auto"/>
            <w:left w:val="none" w:sz="0" w:space="0" w:color="auto"/>
            <w:bottom w:val="none" w:sz="0" w:space="0" w:color="auto"/>
            <w:right w:val="none" w:sz="0" w:space="0" w:color="auto"/>
          </w:divBdr>
        </w:div>
        <w:div w:id="569579585">
          <w:marLeft w:val="640"/>
          <w:marRight w:val="0"/>
          <w:marTop w:val="0"/>
          <w:marBottom w:val="0"/>
          <w:divBdr>
            <w:top w:val="none" w:sz="0" w:space="0" w:color="auto"/>
            <w:left w:val="none" w:sz="0" w:space="0" w:color="auto"/>
            <w:bottom w:val="none" w:sz="0" w:space="0" w:color="auto"/>
            <w:right w:val="none" w:sz="0" w:space="0" w:color="auto"/>
          </w:divBdr>
        </w:div>
        <w:div w:id="579994241">
          <w:marLeft w:val="640"/>
          <w:marRight w:val="0"/>
          <w:marTop w:val="0"/>
          <w:marBottom w:val="0"/>
          <w:divBdr>
            <w:top w:val="none" w:sz="0" w:space="0" w:color="auto"/>
            <w:left w:val="none" w:sz="0" w:space="0" w:color="auto"/>
            <w:bottom w:val="none" w:sz="0" w:space="0" w:color="auto"/>
            <w:right w:val="none" w:sz="0" w:space="0" w:color="auto"/>
          </w:divBdr>
        </w:div>
        <w:div w:id="584345590">
          <w:marLeft w:val="640"/>
          <w:marRight w:val="0"/>
          <w:marTop w:val="0"/>
          <w:marBottom w:val="0"/>
          <w:divBdr>
            <w:top w:val="none" w:sz="0" w:space="0" w:color="auto"/>
            <w:left w:val="none" w:sz="0" w:space="0" w:color="auto"/>
            <w:bottom w:val="none" w:sz="0" w:space="0" w:color="auto"/>
            <w:right w:val="none" w:sz="0" w:space="0" w:color="auto"/>
          </w:divBdr>
        </w:div>
        <w:div w:id="586230872">
          <w:marLeft w:val="640"/>
          <w:marRight w:val="0"/>
          <w:marTop w:val="0"/>
          <w:marBottom w:val="0"/>
          <w:divBdr>
            <w:top w:val="none" w:sz="0" w:space="0" w:color="auto"/>
            <w:left w:val="none" w:sz="0" w:space="0" w:color="auto"/>
            <w:bottom w:val="none" w:sz="0" w:space="0" w:color="auto"/>
            <w:right w:val="none" w:sz="0" w:space="0" w:color="auto"/>
          </w:divBdr>
        </w:div>
        <w:div w:id="608048059">
          <w:marLeft w:val="640"/>
          <w:marRight w:val="0"/>
          <w:marTop w:val="0"/>
          <w:marBottom w:val="0"/>
          <w:divBdr>
            <w:top w:val="none" w:sz="0" w:space="0" w:color="auto"/>
            <w:left w:val="none" w:sz="0" w:space="0" w:color="auto"/>
            <w:bottom w:val="none" w:sz="0" w:space="0" w:color="auto"/>
            <w:right w:val="none" w:sz="0" w:space="0" w:color="auto"/>
          </w:divBdr>
        </w:div>
        <w:div w:id="608507657">
          <w:marLeft w:val="640"/>
          <w:marRight w:val="0"/>
          <w:marTop w:val="0"/>
          <w:marBottom w:val="0"/>
          <w:divBdr>
            <w:top w:val="none" w:sz="0" w:space="0" w:color="auto"/>
            <w:left w:val="none" w:sz="0" w:space="0" w:color="auto"/>
            <w:bottom w:val="none" w:sz="0" w:space="0" w:color="auto"/>
            <w:right w:val="none" w:sz="0" w:space="0" w:color="auto"/>
          </w:divBdr>
        </w:div>
        <w:div w:id="672414767">
          <w:marLeft w:val="640"/>
          <w:marRight w:val="0"/>
          <w:marTop w:val="0"/>
          <w:marBottom w:val="0"/>
          <w:divBdr>
            <w:top w:val="none" w:sz="0" w:space="0" w:color="auto"/>
            <w:left w:val="none" w:sz="0" w:space="0" w:color="auto"/>
            <w:bottom w:val="none" w:sz="0" w:space="0" w:color="auto"/>
            <w:right w:val="none" w:sz="0" w:space="0" w:color="auto"/>
          </w:divBdr>
        </w:div>
        <w:div w:id="677660849">
          <w:marLeft w:val="640"/>
          <w:marRight w:val="0"/>
          <w:marTop w:val="0"/>
          <w:marBottom w:val="0"/>
          <w:divBdr>
            <w:top w:val="none" w:sz="0" w:space="0" w:color="auto"/>
            <w:left w:val="none" w:sz="0" w:space="0" w:color="auto"/>
            <w:bottom w:val="none" w:sz="0" w:space="0" w:color="auto"/>
            <w:right w:val="none" w:sz="0" w:space="0" w:color="auto"/>
          </w:divBdr>
        </w:div>
        <w:div w:id="711422820">
          <w:marLeft w:val="640"/>
          <w:marRight w:val="0"/>
          <w:marTop w:val="0"/>
          <w:marBottom w:val="0"/>
          <w:divBdr>
            <w:top w:val="none" w:sz="0" w:space="0" w:color="auto"/>
            <w:left w:val="none" w:sz="0" w:space="0" w:color="auto"/>
            <w:bottom w:val="none" w:sz="0" w:space="0" w:color="auto"/>
            <w:right w:val="none" w:sz="0" w:space="0" w:color="auto"/>
          </w:divBdr>
        </w:div>
        <w:div w:id="735663592">
          <w:marLeft w:val="640"/>
          <w:marRight w:val="0"/>
          <w:marTop w:val="0"/>
          <w:marBottom w:val="0"/>
          <w:divBdr>
            <w:top w:val="none" w:sz="0" w:space="0" w:color="auto"/>
            <w:left w:val="none" w:sz="0" w:space="0" w:color="auto"/>
            <w:bottom w:val="none" w:sz="0" w:space="0" w:color="auto"/>
            <w:right w:val="none" w:sz="0" w:space="0" w:color="auto"/>
          </w:divBdr>
        </w:div>
        <w:div w:id="803161880">
          <w:marLeft w:val="640"/>
          <w:marRight w:val="0"/>
          <w:marTop w:val="0"/>
          <w:marBottom w:val="0"/>
          <w:divBdr>
            <w:top w:val="none" w:sz="0" w:space="0" w:color="auto"/>
            <w:left w:val="none" w:sz="0" w:space="0" w:color="auto"/>
            <w:bottom w:val="none" w:sz="0" w:space="0" w:color="auto"/>
            <w:right w:val="none" w:sz="0" w:space="0" w:color="auto"/>
          </w:divBdr>
        </w:div>
        <w:div w:id="805011057">
          <w:marLeft w:val="640"/>
          <w:marRight w:val="0"/>
          <w:marTop w:val="0"/>
          <w:marBottom w:val="0"/>
          <w:divBdr>
            <w:top w:val="none" w:sz="0" w:space="0" w:color="auto"/>
            <w:left w:val="none" w:sz="0" w:space="0" w:color="auto"/>
            <w:bottom w:val="none" w:sz="0" w:space="0" w:color="auto"/>
            <w:right w:val="none" w:sz="0" w:space="0" w:color="auto"/>
          </w:divBdr>
        </w:div>
        <w:div w:id="853879735">
          <w:marLeft w:val="640"/>
          <w:marRight w:val="0"/>
          <w:marTop w:val="0"/>
          <w:marBottom w:val="0"/>
          <w:divBdr>
            <w:top w:val="none" w:sz="0" w:space="0" w:color="auto"/>
            <w:left w:val="none" w:sz="0" w:space="0" w:color="auto"/>
            <w:bottom w:val="none" w:sz="0" w:space="0" w:color="auto"/>
            <w:right w:val="none" w:sz="0" w:space="0" w:color="auto"/>
          </w:divBdr>
        </w:div>
        <w:div w:id="859466648">
          <w:marLeft w:val="640"/>
          <w:marRight w:val="0"/>
          <w:marTop w:val="0"/>
          <w:marBottom w:val="0"/>
          <w:divBdr>
            <w:top w:val="none" w:sz="0" w:space="0" w:color="auto"/>
            <w:left w:val="none" w:sz="0" w:space="0" w:color="auto"/>
            <w:bottom w:val="none" w:sz="0" w:space="0" w:color="auto"/>
            <w:right w:val="none" w:sz="0" w:space="0" w:color="auto"/>
          </w:divBdr>
        </w:div>
        <w:div w:id="863638473">
          <w:marLeft w:val="640"/>
          <w:marRight w:val="0"/>
          <w:marTop w:val="0"/>
          <w:marBottom w:val="0"/>
          <w:divBdr>
            <w:top w:val="none" w:sz="0" w:space="0" w:color="auto"/>
            <w:left w:val="none" w:sz="0" w:space="0" w:color="auto"/>
            <w:bottom w:val="none" w:sz="0" w:space="0" w:color="auto"/>
            <w:right w:val="none" w:sz="0" w:space="0" w:color="auto"/>
          </w:divBdr>
        </w:div>
        <w:div w:id="888613543">
          <w:marLeft w:val="640"/>
          <w:marRight w:val="0"/>
          <w:marTop w:val="0"/>
          <w:marBottom w:val="0"/>
          <w:divBdr>
            <w:top w:val="none" w:sz="0" w:space="0" w:color="auto"/>
            <w:left w:val="none" w:sz="0" w:space="0" w:color="auto"/>
            <w:bottom w:val="none" w:sz="0" w:space="0" w:color="auto"/>
            <w:right w:val="none" w:sz="0" w:space="0" w:color="auto"/>
          </w:divBdr>
        </w:div>
        <w:div w:id="906305254">
          <w:marLeft w:val="640"/>
          <w:marRight w:val="0"/>
          <w:marTop w:val="0"/>
          <w:marBottom w:val="0"/>
          <w:divBdr>
            <w:top w:val="none" w:sz="0" w:space="0" w:color="auto"/>
            <w:left w:val="none" w:sz="0" w:space="0" w:color="auto"/>
            <w:bottom w:val="none" w:sz="0" w:space="0" w:color="auto"/>
            <w:right w:val="none" w:sz="0" w:space="0" w:color="auto"/>
          </w:divBdr>
        </w:div>
        <w:div w:id="906652093">
          <w:marLeft w:val="640"/>
          <w:marRight w:val="0"/>
          <w:marTop w:val="0"/>
          <w:marBottom w:val="0"/>
          <w:divBdr>
            <w:top w:val="none" w:sz="0" w:space="0" w:color="auto"/>
            <w:left w:val="none" w:sz="0" w:space="0" w:color="auto"/>
            <w:bottom w:val="none" w:sz="0" w:space="0" w:color="auto"/>
            <w:right w:val="none" w:sz="0" w:space="0" w:color="auto"/>
          </w:divBdr>
        </w:div>
        <w:div w:id="931356273">
          <w:marLeft w:val="640"/>
          <w:marRight w:val="0"/>
          <w:marTop w:val="0"/>
          <w:marBottom w:val="0"/>
          <w:divBdr>
            <w:top w:val="none" w:sz="0" w:space="0" w:color="auto"/>
            <w:left w:val="none" w:sz="0" w:space="0" w:color="auto"/>
            <w:bottom w:val="none" w:sz="0" w:space="0" w:color="auto"/>
            <w:right w:val="none" w:sz="0" w:space="0" w:color="auto"/>
          </w:divBdr>
        </w:div>
        <w:div w:id="998532575">
          <w:marLeft w:val="640"/>
          <w:marRight w:val="0"/>
          <w:marTop w:val="0"/>
          <w:marBottom w:val="0"/>
          <w:divBdr>
            <w:top w:val="none" w:sz="0" w:space="0" w:color="auto"/>
            <w:left w:val="none" w:sz="0" w:space="0" w:color="auto"/>
            <w:bottom w:val="none" w:sz="0" w:space="0" w:color="auto"/>
            <w:right w:val="none" w:sz="0" w:space="0" w:color="auto"/>
          </w:divBdr>
        </w:div>
        <w:div w:id="1045834987">
          <w:marLeft w:val="640"/>
          <w:marRight w:val="0"/>
          <w:marTop w:val="0"/>
          <w:marBottom w:val="0"/>
          <w:divBdr>
            <w:top w:val="none" w:sz="0" w:space="0" w:color="auto"/>
            <w:left w:val="none" w:sz="0" w:space="0" w:color="auto"/>
            <w:bottom w:val="none" w:sz="0" w:space="0" w:color="auto"/>
            <w:right w:val="none" w:sz="0" w:space="0" w:color="auto"/>
          </w:divBdr>
        </w:div>
        <w:div w:id="1048186143">
          <w:marLeft w:val="640"/>
          <w:marRight w:val="0"/>
          <w:marTop w:val="0"/>
          <w:marBottom w:val="0"/>
          <w:divBdr>
            <w:top w:val="none" w:sz="0" w:space="0" w:color="auto"/>
            <w:left w:val="none" w:sz="0" w:space="0" w:color="auto"/>
            <w:bottom w:val="none" w:sz="0" w:space="0" w:color="auto"/>
            <w:right w:val="none" w:sz="0" w:space="0" w:color="auto"/>
          </w:divBdr>
        </w:div>
        <w:div w:id="1088191594">
          <w:marLeft w:val="640"/>
          <w:marRight w:val="0"/>
          <w:marTop w:val="0"/>
          <w:marBottom w:val="0"/>
          <w:divBdr>
            <w:top w:val="none" w:sz="0" w:space="0" w:color="auto"/>
            <w:left w:val="none" w:sz="0" w:space="0" w:color="auto"/>
            <w:bottom w:val="none" w:sz="0" w:space="0" w:color="auto"/>
            <w:right w:val="none" w:sz="0" w:space="0" w:color="auto"/>
          </w:divBdr>
        </w:div>
        <w:div w:id="1108937176">
          <w:marLeft w:val="640"/>
          <w:marRight w:val="0"/>
          <w:marTop w:val="0"/>
          <w:marBottom w:val="0"/>
          <w:divBdr>
            <w:top w:val="none" w:sz="0" w:space="0" w:color="auto"/>
            <w:left w:val="none" w:sz="0" w:space="0" w:color="auto"/>
            <w:bottom w:val="none" w:sz="0" w:space="0" w:color="auto"/>
            <w:right w:val="none" w:sz="0" w:space="0" w:color="auto"/>
          </w:divBdr>
        </w:div>
        <w:div w:id="1117140596">
          <w:marLeft w:val="640"/>
          <w:marRight w:val="0"/>
          <w:marTop w:val="0"/>
          <w:marBottom w:val="0"/>
          <w:divBdr>
            <w:top w:val="none" w:sz="0" w:space="0" w:color="auto"/>
            <w:left w:val="none" w:sz="0" w:space="0" w:color="auto"/>
            <w:bottom w:val="none" w:sz="0" w:space="0" w:color="auto"/>
            <w:right w:val="none" w:sz="0" w:space="0" w:color="auto"/>
          </w:divBdr>
        </w:div>
        <w:div w:id="1117720691">
          <w:marLeft w:val="640"/>
          <w:marRight w:val="0"/>
          <w:marTop w:val="0"/>
          <w:marBottom w:val="0"/>
          <w:divBdr>
            <w:top w:val="none" w:sz="0" w:space="0" w:color="auto"/>
            <w:left w:val="none" w:sz="0" w:space="0" w:color="auto"/>
            <w:bottom w:val="none" w:sz="0" w:space="0" w:color="auto"/>
            <w:right w:val="none" w:sz="0" w:space="0" w:color="auto"/>
          </w:divBdr>
        </w:div>
        <w:div w:id="1143811556">
          <w:marLeft w:val="640"/>
          <w:marRight w:val="0"/>
          <w:marTop w:val="0"/>
          <w:marBottom w:val="0"/>
          <w:divBdr>
            <w:top w:val="none" w:sz="0" w:space="0" w:color="auto"/>
            <w:left w:val="none" w:sz="0" w:space="0" w:color="auto"/>
            <w:bottom w:val="none" w:sz="0" w:space="0" w:color="auto"/>
            <w:right w:val="none" w:sz="0" w:space="0" w:color="auto"/>
          </w:divBdr>
        </w:div>
        <w:div w:id="1148783754">
          <w:marLeft w:val="640"/>
          <w:marRight w:val="0"/>
          <w:marTop w:val="0"/>
          <w:marBottom w:val="0"/>
          <w:divBdr>
            <w:top w:val="none" w:sz="0" w:space="0" w:color="auto"/>
            <w:left w:val="none" w:sz="0" w:space="0" w:color="auto"/>
            <w:bottom w:val="none" w:sz="0" w:space="0" w:color="auto"/>
            <w:right w:val="none" w:sz="0" w:space="0" w:color="auto"/>
          </w:divBdr>
        </w:div>
        <w:div w:id="1149712095">
          <w:marLeft w:val="640"/>
          <w:marRight w:val="0"/>
          <w:marTop w:val="0"/>
          <w:marBottom w:val="0"/>
          <w:divBdr>
            <w:top w:val="none" w:sz="0" w:space="0" w:color="auto"/>
            <w:left w:val="none" w:sz="0" w:space="0" w:color="auto"/>
            <w:bottom w:val="none" w:sz="0" w:space="0" w:color="auto"/>
            <w:right w:val="none" w:sz="0" w:space="0" w:color="auto"/>
          </w:divBdr>
        </w:div>
        <w:div w:id="1155802329">
          <w:marLeft w:val="640"/>
          <w:marRight w:val="0"/>
          <w:marTop w:val="0"/>
          <w:marBottom w:val="0"/>
          <w:divBdr>
            <w:top w:val="none" w:sz="0" w:space="0" w:color="auto"/>
            <w:left w:val="none" w:sz="0" w:space="0" w:color="auto"/>
            <w:bottom w:val="none" w:sz="0" w:space="0" w:color="auto"/>
            <w:right w:val="none" w:sz="0" w:space="0" w:color="auto"/>
          </w:divBdr>
        </w:div>
        <w:div w:id="1167483281">
          <w:marLeft w:val="640"/>
          <w:marRight w:val="0"/>
          <w:marTop w:val="0"/>
          <w:marBottom w:val="0"/>
          <w:divBdr>
            <w:top w:val="none" w:sz="0" w:space="0" w:color="auto"/>
            <w:left w:val="none" w:sz="0" w:space="0" w:color="auto"/>
            <w:bottom w:val="none" w:sz="0" w:space="0" w:color="auto"/>
            <w:right w:val="none" w:sz="0" w:space="0" w:color="auto"/>
          </w:divBdr>
        </w:div>
        <w:div w:id="1212497779">
          <w:marLeft w:val="640"/>
          <w:marRight w:val="0"/>
          <w:marTop w:val="0"/>
          <w:marBottom w:val="0"/>
          <w:divBdr>
            <w:top w:val="none" w:sz="0" w:space="0" w:color="auto"/>
            <w:left w:val="none" w:sz="0" w:space="0" w:color="auto"/>
            <w:bottom w:val="none" w:sz="0" w:space="0" w:color="auto"/>
            <w:right w:val="none" w:sz="0" w:space="0" w:color="auto"/>
          </w:divBdr>
        </w:div>
        <w:div w:id="1218399545">
          <w:marLeft w:val="640"/>
          <w:marRight w:val="0"/>
          <w:marTop w:val="0"/>
          <w:marBottom w:val="0"/>
          <w:divBdr>
            <w:top w:val="none" w:sz="0" w:space="0" w:color="auto"/>
            <w:left w:val="none" w:sz="0" w:space="0" w:color="auto"/>
            <w:bottom w:val="none" w:sz="0" w:space="0" w:color="auto"/>
            <w:right w:val="none" w:sz="0" w:space="0" w:color="auto"/>
          </w:divBdr>
        </w:div>
        <w:div w:id="1237738392">
          <w:marLeft w:val="640"/>
          <w:marRight w:val="0"/>
          <w:marTop w:val="0"/>
          <w:marBottom w:val="0"/>
          <w:divBdr>
            <w:top w:val="none" w:sz="0" w:space="0" w:color="auto"/>
            <w:left w:val="none" w:sz="0" w:space="0" w:color="auto"/>
            <w:bottom w:val="none" w:sz="0" w:space="0" w:color="auto"/>
            <w:right w:val="none" w:sz="0" w:space="0" w:color="auto"/>
          </w:divBdr>
        </w:div>
        <w:div w:id="1271472825">
          <w:marLeft w:val="640"/>
          <w:marRight w:val="0"/>
          <w:marTop w:val="0"/>
          <w:marBottom w:val="0"/>
          <w:divBdr>
            <w:top w:val="none" w:sz="0" w:space="0" w:color="auto"/>
            <w:left w:val="none" w:sz="0" w:space="0" w:color="auto"/>
            <w:bottom w:val="none" w:sz="0" w:space="0" w:color="auto"/>
            <w:right w:val="none" w:sz="0" w:space="0" w:color="auto"/>
          </w:divBdr>
        </w:div>
        <w:div w:id="1289900491">
          <w:marLeft w:val="640"/>
          <w:marRight w:val="0"/>
          <w:marTop w:val="0"/>
          <w:marBottom w:val="0"/>
          <w:divBdr>
            <w:top w:val="none" w:sz="0" w:space="0" w:color="auto"/>
            <w:left w:val="none" w:sz="0" w:space="0" w:color="auto"/>
            <w:bottom w:val="none" w:sz="0" w:space="0" w:color="auto"/>
            <w:right w:val="none" w:sz="0" w:space="0" w:color="auto"/>
          </w:divBdr>
        </w:div>
        <w:div w:id="1292203035">
          <w:marLeft w:val="640"/>
          <w:marRight w:val="0"/>
          <w:marTop w:val="0"/>
          <w:marBottom w:val="0"/>
          <w:divBdr>
            <w:top w:val="none" w:sz="0" w:space="0" w:color="auto"/>
            <w:left w:val="none" w:sz="0" w:space="0" w:color="auto"/>
            <w:bottom w:val="none" w:sz="0" w:space="0" w:color="auto"/>
            <w:right w:val="none" w:sz="0" w:space="0" w:color="auto"/>
          </w:divBdr>
        </w:div>
        <w:div w:id="1302157489">
          <w:marLeft w:val="640"/>
          <w:marRight w:val="0"/>
          <w:marTop w:val="0"/>
          <w:marBottom w:val="0"/>
          <w:divBdr>
            <w:top w:val="none" w:sz="0" w:space="0" w:color="auto"/>
            <w:left w:val="none" w:sz="0" w:space="0" w:color="auto"/>
            <w:bottom w:val="none" w:sz="0" w:space="0" w:color="auto"/>
            <w:right w:val="none" w:sz="0" w:space="0" w:color="auto"/>
          </w:divBdr>
        </w:div>
        <w:div w:id="1306202366">
          <w:marLeft w:val="640"/>
          <w:marRight w:val="0"/>
          <w:marTop w:val="0"/>
          <w:marBottom w:val="0"/>
          <w:divBdr>
            <w:top w:val="none" w:sz="0" w:space="0" w:color="auto"/>
            <w:left w:val="none" w:sz="0" w:space="0" w:color="auto"/>
            <w:bottom w:val="none" w:sz="0" w:space="0" w:color="auto"/>
            <w:right w:val="none" w:sz="0" w:space="0" w:color="auto"/>
          </w:divBdr>
        </w:div>
        <w:div w:id="1340963030">
          <w:marLeft w:val="640"/>
          <w:marRight w:val="0"/>
          <w:marTop w:val="0"/>
          <w:marBottom w:val="0"/>
          <w:divBdr>
            <w:top w:val="none" w:sz="0" w:space="0" w:color="auto"/>
            <w:left w:val="none" w:sz="0" w:space="0" w:color="auto"/>
            <w:bottom w:val="none" w:sz="0" w:space="0" w:color="auto"/>
            <w:right w:val="none" w:sz="0" w:space="0" w:color="auto"/>
          </w:divBdr>
        </w:div>
        <w:div w:id="1393886007">
          <w:marLeft w:val="640"/>
          <w:marRight w:val="0"/>
          <w:marTop w:val="0"/>
          <w:marBottom w:val="0"/>
          <w:divBdr>
            <w:top w:val="none" w:sz="0" w:space="0" w:color="auto"/>
            <w:left w:val="none" w:sz="0" w:space="0" w:color="auto"/>
            <w:bottom w:val="none" w:sz="0" w:space="0" w:color="auto"/>
            <w:right w:val="none" w:sz="0" w:space="0" w:color="auto"/>
          </w:divBdr>
        </w:div>
        <w:div w:id="1395930491">
          <w:marLeft w:val="640"/>
          <w:marRight w:val="0"/>
          <w:marTop w:val="0"/>
          <w:marBottom w:val="0"/>
          <w:divBdr>
            <w:top w:val="none" w:sz="0" w:space="0" w:color="auto"/>
            <w:left w:val="none" w:sz="0" w:space="0" w:color="auto"/>
            <w:bottom w:val="none" w:sz="0" w:space="0" w:color="auto"/>
            <w:right w:val="none" w:sz="0" w:space="0" w:color="auto"/>
          </w:divBdr>
        </w:div>
        <w:div w:id="1404138279">
          <w:marLeft w:val="640"/>
          <w:marRight w:val="0"/>
          <w:marTop w:val="0"/>
          <w:marBottom w:val="0"/>
          <w:divBdr>
            <w:top w:val="none" w:sz="0" w:space="0" w:color="auto"/>
            <w:left w:val="none" w:sz="0" w:space="0" w:color="auto"/>
            <w:bottom w:val="none" w:sz="0" w:space="0" w:color="auto"/>
            <w:right w:val="none" w:sz="0" w:space="0" w:color="auto"/>
          </w:divBdr>
        </w:div>
        <w:div w:id="1442916064">
          <w:marLeft w:val="640"/>
          <w:marRight w:val="0"/>
          <w:marTop w:val="0"/>
          <w:marBottom w:val="0"/>
          <w:divBdr>
            <w:top w:val="none" w:sz="0" w:space="0" w:color="auto"/>
            <w:left w:val="none" w:sz="0" w:space="0" w:color="auto"/>
            <w:bottom w:val="none" w:sz="0" w:space="0" w:color="auto"/>
            <w:right w:val="none" w:sz="0" w:space="0" w:color="auto"/>
          </w:divBdr>
        </w:div>
        <w:div w:id="1450516732">
          <w:marLeft w:val="640"/>
          <w:marRight w:val="0"/>
          <w:marTop w:val="0"/>
          <w:marBottom w:val="0"/>
          <w:divBdr>
            <w:top w:val="none" w:sz="0" w:space="0" w:color="auto"/>
            <w:left w:val="none" w:sz="0" w:space="0" w:color="auto"/>
            <w:bottom w:val="none" w:sz="0" w:space="0" w:color="auto"/>
            <w:right w:val="none" w:sz="0" w:space="0" w:color="auto"/>
          </w:divBdr>
        </w:div>
        <w:div w:id="1494563029">
          <w:marLeft w:val="640"/>
          <w:marRight w:val="0"/>
          <w:marTop w:val="0"/>
          <w:marBottom w:val="0"/>
          <w:divBdr>
            <w:top w:val="none" w:sz="0" w:space="0" w:color="auto"/>
            <w:left w:val="none" w:sz="0" w:space="0" w:color="auto"/>
            <w:bottom w:val="none" w:sz="0" w:space="0" w:color="auto"/>
            <w:right w:val="none" w:sz="0" w:space="0" w:color="auto"/>
          </w:divBdr>
        </w:div>
        <w:div w:id="1494643964">
          <w:marLeft w:val="640"/>
          <w:marRight w:val="0"/>
          <w:marTop w:val="0"/>
          <w:marBottom w:val="0"/>
          <w:divBdr>
            <w:top w:val="none" w:sz="0" w:space="0" w:color="auto"/>
            <w:left w:val="none" w:sz="0" w:space="0" w:color="auto"/>
            <w:bottom w:val="none" w:sz="0" w:space="0" w:color="auto"/>
            <w:right w:val="none" w:sz="0" w:space="0" w:color="auto"/>
          </w:divBdr>
        </w:div>
        <w:div w:id="1500543240">
          <w:marLeft w:val="640"/>
          <w:marRight w:val="0"/>
          <w:marTop w:val="0"/>
          <w:marBottom w:val="0"/>
          <w:divBdr>
            <w:top w:val="none" w:sz="0" w:space="0" w:color="auto"/>
            <w:left w:val="none" w:sz="0" w:space="0" w:color="auto"/>
            <w:bottom w:val="none" w:sz="0" w:space="0" w:color="auto"/>
            <w:right w:val="none" w:sz="0" w:space="0" w:color="auto"/>
          </w:divBdr>
        </w:div>
        <w:div w:id="1534001173">
          <w:marLeft w:val="640"/>
          <w:marRight w:val="0"/>
          <w:marTop w:val="0"/>
          <w:marBottom w:val="0"/>
          <w:divBdr>
            <w:top w:val="none" w:sz="0" w:space="0" w:color="auto"/>
            <w:left w:val="none" w:sz="0" w:space="0" w:color="auto"/>
            <w:bottom w:val="none" w:sz="0" w:space="0" w:color="auto"/>
            <w:right w:val="none" w:sz="0" w:space="0" w:color="auto"/>
          </w:divBdr>
        </w:div>
        <w:div w:id="1547915873">
          <w:marLeft w:val="640"/>
          <w:marRight w:val="0"/>
          <w:marTop w:val="0"/>
          <w:marBottom w:val="0"/>
          <w:divBdr>
            <w:top w:val="none" w:sz="0" w:space="0" w:color="auto"/>
            <w:left w:val="none" w:sz="0" w:space="0" w:color="auto"/>
            <w:bottom w:val="none" w:sz="0" w:space="0" w:color="auto"/>
            <w:right w:val="none" w:sz="0" w:space="0" w:color="auto"/>
          </w:divBdr>
        </w:div>
        <w:div w:id="1585721236">
          <w:marLeft w:val="640"/>
          <w:marRight w:val="0"/>
          <w:marTop w:val="0"/>
          <w:marBottom w:val="0"/>
          <w:divBdr>
            <w:top w:val="none" w:sz="0" w:space="0" w:color="auto"/>
            <w:left w:val="none" w:sz="0" w:space="0" w:color="auto"/>
            <w:bottom w:val="none" w:sz="0" w:space="0" w:color="auto"/>
            <w:right w:val="none" w:sz="0" w:space="0" w:color="auto"/>
          </w:divBdr>
        </w:div>
        <w:div w:id="1616519565">
          <w:marLeft w:val="640"/>
          <w:marRight w:val="0"/>
          <w:marTop w:val="0"/>
          <w:marBottom w:val="0"/>
          <w:divBdr>
            <w:top w:val="none" w:sz="0" w:space="0" w:color="auto"/>
            <w:left w:val="none" w:sz="0" w:space="0" w:color="auto"/>
            <w:bottom w:val="none" w:sz="0" w:space="0" w:color="auto"/>
            <w:right w:val="none" w:sz="0" w:space="0" w:color="auto"/>
          </w:divBdr>
        </w:div>
        <w:div w:id="1650019106">
          <w:marLeft w:val="640"/>
          <w:marRight w:val="0"/>
          <w:marTop w:val="0"/>
          <w:marBottom w:val="0"/>
          <w:divBdr>
            <w:top w:val="none" w:sz="0" w:space="0" w:color="auto"/>
            <w:left w:val="none" w:sz="0" w:space="0" w:color="auto"/>
            <w:bottom w:val="none" w:sz="0" w:space="0" w:color="auto"/>
            <w:right w:val="none" w:sz="0" w:space="0" w:color="auto"/>
          </w:divBdr>
        </w:div>
        <w:div w:id="1691879251">
          <w:marLeft w:val="640"/>
          <w:marRight w:val="0"/>
          <w:marTop w:val="0"/>
          <w:marBottom w:val="0"/>
          <w:divBdr>
            <w:top w:val="none" w:sz="0" w:space="0" w:color="auto"/>
            <w:left w:val="none" w:sz="0" w:space="0" w:color="auto"/>
            <w:bottom w:val="none" w:sz="0" w:space="0" w:color="auto"/>
            <w:right w:val="none" w:sz="0" w:space="0" w:color="auto"/>
          </w:divBdr>
        </w:div>
        <w:div w:id="1770155147">
          <w:marLeft w:val="640"/>
          <w:marRight w:val="0"/>
          <w:marTop w:val="0"/>
          <w:marBottom w:val="0"/>
          <w:divBdr>
            <w:top w:val="none" w:sz="0" w:space="0" w:color="auto"/>
            <w:left w:val="none" w:sz="0" w:space="0" w:color="auto"/>
            <w:bottom w:val="none" w:sz="0" w:space="0" w:color="auto"/>
            <w:right w:val="none" w:sz="0" w:space="0" w:color="auto"/>
          </w:divBdr>
        </w:div>
        <w:div w:id="1770613006">
          <w:marLeft w:val="640"/>
          <w:marRight w:val="0"/>
          <w:marTop w:val="0"/>
          <w:marBottom w:val="0"/>
          <w:divBdr>
            <w:top w:val="none" w:sz="0" w:space="0" w:color="auto"/>
            <w:left w:val="none" w:sz="0" w:space="0" w:color="auto"/>
            <w:bottom w:val="none" w:sz="0" w:space="0" w:color="auto"/>
            <w:right w:val="none" w:sz="0" w:space="0" w:color="auto"/>
          </w:divBdr>
        </w:div>
        <w:div w:id="1788894067">
          <w:marLeft w:val="640"/>
          <w:marRight w:val="0"/>
          <w:marTop w:val="0"/>
          <w:marBottom w:val="0"/>
          <w:divBdr>
            <w:top w:val="none" w:sz="0" w:space="0" w:color="auto"/>
            <w:left w:val="none" w:sz="0" w:space="0" w:color="auto"/>
            <w:bottom w:val="none" w:sz="0" w:space="0" w:color="auto"/>
            <w:right w:val="none" w:sz="0" w:space="0" w:color="auto"/>
          </w:divBdr>
        </w:div>
        <w:div w:id="1816604046">
          <w:marLeft w:val="640"/>
          <w:marRight w:val="0"/>
          <w:marTop w:val="0"/>
          <w:marBottom w:val="0"/>
          <w:divBdr>
            <w:top w:val="none" w:sz="0" w:space="0" w:color="auto"/>
            <w:left w:val="none" w:sz="0" w:space="0" w:color="auto"/>
            <w:bottom w:val="none" w:sz="0" w:space="0" w:color="auto"/>
            <w:right w:val="none" w:sz="0" w:space="0" w:color="auto"/>
          </w:divBdr>
        </w:div>
        <w:div w:id="1843934632">
          <w:marLeft w:val="640"/>
          <w:marRight w:val="0"/>
          <w:marTop w:val="0"/>
          <w:marBottom w:val="0"/>
          <w:divBdr>
            <w:top w:val="none" w:sz="0" w:space="0" w:color="auto"/>
            <w:left w:val="none" w:sz="0" w:space="0" w:color="auto"/>
            <w:bottom w:val="none" w:sz="0" w:space="0" w:color="auto"/>
            <w:right w:val="none" w:sz="0" w:space="0" w:color="auto"/>
          </w:divBdr>
        </w:div>
        <w:div w:id="1866600770">
          <w:marLeft w:val="640"/>
          <w:marRight w:val="0"/>
          <w:marTop w:val="0"/>
          <w:marBottom w:val="0"/>
          <w:divBdr>
            <w:top w:val="none" w:sz="0" w:space="0" w:color="auto"/>
            <w:left w:val="none" w:sz="0" w:space="0" w:color="auto"/>
            <w:bottom w:val="none" w:sz="0" w:space="0" w:color="auto"/>
            <w:right w:val="none" w:sz="0" w:space="0" w:color="auto"/>
          </w:divBdr>
        </w:div>
        <w:div w:id="1897663331">
          <w:marLeft w:val="640"/>
          <w:marRight w:val="0"/>
          <w:marTop w:val="0"/>
          <w:marBottom w:val="0"/>
          <w:divBdr>
            <w:top w:val="none" w:sz="0" w:space="0" w:color="auto"/>
            <w:left w:val="none" w:sz="0" w:space="0" w:color="auto"/>
            <w:bottom w:val="none" w:sz="0" w:space="0" w:color="auto"/>
            <w:right w:val="none" w:sz="0" w:space="0" w:color="auto"/>
          </w:divBdr>
        </w:div>
        <w:div w:id="1905530815">
          <w:marLeft w:val="640"/>
          <w:marRight w:val="0"/>
          <w:marTop w:val="0"/>
          <w:marBottom w:val="0"/>
          <w:divBdr>
            <w:top w:val="none" w:sz="0" w:space="0" w:color="auto"/>
            <w:left w:val="none" w:sz="0" w:space="0" w:color="auto"/>
            <w:bottom w:val="none" w:sz="0" w:space="0" w:color="auto"/>
            <w:right w:val="none" w:sz="0" w:space="0" w:color="auto"/>
          </w:divBdr>
        </w:div>
        <w:div w:id="1931891013">
          <w:marLeft w:val="640"/>
          <w:marRight w:val="0"/>
          <w:marTop w:val="0"/>
          <w:marBottom w:val="0"/>
          <w:divBdr>
            <w:top w:val="none" w:sz="0" w:space="0" w:color="auto"/>
            <w:left w:val="none" w:sz="0" w:space="0" w:color="auto"/>
            <w:bottom w:val="none" w:sz="0" w:space="0" w:color="auto"/>
            <w:right w:val="none" w:sz="0" w:space="0" w:color="auto"/>
          </w:divBdr>
        </w:div>
        <w:div w:id="1943612919">
          <w:marLeft w:val="640"/>
          <w:marRight w:val="0"/>
          <w:marTop w:val="0"/>
          <w:marBottom w:val="0"/>
          <w:divBdr>
            <w:top w:val="none" w:sz="0" w:space="0" w:color="auto"/>
            <w:left w:val="none" w:sz="0" w:space="0" w:color="auto"/>
            <w:bottom w:val="none" w:sz="0" w:space="0" w:color="auto"/>
            <w:right w:val="none" w:sz="0" w:space="0" w:color="auto"/>
          </w:divBdr>
        </w:div>
        <w:div w:id="1971352351">
          <w:marLeft w:val="640"/>
          <w:marRight w:val="0"/>
          <w:marTop w:val="0"/>
          <w:marBottom w:val="0"/>
          <w:divBdr>
            <w:top w:val="none" w:sz="0" w:space="0" w:color="auto"/>
            <w:left w:val="none" w:sz="0" w:space="0" w:color="auto"/>
            <w:bottom w:val="none" w:sz="0" w:space="0" w:color="auto"/>
            <w:right w:val="none" w:sz="0" w:space="0" w:color="auto"/>
          </w:divBdr>
        </w:div>
        <w:div w:id="1988628743">
          <w:marLeft w:val="640"/>
          <w:marRight w:val="0"/>
          <w:marTop w:val="0"/>
          <w:marBottom w:val="0"/>
          <w:divBdr>
            <w:top w:val="none" w:sz="0" w:space="0" w:color="auto"/>
            <w:left w:val="none" w:sz="0" w:space="0" w:color="auto"/>
            <w:bottom w:val="none" w:sz="0" w:space="0" w:color="auto"/>
            <w:right w:val="none" w:sz="0" w:space="0" w:color="auto"/>
          </w:divBdr>
        </w:div>
        <w:div w:id="2046560906">
          <w:marLeft w:val="640"/>
          <w:marRight w:val="0"/>
          <w:marTop w:val="0"/>
          <w:marBottom w:val="0"/>
          <w:divBdr>
            <w:top w:val="none" w:sz="0" w:space="0" w:color="auto"/>
            <w:left w:val="none" w:sz="0" w:space="0" w:color="auto"/>
            <w:bottom w:val="none" w:sz="0" w:space="0" w:color="auto"/>
            <w:right w:val="none" w:sz="0" w:space="0" w:color="auto"/>
          </w:divBdr>
        </w:div>
        <w:div w:id="2063478866">
          <w:marLeft w:val="640"/>
          <w:marRight w:val="0"/>
          <w:marTop w:val="0"/>
          <w:marBottom w:val="0"/>
          <w:divBdr>
            <w:top w:val="none" w:sz="0" w:space="0" w:color="auto"/>
            <w:left w:val="none" w:sz="0" w:space="0" w:color="auto"/>
            <w:bottom w:val="none" w:sz="0" w:space="0" w:color="auto"/>
            <w:right w:val="none" w:sz="0" w:space="0" w:color="auto"/>
          </w:divBdr>
        </w:div>
        <w:div w:id="2124954256">
          <w:marLeft w:val="640"/>
          <w:marRight w:val="0"/>
          <w:marTop w:val="0"/>
          <w:marBottom w:val="0"/>
          <w:divBdr>
            <w:top w:val="none" w:sz="0" w:space="0" w:color="auto"/>
            <w:left w:val="none" w:sz="0" w:space="0" w:color="auto"/>
            <w:bottom w:val="none" w:sz="0" w:space="0" w:color="auto"/>
            <w:right w:val="none" w:sz="0" w:space="0" w:color="auto"/>
          </w:divBdr>
        </w:div>
      </w:divsChild>
    </w:div>
    <w:div w:id="9139993">
      <w:bodyDiv w:val="1"/>
      <w:marLeft w:val="0"/>
      <w:marRight w:val="0"/>
      <w:marTop w:val="0"/>
      <w:marBottom w:val="0"/>
      <w:divBdr>
        <w:top w:val="none" w:sz="0" w:space="0" w:color="auto"/>
        <w:left w:val="none" w:sz="0" w:space="0" w:color="auto"/>
        <w:bottom w:val="none" w:sz="0" w:space="0" w:color="auto"/>
        <w:right w:val="none" w:sz="0" w:space="0" w:color="auto"/>
      </w:divBdr>
      <w:divsChild>
        <w:div w:id="40173850">
          <w:marLeft w:val="640"/>
          <w:marRight w:val="0"/>
          <w:marTop w:val="0"/>
          <w:marBottom w:val="0"/>
          <w:divBdr>
            <w:top w:val="none" w:sz="0" w:space="0" w:color="auto"/>
            <w:left w:val="none" w:sz="0" w:space="0" w:color="auto"/>
            <w:bottom w:val="none" w:sz="0" w:space="0" w:color="auto"/>
            <w:right w:val="none" w:sz="0" w:space="0" w:color="auto"/>
          </w:divBdr>
        </w:div>
        <w:div w:id="58720532">
          <w:marLeft w:val="640"/>
          <w:marRight w:val="0"/>
          <w:marTop w:val="0"/>
          <w:marBottom w:val="0"/>
          <w:divBdr>
            <w:top w:val="none" w:sz="0" w:space="0" w:color="auto"/>
            <w:left w:val="none" w:sz="0" w:space="0" w:color="auto"/>
            <w:bottom w:val="none" w:sz="0" w:space="0" w:color="auto"/>
            <w:right w:val="none" w:sz="0" w:space="0" w:color="auto"/>
          </w:divBdr>
        </w:div>
        <w:div w:id="194345642">
          <w:marLeft w:val="640"/>
          <w:marRight w:val="0"/>
          <w:marTop w:val="0"/>
          <w:marBottom w:val="0"/>
          <w:divBdr>
            <w:top w:val="none" w:sz="0" w:space="0" w:color="auto"/>
            <w:left w:val="none" w:sz="0" w:space="0" w:color="auto"/>
            <w:bottom w:val="none" w:sz="0" w:space="0" w:color="auto"/>
            <w:right w:val="none" w:sz="0" w:space="0" w:color="auto"/>
          </w:divBdr>
        </w:div>
        <w:div w:id="199561106">
          <w:marLeft w:val="640"/>
          <w:marRight w:val="0"/>
          <w:marTop w:val="0"/>
          <w:marBottom w:val="0"/>
          <w:divBdr>
            <w:top w:val="none" w:sz="0" w:space="0" w:color="auto"/>
            <w:left w:val="none" w:sz="0" w:space="0" w:color="auto"/>
            <w:bottom w:val="none" w:sz="0" w:space="0" w:color="auto"/>
            <w:right w:val="none" w:sz="0" w:space="0" w:color="auto"/>
          </w:divBdr>
        </w:div>
        <w:div w:id="212617688">
          <w:marLeft w:val="640"/>
          <w:marRight w:val="0"/>
          <w:marTop w:val="0"/>
          <w:marBottom w:val="0"/>
          <w:divBdr>
            <w:top w:val="none" w:sz="0" w:space="0" w:color="auto"/>
            <w:left w:val="none" w:sz="0" w:space="0" w:color="auto"/>
            <w:bottom w:val="none" w:sz="0" w:space="0" w:color="auto"/>
            <w:right w:val="none" w:sz="0" w:space="0" w:color="auto"/>
          </w:divBdr>
        </w:div>
        <w:div w:id="233666392">
          <w:marLeft w:val="640"/>
          <w:marRight w:val="0"/>
          <w:marTop w:val="0"/>
          <w:marBottom w:val="0"/>
          <w:divBdr>
            <w:top w:val="none" w:sz="0" w:space="0" w:color="auto"/>
            <w:left w:val="none" w:sz="0" w:space="0" w:color="auto"/>
            <w:bottom w:val="none" w:sz="0" w:space="0" w:color="auto"/>
            <w:right w:val="none" w:sz="0" w:space="0" w:color="auto"/>
          </w:divBdr>
        </w:div>
        <w:div w:id="261575441">
          <w:marLeft w:val="640"/>
          <w:marRight w:val="0"/>
          <w:marTop w:val="0"/>
          <w:marBottom w:val="0"/>
          <w:divBdr>
            <w:top w:val="none" w:sz="0" w:space="0" w:color="auto"/>
            <w:left w:val="none" w:sz="0" w:space="0" w:color="auto"/>
            <w:bottom w:val="none" w:sz="0" w:space="0" w:color="auto"/>
            <w:right w:val="none" w:sz="0" w:space="0" w:color="auto"/>
          </w:divBdr>
        </w:div>
        <w:div w:id="301623857">
          <w:marLeft w:val="640"/>
          <w:marRight w:val="0"/>
          <w:marTop w:val="0"/>
          <w:marBottom w:val="0"/>
          <w:divBdr>
            <w:top w:val="none" w:sz="0" w:space="0" w:color="auto"/>
            <w:left w:val="none" w:sz="0" w:space="0" w:color="auto"/>
            <w:bottom w:val="none" w:sz="0" w:space="0" w:color="auto"/>
            <w:right w:val="none" w:sz="0" w:space="0" w:color="auto"/>
          </w:divBdr>
        </w:div>
        <w:div w:id="305207247">
          <w:marLeft w:val="640"/>
          <w:marRight w:val="0"/>
          <w:marTop w:val="0"/>
          <w:marBottom w:val="0"/>
          <w:divBdr>
            <w:top w:val="none" w:sz="0" w:space="0" w:color="auto"/>
            <w:left w:val="none" w:sz="0" w:space="0" w:color="auto"/>
            <w:bottom w:val="none" w:sz="0" w:space="0" w:color="auto"/>
            <w:right w:val="none" w:sz="0" w:space="0" w:color="auto"/>
          </w:divBdr>
        </w:div>
        <w:div w:id="326248426">
          <w:marLeft w:val="640"/>
          <w:marRight w:val="0"/>
          <w:marTop w:val="0"/>
          <w:marBottom w:val="0"/>
          <w:divBdr>
            <w:top w:val="none" w:sz="0" w:space="0" w:color="auto"/>
            <w:left w:val="none" w:sz="0" w:space="0" w:color="auto"/>
            <w:bottom w:val="none" w:sz="0" w:space="0" w:color="auto"/>
            <w:right w:val="none" w:sz="0" w:space="0" w:color="auto"/>
          </w:divBdr>
        </w:div>
        <w:div w:id="361829637">
          <w:marLeft w:val="640"/>
          <w:marRight w:val="0"/>
          <w:marTop w:val="0"/>
          <w:marBottom w:val="0"/>
          <w:divBdr>
            <w:top w:val="none" w:sz="0" w:space="0" w:color="auto"/>
            <w:left w:val="none" w:sz="0" w:space="0" w:color="auto"/>
            <w:bottom w:val="none" w:sz="0" w:space="0" w:color="auto"/>
            <w:right w:val="none" w:sz="0" w:space="0" w:color="auto"/>
          </w:divBdr>
        </w:div>
        <w:div w:id="369577618">
          <w:marLeft w:val="640"/>
          <w:marRight w:val="0"/>
          <w:marTop w:val="0"/>
          <w:marBottom w:val="0"/>
          <w:divBdr>
            <w:top w:val="none" w:sz="0" w:space="0" w:color="auto"/>
            <w:left w:val="none" w:sz="0" w:space="0" w:color="auto"/>
            <w:bottom w:val="none" w:sz="0" w:space="0" w:color="auto"/>
            <w:right w:val="none" w:sz="0" w:space="0" w:color="auto"/>
          </w:divBdr>
        </w:div>
        <w:div w:id="413361777">
          <w:marLeft w:val="640"/>
          <w:marRight w:val="0"/>
          <w:marTop w:val="0"/>
          <w:marBottom w:val="0"/>
          <w:divBdr>
            <w:top w:val="none" w:sz="0" w:space="0" w:color="auto"/>
            <w:left w:val="none" w:sz="0" w:space="0" w:color="auto"/>
            <w:bottom w:val="none" w:sz="0" w:space="0" w:color="auto"/>
            <w:right w:val="none" w:sz="0" w:space="0" w:color="auto"/>
          </w:divBdr>
        </w:div>
        <w:div w:id="424115754">
          <w:marLeft w:val="640"/>
          <w:marRight w:val="0"/>
          <w:marTop w:val="0"/>
          <w:marBottom w:val="0"/>
          <w:divBdr>
            <w:top w:val="none" w:sz="0" w:space="0" w:color="auto"/>
            <w:left w:val="none" w:sz="0" w:space="0" w:color="auto"/>
            <w:bottom w:val="none" w:sz="0" w:space="0" w:color="auto"/>
            <w:right w:val="none" w:sz="0" w:space="0" w:color="auto"/>
          </w:divBdr>
        </w:div>
        <w:div w:id="431121698">
          <w:marLeft w:val="640"/>
          <w:marRight w:val="0"/>
          <w:marTop w:val="0"/>
          <w:marBottom w:val="0"/>
          <w:divBdr>
            <w:top w:val="none" w:sz="0" w:space="0" w:color="auto"/>
            <w:left w:val="none" w:sz="0" w:space="0" w:color="auto"/>
            <w:bottom w:val="none" w:sz="0" w:space="0" w:color="auto"/>
            <w:right w:val="none" w:sz="0" w:space="0" w:color="auto"/>
          </w:divBdr>
        </w:div>
        <w:div w:id="573275348">
          <w:marLeft w:val="640"/>
          <w:marRight w:val="0"/>
          <w:marTop w:val="0"/>
          <w:marBottom w:val="0"/>
          <w:divBdr>
            <w:top w:val="none" w:sz="0" w:space="0" w:color="auto"/>
            <w:left w:val="none" w:sz="0" w:space="0" w:color="auto"/>
            <w:bottom w:val="none" w:sz="0" w:space="0" w:color="auto"/>
            <w:right w:val="none" w:sz="0" w:space="0" w:color="auto"/>
          </w:divBdr>
        </w:div>
        <w:div w:id="618875675">
          <w:marLeft w:val="640"/>
          <w:marRight w:val="0"/>
          <w:marTop w:val="0"/>
          <w:marBottom w:val="0"/>
          <w:divBdr>
            <w:top w:val="none" w:sz="0" w:space="0" w:color="auto"/>
            <w:left w:val="none" w:sz="0" w:space="0" w:color="auto"/>
            <w:bottom w:val="none" w:sz="0" w:space="0" w:color="auto"/>
            <w:right w:val="none" w:sz="0" w:space="0" w:color="auto"/>
          </w:divBdr>
        </w:div>
        <w:div w:id="711349309">
          <w:marLeft w:val="640"/>
          <w:marRight w:val="0"/>
          <w:marTop w:val="0"/>
          <w:marBottom w:val="0"/>
          <w:divBdr>
            <w:top w:val="none" w:sz="0" w:space="0" w:color="auto"/>
            <w:left w:val="none" w:sz="0" w:space="0" w:color="auto"/>
            <w:bottom w:val="none" w:sz="0" w:space="0" w:color="auto"/>
            <w:right w:val="none" w:sz="0" w:space="0" w:color="auto"/>
          </w:divBdr>
        </w:div>
        <w:div w:id="721173270">
          <w:marLeft w:val="640"/>
          <w:marRight w:val="0"/>
          <w:marTop w:val="0"/>
          <w:marBottom w:val="0"/>
          <w:divBdr>
            <w:top w:val="none" w:sz="0" w:space="0" w:color="auto"/>
            <w:left w:val="none" w:sz="0" w:space="0" w:color="auto"/>
            <w:bottom w:val="none" w:sz="0" w:space="0" w:color="auto"/>
            <w:right w:val="none" w:sz="0" w:space="0" w:color="auto"/>
          </w:divBdr>
        </w:div>
        <w:div w:id="787507528">
          <w:marLeft w:val="640"/>
          <w:marRight w:val="0"/>
          <w:marTop w:val="0"/>
          <w:marBottom w:val="0"/>
          <w:divBdr>
            <w:top w:val="none" w:sz="0" w:space="0" w:color="auto"/>
            <w:left w:val="none" w:sz="0" w:space="0" w:color="auto"/>
            <w:bottom w:val="none" w:sz="0" w:space="0" w:color="auto"/>
            <w:right w:val="none" w:sz="0" w:space="0" w:color="auto"/>
          </w:divBdr>
        </w:div>
        <w:div w:id="904297050">
          <w:marLeft w:val="640"/>
          <w:marRight w:val="0"/>
          <w:marTop w:val="0"/>
          <w:marBottom w:val="0"/>
          <w:divBdr>
            <w:top w:val="none" w:sz="0" w:space="0" w:color="auto"/>
            <w:left w:val="none" w:sz="0" w:space="0" w:color="auto"/>
            <w:bottom w:val="none" w:sz="0" w:space="0" w:color="auto"/>
            <w:right w:val="none" w:sz="0" w:space="0" w:color="auto"/>
          </w:divBdr>
        </w:div>
        <w:div w:id="914439495">
          <w:marLeft w:val="640"/>
          <w:marRight w:val="0"/>
          <w:marTop w:val="0"/>
          <w:marBottom w:val="0"/>
          <w:divBdr>
            <w:top w:val="none" w:sz="0" w:space="0" w:color="auto"/>
            <w:left w:val="none" w:sz="0" w:space="0" w:color="auto"/>
            <w:bottom w:val="none" w:sz="0" w:space="0" w:color="auto"/>
            <w:right w:val="none" w:sz="0" w:space="0" w:color="auto"/>
          </w:divBdr>
        </w:div>
        <w:div w:id="940458804">
          <w:marLeft w:val="640"/>
          <w:marRight w:val="0"/>
          <w:marTop w:val="0"/>
          <w:marBottom w:val="0"/>
          <w:divBdr>
            <w:top w:val="none" w:sz="0" w:space="0" w:color="auto"/>
            <w:left w:val="none" w:sz="0" w:space="0" w:color="auto"/>
            <w:bottom w:val="none" w:sz="0" w:space="0" w:color="auto"/>
            <w:right w:val="none" w:sz="0" w:space="0" w:color="auto"/>
          </w:divBdr>
        </w:div>
        <w:div w:id="974220090">
          <w:marLeft w:val="640"/>
          <w:marRight w:val="0"/>
          <w:marTop w:val="0"/>
          <w:marBottom w:val="0"/>
          <w:divBdr>
            <w:top w:val="none" w:sz="0" w:space="0" w:color="auto"/>
            <w:left w:val="none" w:sz="0" w:space="0" w:color="auto"/>
            <w:bottom w:val="none" w:sz="0" w:space="0" w:color="auto"/>
            <w:right w:val="none" w:sz="0" w:space="0" w:color="auto"/>
          </w:divBdr>
        </w:div>
        <w:div w:id="974331594">
          <w:marLeft w:val="640"/>
          <w:marRight w:val="0"/>
          <w:marTop w:val="0"/>
          <w:marBottom w:val="0"/>
          <w:divBdr>
            <w:top w:val="none" w:sz="0" w:space="0" w:color="auto"/>
            <w:left w:val="none" w:sz="0" w:space="0" w:color="auto"/>
            <w:bottom w:val="none" w:sz="0" w:space="0" w:color="auto"/>
            <w:right w:val="none" w:sz="0" w:space="0" w:color="auto"/>
          </w:divBdr>
        </w:div>
        <w:div w:id="975141755">
          <w:marLeft w:val="640"/>
          <w:marRight w:val="0"/>
          <w:marTop w:val="0"/>
          <w:marBottom w:val="0"/>
          <w:divBdr>
            <w:top w:val="none" w:sz="0" w:space="0" w:color="auto"/>
            <w:left w:val="none" w:sz="0" w:space="0" w:color="auto"/>
            <w:bottom w:val="none" w:sz="0" w:space="0" w:color="auto"/>
            <w:right w:val="none" w:sz="0" w:space="0" w:color="auto"/>
          </w:divBdr>
        </w:div>
        <w:div w:id="975720423">
          <w:marLeft w:val="640"/>
          <w:marRight w:val="0"/>
          <w:marTop w:val="0"/>
          <w:marBottom w:val="0"/>
          <w:divBdr>
            <w:top w:val="none" w:sz="0" w:space="0" w:color="auto"/>
            <w:left w:val="none" w:sz="0" w:space="0" w:color="auto"/>
            <w:bottom w:val="none" w:sz="0" w:space="0" w:color="auto"/>
            <w:right w:val="none" w:sz="0" w:space="0" w:color="auto"/>
          </w:divBdr>
        </w:div>
        <w:div w:id="1012532554">
          <w:marLeft w:val="640"/>
          <w:marRight w:val="0"/>
          <w:marTop w:val="0"/>
          <w:marBottom w:val="0"/>
          <w:divBdr>
            <w:top w:val="none" w:sz="0" w:space="0" w:color="auto"/>
            <w:left w:val="none" w:sz="0" w:space="0" w:color="auto"/>
            <w:bottom w:val="none" w:sz="0" w:space="0" w:color="auto"/>
            <w:right w:val="none" w:sz="0" w:space="0" w:color="auto"/>
          </w:divBdr>
        </w:div>
        <w:div w:id="1037239518">
          <w:marLeft w:val="640"/>
          <w:marRight w:val="0"/>
          <w:marTop w:val="0"/>
          <w:marBottom w:val="0"/>
          <w:divBdr>
            <w:top w:val="none" w:sz="0" w:space="0" w:color="auto"/>
            <w:left w:val="none" w:sz="0" w:space="0" w:color="auto"/>
            <w:bottom w:val="none" w:sz="0" w:space="0" w:color="auto"/>
            <w:right w:val="none" w:sz="0" w:space="0" w:color="auto"/>
          </w:divBdr>
        </w:div>
        <w:div w:id="1039282612">
          <w:marLeft w:val="640"/>
          <w:marRight w:val="0"/>
          <w:marTop w:val="0"/>
          <w:marBottom w:val="0"/>
          <w:divBdr>
            <w:top w:val="none" w:sz="0" w:space="0" w:color="auto"/>
            <w:left w:val="none" w:sz="0" w:space="0" w:color="auto"/>
            <w:bottom w:val="none" w:sz="0" w:space="0" w:color="auto"/>
            <w:right w:val="none" w:sz="0" w:space="0" w:color="auto"/>
          </w:divBdr>
        </w:div>
        <w:div w:id="1091700801">
          <w:marLeft w:val="640"/>
          <w:marRight w:val="0"/>
          <w:marTop w:val="0"/>
          <w:marBottom w:val="0"/>
          <w:divBdr>
            <w:top w:val="none" w:sz="0" w:space="0" w:color="auto"/>
            <w:left w:val="none" w:sz="0" w:space="0" w:color="auto"/>
            <w:bottom w:val="none" w:sz="0" w:space="0" w:color="auto"/>
            <w:right w:val="none" w:sz="0" w:space="0" w:color="auto"/>
          </w:divBdr>
        </w:div>
        <w:div w:id="1305350841">
          <w:marLeft w:val="640"/>
          <w:marRight w:val="0"/>
          <w:marTop w:val="0"/>
          <w:marBottom w:val="0"/>
          <w:divBdr>
            <w:top w:val="none" w:sz="0" w:space="0" w:color="auto"/>
            <w:left w:val="none" w:sz="0" w:space="0" w:color="auto"/>
            <w:bottom w:val="none" w:sz="0" w:space="0" w:color="auto"/>
            <w:right w:val="none" w:sz="0" w:space="0" w:color="auto"/>
          </w:divBdr>
        </w:div>
        <w:div w:id="1343126739">
          <w:marLeft w:val="640"/>
          <w:marRight w:val="0"/>
          <w:marTop w:val="0"/>
          <w:marBottom w:val="0"/>
          <w:divBdr>
            <w:top w:val="none" w:sz="0" w:space="0" w:color="auto"/>
            <w:left w:val="none" w:sz="0" w:space="0" w:color="auto"/>
            <w:bottom w:val="none" w:sz="0" w:space="0" w:color="auto"/>
            <w:right w:val="none" w:sz="0" w:space="0" w:color="auto"/>
          </w:divBdr>
        </w:div>
        <w:div w:id="1376078603">
          <w:marLeft w:val="640"/>
          <w:marRight w:val="0"/>
          <w:marTop w:val="0"/>
          <w:marBottom w:val="0"/>
          <w:divBdr>
            <w:top w:val="none" w:sz="0" w:space="0" w:color="auto"/>
            <w:left w:val="none" w:sz="0" w:space="0" w:color="auto"/>
            <w:bottom w:val="none" w:sz="0" w:space="0" w:color="auto"/>
            <w:right w:val="none" w:sz="0" w:space="0" w:color="auto"/>
          </w:divBdr>
        </w:div>
        <w:div w:id="1396048026">
          <w:marLeft w:val="640"/>
          <w:marRight w:val="0"/>
          <w:marTop w:val="0"/>
          <w:marBottom w:val="0"/>
          <w:divBdr>
            <w:top w:val="none" w:sz="0" w:space="0" w:color="auto"/>
            <w:left w:val="none" w:sz="0" w:space="0" w:color="auto"/>
            <w:bottom w:val="none" w:sz="0" w:space="0" w:color="auto"/>
            <w:right w:val="none" w:sz="0" w:space="0" w:color="auto"/>
          </w:divBdr>
        </w:div>
        <w:div w:id="1407219949">
          <w:marLeft w:val="640"/>
          <w:marRight w:val="0"/>
          <w:marTop w:val="0"/>
          <w:marBottom w:val="0"/>
          <w:divBdr>
            <w:top w:val="none" w:sz="0" w:space="0" w:color="auto"/>
            <w:left w:val="none" w:sz="0" w:space="0" w:color="auto"/>
            <w:bottom w:val="none" w:sz="0" w:space="0" w:color="auto"/>
            <w:right w:val="none" w:sz="0" w:space="0" w:color="auto"/>
          </w:divBdr>
        </w:div>
        <w:div w:id="1409960442">
          <w:marLeft w:val="640"/>
          <w:marRight w:val="0"/>
          <w:marTop w:val="0"/>
          <w:marBottom w:val="0"/>
          <w:divBdr>
            <w:top w:val="none" w:sz="0" w:space="0" w:color="auto"/>
            <w:left w:val="none" w:sz="0" w:space="0" w:color="auto"/>
            <w:bottom w:val="none" w:sz="0" w:space="0" w:color="auto"/>
            <w:right w:val="none" w:sz="0" w:space="0" w:color="auto"/>
          </w:divBdr>
        </w:div>
        <w:div w:id="1415250098">
          <w:marLeft w:val="640"/>
          <w:marRight w:val="0"/>
          <w:marTop w:val="0"/>
          <w:marBottom w:val="0"/>
          <w:divBdr>
            <w:top w:val="none" w:sz="0" w:space="0" w:color="auto"/>
            <w:left w:val="none" w:sz="0" w:space="0" w:color="auto"/>
            <w:bottom w:val="none" w:sz="0" w:space="0" w:color="auto"/>
            <w:right w:val="none" w:sz="0" w:space="0" w:color="auto"/>
          </w:divBdr>
        </w:div>
        <w:div w:id="1421831320">
          <w:marLeft w:val="640"/>
          <w:marRight w:val="0"/>
          <w:marTop w:val="0"/>
          <w:marBottom w:val="0"/>
          <w:divBdr>
            <w:top w:val="none" w:sz="0" w:space="0" w:color="auto"/>
            <w:left w:val="none" w:sz="0" w:space="0" w:color="auto"/>
            <w:bottom w:val="none" w:sz="0" w:space="0" w:color="auto"/>
            <w:right w:val="none" w:sz="0" w:space="0" w:color="auto"/>
          </w:divBdr>
        </w:div>
        <w:div w:id="1466511436">
          <w:marLeft w:val="640"/>
          <w:marRight w:val="0"/>
          <w:marTop w:val="0"/>
          <w:marBottom w:val="0"/>
          <w:divBdr>
            <w:top w:val="none" w:sz="0" w:space="0" w:color="auto"/>
            <w:left w:val="none" w:sz="0" w:space="0" w:color="auto"/>
            <w:bottom w:val="none" w:sz="0" w:space="0" w:color="auto"/>
            <w:right w:val="none" w:sz="0" w:space="0" w:color="auto"/>
          </w:divBdr>
        </w:div>
        <w:div w:id="1470122740">
          <w:marLeft w:val="640"/>
          <w:marRight w:val="0"/>
          <w:marTop w:val="0"/>
          <w:marBottom w:val="0"/>
          <w:divBdr>
            <w:top w:val="none" w:sz="0" w:space="0" w:color="auto"/>
            <w:left w:val="none" w:sz="0" w:space="0" w:color="auto"/>
            <w:bottom w:val="none" w:sz="0" w:space="0" w:color="auto"/>
            <w:right w:val="none" w:sz="0" w:space="0" w:color="auto"/>
          </w:divBdr>
        </w:div>
        <w:div w:id="1470779866">
          <w:marLeft w:val="640"/>
          <w:marRight w:val="0"/>
          <w:marTop w:val="0"/>
          <w:marBottom w:val="0"/>
          <w:divBdr>
            <w:top w:val="none" w:sz="0" w:space="0" w:color="auto"/>
            <w:left w:val="none" w:sz="0" w:space="0" w:color="auto"/>
            <w:bottom w:val="none" w:sz="0" w:space="0" w:color="auto"/>
            <w:right w:val="none" w:sz="0" w:space="0" w:color="auto"/>
          </w:divBdr>
        </w:div>
        <w:div w:id="1598560837">
          <w:marLeft w:val="640"/>
          <w:marRight w:val="0"/>
          <w:marTop w:val="0"/>
          <w:marBottom w:val="0"/>
          <w:divBdr>
            <w:top w:val="none" w:sz="0" w:space="0" w:color="auto"/>
            <w:left w:val="none" w:sz="0" w:space="0" w:color="auto"/>
            <w:bottom w:val="none" w:sz="0" w:space="0" w:color="auto"/>
            <w:right w:val="none" w:sz="0" w:space="0" w:color="auto"/>
          </w:divBdr>
        </w:div>
        <w:div w:id="1606964117">
          <w:marLeft w:val="640"/>
          <w:marRight w:val="0"/>
          <w:marTop w:val="0"/>
          <w:marBottom w:val="0"/>
          <w:divBdr>
            <w:top w:val="none" w:sz="0" w:space="0" w:color="auto"/>
            <w:left w:val="none" w:sz="0" w:space="0" w:color="auto"/>
            <w:bottom w:val="none" w:sz="0" w:space="0" w:color="auto"/>
            <w:right w:val="none" w:sz="0" w:space="0" w:color="auto"/>
          </w:divBdr>
        </w:div>
        <w:div w:id="1642884959">
          <w:marLeft w:val="640"/>
          <w:marRight w:val="0"/>
          <w:marTop w:val="0"/>
          <w:marBottom w:val="0"/>
          <w:divBdr>
            <w:top w:val="none" w:sz="0" w:space="0" w:color="auto"/>
            <w:left w:val="none" w:sz="0" w:space="0" w:color="auto"/>
            <w:bottom w:val="none" w:sz="0" w:space="0" w:color="auto"/>
            <w:right w:val="none" w:sz="0" w:space="0" w:color="auto"/>
          </w:divBdr>
        </w:div>
        <w:div w:id="1645157169">
          <w:marLeft w:val="640"/>
          <w:marRight w:val="0"/>
          <w:marTop w:val="0"/>
          <w:marBottom w:val="0"/>
          <w:divBdr>
            <w:top w:val="none" w:sz="0" w:space="0" w:color="auto"/>
            <w:left w:val="none" w:sz="0" w:space="0" w:color="auto"/>
            <w:bottom w:val="none" w:sz="0" w:space="0" w:color="auto"/>
            <w:right w:val="none" w:sz="0" w:space="0" w:color="auto"/>
          </w:divBdr>
        </w:div>
        <w:div w:id="1772624929">
          <w:marLeft w:val="640"/>
          <w:marRight w:val="0"/>
          <w:marTop w:val="0"/>
          <w:marBottom w:val="0"/>
          <w:divBdr>
            <w:top w:val="none" w:sz="0" w:space="0" w:color="auto"/>
            <w:left w:val="none" w:sz="0" w:space="0" w:color="auto"/>
            <w:bottom w:val="none" w:sz="0" w:space="0" w:color="auto"/>
            <w:right w:val="none" w:sz="0" w:space="0" w:color="auto"/>
          </w:divBdr>
        </w:div>
        <w:div w:id="1866366757">
          <w:marLeft w:val="640"/>
          <w:marRight w:val="0"/>
          <w:marTop w:val="0"/>
          <w:marBottom w:val="0"/>
          <w:divBdr>
            <w:top w:val="none" w:sz="0" w:space="0" w:color="auto"/>
            <w:left w:val="none" w:sz="0" w:space="0" w:color="auto"/>
            <w:bottom w:val="none" w:sz="0" w:space="0" w:color="auto"/>
            <w:right w:val="none" w:sz="0" w:space="0" w:color="auto"/>
          </w:divBdr>
        </w:div>
        <w:div w:id="2135519364">
          <w:marLeft w:val="640"/>
          <w:marRight w:val="0"/>
          <w:marTop w:val="0"/>
          <w:marBottom w:val="0"/>
          <w:divBdr>
            <w:top w:val="none" w:sz="0" w:space="0" w:color="auto"/>
            <w:left w:val="none" w:sz="0" w:space="0" w:color="auto"/>
            <w:bottom w:val="none" w:sz="0" w:space="0" w:color="auto"/>
            <w:right w:val="none" w:sz="0" w:space="0" w:color="auto"/>
          </w:divBdr>
        </w:div>
      </w:divsChild>
    </w:div>
    <w:div w:id="10230811">
      <w:bodyDiv w:val="1"/>
      <w:marLeft w:val="0"/>
      <w:marRight w:val="0"/>
      <w:marTop w:val="0"/>
      <w:marBottom w:val="0"/>
      <w:divBdr>
        <w:top w:val="none" w:sz="0" w:space="0" w:color="auto"/>
        <w:left w:val="none" w:sz="0" w:space="0" w:color="auto"/>
        <w:bottom w:val="none" w:sz="0" w:space="0" w:color="auto"/>
        <w:right w:val="none" w:sz="0" w:space="0" w:color="auto"/>
      </w:divBdr>
      <w:divsChild>
        <w:div w:id="1096747917">
          <w:marLeft w:val="640"/>
          <w:marRight w:val="0"/>
          <w:marTop w:val="0"/>
          <w:marBottom w:val="0"/>
          <w:divBdr>
            <w:top w:val="none" w:sz="0" w:space="0" w:color="auto"/>
            <w:left w:val="none" w:sz="0" w:space="0" w:color="auto"/>
            <w:bottom w:val="none" w:sz="0" w:space="0" w:color="auto"/>
            <w:right w:val="none" w:sz="0" w:space="0" w:color="auto"/>
          </w:divBdr>
        </w:div>
        <w:div w:id="1682271031">
          <w:marLeft w:val="640"/>
          <w:marRight w:val="0"/>
          <w:marTop w:val="0"/>
          <w:marBottom w:val="0"/>
          <w:divBdr>
            <w:top w:val="none" w:sz="0" w:space="0" w:color="auto"/>
            <w:left w:val="none" w:sz="0" w:space="0" w:color="auto"/>
            <w:bottom w:val="none" w:sz="0" w:space="0" w:color="auto"/>
            <w:right w:val="none" w:sz="0" w:space="0" w:color="auto"/>
          </w:divBdr>
        </w:div>
        <w:div w:id="633753316">
          <w:marLeft w:val="640"/>
          <w:marRight w:val="0"/>
          <w:marTop w:val="0"/>
          <w:marBottom w:val="0"/>
          <w:divBdr>
            <w:top w:val="none" w:sz="0" w:space="0" w:color="auto"/>
            <w:left w:val="none" w:sz="0" w:space="0" w:color="auto"/>
            <w:bottom w:val="none" w:sz="0" w:space="0" w:color="auto"/>
            <w:right w:val="none" w:sz="0" w:space="0" w:color="auto"/>
          </w:divBdr>
        </w:div>
        <w:div w:id="21438101">
          <w:marLeft w:val="640"/>
          <w:marRight w:val="0"/>
          <w:marTop w:val="0"/>
          <w:marBottom w:val="0"/>
          <w:divBdr>
            <w:top w:val="none" w:sz="0" w:space="0" w:color="auto"/>
            <w:left w:val="none" w:sz="0" w:space="0" w:color="auto"/>
            <w:bottom w:val="none" w:sz="0" w:space="0" w:color="auto"/>
            <w:right w:val="none" w:sz="0" w:space="0" w:color="auto"/>
          </w:divBdr>
        </w:div>
        <w:div w:id="344017735">
          <w:marLeft w:val="640"/>
          <w:marRight w:val="0"/>
          <w:marTop w:val="0"/>
          <w:marBottom w:val="0"/>
          <w:divBdr>
            <w:top w:val="none" w:sz="0" w:space="0" w:color="auto"/>
            <w:left w:val="none" w:sz="0" w:space="0" w:color="auto"/>
            <w:bottom w:val="none" w:sz="0" w:space="0" w:color="auto"/>
            <w:right w:val="none" w:sz="0" w:space="0" w:color="auto"/>
          </w:divBdr>
        </w:div>
        <w:div w:id="991905822">
          <w:marLeft w:val="640"/>
          <w:marRight w:val="0"/>
          <w:marTop w:val="0"/>
          <w:marBottom w:val="0"/>
          <w:divBdr>
            <w:top w:val="none" w:sz="0" w:space="0" w:color="auto"/>
            <w:left w:val="none" w:sz="0" w:space="0" w:color="auto"/>
            <w:bottom w:val="none" w:sz="0" w:space="0" w:color="auto"/>
            <w:right w:val="none" w:sz="0" w:space="0" w:color="auto"/>
          </w:divBdr>
        </w:div>
        <w:div w:id="936407562">
          <w:marLeft w:val="640"/>
          <w:marRight w:val="0"/>
          <w:marTop w:val="0"/>
          <w:marBottom w:val="0"/>
          <w:divBdr>
            <w:top w:val="none" w:sz="0" w:space="0" w:color="auto"/>
            <w:left w:val="none" w:sz="0" w:space="0" w:color="auto"/>
            <w:bottom w:val="none" w:sz="0" w:space="0" w:color="auto"/>
            <w:right w:val="none" w:sz="0" w:space="0" w:color="auto"/>
          </w:divBdr>
        </w:div>
        <w:div w:id="783158238">
          <w:marLeft w:val="640"/>
          <w:marRight w:val="0"/>
          <w:marTop w:val="0"/>
          <w:marBottom w:val="0"/>
          <w:divBdr>
            <w:top w:val="none" w:sz="0" w:space="0" w:color="auto"/>
            <w:left w:val="none" w:sz="0" w:space="0" w:color="auto"/>
            <w:bottom w:val="none" w:sz="0" w:space="0" w:color="auto"/>
            <w:right w:val="none" w:sz="0" w:space="0" w:color="auto"/>
          </w:divBdr>
        </w:div>
        <w:div w:id="911816828">
          <w:marLeft w:val="640"/>
          <w:marRight w:val="0"/>
          <w:marTop w:val="0"/>
          <w:marBottom w:val="0"/>
          <w:divBdr>
            <w:top w:val="none" w:sz="0" w:space="0" w:color="auto"/>
            <w:left w:val="none" w:sz="0" w:space="0" w:color="auto"/>
            <w:bottom w:val="none" w:sz="0" w:space="0" w:color="auto"/>
            <w:right w:val="none" w:sz="0" w:space="0" w:color="auto"/>
          </w:divBdr>
        </w:div>
        <w:div w:id="1080440734">
          <w:marLeft w:val="640"/>
          <w:marRight w:val="0"/>
          <w:marTop w:val="0"/>
          <w:marBottom w:val="0"/>
          <w:divBdr>
            <w:top w:val="none" w:sz="0" w:space="0" w:color="auto"/>
            <w:left w:val="none" w:sz="0" w:space="0" w:color="auto"/>
            <w:bottom w:val="none" w:sz="0" w:space="0" w:color="auto"/>
            <w:right w:val="none" w:sz="0" w:space="0" w:color="auto"/>
          </w:divBdr>
        </w:div>
        <w:div w:id="46299586">
          <w:marLeft w:val="640"/>
          <w:marRight w:val="0"/>
          <w:marTop w:val="0"/>
          <w:marBottom w:val="0"/>
          <w:divBdr>
            <w:top w:val="none" w:sz="0" w:space="0" w:color="auto"/>
            <w:left w:val="none" w:sz="0" w:space="0" w:color="auto"/>
            <w:bottom w:val="none" w:sz="0" w:space="0" w:color="auto"/>
            <w:right w:val="none" w:sz="0" w:space="0" w:color="auto"/>
          </w:divBdr>
        </w:div>
        <w:div w:id="939142272">
          <w:marLeft w:val="640"/>
          <w:marRight w:val="0"/>
          <w:marTop w:val="0"/>
          <w:marBottom w:val="0"/>
          <w:divBdr>
            <w:top w:val="none" w:sz="0" w:space="0" w:color="auto"/>
            <w:left w:val="none" w:sz="0" w:space="0" w:color="auto"/>
            <w:bottom w:val="none" w:sz="0" w:space="0" w:color="auto"/>
            <w:right w:val="none" w:sz="0" w:space="0" w:color="auto"/>
          </w:divBdr>
        </w:div>
        <w:div w:id="224268515">
          <w:marLeft w:val="640"/>
          <w:marRight w:val="0"/>
          <w:marTop w:val="0"/>
          <w:marBottom w:val="0"/>
          <w:divBdr>
            <w:top w:val="none" w:sz="0" w:space="0" w:color="auto"/>
            <w:left w:val="none" w:sz="0" w:space="0" w:color="auto"/>
            <w:bottom w:val="none" w:sz="0" w:space="0" w:color="auto"/>
            <w:right w:val="none" w:sz="0" w:space="0" w:color="auto"/>
          </w:divBdr>
        </w:div>
        <w:div w:id="1170565317">
          <w:marLeft w:val="640"/>
          <w:marRight w:val="0"/>
          <w:marTop w:val="0"/>
          <w:marBottom w:val="0"/>
          <w:divBdr>
            <w:top w:val="none" w:sz="0" w:space="0" w:color="auto"/>
            <w:left w:val="none" w:sz="0" w:space="0" w:color="auto"/>
            <w:bottom w:val="none" w:sz="0" w:space="0" w:color="auto"/>
            <w:right w:val="none" w:sz="0" w:space="0" w:color="auto"/>
          </w:divBdr>
        </w:div>
        <w:div w:id="135415245">
          <w:marLeft w:val="640"/>
          <w:marRight w:val="0"/>
          <w:marTop w:val="0"/>
          <w:marBottom w:val="0"/>
          <w:divBdr>
            <w:top w:val="none" w:sz="0" w:space="0" w:color="auto"/>
            <w:left w:val="none" w:sz="0" w:space="0" w:color="auto"/>
            <w:bottom w:val="none" w:sz="0" w:space="0" w:color="auto"/>
            <w:right w:val="none" w:sz="0" w:space="0" w:color="auto"/>
          </w:divBdr>
        </w:div>
        <w:div w:id="460881559">
          <w:marLeft w:val="640"/>
          <w:marRight w:val="0"/>
          <w:marTop w:val="0"/>
          <w:marBottom w:val="0"/>
          <w:divBdr>
            <w:top w:val="none" w:sz="0" w:space="0" w:color="auto"/>
            <w:left w:val="none" w:sz="0" w:space="0" w:color="auto"/>
            <w:bottom w:val="none" w:sz="0" w:space="0" w:color="auto"/>
            <w:right w:val="none" w:sz="0" w:space="0" w:color="auto"/>
          </w:divBdr>
        </w:div>
        <w:div w:id="90443769">
          <w:marLeft w:val="640"/>
          <w:marRight w:val="0"/>
          <w:marTop w:val="0"/>
          <w:marBottom w:val="0"/>
          <w:divBdr>
            <w:top w:val="none" w:sz="0" w:space="0" w:color="auto"/>
            <w:left w:val="none" w:sz="0" w:space="0" w:color="auto"/>
            <w:bottom w:val="none" w:sz="0" w:space="0" w:color="auto"/>
            <w:right w:val="none" w:sz="0" w:space="0" w:color="auto"/>
          </w:divBdr>
        </w:div>
        <w:div w:id="2071071783">
          <w:marLeft w:val="640"/>
          <w:marRight w:val="0"/>
          <w:marTop w:val="0"/>
          <w:marBottom w:val="0"/>
          <w:divBdr>
            <w:top w:val="none" w:sz="0" w:space="0" w:color="auto"/>
            <w:left w:val="none" w:sz="0" w:space="0" w:color="auto"/>
            <w:bottom w:val="none" w:sz="0" w:space="0" w:color="auto"/>
            <w:right w:val="none" w:sz="0" w:space="0" w:color="auto"/>
          </w:divBdr>
        </w:div>
        <w:div w:id="1463622226">
          <w:marLeft w:val="640"/>
          <w:marRight w:val="0"/>
          <w:marTop w:val="0"/>
          <w:marBottom w:val="0"/>
          <w:divBdr>
            <w:top w:val="none" w:sz="0" w:space="0" w:color="auto"/>
            <w:left w:val="none" w:sz="0" w:space="0" w:color="auto"/>
            <w:bottom w:val="none" w:sz="0" w:space="0" w:color="auto"/>
            <w:right w:val="none" w:sz="0" w:space="0" w:color="auto"/>
          </w:divBdr>
        </w:div>
        <w:div w:id="2003466620">
          <w:marLeft w:val="640"/>
          <w:marRight w:val="0"/>
          <w:marTop w:val="0"/>
          <w:marBottom w:val="0"/>
          <w:divBdr>
            <w:top w:val="none" w:sz="0" w:space="0" w:color="auto"/>
            <w:left w:val="none" w:sz="0" w:space="0" w:color="auto"/>
            <w:bottom w:val="none" w:sz="0" w:space="0" w:color="auto"/>
            <w:right w:val="none" w:sz="0" w:space="0" w:color="auto"/>
          </w:divBdr>
        </w:div>
        <w:div w:id="1147167759">
          <w:marLeft w:val="640"/>
          <w:marRight w:val="0"/>
          <w:marTop w:val="0"/>
          <w:marBottom w:val="0"/>
          <w:divBdr>
            <w:top w:val="none" w:sz="0" w:space="0" w:color="auto"/>
            <w:left w:val="none" w:sz="0" w:space="0" w:color="auto"/>
            <w:bottom w:val="none" w:sz="0" w:space="0" w:color="auto"/>
            <w:right w:val="none" w:sz="0" w:space="0" w:color="auto"/>
          </w:divBdr>
        </w:div>
        <w:div w:id="1166672537">
          <w:marLeft w:val="640"/>
          <w:marRight w:val="0"/>
          <w:marTop w:val="0"/>
          <w:marBottom w:val="0"/>
          <w:divBdr>
            <w:top w:val="none" w:sz="0" w:space="0" w:color="auto"/>
            <w:left w:val="none" w:sz="0" w:space="0" w:color="auto"/>
            <w:bottom w:val="none" w:sz="0" w:space="0" w:color="auto"/>
            <w:right w:val="none" w:sz="0" w:space="0" w:color="auto"/>
          </w:divBdr>
        </w:div>
        <w:div w:id="1328552499">
          <w:marLeft w:val="640"/>
          <w:marRight w:val="0"/>
          <w:marTop w:val="0"/>
          <w:marBottom w:val="0"/>
          <w:divBdr>
            <w:top w:val="none" w:sz="0" w:space="0" w:color="auto"/>
            <w:left w:val="none" w:sz="0" w:space="0" w:color="auto"/>
            <w:bottom w:val="none" w:sz="0" w:space="0" w:color="auto"/>
            <w:right w:val="none" w:sz="0" w:space="0" w:color="auto"/>
          </w:divBdr>
        </w:div>
        <w:div w:id="2066753440">
          <w:marLeft w:val="640"/>
          <w:marRight w:val="0"/>
          <w:marTop w:val="0"/>
          <w:marBottom w:val="0"/>
          <w:divBdr>
            <w:top w:val="none" w:sz="0" w:space="0" w:color="auto"/>
            <w:left w:val="none" w:sz="0" w:space="0" w:color="auto"/>
            <w:bottom w:val="none" w:sz="0" w:space="0" w:color="auto"/>
            <w:right w:val="none" w:sz="0" w:space="0" w:color="auto"/>
          </w:divBdr>
        </w:div>
        <w:div w:id="1795828670">
          <w:marLeft w:val="640"/>
          <w:marRight w:val="0"/>
          <w:marTop w:val="0"/>
          <w:marBottom w:val="0"/>
          <w:divBdr>
            <w:top w:val="none" w:sz="0" w:space="0" w:color="auto"/>
            <w:left w:val="none" w:sz="0" w:space="0" w:color="auto"/>
            <w:bottom w:val="none" w:sz="0" w:space="0" w:color="auto"/>
            <w:right w:val="none" w:sz="0" w:space="0" w:color="auto"/>
          </w:divBdr>
        </w:div>
        <w:div w:id="835730489">
          <w:marLeft w:val="640"/>
          <w:marRight w:val="0"/>
          <w:marTop w:val="0"/>
          <w:marBottom w:val="0"/>
          <w:divBdr>
            <w:top w:val="none" w:sz="0" w:space="0" w:color="auto"/>
            <w:left w:val="none" w:sz="0" w:space="0" w:color="auto"/>
            <w:bottom w:val="none" w:sz="0" w:space="0" w:color="auto"/>
            <w:right w:val="none" w:sz="0" w:space="0" w:color="auto"/>
          </w:divBdr>
        </w:div>
        <w:div w:id="1619486109">
          <w:marLeft w:val="640"/>
          <w:marRight w:val="0"/>
          <w:marTop w:val="0"/>
          <w:marBottom w:val="0"/>
          <w:divBdr>
            <w:top w:val="none" w:sz="0" w:space="0" w:color="auto"/>
            <w:left w:val="none" w:sz="0" w:space="0" w:color="auto"/>
            <w:bottom w:val="none" w:sz="0" w:space="0" w:color="auto"/>
            <w:right w:val="none" w:sz="0" w:space="0" w:color="auto"/>
          </w:divBdr>
        </w:div>
        <w:div w:id="311251993">
          <w:marLeft w:val="640"/>
          <w:marRight w:val="0"/>
          <w:marTop w:val="0"/>
          <w:marBottom w:val="0"/>
          <w:divBdr>
            <w:top w:val="none" w:sz="0" w:space="0" w:color="auto"/>
            <w:left w:val="none" w:sz="0" w:space="0" w:color="auto"/>
            <w:bottom w:val="none" w:sz="0" w:space="0" w:color="auto"/>
            <w:right w:val="none" w:sz="0" w:space="0" w:color="auto"/>
          </w:divBdr>
        </w:div>
        <w:div w:id="1419139058">
          <w:marLeft w:val="640"/>
          <w:marRight w:val="0"/>
          <w:marTop w:val="0"/>
          <w:marBottom w:val="0"/>
          <w:divBdr>
            <w:top w:val="none" w:sz="0" w:space="0" w:color="auto"/>
            <w:left w:val="none" w:sz="0" w:space="0" w:color="auto"/>
            <w:bottom w:val="none" w:sz="0" w:space="0" w:color="auto"/>
            <w:right w:val="none" w:sz="0" w:space="0" w:color="auto"/>
          </w:divBdr>
        </w:div>
        <w:div w:id="317195864">
          <w:marLeft w:val="640"/>
          <w:marRight w:val="0"/>
          <w:marTop w:val="0"/>
          <w:marBottom w:val="0"/>
          <w:divBdr>
            <w:top w:val="none" w:sz="0" w:space="0" w:color="auto"/>
            <w:left w:val="none" w:sz="0" w:space="0" w:color="auto"/>
            <w:bottom w:val="none" w:sz="0" w:space="0" w:color="auto"/>
            <w:right w:val="none" w:sz="0" w:space="0" w:color="auto"/>
          </w:divBdr>
        </w:div>
        <w:div w:id="175117029">
          <w:marLeft w:val="640"/>
          <w:marRight w:val="0"/>
          <w:marTop w:val="0"/>
          <w:marBottom w:val="0"/>
          <w:divBdr>
            <w:top w:val="none" w:sz="0" w:space="0" w:color="auto"/>
            <w:left w:val="none" w:sz="0" w:space="0" w:color="auto"/>
            <w:bottom w:val="none" w:sz="0" w:space="0" w:color="auto"/>
            <w:right w:val="none" w:sz="0" w:space="0" w:color="auto"/>
          </w:divBdr>
        </w:div>
        <w:div w:id="1428042423">
          <w:marLeft w:val="640"/>
          <w:marRight w:val="0"/>
          <w:marTop w:val="0"/>
          <w:marBottom w:val="0"/>
          <w:divBdr>
            <w:top w:val="none" w:sz="0" w:space="0" w:color="auto"/>
            <w:left w:val="none" w:sz="0" w:space="0" w:color="auto"/>
            <w:bottom w:val="none" w:sz="0" w:space="0" w:color="auto"/>
            <w:right w:val="none" w:sz="0" w:space="0" w:color="auto"/>
          </w:divBdr>
        </w:div>
        <w:div w:id="914096211">
          <w:marLeft w:val="640"/>
          <w:marRight w:val="0"/>
          <w:marTop w:val="0"/>
          <w:marBottom w:val="0"/>
          <w:divBdr>
            <w:top w:val="none" w:sz="0" w:space="0" w:color="auto"/>
            <w:left w:val="none" w:sz="0" w:space="0" w:color="auto"/>
            <w:bottom w:val="none" w:sz="0" w:space="0" w:color="auto"/>
            <w:right w:val="none" w:sz="0" w:space="0" w:color="auto"/>
          </w:divBdr>
        </w:div>
        <w:div w:id="1893618444">
          <w:marLeft w:val="640"/>
          <w:marRight w:val="0"/>
          <w:marTop w:val="0"/>
          <w:marBottom w:val="0"/>
          <w:divBdr>
            <w:top w:val="none" w:sz="0" w:space="0" w:color="auto"/>
            <w:left w:val="none" w:sz="0" w:space="0" w:color="auto"/>
            <w:bottom w:val="none" w:sz="0" w:space="0" w:color="auto"/>
            <w:right w:val="none" w:sz="0" w:space="0" w:color="auto"/>
          </w:divBdr>
        </w:div>
        <w:div w:id="423844124">
          <w:marLeft w:val="640"/>
          <w:marRight w:val="0"/>
          <w:marTop w:val="0"/>
          <w:marBottom w:val="0"/>
          <w:divBdr>
            <w:top w:val="none" w:sz="0" w:space="0" w:color="auto"/>
            <w:left w:val="none" w:sz="0" w:space="0" w:color="auto"/>
            <w:bottom w:val="none" w:sz="0" w:space="0" w:color="auto"/>
            <w:right w:val="none" w:sz="0" w:space="0" w:color="auto"/>
          </w:divBdr>
        </w:div>
        <w:div w:id="1018695603">
          <w:marLeft w:val="640"/>
          <w:marRight w:val="0"/>
          <w:marTop w:val="0"/>
          <w:marBottom w:val="0"/>
          <w:divBdr>
            <w:top w:val="none" w:sz="0" w:space="0" w:color="auto"/>
            <w:left w:val="none" w:sz="0" w:space="0" w:color="auto"/>
            <w:bottom w:val="none" w:sz="0" w:space="0" w:color="auto"/>
            <w:right w:val="none" w:sz="0" w:space="0" w:color="auto"/>
          </w:divBdr>
        </w:div>
        <w:div w:id="1220941133">
          <w:marLeft w:val="640"/>
          <w:marRight w:val="0"/>
          <w:marTop w:val="0"/>
          <w:marBottom w:val="0"/>
          <w:divBdr>
            <w:top w:val="none" w:sz="0" w:space="0" w:color="auto"/>
            <w:left w:val="none" w:sz="0" w:space="0" w:color="auto"/>
            <w:bottom w:val="none" w:sz="0" w:space="0" w:color="auto"/>
            <w:right w:val="none" w:sz="0" w:space="0" w:color="auto"/>
          </w:divBdr>
        </w:div>
        <w:div w:id="867717344">
          <w:marLeft w:val="640"/>
          <w:marRight w:val="0"/>
          <w:marTop w:val="0"/>
          <w:marBottom w:val="0"/>
          <w:divBdr>
            <w:top w:val="none" w:sz="0" w:space="0" w:color="auto"/>
            <w:left w:val="none" w:sz="0" w:space="0" w:color="auto"/>
            <w:bottom w:val="none" w:sz="0" w:space="0" w:color="auto"/>
            <w:right w:val="none" w:sz="0" w:space="0" w:color="auto"/>
          </w:divBdr>
        </w:div>
        <w:div w:id="159858713">
          <w:marLeft w:val="640"/>
          <w:marRight w:val="0"/>
          <w:marTop w:val="0"/>
          <w:marBottom w:val="0"/>
          <w:divBdr>
            <w:top w:val="none" w:sz="0" w:space="0" w:color="auto"/>
            <w:left w:val="none" w:sz="0" w:space="0" w:color="auto"/>
            <w:bottom w:val="none" w:sz="0" w:space="0" w:color="auto"/>
            <w:right w:val="none" w:sz="0" w:space="0" w:color="auto"/>
          </w:divBdr>
        </w:div>
        <w:div w:id="706637290">
          <w:marLeft w:val="640"/>
          <w:marRight w:val="0"/>
          <w:marTop w:val="0"/>
          <w:marBottom w:val="0"/>
          <w:divBdr>
            <w:top w:val="none" w:sz="0" w:space="0" w:color="auto"/>
            <w:left w:val="none" w:sz="0" w:space="0" w:color="auto"/>
            <w:bottom w:val="none" w:sz="0" w:space="0" w:color="auto"/>
            <w:right w:val="none" w:sz="0" w:space="0" w:color="auto"/>
          </w:divBdr>
        </w:div>
        <w:div w:id="254873406">
          <w:marLeft w:val="640"/>
          <w:marRight w:val="0"/>
          <w:marTop w:val="0"/>
          <w:marBottom w:val="0"/>
          <w:divBdr>
            <w:top w:val="none" w:sz="0" w:space="0" w:color="auto"/>
            <w:left w:val="none" w:sz="0" w:space="0" w:color="auto"/>
            <w:bottom w:val="none" w:sz="0" w:space="0" w:color="auto"/>
            <w:right w:val="none" w:sz="0" w:space="0" w:color="auto"/>
          </w:divBdr>
        </w:div>
        <w:div w:id="1755931951">
          <w:marLeft w:val="640"/>
          <w:marRight w:val="0"/>
          <w:marTop w:val="0"/>
          <w:marBottom w:val="0"/>
          <w:divBdr>
            <w:top w:val="none" w:sz="0" w:space="0" w:color="auto"/>
            <w:left w:val="none" w:sz="0" w:space="0" w:color="auto"/>
            <w:bottom w:val="none" w:sz="0" w:space="0" w:color="auto"/>
            <w:right w:val="none" w:sz="0" w:space="0" w:color="auto"/>
          </w:divBdr>
        </w:div>
        <w:div w:id="180702622">
          <w:marLeft w:val="640"/>
          <w:marRight w:val="0"/>
          <w:marTop w:val="0"/>
          <w:marBottom w:val="0"/>
          <w:divBdr>
            <w:top w:val="none" w:sz="0" w:space="0" w:color="auto"/>
            <w:left w:val="none" w:sz="0" w:space="0" w:color="auto"/>
            <w:bottom w:val="none" w:sz="0" w:space="0" w:color="auto"/>
            <w:right w:val="none" w:sz="0" w:space="0" w:color="auto"/>
          </w:divBdr>
        </w:div>
        <w:div w:id="1927960995">
          <w:marLeft w:val="640"/>
          <w:marRight w:val="0"/>
          <w:marTop w:val="0"/>
          <w:marBottom w:val="0"/>
          <w:divBdr>
            <w:top w:val="none" w:sz="0" w:space="0" w:color="auto"/>
            <w:left w:val="none" w:sz="0" w:space="0" w:color="auto"/>
            <w:bottom w:val="none" w:sz="0" w:space="0" w:color="auto"/>
            <w:right w:val="none" w:sz="0" w:space="0" w:color="auto"/>
          </w:divBdr>
        </w:div>
        <w:div w:id="1681421496">
          <w:marLeft w:val="640"/>
          <w:marRight w:val="0"/>
          <w:marTop w:val="0"/>
          <w:marBottom w:val="0"/>
          <w:divBdr>
            <w:top w:val="none" w:sz="0" w:space="0" w:color="auto"/>
            <w:left w:val="none" w:sz="0" w:space="0" w:color="auto"/>
            <w:bottom w:val="none" w:sz="0" w:space="0" w:color="auto"/>
            <w:right w:val="none" w:sz="0" w:space="0" w:color="auto"/>
          </w:divBdr>
        </w:div>
        <w:div w:id="940727286">
          <w:marLeft w:val="640"/>
          <w:marRight w:val="0"/>
          <w:marTop w:val="0"/>
          <w:marBottom w:val="0"/>
          <w:divBdr>
            <w:top w:val="none" w:sz="0" w:space="0" w:color="auto"/>
            <w:left w:val="none" w:sz="0" w:space="0" w:color="auto"/>
            <w:bottom w:val="none" w:sz="0" w:space="0" w:color="auto"/>
            <w:right w:val="none" w:sz="0" w:space="0" w:color="auto"/>
          </w:divBdr>
        </w:div>
        <w:div w:id="1989168437">
          <w:marLeft w:val="640"/>
          <w:marRight w:val="0"/>
          <w:marTop w:val="0"/>
          <w:marBottom w:val="0"/>
          <w:divBdr>
            <w:top w:val="none" w:sz="0" w:space="0" w:color="auto"/>
            <w:left w:val="none" w:sz="0" w:space="0" w:color="auto"/>
            <w:bottom w:val="none" w:sz="0" w:space="0" w:color="auto"/>
            <w:right w:val="none" w:sz="0" w:space="0" w:color="auto"/>
          </w:divBdr>
        </w:div>
        <w:div w:id="1361591720">
          <w:marLeft w:val="640"/>
          <w:marRight w:val="0"/>
          <w:marTop w:val="0"/>
          <w:marBottom w:val="0"/>
          <w:divBdr>
            <w:top w:val="none" w:sz="0" w:space="0" w:color="auto"/>
            <w:left w:val="none" w:sz="0" w:space="0" w:color="auto"/>
            <w:bottom w:val="none" w:sz="0" w:space="0" w:color="auto"/>
            <w:right w:val="none" w:sz="0" w:space="0" w:color="auto"/>
          </w:divBdr>
        </w:div>
        <w:div w:id="1102259454">
          <w:marLeft w:val="640"/>
          <w:marRight w:val="0"/>
          <w:marTop w:val="0"/>
          <w:marBottom w:val="0"/>
          <w:divBdr>
            <w:top w:val="none" w:sz="0" w:space="0" w:color="auto"/>
            <w:left w:val="none" w:sz="0" w:space="0" w:color="auto"/>
            <w:bottom w:val="none" w:sz="0" w:space="0" w:color="auto"/>
            <w:right w:val="none" w:sz="0" w:space="0" w:color="auto"/>
          </w:divBdr>
        </w:div>
        <w:div w:id="562983540">
          <w:marLeft w:val="640"/>
          <w:marRight w:val="0"/>
          <w:marTop w:val="0"/>
          <w:marBottom w:val="0"/>
          <w:divBdr>
            <w:top w:val="none" w:sz="0" w:space="0" w:color="auto"/>
            <w:left w:val="none" w:sz="0" w:space="0" w:color="auto"/>
            <w:bottom w:val="none" w:sz="0" w:space="0" w:color="auto"/>
            <w:right w:val="none" w:sz="0" w:space="0" w:color="auto"/>
          </w:divBdr>
        </w:div>
        <w:div w:id="920405046">
          <w:marLeft w:val="640"/>
          <w:marRight w:val="0"/>
          <w:marTop w:val="0"/>
          <w:marBottom w:val="0"/>
          <w:divBdr>
            <w:top w:val="none" w:sz="0" w:space="0" w:color="auto"/>
            <w:left w:val="none" w:sz="0" w:space="0" w:color="auto"/>
            <w:bottom w:val="none" w:sz="0" w:space="0" w:color="auto"/>
            <w:right w:val="none" w:sz="0" w:space="0" w:color="auto"/>
          </w:divBdr>
        </w:div>
        <w:div w:id="1587879495">
          <w:marLeft w:val="640"/>
          <w:marRight w:val="0"/>
          <w:marTop w:val="0"/>
          <w:marBottom w:val="0"/>
          <w:divBdr>
            <w:top w:val="none" w:sz="0" w:space="0" w:color="auto"/>
            <w:left w:val="none" w:sz="0" w:space="0" w:color="auto"/>
            <w:bottom w:val="none" w:sz="0" w:space="0" w:color="auto"/>
            <w:right w:val="none" w:sz="0" w:space="0" w:color="auto"/>
          </w:divBdr>
        </w:div>
        <w:div w:id="797840654">
          <w:marLeft w:val="640"/>
          <w:marRight w:val="0"/>
          <w:marTop w:val="0"/>
          <w:marBottom w:val="0"/>
          <w:divBdr>
            <w:top w:val="none" w:sz="0" w:space="0" w:color="auto"/>
            <w:left w:val="none" w:sz="0" w:space="0" w:color="auto"/>
            <w:bottom w:val="none" w:sz="0" w:space="0" w:color="auto"/>
            <w:right w:val="none" w:sz="0" w:space="0" w:color="auto"/>
          </w:divBdr>
        </w:div>
        <w:div w:id="1349137046">
          <w:marLeft w:val="640"/>
          <w:marRight w:val="0"/>
          <w:marTop w:val="0"/>
          <w:marBottom w:val="0"/>
          <w:divBdr>
            <w:top w:val="none" w:sz="0" w:space="0" w:color="auto"/>
            <w:left w:val="none" w:sz="0" w:space="0" w:color="auto"/>
            <w:bottom w:val="none" w:sz="0" w:space="0" w:color="auto"/>
            <w:right w:val="none" w:sz="0" w:space="0" w:color="auto"/>
          </w:divBdr>
        </w:div>
        <w:div w:id="1397900230">
          <w:marLeft w:val="640"/>
          <w:marRight w:val="0"/>
          <w:marTop w:val="0"/>
          <w:marBottom w:val="0"/>
          <w:divBdr>
            <w:top w:val="none" w:sz="0" w:space="0" w:color="auto"/>
            <w:left w:val="none" w:sz="0" w:space="0" w:color="auto"/>
            <w:bottom w:val="none" w:sz="0" w:space="0" w:color="auto"/>
            <w:right w:val="none" w:sz="0" w:space="0" w:color="auto"/>
          </w:divBdr>
        </w:div>
        <w:div w:id="368458488">
          <w:marLeft w:val="640"/>
          <w:marRight w:val="0"/>
          <w:marTop w:val="0"/>
          <w:marBottom w:val="0"/>
          <w:divBdr>
            <w:top w:val="none" w:sz="0" w:space="0" w:color="auto"/>
            <w:left w:val="none" w:sz="0" w:space="0" w:color="auto"/>
            <w:bottom w:val="none" w:sz="0" w:space="0" w:color="auto"/>
            <w:right w:val="none" w:sz="0" w:space="0" w:color="auto"/>
          </w:divBdr>
        </w:div>
        <w:div w:id="748774697">
          <w:marLeft w:val="640"/>
          <w:marRight w:val="0"/>
          <w:marTop w:val="0"/>
          <w:marBottom w:val="0"/>
          <w:divBdr>
            <w:top w:val="none" w:sz="0" w:space="0" w:color="auto"/>
            <w:left w:val="none" w:sz="0" w:space="0" w:color="auto"/>
            <w:bottom w:val="none" w:sz="0" w:space="0" w:color="auto"/>
            <w:right w:val="none" w:sz="0" w:space="0" w:color="auto"/>
          </w:divBdr>
        </w:div>
        <w:div w:id="906040647">
          <w:marLeft w:val="640"/>
          <w:marRight w:val="0"/>
          <w:marTop w:val="0"/>
          <w:marBottom w:val="0"/>
          <w:divBdr>
            <w:top w:val="none" w:sz="0" w:space="0" w:color="auto"/>
            <w:left w:val="none" w:sz="0" w:space="0" w:color="auto"/>
            <w:bottom w:val="none" w:sz="0" w:space="0" w:color="auto"/>
            <w:right w:val="none" w:sz="0" w:space="0" w:color="auto"/>
          </w:divBdr>
        </w:div>
        <w:div w:id="1972326323">
          <w:marLeft w:val="640"/>
          <w:marRight w:val="0"/>
          <w:marTop w:val="0"/>
          <w:marBottom w:val="0"/>
          <w:divBdr>
            <w:top w:val="none" w:sz="0" w:space="0" w:color="auto"/>
            <w:left w:val="none" w:sz="0" w:space="0" w:color="auto"/>
            <w:bottom w:val="none" w:sz="0" w:space="0" w:color="auto"/>
            <w:right w:val="none" w:sz="0" w:space="0" w:color="auto"/>
          </w:divBdr>
        </w:div>
        <w:div w:id="132259768">
          <w:marLeft w:val="640"/>
          <w:marRight w:val="0"/>
          <w:marTop w:val="0"/>
          <w:marBottom w:val="0"/>
          <w:divBdr>
            <w:top w:val="none" w:sz="0" w:space="0" w:color="auto"/>
            <w:left w:val="none" w:sz="0" w:space="0" w:color="auto"/>
            <w:bottom w:val="none" w:sz="0" w:space="0" w:color="auto"/>
            <w:right w:val="none" w:sz="0" w:space="0" w:color="auto"/>
          </w:divBdr>
        </w:div>
        <w:div w:id="1337657594">
          <w:marLeft w:val="640"/>
          <w:marRight w:val="0"/>
          <w:marTop w:val="0"/>
          <w:marBottom w:val="0"/>
          <w:divBdr>
            <w:top w:val="none" w:sz="0" w:space="0" w:color="auto"/>
            <w:left w:val="none" w:sz="0" w:space="0" w:color="auto"/>
            <w:bottom w:val="none" w:sz="0" w:space="0" w:color="auto"/>
            <w:right w:val="none" w:sz="0" w:space="0" w:color="auto"/>
          </w:divBdr>
        </w:div>
        <w:div w:id="1579243579">
          <w:marLeft w:val="640"/>
          <w:marRight w:val="0"/>
          <w:marTop w:val="0"/>
          <w:marBottom w:val="0"/>
          <w:divBdr>
            <w:top w:val="none" w:sz="0" w:space="0" w:color="auto"/>
            <w:left w:val="none" w:sz="0" w:space="0" w:color="auto"/>
            <w:bottom w:val="none" w:sz="0" w:space="0" w:color="auto"/>
            <w:right w:val="none" w:sz="0" w:space="0" w:color="auto"/>
          </w:divBdr>
        </w:div>
        <w:div w:id="1034845649">
          <w:marLeft w:val="640"/>
          <w:marRight w:val="0"/>
          <w:marTop w:val="0"/>
          <w:marBottom w:val="0"/>
          <w:divBdr>
            <w:top w:val="none" w:sz="0" w:space="0" w:color="auto"/>
            <w:left w:val="none" w:sz="0" w:space="0" w:color="auto"/>
            <w:bottom w:val="none" w:sz="0" w:space="0" w:color="auto"/>
            <w:right w:val="none" w:sz="0" w:space="0" w:color="auto"/>
          </w:divBdr>
        </w:div>
        <w:div w:id="1565873799">
          <w:marLeft w:val="640"/>
          <w:marRight w:val="0"/>
          <w:marTop w:val="0"/>
          <w:marBottom w:val="0"/>
          <w:divBdr>
            <w:top w:val="none" w:sz="0" w:space="0" w:color="auto"/>
            <w:left w:val="none" w:sz="0" w:space="0" w:color="auto"/>
            <w:bottom w:val="none" w:sz="0" w:space="0" w:color="auto"/>
            <w:right w:val="none" w:sz="0" w:space="0" w:color="auto"/>
          </w:divBdr>
        </w:div>
        <w:div w:id="2043287474">
          <w:marLeft w:val="640"/>
          <w:marRight w:val="0"/>
          <w:marTop w:val="0"/>
          <w:marBottom w:val="0"/>
          <w:divBdr>
            <w:top w:val="none" w:sz="0" w:space="0" w:color="auto"/>
            <w:left w:val="none" w:sz="0" w:space="0" w:color="auto"/>
            <w:bottom w:val="none" w:sz="0" w:space="0" w:color="auto"/>
            <w:right w:val="none" w:sz="0" w:space="0" w:color="auto"/>
          </w:divBdr>
        </w:div>
        <w:div w:id="2104841378">
          <w:marLeft w:val="640"/>
          <w:marRight w:val="0"/>
          <w:marTop w:val="0"/>
          <w:marBottom w:val="0"/>
          <w:divBdr>
            <w:top w:val="none" w:sz="0" w:space="0" w:color="auto"/>
            <w:left w:val="none" w:sz="0" w:space="0" w:color="auto"/>
            <w:bottom w:val="none" w:sz="0" w:space="0" w:color="auto"/>
            <w:right w:val="none" w:sz="0" w:space="0" w:color="auto"/>
          </w:divBdr>
        </w:div>
        <w:div w:id="755058474">
          <w:marLeft w:val="640"/>
          <w:marRight w:val="0"/>
          <w:marTop w:val="0"/>
          <w:marBottom w:val="0"/>
          <w:divBdr>
            <w:top w:val="none" w:sz="0" w:space="0" w:color="auto"/>
            <w:left w:val="none" w:sz="0" w:space="0" w:color="auto"/>
            <w:bottom w:val="none" w:sz="0" w:space="0" w:color="auto"/>
            <w:right w:val="none" w:sz="0" w:space="0" w:color="auto"/>
          </w:divBdr>
        </w:div>
        <w:div w:id="225143805">
          <w:marLeft w:val="640"/>
          <w:marRight w:val="0"/>
          <w:marTop w:val="0"/>
          <w:marBottom w:val="0"/>
          <w:divBdr>
            <w:top w:val="none" w:sz="0" w:space="0" w:color="auto"/>
            <w:left w:val="none" w:sz="0" w:space="0" w:color="auto"/>
            <w:bottom w:val="none" w:sz="0" w:space="0" w:color="auto"/>
            <w:right w:val="none" w:sz="0" w:space="0" w:color="auto"/>
          </w:divBdr>
        </w:div>
        <w:div w:id="771901425">
          <w:marLeft w:val="640"/>
          <w:marRight w:val="0"/>
          <w:marTop w:val="0"/>
          <w:marBottom w:val="0"/>
          <w:divBdr>
            <w:top w:val="none" w:sz="0" w:space="0" w:color="auto"/>
            <w:left w:val="none" w:sz="0" w:space="0" w:color="auto"/>
            <w:bottom w:val="none" w:sz="0" w:space="0" w:color="auto"/>
            <w:right w:val="none" w:sz="0" w:space="0" w:color="auto"/>
          </w:divBdr>
        </w:div>
        <w:div w:id="1131896769">
          <w:marLeft w:val="640"/>
          <w:marRight w:val="0"/>
          <w:marTop w:val="0"/>
          <w:marBottom w:val="0"/>
          <w:divBdr>
            <w:top w:val="none" w:sz="0" w:space="0" w:color="auto"/>
            <w:left w:val="none" w:sz="0" w:space="0" w:color="auto"/>
            <w:bottom w:val="none" w:sz="0" w:space="0" w:color="auto"/>
            <w:right w:val="none" w:sz="0" w:space="0" w:color="auto"/>
          </w:divBdr>
        </w:div>
        <w:div w:id="494490561">
          <w:marLeft w:val="640"/>
          <w:marRight w:val="0"/>
          <w:marTop w:val="0"/>
          <w:marBottom w:val="0"/>
          <w:divBdr>
            <w:top w:val="none" w:sz="0" w:space="0" w:color="auto"/>
            <w:left w:val="none" w:sz="0" w:space="0" w:color="auto"/>
            <w:bottom w:val="none" w:sz="0" w:space="0" w:color="auto"/>
            <w:right w:val="none" w:sz="0" w:space="0" w:color="auto"/>
          </w:divBdr>
        </w:div>
        <w:div w:id="1257716150">
          <w:marLeft w:val="640"/>
          <w:marRight w:val="0"/>
          <w:marTop w:val="0"/>
          <w:marBottom w:val="0"/>
          <w:divBdr>
            <w:top w:val="none" w:sz="0" w:space="0" w:color="auto"/>
            <w:left w:val="none" w:sz="0" w:space="0" w:color="auto"/>
            <w:bottom w:val="none" w:sz="0" w:space="0" w:color="auto"/>
            <w:right w:val="none" w:sz="0" w:space="0" w:color="auto"/>
          </w:divBdr>
        </w:div>
        <w:div w:id="2118404388">
          <w:marLeft w:val="640"/>
          <w:marRight w:val="0"/>
          <w:marTop w:val="0"/>
          <w:marBottom w:val="0"/>
          <w:divBdr>
            <w:top w:val="none" w:sz="0" w:space="0" w:color="auto"/>
            <w:left w:val="none" w:sz="0" w:space="0" w:color="auto"/>
            <w:bottom w:val="none" w:sz="0" w:space="0" w:color="auto"/>
            <w:right w:val="none" w:sz="0" w:space="0" w:color="auto"/>
          </w:divBdr>
        </w:div>
        <w:div w:id="784736118">
          <w:marLeft w:val="640"/>
          <w:marRight w:val="0"/>
          <w:marTop w:val="0"/>
          <w:marBottom w:val="0"/>
          <w:divBdr>
            <w:top w:val="none" w:sz="0" w:space="0" w:color="auto"/>
            <w:left w:val="none" w:sz="0" w:space="0" w:color="auto"/>
            <w:bottom w:val="none" w:sz="0" w:space="0" w:color="auto"/>
            <w:right w:val="none" w:sz="0" w:space="0" w:color="auto"/>
          </w:divBdr>
        </w:div>
        <w:div w:id="1960138006">
          <w:marLeft w:val="640"/>
          <w:marRight w:val="0"/>
          <w:marTop w:val="0"/>
          <w:marBottom w:val="0"/>
          <w:divBdr>
            <w:top w:val="none" w:sz="0" w:space="0" w:color="auto"/>
            <w:left w:val="none" w:sz="0" w:space="0" w:color="auto"/>
            <w:bottom w:val="none" w:sz="0" w:space="0" w:color="auto"/>
            <w:right w:val="none" w:sz="0" w:space="0" w:color="auto"/>
          </w:divBdr>
        </w:div>
        <w:div w:id="249198963">
          <w:marLeft w:val="640"/>
          <w:marRight w:val="0"/>
          <w:marTop w:val="0"/>
          <w:marBottom w:val="0"/>
          <w:divBdr>
            <w:top w:val="none" w:sz="0" w:space="0" w:color="auto"/>
            <w:left w:val="none" w:sz="0" w:space="0" w:color="auto"/>
            <w:bottom w:val="none" w:sz="0" w:space="0" w:color="auto"/>
            <w:right w:val="none" w:sz="0" w:space="0" w:color="auto"/>
          </w:divBdr>
        </w:div>
        <w:div w:id="1738742825">
          <w:marLeft w:val="640"/>
          <w:marRight w:val="0"/>
          <w:marTop w:val="0"/>
          <w:marBottom w:val="0"/>
          <w:divBdr>
            <w:top w:val="none" w:sz="0" w:space="0" w:color="auto"/>
            <w:left w:val="none" w:sz="0" w:space="0" w:color="auto"/>
            <w:bottom w:val="none" w:sz="0" w:space="0" w:color="auto"/>
            <w:right w:val="none" w:sz="0" w:space="0" w:color="auto"/>
          </w:divBdr>
        </w:div>
        <w:div w:id="191848254">
          <w:marLeft w:val="640"/>
          <w:marRight w:val="0"/>
          <w:marTop w:val="0"/>
          <w:marBottom w:val="0"/>
          <w:divBdr>
            <w:top w:val="none" w:sz="0" w:space="0" w:color="auto"/>
            <w:left w:val="none" w:sz="0" w:space="0" w:color="auto"/>
            <w:bottom w:val="none" w:sz="0" w:space="0" w:color="auto"/>
            <w:right w:val="none" w:sz="0" w:space="0" w:color="auto"/>
          </w:divBdr>
        </w:div>
        <w:div w:id="1400863904">
          <w:marLeft w:val="640"/>
          <w:marRight w:val="0"/>
          <w:marTop w:val="0"/>
          <w:marBottom w:val="0"/>
          <w:divBdr>
            <w:top w:val="none" w:sz="0" w:space="0" w:color="auto"/>
            <w:left w:val="none" w:sz="0" w:space="0" w:color="auto"/>
            <w:bottom w:val="none" w:sz="0" w:space="0" w:color="auto"/>
            <w:right w:val="none" w:sz="0" w:space="0" w:color="auto"/>
          </w:divBdr>
        </w:div>
        <w:div w:id="1446801899">
          <w:marLeft w:val="640"/>
          <w:marRight w:val="0"/>
          <w:marTop w:val="0"/>
          <w:marBottom w:val="0"/>
          <w:divBdr>
            <w:top w:val="none" w:sz="0" w:space="0" w:color="auto"/>
            <w:left w:val="none" w:sz="0" w:space="0" w:color="auto"/>
            <w:bottom w:val="none" w:sz="0" w:space="0" w:color="auto"/>
            <w:right w:val="none" w:sz="0" w:space="0" w:color="auto"/>
          </w:divBdr>
        </w:div>
        <w:div w:id="1815873058">
          <w:marLeft w:val="640"/>
          <w:marRight w:val="0"/>
          <w:marTop w:val="0"/>
          <w:marBottom w:val="0"/>
          <w:divBdr>
            <w:top w:val="none" w:sz="0" w:space="0" w:color="auto"/>
            <w:left w:val="none" w:sz="0" w:space="0" w:color="auto"/>
            <w:bottom w:val="none" w:sz="0" w:space="0" w:color="auto"/>
            <w:right w:val="none" w:sz="0" w:space="0" w:color="auto"/>
          </w:divBdr>
        </w:div>
        <w:div w:id="2439669">
          <w:marLeft w:val="640"/>
          <w:marRight w:val="0"/>
          <w:marTop w:val="0"/>
          <w:marBottom w:val="0"/>
          <w:divBdr>
            <w:top w:val="none" w:sz="0" w:space="0" w:color="auto"/>
            <w:left w:val="none" w:sz="0" w:space="0" w:color="auto"/>
            <w:bottom w:val="none" w:sz="0" w:space="0" w:color="auto"/>
            <w:right w:val="none" w:sz="0" w:space="0" w:color="auto"/>
          </w:divBdr>
        </w:div>
        <w:div w:id="1539119900">
          <w:marLeft w:val="640"/>
          <w:marRight w:val="0"/>
          <w:marTop w:val="0"/>
          <w:marBottom w:val="0"/>
          <w:divBdr>
            <w:top w:val="none" w:sz="0" w:space="0" w:color="auto"/>
            <w:left w:val="none" w:sz="0" w:space="0" w:color="auto"/>
            <w:bottom w:val="none" w:sz="0" w:space="0" w:color="auto"/>
            <w:right w:val="none" w:sz="0" w:space="0" w:color="auto"/>
          </w:divBdr>
        </w:div>
        <w:div w:id="568345415">
          <w:marLeft w:val="640"/>
          <w:marRight w:val="0"/>
          <w:marTop w:val="0"/>
          <w:marBottom w:val="0"/>
          <w:divBdr>
            <w:top w:val="none" w:sz="0" w:space="0" w:color="auto"/>
            <w:left w:val="none" w:sz="0" w:space="0" w:color="auto"/>
            <w:bottom w:val="none" w:sz="0" w:space="0" w:color="auto"/>
            <w:right w:val="none" w:sz="0" w:space="0" w:color="auto"/>
          </w:divBdr>
        </w:div>
      </w:divsChild>
    </w:div>
    <w:div w:id="10374960">
      <w:bodyDiv w:val="1"/>
      <w:marLeft w:val="0"/>
      <w:marRight w:val="0"/>
      <w:marTop w:val="0"/>
      <w:marBottom w:val="0"/>
      <w:divBdr>
        <w:top w:val="none" w:sz="0" w:space="0" w:color="auto"/>
        <w:left w:val="none" w:sz="0" w:space="0" w:color="auto"/>
        <w:bottom w:val="none" w:sz="0" w:space="0" w:color="auto"/>
        <w:right w:val="none" w:sz="0" w:space="0" w:color="auto"/>
      </w:divBdr>
      <w:divsChild>
        <w:div w:id="338890789">
          <w:marLeft w:val="640"/>
          <w:marRight w:val="0"/>
          <w:marTop w:val="0"/>
          <w:marBottom w:val="0"/>
          <w:divBdr>
            <w:top w:val="none" w:sz="0" w:space="0" w:color="auto"/>
            <w:left w:val="none" w:sz="0" w:space="0" w:color="auto"/>
            <w:bottom w:val="none" w:sz="0" w:space="0" w:color="auto"/>
            <w:right w:val="none" w:sz="0" w:space="0" w:color="auto"/>
          </w:divBdr>
        </w:div>
        <w:div w:id="812795949">
          <w:marLeft w:val="640"/>
          <w:marRight w:val="0"/>
          <w:marTop w:val="0"/>
          <w:marBottom w:val="0"/>
          <w:divBdr>
            <w:top w:val="none" w:sz="0" w:space="0" w:color="auto"/>
            <w:left w:val="none" w:sz="0" w:space="0" w:color="auto"/>
            <w:bottom w:val="none" w:sz="0" w:space="0" w:color="auto"/>
            <w:right w:val="none" w:sz="0" w:space="0" w:color="auto"/>
          </w:divBdr>
        </w:div>
        <w:div w:id="1005400544">
          <w:marLeft w:val="640"/>
          <w:marRight w:val="0"/>
          <w:marTop w:val="0"/>
          <w:marBottom w:val="0"/>
          <w:divBdr>
            <w:top w:val="none" w:sz="0" w:space="0" w:color="auto"/>
            <w:left w:val="none" w:sz="0" w:space="0" w:color="auto"/>
            <w:bottom w:val="none" w:sz="0" w:space="0" w:color="auto"/>
            <w:right w:val="none" w:sz="0" w:space="0" w:color="auto"/>
          </w:divBdr>
        </w:div>
        <w:div w:id="1054769103">
          <w:marLeft w:val="640"/>
          <w:marRight w:val="0"/>
          <w:marTop w:val="0"/>
          <w:marBottom w:val="0"/>
          <w:divBdr>
            <w:top w:val="none" w:sz="0" w:space="0" w:color="auto"/>
            <w:left w:val="none" w:sz="0" w:space="0" w:color="auto"/>
            <w:bottom w:val="none" w:sz="0" w:space="0" w:color="auto"/>
            <w:right w:val="none" w:sz="0" w:space="0" w:color="auto"/>
          </w:divBdr>
        </w:div>
        <w:div w:id="1291596882">
          <w:marLeft w:val="640"/>
          <w:marRight w:val="0"/>
          <w:marTop w:val="0"/>
          <w:marBottom w:val="0"/>
          <w:divBdr>
            <w:top w:val="none" w:sz="0" w:space="0" w:color="auto"/>
            <w:left w:val="none" w:sz="0" w:space="0" w:color="auto"/>
            <w:bottom w:val="none" w:sz="0" w:space="0" w:color="auto"/>
            <w:right w:val="none" w:sz="0" w:space="0" w:color="auto"/>
          </w:divBdr>
        </w:div>
        <w:div w:id="1352145061">
          <w:marLeft w:val="640"/>
          <w:marRight w:val="0"/>
          <w:marTop w:val="0"/>
          <w:marBottom w:val="0"/>
          <w:divBdr>
            <w:top w:val="none" w:sz="0" w:space="0" w:color="auto"/>
            <w:left w:val="none" w:sz="0" w:space="0" w:color="auto"/>
            <w:bottom w:val="none" w:sz="0" w:space="0" w:color="auto"/>
            <w:right w:val="none" w:sz="0" w:space="0" w:color="auto"/>
          </w:divBdr>
        </w:div>
        <w:div w:id="1486970828">
          <w:marLeft w:val="640"/>
          <w:marRight w:val="0"/>
          <w:marTop w:val="0"/>
          <w:marBottom w:val="0"/>
          <w:divBdr>
            <w:top w:val="none" w:sz="0" w:space="0" w:color="auto"/>
            <w:left w:val="none" w:sz="0" w:space="0" w:color="auto"/>
            <w:bottom w:val="none" w:sz="0" w:space="0" w:color="auto"/>
            <w:right w:val="none" w:sz="0" w:space="0" w:color="auto"/>
          </w:divBdr>
        </w:div>
        <w:div w:id="1557281664">
          <w:marLeft w:val="640"/>
          <w:marRight w:val="0"/>
          <w:marTop w:val="0"/>
          <w:marBottom w:val="0"/>
          <w:divBdr>
            <w:top w:val="none" w:sz="0" w:space="0" w:color="auto"/>
            <w:left w:val="none" w:sz="0" w:space="0" w:color="auto"/>
            <w:bottom w:val="none" w:sz="0" w:space="0" w:color="auto"/>
            <w:right w:val="none" w:sz="0" w:space="0" w:color="auto"/>
          </w:divBdr>
        </w:div>
        <w:div w:id="1563708967">
          <w:marLeft w:val="640"/>
          <w:marRight w:val="0"/>
          <w:marTop w:val="0"/>
          <w:marBottom w:val="0"/>
          <w:divBdr>
            <w:top w:val="none" w:sz="0" w:space="0" w:color="auto"/>
            <w:left w:val="none" w:sz="0" w:space="0" w:color="auto"/>
            <w:bottom w:val="none" w:sz="0" w:space="0" w:color="auto"/>
            <w:right w:val="none" w:sz="0" w:space="0" w:color="auto"/>
          </w:divBdr>
        </w:div>
        <w:div w:id="1916010524">
          <w:marLeft w:val="640"/>
          <w:marRight w:val="0"/>
          <w:marTop w:val="0"/>
          <w:marBottom w:val="0"/>
          <w:divBdr>
            <w:top w:val="none" w:sz="0" w:space="0" w:color="auto"/>
            <w:left w:val="none" w:sz="0" w:space="0" w:color="auto"/>
            <w:bottom w:val="none" w:sz="0" w:space="0" w:color="auto"/>
            <w:right w:val="none" w:sz="0" w:space="0" w:color="auto"/>
          </w:divBdr>
        </w:div>
        <w:div w:id="2047557491">
          <w:marLeft w:val="640"/>
          <w:marRight w:val="0"/>
          <w:marTop w:val="0"/>
          <w:marBottom w:val="0"/>
          <w:divBdr>
            <w:top w:val="none" w:sz="0" w:space="0" w:color="auto"/>
            <w:left w:val="none" w:sz="0" w:space="0" w:color="auto"/>
            <w:bottom w:val="none" w:sz="0" w:space="0" w:color="auto"/>
            <w:right w:val="none" w:sz="0" w:space="0" w:color="auto"/>
          </w:divBdr>
        </w:div>
      </w:divsChild>
    </w:div>
    <w:div w:id="15232165">
      <w:bodyDiv w:val="1"/>
      <w:marLeft w:val="0"/>
      <w:marRight w:val="0"/>
      <w:marTop w:val="0"/>
      <w:marBottom w:val="0"/>
      <w:divBdr>
        <w:top w:val="none" w:sz="0" w:space="0" w:color="auto"/>
        <w:left w:val="none" w:sz="0" w:space="0" w:color="auto"/>
        <w:bottom w:val="none" w:sz="0" w:space="0" w:color="auto"/>
        <w:right w:val="none" w:sz="0" w:space="0" w:color="auto"/>
      </w:divBdr>
      <w:divsChild>
        <w:div w:id="341514185">
          <w:marLeft w:val="0"/>
          <w:marRight w:val="0"/>
          <w:marTop w:val="0"/>
          <w:marBottom w:val="0"/>
          <w:divBdr>
            <w:top w:val="none" w:sz="0" w:space="0" w:color="auto"/>
            <w:left w:val="none" w:sz="0" w:space="0" w:color="auto"/>
            <w:bottom w:val="none" w:sz="0" w:space="0" w:color="auto"/>
            <w:right w:val="none" w:sz="0" w:space="0" w:color="auto"/>
          </w:divBdr>
          <w:divsChild>
            <w:div w:id="20734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576">
      <w:bodyDiv w:val="1"/>
      <w:marLeft w:val="0"/>
      <w:marRight w:val="0"/>
      <w:marTop w:val="0"/>
      <w:marBottom w:val="0"/>
      <w:divBdr>
        <w:top w:val="none" w:sz="0" w:space="0" w:color="auto"/>
        <w:left w:val="none" w:sz="0" w:space="0" w:color="auto"/>
        <w:bottom w:val="none" w:sz="0" w:space="0" w:color="auto"/>
        <w:right w:val="none" w:sz="0" w:space="0" w:color="auto"/>
      </w:divBdr>
      <w:divsChild>
        <w:div w:id="43719336">
          <w:marLeft w:val="640"/>
          <w:marRight w:val="0"/>
          <w:marTop w:val="0"/>
          <w:marBottom w:val="0"/>
          <w:divBdr>
            <w:top w:val="none" w:sz="0" w:space="0" w:color="auto"/>
            <w:left w:val="none" w:sz="0" w:space="0" w:color="auto"/>
            <w:bottom w:val="none" w:sz="0" w:space="0" w:color="auto"/>
            <w:right w:val="none" w:sz="0" w:space="0" w:color="auto"/>
          </w:divBdr>
        </w:div>
        <w:div w:id="65038483">
          <w:marLeft w:val="640"/>
          <w:marRight w:val="0"/>
          <w:marTop w:val="0"/>
          <w:marBottom w:val="0"/>
          <w:divBdr>
            <w:top w:val="none" w:sz="0" w:space="0" w:color="auto"/>
            <w:left w:val="none" w:sz="0" w:space="0" w:color="auto"/>
            <w:bottom w:val="none" w:sz="0" w:space="0" w:color="auto"/>
            <w:right w:val="none" w:sz="0" w:space="0" w:color="auto"/>
          </w:divBdr>
        </w:div>
        <w:div w:id="301882837">
          <w:marLeft w:val="640"/>
          <w:marRight w:val="0"/>
          <w:marTop w:val="0"/>
          <w:marBottom w:val="0"/>
          <w:divBdr>
            <w:top w:val="none" w:sz="0" w:space="0" w:color="auto"/>
            <w:left w:val="none" w:sz="0" w:space="0" w:color="auto"/>
            <w:bottom w:val="none" w:sz="0" w:space="0" w:color="auto"/>
            <w:right w:val="none" w:sz="0" w:space="0" w:color="auto"/>
          </w:divBdr>
        </w:div>
        <w:div w:id="345442822">
          <w:marLeft w:val="640"/>
          <w:marRight w:val="0"/>
          <w:marTop w:val="0"/>
          <w:marBottom w:val="0"/>
          <w:divBdr>
            <w:top w:val="none" w:sz="0" w:space="0" w:color="auto"/>
            <w:left w:val="none" w:sz="0" w:space="0" w:color="auto"/>
            <w:bottom w:val="none" w:sz="0" w:space="0" w:color="auto"/>
            <w:right w:val="none" w:sz="0" w:space="0" w:color="auto"/>
          </w:divBdr>
        </w:div>
        <w:div w:id="434710717">
          <w:marLeft w:val="640"/>
          <w:marRight w:val="0"/>
          <w:marTop w:val="0"/>
          <w:marBottom w:val="0"/>
          <w:divBdr>
            <w:top w:val="none" w:sz="0" w:space="0" w:color="auto"/>
            <w:left w:val="none" w:sz="0" w:space="0" w:color="auto"/>
            <w:bottom w:val="none" w:sz="0" w:space="0" w:color="auto"/>
            <w:right w:val="none" w:sz="0" w:space="0" w:color="auto"/>
          </w:divBdr>
        </w:div>
        <w:div w:id="622077934">
          <w:marLeft w:val="640"/>
          <w:marRight w:val="0"/>
          <w:marTop w:val="0"/>
          <w:marBottom w:val="0"/>
          <w:divBdr>
            <w:top w:val="none" w:sz="0" w:space="0" w:color="auto"/>
            <w:left w:val="none" w:sz="0" w:space="0" w:color="auto"/>
            <w:bottom w:val="none" w:sz="0" w:space="0" w:color="auto"/>
            <w:right w:val="none" w:sz="0" w:space="0" w:color="auto"/>
          </w:divBdr>
        </w:div>
        <w:div w:id="664162010">
          <w:marLeft w:val="640"/>
          <w:marRight w:val="0"/>
          <w:marTop w:val="0"/>
          <w:marBottom w:val="0"/>
          <w:divBdr>
            <w:top w:val="none" w:sz="0" w:space="0" w:color="auto"/>
            <w:left w:val="none" w:sz="0" w:space="0" w:color="auto"/>
            <w:bottom w:val="none" w:sz="0" w:space="0" w:color="auto"/>
            <w:right w:val="none" w:sz="0" w:space="0" w:color="auto"/>
          </w:divBdr>
        </w:div>
        <w:div w:id="775753344">
          <w:marLeft w:val="640"/>
          <w:marRight w:val="0"/>
          <w:marTop w:val="0"/>
          <w:marBottom w:val="0"/>
          <w:divBdr>
            <w:top w:val="none" w:sz="0" w:space="0" w:color="auto"/>
            <w:left w:val="none" w:sz="0" w:space="0" w:color="auto"/>
            <w:bottom w:val="none" w:sz="0" w:space="0" w:color="auto"/>
            <w:right w:val="none" w:sz="0" w:space="0" w:color="auto"/>
          </w:divBdr>
        </w:div>
        <w:div w:id="782845290">
          <w:marLeft w:val="640"/>
          <w:marRight w:val="0"/>
          <w:marTop w:val="0"/>
          <w:marBottom w:val="0"/>
          <w:divBdr>
            <w:top w:val="none" w:sz="0" w:space="0" w:color="auto"/>
            <w:left w:val="none" w:sz="0" w:space="0" w:color="auto"/>
            <w:bottom w:val="none" w:sz="0" w:space="0" w:color="auto"/>
            <w:right w:val="none" w:sz="0" w:space="0" w:color="auto"/>
          </w:divBdr>
        </w:div>
        <w:div w:id="874580138">
          <w:marLeft w:val="640"/>
          <w:marRight w:val="0"/>
          <w:marTop w:val="0"/>
          <w:marBottom w:val="0"/>
          <w:divBdr>
            <w:top w:val="none" w:sz="0" w:space="0" w:color="auto"/>
            <w:left w:val="none" w:sz="0" w:space="0" w:color="auto"/>
            <w:bottom w:val="none" w:sz="0" w:space="0" w:color="auto"/>
            <w:right w:val="none" w:sz="0" w:space="0" w:color="auto"/>
          </w:divBdr>
        </w:div>
        <w:div w:id="1018658468">
          <w:marLeft w:val="640"/>
          <w:marRight w:val="0"/>
          <w:marTop w:val="0"/>
          <w:marBottom w:val="0"/>
          <w:divBdr>
            <w:top w:val="none" w:sz="0" w:space="0" w:color="auto"/>
            <w:left w:val="none" w:sz="0" w:space="0" w:color="auto"/>
            <w:bottom w:val="none" w:sz="0" w:space="0" w:color="auto"/>
            <w:right w:val="none" w:sz="0" w:space="0" w:color="auto"/>
          </w:divBdr>
        </w:div>
        <w:div w:id="1165704643">
          <w:marLeft w:val="640"/>
          <w:marRight w:val="0"/>
          <w:marTop w:val="0"/>
          <w:marBottom w:val="0"/>
          <w:divBdr>
            <w:top w:val="none" w:sz="0" w:space="0" w:color="auto"/>
            <w:left w:val="none" w:sz="0" w:space="0" w:color="auto"/>
            <w:bottom w:val="none" w:sz="0" w:space="0" w:color="auto"/>
            <w:right w:val="none" w:sz="0" w:space="0" w:color="auto"/>
          </w:divBdr>
        </w:div>
        <w:div w:id="1221401924">
          <w:marLeft w:val="640"/>
          <w:marRight w:val="0"/>
          <w:marTop w:val="0"/>
          <w:marBottom w:val="0"/>
          <w:divBdr>
            <w:top w:val="none" w:sz="0" w:space="0" w:color="auto"/>
            <w:left w:val="none" w:sz="0" w:space="0" w:color="auto"/>
            <w:bottom w:val="none" w:sz="0" w:space="0" w:color="auto"/>
            <w:right w:val="none" w:sz="0" w:space="0" w:color="auto"/>
          </w:divBdr>
        </w:div>
        <w:div w:id="1224874556">
          <w:marLeft w:val="640"/>
          <w:marRight w:val="0"/>
          <w:marTop w:val="0"/>
          <w:marBottom w:val="0"/>
          <w:divBdr>
            <w:top w:val="none" w:sz="0" w:space="0" w:color="auto"/>
            <w:left w:val="none" w:sz="0" w:space="0" w:color="auto"/>
            <w:bottom w:val="none" w:sz="0" w:space="0" w:color="auto"/>
            <w:right w:val="none" w:sz="0" w:space="0" w:color="auto"/>
          </w:divBdr>
        </w:div>
        <w:div w:id="1393430343">
          <w:marLeft w:val="640"/>
          <w:marRight w:val="0"/>
          <w:marTop w:val="0"/>
          <w:marBottom w:val="0"/>
          <w:divBdr>
            <w:top w:val="none" w:sz="0" w:space="0" w:color="auto"/>
            <w:left w:val="none" w:sz="0" w:space="0" w:color="auto"/>
            <w:bottom w:val="none" w:sz="0" w:space="0" w:color="auto"/>
            <w:right w:val="none" w:sz="0" w:space="0" w:color="auto"/>
          </w:divBdr>
        </w:div>
        <w:div w:id="1395808920">
          <w:marLeft w:val="640"/>
          <w:marRight w:val="0"/>
          <w:marTop w:val="0"/>
          <w:marBottom w:val="0"/>
          <w:divBdr>
            <w:top w:val="none" w:sz="0" w:space="0" w:color="auto"/>
            <w:left w:val="none" w:sz="0" w:space="0" w:color="auto"/>
            <w:bottom w:val="none" w:sz="0" w:space="0" w:color="auto"/>
            <w:right w:val="none" w:sz="0" w:space="0" w:color="auto"/>
          </w:divBdr>
        </w:div>
        <w:div w:id="1421676312">
          <w:marLeft w:val="640"/>
          <w:marRight w:val="0"/>
          <w:marTop w:val="0"/>
          <w:marBottom w:val="0"/>
          <w:divBdr>
            <w:top w:val="none" w:sz="0" w:space="0" w:color="auto"/>
            <w:left w:val="none" w:sz="0" w:space="0" w:color="auto"/>
            <w:bottom w:val="none" w:sz="0" w:space="0" w:color="auto"/>
            <w:right w:val="none" w:sz="0" w:space="0" w:color="auto"/>
          </w:divBdr>
        </w:div>
        <w:div w:id="1426682063">
          <w:marLeft w:val="640"/>
          <w:marRight w:val="0"/>
          <w:marTop w:val="0"/>
          <w:marBottom w:val="0"/>
          <w:divBdr>
            <w:top w:val="none" w:sz="0" w:space="0" w:color="auto"/>
            <w:left w:val="none" w:sz="0" w:space="0" w:color="auto"/>
            <w:bottom w:val="none" w:sz="0" w:space="0" w:color="auto"/>
            <w:right w:val="none" w:sz="0" w:space="0" w:color="auto"/>
          </w:divBdr>
        </w:div>
        <w:div w:id="1455714684">
          <w:marLeft w:val="640"/>
          <w:marRight w:val="0"/>
          <w:marTop w:val="0"/>
          <w:marBottom w:val="0"/>
          <w:divBdr>
            <w:top w:val="none" w:sz="0" w:space="0" w:color="auto"/>
            <w:left w:val="none" w:sz="0" w:space="0" w:color="auto"/>
            <w:bottom w:val="none" w:sz="0" w:space="0" w:color="auto"/>
            <w:right w:val="none" w:sz="0" w:space="0" w:color="auto"/>
          </w:divBdr>
        </w:div>
        <w:div w:id="1511334805">
          <w:marLeft w:val="640"/>
          <w:marRight w:val="0"/>
          <w:marTop w:val="0"/>
          <w:marBottom w:val="0"/>
          <w:divBdr>
            <w:top w:val="none" w:sz="0" w:space="0" w:color="auto"/>
            <w:left w:val="none" w:sz="0" w:space="0" w:color="auto"/>
            <w:bottom w:val="none" w:sz="0" w:space="0" w:color="auto"/>
            <w:right w:val="none" w:sz="0" w:space="0" w:color="auto"/>
          </w:divBdr>
        </w:div>
        <w:div w:id="1566453782">
          <w:marLeft w:val="640"/>
          <w:marRight w:val="0"/>
          <w:marTop w:val="0"/>
          <w:marBottom w:val="0"/>
          <w:divBdr>
            <w:top w:val="none" w:sz="0" w:space="0" w:color="auto"/>
            <w:left w:val="none" w:sz="0" w:space="0" w:color="auto"/>
            <w:bottom w:val="none" w:sz="0" w:space="0" w:color="auto"/>
            <w:right w:val="none" w:sz="0" w:space="0" w:color="auto"/>
          </w:divBdr>
        </w:div>
        <w:div w:id="1582524969">
          <w:marLeft w:val="640"/>
          <w:marRight w:val="0"/>
          <w:marTop w:val="0"/>
          <w:marBottom w:val="0"/>
          <w:divBdr>
            <w:top w:val="none" w:sz="0" w:space="0" w:color="auto"/>
            <w:left w:val="none" w:sz="0" w:space="0" w:color="auto"/>
            <w:bottom w:val="none" w:sz="0" w:space="0" w:color="auto"/>
            <w:right w:val="none" w:sz="0" w:space="0" w:color="auto"/>
          </w:divBdr>
        </w:div>
        <w:div w:id="1653943010">
          <w:marLeft w:val="640"/>
          <w:marRight w:val="0"/>
          <w:marTop w:val="0"/>
          <w:marBottom w:val="0"/>
          <w:divBdr>
            <w:top w:val="none" w:sz="0" w:space="0" w:color="auto"/>
            <w:left w:val="none" w:sz="0" w:space="0" w:color="auto"/>
            <w:bottom w:val="none" w:sz="0" w:space="0" w:color="auto"/>
            <w:right w:val="none" w:sz="0" w:space="0" w:color="auto"/>
          </w:divBdr>
        </w:div>
        <w:div w:id="1698384934">
          <w:marLeft w:val="640"/>
          <w:marRight w:val="0"/>
          <w:marTop w:val="0"/>
          <w:marBottom w:val="0"/>
          <w:divBdr>
            <w:top w:val="none" w:sz="0" w:space="0" w:color="auto"/>
            <w:left w:val="none" w:sz="0" w:space="0" w:color="auto"/>
            <w:bottom w:val="none" w:sz="0" w:space="0" w:color="auto"/>
            <w:right w:val="none" w:sz="0" w:space="0" w:color="auto"/>
          </w:divBdr>
        </w:div>
        <w:div w:id="1769109207">
          <w:marLeft w:val="640"/>
          <w:marRight w:val="0"/>
          <w:marTop w:val="0"/>
          <w:marBottom w:val="0"/>
          <w:divBdr>
            <w:top w:val="none" w:sz="0" w:space="0" w:color="auto"/>
            <w:left w:val="none" w:sz="0" w:space="0" w:color="auto"/>
            <w:bottom w:val="none" w:sz="0" w:space="0" w:color="auto"/>
            <w:right w:val="none" w:sz="0" w:space="0" w:color="auto"/>
          </w:divBdr>
        </w:div>
        <w:div w:id="1834252478">
          <w:marLeft w:val="640"/>
          <w:marRight w:val="0"/>
          <w:marTop w:val="0"/>
          <w:marBottom w:val="0"/>
          <w:divBdr>
            <w:top w:val="none" w:sz="0" w:space="0" w:color="auto"/>
            <w:left w:val="none" w:sz="0" w:space="0" w:color="auto"/>
            <w:bottom w:val="none" w:sz="0" w:space="0" w:color="auto"/>
            <w:right w:val="none" w:sz="0" w:space="0" w:color="auto"/>
          </w:divBdr>
        </w:div>
        <w:div w:id="2013952955">
          <w:marLeft w:val="640"/>
          <w:marRight w:val="0"/>
          <w:marTop w:val="0"/>
          <w:marBottom w:val="0"/>
          <w:divBdr>
            <w:top w:val="none" w:sz="0" w:space="0" w:color="auto"/>
            <w:left w:val="none" w:sz="0" w:space="0" w:color="auto"/>
            <w:bottom w:val="none" w:sz="0" w:space="0" w:color="auto"/>
            <w:right w:val="none" w:sz="0" w:space="0" w:color="auto"/>
          </w:divBdr>
        </w:div>
        <w:div w:id="2018146163">
          <w:marLeft w:val="640"/>
          <w:marRight w:val="0"/>
          <w:marTop w:val="0"/>
          <w:marBottom w:val="0"/>
          <w:divBdr>
            <w:top w:val="none" w:sz="0" w:space="0" w:color="auto"/>
            <w:left w:val="none" w:sz="0" w:space="0" w:color="auto"/>
            <w:bottom w:val="none" w:sz="0" w:space="0" w:color="auto"/>
            <w:right w:val="none" w:sz="0" w:space="0" w:color="auto"/>
          </w:divBdr>
        </w:div>
      </w:divsChild>
    </w:div>
    <w:div w:id="17393504">
      <w:bodyDiv w:val="1"/>
      <w:marLeft w:val="0"/>
      <w:marRight w:val="0"/>
      <w:marTop w:val="0"/>
      <w:marBottom w:val="0"/>
      <w:divBdr>
        <w:top w:val="none" w:sz="0" w:space="0" w:color="auto"/>
        <w:left w:val="none" w:sz="0" w:space="0" w:color="auto"/>
        <w:bottom w:val="none" w:sz="0" w:space="0" w:color="auto"/>
        <w:right w:val="none" w:sz="0" w:space="0" w:color="auto"/>
      </w:divBdr>
      <w:divsChild>
        <w:div w:id="1560242964">
          <w:marLeft w:val="0"/>
          <w:marRight w:val="0"/>
          <w:marTop w:val="0"/>
          <w:marBottom w:val="0"/>
          <w:divBdr>
            <w:top w:val="none" w:sz="0" w:space="0" w:color="auto"/>
            <w:left w:val="none" w:sz="0" w:space="0" w:color="auto"/>
            <w:bottom w:val="none" w:sz="0" w:space="0" w:color="auto"/>
            <w:right w:val="none" w:sz="0" w:space="0" w:color="auto"/>
          </w:divBdr>
          <w:divsChild>
            <w:div w:id="48524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369">
      <w:bodyDiv w:val="1"/>
      <w:marLeft w:val="0"/>
      <w:marRight w:val="0"/>
      <w:marTop w:val="0"/>
      <w:marBottom w:val="0"/>
      <w:divBdr>
        <w:top w:val="none" w:sz="0" w:space="0" w:color="auto"/>
        <w:left w:val="none" w:sz="0" w:space="0" w:color="auto"/>
        <w:bottom w:val="none" w:sz="0" w:space="0" w:color="auto"/>
        <w:right w:val="none" w:sz="0" w:space="0" w:color="auto"/>
      </w:divBdr>
      <w:divsChild>
        <w:div w:id="40443512">
          <w:marLeft w:val="640"/>
          <w:marRight w:val="0"/>
          <w:marTop w:val="0"/>
          <w:marBottom w:val="0"/>
          <w:divBdr>
            <w:top w:val="none" w:sz="0" w:space="0" w:color="auto"/>
            <w:left w:val="none" w:sz="0" w:space="0" w:color="auto"/>
            <w:bottom w:val="none" w:sz="0" w:space="0" w:color="auto"/>
            <w:right w:val="none" w:sz="0" w:space="0" w:color="auto"/>
          </w:divBdr>
        </w:div>
        <w:div w:id="180123175">
          <w:marLeft w:val="640"/>
          <w:marRight w:val="0"/>
          <w:marTop w:val="0"/>
          <w:marBottom w:val="0"/>
          <w:divBdr>
            <w:top w:val="none" w:sz="0" w:space="0" w:color="auto"/>
            <w:left w:val="none" w:sz="0" w:space="0" w:color="auto"/>
            <w:bottom w:val="none" w:sz="0" w:space="0" w:color="auto"/>
            <w:right w:val="none" w:sz="0" w:space="0" w:color="auto"/>
          </w:divBdr>
        </w:div>
        <w:div w:id="995960006">
          <w:marLeft w:val="640"/>
          <w:marRight w:val="0"/>
          <w:marTop w:val="0"/>
          <w:marBottom w:val="0"/>
          <w:divBdr>
            <w:top w:val="none" w:sz="0" w:space="0" w:color="auto"/>
            <w:left w:val="none" w:sz="0" w:space="0" w:color="auto"/>
            <w:bottom w:val="none" w:sz="0" w:space="0" w:color="auto"/>
            <w:right w:val="none" w:sz="0" w:space="0" w:color="auto"/>
          </w:divBdr>
        </w:div>
        <w:div w:id="1320692633">
          <w:marLeft w:val="640"/>
          <w:marRight w:val="0"/>
          <w:marTop w:val="0"/>
          <w:marBottom w:val="0"/>
          <w:divBdr>
            <w:top w:val="none" w:sz="0" w:space="0" w:color="auto"/>
            <w:left w:val="none" w:sz="0" w:space="0" w:color="auto"/>
            <w:bottom w:val="none" w:sz="0" w:space="0" w:color="auto"/>
            <w:right w:val="none" w:sz="0" w:space="0" w:color="auto"/>
          </w:divBdr>
        </w:div>
      </w:divsChild>
    </w:div>
    <w:div w:id="18894896">
      <w:bodyDiv w:val="1"/>
      <w:marLeft w:val="0"/>
      <w:marRight w:val="0"/>
      <w:marTop w:val="0"/>
      <w:marBottom w:val="0"/>
      <w:divBdr>
        <w:top w:val="none" w:sz="0" w:space="0" w:color="auto"/>
        <w:left w:val="none" w:sz="0" w:space="0" w:color="auto"/>
        <w:bottom w:val="none" w:sz="0" w:space="0" w:color="auto"/>
        <w:right w:val="none" w:sz="0" w:space="0" w:color="auto"/>
      </w:divBdr>
      <w:divsChild>
        <w:div w:id="415708970">
          <w:marLeft w:val="640"/>
          <w:marRight w:val="0"/>
          <w:marTop w:val="0"/>
          <w:marBottom w:val="0"/>
          <w:divBdr>
            <w:top w:val="none" w:sz="0" w:space="0" w:color="auto"/>
            <w:left w:val="none" w:sz="0" w:space="0" w:color="auto"/>
            <w:bottom w:val="none" w:sz="0" w:space="0" w:color="auto"/>
            <w:right w:val="none" w:sz="0" w:space="0" w:color="auto"/>
          </w:divBdr>
        </w:div>
        <w:div w:id="526335567">
          <w:marLeft w:val="640"/>
          <w:marRight w:val="0"/>
          <w:marTop w:val="0"/>
          <w:marBottom w:val="0"/>
          <w:divBdr>
            <w:top w:val="none" w:sz="0" w:space="0" w:color="auto"/>
            <w:left w:val="none" w:sz="0" w:space="0" w:color="auto"/>
            <w:bottom w:val="none" w:sz="0" w:space="0" w:color="auto"/>
            <w:right w:val="none" w:sz="0" w:space="0" w:color="auto"/>
          </w:divBdr>
        </w:div>
        <w:div w:id="609968545">
          <w:marLeft w:val="640"/>
          <w:marRight w:val="0"/>
          <w:marTop w:val="0"/>
          <w:marBottom w:val="0"/>
          <w:divBdr>
            <w:top w:val="none" w:sz="0" w:space="0" w:color="auto"/>
            <w:left w:val="none" w:sz="0" w:space="0" w:color="auto"/>
            <w:bottom w:val="none" w:sz="0" w:space="0" w:color="auto"/>
            <w:right w:val="none" w:sz="0" w:space="0" w:color="auto"/>
          </w:divBdr>
        </w:div>
        <w:div w:id="636379805">
          <w:marLeft w:val="640"/>
          <w:marRight w:val="0"/>
          <w:marTop w:val="0"/>
          <w:marBottom w:val="0"/>
          <w:divBdr>
            <w:top w:val="none" w:sz="0" w:space="0" w:color="auto"/>
            <w:left w:val="none" w:sz="0" w:space="0" w:color="auto"/>
            <w:bottom w:val="none" w:sz="0" w:space="0" w:color="auto"/>
            <w:right w:val="none" w:sz="0" w:space="0" w:color="auto"/>
          </w:divBdr>
        </w:div>
        <w:div w:id="1023946365">
          <w:marLeft w:val="640"/>
          <w:marRight w:val="0"/>
          <w:marTop w:val="0"/>
          <w:marBottom w:val="0"/>
          <w:divBdr>
            <w:top w:val="none" w:sz="0" w:space="0" w:color="auto"/>
            <w:left w:val="none" w:sz="0" w:space="0" w:color="auto"/>
            <w:bottom w:val="none" w:sz="0" w:space="0" w:color="auto"/>
            <w:right w:val="none" w:sz="0" w:space="0" w:color="auto"/>
          </w:divBdr>
        </w:div>
        <w:div w:id="1153765093">
          <w:marLeft w:val="640"/>
          <w:marRight w:val="0"/>
          <w:marTop w:val="0"/>
          <w:marBottom w:val="0"/>
          <w:divBdr>
            <w:top w:val="none" w:sz="0" w:space="0" w:color="auto"/>
            <w:left w:val="none" w:sz="0" w:space="0" w:color="auto"/>
            <w:bottom w:val="none" w:sz="0" w:space="0" w:color="auto"/>
            <w:right w:val="none" w:sz="0" w:space="0" w:color="auto"/>
          </w:divBdr>
        </w:div>
        <w:div w:id="1288773919">
          <w:marLeft w:val="640"/>
          <w:marRight w:val="0"/>
          <w:marTop w:val="0"/>
          <w:marBottom w:val="0"/>
          <w:divBdr>
            <w:top w:val="none" w:sz="0" w:space="0" w:color="auto"/>
            <w:left w:val="none" w:sz="0" w:space="0" w:color="auto"/>
            <w:bottom w:val="none" w:sz="0" w:space="0" w:color="auto"/>
            <w:right w:val="none" w:sz="0" w:space="0" w:color="auto"/>
          </w:divBdr>
        </w:div>
        <w:div w:id="1909924461">
          <w:marLeft w:val="640"/>
          <w:marRight w:val="0"/>
          <w:marTop w:val="0"/>
          <w:marBottom w:val="0"/>
          <w:divBdr>
            <w:top w:val="none" w:sz="0" w:space="0" w:color="auto"/>
            <w:left w:val="none" w:sz="0" w:space="0" w:color="auto"/>
            <w:bottom w:val="none" w:sz="0" w:space="0" w:color="auto"/>
            <w:right w:val="none" w:sz="0" w:space="0" w:color="auto"/>
          </w:divBdr>
        </w:div>
      </w:divsChild>
    </w:div>
    <w:div w:id="19481269">
      <w:bodyDiv w:val="1"/>
      <w:marLeft w:val="0"/>
      <w:marRight w:val="0"/>
      <w:marTop w:val="0"/>
      <w:marBottom w:val="0"/>
      <w:divBdr>
        <w:top w:val="none" w:sz="0" w:space="0" w:color="auto"/>
        <w:left w:val="none" w:sz="0" w:space="0" w:color="auto"/>
        <w:bottom w:val="none" w:sz="0" w:space="0" w:color="auto"/>
        <w:right w:val="none" w:sz="0" w:space="0" w:color="auto"/>
      </w:divBdr>
      <w:divsChild>
        <w:div w:id="1136339407">
          <w:marLeft w:val="640"/>
          <w:marRight w:val="0"/>
          <w:marTop w:val="0"/>
          <w:marBottom w:val="0"/>
          <w:divBdr>
            <w:top w:val="none" w:sz="0" w:space="0" w:color="auto"/>
            <w:left w:val="none" w:sz="0" w:space="0" w:color="auto"/>
            <w:bottom w:val="none" w:sz="0" w:space="0" w:color="auto"/>
            <w:right w:val="none" w:sz="0" w:space="0" w:color="auto"/>
          </w:divBdr>
        </w:div>
        <w:div w:id="1459029932">
          <w:marLeft w:val="640"/>
          <w:marRight w:val="0"/>
          <w:marTop w:val="0"/>
          <w:marBottom w:val="0"/>
          <w:divBdr>
            <w:top w:val="none" w:sz="0" w:space="0" w:color="auto"/>
            <w:left w:val="none" w:sz="0" w:space="0" w:color="auto"/>
            <w:bottom w:val="none" w:sz="0" w:space="0" w:color="auto"/>
            <w:right w:val="none" w:sz="0" w:space="0" w:color="auto"/>
          </w:divBdr>
        </w:div>
      </w:divsChild>
    </w:div>
    <w:div w:id="19748270">
      <w:bodyDiv w:val="1"/>
      <w:marLeft w:val="0"/>
      <w:marRight w:val="0"/>
      <w:marTop w:val="0"/>
      <w:marBottom w:val="0"/>
      <w:divBdr>
        <w:top w:val="none" w:sz="0" w:space="0" w:color="auto"/>
        <w:left w:val="none" w:sz="0" w:space="0" w:color="auto"/>
        <w:bottom w:val="none" w:sz="0" w:space="0" w:color="auto"/>
        <w:right w:val="none" w:sz="0" w:space="0" w:color="auto"/>
      </w:divBdr>
      <w:divsChild>
        <w:div w:id="5835553">
          <w:marLeft w:val="640"/>
          <w:marRight w:val="0"/>
          <w:marTop w:val="0"/>
          <w:marBottom w:val="0"/>
          <w:divBdr>
            <w:top w:val="none" w:sz="0" w:space="0" w:color="auto"/>
            <w:left w:val="none" w:sz="0" w:space="0" w:color="auto"/>
            <w:bottom w:val="none" w:sz="0" w:space="0" w:color="auto"/>
            <w:right w:val="none" w:sz="0" w:space="0" w:color="auto"/>
          </w:divBdr>
        </w:div>
        <w:div w:id="98838755">
          <w:marLeft w:val="640"/>
          <w:marRight w:val="0"/>
          <w:marTop w:val="0"/>
          <w:marBottom w:val="0"/>
          <w:divBdr>
            <w:top w:val="none" w:sz="0" w:space="0" w:color="auto"/>
            <w:left w:val="none" w:sz="0" w:space="0" w:color="auto"/>
            <w:bottom w:val="none" w:sz="0" w:space="0" w:color="auto"/>
            <w:right w:val="none" w:sz="0" w:space="0" w:color="auto"/>
          </w:divBdr>
        </w:div>
        <w:div w:id="151458878">
          <w:marLeft w:val="640"/>
          <w:marRight w:val="0"/>
          <w:marTop w:val="0"/>
          <w:marBottom w:val="0"/>
          <w:divBdr>
            <w:top w:val="none" w:sz="0" w:space="0" w:color="auto"/>
            <w:left w:val="none" w:sz="0" w:space="0" w:color="auto"/>
            <w:bottom w:val="none" w:sz="0" w:space="0" w:color="auto"/>
            <w:right w:val="none" w:sz="0" w:space="0" w:color="auto"/>
          </w:divBdr>
        </w:div>
        <w:div w:id="161429292">
          <w:marLeft w:val="640"/>
          <w:marRight w:val="0"/>
          <w:marTop w:val="0"/>
          <w:marBottom w:val="0"/>
          <w:divBdr>
            <w:top w:val="none" w:sz="0" w:space="0" w:color="auto"/>
            <w:left w:val="none" w:sz="0" w:space="0" w:color="auto"/>
            <w:bottom w:val="none" w:sz="0" w:space="0" w:color="auto"/>
            <w:right w:val="none" w:sz="0" w:space="0" w:color="auto"/>
          </w:divBdr>
        </w:div>
        <w:div w:id="175115344">
          <w:marLeft w:val="640"/>
          <w:marRight w:val="0"/>
          <w:marTop w:val="0"/>
          <w:marBottom w:val="0"/>
          <w:divBdr>
            <w:top w:val="none" w:sz="0" w:space="0" w:color="auto"/>
            <w:left w:val="none" w:sz="0" w:space="0" w:color="auto"/>
            <w:bottom w:val="none" w:sz="0" w:space="0" w:color="auto"/>
            <w:right w:val="none" w:sz="0" w:space="0" w:color="auto"/>
          </w:divBdr>
        </w:div>
        <w:div w:id="196937043">
          <w:marLeft w:val="640"/>
          <w:marRight w:val="0"/>
          <w:marTop w:val="0"/>
          <w:marBottom w:val="0"/>
          <w:divBdr>
            <w:top w:val="none" w:sz="0" w:space="0" w:color="auto"/>
            <w:left w:val="none" w:sz="0" w:space="0" w:color="auto"/>
            <w:bottom w:val="none" w:sz="0" w:space="0" w:color="auto"/>
            <w:right w:val="none" w:sz="0" w:space="0" w:color="auto"/>
          </w:divBdr>
        </w:div>
        <w:div w:id="197937286">
          <w:marLeft w:val="640"/>
          <w:marRight w:val="0"/>
          <w:marTop w:val="0"/>
          <w:marBottom w:val="0"/>
          <w:divBdr>
            <w:top w:val="none" w:sz="0" w:space="0" w:color="auto"/>
            <w:left w:val="none" w:sz="0" w:space="0" w:color="auto"/>
            <w:bottom w:val="none" w:sz="0" w:space="0" w:color="auto"/>
            <w:right w:val="none" w:sz="0" w:space="0" w:color="auto"/>
          </w:divBdr>
        </w:div>
        <w:div w:id="201871266">
          <w:marLeft w:val="640"/>
          <w:marRight w:val="0"/>
          <w:marTop w:val="0"/>
          <w:marBottom w:val="0"/>
          <w:divBdr>
            <w:top w:val="none" w:sz="0" w:space="0" w:color="auto"/>
            <w:left w:val="none" w:sz="0" w:space="0" w:color="auto"/>
            <w:bottom w:val="none" w:sz="0" w:space="0" w:color="auto"/>
            <w:right w:val="none" w:sz="0" w:space="0" w:color="auto"/>
          </w:divBdr>
        </w:div>
        <w:div w:id="223218579">
          <w:marLeft w:val="640"/>
          <w:marRight w:val="0"/>
          <w:marTop w:val="0"/>
          <w:marBottom w:val="0"/>
          <w:divBdr>
            <w:top w:val="none" w:sz="0" w:space="0" w:color="auto"/>
            <w:left w:val="none" w:sz="0" w:space="0" w:color="auto"/>
            <w:bottom w:val="none" w:sz="0" w:space="0" w:color="auto"/>
            <w:right w:val="none" w:sz="0" w:space="0" w:color="auto"/>
          </w:divBdr>
        </w:div>
        <w:div w:id="231164743">
          <w:marLeft w:val="640"/>
          <w:marRight w:val="0"/>
          <w:marTop w:val="0"/>
          <w:marBottom w:val="0"/>
          <w:divBdr>
            <w:top w:val="none" w:sz="0" w:space="0" w:color="auto"/>
            <w:left w:val="none" w:sz="0" w:space="0" w:color="auto"/>
            <w:bottom w:val="none" w:sz="0" w:space="0" w:color="auto"/>
            <w:right w:val="none" w:sz="0" w:space="0" w:color="auto"/>
          </w:divBdr>
        </w:div>
        <w:div w:id="326446209">
          <w:marLeft w:val="640"/>
          <w:marRight w:val="0"/>
          <w:marTop w:val="0"/>
          <w:marBottom w:val="0"/>
          <w:divBdr>
            <w:top w:val="none" w:sz="0" w:space="0" w:color="auto"/>
            <w:left w:val="none" w:sz="0" w:space="0" w:color="auto"/>
            <w:bottom w:val="none" w:sz="0" w:space="0" w:color="auto"/>
            <w:right w:val="none" w:sz="0" w:space="0" w:color="auto"/>
          </w:divBdr>
        </w:div>
        <w:div w:id="333997925">
          <w:marLeft w:val="640"/>
          <w:marRight w:val="0"/>
          <w:marTop w:val="0"/>
          <w:marBottom w:val="0"/>
          <w:divBdr>
            <w:top w:val="none" w:sz="0" w:space="0" w:color="auto"/>
            <w:left w:val="none" w:sz="0" w:space="0" w:color="auto"/>
            <w:bottom w:val="none" w:sz="0" w:space="0" w:color="auto"/>
            <w:right w:val="none" w:sz="0" w:space="0" w:color="auto"/>
          </w:divBdr>
        </w:div>
        <w:div w:id="378744774">
          <w:marLeft w:val="640"/>
          <w:marRight w:val="0"/>
          <w:marTop w:val="0"/>
          <w:marBottom w:val="0"/>
          <w:divBdr>
            <w:top w:val="none" w:sz="0" w:space="0" w:color="auto"/>
            <w:left w:val="none" w:sz="0" w:space="0" w:color="auto"/>
            <w:bottom w:val="none" w:sz="0" w:space="0" w:color="auto"/>
            <w:right w:val="none" w:sz="0" w:space="0" w:color="auto"/>
          </w:divBdr>
        </w:div>
        <w:div w:id="423847757">
          <w:marLeft w:val="640"/>
          <w:marRight w:val="0"/>
          <w:marTop w:val="0"/>
          <w:marBottom w:val="0"/>
          <w:divBdr>
            <w:top w:val="none" w:sz="0" w:space="0" w:color="auto"/>
            <w:left w:val="none" w:sz="0" w:space="0" w:color="auto"/>
            <w:bottom w:val="none" w:sz="0" w:space="0" w:color="auto"/>
            <w:right w:val="none" w:sz="0" w:space="0" w:color="auto"/>
          </w:divBdr>
        </w:div>
        <w:div w:id="435028757">
          <w:marLeft w:val="640"/>
          <w:marRight w:val="0"/>
          <w:marTop w:val="0"/>
          <w:marBottom w:val="0"/>
          <w:divBdr>
            <w:top w:val="none" w:sz="0" w:space="0" w:color="auto"/>
            <w:left w:val="none" w:sz="0" w:space="0" w:color="auto"/>
            <w:bottom w:val="none" w:sz="0" w:space="0" w:color="auto"/>
            <w:right w:val="none" w:sz="0" w:space="0" w:color="auto"/>
          </w:divBdr>
        </w:div>
        <w:div w:id="469321257">
          <w:marLeft w:val="640"/>
          <w:marRight w:val="0"/>
          <w:marTop w:val="0"/>
          <w:marBottom w:val="0"/>
          <w:divBdr>
            <w:top w:val="none" w:sz="0" w:space="0" w:color="auto"/>
            <w:left w:val="none" w:sz="0" w:space="0" w:color="auto"/>
            <w:bottom w:val="none" w:sz="0" w:space="0" w:color="auto"/>
            <w:right w:val="none" w:sz="0" w:space="0" w:color="auto"/>
          </w:divBdr>
        </w:div>
        <w:div w:id="492919566">
          <w:marLeft w:val="640"/>
          <w:marRight w:val="0"/>
          <w:marTop w:val="0"/>
          <w:marBottom w:val="0"/>
          <w:divBdr>
            <w:top w:val="none" w:sz="0" w:space="0" w:color="auto"/>
            <w:left w:val="none" w:sz="0" w:space="0" w:color="auto"/>
            <w:bottom w:val="none" w:sz="0" w:space="0" w:color="auto"/>
            <w:right w:val="none" w:sz="0" w:space="0" w:color="auto"/>
          </w:divBdr>
        </w:div>
        <w:div w:id="514197374">
          <w:marLeft w:val="640"/>
          <w:marRight w:val="0"/>
          <w:marTop w:val="0"/>
          <w:marBottom w:val="0"/>
          <w:divBdr>
            <w:top w:val="none" w:sz="0" w:space="0" w:color="auto"/>
            <w:left w:val="none" w:sz="0" w:space="0" w:color="auto"/>
            <w:bottom w:val="none" w:sz="0" w:space="0" w:color="auto"/>
            <w:right w:val="none" w:sz="0" w:space="0" w:color="auto"/>
          </w:divBdr>
        </w:div>
        <w:div w:id="522012809">
          <w:marLeft w:val="640"/>
          <w:marRight w:val="0"/>
          <w:marTop w:val="0"/>
          <w:marBottom w:val="0"/>
          <w:divBdr>
            <w:top w:val="none" w:sz="0" w:space="0" w:color="auto"/>
            <w:left w:val="none" w:sz="0" w:space="0" w:color="auto"/>
            <w:bottom w:val="none" w:sz="0" w:space="0" w:color="auto"/>
            <w:right w:val="none" w:sz="0" w:space="0" w:color="auto"/>
          </w:divBdr>
        </w:div>
        <w:div w:id="524486682">
          <w:marLeft w:val="640"/>
          <w:marRight w:val="0"/>
          <w:marTop w:val="0"/>
          <w:marBottom w:val="0"/>
          <w:divBdr>
            <w:top w:val="none" w:sz="0" w:space="0" w:color="auto"/>
            <w:left w:val="none" w:sz="0" w:space="0" w:color="auto"/>
            <w:bottom w:val="none" w:sz="0" w:space="0" w:color="auto"/>
            <w:right w:val="none" w:sz="0" w:space="0" w:color="auto"/>
          </w:divBdr>
        </w:div>
        <w:div w:id="528876333">
          <w:marLeft w:val="640"/>
          <w:marRight w:val="0"/>
          <w:marTop w:val="0"/>
          <w:marBottom w:val="0"/>
          <w:divBdr>
            <w:top w:val="none" w:sz="0" w:space="0" w:color="auto"/>
            <w:left w:val="none" w:sz="0" w:space="0" w:color="auto"/>
            <w:bottom w:val="none" w:sz="0" w:space="0" w:color="auto"/>
            <w:right w:val="none" w:sz="0" w:space="0" w:color="auto"/>
          </w:divBdr>
        </w:div>
        <w:div w:id="545946906">
          <w:marLeft w:val="640"/>
          <w:marRight w:val="0"/>
          <w:marTop w:val="0"/>
          <w:marBottom w:val="0"/>
          <w:divBdr>
            <w:top w:val="none" w:sz="0" w:space="0" w:color="auto"/>
            <w:left w:val="none" w:sz="0" w:space="0" w:color="auto"/>
            <w:bottom w:val="none" w:sz="0" w:space="0" w:color="auto"/>
            <w:right w:val="none" w:sz="0" w:space="0" w:color="auto"/>
          </w:divBdr>
        </w:div>
        <w:div w:id="581331973">
          <w:marLeft w:val="640"/>
          <w:marRight w:val="0"/>
          <w:marTop w:val="0"/>
          <w:marBottom w:val="0"/>
          <w:divBdr>
            <w:top w:val="none" w:sz="0" w:space="0" w:color="auto"/>
            <w:left w:val="none" w:sz="0" w:space="0" w:color="auto"/>
            <w:bottom w:val="none" w:sz="0" w:space="0" w:color="auto"/>
            <w:right w:val="none" w:sz="0" w:space="0" w:color="auto"/>
          </w:divBdr>
        </w:div>
        <w:div w:id="666517582">
          <w:marLeft w:val="640"/>
          <w:marRight w:val="0"/>
          <w:marTop w:val="0"/>
          <w:marBottom w:val="0"/>
          <w:divBdr>
            <w:top w:val="none" w:sz="0" w:space="0" w:color="auto"/>
            <w:left w:val="none" w:sz="0" w:space="0" w:color="auto"/>
            <w:bottom w:val="none" w:sz="0" w:space="0" w:color="auto"/>
            <w:right w:val="none" w:sz="0" w:space="0" w:color="auto"/>
          </w:divBdr>
        </w:div>
        <w:div w:id="720399411">
          <w:marLeft w:val="640"/>
          <w:marRight w:val="0"/>
          <w:marTop w:val="0"/>
          <w:marBottom w:val="0"/>
          <w:divBdr>
            <w:top w:val="none" w:sz="0" w:space="0" w:color="auto"/>
            <w:left w:val="none" w:sz="0" w:space="0" w:color="auto"/>
            <w:bottom w:val="none" w:sz="0" w:space="0" w:color="auto"/>
            <w:right w:val="none" w:sz="0" w:space="0" w:color="auto"/>
          </w:divBdr>
        </w:div>
        <w:div w:id="735132863">
          <w:marLeft w:val="640"/>
          <w:marRight w:val="0"/>
          <w:marTop w:val="0"/>
          <w:marBottom w:val="0"/>
          <w:divBdr>
            <w:top w:val="none" w:sz="0" w:space="0" w:color="auto"/>
            <w:left w:val="none" w:sz="0" w:space="0" w:color="auto"/>
            <w:bottom w:val="none" w:sz="0" w:space="0" w:color="auto"/>
            <w:right w:val="none" w:sz="0" w:space="0" w:color="auto"/>
          </w:divBdr>
        </w:div>
        <w:div w:id="751246270">
          <w:marLeft w:val="640"/>
          <w:marRight w:val="0"/>
          <w:marTop w:val="0"/>
          <w:marBottom w:val="0"/>
          <w:divBdr>
            <w:top w:val="none" w:sz="0" w:space="0" w:color="auto"/>
            <w:left w:val="none" w:sz="0" w:space="0" w:color="auto"/>
            <w:bottom w:val="none" w:sz="0" w:space="0" w:color="auto"/>
            <w:right w:val="none" w:sz="0" w:space="0" w:color="auto"/>
          </w:divBdr>
        </w:div>
        <w:div w:id="780338061">
          <w:marLeft w:val="640"/>
          <w:marRight w:val="0"/>
          <w:marTop w:val="0"/>
          <w:marBottom w:val="0"/>
          <w:divBdr>
            <w:top w:val="none" w:sz="0" w:space="0" w:color="auto"/>
            <w:left w:val="none" w:sz="0" w:space="0" w:color="auto"/>
            <w:bottom w:val="none" w:sz="0" w:space="0" w:color="auto"/>
            <w:right w:val="none" w:sz="0" w:space="0" w:color="auto"/>
          </w:divBdr>
        </w:div>
        <w:div w:id="794755294">
          <w:marLeft w:val="640"/>
          <w:marRight w:val="0"/>
          <w:marTop w:val="0"/>
          <w:marBottom w:val="0"/>
          <w:divBdr>
            <w:top w:val="none" w:sz="0" w:space="0" w:color="auto"/>
            <w:left w:val="none" w:sz="0" w:space="0" w:color="auto"/>
            <w:bottom w:val="none" w:sz="0" w:space="0" w:color="auto"/>
            <w:right w:val="none" w:sz="0" w:space="0" w:color="auto"/>
          </w:divBdr>
        </w:div>
        <w:div w:id="844051158">
          <w:marLeft w:val="640"/>
          <w:marRight w:val="0"/>
          <w:marTop w:val="0"/>
          <w:marBottom w:val="0"/>
          <w:divBdr>
            <w:top w:val="none" w:sz="0" w:space="0" w:color="auto"/>
            <w:left w:val="none" w:sz="0" w:space="0" w:color="auto"/>
            <w:bottom w:val="none" w:sz="0" w:space="0" w:color="auto"/>
            <w:right w:val="none" w:sz="0" w:space="0" w:color="auto"/>
          </w:divBdr>
        </w:div>
        <w:div w:id="847333350">
          <w:marLeft w:val="640"/>
          <w:marRight w:val="0"/>
          <w:marTop w:val="0"/>
          <w:marBottom w:val="0"/>
          <w:divBdr>
            <w:top w:val="none" w:sz="0" w:space="0" w:color="auto"/>
            <w:left w:val="none" w:sz="0" w:space="0" w:color="auto"/>
            <w:bottom w:val="none" w:sz="0" w:space="0" w:color="auto"/>
            <w:right w:val="none" w:sz="0" w:space="0" w:color="auto"/>
          </w:divBdr>
        </w:div>
        <w:div w:id="853496646">
          <w:marLeft w:val="640"/>
          <w:marRight w:val="0"/>
          <w:marTop w:val="0"/>
          <w:marBottom w:val="0"/>
          <w:divBdr>
            <w:top w:val="none" w:sz="0" w:space="0" w:color="auto"/>
            <w:left w:val="none" w:sz="0" w:space="0" w:color="auto"/>
            <w:bottom w:val="none" w:sz="0" w:space="0" w:color="auto"/>
            <w:right w:val="none" w:sz="0" w:space="0" w:color="auto"/>
          </w:divBdr>
        </w:div>
        <w:div w:id="870344772">
          <w:marLeft w:val="640"/>
          <w:marRight w:val="0"/>
          <w:marTop w:val="0"/>
          <w:marBottom w:val="0"/>
          <w:divBdr>
            <w:top w:val="none" w:sz="0" w:space="0" w:color="auto"/>
            <w:left w:val="none" w:sz="0" w:space="0" w:color="auto"/>
            <w:bottom w:val="none" w:sz="0" w:space="0" w:color="auto"/>
            <w:right w:val="none" w:sz="0" w:space="0" w:color="auto"/>
          </w:divBdr>
        </w:div>
        <w:div w:id="889338498">
          <w:marLeft w:val="640"/>
          <w:marRight w:val="0"/>
          <w:marTop w:val="0"/>
          <w:marBottom w:val="0"/>
          <w:divBdr>
            <w:top w:val="none" w:sz="0" w:space="0" w:color="auto"/>
            <w:left w:val="none" w:sz="0" w:space="0" w:color="auto"/>
            <w:bottom w:val="none" w:sz="0" w:space="0" w:color="auto"/>
            <w:right w:val="none" w:sz="0" w:space="0" w:color="auto"/>
          </w:divBdr>
        </w:div>
        <w:div w:id="895506877">
          <w:marLeft w:val="640"/>
          <w:marRight w:val="0"/>
          <w:marTop w:val="0"/>
          <w:marBottom w:val="0"/>
          <w:divBdr>
            <w:top w:val="none" w:sz="0" w:space="0" w:color="auto"/>
            <w:left w:val="none" w:sz="0" w:space="0" w:color="auto"/>
            <w:bottom w:val="none" w:sz="0" w:space="0" w:color="auto"/>
            <w:right w:val="none" w:sz="0" w:space="0" w:color="auto"/>
          </w:divBdr>
        </w:div>
        <w:div w:id="899362161">
          <w:marLeft w:val="640"/>
          <w:marRight w:val="0"/>
          <w:marTop w:val="0"/>
          <w:marBottom w:val="0"/>
          <w:divBdr>
            <w:top w:val="none" w:sz="0" w:space="0" w:color="auto"/>
            <w:left w:val="none" w:sz="0" w:space="0" w:color="auto"/>
            <w:bottom w:val="none" w:sz="0" w:space="0" w:color="auto"/>
            <w:right w:val="none" w:sz="0" w:space="0" w:color="auto"/>
          </w:divBdr>
        </w:div>
        <w:div w:id="951866014">
          <w:marLeft w:val="640"/>
          <w:marRight w:val="0"/>
          <w:marTop w:val="0"/>
          <w:marBottom w:val="0"/>
          <w:divBdr>
            <w:top w:val="none" w:sz="0" w:space="0" w:color="auto"/>
            <w:left w:val="none" w:sz="0" w:space="0" w:color="auto"/>
            <w:bottom w:val="none" w:sz="0" w:space="0" w:color="auto"/>
            <w:right w:val="none" w:sz="0" w:space="0" w:color="auto"/>
          </w:divBdr>
        </w:div>
        <w:div w:id="1031564991">
          <w:marLeft w:val="640"/>
          <w:marRight w:val="0"/>
          <w:marTop w:val="0"/>
          <w:marBottom w:val="0"/>
          <w:divBdr>
            <w:top w:val="none" w:sz="0" w:space="0" w:color="auto"/>
            <w:left w:val="none" w:sz="0" w:space="0" w:color="auto"/>
            <w:bottom w:val="none" w:sz="0" w:space="0" w:color="auto"/>
            <w:right w:val="none" w:sz="0" w:space="0" w:color="auto"/>
          </w:divBdr>
        </w:div>
        <w:div w:id="1043867753">
          <w:marLeft w:val="640"/>
          <w:marRight w:val="0"/>
          <w:marTop w:val="0"/>
          <w:marBottom w:val="0"/>
          <w:divBdr>
            <w:top w:val="none" w:sz="0" w:space="0" w:color="auto"/>
            <w:left w:val="none" w:sz="0" w:space="0" w:color="auto"/>
            <w:bottom w:val="none" w:sz="0" w:space="0" w:color="auto"/>
            <w:right w:val="none" w:sz="0" w:space="0" w:color="auto"/>
          </w:divBdr>
        </w:div>
        <w:div w:id="1055935664">
          <w:marLeft w:val="640"/>
          <w:marRight w:val="0"/>
          <w:marTop w:val="0"/>
          <w:marBottom w:val="0"/>
          <w:divBdr>
            <w:top w:val="none" w:sz="0" w:space="0" w:color="auto"/>
            <w:left w:val="none" w:sz="0" w:space="0" w:color="auto"/>
            <w:bottom w:val="none" w:sz="0" w:space="0" w:color="auto"/>
            <w:right w:val="none" w:sz="0" w:space="0" w:color="auto"/>
          </w:divBdr>
        </w:div>
        <w:div w:id="1064833478">
          <w:marLeft w:val="640"/>
          <w:marRight w:val="0"/>
          <w:marTop w:val="0"/>
          <w:marBottom w:val="0"/>
          <w:divBdr>
            <w:top w:val="none" w:sz="0" w:space="0" w:color="auto"/>
            <w:left w:val="none" w:sz="0" w:space="0" w:color="auto"/>
            <w:bottom w:val="none" w:sz="0" w:space="0" w:color="auto"/>
            <w:right w:val="none" w:sz="0" w:space="0" w:color="auto"/>
          </w:divBdr>
        </w:div>
        <w:div w:id="1111514251">
          <w:marLeft w:val="640"/>
          <w:marRight w:val="0"/>
          <w:marTop w:val="0"/>
          <w:marBottom w:val="0"/>
          <w:divBdr>
            <w:top w:val="none" w:sz="0" w:space="0" w:color="auto"/>
            <w:left w:val="none" w:sz="0" w:space="0" w:color="auto"/>
            <w:bottom w:val="none" w:sz="0" w:space="0" w:color="auto"/>
            <w:right w:val="none" w:sz="0" w:space="0" w:color="auto"/>
          </w:divBdr>
        </w:div>
        <w:div w:id="1155486469">
          <w:marLeft w:val="640"/>
          <w:marRight w:val="0"/>
          <w:marTop w:val="0"/>
          <w:marBottom w:val="0"/>
          <w:divBdr>
            <w:top w:val="none" w:sz="0" w:space="0" w:color="auto"/>
            <w:left w:val="none" w:sz="0" w:space="0" w:color="auto"/>
            <w:bottom w:val="none" w:sz="0" w:space="0" w:color="auto"/>
            <w:right w:val="none" w:sz="0" w:space="0" w:color="auto"/>
          </w:divBdr>
        </w:div>
        <w:div w:id="1155728591">
          <w:marLeft w:val="640"/>
          <w:marRight w:val="0"/>
          <w:marTop w:val="0"/>
          <w:marBottom w:val="0"/>
          <w:divBdr>
            <w:top w:val="none" w:sz="0" w:space="0" w:color="auto"/>
            <w:left w:val="none" w:sz="0" w:space="0" w:color="auto"/>
            <w:bottom w:val="none" w:sz="0" w:space="0" w:color="auto"/>
            <w:right w:val="none" w:sz="0" w:space="0" w:color="auto"/>
          </w:divBdr>
        </w:div>
        <w:div w:id="1156191227">
          <w:marLeft w:val="640"/>
          <w:marRight w:val="0"/>
          <w:marTop w:val="0"/>
          <w:marBottom w:val="0"/>
          <w:divBdr>
            <w:top w:val="none" w:sz="0" w:space="0" w:color="auto"/>
            <w:left w:val="none" w:sz="0" w:space="0" w:color="auto"/>
            <w:bottom w:val="none" w:sz="0" w:space="0" w:color="auto"/>
            <w:right w:val="none" w:sz="0" w:space="0" w:color="auto"/>
          </w:divBdr>
        </w:div>
        <w:div w:id="1169905815">
          <w:marLeft w:val="640"/>
          <w:marRight w:val="0"/>
          <w:marTop w:val="0"/>
          <w:marBottom w:val="0"/>
          <w:divBdr>
            <w:top w:val="none" w:sz="0" w:space="0" w:color="auto"/>
            <w:left w:val="none" w:sz="0" w:space="0" w:color="auto"/>
            <w:bottom w:val="none" w:sz="0" w:space="0" w:color="auto"/>
            <w:right w:val="none" w:sz="0" w:space="0" w:color="auto"/>
          </w:divBdr>
        </w:div>
        <w:div w:id="1213885346">
          <w:marLeft w:val="640"/>
          <w:marRight w:val="0"/>
          <w:marTop w:val="0"/>
          <w:marBottom w:val="0"/>
          <w:divBdr>
            <w:top w:val="none" w:sz="0" w:space="0" w:color="auto"/>
            <w:left w:val="none" w:sz="0" w:space="0" w:color="auto"/>
            <w:bottom w:val="none" w:sz="0" w:space="0" w:color="auto"/>
            <w:right w:val="none" w:sz="0" w:space="0" w:color="auto"/>
          </w:divBdr>
        </w:div>
        <w:div w:id="1233395540">
          <w:marLeft w:val="640"/>
          <w:marRight w:val="0"/>
          <w:marTop w:val="0"/>
          <w:marBottom w:val="0"/>
          <w:divBdr>
            <w:top w:val="none" w:sz="0" w:space="0" w:color="auto"/>
            <w:left w:val="none" w:sz="0" w:space="0" w:color="auto"/>
            <w:bottom w:val="none" w:sz="0" w:space="0" w:color="auto"/>
            <w:right w:val="none" w:sz="0" w:space="0" w:color="auto"/>
          </w:divBdr>
        </w:div>
        <w:div w:id="1235164405">
          <w:marLeft w:val="640"/>
          <w:marRight w:val="0"/>
          <w:marTop w:val="0"/>
          <w:marBottom w:val="0"/>
          <w:divBdr>
            <w:top w:val="none" w:sz="0" w:space="0" w:color="auto"/>
            <w:left w:val="none" w:sz="0" w:space="0" w:color="auto"/>
            <w:bottom w:val="none" w:sz="0" w:space="0" w:color="auto"/>
            <w:right w:val="none" w:sz="0" w:space="0" w:color="auto"/>
          </w:divBdr>
        </w:div>
        <w:div w:id="1242713366">
          <w:marLeft w:val="640"/>
          <w:marRight w:val="0"/>
          <w:marTop w:val="0"/>
          <w:marBottom w:val="0"/>
          <w:divBdr>
            <w:top w:val="none" w:sz="0" w:space="0" w:color="auto"/>
            <w:left w:val="none" w:sz="0" w:space="0" w:color="auto"/>
            <w:bottom w:val="none" w:sz="0" w:space="0" w:color="auto"/>
            <w:right w:val="none" w:sz="0" w:space="0" w:color="auto"/>
          </w:divBdr>
        </w:div>
        <w:div w:id="1249273669">
          <w:marLeft w:val="640"/>
          <w:marRight w:val="0"/>
          <w:marTop w:val="0"/>
          <w:marBottom w:val="0"/>
          <w:divBdr>
            <w:top w:val="none" w:sz="0" w:space="0" w:color="auto"/>
            <w:left w:val="none" w:sz="0" w:space="0" w:color="auto"/>
            <w:bottom w:val="none" w:sz="0" w:space="0" w:color="auto"/>
            <w:right w:val="none" w:sz="0" w:space="0" w:color="auto"/>
          </w:divBdr>
        </w:div>
        <w:div w:id="1315834688">
          <w:marLeft w:val="640"/>
          <w:marRight w:val="0"/>
          <w:marTop w:val="0"/>
          <w:marBottom w:val="0"/>
          <w:divBdr>
            <w:top w:val="none" w:sz="0" w:space="0" w:color="auto"/>
            <w:left w:val="none" w:sz="0" w:space="0" w:color="auto"/>
            <w:bottom w:val="none" w:sz="0" w:space="0" w:color="auto"/>
            <w:right w:val="none" w:sz="0" w:space="0" w:color="auto"/>
          </w:divBdr>
        </w:div>
        <w:div w:id="1321419457">
          <w:marLeft w:val="640"/>
          <w:marRight w:val="0"/>
          <w:marTop w:val="0"/>
          <w:marBottom w:val="0"/>
          <w:divBdr>
            <w:top w:val="none" w:sz="0" w:space="0" w:color="auto"/>
            <w:left w:val="none" w:sz="0" w:space="0" w:color="auto"/>
            <w:bottom w:val="none" w:sz="0" w:space="0" w:color="auto"/>
            <w:right w:val="none" w:sz="0" w:space="0" w:color="auto"/>
          </w:divBdr>
        </w:div>
        <w:div w:id="1413504982">
          <w:marLeft w:val="640"/>
          <w:marRight w:val="0"/>
          <w:marTop w:val="0"/>
          <w:marBottom w:val="0"/>
          <w:divBdr>
            <w:top w:val="none" w:sz="0" w:space="0" w:color="auto"/>
            <w:left w:val="none" w:sz="0" w:space="0" w:color="auto"/>
            <w:bottom w:val="none" w:sz="0" w:space="0" w:color="auto"/>
            <w:right w:val="none" w:sz="0" w:space="0" w:color="auto"/>
          </w:divBdr>
        </w:div>
        <w:div w:id="1443959664">
          <w:marLeft w:val="640"/>
          <w:marRight w:val="0"/>
          <w:marTop w:val="0"/>
          <w:marBottom w:val="0"/>
          <w:divBdr>
            <w:top w:val="none" w:sz="0" w:space="0" w:color="auto"/>
            <w:left w:val="none" w:sz="0" w:space="0" w:color="auto"/>
            <w:bottom w:val="none" w:sz="0" w:space="0" w:color="auto"/>
            <w:right w:val="none" w:sz="0" w:space="0" w:color="auto"/>
          </w:divBdr>
        </w:div>
        <w:div w:id="1509978086">
          <w:marLeft w:val="640"/>
          <w:marRight w:val="0"/>
          <w:marTop w:val="0"/>
          <w:marBottom w:val="0"/>
          <w:divBdr>
            <w:top w:val="none" w:sz="0" w:space="0" w:color="auto"/>
            <w:left w:val="none" w:sz="0" w:space="0" w:color="auto"/>
            <w:bottom w:val="none" w:sz="0" w:space="0" w:color="auto"/>
            <w:right w:val="none" w:sz="0" w:space="0" w:color="auto"/>
          </w:divBdr>
        </w:div>
        <w:div w:id="1513257609">
          <w:marLeft w:val="640"/>
          <w:marRight w:val="0"/>
          <w:marTop w:val="0"/>
          <w:marBottom w:val="0"/>
          <w:divBdr>
            <w:top w:val="none" w:sz="0" w:space="0" w:color="auto"/>
            <w:left w:val="none" w:sz="0" w:space="0" w:color="auto"/>
            <w:bottom w:val="none" w:sz="0" w:space="0" w:color="auto"/>
            <w:right w:val="none" w:sz="0" w:space="0" w:color="auto"/>
          </w:divBdr>
        </w:div>
        <w:div w:id="1527670512">
          <w:marLeft w:val="640"/>
          <w:marRight w:val="0"/>
          <w:marTop w:val="0"/>
          <w:marBottom w:val="0"/>
          <w:divBdr>
            <w:top w:val="none" w:sz="0" w:space="0" w:color="auto"/>
            <w:left w:val="none" w:sz="0" w:space="0" w:color="auto"/>
            <w:bottom w:val="none" w:sz="0" w:space="0" w:color="auto"/>
            <w:right w:val="none" w:sz="0" w:space="0" w:color="auto"/>
          </w:divBdr>
        </w:div>
        <w:div w:id="1610776427">
          <w:marLeft w:val="640"/>
          <w:marRight w:val="0"/>
          <w:marTop w:val="0"/>
          <w:marBottom w:val="0"/>
          <w:divBdr>
            <w:top w:val="none" w:sz="0" w:space="0" w:color="auto"/>
            <w:left w:val="none" w:sz="0" w:space="0" w:color="auto"/>
            <w:bottom w:val="none" w:sz="0" w:space="0" w:color="auto"/>
            <w:right w:val="none" w:sz="0" w:space="0" w:color="auto"/>
          </w:divBdr>
        </w:div>
        <w:div w:id="1697266952">
          <w:marLeft w:val="640"/>
          <w:marRight w:val="0"/>
          <w:marTop w:val="0"/>
          <w:marBottom w:val="0"/>
          <w:divBdr>
            <w:top w:val="none" w:sz="0" w:space="0" w:color="auto"/>
            <w:left w:val="none" w:sz="0" w:space="0" w:color="auto"/>
            <w:bottom w:val="none" w:sz="0" w:space="0" w:color="auto"/>
            <w:right w:val="none" w:sz="0" w:space="0" w:color="auto"/>
          </w:divBdr>
        </w:div>
        <w:div w:id="1700472770">
          <w:marLeft w:val="640"/>
          <w:marRight w:val="0"/>
          <w:marTop w:val="0"/>
          <w:marBottom w:val="0"/>
          <w:divBdr>
            <w:top w:val="none" w:sz="0" w:space="0" w:color="auto"/>
            <w:left w:val="none" w:sz="0" w:space="0" w:color="auto"/>
            <w:bottom w:val="none" w:sz="0" w:space="0" w:color="auto"/>
            <w:right w:val="none" w:sz="0" w:space="0" w:color="auto"/>
          </w:divBdr>
        </w:div>
        <w:div w:id="1757706205">
          <w:marLeft w:val="640"/>
          <w:marRight w:val="0"/>
          <w:marTop w:val="0"/>
          <w:marBottom w:val="0"/>
          <w:divBdr>
            <w:top w:val="none" w:sz="0" w:space="0" w:color="auto"/>
            <w:left w:val="none" w:sz="0" w:space="0" w:color="auto"/>
            <w:bottom w:val="none" w:sz="0" w:space="0" w:color="auto"/>
            <w:right w:val="none" w:sz="0" w:space="0" w:color="auto"/>
          </w:divBdr>
        </w:div>
        <w:div w:id="1822699224">
          <w:marLeft w:val="640"/>
          <w:marRight w:val="0"/>
          <w:marTop w:val="0"/>
          <w:marBottom w:val="0"/>
          <w:divBdr>
            <w:top w:val="none" w:sz="0" w:space="0" w:color="auto"/>
            <w:left w:val="none" w:sz="0" w:space="0" w:color="auto"/>
            <w:bottom w:val="none" w:sz="0" w:space="0" w:color="auto"/>
            <w:right w:val="none" w:sz="0" w:space="0" w:color="auto"/>
          </w:divBdr>
        </w:div>
        <w:div w:id="1850294624">
          <w:marLeft w:val="640"/>
          <w:marRight w:val="0"/>
          <w:marTop w:val="0"/>
          <w:marBottom w:val="0"/>
          <w:divBdr>
            <w:top w:val="none" w:sz="0" w:space="0" w:color="auto"/>
            <w:left w:val="none" w:sz="0" w:space="0" w:color="auto"/>
            <w:bottom w:val="none" w:sz="0" w:space="0" w:color="auto"/>
            <w:right w:val="none" w:sz="0" w:space="0" w:color="auto"/>
          </w:divBdr>
        </w:div>
        <w:div w:id="1910117897">
          <w:marLeft w:val="640"/>
          <w:marRight w:val="0"/>
          <w:marTop w:val="0"/>
          <w:marBottom w:val="0"/>
          <w:divBdr>
            <w:top w:val="none" w:sz="0" w:space="0" w:color="auto"/>
            <w:left w:val="none" w:sz="0" w:space="0" w:color="auto"/>
            <w:bottom w:val="none" w:sz="0" w:space="0" w:color="auto"/>
            <w:right w:val="none" w:sz="0" w:space="0" w:color="auto"/>
          </w:divBdr>
        </w:div>
        <w:div w:id="1938554913">
          <w:marLeft w:val="640"/>
          <w:marRight w:val="0"/>
          <w:marTop w:val="0"/>
          <w:marBottom w:val="0"/>
          <w:divBdr>
            <w:top w:val="none" w:sz="0" w:space="0" w:color="auto"/>
            <w:left w:val="none" w:sz="0" w:space="0" w:color="auto"/>
            <w:bottom w:val="none" w:sz="0" w:space="0" w:color="auto"/>
            <w:right w:val="none" w:sz="0" w:space="0" w:color="auto"/>
          </w:divBdr>
        </w:div>
        <w:div w:id="1942059640">
          <w:marLeft w:val="640"/>
          <w:marRight w:val="0"/>
          <w:marTop w:val="0"/>
          <w:marBottom w:val="0"/>
          <w:divBdr>
            <w:top w:val="none" w:sz="0" w:space="0" w:color="auto"/>
            <w:left w:val="none" w:sz="0" w:space="0" w:color="auto"/>
            <w:bottom w:val="none" w:sz="0" w:space="0" w:color="auto"/>
            <w:right w:val="none" w:sz="0" w:space="0" w:color="auto"/>
          </w:divBdr>
        </w:div>
        <w:div w:id="1976333185">
          <w:marLeft w:val="640"/>
          <w:marRight w:val="0"/>
          <w:marTop w:val="0"/>
          <w:marBottom w:val="0"/>
          <w:divBdr>
            <w:top w:val="none" w:sz="0" w:space="0" w:color="auto"/>
            <w:left w:val="none" w:sz="0" w:space="0" w:color="auto"/>
            <w:bottom w:val="none" w:sz="0" w:space="0" w:color="auto"/>
            <w:right w:val="none" w:sz="0" w:space="0" w:color="auto"/>
          </w:divBdr>
        </w:div>
        <w:div w:id="1996563578">
          <w:marLeft w:val="640"/>
          <w:marRight w:val="0"/>
          <w:marTop w:val="0"/>
          <w:marBottom w:val="0"/>
          <w:divBdr>
            <w:top w:val="none" w:sz="0" w:space="0" w:color="auto"/>
            <w:left w:val="none" w:sz="0" w:space="0" w:color="auto"/>
            <w:bottom w:val="none" w:sz="0" w:space="0" w:color="auto"/>
            <w:right w:val="none" w:sz="0" w:space="0" w:color="auto"/>
          </w:divBdr>
        </w:div>
        <w:div w:id="2003963963">
          <w:marLeft w:val="640"/>
          <w:marRight w:val="0"/>
          <w:marTop w:val="0"/>
          <w:marBottom w:val="0"/>
          <w:divBdr>
            <w:top w:val="none" w:sz="0" w:space="0" w:color="auto"/>
            <w:left w:val="none" w:sz="0" w:space="0" w:color="auto"/>
            <w:bottom w:val="none" w:sz="0" w:space="0" w:color="auto"/>
            <w:right w:val="none" w:sz="0" w:space="0" w:color="auto"/>
          </w:divBdr>
        </w:div>
        <w:div w:id="2014254831">
          <w:marLeft w:val="640"/>
          <w:marRight w:val="0"/>
          <w:marTop w:val="0"/>
          <w:marBottom w:val="0"/>
          <w:divBdr>
            <w:top w:val="none" w:sz="0" w:space="0" w:color="auto"/>
            <w:left w:val="none" w:sz="0" w:space="0" w:color="auto"/>
            <w:bottom w:val="none" w:sz="0" w:space="0" w:color="auto"/>
            <w:right w:val="none" w:sz="0" w:space="0" w:color="auto"/>
          </w:divBdr>
        </w:div>
        <w:div w:id="2047288824">
          <w:marLeft w:val="640"/>
          <w:marRight w:val="0"/>
          <w:marTop w:val="0"/>
          <w:marBottom w:val="0"/>
          <w:divBdr>
            <w:top w:val="none" w:sz="0" w:space="0" w:color="auto"/>
            <w:left w:val="none" w:sz="0" w:space="0" w:color="auto"/>
            <w:bottom w:val="none" w:sz="0" w:space="0" w:color="auto"/>
            <w:right w:val="none" w:sz="0" w:space="0" w:color="auto"/>
          </w:divBdr>
        </w:div>
        <w:div w:id="2089231233">
          <w:marLeft w:val="640"/>
          <w:marRight w:val="0"/>
          <w:marTop w:val="0"/>
          <w:marBottom w:val="0"/>
          <w:divBdr>
            <w:top w:val="none" w:sz="0" w:space="0" w:color="auto"/>
            <w:left w:val="none" w:sz="0" w:space="0" w:color="auto"/>
            <w:bottom w:val="none" w:sz="0" w:space="0" w:color="auto"/>
            <w:right w:val="none" w:sz="0" w:space="0" w:color="auto"/>
          </w:divBdr>
        </w:div>
      </w:divsChild>
    </w:div>
    <w:div w:id="21826455">
      <w:bodyDiv w:val="1"/>
      <w:marLeft w:val="0"/>
      <w:marRight w:val="0"/>
      <w:marTop w:val="0"/>
      <w:marBottom w:val="0"/>
      <w:divBdr>
        <w:top w:val="none" w:sz="0" w:space="0" w:color="auto"/>
        <w:left w:val="none" w:sz="0" w:space="0" w:color="auto"/>
        <w:bottom w:val="none" w:sz="0" w:space="0" w:color="auto"/>
        <w:right w:val="none" w:sz="0" w:space="0" w:color="auto"/>
      </w:divBdr>
      <w:divsChild>
        <w:div w:id="260795743">
          <w:marLeft w:val="640"/>
          <w:marRight w:val="0"/>
          <w:marTop w:val="0"/>
          <w:marBottom w:val="0"/>
          <w:divBdr>
            <w:top w:val="none" w:sz="0" w:space="0" w:color="auto"/>
            <w:left w:val="none" w:sz="0" w:space="0" w:color="auto"/>
            <w:bottom w:val="none" w:sz="0" w:space="0" w:color="auto"/>
            <w:right w:val="none" w:sz="0" w:space="0" w:color="auto"/>
          </w:divBdr>
        </w:div>
        <w:div w:id="361125902">
          <w:marLeft w:val="640"/>
          <w:marRight w:val="0"/>
          <w:marTop w:val="0"/>
          <w:marBottom w:val="0"/>
          <w:divBdr>
            <w:top w:val="none" w:sz="0" w:space="0" w:color="auto"/>
            <w:left w:val="none" w:sz="0" w:space="0" w:color="auto"/>
            <w:bottom w:val="none" w:sz="0" w:space="0" w:color="auto"/>
            <w:right w:val="none" w:sz="0" w:space="0" w:color="auto"/>
          </w:divBdr>
        </w:div>
        <w:div w:id="608242615">
          <w:marLeft w:val="640"/>
          <w:marRight w:val="0"/>
          <w:marTop w:val="0"/>
          <w:marBottom w:val="0"/>
          <w:divBdr>
            <w:top w:val="none" w:sz="0" w:space="0" w:color="auto"/>
            <w:left w:val="none" w:sz="0" w:space="0" w:color="auto"/>
            <w:bottom w:val="none" w:sz="0" w:space="0" w:color="auto"/>
            <w:right w:val="none" w:sz="0" w:space="0" w:color="auto"/>
          </w:divBdr>
        </w:div>
        <w:div w:id="699204788">
          <w:marLeft w:val="640"/>
          <w:marRight w:val="0"/>
          <w:marTop w:val="0"/>
          <w:marBottom w:val="0"/>
          <w:divBdr>
            <w:top w:val="none" w:sz="0" w:space="0" w:color="auto"/>
            <w:left w:val="none" w:sz="0" w:space="0" w:color="auto"/>
            <w:bottom w:val="none" w:sz="0" w:space="0" w:color="auto"/>
            <w:right w:val="none" w:sz="0" w:space="0" w:color="auto"/>
          </w:divBdr>
        </w:div>
        <w:div w:id="924724318">
          <w:marLeft w:val="640"/>
          <w:marRight w:val="0"/>
          <w:marTop w:val="0"/>
          <w:marBottom w:val="0"/>
          <w:divBdr>
            <w:top w:val="none" w:sz="0" w:space="0" w:color="auto"/>
            <w:left w:val="none" w:sz="0" w:space="0" w:color="auto"/>
            <w:bottom w:val="none" w:sz="0" w:space="0" w:color="auto"/>
            <w:right w:val="none" w:sz="0" w:space="0" w:color="auto"/>
          </w:divBdr>
        </w:div>
        <w:div w:id="1692881131">
          <w:marLeft w:val="640"/>
          <w:marRight w:val="0"/>
          <w:marTop w:val="0"/>
          <w:marBottom w:val="0"/>
          <w:divBdr>
            <w:top w:val="none" w:sz="0" w:space="0" w:color="auto"/>
            <w:left w:val="none" w:sz="0" w:space="0" w:color="auto"/>
            <w:bottom w:val="none" w:sz="0" w:space="0" w:color="auto"/>
            <w:right w:val="none" w:sz="0" w:space="0" w:color="auto"/>
          </w:divBdr>
        </w:div>
      </w:divsChild>
    </w:div>
    <w:div w:id="22173602">
      <w:bodyDiv w:val="1"/>
      <w:marLeft w:val="0"/>
      <w:marRight w:val="0"/>
      <w:marTop w:val="0"/>
      <w:marBottom w:val="0"/>
      <w:divBdr>
        <w:top w:val="none" w:sz="0" w:space="0" w:color="auto"/>
        <w:left w:val="none" w:sz="0" w:space="0" w:color="auto"/>
        <w:bottom w:val="none" w:sz="0" w:space="0" w:color="auto"/>
        <w:right w:val="none" w:sz="0" w:space="0" w:color="auto"/>
      </w:divBdr>
      <w:divsChild>
        <w:div w:id="30031783">
          <w:marLeft w:val="640"/>
          <w:marRight w:val="0"/>
          <w:marTop w:val="0"/>
          <w:marBottom w:val="0"/>
          <w:divBdr>
            <w:top w:val="none" w:sz="0" w:space="0" w:color="auto"/>
            <w:left w:val="none" w:sz="0" w:space="0" w:color="auto"/>
            <w:bottom w:val="none" w:sz="0" w:space="0" w:color="auto"/>
            <w:right w:val="none" w:sz="0" w:space="0" w:color="auto"/>
          </w:divBdr>
        </w:div>
        <w:div w:id="77756425">
          <w:marLeft w:val="640"/>
          <w:marRight w:val="0"/>
          <w:marTop w:val="0"/>
          <w:marBottom w:val="0"/>
          <w:divBdr>
            <w:top w:val="none" w:sz="0" w:space="0" w:color="auto"/>
            <w:left w:val="none" w:sz="0" w:space="0" w:color="auto"/>
            <w:bottom w:val="none" w:sz="0" w:space="0" w:color="auto"/>
            <w:right w:val="none" w:sz="0" w:space="0" w:color="auto"/>
          </w:divBdr>
        </w:div>
        <w:div w:id="109128111">
          <w:marLeft w:val="640"/>
          <w:marRight w:val="0"/>
          <w:marTop w:val="0"/>
          <w:marBottom w:val="0"/>
          <w:divBdr>
            <w:top w:val="none" w:sz="0" w:space="0" w:color="auto"/>
            <w:left w:val="none" w:sz="0" w:space="0" w:color="auto"/>
            <w:bottom w:val="none" w:sz="0" w:space="0" w:color="auto"/>
            <w:right w:val="none" w:sz="0" w:space="0" w:color="auto"/>
          </w:divBdr>
        </w:div>
        <w:div w:id="163251281">
          <w:marLeft w:val="640"/>
          <w:marRight w:val="0"/>
          <w:marTop w:val="0"/>
          <w:marBottom w:val="0"/>
          <w:divBdr>
            <w:top w:val="none" w:sz="0" w:space="0" w:color="auto"/>
            <w:left w:val="none" w:sz="0" w:space="0" w:color="auto"/>
            <w:bottom w:val="none" w:sz="0" w:space="0" w:color="auto"/>
            <w:right w:val="none" w:sz="0" w:space="0" w:color="auto"/>
          </w:divBdr>
        </w:div>
        <w:div w:id="179393124">
          <w:marLeft w:val="640"/>
          <w:marRight w:val="0"/>
          <w:marTop w:val="0"/>
          <w:marBottom w:val="0"/>
          <w:divBdr>
            <w:top w:val="none" w:sz="0" w:space="0" w:color="auto"/>
            <w:left w:val="none" w:sz="0" w:space="0" w:color="auto"/>
            <w:bottom w:val="none" w:sz="0" w:space="0" w:color="auto"/>
            <w:right w:val="none" w:sz="0" w:space="0" w:color="auto"/>
          </w:divBdr>
        </w:div>
        <w:div w:id="206260360">
          <w:marLeft w:val="640"/>
          <w:marRight w:val="0"/>
          <w:marTop w:val="0"/>
          <w:marBottom w:val="0"/>
          <w:divBdr>
            <w:top w:val="none" w:sz="0" w:space="0" w:color="auto"/>
            <w:left w:val="none" w:sz="0" w:space="0" w:color="auto"/>
            <w:bottom w:val="none" w:sz="0" w:space="0" w:color="auto"/>
            <w:right w:val="none" w:sz="0" w:space="0" w:color="auto"/>
          </w:divBdr>
        </w:div>
        <w:div w:id="291249241">
          <w:marLeft w:val="640"/>
          <w:marRight w:val="0"/>
          <w:marTop w:val="0"/>
          <w:marBottom w:val="0"/>
          <w:divBdr>
            <w:top w:val="none" w:sz="0" w:space="0" w:color="auto"/>
            <w:left w:val="none" w:sz="0" w:space="0" w:color="auto"/>
            <w:bottom w:val="none" w:sz="0" w:space="0" w:color="auto"/>
            <w:right w:val="none" w:sz="0" w:space="0" w:color="auto"/>
          </w:divBdr>
        </w:div>
        <w:div w:id="393165906">
          <w:marLeft w:val="640"/>
          <w:marRight w:val="0"/>
          <w:marTop w:val="0"/>
          <w:marBottom w:val="0"/>
          <w:divBdr>
            <w:top w:val="none" w:sz="0" w:space="0" w:color="auto"/>
            <w:left w:val="none" w:sz="0" w:space="0" w:color="auto"/>
            <w:bottom w:val="none" w:sz="0" w:space="0" w:color="auto"/>
            <w:right w:val="none" w:sz="0" w:space="0" w:color="auto"/>
          </w:divBdr>
        </w:div>
        <w:div w:id="394090199">
          <w:marLeft w:val="640"/>
          <w:marRight w:val="0"/>
          <w:marTop w:val="0"/>
          <w:marBottom w:val="0"/>
          <w:divBdr>
            <w:top w:val="none" w:sz="0" w:space="0" w:color="auto"/>
            <w:left w:val="none" w:sz="0" w:space="0" w:color="auto"/>
            <w:bottom w:val="none" w:sz="0" w:space="0" w:color="auto"/>
            <w:right w:val="none" w:sz="0" w:space="0" w:color="auto"/>
          </w:divBdr>
        </w:div>
        <w:div w:id="397560222">
          <w:marLeft w:val="640"/>
          <w:marRight w:val="0"/>
          <w:marTop w:val="0"/>
          <w:marBottom w:val="0"/>
          <w:divBdr>
            <w:top w:val="none" w:sz="0" w:space="0" w:color="auto"/>
            <w:left w:val="none" w:sz="0" w:space="0" w:color="auto"/>
            <w:bottom w:val="none" w:sz="0" w:space="0" w:color="auto"/>
            <w:right w:val="none" w:sz="0" w:space="0" w:color="auto"/>
          </w:divBdr>
        </w:div>
        <w:div w:id="410934423">
          <w:marLeft w:val="640"/>
          <w:marRight w:val="0"/>
          <w:marTop w:val="0"/>
          <w:marBottom w:val="0"/>
          <w:divBdr>
            <w:top w:val="none" w:sz="0" w:space="0" w:color="auto"/>
            <w:left w:val="none" w:sz="0" w:space="0" w:color="auto"/>
            <w:bottom w:val="none" w:sz="0" w:space="0" w:color="auto"/>
            <w:right w:val="none" w:sz="0" w:space="0" w:color="auto"/>
          </w:divBdr>
        </w:div>
        <w:div w:id="461383669">
          <w:marLeft w:val="640"/>
          <w:marRight w:val="0"/>
          <w:marTop w:val="0"/>
          <w:marBottom w:val="0"/>
          <w:divBdr>
            <w:top w:val="none" w:sz="0" w:space="0" w:color="auto"/>
            <w:left w:val="none" w:sz="0" w:space="0" w:color="auto"/>
            <w:bottom w:val="none" w:sz="0" w:space="0" w:color="auto"/>
            <w:right w:val="none" w:sz="0" w:space="0" w:color="auto"/>
          </w:divBdr>
        </w:div>
        <w:div w:id="473764212">
          <w:marLeft w:val="640"/>
          <w:marRight w:val="0"/>
          <w:marTop w:val="0"/>
          <w:marBottom w:val="0"/>
          <w:divBdr>
            <w:top w:val="none" w:sz="0" w:space="0" w:color="auto"/>
            <w:left w:val="none" w:sz="0" w:space="0" w:color="auto"/>
            <w:bottom w:val="none" w:sz="0" w:space="0" w:color="auto"/>
            <w:right w:val="none" w:sz="0" w:space="0" w:color="auto"/>
          </w:divBdr>
        </w:div>
        <w:div w:id="519779167">
          <w:marLeft w:val="640"/>
          <w:marRight w:val="0"/>
          <w:marTop w:val="0"/>
          <w:marBottom w:val="0"/>
          <w:divBdr>
            <w:top w:val="none" w:sz="0" w:space="0" w:color="auto"/>
            <w:left w:val="none" w:sz="0" w:space="0" w:color="auto"/>
            <w:bottom w:val="none" w:sz="0" w:space="0" w:color="auto"/>
            <w:right w:val="none" w:sz="0" w:space="0" w:color="auto"/>
          </w:divBdr>
        </w:div>
        <w:div w:id="701712089">
          <w:marLeft w:val="640"/>
          <w:marRight w:val="0"/>
          <w:marTop w:val="0"/>
          <w:marBottom w:val="0"/>
          <w:divBdr>
            <w:top w:val="none" w:sz="0" w:space="0" w:color="auto"/>
            <w:left w:val="none" w:sz="0" w:space="0" w:color="auto"/>
            <w:bottom w:val="none" w:sz="0" w:space="0" w:color="auto"/>
            <w:right w:val="none" w:sz="0" w:space="0" w:color="auto"/>
          </w:divBdr>
        </w:div>
        <w:div w:id="792140863">
          <w:marLeft w:val="640"/>
          <w:marRight w:val="0"/>
          <w:marTop w:val="0"/>
          <w:marBottom w:val="0"/>
          <w:divBdr>
            <w:top w:val="none" w:sz="0" w:space="0" w:color="auto"/>
            <w:left w:val="none" w:sz="0" w:space="0" w:color="auto"/>
            <w:bottom w:val="none" w:sz="0" w:space="0" w:color="auto"/>
            <w:right w:val="none" w:sz="0" w:space="0" w:color="auto"/>
          </w:divBdr>
        </w:div>
        <w:div w:id="792165696">
          <w:marLeft w:val="640"/>
          <w:marRight w:val="0"/>
          <w:marTop w:val="0"/>
          <w:marBottom w:val="0"/>
          <w:divBdr>
            <w:top w:val="none" w:sz="0" w:space="0" w:color="auto"/>
            <w:left w:val="none" w:sz="0" w:space="0" w:color="auto"/>
            <w:bottom w:val="none" w:sz="0" w:space="0" w:color="auto"/>
            <w:right w:val="none" w:sz="0" w:space="0" w:color="auto"/>
          </w:divBdr>
        </w:div>
        <w:div w:id="862091680">
          <w:marLeft w:val="640"/>
          <w:marRight w:val="0"/>
          <w:marTop w:val="0"/>
          <w:marBottom w:val="0"/>
          <w:divBdr>
            <w:top w:val="none" w:sz="0" w:space="0" w:color="auto"/>
            <w:left w:val="none" w:sz="0" w:space="0" w:color="auto"/>
            <w:bottom w:val="none" w:sz="0" w:space="0" w:color="auto"/>
            <w:right w:val="none" w:sz="0" w:space="0" w:color="auto"/>
          </w:divBdr>
        </w:div>
        <w:div w:id="1017924950">
          <w:marLeft w:val="640"/>
          <w:marRight w:val="0"/>
          <w:marTop w:val="0"/>
          <w:marBottom w:val="0"/>
          <w:divBdr>
            <w:top w:val="none" w:sz="0" w:space="0" w:color="auto"/>
            <w:left w:val="none" w:sz="0" w:space="0" w:color="auto"/>
            <w:bottom w:val="none" w:sz="0" w:space="0" w:color="auto"/>
            <w:right w:val="none" w:sz="0" w:space="0" w:color="auto"/>
          </w:divBdr>
        </w:div>
        <w:div w:id="1027413066">
          <w:marLeft w:val="640"/>
          <w:marRight w:val="0"/>
          <w:marTop w:val="0"/>
          <w:marBottom w:val="0"/>
          <w:divBdr>
            <w:top w:val="none" w:sz="0" w:space="0" w:color="auto"/>
            <w:left w:val="none" w:sz="0" w:space="0" w:color="auto"/>
            <w:bottom w:val="none" w:sz="0" w:space="0" w:color="auto"/>
            <w:right w:val="none" w:sz="0" w:space="0" w:color="auto"/>
          </w:divBdr>
        </w:div>
        <w:div w:id="1176919562">
          <w:marLeft w:val="640"/>
          <w:marRight w:val="0"/>
          <w:marTop w:val="0"/>
          <w:marBottom w:val="0"/>
          <w:divBdr>
            <w:top w:val="none" w:sz="0" w:space="0" w:color="auto"/>
            <w:left w:val="none" w:sz="0" w:space="0" w:color="auto"/>
            <w:bottom w:val="none" w:sz="0" w:space="0" w:color="auto"/>
            <w:right w:val="none" w:sz="0" w:space="0" w:color="auto"/>
          </w:divBdr>
        </w:div>
        <w:div w:id="1190752492">
          <w:marLeft w:val="640"/>
          <w:marRight w:val="0"/>
          <w:marTop w:val="0"/>
          <w:marBottom w:val="0"/>
          <w:divBdr>
            <w:top w:val="none" w:sz="0" w:space="0" w:color="auto"/>
            <w:left w:val="none" w:sz="0" w:space="0" w:color="auto"/>
            <w:bottom w:val="none" w:sz="0" w:space="0" w:color="auto"/>
            <w:right w:val="none" w:sz="0" w:space="0" w:color="auto"/>
          </w:divBdr>
        </w:div>
        <w:div w:id="1212040970">
          <w:marLeft w:val="640"/>
          <w:marRight w:val="0"/>
          <w:marTop w:val="0"/>
          <w:marBottom w:val="0"/>
          <w:divBdr>
            <w:top w:val="none" w:sz="0" w:space="0" w:color="auto"/>
            <w:left w:val="none" w:sz="0" w:space="0" w:color="auto"/>
            <w:bottom w:val="none" w:sz="0" w:space="0" w:color="auto"/>
            <w:right w:val="none" w:sz="0" w:space="0" w:color="auto"/>
          </w:divBdr>
        </w:div>
        <w:div w:id="1237738474">
          <w:marLeft w:val="640"/>
          <w:marRight w:val="0"/>
          <w:marTop w:val="0"/>
          <w:marBottom w:val="0"/>
          <w:divBdr>
            <w:top w:val="none" w:sz="0" w:space="0" w:color="auto"/>
            <w:left w:val="none" w:sz="0" w:space="0" w:color="auto"/>
            <w:bottom w:val="none" w:sz="0" w:space="0" w:color="auto"/>
            <w:right w:val="none" w:sz="0" w:space="0" w:color="auto"/>
          </w:divBdr>
        </w:div>
        <w:div w:id="1281377433">
          <w:marLeft w:val="640"/>
          <w:marRight w:val="0"/>
          <w:marTop w:val="0"/>
          <w:marBottom w:val="0"/>
          <w:divBdr>
            <w:top w:val="none" w:sz="0" w:space="0" w:color="auto"/>
            <w:left w:val="none" w:sz="0" w:space="0" w:color="auto"/>
            <w:bottom w:val="none" w:sz="0" w:space="0" w:color="auto"/>
            <w:right w:val="none" w:sz="0" w:space="0" w:color="auto"/>
          </w:divBdr>
        </w:div>
        <w:div w:id="1353874953">
          <w:marLeft w:val="640"/>
          <w:marRight w:val="0"/>
          <w:marTop w:val="0"/>
          <w:marBottom w:val="0"/>
          <w:divBdr>
            <w:top w:val="none" w:sz="0" w:space="0" w:color="auto"/>
            <w:left w:val="none" w:sz="0" w:space="0" w:color="auto"/>
            <w:bottom w:val="none" w:sz="0" w:space="0" w:color="auto"/>
            <w:right w:val="none" w:sz="0" w:space="0" w:color="auto"/>
          </w:divBdr>
        </w:div>
        <w:div w:id="1559199573">
          <w:marLeft w:val="640"/>
          <w:marRight w:val="0"/>
          <w:marTop w:val="0"/>
          <w:marBottom w:val="0"/>
          <w:divBdr>
            <w:top w:val="none" w:sz="0" w:space="0" w:color="auto"/>
            <w:left w:val="none" w:sz="0" w:space="0" w:color="auto"/>
            <w:bottom w:val="none" w:sz="0" w:space="0" w:color="auto"/>
            <w:right w:val="none" w:sz="0" w:space="0" w:color="auto"/>
          </w:divBdr>
        </w:div>
        <w:div w:id="1600217725">
          <w:marLeft w:val="640"/>
          <w:marRight w:val="0"/>
          <w:marTop w:val="0"/>
          <w:marBottom w:val="0"/>
          <w:divBdr>
            <w:top w:val="none" w:sz="0" w:space="0" w:color="auto"/>
            <w:left w:val="none" w:sz="0" w:space="0" w:color="auto"/>
            <w:bottom w:val="none" w:sz="0" w:space="0" w:color="auto"/>
            <w:right w:val="none" w:sz="0" w:space="0" w:color="auto"/>
          </w:divBdr>
        </w:div>
        <w:div w:id="1611283117">
          <w:marLeft w:val="640"/>
          <w:marRight w:val="0"/>
          <w:marTop w:val="0"/>
          <w:marBottom w:val="0"/>
          <w:divBdr>
            <w:top w:val="none" w:sz="0" w:space="0" w:color="auto"/>
            <w:left w:val="none" w:sz="0" w:space="0" w:color="auto"/>
            <w:bottom w:val="none" w:sz="0" w:space="0" w:color="auto"/>
            <w:right w:val="none" w:sz="0" w:space="0" w:color="auto"/>
          </w:divBdr>
        </w:div>
        <w:div w:id="1657495242">
          <w:marLeft w:val="640"/>
          <w:marRight w:val="0"/>
          <w:marTop w:val="0"/>
          <w:marBottom w:val="0"/>
          <w:divBdr>
            <w:top w:val="none" w:sz="0" w:space="0" w:color="auto"/>
            <w:left w:val="none" w:sz="0" w:space="0" w:color="auto"/>
            <w:bottom w:val="none" w:sz="0" w:space="0" w:color="auto"/>
            <w:right w:val="none" w:sz="0" w:space="0" w:color="auto"/>
          </w:divBdr>
        </w:div>
        <w:div w:id="1729649049">
          <w:marLeft w:val="640"/>
          <w:marRight w:val="0"/>
          <w:marTop w:val="0"/>
          <w:marBottom w:val="0"/>
          <w:divBdr>
            <w:top w:val="none" w:sz="0" w:space="0" w:color="auto"/>
            <w:left w:val="none" w:sz="0" w:space="0" w:color="auto"/>
            <w:bottom w:val="none" w:sz="0" w:space="0" w:color="auto"/>
            <w:right w:val="none" w:sz="0" w:space="0" w:color="auto"/>
          </w:divBdr>
        </w:div>
        <w:div w:id="1735856495">
          <w:marLeft w:val="640"/>
          <w:marRight w:val="0"/>
          <w:marTop w:val="0"/>
          <w:marBottom w:val="0"/>
          <w:divBdr>
            <w:top w:val="none" w:sz="0" w:space="0" w:color="auto"/>
            <w:left w:val="none" w:sz="0" w:space="0" w:color="auto"/>
            <w:bottom w:val="none" w:sz="0" w:space="0" w:color="auto"/>
            <w:right w:val="none" w:sz="0" w:space="0" w:color="auto"/>
          </w:divBdr>
        </w:div>
        <w:div w:id="1967733694">
          <w:marLeft w:val="640"/>
          <w:marRight w:val="0"/>
          <w:marTop w:val="0"/>
          <w:marBottom w:val="0"/>
          <w:divBdr>
            <w:top w:val="none" w:sz="0" w:space="0" w:color="auto"/>
            <w:left w:val="none" w:sz="0" w:space="0" w:color="auto"/>
            <w:bottom w:val="none" w:sz="0" w:space="0" w:color="auto"/>
            <w:right w:val="none" w:sz="0" w:space="0" w:color="auto"/>
          </w:divBdr>
        </w:div>
        <w:div w:id="2039351984">
          <w:marLeft w:val="640"/>
          <w:marRight w:val="0"/>
          <w:marTop w:val="0"/>
          <w:marBottom w:val="0"/>
          <w:divBdr>
            <w:top w:val="none" w:sz="0" w:space="0" w:color="auto"/>
            <w:left w:val="none" w:sz="0" w:space="0" w:color="auto"/>
            <w:bottom w:val="none" w:sz="0" w:space="0" w:color="auto"/>
            <w:right w:val="none" w:sz="0" w:space="0" w:color="auto"/>
          </w:divBdr>
        </w:div>
        <w:div w:id="2098596428">
          <w:marLeft w:val="640"/>
          <w:marRight w:val="0"/>
          <w:marTop w:val="0"/>
          <w:marBottom w:val="0"/>
          <w:divBdr>
            <w:top w:val="none" w:sz="0" w:space="0" w:color="auto"/>
            <w:left w:val="none" w:sz="0" w:space="0" w:color="auto"/>
            <w:bottom w:val="none" w:sz="0" w:space="0" w:color="auto"/>
            <w:right w:val="none" w:sz="0" w:space="0" w:color="auto"/>
          </w:divBdr>
        </w:div>
      </w:divsChild>
    </w:div>
    <w:div w:id="22635697">
      <w:bodyDiv w:val="1"/>
      <w:marLeft w:val="0"/>
      <w:marRight w:val="0"/>
      <w:marTop w:val="0"/>
      <w:marBottom w:val="0"/>
      <w:divBdr>
        <w:top w:val="none" w:sz="0" w:space="0" w:color="auto"/>
        <w:left w:val="none" w:sz="0" w:space="0" w:color="auto"/>
        <w:bottom w:val="none" w:sz="0" w:space="0" w:color="auto"/>
        <w:right w:val="none" w:sz="0" w:space="0" w:color="auto"/>
      </w:divBdr>
      <w:divsChild>
        <w:div w:id="42486888">
          <w:marLeft w:val="640"/>
          <w:marRight w:val="0"/>
          <w:marTop w:val="0"/>
          <w:marBottom w:val="0"/>
          <w:divBdr>
            <w:top w:val="none" w:sz="0" w:space="0" w:color="auto"/>
            <w:left w:val="none" w:sz="0" w:space="0" w:color="auto"/>
            <w:bottom w:val="none" w:sz="0" w:space="0" w:color="auto"/>
            <w:right w:val="none" w:sz="0" w:space="0" w:color="auto"/>
          </w:divBdr>
        </w:div>
        <w:div w:id="53168742">
          <w:marLeft w:val="640"/>
          <w:marRight w:val="0"/>
          <w:marTop w:val="0"/>
          <w:marBottom w:val="0"/>
          <w:divBdr>
            <w:top w:val="none" w:sz="0" w:space="0" w:color="auto"/>
            <w:left w:val="none" w:sz="0" w:space="0" w:color="auto"/>
            <w:bottom w:val="none" w:sz="0" w:space="0" w:color="auto"/>
            <w:right w:val="none" w:sz="0" w:space="0" w:color="auto"/>
          </w:divBdr>
        </w:div>
        <w:div w:id="59522286">
          <w:marLeft w:val="640"/>
          <w:marRight w:val="0"/>
          <w:marTop w:val="0"/>
          <w:marBottom w:val="0"/>
          <w:divBdr>
            <w:top w:val="none" w:sz="0" w:space="0" w:color="auto"/>
            <w:left w:val="none" w:sz="0" w:space="0" w:color="auto"/>
            <w:bottom w:val="none" w:sz="0" w:space="0" w:color="auto"/>
            <w:right w:val="none" w:sz="0" w:space="0" w:color="auto"/>
          </w:divBdr>
        </w:div>
        <w:div w:id="87969402">
          <w:marLeft w:val="640"/>
          <w:marRight w:val="0"/>
          <w:marTop w:val="0"/>
          <w:marBottom w:val="0"/>
          <w:divBdr>
            <w:top w:val="none" w:sz="0" w:space="0" w:color="auto"/>
            <w:left w:val="none" w:sz="0" w:space="0" w:color="auto"/>
            <w:bottom w:val="none" w:sz="0" w:space="0" w:color="auto"/>
            <w:right w:val="none" w:sz="0" w:space="0" w:color="auto"/>
          </w:divBdr>
        </w:div>
        <w:div w:id="113670232">
          <w:marLeft w:val="640"/>
          <w:marRight w:val="0"/>
          <w:marTop w:val="0"/>
          <w:marBottom w:val="0"/>
          <w:divBdr>
            <w:top w:val="none" w:sz="0" w:space="0" w:color="auto"/>
            <w:left w:val="none" w:sz="0" w:space="0" w:color="auto"/>
            <w:bottom w:val="none" w:sz="0" w:space="0" w:color="auto"/>
            <w:right w:val="none" w:sz="0" w:space="0" w:color="auto"/>
          </w:divBdr>
        </w:div>
        <w:div w:id="180169992">
          <w:marLeft w:val="640"/>
          <w:marRight w:val="0"/>
          <w:marTop w:val="0"/>
          <w:marBottom w:val="0"/>
          <w:divBdr>
            <w:top w:val="none" w:sz="0" w:space="0" w:color="auto"/>
            <w:left w:val="none" w:sz="0" w:space="0" w:color="auto"/>
            <w:bottom w:val="none" w:sz="0" w:space="0" w:color="auto"/>
            <w:right w:val="none" w:sz="0" w:space="0" w:color="auto"/>
          </w:divBdr>
        </w:div>
        <w:div w:id="188568685">
          <w:marLeft w:val="640"/>
          <w:marRight w:val="0"/>
          <w:marTop w:val="0"/>
          <w:marBottom w:val="0"/>
          <w:divBdr>
            <w:top w:val="none" w:sz="0" w:space="0" w:color="auto"/>
            <w:left w:val="none" w:sz="0" w:space="0" w:color="auto"/>
            <w:bottom w:val="none" w:sz="0" w:space="0" w:color="auto"/>
            <w:right w:val="none" w:sz="0" w:space="0" w:color="auto"/>
          </w:divBdr>
        </w:div>
        <w:div w:id="207646071">
          <w:marLeft w:val="640"/>
          <w:marRight w:val="0"/>
          <w:marTop w:val="0"/>
          <w:marBottom w:val="0"/>
          <w:divBdr>
            <w:top w:val="none" w:sz="0" w:space="0" w:color="auto"/>
            <w:left w:val="none" w:sz="0" w:space="0" w:color="auto"/>
            <w:bottom w:val="none" w:sz="0" w:space="0" w:color="auto"/>
            <w:right w:val="none" w:sz="0" w:space="0" w:color="auto"/>
          </w:divBdr>
        </w:div>
        <w:div w:id="238293744">
          <w:marLeft w:val="640"/>
          <w:marRight w:val="0"/>
          <w:marTop w:val="0"/>
          <w:marBottom w:val="0"/>
          <w:divBdr>
            <w:top w:val="none" w:sz="0" w:space="0" w:color="auto"/>
            <w:left w:val="none" w:sz="0" w:space="0" w:color="auto"/>
            <w:bottom w:val="none" w:sz="0" w:space="0" w:color="auto"/>
            <w:right w:val="none" w:sz="0" w:space="0" w:color="auto"/>
          </w:divBdr>
        </w:div>
        <w:div w:id="243878661">
          <w:marLeft w:val="640"/>
          <w:marRight w:val="0"/>
          <w:marTop w:val="0"/>
          <w:marBottom w:val="0"/>
          <w:divBdr>
            <w:top w:val="none" w:sz="0" w:space="0" w:color="auto"/>
            <w:left w:val="none" w:sz="0" w:space="0" w:color="auto"/>
            <w:bottom w:val="none" w:sz="0" w:space="0" w:color="auto"/>
            <w:right w:val="none" w:sz="0" w:space="0" w:color="auto"/>
          </w:divBdr>
        </w:div>
        <w:div w:id="268860490">
          <w:marLeft w:val="640"/>
          <w:marRight w:val="0"/>
          <w:marTop w:val="0"/>
          <w:marBottom w:val="0"/>
          <w:divBdr>
            <w:top w:val="none" w:sz="0" w:space="0" w:color="auto"/>
            <w:left w:val="none" w:sz="0" w:space="0" w:color="auto"/>
            <w:bottom w:val="none" w:sz="0" w:space="0" w:color="auto"/>
            <w:right w:val="none" w:sz="0" w:space="0" w:color="auto"/>
          </w:divBdr>
        </w:div>
        <w:div w:id="274748474">
          <w:marLeft w:val="640"/>
          <w:marRight w:val="0"/>
          <w:marTop w:val="0"/>
          <w:marBottom w:val="0"/>
          <w:divBdr>
            <w:top w:val="none" w:sz="0" w:space="0" w:color="auto"/>
            <w:left w:val="none" w:sz="0" w:space="0" w:color="auto"/>
            <w:bottom w:val="none" w:sz="0" w:space="0" w:color="auto"/>
            <w:right w:val="none" w:sz="0" w:space="0" w:color="auto"/>
          </w:divBdr>
        </w:div>
        <w:div w:id="282008363">
          <w:marLeft w:val="640"/>
          <w:marRight w:val="0"/>
          <w:marTop w:val="0"/>
          <w:marBottom w:val="0"/>
          <w:divBdr>
            <w:top w:val="none" w:sz="0" w:space="0" w:color="auto"/>
            <w:left w:val="none" w:sz="0" w:space="0" w:color="auto"/>
            <w:bottom w:val="none" w:sz="0" w:space="0" w:color="auto"/>
            <w:right w:val="none" w:sz="0" w:space="0" w:color="auto"/>
          </w:divBdr>
        </w:div>
        <w:div w:id="290869488">
          <w:marLeft w:val="640"/>
          <w:marRight w:val="0"/>
          <w:marTop w:val="0"/>
          <w:marBottom w:val="0"/>
          <w:divBdr>
            <w:top w:val="none" w:sz="0" w:space="0" w:color="auto"/>
            <w:left w:val="none" w:sz="0" w:space="0" w:color="auto"/>
            <w:bottom w:val="none" w:sz="0" w:space="0" w:color="auto"/>
            <w:right w:val="none" w:sz="0" w:space="0" w:color="auto"/>
          </w:divBdr>
        </w:div>
        <w:div w:id="324406993">
          <w:marLeft w:val="640"/>
          <w:marRight w:val="0"/>
          <w:marTop w:val="0"/>
          <w:marBottom w:val="0"/>
          <w:divBdr>
            <w:top w:val="none" w:sz="0" w:space="0" w:color="auto"/>
            <w:left w:val="none" w:sz="0" w:space="0" w:color="auto"/>
            <w:bottom w:val="none" w:sz="0" w:space="0" w:color="auto"/>
            <w:right w:val="none" w:sz="0" w:space="0" w:color="auto"/>
          </w:divBdr>
        </w:div>
        <w:div w:id="386808009">
          <w:marLeft w:val="640"/>
          <w:marRight w:val="0"/>
          <w:marTop w:val="0"/>
          <w:marBottom w:val="0"/>
          <w:divBdr>
            <w:top w:val="none" w:sz="0" w:space="0" w:color="auto"/>
            <w:left w:val="none" w:sz="0" w:space="0" w:color="auto"/>
            <w:bottom w:val="none" w:sz="0" w:space="0" w:color="auto"/>
            <w:right w:val="none" w:sz="0" w:space="0" w:color="auto"/>
          </w:divBdr>
        </w:div>
        <w:div w:id="389303954">
          <w:marLeft w:val="640"/>
          <w:marRight w:val="0"/>
          <w:marTop w:val="0"/>
          <w:marBottom w:val="0"/>
          <w:divBdr>
            <w:top w:val="none" w:sz="0" w:space="0" w:color="auto"/>
            <w:left w:val="none" w:sz="0" w:space="0" w:color="auto"/>
            <w:bottom w:val="none" w:sz="0" w:space="0" w:color="auto"/>
            <w:right w:val="none" w:sz="0" w:space="0" w:color="auto"/>
          </w:divBdr>
        </w:div>
        <w:div w:id="468014069">
          <w:marLeft w:val="640"/>
          <w:marRight w:val="0"/>
          <w:marTop w:val="0"/>
          <w:marBottom w:val="0"/>
          <w:divBdr>
            <w:top w:val="none" w:sz="0" w:space="0" w:color="auto"/>
            <w:left w:val="none" w:sz="0" w:space="0" w:color="auto"/>
            <w:bottom w:val="none" w:sz="0" w:space="0" w:color="auto"/>
            <w:right w:val="none" w:sz="0" w:space="0" w:color="auto"/>
          </w:divBdr>
        </w:div>
        <w:div w:id="477574901">
          <w:marLeft w:val="640"/>
          <w:marRight w:val="0"/>
          <w:marTop w:val="0"/>
          <w:marBottom w:val="0"/>
          <w:divBdr>
            <w:top w:val="none" w:sz="0" w:space="0" w:color="auto"/>
            <w:left w:val="none" w:sz="0" w:space="0" w:color="auto"/>
            <w:bottom w:val="none" w:sz="0" w:space="0" w:color="auto"/>
            <w:right w:val="none" w:sz="0" w:space="0" w:color="auto"/>
          </w:divBdr>
        </w:div>
        <w:div w:id="518005708">
          <w:marLeft w:val="640"/>
          <w:marRight w:val="0"/>
          <w:marTop w:val="0"/>
          <w:marBottom w:val="0"/>
          <w:divBdr>
            <w:top w:val="none" w:sz="0" w:space="0" w:color="auto"/>
            <w:left w:val="none" w:sz="0" w:space="0" w:color="auto"/>
            <w:bottom w:val="none" w:sz="0" w:space="0" w:color="auto"/>
            <w:right w:val="none" w:sz="0" w:space="0" w:color="auto"/>
          </w:divBdr>
        </w:div>
        <w:div w:id="613295841">
          <w:marLeft w:val="640"/>
          <w:marRight w:val="0"/>
          <w:marTop w:val="0"/>
          <w:marBottom w:val="0"/>
          <w:divBdr>
            <w:top w:val="none" w:sz="0" w:space="0" w:color="auto"/>
            <w:left w:val="none" w:sz="0" w:space="0" w:color="auto"/>
            <w:bottom w:val="none" w:sz="0" w:space="0" w:color="auto"/>
            <w:right w:val="none" w:sz="0" w:space="0" w:color="auto"/>
          </w:divBdr>
        </w:div>
        <w:div w:id="718164610">
          <w:marLeft w:val="640"/>
          <w:marRight w:val="0"/>
          <w:marTop w:val="0"/>
          <w:marBottom w:val="0"/>
          <w:divBdr>
            <w:top w:val="none" w:sz="0" w:space="0" w:color="auto"/>
            <w:left w:val="none" w:sz="0" w:space="0" w:color="auto"/>
            <w:bottom w:val="none" w:sz="0" w:space="0" w:color="auto"/>
            <w:right w:val="none" w:sz="0" w:space="0" w:color="auto"/>
          </w:divBdr>
        </w:div>
        <w:div w:id="770786540">
          <w:marLeft w:val="640"/>
          <w:marRight w:val="0"/>
          <w:marTop w:val="0"/>
          <w:marBottom w:val="0"/>
          <w:divBdr>
            <w:top w:val="none" w:sz="0" w:space="0" w:color="auto"/>
            <w:left w:val="none" w:sz="0" w:space="0" w:color="auto"/>
            <w:bottom w:val="none" w:sz="0" w:space="0" w:color="auto"/>
            <w:right w:val="none" w:sz="0" w:space="0" w:color="auto"/>
          </w:divBdr>
        </w:div>
        <w:div w:id="812407824">
          <w:marLeft w:val="640"/>
          <w:marRight w:val="0"/>
          <w:marTop w:val="0"/>
          <w:marBottom w:val="0"/>
          <w:divBdr>
            <w:top w:val="none" w:sz="0" w:space="0" w:color="auto"/>
            <w:left w:val="none" w:sz="0" w:space="0" w:color="auto"/>
            <w:bottom w:val="none" w:sz="0" w:space="0" w:color="auto"/>
            <w:right w:val="none" w:sz="0" w:space="0" w:color="auto"/>
          </w:divBdr>
        </w:div>
        <w:div w:id="895354133">
          <w:marLeft w:val="640"/>
          <w:marRight w:val="0"/>
          <w:marTop w:val="0"/>
          <w:marBottom w:val="0"/>
          <w:divBdr>
            <w:top w:val="none" w:sz="0" w:space="0" w:color="auto"/>
            <w:left w:val="none" w:sz="0" w:space="0" w:color="auto"/>
            <w:bottom w:val="none" w:sz="0" w:space="0" w:color="auto"/>
            <w:right w:val="none" w:sz="0" w:space="0" w:color="auto"/>
          </w:divBdr>
        </w:div>
        <w:div w:id="926155772">
          <w:marLeft w:val="640"/>
          <w:marRight w:val="0"/>
          <w:marTop w:val="0"/>
          <w:marBottom w:val="0"/>
          <w:divBdr>
            <w:top w:val="none" w:sz="0" w:space="0" w:color="auto"/>
            <w:left w:val="none" w:sz="0" w:space="0" w:color="auto"/>
            <w:bottom w:val="none" w:sz="0" w:space="0" w:color="auto"/>
            <w:right w:val="none" w:sz="0" w:space="0" w:color="auto"/>
          </w:divBdr>
        </w:div>
        <w:div w:id="1004280739">
          <w:marLeft w:val="640"/>
          <w:marRight w:val="0"/>
          <w:marTop w:val="0"/>
          <w:marBottom w:val="0"/>
          <w:divBdr>
            <w:top w:val="none" w:sz="0" w:space="0" w:color="auto"/>
            <w:left w:val="none" w:sz="0" w:space="0" w:color="auto"/>
            <w:bottom w:val="none" w:sz="0" w:space="0" w:color="auto"/>
            <w:right w:val="none" w:sz="0" w:space="0" w:color="auto"/>
          </w:divBdr>
        </w:div>
        <w:div w:id="1031684504">
          <w:marLeft w:val="640"/>
          <w:marRight w:val="0"/>
          <w:marTop w:val="0"/>
          <w:marBottom w:val="0"/>
          <w:divBdr>
            <w:top w:val="none" w:sz="0" w:space="0" w:color="auto"/>
            <w:left w:val="none" w:sz="0" w:space="0" w:color="auto"/>
            <w:bottom w:val="none" w:sz="0" w:space="0" w:color="auto"/>
            <w:right w:val="none" w:sz="0" w:space="0" w:color="auto"/>
          </w:divBdr>
        </w:div>
        <w:div w:id="1075128258">
          <w:marLeft w:val="640"/>
          <w:marRight w:val="0"/>
          <w:marTop w:val="0"/>
          <w:marBottom w:val="0"/>
          <w:divBdr>
            <w:top w:val="none" w:sz="0" w:space="0" w:color="auto"/>
            <w:left w:val="none" w:sz="0" w:space="0" w:color="auto"/>
            <w:bottom w:val="none" w:sz="0" w:space="0" w:color="auto"/>
            <w:right w:val="none" w:sz="0" w:space="0" w:color="auto"/>
          </w:divBdr>
        </w:div>
        <w:div w:id="1106075981">
          <w:marLeft w:val="640"/>
          <w:marRight w:val="0"/>
          <w:marTop w:val="0"/>
          <w:marBottom w:val="0"/>
          <w:divBdr>
            <w:top w:val="none" w:sz="0" w:space="0" w:color="auto"/>
            <w:left w:val="none" w:sz="0" w:space="0" w:color="auto"/>
            <w:bottom w:val="none" w:sz="0" w:space="0" w:color="auto"/>
            <w:right w:val="none" w:sz="0" w:space="0" w:color="auto"/>
          </w:divBdr>
        </w:div>
        <w:div w:id="1146818408">
          <w:marLeft w:val="640"/>
          <w:marRight w:val="0"/>
          <w:marTop w:val="0"/>
          <w:marBottom w:val="0"/>
          <w:divBdr>
            <w:top w:val="none" w:sz="0" w:space="0" w:color="auto"/>
            <w:left w:val="none" w:sz="0" w:space="0" w:color="auto"/>
            <w:bottom w:val="none" w:sz="0" w:space="0" w:color="auto"/>
            <w:right w:val="none" w:sz="0" w:space="0" w:color="auto"/>
          </w:divBdr>
        </w:div>
        <w:div w:id="1149665167">
          <w:marLeft w:val="640"/>
          <w:marRight w:val="0"/>
          <w:marTop w:val="0"/>
          <w:marBottom w:val="0"/>
          <w:divBdr>
            <w:top w:val="none" w:sz="0" w:space="0" w:color="auto"/>
            <w:left w:val="none" w:sz="0" w:space="0" w:color="auto"/>
            <w:bottom w:val="none" w:sz="0" w:space="0" w:color="auto"/>
            <w:right w:val="none" w:sz="0" w:space="0" w:color="auto"/>
          </w:divBdr>
        </w:div>
        <w:div w:id="1180244255">
          <w:marLeft w:val="640"/>
          <w:marRight w:val="0"/>
          <w:marTop w:val="0"/>
          <w:marBottom w:val="0"/>
          <w:divBdr>
            <w:top w:val="none" w:sz="0" w:space="0" w:color="auto"/>
            <w:left w:val="none" w:sz="0" w:space="0" w:color="auto"/>
            <w:bottom w:val="none" w:sz="0" w:space="0" w:color="auto"/>
            <w:right w:val="none" w:sz="0" w:space="0" w:color="auto"/>
          </w:divBdr>
        </w:div>
        <w:div w:id="1184250672">
          <w:marLeft w:val="640"/>
          <w:marRight w:val="0"/>
          <w:marTop w:val="0"/>
          <w:marBottom w:val="0"/>
          <w:divBdr>
            <w:top w:val="none" w:sz="0" w:space="0" w:color="auto"/>
            <w:left w:val="none" w:sz="0" w:space="0" w:color="auto"/>
            <w:bottom w:val="none" w:sz="0" w:space="0" w:color="auto"/>
            <w:right w:val="none" w:sz="0" w:space="0" w:color="auto"/>
          </w:divBdr>
        </w:div>
        <w:div w:id="1194880553">
          <w:marLeft w:val="640"/>
          <w:marRight w:val="0"/>
          <w:marTop w:val="0"/>
          <w:marBottom w:val="0"/>
          <w:divBdr>
            <w:top w:val="none" w:sz="0" w:space="0" w:color="auto"/>
            <w:left w:val="none" w:sz="0" w:space="0" w:color="auto"/>
            <w:bottom w:val="none" w:sz="0" w:space="0" w:color="auto"/>
            <w:right w:val="none" w:sz="0" w:space="0" w:color="auto"/>
          </w:divBdr>
        </w:div>
        <w:div w:id="1201240689">
          <w:marLeft w:val="640"/>
          <w:marRight w:val="0"/>
          <w:marTop w:val="0"/>
          <w:marBottom w:val="0"/>
          <w:divBdr>
            <w:top w:val="none" w:sz="0" w:space="0" w:color="auto"/>
            <w:left w:val="none" w:sz="0" w:space="0" w:color="auto"/>
            <w:bottom w:val="none" w:sz="0" w:space="0" w:color="auto"/>
            <w:right w:val="none" w:sz="0" w:space="0" w:color="auto"/>
          </w:divBdr>
        </w:div>
        <w:div w:id="1238441034">
          <w:marLeft w:val="640"/>
          <w:marRight w:val="0"/>
          <w:marTop w:val="0"/>
          <w:marBottom w:val="0"/>
          <w:divBdr>
            <w:top w:val="none" w:sz="0" w:space="0" w:color="auto"/>
            <w:left w:val="none" w:sz="0" w:space="0" w:color="auto"/>
            <w:bottom w:val="none" w:sz="0" w:space="0" w:color="auto"/>
            <w:right w:val="none" w:sz="0" w:space="0" w:color="auto"/>
          </w:divBdr>
        </w:div>
        <w:div w:id="1315723424">
          <w:marLeft w:val="640"/>
          <w:marRight w:val="0"/>
          <w:marTop w:val="0"/>
          <w:marBottom w:val="0"/>
          <w:divBdr>
            <w:top w:val="none" w:sz="0" w:space="0" w:color="auto"/>
            <w:left w:val="none" w:sz="0" w:space="0" w:color="auto"/>
            <w:bottom w:val="none" w:sz="0" w:space="0" w:color="auto"/>
            <w:right w:val="none" w:sz="0" w:space="0" w:color="auto"/>
          </w:divBdr>
        </w:div>
        <w:div w:id="1375426366">
          <w:marLeft w:val="640"/>
          <w:marRight w:val="0"/>
          <w:marTop w:val="0"/>
          <w:marBottom w:val="0"/>
          <w:divBdr>
            <w:top w:val="none" w:sz="0" w:space="0" w:color="auto"/>
            <w:left w:val="none" w:sz="0" w:space="0" w:color="auto"/>
            <w:bottom w:val="none" w:sz="0" w:space="0" w:color="auto"/>
            <w:right w:val="none" w:sz="0" w:space="0" w:color="auto"/>
          </w:divBdr>
        </w:div>
        <w:div w:id="1424107988">
          <w:marLeft w:val="640"/>
          <w:marRight w:val="0"/>
          <w:marTop w:val="0"/>
          <w:marBottom w:val="0"/>
          <w:divBdr>
            <w:top w:val="none" w:sz="0" w:space="0" w:color="auto"/>
            <w:left w:val="none" w:sz="0" w:space="0" w:color="auto"/>
            <w:bottom w:val="none" w:sz="0" w:space="0" w:color="auto"/>
            <w:right w:val="none" w:sz="0" w:space="0" w:color="auto"/>
          </w:divBdr>
        </w:div>
        <w:div w:id="1448156180">
          <w:marLeft w:val="640"/>
          <w:marRight w:val="0"/>
          <w:marTop w:val="0"/>
          <w:marBottom w:val="0"/>
          <w:divBdr>
            <w:top w:val="none" w:sz="0" w:space="0" w:color="auto"/>
            <w:left w:val="none" w:sz="0" w:space="0" w:color="auto"/>
            <w:bottom w:val="none" w:sz="0" w:space="0" w:color="auto"/>
            <w:right w:val="none" w:sz="0" w:space="0" w:color="auto"/>
          </w:divBdr>
        </w:div>
        <w:div w:id="1565291904">
          <w:marLeft w:val="640"/>
          <w:marRight w:val="0"/>
          <w:marTop w:val="0"/>
          <w:marBottom w:val="0"/>
          <w:divBdr>
            <w:top w:val="none" w:sz="0" w:space="0" w:color="auto"/>
            <w:left w:val="none" w:sz="0" w:space="0" w:color="auto"/>
            <w:bottom w:val="none" w:sz="0" w:space="0" w:color="auto"/>
            <w:right w:val="none" w:sz="0" w:space="0" w:color="auto"/>
          </w:divBdr>
        </w:div>
        <w:div w:id="1625698092">
          <w:marLeft w:val="640"/>
          <w:marRight w:val="0"/>
          <w:marTop w:val="0"/>
          <w:marBottom w:val="0"/>
          <w:divBdr>
            <w:top w:val="none" w:sz="0" w:space="0" w:color="auto"/>
            <w:left w:val="none" w:sz="0" w:space="0" w:color="auto"/>
            <w:bottom w:val="none" w:sz="0" w:space="0" w:color="auto"/>
            <w:right w:val="none" w:sz="0" w:space="0" w:color="auto"/>
          </w:divBdr>
        </w:div>
        <w:div w:id="1626695252">
          <w:marLeft w:val="640"/>
          <w:marRight w:val="0"/>
          <w:marTop w:val="0"/>
          <w:marBottom w:val="0"/>
          <w:divBdr>
            <w:top w:val="none" w:sz="0" w:space="0" w:color="auto"/>
            <w:left w:val="none" w:sz="0" w:space="0" w:color="auto"/>
            <w:bottom w:val="none" w:sz="0" w:space="0" w:color="auto"/>
            <w:right w:val="none" w:sz="0" w:space="0" w:color="auto"/>
          </w:divBdr>
        </w:div>
        <w:div w:id="1740667743">
          <w:marLeft w:val="640"/>
          <w:marRight w:val="0"/>
          <w:marTop w:val="0"/>
          <w:marBottom w:val="0"/>
          <w:divBdr>
            <w:top w:val="none" w:sz="0" w:space="0" w:color="auto"/>
            <w:left w:val="none" w:sz="0" w:space="0" w:color="auto"/>
            <w:bottom w:val="none" w:sz="0" w:space="0" w:color="auto"/>
            <w:right w:val="none" w:sz="0" w:space="0" w:color="auto"/>
          </w:divBdr>
        </w:div>
        <w:div w:id="1816026590">
          <w:marLeft w:val="640"/>
          <w:marRight w:val="0"/>
          <w:marTop w:val="0"/>
          <w:marBottom w:val="0"/>
          <w:divBdr>
            <w:top w:val="none" w:sz="0" w:space="0" w:color="auto"/>
            <w:left w:val="none" w:sz="0" w:space="0" w:color="auto"/>
            <w:bottom w:val="none" w:sz="0" w:space="0" w:color="auto"/>
            <w:right w:val="none" w:sz="0" w:space="0" w:color="auto"/>
          </w:divBdr>
        </w:div>
        <w:div w:id="1829320072">
          <w:marLeft w:val="640"/>
          <w:marRight w:val="0"/>
          <w:marTop w:val="0"/>
          <w:marBottom w:val="0"/>
          <w:divBdr>
            <w:top w:val="none" w:sz="0" w:space="0" w:color="auto"/>
            <w:left w:val="none" w:sz="0" w:space="0" w:color="auto"/>
            <w:bottom w:val="none" w:sz="0" w:space="0" w:color="auto"/>
            <w:right w:val="none" w:sz="0" w:space="0" w:color="auto"/>
          </w:divBdr>
        </w:div>
        <w:div w:id="1864517345">
          <w:marLeft w:val="640"/>
          <w:marRight w:val="0"/>
          <w:marTop w:val="0"/>
          <w:marBottom w:val="0"/>
          <w:divBdr>
            <w:top w:val="none" w:sz="0" w:space="0" w:color="auto"/>
            <w:left w:val="none" w:sz="0" w:space="0" w:color="auto"/>
            <w:bottom w:val="none" w:sz="0" w:space="0" w:color="auto"/>
            <w:right w:val="none" w:sz="0" w:space="0" w:color="auto"/>
          </w:divBdr>
        </w:div>
        <w:div w:id="1864901761">
          <w:marLeft w:val="640"/>
          <w:marRight w:val="0"/>
          <w:marTop w:val="0"/>
          <w:marBottom w:val="0"/>
          <w:divBdr>
            <w:top w:val="none" w:sz="0" w:space="0" w:color="auto"/>
            <w:left w:val="none" w:sz="0" w:space="0" w:color="auto"/>
            <w:bottom w:val="none" w:sz="0" w:space="0" w:color="auto"/>
            <w:right w:val="none" w:sz="0" w:space="0" w:color="auto"/>
          </w:divBdr>
        </w:div>
        <w:div w:id="1927692998">
          <w:marLeft w:val="640"/>
          <w:marRight w:val="0"/>
          <w:marTop w:val="0"/>
          <w:marBottom w:val="0"/>
          <w:divBdr>
            <w:top w:val="none" w:sz="0" w:space="0" w:color="auto"/>
            <w:left w:val="none" w:sz="0" w:space="0" w:color="auto"/>
            <w:bottom w:val="none" w:sz="0" w:space="0" w:color="auto"/>
            <w:right w:val="none" w:sz="0" w:space="0" w:color="auto"/>
          </w:divBdr>
        </w:div>
        <w:div w:id="1956330635">
          <w:marLeft w:val="640"/>
          <w:marRight w:val="0"/>
          <w:marTop w:val="0"/>
          <w:marBottom w:val="0"/>
          <w:divBdr>
            <w:top w:val="none" w:sz="0" w:space="0" w:color="auto"/>
            <w:left w:val="none" w:sz="0" w:space="0" w:color="auto"/>
            <w:bottom w:val="none" w:sz="0" w:space="0" w:color="auto"/>
            <w:right w:val="none" w:sz="0" w:space="0" w:color="auto"/>
          </w:divBdr>
        </w:div>
        <w:div w:id="2066679736">
          <w:marLeft w:val="640"/>
          <w:marRight w:val="0"/>
          <w:marTop w:val="0"/>
          <w:marBottom w:val="0"/>
          <w:divBdr>
            <w:top w:val="none" w:sz="0" w:space="0" w:color="auto"/>
            <w:left w:val="none" w:sz="0" w:space="0" w:color="auto"/>
            <w:bottom w:val="none" w:sz="0" w:space="0" w:color="auto"/>
            <w:right w:val="none" w:sz="0" w:space="0" w:color="auto"/>
          </w:divBdr>
        </w:div>
        <w:div w:id="2079471555">
          <w:marLeft w:val="640"/>
          <w:marRight w:val="0"/>
          <w:marTop w:val="0"/>
          <w:marBottom w:val="0"/>
          <w:divBdr>
            <w:top w:val="none" w:sz="0" w:space="0" w:color="auto"/>
            <w:left w:val="none" w:sz="0" w:space="0" w:color="auto"/>
            <w:bottom w:val="none" w:sz="0" w:space="0" w:color="auto"/>
            <w:right w:val="none" w:sz="0" w:space="0" w:color="auto"/>
          </w:divBdr>
        </w:div>
        <w:div w:id="2134247432">
          <w:marLeft w:val="640"/>
          <w:marRight w:val="0"/>
          <w:marTop w:val="0"/>
          <w:marBottom w:val="0"/>
          <w:divBdr>
            <w:top w:val="none" w:sz="0" w:space="0" w:color="auto"/>
            <w:left w:val="none" w:sz="0" w:space="0" w:color="auto"/>
            <w:bottom w:val="none" w:sz="0" w:space="0" w:color="auto"/>
            <w:right w:val="none" w:sz="0" w:space="0" w:color="auto"/>
          </w:divBdr>
        </w:div>
        <w:div w:id="2134865674">
          <w:marLeft w:val="640"/>
          <w:marRight w:val="0"/>
          <w:marTop w:val="0"/>
          <w:marBottom w:val="0"/>
          <w:divBdr>
            <w:top w:val="none" w:sz="0" w:space="0" w:color="auto"/>
            <w:left w:val="none" w:sz="0" w:space="0" w:color="auto"/>
            <w:bottom w:val="none" w:sz="0" w:space="0" w:color="auto"/>
            <w:right w:val="none" w:sz="0" w:space="0" w:color="auto"/>
          </w:divBdr>
        </w:div>
      </w:divsChild>
    </w:div>
    <w:div w:id="24065428">
      <w:bodyDiv w:val="1"/>
      <w:marLeft w:val="0"/>
      <w:marRight w:val="0"/>
      <w:marTop w:val="0"/>
      <w:marBottom w:val="0"/>
      <w:divBdr>
        <w:top w:val="none" w:sz="0" w:space="0" w:color="auto"/>
        <w:left w:val="none" w:sz="0" w:space="0" w:color="auto"/>
        <w:bottom w:val="none" w:sz="0" w:space="0" w:color="auto"/>
        <w:right w:val="none" w:sz="0" w:space="0" w:color="auto"/>
      </w:divBdr>
      <w:divsChild>
        <w:div w:id="21324517">
          <w:marLeft w:val="640"/>
          <w:marRight w:val="0"/>
          <w:marTop w:val="0"/>
          <w:marBottom w:val="0"/>
          <w:divBdr>
            <w:top w:val="none" w:sz="0" w:space="0" w:color="auto"/>
            <w:left w:val="none" w:sz="0" w:space="0" w:color="auto"/>
            <w:bottom w:val="none" w:sz="0" w:space="0" w:color="auto"/>
            <w:right w:val="none" w:sz="0" w:space="0" w:color="auto"/>
          </w:divBdr>
        </w:div>
        <w:div w:id="236792105">
          <w:marLeft w:val="640"/>
          <w:marRight w:val="0"/>
          <w:marTop w:val="0"/>
          <w:marBottom w:val="0"/>
          <w:divBdr>
            <w:top w:val="none" w:sz="0" w:space="0" w:color="auto"/>
            <w:left w:val="none" w:sz="0" w:space="0" w:color="auto"/>
            <w:bottom w:val="none" w:sz="0" w:space="0" w:color="auto"/>
            <w:right w:val="none" w:sz="0" w:space="0" w:color="auto"/>
          </w:divBdr>
        </w:div>
        <w:div w:id="239754734">
          <w:marLeft w:val="640"/>
          <w:marRight w:val="0"/>
          <w:marTop w:val="0"/>
          <w:marBottom w:val="0"/>
          <w:divBdr>
            <w:top w:val="none" w:sz="0" w:space="0" w:color="auto"/>
            <w:left w:val="none" w:sz="0" w:space="0" w:color="auto"/>
            <w:bottom w:val="none" w:sz="0" w:space="0" w:color="auto"/>
            <w:right w:val="none" w:sz="0" w:space="0" w:color="auto"/>
          </w:divBdr>
        </w:div>
        <w:div w:id="395082415">
          <w:marLeft w:val="640"/>
          <w:marRight w:val="0"/>
          <w:marTop w:val="0"/>
          <w:marBottom w:val="0"/>
          <w:divBdr>
            <w:top w:val="none" w:sz="0" w:space="0" w:color="auto"/>
            <w:left w:val="none" w:sz="0" w:space="0" w:color="auto"/>
            <w:bottom w:val="none" w:sz="0" w:space="0" w:color="auto"/>
            <w:right w:val="none" w:sz="0" w:space="0" w:color="auto"/>
          </w:divBdr>
        </w:div>
        <w:div w:id="460225255">
          <w:marLeft w:val="640"/>
          <w:marRight w:val="0"/>
          <w:marTop w:val="0"/>
          <w:marBottom w:val="0"/>
          <w:divBdr>
            <w:top w:val="none" w:sz="0" w:space="0" w:color="auto"/>
            <w:left w:val="none" w:sz="0" w:space="0" w:color="auto"/>
            <w:bottom w:val="none" w:sz="0" w:space="0" w:color="auto"/>
            <w:right w:val="none" w:sz="0" w:space="0" w:color="auto"/>
          </w:divBdr>
        </w:div>
        <w:div w:id="749086500">
          <w:marLeft w:val="640"/>
          <w:marRight w:val="0"/>
          <w:marTop w:val="0"/>
          <w:marBottom w:val="0"/>
          <w:divBdr>
            <w:top w:val="none" w:sz="0" w:space="0" w:color="auto"/>
            <w:left w:val="none" w:sz="0" w:space="0" w:color="auto"/>
            <w:bottom w:val="none" w:sz="0" w:space="0" w:color="auto"/>
            <w:right w:val="none" w:sz="0" w:space="0" w:color="auto"/>
          </w:divBdr>
        </w:div>
        <w:div w:id="769274624">
          <w:marLeft w:val="640"/>
          <w:marRight w:val="0"/>
          <w:marTop w:val="0"/>
          <w:marBottom w:val="0"/>
          <w:divBdr>
            <w:top w:val="none" w:sz="0" w:space="0" w:color="auto"/>
            <w:left w:val="none" w:sz="0" w:space="0" w:color="auto"/>
            <w:bottom w:val="none" w:sz="0" w:space="0" w:color="auto"/>
            <w:right w:val="none" w:sz="0" w:space="0" w:color="auto"/>
          </w:divBdr>
        </w:div>
        <w:div w:id="829172910">
          <w:marLeft w:val="640"/>
          <w:marRight w:val="0"/>
          <w:marTop w:val="0"/>
          <w:marBottom w:val="0"/>
          <w:divBdr>
            <w:top w:val="none" w:sz="0" w:space="0" w:color="auto"/>
            <w:left w:val="none" w:sz="0" w:space="0" w:color="auto"/>
            <w:bottom w:val="none" w:sz="0" w:space="0" w:color="auto"/>
            <w:right w:val="none" w:sz="0" w:space="0" w:color="auto"/>
          </w:divBdr>
        </w:div>
        <w:div w:id="869731803">
          <w:marLeft w:val="640"/>
          <w:marRight w:val="0"/>
          <w:marTop w:val="0"/>
          <w:marBottom w:val="0"/>
          <w:divBdr>
            <w:top w:val="none" w:sz="0" w:space="0" w:color="auto"/>
            <w:left w:val="none" w:sz="0" w:space="0" w:color="auto"/>
            <w:bottom w:val="none" w:sz="0" w:space="0" w:color="auto"/>
            <w:right w:val="none" w:sz="0" w:space="0" w:color="auto"/>
          </w:divBdr>
        </w:div>
        <w:div w:id="870649600">
          <w:marLeft w:val="640"/>
          <w:marRight w:val="0"/>
          <w:marTop w:val="0"/>
          <w:marBottom w:val="0"/>
          <w:divBdr>
            <w:top w:val="none" w:sz="0" w:space="0" w:color="auto"/>
            <w:left w:val="none" w:sz="0" w:space="0" w:color="auto"/>
            <w:bottom w:val="none" w:sz="0" w:space="0" w:color="auto"/>
            <w:right w:val="none" w:sz="0" w:space="0" w:color="auto"/>
          </w:divBdr>
        </w:div>
        <w:div w:id="899681351">
          <w:marLeft w:val="640"/>
          <w:marRight w:val="0"/>
          <w:marTop w:val="0"/>
          <w:marBottom w:val="0"/>
          <w:divBdr>
            <w:top w:val="none" w:sz="0" w:space="0" w:color="auto"/>
            <w:left w:val="none" w:sz="0" w:space="0" w:color="auto"/>
            <w:bottom w:val="none" w:sz="0" w:space="0" w:color="auto"/>
            <w:right w:val="none" w:sz="0" w:space="0" w:color="auto"/>
          </w:divBdr>
        </w:div>
        <w:div w:id="1034423857">
          <w:marLeft w:val="640"/>
          <w:marRight w:val="0"/>
          <w:marTop w:val="0"/>
          <w:marBottom w:val="0"/>
          <w:divBdr>
            <w:top w:val="none" w:sz="0" w:space="0" w:color="auto"/>
            <w:left w:val="none" w:sz="0" w:space="0" w:color="auto"/>
            <w:bottom w:val="none" w:sz="0" w:space="0" w:color="auto"/>
            <w:right w:val="none" w:sz="0" w:space="0" w:color="auto"/>
          </w:divBdr>
        </w:div>
        <w:div w:id="1052265101">
          <w:marLeft w:val="640"/>
          <w:marRight w:val="0"/>
          <w:marTop w:val="0"/>
          <w:marBottom w:val="0"/>
          <w:divBdr>
            <w:top w:val="none" w:sz="0" w:space="0" w:color="auto"/>
            <w:left w:val="none" w:sz="0" w:space="0" w:color="auto"/>
            <w:bottom w:val="none" w:sz="0" w:space="0" w:color="auto"/>
            <w:right w:val="none" w:sz="0" w:space="0" w:color="auto"/>
          </w:divBdr>
        </w:div>
        <w:div w:id="1319840193">
          <w:marLeft w:val="640"/>
          <w:marRight w:val="0"/>
          <w:marTop w:val="0"/>
          <w:marBottom w:val="0"/>
          <w:divBdr>
            <w:top w:val="none" w:sz="0" w:space="0" w:color="auto"/>
            <w:left w:val="none" w:sz="0" w:space="0" w:color="auto"/>
            <w:bottom w:val="none" w:sz="0" w:space="0" w:color="auto"/>
            <w:right w:val="none" w:sz="0" w:space="0" w:color="auto"/>
          </w:divBdr>
        </w:div>
        <w:div w:id="1690909898">
          <w:marLeft w:val="640"/>
          <w:marRight w:val="0"/>
          <w:marTop w:val="0"/>
          <w:marBottom w:val="0"/>
          <w:divBdr>
            <w:top w:val="none" w:sz="0" w:space="0" w:color="auto"/>
            <w:left w:val="none" w:sz="0" w:space="0" w:color="auto"/>
            <w:bottom w:val="none" w:sz="0" w:space="0" w:color="auto"/>
            <w:right w:val="none" w:sz="0" w:space="0" w:color="auto"/>
          </w:divBdr>
        </w:div>
        <w:div w:id="1733044661">
          <w:marLeft w:val="640"/>
          <w:marRight w:val="0"/>
          <w:marTop w:val="0"/>
          <w:marBottom w:val="0"/>
          <w:divBdr>
            <w:top w:val="none" w:sz="0" w:space="0" w:color="auto"/>
            <w:left w:val="none" w:sz="0" w:space="0" w:color="auto"/>
            <w:bottom w:val="none" w:sz="0" w:space="0" w:color="auto"/>
            <w:right w:val="none" w:sz="0" w:space="0" w:color="auto"/>
          </w:divBdr>
        </w:div>
        <w:div w:id="2003117266">
          <w:marLeft w:val="640"/>
          <w:marRight w:val="0"/>
          <w:marTop w:val="0"/>
          <w:marBottom w:val="0"/>
          <w:divBdr>
            <w:top w:val="none" w:sz="0" w:space="0" w:color="auto"/>
            <w:left w:val="none" w:sz="0" w:space="0" w:color="auto"/>
            <w:bottom w:val="none" w:sz="0" w:space="0" w:color="auto"/>
            <w:right w:val="none" w:sz="0" w:space="0" w:color="auto"/>
          </w:divBdr>
        </w:div>
        <w:div w:id="2044596414">
          <w:marLeft w:val="640"/>
          <w:marRight w:val="0"/>
          <w:marTop w:val="0"/>
          <w:marBottom w:val="0"/>
          <w:divBdr>
            <w:top w:val="none" w:sz="0" w:space="0" w:color="auto"/>
            <w:left w:val="none" w:sz="0" w:space="0" w:color="auto"/>
            <w:bottom w:val="none" w:sz="0" w:space="0" w:color="auto"/>
            <w:right w:val="none" w:sz="0" w:space="0" w:color="auto"/>
          </w:divBdr>
        </w:div>
      </w:divsChild>
    </w:div>
    <w:div w:id="26833422">
      <w:bodyDiv w:val="1"/>
      <w:marLeft w:val="0"/>
      <w:marRight w:val="0"/>
      <w:marTop w:val="0"/>
      <w:marBottom w:val="0"/>
      <w:divBdr>
        <w:top w:val="none" w:sz="0" w:space="0" w:color="auto"/>
        <w:left w:val="none" w:sz="0" w:space="0" w:color="auto"/>
        <w:bottom w:val="none" w:sz="0" w:space="0" w:color="auto"/>
        <w:right w:val="none" w:sz="0" w:space="0" w:color="auto"/>
      </w:divBdr>
      <w:divsChild>
        <w:div w:id="43410709">
          <w:marLeft w:val="640"/>
          <w:marRight w:val="0"/>
          <w:marTop w:val="0"/>
          <w:marBottom w:val="0"/>
          <w:divBdr>
            <w:top w:val="none" w:sz="0" w:space="0" w:color="auto"/>
            <w:left w:val="none" w:sz="0" w:space="0" w:color="auto"/>
            <w:bottom w:val="none" w:sz="0" w:space="0" w:color="auto"/>
            <w:right w:val="none" w:sz="0" w:space="0" w:color="auto"/>
          </w:divBdr>
        </w:div>
        <w:div w:id="56905363">
          <w:marLeft w:val="640"/>
          <w:marRight w:val="0"/>
          <w:marTop w:val="0"/>
          <w:marBottom w:val="0"/>
          <w:divBdr>
            <w:top w:val="none" w:sz="0" w:space="0" w:color="auto"/>
            <w:left w:val="none" w:sz="0" w:space="0" w:color="auto"/>
            <w:bottom w:val="none" w:sz="0" w:space="0" w:color="auto"/>
            <w:right w:val="none" w:sz="0" w:space="0" w:color="auto"/>
          </w:divBdr>
        </w:div>
        <w:div w:id="90709405">
          <w:marLeft w:val="640"/>
          <w:marRight w:val="0"/>
          <w:marTop w:val="0"/>
          <w:marBottom w:val="0"/>
          <w:divBdr>
            <w:top w:val="none" w:sz="0" w:space="0" w:color="auto"/>
            <w:left w:val="none" w:sz="0" w:space="0" w:color="auto"/>
            <w:bottom w:val="none" w:sz="0" w:space="0" w:color="auto"/>
            <w:right w:val="none" w:sz="0" w:space="0" w:color="auto"/>
          </w:divBdr>
        </w:div>
        <w:div w:id="102774515">
          <w:marLeft w:val="640"/>
          <w:marRight w:val="0"/>
          <w:marTop w:val="0"/>
          <w:marBottom w:val="0"/>
          <w:divBdr>
            <w:top w:val="none" w:sz="0" w:space="0" w:color="auto"/>
            <w:left w:val="none" w:sz="0" w:space="0" w:color="auto"/>
            <w:bottom w:val="none" w:sz="0" w:space="0" w:color="auto"/>
            <w:right w:val="none" w:sz="0" w:space="0" w:color="auto"/>
          </w:divBdr>
        </w:div>
        <w:div w:id="195583537">
          <w:marLeft w:val="640"/>
          <w:marRight w:val="0"/>
          <w:marTop w:val="0"/>
          <w:marBottom w:val="0"/>
          <w:divBdr>
            <w:top w:val="none" w:sz="0" w:space="0" w:color="auto"/>
            <w:left w:val="none" w:sz="0" w:space="0" w:color="auto"/>
            <w:bottom w:val="none" w:sz="0" w:space="0" w:color="auto"/>
            <w:right w:val="none" w:sz="0" w:space="0" w:color="auto"/>
          </w:divBdr>
        </w:div>
        <w:div w:id="265038590">
          <w:marLeft w:val="640"/>
          <w:marRight w:val="0"/>
          <w:marTop w:val="0"/>
          <w:marBottom w:val="0"/>
          <w:divBdr>
            <w:top w:val="none" w:sz="0" w:space="0" w:color="auto"/>
            <w:left w:val="none" w:sz="0" w:space="0" w:color="auto"/>
            <w:bottom w:val="none" w:sz="0" w:space="0" w:color="auto"/>
            <w:right w:val="none" w:sz="0" w:space="0" w:color="auto"/>
          </w:divBdr>
        </w:div>
        <w:div w:id="274942510">
          <w:marLeft w:val="640"/>
          <w:marRight w:val="0"/>
          <w:marTop w:val="0"/>
          <w:marBottom w:val="0"/>
          <w:divBdr>
            <w:top w:val="none" w:sz="0" w:space="0" w:color="auto"/>
            <w:left w:val="none" w:sz="0" w:space="0" w:color="auto"/>
            <w:bottom w:val="none" w:sz="0" w:space="0" w:color="auto"/>
            <w:right w:val="none" w:sz="0" w:space="0" w:color="auto"/>
          </w:divBdr>
        </w:div>
        <w:div w:id="311910511">
          <w:marLeft w:val="640"/>
          <w:marRight w:val="0"/>
          <w:marTop w:val="0"/>
          <w:marBottom w:val="0"/>
          <w:divBdr>
            <w:top w:val="none" w:sz="0" w:space="0" w:color="auto"/>
            <w:left w:val="none" w:sz="0" w:space="0" w:color="auto"/>
            <w:bottom w:val="none" w:sz="0" w:space="0" w:color="auto"/>
            <w:right w:val="none" w:sz="0" w:space="0" w:color="auto"/>
          </w:divBdr>
        </w:div>
        <w:div w:id="329258951">
          <w:marLeft w:val="640"/>
          <w:marRight w:val="0"/>
          <w:marTop w:val="0"/>
          <w:marBottom w:val="0"/>
          <w:divBdr>
            <w:top w:val="none" w:sz="0" w:space="0" w:color="auto"/>
            <w:left w:val="none" w:sz="0" w:space="0" w:color="auto"/>
            <w:bottom w:val="none" w:sz="0" w:space="0" w:color="auto"/>
            <w:right w:val="none" w:sz="0" w:space="0" w:color="auto"/>
          </w:divBdr>
        </w:div>
        <w:div w:id="337659420">
          <w:marLeft w:val="640"/>
          <w:marRight w:val="0"/>
          <w:marTop w:val="0"/>
          <w:marBottom w:val="0"/>
          <w:divBdr>
            <w:top w:val="none" w:sz="0" w:space="0" w:color="auto"/>
            <w:left w:val="none" w:sz="0" w:space="0" w:color="auto"/>
            <w:bottom w:val="none" w:sz="0" w:space="0" w:color="auto"/>
            <w:right w:val="none" w:sz="0" w:space="0" w:color="auto"/>
          </w:divBdr>
        </w:div>
        <w:div w:id="411897970">
          <w:marLeft w:val="640"/>
          <w:marRight w:val="0"/>
          <w:marTop w:val="0"/>
          <w:marBottom w:val="0"/>
          <w:divBdr>
            <w:top w:val="none" w:sz="0" w:space="0" w:color="auto"/>
            <w:left w:val="none" w:sz="0" w:space="0" w:color="auto"/>
            <w:bottom w:val="none" w:sz="0" w:space="0" w:color="auto"/>
            <w:right w:val="none" w:sz="0" w:space="0" w:color="auto"/>
          </w:divBdr>
        </w:div>
        <w:div w:id="456488508">
          <w:marLeft w:val="640"/>
          <w:marRight w:val="0"/>
          <w:marTop w:val="0"/>
          <w:marBottom w:val="0"/>
          <w:divBdr>
            <w:top w:val="none" w:sz="0" w:space="0" w:color="auto"/>
            <w:left w:val="none" w:sz="0" w:space="0" w:color="auto"/>
            <w:bottom w:val="none" w:sz="0" w:space="0" w:color="auto"/>
            <w:right w:val="none" w:sz="0" w:space="0" w:color="auto"/>
          </w:divBdr>
        </w:div>
        <w:div w:id="551117443">
          <w:marLeft w:val="640"/>
          <w:marRight w:val="0"/>
          <w:marTop w:val="0"/>
          <w:marBottom w:val="0"/>
          <w:divBdr>
            <w:top w:val="none" w:sz="0" w:space="0" w:color="auto"/>
            <w:left w:val="none" w:sz="0" w:space="0" w:color="auto"/>
            <w:bottom w:val="none" w:sz="0" w:space="0" w:color="auto"/>
            <w:right w:val="none" w:sz="0" w:space="0" w:color="auto"/>
          </w:divBdr>
        </w:div>
        <w:div w:id="688524980">
          <w:marLeft w:val="640"/>
          <w:marRight w:val="0"/>
          <w:marTop w:val="0"/>
          <w:marBottom w:val="0"/>
          <w:divBdr>
            <w:top w:val="none" w:sz="0" w:space="0" w:color="auto"/>
            <w:left w:val="none" w:sz="0" w:space="0" w:color="auto"/>
            <w:bottom w:val="none" w:sz="0" w:space="0" w:color="auto"/>
            <w:right w:val="none" w:sz="0" w:space="0" w:color="auto"/>
          </w:divBdr>
        </w:div>
        <w:div w:id="728116788">
          <w:marLeft w:val="640"/>
          <w:marRight w:val="0"/>
          <w:marTop w:val="0"/>
          <w:marBottom w:val="0"/>
          <w:divBdr>
            <w:top w:val="none" w:sz="0" w:space="0" w:color="auto"/>
            <w:left w:val="none" w:sz="0" w:space="0" w:color="auto"/>
            <w:bottom w:val="none" w:sz="0" w:space="0" w:color="auto"/>
            <w:right w:val="none" w:sz="0" w:space="0" w:color="auto"/>
          </w:divBdr>
        </w:div>
        <w:div w:id="737286376">
          <w:marLeft w:val="640"/>
          <w:marRight w:val="0"/>
          <w:marTop w:val="0"/>
          <w:marBottom w:val="0"/>
          <w:divBdr>
            <w:top w:val="none" w:sz="0" w:space="0" w:color="auto"/>
            <w:left w:val="none" w:sz="0" w:space="0" w:color="auto"/>
            <w:bottom w:val="none" w:sz="0" w:space="0" w:color="auto"/>
            <w:right w:val="none" w:sz="0" w:space="0" w:color="auto"/>
          </w:divBdr>
        </w:div>
        <w:div w:id="773747768">
          <w:marLeft w:val="640"/>
          <w:marRight w:val="0"/>
          <w:marTop w:val="0"/>
          <w:marBottom w:val="0"/>
          <w:divBdr>
            <w:top w:val="none" w:sz="0" w:space="0" w:color="auto"/>
            <w:left w:val="none" w:sz="0" w:space="0" w:color="auto"/>
            <w:bottom w:val="none" w:sz="0" w:space="0" w:color="auto"/>
            <w:right w:val="none" w:sz="0" w:space="0" w:color="auto"/>
          </w:divBdr>
        </w:div>
        <w:div w:id="781221468">
          <w:marLeft w:val="640"/>
          <w:marRight w:val="0"/>
          <w:marTop w:val="0"/>
          <w:marBottom w:val="0"/>
          <w:divBdr>
            <w:top w:val="none" w:sz="0" w:space="0" w:color="auto"/>
            <w:left w:val="none" w:sz="0" w:space="0" w:color="auto"/>
            <w:bottom w:val="none" w:sz="0" w:space="0" w:color="auto"/>
            <w:right w:val="none" w:sz="0" w:space="0" w:color="auto"/>
          </w:divBdr>
        </w:div>
        <w:div w:id="804783313">
          <w:marLeft w:val="640"/>
          <w:marRight w:val="0"/>
          <w:marTop w:val="0"/>
          <w:marBottom w:val="0"/>
          <w:divBdr>
            <w:top w:val="none" w:sz="0" w:space="0" w:color="auto"/>
            <w:left w:val="none" w:sz="0" w:space="0" w:color="auto"/>
            <w:bottom w:val="none" w:sz="0" w:space="0" w:color="auto"/>
            <w:right w:val="none" w:sz="0" w:space="0" w:color="auto"/>
          </w:divBdr>
        </w:div>
        <w:div w:id="831992150">
          <w:marLeft w:val="640"/>
          <w:marRight w:val="0"/>
          <w:marTop w:val="0"/>
          <w:marBottom w:val="0"/>
          <w:divBdr>
            <w:top w:val="none" w:sz="0" w:space="0" w:color="auto"/>
            <w:left w:val="none" w:sz="0" w:space="0" w:color="auto"/>
            <w:bottom w:val="none" w:sz="0" w:space="0" w:color="auto"/>
            <w:right w:val="none" w:sz="0" w:space="0" w:color="auto"/>
          </w:divBdr>
        </w:div>
        <w:div w:id="850880008">
          <w:marLeft w:val="640"/>
          <w:marRight w:val="0"/>
          <w:marTop w:val="0"/>
          <w:marBottom w:val="0"/>
          <w:divBdr>
            <w:top w:val="none" w:sz="0" w:space="0" w:color="auto"/>
            <w:left w:val="none" w:sz="0" w:space="0" w:color="auto"/>
            <w:bottom w:val="none" w:sz="0" w:space="0" w:color="auto"/>
            <w:right w:val="none" w:sz="0" w:space="0" w:color="auto"/>
          </w:divBdr>
        </w:div>
        <w:div w:id="883951563">
          <w:marLeft w:val="640"/>
          <w:marRight w:val="0"/>
          <w:marTop w:val="0"/>
          <w:marBottom w:val="0"/>
          <w:divBdr>
            <w:top w:val="none" w:sz="0" w:space="0" w:color="auto"/>
            <w:left w:val="none" w:sz="0" w:space="0" w:color="auto"/>
            <w:bottom w:val="none" w:sz="0" w:space="0" w:color="auto"/>
            <w:right w:val="none" w:sz="0" w:space="0" w:color="auto"/>
          </w:divBdr>
        </w:div>
        <w:div w:id="955600912">
          <w:marLeft w:val="640"/>
          <w:marRight w:val="0"/>
          <w:marTop w:val="0"/>
          <w:marBottom w:val="0"/>
          <w:divBdr>
            <w:top w:val="none" w:sz="0" w:space="0" w:color="auto"/>
            <w:left w:val="none" w:sz="0" w:space="0" w:color="auto"/>
            <w:bottom w:val="none" w:sz="0" w:space="0" w:color="auto"/>
            <w:right w:val="none" w:sz="0" w:space="0" w:color="auto"/>
          </w:divBdr>
        </w:div>
        <w:div w:id="1040280668">
          <w:marLeft w:val="640"/>
          <w:marRight w:val="0"/>
          <w:marTop w:val="0"/>
          <w:marBottom w:val="0"/>
          <w:divBdr>
            <w:top w:val="none" w:sz="0" w:space="0" w:color="auto"/>
            <w:left w:val="none" w:sz="0" w:space="0" w:color="auto"/>
            <w:bottom w:val="none" w:sz="0" w:space="0" w:color="auto"/>
            <w:right w:val="none" w:sz="0" w:space="0" w:color="auto"/>
          </w:divBdr>
        </w:div>
        <w:div w:id="1153326280">
          <w:marLeft w:val="640"/>
          <w:marRight w:val="0"/>
          <w:marTop w:val="0"/>
          <w:marBottom w:val="0"/>
          <w:divBdr>
            <w:top w:val="none" w:sz="0" w:space="0" w:color="auto"/>
            <w:left w:val="none" w:sz="0" w:space="0" w:color="auto"/>
            <w:bottom w:val="none" w:sz="0" w:space="0" w:color="auto"/>
            <w:right w:val="none" w:sz="0" w:space="0" w:color="auto"/>
          </w:divBdr>
        </w:div>
        <w:div w:id="1154300343">
          <w:marLeft w:val="640"/>
          <w:marRight w:val="0"/>
          <w:marTop w:val="0"/>
          <w:marBottom w:val="0"/>
          <w:divBdr>
            <w:top w:val="none" w:sz="0" w:space="0" w:color="auto"/>
            <w:left w:val="none" w:sz="0" w:space="0" w:color="auto"/>
            <w:bottom w:val="none" w:sz="0" w:space="0" w:color="auto"/>
            <w:right w:val="none" w:sz="0" w:space="0" w:color="auto"/>
          </w:divBdr>
        </w:div>
        <w:div w:id="1170563102">
          <w:marLeft w:val="640"/>
          <w:marRight w:val="0"/>
          <w:marTop w:val="0"/>
          <w:marBottom w:val="0"/>
          <w:divBdr>
            <w:top w:val="none" w:sz="0" w:space="0" w:color="auto"/>
            <w:left w:val="none" w:sz="0" w:space="0" w:color="auto"/>
            <w:bottom w:val="none" w:sz="0" w:space="0" w:color="auto"/>
            <w:right w:val="none" w:sz="0" w:space="0" w:color="auto"/>
          </w:divBdr>
        </w:div>
        <w:div w:id="1177384827">
          <w:marLeft w:val="640"/>
          <w:marRight w:val="0"/>
          <w:marTop w:val="0"/>
          <w:marBottom w:val="0"/>
          <w:divBdr>
            <w:top w:val="none" w:sz="0" w:space="0" w:color="auto"/>
            <w:left w:val="none" w:sz="0" w:space="0" w:color="auto"/>
            <w:bottom w:val="none" w:sz="0" w:space="0" w:color="auto"/>
            <w:right w:val="none" w:sz="0" w:space="0" w:color="auto"/>
          </w:divBdr>
        </w:div>
        <w:div w:id="1256939985">
          <w:marLeft w:val="640"/>
          <w:marRight w:val="0"/>
          <w:marTop w:val="0"/>
          <w:marBottom w:val="0"/>
          <w:divBdr>
            <w:top w:val="none" w:sz="0" w:space="0" w:color="auto"/>
            <w:left w:val="none" w:sz="0" w:space="0" w:color="auto"/>
            <w:bottom w:val="none" w:sz="0" w:space="0" w:color="auto"/>
            <w:right w:val="none" w:sz="0" w:space="0" w:color="auto"/>
          </w:divBdr>
        </w:div>
        <w:div w:id="1286931859">
          <w:marLeft w:val="640"/>
          <w:marRight w:val="0"/>
          <w:marTop w:val="0"/>
          <w:marBottom w:val="0"/>
          <w:divBdr>
            <w:top w:val="none" w:sz="0" w:space="0" w:color="auto"/>
            <w:left w:val="none" w:sz="0" w:space="0" w:color="auto"/>
            <w:bottom w:val="none" w:sz="0" w:space="0" w:color="auto"/>
            <w:right w:val="none" w:sz="0" w:space="0" w:color="auto"/>
          </w:divBdr>
        </w:div>
        <w:div w:id="1317027638">
          <w:marLeft w:val="640"/>
          <w:marRight w:val="0"/>
          <w:marTop w:val="0"/>
          <w:marBottom w:val="0"/>
          <w:divBdr>
            <w:top w:val="none" w:sz="0" w:space="0" w:color="auto"/>
            <w:left w:val="none" w:sz="0" w:space="0" w:color="auto"/>
            <w:bottom w:val="none" w:sz="0" w:space="0" w:color="auto"/>
            <w:right w:val="none" w:sz="0" w:space="0" w:color="auto"/>
          </w:divBdr>
        </w:div>
        <w:div w:id="1317147108">
          <w:marLeft w:val="640"/>
          <w:marRight w:val="0"/>
          <w:marTop w:val="0"/>
          <w:marBottom w:val="0"/>
          <w:divBdr>
            <w:top w:val="none" w:sz="0" w:space="0" w:color="auto"/>
            <w:left w:val="none" w:sz="0" w:space="0" w:color="auto"/>
            <w:bottom w:val="none" w:sz="0" w:space="0" w:color="auto"/>
            <w:right w:val="none" w:sz="0" w:space="0" w:color="auto"/>
          </w:divBdr>
        </w:div>
        <w:div w:id="1434126465">
          <w:marLeft w:val="640"/>
          <w:marRight w:val="0"/>
          <w:marTop w:val="0"/>
          <w:marBottom w:val="0"/>
          <w:divBdr>
            <w:top w:val="none" w:sz="0" w:space="0" w:color="auto"/>
            <w:left w:val="none" w:sz="0" w:space="0" w:color="auto"/>
            <w:bottom w:val="none" w:sz="0" w:space="0" w:color="auto"/>
            <w:right w:val="none" w:sz="0" w:space="0" w:color="auto"/>
          </w:divBdr>
        </w:div>
        <w:div w:id="1469201466">
          <w:marLeft w:val="640"/>
          <w:marRight w:val="0"/>
          <w:marTop w:val="0"/>
          <w:marBottom w:val="0"/>
          <w:divBdr>
            <w:top w:val="none" w:sz="0" w:space="0" w:color="auto"/>
            <w:left w:val="none" w:sz="0" w:space="0" w:color="auto"/>
            <w:bottom w:val="none" w:sz="0" w:space="0" w:color="auto"/>
            <w:right w:val="none" w:sz="0" w:space="0" w:color="auto"/>
          </w:divBdr>
        </w:div>
        <w:div w:id="1475218353">
          <w:marLeft w:val="640"/>
          <w:marRight w:val="0"/>
          <w:marTop w:val="0"/>
          <w:marBottom w:val="0"/>
          <w:divBdr>
            <w:top w:val="none" w:sz="0" w:space="0" w:color="auto"/>
            <w:left w:val="none" w:sz="0" w:space="0" w:color="auto"/>
            <w:bottom w:val="none" w:sz="0" w:space="0" w:color="auto"/>
            <w:right w:val="none" w:sz="0" w:space="0" w:color="auto"/>
          </w:divBdr>
        </w:div>
        <w:div w:id="1530223086">
          <w:marLeft w:val="640"/>
          <w:marRight w:val="0"/>
          <w:marTop w:val="0"/>
          <w:marBottom w:val="0"/>
          <w:divBdr>
            <w:top w:val="none" w:sz="0" w:space="0" w:color="auto"/>
            <w:left w:val="none" w:sz="0" w:space="0" w:color="auto"/>
            <w:bottom w:val="none" w:sz="0" w:space="0" w:color="auto"/>
            <w:right w:val="none" w:sz="0" w:space="0" w:color="auto"/>
          </w:divBdr>
        </w:div>
        <w:div w:id="1559170913">
          <w:marLeft w:val="640"/>
          <w:marRight w:val="0"/>
          <w:marTop w:val="0"/>
          <w:marBottom w:val="0"/>
          <w:divBdr>
            <w:top w:val="none" w:sz="0" w:space="0" w:color="auto"/>
            <w:left w:val="none" w:sz="0" w:space="0" w:color="auto"/>
            <w:bottom w:val="none" w:sz="0" w:space="0" w:color="auto"/>
            <w:right w:val="none" w:sz="0" w:space="0" w:color="auto"/>
          </w:divBdr>
        </w:div>
        <w:div w:id="1641839944">
          <w:marLeft w:val="640"/>
          <w:marRight w:val="0"/>
          <w:marTop w:val="0"/>
          <w:marBottom w:val="0"/>
          <w:divBdr>
            <w:top w:val="none" w:sz="0" w:space="0" w:color="auto"/>
            <w:left w:val="none" w:sz="0" w:space="0" w:color="auto"/>
            <w:bottom w:val="none" w:sz="0" w:space="0" w:color="auto"/>
            <w:right w:val="none" w:sz="0" w:space="0" w:color="auto"/>
          </w:divBdr>
        </w:div>
        <w:div w:id="1670715184">
          <w:marLeft w:val="640"/>
          <w:marRight w:val="0"/>
          <w:marTop w:val="0"/>
          <w:marBottom w:val="0"/>
          <w:divBdr>
            <w:top w:val="none" w:sz="0" w:space="0" w:color="auto"/>
            <w:left w:val="none" w:sz="0" w:space="0" w:color="auto"/>
            <w:bottom w:val="none" w:sz="0" w:space="0" w:color="auto"/>
            <w:right w:val="none" w:sz="0" w:space="0" w:color="auto"/>
          </w:divBdr>
        </w:div>
        <w:div w:id="1695422556">
          <w:marLeft w:val="640"/>
          <w:marRight w:val="0"/>
          <w:marTop w:val="0"/>
          <w:marBottom w:val="0"/>
          <w:divBdr>
            <w:top w:val="none" w:sz="0" w:space="0" w:color="auto"/>
            <w:left w:val="none" w:sz="0" w:space="0" w:color="auto"/>
            <w:bottom w:val="none" w:sz="0" w:space="0" w:color="auto"/>
            <w:right w:val="none" w:sz="0" w:space="0" w:color="auto"/>
          </w:divBdr>
        </w:div>
        <w:div w:id="1699354302">
          <w:marLeft w:val="640"/>
          <w:marRight w:val="0"/>
          <w:marTop w:val="0"/>
          <w:marBottom w:val="0"/>
          <w:divBdr>
            <w:top w:val="none" w:sz="0" w:space="0" w:color="auto"/>
            <w:left w:val="none" w:sz="0" w:space="0" w:color="auto"/>
            <w:bottom w:val="none" w:sz="0" w:space="0" w:color="auto"/>
            <w:right w:val="none" w:sz="0" w:space="0" w:color="auto"/>
          </w:divBdr>
        </w:div>
        <w:div w:id="1723208096">
          <w:marLeft w:val="640"/>
          <w:marRight w:val="0"/>
          <w:marTop w:val="0"/>
          <w:marBottom w:val="0"/>
          <w:divBdr>
            <w:top w:val="none" w:sz="0" w:space="0" w:color="auto"/>
            <w:left w:val="none" w:sz="0" w:space="0" w:color="auto"/>
            <w:bottom w:val="none" w:sz="0" w:space="0" w:color="auto"/>
            <w:right w:val="none" w:sz="0" w:space="0" w:color="auto"/>
          </w:divBdr>
        </w:div>
        <w:div w:id="1749616772">
          <w:marLeft w:val="640"/>
          <w:marRight w:val="0"/>
          <w:marTop w:val="0"/>
          <w:marBottom w:val="0"/>
          <w:divBdr>
            <w:top w:val="none" w:sz="0" w:space="0" w:color="auto"/>
            <w:left w:val="none" w:sz="0" w:space="0" w:color="auto"/>
            <w:bottom w:val="none" w:sz="0" w:space="0" w:color="auto"/>
            <w:right w:val="none" w:sz="0" w:space="0" w:color="auto"/>
          </w:divBdr>
        </w:div>
        <w:div w:id="1853375328">
          <w:marLeft w:val="640"/>
          <w:marRight w:val="0"/>
          <w:marTop w:val="0"/>
          <w:marBottom w:val="0"/>
          <w:divBdr>
            <w:top w:val="none" w:sz="0" w:space="0" w:color="auto"/>
            <w:left w:val="none" w:sz="0" w:space="0" w:color="auto"/>
            <w:bottom w:val="none" w:sz="0" w:space="0" w:color="auto"/>
            <w:right w:val="none" w:sz="0" w:space="0" w:color="auto"/>
          </w:divBdr>
        </w:div>
        <w:div w:id="1857649269">
          <w:marLeft w:val="640"/>
          <w:marRight w:val="0"/>
          <w:marTop w:val="0"/>
          <w:marBottom w:val="0"/>
          <w:divBdr>
            <w:top w:val="none" w:sz="0" w:space="0" w:color="auto"/>
            <w:left w:val="none" w:sz="0" w:space="0" w:color="auto"/>
            <w:bottom w:val="none" w:sz="0" w:space="0" w:color="auto"/>
            <w:right w:val="none" w:sz="0" w:space="0" w:color="auto"/>
          </w:divBdr>
        </w:div>
        <w:div w:id="1918243351">
          <w:marLeft w:val="640"/>
          <w:marRight w:val="0"/>
          <w:marTop w:val="0"/>
          <w:marBottom w:val="0"/>
          <w:divBdr>
            <w:top w:val="none" w:sz="0" w:space="0" w:color="auto"/>
            <w:left w:val="none" w:sz="0" w:space="0" w:color="auto"/>
            <w:bottom w:val="none" w:sz="0" w:space="0" w:color="auto"/>
            <w:right w:val="none" w:sz="0" w:space="0" w:color="auto"/>
          </w:divBdr>
        </w:div>
        <w:div w:id="1930310966">
          <w:marLeft w:val="640"/>
          <w:marRight w:val="0"/>
          <w:marTop w:val="0"/>
          <w:marBottom w:val="0"/>
          <w:divBdr>
            <w:top w:val="none" w:sz="0" w:space="0" w:color="auto"/>
            <w:left w:val="none" w:sz="0" w:space="0" w:color="auto"/>
            <w:bottom w:val="none" w:sz="0" w:space="0" w:color="auto"/>
            <w:right w:val="none" w:sz="0" w:space="0" w:color="auto"/>
          </w:divBdr>
        </w:div>
        <w:div w:id="1942293507">
          <w:marLeft w:val="640"/>
          <w:marRight w:val="0"/>
          <w:marTop w:val="0"/>
          <w:marBottom w:val="0"/>
          <w:divBdr>
            <w:top w:val="none" w:sz="0" w:space="0" w:color="auto"/>
            <w:left w:val="none" w:sz="0" w:space="0" w:color="auto"/>
            <w:bottom w:val="none" w:sz="0" w:space="0" w:color="auto"/>
            <w:right w:val="none" w:sz="0" w:space="0" w:color="auto"/>
          </w:divBdr>
        </w:div>
        <w:div w:id="1999260469">
          <w:marLeft w:val="640"/>
          <w:marRight w:val="0"/>
          <w:marTop w:val="0"/>
          <w:marBottom w:val="0"/>
          <w:divBdr>
            <w:top w:val="none" w:sz="0" w:space="0" w:color="auto"/>
            <w:left w:val="none" w:sz="0" w:space="0" w:color="auto"/>
            <w:bottom w:val="none" w:sz="0" w:space="0" w:color="auto"/>
            <w:right w:val="none" w:sz="0" w:space="0" w:color="auto"/>
          </w:divBdr>
        </w:div>
        <w:div w:id="2068020964">
          <w:marLeft w:val="640"/>
          <w:marRight w:val="0"/>
          <w:marTop w:val="0"/>
          <w:marBottom w:val="0"/>
          <w:divBdr>
            <w:top w:val="none" w:sz="0" w:space="0" w:color="auto"/>
            <w:left w:val="none" w:sz="0" w:space="0" w:color="auto"/>
            <w:bottom w:val="none" w:sz="0" w:space="0" w:color="auto"/>
            <w:right w:val="none" w:sz="0" w:space="0" w:color="auto"/>
          </w:divBdr>
        </w:div>
        <w:div w:id="2136751471">
          <w:marLeft w:val="640"/>
          <w:marRight w:val="0"/>
          <w:marTop w:val="0"/>
          <w:marBottom w:val="0"/>
          <w:divBdr>
            <w:top w:val="none" w:sz="0" w:space="0" w:color="auto"/>
            <w:left w:val="none" w:sz="0" w:space="0" w:color="auto"/>
            <w:bottom w:val="none" w:sz="0" w:space="0" w:color="auto"/>
            <w:right w:val="none" w:sz="0" w:space="0" w:color="auto"/>
          </w:divBdr>
        </w:div>
      </w:divsChild>
    </w:div>
    <w:div w:id="30544020">
      <w:bodyDiv w:val="1"/>
      <w:marLeft w:val="0"/>
      <w:marRight w:val="0"/>
      <w:marTop w:val="0"/>
      <w:marBottom w:val="0"/>
      <w:divBdr>
        <w:top w:val="none" w:sz="0" w:space="0" w:color="auto"/>
        <w:left w:val="none" w:sz="0" w:space="0" w:color="auto"/>
        <w:bottom w:val="none" w:sz="0" w:space="0" w:color="auto"/>
        <w:right w:val="none" w:sz="0" w:space="0" w:color="auto"/>
      </w:divBdr>
      <w:divsChild>
        <w:div w:id="49892058">
          <w:marLeft w:val="640"/>
          <w:marRight w:val="0"/>
          <w:marTop w:val="0"/>
          <w:marBottom w:val="0"/>
          <w:divBdr>
            <w:top w:val="none" w:sz="0" w:space="0" w:color="auto"/>
            <w:left w:val="none" w:sz="0" w:space="0" w:color="auto"/>
            <w:bottom w:val="none" w:sz="0" w:space="0" w:color="auto"/>
            <w:right w:val="none" w:sz="0" w:space="0" w:color="auto"/>
          </w:divBdr>
        </w:div>
        <w:div w:id="79526594">
          <w:marLeft w:val="640"/>
          <w:marRight w:val="0"/>
          <w:marTop w:val="0"/>
          <w:marBottom w:val="0"/>
          <w:divBdr>
            <w:top w:val="none" w:sz="0" w:space="0" w:color="auto"/>
            <w:left w:val="none" w:sz="0" w:space="0" w:color="auto"/>
            <w:bottom w:val="none" w:sz="0" w:space="0" w:color="auto"/>
            <w:right w:val="none" w:sz="0" w:space="0" w:color="auto"/>
          </w:divBdr>
        </w:div>
        <w:div w:id="205291449">
          <w:marLeft w:val="640"/>
          <w:marRight w:val="0"/>
          <w:marTop w:val="0"/>
          <w:marBottom w:val="0"/>
          <w:divBdr>
            <w:top w:val="none" w:sz="0" w:space="0" w:color="auto"/>
            <w:left w:val="none" w:sz="0" w:space="0" w:color="auto"/>
            <w:bottom w:val="none" w:sz="0" w:space="0" w:color="auto"/>
            <w:right w:val="none" w:sz="0" w:space="0" w:color="auto"/>
          </w:divBdr>
        </w:div>
        <w:div w:id="212622169">
          <w:marLeft w:val="640"/>
          <w:marRight w:val="0"/>
          <w:marTop w:val="0"/>
          <w:marBottom w:val="0"/>
          <w:divBdr>
            <w:top w:val="none" w:sz="0" w:space="0" w:color="auto"/>
            <w:left w:val="none" w:sz="0" w:space="0" w:color="auto"/>
            <w:bottom w:val="none" w:sz="0" w:space="0" w:color="auto"/>
            <w:right w:val="none" w:sz="0" w:space="0" w:color="auto"/>
          </w:divBdr>
        </w:div>
        <w:div w:id="238099527">
          <w:marLeft w:val="640"/>
          <w:marRight w:val="0"/>
          <w:marTop w:val="0"/>
          <w:marBottom w:val="0"/>
          <w:divBdr>
            <w:top w:val="none" w:sz="0" w:space="0" w:color="auto"/>
            <w:left w:val="none" w:sz="0" w:space="0" w:color="auto"/>
            <w:bottom w:val="none" w:sz="0" w:space="0" w:color="auto"/>
            <w:right w:val="none" w:sz="0" w:space="0" w:color="auto"/>
          </w:divBdr>
        </w:div>
        <w:div w:id="372581718">
          <w:marLeft w:val="640"/>
          <w:marRight w:val="0"/>
          <w:marTop w:val="0"/>
          <w:marBottom w:val="0"/>
          <w:divBdr>
            <w:top w:val="none" w:sz="0" w:space="0" w:color="auto"/>
            <w:left w:val="none" w:sz="0" w:space="0" w:color="auto"/>
            <w:bottom w:val="none" w:sz="0" w:space="0" w:color="auto"/>
            <w:right w:val="none" w:sz="0" w:space="0" w:color="auto"/>
          </w:divBdr>
        </w:div>
        <w:div w:id="413161011">
          <w:marLeft w:val="640"/>
          <w:marRight w:val="0"/>
          <w:marTop w:val="0"/>
          <w:marBottom w:val="0"/>
          <w:divBdr>
            <w:top w:val="none" w:sz="0" w:space="0" w:color="auto"/>
            <w:left w:val="none" w:sz="0" w:space="0" w:color="auto"/>
            <w:bottom w:val="none" w:sz="0" w:space="0" w:color="auto"/>
            <w:right w:val="none" w:sz="0" w:space="0" w:color="auto"/>
          </w:divBdr>
        </w:div>
        <w:div w:id="433062215">
          <w:marLeft w:val="640"/>
          <w:marRight w:val="0"/>
          <w:marTop w:val="0"/>
          <w:marBottom w:val="0"/>
          <w:divBdr>
            <w:top w:val="none" w:sz="0" w:space="0" w:color="auto"/>
            <w:left w:val="none" w:sz="0" w:space="0" w:color="auto"/>
            <w:bottom w:val="none" w:sz="0" w:space="0" w:color="auto"/>
            <w:right w:val="none" w:sz="0" w:space="0" w:color="auto"/>
          </w:divBdr>
        </w:div>
        <w:div w:id="439375427">
          <w:marLeft w:val="640"/>
          <w:marRight w:val="0"/>
          <w:marTop w:val="0"/>
          <w:marBottom w:val="0"/>
          <w:divBdr>
            <w:top w:val="none" w:sz="0" w:space="0" w:color="auto"/>
            <w:left w:val="none" w:sz="0" w:space="0" w:color="auto"/>
            <w:bottom w:val="none" w:sz="0" w:space="0" w:color="auto"/>
            <w:right w:val="none" w:sz="0" w:space="0" w:color="auto"/>
          </w:divBdr>
        </w:div>
        <w:div w:id="441653692">
          <w:marLeft w:val="640"/>
          <w:marRight w:val="0"/>
          <w:marTop w:val="0"/>
          <w:marBottom w:val="0"/>
          <w:divBdr>
            <w:top w:val="none" w:sz="0" w:space="0" w:color="auto"/>
            <w:left w:val="none" w:sz="0" w:space="0" w:color="auto"/>
            <w:bottom w:val="none" w:sz="0" w:space="0" w:color="auto"/>
            <w:right w:val="none" w:sz="0" w:space="0" w:color="auto"/>
          </w:divBdr>
        </w:div>
        <w:div w:id="466120401">
          <w:marLeft w:val="640"/>
          <w:marRight w:val="0"/>
          <w:marTop w:val="0"/>
          <w:marBottom w:val="0"/>
          <w:divBdr>
            <w:top w:val="none" w:sz="0" w:space="0" w:color="auto"/>
            <w:left w:val="none" w:sz="0" w:space="0" w:color="auto"/>
            <w:bottom w:val="none" w:sz="0" w:space="0" w:color="auto"/>
            <w:right w:val="none" w:sz="0" w:space="0" w:color="auto"/>
          </w:divBdr>
        </w:div>
        <w:div w:id="482162571">
          <w:marLeft w:val="640"/>
          <w:marRight w:val="0"/>
          <w:marTop w:val="0"/>
          <w:marBottom w:val="0"/>
          <w:divBdr>
            <w:top w:val="none" w:sz="0" w:space="0" w:color="auto"/>
            <w:left w:val="none" w:sz="0" w:space="0" w:color="auto"/>
            <w:bottom w:val="none" w:sz="0" w:space="0" w:color="auto"/>
            <w:right w:val="none" w:sz="0" w:space="0" w:color="auto"/>
          </w:divBdr>
        </w:div>
        <w:div w:id="531504760">
          <w:marLeft w:val="640"/>
          <w:marRight w:val="0"/>
          <w:marTop w:val="0"/>
          <w:marBottom w:val="0"/>
          <w:divBdr>
            <w:top w:val="none" w:sz="0" w:space="0" w:color="auto"/>
            <w:left w:val="none" w:sz="0" w:space="0" w:color="auto"/>
            <w:bottom w:val="none" w:sz="0" w:space="0" w:color="auto"/>
            <w:right w:val="none" w:sz="0" w:space="0" w:color="auto"/>
          </w:divBdr>
        </w:div>
        <w:div w:id="557060256">
          <w:marLeft w:val="640"/>
          <w:marRight w:val="0"/>
          <w:marTop w:val="0"/>
          <w:marBottom w:val="0"/>
          <w:divBdr>
            <w:top w:val="none" w:sz="0" w:space="0" w:color="auto"/>
            <w:left w:val="none" w:sz="0" w:space="0" w:color="auto"/>
            <w:bottom w:val="none" w:sz="0" w:space="0" w:color="auto"/>
            <w:right w:val="none" w:sz="0" w:space="0" w:color="auto"/>
          </w:divBdr>
        </w:div>
        <w:div w:id="582103755">
          <w:marLeft w:val="640"/>
          <w:marRight w:val="0"/>
          <w:marTop w:val="0"/>
          <w:marBottom w:val="0"/>
          <w:divBdr>
            <w:top w:val="none" w:sz="0" w:space="0" w:color="auto"/>
            <w:left w:val="none" w:sz="0" w:space="0" w:color="auto"/>
            <w:bottom w:val="none" w:sz="0" w:space="0" w:color="auto"/>
            <w:right w:val="none" w:sz="0" w:space="0" w:color="auto"/>
          </w:divBdr>
        </w:div>
        <w:div w:id="635570322">
          <w:marLeft w:val="640"/>
          <w:marRight w:val="0"/>
          <w:marTop w:val="0"/>
          <w:marBottom w:val="0"/>
          <w:divBdr>
            <w:top w:val="none" w:sz="0" w:space="0" w:color="auto"/>
            <w:left w:val="none" w:sz="0" w:space="0" w:color="auto"/>
            <w:bottom w:val="none" w:sz="0" w:space="0" w:color="auto"/>
            <w:right w:val="none" w:sz="0" w:space="0" w:color="auto"/>
          </w:divBdr>
        </w:div>
        <w:div w:id="664482168">
          <w:marLeft w:val="640"/>
          <w:marRight w:val="0"/>
          <w:marTop w:val="0"/>
          <w:marBottom w:val="0"/>
          <w:divBdr>
            <w:top w:val="none" w:sz="0" w:space="0" w:color="auto"/>
            <w:left w:val="none" w:sz="0" w:space="0" w:color="auto"/>
            <w:bottom w:val="none" w:sz="0" w:space="0" w:color="auto"/>
            <w:right w:val="none" w:sz="0" w:space="0" w:color="auto"/>
          </w:divBdr>
        </w:div>
        <w:div w:id="703097303">
          <w:marLeft w:val="640"/>
          <w:marRight w:val="0"/>
          <w:marTop w:val="0"/>
          <w:marBottom w:val="0"/>
          <w:divBdr>
            <w:top w:val="none" w:sz="0" w:space="0" w:color="auto"/>
            <w:left w:val="none" w:sz="0" w:space="0" w:color="auto"/>
            <w:bottom w:val="none" w:sz="0" w:space="0" w:color="auto"/>
            <w:right w:val="none" w:sz="0" w:space="0" w:color="auto"/>
          </w:divBdr>
        </w:div>
        <w:div w:id="703100364">
          <w:marLeft w:val="640"/>
          <w:marRight w:val="0"/>
          <w:marTop w:val="0"/>
          <w:marBottom w:val="0"/>
          <w:divBdr>
            <w:top w:val="none" w:sz="0" w:space="0" w:color="auto"/>
            <w:left w:val="none" w:sz="0" w:space="0" w:color="auto"/>
            <w:bottom w:val="none" w:sz="0" w:space="0" w:color="auto"/>
            <w:right w:val="none" w:sz="0" w:space="0" w:color="auto"/>
          </w:divBdr>
        </w:div>
        <w:div w:id="736174171">
          <w:marLeft w:val="640"/>
          <w:marRight w:val="0"/>
          <w:marTop w:val="0"/>
          <w:marBottom w:val="0"/>
          <w:divBdr>
            <w:top w:val="none" w:sz="0" w:space="0" w:color="auto"/>
            <w:left w:val="none" w:sz="0" w:space="0" w:color="auto"/>
            <w:bottom w:val="none" w:sz="0" w:space="0" w:color="auto"/>
            <w:right w:val="none" w:sz="0" w:space="0" w:color="auto"/>
          </w:divBdr>
        </w:div>
        <w:div w:id="747112543">
          <w:marLeft w:val="640"/>
          <w:marRight w:val="0"/>
          <w:marTop w:val="0"/>
          <w:marBottom w:val="0"/>
          <w:divBdr>
            <w:top w:val="none" w:sz="0" w:space="0" w:color="auto"/>
            <w:left w:val="none" w:sz="0" w:space="0" w:color="auto"/>
            <w:bottom w:val="none" w:sz="0" w:space="0" w:color="auto"/>
            <w:right w:val="none" w:sz="0" w:space="0" w:color="auto"/>
          </w:divBdr>
        </w:div>
        <w:div w:id="792483783">
          <w:marLeft w:val="640"/>
          <w:marRight w:val="0"/>
          <w:marTop w:val="0"/>
          <w:marBottom w:val="0"/>
          <w:divBdr>
            <w:top w:val="none" w:sz="0" w:space="0" w:color="auto"/>
            <w:left w:val="none" w:sz="0" w:space="0" w:color="auto"/>
            <w:bottom w:val="none" w:sz="0" w:space="0" w:color="auto"/>
            <w:right w:val="none" w:sz="0" w:space="0" w:color="auto"/>
          </w:divBdr>
        </w:div>
        <w:div w:id="867570056">
          <w:marLeft w:val="640"/>
          <w:marRight w:val="0"/>
          <w:marTop w:val="0"/>
          <w:marBottom w:val="0"/>
          <w:divBdr>
            <w:top w:val="none" w:sz="0" w:space="0" w:color="auto"/>
            <w:left w:val="none" w:sz="0" w:space="0" w:color="auto"/>
            <w:bottom w:val="none" w:sz="0" w:space="0" w:color="auto"/>
            <w:right w:val="none" w:sz="0" w:space="0" w:color="auto"/>
          </w:divBdr>
        </w:div>
        <w:div w:id="945036813">
          <w:marLeft w:val="640"/>
          <w:marRight w:val="0"/>
          <w:marTop w:val="0"/>
          <w:marBottom w:val="0"/>
          <w:divBdr>
            <w:top w:val="none" w:sz="0" w:space="0" w:color="auto"/>
            <w:left w:val="none" w:sz="0" w:space="0" w:color="auto"/>
            <w:bottom w:val="none" w:sz="0" w:space="0" w:color="auto"/>
            <w:right w:val="none" w:sz="0" w:space="0" w:color="auto"/>
          </w:divBdr>
        </w:div>
        <w:div w:id="976421249">
          <w:marLeft w:val="640"/>
          <w:marRight w:val="0"/>
          <w:marTop w:val="0"/>
          <w:marBottom w:val="0"/>
          <w:divBdr>
            <w:top w:val="none" w:sz="0" w:space="0" w:color="auto"/>
            <w:left w:val="none" w:sz="0" w:space="0" w:color="auto"/>
            <w:bottom w:val="none" w:sz="0" w:space="0" w:color="auto"/>
            <w:right w:val="none" w:sz="0" w:space="0" w:color="auto"/>
          </w:divBdr>
        </w:div>
        <w:div w:id="1010377948">
          <w:marLeft w:val="640"/>
          <w:marRight w:val="0"/>
          <w:marTop w:val="0"/>
          <w:marBottom w:val="0"/>
          <w:divBdr>
            <w:top w:val="none" w:sz="0" w:space="0" w:color="auto"/>
            <w:left w:val="none" w:sz="0" w:space="0" w:color="auto"/>
            <w:bottom w:val="none" w:sz="0" w:space="0" w:color="auto"/>
            <w:right w:val="none" w:sz="0" w:space="0" w:color="auto"/>
          </w:divBdr>
        </w:div>
        <w:div w:id="1042751981">
          <w:marLeft w:val="640"/>
          <w:marRight w:val="0"/>
          <w:marTop w:val="0"/>
          <w:marBottom w:val="0"/>
          <w:divBdr>
            <w:top w:val="none" w:sz="0" w:space="0" w:color="auto"/>
            <w:left w:val="none" w:sz="0" w:space="0" w:color="auto"/>
            <w:bottom w:val="none" w:sz="0" w:space="0" w:color="auto"/>
            <w:right w:val="none" w:sz="0" w:space="0" w:color="auto"/>
          </w:divBdr>
        </w:div>
        <w:div w:id="1073622142">
          <w:marLeft w:val="640"/>
          <w:marRight w:val="0"/>
          <w:marTop w:val="0"/>
          <w:marBottom w:val="0"/>
          <w:divBdr>
            <w:top w:val="none" w:sz="0" w:space="0" w:color="auto"/>
            <w:left w:val="none" w:sz="0" w:space="0" w:color="auto"/>
            <w:bottom w:val="none" w:sz="0" w:space="0" w:color="auto"/>
            <w:right w:val="none" w:sz="0" w:space="0" w:color="auto"/>
          </w:divBdr>
        </w:div>
        <w:div w:id="1289312789">
          <w:marLeft w:val="640"/>
          <w:marRight w:val="0"/>
          <w:marTop w:val="0"/>
          <w:marBottom w:val="0"/>
          <w:divBdr>
            <w:top w:val="none" w:sz="0" w:space="0" w:color="auto"/>
            <w:left w:val="none" w:sz="0" w:space="0" w:color="auto"/>
            <w:bottom w:val="none" w:sz="0" w:space="0" w:color="auto"/>
            <w:right w:val="none" w:sz="0" w:space="0" w:color="auto"/>
          </w:divBdr>
        </w:div>
        <w:div w:id="1302004195">
          <w:marLeft w:val="640"/>
          <w:marRight w:val="0"/>
          <w:marTop w:val="0"/>
          <w:marBottom w:val="0"/>
          <w:divBdr>
            <w:top w:val="none" w:sz="0" w:space="0" w:color="auto"/>
            <w:left w:val="none" w:sz="0" w:space="0" w:color="auto"/>
            <w:bottom w:val="none" w:sz="0" w:space="0" w:color="auto"/>
            <w:right w:val="none" w:sz="0" w:space="0" w:color="auto"/>
          </w:divBdr>
        </w:div>
        <w:div w:id="1332181782">
          <w:marLeft w:val="640"/>
          <w:marRight w:val="0"/>
          <w:marTop w:val="0"/>
          <w:marBottom w:val="0"/>
          <w:divBdr>
            <w:top w:val="none" w:sz="0" w:space="0" w:color="auto"/>
            <w:left w:val="none" w:sz="0" w:space="0" w:color="auto"/>
            <w:bottom w:val="none" w:sz="0" w:space="0" w:color="auto"/>
            <w:right w:val="none" w:sz="0" w:space="0" w:color="auto"/>
          </w:divBdr>
        </w:div>
        <w:div w:id="1441534192">
          <w:marLeft w:val="640"/>
          <w:marRight w:val="0"/>
          <w:marTop w:val="0"/>
          <w:marBottom w:val="0"/>
          <w:divBdr>
            <w:top w:val="none" w:sz="0" w:space="0" w:color="auto"/>
            <w:left w:val="none" w:sz="0" w:space="0" w:color="auto"/>
            <w:bottom w:val="none" w:sz="0" w:space="0" w:color="auto"/>
            <w:right w:val="none" w:sz="0" w:space="0" w:color="auto"/>
          </w:divBdr>
        </w:div>
        <w:div w:id="1456489107">
          <w:marLeft w:val="640"/>
          <w:marRight w:val="0"/>
          <w:marTop w:val="0"/>
          <w:marBottom w:val="0"/>
          <w:divBdr>
            <w:top w:val="none" w:sz="0" w:space="0" w:color="auto"/>
            <w:left w:val="none" w:sz="0" w:space="0" w:color="auto"/>
            <w:bottom w:val="none" w:sz="0" w:space="0" w:color="auto"/>
            <w:right w:val="none" w:sz="0" w:space="0" w:color="auto"/>
          </w:divBdr>
        </w:div>
        <w:div w:id="1468278587">
          <w:marLeft w:val="640"/>
          <w:marRight w:val="0"/>
          <w:marTop w:val="0"/>
          <w:marBottom w:val="0"/>
          <w:divBdr>
            <w:top w:val="none" w:sz="0" w:space="0" w:color="auto"/>
            <w:left w:val="none" w:sz="0" w:space="0" w:color="auto"/>
            <w:bottom w:val="none" w:sz="0" w:space="0" w:color="auto"/>
            <w:right w:val="none" w:sz="0" w:space="0" w:color="auto"/>
          </w:divBdr>
        </w:div>
        <w:div w:id="1545827589">
          <w:marLeft w:val="640"/>
          <w:marRight w:val="0"/>
          <w:marTop w:val="0"/>
          <w:marBottom w:val="0"/>
          <w:divBdr>
            <w:top w:val="none" w:sz="0" w:space="0" w:color="auto"/>
            <w:left w:val="none" w:sz="0" w:space="0" w:color="auto"/>
            <w:bottom w:val="none" w:sz="0" w:space="0" w:color="auto"/>
            <w:right w:val="none" w:sz="0" w:space="0" w:color="auto"/>
          </w:divBdr>
        </w:div>
        <w:div w:id="1634872272">
          <w:marLeft w:val="640"/>
          <w:marRight w:val="0"/>
          <w:marTop w:val="0"/>
          <w:marBottom w:val="0"/>
          <w:divBdr>
            <w:top w:val="none" w:sz="0" w:space="0" w:color="auto"/>
            <w:left w:val="none" w:sz="0" w:space="0" w:color="auto"/>
            <w:bottom w:val="none" w:sz="0" w:space="0" w:color="auto"/>
            <w:right w:val="none" w:sz="0" w:space="0" w:color="auto"/>
          </w:divBdr>
        </w:div>
        <w:div w:id="1712656939">
          <w:marLeft w:val="640"/>
          <w:marRight w:val="0"/>
          <w:marTop w:val="0"/>
          <w:marBottom w:val="0"/>
          <w:divBdr>
            <w:top w:val="none" w:sz="0" w:space="0" w:color="auto"/>
            <w:left w:val="none" w:sz="0" w:space="0" w:color="auto"/>
            <w:bottom w:val="none" w:sz="0" w:space="0" w:color="auto"/>
            <w:right w:val="none" w:sz="0" w:space="0" w:color="auto"/>
          </w:divBdr>
        </w:div>
        <w:div w:id="1725327721">
          <w:marLeft w:val="640"/>
          <w:marRight w:val="0"/>
          <w:marTop w:val="0"/>
          <w:marBottom w:val="0"/>
          <w:divBdr>
            <w:top w:val="none" w:sz="0" w:space="0" w:color="auto"/>
            <w:left w:val="none" w:sz="0" w:space="0" w:color="auto"/>
            <w:bottom w:val="none" w:sz="0" w:space="0" w:color="auto"/>
            <w:right w:val="none" w:sz="0" w:space="0" w:color="auto"/>
          </w:divBdr>
        </w:div>
        <w:div w:id="1739356448">
          <w:marLeft w:val="640"/>
          <w:marRight w:val="0"/>
          <w:marTop w:val="0"/>
          <w:marBottom w:val="0"/>
          <w:divBdr>
            <w:top w:val="none" w:sz="0" w:space="0" w:color="auto"/>
            <w:left w:val="none" w:sz="0" w:space="0" w:color="auto"/>
            <w:bottom w:val="none" w:sz="0" w:space="0" w:color="auto"/>
            <w:right w:val="none" w:sz="0" w:space="0" w:color="auto"/>
          </w:divBdr>
        </w:div>
        <w:div w:id="1744720431">
          <w:marLeft w:val="640"/>
          <w:marRight w:val="0"/>
          <w:marTop w:val="0"/>
          <w:marBottom w:val="0"/>
          <w:divBdr>
            <w:top w:val="none" w:sz="0" w:space="0" w:color="auto"/>
            <w:left w:val="none" w:sz="0" w:space="0" w:color="auto"/>
            <w:bottom w:val="none" w:sz="0" w:space="0" w:color="auto"/>
            <w:right w:val="none" w:sz="0" w:space="0" w:color="auto"/>
          </w:divBdr>
        </w:div>
        <w:div w:id="1771392639">
          <w:marLeft w:val="640"/>
          <w:marRight w:val="0"/>
          <w:marTop w:val="0"/>
          <w:marBottom w:val="0"/>
          <w:divBdr>
            <w:top w:val="none" w:sz="0" w:space="0" w:color="auto"/>
            <w:left w:val="none" w:sz="0" w:space="0" w:color="auto"/>
            <w:bottom w:val="none" w:sz="0" w:space="0" w:color="auto"/>
            <w:right w:val="none" w:sz="0" w:space="0" w:color="auto"/>
          </w:divBdr>
        </w:div>
        <w:div w:id="1772700548">
          <w:marLeft w:val="640"/>
          <w:marRight w:val="0"/>
          <w:marTop w:val="0"/>
          <w:marBottom w:val="0"/>
          <w:divBdr>
            <w:top w:val="none" w:sz="0" w:space="0" w:color="auto"/>
            <w:left w:val="none" w:sz="0" w:space="0" w:color="auto"/>
            <w:bottom w:val="none" w:sz="0" w:space="0" w:color="auto"/>
            <w:right w:val="none" w:sz="0" w:space="0" w:color="auto"/>
          </w:divBdr>
        </w:div>
        <w:div w:id="1801071088">
          <w:marLeft w:val="640"/>
          <w:marRight w:val="0"/>
          <w:marTop w:val="0"/>
          <w:marBottom w:val="0"/>
          <w:divBdr>
            <w:top w:val="none" w:sz="0" w:space="0" w:color="auto"/>
            <w:left w:val="none" w:sz="0" w:space="0" w:color="auto"/>
            <w:bottom w:val="none" w:sz="0" w:space="0" w:color="auto"/>
            <w:right w:val="none" w:sz="0" w:space="0" w:color="auto"/>
          </w:divBdr>
        </w:div>
        <w:div w:id="1802847383">
          <w:marLeft w:val="640"/>
          <w:marRight w:val="0"/>
          <w:marTop w:val="0"/>
          <w:marBottom w:val="0"/>
          <w:divBdr>
            <w:top w:val="none" w:sz="0" w:space="0" w:color="auto"/>
            <w:left w:val="none" w:sz="0" w:space="0" w:color="auto"/>
            <w:bottom w:val="none" w:sz="0" w:space="0" w:color="auto"/>
            <w:right w:val="none" w:sz="0" w:space="0" w:color="auto"/>
          </w:divBdr>
        </w:div>
        <w:div w:id="1829662359">
          <w:marLeft w:val="640"/>
          <w:marRight w:val="0"/>
          <w:marTop w:val="0"/>
          <w:marBottom w:val="0"/>
          <w:divBdr>
            <w:top w:val="none" w:sz="0" w:space="0" w:color="auto"/>
            <w:left w:val="none" w:sz="0" w:space="0" w:color="auto"/>
            <w:bottom w:val="none" w:sz="0" w:space="0" w:color="auto"/>
            <w:right w:val="none" w:sz="0" w:space="0" w:color="auto"/>
          </w:divBdr>
        </w:div>
        <w:div w:id="1867795298">
          <w:marLeft w:val="640"/>
          <w:marRight w:val="0"/>
          <w:marTop w:val="0"/>
          <w:marBottom w:val="0"/>
          <w:divBdr>
            <w:top w:val="none" w:sz="0" w:space="0" w:color="auto"/>
            <w:left w:val="none" w:sz="0" w:space="0" w:color="auto"/>
            <w:bottom w:val="none" w:sz="0" w:space="0" w:color="auto"/>
            <w:right w:val="none" w:sz="0" w:space="0" w:color="auto"/>
          </w:divBdr>
        </w:div>
        <w:div w:id="2037152639">
          <w:marLeft w:val="640"/>
          <w:marRight w:val="0"/>
          <w:marTop w:val="0"/>
          <w:marBottom w:val="0"/>
          <w:divBdr>
            <w:top w:val="none" w:sz="0" w:space="0" w:color="auto"/>
            <w:left w:val="none" w:sz="0" w:space="0" w:color="auto"/>
            <w:bottom w:val="none" w:sz="0" w:space="0" w:color="auto"/>
            <w:right w:val="none" w:sz="0" w:space="0" w:color="auto"/>
          </w:divBdr>
        </w:div>
        <w:div w:id="2058355177">
          <w:marLeft w:val="640"/>
          <w:marRight w:val="0"/>
          <w:marTop w:val="0"/>
          <w:marBottom w:val="0"/>
          <w:divBdr>
            <w:top w:val="none" w:sz="0" w:space="0" w:color="auto"/>
            <w:left w:val="none" w:sz="0" w:space="0" w:color="auto"/>
            <w:bottom w:val="none" w:sz="0" w:space="0" w:color="auto"/>
            <w:right w:val="none" w:sz="0" w:space="0" w:color="auto"/>
          </w:divBdr>
        </w:div>
        <w:div w:id="2101296571">
          <w:marLeft w:val="640"/>
          <w:marRight w:val="0"/>
          <w:marTop w:val="0"/>
          <w:marBottom w:val="0"/>
          <w:divBdr>
            <w:top w:val="none" w:sz="0" w:space="0" w:color="auto"/>
            <w:left w:val="none" w:sz="0" w:space="0" w:color="auto"/>
            <w:bottom w:val="none" w:sz="0" w:space="0" w:color="auto"/>
            <w:right w:val="none" w:sz="0" w:space="0" w:color="auto"/>
          </w:divBdr>
        </w:div>
        <w:div w:id="2122720376">
          <w:marLeft w:val="640"/>
          <w:marRight w:val="0"/>
          <w:marTop w:val="0"/>
          <w:marBottom w:val="0"/>
          <w:divBdr>
            <w:top w:val="none" w:sz="0" w:space="0" w:color="auto"/>
            <w:left w:val="none" w:sz="0" w:space="0" w:color="auto"/>
            <w:bottom w:val="none" w:sz="0" w:space="0" w:color="auto"/>
            <w:right w:val="none" w:sz="0" w:space="0" w:color="auto"/>
          </w:divBdr>
        </w:div>
      </w:divsChild>
    </w:div>
    <w:div w:id="30763017">
      <w:bodyDiv w:val="1"/>
      <w:marLeft w:val="0"/>
      <w:marRight w:val="0"/>
      <w:marTop w:val="0"/>
      <w:marBottom w:val="0"/>
      <w:divBdr>
        <w:top w:val="none" w:sz="0" w:space="0" w:color="auto"/>
        <w:left w:val="none" w:sz="0" w:space="0" w:color="auto"/>
        <w:bottom w:val="none" w:sz="0" w:space="0" w:color="auto"/>
        <w:right w:val="none" w:sz="0" w:space="0" w:color="auto"/>
      </w:divBdr>
      <w:divsChild>
        <w:div w:id="32385216">
          <w:marLeft w:val="640"/>
          <w:marRight w:val="0"/>
          <w:marTop w:val="0"/>
          <w:marBottom w:val="0"/>
          <w:divBdr>
            <w:top w:val="none" w:sz="0" w:space="0" w:color="auto"/>
            <w:left w:val="none" w:sz="0" w:space="0" w:color="auto"/>
            <w:bottom w:val="none" w:sz="0" w:space="0" w:color="auto"/>
            <w:right w:val="none" w:sz="0" w:space="0" w:color="auto"/>
          </w:divBdr>
        </w:div>
        <w:div w:id="48650336">
          <w:marLeft w:val="640"/>
          <w:marRight w:val="0"/>
          <w:marTop w:val="0"/>
          <w:marBottom w:val="0"/>
          <w:divBdr>
            <w:top w:val="none" w:sz="0" w:space="0" w:color="auto"/>
            <w:left w:val="none" w:sz="0" w:space="0" w:color="auto"/>
            <w:bottom w:val="none" w:sz="0" w:space="0" w:color="auto"/>
            <w:right w:val="none" w:sz="0" w:space="0" w:color="auto"/>
          </w:divBdr>
        </w:div>
        <w:div w:id="59140279">
          <w:marLeft w:val="640"/>
          <w:marRight w:val="0"/>
          <w:marTop w:val="0"/>
          <w:marBottom w:val="0"/>
          <w:divBdr>
            <w:top w:val="none" w:sz="0" w:space="0" w:color="auto"/>
            <w:left w:val="none" w:sz="0" w:space="0" w:color="auto"/>
            <w:bottom w:val="none" w:sz="0" w:space="0" w:color="auto"/>
            <w:right w:val="none" w:sz="0" w:space="0" w:color="auto"/>
          </w:divBdr>
        </w:div>
        <w:div w:id="69276911">
          <w:marLeft w:val="640"/>
          <w:marRight w:val="0"/>
          <w:marTop w:val="0"/>
          <w:marBottom w:val="0"/>
          <w:divBdr>
            <w:top w:val="none" w:sz="0" w:space="0" w:color="auto"/>
            <w:left w:val="none" w:sz="0" w:space="0" w:color="auto"/>
            <w:bottom w:val="none" w:sz="0" w:space="0" w:color="auto"/>
            <w:right w:val="none" w:sz="0" w:space="0" w:color="auto"/>
          </w:divBdr>
        </w:div>
        <w:div w:id="89545027">
          <w:marLeft w:val="640"/>
          <w:marRight w:val="0"/>
          <w:marTop w:val="0"/>
          <w:marBottom w:val="0"/>
          <w:divBdr>
            <w:top w:val="none" w:sz="0" w:space="0" w:color="auto"/>
            <w:left w:val="none" w:sz="0" w:space="0" w:color="auto"/>
            <w:bottom w:val="none" w:sz="0" w:space="0" w:color="auto"/>
            <w:right w:val="none" w:sz="0" w:space="0" w:color="auto"/>
          </w:divBdr>
        </w:div>
        <w:div w:id="145099451">
          <w:marLeft w:val="640"/>
          <w:marRight w:val="0"/>
          <w:marTop w:val="0"/>
          <w:marBottom w:val="0"/>
          <w:divBdr>
            <w:top w:val="none" w:sz="0" w:space="0" w:color="auto"/>
            <w:left w:val="none" w:sz="0" w:space="0" w:color="auto"/>
            <w:bottom w:val="none" w:sz="0" w:space="0" w:color="auto"/>
            <w:right w:val="none" w:sz="0" w:space="0" w:color="auto"/>
          </w:divBdr>
        </w:div>
        <w:div w:id="179900980">
          <w:marLeft w:val="640"/>
          <w:marRight w:val="0"/>
          <w:marTop w:val="0"/>
          <w:marBottom w:val="0"/>
          <w:divBdr>
            <w:top w:val="none" w:sz="0" w:space="0" w:color="auto"/>
            <w:left w:val="none" w:sz="0" w:space="0" w:color="auto"/>
            <w:bottom w:val="none" w:sz="0" w:space="0" w:color="auto"/>
            <w:right w:val="none" w:sz="0" w:space="0" w:color="auto"/>
          </w:divBdr>
        </w:div>
        <w:div w:id="241531133">
          <w:marLeft w:val="640"/>
          <w:marRight w:val="0"/>
          <w:marTop w:val="0"/>
          <w:marBottom w:val="0"/>
          <w:divBdr>
            <w:top w:val="none" w:sz="0" w:space="0" w:color="auto"/>
            <w:left w:val="none" w:sz="0" w:space="0" w:color="auto"/>
            <w:bottom w:val="none" w:sz="0" w:space="0" w:color="auto"/>
            <w:right w:val="none" w:sz="0" w:space="0" w:color="auto"/>
          </w:divBdr>
        </w:div>
        <w:div w:id="269435764">
          <w:marLeft w:val="640"/>
          <w:marRight w:val="0"/>
          <w:marTop w:val="0"/>
          <w:marBottom w:val="0"/>
          <w:divBdr>
            <w:top w:val="none" w:sz="0" w:space="0" w:color="auto"/>
            <w:left w:val="none" w:sz="0" w:space="0" w:color="auto"/>
            <w:bottom w:val="none" w:sz="0" w:space="0" w:color="auto"/>
            <w:right w:val="none" w:sz="0" w:space="0" w:color="auto"/>
          </w:divBdr>
        </w:div>
        <w:div w:id="276841191">
          <w:marLeft w:val="640"/>
          <w:marRight w:val="0"/>
          <w:marTop w:val="0"/>
          <w:marBottom w:val="0"/>
          <w:divBdr>
            <w:top w:val="none" w:sz="0" w:space="0" w:color="auto"/>
            <w:left w:val="none" w:sz="0" w:space="0" w:color="auto"/>
            <w:bottom w:val="none" w:sz="0" w:space="0" w:color="auto"/>
            <w:right w:val="none" w:sz="0" w:space="0" w:color="auto"/>
          </w:divBdr>
        </w:div>
        <w:div w:id="295372733">
          <w:marLeft w:val="640"/>
          <w:marRight w:val="0"/>
          <w:marTop w:val="0"/>
          <w:marBottom w:val="0"/>
          <w:divBdr>
            <w:top w:val="none" w:sz="0" w:space="0" w:color="auto"/>
            <w:left w:val="none" w:sz="0" w:space="0" w:color="auto"/>
            <w:bottom w:val="none" w:sz="0" w:space="0" w:color="auto"/>
            <w:right w:val="none" w:sz="0" w:space="0" w:color="auto"/>
          </w:divBdr>
        </w:div>
        <w:div w:id="301888057">
          <w:marLeft w:val="640"/>
          <w:marRight w:val="0"/>
          <w:marTop w:val="0"/>
          <w:marBottom w:val="0"/>
          <w:divBdr>
            <w:top w:val="none" w:sz="0" w:space="0" w:color="auto"/>
            <w:left w:val="none" w:sz="0" w:space="0" w:color="auto"/>
            <w:bottom w:val="none" w:sz="0" w:space="0" w:color="auto"/>
            <w:right w:val="none" w:sz="0" w:space="0" w:color="auto"/>
          </w:divBdr>
        </w:div>
        <w:div w:id="320042596">
          <w:marLeft w:val="640"/>
          <w:marRight w:val="0"/>
          <w:marTop w:val="0"/>
          <w:marBottom w:val="0"/>
          <w:divBdr>
            <w:top w:val="none" w:sz="0" w:space="0" w:color="auto"/>
            <w:left w:val="none" w:sz="0" w:space="0" w:color="auto"/>
            <w:bottom w:val="none" w:sz="0" w:space="0" w:color="auto"/>
            <w:right w:val="none" w:sz="0" w:space="0" w:color="auto"/>
          </w:divBdr>
        </w:div>
        <w:div w:id="363335288">
          <w:marLeft w:val="640"/>
          <w:marRight w:val="0"/>
          <w:marTop w:val="0"/>
          <w:marBottom w:val="0"/>
          <w:divBdr>
            <w:top w:val="none" w:sz="0" w:space="0" w:color="auto"/>
            <w:left w:val="none" w:sz="0" w:space="0" w:color="auto"/>
            <w:bottom w:val="none" w:sz="0" w:space="0" w:color="auto"/>
            <w:right w:val="none" w:sz="0" w:space="0" w:color="auto"/>
          </w:divBdr>
        </w:div>
        <w:div w:id="391198017">
          <w:marLeft w:val="640"/>
          <w:marRight w:val="0"/>
          <w:marTop w:val="0"/>
          <w:marBottom w:val="0"/>
          <w:divBdr>
            <w:top w:val="none" w:sz="0" w:space="0" w:color="auto"/>
            <w:left w:val="none" w:sz="0" w:space="0" w:color="auto"/>
            <w:bottom w:val="none" w:sz="0" w:space="0" w:color="auto"/>
            <w:right w:val="none" w:sz="0" w:space="0" w:color="auto"/>
          </w:divBdr>
        </w:div>
        <w:div w:id="417097280">
          <w:marLeft w:val="640"/>
          <w:marRight w:val="0"/>
          <w:marTop w:val="0"/>
          <w:marBottom w:val="0"/>
          <w:divBdr>
            <w:top w:val="none" w:sz="0" w:space="0" w:color="auto"/>
            <w:left w:val="none" w:sz="0" w:space="0" w:color="auto"/>
            <w:bottom w:val="none" w:sz="0" w:space="0" w:color="auto"/>
            <w:right w:val="none" w:sz="0" w:space="0" w:color="auto"/>
          </w:divBdr>
        </w:div>
        <w:div w:id="453719754">
          <w:marLeft w:val="640"/>
          <w:marRight w:val="0"/>
          <w:marTop w:val="0"/>
          <w:marBottom w:val="0"/>
          <w:divBdr>
            <w:top w:val="none" w:sz="0" w:space="0" w:color="auto"/>
            <w:left w:val="none" w:sz="0" w:space="0" w:color="auto"/>
            <w:bottom w:val="none" w:sz="0" w:space="0" w:color="auto"/>
            <w:right w:val="none" w:sz="0" w:space="0" w:color="auto"/>
          </w:divBdr>
        </w:div>
        <w:div w:id="479231179">
          <w:marLeft w:val="640"/>
          <w:marRight w:val="0"/>
          <w:marTop w:val="0"/>
          <w:marBottom w:val="0"/>
          <w:divBdr>
            <w:top w:val="none" w:sz="0" w:space="0" w:color="auto"/>
            <w:left w:val="none" w:sz="0" w:space="0" w:color="auto"/>
            <w:bottom w:val="none" w:sz="0" w:space="0" w:color="auto"/>
            <w:right w:val="none" w:sz="0" w:space="0" w:color="auto"/>
          </w:divBdr>
        </w:div>
        <w:div w:id="487476522">
          <w:marLeft w:val="640"/>
          <w:marRight w:val="0"/>
          <w:marTop w:val="0"/>
          <w:marBottom w:val="0"/>
          <w:divBdr>
            <w:top w:val="none" w:sz="0" w:space="0" w:color="auto"/>
            <w:left w:val="none" w:sz="0" w:space="0" w:color="auto"/>
            <w:bottom w:val="none" w:sz="0" w:space="0" w:color="auto"/>
            <w:right w:val="none" w:sz="0" w:space="0" w:color="auto"/>
          </w:divBdr>
        </w:div>
        <w:div w:id="514273373">
          <w:marLeft w:val="640"/>
          <w:marRight w:val="0"/>
          <w:marTop w:val="0"/>
          <w:marBottom w:val="0"/>
          <w:divBdr>
            <w:top w:val="none" w:sz="0" w:space="0" w:color="auto"/>
            <w:left w:val="none" w:sz="0" w:space="0" w:color="auto"/>
            <w:bottom w:val="none" w:sz="0" w:space="0" w:color="auto"/>
            <w:right w:val="none" w:sz="0" w:space="0" w:color="auto"/>
          </w:divBdr>
        </w:div>
        <w:div w:id="527061539">
          <w:marLeft w:val="640"/>
          <w:marRight w:val="0"/>
          <w:marTop w:val="0"/>
          <w:marBottom w:val="0"/>
          <w:divBdr>
            <w:top w:val="none" w:sz="0" w:space="0" w:color="auto"/>
            <w:left w:val="none" w:sz="0" w:space="0" w:color="auto"/>
            <w:bottom w:val="none" w:sz="0" w:space="0" w:color="auto"/>
            <w:right w:val="none" w:sz="0" w:space="0" w:color="auto"/>
          </w:divBdr>
        </w:div>
        <w:div w:id="553002650">
          <w:marLeft w:val="640"/>
          <w:marRight w:val="0"/>
          <w:marTop w:val="0"/>
          <w:marBottom w:val="0"/>
          <w:divBdr>
            <w:top w:val="none" w:sz="0" w:space="0" w:color="auto"/>
            <w:left w:val="none" w:sz="0" w:space="0" w:color="auto"/>
            <w:bottom w:val="none" w:sz="0" w:space="0" w:color="auto"/>
            <w:right w:val="none" w:sz="0" w:space="0" w:color="auto"/>
          </w:divBdr>
        </w:div>
        <w:div w:id="577250412">
          <w:marLeft w:val="640"/>
          <w:marRight w:val="0"/>
          <w:marTop w:val="0"/>
          <w:marBottom w:val="0"/>
          <w:divBdr>
            <w:top w:val="none" w:sz="0" w:space="0" w:color="auto"/>
            <w:left w:val="none" w:sz="0" w:space="0" w:color="auto"/>
            <w:bottom w:val="none" w:sz="0" w:space="0" w:color="auto"/>
            <w:right w:val="none" w:sz="0" w:space="0" w:color="auto"/>
          </w:divBdr>
        </w:div>
        <w:div w:id="586616108">
          <w:marLeft w:val="640"/>
          <w:marRight w:val="0"/>
          <w:marTop w:val="0"/>
          <w:marBottom w:val="0"/>
          <w:divBdr>
            <w:top w:val="none" w:sz="0" w:space="0" w:color="auto"/>
            <w:left w:val="none" w:sz="0" w:space="0" w:color="auto"/>
            <w:bottom w:val="none" w:sz="0" w:space="0" w:color="auto"/>
            <w:right w:val="none" w:sz="0" w:space="0" w:color="auto"/>
          </w:divBdr>
        </w:div>
        <w:div w:id="600603850">
          <w:marLeft w:val="640"/>
          <w:marRight w:val="0"/>
          <w:marTop w:val="0"/>
          <w:marBottom w:val="0"/>
          <w:divBdr>
            <w:top w:val="none" w:sz="0" w:space="0" w:color="auto"/>
            <w:left w:val="none" w:sz="0" w:space="0" w:color="auto"/>
            <w:bottom w:val="none" w:sz="0" w:space="0" w:color="auto"/>
            <w:right w:val="none" w:sz="0" w:space="0" w:color="auto"/>
          </w:divBdr>
        </w:div>
        <w:div w:id="607087359">
          <w:marLeft w:val="640"/>
          <w:marRight w:val="0"/>
          <w:marTop w:val="0"/>
          <w:marBottom w:val="0"/>
          <w:divBdr>
            <w:top w:val="none" w:sz="0" w:space="0" w:color="auto"/>
            <w:left w:val="none" w:sz="0" w:space="0" w:color="auto"/>
            <w:bottom w:val="none" w:sz="0" w:space="0" w:color="auto"/>
            <w:right w:val="none" w:sz="0" w:space="0" w:color="auto"/>
          </w:divBdr>
        </w:div>
        <w:div w:id="647980194">
          <w:marLeft w:val="640"/>
          <w:marRight w:val="0"/>
          <w:marTop w:val="0"/>
          <w:marBottom w:val="0"/>
          <w:divBdr>
            <w:top w:val="none" w:sz="0" w:space="0" w:color="auto"/>
            <w:left w:val="none" w:sz="0" w:space="0" w:color="auto"/>
            <w:bottom w:val="none" w:sz="0" w:space="0" w:color="auto"/>
            <w:right w:val="none" w:sz="0" w:space="0" w:color="auto"/>
          </w:divBdr>
        </w:div>
        <w:div w:id="701904083">
          <w:marLeft w:val="640"/>
          <w:marRight w:val="0"/>
          <w:marTop w:val="0"/>
          <w:marBottom w:val="0"/>
          <w:divBdr>
            <w:top w:val="none" w:sz="0" w:space="0" w:color="auto"/>
            <w:left w:val="none" w:sz="0" w:space="0" w:color="auto"/>
            <w:bottom w:val="none" w:sz="0" w:space="0" w:color="auto"/>
            <w:right w:val="none" w:sz="0" w:space="0" w:color="auto"/>
          </w:divBdr>
        </w:div>
        <w:div w:id="714041504">
          <w:marLeft w:val="640"/>
          <w:marRight w:val="0"/>
          <w:marTop w:val="0"/>
          <w:marBottom w:val="0"/>
          <w:divBdr>
            <w:top w:val="none" w:sz="0" w:space="0" w:color="auto"/>
            <w:left w:val="none" w:sz="0" w:space="0" w:color="auto"/>
            <w:bottom w:val="none" w:sz="0" w:space="0" w:color="auto"/>
            <w:right w:val="none" w:sz="0" w:space="0" w:color="auto"/>
          </w:divBdr>
        </w:div>
        <w:div w:id="750809488">
          <w:marLeft w:val="640"/>
          <w:marRight w:val="0"/>
          <w:marTop w:val="0"/>
          <w:marBottom w:val="0"/>
          <w:divBdr>
            <w:top w:val="none" w:sz="0" w:space="0" w:color="auto"/>
            <w:left w:val="none" w:sz="0" w:space="0" w:color="auto"/>
            <w:bottom w:val="none" w:sz="0" w:space="0" w:color="auto"/>
            <w:right w:val="none" w:sz="0" w:space="0" w:color="auto"/>
          </w:divBdr>
        </w:div>
        <w:div w:id="842479170">
          <w:marLeft w:val="640"/>
          <w:marRight w:val="0"/>
          <w:marTop w:val="0"/>
          <w:marBottom w:val="0"/>
          <w:divBdr>
            <w:top w:val="none" w:sz="0" w:space="0" w:color="auto"/>
            <w:left w:val="none" w:sz="0" w:space="0" w:color="auto"/>
            <w:bottom w:val="none" w:sz="0" w:space="0" w:color="auto"/>
            <w:right w:val="none" w:sz="0" w:space="0" w:color="auto"/>
          </w:divBdr>
        </w:div>
        <w:div w:id="851846757">
          <w:marLeft w:val="640"/>
          <w:marRight w:val="0"/>
          <w:marTop w:val="0"/>
          <w:marBottom w:val="0"/>
          <w:divBdr>
            <w:top w:val="none" w:sz="0" w:space="0" w:color="auto"/>
            <w:left w:val="none" w:sz="0" w:space="0" w:color="auto"/>
            <w:bottom w:val="none" w:sz="0" w:space="0" w:color="auto"/>
            <w:right w:val="none" w:sz="0" w:space="0" w:color="auto"/>
          </w:divBdr>
        </w:div>
        <w:div w:id="862937211">
          <w:marLeft w:val="640"/>
          <w:marRight w:val="0"/>
          <w:marTop w:val="0"/>
          <w:marBottom w:val="0"/>
          <w:divBdr>
            <w:top w:val="none" w:sz="0" w:space="0" w:color="auto"/>
            <w:left w:val="none" w:sz="0" w:space="0" w:color="auto"/>
            <w:bottom w:val="none" w:sz="0" w:space="0" w:color="auto"/>
            <w:right w:val="none" w:sz="0" w:space="0" w:color="auto"/>
          </w:divBdr>
        </w:div>
        <w:div w:id="874004618">
          <w:marLeft w:val="640"/>
          <w:marRight w:val="0"/>
          <w:marTop w:val="0"/>
          <w:marBottom w:val="0"/>
          <w:divBdr>
            <w:top w:val="none" w:sz="0" w:space="0" w:color="auto"/>
            <w:left w:val="none" w:sz="0" w:space="0" w:color="auto"/>
            <w:bottom w:val="none" w:sz="0" w:space="0" w:color="auto"/>
            <w:right w:val="none" w:sz="0" w:space="0" w:color="auto"/>
          </w:divBdr>
        </w:div>
        <w:div w:id="883104737">
          <w:marLeft w:val="640"/>
          <w:marRight w:val="0"/>
          <w:marTop w:val="0"/>
          <w:marBottom w:val="0"/>
          <w:divBdr>
            <w:top w:val="none" w:sz="0" w:space="0" w:color="auto"/>
            <w:left w:val="none" w:sz="0" w:space="0" w:color="auto"/>
            <w:bottom w:val="none" w:sz="0" w:space="0" w:color="auto"/>
            <w:right w:val="none" w:sz="0" w:space="0" w:color="auto"/>
          </w:divBdr>
        </w:div>
        <w:div w:id="924341622">
          <w:marLeft w:val="640"/>
          <w:marRight w:val="0"/>
          <w:marTop w:val="0"/>
          <w:marBottom w:val="0"/>
          <w:divBdr>
            <w:top w:val="none" w:sz="0" w:space="0" w:color="auto"/>
            <w:left w:val="none" w:sz="0" w:space="0" w:color="auto"/>
            <w:bottom w:val="none" w:sz="0" w:space="0" w:color="auto"/>
            <w:right w:val="none" w:sz="0" w:space="0" w:color="auto"/>
          </w:divBdr>
        </w:div>
        <w:div w:id="960381433">
          <w:marLeft w:val="640"/>
          <w:marRight w:val="0"/>
          <w:marTop w:val="0"/>
          <w:marBottom w:val="0"/>
          <w:divBdr>
            <w:top w:val="none" w:sz="0" w:space="0" w:color="auto"/>
            <w:left w:val="none" w:sz="0" w:space="0" w:color="auto"/>
            <w:bottom w:val="none" w:sz="0" w:space="0" w:color="auto"/>
            <w:right w:val="none" w:sz="0" w:space="0" w:color="auto"/>
          </w:divBdr>
        </w:div>
        <w:div w:id="981737106">
          <w:marLeft w:val="640"/>
          <w:marRight w:val="0"/>
          <w:marTop w:val="0"/>
          <w:marBottom w:val="0"/>
          <w:divBdr>
            <w:top w:val="none" w:sz="0" w:space="0" w:color="auto"/>
            <w:left w:val="none" w:sz="0" w:space="0" w:color="auto"/>
            <w:bottom w:val="none" w:sz="0" w:space="0" w:color="auto"/>
            <w:right w:val="none" w:sz="0" w:space="0" w:color="auto"/>
          </w:divBdr>
        </w:div>
        <w:div w:id="994264667">
          <w:marLeft w:val="640"/>
          <w:marRight w:val="0"/>
          <w:marTop w:val="0"/>
          <w:marBottom w:val="0"/>
          <w:divBdr>
            <w:top w:val="none" w:sz="0" w:space="0" w:color="auto"/>
            <w:left w:val="none" w:sz="0" w:space="0" w:color="auto"/>
            <w:bottom w:val="none" w:sz="0" w:space="0" w:color="auto"/>
            <w:right w:val="none" w:sz="0" w:space="0" w:color="auto"/>
          </w:divBdr>
        </w:div>
        <w:div w:id="1003553539">
          <w:marLeft w:val="640"/>
          <w:marRight w:val="0"/>
          <w:marTop w:val="0"/>
          <w:marBottom w:val="0"/>
          <w:divBdr>
            <w:top w:val="none" w:sz="0" w:space="0" w:color="auto"/>
            <w:left w:val="none" w:sz="0" w:space="0" w:color="auto"/>
            <w:bottom w:val="none" w:sz="0" w:space="0" w:color="auto"/>
            <w:right w:val="none" w:sz="0" w:space="0" w:color="auto"/>
          </w:divBdr>
        </w:div>
        <w:div w:id="1031104945">
          <w:marLeft w:val="640"/>
          <w:marRight w:val="0"/>
          <w:marTop w:val="0"/>
          <w:marBottom w:val="0"/>
          <w:divBdr>
            <w:top w:val="none" w:sz="0" w:space="0" w:color="auto"/>
            <w:left w:val="none" w:sz="0" w:space="0" w:color="auto"/>
            <w:bottom w:val="none" w:sz="0" w:space="0" w:color="auto"/>
            <w:right w:val="none" w:sz="0" w:space="0" w:color="auto"/>
          </w:divBdr>
        </w:div>
        <w:div w:id="1095059186">
          <w:marLeft w:val="640"/>
          <w:marRight w:val="0"/>
          <w:marTop w:val="0"/>
          <w:marBottom w:val="0"/>
          <w:divBdr>
            <w:top w:val="none" w:sz="0" w:space="0" w:color="auto"/>
            <w:left w:val="none" w:sz="0" w:space="0" w:color="auto"/>
            <w:bottom w:val="none" w:sz="0" w:space="0" w:color="auto"/>
            <w:right w:val="none" w:sz="0" w:space="0" w:color="auto"/>
          </w:divBdr>
        </w:div>
        <w:div w:id="1102410189">
          <w:marLeft w:val="640"/>
          <w:marRight w:val="0"/>
          <w:marTop w:val="0"/>
          <w:marBottom w:val="0"/>
          <w:divBdr>
            <w:top w:val="none" w:sz="0" w:space="0" w:color="auto"/>
            <w:left w:val="none" w:sz="0" w:space="0" w:color="auto"/>
            <w:bottom w:val="none" w:sz="0" w:space="0" w:color="auto"/>
            <w:right w:val="none" w:sz="0" w:space="0" w:color="auto"/>
          </w:divBdr>
        </w:div>
        <w:div w:id="1106389146">
          <w:marLeft w:val="640"/>
          <w:marRight w:val="0"/>
          <w:marTop w:val="0"/>
          <w:marBottom w:val="0"/>
          <w:divBdr>
            <w:top w:val="none" w:sz="0" w:space="0" w:color="auto"/>
            <w:left w:val="none" w:sz="0" w:space="0" w:color="auto"/>
            <w:bottom w:val="none" w:sz="0" w:space="0" w:color="auto"/>
            <w:right w:val="none" w:sz="0" w:space="0" w:color="auto"/>
          </w:divBdr>
        </w:div>
        <w:div w:id="1136023639">
          <w:marLeft w:val="640"/>
          <w:marRight w:val="0"/>
          <w:marTop w:val="0"/>
          <w:marBottom w:val="0"/>
          <w:divBdr>
            <w:top w:val="none" w:sz="0" w:space="0" w:color="auto"/>
            <w:left w:val="none" w:sz="0" w:space="0" w:color="auto"/>
            <w:bottom w:val="none" w:sz="0" w:space="0" w:color="auto"/>
            <w:right w:val="none" w:sz="0" w:space="0" w:color="auto"/>
          </w:divBdr>
        </w:div>
        <w:div w:id="1140227670">
          <w:marLeft w:val="640"/>
          <w:marRight w:val="0"/>
          <w:marTop w:val="0"/>
          <w:marBottom w:val="0"/>
          <w:divBdr>
            <w:top w:val="none" w:sz="0" w:space="0" w:color="auto"/>
            <w:left w:val="none" w:sz="0" w:space="0" w:color="auto"/>
            <w:bottom w:val="none" w:sz="0" w:space="0" w:color="auto"/>
            <w:right w:val="none" w:sz="0" w:space="0" w:color="auto"/>
          </w:divBdr>
        </w:div>
        <w:div w:id="1187328667">
          <w:marLeft w:val="640"/>
          <w:marRight w:val="0"/>
          <w:marTop w:val="0"/>
          <w:marBottom w:val="0"/>
          <w:divBdr>
            <w:top w:val="none" w:sz="0" w:space="0" w:color="auto"/>
            <w:left w:val="none" w:sz="0" w:space="0" w:color="auto"/>
            <w:bottom w:val="none" w:sz="0" w:space="0" w:color="auto"/>
            <w:right w:val="none" w:sz="0" w:space="0" w:color="auto"/>
          </w:divBdr>
        </w:div>
        <w:div w:id="1199274189">
          <w:marLeft w:val="640"/>
          <w:marRight w:val="0"/>
          <w:marTop w:val="0"/>
          <w:marBottom w:val="0"/>
          <w:divBdr>
            <w:top w:val="none" w:sz="0" w:space="0" w:color="auto"/>
            <w:left w:val="none" w:sz="0" w:space="0" w:color="auto"/>
            <w:bottom w:val="none" w:sz="0" w:space="0" w:color="auto"/>
            <w:right w:val="none" w:sz="0" w:space="0" w:color="auto"/>
          </w:divBdr>
        </w:div>
        <w:div w:id="1231430543">
          <w:marLeft w:val="640"/>
          <w:marRight w:val="0"/>
          <w:marTop w:val="0"/>
          <w:marBottom w:val="0"/>
          <w:divBdr>
            <w:top w:val="none" w:sz="0" w:space="0" w:color="auto"/>
            <w:left w:val="none" w:sz="0" w:space="0" w:color="auto"/>
            <w:bottom w:val="none" w:sz="0" w:space="0" w:color="auto"/>
            <w:right w:val="none" w:sz="0" w:space="0" w:color="auto"/>
          </w:divBdr>
        </w:div>
        <w:div w:id="1289778714">
          <w:marLeft w:val="640"/>
          <w:marRight w:val="0"/>
          <w:marTop w:val="0"/>
          <w:marBottom w:val="0"/>
          <w:divBdr>
            <w:top w:val="none" w:sz="0" w:space="0" w:color="auto"/>
            <w:left w:val="none" w:sz="0" w:space="0" w:color="auto"/>
            <w:bottom w:val="none" w:sz="0" w:space="0" w:color="auto"/>
            <w:right w:val="none" w:sz="0" w:space="0" w:color="auto"/>
          </w:divBdr>
        </w:div>
        <w:div w:id="1328051410">
          <w:marLeft w:val="640"/>
          <w:marRight w:val="0"/>
          <w:marTop w:val="0"/>
          <w:marBottom w:val="0"/>
          <w:divBdr>
            <w:top w:val="none" w:sz="0" w:space="0" w:color="auto"/>
            <w:left w:val="none" w:sz="0" w:space="0" w:color="auto"/>
            <w:bottom w:val="none" w:sz="0" w:space="0" w:color="auto"/>
            <w:right w:val="none" w:sz="0" w:space="0" w:color="auto"/>
          </w:divBdr>
        </w:div>
        <w:div w:id="1332827497">
          <w:marLeft w:val="640"/>
          <w:marRight w:val="0"/>
          <w:marTop w:val="0"/>
          <w:marBottom w:val="0"/>
          <w:divBdr>
            <w:top w:val="none" w:sz="0" w:space="0" w:color="auto"/>
            <w:left w:val="none" w:sz="0" w:space="0" w:color="auto"/>
            <w:bottom w:val="none" w:sz="0" w:space="0" w:color="auto"/>
            <w:right w:val="none" w:sz="0" w:space="0" w:color="auto"/>
          </w:divBdr>
        </w:div>
        <w:div w:id="1413241491">
          <w:marLeft w:val="640"/>
          <w:marRight w:val="0"/>
          <w:marTop w:val="0"/>
          <w:marBottom w:val="0"/>
          <w:divBdr>
            <w:top w:val="none" w:sz="0" w:space="0" w:color="auto"/>
            <w:left w:val="none" w:sz="0" w:space="0" w:color="auto"/>
            <w:bottom w:val="none" w:sz="0" w:space="0" w:color="auto"/>
            <w:right w:val="none" w:sz="0" w:space="0" w:color="auto"/>
          </w:divBdr>
        </w:div>
        <w:div w:id="1494443322">
          <w:marLeft w:val="640"/>
          <w:marRight w:val="0"/>
          <w:marTop w:val="0"/>
          <w:marBottom w:val="0"/>
          <w:divBdr>
            <w:top w:val="none" w:sz="0" w:space="0" w:color="auto"/>
            <w:left w:val="none" w:sz="0" w:space="0" w:color="auto"/>
            <w:bottom w:val="none" w:sz="0" w:space="0" w:color="auto"/>
            <w:right w:val="none" w:sz="0" w:space="0" w:color="auto"/>
          </w:divBdr>
        </w:div>
        <w:div w:id="1499886163">
          <w:marLeft w:val="640"/>
          <w:marRight w:val="0"/>
          <w:marTop w:val="0"/>
          <w:marBottom w:val="0"/>
          <w:divBdr>
            <w:top w:val="none" w:sz="0" w:space="0" w:color="auto"/>
            <w:left w:val="none" w:sz="0" w:space="0" w:color="auto"/>
            <w:bottom w:val="none" w:sz="0" w:space="0" w:color="auto"/>
            <w:right w:val="none" w:sz="0" w:space="0" w:color="auto"/>
          </w:divBdr>
        </w:div>
        <w:div w:id="1530803481">
          <w:marLeft w:val="640"/>
          <w:marRight w:val="0"/>
          <w:marTop w:val="0"/>
          <w:marBottom w:val="0"/>
          <w:divBdr>
            <w:top w:val="none" w:sz="0" w:space="0" w:color="auto"/>
            <w:left w:val="none" w:sz="0" w:space="0" w:color="auto"/>
            <w:bottom w:val="none" w:sz="0" w:space="0" w:color="auto"/>
            <w:right w:val="none" w:sz="0" w:space="0" w:color="auto"/>
          </w:divBdr>
        </w:div>
        <w:div w:id="1537309049">
          <w:marLeft w:val="640"/>
          <w:marRight w:val="0"/>
          <w:marTop w:val="0"/>
          <w:marBottom w:val="0"/>
          <w:divBdr>
            <w:top w:val="none" w:sz="0" w:space="0" w:color="auto"/>
            <w:left w:val="none" w:sz="0" w:space="0" w:color="auto"/>
            <w:bottom w:val="none" w:sz="0" w:space="0" w:color="auto"/>
            <w:right w:val="none" w:sz="0" w:space="0" w:color="auto"/>
          </w:divBdr>
        </w:div>
        <w:div w:id="1552616665">
          <w:marLeft w:val="640"/>
          <w:marRight w:val="0"/>
          <w:marTop w:val="0"/>
          <w:marBottom w:val="0"/>
          <w:divBdr>
            <w:top w:val="none" w:sz="0" w:space="0" w:color="auto"/>
            <w:left w:val="none" w:sz="0" w:space="0" w:color="auto"/>
            <w:bottom w:val="none" w:sz="0" w:space="0" w:color="auto"/>
            <w:right w:val="none" w:sz="0" w:space="0" w:color="auto"/>
          </w:divBdr>
        </w:div>
        <w:div w:id="1592273196">
          <w:marLeft w:val="640"/>
          <w:marRight w:val="0"/>
          <w:marTop w:val="0"/>
          <w:marBottom w:val="0"/>
          <w:divBdr>
            <w:top w:val="none" w:sz="0" w:space="0" w:color="auto"/>
            <w:left w:val="none" w:sz="0" w:space="0" w:color="auto"/>
            <w:bottom w:val="none" w:sz="0" w:space="0" w:color="auto"/>
            <w:right w:val="none" w:sz="0" w:space="0" w:color="auto"/>
          </w:divBdr>
        </w:div>
        <w:div w:id="1627615455">
          <w:marLeft w:val="640"/>
          <w:marRight w:val="0"/>
          <w:marTop w:val="0"/>
          <w:marBottom w:val="0"/>
          <w:divBdr>
            <w:top w:val="none" w:sz="0" w:space="0" w:color="auto"/>
            <w:left w:val="none" w:sz="0" w:space="0" w:color="auto"/>
            <w:bottom w:val="none" w:sz="0" w:space="0" w:color="auto"/>
            <w:right w:val="none" w:sz="0" w:space="0" w:color="auto"/>
          </w:divBdr>
        </w:div>
        <w:div w:id="1666473994">
          <w:marLeft w:val="640"/>
          <w:marRight w:val="0"/>
          <w:marTop w:val="0"/>
          <w:marBottom w:val="0"/>
          <w:divBdr>
            <w:top w:val="none" w:sz="0" w:space="0" w:color="auto"/>
            <w:left w:val="none" w:sz="0" w:space="0" w:color="auto"/>
            <w:bottom w:val="none" w:sz="0" w:space="0" w:color="auto"/>
            <w:right w:val="none" w:sz="0" w:space="0" w:color="auto"/>
          </w:divBdr>
        </w:div>
        <w:div w:id="1710449055">
          <w:marLeft w:val="640"/>
          <w:marRight w:val="0"/>
          <w:marTop w:val="0"/>
          <w:marBottom w:val="0"/>
          <w:divBdr>
            <w:top w:val="none" w:sz="0" w:space="0" w:color="auto"/>
            <w:left w:val="none" w:sz="0" w:space="0" w:color="auto"/>
            <w:bottom w:val="none" w:sz="0" w:space="0" w:color="auto"/>
            <w:right w:val="none" w:sz="0" w:space="0" w:color="auto"/>
          </w:divBdr>
        </w:div>
        <w:div w:id="1768965772">
          <w:marLeft w:val="640"/>
          <w:marRight w:val="0"/>
          <w:marTop w:val="0"/>
          <w:marBottom w:val="0"/>
          <w:divBdr>
            <w:top w:val="none" w:sz="0" w:space="0" w:color="auto"/>
            <w:left w:val="none" w:sz="0" w:space="0" w:color="auto"/>
            <w:bottom w:val="none" w:sz="0" w:space="0" w:color="auto"/>
            <w:right w:val="none" w:sz="0" w:space="0" w:color="auto"/>
          </w:divBdr>
        </w:div>
        <w:div w:id="1779255748">
          <w:marLeft w:val="640"/>
          <w:marRight w:val="0"/>
          <w:marTop w:val="0"/>
          <w:marBottom w:val="0"/>
          <w:divBdr>
            <w:top w:val="none" w:sz="0" w:space="0" w:color="auto"/>
            <w:left w:val="none" w:sz="0" w:space="0" w:color="auto"/>
            <w:bottom w:val="none" w:sz="0" w:space="0" w:color="auto"/>
            <w:right w:val="none" w:sz="0" w:space="0" w:color="auto"/>
          </w:divBdr>
        </w:div>
        <w:div w:id="1805805582">
          <w:marLeft w:val="640"/>
          <w:marRight w:val="0"/>
          <w:marTop w:val="0"/>
          <w:marBottom w:val="0"/>
          <w:divBdr>
            <w:top w:val="none" w:sz="0" w:space="0" w:color="auto"/>
            <w:left w:val="none" w:sz="0" w:space="0" w:color="auto"/>
            <w:bottom w:val="none" w:sz="0" w:space="0" w:color="auto"/>
            <w:right w:val="none" w:sz="0" w:space="0" w:color="auto"/>
          </w:divBdr>
        </w:div>
        <w:div w:id="1819423019">
          <w:marLeft w:val="640"/>
          <w:marRight w:val="0"/>
          <w:marTop w:val="0"/>
          <w:marBottom w:val="0"/>
          <w:divBdr>
            <w:top w:val="none" w:sz="0" w:space="0" w:color="auto"/>
            <w:left w:val="none" w:sz="0" w:space="0" w:color="auto"/>
            <w:bottom w:val="none" w:sz="0" w:space="0" w:color="auto"/>
            <w:right w:val="none" w:sz="0" w:space="0" w:color="auto"/>
          </w:divBdr>
        </w:div>
        <w:div w:id="1820809135">
          <w:marLeft w:val="640"/>
          <w:marRight w:val="0"/>
          <w:marTop w:val="0"/>
          <w:marBottom w:val="0"/>
          <w:divBdr>
            <w:top w:val="none" w:sz="0" w:space="0" w:color="auto"/>
            <w:left w:val="none" w:sz="0" w:space="0" w:color="auto"/>
            <w:bottom w:val="none" w:sz="0" w:space="0" w:color="auto"/>
            <w:right w:val="none" w:sz="0" w:space="0" w:color="auto"/>
          </w:divBdr>
        </w:div>
        <w:div w:id="1824348057">
          <w:marLeft w:val="640"/>
          <w:marRight w:val="0"/>
          <w:marTop w:val="0"/>
          <w:marBottom w:val="0"/>
          <w:divBdr>
            <w:top w:val="none" w:sz="0" w:space="0" w:color="auto"/>
            <w:left w:val="none" w:sz="0" w:space="0" w:color="auto"/>
            <w:bottom w:val="none" w:sz="0" w:space="0" w:color="auto"/>
            <w:right w:val="none" w:sz="0" w:space="0" w:color="auto"/>
          </w:divBdr>
        </w:div>
        <w:div w:id="1836339334">
          <w:marLeft w:val="640"/>
          <w:marRight w:val="0"/>
          <w:marTop w:val="0"/>
          <w:marBottom w:val="0"/>
          <w:divBdr>
            <w:top w:val="none" w:sz="0" w:space="0" w:color="auto"/>
            <w:left w:val="none" w:sz="0" w:space="0" w:color="auto"/>
            <w:bottom w:val="none" w:sz="0" w:space="0" w:color="auto"/>
            <w:right w:val="none" w:sz="0" w:space="0" w:color="auto"/>
          </w:divBdr>
        </w:div>
        <w:div w:id="1857039831">
          <w:marLeft w:val="640"/>
          <w:marRight w:val="0"/>
          <w:marTop w:val="0"/>
          <w:marBottom w:val="0"/>
          <w:divBdr>
            <w:top w:val="none" w:sz="0" w:space="0" w:color="auto"/>
            <w:left w:val="none" w:sz="0" w:space="0" w:color="auto"/>
            <w:bottom w:val="none" w:sz="0" w:space="0" w:color="auto"/>
            <w:right w:val="none" w:sz="0" w:space="0" w:color="auto"/>
          </w:divBdr>
        </w:div>
        <w:div w:id="1870680389">
          <w:marLeft w:val="640"/>
          <w:marRight w:val="0"/>
          <w:marTop w:val="0"/>
          <w:marBottom w:val="0"/>
          <w:divBdr>
            <w:top w:val="none" w:sz="0" w:space="0" w:color="auto"/>
            <w:left w:val="none" w:sz="0" w:space="0" w:color="auto"/>
            <w:bottom w:val="none" w:sz="0" w:space="0" w:color="auto"/>
            <w:right w:val="none" w:sz="0" w:space="0" w:color="auto"/>
          </w:divBdr>
        </w:div>
        <w:div w:id="1889220038">
          <w:marLeft w:val="640"/>
          <w:marRight w:val="0"/>
          <w:marTop w:val="0"/>
          <w:marBottom w:val="0"/>
          <w:divBdr>
            <w:top w:val="none" w:sz="0" w:space="0" w:color="auto"/>
            <w:left w:val="none" w:sz="0" w:space="0" w:color="auto"/>
            <w:bottom w:val="none" w:sz="0" w:space="0" w:color="auto"/>
            <w:right w:val="none" w:sz="0" w:space="0" w:color="auto"/>
          </w:divBdr>
        </w:div>
        <w:div w:id="1954047394">
          <w:marLeft w:val="640"/>
          <w:marRight w:val="0"/>
          <w:marTop w:val="0"/>
          <w:marBottom w:val="0"/>
          <w:divBdr>
            <w:top w:val="none" w:sz="0" w:space="0" w:color="auto"/>
            <w:left w:val="none" w:sz="0" w:space="0" w:color="auto"/>
            <w:bottom w:val="none" w:sz="0" w:space="0" w:color="auto"/>
            <w:right w:val="none" w:sz="0" w:space="0" w:color="auto"/>
          </w:divBdr>
        </w:div>
        <w:div w:id="2010788345">
          <w:marLeft w:val="640"/>
          <w:marRight w:val="0"/>
          <w:marTop w:val="0"/>
          <w:marBottom w:val="0"/>
          <w:divBdr>
            <w:top w:val="none" w:sz="0" w:space="0" w:color="auto"/>
            <w:left w:val="none" w:sz="0" w:space="0" w:color="auto"/>
            <w:bottom w:val="none" w:sz="0" w:space="0" w:color="auto"/>
            <w:right w:val="none" w:sz="0" w:space="0" w:color="auto"/>
          </w:divBdr>
        </w:div>
        <w:div w:id="2019773575">
          <w:marLeft w:val="640"/>
          <w:marRight w:val="0"/>
          <w:marTop w:val="0"/>
          <w:marBottom w:val="0"/>
          <w:divBdr>
            <w:top w:val="none" w:sz="0" w:space="0" w:color="auto"/>
            <w:left w:val="none" w:sz="0" w:space="0" w:color="auto"/>
            <w:bottom w:val="none" w:sz="0" w:space="0" w:color="auto"/>
            <w:right w:val="none" w:sz="0" w:space="0" w:color="auto"/>
          </w:divBdr>
        </w:div>
        <w:div w:id="2027366867">
          <w:marLeft w:val="640"/>
          <w:marRight w:val="0"/>
          <w:marTop w:val="0"/>
          <w:marBottom w:val="0"/>
          <w:divBdr>
            <w:top w:val="none" w:sz="0" w:space="0" w:color="auto"/>
            <w:left w:val="none" w:sz="0" w:space="0" w:color="auto"/>
            <w:bottom w:val="none" w:sz="0" w:space="0" w:color="auto"/>
            <w:right w:val="none" w:sz="0" w:space="0" w:color="auto"/>
          </w:divBdr>
        </w:div>
        <w:div w:id="2036809624">
          <w:marLeft w:val="640"/>
          <w:marRight w:val="0"/>
          <w:marTop w:val="0"/>
          <w:marBottom w:val="0"/>
          <w:divBdr>
            <w:top w:val="none" w:sz="0" w:space="0" w:color="auto"/>
            <w:left w:val="none" w:sz="0" w:space="0" w:color="auto"/>
            <w:bottom w:val="none" w:sz="0" w:space="0" w:color="auto"/>
            <w:right w:val="none" w:sz="0" w:space="0" w:color="auto"/>
          </w:divBdr>
        </w:div>
        <w:div w:id="2038306696">
          <w:marLeft w:val="640"/>
          <w:marRight w:val="0"/>
          <w:marTop w:val="0"/>
          <w:marBottom w:val="0"/>
          <w:divBdr>
            <w:top w:val="none" w:sz="0" w:space="0" w:color="auto"/>
            <w:left w:val="none" w:sz="0" w:space="0" w:color="auto"/>
            <w:bottom w:val="none" w:sz="0" w:space="0" w:color="auto"/>
            <w:right w:val="none" w:sz="0" w:space="0" w:color="auto"/>
          </w:divBdr>
        </w:div>
        <w:div w:id="2039506775">
          <w:marLeft w:val="640"/>
          <w:marRight w:val="0"/>
          <w:marTop w:val="0"/>
          <w:marBottom w:val="0"/>
          <w:divBdr>
            <w:top w:val="none" w:sz="0" w:space="0" w:color="auto"/>
            <w:left w:val="none" w:sz="0" w:space="0" w:color="auto"/>
            <w:bottom w:val="none" w:sz="0" w:space="0" w:color="auto"/>
            <w:right w:val="none" w:sz="0" w:space="0" w:color="auto"/>
          </w:divBdr>
        </w:div>
        <w:div w:id="2056655739">
          <w:marLeft w:val="640"/>
          <w:marRight w:val="0"/>
          <w:marTop w:val="0"/>
          <w:marBottom w:val="0"/>
          <w:divBdr>
            <w:top w:val="none" w:sz="0" w:space="0" w:color="auto"/>
            <w:left w:val="none" w:sz="0" w:space="0" w:color="auto"/>
            <w:bottom w:val="none" w:sz="0" w:space="0" w:color="auto"/>
            <w:right w:val="none" w:sz="0" w:space="0" w:color="auto"/>
          </w:divBdr>
        </w:div>
      </w:divsChild>
    </w:div>
    <w:div w:id="31226088">
      <w:bodyDiv w:val="1"/>
      <w:marLeft w:val="0"/>
      <w:marRight w:val="0"/>
      <w:marTop w:val="0"/>
      <w:marBottom w:val="0"/>
      <w:divBdr>
        <w:top w:val="none" w:sz="0" w:space="0" w:color="auto"/>
        <w:left w:val="none" w:sz="0" w:space="0" w:color="auto"/>
        <w:bottom w:val="none" w:sz="0" w:space="0" w:color="auto"/>
        <w:right w:val="none" w:sz="0" w:space="0" w:color="auto"/>
      </w:divBdr>
      <w:divsChild>
        <w:div w:id="316764008">
          <w:marLeft w:val="0"/>
          <w:marRight w:val="0"/>
          <w:marTop w:val="0"/>
          <w:marBottom w:val="0"/>
          <w:divBdr>
            <w:top w:val="none" w:sz="0" w:space="0" w:color="auto"/>
            <w:left w:val="none" w:sz="0" w:space="0" w:color="auto"/>
            <w:bottom w:val="none" w:sz="0" w:space="0" w:color="auto"/>
            <w:right w:val="none" w:sz="0" w:space="0" w:color="auto"/>
          </w:divBdr>
          <w:divsChild>
            <w:div w:id="91154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9419">
      <w:bodyDiv w:val="1"/>
      <w:marLeft w:val="0"/>
      <w:marRight w:val="0"/>
      <w:marTop w:val="0"/>
      <w:marBottom w:val="0"/>
      <w:divBdr>
        <w:top w:val="none" w:sz="0" w:space="0" w:color="auto"/>
        <w:left w:val="none" w:sz="0" w:space="0" w:color="auto"/>
        <w:bottom w:val="none" w:sz="0" w:space="0" w:color="auto"/>
        <w:right w:val="none" w:sz="0" w:space="0" w:color="auto"/>
      </w:divBdr>
      <w:divsChild>
        <w:div w:id="32001321">
          <w:marLeft w:val="640"/>
          <w:marRight w:val="0"/>
          <w:marTop w:val="0"/>
          <w:marBottom w:val="0"/>
          <w:divBdr>
            <w:top w:val="none" w:sz="0" w:space="0" w:color="auto"/>
            <w:left w:val="none" w:sz="0" w:space="0" w:color="auto"/>
            <w:bottom w:val="none" w:sz="0" w:space="0" w:color="auto"/>
            <w:right w:val="none" w:sz="0" w:space="0" w:color="auto"/>
          </w:divBdr>
        </w:div>
        <w:div w:id="41485502">
          <w:marLeft w:val="640"/>
          <w:marRight w:val="0"/>
          <w:marTop w:val="0"/>
          <w:marBottom w:val="0"/>
          <w:divBdr>
            <w:top w:val="none" w:sz="0" w:space="0" w:color="auto"/>
            <w:left w:val="none" w:sz="0" w:space="0" w:color="auto"/>
            <w:bottom w:val="none" w:sz="0" w:space="0" w:color="auto"/>
            <w:right w:val="none" w:sz="0" w:space="0" w:color="auto"/>
          </w:divBdr>
        </w:div>
        <w:div w:id="118766609">
          <w:marLeft w:val="640"/>
          <w:marRight w:val="0"/>
          <w:marTop w:val="0"/>
          <w:marBottom w:val="0"/>
          <w:divBdr>
            <w:top w:val="none" w:sz="0" w:space="0" w:color="auto"/>
            <w:left w:val="none" w:sz="0" w:space="0" w:color="auto"/>
            <w:bottom w:val="none" w:sz="0" w:space="0" w:color="auto"/>
            <w:right w:val="none" w:sz="0" w:space="0" w:color="auto"/>
          </w:divBdr>
        </w:div>
        <w:div w:id="161512512">
          <w:marLeft w:val="640"/>
          <w:marRight w:val="0"/>
          <w:marTop w:val="0"/>
          <w:marBottom w:val="0"/>
          <w:divBdr>
            <w:top w:val="none" w:sz="0" w:space="0" w:color="auto"/>
            <w:left w:val="none" w:sz="0" w:space="0" w:color="auto"/>
            <w:bottom w:val="none" w:sz="0" w:space="0" w:color="auto"/>
            <w:right w:val="none" w:sz="0" w:space="0" w:color="auto"/>
          </w:divBdr>
        </w:div>
        <w:div w:id="365450690">
          <w:marLeft w:val="640"/>
          <w:marRight w:val="0"/>
          <w:marTop w:val="0"/>
          <w:marBottom w:val="0"/>
          <w:divBdr>
            <w:top w:val="none" w:sz="0" w:space="0" w:color="auto"/>
            <w:left w:val="none" w:sz="0" w:space="0" w:color="auto"/>
            <w:bottom w:val="none" w:sz="0" w:space="0" w:color="auto"/>
            <w:right w:val="none" w:sz="0" w:space="0" w:color="auto"/>
          </w:divBdr>
        </w:div>
        <w:div w:id="547188698">
          <w:marLeft w:val="640"/>
          <w:marRight w:val="0"/>
          <w:marTop w:val="0"/>
          <w:marBottom w:val="0"/>
          <w:divBdr>
            <w:top w:val="none" w:sz="0" w:space="0" w:color="auto"/>
            <w:left w:val="none" w:sz="0" w:space="0" w:color="auto"/>
            <w:bottom w:val="none" w:sz="0" w:space="0" w:color="auto"/>
            <w:right w:val="none" w:sz="0" w:space="0" w:color="auto"/>
          </w:divBdr>
        </w:div>
        <w:div w:id="681905714">
          <w:marLeft w:val="640"/>
          <w:marRight w:val="0"/>
          <w:marTop w:val="0"/>
          <w:marBottom w:val="0"/>
          <w:divBdr>
            <w:top w:val="none" w:sz="0" w:space="0" w:color="auto"/>
            <w:left w:val="none" w:sz="0" w:space="0" w:color="auto"/>
            <w:bottom w:val="none" w:sz="0" w:space="0" w:color="auto"/>
            <w:right w:val="none" w:sz="0" w:space="0" w:color="auto"/>
          </w:divBdr>
        </w:div>
        <w:div w:id="737366490">
          <w:marLeft w:val="640"/>
          <w:marRight w:val="0"/>
          <w:marTop w:val="0"/>
          <w:marBottom w:val="0"/>
          <w:divBdr>
            <w:top w:val="none" w:sz="0" w:space="0" w:color="auto"/>
            <w:left w:val="none" w:sz="0" w:space="0" w:color="auto"/>
            <w:bottom w:val="none" w:sz="0" w:space="0" w:color="auto"/>
            <w:right w:val="none" w:sz="0" w:space="0" w:color="auto"/>
          </w:divBdr>
        </w:div>
        <w:div w:id="1171484180">
          <w:marLeft w:val="640"/>
          <w:marRight w:val="0"/>
          <w:marTop w:val="0"/>
          <w:marBottom w:val="0"/>
          <w:divBdr>
            <w:top w:val="none" w:sz="0" w:space="0" w:color="auto"/>
            <w:left w:val="none" w:sz="0" w:space="0" w:color="auto"/>
            <w:bottom w:val="none" w:sz="0" w:space="0" w:color="auto"/>
            <w:right w:val="none" w:sz="0" w:space="0" w:color="auto"/>
          </w:divBdr>
        </w:div>
        <w:div w:id="1366059513">
          <w:marLeft w:val="640"/>
          <w:marRight w:val="0"/>
          <w:marTop w:val="0"/>
          <w:marBottom w:val="0"/>
          <w:divBdr>
            <w:top w:val="none" w:sz="0" w:space="0" w:color="auto"/>
            <w:left w:val="none" w:sz="0" w:space="0" w:color="auto"/>
            <w:bottom w:val="none" w:sz="0" w:space="0" w:color="auto"/>
            <w:right w:val="none" w:sz="0" w:space="0" w:color="auto"/>
          </w:divBdr>
        </w:div>
        <w:div w:id="1412770787">
          <w:marLeft w:val="640"/>
          <w:marRight w:val="0"/>
          <w:marTop w:val="0"/>
          <w:marBottom w:val="0"/>
          <w:divBdr>
            <w:top w:val="none" w:sz="0" w:space="0" w:color="auto"/>
            <w:left w:val="none" w:sz="0" w:space="0" w:color="auto"/>
            <w:bottom w:val="none" w:sz="0" w:space="0" w:color="auto"/>
            <w:right w:val="none" w:sz="0" w:space="0" w:color="auto"/>
          </w:divBdr>
        </w:div>
        <w:div w:id="1429735278">
          <w:marLeft w:val="640"/>
          <w:marRight w:val="0"/>
          <w:marTop w:val="0"/>
          <w:marBottom w:val="0"/>
          <w:divBdr>
            <w:top w:val="none" w:sz="0" w:space="0" w:color="auto"/>
            <w:left w:val="none" w:sz="0" w:space="0" w:color="auto"/>
            <w:bottom w:val="none" w:sz="0" w:space="0" w:color="auto"/>
            <w:right w:val="none" w:sz="0" w:space="0" w:color="auto"/>
          </w:divBdr>
        </w:div>
        <w:div w:id="1443183421">
          <w:marLeft w:val="640"/>
          <w:marRight w:val="0"/>
          <w:marTop w:val="0"/>
          <w:marBottom w:val="0"/>
          <w:divBdr>
            <w:top w:val="none" w:sz="0" w:space="0" w:color="auto"/>
            <w:left w:val="none" w:sz="0" w:space="0" w:color="auto"/>
            <w:bottom w:val="none" w:sz="0" w:space="0" w:color="auto"/>
            <w:right w:val="none" w:sz="0" w:space="0" w:color="auto"/>
          </w:divBdr>
        </w:div>
        <w:div w:id="1594781795">
          <w:marLeft w:val="640"/>
          <w:marRight w:val="0"/>
          <w:marTop w:val="0"/>
          <w:marBottom w:val="0"/>
          <w:divBdr>
            <w:top w:val="none" w:sz="0" w:space="0" w:color="auto"/>
            <w:left w:val="none" w:sz="0" w:space="0" w:color="auto"/>
            <w:bottom w:val="none" w:sz="0" w:space="0" w:color="auto"/>
            <w:right w:val="none" w:sz="0" w:space="0" w:color="auto"/>
          </w:divBdr>
        </w:div>
        <w:div w:id="1605113293">
          <w:marLeft w:val="640"/>
          <w:marRight w:val="0"/>
          <w:marTop w:val="0"/>
          <w:marBottom w:val="0"/>
          <w:divBdr>
            <w:top w:val="none" w:sz="0" w:space="0" w:color="auto"/>
            <w:left w:val="none" w:sz="0" w:space="0" w:color="auto"/>
            <w:bottom w:val="none" w:sz="0" w:space="0" w:color="auto"/>
            <w:right w:val="none" w:sz="0" w:space="0" w:color="auto"/>
          </w:divBdr>
        </w:div>
        <w:div w:id="1755584986">
          <w:marLeft w:val="640"/>
          <w:marRight w:val="0"/>
          <w:marTop w:val="0"/>
          <w:marBottom w:val="0"/>
          <w:divBdr>
            <w:top w:val="none" w:sz="0" w:space="0" w:color="auto"/>
            <w:left w:val="none" w:sz="0" w:space="0" w:color="auto"/>
            <w:bottom w:val="none" w:sz="0" w:space="0" w:color="auto"/>
            <w:right w:val="none" w:sz="0" w:space="0" w:color="auto"/>
          </w:divBdr>
        </w:div>
        <w:div w:id="1818840179">
          <w:marLeft w:val="640"/>
          <w:marRight w:val="0"/>
          <w:marTop w:val="0"/>
          <w:marBottom w:val="0"/>
          <w:divBdr>
            <w:top w:val="none" w:sz="0" w:space="0" w:color="auto"/>
            <w:left w:val="none" w:sz="0" w:space="0" w:color="auto"/>
            <w:bottom w:val="none" w:sz="0" w:space="0" w:color="auto"/>
            <w:right w:val="none" w:sz="0" w:space="0" w:color="auto"/>
          </w:divBdr>
        </w:div>
        <w:div w:id="1884126985">
          <w:marLeft w:val="640"/>
          <w:marRight w:val="0"/>
          <w:marTop w:val="0"/>
          <w:marBottom w:val="0"/>
          <w:divBdr>
            <w:top w:val="none" w:sz="0" w:space="0" w:color="auto"/>
            <w:left w:val="none" w:sz="0" w:space="0" w:color="auto"/>
            <w:bottom w:val="none" w:sz="0" w:space="0" w:color="auto"/>
            <w:right w:val="none" w:sz="0" w:space="0" w:color="auto"/>
          </w:divBdr>
        </w:div>
        <w:div w:id="1897741237">
          <w:marLeft w:val="640"/>
          <w:marRight w:val="0"/>
          <w:marTop w:val="0"/>
          <w:marBottom w:val="0"/>
          <w:divBdr>
            <w:top w:val="none" w:sz="0" w:space="0" w:color="auto"/>
            <w:left w:val="none" w:sz="0" w:space="0" w:color="auto"/>
            <w:bottom w:val="none" w:sz="0" w:space="0" w:color="auto"/>
            <w:right w:val="none" w:sz="0" w:space="0" w:color="auto"/>
          </w:divBdr>
        </w:div>
        <w:div w:id="1932615973">
          <w:marLeft w:val="640"/>
          <w:marRight w:val="0"/>
          <w:marTop w:val="0"/>
          <w:marBottom w:val="0"/>
          <w:divBdr>
            <w:top w:val="none" w:sz="0" w:space="0" w:color="auto"/>
            <w:left w:val="none" w:sz="0" w:space="0" w:color="auto"/>
            <w:bottom w:val="none" w:sz="0" w:space="0" w:color="auto"/>
            <w:right w:val="none" w:sz="0" w:space="0" w:color="auto"/>
          </w:divBdr>
        </w:div>
        <w:div w:id="2099519764">
          <w:marLeft w:val="640"/>
          <w:marRight w:val="0"/>
          <w:marTop w:val="0"/>
          <w:marBottom w:val="0"/>
          <w:divBdr>
            <w:top w:val="none" w:sz="0" w:space="0" w:color="auto"/>
            <w:left w:val="none" w:sz="0" w:space="0" w:color="auto"/>
            <w:bottom w:val="none" w:sz="0" w:space="0" w:color="auto"/>
            <w:right w:val="none" w:sz="0" w:space="0" w:color="auto"/>
          </w:divBdr>
        </w:div>
      </w:divsChild>
    </w:div>
    <w:div w:id="35811691">
      <w:bodyDiv w:val="1"/>
      <w:marLeft w:val="0"/>
      <w:marRight w:val="0"/>
      <w:marTop w:val="0"/>
      <w:marBottom w:val="0"/>
      <w:divBdr>
        <w:top w:val="none" w:sz="0" w:space="0" w:color="auto"/>
        <w:left w:val="none" w:sz="0" w:space="0" w:color="auto"/>
        <w:bottom w:val="none" w:sz="0" w:space="0" w:color="auto"/>
        <w:right w:val="none" w:sz="0" w:space="0" w:color="auto"/>
      </w:divBdr>
      <w:divsChild>
        <w:div w:id="95757014">
          <w:marLeft w:val="640"/>
          <w:marRight w:val="0"/>
          <w:marTop w:val="0"/>
          <w:marBottom w:val="0"/>
          <w:divBdr>
            <w:top w:val="none" w:sz="0" w:space="0" w:color="auto"/>
            <w:left w:val="none" w:sz="0" w:space="0" w:color="auto"/>
            <w:bottom w:val="none" w:sz="0" w:space="0" w:color="auto"/>
            <w:right w:val="none" w:sz="0" w:space="0" w:color="auto"/>
          </w:divBdr>
        </w:div>
        <w:div w:id="99225438">
          <w:marLeft w:val="640"/>
          <w:marRight w:val="0"/>
          <w:marTop w:val="0"/>
          <w:marBottom w:val="0"/>
          <w:divBdr>
            <w:top w:val="none" w:sz="0" w:space="0" w:color="auto"/>
            <w:left w:val="none" w:sz="0" w:space="0" w:color="auto"/>
            <w:bottom w:val="none" w:sz="0" w:space="0" w:color="auto"/>
            <w:right w:val="none" w:sz="0" w:space="0" w:color="auto"/>
          </w:divBdr>
        </w:div>
        <w:div w:id="204366532">
          <w:marLeft w:val="640"/>
          <w:marRight w:val="0"/>
          <w:marTop w:val="0"/>
          <w:marBottom w:val="0"/>
          <w:divBdr>
            <w:top w:val="none" w:sz="0" w:space="0" w:color="auto"/>
            <w:left w:val="none" w:sz="0" w:space="0" w:color="auto"/>
            <w:bottom w:val="none" w:sz="0" w:space="0" w:color="auto"/>
            <w:right w:val="none" w:sz="0" w:space="0" w:color="auto"/>
          </w:divBdr>
        </w:div>
        <w:div w:id="255676254">
          <w:marLeft w:val="640"/>
          <w:marRight w:val="0"/>
          <w:marTop w:val="0"/>
          <w:marBottom w:val="0"/>
          <w:divBdr>
            <w:top w:val="none" w:sz="0" w:space="0" w:color="auto"/>
            <w:left w:val="none" w:sz="0" w:space="0" w:color="auto"/>
            <w:bottom w:val="none" w:sz="0" w:space="0" w:color="auto"/>
            <w:right w:val="none" w:sz="0" w:space="0" w:color="auto"/>
          </w:divBdr>
        </w:div>
        <w:div w:id="265040587">
          <w:marLeft w:val="640"/>
          <w:marRight w:val="0"/>
          <w:marTop w:val="0"/>
          <w:marBottom w:val="0"/>
          <w:divBdr>
            <w:top w:val="none" w:sz="0" w:space="0" w:color="auto"/>
            <w:left w:val="none" w:sz="0" w:space="0" w:color="auto"/>
            <w:bottom w:val="none" w:sz="0" w:space="0" w:color="auto"/>
            <w:right w:val="none" w:sz="0" w:space="0" w:color="auto"/>
          </w:divBdr>
        </w:div>
        <w:div w:id="293410645">
          <w:marLeft w:val="640"/>
          <w:marRight w:val="0"/>
          <w:marTop w:val="0"/>
          <w:marBottom w:val="0"/>
          <w:divBdr>
            <w:top w:val="none" w:sz="0" w:space="0" w:color="auto"/>
            <w:left w:val="none" w:sz="0" w:space="0" w:color="auto"/>
            <w:bottom w:val="none" w:sz="0" w:space="0" w:color="auto"/>
            <w:right w:val="none" w:sz="0" w:space="0" w:color="auto"/>
          </w:divBdr>
        </w:div>
        <w:div w:id="294140564">
          <w:marLeft w:val="640"/>
          <w:marRight w:val="0"/>
          <w:marTop w:val="0"/>
          <w:marBottom w:val="0"/>
          <w:divBdr>
            <w:top w:val="none" w:sz="0" w:space="0" w:color="auto"/>
            <w:left w:val="none" w:sz="0" w:space="0" w:color="auto"/>
            <w:bottom w:val="none" w:sz="0" w:space="0" w:color="auto"/>
            <w:right w:val="none" w:sz="0" w:space="0" w:color="auto"/>
          </w:divBdr>
        </w:div>
        <w:div w:id="375350332">
          <w:marLeft w:val="640"/>
          <w:marRight w:val="0"/>
          <w:marTop w:val="0"/>
          <w:marBottom w:val="0"/>
          <w:divBdr>
            <w:top w:val="none" w:sz="0" w:space="0" w:color="auto"/>
            <w:left w:val="none" w:sz="0" w:space="0" w:color="auto"/>
            <w:bottom w:val="none" w:sz="0" w:space="0" w:color="auto"/>
            <w:right w:val="none" w:sz="0" w:space="0" w:color="auto"/>
          </w:divBdr>
        </w:div>
        <w:div w:id="379482165">
          <w:marLeft w:val="640"/>
          <w:marRight w:val="0"/>
          <w:marTop w:val="0"/>
          <w:marBottom w:val="0"/>
          <w:divBdr>
            <w:top w:val="none" w:sz="0" w:space="0" w:color="auto"/>
            <w:left w:val="none" w:sz="0" w:space="0" w:color="auto"/>
            <w:bottom w:val="none" w:sz="0" w:space="0" w:color="auto"/>
            <w:right w:val="none" w:sz="0" w:space="0" w:color="auto"/>
          </w:divBdr>
        </w:div>
        <w:div w:id="446706775">
          <w:marLeft w:val="640"/>
          <w:marRight w:val="0"/>
          <w:marTop w:val="0"/>
          <w:marBottom w:val="0"/>
          <w:divBdr>
            <w:top w:val="none" w:sz="0" w:space="0" w:color="auto"/>
            <w:left w:val="none" w:sz="0" w:space="0" w:color="auto"/>
            <w:bottom w:val="none" w:sz="0" w:space="0" w:color="auto"/>
            <w:right w:val="none" w:sz="0" w:space="0" w:color="auto"/>
          </w:divBdr>
        </w:div>
        <w:div w:id="457800105">
          <w:marLeft w:val="640"/>
          <w:marRight w:val="0"/>
          <w:marTop w:val="0"/>
          <w:marBottom w:val="0"/>
          <w:divBdr>
            <w:top w:val="none" w:sz="0" w:space="0" w:color="auto"/>
            <w:left w:val="none" w:sz="0" w:space="0" w:color="auto"/>
            <w:bottom w:val="none" w:sz="0" w:space="0" w:color="auto"/>
            <w:right w:val="none" w:sz="0" w:space="0" w:color="auto"/>
          </w:divBdr>
        </w:div>
        <w:div w:id="459226266">
          <w:marLeft w:val="640"/>
          <w:marRight w:val="0"/>
          <w:marTop w:val="0"/>
          <w:marBottom w:val="0"/>
          <w:divBdr>
            <w:top w:val="none" w:sz="0" w:space="0" w:color="auto"/>
            <w:left w:val="none" w:sz="0" w:space="0" w:color="auto"/>
            <w:bottom w:val="none" w:sz="0" w:space="0" w:color="auto"/>
            <w:right w:val="none" w:sz="0" w:space="0" w:color="auto"/>
          </w:divBdr>
        </w:div>
        <w:div w:id="463620997">
          <w:marLeft w:val="640"/>
          <w:marRight w:val="0"/>
          <w:marTop w:val="0"/>
          <w:marBottom w:val="0"/>
          <w:divBdr>
            <w:top w:val="none" w:sz="0" w:space="0" w:color="auto"/>
            <w:left w:val="none" w:sz="0" w:space="0" w:color="auto"/>
            <w:bottom w:val="none" w:sz="0" w:space="0" w:color="auto"/>
            <w:right w:val="none" w:sz="0" w:space="0" w:color="auto"/>
          </w:divBdr>
        </w:div>
        <w:div w:id="466630842">
          <w:marLeft w:val="640"/>
          <w:marRight w:val="0"/>
          <w:marTop w:val="0"/>
          <w:marBottom w:val="0"/>
          <w:divBdr>
            <w:top w:val="none" w:sz="0" w:space="0" w:color="auto"/>
            <w:left w:val="none" w:sz="0" w:space="0" w:color="auto"/>
            <w:bottom w:val="none" w:sz="0" w:space="0" w:color="auto"/>
            <w:right w:val="none" w:sz="0" w:space="0" w:color="auto"/>
          </w:divBdr>
        </w:div>
        <w:div w:id="469983805">
          <w:marLeft w:val="640"/>
          <w:marRight w:val="0"/>
          <w:marTop w:val="0"/>
          <w:marBottom w:val="0"/>
          <w:divBdr>
            <w:top w:val="none" w:sz="0" w:space="0" w:color="auto"/>
            <w:left w:val="none" w:sz="0" w:space="0" w:color="auto"/>
            <w:bottom w:val="none" w:sz="0" w:space="0" w:color="auto"/>
            <w:right w:val="none" w:sz="0" w:space="0" w:color="auto"/>
          </w:divBdr>
        </w:div>
        <w:div w:id="513150733">
          <w:marLeft w:val="640"/>
          <w:marRight w:val="0"/>
          <w:marTop w:val="0"/>
          <w:marBottom w:val="0"/>
          <w:divBdr>
            <w:top w:val="none" w:sz="0" w:space="0" w:color="auto"/>
            <w:left w:val="none" w:sz="0" w:space="0" w:color="auto"/>
            <w:bottom w:val="none" w:sz="0" w:space="0" w:color="auto"/>
            <w:right w:val="none" w:sz="0" w:space="0" w:color="auto"/>
          </w:divBdr>
        </w:div>
        <w:div w:id="519127838">
          <w:marLeft w:val="640"/>
          <w:marRight w:val="0"/>
          <w:marTop w:val="0"/>
          <w:marBottom w:val="0"/>
          <w:divBdr>
            <w:top w:val="none" w:sz="0" w:space="0" w:color="auto"/>
            <w:left w:val="none" w:sz="0" w:space="0" w:color="auto"/>
            <w:bottom w:val="none" w:sz="0" w:space="0" w:color="auto"/>
            <w:right w:val="none" w:sz="0" w:space="0" w:color="auto"/>
          </w:divBdr>
        </w:div>
        <w:div w:id="521284605">
          <w:marLeft w:val="640"/>
          <w:marRight w:val="0"/>
          <w:marTop w:val="0"/>
          <w:marBottom w:val="0"/>
          <w:divBdr>
            <w:top w:val="none" w:sz="0" w:space="0" w:color="auto"/>
            <w:left w:val="none" w:sz="0" w:space="0" w:color="auto"/>
            <w:bottom w:val="none" w:sz="0" w:space="0" w:color="auto"/>
            <w:right w:val="none" w:sz="0" w:space="0" w:color="auto"/>
          </w:divBdr>
        </w:div>
        <w:div w:id="539783807">
          <w:marLeft w:val="640"/>
          <w:marRight w:val="0"/>
          <w:marTop w:val="0"/>
          <w:marBottom w:val="0"/>
          <w:divBdr>
            <w:top w:val="none" w:sz="0" w:space="0" w:color="auto"/>
            <w:left w:val="none" w:sz="0" w:space="0" w:color="auto"/>
            <w:bottom w:val="none" w:sz="0" w:space="0" w:color="auto"/>
            <w:right w:val="none" w:sz="0" w:space="0" w:color="auto"/>
          </w:divBdr>
        </w:div>
        <w:div w:id="543566173">
          <w:marLeft w:val="640"/>
          <w:marRight w:val="0"/>
          <w:marTop w:val="0"/>
          <w:marBottom w:val="0"/>
          <w:divBdr>
            <w:top w:val="none" w:sz="0" w:space="0" w:color="auto"/>
            <w:left w:val="none" w:sz="0" w:space="0" w:color="auto"/>
            <w:bottom w:val="none" w:sz="0" w:space="0" w:color="auto"/>
            <w:right w:val="none" w:sz="0" w:space="0" w:color="auto"/>
          </w:divBdr>
        </w:div>
        <w:div w:id="583957429">
          <w:marLeft w:val="640"/>
          <w:marRight w:val="0"/>
          <w:marTop w:val="0"/>
          <w:marBottom w:val="0"/>
          <w:divBdr>
            <w:top w:val="none" w:sz="0" w:space="0" w:color="auto"/>
            <w:left w:val="none" w:sz="0" w:space="0" w:color="auto"/>
            <w:bottom w:val="none" w:sz="0" w:space="0" w:color="auto"/>
            <w:right w:val="none" w:sz="0" w:space="0" w:color="auto"/>
          </w:divBdr>
        </w:div>
        <w:div w:id="588779990">
          <w:marLeft w:val="640"/>
          <w:marRight w:val="0"/>
          <w:marTop w:val="0"/>
          <w:marBottom w:val="0"/>
          <w:divBdr>
            <w:top w:val="none" w:sz="0" w:space="0" w:color="auto"/>
            <w:left w:val="none" w:sz="0" w:space="0" w:color="auto"/>
            <w:bottom w:val="none" w:sz="0" w:space="0" w:color="auto"/>
            <w:right w:val="none" w:sz="0" w:space="0" w:color="auto"/>
          </w:divBdr>
        </w:div>
        <w:div w:id="588930105">
          <w:marLeft w:val="640"/>
          <w:marRight w:val="0"/>
          <w:marTop w:val="0"/>
          <w:marBottom w:val="0"/>
          <w:divBdr>
            <w:top w:val="none" w:sz="0" w:space="0" w:color="auto"/>
            <w:left w:val="none" w:sz="0" w:space="0" w:color="auto"/>
            <w:bottom w:val="none" w:sz="0" w:space="0" w:color="auto"/>
            <w:right w:val="none" w:sz="0" w:space="0" w:color="auto"/>
          </w:divBdr>
        </w:div>
        <w:div w:id="610015015">
          <w:marLeft w:val="640"/>
          <w:marRight w:val="0"/>
          <w:marTop w:val="0"/>
          <w:marBottom w:val="0"/>
          <w:divBdr>
            <w:top w:val="none" w:sz="0" w:space="0" w:color="auto"/>
            <w:left w:val="none" w:sz="0" w:space="0" w:color="auto"/>
            <w:bottom w:val="none" w:sz="0" w:space="0" w:color="auto"/>
            <w:right w:val="none" w:sz="0" w:space="0" w:color="auto"/>
          </w:divBdr>
        </w:div>
        <w:div w:id="613369860">
          <w:marLeft w:val="640"/>
          <w:marRight w:val="0"/>
          <w:marTop w:val="0"/>
          <w:marBottom w:val="0"/>
          <w:divBdr>
            <w:top w:val="none" w:sz="0" w:space="0" w:color="auto"/>
            <w:left w:val="none" w:sz="0" w:space="0" w:color="auto"/>
            <w:bottom w:val="none" w:sz="0" w:space="0" w:color="auto"/>
            <w:right w:val="none" w:sz="0" w:space="0" w:color="auto"/>
          </w:divBdr>
        </w:div>
        <w:div w:id="622540763">
          <w:marLeft w:val="640"/>
          <w:marRight w:val="0"/>
          <w:marTop w:val="0"/>
          <w:marBottom w:val="0"/>
          <w:divBdr>
            <w:top w:val="none" w:sz="0" w:space="0" w:color="auto"/>
            <w:left w:val="none" w:sz="0" w:space="0" w:color="auto"/>
            <w:bottom w:val="none" w:sz="0" w:space="0" w:color="auto"/>
            <w:right w:val="none" w:sz="0" w:space="0" w:color="auto"/>
          </w:divBdr>
        </w:div>
        <w:div w:id="629630328">
          <w:marLeft w:val="640"/>
          <w:marRight w:val="0"/>
          <w:marTop w:val="0"/>
          <w:marBottom w:val="0"/>
          <w:divBdr>
            <w:top w:val="none" w:sz="0" w:space="0" w:color="auto"/>
            <w:left w:val="none" w:sz="0" w:space="0" w:color="auto"/>
            <w:bottom w:val="none" w:sz="0" w:space="0" w:color="auto"/>
            <w:right w:val="none" w:sz="0" w:space="0" w:color="auto"/>
          </w:divBdr>
        </w:div>
        <w:div w:id="649332905">
          <w:marLeft w:val="640"/>
          <w:marRight w:val="0"/>
          <w:marTop w:val="0"/>
          <w:marBottom w:val="0"/>
          <w:divBdr>
            <w:top w:val="none" w:sz="0" w:space="0" w:color="auto"/>
            <w:left w:val="none" w:sz="0" w:space="0" w:color="auto"/>
            <w:bottom w:val="none" w:sz="0" w:space="0" w:color="auto"/>
            <w:right w:val="none" w:sz="0" w:space="0" w:color="auto"/>
          </w:divBdr>
        </w:div>
        <w:div w:id="756286633">
          <w:marLeft w:val="640"/>
          <w:marRight w:val="0"/>
          <w:marTop w:val="0"/>
          <w:marBottom w:val="0"/>
          <w:divBdr>
            <w:top w:val="none" w:sz="0" w:space="0" w:color="auto"/>
            <w:left w:val="none" w:sz="0" w:space="0" w:color="auto"/>
            <w:bottom w:val="none" w:sz="0" w:space="0" w:color="auto"/>
            <w:right w:val="none" w:sz="0" w:space="0" w:color="auto"/>
          </w:divBdr>
        </w:div>
        <w:div w:id="757485084">
          <w:marLeft w:val="640"/>
          <w:marRight w:val="0"/>
          <w:marTop w:val="0"/>
          <w:marBottom w:val="0"/>
          <w:divBdr>
            <w:top w:val="none" w:sz="0" w:space="0" w:color="auto"/>
            <w:left w:val="none" w:sz="0" w:space="0" w:color="auto"/>
            <w:bottom w:val="none" w:sz="0" w:space="0" w:color="auto"/>
            <w:right w:val="none" w:sz="0" w:space="0" w:color="auto"/>
          </w:divBdr>
        </w:div>
        <w:div w:id="776604613">
          <w:marLeft w:val="640"/>
          <w:marRight w:val="0"/>
          <w:marTop w:val="0"/>
          <w:marBottom w:val="0"/>
          <w:divBdr>
            <w:top w:val="none" w:sz="0" w:space="0" w:color="auto"/>
            <w:left w:val="none" w:sz="0" w:space="0" w:color="auto"/>
            <w:bottom w:val="none" w:sz="0" w:space="0" w:color="auto"/>
            <w:right w:val="none" w:sz="0" w:space="0" w:color="auto"/>
          </w:divBdr>
        </w:div>
        <w:div w:id="794560704">
          <w:marLeft w:val="640"/>
          <w:marRight w:val="0"/>
          <w:marTop w:val="0"/>
          <w:marBottom w:val="0"/>
          <w:divBdr>
            <w:top w:val="none" w:sz="0" w:space="0" w:color="auto"/>
            <w:left w:val="none" w:sz="0" w:space="0" w:color="auto"/>
            <w:bottom w:val="none" w:sz="0" w:space="0" w:color="auto"/>
            <w:right w:val="none" w:sz="0" w:space="0" w:color="auto"/>
          </w:divBdr>
        </w:div>
        <w:div w:id="913782821">
          <w:marLeft w:val="640"/>
          <w:marRight w:val="0"/>
          <w:marTop w:val="0"/>
          <w:marBottom w:val="0"/>
          <w:divBdr>
            <w:top w:val="none" w:sz="0" w:space="0" w:color="auto"/>
            <w:left w:val="none" w:sz="0" w:space="0" w:color="auto"/>
            <w:bottom w:val="none" w:sz="0" w:space="0" w:color="auto"/>
            <w:right w:val="none" w:sz="0" w:space="0" w:color="auto"/>
          </w:divBdr>
        </w:div>
        <w:div w:id="1034425936">
          <w:marLeft w:val="640"/>
          <w:marRight w:val="0"/>
          <w:marTop w:val="0"/>
          <w:marBottom w:val="0"/>
          <w:divBdr>
            <w:top w:val="none" w:sz="0" w:space="0" w:color="auto"/>
            <w:left w:val="none" w:sz="0" w:space="0" w:color="auto"/>
            <w:bottom w:val="none" w:sz="0" w:space="0" w:color="auto"/>
            <w:right w:val="none" w:sz="0" w:space="0" w:color="auto"/>
          </w:divBdr>
        </w:div>
        <w:div w:id="1088693643">
          <w:marLeft w:val="640"/>
          <w:marRight w:val="0"/>
          <w:marTop w:val="0"/>
          <w:marBottom w:val="0"/>
          <w:divBdr>
            <w:top w:val="none" w:sz="0" w:space="0" w:color="auto"/>
            <w:left w:val="none" w:sz="0" w:space="0" w:color="auto"/>
            <w:bottom w:val="none" w:sz="0" w:space="0" w:color="auto"/>
            <w:right w:val="none" w:sz="0" w:space="0" w:color="auto"/>
          </w:divBdr>
        </w:div>
        <w:div w:id="1089815324">
          <w:marLeft w:val="640"/>
          <w:marRight w:val="0"/>
          <w:marTop w:val="0"/>
          <w:marBottom w:val="0"/>
          <w:divBdr>
            <w:top w:val="none" w:sz="0" w:space="0" w:color="auto"/>
            <w:left w:val="none" w:sz="0" w:space="0" w:color="auto"/>
            <w:bottom w:val="none" w:sz="0" w:space="0" w:color="auto"/>
            <w:right w:val="none" w:sz="0" w:space="0" w:color="auto"/>
          </w:divBdr>
        </w:div>
        <w:div w:id="1097749398">
          <w:marLeft w:val="640"/>
          <w:marRight w:val="0"/>
          <w:marTop w:val="0"/>
          <w:marBottom w:val="0"/>
          <w:divBdr>
            <w:top w:val="none" w:sz="0" w:space="0" w:color="auto"/>
            <w:left w:val="none" w:sz="0" w:space="0" w:color="auto"/>
            <w:bottom w:val="none" w:sz="0" w:space="0" w:color="auto"/>
            <w:right w:val="none" w:sz="0" w:space="0" w:color="auto"/>
          </w:divBdr>
        </w:div>
        <w:div w:id="1105347189">
          <w:marLeft w:val="640"/>
          <w:marRight w:val="0"/>
          <w:marTop w:val="0"/>
          <w:marBottom w:val="0"/>
          <w:divBdr>
            <w:top w:val="none" w:sz="0" w:space="0" w:color="auto"/>
            <w:left w:val="none" w:sz="0" w:space="0" w:color="auto"/>
            <w:bottom w:val="none" w:sz="0" w:space="0" w:color="auto"/>
            <w:right w:val="none" w:sz="0" w:space="0" w:color="auto"/>
          </w:divBdr>
        </w:div>
        <w:div w:id="1132095293">
          <w:marLeft w:val="640"/>
          <w:marRight w:val="0"/>
          <w:marTop w:val="0"/>
          <w:marBottom w:val="0"/>
          <w:divBdr>
            <w:top w:val="none" w:sz="0" w:space="0" w:color="auto"/>
            <w:left w:val="none" w:sz="0" w:space="0" w:color="auto"/>
            <w:bottom w:val="none" w:sz="0" w:space="0" w:color="auto"/>
            <w:right w:val="none" w:sz="0" w:space="0" w:color="auto"/>
          </w:divBdr>
        </w:div>
        <w:div w:id="1176069253">
          <w:marLeft w:val="640"/>
          <w:marRight w:val="0"/>
          <w:marTop w:val="0"/>
          <w:marBottom w:val="0"/>
          <w:divBdr>
            <w:top w:val="none" w:sz="0" w:space="0" w:color="auto"/>
            <w:left w:val="none" w:sz="0" w:space="0" w:color="auto"/>
            <w:bottom w:val="none" w:sz="0" w:space="0" w:color="auto"/>
            <w:right w:val="none" w:sz="0" w:space="0" w:color="auto"/>
          </w:divBdr>
        </w:div>
        <w:div w:id="1206481376">
          <w:marLeft w:val="640"/>
          <w:marRight w:val="0"/>
          <w:marTop w:val="0"/>
          <w:marBottom w:val="0"/>
          <w:divBdr>
            <w:top w:val="none" w:sz="0" w:space="0" w:color="auto"/>
            <w:left w:val="none" w:sz="0" w:space="0" w:color="auto"/>
            <w:bottom w:val="none" w:sz="0" w:space="0" w:color="auto"/>
            <w:right w:val="none" w:sz="0" w:space="0" w:color="auto"/>
          </w:divBdr>
        </w:div>
        <w:div w:id="1246913472">
          <w:marLeft w:val="640"/>
          <w:marRight w:val="0"/>
          <w:marTop w:val="0"/>
          <w:marBottom w:val="0"/>
          <w:divBdr>
            <w:top w:val="none" w:sz="0" w:space="0" w:color="auto"/>
            <w:left w:val="none" w:sz="0" w:space="0" w:color="auto"/>
            <w:bottom w:val="none" w:sz="0" w:space="0" w:color="auto"/>
            <w:right w:val="none" w:sz="0" w:space="0" w:color="auto"/>
          </w:divBdr>
        </w:div>
        <w:div w:id="1268152776">
          <w:marLeft w:val="640"/>
          <w:marRight w:val="0"/>
          <w:marTop w:val="0"/>
          <w:marBottom w:val="0"/>
          <w:divBdr>
            <w:top w:val="none" w:sz="0" w:space="0" w:color="auto"/>
            <w:left w:val="none" w:sz="0" w:space="0" w:color="auto"/>
            <w:bottom w:val="none" w:sz="0" w:space="0" w:color="auto"/>
            <w:right w:val="none" w:sz="0" w:space="0" w:color="auto"/>
          </w:divBdr>
        </w:div>
        <w:div w:id="1308557453">
          <w:marLeft w:val="640"/>
          <w:marRight w:val="0"/>
          <w:marTop w:val="0"/>
          <w:marBottom w:val="0"/>
          <w:divBdr>
            <w:top w:val="none" w:sz="0" w:space="0" w:color="auto"/>
            <w:left w:val="none" w:sz="0" w:space="0" w:color="auto"/>
            <w:bottom w:val="none" w:sz="0" w:space="0" w:color="auto"/>
            <w:right w:val="none" w:sz="0" w:space="0" w:color="auto"/>
          </w:divBdr>
        </w:div>
        <w:div w:id="1343045833">
          <w:marLeft w:val="640"/>
          <w:marRight w:val="0"/>
          <w:marTop w:val="0"/>
          <w:marBottom w:val="0"/>
          <w:divBdr>
            <w:top w:val="none" w:sz="0" w:space="0" w:color="auto"/>
            <w:left w:val="none" w:sz="0" w:space="0" w:color="auto"/>
            <w:bottom w:val="none" w:sz="0" w:space="0" w:color="auto"/>
            <w:right w:val="none" w:sz="0" w:space="0" w:color="auto"/>
          </w:divBdr>
        </w:div>
        <w:div w:id="1396931941">
          <w:marLeft w:val="640"/>
          <w:marRight w:val="0"/>
          <w:marTop w:val="0"/>
          <w:marBottom w:val="0"/>
          <w:divBdr>
            <w:top w:val="none" w:sz="0" w:space="0" w:color="auto"/>
            <w:left w:val="none" w:sz="0" w:space="0" w:color="auto"/>
            <w:bottom w:val="none" w:sz="0" w:space="0" w:color="auto"/>
            <w:right w:val="none" w:sz="0" w:space="0" w:color="auto"/>
          </w:divBdr>
        </w:div>
        <w:div w:id="1408384262">
          <w:marLeft w:val="640"/>
          <w:marRight w:val="0"/>
          <w:marTop w:val="0"/>
          <w:marBottom w:val="0"/>
          <w:divBdr>
            <w:top w:val="none" w:sz="0" w:space="0" w:color="auto"/>
            <w:left w:val="none" w:sz="0" w:space="0" w:color="auto"/>
            <w:bottom w:val="none" w:sz="0" w:space="0" w:color="auto"/>
            <w:right w:val="none" w:sz="0" w:space="0" w:color="auto"/>
          </w:divBdr>
        </w:div>
        <w:div w:id="1436288338">
          <w:marLeft w:val="640"/>
          <w:marRight w:val="0"/>
          <w:marTop w:val="0"/>
          <w:marBottom w:val="0"/>
          <w:divBdr>
            <w:top w:val="none" w:sz="0" w:space="0" w:color="auto"/>
            <w:left w:val="none" w:sz="0" w:space="0" w:color="auto"/>
            <w:bottom w:val="none" w:sz="0" w:space="0" w:color="auto"/>
            <w:right w:val="none" w:sz="0" w:space="0" w:color="auto"/>
          </w:divBdr>
        </w:div>
        <w:div w:id="1465540051">
          <w:marLeft w:val="640"/>
          <w:marRight w:val="0"/>
          <w:marTop w:val="0"/>
          <w:marBottom w:val="0"/>
          <w:divBdr>
            <w:top w:val="none" w:sz="0" w:space="0" w:color="auto"/>
            <w:left w:val="none" w:sz="0" w:space="0" w:color="auto"/>
            <w:bottom w:val="none" w:sz="0" w:space="0" w:color="auto"/>
            <w:right w:val="none" w:sz="0" w:space="0" w:color="auto"/>
          </w:divBdr>
        </w:div>
        <w:div w:id="1477452869">
          <w:marLeft w:val="640"/>
          <w:marRight w:val="0"/>
          <w:marTop w:val="0"/>
          <w:marBottom w:val="0"/>
          <w:divBdr>
            <w:top w:val="none" w:sz="0" w:space="0" w:color="auto"/>
            <w:left w:val="none" w:sz="0" w:space="0" w:color="auto"/>
            <w:bottom w:val="none" w:sz="0" w:space="0" w:color="auto"/>
            <w:right w:val="none" w:sz="0" w:space="0" w:color="auto"/>
          </w:divBdr>
        </w:div>
        <w:div w:id="1499691014">
          <w:marLeft w:val="640"/>
          <w:marRight w:val="0"/>
          <w:marTop w:val="0"/>
          <w:marBottom w:val="0"/>
          <w:divBdr>
            <w:top w:val="none" w:sz="0" w:space="0" w:color="auto"/>
            <w:left w:val="none" w:sz="0" w:space="0" w:color="auto"/>
            <w:bottom w:val="none" w:sz="0" w:space="0" w:color="auto"/>
            <w:right w:val="none" w:sz="0" w:space="0" w:color="auto"/>
          </w:divBdr>
        </w:div>
        <w:div w:id="1499736548">
          <w:marLeft w:val="640"/>
          <w:marRight w:val="0"/>
          <w:marTop w:val="0"/>
          <w:marBottom w:val="0"/>
          <w:divBdr>
            <w:top w:val="none" w:sz="0" w:space="0" w:color="auto"/>
            <w:left w:val="none" w:sz="0" w:space="0" w:color="auto"/>
            <w:bottom w:val="none" w:sz="0" w:space="0" w:color="auto"/>
            <w:right w:val="none" w:sz="0" w:space="0" w:color="auto"/>
          </w:divBdr>
        </w:div>
        <w:div w:id="1506435132">
          <w:marLeft w:val="640"/>
          <w:marRight w:val="0"/>
          <w:marTop w:val="0"/>
          <w:marBottom w:val="0"/>
          <w:divBdr>
            <w:top w:val="none" w:sz="0" w:space="0" w:color="auto"/>
            <w:left w:val="none" w:sz="0" w:space="0" w:color="auto"/>
            <w:bottom w:val="none" w:sz="0" w:space="0" w:color="auto"/>
            <w:right w:val="none" w:sz="0" w:space="0" w:color="auto"/>
          </w:divBdr>
        </w:div>
        <w:div w:id="1549104831">
          <w:marLeft w:val="640"/>
          <w:marRight w:val="0"/>
          <w:marTop w:val="0"/>
          <w:marBottom w:val="0"/>
          <w:divBdr>
            <w:top w:val="none" w:sz="0" w:space="0" w:color="auto"/>
            <w:left w:val="none" w:sz="0" w:space="0" w:color="auto"/>
            <w:bottom w:val="none" w:sz="0" w:space="0" w:color="auto"/>
            <w:right w:val="none" w:sz="0" w:space="0" w:color="auto"/>
          </w:divBdr>
        </w:div>
        <w:div w:id="1558856216">
          <w:marLeft w:val="640"/>
          <w:marRight w:val="0"/>
          <w:marTop w:val="0"/>
          <w:marBottom w:val="0"/>
          <w:divBdr>
            <w:top w:val="none" w:sz="0" w:space="0" w:color="auto"/>
            <w:left w:val="none" w:sz="0" w:space="0" w:color="auto"/>
            <w:bottom w:val="none" w:sz="0" w:space="0" w:color="auto"/>
            <w:right w:val="none" w:sz="0" w:space="0" w:color="auto"/>
          </w:divBdr>
        </w:div>
        <w:div w:id="1580867009">
          <w:marLeft w:val="640"/>
          <w:marRight w:val="0"/>
          <w:marTop w:val="0"/>
          <w:marBottom w:val="0"/>
          <w:divBdr>
            <w:top w:val="none" w:sz="0" w:space="0" w:color="auto"/>
            <w:left w:val="none" w:sz="0" w:space="0" w:color="auto"/>
            <w:bottom w:val="none" w:sz="0" w:space="0" w:color="auto"/>
            <w:right w:val="none" w:sz="0" w:space="0" w:color="auto"/>
          </w:divBdr>
        </w:div>
        <w:div w:id="1596792332">
          <w:marLeft w:val="640"/>
          <w:marRight w:val="0"/>
          <w:marTop w:val="0"/>
          <w:marBottom w:val="0"/>
          <w:divBdr>
            <w:top w:val="none" w:sz="0" w:space="0" w:color="auto"/>
            <w:left w:val="none" w:sz="0" w:space="0" w:color="auto"/>
            <w:bottom w:val="none" w:sz="0" w:space="0" w:color="auto"/>
            <w:right w:val="none" w:sz="0" w:space="0" w:color="auto"/>
          </w:divBdr>
        </w:div>
        <w:div w:id="1610695953">
          <w:marLeft w:val="640"/>
          <w:marRight w:val="0"/>
          <w:marTop w:val="0"/>
          <w:marBottom w:val="0"/>
          <w:divBdr>
            <w:top w:val="none" w:sz="0" w:space="0" w:color="auto"/>
            <w:left w:val="none" w:sz="0" w:space="0" w:color="auto"/>
            <w:bottom w:val="none" w:sz="0" w:space="0" w:color="auto"/>
            <w:right w:val="none" w:sz="0" w:space="0" w:color="auto"/>
          </w:divBdr>
        </w:div>
        <w:div w:id="1624310322">
          <w:marLeft w:val="640"/>
          <w:marRight w:val="0"/>
          <w:marTop w:val="0"/>
          <w:marBottom w:val="0"/>
          <w:divBdr>
            <w:top w:val="none" w:sz="0" w:space="0" w:color="auto"/>
            <w:left w:val="none" w:sz="0" w:space="0" w:color="auto"/>
            <w:bottom w:val="none" w:sz="0" w:space="0" w:color="auto"/>
            <w:right w:val="none" w:sz="0" w:space="0" w:color="auto"/>
          </w:divBdr>
        </w:div>
        <w:div w:id="1679229693">
          <w:marLeft w:val="640"/>
          <w:marRight w:val="0"/>
          <w:marTop w:val="0"/>
          <w:marBottom w:val="0"/>
          <w:divBdr>
            <w:top w:val="none" w:sz="0" w:space="0" w:color="auto"/>
            <w:left w:val="none" w:sz="0" w:space="0" w:color="auto"/>
            <w:bottom w:val="none" w:sz="0" w:space="0" w:color="auto"/>
            <w:right w:val="none" w:sz="0" w:space="0" w:color="auto"/>
          </w:divBdr>
        </w:div>
        <w:div w:id="1711303686">
          <w:marLeft w:val="640"/>
          <w:marRight w:val="0"/>
          <w:marTop w:val="0"/>
          <w:marBottom w:val="0"/>
          <w:divBdr>
            <w:top w:val="none" w:sz="0" w:space="0" w:color="auto"/>
            <w:left w:val="none" w:sz="0" w:space="0" w:color="auto"/>
            <w:bottom w:val="none" w:sz="0" w:space="0" w:color="auto"/>
            <w:right w:val="none" w:sz="0" w:space="0" w:color="auto"/>
          </w:divBdr>
        </w:div>
        <w:div w:id="1713071014">
          <w:marLeft w:val="640"/>
          <w:marRight w:val="0"/>
          <w:marTop w:val="0"/>
          <w:marBottom w:val="0"/>
          <w:divBdr>
            <w:top w:val="none" w:sz="0" w:space="0" w:color="auto"/>
            <w:left w:val="none" w:sz="0" w:space="0" w:color="auto"/>
            <w:bottom w:val="none" w:sz="0" w:space="0" w:color="auto"/>
            <w:right w:val="none" w:sz="0" w:space="0" w:color="auto"/>
          </w:divBdr>
        </w:div>
        <w:div w:id="1739009149">
          <w:marLeft w:val="640"/>
          <w:marRight w:val="0"/>
          <w:marTop w:val="0"/>
          <w:marBottom w:val="0"/>
          <w:divBdr>
            <w:top w:val="none" w:sz="0" w:space="0" w:color="auto"/>
            <w:left w:val="none" w:sz="0" w:space="0" w:color="auto"/>
            <w:bottom w:val="none" w:sz="0" w:space="0" w:color="auto"/>
            <w:right w:val="none" w:sz="0" w:space="0" w:color="auto"/>
          </w:divBdr>
        </w:div>
        <w:div w:id="1758750014">
          <w:marLeft w:val="640"/>
          <w:marRight w:val="0"/>
          <w:marTop w:val="0"/>
          <w:marBottom w:val="0"/>
          <w:divBdr>
            <w:top w:val="none" w:sz="0" w:space="0" w:color="auto"/>
            <w:left w:val="none" w:sz="0" w:space="0" w:color="auto"/>
            <w:bottom w:val="none" w:sz="0" w:space="0" w:color="auto"/>
            <w:right w:val="none" w:sz="0" w:space="0" w:color="auto"/>
          </w:divBdr>
        </w:div>
        <w:div w:id="1807580367">
          <w:marLeft w:val="640"/>
          <w:marRight w:val="0"/>
          <w:marTop w:val="0"/>
          <w:marBottom w:val="0"/>
          <w:divBdr>
            <w:top w:val="none" w:sz="0" w:space="0" w:color="auto"/>
            <w:left w:val="none" w:sz="0" w:space="0" w:color="auto"/>
            <w:bottom w:val="none" w:sz="0" w:space="0" w:color="auto"/>
            <w:right w:val="none" w:sz="0" w:space="0" w:color="auto"/>
          </w:divBdr>
        </w:div>
        <w:div w:id="1850244476">
          <w:marLeft w:val="640"/>
          <w:marRight w:val="0"/>
          <w:marTop w:val="0"/>
          <w:marBottom w:val="0"/>
          <w:divBdr>
            <w:top w:val="none" w:sz="0" w:space="0" w:color="auto"/>
            <w:left w:val="none" w:sz="0" w:space="0" w:color="auto"/>
            <w:bottom w:val="none" w:sz="0" w:space="0" w:color="auto"/>
            <w:right w:val="none" w:sz="0" w:space="0" w:color="auto"/>
          </w:divBdr>
        </w:div>
        <w:div w:id="1852908005">
          <w:marLeft w:val="640"/>
          <w:marRight w:val="0"/>
          <w:marTop w:val="0"/>
          <w:marBottom w:val="0"/>
          <w:divBdr>
            <w:top w:val="none" w:sz="0" w:space="0" w:color="auto"/>
            <w:left w:val="none" w:sz="0" w:space="0" w:color="auto"/>
            <w:bottom w:val="none" w:sz="0" w:space="0" w:color="auto"/>
            <w:right w:val="none" w:sz="0" w:space="0" w:color="auto"/>
          </w:divBdr>
        </w:div>
        <w:div w:id="1861507452">
          <w:marLeft w:val="640"/>
          <w:marRight w:val="0"/>
          <w:marTop w:val="0"/>
          <w:marBottom w:val="0"/>
          <w:divBdr>
            <w:top w:val="none" w:sz="0" w:space="0" w:color="auto"/>
            <w:left w:val="none" w:sz="0" w:space="0" w:color="auto"/>
            <w:bottom w:val="none" w:sz="0" w:space="0" w:color="auto"/>
            <w:right w:val="none" w:sz="0" w:space="0" w:color="auto"/>
          </w:divBdr>
        </w:div>
        <w:div w:id="1866942468">
          <w:marLeft w:val="640"/>
          <w:marRight w:val="0"/>
          <w:marTop w:val="0"/>
          <w:marBottom w:val="0"/>
          <w:divBdr>
            <w:top w:val="none" w:sz="0" w:space="0" w:color="auto"/>
            <w:left w:val="none" w:sz="0" w:space="0" w:color="auto"/>
            <w:bottom w:val="none" w:sz="0" w:space="0" w:color="auto"/>
            <w:right w:val="none" w:sz="0" w:space="0" w:color="auto"/>
          </w:divBdr>
        </w:div>
        <w:div w:id="1882857797">
          <w:marLeft w:val="640"/>
          <w:marRight w:val="0"/>
          <w:marTop w:val="0"/>
          <w:marBottom w:val="0"/>
          <w:divBdr>
            <w:top w:val="none" w:sz="0" w:space="0" w:color="auto"/>
            <w:left w:val="none" w:sz="0" w:space="0" w:color="auto"/>
            <w:bottom w:val="none" w:sz="0" w:space="0" w:color="auto"/>
            <w:right w:val="none" w:sz="0" w:space="0" w:color="auto"/>
          </w:divBdr>
        </w:div>
        <w:div w:id="1883053846">
          <w:marLeft w:val="640"/>
          <w:marRight w:val="0"/>
          <w:marTop w:val="0"/>
          <w:marBottom w:val="0"/>
          <w:divBdr>
            <w:top w:val="none" w:sz="0" w:space="0" w:color="auto"/>
            <w:left w:val="none" w:sz="0" w:space="0" w:color="auto"/>
            <w:bottom w:val="none" w:sz="0" w:space="0" w:color="auto"/>
            <w:right w:val="none" w:sz="0" w:space="0" w:color="auto"/>
          </w:divBdr>
        </w:div>
        <w:div w:id="1883899513">
          <w:marLeft w:val="640"/>
          <w:marRight w:val="0"/>
          <w:marTop w:val="0"/>
          <w:marBottom w:val="0"/>
          <w:divBdr>
            <w:top w:val="none" w:sz="0" w:space="0" w:color="auto"/>
            <w:left w:val="none" w:sz="0" w:space="0" w:color="auto"/>
            <w:bottom w:val="none" w:sz="0" w:space="0" w:color="auto"/>
            <w:right w:val="none" w:sz="0" w:space="0" w:color="auto"/>
          </w:divBdr>
        </w:div>
        <w:div w:id="1892424548">
          <w:marLeft w:val="640"/>
          <w:marRight w:val="0"/>
          <w:marTop w:val="0"/>
          <w:marBottom w:val="0"/>
          <w:divBdr>
            <w:top w:val="none" w:sz="0" w:space="0" w:color="auto"/>
            <w:left w:val="none" w:sz="0" w:space="0" w:color="auto"/>
            <w:bottom w:val="none" w:sz="0" w:space="0" w:color="auto"/>
            <w:right w:val="none" w:sz="0" w:space="0" w:color="auto"/>
          </w:divBdr>
        </w:div>
        <w:div w:id="1919828565">
          <w:marLeft w:val="640"/>
          <w:marRight w:val="0"/>
          <w:marTop w:val="0"/>
          <w:marBottom w:val="0"/>
          <w:divBdr>
            <w:top w:val="none" w:sz="0" w:space="0" w:color="auto"/>
            <w:left w:val="none" w:sz="0" w:space="0" w:color="auto"/>
            <w:bottom w:val="none" w:sz="0" w:space="0" w:color="auto"/>
            <w:right w:val="none" w:sz="0" w:space="0" w:color="auto"/>
          </w:divBdr>
        </w:div>
        <w:div w:id="2036031907">
          <w:marLeft w:val="640"/>
          <w:marRight w:val="0"/>
          <w:marTop w:val="0"/>
          <w:marBottom w:val="0"/>
          <w:divBdr>
            <w:top w:val="none" w:sz="0" w:space="0" w:color="auto"/>
            <w:left w:val="none" w:sz="0" w:space="0" w:color="auto"/>
            <w:bottom w:val="none" w:sz="0" w:space="0" w:color="auto"/>
            <w:right w:val="none" w:sz="0" w:space="0" w:color="auto"/>
          </w:divBdr>
        </w:div>
        <w:div w:id="2121606433">
          <w:marLeft w:val="640"/>
          <w:marRight w:val="0"/>
          <w:marTop w:val="0"/>
          <w:marBottom w:val="0"/>
          <w:divBdr>
            <w:top w:val="none" w:sz="0" w:space="0" w:color="auto"/>
            <w:left w:val="none" w:sz="0" w:space="0" w:color="auto"/>
            <w:bottom w:val="none" w:sz="0" w:space="0" w:color="auto"/>
            <w:right w:val="none" w:sz="0" w:space="0" w:color="auto"/>
          </w:divBdr>
        </w:div>
      </w:divsChild>
    </w:div>
    <w:div w:id="39284877">
      <w:bodyDiv w:val="1"/>
      <w:marLeft w:val="0"/>
      <w:marRight w:val="0"/>
      <w:marTop w:val="0"/>
      <w:marBottom w:val="0"/>
      <w:divBdr>
        <w:top w:val="none" w:sz="0" w:space="0" w:color="auto"/>
        <w:left w:val="none" w:sz="0" w:space="0" w:color="auto"/>
        <w:bottom w:val="none" w:sz="0" w:space="0" w:color="auto"/>
        <w:right w:val="none" w:sz="0" w:space="0" w:color="auto"/>
      </w:divBdr>
      <w:divsChild>
        <w:div w:id="112094291">
          <w:marLeft w:val="640"/>
          <w:marRight w:val="0"/>
          <w:marTop w:val="0"/>
          <w:marBottom w:val="0"/>
          <w:divBdr>
            <w:top w:val="none" w:sz="0" w:space="0" w:color="auto"/>
            <w:left w:val="none" w:sz="0" w:space="0" w:color="auto"/>
            <w:bottom w:val="none" w:sz="0" w:space="0" w:color="auto"/>
            <w:right w:val="none" w:sz="0" w:space="0" w:color="auto"/>
          </w:divBdr>
        </w:div>
        <w:div w:id="582566365">
          <w:marLeft w:val="640"/>
          <w:marRight w:val="0"/>
          <w:marTop w:val="0"/>
          <w:marBottom w:val="0"/>
          <w:divBdr>
            <w:top w:val="none" w:sz="0" w:space="0" w:color="auto"/>
            <w:left w:val="none" w:sz="0" w:space="0" w:color="auto"/>
            <w:bottom w:val="none" w:sz="0" w:space="0" w:color="auto"/>
            <w:right w:val="none" w:sz="0" w:space="0" w:color="auto"/>
          </w:divBdr>
        </w:div>
        <w:div w:id="1107388925">
          <w:marLeft w:val="640"/>
          <w:marRight w:val="0"/>
          <w:marTop w:val="0"/>
          <w:marBottom w:val="0"/>
          <w:divBdr>
            <w:top w:val="none" w:sz="0" w:space="0" w:color="auto"/>
            <w:left w:val="none" w:sz="0" w:space="0" w:color="auto"/>
            <w:bottom w:val="none" w:sz="0" w:space="0" w:color="auto"/>
            <w:right w:val="none" w:sz="0" w:space="0" w:color="auto"/>
          </w:divBdr>
        </w:div>
        <w:div w:id="1147940292">
          <w:marLeft w:val="640"/>
          <w:marRight w:val="0"/>
          <w:marTop w:val="0"/>
          <w:marBottom w:val="0"/>
          <w:divBdr>
            <w:top w:val="none" w:sz="0" w:space="0" w:color="auto"/>
            <w:left w:val="none" w:sz="0" w:space="0" w:color="auto"/>
            <w:bottom w:val="none" w:sz="0" w:space="0" w:color="auto"/>
            <w:right w:val="none" w:sz="0" w:space="0" w:color="auto"/>
          </w:divBdr>
        </w:div>
        <w:div w:id="1206285586">
          <w:marLeft w:val="640"/>
          <w:marRight w:val="0"/>
          <w:marTop w:val="0"/>
          <w:marBottom w:val="0"/>
          <w:divBdr>
            <w:top w:val="none" w:sz="0" w:space="0" w:color="auto"/>
            <w:left w:val="none" w:sz="0" w:space="0" w:color="auto"/>
            <w:bottom w:val="none" w:sz="0" w:space="0" w:color="auto"/>
            <w:right w:val="none" w:sz="0" w:space="0" w:color="auto"/>
          </w:divBdr>
        </w:div>
        <w:div w:id="1259604612">
          <w:marLeft w:val="640"/>
          <w:marRight w:val="0"/>
          <w:marTop w:val="0"/>
          <w:marBottom w:val="0"/>
          <w:divBdr>
            <w:top w:val="none" w:sz="0" w:space="0" w:color="auto"/>
            <w:left w:val="none" w:sz="0" w:space="0" w:color="auto"/>
            <w:bottom w:val="none" w:sz="0" w:space="0" w:color="auto"/>
            <w:right w:val="none" w:sz="0" w:space="0" w:color="auto"/>
          </w:divBdr>
        </w:div>
        <w:div w:id="1277981928">
          <w:marLeft w:val="640"/>
          <w:marRight w:val="0"/>
          <w:marTop w:val="0"/>
          <w:marBottom w:val="0"/>
          <w:divBdr>
            <w:top w:val="none" w:sz="0" w:space="0" w:color="auto"/>
            <w:left w:val="none" w:sz="0" w:space="0" w:color="auto"/>
            <w:bottom w:val="none" w:sz="0" w:space="0" w:color="auto"/>
            <w:right w:val="none" w:sz="0" w:space="0" w:color="auto"/>
          </w:divBdr>
        </w:div>
        <w:div w:id="1948613271">
          <w:marLeft w:val="640"/>
          <w:marRight w:val="0"/>
          <w:marTop w:val="0"/>
          <w:marBottom w:val="0"/>
          <w:divBdr>
            <w:top w:val="none" w:sz="0" w:space="0" w:color="auto"/>
            <w:left w:val="none" w:sz="0" w:space="0" w:color="auto"/>
            <w:bottom w:val="none" w:sz="0" w:space="0" w:color="auto"/>
            <w:right w:val="none" w:sz="0" w:space="0" w:color="auto"/>
          </w:divBdr>
        </w:div>
      </w:divsChild>
    </w:div>
    <w:div w:id="40596788">
      <w:bodyDiv w:val="1"/>
      <w:marLeft w:val="0"/>
      <w:marRight w:val="0"/>
      <w:marTop w:val="0"/>
      <w:marBottom w:val="0"/>
      <w:divBdr>
        <w:top w:val="none" w:sz="0" w:space="0" w:color="auto"/>
        <w:left w:val="none" w:sz="0" w:space="0" w:color="auto"/>
        <w:bottom w:val="none" w:sz="0" w:space="0" w:color="auto"/>
        <w:right w:val="none" w:sz="0" w:space="0" w:color="auto"/>
      </w:divBdr>
      <w:divsChild>
        <w:div w:id="135342086">
          <w:marLeft w:val="640"/>
          <w:marRight w:val="0"/>
          <w:marTop w:val="0"/>
          <w:marBottom w:val="0"/>
          <w:divBdr>
            <w:top w:val="none" w:sz="0" w:space="0" w:color="auto"/>
            <w:left w:val="none" w:sz="0" w:space="0" w:color="auto"/>
            <w:bottom w:val="none" w:sz="0" w:space="0" w:color="auto"/>
            <w:right w:val="none" w:sz="0" w:space="0" w:color="auto"/>
          </w:divBdr>
        </w:div>
        <w:div w:id="417675795">
          <w:marLeft w:val="640"/>
          <w:marRight w:val="0"/>
          <w:marTop w:val="0"/>
          <w:marBottom w:val="0"/>
          <w:divBdr>
            <w:top w:val="none" w:sz="0" w:space="0" w:color="auto"/>
            <w:left w:val="none" w:sz="0" w:space="0" w:color="auto"/>
            <w:bottom w:val="none" w:sz="0" w:space="0" w:color="auto"/>
            <w:right w:val="none" w:sz="0" w:space="0" w:color="auto"/>
          </w:divBdr>
        </w:div>
        <w:div w:id="752165469">
          <w:marLeft w:val="640"/>
          <w:marRight w:val="0"/>
          <w:marTop w:val="0"/>
          <w:marBottom w:val="0"/>
          <w:divBdr>
            <w:top w:val="none" w:sz="0" w:space="0" w:color="auto"/>
            <w:left w:val="none" w:sz="0" w:space="0" w:color="auto"/>
            <w:bottom w:val="none" w:sz="0" w:space="0" w:color="auto"/>
            <w:right w:val="none" w:sz="0" w:space="0" w:color="auto"/>
          </w:divBdr>
        </w:div>
        <w:div w:id="967783970">
          <w:marLeft w:val="640"/>
          <w:marRight w:val="0"/>
          <w:marTop w:val="0"/>
          <w:marBottom w:val="0"/>
          <w:divBdr>
            <w:top w:val="none" w:sz="0" w:space="0" w:color="auto"/>
            <w:left w:val="none" w:sz="0" w:space="0" w:color="auto"/>
            <w:bottom w:val="none" w:sz="0" w:space="0" w:color="auto"/>
            <w:right w:val="none" w:sz="0" w:space="0" w:color="auto"/>
          </w:divBdr>
        </w:div>
        <w:div w:id="1043562055">
          <w:marLeft w:val="640"/>
          <w:marRight w:val="0"/>
          <w:marTop w:val="0"/>
          <w:marBottom w:val="0"/>
          <w:divBdr>
            <w:top w:val="none" w:sz="0" w:space="0" w:color="auto"/>
            <w:left w:val="none" w:sz="0" w:space="0" w:color="auto"/>
            <w:bottom w:val="none" w:sz="0" w:space="0" w:color="auto"/>
            <w:right w:val="none" w:sz="0" w:space="0" w:color="auto"/>
          </w:divBdr>
        </w:div>
        <w:div w:id="1249922263">
          <w:marLeft w:val="640"/>
          <w:marRight w:val="0"/>
          <w:marTop w:val="0"/>
          <w:marBottom w:val="0"/>
          <w:divBdr>
            <w:top w:val="none" w:sz="0" w:space="0" w:color="auto"/>
            <w:left w:val="none" w:sz="0" w:space="0" w:color="auto"/>
            <w:bottom w:val="none" w:sz="0" w:space="0" w:color="auto"/>
            <w:right w:val="none" w:sz="0" w:space="0" w:color="auto"/>
          </w:divBdr>
        </w:div>
        <w:div w:id="1357542314">
          <w:marLeft w:val="640"/>
          <w:marRight w:val="0"/>
          <w:marTop w:val="0"/>
          <w:marBottom w:val="0"/>
          <w:divBdr>
            <w:top w:val="none" w:sz="0" w:space="0" w:color="auto"/>
            <w:left w:val="none" w:sz="0" w:space="0" w:color="auto"/>
            <w:bottom w:val="none" w:sz="0" w:space="0" w:color="auto"/>
            <w:right w:val="none" w:sz="0" w:space="0" w:color="auto"/>
          </w:divBdr>
        </w:div>
        <w:div w:id="1422028473">
          <w:marLeft w:val="640"/>
          <w:marRight w:val="0"/>
          <w:marTop w:val="0"/>
          <w:marBottom w:val="0"/>
          <w:divBdr>
            <w:top w:val="none" w:sz="0" w:space="0" w:color="auto"/>
            <w:left w:val="none" w:sz="0" w:space="0" w:color="auto"/>
            <w:bottom w:val="none" w:sz="0" w:space="0" w:color="auto"/>
            <w:right w:val="none" w:sz="0" w:space="0" w:color="auto"/>
          </w:divBdr>
        </w:div>
        <w:div w:id="1428188845">
          <w:marLeft w:val="640"/>
          <w:marRight w:val="0"/>
          <w:marTop w:val="0"/>
          <w:marBottom w:val="0"/>
          <w:divBdr>
            <w:top w:val="none" w:sz="0" w:space="0" w:color="auto"/>
            <w:left w:val="none" w:sz="0" w:space="0" w:color="auto"/>
            <w:bottom w:val="none" w:sz="0" w:space="0" w:color="auto"/>
            <w:right w:val="none" w:sz="0" w:space="0" w:color="auto"/>
          </w:divBdr>
        </w:div>
        <w:div w:id="1452675156">
          <w:marLeft w:val="640"/>
          <w:marRight w:val="0"/>
          <w:marTop w:val="0"/>
          <w:marBottom w:val="0"/>
          <w:divBdr>
            <w:top w:val="none" w:sz="0" w:space="0" w:color="auto"/>
            <w:left w:val="none" w:sz="0" w:space="0" w:color="auto"/>
            <w:bottom w:val="none" w:sz="0" w:space="0" w:color="auto"/>
            <w:right w:val="none" w:sz="0" w:space="0" w:color="auto"/>
          </w:divBdr>
        </w:div>
        <w:div w:id="1660189555">
          <w:marLeft w:val="640"/>
          <w:marRight w:val="0"/>
          <w:marTop w:val="0"/>
          <w:marBottom w:val="0"/>
          <w:divBdr>
            <w:top w:val="none" w:sz="0" w:space="0" w:color="auto"/>
            <w:left w:val="none" w:sz="0" w:space="0" w:color="auto"/>
            <w:bottom w:val="none" w:sz="0" w:space="0" w:color="auto"/>
            <w:right w:val="none" w:sz="0" w:space="0" w:color="auto"/>
          </w:divBdr>
        </w:div>
        <w:div w:id="1739982154">
          <w:marLeft w:val="640"/>
          <w:marRight w:val="0"/>
          <w:marTop w:val="0"/>
          <w:marBottom w:val="0"/>
          <w:divBdr>
            <w:top w:val="none" w:sz="0" w:space="0" w:color="auto"/>
            <w:left w:val="none" w:sz="0" w:space="0" w:color="auto"/>
            <w:bottom w:val="none" w:sz="0" w:space="0" w:color="auto"/>
            <w:right w:val="none" w:sz="0" w:space="0" w:color="auto"/>
          </w:divBdr>
        </w:div>
        <w:div w:id="1780484829">
          <w:marLeft w:val="640"/>
          <w:marRight w:val="0"/>
          <w:marTop w:val="0"/>
          <w:marBottom w:val="0"/>
          <w:divBdr>
            <w:top w:val="none" w:sz="0" w:space="0" w:color="auto"/>
            <w:left w:val="none" w:sz="0" w:space="0" w:color="auto"/>
            <w:bottom w:val="none" w:sz="0" w:space="0" w:color="auto"/>
            <w:right w:val="none" w:sz="0" w:space="0" w:color="auto"/>
          </w:divBdr>
        </w:div>
        <w:div w:id="1836914868">
          <w:marLeft w:val="640"/>
          <w:marRight w:val="0"/>
          <w:marTop w:val="0"/>
          <w:marBottom w:val="0"/>
          <w:divBdr>
            <w:top w:val="none" w:sz="0" w:space="0" w:color="auto"/>
            <w:left w:val="none" w:sz="0" w:space="0" w:color="auto"/>
            <w:bottom w:val="none" w:sz="0" w:space="0" w:color="auto"/>
            <w:right w:val="none" w:sz="0" w:space="0" w:color="auto"/>
          </w:divBdr>
        </w:div>
        <w:div w:id="1859002547">
          <w:marLeft w:val="640"/>
          <w:marRight w:val="0"/>
          <w:marTop w:val="0"/>
          <w:marBottom w:val="0"/>
          <w:divBdr>
            <w:top w:val="none" w:sz="0" w:space="0" w:color="auto"/>
            <w:left w:val="none" w:sz="0" w:space="0" w:color="auto"/>
            <w:bottom w:val="none" w:sz="0" w:space="0" w:color="auto"/>
            <w:right w:val="none" w:sz="0" w:space="0" w:color="auto"/>
          </w:divBdr>
        </w:div>
        <w:div w:id="1944149616">
          <w:marLeft w:val="640"/>
          <w:marRight w:val="0"/>
          <w:marTop w:val="0"/>
          <w:marBottom w:val="0"/>
          <w:divBdr>
            <w:top w:val="none" w:sz="0" w:space="0" w:color="auto"/>
            <w:left w:val="none" w:sz="0" w:space="0" w:color="auto"/>
            <w:bottom w:val="none" w:sz="0" w:space="0" w:color="auto"/>
            <w:right w:val="none" w:sz="0" w:space="0" w:color="auto"/>
          </w:divBdr>
        </w:div>
        <w:div w:id="2036492019">
          <w:marLeft w:val="640"/>
          <w:marRight w:val="0"/>
          <w:marTop w:val="0"/>
          <w:marBottom w:val="0"/>
          <w:divBdr>
            <w:top w:val="none" w:sz="0" w:space="0" w:color="auto"/>
            <w:left w:val="none" w:sz="0" w:space="0" w:color="auto"/>
            <w:bottom w:val="none" w:sz="0" w:space="0" w:color="auto"/>
            <w:right w:val="none" w:sz="0" w:space="0" w:color="auto"/>
          </w:divBdr>
        </w:div>
        <w:div w:id="2037540853">
          <w:marLeft w:val="640"/>
          <w:marRight w:val="0"/>
          <w:marTop w:val="0"/>
          <w:marBottom w:val="0"/>
          <w:divBdr>
            <w:top w:val="none" w:sz="0" w:space="0" w:color="auto"/>
            <w:left w:val="none" w:sz="0" w:space="0" w:color="auto"/>
            <w:bottom w:val="none" w:sz="0" w:space="0" w:color="auto"/>
            <w:right w:val="none" w:sz="0" w:space="0" w:color="auto"/>
          </w:divBdr>
        </w:div>
        <w:div w:id="2046518449">
          <w:marLeft w:val="640"/>
          <w:marRight w:val="0"/>
          <w:marTop w:val="0"/>
          <w:marBottom w:val="0"/>
          <w:divBdr>
            <w:top w:val="none" w:sz="0" w:space="0" w:color="auto"/>
            <w:left w:val="none" w:sz="0" w:space="0" w:color="auto"/>
            <w:bottom w:val="none" w:sz="0" w:space="0" w:color="auto"/>
            <w:right w:val="none" w:sz="0" w:space="0" w:color="auto"/>
          </w:divBdr>
        </w:div>
      </w:divsChild>
    </w:div>
    <w:div w:id="44566442">
      <w:bodyDiv w:val="1"/>
      <w:marLeft w:val="0"/>
      <w:marRight w:val="0"/>
      <w:marTop w:val="0"/>
      <w:marBottom w:val="0"/>
      <w:divBdr>
        <w:top w:val="none" w:sz="0" w:space="0" w:color="auto"/>
        <w:left w:val="none" w:sz="0" w:space="0" w:color="auto"/>
        <w:bottom w:val="none" w:sz="0" w:space="0" w:color="auto"/>
        <w:right w:val="none" w:sz="0" w:space="0" w:color="auto"/>
      </w:divBdr>
      <w:divsChild>
        <w:div w:id="741569">
          <w:marLeft w:val="640"/>
          <w:marRight w:val="0"/>
          <w:marTop w:val="0"/>
          <w:marBottom w:val="0"/>
          <w:divBdr>
            <w:top w:val="none" w:sz="0" w:space="0" w:color="auto"/>
            <w:left w:val="none" w:sz="0" w:space="0" w:color="auto"/>
            <w:bottom w:val="none" w:sz="0" w:space="0" w:color="auto"/>
            <w:right w:val="none" w:sz="0" w:space="0" w:color="auto"/>
          </w:divBdr>
        </w:div>
        <w:div w:id="13312823">
          <w:marLeft w:val="640"/>
          <w:marRight w:val="0"/>
          <w:marTop w:val="0"/>
          <w:marBottom w:val="0"/>
          <w:divBdr>
            <w:top w:val="none" w:sz="0" w:space="0" w:color="auto"/>
            <w:left w:val="none" w:sz="0" w:space="0" w:color="auto"/>
            <w:bottom w:val="none" w:sz="0" w:space="0" w:color="auto"/>
            <w:right w:val="none" w:sz="0" w:space="0" w:color="auto"/>
          </w:divBdr>
        </w:div>
        <w:div w:id="32506979">
          <w:marLeft w:val="640"/>
          <w:marRight w:val="0"/>
          <w:marTop w:val="0"/>
          <w:marBottom w:val="0"/>
          <w:divBdr>
            <w:top w:val="none" w:sz="0" w:space="0" w:color="auto"/>
            <w:left w:val="none" w:sz="0" w:space="0" w:color="auto"/>
            <w:bottom w:val="none" w:sz="0" w:space="0" w:color="auto"/>
            <w:right w:val="none" w:sz="0" w:space="0" w:color="auto"/>
          </w:divBdr>
        </w:div>
        <w:div w:id="36665359">
          <w:marLeft w:val="640"/>
          <w:marRight w:val="0"/>
          <w:marTop w:val="0"/>
          <w:marBottom w:val="0"/>
          <w:divBdr>
            <w:top w:val="none" w:sz="0" w:space="0" w:color="auto"/>
            <w:left w:val="none" w:sz="0" w:space="0" w:color="auto"/>
            <w:bottom w:val="none" w:sz="0" w:space="0" w:color="auto"/>
            <w:right w:val="none" w:sz="0" w:space="0" w:color="auto"/>
          </w:divBdr>
        </w:div>
        <w:div w:id="92434636">
          <w:marLeft w:val="640"/>
          <w:marRight w:val="0"/>
          <w:marTop w:val="0"/>
          <w:marBottom w:val="0"/>
          <w:divBdr>
            <w:top w:val="none" w:sz="0" w:space="0" w:color="auto"/>
            <w:left w:val="none" w:sz="0" w:space="0" w:color="auto"/>
            <w:bottom w:val="none" w:sz="0" w:space="0" w:color="auto"/>
            <w:right w:val="none" w:sz="0" w:space="0" w:color="auto"/>
          </w:divBdr>
        </w:div>
        <w:div w:id="180048138">
          <w:marLeft w:val="640"/>
          <w:marRight w:val="0"/>
          <w:marTop w:val="0"/>
          <w:marBottom w:val="0"/>
          <w:divBdr>
            <w:top w:val="none" w:sz="0" w:space="0" w:color="auto"/>
            <w:left w:val="none" w:sz="0" w:space="0" w:color="auto"/>
            <w:bottom w:val="none" w:sz="0" w:space="0" w:color="auto"/>
            <w:right w:val="none" w:sz="0" w:space="0" w:color="auto"/>
          </w:divBdr>
        </w:div>
        <w:div w:id="191236495">
          <w:marLeft w:val="640"/>
          <w:marRight w:val="0"/>
          <w:marTop w:val="0"/>
          <w:marBottom w:val="0"/>
          <w:divBdr>
            <w:top w:val="none" w:sz="0" w:space="0" w:color="auto"/>
            <w:left w:val="none" w:sz="0" w:space="0" w:color="auto"/>
            <w:bottom w:val="none" w:sz="0" w:space="0" w:color="auto"/>
            <w:right w:val="none" w:sz="0" w:space="0" w:color="auto"/>
          </w:divBdr>
        </w:div>
        <w:div w:id="227036604">
          <w:marLeft w:val="640"/>
          <w:marRight w:val="0"/>
          <w:marTop w:val="0"/>
          <w:marBottom w:val="0"/>
          <w:divBdr>
            <w:top w:val="none" w:sz="0" w:space="0" w:color="auto"/>
            <w:left w:val="none" w:sz="0" w:space="0" w:color="auto"/>
            <w:bottom w:val="none" w:sz="0" w:space="0" w:color="auto"/>
            <w:right w:val="none" w:sz="0" w:space="0" w:color="auto"/>
          </w:divBdr>
        </w:div>
        <w:div w:id="227613177">
          <w:marLeft w:val="640"/>
          <w:marRight w:val="0"/>
          <w:marTop w:val="0"/>
          <w:marBottom w:val="0"/>
          <w:divBdr>
            <w:top w:val="none" w:sz="0" w:space="0" w:color="auto"/>
            <w:left w:val="none" w:sz="0" w:space="0" w:color="auto"/>
            <w:bottom w:val="none" w:sz="0" w:space="0" w:color="auto"/>
            <w:right w:val="none" w:sz="0" w:space="0" w:color="auto"/>
          </w:divBdr>
        </w:div>
        <w:div w:id="293295418">
          <w:marLeft w:val="640"/>
          <w:marRight w:val="0"/>
          <w:marTop w:val="0"/>
          <w:marBottom w:val="0"/>
          <w:divBdr>
            <w:top w:val="none" w:sz="0" w:space="0" w:color="auto"/>
            <w:left w:val="none" w:sz="0" w:space="0" w:color="auto"/>
            <w:bottom w:val="none" w:sz="0" w:space="0" w:color="auto"/>
            <w:right w:val="none" w:sz="0" w:space="0" w:color="auto"/>
          </w:divBdr>
        </w:div>
        <w:div w:id="318272696">
          <w:marLeft w:val="640"/>
          <w:marRight w:val="0"/>
          <w:marTop w:val="0"/>
          <w:marBottom w:val="0"/>
          <w:divBdr>
            <w:top w:val="none" w:sz="0" w:space="0" w:color="auto"/>
            <w:left w:val="none" w:sz="0" w:space="0" w:color="auto"/>
            <w:bottom w:val="none" w:sz="0" w:space="0" w:color="auto"/>
            <w:right w:val="none" w:sz="0" w:space="0" w:color="auto"/>
          </w:divBdr>
        </w:div>
        <w:div w:id="346252346">
          <w:marLeft w:val="640"/>
          <w:marRight w:val="0"/>
          <w:marTop w:val="0"/>
          <w:marBottom w:val="0"/>
          <w:divBdr>
            <w:top w:val="none" w:sz="0" w:space="0" w:color="auto"/>
            <w:left w:val="none" w:sz="0" w:space="0" w:color="auto"/>
            <w:bottom w:val="none" w:sz="0" w:space="0" w:color="auto"/>
            <w:right w:val="none" w:sz="0" w:space="0" w:color="auto"/>
          </w:divBdr>
        </w:div>
        <w:div w:id="369887106">
          <w:marLeft w:val="640"/>
          <w:marRight w:val="0"/>
          <w:marTop w:val="0"/>
          <w:marBottom w:val="0"/>
          <w:divBdr>
            <w:top w:val="none" w:sz="0" w:space="0" w:color="auto"/>
            <w:left w:val="none" w:sz="0" w:space="0" w:color="auto"/>
            <w:bottom w:val="none" w:sz="0" w:space="0" w:color="auto"/>
            <w:right w:val="none" w:sz="0" w:space="0" w:color="auto"/>
          </w:divBdr>
        </w:div>
        <w:div w:id="373042814">
          <w:marLeft w:val="640"/>
          <w:marRight w:val="0"/>
          <w:marTop w:val="0"/>
          <w:marBottom w:val="0"/>
          <w:divBdr>
            <w:top w:val="none" w:sz="0" w:space="0" w:color="auto"/>
            <w:left w:val="none" w:sz="0" w:space="0" w:color="auto"/>
            <w:bottom w:val="none" w:sz="0" w:space="0" w:color="auto"/>
            <w:right w:val="none" w:sz="0" w:space="0" w:color="auto"/>
          </w:divBdr>
        </w:div>
        <w:div w:id="401680830">
          <w:marLeft w:val="640"/>
          <w:marRight w:val="0"/>
          <w:marTop w:val="0"/>
          <w:marBottom w:val="0"/>
          <w:divBdr>
            <w:top w:val="none" w:sz="0" w:space="0" w:color="auto"/>
            <w:left w:val="none" w:sz="0" w:space="0" w:color="auto"/>
            <w:bottom w:val="none" w:sz="0" w:space="0" w:color="auto"/>
            <w:right w:val="none" w:sz="0" w:space="0" w:color="auto"/>
          </w:divBdr>
        </w:div>
        <w:div w:id="422068148">
          <w:marLeft w:val="640"/>
          <w:marRight w:val="0"/>
          <w:marTop w:val="0"/>
          <w:marBottom w:val="0"/>
          <w:divBdr>
            <w:top w:val="none" w:sz="0" w:space="0" w:color="auto"/>
            <w:left w:val="none" w:sz="0" w:space="0" w:color="auto"/>
            <w:bottom w:val="none" w:sz="0" w:space="0" w:color="auto"/>
            <w:right w:val="none" w:sz="0" w:space="0" w:color="auto"/>
          </w:divBdr>
        </w:div>
        <w:div w:id="476534980">
          <w:marLeft w:val="640"/>
          <w:marRight w:val="0"/>
          <w:marTop w:val="0"/>
          <w:marBottom w:val="0"/>
          <w:divBdr>
            <w:top w:val="none" w:sz="0" w:space="0" w:color="auto"/>
            <w:left w:val="none" w:sz="0" w:space="0" w:color="auto"/>
            <w:bottom w:val="none" w:sz="0" w:space="0" w:color="auto"/>
            <w:right w:val="none" w:sz="0" w:space="0" w:color="auto"/>
          </w:divBdr>
        </w:div>
        <w:div w:id="509947381">
          <w:marLeft w:val="640"/>
          <w:marRight w:val="0"/>
          <w:marTop w:val="0"/>
          <w:marBottom w:val="0"/>
          <w:divBdr>
            <w:top w:val="none" w:sz="0" w:space="0" w:color="auto"/>
            <w:left w:val="none" w:sz="0" w:space="0" w:color="auto"/>
            <w:bottom w:val="none" w:sz="0" w:space="0" w:color="auto"/>
            <w:right w:val="none" w:sz="0" w:space="0" w:color="auto"/>
          </w:divBdr>
        </w:div>
        <w:div w:id="562063023">
          <w:marLeft w:val="640"/>
          <w:marRight w:val="0"/>
          <w:marTop w:val="0"/>
          <w:marBottom w:val="0"/>
          <w:divBdr>
            <w:top w:val="none" w:sz="0" w:space="0" w:color="auto"/>
            <w:left w:val="none" w:sz="0" w:space="0" w:color="auto"/>
            <w:bottom w:val="none" w:sz="0" w:space="0" w:color="auto"/>
            <w:right w:val="none" w:sz="0" w:space="0" w:color="auto"/>
          </w:divBdr>
        </w:div>
        <w:div w:id="564334893">
          <w:marLeft w:val="640"/>
          <w:marRight w:val="0"/>
          <w:marTop w:val="0"/>
          <w:marBottom w:val="0"/>
          <w:divBdr>
            <w:top w:val="none" w:sz="0" w:space="0" w:color="auto"/>
            <w:left w:val="none" w:sz="0" w:space="0" w:color="auto"/>
            <w:bottom w:val="none" w:sz="0" w:space="0" w:color="auto"/>
            <w:right w:val="none" w:sz="0" w:space="0" w:color="auto"/>
          </w:divBdr>
        </w:div>
        <w:div w:id="589197784">
          <w:marLeft w:val="640"/>
          <w:marRight w:val="0"/>
          <w:marTop w:val="0"/>
          <w:marBottom w:val="0"/>
          <w:divBdr>
            <w:top w:val="none" w:sz="0" w:space="0" w:color="auto"/>
            <w:left w:val="none" w:sz="0" w:space="0" w:color="auto"/>
            <w:bottom w:val="none" w:sz="0" w:space="0" w:color="auto"/>
            <w:right w:val="none" w:sz="0" w:space="0" w:color="auto"/>
          </w:divBdr>
        </w:div>
        <w:div w:id="591857749">
          <w:marLeft w:val="640"/>
          <w:marRight w:val="0"/>
          <w:marTop w:val="0"/>
          <w:marBottom w:val="0"/>
          <w:divBdr>
            <w:top w:val="none" w:sz="0" w:space="0" w:color="auto"/>
            <w:left w:val="none" w:sz="0" w:space="0" w:color="auto"/>
            <w:bottom w:val="none" w:sz="0" w:space="0" w:color="auto"/>
            <w:right w:val="none" w:sz="0" w:space="0" w:color="auto"/>
          </w:divBdr>
        </w:div>
        <w:div w:id="631636076">
          <w:marLeft w:val="640"/>
          <w:marRight w:val="0"/>
          <w:marTop w:val="0"/>
          <w:marBottom w:val="0"/>
          <w:divBdr>
            <w:top w:val="none" w:sz="0" w:space="0" w:color="auto"/>
            <w:left w:val="none" w:sz="0" w:space="0" w:color="auto"/>
            <w:bottom w:val="none" w:sz="0" w:space="0" w:color="auto"/>
            <w:right w:val="none" w:sz="0" w:space="0" w:color="auto"/>
          </w:divBdr>
        </w:div>
        <w:div w:id="636684590">
          <w:marLeft w:val="640"/>
          <w:marRight w:val="0"/>
          <w:marTop w:val="0"/>
          <w:marBottom w:val="0"/>
          <w:divBdr>
            <w:top w:val="none" w:sz="0" w:space="0" w:color="auto"/>
            <w:left w:val="none" w:sz="0" w:space="0" w:color="auto"/>
            <w:bottom w:val="none" w:sz="0" w:space="0" w:color="auto"/>
            <w:right w:val="none" w:sz="0" w:space="0" w:color="auto"/>
          </w:divBdr>
        </w:div>
        <w:div w:id="649333053">
          <w:marLeft w:val="640"/>
          <w:marRight w:val="0"/>
          <w:marTop w:val="0"/>
          <w:marBottom w:val="0"/>
          <w:divBdr>
            <w:top w:val="none" w:sz="0" w:space="0" w:color="auto"/>
            <w:left w:val="none" w:sz="0" w:space="0" w:color="auto"/>
            <w:bottom w:val="none" w:sz="0" w:space="0" w:color="auto"/>
            <w:right w:val="none" w:sz="0" w:space="0" w:color="auto"/>
          </w:divBdr>
        </w:div>
        <w:div w:id="688726752">
          <w:marLeft w:val="640"/>
          <w:marRight w:val="0"/>
          <w:marTop w:val="0"/>
          <w:marBottom w:val="0"/>
          <w:divBdr>
            <w:top w:val="none" w:sz="0" w:space="0" w:color="auto"/>
            <w:left w:val="none" w:sz="0" w:space="0" w:color="auto"/>
            <w:bottom w:val="none" w:sz="0" w:space="0" w:color="auto"/>
            <w:right w:val="none" w:sz="0" w:space="0" w:color="auto"/>
          </w:divBdr>
        </w:div>
        <w:div w:id="762798680">
          <w:marLeft w:val="640"/>
          <w:marRight w:val="0"/>
          <w:marTop w:val="0"/>
          <w:marBottom w:val="0"/>
          <w:divBdr>
            <w:top w:val="none" w:sz="0" w:space="0" w:color="auto"/>
            <w:left w:val="none" w:sz="0" w:space="0" w:color="auto"/>
            <w:bottom w:val="none" w:sz="0" w:space="0" w:color="auto"/>
            <w:right w:val="none" w:sz="0" w:space="0" w:color="auto"/>
          </w:divBdr>
        </w:div>
        <w:div w:id="805047137">
          <w:marLeft w:val="640"/>
          <w:marRight w:val="0"/>
          <w:marTop w:val="0"/>
          <w:marBottom w:val="0"/>
          <w:divBdr>
            <w:top w:val="none" w:sz="0" w:space="0" w:color="auto"/>
            <w:left w:val="none" w:sz="0" w:space="0" w:color="auto"/>
            <w:bottom w:val="none" w:sz="0" w:space="0" w:color="auto"/>
            <w:right w:val="none" w:sz="0" w:space="0" w:color="auto"/>
          </w:divBdr>
        </w:div>
        <w:div w:id="816916250">
          <w:marLeft w:val="640"/>
          <w:marRight w:val="0"/>
          <w:marTop w:val="0"/>
          <w:marBottom w:val="0"/>
          <w:divBdr>
            <w:top w:val="none" w:sz="0" w:space="0" w:color="auto"/>
            <w:left w:val="none" w:sz="0" w:space="0" w:color="auto"/>
            <w:bottom w:val="none" w:sz="0" w:space="0" w:color="auto"/>
            <w:right w:val="none" w:sz="0" w:space="0" w:color="auto"/>
          </w:divBdr>
        </w:div>
        <w:div w:id="826244187">
          <w:marLeft w:val="640"/>
          <w:marRight w:val="0"/>
          <w:marTop w:val="0"/>
          <w:marBottom w:val="0"/>
          <w:divBdr>
            <w:top w:val="none" w:sz="0" w:space="0" w:color="auto"/>
            <w:left w:val="none" w:sz="0" w:space="0" w:color="auto"/>
            <w:bottom w:val="none" w:sz="0" w:space="0" w:color="auto"/>
            <w:right w:val="none" w:sz="0" w:space="0" w:color="auto"/>
          </w:divBdr>
        </w:div>
        <w:div w:id="841167398">
          <w:marLeft w:val="640"/>
          <w:marRight w:val="0"/>
          <w:marTop w:val="0"/>
          <w:marBottom w:val="0"/>
          <w:divBdr>
            <w:top w:val="none" w:sz="0" w:space="0" w:color="auto"/>
            <w:left w:val="none" w:sz="0" w:space="0" w:color="auto"/>
            <w:bottom w:val="none" w:sz="0" w:space="0" w:color="auto"/>
            <w:right w:val="none" w:sz="0" w:space="0" w:color="auto"/>
          </w:divBdr>
        </w:div>
        <w:div w:id="868689584">
          <w:marLeft w:val="640"/>
          <w:marRight w:val="0"/>
          <w:marTop w:val="0"/>
          <w:marBottom w:val="0"/>
          <w:divBdr>
            <w:top w:val="none" w:sz="0" w:space="0" w:color="auto"/>
            <w:left w:val="none" w:sz="0" w:space="0" w:color="auto"/>
            <w:bottom w:val="none" w:sz="0" w:space="0" w:color="auto"/>
            <w:right w:val="none" w:sz="0" w:space="0" w:color="auto"/>
          </w:divBdr>
        </w:div>
        <w:div w:id="968439350">
          <w:marLeft w:val="640"/>
          <w:marRight w:val="0"/>
          <w:marTop w:val="0"/>
          <w:marBottom w:val="0"/>
          <w:divBdr>
            <w:top w:val="none" w:sz="0" w:space="0" w:color="auto"/>
            <w:left w:val="none" w:sz="0" w:space="0" w:color="auto"/>
            <w:bottom w:val="none" w:sz="0" w:space="0" w:color="auto"/>
            <w:right w:val="none" w:sz="0" w:space="0" w:color="auto"/>
          </w:divBdr>
        </w:div>
        <w:div w:id="978415997">
          <w:marLeft w:val="640"/>
          <w:marRight w:val="0"/>
          <w:marTop w:val="0"/>
          <w:marBottom w:val="0"/>
          <w:divBdr>
            <w:top w:val="none" w:sz="0" w:space="0" w:color="auto"/>
            <w:left w:val="none" w:sz="0" w:space="0" w:color="auto"/>
            <w:bottom w:val="none" w:sz="0" w:space="0" w:color="auto"/>
            <w:right w:val="none" w:sz="0" w:space="0" w:color="auto"/>
          </w:divBdr>
        </w:div>
        <w:div w:id="1007442292">
          <w:marLeft w:val="640"/>
          <w:marRight w:val="0"/>
          <w:marTop w:val="0"/>
          <w:marBottom w:val="0"/>
          <w:divBdr>
            <w:top w:val="none" w:sz="0" w:space="0" w:color="auto"/>
            <w:left w:val="none" w:sz="0" w:space="0" w:color="auto"/>
            <w:bottom w:val="none" w:sz="0" w:space="0" w:color="auto"/>
            <w:right w:val="none" w:sz="0" w:space="0" w:color="auto"/>
          </w:divBdr>
        </w:div>
        <w:div w:id="1011949220">
          <w:marLeft w:val="640"/>
          <w:marRight w:val="0"/>
          <w:marTop w:val="0"/>
          <w:marBottom w:val="0"/>
          <w:divBdr>
            <w:top w:val="none" w:sz="0" w:space="0" w:color="auto"/>
            <w:left w:val="none" w:sz="0" w:space="0" w:color="auto"/>
            <w:bottom w:val="none" w:sz="0" w:space="0" w:color="auto"/>
            <w:right w:val="none" w:sz="0" w:space="0" w:color="auto"/>
          </w:divBdr>
        </w:div>
        <w:div w:id="1061174852">
          <w:marLeft w:val="640"/>
          <w:marRight w:val="0"/>
          <w:marTop w:val="0"/>
          <w:marBottom w:val="0"/>
          <w:divBdr>
            <w:top w:val="none" w:sz="0" w:space="0" w:color="auto"/>
            <w:left w:val="none" w:sz="0" w:space="0" w:color="auto"/>
            <w:bottom w:val="none" w:sz="0" w:space="0" w:color="auto"/>
            <w:right w:val="none" w:sz="0" w:space="0" w:color="auto"/>
          </w:divBdr>
        </w:div>
        <w:div w:id="1115059109">
          <w:marLeft w:val="640"/>
          <w:marRight w:val="0"/>
          <w:marTop w:val="0"/>
          <w:marBottom w:val="0"/>
          <w:divBdr>
            <w:top w:val="none" w:sz="0" w:space="0" w:color="auto"/>
            <w:left w:val="none" w:sz="0" w:space="0" w:color="auto"/>
            <w:bottom w:val="none" w:sz="0" w:space="0" w:color="auto"/>
            <w:right w:val="none" w:sz="0" w:space="0" w:color="auto"/>
          </w:divBdr>
        </w:div>
        <w:div w:id="1121075430">
          <w:marLeft w:val="640"/>
          <w:marRight w:val="0"/>
          <w:marTop w:val="0"/>
          <w:marBottom w:val="0"/>
          <w:divBdr>
            <w:top w:val="none" w:sz="0" w:space="0" w:color="auto"/>
            <w:left w:val="none" w:sz="0" w:space="0" w:color="auto"/>
            <w:bottom w:val="none" w:sz="0" w:space="0" w:color="auto"/>
            <w:right w:val="none" w:sz="0" w:space="0" w:color="auto"/>
          </w:divBdr>
        </w:div>
        <w:div w:id="1134520954">
          <w:marLeft w:val="640"/>
          <w:marRight w:val="0"/>
          <w:marTop w:val="0"/>
          <w:marBottom w:val="0"/>
          <w:divBdr>
            <w:top w:val="none" w:sz="0" w:space="0" w:color="auto"/>
            <w:left w:val="none" w:sz="0" w:space="0" w:color="auto"/>
            <w:bottom w:val="none" w:sz="0" w:space="0" w:color="auto"/>
            <w:right w:val="none" w:sz="0" w:space="0" w:color="auto"/>
          </w:divBdr>
        </w:div>
        <w:div w:id="1156726969">
          <w:marLeft w:val="640"/>
          <w:marRight w:val="0"/>
          <w:marTop w:val="0"/>
          <w:marBottom w:val="0"/>
          <w:divBdr>
            <w:top w:val="none" w:sz="0" w:space="0" w:color="auto"/>
            <w:left w:val="none" w:sz="0" w:space="0" w:color="auto"/>
            <w:bottom w:val="none" w:sz="0" w:space="0" w:color="auto"/>
            <w:right w:val="none" w:sz="0" w:space="0" w:color="auto"/>
          </w:divBdr>
        </w:div>
        <w:div w:id="1164855265">
          <w:marLeft w:val="640"/>
          <w:marRight w:val="0"/>
          <w:marTop w:val="0"/>
          <w:marBottom w:val="0"/>
          <w:divBdr>
            <w:top w:val="none" w:sz="0" w:space="0" w:color="auto"/>
            <w:left w:val="none" w:sz="0" w:space="0" w:color="auto"/>
            <w:bottom w:val="none" w:sz="0" w:space="0" w:color="auto"/>
            <w:right w:val="none" w:sz="0" w:space="0" w:color="auto"/>
          </w:divBdr>
        </w:div>
        <w:div w:id="1175194727">
          <w:marLeft w:val="640"/>
          <w:marRight w:val="0"/>
          <w:marTop w:val="0"/>
          <w:marBottom w:val="0"/>
          <w:divBdr>
            <w:top w:val="none" w:sz="0" w:space="0" w:color="auto"/>
            <w:left w:val="none" w:sz="0" w:space="0" w:color="auto"/>
            <w:bottom w:val="none" w:sz="0" w:space="0" w:color="auto"/>
            <w:right w:val="none" w:sz="0" w:space="0" w:color="auto"/>
          </w:divBdr>
        </w:div>
        <w:div w:id="1183205000">
          <w:marLeft w:val="640"/>
          <w:marRight w:val="0"/>
          <w:marTop w:val="0"/>
          <w:marBottom w:val="0"/>
          <w:divBdr>
            <w:top w:val="none" w:sz="0" w:space="0" w:color="auto"/>
            <w:left w:val="none" w:sz="0" w:space="0" w:color="auto"/>
            <w:bottom w:val="none" w:sz="0" w:space="0" w:color="auto"/>
            <w:right w:val="none" w:sz="0" w:space="0" w:color="auto"/>
          </w:divBdr>
        </w:div>
        <w:div w:id="1233587129">
          <w:marLeft w:val="640"/>
          <w:marRight w:val="0"/>
          <w:marTop w:val="0"/>
          <w:marBottom w:val="0"/>
          <w:divBdr>
            <w:top w:val="none" w:sz="0" w:space="0" w:color="auto"/>
            <w:left w:val="none" w:sz="0" w:space="0" w:color="auto"/>
            <w:bottom w:val="none" w:sz="0" w:space="0" w:color="auto"/>
            <w:right w:val="none" w:sz="0" w:space="0" w:color="auto"/>
          </w:divBdr>
        </w:div>
        <w:div w:id="1257590250">
          <w:marLeft w:val="640"/>
          <w:marRight w:val="0"/>
          <w:marTop w:val="0"/>
          <w:marBottom w:val="0"/>
          <w:divBdr>
            <w:top w:val="none" w:sz="0" w:space="0" w:color="auto"/>
            <w:left w:val="none" w:sz="0" w:space="0" w:color="auto"/>
            <w:bottom w:val="none" w:sz="0" w:space="0" w:color="auto"/>
            <w:right w:val="none" w:sz="0" w:space="0" w:color="auto"/>
          </w:divBdr>
        </w:div>
        <w:div w:id="1272544417">
          <w:marLeft w:val="640"/>
          <w:marRight w:val="0"/>
          <w:marTop w:val="0"/>
          <w:marBottom w:val="0"/>
          <w:divBdr>
            <w:top w:val="none" w:sz="0" w:space="0" w:color="auto"/>
            <w:left w:val="none" w:sz="0" w:space="0" w:color="auto"/>
            <w:bottom w:val="none" w:sz="0" w:space="0" w:color="auto"/>
            <w:right w:val="none" w:sz="0" w:space="0" w:color="auto"/>
          </w:divBdr>
        </w:div>
        <w:div w:id="1339236012">
          <w:marLeft w:val="640"/>
          <w:marRight w:val="0"/>
          <w:marTop w:val="0"/>
          <w:marBottom w:val="0"/>
          <w:divBdr>
            <w:top w:val="none" w:sz="0" w:space="0" w:color="auto"/>
            <w:left w:val="none" w:sz="0" w:space="0" w:color="auto"/>
            <w:bottom w:val="none" w:sz="0" w:space="0" w:color="auto"/>
            <w:right w:val="none" w:sz="0" w:space="0" w:color="auto"/>
          </w:divBdr>
        </w:div>
        <w:div w:id="1342508506">
          <w:marLeft w:val="640"/>
          <w:marRight w:val="0"/>
          <w:marTop w:val="0"/>
          <w:marBottom w:val="0"/>
          <w:divBdr>
            <w:top w:val="none" w:sz="0" w:space="0" w:color="auto"/>
            <w:left w:val="none" w:sz="0" w:space="0" w:color="auto"/>
            <w:bottom w:val="none" w:sz="0" w:space="0" w:color="auto"/>
            <w:right w:val="none" w:sz="0" w:space="0" w:color="auto"/>
          </w:divBdr>
        </w:div>
        <w:div w:id="1371877802">
          <w:marLeft w:val="640"/>
          <w:marRight w:val="0"/>
          <w:marTop w:val="0"/>
          <w:marBottom w:val="0"/>
          <w:divBdr>
            <w:top w:val="none" w:sz="0" w:space="0" w:color="auto"/>
            <w:left w:val="none" w:sz="0" w:space="0" w:color="auto"/>
            <w:bottom w:val="none" w:sz="0" w:space="0" w:color="auto"/>
            <w:right w:val="none" w:sz="0" w:space="0" w:color="auto"/>
          </w:divBdr>
        </w:div>
        <w:div w:id="1421953569">
          <w:marLeft w:val="640"/>
          <w:marRight w:val="0"/>
          <w:marTop w:val="0"/>
          <w:marBottom w:val="0"/>
          <w:divBdr>
            <w:top w:val="none" w:sz="0" w:space="0" w:color="auto"/>
            <w:left w:val="none" w:sz="0" w:space="0" w:color="auto"/>
            <w:bottom w:val="none" w:sz="0" w:space="0" w:color="auto"/>
            <w:right w:val="none" w:sz="0" w:space="0" w:color="auto"/>
          </w:divBdr>
        </w:div>
        <w:div w:id="1430272726">
          <w:marLeft w:val="640"/>
          <w:marRight w:val="0"/>
          <w:marTop w:val="0"/>
          <w:marBottom w:val="0"/>
          <w:divBdr>
            <w:top w:val="none" w:sz="0" w:space="0" w:color="auto"/>
            <w:left w:val="none" w:sz="0" w:space="0" w:color="auto"/>
            <w:bottom w:val="none" w:sz="0" w:space="0" w:color="auto"/>
            <w:right w:val="none" w:sz="0" w:space="0" w:color="auto"/>
          </w:divBdr>
        </w:div>
        <w:div w:id="1445492921">
          <w:marLeft w:val="640"/>
          <w:marRight w:val="0"/>
          <w:marTop w:val="0"/>
          <w:marBottom w:val="0"/>
          <w:divBdr>
            <w:top w:val="none" w:sz="0" w:space="0" w:color="auto"/>
            <w:left w:val="none" w:sz="0" w:space="0" w:color="auto"/>
            <w:bottom w:val="none" w:sz="0" w:space="0" w:color="auto"/>
            <w:right w:val="none" w:sz="0" w:space="0" w:color="auto"/>
          </w:divBdr>
        </w:div>
        <w:div w:id="1466123465">
          <w:marLeft w:val="640"/>
          <w:marRight w:val="0"/>
          <w:marTop w:val="0"/>
          <w:marBottom w:val="0"/>
          <w:divBdr>
            <w:top w:val="none" w:sz="0" w:space="0" w:color="auto"/>
            <w:left w:val="none" w:sz="0" w:space="0" w:color="auto"/>
            <w:bottom w:val="none" w:sz="0" w:space="0" w:color="auto"/>
            <w:right w:val="none" w:sz="0" w:space="0" w:color="auto"/>
          </w:divBdr>
        </w:div>
        <w:div w:id="1482312679">
          <w:marLeft w:val="640"/>
          <w:marRight w:val="0"/>
          <w:marTop w:val="0"/>
          <w:marBottom w:val="0"/>
          <w:divBdr>
            <w:top w:val="none" w:sz="0" w:space="0" w:color="auto"/>
            <w:left w:val="none" w:sz="0" w:space="0" w:color="auto"/>
            <w:bottom w:val="none" w:sz="0" w:space="0" w:color="auto"/>
            <w:right w:val="none" w:sz="0" w:space="0" w:color="auto"/>
          </w:divBdr>
        </w:div>
        <w:div w:id="1501701592">
          <w:marLeft w:val="640"/>
          <w:marRight w:val="0"/>
          <w:marTop w:val="0"/>
          <w:marBottom w:val="0"/>
          <w:divBdr>
            <w:top w:val="none" w:sz="0" w:space="0" w:color="auto"/>
            <w:left w:val="none" w:sz="0" w:space="0" w:color="auto"/>
            <w:bottom w:val="none" w:sz="0" w:space="0" w:color="auto"/>
            <w:right w:val="none" w:sz="0" w:space="0" w:color="auto"/>
          </w:divBdr>
        </w:div>
        <w:div w:id="1510095007">
          <w:marLeft w:val="640"/>
          <w:marRight w:val="0"/>
          <w:marTop w:val="0"/>
          <w:marBottom w:val="0"/>
          <w:divBdr>
            <w:top w:val="none" w:sz="0" w:space="0" w:color="auto"/>
            <w:left w:val="none" w:sz="0" w:space="0" w:color="auto"/>
            <w:bottom w:val="none" w:sz="0" w:space="0" w:color="auto"/>
            <w:right w:val="none" w:sz="0" w:space="0" w:color="auto"/>
          </w:divBdr>
        </w:div>
        <w:div w:id="1600212785">
          <w:marLeft w:val="640"/>
          <w:marRight w:val="0"/>
          <w:marTop w:val="0"/>
          <w:marBottom w:val="0"/>
          <w:divBdr>
            <w:top w:val="none" w:sz="0" w:space="0" w:color="auto"/>
            <w:left w:val="none" w:sz="0" w:space="0" w:color="auto"/>
            <w:bottom w:val="none" w:sz="0" w:space="0" w:color="auto"/>
            <w:right w:val="none" w:sz="0" w:space="0" w:color="auto"/>
          </w:divBdr>
        </w:div>
        <w:div w:id="1637954521">
          <w:marLeft w:val="640"/>
          <w:marRight w:val="0"/>
          <w:marTop w:val="0"/>
          <w:marBottom w:val="0"/>
          <w:divBdr>
            <w:top w:val="none" w:sz="0" w:space="0" w:color="auto"/>
            <w:left w:val="none" w:sz="0" w:space="0" w:color="auto"/>
            <w:bottom w:val="none" w:sz="0" w:space="0" w:color="auto"/>
            <w:right w:val="none" w:sz="0" w:space="0" w:color="auto"/>
          </w:divBdr>
        </w:div>
        <w:div w:id="1646079637">
          <w:marLeft w:val="640"/>
          <w:marRight w:val="0"/>
          <w:marTop w:val="0"/>
          <w:marBottom w:val="0"/>
          <w:divBdr>
            <w:top w:val="none" w:sz="0" w:space="0" w:color="auto"/>
            <w:left w:val="none" w:sz="0" w:space="0" w:color="auto"/>
            <w:bottom w:val="none" w:sz="0" w:space="0" w:color="auto"/>
            <w:right w:val="none" w:sz="0" w:space="0" w:color="auto"/>
          </w:divBdr>
        </w:div>
        <w:div w:id="1657807120">
          <w:marLeft w:val="640"/>
          <w:marRight w:val="0"/>
          <w:marTop w:val="0"/>
          <w:marBottom w:val="0"/>
          <w:divBdr>
            <w:top w:val="none" w:sz="0" w:space="0" w:color="auto"/>
            <w:left w:val="none" w:sz="0" w:space="0" w:color="auto"/>
            <w:bottom w:val="none" w:sz="0" w:space="0" w:color="auto"/>
            <w:right w:val="none" w:sz="0" w:space="0" w:color="auto"/>
          </w:divBdr>
        </w:div>
        <w:div w:id="1674183542">
          <w:marLeft w:val="640"/>
          <w:marRight w:val="0"/>
          <w:marTop w:val="0"/>
          <w:marBottom w:val="0"/>
          <w:divBdr>
            <w:top w:val="none" w:sz="0" w:space="0" w:color="auto"/>
            <w:left w:val="none" w:sz="0" w:space="0" w:color="auto"/>
            <w:bottom w:val="none" w:sz="0" w:space="0" w:color="auto"/>
            <w:right w:val="none" w:sz="0" w:space="0" w:color="auto"/>
          </w:divBdr>
        </w:div>
        <w:div w:id="1711605901">
          <w:marLeft w:val="640"/>
          <w:marRight w:val="0"/>
          <w:marTop w:val="0"/>
          <w:marBottom w:val="0"/>
          <w:divBdr>
            <w:top w:val="none" w:sz="0" w:space="0" w:color="auto"/>
            <w:left w:val="none" w:sz="0" w:space="0" w:color="auto"/>
            <w:bottom w:val="none" w:sz="0" w:space="0" w:color="auto"/>
            <w:right w:val="none" w:sz="0" w:space="0" w:color="auto"/>
          </w:divBdr>
        </w:div>
        <w:div w:id="1724600974">
          <w:marLeft w:val="640"/>
          <w:marRight w:val="0"/>
          <w:marTop w:val="0"/>
          <w:marBottom w:val="0"/>
          <w:divBdr>
            <w:top w:val="none" w:sz="0" w:space="0" w:color="auto"/>
            <w:left w:val="none" w:sz="0" w:space="0" w:color="auto"/>
            <w:bottom w:val="none" w:sz="0" w:space="0" w:color="auto"/>
            <w:right w:val="none" w:sz="0" w:space="0" w:color="auto"/>
          </w:divBdr>
        </w:div>
        <w:div w:id="1741711814">
          <w:marLeft w:val="640"/>
          <w:marRight w:val="0"/>
          <w:marTop w:val="0"/>
          <w:marBottom w:val="0"/>
          <w:divBdr>
            <w:top w:val="none" w:sz="0" w:space="0" w:color="auto"/>
            <w:left w:val="none" w:sz="0" w:space="0" w:color="auto"/>
            <w:bottom w:val="none" w:sz="0" w:space="0" w:color="auto"/>
            <w:right w:val="none" w:sz="0" w:space="0" w:color="auto"/>
          </w:divBdr>
        </w:div>
        <w:div w:id="1767994806">
          <w:marLeft w:val="640"/>
          <w:marRight w:val="0"/>
          <w:marTop w:val="0"/>
          <w:marBottom w:val="0"/>
          <w:divBdr>
            <w:top w:val="none" w:sz="0" w:space="0" w:color="auto"/>
            <w:left w:val="none" w:sz="0" w:space="0" w:color="auto"/>
            <w:bottom w:val="none" w:sz="0" w:space="0" w:color="auto"/>
            <w:right w:val="none" w:sz="0" w:space="0" w:color="auto"/>
          </w:divBdr>
        </w:div>
        <w:div w:id="1769421752">
          <w:marLeft w:val="640"/>
          <w:marRight w:val="0"/>
          <w:marTop w:val="0"/>
          <w:marBottom w:val="0"/>
          <w:divBdr>
            <w:top w:val="none" w:sz="0" w:space="0" w:color="auto"/>
            <w:left w:val="none" w:sz="0" w:space="0" w:color="auto"/>
            <w:bottom w:val="none" w:sz="0" w:space="0" w:color="auto"/>
            <w:right w:val="none" w:sz="0" w:space="0" w:color="auto"/>
          </w:divBdr>
        </w:div>
        <w:div w:id="1780879332">
          <w:marLeft w:val="640"/>
          <w:marRight w:val="0"/>
          <w:marTop w:val="0"/>
          <w:marBottom w:val="0"/>
          <w:divBdr>
            <w:top w:val="none" w:sz="0" w:space="0" w:color="auto"/>
            <w:left w:val="none" w:sz="0" w:space="0" w:color="auto"/>
            <w:bottom w:val="none" w:sz="0" w:space="0" w:color="auto"/>
            <w:right w:val="none" w:sz="0" w:space="0" w:color="auto"/>
          </w:divBdr>
        </w:div>
        <w:div w:id="1791631475">
          <w:marLeft w:val="640"/>
          <w:marRight w:val="0"/>
          <w:marTop w:val="0"/>
          <w:marBottom w:val="0"/>
          <w:divBdr>
            <w:top w:val="none" w:sz="0" w:space="0" w:color="auto"/>
            <w:left w:val="none" w:sz="0" w:space="0" w:color="auto"/>
            <w:bottom w:val="none" w:sz="0" w:space="0" w:color="auto"/>
            <w:right w:val="none" w:sz="0" w:space="0" w:color="auto"/>
          </w:divBdr>
        </w:div>
        <w:div w:id="1796411669">
          <w:marLeft w:val="640"/>
          <w:marRight w:val="0"/>
          <w:marTop w:val="0"/>
          <w:marBottom w:val="0"/>
          <w:divBdr>
            <w:top w:val="none" w:sz="0" w:space="0" w:color="auto"/>
            <w:left w:val="none" w:sz="0" w:space="0" w:color="auto"/>
            <w:bottom w:val="none" w:sz="0" w:space="0" w:color="auto"/>
            <w:right w:val="none" w:sz="0" w:space="0" w:color="auto"/>
          </w:divBdr>
        </w:div>
        <w:div w:id="1921910093">
          <w:marLeft w:val="640"/>
          <w:marRight w:val="0"/>
          <w:marTop w:val="0"/>
          <w:marBottom w:val="0"/>
          <w:divBdr>
            <w:top w:val="none" w:sz="0" w:space="0" w:color="auto"/>
            <w:left w:val="none" w:sz="0" w:space="0" w:color="auto"/>
            <w:bottom w:val="none" w:sz="0" w:space="0" w:color="auto"/>
            <w:right w:val="none" w:sz="0" w:space="0" w:color="auto"/>
          </w:divBdr>
        </w:div>
        <w:div w:id="1937244697">
          <w:marLeft w:val="640"/>
          <w:marRight w:val="0"/>
          <w:marTop w:val="0"/>
          <w:marBottom w:val="0"/>
          <w:divBdr>
            <w:top w:val="none" w:sz="0" w:space="0" w:color="auto"/>
            <w:left w:val="none" w:sz="0" w:space="0" w:color="auto"/>
            <w:bottom w:val="none" w:sz="0" w:space="0" w:color="auto"/>
            <w:right w:val="none" w:sz="0" w:space="0" w:color="auto"/>
          </w:divBdr>
        </w:div>
        <w:div w:id="1940719882">
          <w:marLeft w:val="640"/>
          <w:marRight w:val="0"/>
          <w:marTop w:val="0"/>
          <w:marBottom w:val="0"/>
          <w:divBdr>
            <w:top w:val="none" w:sz="0" w:space="0" w:color="auto"/>
            <w:left w:val="none" w:sz="0" w:space="0" w:color="auto"/>
            <w:bottom w:val="none" w:sz="0" w:space="0" w:color="auto"/>
            <w:right w:val="none" w:sz="0" w:space="0" w:color="auto"/>
          </w:divBdr>
        </w:div>
        <w:div w:id="1964923867">
          <w:marLeft w:val="640"/>
          <w:marRight w:val="0"/>
          <w:marTop w:val="0"/>
          <w:marBottom w:val="0"/>
          <w:divBdr>
            <w:top w:val="none" w:sz="0" w:space="0" w:color="auto"/>
            <w:left w:val="none" w:sz="0" w:space="0" w:color="auto"/>
            <w:bottom w:val="none" w:sz="0" w:space="0" w:color="auto"/>
            <w:right w:val="none" w:sz="0" w:space="0" w:color="auto"/>
          </w:divBdr>
        </w:div>
        <w:div w:id="2000649623">
          <w:marLeft w:val="640"/>
          <w:marRight w:val="0"/>
          <w:marTop w:val="0"/>
          <w:marBottom w:val="0"/>
          <w:divBdr>
            <w:top w:val="none" w:sz="0" w:space="0" w:color="auto"/>
            <w:left w:val="none" w:sz="0" w:space="0" w:color="auto"/>
            <w:bottom w:val="none" w:sz="0" w:space="0" w:color="auto"/>
            <w:right w:val="none" w:sz="0" w:space="0" w:color="auto"/>
          </w:divBdr>
        </w:div>
        <w:div w:id="2007972770">
          <w:marLeft w:val="640"/>
          <w:marRight w:val="0"/>
          <w:marTop w:val="0"/>
          <w:marBottom w:val="0"/>
          <w:divBdr>
            <w:top w:val="none" w:sz="0" w:space="0" w:color="auto"/>
            <w:left w:val="none" w:sz="0" w:space="0" w:color="auto"/>
            <w:bottom w:val="none" w:sz="0" w:space="0" w:color="auto"/>
            <w:right w:val="none" w:sz="0" w:space="0" w:color="auto"/>
          </w:divBdr>
        </w:div>
        <w:div w:id="2079549912">
          <w:marLeft w:val="640"/>
          <w:marRight w:val="0"/>
          <w:marTop w:val="0"/>
          <w:marBottom w:val="0"/>
          <w:divBdr>
            <w:top w:val="none" w:sz="0" w:space="0" w:color="auto"/>
            <w:left w:val="none" w:sz="0" w:space="0" w:color="auto"/>
            <w:bottom w:val="none" w:sz="0" w:space="0" w:color="auto"/>
            <w:right w:val="none" w:sz="0" w:space="0" w:color="auto"/>
          </w:divBdr>
        </w:div>
        <w:div w:id="2108694560">
          <w:marLeft w:val="640"/>
          <w:marRight w:val="0"/>
          <w:marTop w:val="0"/>
          <w:marBottom w:val="0"/>
          <w:divBdr>
            <w:top w:val="none" w:sz="0" w:space="0" w:color="auto"/>
            <w:left w:val="none" w:sz="0" w:space="0" w:color="auto"/>
            <w:bottom w:val="none" w:sz="0" w:space="0" w:color="auto"/>
            <w:right w:val="none" w:sz="0" w:space="0" w:color="auto"/>
          </w:divBdr>
        </w:div>
        <w:div w:id="2128697552">
          <w:marLeft w:val="640"/>
          <w:marRight w:val="0"/>
          <w:marTop w:val="0"/>
          <w:marBottom w:val="0"/>
          <w:divBdr>
            <w:top w:val="none" w:sz="0" w:space="0" w:color="auto"/>
            <w:left w:val="none" w:sz="0" w:space="0" w:color="auto"/>
            <w:bottom w:val="none" w:sz="0" w:space="0" w:color="auto"/>
            <w:right w:val="none" w:sz="0" w:space="0" w:color="auto"/>
          </w:divBdr>
        </w:div>
        <w:div w:id="2144424385">
          <w:marLeft w:val="640"/>
          <w:marRight w:val="0"/>
          <w:marTop w:val="0"/>
          <w:marBottom w:val="0"/>
          <w:divBdr>
            <w:top w:val="none" w:sz="0" w:space="0" w:color="auto"/>
            <w:left w:val="none" w:sz="0" w:space="0" w:color="auto"/>
            <w:bottom w:val="none" w:sz="0" w:space="0" w:color="auto"/>
            <w:right w:val="none" w:sz="0" w:space="0" w:color="auto"/>
          </w:divBdr>
        </w:div>
      </w:divsChild>
    </w:div>
    <w:div w:id="46952231">
      <w:bodyDiv w:val="1"/>
      <w:marLeft w:val="0"/>
      <w:marRight w:val="0"/>
      <w:marTop w:val="0"/>
      <w:marBottom w:val="0"/>
      <w:divBdr>
        <w:top w:val="none" w:sz="0" w:space="0" w:color="auto"/>
        <w:left w:val="none" w:sz="0" w:space="0" w:color="auto"/>
        <w:bottom w:val="none" w:sz="0" w:space="0" w:color="auto"/>
        <w:right w:val="none" w:sz="0" w:space="0" w:color="auto"/>
      </w:divBdr>
      <w:divsChild>
        <w:div w:id="8990227">
          <w:marLeft w:val="640"/>
          <w:marRight w:val="0"/>
          <w:marTop w:val="0"/>
          <w:marBottom w:val="0"/>
          <w:divBdr>
            <w:top w:val="none" w:sz="0" w:space="0" w:color="auto"/>
            <w:left w:val="none" w:sz="0" w:space="0" w:color="auto"/>
            <w:bottom w:val="none" w:sz="0" w:space="0" w:color="auto"/>
            <w:right w:val="none" w:sz="0" w:space="0" w:color="auto"/>
          </w:divBdr>
        </w:div>
        <w:div w:id="26030711">
          <w:marLeft w:val="640"/>
          <w:marRight w:val="0"/>
          <w:marTop w:val="0"/>
          <w:marBottom w:val="0"/>
          <w:divBdr>
            <w:top w:val="none" w:sz="0" w:space="0" w:color="auto"/>
            <w:left w:val="none" w:sz="0" w:space="0" w:color="auto"/>
            <w:bottom w:val="none" w:sz="0" w:space="0" w:color="auto"/>
            <w:right w:val="none" w:sz="0" w:space="0" w:color="auto"/>
          </w:divBdr>
        </w:div>
        <w:div w:id="82266944">
          <w:marLeft w:val="640"/>
          <w:marRight w:val="0"/>
          <w:marTop w:val="0"/>
          <w:marBottom w:val="0"/>
          <w:divBdr>
            <w:top w:val="none" w:sz="0" w:space="0" w:color="auto"/>
            <w:left w:val="none" w:sz="0" w:space="0" w:color="auto"/>
            <w:bottom w:val="none" w:sz="0" w:space="0" w:color="auto"/>
            <w:right w:val="none" w:sz="0" w:space="0" w:color="auto"/>
          </w:divBdr>
        </w:div>
        <w:div w:id="86192198">
          <w:marLeft w:val="640"/>
          <w:marRight w:val="0"/>
          <w:marTop w:val="0"/>
          <w:marBottom w:val="0"/>
          <w:divBdr>
            <w:top w:val="none" w:sz="0" w:space="0" w:color="auto"/>
            <w:left w:val="none" w:sz="0" w:space="0" w:color="auto"/>
            <w:bottom w:val="none" w:sz="0" w:space="0" w:color="auto"/>
            <w:right w:val="none" w:sz="0" w:space="0" w:color="auto"/>
          </w:divBdr>
        </w:div>
        <w:div w:id="126512139">
          <w:marLeft w:val="640"/>
          <w:marRight w:val="0"/>
          <w:marTop w:val="0"/>
          <w:marBottom w:val="0"/>
          <w:divBdr>
            <w:top w:val="none" w:sz="0" w:space="0" w:color="auto"/>
            <w:left w:val="none" w:sz="0" w:space="0" w:color="auto"/>
            <w:bottom w:val="none" w:sz="0" w:space="0" w:color="auto"/>
            <w:right w:val="none" w:sz="0" w:space="0" w:color="auto"/>
          </w:divBdr>
        </w:div>
        <w:div w:id="140466361">
          <w:marLeft w:val="640"/>
          <w:marRight w:val="0"/>
          <w:marTop w:val="0"/>
          <w:marBottom w:val="0"/>
          <w:divBdr>
            <w:top w:val="none" w:sz="0" w:space="0" w:color="auto"/>
            <w:left w:val="none" w:sz="0" w:space="0" w:color="auto"/>
            <w:bottom w:val="none" w:sz="0" w:space="0" w:color="auto"/>
            <w:right w:val="none" w:sz="0" w:space="0" w:color="auto"/>
          </w:divBdr>
        </w:div>
        <w:div w:id="166139763">
          <w:marLeft w:val="640"/>
          <w:marRight w:val="0"/>
          <w:marTop w:val="0"/>
          <w:marBottom w:val="0"/>
          <w:divBdr>
            <w:top w:val="none" w:sz="0" w:space="0" w:color="auto"/>
            <w:left w:val="none" w:sz="0" w:space="0" w:color="auto"/>
            <w:bottom w:val="none" w:sz="0" w:space="0" w:color="auto"/>
            <w:right w:val="none" w:sz="0" w:space="0" w:color="auto"/>
          </w:divBdr>
        </w:div>
        <w:div w:id="186648259">
          <w:marLeft w:val="640"/>
          <w:marRight w:val="0"/>
          <w:marTop w:val="0"/>
          <w:marBottom w:val="0"/>
          <w:divBdr>
            <w:top w:val="none" w:sz="0" w:space="0" w:color="auto"/>
            <w:left w:val="none" w:sz="0" w:space="0" w:color="auto"/>
            <w:bottom w:val="none" w:sz="0" w:space="0" w:color="auto"/>
            <w:right w:val="none" w:sz="0" w:space="0" w:color="auto"/>
          </w:divBdr>
        </w:div>
        <w:div w:id="219097562">
          <w:marLeft w:val="640"/>
          <w:marRight w:val="0"/>
          <w:marTop w:val="0"/>
          <w:marBottom w:val="0"/>
          <w:divBdr>
            <w:top w:val="none" w:sz="0" w:space="0" w:color="auto"/>
            <w:left w:val="none" w:sz="0" w:space="0" w:color="auto"/>
            <w:bottom w:val="none" w:sz="0" w:space="0" w:color="auto"/>
            <w:right w:val="none" w:sz="0" w:space="0" w:color="auto"/>
          </w:divBdr>
        </w:div>
        <w:div w:id="233243150">
          <w:marLeft w:val="640"/>
          <w:marRight w:val="0"/>
          <w:marTop w:val="0"/>
          <w:marBottom w:val="0"/>
          <w:divBdr>
            <w:top w:val="none" w:sz="0" w:space="0" w:color="auto"/>
            <w:left w:val="none" w:sz="0" w:space="0" w:color="auto"/>
            <w:bottom w:val="none" w:sz="0" w:space="0" w:color="auto"/>
            <w:right w:val="none" w:sz="0" w:space="0" w:color="auto"/>
          </w:divBdr>
        </w:div>
        <w:div w:id="265039340">
          <w:marLeft w:val="640"/>
          <w:marRight w:val="0"/>
          <w:marTop w:val="0"/>
          <w:marBottom w:val="0"/>
          <w:divBdr>
            <w:top w:val="none" w:sz="0" w:space="0" w:color="auto"/>
            <w:left w:val="none" w:sz="0" w:space="0" w:color="auto"/>
            <w:bottom w:val="none" w:sz="0" w:space="0" w:color="auto"/>
            <w:right w:val="none" w:sz="0" w:space="0" w:color="auto"/>
          </w:divBdr>
        </w:div>
        <w:div w:id="270750275">
          <w:marLeft w:val="640"/>
          <w:marRight w:val="0"/>
          <w:marTop w:val="0"/>
          <w:marBottom w:val="0"/>
          <w:divBdr>
            <w:top w:val="none" w:sz="0" w:space="0" w:color="auto"/>
            <w:left w:val="none" w:sz="0" w:space="0" w:color="auto"/>
            <w:bottom w:val="none" w:sz="0" w:space="0" w:color="auto"/>
            <w:right w:val="none" w:sz="0" w:space="0" w:color="auto"/>
          </w:divBdr>
        </w:div>
        <w:div w:id="303317334">
          <w:marLeft w:val="640"/>
          <w:marRight w:val="0"/>
          <w:marTop w:val="0"/>
          <w:marBottom w:val="0"/>
          <w:divBdr>
            <w:top w:val="none" w:sz="0" w:space="0" w:color="auto"/>
            <w:left w:val="none" w:sz="0" w:space="0" w:color="auto"/>
            <w:bottom w:val="none" w:sz="0" w:space="0" w:color="auto"/>
            <w:right w:val="none" w:sz="0" w:space="0" w:color="auto"/>
          </w:divBdr>
        </w:div>
        <w:div w:id="334308735">
          <w:marLeft w:val="640"/>
          <w:marRight w:val="0"/>
          <w:marTop w:val="0"/>
          <w:marBottom w:val="0"/>
          <w:divBdr>
            <w:top w:val="none" w:sz="0" w:space="0" w:color="auto"/>
            <w:left w:val="none" w:sz="0" w:space="0" w:color="auto"/>
            <w:bottom w:val="none" w:sz="0" w:space="0" w:color="auto"/>
            <w:right w:val="none" w:sz="0" w:space="0" w:color="auto"/>
          </w:divBdr>
        </w:div>
        <w:div w:id="369116105">
          <w:marLeft w:val="640"/>
          <w:marRight w:val="0"/>
          <w:marTop w:val="0"/>
          <w:marBottom w:val="0"/>
          <w:divBdr>
            <w:top w:val="none" w:sz="0" w:space="0" w:color="auto"/>
            <w:left w:val="none" w:sz="0" w:space="0" w:color="auto"/>
            <w:bottom w:val="none" w:sz="0" w:space="0" w:color="auto"/>
            <w:right w:val="none" w:sz="0" w:space="0" w:color="auto"/>
          </w:divBdr>
        </w:div>
        <w:div w:id="386686396">
          <w:marLeft w:val="640"/>
          <w:marRight w:val="0"/>
          <w:marTop w:val="0"/>
          <w:marBottom w:val="0"/>
          <w:divBdr>
            <w:top w:val="none" w:sz="0" w:space="0" w:color="auto"/>
            <w:left w:val="none" w:sz="0" w:space="0" w:color="auto"/>
            <w:bottom w:val="none" w:sz="0" w:space="0" w:color="auto"/>
            <w:right w:val="none" w:sz="0" w:space="0" w:color="auto"/>
          </w:divBdr>
        </w:div>
        <w:div w:id="403113355">
          <w:marLeft w:val="640"/>
          <w:marRight w:val="0"/>
          <w:marTop w:val="0"/>
          <w:marBottom w:val="0"/>
          <w:divBdr>
            <w:top w:val="none" w:sz="0" w:space="0" w:color="auto"/>
            <w:left w:val="none" w:sz="0" w:space="0" w:color="auto"/>
            <w:bottom w:val="none" w:sz="0" w:space="0" w:color="auto"/>
            <w:right w:val="none" w:sz="0" w:space="0" w:color="auto"/>
          </w:divBdr>
        </w:div>
        <w:div w:id="413942990">
          <w:marLeft w:val="640"/>
          <w:marRight w:val="0"/>
          <w:marTop w:val="0"/>
          <w:marBottom w:val="0"/>
          <w:divBdr>
            <w:top w:val="none" w:sz="0" w:space="0" w:color="auto"/>
            <w:left w:val="none" w:sz="0" w:space="0" w:color="auto"/>
            <w:bottom w:val="none" w:sz="0" w:space="0" w:color="auto"/>
            <w:right w:val="none" w:sz="0" w:space="0" w:color="auto"/>
          </w:divBdr>
        </w:div>
        <w:div w:id="420495656">
          <w:marLeft w:val="640"/>
          <w:marRight w:val="0"/>
          <w:marTop w:val="0"/>
          <w:marBottom w:val="0"/>
          <w:divBdr>
            <w:top w:val="none" w:sz="0" w:space="0" w:color="auto"/>
            <w:left w:val="none" w:sz="0" w:space="0" w:color="auto"/>
            <w:bottom w:val="none" w:sz="0" w:space="0" w:color="auto"/>
            <w:right w:val="none" w:sz="0" w:space="0" w:color="auto"/>
          </w:divBdr>
        </w:div>
        <w:div w:id="442579124">
          <w:marLeft w:val="640"/>
          <w:marRight w:val="0"/>
          <w:marTop w:val="0"/>
          <w:marBottom w:val="0"/>
          <w:divBdr>
            <w:top w:val="none" w:sz="0" w:space="0" w:color="auto"/>
            <w:left w:val="none" w:sz="0" w:space="0" w:color="auto"/>
            <w:bottom w:val="none" w:sz="0" w:space="0" w:color="auto"/>
            <w:right w:val="none" w:sz="0" w:space="0" w:color="auto"/>
          </w:divBdr>
        </w:div>
        <w:div w:id="493035629">
          <w:marLeft w:val="640"/>
          <w:marRight w:val="0"/>
          <w:marTop w:val="0"/>
          <w:marBottom w:val="0"/>
          <w:divBdr>
            <w:top w:val="none" w:sz="0" w:space="0" w:color="auto"/>
            <w:left w:val="none" w:sz="0" w:space="0" w:color="auto"/>
            <w:bottom w:val="none" w:sz="0" w:space="0" w:color="auto"/>
            <w:right w:val="none" w:sz="0" w:space="0" w:color="auto"/>
          </w:divBdr>
        </w:div>
        <w:div w:id="552037399">
          <w:marLeft w:val="640"/>
          <w:marRight w:val="0"/>
          <w:marTop w:val="0"/>
          <w:marBottom w:val="0"/>
          <w:divBdr>
            <w:top w:val="none" w:sz="0" w:space="0" w:color="auto"/>
            <w:left w:val="none" w:sz="0" w:space="0" w:color="auto"/>
            <w:bottom w:val="none" w:sz="0" w:space="0" w:color="auto"/>
            <w:right w:val="none" w:sz="0" w:space="0" w:color="auto"/>
          </w:divBdr>
        </w:div>
        <w:div w:id="567420636">
          <w:marLeft w:val="640"/>
          <w:marRight w:val="0"/>
          <w:marTop w:val="0"/>
          <w:marBottom w:val="0"/>
          <w:divBdr>
            <w:top w:val="none" w:sz="0" w:space="0" w:color="auto"/>
            <w:left w:val="none" w:sz="0" w:space="0" w:color="auto"/>
            <w:bottom w:val="none" w:sz="0" w:space="0" w:color="auto"/>
            <w:right w:val="none" w:sz="0" w:space="0" w:color="auto"/>
          </w:divBdr>
        </w:div>
        <w:div w:id="584416045">
          <w:marLeft w:val="640"/>
          <w:marRight w:val="0"/>
          <w:marTop w:val="0"/>
          <w:marBottom w:val="0"/>
          <w:divBdr>
            <w:top w:val="none" w:sz="0" w:space="0" w:color="auto"/>
            <w:left w:val="none" w:sz="0" w:space="0" w:color="auto"/>
            <w:bottom w:val="none" w:sz="0" w:space="0" w:color="auto"/>
            <w:right w:val="none" w:sz="0" w:space="0" w:color="auto"/>
          </w:divBdr>
        </w:div>
        <w:div w:id="659624166">
          <w:marLeft w:val="640"/>
          <w:marRight w:val="0"/>
          <w:marTop w:val="0"/>
          <w:marBottom w:val="0"/>
          <w:divBdr>
            <w:top w:val="none" w:sz="0" w:space="0" w:color="auto"/>
            <w:left w:val="none" w:sz="0" w:space="0" w:color="auto"/>
            <w:bottom w:val="none" w:sz="0" w:space="0" w:color="auto"/>
            <w:right w:val="none" w:sz="0" w:space="0" w:color="auto"/>
          </w:divBdr>
        </w:div>
        <w:div w:id="669453709">
          <w:marLeft w:val="640"/>
          <w:marRight w:val="0"/>
          <w:marTop w:val="0"/>
          <w:marBottom w:val="0"/>
          <w:divBdr>
            <w:top w:val="none" w:sz="0" w:space="0" w:color="auto"/>
            <w:left w:val="none" w:sz="0" w:space="0" w:color="auto"/>
            <w:bottom w:val="none" w:sz="0" w:space="0" w:color="auto"/>
            <w:right w:val="none" w:sz="0" w:space="0" w:color="auto"/>
          </w:divBdr>
        </w:div>
        <w:div w:id="722172636">
          <w:marLeft w:val="640"/>
          <w:marRight w:val="0"/>
          <w:marTop w:val="0"/>
          <w:marBottom w:val="0"/>
          <w:divBdr>
            <w:top w:val="none" w:sz="0" w:space="0" w:color="auto"/>
            <w:left w:val="none" w:sz="0" w:space="0" w:color="auto"/>
            <w:bottom w:val="none" w:sz="0" w:space="0" w:color="auto"/>
            <w:right w:val="none" w:sz="0" w:space="0" w:color="auto"/>
          </w:divBdr>
        </w:div>
        <w:div w:id="793519924">
          <w:marLeft w:val="640"/>
          <w:marRight w:val="0"/>
          <w:marTop w:val="0"/>
          <w:marBottom w:val="0"/>
          <w:divBdr>
            <w:top w:val="none" w:sz="0" w:space="0" w:color="auto"/>
            <w:left w:val="none" w:sz="0" w:space="0" w:color="auto"/>
            <w:bottom w:val="none" w:sz="0" w:space="0" w:color="auto"/>
            <w:right w:val="none" w:sz="0" w:space="0" w:color="auto"/>
          </w:divBdr>
        </w:div>
        <w:div w:id="796722038">
          <w:marLeft w:val="640"/>
          <w:marRight w:val="0"/>
          <w:marTop w:val="0"/>
          <w:marBottom w:val="0"/>
          <w:divBdr>
            <w:top w:val="none" w:sz="0" w:space="0" w:color="auto"/>
            <w:left w:val="none" w:sz="0" w:space="0" w:color="auto"/>
            <w:bottom w:val="none" w:sz="0" w:space="0" w:color="auto"/>
            <w:right w:val="none" w:sz="0" w:space="0" w:color="auto"/>
          </w:divBdr>
        </w:div>
        <w:div w:id="820658331">
          <w:marLeft w:val="640"/>
          <w:marRight w:val="0"/>
          <w:marTop w:val="0"/>
          <w:marBottom w:val="0"/>
          <w:divBdr>
            <w:top w:val="none" w:sz="0" w:space="0" w:color="auto"/>
            <w:left w:val="none" w:sz="0" w:space="0" w:color="auto"/>
            <w:bottom w:val="none" w:sz="0" w:space="0" w:color="auto"/>
            <w:right w:val="none" w:sz="0" w:space="0" w:color="auto"/>
          </w:divBdr>
        </w:div>
        <w:div w:id="851257519">
          <w:marLeft w:val="640"/>
          <w:marRight w:val="0"/>
          <w:marTop w:val="0"/>
          <w:marBottom w:val="0"/>
          <w:divBdr>
            <w:top w:val="none" w:sz="0" w:space="0" w:color="auto"/>
            <w:left w:val="none" w:sz="0" w:space="0" w:color="auto"/>
            <w:bottom w:val="none" w:sz="0" w:space="0" w:color="auto"/>
            <w:right w:val="none" w:sz="0" w:space="0" w:color="auto"/>
          </w:divBdr>
        </w:div>
        <w:div w:id="861674604">
          <w:marLeft w:val="640"/>
          <w:marRight w:val="0"/>
          <w:marTop w:val="0"/>
          <w:marBottom w:val="0"/>
          <w:divBdr>
            <w:top w:val="none" w:sz="0" w:space="0" w:color="auto"/>
            <w:left w:val="none" w:sz="0" w:space="0" w:color="auto"/>
            <w:bottom w:val="none" w:sz="0" w:space="0" w:color="auto"/>
            <w:right w:val="none" w:sz="0" w:space="0" w:color="auto"/>
          </w:divBdr>
        </w:div>
        <w:div w:id="890656083">
          <w:marLeft w:val="640"/>
          <w:marRight w:val="0"/>
          <w:marTop w:val="0"/>
          <w:marBottom w:val="0"/>
          <w:divBdr>
            <w:top w:val="none" w:sz="0" w:space="0" w:color="auto"/>
            <w:left w:val="none" w:sz="0" w:space="0" w:color="auto"/>
            <w:bottom w:val="none" w:sz="0" w:space="0" w:color="auto"/>
            <w:right w:val="none" w:sz="0" w:space="0" w:color="auto"/>
          </w:divBdr>
        </w:div>
        <w:div w:id="891887965">
          <w:marLeft w:val="640"/>
          <w:marRight w:val="0"/>
          <w:marTop w:val="0"/>
          <w:marBottom w:val="0"/>
          <w:divBdr>
            <w:top w:val="none" w:sz="0" w:space="0" w:color="auto"/>
            <w:left w:val="none" w:sz="0" w:space="0" w:color="auto"/>
            <w:bottom w:val="none" w:sz="0" w:space="0" w:color="auto"/>
            <w:right w:val="none" w:sz="0" w:space="0" w:color="auto"/>
          </w:divBdr>
        </w:div>
        <w:div w:id="924413702">
          <w:marLeft w:val="640"/>
          <w:marRight w:val="0"/>
          <w:marTop w:val="0"/>
          <w:marBottom w:val="0"/>
          <w:divBdr>
            <w:top w:val="none" w:sz="0" w:space="0" w:color="auto"/>
            <w:left w:val="none" w:sz="0" w:space="0" w:color="auto"/>
            <w:bottom w:val="none" w:sz="0" w:space="0" w:color="auto"/>
            <w:right w:val="none" w:sz="0" w:space="0" w:color="auto"/>
          </w:divBdr>
        </w:div>
        <w:div w:id="924724505">
          <w:marLeft w:val="640"/>
          <w:marRight w:val="0"/>
          <w:marTop w:val="0"/>
          <w:marBottom w:val="0"/>
          <w:divBdr>
            <w:top w:val="none" w:sz="0" w:space="0" w:color="auto"/>
            <w:left w:val="none" w:sz="0" w:space="0" w:color="auto"/>
            <w:bottom w:val="none" w:sz="0" w:space="0" w:color="auto"/>
            <w:right w:val="none" w:sz="0" w:space="0" w:color="auto"/>
          </w:divBdr>
        </w:div>
        <w:div w:id="933979219">
          <w:marLeft w:val="640"/>
          <w:marRight w:val="0"/>
          <w:marTop w:val="0"/>
          <w:marBottom w:val="0"/>
          <w:divBdr>
            <w:top w:val="none" w:sz="0" w:space="0" w:color="auto"/>
            <w:left w:val="none" w:sz="0" w:space="0" w:color="auto"/>
            <w:bottom w:val="none" w:sz="0" w:space="0" w:color="auto"/>
            <w:right w:val="none" w:sz="0" w:space="0" w:color="auto"/>
          </w:divBdr>
        </w:div>
        <w:div w:id="941686793">
          <w:marLeft w:val="640"/>
          <w:marRight w:val="0"/>
          <w:marTop w:val="0"/>
          <w:marBottom w:val="0"/>
          <w:divBdr>
            <w:top w:val="none" w:sz="0" w:space="0" w:color="auto"/>
            <w:left w:val="none" w:sz="0" w:space="0" w:color="auto"/>
            <w:bottom w:val="none" w:sz="0" w:space="0" w:color="auto"/>
            <w:right w:val="none" w:sz="0" w:space="0" w:color="auto"/>
          </w:divBdr>
        </w:div>
        <w:div w:id="949625217">
          <w:marLeft w:val="640"/>
          <w:marRight w:val="0"/>
          <w:marTop w:val="0"/>
          <w:marBottom w:val="0"/>
          <w:divBdr>
            <w:top w:val="none" w:sz="0" w:space="0" w:color="auto"/>
            <w:left w:val="none" w:sz="0" w:space="0" w:color="auto"/>
            <w:bottom w:val="none" w:sz="0" w:space="0" w:color="auto"/>
            <w:right w:val="none" w:sz="0" w:space="0" w:color="auto"/>
          </w:divBdr>
        </w:div>
        <w:div w:id="997458401">
          <w:marLeft w:val="640"/>
          <w:marRight w:val="0"/>
          <w:marTop w:val="0"/>
          <w:marBottom w:val="0"/>
          <w:divBdr>
            <w:top w:val="none" w:sz="0" w:space="0" w:color="auto"/>
            <w:left w:val="none" w:sz="0" w:space="0" w:color="auto"/>
            <w:bottom w:val="none" w:sz="0" w:space="0" w:color="auto"/>
            <w:right w:val="none" w:sz="0" w:space="0" w:color="auto"/>
          </w:divBdr>
        </w:div>
        <w:div w:id="1020813978">
          <w:marLeft w:val="640"/>
          <w:marRight w:val="0"/>
          <w:marTop w:val="0"/>
          <w:marBottom w:val="0"/>
          <w:divBdr>
            <w:top w:val="none" w:sz="0" w:space="0" w:color="auto"/>
            <w:left w:val="none" w:sz="0" w:space="0" w:color="auto"/>
            <w:bottom w:val="none" w:sz="0" w:space="0" w:color="auto"/>
            <w:right w:val="none" w:sz="0" w:space="0" w:color="auto"/>
          </w:divBdr>
        </w:div>
        <w:div w:id="1033069410">
          <w:marLeft w:val="640"/>
          <w:marRight w:val="0"/>
          <w:marTop w:val="0"/>
          <w:marBottom w:val="0"/>
          <w:divBdr>
            <w:top w:val="none" w:sz="0" w:space="0" w:color="auto"/>
            <w:left w:val="none" w:sz="0" w:space="0" w:color="auto"/>
            <w:bottom w:val="none" w:sz="0" w:space="0" w:color="auto"/>
            <w:right w:val="none" w:sz="0" w:space="0" w:color="auto"/>
          </w:divBdr>
        </w:div>
        <w:div w:id="1067845020">
          <w:marLeft w:val="640"/>
          <w:marRight w:val="0"/>
          <w:marTop w:val="0"/>
          <w:marBottom w:val="0"/>
          <w:divBdr>
            <w:top w:val="none" w:sz="0" w:space="0" w:color="auto"/>
            <w:left w:val="none" w:sz="0" w:space="0" w:color="auto"/>
            <w:bottom w:val="none" w:sz="0" w:space="0" w:color="auto"/>
            <w:right w:val="none" w:sz="0" w:space="0" w:color="auto"/>
          </w:divBdr>
        </w:div>
        <w:div w:id="1078746696">
          <w:marLeft w:val="640"/>
          <w:marRight w:val="0"/>
          <w:marTop w:val="0"/>
          <w:marBottom w:val="0"/>
          <w:divBdr>
            <w:top w:val="none" w:sz="0" w:space="0" w:color="auto"/>
            <w:left w:val="none" w:sz="0" w:space="0" w:color="auto"/>
            <w:bottom w:val="none" w:sz="0" w:space="0" w:color="auto"/>
            <w:right w:val="none" w:sz="0" w:space="0" w:color="auto"/>
          </w:divBdr>
        </w:div>
        <w:div w:id="1132137254">
          <w:marLeft w:val="640"/>
          <w:marRight w:val="0"/>
          <w:marTop w:val="0"/>
          <w:marBottom w:val="0"/>
          <w:divBdr>
            <w:top w:val="none" w:sz="0" w:space="0" w:color="auto"/>
            <w:left w:val="none" w:sz="0" w:space="0" w:color="auto"/>
            <w:bottom w:val="none" w:sz="0" w:space="0" w:color="auto"/>
            <w:right w:val="none" w:sz="0" w:space="0" w:color="auto"/>
          </w:divBdr>
        </w:div>
        <w:div w:id="1145199983">
          <w:marLeft w:val="640"/>
          <w:marRight w:val="0"/>
          <w:marTop w:val="0"/>
          <w:marBottom w:val="0"/>
          <w:divBdr>
            <w:top w:val="none" w:sz="0" w:space="0" w:color="auto"/>
            <w:left w:val="none" w:sz="0" w:space="0" w:color="auto"/>
            <w:bottom w:val="none" w:sz="0" w:space="0" w:color="auto"/>
            <w:right w:val="none" w:sz="0" w:space="0" w:color="auto"/>
          </w:divBdr>
        </w:div>
        <w:div w:id="1190754507">
          <w:marLeft w:val="640"/>
          <w:marRight w:val="0"/>
          <w:marTop w:val="0"/>
          <w:marBottom w:val="0"/>
          <w:divBdr>
            <w:top w:val="none" w:sz="0" w:space="0" w:color="auto"/>
            <w:left w:val="none" w:sz="0" w:space="0" w:color="auto"/>
            <w:bottom w:val="none" w:sz="0" w:space="0" w:color="auto"/>
            <w:right w:val="none" w:sz="0" w:space="0" w:color="auto"/>
          </w:divBdr>
        </w:div>
        <w:div w:id="1206524069">
          <w:marLeft w:val="640"/>
          <w:marRight w:val="0"/>
          <w:marTop w:val="0"/>
          <w:marBottom w:val="0"/>
          <w:divBdr>
            <w:top w:val="none" w:sz="0" w:space="0" w:color="auto"/>
            <w:left w:val="none" w:sz="0" w:space="0" w:color="auto"/>
            <w:bottom w:val="none" w:sz="0" w:space="0" w:color="auto"/>
            <w:right w:val="none" w:sz="0" w:space="0" w:color="auto"/>
          </w:divBdr>
        </w:div>
        <w:div w:id="1238130924">
          <w:marLeft w:val="640"/>
          <w:marRight w:val="0"/>
          <w:marTop w:val="0"/>
          <w:marBottom w:val="0"/>
          <w:divBdr>
            <w:top w:val="none" w:sz="0" w:space="0" w:color="auto"/>
            <w:left w:val="none" w:sz="0" w:space="0" w:color="auto"/>
            <w:bottom w:val="none" w:sz="0" w:space="0" w:color="auto"/>
            <w:right w:val="none" w:sz="0" w:space="0" w:color="auto"/>
          </w:divBdr>
        </w:div>
        <w:div w:id="1243836018">
          <w:marLeft w:val="640"/>
          <w:marRight w:val="0"/>
          <w:marTop w:val="0"/>
          <w:marBottom w:val="0"/>
          <w:divBdr>
            <w:top w:val="none" w:sz="0" w:space="0" w:color="auto"/>
            <w:left w:val="none" w:sz="0" w:space="0" w:color="auto"/>
            <w:bottom w:val="none" w:sz="0" w:space="0" w:color="auto"/>
            <w:right w:val="none" w:sz="0" w:space="0" w:color="auto"/>
          </w:divBdr>
        </w:div>
        <w:div w:id="1244610702">
          <w:marLeft w:val="640"/>
          <w:marRight w:val="0"/>
          <w:marTop w:val="0"/>
          <w:marBottom w:val="0"/>
          <w:divBdr>
            <w:top w:val="none" w:sz="0" w:space="0" w:color="auto"/>
            <w:left w:val="none" w:sz="0" w:space="0" w:color="auto"/>
            <w:bottom w:val="none" w:sz="0" w:space="0" w:color="auto"/>
            <w:right w:val="none" w:sz="0" w:space="0" w:color="auto"/>
          </w:divBdr>
        </w:div>
        <w:div w:id="1252347505">
          <w:marLeft w:val="640"/>
          <w:marRight w:val="0"/>
          <w:marTop w:val="0"/>
          <w:marBottom w:val="0"/>
          <w:divBdr>
            <w:top w:val="none" w:sz="0" w:space="0" w:color="auto"/>
            <w:left w:val="none" w:sz="0" w:space="0" w:color="auto"/>
            <w:bottom w:val="none" w:sz="0" w:space="0" w:color="auto"/>
            <w:right w:val="none" w:sz="0" w:space="0" w:color="auto"/>
          </w:divBdr>
        </w:div>
        <w:div w:id="1323435425">
          <w:marLeft w:val="640"/>
          <w:marRight w:val="0"/>
          <w:marTop w:val="0"/>
          <w:marBottom w:val="0"/>
          <w:divBdr>
            <w:top w:val="none" w:sz="0" w:space="0" w:color="auto"/>
            <w:left w:val="none" w:sz="0" w:space="0" w:color="auto"/>
            <w:bottom w:val="none" w:sz="0" w:space="0" w:color="auto"/>
            <w:right w:val="none" w:sz="0" w:space="0" w:color="auto"/>
          </w:divBdr>
        </w:div>
        <w:div w:id="1328826566">
          <w:marLeft w:val="640"/>
          <w:marRight w:val="0"/>
          <w:marTop w:val="0"/>
          <w:marBottom w:val="0"/>
          <w:divBdr>
            <w:top w:val="none" w:sz="0" w:space="0" w:color="auto"/>
            <w:left w:val="none" w:sz="0" w:space="0" w:color="auto"/>
            <w:bottom w:val="none" w:sz="0" w:space="0" w:color="auto"/>
            <w:right w:val="none" w:sz="0" w:space="0" w:color="auto"/>
          </w:divBdr>
        </w:div>
        <w:div w:id="1363897838">
          <w:marLeft w:val="640"/>
          <w:marRight w:val="0"/>
          <w:marTop w:val="0"/>
          <w:marBottom w:val="0"/>
          <w:divBdr>
            <w:top w:val="none" w:sz="0" w:space="0" w:color="auto"/>
            <w:left w:val="none" w:sz="0" w:space="0" w:color="auto"/>
            <w:bottom w:val="none" w:sz="0" w:space="0" w:color="auto"/>
            <w:right w:val="none" w:sz="0" w:space="0" w:color="auto"/>
          </w:divBdr>
        </w:div>
        <w:div w:id="1370639702">
          <w:marLeft w:val="640"/>
          <w:marRight w:val="0"/>
          <w:marTop w:val="0"/>
          <w:marBottom w:val="0"/>
          <w:divBdr>
            <w:top w:val="none" w:sz="0" w:space="0" w:color="auto"/>
            <w:left w:val="none" w:sz="0" w:space="0" w:color="auto"/>
            <w:bottom w:val="none" w:sz="0" w:space="0" w:color="auto"/>
            <w:right w:val="none" w:sz="0" w:space="0" w:color="auto"/>
          </w:divBdr>
        </w:div>
        <w:div w:id="1444568651">
          <w:marLeft w:val="640"/>
          <w:marRight w:val="0"/>
          <w:marTop w:val="0"/>
          <w:marBottom w:val="0"/>
          <w:divBdr>
            <w:top w:val="none" w:sz="0" w:space="0" w:color="auto"/>
            <w:left w:val="none" w:sz="0" w:space="0" w:color="auto"/>
            <w:bottom w:val="none" w:sz="0" w:space="0" w:color="auto"/>
            <w:right w:val="none" w:sz="0" w:space="0" w:color="auto"/>
          </w:divBdr>
        </w:div>
        <w:div w:id="1480540382">
          <w:marLeft w:val="640"/>
          <w:marRight w:val="0"/>
          <w:marTop w:val="0"/>
          <w:marBottom w:val="0"/>
          <w:divBdr>
            <w:top w:val="none" w:sz="0" w:space="0" w:color="auto"/>
            <w:left w:val="none" w:sz="0" w:space="0" w:color="auto"/>
            <w:bottom w:val="none" w:sz="0" w:space="0" w:color="auto"/>
            <w:right w:val="none" w:sz="0" w:space="0" w:color="auto"/>
          </w:divBdr>
        </w:div>
        <w:div w:id="1486239070">
          <w:marLeft w:val="640"/>
          <w:marRight w:val="0"/>
          <w:marTop w:val="0"/>
          <w:marBottom w:val="0"/>
          <w:divBdr>
            <w:top w:val="none" w:sz="0" w:space="0" w:color="auto"/>
            <w:left w:val="none" w:sz="0" w:space="0" w:color="auto"/>
            <w:bottom w:val="none" w:sz="0" w:space="0" w:color="auto"/>
            <w:right w:val="none" w:sz="0" w:space="0" w:color="auto"/>
          </w:divBdr>
        </w:div>
        <w:div w:id="1516916895">
          <w:marLeft w:val="640"/>
          <w:marRight w:val="0"/>
          <w:marTop w:val="0"/>
          <w:marBottom w:val="0"/>
          <w:divBdr>
            <w:top w:val="none" w:sz="0" w:space="0" w:color="auto"/>
            <w:left w:val="none" w:sz="0" w:space="0" w:color="auto"/>
            <w:bottom w:val="none" w:sz="0" w:space="0" w:color="auto"/>
            <w:right w:val="none" w:sz="0" w:space="0" w:color="auto"/>
          </w:divBdr>
        </w:div>
        <w:div w:id="1526211318">
          <w:marLeft w:val="640"/>
          <w:marRight w:val="0"/>
          <w:marTop w:val="0"/>
          <w:marBottom w:val="0"/>
          <w:divBdr>
            <w:top w:val="none" w:sz="0" w:space="0" w:color="auto"/>
            <w:left w:val="none" w:sz="0" w:space="0" w:color="auto"/>
            <w:bottom w:val="none" w:sz="0" w:space="0" w:color="auto"/>
            <w:right w:val="none" w:sz="0" w:space="0" w:color="auto"/>
          </w:divBdr>
        </w:div>
        <w:div w:id="1543205716">
          <w:marLeft w:val="640"/>
          <w:marRight w:val="0"/>
          <w:marTop w:val="0"/>
          <w:marBottom w:val="0"/>
          <w:divBdr>
            <w:top w:val="none" w:sz="0" w:space="0" w:color="auto"/>
            <w:left w:val="none" w:sz="0" w:space="0" w:color="auto"/>
            <w:bottom w:val="none" w:sz="0" w:space="0" w:color="auto"/>
            <w:right w:val="none" w:sz="0" w:space="0" w:color="auto"/>
          </w:divBdr>
        </w:div>
        <w:div w:id="1597716093">
          <w:marLeft w:val="640"/>
          <w:marRight w:val="0"/>
          <w:marTop w:val="0"/>
          <w:marBottom w:val="0"/>
          <w:divBdr>
            <w:top w:val="none" w:sz="0" w:space="0" w:color="auto"/>
            <w:left w:val="none" w:sz="0" w:space="0" w:color="auto"/>
            <w:bottom w:val="none" w:sz="0" w:space="0" w:color="auto"/>
            <w:right w:val="none" w:sz="0" w:space="0" w:color="auto"/>
          </w:divBdr>
        </w:div>
        <w:div w:id="1627005719">
          <w:marLeft w:val="640"/>
          <w:marRight w:val="0"/>
          <w:marTop w:val="0"/>
          <w:marBottom w:val="0"/>
          <w:divBdr>
            <w:top w:val="none" w:sz="0" w:space="0" w:color="auto"/>
            <w:left w:val="none" w:sz="0" w:space="0" w:color="auto"/>
            <w:bottom w:val="none" w:sz="0" w:space="0" w:color="auto"/>
            <w:right w:val="none" w:sz="0" w:space="0" w:color="auto"/>
          </w:divBdr>
        </w:div>
        <w:div w:id="1645044797">
          <w:marLeft w:val="640"/>
          <w:marRight w:val="0"/>
          <w:marTop w:val="0"/>
          <w:marBottom w:val="0"/>
          <w:divBdr>
            <w:top w:val="none" w:sz="0" w:space="0" w:color="auto"/>
            <w:left w:val="none" w:sz="0" w:space="0" w:color="auto"/>
            <w:bottom w:val="none" w:sz="0" w:space="0" w:color="auto"/>
            <w:right w:val="none" w:sz="0" w:space="0" w:color="auto"/>
          </w:divBdr>
        </w:div>
        <w:div w:id="1712218373">
          <w:marLeft w:val="640"/>
          <w:marRight w:val="0"/>
          <w:marTop w:val="0"/>
          <w:marBottom w:val="0"/>
          <w:divBdr>
            <w:top w:val="none" w:sz="0" w:space="0" w:color="auto"/>
            <w:left w:val="none" w:sz="0" w:space="0" w:color="auto"/>
            <w:bottom w:val="none" w:sz="0" w:space="0" w:color="auto"/>
            <w:right w:val="none" w:sz="0" w:space="0" w:color="auto"/>
          </w:divBdr>
        </w:div>
        <w:div w:id="1734547156">
          <w:marLeft w:val="640"/>
          <w:marRight w:val="0"/>
          <w:marTop w:val="0"/>
          <w:marBottom w:val="0"/>
          <w:divBdr>
            <w:top w:val="none" w:sz="0" w:space="0" w:color="auto"/>
            <w:left w:val="none" w:sz="0" w:space="0" w:color="auto"/>
            <w:bottom w:val="none" w:sz="0" w:space="0" w:color="auto"/>
            <w:right w:val="none" w:sz="0" w:space="0" w:color="auto"/>
          </w:divBdr>
        </w:div>
        <w:div w:id="1777359520">
          <w:marLeft w:val="640"/>
          <w:marRight w:val="0"/>
          <w:marTop w:val="0"/>
          <w:marBottom w:val="0"/>
          <w:divBdr>
            <w:top w:val="none" w:sz="0" w:space="0" w:color="auto"/>
            <w:left w:val="none" w:sz="0" w:space="0" w:color="auto"/>
            <w:bottom w:val="none" w:sz="0" w:space="0" w:color="auto"/>
            <w:right w:val="none" w:sz="0" w:space="0" w:color="auto"/>
          </w:divBdr>
        </w:div>
        <w:div w:id="1889410060">
          <w:marLeft w:val="640"/>
          <w:marRight w:val="0"/>
          <w:marTop w:val="0"/>
          <w:marBottom w:val="0"/>
          <w:divBdr>
            <w:top w:val="none" w:sz="0" w:space="0" w:color="auto"/>
            <w:left w:val="none" w:sz="0" w:space="0" w:color="auto"/>
            <w:bottom w:val="none" w:sz="0" w:space="0" w:color="auto"/>
            <w:right w:val="none" w:sz="0" w:space="0" w:color="auto"/>
          </w:divBdr>
        </w:div>
        <w:div w:id="1892419312">
          <w:marLeft w:val="640"/>
          <w:marRight w:val="0"/>
          <w:marTop w:val="0"/>
          <w:marBottom w:val="0"/>
          <w:divBdr>
            <w:top w:val="none" w:sz="0" w:space="0" w:color="auto"/>
            <w:left w:val="none" w:sz="0" w:space="0" w:color="auto"/>
            <w:bottom w:val="none" w:sz="0" w:space="0" w:color="auto"/>
            <w:right w:val="none" w:sz="0" w:space="0" w:color="auto"/>
          </w:divBdr>
        </w:div>
        <w:div w:id="1898973661">
          <w:marLeft w:val="640"/>
          <w:marRight w:val="0"/>
          <w:marTop w:val="0"/>
          <w:marBottom w:val="0"/>
          <w:divBdr>
            <w:top w:val="none" w:sz="0" w:space="0" w:color="auto"/>
            <w:left w:val="none" w:sz="0" w:space="0" w:color="auto"/>
            <w:bottom w:val="none" w:sz="0" w:space="0" w:color="auto"/>
            <w:right w:val="none" w:sz="0" w:space="0" w:color="auto"/>
          </w:divBdr>
        </w:div>
        <w:div w:id="1902860362">
          <w:marLeft w:val="640"/>
          <w:marRight w:val="0"/>
          <w:marTop w:val="0"/>
          <w:marBottom w:val="0"/>
          <w:divBdr>
            <w:top w:val="none" w:sz="0" w:space="0" w:color="auto"/>
            <w:left w:val="none" w:sz="0" w:space="0" w:color="auto"/>
            <w:bottom w:val="none" w:sz="0" w:space="0" w:color="auto"/>
            <w:right w:val="none" w:sz="0" w:space="0" w:color="auto"/>
          </w:divBdr>
        </w:div>
        <w:div w:id="1915238285">
          <w:marLeft w:val="640"/>
          <w:marRight w:val="0"/>
          <w:marTop w:val="0"/>
          <w:marBottom w:val="0"/>
          <w:divBdr>
            <w:top w:val="none" w:sz="0" w:space="0" w:color="auto"/>
            <w:left w:val="none" w:sz="0" w:space="0" w:color="auto"/>
            <w:bottom w:val="none" w:sz="0" w:space="0" w:color="auto"/>
            <w:right w:val="none" w:sz="0" w:space="0" w:color="auto"/>
          </w:divBdr>
        </w:div>
        <w:div w:id="1934780808">
          <w:marLeft w:val="640"/>
          <w:marRight w:val="0"/>
          <w:marTop w:val="0"/>
          <w:marBottom w:val="0"/>
          <w:divBdr>
            <w:top w:val="none" w:sz="0" w:space="0" w:color="auto"/>
            <w:left w:val="none" w:sz="0" w:space="0" w:color="auto"/>
            <w:bottom w:val="none" w:sz="0" w:space="0" w:color="auto"/>
            <w:right w:val="none" w:sz="0" w:space="0" w:color="auto"/>
          </w:divBdr>
        </w:div>
        <w:div w:id="2024820148">
          <w:marLeft w:val="640"/>
          <w:marRight w:val="0"/>
          <w:marTop w:val="0"/>
          <w:marBottom w:val="0"/>
          <w:divBdr>
            <w:top w:val="none" w:sz="0" w:space="0" w:color="auto"/>
            <w:left w:val="none" w:sz="0" w:space="0" w:color="auto"/>
            <w:bottom w:val="none" w:sz="0" w:space="0" w:color="auto"/>
            <w:right w:val="none" w:sz="0" w:space="0" w:color="auto"/>
          </w:divBdr>
        </w:div>
        <w:div w:id="2049983316">
          <w:marLeft w:val="640"/>
          <w:marRight w:val="0"/>
          <w:marTop w:val="0"/>
          <w:marBottom w:val="0"/>
          <w:divBdr>
            <w:top w:val="none" w:sz="0" w:space="0" w:color="auto"/>
            <w:left w:val="none" w:sz="0" w:space="0" w:color="auto"/>
            <w:bottom w:val="none" w:sz="0" w:space="0" w:color="auto"/>
            <w:right w:val="none" w:sz="0" w:space="0" w:color="auto"/>
          </w:divBdr>
        </w:div>
        <w:div w:id="2060320969">
          <w:marLeft w:val="640"/>
          <w:marRight w:val="0"/>
          <w:marTop w:val="0"/>
          <w:marBottom w:val="0"/>
          <w:divBdr>
            <w:top w:val="none" w:sz="0" w:space="0" w:color="auto"/>
            <w:left w:val="none" w:sz="0" w:space="0" w:color="auto"/>
            <w:bottom w:val="none" w:sz="0" w:space="0" w:color="auto"/>
            <w:right w:val="none" w:sz="0" w:space="0" w:color="auto"/>
          </w:divBdr>
        </w:div>
        <w:div w:id="2094011910">
          <w:marLeft w:val="640"/>
          <w:marRight w:val="0"/>
          <w:marTop w:val="0"/>
          <w:marBottom w:val="0"/>
          <w:divBdr>
            <w:top w:val="none" w:sz="0" w:space="0" w:color="auto"/>
            <w:left w:val="none" w:sz="0" w:space="0" w:color="auto"/>
            <w:bottom w:val="none" w:sz="0" w:space="0" w:color="auto"/>
            <w:right w:val="none" w:sz="0" w:space="0" w:color="auto"/>
          </w:divBdr>
        </w:div>
        <w:div w:id="2141604563">
          <w:marLeft w:val="640"/>
          <w:marRight w:val="0"/>
          <w:marTop w:val="0"/>
          <w:marBottom w:val="0"/>
          <w:divBdr>
            <w:top w:val="none" w:sz="0" w:space="0" w:color="auto"/>
            <w:left w:val="none" w:sz="0" w:space="0" w:color="auto"/>
            <w:bottom w:val="none" w:sz="0" w:space="0" w:color="auto"/>
            <w:right w:val="none" w:sz="0" w:space="0" w:color="auto"/>
          </w:divBdr>
        </w:div>
        <w:div w:id="2147310734">
          <w:marLeft w:val="640"/>
          <w:marRight w:val="0"/>
          <w:marTop w:val="0"/>
          <w:marBottom w:val="0"/>
          <w:divBdr>
            <w:top w:val="none" w:sz="0" w:space="0" w:color="auto"/>
            <w:left w:val="none" w:sz="0" w:space="0" w:color="auto"/>
            <w:bottom w:val="none" w:sz="0" w:space="0" w:color="auto"/>
            <w:right w:val="none" w:sz="0" w:space="0" w:color="auto"/>
          </w:divBdr>
        </w:div>
      </w:divsChild>
    </w:div>
    <w:div w:id="49035072">
      <w:bodyDiv w:val="1"/>
      <w:marLeft w:val="0"/>
      <w:marRight w:val="0"/>
      <w:marTop w:val="0"/>
      <w:marBottom w:val="0"/>
      <w:divBdr>
        <w:top w:val="none" w:sz="0" w:space="0" w:color="auto"/>
        <w:left w:val="none" w:sz="0" w:space="0" w:color="auto"/>
        <w:bottom w:val="none" w:sz="0" w:space="0" w:color="auto"/>
        <w:right w:val="none" w:sz="0" w:space="0" w:color="auto"/>
      </w:divBdr>
      <w:divsChild>
        <w:div w:id="10618408">
          <w:marLeft w:val="640"/>
          <w:marRight w:val="0"/>
          <w:marTop w:val="0"/>
          <w:marBottom w:val="0"/>
          <w:divBdr>
            <w:top w:val="none" w:sz="0" w:space="0" w:color="auto"/>
            <w:left w:val="none" w:sz="0" w:space="0" w:color="auto"/>
            <w:bottom w:val="none" w:sz="0" w:space="0" w:color="auto"/>
            <w:right w:val="none" w:sz="0" w:space="0" w:color="auto"/>
          </w:divBdr>
        </w:div>
        <w:div w:id="19823897">
          <w:marLeft w:val="640"/>
          <w:marRight w:val="0"/>
          <w:marTop w:val="0"/>
          <w:marBottom w:val="0"/>
          <w:divBdr>
            <w:top w:val="none" w:sz="0" w:space="0" w:color="auto"/>
            <w:left w:val="none" w:sz="0" w:space="0" w:color="auto"/>
            <w:bottom w:val="none" w:sz="0" w:space="0" w:color="auto"/>
            <w:right w:val="none" w:sz="0" w:space="0" w:color="auto"/>
          </w:divBdr>
        </w:div>
        <w:div w:id="178084300">
          <w:marLeft w:val="640"/>
          <w:marRight w:val="0"/>
          <w:marTop w:val="0"/>
          <w:marBottom w:val="0"/>
          <w:divBdr>
            <w:top w:val="none" w:sz="0" w:space="0" w:color="auto"/>
            <w:left w:val="none" w:sz="0" w:space="0" w:color="auto"/>
            <w:bottom w:val="none" w:sz="0" w:space="0" w:color="auto"/>
            <w:right w:val="none" w:sz="0" w:space="0" w:color="auto"/>
          </w:divBdr>
        </w:div>
        <w:div w:id="423038537">
          <w:marLeft w:val="640"/>
          <w:marRight w:val="0"/>
          <w:marTop w:val="0"/>
          <w:marBottom w:val="0"/>
          <w:divBdr>
            <w:top w:val="none" w:sz="0" w:space="0" w:color="auto"/>
            <w:left w:val="none" w:sz="0" w:space="0" w:color="auto"/>
            <w:bottom w:val="none" w:sz="0" w:space="0" w:color="auto"/>
            <w:right w:val="none" w:sz="0" w:space="0" w:color="auto"/>
          </w:divBdr>
        </w:div>
        <w:div w:id="590309460">
          <w:marLeft w:val="640"/>
          <w:marRight w:val="0"/>
          <w:marTop w:val="0"/>
          <w:marBottom w:val="0"/>
          <w:divBdr>
            <w:top w:val="none" w:sz="0" w:space="0" w:color="auto"/>
            <w:left w:val="none" w:sz="0" w:space="0" w:color="auto"/>
            <w:bottom w:val="none" w:sz="0" w:space="0" w:color="auto"/>
            <w:right w:val="none" w:sz="0" w:space="0" w:color="auto"/>
          </w:divBdr>
        </w:div>
        <w:div w:id="597715238">
          <w:marLeft w:val="640"/>
          <w:marRight w:val="0"/>
          <w:marTop w:val="0"/>
          <w:marBottom w:val="0"/>
          <w:divBdr>
            <w:top w:val="none" w:sz="0" w:space="0" w:color="auto"/>
            <w:left w:val="none" w:sz="0" w:space="0" w:color="auto"/>
            <w:bottom w:val="none" w:sz="0" w:space="0" w:color="auto"/>
            <w:right w:val="none" w:sz="0" w:space="0" w:color="auto"/>
          </w:divBdr>
        </w:div>
        <w:div w:id="627011804">
          <w:marLeft w:val="640"/>
          <w:marRight w:val="0"/>
          <w:marTop w:val="0"/>
          <w:marBottom w:val="0"/>
          <w:divBdr>
            <w:top w:val="none" w:sz="0" w:space="0" w:color="auto"/>
            <w:left w:val="none" w:sz="0" w:space="0" w:color="auto"/>
            <w:bottom w:val="none" w:sz="0" w:space="0" w:color="auto"/>
            <w:right w:val="none" w:sz="0" w:space="0" w:color="auto"/>
          </w:divBdr>
        </w:div>
        <w:div w:id="732698962">
          <w:marLeft w:val="640"/>
          <w:marRight w:val="0"/>
          <w:marTop w:val="0"/>
          <w:marBottom w:val="0"/>
          <w:divBdr>
            <w:top w:val="none" w:sz="0" w:space="0" w:color="auto"/>
            <w:left w:val="none" w:sz="0" w:space="0" w:color="auto"/>
            <w:bottom w:val="none" w:sz="0" w:space="0" w:color="auto"/>
            <w:right w:val="none" w:sz="0" w:space="0" w:color="auto"/>
          </w:divBdr>
        </w:div>
        <w:div w:id="886333726">
          <w:marLeft w:val="640"/>
          <w:marRight w:val="0"/>
          <w:marTop w:val="0"/>
          <w:marBottom w:val="0"/>
          <w:divBdr>
            <w:top w:val="none" w:sz="0" w:space="0" w:color="auto"/>
            <w:left w:val="none" w:sz="0" w:space="0" w:color="auto"/>
            <w:bottom w:val="none" w:sz="0" w:space="0" w:color="auto"/>
            <w:right w:val="none" w:sz="0" w:space="0" w:color="auto"/>
          </w:divBdr>
        </w:div>
        <w:div w:id="936718661">
          <w:marLeft w:val="640"/>
          <w:marRight w:val="0"/>
          <w:marTop w:val="0"/>
          <w:marBottom w:val="0"/>
          <w:divBdr>
            <w:top w:val="none" w:sz="0" w:space="0" w:color="auto"/>
            <w:left w:val="none" w:sz="0" w:space="0" w:color="auto"/>
            <w:bottom w:val="none" w:sz="0" w:space="0" w:color="auto"/>
            <w:right w:val="none" w:sz="0" w:space="0" w:color="auto"/>
          </w:divBdr>
        </w:div>
        <w:div w:id="1014648274">
          <w:marLeft w:val="640"/>
          <w:marRight w:val="0"/>
          <w:marTop w:val="0"/>
          <w:marBottom w:val="0"/>
          <w:divBdr>
            <w:top w:val="none" w:sz="0" w:space="0" w:color="auto"/>
            <w:left w:val="none" w:sz="0" w:space="0" w:color="auto"/>
            <w:bottom w:val="none" w:sz="0" w:space="0" w:color="auto"/>
            <w:right w:val="none" w:sz="0" w:space="0" w:color="auto"/>
          </w:divBdr>
        </w:div>
        <w:div w:id="1063866546">
          <w:marLeft w:val="640"/>
          <w:marRight w:val="0"/>
          <w:marTop w:val="0"/>
          <w:marBottom w:val="0"/>
          <w:divBdr>
            <w:top w:val="none" w:sz="0" w:space="0" w:color="auto"/>
            <w:left w:val="none" w:sz="0" w:space="0" w:color="auto"/>
            <w:bottom w:val="none" w:sz="0" w:space="0" w:color="auto"/>
            <w:right w:val="none" w:sz="0" w:space="0" w:color="auto"/>
          </w:divBdr>
        </w:div>
        <w:div w:id="1274704794">
          <w:marLeft w:val="640"/>
          <w:marRight w:val="0"/>
          <w:marTop w:val="0"/>
          <w:marBottom w:val="0"/>
          <w:divBdr>
            <w:top w:val="none" w:sz="0" w:space="0" w:color="auto"/>
            <w:left w:val="none" w:sz="0" w:space="0" w:color="auto"/>
            <w:bottom w:val="none" w:sz="0" w:space="0" w:color="auto"/>
            <w:right w:val="none" w:sz="0" w:space="0" w:color="auto"/>
          </w:divBdr>
        </w:div>
        <w:div w:id="1393846328">
          <w:marLeft w:val="640"/>
          <w:marRight w:val="0"/>
          <w:marTop w:val="0"/>
          <w:marBottom w:val="0"/>
          <w:divBdr>
            <w:top w:val="none" w:sz="0" w:space="0" w:color="auto"/>
            <w:left w:val="none" w:sz="0" w:space="0" w:color="auto"/>
            <w:bottom w:val="none" w:sz="0" w:space="0" w:color="auto"/>
            <w:right w:val="none" w:sz="0" w:space="0" w:color="auto"/>
          </w:divBdr>
        </w:div>
        <w:div w:id="1539197828">
          <w:marLeft w:val="640"/>
          <w:marRight w:val="0"/>
          <w:marTop w:val="0"/>
          <w:marBottom w:val="0"/>
          <w:divBdr>
            <w:top w:val="none" w:sz="0" w:space="0" w:color="auto"/>
            <w:left w:val="none" w:sz="0" w:space="0" w:color="auto"/>
            <w:bottom w:val="none" w:sz="0" w:space="0" w:color="auto"/>
            <w:right w:val="none" w:sz="0" w:space="0" w:color="auto"/>
          </w:divBdr>
        </w:div>
        <w:div w:id="1760442964">
          <w:marLeft w:val="640"/>
          <w:marRight w:val="0"/>
          <w:marTop w:val="0"/>
          <w:marBottom w:val="0"/>
          <w:divBdr>
            <w:top w:val="none" w:sz="0" w:space="0" w:color="auto"/>
            <w:left w:val="none" w:sz="0" w:space="0" w:color="auto"/>
            <w:bottom w:val="none" w:sz="0" w:space="0" w:color="auto"/>
            <w:right w:val="none" w:sz="0" w:space="0" w:color="auto"/>
          </w:divBdr>
        </w:div>
        <w:div w:id="1790393018">
          <w:marLeft w:val="640"/>
          <w:marRight w:val="0"/>
          <w:marTop w:val="0"/>
          <w:marBottom w:val="0"/>
          <w:divBdr>
            <w:top w:val="none" w:sz="0" w:space="0" w:color="auto"/>
            <w:left w:val="none" w:sz="0" w:space="0" w:color="auto"/>
            <w:bottom w:val="none" w:sz="0" w:space="0" w:color="auto"/>
            <w:right w:val="none" w:sz="0" w:space="0" w:color="auto"/>
          </w:divBdr>
        </w:div>
        <w:div w:id="1953123274">
          <w:marLeft w:val="640"/>
          <w:marRight w:val="0"/>
          <w:marTop w:val="0"/>
          <w:marBottom w:val="0"/>
          <w:divBdr>
            <w:top w:val="none" w:sz="0" w:space="0" w:color="auto"/>
            <w:left w:val="none" w:sz="0" w:space="0" w:color="auto"/>
            <w:bottom w:val="none" w:sz="0" w:space="0" w:color="auto"/>
            <w:right w:val="none" w:sz="0" w:space="0" w:color="auto"/>
          </w:divBdr>
        </w:div>
      </w:divsChild>
    </w:div>
    <w:div w:id="50423930">
      <w:bodyDiv w:val="1"/>
      <w:marLeft w:val="0"/>
      <w:marRight w:val="0"/>
      <w:marTop w:val="0"/>
      <w:marBottom w:val="0"/>
      <w:divBdr>
        <w:top w:val="none" w:sz="0" w:space="0" w:color="auto"/>
        <w:left w:val="none" w:sz="0" w:space="0" w:color="auto"/>
        <w:bottom w:val="none" w:sz="0" w:space="0" w:color="auto"/>
        <w:right w:val="none" w:sz="0" w:space="0" w:color="auto"/>
      </w:divBdr>
      <w:divsChild>
        <w:div w:id="206795915">
          <w:marLeft w:val="640"/>
          <w:marRight w:val="0"/>
          <w:marTop w:val="0"/>
          <w:marBottom w:val="0"/>
          <w:divBdr>
            <w:top w:val="none" w:sz="0" w:space="0" w:color="auto"/>
            <w:left w:val="none" w:sz="0" w:space="0" w:color="auto"/>
            <w:bottom w:val="none" w:sz="0" w:space="0" w:color="auto"/>
            <w:right w:val="none" w:sz="0" w:space="0" w:color="auto"/>
          </w:divBdr>
        </w:div>
        <w:div w:id="1459488464">
          <w:marLeft w:val="640"/>
          <w:marRight w:val="0"/>
          <w:marTop w:val="0"/>
          <w:marBottom w:val="0"/>
          <w:divBdr>
            <w:top w:val="none" w:sz="0" w:space="0" w:color="auto"/>
            <w:left w:val="none" w:sz="0" w:space="0" w:color="auto"/>
            <w:bottom w:val="none" w:sz="0" w:space="0" w:color="auto"/>
            <w:right w:val="none" w:sz="0" w:space="0" w:color="auto"/>
          </w:divBdr>
        </w:div>
        <w:div w:id="660697975">
          <w:marLeft w:val="640"/>
          <w:marRight w:val="0"/>
          <w:marTop w:val="0"/>
          <w:marBottom w:val="0"/>
          <w:divBdr>
            <w:top w:val="none" w:sz="0" w:space="0" w:color="auto"/>
            <w:left w:val="none" w:sz="0" w:space="0" w:color="auto"/>
            <w:bottom w:val="none" w:sz="0" w:space="0" w:color="auto"/>
            <w:right w:val="none" w:sz="0" w:space="0" w:color="auto"/>
          </w:divBdr>
        </w:div>
        <w:div w:id="1627269623">
          <w:marLeft w:val="640"/>
          <w:marRight w:val="0"/>
          <w:marTop w:val="0"/>
          <w:marBottom w:val="0"/>
          <w:divBdr>
            <w:top w:val="none" w:sz="0" w:space="0" w:color="auto"/>
            <w:left w:val="none" w:sz="0" w:space="0" w:color="auto"/>
            <w:bottom w:val="none" w:sz="0" w:space="0" w:color="auto"/>
            <w:right w:val="none" w:sz="0" w:space="0" w:color="auto"/>
          </w:divBdr>
        </w:div>
        <w:div w:id="113641516">
          <w:marLeft w:val="640"/>
          <w:marRight w:val="0"/>
          <w:marTop w:val="0"/>
          <w:marBottom w:val="0"/>
          <w:divBdr>
            <w:top w:val="none" w:sz="0" w:space="0" w:color="auto"/>
            <w:left w:val="none" w:sz="0" w:space="0" w:color="auto"/>
            <w:bottom w:val="none" w:sz="0" w:space="0" w:color="auto"/>
            <w:right w:val="none" w:sz="0" w:space="0" w:color="auto"/>
          </w:divBdr>
        </w:div>
        <w:div w:id="2104034170">
          <w:marLeft w:val="640"/>
          <w:marRight w:val="0"/>
          <w:marTop w:val="0"/>
          <w:marBottom w:val="0"/>
          <w:divBdr>
            <w:top w:val="none" w:sz="0" w:space="0" w:color="auto"/>
            <w:left w:val="none" w:sz="0" w:space="0" w:color="auto"/>
            <w:bottom w:val="none" w:sz="0" w:space="0" w:color="auto"/>
            <w:right w:val="none" w:sz="0" w:space="0" w:color="auto"/>
          </w:divBdr>
        </w:div>
        <w:div w:id="1722509399">
          <w:marLeft w:val="640"/>
          <w:marRight w:val="0"/>
          <w:marTop w:val="0"/>
          <w:marBottom w:val="0"/>
          <w:divBdr>
            <w:top w:val="none" w:sz="0" w:space="0" w:color="auto"/>
            <w:left w:val="none" w:sz="0" w:space="0" w:color="auto"/>
            <w:bottom w:val="none" w:sz="0" w:space="0" w:color="auto"/>
            <w:right w:val="none" w:sz="0" w:space="0" w:color="auto"/>
          </w:divBdr>
        </w:div>
        <w:div w:id="1213005967">
          <w:marLeft w:val="640"/>
          <w:marRight w:val="0"/>
          <w:marTop w:val="0"/>
          <w:marBottom w:val="0"/>
          <w:divBdr>
            <w:top w:val="none" w:sz="0" w:space="0" w:color="auto"/>
            <w:left w:val="none" w:sz="0" w:space="0" w:color="auto"/>
            <w:bottom w:val="none" w:sz="0" w:space="0" w:color="auto"/>
            <w:right w:val="none" w:sz="0" w:space="0" w:color="auto"/>
          </w:divBdr>
        </w:div>
        <w:div w:id="313411768">
          <w:marLeft w:val="640"/>
          <w:marRight w:val="0"/>
          <w:marTop w:val="0"/>
          <w:marBottom w:val="0"/>
          <w:divBdr>
            <w:top w:val="none" w:sz="0" w:space="0" w:color="auto"/>
            <w:left w:val="none" w:sz="0" w:space="0" w:color="auto"/>
            <w:bottom w:val="none" w:sz="0" w:space="0" w:color="auto"/>
            <w:right w:val="none" w:sz="0" w:space="0" w:color="auto"/>
          </w:divBdr>
        </w:div>
        <w:div w:id="1061709342">
          <w:marLeft w:val="640"/>
          <w:marRight w:val="0"/>
          <w:marTop w:val="0"/>
          <w:marBottom w:val="0"/>
          <w:divBdr>
            <w:top w:val="none" w:sz="0" w:space="0" w:color="auto"/>
            <w:left w:val="none" w:sz="0" w:space="0" w:color="auto"/>
            <w:bottom w:val="none" w:sz="0" w:space="0" w:color="auto"/>
            <w:right w:val="none" w:sz="0" w:space="0" w:color="auto"/>
          </w:divBdr>
        </w:div>
        <w:div w:id="107818603">
          <w:marLeft w:val="640"/>
          <w:marRight w:val="0"/>
          <w:marTop w:val="0"/>
          <w:marBottom w:val="0"/>
          <w:divBdr>
            <w:top w:val="none" w:sz="0" w:space="0" w:color="auto"/>
            <w:left w:val="none" w:sz="0" w:space="0" w:color="auto"/>
            <w:bottom w:val="none" w:sz="0" w:space="0" w:color="auto"/>
            <w:right w:val="none" w:sz="0" w:space="0" w:color="auto"/>
          </w:divBdr>
        </w:div>
        <w:div w:id="965039179">
          <w:marLeft w:val="640"/>
          <w:marRight w:val="0"/>
          <w:marTop w:val="0"/>
          <w:marBottom w:val="0"/>
          <w:divBdr>
            <w:top w:val="none" w:sz="0" w:space="0" w:color="auto"/>
            <w:left w:val="none" w:sz="0" w:space="0" w:color="auto"/>
            <w:bottom w:val="none" w:sz="0" w:space="0" w:color="auto"/>
            <w:right w:val="none" w:sz="0" w:space="0" w:color="auto"/>
          </w:divBdr>
        </w:div>
        <w:div w:id="1427187272">
          <w:marLeft w:val="640"/>
          <w:marRight w:val="0"/>
          <w:marTop w:val="0"/>
          <w:marBottom w:val="0"/>
          <w:divBdr>
            <w:top w:val="none" w:sz="0" w:space="0" w:color="auto"/>
            <w:left w:val="none" w:sz="0" w:space="0" w:color="auto"/>
            <w:bottom w:val="none" w:sz="0" w:space="0" w:color="auto"/>
            <w:right w:val="none" w:sz="0" w:space="0" w:color="auto"/>
          </w:divBdr>
        </w:div>
        <w:div w:id="1902017561">
          <w:marLeft w:val="640"/>
          <w:marRight w:val="0"/>
          <w:marTop w:val="0"/>
          <w:marBottom w:val="0"/>
          <w:divBdr>
            <w:top w:val="none" w:sz="0" w:space="0" w:color="auto"/>
            <w:left w:val="none" w:sz="0" w:space="0" w:color="auto"/>
            <w:bottom w:val="none" w:sz="0" w:space="0" w:color="auto"/>
            <w:right w:val="none" w:sz="0" w:space="0" w:color="auto"/>
          </w:divBdr>
        </w:div>
        <w:div w:id="1342776866">
          <w:marLeft w:val="640"/>
          <w:marRight w:val="0"/>
          <w:marTop w:val="0"/>
          <w:marBottom w:val="0"/>
          <w:divBdr>
            <w:top w:val="none" w:sz="0" w:space="0" w:color="auto"/>
            <w:left w:val="none" w:sz="0" w:space="0" w:color="auto"/>
            <w:bottom w:val="none" w:sz="0" w:space="0" w:color="auto"/>
            <w:right w:val="none" w:sz="0" w:space="0" w:color="auto"/>
          </w:divBdr>
        </w:div>
        <w:div w:id="1424375395">
          <w:marLeft w:val="640"/>
          <w:marRight w:val="0"/>
          <w:marTop w:val="0"/>
          <w:marBottom w:val="0"/>
          <w:divBdr>
            <w:top w:val="none" w:sz="0" w:space="0" w:color="auto"/>
            <w:left w:val="none" w:sz="0" w:space="0" w:color="auto"/>
            <w:bottom w:val="none" w:sz="0" w:space="0" w:color="auto"/>
            <w:right w:val="none" w:sz="0" w:space="0" w:color="auto"/>
          </w:divBdr>
        </w:div>
        <w:div w:id="2036954064">
          <w:marLeft w:val="640"/>
          <w:marRight w:val="0"/>
          <w:marTop w:val="0"/>
          <w:marBottom w:val="0"/>
          <w:divBdr>
            <w:top w:val="none" w:sz="0" w:space="0" w:color="auto"/>
            <w:left w:val="none" w:sz="0" w:space="0" w:color="auto"/>
            <w:bottom w:val="none" w:sz="0" w:space="0" w:color="auto"/>
            <w:right w:val="none" w:sz="0" w:space="0" w:color="auto"/>
          </w:divBdr>
        </w:div>
        <w:div w:id="1765298248">
          <w:marLeft w:val="640"/>
          <w:marRight w:val="0"/>
          <w:marTop w:val="0"/>
          <w:marBottom w:val="0"/>
          <w:divBdr>
            <w:top w:val="none" w:sz="0" w:space="0" w:color="auto"/>
            <w:left w:val="none" w:sz="0" w:space="0" w:color="auto"/>
            <w:bottom w:val="none" w:sz="0" w:space="0" w:color="auto"/>
            <w:right w:val="none" w:sz="0" w:space="0" w:color="auto"/>
          </w:divBdr>
        </w:div>
        <w:div w:id="511602164">
          <w:marLeft w:val="640"/>
          <w:marRight w:val="0"/>
          <w:marTop w:val="0"/>
          <w:marBottom w:val="0"/>
          <w:divBdr>
            <w:top w:val="none" w:sz="0" w:space="0" w:color="auto"/>
            <w:left w:val="none" w:sz="0" w:space="0" w:color="auto"/>
            <w:bottom w:val="none" w:sz="0" w:space="0" w:color="auto"/>
            <w:right w:val="none" w:sz="0" w:space="0" w:color="auto"/>
          </w:divBdr>
        </w:div>
        <w:div w:id="2041318635">
          <w:marLeft w:val="640"/>
          <w:marRight w:val="0"/>
          <w:marTop w:val="0"/>
          <w:marBottom w:val="0"/>
          <w:divBdr>
            <w:top w:val="none" w:sz="0" w:space="0" w:color="auto"/>
            <w:left w:val="none" w:sz="0" w:space="0" w:color="auto"/>
            <w:bottom w:val="none" w:sz="0" w:space="0" w:color="auto"/>
            <w:right w:val="none" w:sz="0" w:space="0" w:color="auto"/>
          </w:divBdr>
        </w:div>
        <w:div w:id="1388449935">
          <w:marLeft w:val="640"/>
          <w:marRight w:val="0"/>
          <w:marTop w:val="0"/>
          <w:marBottom w:val="0"/>
          <w:divBdr>
            <w:top w:val="none" w:sz="0" w:space="0" w:color="auto"/>
            <w:left w:val="none" w:sz="0" w:space="0" w:color="auto"/>
            <w:bottom w:val="none" w:sz="0" w:space="0" w:color="auto"/>
            <w:right w:val="none" w:sz="0" w:space="0" w:color="auto"/>
          </w:divBdr>
        </w:div>
        <w:div w:id="1334987946">
          <w:marLeft w:val="640"/>
          <w:marRight w:val="0"/>
          <w:marTop w:val="0"/>
          <w:marBottom w:val="0"/>
          <w:divBdr>
            <w:top w:val="none" w:sz="0" w:space="0" w:color="auto"/>
            <w:left w:val="none" w:sz="0" w:space="0" w:color="auto"/>
            <w:bottom w:val="none" w:sz="0" w:space="0" w:color="auto"/>
            <w:right w:val="none" w:sz="0" w:space="0" w:color="auto"/>
          </w:divBdr>
        </w:div>
        <w:div w:id="1104224068">
          <w:marLeft w:val="640"/>
          <w:marRight w:val="0"/>
          <w:marTop w:val="0"/>
          <w:marBottom w:val="0"/>
          <w:divBdr>
            <w:top w:val="none" w:sz="0" w:space="0" w:color="auto"/>
            <w:left w:val="none" w:sz="0" w:space="0" w:color="auto"/>
            <w:bottom w:val="none" w:sz="0" w:space="0" w:color="auto"/>
            <w:right w:val="none" w:sz="0" w:space="0" w:color="auto"/>
          </w:divBdr>
        </w:div>
        <w:div w:id="958799165">
          <w:marLeft w:val="640"/>
          <w:marRight w:val="0"/>
          <w:marTop w:val="0"/>
          <w:marBottom w:val="0"/>
          <w:divBdr>
            <w:top w:val="none" w:sz="0" w:space="0" w:color="auto"/>
            <w:left w:val="none" w:sz="0" w:space="0" w:color="auto"/>
            <w:bottom w:val="none" w:sz="0" w:space="0" w:color="auto"/>
            <w:right w:val="none" w:sz="0" w:space="0" w:color="auto"/>
          </w:divBdr>
        </w:div>
        <w:div w:id="511457732">
          <w:marLeft w:val="640"/>
          <w:marRight w:val="0"/>
          <w:marTop w:val="0"/>
          <w:marBottom w:val="0"/>
          <w:divBdr>
            <w:top w:val="none" w:sz="0" w:space="0" w:color="auto"/>
            <w:left w:val="none" w:sz="0" w:space="0" w:color="auto"/>
            <w:bottom w:val="none" w:sz="0" w:space="0" w:color="auto"/>
            <w:right w:val="none" w:sz="0" w:space="0" w:color="auto"/>
          </w:divBdr>
        </w:div>
        <w:div w:id="835805469">
          <w:marLeft w:val="640"/>
          <w:marRight w:val="0"/>
          <w:marTop w:val="0"/>
          <w:marBottom w:val="0"/>
          <w:divBdr>
            <w:top w:val="none" w:sz="0" w:space="0" w:color="auto"/>
            <w:left w:val="none" w:sz="0" w:space="0" w:color="auto"/>
            <w:bottom w:val="none" w:sz="0" w:space="0" w:color="auto"/>
            <w:right w:val="none" w:sz="0" w:space="0" w:color="auto"/>
          </w:divBdr>
        </w:div>
        <w:div w:id="1294362008">
          <w:marLeft w:val="640"/>
          <w:marRight w:val="0"/>
          <w:marTop w:val="0"/>
          <w:marBottom w:val="0"/>
          <w:divBdr>
            <w:top w:val="none" w:sz="0" w:space="0" w:color="auto"/>
            <w:left w:val="none" w:sz="0" w:space="0" w:color="auto"/>
            <w:bottom w:val="none" w:sz="0" w:space="0" w:color="auto"/>
            <w:right w:val="none" w:sz="0" w:space="0" w:color="auto"/>
          </w:divBdr>
        </w:div>
        <w:div w:id="1853640606">
          <w:marLeft w:val="640"/>
          <w:marRight w:val="0"/>
          <w:marTop w:val="0"/>
          <w:marBottom w:val="0"/>
          <w:divBdr>
            <w:top w:val="none" w:sz="0" w:space="0" w:color="auto"/>
            <w:left w:val="none" w:sz="0" w:space="0" w:color="auto"/>
            <w:bottom w:val="none" w:sz="0" w:space="0" w:color="auto"/>
            <w:right w:val="none" w:sz="0" w:space="0" w:color="auto"/>
          </w:divBdr>
        </w:div>
        <w:div w:id="1193111411">
          <w:marLeft w:val="640"/>
          <w:marRight w:val="0"/>
          <w:marTop w:val="0"/>
          <w:marBottom w:val="0"/>
          <w:divBdr>
            <w:top w:val="none" w:sz="0" w:space="0" w:color="auto"/>
            <w:left w:val="none" w:sz="0" w:space="0" w:color="auto"/>
            <w:bottom w:val="none" w:sz="0" w:space="0" w:color="auto"/>
            <w:right w:val="none" w:sz="0" w:space="0" w:color="auto"/>
          </w:divBdr>
        </w:div>
        <w:div w:id="1800108008">
          <w:marLeft w:val="640"/>
          <w:marRight w:val="0"/>
          <w:marTop w:val="0"/>
          <w:marBottom w:val="0"/>
          <w:divBdr>
            <w:top w:val="none" w:sz="0" w:space="0" w:color="auto"/>
            <w:left w:val="none" w:sz="0" w:space="0" w:color="auto"/>
            <w:bottom w:val="none" w:sz="0" w:space="0" w:color="auto"/>
            <w:right w:val="none" w:sz="0" w:space="0" w:color="auto"/>
          </w:divBdr>
        </w:div>
        <w:div w:id="412241373">
          <w:marLeft w:val="640"/>
          <w:marRight w:val="0"/>
          <w:marTop w:val="0"/>
          <w:marBottom w:val="0"/>
          <w:divBdr>
            <w:top w:val="none" w:sz="0" w:space="0" w:color="auto"/>
            <w:left w:val="none" w:sz="0" w:space="0" w:color="auto"/>
            <w:bottom w:val="none" w:sz="0" w:space="0" w:color="auto"/>
            <w:right w:val="none" w:sz="0" w:space="0" w:color="auto"/>
          </w:divBdr>
        </w:div>
        <w:div w:id="2033679270">
          <w:marLeft w:val="640"/>
          <w:marRight w:val="0"/>
          <w:marTop w:val="0"/>
          <w:marBottom w:val="0"/>
          <w:divBdr>
            <w:top w:val="none" w:sz="0" w:space="0" w:color="auto"/>
            <w:left w:val="none" w:sz="0" w:space="0" w:color="auto"/>
            <w:bottom w:val="none" w:sz="0" w:space="0" w:color="auto"/>
            <w:right w:val="none" w:sz="0" w:space="0" w:color="auto"/>
          </w:divBdr>
        </w:div>
        <w:div w:id="702243571">
          <w:marLeft w:val="640"/>
          <w:marRight w:val="0"/>
          <w:marTop w:val="0"/>
          <w:marBottom w:val="0"/>
          <w:divBdr>
            <w:top w:val="none" w:sz="0" w:space="0" w:color="auto"/>
            <w:left w:val="none" w:sz="0" w:space="0" w:color="auto"/>
            <w:bottom w:val="none" w:sz="0" w:space="0" w:color="auto"/>
            <w:right w:val="none" w:sz="0" w:space="0" w:color="auto"/>
          </w:divBdr>
        </w:div>
        <w:div w:id="1943219790">
          <w:marLeft w:val="640"/>
          <w:marRight w:val="0"/>
          <w:marTop w:val="0"/>
          <w:marBottom w:val="0"/>
          <w:divBdr>
            <w:top w:val="none" w:sz="0" w:space="0" w:color="auto"/>
            <w:left w:val="none" w:sz="0" w:space="0" w:color="auto"/>
            <w:bottom w:val="none" w:sz="0" w:space="0" w:color="auto"/>
            <w:right w:val="none" w:sz="0" w:space="0" w:color="auto"/>
          </w:divBdr>
        </w:div>
        <w:div w:id="1757554460">
          <w:marLeft w:val="640"/>
          <w:marRight w:val="0"/>
          <w:marTop w:val="0"/>
          <w:marBottom w:val="0"/>
          <w:divBdr>
            <w:top w:val="none" w:sz="0" w:space="0" w:color="auto"/>
            <w:left w:val="none" w:sz="0" w:space="0" w:color="auto"/>
            <w:bottom w:val="none" w:sz="0" w:space="0" w:color="auto"/>
            <w:right w:val="none" w:sz="0" w:space="0" w:color="auto"/>
          </w:divBdr>
        </w:div>
        <w:div w:id="635448938">
          <w:marLeft w:val="640"/>
          <w:marRight w:val="0"/>
          <w:marTop w:val="0"/>
          <w:marBottom w:val="0"/>
          <w:divBdr>
            <w:top w:val="none" w:sz="0" w:space="0" w:color="auto"/>
            <w:left w:val="none" w:sz="0" w:space="0" w:color="auto"/>
            <w:bottom w:val="none" w:sz="0" w:space="0" w:color="auto"/>
            <w:right w:val="none" w:sz="0" w:space="0" w:color="auto"/>
          </w:divBdr>
        </w:div>
        <w:div w:id="1495534449">
          <w:marLeft w:val="640"/>
          <w:marRight w:val="0"/>
          <w:marTop w:val="0"/>
          <w:marBottom w:val="0"/>
          <w:divBdr>
            <w:top w:val="none" w:sz="0" w:space="0" w:color="auto"/>
            <w:left w:val="none" w:sz="0" w:space="0" w:color="auto"/>
            <w:bottom w:val="none" w:sz="0" w:space="0" w:color="auto"/>
            <w:right w:val="none" w:sz="0" w:space="0" w:color="auto"/>
          </w:divBdr>
        </w:div>
        <w:div w:id="1068765960">
          <w:marLeft w:val="640"/>
          <w:marRight w:val="0"/>
          <w:marTop w:val="0"/>
          <w:marBottom w:val="0"/>
          <w:divBdr>
            <w:top w:val="none" w:sz="0" w:space="0" w:color="auto"/>
            <w:left w:val="none" w:sz="0" w:space="0" w:color="auto"/>
            <w:bottom w:val="none" w:sz="0" w:space="0" w:color="auto"/>
            <w:right w:val="none" w:sz="0" w:space="0" w:color="auto"/>
          </w:divBdr>
        </w:div>
        <w:div w:id="663320398">
          <w:marLeft w:val="640"/>
          <w:marRight w:val="0"/>
          <w:marTop w:val="0"/>
          <w:marBottom w:val="0"/>
          <w:divBdr>
            <w:top w:val="none" w:sz="0" w:space="0" w:color="auto"/>
            <w:left w:val="none" w:sz="0" w:space="0" w:color="auto"/>
            <w:bottom w:val="none" w:sz="0" w:space="0" w:color="auto"/>
            <w:right w:val="none" w:sz="0" w:space="0" w:color="auto"/>
          </w:divBdr>
        </w:div>
        <w:div w:id="1866672148">
          <w:marLeft w:val="640"/>
          <w:marRight w:val="0"/>
          <w:marTop w:val="0"/>
          <w:marBottom w:val="0"/>
          <w:divBdr>
            <w:top w:val="none" w:sz="0" w:space="0" w:color="auto"/>
            <w:left w:val="none" w:sz="0" w:space="0" w:color="auto"/>
            <w:bottom w:val="none" w:sz="0" w:space="0" w:color="auto"/>
            <w:right w:val="none" w:sz="0" w:space="0" w:color="auto"/>
          </w:divBdr>
        </w:div>
        <w:div w:id="2138722611">
          <w:marLeft w:val="640"/>
          <w:marRight w:val="0"/>
          <w:marTop w:val="0"/>
          <w:marBottom w:val="0"/>
          <w:divBdr>
            <w:top w:val="none" w:sz="0" w:space="0" w:color="auto"/>
            <w:left w:val="none" w:sz="0" w:space="0" w:color="auto"/>
            <w:bottom w:val="none" w:sz="0" w:space="0" w:color="auto"/>
            <w:right w:val="none" w:sz="0" w:space="0" w:color="auto"/>
          </w:divBdr>
        </w:div>
        <w:div w:id="1213884811">
          <w:marLeft w:val="640"/>
          <w:marRight w:val="0"/>
          <w:marTop w:val="0"/>
          <w:marBottom w:val="0"/>
          <w:divBdr>
            <w:top w:val="none" w:sz="0" w:space="0" w:color="auto"/>
            <w:left w:val="none" w:sz="0" w:space="0" w:color="auto"/>
            <w:bottom w:val="none" w:sz="0" w:space="0" w:color="auto"/>
            <w:right w:val="none" w:sz="0" w:space="0" w:color="auto"/>
          </w:divBdr>
        </w:div>
        <w:div w:id="1107458669">
          <w:marLeft w:val="640"/>
          <w:marRight w:val="0"/>
          <w:marTop w:val="0"/>
          <w:marBottom w:val="0"/>
          <w:divBdr>
            <w:top w:val="none" w:sz="0" w:space="0" w:color="auto"/>
            <w:left w:val="none" w:sz="0" w:space="0" w:color="auto"/>
            <w:bottom w:val="none" w:sz="0" w:space="0" w:color="auto"/>
            <w:right w:val="none" w:sz="0" w:space="0" w:color="auto"/>
          </w:divBdr>
        </w:div>
        <w:div w:id="137889773">
          <w:marLeft w:val="640"/>
          <w:marRight w:val="0"/>
          <w:marTop w:val="0"/>
          <w:marBottom w:val="0"/>
          <w:divBdr>
            <w:top w:val="none" w:sz="0" w:space="0" w:color="auto"/>
            <w:left w:val="none" w:sz="0" w:space="0" w:color="auto"/>
            <w:bottom w:val="none" w:sz="0" w:space="0" w:color="auto"/>
            <w:right w:val="none" w:sz="0" w:space="0" w:color="auto"/>
          </w:divBdr>
        </w:div>
        <w:div w:id="722487628">
          <w:marLeft w:val="640"/>
          <w:marRight w:val="0"/>
          <w:marTop w:val="0"/>
          <w:marBottom w:val="0"/>
          <w:divBdr>
            <w:top w:val="none" w:sz="0" w:space="0" w:color="auto"/>
            <w:left w:val="none" w:sz="0" w:space="0" w:color="auto"/>
            <w:bottom w:val="none" w:sz="0" w:space="0" w:color="auto"/>
            <w:right w:val="none" w:sz="0" w:space="0" w:color="auto"/>
          </w:divBdr>
        </w:div>
        <w:div w:id="1974750079">
          <w:marLeft w:val="640"/>
          <w:marRight w:val="0"/>
          <w:marTop w:val="0"/>
          <w:marBottom w:val="0"/>
          <w:divBdr>
            <w:top w:val="none" w:sz="0" w:space="0" w:color="auto"/>
            <w:left w:val="none" w:sz="0" w:space="0" w:color="auto"/>
            <w:bottom w:val="none" w:sz="0" w:space="0" w:color="auto"/>
            <w:right w:val="none" w:sz="0" w:space="0" w:color="auto"/>
          </w:divBdr>
        </w:div>
        <w:div w:id="1838033761">
          <w:marLeft w:val="640"/>
          <w:marRight w:val="0"/>
          <w:marTop w:val="0"/>
          <w:marBottom w:val="0"/>
          <w:divBdr>
            <w:top w:val="none" w:sz="0" w:space="0" w:color="auto"/>
            <w:left w:val="none" w:sz="0" w:space="0" w:color="auto"/>
            <w:bottom w:val="none" w:sz="0" w:space="0" w:color="auto"/>
            <w:right w:val="none" w:sz="0" w:space="0" w:color="auto"/>
          </w:divBdr>
        </w:div>
        <w:div w:id="401221294">
          <w:marLeft w:val="640"/>
          <w:marRight w:val="0"/>
          <w:marTop w:val="0"/>
          <w:marBottom w:val="0"/>
          <w:divBdr>
            <w:top w:val="none" w:sz="0" w:space="0" w:color="auto"/>
            <w:left w:val="none" w:sz="0" w:space="0" w:color="auto"/>
            <w:bottom w:val="none" w:sz="0" w:space="0" w:color="auto"/>
            <w:right w:val="none" w:sz="0" w:space="0" w:color="auto"/>
          </w:divBdr>
        </w:div>
        <w:div w:id="1447120684">
          <w:marLeft w:val="640"/>
          <w:marRight w:val="0"/>
          <w:marTop w:val="0"/>
          <w:marBottom w:val="0"/>
          <w:divBdr>
            <w:top w:val="none" w:sz="0" w:space="0" w:color="auto"/>
            <w:left w:val="none" w:sz="0" w:space="0" w:color="auto"/>
            <w:bottom w:val="none" w:sz="0" w:space="0" w:color="auto"/>
            <w:right w:val="none" w:sz="0" w:space="0" w:color="auto"/>
          </w:divBdr>
        </w:div>
        <w:div w:id="1941601246">
          <w:marLeft w:val="640"/>
          <w:marRight w:val="0"/>
          <w:marTop w:val="0"/>
          <w:marBottom w:val="0"/>
          <w:divBdr>
            <w:top w:val="none" w:sz="0" w:space="0" w:color="auto"/>
            <w:left w:val="none" w:sz="0" w:space="0" w:color="auto"/>
            <w:bottom w:val="none" w:sz="0" w:space="0" w:color="auto"/>
            <w:right w:val="none" w:sz="0" w:space="0" w:color="auto"/>
          </w:divBdr>
        </w:div>
        <w:div w:id="1475412911">
          <w:marLeft w:val="640"/>
          <w:marRight w:val="0"/>
          <w:marTop w:val="0"/>
          <w:marBottom w:val="0"/>
          <w:divBdr>
            <w:top w:val="none" w:sz="0" w:space="0" w:color="auto"/>
            <w:left w:val="none" w:sz="0" w:space="0" w:color="auto"/>
            <w:bottom w:val="none" w:sz="0" w:space="0" w:color="auto"/>
            <w:right w:val="none" w:sz="0" w:space="0" w:color="auto"/>
          </w:divBdr>
        </w:div>
        <w:div w:id="1418861407">
          <w:marLeft w:val="640"/>
          <w:marRight w:val="0"/>
          <w:marTop w:val="0"/>
          <w:marBottom w:val="0"/>
          <w:divBdr>
            <w:top w:val="none" w:sz="0" w:space="0" w:color="auto"/>
            <w:left w:val="none" w:sz="0" w:space="0" w:color="auto"/>
            <w:bottom w:val="none" w:sz="0" w:space="0" w:color="auto"/>
            <w:right w:val="none" w:sz="0" w:space="0" w:color="auto"/>
          </w:divBdr>
        </w:div>
        <w:div w:id="1399668075">
          <w:marLeft w:val="640"/>
          <w:marRight w:val="0"/>
          <w:marTop w:val="0"/>
          <w:marBottom w:val="0"/>
          <w:divBdr>
            <w:top w:val="none" w:sz="0" w:space="0" w:color="auto"/>
            <w:left w:val="none" w:sz="0" w:space="0" w:color="auto"/>
            <w:bottom w:val="none" w:sz="0" w:space="0" w:color="auto"/>
            <w:right w:val="none" w:sz="0" w:space="0" w:color="auto"/>
          </w:divBdr>
        </w:div>
        <w:div w:id="273169439">
          <w:marLeft w:val="640"/>
          <w:marRight w:val="0"/>
          <w:marTop w:val="0"/>
          <w:marBottom w:val="0"/>
          <w:divBdr>
            <w:top w:val="none" w:sz="0" w:space="0" w:color="auto"/>
            <w:left w:val="none" w:sz="0" w:space="0" w:color="auto"/>
            <w:bottom w:val="none" w:sz="0" w:space="0" w:color="auto"/>
            <w:right w:val="none" w:sz="0" w:space="0" w:color="auto"/>
          </w:divBdr>
        </w:div>
        <w:div w:id="647053222">
          <w:marLeft w:val="640"/>
          <w:marRight w:val="0"/>
          <w:marTop w:val="0"/>
          <w:marBottom w:val="0"/>
          <w:divBdr>
            <w:top w:val="none" w:sz="0" w:space="0" w:color="auto"/>
            <w:left w:val="none" w:sz="0" w:space="0" w:color="auto"/>
            <w:bottom w:val="none" w:sz="0" w:space="0" w:color="auto"/>
            <w:right w:val="none" w:sz="0" w:space="0" w:color="auto"/>
          </w:divBdr>
        </w:div>
        <w:div w:id="2015066536">
          <w:marLeft w:val="640"/>
          <w:marRight w:val="0"/>
          <w:marTop w:val="0"/>
          <w:marBottom w:val="0"/>
          <w:divBdr>
            <w:top w:val="none" w:sz="0" w:space="0" w:color="auto"/>
            <w:left w:val="none" w:sz="0" w:space="0" w:color="auto"/>
            <w:bottom w:val="none" w:sz="0" w:space="0" w:color="auto"/>
            <w:right w:val="none" w:sz="0" w:space="0" w:color="auto"/>
          </w:divBdr>
        </w:div>
        <w:div w:id="1777630371">
          <w:marLeft w:val="640"/>
          <w:marRight w:val="0"/>
          <w:marTop w:val="0"/>
          <w:marBottom w:val="0"/>
          <w:divBdr>
            <w:top w:val="none" w:sz="0" w:space="0" w:color="auto"/>
            <w:left w:val="none" w:sz="0" w:space="0" w:color="auto"/>
            <w:bottom w:val="none" w:sz="0" w:space="0" w:color="auto"/>
            <w:right w:val="none" w:sz="0" w:space="0" w:color="auto"/>
          </w:divBdr>
        </w:div>
        <w:div w:id="1522863909">
          <w:marLeft w:val="640"/>
          <w:marRight w:val="0"/>
          <w:marTop w:val="0"/>
          <w:marBottom w:val="0"/>
          <w:divBdr>
            <w:top w:val="none" w:sz="0" w:space="0" w:color="auto"/>
            <w:left w:val="none" w:sz="0" w:space="0" w:color="auto"/>
            <w:bottom w:val="none" w:sz="0" w:space="0" w:color="auto"/>
            <w:right w:val="none" w:sz="0" w:space="0" w:color="auto"/>
          </w:divBdr>
        </w:div>
        <w:div w:id="2100909632">
          <w:marLeft w:val="640"/>
          <w:marRight w:val="0"/>
          <w:marTop w:val="0"/>
          <w:marBottom w:val="0"/>
          <w:divBdr>
            <w:top w:val="none" w:sz="0" w:space="0" w:color="auto"/>
            <w:left w:val="none" w:sz="0" w:space="0" w:color="auto"/>
            <w:bottom w:val="none" w:sz="0" w:space="0" w:color="auto"/>
            <w:right w:val="none" w:sz="0" w:space="0" w:color="auto"/>
          </w:divBdr>
        </w:div>
        <w:div w:id="1473135415">
          <w:marLeft w:val="640"/>
          <w:marRight w:val="0"/>
          <w:marTop w:val="0"/>
          <w:marBottom w:val="0"/>
          <w:divBdr>
            <w:top w:val="none" w:sz="0" w:space="0" w:color="auto"/>
            <w:left w:val="none" w:sz="0" w:space="0" w:color="auto"/>
            <w:bottom w:val="none" w:sz="0" w:space="0" w:color="auto"/>
            <w:right w:val="none" w:sz="0" w:space="0" w:color="auto"/>
          </w:divBdr>
        </w:div>
        <w:div w:id="531070837">
          <w:marLeft w:val="640"/>
          <w:marRight w:val="0"/>
          <w:marTop w:val="0"/>
          <w:marBottom w:val="0"/>
          <w:divBdr>
            <w:top w:val="none" w:sz="0" w:space="0" w:color="auto"/>
            <w:left w:val="none" w:sz="0" w:space="0" w:color="auto"/>
            <w:bottom w:val="none" w:sz="0" w:space="0" w:color="auto"/>
            <w:right w:val="none" w:sz="0" w:space="0" w:color="auto"/>
          </w:divBdr>
        </w:div>
        <w:div w:id="435715092">
          <w:marLeft w:val="640"/>
          <w:marRight w:val="0"/>
          <w:marTop w:val="0"/>
          <w:marBottom w:val="0"/>
          <w:divBdr>
            <w:top w:val="none" w:sz="0" w:space="0" w:color="auto"/>
            <w:left w:val="none" w:sz="0" w:space="0" w:color="auto"/>
            <w:bottom w:val="none" w:sz="0" w:space="0" w:color="auto"/>
            <w:right w:val="none" w:sz="0" w:space="0" w:color="auto"/>
          </w:divBdr>
        </w:div>
        <w:div w:id="1246574570">
          <w:marLeft w:val="640"/>
          <w:marRight w:val="0"/>
          <w:marTop w:val="0"/>
          <w:marBottom w:val="0"/>
          <w:divBdr>
            <w:top w:val="none" w:sz="0" w:space="0" w:color="auto"/>
            <w:left w:val="none" w:sz="0" w:space="0" w:color="auto"/>
            <w:bottom w:val="none" w:sz="0" w:space="0" w:color="auto"/>
            <w:right w:val="none" w:sz="0" w:space="0" w:color="auto"/>
          </w:divBdr>
        </w:div>
        <w:div w:id="868027538">
          <w:marLeft w:val="640"/>
          <w:marRight w:val="0"/>
          <w:marTop w:val="0"/>
          <w:marBottom w:val="0"/>
          <w:divBdr>
            <w:top w:val="none" w:sz="0" w:space="0" w:color="auto"/>
            <w:left w:val="none" w:sz="0" w:space="0" w:color="auto"/>
            <w:bottom w:val="none" w:sz="0" w:space="0" w:color="auto"/>
            <w:right w:val="none" w:sz="0" w:space="0" w:color="auto"/>
          </w:divBdr>
        </w:div>
        <w:div w:id="689600180">
          <w:marLeft w:val="640"/>
          <w:marRight w:val="0"/>
          <w:marTop w:val="0"/>
          <w:marBottom w:val="0"/>
          <w:divBdr>
            <w:top w:val="none" w:sz="0" w:space="0" w:color="auto"/>
            <w:left w:val="none" w:sz="0" w:space="0" w:color="auto"/>
            <w:bottom w:val="none" w:sz="0" w:space="0" w:color="auto"/>
            <w:right w:val="none" w:sz="0" w:space="0" w:color="auto"/>
          </w:divBdr>
        </w:div>
        <w:div w:id="1648047903">
          <w:marLeft w:val="640"/>
          <w:marRight w:val="0"/>
          <w:marTop w:val="0"/>
          <w:marBottom w:val="0"/>
          <w:divBdr>
            <w:top w:val="none" w:sz="0" w:space="0" w:color="auto"/>
            <w:left w:val="none" w:sz="0" w:space="0" w:color="auto"/>
            <w:bottom w:val="none" w:sz="0" w:space="0" w:color="auto"/>
            <w:right w:val="none" w:sz="0" w:space="0" w:color="auto"/>
          </w:divBdr>
        </w:div>
        <w:div w:id="103040419">
          <w:marLeft w:val="640"/>
          <w:marRight w:val="0"/>
          <w:marTop w:val="0"/>
          <w:marBottom w:val="0"/>
          <w:divBdr>
            <w:top w:val="none" w:sz="0" w:space="0" w:color="auto"/>
            <w:left w:val="none" w:sz="0" w:space="0" w:color="auto"/>
            <w:bottom w:val="none" w:sz="0" w:space="0" w:color="auto"/>
            <w:right w:val="none" w:sz="0" w:space="0" w:color="auto"/>
          </w:divBdr>
        </w:div>
        <w:div w:id="2022930106">
          <w:marLeft w:val="640"/>
          <w:marRight w:val="0"/>
          <w:marTop w:val="0"/>
          <w:marBottom w:val="0"/>
          <w:divBdr>
            <w:top w:val="none" w:sz="0" w:space="0" w:color="auto"/>
            <w:left w:val="none" w:sz="0" w:space="0" w:color="auto"/>
            <w:bottom w:val="none" w:sz="0" w:space="0" w:color="auto"/>
            <w:right w:val="none" w:sz="0" w:space="0" w:color="auto"/>
          </w:divBdr>
        </w:div>
        <w:div w:id="1113204480">
          <w:marLeft w:val="640"/>
          <w:marRight w:val="0"/>
          <w:marTop w:val="0"/>
          <w:marBottom w:val="0"/>
          <w:divBdr>
            <w:top w:val="none" w:sz="0" w:space="0" w:color="auto"/>
            <w:left w:val="none" w:sz="0" w:space="0" w:color="auto"/>
            <w:bottom w:val="none" w:sz="0" w:space="0" w:color="auto"/>
            <w:right w:val="none" w:sz="0" w:space="0" w:color="auto"/>
          </w:divBdr>
        </w:div>
        <w:div w:id="299578713">
          <w:marLeft w:val="640"/>
          <w:marRight w:val="0"/>
          <w:marTop w:val="0"/>
          <w:marBottom w:val="0"/>
          <w:divBdr>
            <w:top w:val="none" w:sz="0" w:space="0" w:color="auto"/>
            <w:left w:val="none" w:sz="0" w:space="0" w:color="auto"/>
            <w:bottom w:val="none" w:sz="0" w:space="0" w:color="auto"/>
            <w:right w:val="none" w:sz="0" w:space="0" w:color="auto"/>
          </w:divBdr>
        </w:div>
        <w:div w:id="980579286">
          <w:marLeft w:val="640"/>
          <w:marRight w:val="0"/>
          <w:marTop w:val="0"/>
          <w:marBottom w:val="0"/>
          <w:divBdr>
            <w:top w:val="none" w:sz="0" w:space="0" w:color="auto"/>
            <w:left w:val="none" w:sz="0" w:space="0" w:color="auto"/>
            <w:bottom w:val="none" w:sz="0" w:space="0" w:color="auto"/>
            <w:right w:val="none" w:sz="0" w:space="0" w:color="auto"/>
          </w:divBdr>
        </w:div>
        <w:div w:id="1287420955">
          <w:marLeft w:val="640"/>
          <w:marRight w:val="0"/>
          <w:marTop w:val="0"/>
          <w:marBottom w:val="0"/>
          <w:divBdr>
            <w:top w:val="none" w:sz="0" w:space="0" w:color="auto"/>
            <w:left w:val="none" w:sz="0" w:space="0" w:color="auto"/>
            <w:bottom w:val="none" w:sz="0" w:space="0" w:color="auto"/>
            <w:right w:val="none" w:sz="0" w:space="0" w:color="auto"/>
          </w:divBdr>
        </w:div>
        <w:div w:id="2136176387">
          <w:marLeft w:val="640"/>
          <w:marRight w:val="0"/>
          <w:marTop w:val="0"/>
          <w:marBottom w:val="0"/>
          <w:divBdr>
            <w:top w:val="none" w:sz="0" w:space="0" w:color="auto"/>
            <w:left w:val="none" w:sz="0" w:space="0" w:color="auto"/>
            <w:bottom w:val="none" w:sz="0" w:space="0" w:color="auto"/>
            <w:right w:val="none" w:sz="0" w:space="0" w:color="auto"/>
          </w:divBdr>
        </w:div>
        <w:div w:id="1673995840">
          <w:marLeft w:val="640"/>
          <w:marRight w:val="0"/>
          <w:marTop w:val="0"/>
          <w:marBottom w:val="0"/>
          <w:divBdr>
            <w:top w:val="none" w:sz="0" w:space="0" w:color="auto"/>
            <w:left w:val="none" w:sz="0" w:space="0" w:color="auto"/>
            <w:bottom w:val="none" w:sz="0" w:space="0" w:color="auto"/>
            <w:right w:val="none" w:sz="0" w:space="0" w:color="auto"/>
          </w:divBdr>
        </w:div>
        <w:div w:id="1374111763">
          <w:marLeft w:val="640"/>
          <w:marRight w:val="0"/>
          <w:marTop w:val="0"/>
          <w:marBottom w:val="0"/>
          <w:divBdr>
            <w:top w:val="none" w:sz="0" w:space="0" w:color="auto"/>
            <w:left w:val="none" w:sz="0" w:space="0" w:color="auto"/>
            <w:bottom w:val="none" w:sz="0" w:space="0" w:color="auto"/>
            <w:right w:val="none" w:sz="0" w:space="0" w:color="auto"/>
          </w:divBdr>
        </w:div>
        <w:div w:id="1155995956">
          <w:marLeft w:val="640"/>
          <w:marRight w:val="0"/>
          <w:marTop w:val="0"/>
          <w:marBottom w:val="0"/>
          <w:divBdr>
            <w:top w:val="none" w:sz="0" w:space="0" w:color="auto"/>
            <w:left w:val="none" w:sz="0" w:space="0" w:color="auto"/>
            <w:bottom w:val="none" w:sz="0" w:space="0" w:color="auto"/>
            <w:right w:val="none" w:sz="0" w:space="0" w:color="auto"/>
          </w:divBdr>
        </w:div>
        <w:div w:id="1622565166">
          <w:marLeft w:val="640"/>
          <w:marRight w:val="0"/>
          <w:marTop w:val="0"/>
          <w:marBottom w:val="0"/>
          <w:divBdr>
            <w:top w:val="none" w:sz="0" w:space="0" w:color="auto"/>
            <w:left w:val="none" w:sz="0" w:space="0" w:color="auto"/>
            <w:bottom w:val="none" w:sz="0" w:space="0" w:color="auto"/>
            <w:right w:val="none" w:sz="0" w:space="0" w:color="auto"/>
          </w:divBdr>
        </w:div>
        <w:div w:id="1049525104">
          <w:marLeft w:val="640"/>
          <w:marRight w:val="0"/>
          <w:marTop w:val="0"/>
          <w:marBottom w:val="0"/>
          <w:divBdr>
            <w:top w:val="none" w:sz="0" w:space="0" w:color="auto"/>
            <w:left w:val="none" w:sz="0" w:space="0" w:color="auto"/>
            <w:bottom w:val="none" w:sz="0" w:space="0" w:color="auto"/>
            <w:right w:val="none" w:sz="0" w:space="0" w:color="auto"/>
          </w:divBdr>
        </w:div>
        <w:div w:id="2019579094">
          <w:marLeft w:val="640"/>
          <w:marRight w:val="0"/>
          <w:marTop w:val="0"/>
          <w:marBottom w:val="0"/>
          <w:divBdr>
            <w:top w:val="none" w:sz="0" w:space="0" w:color="auto"/>
            <w:left w:val="none" w:sz="0" w:space="0" w:color="auto"/>
            <w:bottom w:val="none" w:sz="0" w:space="0" w:color="auto"/>
            <w:right w:val="none" w:sz="0" w:space="0" w:color="auto"/>
          </w:divBdr>
        </w:div>
        <w:div w:id="1458061901">
          <w:marLeft w:val="640"/>
          <w:marRight w:val="0"/>
          <w:marTop w:val="0"/>
          <w:marBottom w:val="0"/>
          <w:divBdr>
            <w:top w:val="none" w:sz="0" w:space="0" w:color="auto"/>
            <w:left w:val="none" w:sz="0" w:space="0" w:color="auto"/>
            <w:bottom w:val="none" w:sz="0" w:space="0" w:color="auto"/>
            <w:right w:val="none" w:sz="0" w:space="0" w:color="auto"/>
          </w:divBdr>
        </w:div>
        <w:div w:id="2069568884">
          <w:marLeft w:val="640"/>
          <w:marRight w:val="0"/>
          <w:marTop w:val="0"/>
          <w:marBottom w:val="0"/>
          <w:divBdr>
            <w:top w:val="none" w:sz="0" w:space="0" w:color="auto"/>
            <w:left w:val="none" w:sz="0" w:space="0" w:color="auto"/>
            <w:bottom w:val="none" w:sz="0" w:space="0" w:color="auto"/>
            <w:right w:val="none" w:sz="0" w:space="0" w:color="auto"/>
          </w:divBdr>
        </w:div>
        <w:div w:id="1555120833">
          <w:marLeft w:val="640"/>
          <w:marRight w:val="0"/>
          <w:marTop w:val="0"/>
          <w:marBottom w:val="0"/>
          <w:divBdr>
            <w:top w:val="none" w:sz="0" w:space="0" w:color="auto"/>
            <w:left w:val="none" w:sz="0" w:space="0" w:color="auto"/>
            <w:bottom w:val="none" w:sz="0" w:space="0" w:color="auto"/>
            <w:right w:val="none" w:sz="0" w:space="0" w:color="auto"/>
          </w:divBdr>
        </w:div>
        <w:div w:id="1593389266">
          <w:marLeft w:val="640"/>
          <w:marRight w:val="0"/>
          <w:marTop w:val="0"/>
          <w:marBottom w:val="0"/>
          <w:divBdr>
            <w:top w:val="none" w:sz="0" w:space="0" w:color="auto"/>
            <w:left w:val="none" w:sz="0" w:space="0" w:color="auto"/>
            <w:bottom w:val="none" w:sz="0" w:space="0" w:color="auto"/>
            <w:right w:val="none" w:sz="0" w:space="0" w:color="auto"/>
          </w:divBdr>
        </w:div>
        <w:div w:id="889993901">
          <w:marLeft w:val="640"/>
          <w:marRight w:val="0"/>
          <w:marTop w:val="0"/>
          <w:marBottom w:val="0"/>
          <w:divBdr>
            <w:top w:val="none" w:sz="0" w:space="0" w:color="auto"/>
            <w:left w:val="none" w:sz="0" w:space="0" w:color="auto"/>
            <w:bottom w:val="none" w:sz="0" w:space="0" w:color="auto"/>
            <w:right w:val="none" w:sz="0" w:space="0" w:color="auto"/>
          </w:divBdr>
        </w:div>
        <w:div w:id="1684475144">
          <w:marLeft w:val="640"/>
          <w:marRight w:val="0"/>
          <w:marTop w:val="0"/>
          <w:marBottom w:val="0"/>
          <w:divBdr>
            <w:top w:val="none" w:sz="0" w:space="0" w:color="auto"/>
            <w:left w:val="none" w:sz="0" w:space="0" w:color="auto"/>
            <w:bottom w:val="none" w:sz="0" w:space="0" w:color="auto"/>
            <w:right w:val="none" w:sz="0" w:space="0" w:color="auto"/>
          </w:divBdr>
        </w:div>
        <w:div w:id="1460611665">
          <w:marLeft w:val="640"/>
          <w:marRight w:val="0"/>
          <w:marTop w:val="0"/>
          <w:marBottom w:val="0"/>
          <w:divBdr>
            <w:top w:val="none" w:sz="0" w:space="0" w:color="auto"/>
            <w:left w:val="none" w:sz="0" w:space="0" w:color="auto"/>
            <w:bottom w:val="none" w:sz="0" w:space="0" w:color="auto"/>
            <w:right w:val="none" w:sz="0" w:space="0" w:color="auto"/>
          </w:divBdr>
        </w:div>
        <w:div w:id="1667435633">
          <w:marLeft w:val="640"/>
          <w:marRight w:val="0"/>
          <w:marTop w:val="0"/>
          <w:marBottom w:val="0"/>
          <w:divBdr>
            <w:top w:val="none" w:sz="0" w:space="0" w:color="auto"/>
            <w:left w:val="none" w:sz="0" w:space="0" w:color="auto"/>
            <w:bottom w:val="none" w:sz="0" w:space="0" w:color="auto"/>
            <w:right w:val="none" w:sz="0" w:space="0" w:color="auto"/>
          </w:divBdr>
        </w:div>
        <w:div w:id="1945259554">
          <w:marLeft w:val="640"/>
          <w:marRight w:val="0"/>
          <w:marTop w:val="0"/>
          <w:marBottom w:val="0"/>
          <w:divBdr>
            <w:top w:val="none" w:sz="0" w:space="0" w:color="auto"/>
            <w:left w:val="none" w:sz="0" w:space="0" w:color="auto"/>
            <w:bottom w:val="none" w:sz="0" w:space="0" w:color="auto"/>
            <w:right w:val="none" w:sz="0" w:space="0" w:color="auto"/>
          </w:divBdr>
        </w:div>
        <w:div w:id="767581252">
          <w:marLeft w:val="640"/>
          <w:marRight w:val="0"/>
          <w:marTop w:val="0"/>
          <w:marBottom w:val="0"/>
          <w:divBdr>
            <w:top w:val="none" w:sz="0" w:space="0" w:color="auto"/>
            <w:left w:val="none" w:sz="0" w:space="0" w:color="auto"/>
            <w:bottom w:val="none" w:sz="0" w:space="0" w:color="auto"/>
            <w:right w:val="none" w:sz="0" w:space="0" w:color="auto"/>
          </w:divBdr>
        </w:div>
        <w:div w:id="1101338512">
          <w:marLeft w:val="640"/>
          <w:marRight w:val="0"/>
          <w:marTop w:val="0"/>
          <w:marBottom w:val="0"/>
          <w:divBdr>
            <w:top w:val="none" w:sz="0" w:space="0" w:color="auto"/>
            <w:left w:val="none" w:sz="0" w:space="0" w:color="auto"/>
            <w:bottom w:val="none" w:sz="0" w:space="0" w:color="auto"/>
            <w:right w:val="none" w:sz="0" w:space="0" w:color="auto"/>
          </w:divBdr>
        </w:div>
        <w:div w:id="1163665118">
          <w:marLeft w:val="640"/>
          <w:marRight w:val="0"/>
          <w:marTop w:val="0"/>
          <w:marBottom w:val="0"/>
          <w:divBdr>
            <w:top w:val="none" w:sz="0" w:space="0" w:color="auto"/>
            <w:left w:val="none" w:sz="0" w:space="0" w:color="auto"/>
            <w:bottom w:val="none" w:sz="0" w:space="0" w:color="auto"/>
            <w:right w:val="none" w:sz="0" w:space="0" w:color="auto"/>
          </w:divBdr>
        </w:div>
        <w:div w:id="109788400">
          <w:marLeft w:val="640"/>
          <w:marRight w:val="0"/>
          <w:marTop w:val="0"/>
          <w:marBottom w:val="0"/>
          <w:divBdr>
            <w:top w:val="none" w:sz="0" w:space="0" w:color="auto"/>
            <w:left w:val="none" w:sz="0" w:space="0" w:color="auto"/>
            <w:bottom w:val="none" w:sz="0" w:space="0" w:color="auto"/>
            <w:right w:val="none" w:sz="0" w:space="0" w:color="auto"/>
          </w:divBdr>
        </w:div>
        <w:div w:id="832378303">
          <w:marLeft w:val="640"/>
          <w:marRight w:val="0"/>
          <w:marTop w:val="0"/>
          <w:marBottom w:val="0"/>
          <w:divBdr>
            <w:top w:val="none" w:sz="0" w:space="0" w:color="auto"/>
            <w:left w:val="none" w:sz="0" w:space="0" w:color="auto"/>
            <w:bottom w:val="none" w:sz="0" w:space="0" w:color="auto"/>
            <w:right w:val="none" w:sz="0" w:space="0" w:color="auto"/>
          </w:divBdr>
        </w:div>
        <w:div w:id="1885672167">
          <w:marLeft w:val="640"/>
          <w:marRight w:val="0"/>
          <w:marTop w:val="0"/>
          <w:marBottom w:val="0"/>
          <w:divBdr>
            <w:top w:val="none" w:sz="0" w:space="0" w:color="auto"/>
            <w:left w:val="none" w:sz="0" w:space="0" w:color="auto"/>
            <w:bottom w:val="none" w:sz="0" w:space="0" w:color="auto"/>
            <w:right w:val="none" w:sz="0" w:space="0" w:color="auto"/>
          </w:divBdr>
        </w:div>
        <w:div w:id="1998025205">
          <w:marLeft w:val="640"/>
          <w:marRight w:val="0"/>
          <w:marTop w:val="0"/>
          <w:marBottom w:val="0"/>
          <w:divBdr>
            <w:top w:val="none" w:sz="0" w:space="0" w:color="auto"/>
            <w:left w:val="none" w:sz="0" w:space="0" w:color="auto"/>
            <w:bottom w:val="none" w:sz="0" w:space="0" w:color="auto"/>
            <w:right w:val="none" w:sz="0" w:space="0" w:color="auto"/>
          </w:divBdr>
        </w:div>
        <w:div w:id="278411436">
          <w:marLeft w:val="640"/>
          <w:marRight w:val="0"/>
          <w:marTop w:val="0"/>
          <w:marBottom w:val="0"/>
          <w:divBdr>
            <w:top w:val="none" w:sz="0" w:space="0" w:color="auto"/>
            <w:left w:val="none" w:sz="0" w:space="0" w:color="auto"/>
            <w:bottom w:val="none" w:sz="0" w:space="0" w:color="auto"/>
            <w:right w:val="none" w:sz="0" w:space="0" w:color="auto"/>
          </w:divBdr>
        </w:div>
        <w:div w:id="2137211270">
          <w:marLeft w:val="640"/>
          <w:marRight w:val="0"/>
          <w:marTop w:val="0"/>
          <w:marBottom w:val="0"/>
          <w:divBdr>
            <w:top w:val="none" w:sz="0" w:space="0" w:color="auto"/>
            <w:left w:val="none" w:sz="0" w:space="0" w:color="auto"/>
            <w:bottom w:val="none" w:sz="0" w:space="0" w:color="auto"/>
            <w:right w:val="none" w:sz="0" w:space="0" w:color="auto"/>
          </w:divBdr>
        </w:div>
      </w:divsChild>
    </w:div>
    <w:div w:id="50617741">
      <w:bodyDiv w:val="1"/>
      <w:marLeft w:val="0"/>
      <w:marRight w:val="0"/>
      <w:marTop w:val="0"/>
      <w:marBottom w:val="0"/>
      <w:divBdr>
        <w:top w:val="none" w:sz="0" w:space="0" w:color="auto"/>
        <w:left w:val="none" w:sz="0" w:space="0" w:color="auto"/>
        <w:bottom w:val="none" w:sz="0" w:space="0" w:color="auto"/>
        <w:right w:val="none" w:sz="0" w:space="0" w:color="auto"/>
      </w:divBdr>
      <w:divsChild>
        <w:div w:id="92822211">
          <w:marLeft w:val="640"/>
          <w:marRight w:val="0"/>
          <w:marTop w:val="0"/>
          <w:marBottom w:val="0"/>
          <w:divBdr>
            <w:top w:val="none" w:sz="0" w:space="0" w:color="auto"/>
            <w:left w:val="none" w:sz="0" w:space="0" w:color="auto"/>
            <w:bottom w:val="none" w:sz="0" w:space="0" w:color="auto"/>
            <w:right w:val="none" w:sz="0" w:space="0" w:color="auto"/>
          </w:divBdr>
        </w:div>
        <w:div w:id="139689287">
          <w:marLeft w:val="640"/>
          <w:marRight w:val="0"/>
          <w:marTop w:val="0"/>
          <w:marBottom w:val="0"/>
          <w:divBdr>
            <w:top w:val="none" w:sz="0" w:space="0" w:color="auto"/>
            <w:left w:val="none" w:sz="0" w:space="0" w:color="auto"/>
            <w:bottom w:val="none" w:sz="0" w:space="0" w:color="auto"/>
            <w:right w:val="none" w:sz="0" w:space="0" w:color="auto"/>
          </w:divBdr>
        </w:div>
        <w:div w:id="178086024">
          <w:marLeft w:val="640"/>
          <w:marRight w:val="0"/>
          <w:marTop w:val="0"/>
          <w:marBottom w:val="0"/>
          <w:divBdr>
            <w:top w:val="none" w:sz="0" w:space="0" w:color="auto"/>
            <w:left w:val="none" w:sz="0" w:space="0" w:color="auto"/>
            <w:bottom w:val="none" w:sz="0" w:space="0" w:color="auto"/>
            <w:right w:val="none" w:sz="0" w:space="0" w:color="auto"/>
          </w:divBdr>
        </w:div>
        <w:div w:id="235097193">
          <w:marLeft w:val="640"/>
          <w:marRight w:val="0"/>
          <w:marTop w:val="0"/>
          <w:marBottom w:val="0"/>
          <w:divBdr>
            <w:top w:val="none" w:sz="0" w:space="0" w:color="auto"/>
            <w:left w:val="none" w:sz="0" w:space="0" w:color="auto"/>
            <w:bottom w:val="none" w:sz="0" w:space="0" w:color="auto"/>
            <w:right w:val="none" w:sz="0" w:space="0" w:color="auto"/>
          </w:divBdr>
        </w:div>
        <w:div w:id="243493594">
          <w:marLeft w:val="640"/>
          <w:marRight w:val="0"/>
          <w:marTop w:val="0"/>
          <w:marBottom w:val="0"/>
          <w:divBdr>
            <w:top w:val="none" w:sz="0" w:space="0" w:color="auto"/>
            <w:left w:val="none" w:sz="0" w:space="0" w:color="auto"/>
            <w:bottom w:val="none" w:sz="0" w:space="0" w:color="auto"/>
            <w:right w:val="none" w:sz="0" w:space="0" w:color="auto"/>
          </w:divBdr>
        </w:div>
        <w:div w:id="289359290">
          <w:marLeft w:val="640"/>
          <w:marRight w:val="0"/>
          <w:marTop w:val="0"/>
          <w:marBottom w:val="0"/>
          <w:divBdr>
            <w:top w:val="none" w:sz="0" w:space="0" w:color="auto"/>
            <w:left w:val="none" w:sz="0" w:space="0" w:color="auto"/>
            <w:bottom w:val="none" w:sz="0" w:space="0" w:color="auto"/>
            <w:right w:val="none" w:sz="0" w:space="0" w:color="auto"/>
          </w:divBdr>
        </w:div>
        <w:div w:id="329138911">
          <w:marLeft w:val="640"/>
          <w:marRight w:val="0"/>
          <w:marTop w:val="0"/>
          <w:marBottom w:val="0"/>
          <w:divBdr>
            <w:top w:val="none" w:sz="0" w:space="0" w:color="auto"/>
            <w:left w:val="none" w:sz="0" w:space="0" w:color="auto"/>
            <w:bottom w:val="none" w:sz="0" w:space="0" w:color="auto"/>
            <w:right w:val="none" w:sz="0" w:space="0" w:color="auto"/>
          </w:divBdr>
        </w:div>
        <w:div w:id="412774985">
          <w:marLeft w:val="640"/>
          <w:marRight w:val="0"/>
          <w:marTop w:val="0"/>
          <w:marBottom w:val="0"/>
          <w:divBdr>
            <w:top w:val="none" w:sz="0" w:space="0" w:color="auto"/>
            <w:left w:val="none" w:sz="0" w:space="0" w:color="auto"/>
            <w:bottom w:val="none" w:sz="0" w:space="0" w:color="auto"/>
            <w:right w:val="none" w:sz="0" w:space="0" w:color="auto"/>
          </w:divBdr>
        </w:div>
        <w:div w:id="439763175">
          <w:marLeft w:val="640"/>
          <w:marRight w:val="0"/>
          <w:marTop w:val="0"/>
          <w:marBottom w:val="0"/>
          <w:divBdr>
            <w:top w:val="none" w:sz="0" w:space="0" w:color="auto"/>
            <w:left w:val="none" w:sz="0" w:space="0" w:color="auto"/>
            <w:bottom w:val="none" w:sz="0" w:space="0" w:color="auto"/>
            <w:right w:val="none" w:sz="0" w:space="0" w:color="auto"/>
          </w:divBdr>
        </w:div>
        <w:div w:id="463156476">
          <w:marLeft w:val="640"/>
          <w:marRight w:val="0"/>
          <w:marTop w:val="0"/>
          <w:marBottom w:val="0"/>
          <w:divBdr>
            <w:top w:val="none" w:sz="0" w:space="0" w:color="auto"/>
            <w:left w:val="none" w:sz="0" w:space="0" w:color="auto"/>
            <w:bottom w:val="none" w:sz="0" w:space="0" w:color="auto"/>
            <w:right w:val="none" w:sz="0" w:space="0" w:color="auto"/>
          </w:divBdr>
        </w:div>
        <w:div w:id="463156826">
          <w:marLeft w:val="640"/>
          <w:marRight w:val="0"/>
          <w:marTop w:val="0"/>
          <w:marBottom w:val="0"/>
          <w:divBdr>
            <w:top w:val="none" w:sz="0" w:space="0" w:color="auto"/>
            <w:left w:val="none" w:sz="0" w:space="0" w:color="auto"/>
            <w:bottom w:val="none" w:sz="0" w:space="0" w:color="auto"/>
            <w:right w:val="none" w:sz="0" w:space="0" w:color="auto"/>
          </w:divBdr>
        </w:div>
        <w:div w:id="519514285">
          <w:marLeft w:val="640"/>
          <w:marRight w:val="0"/>
          <w:marTop w:val="0"/>
          <w:marBottom w:val="0"/>
          <w:divBdr>
            <w:top w:val="none" w:sz="0" w:space="0" w:color="auto"/>
            <w:left w:val="none" w:sz="0" w:space="0" w:color="auto"/>
            <w:bottom w:val="none" w:sz="0" w:space="0" w:color="auto"/>
            <w:right w:val="none" w:sz="0" w:space="0" w:color="auto"/>
          </w:divBdr>
        </w:div>
        <w:div w:id="608005470">
          <w:marLeft w:val="640"/>
          <w:marRight w:val="0"/>
          <w:marTop w:val="0"/>
          <w:marBottom w:val="0"/>
          <w:divBdr>
            <w:top w:val="none" w:sz="0" w:space="0" w:color="auto"/>
            <w:left w:val="none" w:sz="0" w:space="0" w:color="auto"/>
            <w:bottom w:val="none" w:sz="0" w:space="0" w:color="auto"/>
            <w:right w:val="none" w:sz="0" w:space="0" w:color="auto"/>
          </w:divBdr>
        </w:div>
        <w:div w:id="637221060">
          <w:marLeft w:val="640"/>
          <w:marRight w:val="0"/>
          <w:marTop w:val="0"/>
          <w:marBottom w:val="0"/>
          <w:divBdr>
            <w:top w:val="none" w:sz="0" w:space="0" w:color="auto"/>
            <w:left w:val="none" w:sz="0" w:space="0" w:color="auto"/>
            <w:bottom w:val="none" w:sz="0" w:space="0" w:color="auto"/>
            <w:right w:val="none" w:sz="0" w:space="0" w:color="auto"/>
          </w:divBdr>
        </w:div>
        <w:div w:id="739181197">
          <w:marLeft w:val="640"/>
          <w:marRight w:val="0"/>
          <w:marTop w:val="0"/>
          <w:marBottom w:val="0"/>
          <w:divBdr>
            <w:top w:val="none" w:sz="0" w:space="0" w:color="auto"/>
            <w:left w:val="none" w:sz="0" w:space="0" w:color="auto"/>
            <w:bottom w:val="none" w:sz="0" w:space="0" w:color="auto"/>
            <w:right w:val="none" w:sz="0" w:space="0" w:color="auto"/>
          </w:divBdr>
        </w:div>
        <w:div w:id="749739812">
          <w:marLeft w:val="640"/>
          <w:marRight w:val="0"/>
          <w:marTop w:val="0"/>
          <w:marBottom w:val="0"/>
          <w:divBdr>
            <w:top w:val="none" w:sz="0" w:space="0" w:color="auto"/>
            <w:left w:val="none" w:sz="0" w:space="0" w:color="auto"/>
            <w:bottom w:val="none" w:sz="0" w:space="0" w:color="auto"/>
            <w:right w:val="none" w:sz="0" w:space="0" w:color="auto"/>
          </w:divBdr>
        </w:div>
        <w:div w:id="799541871">
          <w:marLeft w:val="640"/>
          <w:marRight w:val="0"/>
          <w:marTop w:val="0"/>
          <w:marBottom w:val="0"/>
          <w:divBdr>
            <w:top w:val="none" w:sz="0" w:space="0" w:color="auto"/>
            <w:left w:val="none" w:sz="0" w:space="0" w:color="auto"/>
            <w:bottom w:val="none" w:sz="0" w:space="0" w:color="auto"/>
            <w:right w:val="none" w:sz="0" w:space="0" w:color="auto"/>
          </w:divBdr>
        </w:div>
        <w:div w:id="841117216">
          <w:marLeft w:val="640"/>
          <w:marRight w:val="0"/>
          <w:marTop w:val="0"/>
          <w:marBottom w:val="0"/>
          <w:divBdr>
            <w:top w:val="none" w:sz="0" w:space="0" w:color="auto"/>
            <w:left w:val="none" w:sz="0" w:space="0" w:color="auto"/>
            <w:bottom w:val="none" w:sz="0" w:space="0" w:color="auto"/>
            <w:right w:val="none" w:sz="0" w:space="0" w:color="auto"/>
          </w:divBdr>
        </w:div>
        <w:div w:id="885993296">
          <w:marLeft w:val="640"/>
          <w:marRight w:val="0"/>
          <w:marTop w:val="0"/>
          <w:marBottom w:val="0"/>
          <w:divBdr>
            <w:top w:val="none" w:sz="0" w:space="0" w:color="auto"/>
            <w:left w:val="none" w:sz="0" w:space="0" w:color="auto"/>
            <w:bottom w:val="none" w:sz="0" w:space="0" w:color="auto"/>
            <w:right w:val="none" w:sz="0" w:space="0" w:color="auto"/>
          </w:divBdr>
        </w:div>
        <w:div w:id="888303498">
          <w:marLeft w:val="640"/>
          <w:marRight w:val="0"/>
          <w:marTop w:val="0"/>
          <w:marBottom w:val="0"/>
          <w:divBdr>
            <w:top w:val="none" w:sz="0" w:space="0" w:color="auto"/>
            <w:left w:val="none" w:sz="0" w:space="0" w:color="auto"/>
            <w:bottom w:val="none" w:sz="0" w:space="0" w:color="auto"/>
            <w:right w:val="none" w:sz="0" w:space="0" w:color="auto"/>
          </w:divBdr>
        </w:div>
        <w:div w:id="893464408">
          <w:marLeft w:val="640"/>
          <w:marRight w:val="0"/>
          <w:marTop w:val="0"/>
          <w:marBottom w:val="0"/>
          <w:divBdr>
            <w:top w:val="none" w:sz="0" w:space="0" w:color="auto"/>
            <w:left w:val="none" w:sz="0" w:space="0" w:color="auto"/>
            <w:bottom w:val="none" w:sz="0" w:space="0" w:color="auto"/>
            <w:right w:val="none" w:sz="0" w:space="0" w:color="auto"/>
          </w:divBdr>
        </w:div>
        <w:div w:id="947857798">
          <w:marLeft w:val="640"/>
          <w:marRight w:val="0"/>
          <w:marTop w:val="0"/>
          <w:marBottom w:val="0"/>
          <w:divBdr>
            <w:top w:val="none" w:sz="0" w:space="0" w:color="auto"/>
            <w:left w:val="none" w:sz="0" w:space="0" w:color="auto"/>
            <w:bottom w:val="none" w:sz="0" w:space="0" w:color="auto"/>
            <w:right w:val="none" w:sz="0" w:space="0" w:color="auto"/>
          </w:divBdr>
        </w:div>
        <w:div w:id="980816665">
          <w:marLeft w:val="640"/>
          <w:marRight w:val="0"/>
          <w:marTop w:val="0"/>
          <w:marBottom w:val="0"/>
          <w:divBdr>
            <w:top w:val="none" w:sz="0" w:space="0" w:color="auto"/>
            <w:left w:val="none" w:sz="0" w:space="0" w:color="auto"/>
            <w:bottom w:val="none" w:sz="0" w:space="0" w:color="auto"/>
            <w:right w:val="none" w:sz="0" w:space="0" w:color="auto"/>
          </w:divBdr>
        </w:div>
        <w:div w:id="996112375">
          <w:marLeft w:val="640"/>
          <w:marRight w:val="0"/>
          <w:marTop w:val="0"/>
          <w:marBottom w:val="0"/>
          <w:divBdr>
            <w:top w:val="none" w:sz="0" w:space="0" w:color="auto"/>
            <w:left w:val="none" w:sz="0" w:space="0" w:color="auto"/>
            <w:bottom w:val="none" w:sz="0" w:space="0" w:color="auto"/>
            <w:right w:val="none" w:sz="0" w:space="0" w:color="auto"/>
          </w:divBdr>
        </w:div>
        <w:div w:id="1106265396">
          <w:marLeft w:val="640"/>
          <w:marRight w:val="0"/>
          <w:marTop w:val="0"/>
          <w:marBottom w:val="0"/>
          <w:divBdr>
            <w:top w:val="none" w:sz="0" w:space="0" w:color="auto"/>
            <w:left w:val="none" w:sz="0" w:space="0" w:color="auto"/>
            <w:bottom w:val="none" w:sz="0" w:space="0" w:color="auto"/>
            <w:right w:val="none" w:sz="0" w:space="0" w:color="auto"/>
          </w:divBdr>
        </w:div>
        <w:div w:id="1121728405">
          <w:marLeft w:val="640"/>
          <w:marRight w:val="0"/>
          <w:marTop w:val="0"/>
          <w:marBottom w:val="0"/>
          <w:divBdr>
            <w:top w:val="none" w:sz="0" w:space="0" w:color="auto"/>
            <w:left w:val="none" w:sz="0" w:space="0" w:color="auto"/>
            <w:bottom w:val="none" w:sz="0" w:space="0" w:color="auto"/>
            <w:right w:val="none" w:sz="0" w:space="0" w:color="auto"/>
          </w:divBdr>
        </w:div>
        <w:div w:id="1123773464">
          <w:marLeft w:val="640"/>
          <w:marRight w:val="0"/>
          <w:marTop w:val="0"/>
          <w:marBottom w:val="0"/>
          <w:divBdr>
            <w:top w:val="none" w:sz="0" w:space="0" w:color="auto"/>
            <w:left w:val="none" w:sz="0" w:space="0" w:color="auto"/>
            <w:bottom w:val="none" w:sz="0" w:space="0" w:color="auto"/>
            <w:right w:val="none" w:sz="0" w:space="0" w:color="auto"/>
          </w:divBdr>
        </w:div>
        <w:div w:id="1132484418">
          <w:marLeft w:val="640"/>
          <w:marRight w:val="0"/>
          <w:marTop w:val="0"/>
          <w:marBottom w:val="0"/>
          <w:divBdr>
            <w:top w:val="none" w:sz="0" w:space="0" w:color="auto"/>
            <w:left w:val="none" w:sz="0" w:space="0" w:color="auto"/>
            <w:bottom w:val="none" w:sz="0" w:space="0" w:color="auto"/>
            <w:right w:val="none" w:sz="0" w:space="0" w:color="auto"/>
          </w:divBdr>
        </w:div>
        <w:div w:id="1170484296">
          <w:marLeft w:val="640"/>
          <w:marRight w:val="0"/>
          <w:marTop w:val="0"/>
          <w:marBottom w:val="0"/>
          <w:divBdr>
            <w:top w:val="none" w:sz="0" w:space="0" w:color="auto"/>
            <w:left w:val="none" w:sz="0" w:space="0" w:color="auto"/>
            <w:bottom w:val="none" w:sz="0" w:space="0" w:color="auto"/>
            <w:right w:val="none" w:sz="0" w:space="0" w:color="auto"/>
          </w:divBdr>
        </w:div>
        <w:div w:id="1180588495">
          <w:marLeft w:val="640"/>
          <w:marRight w:val="0"/>
          <w:marTop w:val="0"/>
          <w:marBottom w:val="0"/>
          <w:divBdr>
            <w:top w:val="none" w:sz="0" w:space="0" w:color="auto"/>
            <w:left w:val="none" w:sz="0" w:space="0" w:color="auto"/>
            <w:bottom w:val="none" w:sz="0" w:space="0" w:color="auto"/>
            <w:right w:val="none" w:sz="0" w:space="0" w:color="auto"/>
          </w:divBdr>
        </w:div>
        <w:div w:id="1207793381">
          <w:marLeft w:val="640"/>
          <w:marRight w:val="0"/>
          <w:marTop w:val="0"/>
          <w:marBottom w:val="0"/>
          <w:divBdr>
            <w:top w:val="none" w:sz="0" w:space="0" w:color="auto"/>
            <w:left w:val="none" w:sz="0" w:space="0" w:color="auto"/>
            <w:bottom w:val="none" w:sz="0" w:space="0" w:color="auto"/>
            <w:right w:val="none" w:sz="0" w:space="0" w:color="auto"/>
          </w:divBdr>
        </w:div>
        <w:div w:id="1219702319">
          <w:marLeft w:val="640"/>
          <w:marRight w:val="0"/>
          <w:marTop w:val="0"/>
          <w:marBottom w:val="0"/>
          <w:divBdr>
            <w:top w:val="none" w:sz="0" w:space="0" w:color="auto"/>
            <w:left w:val="none" w:sz="0" w:space="0" w:color="auto"/>
            <w:bottom w:val="none" w:sz="0" w:space="0" w:color="auto"/>
            <w:right w:val="none" w:sz="0" w:space="0" w:color="auto"/>
          </w:divBdr>
        </w:div>
        <w:div w:id="1225338764">
          <w:marLeft w:val="640"/>
          <w:marRight w:val="0"/>
          <w:marTop w:val="0"/>
          <w:marBottom w:val="0"/>
          <w:divBdr>
            <w:top w:val="none" w:sz="0" w:space="0" w:color="auto"/>
            <w:left w:val="none" w:sz="0" w:space="0" w:color="auto"/>
            <w:bottom w:val="none" w:sz="0" w:space="0" w:color="auto"/>
            <w:right w:val="none" w:sz="0" w:space="0" w:color="auto"/>
          </w:divBdr>
        </w:div>
        <w:div w:id="1235361707">
          <w:marLeft w:val="640"/>
          <w:marRight w:val="0"/>
          <w:marTop w:val="0"/>
          <w:marBottom w:val="0"/>
          <w:divBdr>
            <w:top w:val="none" w:sz="0" w:space="0" w:color="auto"/>
            <w:left w:val="none" w:sz="0" w:space="0" w:color="auto"/>
            <w:bottom w:val="none" w:sz="0" w:space="0" w:color="auto"/>
            <w:right w:val="none" w:sz="0" w:space="0" w:color="auto"/>
          </w:divBdr>
        </w:div>
        <w:div w:id="1272975619">
          <w:marLeft w:val="640"/>
          <w:marRight w:val="0"/>
          <w:marTop w:val="0"/>
          <w:marBottom w:val="0"/>
          <w:divBdr>
            <w:top w:val="none" w:sz="0" w:space="0" w:color="auto"/>
            <w:left w:val="none" w:sz="0" w:space="0" w:color="auto"/>
            <w:bottom w:val="none" w:sz="0" w:space="0" w:color="auto"/>
            <w:right w:val="none" w:sz="0" w:space="0" w:color="auto"/>
          </w:divBdr>
        </w:div>
        <w:div w:id="1298103910">
          <w:marLeft w:val="640"/>
          <w:marRight w:val="0"/>
          <w:marTop w:val="0"/>
          <w:marBottom w:val="0"/>
          <w:divBdr>
            <w:top w:val="none" w:sz="0" w:space="0" w:color="auto"/>
            <w:left w:val="none" w:sz="0" w:space="0" w:color="auto"/>
            <w:bottom w:val="none" w:sz="0" w:space="0" w:color="auto"/>
            <w:right w:val="none" w:sz="0" w:space="0" w:color="auto"/>
          </w:divBdr>
        </w:div>
        <w:div w:id="1309899263">
          <w:marLeft w:val="640"/>
          <w:marRight w:val="0"/>
          <w:marTop w:val="0"/>
          <w:marBottom w:val="0"/>
          <w:divBdr>
            <w:top w:val="none" w:sz="0" w:space="0" w:color="auto"/>
            <w:left w:val="none" w:sz="0" w:space="0" w:color="auto"/>
            <w:bottom w:val="none" w:sz="0" w:space="0" w:color="auto"/>
            <w:right w:val="none" w:sz="0" w:space="0" w:color="auto"/>
          </w:divBdr>
        </w:div>
        <w:div w:id="1345982052">
          <w:marLeft w:val="640"/>
          <w:marRight w:val="0"/>
          <w:marTop w:val="0"/>
          <w:marBottom w:val="0"/>
          <w:divBdr>
            <w:top w:val="none" w:sz="0" w:space="0" w:color="auto"/>
            <w:left w:val="none" w:sz="0" w:space="0" w:color="auto"/>
            <w:bottom w:val="none" w:sz="0" w:space="0" w:color="auto"/>
            <w:right w:val="none" w:sz="0" w:space="0" w:color="auto"/>
          </w:divBdr>
        </w:div>
        <w:div w:id="1381171205">
          <w:marLeft w:val="640"/>
          <w:marRight w:val="0"/>
          <w:marTop w:val="0"/>
          <w:marBottom w:val="0"/>
          <w:divBdr>
            <w:top w:val="none" w:sz="0" w:space="0" w:color="auto"/>
            <w:left w:val="none" w:sz="0" w:space="0" w:color="auto"/>
            <w:bottom w:val="none" w:sz="0" w:space="0" w:color="auto"/>
            <w:right w:val="none" w:sz="0" w:space="0" w:color="auto"/>
          </w:divBdr>
        </w:div>
        <w:div w:id="1416783500">
          <w:marLeft w:val="640"/>
          <w:marRight w:val="0"/>
          <w:marTop w:val="0"/>
          <w:marBottom w:val="0"/>
          <w:divBdr>
            <w:top w:val="none" w:sz="0" w:space="0" w:color="auto"/>
            <w:left w:val="none" w:sz="0" w:space="0" w:color="auto"/>
            <w:bottom w:val="none" w:sz="0" w:space="0" w:color="auto"/>
            <w:right w:val="none" w:sz="0" w:space="0" w:color="auto"/>
          </w:divBdr>
        </w:div>
        <w:div w:id="1469282870">
          <w:marLeft w:val="640"/>
          <w:marRight w:val="0"/>
          <w:marTop w:val="0"/>
          <w:marBottom w:val="0"/>
          <w:divBdr>
            <w:top w:val="none" w:sz="0" w:space="0" w:color="auto"/>
            <w:left w:val="none" w:sz="0" w:space="0" w:color="auto"/>
            <w:bottom w:val="none" w:sz="0" w:space="0" w:color="auto"/>
            <w:right w:val="none" w:sz="0" w:space="0" w:color="auto"/>
          </w:divBdr>
        </w:div>
        <w:div w:id="1479036430">
          <w:marLeft w:val="640"/>
          <w:marRight w:val="0"/>
          <w:marTop w:val="0"/>
          <w:marBottom w:val="0"/>
          <w:divBdr>
            <w:top w:val="none" w:sz="0" w:space="0" w:color="auto"/>
            <w:left w:val="none" w:sz="0" w:space="0" w:color="auto"/>
            <w:bottom w:val="none" w:sz="0" w:space="0" w:color="auto"/>
            <w:right w:val="none" w:sz="0" w:space="0" w:color="auto"/>
          </w:divBdr>
        </w:div>
        <w:div w:id="1503542445">
          <w:marLeft w:val="640"/>
          <w:marRight w:val="0"/>
          <w:marTop w:val="0"/>
          <w:marBottom w:val="0"/>
          <w:divBdr>
            <w:top w:val="none" w:sz="0" w:space="0" w:color="auto"/>
            <w:left w:val="none" w:sz="0" w:space="0" w:color="auto"/>
            <w:bottom w:val="none" w:sz="0" w:space="0" w:color="auto"/>
            <w:right w:val="none" w:sz="0" w:space="0" w:color="auto"/>
          </w:divBdr>
        </w:div>
        <w:div w:id="1565994114">
          <w:marLeft w:val="640"/>
          <w:marRight w:val="0"/>
          <w:marTop w:val="0"/>
          <w:marBottom w:val="0"/>
          <w:divBdr>
            <w:top w:val="none" w:sz="0" w:space="0" w:color="auto"/>
            <w:left w:val="none" w:sz="0" w:space="0" w:color="auto"/>
            <w:bottom w:val="none" w:sz="0" w:space="0" w:color="auto"/>
            <w:right w:val="none" w:sz="0" w:space="0" w:color="auto"/>
          </w:divBdr>
        </w:div>
        <w:div w:id="1568109987">
          <w:marLeft w:val="640"/>
          <w:marRight w:val="0"/>
          <w:marTop w:val="0"/>
          <w:marBottom w:val="0"/>
          <w:divBdr>
            <w:top w:val="none" w:sz="0" w:space="0" w:color="auto"/>
            <w:left w:val="none" w:sz="0" w:space="0" w:color="auto"/>
            <w:bottom w:val="none" w:sz="0" w:space="0" w:color="auto"/>
            <w:right w:val="none" w:sz="0" w:space="0" w:color="auto"/>
          </w:divBdr>
        </w:div>
        <w:div w:id="1591112416">
          <w:marLeft w:val="640"/>
          <w:marRight w:val="0"/>
          <w:marTop w:val="0"/>
          <w:marBottom w:val="0"/>
          <w:divBdr>
            <w:top w:val="none" w:sz="0" w:space="0" w:color="auto"/>
            <w:left w:val="none" w:sz="0" w:space="0" w:color="auto"/>
            <w:bottom w:val="none" w:sz="0" w:space="0" w:color="auto"/>
            <w:right w:val="none" w:sz="0" w:space="0" w:color="auto"/>
          </w:divBdr>
        </w:div>
        <w:div w:id="1621456912">
          <w:marLeft w:val="640"/>
          <w:marRight w:val="0"/>
          <w:marTop w:val="0"/>
          <w:marBottom w:val="0"/>
          <w:divBdr>
            <w:top w:val="none" w:sz="0" w:space="0" w:color="auto"/>
            <w:left w:val="none" w:sz="0" w:space="0" w:color="auto"/>
            <w:bottom w:val="none" w:sz="0" w:space="0" w:color="auto"/>
            <w:right w:val="none" w:sz="0" w:space="0" w:color="auto"/>
          </w:divBdr>
        </w:div>
        <w:div w:id="1637564393">
          <w:marLeft w:val="640"/>
          <w:marRight w:val="0"/>
          <w:marTop w:val="0"/>
          <w:marBottom w:val="0"/>
          <w:divBdr>
            <w:top w:val="none" w:sz="0" w:space="0" w:color="auto"/>
            <w:left w:val="none" w:sz="0" w:space="0" w:color="auto"/>
            <w:bottom w:val="none" w:sz="0" w:space="0" w:color="auto"/>
            <w:right w:val="none" w:sz="0" w:space="0" w:color="auto"/>
          </w:divBdr>
        </w:div>
        <w:div w:id="1670986839">
          <w:marLeft w:val="640"/>
          <w:marRight w:val="0"/>
          <w:marTop w:val="0"/>
          <w:marBottom w:val="0"/>
          <w:divBdr>
            <w:top w:val="none" w:sz="0" w:space="0" w:color="auto"/>
            <w:left w:val="none" w:sz="0" w:space="0" w:color="auto"/>
            <w:bottom w:val="none" w:sz="0" w:space="0" w:color="auto"/>
            <w:right w:val="none" w:sz="0" w:space="0" w:color="auto"/>
          </w:divBdr>
        </w:div>
        <w:div w:id="1681276693">
          <w:marLeft w:val="640"/>
          <w:marRight w:val="0"/>
          <w:marTop w:val="0"/>
          <w:marBottom w:val="0"/>
          <w:divBdr>
            <w:top w:val="none" w:sz="0" w:space="0" w:color="auto"/>
            <w:left w:val="none" w:sz="0" w:space="0" w:color="auto"/>
            <w:bottom w:val="none" w:sz="0" w:space="0" w:color="auto"/>
            <w:right w:val="none" w:sz="0" w:space="0" w:color="auto"/>
          </w:divBdr>
        </w:div>
        <w:div w:id="1717390008">
          <w:marLeft w:val="640"/>
          <w:marRight w:val="0"/>
          <w:marTop w:val="0"/>
          <w:marBottom w:val="0"/>
          <w:divBdr>
            <w:top w:val="none" w:sz="0" w:space="0" w:color="auto"/>
            <w:left w:val="none" w:sz="0" w:space="0" w:color="auto"/>
            <w:bottom w:val="none" w:sz="0" w:space="0" w:color="auto"/>
            <w:right w:val="none" w:sz="0" w:space="0" w:color="auto"/>
          </w:divBdr>
        </w:div>
        <w:div w:id="1729645025">
          <w:marLeft w:val="640"/>
          <w:marRight w:val="0"/>
          <w:marTop w:val="0"/>
          <w:marBottom w:val="0"/>
          <w:divBdr>
            <w:top w:val="none" w:sz="0" w:space="0" w:color="auto"/>
            <w:left w:val="none" w:sz="0" w:space="0" w:color="auto"/>
            <w:bottom w:val="none" w:sz="0" w:space="0" w:color="auto"/>
            <w:right w:val="none" w:sz="0" w:space="0" w:color="auto"/>
          </w:divBdr>
        </w:div>
        <w:div w:id="1736394946">
          <w:marLeft w:val="640"/>
          <w:marRight w:val="0"/>
          <w:marTop w:val="0"/>
          <w:marBottom w:val="0"/>
          <w:divBdr>
            <w:top w:val="none" w:sz="0" w:space="0" w:color="auto"/>
            <w:left w:val="none" w:sz="0" w:space="0" w:color="auto"/>
            <w:bottom w:val="none" w:sz="0" w:space="0" w:color="auto"/>
            <w:right w:val="none" w:sz="0" w:space="0" w:color="auto"/>
          </w:divBdr>
        </w:div>
        <w:div w:id="1744257081">
          <w:marLeft w:val="640"/>
          <w:marRight w:val="0"/>
          <w:marTop w:val="0"/>
          <w:marBottom w:val="0"/>
          <w:divBdr>
            <w:top w:val="none" w:sz="0" w:space="0" w:color="auto"/>
            <w:left w:val="none" w:sz="0" w:space="0" w:color="auto"/>
            <w:bottom w:val="none" w:sz="0" w:space="0" w:color="auto"/>
            <w:right w:val="none" w:sz="0" w:space="0" w:color="auto"/>
          </w:divBdr>
        </w:div>
        <w:div w:id="1789661675">
          <w:marLeft w:val="640"/>
          <w:marRight w:val="0"/>
          <w:marTop w:val="0"/>
          <w:marBottom w:val="0"/>
          <w:divBdr>
            <w:top w:val="none" w:sz="0" w:space="0" w:color="auto"/>
            <w:left w:val="none" w:sz="0" w:space="0" w:color="auto"/>
            <w:bottom w:val="none" w:sz="0" w:space="0" w:color="auto"/>
            <w:right w:val="none" w:sz="0" w:space="0" w:color="auto"/>
          </w:divBdr>
        </w:div>
        <w:div w:id="1855067930">
          <w:marLeft w:val="640"/>
          <w:marRight w:val="0"/>
          <w:marTop w:val="0"/>
          <w:marBottom w:val="0"/>
          <w:divBdr>
            <w:top w:val="none" w:sz="0" w:space="0" w:color="auto"/>
            <w:left w:val="none" w:sz="0" w:space="0" w:color="auto"/>
            <w:bottom w:val="none" w:sz="0" w:space="0" w:color="auto"/>
            <w:right w:val="none" w:sz="0" w:space="0" w:color="auto"/>
          </w:divBdr>
        </w:div>
        <w:div w:id="1881162781">
          <w:marLeft w:val="640"/>
          <w:marRight w:val="0"/>
          <w:marTop w:val="0"/>
          <w:marBottom w:val="0"/>
          <w:divBdr>
            <w:top w:val="none" w:sz="0" w:space="0" w:color="auto"/>
            <w:left w:val="none" w:sz="0" w:space="0" w:color="auto"/>
            <w:bottom w:val="none" w:sz="0" w:space="0" w:color="auto"/>
            <w:right w:val="none" w:sz="0" w:space="0" w:color="auto"/>
          </w:divBdr>
        </w:div>
        <w:div w:id="1973552795">
          <w:marLeft w:val="640"/>
          <w:marRight w:val="0"/>
          <w:marTop w:val="0"/>
          <w:marBottom w:val="0"/>
          <w:divBdr>
            <w:top w:val="none" w:sz="0" w:space="0" w:color="auto"/>
            <w:left w:val="none" w:sz="0" w:space="0" w:color="auto"/>
            <w:bottom w:val="none" w:sz="0" w:space="0" w:color="auto"/>
            <w:right w:val="none" w:sz="0" w:space="0" w:color="auto"/>
          </w:divBdr>
        </w:div>
        <w:div w:id="2061250141">
          <w:marLeft w:val="640"/>
          <w:marRight w:val="0"/>
          <w:marTop w:val="0"/>
          <w:marBottom w:val="0"/>
          <w:divBdr>
            <w:top w:val="none" w:sz="0" w:space="0" w:color="auto"/>
            <w:left w:val="none" w:sz="0" w:space="0" w:color="auto"/>
            <w:bottom w:val="none" w:sz="0" w:space="0" w:color="auto"/>
            <w:right w:val="none" w:sz="0" w:space="0" w:color="auto"/>
          </w:divBdr>
        </w:div>
        <w:div w:id="2066489996">
          <w:marLeft w:val="640"/>
          <w:marRight w:val="0"/>
          <w:marTop w:val="0"/>
          <w:marBottom w:val="0"/>
          <w:divBdr>
            <w:top w:val="none" w:sz="0" w:space="0" w:color="auto"/>
            <w:left w:val="none" w:sz="0" w:space="0" w:color="auto"/>
            <w:bottom w:val="none" w:sz="0" w:space="0" w:color="auto"/>
            <w:right w:val="none" w:sz="0" w:space="0" w:color="auto"/>
          </w:divBdr>
        </w:div>
        <w:div w:id="2131050650">
          <w:marLeft w:val="640"/>
          <w:marRight w:val="0"/>
          <w:marTop w:val="0"/>
          <w:marBottom w:val="0"/>
          <w:divBdr>
            <w:top w:val="none" w:sz="0" w:space="0" w:color="auto"/>
            <w:left w:val="none" w:sz="0" w:space="0" w:color="auto"/>
            <w:bottom w:val="none" w:sz="0" w:space="0" w:color="auto"/>
            <w:right w:val="none" w:sz="0" w:space="0" w:color="auto"/>
          </w:divBdr>
        </w:div>
        <w:div w:id="2139907093">
          <w:marLeft w:val="640"/>
          <w:marRight w:val="0"/>
          <w:marTop w:val="0"/>
          <w:marBottom w:val="0"/>
          <w:divBdr>
            <w:top w:val="none" w:sz="0" w:space="0" w:color="auto"/>
            <w:left w:val="none" w:sz="0" w:space="0" w:color="auto"/>
            <w:bottom w:val="none" w:sz="0" w:space="0" w:color="auto"/>
            <w:right w:val="none" w:sz="0" w:space="0" w:color="auto"/>
          </w:divBdr>
        </w:div>
      </w:divsChild>
    </w:div>
    <w:div w:id="51194981">
      <w:bodyDiv w:val="1"/>
      <w:marLeft w:val="0"/>
      <w:marRight w:val="0"/>
      <w:marTop w:val="0"/>
      <w:marBottom w:val="0"/>
      <w:divBdr>
        <w:top w:val="none" w:sz="0" w:space="0" w:color="auto"/>
        <w:left w:val="none" w:sz="0" w:space="0" w:color="auto"/>
        <w:bottom w:val="none" w:sz="0" w:space="0" w:color="auto"/>
        <w:right w:val="none" w:sz="0" w:space="0" w:color="auto"/>
      </w:divBdr>
      <w:divsChild>
        <w:div w:id="17243333">
          <w:marLeft w:val="640"/>
          <w:marRight w:val="0"/>
          <w:marTop w:val="0"/>
          <w:marBottom w:val="0"/>
          <w:divBdr>
            <w:top w:val="none" w:sz="0" w:space="0" w:color="auto"/>
            <w:left w:val="none" w:sz="0" w:space="0" w:color="auto"/>
            <w:bottom w:val="none" w:sz="0" w:space="0" w:color="auto"/>
            <w:right w:val="none" w:sz="0" w:space="0" w:color="auto"/>
          </w:divBdr>
        </w:div>
        <w:div w:id="42292704">
          <w:marLeft w:val="640"/>
          <w:marRight w:val="0"/>
          <w:marTop w:val="0"/>
          <w:marBottom w:val="0"/>
          <w:divBdr>
            <w:top w:val="none" w:sz="0" w:space="0" w:color="auto"/>
            <w:left w:val="none" w:sz="0" w:space="0" w:color="auto"/>
            <w:bottom w:val="none" w:sz="0" w:space="0" w:color="auto"/>
            <w:right w:val="none" w:sz="0" w:space="0" w:color="auto"/>
          </w:divBdr>
        </w:div>
        <w:div w:id="67116526">
          <w:marLeft w:val="640"/>
          <w:marRight w:val="0"/>
          <w:marTop w:val="0"/>
          <w:marBottom w:val="0"/>
          <w:divBdr>
            <w:top w:val="none" w:sz="0" w:space="0" w:color="auto"/>
            <w:left w:val="none" w:sz="0" w:space="0" w:color="auto"/>
            <w:bottom w:val="none" w:sz="0" w:space="0" w:color="auto"/>
            <w:right w:val="none" w:sz="0" w:space="0" w:color="auto"/>
          </w:divBdr>
        </w:div>
        <w:div w:id="94791402">
          <w:marLeft w:val="640"/>
          <w:marRight w:val="0"/>
          <w:marTop w:val="0"/>
          <w:marBottom w:val="0"/>
          <w:divBdr>
            <w:top w:val="none" w:sz="0" w:space="0" w:color="auto"/>
            <w:left w:val="none" w:sz="0" w:space="0" w:color="auto"/>
            <w:bottom w:val="none" w:sz="0" w:space="0" w:color="auto"/>
            <w:right w:val="none" w:sz="0" w:space="0" w:color="auto"/>
          </w:divBdr>
        </w:div>
        <w:div w:id="97221816">
          <w:marLeft w:val="640"/>
          <w:marRight w:val="0"/>
          <w:marTop w:val="0"/>
          <w:marBottom w:val="0"/>
          <w:divBdr>
            <w:top w:val="none" w:sz="0" w:space="0" w:color="auto"/>
            <w:left w:val="none" w:sz="0" w:space="0" w:color="auto"/>
            <w:bottom w:val="none" w:sz="0" w:space="0" w:color="auto"/>
            <w:right w:val="none" w:sz="0" w:space="0" w:color="auto"/>
          </w:divBdr>
        </w:div>
        <w:div w:id="105975767">
          <w:marLeft w:val="640"/>
          <w:marRight w:val="0"/>
          <w:marTop w:val="0"/>
          <w:marBottom w:val="0"/>
          <w:divBdr>
            <w:top w:val="none" w:sz="0" w:space="0" w:color="auto"/>
            <w:left w:val="none" w:sz="0" w:space="0" w:color="auto"/>
            <w:bottom w:val="none" w:sz="0" w:space="0" w:color="auto"/>
            <w:right w:val="none" w:sz="0" w:space="0" w:color="auto"/>
          </w:divBdr>
        </w:div>
        <w:div w:id="126625667">
          <w:marLeft w:val="640"/>
          <w:marRight w:val="0"/>
          <w:marTop w:val="0"/>
          <w:marBottom w:val="0"/>
          <w:divBdr>
            <w:top w:val="none" w:sz="0" w:space="0" w:color="auto"/>
            <w:left w:val="none" w:sz="0" w:space="0" w:color="auto"/>
            <w:bottom w:val="none" w:sz="0" w:space="0" w:color="auto"/>
            <w:right w:val="none" w:sz="0" w:space="0" w:color="auto"/>
          </w:divBdr>
        </w:div>
        <w:div w:id="159348804">
          <w:marLeft w:val="640"/>
          <w:marRight w:val="0"/>
          <w:marTop w:val="0"/>
          <w:marBottom w:val="0"/>
          <w:divBdr>
            <w:top w:val="none" w:sz="0" w:space="0" w:color="auto"/>
            <w:left w:val="none" w:sz="0" w:space="0" w:color="auto"/>
            <w:bottom w:val="none" w:sz="0" w:space="0" w:color="auto"/>
            <w:right w:val="none" w:sz="0" w:space="0" w:color="auto"/>
          </w:divBdr>
        </w:div>
        <w:div w:id="193078938">
          <w:marLeft w:val="640"/>
          <w:marRight w:val="0"/>
          <w:marTop w:val="0"/>
          <w:marBottom w:val="0"/>
          <w:divBdr>
            <w:top w:val="none" w:sz="0" w:space="0" w:color="auto"/>
            <w:left w:val="none" w:sz="0" w:space="0" w:color="auto"/>
            <w:bottom w:val="none" w:sz="0" w:space="0" w:color="auto"/>
            <w:right w:val="none" w:sz="0" w:space="0" w:color="auto"/>
          </w:divBdr>
        </w:div>
        <w:div w:id="248075600">
          <w:marLeft w:val="640"/>
          <w:marRight w:val="0"/>
          <w:marTop w:val="0"/>
          <w:marBottom w:val="0"/>
          <w:divBdr>
            <w:top w:val="none" w:sz="0" w:space="0" w:color="auto"/>
            <w:left w:val="none" w:sz="0" w:space="0" w:color="auto"/>
            <w:bottom w:val="none" w:sz="0" w:space="0" w:color="auto"/>
            <w:right w:val="none" w:sz="0" w:space="0" w:color="auto"/>
          </w:divBdr>
        </w:div>
        <w:div w:id="285354314">
          <w:marLeft w:val="640"/>
          <w:marRight w:val="0"/>
          <w:marTop w:val="0"/>
          <w:marBottom w:val="0"/>
          <w:divBdr>
            <w:top w:val="none" w:sz="0" w:space="0" w:color="auto"/>
            <w:left w:val="none" w:sz="0" w:space="0" w:color="auto"/>
            <w:bottom w:val="none" w:sz="0" w:space="0" w:color="auto"/>
            <w:right w:val="none" w:sz="0" w:space="0" w:color="auto"/>
          </w:divBdr>
        </w:div>
        <w:div w:id="294605765">
          <w:marLeft w:val="640"/>
          <w:marRight w:val="0"/>
          <w:marTop w:val="0"/>
          <w:marBottom w:val="0"/>
          <w:divBdr>
            <w:top w:val="none" w:sz="0" w:space="0" w:color="auto"/>
            <w:left w:val="none" w:sz="0" w:space="0" w:color="auto"/>
            <w:bottom w:val="none" w:sz="0" w:space="0" w:color="auto"/>
            <w:right w:val="none" w:sz="0" w:space="0" w:color="auto"/>
          </w:divBdr>
        </w:div>
        <w:div w:id="351078921">
          <w:marLeft w:val="640"/>
          <w:marRight w:val="0"/>
          <w:marTop w:val="0"/>
          <w:marBottom w:val="0"/>
          <w:divBdr>
            <w:top w:val="none" w:sz="0" w:space="0" w:color="auto"/>
            <w:left w:val="none" w:sz="0" w:space="0" w:color="auto"/>
            <w:bottom w:val="none" w:sz="0" w:space="0" w:color="auto"/>
            <w:right w:val="none" w:sz="0" w:space="0" w:color="auto"/>
          </w:divBdr>
        </w:div>
        <w:div w:id="367072671">
          <w:marLeft w:val="640"/>
          <w:marRight w:val="0"/>
          <w:marTop w:val="0"/>
          <w:marBottom w:val="0"/>
          <w:divBdr>
            <w:top w:val="none" w:sz="0" w:space="0" w:color="auto"/>
            <w:left w:val="none" w:sz="0" w:space="0" w:color="auto"/>
            <w:bottom w:val="none" w:sz="0" w:space="0" w:color="auto"/>
            <w:right w:val="none" w:sz="0" w:space="0" w:color="auto"/>
          </w:divBdr>
        </w:div>
        <w:div w:id="374044263">
          <w:marLeft w:val="640"/>
          <w:marRight w:val="0"/>
          <w:marTop w:val="0"/>
          <w:marBottom w:val="0"/>
          <w:divBdr>
            <w:top w:val="none" w:sz="0" w:space="0" w:color="auto"/>
            <w:left w:val="none" w:sz="0" w:space="0" w:color="auto"/>
            <w:bottom w:val="none" w:sz="0" w:space="0" w:color="auto"/>
            <w:right w:val="none" w:sz="0" w:space="0" w:color="auto"/>
          </w:divBdr>
        </w:div>
        <w:div w:id="404307342">
          <w:marLeft w:val="640"/>
          <w:marRight w:val="0"/>
          <w:marTop w:val="0"/>
          <w:marBottom w:val="0"/>
          <w:divBdr>
            <w:top w:val="none" w:sz="0" w:space="0" w:color="auto"/>
            <w:left w:val="none" w:sz="0" w:space="0" w:color="auto"/>
            <w:bottom w:val="none" w:sz="0" w:space="0" w:color="auto"/>
            <w:right w:val="none" w:sz="0" w:space="0" w:color="auto"/>
          </w:divBdr>
        </w:div>
        <w:div w:id="410544436">
          <w:marLeft w:val="640"/>
          <w:marRight w:val="0"/>
          <w:marTop w:val="0"/>
          <w:marBottom w:val="0"/>
          <w:divBdr>
            <w:top w:val="none" w:sz="0" w:space="0" w:color="auto"/>
            <w:left w:val="none" w:sz="0" w:space="0" w:color="auto"/>
            <w:bottom w:val="none" w:sz="0" w:space="0" w:color="auto"/>
            <w:right w:val="none" w:sz="0" w:space="0" w:color="auto"/>
          </w:divBdr>
        </w:div>
        <w:div w:id="428547024">
          <w:marLeft w:val="640"/>
          <w:marRight w:val="0"/>
          <w:marTop w:val="0"/>
          <w:marBottom w:val="0"/>
          <w:divBdr>
            <w:top w:val="none" w:sz="0" w:space="0" w:color="auto"/>
            <w:left w:val="none" w:sz="0" w:space="0" w:color="auto"/>
            <w:bottom w:val="none" w:sz="0" w:space="0" w:color="auto"/>
            <w:right w:val="none" w:sz="0" w:space="0" w:color="auto"/>
          </w:divBdr>
        </w:div>
        <w:div w:id="504631840">
          <w:marLeft w:val="640"/>
          <w:marRight w:val="0"/>
          <w:marTop w:val="0"/>
          <w:marBottom w:val="0"/>
          <w:divBdr>
            <w:top w:val="none" w:sz="0" w:space="0" w:color="auto"/>
            <w:left w:val="none" w:sz="0" w:space="0" w:color="auto"/>
            <w:bottom w:val="none" w:sz="0" w:space="0" w:color="auto"/>
            <w:right w:val="none" w:sz="0" w:space="0" w:color="auto"/>
          </w:divBdr>
        </w:div>
        <w:div w:id="559439157">
          <w:marLeft w:val="640"/>
          <w:marRight w:val="0"/>
          <w:marTop w:val="0"/>
          <w:marBottom w:val="0"/>
          <w:divBdr>
            <w:top w:val="none" w:sz="0" w:space="0" w:color="auto"/>
            <w:left w:val="none" w:sz="0" w:space="0" w:color="auto"/>
            <w:bottom w:val="none" w:sz="0" w:space="0" w:color="auto"/>
            <w:right w:val="none" w:sz="0" w:space="0" w:color="auto"/>
          </w:divBdr>
        </w:div>
        <w:div w:id="567498646">
          <w:marLeft w:val="640"/>
          <w:marRight w:val="0"/>
          <w:marTop w:val="0"/>
          <w:marBottom w:val="0"/>
          <w:divBdr>
            <w:top w:val="none" w:sz="0" w:space="0" w:color="auto"/>
            <w:left w:val="none" w:sz="0" w:space="0" w:color="auto"/>
            <w:bottom w:val="none" w:sz="0" w:space="0" w:color="auto"/>
            <w:right w:val="none" w:sz="0" w:space="0" w:color="auto"/>
          </w:divBdr>
        </w:div>
        <w:div w:id="575824782">
          <w:marLeft w:val="640"/>
          <w:marRight w:val="0"/>
          <w:marTop w:val="0"/>
          <w:marBottom w:val="0"/>
          <w:divBdr>
            <w:top w:val="none" w:sz="0" w:space="0" w:color="auto"/>
            <w:left w:val="none" w:sz="0" w:space="0" w:color="auto"/>
            <w:bottom w:val="none" w:sz="0" w:space="0" w:color="auto"/>
            <w:right w:val="none" w:sz="0" w:space="0" w:color="auto"/>
          </w:divBdr>
        </w:div>
        <w:div w:id="643781161">
          <w:marLeft w:val="640"/>
          <w:marRight w:val="0"/>
          <w:marTop w:val="0"/>
          <w:marBottom w:val="0"/>
          <w:divBdr>
            <w:top w:val="none" w:sz="0" w:space="0" w:color="auto"/>
            <w:left w:val="none" w:sz="0" w:space="0" w:color="auto"/>
            <w:bottom w:val="none" w:sz="0" w:space="0" w:color="auto"/>
            <w:right w:val="none" w:sz="0" w:space="0" w:color="auto"/>
          </w:divBdr>
        </w:div>
        <w:div w:id="747922073">
          <w:marLeft w:val="640"/>
          <w:marRight w:val="0"/>
          <w:marTop w:val="0"/>
          <w:marBottom w:val="0"/>
          <w:divBdr>
            <w:top w:val="none" w:sz="0" w:space="0" w:color="auto"/>
            <w:left w:val="none" w:sz="0" w:space="0" w:color="auto"/>
            <w:bottom w:val="none" w:sz="0" w:space="0" w:color="auto"/>
            <w:right w:val="none" w:sz="0" w:space="0" w:color="auto"/>
          </w:divBdr>
        </w:div>
        <w:div w:id="870194010">
          <w:marLeft w:val="640"/>
          <w:marRight w:val="0"/>
          <w:marTop w:val="0"/>
          <w:marBottom w:val="0"/>
          <w:divBdr>
            <w:top w:val="none" w:sz="0" w:space="0" w:color="auto"/>
            <w:left w:val="none" w:sz="0" w:space="0" w:color="auto"/>
            <w:bottom w:val="none" w:sz="0" w:space="0" w:color="auto"/>
            <w:right w:val="none" w:sz="0" w:space="0" w:color="auto"/>
          </w:divBdr>
        </w:div>
        <w:div w:id="893194343">
          <w:marLeft w:val="640"/>
          <w:marRight w:val="0"/>
          <w:marTop w:val="0"/>
          <w:marBottom w:val="0"/>
          <w:divBdr>
            <w:top w:val="none" w:sz="0" w:space="0" w:color="auto"/>
            <w:left w:val="none" w:sz="0" w:space="0" w:color="auto"/>
            <w:bottom w:val="none" w:sz="0" w:space="0" w:color="auto"/>
            <w:right w:val="none" w:sz="0" w:space="0" w:color="auto"/>
          </w:divBdr>
        </w:div>
        <w:div w:id="906038498">
          <w:marLeft w:val="640"/>
          <w:marRight w:val="0"/>
          <w:marTop w:val="0"/>
          <w:marBottom w:val="0"/>
          <w:divBdr>
            <w:top w:val="none" w:sz="0" w:space="0" w:color="auto"/>
            <w:left w:val="none" w:sz="0" w:space="0" w:color="auto"/>
            <w:bottom w:val="none" w:sz="0" w:space="0" w:color="auto"/>
            <w:right w:val="none" w:sz="0" w:space="0" w:color="auto"/>
          </w:divBdr>
        </w:div>
        <w:div w:id="956570671">
          <w:marLeft w:val="640"/>
          <w:marRight w:val="0"/>
          <w:marTop w:val="0"/>
          <w:marBottom w:val="0"/>
          <w:divBdr>
            <w:top w:val="none" w:sz="0" w:space="0" w:color="auto"/>
            <w:left w:val="none" w:sz="0" w:space="0" w:color="auto"/>
            <w:bottom w:val="none" w:sz="0" w:space="0" w:color="auto"/>
            <w:right w:val="none" w:sz="0" w:space="0" w:color="auto"/>
          </w:divBdr>
        </w:div>
        <w:div w:id="995763467">
          <w:marLeft w:val="640"/>
          <w:marRight w:val="0"/>
          <w:marTop w:val="0"/>
          <w:marBottom w:val="0"/>
          <w:divBdr>
            <w:top w:val="none" w:sz="0" w:space="0" w:color="auto"/>
            <w:left w:val="none" w:sz="0" w:space="0" w:color="auto"/>
            <w:bottom w:val="none" w:sz="0" w:space="0" w:color="auto"/>
            <w:right w:val="none" w:sz="0" w:space="0" w:color="auto"/>
          </w:divBdr>
        </w:div>
        <w:div w:id="1000699005">
          <w:marLeft w:val="640"/>
          <w:marRight w:val="0"/>
          <w:marTop w:val="0"/>
          <w:marBottom w:val="0"/>
          <w:divBdr>
            <w:top w:val="none" w:sz="0" w:space="0" w:color="auto"/>
            <w:left w:val="none" w:sz="0" w:space="0" w:color="auto"/>
            <w:bottom w:val="none" w:sz="0" w:space="0" w:color="auto"/>
            <w:right w:val="none" w:sz="0" w:space="0" w:color="auto"/>
          </w:divBdr>
        </w:div>
        <w:div w:id="1011420297">
          <w:marLeft w:val="640"/>
          <w:marRight w:val="0"/>
          <w:marTop w:val="0"/>
          <w:marBottom w:val="0"/>
          <w:divBdr>
            <w:top w:val="none" w:sz="0" w:space="0" w:color="auto"/>
            <w:left w:val="none" w:sz="0" w:space="0" w:color="auto"/>
            <w:bottom w:val="none" w:sz="0" w:space="0" w:color="auto"/>
            <w:right w:val="none" w:sz="0" w:space="0" w:color="auto"/>
          </w:divBdr>
        </w:div>
        <w:div w:id="1023239242">
          <w:marLeft w:val="640"/>
          <w:marRight w:val="0"/>
          <w:marTop w:val="0"/>
          <w:marBottom w:val="0"/>
          <w:divBdr>
            <w:top w:val="none" w:sz="0" w:space="0" w:color="auto"/>
            <w:left w:val="none" w:sz="0" w:space="0" w:color="auto"/>
            <w:bottom w:val="none" w:sz="0" w:space="0" w:color="auto"/>
            <w:right w:val="none" w:sz="0" w:space="0" w:color="auto"/>
          </w:divBdr>
        </w:div>
        <w:div w:id="1106193500">
          <w:marLeft w:val="640"/>
          <w:marRight w:val="0"/>
          <w:marTop w:val="0"/>
          <w:marBottom w:val="0"/>
          <w:divBdr>
            <w:top w:val="none" w:sz="0" w:space="0" w:color="auto"/>
            <w:left w:val="none" w:sz="0" w:space="0" w:color="auto"/>
            <w:bottom w:val="none" w:sz="0" w:space="0" w:color="auto"/>
            <w:right w:val="none" w:sz="0" w:space="0" w:color="auto"/>
          </w:divBdr>
        </w:div>
        <w:div w:id="1120614974">
          <w:marLeft w:val="640"/>
          <w:marRight w:val="0"/>
          <w:marTop w:val="0"/>
          <w:marBottom w:val="0"/>
          <w:divBdr>
            <w:top w:val="none" w:sz="0" w:space="0" w:color="auto"/>
            <w:left w:val="none" w:sz="0" w:space="0" w:color="auto"/>
            <w:bottom w:val="none" w:sz="0" w:space="0" w:color="auto"/>
            <w:right w:val="none" w:sz="0" w:space="0" w:color="auto"/>
          </w:divBdr>
        </w:div>
        <w:div w:id="1172987922">
          <w:marLeft w:val="640"/>
          <w:marRight w:val="0"/>
          <w:marTop w:val="0"/>
          <w:marBottom w:val="0"/>
          <w:divBdr>
            <w:top w:val="none" w:sz="0" w:space="0" w:color="auto"/>
            <w:left w:val="none" w:sz="0" w:space="0" w:color="auto"/>
            <w:bottom w:val="none" w:sz="0" w:space="0" w:color="auto"/>
            <w:right w:val="none" w:sz="0" w:space="0" w:color="auto"/>
          </w:divBdr>
        </w:div>
        <w:div w:id="1226335555">
          <w:marLeft w:val="640"/>
          <w:marRight w:val="0"/>
          <w:marTop w:val="0"/>
          <w:marBottom w:val="0"/>
          <w:divBdr>
            <w:top w:val="none" w:sz="0" w:space="0" w:color="auto"/>
            <w:left w:val="none" w:sz="0" w:space="0" w:color="auto"/>
            <w:bottom w:val="none" w:sz="0" w:space="0" w:color="auto"/>
            <w:right w:val="none" w:sz="0" w:space="0" w:color="auto"/>
          </w:divBdr>
        </w:div>
        <w:div w:id="1257713864">
          <w:marLeft w:val="640"/>
          <w:marRight w:val="0"/>
          <w:marTop w:val="0"/>
          <w:marBottom w:val="0"/>
          <w:divBdr>
            <w:top w:val="none" w:sz="0" w:space="0" w:color="auto"/>
            <w:left w:val="none" w:sz="0" w:space="0" w:color="auto"/>
            <w:bottom w:val="none" w:sz="0" w:space="0" w:color="auto"/>
            <w:right w:val="none" w:sz="0" w:space="0" w:color="auto"/>
          </w:divBdr>
        </w:div>
        <w:div w:id="1257905391">
          <w:marLeft w:val="640"/>
          <w:marRight w:val="0"/>
          <w:marTop w:val="0"/>
          <w:marBottom w:val="0"/>
          <w:divBdr>
            <w:top w:val="none" w:sz="0" w:space="0" w:color="auto"/>
            <w:left w:val="none" w:sz="0" w:space="0" w:color="auto"/>
            <w:bottom w:val="none" w:sz="0" w:space="0" w:color="auto"/>
            <w:right w:val="none" w:sz="0" w:space="0" w:color="auto"/>
          </w:divBdr>
        </w:div>
        <w:div w:id="1327897270">
          <w:marLeft w:val="640"/>
          <w:marRight w:val="0"/>
          <w:marTop w:val="0"/>
          <w:marBottom w:val="0"/>
          <w:divBdr>
            <w:top w:val="none" w:sz="0" w:space="0" w:color="auto"/>
            <w:left w:val="none" w:sz="0" w:space="0" w:color="auto"/>
            <w:bottom w:val="none" w:sz="0" w:space="0" w:color="auto"/>
            <w:right w:val="none" w:sz="0" w:space="0" w:color="auto"/>
          </w:divBdr>
        </w:div>
        <w:div w:id="1389379582">
          <w:marLeft w:val="640"/>
          <w:marRight w:val="0"/>
          <w:marTop w:val="0"/>
          <w:marBottom w:val="0"/>
          <w:divBdr>
            <w:top w:val="none" w:sz="0" w:space="0" w:color="auto"/>
            <w:left w:val="none" w:sz="0" w:space="0" w:color="auto"/>
            <w:bottom w:val="none" w:sz="0" w:space="0" w:color="auto"/>
            <w:right w:val="none" w:sz="0" w:space="0" w:color="auto"/>
          </w:divBdr>
        </w:div>
        <w:div w:id="1487744768">
          <w:marLeft w:val="640"/>
          <w:marRight w:val="0"/>
          <w:marTop w:val="0"/>
          <w:marBottom w:val="0"/>
          <w:divBdr>
            <w:top w:val="none" w:sz="0" w:space="0" w:color="auto"/>
            <w:left w:val="none" w:sz="0" w:space="0" w:color="auto"/>
            <w:bottom w:val="none" w:sz="0" w:space="0" w:color="auto"/>
            <w:right w:val="none" w:sz="0" w:space="0" w:color="auto"/>
          </w:divBdr>
        </w:div>
        <w:div w:id="1488088428">
          <w:marLeft w:val="640"/>
          <w:marRight w:val="0"/>
          <w:marTop w:val="0"/>
          <w:marBottom w:val="0"/>
          <w:divBdr>
            <w:top w:val="none" w:sz="0" w:space="0" w:color="auto"/>
            <w:left w:val="none" w:sz="0" w:space="0" w:color="auto"/>
            <w:bottom w:val="none" w:sz="0" w:space="0" w:color="auto"/>
            <w:right w:val="none" w:sz="0" w:space="0" w:color="auto"/>
          </w:divBdr>
        </w:div>
        <w:div w:id="1500463580">
          <w:marLeft w:val="640"/>
          <w:marRight w:val="0"/>
          <w:marTop w:val="0"/>
          <w:marBottom w:val="0"/>
          <w:divBdr>
            <w:top w:val="none" w:sz="0" w:space="0" w:color="auto"/>
            <w:left w:val="none" w:sz="0" w:space="0" w:color="auto"/>
            <w:bottom w:val="none" w:sz="0" w:space="0" w:color="auto"/>
            <w:right w:val="none" w:sz="0" w:space="0" w:color="auto"/>
          </w:divBdr>
        </w:div>
        <w:div w:id="1528716604">
          <w:marLeft w:val="640"/>
          <w:marRight w:val="0"/>
          <w:marTop w:val="0"/>
          <w:marBottom w:val="0"/>
          <w:divBdr>
            <w:top w:val="none" w:sz="0" w:space="0" w:color="auto"/>
            <w:left w:val="none" w:sz="0" w:space="0" w:color="auto"/>
            <w:bottom w:val="none" w:sz="0" w:space="0" w:color="auto"/>
            <w:right w:val="none" w:sz="0" w:space="0" w:color="auto"/>
          </w:divBdr>
        </w:div>
        <w:div w:id="1537934437">
          <w:marLeft w:val="640"/>
          <w:marRight w:val="0"/>
          <w:marTop w:val="0"/>
          <w:marBottom w:val="0"/>
          <w:divBdr>
            <w:top w:val="none" w:sz="0" w:space="0" w:color="auto"/>
            <w:left w:val="none" w:sz="0" w:space="0" w:color="auto"/>
            <w:bottom w:val="none" w:sz="0" w:space="0" w:color="auto"/>
            <w:right w:val="none" w:sz="0" w:space="0" w:color="auto"/>
          </w:divBdr>
        </w:div>
        <w:div w:id="1543246405">
          <w:marLeft w:val="640"/>
          <w:marRight w:val="0"/>
          <w:marTop w:val="0"/>
          <w:marBottom w:val="0"/>
          <w:divBdr>
            <w:top w:val="none" w:sz="0" w:space="0" w:color="auto"/>
            <w:left w:val="none" w:sz="0" w:space="0" w:color="auto"/>
            <w:bottom w:val="none" w:sz="0" w:space="0" w:color="auto"/>
            <w:right w:val="none" w:sz="0" w:space="0" w:color="auto"/>
          </w:divBdr>
        </w:div>
        <w:div w:id="1550603304">
          <w:marLeft w:val="640"/>
          <w:marRight w:val="0"/>
          <w:marTop w:val="0"/>
          <w:marBottom w:val="0"/>
          <w:divBdr>
            <w:top w:val="none" w:sz="0" w:space="0" w:color="auto"/>
            <w:left w:val="none" w:sz="0" w:space="0" w:color="auto"/>
            <w:bottom w:val="none" w:sz="0" w:space="0" w:color="auto"/>
            <w:right w:val="none" w:sz="0" w:space="0" w:color="auto"/>
          </w:divBdr>
        </w:div>
        <w:div w:id="1554997508">
          <w:marLeft w:val="640"/>
          <w:marRight w:val="0"/>
          <w:marTop w:val="0"/>
          <w:marBottom w:val="0"/>
          <w:divBdr>
            <w:top w:val="none" w:sz="0" w:space="0" w:color="auto"/>
            <w:left w:val="none" w:sz="0" w:space="0" w:color="auto"/>
            <w:bottom w:val="none" w:sz="0" w:space="0" w:color="auto"/>
            <w:right w:val="none" w:sz="0" w:space="0" w:color="auto"/>
          </w:divBdr>
        </w:div>
        <w:div w:id="1595479624">
          <w:marLeft w:val="640"/>
          <w:marRight w:val="0"/>
          <w:marTop w:val="0"/>
          <w:marBottom w:val="0"/>
          <w:divBdr>
            <w:top w:val="none" w:sz="0" w:space="0" w:color="auto"/>
            <w:left w:val="none" w:sz="0" w:space="0" w:color="auto"/>
            <w:bottom w:val="none" w:sz="0" w:space="0" w:color="auto"/>
            <w:right w:val="none" w:sz="0" w:space="0" w:color="auto"/>
          </w:divBdr>
        </w:div>
        <w:div w:id="1609192315">
          <w:marLeft w:val="640"/>
          <w:marRight w:val="0"/>
          <w:marTop w:val="0"/>
          <w:marBottom w:val="0"/>
          <w:divBdr>
            <w:top w:val="none" w:sz="0" w:space="0" w:color="auto"/>
            <w:left w:val="none" w:sz="0" w:space="0" w:color="auto"/>
            <w:bottom w:val="none" w:sz="0" w:space="0" w:color="auto"/>
            <w:right w:val="none" w:sz="0" w:space="0" w:color="auto"/>
          </w:divBdr>
        </w:div>
        <w:div w:id="1623923450">
          <w:marLeft w:val="640"/>
          <w:marRight w:val="0"/>
          <w:marTop w:val="0"/>
          <w:marBottom w:val="0"/>
          <w:divBdr>
            <w:top w:val="none" w:sz="0" w:space="0" w:color="auto"/>
            <w:left w:val="none" w:sz="0" w:space="0" w:color="auto"/>
            <w:bottom w:val="none" w:sz="0" w:space="0" w:color="auto"/>
            <w:right w:val="none" w:sz="0" w:space="0" w:color="auto"/>
          </w:divBdr>
        </w:div>
        <w:div w:id="1647274644">
          <w:marLeft w:val="640"/>
          <w:marRight w:val="0"/>
          <w:marTop w:val="0"/>
          <w:marBottom w:val="0"/>
          <w:divBdr>
            <w:top w:val="none" w:sz="0" w:space="0" w:color="auto"/>
            <w:left w:val="none" w:sz="0" w:space="0" w:color="auto"/>
            <w:bottom w:val="none" w:sz="0" w:space="0" w:color="auto"/>
            <w:right w:val="none" w:sz="0" w:space="0" w:color="auto"/>
          </w:divBdr>
        </w:div>
        <w:div w:id="1652783042">
          <w:marLeft w:val="640"/>
          <w:marRight w:val="0"/>
          <w:marTop w:val="0"/>
          <w:marBottom w:val="0"/>
          <w:divBdr>
            <w:top w:val="none" w:sz="0" w:space="0" w:color="auto"/>
            <w:left w:val="none" w:sz="0" w:space="0" w:color="auto"/>
            <w:bottom w:val="none" w:sz="0" w:space="0" w:color="auto"/>
            <w:right w:val="none" w:sz="0" w:space="0" w:color="auto"/>
          </w:divBdr>
        </w:div>
        <w:div w:id="1671828517">
          <w:marLeft w:val="640"/>
          <w:marRight w:val="0"/>
          <w:marTop w:val="0"/>
          <w:marBottom w:val="0"/>
          <w:divBdr>
            <w:top w:val="none" w:sz="0" w:space="0" w:color="auto"/>
            <w:left w:val="none" w:sz="0" w:space="0" w:color="auto"/>
            <w:bottom w:val="none" w:sz="0" w:space="0" w:color="auto"/>
            <w:right w:val="none" w:sz="0" w:space="0" w:color="auto"/>
          </w:divBdr>
        </w:div>
        <w:div w:id="1689327590">
          <w:marLeft w:val="640"/>
          <w:marRight w:val="0"/>
          <w:marTop w:val="0"/>
          <w:marBottom w:val="0"/>
          <w:divBdr>
            <w:top w:val="none" w:sz="0" w:space="0" w:color="auto"/>
            <w:left w:val="none" w:sz="0" w:space="0" w:color="auto"/>
            <w:bottom w:val="none" w:sz="0" w:space="0" w:color="auto"/>
            <w:right w:val="none" w:sz="0" w:space="0" w:color="auto"/>
          </w:divBdr>
        </w:div>
        <w:div w:id="1725443084">
          <w:marLeft w:val="640"/>
          <w:marRight w:val="0"/>
          <w:marTop w:val="0"/>
          <w:marBottom w:val="0"/>
          <w:divBdr>
            <w:top w:val="none" w:sz="0" w:space="0" w:color="auto"/>
            <w:left w:val="none" w:sz="0" w:space="0" w:color="auto"/>
            <w:bottom w:val="none" w:sz="0" w:space="0" w:color="auto"/>
            <w:right w:val="none" w:sz="0" w:space="0" w:color="auto"/>
          </w:divBdr>
        </w:div>
        <w:div w:id="1742823388">
          <w:marLeft w:val="640"/>
          <w:marRight w:val="0"/>
          <w:marTop w:val="0"/>
          <w:marBottom w:val="0"/>
          <w:divBdr>
            <w:top w:val="none" w:sz="0" w:space="0" w:color="auto"/>
            <w:left w:val="none" w:sz="0" w:space="0" w:color="auto"/>
            <w:bottom w:val="none" w:sz="0" w:space="0" w:color="auto"/>
            <w:right w:val="none" w:sz="0" w:space="0" w:color="auto"/>
          </w:divBdr>
        </w:div>
        <w:div w:id="1768885997">
          <w:marLeft w:val="640"/>
          <w:marRight w:val="0"/>
          <w:marTop w:val="0"/>
          <w:marBottom w:val="0"/>
          <w:divBdr>
            <w:top w:val="none" w:sz="0" w:space="0" w:color="auto"/>
            <w:left w:val="none" w:sz="0" w:space="0" w:color="auto"/>
            <w:bottom w:val="none" w:sz="0" w:space="0" w:color="auto"/>
            <w:right w:val="none" w:sz="0" w:space="0" w:color="auto"/>
          </w:divBdr>
        </w:div>
        <w:div w:id="1802266874">
          <w:marLeft w:val="640"/>
          <w:marRight w:val="0"/>
          <w:marTop w:val="0"/>
          <w:marBottom w:val="0"/>
          <w:divBdr>
            <w:top w:val="none" w:sz="0" w:space="0" w:color="auto"/>
            <w:left w:val="none" w:sz="0" w:space="0" w:color="auto"/>
            <w:bottom w:val="none" w:sz="0" w:space="0" w:color="auto"/>
            <w:right w:val="none" w:sz="0" w:space="0" w:color="auto"/>
          </w:divBdr>
        </w:div>
        <w:div w:id="1833906988">
          <w:marLeft w:val="640"/>
          <w:marRight w:val="0"/>
          <w:marTop w:val="0"/>
          <w:marBottom w:val="0"/>
          <w:divBdr>
            <w:top w:val="none" w:sz="0" w:space="0" w:color="auto"/>
            <w:left w:val="none" w:sz="0" w:space="0" w:color="auto"/>
            <w:bottom w:val="none" w:sz="0" w:space="0" w:color="auto"/>
            <w:right w:val="none" w:sz="0" w:space="0" w:color="auto"/>
          </w:divBdr>
        </w:div>
        <w:div w:id="1895769411">
          <w:marLeft w:val="640"/>
          <w:marRight w:val="0"/>
          <w:marTop w:val="0"/>
          <w:marBottom w:val="0"/>
          <w:divBdr>
            <w:top w:val="none" w:sz="0" w:space="0" w:color="auto"/>
            <w:left w:val="none" w:sz="0" w:space="0" w:color="auto"/>
            <w:bottom w:val="none" w:sz="0" w:space="0" w:color="auto"/>
            <w:right w:val="none" w:sz="0" w:space="0" w:color="auto"/>
          </w:divBdr>
        </w:div>
        <w:div w:id="1955208840">
          <w:marLeft w:val="640"/>
          <w:marRight w:val="0"/>
          <w:marTop w:val="0"/>
          <w:marBottom w:val="0"/>
          <w:divBdr>
            <w:top w:val="none" w:sz="0" w:space="0" w:color="auto"/>
            <w:left w:val="none" w:sz="0" w:space="0" w:color="auto"/>
            <w:bottom w:val="none" w:sz="0" w:space="0" w:color="auto"/>
            <w:right w:val="none" w:sz="0" w:space="0" w:color="auto"/>
          </w:divBdr>
        </w:div>
        <w:div w:id="1990278495">
          <w:marLeft w:val="640"/>
          <w:marRight w:val="0"/>
          <w:marTop w:val="0"/>
          <w:marBottom w:val="0"/>
          <w:divBdr>
            <w:top w:val="none" w:sz="0" w:space="0" w:color="auto"/>
            <w:left w:val="none" w:sz="0" w:space="0" w:color="auto"/>
            <w:bottom w:val="none" w:sz="0" w:space="0" w:color="auto"/>
            <w:right w:val="none" w:sz="0" w:space="0" w:color="auto"/>
          </w:divBdr>
        </w:div>
        <w:div w:id="1991901538">
          <w:marLeft w:val="640"/>
          <w:marRight w:val="0"/>
          <w:marTop w:val="0"/>
          <w:marBottom w:val="0"/>
          <w:divBdr>
            <w:top w:val="none" w:sz="0" w:space="0" w:color="auto"/>
            <w:left w:val="none" w:sz="0" w:space="0" w:color="auto"/>
            <w:bottom w:val="none" w:sz="0" w:space="0" w:color="auto"/>
            <w:right w:val="none" w:sz="0" w:space="0" w:color="auto"/>
          </w:divBdr>
        </w:div>
        <w:div w:id="2028211024">
          <w:marLeft w:val="640"/>
          <w:marRight w:val="0"/>
          <w:marTop w:val="0"/>
          <w:marBottom w:val="0"/>
          <w:divBdr>
            <w:top w:val="none" w:sz="0" w:space="0" w:color="auto"/>
            <w:left w:val="none" w:sz="0" w:space="0" w:color="auto"/>
            <w:bottom w:val="none" w:sz="0" w:space="0" w:color="auto"/>
            <w:right w:val="none" w:sz="0" w:space="0" w:color="auto"/>
          </w:divBdr>
        </w:div>
        <w:div w:id="2085830968">
          <w:marLeft w:val="640"/>
          <w:marRight w:val="0"/>
          <w:marTop w:val="0"/>
          <w:marBottom w:val="0"/>
          <w:divBdr>
            <w:top w:val="none" w:sz="0" w:space="0" w:color="auto"/>
            <w:left w:val="none" w:sz="0" w:space="0" w:color="auto"/>
            <w:bottom w:val="none" w:sz="0" w:space="0" w:color="auto"/>
            <w:right w:val="none" w:sz="0" w:space="0" w:color="auto"/>
          </w:divBdr>
        </w:div>
        <w:div w:id="2115663241">
          <w:marLeft w:val="640"/>
          <w:marRight w:val="0"/>
          <w:marTop w:val="0"/>
          <w:marBottom w:val="0"/>
          <w:divBdr>
            <w:top w:val="none" w:sz="0" w:space="0" w:color="auto"/>
            <w:left w:val="none" w:sz="0" w:space="0" w:color="auto"/>
            <w:bottom w:val="none" w:sz="0" w:space="0" w:color="auto"/>
            <w:right w:val="none" w:sz="0" w:space="0" w:color="auto"/>
          </w:divBdr>
        </w:div>
      </w:divsChild>
    </w:div>
    <w:div w:id="53353518">
      <w:bodyDiv w:val="1"/>
      <w:marLeft w:val="0"/>
      <w:marRight w:val="0"/>
      <w:marTop w:val="0"/>
      <w:marBottom w:val="0"/>
      <w:divBdr>
        <w:top w:val="none" w:sz="0" w:space="0" w:color="auto"/>
        <w:left w:val="none" w:sz="0" w:space="0" w:color="auto"/>
        <w:bottom w:val="none" w:sz="0" w:space="0" w:color="auto"/>
        <w:right w:val="none" w:sz="0" w:space="0" w:color="auto"/>
      </w:divBdr>
      <w:divsChild>
        <w:div w:id="83304233">
          <w:marLeft w:val="640"/>
          <w:marRight w:val="0"/>
          <w:marTop w:val="0"/>
          <w:marBottom w:val="0"/>
          <w:divBdr>
            <w:top w:val="none" w:sz="0" w:space="0" w:color="auto"/>
            <w:left w:val="none" w:sz="0" w:space="0" w:color="auto"/>
            <w:bottom w:val="none" w:sz="0" w:space="0" w:color="auto"/>
            <w:right w:val="none" w:sz="0" w:space="0" w:color="auto"/>
          </w:divBdr>
        </w:div>
        <w:div w:id="304091881">
          <w:marLeft w:val="640"/>
          <w:marRight w:val="0"/>
          <w:marTop w:val="0"/>
          <w:marBottom w:val="0"/>
          <w:divBdr>
            <w:top w:val="none" w:sz="0" w:space="0" w:color="auto"/>
            <w:left w:val="none" w:sz="0" w:space="0" w:color="auto"/>
            <w:bottom w:val="none" w:sz="0" w:space="0" w:color="auto"/>
            <w:right w:val="none" w:sz="0" w:space="0" w:color="auto"/>
          </w:divBdr>
        </w:div>
        <w:div w:id="357782888">
          <w:marLeft w:val="640"/>
          <w:marRight w:val="0"/>
          <w:marTop w:val="0"/>
          <w:marBottom w:val="0"/>
          <w:divBdr>
            <w:top w:val="none" w:sz="0" w:space="0" w:color="auto"/>
            <w:left w:val="none" w:sz="0" w:space="0" w:color="auto"/>
            <w:bottom w:val="none" w:sz="0" w:space="0" w:color="auto"/>
            <w:right w:val="none" w:sz="0" w:space="0" w:color="auto"/>
          </w:divBdr>
        </w:div>
        <w:div w:id="364527776">
          <w:marLeft w:val="640"/>
          <w:marRight w:val="0"/>
          <w:marTop w:val="0"/>
          <w:marBottom w:val="0"/>
          <w:divBdr>
            <w:top w:val="none" w:sz="0" w:space="0" w:color="auto"/>
            <w:left w:val="none" w:sz="0" w:space="0" w:color="auto"/>
            <w:bottom w:val="none" w:sz="0" w:space="0" w:color="auto"/>
            <w:right w:val="none" w:sz="0" w:space="0" w:color="auto"/>
          </w:divBdr>
        </w:div>
        <w:div w:id="393356641">
          <w:marLeft w:val="640"/>
          <w:marRight w:val="0"/>
          <w:marTop w:val="0"/>
          <w:marBottom w:val="0"/>
          <w:divBdr>
            <w:top w:val="none" w:sz="0" w:space="0" w:color="auto"/>
            <w:left w:val="none" w:sz="0" w:space="0" w:color="auto"/>
            <w:bottom w:val="none" w:sz="0" w:space="0" w:color="auto"/>
            <w:right w:val="none" w:sz="0" w:space="0" w:color="auto"/>
          </w:divBdr>
        </w:div>
        <w:div w:id="504709100">
          <w:marLeft w:val="640"/>
          <w:marRight w:val="0"/>
          <w:marTop w:val="0"/>
          <w:marBottom w:val="0"/>
          <w:divBdr>
            <w:top w:val="none" w:sz="0" w:space="0" w:color="auto"/>
            <w:left w:val="none" w:sz="0" w:space="0" w:color="auto"/>
            <w:bottom w:val="none" w:sz="0" w:space="0" w:color="auto"/>
            <w:right w:val="none" w:sz="0" w:space="0" w:color="auto"/>
          </w:divBdr>
        </w:div>
        <w:div w:id="510027619">
          <w:marLeft w:val="640"/>
          <w:marRight w:val="0"/>
          <w:marTop w:val="0"/>
          <w:marBottom w:val="0"/>
          <w:divBdr>
            <w:top w:val="none" w:sz="0" w:space="0" w:color="auto"/>
            <w:left w:val="none" w:sz="0" w:space="0" w:color="auto"/>
            <w:bottom w:val="none" w:sz="0" w:space="0" w:color="auto"/>
            <w:right w:val="none" w:sz="0" w:space="0" w:color="auto"/>
          </w:divBdr>
        </w:div>
        <w:div w:id="566064595">
          <w:marLeft w:val="640"/>
          <w:marRight w:val="0"/>
          <w:marTop w:val="0"/>
          <w:marBottom w:val="0"/>
          <w:divBdr>
            <w:top w:val="none" w:sz="0" w:space="0" w:color="auto"/>
            <w:left w:val="none" w:sz="0" w:space="0" w:color="auto"/>
            <w:bottom w:val="none" w:sz="0" w:space="0" w:color="auto"/>
            <w:right w:val="none" w:sz="0" w:space="0" w:color="auto"/>
          </w:divBdr>
        </w:div>
        <w:div w:id="753009494">
          <w:marLeft w:val="640"/>
          <w:marRight w:val="0"/>
          <w:marTop w:val="0"/>
          <w:marBottom w:val="0"/>
          <w:divBdr>
            <w:top w:val="none" w:sz="0" w:space="0" w:color="auto"/>
            <w:left w:val="none" w:sz="0" w:space="0" w:color="auto"/>
            <w:bottom w:val="none" w:sz="0" w:space="0" w:color="auto"/>
            <w:right w:val="none" w:sz="0" w:space="0" w:color="auto"/>
          </w:divBdr>
        </w:div>
        <w:div w:id="779226420">
          <w:marLeft w:val="640"/>
          <w:marRight w:val="0"/>
          <w:marTop w:val="0"/>
          <w:marBottom w:val="0"/>
          <w:divBdr>
            <w:top w:val="none" w:sz="0" w:space="0" w:color="auto"/>
            <w:left w:val="none" w:sz="0" w:space="0" w:color="auto"/>
            <w:bottom w:val="none" w:sz="0" w:space="0" w:color="auto"/>
            <w:right w:val="none" w:sz="0" w:space="0" w:color="auto"/>
          </w:divBdr>
        </w:div>
        <w:div w:id="819269782">
          <w:marLeft w:val="640"/>
          <w:marRight w:val="0"/>
          <w:marTop w:val="0"/>
          <w:marBottom w:val="0"/>
          <w:divBdr>
            <w:top w:val="none" w:sz="0" w:space="0" w:color="auto"/>
            <w:left w:val="none" w:sz="0" w:space="0" w:color="auto"/>
            <w:bottom w:val="none" w:sz="0" w:space="0" w:color="auto"/>
            <w:right w:val="none" w:sz="0" w:space="0" w:color="auto"/>
          </w:divBdr>
        </w:div>
        <w:div w:id="836112386">
          <w:marLeft w:val="640"/>
          <w:marRight w:val="0"/>
          <w:marTop w:val="0"/>
          <w:marBottom w:val="0"/>
          <w:divBdr>
            <w:top w:val="none" w:sz="0" w:space="0" w:color="auto"/>
            <w:left w:val="none" w:sz="0" w:space="0" w:color="auto"/>
            <w:bottom w:val="none" w:sz="0" w:space="0" w:color="auto"/>
            <w:right w:val="none" w:sz="0" w:space="0" w:color="auto"/>
          </w:divBdr>
        </w:div>
        <w:div w:id="901523098">
          <w:marLeft w:val="640"/>
          <w:marRight w:val="0"/>
          <w:marTop w:val="0"/>
          <w:marBottom w:val="0"/>
          <w:divBdr>
            <w:top w:val="none" w:sz="0" w:space="0" w:color="auto"/>
            <w:left w:val="none" w:sz="0" w:space="0" w:color="auto"/>
            <w:bottom w:val="none" w:sz="0" w:space="0" w:color="auto"/>
            <w:right w:val="none" w:sz="0" w:space="0" w:color="auto"/>
          </w:divBdr>
        </w:div>
        <w:div w:id="929779749">
          <w:marLeft w:val="640"/>
          <w:marRight w:val="0"/>
          <w:marTop w:val="0"/>
          <w:marBottom w:val="0"/>
          <w:divBdr>
            <w:top w:val="none" w:sz="0" w:space="0" w:color="auto"/>
            <w:left w:val="none" w:sz="0" w:space="0" w:color="auto"/>
            <w:bottom w:val="none" w:sz="0" w:space="0" w:color="auto"/>
            <w:right w:val="none" w:sz="0" w:space="0" w:color="auto"/>
          </w:divBdr>
        </w:div>
        <w:div w:id="941230687">
          <w:marLeft w:val="640"/>
          <w:marRight w:val="0"/>
          <w:marTop w:val="0"/>
          <w:marBottom w:val="0"/>
          <w:divBdr>
            <w:top w:val="none" w:sz="0" w:space="0" w:color="auto"/>
            <w:left w:val="none" w:sz="0" w:space="0" w:color="auto"/>
            <w:bottom w:val="none" w:sz="0" w:space="0" w:color="auto"/>
            <w:right w:val="none" w:sz="0" w:space="0" w:color="auto"/>
          </w:divBdr>
        </w:div>
        <w:div w:id="963195167">
          <w:marLeft w:val="640"/>
          <w:marRight w:val="0"/>
          <w:marTop w:val="0"/>
          <w:marBottom w:val="0"/>
          <w:divBdr>
            <w:top w:val="none" w:sz="0" w:space="0" w:color="auto"/>
            <w:left w:val="none" w:sz="0" w:space="0" w:color="auto"/>
            <w:bottom w:val="none" w:sz="0" w:space="0" w:color="auto"/>
            <w:right w:val="none" w:sz="0" w:space="0" w:color="auto"/>
          </w:divBdr>
        </w:div>
        <w:div w:id="1046415336">
          <w:marLeft w:val="640"/>
          <w:marRight w:val="0"/>
          <w:marTop w:val="0"/>
          <w:marBottom w:val="0"/>
          <w:divBdr>
            <w:top w:val="none" w:sz="0" w:space="0" w:color="auto"/>
            <w:left w:val="none" w:sz="0" w:space="0" w:color="auto"/>
            <w:bottom w:val="none" w:sz="0" w:space="0" w:color="auto"/>
            <w:right w:val="none" w:sz="0" w:space="0" w:color="auto"/>
          </w:divBdr>
        </w:div>
        <w:div w:id="1122769779">
          <w:marLeft w:val="640"/>
          <w:marRight w:val="0"/>
          <w:marTop w:val="0"/>
          <w:marBottom w:val="0"/>
          <w:divBdr>
            <w:top w:val="none" w:sz="0" w:space="0" w:color="auto"/>
            <w:left w:val="none" w:sz="0" w:space="0" w:color="auto"/>
            <w:bottom w:val="none" w:sz="0" w:space="0" w:color="auto"/>
            <w:right w:val="none" w:sz="0" w:space="0" w:color="auto"/>
          </w:divBdr>
        </w:div>
        <w:div w:id="1307668196">
          <w:marLeft w:val="640"/>
          <w:marRight w:val="0"/>
          <w:marTop w:val="0"/>
          <w:marBottom w:val="0"/>
          <w:divBdr>
            <w:top w:val="none" w:sz="0" w:space="0" w:color="auto"/>
            <w:left w:val="none" w:sz="0" w:space="0" w:color="auto"/>
            <w:bottom w:val="none" w:sz="0" w:space="0" w:color="auto"/>
            <w:right w:val="none" w:sz="0" w:space="0" w:color="auto"/>
          </w:divBdr>
        </w:div>
        <w:div w:id="1515802567">
          <w:marLeft w:val="640"/>
          <w:marRight w:val="0"/>
          <w:marTop w:val="0"/>
          <w:marBottom w:val="0"/>
          <w:divBdr>
            <w:top w:val="none" w:sz="0" w:space="0" w:color="auto"/>
            <w:left w:val="none" w:sz="0" w:space="0" w:color="auto"/>
            <w:bottom w:val="none" w:sz="0" w:space="0" w:color="auto"/>
            <w:right w:val="none" w:sz="0" w:space="0" w:color="auto"/>
          </w:divBdr>
        </w:div>
        <w:div w:id="1548175533">
          <w:marLeft w:val="640"/>
          <w:marRight w:val="0"/>
          <w:marTop w:val="0"/>
          <w:marBottom w:val="0"/>
          <w:divBdr>
            <w:top w:val="none" w:sz="0" w:space="0" w:color="auto"/>
            <w:left w:val="none" w:sz="0" w:space="0" w:color="auto"/>
            <w:bottom w:val="none" w:sz="0" w:space="0" w:color="auto"/>
            <w:right w:val="none" w:sz="0" w:space="0" w:color="auto"/>
          </w:divBdr>
        </w:div>
        <w:div w:id="1633437640">
          <w:marLeft w:val="640"/>
          <w:marRight w:val="0"/>
          <w:marTop w:val="0"/>
          <w:marBottom w:val="0"/>
          <w:divBdr>
            <w:top w:val="none" w:sz="0" w:space="0" w:color="auto"/>
            <w:left w:val="none" w:sz="0" w:space="0" w:color="auto"/>
            <w:bottom w:val="none" w:sz="0" w:space="0" w:color="auto"/>
            <w:right w:val="none" w:sz="0" w:space="0" w:color="auto"/>
          </w:divBdr>
        </w:div>
        <w:div w:id="1688479325">
          <w:marLeft w:val="640"/>
          <w:marRight w:val="0"/>
          <w:marTop w:val="0"/>
          <w:marBottom w:val="0"/>
          <w:divBdr>
            <w:top w:val="none" w:sz="0" w:space="0" w:color="auto"/>
            <w:left w:val="none" w:sz="0" w:space="0" w:color="auto"/>
            <w:bottom w:val="none" w:sz="0" w:space="0" w:color="auto"/>
            <w:right w:val="none" w:sz="0" w:space="0" w:color="auto"/>
          </w:divBdr>
        </w:div>
        <w:div w:id="1695615173">
          <w:marLeft w:val="640"/>
          <w:marRight w:val="0"/>
          <w:marTop w:val="0"/>
          <w:marBottom w:val="0"/>
          <w:divBdr>
            <w:top w:val="none" w:sz="0" w:space="0" w:color="auto"/>
            <w:left w:val="none" w:sz="0" w:space="0" w:color="auto"/>
            <w:bottom w:val="none" w:sz="0" w:space="0" w:color="auto"/>
            <w:right w:val="none" w:sz="0" w:space="0" w:color="auto"/>
          </w:divBdr>
        </w:div>
        <w:div w:id="1725567458">
          <w:marLeft w:val="640"/>
          <w:marRight w:val="0"/>
          <w:marTop w:val="0"/>
          <w:marBottom w:val="0"/>
          <w:divBdr>
            <w:top w:val="none" w:sz="0" w:space="0" w:color="auto"/>
            <w:left w:val="none" w:sz="0" w:space="0" w:color="auto"/>
            <w:bottom w:val="none" w:sz="0" w:space="0" w:color="auto"/>
            <w:right w:val="none" w:sz="0" w:space="0" w:color="auto"/>
          </w:divBdr>
        </w:div>
        <w:div w:id="1892843062">
          <w:marLeft w:val="640"/>
          <w:marRight w:val="0"/>
          <w:marTop w:val="0"/>
          <w:marBottom w:val="0"/>
          <w:divBdr>
            <w:top w:val="none" w:sz="0" w:space="0" w:color="auto"/>
            <w:left w:val="none" w:sz="0" w:space="0" w:color="auto"/>
            <w:bottom w:val="none" w:sz="0" w:space="0" w:color="auto"/>
            <w:right w:val="none" w:sz="0" w:space="0" w:color="auto"/>
          </w:divBdr>
        </w:div>
        <w:div w:id="2010406975">
          <w:marLeft w:val="640"/>
          <w:marRight w:val="0"/>
          <w:marTop w:val="0"/>
          <w:marBottom w:val="0"/>
          <w:divBdr>
            <w:top w:val="none" w:sz="0" w:space="0" w:color="auto"/>
            <w:left w:val="none" w:sz="0" w:space="0" w:color="auto"/>
            <w:bottom w:val="none" w:sz="0" w:space="0" w:color="auto"/>
            <w:right w:val="none" w:sz="0" w:space="0" w:color="auto"/>
          </w:divBdr>
        </w:div>
      </w:divsChild>
    </w:div>
    <w:div w:id="55975178">
      <w:bodyDiv w:val="1"/>
      <w:marLeft w:val="0"/>
      <w:marRight w:val="0"/>
      <w:marTop w:val="0"/>
      <w:marBottom w:val="0"/>
      <w:divBdr>
        <w:top w:val="none" w:sz="0" w:space="0" w:color="auto"/>
        <w:left w:val="none" w:sz="0" w:space="0" w:color="auto"/>
        <w:bottom w:val="none" w:sz="0" w:space="0" w:color="auto"/>
        <w:right w:val="none" w:sz="0" w:space="0" w:color="auto"/>
      </w:divBdr>
      <w:divsChild>
        <w:div w:id="65686593">
          <w:marLeft w:val="640"/>
          <w:marRight w:val="0"/>
          <w:marTop w:val="0"/>
          <w:marBottom w:val="0"/>
          <w:divBdr>
            <w:top w:val="none" w:sz="0" w:space="0" w:color="auto"/>
            <w:left w:val="none" w:sz="0" w:space="0" w:color="auto"/>
            <w:bottom w:val="none" w:sz="0" w:space="0" w:color="auto"/>
            <w:right w:val="none" w:sz="0" w:space="0" w:color="auto"/>
          </w:divBdr>
        </w:div>
        <w:div w:id="83918162">
          <w:marLeft w:val="640"/>
          <w:marRight w:val="0"/>
          <w:marTop w:val="0"/>
          <w:marBottom w:val="0"/>
          <w:divBdr>
            <w:top w:val="none" w:sz="0" w:space="0" w:color="auto"/>
            <w:left w:val="none" w:sz="0" w:space="0" w:color="auto"/>
            <w:bottom w:val="none" w:sz="0" w:space="0" w:color="auto"/>
            <w:right w:val="none" w:sz="0" w:space="0" w:color="auto"/>
          </w:divBdr>
        </w:div>
        <w:div w:id="93206247">
          <w:marLeft w:val="640"/>
          <w:marRight w:val="0"/>
          <w:marTop w:val="0"/>
          <w:marBottom w:val="0"/>
          <w:divBdr>
            <w:top w:val="none" w:sz="0" w:space="0" w:color="auto"/>
            <w:left w:val="none" w:sz="0" w:space="0" w:color="auto"/>
            <w:bottom w:val="none" w:sz="0" w:space="0" w:color="auto"/>
            <w:right w:val="none" w:sz="0" w:space="0" w:color="auto"/>
          </w:divBdr>
        </w:div>
        <w:div w:id="164169862">
          <w:marLeft w:val="640"/>
          <w:marRight w:val="0"/>
          <w:marTop w:val="0"/>
          <w:marBottom w:val="0"/>
          <w:divBdr>
            <w:top w:val="none" w:sz="0" w:space="0" w:color="auto"/>
            <w:left w:val="none" w:sz="0" w:space="0" w:color="auto"/>
            <w:bottom w:val="none" w:sz="0" w:space="0" w:color="auto"/>
            <w:right w:val="none" w:sz="0" w:space="0" w:color="auto"/>
          </w:divBdr>
        </w:div>
        <w:div w:id="178324987">
          <w:marLeft w:val="640"/>
          <w:marRight w:val="0"/>
          <w:marTop w:val="0"/>
          <w:marBottom w:val="0"/>
          <w:divBdr>
            <w:top w:val="none" w:sz="0" w:space="0" w:color="auto"/>
            <w:left w:val="none" w:sz="0" w:space="0" w:color="auto"/>
            <w:bottom w:val="none" w:sz="0" w:space="0" w:color="auto"/>
            <w:right w:val="none" w:sz="0" w:space="0" w:color="auto"/>
          </w:divBdr>
        </w:div>
        <w:div w:id="218787527">
          <w:marLeft w:val="640"/>
          <w:marRight w:val="0"/>
          <w:marTop w:val="0"/>
          <w:marBottom w:val="0"/>
          <w:divBdr>
            <w:top w:val="none" w:sz="0" w:space="0" w:color="auto"/>
            <w:left w:val="none" w:sz="0" w:space="0" w:color="auto"/>
            <w:bottom w:val="none" w:sz="0" w:space="0" w:color="auto"/>
            <w:right w:val="none" w:sz="0" w:space="0" w:color="auto"/>
          </w:divBdr>
        </w:div>
        <w:div w:id="260988349">
          <w:marLeft w:val="640"/>
          <w:marRight w:val="0"/>
          <w:marTop w:val="0"/>
          <w:marBottom w:val="0"/>
          <w:divBdr>
            <w:top w:val="none" w:sz="0" w:space="0" w:color="auto"/>
            <w:left w:val="none" w:sz="0" w:space="0" w:color="auto"/>
            <w:bottom w:val="none" w:sz="0" w:space="0" w:color="auto"/>
            <w:right w:val="none" w:sz="0" w:space="0" w:color="auto"/>
          </w:divBdr>
        </w:div>
        <w:div w:id="293877944">
          <w:marLeft w:val="640"/>
          <w:marRight w:val="0"/>
          <w:marTop w:val="0"/>
          <w:marBottom w:val="0"/>
          <w:divBdr>
            <w:top w:val="none" w:sz="0" w:space="0" w:color="auto"/>
            <w:left w:val="none" w:sz="0" w:space="0" w:color="auto"/>
            <w:bottom w:val="none" w:sz="0" w:space="0" w:color="auto"/>
            <w:right w:val="none" w:sz="0" w:space="0" w:color="auto"/>
          </w:divBdr>
        </w:div>
        <w:div w:id="300501950">
          <w:marLeft w:val="640"/>
          <w:marRight w:val="0"/>
          <w:marTop w:val="0"/>
          <w:marBottom w:val="0"/>
          <w:divBdr>
            <w:top w:val="none" w:sz="0" w:space="0" w:color="auto"/>
            <w:left w:val="none" w:sz="0" w:space="0" w:color="auto"/>
            <w:bottom w:val="none" w:sz="0" w:space="0" w:color="auto"/>
            <w:right w:val="none" w:sz="0" w:space="0" w:color="auto"/>
          </w:divBdr>
        </w:div>
        <w:div w:id="331641738">
          <w:marLeft w:val="640"/>
          <w:marRight w:val="0"/>
          <w:marTop w:val="0"/>
          <w:marBottom w:val="0"/>
          <w:divBdr>
            <w:top w:val="none" w:sz="0" w:space="0" w:color="auto"/>
            <w:left w:val="none" w:sz="0" w:space="0" w:color="auto"/>
            <w:bottom w:val="none" w:sz="0" w:space="0" w:color="auto"/>
            <w:right w:val="none" w:sz="0" w:space="0" w:color="auto"/>
          </w:divBdr>
        </w:div>
        <w:div w:id="396242040">
          <w:marLeft w:val="640"/>
          <w:marRight w:val="0"/>
          <w:marTop w:val="0"/>
          <w:marBottom w:val="0"/>
          <w:divBdr>
            <w:top w:val="none" w:sz="0" w:space="0" w:color="auto"/>
            <w:left w:val="none" w:sz="0" w:space="0" w:color="auto"/>
            <w:bottom w:val="none" w:sz="0" w:space="0" w:color="auto"/>
            <w:right w:val="none" w:sz="0" w:space="0" w:color="auto"/>
          </w:divBdr>
        </w:div>
        <w:div w:id="422342213">
          <w:marLeft w:val="640"/>
          <w:marRight w:val="0"/>
          <w:marTop w:val="0"/>
          <w:marBottom w:val="0"/>
          <w:divBdr>
            <w:top w:val="none" w:sz="0" w:space="0" w:color="auto"/>
            <w:left w:val="none" w:sz="0" w:space="0" w:color="auto"/>
            <w:bottom w:val="none" w:sz="0" w:space="0" w:color="auto"/>
            <w:right w:val="none" w:sz="0" w:space="0" w:color="auto"/>
          </w:divBdr>
        </w:div>
        <w:div w:id="429787657">
          <w:marLeft w:val="640"/>
          <w:marRight w:val="0"/>
          <w:marTop w:val="0"/>
          <w:marBottom w:val="0"/>
          <w:divBdr>
            <w:top w:val="none" w:sz="0" w:space="0" w:color="auto"/>
            <w:left w:val="none" w:sz="0" w:space="0" w:color="auto"/>
            <w:bottom w:val="none" w:sz="0" w:space="0" w:color="auto"/>
            <w:right w:val="none" w:sz="0" w:space="0" w:color="auto"/>
          </w:divBdr>
        </w:div>
        <w:div w:id="430858289">
          <w:marLeft w:val="640"/>
          <w:marRight w:val="0"/>
          <w:marTop w:val="0"/>
          <w:marBottom w:val="0"/>
          <w:divBdr>
            <w:top w:val="none" w:sz="0" w:space="0" w:color="auto"/>
            <w:left w:val="none" w:sz="0" w:space="0" w:color="auto"/>
            <w:bottom w:val="none" w:sz="0" w:space="0" w:color="auto"/>
            <w:right w:val="none" w:sz="0" w:space="0" w:color="auto"/>
          </w:divBdr>
        </w:div>
        <w:div w:id="453138594">
          <w:marLeft w:val="640"/>
          <w:marRight w:val="0"/>
          <w:marTop w:val="0"/>
          <w:marBottom w:val="0"/>
          <w:divBdr>
            <w:top w:val="none" w:sz="0" w:space="0" w:color="auto"/>
            <w:left w:val="none" w:sz="0" w:space="0" w:color="auto"/>
            <w:bottom w:val="none" w:sz="0" w:space="0" w:color="auto"/>
            <w:right w:val="none" w:sz="0" w:space="0" w:color="auto"/>
          </w:divBdr>
        </w:div>
        <w:div w:id="465051802">
          <w:marLeft w:val="640"/>
          <w:marRight w:val="0"/>
          <w:marTop w:val="0"/>
          <w:marBottom w:val="0"/>
          <w:divBdr>
            <w:top w:val="none" w:sz="0" w:space="0" w:color="auto"/>
            <w:left w:val="none" w:sz="0" w:space="0" w:color="auto"/>
            <w:bottom w:val="none" w:sz="0" w:space="0" w:color="auto"/>
            <w:right w:val="none" w:sz="0" w:space="0" w:color="auto"/>
          </w:divBdr>
        </w:div>
        <w:div w:id="487985170">
          <w:marLeft w:val="640"/>
          <w:marRight w:val="0"/>
          <w:marTop w:val="0"/>
          <w:marBottom w:val="0"/>
          <w:divBdr>
            <w:top w:val="none" w:sz="0" w:space="0" w:color="auto"/>
            <w:left w:val="none" w:sz="0" w:space="0" w:color="auto"/>
            <w:bottom w:val="none" w:sz="0" w:space="0" w:color="auto"/>
            <w:right w:val="none" w:sz="0" w:space="0" w:color="auto"/>
          </w:divBdr>
        </w:div>
        <w:div w:id="488668668">
          <w:marLeft w:val="640"/>
          <w:marRight w:val="0"/>
          <w:marTop w:val="0"/>
          <w:marBottom w:val="0"/>
          <w:divBdr>
            <w:top w:val="none" w:sz="0" w:space="0" w:color="auto"/>
            <w:left w:val="none" w:sz="0" w:space="0" w:color="auto"/>
            <w:bottom w:val="none" w:sz="0" w:space="0" w:color="auto"/>
            <w:right w:val="none" w:sz="0" w:space="0" w:color="auto"/>
          </w:divBdr>
        </w:div>
        <w:div w:id="494490841">
          <w:marLeft w:val="640"/>
          <w:marRight w:val="0"/>
          <w:marTop w:val="0"/>
          <w:marBottom w:val="0"/>
          <w:divBdr>
            <w:top w:val="none" w:sz="0" w:space="0" w:color="auto"/>
            <w:left w:val="none" w:sz="0" w:space="0" w:color="auto"/>
            <w:bottom w:val="none" w:sz="0" w:space="0" w:color="auto"/>
            <w:right w:val="none" w:sz="0" w:space="0" w:color="auto"/>
          </w:divBdr>
        </w:div>
        <w:div w:id="521208364">
          <w:marLeft w:val="640"/>
          <w:marRight w:val="0"/>
          <w:marTop w:val="0"/>
          <w:marBottom w:val="0"/>
          <w:divBdr>
            <w:top w:val="none" w:sz="0" w:space="0" w:color="auto"/>
            <w:left w:val="none" w:sz="0" w:space="0" w:color="auto"/>
            <w:bottom w:val="none" w:sz="0" w:space="0" w:color="auto"/>
            <w:right w:val="none" w:sz="0" w:space="0" w:color="auto"/>
          </w:divBdr>
        </w:div>
        <w:div w:id="605041801">
          <w:marLeft w:val="640"/>
          <w:marRight w:val="0"/>
          <w:marTop w:val="0"/>
          <w:marBottom w:val="0"/>
          <w:divBdr>
            <w:top w:val="none" w:sz="0" w:space="0" w:color="auto"/>
            <w:left w:val="none" w:sz="0" w:space="0" w:color="auto"/>
            <w:bottom w:val="none" w:sz="0" w:space="0" w:color="auto"/>
            <w:right w:val="none" w:sz="0" w:space="0" w:color="auto"/>
          </w:divBdr>
        </w:div>
        <w:div w:id="635572539">
          <w:marLeft w:val="640"/>
          <w:marRight w:val="0"/>
          <w:marTop w:val="0"/>
          <w:marBottom w:val="0"/>
          <w:divBdr>
            <w:top w:val="none" w:sz="0" w:space="0" w:color="auto"/>
            <w:left w:val="none" w:sz="0" w:space="0" w:color="auto"/>
            <w:bottom w:val="none" w:sz="0" w:space="0" w:color="auto"/>
            <w:right w:val="none" w:sz="0" w:space="0" w:color="auto"/>
          </w:divBdr>
        </w:div>
        <w:div w:id="700981947">
          <w:marLeft w:val="640"/>
          <w:marRight w:val="0"/>
          <w:marTop w:val="0"/>
          <w:marBottom w:val="0"/>
          <w:divBdr>
            <w:top w:val="none" w:sz="0" w:space="0" w:color="auto"/>
            <w:left w:val="none" w:sz="0" w:space="0" w:color="auto"/>
            <w:bottom w:val="none" w:sz="0" w:space="0" w:color="auto"/>
            <w:right w:val="none" w:sz="0" w:space="0" w:color="auto"/>
          </w:divBdr>
        </w:div>
        <w:div w:id="706755618">
          <w:marLeft w:val="640"/>
          <w:marRight w:val="0"/>
          <w:marTop w:val="0"/>
          <w:marBottom w:val="0"/>
          <w:divBdr>
            <w:top w:val="none" w:sz="0" w:space="0" w:color="auto"/>
            <w:left w:val="none" w:sz="0" w:space="0" w:color="auto"/>
            <w:bottom w:val="none" w:sz="0" w:space="0" w:color="auto"/>
            <w:right w:val="none" w:sz="0" w:space="0" w:color="auto"/>
          </w:divBdr>
        </w:div>
        <w:div w:id="731539625">
          <w:marLeft w:val="640"/>
          <w:marRight w:val="0"/>
          <w:marTop w:val="0"/>
          <w:marBottom w:val="0"/>
          <w:divBdr>
            <w:top w:val="none" w:sz="0" w:space="0" w:color="auto"/>
            <w:left w:val="none" w:sz="0" w:space="0" w:color="auto"/>
            <w:bottom w:val="none" w:sz="0" w:space="0" w:color="auto"/>
            <w:right w:val="none" w:sz="0" w:space="0" w:color="auto"/>
          </w:divBdr>
        </w:div>
        <w:div w:id="764496794">
          <w:marLeft w:val="640"/>
          <w:marRight w:val="0"/>
          <w:marTop w:val="0"/>
          <w:marBottom w:val="0"/>
          <w:divBdr>
            <w:top w:val="none" w:sz="0" w:space="0" w:color="auto"/>
            <w:left w:val="none" w:sz="0" w:space="0" w:color="auto"/>
            <w:bottom w:val="none" w:sz="0" w:space="0" w:color="auto"/>
            <w:right w:val="none" w:sz="0" w:space="0" w:color="auto"/>
          </w:divBdr>
        </w:div>
        <w:div w:id="769545841">
          <w:marLeft w:val="640"/>
          <w:marRight w:val="0"/>
          <w:marTop w:val="0"/>
          <w:marBottom w:val="0"/>
          <w:divBdr>
            <w:top w:val="none" w:sz="0" w:space="0" w:color="auto"/>
            <w:left w:val="none" w:sz="0" w:space="0" w:color="auto"/>
            <w:bottom w:val="none" w:sz="0" w:space="0" w:color="auto"/>
            <w:right w:val="none" w:sz="0" w:space="0" w:color="auto"/>
          </w:divBdr>
        </w:div>
        <w:div w:id="884412504">
          <w:marLeft w:val="640"/>
          <w:marRight w:val="0"/>
          <w:marTop w:val="0"/>
          <w:marBottom w:val="0"/>
          <w:divBdr>
            <w:top w:val="none" w:sz="0" w:space="0" w:color="auto"/>
            <w:left w:val="none" w:sz="0" w:space="0" w:color="auto"/>
            <w:bottom w:val="none" w:sz="0" w:space="0" w:color="auto"/>
            <w:right w:val="none" w:sz="0" w:space="0" w:color="auto"/>
          </w:divBdr>
        </w:div>
        <w:div w:id="1001810556">
          <w:marLeft w:val="640"/>
          <w:marRight w:val="0"/>
          <w:marTop w:val="0"/>
          <w:marBottom w:val="0"/>
          <w:divBdr>
            <w:top w:val="none" w:sz="0" w:space="0" w:color="auto"/>
            <w:left w:val="none" w:sz="0" w:space="0" w:color="auto"/>
            <w:bottom w:val="none" w:sz="0" w:space="0" w:color="auto"/>
            <w:right w:val="none" w:sz="0" w:space="0" w:color="auto"/>
          </w:divBdr>
        </w:div>
        <w:div w:id="1061515658">
          <w:marLeft w:val="640"/>
          <w:marRight w:val="0"/>
          <w:marTop w:val="0"/>
          <w:marBottom w:val="0"/>
          <w:divBdr>
            <w:top w:val="none" w:sz="0" w:space="0" w:color="auto"/>
            <w:left w:val="none" w:sz="0" w:space="0" w:color="auto"/>
            <w:bottom w:val="none" w:sz="0" w:space="0" w:color="auto"/>
            <w:right w:val="none" w:sz="0" w:space="0" w:color="auto"/>
          </w:divBdr>
        </w:div>
        <w:div w:id="1104619717">
          <w:marLeft w:val="640"/>
          <w:marRight w:val="0"/>
          <w:marTop w:val="0"/>
          <w:marBottom w:val="0"/>
          <w:divBdr>
            <w:top w:val="none" w:sz="0" w:space="0" w:color="auto"/>
            <w:left w:val="none" w:sz="0" w:space="0" w:color="auto"/>
            <w:bottom w:val="none" w:sz="0" w:space="0" w:color="auto"/>
            <w:right w:val="none" w:sz="0" w:space="0" w:color="auto"/>
          </w:divBdr>
        </w:div>
        <w:div w:id="1130632466">
          <w:marLeft w:val="640"/>
          <w:marRight w:val="0"/>
          <w:marTop w:val="0"/>
          <w:marBottom w:val="0"/>
          <w:divBdr>
            <w:top w:val="none" w:sz="0" w:space="0" w:color="auto"/>
            <w:left w:val="none" w:sz="0" w:space="0" w:color="auto"/>
            <w:bottom w:val="none" w:sz="0" w:space="0" w:color="auto"/>
            <w:right w:val="none" w:sz="0" w:space="0" w:color="auto"/>
          </w:divBdr>
        </w:div>
        <w:div w:id="1144812898">
          <w:marLeft w:val="640"/>
          <w:marRight w:val="0"/>
          <w:marTop w:val="0"/>
          <w:marBottom w:val="0"/>
          <w:divBdr>
            <w:top w:val="none" w:sz="0" w:space="0" w:color="auto"/>
            <w:left w:val="none" w:sz="0" w:space="0" w:color="auto"/>
            <w:bottom w:val="none" w:sz="0" w:space="0" w:color="auto"/>
            <w:right w:val="none" w:sz="0" w:space="0" w:color="auto"/>
          </w:divBdr>
        </w:div>
        <w:div w:id="1232041203">
          <w:marLeft w:val="640"/>
          <w:marRight w:val="0"/>
          <w:marTop w:val="0"/>
          <w:marBottom w:val="0"/>
          <w:divBdr>
            <w:top w:val="none" w:sz="0" w:space="0" w:color="auto"/>
            <w:left w:val="none" w:sz="0" w:space="0" w:color="auto"/>
            <w:bottom w:val="none" w:sz="0" w:space="0" w:color="auto"/>
            <w:right w:val="none" w:sz="0" w:space="0" w:color="auto"/>
          </w:divBdr>
        </w:div>
        <w:div w:id="1238445329">
          <w:marLeft w:val="640"/>
          <w:marRight w:val="0"/>
          <w:marTop w:val="0"/>
          <w:marBottom w:val="0"/>
          <w:divBdr>
            <w:top w:val="none" w:sz="0" w:space="0" w:color="auto"/>
            <w:left w:val="none" w:sz="0" w:space="0" w:color="auto"/>
            <w:bottom w:val="none" w:sz="0" w:space="0" w:color="auto"/>
            <w:right w:val="none" w:sz="0" w:space="0" w:color="auto"/>
          </w:divBdr>
        </w:div>
        <w:div w:id="1338313716">
          <w:marLeft w:val="640"/>
          <w:marRight w:val="0"/>
          <w:marTop w:val="0"/>
          <w:marBottom w:val="0"/>
          <w:divBdr>
            <w:top w:val="none" w:sz="0" w:space="0" w:color="auto"/>
            <w:left w:val="none" w:sz="0" w:space="0" w:color="auto"/>
            <w:bottom w:val="none" w:sz="0" w:space="0" w:color="auto"/>
            <w:right w:val="none" w:sz="0" w:space="0" w:color="auto"/>
          </w:divBdr>
        </w:div>
        <w:div w:id="1341852515">
          <w:marLeft w:val="640"/>
          <w:marRight w:val="0"/>
          <w:marTop w:val="0"/>
          <w:marBottom w:val="0"/>
          <w:divBdr>
            <w:top w:val="none" w:sz="0" w:space="0" w:color="auto"/>
            <w:left w:val="none" w:sz="0" w:space="0" w:color="auto"/>
            <w:bottom w:val="none" w:sz="0" w:space="0" w:color="auto"/>
            <w:right w:val="none" w:sz="0" w:space="0" w:color="auto"/>
          </w:divBdr>
        </w:div>
        <w:div w:id="1419792110">
          <w:marLeft w:val="640"/>
          <w:marRight w:val="0"/>
          <w:marTop w:val="0"/>
          <w:marBottom w:val="0"/>
          <w:divBdr>
            <w:top w:val="none" w:sz="0" w:space="0" w:color="auto"/>
            <w:left w:val="none" w:sz="0" w:space="0" w:color="auto"/>
            <w:bottom w:val="none" w:sz="0" w:space="0" w:color="auto"/>
            <w:right w:val="none" w:sz="0" w:space="0" w:color="auto"/>
          </w:divBdr>
        </w:div>
        <w:div w:id="1423911402">
          <w:marLeft w:val="640"/>
          <w:marRight w:val="0"/>
          <w:marTop w:val="0"/>
          <w:marBottom w:val="0"/>
          <w:divBdr>
            <w:top w:val="none" w:sz="0" w:space="0" w:color="auto"/>
            <w:left w:val="none" w:sz="0" w:space="0" w:color="auto"/>
            <w:bottom w:val="none" w:sz="0" w:space="0" w:color="auto"/>
            <w:right w:val="none" w:sz="0" w:space="0" w:color="auto"/>
          </w:divBdr>
        </w:div>
        <w:div w:id="1426421432">
          <w:marLeft w:val="640"/>
          <w:marRight w:val="0"/>
          <w:marTop w:val="0"/>
          <w:marBottom w:val="0"/>
          <w:divBdr>
            <w:top w:val="none" w:sz="0" w:space="0" w:color="auto"/>
            <w:left w:val="none" w:sz="0" w:space="0" w:color="auto"/>
            <w:bottom w:val="none" w:sz="0" w:space="0" w:color="auto"/>
            <w:right w:val="none" w:sz="0" w:space="0" w:color="auto"/>
          </w:divBdr>
        </w:div>
        <w:div w:id="1447114535">
          <w:marLeft w:val="640"/>
          <w:marRight w:val="0"/>
          <w:marTop w:val="0"/>
          <w:marBottom w:val="0"/>
          <w:divBdr>
            <w:top w:val="none" w:sz="0" w:space="0" w:color="auto"/>
            <w:left w:val="none" w:sz="0" w:space="0" w:color="auto"/>
            <w:bottom w:val="none" w:sz="0" w:space="0" w:color="auto"/>
            <w:right w:val="none" w:sz="0" w:space="0" w:color="auto"/>
          </w:divBdr>
        </w:div>
        <w:div w:id="1481457502">
          <w:marLeft w:val="640"/>
          <w:marRight w:val="0"/>
          <w:marTop w:val="0"/>
          <w:marBottom w:val="0"/>
          <w:divBdr>
            <w:top w:val="none" w:sz="0" w:space="0" w:color="auto"/>
            <w:left w:val="none" w:sz="0" w:space="0" w:color="auto"/>
            <w:bottom w:val="none" w:sz="0" w:space="0" w:color="auto"/>
            <w:right w:val="none" w:sz="0" w:space="0" w:color="auto"/>
          </w:divBdr>
        </w:div>
        <w:div w:id="1522277514">
          <w:marLeft w:val="640"/>
          <w:marRight w:val="0"/>
          <w:marTop w:val="0"/>
          <w:marBottom w:val="0"/>
          <w:divBdr>
            <w:top w:val="none" w:sz="0" w:space="0" w:color="auto"/>
            <w:left w:val="none" w:sz="0" w:space="0" w:color="auto"/>
            <w:bottom w:val="none" w:sz="0" w:space="0" w:color="auto"/>
            <w:right w:val="none" w:sz="0" w:space="0" w:color="auto"/>
          </w:divBdr>
        </w:div>
        <w:div w:id="1523595558">
          <w:marLeft w:val="640"/>
          <w:marRight w:val="0"/>
          <w:marTop w:val="0"/>
          <w:marBottom w:val="0"/>
          <w:divBdr>
            <w:top w:val="none" w:sz="0" w:space="0" w:color="auto"/>
            <w:left w:val="none" w:sz="0" w:space="0" w:color="auto"/>
            <w:bottom w:val="none" w:sz="0" w:space="0" w:color="auto"/>
            <w:right w:val="none" w:sz="0" w:space="0" w:color="auto"/>
          </w:divBdr>
        </w:div>
        <w:div w:id="1671441570">
          <w:marLeft w:val="640"/>
          <w:marRight w:val="0"/>
          <w:marTop w:val="0"/>
          <w:marBottom w:val="0"/>
          <w:divBdr>
            <w:top w:val="none" w:sz="0" w:space="0" w:color="auto"/>
            <w:left w:val="none" w:sz="0" w:space="0" w:color="auto"/>
            <w:bottom w:val="none" w:sz="0" w:space="0" w:color="auto"/>
            <w:right w:val="none" w:sz="0" w:space="0" w:color="auto"/>
          </w:divBdr>
        </w:div>
        <w:div w:id="1767996214">
          <w:marLeft w:val="640"/>
          <w:marRight w:val="0"/>
          <w:marTop w:val="0"/>
          <w:marBottom w:val="0"/>
          <w:divBdr>
            <w:top w:val="none" w:sz="0" w:space="0" w:color="auto"/>
            <w:left w:val="none" w:sz="0" w:space="0" w:color="auto"/>
            <w:bottom w:val="none" w:sz="0" w:space="0" w:color="auto"/>
            <w:right w:val="none" w:sz="0" w:space="0" w:color="auto"/>
          </w:divBdr>
        </w:div>
        <w:div w:id="1806584642">
          <w:marLeft w:val="640"/>
          <w:marRight w:val="0"/>
          <w:marTop w:val="0"/>
          <w:marBottom w:val="0"/>
          <w:divBdr>
            <w:top w:val="none" w:sz="0" w:space="0" w:color="auto"/>
            <w:left w:val="none" w:sz="0" w:space="0" w:color="auto"/>
            <w:bottom w:val="none" w:sz="0" w:space="0" w:color="auto"/>
            <w:right w:val="none" w:sz="0" w:space="0" w:color="auto"/>
          </w:divBdr>
        </w:div>
        <w:div w:id="1808552326">
          <w:marLeft w:val="640"/>
          <w:marRight w:val="0"/>
          <w:marTop w:val="0"/>
          <w:marBottom w:val="0"/>
          <w:divBdr>
            <w:top w:val="none" w:sz="0" w:space="0" w:color="auto"/>
            <w:left w:val="none" w:sz="0" w:space="0" w:color="auto"/>
            <w:bottom w:val="none" w:sz="0" w:space="0" w:color="auto"/>
            <w:right w:val="none" w:sz="0" w:space="0" w:color="auto"/>
          </w:divBdr>
        </w:div>
        <w:div w:id="1842044696">
          <w:marLeft w:val="640"/>
          <w:marRight w:val="0"/>
          <w:marTop w:val="0"/>
          <w:marBottom w:val="0"/>
          <w:divBdr>
            <w:top w:val="none" w:sz="0" w:space="0" w:color="auto"/>
            <w:left w:val="none" w:sz="0" w:space="0" w:color="auto"/>
            <w:bottom w:val="none" w:sz="0" w:space="0" w:color="auto"/>
            <w:right w:val="none" w:sz="0" w:space="0" w:color="auto"/>
          </w:divBdr>
        </w:div>
        <w:div w:id="1864587472">
          <w:marLeft w:val="640"/>
          <w:marRight w:val="0"/>
          <w:marTop w:val="0"/>
          <w:marBottom w:val="0"/>
          <w:divBdr>
            <w:top w:val="none" w:sz="0" w:space="0" w:color="auto"/>
            <w:left w:val="none" w:sz="0" w:space="0" w:color="auto"/>
            <w:bottom w:val="none" w:sz="0" w:space="0" w:color="auto"/>
            <w:right w:val="none" w:sz="0" w:space="0" w:color="auto"/>
          </w:divBdr>
        </w:div>
        <w:div w:id="1873568468">
          <w:marLeft w:val="640"/>
          <w:marRight w:val="0"/>
          <w:marTop w:val="0"/>
          <w:marBottom w:val="0"/>
          <w:divBdr>
            <w:top w:val="none" w:sz="0" w:space="0" w:color="auto"/>
            <w:left w:val="none" w:sz="0" w:space="0" w:color="auto"/>
            <w:bottom w:val="none" w:sz="0" w:space="0" w:color="auto"/>
            <w:right w:val="none" w:sz="0" w:space="0" w:color="auto"/>
          </w:divBdr>
        </w:div>
        <w:div w:id="1874029428">
          <w:marLeft w:val="640"/>
          <w:marRight w:val="0"/>
          <w:marTop w:val="0"/>
          <w:marBottom w:val="0"/>
          <w:divBdr>
            <w:top w:val="none" w:sz="0" w:space="0" w:color="auto"/>
            <w:left w:val="none" w:sz="0" w:space="0" w:color="auto"/>
            <w:bottom w:val="none" w:sz="0" w:space="0" w:color="auto"/>
            <w:right w:val="none" w:sz="0" w:space="0" w:color="auto"/>
          </w:divBdr>
        </w:div>
        <w:div w:id="1882133263">
          <w:marLeft w:val="640"/>
          <w:marRight w:val="0"/>
          <w:marTop w:val="0"/>
          <w:marBottom w:val="0"/>
          <w:divBdr>
            <w:top w:val="none" w:sz="0" w:space="0" w:color="auto"/>
            <w:left w:val="none" w:sz="0" w:space="0" w:color="auto"/>
            <w:bottom w:val="none" w:sz="0" w:space="0" w:color="auto"/>
            <w:right w:val="none" w:sz="0" w:space="0" w:color="auto"/>
          </w:divBdr>
        </w:div>
        <w:div w:id="1910311962">
          <w:marLeft w:val="640"/>
          <w:marRight w:val="0"/>
          <w:marTop w:val="0"/>
          <w:marBottom w:val="0"/>
          <w:divBdr>
            <w:top w:val="none" w:sz="0" w:space="0" w:color="auto"/>
            <w:left w:val="none" w:sz="0" w:space="0" w:color="auto"/>
            <w:bottom w:val="none" w:sz="0" w:space="0" w:color="auto"/>
            <w:right w:val="none" w:sz="0" w:space="0" w:color="auto"/>
          </w:divBdr>
        </w:div>
        <w:div w:id="1913586701">
          <w:marLeft w:val="640"/>
          <w:marRight w:val="0"/>
          <w:marTop w:val="0"/>
          <w:marBottom w:val="0"/>
          <w:divBdr>
            <w:top w:val="none" w:sz="0" w:space="0" w:color="auto"/>
            <w:left w:val="none" w:sz="0" w:space="0" w:color="auto"/>
            <w:bottom w:val="none" w:sz="0" w:space="0" w:color="auto"/>
            <w:right w:val="none" w:sz="0" w:space="0" w:color="auto"/>
          </w:divBdr>
        </w:div>
        <w:div w:id="1932009125">
          <w:marLeft w:val="640"/>
          <w:marRight w:val="0"/>
          <w:marTop w:val="0"/>
          <w:marBottom w:val="0"/>
          <w:divBdr>
            <w:top w:val="none" w:sz="0" w:space="0" w:color="auto"/>
            <w:left w:val="none" w:sz="0" w:space="0" w:color="auto"/>
            <w:bottom w:val="none" w:sz="0" w:space="0" w:color="auto"/>
            <w:right w:val="none" w:sz="0" w:space="0" w:color="auto"/>
          </w:divBdr>
        </w:div>
        <w:div w:id="1975285757">
          <w:marLeft w:val="640"/>
          <w:marRight w:val="0"/>
          <w:marTop w:val="0"/>
          <w:marBottom w:val="0"/>
          <w:divBdr>
            <w:top w:val="none" w:sz="0" w:space="0" w:color="auto"/>
            <w:left w:val="none" w:sz="0" w:space="0" w:color="auto"/>
            <w:bottom w:val="none" w:sz="0" w:space="0" w:color="auto"/>
            <w:right w:val="none" w:sz="0" w:space="0" w:color="auto"/>
          </w:divBdr>
        </w:div>
        <w:div w:id="2006473499">
          <w:marLeft w:val="640"/>
          <w:marRight w:val="0"/>
          <w:marTop w:val="0"/>
          <w:marBottom w:val="0"/>
          <w:divBdr>
            <w:top w:val="none" w:sz="0" w:space="0" w:color="auto"/>
            <w:left w:val="none" w:sz="0" w:space="0" w:color="auto"/>
            <w:bottom w:val="none" w:sz="0" w:space="0" w:color="auto"/>
            <w:right w:val="none" w:sz="0" w:space="0" w:color="auto"/>
          </w:divBdr>
        </w:div>
        <w:div w:id="2034990982">
          <w:marLeft w:val="640"/>
          <w:marRight w:val="0"/>
          <w:marTop w:val="0"/>
          <w:marBottom w:val="0"/>
          <w:divBdr>
            <w:top w:val="none" w:sz="0" w:space="0" w:color="auto"/>
            <w:left w:val="none" w:sz="0" w:space="0" w:color="auto"/>
            <w:bottom w:val="none" w:sz="0" w:space="0" w:color="auto"/>
            <w:right w:val="none" w:sz="0" w:space="0" w:color="auto"/>
          </w:divBdr>
        </w:div>
        <w:div w:id="2074616686">
          <w:marLeft w:val="640"/>
          <w:marRight w:val="0"/>
          <w:marTop w:val="0"/>
          <w:marBottom w:val="0"/>
          <w:divBdr>
            <w:top w:val="none" w:sz="0" w:space="0" w:color="auto"/>
            <w:left w:val="none" w:sz="0" w:space="0" w:color="auto"/>
            <w:bottom w:val="none" w:sz="0" w:space="0" w:color="auto"/>
            <w:right w:val="none" w:sz="0" w:space="0" w:color="auto"/>
          </w:divBdr>
        </w:div>
        <w:div w:id="2105760099">
          <w:marLeft w:val="640"/>
          <w:marRight w:val="0"/>
          <w:marTop w:val="0"/>
          <w:marBottom w:val="0"/>
          <w:divBdr>
            <w:top w:val="none" w:sz="0" w:space="0" w:color="auto"/>
            <w:left w:val="none" w:sz="0" w:space="0" w:color="auto"/>
            <w:bottom w:val="none" w:sz="0" w:space="0" w:color="auto"/>
            <w:right w:val="none" w:sz="0" w:space="0" w:color="auto"/>
          </w:divBdr>
        </w:div>
      </w:divsChild>
    </w:div>
    <w:div w:id="59597686">
      <w:bodyDiv w:val="1"/>
      <w:marLeft w:val="0"/>
      <w:marRight w:val="0"/>
      <w:marTop w:val="0"/>
      <w:marBottom w:val="0"/>
      <w:divBdr>
        <w:top w:val="none" w:sz="0" w:space="0" w:color="auto"/>
        <w:left w:val="none" w:sz="0" w:space="0" w:color="auto"/>
        <w:bottom w:val="none" w:sz="0" w:space="0" w:color="auto"/>
        <w:right w:val="none" w:sz="0" w:space="0" w:color="auto"/>
      </w:divBdr>
      <w:divsChild>
        <w:div w:id="25757968">
          <w:marLeft w:val="640"/>
          <w:marRight w:val="0"/>
          <w:marTop w:val="0"/>
          <w:marBottom w:val="0"/>
          <w:divBdr>
            <w:top w:val="none" w:sz="0" w:space="0" w:color="auto"/>
            <w:left w:val="none" w:sz="0" w:space="0" w:color="auto"/>
            <w:bottom w:val="none" w:sz="0" w:space="0" w:color="auto"/>
            <w:right w:val="none" w:sz="0" w:space="0" w:color="auto"/>
          </w:divBdr>
        </w:div>
        <w:div w:id="56978150">
          <w:marLeft w:val="640"/>
          <w:marRight w:val="0"/>
          <w:marTop w:val="0"/>
          <w:marBottom w:val="0"/>
          <w:divBdr>
            <w:top w:val="none" w:sz="0" w:space="0" w:color="auto"/>
            <w:left w:val="none" w:sz="0" w:space="0" w:color="auto"/>
            <w:bottom w:val="none" w:sz="0" w:space="0" w:color="auto"/>
            <w:right w:val="none" w:sz="0" w:space="0" w:color="auto"/>
          </w:divBdr>
        </w:div>
        <w:div w:id="95096877">
          <w:marLeft w:val="640"/>
          <w:marRight w:val="0"/>
          <w:marTop w:val="0"/>
          <w:marBottom w:val="0"/>
          <w:divBdr>
            <w:top w:val="none" w:sz="0" w:space="0" w:color="auto"/>
            <w:left w:val="none" w:sz="0" w:space="0" w:color="auto"/>
            <w:bottom w:val="none" w:sz="0" w:space="0" w:color="auto"/>
            <w:right w:val="none" w:sz="0" w:space="0" w:color="auto"/>
          </w:divBdr>
        </w:div>
        <w:div w:id="101649978">
          <w:marLeft w:val="640"/>
          <w:marRight w:val="0"/>
          <w:marTop w:val="0"/>
          <w:marBottom w:val="0"/>
          <w:divBdr>
            <w:top w:val="none" w:sz="0" w:space="0" w:color="auto"/>
            <w:left w:val="none" w:sz="0" w:space="0" w:color="auto"/>
            <w:bottom w:val="none" w:sz="0" w:space="0" w:color="auto"/>
            <w:right w:val="none" w:sz="0" w:space="0" w:color="auto"/>
          </w:divBdr>
        </w:div>
        <w:div w:id="158929383">
          <w:marLeft w:val="640"/>
          <w:marRight w:val="0"/>
          <w:marTop w:val="0"/>
          <w:marBottom w:val="0"/>
          <w:divBdr>
            <w:top w:val="none" w:sz="0" w:space="0" w:color="auto"/>
            <w:left w:val="none" w:sz="0" w:space="0" w:color="auto"/>
            <w:bottom w:val="none" w:sz="0" w:space="0" w:color="auto"/>
            <w:right w:val="none" w:sz="0" w:space="0" w:color="auto"/>
          </w:divBdr>
        </w:div>
        <w:div w:id="162092315">
          <w:marLeft w:val="640"/>
          <w:marRight w:val="0"/>
          <w:marTop w:val="0"/>
          <w:marBottom w:val="0"/>
          <w:divBdr>
            <w:top w:val="none" w:sz="0" w:space="0" w:color="auto"/>
            <w:left w:val="none" w:sz="0" w:space="0" w:color="auto"/>
            <w:bottom w:val="none" w:sz="0" w:space="0" w:color="auto"/>
            <w:right w:val="none" w:sz="0" w:space="0" w:color="auto"/>
          </w:divBdr>
        </w:div>
        <w:div w:id="175193846">
          <w:marLeft w:val="640"/>
          <w:marRight w:val="0"/>
          <w:marTop w:val="0"/>
          <w:marBottom w:val="0"/>
          <w:divBdr>
            <w:top w:val="none" w:sz="0" w:space="0" w:color="auto"/>
            <w:left w:val="none" w:sz="0" w:space="0" w:color="auto"/>
            <w:bottom w:val="none" w:sz="0" w:space="0" w:color="auto"/>
            <w:right w:val="none" w:sz="0" w:space="0" w:color="auto"/>
          </w:divBdr>
        </w:div>
        <w:div w:id="199246712">
          <w:marLeft w:val="640"/>
          <w:marRight w:val="0"/>
          <w:marTop w:val="0"/>
          <w:marBottom w:val="0"/>
          <w:divBdr>
            <w:top w:val="none" w:sz="0" w:space="0" w:color="auto"/>
            <w:left w:val="none" w:sz="0" w:space="0" w:color="auto"/>
            <w:bottom w:val="none" w:sz="0" w:space="0" w:color="auto"/>
            <w:right w:val="none" w:sz="0" w:space="0" w:color="auto"/>
          </w:divBdr>
        </w:div>
        <w:div w:id="272248317">
          <w:marLeft w:val="640"/>
          <w:marRight w:val="0"/>
          <w:marTop w:val="0"/>
          <w:marBottom w:val="0"/>
          <w:divBdr>
            <w:top w:val="none" w:sz="0" w:space="0" w:color="auto"/>
            <w:left w:val="none" w:sz="0" w:space="0" w:color="auto"/>
            <w:bottom w:val="none" w:sz="0" w:space="0" w:color="auto"/>
            <w:right w:val="none" w:sz="0" w:space="0" w:color="auto"/>
          </w:divBdr>
        </w:div>
        <w:div w:id="301430411">
          <w:marLeft w:val="640"/>
          <w:marRight w:val="0"/>
          <w:marTop w:val="0"/>
          <w:marBottom w:val="0"/>
          <w:divBdr>
            <w:top w:val="none" w:sz="0" w:space="0" w:color="auto"/>
            <w:left w:val="none" w:sz="0" w:space="0" w:color="auto"/>
            <w:bottom w:val="none" w:sz="0" w:space="0" w:color="auto"/>
            <w:right w:val="none" w:sz="0" w:space="0" w:color="auto"/>
          </w:divBdr>
        </w:div>
        <w:div w:id="425463950">
          <w:marLeft w:val="640"/>
          <w:marRight w:val="0"/>
          <w:marTop w:val="0"/>
          <w:marBottom w:val="0"/>
          <w:divBdr>
            <w:top w:val="none" w:sz="0" w:space="0" w:color="auto"/>
            <w:left w:val="none" w:sz="0" w:space="0" w:color="auto"/>
            <w:bottom w:val="none" w:sz="0" w:space="0" w:color="auto"/>
            <w:right w:val="none" w:sz="0" w:space="0" w:color="auto"/>
          </w:divBdr>
        </w:div>
        <w:div w:id="461312385">
          <w:marLeft w:val="640"/>
          <w:marRight w:val="0"/>
          <w:marTop w:val="0"/>
          <w:marBottom w:val="0"/>
          <w:divBdr>
            <w:top w:val="none" w:sz="0" w:space="0" w:color="auto"/>
            <w:left w:val="none" w:sz="0" w:space="0" w:color="auto"/>
            <w:bottom w:val="none" w:sz="0" w:space="0" w:color="auto"/>
            <w:right w:val="none" w:sz="0" w:space="0" w:color="auto"/>
          </w:divBdr>
        </w:div>
        <w:div w:id="467281320">
          <w:marLeft w:val="640"/>
          <w:marRight w:val="0"/>
          <w:marTop w:val="0"/>
          <w:marBottom w:val="0"/>
          <w:divBdr>
            <w:top w:val="none" w:sz="0" w:space="0" w:color="auto"/>
            <w:left w:val="none" w:sz="0" w:space="0" w:color="auto"/>
            <w:bottom w:val="none" w:sz="0" w:space="0" w:color="auto"/>
            <w:right w:val="none" w:sz="0" w:space="0" w:color="auto"/>
          </w:divBdr>
        </w:div>
        <w:div w:id="483786918">
          <w:marLeft w:val="640"/>
          <w:marRight w:val="0"/>
          <w:marTop w:val="0"/>
          <w:marBottom w:val="0"/>
          <w:divBdr>
            <w:top w:val="none" w:sz="0" w:space="0" w:color="auto"/>
            <w:left w:val="none" w:sz="0" w:space="0" w:color="auto"/>
            <w:bottom w:val="none" w:sz="0" w:space="0" w:color="auto"/>
            <w:right w:val="none" w:sz="0" w:space="0" w:color="auto"/>
          </w:divBdr>
        </w:div>
        <w:div w:id="490026593">
          <w:marLeft w:val="640"/>
          <w:marRight w:val="0"/>
          <w:marTop w:val="0"/>
          <w:marBottom w:val="0"/>
          <w:divBdr>
            <w:top w:val="none" w:sz="0" w:space="0" w:color="auto"/>
            <w:left w:val="none" w:sz="0" w:space="0" w:color="auto"/>
            <w:bottom w:val="none" w:sz="0" w:space="0" w:color="auto"/>
            <w:right w:val="none" w:sz="0" w:space="0" w:color="auto"/>
          </w:divBdr>
        </w:div>
        <w:div w:id="515198252">
          <w:marLeft w:val="640"/>
          <w:marRight w:val="0"/>
          <w:marTop w:val="0"/>
          <w:marBottom w:val="0"/>
          <w:divBdr>
            <w:top w:val="none" w:sz="0" w:space="0" w:color="auto"/>
            <w:left w:val="none" w:sz="0" w:space="0" w:color="auto"/>
            <w:bottom w:val="none" w:sz="0" w:space="0" w:color="auto"/>
            <w:right w:val="none" w:sz="0" w:space="0" w:color="auto"/>
          </w:divBdr>
        </w:div>
        <w:div w:id="556362572">
          <w:marLeft w:val="640"/>
          <w:marRight w:val="0"/>
          <w:marTop w:val="0"/>
          <w:marBottom w:val="0"/>
          <w:divBdr>
            <w:top w:val="none" w:sz="0" w:space="0" w:color="auto"/>
            <w:left w:val="none" w:sz="0" w:space="0" w:color="auto"/>
            <w:bottom w:val="none" w:sz="0" w:space="0" w:color="auto"/>
            <w:right w:val="none" w:sz="0" w:space="0" w:color="auto"/>
          </w:divBdr>
        </w:div>
        <w:div w:id="585262162">
          <w:marLeft w:val="640"/>
          <w:marRight w:val="0"/>
          <w:marTop w:val="0"/>
          <w:marBottom w:val="0"/>
          <w:divBdr>
            <w:top w:val="none" w:sz="0" w:space="0" w:color="auto"/>
            <w:left w:val="none" w:sz="0" w:space="0" w:color="auto"/>
            <w:bottom w:val="none" w:sz="0" w:space="0" w:color="auto"/>
            <w:right w:val="none" w:sz="0" w:space="0" w:color="auto"/>
          </w:divBdr>
        </w:div>
        <w:div w:id="608658892">
          <w:marLeft w:val="640"/>
          <w:marRight w:val="0"/>
          <w:marTop w:val="0"/>
          <w:marBottom w:val="0"/>
          <w:divBdr>
            <w:top w:val="none" w:sz="0" w:space="0" w:color="auto"/>
            <w:left w:val="none" w:sz="0" w:space="0" w:color="auto"/>
            <w:bottom w:val="none" w:sz="0" w:space="0" w:color="auto"/>
            <w:right w:val="none" w:sz="0" w:space="0" w:color="auto"/>
          </w:divBdr>
        </w:div>
        <w:div w:id="675688954">
          <w:marLeft w:val="640"/>
          <w:marRight w:val="0"/>
          <w:marTop w:val="0"/>
          <w:marBottom w:val="0"/>
          <w:divBdr>
            <w:top w:val="none" w:sz="0" w:space="0" w:color="auto"/>
            <w:left w:val="none" w:sz="0" w:space="0" w:color="auto"/>
            <w:bottom w:val="none" w:sz="0" w:space="0" w:color="auto"/>
            <w:right w:val="none" w:sz="0" w:space="0" w:color="auto"/>
          </w:divBdr>
        </w:div>
        <w:div w:id="741685444">
          <w:marLeft w:val="640"/>
          <w:marRight w:val="0"/>
          <w:marTop w:val="0"/>
          <w:marBottom w:val="0"/>
          <w:divBdr>
            <w:top w:val="none" w:sz="0" w:space="0" w:color="auto"/>
            <w:left w:val="none" w:sz="0" w:space="0" w:color="auto"/>
            <w:bottom w:val="none" w:sz="0" w:space="0" w:color="auto"/>
            <w:right w:val="none" w:sz="0" w:space="0" w:color="auto"/>
          </w:divBdr>
        </w:div>
        <w:div w:id="768431681">
          <w:marLeft w:val="640"/>
          <w:marRight w:val="0"/>
          <w:marTop w:val="0"/>
          <w:marBottom w:val="0"/>
          <w:divBdr>
            <w:top w:val="none" w:sz="0" w:space="0" w:color="auto"/>
            <w:left w:val="none" w:sz="0" w:space="0" w:color="auto"/>
            <w:bottom w:val="none" w:sz="0" w:space="0" w:color="auto"/>
            <w:right w:val="none" w:sz="0" w:space="0" w:color="auto"/>
          </w:divBdr>
        </w:div>
        <w:div w:id="781416195">
          <w:marLeft w:val="640"/>
          <w:marRight w:val="0"/>
          <w:marTop w:val="0"/>
          <w:marBottom w:val="0"/>
          <w:divBdr>
            <w:top w:val="none" w:sz="0" w:space="0" w:color="auto"/>
            <w:left w:val="none" w:sz="0" w:space="0" w:color="auto"/>
            <w:bottom w:val="none" w:sz="0" w:space="0" w:color="auto"/>
            <w:right w:val="none" w:sz="0" w:space="0" w:color="auto"/>
          </w:divBdr>
        </w:div>
        <w:div w:id="792987711">
          <w:marLeft w:val="640"/>
          <w:marRight w:val="0"/>
          <w:marTop w:val="0"/>
          <w:marBottom w:val="0"/>
          <w:divBdr>
            <w:top w:val="none" w:sz="0" w:space="0" w:color="auto"/>
            <w:left w:val="none" w:sz="0" w:space="0" w:color="auto"/>
            <w:bottom w:val="none" w:sz="0" w:space="0" w:color="auto"/>
            <w:right w:val="none" w:sz="0" w:space="0" w:color="auto"/>
          </w:divBdr>
        </w:div>
        <w:div w:id="802842849">
          <w:marLeft w:val="640"/>
          <w:marRight w:val="0"/>
          <w:marTop w:val="0"/>
          <w:marBottom w:val="0"/>
          <w:divBdr>
            <w:top w:val="none" w:sz="0" w:space="0" w:color="auto"/>
            <w:left w:val="none" w:sz="0" w:space="0" w:color="auto"/>
            <w:bottom w:val="none" w:sz="0" w:space="0" w:color="auto"/>
            <w:right w:val="none" w:sz="0" w:space="0" w:color="auto"/>
          </w:divBdr>
        </w:div>
        <w:div w:id="875193459">
          <w:marLeft w:val="640"/>
          <w:marRight w:val="0"/>
          <w:marTop w:val="0"/>
          <w:marBottom w:val="0"/>
          <w:divBdr>
            <w:top w:val="none" w:sz="0" w:space="0" w:color="auto"/>
            <w:left w:val="none" w:sz="0" w:space="0" w:color="auto"/>
            <w:bottom w:val="none" w:sz="0" w:space="0" w:color="auto"/>
            <w:right w:val="none" w:sz="0" w:space="0" w:color="auto"/>
          </w:divBdr>
        </w:div>
        <w:div w:id="943727030">
          <w:marLeft w:val="640"/>
          <w:marRight w:val="0"/>
          <w:marTop w:val="0"/>
          <w:marBottom w:val="0"/>
          <w:divBdr>
            <w:top w:val="none" w:sz="0" w:space="0" w:color="auto"/>
            <w:left w:val="none" w:sz="0" w:space="0" w:color="auto"/>
            <w:bottom w:val="none" w:sz="0" w:space="0" w:color="auto"/>
            <w:right w:val="none" w:sz="0" w:space="0" w:color="auto"/>
          </w:divBdr>
        </w:div>
        <w:div w:id="983196575">
          <w:marLeft w:val="640"/>
          <w:marRight w:val="0"/>
          <w:marTop w:val="0"/>
          <w:marBottom w:val="0"/>
          <w:divBdr>
            <w:top w:val="none" w:sz="0" w:space="0" w:color="auto"/>
            <w:left w:val="none" w:sz="0" w:space="0" w:color="auto"/>
            <w:bottom w:val="none" w:sz="0" w:space="0" w:color="auto"/>
            <w:right w:val="none" w:sz="0" w:space="0" w:color="auto"/>
          </w:divBdr>
        </w:div>
        <w:div w:id="1060907031">
          <w:marLeft w:val="640"/>
          <w:marRight w:val="0"/>
          <w:marTop w:val="0"/>
          <w:marBottom w:val="0"/>
          <w:divBdr>
            <w:top w:val="none" w:sz="0" w:space="0" w:color="auto"/>
            <w:left w:val="none" w:sz="0" w:space="0" w:color="auto"/>
            <w:bottom w:val="none" w:sz="0" w:space="0" w:color="auto"/>
            <w:right w:val="none" w:sz="0" w:space="0" w:color="auto"/>
          </w:divBdr>
        </w:div>
        <w:div w:id="1166356873">
          <w:marLeft w:val="640"/>
          <w:marRight w:val="0"/>
          <w:marTop w:val="0"/>
          <w:marBottom w:val="0"/>
          <w:divBdr>
            <w:top w:val="none" w:sz="0" w:space="0" w:color="auto"/>
            <w:left w:val="none" w:sz="0" w:space="0" w:color="auto"/>
            <w:bottom w:val="none" w:sz="0" w:space="0" w:color="auto"/>
            <w:right w:val="none" w:sz="0" w:space="0" w:color="auto"/>
          </w:divBdr>
        </w:div>
        <w:div w:id="1270312526">
          <w:marLeft w:val="640"/>
          <w:marRight w:val="0"/>
          <w:marTop w:val="0"/>
          <w:marBottom w:val="0"/>
          <w:divBdr>
            <w:top w:val="none" w:sz="0" w:space="0" w:color="auto"/>
            <w:left w:val="none" w:sz="0" w:space="0" w:color="auto"/>
            <w:bottom w:val="none" w:sz="0" w:space="0" w:color="auto"/>
            <w:right w:val="none" w:sz="0" w:space="0" w:color="auto"/>
          </w:divBdr>
        </w:div>
        <w:div w:id="1281493728">
          <w:marLeft w:val="640"/>
          <w:marRight w:val="0"/>
          <w:marTop w:val="0"/>
          <w:marBottom w:val="0"/>
          <w:divBdr>
            <w:top w:val="none" w:sz="0" w:space="0" w:color="auto"/>
            <w:left w:val="none" w:sz="0" w:space="0" w:color="auto"/>
            <w:bottom w:val="none" w:sz="0" w:space="0" w:color="auto"/>
            <w:right w:val="none" w:sz="0" w:space="0" w:color="auto"/>
          </w:divBdr>
        </w:div>
        <w:div w:id="1307273957">
          <w:marLeft w:val="640"/>
          <w:marRight w:val="0"/>
          <w:marTop w:val="0"/>
          <w:marBottom w:val="0"/>
          <w:divBdr>
            <w:top w:val="none" w:sz="0" w:space="0" w:color="auto"/>
            <w:left w:val="none" w:sz="0" w:space="0" w:color="auto"/>
            <w:bottom w:val="none" w:sz="0" w:space="0" w:color="auto"/>
            <w:right w:val="none" w:sz="0" w:space="0" w:color="auto"/>
          </w:divBdr>
        </w:div>
        <w:div w:id="1366981369">
          <w:marLeft w:val="640"/>
          <w:marRight w:val="0"/>
          <w:marTop w:val="0"/>
          <w:marBottom w:val="0"/>
          <w:divBdr>
            <w:top w:val="none" w:sz="0" w:space="0" w:color="auto"/>
            <w:left w:val="none" w:sz="0" w:space="0" w:color="auto"/>
            <w:bottom w:val="none" w:sz="0" w:space="0" w:color="auto"/>
            <w:right w:val="none" w:sz="0" w:space="0" w:color="auto"/>
          </w:divBdr>
        </w:div>
        <w:div w:id="1419210933">
          <w:marLeft w:val="640"/>
          <w:marRight w:val="0"/>
          <w:marTop w:val="0"/>
          <w:marBottom w:val="0"/>
          <w:divBdr>
            <w:top w:val="none" w:sz="0" w:space="0" w:color="auto"/>
            <w:left w:val="none" w:sz="0" w:space="0" w:color="auto"/>
            <w:bottom w:val="none" w:sz="0" w:space="0" w:color="auto"/>
            <w:right w:val="none" w:sz="0" w:space="0" w:color="auto"/>
          </w:divBdr>
        </w:div>
        <w:div w:id="1459377090">
          <w:marLeft w:val="640"/>
          <w:marRight w:val="0"/>
          <w:marTop w:val="0"/>
          <w:marBottom w:val="0"/>
          <w:divBdr>
            <w:top w:val="none" w:sz="0" w:space="0" w:color="auto"/>
            <w:left w:val="none" w:sz="0" w:space="0" w:color="auto"/>
            <w:bottom w:val="none" w:sz="0" w:space="0" w:color="auto"/>
            <w:right w:val="none" w:sz="0" w:space="0" w:color="auto"/>
          </w:divBdr>
        </w:div>
        <w:div w:id="1521509026">
          <w:marLeft w:val="640"/>
          <w:marRight w:val="0"/>
          <w:marTop w:val="0"/>
          <w:marBottom w:val="0"/>
          <w:divBdr>
            <w:top w:val="none" w:sz="0" w:space="0" w:color="auto"/>
            <w:left w:val="none" w:sz="0" w:space="0" w:color="auto"/>
            <w:bottom w:val="none" w:sz="0" w:space="0" w:color="auto"/>
            <w:right w:val="none" w:sz="0" w:space="0" w:color="auto"/>
          </w:divBdr>
        </w:div>
        <w:div w:id="1538857604">
          <w:marLeft w:val="640"/>
          <w:marRight w:val="0"/>
          <w:marTop w:val="0"/>
          <w:marBottom w:val="0"/>
          <w:divBdr>
            <w:top w:val="none" w:sz="0" w:space="0" w:color="auto"/>
            <w:left w:val="none" w:sz="0" w:space="0" w:color="auto"/>
            <w:bottom w:val="none" w:sz="0" w:space="0" w:color="auto"/>
            <w:right w:val="none" w:sz="0" w:space="0" w:color="auto"/>
          </w:divBdr>
        </w:div>
        <w:div w:id="1617982162">
          <w:marLeft w:val="640"/>
          <w:marRight w:val="0"/>
          <w:marTop w:val="0"/>
          <w:marBottom w:val="0"/>
          <w:divBdr>
            <w:top w:val="none" w:sz="0" w:space="0" w:color="auto"/>
            <w:left w:val="none" w:sz="0" w:space="0" w:color="auto"/>
            <w:bottom w:val="none" w:sz="0" w:space="0" w:color="auto"/>
            <w:right w:val="none" w:sz="0" w:space="0" w:color="auto"/>
          </w:divBdr>
        </w:div>
        <w:div w:id="1707410288">
          <w:marLeft w:val="640"/>
          <w:marRight w:val="0"/>
          <w:marTop w:val="0"/>
          <w:marBottom w:val="0"/>
          <w:divBdr>
            <w:top w:val="none" w:sz="0" w:space="0" w:color="auto"/>
            <w:left w:val="none" w:sz="0" w:space="0" w:color="auto"/>
            <w:bottom w:val="none" w:sz="0" w:space="0" w:color="auto"/>
            <w:right w:val="none" w:sz="0" w:space="0" w:color="auto"/>
          </w:divBdr>
        </w:div>
        <w:div w:id="1708876174">
          <w:marLeft w:val="640"/>
          <w:marRight w:val="0"/>
          <w:marTop w:val="0"/>
          <w:marBottom w:val="0"/>
          <w:divBdr>
            <w:top w:val="none" w:sz="0" w:space="0" w:color="auto"/>
            <w:left w:val="none" w:sz="0" w:space="0" w:color="auto"/>
            <w:bottom w:val="none" w:sz="0" w:space="0" w:color="auto"/>
            <w:right w:val="none" w:sz="0" w:space="0" w:color="auto"/>
          </w:divBdr>
        </w:div>
        <w:div w:id="1713849828">
          <w:marLeft w:val="640"/>
          <w:marRight w:val="0"/>
          <w:marTop w:val="0"/>
          <w:marBottom w:val="0"/>
          <w:divBdr>
            <w:top w:val="none" w:sz="0" w:space="0" w:color="auto"/>
            <w:left w:val="none" w:sz="0" w:space="0" w:color="auto"/>
            <w:bottom w:val="none" w:sz="0" w:space="0" w:color="auto"/>
            <w:right w:val="none" w:sz="0" w:space="0" w:color="auto"/>
          </w:divBdr>
        </w:div>
        <w:div w:id="1715034516">
          <w:marLeft w:val="640"/>
          <w:marRight w:val="0"/>
          <w:marTop w:val="0"/>
          <w:marBottom w:val="0"/>
          <w:divBdr>
            <w:top w:val="none" w:sz="0" w:space="0" w:color="auto"/>
            <w:left w:val="none" w:sz="0" w:space="0" w:color="auto"/>
            <w:bottom w:val="none" w:sz="0" w:space="0" w:color="auto"/>
            <w:right w:val="none" w:sz="0" w:space="0" w:color="auto"/>
          </w:divBdr>
        </w:div>
        <w:div w:id="1854831780">
          <w:marLeft w:val="640"/>
          <w:marRight w:val="0"/>
          <w:marTop w:val="0"/>
          <w:marBottom w:val="0"/>
          <w:divBdr>
            <w:top w:val="none" w:sz="0" w:space="0" w:color="auto"/>
            <w:left w:val="none" w:sz="0" w:space="0" w:color="auto"/>
            <w:bottom w:val="none" w:sz="0" w:space="0" w:color="auto"/>
            <w:right w:val="none" w:sz="0" w:space="0" w:color="auto"/>
          </w:divBdr>
        </w:div>
        <w:div w:id="2007659802">
          <w:marLeft w:val="640"/>
          <w:marRight w:val="0"/>
          <w:marTop w:val="0"/>
          <w:marBottom w:val="0"/>
          <w:divBdr>
            <w:top w:val="none" w:sz="0" w:space="0" w:color="auto"/>
            <w:left w:val="none" w:sz="0" w:space="0" w:color="auto"/>
            <w:bottom w:val="none" w:sz="0" w:space="0" w:color="auto"/>
            <w:right w:val="none" w:sz="0" w:space="0" w:color="auto"/>
          </w:divBdr>
        </w:div>
        <w:div w:id="2073115672">
          <w:marLeft w:val="640"/>
          <w:marRight w:val="0"/>
          <w:marTop w:val="0"/>
          <w:marBottom w:val="0"/>
          <w:divBdr>
            <w:top w:val="none" w:sz="0" w:space="0" w:color="auto"/>
            <w:left w:val="none" w:sz="0" w:space="0" w:color="auto"/>
            <w:bottom w:val="none" w:sz="0" w:space="0" w:color="auto"/>
            <w:right w:val="none" w:sz="0" w:space="0" w:color="auto"/>
          </w:divBdr>
        </w:div>
        <w:div w:id="2136173198">
          <w:marLeft w:val="640"/>
          <w:marRight w:val="0"/>
          <w:marTop w:val="0"/>
          <w:marBottom w:val="0"/>
          <w:divBdr>
            <w:top w:val="none" w:sz="0" w:space="0" w:color="auto"/>
            <w:left w:val="none" w:sz="0" w:space="0" w:color="auto"/>
            <w:bottom w:val="none" w:sz="0" w:space="0" w:color="auto"/>
            <w:right w:val="none" w:sz="0" w:space="0" w:color="auto"/>
          </w:divBdr>
        </w:div>
        <w:div w:id="2142846155">
          <w:marLeft w:val="640"/>
          <w:marRight w:val="0"/>
          <w:marTop w:val="0"/>
          <w:marBottom w:val="0"/>
          <w:divBdr>
            <w:top w:val="none" w:sz="0" w:space="0" w:color="auto"/>
            <w:left w:val="none" w:sz="0" w:space="0" w:color="auto"/>
            <w:bottom w:val="none" w:sz="0" w:space="0" w:color="auto"/>
            <w:right w:val="none" w:sz="0" w:space="0" w:color="auto"/>
          </w:divBdr>
        </w:div>
      </w:divsChild>
    </w:div>
    <w:div w:id="62877196">
      <w:bodyDiv w:val="1"/>
      <w:marLeft w:val="0"/>
      <w:marRight w:val="0"/>
      <w:marTop w:val="0"/>
      <w:marBottom w:val="0"/>
      <w:divBdr>
        <w:top w:val="none" w:sz="0" w:space="0" w:color="auto"/>
        <w:left w:val="none" w:sz="0" w:space="0" w:color="auto"/>
        <w:bottom w:val="none" w:sz="0" w:space="0" w:color="auto"/>
        <w:right w:val="none" w:sz="0" w:space="0" w:color="auto"/>
      </w:divBdr>
      <w:divsChild>
        <w:div w:id="1458335870">
          <w:marLeft w:val="640"/>
          <w:marRight w:val="0"/>
          <w:marTop w:val="0"/>
          <w:marBottom w:val="0"/>
          <w:divBdr>
            <w:top w:val="none" w:sz="0" w:space="0" w:color="auto"/>
            <w:left w:val="none" w:sz="0" w:space="0" w:color="auto"/>
            <w:bottom w:val="none" w:sz="0" w:space="0" w:color="auto"/>
            <w:right w:val="none" w:sz="0" w:space="0" w:color="auto"/>
          </w:divBdr>
        </w:div>
        <w:div w:id="773747447">
          <w:marLeft w:val="640"/>
          <w:marRight w:val="0"/>
          <w:marTop w:val="0"/>
          <w:marBottom w:val="0"/>
          <w:divBdr>
            <w:top w:val="none" w:sz="0" w:space="0" w:color="auto"/>
            <w:left w:val="none" w:sz="0" w:space="0" w:color="auto"/>
            <w:bottom w:val="none" w:sz="0" w:space="0" w:color="auto"/>
            <w:right w:val="none" w:sz="0" w:space="0" w:color="auto"/>
          </w:divBdr>
        </w:div>
        <w:div w:id="740755992">
          <w:marLeft w:val="640"/>
          <w:marRight w:val="0"/>
          <w:marTop w:val="0"/>
          <w:marBottom w:val="0"/>
          <w:divBdr>
            <w:top w:val="none" w:sz="0" w:space="0" w:color="auto"/>
            <w:left w:val="none" w:sz="0" w:space="0" w:color="auto"/>
            <w:bottom w:val="none" w:sz="0" w:space="0" w:color="auto"/>
            <w:right w:val="none" w:sz="0" w:space="0" w:color="auto"/>
          </w:divBdr>
        </w:div>
        <w:div w:id="2103989905">
          <w:marLeft w:val="640"/>
          <w:marRight w:val="0"/>
          <w:marTop w:val="0"/>
          <w:marBottom w:val="0"/>
          <w:divBdr>
            <w:top w:val="none" w:sz="0" w:space="0" w:color="auto"/>
            <w:left w:val="none" w:sz="0" w:space="0" w:color="auto"/>
            <w:bottom w:val="none" w:sz="0" w:space="0" w:color="auto"/>
            <w:right w:val="none" w:sz="0" w:space="0" w:color="auto"/>
          </w:divBdr>
        </w:div>
        <w:div w:id="122579998">
          <w:marLeft w:val="640"/>
          <w:marRight w:val="0"/>
          <w:marTop w:val="0"/>
          <w:marBottom w:val="0"/>
          <w:divBdr>
            <w:top w:val="none" w:sz="0" w:space="0" w:color="auto"/>
            <w:left w:val="none" w:sz="0" w:space="0" w:color="auto"/>
            <w:bottom w:val="none" w:sz="0" w:space="0" w:color="auto"/>
            <w:right w:val="none" w:sz="0" w:space="0" w:color="auto"/>
          </w:divBdr>
        </w:div>
        <w:div w:id="19288161">
          <w:marLeft w:val="640"/>
          <w:marRight w:val="0"/>
          <w:marTop w:val="0"/>
          <w:marBottom w:val="0"/>
          <w:divBdr>
            <w:top w:val="none" w:sz="0" w:space="0" w:color="auto"/>
            <w:left w:val="none" w:sz="0" w:space="0" w:color="auto"/>
            <w:bottom w:val="none" w:sz="0" w:space="0" w:color="auto"/>
            <w:right w:val="none" w:sz="0" w:space="0" w:color="auto"/>
          </w:divBdr>
        </w:div>
        <w:div w:id="181094449">
          <w:marLeft w:val="640"/>
          <w:marRight w:val="0"/>
          <w:marTop w:val="0"/>
          <w:marBottom w:val="0"/>
          <w:divBdr>
            <w:top w:val="none" w:sz="0" w:space="0" w:color="auto"/>
            <w:left w:val="none" w:sz="0" w:space="0" w:color="auto"/>
            <w:bottom w:val="none" w:sz="0" w:space="0" w:color="auto"/>
            <w:right w:val="none" w:sz="0" w:space="0" w:color="auto"/>
          </w:divBdr>
        </w:div>
        <w:div w:id="934631383">
          <w:marLeft w:val="640"/>
          <w:marRight w:val="0"/>
          <w:marTop w:val="0"/>
          <w:marBottom w:val="0"/>
          <w:divBdr>
            <w:top w:val="none" w:sz="0" w:space="0" w:color="auto"/>
            <w:left w:val="none" w:sz="0" w:space="0" w:color="auto"/>
            <w:bottom w:val="none" w:sz="0" w:space="0" w:color="auto"/>
            <w:right w:val="none" w:sz="0" w:space="0" w:color="auto"/>
          </w:divBdr>
        </w:div>
        <w:div w:id="1655179747">
          <w:marLeft w:val="640"/>
          <w:marRight w:val="0"/>
          <w:marTop w:val="0"/>
          <w:marBottom w:val="0"/>
          <w:divBdr>
            <w:top w:val="none" w:sz="0" w:space="0" w:color="auto"/>
            <w:left w:val="none" w:sz="0" w:space="0" w:color="auto"/>
            <w:bottom w:val="none" w:sz="0" w:space="0" w:color="auto"/>
            <w:right w:val="none" w:sz="0" w:space="0" w:color="auto"/>
          </w:divBdr>
        </w:div>
        <w:div w:id="859659715">
          <w:marLeft w:val="640"/>
          <w:marRight w:val="0"/>
          <w:marTop w:val="0"/>
          <w:marBottom w:val="0"/>
          <w:divBdr>
            <w:top w:val="none" w:sz="0" w:space="0" w:color="auto"/>
            <w:left w:val="none" w:sz="0" w:space="0" w:color="auto"/>
            <w:bottom w:val="none" w:sz="0" w:space="0" w:color="auto"/>
            <w:right w:val="none" w:sz="0" w:space="0" w:color="auto"/>
          </w:divBdr>
        </w:div>
        <w:div w:id="1809085483">
          <w:marLeft w:val="640"/>
          <w:marRight w:val="0"/>
          <w:marTop w:val="0"/>
          <w:marBottom w:val="0"/>
          <w:divBdr>
            <w:top w:val="none" w:sz="0" w:space="0" w:color="auto"/>
            <w:left w:val="none" w:sz="0" w:space="0" w:color="auto"/>
            <w:bottom w:val="none" w:sz="0" w:space="0" w:color="auto"/>
            <w:right w:val="none" w:sz="0" w:space="0" w:color="auto"/>
          </w:divBdr>
        </w:div>
        <w:div w:id="674385888">
          <w:marLeft w:val="640"/>
          <w:marRight w:val="0"/>
          <w:marTop w:val="0"/>
          <w:marBottom w:val="0"/>
          <w:divBdr>
            <w:top w:val="none" w:sz="0" w:space="0" w:color="auto"/>
            <w:left w:val="none" w:sz="0" w:space="0" w:color="auto"/>
            <w:bottom w:val="none" w:sz="0" w:space="0" w:color="auto"/>
            <w:right w:val="none" w:sz="0" w:space="0" w:color="auto"/>
          </w:divBdr>
        </w:div>
        <w:div w:id="827475201">
          <w:marLeft w:val="640"/>
          <w:marRight w:val="0"/>
          <w:marTop w:val="0"/>
          <w:marBottom w:val="0"/>
          <w:divBdr>
            <w:top w:val="none" w:sz="0" w:space="0" w:color="auto"/>
            <w:left w:val="none" w:sz="0" w:space="0" w:color="auto"/>
            <w:bottom w:val="none" w:sz="0" w:space="0" w:color="auto"/>
            <w:right w:val="none" w:sz="0" w:space="0" w:color="auto"/>
          </w:divBdr>
        </w:div>
        <w:div w:id="1947426999">
          <w:marLeft w:val="640"/>
          <w:marRight w:val="0"/>
          <w:marTop w:val="0"/>
          <w:marBottom w:val="0"/>
          <w:divBdr>
            <w:top w:val="none" w:sz="0" w:space="0" w:color="auto"/>
            <w:left w:val="none" w:sz="0" w:space="0" w:color="auto"/>
            <w:bottom w:val="none" w:sz="0" w:space="0" w:color="auto"/>
            <w:right w:val="none" w:sz="0" w:space="0" w:color="auto"/>
          </w:divBdr>
        </w:div>
        <w:div w:id="1349674363">
          <w:marLeft w:val="640"/>
          <w:marRight w:val="0"/>
          <w:marTop w:val="0"/>
          <w:marBottom w:val="0"/>
          <w:divBdr>
            <w:top w:val="none" w:sz="0" w:space="0" w:color="auto"/>
            <w:left w:val="none" w:sz="0" w:space="0" w:color="auto"/>
            <w:bottom w:val="none" w:sz="0" w:space="0" w:color="auto"/>
            <w:right w:val="none" w:sz="0" w:space="0" w:color="auto"/>
          </w:divBdr>
        </w:div>
        <w:div w:id="199711948">
          <w:marLeft w:val="640"/>
          <w:marRight w:val="0"/>
          <w:marTop w:val="0"/>
          <w:marBottom w:val="0"/>
          <w:divBdr>
            <w:top w:val="none" w:sz="0" w:space="0" w:color="auto"/>
            <w:left w:val="none" w:sz="0" w:space="0" w:color="auto"/>
            <w:bottom w:val="none" w:sz="0" w:space="0" w:color="auto"/>
            <w:right w:val="none" w:sz="0" w:space="0" w:color="auto"/>
          </w:divBdr>
        </w:div>
        <w:div w:id="1727027697">
          <w:marLeft w:val="640"/>
          <w:marRight w:val="0"/>
          <w:marTop w:val="0"/>
          <w:marBottom w:val="0"/>
          <w:divBdr>
            <w:top w:val="none" w:sz="0" w:space="0" w:color="auto"/>
            <w:left w:val="none" w:sz="0" w:space="0" w:color="auto"/>
            <w:bottom w:val="none" w:sz="0" w:space="0" w:color="auto"/>
            <w:right w:val="none" w:sz="0" w:space="0" w:color="auto"/>
          </w:divBdr>
        </w:div>
        <w:div w:id="329413035">
          <w:marLeft w:val="640"/>
          <w:marRight w:val="0"/>
          <w:marTop w:val="0"/>
          <w:marBottom w:val="0"/>
          <w:divBdr>
            <w:top w:val="none" w:sz="0" w:space="0" w:color="auto"/>
            <w:left w:val="none" w:sz="0" w:space="0" w:color="auto"/>
            <w:bottom w:val="none" w:sz="0" w:space="0" w:color="auto"/>
            <w:right w:val="none" w:sz="0" w:space="0" w:color="auto"/>
          </w:divBdr>
        </w:div>
        <w:div w:id="1434011843">
          <w:marLeft w:val="640"/>
          <w:marRight w:val="0"/>
          <w:marTop w:val="0"/>
          <w:marBottom w:val="0"/>
          <w:divBdr>
            <w:top w:val="none" w:sz="0" w:space="0" w:color="auto"/>
            <w:left w:val="none" w:sz="0" w:space="0" w:color="auto"/>
            <w:bottom w:val="none" w:sz="0" w:space="0" w:color="auto"/>
            <w:right w:val="none" w:sz="0" w:space="0" w:color="auto"/>
          </w:divBdr>
        </w:div>
        <w:div w:id="24642381">
          <w:marLeft w:val="640"/>
          <w:marRight w:val="0"/>
          <w:marTop w:val="0"/>
          <w:marBottom w:val="0"/>
          <w:divBdr>
            <w:top w:val="none" w:sz="0" w:space="0" w:color="auto"/>
            <w:left w:val="none" w:sz="0" w:space="0" w:color="auto"/>
            <w:bottom w:val="none" w:sz="0" w:space="0" w:color="auto"/>
            <w:right w:val="none" w:sz="0" w:space="0" w:color="auto"/>
          </w:divBdr>
        </w:div>
        <w:div w:id="295793633">
          <w:marLeft w:val="640"/>
          <w:marRight w:val="0"/>
          <w:marTop w:val="0"/>
          <w:marBottom w:val="0"/>
          <w:divBdr>
            <w:top w:val="none" w:sz="0" w:space="0" w:color="auto"/>
            <w:left w:val="none" w:sz="0" w:space="0" w:color="auto"/>
            <w:bottom w:val="none" w:sz="0" w:space="0" w:color="auto"/>
            <w:right w:val="none" w:sz="0" w:space="0" w:color="auto"/>
          </w:divBdr>
        </w:div>
        <w:div w:id="1031340312">
          <w:marLeft w:val="640"/>
          <w:marRight w:val="0"/>
          <w:marTop w:val="0"/>
          <w:marBottom w:val="0"/>
          <w:divBdr>
            <w:top w:val="none" w:sz="0" w:space="0" w:color="auto"/>
            <w:left w:val="none" w:sz="0" w:space="0" w:color="auto"/>
            <w:bottom w:val="none" w:sz="0" w:space="0" w:color="auto"/>
            <w:right w:val="none" w:sz="0" w:space="0" w:color="auto"/>
          </w:divBdr>
        </w:div>
        <w:div w:id="2088990770">
          <w:marLeft w:val="640"/>
          <w:marRight w:val="0"/>
          <w:marTop w:val="0"/>
          <w:marBottom w:val="0"/>
          <w:divBdr>
            <w:top w:val="none" w:sz="0" w:space="0" w:color="auto"/>
            <w:left w:val="none" w:sz="0" w:space="0" w:color="auto"/>
            <w:bottom w:val="none" w:sz="0" w:space="0" w:color="auto"/>
            <w:right w:val="none" w:sz="0" w:space="0" w:color="auto"/>
          </w:divBdr>
        </w:div>
        <w:div w:id="1960986555">
          <w:marLeft w:val="640"/>
          <w:marRight w:val="0"/>
          <w:marTop w:val="0"/>
          <w:marBottom w:val="0"/>
          <w:divBdr>
            <w:top w:val="none" w:sz="0" w:space="0" w:color="auto"/>
            <w:left w:val="none" w:sz="0" w:space="0" w:color="auto"/>
            <w:bottom w:val="none" w:sz="0" w:space="0" w:color="auto"/>
            <w:right w:val="none" w:sz="0" w:space="0" w:color="auto"/>
          </w:divBdr>
        </w:div>
        <w:div w:id="61567423">
          <w:marLeft w:val="640"/>
          <w:marRight w:val="0"/>
          <w:marTop w:val="0"/>
          <w:marBottom w:val="0"/>
          <w:divBdr>
            <w:top w:val="none" w:sz="0" w:space="0" w:color="auto"/>
            <w:left w:val="none" w:sz="0" w:space="0" w:color="auto"/>
            <w:bottom w:val="none" w:sz="0" w:space="0" w:color="auto"/>
            <w:right w:val="none" w:sz="0" w:space="0" w:color="auto"/>
          </w:divBdr>
        </w:div>
        <w:div w:id="1431390000">
          <w:marLeft w:val="640"/>
          <w:marRight w:val="0"/>
          <w:marTop w:val="0"/>
          <w:marBottom w:val="0"/>
          <w:divBdr>
            <w:top w:val="none" w:sz="0" w:space="0" w:color="auto"/>
            <w:left w:val="none" w:sz="0" w:space="0" w:color="auto"/>
            <w:bottom w:val="none" w:sz="0" w:space="0" w:color="auto"/>
            <w:right w:val="none" w:sz="0" w:space="0" w:color="auto"/>
          </w:divBdr>
        </w:div>
        <w:div w:id="2112973742">
          <w:marLeft w:val="640"/>
          <w:marRight w:val="0"/>
          <w:marTop w:val="0"/>
          <w:marBottom w:val="0"/>
          <w:divBdr>
            <w:top w:val="none" w:sz="0" w:space="0" w:color="auto"/>
            <w:left w:val="none" w:sz="0" w:space="0" w:color="auto"/>
            <w:bottom w:val="none" w:sz="0" w:space="0" w:color="auto"/>
            <w:right w:val="none" w:sz="0" w:space="0" w:color="auto"/>
          </w:divBdr>
        </w:div>
        <w:div w:id="1843541225">
          <w:marLeft w:val="640"/>
          <w:marRight w:val="0"/>
          <w:marTop w:val="0"/>
          <w:marBottom w:val="0"/>
          <w:divBdr>
            <w:top w:val="none" w:sz="0" w:space="0" w:color="auto"/>
            <w:left w:val="none" w:sz="0" w:space="0" w:color="auto"/>
            <w:bottom w:val="none" w:sz="0" w:space="0" w:color="auto"/>
            <w:right w:val="none" w:sz="0" w:space="0" w:color="auto"/>
          </w:divBdr>
        </w:div>
        <w:div w:id="2045248579">
          <w:marLeft w:val="640"/>
          <w:marRight w:val="0"/>
          <w:marTop w:val="0"/>
          <w:marBottom w:val="0"/>
          <w:divBdr>
            <w:top w:val="none" w:sz="0" w:space="0" w:color="auto"/>
            <w:left w:val="none" w:sz="0" w:space="0" w:color="auto"/>
            <w:bottom w:val="none" w:sz="0" w:space="0" w:color="auto"/>
            <w:right w:val="none" w:sz="0" w:space="0" w:color="auto"/>
          </w:divBdr>
        </w:div>
        <w:div w:id="137306784">
          <w:marLeft w:val="640"/>
          <w:marRight w:val="0"/>
          <w:marTop w:val="0"/>
          <w:marBottom w:val="0"/>
          <w:divBdr>
            <w:top w:val="none" w:sz="0" w:space="0" w:color="auto"/>
            <w:left w:val="none" w:sz="0" w:space="0" w:color="auto"/>
            <w:bottom w:val="none" w:sz="0" w:space="0" w:color="auto"/>
            <w:right w:val="none" w:sz="0" w:space="0" w:color="auto"/>
          </w:divBdr>
        </w:div>
        <w:div w:id="729690726">
          <w:marLeft w:val="640"/>
          <w:marRight w:val="0"/>
          <w:marTop w:val="0"/>
          <w:marBottom w:val="0"/>
          <w:divBdr>
            <w:top w:val="none" w:sz="0" w:space="0" w:color="auto"/>
            <w:left w:val="none" w:sz="0" w:space="0" w:color="auto"/>
            <w:bottom w:val="none" w:sz="0" w:space="0" w:color="auto"/>
            <w:right w:val="none" w:sz="0" w:space="0" w:color="auto"/>
          </w:divBdr>
        </w:div>
        <w:div w:id="1866867709">
          <w:marLeft w:val="640"/>
          <w:marRight w:val="0"/>
          <w:marTop w:val="0"/>
          <w:marBottom w:val="0"/>
          <w:divBdr>
            <w:top w:val="none" w:sz="0" w:space="0" w:color="auto"/>
            <w:left w:val="none" w:sz="0" w:space="0" w:color="auto"/>
            <w:bottom w:val="none" w:sz="0" w:space="0" w:color="auto"/>
            <w:right w:val="none" w:sz="0" w:space="0" w:color="auto"/>
          </w:divBdr>
        </w:div>
        <w:div w:id="242302971">
          <w:marLeft w:val="640"/>
          <w:marRight w:val="0"/>
          <w:marTop w:val="0"/>
          <w:marBottom w:val="0"/>
          <w:divBdr>
            <w:top w:val="none" w:sz="0" w:space="0" w:color="auto"/>
            <w:left w:val="none" w:sz="0" w:space="0" w:color="auto"/>
            <w:bottom w:val="none" w:sz="0" w:space="0" w:color="auto"/>
            <w:right w:val="none" w:sz="0" w:space="0" w:color="auto"/>
          </w:divBdr>
        </w:div>
        <w:div w:id="1635679580">
          <w:marLeft w:val="640"/>
          <w:marRight w:val="0"/>
          <w:marTop w:val="0"/>
          <w:marBottom w:val="0"/>
          <w:divBdr>
            <w:top w:val="none" w:sz="0" w:space="0" w:color="auto"/>
            <w:left w:val="none" w:sz="0" w:space="0" w:color="auto"/>
            <w:bottom w:val="none" w:sz="0" w:space="0" w:color="auto"/>
            <w:right w:val="none" w:sz="0" w:space="0" w:color="auto"/>
          </w:divBdr>
        </w:div>
        <w:div w:id="743145061">
          <w:marLeft w:val="640"/>
          <w:marRight w:val="0"/>
          <w:marTop w:val="0"/>
          <w:marBottom w:val="0"/>
          <w:divBdr>
            <w:top w:val="none" w:sz="0" w:space="0" w:color="auto"/>
            <w:left w:val="none" w:sz="0" w:space="0" w:color="auto"/>
            <w:bottom w:val="none" w:sz="0" w:space="0" w:color="auto"/>
            <w:right w:val="none" w:sz="0" w:space="0" w:color="auto"/>
          </w:divBdr>
        </w:div>
        <w:div w:id="2042851482">
          <w:marLeft w:val="640"/>
          <w:marRight w:val="0"/>
          <w:marTop w:val="0"/>
          <w:marBottom w:val="0"/>
          <w:divBdr>
            <w:top w:val="none" w:sz="0" w:space="0" w:color="auto"/>
            <w:left w:val="none" w:sz="0" w:space="0" w:color="auto"/>
            <w:bottom w:val="none" w:sz="0" w:space="0" w:color="auto"/>
            <w:right w:val="none" w:sz="0" w:space="0" w:color="auto"/>
          </w:divBdr>
        </w:div>
        <w:div w:id="1549025281">
          <w:marLeft w:val="640"/>
          <w:marRight w:val="0"/>
          <w:marTop w:val="0"/>
          <w:marBottom w:val="0"/>
          <w:divBdr>
            <w:top w:val="none" w:sz="0" w:space="0" w:color="auto"/>
            <w:left w:val="none" w:sz="0" w:space="0" w:color="auto"/>
            <w:bottom w:val="none" w:sz="0" w:space="0" w:color="auto"/>
            <w:right w:val="none" w:sz="0" w:space="0" w:color="auto"/>
          </w:divBdr>
        </w:div>
        <w:div w:id="393623275">
          <w:marLeft w:val="640"/>
          <w:marRight w:val="0"/>
          <w:marTop w:val="0"/>
          <w:marBottom w:val="0"/>
          <w:divBdr>
            <w:top w:val="none" w:sz="0" w:space="0" w:color="auto"/>
            <w:left w:val="none" w:sz="0" w:space="0" w:color="auto"/>
            <w:bottom w:val="none" w:sz="0" w:space="0" w:color="auto"/>
            <w:right w:val="none" w:sz="0" w:space="0" w:color="auto"/>
          </w:divBdr>
        </w:div>
        <w:div w:id="1330407921">
          <w:marLeft w:val="640"/>
          <w:marRight w:val="0"/>
          <w:marTop w:val="0"/>
          <w:marBottom w:val="0"/>
          <w:divBdr>
            <w:top w:val="none" w:sz="0" w:space="0" w:color="auto"/>
            <w:left w:val="none" w:sz="0" w:space="0" w:color="auto"/>
            <w:bottom w:val="none" w:sz="0" w:space="0" w:color="auto"/>
            <w:right w:val="none" w:sz="0" w:space="0" w:color="auto"/>
          </w:divBdr>
        </w:div>
        <w:div w:id="3556747">
          <w:marLeft w:val="640"/>
          <w:marRight w:val="0"/>
          <w:marTop w:val="0"/>
          <w:marBottom w:val="0"/>
          <w:divBdr>
            <w:top w:val="none" w:sz="0" w:space="0" w:color="auto"/>
            <w:left w:val="none" w:sz="0" w:space="0" w:color="auto"/>
            <w:bottom w:val="none" w:sz="0" w:space="0" w:color="auto"/>
            <w:right w:val="none" w:sz="0" w:space="0" w:color="auto"/>
          </w:divBdr>
        </w:div>
        <w:div w:id="136075338">
          <w:marLeft w:val="640"/>
          <w:marRight w:val="0"/>
          <w:marTop w:val="0"/>
          <w:marBottom w:val="0"/>
          <w:divBdr>
            <w:top w:val="none" w:sz="0" w:space="0" w:color="auto"/>
            <w:left w:val="none" w:sz="0" w:space="0" w:color="auto"/>
            <w:bottom w:val="none" w:sz="0" w:space="0" w:color="auto"/>
            <w:right w:val="none" w:sz="0" w:space="0" w:color="auto"/>
          </w:divBdr>
        </w:div>
        <w:div w:id="1126585444">
          <w:marLeft w:val="640"/>
          <w:marRight w:val="0"/>
          <w:marTop w:val="0"/>
          <w:marBottom w:val="0"/>
          <w:divBdr>
            <w:top w:val="none" w:sz="0" w:space="0" w:color="auto"/>
            <w:left w:val="none" w:sz="0" w:space="0" w:color="auto"/>
            <w:bottom w:val="none" w:sz="0" w:space="0" w:color="auto"/>
            <w:right w:val="none" w:sz="0" w:space="0" w:color="auto"/>
          </w:divBdr>
        </w:div>
        <w:div w:id="1284000258">
          <w:marLeft w:val="640"/>
          <w:marRight w:val="0"/>
          <w:marTop w:val="0"/>
          <w:marBottom w:val="0"/>
          <w:divBdr>
            <w:top w:val="none" w:sz="0" w:space="0" w:color="auto"/>
            <w:left w:val="none" w:sz="0" w:space="0" w:color="auto"/>
            <w:bottom w:val="none" w:sz="0" w:space="0" w:color="auto"/>
            <w:right w:val="none" w:sz="0" w:space="0" w:color="auto"/>
          </w:divBdr>
        </w:div>
        <w:div w:id="1635983200">
          <w:marLeft w:val="640"/>
          <w:marRight w:val="0"/>
          <w:marTop w:val="0"/>
          <w:marBottom w:val="0"/>
          <w:divBdr>
            <w:top w:val="none" w:sz="0" w:space="0" w:color="auto"/>
            <w:left w:val="none" w:sz="0" w:space="0" w:color="auto"/>
            <w:bottom w:val="none" w:sz="0" w:space="0" w:color="auto"/>
            <w:right w:val="none" w:sz="0" w:space="0" w:color="auto"/>
          </w:divBdr>
        </w:div>
        <w:div w:id="787621469">
          <w:marLeft w:val="640"/>
          <w:marRight w:val="0"/>
          <w:marTop w:val="0"/>
          <w:marBottom w:val="0"/>
          <w:divBdr>
            <w:top w:val="none" w:sz="0" w:space="0" w:color="auto"/>
            <w:left w:val="none" w:sz="0" w:space="0" w:color="auto"/>
            <w:bottom w:val="none" w:sz="0" w:space="0" w:color="auto"/>
            <w:right w:val="none" w:sz="0" w:space="0" w:color="auto"/>
          </w:divBdr>
        </w:div>
        <w:div w:id="25299579">
          <w:marLeft w:val="640"/>
          <w:marRight w:val="0"/>
          <w:marTop w:val="0"/>
          <w:marBottom w:val="0"/>
          <w:divBdr>
            <w:top w:val="none" w:sz="0" w:space="0" w:color="auto"/>
            <w:left w:val="none" w:sz="0" w:space="0" w:color="auto"/>
            <w:bottom w:val="none" w:sz="0" w:space="0" w:color="auto"/>
            <w:right w:val="none" w:sz="0" w:space="0" w:color="auto"/>
          </w:divBdr>
        </w:div>
        <w:div w:id="1438939884">
          <w:marLeft w:val="640"/>
          <w:marRight w:val="0"/>
          <w:marTop w:val="0"/>
          <w:marBottom w:val="0"/>
          <w:divBdr>
            <w:top w:val="none" w:sz="0" w:space="0" w:color="auto"/>
            <w:left w:val="none" w:sz="0" w:space="0" w:color="auto"/>
            <w:bottom w:val="none" w:sz="0" w:space="0" w:color="auto"/>
            <w:right w:val="none" w:sz="0" w:space="0" w:color="auto"/>
          </w:divBdr>
        </w:div>
        <w:div w:id="2053193885">
          <w:marLeft w:val="640"/>
          <w:marRight w:val="0"/>
          <w:marTop w:val="0"/>
          <w:marBottom w:val="0"/>
          <w:divBdr>
            <w:top w:val="none" w:sz="0" w:space="0" w:color="auto"/>
            <w:left w:val="none" w:sz="0" w:space="0" w:color="auto"/>
            <w:bottom w:val="none" w:sz="0" w:space="0" w:color="auto"/>
            <w:right w:val="none" w:sz="0" w:space="0" w:color="auto"/>
          </w:divBdr>
        </w:div>
        <w:div w:id="429160574">
          <w:marLeft w:val="640"/>
          <w:marRight w:val="0"/>
          <w:marTop w:val="0"/>
          <w:marBottom w:val="0"/>
          <w:divBdr>
            <w:top w:val="none" w:sz="0" w:space="0" w:color="auto"/>
            <w:left w:val="none" w:sz="0" w:space="0" w:color="auto"/>
            <w:bottom w:val="none" w:sz="0" w:space="0" w:color="auto"/>
            <w:right w:val="none" w:sz="0" w:space="0" w:color="auto"/>
          </w:divBdr>
        </w:div>
        <w:div w:id="283969571">
          <w:marLeft w:val="640"/>
          <w:marRight w:val="0"/>
          <w:marTop w:val="0"/>
          <w:marBottom w:val="0"/>
          <w:divBdr>
            <w:top w:val="none" w:sz="0" w:space="0" w:color="auto"/>
            <w:left w:val="none" w:sz="0" w:space="0" w:color="auto"/>
            <w:bottom w:val="none" w:sz="0" w:space="0" w:color="auto"/>
            <w:right w:val="none" w:sz="0" w:space="0" w:color="auto"/>
          </w:divBdr>
        </w:div>
        <w:div w:id="322972322">
          <w:marLeft w:val="640"/>
          <w:marRight w:val="0"/>
          <w:marTop w:val="0"/>
          <w:marBottom w:val="0"/>
          <w:divBdr>
            <w:top w:val="none" w:sz="0" w:space="0" w:color="auto"/>
            <w:left w:val="none" w:sz="0" w:space="0" w:color="auto"/>
            <w:bottom w:val="none" w:sz="0" w:space="0" w:color="auto"/>
            <w:right w:val="none" w:sz="0" w:space="0" w:color="auto"/>
          </w:divBdr>
        </w:div>
        <w:div w:id="995954811">
          <w:marLeft w:val="640"/>
          <w:marRight w:val="0"/>
          <w:marTop w:val="0"/>
          <w:marBottom w:val="0"/>
          <w:divBdr>
            <w:top w:val="none" w:sz="0" w:space="0" w:color="auto"/>
            <w:left w:val="none" w:sz="0" w:space="0" w:color="auto"/>
            <w:bottom w:val="none" w:sz="0" w:space="0" w:color="auto"/>
            <w:right w:val="none" w:sz="0" w:space="0" w:color="auto"/>
          </w:divBdr>
        </w:div>
        <w:div w:id="1189490173">
          <w:marLeft w:val="640"/>
          <w:marRight w:val="0"/>
          <w:marTop w:val="0"/>
          <w:marBottom w:val="0"/>
          <w:divBdr>
            <w:top w:val="none" w:sz="0" w:space="0" w:color="auto"/>
            <w:left w:val="none" w:sz="0" w:space="0" w:color="auto"/>
            <w:bottom w:val="none" w:sz="0" w:space="0" w:color="auto"/>
            <w:right w:val="none" w:sz="0" w:space="0" w:color="auto"/>
          </w:divBdr>
        </w:div>
        <w:div w:id="308248360">
          <w:marLeft w:val="640"/>
          <w:marRight w:val="0"/>
          <w:marTop w:val="0"/>
          <w:marBottom w:val="0"/>
          <w:divBdr>
            <w:top w:val="none" w:sz="0" w:space="0" w:color="auto"/>
            <w:left w:val="none" w:sz="0" w:space="0" w:color="auto"/>
            <w:bottom w:val="none" w:sz="0" w:space="0" w:color="auto"/>
            <w:right w:val="none" w:sz="0" w:space="0" w:color="auto"/>
          </w:divBdr>
        </w:div>
        <w:div w:id="983117297">
          <w:marLeft w:val="640"/>
          <w:marRight w:val="0"/>
          <w:marTop w:val="0"/>
          <w:marBottom w:val="0"/>
          <w:divBdr>
            <w:top w:val="none" w:sz="0" w:space="0" w:color="auto"/>
            <w:left w:val="none" w:sz="0" w:space="0" w:color="auto"/>
            <w:bottom w:val="none" w:sz="0" w:space="0" w:color="auto"/>
            <w:right w:val="none" w:sz="0" w:space="0" w:color="auto"/>
          </w:divBdr>
        </w:div>
        <w:div w:id="1048382176">
          <w:marLeft w:val="640"/>
          <w:marRight w:val="0"/>
          <w:marTop w:val="0"/>
          <w:marBottom w:val="0"/>
          <w:divBdr>
            <w:top w:val="none" w:sz="0" w:space="0" w:color="auto"/>
            <w:left w:val="none" w:sz="0" w:space="0" w:color="auto"/>
            <w:bottom w:val="none" w:sz="0" w:space="0" w:color="auto"/>
            <w:right w:val="none" w:sz="0" w:space="0" w:color="auto"/>
          </w:divBdr>
        </w:div>
        <w:div w:id="692876634">
          <w:marLeft w:val="640"/>
          <w:marRight w:val="0"/>
          <w:marTop w:val="0"/>
          <w:marBottom w:val="0"/>
          <w:divBdr>
            <w:top w:val="none" w:sz="0" w:space="0" w:color="auto"/>
            <w:left w:val="none" w:sz="0" w:space="0" w:color="auto"/>
            <w:bottom w:val="none" w:sz="0" w:space="0" w:color="auto"/>
            <w:right w:val="none" w:sz="0" w:space="0" w:color="auto"/>
          </w:divBdr>
        </w:div>
        <w:div w:id="500201164">
          <w:marLeft w:val="640"/>
          <w:marRight w:val="0"/>
          <w:marTop w:val="0"/>
          <w:marBottom w:val="0"/>
          <w:divBdr>
            <w:top w:val="none" w:sz="0" w:space="0" w:color="auto"/>
            <w:left w:val="none" w:sz="0" w:space="0" w:color="auto"/>
            <w:bottom w:val="none" w:sz="0" w:space="0" w:color="auto"/>
            <w:right w:val="none" w:sz="0" w:space="0" w:color="auto"/>
          </w:divBdr>
        </w:div>
        <w:div w:id="94325868">
          <w:marLeft w:val="640"/>
          <w:marRight w:val="0"/>
          <w:marTop w:val="0"/>
          <w:marBottom w:val="0"/>
          <w:divBdr>
            <w:top w:val="none" w:sz="0" w:space="0" w:color="auto"/>
            <w:left w:val="none" w:sz="0" w:space="0" w:color="auto"/>
            <w:bottom w:val="none" w:sz="0" w:space="0" w:color="auto"/>
            <w:right w:val="none" w:sz="0" w:space="0" w:color="auto"/>
          </w:divBdr>
        </w:div>
        <w:div w:id="1582761717">
          <w:marLeft w:val="640"/>
          <w:marRight w:val="0"/>
          <w:marTop w:val="0"/>
          <w:marBottom w:val="0"/>
          <w:divBdr>
            <w:top w:val="none" w:sz="0" w:space="0" w:color="auto"/>
            <w:left w:val="none" w:sz="0" w:space="0" w:color="auto"/>
            <w:bottom w:val="none" w:sz="0" w:space="0" w:color="auto"/>
            <w:right w:val="none" w:sz="0" w:space="0" w:color="auto"/>
          </w:divBdr>
        </w:div>
        <w:div w:id="1032805816">
          <w:marLeft w:val="640"/>
          <w:marRight w:val="0"/>
          <w:marTop w:val="0"/>
          <w:marBottom w:val="0"/>
          <w:divBdr>
            <w:top w:val="none" w:sz="0" w:space="0" w:color="auto"/>
            <w:left w:val="none" w:sz="0" w:space="0" w:color="auto"/>
            <w:bottom w:val="none" w:sz="0" w:space="0" w:color="auto"/>
            <w:right w:val="none" w:sz="0" w:space="0" w:color="auto"/>
          </w:divBdr>
        </w:div>
        <w:div w:id="1011879824">
          <w:marLeft w:val="640"/>
          <w:marRight w:val="0"/>
          <w:marTop w:val="0"/>
          <w:marBottom w:val="0"/>
          <w:divBdr>
            <w:top w:val="none" w:sz="0" w:space="0" w:color="auto"/>
            <w:left w:val="none" w:sz="0" w:space="0" w:color="auto"/>
            <w:bottom w:val="none" w:sz="0" w:space="0" w:color="auto"/>
            <w:right w:val="none" w:sz="0" w:space="0" w:color="auto"/>
          </w:divBdr>
        </w:div>
        <w:div w:id="1980724816">
          <w:marLeft w:val="640"/>
          <w:marRight w:val="0"/>
          <w:marTop w:val="0"/>
          <w:marBottom w:val="0"/>
          <w:divBdr>
            <w:top w:val="none" w:sz="0" w:space="0" w:color="auto"/>
            <w:left w:val="none" w:sz="0" w:space="0" w:color="auto"/>
            <w:bottom w:val="none" w:sz="0" w:space="0" w:color="auto"/>
            <w:right w:val="none" w:sz="0" w:space="0" w:color="auto"/>
          </w:divBdr>
        </w:div>
        <w:div w:id="318923426">
          <w:marLeft w:val="640"/>
          <w:marRight w:val="0"/>
          <w:marTop w:val="0"/>
          <w:marBottom w:val="0"/>
          <w:divBdr>
            <w:top w:val="none" w:sz="0" w:space="0" w:color="auto"/>
            <w:left w:val="none" w:sz="0" w:space="0" w:color="auto"/>
            <w:bottom w:val="none" w:sz="0" w:space="0" w:color="auto"/>
            <w:right w:val="none" w:sz="0" w:space="0" w:color="auto"/>
          </w:divBdr>
        </w:div>
        <w:div w:id="110129019">
          <w:marLeft w:val="640"/>
          <w:marRight w:val="0"/>
          <w:marTop w:val="0"/>
          <w:marBottom w:val="0"/>
          <w:divBdr>
            <w:top w:val="none" w:sz="0" w:space="0" w:color="auto"/>
            <w:left w:val="none" w:sz="0" w:space="0" w:color="auto"/>
            <w:bottom w:val="none" w:sz="0" w:space="0" w:color="auto"/>
            <w:right w:val="none" w:sz="0" w:space="0" w:color="auto"/>
          </w:divBdr>
        </w:div>
        <w:div w:id="868759989">
          <w:marLeft w:val="640"/>
          <w:marRight w:val="0"/>
          <w:marTop w:val="0"/>
          <w:marBottom w:val="0"/>
          <w:divBdr>
            <w:top w:val="none" w:sz="0" w:space="0" w:color="auto"/>
            <w:left w:val="none" w:sz="0" w:space="0" w:color="auto"/>
            <w:bottom w:val="none" w:sz="0" w:space="0" w:color="auto"/>
            <w:right w:val="none" w:sz="0" w:space="0" w:color="auto"/>
          </w:divBdr>
        </w:div>
        <w:div w:id="1092774193">
          <w:marLeft w:val="640"/>
          <w:marRight w:val="0"/>
          <w:marTop w:val="0"/>
          <w:marBottom w:val="0"/>
          <w:divBdr>
            <w:top w:val="none" w:sz="0" w:space="0" w:color="auto"/>
            <w:left w:val="none" w:sz="0" w:space="0" w:color="auto"/>
            <w:bottom w:val="none" w:sz="0" w:space="0" w:color="auto"/>
            <w:right w:val="none" w:sz="0" w:space="0" w:color="auto"/>
          </w:divBdr>
        </w:div>
        <w:div w:id="677266920">
          <w:marLeft w:val="640"/>
          <w:marRight w:val="0"/>
          <w:marTop w:val="0"/>
          <w:marBottom w:val="0"/>
          <w:divBdr>
            <w:top w:val="none" w:sz="0" w:space="0" w:color="auto"/>
            <w:left w:val="none" w:sz="0" w:space="0" w:color="auto"/>
            <w:bottom w:val="none" w:sz="0" w:space="0" w:color="auto"/>
            <w:right w:val="none" w:sz="0" w:space="0" w:color="auto"/>
          </w:divBdr>
        </w:div>
        <w:div w:id="570232460">
          <w:marLeft w:val="640"/>
          <w:marRight w:val="0"/>
          <w:marTop w:val="0"/>
          <w:marBottom w:val="0"/>
          <w:divBdr>
            <w:top w:val="none" w:sz="0" w:space="0" w:color="auto"/>
            <w:left w:val="none" w:sz="0" w:space="0" w:color="auto"/>
            <w:bottom w:val="none" w:sz="0" w:space="0" w:color="auto"/>
            <w:right w:val="none" w:sz="0" w:space="0" w:color="auto"/>
          </w:divBdr>
        </w:div>
        <w:div w:id="94330054">
          <w:marLeft w:val="640"/>
          <w:marRight w:val="0"/>
          <w:marTop w:val="0"/>
          <w:marBottom w:val="0"/>
          <w:divBdr>
            <w:top w:val="none" w:sz="0" w:space="0" w:color="auto"/>
            <w:left w:val="none" w:sz="0" w:space="0" w:color="auto"/>
            <w:bottom w:val="none" w:sz="0" w:space="0" w:color="auto"/>
            <w:right w:val="none" w:sz="0" w:space="0" w:color="auto"/>
          </w:divBdr>
        </w:div>
        <w:div w:id="745610703">
          <w:marLeft w:val="640"/>
          <w:marRight w:val="0"/>
          <w:marTop w:val="0"/>
          <w:marBottom w:val="0"/>
          <w:divBdr>
            <w:top w:val="none" w:sz="0" w:space="0" w:color="auto"/>
            <w:left w:val="none" w:sz="0" w:space="0" w:color="auto"/>
            <w:bottom w:val="none" w:sz="0" w:space="0" w:color="auto"/>
            <w:right w:val="none" w:sz="0" w:space="0" w:color="auto"/>
          </w:divBdr>
        </w:div>
        <w:div w:id="1171406891">
          <w:marLeft w:val="640"/>
          <w:marRight w:val="0"/>
          <w:marTop w:val="0"/>
          <w:marBottom w:val="0"/>
          <w:divBdr>
            <w:top w:val="none" w:sz="0" w:space="0" w:color="auto"/>
            <w:left w:val="none" w:sz="0" w:space="0" w:color="auto"/>
            <w:bottom w:val="none" w:sz="0" w:space="0" w:color="auto"/>
            <w:right w:val="none" w:sz="0" w:space="0" w:color="auto"/>
          </w:divBdr>
        </w:div>
        <w:div w:id="1506869422">
          <w:marLeft w:val="640"/>
          <w:marRight w:val="0"/>
          <w:marTop w:val="0"/>
          <w:marBottom w:val="0"/>
          <w:divBdr>
            <w:top w:val="none" w:sz="0" w:space="0" w:color="auto"/>
            <w:left w:val="none" w:sz="0" w:space="0" w:color="auto"/>
            <w:bottom w:val="none" w:sz="0" w:space="0" w:color="auto"/>
            <w:right w:val="none" w:sz="0" w:space="0" w:color="auto"/>
          </w:divBdr>
        </w:div>
        <w:div w:id="1166745602">
          <w:marLeft w:val="640"/>
          <w:marRight w:val="0"/>
          <w:marTop w:val="0"/>
          <w:marBottom w:val="0"/>
          <w:divBdr>
            <w:top w:val="none" w:sz="0" w:space="0" w:color="auto"/>
            <w:left w:val="none" w:sz="0" w:space="0" w:color="auto"/>
            <w:bottom w:val="none" w:sz="0" w:space="0" w:color="auto"/>
            <w:right w:val="none" w:sz="0" w:space="0" w:color="auto"/>
          </w:divBdr>
        </w:div>
        <w:div w:id="800071932">
          <w:marLeft w:val="640"/>
          <w:marRight w:val="0"/>
          <w:marTop w:val="0"/>
          <w:marBottom w:val="0"/>
          <w:divBdr>
            <w:top w:val="none" w:sz="0" w:space="0" w:color="auto"/>
            <w:left w:val="none" w:sz="0" w:space="0" w:color="auto"/>
            <w:bottom w:val="none" w:sz="0" w:space="0" w:color="auto"/>
            <w:right w:val="none" w:sz="0" w:space="0" w:color="auto"/>
          </w:divBdr>
        </w:div>
        <w:div w:id="912936084">
          <w:marLeft w:val="640"/>
          <w:marRight w:val="0"/>
          <w:marTop w:val="0"/>
          <w:marBottom w:val="0"/>
          <w:divBdr>
            <w:top w:val="none" w:sz="0" w:space="0" w:color="auto"/>
            <w:left w:val="none" w:sz="0" w:space="0" w:color="auto"/>
            <w:bottom w:val="none" w:sz="0" w:space="0" w:color="auto"/>
            <w:right w:val="none" w:sz="0" w:space="0" w:color="auto"/>
          </w:divBdr>
        </w:div>
        <w:div w:id="178551022">
          <w:marLeft w:val="640"/>
          <w:marRight w:val="0"/>
          <w:marTop w:val="0"/>
          <w:marBottom w:val="0"/>
          <w:divBdr>
            <w:top w:val="none" w:sz="0" w:space="0" w:color="auto"/>
            <w:left w:val="none" w:sz="0" w:space="0" w:color="auto"/>
            <w:bottom w:val="none" w:sz="0" w:space="0" w:color="auto"/>
            <w:right w:val="none" w:sz="0" w:space="0" w:color="auto"/>
          </w:divBdr>
        </w:div>
        <w:div w:id="948465167">
          <w:marLeft w:val="640"/>
          <w:marRight w:val="0"/>
          <w:marTop w:val="0"/>
          <w:marBottom w:val="0"/>
          <w:divBdr>
            <w:top w:val="none" w:sz="0" w:space="0" w:color="auto"/>
            <w:left w:val="none" w:sz="0" w:space="0" w:color="auto"/>
            <w:bottom w:val="none" w:sz="0" w:space="0" w:color="auto"/>
            <w:right w:val="none" w:sz="0" w:space="0" w:color="auto"/>
          </w:divBdr>
        </w:div>
        <w:div w:id="1013460864">
          <w:marLeft w:val="640"/>
          <w:marRight w:val="0"/>
          <w:marTop w:val="0"/>
          <w:marBottom w:val="0"/>
          <w:divBdr>
            <w:top w:val="none" w:sz="0" w:space="0" w:color="auto"/>
            <w:left w:val="none" w:sz="0" w:space="0" w:color="auto"/>
            <w:bottom w:val="none" w:sz="0" w:space="0" w:color="auto"/>
            <w:right w:val="none" w:sz="0" w:space="0" w:color="auto"/>
          </w:divBdr>
        </w:div>
        <w:div w:id="2081437411">
          <w:marLeft w:val="640"/>
          <w:marRight w:val="0"/>
          <w:marTop w:val="0"/>
          <w:marBottom w:val="0"/>
          <w:divBdr>
            <w:top w:val="none" w:sz="0" w:space="0" w:color="auto"/>
            <w:left w:val="none" w:sz="0" w:space="0" w:color="auto"/>
            <w:bottom w:val="none" w:sz="0" w:space="0" w:color="auto"/>
            <w:right w:val="none" w:sz="0" w:space="0" w:color="auto"/>
          </w:divBdr>
        </w:div>
        <w:div w:id="924000863">
          <w:marLeft w:val="640"/>
          <w:marRight w:val="0"/>
          <w:marTop w:val="0"/>
          <w:marBottom w:val="0"/>
          <w:divBdr>
            <w:top w:val="none" w:sz="0" w:space="0" w:color="auto"/>
            <w:left w:val="none" w:sz="0" w:space="0" w:color="auto"/>
            <w:bottom w:val="none" w:sz="0" w:space="0" w:color="auto"/>
            <w:right w:val="none" w:sz="0" w:space="0" w:color="auto"/>
          </w:divBdr>
        </w:div>
        <w:div w:id="1781727262">
          <w:marLeft w:val="640"/>
          <w:marRight w:val="0"/>
          <w:marTop w:val="0"/>
          <w:marBottom w:val="0"/>
          <w:divBdr>
            <w:top w:val="none" w:sz="0" w:space="0" w:color="auto"/>
            <w:left w:val="none" w:sz="0" w:space="0" w:color="auto"/>
            <w:bottom w:val="none" w:sz="0" w:space="0" w:color="auto"/>
            <w:right w:val="none" w:sz="0" w:space="0" w:color="auto"/>
          </w:divBdr>
        </w:div>
        <w:div w:id="1194148906">
          <w:marLeft w:val="640"/>
          <w:marRight w:val="0"/>
          <w:marTop w:val="0"/>
          <w:marBottom w:val="0"/>
          <w:divBdr>
            <w:top w:val="none" w:sz="0" w:space="0" w:color="auto"/>
            <w:left w:val="none" w:sz="0" w:space="0" w:color="auto"/>
            <w:bottom w:val="none" w:sz="0" w:space="0" w:color="auto"/>
            <w:right w:val="none" w:sz="0" w:space="0" w:color="auto"/>
          </w:divBdr>
        </w:div>
        <w:div w:id="380716642">
          <w:marLeft w:val="640"/>
          <w:marRight w:val="0"/>
          <w:marTop w:val="0"/>
          <w:marBottom w:val="0"/>
          <w:divBdr>
            <w:top w:val="none" w:sz="0" w:space="0" w:color="auto"/>
            <w:left w:val="none" w:sz="0" w:space="0" w:color="auto"/>
            <w:bottom w:val="none" w:sz="0" w:space="0" w:color="auto"/>
            <w:right w:val="none" w:sz="0" w:space="0" w:color="auto"/>
          </w:divBdr>
        </w:div>
        <w:div w:id="1487865653">
          <w:marLeft w:val="640"/>
          <w:marRight w:val="0"/>
          <w:marTop w:val="0"/>
          <w:marBottom w:val="0"/>
          <w:divBdr>
            <w:top w:val="none" w:sz="0" w:space="0" w:color="auto"/>
            <w:left w:val="none" w:sz="0" w:space="0" w:color="auto"/>
            <w:bottom w:val="none" w:sz="0" w:space="0" w:color="auto"/>
            <w:right w:val="none" w:sz="0" w:space="0" w:color="auto"/>
          </w:divBdr>
        </w:div>
        <w:div w:id="518081582">
          <w:marLeft w:val="640"/>
          <w:marRight w:val="0"/>
          <w:marTop w:val="0"/>
          <w:marBottom w:val="0"/>
          <w:divBdr>
            <w:top w:val="none" w:sz="0" w:space="0" w:color="auto"/>
            <w:left w:val="none" w:sz="0" w:space="0" w:color="auto"/>
            <w:bottom w:val="none" w:sz="0" w:space="0" w:color="auto"/>
            <w:right w:val="none" w:sz="0" w:space="0" w:color="auto"/>
          </w:divBdr>
        </w:div>
        <w:div w:id="765999484">
          <w:marLeft w:val="640"/>
          <w:marRight w:val="0"/>
          <w:marTop w:val="0"/>
          <w:marBottom w:val="0"/>
          <w:divBdr>
            <w:top w:val="none" w:sz="0" w:space="0" w:color="auto"/>
            <w:left w:val="none" w:sz="0" w:space="0" w:color="auto"/>
            <w:bottom w:val="none" w:sz="0" w:space="0" w:color="auto"/>
            <w:right w:val="none" w:sz="0" w:space="0" w:color="auto"/>
          </w:divBdr>
        </w:div>
        <w:div w:id="1173448351">
          <w:marLeft w:val="640"/>
          <w:marRight w:val="0"/>
          <w:marTop w:val="0"/>
          <w:marBottom w:val="0"/>
          <w:divBdr>
            <w:top w:val="none" w:sz="0" w:space="0" w:color="auto"/>
            <w:left w:val="none" w:sz="0" w:space="0" w:color="auto"/>
            <w:bottom w:val="none" w:sz="0" w:space="0" w:color="auto"/>
            <w:right w:val="none" w:sz="0" w:space="0" w:color="auto"/>
          </w:divBdr>
        </w:div>
        <w:div w:id="1240483891">
          <w:marLeft w:val="640"/>
          <w:marRight w:val="0"/>
          <w:marTop w:val="0"/>
          <w:marBottom w:val="0"/>
          <w:divBdr>
            <w:top w:val="none" w:sz="0" w:space="0" w:color="auto"/>
            <w:left w:val="none" w:sz="0" w:space="0" w:color="auto"/>
            <w:bottom w:val="none" w:sz="0" w:space="0" w:color="auto"/>
            <w:right w:val="none" w:sz="0" w:space="0" w:color="auto"/>
          </w:divBdr>
        </w:div>
      </w:divsChild>
    </w:div>
    <w:div w:id="63112892">
      <w:bodyDiv w:val="1"/>
      <w:marLeft w:val="0"/>
      <w:marRight w:val="0"/>
      <w:marTop w:val="0"/>
      <w:marBottom w:val="0"/>
      <w:divBdr>
        <w:top w:val="none" w:sz="0" w:space="0" w:color="auto"/>
        <w:left w:val="none" w:sz="0" w:space="0" w:color="auto"/>
        <w:bottom w:val="none" w:sz="0" w:space="0" w:color="auto"/>
        <w:right w:val="none" w:sz="0" w:space="0" w:color="auto"/>
      </w:divBdr>
      <w:divsChild>
        <w:div w:id="8410594">
          <w:marLeft w:val="640"/>
          <w:marRight w:val="0"/>
          <w:marTop w:val="0"/>
          <w:marBottom w:val="0"/>
          <w:divBdr>
            <w:top w:val="none" w:sz="0" w:space="0" w:color="auto"/>
            <w:left w:val="none" w:sz="0" w:space="0" w:color="auto"/>
            <w:bottom w:val="none" w:sz="0" w:space="0" w:color="auto"/>
            <w:right w:val="none" w:sz="0" w:space="0" w:color="auto"/>
          </w:divBdr>
        </w:div>
        <w:div w:id="29770742">
          <w:marLeft w:val="640"/>
          <w:marRight w:val="0"/>
          <w:marTop w:val="0"/>
          <w:marBottom w:val="0"/>
          <w:divBdr>
            <w:top w:val="none" w:sz="0" w:space="0" w:color="auto"/>
            <w:left w:val="none" w:sz="0" w:space="0" w:color="auto"/>
            <w:bottom w:val="none" w:sz="0" w:space="0" w:color="auto"/>
            <w:right w:val="none" w:sz="0" w:space="0" w:color="auto"/>
          </w:divBdr>
        </w:div>
        <w:div w:id="32654990">
          <w:marLeft w:val="640"/>
          <w:marRight w:val="0"/>
          <w:marTop w:val="0"/>
          <w:marBottom w:val="0"/>
          <w:divBdr>
            <w:top w:val="none" w:sz="0" w:space="0" w:color="auto"/>
            <w:left w:val="none" w:sz="0" w:space="0" w:color="auto"/>
            <w:bottom w:val="none" w:sz="0" w:space="0" w:color="auto"/>
            <w:right w:val="none" w:sz="0" w:space="0" w:color="auto"/>
          </w:divBdr>
        </w:div>
        <w:div w:id="43917149">
          <w:marLeft w:val="640"/>
          <w:marRight w:val="0"/>
          <w:marTop w:val="0"/>
          <w:marBottom w:val="0"/>
          <w:divBdr>
            <w:top w:val="none" w:sz="0" w:space="0" w:color="auto"/>
            <w:left w:val="none" w:sz="0" w:space="0" w:color="auto"/>
            <w:bottom w:val="none" w:sz="0" w:space="0" w:color="auto"/>
            <w:right w:val="none" w:sz="0" w:space="0" w:color="auto"/>
          </w:divBdr>
        </w:div>
        <w:div w:id="49960337">
          <w:marLeft w:val="640"/>
          <w:marRight w:val="0"/>
          <w:marTop w:val="0"/>
          <w:marBottom w:val="0"/>
          <w:divBdr>
            <w:top w:val="none" w:sz="0" w:space="0" w:color="auto"/>
            <w:left w:val="none" w:sz="0" w:space="0" w:color="auto"/>
            <w:bottom w:val="none" w:sz="0" w:space="0" w:color="auto"/>
            <w:right w:val="none" w:sz="0" w:space="0" w:color="auto"/>
          </w:divBdr>
        </w:div>
        <w:div w:id="65540219">
          <w:marLeft w:val="640"/>
          <w:marRight w:val="0"/>
          <w:marTop w:val="0"/>
          <w:marBottom w:val="0"/>
          <w:divBdr>
            <w:top w:val="none" w:sz="0" w:space="0" w:color="auto"/>
            <w:left w:val="none" w:sz="0" w:space="0" w:color="auto"/>
            <w:bottom w:val="none" w:sz="0" w:space="0" w:color="auto"/>
            <w:right w:val="none" w:sz="0" w:space="0" w:color="auto"/>
          </w:divBdr>
        </w:div>
        <w:div w:id="160044634">
          <w:marLeft w:val="640"/>
          <w:marRight w:val="0"/>
          <w:marTop w:val="0"/>
          <w:marBottom w:val="0"/>
          <w:divBdr>
            <w:top w:val="none" w:sz="0" w:space="0" w:color="auto"/>
            <w:left w:val="none" w:sz="0" w:space="0" w:color="auto"/>
            <w:bottom w:val="none" w:sz="0" w:space="0" w:color="auto"/>
            <w:right w:val="none" w:sz="0" w:space="0" w:color="auto"/>
          </w:divBdr>
        </w:div>
        <w:div w:id="198051140">
          <w:marLeft w:val="640"/>
          <w:marRight w:val="0"/>
          <w:marTop w:val="0"/>
          <w:marBottom w:val="0"/>
          <w:divBdr>
            <w:top w:val="none" w:sz="0" w:space="0" w:color="auto"/>
            <w:left w:val="none" w:sz="0" w:space="0" w:color="auto"/>
            <w:bottom w:val="none" w:sz="0" w:space="0" w:color="auto"/>
            <w:right w:val="none" w:sz="0" w:space="0" w:color="auto"/>
          </w:divBdr>
        </w:div>
        <w:div w:id="242835304">
          <w:marLeft w:val="640"/>
          <w:marRight w:val="0"/>
          <w:marTop w:val="0"/>
          <w:marBottom w:val="0"/>
          <w:divBdr>
            <w:top w:val="none" w:sz="0" w:space="0" w:color="auto"/>
            <w:left w:val="none" w:sz="0" w:space="0" w:color="auto"/>
            <w:bottom w:val="none" w:sz="0" w:space="0" w:color="auto"/>
            <w:right w:val="none" w:sz="0" w:space="0" w:color="auto"/>
          </w:divBdr>
        </w:div>
        <w:div w:id="287207443">
          <w:marLeft w:val="640"/>
          <w:marRight w:val="0"/>
          <w:marTop w:val="0"/>
          <w:marBottom w:val="0"/>
          <w:divBdr>
            <w:top w:val="none" w:sz="0" w:space="0" w:color="auto"/>
            <w:left w:val="none" w:sz="0" w:space="0" w:color="auto"/>
            <w:bottom w:val="none" w:sz="0" w:space="0" w:color="auto"/>
            <w:right w:val="none" w:sz="0" w:space="0" w:color="auto"/>
          </w:divBdr>
        </w:div>
        <w:div w:id="382801514">
          <w:marLeft w:val="640"/>
          <w:marRight w:val="0"/>
          <w:marTop w:val="0"/>
          <w:marBottom w:val="0"/>
          <w:divBdr>
            <w:top w:val="none" w:sz="0" w:space="0" w:color="auto"/>
            <w:left w:val="none" w:sz="0" w:space="0" w:color="auto"/>
            <w:bottom w:val="none" w:sz="0" w:space="0" w:color="auto"/>
            <w:right w:val="none" w:sz="0" w:space="0" w:color="auto"/>
          </w:divBdr>
        </w:div>
        <w:div w:id="407269100">
          <w:marLeft w:val="640"/>
          <w:marRight w:val="0"/>
          <w:marTop w:val="0"/>
          <w:marBottom w:val="0"/>
          <w:divBdr>
            <w:top w:val="none" w:sz="0" w:space="0" w:color="auto"/>
            <w:left w:val="none" w:sz="0" w:space="0" w:color="auto"/>
            <w:bottom w:val="none" w:sz="0" w:space="0" w:color="auto"/>
            <w:right w:val="none" w:sz="0" w:space="0" w:color="auto"/>
          </w:divBdr>
        </w:div>
        <w:div w:id="487285098">
          <w:marLeft w:val="640"/>
          <w:marRight w:val="0"/>
          <w:marTop w:val="0"/>
          <w:marBottom w:val="0"/>
          <w:divBdr>
            <w:top w:val="none" w:sz="0" w:space="0" w:color="auto"/>
            <w:left w:val="none" w:sz="0" w:space="0" w:color="auto"/>
            <w:bottom w:val="none" w:sz="0" w:space="0" w:color="auto"/>
            <w:right w:val="none" w:sz="0" w:space="0" w:color="auto"/>
          </w:divBdr>
        </w:div>
        <w:div w:id="511724540">
          <w:marLeft w:val="640"/>
          <w:marRight w:val="0"/>
          <w:marTop w:val="0"/>
          <w:marBottom w:val="0"/>
          <w:divBdr>
            <w:top w:val="none" w:sz="0" w:space="0" w:color="auto"/>
            <w:left w:val="none" w:sz="0" w:space="0" w:color="auto"/>
            <w:bottom w:val="none" w:sz="0" w:space="0" w:color="auto"/>
            <w:right w:val="none" w:sz="0" w:space="0" w:color="auto"/>
          </w:divBdr>
        </w:div>
        <w:div w:id="521624837">
          <w:marLeft w:val="640"/>
          <w:marRight w:val="0"/>
          <w:marTop w:val="0"/>
          <w:marBottom w:val="0"/>
          <w:divBdr>
            <w:top w:val="none" w:sz="0" w:space="0" w:color="auto"/>
            <w:left w:val="none" w:sz="0" w:space="0" w:color="auto"/>
            <w:bottom w:val="none" w:sz="0" w:space="0" w:color="auto"/>
            <w:right w:val="none" w:sz="0" w:space="0" w:color="auto"/>
          </w:divBdr>
        </w:div>
        <w:div w:id="585501950">
          <w:marLeft w:val="640"/>
          <w:marRight w:val="0"/>
          <w:marTop w:val="0"/>
          <w:marBottom w:val="0"/>
          <w:divBdr>
            <w:top w:val="none" w:sz="0" w:space="0" w:color="auto"/>
            <w:left w:val="none" w:sz="0" w:space="0" w:color="auto"/>
            <w:bottom w:val="none" w:sz="0" w:space="0" w:color="auto"/>
            <w:right w:val="none" w:sz="0" w:space="0" w:color="auto"/>
          </w:divBdr>
        </w:div>
        <w:div w:id="587159421">
          <w:marLeft w:val="640"/>
          <w:marRight w:val="0"/>
          <w:marTop w:val="0"/>
          <w:marBottom w:val="0"/>
          <w:divBdr>
            <w:top w:val="none" w:sz="0" w:space="0" w:color="auto"/>
            <w:left w:val="none" w:sz="0" w:space="0" w:color="auto"/>
            <w:bottom w:val="none" w:sz="0" w:space="0" w:color="auto"/>
            <w:right w:val="none" w:sz="0" w:space="0" w:color="auto"/>
          </w:divBdr>
        </w:div>
        <w:div w:id="627515311">
          <w:marLeft w:val="640"/>
          <w:marRight w:val="0"/>
          <w:marTop w:val="0"/>
          <w:marBottom w:val="0"/>
          <w:divBdr>
            <w:top w:val="none" w:sz="0" w:space="0" w:color="auto"/>
            <w:left w:val="none" w:sz="0" w:space="0" w:color="auto"/>
            <w:bottom w:val="none" w:sz="0" w:space="0" w:color="auto"/>
            <w:right w:val="none" w:sz="0" w:space="0" w:color="auto"/>
          </w:divBdr>
        </w:div>
        <w:div w:id="639464179">
          <w:marLeft w:val="640"/>
          <w:marRight w:val="0"/>
          <w:marTop w:val="0"/>
          <w:marBottom w:val="0"/>
          <w:divBdr>
            <w:top w:val="none" w:sz="0" w:space="0" w:color="auto"/>
            <w:left w:val="none" w:sz="0" w:space="0" w:color="auto"/>
            <w:bottom w:val="none" w:sz="0" w:space="0" w:color="auto"/>
            <w:right w:val="none" w:sz="0" w:space="0" w:color="auto"/>
          </w:divBdr>
        </w:div>
        <w:div w:id="660547640">
          <w:marLeft w:val="640"/>
          <w:marRight w:val="0"/>
          <w:marTop w:val="0"/>
          <w:marBottom w:val="0"/>
          <w:divBdr>
            <w:top w:val="none" w:sz="0" w:space="0" w:color="auto"/>
            <w:left w:val="none" w:sz="0" w:space="0" w:color="auto"/>
            <w:bottom w:val="none" w:sz="0" w:space="0" w:color="auto"/>
            <w:right w:val="none" w:sz="0" w:space="0" w:color="auto"/>
          </w:divBdr>
        </w:div>
        <w:div w:id="724842108">
          <w:marLeft w:val="640"/>
          <w:marRight w:val="0"/>
          <w:marTop w:val="0"/>
          <w:marBottom w:val="0"/>
          <w:divBdr>
            <w:top w:val="none" w:sz="0" w:space="0" w:color="auto"/>
            <w:left w:val="none" w:sz="0" w:space="0" w:color="auto"/>
            <w:bottom w:val="none" w:sz="0" w:space="0" w:color="auto"/>
            <w:right w:val="none" w:sz="0" w:space="0" w:color="auto"/>
          </w:divBdr>
        </w:div>
        <w:div w:id="731927434">
          <w:marLeft w:val="640"/>
          <w:marRight w:val="0"/>
          <w:marTop w:val="0"/>
          <w:marBottom w:val="0"/>
          <w:divBdr>
            <w:top w:val="none" w:sz="0" w:space="0" w:color="auto"/>
            <w:left w:val="none" w:sz="0" w:space="0" w:color="auto"/>
            <w:bottom w:val="none" w:sz="0" w:space="0" w:color="auto"/>
            <w:right w:val="none" w:sz="0" w:space="0" w:color="auto"/>
          </w:divBdr>
        </w:div>
        <w:div w:id="748766993">
          <w:marLeft w:val="640"/>
          <w:marRight w:val="0"/>
          <w:marTop w:val="0"/>
          <w:marBottom w:val="0"/>
          <w:divBdr>
            <w:top w:val="none" w:sz="0" w:space="0" w:color="auto"/>
            <w:left w:val="none" w:sz="0" w:space="0" w:color="auto"/>
            <w:bottom w:val="none" w:sz="0" w:space="0" w:color="auto"/>
            <w:right w:val="none" w:sz="0" w:space="0" w:color="auto"/>
          </w:divBdr>
        </w:div>
        <w:div w:id="814682449">
          <w:marLeft w:val="640"/>
          <w:marRight w:val="0"/>
          <w:marTop w:val="0"/>
          <w:marBottom w:val="0"/>
          <w:divBdr>
            <w:top w:val="none" w:sz="0" w:space="0" w:color="auto"/>
            <w:left w:val="none" w:sz="0" w:space="0" w:color="auto"/>
            <w:bottom w:val="none" w:sz="0" w:space="0" w:color="auto"/>
            <w:right w:val="none" w:sz="0" w:space="0" w:color="auto"/>
          </w:divBdr>
        </w:div>
        <w:div w:id="849877814">
          <w:marLeft w:val="640"/>
          <w:marRight w:val="0"/>
          <w:marTop w:val="0"/>
          <w:marBottom w:val="0"/>
          <w:divBdr>
            <w:top w:val="none" w:sz="0" w:space="0" w:color="auto"/>
            <w:left w:val="none" w:sz="0" w:space="0" w:color="auto"/>
            <w:bottom w:val="none" w:sz="0" w:space="0" w:color="auto"/>
            <w:right w:val="none" w:sz="0" w:space="0" w:color="auto"/>
          </w:divBdr>
        </w:div>
        <w:div w:id="869025228">
          <w:marLeft w:val="640"/>
          <w:marRight w:val="0"/>
          <w:marTop w:val="0"/>
          <w:marBottom w:val="0"/>
          <w:divBdr>
            <w:top w:val="none" w:sz="0" w:space="0" w:color="auto"/>
            <w:left w:val="none" w:sz="0" w:space="0" w:color="auto"/>
            <w:bottom w:val="none" w:sz="0" w:space="0" w:color="auto"/>
            <w:right w:val="none" w:sz="0" w:space="0" w:color="auto"/>
          </w:divBdr>
        </w:div>
        <w:div w:id="894776169">
          <w:marLeft w:val="640"/>
          <w:marRight w:val="0"/>
          <w:marTop w:val="0"/>
          <w:marBottom w:val="0"/>
          <w:divBdr>
            <w:top w:val="none" w:sz="0" w:space="0" w:color="auto"/>
            <w:left w:val="none" w:sz="0" w:space="0" w:color="auto"/>
            <w:bottom w:val="none" w:sz="0" w:space="0" w:color="auto"/>
            <w:right w:val="none" w:sz="0" w:space="0" w:color="auto"/>
          </w:divBdr>
        </w:div>
        <w:div w:id="895357172">
          <w:marLeft w:val="640"/>
          <w:marRight w:val="0"/>
          <w:marTop w:val="0"/>
          <w:marBottom w:val="0"/>
          <w:divBdr>
            <w:top w:val="none" w:sz="0" w:space="0" w:color="auto"/>
            <w:left w:val="none" w:sz="0" w:space="0" w:color="auto"/>
            <w:bottom w:val="none" w:sz="0" w:space="0" w:color="auto"/>
            <w:right w:val="none" w:sz="0" w:space="0" w:color="auto"/>
          </w:divBdr>
        </w:div>
        <w:div w:id="902764019">
          <w:marLeft w:val="640"/>
          <w:marRight w:val="0"/>
          <w:marTop w:val="0"/>
          <w:marBottom w:val="0"/>
          <w:divBdr>
            <w:top w:val="none" w:sz="0" w:space="0" w:color="auto"/>
            <w:left w:val="none" w:sz="0" w:space="0" w:color="auto"/>
            <w:bottom w:val="none" w:sz="0" w:space="0" w:color="auto"/>
            <w:right w:val="none" w:sz="0" w:space="0" w:color="auto"/>
          </w:divBdr>
        </w:div>
        <w:div w:id="912591873">
          <w:marLeft w:val="640"/>
          <w:marRight w:val="0"/>
          <w:marTop w:val="0"/>
          <w:marBottom w:val="0"/>
          <w:divBdr>
            <w:top w:val="none" w:sz="0" w:space="0" w:color="auto"/>
            <w:left w:val="none" w:sz="0" w:space="0" w:color="auto"/>
            <w:bottom w:val="none" w:sz="0" w:space="0" w:color="auto"/>
            <w:right w:val="none" w:sz="0" w:space="0" w:color="auto"/>
          </w:divBdr>
        </w:div>
        <w:div w:id="920875267">
          <w:marLeft w:val="640"/>
          <w:marRight w:val="0"/>
          <w:marTop w:val="0"/>
          <w:marBottom w:val="0"/>
          <w:divBdr>
            <w:top w:val="none" w:sz="0" w:space="0" w:color="auto"/>
            <w:left w:val="none" w:sz="0" w:space="0" w:color="auto"/>
            <w:bottom w:val="none" w:sz="0" w:space="0" w:color="auto"/>
            <w:right w:val="none" w:sz="0" w:space="0" w:color="auto"/>
          </w:divBdr>
        </w:div>
        <w:div w:id="947539284">
          <w:marLeft w:val="640"/>
          <w:marRight w:val="0"/>
          <w:marTop w:val="0"/>
          <w:marBottom w:val="0"/>
          <w:divBdr>
            <w:top w:val="none" w:sz="0" w:space="0" w:color="auto"/>
            <w:left w:val="none" w:sz="0" w:space="0" w:color="auto"/>
            <w:bottom w:val="none" w:sz="0" w:space="0" w:color="auto"/>
            <w:right w:val="none" w:sz="0" w:space="0" w:color="auto"/>
          </w:divBdr>
        </w:div>
        <w:div w:id="1004209845">
          <w:marLeft w:val="640"/>
          <w:marRight w:val="0"/>
          <w:marTop w:val="0"/>
          <w:marBottom w:val="0"/>
          <w:divBdr>
            <w:top w:val="none" w:sz="0" w:space="0" w:color="auto"/>
            <w:left w:val="none" w:sz="0" w:space="0" w:color="auto"/>
            <w:bottom w:val="none" w:sz="0" w:space="0" w:color="auto"/>
            <w:right w:val="none" w:sz="0" w:space="0" w:color="auto"/>
          </w:divBdr>
        </w:div>
        <w:div w:id="1049494080">
          <w:marLeft w:val="640"/>
          <w:marRight w:val="0"/>
          <w:marTop w:val="0"/>
          <w:marBottom w:val="0"/>
          <w:divBdr>
            <w:top w:val="none" w:sz="0" w:space="0" w:color="auto"/>
            <w:left w:val="none" w:sz="0" w:space="0" w:color="auto"/>
            <w:bottom w:val="none" w:sz="0" w:space="0" w:color="auto"/>
            <w:right w:val="none" w:sz="0" w:space="0" w:color="auto"/>
          </w:divBdr>
        </w:div>
        <w:div w:id="1070924538">
          <w:marLeft w:val="640"/>
          <w:marRight w:val="0"/>
          <w:marTop w:val="0"/>
          <w:marBottom w:val="0"/>
          <w:divBdr>
            <w:top w:val="none" w:sz="0" w:space="0" w:color="auto"/>
            <w:left w:val="none" w:sz="0" w:space="0" w:color="auto"/>
            <w:bottom w:val="none" w:sz="0" w:space="0" w:color="auto"/>
            <w:right w:val="none" w:sz="0" w:space="0" w:color="auto"/>
          </w:divBdr>
        </w:div>
        <w:div w:id="1120801824">
          <w:marLeft w:val="640"/>
          <w:marRight w:val="0"/>
          <w:marTop w:val="0"/>
          <w:marBottom w:val="0"/>
          <w:divBdr>
            <w:top w:val="none" w:sz="0" w:space="0" w:color="auto"/>
            <w:left w:val="none" w:sz="0" w:space="0" w:color="auto"/>
            <w:bottom w:val="none" w:sz="0" w:space="0" w:color="auto"/>
            <w:right w:val="none" w:sz="0" w:space="0" w:color="auto"/>
          </w:divBdr>
        </w:div>
        <w:div w:id="1156147776">
          <w:marLeft w:val="640"/>
          <w:marRight w:val="0"/>
          <w:marTop w:val="0"/>
          <w:marBottom w:val="0"/>
          <w:divBdr>
            <w:top w:val="none" w:sz="0" w:space="0" w:color="auto"/>
            <w:left w:val="none" w:sz="0" w:space="0" w:color="auto"/>
            <w:bottom w:val="none" w:sz="0" w:space="0" w:color="auto"/>
            <w:right w:val="none" w:sz="0" w:space="0" w:color="auto"/>
          </w:divBdr>
        </w:div>
        <w:div w:id="1242183376">
          <w:marLeft w:val="640"/>
          <w:marRight w:val="0"/>
          <w:marTop w:val="0"/>
          <w:marBottom w:val="0"/>
          <w:divBdr>
            <w:top w:val="none" w:sz="0" w:space="0" w:color="auto"/>
            <w:left w:val="none" w:sz="0" w:space="0" w:color="auto"/>
            <w:bottom w:val="none" w:sz="0" w:space="0" w:color="auto"/>
            <w:right w:val="none" w:sz="0" w:space="0" w:color="auto"/>
          </w:divBdr>
        </w:div>
        <w:div w:id="1302492401">
          <w:marLeft w:val="640"/>
          <w:marRight w:val="0"/>
          <w:marTop w:val="0"/>
          <w:marBottom w:val="0"/>
          <w:divBdr>
            <w:top w:val="none" w:sz="0" w:space="0" w:color="auto"/>
            <w:left w:val="none" w:sz="0" w:space="0" w:color="auto"/>
            <w:bottom w:val="none" w:sz="0" w:space="0" w:color="auto"/>
            <w:right w:val="none" w:sz="0" w:space="0" w:color="auto"/>
          </w:divBdr>
        </w:div>
        <w:div w:id="1370033664">
          <w:marLeft w:val="640"/>
          <w:marRight w:val="0"/>
          <w:marTop w:val="0"/>
          <w:marBottom w:val="0"/>
          <w:divBdr>
            <w:top w:val="none" w:sz="0" w:space="0" w:color="auto"/>
            <w:left w:val="none" w:sz="0" w:space="0" w:color="auto"/>
            <w:bottom w:val="none" w:sz="0" w:space="0" w:color="auto"/>
            <w:right w:val="none" w:sz="0" w:space="0" w:color="auto"/>
          </w:divBdr>
        </w:div>
        <w:div w:id="1399666253">
          <w:marLeft w:val="640"/>
          <w:marRight w:val="0"/>
          <w:marTop w:val="0"/>
          <w:marBottom w:val="0"/>
          <w:divBdr>
            <w:top w:val="none" w:sz="0" w:space="0" w:color="auto"/>
            <w:left w:val="none" w:sz="0" w:space="0" w:color="auto"/>
            <w:bottom w:val="none" w:sz="0" w:space="0" w:color="auto"/>
            <w:right w:val="none" w:sz="0" w:space="0" w:color="auto"/>
          </w:divBdr>
        </w:div>
        <w:div w:id="1419014648">
          <w:marLeft w:val="640"/>
          <w:marRight w:val="0"/>
          <w:marTop w:val="0"/>
          <w:marBottom w:val="0"/>
          <w:divBdr>
            <w:top w:val="none" w:sz="0" w:space="0" w:color="auto"/>
            <w:left w:val="none" w:sz="0" w:space="0" w:color="auto"/>
            <w:bottom w:val="none" w:sz="0" w:space="0" w:color="auto"/>
            <w:right w:val="none" w:sz="0" w:space="0" w:color="auto"/>
          </w:divBdr>
        </w:div>
        <w:div w:id="1476483681">
          <w:marLeft w:val="640"/>
          <w:marRight w:val="0"/>
          <w:marTop w:val="0"/>
          <w:marBottom w:val="0"/>
          <w:divBdr>
            <w:top w:val="none" w:sz="0" w:space="0" w:color="auto"/>
            <w:left w:val="none" w:sz="0" w:space="0" w:color="auto"/>
            <w:bottom w:val="none" w:sz="0" w:space="0" w:color="auto"/>
            <w:right w:val="none" w:sz="0" w:space="0" w:color="auto"/>
          </w:divBdr>
        </w:div>
        <w:div w:id="1479565997">
          <w:marLeft w:val="640"/>
          <w:marRight w:val="0"/>
          <w:marTop w:val="0"/>
          <w:marBottom w:val="0"/>
          <w:divBdr>
            <w:top w:val="none" w:sz="0" w:space="0" w:color="auto"/>
            <w:left w:val="none" w:sz="0" w:space="0" w:color="auto"/>
            <w:bottom w:val="none" w:sz="0" w:space="0" w:color="auto"/>
            <w:right w:val="none" w:sz="0" w:space="0" w:color="auto"/>
          </w:divBdr>
        </w:div>
        <w:div w:id="1587567176">
          <w:marLeft w:val="640"/>
          <w:marRight w:val="0"/>
          <w:marTop w:val="0"/>
          <w:marBottom w:val="0"/>
          <w:divBdr>
            <w:top w:val="none" w:sz="0" w:space="0" w:color="auto"/>
            <w:left w:val="none" w:sz="0" w:space="0" w:color="auto"/>
            <w:bottom w:val="none" w:sz="0" w:space="0" w:color="auto"/>
            <w:right w:val="none" w:sz="0" w:space="0" w:color="auto"/>
          </w:divBdr>
        </w:div>
        <w:div w:id="1615135734">
          <w:marLeft w:val="640"/>
          <w:marRight w:val="0"/>
          <w:marTop w:val="0"/>
          <w:marBottom w:val="0"/>
          <w:divBdr>
            <w:top w:val="none" w:sz="0" w:space="0" w:color="auto"/>
            <w:left w:val="none" w:sz="0" w:space="0" w:color="auto"/>
            <w:bottom w:val="none" w:sz="0" w:space="0" w:color="auto"/>
            <w:right w:val="none" w:sz="0" w:space="0" w:color="auto"/>
          </w:divBdr>
        </w:div>
        <w:div w:id="1811054475">
          <w:marLeft w:val="640"/>
          <w:marRight w:val="0"/>
          <w:marTop w:val="0"/>
          <w:marBottom w:val="0"/>
          <w:divBdr>
            <w:top w:val="none" w:sz="0" w:space="0" w:color="auto"/>
            <w:left w:val="none" w:sz="0" w:space="0" w:color="auto"/>
            <w:bottom w:val="none" w:sz="0" w:space="0" w:color="auto"/>
            <w:right w:val="none" w:sz="0" w:space="0" w:color="auto"/>
          </w:divBdr>
        </w:div>
        <w:div w:id="1823354805">
          <w:marLeft w:val="640"/>
          <w:marRight w:val="0"/>
          <w:marTop w:val="0"/>
          <w:marBottom w:val="0"/>
          <w:divBdr>
            <w:top w:val="none" w:sz="0" w:space="0" w:color="auto"/>
            <w:left w:val="none" w:sz="0" w:space="0" w:color="auto"/>
            <w:bottom w:val="none" w:sz="0" w:space="0" w:color="auto"/>
            <w:right w:val="none" w:sz="0" w:space="0" w:color="auto"/>
          </w:divBdr>
        </w:div>
        <w:div w:id="1829979849">
          <w:marLeft w:val="640"/>
          <w:marRight w:val="0"/>
          <w:marTop w:val="0"/>
          <w:marBottom w:val="0"/>
          <w:divBdr>
            <w:top w:val="none" w:sz="0" w:space="0" w:color="auto"/>
            <w:left w:val="none" w:sz="0" w:space="0" w:color="auto"/>
            <w:bottom w:val="none" w:sz="0" w:space="0" w:color="auto"/>
            <w:right w:val="none" w:sz="0" w:space="0" w:color="auto"/>
          </w:divBdr>
        </w:div>
        <w:div w:id="1889611020">
          <w:marLeft w:val="640"/>
          <w:marRight w:val="0"/>
          <w:marTop w:val="0"/>
          <w:marBottom w:val="0"/>
          <w:divBdr>
            <w:top w:val="none" w:sz="0" w:space="0" w:color="auto"/>
            <w:left w:val="none" w:sz="0" w:space="0" w:color="auto"/>
            <w:bottom w:val="none" w:sz="0" w:space="0" w:color="auto"/>
            <w:right w:val="none" w:sz="0" w:space="0" w:color="auto"/>
          </w:divBdr>
        </w:div>
        <w:div w:id="1925649602">
          <w:marLeft w:val="640"/>
          <w:marRight w:val="0"/>
          <w:marTop w:val="0"/>
          <w:marBottom w:val="0"/>
          <w:divBdr>
            <w:top w:val="none" w:sz="0" w:space="0" w:color="auto"/>
            <w:left w:val="none" w:sz="0" w:space="0" w:color="auto"/>
            <w:bottom w:val="none" w:sz="0" w:space="0" w:color="auto"/>
            <w:right w:val="none" w:sz="0" w:space="0" w:color="auto"/>
          </w:divBdr>
        </w:div>
        <w:div w:id="1985575688">
          <w:marLeft w:val="640"/>
          <w:marRight w:val="0"/>
          <w:marTop w:val="0"/>
          <w:marBottom w:val="0"/>
          <w:divBdr>
            <w:top w:val="none" w:sz="0" w:space="0" w:color="auto"/>
            <w:left w:val="none" w:sz="0" w:space="0" w:color="auto"/>
            <w:bottom w:val="none" w:sz="0" w:space="0" w:color="auto"/>
            <w:right w:val="none" w:sz="0" w:space="0" w:color="auto"/>
          </w:divBdr>
        </w:div>
        <w:div w:id="1999188837">
          <w:marLeft w:val="640"/>
          <w:marRight w:val="0"/>
          <w:marTop w:val="0"/>
          <w:marBottom w:val="0"/>
          <w:divBdr>
            <w:top w:val="none" w:sz="0" w:space="0" w:color="auto"/>
            <w:left w:val="none" w:sz="0" w:space="0" w:color="auto"/>
            <w:bottom w:val="none" w:sz="0" w:space="0" w:color="auto"/>
            <w:right w:val="none" w:sz="0" w:space="0" w:color="auto"/>
          </w:divBdr>
        </w:div>
        <w:div w:id="2006586383">
          <w:marLeft w:val="640"/>
          <w:marRight w:val="0"/>
          <w:marTop w:val="0"/>
          <w:marBottom w:val="0"/>
          <w:divBdr>
            <w:top w:val="none" w:sz="0" w:space="0" w:color="auto"/>
            <w:left w:val="none" w:sz="0" w:space="0" w:color="auto"/>
            <w:bottom w:val="none" w:sz="0" w:space="0" w:color="auto"/>
            <w:right w:val="none" w:sz="0" w:space="0" w:color="auto"/>
          </w:divBdr>
        </w:div>
        <w:div w:id="2007784160">
          <w:marLeft w:val="640"/>
          <w:marRight w:val="0"/>
          <w:marTop w:val="0"/>
          <w:marBottom w:val="0"/>
          <w:divBdr>
            <w:top w:val="none" w:sz="0" w:space="0" w:color="auto"/>
            <w:left w:val="none" w:sz="0" w:space="0" w:color="auto"/>
            <w:bottom w:val="none" w:sz="0" w:space="0" w:color="auto"/>
            <w:right w:val="none" w:sz="0" w:space="0" w:color="auto"/>
          </w:divBdr>
        </w:div>
        <w:div w:id="2044405629">
          <w:marLeft w:val="640"/>
          <w:marRight w:val="0"/>
          <w:marTop w:val="0"/>
          <w:marBottom w:val="0"/>
          <w:divBdr>
            <w:top w:val="none" w:sz="0" w:space="0" w:color="auto"/>
            <w:left w:val="none" w:sz="0" w:space="0" w:color="auto"/>
            <w:bottom w:val="none" w:sz="0" w:space="0" w:color="auto"/>
            <w:right w:val="none" w:sz="0" w:space="0" w:color="auto"/>
          </w:divBdr>
        </w:div>
        <w:div w:id="2087799797">
          <w:marLeft w:val="640"/>
          <w:marRight w:val="0"/>
          <w:marTop w:val="0"/>
          <w:marBottom w:val="0"/>
          <w:divBdr>
            <w:top w:val="none" w:sz="0" w:space="0" w:color="auto"/>
            <w:left w:val="none" w:sz="0" w:space="0" w:color="auto"/>
            <w:bottom w:val="none" w:sz="0" w:space="0" w:color="auto"/>
            <w:right w:val="none" w:sz="0" w:space="0" w:color="auto"/>
          </w:divBdr>
        </w:div>
        <w:div w:id="2089961737">
          <w:marLeft w:val="640"/>
          <w:marRight w:val="0"/>
          <w:marTop w:val="0"/>
          <w:marBottom w:val="0"/>
          <w:divBdr>
            <w:top w:val="none" w:sz="0" w:space="0" w:color="auto"/>
            <w:left w:val="none" w:sz="0" w:space="0" w:color="auto"/>
            <w:bottom w:val="none" w:sz="0" w:space="0" w:color="auto"/>
            <w:right w:val="none" w:sz="0" w:space="0" w:color="auto"/>
          </w:divBdr>
        </w:div>
        <w:div w:id="2094886847">
          <w:marLeft w:val="640"/>
          <w:marRight w:val="0"/>
          <w:marTop w:val="0"/>
          <w:marBottom w:val="0"/>
          <w:divBdr>
            <w:top w:val="none" w:sz="0" w:space="0" w:color="auto"/>
            <w:left w:val="none" w:sz="0" w:space="0" w:color="auto"/>
            <w:bottom w:val="none" w:sz="0" w:space="0" w:color="auto"/>
            <w:right w:val="none" w:sz="0" w:space="0" w:color="auto"/>
          </w:divBdr>
        </w:div>
        <w:div w:id="2142334374">
          <w:marLeft w:val="640"/>
          <w:marRight w:val="0"/>
          <w:marTop w:val="0"/>
          <w:marBottom w:val="0"/>
          <w:divBdr>
            <w:top w:val="none" w:sz="0" w:space="0" w:color="auto"/>
            <w:left w:val="none" w:sz="0" w:space="0" w:color="auto"/>
            <w:bottom w:val="none" w:sz="0" w:space="0" w:color="auto"/>
            <w:right w:val="none" w:sz="0" w:space="0" w:color="auto"/>
          </w:divBdr>
        </w:div>
      </w:divsChild>
    </w:div>
    <w:div w:id="64301177">
      <w:bodyDiv w:val="1"/>
      <w:marLeft w:val="0"/>
      <w:marRight w:val="0"/>
      <w:marTop w:val="0"/>
      <w:marBottom w:val="0"/>
      <w:divBdr>
        <w:top w:val="none" w:sz="0" w:space="0" w:color="auto"/>
        <w:left w:val="none" w:sz="0" w:space="0" w:color="auto"/>
        <w:bottom w:val="none" w:sz="0" w:space="0" w:color="auto"/>
        <w:right w:val="none" w:sz="0" w:space="0" w:color="auto"/>
      </w:divBdr>
      <w:divsChild>
        <w:div w:id="1416240774">
          <w:marLeft w:val="0"/>
          <w:marRight w:val="0"/>
          <w:marTop w:val="0"/>
          <w:marBottom w:val="0"/>
          <w:divBdr>
            <w:top w:val="none" w:sz="0" w:space="0" w:color="auto"/>
            <w:left w:val="none" w:sz="0" w:space="0" w:color="auto"/>
            <w:bottom w:val="none" w:sz="0" w:space="0" w:color="auto"/>
            <w:right w:val="none" w:sz="0" w:space="0" w:color="auto"/>
          </w:divBdr>
          <w:divsChild>
            <w:div w:id="21360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5883">
      <w:bodyDiv w:val="1"/>
      <w:marLeft w:val="0"/>
      <w:marRight w:val="0"/>
      <w:marTop w:val="0"/>
      <w:marBottom w:val="0"/>
      <w:divBdr>
        <w:top w:val="none" w:sz="0" w:space="0" w:color="auto"/>
        <w:left w:val="none" w:sz="0" w:space="0" w:color="auto"/>
        <w:bottom w:val="none" w:sz="0" w:space="0" w:color="auto"/>
        <w:right w:val="none" w:sz="0" w:space="0" w:color="auto"/>
      </w:divBdr>
      <w:divsChild>
        <w:div w:id="113837413">
          <w:marLeft w:val="0"/>
          <w:marRight w:val="0"/>
          <w:marTop w:val="0"/>
          <w:marBottom w:val="0"/>
          <w:divBdr>
            <w:top w:val="none" w:sz="0" w:space="0" w:color="auto"/>
            <w:left w:val="none" w:sz="0" w:space="0" w:color="auto"/>
            <w:bottom w:val="none" w:sz="0" w:space="0" w:color="auto"/>
            <w:right w:val="none" w:sz="0" w:space="0" w:color="auto"/>
          </w:divBdr>
          <w:divsChild>
            <w:div w:id="139265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9040">
      <w:bodyDiv w:val="1"/>
      <w:marLeft w:val="0"/>
      <w:marRight w:val="0"/>
      <w:marTop w:val="0"/>
      <w:marBottom w:val="0"/>
      <w:divBdr>
        <w:top w:val="none" w:sz="0" w:space="0" w:color="auto"/>
        <w:left w:val="none" w:sz="0" w:space="0" w:color="auto"/>
        <w:bottom w:val="none" w:sz="0" w:space="0" w:color="auto"/>
        <w:right w:val="none" w:sz="0" w:space="0" w:color="auto"/>
      </w:divBdr>
      <w:divsChild>
        <w:div w:id="22748266">
          <w:marLeft w:val="640"/>
          <w:marRight w:val="0"/>
          <w:marTop w:val="0"/>
          <w:marBottom w:val="0"/>
          <w:divBdr>
            <w:top w:val="none" w:sz="0" w:space="0" w:color="auto"/>
            <w:left w:val="none" w:sz="0" w:space="0" w:color="auto"/>
            <w:bottom w:val="none" w:sz="0" w:space="0" w:color="auto"/>
            <w:right w:val="none" w:sz="0" w:space="0" w:color="auto"/>
          </w:divBdr>
        </w:div>
        <w:div w:id="57366412">
          <w:marLeft w:val="640"/>
          <w:marRight w:val="0"/>
          <w:marTop w:val="0"/>
          <w:marBottom w:val="0"/>
          <w:divBdr>
            <w:top w:val="none" w:sz="0" w:space="0" w:color="auto"/>
            <w:left w:val="none" w:sz="0" w:space="0" w:color="auto"/>
            <w:bottom w:val="none" w:sz="0" w:space="0" w:color="auto"/>
            <w:right w:val="none" w:sz="0" w:space="0" w:color="auto"/>
          </w:divBdr>
        </w:div>
        <w:div w:id="94326033">
          <w:marLeft w:val="640"/>
          <w:marRight w:val="0"/>
          <w:marTop w:val="0"/>
          <w:marBottom w:val="0"/>
          <w:divBdr>
            <w:top w:val="none" w:sz="0" w:space="0" w:color="auto"/>
            <w:left w:val="none" w:sz="0" w:space="0" w:color="auto"/>
            <w:bottom w:val="none" w:sz="0" w:space="0" w:color="auto"/>
            <w:right w:val="none" w:sz="0" w:space="0" w:color="auto"/>
          </w:divBdr>
        </w:div>
        <w:div w:id="134565360">
          <w:marLeft w:val="640"/>
          <w:marRight w:val="0"/>
          <w:marTop w:val="0"/>
          <w:marBottom w:val="0"/>
          <w:divBdr>
            <w:top w:val="none" w:sz="0" w:space="0" w:color="auto"/>
            <w:left w:val="none" w:sz="0" w:space="0" w:color="auto"/>
            <w:bottom w:val="none" w:sz="0" w:space="0" w:color="auto"/>
            <w:right w:val="none" w:sz="0" w:space="0" w:color="auto"/>
          </w:divBdr>
        </w:div>
        <w:div w:id="161236732">
          <w:marLeft w:val="640"/>
          <w:marRight w:val="0"/>
          <w:marTop w:val="0"/>
          <w:marBottom w:val="0"/>
          <w:divBdr>
            <w:top w:val="none" w:sz="0" w:space="0" w:color="auto"/>
            <w:left w:val="none" w:sz="0" w:space="0" w:color="auto"/>
            <w:bottom w:val="none" w:sz="0" w:space="0" w:color="auto"/>
            <w:right w:val="none" w:sz="0" w:space="0" w:color="auto"/>
          </w:divBdr>
        </w:div>
        <w:div w:id="168302542">
          <w:marLeft w:val="640"/>
          <w:marRight w:val="0"/>
          <w:marTop w:val="0"/>
          <w:marBottom w:val="0"/>
          <w:divBdr>
            <w:top w:val="none" w:sz="0" w:space="0" w:color="auto"/>
            <w:left w:val="none" w:sz="0" w:space="0" w:color="auto"/>
            <w:bottom w:val="none" w:sz="0" w:space="0" w:color="auto"/>
            <w:right w:val="none" w:sz="0" w:space="0" w:color="auto"/>
          </w:divBdr>
        </w:div>
        <w:div w:id="185677155">
          <w:marLeft w:val="640"/>
          <w:marRight w:val="0"/>
          <w:marTop w:val="0"/>
          <w:marBottom w:val="0"/>
          <w:divBdr>
            <w:top w:val="none" w:sz="0" w:space="0" w:color="auto"/>
            <w:left w:val="none" w:sz="0" w:space="0" w:color="auto"/>
            <w:bottom w:val="none" w:sz="0" w:space="0" w:color="auto"/>
            <w:right w:val="none" w:sz="0" w:space="0" w:color="auto"/>
          </w:divBdr>
        </w:div>
        <w:div w:id="194588892">
          <w:marLeft w:val="640"/>
          <w:marRight w:val="0"/>
          <w:marTop w:val="0"/>
          <w:marBottom w:val="0"/>
          <w:divBdr>
            <w:top w:val="none" w:sz="0" w:space="0" w:color="auto"/>
            <w:left w:val="none" w:sz="0" w:space="0" w:color="auto"/>
            <w:bottom w:val="none" w:sz="0" w:space="0" w:color="auto"/>
            <w:right w:val="none" w:sz="0" w:space="0" w:color="auto"/>
          </w:divBdr>
        </w:div>
        <w:div w:id="220600256">
          <w:marLeft w:val="640"/>
          <w:marRight w:val="0"/>
          <w:marTop w:val="0"/>
          <w:marBottom w:val="0"/>
          <w:divBdr>
            <w:top w:val="none" w:sz="0" w:space="0" w:color="auto"/>
            <w:left w:val="none" w:sz="0" w:space="0" w:color="auto"/>
            <w:bottom w:val="none" w:sz="0" w:space="0" w:color="auto"/>
            <w:right w:val="none" w:sz="0" w:space="0" w:color="auto"/>
          </w:divBdr>
        </w:div>
        <w:div w:id="221798849">
          <w:marLeft w:val="640"/>
          <w:marRight w:val="0"/>
          <w:marTop w:val="0"/>
          <w:marBottom w:val="0"/>
          <w:divBdr>
            <w:top w:val="none" w:sz="0" w:space="0" w:color="auto"/>
            <w:left w:val="none" w:sz="0" w:space="0" w:color="auto"/>
            <w:bottom w:val="none" w:sz="0" w:space="0" w:color="auto"/>
            <w:right w:val="none" w:sz="0" w:space="0" w:color="auto"/>
          </w:divBdr>
        </w:div>
        <w:div w:id="234240287">
          <w:marLeft w:val="640"/>
          <w:marRight w:val="0"/>
          <w:marTop w:val="0"/>
          <w:marBottom w:val="0"/>
          <w:divBdr>
            <w:top w:val="none" w:sz="0" w:space="0" w:color="auto"/>
            <w:left w:val="none" w:sz="0" w:space="0" w:color="auto"/>
            <w:bottom w:val="none" w:sz="0" w:space="0" w:color="auto"/>
            <w:right w:val="none" w:sz="0" w:space="0" w:color="auto"/>
          </w:divBdr>
        </w:div>
        <w:div w:id="263729281">
          <w:marLeft w:val="640"/>
          <w:marRight w:val="0"/>
          <w:marTop w:val="0"/>
          <w:marBottom w:val="0"/>
          <w:divBdr>
            <w:top w:val="none" w:sz="0" w:space="0" w:color="auto"/>
            <w:left w:val="none" w:sz="0" w:space="0" w:color="auto"/>
            <w:bottom w:val="none" w:sz="0" w:space="0" w:color="auto"/>
            <w:right w:val="none" w:sz="0" w:space="0" w:color="auto"/>
          </w:divBdr>
        </w:div>
        <w:div w:id="310062937">
          <w:marLeft w:val="640"/>
          <w:marRight w:val="0"/>
          <w:marTop w:val="0"/>
          <w:marBottom w:val="0"/>
          <w:divBdr>
            <w:top w:val="none" w:sz="0" w:space="0" w:color="auto"/>
            <w:left w:val="none" w:sz="0" w:space="0" w:color="auto"/>
            <w:bottom w:val="none" w:sz="0" w:space="0" w:color="auto"/>
            <w:right w:val="none" w:sz="0" w:space="0" w:color="auto"/>
          </w:divBdr>
        </w:div>
        <w:div w:id="434709689">
          <w:marLeft w:val="640"/>
          <w:marRight w:val="0"/>
          <w:marTop w:val="0"/>
          <w:marBottom w:val="0"/>
          <w:divBdr>
            <w:top w:val="none" w:sz="0" w:space="0" w:color="auto"/>
            <w:left w:val="none" w:sz="0" w:space="0" w:color="auto"/>
            <w:bottom w:val="none" w:sz="0" w:space="0" w:color="auto"/>
            <w:right w:val="none" w:sz="0" w:space="0" w:color="auto"/>
          </w:divBdr>
        </w:div>
        <w:div w:id="455802892">
          <w:marLeft w:val="640"/>
          <w:marRight w:val="0"/>
          <w:marTop w:val="0"/>
          <w:marBottom w:val="0"/>
          <w:divBdr>
            <w:top w:val="none" w:sz="0" w:space="0" w:color="auto"/>
            <w:left w:val="none" w:sz="0" w:space="0" w:color="auto"/>
            <w:bottom w:val="none" w:sz="0" w:space="0" w:color="auto"/>
            <w:right w:val="none" w:sz="0" w:space="0" w:color="auto"/>
          </w:divBdr>
        </w:div>
        <w:div w:id="528681717">
          <w:marLeft w:val="640"/>
          <w:marRight w:val="0"/>
          <w:marTop w:val="0"/>
          <w:marBottom w:val="0"/>
          <w:divBdr>
            <w:top w:val="none" w:sz="0" w:space="0" w:color="auto"/>
            <w:left w:val="none" w:sz="0" w:space="0" w:color="auto"/>
            <w:bottom w:val="none" w:sz="0" w:space="0" w:color="auto"/>
            <w:right w:val="none" w:sz="0" w:space="0" w:color="auto"/>
          </w:divBdr>
        </w:div>
        <w:div w:id="562758320">
          <w:marLeft w:val="640"/>
          <w:marRight w:val="0"/>
          <w:marTop w:val="0"/>
          <w:marBottom w:val="0"/>
          <w:divBdr>
            <w:top w:val="none" w:sz="0" w:space="0" w:color="auto"/>
            <w:left w:val="none" w:sz="0" w:space="0" w:color="auto"/>
            <w:bottom w:val="none" w:sz="0" w:space="0" w:color="auto"/>
            <w:right w:val="none" w:sz="0" w:space="0" w:color="auto"/>
          </w:divBdr>
        </w:div>
        <w:div w:id="603153290">
          <w:marLeft w:val="640"/>
          <w:marRight w:val="0"/>
          <w:marTop w:val="0"/>
          <w:marBottom w:val="0"/>
          <w:divBdr>
            <w:top w:val="none" w:sz="0" w:space="0" w:color="auto"/>
            <w:left w:val="none" w:sz="0" w:space="0" w:color="auto"/>
            <w:bottom w:val="none" w:sz="0" w:space="0" w:color="auto"/>
            <w:right w:val="none" w:sz="0" w:space="0" w:color="auto"/>
          </w:divBdr>
        </w:div>
        <w:div w:id="608705157">
          <w:marLeft w:val="640"/>
          <w:marRight w:val="0"/>
          <w:marTop w:val="0"/>
          <w:marBottom w:val="0"/>
          <w:divBdr>
            <w:top w:val="none" w:sz="0" w:space="0" w:color="auto"/>
            <w:left w:val="none" w:sz="0" w:space="0" w:color="auto"/>
            <w:bottom w:val="none" w:sz="0" w:space="0" w:color="auto"/>
            <w:right w:val="none" w:sz="0" w:space="0" w:color="auto"/>
          </w:divBdr>
        </w:div>
        <w:div w:id="621614063">
          <w:marLeft w:val="640"/>
          <w:marRight w:val="0"/>
          <w:marTop w:val="0"/>
          <w:marBottom w:val="0"/>
          <w:divBdr>
            <w:top w:val="none" w:sz="0" w:space="0" w:color="auto"/>
            <w:left w:val="none" w:sz="0" w:space="0" w:color="auto"/>
            <w:bottom w:val="none" w:sz="0" w:space="0" w:color="auto"/>
            <w:right w:val="none" w:sz="0" w:space="0" w:color="auto"/>
          </w:divBdr>
        </w:div>
        <w:div w:id="664086153">
          <w:marLeft w:val="640"/>
          <w:marRight w:val="0"/>
          <w:marTop w:val="0"/>
          <w:marBottom w:val="0"/>
          <w:divBdr>
            <w:top w:val="none" w:sz="0" w:space="0" w:color="auto"/>
            <w:left w:val="none" w:sz="0" w:space="0" w:color="auto"/>
            <w:bottom w:val="none" w:sz="0" w:space="0" w:color="auto"/>
            <w:right w:val="none" w:sz="0" w:space="0" w:color="auto"/>
          </w:divBdr>
        </w:div>
        <w:div w:id="757823361">
          <w:marLeft w:val="640"/>
          <w:marRight w:val="0"/>
          <w:marTop w:val="0"/>
          <w:marBottom w:val="0"/>
          <w:divBdr>
            <w:top w:val="none" w:sz="0" w:space="0" w:color="auto"/>
            <w:left w:val="none" w:sz="0" w:space="0" w:color="auto"/>
            <w:bottom w:val="none" w:sz="0" w:space="0" w:color="auto"/>
            <w:right w:val="none" w:sz="0" w:space="0" w:color="auto"/>
          </w:divBdr>
        </w:div>
        <w:div w:id="775564429">
          <w:marLeft w:val="640"/>
          <w:marRight w:val="0"/>
          <w:marTop w:val="0"/>
          <w:marBottom w:val="0"/>
          <w:divBdr>
            <w:top w:val="none" w:sz="0" w:space="0" w:color="auto"/>
            <w:left w:val="none" w:sz="0" w:space="0" w:color="auto"/>
            <w:bottom w:val="none" w:sz="0" w:space="0" w:color="auto"/>
            <w:right w:val="none" w:sz="0" w:space="0" w:color="auto"/>
          </w:divBdr>
        </w:div>
        <w:div w:id="798304793">
          <w:marLeft w:val="640"/>
          <w:marRight w:val="0"/>
          <w:marTop w:val="0"/>
          <w:marBottom w:val="0"/>
          <w:divBdr>
            <w:top w:val="none" w:sz="0" w:space="0" w:color="auto"/>
            <w:left w:val="none" w:sz="0" w:space="0" w:color="auto"/>
            <w:bottom w:val="none" w:sz="0" w:space="0" w:color="auto"/>
            <w:right w:val="none" w:sz="0" w:space="0" w:color="auto"/>
          </w:divBdr>
        </w:div>
        <w:div w:id="857625393">
          <w:marLeft w:val="640"/>
          <w:marRight w:val="0"/>
          <w:marTop w:val="0"/>
          <w:marBottom w:val="0"/>
          <w:divBdr>
            <w:top w:val="none" w:sz="0" w:space="0" w:color="auto"/>
            <w:left w:val="none" w:sz="0" w:space="0" w:color="auto"/>
            <w:bottom w:val="none" w:sz="0" w:space="0" w:color="auto"/>
            <w:right w:val="none" w:sz="0" w:space="0" w:color="auto"/>
          </w:divBdr>
        </w:div>
        <w:div w:id="895894411">
          <w:marLeft w:val="640"/>
          <w:marRight w:val="0"/>
          <w:marTop w:val="0"/>
          <w:marBottom w:val="0"/>
          <w:divBdr>
            <w:top w:val="none" w:sz="0" w:space="0" w:color="auto"/>
            <w:left w:val="none" w:sz="0" w:space="0" w:color="auto"/>
            <w:bottom w:val="none" w:sz="0" w:space="0" w:color="auto"/>
            <w:right w:val="none" w:sz="0" w:space="0" w:color="auto"/>
          </w:divBdr>
        </w:div>
        <w:div w:id="919362905">
          <w:marLeft w:val="640"/>
          <w:marRight w:val="0"/>
          <w:marTop w:val="0"/>
          <w:marBottom w:val="0"/>
          <w:divBdr>
            <w:top w:val="none" w:sz="0" w:space="0" w:color="auto"/>
            <w:left w:val="none" w:sz="0" w:space="0" w:color="auto"/>
            <w:bottom w:val="none" w:sz="0" w:space="0" w:color="auto"/>
            <w:right w:val="none" w:sz="0" w:space="0" w:color="auto"/>
          </w:divBdr>
        </w:div>
        <w:div w:id="959653015">
          <w:marLeft w:val="640"/>
          <w:marRight w:val="0"/>
          <w:marTop w:val="0"/>
          <w:marBottom w:val="0"/>
          <w:divBdr>
            <w:top w:val="none" w:sz="0" w:space="0" w:color="auto"/>
            <w:left w:val="none" w:sz="0" w:space="0" w:color="auto"/>
            <w:bottom w:val="none" w:sz="0" w:space="0" w:color="auto"/>
            <w:right w:val="none" w:sz="0" w:space="0" w:color="auto"/>
          </w:divBdr>
        </w:div>
        <w:div w:id="991567982">
          <w:marLeft w:val="640"/>
          <w:marRight w:val="0"/>
          <w:marTop w:val="0"/>
          <w:marBottom w:val="0"/>
          <w:divBdr>
            <w:top w:val="none" w:sz="0" w:space="0" w:color="auto"/>
            <w:left w:val="none" w:sz="0" w:space="0" w:color="auto"/>
            <w:bottom w:val="none" w:sz="0" w:space="0" w:color="auto"/>
            <w:right w:val="none" w:sz="0" w:space="0" w:color="auto"/>
          </w:divBdr>
        </w:div>
        <w:div w:id="991642782">
          <w:marLeft w:val="640"/>
          <w:marRight w:val="0"/>
          <w:marTop w:val="0"/>
          <w:marBottom w:val="0"/>
          <w:divBdr>
            <w:top w:val="none" w:sz="0" w:space="0" w:color="auto"/>
            <w:left w:val="none" w:sz="0" w:space="0" w:color="auto"/>
            <w:bottom w:val="none" w:sz="0" w:space="0" w:color="auto"/>
            <w:right w:val="none" w:sz="0" w:space="0" w:color="auto"/>
          </w:divBdr>
        </w:div>
        <w:div w:id="1045913949">
          <w:marLeft w:val="640"/>
          <w:marRight w:val="0"/>
          <w:marTop w:val="0"/>
          <w:marBottom w:val="0"/>
          <w:divBdr>
            <w:top w:val="none" w:sz="0" w:space="0" w:color="auto"/>
            <w:left w:val="none" w:sz="0" w:space="0" w:color="auto"/>
            <w:bottom w:val="none" w:sz="0" w:space="0" w:color="auto"/>
            <w:right w:val="none" w:sz="0" w:space="0" w:color="auto"/>
          </w:divBdr>
        </w:div>
        <w:div w:id="1050424207">
          <w:marLeft w:val="640"/>
          <w:marRight w:val="0"/>
          <w:marTop w:val="0"/>
          <w:marBottom w:val="0"/>
          <w:divBdr>
            <w:top w:val="none" w:sz="0" w:space="0" w:color="auto"/>
            <w:left w:val="none" w:sz="0" w:space="0" w:color="auto"/>
            <w:bottom w:val="none" w:sz="0" w:space="0" w:color="auto"/>
            <w:right w:val="none" w:sz="0" w:space="0" w:color="auto"/>
          </w:divBdr>
        </w:div>
        <w:div w:id="1051345968">
          <w:marLeft w:val="640"/>
          <w:marRight w:val="0"/>
          <w:marTop w:val="0"/>
          <w:marBottom w:val="0"/>
          <w:divBdr>
            <w:top w:val="none" w:sz="0" w:space="0" w:color="auto"/>
            <w:left w:val="none" w:sz="0" w:space="0" w:color="auto"/>
            <w:bottom w:val="none" w:sz="0" w:space="0" w:color="auto"/>
            <w:right w:val="none" w:sz="0" w:space="0" w:color="auto"/>
          </w:divBdr>
        </w:div>
        <w:div w:id="1097410854">
          <w:marLeft w:val="640"/>
          <w:marRight w:val="0"/>
          <w:marTop w:val="0"/>
          <w:marBottom w:val="0"/>
          <w:divBdr>
            <w:top w:val="none" w:sz="0" w:space="0" w:color="auto"/>
            <w:left w:val="none" w:sz="0" w:space="0" w:color="auto"/>
            <w:bottom w:val="none" w:sz="0" w:space="0" w:color="auto"/>
            <w:right w:val="none" w:sz="0" w:space="0" w:color="auto"/>
          </w:divBdr>
        </w:div>
        <w:div w:id="1111513265">
          <w:marLeft w:val="640"/>
          <w:marRight w:val="0"/>
          <w:marTop w:val="0"/>
          <w:marBottom w:val="0"/>
          <w:divBdr>
            <w:top w:val="none" w:sz="0" w:space="0" w:color="auto"/>
            <w:left w:val="none" w:sz="0" w:space="0" w:color="auto"/>
            <w:bottom w:val="none" w:sz="0" w:space="0" w:color="auto"/>
            <w:right w:val="none" w:sz="0" w:space="0" w:color="auto"/>
          </w:divBdr>
        </w:div>
        <w:div w:id="1131023559">
          <w:marLeft w:val="640"/>
          <w:marRight w:val="0"/>
          <w:marTop w:val="0"/>
          <w:marBottom w:val="0"/>
          <w:divBdr>
            <w:top w:val="none" w:sz="0" w:space="0" w:color="auto"/>
            <w:left w:val="none" w:sz="0" w:space="0" w:color="auto"/>
            <w:bottom w:val="none" w:sz="0" w:space="0" w:color="auto"/>
            <w:right w:val="none" w:sz="0" w:space="0" w:color="auto"/>
          </w:divBdr>
        </w:div>
        <w:div w:id="1270428838">
          <w:marLeft w:val="640"/>
          <w:marRight w:val="0"/>
          <w:marTop w:val="0"/>
          <w:marBottom w:val="0"/>
          <w:divBdr>
            <w:top w:val="none" w:sz="0" w:space="0" w:color="auto"/>
            <w:left w:val="none" w:sz="0" w:space="0" w:color="auto"/>
            <w:bottom w:val="none" w:sz="0" w:space="0" w:color="auto"/>
            <w:right w:val="none" w:sz="0" w:space="0" w:color="auto"/>
          </w:divBdr>
        </w:div>
        <w:div w:id="1334801078">
          <w:marLeft w:val="640"/>
          <w:marRight w:val="0"/>
          <w:marTop w:val="0"/>
          <w:marBottom w:val="0"/>
          <w:divBdr>
            <w:top w:val="none" w:sz="0" w:space="0" w:color="auto"/>
            <w:left w:val="none" w:sz="0" w:space="0" w:color="auto"/>
            <w:bottom w:val="none" w:sz="0" w:space="0" w:color="auto"/>
            <w:right w:val="none" w:sz="0" w:space="0" w:color="auto"/>
          </w:divBdr>
        </w:div>
        <w:div w:id="1363482829">
          <w:marLeft w:val="640"/>
          <w:marRight w:val="0"/>
          <w:marTop w:val="0"/>
          <w:marBottom w:val="0"/>
          <w:divBdr>
            <w:top w:val="none" w:sz="0" w:space="0" w:color="auto"/>
            <w:left w:val="none" w:sz="0" w:space="0" w:color="auto"/>
            <w:bottom w:val="none" w:sz="0" w:space="0" w:color="auto"/>
            <w:right w:val="none" w:sz="0" w:space="0" w:color="auto"/>
          </w:divBdr>
        </w:div>
        <w:div w:id="1392803259">
          <w:marLeft w:val="640"/>
          <w:marRight w:val="0"/>
          <w:marTop w:val="0"/>
          <w:marBottom w:val="0"/>
          <w:divBdr>
            <w:top w:val="none" w:sz="0" w:space="0" w:color="auto"/>
            <w:left w:val="none" w:sz="0" w:space="0" w:color="auto"/>
            <w:bottom w:val="none" w:sz="0" w:space="0" w:color="auto"/>
            <w:right w:val="none" w:sz="0" w:space="0" w:color="auto"/>
          </w:divBdr>
        </w:div>
        <w:div w:id="1418669242">
          <w:marLeft w:val="640"/>
          <w:marRight w:val="0"/>
          <w:marTop w:val="0"/>
          <w:marBottom w:val="0"/>
          <w:divBdr>
            <w:top w:val="none" w:sz="0" w:space="0" w:color="auto"/>
            <w:left w:val="none" w:sz="0" w:space="0" w:color="auto"/>
            <w:bottom w:val="none" w:sz="0" w:space="0" w:color="auto"/>
            <w:right w:val="none" w:sz="0" w:space="0" w:color="auto"/>
          </w:divBdr>
        </w:div>
        <w:div w:id="1445685252">
          <w:marLeft w:val="640"/>
          <w:marRight w:val="0"/>
          <w:marTop w:val="0"/>
          <w:marBottom w:val="0"/>
          <w:divBdr>
            <w:top w:val="none" w:sz="0" w:space="0" w:color="auto"/>
            <w:left w:val="none" w:sz="0" w:space="0" w:color="auto"/>
            <w:bottom w:val="none" w:sz="0" w:space="0" w:color="auto"/>
            <w:right w:val="none" w:sz="0" w:space="0" w:color="auto"/>
          </w:divBdr>
        </w:div>
        <w:div w:id="1459489408">
          <w:marLeft w:val="640"/>
          <w:marRight w:val="0"/>
          <w:marTop w:val="0"/>
          <w:marBottom w:val="0"/>
          <w:divBdr>
            <w:top w:val="none" w:sz="0" w:space="0" w:color="auto"/>
            <w:left w:val="none" w:sz="0" w:space="0" w:color="auto"/>
            <w:bottom w:val="none" w:sz="0" w:space="0" w:color="auto"/>
            <w:right w:val="none" w:sz="0" w:space="0" w:color="auto"/>
          </w:divBdr>
        </w:div>
        <w:div w:id="1507816990">
          <w:marLeft w:val="640"/>
          <w:marRight w:val="0"/>
          <w:marTop w:val="0"/>
          <w:marBottom w:val="0"/>
          <w:divBdr>
            <w:top w:val="none" w:sz="0" w:space="0" w:color="auto"/>
            <w:left w:val="none" w:sz="0" w:space="0" w:color="auto"/>
            <w:bottom w:val="none" w:sz="0" w:space="0" w:color="auto"/>
            <w:right w:val="none" w:sz="0" w:space="0" w:color="auto"/>
          </w:divBdr>
        </w:div>
        <w:div w:id="1516535240">
          <w:marLeft w:val="640"/>
          <w:marRight w:val="0"/>
          <w:marTop w:val="0"/>
          <w:marBottom w:val="0"/>
          <w:divBdr>
            <w:top w:val="none" w:sz="0" w:space="0" w:color="auto"/>
            <w:left w:val="none" w:sz="0" w:space="0" w:color="auto"/>
            <w:bottom w:val="none" w:sz="0" w:space="0" w:color="auto"/>
            <w:right w:val="none" w:sz="0" w:space="0" w:color="auto"/>
          </w:divBdr>
        </w:div>
        <w:div w:id="1522357528">
          <w:marLeft w:val="640"/>
          <w:marRight w:val="0"/>
          <w:marTop w:val="0"/>
          <w:marBottom w:val="0"/>
          <w:divBdr>
            <w:top w:val="none" w:sz="0" w:space="0" w:color="auto"/>
            <w:left w:val="none" w:sz="0" w:space="0" w:color="auto"/>
            <w:bottom w:val="none" w:sz="0" w:space="0" w:color="auto"/>
            <w:right w:val="none" w:sz="0" w:space="0" w:color="auto"/>
          </w:divBdr>
        </w:div>
        <w:div w:id="1547378465">
          <w:marLeft w:val="640"/>
          <w:marRight w:val="0"/>
          <w:marTop w:val="0"/>
          <w:marBottom w:val="0"/>
          <w:divBdr>
            <w:top w:val="none" w:sz="0" w:space="0" w:color="auto"/>
            <w:left w:val="none" w:sz="0" w:space="0" w:color="auto"/>
            <w:bottom w:val="none" w:sz="0" w:space="0" w:color="auto"/>
            <w:right w:val="none" w:sz="0" w:space="0" w:color="auto"/>
          </w:divBdr>
        </w:div>
        <w:div w:id="1568686836">
          <w:marLeft w:val="640"/>
          <w:marRight w:val="0"/>
          <w:marTop w:val="0"/>
          <w:marBottom w:val="0"/>
          <w:divBdr>
            <w:top w:val="none" w:sz="0" w:space="0" w:color="auto"/>
            <w:left w:val="none" w:sz="0" w:space="0" w:color="auto"/>
            <w:bottom w:val="none" w:sz="0" w:space="0" w:color="auto"/>
            <w:right w:val="none" w:sz="0" w:space="0" w:color="auto"/>
          </w:divBdr>
        </w:div>
        <w:div w:id="1655136601">
          <w:marLeft w:val="640"/>
          <w:marRight w:val="0"/>
          <w:marTop w:val="0"/>
          <w:marBottom w:val="0"/>
          <w:divBdr>
            <w:top w:val="none" w:sz="0" w:space="0" w:color="auto"/>
            <w:left w:val="none" w:sz="0" w:space="0" w:color="auto"/>
            <w:bottom w:val="none" w:sz="0" w:space="0" w:color="auto"/>
            <w:right w:val="none" w:sz="0" w:space="0" w:color="auto"/>
          </w:divBdr>
        </w:div>
        <w:div w:id="1665083041">
          <w:marLeft w:val="640"/>
          <w:marRight w:val="0"/>
          <w:marTop w:val="0"/>
          <w:marBottom w:val="0"/>
          <w:divBdr>
            <w:top w:val="none" w:sz="0" w:space="0" w:color="auto"/>
            <w:left w:val="none" w:sz="0" w:space="0" w:color="auto"/>
            <w:bottom w:val="none" w:sz="0" w:space="0" w:color="auto"/>
            <w:right w:val="none" w:sz="0" w:space="0" w:color="auto"/>
          </w:divBdr>
        </w:div>
        <w:div w:id="1677684498">
          <w:marLeft w:val="640"/>
          <w:marRight w:val="0"/>
          <w:marTop w:val="0"/>
          <w:marBottom w:val="0"/>
          <w:divBdr>
            <w:top w:val="none" w:sz="0" w:space="0" w:color="auto"/>
            <w:left w:val="none" w:sz="0" w:space="0" w:color="auto"/>
            <w:bottom w:val="none" w:sz="0" w:space="0" w:color="auto"/>
            <w:right w:val="none" w:sz="0" w:space="0" w:color="auto"/>
          </w:divBdr>
        </w:div>
        <w:div w:id="1727102577">
          <w:marLeft w:val="640"/>
          <w:marRight w:val="0"/>
          <w:marTop w:val="0"/>
          <w:marBottom w:val="0"/>
          <w:divBdr>
            <w:top w:val="none" w:sz="0" w:space="0" w:color="auto"/>
            <w:left w:val="none" w:sz="0" w:space="0" w:color="auto"/>
            <w:bottom w:val="none" w:sz="0" w:space="0" w:color="auto"/>
            <w:right w:val="none" w:sz="0" w:space="0" w:color="auto"/>
          </w:divBdr>
        </w:div>
        <w:div w:id="1731727243">
          <w:marLeft w:val="640"/>
          <w:marRight w:val="0"/>
          <w:marTop w:val="0"/>
          <w:marBottom w:val="0"/>
          <w:divBdr>
            <w:top w:val="none" w:sz="0" w:space="0" w:color="auto"/>
            <w:left w:val="none" w:sz="0" w:space="0" w:color="auto"/>
            <w:bottom w:val="none" w:sz="0" w:space="0" w:color="auto"/>
            <w:right w:val="none" w:sz="0" w:space="0" w:color="auto"/>
          </w:divBdr>
        </w:div>
        <w:div w:id="1737629093">
          <w:marLeft w:val="640"/>
          <w:marRight w:val="0"/>
          <w:marTop w:val="0"/>
          <w:marBottom w:val="0"/>
          <w:divBdr>
            <w:top w:val="none" w:sz="0" w:space="0" w:color="auto"/>
            <w:left w:val="none" w:sz="0" w:space="0" w:color="auto"/>
            <w:bottom w:val="none" w:sz="0" w:space="0" w:color="auto"/>
            <w:right w:val="none" w:sz="0" w:space="0" w:color="auto"/>
          </w:divBdr>
        </w:div>
        <w:div w:id="1773933236">
          <w:marLeft w:val="640"/>
          <w:marRight w:val="0"/>
          <w:marTop w:val="0"/>
          <w:marBottom w:val="0"/>
          <w:divBdr>
            <w:top w:val="none" w:sz="0" w:space="0" w:color="auto"/>
            <w:left w:val="none" w:sz="0" w:space="0" w:color="auto"/>
            <w:bottom w:val="none" w:sz="0" w:space="0" w:color="auto"/>
            <w:right w:val="none" w:sz="0" w:space="0" w:color="auto"/>
          </w:divBdr>
        </w:div>
        <w:div w:id="1784761559">
          <w:marLeft w:val="640"/>
          <w:marRight w:val="0"/>
          <w:marTop w:val="0"/>
          <w:marBottom w:val="0"/>
          <w:divBdr>
            <w:top w:val="none" w:sz="0" w:space="0" w:color="auto"/>
            <w:left w:val="none" w:sz="0" w:space="0" w:color="auto"/>
            <w:bottom w:val="none" w:sz="0" w:space="0" w:color="auto"/>
            <w:right w:val="none" w:sz="0" w:space="0" w:color="auto"/>
          </w:divBdr>
        </w:div>
        <w:div w:id="1814134576">
          <w:marLeft w:val="640"/>
          <w:marRight w:val="0"/>
          <w:marTop w:val="0"/>
          <w:marBottom w:val="0"/>
          <w:divBdr>
            <w:top w:val="none" w:sz="0" w:space="0" w:color="auto"/>
            <w:left w:val="none" w:sz="0" w:space="0" w:color="auto"/>
            <w:bottom w:val="none" w:sz="0" w:space="0" w:color="auto"/>
            <w:right w:val="none" w:sz="0" w:space="0" w:color="auto"/>
          </w:divBdr>
        </w:div>
        <w:div w:id="1821845383">
          <w:marLeft w:val="640"/>
          <w:marRight w:val="0"/>
          <w:marTop w:val="0"/>
          <w:marBottom w:val="0"/>
          <w:divBdr>
            <w:top w:val="none" w:sz="0" w:space="0" w:color="auto"/>
            <w:left w:val="none" w:sz="0" w:space="0" w:color="auto"/>
            <w:bottom w:val="none" w:sz="0" w:space="0" w:color="auto"/>
            <w:right w:val="none" w:sz="0" w:space="0" w:color="auto"/>
          </w:divBdr>
        </w:div>
        <w:div w:id="1836411196">
          <w:marLeft w:val="640"/>
          <w:marRight w:val="0"/>
          <w:marTop w:val="0"/>
          <w:marBottom w:val="0"/>
          <w:divBdr>
            <w:top w:val="none" w:sz="0" w:space="0" w:color="auto"/>
            <w:left w:val="none" w:sz="0" w:space="0" w:color="auto"/>
            <w:bottom w:val="none" w:sz="0" w:space="0" w:color="auto"/>
            <w:right w:val="none" w:sz="0" w:space="0" w:color="auto"/>
          </w:divBdr>
        </w:div>
        <w:div w:id="1848907915">
          <w:marLeft w:val="640"/>
          <w:marRight w:val="0"/>
          <w:marTop w:val="0"/>
          <w:marBottom w:val="0"/>
          <w:divBdr>
            <w:top w:val="none" w:sz="0" w:space="0" w:color="auto"/>
            <w:left w:val="none" w:sz="0" w:space="0" w:color="auto"/>
            <w:bottom w:val="none" w:sz="0" w:space="0" w:color="auto"/>
            <w:right w:val="none" w:sz="0" w:space="0" w:color="auto"/>
          </w:divBdr>
        </w:div>
        <w:div w:id="1855727037">
          <w:marLeft w:val="640"/>
          <w:marRight w:val="0"/>
          <w:marTop w:val="0"/>
          <w:marBottom w:val="0"/>
          <w:divBdr>
            <w:top w:val="none" w:sz="0" w:space="0" w:color="auto"/>
            <w:left w:val="none" w:sz="0" w:space="0" w:color="auto"/>
            <w:bottom w:val="none" w:sz="0" w:space="0" w:color="auto"/>
            <w:right w:val="none" w:sz="0" w:space="0" w:color="auto"/>
          </w:divBdr>
        </w:div>
        <w:div w:id="1857039305">
          <w:marLeft w:val="640"/>
          <w:marRight w:val="0"/>
          <w:marTop w:val="0"/>
          <w:marBottom w:val="0"/>
          <w:divBdr>
            <w:top w:val="none" w:sz="0" w:space="0" w:color="auto"/>
            <w:left w:val="none" w:sz="0" w:space="0" w:color="auto"/>
            <w:bottom w:val="none" w:sz="0" w:space="0" w:color="auto"/>
            <w:right w:val="none" w:sz="0" w:space="0" w:color="auto"/>
          </w:divBdr>
        </w:div>
        <w:div w:id="1911964966">
          <w:marLeft w:val="640"/>
          <w:marRight w:val="0"/>
          <w:marTop w:val="0"/>
          <w:marBottom w:val="0"/>
          <w:divBdr>
            <w:top w:val="none" w:sz="0" w:space="0" w:color="auto"/>
            <w:left w:val="none" w:sz="0" w:space="0" w:color="auto"/>
            <w:bottom w:val="none" w:sz="0" w:space="0" w:color="auto"/>
            <w:right w:val="none" w:sz="0" w:space="0" w:color="auto"/>
          </w:divBdr>
        </w:div>
        <w:div w:id="1934194325">
          <w:marLeft w:val="640"/>
          <w:marRight w:val="0"/>
          <w:marTop w:val="0"/>
          <w:marBottom w:val="0"/>
          <w:divBdr>
            <w:top w:val="none" w:sz="0" w:space="0" w:color="auto"/>
            <w:left w:val="none" w:sz="0" w:space="0" w:color="auto"/>
            <w:bottom w:val="none" w:sz="0" w:space="0" w:color="auto"/>
            <w:right w:val="none" w:sz="0" w:space="0" w:color="auto"/>
          </w:divBdr>
        </w:div>
        <w:div w:id="1963149276">
          <w:marLeft w:val="640"/>
          <w:marRight w:val="0"/>
          <w:marTop w:val="0"/>
          <w:marBottom w:val="0"/>
          <w:divBdr>
            <w:top w:val="none" w:sz="0" w:space="0" w:color="auto"/>
            <w:left w:val="none" w:sz="0" w:space="0" w:color="auto"/>
            <w:bottom w:val="none" w:sz="0" w:space="0" w:color="auto"/>
            <w:right w:val="none" w:sz="0" w:space="0" w:color="auto"/>
          </w:divBdr>
        </w:div>
        <w:div w:id="1968267973">
          <w:marLeft w:val="640"/>
          <w:marRight w:val="0"/>
          <w:marTop w:val="0"/>
          <w:marBottom w:val="0"/>
          <w:divBdr>
            <w:top w:val="none" w:sz="0" w:space="0" w:color="auto"/>
            <w:left w:val="none" w:sz="0" w:space="0" w:color="auto"/>
            <w:bottom w:val="none" w:sz="0" w:space="0" w:color="auto"/>
            <w:right w:val="none" w:sz="0" w:space="0" w:color="auto"/>
          </w:divBdr>
        </w:div>
        <w:div w:id="1968701614">
          <w:marLeft w:val="640"/>
          <w:marRight w:val="0"/>
          <w:marTop w:val="0"/>
          <w:marBottom w:val="0"/>
          <w:divBdr>
            <w:top w:val="none" w:sz="0" w:space="0" w:color="auto"/>
            <w:left w:val="none" w:sz="0" w:space="0" w:color="auto"/>
            <w:bottom w:val="none" w:sz="0" w:space="0" w:color="auto"/>
            <w:right w:val="none" w:sz="0" w:space="0" w:color="auto"/>
          </w:divBdr>
        </w:div>
        <w:div w:id="2024815799">
          <w:marLeft w:val="640"/>
          <w:marRight w:val="0"/>
          <w:marTop w:val="0"/>
          <w:marBottom w:val="0"/>
          <w:divBdr>
            <w:top w:val="none" w:sz="0" w:space="0" w:color="auto"/>
            <w:left w:val="none" w:sz="0" w:space="0" w:color="auto"/>
            <w:bottom w:val="none" w:sz="0" w:space="0" w:color="auto"/>
            <w:right w:val="none" w:sz="0" w:space="0" w:color="auto"/>
          </w:divBdr>
        </w:div>
        <w:div w:id="2038307318">
          <w:marLeft w:val="640"/>
          <w:marRight w:val="0"/>
          <w:marTop w:val="0"/>
          <w:marBottom w:val="0"/>
          <w:divBdr>
            <w:top w:val="none" w:sz="0" w:space="0" w:color="auto"/>
            <w:left w:val="none" w:sz="0" w:space="0" w:color="auto"/>
            <w:bottom w:val="none" w:sz="0" w:space="0" w:color="auto"/>
            <w:right w:val="none" w:sz="0" w:space="0" w:color="auto"/>
          </w:divBdr>
        </w:div>
        <w:div w:id="2065789352">
          <w:marLeft w:val="640"/>
          <w:marRight w:val="0"/>
          <w:marTop w:val="0"/>
          <w:marBottom w:val="0"/>
          <w:divBdr>
            <w:top w:val="none" w:sz="0" w:space="0" w:color="auto"/>
            <w:left w:val="none" w:sz="0" w:space="0" w:color="auto"/>
            <w:bottom w:val="none" w:sz="0" w:space="0" w:color="auto"/>
            <w:right w:val="none" w:sz="0" w:space="0" w:color="auto"/>
          </w:divBdr>
        </w:div>
        <w:div w:id="2120221102">
          <w:marLeft w:val="640"/>
          <w:marRight w:val="0"/>
          <w:marTop w:val="0"/>
          <w:marBottom w:val="0"/>
          <w:divBdr>
            <w:top w:val="none" w:sz="0" w:space="0" w:color="auto"/>
            <w:left w:val="none" w:sz="0" w:space="0" w:color="auto"/>
            <w:bottom w:val="none" w:sz="0" w:space="0" w:color="auto"/>
            <w:right w:val="none" w:sz="0" w:space="0" w:color="auto"/>
          </w:divBdr>
        </w:div>
        <w:div w:id="2124302359">
          <w:marLeft w:val="640"/>
          <w:marRight w:val="0"/>
          <w:marTop w:val="0"/>
          <w:marBottom w:val="0"/>
          <w:divBdr>
            <w:top w:val="none" w:sz="0" w:space="0" w:color="auto"/>
            <w:left w:val="none" w:sz="0" w:space="0" w:color="auto"/>
            <w:bottom w:val="none" w:sz="0" w:space="0" w:color="auto"/>
            <w:right w:val="none" w:sz="0" w:space="0" w:color="auto"/>
          </w:divBdr>
        </w:div>
      </w:divsChild>
    </w:div>
    <w:div w:id="71661106">
      <w:bodyDiv w:val="1"/>
      <w:marLeft w:val="0"/>
      <w:marRight w:val="0"/>
      <w:marTop w:val="0"/>
      <w:marBottom w:val="0"/>
      <w:divBdr>
        <w:top w:val="none" w:sz="0" w:space="0" w:color="auto"/>
        <w:left w:val="none" w:sz="0" w:space="0" w:color="auto"/>
        <w:bottom w:val="none" w:sz="0" w:space="0" w:color="auto"/>
        <w:right w:val="none" w:sz="0" w:space="0" w:color="auto"/>
      </w:divBdr>
      <w:divsChild>
        <w:div w:id="120195747">
          <w:marLeft w:val="640"/>
          <w:marRight w:val="0"/>
          <w:marTop w:val="0"/>
          <w:marBottom w:val="0"/>
          <w:divBdr>
            <w:top w:val="none" w:sz="0" w:space="0" w:color="auto"/>
            <w:left w:val="none" w:sz="0" w:space="0" w:color="auto"/>
            <w:bottom w:val="none" w:sz="0" w:space="0" w:color="auto"/>
            <w:right w:val="none" w:sz="0" w:space="0" w:color="auto"/>
          </w:divBdr>
        </w:div>
        <w:div w:id="133498282">
          <w:marLeft w:val="640"/>
          <w:marRight w:val="0"/>
          <w:marTop w:val="0"/>
          <w:marBottom w:val="0"/>
          <w:divBdr>
            <w:top w:val="none" w:sz="0" w:space="0" w:color="auto"/>
            <w:left w:val="none" w:sz="0" w:space="0" w:color="auto"/>
            <w:bottom w:val="none" w:sz="0" w:space="0" w:color="auto"/>
            <w:right w:val="none" w:sz="0" w:space="0" w:color="auto"/>
          </w:divBdr>
        </w:div>
      </w:divsChild>
    </w:div>
    <w:div w:id="73280095">
      <w:bodyDiv w:val="1"/>
      <w:marLeft w:val="0"/>
      <w:marRight w:val="0"/>
      <w:marTop w:val="0"/>
      <w:marBottom w:val="0"/>
      <w:divBdr>
        <w:top w:val="none" w:sz="0" w:space="0" w:color="auto"/>
        <w:left w:val="none" w:sz="0" w:space="0" w:color="auto"/>
        <w:bottom w:val="none" w:sz="0" w:space="0" w:color="auto"/>
        <w:right w:val="none" w:sz="0" w:space="0" w:color="auto"/>
      </w:divBdr>
      <w:divsChild>
        <w:div w:id="50856991">
          <w:marLeft w:val="640"/>
          <w:marRight w:val="0"/>
          <w:marTop w:val="0"/>
          <w:marBottom w:val="0"/>
          <w:divBdr>
            <w:top w:val="none" w:sz="0" w:space="0" w:color="auto"/>
            <w:left w:val="none" w:sz="0" w:space="0" w:color="auto"/>
            <w:bottom w:val="none" w:sz="0" w:space="0" w:color="auto"/>
            <w:right w:val="none" w:sz="0" w:space="0" w:color="auto"/>
          </w:divBdr>
        </w:div>
        <w:div w:id="261495461">
          <w:marLeft w:val="640"/>
          <w:marRight w:val="0"/>
          <w:marTop w:val="0"/>
          <w:marBottom w:val="0"/>
          <w:divBdr>
            <w:top w:val="none" w:sz="0" w:space="0" w:color="auto"/>
            <w:left w:val="none" w:sz="0" w:space="0" w:color="auto"/>
            <w:bottom w:val="none" w:sz="0" w:space="0" w:color="auto"/>
            <w:right w:val="none" w:sz="0" w:space="0" w:color="auto"/>
          </w:divBdr>
        </w:div>
        <w:div w:id="454174845">
          <w:marLeft w:val="640"/>
          <w:marRight w:val="0"/>
          <w:marTop w:val="0"/>
          <w:marBottom w:val="0"/>
          <w:divBdr>
            <w:top w:val="none" w:sz="0" w:space="0" w:color="auto"/>
            <w:left w:val="none" w:sz="0" w:space="0" w:color="auto"/>
            <w:bottom w:val="none" w:sz="0" w:space="0" w:color="auto"/>
            <w:right w:val="none" w:sz="0" w:space="0" w:color="auto"/>
          </w:divBdr>
        </w:div>
        <w:div w:id="498496756">
          <w:marLeft w:val="640"/>
          <w:marRight w:val="0"/>
          <w:marTop w:val="0"/>
          <w:marBottom w:val="0"/>
          <w:divBdr>
            <w:top w:val="none" w:sz="0" w:space="0" w:color="auto"/>
            <w:left w:val="none" w:sz="0" w:space="0" w:color="auto"/>
            <w:bottom w:val="none" w:sz="0" w:space="0" w:color="auto"/>
            <w:right w:val="none" w:sz="0" w:space="0" w:color="auto"/>
          </w:divBdr>
        </w:div>
        <w:div w:id="653801289">
          <w:marLeft w:val="640"/>
          <w:marRight w:val="0"/>
          <w:marTop w:val="0"/>
          <w:marBottom w:val="0"/>
          <w:divBdr>
            <w:top w:val="none" w:sz="0" w:space="0" w:color="auto"/>
            <w:left w:val="none" w:sz="0" w:space="0" w:color="auto"/>
            <w:bottom w:val="none" w:sz="0" w:space="0" w:color="auto"/>
            <w:right w:val="none" w:sz="0" w:space="0" w:color="auto"/>
          </w:divBdr>
        </w:div>
        <w:div w:id="834568174">
          <w:marLeft w:val="640"/>
          <w:marRight w:val="0"/>
          <w:marTop w:val="0"/>
          <w:marBottom w:val="0"/>
          <w:divBdr>
            <w:top w:val="none" w:sz="0" w:space="0" w:color="auto"/>
            <w:left w:val="none" w:sz="0" w:space="0" w:color="auto"/>
            <w:bottom w:val="none" w:sz="0" w:space="0" w:color="auto"/>
            <w:right w:val="none" w:sz="0" w:space="0" w:color="auto"/>
          </w:divBdr>
        </w:div>
        <w:div w:id="854073555">
          <w:marLeft w:val="640"/>
          <w:marRight w:val="0"/>
          <w:marTop w:val="0"/>
          <w:marBottom w:val="0"/>
          <w:divBdr>
            <w:top w:val="none" w:sz="0" w:space="0" w:color="auto"/>
            <w:left w:val="none" w:sz="0" w:space="0" w:color="auto"/>
            <w:bottom w:val="none" w:sz="0" w:space="0" w:color="auto"/>
            <w:right w:val="none" w:sz="0" w:space="0" w:color="auto"/>
          </w:divBdr>
        </w:div>
        <w:div w:id="866992139">
          <w:marLeft w:val="640"/>
          <w:marRight w:val="0"/>
          <w:marTop w:val="0"/>
          <w:marBottom w:val="0"/>
          <w:divBdr>
            <w:top w:val="none" w:sz="0" w:space="0" w:color="auto"/>
            <w:left w:val="none" w:sz="0" w:space="0" w:color="auto"/>
            <w:bottom w:val="none" w:sz="0" w:space="0" w:color="auto"/>
            <w:right w:val="none" w:sz="0" w:space="0" w:color="auto"/>
          </w:divBdr>
        </w:div>
        <w:div w:id="871304630">
          <w:marLeft w:val="640"/>
          <w:marRight w:val="0"/>
          <w:marTop w:val="0"/>
          <w:marBottom w:val="0"/>
          <w:divBdr>
            <w:top w:val="none" w:sz="0" w:space="0" w:color="auto"/>
            <w:left w:val="none" w:sz="0" w:space="0" w:color="auto"/>
            <w:bottom w:val="none" w:sz="0" w:space="0" w:color="auto"/>
            <w:right w:val="none" w:sz="0" w:space="0" w:color="auto"/>
          </w:divBdr>
        </w:div>
        <w:div w:id="1021325570">
          <w:marLeft w:val="640"/>
          <w:marRight w:val="0"/>
          <w:marTop w:val="0"/>
          <w:marBottom w:val="0"/>
          <w:divBdr>
            <w:top w:val="none" w:sz="0" w:space="0" w:color="auto"/>
            <w:left w:val="none" w:sz="0" w:space="0" w:color="auto"/>
            <w:bottom w:val="none" w:sz="0" w:space="0" w:color="auto"/>
            <w:right w:val="none" w:sz="0" w:space="0" w:color="auto"/>
          </w:divBdr>
        </w:div>
        <w:div w:id="1052927435">
          <w:marLeft w:val="640"/>
          <w:marRight w:val="0"/>
          <w:marTop w:val="0"/>
          <w:marBottom w:val="0"/>
          <w:divBdr>
            <w:top w:val="none" w:sz="0" w:space="0" w:color="auto"/>
            <w:left w:val="none" w:sz="0" w:space="0" w:color="auto"/>
            <w:bottom w:val="none" w:sz="0" w:space="0" w:color="auto"/>
            <w:right w:val="none" w:sz="0" w:space="0" w:color="auto"/>
          </w:divBdr>
        </w:div>
        <w:div w:id="1076168125">
          <w:marLeft w:val="640"/>
          <w:marRight w:val="0"/>
          <w:marTop w:val="0"/>
          <w:marBottom w:val="0"/>
          <w:divBdr>
            <w:top w:val="none" w:sz="0" w:space="0" w:color="auto"/>
            <w:left w:val="none" w:sz="0" w:space="0" w:color="auto"/>
            <w:bottom w:val="none" w:sz="0" w:space="0" w:color="auto"/>
            <w:right w:val="none" w:sz="0" w:space="0" w:color="auto"/>
          </w:divBdr>
        </w:div>
        <w:div w:id="1187211025">
          <w:marLeft w:val="640"/>
          <w:marRight w:val="0"/>
          <w:marTop w:val="0"/>
          <w:marBottom w:val="0"/>
          <w:divBdr>
            <w:top w:val="none" w:sz="0" w:space="0" w:color="auto"/>
            <w:left w:val="none" w:sz="0" w:space="0" w:color="auto"/>
            <w:bottom w:val="none" w:sz="0" w:space="0" w:color="auto"/>
            <w:right w:val="none" w:sz="0" w:space="0" w:color="auto"/>
          </w:divBdr>
        </w:div>
        <w:div w:id="1189290775">
          <w:marLeft w:val="640"/>
          <w:marRight w:val="0"/>
          <w:marTop w:val="0"/>
          <w:marBottom w:val="0"/>
          <w:divBdr>
            <w:top w:val="none" w:sz="0" w:space="0" w:color="auto"/>
            <w:left w:val="none" w:sz="0" w:space="0" w:color="auto"/>
            <w:bottom w:val="none" w:sz="0" w:space="0" w:color="auto"/>
            <w:right w:val="none" w:sz="0" w:space="0" w:color="auto"/>
          </w:divBdr>
        </w:div>
        <w:div w:id="1204557891">
          <w:marLeft w:val="640"/>
          <w:marRight w:val="0"/>
          <w:marTop w:val="0"/>
          <w:marBottom w:val="0"/>
          <w:divBdr>
            <w:top w:val="none" w:sz="0" w:space="0" w:color="auto"/>
            <w:left w:val="none" w:sz="0" w:space="0" w:color="auto"/>
            <w:bottom w:val="none" w:sz="0" w:space="0" w:color="auto"/>
            <w:right w:val="none" w:sz="0" w:space="0" w:color="auto"/>
          </w:divBdr>
        </w:div>
        <w:div w:id="1310936763">
          <w:marLeft w:val="640"/>
          <w:marRight w:val="0"/>
          <w:marTop w:val="0"/>
          <w:marBottom w:val="0"/>
          <w:divBdr>
            <w:top w:val="none" w:sz="0" w:space="0" w:color="auto"/>
            <w:left w:val="none" w:sz="0" w:space="0" w:color="auto"/>
            <w:bottom w:val="none" w:sz="0" w:space="0" w:color="auto"/>
            <w:right w:val="none" w:sz="0" w:space="0" w:color="auto"/>
          </w:divBdr>
        </w:div>
        <w:div w:id="1458254490">
          <w:marLeft w:val="640"/>
          <w:marRight w:val="0"/>
          <w:marTop w:val="0"/>
          <w:marBottom w:val="0"/>
          <w:divBdr>
            <w:top w:val="none" w:sz="0" w:space="0" w:color="auto"/>
            <w:left w:val="none" w:sz="0" w:space="0" w:color="auto"/>
            <w:bottom w:val="none" w:sz="0" w:space="0" w:color="auto"/>
            <w:right w:val="none" w:sz="0" w:space="0" w:color="auto"/>
          </w:divBdr>
        </w:div>
        <w:div w:id="1476602972">
          <w:marLeft w:val="640"/>
          <w:marRight w:val="0"/>
          <w:marTop w:val="0"/>
          <w:marBottom w:val="0"/>
          <w:divBdr>
            <w:top w:val="none" w:sz="0" w:space="0" w:color="auto"/>
            <w:left w:val="none" w:sz="0" w:space="0" w:color="auto"/>
            <w:bottom w:val="none" w:sz="0" w:space="0" w:color="auto"/>
            <w:right w:val="none" w:sz="0" w:space="0" w:color="auto"/>
          </w:divBdr>
        </w:div>
        <w:div w:id="1618482543">
          <w:marLeft w:val="640"/>
          <w:marRight w:val="0"/>
          <w:marTop w:val="0"/>
          <w:marBottom w:val="0"/>
          <w:divBdr>
            <w:top w:val="none" w:sz="0" w:space="0" w:color="auto"/>
            <w:left w:val="none" w:sz="0" w:space="0" w:color="auto"/>
            <w:bottom w:val="none" w:sz="0" w:space="0" w:color="auto"/>
            <w:right w:val="none" w:sz="0" w:space="0" w:color="auto"/>
          </w:divBdr>
        </w:div>
        <w:div w:id="1665470941">
          <w:marLeft w:val="640"/>
          <w:marRight w:val="0"/>
          <w:marTop w:val="0"/>
          <w:marBottom w:val="0"/>
          <w:divBdr>
            <w:top w:val="none" w:sz="0" w:space="0" w:color="auto"/>
            <w:left w:val="none" w:sz="0" w:space="0" w:color="auto"/>
            <w:bottom w:val="none" w:sz="0" w:space="0" w:color="auto"/>
            <w:right w:val="none" w:sz="0" w:space="0" w:color="auto"/>
          </w:divBdr>
        </w:div>
        <w:div w:id="1669484787">
          <w:marLeft w:val="640"/>
          <w:marRight w:val="0"/>
          <w:marTop w:val="0"/>
          <w:marBottom w:val="0"/>
          <w:divBdr>
            <w:top w:val="none" w:sz="0" w:space="0" w:color="auto"/>
            <w:left w:val="none" w:sz="0" w:space="0" w:color="auto"/>
            <w:bottom w:val="none" w:sz="0" w:space="0" w:color="auto"/>
            <w:right w:val="none" w:sz="0" w:space="0" w:color="auto"/>
          </w:divBdr>
        </w:div>
        <w:div w:id="1696927951">
          <w:marLeft w:val="640"/>
          <w:marRight w:val="0"/>
          <w:marTop w:val="0"/>
          <w:marBottom w:val="0"/>
          <w:divBdr>
            <w:top w:val="none" w:sz="0" w:space="0" w:color="auto"/>
            <w:left w:val="none" w:sz="0" w:space="0" w:color="auto"/>
            <w:bottom w:val="none" w:sz="0" w:space="0" w:color="auto"/>
            <w:right w:val="none" w:sz="0" w:space="0" w:color="auto"/>
          </w:divBdr>
        </w:div>
        <w:div w:id="1791631126">
          <w:marLeft w:val="640"/>
          <w:marRight w:val="0"/>
          <w:marTop w:val="0"/>
          <w:marBottom w:val="0"/>
          <w:divBdr>
            <w:top w:val="none" w:sz="0" w:space="0" w:color="auto"/>
            <w:left w:val="none" w:sz="0" w:space="0" w:color="auto"/>
            <w:bottom w:val="none" w:sz="0" w:space="0" w:color="auto"/>
            <w:right w:val="none" w:sz="0" w:space="0" w:color="auto"/>
          </w:divBdr>
        </w:div>
        <w:div w:id="1882084478">
          <w:marLeft w:val="640"/>
          <w:marRight w:val="0"/>
          <w:marTop w:val="0"/>
          <w:marBottom w:val="0"/>
          <w:divBdr>
            <w:top w:val="none" w:sz="0" w:space="0" w:color="auto"/>
            <w:left w:val="none" w:sz="0" w:space="0" w:color="auto"/>
            <w:bottom w:val="none" w:sz="0" w:space="0" w:color="auto"/>
            <w:right w:val="none" w:sz="0" w:space="0" w:color="auto"/>
          </w:divBdr>
        </w:div>
        <w:div w:id="1893347922">
          <w:marLeft w:val="640"/>
          <w:marRight w:val="0"/>
          <w:marTop w:val="0"/>
          <w:marBottom w:val="0"/>
          <w:divBdr>
            <w:top w:val="none" w:sz="0" w:space="0" w:color="auto"/>
            <w:left w:val="none" w:sz="0" w:space="0" w:color="auto"/>
            <w:bottom w:val="none" w:sz="0" w:space="0" w:color="auto"/>
            <w:right w:val="none" w:sz="0" w:space="0" w:color="auto"/>
          </w:divBdr>
        </w:div>
        <w:div w:id="1919561443">
          <w:marLeft w:val="640"/>
          <w:marRight w:val="0"/>
          <w:marTop w:val="0"/>
          <w:marBottom w:val="0"/>
          <w:divBdr>
            <w:top w:val="none" w:sz="0" w:space="0" w:color="auto"/>
            <w:left w:val="none" w:sz="0" w:space="0" w:color="auto"/>
            <w:bottom w:val="none" w:sz="0" w:space="0" w:color="auto"/>
            <w:right w:val="none" w:sz="0" w:space="0" w:color="auto"/>
          </w:divBdr>
        </w:div>
        <w:div w:id="2006860614">
          <w:marLeft w:val="640"/>
          <w:marRight w:val="0"/>
          <w:marTop w:val="0"/>
          <w:marBottom w:val="0"/>
          <w:divBdr>
            <w:top w:val="none" w:sz="0" w:space="0" w:color="auto"/>
            <w:left w:val="none" w:sz="0" w:space="0" w:color="auto"/>
            <w:bottom w:val="none" w:sz="0" w:space="0" w:color="auto"/>
            <w:right w:val="none" w:sz="0" w:space="0" w:color="auto"/>
          </w:divBdr>
        </w:div>
        <w:div w:id="2057314623">
          <w:marLeft w:val="640"/>
          <w:marRight w:val="0"/>
          <w:marTop w:val="0"/>
          <w:marBottom w:val="0"/>
          <w:divBdr>
            <w:top w:val="none" w:sz="0" w:space="0" w:color="auto"/>
            <w:left w:val="none" w:sz="0" w:space="0" w:color="auto"/>
            <w:bottom w:val="none" w:sz="0" w:space="0" w:color="auto"/>
            <w:right w:val="none" w:sz="0" w:space="0" w:color="auto"/>
          </w:divBdr>
        </w:div>
        <w:div w:id="2080521824">
          <w:marLeft w:val="640"/>
          <w:marRight w:val="0"/>
          <w:marTop w:val="0"/>
          <w:marBottom w:val="0"/>
          <w:divBdr>
            <w:top w:val="none" w:sz="0" w:space="0" w:color="auto"/>
            <w:left w:val="none" w:sz="0" w:space="0" w:color="auto"/>
            <w:bottom w:val="none" w:sz="0" w:space="0" w:color="auto"/>
            <w:right w:val="none" w:sz="0" w:space="0" w:color="auto"/>
          </w:divBdr>
        </w:div>
        <w:div w:id="2086414317">
          <w:marLeft w:val="640"/>
          <w:marRight w:val="0"/>
          <w:marTop w:val="0"/>
          <w:marBottom w:val="0"/>
          <w:divBdr>
            <w:top w:val="none" w:sz="0" w:space="0" w:color="auto"/>
            <w:left w:val="none" w:sz="0" w:space="0" w:color="auto"/>
            <w:bottom w:val="none" w:sz="0" w:space="0" w:color="auto"/>
            <w:right w:val="none" w:sz="0" w:space="0" w:color="auto"/>
          </w:divBdr>
        </w:div>
      </w:divsChild>
    </w:div>
    <w:div w:id="75054513">
      <w:bodyDiv w:val="1"/>
      <w:marLeft w:val="0"/>
      <w:marRight w:val="0"/>
      <w:marTop w:val="0"/>
      <w:marBottom w:val="0"/>
      <w:divBdr>
        <w:top w:val="none" w:sz="0" w:space="0" w:color="auto"/>
        <w:left w:val="none" w:sz="0" w:space="0" w:color="auto"/>
        <w:bottom w:val="none" w:sz="0" w:space="0" w:color="auto"/>
        <w:right w:val="none" w:sz="0" w:space="0" w:color="auto"/>
      </w:divBdr>
    </w:div>
    <w:div w:id="77332625">
      <w:bodyDiv w:val="1"/>
      <w:marLeft w:val="0"/>
      <w:marRight w:val="0"/>
      <w:marTop w:val="0"/>
      <w:marBottom w:val="0"/>
      <w:divBdr>
        <w:top w:val="none" w:sz="0" w:space="0" w:color="auto"/>
        <w:left w:val="none" w:sz="0" w:space="0" w:color="auto"/>
        <w:bottom w:val="none" w:sz="0" w:space="0" w:color="auto"/>
        <w:right w:val="none" w:sz="0" w:space="0" w:color="auto"/>
      </w:divBdr>
      <w:divsChild>
        <w:div w:id="61216314">
          <w:marLeft w:val="640"/>
          <w:marRight w:val="0"/>
          <w:marTop w:val="0"/>
          <w:marBottom w:val="0"/>
          <w:divBdr>
            <w:top w:val="none" w:sz="0" w:space="0" w:color="auto"/>
            <w:left w:val="none" w:sz="0" w:space="0" w:color="auto"/>
            <w:bottom w:val="none" w:sz="0" w:space="0" w:color="auto"/>
            <w:right w:val="none" w:sz="0" w:space="0" w:color="auto"/>
          </w:divBdr>
        </w:div>
        <w:div w:id="305746147">
          <w:marLeft w:val="640"/>
          <w:marRight w:val="0"/>
          <w:marTop w:val="0"/>
          <w:marBottom w:val="0"/>
          <w:divBdr>
            <w:top w:val="none" w:sz="0" w:space="0" w:color="auto"/>
            <w:left w:val="none" w:sz="0" w:space="0" w:color="auto"/>
            <w:bottom w:val="none" w:sz="0" w:space="0" w:color="auto"/>
            <w:right w:val="none" w:sz="0" w:space="0" w:color="auto"/>
          </w:divBdr>
        </w:div>
        <w:div w:id="365256700">
          <w:marLeft w:val="640"/>
          <w:marRight w:val="0"/>
          <w:marTop w:val="0"/>
          <w:marBottom w:val="0"/>
          <w:divBdr>
            <w:top w:val="none" w:sz="0" w:space="0" w:color="auto"/>
            <w:left w:val="none" w:sz="0" w:space="0" w:color="auto"/>
            <w:bottom w:val="none" w:sz="0" w:space="0" w:color="auto"/>
            <w:right w:val="none" w:sz="0" w:space="0" w:color="auto"/>
          </w:divBdr>
        </w:div>
        <w:div w:id="386030964">
          <w:marLeft w:val="640"/>
          <w:marRight w:val="0"/>
          <w:marTop w:val="0"/>
          <w:marBottom w:val="0"/>
          <w:divBdr>
            <w:top w:val="none" w:sz="0" w:space="0" w:color="auto"/>
            <w:left w:val="none" w:sz="0" w:space="0" w:color="auto"/>
            <w:bottom w:val="none" w:sz="0" w:space="0" w:color="auto"/>
            <w:right w:val="none" w:sz="0" w:space="0" w:color="auto"/>
          </w:divBdr>
        </w:div>
        <w:div w:id="435252454">
          <w:marLeft w:val="640"/>
          <w:marRight w:val="0"/>
          <w:marTop w:val="0"/>
          <w:marBottom w:val="0"/>
          <w:divBdr>
            <w:top w:val="none" w:sz="0" w:space="0" w:color="auto"/>
            <w:left w:val="none" w:sz="0" w:space="0" w:color="auto"/>
            <w:bottom w:val="none" w:sz="0" w:space="0" w:color="auto"/>
            <w:right w:val="none" w:sz="0" w:space="0" w:color="auto"/>
          </w:divBdr>
        </w:div>
        <w:div w:id="512184040">
          <w:marLeft w:val="640"/>
          <w:marRight w:val="0"/>
          <w:marTop w:val="0"/>
          <w:marBottom w:val="0"/>
          <w:divBdr>
            <w:top w:val="none" w:sz="0" w:space="0" w:color="auto"/>
            <w:left w:val="none" w:sz="0" w:space="0" w:color="auto"/>
            <w:bottom w:val="none" w:sz="0" w:space="0" w:color="auto"/>
            <w:right w:val="none" w:sz="0" w:space="0" w:color="auto"/>
          </w:divBdr>
        </w:div>
        <w:div w:id="529800138">
          <w:marLeft w:val="640"/>
          <w:marRight w:val="0"/>
          <w:marTop w:val="0"/>
          <w:marBottom w:val="0"/>
          <w:divBdr>
            <w:top w:val="none" w:sz="0" w:space="0" w:color="auto"/>
            <w:left w:val="none" w:sz="0" w:space="0" w:color="auto"/>
            <w:bottom w:val="none" w:sz="0" w:space="0" w:color="auto"/>
            <w:right w:val="none" w:sz="0" w:space="0" w:color="auto"/>
          </w:divBdr>
        </w:div>
        <w:div w:id="556823579">
          <w:marLeft w:val="640"/>
          <w:marRight w:val="0"/>
          <w:marTop w:val="0"/>
          <w:marBottom w:val="0"/>
          <w:divBdr>
            <w:top w:val="none" w:sz="0" w:space="0" w:color="auto"/>
            <w:left w:val="none" w:sz="0" w:space="0" w:color="auto"/>
            <w:bottom w:val="none" w:sz="0" w:space="0" w:color="auto"/>
            <w:right w:val="none" w:sz="0" w:space="0" w:color="auto"/>
          </w:divBdr>
        </w:div>
        <w:div w:id="619145707">
          <w:marLeft w:val="640"/>
          <w:marRight w:val="0"/>
          <w:marTop w:val="0"/>
          <w:marBottom w:val="0"/>
          <w:divBdr>
            <w:top w:val="none" w:sz="0" w:space="0" w:color="auto"/>
            <w:left w:val="none" w:sz="0" w:space="0" w:color="auto"/>
            <w:bottom w:val="none" w:sz="0" w:space="0" w:color="auto"/>
            <w:right w:val="none" w:sz="0" w:space="0" w:color="auto"/>
          </w:divBdr>
        </w:div>
        <w:div w:id="630332808">
          <w:marLeft w:val="640"/>
          <w:marRight w:val="0"/>
          <w:marTop w:val="0"/>
          <w:marBottom w:val="0"/>
          <w:divBdr>
            <w:top w:val="none" w:sz="0" w:space="0" w:color="auto"/>
            <w:left w:val="none" w:sz="0" w:space="0" w:color="auto"/>
            <w:bottom w:val="none" w:sz="0" w:space="0" w:color="auto"/>
            <w:right w:val="none" w:sz="0" w:space="0" w:color="auto"/>
          </w:divBdr>
        </w:div>
        <w:div w:id="642469795">
          <w:marLeft w:val="640"/>
          <w:marRight w:val="0"/>
          <w:marTop w:val="0"/>
          <w:marBottom w:val="0"/>
          <w:divBdr>
            <w:top w:val="none" w:sz="0" w:space="0" w:color="auto"/>
            <w:left w:val="none" w:sz="0" w:space="0" w:color="auto"/>
            <w:bottom w:val="none" w:sz="0" w:space="0" w:color="auto"/>
            <w:right w:val="none" w:sz="0" w:space="0" w:color="auto"/>
          </w:divBdr>
        </w:div>
        <w:div w:id="670715385">
          <w:marLeft w:val="640"/>
          <w:marRight w:val="0"/>
          <w:marTop w:val="0"/>
          <w:marBottom w:val="0"/>
          <w:divBdr>
            <w:top w:val="none" w:sz="0" w:space="0" w:color="auto"/>
            <w:left w:val="none" w:sz="0" w:space="0" w:color="auto"/>
            <w:bottom w:val="none" w:sz="0" w:space="0" w:color="auto"/>
            <w:right w:val="none" w:sz="0" w:space="0" w:color="auto"/>
          </w:divBdr>
        </w:div>
        <w:div w:id="732966269">
          <w:marLeft w:val="640"/>
          <w:marRight w:val="0"/>
          <w:marTop w:val="0"/>
          <w:marBottom w:val="0"/>
          <w:divBdr>
            <w:top w:val="none" w:sz="0" w:space="0" w:color="auto"/>
            <w:left w:val="none" w:sz="0" w:space="0" w:color="auto"/>
            <w:bottom w:val="none" w:sz="0" w:space="0" w:color="auto"/>
            <w:right w:val="none" w:sz="0" w:space="0" w:color="auto"/>
          </w:divBdr>
        </w:div>
        <w:div w:id="828209323">
          <w:marLeft w:val="640"/>
          <w:marRight w:val="0"/>
          <w:marTop w:val="0"/>
          <w:marBottom w:val="0"/>
          <w:divBdr>
            <w:top w:val="none" w:sz="0" w:space="0" w:color="auto"/>
            <w:left w:val="none" w:sz="0" w:space="0" w:color="auto"/>
            <w:bottom w:val="none" w:sz="0" w:space="0" w:color="auto"/>
            <w:right w:val="none" w:sz="0" w:space="0" w:color="auto"/>
          </w:divBdr>
        </w:div>
        <w:div w:id="863907991">
          <w:marLeft w:val="640"/>
          <w:marRight w:val="0"/>
          <w:marTop w:val="0"/>
          <w:marBottom w:val="0"/>
          <w:divBdr>
            <w:top w:val="none" w:sz="0" w:space="0" w:color="auto"/>
            <w:left w:val="none" w:sz="0" w:space="0" w:color="auto"/>
            <w:bottom w:val="none" w:sz="0" w:space="0" w:color="auto"/>
            <w:right w:val="none" w:sz="0" w:space="0" w:color="auto"/>
          </w:divBdr>
        </w:div>
        <w:div w:id="940450855">
          <w:marLeft w:val="640"/>
          <w:marRight w:val="0"/>
          <w:marTop w:val="0"/>
          <w:marBottom w:val="0"/>
          <w:divBdr>
            <w:top w:val="none" w:sz="0" w:space="0" w:color="auto"/>
            <w:left w:val="none" w:sz="0" w:space="0" w:color="auto"/>
            <w:bottom w:val="none" w:sz="0" w:space="0" w:color="auto"/>
            <w:right w:val="none" w:sz="0" w:space="0" w:color="auto"/>
          </w:divBdr>
        </w:div>
        <w:div w:id="954751957">
          <w:marLeft w:val="640"/>
          <w:marRight w:val="0"/>
          <w:marTop w:val="0"/>
          <w:marBottom w:val="0"/>
          <w:divBdr>
            <w:top w:val="none" w:sz="0" w:space="0" w:color="auto"/>
            <w:left w:val="none" w:sz="0" w:space="0" w:color="auto"/>
            <w:bottom w:val="none" w:sz="0" w:space="0" w:color="auto"/>
            <w:right w:val="none" w:sz="0" w:space="0" w:color="auto"/>
          </w:divBdr>
        </w:div>
        <w:div w:id="1000549656">
          <w:marLeft w:val="640"/>
          <w:marRight w:val="0"/>
          <w:marTop w:val="0"/>
          <w:marBottom w:val="0"/>
          <w:divBdr>
            <w:top w:val="none" w:sz="0" w:space="0" w:color="auto"/>
            <w:left w:val="none" w:sz="0" w:space="0" w:color="auto"/>
            <w:bottom w:val="none" w:sz="0" w:space="0" w:color="auto"/>
            <w:right w:val="none" w:sz="0" w:space="0" w:color="auto"/>
          </w:divBdr>
        </w:div>
        <w:div w:id="1055395857">
          <w:marLeft w:val="640"/>
          <w:marRight w:val="0"/>
          <w:marTop w:val="0"/>
          <w:marBottom w:val="0"/>
          <w:divBdr>
            <w:top w:val="none" w:sz="0" w:space="0" w:color="auto"/>
            <w:left w:val="none" w:sz="0" w:space="0" w:color="auto"/>
            <w:bottom w:val="none" w:sz="0" w:space="0" w:color="auto"/>
            <w:right w:val="none" w:sz="0" w:space="0" w:color="auto"/>
          </w:divBdr>
        </w:div>
        <w:div w:id="1174346572">
          <w:marLeft w:val="640"/>
          <w:marRight w:val="0"/>
          <w:marTop w:val="0"/>
          <w:marBottom w:val="0"/>
          <w:divBdr>
            <w:top w:val="none" w:sz="0" w:space="0" w:color="auto"/>
            <w:left w:val="none" w:sz="0" w:space="0" w:color="auto"/>
            <w:bottom w:val="none" w:sz="0" w:space="0" w:color="auto"/>
            <w:right w:val="none" w:sz="0" w:space="0" w:color="auto"/>
          </w:divBdr>
        </w:div>
        <w:div w:id="1228154032">
          <w:marLeft w:val="640"/>
          <w:marRight w:val="0"/>
          <w:marTop w:val="0"/>
          <w:marBottom w:val="0"/>
          <w:divBdr>
            <w:top w:val="none" w:sz="0" w:space="0" w:color="auto"/>
            <w:left w:val="none" w:sz="0" w:space="0" w:color="auto"/>
            <w:bottom w:val="none" w:sz="0" w:space="0" w:color="auto"/>
            <w:right w:val="none" w:sz="0" w:space="0" w:color="auto"/>
          </w:divBdr>
        </w:div>
        <w:div w:id="1236892410">
          <w:marLeft w:val="640"/>
          <w:marRight w:val="0"/>
          <w:marTop w:val="0"/>
          <w:marBottom w:val="0"/>
          <w:divBdr>
            <w:top w:val="none" w:sz="0" w:space="0" w:color="auto"/>
            <w:left w:val="none" w:sz="0" w:space="0" w:color="auto"/>
            <w:bottom w:val="none" w:sz="0" w:space="0" w:color="auto"/>
            <w:right w:val="none" w:sz="0" w:space="0" w:color="auto"/>
          </w:divBdr>
        </w:div>
        <w:div w:id="1354652644">
          <w:marLeft w:val="640"/>
          <w:marRight w:val="0"/>
          <w:marTop w:val="0"/>
          <w:marBottom w:val="0"/>
          <w:divBdr>
            <w:top w:val="none" w:sz="0" w:space="0" w:color="auto"/>
            <w:left w:val="none" w:sz="0" w:space="0" w:color="auto"/>
            <w:bottom w:val="none" w:sz="0" w:space="0" w:color="auto"/>
            <w:right w:val="none" w:sz="0" w:space="0" w:color="auto"/>
          </w:divBdr>
        </w:div>
        <w:div w:id="1611162748">
          <w:marLeft w:val="640"/>
          <w:marRight w:val="0"/>
          <w:marTop w:val="0"/>
          <w:marBottom w:val="0"/>
          <w:divBdr>
            <w:top w:val="none" w:sz="0" w:space="0" w:color="auto"/>
            <w:left w:val="none" w:sz="0" w:space="0" w:color="auto"/>
            <w:bottom w:val="none" w:sz="0" w:space="0" w:color="auto"/>
            <w:right w:val="none" w:sz="0" w:space="0" w:color="auto"/>
          </w:divBdr>
        </w:div>
        <w:div w:id="1756436108">
          <w:marLeft w:val="640"/>
          <w:marRight w:val="0"/>
          <w:marTop w:val="0"/>
          <w:marBottom w:val="0"/>
          <w:divBdr>
            <w:top w:val="none" w:sz="0" w:space="0" w:color="auto"/>
            <w:left w:val="none" w:sz="0" w:space="0" w:color="auto"/>
            <w:bottom w:val="none" w:sz="0" w:space="0" w:color="auto"/>
            <w:right w:val="none" w:sz="0" w:space="0" w:color="auto"/>
          </w:divBdr>
        </w:div>
        <w:div w:id="1763528695">
          <w:marLeft w:val="640"/>
          <w:marRight w:val="0"/>
          <w:marTop w:val="0"/>
          <w:marBottom w:val="0"/>
          <w:divBdr>
            <w:top w:val="none" w:sz="0" w:space="0" w:color="auto"/>
            <w:left w:val="none" w:sz="0" w:space="0" w:color="auto"/>
            <w:bottom w:val="none" w:sz="0" w:space="0" w:color="auto"/>
            <w:right w:val="none" w:sz="0" w:space="0" w:color="auto"/>
          </w:divBdr>
        </w:div>
        <w:div w:id="1777750799">
          <w:marLeft w:val="640"/>
          <w:marRight w:val="0"/>
          <w:marTop w:val="0"/>
          <w:marBottom w:val="0"/>
          <w:divBdr>
            <w:top w:val="none" w:sz="0" w:space="0" w:color="auto"/>
            <w:left w:val="none" w:sz="0" w:space="0" w:color="auto"/>
            <w:bottom w:val="none" w:sz="0" w:space="0" w:color="auto"/>
            <w:right w:val="none" w:sz="0" w:space="0" w:color="auto"/>
          </w:divBdr>
        </w:div>
        <w:div w:id="1868371628">
          <w:marLeft w:val="640"/>
          <w:marRight w:val="0"/>
          <w:marTop w:val="0"/>
          <w:marBottom w:val="0"/>
          <w:divBdr>
            <w:top w:val="none" w:sz="0" w:space="0" w:color="auto"/>
            <w:left w:val="none" w:sz="0" w:space="0" w:color="auto"/>
            <w:bottom w:val="none" w:sz="0" w:space="0" w:color="auto"/>
            <w:right w:val="none" w:sz="0" w:space="0" w:color="auto"/>
          </w:divBdr>
        </w:div>
        <w:div w:id="1898934365">
          <w:marLeft w:val="640"/>
          <w:marRight w:val="0"/>
          <w:marTop w:val="0"/>
          <w:marBottom w:val="0"/>
          <w:divBdr>
            <w:top w:val="none" w:sz="0" w:space="0" w:color="auto"/>
            <w:left w:val="none" w:sz="0" w:space="0" w:color="auto"/>
            <w:bottom w:val="none" w:sz="0" w:space="0" w:color="auto"/>
            <w:right w:val="none" w:sz="0" w:space="0" w:color="auto"/>
          </w:divBdr>
        </w:div>
        <w:div w:id="2057125498">
          <w:marLeft w:val="640"/>
          <w:marRight w:val="0"/>
          <w:marTop w:val="0"/>
          <w:marBottom w:val="0"/>
          <w:divBdr>
            <w:top w:val="none" w:sz="0" w:space="0" w:color="auto"/>
            <w:left w:val="none" w:sz="0" w:space="0" w:color="auto"/>
            <w:bottom w:val="none" w:sz="0" w:space="0" w:color="auto"/>
            <w:right w:val="none" w:sz="0" w:space="0" w:color="auto"/>
          </w:divBdr>
        </w:div>
        <w:div w:id="2081097418">
          <w:marLeft w:val="640"/>
          <w:marRight w:val="0"/>
          <w:marTop w:val="0"/>
          <w:marBottom w:val="0"/>
          <w:divBdr>
            <w:top w:val="none" w:sz="0" w:space="0" w:color="auto"/>
            <w:left w:val="none" w:sz="0" w:space="0" w:color="auto"/>
            <w:bottom w:val="none" w:sz="0" w:space="0" w:color="auto"/>
            <w:right w:val="none" w:sz="0" w:space="0" w:color="auto"/>
          </w:divBdr>
        </w:div>
        <w:div w:id="2125145937">
          <w:marLeft w:val="640"/>
          <w:marRight w:val="0"/>
          <w:marTop w:val="0"/>
          <w:marBottom w:val="0"/>
          <w:divBdr>
            <w:top w:val="none" w:sz="0" w:space="0" w:color="auto"/>
            <w:left w:val="none" w:sz="0" w:space="0" w:color="auto"/>
            <w:bottom w:val="none" w:sz="0" w:space="0" w:color="auto"/>
            <w:right w:val="none" w:sz="0" w:space="0" w:color="auto"/>
          </w:divBdr>
        </w:div>
      </w:divsChild>
    </w:div>
    <w:div w:id="80031674">
      <w:bodyDiv w:val="1"/>
      <w:marLeft w:val="0"/>
      <w:marRight w:val="0"/>
      <w:marTop w:val="0"/>
      <w:marBottom w:val="0"/>
      <w:divBdr>
        <w:top w:val="none" w:sz="0" w:space="0" w:color="auto"/>
        <w:left w:val="none" w:sz="0" w:space="0" w:color="auto"/>
        <w:bottom w:val="none" w:sz="0" w:space="0" w:color="auto"/>
        <w:right w:val="none" w:sz="0" w:space="0" w:color="auto"/>
      </w:divBdr>
      <w:divsChild>
        <w:div w:id="161150">
          <w:marLeft w:val="640"/>
          <w:marRight w:val="0"/>
          <w:marTop w:val="0"/>
          <w:marBottom w:val="0"/>
          <w:divBdr>
            <w:top w:val="none" w:sz="0" w:space="0" w:color="auto"/>
            <w:left w:val="none" w:sz="0" w:space="0" w:color="auto"/>
            <w:bottom w:val="none" w:sz="0" w:space="0" w:color="auto"/>
            <w:right w:val="none" w:sz="0" w:space="0" w:color="auto"/>
          </w:divBdr>
        </w:div>
        <w:div w:id="27991569">
          <w:marLeft w:val="640"/>
          <w:marRight w:val="0"/>
          <w:marTop w:val="0"/>
          <w:marBottom w:val="0"/>
          <w:divBdr>
            <w:top w:val="none" w:sz="0" w:space="0" w:color="auto"/>
            <w:left w:val="none" w:sz="0" w:space="0" w:color="auto"/>
            <w:bottom w:val="none" w:sz="0" w:space="0" w:color="auto"/>
            <w:right w:val="none" w:sz="0" w:space="0" w:color="auto"/>
          </w:divBdr>
        </w:div>
        <w:div w:id="65883736">
          <w:marLeft w:val="640"/>
          <w:marRight w:val="0"/>
          <w:marTop w:val="0"/>
          <w:marBottom w:val="0"/>
          <w:divBdr>
            <w:top w:val="none" w:sz="0" w:space="0" w:color="auto"/>
            <w:left w:val="none" w:sz="0" w:space="0" w:color="auto"/>
            <w:bottom w:val="none" w:sz="0" w:space="0" w:color="auto"/>
            <w:right w:val="none" w:sz="0" w:space="0" w:color="auto"/>
          </w:divBdr>
        </w:div>
        <w:div w:id="75791186">
          <w:marLeft w:val="640"/>
          <w:marRight w:val="0"/>
          <w:marTop w:val="0"/>
          <w:marBottom w:val="0"/>
          <w:divBdr>
            <w:top w:val="none" w:sz="0" w:space="0" w:color="auto"/>
            <w:left w:val="none" w:sz="0" w:space="0" w:color="auto"/>
            <w:bottom w:val="none" w:sz="0" w:space="0" w:color="auto"/>
            <w:right w:val="none" w:sz="0" w:space="0" w:color="auto"/>
          </w:divBdr>
        </w:div>
        <w:div w:id="87163326">
          <w:marLeft w:val="640"/>
          <w:marRight w:val="0"/>
          <w:marTop w:val="0"/>
          <w:marBottom w:val="0"/>
          <w:divBdr>
            <w:top w:val="none" w:sz="0" w:space="0" w:color="auto"/>
            <w:left w:val="none" w:sz="0" w:space="0" w:color="auto"/>
            <w:bottom w:val="none" w:sz="0" w:space="0" w:color="auto"/>
            <w:right w:val="none" w:sz="0" w:space="0" w:color="auto"/>
          </w:divBdr>
        </w:div>
        <w:div w:id="98335458">
          <w:marLeft w:val="640"/>
          <w:marRight w:val="0"/>
          <w:marTop w:val="0"/>
          <w:marBottom w:val="0"/>
          <w:divBdr>
            <w:top w:val="none" w:sz="0" w:space="0" w:color="auto"/>
            <w:left w:val="none" w:sz="0" w:space="0" w:color="auto"/>
            <w:bottom w:val="none" w:sz="0" w:space="0" w:color="auto"/>
            <w:right w:val="none" w:sz="0" w:space="0" w:color="auto"/>
          </w:divBdr>
        </w:div>
        <w:div w:id="120653444">
          <w:marLeft w:val="640"/>
          <w:marRight w:val="0"/>
          <w:marTop w:val="0"/>
          <w:marBottom w:val="0"/>
          <w:divBdr>
            <w:top w:val="none" w:sz="0" w:space="0" w:color="auto"/>
            <w:left w:val="none" w:sz="0" w:space="0" w:color="auto"/>
            <w:bottom w:val="none" w:sz="0" w:space="0" w:color="auto"/>
            <w:right w:val="none" w:sz="0" w:space="0" w:color="auto"/>
          </w:divBdr>
        </w:div>
        <w:div w:id="186064677">
          <w:marLeft w:val="640"/>
          <w:marRight w:val="0"/>
          <w:marTop w:val="0"/>
          <w:marBottom w:val="0"/>
          <w:divBdr>
            <w:top w:val="none" w:sz="0" w:space="0" w:color="auto"/>
            <w:left w:val="none" w:sz="0" w:space="0" w:color="auto"/>
            <w:bottom w:val="none" w:sz="0" w:space="0" w:color="auto"/>
            <w:right w:val="none" w:sz="0" w:space="0" w:color="auto"/>
          </w:divBdr>
        </w:div>
        <w:div w:id="229970492">
          <w:marLeft w:val="640"/>
          <w:marRight w:val="0"/>
          <w:marTop w:val="0"/>
          <w:marBottom w:val="0"/>
          <w:divBdr>
            <w:top w:val="none" w:sz="0" w:space="0" w:color="auto"/>
            <w:left w:val="none" w:sz="0" w:space="0" w:color="auto"/>
            <w:bottom w:val="none" w:sz="0" w:space="0" w:color="auto"/>
            <w:right w:val="none" w:sz="0" w:space="0" w:color="auto"/>
          </w:divBdr>
        </w:div>
        <w:div w:id="237639378">
          <w:marLeft w:val="640"/>
          <w:marRight w:val="0"/>
          <w:marTop w:val="0"/>
          <w:marBottom w:val="0"/>
          <w:divBdr>
            <w:top w:val="none" w:sz="0" w:space="0" w:color="auto"/>
            <w:left w:val="none" w:sz="0" w:space="0" w:color="auto"/>
            <w:bottom w:val="none" w:sz="0" w:space="0" w:color="auto"/>
            <w:right w:val="none" w:sz="0" w:space="0" w:color="auto"/>
          </w:divBdr>
        </w:div>
        <w:div w:id="251360373">
          <w:marLeft w:val="640"/>
          <w:marRight w:val="0"/>
          <w:marTop w:val="0"/>
          <w:marBottom w:val="0"/>
          <w:divBdr>
            <w:top w:val="none" w:sz="0" w:space="0" w:color="auto"/>
            <w:left w:val="none" w:sz="0" w:space="0" w:color="auto"/>
            <w:bottom w:val="none" w:sz="0" w:space="0" w:color="auto"/>
            <w:right w:val="none" w:sz="0" w:space="0" w:color="auto"/>
          </w:divBdr>
        </w:div>
        <w:div w:id="271208806">
          <w:marLeft w:val="640"/>
          <w:marRight w:val="0"/>
          <w:marTop w:val="0"/>
          <w:marBottom w:val="0"/>
          <w:divBdr>
            <w:top w:val="none" w:sz="0" w:space="0" w:color="auto"/>
            <w:left w:val="none" w:sz="0" w:space="0" w:color="auto"/>
            <w:bottom w:val="none" w:sz="0" w:space="0" w:color="auto"/>
            <w:right w:val="none" w:sz="0" w:space="0" w:color="auto"/>
          </w:divBdr>
        </w:div>
        <w:div w:id="277683110">
          <w:marLeft w:val="640"/>
          <w:marRight w:val="0"/>
          <w:marTop w:val="0"/>
          <w:marBottom w:val="0"/>
          <w:divBdr>
            <w:top w:val="none" w:sz="0" w:space="0" w:color="auto"/>
            <w:left w:val="none" w:sz="0" w:space="0" w:color="auto"/>
            <w:bottom w:val="none" w:sz="0" w:space="0" w:color="auto"/>
            <w:right w:val="none" w:sz="0" w:space="0" w:color="auto"/>
          </w:divBdr>
        </w:div>
        <w:div w:id="311178896">
          <w:marLeft w:val="640"/>
          <w:marRight w:val="0"/>
          <w:marTop w:val="0"/>
          <w:marBottom w:val="0"/>
          <w:divBdr>
            <w:top w:val="none" w:sz="0" w:space="0" w:color="auto"/>
            <w:left w:val="none" w:sz="0" w:space="0" w:color="auto"/>
            <w:bottom w:val="none" w:sz="0" w:space="0" w:color="auto"/>
            <w:right w:val="none" w:sz="0" w:space="0" w:color="auto"/>
          </w:divBdr>
        </w:div>
        <w:div w:id="315232361">
          <w:marLeft w:val="640"/>
          <w:marRight w:val="0"/>
          <w:marTop w:val="0"/>
          <w:marBottom w:val="0"/>
          <w:divBdr>
            <w:top w:val="none" w:sz="0" w:space="0" w:color="auto"/>
            <w:left w:val="none" w:sz="0" w:space="0" w:color="auto"/>
            <w:bottom w:val="none" w:sz="0" w:space="0" w:color="auto"/>
            <w:right w:val="none" w:sz="0" w:space="0" w:color="auto"/>
          </w:divBdr>
        </w:div>
        <w:div w:id="342784359">
          <w:marLeft w:val="640"/>
          <w:marRight w:val="0"/>
          <w:marTop w:val="0"/>
          <w:marBottom w:val="0"/>
          <w:divBdr>
            <w:top w:val="none" w:sz="0" w:space="0" w:color="auto"/>
            <w:left w:val="none" w:sz="0" w:space="0" w:color="auto"/>
            <w:bottom w:val="none" w:sz="0" w:space="0" w:color="auto"/>
            <w:right w:val="none" w:sz="0" w:space="0" w:color="auto"/>
          </w:divBdr>
        </w:div>
        <w:div w:id="379407367">
          <w:marLeft w:val="640"/>
          <w:marRight w:val="0"/>
          <w:marTop w:val="0"/>
          <w:marBottom w:val="0"/>
          <w:divBdr>
            <w:top w:val="none" w:sz="0" w:space="0" w:color="auto"/>
            <w:left w:val="none" w:sz="0" w:space="0" w:color="auto"/>
            <w:bottom w:val="none" w:sz="0" w:space="0" w:color="auto"/>
            <w:right w:val="none" w:sz="0" w:space="0" w:color="auto"/>
          </w:divBdr>
        </w:div>
        <w:div w:id="380862438">
          <w:marLeft w:val="640"/>
          <w:marRight w:val="0"/>
          <w:marTop w:val="0"/>
          <w:marBottom w:val="0"/>
          <w:divBdr>
            <w:top w:val="none" w:sz="0" w:space="0" w:color="auto"/>
            <w:left w:val="none" w:sz="0" w:space="0" w:color="auto"/>
            <w:bottom w:val="none" w:sz="0" w:space="0" w:color="auto"/>
            <w:right w:val="none" w:sz="0" w:space="0" w:color="auto"/>
          </w:divBdr>
        </w:div>
        <w:div w:id="408230824">
          <w:marLeft w:val="640"/>
          <w:marRight w:val="0"/>
          <w:marTop w:val="0"/>
          <w:marBottom w:val="0"/>
          <w:divBdr>
            <w:top w:val="none" w:sz="0" w:space="0" w:color="auto"/>
            <w:left w:val="none" w:sz="0" w:space="0" w:color="auto"/>
            <w:bottom w:val="none" w:sz="0" w:space="0" w:color="auto"/>
            <w:right w:val="none" w:sz="0" w:space="0" w:color="auto"/>
          </w:divBdr>
        </w:div>
        <w:div w:id="450512995">
          <w:marLeft w:val="640"/>
          <w:marRight w:val="0"/>
          <w:marTop w:val="0"/>
          <w:marBottom w:val="0"/>
          <w:divBdr>
            <w:top w:val="none" w:sz="0" w:space="0" w:color="auto"/>
            <w:left w:val="none" w:sz="0" w:space="0" w:color="auto"/>
            <w:bottom w:val="none" w:sz="0" w:space="0" w:color="auto"/>
            <w:right w:val="none" w:sz="0" w:space="0" w:color="auto"/>
          </w:divBdr>
        </w:div>
        <w:div w:id="459687215">
          <w:marLeft w:val="640"/>
          <w:marRight w:val="0"/>
          <w:marTop w:val="0"/>
          <w:marBottom w:val="0"/>
          <w:divBdr>
            <w:top w:val="none" w:sz="0" w:space="0" w:color="auto"/>
            <w:left w:val="none" w:sz="0" w:space="0" w:color="auto"/>
            <w:bottom w:val="none" w:sz="0" w:space="0" w:color="auto"/>
            <w:right w:val="none" w:sz="0" w:space="0" w:color="auto"/>
          </w:divBdr>
        </w:div>
        <w:div w:id="469173406">
          <w:marLeft w:val="640"/>
          <w:marRight w:val="0"/>
          <w:marTop w:val="0"/>
          <w:marBottom w:val="0"/>
          <w:divBdr>
            <w:top w:val="none" w:sz="0" w:space="0" w:color="auto"/>
            <w:left w:val="none" w:sz="0" w:space="0" w:color="auto"/>
            <w:bottom w:val="none" w:sz="0" w:space="0" w:color="auto"/>
            <w:right w:val="none" w:sz="0" w:space="0" w:color="auto"/>
          </w:divBdr>
        </w:div>
        <w:div w:id="527303111">
          <w:marLeft w:val="640"/>
          <w:marRight w:val="0"/>
          <w:marTop w:val="0"/>
          <w:marBottom w:val="0"/>
          <w:divBdr>
            <w:top w:val="none" w:sz="0" w:space="0" w:color="auto"/>
            <w:left w:val="none" w:sz="0" w:space="0" w:color="auto"/>
            <w:bottom w:val="none" w:sz="0" w:space="0" w:color="auto"/>
            <w:right w:val="none" w:sz="0" w:space="0" w:color="auto"/>
          </w:divBdr>
        </w:div>
        <w:div w:id="538904271">
          <w:marLeft w:val="640"/>
          <w:marRight w:val="0"/>
          <w:marTop w:val="0"/>
          <w:marBottom w:val="0"/>
          <w:divBdr>
            <w:top w:val="none" w:sz="0" w:space="0" w:color="auto"/>
            <w:left w:val="none" w:sz="0" w:space="0" w:color="auto"/>
            <w:bottom w:val="none" w:sz="0" w:space="0" w:color="auto"/>
            <w:right w:val="none" w:sz="0" w:space="0" w:color="auto"/>
          </w:divBdr>
        </w:div>
        <w:div w:id="587275222">
          <w:marLeft w:val="640"/>
          <w:marRight w:val="0"/>
          <w:marTop w:val="0"/>
          <w:marBottom w:val="0"/>
          <w:divBdr>
            <w:top w:val="none" w:sz="0" w:space="0" w:color="auto"/>
            <w:left w:val="none" w:sz="0" w:space="0" w:color="auto"/>
            <w:bottom w:val="none" w:sz="0" w:space="0" w:color="auto"/>
            <w:right w:val="none" w:sz="0" w:space="0" w:color="auto"/>
          </w:divBdr>
        </w:div>
        <w:div w:id="604463078">
          <w:marLeft w:val="640"/>
          <w:marRight w:val="0"/>
          <w:marTop w:val="0"/>
          <w:marBottom w:val="0"/>
          <w:divBdr>
            <w:top w:val="none" w:sz="0" w:space="0" w:color="auto"/>
            <w:left w:val="none" w:sz="0" w:space="0" w:color="auto"/>
            <w:bottom w:val="none" w:sz="0" w:space="0" w:color="auto"/>
            <w:right w:val="none" w:sz="0" w:space="0" w:color="auto"/>
          </w:divBdr>
        </w:div>
        <w:div w:id="605847178">
          <w:marLeft w:val="640"/>
          <w:marRight w:val="0"/>
          <w:marTop w:val="0"/>
          <w:marBottom w:val="0"/>
          <w:divBdr>
            <w:top w:val="none" w:sz="0" w:space="0" w:color="auto"/>
            <w:left w:val="none" w:sz="0" w:space="0" w:color="auto"/>
            <w:bottom w:val="none" w:sz="0" w:space="0" w:color="auto"/>
            <w:right w:val="none" w:sz="0" w:space="0" w:color="auto"/>
          </w:divBdr>
        </w:div>
        <w:div w:id="658702450">
          <w:marLeft w:val="640"/>
          <w:marRight w:val="0"/>
          <w:marTop w:val="0"/>
          <w:marBottom w:val="0"/>
          <w:divBdr>
            <w:top w:val="none" w:sz="0" w:space="0" w:color="auto"/>
            <w:left w:val="none" w:sz="0" w:space="0" w:color="auto"/>
            <w:bottom w:val="none" w:sz="0" w:space="0" w:color="auto"/>
            <w:right w:val="none" w:sz="0" w:space="0" w:color="auto"/>
          </w:divBdr>
        </w:div>
        <w:div w:id="683557673">
          <w:marLeft w:val="640"/>
          <w:marRight w:val="0"/>
          <w:marTop w:val="0"/>
          <w:marBottom w:val="0"/>
          <w:divBdr>
            <w:top w:val="none" w:sz="0" w:space="0" w:color="auto"/>
            <w:left w:val="none" w:sz="0" w:space="0" w:color="auto"/>
            <w:bottom w:val="none" w:sz="0" w:space="0" w:color="auto"/>
            <w:right w:val="none" w:sz="0" w:space="0" w:color="auto"/>
          </w:divBdr>
        </w:div>
        <w:div w:id="751437380">
          <w:marLeft w:val="640"/>
          <w:marRight w:val="0"/>
          <w:marTop w:val="0"/>
          <w:marBottom w:val="0"/>
          <w:divBdr>
            <w:top w:val="none" w:sz="0" w:space="0" w:color="auto"/>
            <w:left w:val="none" w:sz="0" w:space="0" w:color="auto"/>
            <w:bottom w:val="none" w:sz="0" w:space="0" w:color="auto"/>
            <w:right w:val="none" w:sz="0" w:space="0" w:color="auto"/>
          </w:divBdr>
        </w:div>
        <w:div w:id="754590979">
          <w:marLeft w:val="640"/>
          <w:marRight w:val="0"/>
          <w:marTop w:val="0"/>
          <w:marBottom w:val="0"/>
          <w:divBdr>
            <w:top w:val="none" w:sz="0" w:space="0" w:color="auto"/>
            <w:left w:val="none" w:sz="0" w:space="0" w:color="auto"/>
            <w:bottom w:val="none" w:sz="0" w:space="0" w:color="auto"/>
            <w:right w:val="none" w:sz="0" w:space="0" w:color="auto"/>
          </w:divBdr>
        </w:div>
        <w:div w:id="798839773">
          <w:marLeft w:val="640"/>
          <w:marRight w:val="0"/>
          <w:marTop w:val="0"/>
          <w:marBottom w:val="0"/>
          <w:divBdr>
            <w:top w:val="none" w:sz="0" w:space="0" w:color="auto"/>
            <w:left w:val="none" w:sz="0" w:space="0" w:color="auto"/>
            <w:bottom w:val="none" w:sz="0" w:space="0" w:color="auto"/>
            <w:right w:val="none" w:sz="0" w:space="0" w:color="auto"/>
          </w:divBdr>
        </w:div>
        <w:div w:id="806816815">
          <w:marLeft w:val="640"/>
          <w:marRight w:val="0"/>
          <w:marTop w:val="0"/>
          <w:marBottom w:val="0"/>
          <w:divBdr>
            <w:top w:val="none" w:sz="0" w:space="0" w:color="auto"/>
            <w:left w:val="none" w:sz="0" w:space="0" w:color="auto"/>
            <w:bottom w:val="none" w:sz="0" w:space="0" w:color="auto"/>
            <w:right w:val="none" w:sz="0" w:space="0" w:color="auto"/>
          </w:divBdr>
        </w:div>
        <w:div w:id="817188027">
          <w:marLeft w:val="640"/>
          <w:marRight w:val="0"/>
          <w:marTop w:val="0"/>
          <w:marBottom w:val="0"/>
          <w:divBdr>
            <w:top w:val="none" w:sz="0" w:space="0" w:color="auto"/>
            <w:left w:val="none" w:sz="0" w:space="0" w:color="auto"/>
            <w:bottom w:val="none" w:sz="0" w:space="0" w:color="auto"/>
            <w:right w:val="none" w:sz="0" w:space="0" w:color="auto"/>
          </w:divBdr>
        </w:div>
        <w:div w:id="825128855">
          <w:marLeft w:val="640"/>
          <w:marRight w:val="0"/>
          <w:marTop w:val="0"/>
          <w:marBottom w:val="0"/>
          <w:divBdr>
            <w:top w:val="none" w:sz="0" w:space="0" w:color="auto"/>
            <w:left w:val="none" w:sz="0" w:space="0" w:color="auto"/>
            <w:bottom w:val="none" w:sz="0" w:space="0" w:color="auto"/>
            <w:right w:val="none" w:sz="0" w:space="0" w:color="auto"/>
          </w:divBdr>
        </w:div>
        <w:div w:id="825315296">
          <w:marLeft w:val="640"/>
          <w:marRight w:val="0"/>
          <w:marTop w:val="0"/>
          <w:marBottom w:val="0"/>
          <w:divBdr>
            <w:top w:val="none" w:sz="0" w:space="0" w:color="auto"/>
            <w:left w:val="none" w:sz="0" w:space="0" w:color="auto"/>
            <w:bottom w:val="none" w:sz="0" w:space="0" w:color="auto"/>
            <w:right w:val="none" w:sz="0" w:space="0" w:color="auto"/>
          </w:divBdr>
        </w:div>
        <w:div w:id="858467711">
          <w:marLeft w:val="640"/>
          <w:marRight w:val="0"/>
          <w:marTop w:val="0"/>
          <w:marBottom w:val="0"/>
          <w:divBdr>
            <w:top w:val="none" w:sz="0" w:space="0" w:color="auto"/>
            <w:left w:val="none" w:sz="0" w:space="0" w:color="auto"/>
            <w:bottom w:val="none" w:sz="0" w:space="0" w:color="auto"/>
            <w:right w:val="none" w:sz="0" w:space="0" w:color="auto"/>
          </w:divBdr>
        </w:div>
        <w:div w:id="889265033">
          <w:marLeft w:val="640"/>
          <w:marRight w:val="0"/>
          <w:marTop w:val="0"/>
          <w:marBottom w:val="0"/>
          <w:divBdr>
            <w:top w:val="none" w:sz="0" w:space="0" w:color="auto"/>
            <w:left w:val="none" w:sz="0" w:space="0" w:color="auto"/>
            <w:bottom w:val="none" w:sz="0" w:space="0" w:color="auto"/>
            <w:right w:val="none" w:sz="0" w:space="0" w:color="auto"/>
          </w:divBdr>
        </w:div>
        <w:div w:id="920719878">
          <w:marLeft w:val="640"/>
          <w:marRight w:val="0"/>
          <w:marTop w:val="0"/>
          <w:marBottom w:val="0"/>
          <w:divBdr>
            <w:top w:val="none" w:sz="0" w:space="0" w:color="auto"/>
            <w:left w:val="none" w:sz="0" w:space="0" w:color="auto"/>
            <w:bottom w:val="none" w:sz="0" w:space="0" w:color="auto"/>
            <w:right w:val="none" w:sz="0" w:space="0" w:color="auto"/>
          </w:divBdr>
        </w:div>
        <w:div w:id="949162727">
          <w:marLeft w:val="640"/>
          <w:marRight w:val="0"/>
          <w:marTop w:val="0"/>
          <w:marBottom w:val="0"/>
          <w:divBdr>
            <w:top w:val="none" w:sz="0" w:space="0" w:color="auto"/>
            <w:left w:val="none" w:sz="0" w:space="0" w:color="auto"/>
            <w:bottom w:val="none" w:sz="0" w:space="0" w:color="auto"/>
            <w:right w:val="none" w:sz="0" w:space="0" w:color="auto"/>
          </w:divBdr>
        </w:div>
        <w:div w:id="953247029">
          <w:marLeft w:val="640"/>
          <w:marRight w:val="0"/>
          <w:marTop w:val="0"/>
          <w:marBottom w:val="0"/>
          <w:divBdr>
            <w:top w:val="none" w:sz="0" w:space="0" w:color="auto"/>
            <w:left w:val="none" w:sz="0" w:space="0" w:color="auto"/>
            <w:bottom w:val="none" w:sz="0" w:space="0" w:color="auto"/>
            <w:right w:val="none" w:sz="0" w:space="0" w:color="auto"/>
          </w:divBdr>
        </w:div>
        <w:div w:id="999893320">
          <w:marLeft w:val="640"/>
          <w:marRight w:val="0"/>
          <w:marTop w:val="0"/>
          <w:marBottom w:val="0"/>
          <w:divBdr>
            <w:top w:val="none" w:sz="0" w:space="0" w:color="auto"/>
            <w:left w:val="none" w:sz="0" w:space="0" w:color="auto"/>
            <w:bottom w:val="none" w:sz="0" w:space="0" w:color="auto"/>
            <w:right w:val="none" w:sz="0" w:space="0" w:color="auto"/>
          </w:divBdr>
        </w:div>
        <w:div w:id="1009673254">
          <w:marLeft w:val="640"/>
          <w:marRight w:val="0"/>
          <w:marTop w:val="0"/>
          <w:marBottom w:val="0"/>
          <w:divBdr>
            <w:top w:val="none" w:sz="0" w:space="0" w:color="auto"/>
            <w:left w:val="none" w:sz="0" w:space="0" w:color="auto"/>
            <w:bottom w:val="none" w:sz="0" w:space="0" w:color="auto"/>
            <w:right w:val="none" w:sz="0" w:space="0" w:color="auto"/>
          </w:divBdr>
        </w:div>
        <w:div w:id="1035038535">
          <w:marLeft w:val="640"/>
          <w:marRight w:val="0"/>
          <w:marTop w:val="0"/>
          <w:marBottom w:val="0"/>
          <w:divBdr>
            <w:top w:val="none" w:sz="0" w:space="0" w:color="auto"/>
            <w:left w:val="none" w:sz="0" w:space="0" w:color="auto"/>
            <w:bottom w:val="none" w:sz="0" w:space="0" w:color="auto"/>
            <w:right w:val="none" w:sz="0" w:space="0" w:color="auto"/>
          </w:divBdr>
        </w:div>
        <w:div w:id="1042286706">
          <w:marLeft w:val="640"/>
          <w:marRight w:val="0"/>
          <w:marTop w:val="0"/>
          <w:marBottom w:val="0"/>
          <w:divBdr>
            <w:top w:val="none" w:sz="0" w:space="0" w:color="auto"/>
            <w:left w:val="none" w:sz="0" w:space="0" w:color="auto"/>
            <w:bottom w:val="none" w:sz="0" w:space="0" w:color="auto"/>
            <w:right w:val="none" w:sz="0" w:space="0" w:color="auto"/>
          </w:divBdr>
        </w:div>
        <w:div w:id="1045523204">
          <w:marLeft w:val="640"/>
          <w:marRight w:val="0"/>
          <w:marTop w:val="0"/>
          <w:marBottom w:val="0"/>
          <w:divBdr>
            <w:top w:val="none" w:sz="0" w:space="0" w:color="auto"/>
            <w:left w:val="none" w:sz="0" w:space="0" w:color="auto"/>
            <w:bottom w:val="none" w:sz="0" w:space="0" w:color="auto"/>
            <w:right w:val="none" w:sz="0" w:space="0" w:color="auto"/>
          </w:divBdr>
        </w:div>
        <w:div w:id="1084909618">
          <w:marLeft w:val="640"/>
          <w:marRight w:val="0"/>
          <w:marTop w:val="0"/>
          <w:marBottom w:val="0"/>
          <w:divBdr>
            <w:top w:val="none" w:sz="0" w:space="0" w:color="auto"/>
            <w:left w:val="none" w:sz="0" w:space="0" w:color="auto"/>
            <w:bottom w:val="none" w:sz="0" w:space="0" w:color="auto"/>
            <w:right w:val="none" w:sz="0" w:space="0" w:color="auto"/>
          </w:divBdr>
        </w:div>
        <w:div w:id="1090783120">
          <w:marLeft w:val="640"/>
          <w:marRight w:val="0"/>
          <w:marTop w:val="0"/>
          <w:marBottom w:val="0"/>
          <w:divBdr>
            <w:top w:val="none" w:sz="0" w:space="0" w:color="auto"/>
            <w:left w:val="none" w:sz="0" w:space="0" w:color="auto"/>
            <w:bottom w:val="none" w:sz="0" w:space="0" w:color="auto"/>
            <w:right w:val="none" w:sz="0" w:space="0" w:color="auto"/>
          </w:divBdr>
        </w:div>
        <w:div w:id="1104223971">
          <w:marLeft w:val="640"/>
          <w:marRight w:val="0"/>
          <w:marTop w:val="0"/>
          <w:marBottom w:val="0"/>
          <w:divBdr>
            <w:top w:val="none" w:sz="0" w:space="0" w:color="auto"/>
            <w:left w:val="none" w:sz="0" w:space="0" w:color="auto"/>
            <w:bottom w:val="none" w:sz="0" w:space="0" w:color="auto"/>
            <w:right w:val="none" w:sz="0" w:space="0" w:color="auto"/>
          </w:divBdr>
        </w:div>
        <w:div w:id="1111978317">
          <w:marLeft w:val="640"/>
          <w:marRight w:val="0"/>
          <w:marTop w:val="0"/>
          <w:marBottom w:val="0"/>
          <w:divBdr>
            <w:top w:val="none" w:sz="0" w:space="0" w:color="auto"/>
            <w:left w:val="none" w:sz="0" w:space="0" w:color="auto"/>
            <w:bottom w:val="none" w:sz="0" w:space="0" w:color="auto"/>
            <w:right w:val="none" w:sz="0" w:space="0" w:color="auto"/>
          </w:divBdr>
        </w:div>
        <w:div w:id="1128355941">
          <w:marLeft w:val="640"/>
          <w:marRight w:val="0"/>
          <w:marTop w:val="0"/>
          <w:marBottom w:val="0"/>
          <w:divBdr>
            <w:top w:val="none" w:sz="0" w:space="0" w:color="auto"/>
            <w:left w:val="none" w:sz="0" w:space="0" w:color="auto"/>
            <w:bottom w:val="none" w:sz="0" w:space="0" w:color="auto"/>
            <w:right w:val="none" w:sz="0" w:space="0" w:color="auto"/>
          </w:divBdr>
        </w:div>
        <w:div w:id="1285847544">
          <w:marLeft w:val="640"/>
          <w:marRight w:val="0"/>
          <w:marTop w:val="0"/>
          <w:marBottom w:val="0"/>
          <w:divBdr>
            <w:top w:val="none" w:sz="0" w:space="0" w:color="auto"/>
            <w:left w:val="none" w:sz="0" w:space="0" w:color="auto"/>
            <w:bottom w:val="none" w:sz="0" w:space="0" w:color="auto"/>
            <w:right w:val="none" w:sz="0" w:space="0" w:color="auto"/>
          </w:divBdr>
        </w:div>
        <w:div w:id="1287349868">
          <w:marLeft w:val="640"/>
          <w:marRight w:val="0"/>
          <w:marTop w:val="0"/>
          <w:marBottom w:val="0"/>
          <w:divBdr>
            <w:top w:val="none" w:sz="0" w:space="0" w:color="auto"/>
            <w:left w:val="none" w:sz="0" w:space="0" w:color="auto"/>
            <w:bottom w:val="none" w:sz="0" w:space="0" w:color="auto"/>
            <w:right w:val="none" w:sz="0" w:space="0" w:color="auto"/>
          </w:divBdr>
        </w:div>
        <w:div w:id="1304315893">
          <w:marLeft w:val="640"/>
          <w:marRight w:val="0"/>
          <w:marTop w:val="0"/>
          <w:marBottom w:val="0"/>
          <w:divBdr>
            <w:top w:val="none" w:sz="0" w:space="0" w:color="auto"/>
            <w:left w:val="none" w:sz="0" w:space="0" w:color="auto"/>
            <w:bottom w:val="none" w:sz="0" w:space="0" w:color="auto"/>
            <w:right w:val="none" w:sz="0" w:space="0" w:color="auto"/>
          </w:divBdr>
        </w:div>
        <w:div w:id="1317420186">
          <w:marLeft w:val="640"/>
          <w:marRight w:val="0"/>
          <w:marTop w:val="0"/>
          <w:marBottom w:val="0"/>
          <w:divBdr>
            <w:top w:val="none" w:sz="0" w:space="0" w:color="auto"/>
            <w:left w:val="none" w:sz="0" w:space="0" w:color="auto"/>
            <w:bottom w:val="none" w:sz="0" w:space="0" w:color="auto"/>
            <w:right w:val="none" w:sz="0" w:space="0" w:color="auto"/>
          </w:divBdr>
        </w:div>
        <w:div w:id="1325476033">
          <w:marLeft w:val="640"/>
          <w:marRight w:val="0"/>
          <w:marTop w:val="0"/>
          <w:marBottom w:val="0"/>
          <w:divBdr>
            <w:top w:val="none" w:sz="0" w:space="0" w:color="auto"/>
            <w:left w:val="none" w:sz="0" w:space="0" w:color="auto"/>
            <w:bottom w:val="none" w:sz="0" w:space="0" w:color="auto"/>
            <w:right w:val="none" w:sz="0" w:space="0" w:color="auto"/>
          </w:divBdr>
        </w:div>
        <w:div w:id="1336490773">
          <w:marLeft w:val="640"/>
          <w:marRight w:val="0"/>
          <w:marTop w:val="0"/>
          <w:marBottom w:val="0"/>
          <w:divBdr>
            <w:top w:val="none" w:sz="0" w:space="0" w:color="auto"/>
            <w:left w:val="none" w:sz="0" w:space="0" w:color="auto"/>
            <w:bottom w:val="none" w:sz="0" w:space="0" w:color="auto"/>
            <w:right w:val="none" w:sz="0" w:space="0" w:color="auto"/>
          </w:divBdr>
        </w:div>
        <w:div w:id="1371607599">
          <w:marLeft w:val="640"/>
          <w:marRight w:val="0"/>
          <w:marTop w:val="0"/>
          <w:marBottom w:val="0"/>
          <w:divBdr>
            <w:top w:val="none" w:sz="0" w:space="0" w:color="auto"/>
            <w:left w:val="none" w:sz="0" w:space="0" w:color="auto"/>
            <w:bottom w:val="none" w:sz="0" w:space="0" w:color="auto"/>
            <w:right w:val="none" w:sz="0" w:space="0" w:color="auto"/>
          </w:divBdr>
        </w:div>
        <w:div w:id="1443718577">
          <w:marLeft w:val="640"/>
          <w:marRight w:val="0"/>
          <w:marTop w:val="0"/>
          <w:marBottom w:val="0"/>
          <w:divBdr>
            <w:top w:val="none" w:sz="0" w:space="0" w:color="auto"/>
            <w:left w:val="none" w:sz="0" w:space="0" w:color="auto"/>
            <w:bottom w:val="none" w:sz="0" w:space="0" w:color="auto"/>
            <w:right w:val="none" w:sz="0" w:space="0" w:color="auto"/>
          </w:divBdr>
        </w:div>
        <w:div w:id="1495101574">
          <w:marLeft w:val="640"/>
          <w:marRight w:val="0"/>
          <w:marTop w:val="0"/>
          <w:marBottom w:val="0"/>
          <w:divBdr>
            <w:top w:val="none" w:sz="0" w:space="0" w:color="auto"/>
            <w:left w:val="none" w:sz="0" w:space="0" w:color="auto"/>
            <w:bottom w:val="none" w:sz="0" w:space="0" w:color="auto"/>
            <w:right w:val="none" w:sz="0" w:space="0" w:color="auto"/>
          </w:divBdr>
        </w:div>
        <w:div w:id="1499927340">
          <w:marLeft w:val="640"/>
          <w:marRight w:val="0"/>
          <w:marTop w:val="0"/>
          <w:marBottom w:val="0"/>
          <w:divBdr>
            <w:top w:val="none" w:sz="0" w:space="0" w:color="auto"/>
            <w:left w:val="none" w:sz="0" w:space="0" w:color="auto"/>
            <w:bottom w:val="none" w:sz="0" w:space="0" w:color="auto"/>
            <w:right w:val="none" w:sz="0" w:space="0" w:color="auto"/>
          </w:divBdr>
        </w:div>
        <w:div w:id="1502769136">
          <w:marLeft w:val="640"/>
          <w:marRight w:val="0"/>
          <w:marTop w:val="0"/>
          <w:marBottom w:val="0"/>
          <w:divBdr>
            <w:top w:val="none" w:sz="0" w:space="0" w:color="auto"/>
            <w:left w:val="none" w:sz="0" w:space="0" w:color="auto"/>
            <w:bottom w:val="none" w:sz="0" w:space="0" w:color="auto"/>
            <w:right w:val="none" w:sz="0" w:space="0" w:color="auto"/>
          </w:divBdr>
        </w:div>
        <w:div w:id="1687101215">
          <w:marLeft w:val="640"/>
          <w:marRight w:val="0"/>
          <w:marTop w:val="0"/>
          <w:marBottom w:val="0"/>
          <w:divBdr>
            <w:top w:val="none" w:sz="0" w:space="0" w:color="auto"/>
            <w:left w:val="none" w:sz="0" w:space="0" w:color="auto"/>
            <w:bottom w:val="none" w:sz="0" w:space="0" w:color="auto"/>
            <w:right w:val="none" w:sz="0" w:space="0" w:color="auto"/>
          </w:divBdr>
        </w:div>
        <w:div w:id="1715277717">
          <w:marLeft w:val="640"/>
          <w:marRight w:val="0"/>
          <w:marTop w:val="0"/>
          <w:marBottom w:val="0"/>
          <w:divBdr>
            <w:top w:val="none" w:sz="0" w:space="0" w:color="auto"/>
            <w:left w:val="none" w:sz="0" w:space="0" w:color="auto"/>
            <w:bottom w:val="none" w:sz="0" w:space="0" w:color="auto"/>
            <w:right w:val="none" w:sz="0" w:space="0" w:color="auto"/>
          </w:divBdr>
        </w:div>
        <w:div w:id="1717778595">
          <w:marLeft w:val="640"/>
          <w:marRight w:val="0"/>
          <w:marTop w:val="0"/>
          <w:marBottom w:val="0"/>
          <w:divBdr>
            <w:top w:val="none" w:sz="0" w:space="0" w:color="auto"/>
            <w:left w:val="none" w:sz="0" w:space="0" w:color="auto"/>
            <w:bottom w:val="none" w:sz="0" w:space="0" w:color="auto"/>
            <w:right w:val="none" w:sz="0" w:space="0" w:color="auto"/>
          </w:divBdr>
        </w:div>
        <w:div w:id="1757437625">
          <w:marLeft w:val="640"/>
          <w:marRight w:val="0"/>
          <w:marTop w:val="0"/>
          <w:marBottom w:val="0"/>
          <w:divBdr>
            <w:top w:val="none" w:sz="0" w:space="0" w:color="auto"/>
            <w:left w:val="none" w:sz="0" w:space="0" w:color="auto"/>
            <w:bottom w:val="none" w:sz="0" w:space="0" w:color="auto"/>
            <w:right w:val="none" w:sz="0" w:space="0" w:color="auto"/>
          </w:divBdr>
        </w:div>
        <w:div w:id="1840538534">
          <w:marLeft w:val="640"/>
          <w:marRight w:val="0"/>
          <w:marTop w:val="0"/>
          <w:marBottom w:val="0"/>
          <w:divBdr>
            <w:top w:val="none" w:sz="0" w:space="0" w:color="auto"/>
            <w:left w:val="none" w:sz="0" w:space="0" w:color="auto"/>
            <w:bottom w:val="none" w:sz="0" w:space="0" w:color="auto"/>
            <w:right w:val="none" w:sz="0" w:space="0" w:color="auto"/>
          </w:divBdr>
        </w:div>
        <w:div w:id="1852137494">
          <w:marLeft w:val="640"/>
          <w:marRight w:val="0"/>
          <w:marTop w:val="0"/>
          <w:marBottom w:val="0"/>
          <w:divBdr>
            <w:top w:val="none" w:sz="0" w:space="0" w:color="auto"/>
            <w:left w:val="none" w:sz="0" w:space="0" w:color="auto"/>
            <w:bottom w:val="none" w:sz="0" w:space="0" w:color="auto"/>
            <w:right w:val="none" w:sz="0" w:space="0" w:color="auto"/>
          </w:divBdr>
        </w:div>
        <w:div w:id="1889144540">
          <w:marLeft w:val="640"/>
          <w:marRight w:val="0"/>
          <w:marTop w:val="0"/>
          <w:marBottom w:val="0"/>
          <w:divBdr>
            <w:top w:val="none" w:sz="0" w:space="0" w:color="auto"/>
            <w:left w:val="none" w:sz="0" w:space="0" w:color="auto"/>
            <w:bottom w:val="none" w:sz="0" w:space="0" w:color="auto"/>
            <w:right w:val="none" w:sz="0" w:space="0" w:color="auto"/>
          </w:divBdr>
        </w:div>
        <w:div w:id="1896158382">
          <w:marLeft w:val="640"/>
          <w:marRight w:val="0"/>
          <w:marTop w:val="0"/>
          <w:marBottom w:val="0"/>
          <w:divBdr>
            <w:top w:val="none" w:sz="0" w:space="0" w:color="auto"/>
            <w:left w:val="none" w:sz="0" w:space="0" w:color="auto"/>
            <w:bottom w:val="none" w:sz="0" w:space="0" w:color="auto"/>
            <w:right w:val="none" w:sz="0" w:space="0" w:color="auto"/>
          </w:divBdr>
        </w:div>
        <w:div w:id="1899391027">
          <w:marLeft w:val="640"/>
          <w:marRight w:val="0"/>
          <w:marTop w:val="0"/>
          <w:marBottom w:val="0"/>
          <w:divBdr>
            <w:top w:val="none" w:sz="0" w:space="0" w:color="auto"/>
            <w:left w:val="none" w:sz="0" w:space="0" w:color="auto"/>
            <w:bottom w:val="none" w:sz="0" w:space="0" w:color="auto"/>
            <w:right w:val="none" w:sz="0" w:space="0" w:color="auto"/>
          </w:divBdr>
        </w:div>
        <w:div w:id="1917276752">
          <w:marLeft w:val="640"/>
          <w:marRight w:val="0"/>
          <w:marTop w:val="0"/>
          <w:marBottom w:val="0"/>
          <w:divBdr>
            <w:top w:val="none" w:sz="0" w:space="0" w:color="auto"/>
            <w:left w:val="none" w:sz="0" w:space="0" w:color="auto"/>
            <w:bottom w:val="none" w:sz="0" w:space="0" w:color="auto"/>
            <w:right w:val="none" w:sz="0" w:space="0" w:color="auto"/>
          </w:divBdr>
        </w:div>
        <w:div w:id="1952777640">
          <w:marLeft w:val="640"/>
          <w:marRight w:val="0"/>
          <w:marTop w:val="0"/>
          <w:marBottom w:val="0"/>
          <w:divBdr>
            <w:top w:val="none" w:sz="0" w:space="0" w:color="auto"/>
            <w:left w:val="none" w:sz="0" w:space="0" w:color="auto"/>
            <w:bottom w:val="none" w:sz="0" w:space="0" w:color="auto"/>
            <w:right w:val="none" w:sz="0" w:space="0" w:color="auto"/>
          </w:divBdr>
        </w:div>
        <w:div w:id="1973250148">
          <w:marLeft w:val="640"/>
          <w:marRight w:val="0"/>
          <w:marTop w:val="0"/>
          <w:marBottom w:val="0"/>
          <w:divBdr>
            <w:top w:val="none" w:sz="0" w:space="0" w:color="auto"/>
            <w:left w:val="none" w:sz="0" w:space="0" w:color="auto"/>
            <w:bottom w:val="none" w:sz="0" w:space="0" w:color="auto"/>
            <w:right w:val="none" w:sz="0" w:space="0" w:color="auto"/>
          </w:divBdr>
        </w:div>
        <w:div w:id="1989674188">
          <w:marLeft w:val="640"/>
          <w:marRight w:val="0"/>
          <w:marTop w:val="0"/>
          <w:marBottom w:val="0"/>
          <w:divBdr>
            <w:top w:val="none" w:sz="0" w:space="0" w:color="auto"/>
            <w:left w:val="none" w:sz="0" w:space="0" w:color="auto"/>
            <w:bottom w:val="none" w:sz="0" w:space="0" w:color="auto"/>
            <w:right w:val="none" w:sz="0" w:space="0" w:color="auto"/>
          </w:divBdr>
        </w:div>
        <w:div w:id="2015111431">
          <w:marLeft w:val="640"/>
          <w:marRight w:val="0"/>
          <w:marTop w:val="0"/>
          <w:marBottom w:val="0"/>
          <w:divBdr>
            <w:top w:val="none" w:sz="0" w:space="0" w:color="auto"/>
            <w:left w:val="none" w:sz="0" w:space="0" w:color="auto"/>
            <w:bottom w:val="none" w:sz="0" w:space="0" w:color="auto"/>
            <w:right w:val="none" w:sz="0" w:space="0" w:color="auto"/>
          </w:divBdr>
        </w:div>
        <w:div w:id="2070810134">
          <w:marLeft w:val="640"/>
          <w:marRight w:val="0"/>
          <w:marTop w:val="0"/>
          <w:marBottom w:val="0"/>
          <w:divBdr>
            <w:top w:val="none" w:sz="0" w:space="0" w:color="auto"/>
            <w:left w:val="none" w:sz="0" w:space="0" w:color="auto"/>
            <w:bottom w:val="none" w:sz="0" w:space="0" w:color="auto"/>
            <w:right w:val="none" w:sz="0" w:space="0" w:color="auto"/>
          </w:divBdr>
        </w:div>
        <w:div w:id="2102725755">
          <w:marLeft w:val="640"/>
          <w:marRight w:val="0"/>
          <w:marTop w:val="0"/>
          <w:marBottom w:val="0"/>
          <w:divBdr>
            <w:top w:val="none" w:sz="0" w:space="0" w:color="auto"/>
            <w:left w:val="none" w:sz="0" w:space="0" w:color="auto"/>
            <w:bottom w:val="none" w:sz="0" w:space="0" w:color="auto"/>
            <w:right w:val="none" w:sz="0" w:space="0" w:color="auto"/>
          </w:divBdr>
        </w:div>
        <w:div w:id="2120758131">
          <w:marLeft w:val="640"/>
          <w:marRight w:val="0"/>
          <w:marTop w:val="0"/>
          <w:marBottom w:val="0"/>
          <w:divBdr>
            <w:top w:val="none" w:sz="0" w:space="0" w:color="auto"/>
            <w:left w:val="none" w:sz="0" w:space="0" w:color="auto"/>
            <w:bottom w:val="none" w:sz="0" w:space="0" w:color="auto"/>
            <w:right w:val="none" w:sz="0" w:space="0" w:color="auto"/>
          </w:divBdr>
        </w:div>
        <w:div w:id="2136755567">
          <w:marLeft w:val="640"/>
          <w:marRight w:val="0"/>
          <w:marTop w:val="0"/>
          <w:marBottom w:val="0"/>
          <w:divBdr>
            <w:top w:val="none" w:sz="0" w:space="0" w:color="auto"/>
            <w:left w:val="none" w:sz="0" w:space="0" w:color="auto"/>
            <w:bottom w:val="none" w:sz="0" w:space="0" w:color="auto"/>
            <w:right w:val="none" w:sz="0" w:space="0" w:color="auto"/>
          </w:divBdr>
        </w:div>
      </w:divsChild>
    </w:div>
    <w:div w:id="84114151">
      <w:bodyDiv w:val="1"/>
      <w:marLeft w:val="0"/>
      <w:marRight w:val="0"/>
      <w:marTop w:val="0"/>
      <w:marBottom w:val="0"/>
      <w:divBdr>
        <w:top w:val="none" w:sz="0" w:space="0" w:color="auto"/>
        <w:left w:val="none" w:sz="0" w:space="0" w:color="auto"/>
        <w:bottom w:val="none" w:sz="0" w:space="0" w:color="auto"/>
        <w:right w:val="none" w:sz="0" w:space="0" w:color="auto"/>
      </w:divBdr>
      <w:divsChild>
        <w:div w:id="57675941">
          <w:marLeft w:val="640"/>
          <w:marRight w:val="0"/>
          <w:marTop w:val="0"/>
          <w:marBottom w:val="0"/>
          <w:divBdr>
            <w:top w:val="none" w:sz="0" w:space="0" w:color="auto"/>
            <w:left w:val="none" w:sz="0" w:space="0" w:color="auto"/>
            <w:bottom w:val="none" w:sz="0" w:space="0" w:color="auto"/>
            <w:right w:val="none" w:sz="0" w:space="0" w:color="auto"/>
          </w:divBdr>
        </w:div>
        <w:div w:id="230115946">
          <w:marLeft w:val="640"/>
          <w:marRight w:val="0"/>
          <w:marTop w:val="0"/>
          <w:marBottom w:val="0"/>
          <w:divBdr>
            <w:top w:val="none" w:sz="0" w:space="0" w:color="auto"/>
            <w:left w:val="none" w:sz="0" w:space="0" w:color="auto"/>
            <w:bottom w:val="none" w:sz="0" w:space="0" w:color="auto"/>
            <w:right w:val="none" w:sz="0" w:space="0" w:color="auto"/>
          </w:divBdr>
        </w:div>
        <w:div w:id="236474579">
          <w:marLeft w:val="640"/>
          <w:marRight w:val="0"/>
          <w:marTop w:val="0"/>
          <w:marBottom w:val="0"/>
          <w:divBdr>
            <w:top w:val="none" w:sz="0" w:space="0" w:color="auto"/>
            <w:left w:val="none" w:sz="0" w:space="0" w:color="auto"/>
            <w:bottom w:val="none" w:sz="0" w:space="0" w:color="auto"/>
            <w:right w:val="none" w:sz="0" w:space="0" w:color="auto"/>
          </w:divBdr>
        </w:div>
        <w:div w:id="296910454">
          <w:marLeft w:val="640"/>
          <w:marRight w:val="0"/>
          <w:marTop w:val="0"/>
          <w:marBottom w:val="0"/>
          <w:divBdr>
            <w:top w:val="none" w:sz="0" w:space="0" w:color="auto"/>
            <w:left w:val="none" w:sz="0" w:space="0" w:color="auto"/>
            <w:bottom w:val="none" w:sz="0" w:space="0" w:color="auto"/>
            <w:right w:val="none" w:sz="0" w:space="0" w:color="auto"/>
          </w:divBdr>
        </w:div>
        <w:div w:id="303050021">
          <w:marLeft w:val="640"/>
          <w:marRight w:val="0"/>
          <w:marTop w:val="0"/>
          <w:marBottom w:val="0"/>
          <w:divBdr>
            <w:top w:val="none" w:sz="0" w:space="0" w:color="auto"/>
            <w:left w:val="none" w:sz="0" w:space="0" w:color="auto"/>
            <w:bottom w:val="none" w:sz="0" w:space="0" w:color="auto"/>
            <w:right w:val="none" w:sz="0" w:space="0" w:color="auto"/>
          </w:divBdr>
        </w:div>
        <w:div w:id="318774853">
          <w:marLeft w:val="640"/>
          <w:marRight w:val="0"/>
          <w:marTop w:val="0"/>
          <w:marBottom w:val="0"/>
          <w:divBdr>
            <w:top w:val="none" w:sz="0" w:space="0" w:color="auto"/>
            <w:left w:val="none" w:sz="0" w:space="0" w:color="auto"/>
            <w:bottom w:val="none" w:sz="0" w:space="0" w:color="auto"/>
            <w:right w:val="none" w:sz="0" w:space="0" w:color="auto"/>
          </w:divBdr>
        </w:div>
        <w:div w:id="362250063">
          <w:marLeft w:val="640"/>
          <w:marRight w:val="0"/>
          <w:marTop w:val="0"/>
          <w:marBottom w:val="0"/>
          <w:divBdr>
            <w:top w:val="none" w:sz="0" w:space="0" w:color="auto"/>
            <w:left w:val="none" w:sz="0" w:space="0" w:color="auto"/>
            <w:bottom w:val="none" w:sz="0" w:space="0" w:color="auto"/>
            <w:right w:val="none" w:sz="0" w:space="0" w:color="auto"/>
          </w:divBdr>
        </w:div>
        <w:div w:id="384644845">
          <w:marLeft w:val="640"/>
          <w:marRight w:val="0"/>
          <w:marTop w:val="0"/>
          <w:marBottom w:val="0"/>
          <w:divBdr>
            <w:top w:val="none" w:sz="0" w:space="0" w:color="auto"/>
            <w:left w:val="none" w:sz="0" w:space="0" w:color="auto"/>
            <w:bottom w:val="none" w:sz="0" w:space="0" w:color="auto"/>
            <w:right w:val="none" w:sz="0" w:space="0" w:color="auto"/>
          </w:divBdr>
        </w:div>
        <w:div w:id="570577023">
          <w:marLeft w:val="640"/>
          <w:marRight w:val="0"/>
          <w:marTop w:val="0"/>
          <w:marBottom w:val="0"/>
          <w:divBdr>
            <w:top w:val="none" w:sz="0" w:space="0" w:color="auto"/>
            <w:left w:val="none" w:sz="0" w:space="0" w:color="auto"/>
            <w:bottom w:val="none" w:sz="0" w:space="0" w:color="auto"/>
            <w:right w:val="none" w:sz="0" w:space="0" w:color="auto"/>
          </w:divBdr>
        </w:div>
        <w:div w:id="793476842">
          <w:marLeft w:val="640"/>
          <w:marRight w:val="0"/>
          <w:marTop w:val="0"/>
          <w:marBottom w:val="0"/>
          <w:divBdr>
            <w:top w:val="none" w:sz="0" w:space="0" w:color="auto"/>
            <w:left w:val="none" w:sz="0" w:space="0" w:color="auto"/>
            <w:bottom w:val="none" w:sz="0" w:space="0" w:color="auto"/>
            <w:right w:val="none" w:sz="0" w:space="0" w:color="auto"/>
          </w:divBdr>
        </w:div>
        <w:div w:id="863593535">
          <w:marLeft w:val="640"/>
          <w:marRight w:val="0"/>
          <w:marTop w:val="0"/>
          <w:marBottom w:val="0"/>
          <w:divBdr>
            <w:top w:val="none" w:sz="0" w:space="0" w:color="auto"/>
            <w:left w:val="none" w:sz="0" w:space="0" w:color="auto"/>
            <w:bottom w:val="none" w:sz="0" w:space="0" w:color="auto"/>
            <w:right w:val="none" w:sz="0" w:space="0" w:color="auto"/>
          </w:divBdr>
        </w:div>
        <w:div w:id="886526844">
          <w:marLeft w:val="640"/>
          <w:marRight w:val="0"/>
          <w:marTop w:val="0"/>
          <w:marBottom w:val="0"/>
          <w:divBdr>
            <w:top w:val="none" w:sz="0" w:space="0" w:color="auto"/>
            <w:left w:val="none" w:sz="0" w:space="0" w:color="auto"/>
            <w:bottom w:val="none" w:sz="0" w:space="0" w:color="auto"/>
            <w:right w:val="none" w:sz="0" w:space="0" w:color="auto"/>
          </w:divBdr>
        </w:div>
        <w:div w:id="894463479">
          <w:marLeft w:val="640"/>
          <w:marRight w:val="0"/>
          <w:marTop w:val="0"/>
          <w:marBottom w:val="0"/>
          <w:divBdr>
            <w:top w:val="none" w:sz="0" w:space="0" w:color="auto"/>
            <w:left w:val="none" w:sz="0" w:space="0" w:color="auto"/>
            <w:bottom w:val="none" w:sz="0" w:space="0" w:color="auto"/>
            <w:right w:val="none" w:sz="0" w:space="0" w:color="auto"/>
          </w:divBdr>
        </w:div>
        <w:div w:id="935527486">
          <w:marLeft w:val="640"/>
          <w:marRight w:val="0"/>
          <w:marTop w:val="0"/>
          <w:marBottom w:val="0"/>
          <w:divBdr>
            <w:top w:val="none" w:sz="0" w:space="0" w:color="auto"/>
            <w:left w:val="none" w:sz="0" w:space="0" w:color="auto"/>
            <w:bottom w:val="none" w:sz="0" w:space="0" w:color="auto"/>
            <w:right w:val="none" w:sz="0" w:space="0" w:color="auto"/>
          </w:divBdr>
        </w:div>
        <w:div w:id="1152140999">
          <w:marLeft w:val="640"/>
          <w:marRight w:val="0"/>
          <w:marTop w:val="0"/>
          <w:marBottom w:val="0"/>
          <w:divBdr>
            <w:top w:val="none" w:sz="0" w:space="0" w:color="auto"/>
            <w:left w:val="none" w:sz="0" w:space="0" w:color="auto"/>
            <w:bottom w:val="none" w:sz="0" w:space="0" w:color="auto"/>
            <w:right w:val="none" w:sz="0" w:space="0" w:color="auto"/>
          </w:divBdr>
        </w:div>
        <w:div w:id="1193810833">
          <w:marLeft w:val="640"/>
          <w:marRight w:val="0"/>
          <w:marTop w:val="0"/>
          <w:marBottom w:val="0"/>
          <w:divBdr>
            <w:top w:val="none" w:sz="0" w:space="0" w:color="auto"/>
            <w:left w:val="none" w:sz="0" w:space="0" w:color="auto"/>
            <w:bottom w:val="none" w:sz="0" w:space="0" w:color="auto"/>
            <w:right w:val="none" w:sz="0" w:space="0" w:color="auto"/>
          </w:divBdr>
        </w:div>
        <w:div w:id="1208685789">
          <w:marLeft w:val="640"/>
          <w:marRight w:val="0"/>
          <w:marTop w:val="0"/>
          <w:marBottom w:val="0"/>
          <w:divBdr>
            <w:top w:val="none" w:sz="0" w:space="0" w:color="auto"/>
            <w:left w:val="none" w:sz="0" w:space="0" w:color="auto"/>
            <w:bottom w:val="none" w:sz="0" w:space="0" w:color="auto"/>
            <w:right w:val="none" w:sz="0" w:space="0" w:color="auto"/>
          </w:divBdr>
        </w:div>
        <w:div w:id="1245140463">
          <w:marLeft w:val="640"/>
          <w:marRight w:val="0"/>
          <w:marTop w:val="0"/>
          <w:marBottom w:val="0"/>
          <w:divBdr>
            <w:top w:val="none" w:sz="0" w:space="0" w:color="auto"/>
            <w:left w:val="none" w:sz="0" w:space="0" w:color="auto"/>
            <w:bottom w:val="none" w:sz="0" w:space="0" w:color="auto"/>
            <w:right w:val="none" w:sz="0" w:space="0" w:color="auto"/>
          </w:divBdr>
        </w:div>
        <w:div w:id="1264067915">
          <w:marLeft w:val="640"/>
          <w:marRight w:val="0"/>
          <w:marTop w:val="0"/>
          <w:marBottom w:val="0"/>
          <w:divBdr>
            <w:top w:val="none" w:sz="0" w:space="0" w:color="auto"/>
            <w:left w:val="none" w:sz="0" w:space="0" w:color="auto"/>
            <w:bottom w:val="none" w:sz="0" w:space="0" w:color="auto"/>
            <w:right w:val="none" w:sz="0" w:space="0" w:color="auto"/>
          </w:divBdr>
        </w:div>
        <w:div w:id="1276136261">
          <w:marLeft w:val="640"/>
          <w:marRight w:val="0"/>
          <w:marTop w:val="0"/>
          <w:marBottom w:val="0"/>
          <w:divBdr>
            <w:top w:val="none" w:sz="0" w:space="0" w:color="auto"/>
            <w:left w:val="none" w:sz="0" w:space="0" w:color="auto"/>
            <w:bottom w:val="none" w:sz="0" w:space="0" w:color="auto"/>
            <w:right w:val="none" w:sz="0" w:space="0" w:color="auto"/>
          </w:divBdr>
        </w:div>
        <w:div w:id="1298879525">
          <w:marLeft w:val="640"/>
          <w:marRight w:val="0"/>
          <w:marTop w:val="0"/>
          <w:marBottom w:val="0"/>
          <w:divBdr>
            <w:top w:val="none" w:sz="0" w:space="0" w:color="auto"/>
            <w:left w:val="none" w:sz="0" w:space="0" w:color="auto"/>
            <w:bottom w:val="none" w:sz="0" w:space="0" w:color="auto"/>
            <w:right w:val="none" w:sz="0" w:space="0" w:color="auto"/>
          </w:divBdr>
        </w:div>
        <w:div w:id="1329089346">
          <w:marLeft w:val="640"/>
          <w:marRight w:val="0"/>
          <w:marTop w:val="0"/>
          <w:marBottom w:val="0"/>
          <w:divBdr>
            <w:top w:val="none" w:sz="0" w:space="0" w:color="auto"/>
            <w:left w:val="none" w:sz="0" w:space="0" w:color="auto"/>
            <w:bottom w:val="none" w:sz="0" w:space="0" w:color="auto"/>
            <w:right w:val="none" w:sz="0" w:space="0" w:color="auto"/>
          </w:divBdr>
        </w:div>
        <w:div w:id="1358431383">
          <w:marLeft w:val="640"/>
          <w:marRight w:val="0"/>
          <w:marTop w:val="0"/>
          <w:marBottom w:val="0"/>
          <w:divBdr>
            <w:top w:val="none" w:sz="0" w:space="0" w:color="auto"/>
            <w:left w:val="none" w:sz="0" w:space="0" w:color="auto"/>
            <w:bottom w:val="none" w:sz="0" w:space="0" w:color="auto"/>
            <w:right w:val="none" w:sz="0" w:space="0" w:color="auto"/>
          </w:divBdr>
        </w:div>
        <w:div w:id="1364284696">
          <w:marLeft w:val="640"/>
          <w:marRight w:val="0"/>
          <w:marTop w:val="0"/>
          <w:marBottom w:val="0"/>
          <w:divBdr>
            <w:top w:val="none" w:sz="0" w:space="0" w:color="auto"/>
            <w:left w:val="none" w:sz="0" w:space="0" w:color="auto"/>
            <w:bottom w:val="none" w:sz="0" w:space="0" w:color="auto"/>
            <w:right w:val="none" w:sz="0" w:space="0" w:color="auto"/>
          </w:divBdr>
        </w:div>
        <w:div w:id="1422871169">
          <w:marLeft w:val="640"/>
          <w:marRight w:val="0"/>
          <w:marTop w:val="0"/>
          <w:marBottom w:val="0"/>
          <w:divBdr>
            <w:top w:val="none" w:sz="0" w:space="0" w:color="auto"/>
            <w:left w:val="none" w:sz="0" w:space="0" w:color="auto"/>
            <w:bottom w:val="none" w:sz="0" w:space="0" w:color="auto"/>
            <w:right w:val="none" w:sz="0" w:space="0" w:color="auto"/>
          </w:divBdr>
        </w:div>
        <w:div w:id="1441411017">
          <w:marLeft w:val="640"/>
          <w:marRight w:val="0"/>
          <w:marTop w:val="0"/>
          <w:marBottom w:val="0"/>
          <w:divBdr>
            <w:top w:val="none" w:sz="0" w:space="0" w:color="auto"/>
            <w:left w:val="none" w:sz="0" w:space="0" w:color="auto"/>
            <w:bottom w:val="none" w:sz="0" w:space="0" w:color="auto"/>
            <w:right w:val="none" w:sz="0" w:space="0" w:color="auto"/>
          </w:divBdr>
        </w:div>
        <w:div w:id="1818914634">
          <w:marLeft w:val="640"/>
          <w:marRight w:val="0"/>
          <w:marTop w:val="0"/>
          <w:marBottom w:val="0"/>
          <w:divBdr>
            <w:top w:val="none" w:sz="0" w:space="0" w:color="auto"/>
            <w:left w:val="none" w:sz="0" w:space="0" w:color="auto"/>
            <w:bottom w:val="none" w:sz="0" w:space="0" w:color="auto"/>
            <w:right w:val="none" w:sz="0" w:space="0" w:color="auto"/>
          </w:divBdr>
        </w:div>
        <w:div w:id="1825046673">
          <w:marLeft w:val="640"/>
          <w:marRight w:val="0"/>
          <w:marTop w:val="0"/>
          <w:marBottom w:val="0"/>
          <w:divBdr>
            <w:top w:val="none" w:sz="0" w:space="0" w:color="auto"/>
            <w:left w:val="none" w:sz="0" w:space="0" w:color="auto"/>
            <w:bottom w:val="none" w:sz="0" w:space="0" w:color="auto"/>
            <w:right w:val="none" w:sz="0" w:space="0" w:color="auto"/>
          </w:divBdr>
        </w:div>
        <w:div w:id="1948928216">
          <w:marLeft w:val="640"/>
          <w:marRight w:val="0"/>
          <w:marTop w:val="0"/>
          <w:marBottom w:val="0"/>
          <w:divBdr>
            <w:top w:val="none" w:sz="0" w:space="0" w:color="auto"/>
            <w:left w:val="none" w:sz="0" w:space="0" w:color="auto"/>
            <w:bottom w:val="none" w:sz="0" w:space="0" w:color="auto"/>
            <w:right w:val="none" w:sz="0" w:space="0" w:color="auto"/>
          </w:divBdr>
        </w:div>
        <w:div w:id="1989438068">
          <w:marLeft w:val="640"/>
          <w:marRight w:val="0"/>
          <w:marTop w:val="0"/>
          <w:marBottom w:val="0"/>
          <w:divBdr>
            <w:top w:val="none" w:sz="0" w:space="0" w:color="auto"/>
            <w:left w:val="none" w:sz="0" w:space="0" w:color="auto"/>
            <w:bottom w:val="none" w:sz="0" w:space="0" w:color="auto"/>
            <w:right w:val="none" w:sz="0" w:space="0" w:color="auto"/>
          </w:divBdr>
        </w:div>
        <w:div w:id="2140343125">
          <w:marLeft w:val="640"/>
          <w:marRight w:val="0"/>
          <w:marTop w:val="0"/>
          <w:marBottom w:val="0"/>
          <w:divBdr>
            <w:top w:val="none" w:sz="0" w:space="0" w:color="auto"/>
            <w:left w:val="none" w:sz="0" w:space="0" w:color="auto"/>
            <w:bottom w:val="none" w:sz="0" w:space="0" w:color="auto"/>
            <w:right w:val="none" w:sz="0" w:space="0" w:color="auto"/>
          </w:divBdr>
        </w:div>
        <w:div w:id="2146581992">
          <w:marLeft w:val="640"/>
          <w:marRight w:val="0"/>
          <w:marTop w:val="0"/>
          <w:marBottom w:val="0"/>
          <w:divBdr>
            <w:top w:val="none" w:sz="0" w:space="0" w:color="auto"/>
            <w:left w:val="none" w:sz="0" w:space="0" w:color="auto"/>
            <w:bottom w:val="none" w:sz="0" w:space="0" w:color="auto"/>
            <w:right w:val="none" w:sz="0" w:space="0" w:color="auto"/>
          </w:divBdr>
        </w:div>
      </w:divsChild>
    </w:div>
    <w:div w:id="85082655">
      <w:bodyDiv w:val="1"/>
      <w:marLeft w:val="0"/>
      <w:marRight w:val="0"/>
      <w:marTop w:val="0"/>
      <w:marBottom w:val="0"/>
      <w:divBdr>
        <w:top w:val="none" w:sz="0" w:space="0" w:color="auto"/>
        <w:left w:val="none" w:sz="0" w:space="0" w:color="auto"/>
        <w:bottom w:val="none" w:sz="0" w:space="0" w:color="auto"/>
        <w:right w:val="none" w:sz="0" w:space="0" w:color="auto"/>
      </w:divBdr>
      <w:divsChild>
        <w:div w:id="291524994">
          <w:marLeft w:val="640"/>
          <w:marRight w:val="0"/>
          <w:marTop w:val="0"/>
          <w:marBottom w:val="0"/>
          <w:divBdr>
            <w:top w:val="none" w:sz="0" w:space="0" w:color="auto"/>
            <w:left w:val="none" w:sz="0" w:space="0" w:color="auto"/>
            <w:bottom w:val="none" w:sz="0" w:space="0" w:color="auto"/>
            <w:right w:val="none" w:sz="0" w:space="0" w:color="auto"/>
          </w:divBdr>
        </w:div>
        <w:div w:id="875237626">
          <w:marLeft w:val="640"/>
          <w:marRight w:val="0"/>
          <w:marTop w:val="0"/>
          <w:marBottom w:val="0"/>
          <w:divBdr>
            <w:top w:val="none" w:sz="0" w:space="0" w:color="auto"/>
            <w:left w:val="none" w:sz="0" w:space="0" w:color="auto"/>
            <w:bottom w:val="none" w:sz="0" w:space="0" w:color="auto"/>
            <w:right w:val="none" w:sz="0" w:space="0" w:color="auto"/>
          </w:divBdr>
        </w:div>
        <w:div w:id="937324237">
          <w:marLeft w:val="640"/>
          <w:marRight w:val="0"/>
          <w:marTop w:val="0"/>
          <w:marBottom w:val="0"/>
          <w:divBdr>
            <w:top w:val="none" w:sz="0" w:space="0" w:color="auto"/>
            <w:left w:val="none" w:sz="0" w:space="0" w:color="auto"/>
            <w:bottom w:val="none" w:sz="0" w:space="0" w:color="auto"/>
            <w:right w:val="none" w:sz="0" w:space="0" w:color="auto"/>
          </w:divBdr>
        </w:div>
        <w:div w:id="1215236437">
          <w:marLeft w:val="640"/>
          <w:marRight w:val="0"/>
          <w:marTop w:val="0"/>
          <w:marBottom w:val="0"/>
          <w:divBdr>
            <w:top w:val="none" w:sz="0" w:space="0" w:color="auto"/>
            <w:left w:val="none" w:sz="0" w:space="0" w:color="auto"/>
            <w:bottom w:val="none" w:sz="0" w:space="0" w:color="auto"/>
            <w:right w:val="none" w:sz="0" w:space="0" w:color="auto"/>
          </w:divBdr>
        </w:div>
        <w:div w:id="1543203319">
          <w:marLeft w:val="640"/>
          <w:marRight w:val="0"/>
          <w:marTop w:val="0"/>
          <w:marBottom w:val="0"/>
          <w:divBdr>
            <w:top w:val="none" w:sz="0" w:space="0" w:color="auto"/>
            <w:left w:val="none" w:sz="0" w:space="0" w:color="auto"/>
            <w:bottom w:val="none" w:sz="0" w:space="0" w:color="auto"/>
            <w:right w:val="none" w:sz="0" w:space="0" w:color="auto"/>
          </w:divBdr>
        </w:div>
        <w:div w:id="1799756074">
          <w:marLeft w:val="640"/>
          <w:marRight w:val="0"/>
          <w:marTop w:val="0"/>
          <w:marBottom w:val="0"/>
          <w:divBdr>
            <w:top w:val="none" w:sz="0" w:space="0" w:color="auto"/>
            <w:left w:val="none" w:sz="0" w:space="0" w:color="auto"/>
            <w:bottom w:val="none" w:sz="0" w:space="0" w:color="auto"/>
            <w:right w:val="none" w:sz="0" w:space="0" w:color="auto"/>
          </w:divBdr>
        </w:div>
        <w:div w:id="1859584754">
          <w:marLeft w:val="640"/>
          <w:marRight w:val="0"/>
          <w:marTop w:val="0"/>
          <w:marBottom w:val="0"/>
          <w:divBdr>
            <w:top w:val="none" w:sz="0" w:space="0" w:color="auto"/>
            <w:left w:val="none" w:sz="0" w:space="0" w:color="auto"/>
            <w:bottom w:val="none" w:sz="0" w:space="0" w:color="auto"/>
            <w:right w:val="none" w:sz="0" w:space="0" w:color="auto"/>
          </w:divBdr>
        </w:div>
        <w:div w:id="1859928468">
          <w:marLeft w:val="640"/>
          <w:marRight w:val="0"/>
          <w:marTop w:val="0"/>
          <w:marBottom w:val="0"/>
          <w:divBdr>
            <w:top w:val="none" w:sz="0" w:space="0" w:color="auto"/>
            <w:left w:val="none" w:sz="0" w:space="0" w:color="auto"/>
            <w:bottom w:val="none" w:sz="0" w:space="0" w:color="auto"/>
            <w:right w:val="none" w:sz="0" w:space="0" w:color="auto"/>
          </w:divBdr>
        </w:div>
        <w:div w:id="2023891370">
          <w:marLeft w:val="640"/>
          <w:marRight w:val="0"/>
          <w:marTop w:val="0"/>
          <w:marBottom w:val="0"/>
          <w:divBdr>
            <w:top w:val="none" w:sz="0" w:space="0" w:color="auto"/>
            <w:left w:val="none" w:sz="0" w:space="0" w:color="auto"/>
            <w:bottom w:val="none" w:sz="0" w:space="0" w:color="auto"/>
            <w:right w:val="none" w:sz="0" w:space="0" w:color="auto"/>
          </w:divBdr>
        </w:div>
        <w:div w:id="2038121582">
          <w:marLeft w:val="640"/>
          <w:marRight w:val="0"/>
          <w:marTop w:val="0"/>
          <w:marBottom w:val="0"/>
          <w:divBdr>
            <w:top w:val="none" w:sz="0" w:space="0" w:color="auto"/>
            <w:left w:val="none" w:sz="0" w:space="0" w:color="auto"/>
            <w:bottom w:val="none" w:sz="0" w:space="0" w:color="auto"/>
            <w:right w:val="none" w:sz="0" w:space="0" w:color="auto"/>
          </w:divBdr>
        </w:div>
      </w:divsChild>
    </w:div>
    <w:div w:id="89550698">
      <w:bodyDiv w:val="1"/>
      <w:marLeft w:val="0"/>
      <w:marRight w:val="0"/>
      <w:marTop w:val="0"/>
      <w:marBottom w:val="0"/>
      <w:divBdr>
        <w:top w:val="none" w:sz="0" w:space="0" w:color="auto"/>
        <w:left w:val="none" w:sz="0" w:space="0" w:color="auto"/>
        <w:bottom w:val="none" w:sz="0" w:space="0" w:color="auto"/>
        <w:right w:val="none" w:sz="0" w:space="0" w:color="auto"/>
      </w:divBdr>
      <w:divsChild>
        <w:div w:id="1996375546">
          <w:marLeft w:val="640"/>
          <w:marRight w:val="0"/>
          <w:marTop w:val="0"/>
          <w:marBottom w:val="0"/>
          <w:divBdr>
            <w:top w:val="none" w:sz="0" w:space="0" w:color="auto"/>
            <w:left w:val="none" w:sz="0" w:space="0" w:color="auto"/>
            <w:bottom w:val="none" w:sz="0" w:space="0" w:color="auto"/>
            <w:right w:val="none" w:sz="0" w:space="0" w:color="auto"/>
          </w:divBdr>
        </w:div>
        <w:div w:id="2073457070">
          <w:marLeft w:val="640"/>
          <w:marRight w:val="0"/>
          <w:marTop w:val="0"/>
          <w:marBottom w:val="0"/>
          <w:divBdr>
            <w:top w:val="none" w:sz="0" w:space="0" w:color="auto"/>
            <w:left w:val="none" w:sz="0" w:space="0" w:color="auto"/>
            <w:bottom w:val="none" w:sz="0" w:space="0" w:color="auto"/>
            <w:right w:val="none" w:sz="0" w:space="0" w:color="auto"/>
          </w:divBdr>
        </w:div>
      </w:divsChild>
    </w:div>
    <w:div w:id="91055505">
      <w:bodyDiv w:val="1"/>
      <w:marLeft w:val="0"/>
      <w:marRight w:val="0"/>
      <w:marTop w:val="0"/>
      <w:marBottom w:val="0"/>
      <w:divBdr>
        <w:top w:val="none" w:sz="0" w:space="0" w:color="auto"/>
        <w:left w:val="none" w:sz="0" w:space="0" w:color="auto"/>
        <w:bottom w:val="none" w:sz="0" w:space="0" w:color="auto"/>
        <w:right w:val="none" w:sz="0" w:space="0" w:color="auto"/>
      </w:divBdr>
      <w:divsChild>
        <w:div w:id="153686156">
          <w:marLeft w:val="640"/>
          <w:marRight w:val="0"/>
          <w:marTop w:val="0"/>
          <w:marBottom w:val="0"/>
          <w:divBdr>
            <w:top w:val="none" w:sz="0" w:space="0" w:color="auto"/>
            <w:left w:val="none" w:sz="0" w:space="0" w:color="auto"/>
            <w:bottom w:val="none" w:sz="0" w:space="0" w:color="auto"/>
            <w:right w:val="none" w:sz="0" w:space="0" w:color="auto"/>
          </w:divBdr>
        </w:div>
        <w:div w:id="216281842">
          <w:marLeft w:val="640"/>
          <w:marRight w:val="0"/>
          <w:marTop w:val="0"/>
          <w:marBottom w:val="0"/>
          <w:divBdr>
            <w:top w:val="none" w:sz="0" w:space="0" w:color="auto"/>
            <w:left w:val="none" w:sz="0" w:space="0" w:color="auto"/>
            <w:bottom w:val="none" w:sz="0" w:space="0" w:color="auto"/>
            <w:right w:val="none" w:sz="0" w:space="0" w:color="auto"/>
          </w:divBdr>
        </w:div>
        <w:div w:id="356663986">
          <w:marLeft w:val="640"/>
          <w:marRight w:val="0"/>
          <w:marTop w:val="0"/>
          <w:marBottom w:val="0"/>
          <w:divBdr>
            <w:top w:val="none" w:sz="0" w:space="0" w:color="auto"/>
            <w:left w:val="none" w:sz="0" w:space="0" w:color="auto"/>
            <w:bottom w:val="none" w:sz="0" w:space="0" w:color="auto"/>
            <w:right w:val="none" w:sz="0" w:space="0" w:color="auto"/>
          </w:divBdr>
        </w:div>
        <w:div w:id="404687008">
          <w:marLeft w:val="640"/>
          <w:marRight w:val="0"/>
          <w:marTop w:val="0"/>
          <w:marBottom w:val="0"/>
          <w:divBdr>
            <w:top w:val="none" w:sz="0" w:space="0" w:color="auto"/>
            <w:left w:val="none" w:sz="0" w:space="0" w:color="auto"/>
            <w:bottom w:val="none" w:sz="0" w:space="0" w:color="auto"/>
            <w:right w:val="none" w:sz="0" w:space="0" w:color="auto"/>
          </w:divBdr>
        </w:div>
        <w:div w:id="461576015">
          <w:marLeft w:val="640"/>
          <w:marRight w:val="0"/>
          <w:marTop w:val="0"/>
          <w:marBottom w:val="0"/>
          <w:divBdr>
            <w:top w:val="none" w:sz="0" w:space="0" w:color="auto"/>
            <w:left w:val="none" w:sz="0" w:space="0" w:color="auto"/>
            <w:bottom w:val="none" w:sz="0" w:space="0" w:color="auto"/>
            <w:right w:val="none" w:sz="0" w:space="0" w:color="auto"/>
          </w:divBdr>
        </w:div>
        <w:div w:id="486670947">
          <w:marLeft w:val="640"/>
          <w:marRight w:val="0"/>
          <w:marTop w:val="0"/>
          <w:marBottom w:val="0"/>
          <w:divBdr>
            <w:top w:val="none" w:sz="0" w:space="0" w:color="auto"/>
            <w:left w:val="none" w:sz="0" w:space="0" w:color="auto"/>
            <w:bottom w:val="none" w:sz="0" w:space="0" w:color="auto"/>
            <w:right w:val="none" w:sz="0" w:space="0" w:color="auto"/>
          </w:divBdr>
        </w:div>
        <w:div w:id="498933234">
          <w:marLeft w:val="640"/>
          <w:marRight w:val="0"/>
          <w:marTop w:val="0"/>
          <w:marBottom w:val="0"/>
          <w:divBdr>
            <w:top w:val="none" w:sz="0" w:space="0" w:color="auto"/>
            <w:left w:val="none" w:sz="0" w:space="0" w:color="auto"/>
            <w:bottom w:val="none" w:sz="0" w:space="0" w:color="auto"/>
            <w:right w:val="none" w:sz="0" w:space="0" w:color="auto"/>
          </w:divBdr>
        </w:div>
        <w:div w:id="528107694">
          <w:marLeft w:val="640"/>
          <w:marRight w:val="0"/>
          <w:marTop w:val="0"/>
          <w:marBottom w:val="0"/>
          <w:divBdr>
            <w:top w:val="none" w:sz="0" w:space="0" w:color="auto"/>
            <w:left w:val="none" w:sz="0" w:space="0" w:color="auto"/>
            <w:bottom w:val="none" w:sz="0" w:space="0" w:color="auto"/>
            <w:right w:val="none" w:sz="0" w:space="0" w:color="auto"/>
          </w:divBdr>
        </w:div>
        <w:div w:id="580792408">
          <w:marLeft w:val="640"/>
          <w:marRight w:val="0"/>
          <w:marTop w:val="0"/>
          <w:marBottom w:val="0"/>
          <w:divBdr>
            <w:top w:val="none" w:sz="0" w:space="0" w:color="auto"/>
            <w:left w:val="none" w:sz="0" w:space="0" w:color="auto"/>
            <w:bottom w:val="none" w:sz="0" w:space="0" w:color="auto"/>
            <w:right w:val="none" w:sz="0" w:space="0" w:color="auto"/>
          </w:divBdr>
        </w:div>
        <w:div w:id="586965154">
          <w:marLeft w:val="640"/>
          <w:marRight w:val="0"/>
          <w:marTop w:val="0"/>
          <w:marBottom w:val="0"/>
          <w:divBdr>
            <w:top w:val="none" w:sz="0" w:space="0" w:color="auto"/>
            <w:left w:val="none" w:sz="0" w:space="0" w:color="auto"/>
            <w:bottom w:val="none" w:sz="0" w:space="0" w:color="auto"/>
            <w:right w:val="none" w:sz="0" w:space="0" w:color="auto"/>
          </w:divBdr>
        </w:div>
        <w:div w:id="691959977">
          <w:marLeft w:val="640"/>
          <w:marRight w:val="0"/>
          <w:marTop w:val="0"/>
          <w:marBottom w:val="0"/>
          <w:divBdr>
            <w:top w:val="none" w:sz="0" w:space="0" w:color="auto"/>
            <w:left w:val="none" w:sz="0" w:space="0" w:color="auto"/>
            <w:bottom w:val="none" w:sz="0" w:space="0" w:color="auto"/>
            <w:right w:val="none" w:sz="0" w:space="0" w:color="auto"/>
          </w:divBdr>
        </w:div>
        <w:div w:id="703097986">
          <w:marLeft w:val="640"/>
          <w:marRight w:val="0"/>
          <w:marTop w:val="0"/>
          <w:marBottom w:val="0"/>
          <w:divBdr>
            <w:top w:val="none" w:sz="0" w:space="0" w:color="auto"/>
            <w:left w:val="none" w:sz="0" w:space="0" w:color="auto"/>
            <w:bottom w:val="none" w:sz="0" w:space="0" w:color="auto"/>
            <w:right w:val="none" w:sz="0" w:space="0" w:color="auto"/>
          </w:divBdr>
        </w:div>
        <w:div w:id="848913964">
          <w:marLeft w:val="640"/>
          <w:marRight w:val="0"/>
          <w:marTop w:val="0"/>
          <w:marBottom w:val="0"/>
          <w:divBdr>
            <w:top w:val="none" w:sz="0" w:space="0" w:color="auto"/>
            <w:left w:val="none" w:sz="0" w:space="0" w:color="auto"/>
            <w:bottom w:val="none" w:sz="0" w:space="0" w:color="auto"/>
            <w:right w:val="none" w:sz="0" w:space="0" w:color="auto"/>
          </w:divBdr>
        </w:div>
        <w:div w:id="853804198">
          <w:marLeft w:val="640"/>
          <w:marRight w:val="0"/>
          <w:marTop w:val="0"/>
          <w:marBottom w:val="0"/>
          <w:divBdr>
            <w:top w:val="none" w:sz="0" w:space="0" w:color="auto"/>
            <w:left w:val="none" w:sz="0" w:space="0" w:color="auto"/>
            <w:bottom w:val="none" w:sz="0" w:space="0" w:color="auto"/>
            <w:right w:val="none" w:sz="0" w:space="0" w:color="auto"/>
          </w:divBdr>
        </w:div>
        <w:div w:id="856431865">
          <w:marLeft w:val="640"/>
          <w:marRight w:val="0"/>
          <w:marTop w:val="0"/>
          <w:marBottom w:val="0"/>
          <w:divBdr>
            <w:top w:val="none" w:sz="0" w:space="0" w:color="auto"/>
            <w:left w:val="none" w:sz="0" w:space="0" w:color="auto"/>
            <w:bottom w:val="none" w:sz="0" w:space="0" w:color="auto"/>
            <w:right w:val="none" w:sz="0" w:space="0" w:color="auto"/>
          </w:divBdr>
        </w:div>
        <w:div w:id="864253936">
          <w:marLeft w:val="640"/>
          <w:marRight w:val="0"/>
          <w:marTop w:val="0"/>
          <w:marBottom w:val="0"/>
          <w:divBdr>
            <w:top w:val="none" w:sz="0" w:space="0" w:color="auto"/>
            <w:left w:val="none" w:sz="0" w:space="0" w:color="auto"/>
            <w:bottom w:val="none" w:sz="0" w:space="0" w:color="auto"/>
            <w:right w:val="none" w:sz="0" w:space="0" w:color="auto"/>
          </w:divBdr>
        </w:div>
        <w:div w:id="1014915263">
          <w:marLeft w:val="640"/>
          <w:marRight w:val="0"/>
          <w:marTop w:val="0"/>
          <w:marBottom w:val="0"/>
          <w:divBdr>
            <w:top w:val="none" w:sz="0" w:space="0" w:color="auto"/>
            <w:left w:val="none" w:sz="0" w:space="0" w:color="auto"/>
            <w:bottom w:val="none" w:sz="0" w:space="0" w:color="auto"/>
            <w:right w:val="none" w:sz="0" w:space="0" w:color="auto"/>
          </w:divBdr>
        </w:div>
        <w:div w:id="1032347025">
          <w:marLeft w:val="640"/>
          <w:marRight w:val="0"/>
          <w:marTop w:val="0"/>
          <w:marBottom w:val="0"/>
          <w:divBdr>
            <w:top w:val="none" w:sz="0" w:space="0" w:color="auto"/>
            <w:left w:val="none" w:sz="0" w:space="0" w:color="auto"/>
            <w:bottom w:val="none" w:sz="0" w:space="0" w:color="auto"/>
            <w:right w:val="none" w:sz="0" w:space="0" w:color="auto"/>
          </w:divBdr>
        </w:div>
        <w:div w:id="1036928581">
          <w:marLeft w:val="640"/>
          <w:marRight w:val="0"/>
          <w:marTop w:val="0"/>
          <w:marBottom w:val="0"/>
          <w:divBdr>
            <w:top w:val="none" w:sz="0" w:space="0" w:color="auto"/>
            <w:left w:val="none" w:sz="0" w:space="0" w:color="auto"/>
            <w:bottom w:val="none" w:sz="0" w:space="0" w:color="auto"/>
            <w:right w:val="none" w:sz="0" w:space="0" w:color="auto"/>
          </w:divBdr>
        </w:div>
        <w:div w:id="1068384291">
          <w:marLeft w:val="640"/>
          <w:marRight w:val="0"/>
          <w:marTop w:val="0"/>
          <w:marBottom w:val="0"/>
          <w:divBdr>
            <w:top w:val="none" w:sz="0" w:space="0" w:color="auto"/>
            <w:left w:val="none" w:sz="0" w:space="0" w:color="auto"/>
            <w:bottom w:val="none" w:sz="0" w:space="0" w:color="auto"/>
            <w:right w:val="none" w:sz="0" w:space="0" w:color="auto"/>
          </w:divBdr>
        </w:div>
        <w:div w:id="1173296907">
          <w:marLeft w:val="640"/>
          <w:marRight w:val="0"/>
          <w:marTop w:val="0"/>
          <w:marBottom w:val="0"/>
          <w:divBdr>
            <w:top w:val="none" w:sz="0" w:space="0" w:color="auto"/>
            <w:left w:val="none" w:sz="0" w:space="0" w:color="auto"/>
            <w:bottom w:val="none" w:sz="0" w:space="0" w:color="auto"/>
            <w:right w:val="none" w:sz="0" w:space="0" w:color="auto"/>
          </w:divBdr>
        </w:div>
        <w:div w:id="1192453892">
          <w:marLeft w:val="640"/>
          <w:marRight w:val="0"/>
          <w:marTop w:val="0"/>
          <w:marBottom w:val="0"/>
          <w:divBdr>
            <w:top w:val="none" w:sz="0" w:space="0" w:color="auto"/>
            <w:left w:val="none" w:sz="0" w:space="0" w:color="auto"/>
            <w:bottom w:val="none" w:sz="0" w:space="0" w:color="auto"/>
            <w:right w:val="none" w:sz="0" w:space="0" w:color="auto"/>
          </w:divBdr>
        </w:div>
        <w:div w:id="1306204587">
          <w:marLeft w:val="640"/>
          <w:marRight w:val="0"/>
          <w:marTop w:val="0"/>
          <w:marBottom w:val="0"/>
          <w:divBdr>
            <w:top w:val="none" w:sz="0" w:space="0" w:color="auto"/>
            <w:left w:val="none" w:sz="0" w:space="0" w:color="auto"/>
            <w:bottom w:val="none" w:sz="0" w:space="0" w:color="auto"/>
            <w:right w:val="none" w:sz="0" w:space="0" w:color="auto"/>
          </w:divBdr>
        </w:div>
        <w:div w:id="1308902462">
          <w:marLeft w:val="640"/>
          <w:marRight w:val="0"/>
          <w:marTop w:val="0"/>
          <w:marBottom w:val="0"/>
          <w:divBdr>
            <w:top w:val="none" w:sz="0" w:space="0" w:color="auto"/>
            <w:left w:val="none" w:sz="0" w:space="0" w:color="auto"/>
            <w:bottom w:val="none" w:sz="0" w:space="0" w:color="auto"/>
            <w:right w:val="none" w:sz="0" w:space="0" w:color="auto"/>
          </w:divBdr>
        </w:div>
        <w:div w:id="1328365887">
          <w:marLeft w:val="640"/>
          <w:marRight w:val="0"/>
          <w:marTop w:val="0"/>
          <w:marBottom w:val="0"/>
          <w:divBdr>
            <w:top w:val="none" w:sz="0" w:space="0" w:color="auto"/>
            <w:left w:val="none" w:sz="0" w:space="0" w:color="auto"/>
            <w:bottom w:val="none" w:sz="0" w:space="0" w:color="auto"/>
            <w:right w:val="none" w:sz="0" w:space="0" w:color="auto"/>
          </w:divBdr>
        </w:div>
        <w:div w:id="1415972251">
          <w:marLeft w:val="640"/>
          <w:marRight w:val="0"/>
          <w:marTop w:val="0"/>
          <w:marBottom w:val="0"/>
          <w:divBdr>
            <w:top w:val="none" w:sz="0" w:space="0" w:color="auto"/>
            <w:left w:val="none" w:sz="0" w:space="0" w:color="auto"/>
            <w:bottom w:val="none" w:sz="0" w:space="0" w:color="auto"/>
            <w:right w:val="none" w:sz="0" w:space="0" w:color="auto"/>
          </w:divBdr>
        </w:div>
        <w:div w:id="1459300619">
          <w:marLeft w:val="640"/>
          <w:marRight w:val="0"/>
          <w:marTop w:val="0"/>
          <w:marBottom w:val="0"/>
          <w:divBdr>
            <w:top w:val="none" w:sz="0" w:space="0" w:color="auto"/>
            <w:left w:val="none" w:sz="0" w:space="0" w:color="auto"/>
            <w:bottom w:val="none" w:sz="0" w:space="0" w:color="auto"/>
            <w:right w:val="none" w:sz="0" w:space="0" w:color="auto"/>
          </w:divBdr>
        </w:div>
        <w:div w:id="1459685283">
          <w:marLeft w:val="640"/>
          <w:marRight w:val="0"/>
          <w:marTop w:val="0"/>
          <w:marBottom w:val="0"/>
          <w:divBdr>
            <w:top w:val="none" w:sz="0" w:space="0" w:color="auto"/>
            <w:left w:val="none" w:sz="0" w:space="0" w:color="auto"/>
            <w:bottom w:val="none" w:sz="0" w:space="0" w:color="auto"/>
            <w:right w:val="none" w:sz="0" w:space="0" w:color="auto"/>
          </w:divBdr>
        </w:div>
        <w:div w:id="1475296700">
          <w:marLeft w:val="640"/>
          <w:marRight w:val="0"/>
          <w:marTop w:val="0"/>
          <w:marBottom w:val="0"/>
          <w:divBdr>
            <w:top w:val="none" w:sz="0" w:space="0" w:color="auto"/>
            <w:left w:val="none" w:sz="0" w:space="0" w:color="auto"/>
            <w:bottom w:val="none" w:sz="0" w:space="0" w:color="auto"/>
            <w:right w:val="none" w:sz="0" w:space="0" w:color="auto"/>
          </w:divBdr>
        </w:div>
        <w:div w:id="1524974813">
          <w:marLeft w:val="640"/>
          <w:marRight w:val="0"/>
          <w:marTop w:val="0"/>
          <w:marBottom w:val="0"/>
          <w:divBdr>
            <w:top w:val="none" w:sz="0" w:space="0" w:color="auto"/>
            <w:left w:val="none" w:sz="0" w:space="0" w:color="auto"/>
            <w:bottom w:val="none" w:sz="0" w:space="0" w:color="auto"/>
            <w:right w:val="none" w:sz="0" w:space="0" w:color="auto"/>
          </w:divBdr>
        </w:div>
        <w:div w:id="1525245594">
          <w:marLeft w:val="640"/>
          <w:marRight w:val="0"/>
          <w:marTop w:val="0"/>
          <w:marBottom w:val="0"/>
          <w:divBdr>
            <w:top w:val="none" w:sz="0" w:space="0" w:color="auto"/>
            <w:left w:val="none" w:sz="0" w:space="0" w:color="auto"/>
            <w:bottom w:val="none" w:sz="0" w:space="0" w:color="auto"/>
            <w:right w:val="none" w:sz="0" w:space="0" w:color="auto"/>
          </w:divBdr>
        </w:div>
        <w:div w:id="1611666960">
          <w:marLeft w:val="640"/>
          <w:marRight w:val="0"/>
          <w:marTop w:val="0"/>
          <w:marBottom w:val="0"/>
          <w:divBdr>
            <w:top w:val="none" w:sz="0" w:space="0" w:color="auto"/>
            <w:left w:val="none" w:sz="0" w:space="0" w:color="auto"/>
            <w:bottom w:val="none" w:sz="0" w:space="0" w:color="auto"/>
            <w:right w:val="none" w:sz="0" w:space="0" w:color="auto"/>
          </w:divBdr>
        </w:div>
        <w:div w:id="1750225344">
          <w:marLeft w:val="640"/>
          <w:marRight w:val="0"/>
          <w:marTop w:val="0"/>
          <w:marBottom w:val="0"/>
          <w:divBdr>
            <w:top w:val="none" w:sz="0" w:space="0" w:color="auto"/>
            <w:left w:val="none" w:sz="0" w:space="0" w:color="auto"/>
            <w:bottom w:val="none" w:sz="0" w:space="0" w:color="auto"/>
            <w:right w:val="none" w:sz="0" w:space="0" w:color="auto"/>
          </w:divBdr>
        </w:div>
        <w:div w:id="1822966898">
          <w:marLeft w:val="640"/>
          <w:marRight w:val="0"/>
          <w:marTop w:val="0"/>
          <w:marBottom w:val="0"/>
          <w:divBdr>
            <w:top w:val="none" w:sz="0" w:space="0" w:color="auto"/>
            <w:left w:val="none" w:sz="0" w:space="0" w:color="auto"/>
            <w:bottom w:val="none" w:sz="0" w:space="0" w:color="auto"/>
            <w:right w:val="none" w:sz="0" w:space="0" w:color="auto"/>
          </w:divBdr>
        </w:div>
        <w:div w:id="1823741328">
          <w:marLeft w:val="640"/>
          <w:marRight w:val="0"/>
          <w:marTop w:val="0"/>
          <w:marBottom w:val="0"/>
          <w:divBdr>
            <w:top w:val="none" w:sz="0" w:space="0" w:color="auto"/>
            <w:left w:val="none" w:sz="0" w:space="0" w:color="auto"/>
            <w:bottom w:val="none" w:sz="0" w:space="0" w:color="auto"/>
            <w:right w:val="none" w:sz="0" w:space="0" w:color="auto"/>
          </w:divBdr>
        </w:div>
        <w:div w:id="1886676982">
          <w:marLeft w:val="640"/>
          <w:marRight w:val="0"/>
          <w:marTop w:val="0"/>
          <w:marBottom w:val="0"/>
          <w:divBdr>
            <w:top w:val="none" w:sz="0" w:space="0" w:color="auto"/>
            <w:left w:val="none" w:sz="0" w:space="0" w:color="auto"/>
            <w:bottom w:val="none" w:sz="0" w:space="0" w:color="auto"/>
            <w:right w:val="none" w:sz="0" w:space="0" w:color="auto"/>
          </w:divBdr>
        </w:div>
        <w:div w:id="1895190625">
          <w:marLeft w:val="640"/>
          <w:marRight w:val="0"/>
          <w:marTop w:val="0"/>
          <w:marBottom w:val="0"/>
          <w:divBdr>
            <w:top w:val="none" w:sz="0" w:space="0" w:color="auto"/>
            <w:left w:val="none" w:sz="0" w:space="0" w:color="auto"/>
            <w:bottom w:val="none" w:sz="0" w:space="0" w:color="auto"/>
            <w:right w:val="none" w:sz="0" w:space="0" w:color="auto"/>
          </w:divBdr>
        </w:div>
        <w:div w:id="1895701399">
          <w:marLeft w:val="640"/>
          <w:marRight w:val="0"/>
          <w:marTop w:val="0"/>
          <w:marBottom w:val="0"/>
          <w:divBdr>
            <w:top w:val="none" w:sz="0" w:space="0" w:color="auto"/>
            <w:left w:val="none" w:sz="0" w:space="0" w:color="auto"/>
            <w:bottom w:val="none" w:sz="0" w:space="0" w:color="auto"/>
            <w:right w:val="none" w:sz="0" w:space="0" w:color="auto"/>
          </w:divBdr>
        </w:div>
        <w:div w:id="2036156008">
          <w:marLeft w:val="640"/>
          <w:marRight w:val="0"/>
          <w:marTop w:val="0"/>
          <w:marBottom w:val="0"/>
          <w:divBdr>
            <w:top w:val="none" w:sz="0" w:space="0" w:color="auto"/>
            <w:left w:val="none" w:sz="0" w:space="0" w:color="auto"/>
            <w:bottom w:val="none" w:sz="0" w:space="0" w:color="auto"/>
            <w:right w:val="none" w:sz="0" w:space="0" w:color="auto"/>
          </w:divBdr>
        </w:div>
        <w:div w:id="2046130963">
          <w:marLeft w:val="640"/>
          <w:marRight w:val="0"/>
          <w:marTop w:val="0"/>
          <w:marBottom w:val="0"/>
          <w:divBdr>
            <w:top w:val="none" w:sz="0" w:space="0" w:color="auto"/>
            <w:left w:val="none" w:sz="0" w:space="0" w:color="auto"/>
            <w:bottom w:val="none" w:sz="0" w:space="0" w:color="auto"/>
            <w:right w:val="none" w:sz="0" w:space="0" w:color="auto"/>
          </w:divBdr>
        </w:div>
        <w:div w:id="2050952399">
          <w:marLeft w:val="640"/>
          <w:marRight w:val="0"/>
          <w:marTop w:val="0"/>
          <w:marBottom w:val="0"/>
          <w:divBdr>
            <w:top w:val="none" w:sz="0" w:space="0" w:color="auto"/>
            <w:left w:val="none" w:sz="0" w:space="0" w:color="auto"/>
            <w:bottom w:val="none" w:sz="0" w:space="0" w:color="auto"/>
            <w:right w:val="none" w:sz="0" w:space="0" w:color="auto"/>
          </w:divBdr>
        </w:div>
        <w:div w:id="2055809141">
          <w:marLeft w:val="640"/>
          <w:marRight w:val="0"/>
          <w:marTop w:val="0"/>
          <w:marBottom w:val="0"/>
          <w:divBdr>
            <w:top w:val="none" w:sz="0" w:space="0" w:color="auto"/>
            <w:left w:val="none" w:sz="0" w:space="0" w:color="auto"/>
            <w:bottom w:val="none" w:sz="0" w:space="0" w:color="auto"/>
            <w:right w:val="none" w:sz="0" w:space="0" w:color="auto"/>
          </w:divBdr>
        </w:div>
        <w:div w:id="2055888340">
          <w:marLeft w:val="640"/>
          <w:marRight w:val="0"/>
          <w:marTop w:val="0"/>
          <w:marBottom w:val="0"/>
          <w:divBdr>
            <w:top w:val="none" w:sz="0" w:space="0" w:color="auto"/>
            <w:left w:val="none" w:sz="0" w:space="0" w:color="auto"/>
            <w:bottom w:val="none" w:sz="0" w:space="0" w:color="auto"/>
            <w:right w:val="none" w:sz="0" w:space="0" w:color="auto"/>
          </w:divBdr>
        </w:div>
        <w:div w:id="2086873443">
          <w:marLeft w:val="640"/>
          <w:marRight w:val="0"/>
          <w:marTop w:val="0"/>
          <w:marBottom w:val="0"/>
          <w:divBdr>
            <w:top w:val="none" w:sz="0" w:space="0" w:color="auto"/>
            <w:left w:val="none" w:sz="0" w:space="0" w:color="auto"/>
            <w:bottom w:val="none" w:sz="0" w:space="0" w:color="auto"/>
            <w:right w:val="none" w:sz="0" w:space="0" w:color="auto"/>
          </w:divBdr>
        </w:div>
        <w:div w:id="2099055528">
          <w:marLeft w:val="640"/>
          <w:marRight w:val="0"/>
          <w:marTop w:val="0"/>
          <w:marBottom w:val="0"/>
          <w:divBdr>
            <w:top w:val="none" w:sz="0" w:space="0" w:color="auto"/>
            <w:left w:val="none" w:sz="0" w:space="0" w:color="auto"/>
            <w:bottom w:val="none" w:sz="0" w:space="0" w:color="auto"/>
            <w:right w:val="none" w:sz="0" w:space="0" w:color="auto"/>
          </w:divBdr>
        </w:div>
        <w:div w:id="2123307798">
          <w:marLeft w:val="640"/>
          <w:marRight w:val="0"/>
          <w:marTop w:val="0"/>
          <w:marBottom w:val="0"/>
          <w:divBdr>
            <w:top w:val="none" w:sz="0" w:space="0" w:color="auto"/>
            <w:left w:val="none" w:sz="0" w:space="0" w:color="auto"/>
            <w:bottom w:val="none" w:sz="0" w:space="0" w:color="auto"/>
            <w:right w:val="none" w:sz="0" w:space="0" w:color="auto"/>
          </w:divBdr>
        </w:div>
        <w:div w:id="2141457051">
          <w:marLeft w:val="640"/>
          <w:marRight w:val="0"/>
          <w:marTop w:val="0"/>
          <w:marBottom w:val="0"/>
          <w:divBdr>
            <w:top w:val="none" w:sz="0" w:space="0" w:color="auto"/>
            <w:left w:val="none" w:sz="0" w:space="0" w:color="auto"/>
            <w:bottom w:val="none" w:sz="0" w:space="0" w:color="auto"/>
            <w:right w:val="none" w:sz="0" w:space="0" w:color="auto"/>
          </w:divBdr>
        </w:div>
      </w:divsChild>
    </w:div>
    <w:div w:id="91947472">
      <w:bodyDiv w:val="1"/>
      <w:marLeft w:val="0"/>
      <w:marRight w:val="0"/>
      <w:marTop w:val="0"/>
      <w:marBottom w:val="0"/>
      <w:divBdr>
        <w:top w:val="none" w:sz="0" w:space="0" w:color="auto"/>
        <w:left w:val="none" w:sz="0" w:space="0" w:color="auto"/>
        <w:bottom w:val="none" w:sz="0" w:space="0" w:color="auto"/>
        <w:right w:val="none" w:sz="0" w:space="0" w:color="auto"/>
      </w:divBdr>
      <w:divsChild>
        <w:div w:id="2778901">
          <w:marLeft w:val="640"/>
          <w:marRight w:val="0"/>
          <w:marTop w:val="0"/>
          <w:marBottom w:val="0"/>
          <w:divBdr>
            <w:top w:val="none" w:sz="0" w:space="0" w:color="auto"/>
            <w:left w:val="none" w:sz="0" w:space="0" w:color="auto"/>
            <w:bottom w:val="none" w:sz="0" w:space="0" w:color="auto"/>
            <w:right w:val="none" w:sz="0" w:space="0" w:color="auto"/>
          </w:divBdr>
        </w:div>
        <w:div w:id="13851419">
          <w:marLeft w:val="640"/>
          <w:marRight w:val="0"/>
          <w:marTop w:val="0"/>
          <w:marBottom w:val="0"/>
          <w:divBdr>
            <w:top w:val="none" w:sz="0" w:space="0" w:color="auto"/>
            <w:left w:val="none" w:sz="0" w:space="0" w:color="auto"/>
            <w:bottom w:val="none" w:sz="0" w:space="0" w:color="auto"/>
            <w:right w:val="none" w:sz="0" w:space="0" w:color="auto"/>
          </w:divBdr>
        </w:div>
        <w:div w:id="173957878">
          <w:marLeft w:val="640"/>
          <w:marRight w:val="0"/>
          <w:marTop w:val="0"/>
          <w:marBottom w:val="0"/>
          <w:divBdr>
            <w:top w:val="none" w:sz="0" w:space="0" w:color="auto"/>
            <w:left w:val="none" w:sz="0" w:space="0" w:color="auto"/>
            <w:bottom w:val="none" w:sz="0" w:space="0" w:color="auto"/>
            <w:right w:val="none" w:sz="0" w:space="0" w:color="auto"/>
          </w:divBdr>
        </w:div>
        <w:div w:id="291178263">
          <w:marLeft w:val="640"/>
          <w:marRight w:val="0"/>
          <w:marTop w:val="0"/>
          <w:marBottom w:val="0"/>
          <w:divBdr>
            <w:top w:val="none" w:sz="0" w:space="0" w:color="auto"/>
            <w:left w:val="none" w:sz="0" w:space="0" w:color="auto"/>
            <w:bottom w:val="none" w:sz="0" w:space="0" w:color="auto"/>
            <w:right w:val="none" w:sz="0" w:space="0" w:color="auto"/>
          </w:divBdr>
        </w:div>
        <w:div w:id="322054681">
          <w:marLeft w:val="640"/>
          <w:marRight w:val="0"/>
          <w:marTop w:val="0"/>
          <w:marBottom w:val="0"/>
          <w:divBdr>
            <w:top w:val="none" w:sz="0" w:space="0" w:color="auto"/>
            <w:left w:val="none" w:sz="0" w:space="0" w:color="auto"/>
            <w:bottom w:val="none" w:sz="0" w:space="0" w:color="auto"/>
            <w:right w:val="none" w:sz="0" w:space="0" w:color="auto"/>
          </w:divBdr>
        </w:div>
        <w:div w:id="421805665">
          <w:marLeft w:val="640"/>
          <w:marRight w:val="0"/>
          <w:marTop w:val="0"/>
          <w:marBottom w:val="0"/>
          <w:divBdr>
            <w:top w:val="none" w:sz="0" w:space="0" w:color="auto"/>
            <w:left w:val="none" w:sz="0" w:space="0" w:color="auto"/>
            <w:bottom w:val="none" w:sz="0" w:space="0" w:color="auto"/>
            <w:right w:val="none" w:sz="0" w:space="0" w:color="auto"/>
          </w:divBdr>
        </w:div>
        <w:div w:id="571038567">
          <w:marLeft w:val="640"/>
          <w:marRight w:val="0"/>
          <w:marTop w:val="0"/>
          <w:marBottom w:val="0"/>
          <w:divBdr>
            <w:top w:val="none" w:sz="0" w:space="0" w:color="auto"/>
            <w:left w:val="none" w:sz="0" w:space="0" w:color="auto"/>
            <w:bottom w:val="none" w:sz="0" w:space="0" w:color="auto"/>
            <w:right w:val="none" w:sz="0" w:space="0" w:color="auto"/>
          </w:divBdr>
        </w:div>
        <w:div w:id="682783869">
          <w:marLeft w:val="640"/>
          <w:marRight w:val="0"/>
          <w:marTop w:val="0"/>
          <w:marBottom w:val="0"/>
          <w:divBdr>
            <w:top w:val="none" w:sz="0" w:space="0" w:color="auto"/>
            <w:left w:val="none" w:sz="0" w:space="0" w:color="auto"/>
            <w:bottom w:val="none" w:sz="0" w:space="0" w:color="auto"/>
            <w:right w:val="none" w:sz="0" w:space="0" w:color="auto"/>
          </w:divBdr>
        </w:div>
        <w:div w:id="778109123">
          <w:marLeft w:val="640"/>
          <w:marRight w:val="0"/>
          <w:marTop w:val="0"/>
          <w:marBottom w:val="0"/>
          <w:divBdr>
            <w:top w:val="none" w:sz="0" w:space="0" w:color="auto"/>
            <w:left w:val="none" w:sz="0" w:space="0" w:color="auto"/>
            <w:bottom w:val="none" w:sz="0" w:space="0" w:color="auto"/>
            <w:right w:val="none" w:sz="0" w:space="0" w:color="auto"/>
          </w:divBdr>
        </w:div>
        <w:div w:id="874655988">
          <w:marLeft w:val="640"/>
          <w:marRight w:val="0"/>
          <w:marTop w:val="0"/>
          <w:marBottom w:val="0"/>
          <w:divBdr>
            <w:top w:val="none" w:sz="0" w:space="0" w:color="auto"/>
            <w:left w:val="none" w:sz="0" w:space="0" w:color="auto"/>
            <w:bottom w:val="none" w:sz="0" w:space="0" w:color="auto"/>
            <w:right w:val="none" w:sz="0" w:space="0" w:color="auto"/>
          </w:divBdr>
        </w:div>
        <w:div w:id="1173447287">
          <w:marLeft w:val="640"/>
          <w:marRight w:val="0"/>
          <w:marTop w:val="0"/>
          <w:marBottom w:val="0"/>
          <w:divBdr>
            <w:top w:val="none" w:sz="0" w:space="0" w:color="auto"/>
            <w:left w:val="none" w:sz="0" w:space="0" w:color="auto"/>
            <w:bottom w:val="none" w:sz="0" w:space="0" w:color="auto"/>
            <w:right w:val="none" w:sz="0" w:space="0" w:color="auto"/>
          </w:divBdr>
        </w:div>
        <w:div w:id="1192913322">
          <w:marLeft w:val="640"/>
          <w:marRight w:val="0"/>
          <w:marTop w:val="0"/>
          <w:marBottom w:val="0"/>
          <w:divBdr>
            <w:top w:val="none" w:sz="0" w:space="0" w:color="auto"/>
            <w:left w:val="none" w:sz="0" w:space="0" w:color="auto"/>
            <w:bottom w:val="none" w:sz="0" w:space="0" w:color="auto"/>
            <w:right w:val="none" w:sz="0" w:space="0" w:color="auto"/>
          </w:divBdr>
        </w:div>
        <w:div w:id="1395278167">
          <w:marLeft w:val="640"/>
          <w:marRight w:val="0"/>
          <w:marTop w:val="0"/>
          <w:marBottom w:val="0"/>
          <w:divBdr>
            <w:top w:val="none" w:sz="0" w:space="0" w:color="auto"/>
            <w:left w:val="none" w:sz="0" w:space="0" w:color="auto"/>
            <w:bottom w:val="none" w:sz="0" w:space="0" w:color="auto"/>
            <w:right w:val="none" w:sz="0" w:space="0" w:color="auto"/>
          </w:divBdr>
        </w:div>
        <w:div w:id="1552427068">
          <w:marLeft w:val="640"/>
          <w:marRight w:val="0"/>
          <w:marTop w:val="0"/>
          <w:marBottom w:val="0"/>
          <w:divBdr>
            <w:top w:val="none" w:sz="0" w:space="0" w:color="auto"/>
            <w:left w:val="none" w:sz="0" w:space="0" w:color="auto"/>
            <w:bottom w:val="none" w:sz="0" w:space="0" w:color="auto"/>
            <w:right w:val="none" w:sz="0" w:space="0" w:color="auto"/>
          </w:divBdr>
        </w:div>
        <w:div w:id="1615136902">
          <w:marLeft w:val="640"/>
          <w:marRight w:val="0"/>
          <w:marTop w:val="0"/>
          <w:marBottom w:val="0"/>
          <w:divBdr>
            <w:top w:val="none" w:sz="0" w:space="0" w:color="auto"/>
            <w:left w:val="none" w:sz="0" w:space="0" w:color="auto"/>
            <w:bottom w:val="none" w:sz="0" w:space="0" w:color="auto"/>
            <w:right w:val="none" w:sz="0" w:space="0" w:color="auto"/>
          </w:divBdr>
        </w:div>
        <w:div w:id="1717853334">
          <w:marLeft w:val="640"/>
          <w:marRight w:val="0"/>
          <w:marTop w:val="0"/>
          <w:marBottom w:val="0"/>
          <w:divBdr>
            <w:top w:val="none" w:sz="0" w:space="0" w:color="auto"/>
            <w:left w:val="none" w:sz="0" w:space="0" w:color="auto"/>
            <w:bottom w:val="none" w:sz="0" w:space="0" w:color="auto"/>
            <w:right w:val="none" w:sz="0" w:space="0" w:color="auto"/>
          </w:divBdr>
        </w:div>
        <w:div w:id="1751124244">
          <w:marLeft w:val="640"/>
          <w:marRight w:val="0"/>
          <w:marTop w:val="0"/>
          <w:marBottom w:val="0"/>
          <w:divBdr>
            <w:top w:val="none" w:sz="0" w:space="0" w:color="auto"/>
            <w:left w:val="none" w:sz="0" w:space="0" w:color="auto"/>
            <w:bottom w:val="none" w:sz="0" w:space="0" w:color="auto"/>
            <w:right w:val="none" w:sz="0" w:space="0" w:color="auto"/>
          </w:divBdr>
        </w:div>
        <w:div w:id="2073656915">
          <w:marLeft w:val="640"/>
          <w:marRight w:val="0"/>
          <w:marTop w:val="0"/>
          <w:marBottom w:val="0"/>
          <w:divBdr>
            <w:top w:val="none" w:sz="0" w:space="0" w:color="auto"/>
            <w:left w:val="none" w:sz="0" w:space="0" w:color="auto"/>
            <w:bottom w:val="none" w:sz="0" w:space="0" w:color="auto"/>
            <w:right w:val="none" w:sz="0" w:space="0" w:color="auto"/>
          </w:divBdr>
        </w:div>
      </w:divsChild>
    </w:div>
    <w:div w:id="91972722">
      <w:bodyDiv w:val="1"/>
      <w:marLeft w:val="0"/>
      <w:marRight w:val="0"/>
      <w:marTop w:val="0"/>
      <w:marBottom w:val="0"/>
      <w:divBdr>
        <w:top w:val="none" w:sz="0" w:space="0" w:color="auto"/>
        <w:left w:val="none" w:sz="0" w:space="0" w:color="auto"/>
        <w:bottom w:val="none" w:sz="0" w:space="0" w:color="auto"/>
        <w:right w:val="none" w:sz="0" w:space="0" w:color="auto"/>
      </w:divBdr>
      <w:divsChild>
        <w:div w:id="1958901695">
          <w:marLeft w:val="0"/>
          <w:marRight w:val="0"/>
          <w:marTop w:val="0"/>
          <w:marBottom w:val="0"/>
          <w:divBdr>
            <w:top w:val="none" w:sz="0" w:space="0" w:color="auto"/>
            <w:left w:val="none" w:sz="0" w:space="0" w:color="auto"/>
            <w:bottom w:val="none" w:sz="0" w:space="0" w:color="auto"/>
            <w:right w:val="none" w:sz="0" w:space="0" w:color="auto"/>
          </w:divBdr>
          <w:divsChild>
            <w:div w:id="27630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7184">
      <w:bodyDiv w:val="1"/>
      <w:marLeft w:val="0"/>
      <w:marRight w:val="0"/>
      <w:marTop w:val="0"/>
      <w:marBottom w:val="0"/>
      <w:divBdr>
        <w:top w:val="none" w:sz="0" w:space="0" w:color="auto"/>
        <w:left w:val="none" w:sz="0" w:space="0" w:color="auto"/>
        <w:bottom w:val="none" w:sz="0" w:space="0" w:color="auto"/>
        <w:right w:val="none" w:sz="0" w:space="0" w:color="auto"/>
      </w:divBdr>
      <w:divsChild>
        <w:div w:id="358969561">
          <w:marLeft w:val="640"/>
          <w:marRight w:val="0"/>
          <w:marTop w:val="0"/>
          <w:marBottom w:val="0"/>
          <w:divBdr>
            <w:top w:val="none" w:sz="0" w:space="0" w:color="auto"/>
            <w:left w:val="none" w:sz="0" w:space="0" w:color="auto"/>
            <w:bottom w:val="none" w:sz="0" w:space="0" w:color="auto"/>
            <w:right w:val="none" w:sz="0" w:space="0" w:color="auto"/>
          </w:divBdr>
        </w:div>
        <w:div w:id="501362466">
          <w:marLeft w:val="640"/>
          <w:marRight w:val="0"/>
          <w:marTop w:val="0"/>
          <w:marBottom w:val="0"/>
          <w:divBdr>
            <w:top w:val="none" w:sz="0" w:space="0" w:color="auto"/>
            <w:left w:val="none" w:sz="0" w:space="0" w:color="auto"/>
            <w:bottom w:val="none" w:sz="0" w:space="0" w:color="auto"/>
            <w:right w:val="none" w:sz="0" w:space="0" w:color="auto"/>
          </w:divBdr>
        </w:div>
        <w:div w:id="737557402">
          <w:marLeft w:val="640"/>
          <w:marRight w:val="0"/>
          <w:marTop w:val="0"/>
          <w:marBottom w:val="0"/>
          <w:divBdr>
            <w:top w:val="none" w:sz="0" w:space="0" w:color="auto"/>
            <w:left w:val="none" w:sz="0" w:space="0" w:color="auto"/>
            <w:bottom w:val="none" w:sz="0" w:space="0" w:color="auto"/>
            <w:right w:val="none" w:sz="0" w:space="0" w:color="auto"/>
          </w:divBdr>
        </w:div>
        <w:div w:id="1216432762">
          <w:marLeft w:val="640"/>
          <w:marRight w:val="0"/>
          <w:marTop w:val="0"/>
          <w:marBottom w:val="0"/>
          <w:divBdr>
            <w:top w:val="none" w:sz="0" w:space="0" w:color="auto"/>
            <w:left w:val="none" w:sz="0" w:space="0" w:color="auto"/>
            <w:bottom w:val="none" w:sz="0" w:space="0" w:color="auto"/>
            <w:right w:val="none" w:sz="0" w:space="0" w:color="auto"/>
          </w:divBdr>
        </w:div>
      </w:divsChild>
    </w:div>
    <w:div w:id="102118615">
      <w:bodyDiv w:val="1"/>
      <w:marLeft w:val="0"/>
      <w:marRight w:val="0"/>
      <w:marTop w:val="0"/>
      <w:marBottom w:val="0"/>
      <w:divBdr>
        <w:top w:val="none" w:sz="0" w:space="0" w:color="auto"/>
        <w:left w:val="none" w:sz="0" w:space="0" w:color="auto"/>
        <w:bottom w:val="none" w:sz="0" w:space="0" w:color="auto"/>
        <w:right w:val="none" w:sz="0" w:space="0" w:color="auto"/>
      </w:divBdr>
      <w:divsChild>
        <w:div w:id="60687699">
          <w:marLeft w:val="640"/>
          <w:marRight w:val="0"/>
          <w:marTop w:val="0"/>
          <w:marBottom w:val="0"/>
          <w:divBdr>
            <w:top w:val="none" w:sz="0" w:space="0" w:color="auto"/>
            <w:left w:val="none" w:sz="0" w:space="0" w:color="auto"/>
            <w:bottom w:val="none" w:sz="0" w:space="0" w:color="auto"/>
            <w:right w:val="none" w:sz="0" w:space="0" w:color="auto"/>
          </w:divBdr>
        </w:div>
        <w:div w:id="82918303">
          <w:marLeft w:val="640"/>
          <w:marRight w:val="0"/>
          <w:marTop w:val="0"/>
          <w:marBottom w:val="0"/>
          <w:divBdr>
            <w:top w:val="none" w:sz="0" w:space="0" w:color="auto"/>
            <w:left w:val="none" w:sz="0" w:space="0" w:color="auto"/>
            <w:bottom w:val="none" w:sz="0" w:space="0" w:color="auto"/>
            <w:right w:val="none" w:sz="0" w:space="0" w:color="auto"/>
          </w:divBdr>
        </w:div>
        <w:div w:id="88041450">
          <w:marLeft w:val="640"/>
          <w:marRight w:val="0"/>
          <w:marTop w:val="0"/>
          <w:marBottom w:val="0"/>
          <w:divBdr>
            <w:top w:val="none" w:sz="0" w:space="0" w:color="auto"/>
            <w:left w:val="none" w:sz="0" w:space="0" w:color="auto"/>
            <w:bottom w:val="none" w:sz="0" w:space="0" w:color="auto"/>
            <w:right w:val="none" w:sz="0" w:space="0" w:color="auto"/>
          </w:divBdr>
        </w:div>
        <w:div w:id="253979117">
          <w:marLeft w:val="640"/>
          <w:marRight w:val="0"/>
          <w:marTop w:val="0"/>
          <w:marBottom w:val="0"/>
          <w:divBdr>
            <w:top w:val="none" w:sz="0" w:space="0" w:color="auto"/>
            <w:left w:val="none" w:sz="0" w:space="0" w:color="auto"/>
            <w:bottom w:val="none" w:sz="0" w:space="0" w:color="auto"/>
            <w:right w:val="none" w:sz="0" w:space="0" w:color="auto"/>
          </w:divBdr>
        </w:div>
        <w:div w:id="689841373">
          <w:marLeft w:val="640"/>
          <w:marRight w:val="0"/>
          <w:marTop w:val="0"/>
          <w:marBottom w:val="0"/>
          <w:divBdr>
            <w:top w:val="none" w:sz="0" w:space="0" w:color="auto"/>
            <w:left w:val="none" w:sz="0" w:space="0" w:color="auto"/>
            <w:bottom w:val="none" w:sz="0" w:space="0" w:color="auto"/>
            <w:right w:val="none" w:sz="0" w:space="0" w:color="auto"/>
          </w:divBdr>
        </w:div>
        <w:div w:id="861475509">
          <w:marLeft w:val="640"/>
          <w:marRight w:val="0"/>
          <w:marTop w:val="0"/>
          <w:marBottom w:val="0"/>
          <w:divBdr>
            <w:top w:val="none" w:sz="0" w:space="0" w:color="auto"/>
            <w:left w:val="none" w:sz="0" w:space="0" w:color="auto"/>
            <w:bottom w:val="none" w:sz="0" w:space="0" w:color="auto"/>
            <w:right w:val="none" w:sz="0" w:space="0" w:color="auto"/>
          </w:divBdr>
        </w:div>
        <w:div w:id="915894076">
          <w:marLeft w:val="640"/>
          <w:marRight w:val="0"/>
          <w:marTop w:val="0"/>
          <w:marBottom w:val="0"/>
          <w:divBdr>
            <w:top w:val="none" w:sz="0" w:space="0" w:color="auto"/>
            <w:left w:val="none" w:sz="0" w:space="0" w:color="auto"/>
            <w:bottom w:val="none" w:sz="0" w:space="0" w:color="auto"/>
            <w:right w:val="none" w:sz="0" w:space="0" w:color="auto"/>
          </w:divBdr>
        </w:div>
        <w:div w:id="980035709">
          <w:marLeft w:val="640"/>
          <w:marRight w:val="0"/>
          <w:marTop w:val="0"/>
          <w:marBottom w:val="0"/>
          <w:divBdr>
            <w:top w:val="none" w:sz="0" w:space="0" w:color="auto"/>
            <w:left w:val="none" w:sz="0" w:space="0" w:color="auto"/>
            <w:bottom w:val="none" w:sz="0" w:space="0" w:color="auto"/>
            <w:right w:val="none" w:sz="0" w:space="0" w:color="auto"/>
          </w:divBdr>
        </w:div>
        <w:div w:id="1141457780">
          <w:marLeft w:val="640"/>
          <w:marRight w:val="0"/>
          <w:marTop w:val="0"/>
          <w:marBottom w:val="0"/>
          <w:divBdr>
            <w:top w:val="none" w:sz="0" w:space="0" w:color="auto"/>
            <w:left w:val="none" w:sz="0" w:space="0" w:color="auto"/>
            <w:bottom w:val="none" w:sz="0" w:space="0" w:color="auto"/>
            <w:right w:val="none" w:sz="0" w:space="0" w:color="auto"/>
          </w:divBdr>
        </w:div>
        <w:div w:id="1345744776">
          <w:marLeft w:val="640"/>
          <w:marRight w:val="0"/>
          <w:marTop w:val="0"/>
          <w:marBottom w:val="0"/>
          <w:divBdr>
            <w:top w:val="none" w:sz="0" w:space="0" w:color="auto"/>
            <w:left w:val="none" w:sz="0" w:space="0" w:color="auto"/>
            <w:bottom w:val="none" w:sz="0" w:space="0" w:color="auto"/>
            <w:right w:val="none" w:sz="0" w:space="0" w:color="auto"/>
          </w:divBdr>
        </w:div>
        <w:div w:id="1373573388">
          <w:marLeft w:val="640"/>
          <w:marRight w:val="0"/>
          <w:marTop w:val="0"/>
          <w:marBottom w:val="0"/>
          <w:divBdr>
            <w:top w:val="none" w:sz="0" w:space="0" w:color="auto"/>
            <w:left w:val="none" w:sz="0" w:space="0" w:color="auto"/>
            <w:bottom w:val="none" w:sz="0" w:space="0" w:color="auto"/>
            <w:right w:val="none" w:sz="0" w:space="0" w:color="auto"/>
          </w:divBdr>
        </w:div>
        <w:div w:id="1605458350">
          <w:marLeft w:val="640"/>
          <w:marRight w:val="0"/>
          <w:marTop w:val="0"/>
          <w:marBottom w:val="0"/>
          <w:divBdr>
            <w:top w:val="none" w:sz="0" w:space="0" w:color="auto"/>
            <w:left w:val="none" w:sz="0" w:space="0" w:color="auto"/>
            <w:bottom w:val="none" w:sz="0" w:space="0" w:color="auto"/>
            <w:right w:val="none" w:sz="0" w:space="0" w:color="auto"/>
          </w:divBdr>
        </w:div>
        <w:div w:id="1859931926">
          <w:marLeft w:val="640"/>
          <w:marRight w:val="0"/>
          <w:marTop w:val="0"/>
          <w:marBottom w:val="0"/>
          <w:divBdr>
            <w:top w:val="none" w:sz="0" w:space="0" w:color="auto"/>
            <w:left w:val="none" w:sz="0" w:space="0" w:color="auto"/>
            <w:bottom w:val="none" w:sz="0" w:space="0" w:color="auto"/>
            <w:right w:val="none" w:sz="0" w:space="0" w:color="auto"/>
          </w:divBdr>
        </w:div>
        <w:div w:id="2093618003">
          <w:marLeft w:val="640"/>
          <w:marRight w:val="0"/>
          <w:marTop w:val="0"/>
          <w:marBottom w:val="0"/>
          <w:divBdr>
            <w:top w:val="none" w:sz="0" w:space="0" w:color="auto"/>
            <w:left w:val="none" w:sz="0" w:space="0" w:color="auto"/>
            <w:bottom w:val="none" w:sz="0" w:space="0" w:color="auto"/>
            <w:right w:val="none" w:sz="0" w:space="0" w:color="auto"/>
          </w:divBdr>
        </w:div>
      </w:divsChild>
    </w:div>
    <w:div w:id="104231096">
      <w:bodyDiv w:val="1"/>
      <w:marLeft w:val="0"/>
      <w:marRight w:val="0"/>
      <w:marTop w:val="0"/>
      <w:marBottom w:val="0"/>
      <w:divBdr>
        <w:top w:val="none" w:sz="0" w:space="0" w:color="auto"/>
        <w:left w:val="none" w:sz="0" w:space="0" w:color="auto"/>
        <w:bottom w:val="none" w:sz="0" w:space="0" w:color="auto"/>
        <w:right w:val="none" w:sz="0" w:space="0" w:color="auto"/>
      </w:divBdr>
      <w:divsChild>
        <w:div w:id="75169801">
          <w:marLeft w:val="640"/>
          <w:marRight w:val="0"/>
          <w:marTop w:val="0"/>
          <w:marBottom w:val="0"/>
          <w:divBdr>
            <w:top w:val="none" w:sz="0" w:space="0" w:color="auto"/>
            <w:left w:val="none" w:sz="0" w:space="0" w:color="auto"/>
            <w:bottom w:val="none" w:sz="0" w:space="0" w:color="auto"/>
            <w:right w:val="none" w:sz="0" w:space="0" w:color="auto"/>
          </w:divBdr>
        </w:div>
        <w:div w:id="107238661">
          <w:marLeft w:val="640"/>
          <w:marRight w:val="0"/>
          <w:marTop w:val="0"/>
          <w:marBottom w:val="0"/>
          <w:divBdr>
            <w:top w:val="none" w:sz="0" w:space="0" w:color="auto"/>
            <w:left w:val="none" w:sz="0" w:space="0" w:color="auto"/>
            <w:bottom w:val="none" w:sz="0" w:space="0" w:color="auto"/>
            <w:right w:val="none" w:sz="0" w:space="0" w:color="auto"/>
          </w:divBdr>
        </w:div>
        <w:div w:id="121504219">
          <w:marLeft w:val="640"/>
          <w:marRight w:val="0"/>
          <w:marTop w:val="0"/>
          <w:marBottom w:val="0"/>
          <w:divBdr>
            <w:top w:val="none" w:sz="0" w:space="0" w:color="auto"/>
            <w:left w:val="none" w:sz="0" w:space="0" w:color="auto"/>
            <w:bottom w:val="none" w:sz="0" w:space="0" w:color="auto"/>
            <w:right w:val="none" w:sz="0" w:space="0" w:color="auto"/>
          </w:divBdr>
        </w:div>
        <w:div w:id="262805591">
          <w:marLeft w:val="640"/>
          <w:marRight w:val="0"/>
          <w:marTop w:val="0"/>
          <w:marBottom w:val="0"/>
          <w:divBdr>
            <w:top w:val="none" w:sz="0" w:space="0" w:color="auto"/>
            <w:left w:val="none" w:sz="0" w:space="0" w:color="auto"/>
            <w:bottom w:val="none" w:sz="0" w:space="0" w:color="auto"/>
            <w:right w:val="none" w:sz="0" w:space="0" w:color="auto"/>
          </w:divBdr>
        </w:div>
        <w:div w:id="330834627">
          <w:marLeft w:val="640"/>
          <w:marRight w:val="0"/>
          <w:marTop w:val="0"/>
          <w:marBottom w:val="0"/>
          <w:divBdr>
            <w:top w:val="none" w:sz="0" w:space="0" w:color="auto"/>
            <w:left w:val="none" w:sz="0" w:space="0" w:color="auto"/>
            <w:bottom w:val="none" w:sz="0" w:space="0" w:color="auto"/>
            <w:right w:val="none" w:sz="0" w:space="0" w:color="auto"/>
          </w:divBdr>
        </w:div>
        <w:div w:id="407044135">
          <w:marLeft w:val="640"/>
          <w:marRight w:val="0"/>
          <w:marTop w:val="0"/>
          <w:marBottom w:val="0"/>
          <w:divBdr>
            <w:top w:val="none" w:sz="0" w:space="0" w:color="auto"/>
            <w:left w:val="none" w:sz="0" w:space="0" w:color="auto"/>
            <w:bottom w:val="none" w:sz="0" w:space="0" w:color="auto"/>
            <w:right w:val="none" w:sz="0" w:space="0" w:color="auto"/>
          </w:divBdr>
        </w:div>
        <w:div w:id="496269830">
          <w:marLeft w:val="640"/>
          <w:marRight w:val="0"/>
          <w:marTop w:val="0"/>
          <w:marBottom w:val="0"/>
          <w:divBdr>
            <w:top w:val="none" w:sz="0" w:space="0" w:color="auto"/>
            <w:left w:val="none" w:sz="0" w:space="0" w:color="auto"/>
            <w:bottom w:val="none" w:sz="0" w:space="0" w:color="auto"/>
            <w:right w:val="none" w:sz="0" w:space="0" w:color="auto"/>
          </w:divBdr>
        </w:div>
        <w:div w:id="563836688">
          <w:marLeft w:val="640"/>
          <w:marRight w:val="0"/>
          <w:marTop w:val="0"/>
          <w:marBottom w:val="0"/>
          <w:divBdr>
            <w:top w:val="none" w:sz="0" w:space="0" w:color="auto"/>
            <w:left w:val="none" w:sz="0" w:space="0" w:color="auto"/>
            <w:bottom w:val="none" w:sz="0" w:space="0" w:color="auto"/>
            <w:right w:val="none" w:sz="0" w:space="0" w:color="auto"/>
          </w:divBdr>
        </w:div>
        <w:div w:id="1031565464">
          <w:marLeft w:val="640"/>
          <w:marRight w:val="0"/>
          <w:marTop w:val="0"/>
          <w:marBottom w:val="0"/>
          <w:divBdr>
            <w:top w:val="none" w:sz="0" w:space="0" w:color="auto"/>
            <w:left w:val="none" w:sz="0" w:space="0" w:color="auto"/>
            <w:bottom w:val="none" w:sz="0" w:space="0" w:color="auto"/>
            <w:right w:val="none" w:sz="0" w:space="0" w:color="auto"/>
          </w:divBdr>
        </w:div>
        <w:div w:id="1056510143">
          <w:marLeft w:val="640"/>
          <w:marRight w:val="0"/>
          <w:marTop w:val="0"/>
          <w:marBottom w:val="0"/>
          <w:divBdr>
            <w:top w:val="none" w:sz="0" w:space="0" w:color="auto"/>
            <w:left w:val="none" w:sz="0" w:space="0" w:color="auto"/>
            <w:bottom w:val="none" w:sz="0" w:space="0" w:color="auto"/>
            <w:right w:val="none" w:sz="0" w:space="0" w:color="auto"/>
          </w:divBdr>
        </w:div>
        <w:div w:id="1068576583">
          <w:marLeft w:val="640"/>
          <w:marRight w:val="0"/>
          <w:marTop w:val="0"/>
          <w:marBottom w:val="0"/>
          <w:divBdr>
            <w:top w:val="none" w:sz="0" w:space="0" w:color="auto"/>
            <w:left w:val="none" w:sz="0" w:space="0" w:color="auto"/>
            <w:bottom w:val="none" w:sz="0" w:space="0" w:color="auto"/>
            <w:right w:val="none" w:sz="0" w:space="0" w:color="auto"/>
          </w:divBdr>
        </w:div>
        <w:div w:id="1074741302">
          <w:marLeft w:val="640"/>
          <w:marRight w:val="0"/>
          <w:marTop w:val="0"/>
          <w:marBottom w:val="0"/>
          <w:divBdr>
            <w:top w:val="none" w:sz="0" w:space="0" w:color="auto"/>
            <w:left w:val="none" w:sz="0" w:space="0" w:color="auto"/>
            <w:bottom w:val="none" w:sz="0" w:space="0" w:color="auto"/>
            <w:right w:val="none" w:sz="0" w:space="0" w:color="auto"/>
          </w:divBdr>
        </w:div>
        <w:div w:id="1234437419">
          <w:marLeft w:val="640"/>
          <w:marRight w:val="0"/>
          <w:marTop w:val="0"/>
          <w:marBottom w:val="0"/>
          <w:divBdr>
            <w:top w:val="none" w:sz="0" w:space="0" w:color="auto"/>
            <w:left w:val="none" w:sz="0" w:space="0" w:color="auto"/>
            <w:bottom w:val="none" w:sz="0" w:space="0" w:color="auto"/>
            <w:right w:val="none" w:sz="0" w:space="0" w:color="auto"/>
          </w:divBdr>
        </w:div>
        <w:div w:id="1401364843">
          <w:marLeft w:val="640"/>
          <w:marRight w:val="0"/>
          <w:marTop w:val="0"/>
          <w:marBottom w:val="0"/>
          <w:divBdr>
            <w:top w:val="none" w:sz="0" w:space="0" w:color="auto"/>
            <w:left w:val="none" w:sz="0" w:space="0" w:color="auto"/>
            <w:bottom w:val="none" w:sz="0" w:space="0" w:color="auto"/>
            <w:right w:val="none" w:sz="0" w:space="0" w:color="auto"/>
          </w:divBdr>
        </w:div>
        <w:div w:id="1412388816">
          <w:marLeft w:val="640"/>
          <w:marRight w:val="0"/>
          <w:marTop w:val="0"/>
          <w:marBottom w:val="0"/>
          <w:divBdr>
            <w:top w:val="none" w:sz="0" w:space="0" w:color="auto"/>
            <w:left w:val="none" w:sz="0" w:space="0" w:color="auto"/>
            <w:bottom w:val="none" w:sz="0" w:space="0" w:color="auto"/>
            <w:right w:val="none" w:sz="0" w:space="0" w:color="auto"/>
          </w:divBdr>
        </w:div>
        <w:div w:id="1423381945">
          <w:marLeft w:val="640"/>
          <w:marRight w:val="0"/>
          <w:marTop w:val="0"/>
          <w:marBottom w:val="0"/>
          <w:divBdr>
            <w:top w:val="none" w:sz="0" w:space="0" w:color="auto"/>
            <w:left w:val="none" w:sz="0" w:space="0" w:color="auto"/>
            <w:bottom w:val="none" w:sz="0" w:space="0" w:color="auto"/>
            <w:right w:val="none" w:sz="0" w:space="0" w:color="auto"/>
          </w:divBdr>
        </w:div>
        <w:div w:id="1446778165">
          <w:marLeft w:val="640"/>
          <w:marRight w:val="0"/>
          <w:marTop w:val="0"/>
          <w:marBottom w:val="0"/>
          <w:divBdr>
            <w:top w:val="none" w:sz="0" w:space="0" w:color="auto"/>
            <w:left w:val="none" w:sz="0" w:space="0" w:color="auto"/>
            <w:bottom w:val="none" w:sz="0" w:space="0" w:color="auto"/>
            <w:right w:val="none" w:sz="0" w:space="0" w:color="auto"/>
          </w:divBdr>
        </w:div>
        <w:div w:id="1457137545">
          <w:marLeft w:val="640"/>
          <w:marRight w:val="0"/>
          <w:marTop w:val="0"/>
          <w:marBottom w:val="0"/>
          <w:divBdr>
            <w:top w:val="none" w:sz="0" w:space="0" w:color="auto"/>
            <w:left w:val="none" w:sz="0" w:space="0" w:color="auto"/>
            <w:bottom w:val="none" w:sz="0" w:space="0" w:color="auto"/>
            <w:right w:val="none" w:sz="0" w:space="0" w:color="auto"/>
          </w:divBdr>
        </w:div>
        <w:div w:id="1474985162">
          <w:marLeft w:val="640"/>
          <w:marRight w:val="0"/>
          <w:marTop w:val="0"/>
          <w:marBottom w:val="0"/>
          <w:divBdr>
            <w:top w:val="none" w:sz="0" w:space="0" w:color="auto"/>
            <w:left w:val="none" w:sz="0" w:space="0" w:color="auto"/>
            <w:bottom w:val="none" w:sz="0" w:space="0" w:color="auto"/>
            <w:right w:val="none" w:sz="0" w:space="0" w:color="auto"/>
          </w:divBdr>
        </w:div>
        <w:div w:id="1499347161">
          <w:marLeft w:val="640"/>
          <w:marRight w:val="0"/>
          <w:marTop w:val="0"/>
          <w:marBottom w:val="0"/>
          <w:divBdr>
            <w:top w:val="none" w:sz="0" w:space="0" w:color="auto"/>
            <w:left w:val="none" w:sz="0" w:space="0" w:color="auto"/>
            <w:bottom w:val="none" w:sz="0" w:space="0" w:color="auto"/>
            <w:right w:val="none" w:sz="0" w:space="0" w:color="auto"/>
          </w:divBdr>
        </w:div>
        <w:div w:id="1535774551">
          <w:marLeft w:val="640"/>
          <w:marRight w:val="0"/>
          <w:marTop w:val="0"/>
          <w:marBottom w:val="0"/>
          <w:divBdr>
            <w:top w:val="none" w:sz="0" w:space="0" w:color="auto"/>
            <w:left w:val="none" w:sz="0" w:space="0" w:color="auto"/>
            <w:bottom w:val="none" w:sz="0" w:space="0" w:color="auto"/>
            <w:right w:val="none" w:sz="0" w:space="0" w:color="auto"/>
          </w:divBdr>
        </w:div>
        <w:div w:id="1737898409">
          <w:marLeft w:val="640"/>
          <w:marRight w:val="0"/>
          <w:marTop w:val="0"/>
          <w:marBottom w:val="0"/>
          <w:divBdr>
            <w:top w:val="none" w:sz="0" w:space="0" w:color="auto"/>
            <w:left w:val="none" w:sz="0" w:space="0" w:color="auto"/>
            <w:bottom w:val="none" w:sz="0" w:space="0" w:color="auto"/>
            <w:right w:val="none" w:sz="0" w:space="0" w:color="auto"/>
          </w:divBdr>
        </w:div>
        <w:div w:id="1763918825">
          <w:marLeft w:val="640"/>
          <w:marRight w:val="0"/>
          <w:marTop w:val="0"/>
          <w:marBottom w:val="0"/>
          <w:divBdr>
            <w:top w:val="none" w:sz="0" w:space="0" w:color="auto"/>
            <w:left w:val="none" w:sz="0" w:space="0" w:color="auto"/>
            <w:bottom w:val="none" w:sz="0" w:space="0" w:color="auto"/>
            <w:right w:val="none" w:sz="0" w:space="0" w:color="auto"/>
          </w:divBdr>
        </w:div>
        <w:div w:id="1771049136">
          <w:marLeft w:val="640"/>
          <w:marRight w:val="0"/>
          <w:marTop w:val="0"/>
          <w:marBottom w:val="0"/>
          <w:divBdr>
            <w:top w:val="none" w:sz="0" w:space="0" w:color="auto"/>
            <w:left w:val="none" w:sz="0" w:space="0" w:color="auto"/>
            <w:bottom w:val="none" w:sz="0" w:space="0" w:color="auto"/>
            <w:right w:val="none" w:sz="0" w:space="0" w:color="auto"/>
          </w:divBdr>
        </w:div>
        <w:div w:id="1834754844">
          <w:marLeft w:val="640"/>
          <w:marRight w:val="0"/>
          <w:marTop w:val="0"/>
          <w:marBottom w:val="0"/>
          <w:divBdr>
            <w:top w:val="none" w:sz="0" w:space="0" w:color="auto"/>
            <w:left w:val="none" w:sz="0" w:space="0" w:color="auto"/>
            <w:bottom w:val="none" w:sz="0" w:space="0" w:color="auto"/>
            <w:right w:val="none" w:sz="0" w:space="0" w:color="auto"/>
          </w:divBdr>
        </w:div>
        <w:div w:id="1874267293">
          <w:marLeft w:val="640"/>
          <w:marRight w:val="0"/>
          <w:marTop w:val="0"/>
          <w:marBottom w:val="0"/>
          <w:divBdr>
            <w:top w:val="none" w:sz="0" w:space="0" w:color="auto"/>
            <w:left w:val="none" w:sz="0" w:space="0" w:color="auto"/>
            <w:bottom w:val="none" w:sz="0" w:space="0" w:color="auto"/>
            <w:right w:val="none" w:sz="0" w:space="0" w:color="auto"/>
          </w:divBdr>
        </w:div>
        <w:div w:id="1886022204">
          <w:marLeft w:val="640"/>
          <w:marRight w:val="0"/>
          <w:marTop w:val="0"/>
          <w:marBottom w:val="0"/>
          <w:divBdr>
            <w:top w:val="none" w:sz="0" w:space="0" w:color="auto"/>
            <w:left w:val="none" w:sz="0" w:space="0" w:color="auto"/>
            <w:bottom w:val="none" w:sz="0" w:space="0" w:color="auto"/>
            <w:right w:val="none" w:sz="0" w:space="0" w:color="auto"/>
          </w:divBdr>
        </w:div>
        <w:div w:id="1924415742">
          <w:marLeft w:val="640"/>
          <w:marRight w:val="0"/>
          <w:marTop w:val="0"/>
          <w:marBottom w:val="0"/>
          <w:divBdr>
            <w:top w:val="none" w:sz="0" w:space="0" w:color="auto"/>
            <w:left w:val="none" w:sz="0" w:space="0" w:color="auto"/>
            <w:bottom w:val="none" w:sz="0" w:space="0" w:color="auto"/>
            <w:right w:val="none" w:sz="0" w:space="0" w:color="auto"/>
          </w:divBdr>
        </w:div>
        <w:div w:id="2085760402">
          <w:marLeft w:val="640"/>
          <w:marRight w:val="0"/>
          <w:marTop w:val="0"/>
          <w:marBottom w:val="0"/>
          <w:divBdr>
            <w:top w:val="none" w:sz="0" w:space="0" w:color="auto"/>
            <w:left w:val="none" w:sz="0" w:space="0" w:color="auto"/>
            <w:bottom w:val="none" w:sz="0" w:space="0" w:color="auto"/>
            <w:right w:val="none" w:sz="0" w:space="0" w:color="auto"/>
          </w:divBdr>
        </w:div>
        <w:div w:id="2129809255">
          <w:marLeft w:val="640"/>
          <w:marRight w:val="0"/>
          <w:marTop w:val="0"/>
          <w:marBottom w:val="0"/>
          <w:divBdr>
            <w:top w:val="none" w:sz="0" w:space="0" w:color="auto"/>
            <w:left w:val="none" w:sz="0" w:space="0" w:color="auto"/>
            <w:bottom w:val="none" w:sz="0" w:space="0" w:color="auto"/>
            <w:right w:val="none" w:sz="0" w:space="0" w:color="auto"/>
          </w:divBdr>
        </w:div>
      </w:divsChild>
    </w:div>
    <w:div w:id="106435244">
      <w:bodyDiv w:val="1"/>
      <w:marLeft w:val="0"/>
      <w:marRight w:val="0"/>
      <w:marTop w:val="0"/>
      <w:marBottom w:val="0"/>
      <w:divBdr>
        <w:top w:val="none" w:sz="0" w:space="0" w:color="auto"/>
        <w:left w:val="none" w:sz="0" w:space="0" w:color="auto"/>
        <w:bottom w:val="none" w:sz="0" w:space="0" w:color="auto"/>
        <w:right w:val="none" w:sz="0" w:space="0" w:color="auto"/>
      </w:divBdr>
      <w:divsChild>
        <w:div w:id="239944534">
          <w:marLeft w:val="640"/>
          <w:marRight w:val="0"/>
          <w:marTop w:val="0"/>
          <w:marBottom w:val="0"/>
          <w:divBdr>
            <w:top w:val="none" w:sz="0" w:space="0" w:color="auto"/>
            <w:left w:val="none" w:sz="0" w:space="0" w:color="auto"/>
            <w:bottom w:val="none" w:sz="0" w:space="0" w:color="auto"/>
            <w:right w:val="none" w:sz="0" w:space="0" w:color="auto"/>
          </w:divBdr>
        </w:div>
        <w:div w:id="241456686">
          <w:marLeft w:val="640"/>
          <w:marRight w:val="0"/>
          <w:marTop w:val="0"/>
          <w:marBottom w:val="0"/>
          <w:divBdr>
            <w:top w:val="none" w:sz="0" w:space="0" w:color="auto"/>
            <w:left w:val="none" w:sz="0" w:space="0" w:color="auto"/>
            <w:bottom w:val="none" w:sz="0" w:space="0" w:color="auto"/>
            <w:right w:val="none" w:sz="0" w:space="0" w:color="auto"/>
          </w:divBdr>
        </w:div>
        <w:div w:id="295913063">
          <w:marLeft w:val="640"/>
          <w:marRight w:val="0"/>
          <w:marTop w:val="0"/>
          <w:marBottom w:val="0"/>
          <w:divBdr>
            <w:top w:val="none" w:sz="0" w:space="0" w:color="auto"/>
            <w:left w:val="none" w:sz="0" w:space="0" w:color="auto"/>
            <w:bottom w:val="none" w:sz="0" w:space="0" w:color="auto"/>
            <w:right w:val="none" w:sz="0" w:space="0" w:color="auto"/>
          </w:divBdr>
        </w:div>
        <w:div w:id="473108342">
          <w:marLeft w:val="640"/>
          <w:marRight w:val="0"/>
          <w:marTop w:val="0"/>
          <w:marBottom w:val="0"/>
          <w:divBdr>
            <w:top w:val="none" w:sz="0" w:space="0" w:color="auto"/>
            <w:left w:val="none" w:sz="0" w:space="0" w:color="auto"/>
            <w:bottom w:val="none" w:sz="0" w:space="0" w:color="auto"/>
            <w:right w:val="none" w:sz="0" w:space="0" w:color="auto"/>
          </w:divBdr>
        </w:div>
        <w:div w:id="565065366">
          <w:marLeft w:val="640"/>
          <w:marRight w:val="0"/>
          <w:marTop w:val="0"/>
          <w:marBottom w:val="0"/>
          <w:divBdr>
            <w:top w:val="none" w:sz="0" w:space="0" w:color="auto"/>
            <w:left w:val="none" w:sz="0" w:space="0" w:color="auto"/>
            <w:bottom w:val="none" w:sz="0" w:space="0" w:color="auto"/>
            <w:right w:val="none" w:sz="0" w:space="0" w:color="auto"/>
          </w:divBdr>
        </w:div>
        <w:div w:id="716706581">
          <w:marLeft w:val="640"/>
          <w:marRight w:val="0"/>
          <w:marTop w:val="0"/>
          <w:marBottom w:val="0"/>
          <w:divBdr>
            <w:top w:val="none" w:sz="0" w:space="0" w:color="auto"/>
            <w:left w:val="none" w:sz="0" w:space="0" w:color="auto"/>
            <w:bottom w:val="none" w:sz="0" w:space="0" w:color="auto"/>
            <w:right w:val="none" w:sz="0" w:space="0" w:color="auto"/>
          </w:divBdr>
        </w:div>
        <w:div w:id="838691811">
          <w:marLeft w:val="640"/>
          <w:marRight w:val="0"/>
          <w:marTop w:val="0"/>
          <w:marBottom w:val="0"/>
          <w:divBdr>
            <w:top w:val="none" w:sz="0" w:space="0" w:color="auto"/>
            <w:left w:val="none" w:sz="0" w:space="0" w:color="auto"/>
            <w:bottom w:val="none" w:sz="0" w:space="0" w:color="auto"/>
            <w:right w:val="none" w:sz="0" w:space="0" w:color="auto"/>
          </w:divBdr>
        </w:div>
        <w:div w:id="1190289979">
          <w:marLeft w:val="640"/>
          <w:marRight w:val="0"/>
          <w:marTop w:val="0"/>
          <w:marBottom w:val="0"/>
          <w:divBdr>
            <w:top w:val="none" w:sz="0" w:space="0" w:color="auto"/>
            <w:left w:val="none" w:sz="0" w:space="0" w:color="auto"/>
            <w:bottom w:val="none" w:sz="0" w:space="0" w:color="auto"/>
            <w:right w:val="none" w:sz="0" w:space="0" w:color="auto"/>
          </w:divBdr>
        </w:div>
        <w:div w:id="1206019986">
          <w:marLeft w:val="640"/>
          <w:marRight w:val="0"/>
          <w:marTop w:val="0"/>
          <w:marBottom w:val="0"/>
          <w:divBdr>
            <w:top w:val="none" w:sz="0" w:space="0" w:color="auto"/>
            <w:left w:val="none" w:sz="0" w:space="0" w:color="auto"/>
            <w:bottom w:val="none" w:sz="0" w:space="0" w:color="auto"/>
            <w:right w:val="none" w:sz="0" w:space="0" w:color="auto"/>
          </w:divBdr>
        </w:div>
        <w:div w:id="1347170710">
          <w:marLeft w:val="640"/>
          <w:marRight w:val="0"/>
          <w:marTop w:val="0"/>
          <w:marBottom w:val="0"/>
          <w:divBdr>
            <w:top w:val="none" w:sz="0" w:space="0" w:color="auto"/>
            <w:left w:val="none" w:sz="0" w:space="0" w:color="auto"/>
            <w:bottom w:val="none" w:sz="0" w:space="0" w:color="auto"/>
            <w:right w:val="none" w:sz="0" w:space="0" w:color="auto"/>
          </w:divBdr>
        </w:div>
        <w:div w:id="1452170758">
          <w:marLeft w:val="640"/>
          <w:marRight w:val="0"/>
          <w:marTop w:val="0"/>
          <w:marBottom w:val="0"/>
          <w:divBdr>
            <w:top w:val="none" w:sz="0" w:space="0" w:color="auto"/>
            <w:left w:val="none" w:sz="0" w:space="0" w:color="auto"/>
            <w:bottom w:val="none" w:sz="0" w:space="0" w:color="auto"/>
            <w:right w:val="none" w:sz="0" w:space="0" w:color="auto"/>
          </w:divBdr>
        </w:div>
        <w:div w:id="1514611785">
          <w:marLeft w:val="640"/>
          <w:marRight w:val="0"/>
          <w:marTop w:val="0"/>
          <w:marBottom w:val="0"/>
          <w:divBdr>
            <w:top w:val="none" w:sz="0" w:space="0" w:color="auto"/>
            <w:left w:val="none" w:sz="0" w:space="0" w:color="auto"/>
            <w:bottom w:val="none" w:sz="0" w:space="0" w:color="auto"/>
            <w:right w:val="none" w:sz="0" w:space="0" w:color="auto"/>
          </w:divBdr>
        </w:div>
        <w:div w:id="1556819781">
          <w:marLeft w:val="640"/>
          <w:marRight w:val="0"/>
          <w:marTop w:val="0"/>
          <w:marBottom w:val="0"/>
          <w:divBdr>
            <w:top w:val="none" w:sz="0" w:space="0" w:color="auto"/>
            <w:left w:val="none" w:sz="0" w:space="0" w:color="auto"/>
            <w:bottom w:val="none" w:sz="0" w:space="0" w:color="auto"/>
            <w:right w:val="none" w:sz="0" w:space="0" w:color="auto"/>
          </w:divBdr>
        </w:div>
        <w:div w:id="1648436928">
          <w:marLeft w:val="640"/>
          <w:marRight w:val="0"/>
          <w:marTop w:val="0"/>
          <w:marBottom w:val="0"/>
          <w:divBdr>
            <w:top w:val="none" w:sz="0" w:space="0" w:color="auto"/>
            <w:left w:val="none" w:sz="0" w:space="0" w:color="auto"/>
            <w:bottom w:val="none" w:sz="0" w:space="0" w:color="auto"/>
            <w:right w:val="none" w:sz="0" w:space="0" w:color="auto"/>
          </w:divBdr>
        </w:div>
        <w:div w:id="1769159670">
          <w:marLeft w:val="640"/>
          <w:marRight w:val="0"/>
          <w:marTop w:val="0"/>
          <w:marBottom w:val="0"/>
          <w:divBdr>
            <w:top w:val="none" w:sz="0" w:space="0" w:color="auto"/>
            <w:left w:val="none" w:sz="0" w:space="0" w:color="auto"/>
            <w:bottom w:val="none" w:sz="0" w:space="0" w:color="auto"/>
            <w:right w:val="none" w:sz="0" w:space="0" w:color="auto"/>
          </w:divBdr>
        </w:div>
        <w:div w:id="1824008280">
          <w:marLeft w:val="640"/>
          <w:marRight w:val="0"/>
          <w:marTop w:val="0"/>
          <w:marBottom w:val="0"/>
          <w:divBdr>
            <w:top w:val="none" w:sz="0" w:space="0" w:color="auto"/>
            <w:left w:val="none" w:sz="0" w:space="0" w:color="auto"/>
            <w:bottom w:val="none" w:sz="0" w:space="0" w:color="auto"/>
            <w:right w:val="none" w:sz="0" w:space="0" w:color="auto"/>
          </w:divBdr>
        </w:div>
        <w:div w:id="1923635723">
          <w:marLeft w:val="640"/>
          <w:marRight w:val="0"/>
          <w:marTop w:val="0"/>
          <w:marBottom w:val="0"/>
          <w:divBdr>
            <w:top w:val="none" w:sz="0" w:space="0" w:color="auto"/>
            <w:left w:val="none" w:sz="0" w:space="0" w:color="auto"/>
            <w:bottom w:val="none" w:sz="0" w:space="0" w:color="auto"/>
            <w:right w:val="none" w:sz="0" w:space="0" w:color="auto"/>
          </w:divBdr>
        </w:div>
        <w:div w:id="1972862413">
          <w:marLeft w:val="640"/>
          <w:marRight w:val="0"/>
          <w:marTop w:val="0"/>
          <w:marBottom w:val="0"/>
          <w:divBdr>
            <w:top w:val="none" w:sz="0" w:space="0" w:color="auto"/>
            <w:left w:val="none" w:sz="0" w:space="0" w:color="auto"/>
            <w:bottom w:val="none" w:sz="0" w:space="0" w:color="auto"/>
            <w:right w:val="none" w:sz="0" w:space="0" w:color="auto"/>
          </w:divBdr>
        </w:div>
        <w:div w:id="2037389475">
          <w:marLeft w:val="640"/>
          <w:marRight w:val="0"/>
          <w:marTop w:val="0"/>
          <w:marBottom w:val="0"/>
          <w:divBdr>
            <w:top w:val="none" w:sz="0" w:space="0" w:color="auto"/>
            <w:left w:val="none" w:sz="0" w:space="0" w:color="auto"/>
            <w:bottom w:val="none" w:sz="0" w:space="0" w:color="auto"/>
            <w:right w:val="none" w:sz="0" w:space="0" w:color="auto"/>
          </w:divBdr>
        </w:div>
      </w:divsChild>
    </w:div>
    <w:div w:id="111049891">
      <w:bodyDiv w:val="1"/>
      <w:marLeft w:val="0"/>
      <w:marRight w:val="0"/>
      <w:marTop w:val="0"/>
      <w:marBottom w:val="0"/>
      <w:divBdr>
        <w:top w:val="none" w:sz="0" w:space="0" w:color="auto"/>
        <w:left w:val="none" w:sz="0" w:space="0" w:color="auto"/>
        <w:bottom w:val="none" w:sz="0" w:space="0" w:color="auto"/>
        <w:right w:val="none" w:sz="0" w:space="0" w:color="auto"/>
      </w:divBdr>
      <w:divsChild>
        <w:div w:id="4940981">
          <w:marLeft w:val="640"/>
          <w:marRight w:val="0"/>
          <w:marTop w:val="0"/>
          <w:marBottom w:val="0"/>
          <w:divBdr>
            <w:top w:val="none" w:sz="0" w:space="0" w:color="auto"/>
            <w:left w:val="none" w:sz="0" w:space="0" w:color="auto"/>
            <w:bottom w:val="none" w:sz="0" w:space="0" w:color="auto"/>
            <w:right w:val="none" w:sz="0" w:space="0" w:color="auto"/>
          </w:divBdr>
        </w:div>
        <w:div w:id="49890333">
          <w:marLeft w:val="640"/>
          <w:marRight w:val="0"/>
          <w:marTop w:val="0"/>
          <w:marBottom w:val="0"/>
          <w:divBdr>
            <w:top w:val="none" w:sz="0" w:space="0" w:color="auto"/>
            <w:left w:val="none" w:sz="0" w:space="0" w:color="auto"/>
            <w:bottom w:val="none" w:sz="0" w:space="0" w:color="auto"/>
            <w:right w:val="none" w:sz="0" w:space="0" w:color="auto"/>
          </w:divBdr>
        </w:div>
        <w:div w:id="75633689">
          <w:marLeft w:val="640"/>
          <w:marRight w:val="0"/>
          <w:marTop w:val="0"/>
          <w:marBottom w:val="0"/>
          <w:divBdr>
            <w:top w:val="none" w:sz="0" w:space="0" w:color="auto"/>
            <w:left w:val="none" w:sz="0" w:space="0" w:color="auto"/>
            <w:bottom w:val="none" w:sz="0" w:space="0" w:color="auto"/>
            <w:right w:val="none" w:sz="0" w:space="0" w:color="auto"/>
          </w:divBdr>
        </w:div>
        <w:div w:id="147216330">
          <w:marLeft w:val="640"/>
          <w:marRight w:val="0"/>
          <w:marTop w:val="0"/>
          <w:marBottom w:val="0"/>
          <w:divBdr>
            <w:top w:val="none" w:sz="0" w:space="0" w:color="auto"/>
            <w:left w:val="none" w:sz="0" w:space="0" w:color="auto"/>
            <w:bottom w:val="none" w:sz="0" w:space="0" w:color="auto"/>
            <w:right w:val="none" w:sz="0" w:space="0" w:color="auto"/>
          </w:divBdr>
        </w:div>
        <w:div w:id="173763135">
          <w:marLeft w:val="640"/>
          <w:marRight w:val="0"/>
          <w:marTop w:val="0"/>
          <w:marBottom w:val="0"/>
          <w:divBdr>
            <w:top w:val="none" w:sz="0" w:space="0" w:color="auto"/>
            <w:left w:val="none" w:sz="0" w:space="0" w:color="auto"/>
            <w:bottom w:val="none" w:sz="0" w:space="0" w:color="auto"/>
            <w:right w:val="none" w:sz="0" w:space="0" w:color="auto"/>
          </w:divBdr>
        </w:div>
        <w:div w:id="186069095">
          <w:marLeft w:val="640"/>
          <w:marRight w:val="0"/>
          <w:marTop w:val="0"/>
          <w:marBottom w:val="0"/>
          <w:divBdr>
            <w:top w:val="none" w:sz="0" w:space="0" w:color="auto"/>
            <w:left w:val="none" w:sz="0" w:space="0" w:color="auto"/>
            <w:bottom w:val="none" w:sz="0" w:space="0" w:color="auto"/>
            <w:right w:val="none" w:sz="0" w:space="0" w:color="auto"/>
          </w:divBdr>
        </w:div>
        <w:div w:id="200674019">
          <w:marLeft w:val="640"/>
          <w:marRight w:val="0"/>
          <w:marTop w:val="0"/>
          <w:marBottom w:val="0"/>
          <w:divBdr>
            <w:top w:val="none" w:sz="0" w:space="0" w:color="auto"/>
            <w:left w:val="none" w:sz="0" w:space="0" w:color="auto"/>
            <w:bottom w:val="none" w:sz="0" w:space="0" w:color="auto"/>
            <w:right w:val="none" w:sz="0" w:space="0" w:color="auto"/>
          </w:divBdr>
        </w:div>
        <w:div w:id="250545766">
          <w:marLeft w:val="640"/>
          <w:marRight w:val="0"/>
          <w:marTop w:val="0"/>
          <w:marBottom w:val="0"/>
          <w:divBdr>
            <w:top w:val="none" w:sz="0" w:space="0" w:color="auto"/>
            <w:left w:val="none" w:sz="0" w:space="0" w:color="auto"/>
            <w:bottom w:val="none" w:sz="0" w:space="0" w:color="auto"/>
            <w:right w:val="none" w:sz="0" w:space="0" w:color="auto"/>
          </w:divBdr>
        </w:div>
        <w:div w:id="271595863">
          <w:marLeft w:val="640"/>
          <w:marRight w:val="0"/>
          <w:marTop w:val="0"/>
          <w:marBottom w:val="0"/>
          <w:divBdr>
            <w:top w:val="none" w:sz="0" w:space="0" w:color="auto"/>
            <w:left w:val="none" w:sz="0" w:space="0" w:color="auto"/>
            <w:bottom w:val="none" w:sz="0" w:space="0" w:color="auto"/>
            <w:right w:val="none" w:sz="0" w:space="0" w:color="auto"/>
          </w:divBdr>
        </w:div>
        <w:div w:id="312609798">
          <w:marLeft w:val="640"/>
          <w:marRight w:val="0"/>
          <w:marTop w:val="0"/>
          <w:marBottom w:val="0"/>
          <w:divBdr>
            <w:top w:val="none" w:sz="0" w:space="0" w:color="auto"/>
            <w:left w:val="none" w:sz="0" w:space="0" w:color="auto"/>
            <w:bottom w:val="none" w:sz="0" w:space="0" w:color="auto"/>
            <w:right w:val="none" w:sz="0" w:space="0" w:color="auto"/>
          </w:divBdr>
        </w:div>
        <w:div w:id="314647581">
          <w:marLeft w:val="640"/>
          <w:marRight w:val="0"/>
          <w:marTop w:val="0"/>
          <w:marBottom w:val="0"/>
          <w:divBdr>
            <w:top w:val="none" w:sz="0" w:space="0" w:color="auto"/>
            <w:left w:val="none" w:sz="0" w:space="0" w:color="auto"/>
            <w:bottom w:val="none" w:sz="0" w:space="0" w:color="auto"/>
            <w:right w:val="none" w:sz="0" w:space="0" w:color="auto"/>
          </w:divBdr>
        </w:div>
        <w:div w:id="322778412">
          <w:marLeft w:val="640"/>
          <w:marRight w:val="0"/>
          <w:marTop w:val="0"/>
          <w:marBottom w:val="0"/>
          <w:divBdr>
            <w:top w:val="none" w:sz="0" w:space="0" w:color="auto"/>
            <w:left w:val="none" w:sz="0" w:space="0" w:color="auto"/>
            <w:bottom w:val="none" w:sz="0" w:space="0" w:color="auto"/>
            <w:right w:val="none" w:sz="0" w:space="0" w:color="auto"/>
          </w:divBdr>
        </w:div>
        <w:div w:id="363140826">
          <w:marLeft w:val="640"/>
          <w:marRight w:val="0"/>
          <w:marTop w:val="0"/>
          <w:marBottom w:val="0"/>
          <w:divBdr>
            <w:top w:val="none" w:sz="0" w:space="0" w:color="auto"/>
            <w:left w:val="none" w:sz="0" w:space="0" w:color="auto"/>
            <w:bottom w:val="none" w:sz="0" w:space="0" w:color="auto"/>
            <w:right w:val="none" w:sz="0" w:space="0" w:color="auto"/>
          </w:divBdr>
        </w:div>
        <w:div w:id="366566648">
          <w:marLeft w:val="640"/>
          <w:marRight w:val="0"/>
          <w:marTop w:val="0"/>
          <w:marBottom w:val="0"/>
          <w:divBdr>
            <w:top w:val="none" w:sz="0" w:space="0" w:color="auto"/>
            <w:left w:val="none" w:sz="0" w:space="0" w:color="auto"/>
            <w:bottom w:val="none" w:sz="0" w:space="0" w:color="auto"/>
            <w:right w:val="none" w:sz="0" w:space="0" w:color="auto"/>
          </w:divBdr>
        </w:div>
        <w:div w:id="410931605">
          <w:marLeft w:val="640"/>
          <w:marRight w:val="0"/>
          <w:marTop w:val="0"/>
          <w:marBottom w:val="0"/>
          <w:divBdr>
            <w:top w:val="none" w:sz="0" w:space="0" w:color="auto"/>
            <w:left w:val="none" w:sz="0" w:space="0" w:color="auto"/>
            <w:bottom w:val="none" w:sz="0" w:space="0" w:color="auto"/>
            <w:right w:val="none" w:sz="0" w:space="0" w:color="auto"/>
          </w:divBdr>
        </w:div>
        <w:div w:id="496312567">
          <w:marLeft w:val="640"/>
          <w:marRight w:val="0"/>
          <w:marTop w:val="0"/>
          <w:marBottom w:val="0"/>
          <w:divBdr>
            <w:top w:val="none" w:sz="0" w:space="0" w:color="auto"/>
            <w:left w:val="none" w:sz="0" w:space="0" w:color="auto"/>
            <w:bottom w:val="none" w:sz="0" w:space="0" w:color="auto"/>
            <w:right w:val="none" w:sz="0" w:space="0" w:color="auto"/>
          </w:divBdr>
        </w:div>
        <w:div w:id="503277183">
          <w:marLeft w:val="640"/>
          <w:marRight w:val="0"/>
          <w:marTop w:val="0"/>
          <w:marBottom w:val="0"/>
          <w:divBdr>
            <w:top w:val="none" w:sz="0" w:space="0" w:color="auto"/>
            <w:left w:val="none" w:sz="0" w:space="0" w:color="auto"/>
            <w:bottom w:val="none" w:sz="0" w:space="0" w:color="auto"/>
            <w:right w:val="none" w:sz="0" w:space="0" w:color="auto"/>
          </w:divBdr>
        </w:div>
        <w:div w:id="571358736">
          <w:marLeft w:val="640"/>
          <w:marRight w:val="0"/>
          <w:marTop w:val="0"/>
          <w:marBottom w:val="0"/>
          <w:divBdr>
            <w:top w:val="none" w:sz="0" w:space="0" w:color="auto"/>
            <w:left w:val="none" w:sz="0" w:space="0" w:color="auto"/>
            <w:bottom w:val="none" w:sz="0" w:space="0" w:color="auto"/>
            <w:right w:val="none" w:sz="0" w:space="0" w:color="auto"/>
          </w:divBdr>
        </w:div>
        <w:div w:id="601183710">
          <w:marLeft w:val="640"/>
          <w:marRight w:val="0"/>
          <w:marTop w:val="0"/>
          <w:marBottom w:val="0"/>
          <w:divBdr>
            <w:top w:val="none" w:sz="0" w:space="0" w:color="auto"/>
            <w:left w:val="none" w:sz="0" w:space="0" w:color="auto"/>
            <w:bottom w:val="none" w:sz="0" w:space="0" w:color="auto"/>
            <w:right w:val="none" w:sz="0" w:space="0" w:color="auto"/>
          </w:divBdr>
        </w:div>
        <w:div w:id="670913269">
          <w:marLeft w:val="640"/>
          <w:marRight w:val="0"/>
          <w:marTop w:val="0"/>
          <w:marBottom w:val="0"/>
          <w:divBdr>
            <w:top w:val="none" w:sz="0" w:space="0" w:color="auto"/>
            <w:left w:val="none" w:sz="0" w:space="0" w:color="auto"/>
            <w:bottom w:val="none" w:sz="0" w:space="0" w:color="auto"/>
            <w:right w:val="none" w:sz="0" w:space="0" w:color="auto"/>
          </w:divBdr>
        </w:div>
        <w:div w:id="716978829">
          <w:marLeft w:val="640"/>
          <w:marRight w:val="0"/>
          <w:marTop w:val="0"/>
          <w:marBottom w:val="0"/>
          <w:divBdr>
            <w:top w:val="none" w:sz="0" w:space="0" w:color="auto"/>
            <w:left w:val="none" w:sz="0" w:space="0" w:color="auto"/>
            <w:bottom w:val="none" w:sz="0" w:space="0" w:color="auto"/>
            <w:right w:val="none" w:sz="0" w:space="0" w:color="auto"/>
          </w:divBdr>
        </w:div>
        <w:div w:id="725766184">
          <w:marLeft w:val="640"/>
          <w:marRight w:val="0"/>
          <w:marTop w:val="0"/>
          <w:marBottom w:val="0"/>
          <w:divBdr>
            <w:top w:val="none" w:sz="0" w:space="0" w:color="auto"/>
            <w:left w:val="none" w:sz="0" w:space="0" w:color="auto"/>
            <w:bottom w:val="none" w:sz="0" w:space="0" w:color="auto"/>
            <w:right w:val="none" w:sz="0" w:space="0" w:color="auto"/>
          </w:divBdr>
        </w:div>
        <w:div w:id="764350843">
          <w:marLeft w:val="640"/>
          <w:marRight w:val="0"/>
          <w:marTop w:val="0"/>
          <w:marBottom w:val="0"/>
          <w:divBdr>
            <w:top w:val="none" w:sz="0" w:space="0" w:color="auto"/>
            <w:left w:val="none" w:sz="0" w:space="0" w:color="auto"/>
            <w:bottom w:val="none" w:sz="0" w:space="0" w:color="auto"/>
            <w:right w:val="none" w:sz="0" w:space="0" w:color="auto"/>
          </w:divBdr>
        </w:div>
        <w:div w:id="767891539">
          <w:marLeft w:val="640"/>
          <w:marRight w:val="0"/>
          <w:marTop w:val="0"/>
          <w:marBottom w:val="0"/>
          <w:divBdr>
            <w:top w:val="none" w:sz="0" w:space="0" w:color="auto"/>
            <w:left w:val="none" w:sz="0" w:space="0" w:color="auto"/>
            <w:bottom w:val="none" w:sz="0" w:space="0" w:color="auto"/>
            <w:right w:val="none" w:sz="0" w:space="0" w:color="auto"/>
          </w:divBdr>
        </w:div>
        <w:div w:id="801996165">
          <w:marLeft w:val="640"/>
          <w:marRight w:val="0"/>
          <w:marTop w:val="0"/>
          <w:marBottom w:val="0"/>
          <w:divBdr>
            <w:top w:val="none" w:sz="0" w:space="0" w:color="auto"/>
            <w:left w:val="none" w:sz="0" w:space="0" w:color="auto"/>
            <w:bottom w:val="none" w:sz="0" w:space="0" w:color="auto"/>
            <w:right w:val="none" w:sz="0" w:space="0" w:color="auto"/>
          </w:divBdr>
        </w:div>
        <w:div w:id="816722777">
          <w:marLeft w:val="640"/>
          <w:marRight w:val="0"/>
          <w:marTop w:val="0"/>
          <w:marBottom w:val="0"/>
          <w:divBdr>
            <w:top w:val="none" w:sz="0" w:space="0" w:color="auto"/>
            <w:left w:val="none" w:sz="0" w:space="0" w:color="auto"/>
            <w:bottom w:val="none" w:sz="0" w:space="0" w:color="auto"/>
            <w:right w:val="none" w:sz="0" w:space="0" w:color="auto"/>
          </w:divBdr>
        </w:div>
        <w:div w:id="816990944">
          <w:marLeft w:val="640"/>
          <w:marRight w:val="0"/>
          <w:marTop w:val="0"/>
          <w:marBottom w:val="0"/>
          <w:divBdr>
            <w:top w:val="none" w:sz="0" w:space="0" w:color="auto"/>
            <w:left w:val="none" w:sz="0" w:space="0" w:color="auto"/>
            <w:bottom w:val="none" w:sz="0" w:space="0" w:color="auto"/>
            <w:right w:val="none" w:sz="0" w:space="0" w:color="auto"/>
          </w:divBdr>
        </w:div>
        <w:div w:id="869490161">
          <w:marLeft w:val="640"/>
          <w:marRight w:val="0"/>
          <w:marTop w:val="0"/>
          <w:marBottom w:val="0"/>
          <w:divBdr>
            <w:top w:val="none" w:sz="0" w:space="0" w:color="auto"/>
            <w:left w:val="none" w:sz="0" w:space="0" w:color="auto"/>
            <w:bottom w:val="none" w:sz="0" w:space="0" w:color="auto"/>
            <w:right w:val="none" w:sz="0" w:space="0" w:color="auto"/>
          </w:divBdr>
        </w:div>
        <w:div w:id="890193824">
          <w:marLeft w:val="640"/>
          <w:marRight w:val="0"/>
          <w:marTop w:val="0"/>
          <w:marBottom w:val="0"/>
          <w:divBdr>
            <w:top w:val="none" w:sz="0" w:space="0" w:color="auto"/>
            <w:left w:val="none" w:sz="0" w:space="0" w:color="auto"/>
            <w:bottom w:val="none" w:sz="0" w:space="0" w:color="auto"/>
            <w:right w:val="none" w:sz="0" w:space="0" w:color="auto"/>
          </w:divBdr>
        </w:div>
        <w:div w:id="895048309">
          <w:marLeft w:val="640"/>
          <w:marRight w:val="0"/>
          <w:marTop w:val="0"/>
          <w:marBottom w:val="0"/>
          <w:divBdr>
            <w:top w:val="none" w:sz="0" w:space="0" w:color="auto"/>
            <w:left w:val="none" w:sz="0" w:space="0" w:color="auto"/>
            <w:bottom w:val="none" w:sz="0" w:space="0" w:color="auto"/>
            <w:right w:val="none" w:sz="0" w:space="0" w:color="auto"/>
          </w:divBdr>
        </w:div>
        <w:div w:id="911741420">
          <w:marLeft w:val="640"/>
          <w:marRight w:val="0"/>
          <w:marTop w:val="0"/>
          <w:marBottom w:val="0"/>
          <w:divBdr>
            <w:top w:val="none" w:sz="0" w:space="0" w:color="auto"/>
            <w:left w:val="none" w:sz="0" w:space="0" w:color="auto"/>
            <w:bottom w:val="none" w:sz="0" w:space="0" w:color="auto"/>
            <w:right w:val="none" w:sz="0" w:space="0" w:color="auto"/>
          </w:divBdr>
        </w:div>
        <w:div w:id="951742069">
          <w:marLeft w:val="640"/>
          <w:marRight w:val="0"/>
          <w:marTop w:val="0"/>
          <w:marBottom w:val="0"/>
          <w:divBdr>
            <w:top w:val="none" w:sz="0" w:space="0" w:color="auto"/>
            <w:left w:val="none" w:sz="0" w:space="0" w:color="auto"/>
            <w:bottom w:val="none" w:sz="0" w:space="0" w:color="auto"/>
            <w:right w:val="none" w:sz="0" w:space="0" w:color="auto"/>
          </w:divBdr>
        </w:div>
        <w:div w:id="978730413">
          <w:marLeft w:val="640"/>
          <w:marRight w:val="0"/>
          <w:marTop w:val="0"/>
          <w:marBottom w:val="0"/>
          <w:divBdr>
            <w:top w:val="none" w:sz="0" w:space="0" w:color="auto"/>
            <w:left w:val="none" w:sz="0" w:space="0" w:color="auto"/>
            <w:bottom w:val="none" w:sz="0" w:space="0" w:color="auto"/>
            <w:right w:val="none" w:sz="0" w:space="0" w:color="auto"/>
          </w:divBdr>
        </w:div>
        <w:div w:id="989863807">
          <w:marLeft w:val="640"/>
          <w:marRight w:val="0"/>
          <w:marTop w:val="0"/>
          <w:marBottom w:val="0"/>
          <w:divBdr>
            <w:top w:val="none" w:sz="0" w:space="0" w:color="auto"/>
            <w:left w:val="none" w:sz="0" w:space="0" w:color="auto"/>
            <w:bottom w:val="none" w:sz="0" w:space="0" w:color="auto"/>
            <w:right w:val="none" w:sz="0" w:space="0" w:color="auto"/>
          </w:divBdr>
        </w:div>
        <w:div w:id="1033992389">
          <w:marLeft w:val="640"/>
          <w:marRight w:val="0"/>
          <w:marTop w:val="0"/>
          <w:marBottom w:val="0"/>
          <w:divBdr>
            <w:top w:val="none" w:sz="0" w:space="0" w:color="auto"/>
            <w:left w:val="none" w:sz="0" w:space="0" w:color="auto"/>
            <w:bottom w:val="none" w:sz="0" w:space="0" w:color="auto"/>
            <w:right w:val="none" w:sz="0" w:space="0" w:color="auto"/>
          </w:divBdr>
        </w:div>
        <w:div w:id="1052775249">
          <w:marLeft w:val="640"/>
          <w:marRight w:val="0"/>
          <w:marTop w:val="0"/>
          <w:marBottom w:val="0"/>
          <w:divBdr>
            <w:top w:val="none" w:sz="0" w:space="0" w:color="auto"/>
            <w:left w:val="none" w:sz="0" w:space="0" w:color="auto"/>
            <w:bottom w:val="none" w:sz="0" w:space="0" w:color="auto"/>
            <w:right w:val="none" w:sz="0" w:space="0" w:color="auto"/>
          </w:divBdr>
        </w:div>
        <w:div w:id="1086999154">
          <w:marLeft w:val="640"/>
          <w:marRight w:val="0"/>
          <w:marTop w:val="0"/>
          <w:marBottom w:val="0"/>
          <w:divBdr>
            <w:top w:val="none" w:sz="0" w:space="0" w:color="auto"/>
            <w:left w:val="none" w:sz="0" w:space="0" w:color="auto"/>
            <w:bottom w:val="none" w:sz="0" w:space="0" w:color="auto"/>
            <w:right w:val="none" w:sz="0" w:space="0" w:color="auto"/>
          </w:divBdr>
        </w:div>
        <w:div w:id="1100295132">
          <w:marLeft w:val="640"/>
          <w:marRight w:val="0"/>
          <w:marTop w:val="0"/>
          <w:marBottom w:val="0"/>
          <w:divBdr>
            <w:top w:val="none" w:sz="0" w:space="0" w:color="auto"/>
            <w:left w:val="none" w:sz="0" w:space="0" w:color="auto"/>
            <w:bottom w:val="none" w:sz="0" w:space="0" w:color="auto"/>
            <w:right w:val="none" w:sz="0" w:space="0" w:color="auto"/>
          </w:divBdr>
        </w:div>
        <w:div w:id="1121025196">
          <w:marLeft w:val="640"/>
          <w:marRight w:val="0"/>
          <w:marTop w:val="0"/>
          <w:marBottom w:val="0"/>
          <w:divBdr>
            <w:top w:val="none" w:sz="0" w:space="0" w:color="auto"/>
            <w:left w:val="none" w:sz="0" w:space="0" w:color="auto"/>
            <w:bottom w:val="none" w:sz="0" w:space="0" w:color="auto"/>
            <w:right w:val="none" w:sz="0" w:space="0" w:color="auto"/>
          </w:divBdr>
        </w:div>
        <w:div w:id="1129209068">
          <w:marLeft w:val="640"/>
          <w:marRight w:val="0"/>
          <w:marTop w:val="0"/>
          <w:marBottom w:val="0"/>
          <w:divBdr>
            <w:top w:val="none" w:sz="0" w:space="0" w:color="auto"/>
            <w:left w:val="none" w:sz="0" w:space="0" w:color="auto"/>
            <w:bottom w:val="none" w:sz="0" w:space="0" w:color="auto"/>
            <w:right w:val="none" w:sz="0" w:space="0" w:color="auto"/>
          </w:divBdr>
        </w:div>
        <w:div w:id="1197742315">
          <w:marLeft w:val="640"/>
          <w:marRight w:val="0"/>
          <w:marTop w:val="0"/>
          <w:marBottom w:val="0"/>
          <w:divBdr>
            <w:top w:val="none" w:sz="0" w:space="0" w:color="auto"/>
            <w:left w:val="none" w:sz="0" w:space="0" w:color="auto"/>
            <w:bottom w:val="none" w:sz="0" w:space="0" w:color="auto"/>
            <w:right w:val="none" w:sz="0" w:space="0" w:color="auto"/>
          </w:divBdr>
        </w:div>
        <w:div w:id="1200319018">
          <w:marLeft w:val="640"/>
          <w:marRight w:val="0"/>
          <w:marTop w:val="0"/>
          <w:marBottom w:val="0"/>
          <w:divBdr>
            <w:top w:val="none" w:sz="0" w:space="0" w:color="auto"/>
            <w:left w:val="none" w:sz="0" w:space="0" w:color="auto"/>
            <w:bottom w:val="none" w:sz="0" w:space="0" w:color="auto"/>
            <w:right w:val="none" w:sz="0" w:space="0" w:color="auto"/>
          </w:divBdr>
        </w:div>
        <w:div w:id="1221668392">
          <w:marLeft w:val="640"/>
          <w:marRight w:val="0"/>
          <w:marTop w:val="0"/>
          <w:marBottom w:val="0"/>
          <w:divBdr>
            <w:top w:val="none" w:sz="0" w:space="0" w:color="auto"/>
            <w:left w:val="none" w:sz="0" w:space="0" w:color="auto"/>
            <w:bottom w:val="none" w:sz="0" w:space="0" w:color="auto"/>
            <w:right w:val="none" w:sz="0" w:space="0" w:color="auto"/>
          </w:divBdr>
        </w:div>
        <w:div w:id="1225337321">
          <w:marLeft w:val="640"/>
          <w:marRight w:val="0"/>
          <w:marTop w:val="0"/>
          <w:marBottom w:val="0"/>
          <w:divBdr>
            <w:top w:val="none" w:sz="0" w:space="0" w:color="auto"/>
            <w:left w:val="none" w:sz="0" w:space="0" w:color="auto"/>
            <w:bottom w:val="none" w:sz="0" w:space="0" w:color="auto"/>
            <w:right w:val="none" w:sz="0" w:space="0" w:color="auto"/>
          </w:divBdr>
        </w:div>
        <w:div w:id="1241791177">
          <w:marLeft w:val="640"/>
          <w:marRight w:val="0"/>
          <w:marTop w:val="0"/>
          <w:marBottom w:val="0"/>
          <w:divBdr>
            <w:top w:val="none" w:sz="0" w:space="0" w:color="auto"/>
            <w:left w:val="none" w:sz="0" w:space="0" w:color="auto"/>
            <w:bottom w:val="none" w:sz="0" w:space="0" w:color="auto"/>
            <w:right w:val="none" w:sz="0" w:space="0" w:color="auto"/>
          </w:divBdr>
        </w:div>
        <w:div w:id="1247615387">
          <w:marLeft w:val="640"/>
          <w:marRight w:val="0"/>
          <w:marTop w:val="0"/>
          <w:marBottom w:val="0"/>
          <w:divBdr>
            <w:top w:val="none" w:sz="0" w:space="0" w:color="auto"/>
            <w:left w:val="none" w:sz="0" w:space="0" w:color="auto"/>
            <w:bottom w:val="none" w:sz="0" w:space="0" w:color="auto"/>
            <w:right w:val="none" w:sz="0" w:space="0" w:color="auto"/>
          </w:divBdr>
        </w:div>
        <w:div w:id="1271621293">
          <w:marLeft w:val="640"/>
          <w:marRight w:val="0"/>
          <w:marTop w:val="0"/>
          <w:marBottom w:val="0"/>
          <w:divBdr>
            <w:top w:val="none" w:sz="0" w:space="0" w:color="auto"/>
            <w:left w:val="none" w:sz="0" w:space="0" w:color="auto"/>
            <w:bottom w:val="none" w:sz="0" w:space="0" w:color="auto"/>
            <w:right w:val="none" w:sz="0" w:space="0" w:color="auto"/>
          </w:divBdr>
        </w:div>
        <w:div w:id="1275096015">
          <w:marLeft w:val="640"/>
          <w:marRight w:val="0"/>
          <w:marTop w:val="0"/>
          <w:marBottom w:val="0"/>
          <w:divBdr>
            <w:top w:val="none" w:sz="0" w:space="0" w:color="auto"/>
            <w:left w:val="none" w:sz="0" w:space="0" w:color="auto"/>
            <w:bottom w:val="none" w:sz="0" w:space="0" w:color="auto"/>
            <w:right w:val="none" w:sz="0" w:space="0" w:color="auto"/>
          </w:divBdr>
        </w:div>
        <w:div w:id="1282149313">
          <w:marLeft w:val="640"/>
          <w:marRight w:val="0"/>
          <w:marTop w:val="0"/>
          <w:marBottom w:val="0"/>
          <w:divBdr>
            <w:top w:val="none" w:sz="0" w:space="0" w:color="auto"/>
            <w:left w:val="none" w:sz="0" w:space="0" w:color="auto"/>
            <w:bottom w:val="none" w:sz="0" w:space="0" w:color="auto"/>
            <w:right w:val="none" w:sz="0" w:space="0" w:color="auto"/>
          </w:divBdr>
        </w:div>
        <w:div w:id="1305308164">
          <w:marLeft w:val="640"/>
          <w:marRight w:val="0"/>
          <w:marTop w:val="0"/>
          <w:marBottom w:val="0"/>
          <w:divBdr>
            <w:top w:val="none" w:sz="0" w:space="0" w:color="auto"/>
            <w:left w:val="none" w:sz="0" w:space="0" w:color="auto"/>
            <w:bottom w:val="none" w:sz="0" w:space="0" w:color="auto"/>
            <w:right w:val="none" w:sz="0" w:space="0" w:color="auto"/>
          </w:divBdr>
        </w:div>
        <w:div w:id="1312632020">
          <w:marLeft w:val="640"/>
          <w:marRight w:val="0"/>
          <w:marTop w:val="0"/>
          <w:marBottom w:val="0"/>
          <w:divBdr>
            <w:top w:val="none" w:sz="0" w:space="0" w:color="auto"/>
            <w:left w:val="none" w:sz="0" w:space="0" w:color="auto"/>
            <w:bottom w:val="none" w:sz="0" w:space="0" w:color="auto"/>
            <w:right w:val="none" w:sz="0" w:space="0" w:color="auto"/>
          </w:divBdr>
        </w:div>
        <w:div w:id="1355380578">
          <w:marLeft w:val="640"/>
          <w:marRight w:val="0"/>
          <w:marTop w:val="0"/>
          <w:marBottom w:val="0"/>
          <w:divBdr>
            <w:top w:val="none" w:sz="0" w:space="0" w:color="auto"/>
            <w:left w:val="none" w:sz="0" w:space="0" w:color="auto"/>
            <w:bottom w:val="none" w:sz="0" w:space="0" w:color="auto"/>
            <w:right w:val="none" w:sz="0" w:space="0" w:color="auto"/>
          </w:divBdr>
        </w:div>
        <w:div w:id="1512144091">
          <w:marLeft w:val="640"/>
          <w:marRight w:val="0"/>
          <w:marTop w:val="0"/>
          <w:marBottom w:val="0"/>
          <w:divBdr>
            <w:top w:val="none" w:sz="0" w:space="0" w:color="auto"/>
            <w:left w:val="none" w:sz="0" w:space="0" w:color="auto"/>
            <w:bottom w:val="none" w:sz="0" w:space="0" w:color="auto"/>
            <w:right w:val="none" w:sz="0" w:space="0" w:color="auto"/>
          </w:divBdr>
        </w:div>
        <w:div w:id="1513644894">
          <w:marLeft w:val="640"/>
          <w:marRight w:val="0"/>
          <w:marTop w:val="0"/>
          <w:marBottom w:val="0"/>
          <w:divBdr>
            <w:top w:val="none" w:sz="0" w:space="0" w:color="auto"/>
            <w:left w:val="none" w:sz="0" w:space="0" w:color="auto"/>
            <w:bottom w:val="none" w:sz="0" w:space="0" w:color="auto"/>
            <w:right w:val="none" w:sz="0" w:space="0" w:color="auto"/>
          </w:divBdr>
        </w:div>
        <w:div w:id="1515416983">
          <w:marLeft w:val="640"/>
          <w:marRight w:val="0"/>
          <w:marTop w:val="0"/>
          <w:marBottom w:val="0"/>
          <w:divBdr>
            <w:top w:val="none" w:sz="0" w:space="0" w:color="auto"/>
            <w:left w:val="none" w:sz="0" w:space="0" w:color="auto"/>
            <w:bottom w:val="none" w:sz="0" w:space="0" w:color="auto"/>
            <w:right w:val="none" w:sz="0" w:space="0" w:color="auto"/>
          </w:divBdr>
        </w:div>
        <w:div w:id="1534539664">
          <w:marLeft w:val="640"/>
          <w:marRight w:val="0"/>
          <w:marTop w:val="0"/>
          <w:marBottom w:val="0"/>
          <w:divBdr>
            <w:top w:val="none" w:sz="0" w:space="0" w:color="auto"/>
            <w:left w:val="none" w:sz="0" w:space="0" w:color="auto"/>
            <w:bottom w:val="none" w:sz="0" w:space="0" w:color="auto"/>
            <w:right w:val="none" w:sz="0" w:space="0" w:color="auto"/>
          </w:divBdr>
        </w:div>
        <w:div w:id="1584559430">
          <w:marLeft w:val="640"/>
          <w:marRight w:val="0"/>
          <w:marTop w:val="0"/>
          <w:marBottom w:val="0"/>
          <w:divBdr>
            <w:top w:val="none" w:sz="0" w:space="0" w:color="auto"/>
            <w:left w:val="none" w:sz="0" w:space="0" w:color="auto"/>
            <w:bottom w:val="none" w:sz="0" w:space="0" w:color="auto"/>
            <w:right w:val="none" w:sz="0" w:space="0" w:color="auto"/>
          </w:divBdr>
        </w:div>
        <w:div w:id="1615399690">
          <w:marLeft w:val="640"/>
          <w:marRight w:val="0"/>
          <w:marTop w:val="0"/>
          <w:marBottom w:val="0"/>
          <w:divBdr>
            <w:top w:val="none" w:sz="0" w:space="0" w:color="auto"/>
            <w:left w:val="none" w:sz="0" w:space="0" w:color="auto"/>
            <w:bottom w:val="none" w:sz="0" w:space="0" w:color="auto"/>
            <w:right w:val="none" w:sz="0" w:space="0" w:color="auto"/>
          </w:divBdr>
        </w:div>
        <w:div w:id="1657607349">
          <w:marLeft w:val="640"/>
          <w:marRight w:val="0"/>
          <w:marTop w:val="0"/>
          <w:marBottom w:val="0"/>
          <w:divBdr>
            <w:top w:val="none" w:sz="0" w:space="0" w:color="auto"/>
            <w:left w:val="none" w:sz="0" w:space="0" w:color="auto"/>
            <w:bottom w:val="none" w:sz="0" w:space="0" w:color="auto"/>
            <w:right w:val="none" w:sz="0" w:space="0" w:color="auto"/>
          </w:divBdr>
        </w:div>
        <w:div w:id="1724938520">
          <w:marLeft w:val="640"/>
          <w:marRight w:val="0"/>
          <w:marTop w:val="0"/>
          <w:marBottom w:val="0"/>
          <w:divBdr>
            <w:top w:val="none" w:sz="0" w:space="0" w:color="auto"/>
            <w:left w:val="none" w:sz="0" w:space="0" w:color="auto"/>
            <w:bottom w:val="none" w:sz="0" w:space="0" w:color="auto"/>
            <w:right w:val="none" w:sz="0" w:space="0" w:color="auto"/>
          </w:divBdr>
        </w:div>
        <w:div w:id="1743260228">
          <w:marLeft w:val="640"/>
          <w:marRight w:val="0"/>
          <w:marTop w:val="0"/>
          <w:marBottom w:val="0"/>
          <w:divBdr>
            <w:top w:val="none" w:sz="0" w:space="0" w:color="auto"/>
            <w:left w:val="none" w:sz="0" w:space="0" w:color="auto"/>
            <w:bottom w:val="none" w:sz="0" w:space="0" w:color="auto"/>
            <w:right w:val="none" w:sz="0" w:space="0" w:color="auto"/>
          </w:divBdr>
        </w:div>
        <w:div w:id="1743716819">
          <w:marLeft w:val="640"/>
          <w:marRight w:val="0"/>
          <w:marTop w:val="0"/>
          <w:marBottom w:val="0"/>
          <w:divBdr>
            <w:top w:val="none" w:sz="0" w:space="0" w:color="auto"/>
            <w:left w:val="none" w:sz="0" w:space="0" w:color="auto"/>
            <w:bottom w:val="none" w:sz="0" w:space="0" w:color="auto"/>
            <w:right w:val="none" w:sz="0" w:space="0" w:color="auto"/>
          </w:divBdr>
        </w:div>
        <w:div w:id="1764375201">
          <w:marLeft w:val="640"/>
          <w:marRight w:val="0"/>
          <w:marTop w:val="0"/>
          <w:marBottom w:val="0"/>
          <w:divBdr>
            <w:top w:val="none" w:sz="0" w:space="0" w:color="auto"/>
            <w:left w:val="none" w:sz="0" w:space="0" w:color="auto"/>
            <w:bottom w:val="none" w:sz="0" w:space="0" w:color="auto"/>
            <w:right w:val="none" w:sz="0" w:space="0" w:color="auto"/>
          </w:divBdr>
        </w:div>
        <w:div w:id="1800873961">
          <w:marLeft w:val="640"/>
          <w:marRight w:val="0"/>
          <w:marTop w:val="0"/>
          <w:marBottom w:val="0"/>
          <w:divBdr>
            <w:top w:val="none" w:sz="0" w:space="0" w:color="auto"/>
            <w:left w:val="none" w:sz="0" w:space="0" w:color="auto"/>
            <w:bottom w:val="none" w:sz="0" w:space="0" w:color="auto"/>
            <w:right w:val="none" w:sz="0" w:space="0" w:color="auto"/>
          </w:divBdr>
        </w:div>
        <w:div w:id="1803500708">
          <w:marLeft w:val="640"/>
          <w:marRight w:val="0"/>
          <w:marTop w:val="0"/>
          <w:marBottom w:val="0"/>
          <w:divBdr>
            <w:top w:val="none" w:sz="0" w:space="0" w:color="auto"/>
            <w:left w:val="none" w:sz="0" w:space="0" w:color="auto"/>
            <w:bottom w:val="none" w:sz="0" w:space="0" w:color="auto"/>
            <w:right w:val="none" w:sz="0" w:space="0" w:color="auto"/>
          </w:divBdr>
        </w:div>
        <w:div w:id="1813595558">
          <w:marLeft w:val="640"/>
          <w:marRight w:val="0"/>
          <w:marTop w:val="0"/>
          <w:marBottom w:val="0"/>
          <w:divBdr>
            <w:top w:val="none" w:sz="0" w:space="0" w:color="auto"/>
            <w:left w:val="none" w:sz="0" w:space="0" w:color="auto"/>
            <w:bottom w:val="none" w:sz="0" w:space="0" w:color="auto"/>
            <w:right w:val="none" w:sz="0" w:space="0" w:color="auto"/>
          </w:divBdr>
        </w:div>
        <w:div w:id="1819809338">
          <w:marLeft w:val="640"/>
          <w:marRight w:val="0"/>
          <w:marTop w:val="0"/>
          <w:marBottom w:val="0"/>
          <w:divBdr>
            <w:top w:val="none" w:sz="0" w:space="0" w:color="auto"/>
            <w:left w:val="none" w:sz="0" w:space="0" w:color="auto"/>
            <w:bottom w:val="none" w:sz="0" w:space="0" w:color="auto"/>
            <w:right w:val="none" w:sz="0" w:space="0" w:color="auto"/>
          </w:divBdr>
        </w:div>
        <w:div w:id="1836411375">
          <w:marLeft w:val="640"/>
          <w:marRight w:val="0"/>
          <w:marTop w:val="0"/>
          <w:marBottom w:val="0"/>
          <w:divBdr>
            <w:top w:val="none" w:sz="0" w:space="0" w:color="auto"/>
            <w:left w:val="none" w:sz="0" w:space="0" w:color="auto"/>
            <w:bottom w:val="none" w:sz="0" w:space="0" w:color="auto"/>
            <w:right w:val="none" w:sz="0" w:space="0" w:color="auto"/>
          </w:divBdr>
        </w:div>
        <w:div w:id="1843547615">
          <w:marLeft w:val="640"/>
          <w:marRight w:val="0"/>
          <w:marTop w:val="0"/>
          <w:marBottom w:val="0"/>
          <w:divBdr>
            <w:top w:val="none" w:sz="0" w:space="0" w:color="auto"/>
            <w:left w:val="none" w:sz="0" w:space="0" w:color="auto"/>
            <w:bottom w:val="none" w:sz="0" w:space="0" w:color="auto"/>
            <w:right w:val="none" w:sz="0" w:space="0" w:color="auto"/>
          </w:divBdr>
        </w:div>
        <w:div w:id="1863321444">
          <w:marLeft w:val="640"/>
          <w:marRight w:val="0"/>
          <w:marTop w:val="0"/>
          <w:marBottom w:val="0"/>
          <w:divBdr>
            <w:top w:val="none" w:sz="0" w:space="0" w:color="auto"/>
            <w:left w:val="none" w:sz="0" w:space="0" w:color="auto"/>
            <w:bottom w:val="none" w:sz="0" w:space="0" w:color="auto"/>
            <w:right w:val="none" w:sz="0" w:space="0" w:color="auto"/>
          </w:divBdr>
        </w:div>
        <w:div w:id="1872760376">
          <w:marLeft w:val="640"/>
          <w:marRight w:val="0"/>
          <w:marTop w:val="0"/>
          <w:marBottom w:val="0"/>
          <w:divBdr>
            <w:top w:val="none" w:sz="0" w:space="0" w:color="auto"/>
            <w:left w:val="none" w:sz="0" w:space="0" w:color="auto"/>
            <w:bottom w:val="none" w:sz="0" w:space="0" w:color="auto"/>
            <w:right w:val="none" w:sz="0" w:space="0" w:color="auto"/>
          </w:divBdr>
        </w:div>
        <w:div w:id="1937395418">
          <w:marLeft w:val="640"/>
          <w:marRight w:val="0"/>
          <w:marTop w:val="0"/>
          <w:marBottom w:val="0"/>
          <w:divBdr>
            <w:top w:val="none" w:sz="0" w:space="0" w:color="auto"/>
            <w:left w:val="none" w:sz="0" w:space="0" w:color="auto"/>
            <w:bottom w:val="none" w:sz="0" w:space="0" w:color="auto"/>
            <w:right w:val="none" w:sz="0" w:space="0" w:color="auto"/>
          </w:divBdr>
        </w:div>
        <w:div w:id="1944803950">
          <w:marLeft w:val="640"/>
          <w:marRight w:val="0"/>
          <w:marTop w:val="0"/>
          <w:marBottom w:val="0"/>
          <w:divBdr>
            <w:top w:val="none" w:sz="0" w:space="0" w:color="auto"/>
            <w:left w:val="none" w:sz="0" w:space="0" w:color="auto"/>
            <w:bottom w:val="none" w:sz="0" w:space="0" w:color="auto"/>
            <w:right w:val="none" w:sz="0" w:space="0" w:color="auto"/>
          </w:divBdr>
        </w:div>
        <w:div w:id="1985811467">
          <w:marLeft w:val="640"/>
          <w:marRight w:val="0"/>
          <w:marTop w:val="0"/>
          <w:marBottom w:val="0"/>
          <w:divBdr>
            <w:top w:val="none" w:sz="0" w:space="0" w:color="auto"/>
            <w:left w:val="none" w:sz="0" w:space="0" w:color="auto"/>
            <w:bottom w:val="none" w:sz="0" w:space="0" w:color="auto"/>
            <w:right w:val="none" w:sz="0" w:space="0" w:color="auto"/>
          </w:divBdr>
        </w:div>
        <w:div w:id="2018192407">
          <w:marLeft w:val="640"/>
          <w:marRight w:val="0"/>
          <w:marTop w:val="0"/>
          <w:marBottom w:val="0"/>
          <w:divBdr>
            <w:top w:val="none" w:sz="0" w:space="0" w:color="auto"/>
            <w:left w:val="none" w:sz="0" w:space="0" w:color="auto"/>
            <w:bottom w:val="none" w:sz="0" w:space="0" w:color="auto"/>
            <w:right w:val="none" w:sz="0" w:space="0" w:color="auto"/>
          </w:divBdr>
        </w:div>
        <w:div w:id="2024697969">
          <w:marLeft w:val="640"/>
          <w:marRight w:val="0"/>
          <w:marTop w:val="0"/>
          <w:marBottom w:val="0"/>
          <w:divBdr>
            <w:top w:val="none" w:sz="0" w:space="0" w:color="auto"/>
            <w:left w:val="none" w:sz="0" w:space="0" w:color="auto"/>
            <w:bottom w:val="none" w:sz="0" w:space="0" w:color="auto"/>
            <w:right w:val="none" w:sz="0" w:space="0" w:color="auto"/>
          </w:divBdr>
        </w:div>
        <w:div w:id="2086612337">
          <w:marLeft w:val="640"/>
          <w:marRight w:val="0"/>
          <w:marTop w:val="0"/>
          <w:marBottom w:val="0"/>
          <w:divBdr>
            <w:top w:val="none" w:sz="0" w:space="0" w:color="auto"/>
            <w:left w:val="none" w:sz="0" w:space="0" w:color="auto"/>
            <w:bottom w:val="none" w:sz="0" w:space="0" w:color="auto"/>
            <w:right w:val="none" w:sz="0" w:space="0" w:color="auto"/>
          </w:divBdr>
        </w:div>
        <w:div w:id="2102605950">
          <w:marLeft w:val="640"/>
          <w:marRight w:val="0"/>
          <w:marTop w:val="0"/>
          <w:marBottom w:val="0"/>
          <w:divBdr>
            <w:top w:val="none" w:sz="0" w:space="0" w:color="auto"/>
            <w:left w:val="none" w:sz="0" w:space="0" w:color="auto"/>
            <w:bottom w:val="none" w:sz="0" w:space="0" w:color="auto"/>
            <w:right w:val="none" w:sz="0" w:space="0" w:color="auto"/>
          </w:divBdr>
        </w:div>
        <w:div w:id="2111509687">
          <w:marLeft w:val="640"/>
          <w:marRight w:val="0"/>
          <w:marTop w:val="0"/>
          <w:marBottom w:val="0"/>
          <w:divBdr>
            <w:top w:val="none" w:sz="0" w:space="0" w:color="auto"/>
            <w:left w:val="none" w:sz="0" w:space="0" w:color="auto"/>
            <w:bottom w:val="none" w:sz="0" w:space="0" w:color="auto"/>
            <w:right w:val="none" w:sz="0" w:space="0" w:color="auto"/>
          </w:divBdr>
        </w:div>
        <w:div w:id="2131777355">
          <w:marLeft w:val="640"/>
          <w:marRight w:val="0"/>
          <w:marTop w:val="0"/>
          <w:marBottom w:val="0"/>
          <w:divBdr>
            <w:top w:val="none" w:sz="0" w:space="0" w:color="auto"/>
            <w:left w:val="none" w:sz="0" w:space="0" w:color="auto"/>
            <w:bottom w:val="none" w:sz="0" w:space="0" w:color="auto"/>
            <w:right w:val="none" w:sz="0" w:space="0" w:color="auto"/>
          </w:divBdr>
        </w:div>
      </w:divsChild>
    </w:div>
    <w:div w:id="111168685">
      <w:bodyDiv w:val="1"/>
      <w:marLeft w:val="0"/>
      <w:marRight w:val="0"/>
      <w:marTop w:val="0"/>
      <w:marBottom w:val="0"/>
      <w:divBdr>
        <w:top w:val="none" w:sz="0" w:space="0" w:color="auto"/>
        <w:left w:val="none" w:sz="0" w:space="0" w:color="auto"/>
        <w:bottom w:val="none" w:sz="0" w:space="0" w:color="auto"/>
        <w:right w:val="none" w:sz="0" w:space="0" w:color="auto"/>
      </w:divBdr>
      <w:divsChild>
        <w:div w:id="279385166">
          <w:marLeft w:val="640"/>
          <w:marRight w:val="0"/>
          <w:marTop w:val="0"/>
          <w:marBottom w:val="0"/>
          <w:divBdr>
            <w:top w:val="none" w:sz="0" w:space="0" w:color="auto"/>
            <w:left w:val="none" w:sz="0" w:space="0" w:color="auto"/>
            <w:bottom w:val="none" w:sz="0" w:space="0" w:color="auto"/>
            <w:right w:val="none" w:sz="0" w:space="0" w:color="auto"/>
          </w:divBdr>
        </w:div>
        <w:div w:id="636642003">
          <w:marLeft w:val="640"/>
          <w:marRight w:val="0"/>
          <w:marTop w:val="0"/>
          <w:marBottom w:val="0"/>
          <w:divBdr>
            <w:top w:val="none" w:sz="0" w:space="0" w:color="auto"/>
            <w:left w:val="none" w:sz="0" w:space="0" w:color="auto"/>
            <w:bottom w:val="none" w:sz="0" w:space="0" w:color="auto"/>
            <w:right w:val="none" w:sz="0" w:space="0" w:color="auto"/>
          </w:divBdr>
        </w:div>
        <w:div w:id="638532359">
          <w:marLeft w:val="640"/>
          <w:marRight w:val="0"/>
          <w:marTop w:val="0"/>
          <w:marBottom w:val="0"/>
          <w:divBdr>
            <w:top w:val="none" w:sz="0" w:space="0" w:color="auto"/>
            <w:left w:val="none" w:sz="0" w:space="0" w:color="auto"/>
            <w:bottom w:val="none" w:sz="0" w:space="0" w:color="auto"/>
            <w:right w:val="none" w:sz="0" w:space="0" w:color="auto"/>
          </w:divBdr>
        </w:div>
        <w:div w:id="687754464">
          <w:marLeft w:val="640"/>
          <w:marRight w:val="0"/>
          <w:marTop w:val="0"/>
          <w:marBottom w:val="0"/>
          <w:divBdr>
            <w:top w:val="none" w:sz="0" w:space="0" w:color="auto"/>
            <w:left w:val="none" w:sz="0" w:space="0" w:color="auto"/>
            <w:bottom w:val="none" w:sz="0" w:space="0" w:color="auto"/>
            <w:right w:val="none" w:sz="0" w:space="0" w:color="auto"/>
          </w:divBdr>
        </w:div>
        <w:div w:id="1056398675">
          <w:marLeft w:val="640"/>
          <w:marRight w:val="0"/>
          <w:marTop w:val="0"/>
          <w:marBottom w:val="0"/>
          <w:divBdr>
            <w:top w:val="none" w:sz="0" w:space="0" w:color="auto"/>
            <w:left w:val="none" w:sz="0" w:space="0" w:color="auto"/>
            <w:bottom w:val="none" w:sz="0" w:space="0" w:color="auto"/>
            <w:right w:val="none" w:sz="0" w:space="0" w:color="auto"/>
          </w:divBdr>
        </w:div>
        <w:div w:id="1098134441">
          <w:marLeft w:val="640"/>
          <w:marRight w:val="0"/>
          <w:marTop w:val="0"/>
          <w:marBottom w:val="0"/>
          <w:divBdr>
            <w:top w:val="none" w:sz="0" w:space="0" w:color="auto"/>
            <w:left w:val="none" w:sz="0" w:space="0" w:color="auto"/>
            <w:bottom w:val="none" w:sz="0" w:space="0" w:color="auto"/>
            <w:right w:val="none" w:sz="0" w:space="0" w:color="auto"/>
          </w:divBdr>
        </w:div>
        <w:div w:id="1397360966">
          <w:marLeft w:val="640"/>
          <w:marRight w:val="0"/>
          <w:marTop w:val="0"/>
          <w:marBottom w:val="0"/>
          <w:divBdr>
            <w:top w:val="none" w:sz="0" w:space="0" w:color="auto"/>
            <w:left w:val="none" w:sz="0" w:space="0" w:color="auto"/>
            <w:bottom w:val="none" w:sz="0" w:space="0" w:color="auto"/>
            <w:right w:val="none" w:sz="0" w:space="0" w:color="auto"/>
          </w:divBdr>
        </w:div>
        <w:div w:id="1424912072">
          <w:marLeft w:val="640"/>
          <w:marRight w:val="0"/>
          <w:marTop w:val="0"/>
          <w:marBottom w:val="0"/>
          <w:divBdr>
            <w:top w:val="none" w:sz="0" w:space="0" w:color="auto"/>
            <w:left w:val="none" w:sz="0" w:space="0" w:color="auto"/>
            <w:bottom w:val="none" w:sz="0" w:space="0" w:color="auto"/>
            <w:right w:val="none" w:sz="0" w:space="0" w:color="auto"/>
          </w:divBdr>
        </w:div>
      </w:divsChild>
    </w:div>
    <w:div w:id="113332498">
      <w:bodyDiv w:val="1"/>
      <w:marLeft w:val="0"/>
      <w:marRight w:val="0"/>
      <w:marTop w:val="0"/>
      <w:marBottom w:val="0"/>
      <w:divBdr>
        <w:top w:val="none" w:sz="0" w:space="0" w:color="auto"/>
        <w:left w:val="none" w:sz="0" w:space="0" w:color="auto"/>
        <w:bottom w:val="none" w:sz="0" w:space="0" w:color="auto"/>
        <w:right w:val="none" w:sz="0" w:space="0" w:color="auto"/>
      </w:divBdr>
      <w:divsChild>
        <w:div w:id="65687644">
          <w:marLeft w:val="640"/>
          <w:marRight w:val="0"/>
          <w:marTop w:val="0"/>
          <w:marBottom w:val="0"/>
          <w:divBdr>
            <w:top w:val="none" w:sz="0" w:space="0" w:color="auto"/>
            <w:left w:val="none" w:sz="0" w:space="0" w:color="auto"/>
            <w:bottom w:val="none" w:sz="0" w:space="0" w:color="auto"/>
            <w:right w:val="none" w:sz="0" w:space="0" w:color="auto"/>
          </w:divBdr>
        </w:div>
        <w:div w:id="169680483">
          <w:marLeft w:val="640"/>
          <w:marRight w:val="0"/>
          <w:marTop w:val="0"/>
          <w:marBottom w:val="0"/>
          <w:divBdr>
            <w:top w:val="none" w:sz="0" w:space="0" w:color="auto"/>
            <w:left w:val="none" w:sz="0" w:space="0" w:color="auto"/>
            <w:bottom w:val="none" w:sz="0" w:space="0" w:color="auto"/>
            <w:right w:val="none" w:sz="0" w:space="0" w:color="auto"/>
          </w:divBdr>
        </w:div>
        <w:div w:id="187958336">
          <w:marLeft w:val="640"/>
          <w:marRight w:val="0"/>
          <w:marTop w:val="0"/>
          <w:marBottom w:val="0"/>
          <w:divBdr>
            <w:top w:val="none" w:sz="0" w:space="0" w:color="auto"/>
            <w:left w:val="none" w:sz="0" w:space="0" w:color="auto"/>
            <w:bottom w:val="none" w:sz="0" w:space="0" w:color="auto"/>
            <w:right w:val="none" w:sz="0" w:space="0" w:color="auto"/>
          </w:divBdr>
        </w:div>
        <w:div w:id="244464535">
          <w:marLeft w:val="640"/>
          <w:marRight w:val="0"/>
          <w:marTop w:val="0"/>
          <w:marBottom w:val="0"/>
          <w:divBdr>
            <w:top w:val="none" w:sz="0" w:space="0" w:color="auto"/>
            <w:left w:val="none" w:sz="0" w:space="0" w:color="auto"/>
            <w:bottom w:val="none" w:sz="0" w:space="0" w:color="auto"/>
            <w:right w:val="none" w:sz="0" w:space="0" w:color="auto"/>
          </w:divBdr>
        </w:div>
        <w:div w:id="792747675">
          <w:marLeft w:val="640"/>
          <w:marRight w:val="0"/>
          <w:marTop w:val="0"/>
          <w:marBottom w:val="0"/>
          <w:divBdr>
            <w:top w:val="none" w:sz="0" w:space="0" w:color="auto"/>
            <w:left w:val="none" w:sz="0" w:space="0" w:color="auto"/>
            <w:bottom w:val="none" w:sz="0" w:space="0" w:color="auto"/>
            <w:right w:val="none" w:sz="0" w:space="0" w:color="auto"/>
          </w:divBdr>
        </w:div>
        <w:div w:id="810093161">
          <w:marLeft w:val="640"/>
          <w:marRight w:val="0"/>
          <w:marTop w:val="0"/>
          <w:marBottom w:val="0"/>
          <w:divBdr>
            <w:top w:val="none" w:sz="0" w:space="0" w:color="auto"/>
            <w:left w:val="none" w:sz="0" w:space="0" w:color="auto"/>
            <w:bottom w:val="none" w:sz="0" w:space="0" w:color="auto"/>
            <w:right w:val="none" w:sz="0" w:space="0" w:color="auto"/>
          </w:divBdr>
        </w:div>
        <w:div w:id="828712277">
          <w:marLeft w:val="640"/>
          <w:marRight w:val="0"/>
          <w:marTop w:val="0"/>
          <w:marBottom w:val="0"/>
          <w:divBdr>
            <w:top w:val="none" w:sz="0" w:space="0" w:color="auto"/>
            <w:left w:val="none" w:sz="0" w:space="0" w:color="auto"/>
            <w:bottom w:val="none" w:sz="0" w:space="0" w:color="auto"/>
            <w:right w:val="none" w:sz="0" w:space="0" w:color="auto"/>
          </w:divBdr>
        </w:div>
        <w:div w:id="905457254">
          <w:marLeft w:val="640"/>
          <w:marRight w:val="0"/>
          <w:marTop w:val="0"/>
          <w:marBottom w:val="0"/>
          <w:divBdr>
            <w:top w:val="none" w:sz="0" w:space="0" w:color="auto"/>
            <w:left w:val="none" w:sz="0" w:space="0" w:color="auto"/>
            <w:bottom w:val="none" w:sz="0" w:space="0" w:color="auto"/>
            <w:right w:val="none" w:sz="0" w:space="0" w:color="auto"/>
          </w:divBdr>
        </w:div>
        <w:div w:id="1020468392">
          <w:marLeft w:val="640"/>
          <w:marRight w:val="0"/>
          <w:marTop w:val="0"/>
          <w:marBottom w:val="0"/>
          <w:divBdr>
            <w:top w:val="none" w:sz="0" w:space="0" w:color="auto"/>
            <w:left w:val="none" w:sz="0" w:space="0" w:color="auto"/>
            <w:bottom w:val="none" w:sz="0" w:space="0" w:color="auto"/>
            <w:right w:val="none" w:sz="0" w:space="0" w:color="auto"/>
          </w:divBdr>
        </w:div>
        <w:div w:id="1153254844">
          <w:marLeft w:val="640"/>
          <w:marRight w:val="0"/>
          <w:marTop w:val="0"/>
          <w:marBottom w:val="0"/>
          <w:divBdr>
            <w:top w:val="none" w:sz="0" w:space="0" w:color="auto"/>
            <w:left w:val="none" w:sz="0" w:space="0" w:color="auto"/>
            <w:bottom w:val="none" w:sz="0" w:space="0" w:color="auto"/>
            <w:right w:val="none" w:sz="0" w:space="0" w:color="auto"/>
          </w:divBdr>
        </w:div>
        <w:div w:id="1183133170">
          <w:marLeft w:val="640"/>
          <w:marRight w:val="0"/>
          <w:marTop w:val="0"/>
          <w:marBottom w:val="0"/>
          <w:divBdr>
            <w:top w:val="none" w:sz="0" w:space="0" w:color="auto"/>
            <w:left w:val="none" w:sz="0" w:space="0" w:color="auto"/>
            <w:bottom w:val="none" w:sz="0" w:space="0" w:color="auto"/>
            <w:right w:val="none" w:sz="0" w:space="0" w:color="auto"/>
          </w:divBdr>
        </w:div>
        <w:div w:id="1222868727">
          <w:marLeft w:val="640"/>
          <w:marRight w:val="0"/>
          <w:marTop w:val="0"/>
          <w:marBottom w:val="0"/>
          <w:divBdr>
            <w:top w:val="none" w:sz="0" w:space="0" w:color="auto"/>
            <w:left w:val="none" w:sz="0" w:space="0" w:color="auto"/>
            <w:bottom w:val="none" w:sz="0" w:space="0" w:color="auto"/>
            <w:right w:val="none" w:sz="0" w:space="0" w:color="auto"/>
          </w:divBdr>
        </w:div>
        <w:div w:id="1266037612">
          <w:marLeft w:val="640"/>
          <w:marRight w:val="0"/>
          <w:marTop w:val="0"/>
          <w:marBottom w:val="0"/>
          <w:divBdr>
            <w:top w:val="none" w:sz="0" w:space="0" w:color="auto"/>
            <w:left w:val="none" w:sz="0" w:space="0" w:color="auto"/>
            <w:bottom w:val="none" w:sz="0" w:space="0" w:color="auto"/>
            <w:right w:val="none" w:sz="0" w:space="0" w:color="auto"/>
          </w:divBdr>
        </w:div>
        <w:div w:id="1276593878">
          <w:marLeft w:val="640"/>
          <w:marRight w:val="0"/>
          <w:marTop w:val="0"/>
          <w:marBottom w:val="0"/>
          <w:divBdr>
            <w:top w:val="none" w:sz="0" w:space="0" w:color="auto"/>
            <w:left w:val="none" w:sz="0" w:space="0" w:color="auto"/>
            <w:bottom w:val="none" w:sz="0" w:space="0" w:color="auto"/>
            <w:right w:val="none" w:sz="0" w:space="0" w:color="auto"/>
          </w:divBdr>
        </w:div>
        <w:div w:id="1280335529">
          <w:marLeft w:val="640"/>
          <w:marRight w:val="0"/>
          <w:marTop w:val="0"/>
          <w:marBottom w:val="0"/>
          <w:divBdr>
            <w:top w:val="none" w:sz="0" w:space="0" w:color="auto"/>
            <w:left w:val="none" w:sz="0" w:space="0" w:color="auto"/>
            <w:bottom w:val="none" w:sz="0" w:space="0" w:color="auto"/>
            <w:right w:val="none" w:sz="0" w:space="0" w:color="auto"/>
          </w:divBdr>
        </w:div>
        <w:div w:id="1321351246">
          <w:marLeft w:val="640"/>
          <w:marRight w:val="0"/>
          <w:marTop w:val="0"/>
          <w:marBottom w:val="0"/>
          <w:divBdr>
            <w:top w:val="none" w:sz="0" w:space="0" w:color="auto"/>
            <w:left w:val="none" w:sz="0" w:space="0" w:color="auto"/>
            <w:bottom w:val="none" w:sz="0" w:space="0" w:color="auto"/>
            <w:right w:val="none" w:sz="0" w:space="0" w:color="auto"/>
          </w:divBdr>
        </w:div>
        <w:div w:id="1479570158">
          <w:marLeft w:val="640"/>
          <w:marRight w:val="0"/>
          <w:marTop w:val="0"/>
          <w:marBottom w:val="0"/>
          <w:divBdr>
            <w:top w:val="none" w:sz="0" w:space="0" w:color="auto"/>
            <w:left w:val="none" w:sz="0" w:space="0" w:color="auto"/>
            <w:bottom w:val="none" w:sz="0" w:space="0" w:color="auto"/>
            <w:right w:val="none" w:sz="0" w:space="0" w:color="auto"/>
          </w:divBdr>
        </w:div>
        <w:div w:id="1546015962">
          <w:marLeft w:val="640"/>
          <w:marRight w:val="0"/>
          <w:marTop w:val="0"/>
          <w:marBottom w:val="0"/>
          <w:divBdr>
            <w:top w:val="none" w:sz="0" w:space="0" w:color="auto"/>
            <w:left w:val="none" w:sz="0" w:space="0" w:color="auto"/>
            <w:bottom w:val="none" w:sz="0" w:space="0" w:color="auto"/>
            <w:right w:val="none" w:sz="0" w:space="0" w:color="auto"/>
          </w:divBdr>
        </w:div>
        <w:div w:id="1586763066">
          <w:marLeft w:val="640"/>
          <w:marRight w:val="0"/>
          <w:marTop w:val="0"/>
          <w:marBottom w:val="0"/>
          <w:divBdr>
            <w:top w:val="none" w:sz="0" w:space="0" w:color="auto"/>
            <w:left w:val="none" w:sz="0" w:space="0" w:color="auto"/>
            <w:bottom w:val="none" w:sz="0" w:space="0" w:color="auto"/>
            <w:right w:val="none" w:sz="0" w:space="0" w:color="auto"/>
          </w:divBdr>
        </w:div>
        <w:div w:id="1652055089">
          <w:marLeft w:val="640"/>
          <w:marRight w:val="0"/>
          <w:marTop w:val="0"/>
          <w:marBottom w:val="0"/>
          <w:divBdr>
            <w:top w:val="none" w:sz="0" w:space="0" w:color="auto"/>
            <w:left w:val="none" w:sz="0" w:space="0" w:color="auto"/>
            <w:bottom w:val="none" w:sz="0" w:space="0" w:color="auto"/>
            <w:right w:val="none" w:sz="0" w:space="0" w:color="auto"/>
          </w:divBdr>
        </w:div>
        <w:div w:id="1732926577">
          <w:marLeft w:val="640"/>
          <w:marRight w:val="0"/>
          <w:marTop w:val="0"/>
          <w:marBottom w:val="0"/>
          <w:divBdr>
            <w:top w:val="none" w:sz="0" w:space="0" w:color="auto"/>
            <w:left w:val="none" w:sz="0" w:space="0" w:color="auto"/>
            <w:bottom w:val="none" w:sz="0" w:space="0" w:color="auto"/>
            <w:right w:val="none" w:sz="0" w:space="0" w:color="auto"/>
          </w:divBdr>
        </w:div>
        <w:div w:id="1780636762">
          <w:marLeft w:val="640"/>
          <w:marRight w:val="0"/>
          <w:marTop w:val="0"/>
          <w:marBottom w:val="0"/>
          <w:divBdr>
            <w:top w:val="none" w:sz="0" w:space="0" w:color="auto"/>
            <w:left w:val="none" w:sz="0" w:space="0" w:color="auto"/>
            <w:bottom w:val="none" w:sz="0" w:space="0" w:color="auto"/>
            <w:right w:val="none" w:sz="0" w:space="0" w:color="auto"/>
          </w:divBdr>
        </w:div>
        <w:div w:id="1906605229">
          <w:marLeft w:val="640"/>
          <w:marRight w:val="0"/>
          <w:marTop w:val="0"/>
          <w:marBottom w:val="0"/>
          <w:divBdr>
            <w:top w:val="none" w:sz="0" w:space="0" w:color="auto"/>
            <w:left w:val="none" w:sz="0" w:space="0" w:color="auto"/>
            <w:bottom w:val="none" w:sz="0" w:space="0" w:color="auto"/>
            <w:right w:val="none" w:sz="0" w:space="0" w:color="auto"/>
          </w:divBdr>
        </w:div>
        <w:div w:id="1975863647">
          <w:marLeft w:val="640"/>
          <w:marRight w:val="0"/>
          <w:marTop w:val="0"/>
          <w:marBottom w:val="0"/>
          <w:divBdr>
            <w:top w:val="none" w:sz="0" w:space="0" w:color="auto"/>
            <w:left w:val="none" w:sz="0" w:space="0" w:color="auto"/>
            <w:bottom w:val="none" w:sz="0" w:space="0" w:color="auto"/>
            <w:right w:val="none" w:sz="0" w:space="0" w:color="auto"/>
          </w:divBdr>
        </w:div>
        <w:div w:id="2032098668">
          <w:marLeft w:val="640"/>
          <w:marRight w:val="0"/>
          <w:marTop w:val="0"/>
          <w:marBottom w:val="0"/>
          <w:divBdr>
            <w:top w:val="none" w:sz="0" w:space="0" w:color="auto"/>
            <w:left w:val="none" w:sz="0" w:space="0" w:color="auto"/>
            <w:bottom w:val="none" w:sz="0" w:space="0" w:color="auto"/>
            <w:right w:val="none" w:sz="0" w:space="0" w:color="auto"/>
          </w:divBdr>
        </w:div>
        <w:div w:id="2084790987">
          <w:marLeft w:val="640"/>
          <w:marRight w:val="0"/>
          <w:marTop w:val="0"/>
          <w:marBottom w:val="0"/>
          <w:divBdr>
            <w:top w:val="none" w:sz="0" w:space="0" w:color="auto"/>
            <w:left w:val="none" w:sz="0" w:space="0" w:color="auto"/>
            <w:bottom w:val="none" w:sz="0" w:space="0" w:color="auto"/>
            <w:right w:val="none" w:sz="0" w:space="0" w:color="auto"/>
          </w:divBdr>
        </w:div>
        <w:div w:id="2106530928">
          <w:marLeft w:val="640"/>
          <w:marRight w:val="0"/>
          <w:marTop w:val="0"/>
          <w:marBottom w:val="0"/>
          <w:divBdr>
            <w:top w:val="none" w:sz="0" w:space="0" w:color="auto"/>
            <w:left w:val="none" w:sz="0" w:space="0" w:color="auto"/>
            <w:bottom w:val="none" w:sz="0" w:space="0" w:color="auto"/>
            <w:right w:val="none" w:sz="0" w:space="0" w:color="auto"/>
          </w:divBdr>
        </w:div>
      </w:divsChild>
    </w:div>
    <w:div w:id="113910745">
      <w:bodyDiv w:val="1"/>
      <w:marLeft w:val="0"/>
      <w:marRight w:val="0"/>
      <w:marTop w:val="0"/>
      <w:marBottom w:val="0"/>
      <w:divBdr>
        <w:top w:val="none" w:sz="0" w:space="0" w:color="auto"/>
        <w:left w:val="none" w:sz="0" w:space="0" w:color="auto"/>
        <w:bottom w:val="none" w:sz="0" w:space="0" w:color="auto"/>
        <w:right w:val="none" w:sz="0" w:space="0" w:color="auto"/>
      </w:divBdr>
      <w:divsChild>
        <w:div w:id="1711193">
          <w:marLeft w:val="640"/>
          <w:marRight w:val="0"/>
          <w:marTop w:val="0"/>
          <w:marBottom w:val="0"/>
          <w:divBdr>
            <w:top w:val="none" w:sz="0" w:space="0" w:color="auto"/>
            <w:left w:val="none" w:sz="0" w:space="0" w:color="auto"/>
            <w:bottom w:val="none" w:sz="0" w:space="0" w:color="auto"/>
            <w:right w:val="none" w:sz="0" w:space="0" w:color="auto"/>
          </w:divBdr>
        </w:div>
        <w:div w:id="112481818">
          <w:marLeft w:val="640"/>
          <w:marRight w:val="0"/>
          <w:marTop w:val="0"/>
          <w:marBottom w:val="0"/>
          <w:divBdr>
            <w:top w:val="none" w:sz="0" w:space="0" w:color="auto"/>
            <w:left w:val="none" w:sz="0" w:space="0" w:color="auto"/>
            <w:bottom w:val="none" w:sz="0" w:space="0" w:color="auto"/>
            <w:right w:val="none" w:sz="0" w:space="0" w:color="auto"/>
          </w:divBdr>
        </w:div>
        <w:div w:id="200097428">
          <w:marLeft w:val="640"/>
          <w:marRight w:val="0"/>
          <w:marTop w:val="0"/>
          <w:marBottom w:val="0"/>
          <w:divBdr>
            <w:top w:val="none" w:sz="0" w:space="0" w:color="auto"/>
            <w:left w:val="none" w:sz="0" w:space="0" w:color="auto"/>
            <w:bottom w:val="none" w:sz="0" w:space="0" w:color="auto"/>
            <w:right w:val="none" w:sz="0" w:space="0" w:color="auto"/>
          </w:divBdr>
        </w:div>
        <w:div w:id="255409707">
          <w:marLeft w:val="640"/>
          <w:marRight w:val="0"/>
          <w:marTop w:val="0"/>
          <w:marBottom w:val="0"/>
          <w:divBdr>
            <w:top w:val="none" w:sz="0" w:space="0" w:color="auto"/>
            <w:left w:val="none" w:sz="0" w:space="0" w:color="auto"/>
            <w:bottom w:val="none" w:sz="0" w:space="0" w:color="auto"/>
            <w:right w:val="none" w:sz="0" w:space="0" w:color="auto"/>
          </w:divBdr>
        </w:div>
        <w:div w:id="407196771">
          <w:marLeft w:val="640"/>
          <w:marRight w:val="0"/>
          <w:marTop w:val="0"/>
          <w:marBottom w:val="0"/>
          <w:divBdr>
            <w:top w:val="none" w:sz="0" w:space="0" w:color="auto"/>
            <w:left w:val="none" w:sz="0" w:space="0" w:color="auto"/>
            <w:bottom w:val="none" w:sz="0" w:space="0" w:color="auto"/>
            <w:right w:val="none" w:sz="0" w:space="0" w:color="auto"/>
          </w:divBdr>
        </w:div>
        <w:div w:id="415975451">
          <w:marLeft w:val="640"/>
          <w:marRight w:val="0"/>
          <w:marTop w:val="0"/>
          <w:marBottom w:val="0"/>
          <w:divBdr>
            <w:top w:val="none" w:sz="0" w:space="0" w:color="auto"/>
            <w:left w:val="none" w:sz="0" w:space="0" w:color="auto"/>
            <w:bottom w:val="none" w:sz="0" w:space="0" w:color="auto"/>
            <w:right w:val="none" w:sz="0" w:space="0" w:color="auto"/>
          </w:divBdr>
        </w:div>
        <w:div w:id="426582497">
          <w:marLeft w:val="640"/>
          <w:marRight w:val="0"/>
          <w:marTop w:val="0"/>
          <w:marBottom w:val="0"/>
          <w:divBdr>
            <w:top w:val="none" w:sz="0" w:space="0" w:color="auto"/>
            <w:left w:val="none" w:sz="0" w:space="0" w:color="auto"/>
            <w:bottom w:val="none" w:sz="0" w:space="0" w:color="auto"/>
            <w:right w:val="none" w:sz="0" w:space="0" w:color="auto"/>
          </w:divBdr>
        </w:div>
        <w:div w:id="438331642">
          <w:marLeft w:val="640"/>
          <w:marRight w:val="0"/>
          <w:marTop w:val="0"/>
          <w:marBottom w:val="0"/>
          <w:divBdr>
            <w:top w:val="none" w:sz="0" w:space="0" w:color="auto"/>
            <w:left w:val="none" w:sz="0" w:space="0" w:color="auto"/>
            <w:bottom w:val="none" w:sz="0" w:space="0" w:color="auto"/>
            <w:right w:val="none" w:sz="0" w:space="0" w:color="auto"/>
          </w:divBdr>
        </w:div>
        <w:div w:id="450321472">
          <w:marLeft w:val="640"/>
          <w:marRight w:val="0"/>
          <w:marTop w:val="0"/>
          <w:marBottom w:val="0"/>
          <w:divBdr>
            <w:top w:val="none" w:sz="0" w:space="0" w:color="auto"/>
            <w:left w:val="none" w:sz="0" w:space="0" w:color="auto"/>
            <w:bottom w:val="none" w:sz="0" w:space="0" w:color="auto"/>
            <w:right w:val="none" w:sz="0" w:space="0" w:color="auto"/>
          </w:divBdr>
        </w:div>
        <w:div w:id="547036865">
          <w:marLeft w:val="640"/>
          <w:marRight w:val="0"/>
          <w:marTop w:val="0"/>
          <w:marBottom w:val="0"/>
          <w:divBdr>
            <w:top w:val="none" w:sz="0" w:space="0" w:color="auto"/>
            <w:left w:val="none" w:sz="0" w:space="0" w:color="auto"/>
            <w:bottom w:val="none" w:sz="0" w:space="0" w:color="auto"/>
            <w:right w:val="none" w:sz="0" w:space="0" w:color="auto"/>
          </w:divBdr>
        </w:div>
        <w:div w:id="557254160">
          <w:marLeft w:val="640"/>
          <w:marRight w:val="0"/>
          <w:marTop w:val="0"/>
          <w:marBottom w:val="0"/>
          <w:divBdr>
            <w:top w:val="none" w:sz="0" w:space="0" w:color="auto"/>
            <w:left w:val="none" w:sz="0" w:space="0" w:color="auto"/>
            <w:bottom w:val="none" w:sz="0" w:space="0" w:color="auto"/>
            <w:right w:val="none" w:sz="0" w:space="0" w:color="auto"/>
          </w:divBdr>
        </w:div>
        <w:div w:id="566191338">
          <w:marLeft w:val="640"/>
          <w:marRight w:val="0"/>
          <w:marTop w:val="0"/>
          <w:marBottom w:val="0"/>
          <w:divBdr>
            <w:top w:val="none" w:sz="0" w:space="0" w:color="auto"/>
            <w:left w:val="none" w:sz="0" w:space="0" w:color="auto"/>
            <w:bottom w:val="none" w:sz="0" w:space="0" w:color="auto"/>
            <w:right w:val="none" w:sz="0" w:space="0" w:color="auto"/>
          </w:divBdr>
        </w:div>
        <w:div w:id="631256437">
          <w:marLeft w:val="640"/>
          <w:marRight w:val="0"/>
          <w:marTop w:val="0"/>
          <w:marBottom w:val="0"/>
          <w:divBdr>
            <w:top w:val="none" w:sz="0" w:space="0" w:color="auto"/>
            <w:left w:val="none" w:sz="0" w:space="0" w:color="auto"/>
            <w:bottom w:val="none" w:sz="0" w:space="0" w:color="auto"/>
            <w:right w:val="none" w:sz="0" w:space="0" w:color="auto"/>
          </w:divBdr>
        </w:div>
        <w:div w:id="829292760">
          <w:marLeft w:val="640"/>
          <w:marRight w:val="0"/>
          <w:marTop w:val="0"/>
          <w:marBottom w:val="0"/>
          <w:divBdr>
            <w:top w:val="none" w:sz="0" w:space="0" w:color="auto"/>
            <w:left w:val="none" w:sz="0" w:space="0" w:color="auto"/>
            <w:bottom w:val="none" w:sz="0" w:space="0" w:color="auto"/>
            <w:right w:val="none" w:sz="0" w:space="0" w:color="auto"/>
          </w:divBdr>
        </w:div>
        <w:div w:id="831483970">
          <w:marLeft w:val="640"/>
          <w:marRight w:val="0"/>
          <w:marTop w:val="0"/>
          <w:marBottom w:val="0"/>
          <w:divBdr>
            <w:top w:val="none" w:sz="0" w:space="0" w:color="auto"/>
            <w:left w:val="none" w:sz="0" w:space="0" w:color="auto"/>
            <w:bottom w:val="none" w:sz="0" w:space="0" w:color="auto"/>
            <w:right w:val="none" w:sz="0" w:space="0" w:color="auto"/>
          </w:divBdr>
        </w:div>
        <w:div w:id="842937862">
          <w:marLeft w:val="640"/>
          <w:marRight w:val="0"/>
          <w:marTop w:val="0"/>
          <w:marBottom w:val="0"/>
          <w:divBdr>
            <w:top w:val="none" w:sz="0" w:space="0" w:color="auto"/>
            <w:left w:val="none" w:sz="0" w:space="0" w:color="auto"/>
            <w:bottom w:val="none" w:sz="0" w:space="0" w:color="auto"/>
            <w:right w:val="none" w:sz="0" w:space="0" w:color="auto"/>
          </w:divBdr>
        </w:div>
        <w:div w:id="909077674">
          <w:marLeft w:val="640"/>
          <w:marRight w:val="0"/>
          <w:marTop w:val="0"/>
          <w:marBottom w:val="0"/>
          <w:divBdr>
            <w:top w:val="none" w:sz="0" w:space="0" w:color="auto"/>
            <w:left w:val="none" w:sz="0" w:space="0" w:color="auto"/>
            <w:bottom w:val="none" w:sz="0" w:space="0" w:color="auto"/>
            <w:right w:val="none" w:sz="0" w:space="0" w:color="auto"/>
          </w:divBdr>
        </w:div>
        <w:div w:id="910045182">
          <w:marLeft w:val="640"/>
          <w:marRight w:val="0"/>
          <w:marTop w:val="0"/>
          <w:marBottom w:val="0"/>
          <w:divBdr>
            <w:top w:val="none" w:sz="0" w:space="0" w:color="auto"/>
            <w:left w:val="none" w:sz="0" w:space="0" w:color="auto"/>
            <w:bottom w:val="none" w:sz="0" w:space="0" w:color="auto"/>
            <w:right w:val="none" w:sz="0" w:space="0" w:color="auto"/>
          </w:divBdr>
        </w:div>
        <w:div w:id="997150219">
          <w:marLeft w:val="640"/>
          <w:marRight w:val="0"/>
          <w:marTop w:val="0"/>
          <w:marBottom w:val="0"/>
          <w:divBdr>
            <w:top w:val="none" w:sz="0" w:space="0" w:color="auto"/>
            <w:left w:val="none" w:sz="0" w:space="0" w:color="auto"/>
            <w:bottom w:val="none" w:sz="0" w:space="0" w:color="auto"/>
            <w:right w:val="none" w:sz="0" w:space="0" w:color="auto"/>
          </w:divBdr>
        </w:div>
        <w:div w:id="1019889867">
          <w:marLeft w:val="640"/>
          <w:marRight w:val="0"/>
          <w:marTop w:val="0"/>
          <w:marBottom w:val="0"/>
          <w:divBdr>
            <w:top w:val="none" w:sz="0" w:space="0" w:color="auto"/>
            <w:left w:val="none" w:sz="0" w:space="0" w:color="auto"/>
            <w:bottom w:val="none" w:sz="0" w:space="0" w:color="auto"/>
            <w:right w:val="none" w:sz="0" w:space="0" w:color="auto"/>
          </w:divBdr>
        </w:div>
        <w:div w:id="1052340362">
          <w:marLeft w:val="640"/>
          <w:marRight w:val="0"/>
          <w:marTop w:val="0"/>
          <w:marBottom w:val="0"/>
          <w:divBdr>
            <w:top w:val="none" w:sz="0" w:space="0" w:color="auto"/>
            <w:left w:val="none" w:sz="0" w:space="0" w:color="auto"/>
            <w:bottom w:val="none" w:sz="0" w:space="0" w:color="auto"/>
            <w:right w:val="none" w:sz="0" w:space="0" w:color="auto"/>
          </w:divBdr>
        </w:div>
        <w:div w:id="1062173932">
          <w:marLeft w:val="640"/>
          <w:marRight w:val="0"/>
          <w:marTop w:val="0"/>
          <w:marBottom w:val="0"/>
          <w:divBdr>
            <w:top w:val="none" w:sz="0" w:space="0" w:color="auto"/>
            <w:left w:val="none" w:sz="0" w:space="0" w:color="auto"/>
            <w:bottom w:val="none" w:sz="0" w:space="0" w:color="auto"/>
            <w:right w:val="none" w:sz="0" w:space="0" w:color="auto"/>
          </w:divBdr>
        </w:div>
        <w:div w:id="1063407934">
          <w:marLeft w:val="640"/>
          <w:marRight w:val="0"/>
          <w:marTop w:val="0"/>
          <w:marBottom w:val="0"/>
          <w:divBdr>
            <w:top w:val="none" w:sz="0" w:space="0" w:color="auto"/>
            <w:left w:val="none" w:sz="0" w:space="0" w:color="auto"/>
            <w:bottom w:val="none" w:sz="0" w:space="0" w:color="auto"/>
            <w:right w:val="none" w:sz="0" w:space="0" w:color="auto"/>
          </w:divBdr>
        </w:div>
        <w:div w:id="1108770616">
          <w:marLeft w:val="640"/>
          <w:marRight w:val="0"/>
          <w:marTop w:val="0"/>
          <w:marBottom w:val="0"/>
          <w:divBdr>
            <w:top w:val="none" w:sz="0" w:space="0" w:color="auto"/>
            <w:left w:val="none" w:sz="0" w:space="0" w:color="auto"/>
            <w:bottom w:val="none" w:sz="0" w:space="0" w:color="auto"/>
            <w:right w:val="none" w:sz="0" w:space="0" w:color="auto"/>
          </w:divBdr>
        </w:div>
        <w:div w:id="1152722636">
          <w:marLeft w:val="640"/>
          <w:marRight w:val="0"/>
          <w:marTop w:val="0"/>
          <w:marBottom w:val="0"/>
          <w:divBdr>
            <w:top w:val="none" w:sz="0" w:space="0" w:color="auto"/>
            <w:left w:val="none" w:sz="0" w:space="0" w:color="auto"/>
            <w:bottom w:val="none" w:sz="0" w:space="0" w:color="auto"/>
            <w:right w:val="none" w:sz="0" w:space="0" w:color="auto"/>
          </w:divBdr>
        </w:div>
        <w:div w:id="1172918210">
          <w:marLeft w:val="640"/>
          <w:marRight w:val="0"/>
          <w:marTop w:val="0"/>
          <w:marBottom w:val="0"/>
          <w:divBdr>
            <w:top w:val="none" w:sz="0" w:space="0" w:color="auto"/>
            <w:left w:val="none" w:sz="0" w:space="0" w:color="auto"/>
            <w:bottom w:val="none" w:sz="0" w:space="0" w:color="auto"/>
            <w:right w:val="none" w:sz="0" w:space="0" w:color="auto"/>
          </w:divBdr>
        </w:div>
        <w:div w:id="1222867508">
          <w:marLeft w:val="640"/>
          <w:marRight w:val="0"/>
          <w:marTop w:val="0"/>
          <w:marBottom w:val="0"/>
          <w:divBdr>
            <w:top w:val="none" w:sz="0" w:space="0" w:color="auto"/>
            <w:left w:val="none" w:sz="0" w:space="0" w:color="auto"/>
            <w:bottom w:val="none" w:sz="0" w:space="0" w:color="auto"/>
            <w:right w:val="none" w:sz="0" w:space="0" w:color="auto"/>
          </w:divBdr>
        </w:div>
        <w:div w:id="1235626615">
          <w:marLeft w:val="640"/>
          <w:marRight w:val="0"/>
          <w:marTop w:val="0"/>
          <w:marBottom w:val="0"/>
          <w:divBdr>
            <w:top w:val="none" w:sz="0" w:space="0" w:color="auto"/>
            <w:left w:val="none" w:sz="0" w:space="0" w:color="auto"/>
            <w:bottom w:val="none" w:sz="0" w:space="0" w:color="auto"/>
            <w:right w:val="none" w:sz="0" w:space="0" w:color="auto"/>
          </w:divBdr>
        </w:div>
        <w:div w:id="1274439716">
          <w:marLeft w:val="640"/>
          <w:marRight w:val="0"/>
          <w:marTop w:val="0"/>
          <w:marBottom w:val="0"/>
          <w:divBdr>
            <w:top w:val="none" w:sz="0" w:space="0" w:color="auto"/>
            <w:left w:val="none" w:sz="0" w:space="0" w:color="auto"/>
            <w:bottom w:val="none" w:sz="0" w:space="0" w:color="auto"/>
            <w:right w:val="none" w:sz="0" w:space="0" w:color="auto"/>
          </w:divBdr>
        </w:div>
        <w:div w:id="1305086689">
          <w:marLeft w:val="640"/>
          <w:marRight w:val="0"/>
          <w:marTop w:val="0"/>
          <w:marBottom w:val="0"/>
          <w:divBdr>
            <w:top w:val="none" w:sz="0" w:space="0" w:color="auto"/>
            <w:left w:val="none" w:sz="0" w:space="0" w:color="auto"/>
            <w:bottom w:val="none" w:sz="0" w:space="0" w:color="auto"/>
            <w:right w:val="none" w:sz="0" w:space="0" w:color="auto"/>
          </w:divBdr>
        </w:div>
        <w:div w:id="1318143967">
          <w:marLeft w:val="640"/>
          <w:marRight w:val="0"/>
          <w:marTop w:val="0"/>
          <w:marBottom w:val="0"/>
          <w:divBdr>
            <w:top w:val="none" w:sz="0" w:space="0" w:color="auto"/>
            <w:left w:val="none" w:sz="0" w:space="0" w:color="auto"/>
            <w:bottom w:val="none" w:sz="0" w:space="0" w:color="auto"/>
            <w:right w:val="none" w:sz="0" w:space="0" w:color="auto"/>
          </w:divBdr>
        </w:div>
        <w:div w:id="1403985702">
          <w:marLeft w:val="640"/>
          <w:marRight w:val="0"/>
          <w:marTop w:val="0"/>
          <w:marBottom w:val="0"/>
          <w:divBdr>
            <w:top w:val="none" w:sz="0" w:space="0" w:color="auto"/>
            <w:left w:val="none" w:sz="0" w:space="0" w:color="auto"/>
            <w:bottom w:val="none" w:sz="0" w:space="0" w:color="auto"/>
            <w:right w:val="none" w:sz="0" w:space="0" w:color="auto"/>
          </w:divBdr>
        </w:div>
        <w:div w:id="1406414115">
          <w:marLeft w:val="640"/>
          <w:marRight w:val="0"/>
          <w:marTop w:val="0"/>
          <w:marBottom w:val="0"/>
          <w:divBdr>
            <w:top w:val="none" w:sz="0" w:space="0" w:color="auto"/>
            <w:left w:val="none" w:sz="0" w:space="0" w:color="auto"/>
            <w:bottom w:val="none" w:sz="0" w:space="0" w:color="auto"/>
            <w:right w:val="none" w:sz="0" w:space="0" w:color="auto"/>
          </w:divBdr>
        </w:div>
        <w:div w:id="1413892251">
          <w:marLeft w:val="640"/>
          <w:marRight w:val="0"/>
          <w:marTop w:val="0"/>
          <w:marBottom w:val="0"/>
          <w:divBdr>
            <w:top w:val="none" w:sz="0" w:space="0" w:color="auto"/>
            <w:left w:val="none" w:sz="0" w:space="0" w:color="auto"/>
            <w:bottom w:val="none" w:sz="0" w:space="0" w:color="auto"/>
            <w:right w:val="none" w:sz="0" w:space="0" w:color="auto"/>
          </w:divBdr>
        </w:div>
        <w:div w:id="1428040785">
          <w:marLeft w:val="640"/>
          <w:marRight w:val="0"/>
          <w:marTop w:val="0"/>
          <w:marBottom w:val="0"/>
          <w:divBdr>
            <w:top w:val="none" w:sz="0" w:space="0" w:color="auto"/>
            <w:left w:val="none" w:sz="0" w:space="0" w:color="auto"/>
            <w:bottom w:val="none" w:sz="0" w:space="0" w:color="auto"/>
            <w:right w:val="none" w:sz="0" w:space="0" w:color="auto"/>
          </w:divBdr>
        </w:div>
        <w:div w:id="1460758232">
          <w:marLeft w:val="640"/>
          <w:marRight w:val="0"/>
          <w:marTop w:val="0"/>
          <w:marBottom w:val="0"/>
          <w:divBdr>
            <w:top w:val="none" w:sz="0" w:space="0" w:color="auto"/>
            <w:left w:val="none" w:sz="0" w:space="0" w:color="auto"/>
            <w:bottom w:val="none" w:sz="0" w:space="0" w:color="auto"/>
            <w:right w:val="none" w:sz="0" w:space="0" w:color="auto"/>
          </w:divBdr>
        </w:div>
        <w:div w:id="1486630953">
          <w:marLeft w:val="640"/>
          <w:marRight w:val="0"/>
          <w:marTop w:val="0"/>
          <w:marBottom w:val="0"/>
          <w:divBdr>
            <w:top w:val="none" w:sz="0" w:space="0" w:color="auto"/>
            <w:left w:val="none" w:sz="0" w:space="0" w:color="auto"/>
            <w:bottom w:val="none" w:sz="0" w:space="0" w:color="auto"/>
            <w:right w:val="none" w:sz="0" w:space="0" w:color="auto"/>
          </w:divBdr>
        </w:div>
        <w:div w:id="1505048041">
          <w:marLeft w:val="640"/>
          <w:marRight w:val="0"/>
          <w:marTop w:val="0"/>
          <w:marBottom w:val="0"/>
          <w:divBdr>
            <w:top w:val="none" w:sz="0" w:space="0" w:color="auto"/>
            <w:left w:val="none" w:sz="0" w:space="0" w:color="auto"/>
            <w:bottom w:val="none" w:sz="0" w:space="0" w:color="auto"/>
            <w:right w:val="none" w:sz="0" w:space="0" w:color="auto"/>
          </w:divBdr>
        </w:div>
        <w:div w:id="1668240214">
          <w:marLeft w:val="640"/>
          <w:marRight w:val="0"/>
          <w:marTop w:val="0"/>
          <w:marBottom w:val="0"/>
          <w:divBdr>
            <w:top w:val="none" w:sz="0" w:space="0" w:color="auto"/>
            <w:left w:val="none" w:sz="0" w:space="0" w:color="auto"/>
            <w:bottom w:val="none" w:sz="0" w:space="0" w:color="auto"/>
            <w:right w:val="none" w:sz="0" w:space="0" w:color="auto"/>
          </w:divBdr>
        </w:div>
        <w:div w:id="1780761819">
          <w:marLeft w:val="640"/>
          <w:marRight w:val="0"/>
          <w:marTop w:val="0"/>
          <w:marBottom w:val="0"/>
          <w:divBdr>
            <w:top w:val="none" w:sz="0" w:space="0" w:color="auto"/>
            <w:left w:val="none" w:sz="0" w:space="0" w:color="auto"/>
            <w:bottom w:val="none" w:sz="0" w:space="0" w:color="auto"/>
            <w:right w:val="none" w:sz="0" w:space="0" w:color="auto"/>
          </w:divBdr>
        </w:div>
        <w:div w:id="1944681467">
          <w:marLeft w:val="640"/>
          <w:marRight w:val="0"/>
          <w:marTop w:val="0"/>
          <w:marBottom w:val="0"/>
          <w:divBdr>
            <w:top w:val="none" w:sz="0" w:space="0" w:color="auto"/>
            <w:left w:val="none" w:sz="0" w:space="0" w:color="auto"/>
            <w:bottom w:val="none" w:sz="0" w:space="0" w:color="auto"/>
            <w:right w:val="none" w:sz="0" w:space="0" w:color="auto"/>
          </w:divBdr>
        </w:div>
        <w:div w:id="1953131074">
          <w:marLeft w:val="640"/>
          <w:marRight w:val="0"/>
          <w:marTop w:val="0"/>
          <w:marBottom w:val="0"/>
          <w:divBdr>
            <w:top w:val="none" w:sz="0" w:space="0" w:color="auto"/>
            <w:left w:val="none" w:sz="0" w:space="0" w:color="auto"/>
            <w:bottom w:val="none" w:sz="0" w:space="0" w:color="auto"/>
            <w:right w:val="none" w:sz="0" w:space="0" w:color="auto"/>
          </w:divBdr>
        </w:div>
        <w:div w:id="1958216197">
          <w:marLeft w:val="640"/>
          <w:marRight w:val="0"/>
          <w:marTop w:val="0"/>
          <w:marBottom w:val="0"/>
          <w:divBdr>
            <w:top w:val="none" w:sz="0" w:space="0" w:color="auto"/>
            <w:left w:val="none" w:sz="0" w:space="0" w:color="auto"/>
            <w:bottom w:val="none" w:sz="0" w:space="0" w:color="auto"/>
            <w:right w:val="none" w:sz="0" w:space="0" w:color="auto"/>
          </w:divBdr>
        </w:div>
        <w:div w:id="1962884701">
          <w:marLeft w:val="640"/>
          <w:marRight w:val="0"/>
          <w:marTop w:val="0"/>
          <w:marBottom w:val="0"/>
          <w:divBdr>
            <w:top w:val="none" w:sz="0" w:space="0" w:color="auto"/>
            <w:left w:val="none" w:sz="0" w:space="0" w:color="auto"/>
            <w:bottom w:val="none" w:sz="0" w:space="0" w:color="auto"/>
            <w:right w:val="none" w:sz="0" w:space="0" w:color="auto"/>
          </w:divBdr>
        </w:div>
        <w:div w:id="2066949357">
          <w:marLeft w:val="640"/>
          <w:marRight w:val="0"/>
          <w:marTop w:val="0"/>
          <w:marBottom w:val="0"/>
          <w:divBdr>
            <w:top w:val="none" w:sz="0" w:space="0" w:color="auto"/>
            <w:left w:val="none" w:sz="0" w:space="0" w:color="auto"/>
            <w:bottom w:val="none" w:sz="0" w:space="0" w:color="auto"/>
            <w:right w:val="none" w:sz="0" w:space="0" w:color="auto"/>
          </w:divBdr>
        </w:div>
        <w:div w:id="2088064338">
          <w:marLeft w:val="640"/>
          <w:marRight w:val="0"/>
          <w:marTop w:val="0"/>
          <w:marBottom w:val="0"/>
          <w:divBdr>
            <w:top w:val="none" w:sz="0" w:space="0" w:color="auto"/>
            <w:left w:val="none" w:sz="0" w:space="0" w:color="auto"/>
            <w:bottom w:val="none" w:sz="0" w:space="0" w:color="auto"/>
            <w:right w:val="none" w:sz="0" w:space="0" w:color="auto"/>
          </w:divBdr>
        </w:div>
        <w:div w:id="2108427344">
          <w:marLeft w:val="640"/>
          <w:marRight w:val="0"/>
          <w:marTop w:val="0"/>
          <w:marBottom w:val="0"/>
          <w:divBdr>
            <w:top w:val="none" w:sz="0" w:space="0" w:color="auto"/>
            <w:left w:val="none" w:sz="0" w:space="0" w:color="auto"/>
            <w:bottom w:val="none" w:sz="0" w:space="0" w:color="auto"/>
            <w:right w:val="none" w:sz="0" w:space="0" w:color="auto"/>
          </w:divBdr>
        </w:div>
      </w:divsChild>
    </w:div>
    <w:div w:id="113913330">
      <w:bodyDiv w:val="1"/>
      <w:marLeft w:val="0"/>
      <w:marRight w:val="0"/>
      <w:marTop w:val="0"/>
      <w:marBottom w:val="0"/>
      <w:divBdr>
        <w:top w:val="none" w:sz="0" w:space="0" w:color="auto"/>
        <w:left w:val="none" w:sz="0" w:space="0" w:color="auto"/>
        <w:bottom w:val="none" w:sz="0" w:space="0" w:color="auto"/>
        <w:right w:val="none" w:sz="0" w:space="0" w:color="auto"/>
      </w:divBdr>
      <w:divsChild>
        <w:div w:id="12079088">
          <w:marLeft w:val="640"/>
          <w:marRight w:val="0"/>
          <w:marTop w:val="0"/>
          <w:marBottom w:val="0"/>
          <w:divBdr>
            <w:top w:val="none" w:sz="0" w:space="0" w:color="auto"/>
            <w:left w:val="none" w:sz="0" w:space="0" w:color="auto"/>
            <w:bottom w:val="none" w:sz="0" w:space="0" w:color="auto"/>
            <w:right w:val="none" w:sz="0" w:space="0" w:color="auto"/>
          </w:divBdr>
        </w:div>
        <w:div w:id="44254845">
          <w:marLeft w:val="640"/>
          <w:marRight w:val="0"/>
          <w:marTop w:val="0"/>
          <w:marBottom w:val="0"/>
          <w:divBdr>
            <w:top w:val="none" w:sz="0" w:space="0" w:color="auto"/>
            <w:left w:val="none" w:sz="0" w:space="0" w:color="auto"/>
            <w:bottom w:val="none" w:sz="0" w:space="0" w:color="auto"/>
            <w:right w:val="none" w:sz="0" w:space="0" w:color="auto"/>
          </w:divBdr>
        </w:div>
        <w:div w:id="152530480">
          <w:marLeft w:val="640"/>
          <w:marRight w:val="0"/>
          <w:marTop w:val="0"/>
          <w:marBottom w:val="0"/>
          <w:divBdr>
            <w:top w:val="none" w:sz="0" w:space="0" w:color="auto"/>
            <w:left w:val="none" w:sz="0" w:space="0" w:color="auto"/>
            <w:bottom w:val="none" w:sz="0" w:space="0" w:color="auto"/>
            <w:right w:val="none" w:sz="0" w:space="0" w:color="auto"/>
          </w:divBdr>
        </w:div>
        <w:div w:id="294457974">
          <w:marLeft w:val="640"/>
          <w:marRight w:val="0"/>
          <w:marTop w:val="0"/>
          <w:marBottom w:val="0"/>
          <w:divBdr>
            <w:top w:val="none" w:sz="0" w:space="0" w:color="auto"/>
            <w:left w:val="none" w:sz="0" w:space="0" w:color="auto"/>
            <w:bottom w:val="none" w:sz="0" w:space="0" w:color="auto"/>
            <w:right w:val="none" w:sz="0" w:space="0" w:color="auto"/>
          </w:divBdr>
        </w:div>
        <w:div w:id="321397334">
          <w:marLeft w:val="640"/>
          <w:marRight w:val="0"/>
          <w:marTop w:val="0"/>
          <w:marBottom w:val="0"/>
          <w:divBdr>
            <w:top w:val="none" w:sz="0" w:space="0" w:color="auto"/>
            <w:left w:val="none" w:sz="0" w:space="0" w:color="auto"/>
            <w:bottom w:val="none" w:sz="0" w:space="0" w:color="auto"/>
            <w:right w:val="none" w:sz="0" w:space="0" w:color="auto"/>
          </w:divBdr>
        </w:div>
        <w:div w:id="390736224">
          <w:marLeft w:val="640"/>
          <w:marRight w:val="0"/>
          <w:marTop w:val="0"/>
          <w:marBottom w:val="0"/>
          <w:divBdr>
            <w:top w:val="none" w:sz="0" w:space="0" w:color="auto"/>
            <w:left w:val="none" w:sz="0" w:space="0" w:color="auto"/>
            <w:bottom w:val="none" w:sz="0" w:space="0" w:color="auto"/>
            <w:right w:val="none" w:sz="0" w:space="0" w:color="auto"/>
          </w:divBdr>
        </w:div>
        <w:div w:id="442381020">
          <w:marLeft w:val="640"/>
          <w:marRight w:val="0"/>
          <w:marTop w:val="0"/>
          <w:marBottom w:val="0"/>
          <w:divBdr>
            <w:top w:val="none" w:sz="0" w:space="0" w:color="auto"/>
            <w:left w:val="none" w:sz="0" w:space="0" w:color="auto"/>
            <w:bottom w:val="none" w:sz="0" w:space="0" w:color="auto"/>
            <w:right w:val="none" w:sz="0" w:space="0" w:color="auto"/>
          </w:divBdr>
        </w:div>
        <w:div w:id="590546153">
          <w:marLeft w:val="640"/>
          <w:marRight w:val="0"/>
          <w:marTop w:val="0"/>
          <w:marBottom w:val="0"/>
          <w:divBdr>
            <w:top w:val="none" w:sz="0" w:space="0" w:color="auto"/>
            <w:left w:val="none" w:sz="0" w:space="0" w:color="auto"/>
            <w:bottom w:val="none" w:sz="0" w:space="0" w:color="auto"/>
            <w:right w:val="none" w:sz="0" w:space="0" w:color="auto"/>
          </w:divBdr>
        </w:div>
        <w:div w:id="646014979">
          <w:marLeft w:val="640"/>
          <w:marRight w:val="0"/>
          <w:marTop w:val="0"/>
          <w:marBottom w:val="0"/>
          <w:divBdr>
            <w:top w:val="none" w:sz="0" w:space="0" w:color="auto"/>
            <w:left w:val="none" w:sz="0" w:space="0" w:color="auto"/>
            <w:bottom w:val="none" w:sz="0" w:space="0" w:color="auto"/>
            <w:right w:val="none" w:sz="0" w:space="0" w:color="auto"/>
          </w:divBdr>
        </w:div>
        <w:div w:id="710766757">
          <w:marLeft w:val="640"/>
          <w:marRight w:val="0"/>
          <w:marTop w:val="0"/>
          <w:marBottom w:val="0"/>
          <w:divBdr>
            <w:top w:val="none" w:sz="0" w:space="0" w:color="auto"/>
            <w:left w:val="none" w:sz="0" w:space="0" w:color="auto"/>
            <w:bottom w:val="none" w:sz="0" w:space="0" w:color="auto"/>
            <w:right w:val="none" w:sz="0" w:space="0" w:color="auto"/>
          </w:divBdr>
        </w:div>
        <w:div w:id="784275979">
          <w:marLeft w:val="640"/>
          <w:marRight w:val="0"/>
          <w:marTop w:val="0"/>
          <w:marBottom w:val="0"/>
          <w:divBdr>
            <w:top w:val="none" w:sz="0" w:space="0" w:color="auto"/>
            <w:left w:val="none" w:sz="0" w:space="0" w:color="auto"/>
            <w:bottom w:val="none" w:sz="0" w:space="0" w:color="auto"/>
            <w:right w:val="none" w:sz="0" w:space="0" w:color="auto"/>
          </w:divBdr>
        </w:div>
        <w:div w:id="859659686">
          <w:marLeft w:val="640"/>
          <w:marRight w:val="0"/>
          <w:marTop w:val="0"/>
          <w:marBottom w:val="0"/>
          <w:divBdr>
            <w:top w:val="none" w:sz="0" w:space="0" w:color="auto"/>
            <w:left w:val="none" w:sz="0" w:space="0" w:color="auto"/>
            <w:bottom w:val="none" w:sz="0" w:space="0" w:color="auto"/>
            <w:right w:val="none" w:sz="0" w:space="0" w:color="auto"/>
          </w:divBdr>
        </w:div>
        <w:div w:id="880216652">
          <w:marLeft w:val="640"/>
          <w:marRight w:val="0"/>
          <w:marTop w:val="0"/>
          <w:marBottom w:val="0"/>
          <w:divBdr>
            <w:top w:val="none" w:sz="0" w:space="0" w:color="auto"/>
            <w:left w:val="none" w:sz="0" w:space="0" w:color="auto"/>
            <w:bottom w:val="none" w:sz="0" w:space="0" w:color="auto"/>
            <w:right w:val="none" w:sz="0" w:space="0" w:color="auto"/>
          </w:divBdr>
        </w:div>
        <w:div w:id="949435407">
          <w:marLeft w:val="640"/>
          <w:marRight w:val="0"/>
          <w:marTop w:val="0"/>
          <w:marBottom w:val="0"/>
          <w:divBdr>
            <w:top w:val="none" w:sz="0" w:space="0" w:color="auto"/>
            <w:left w:val="none" w:sz="0" w:space="0" w:color="auto"/>
            <w:bottom w:val="none" w:sz="0" w:space="0" w:color="auto"/>
            <w:right w:val="none" w:sz="0" w:space="0" w:color="auto"/>
          </w:divBdr>
        </w:div>
        <w:div w:id="1088966662">
          <w:marLeft w:val="640"/>
          <w:marRight w:val="0"/>
          <w:marTop w:val="0"/>
          <w:marBottom w:val="0"/>
          <w:divBdr>
            <w:top w:val="none" w:sz="0" w:space="0" w:color="auto"/>
            <w:left w:val="none" w:sz="0" w:space="0" w:color="auto"/>
            <w:bottom w:val="none" w:sz="0" w:space="0" w:color="auto"/>
            <w:right w:val="none" w:sz="0" w:space="0" w:color="auto"/>
          </w:divBdr>
        </w:div>
        <w:div w:id="1114982518">
          <w:marLeft w:val="640"/>
          <w:marRight w:val="0"/>
          <w:marTop w:val="0"/>
          <w:marBottom w:val="0"/>
          <w:divBdr>
            <w:top w:val="none" w:sz="0" w:space="0" w:color="auto"/>
            <w:left w:val="none" w:sz="0" w:space="0" w:color="auto"/>
            <w:bottom w:val="none" w:sz="0" w:space="0" w:color="auto"/>
            <w:right w:val="none" w:sz="0" w:space="0" w:color="auto"/>
          </w:divBdr>
        </w:div>
        <w:div w:id="1153182359">
          <w:marLeft w:val="640"/>
          <w:marRight w:val="0"/>
          <w:marTop w:val="0"/>
          <w:marBottom w:val="0"/>
          <w:divBdr>
            <w:top w:val="none" w:sz="0" w:space="0" w:color="auto"/>
            <w:left w:val="none" w:sz="0" w:space="0" w:color="auto"/>
            <w:bottom w:val="none" w:sz="0" w:space="0" w:color="auto"/>
            <w:right w:val="none" w:sz="0" w:space="0" w:color="auto"/>
          </w:divBdr>
        </w:div>
        <w:div w:id="1272397525">
          <w:marLeft w:val="640"/>
          <w:marRight w:val="0"/>
          <w:marTop w:val="0"/>
          <w:marBottom w:val="0"/>
          <w:divBdr>
            <w:top w:val="none" w:sz="0" w:space="0" w:color="auto"/>
            <w:left w:val="none" w:sz="0" w:space="0" w:color="auto"/>
            <w:bottom w:val="none" w:sz="0" w:space="0" w:color="auto"/>
            <w:right w:val="none" w:sz="0" w:space="0" w:color="auto"/>
          </w:divBdr>
        </w:div>
        <w:div w:id="1331831408">
          <w:marLeft w:val="640"/>
          <w:marRight w:val="0"/>
          <w:marTop w:val="0"/>
          <w:marBottom w:val="0"/>
          <w:divBdr>
            <w:top w:val="none" w:sz="0" w:space="0" w:color="auto"/>
            <w:left w:val="none" w:sz="0" w:space="0" w:color="auto"/>
            <w:bottom w:val="none" w:sz="0" w:space="0" w:color="auto"/>
            <w:right w:val="none" w:sz="0" w:space="0" w:color="auto"/>
          </w:divBdr>
        </w:div>
        <w:div w:id="1380591040">
          <w:marLeft w:val="640"/>
          <w:marRight w:val="0"/>
          <w:marTop w:val="0"/>
          <w:marBottom w:val="0"/>
          <w:divBdr>
            <w:top w:val="none" w:sz="0" w:space="0" w:color="auto"/>
            <w:left w:val="none" w:sz="0" w:space="0" w:color="auto"/>
            <w:bottom w:val="none" w:sz="0" w:space="0" w:color="auto"/>
            <w:right w:val="none" w:sz="0" w:space="0" w:color="auto"/>
          </w:divBdr>
        </w:div>
        <w:div w:id="1398280399">
          <w:marLeft w:val="640"/>
          <w:marRight w:val="0"/>
          <w:marTop w:val="0"/>
          <w:marBottom w:val="0"/>
          <w:divBdr>
            <w:top w:val="none" w:sz="0" w:space="0" w:color="auto"/>
            <w:left w:val="none" w:sz="0" w:space="0" w:color="auto"/>
            <w:bottom w:val="none" w:sz="0" w:space="0" w:color="auto"/>
            <w:right w:val="none" w:sz="0" w:space="0" w:color="auto"/>
          </w:divBdr>
        </w:div>
        <w:div w:id="1470589722">
          <w:marLeft w:val="640"/>
          <w:marRight w:val="0"/>
          <w:marTop w:val="0"/>
          <w:marBottom w:val="0"/>
          <w:divBdr>
            <w:top w:val="none" w:sz="0" w:space="0" w:color="auto"/>
            <w:left w:val="none" w:sz="0" w:space="0" w:color="auto"/>
            <w:bottom w:val="none" w:sz="0" w:space="0" w:color="auto"/>
            <w:right w:val="none" w:sz="0" w:space="0" w:color="auto"/>
          </w:divBdr>
        </w:div>
        <w:div w:id="1553035602">
          <w:marLeft w:val="640"/>
          <w:marRight w:val="0"/>
          <w:marTop w:val="0"/>
          <w:marBottom w:val="0"/>
          <w:divBdr>
            <w:top w:val="none" w:sz="0" w:space="0" w:color="auto"/>
            <w:left w:val="none" w:sz="0" w:space="0" w:color="auto"/>
            <w:bottom w:val="none" w:sz="0" w:space="0" w:color="auto"/>
            <w:right w:val="none" w:sz="0" w:space="0" w:color="auto"/>
          </w:divBdr>
        </w:div>
        <w:div w:id="1579361115">
          <w:marLeft w:val="640"/>
          <w:marRight w:val="0"/>
          <w:marTop w:val="0"/>
          <w:marBottom w:val="0"/>
          <w:divBdr>
            <w:top w:val="none" w:sz="0" w:space="0" w:color="auto"/>
            <w:left w:val="none" w:sz="0" w:space="0" w:color="auto"/>
            <w:bottom w:val="none" w:sz="0" w:space="0" w:color="auto"/>
            <w:right w:val="none" w:sz="0" w:space="0" w:color="auto"/>
          </w:divBdr>
        </w:div>
        <w:div w:id="1742949473">
          <w:marLeft w:val="640"/>
          <w:marRight w:val="0"/>
          <w:marTop w:val="0"/>
          <w:marBottom w:val="0"/>
          <w:divBdr>
            <w:top w:val="none" w:sz="0" w:space="0" w:color="auto"/>
            <w:left w:val="none" w:sz="0" w:space="0" w:color="auto"/>
            <w:bottom w:val="none" w:sz="0" w:space="0" w:color="auto"/>
            <w:right w:val="none" w:sz="0" w:space="0" w:color="auto"/>
          </w:divBdr>
        </w:div>
        <w:div w:id="1747916551">
          <w:marLeft w:val="640"/>
          <w:marRight w:val="0"/>
          <w:marTop w:val="0"/>
          <w:marBottom w:val="0"/>
          <w:divBdr>
            <w:top w:val="none" w:sz="0" w:space="0" w:color="auto"/>
            <w:left w:val="none" w:sz="0" w:space="0" w:color="auto"/>
            <w:bottom w:val="none" w:sz="0" w:space="0" w:color="auto"/>
            <w:right w:val="none" w:sz="0" w:space="0" w:color="auto"/>
          </w:divBdr>
        </w:div>
        <w:div w:id="1820147232">
          <w:marLeft w:val="640"/>
          <w:marRight w:val="0"/>
          <w:marTop w:val="0"/>
          <w:marBottom w:val="0"/>
          <w:divBdr>
            <w:top w:val="none" w:sz="0" w:space="0" w:color="auto"/>
            <w:left w:val="none" w:sz="0" w:space="0" w:color="auto"/>
            <w:bottom w:val="none" w:sz="0" w:space="0" w:color="auto"/>
            <w:right w:val="none" w:sz="0" w:space="0" w:color="auto"/>
          </w:divBdr>
        </w:div>
        <w:div w:id="1831215737">
          <w:marLeft w:val="640"/>
          <w:marRight w:val="0"/>
          <w:marTop w:val="0"/>
          <w:marBottom w:val="0"/>
          <w:divBdr>
            <w:top w:val="none" w:sz="0" w:space="0" w:color="auto"/>
            <w:left w:val="none" w:sz="0" w:space="0" w:color="auto"/>
            <w:bottom w:val="none" w:sz="0" w:space="0" w:color="auto"/>
            <w:right w:val="none" w:sz="0" w:space="0" w:color="auto"/>
          </w:divBdr>
        </w:div>
        <w:div w:id="1838110636">
          <w:marLeft w:val="640"/>
          <w:marRight w:val="0"/>
          <w:marTop w:val="0"/>
          <w:marBottom w:val="0"/>
          <w:divBdr>
            <w:top w:val="none" w:sz="0" w:space="0" w:color="auto"/>
            <w:left w:val="none" w:sz="0" w:space="0" w:color="auto"/>
            <w:bottom w:val="none" w:sz="0" w:space="0" w:color="auto"/>
            <w:right w:val="none" w:sz="0" w:space="0" w:color="auto"/>
          </w:divBdr>
        </w:div>
        <w:div w:id="1860658877">
          <w:marLeft w:val="640"/>
          <w:marRight w:val="0"/>
          <w:marTop w:val="0"/>
          <w:marBottom w:val="0"/>
          <w:divBdr>
            <w:top w:val="none" w:sz="0" w:space="0" w:color="auto"/>
            <w:left w:val="none" w:sz="0" w:space="0" w:color="auto"/>
            <w:bottom w:val="none" w:sz="0" w:space="0" w:color="auto"/>
            <w:right w:val="none" w:sz="0" w:space="0" w:color="auto"/>
          </w:divBdr>
        </w:div>
      </w:divsChild>
    </w:div>
    <w:div w:id="115296886">
      <w:bodyDiv w:val="1"/>
      <w:marLeft w:val="0"/>
      <w:marRight w:val="0"/>
      <w:marTop w:val="0"/>
      <w:marBottom w:val="0"/>
      <w:divBdr>
        <w:top w:val="none" w:sz="0" w:space="0" w:color="auto"/>
        <w:left w:val="none" w:sz="0" w:space="0" w:color="auto"/>
        <w:bottom w:val="none" w:sz="0" w:space="0" w:color="auto"/>
        <w:right w:val="none" w:sz="0" w:space="0" w:color="auto"/>
      </w:divBdr>
      <w:divsChild>
        <w:div w:id="50736026">
          <w:marLeft w:val="640"/>
          <w:marRight w:val="0"/>
          <w:marTop w:val="0"/>
          <w:marBottom w:val="0"/>
          <w:divBdr>
            <w:top w:val="none" w:sz="0" w:space="0" w:color="auto"/>
            <w:left w:val="none" w:sz="0" w:space="0" w:color="auto"/>
            <w:bottom w:val="none" w:sz="0" w:space="0" w:color="auto"/>
            <w:right w:val="none" w:sz="0" w:space="0" w:color="auto"/>
          </w:divBdr>
        </w:div>
        <w:div w:id="159780312">
          <w:marLeft w:val="640"/>
          <w:marRight w:val="0"/>
          <w:marTop w:val="0"/>
          <w:marBottom w:val="0"/>
          <w:divBdr>
            <w:top w:val="none" w:sz="0" w:space="0" w:color="auto"/>
            <w:left w:val="none" w:sz="0" w:space="0" w:color="auto"/>
            <w:bottom w:val="none" w:sz="0" w:space="0" w:color="auto"/>
            <w:right w:val="none" w:sz="0" w:space="0" w:color="auto"/>
          </w:divBdr>
        </w:div>
        <w:div w:id="164636143">
          <w:marLeft w:val="640"/>
          <w:marRight w:val="0"/>
          <w:marTop w:val="0"/>
          <w:marBottom w:val="0"/>
          <w:divBdr>
            <w:top w:val="none" w:sz="0" w:space="0" w:color="auto"/>
            <w:left w:val="none" w:sz="0" w:space="0" w:color="auto"/>
            <w:bottom w:val="none" w:sz="0" w:space="0" w:color="auto"/>
            <w:right w:val="none" w:sz="0" w:space="0" w:color="auto"/>
          </w:divBdr>
        </w:div>
        <w:div w:id="175197649">
          <w:marLeft w:val="640"/>
          <w:marRight w:val="0"/>
          <w:marTop w:val="0"/>
          <w:marBottom w:val="0"/>
          <w:divBdr>
            <w:top w:val="none" w:sz="0" w:space="0" w:color="auto"/>
            <w:left w:val="none" w:sz="0" w:space="0" w:color="auto"/>
            <w:bottom w:val="none" w:sz="0" w:space="0" w:color="auto"/>
            <w:right w:val="none" w:sz="0" w:space="0" w:color="auto"/>
          </w:divBdr>
        </w:div>
        <w:div w:id="198586217">
          <w:marLeft w:val="640"/>
          <w:marRight w:val="0"/>
          <w:marTop w:val="0"/>
          <w:marBottom w:val="0"/>
          <w:divBdr>
            <w:top w:val="none" w:sz="0" w:space="0" w:color="auto"/>
            <w:left w:val="none" w:sz="0" w:space="0" w:color="auto"/>
            <w:bottom w:val="none" w:sz="0" w:space="0" w:color="auto"/>
            <w:right w:val="none" w:sz="0" w:space="0" w:color="auto"/>
          </w:divBdr>
        </w:div>
        <w:div w:id="219756612">
          <w:marLeft w:val="640"/>
          <w:marRight w:val="0"/>
          <w:marTop w:val="0"/>
          <w:marBottom w:val="0"/>
          <w:divBdr>
            <w:top w:val="none" w:sz="0" w:space="0" w:color="auto"/>
            <w:left w:val="none" w:sz="0" w:space="0" w:color="auto"/>
            <w:bottom w:val="none" w:sz="0" w:space="0" w:color="auto"/>
            <w:right w:val="none" w:sz="0" w:space="0" w:color="auto"/>
          </w:divBdr>
        </w:div>
        <w:div w:id="230431033">
          <w:marLeft w:val="640"/>
          <w:marRight w:val="0"/>
          <w:marTop w:val="0"/>
          <w:marBottom w:val="0"/>
          <w:divBdr>
            <w:top w:val="none" w:sz="0" w:space="0" w:color="auto"/>
            <w:left w:val="none" w:sz="0" w:space="0" w:color="auto"/>
            <w:bottom w:val="none" w:sz="0" w:space="0" w:color="auto"/>
            <w:right w:val="none" w:sz="0" w:space="0" w:color="auto"/>
          </w:divBdr>
        </w:div>
        <w:div w:id="408843696">
          <w:marLeft w:val="640"/>
          <w:marRight w:val="0"/>
          <w:marTop w:val="0"/>
          <w:marBottom w:val="0"/>
          <w:divBdr>
            <w:top w:val="none" w:sz="0" w:space="0" w:color="auto"/>
            <w:left w:val="none" w:sz="0" w:space="0" w:color="auto"/>
            <w:bottom w:val="none" w:sz="0" w:space="0" w:color="auto"/>
            <w:right w:val="none" w:sz="0" w:space="0" w:color="auto"/>
          </w:divBdr>
        </w:div>
        <w:div w:id="409548522">
          <w:marLeft w:val="640"/>
          <w:marRight w:val="0"/>
          <w:marTop w:val="0"/>
          <w:marBottom w:val="0"/>
          <w:divBdr>
            <w:top w:val="none" w:sz="0" w:space="0" w:color="auto"/>
            <w:left w:val="none" w:sz="0" w:space="0" w:color="auto"/>
            <w:bottom w:val="none" w:sz="0" w:space="0" w:color="auto"/>
            <w:right w:val="none" w:sz="0" w:space="0" w:color="auto"/>
          </w:divBdr>
        </w:div>
        <w:div w:id="420103468">
          <w:marLeft w:val="640"/>
          <w:marRight w:val="0"/>
          <w:marTop w:val="0"/>
          <w:marBottom w:val="0"/>
          <w:divBdr>
            <w:top w:val="none" w:sz="0" w:space="0" w:color="auto"/>
            <w:left w:val="none" w:sz="0" w:space="0" w:color="auto"/>
            <w:bottom w:val="none" w:sz="0" w:space="0" w:color="auto"/>
            <w:right w:val="none" w:sz="0" w:space="0" w:color="auto"/>
          </w:divBdr>
        </w:div>
        <w:div w:id="546184709">
          <w:marLeft w:val="640"/>
          <w:marRight w:val="0"/>
          <w:marTop w:val="0"/>
          <w:marBottom w:val="0"/>
          <w:divBdr>
            <w:top w:val="none" w:sz="0" w:space="0" w:color="auto"/>
            <w:left w:val="none" w:sz="0" w:space="0" w:color="auto"/>
            <w:bottom w:val="none" w:sz="0" w:space="0" w:color="auto"/>
            <w:right w:val="none" w:sz="0" w:space="0" w:color="auto"/>
          </w:divBdr>
        </w:div>
        <w:div w:id="703599217">
          <w:marLeft w:val="640"/>
          <w:marRight w:val="0"/>
          <w:marTop w:val="0"/>
          <w:marBottom w:val="0"/>
          <w:divBdr>
            <w:top w:val="none" w:sz="0" w:space="0" w:color="auto"/>
            <w:left w:val="none" w:sz="0" w:space="0" w:color="auto"/>
            <w:bottom w:val="none" w:sz="0" w:space="0" w:color="auto"/>
            <w:right w:val="none" w:sz="0" w:space="0" w:color="auto"/>
          </w:divBdr>
        </w:div>
        <w:div w:id="723720330">
          <w:marLeft w:val="640"/>
          <w:marRight w:val="0"/>
          <w:marTop w:val="0"/>
          <w:marBottom w:val="0"/>
          <w:divBdr>
            <w:top w:val="none" w:sz="0" w:space="0" w:color="auto"/>
            <w:left w:val="none" w:sz="0" w:space="0" w:color="auto"/>
            <w:bottom w:val="none" w:sz="0" w:space="0" w:color="auto"/>
            <w:right w:val="none" w:sz="0" w:space="0" w:color="auto"/>
          </w:divBdr>
        </w:div>
        <w:div w:id="723798881">
          <w:marLeft w:val="640"/>
          <w:marRight w:val="0"/>
          <w:marTop w:val="0"/>
          <w:marBottom w:val="0"/>
          <w:divBdr>
            <w:top w:val="none" w:sz="0" w:space="0" w:color="auto"/>
            <w:left w:val="none" w:sz="0" w:space="0" w:color="auto"/>
            <w:bottom w:val="none" w:sz="0" w:space="0" w:color="auto"/>
            <w:right w:val="none" w:sz="0" w:space="0" w:color="auto"/>
          </w:divBdr>
        </w:div>
        <w:div w:id="756052554">
          <w:marLeft w:val="640"/>
          <w:marRight w:val="0"/>
          <w:marTop w:val="0"/>
          <w:marBottom w:val="0"/>
          <w:divBdr>
            <w:top w:val="none" w:sz="0" w:space="0" w:color="auto"/>
            <w:left w:val="none" w:sz="0" w:space="0" w:color="auto"/>
            <w:bottom w:val="none" w:sz="0" w:space="0" w:color="auto"/>
            <w:right w:val="none" w:sz="0" w:space="0" w:color="auto"/>
          </w:divBdr>
        </w:div>
        <w:div w:id="952907819">
          <w:marLeft w:val="640"/>
          <w:marRight w:val="0"/>
          <w:marTop w:val="0"/>
          <w:marBottom w:val="0"/>
          <w:divBdr>
            <w:top w:val="none" w:sz="0" w:space="0" w:color="auto"/>
            <w:left w:val="none" w:sz="0" w:space="0" w:color="auto"/>
            <w:bottom w:val="none" w:sz="0" w:space="0" w:color="auto"/>
            <w:right w:val="none" w:sz="0" w:space="0" w:color="auto"/>
          </w:divBdr>
        </w:div>
        <w:div w:id="1075081333">
          <w:marLeft w:val="640"/>
          <w:marRight w:val="0"/>
          <w:marTop w:val="0"/>
          <w:marBottom w:val="0"/>
          <w:divBdr>
            <w:top w:val="none" w:sz="0" w:space="0" w:color="auto"/>
            <w:left w:val="none" w:sz="0" w:space="0" w:color="auto"/>
            <w:bottom w:val="none" w:sz="0" w:space="0" w:color="auto"/>
            <w:right w:val="none" w:sz="0" w:space="0" w:color="auto"/>
          </w:divBdr>
        </w:div>
        <w:div w:id="1281033977">
          <w:marLeft w:val="640"/>
          <w:marRight w:val="0"/>
          <w:marTop w:val="0"/>
          <w:marBottom w:val="0"/>
          <w:divBdr>
            <w:top w:val="none" w:sz="0" w:space="0" w:color="auto"/>
            <w:left w:val="none" w:sz="0" w:space="0" w:color="auto"/>
            <w:bottom w:val="none" w:sz="0" w:space="0" w:color="auto"/>
            <w:right w:val="none" w:sz="0" w:space="0" w:color="auto"/>
          </w:divBdr>
        </w:div>
        <w:div w:id="1588423591">
          <w:marLeft w:val="640"/>
          <w:marRight w:val="0"/>
          <w:marTop w:val="0"/>
          <w:marBottom w:val="0"/>
          <w:divBdr>
            <w:top w:val="none" w:sz="0" w:space="0" w:color="auto"/>
            <w:left w:val="none" w:sz="0" w:space="0" w:color="auto"/>
            <w:bottom w:val="none" w:sz="0" w:space="0" w:color="auto"/>
            <w:right w:val="none" w:sz="0" w:space="0" w:color="auto"/>
          </w:divBdr>
        </w:div>
        <w:div w:id="1594825458">
          <w:marLeft w:val="640"/>
          <w:marRight w:val="0"/>
          <w:marTop w:val="0"/>
          <w:marBottom w:val="0"/>
          <w:divBdr>
            <w:top w:val="none" w:sz="0" w:space="0" w:color="auto"/>
            <w:left w:val="none" w:sz="0" w:space="0" w:color="auto"/>
            <w:bottom w:val="none" w:sz="0" w:space="0" w:color="auto"/>
            <w:right w:val="none" w:sz="0" w:space="0" w:color="auto"/>
          </w:divBdr>
        </w:div>
        <w:div w:id="1658606323">
          <w:marLeft w:val="640"/>
          <w:marRight w:val="0"/>
          <w:marTop w:val="0"/>
          <w:marBottom w:val="0"/>
          <w:divBdr>
            <w:top w:val="none" w:sz="0" w:space="0" w:color="auto"/>
            <w:left w:val="none" w:sz="0" w:space="0" w:color="auto"/>
            <w:bottom w:val="none" w:sz="0" w:space="0" w:color="auto"/>
            <w:right w:val="none" w:sz="0" w:space="0" w:color="auto"/>
          </w:divBdr>
        </w:div>
        <w:div w:id="1829323596">
          <w:marLeft w:val="640"/>
          <w:marRight w:val="0"/>
          <w:marTop w:val="0"/>
          <w:marBottom w:val="0"/>
          <w:divBdr>
            <w:top w:val="none" w:sz="0" w:space="0" w:color="auto"/>
            <w:left w:val="none" w:sz="0" w:space="0" w:color="auto"/>
            <w:bottom w:val="none" w:sz="0" w:space="0" w:color="auto"/>
            <w:right w:val="none" w:sz="0" w:space="0" w:color="auto"/>
          </w:divBdr>
        </w:div>
        <w:div w:id="1954896295">
          <w:marLeft w:val="640"/>
          <w:marRight w:val="0"/>
          <w:marTop w:val="0"/>
          <w:marBottom w:val="0"/>
          <w:divBdr>
            <w:top w:val="none" w:sz="0" w:space="0" w:color="auto"/>
            <w:left w:val="none" w:sz="0" w:space="0" w:color="auto"/>
            <w:bottom w:val="none" w:sz="0" w:space="0" w:color="auto"/>
            <w:right w:val="none" w:sz="0" w:space="0" w:color="auto"/>
          </w:divBdr>
        </w:div>
      </w:divsChild>
    </w:div>
    <w:div w:id="115955831">
      <w:bodyDiv w:val="1"/>
      <w:marLeft w:val="0"/>
      <w:marRight w:val="0"/>
      <w:marTop w:val="0"/>
      <w:marBottom w:val="0"/>
      <w:divBdr>
        <w:top w:val="none" w:sz="0" w:space="0" w:color="auto"/>
        <w:left w:val="none" w:sz="0" w:space="0" w:color="auto"/>
        <w:bottom w:val="none" w:sz="0" w:space="0" w:color="auto"/>
        <w:right w:val="none" w:sz="0" w:space="0" w:color="auto"/>
      </w:divBdr>
      <w:divsChild>
        <w:div w:id="142236567">
          <w:marLeft w:val="640"/>
          <w:marRight w:val="0"/>
          <w:marTop w:val="0"/>
          <w:marBottom w:val="0"/>
          <w:divBdr>
            <w:top w:val="none" w:sz="0" w:space="0" w:color="auto"/>
            <w:left w:val="none" w:sz="0" w:space="0" w:color="auto"/>
            <w:bottom w:val="none" w:sz="0" w:space="0" w:color="auto"/>
            <w:right w:val="none" w:sz="0" w:space="0" w:color="auto"/>
          </w:divBdr>
        </w:div>
        <w:div w:id="191964293">
          <w:marLeft w:val="640"/>
          <w:marRight w:val="0"/>
          <w:marTop w:val="0"/>
          <w:marBottom w:val="0"/>
          <w:divBdr>
            <w:top w:val="none" w:sz="0" w:space="0" w:color="auto"/>
            <w:left w:val="none" w:sz="0" w:space="0" w:color="auto"/>
            <w:bottom w:val="none" w:sz="0" w:space="0" w:color="auto"/>
            <w:right w:val="none" w:sz="0" w:space="0" w:color="auto"/>
          </w:divBdr>
        </w:div>
        <w:div w:id="245845366">
          <w:marLeft w:val="640"/>
          <w:marRight w:val="0"/>
          <w:marTop w:val="0"/>
          <w:marBottom w:val="0"/>
          <w:divBdr>
            <w:top w:val="none" w:sz="0" w:space="0" w:color="auto"/>
            <w:left w:val="none" w:sz="0" w:space="0" w:color="auto"/>
            <w:bottom w:val="none" w:sz="0" w:space="0" w:color="auto"/>
            <w:right w:val="none" w:sz="0" w:space="0" w:color="auto"/>
          </w:divBdr>
        </w:div>
        <w:div w:id="278529064">
          <w:marLeft w:val="640"/>
          <w:marRight w:val="0"/>
          <w:marTop w:val="0"/>
          <w:marBottom w:val="0"/>
          <w:divBdr>
            <w:top w:val="none" w:sz="0" w:space="0" w:color="auto"/>
            <w:left w:val="none" w:sz="0" w:space="0" w:color="auto"/>
            <w:bottom w:val="none" w:sz="0" w:space="0" w:color="auto"/>
            <w:right w:val="none" w:sz="0" w:space="0" w:color="auto"/>
          </w:divBdr>
        </w:div>
        <w:div w:id="368994402">
          <w:marLeft w:val="640"/>
          <w:marRight w:val="0"/>
          <w:marTop w:val="0"/>
          <w:marBottom w:val="0"/>
          <w:divBdr>
            <w:top w:val="none" w:sz="0" w:space="0" w:color="auto"/>
            <w:left w:val="none" w:sz="0" w:space="0" w:color="auto"/>
            <w:bottom w:val="none" w:sz="0" w:space="0" w:color="auto"/>
            <w:right w:val="none" w:sz="0" w:space="0" w:color="auto"/>
          </w:divBdr>
        </w:div>
        <w:div w:id="371461880">
          <w:marLeft w:val="640"/>
          <w:marRight w:val="0"/>
          <w:marTop w:val="0"/>
          <w:marBottom w:val="0"/>
          <w:divBdr>
            <w:top w:val="none" w:sz="0" w:space="0" w:color="auto"/>
            <w:left w:val="none" w:sz="0" w:space="0" w:color="auto"/>
            <w:bottom w:val="none" w:sz="0" w:space="0" w:color="auto"/>
            <w:right w:val="none" w:sz="0" w:space="0" w:color="auto"/>
          </w:divBdr>
        </w:div>
        <w:div w:id="401146471">
          <w:marLeft w:val="640"/>
          <w:marRight w:val="0"/>
          <w:marTop w:val="0"/>
          <w:marBottom w:val="0"/>
          <w:divBdr>
            <w:top w:val="none" w:sz="0" w:space="0" w:color="auto"/>
            <w:left w:val="none" w:sz="0" w:space="0" w:color="auto"/>
            <w:bottom w:val="none" w:sz="0" w:space="0" w:color="auto"/>
            <w:right w:val="none" w:sz="0" w:space="0" w:color="auto"/>
          </w:divBdr>
        </w:div>
        <w:div w:id="475991412">
          <w:marLeft w:val="640"/>
          <w:marRight w:val="0"/>
          <w:marTop w:val="0"/>
          <w:marBottom w:val="0"/>
          <w:divBdr>
            <w:top w:val="none" w:sz="0" w:space="0" w:color="auto"/>
            <w:left w:val="none" w:sz="0" w:space="0" w:color="auto"/>
            <w:bottom w:val="none" w:sz="0" w:space="0" w:color="auto"/>
            <w:right w:val="none" w:sz="0" w:space="0" w:color="auto"/>
          </w:divBdr>
        </w:div>
        <w:div w:id="518011407">
          <w:marLeft w:val="640"/>
          <w:marRight w:val="0"/>
          <w:marTop w:val="0"/>
          <w:marBottom w:val="0"/>
          <w:divBdr>
            <w:top w:val="none" w:sz="0" w:space="0" w:color="auto"/>
            <w:left w:val="none" w:sz="0" w:space="0" w:color="auto"/>
            <w:bottom w:val="none" w:sz="0" w:space="0" w:color="auto"/>
            <w:right w:val="none" w:sz="0" w:space="0" w:color="auto"/>
          </w:divBdr>
        </w:div>
        <w:div w:id="573397319">
          <w:marLeft w:val="640"/>
          <w:marRight w:val="0"/>
          <w:marTop w:val="0"/>
          <w:marBottom w:val="0"/>
          <w:divBdr>
            <w:top w:val="none" w:sz="0" w:space="0" w:color="auto"/>
            <w:left w:val="none" w:sz="0" w:space="0" w:color="auto"/>
            <w:bottom w:val="none" w:sz="0" w:space="0" w:color="auto"/>
            <w:right w:val="none" w:sz="0" w:space="0" w:color="auto"/>
          </w:divBdr>
        </w:div>
        <w:div w:id="607977764">
          <w:marLeft w:val="640"/>
          <w:marRight w:val="0"/>
          <w:marTop w:val="0"/>
          <w:marBottom w:val="0"/>
          <w:divBdr>
            <w:top w:val="none" w:sz="0" w:space="0" w:color="auto"/>
            <w:left w:val="none" w:sz="0" w:space="0" w:color="auto"/>
            <w:bottom w:val="none" w:sz="0" w:space="0" w:color="auto"/>
            <w:right w:val="none" w:sz="0" w:space="0" w:color="auto"/>
          </w:divBdr>
        </w:div>
        <w:div w:id="669677446">
          <w:marLeft w:val="640"/>
          <w:marRight w:val="0"/>
          <w:marTop w:val="0"/>
          <w:marBottom w:val="0"/>
          <w:divBdr>
            <w:top w:val="none" w:sz="0" w:space="0" w:color="auto"/>
            <w:left w:val="none" w:sz="0" w:space="0" w:color="auto"/>
            <w:bottom w:val="none" w:sz="0" w:space="0" w:color="auto"/>
            <w:right w:val="none" w:sz="0" w:space="0" w:color="auto"/>
          </w:divBdr>
        </w:div>
        <w:div w:id="961106516">
          <w:marLeft w:val="640"/>
          <w:marRight w:val="0"/>
          <w:marTop w:val="0"/>
          <w:marBottom w:val="0"/>
          <w:divBdr>
            <w:top w:val="none" w:sz="0" w:space="0" w:color="auto"/>
            <w:left w:val="none" w:sz="0" w:space="0" w:color="auto"/>
            <w:bottom w:val="none" w:sz="0" w:space="0" w:color="auto"/>
            <w:right w:val="none" w:sz="0" w:space="0" w:color="auto"/>
          </w:divBdr>
        </w:div>
        <w:div w:id="1263804710">
          <w:marLeft w:val="640"/>
          <w:marRight w:val="0"/>
          <w:marTop w:val="0"/>
          <w:marBottom w:val="0"/>
          <w:divBdr>
            <w:top w:val="none" w:sz="0" w:space="0" w:color="auto"/>
            <w:left w:val="none" w:sz="0" w:space="0" w:color="auto"/>
            <w:bottom w:val="none" w:sz="0" w:space="0" w:color="auto"/>
            <w:right w:val="none" w:sz="0" w:space="0" w:color="auto"/>
          </w:divBdr>
        </w:div>
        <w:div w:id="1366981719">
          <w:marLeft w:val="640"/>
          <w:marRight w:val="0"/>
          <w:marTop w:val="0"/>
          <w:marBottom w:val="0"/>
          <w:divBdr>
            <w:top w:val="none" w:sz="0" w:space="0" w:color="auto"/>
            <w:left w:val="none" w:sz="0" w:space="0" w:color="auto"/>
            <w:bottom w:val="none" w:sz="0" w:space="0" w:color="auto"/>
            <w:right w:val="none" w:sz="0" w:space="0" w:color="auto"/>
          </w:divBdr>
        </w:div>
        <w:div w:id="1391885110">
          <w:marLeft w:val="640"/>
          <w:marRight w:val="0"/>
          <w:marTop w:val="0"/>
          <w:marBottom w:val="0"/>
          <w:divBdr>
            <w:top w:val="none" w:sz="0" w:space="0" w:color="auto"/>
            <w:left w:val="none" w:sz="0" w:space="0" w:color="auto"/>
            <w:bottom w:val="none" w:sz="0" w:space="0" w:color="auto"/>
            <w:right w:val="none" w:sz="0" w:space="0" w:color="auto"/>
          </w:divBdr>
        </w:div>
        <w:div w:id="1428307866">
          <w:marLeft w:val="640"/>
          <w:marRight w:val="0"/>
          <w:marTop w:val="0"/>
          <w:marBottom w:val="0"/>
          <w:divBdr>
            <w:top w:val="none" w:sz="0" w:space="0" w:color="auto"/>
            <w:left w:val="none" w:sz="0" w:space="0" w:color="auto"/>
            <w:bottom w:val="none" w:sz="0" w:space="0" w:color="auto"/>
            <w:right w:val="none" w:sz="0" w:space="0" w:color="auto"/>
          </w:divBdr>
        </w:div>
        <w:div w:id="1447893719">
          <w:marLeft w:val="640"/>
          <w:marRight w:val="0"/>
          <w:marTop w:val="0"/>
          <w:marBottom w:val="0"/>
          <w:divBdr>
            <w:top w:val="none" w:sz="0" w:space="0" w:color="auto"/>
            <w:left w:val="none" w:sz="0" w:space="0" w:color="auto"/>
            <w:bottom w:val="none" w:sz="0" w:space="0" w:color="auto"/>
            <w:right w:val="none" w:sz="0" w:space="0" w:color="auto"/>
          </w:divBdr>
        </w:div>
        <w:div w:id="1470050787">
          <w:marLeft w:val="640"/>
          <w:marRight w:val="0"/>
          <w:marTop w:val="0"/>
          <w:marBottom w:val="0"/>
          <w:divBdr>
            <w:top w:val="none" w:sz="0" w:space="0" w:color="auto"/>
            <w:left w:val="none" w:sz="0" w:space="0" w:color="auto"/>
            <w:bottom w:val="none" w:sz="0" w:space="0" w:color="auto"/>
            <w:right w:val="none" w:sz="0" w:space="0" w:color="auto"/>
          </w:divBdr>
        </w:div>
        <w:div w:id="1493520414">
          <w:marLeft w:val="640"/>
          <w:marRight w:val="0"/>
          <w:marTop w:val="0"/>
          <w:marBottom w:val="0"/>
          <w:divBdr>
            <w:top w:val="none" w:sz="0" w:space="0" w:color="auto"/>
            <w:left w:val="none" w:sz="0" w:space="0" w:color="auto"/>
            <w:bottom w:val="none" w:sz="0" w:space="0" w:color="auto"/>
            <w:right w:val="none" w:sz="0" w:space="0" w:color="auto"/>
          </w:divBdr>
        </w:div>
        <w:div w:id="1745108273">
          <w:marLeft w:val="640"/>
          <w:marRight w:val="0"/>
          <w:marTop w:val="0"/>
          <w:marBottom w:val="0"/>
          <w:divBdr>
            <w:top w:val="none" w:sz="0" w:space="0" w:color="auto"/>
            <w:left w:val="none" w:sz="0" w:space="0" w:color="auto"/>
            <w:bottom w:val="none" w:sz="0" w:space="0" w:color="auto"/>
            <w:right w:val="none" w:sz="0" w:space="0" w:color="auto"/>
          </w:divBdr>
        </w:div>
        <w:div w:id="1778409664">
          <w:marLeft w:val="640"/>
          <w:marRight w:val="0"/>
          <w:marTop w:val="0"/>
          <w:marBottom w:val="0"/>
          <w:divBdr>
            <w:top w:val="none" w:sz="0" w:space="0" w:color="auto"/>
            <w:left w:val="none" w:sz="0" w:space="0" w:color="auto"/>
            <w:bottom w:val="none" w:sz="0" w:space="0" w:color="auto"/>
            <w:right w:val="none" w:sz="0" w:space="0" w:color="auto"/>
          </w:divBdr>
        </w:div>
        <w:div w:id="1851137215">
          <w:marLeft w:val="640"/>
          <w:marRight w:val="0"/>
          <w:marTop w:val="0"/>
          <w:marBottom w:val="0"/>
          <w:divBdr>
            <w:top w:val="none" w:sz="0" w:space="0" w:color="auto"/>
            <w:left w:val="none" w:sz="0" w:space="0" w:color="auto"/>
            <w:bottom w:val="none" w:sz="0" w:space="0" w:color="auto"/>
            <w:right w:val="none" w:sz="0" w:space="0" w:color="auto"/>
          </w:divBdr>
        </w:div>
        <w:div w:id="1938056822">
          <w:marLeft w:val="640"/>
          <w:marRight w:val="0"/>
          <w:marTop w:val="0"/>
          <w:marBottom w:val="0"/>
          <w:divBdr>
            <w:top w:val="none" w:sz="0" w:space="0" w:color="auto"/>
            <w:left w:val="none" w:sz="0" w:space="0" w:color="auto"/>
            <w:bottom w:val="none" w:sz="0" w:space="0" w:color="auto"/>
            <w:right w:val="none" w:sz="0" w:space="0" w:color="auto"/>
          </w:divBdr>
        </w:div>
        <w:div w:id="1942912996">
          <w:marLeft w:val="640"/>
          <w:marRight w:val="0"/>
          <w:marTop w:val="0"/>
          <w:marBottom w:val="0"/>
          <w:divBdr>
            <w:top w:val="none" w:sz="0" w:space="0" w:color="auto"/>
            <w:left w:val="none" w:sz="0" w:space="0" w:color="auto"/>
            <w:bottom w:val="none" w:sz="0" w:space="0" w:color="auto"/>
            <w:right w:val="none" w:sz="0" w:space="0" w:color="auto"/>
          </w:divBdr>
        </w:div>
        <w:div w:id="1975672842">
          <w:marLeft w:val="640"/>
          <w:marRight w:val="0"/>
          <w:marTop w:val="0"/>
          <w:marBottom w:val="0"/>
          <w:divBdr>
            <w:top w:val="none" w:sz="0" w:space="0" w:color="auto"/>
            <w:left w:val="none" w:sz="0" w:space="0" w:color="auto"/>
            <w:bottom w:val="none" w:sz="0" w:space="0" w:color="auto"/>
            <w:right w:val="none" w:sz="0" w:space="0" w:color="auto"/>
          </w:divBdr>
        </w:div>
        <w:div w:id="2115976098">
          <w:marLeft w:val="640"/>
          <w:marRight w:val="0"/>
          <w:marTop w:val="0"/>
          <w:marBottom w:val="0"/>
          <w:divBdr>
            <w:top w:val="none" w:sz="0" w:space="0" w:color="auto"/>
            <w:left w:val="none" w:sz="0" w:space="0" w:color="auto"/>
            <w:bottom w:val="none" w:sz="0" w:space="0" w:color="auto"/>
            <w:right w:val="none" w:sz="0" w:space="0" w:color="auto"/>
          </w:divBdr>
        </w:div>
      </w:divsChild>
    </w:div>
    <w:div w:id="116150022">
      <w:bodyDiv w:val="1"/>
      <w:marLeft w:val="0"/>
      <w:marRight w:val="0"/>
      <w:marTop w:val="0"/>
      <w:marBottom w:val="0"/>
      <w:divBdr>
        <w:top w:val="none" w:sz="0" w:space="0" w:color="auto"/>
        <w:left w:val="none" w:sz="0" w:space="0" w:color="auto"/>
        <w:bottom w:val="none" w:sz="0" w:space="0" w:color="auto"/>
        <w:right w:val="none" w:sz="0" w:space="0" w:color="auto"/>
      </w:divBdr>
      <w:divsChild>
        <w:div w:id="27608236">
          <w:marLeft w:val="640"/>
          <w:marRight w:val="0"/>
          <w:marTop w:val="0"/>
          <w:marBottom w:val="0"/>
          <w:divBdr>
            <w:top w:val="none" w:sz="0" w:space="0" w:color="auto"/>
            <w:left w:val="none" w:sz="0" w:space="0" w:color="auto"/>
            <w:bottom w:val="none" w:sz="0" w:space="0" w:color="auto"/>
            <w:right w:val="none" w:sz="0" w:space="0" w:color="auto"/>
          </w:divBdr>
        </w:div>
        <w:div w:id="83652542">
          <w:marLeft w:val="640"/>
          <w:marRight w:val="0"/>
          <w:marTop w:val="0"/>
          <w:marBottom w:val="0"/>
          <w:divBdr>
            <w:top w:val="none" w:sz="0" w:space="0" w:color="auto"/>
            <w:left w:val="none" w:sz="0" w:space="0" w:color="auto"/>
            <w:bottom w:val="none" w:sz="0" w:space="0" w:color="auto"/>
            <w:right w:val="none" w:sz="0" w:space="0" w:color="auto"/>
          </w:divBdr>
        </w:div>
        <w:div w:id="203299113">
          <w:marLeft w:val="640"/>
          <w:marRight w:val="0"/>
          <w:marTop w:val="0"/>
          <w:marBottom w:val="0"/>
          <w:divBdr>
            <w:top w:val="none" w:sz="0" w:space="0" w:color="auto"/>
            <w:left w:val="none" w:sz="0" w:space="0" w:color="auto"/>
            <w:bottom w:val="none" w:sz="0" w:space="0" w:color="auto"/>
            <w:right w:val="none" w:sz="0" w:space="0" w:color="auto"/>
          </w:divBdr>
        </w:div>
        <w:div w:id="212041319">
          <w:marLeft w:val="640"/>
          <w:marRight w:val="0"/>
          <w:marTop w:val="0"/>
          <w:marBottom w:val="0"/>
          <w:divBdr>
            <w:top w:val="none" w:sz="0" w:space="0" w:color="auto"/>
            <w:left w:val="none" w:sz="0" w:space="0" w:color="auto"/>
            <w:bottom w:val="none" w:sz="0" w:space="0" w:color="auto"/>
            <w:right w:val="none" w:sz="0" w:space="0" w:color="auto"/>
          </w:divBdr>
        </w:div>
        <w:div w:id="233324710">
          <w:marLeft w:val="640"/>
          <w:marRight w:val="0"/>
          <w:marTop w:val="0"/>
          <w:marBottom w:val="0"/>
          <w:divBdr>
            <w:top w:val="none" w:sz="0" w:space="0" w:color="auto"/>
            <w:left w:val="none" w:sz="0" w:space="0" w:color="auto"/>
            <w:bottom w:val="none" w:sz="0" w:space="0" w:color="auto"/>
            <w:right w:val="none" w:sz="0" w:space="0" w:color="auto"/>
          </w:divBdr>
        </w:div>
        <w:div w:id="240919432">
          <w:marLeft w:val="640"/>
          <w:marRight w:val="0"/>
          <w:marTop w:val="0"/>
          <w:marBottom w:val="0"/>
          <w:divBdr>
            <w:top w:val="none" w:sz="0" w:space="0" w:color="auto"/>
            <w:left w:val="none" w:sz="0" w:space="0" w:color="auto"/>
            <w:bottom w:val="none" w:sz="0" w:space="0" w:color="auto"/>
            <w:right w:val="none" w:sz="0" w:space="0" w:color="auto"/>
          </w:divBdr>
        </w:div>
        <w:div w:id="397828297">
          <w:marLeft w:val="640"/>
          <w:marRight w:val="0"/>
          <w:marTop w:val="0"/>
          <w:marBottom w:val="0"/>
          <w:divBdr>
            <w:top w:val="none" w:sz="0" w:space="0" w:color="auto"/>
            <w:left w:val="none" w:sz="0" w:space="0" w:color="auto"/>
            <w:bottom w:val="none" w:sz="0" w:space="0" w:color="auto"/>
            <w:right w:val="none" w:sz="0" w:space="0" w:color="auto"/>
          </w:divBdr>
        </w:div>
        <w:div w:id="409158478">
          <w:marLeft w:val="640"/>
          <w:marRight w:val="0"/>
          <w:marTop w:val="0"/>
          <w:marBottom w:val="0"/>
          <w:divBdr>
            <w:top w:val="none" w:sz="0" w:space="0" w:color="auto"/>
            <w:left w:val="none" w:sz="0" w:space="0" w:color="auto"/>
            <w:bottom w:val="none" w:sz="0" w:space="0" w:color="auto"/>
            <w:right w:val="none" w:sz="0" w:space="0" w:color="auto"/>
          </w:divBdr>
        </w:div>
        <w:div w:id="415636602">
          <w:marLeft w:val="640"/>
          <w:marRight w:val="0"/>
          <w:marTop w:val="0"/>
          <w:marBottom w:val="0"/>
          <w:divBdr>
            <w:top w:val="none" w:sz="0" w:space="0" w:color="auto"/>
            <w:left w:val="none" w:sz="0" w:space="0" w:color="auto"/>
            <w:bottom w:val="none" w:sz="0" w:space="0" w:color="auto"/>
            <w:right w:val="none" w:sz="0" w:space="0" w:color="auto"/>
          </w:divBdr>
        </w:div>
        <w:div w:id="492915525">
          <w:marLeft w:val="640"/>
          <w:marRight w:val="0"/>
          <w:marTop w:val="0"/>
          <w:marBottom w:val="0"/>
          <w:divBdr>
            <w:top w:val="none" w:sz="0" w:space="0" w:color="auto"/>
            <w:left w:val="none" w:sz="0" w:space="0" w:color="auto"/>
            <w:bottom w:val="none" w:sz="0" w:space="0" w:color="auto"/>
            <w:right w:val="none" w:sz="0" w:space="0" w:color="auto"/>
          </w:divBdr>
        </w:div>
        <w:div w:id="526216111">
          <w:marLeft w:val="640"/>
          <w:marRight w:val="0"/>
          <w:marTop w:val="0"/>
          <w:marBottom w:val="0"/>
          <w:divBdr>
            <w:top w:val="none" w:sz="0" w:space="0" w:color="auto"/>
            <w:left w:val="none" w:sz="0" w:space="0" w:color="auto"/>
            <w:bottom w:val="none" w:sz="0" w:space="0" w:color="auto"/>
            <w:right w:val="none" w:sz="0" w:space="0" w:color="auto"/>
          </w:divBdr>
        </w:div>
        <w:div w:id="539979698">
          <w:marLeft w:val="640"/>
          <w:marRight w:val="0"/>
          <w:marTop w:val="0"/>
          <w:marBottom w:val="0"/>
          <w:divBdr>
            <w:top w:val="none" w:sz="0" w:space="0" w:color="auto"/>
            <w:left w:val="none" w:sz="0" w:space="0" w:color="auto"/>
            <w:bottom w:val="none" w:sz="0" w:space="0" w:color="auto"/>
            <w:right w:val="none" w:sz="0" w:space="0" w:color="auto"/>
          </w:divBdr>
        </w:div>
        <w:div w:id="545947242">
          <w:marLeft w:val="640"/>
          <w:marRight w:val="0"/>
          <w:marTop w:val="0"/>
          <w:marBottom w:val="0"/>
          <w:divBdr>
            <w:top w:val="none" w:sz="0" w:space="0" w:color="auto"/>
            <w:left w:val="none" w:sz="0" w:space="0" w:color="auto"/>
            <w:bottom w:val="none" w:sz="0" w:space="0" w:color="auto"/>
            <w:right w:val="none" w:sz="0" w:space="0" w:color="auto"/>
          </w:divBdr>
        </w:div>
        <w:div w:id="606738573">
          <w:marLeft w:val="640"/>
          <w:marRight w:val="0"/>
          <w:marTop w:val="0"/>
          <w:marBottom w:val="0"/>
          <w:divBdr>
            <w:top w:val="none" w:sz="0" w:space="0" w:color="auto"/>
            <w:left w:val="none" w:sz="0" w:space="0" w:color="auto"/>
            <w:bottom w:val="none" w:sz="0" w:space="0" w:color="auto"/>
            <w:right w:val="none" w:sz="0" w:space="0" w:color="auto"/>
          </w:divBdr>
        </w:div>
        <w:div w:id="672805615">
          <w:marLeft w:val="640"/>
          <w:marRight w:val="0"/>
          <w:marTop w:val="0"/>
          <w:marBottom w:val="0"/>
          <w:divBdr>
            <w:top w:val="none" w:sz="0" w:space="0" w:color="auto"/>
            <w:left w:val="none" w:sz="0" w:space="0" w:color="auto"/>
            <w:bottom w:val="none" w:sz="0" w:space="0" w:color="auto"/>
            <w:right w:val="none" w:sz="0" w:space="0" w:color="auto"/>
          </w:divBdr>
        </w:div>
        <w:div w:id="767965584">
          <w:marLeft w:val="640"/>
          <w:marRight w:val="0"/>
          <w:marTop w:val="0"/>
          <w:marBottom w:val="0"/>
          <w:divBdr>
            <w:top w:val="none" w:sz="0" w:space="0" w:color="auto"/>
            <w:left w:val="none" w:sz="0" w:space="0" w:color="auto"/>
            <w:bottom w:val="none" w:sz="0" w:space="0" w:color="auto"/>
            <w:right w:val="none" w:sz="0" w:space="0" w:color="auto"/>
          </w:divBdr>
        </w:div>
        <w:div w:id="830757988">
          <w:marLeft w:val="640"/>
          <w:marRight w:val="0"/>
          <w:marTop w:val="0"/>
          <w:marBottom w:val="0"/>
          <w:divBdr>
            <w:top w:val="none" w:sz="0" w:space="0" w:color="auto"/>
            <w:left w:val="none" w:sz="0" w:space="0" w:color="auto"/>
            <w:bottom w:val="none" w:sz="0" w:space="0" w:color="auto"/>
            <w:right w:val="none" w:sz="0" w:space="0" w:color="auto"/>
          </w:divBdr>
        </w:div>
        <w:div w:id="830944543">
          <w:marLeft w:val="640"/>
          <w:marRight w:val="0"/>
          <w:marTop w:val="0"/>
          <w:marBottom w:val="0"/>
          <w:divBdr>
            <w:top w:val="none" w:sz="0" w:space="0" w:color="auto"/>
            <w:left w:val="none" w:sz="0" w:space="0" w:color="auto"/>
            <w:bottom w:val="none" w:sz="0" w:space="0" w:color="auto"/>
            <w:right w:val="none" w:sz="0" w:space="0" w:color="auto"/>
          </w:divBdr>
        </w:div>
        <w:div w:id="849415923">
          <w:marLeft w:val="640"/>
          <w:marRight w:val="0"/>
          <w:marTop w:val="0"/>
          <w:marBottom w:val="0"/>
          <w:divBdr>
            <w:top w:val="none" w:sz="0" w:space="0" w:color="auto"/>
            <w:left w:val="none" w:sz="0" w:space="0" w:color="auto"/>
            <w:bottom w:val="none" w:sz="0" w:space="0" w:color="auto"/>
            <w:right w:val="none" w:sz="0" w:space="0" w:color="auto"/>
          </w:divBdr>
        </w:div>
        <w:div w:id="962081972">
          <w:marLeft w:val="640"/>
          <w:marRight w:val="0"/>
          <w:marTop w:val="0"/>
          <w:marBottom w:val="0"/>
          <w:divBdr>
            <w:top w:val="none" w:sz="0" w:space="0" w:color="auto"/>
            <w:left w:val="none" w:sz="0" w:space="0" w:color="auto"/>
            <w:bottom w:val="none" w:sz="0" w:space="0" w:color="auto"/>
            <w:right w:val="none" w:sz="0" w:space="0" w:color="auto"/>
          </w:divBdr>
        </w:div>
        <w:div w:id="975330983">
          <w:marLeft w:val="640"/>
          <w:marRight w:val="0"/>
          <w:marTop w:val="0"/>
          <w:marBottom w:val="0"/>
          <w:divBdr>
            <w:top w:val="none" w:sz="0" w:space="0" w:color="auto"/>
            <w:left w:val="none" w:sz="0" w:space="0" w:color="auto"/>
            <w:bottom w:val="none" w:sz="0" w:space="0" w:color="auto"/>
            <w:right w:val="none" w:sz="0" w:space="0" w:color="auto"/>
          </w:divBdr>
        </w:div>
        <w:div w:id="1044866528">
          <w:marLeft w:val="640"/>
          <w:marRight w:val="0"/>
          <w:marTop w:val="0"/>
          <w:marBottom w:val="0"/>
          <w:divBdr>
            <w:top w:val="none" w:sz="0" w:space="0" w:color="auto"/>
            <w:left w:val="none" w:sz="0" w:space="0" w:color="auto"/>
            <w:bottom w:val="none" w:sz="0" w:space="0" w:color="auto"/>
            <w:right w:val="none" w:sz="0" w:space="0" w:color="auto"/>
          </w:divBdr>
        </w:div>
        <w:div w:id="1058280792">
          <w:marLeft w:val="640"/>
          <w:marRight w:val="0"/>
          <w:marTop w:val="0"/>
          <w:marBottom w:val="0"/>
          <w:divBdr>
            <w:top w:val="none" w:sz="0" w:space="0" w:color="auto"/>
            <w:left w:val="none" w:sz="0" w:space="0" w:color="auto"/>
            <w:bottom w:val="none" w:sz="0" w:space="0" w:color="auto"/>
            <w:right w:val="none" w:sz="0" w:space="0" w:color="auto"/>
          </w:divBdr>
        </w:div>
        <w:div w:id="1123773306">
          <w:marLeft w:val="640"/>
          <w:marRight w:val="0"/>
          <w:marTop w:val="0"/>
          <w:marBottom w:val="0"/>
          <w:divBdr>
            <w:top w:val="none" w:sz="0" w:space="0" w:color="auto"/>
            <w:left w:val="none" w:sz="0" w:space="0" w:color="auto"/>
            <w:bottom w:val="none" w:sz="0" w:space="0" w:color="auto"/>
            <w:right w:val="none" w:sz="0" w:space="0" w:color="auto"/>
          </w:divBdr>
        </w:div>
        <w:div w:id="1144540264">
          <w:marLeft w:val="640"/>
          <w:marRight w:val="0"/>
          <w:marTop w:val="0"/>
          <w:marBottom w:val="0"/>
          <w:divBdr>
            <w:top w:val="none" w:sz="0" w:space="0" w:color="auto"/>
            <w:left w:val="none" w:sz="0" w:space="0" w:color="auto"/>
            <w:bottom w:val="none" w:sz="0" w:space="0" w:color="auto"/>
            <w:right w:val="none" w:sz="0" w:space="0" w:color="auto"/>
          </w:divBdr>
        </w:div>
        <w:div w:id="1239091869">
          <w:marLeft w:val="640"/>
          <w:marRight w:val="0"/>
          <w:marTop w:val="0"/>
          <w:marBottom w:val="0"/>
          <w:divBdr>
            <w:top w:val="none" w:sz="0" w:space="0" w:color="auto"/>
            <w:left w:val="none" w:sz="0" w:space="0" w:color="auto"/>
            <w:bottom w:val="none" w:sz="0" w:space="0" w:color="auto"/>
            <w:right w:val="none" w:sz="0" w:space="0" w:color="auto"/>
          </w:divBdr>
        </w:div>
        <w:div w:id="1258253464">
          <w:marLeft w:val="640"/>
          <w:marRight w:val="0"/>
          <w:marTop w:val="0"/>
          <w:marBottom w:val="0"/>
          <w:divBdr>
            <w:top w:val="none" w:sz="0" w:space="0" w:color="auto"/>
            <w:left w:val="none" w:sz="0" w:space="0" w:color="auto"/>
            <w:bottom w:val="none" w:sz="0" w:space="0" w:color="auto"/>
            <w:right w:val="none" w:sz="0" w:space="0" w:color="auto"/>
          </w:divBdr>
        </w:div>
        <w:div w:id="1272057241">
          <w:marLeft w:val="640"/>
          <w:marRight w:val="0"/>
          <w:marTop w:val="0"/>
          <w:marBottom w:val="0"/>
          <w:divBdr>
            <w:top w:val="none" w:sz="0" w:space="0" w:color="auto"/>
            <w:left w:val="none" w:sz="0" w:space="0" w:color="auto"/>
            <w:bottom w:val="none" w:sz="0" w:space="0" w:color="auto"/>
            <w:right w:val="none" w:sz="0" w:space="0" w:color="auto"/>
          </w:divBdr>
        </w:div>
        <w:div w:id="1479301191">
          <w:marLeft w:val="640"/>
          <w:marRight w:val="0"/>
          <w:marTop w:val="0"/>
          <w:marBottom w:val="0"/>
          <w:divBdr>
            <w:top w:val="none" w:sz="0" w:space="0" w:color="auto"/>
            <w:left w:val="none" w:sz="0" w:space="0" w:color="auto"/>
            <w:bottom w:val="none" w:sz="0" w:space="0" w:color="auto"/>
            <w:right w:val="none" w:sz="0" w:space="0" w:color="auto"/>
          </w:divBdr>
        </w:div>
        <w:div w:id="1519469058">
          <w:marLeft w:val="640"/>
          <w:marRight w:val="0"/>
          <w:marTop w:val="0"/>
          <w:marBottom w:val="0"/>
          <w:divBdr>
            <w:top w:val="none" w:sz="0" w:space="0" w:color="auto"/>
            <w:left w:val="none" w:sz="0" w:space="0" w:color="auto"/>
            <w:bottom w:val="none" w:sz="0" w:space="0" w:color="auto"/>
            <w:right w:val="none" w:sz="0" w:space="0" w:color="auto"/>
          </w:divBdr>
        </w:div>
        <w:div w:id="1628897849">
          <w:marLeft w:val="640"/>
          <w:marRight w:val="0"/>
          <w:marTop w:val="0"/>
          <w:marBottom w:val="0"/>
          <w:divBdr>
            <w:top w:val="none" w:sz="0" w:space="0" w:color="auto"/>
            <w:left w:val="none" w:sz="0" w:space="0" w:color="auto"/>
            <w:bottom w:val="none" w:sz="0" w:space="0" w:color="auto"/>
            <w:right w:val="none" w:sz="0" w:space="0" w:color="auto"/>
          </w:divBdr>
        </w:div>
        <w:div w:id="1646930676">
          <w:marLeft w:val="640"/>
          <w:marRight w:val="0"/>
          <w:marTop w:val="0"/>
          <w:marBottom w:val="0"/>
          <w:divBdr>
            <w:top w:val="none" w:sz="0" w:space="0" w:color="auto"/>
            <w:left w:val="none" w:sz="0" w:space="0" w:color="auto"/>
            <w:bottom w:val="none" w:sz="0" w:space="0" w:color="auto"/>
            <w:right w:val="none" w:sz="0" w:space="0" w:color="auto"/>
          </w:divBdr>
        </w:div>
        <w:div w:id="1667128428">
          <w:marLeft w:val="640"/>
          <w:marRight w:val="0"/>
          <w:marTop w:val="0"/>
          <w:marBottom w:val="0"/>
          <w:divBdr>
            <w:top w:val="none" w:sz="0" w:space="0" w:color="auto"/>
            <w:left w:val="none" w:sz="0" w:space="0" w:color="auto"/>
            <w:bottom w:val="none" w:sz="0" w:space="0" w:color="auto"/>
            <w:right w:val="none" w:sz="0" w:space="0" w:color="auto"/>
          </w:divBdr>
        </w:div>
        <w:div w:id="1703241601">
          <w:marLeft w:val="640"/>
          <w:marRight w:val="0"/>
          <w:marTop w:val="0"/>
          <w:marBottom w:val="0"/>
          <w:divBdr>
            <w:top w:val="none" w:sz="0" w:space="0" w:color="auto"/>
            <w:left w:val="none" w:sz="0" w:space="0" w:color="auto"/>
            <w:bottom w:val="none" w:sz="0" w:space="0" w:color="auto"/>
            <w:right w:val="none" w:sz="0" w:space="0" w:color="auto"/>
          </w:divBdr>
        </w:div>
        <w:div w:id="1723748425">
          <w:marLeft w:val="640"/>
          <w:marRight w:val="0"/>
          <w:marTop w:val="0"/>
          <w:marBottom w:val="0"/>
          <w:divBdr>
            <w:top w:val="none" w:sz="0" w:space="0" w:color="auto"/>
            <w:left w:val="none" w:sz="0" w:space="0" w:color="auto"/>
            <w:bottom w:val="none" w:sz="0" w:space="0" w:color="auto"/>
            <w:right w:val="none" w:sz="0" w:space="0" w:color="auto"/>
          </w:divBdr>
        </w:div>
        <w:div w:id="1731885383">
          <w:marLeft w:val="640"/>
          <w:marRight w:val="0"/>
          <w:marTop w:val="0"/>
          <w:marBottom w:val="0"/>
          <w:divBdr>
            <w:top w:val="none" w:sz="0" w:space="0" w:color="auto"/>
            <w:left w:val="none" w:sz="0" w:space="0" w:color="auto"/>
            <w:bottom w:val="none" w:sz="0" w:space="0" w:color="auto"/>
            <w:right w:val="none" w:sz="0" w:space="0" w:color="auto"/>
          </w:divBdr>
        </w:div>
        <w:div w:id="1792478448">
          <w:marLeft w:val="640"/>
          <w:marRight w:val="0"/>
          <w:marTop w:val="0"/>
          <w:marBottom w:val="0"/>
          <w:divBdr>
            <w:top w:val="none" w:sz="0" w:space="0" w:color="auto"/>
            <w:left w:val="none" w:sz="0" w:space="0" w:color="auto"/>
            <w:bottom w:val="none" w:sz="0" w:space="0" w:color="auto"/>
            <w:right w:val="none" w:sz="0" w:space="0" w:color="auto"/>
          </w:divBdr>
        </w:div>
        <w:div w:id="1822035593">
          <w:marLeft w:val="640"/>
          <w:marRight w:val="0"/>
          <w:marTop w:val="0"/>
          <w:marBottom w:val="0"/>
          <w:divBdr>
            <w:top w:val="none" w:sz="0" w:space="0" w:color="auto"/>
            <w:left w:val="none" w:sz="0" w:space="0" w:color="auto"/>
            <w:bottom w:val="none" w:sz="0" w:space="0" w:color="auto"/>
            <w:right w:val="none" w:sz="0" w:space="0" w:color="auto"/>
          </w:divBdr>
        </w:div>
        <w:div w:id="1873767339">
          <w:marLeft w:val="640"/>
          <w:marRight w:val="0"/>
          <w:marTop w:val="0"/>
          <w:marBottom w:val="0"/>
          <w:divBdr>
            <w:top w:val="none" w:sz="0" w:space="0" w:color="auto"/>
            <w:left w:val="none" w:sz="0" w:space="0" w:color="auto"/>
            <w:bottom w:val="none" w:sz="0" w:space="0" w:color="auto"/>
            <w:right w:val="none" w:sz="0" w:space="0" w:color="auto"/>
          </w:divBdr>
        </w:div>
        <w:div w:id="1912697626">
          <w:marLeft w:val="640"/>
          <w:marRight w:val="0"/>
          <w:marTop w:val="0"/>
          <w:marBottom w:val="0"/>
          <w:divBdr>
            <w:top w:val="none" w:sz="0" w:space="0" w:color="auto"/>
            <w:left w:val="none" w:sz="0" w:space="0" w:color="auto"/>
            <w:bottom w:val="none" w:sz="0" w:space="0" w:color="auto"/>
            <w:right w:val="none" w:sz="0" w:space="0" w:color="auto"/>
          </w:divBdr>
        </w:div>
        <w:div w:id="1918709459">
          <w:marLeft w:val="640"/>
          <w:marRight w:val="0"/>
          <w:marTop w:val="0"/>
          <w:marBottom w:val="0"/>
          <w:divBdr>
            <w:top w:val="none" w:sz="0" w:space="0" w:color="auto"/>
            <w:left w:val="none" w:sz="0" w:space="0" w:color="auto"/>
            <w:bottom w:val="none" w:sz="0" w:space="0" w:color="auto"/>
            <w:right w:val="none" w:sz="0" w:space="0" w:color="auto"/>
          </w:divBdr>
        </w:div>
        <w:div w:id="1928803487">
          <w:marLeft w:val="640"/>
          <w:marRight w:val="0"/>
          <w:marTop w:val="0"/>
          <w:marBottom w:val="0"/>
          <w:divBdr>
            <w:top w:val="none" w:sz="0" w:space="0" w:color="auto"/>
            <w:left w:val="none" w:sz="0" w:space="0" w:color="auto"/>
            <w:bottom w:val="none" w:sz="0" w:space="0" w:color="auto"/>
            <w:right w:val="none" w:sz="0" w:space="0" w:color="auto"/>
          </w:divBdr>
        </w:div>
        <w:div w:id="1980526963">
          <w:marLeft w:val="640"/>
          <w:marRight w:val="0"/>
          <w:marTop w:val="0"/>
          <w:marBottom w:val="0"/>
          <w:divBdr>
            <w:top w:val="none" w:sz="0" w:space="0" w:color="auto"/>
            <w:left w:val="none" w:sz="0" w:space="0" w:color="auto"/>
            <w:bottom w:val="none" w:sz="0" w:space="0" w:color="auto"/>
            <w:right w:val="none" w:sz="0" w:space="0" w:color="auto"/>
          </w:divBdr>
        </w:div>
        <w:div w:id="1994992105">
          <w:marLeft w:val="640"/>
          <w:marRight w:val="0"/>
          <w:marTop w:val="0"/>
          <w:marBottom w:val="0"/>
          <w:divBdr>
            <w:top w:val="none" w:sz="0" w:space="0" w:color="auto"/>
            <w:left w:val="none" w:sz="0" w:space="0" w:color="auto"/>
            <w:bottom w:val="none" w:sz="0" w:space="0" w:color="auto"/>
            <w:right w:val="none" w:sz="0" w:space="0" w:color="auto"/>
          </w:divBdr>
        </w:div>
        <w:div w:id="2017533052">
          <w:marLeft w:val="640"/>
          <w:marRight w:val="0"/>
          <w:marTop w:val="0"/>
          <w:marBottom w:val="0"/>
          <w:divBdr>
            <w:top w:val="none" w:sz="0" w:space="0" w:color="auto"/>
            <w:left w:val="none" w:sz="0" w:space="0" w:color="auto"/>
            <w:bottom w:val="none" w:sz="0" w:space="0" w:color="auto"/>
            <w:right w:val="none" w:sz="0" w:space="0" w:color="auto"/>
          </w:divBdr>
        </w:div>
        <w:div w:id="2025742782">
          <w:marLeft w:val="640"/>
          <w:marRight w:val="0"/>
          <w:marTop w:val="0"/>
          <w:marBottom w:val="0"/>
          <w:divBdr>
            <w:top w:val="none" w:sz="0" w:space="0" w:color="auto"/>
            <w:left w:val="none" w:sz="0" w:space="0" w:color="auto"/>
            <w:bottom w:val="none" w:sz="0" w:space="0" w:color="auto"/>
            <w:right w:val="none" w:sz="0" w:space="0" w:color="auto"/>
          </w:divBdr>
        </w:div>
        <w:div w:id="2058624747">
          <w:marLeft w:val="640"/>
          <w:marRight w:val="0"/>
          <w:marTop w:val="0"/>
          <w:marBottom w:val="0"/>
          <w:divBdr>
            <w:top w:val="none" w:sz="0" w:space="0" w:color="auto"/>
            <w:left w:val="none" w:sz="0" w:space="0" w:color="auto"/>
            <w:bottom w:val="none" w:sz="0" w:space="0" w:color="auto"/>
            <w:right w:val="none" w:sz="0" w:space="0" w:color="auto"/>
          </w:divBdr>
        </w:div>
        <w:div w:id="2111973716">
          <w:marLeft w:val="640"/>
          <w:marRight w:val="0"/>
          <w:marTop w:val="0"/>
          <w:marBottom w:val="0"/>
          <w:divBdr>
            <w:top w:val="none" w:sz="0" w:space="0" w:color="auto"/>
            <w:left w:val="none" w:sz="0" w:space="0" w:color="auto"/>
            <w:bottom w:val="none" w:sz="0" w:space="0" w:color="auto"/>
            <w:right w:val="none" w:sz="0" w:space="0" w:color="auto"/>
          </w:divBdr>
        </w:div>
        <w:div w:id="2118133493">
          <w:marLeft w:val="640"/>
          <w:marRight w:val="0"/>
          <w:marTop w:val="0"/>
          <w:marBottom w:val="0"/>
          <w:divBdr>
            <w:top w:val="none" w:sz="0" w:space="0" w:color="auto"/>
            <w:left w:val="none" w:sz="0" w:space="0" w:color="auto"/>
            <w:bottom w:val="none" w:sz="0" w:space="0" w:color="auto"/>
            <w:right w:val="none" w:sz="0" w:space="0" w:color="auto"/>
          </w:divBdr>
        </w:div>
      </w:divsChild>
    </w:div>
    <w:div w:id="118454376">
      <w:bodyDiv w:val="1"/>
      <w:marLeft w:val="0"/>
      <w:marRight w:val="0"/>
      <w:marTop w:val="0"/>
      <w:marBottom w:val="0"/>
      <w:divBdr>
        <w:top w:val="none" w:sz="0" w:space="0" w:color="auto"/>
        <w:left w:val="none" w:sz="0" w:space="0" w:color="auto"/>
        <w:bottom w:val="none" w:sz="0" w:space="0" w:color="auto"/>
        <w:right w:val="none" w:sz="0" w:space="0" w:color="auto"/>
      </w:divBdr>
      <w:divsChild>
        <w:div w:id="139345327">
          <w:marLeft w:val="640"/>
          <w:marRight w:val="0"/>
          <w:marTop w:val="0"/>
          <w:marBottom w:val="0"/>
          <w:divBdr>
            <w:top w:val="none" w:sz="0" w:space="0" w:color="auto"/>
            <w:left w:val="none" w:sz="0" w:space="0" w:color="auto"/>
            <w:bottom w:val="none" w:sz="0" w:space="0" w:color="auto"/>
            <w:right w:val="none" w:sz="0" w:space="0" w:color="auto"/>
          </w:divBdr>
        </w:div>
        <w:div w:id="148182807">
          <w:marLeft w:val="640"/>
          <w:marRight w:val="0"/>
          <w:marTop w:val="0"/>
          <w:marBottom w:val="0"/>
          <w:divBdr>
            <w:top w:val="none" w:sz="0" w:space="0" w:color="auto"/>
            <w:left w:val="none" w:sz="0" w:space="0" w:color="auto"/>
            <w:bottom w:val="none" w:sz="0" w:space="0" w:color="auto"/>
            <w:right w:val="none" w:sz="0" w:space="0" w:color="auto"/>
          </w:divBdr>
        </w:div>
        <w:div w:id="224606804">
          <w:marLeft w:val="640"/>
          <w:marRight w:val="0"/>
          <w:marTop w:val="0"/>
          <w:marBottom w:val="0"/>
          <w:divBdr>
            <w:top w:val="none" w:sz="0" w:space="0" w:color="auto"/>
            <w:left w:val="none" w:sz="0" w:space="0" w:color="auto"/>
            <w:bottom w:val="none" w:sz="0" w:space="0" w:color="auto"/>
            <w:right w:val="none" w:sz="0" w:space="0" w:color="auto"/>
          </w:divBdr>
        </w:div>
        <w:div w:id="256446401">
          <w:marLeft w:val="640"/>
          <w:marRight w:val="0"/>
          <w:marTop w:val="0"/>
          <w:marBottom w:val="0"/>
          <w:divBdr>
            <w:top w:val="none" w:sz="0" w:space="0" w:color="auto"/>
            <w:left w:val="none" w:sz="0" w:space="0" w:color="auto"/>
            <w:bottom w:val="none" w:sz="0" w:space="0" w:color="auto"/>
            <w:right w:val="none" w:sz="0" w:space="0" w:color="auto"/>
          </w:divBdr>
        </w:div>
        <w:div w:id="290132443">
          <w:marLeft w:val="640"/>
          <w:marRight w:val="0"/>
          <w:marTop w:val="0"/>
          <w:marBottom w:val="0"/>
          <w:divBdr>
            <w:top w:val="none" w:sz="0" w:space="0" w:color="auto"/>
            <w:left w:val="none" w:sz="0" w:space="0" w:color="auto"/>
            <w:bottom w:val="none" w:sz="0" w:space="0" w:color="auto"/>
            <w:right w:val="none" w:sz="0" w:space="0" w:color="auto"/>
          </w:divBdr>
        </w:div>
        <w:div w:id="373582149">
          <w:marLeft w:val="640"/>
          <w:marRight w:val="0"/>
          <w:marTop w:val="0"/>
          <w:marBottom w:val="0"/>
          <w:divBdr>
            <w:top w:val="none" w:sz="0" w:space="0" w:color="auto"/>
            <w:left w:val="none" w:sz="0" w:space="0" w:color="auto"/>
            <w:bottom w:val="none" w:sz="0" w:space="0" w:color="auto"/>
            <w:right w:val="none" w:sz="0" w:space="0" w:color="auto"/>
          </w:divBdr>
        </w:div>
        <w:div w:id="383258258">
          <w:marLeft w:val="640"/>
          <w:marRight w:val="0"/>
          <w:marTop w:val="0"/>
          <w:marBottom w:val="0"/>
          <w:divBdr>
            <w:top w:val="none" w:sz="0" w:space="0" w:color="auto"/>
            <w:left w:val="none" w:sz="0" w:space="0" w:color="auto"/>
            <w:bottom w:val="none" w:sz="0" w:space="0" w:color="auto"/>
            <w:right w:val="none" w:sz="0" w:space="0" w:color="auto"/>
          </w:divBdr>
        </w:div>
        <w:div w:id="394206706">
          <w:marLeft w:val="640"/>
          <w:marRight w:val="0"/>
          <w:marTop w:val="0"/>
          <w:marBottom w:val="0"/>
          <w:divBdr>
            <w:top w:val="none" w:sz="0" w:space="0" w:color="auto"/>
            <w:left w:val="none" w:sz="0" w:space="0" w:color="auto"/>
            <w:bottom w:val="none" w:sz="0" w:space="0" w:color="auto"/>
            <w:right w:val="none" w:sz="0" w:space="0" w:color="auto"/>
          </w:divBdr>
        </w:div>
        <w:div w:id="395401392">
          <w:marLeft w:val="640"/>
          <w:marRight w:val="0"/>
          <w:marTop w:val="0"/>
          <w:marBottom w:val="0"/>
          <w:divBdr>
            <w:top w:val="none" w:sz="0" w:space="0" w:color="auto"/>
            <w:left w:val="none" w:sz="0" w:space="0" w:color="auto"/>
            <w:bottom w:val="none" w:sz="0" w:space="0" w:color="auto"/>
            <w:right w:val="none" w:sz="0" w:space="0" w:color="auto"/>
          </w:divBdr>
        </w:div>
        <w:div w:id="494498579">
          <w:marLeft w:val="640"/>
          <w:marRight w:val="0"/>
          <w:marTop w:val="0"/>
          <w:marBottom w:val="0"/>
          <w:divBdr>
            <w:top w:val="none" w:sz="0" w:space="0" w:color="auto"/>
            <w:left w:val="none" w:sz="0" w:space="0" w:color="auto"/>
            <w:bottom w:val="none" w:sz="0" w:space="0" w:color="auto"/>
            <w:right w:val="none" w:sz="0" w:space="0" w:color="auto"/>
          </w:divBdr>
        </w:div>
        <w:div w:id="521936767">
          <w:marLeft w:val="640"/>
          <w:marRight w:val="0"/>
          <w:marTop w:val="0"/>
          <w:marBottom w:val="0"/>
          <w:divBdr>
            <w:top w:val="none" w:sz="0" w:space="0" w:color="auto"/>
            <w:left w:val="none" w:sz="0" w:space="0" w:color="auto"/>
            <w:bottom w:val="none" w:sz="0" w:space="0" w:color="auto"/>
            <w:right w:val="none" w:sz="0" w:space="0" w:color="auto"/>
          </w:divBdr>
        </w:div>
        <w:div w:id="600918014">
          <w:marLeft w:val="640"/>
          <w:marRight w:val="0"/>
          <w:marTop w:val="0"/>
          <w:marBottom w:val="0"/>
          <w:divBdr>
            <w:top w:val="none" w:sz="0" w:space="0" w:color="auto"/>
            <w:left w:val="none" w:sz="0" w:space="0" w:color="auto"/>
            <w:bottom w:val="none" w:sz="0" w:space="0" w:color="auto"/>
            <w:right w:val="none" w:sz="0" w:space="0" w:color="auto"/>
          </w:divBdr>
        </w:div>
        <w:div w:id="604268374">
          <w:marLeft w:val="640"/>
          <w:marRight w:val="0"/>
          <w:marTop w:val="0"/>
          <w:marBottom w:val="0"/>
          <w:divBdr>
            <w:top w:val="none" w:sz="0" w:space="0" w:color="auto"/>
            <w:left w:val="none" w:sz="0" w:space="0" w:color="auto"/>
            <w:bottom w:val="none" w:sz="0" w:space="0" w:color="auto"/>
            <w:right w:val="none" w:sz="0" w:space="0" w:color="auto"/>
          </w:divBdr>
        </w:div>
        <w:div w:id="609779094">
          <w:marLeft w:val="640"/>
          <w:marRight w:val="0"/>
          <w:marTop w:val="0"/>
          <w:marBottom w:val="0"/>
          <w:divBdr>
            <w:top w:val="none" w:sz="0" w:space="0" w:color="auto"/>
            <w:left w:val="none" w:sz="0" w:space="0" w:color="auto"/>
            <w:bottom w:val="none" w:sz="0" w:space="0" w:color="auto"/>
            <w:right w:val="none" w:sz="0" w:space="0" w:color="auto"/>
          </w:divBdr>
        </w:div>
        <w:div w:id="610624742">
          <w:marLeft w:val="640"/>
          <w:marRight w:val="0"/>
          <w:marTop w:val="0"/>
          <w:marBottom w:val="0"/>
          <w:divBdr>
            <w:top w:val="none" w:sz="0" w:space="0" w:color="auto"/>
            <w:left w:val="none" w:sz="0" w:space="0" w:color="auto"/>
            <w:bottom w:val="none" w:sz="0" w:space="0" w:color="auto"/>
            <w:right w:val="none" w:sz="0" w:space="0" w:color="auto"/>
          </w:divBdr>
        </w:div>
        <w:div w:id="649942186">
          <w:marLeft w:val="640"/>
          <w:marRight w:val="0"/>
          <w:marTop w:val="0"/>
          <w:marBottom w:val="0"/>
          <w:divBdr>
            <w:top w:val="none" w:sz="0" w:space="0" w:color="auto"/>
            <w:left w:val="none" w:sz="0" w:space="0" w:color="auto"/>
            <w:bottom w:val="none" w:sz="0" w:space="0" w:color="auto"/>
            <w:right w:val="none" w:sz="0" w:space="0" w:color="auto"/>
          </w:divBdr>
        </w:div>
        <w:div w:id="654648647">
          <w:marLeft w:val="640"/>
          <w:marRight w:val="0"/>
          <w:marTop w:val="0"/>
          <w:marBottom w:val="0"/>
          <w:divBdr>
            <w:top w:val="none" w:sz="0" w:space="0" w:color="auto"/>
            <w:left w:val="none" w:sz="0" w:space="0" w:color="auto"/>
            <w:bottom w:val="none" w:sz="0" w:space="0" w:color="auto"/>
            <w:right w:val="none" w:sz="0" w:space="0" w:color="auto"/>
          </w:divBdr>
        </w:div>
        <w:div w:id="673070861">
          <w:marLeft w:val="640"/>
          <w:marRight w:val="0"/>
          <w:marTop w:val="0"/>
          <w:marBottom w:val="0"/>
          <w:divBdr>
            <w:top w:val="none" w:sz="0" w:space="0" w:color="auto"/>
            <w:left w:val="none" w:sz="0" w:space="0" w:color="auto"/>
            <w:bottom w:val="none" w:sz="0" w:space="0" w:color="auto"/>
            <w:right w:val="none" w:sz="0" w:space="0" w:color="auto"/>
          </w:divBdr>
        </w:div>
        <w:div w:id="692223833">
          <w:marLeft w:val="640"/>
          <w:marRight w:val="0"/>
          <w:marTop w:val="0"/>
          <w:marBottom w:val="0"/>
          <w:divBdr>
            <w:top w:val="none" w:sz="0" w:space="0" w:color="auto"/>
            <w:left w:val="none" w:sz="0" w:space="0" w:color="auto"/>
            <w:bottom w:val="none" w:sz="0" w:space="0" w:color="auto"/>
            <w:right w:val="none" w:sz="0" w:space="0" w:color="auto"/>
          </w:divBdr>
        </w:div>
        <w:div w:id="727649542">
          <w:marLeft w:val="640"/>
          <w:marRight w:val="0"/>
          <w:marTop w:val="0"/>
          <w:marBottom w:val="0"/>
          <w:divBdr>
            <w:top w:val="none" w:sz="0" w:space="0" w:color="auto"/>
            <w:left w:val="none" w:sz="0" w:space="0" w:color="auto"/>
            <w:bottom w:val="none" w:sz="0" w:space="0" w:color="auto"/>
            <w:right w:val="none" w:sz="0" w:space="0" w:color="auto"/>
          </w:divBdr>
        </w:div>
        <w:div w:id="752237948">
          <w:marLeft w:val="640"/>
          <w:marRight w:val="0"/>
          <w:marTop w:val="0"/>
          <w:marBottom w:val="0"/>
          <w:divBdr>
            <w:top w:val="none" w:sz="0" w:space="0" w:color="auto"/>
            <w:left w:val="none" w:sz="0" w:space="0" w:color="auto"/>
            <w:bottom w:val="none" w:sz="0" w:space="0" w:color="auto"/>
            <w:right w:val="none" w:sz="0" w:space="0" w:color="auto"/>
          </w:divBdr>
        </w:div>
        <w:div w:id="785197208">
          <w:marLeft w:val="640"/>
          <w:marRight w:val="0"/>
          <w:marTop w:val="0"/>
          <w:marBottom w:val="0"/>
          <w:divBdr>
            <w:top w:val="none" w:sz="0" w:space="0" w:color="auto"/>
            <w:left w:val="none" w:sz="0" w:space="0" w:color="auto"/>
            <w:bottom w:val="none" w:sz="0" w:space="0" w:color="auto"/>
            <w:right w:val="none" w:sz="0" w:space="0" w:color="auto"/>
          </w:divBdr>
        </w:div>
        <w:div w:id="800996294">
          <w:marLeft w:val="640"/>
          <w:marRight w:val="0"/>
          <w:marTop w:val="0"/>
          <w:marBottom w:val="0"/>
          <w:divBdr>
            <w:top w:val="none" w:sz="0" w:space="0" w:color="auto"/>
            <w:left w:val="none" w:sz="0" w:space="0" w:color="auto"/>
            <w:bottom w:val="none" w:sz="0" w:space="0" w:color="auto"/>
            <w:right w:val="none" w:sz="0" w:space="0" w:color="auto"/>
          </w:divBdr>
        </w:div>
        <w:div w:id="822162309">
          <w:marLeft w:val="640"/>
          <w:marRight w:val="0"/>
          <w:marTop w:val="0"/>
          <w:marBottom w:val="0"/>
          <w:divBdr>
            <w:top w:val="none" w:sz="0" w:space="0" w:color="auto"/>
            <w:left w:val="none" w:sz="0" w:space="0" w:color="auto"/>
            <w:bottom w:val="none" w:sz="0" w:space="0" w:color="auto"/>
            <w:right w:val="none" w:sz="0" w:space="0" w:color="auto"/>
          </w:divBdr>
        </w:div>
        <w:div w:id="832450006">
          <w:marLeft w:val="640"/>
          <w:marRight w:val="0"/>
          <w:marTop w:val="0"/>
          <w:marBottom w:val="0"/>
          <w:divBdr>
            <w:top w:val="none" w:sz="0" w:space="0" w:color="auto"/>
            <w:left w:val="none" w:sz="0" w:space="0" w:color="auto"/>
            <w:bottom w:val="none" w:sz="0" w:space="0" w:color="auto"/>
            <w:right w:val="none" w:sz="0" w:space="0" w:color="auto"/>
          </w:divBdr>
        </w:div>
        <w:div w:id="833451551">
          <w:marLeft w:val="640"/>
          <w:marRight w:val="0"/>
          <w:marTop w:val="0"/>
          <w:marBottom w:val="0"/>
          <w:divBdr>
            <w:top w:val="none" w:sz="0" w:space="0" w:color="auto"/>
            <w:left w:val="none" w:sz="0" w:space="0" w:color="auto"/>
            <w:bottom w:val="none" w:sz="0" w:space="0" w:color="auto"/>
            <w:right w:val="none" w:sz="0" w:space="0" w:color="auto"/>
          </w:divBdr>
        </w:div>
        <w:div w:id="1049695322">
          <w:marLeft w:val="640"/>
          <w:marRight w:val="0"/>
          <w:marTop w:val="0"/>
          <w:marBottom w:val="0"/>
          <w:divBdr>
            <w:top w:val="none" w:sz="0" w:space="0" w:color="auto"/>
            <w:left w:val="none" w:sz="0" w:space="0" w:color="auto"/>
            <w:bottom w:val="none" w:sz="0" w:space="0" w:color="auto"/>
            <w:right w:val="none" w:sz="0" w:space="0" w:color="auto"/>
          </w:divBdr>
        </w:div>
        <w:div w:id="1057515848">
          <w:marLeft w:val="640"/>
          <w:marRight w:val="0"/>
          <w:marTop w:val="0"/>
          <w:marBottom w:val="0"/>
          <w:divBdr>
            <w:top w:val="none" w:sz="0" w:space="0" w:color="auto"/>
            <w:left w:val="none" w:sz="0" w:space="0" w:color="auto"/>
            <w:bottom w:val="none" w:sz="0" w:space="0" w:color="auto"/>
            <w:right w:val="none" w:sz="0" w:space="0" w:color="auto"/>
          </w:divBdr>
        </w:div>
        <w:div w:id="1125584758">
          <w:marLeft w:val="640"/>
          <w:marRight w:val="0"/>
          <w:marTop w:val="0"/>
          <w:marBottom w:val="0"/>
          <w:divBdr>
            <w:top w:val="none" w:sz="0" w:space="0" w:color="auto"/>
            <w:left w:val="none" w:sz="0" w:space="0" w:color="auto"/>
            <w:bottom w:val="none" w:sz="0" w:space="0" w:color="auto"/>
            <w:right w:val="none" w:sz="0" w:space="0" w:color="auto"/>
          </w:divBdr>
        </w:div>
        <w:div w:id="1137380541">
          <w:marLeft w:val="640"/>
          <w:marRight w:val="0"/>
          <w:marTop w:val="0"/>
          <w:marBottom w:val="0"/>
          <w:divBdr>
            <w:top w:val="none" w:sz="0" w:space="0" w:color="auto"/>
            <w:left w:val="none" w:sz="0" w:space="0" w:color="auto"/>
            <w:bottom w:val="none" w:sz="0" w:space="0" w:color="auto"/>
            <w:right w:val="none" w:sz="0" w:space="0" w:color="auto"/>
          </w:divBdr>
        </w:div>
        <w:div w:id="1161038917">
          <w:marLeft w:val="640"/>
          <w:marRight w:val="0"/>
          <w:marTop w:val="0"/>
          <w:marBottom w:val="0"/>
          <w:divBdr>
            <w:top w:val="none" w:sz="0" w:space="0" w:color="auto"/>
            <w:left w:val="none" w:sz="0" w:space="0" w:color="auto"/>
            <w:bottom w:val="none" w:sz="0" w:space="0" w:color="auto"/>
            <w:right w:val="none" w:sz="0" w:space="0" w:color="auto"/>
          </w:divBdr>
        </w:div>
        <w:div w:id="1167672820">
          <w:marLeft w:val="640"/>
          <w:marRight w:val="0"/>
          <w:marTop w:val="0"/>
          <w:marBottom w:val="0"/>
          <w:divBdr>
            <w:top w:val="none" w:sz="0" w:space="0" w:color="auto"/>
            <w:left w:val="none" w:sz="0" w:space="0" w:color="auto"/>
            <w:bottom w:val="none" w:sz="0" w:space="0" w:color="auto"/>
            <w:right w:val="none" w:sz="0" w:space="0" w:color="auto"/>
          </w:divBdr>
        </w:div>
        <w:div w:id="1179126828">
          <w:marLeft w:val="640"/>
          <w:marRight w:val="0"/>
          <w:marTop w:val="0"/>
          <w:marBottom w:val="0"/>
          <w:divBdr>
            <w:top w:val="none" w:sz="0" w:space="0" w:color="auto"/>
            <w:left w:val="none" w:sz="0" w:space="0" w:color="auto"/>
            <w:bottom w:val="none" w:sz="0" w:space="0" w:color="auto"/>
            <w:right w:val="none" w:sz="0" w:space="0" w:color="auto"/>
          </w:divBdr>
        </w:div>
        <w:div w:id="1179930925">
          <w:marLeft w:val="640"/>
          <w:marRight w:val="0"/>
          <w:marTop w:val="0"/>
          <w:marBottom w:val="0"/>
          <w:divBdr>
            <w:top w:val="none" w:sz="0" w:space="0" w:color="auto"/>
            <w:left w:val="none" w:sz="0" w:space="0" w:color="auto"/>
            <w:bottom w:val="none" w:sz="0" w:space="0" w:color="auto"/>
            <w:right w:val="none" w:sz="0" w:space="0" w:color="auto"/>
          </w:divBdr>
        </w:div>
        <w:div w:id="1275207379">
          <w:marLeft w:val="640"/>
          <w:marRight w:val="0"/>
          <w:marTop w:val="0"/>
          <w:marBottom w:val="0"/>
          <w:divBdr>
            <w:top w:val="none" w:sz="0" w:space="0" w:color="auto"/>
            <w:left w:val="none" w:sz="0" w:space="0" w:color="auto"/>
            <w:bottom w:val="none" w:sz="0" w:space="0" w:color="auto"/>
            <w:right w:val="none" w:sz="0" w:space="0" w:color="auto"/>
          </w:divBdr>
        </w:div>
        <w:div w:id="1322195739">
          <w:marLeft w:val="640"/>
          <w:marRight w:val="0"/>
          <w:marTop w:val="0"/>
          <w:marBottom w:val="0"/>
          <w:divBdr>
            <w:top w:val="none" w:sz="0" w:space="0" w:color="auto"/>
            <w:left w:val="none" w:sz="0" w:space="0" w:color="auto"/>
            <w:bottom w:val="none" w:sz="0" w:space="0" w:color="auto"/>
            <w:right w:val="none" w:sz="0" w:space="0" w:color="auto"/>
          </w:divBdr>
        </w:div>
        <w:div w:id="1342658930">
          <w:marLeft w:val="640"/>
          <w:marRight w:val="0"/>
          <w:marTop w:val="0"/>
          <w:marBottom w:val="0"/>
          <w:divBdr>
            <w:top w:val="none" w:sz="0" w:space="0" w:color="auto"/>
            <w:left w:val="none" w:sz="0" w:space="0" w:color="auto"/>
            <w:bottom w:val="none" w:sz="0" w:space="0" w:color="auto"/>
            <w:right w:val="none" w:sz="0" w:space="0" w:color="auto"/>
          </w:divBdr>
        </w:div>
        <w:div w:id="1439108526">
          <w:marLeft w:val="640"/>
          <w:marRight w:val="0"/>
          <w:marTop w:val="0"/>
          <w:marBottom w:val="0"/>
          <w:divBdr>
            <w:top w:val="none" w:sz="0" w:space="0" w:color="auto"/>
            <w:left w:val="none" w:sz="0" w:space="0" w:color="auto"/>
            <w:bottom w:val="none" w:sz="0" w:space="0" w:color="auto"/>
            <w:right w:val="none" w:sz="0" w:space="0" w:color="auto"/>
          </w:divBdr>
        </w:div>
        <w:div w:id="1531918808">
          <w:marLeft w:val="640"/>
          <w:marRight w:val="0"/>
          <w:marTop w:val="0"/>
          <w:marBottom w:val="0"/>
          <w:divBdr>
            <w:top w:val="none" w:sz="0" w:space="0" w:color="auto"/>
            <w:left w:val="none" w:sz="0" w:space="0" w:color="auto"/>
            <w:bottom w:val="none" w:sz="0" w:space="0" w:color="auto"/>
            <w:right w:val="none" w:sz="0" w:space="0" w:color="auto"/>
          </w:divBdr>
        </w:div>
        <w:div w:id="1534610972">
          <w:marLeft w:val="640"/>
          <w:marRight w:val="0"/>
          <w:marTop w:val="0"/>
          <w:marBottom w:val="0"/>
          <w:divBdr>
            <w:top w:val="none" w:sz="0" w:space="0" w:color="auto"/>
            <w:left w:val="none" w:sz="0" w:space="0" w:color="auto"/>
            <w:bottom w:val="none" w:sz="0" w:space="0" w:color="auto"/>
            <w:right w:val="none" w:sz="0" w:space="0" w:color="auto"/>
          </w:divBdr>
        </w:div>
        <w:div w:id="1546872476">
          <w:marLeft w:val="640"/>
          <w:marRight w:val="0"/>
          <w:marTop w:val="0"/>
          <w:marBottom w:val="0"/>
          <w:divBdr>
            <w:top w:val="none" w:sz="0" w:space="0" w:color="auto"/>
            <w:left w:val="none" w:sz="0" w:space="0" w:color="auto"/>
            <w:bottom w:val="none" w:sz="0" w:space="0" w:color="auto"/>
            <w:right w:val="none" w:sz="0" w:space="0" w:color="auto"/>
          </w:divBdr>
        </w:div>
        <w:div w:id="1556038948">
          <w:marLeft w:val="640"/>
          <w:marRight w:val="0"/>
          <w:marTop w:val="0"/>
          <w:marBottom w:val="0"/>
          <w:divBdr>
            <w:top w:val="none" w:sz="0" w:space="0" w:color="auto"/>
            <w:left w:val="none" w:sz="0" w:space="0" w:color="auto"/>
            <w:bottom w:val="none" w:sz="0" w:space="0" w:color="auto"/>
            <w:right w:val="none" w:sz="0" w:space="0" w:color="auto"/>
          </w:divBdr>
        </w:div>
        <w:div w:id="1583682635">
          <w:marLeft w:val="640"/>
          <w:marRight w:val="0"/>
          <w:marTop w:val="0"/>
          <w:marBottom w:val="0"/>
          <w:divBdr>
            <w:top w:val="none" w:sz="0" w:space="0" w:color="auto"/>
            <w:left w:val="none" w:sz="0" w:space="0" w:color="auto"/>
            <w:bottom w:val="none" w:sz="0" w:space="0" w:color="auto"/>
            <w:right w:val="none" w:sz="0" w:space="0" w:color="auto"/>
          </w:divBdr>
        </w:div>
        <w:div w:id="1759135728">
          <w:marLeft w:val="640"/>
          <w:marRight w:val="0"/>
          <w:marTop w:val="0"/>
          <w:marBottom w:val="0"/>
          <w:divBdr>
            <w:top w:val="none" w:sz="0" w:space="0" w:color="auto"/>
            <w:left w:val="none" w:sz="0" w:space="0" w:color="auto"/>
            <w:bottom w:val="none" w:sz="0" w:space="0" w:color="auto"/>
            <w:right w:val="none" w:sz="0" w:space="0" w:color="auto"/>
          </w:divBdr>
        </w:div>
        <w:div w:id="1793355940">
          <w:marLeft w:val="640"/>
          <w:marRight w:val="0"/>
          <w:marTop w:val="0"/>
          <w:marBottom w:val="0"/>
          <w:divBdr>
            <w:top w:val="none" w:sz="0" w:space="0" w:color="auto"/>
            <w:left w:val="none" w:sz="0" w:space="0" w:color="auto"/>
            <w:bottom w:val="none" w:sz="0" w:space="0" w:color="auto"/>
            <w:right w:val="none" w:sz="0" w:space="0" w:color="auto"/>
          </w:divBdr>
        </w:div>
        <w:div w:id="1819373266">
          <w:marLeft w:val="640"/>
          <w:marRight w:val="0"/>
          <w:marTop w:val="0"/>
          <w:marBottom w:val="0"/>
          <w:divBdr>
            <w:top w:val="none" w:sz="0" w:space="0" w:color="auto"/>
            <w:left w:val="none" w:sz="0" w:space="0" w:color="auto"/>
            <w:bottom w:val="none" w:sz="0" w:space="0" w:color="auto"/>
            <w:right w:val="none" w:sz="0" w:space="0" w:color="auto"/>
          </w:divBdr>
        </w:div>
        <w:div w:id="1852335331">
          <w:marLeft w:val="640"/>
          <w:marRight w:val="0"/>
          <w:marTop w:val="0"/>
          <w:marBottom w:val="0"/>
          <w:divBdr>
            <w:top w:val="none" w:sz="0" w:space="0" w:color="auto"/>
            <w:left w:val="none" w:sz="0" w:space="0" w:color="auto"/>
            <w:bottom w:val="none" w:sz="0" w:space="0" w:color="auto"/>
            <w:right w:val="none" w:sz="0" w:space="0" w:color="auto"/>
          </w:divBdr>
        </w:div>
        <w:div w:id="1886018318">
          <w:marLeft w:val="640"/>
          <w:marRight w:val="0"/>
          <w:marTop w:val="0"/>
          <w:marBottom w:val="0"/>
          <w:divBdr>
            <w:top w:val="none" w:sz="0" w:space="0" w:color="auto"/>
            <w:left w:val="none" w:sz="0" w:space="0" w:color="auto"/>
            <w:bottom w:val="none" w:sz="0" w:space="0" w:color="auto"/>
            <w:right w:val="none" w:sz="0" w:space="0" w:color="auto"/>
          </w:divBdr>
        </w:div>
        <w:div w:id="1893417059">
          <w:marLeft w:val="640"/>
          <w:marRight w:val="0"/>
          <w:marTop w:val="0"/>
          <w:marBottom w:val="0"/>
          <w:divBdr>
            <w:top w:val="none" w:sz="0" w:space="0" w:color="auto"/>
            <w:left w:val="none" w:sz="0" w:space="0" w:color="auto"/>
            <w:bottom w:val="none" w:sz="0" w:space="0" w:color="auto"/>
            <w:right w:val="none" w:sz="0" w:space="0" w:color="auto"/>
          </w:divBdr>
        </w:div>
        <w:div w:id="1905216277">
          <w:marLeft w:val="640"/>
          <w:marRight w:val="0"/>
          <w:marTop w:val="0"/>
          <w:marBottom w:val="0"/>
          <w:divBdr>
            <w:top w:val="none" w:sz="0" w:space="0" w:color="auto"/>
            <w:left w:val="none" w:sz="0" w:space="0" w:color="auto"/>
            <w:bottom w:val="none" w:sz="0" w:space="0" w:color="auto"/>
            <w:right w:val="none" w:sz="0" w:space="0" w:color="auto"/>
          </w:divBdr>
        </w:div>
        <w:div w:id="1918317314">
          <w:marLeft w:val="640"/>
          <w:marRight w:val="0"/>
          <w:marTop w:val="0"/>
          <w:marBottom w:val="0"/>
          <w:divBdr>
            <w:top w:val="none" w:sz="0" w:space="0" w:color="auto"/>
            <w:left w:val="none" w:sz="0" w:space="0" w:color="auto"/>
            <w:bottom w:val="none" w:sz="0" w:space="0" w:color="auto"/>
            <w:right w:val="none" w:sz="0" w:space="0" w:color="auto"/>
          </w:divBdr>
        </w:div>
        <w:div w:id="1931113032">
          <w:marLeft w:val="640"/>
          <w:marRight w:val="0"/>
          <w:marTop w:val="0"/>
          <w:marBottom w:val="0"/>
          <w:divBdr>
            <w:top w:val="none" w:sz="0" w:space="0" w:color="auto"/>
            <w:left w:val="none" w:sz="0" w:space="0" w:color="auto"/>
            <w:bottom w:val="none" w:sz="0" w:space="0" w:color="auto"/>
            <w:right w:val="none" w:sz="0" w:space="0" w:color="auto"/>
          </w:divBdr>
        </w:div>
        <w:div w:id="1961912554">
          <w:marLeft w:val="640"/>
          <w:marRight w:val="0"/>
          <w:marTop w:val="0"/>
          <w:marBottom w:val="0"/>
          <w:divBdr>
            <w:top w:val="none" w:sz="0" w:space="0" w:color="auto"/>
            <w:left w:val="none" w:sz="0" w:space="0" w:color="auto"/>
            <w:bottom w:val="none" w:sz="0" w:space="0" w:color="auto"/>
            <w:right w:val="none" w:sz="0" w:space="0" w:color="auto"/>
          </w:divBdr>
        </w:div>
        <w:div w:id="1966541555">
          <w:marLeft w:val="640"/>
          <w:marRight w:val="0"/>
          <w:marTop w:val="0"/>
          <w:marBottom w:val="0"/>
          <w:divBdr>
            <w:top w:val="none" w:sz="0" w:space="0" w:color="auto"/>
            <w:left w:val="none" w:sz="0" w:space="0" w:color="auto"/>
            <w:bottom w:val="none" w:sz="0" w:space="0" w:color="auto"/>
            <w:right w:val="none" w:sz="0" w:space="0" w:color="auto"/>
          </w:divBdr>
        </w:div>
        <w:div w:id="2002348293">
          <w:marLeft w:val="640"/>
          <w:marRight w:val="0"/>
          <w:marTop w:val="0"/>
          <w:marBottom w:val="0"/>
          <w:divBdr>
            <w:top w:val="none" w:sz="0" w:space="0" w:color="auto"/>
            <w:left w:val="none" w:sz="0" w:space="0" w:color="auto"/>
            <w:bottom w:val="none" w:sz="0" w:space="0" w:color="auto"/>
            <w:right w:val="none" w:sz="0" w:space="0" w:color="auto"/>
          </w:divBdr>
        </w:div>
        <w:div w:id="2011759806">
          <w:marLeft w:val="640"/>
          <w:marRight w:val="0"/>
          <w:marTop w:val="0"/>
          <w:marBottom w:val="0"/>
          <w:divBdr>
            <w:top w:val="none" w:sz="0" w:space="0" w:color="auto"/>
            <w:left w:val="none" w:sz="0" w:space="0" w:color="auto"/>
            <w:bottom w:val="none" w:sz="0" w:space="0" w:color="auto"/>
            <w:right w:val="none" w:sz="0" w:space="0" w:color="auto"/>
          </w:divBdr>
        </w:div>
        <w:div w:id="2045330395">
          <w:marLeft w:val="640"/>
          <w:marRight w:val="0"/>
          <w:marTop w:val="0"/>
          <w:marBottom w:val="0"/>
          <w:divBdr>
            <w:top w:val="none" w:sz="0" w:space="0" w:color="auto"/>
            <w:left w:val="none" w:sz="0" w:space="0" w:color="auto"/>
            <w:bottom w:val="none" w:sz="0" w:space="0" w:color="auto"/>
            <w:right w:val="none" w:sz="0" w:space="0" w:color="auto"/>
          </w:divBdr>
        </w:div>
        <w:div w:id="2049408752">
          <w:marLeft w:val="640"/>
          <w:marRight w:val="0"/>
          <w:marTop w:val="0"/>
          <w:marBottom w:val="0"/>
          <w:divBdr>
            <w:top w:val="none" w:sz="0" w:space="0" w:color="auto"/>
            <w:left w:val="none" w:sz="0" w:space="0" w:color="auto"/>
            <w:bottom w:val="none" w:sz="0" w:space="0" w:color="auto"/>
            <w:right w:val="none" w:sz="0" w:space="0" w:color="auto"/>
          </w:divBdr>
        </w:div>
      </w:divsChild>
    </w:div>
    <w:div w:id="119417655">
      <w:bodyDiv w:val="1"/>
      <w:marLeft w:val="0"/>
      <w:marRight w:val="0"/>
      <w:marTop w:val="0"/>
      <w:marBottom w:val="0"/>
      <w:divBdr>
        <w:top w:val="none" w:sz="0" w:space="0" w:color="auto"/>
        <w:left w:val="none" w:sz="0" w:space="0" w:color="auto"/>
        <w:bottom w:val="none" w:sz="0" w:space="0" w:color="auto"/>
        <w:right w:val="none" w:sz="0" w:space="0" w:color="auto"/>
      </w:divBdr>
      <w:divsChild>
        <w:div w:id="65567036">
          <w:marLeft w:val="640"/>
          <w:marRight w:val="0"/>
          <w:marTop w:val="0"/>
          <w:marBottom w:val="0"/>
          <w:divBdr>
            <w:top w:val="none" w:sz="0" w:space="0" w:color="auto"/>
            <w:left w:val="none" w:sz="0" w:space="0" w:color="auto"/>
            <w:bottom w:val="none" w:sz="0" w:space="0" w:color="auto"/>
            <w:right w:val="none" w:sz="0" w:space="0" w:color="auto"/>
          </w:divBdr>
        </w:div>
        <w:div w:id="116995859">
          <w:marLeft w:val="640"/>
          <w:marRight w:val="0"/>
          <w:marTop w:val="0"/>
          <w:marBottom w:val="0"/>
          <w:divBdr>
            <w:top w:val="none" w:sz="0" w:space="0" w:color="auto"/>
            <w:left w:val="none" w:sz="0" w:space="0" w:color="auto"/>
            <w:bottom w:val="none" w:sz="0" w:space="0" w:color="auto"/>
            <w:right w:val="none" w:sz="0" w:space="0" w:color="auto"/>
          </w:divBdr>
        </w:div>
        <w:div w:id="220212041">
          <w:marLeft w:val="640"/>
          <w:marRight w:val="0"/>
          <w:marTop w:val="0"/>
          <w:marBottom w:val="0"/>
          <w:divBdr>
            <w:top w:val="none" w:sz="0" w:space="0" w:color="auto"/>
            <w:left w:val="none" w:sz="0" w:space="0" w:color="auto"/>
            <w:bottom w:val="none" w:sz="0" w:space="0" w:color="auto"/>
            <w:right w:val="none" w:sz="0" w:space="0" w:color="auto"/>
          </w:divBdr>
        </w:div>
        <w:div w:id="232084561">
          <w:marLeft w:val="640"/>
          <w:marRight w:val="0"/>
          <w:marTop w:val="0"/>
          <w:marBottom w:val="0"/>
          <w:divBdr>
            <w:top w:val="none" w:sz="0" w:space="0" w:color="auto"/>
            <w:left w:val="none" w:sz="0" w:space="0" w:color="auto"/>
            <w:bottom w:val="none" w:sz="0" w:space="0" w:color="auto"/>
            <w:right w:val="none" w:sz="0" w:space="0" w:color="auto"/>
          </w:divBdr>
        </w:div>
        <w:div w:id="267584467">
          <w:marLeft w:val="640"/>
          <w:marRight w:val="0"/>
          <w:marTop w:val="0"/>
          <w:marBottom w:val="0"/>
          <w:divBdr>
            <w:top w:val="none" w:sz="0" w:space="0" w:color="auto"/>
            <w:left w:val="none" w:sz="0" w:space="0" w:color="auto"/>
            <w:bottom w:val="none" w:sz="0" w:space="0" w:color="auto"/>
            <w:right w:val="none" w:sz="0" w:space="0" w:color="auto"/>
          </w:divBdr>
        </w:div>
        <w:div w:id="546572705">
          <w:marLeft w:val="640"/>
          <w:marRight w:val="0"/>
          <w:marTop w:val="0"/>
          <w:marBottom w:val="0"/>
          <w:divBdr>
            <w:top w:val="none" w:sz="0" w:space="0" w:color="auto"/>
            <w:left w:val="none" w:sz="0" w:space="0" w:color="auto"/>
            <w:bottom w:val="none" w:sz="0" w:space="0" w:color="auto"/>
            <w:right w:val="none" w:sz="0" w:space="0" w:color="auto"/>
          </w:divBdr>
        </w:div>
        <w:div w:id="553782115">
          <w:marLeft w:val="640"/>
          <w:marRight w:val="0"/>
          <w:marTop w:val="0"/>
          <w:marBottom w:val="0"/>
          <w:divBdr>
            <w:top w:val="none" w:sz="0" w:space="0" w:color="auto"/>
            <w:left w:val="none" w:sz="0" w:space="0" w:color="auto"/>
            <w:bottom w:val="none" w:sz="0" w:space="0" w:color="auto"/>
            <w:right w:val="none" w:sz="0" w:space="0" w:color="auto"/>
          </w:divBdr>
        </w:div>
        <w:div w:id="563489625">
          <w:marLeft w:val="640"/>
          <w:marRight w:val="0"/>
          <w:marTop w:val="0"/>
          <w:marBottom w:val="0"/>
          <w:divBdr>
            <w:top w:val="none" w:sz="0" w:space="0" w:color="auto"/>
            <w:left w:val="none" w:sz="0" w:space="0" w:color="auto"/>
            <w:bottom w:val="none" w:sz="0" w:space="0" w:color="auto"/>
            <w:right w:val="none" w:sz="0" w:space="0" w:color="auto"/>
          </w:divBdr>
        </w:div>
        <w:div w:id="587618702">
          <w:marLeft w:val="640"/>
          <w:marRight w:val="0"/>
          <w:marTop w:val="0"/>
          <w:marBottom w:val="0"/>
          <w:divBdr>
            <w:top w:val="none" w:sz="0" w:space="0" w:color="auto"/>
            <w:left w:val="none" w:sz="0" w:space="0" w:color="auto"/>
            <w:bottom w:val="none" w:sz="0" w:space="0" w:color="auto"/>
            <w:right w:val="none" w:sz="0" w:space="0" w:color="auto"/>
          </w:divBdr>
        </w:div>
        <w:div w:id="615723865">
          <w:marLeft w:val="640"/>
          <w:marRight w:val="0"/>
          <w:marTop w:val="0"/>
          <w:marBottom w:val="0"/>
          <w:divBdr>
            <w:top w:val="none" w:sz="0" w:space="0" w:color="auto"/>
            <w:left w:val="none" w:sz="0" w:space="0" w:color="auto"/>
            <w:bottom w:val="none" w:sz="0" w:space="0" w:color="auto"/>
            <w:right w:val="none" w:sz="0" w:space="0" w:color="auto"/>
          </w:divBdr>
        </w:div>
        <w:div w:id="735933609">
          <w:marLeft w:val="640"/>
          <w:marRight w:val="0"/>
          <w:marTop w:val="0"/>
          <w:marBottom w:val="0"/>
          <w:divBdr>
            <w:top w:val="none" w:sz="0" w:space="0" w:color="auto"/>
            <w:left w:val="none" w:sz="0" w:space="0" w:color="auto"/>
            <w:bottom w:val="none" w:sz="0" w:space="0" w:color="auto"/>
            <w:right w:val="none" w:sz="0" w:space="0" w:color="auto"/>
          </w:divBdr>
        </w:div>
        <w:div w:id="746266399">
          <w:marLeft w:val="640"/>
          <w:marRight w:val="0"/>
          <w:marTop w:val="0"/>
          <w:marBottom w:val="0"/>
          <w:divBdr>
            <w:top w:val="none" w:sz="0" w:space="0" w:color="auto"/>
            <w:left w:val="none" w:sz="0" w:space="0" w:color="auto"/>
            <w:bottom w:val="none" w:sz="0" w:space="0" w:color="auto"/>
            <w:right w:val="none" w:sz="0" w:space="0" w:color="auto"/>
          </w:divBdr>
        </w:div>
        <w:div w:id="800920253">
          <w:marLeft w:val="640"/>
          <w:marRight w:val="0"/>
          <w:marTop w:val="0"/>
          <w:marBottom w:val="0"/>
          <w:divBdr>
            <w:top w:val="none" w:sz="0" w:space="0" w:color="auto"/>
            <w:left w:val="none" w:sz="0" w:space="0" w:color="auto"/>
            <w:bottom w:val="none" w:sz="0" w:space="0" w:color="auto"/>
            <w:right w:val="none" w:sz="0" w:space="0" w:color="auto"/>
          </w:divBdr>
        </w:div>
        <w:div w:id="851841245">
          <w:marLeft w:val="640"/>
          <w:marRight w:val="0"/>
          <w:marTop w:val="0"/>
          <w:marBottom w:val="0"/>
          <w:divBdr>
            <w:top w:val="none" w:sz="0" w:space="0" w:color="auto"/>
            <w:left w:val="none" w:sz="0" w:space="0" w:color="auto"/>
            <w:bottom w:val="none" w:sz="0" w:space="0" w:color="auto"/>
            <w:right w:val="none" w:sz="0" w:space="0" w:color="auto"/>
          </w:divBdr>
        </w:div>
        <w:div w:id="878013927">
          <w:marLeft w:val="640"/>
          <w:marRight w:val="0"/>
          <w:marTop w:val="0"/>
          <w:marBottom w:val="0"/>
          <w:divBdr>
            <w:top w:val="none" w:sz="0" w:space="0" w:color="auto"/>
            <w:left w:val="none" w:sz="0" w:space="0" w:color="auto"/>
            <w:bottom w:val="none" w:sz="0" w:space="0" w:color="auto"/>
            <w:right w:val="none" w:sz="0" w:space="0" w:color="auto"/>
          </w:divBdr>
        </w:div>
        <w:div w:id="949357321">
          <w:marLeft w:val="640"/>
          <w:marRight w:val="0"/>
          <w:marTop w:val="0"/>
          <w:marBottom w:val="0"/>
          <w:divBdr>
            <w:top w:val="none" w:sz="0" w:space="0" w:color="auto"/>
            <w:left w:val="none" w:sz="0" w:space="0" w:color="auto"/>
            <w:bottom w:val="none" w:sz="0" w:space="0" w:color="auto"/>
            <w:right w:val="none" w:sz="0" w:space="0" w:color="auto"/>
          </w:divBdr>
        </w:div>
        <w:div w:id="955407143">
          <w:marLeft w:val="640"/>
          <w:marRight w:val="0"/>
          <w:marTop w:val="0"/>
          <w:marBottom w:val="0"/>
          <w:divBdr>
            <w:top w:val="none" w:sz="0" w:space="0" w:color="auto"/>
            <w:left w:val="none" w:sz="0" w:space="0" w:color="auto"/>
            <w:bottom w:val="none" w:sz="0" w:space="0" w:color="auto"/>
            <w:right w:val="none" w:sz="0" w:space="0" w:color="auto"/>
          </w:divBdr>
        </w:div>
        <w:div w:id="972905612">
          <w:marLeft w:val="640"/>
          <w:marRight w:val="0"/>
          <w:marTop w:val="0"/>
          <w:marBottom w:val="0"/>
          <w:divBdr>
            <w:top w:val="none" w:sz="0" w:space="0" w:color="auto"/>
            <w:left w:val="none" w:sz="0" w:space="0" w:color="auto"/>
            <w:bottom w:val="none" w:sz="0" w:space="0" w:color="auto"/>
            <w:right w:val="none" w:sz="0" w:space="0" w:color="auto"/>
          </w:divBdr>
        </w:div>
        <w:div w:id="1018042556">
          <w:marLeft w:val="640"/>
          <w:marRight w:val="0"/>
          <w:marTop w:val="0"/>
          <w:marBottom w:val="0"/>
          <w:divBdr>
            <w:top w:val="none" w:sz="0" w:space="0" w:color="auto"/>
            <w:left w:val="none" w:sz="0" w:space="0" w:color="auto"/>
            <w:bottom w:val="none" w:sz="0" w:space="0" w:color="auto"/>
            <w:right w:val="none" w:sz="0" w:space="0" w:color="auto"/>
          </w:divBdr>
        </w:div>
        <w:div w:id="1044527766">
          <w:marLeft w:val="640"/>
          <w:marRight w:val="0"/>
          <w:marTop w:val="0"/>
          <w:marBottom w:val="0"/>
          <w:divBdr>
            <w:top w:val="none" w:sz="0" w:space="0" w:color="auto"/>
            <w:left w:val="none" w:sz="0" w:space="0" w:color="auto"/>
            <w:bottom w:val="none" w:sz="0" w:space="0" w:color="auto"/>
            <w:right w:val="none" w:sz="0" w:space="0" w:color="auto"/>
          </w:divBdr>
        </w:div>
        <w:div w:id="1151823562">
          <w:marLeft w:val="640"/>
          <w:marRight w:val="0"/>
          <w:marTop w:val="0"/>
          <w:marBottom w:val="0"/>
          <w:divBdr>
            <w:top w:val="none" w:sz="0" w:space="0" w:color="auto"/>
            <w:left w:val="none" w:sz="0" w:space="0" w:color="auto"/>
            <w:bottom w:val="none" w:sz="0" w:space="0" w:color="auto"/>
            <w:right w:val="none" w:sz="0" w:space="0" w:color="auto"/>
          </w:divBdr>
        </w:div>
        <w:div w:id="1180391822">
          <w:marLeft w:val="640"/>
          <w:marRight w:val="0"/>
          <w:marTop w:val="0"/>
          <w:marBottom w:val="0"/>
          <w:divBdr>
            <w:top w:val="none" w:sz="0" w:space="0" w:color="auto"/>
            <w:left w:val="none" w:sz="0" w:space="0" w:color="auto"/>
            <w:bottom w:val="none" w:sz="0" w:space="0" w:color="auto"/>
            <w:right w:val="none" w:sz="0" w:space="0" w:color="auto"/>
          </w:divBdr>
        </w:div>
        <w:div w:id="1230337198">
          <w:marLeft w:val="640"/>
          <w:marRight w:val="0"/>
          <w:marTop w:val="0"/>
          <w:marBottom w:val="0"/>
          <w:divBdr>
            <w:top w:val="none" w:sz="0" w:space="0" w:color="auto"/>
            <w:left w:val="none" w:sz="0" w:space="0" w:color="auto"/>
            <w:bottom w:val="none" w:sz="0" w:space="0" w:color="auto"/>
            <w:right w:val="none" w:sz="0" w:space="0" w:color="auto"/>
          </w:divBdr>
        </w:div>
        <w:div w:id="1369529866">
          <w:marLeft w:val="640"/>
          <w:marRight w:val="0"/>
          <w:marTop w:val="0"/>
          <w:marBottom w:val="0"/>
          <w:divBdr>
            <w:top w:val="none" w:sz="0" w:space="0" w:color="auto"/>
            <w:left w:val="none" w:sz="0" w:space="0" w:color="auto"/>
            <w:bottom w:val="none" w:sz="0" w:space="0" w:color="auto"/>
            <w:right w:val="none" w:sz="0" w:space="0" w:color="auto"/>
          </w:divBdr>
        </w:div>
        <w:div w:id="1385369307">
          <w:marLeft w:val="640"/>
          <w:marRight w:val="0"/>
          <w:marTop w:val="0"/>
          <w:marBottom w:val="0"/>
          <w:divBdr>
            <w:top w:val="none" w:sz="0" w:space="0" w:color="auto"/>
            <w:left w:val="none" w:sz="0" w:space="0" w:color="auto"/>
            <w:bottom w:val="none" w:sz="0" w:space="0" w:color="auto"/>
            <w:right w:val="none" w:sz="0" w:space="0" w:color="auto"/>
          </w:divBdr>
        </w:div>
        <w:div w:id="1619026257">
          <w:marLeft w:val="640"/>
          <w:marRight w:val="0"/>
          <w:marTop w:val="0"/>
          <w:marBottom w:val="0"/>
          <w:divBdr>
            <w:top w:val="none" w:sz="0" w:space="0" w:color="auto"/>
            <w:left w:val="none" w:sz="0" w:space="0" w:color="auto"/>
            <w:bottom w:val="none" w:sz="0" w:space="0" w:color="auto"/>
            <w:right w:val="none" w:sz="0" w:space="0" w:color="auto"/>
          </w:divBdr>
        </w:div>
        <w:div w:id="1757283520">
          <w:marLeft w:val="640"/>
          <w:marRight w:val="0"/>
          <w:marTop w:val="0"/>
          <w:marBottom w:val="0"/>
          <w:divBdr>
            <w:top w:val="none" w:sz="0" w:space="0" w:color="auto"/>
            <w:left w:val="none" w:sz="0" w:space="0" w:color="auto"/>
            <w:bottom w:val="none" w:sz="0" w:space="0" w:color="auto"/>
            <w:right w:val="none" w:sz="0" w:space="0" w:color="auto"/>
          </w:divBdr>
        </w:div>
        <w:div w:id="1758164149">
          <w:marLeft w:val="640"/>
          <w:marRight w:val="0"/>
          <w:marTop w:val="0"/>
          <w:marBottom w:val="0"/>
          <w:divBdr>
            <w:top w:val="none" w:sz="0" w:space="0" w:color="auto"/>
            <w:left w:val="none" w:sz="0" w:space="0" w:color="auto"/>
            <w:bottom w:val="none" w:sz="0" w:space="0" w:color="auto"/>
            <w:right w:val="none" w:sz="0" w:space="0" w:color="auto"/>
          </w:divBdr>
        </w:div>
        <w:div w:id="1838811898">
          <w:marLeft w:val="640"/>
          <w:marRight w:val="0"/>
          <w:marTop w:val="0"/>
          <w:marBottom w:val="0"/>
          <w:divBdr>
            <w:top w:val="none" w:sz="0" w:space="0" w:color="auto"/>
            <w:left w:val="none" w:sz="0" w:space="0" w:color="auto"/>
            <w:bottom w:val="none" w:sz="0" w:space="0" w:color="auto"/>
            <w:right w:val="none" w:sz="0" w:space="0" w:color="auto"/>
          </w:divBdr>
        </w:div>
        <w:div w:id="1841382197">
          <w:marLeft w:val="640"/>
          <w:marRight w:val="0"/>
          <w:marTop w:val="0"/>
          <w:marBottom w:val="0"/>
          <w:divBdr>
            <w:top w:val="none" w:sz="0" w:space="0" w:color="auto"/>
            <w:left w:val="none" w:sz="0" w:space="0" w:color="auto"/>
            <w:bottom w:val="none" w:sz="0" w:space="0" w:color="auto"/>
            <w:right w:val="none" w:sz="0" w:space="0" w:color="auto"/>
          </w:divBdr>
        </w:div>
        <w:div w:id="1849100391">
          <w:marLeft w:val="640"/>
          <w:marRight w:val="0"/>
          <w:marTop w:val="0"/>
          <w:marBottom w:val="0"/>
          <w:divBdr>
            <w:top w:val="none" w:sz="0" w:space="0" w:color="auto"/>
            <w:left w:val="none" w:sz="0" w:space="0" w:color="auto"/>
            <w:bottom w:val="none" w:sz="0" w:space="0" w:color="auto"/>
            <w:right w:val="none" w:sz="0" w:space="0" w:color="auto"/>
          </w:divBdr>
        </w:div>
        <w:div w:id="1885093143">
          <w:marLeft w:val="640"/>
          <w:marRight w:val="0"/>
          <w:marTop w:val="0"/>
          <w:marBottom w:val="0"/>
          <w:divBdr>
            <w:top w:val="none" w:sz="0" w:space="0" w:color="auto"/>
            <w:left w:val="none" w:sz="0" w:space="0" w:color="auto"/>
            <w:bottom w:val="none" w:sz="0" w:space="0" w:color="auto"/>
            <w:right w:val="none" w:sz="0" w:space="0" w:color="auto"/>
          </w:divBdr>
        </w:div>
        <w:div w:id="2135100346">
          <w:marLeft w:val="640"/>
          <w:marRight w:val="0"/>
          <w:marTop w:val="0"/>
          <w:marBottom w:val="0"/>
          <w:divBdr>
            <w:top w:val="none" w:sz="0" w:space="0" w:color="auto"/>
            <w:left w:val="none" w:sz="0" w:space="0" w:color="auto"/>
            <w:bottom w:val="none" w:sz="0" w:space="0" w:color="auto"/>
            <w:right w:val="none" w:sz="0" w:space="0" w:color="auto"/>
          </w:divBdr>
        </w:div>
      </w:divsChild>
    </w:div>
    <w:div w:id="120609353">
      <w:bodyDiv w:val="1"/>
      <w:marLeft w:val="0"/>
      <w:marRight w:val="0"/>
      <w:marTop w:val="0"/>
      <w:marBottom w:val="0"/>
      <w:divBdr>
        <w:top w:val="none" w:sz="0" w:space="0" w:color="auto"/>
        <w:left w:val="none" w:sz="0" w:space="0" w:color="auto"/>
        <w:bottom w:val="none" w:sz="0" w:space="0" w:color="auto"/>
        <w:right w:val="none" w:sz="0" w:space="0" w:color="auto"/>
      </w:divBdr>
      <w:divsChild>
        <w:div w:id="60176972">
          <w:marLeft w:val="640"/>
          <w:marRight w:val="0"/>
          <w:marTop w:val="0"/>
          <w:marBottom w:val="0"/>
          <w:divBdr>
            <w:top w:val="none" w:sz="0" w:space="0" w:color="auto"/>
            <w:left w:val="none" w:sz="0" w:space="0" w:color="auto"/>
            <w:bottom w:val="none" w:sz="0" w:space="0" w:color="auto"/>
            <w:right w:val="none" w:sz="0" w:space="0" w:color="auto"/>
          </w:divBdr>
        </w:div>
        <w:div w:id="331757068">
          <w:marLeft w:val="640"/>
          <w:marRight w:val="0"/>
          <w:marTop w:val="0"/>
          <w:marBottom w:val="0"/>
          <w:divBdr>
            <w:top w:val="none" w:sz="0" w:space="0" w:color="auto"/>
            <w:left w:val="none" w:sz="0" w:space="0" w:color="auto"/>
            <w:bottom w:val="none" w:sz="0" w:space="0" w:color="auto"/>
            <w:right w:val="none" w:sz="0" w:space="0" w:color="auto"/>
          </w:divBdr>
        </w:div>
        <w:div w:id="396706190">
          <w:marLeft w:val="640"/>
          <w:marRight w:val="0"/>
          <w:marTop w:val="0"/>
          <w:marBottom w:val="0"/>
          <w:divBdr>
            <w:top w:val="none" w:sz="0" w:space="0" w:color="auto"/>
            <w:left w:val="none" w:sz="0" w:space="0" w:color="auto"/>
            <w:bottom w:val="none" w:sz="0" w:space="0" w:color="auto"/>
            <w:right w:val="none" w:sz="0" w:space="0" w:color="auto"/>
          </w:divBdr>
        </w:div>
        <w:div w:id="499855309">
          <w:marLeft w:val="640"/>
          <w:marRight w:val="0"/>
          <w:marTop w:val="0"/>
          <w:marBottom w:val="0"/>
          <w:divBdr>
            <w:top w:val="none" w:sz="0" w:space="0" w:color="auto"/>
            <w:left w:val="none" w:sz="0" w:space="0" w:color="auto"/>
            <w:bottom w:val="none" w:sz="0" w:space="0" w:color="auto"/>
            <w:right w:val="none" w:sz="0" w:space="0" w:color="auto"/>
          </w:divBdr>
        </w:div>
        <w:div w:id="580718533">
          <w:marLeft w:val="640"/>
          <w:marRight w:val="0"/>
          <w:marTop w:val="0"/>
          <w:marBottom w:val="0"/>
          <w:divBdr>
            <w:top w:val="none" w:sz="0" w:space="0" w:color="auto"/>
            <w:left w:val="none" w:sz="0" w:space="0" w:color="auto"/>
            <w:bottom w:val="none" w:sz="0" w:space="0" w:color="auto"/>
            <w:right w:val="none" w:sz="0" w:space="0" w:color="auto"/>
          </w:divBdr>
        </w:div>
        <w:div w:id="877158636">
          <w:marLeft w:val="640"/>
          <w:marRight w:val="0"/>
          <w:marTop w:val="0"/>
          <w:marBottom w:val="0"/>
          <w:divBdr>
            <w:top w:val="none" w:sz="0" w:space="0" w:color="auto"/>
            <w:left w:val="none" w:sz="0" w:space="0" w:color="auto"/>
            <w:bottom w:val="none" w:sz="0" w:space="0" w:color="auto"/>
            <w:right w:val="none" w:sz="0" w:space="0" w:color="auto"/>
          </w:divBdr>
        </w:div>
        <w:div w:id="908272443">
          <w:marLeft w:val="640"/>
          <w:marRight w:val="0"/>
          <w:marTop w:val="0"/>
          <w:marBottom w:val="0"/>
          <w:divBdr>
            <w:top w:val="none" w:sz="0" w:space="0" w:color="auto"/>
            <w:left w:val="none" w:sz="0" w:space="0" w:color="auto"/>
            <w:bottom w:val="none" w:sz="0" w:space="0" w:color="auto"/>
            <w:right w:val="none" w:sz="0" w:space="0" w:color="auto"/>
          </w:divBdr>
        </w:div>
        <w:div w:id="1449859243">
          <w:marLeft w:val="640"/>
          <w:marRight w:val="0"/>
          <w:marTop w:val="0"/>
          <w:marBottom w:val="0"/>
          <w:divBdr>
            <w:top w:val="none" w:sz="0" w:space="0" w:color="auto"/>
            <w:left w:val="none" w:sz="0" w:space="0" w:color="auto"/>
            <w:bottom w:val="none" w:sz="0" w:space="0" w:color="auto"/>
            <w:right w:val="none" w:sz="0" w:space="0" w:color="auto"/>
          </w:divBdr>
        </w:div>
        <w:div w:id="1928270183">
          <w:marLeft w:val="640"/>
          <w:marRight w:val="0"/>
          <w:marTop w:val="0"/>
          <w:marBottom w:val="0"/>
          <w:divBdr>
            <w:top w:val="none" w:sz="0" w:space="0" w:color="auto"/>
            <w:left w:val="none" w:sz="0" w:space="0" w:color="auto"/>
            <w:bottom w:val="none" w:sz="0" w:space="0" w:color="auto"/>
            <w:right w:val="none" w:sz="0" w:space="0" w:color="auto"/>
          </w:divBdr>
        </w:div>
        <w:div w:id="2078629033">
          <w:marLeft w:val="640"/>
          <w:marRight w:val="0"/>
          <w:marTop w:val="0"/>
          <w:marBottom w:val="0"/>
          <w:divBdr>
            <w:top w:val="none" w:sz="0" w:space="0" w:color="auto"/>
            <w:left w:val="none" w:sz="0" w:space="0" w:color="auto"/>
            <w:bottom w:val="none" w:sz="0" w:space="0" w:color="auto"/>
            <w:right w:val="none" w:sz="0" w:space="0" w:color="auto"/>
          </w:divBdr>
        </w:div>
      </w:divsChild>
    </w:div>
    <w:div w:id="121965872">
      <w:bodyDiv w:val="1"/>
      <w:marLeft w:val="0"/>
      <w:marRight w:val="0"/>
      <w:marTop w:val="0"/>
      <w:marBottom w:val="0"/>
      <w:divBdr>
        <w:top w:val="none" w:sz="0" w:space="0" w:color="auto"/>
        <w:left w:val="none" w:sz="0" w:space="0" w:color="auto"/>
        <w:bottom w:val="none" w:sz="0" w:space="0" w:color="auto"/>
        <w:right w:val="none" w:sz="0" w:space="0" w:color="auto"/>
      </w:divBdr>
      <w:divsChild>
        <w:div w:id="890120195">
          <w:marLeft w:val="0"/>
          <w:marRight w:val="0"/>
          <w:marTop w:val="0"/>
          <w:marBottom w:val="0"/>
          <w:divBdr>
            <w:top w:val="none" w:sz="0" w:space="0" w:color="auto"/>
            <w:left w:val="none" w:sz="0" w:space="0" w:color="auto"/>
            <w:bottom w:val="none" w:sz="0" w:space="0" w:color="auto"/>
            <w:right w:val="none" w:sz="0" w:space="0" w:color="auto"/>
          </w:divBdr>
          <w:divsChild>
            <w:div w:id="7007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1040">
      <w:bodyDiv w:val="1"/>
      <w:marLeft w:val="0"/>
      <w:marRight w:val="0"/>
      <w:marTop w:val="0"/>
      <w:marBottom w:val="0"/>
      <w:divBdr>
        <w:top w:val="none" w:sz="0" w:space="0" w:color="auto"/>
        <w:left w:val="none" w:sz="0" w:space="0" w:color="auto"/>
        <w:bottom w:val="none" w:sz="0" w:space="0" w:color="auto"/>
        <w:right w:val="none" w:sz="0" w:space="0" w:color="auto"/>
      </w:divBdr>
      <w:divsChild>
        <w:div w:id="110901387">
          <w:marLeft w:val="640"/>
          <w:marRight w:val="0"/>
          <w:marTop w:val="0"/>
          <w:marBottom w:val="0"/>
          <w:divBdr>
            <w:top w:val="none" w:sz="0" w:space="0" w:color="auto"/>
            <w:left w:val="none" w:sz="0" w:space="0" w:color="auto"/>
            <w:bottom w:val="none" w:sz="0" w:space="0" w:color="auto"/>
            <w:right w:val="none" w:sz="0" w:space="0" w:color="auto"/>
          </w:divBdr>
        </w:div>
        <w:div w:id="220143282">
          <w:marLeft w:val="640"/>
          <w:marRight w:val="0"/>
          <w:marTop w:val="0"/>
          <w:marBottom w:val="0"/>
          <w:divBdr>
            <w:top w:val="none" w:sz="0" w:space="0" w:color="auto"/>
            <w:left w:val="none" w:sz="0" w:space="0" w:color="auto"/>
            <w:bottom w:val="none" w:sz="0" w:space="0" w:color="auto"/>
            <w:right w:val="none" w:sz="0" w:space="0" w:color="auto"/>
          </w:divBdr>
        </w:div>
        <w:div w:id="363945980">
          <w:marLeft w:val="640"/>
          <w:marRight w:val="0"/>
          <w:marTop w:val="0"/>
          <w:marBottom w:val="0"/>
          <w:divBdr>
            <w:top w:val="none" w:sz="0" w:space="0" w:color="auto"/>
            <w:left w:val="none" w:sz="0" w:space="0" w:color="auto"/>
            <w:bottom w:val="none" w:sz="0" w:space="0" w:color="auto"/>
            <w:right w:val="none" w:sz="0" w:space="0" w:color="auto"/>
          </w:divBdr>
        </w:div>
        <w:div w:id="374818821">
          <w:marLeft w:val="640"/>
          <w:marRight w:val="0"/>
          <w:marTop w:val="0"/>
          <w:marBottom w:val="0"/>
          <w:divBdr>
            <w:top w:val="none" w:sz="0" w:space="0" w:color="auto"/>
            <w:left w:val="none" w:sz="0" w:space="0" w:color="auto"/>
            <w:bottom w:val="none" w:sz="0" w:space="0" w:color="auto"/>
            <w:right w:val="none" w:sz="0" w:space="0" w:color="auto"/>
          </w:divBdr>
        </w:div>
        <w:div w:id="425155466">
          <w:marLeft w:val="640"/>
          <w:marRight w:val="0"/>
          <w:marTop w:val="0"/>
          <w:marBottom w:val="0"/>
          <w:divBdr>
            <w:top w:val="none" w:sz="0" w:space="0" w:color="auto"/>
            <w:left w:val="none" w:sz="0" w:space="0" w:color="auto"/>
            <w:bottom w:val="none" w:sz="0" w:space="0" w:color="auto"/>
            <w:right w:val="none" w:sz="0" w:space="0" w:color="auto"/>
          </w:divBdr>
        </w:div>
        <w:div w:id="474104785">
          <w:marLeft w:val="640"/>
          <w:marRight w:val="0"/>
          <w:marTop w:val="0"/>
          <w:marBottom w:val="0"/>
          <w:divBdr>
            <w:top w:val="none" w:sz="0" w:space="0" w:color="auto"/>
            <w:left w:val="none" w:sz="0" w:space="0" w:color="auto"/>
            <w:bottom w:val="none" w:sz="0" w:space="0" w:color="auto"/>
            <w:right w:val="none" w:sz="0" w:space="0" w:color="auto"/>
          </w:divBdr>
        </w:div>
        <w:div w:id="496963425">
          <w:marLeft w:val="640"/>
          <w:marRight w:val="0"/>
          <w:marTop w:val="0"/>
          <w:marBottom w:val="0"/>
          <w:divBdr>
            <w:top w:val="none" w:sz="0" w:space="0" w:color="auto"/>
            <w:left w:val="none" w:sz="0" w:space="0" w:color="auto"/>
            <w:bottom w:val="none" w:sz="0" w:space="0" w:color="auto"/>
            <w:right w:val="none" w:sz="0" w:space="0" w:color="auto"/>
          </w:divBdr>
        </w:div>
        <w:div w:id="511798445">
          <w:marLeft w:val="640"/>
          <w:marRight w:val="0"/>
          <w:marTop w:val="0"/>
          <w:marBottom w:val="0"/>
          <w:divBdr>
            <w:top w:val="none" w:sz="0" w:space="0" w:color="auto"/>
            <w:left w:val="none" w:sz="0" w:space="0" w:color="auto"/>
            <w:bottom w:val="none" w:sz="0" w:space="0" w:color="auto"/>
            <w:right w:val="none" w:sz="0" w:space="0" w:color="auto"/>
          </w:divBdr>
        </w:div>
        <w:div w:id="915671878">
          <w:marLeft w:val="640"/>
          <w:marRight w:val="0"/>
          <w:marTop w:val="0"/>
          <w:marBottom w:val="0"/>
          <w:divBdr>
            <w:top w:val="none" w:sz="0" w:space="0" w:color="auto"/>
            <w:left w:val="none" w:sz="0" w:space="0" w:color="auto"/>
            <w:bottom w:val="none" w:sz="0" w:space="0" w:color="auto"/>
            <w:right w:val="none" w:sz="0" w:space="0" w:color="auto"/>
          </w:divBdr>
        </w:div>
        <w:div w:id="1004284173">
          <w:marLeft w:val="640"/>
          <w:marRight w:val="0"/>
          <w:marTop w:val="0"/>
          <w:marBottom w:val="0"/>
          <w:divBdr>
            <w:top w:val="none" w:sz="0" w:space="0" w:color="auto"/>
            <w:left w:val="none" w:sz="0" w:space="0" w:color="auto"/>
            <w:bottom w:val="none" w:sz="0" w:space="0" w:color="auto"/>
            <w:right w:val="none" w:sz="0" w:space="0" w:color="auto"/>
          </w:divBdr>
        </w:div>
        <w:div w:id="1077288709">
          <w:marLeft w:val="640"/>
          <w:marRight w:val="0"/>
          <w:marTop w:val="0"/>
          <w:marBottom w:val="0"/>
          <w:divBdr>
            <w:top w:val="none" w:sz="0" w:space="0" w:color="auto"/>
            <w:left w:val="none" w:sz="0" w:space="0" w:color="auto"/>
            <w:bottom w:val="none" w:sz="0" w:space="0" w:color="auto"/>
            <w:right w:val="none" w:sz="0" w:space="0" w:color="auto"/>
          </w:divBdr>
        </w:div>
        <w:div w:id="1158155746">
          <w:marLeft w:val="640"/>
          <w:marRight w:val="0"/>
          <w:marTop w:val="0"/>
          <w:marBottom w:val="0"/>
          <w:divBdr>
            <w:top w:val="none" w:sz="0" w:space="0" w:color="auto"/>
            <w:left w:val="none" w:sz="0" w:space="0" w:color="auto"/>
            <w:bottom w:val="none" w:sz="0" w:space="0" w:color="auto"/>
            <w:right w:val="none" w:sz="0" w:space="0" w:color="auto"/>
          </w:divBdr>
        </w:div>
        <w:div w:id="1348749285">
          <w:marLeft w:val="640"/>
          <w:marRight w:val="0"/>
          <w:marTop w:val="0"/>
          <w:marBottom w:val="0"/>
          <w:divBdr>
            <w:top w:val="none" w:sz="0" w:space="0" w:color="auto"/>
            <w:left w:val="none" w:sz="0" w:space="0" w:color="auto"/>
            <w:bottom w:val="none" w:sz="0" w:space="0" w:color="auto"/>
            <w:right w:val="none" w:sz="0" w:space="0" w:color="auto"/>
          </w:divBdr>
        </w:div>
        <w:div w:id="1365641560">
          <w:marLeft w:val="640"/>
          <w:marRight w:val="0"/>
          <w:marTop w:val="0"/>
          <w:marBottom w:val="0"/>
          <w:divBdr>
            <w:top w:val="none" w:sz="0" w:space="0" w:color="auto"/>
            <w:left w:val="none" w:sz="0" w:space="0" w:color="auto"/>
            <w:bottom w:val="none" w:sz="0" w:space="0" w:color="auto"/>
            <w:right w:val="none" w:sz="0" w:space="0" w:color="auto"/>
          </w:divBdr>
        </w:div>
        <w:div w:id="1413161117">
          <w:marLeft w:val="640"/>
          <w:marRight w:val="0"/>
          <w:marTop w:val="0"/>
          <w:marBottom w:val="0"/>
          <w:divBdr>
            <w:top w:val="none" w:sz="0" w:space="0" w:color="auto"/>
            <w:left w:val="none" w:sz="0" w:space="0" w:color="auto"/>
            <w:bottom w:val="none" w:sz="0" w:space="0" w:color="auto"/>
            <w:right w:val="none" w:sz="0" w:space="0" w:color="auto"/>
          </w:divBdr>
        </w:div>
        <w:div w:id="1561744700">
          <w:marLeft w:val="640"/>
          <w:marRight w:val="0"/>
          <w:marTop w:val="0"/>
          <w:marBottom w:val="0"/>
          <w:divBdr>
            <w:top w:val="none" w:sz="0" w:space="0" w:color="auto"/>
            <w:left w:val="none" w:sz="0" w:space="0" w:color="auto"/>
            <w:bottom w:val="none" w:sz="0" w:space="0" w:color="auto"/>
            <w:right w:val="none" w:sz="0" w:space="0" w:color="auto"/>
          </w:divBdr>
        </w:div>
        <w:div w:id="1681614921">
          <w:marLeft w:val="640"/>
          <w:marRight w:val="0"/>
          <w:marTop w:val="0"/>
          <w:marBottom w:val="0"/>
          <w:divBdr>
            <w:top w:val="none" w:sz="0" w:space="0" w:color="auto"/>
            <w:left w:val="none" w:sz="0" w:space="0" w:color="auto"/>
            <w:bottom w:val="none" w:sz="0" w:space="0" w:color="auto"/>
            <w:right w:val="none" w:sz="0" w:space="0" w:color="auto"/>
          </w:divBdr>
        </w:div>
        <w:div w:id="1726636445">
          <w:marLeft w:val="640"/>
          <w:marRight w:val="0"/>
          <w:marTop w:val="0"/>
          <w:marBottom w:val="0"/>
          <w:divBdr>
            <w:top w:val="none" w:sz="0" w:space="0" w:color="auto"/>
            <w:left w:val="none" w:sz="0" w:space="0" w:color="auto"/>
            <w:bottom w:val="none" w:sz="0" w:space="0" w:color="auto"/>
            <w:right w:val="none" w:sz="0" w:space="0" w:color="auto"/>
          </w:divBdr>
        </w:div>
        <w:div w:id="1730111568">
          <w:marLeft w:val="640"/>
          <w:marRight w:val="0"/>
          <w:marTop w:val="0"/>
          <w:marBottom w:val="0"/>
          <w:divBdr>
            <w:top w:val="none" w:sz="0" w:space="0" w:color="auto"/>
            <w:left w:val="none" w:sz="0" w:space="0" w:color="auto"/>
            <w:bottom w:val="none" w:sz="0" w:space="0" w:color="auto"/>
            <w:right w:val="none" w:sz="0" w:space="0" w:color="auto"/>
          </w:divBdr>
        </w:div>
        <w:div w:id="1877699045">
          <w:marLeft w:val="640"/>
          <w:marRight w:val="0"/>
          <w:marTop w:val="0"/>
          <w:marBottom w:val="0"/>
          <w:divBdr>
            <w:top w:val="none" w:sz="0" w:space="0" w:color="auto"/>
            <w:left w:val="none" w:sz="0" w:space="0" w:color="auto"/>
            <w:bottom w:val="none" w:sz="0" w:space="0" w:color="auto"/>
            <w:right w:val="none" w:sz="0" w:space="0" w:color="auto"/>
          </w:divBdr>
        </w:div>
        <w:div w:id="2128087402">
          <w:marLeft w:val="640"/>
          <w:marRight w:val="0"/>
          <w:marTop w:val="0"/>
          <w:marBottom w:val="0"/>
          <w:divBdr>
            <w:top w:val="none" w:sz="0" w:space="0" w:color="auto"/>
            <w:left w:val="none" w:sz="0" w:space="0" w:color="auto"/>
            <w:bottom w:val="none" w:sz="0" w:space="0" w:color="auto"/>
            <w:right w:val="none" w:sz="0" w:space="0" w:color="auto"/>
          </w:divBdr>
        </w:div>
      </w:divsChild>
    </w:div>
    <w:div w:id="128207990">
      <w:bodyDiv w:val="1"/>
      <w:marLeft w:val="0"/>
      <w:marRight w:val="0"/>
      <w:marTop w:val="0"/>
      <w:marBottom w:val="0"/>
      <w:divBdr>
        <w:top w:val="none" w:sz="0" w:space="0" w:color="auto"/>
        <w:left w:val="none" w:sz="0" w:space="0" w:color="auto"/>
        <w:bottom w:val="none" w:sz="0" w:space="0" w:color="auto"/>
        <w:right w:val="none" w:sz="0" w:space="0" w:color="auto"/>
      </w:divBdr>
      <w:divsChild>
        <w:div w:id="525487610">
          <w:marLeft w:val="0"/>
          <w:marRight w:val="0"/>
          <w:marTop w:val="0"/>
          <w:marBottom w:val="0"/>
          <w:divBdr>
            <w:top w:val="none" w:sz="0" w:space="0" w:color="auto"/>
            <w:left w:val="none" w:sz="0" w:space="0" w:color="auto"/>
            <w:bottom w:val="none" w:sz="0" w:space="0" w:color="auto"/>
            <w:right w:val="none" w:sz="0" w:space="0" w:color="auto"/>
          </w:divBdr>
          <w:divsChild>
            <w:div w:id="21082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2098">
      <w:bodyDiv w:val="1"/>
      <w:marLeft w:val="0"/>
      <w:marRight w:val="0"/>
      <w:marTop w:val="0"/>
      <w:marBottom w:val="0"/>
      <w:divBdr>
        <w:top w:val="none" w:sz="0" w:space="0" w:color="auto"/>
        <w:left w:val="none" w:sz="0" w:space="0" w:color="auto"/>
        <w:bottom w:val="none" w:sz="0" w:space="0" w:color="auto"/>
        <w:right w:val="none" w:sz="0" w:space="0" w:color="auto"/>
      </w:divBdr>
      <w:divsChild>
        <w:div w:id="126628034">
          <w:marLeft w:val="640"/>
          <w:marRight w:val="0"/>
          <w:marTop w:val="0"/>
          <w:marBottom w:val="0"/>
          <w:divBdr>
            <w:top w:val="none" w:sz="0" w:space="0" w:color="auto"/>
            <w:left w:val="none" w:sz="0" w:space="0" w:color="auto"/>
            <w:bottom w:val="none" w:sz="0" w:space="0" w:color="auto"/>
            <w:right w:val="none" w:sz="0" w:space="0" w:color="auto"/>
          </w:divBdr>
        </w:div>
        <w:div w:id="223374408">
          <w:marLeft w:val="640"/>
          <w:marRight w:val="0"/>
          <w:marTop w:val="0"/>
          <w:marBottom w:val="0"/>
          <w:divBdr>
            <w:top w:val="none" w:sz="0" w:space="0" w:color="auto"/>
            <w:left w:val="none" w:sz="0" w:space="0" w:color="auto"/>
            <w:bottom w:val="none" w:sz="0" w:space="0" w:color="auto"/>
            <w:right w:val="none" w:sz="0" w:space="0" w:color="auto"/>
          </w:divBdr>
        </w:div>
        <w:div w:id="236596279">
          <w:marLeft w:val="640"/>
          <w:marRight w:val="0"/>
          <w:marTop w:val="0"/>
          <w:marBottom w:val="0"/>
          <w:divBdr>
            <w:top w:val="none" w:sz="0" w:space="0" w:color="auto"/>
            <w:left w:val="none" w:sz="0" w:space="0" w:color="auto"/>
            <w:bottom w:val="none" w:sz="0" w:space="0" w:color="auto"/>
            <w:right w:val="none" w:sz="0" w:space="0" w:color="auto"/>
          </w:divBdr>
        </w:div>
        <w:div w:id="429207173">
          <w:marLeft w:val="640"/>
          <w:marRight w:val="0"/>
          <w:marTop w:val="0"/>
          <w:marBottom w:val="0"/>
          <w:divBdr>
            <w:top w:val="none" w:sz="0" w:space="0" w:color="auto"/>
            <w:left w:val="none" w:sz="0" w:space="0" w:color="auto"/>
            <w:bottom w:val="none" w:sz="0" w:space="0" w:color="auto"/>
            <w:right w:val="none" w:sz="0" w:space="0" w:color="auto"/>
          </w:divBdr>
        </w:div>
        <w:div w:id="487602309">
          <w:marLeft w:val="640"/>
          <w:marRight w:val="0"/>
          <w:marTop w:val="0"/>
          <w:marBottom w:val="0"/>
          <w:divBdr>
            <w:top w:val="none" w:sz="0" w:space="0" w:color="auto"/>
            <w:left w:val="none" w:sz="0" w:space="0" w:color="auto"/>
            <w:bottom w:val="none" w:sz="0" w:space="0" w:color="auto"/>
            <w:right w:val="none" w:sz="0" w:space="0" w:color="auto"/>
          </w:divBdr>
        </w:div>
        <w:div w:id="489251262">
          <w:marLeft w:val="640"/>
          <w:marRight w:val="0"/>
          <w:marTop w:val="0"/>
          <w:marBottom w:val="0"/>
          <w:divBdr>
            <w:top w:val="none" w:sz="0" w:space="0" w:color="auto"/>
            <w:left w:val="none" w:sz="0" w:space="0" w:color="auto"/>
            <w:bottom w:val="none" w:sz="0" w:space="0" w:color="auto"/>
            <w:right w:val="none" w:sz="0" w:space="0" w:color="auto"/>
          </w:divBdr>
        </w:div>
        <w:div w:id="736897346">
          <w:marLeft w:val="640"/>
          <w:marRight w:val="0"/>
          <w:marTop w:val="0"/>
          <w:marBottom w:val="0"/>
          <w:divBdr>
            <w:top w:val="none" w:sz="0" w:space="0" w:color="auto"/>
            <w:left w:val="none" w:sz="0" w:space="0" w:color="auto"/>
            <w:bottom w:val="none" w:sz="0" w:space="0" w:color="auto"/>
            <w:right w:val="none" w:sz="0" w:space="0" w:color="auto"/>
          </w:divBdr>
        </w:div>
        <w:div w:id="806432036">
          <w:marLeft w:val="640"/>
          <w:marRight w:val="0"/>
          <w:marTop w:val="0"/>
          <w:marBottom w:val="0"/>
          <w:divBdr>
            <w:top w:val="none" w:sz="0" w:space="0" w:color="auto"/>
            <w:left w:val="none" w:sz="0" w:space="0" w:color="auto"/>
            <w:bottom w:val="none" w:sz="0" w:space="0" w:color="auto"/>
            <w:right w:val="none" w:sz="0" w:space="0" w:color="auto"/>
          </w:divBdr>
        </w:div>
        <w:div w:id="832456512">
          <w:marLeft w:val="640"/>
          <w:marRight w:val="0"/>
          <w:marTop w:val="0"/>
          <w:marBottom w:val="0"/>
          <w:divBdr>
            <w:top w:val="none" w:sz="0" w:space="0" w:color="auto"/>
            <w:left w:val="none" w:sz="0" w:space="0" w:color="auto"/>
            <w:bottom w:val="none" w:sz="0" w:space="0" w:color="auto"/>
            <w:right w:val="none" w:sz="0" w:space="0" w:color="auto"/>
          </w:divBdr>
        </w:div>
        <w:div w:id="839080051">
          <w:marLeft w:val="640"/>
          <w:marRight w:val="0"/>
          <w:marTop w:val="0"/>
          <w:marBottom w:val="0"/>
          <w:divBdr>
            <w:top w:val="none" w:sz="0" w:space="0" w:color="auto"/>
            <w:left w:val="none" w:sz="0" w:space="0" w:color="auto"/>
            <w:bottom w:val="none" w:sz="0" w:space="0" w:color="auto"/>
            <w:right w:val="none" w:sz="0" w:space="0" w:color="auto"/>
          </w:divBdr>
        </w:div>
        <w:div w:id="913588226">
          <w:marLeft w:val="640"/>
          <w:marRight w:val="0"/>
          <w:marTop w:val="0"/>
          <w:marBottom w:val="0"/>
          <w:divBdr>
            <w:top w:val="none" w:sz="0" w:space="0" w:color="auto"/>
            <w:left w:val="none" w:sz="0" w:space="0" w:color="auto"/>
            <w:bottom w:val="none" w:sz="0" w:space="0" w:color="auto"/>
            <w:right w:val="none" w:sz="0" w:space="0" w:color="auto"/>
          </w:divBdr>
        </w:div>
        <w:div w:id="932859767">
          <w:marLeft w:val="640"/>
          <w:marRight w:val="0"/>
          <w:marTop w:val="0"/>
          <w:marBottom w:val="0"/>
          <w:divBdr>
            <w:top w:val="none" w:sz="0" w:space="0" w:color="auto"/>
            <w:left w:val="none" w:sz="0" w:space="0" w:color="auto"/>
            <w:bottom w:val="none" w:sz="0" w:space="0" w:color="auto"/>
            <w:right w:val="none" w:sz="0" w:space="0" w:color="auto"/>
          </w:divBdr>
        </w:div>
        <w:div w:id="974873396">
          <w:marLeft w:val="640"/>
          <w:marRight w:val="0"/>
          <w:marTop w:val="0"/>
          <w:marBottom w:val="0"/>
          <w:divBdr>
            <w:top w:val="none" w:sz="0" w:space="0" w:color="auto"/>
            <w:left w:val="none" w:sz="0" w:space="0" w:color="auto"/>
            <w:bottom w:val="none" w:sz="0" w:space="0" w:color="auto"/>
            <w:right w:val="none" w:sz="0" w:space="0" w:color="auto"/>
          </w:divBdr>
        </w:div>
        <w:div w:id="1087766800">
          <w:marLeft w:val="640"/>
          <w:marRight w:val="0"/>
          <w:marTop w:val="0"/>
          <w:marBottom w:val="0"/>
          <w:divBdr>
            <w:top w:val="none" w:sz="0" w:space="0" w:color="auto"/>
            <w:left w:val="none" w:sz="0" w:space="0" w:color="auto"/>
            <w:bottom w:val="none" w:sz="0" w:space="0" w:color="auto"/>
            <w:right w:val="none" w:sz="0" w:space="0" w:color="auto"/>
          </w:divBdr>
        </w:div>
        <w:div w:id="1293444507">
          <w:marLeft w:val="640"/>
          <w:marRight w:val="0"/>
          <w:marTop w:val="0"/>
          <w:marBottom w:val="0"/>
          <w:divBdr>
            <w:top w:val="none" w:sz="0" w:space="0" w:color="auto"/>
            <w:left w:val="none" w:sz="0" w:space="0" w:color="auto"/>
            <w:bottom w:val="none" w:sz="0" w:space="0" w:color="auto"/>
            <w:right w:val="none" w:sz="0" w:space="0" w:color="auto"/>
          </w:divBdr>
        </w:div>
        <w:div w:id="1434284464">
          <w:marLeft w:val="640"/>
          <w:marRight w:val="0"/>
          <w:marTop w:val="0"/>
          <w:marBottom w:val="0"/>
          <w:divBdr>
            <w:top w:val="none" w:sz="0" w:space="0" w:color="auto"/>
            <w:left w:val="none" w:sz="0" w:space="0" w:color="auto"/>
            <w:bottom w:val="none" w:sz="0" w:space="0" w:color="auto"/>
            <w:right w:val="none" w:sz="0" w:space="0" w:color="auto"/>
          </w:divBdr>
        </w:div>
        <w:div w:id="1484079681">
          <w:marLeft w:val="640"/>
          <w:marRight w:val="0"/>
          <w:marTop w:val="0"/>
          <w:marBottom w:val="0"/>
          <w:divBdr>
            <w:top w:val="none" w:sz="0" w:space="0" w:color="auto"/>
            <w:left w:val="none" w:sz="0" w:space="0" w:color="auto"/>
            <w:bottom w:val="none" w:sz="0" w:space="0" w:color="auto"/>
            <w:right w:val="none" w:sz="0" w:space="0" w:color="auto"/>
          </w:divBdr>
        </w:div>
        <w:div w:id="1501430490">
          <w:marLeft w:val="640"/>
          <w:marRight w:val="0"/>
          <w:marTop w:val="0"/>
          <w:marBottom w:val="0"/>
          <w:divBdr>
            <w:top w:val="none" w:sz="0" w:space="0" w:color="auto"/>
            <w:left w:val="none" w:sz="0" w:space="0" w:color="auto"/>
            <w:bottom w:val="none" w:sz="0" w:space="0" w:color="auto"/>
            <w:right w:val="none" w:sz="0" w:space="0" w:color="auto"/>
          </w:divBdr>
        </w:div>
        <w:div w:id="1559247790">
          <w:marLeft w:val="640"/>
          <w:marRight w:val="0"/>
          <w:marTop w:val="0"/>
          <w:marBottom w:val="0"/>
          <w:divBdr>
            <w:top w:val="none" w:sz="0" w:space="0" w:color="auto"/>
            <w:left w:val="none" w:sz="0" w:space="0" w:color="auto"/>
            <w:bottom w:val="none" w:sz="0" w:space="0" w:color="auto"/>
            <w:right w:val="none" w:sz="0" w:space="0" w:color="auto"/>
          </w:divBdr>
        </w:div>
        <w:div w:id="1615987906">
          <w:marLeft w:val="640"/>
          <w:marRight w:val="0"/>
          <w:marTop w:val="0"/>
          <w:marBottom w:val="0"/>
          <w:divBdr>
            <w:top w:val="none" w:sz="0" w:space="0" w:color="auto"/>
            <w:left w:val="none" w:sz="0" w:space="0" w:color="auto"/>
            <w:bottom w:val="none" w:sz="0" w:space="0" w:color="auto"/>
            <w:right w:val="none" w:sz="0" w:space="0" w:color="auto"/>
          </w:divBdr>
        </w:div>
        <w:div w:id="1635136216">
          <w:marLeft w:val="640"/>
          <w:marRight w:val="0"/>
          <w:marTop w:val="0"/>
          <w:marBottom w:val="0"/>
          <w:divBdr>
            <w:top w:val="none" w:sz="0" w:space="0" w:color="auto"/>
            <w:left w:val="none" w:sz="0" w:space="0" w:color="auto"/>
            <w:bottom w:val="none" w:sz="0" w:space="0" w:color="auto"/>
            <w:right w:val="none" w:sz="0" w:space="0" w:color="auto"/>
          </w:divBdr>
        </w:div>
        <w:div w:id="1643196411">
          <w:marLeft w:val="640"/>
          <w:marRight w:val="0"/>
          <w:marTop w:val="0"/>
          <w:marBottom w:val="0"/>
          <w:divBdr>
            <w:top w:val="none" w:sz="0" w:space="0" w:color="auto"/>
            <w:left w:val="none" w:sz="0" w:space="0" w:color="auto"/>
            <w:bottom w:val="none" w:sz="0" w:space="0" w:color="auto"/>
            <w:right w:val="none" w:sz="0" w:space="0" w:color="auto"/>
          </w:divBdr>
        </w:div>
        <w:div w:id="1646933599">
          <w:marLeft w:val="640"/>
          <w:marRight w:val="0"/>
          <w:marTop w:val="0"/>
          <w:marBottom w:val="0"/>
          <w:divBdr>
            <w:top w:val="none" w:sz="0" w:space="0" w:color="auto"/>
            <w:left w:val="none" w:sz="0" w:space="0" w:color="auto"/>
            <w:bottom w:val="none" w:sz="0" w:space="0" w:color="auto"/>
            <w:right w:val="none" w:sz="0" w:space="0" w:color="auto"/>
          </w:divBdr>
        </w:div>
        <w:div w:id="1682199647">
          <w:marLeft w:val="640"/>
          <w:marRight w:val="0"/>
          <w:marTop w:val="0"/>
          <w:marBottom w:val="0"/>
          <w:divBdr>
            <w:top w:val="none" w:sz="0" w:space="0" w:color="auto"/>
            <w:left w:val="none" w:sz="0" w:space="0" w:color="auto"/>
            <w:bottom w:val="none" w:sz="0" w:space="0" w:color="auto"/>
            <w:right w:val="none" w:sz="0" w:space="0" w:color="auto"/>
          </w:divBdr>
        </w:div>
        <w:div w:id="1743940215">
          <w:marLeft w:val="640"/>
          <w:marRight w:val="0"/>
          <w:marTop w:val="0"/>
          <w:marBottom w:val="0"/>
          <w:divBdr>
            <w:top w:val="none" w:sz="0" w:space="0" w:color="auto"/>
            <w:left w:val="none" w:sz="0" w:space="0" w:color="auto"/>
            <w:bottom w:val="none" w:sz="0" w:space="0" w:color="auto"/>
            <w:right w:val="none" w:sz="0" w:space="0" w:color="auto"/>
          </w:divBdr>
        </w:div>
        <w:div w:id="1755395054">
          <w:marLeft w:val="640"/>
          <w:marRight w:val="0"/>
          <w:marTop w:val="0"/>
          <w:marBottom w:val="0"/>
          <w:divBdr>
            <w:top w:val="none" w:sz="0" w:space="0" w:color="auto"/>
            <w:left w:val="none" w:sz="0" w:space="0" w:color="auto"/>
            <w:bottom w:val="none" w:sz="0" w:space="0" w:color="auto"/>
            <w:right w:val="none" w:sz="0" w:space="0" w:color="auto"/>
          </w:divBdr>
        </w:div>
        <w:div w:id="1853640654">
          <w:marLeft w:val="640"/>
          <w:marRight w:val="0"/>
          <w:marTop w:val="0"/>
          <w:marBottom w:val="0"/>
          <w:divBdr>
            <w:top w:val="none" w:sz="0" w:space="0" w:color="auto"/>
            <w:left w:val="none" w:sz="0" w:space="0" w:color="auto"/>
            <w:bottom w:val="none" w:sz="0" w:space="0" w:color="auto"/>
            <w:right w:val="none" w:sz="0" w:space="0" w:color="auto"/>
          </w:divBdr>
        </w:div>
        <w:div w:id="2068917247">
          <w:marLeft w:val="640"/>
          <w:marRight w:val="0"/>
          <w:marTop w:val="0"/>
          <w:marBottom w:val="0"/>
          <w:divBdr>
            <w:top w:val="none" w:sz="0" w:space="0" w:color="auto"/>
            <w:left w:val="none" w:sz="0" w:space="0" w:color="auto"/>
            <w:bottom w:val="none" w:sz="0" w:space="0" w:color="auto"/>
            <w:right w:val="none" w:sz="0" w:space="0" w:color="auto"/>
          </w:divBdr>
        </w:div>
      </w:divsChild>
    </w:div>
    <w:div w:id="131412404">
      <w:bodyDiv w:val="1"/>
      <w:marLeft w:val="0"/>
      <w:marRight w:val="0"/>
      <w:marTop w:val="0"/>
      <w:marBottom w:val="0"/>
      <w:divBdr>
        <w:top w:val="none" w:sz="0" w:space="0" w:color="auto"/>
        <w:left w:val="none" w:sz="0" w:space="0" w:color="auto"/>
        <w:bottom w:val="none" w:sz="0" w:space="0" w:color="auto"/>
        <w:right w:val="none" w:sz="0" w:space="0" w:color="auto"/>
      </w:divBdr>
      <w:divsChild>
        <w:div w:id="30811961">
          <w:marLeft w:val="640"/>
          <w:marRight w:val="0"/>
          <w:marTop w:val="0"/>
          <w:marBottom w:val="0"/>
          <w:divBdr>
            <w:top w:val="none" w:sz="0" w:space="0" w:color="auto"/>
            <w:left w:val="none" w:sz="0" w:space="0" w:color="auto"/>
            <w:bottom w:val="none" w:sz="0" w:space="0" w:color="auto"/>
            <w:right w:val="none" w:sz="0" w:space="0" w:color="auto"/>
          </w:divBdr>
        </w:div>
        <w:div w:id="164328109">
          <w:marLeft w:val="640"/>
          <w:marRight w:val="0"/>
          <w:marTop w:val="0"/>
          <w:marBottom w:val="0"/>
          <w:divBdr>
            <w:top w:val="none" w:sz="0" w:space="0" w:color="auto"/>
            <w:left w:val="none" w:sz="0" w:space="0" w:color="auto"/>
            <w:bottom w:val="none" w:sz="0" w:space="0" w:color="auto"/>
            <w:right w:val="none" w:sz="0" w:space="0" w:color="auto"/>
          </w:divBdr>
        </w:div>
        <w:div w:id="228347668">
          <w:marLeft w:val="640"/>
          <w:marRight w:val="0"/>
          <w:marTop w:val="0"/>
          <w:marBottom w:val="0"/>
          <w:divBdr>
            <w:top w:val="none" w:sz="0" w:space="0" w:color="auto"/>
            <w:left w:val="none" w:sz="0" w:space="0" w:color="auto"/>
            <w:bottom w:val="none" w:sz="0" w:space="0" w:color="auto"/>
            <w:right w:val="none" w:sz="0" w:space="0" w:color="auto"/>
          </w:divBdr>
        </w:div>
        <w:div w:id="319234302">
          <w:marLeft w:val="640"/>
          <w:marRight w:val="0"/>
          <w:marTop w:val="0"/>
          <w:marBottom w:val="0"/>
          <w:divBdr>
            <w:top w:val="none" w:sz="0" w:space="0" w:color="auto"/>
            <w:left w:val="none" w:sz="0" w:space="0" w:color="auto"/>
            <w:bottom w:val="none" w:sz="0" w:space="0" w:color="auto"/>
            <w:right w:val="none" w:sz="0" w:space="0" w:color="auto"/>
          </w:divBdr>
        </w:div>
        <w:div w:id="452407570">
          <w:marLeft w:val="640"/>
          <w:marRight w:val="0"/>
          <w:marTop w:val="0"/>
          <w:marBottom w:val="0"/>
          <w:divBdr>
            <w:top w:val="none" w:sz="0" w:space="0" w:color="auto"/>
            <w:left w:val="none" w:sz="0" w:space="0" w:color="auto"/>
            <w:bottom w:val="none" w:sz="0" w:space="0" w:color="auto"/>
            <w:right w:val="none" w:sz="0" w:space="0" w:color="auto"/>
          </w:divBdr>
        </w:div>
        <w:div w:id="884489757">
          <w:marLeft w:val="640"/>
          <w:marRight w:val="0"/>
          <w:marTop w:val="0"/>
          <w:marBottom w:val="0"/>
          <w:divBdr>
            <w:top w:val="none" w:sz="0" w:space="0" w:color="auto"/>
            <w:left w:val="none" w:sz="0" w:space="0" w:color="auto"/>
            <w:bottom w:val="none" w:sz="0" w:space="0" w:color="auto"/>
            <w:right w:val="none" w:sz="0" w:space="0" w:color="auto"/>
          </w:divBdr>
        </w:div>
        <w:div w:id="899095357">
          <w:marLeft w:val="640"/>
          <w:marRight w:val="0"/>
          <w:marTop w:val="0"/>
          <w:marBottom w:val="0"/>
          <w:divBdr>
            <w:top w:val="none" w:sz="0" w:space="0" w:color="auto"/>
            <w:left w:val="none" w:sz="0" w:space="0" w:color="auto"/>
            <w:bottom w:val="none" w:sz="0" w:space="0" w:color="auto"/>
            <w:right w:val="none" w:sz="0" w:space="0" w:color="auto"/>
          </w:divBdr>
        </w:div>
        <w:div w:id="1110396009">
          <w:marLeft w:val="640"/>
          <w:marRight w:val="0"/>
          <w:marTop w:val="0"/>
          <w:marBottom w:val="0"/>
          <w:divBdr>
            <w:top w:val="none" w:sz="0" w:space="0" w:color="auto"/>
            <w:left w:val="none" w:sz="0" w:space="0" w:color="auto"/>
            <w:bottom w:val="none" w:sz="0" w:space="0" w:color="auto"/>
            <w:right w:val="none" w:sz="0" w:space="0" w:color="auto"/>
          </w:divBdr>
        </w:div>
        <w:div w:id="1386568338">
          <w:marLeft w:val="640"/>
          <w:marRight w:val="0"/>
          <w:marTop w:val="0"/>
          <w:marBottom w:val="0"/>
          <w:divBdr>
            <w:top w:val="none" w:sz="0" w:space="0" w:color="auto"/>
            <w:left w:val="none" w:sz="0" w:space="0" w:color="auto"/>
            <w:bottom w:val="none" w:sz="0" w:space="0" w:color="auto"/>
            <w:right w:val="none" w:sz="0" w:space="0" w:color="auto"/>
          </w:divBdr>
        </w:div>
        <w:div w:id="1497498217">
          <w:marLeft w:val="640"/>
          <w:marRight w:val="0"/>
          <w:marTop w:val="0"/>
          <w:marBottom w:val="0"/>
          <w:divBdr>
            <w:top w:val="none" w:sz="0" w:space="0" w:color="auto"/>
            <w:left w:val="none" w:sz="0" w:space="0" w:color="auto"/>
            <w:bottom w:val="none" w:sz="0" w:space="0" w:color="auto"/>
            <w:right w:val="none" w:sz="0" w:space="0" w:color="auto"/>
          </w:divBdr>
        </w:div>
        <w:div w:id="1653557867">
          <w:marLeft w:val="640"/>
          <w:marRight w:val="0"/>
          <w:marTop w:val="0"/>
          <w:marBottom w:val="0"/>
          <w:divBdr>
            <w:top w:val="none" w:sz="0" w:space="0" w:color="auto"/>
            <w:left w:val="none" w:sz="0" w:space="0" w:color="auto"/>
            <w:bottom w:val="none" w:sz="0" w:space="0" w:color="auto"/>
            <w:right w:val="none" w:sz="0" w:space="0" w:color="auto"/>
          </w:divBdr>
        </w:div>
        <w:div w:id="1802115149">
          <w:marLeft w:val="640"/>
          <w:marRight w:val="0"/>
          <w:marTop w:val="0"/>
          <w:marBottom w:val="0"/>
          <w:divBdr>
            <w:top w:val="none" w:sz="0" w:space="0" w:color="auto"/>
            <w:left w:val="none" w:sz="0" w:space="0" w:color="auto"/>
            <w:bottom w:val="none" w:sz="0" w:space="0" w:color="auto"/>
            <w:right w:val="none" w:sz="0" w:space="0" w:color="auto"/>
          </w:divBdr>
        </w:div>
        <w:div w:id="1893074276">
          <w:marLeft w:val="640"/>
          <w:marRight w:val="0"/>
          <w:marTop w:val="0"/>
          <w:marBottom w:val="0"/>
          <w:divBdr>
            <w:top w:val="none" w:sz="0" w:space="0" w:color="auto"/>
            <w:left w:val="none" w:sz="0" w:space="0" w:color="auto"/>
            <w:bottom w:val="none" w:sz="0" w:space="0" w:color="auto"/>
            <w:right w:val="none" w:sz="0" w:space="0" w:color="auto"/>
          </w:divBdr>
        </w:div>
      </w:divsChild>
    </w:div>
    <w:div w:id="131757561">
      <w:bodyDiv w:val="1"/>
      <w:marLeft w:val="0"/>
      <w:marRight w:val="0"/>
      <w:marTop w:val="0"/>
      <w:marBottom w:val="0"/>
      <w:divBdr>
        <w:top w:val="none" w:sz="0" w:space="0" w:color="auto"/>
        <w:left w:val="none" w:sz="0" w:space="0" w:color="auto"/>
        <w:bottom w:val="none" w:sz="0" w:space="0" w:color="auto"/>
        <w:right w:val="none" w:sz="0" w:space="0" w:color="auto"/>
      </w:divBdr>
      <w:divsChild>
        <w:div w:id="79565945">
          <w:marLeft w:val="640"/>
          <w:marRight w:val="0"/>
          <w:marTop w:val="0"/>
          <w:marBottom w:val="0"/>
          <w:divBdr>
            <w:top w:val="none" w:sz="0" w:space="0" w:color="auto"/>
            <w:left w:val="none" w:sz="0" w:space="0" w:color="auto"/>
            <w:bottom w:val="none" w:sz="0" w:space="0" w:color="auto"/>
            <w:right w:val="none" w:sz="0" w:space="0" w:color="auto"/>
          </w:divBdr>
        </w:div>
        <w:div w:id="134493796">
          <w:marLeft w:val="640"/>
          <w:marRight w:val="0"/>
          <w:marTop w:val="0"/>
          <w:marBottom w:val="0"/>
          <w:divBdr>
            <w:top w:val="none" w:sz="0" w:space="0" w:color="auto"/>
            <w:left w:val="none" w:sz="0" w:space="0" w:color="auto"/>
            <w:bottom w:val="none" w:sz="0" w:space="0" w:color="auto"/>
            <w:right w:val="none" w:sz="0" w:space="0" w:color="auto"/>
          </w:divBdr>
        </w:div>
        <w:div w:id="142625812">
          <w:marLeft w:val="640"/>
          <w:marRight w:val="0"/>
          <w:marTop w:val="0"/>
          <w:marBottom w:val="0"/>
          <w:divBdr>
            <w:top w:val="none" w:sz="0" w:space="0" w:color="auto"/>
            <w:left w:val="none" w:sz="0" w:space="0" w:color="auto"/>
            <w:bottom w:val="none" w:sz="0" w:space="0" w:color="auto"/>
            <w:right w:val="none" w:sz="0" w:space="0" w:color="auto"/>
          </w:divBdr>
        </w:div>
        <w:div w:id="210657939">
          <w:marLeft w:val="640"/>
          <w:marRight w:val="0"/>
          <w:marTop w:val="0"/>
          <w:marBottom w:val="0"/>
          <w:divBdr>
            <w:top w:val="none" w:sz="0" w:space="0" w:color="auto"/>
            <w:left w:val="none" w:sz="0" w:space="0" w:color="auto"/>
            <w:bottom w:val="none" w:sz="0" w:space="0" w:color="auto"/>
            <w:right w:val="none" w:sz="0" w:space="0" w:color="auto"/>
          </w:divBdr>
        </w:div>
        <w:div w:id="236748421">
          <w:marLeft w:val="640"/>
          <w:marRight w:val="0"/>
          <w:marTop w:val="0"/>
          <w:marBottom w:val="0"/>
          <w:divBdr>
            <w:top w:val="none" w:sz="0" w:space="0" w:color="auto"/>
            <w:left w:val="none" w:sz="0" w:space="0" w:color="auto"/>
            <w:bottom w:val="none" w:sz="0" w:space="0" w:color="auto"/>
            <w:right w:val="none" w:sz="0" w:space="0" w:color="auto"/>
          </w:divBdr>
        </w:div>
        <w:div w:id="269436365">
          <w:marLeft w:val="640"/>
          <w:marRight w:val="0"/>
          <w:marTop w:val="0"/>
          <w:marBottom w:val="0"/>
          <w:divBdr>
            <w:top w:val="none" w:sz="0" w:space="0" w:color="auto"/>
            <w:left w:val="none" w:sz="0" w:space="0" w:color="auto"/>
            <w:bottom w:val="none" w:sz="0" w:space="0" w:color="auto"/>
            <w:right w:val="none" w:sz="0" w:space="0" w:color="auto"/>
          </w:divBdr>
        </w:div>
        <w:div w:id="283930378">
          <w:marLeft w:val="640"/>
          <w:marRight w:val="0"/>
          <w:marTop w:val="0"/>
          <w:marBottom w:val="0"/>
          <w:divBdr>
            <w:top w:val="none" w:sz="0" w:space="0" w:color="auto"/>
            <w:left w:val="none" w:sz="0" w:space="0" w:color="auto"/>
            <w:bottom w:val="none" w:sz="0" w:space="0" w:color="auto"/>
            <w:right w:val="none" w:sz="0" w:space="0" w:color="auto"/>
          </w:divBdr>
        </w:div>
        <w:div w:id="324212649">
          <w:marLeft w:val="640"/>
          <w:marRight w:val="0"/>
          <w:marTop w:val="0"/>
          <w:marBottom w:val="0"/>
          <w:divBdr>
            <w:top w:val="none" w:sz="0" w:space="0" w:color="auto"/>
            <w:left w:val="none" w:sz="0" w:space="0" w:color="auto"/>
            <w:bottom w:val="none" w:sz="0" w:space="0" w:color="auto"/>
            <w:right w:val="none" w:sz="0" w:space="0" w:color="auto"/>
          </w:divBdr>
        </w:div>
        <w:div w:id="381292511">
          <w:marLeft w:val="640"/>
          <w:marRight w:val="0"/>
          <w:marTop w:val="0"/>
          <w:marBottom w:val="0"/>
          <w:divBdr>
            <w:top w:val="none" w:sz="0" w:space="0" w:color="auto"/>
            <w:left w:val="none" w:sz="0" w:space="0" w:color="auto"/>
            <w:bottom w:val="none" w:sz="0" w:space="0" w:color="auto"/>
            <w:right w:val="none" w:sz="0" w:space="0" w:color="auto"/>
          </w:divBdr>
        </w:div>
        <w:div w:id="384839510">
          <w:marLeft w:val="640"/>
          <w:marRight w:val="0"/>
          <w:marTop w:val="0"/>
          <w:marBottom w:val="0"/>
          <w:divBdr>
            <w:top w:val="none" w:sz="0" w:space="0" w:color="auto"/>
            <w:left w:val="none" w:sz="0" w:space="0" w:color="auto"/>
            <w:bottom w:val="none" w:sz="0" w:space="0" w:color="auto"/>
            <w:right w:val="none" w:sz="0" w:space="0" w:color="auto"/>
          </w:divBdr>
        </w:div>
        <w:div w:id="393890325">
          <w:marLeft w:val="640"/>
          <w:marRight w:val="0"/>
          <w:marTop w:val="0"/>
          <w:marBottom w:val="0"/>
          <w:divBdr>
            <w:top w:val="none" w:sz="0" w:space="0" w:color="auto"/>
            <w:left w:val="none" w:sz="0" w:space="0" w:color="auto"/>
            <w:bottom w:val="none" w:sz="0" w:space="0" w:color="auto"/>
            <w:right w:val="none" w:sz="0" w:space="0" w:color="auto"/>
          </w:divBdr>
        </w:div>
        <w:div w:id="467161889">
          <w:marLeft w:val="640"/>
          <w:marRight w:val="0"/>
          <w:marTop w:val="0"/>
          <w:marBottom w:val="0"/>
          <w:divBdr>
            <w:top w:val="none" w:sz="0" w:space="0" w:color="auto"/>
            <w:left w:val="none" w:sz="0" w:space="0" w:color="auto"/>
            <w:bottom w:val="none" w:sz="0" w:space="0" w:color="auto"/>
            <w:right w:val="none" w:sz="0" w:space="0" w:color="auto"/>
          </w:divBdr>
        </w:div>
        <w:div w:id="524631718">
          <w:marLeft w:val="640"/>
          <w:marRight w:val="0"/>
          <w:marTop w:val="0"/>
          <w:marBottom w:val="0"/>
          <w:divBdr>
            <w:top w:val="none" w:sz="0" w:space="0" w:color="auto"/>
            <w:left w:val="none" w:sz="0" w:space="0" w:color="auto"/>
            <w:bottom w:val="none" w:sz="0" w:space="0" w:color="auto"/>
            <w:right w:val="none" w:sz="0" w:space="0" w:color="auto"/>
          </w:divBdr>
        </w:div>
        <w:div w:id="606430577">
          <w:marLeft w:val="640"/>
          <w:marRight w:val="0"/>
          <w:marTop w:val="0"/>
          <w:marBottom w:val="0"/>
          <w:divBdr>
            <w:top w:val="none" w:sz="0" w:space="0" w:color="auto"/>
            <w:left w:val="none" w:sz="0" w:space="0" w:color="auto"/>
            <w:bottom w:val="none" w:sz="0" w:space="0" w:color="auto"/>
            <w:right w:val="none" w:sz="0" w:space="0" w:color="auto"/>
          </w:divBdr>
        </w:div>
        <w:div w:id="662856035">
          <w:marLeft w:val="640"/>
          <w:marRight w:val="0"/>
          <w:marTop w:val="0"/>
          <w:marBottom w:val="0"/>
          <w:divBdr>
            <w:top w:val="none" w:sz="0" w:space="0" w:color="auto"/>
            <w:left w:val="none" w:sz="0" w:space="0" w:color="auto"/>
            <w:bottom w:val="none" w:sz="0" w:space="0" w:color="auto"/>
            <w:right w:val="none" w:sz="0" w:space="0" w:color="auto"/>
          </w:divBdr>
        </w:div>
        <w:div w:id="688332838">
          <w:marLeft w:val="640"/>
          <w:marRight w:val="0"/>
          <w:marTop w:val="0"/>
          <w:marBottom w:val="0"/>
          <w:divBdr>
            <w:top w:val="none" w:sz="0" w:space="0" w:color="auto"/>
            <w:left w:val="none" w:sz="0" w:space="0" w:color="auto"/>
            <w:bottom w:val="none" w:sz="0" w:space="0" w:color="auto"/>
            <w:right w:val="none" w:sz="0" w:space="0" w:color="auto"/>
          </w:divBdr>
        </w:div>
        <w:div w:id="689650859">
          <w:marLeft w:val="640"/>
          <w:marRight w:val="0"/>
          <w:marTop w:val="0"/>
          <w:marBottom w:val="0"/>
          <w:divBdr>
            <w:top w:val="none" w:sz="0" w:space="0" w:color="auto"/>
            <w:left w:val="none" w:sz="0" w:space="0" w:color="auto"/>
            <w:bottom w:val="none" w:sz="0" w:space="0" w:color="auto"/>
            <w:right w:val="none" w:sz="0" w:space="0" w:color="auto"/>
          </w:divBdr>
        </w:div>
        <w:div w:id="795946368">
          <w:marLeft w:val="640"/>
          <w:marRight w:val="0"/>
          <w:marTop w:val="0"/>
          <w:marBottom w:val="0"/>
          <w:divBdr>
            <w:top w:val="none" w:sz="0" w:space="0" w:color="auto"/>
            <w:left w:val="none" w:sz="0" w:space="0" w:color="auto"/>
            <w:bottom w:val="none" w:sz="0" w:space="0" w:color="auto"/>
            <w:right w:val="none" w:sz="0" w:space="0" w:color="auto"/>
          </w:divBdr>
        </w:div>
        <w:div w:id="856193693">
          <w:marLeft w:val="640"/>
          <w:marRight w:val="0"/>
          <w:marTop w:val="0"/>
          <w:marBottom w:val="0"/>
          <w:divBdr>
            <w:top w:val="none" w:sz="0" w:space="0" w:color="auto"/>
            <w:left w:val="none" w:sz="0" w:space="0" w:color="auto"/>
            <w:bottom w:val="none" w:sz="0" w:space="0" w:color="auto"/>
            <w:right w:val="none" w:sz="0" w:space="0" w:color="auto"/>
          </w:divBdr>
        </w:div>
        <w:div w:id="911156635">
          <w:marLeft w:val="640"/>
          <w:marRight w:val="0"/>
          <w:marTop w:val="0"/>
          <w:marBottom w:val="0"/>
          <w:divBdr>
            <w:top w:val="none" w:sz="0" w:space="0" w:color="auto"/>
            <w:left w:val="none" w:sz="0" w:space="0" w:color="auto"/>
            <w:bottom w:val="none" w:sz="0" w:space="0" w:color="auto"/>
            <w:right w:val="none" w:sz="0" w:space="0" w:color="auto"/>
          </w:divBdr>
        </w:div>
        <w:div w:id="933128005">
          <w:marLeft w:val="640"/>
          <w:marRight w:val="0"/>
          <w:marTop w:val="0"/>
          <w:marBottom w:val="0"/>
          <w:divBdr>
            <w:top w:val="none" w:sz="0" w:space="0" w:color="auto"/>
            <w:left w:val="none" w:sz="0" w:space="0" w:color="auto"/>
            <w:bottom w:val="none" w:sz="0" w:space="0" w:color="auto"/>
            <w:right w:val="none" w:sz="0" w:space="0" w:color="auto"/>
          </w:divBdr>
        </w:div>
        <w:div w:id="981276743">
          <w:marLeft w:val="640"/>
          <w:marRight w:val="0"/>
          <w:marTop w:val="0"/>
          <w:marBottom w:val="0"/>
          <w:divBdr>
            <w:top w:val="none" w:sz="0" w:space="0" w:color="auto"/>
            <w:left w:val="none" w:sz="0" w:space="0" w:color="auto"/>
            <w:bottom w:val="none" w:sz="0" w:space="0" w:color="auto"/>
            <w:right w:val="none" w:sz="0" w:space="0" w:color="auto"/>
          </w:divBdr>
        </w:div>
        <w:div w:id="1034427028">
          <w:marLeft w:val="640"/>
          <w:marRight w:val="0"/>
          <w:marTop w:val="0"/>
          <w:marBottom w:val="0"/>
          <w:divBdr>
            <w:top w:val="none" w:sz="0" w:space="0" w:color="auto"/>
            <w:left w:val="none" w:sz="0" w:space="0" w:color="auto"/>
            <w:bottom w:val="none" w:sz="0" w:space="0" w:color="auto"/>
            <w:right w:val="none" w:sz="0" w:space="0" w:color="auto"/>
          </w:divBdr>
        </w:div>
        <w:div w:id="1064792551">
          <w:marLeft w:val="640"/>
          <w:marRight w:val="0"/>
          <w:marTop w:val="0"/>
          <w:marBottom w:val="0"/>
          <w:divBdr>
            <w:top w:val="none" w:sz="0" w:space="0" w:color="auto"/>
            <w:left w:val="none" w:sz="0" w:space="0" w:color="auto"/>
            <w:bottom w:val="none" w:sz="0" w:space="0" w:color="auto"/>
            <w:right w:val="none" w:sz="0" w:space="0" w:color="auto"/>
          </w:divBdr>
        </w:div>
        <w:div w:id="1073314488">
          <w:marLeft w:val="640"/>
          <w:marRight w:val="0"/>
          <w:marTop w:val="0"/>
          <w:marBottom w:val="0"/>
          <w:divBdr>
            <w:top w:val="none" w:sz="0" w:space="0" w:color="auto"/>
            <w:left w:val="none" w:sz="0" w:space="0" w:color="auto"/>
            <w:bottom w:val="none" w:sz="0" w:space="0" w:color="auto"/>
            <w:right w:val="none" w:sz="0" w:space="0" w:color="auto"/>
          </w:divBdr>
        </w:div>
        <w:div w:id="1081369739">
          <w:marLeft w:val="640"/>
          <w:marRight w:val="0"/>
          <w:marTop w:val="0"/>
          <w:marBottom w:val="0"/>
          <w:divBdr>
            <w:top w:val="none" w:sz="0" w:space="0" w:color="auto"/>
            <w:left w:val="none" w:sz="0" w:space="0" w:color="auto"/>
            <w:bottom w:val="none" w:sz="0" w:space="0" w:color="auto"/>
            <w:right w:val="none" w:sz="0" w:space="0" w:color="auto"/>
          </w:divBdr>
        </w:div>
        <w:div w:id="1219634306">
          <w:marLeft w:val="640"/>
          <w:marRight w:val="0"/>
          <w:marTop w:val="0"/>
          <w:marBottom w:val="0"/>
          <w:divBdr>
            <w:top w:val="none" w:sz="0" w:space="0" w:color="auto"/>
            <w:left w:val="none" w:sz="0" w:space="0" w:color="auto"/>
            <w:bottom w:val="none" w:sz="0" w:space="0" w:color="auto"/>
            <w:right w:val="none" w:sz="0" w:space="0" w:color="auto"/>
          </w:divBdr>
        </w:div>
        <w:div w:id="1246183441">
          <w:marLeft w:val="640"/>
          <w:marRight w:val="0"/>
          <w:marTop w:val="0"/>
          <w:marBottom w:val="0"/>
          <w:divBdr>
            <w:top w:val="none" w:sz="0" w:space="0" w:color="auto"/>
            <w:left w:val="none" w:sz="0" w:space="0" w:color="auto"/>
            <w:bottom w:val="none" w:sz="0" w:space="0" w:color="auto"/>
            <w:right w:val="none" w:sz="0" w:space="0" w:color="auto"/>
          </w:divBdr>
        </w:div>
        <w:div w:id="1382246907">
          <w:marLeft w:val="640"/>
          <w:marRight w:val="0"/>
          <w:marTop w:val="0"/>
          <w:marBottom w:val="0"/>
          <w:divBdr>
            <w:top w:val="none" w:sz="0" w:space="0" w:color="auto"/>
            <w:left w:val="none" w:sz="0" w:space="0" w:color="auto"/>
            <w:bottom w:val="none" w:sz="0" w:space="0" w:color="auto"/>
            <w:right w:val="none" w:sz="0" w:space="0" w:color="auto"/>
          </w:divBdr>
        </w:div>
        <w:div w:id="1465349129">
          <w:marLeft w:val="640"/>
          <w:marRight w:val="0"/>
          <w:marTop w:val="0"/>
          <w:marBottom w:val="0"/>
          <w:divBdr>
            <w:top w:val="none" w:sz="0" w:space="0" w:color="auto"/>
            <w:left w:val="none" w:sz="0" w:space="0" w:color="auto"/>
            <w:bottom w:val="none" w:sz="0" w:space="0" w:color="auto"/>
            <w:right w:val="none" w:sz="0" w:space="0" w:color="auto"/>
          </w:divBdr>
        </w:div>
        <w:div w:id="1482891393">
          <w:marLeft w:val="640"/>
          <w:marRight w:val="0"/>
          <w:marTop w:val="0"/>
          <w:marBottom w:val="0"/>
          <w:divBdr>
            <w:top w:val="none" w:sz="0" w:space="0" w:color="auto"/>
            <w:left w:val="none" w:sz="0" w:space="0" w:color="auto"/>
            <w:bottom w:val="none" w:sz="0" w:space="0" w:color="auto"/>
            <w:right w:val="none" w:sz="0" w:space="0" w:color="auto"/>
          </w:divBdr>
        </w:div>
        <w:div w:id="1486631366">
          <w:marLeft w:val="640"/>
          <w:marRight w:val="0"/>
          <w:marTop w:val="0"/>
          <w:marBottom w:val="0"/>
          <w:divBdr>
            <w:top w:val="none" w:sz="0" w:space="0" w:color="auto"/>
            <w:left w:val="none" w:sz="0" w:space="0" w:color="auto"/>
            <w:bottom w:val="none" w:sz="0" w:space="0" w:color="auto"/>
            <w:right w:val="none" w:sz="0" w:space="0" w:color="auto"/>
          </w:divBdr>
        </w:div>
        <w:div w:id="1551763205">
          <w:marLeft w:val="640"/>
          <w:marRight w:val="0"/>
          <w:marTop w:val="0"/>
          <w:marBottom w:val="0"/>
          <w:divBdr>
            <w:top w:val="none" w:sz="0" w:space="0" w:color="auto"/>
            <w:left w:val="none" w:sz="0" w:space="0" w:color="auto"/>
            <w:bottom w:val="none" w:sz="0" w:space="0" w:color="auto"/>
            <w:right w:val="none" w:sz="0" w:space="0" w:color="auto"/>
          </w:divBdr>
        </w:div>
        <w:div w:id="1613703519">
          <w:marLeft w:val="640"/>
          <w:marRight w:val="0"/>
          <w:marTop w:val="0"/>
          <w:marBottom w:val="0"/>
          <w:divBdr>
            <w:top w:val="none" w:sz="0" w:space="0" w:color="auto"/>
            <w:left w:val="none" w:sz="0" w:space="0" w:color="auto"/>
            <w:bottom w:val="none" w:sz="0" w:space="0" w:color="auto"/>
            <w:right w:val="none" w:sz="0" w:space="0" w:color="auto"/>
          </w:divBdr>
        </w:div>
        <w:div w:id="1634478505">
          <w:marLeft w:val="640"/>
          <w:marRight w:val="0"/>
          <w:marTop w:val="0"/>
          <w:marBottom w:val="0"/>
          <w:divBdr>
            <w:top w:val="none" w:sz="0" w:space="0" w:color="auto"/>
            <w:left w:val="none" w:sz="0" w:space="0" w:color="auto"/>
            <w:bottom w:val="none" w:sz="0" w:space="0" w:color="auto"/>
            <w:right w:val="none" w:sz="0" w:space="0" w:color="auto"/>
          </w:divBdr>
        </w:div>
        <w:div w:id="1651443268">
          <w:marLeft w:val="640"/>
          <w:marRight w:val="0"/>
          <w:marTop w:val="0"/>
          <w:marBottom w:val="0"/>
          <w:divBdr>
            <w:top w:val="none" w:sz="0" w:space="0" w:color="auto"/>
            <w:left w:val="none" w:sz="0" w:space="0" w:color="auto"/>
            <w:bottom w:val="none" w:sz="0" w:space="0" w:color="auto"/>
            <w:right w:val="none" w:sz="0" w:space="0" w:color="auto"/>
          </w:divBdr>
        </w:div>
        <w:div w:id="1661501033">
          <w:marLeft w:val="640"/>
          <w:marRight w:val="0"/>
          <w:marTop w:val="0"/>
          <w:marBottom w:val="0"/>
          <w:divBdr>
            <w:top w:val="none" w:sz="0" w:space="0" w:color="auto"/>
            <w:left w:val="none" w:sz="0" w:space="0" w:color="auto"/>
            <w:bottom w:val="none" w:sz="0" w:space="0" w:color="auto"/>
            <w:right w:val="none" w:sz="0" w:space="0" w:color="auto"/>
          </w:divBdr>
        </w:div>
        <w:div w:id="1732272483">
          <w:marLeft w:val="640"/>
          <w:marRight w:val="0"/>
          <w:marTop w:val="0"/>
          <w:marBottom w:val="0"/>
          <w:divBdr>
            <w:top w:val="none" w:sz="0" w:space="0" w:color="auto"/>
            <w:left w:val="none" w:sz="0" w:space="0" w:color="auto"/>
            <w:bottom w:val="none" w:sz="0" w:space="0" w:color="auto"/>
            <w:right w:val="none" w:sz="0" w:space="0" w:color="auto"/>
          </w:divBdr>
        </w:div>
        <w:div w:id="1750808469">
          <w:marLeft w:val="640"/>
          <w:marRight w:val="0"/>
          <w:marTop w:val="0"/>
          <w:marBottom w:val="0"/>
          <w:divBdr>
            <w:top w:val="none" w:sz="0" w:space="0" w:color="auto"/>
            <w:left w:val="none" w:sz="0" w:space="0" w:color="auto"/>
            <w:bottom w:val="none" w:sz="0" w:space="0" w:color="auto"/>
            <w:right w:val="none" w:sz="0" w:space="0" w:color="auto"/>
          </w:divBdr>
        </w:div>
        <w:div w:id="1783264755">
          <w:marLeft w:val="640"/>
          <w:marRight w:val="0"/>
          <w:marTop w:val="0"/>
          <w:marBottom w:val="0"/>
          <w:divBdr>
            <w:top w:val="none" w:sz="0" w:space="0" w:color="auto"/>
            <w:left w:val="none" w:sz="0" w:space="0" w:color="auto"/>
            <w:bottom w:val="none" w:sz="0" w:space="0" w:color="auto"/>
            <w:right w:val="none" w:sz="0" w:space="0" w:color="auto"/>
          </w:divBdr>
        </w:div>
        <w:div w:id="1787965450">
          <w:marLeft w:val="640"/>
          <w:marRight w:val="0"/>
          <w:marTop w:val="0"/>
          <w:marBottom w:val="0"/>
          <w:divBdr>
            <w:top w:val="none" w:sz="0" w:space="0" w:color="auto"/>
            <w:left w:val="none" w:sz="0" w:space="0" w:color="auto"/>
            <w:bottom w:val="none" w:sz="0" w:space="0" w:color="auto"/>
            <w:right w:val="none" w:sz="0" w:space="0" w:color="auto"/>
          </w:divBdr>
        </w:div>
        <w:div w:id="1801340837">
          <w:marLeft w:val="640"/>
          <w:marRight w:val="0"/>
          <w:marTop w:val="0"/>
          <w:marBottom w:val="0"/>
          <w:divBdr>
            <w:top w:val="none" w:sz="0" w:space="0" w:color="auto"/>
            <w:left w:val="none" w:sz="0" w:space="0" w:color="auto"/>
            <w:bottom w:val="none" w:sz="0" w:space="0" w:color="auto"/>
            <w:right w:val="none" w:sz="0" w:space="0" w:color="auto"/>
          </w:divBdr>
        </w:div>
        <w:div w:id="1873808905">
          <w:marLeft w:val="640"/>
          <w:marRight w:val="0"/>
          <w:marTop w:val="0"/>
          <w:marBottom w:val="0"/>
          <w:divBdr>
            <w:top w:val="none" w:sz="0" w:space="0" w:color="auto"/>
            <w:left w:val="none" w:sz="0" w:space="0" w:color="auto"/>
            <w:bottom w:val="none" w:sz="0" w:space="0" w:color="auto"/>
            <w:right w:val="none" w:sz="0" w:space="0" w:color="auto"/>
          </w:divBdr>
        </w:div>
        <w:div w:id="1881018768">
          <w:marLeft w:val="640"/>
          <w:marRight w:val="0"/>
          <w:marTop w:val="0"/>
          <w:marBottom w:val="0"/>
          <w:divBdr>
            <w:top w:val="none" w:sz="0" w:space="0" w:color="auto"/>
            <w:left w:val="none" w:sz="0" w:space="0" w:color="auto"/>
            <w:bottom w:val="none" w:sz="0" w:space="0" w:color="auto"/>
            <w:right w:val="none" w:sz="0" w:space="0" w:color="auto"/>
          </w:divBdr>
        </w:div>
        <w:div w:id="1910650873">
          <w:marLeft w:val="640"/>
          <w:marRight w:val="0"/>
          <w:marTop w:val="0"/>
          <w:marBottom w:val="0"/>
          <w:divBdr>
            <w:top w:val="none" w:sz="0" w:space="0" w:color="auto"/>
            <w:left w:val="none" w:sz="0" w:space="0" w:color="auto"/>
            <w:bottom w:val="none" w:sz="0" w:space="0" w:color="auto"/>
            <w:right w:val="none" w:sz="0" w:space="0" w:color="auto"/>
          </w:divBdr>
        </w:div>
        <w:div w:id="2055108900">
          <w:marLeft w:val="640"/>
          <w:marRight w:val="0"/>
          <w:marTop w:val="0"/>
          <w:marBottom w:val="0"/>
          <w:divBdr>
            <w:top w:val="none" w:sz="0" w:space="0" w:color="auto"/>
            <w:left w:val="none" w:sz="0" w:space="0" w:color="auto"/>
            <w:bottom w:val="none" w:sz="0" w:space="0" w:color="auto"/>
            <w:right w:val="none" w:sz="0" w:space="0" w:color="auto"/>
          </w:divBdr>
        </w:div>
        <w:div w:id="2073693590">
          <w:marLeft w:val="640"/>
          <w:marRight w:val="0"/>
          <w:marTop w:val="0"/>
          <w:marBottom w:val="0"/>
          <w:divBdr>
            <w:top w:val="none" w:sz="0" w:space="0" w:color="auto"/>
            <w:left w:val="none" w:sz="0" w:space="0" w:color="auto"/>
            <w:bottom w:val="none" w:sz="0" w:space="0" w:color="auto"/>
            <w:right w:val="none" w:sz="0" w:space="0" w:color="auto"/>
          </w:divBdr>
        </w:div>
        <w:div w:id="2084863448">
          <w:marLeft w:val="640"/>
          <w:marRight w:val="0"/>
          <w:marTop w:val="0"/>
          <w:marBottom w:val="0"/>
          <w:divBdr>
            <w:top w:val="none" w:sz="0" w:space="0" w:color="auto"/>
            <w:left w:val="none" w:sz="0" w:space="0" w:color="auto"/>
            <w:bottom w:val="none" w:sz="0" w:space="0" w:color="auto"/>
            <w:right w:val="none" w:sz="0" w:space="0" w:color="auto"/>
          </w:divBdr>
        </w:div>
      </w:divsChild>
    </w:div>
    <w:div w:id="132018729">
      <w:bodyDiv w:val="1"/>
      <w:marLeft w:val="0"/>
      <w:marRight w:val="0"/>
      <w:marTop w:val="0"/>
      <w:marBottom w:val="0"/>
      <w:divBdr>
        <w:top w:val="none" w:sz="0" w:space="0" w:color="auto"/>
        <w:left w:val="none" w:sz="0" w:space="0" w:color="auto"/>
        <w:bottom w:val="none" w:sz="0" w:space="0" w:color="auto"/>
        <w:right w:val="none" w:sz="0" w:space="0" w:color="auto"/>
      </w:divBdr>
      <w:divsChild>
        <w:div w:id="14625395">
          <w:marLeft w:val="640"/>
          <w:marRight w:val="0"/>
          <w:marTop w:val="0"/>
          <w:marBottom w:val="0"/>
          <w:divBdr>
            <w:top w:val="none" w:sz="0" w:space="0" w:color="auto"/>
            <w:left w:val="none" w:sz="0" w:space="0" w:color="auto"/>
            <w:bottom w:val="none" w:sz="0" w:space="0" w:color="auto"/>
            <w:right w:val="none" w:sz="0" w:space="0" w:color="auto"/>
          </w:divBdr>
        </w:div>
        <w:div w:id="43529820">
          <w:marLeft w:val="640"/>
          <w:marRight w:val="0"/>
          <w:marTop w:val="0"/>
          <w:marBottom w:val="0"/>
          <w:divBdr>
            <w:top w:val="none" w:sz="0" w:space="0" w:color="auto"/>
            <w:left w:val="none" w:sz="0" w:space="0" w:color="auto"/>
            <w:bottom w:val="none" w:sz="0" w:space="0" w:color="auto"/>
            <w:right w:val="none" w:sz="0" w:space="0" w:color="auto"/>
          </w:divBdr>
        </w:div>
        <w:div w:id="118651623">
          <w:marLeft w:val="640"/>
          <w:marRight w:val="0"/>
          <w:marTop w:val="0"/>
          <w:marBottom w:val="0"/>
          <w:divBdr>
            <w:top w:val="none" w:sz="0" w:space="0" w:color="auto"/>
            <w:left w:val="none" w:sz="0" w:space="0" w:color="auto"/>
            <w:bottom w:val="none" w:sz="0" w:space="0" w:color="auto"/>
            <w:right w:val="none" w:sz="0" w:space="0" w:color="auto"/>
          </w:divBdr>
        </w:div>
        <w:div w:id="174465948">
          <w:marLeft w:val="640"/>
          <w:marRight w:val="0"/>
          <w:marTop w:val="0"/>
          <w:marBottom w:val="0"/>
          <w:divBdr>
            <w:top w:val="none" w:sz="0" w:space="0" w:color="auto"/>
            <w:left w:val="none" w:sz="0" w:space="0" w:color="auto"/>
            <w:bottom w:val="none" w:sz="0" w:space="0" w:color="auto"/>
            <w:right w:val="none" w:sz="0" w:space="0" w:color="auto"/>
          </w:divBdr>
        </w:div>
        <w:div w:id="188835163">
          <w:marLeft w:val="640"/>
          <w:marRight w:val="0"/>
          <w:marTop w:val="0"/>
          <w:marBottom w:val="0"/>
          <w:divBdr>
            <w:top w:val="none" w:sz="0" w:space="0" w:color="auto"/>
            <w:left w:val="none" w:sz="0" w:space="0" w:color="auto"/>
            <w:bottom w:val="none" w:sz="0" w:space="0" w:color="auto"/>
            <w:right w:val="none" w:sz="0" w:space="0" w:color="auto"/>
          </w:divBdr>
        </w:div>
        <w:div w:id="205991577">
          <w:marLeft w:val="640"/>
          <w:marRight w:val="0"/>
          <w:marTop w:val="0"/>
          <w:marBottom w:val="0"/>
          <w:divBdr>
            <w:top w:val="none" w:sz="0" w:space="0" w:color="auto"/>
            <w:left w:val="none" w:sz="0" w:space="0" w:color="auto"/>
            <w:bottom w:val="none" w:sz="0" w:space="0" w:color="auto"/>
            <w:right w:val="none" w:sz="0" w:space="0" w:color="auto"/>
          </w:divBdr>
        </w:div>
        <w:div w:id="215895872">
          <w:marLeft w:val="640"/>
          <w:marRight w:val="0"/>
          <w:marTop w:val="0"/>
          <w:marBottom w:val="0"/>
          <w:divBdr>
            <w:top w:val="none" w:sz="0" w:space="0" w:color="auto"/>
            <w:left w:val="none" w:sz="0" w:space="0" w:color="auto"/>
            <w:bottom w:val="none" w:sz="0" w:space="0" w:color="auto"/>
            <w:right w:val="none" w:sz="0" w:space="0" w:color="auto"/>
          </w:divBdr>
        </w:div>
        <w:div w:id="228001119">
          <w:marLeft w:val="640"/>
          <w:marRight w:val="0"/>
          <w:marTop w:val="0"/>
          <w:marBottom w:val="0"/>
          <w:divBdr>
            <w:top w:val="none" w:sz="0" w:space="0" w:color="auto"/>
            <w:left w:val="none" w:sz="0" w:space="0" w:color="auto"/>
            <w:bottom w:val="none" w:sz="0" w:space="0" w:color="auto"/>
            <w:right w:val="none" w:sz="0" w:space="0" w:color="auto"/>
          </w:divBdr>
        </w:div>
        <w:div w:id="248971272">
          <w:marLeft w:val="640"/>
          <w:marRight w:val="0"/>
          <w:marTop w:val="0"/>
          <w:marBottom w:val="0"/>
          <w:divBdr>
            <w:top w:val="none" w:sz="0" w:space="0" w:color="auto"/>
            <w:left w:val="none" w:sz="0" w:space="0" w:color="auto"/>
            <w:bottom w:val="none" w:sz="0" w:space="0" w:color="auto"/>
            <w:right w:val="none" w:sz="0" w:space="0" w:color="auto"/>
          </w:divBdr>
        </w:div>
        <w:div w:id="282615712">
          <w:marLeft w:val="640"/>
          <w:marRight w:val="0"/>
          <w:marTop w:val="0"/>
          <w:marBottom w:val="0"/>
          <w:divBdr>
            <w:top w:val="none" w:sz="0" w:space="0" w:color="auto"/>
            <w:left w:val="none" w:sz="0" w:space="0" w:color="auto"/>
            <w:bottom w:val="none" w:sz="0" w:space="0" w:color="auto"/>
            <w:right w:val="none" w:sz="0" w:space="0" w:color="auto"/>
          </w:divBdr>
        </w:div>
        <w:div w:id="292097873">
          <w:marLeft w:val="640"/>
          <w:marRight w:val="0"/>
          <w:marTop w:val="0"/>
          <w:marBottom w:val="0"/>
          <w:divBdr>
            <w:top w:val="none" w:sz="0" w:space="0" w:color="auto"/>
            <w:left w:val="none" w:sz="0" w:space="0" w:color="auto"/>
            <w:bottom w:val="none" w:sz="0" w:space="0" w:color="auto"/>
            <w:right w:val="none" w:sz="0" w:space="0" w:color="auto"/>
          </w:divBdr>
        </w:div>
        <w:div w:id="298539640">
          <w:marLeft w:val="640"/>
          <w:marRight w:val="0"/>
          <w:marTop w:val="0"/>
          <w:marBottom w:val="0"/>
          <w:divBdr>
            <w:top w:val="none" w:sz="0" w:space="0" w:color="auto"/>
            <w:left w:val="none" w:sz="0" w:space="0" w:color="auto"/>
            <w:bottom w:val="none" w:sz="0" w:space="0" w:color="auto"/>
            <w:right w:val="none" w:sz="0" w:space="0" w:color="auto"/>
          </w:divBdr>
        </w:div>
        <w:div w:id="320089237">
          <w:marLeft w:val="640"/>
          <w:marRight w:val="0"/>
          <w:marTop w:val="0"/>
          <w:marBottom w:val="0"/>
          <w:divBdr>
            <w:top w:val="none" w:sz="0" w:space="0" w:color="auto"/>
            <w:left w:val="none" w:sz="0" w:space="0" w:color="auto"/>
            <w:bottom w:val="none" w:sz="0" w:space="0" w:color="auto"/>
            <w:right w:val="none" w:sz="0" w:space="0" w:color="auto"/>
          </w:divBdr>
        </w:div>
        <w:div w:id="327169874">
          <w:marLeft w:val="640"/>
          <w:marRight w:val="0"/>
          <w:marTop w:val="0"/>
          <w:marBottom w:val="0"/>
          <w:divBdr>
            <w:top w:val="none" w:sz="0" w:space="0" w:color="auto"/>
            <w:left w:val="none" w:sz="0" w:space="0" w:color="auto"/>
            <w:bottom w:val="none" w:sz="0" w:space="0" w:color="auto"/>
            <w:right w:val="none" w:sz="0" w:space="0" w:color="auto"/>
          </w:divBdr>
        </w:div>
        <w:div w:id="379476556">
          <w:marLeft w:val="640"/>
          <w:marRight w:val="0"/>
          <w:marTop w:val="0"/>
          <w:marBottom w:val="0"/>
          <w:divBdr>
            <w:top w:val="none" w:sz="0" w:space="0" w:color="auto"/>
            <w:left w:val="none" w:sz="0" w:space="0" w:color="auto"/>
            <w:bottom w:val="none" w:sz="0" w:space="0" w:color="auto"/>
            <w:right w:val="none" w:sz="0" w:space="0" w:color="auto"/>
          </w:divBdr>
        </w:div>
        <w:div w:id="414209493">
          <w:marLeft w:val="640"/>
          <w:marRight w:val="0"/>
          <w:marTop w:val="0"/>
          <w:marBottom w:val="0"/>
          <w:divBdr>
            <w:top w:val="none" w:sz="0" w:space="0" w:color="auto"/>
            <w:left w:val="none" w:sz="0" w:space="0" w:color="auto"/>
            <w:bottom w:val="none" w:sz="0" w:space="0" w:color="auto"/>
            <w:right w:val="none" w:sz="0" w:space="0" w:color="auto"/>
          </w:divBdr>
        </w:div>
        <w:div w:id="414471397">
          <w:marLeft w:val="640"/>
          <w:marRight w:val="0"/>
          <w:marTop w:val="0"/>
          <w:marBottom w:val="0"/>
          <w:divBdr>
            <w:top w:val="none" w:sz="0" w:space="0" w:color="auto"/>
            <w:left w:val="none" w:sz="0" w:space="0" w:color="auto"/>
            <w:bottom w:val="none" w:sz="0" w:space="0" w:color="auto"/>
            <w:right w:val="none" w:sz="0" w:space="0" w:color="auto"/>
          </w:divBdr>
        </w:div>
        <w:div w:id="441848351">
          <w:marLeft w:val="640"/>
          <w:marRight w:val="0"/>
          <w:marTop w:val="0"/>
          <w:marBottom w:val="0"/>
          <w:divBdr>
            <w:top w:val="none" w:sz="0" w:space="0" w:color="auto"/>
            <w:left w:val="none" w:sz="0" w:space="0" w:color="auto"/>
            <w:bottom w:val="none" w:sz="0" w:space="0" w:color="auto"/>
            <w:right w:val="none" w:sz="0" w:space="0" w:color="auto"/>
          </w:divBdr>
        </w:div>
        <w:div w:id="487136815">
          <w:marLeft w:val="640"/>
          <w:marRight w:val="0"/>
          <w:marTop w:val="0"/>
          <w:marBottom w:val="0"/>
          <w:divBdr>
            <w:top w:val="none" w:sz="0" w:space="0" w:color="auto"/>
            <w:left w:val="none" w:sz="0" w:space="0" w:color="auto"/>
            <w:bottom w:val="none" w:sz="0" w:space="0" w:color="auto"/>
            <w:right w:val="none" w:sz="0" w:space="0" w:color="auto"/>
          </w:divBdr>
        </w:div>
        <w:div w:id="496238675">
          <w:marLeft w:val="640"/>
          <w:marRight w:val="0"/>
          <w:marTop w:val="0"/>
          <w:marBottom w:val="0"/>
          <w:divBdr>
            <w:top w:val="none" w:sz="0" w:space="0" w:color="auto"/>
            <w:left w:val="none" w:sz="0" w:space="0" w:color="auto"/>
            <w:bottom w:val="none" w:sz="0" w:space="0" w:color="auto"/>
            <w:right w:val="none" w:sz="0" w:space="0" w:color="auto"/>
          </w:divBdr>
        </w:div>
        <w:div w:id="498740629">
          <w:marLeft w:val="640"/>
          <w:marRight w:val="0"/>
          <w:marTop w:val="0"/>
          <w:marBottom w:val="0"/>
          <w:divBdr>
            <w:top w:val="none" w:sz="0" w:space="0" w:color="auto"/>
            <w:left w:val="none" w:sz="0" w:space="0" w:color="auto"/>
            <w:bottom w:val="none" w:sz="0" w:space="0" w:color="auto"/>
            <w:right w:val="none" w:sz="0" w:space="0" w:color="auto"/>
          </w:divBdr>
        </w:div>
        <w:div w:id="525101095">
          <w:marLeft w:val="640"/>
          <w:marRight w:val="0"/>
          <w:marTop w:val="0"/>
          <w:marBottom w:val="0"/>
          <w:divBdr>
            <w:top w:val="none" w:sz="0" w:space="0" w:color="auto"/>
            <w:left w:val="none" w:sz="0" w:space="0" w:color="auto"/>
            <w:bottom w:val="none" w:sz="0" w:space="0" w:color="auto"/>
            <w:right w:val="none" w:sz="0" w:space="0" w:color="auto"/>
          </w:divBdr>
        </w:div>
        <w:div w:id="531193454">
          <w:marLeft w:val="640"/>
          <w:marRight w:val="0"/>
          <w:marTop w:val="0"/>
          <w:marBottom w:val="0"/>
          <w:divBdr>
            <w:top w:val="none" w:sz="0" w:space="0" w:color="auto"/>
            <w:left w:val="none" w:sz="0" w:space="0" w:color="auto"/>
            <w:bottom w:val="none" w:sz="0" w:space="0" w:color="auto"/>
            <w:right w:val="none" w:sz="0" w:space="0" w:color="auto"/>
          </w:divBdr>
        </w:div>
        <w:div w:id="569123352">
          <w:marLeft w:val="640"/>
          <w:marRight w:val="0"/>
          <w:marTop w:val="0"/>
          <w:marBottom w:val="0"/>
          <w:divBdr>
            <w:top w:val="none" w:sz="0" w:space="0" w:color="auto"/>
            <w:left w:val="none" w:sz="0" w:space="0" w:color="auto"/>
            <w:bottom w:val="none" w:sz="0" w:space="0" w:color="auto"/>
            <w:right w:val="none" w:sz="0" w:space="0" w:color="auto"/>
          </w:divBdr>
        </w:div>
        <w:div w:id="594216111">
          <w:marLeft w:val="640"/>
          <w:marRight w:val="0"/>
          <w:marTop w:val="0"/>
          <w:marBottom w:val="0"/>
          <w:divBdr>
            <w:top w:val="none" w:sz="0" w:space="0" w:color="auto"/>
            <w:left w:val="none" w:sz="0" w:space="0" w:color="auto"/>
            <w:bottom w:val="none" w:sz="0" w:space="0" w:color="auto"/>
            <w:right w:val="none" w:sz="0" w:space="0" w:color="auto"/>
          </w:divBdr>
        </w:div>
        <w:div w:id="605117023">
          <w:marLeft w:val="640"/>
          <w:marRight w:val="0"/>
          <w:marTop w:val="0"/>
          <w:marBottom w:val="0"/>
          <w:divBdr>
            <w:top w:val="none" w:sz="0" w:space="0" w:color="auto"/>
            <w:left w:val="none" w:sz="0" w:space="0" w:color="auto"/>
            <w:bottom w:val="none" w:sz="0" w:space="0" w:color="auto"/>
            <w:right w:val="none" w:sz="0" w:space="0" w:color="auto"/>
          </w:divBdr>
        </w:div>
        <w:div w:id="625893721">
          <w:marLeft w:val="640"/>
          <w:marRight w:val="0"/>
          <w:marTop w:val="0"/>
          <w:marBottom w:val="0"/>
          <w:divBdr>
            <w:top w:val="none" w:sz="0" w:space="0" w:color="auto"/>
            <w:left w:val="none" w:sz="0" w:space="0" w:color="auto"/>
            <w:bottom w:val="none" w:sz="0" w:space="0" w:color="auto"/>
            <w:right w:val="none" w:sz="0" w:space="0" w:color="auto"/>
          </w:divBdr>
        </w:div>
        <w:div w:id="633370258">
          <w:marLeft w:val="640"/>
          <w:marRight w:val="0"/>
          <w:marTop w:val="0"/>
          <w:marBottom w:val="0"/>
          <w:divBdr>
            <w:top w:val="none" w:sz="0" w:space="0" w:color="auto"/>
            <w:left w:val="none" w:sz="0" w:space="0" w:color="auto"/>
            <w:bottom w:val="none" w:sz="0" w:space="0" w:color="auto"/>
            <w:right w:val="none" w:sz="0" w:space="0" w:color="auto"/>
          </w:divBdr>
        </w:div>
        <w:div w:id="641807598">
          <w:marLeft w:val="640"/>
          <w:marRight w:val="0"/>
          <w:marTop w:val="0"/>
          <w:marBottom w:val="0"/>
          <w:divBdr>
            <w:top w:val="none" w:sz="0" w:space="0" w:color="auto"/>
            <w:left w:val="none" w:sz="0" w:space="0" w:color="auto"/>
            <w:bottom w:val="none" w:sz="0" w:space="0" w:color="auto"/>
            <w:right w:val="none" w:sz="0" w:space="0" w:color="auto"/>
          </w:divBdr>
        </w:div>
        <w:div w:id="712270668">
          <w:marLeft w:val="640"/>
          <w:marRight w:val="0"/>
          <w:marTop w:val="0"/>
          <w:marBottom w:val="0"/>
          <w:divBdr>
            <w:top w:val="none" w:sz="0" w:space="0" w:color="auto"/>
            <w:left w:val="none" w:sz="0" w:space="0" w:color="auto"/>
            <w:bottom w:val="none" w:sz="0" w:space="0" w:color="auto"/>
            <w:right w:val="none" w:sz="0" w:space="0" w:color="auto"/>
          </w:divBdr>
        </w:div>
        <w:div w:id="752431533">
          <w:marLeft w:val="640"/>
          <w:marRight w:val="0"/>
          <w:marTop w:val="0"/>
          <w:marBottom w:val="0"/>
          <w:divBdr>
            <w:top w:val="none" w:sz="0" w:space="0" w:color="auto"/>
            <w:left w:val="none" w:sz="0" w:space="0" w:color="auto"/>
            <w:bottom w:val="none" w:sz="0" w:space="0" w:color="auto"/>
            <w:right w:val="none" w:sz="0" w:space="0" w:color="auto"/>
          </w:divBdr>
        </w:div>
        <w:div w:id="856388610">
          <w:marLeft w:val="640"/>
          <w:marRight w:val="0"/>
          <w:marTop w:val="0"/>
          <w:marBottom w:val="0"/>
          <w:divBdr>
            <w:top w:val="none" w:sz="0" w:space="0" w:color="auto"/>
            <w:left w:val="none" w:sz="0" w:space="0" w:color="auto"/>
            <w:bottom w:val="none" w:sz="0" w:space="0" w:color="auto"/>
            <w:right w:val="none" w:sz="0" w:space="0" w:color="auto"/>
          </w:divBdr>
        </w:div>
        <w:div w:id="886449704">
          <w:marLeft w:val="640"/>
          <w:marRight w:val="0"/>
          <w:marTop w:val="0"/>
          <w:marBottom w:val="0"/>
          <w:divBdr>
            <w:top w:val="none" w:sz="0" w:space="0" w:color="auto"/>
            <w:left w:val="none" w:sz="0" w:space="0" w:color="auto"/>
            <w:bottom w:val="none" w:sz="0" w:space="0" w:color="auto"/>
            <w:right w:val="none" w:sz="0" w:space="0" w:color="auto"/>
          </w:divBdr>
        </w:div>
        <w:div w:id="915285213">
          <w:marLeft w:val="640"/>
          <w:marRight w:val="0"/>
          <w:marTop w:val="0"/>
          <w:marBottom w:val="0"/>
          <w:divBdr>
            <w:top w:val="none" w:sz="0" w:space="0" w:color="auto"/>
            <w:left w:val="none" w:sz="0" w:space="0" w:color="auto"/>
            <w:bottom w:val="none" w:sz="0" w:space="0" w:color="auto"/>
            <w:right w:val="none" w:sz="0" w:space="0" w:color="auto"/>
          </w:divBdr>
        </w:div>
        <w:div w:id="919797862">
          <w:marLeft w:val="640"/>
          <w:marRight w:val="0"/>
          <w:marTop w:val="0"/>
          <w:marBottom w:val="0"/>
          <w:divBdr>
            <w:top w:val="none" w:sz="0" w:space="0" w:color="auto"/>
            <w:left w:val="none" w:sz="0" w:space="0" w:color="auto"/>
            <w:bottom w:val="none" w:sz="0" w:space="0" w:color="auto"/>
            <w:right w:val="none" w:sz="0" w:space="0" w:color="auto"/>
          </w:divBdr>
        </w:div>
        <w:div w:id="924849511">
          <w:marLeft w:val="640"/>
          <w:marRight w:val="0"/>
          <w:marTop w:val="0"/>
          <w:marBottom w:val="0"/>
          <w:divBdr>
            <w:top w:val="none" w:sz="0" w:space="0" w:color="auto"/>
            <w:left w:val="none" w:sz="0" w:space="0" w:color="auto"/>
            <w:bottom w:val="none" w:sz="0" w:space="0" w:color="auto"/>
            <w:right w:val="none" w:sz="0" w:space="0" w:color="auto"/>
          </w:divBdr>
        </w:div>
        <w:div w:id="966081691">
          <w:marLeft w:val="640"/>
          <w:marRight w:val="0"/>
          <w:marTop w:val="0"/>
          <w:marBottom w:val="0"/>
          <w:divBdr>
            <w:top w:val="none" w:sz="0" w:space="0" w:color="auto"/>
            <w:left w:val="none" w:sz="0" w:space="0" w:color="auto"/>
            <w:bottom w:val="none" w:sz="0" w:space="0" w:color="auto"/>
            <w:right w:val="none" w:sz="0" w:space="0" w:color="auto"/>
          </w:divBdr>
        </w:div>
        <w:div w:id="992414115">
          <w:marLeft w:val="640"/>
          <w:marRight w:val="0"/>
          <w:marTop w:val="0"/>
          <w:marBottom w:val="0"/>
          <w:divBdr>
            <w:top w:val="none" w:sz="0" w:space="0" w:color="auto"/>
            <w:left w:val="none" w:sz="0" w:space="0" w:color="auto"/>
            <w:bottom w:val="none" w:sz="0" w:space="0" w:color="auto"/>
            <w:right w:val="none" w:sz="0" w:space="0" w:color="auto"/>
          </w:divBdr>
        </w:div>
        <w:div w:id="1007828836">
          <w:marLeft w:val="640"/>
          <w:marRight w:val="0"/>
          <w:marTop w:val="0"/>
          <w:marBottom w:val="0"/>
          <w:divBdr>
            <w:top w:val="none" w:sz="0" w:space="0" w:color="auto"/>
            <w:left w:val="none" w:sz="0" w:space="0" w:color="auto"/>
            <w:bottom w:val="none" w:sz="0" w:space="0" w:color="auto"/>
            <w:right w:val="none" w:sz="0" w:space="0" w:color="auto"/>
          </w:divBdr>
        </w:div>
        <w:div w:id="1013847389">
          <w:marLeft w:val="640"/>
          <w:marRight w:val="0"/>
          <w:marTop w:val="0"/>
          <w:marBottom w:val="0"/>
          <w:divBdr>
            <w:top w:val="none" w:sz="0" w:space="0" w:color="auto"/>
            <w:left w:val="none" w:sz="0" w:space="0" w:color="auto"/>
            <w:bottom w:val="none" w:sz="0" w:space="0" w:color="auto"/>
            <w:right w:val="none" w:sz="0" w:space="0" w:color="auto"/>
          </w:divBdr>
        </w:div>
        <w:div w:id="1059061880">
          <w:marLeft w:val="640"/>
          <w:marRight w:val="0"/>
          <w:marTop w:val="0"/>
          <w:marBottom w:val="0"/>
          <w:divBdr>
            <w:top w:val="none" w:sz="0" w:space="0" w:color="auto"/>
            <w:left w:val="none" w:sz="0" w:space="0" w:color="auto"/>
            <w:bottom w:val="none" w:sz="0" w:space="0" w:color="auto"/>
            <w:right w:val="none" w:sz="0" w:space="0" w:color="auto"/>
          </w:divBdr>
        </w:div>
        <w:div w:id="1064909567">
          <w:marLeft w:val="640"/>
          <w:marRight w:val="0"/>
          <w:marTop w:val="0"/>
          <w:marBottom w:val="0"/>
          <w:divBdr>
            <w:top w:val="none" w:sz="0" w:space="0" w:color="auto"/>
            <w:left w:val="none" w:sz="0" w:space="0" w:color="auto"/>
            <w:bottom w:val="none" w:sz="0" w:space="0" w:color="auto"/>
            <w:right w:val="none" w:sz="0" w:space="0" w:color="auto"/>
          </w:divBdr>
        </w:div>
        <w:div w:id="1161048436">
          <w:marLeft w:val="640"/>
          <w:marRight w:val="0"/>
          <w:marTop w:val="0"/>
          <w:marBottom w:val="0"/>
          <w:divBdr>
            <w:top w:val="none" w:sz="0" w:space="0" w:color="auto"/>
            <w:left w:val="none" w:sz="0" w:space="0" w:color="auto"/>
            <w:bottom w:val="none" w:sz="0" w:space="0" w:color="auto"/>
            <w:right w:val="none" w:sz="0" w:space="0" w:color="auto"/>
          </w:divBdr>
        </w:div>
        <w:div w:id="1161388325">
          <w:marLeft w:val="640"/>
          <w:marRight w:val="0"/>
          <w:marTop w:val="0"/>
          <w:marBottom w:val="0"/>
          <w:divBdr>
            <w:top w:val="none" w:sz="0" w:space="0" w:color="auto"/>
            <w:left w:val="none" w:sz="0" w:space="0" w:color="auto"/>
            <w:bottom w:val="none" w:sz="0" w:space="0" w:color="auto"/>
            <w:right w:val="none" w:sz="0" w:space="0" w:color="auto"/>
          </w:divBdr>
        </w:div>
        <w:div w:id="1207520723">
          <w:marLeft w:val="640"/>
          <w:marRight w:val="0"/>
          <w:marTop w:val="0"/>
          <w:marBottom w:val="0"/>
          <w:divBdr>
            <w:top w:val="none" w:sz="0" w:space="0" w:color="auto"/>
            <w:left w:val="none" w:sz="0" w:space="0" w:color="auto"/>
            <w:bottom w:val="none" w:sz="0" w:space="0" w:color="auto"/>
            <w:right w:val="none" w:sz="0" w:space="0" w:color="auto"/>
          </w:divBdr>
        </w:div>
        <w:div w:id="1271014572">
          <w:marLeft w:val="640"/>
          <w:marRight w:val="0"/>
          <w:marTop w:val="0"/>
          <w:marBottom w:val="0"/>
          <w:divBdr>
            <w:top w:val="none" w:sz="0" w:space="0" w:color="auto"/>
            <w:left w:val="none" w:sz="0" w:space="0" w:color="auto"/>
            <w:bottom w:val="none" w:sz="0" w:space="0" w:color="auto"/>
            <w:right w:val="none" w:sz="0" w:space="0" w:color="auto"/>
          </w:divBdr>
        </w:div>
        <w:div w:id="1318462540">
          <w:marLeft w:val="640"/>
          <w:marRight w:val="0"/>
          <w:marTop w:val="0"/>
          <w:marBottom w:val="0"/>
          <w:divBdr>
            <w:top w:val="none" w:sz="0" w:space="0" w:color="auto"/>
            <w:left w:val="none" w:sz="0" w:space="0" w:color="auto"/>
            <w:bottom w:val="none" w:sz="0" w:space="0" w:color="auto"/>
            <w:right w:val="none" w:sz="0" w:space="0" w:color="auto"/>
          </w:divBdr>
        </w:div>
        <w:div w:id="1359430126">
          <w:marLeft w:val="640"/>
          <w:marRight w:val="0"/>
          <w:marTop w:val="0"/>
          <w:marBottom w:val="0"/>
          <w:divBdr>
            <w:top w:val="none" w:sz="0" w:space="0" w:color="auto"/>
            <w:left w:val="none" w:sz="0" w:space="0" w:color="auto"/>
            <w:bottom w:val="none" w:sz="0" w:space="0" w:color="auto"/>
            <w:right w:val="none" w:sz="0" w:space="0" w:color="auto"/>
          </w:divBdr>
        </w:div>
        <w:div w:id="1366785576">
          <w:marLeft w:val="640"/>
          <w:marRight w:val="0"/>
          <w:marTop w:val="0"/>
          <w:marBottom w:val="0"/>
          <w:divBdr>
            <w:top w:val="none" w:sz="0" w:space="0" w:color="auto"/>
            <w:left w:val="none" w:sz="0" w:space="0" w:color="auto"/>
            <w:bottom w:val="none" w:sz="0" w:space="0" w:color="auto"/>
            <w:right w:val="none" w:sz="0" w:space="0" w:color="auto"/>
          </w:divBdr>
        </w:div>
        <w:div w:id="1367825372">
          <w:marLeft w:val="640"/>
          <w:marRight w:val="0"/>
          <w:marTop w:val="0"/>
          <w:marBottom w:val="0"/>
          <w:divBdr>
            <w:top w:val="none" w:sz="0" w:space="0" w:color="auto"/>
            <w:left w:val="none" w:sz="0" w:space="0" w:color="auto"/>
            <w:bottom w:val="none" w:sz="0" w:space="0" w:color="auto"/>
            <w:right w:val="none" w:sz="0" w:space="0" w:color="auto"/>
          </w:divBdr>
        </w:div>
        <w:div w:id="1409696003">
          <w:marLeft w:val="640"/>
          <w:marRight w:val="0"/>
          <w:marTop w:val="0"/>
          <w:marBottom w:val="0"/>
          <w:divBdr>
            <w:top w:val="none" w:sz="0" w:space="0" w:color="auto"/>
            <w:left w:val="none" w:sz="0" w:space="0" w:color="auto"/>
            <w:bottom w:val="none" w:sz="0" w:space="0" w:color="auto"/>
            <w:right w:val="none" w:sz="0" w:space="0" w:color="auto"/>
          </w:divBdr>
        </w:div>
        <w:div w:id="1413550289">
          <w:marLeft w:val="640"/>
          <w:marRight w:val="0"/>
          <w:marTop w:val="0"/>
          <w:marBottom w:val="0"/>
          <w:divBdr>
            <w:top w:val="none" w:sz="0" w:space="0" w:color="auto"/>
            <w:left w:val="none" w:sz="0" w:space="0" w:color="auto"/>
            <w:bottom w:val="none" w:sz="0" w:space="0" w:color="auto"/>
            <w:right w:val="none" w:sz="0" w:space="0" w:color="auto"/>
          </w:divBdr>
        </w:div>
        <w:div w:id="1448038394">
          <w:marLeft w:val="640"/>
          <w:marRight w:val="0"/>
          <w:marTop w:val="0"/>
          <w:marBottom w:val="0"/>
          <w:divBdr>
            <w:top w:val="none" w:sz="0" w:space="0" w:color="auto"/>
            <w:left w:val="none" w:sz="0" w:space="0" w:color="auto"/>
            <w:bottom w:val="none" w:sz="0" w:space="0" w:color="auto"/>
            <w:right w:val="none" w:sz="0" w:space="0" w:color="auto"/>
          </w:divBdr>
        </w:div>
        <w:div w:id="1475953675">
          <w:marLeft w:val="640"/>
          <w:marRight w:val="0"/>
          <w:marTop w:val="0"/>
          <w:marBottom w:val="0"/>
          <w:divBdr>
            <w:top w:val="none" w:sz="0" w:space="0" w:color="auto"/>
            <w:left w:val="none" w:sz="0" w:space="0" w:color="auto"/>
            <w:bottom w:val="none" w:sz="0" w:space="0" w:color="auto"/>
            <w:right w:val="none" w:sz="0" w:space="0" w:color="auto"/>
          </w:divBdr>
        </w:div>
        <w:div w:id="1492983280">
          <w:marLeft w:val="640"/>
          <w:marRight w:val="0"/>
          <w:marTop w:val="0"/>
          <w:marBottom w:val="0"/>
          <w:divBdr>
            <w:top w:val="none" w:sz="0" w:space="0" w:color="auto"/>
            <w:left w:val="none" w:sz="0" w:space="0" w:color="auto"/>
            <w:bottom w:val="none" w:sz="0" w:space="0" w:color="auto"/>
            <w:right w:val="none" w:sz="0" w:space="0" w:color="auto"/>
          </w:divBdr>
        </w:div>
        <w:div w:id="1495755700">
          <w:marLeft w:val="640"/>
          <w:marRight w:val="0"/>
          <w:marTop w:val="0"/>
          <w:marBottom w:val="0"/>
          <w:divBdr>
            <w:top w:val="none" w:sz="0" w:space="0" w:color="auto"/>
            <w:left w:val="none" w:sz="0" w:space="0" w:color="auto"/>
            <w:bottom w:val="none" w:sz="0" w:space="0" w:color="auto"/>
            <w:right w:val="none" w:sz="0" w:space="0" w:color="auto"/>
          </w:divBdr>
        </w:div>
        <w:div w:id="1621914683">
          <w:marLeft w:val="640"/>
          <w:marRight w:val="0"/>
          <w:marTop w:val="0"/>
          <w:marBottom w:val="0"/>
          <w:divBdr>
            <w:top w:val="none" w:sz="0" w:space="0" w:color="auto"/>
            <w:left w:val="none" w:sz="0" w:space="0" w:color="auto"/>
            <w:bottom w:val="none" w:sz="0" w:space="0" w:color="auto"/>
            <w:right w:val="none" w:sz="0" w:space="0" w:color="auto"/>
          </w:divBdr>
        </w:div>
        <w:div w:id="1632662502">
          <w:marLeft w:val="640"/>
          <w:marRight w:val="0"/>
          <w:marTop w:val="0"/>
          <w:marBottom w:val="0"/>
          <w:divBdr>
            <w:top w:val="none" w:sz="0" w:space="0" w:color="auto"/>
            <w:left w:val="none" w:sz="0" w:space="0" w:color="auto"/>
            <w:bottom w:val="none" w:sz="0" w:space="0" w:color="auto"/>
            <w:right w:val="none" w:sz="0" w:space="0" w:color="auto"/>
          </w:divBdr>
        </w:div>
        <w:div w:id="1683897758">
          <w:marLeft w:val="640"/>
          <w:marRight w:val="0"/>
          <w:marTop w:val="0"/>
          <w:marBottom w:val="0"/>
          <w:divBdr>
            <w:top w:val="none" w:sz="0" w:space="0" w:color="auto"/>
            <w:left w:val="none" w:sz="0" w:space="0" w:color="auto"/>
            <w:bottom w:val="none" w:sz="0" w:space="0" w:color="auto"/>
            <w:right w:val="none" w:sz="0" w:space="0" w:color="auto"/>
          </w:divBdr>
        </w:div>
        <w:div w:id="1718897253">
          <w:marLeft w:val="640"/>
          <w:marRight w:val="0"/>
          <w:marTop w:val="0"/>
          <w:marBottom w:val="0"/>
          <w:divBdr>
            <w:top w:val="none" w:sz="0" w:space="0" w:color="auto"/>
            <w:left w:val="none" w:sz="0" w:space="0" w:color="auto"/>
            <w:bottom w:val="none" w:sz="0" w:space="0" w:color="auto"/>
            <w:right w:val="none" w:sz="0" w:space="0" w:color="auto"/>
          </w:divBdr>
        </w:div>
        <w:div w:id="1802921397">
          <w:marLeft w:val="640"/>
          <w:marRight w:val="0"/>
          <w:marTop w:val="0"/>
          <w:marBottom w:val="0"/>
          <w:divBdr>
            <w:top w:val="none" w:sz="0" w:space="0" w:color="auto"/>
            <w:left w:val="none" w:sz="0" w:space="0" w:color="auto"/>
            <w:bottom w:val="none" w:sz="0" w:space="0" w:color="auto"/>
            <w:right w:val="none" w:sz="0" w:space="0" w:color="auto"/>
          </w:divBdr>
        </w:div>
        <w:div w:id="1825050057">
          <w:marLeft w:val="640"/>
          <w:marRight w:val="0"/>
          <w:marTop w:val="0"/>
          <w:marBottom w:val="0"/>
          <w:divBdr>
            <w:top w:val="none" w:sz="0" w:space="0" w:color="auto"/>
            <w:left w:val="none" w:sz="0" w:space="0" w:color="auto"/>
            <w:bottom w:val="none" w:sz="0" w:space="0" w:color="auto"/>
            <w:right w:val="none" w:sz="0" w:space="0" w:color="auto"/>
          </w:divBdr>
        </w:div>
        <w:div w:id="1830633942">
          <w:marLeft w:val="640"/>
          <w:marRight w:val="0"/>
          <w:marTop w:val="0"/>
          <w:marBottom w:val="0"/>
          <w:divBdr>
            <w:top w:val="none" w:sz="0" w:space="0" w:color="auto"/>
            <w:left w:val="none" w:sz="0" w:space="0" w:color="auto"/>
            <w:bottom w:val="none" w:sz="0" w:space="0" w:color="auto"/>
            <w:right w:val="none" w:sz="0" w:space="0" w:color="auto"/>
          </w:divBdr>
        </w:div>
        <w:div w:id="1831477689">
          <w:marLeft w:val="640"/>
          <w:marRight w:val="0"/>
          <w:marTop w:val="0"/>
          <w:marBottom w:val="0"/>
          <w:divBdr>
            <w:top w:val="none" w:sz="0" w:space="0" w:color="auto"/>
            <w:left w:val="none" w:sz="0" w:space="0" w:color="auto"/>
            <w:bottom w:val="none" w:sz="0" w:space="0" w:color="auto"/>
            <w:right w:val="none" w:sz="0" w:space="0" w:color="auto"/>
          </w:divBdr>
        </w:div>
        <w:div w:id="1847357954">
          <w:marLeft w:val="640"/>
          <w:marRight w:val="0"/>
          <w:marTop w:val="0"/>
          <w:marBottom w:val="0"/>
          <w:divBdr>
            <w:top w:val="none" w:sz="0" w:space="0" w:color="auto"/>
            <w:left w:val="none" w:sz="0" w:space="0" w:color="auto"/>
            <w:bottom w:val="none" w:sz="0" w:space="0" w:color="auto"/>
            <w:right w:val="none" w:sz="0" w:space="0" w:color="auto"/>
          </w:divBdr>
        </w:div>
        <w:div w:id="1849443216">
          <w:marLeft w:val="640"/>
          <w:marRight w:val="0"/>
          <w:marTop w:val="0"/>
          <w:marBottom w:val="0"/>
          <w:divBdr>
            <w:top w:val="none" w:sz="0" w:space="0" w:color="auto"/>
            <w:left w:val="none" w:sz="0" w:space="0" w:color="auto"/>
            <w:bottom w:val="none" w:sz="0" w:space="0" w:color="auto"/>
            <w:right w:val="none" w:sz="0" w:space="0" w:color="auto"/>
          </w:divBdr>
        </w:div>
        <w:div w:id="1859732451">
          <w:marLeft w:val="640"/>
          <w:marRight w:val="0"/>
          <w:marTop w:val="0"/>
          <w:marBottom w:val="0"/>
          <w:divBdr>
            <w:top w:val="none" w:sz="0" w:space="0" w:color="auto"/>
            <w:left w:val="none" w:sz="0" w:space="0" w:color="auto"/>
            <w:bottom w:val="none" w:sz="0" w:space="0" w:color="auto"/>
            <w:right w:val="none" w:sz="0" w:space="0" w:color="auto"/>
          </w:divBdr>
        </w:div>
        <w:div w:id="1872693005">
          <w:marLeft w:val="640"/>
          <w:marRight w:val="0"/>
          <w:marTop w:val="0"/>
          <w:marBottom w:val="0"/>
          <w:divBdr>
            <w:top w:val="none" w:sz="0" w:space="0" w:color="auto"/>
            <w:left w:val="none" w:sz="0" w:space="0" w:color="auto"/>
            <w:bottom w:val="none" w:sz="0" w:space="0" w:color="auto"/>
            <w:right w:val="none" w:sz="0" w:space="0" w:color="auto"/>
          </w:divBdr>
        </w:div>
        <w:div w:id="1881168540">
          <w:marLeft w:val="640"/>
          <w:marRight w:val="0"/>
          <w:marTop w:val="0"/>
          <w:marBottom w:val="0"/>
          <w:divBdr>
            <w:top w:val="none" w:sz="0" w:space="0" w:color="auto"/>
            <w:left w:val="none" w:sz="0" w:space="0" w:color="auto"/>
            <w:bottom w:val="none" w:sz="0" w:space="0" w:color="auto"/>
            <w:right w:val="none" w:sz="0" w:space="0" w:color="auto"/>
          </w:divBdr>
        </w:div>
        <w:div w:id="1885435924">
          <w:marLeft w:val="640"/>
          <w:marRight w:val="0"/>
          <w:marTop w:val="0"/>
          <w:marBottom w:val="0"/>
          <w:divBdr>
            <w:top w:val="none" w:sz="0" w:space="0" w:color="auto"/>
            <w:left w:val="none" w:sz="0" w:space="0" w:color="auto"/>
            <w:bottom w:val="none" w:sz="0" w:space="0" w:color="auto"/>
            <w:right w:val="none" w:sz="0" w:space="0" w:color="auto"/>
          </w:divBdr>
        </w:div>
        <w:div w:id="1890146222">
          <w:marLeft w:val="640"/>
          <w:marRight w:val="0"/>
          <w:marTop w:val="0"/>
          <w:marBottom w:val="0"/>
          <w:divBdr>
            <w:top w:val="none" w:sz="0" w:space="0" w:color="auto"/>
            <w:left w:val="none" w:sz="0" w:space="0" w:color="auto"/>
            <w:bottom w:val="none" w:sz="0" w:space="0" w:color="auto"/>
            <w:right w:val="none" w:sz="0" w:space="0" w:color="auto"/>
          </w:divBdr>
        </w:div>
        <w:div w:id="1911384768">
          <w:marLeft w:val="640"/>
          <w:marRight w:val="0"/>
          <w:marTop w:val="0"/>
          <w:marBottom w:val="0"/>
          <w:divBdr>
            <w:top w:val="none" w:sz="0" w:space="0" w:color="auto"/>
            <w:left w:val="none" w:sz="0" w:space="0" w:color="auto"/>
            <w:bottom w:val="none" w:sz="0" w:space="0" w:color="auto"/>
            <w:right w:val="none" w:sz="0" w:space="0" w:color="auto"/>
          </w:divBdr>
        </w:div>
        <w:div w:id="1930653506">
          <w:marLeft w:val="640"/>
          <w:marRight w:val="0"/>
          <w:marTop w:val="0"/>
          <w:marBottom w:val="0"/>
          <w:divBdr>
            <w:top w:val="none" w:sz="0" w:space="0" w:color="auto"/>
            <w:left w:val="none" w:sz="0" w:space="0" w:color="auto"/>
            <w:bottom w:val="none" w:sz="0" w:space="0" w:color="auto"/>
            <w:right w:val="none" w:sz="0" w:space="0" w:color="auto"/>
          </w:divBdr>
        </w:div>
        <w:div w:id="1992517067">
          <w:marLeft w:val="640"/>
          <w:marRight w:val="0"/>
          <w:marTop w:val="0"/>
          <w:marBottom w:val="0"/>
          <w:divBdr>
            <w:top w:val="none" w:sz="0" w:space="0" w:color="auto"/>
            <w:left w:val="none" w:sz="0" w:space="0" w:color="auto"/>
            <w:bottom w:val="none" w:sz="0" w:space="0" w:color="auto"/>
            <w:right w:val="none" w:sz="0" w:space="0" w:color="auto"/>
          </w:divBdr>
        </w:div>
        <w:div w:id="2014797102">
          <w:marLeft w:val="640"/>
          <w:marRight w:val="0"/>
          <w:marTop w:val="0"/>
          <w:marBottom w:val="0"/>
          <w:divBdr>
            <w:top w:val="none" w:sz="0" w:space="0" w:color="auto"/>
            <w:left w:val="none" w:sz="0" w:space="0" w:color="auto"/>
            <w:bottom w:val="none" w:sz="0" w:space="0" w:color="auto"/>
            <w:right w:val="none" w:sz="0" w:space="0" w:color="auto"/>
          </w:divBdr>
        </w:div>
        <w:div w:id="2059937334">
          <w:marLeft w:val="640"/>
          <w:marRight w:val="0"/>
          <w:marTop w:val="0"/>
          <w:marBottom w:val="0"/>
          <w:divBdr>
            <w:top w:val="none" w:sz="0" w:space="0" w:color="auto"/>
            <w:left w:val="none" w:sz="0" w:space="0" w:color="auto"/>
            <w:bottom w:val="none" w:sz="0" w:space="0" w:color="auto"/>
            <w:right w:val="none" w:sz="0" w:space="0" w:color="auto"/>
          </w:divBdr>
        </w:div>
        <w:div w:id="2066445310">
          <w:marLeft w:val="640"/>
          <w:marRight w:val="0"/>
          <w:marTop w:val="0"/>
          <w:marBottom w:val="0"/>
          <w:divBdr>
            <w:top w:val="none" w:sz="0" w:space="0" w:color="auto"/>
            <w:left w:val="none" w:sz="0" w:space="0" w:color="auto"/>
            <w:bottom w:val="none" w:sz="0" w:space="0" w:color="auto"/>
            <w:right w:val="none" w:sz="0" w:space="0" w:color="auto"/>
          </w:divBdr>
        </w:div>
        <w:div w:id="2069844274">
          <w:marLeft w:val="640"/>
          <w:marRight w:val="0"/>
          <w:marTop w:val="0"/>
          <w:marBottom w:val="0"/>
          <w:divBdr>
            <w:top w:val="none" w:sz="0" w:space="0" w:color="auto"/>
            <w:left w:val="none" w:sz="0" w:space="0" w:color="auto"/>
            <w:bottom w:val="none" w:sz="0" w:space="0" w:color="auto"/>
            <w:right w:val="none" w:sz="0" w:space="0" w:color="auto"/>
          </w:divBdr>
        </w:div>
        <w:div w:id="2135253306">
          <w:marLeft w:val="640"/>
          <w:marRight w:val="0"/>
          <w:marTop w:val="0"/>
          <w:marBottom w:val="0"/>
          <w:divBdr>
            <w:top w:val="none" w:sz="0" w:space="0" w:color="auto"/>
            <w:left w:val="none" w:sz="0" w:space="0" w:color="auto"/>
            <w:bottom w:val="none" w:sz="0" w:space="0" w:color="auto"/>
            <w:right w:val="none" w:sz="0" w:space="0" w:color="auto"/>
          </w:divBdr>
        </w:div>
        <w:div w:id="2147048071">
          <w:marLeft w:val="640"/>
          <w:marRight w:val="0"/>
          <w:marTop w:val="0"/>
          <w:marBottom w:val="0"/>
          <w:divBdr>
            <w:top w:val="none" w:sz="0" w:space="0" w:color="auto"/>
            <w:left w:val="none" w:sz="0" w:space="0" w:color="auto"/>
            <w:bottom w:val="none" w:sz="0" w:space="0" w:color="auto"/>
            <w:right w:val="none" w:sz="0" w:space="0" w:color="auto"/>
          </w:divBdr>
        </w:div>
      </w:divsChild>
    </w:div>
    <w:div w:id="132216400">
      <w:bodyDiv w:val="1"/>
      <w:marLeft w:val="0"/>
      <w:marRight w:val="0"/>
      <w:marTop w:val="0"/>
      <w:marBottom w:val="0"/>
      <w:divBdr>
        <w:top w:val="none" w:sz="0" w:space="0" w:color="auto"/>
        <w:left w:val="none" w:sz="0" w:space="0" w:color="auto"/>
        <w:bottom w:val="none" w:sz="0" w:space="0" w:color="auto"/>
        <w:right w:val="none" w:sz="0" w:space="0" w:color="auto"/>
      </w:divBdr>
      <w:divsChild>
        <w:div w:id="7752273">
          <w:marLeft w:val="640"/>
          <w:marRight w:val="0"/>
          <w:marTop w:val="0"/>
          <w:marBottom w:val="0"/>
          <w:divBdr>
            <w:top w:val="none" w:sz="0" w:space="0" w:color="auto"/>
            <w:left w:val="none" w:sz="0" w:space="0" w:color="auto"/>
            <w:bottom w:val="none" w:sz="0" w:space="0" w:color="auto"/>
            <w:right w:val="none" w:sz="0" w:space="0" w:color="auto"/>
          </w:divBdr>
        </w:div>
        <w:div w:id="64108050">
          <w:marLeft w:val="640"/>
          <w:marRight w:val="0"/>
          <w:marTop w:val="0"/>
          <w:marBottom w:val="0"/>
          <w:divBdr>
            <w:top w:val="none" w:sz="0" w:space="0" w:color="auto"/>
            <w:left w:val="none" w:sz="0" w:space="0" w:color="auto"/>
            <w:bottom w:val="none" w:sz="0" w:space="0" w:color="auto"/>
            <w:right w:val="none" w:sz="0" w:space="0" w:color="auto"/>
          </w:divBdr>
        </w:div>
        <w:div w:id="153498135">
          <w:marLeft w:val="640"/>
          <w:marRight w:val="0"/>
          <w:marTop w:val="0"/>
          <w:marBottom w:val="0"/>
          <w:divBdr>
            <w:top w:val="none" w:sz="0" w:space="0" w:color="auto"/>
            <w:left w:val="none" w:sz="0" w:space="0" w:color="auto"/>
            <w:bottom w:val="none" w:sz="0" w:space="0" w:color="auto"/>
            <w:right w:val="none" w:sz="0" w:space="0" w:color="auto"/>
          </w:divBdr>
        </w:div>
        <w:div w:id="195430972">
          <w:marLeft w:val="640"/>
          <w:marRight w:val="0"/>
          <w:marTop w:val="0"/>
          <w:marBottom w:val="0"/>
          <w:divBdr>
            <w:top w:val="none" w:sz="0" w:space="0" w:color="auto"/>
            <w:left w:val="none" w:sz="0" w:space="0" w:color="auto"/>
            <w:bottom w:val="none" w:sz="0" w:space="0" w:color="auto"/>
            <w:right w:val="none" w:sz="0" w:space="0" w:color="auto"/>
          </w:divBdr>
        </w:div>
        <w:div w:id="314720355">
          <w:marLeft w:val="640"/>
          <w:marRight w:val="0"/>
          <w:marTop w:val="0"/>
          <w:marBottom w:val="0"/>
          <w:divBdr>
            <w:top w:val="none" w:sz="0" w:space="0" w:color="auto"/>
            <w:left w:val="none" w:sz="0" w:space="0" w:color="auto"/>
            <w:bottom w:val="none" w:sz="0" w:space="0" w:color="auto"/>
            <w:right w:val="none" w:sz="0" w:space="0" w:color="auto"/>
          </w:divBdr>
        </w:div>
        <w:div w:id="360475297">
          <w:marLeft w:val="640"/>
          <w:marRight w:val="0"/>
          <w:marTop w:val="0"/>
          <w:marBottom w:val="0"/>
          <w:divBdr>
            <w:top w:val="none" w:sz="0" w:space="0" w:color="auto"/>
            <w:left w:val="none" w:sz="0" w:space="0" w:color="auto"/>
            <w:bottom w:val="none" w:sz="0" w:space="0" w:color="auto"/>
            <w:right w:val="none" w:sz="0" w:space="0" w:color="auto"/>
          </w:divBdr>
        </w:div>
        <w:div w:id="484589556">
          <w:marLeft w:val="640"/>
          <w:marRight w:val="0"/>
          <w:marTop w:val="0"/>
          <w:marBottom w:val="0"/>
          <w:divBdr>
            <w:top w:val="none" w:sz="0" w:space="0" w:color="auto"/>
            <w:left w:val="none" w:sz="0" w:space="0" w:color="auto"/>
            <w:bottom w:val="none" w:sz="0" w:space="0" w:color="auto"/>
            <w:right w:val="none" w:sz="0" w:space="0" w:color="auto"/>
          </w:divBdr>
        </w:div>
        <w:div w:id="498933163">
          <w:marLeft w:val="640"/>
          <w:marRight w:val="0"/>
          <w:marTop w:val="0"/>
          <w:marBottom w:val="0"/>
          <w:divBdr>
            <w:top w:val="none" w:sz="0" w:space="0" w:color="auto"/>
            <w:left w:val="none" w:sz="0" w:space="0" w:color="auto"/>
            <w:bottom w:val="none" w:sz="0" w:space="0" w:color="auto"/>
            <w:right w:val="none" w:sz="0" w:space="0" w:color="auto"/>
          </w:divBdr>
        </w:div>
        <w:div w:id="590940822">
          <w:marLeft w:val="640"/>
          <w:marRight w:val="0"/>
          <w:marTop w:val="0"/>
          <w:marBottom w:val="0"/>
          <w:divBdr>
            <w:top w:val="none" w:sz="0" w:space="0" w:color="auto"/>
            <w:left w:val="none" w:sz="0" w:space="0" w:color="auto"/>
            <w:bottom w:val="none" w:sz="0" w:space="0" w:color="auto"/>
            <w:right w:val="none" w:sz="0" w:space="0" w:color="auto"/>
          </w:divBdr>
        </w:div>
        <w:div w:id="624389546">
          <w:marLeft w:val="640"/>
          <w:marRight w:val="0"/>
          <w:marTop w:val="0"/>
          <w:marBottom w:val="0"/>
          <w:divBdr>
            <w:top w:val="none" w:sz="0" w:space="0" w:color="auto"/>
            <w:left w:val="none" w:sz="0" w:space="0" w:color="auto"/>
            <w:bottom w:val="none" w:sz="0" w:space="0" w:color="auto"/>
            <w:right w:val="none" w:sz="0" w:space="0" w:color="auto"/>
          </w:divBdr>
        </w:div>
        <w:div w:id="867377449">
          <w:marLeft w:val="640"/>
          <w:marRight w:val="0"/>
          <w:marTop w:val="0"/>
          <w:marBottom w:val="0"/>
          <w:divBdr>
            <w:top w:val="none" w:sz="0" w:space="0" w:color="auto"/>
            <w:left w:val="none" w:sz="0" w:space="0" w:color="auto"/>
            <w:bottom w:val="none" w:sz="0" w:space="0" w:color="auto"/>
            <w:right w:val="none" w:sz="0" w:space="0" w:color="auto"/>
          </w:divBdr>
        </w:div>
        <w:div w:id="879318091">
          <w:marLeft w:val="640"/>
          <w:marRight w:val="0"/>
          <w:marTop w:val="0"/>
          <w:marBottom w:val="0"/>
          <w:divBdr>
            <w:top w:val="none" w:sz="0" w:space="0" w:color="auto"/>
            <w:left w:val="none" w:sz="0" w:space="0" w:color="auto"/>
            <w:bottom w:val="none" w:sz="0" w:space="0" w:color="auto"/>
            <w:right w:val="none" w:sz="0" w:space="0" w:color="auto"/>
          </w:divBdr>
        </w:div>
        <w:div w:id="916207576">
          <w:marLeft w:val="640"/>
          <w:marRight w:val="0"/>
          <w:marTop w:val="0"/>
          <w:marBottom w:val="0"/>
          <w:divBdr>
            <w:top w:val="none" w:sz="0" w:space="0" w:color="auto"/>
            <w:left w:val="none" w:sz="0" w:space="0" w:color="auto"/>
            <w:bottom w:val="none" w:sz="0" w:space="0" w:color="auto"/>
            <w:right w:val="none" w:sz="0" w:space="0" w:color="auto"/>
          </w:divBdr>
        </w:div>
        <w:div w:id="1250850862">
          <w:marLeft w:val="640"/>
          <w:marRight w:val="0"/>
          <w:marTop w:val="0"/>
          <w:marBottom w:val="0"/>
          <w:divBdr>
            <w:top w:val="none" w:sz="0" w:space="0" w:color="auto"/>
            <w:left w:val="none" w:sz="0" w:space="0" w:color="auto"/>
            <w:bottom w:val="none" w:sz="0" w:space="0" w:color="auto"/>
            <w:right w:val="none" w:sz="0" w:space="0" w:color="auto"/>
          </w:divBdr>
        </w:div>
        <w:div w:id="1298996929">
          <w:marLeft w:val="640"/>
          <w:marRight w:val="0"/>
          <w:marTop w:val="0"/>
          <w:marBottom w:val="0"/>
          <w:divBdr>
            <w:top w:val="none" w:sz="0" w:space="0" w:color="auto"/>
            <w:left w:val="none" w:sz="0" w:space="0" w:color="auto"/>
            <w:bottom w:val="none" w:sz="0" w:space="0" w:color="auto"/>
            <w:right w:val="none" w:sz="0" w:space="0" w:color="auto"/>
          </w:divBdr>
        </w:div>
        <w:div w:id="1405488358">
          <w:marLeft w:val="640"/>
          <w:marRight w:val="0"/>
          <w:marTop w:val="0"/>
          <w:marBottom w:val="0"/>
          <w:divBdr>
            <w:top w:val="none" w:sz="0" w:space="0" w:color="auto"/>
            <w:left w:val="none" w:sz="0" w:space="0" w:color="auto"/>
            <w:bottom w:val="none" w:sz="0" w:space="0" w:color="auto"/>
            <w:right w:val="none" w:sz="0" w:space="0" w:color="auto"/>
          </w:divBdr>
        </w:div>
        <w:div w:id="1517883004">
          <w:marLeft w:val="640"/>
          <w:marRight w:val="0"/>
          <w:marTop w:val="0"/>
          <w:marBottom w:val="0"/>
          <w:divBdr>
            <w:top w:val="none" w:sz="0" w:space="0" w:color="auto"/>
            <w:left w:val="none" w:sz="0" w:space="0" w:color="auto"/>
            <w:bottom w:val="none" w:sz="0" w:space="0" w:color="auto"/>
            <w:right w:val="none" w:sz="0" w:space="0" w:color="auto"/>
          </w:divBdr>
        </w:div>
        <w:div w:id="1789619637">
          <w:marLeft w:val="640"/>
          <w:marRight w:val="0"/>
          <w:marTop w:val="0"/>
          <w:marBottom w:val="0"/>
          <w:divBdr>
            <w:top w:val="none" w:sz="0" w:space="0" w:color="auto"/>
            <w:left w:val="none" w:sz="0" w:space="0" w:color="auto"/>
            <w:bottom w:val="none" w:sz="0" w:space="0" w:color="auto"/>
            <w:right w:val="none" w:sz="0" w:space="0" w:color="auto"/>
          </w:divBdr>
        </w:div>
        <w:div w:id="1868180207">
          <w:marLeft w:val="640"/>
          <w:marRight w:val="0"/>
          <w:marTop w:val="0"/>
          <w:marBottom w:val="0"/>
          <w:divBdr>
            <w:top w:val="none" w:sz="0" w:space="0" w:color="auto"/>
            <w:left w:val="none" w:sz="0" w:space="0" w:color="auto"/>
            <w:bottom w:val="none" w:sz="0" w:space="0" w:color="auto"/>
            <w:right w:val="none" w:sz="0" w:space="0" w:color="auto"/>
          </w:divBdr>
        </w:div>
        <w:div w:id="2073045069">
          <w:marLeft w:val="640"/>
          <w:marRight w:val="0"/>
          <w:marTop w:val="0"/>
          <w:marBottom w:val="0"/>
          <w:divBdr>
            <w:top w:val="none" w:sz="0" w:space="0" w:color="auto"/>
            <w:left w:val="none" w:sz="0" w:space="0" w:color="auto"/>
            <w:bottom w:val="none" w:sz="0" w:space="0" w:color="auto"/>
            <w:right w:val="none" w:sz="0" w:space="0" w:color="auto"/>
          </w:divBdr>
        </w:div>
      </w:divsChild>
    </w:div>
    <w:div w:id="135682174">
      <w:bodyDiv w:val="1"/>
      <w:marLeft w:val="0"/>
      <w:marRight w:val="0"/>
      <w:marTop w:val="0"/>
      <w:marBottom w:val="0"/>
      <w:divBdr>
        <w:top w:val="none" w:sz="0" w:space="0" w:color="auto"/>
        <w:left w:val="none" w:sz="0" w:space="0" w:color="auto"/>
        <w:bottom w:val="none" w:sz="0" w:space="0" w:color="auto"/>
        <w:right w:val="none" w:sz="0" w:space="0" w:color="auto"/>
      </w:divBdr>
      <w:divsChild>
        <w:div w:id="27729390">
          <w:marLeft w:val="640"/>
          <w:marRight w:val="0"/>
          <w:marTop w:val="0"/>
          <w:marBottom w:val="0"/>
          <w:divBdr>
            <w:top w:val="none" w:sz="0" w:space="0" w:color="auto"/>
            <w:left w:val="none" w:sz="0" w:space="0" w:color="auto"/>
            <w:bottom w:val="none" w:sz="0" w:space="0" w:color="auto"/>
            <w:right w:val="none" w:sz="0" w:space="0" w:color="auto"/>
          </w:divBdr>
        </w:div>
        <w:div w:id="44524705">
          <w:marLeft w:val="640"/>
          <w:marRight w:val="0"/>
          <w:marTop w:val="0"/>
          <w:marBottom w:val="0"/>
          <w:divBdr>
            <w:top w:val="none" w:sz="0" w:space="0" w:color="auto"/>
            <w:left w:val="none" w:sz="0" w:space="0" w:color="auto"/>
            <w:bottom w:val="none" w:sz="0" w:space="0" w:color="auto"/>
            <w:right w:val="none" w:sz="0" w:space="0" w:color="auto"/>
          </w:divBdr>
        </w:div>
        <w:div w:id="55519753">
          <w:marLeft w:val="640"/>
          <w:marRight w:val="0"/>
          <w:marTop w:val="0"/>
          <w:marBottom w:val="0"/>
          <w:divBdr>
            <w:top w:val="none" w:sz="0" w:space="0" w:color="auto"/>
            <w:left w:val="none" w:sz="0" w:space="0" w:color="auto"/>
            <w:bottom w:val="none" w:sz="0" w:space="0" w:color="auto"/>
            <w:right w:val="none" w:sz="0" w:space="0" w:color="auto"/>
          </w:divBdr>
        </w:div>
        <w:div w:id="57243160">
          <w:marLeft w:val="640"/>
          <w:marRight w:val="0"/>
          <w:marTop w:val="0"/>
          <w:marBottom w:val="0"/>
          <w:divBdr>
            <w:top w:val="none" w:sz="0" w:space="0" w:color="auto"/>
            <w:left w:val="none" w:sz="0" w:space="0" w:color="auto"/>
            <w:bottom w:val="none" w:sz="0" w:space="0" w:color="auto"/>
            <w:right w:val="none" w:sz="0" w:space="0" w:color="auto"/>
          </w:divBdr>
        </w:div>
        <w:div w:id="70929095">
          <w:marLeft w:val="640"/>
          <w:marRight w:val="0"/>
          <w:marTop w:val="0"/>
          <w:marBottom w:val="0"/>
          <w:divBdr>
            <w:top w:val="none" w:sz="0" w:space="0" w:color="auto"/>
            <w:left w:val="none" w:sz="0" w:space="0" w:color="auto"/>
            <w:bottom w:val="none" w:sz="0" w:space="0" w:color="auto"/>
            <w:right w:val="none" w:sz="0" w:space="0" w:color="auto"/>
          </w:divBdr>
        </w:div>
        <w:div w:id="80489651">
          <w:marLeft w:val="640"/>
          <w:marRight w:val="0"/>
          <w:marTop w:val="0"/>
          <w:marBottom w:val="0"/>
          <w:divBdr>
            <w:top w:val="none" w:sz="0" w:space="0" w:color="auto"/>
            <w:left w:val="none" w:sz="0" w:space="0" w:color="auto"/>
            <w:bottom w:val="none" w:sz="0" w:space="0" w:color="auto"/>
            <w:right w:val="none" w:sz="0" w:space="0" w:color="auto"/>
          </w:divBdr>
        </w:div>
        <w:div w:id="97483931">
          <w:marLeft w:val="640"/>
          <w:marRight w:val="0"/>
          <w:marTop w:val="0"/>
          <w:marBottom w:val="0"/>
          <w:divBdr>
            <w:top w:val="none" w:sz="0" w:space="0" w:color="auto"/>
            <w:left w:val="none" w:sz="0" w:space="0" w:color="auto"/>
            <w:bottom w:val="none" w:sz="0" w:space="0" w:color="auto"/>
            <w:right w:val="none" w:sz="0" w:space="0" w:color="auto"/>
          </w:divBdr>
        </w:div>
        <w:div w:id="142158969">
          <w:marLeft w:val="640"/>
          <w:marRight w:val="0"/>
          <w:marTop w:val="0"/>
          <w:marBottom w:val="0"/>
          <w:divBdr>
            <w:top w:val="none" w:sz="0" w:space="0" w:color="auto"/>
            <w:left w:val="none" w:sz="0" w:space="0" w:color="auto"/>
            <w:bottom w:val="none" w:sz="0" w:space="0" w:color="auto"/>
            <w:right w:val="none" w:sz="0" w:space="0" w:color="auto"/>
          </w:divBdr>
        </w:div>
        <w:div w:id="173305557">
          <w:marLeft w:val="640"/>
          <w:marRight w:val="0"/>
          <w:marTop w:val="0"/>
          <w:marBottom w:val="0"/>
          <w:divBdr>
            <w:top w:val="none" w:sz="0" w:space="0" w:color="auto"/>
            <w:left w:val="none" w:sz="0" w:space="0" w:color="auto"/>
            <w:bottom w:val="none" w:sz="0" w:space="0" w:color="auto"/>
            <w:right w:val="none" w:sz="0" w:space="0" w:color="auto"/>
          </w:divBdr>
        </w:div>
        <w:div w:id="175660267">
          <w:marLeft w:val="640"/>
          <w:marRight w:val="0"/>
          <w:marTop w:val="0"/>
          <w:marBottom w:val="0"/>
          <w:divBdr>
            <w:top w:val="none" w:sz="0" w:space="0" w:color="auto"/>
            <w:left w:val="none" w:sz="0" w:space="0" w:color="auto"/>
            <w:bottom w:val="none" w:sz="0" w:space="0" w:color="auto"/>
            <w:right w:val="none" w:sz="0" w:space="0" w:color="auto"/>
          </w:divBdr>
        </w:div>
        <w:div w:id="411508785">
          <w:marLeft w:val="640"/>
          <w:marRight w:val="0"/>
          <w:marTop w:val="0"/>
          <w:marBottom w:val="0"/>
          <w:divBdr>
            <w:top w:val="none" w:sz="0" w:space="0" w:color="auto"/>
            <w:left w:val="none" w:sz="0" w:space="0" w:color="auto"/>
            <w:bottom w:val="none" w:sz="0" w:space="0" w:color="auto"/>
            <w:right w:val="none" w:sz="0" w:space="0" w:color="auto"/>
          </w:divBdr>
        </w:div>
        <w:div w:id="455292344">
          <w:marLeft w:val="640"/>
          <w:marRight w:val="0"/>
          <w:marTop w:val="0"/>
          <w:marBottom w:val="0"/>
          <w:divBdr>
            <w:top w:val="none" w:sz="0" w:space="0" w:color="auto"/>
            <w:left w:val="none" w:sz="0" w:space="0" w:color="auto"/>
            <w:bottom w:val="none" w:sz="0" w:space="0" w:color="auto"/>
            <w:right w:val="none" w:sz="0" w:space="0" w:color="auto"/>
          </w:divBdr>
        </w:div>
        <w:div w:id="524095882">
          <w:marLeft w:val="640"/>
          <w:marRight w:val="0"/>
          <w:marTop w:val="0"/>
          <w:marBottom w:val="0"/>
          <w:divBdr>
            <w:top w:val="none" w:sz="0" w:space="0" w:color="auto"/>
            <w:left w:val="none" w:sz="0" w:space="0" w:color="auto"/>
            <w:bottom w:val="none" w:sz="0" w:space="0" w:color="auto"/>
            <w:right w:val="none" w:sz="0" w:space="0" w:color="auto"/>
          </w:divBdr>
        </w:div>
        <w:div w:id="536889031">
          <w:marLeft w:val="640"/>
          <w:marRight w:val="0"/>
          <w:marTop w:val="0"/>
          <w:marBottom w:val="0"/>
          <w:divBdr>
            <w:top w:val="none" w:sz="0" w:space="0" w:color="auto"/>
            <w:left w:val="none" w:sz="0" w:space="0" w:color="auto"/>
            <w:bottom w:val="none" w:sz="0" w:space="0" w:color="auto"/>
            <w:right w:val="none" w:sz="0" w:space="0" w:color="auto"/>
          </w:divBdr>
        </w:div>
        <w:div w:id="580256136">
          <w:marLeft w:val="640"/>
          <w:marRight w:val="0"/>
          <w:marTop w:val="0"/>
          <w:marBottom w:val="0"/>
          <w:divBdr>
            <w:top w:val="none" w:sz="0" w:space="0" w:color="auto"/>
            <w:left w:val="none" w:sz="0" w:space="0" w:color="auto"/>
            <w:bottom w:val="none" w:sz="0" w:space="0" w:color="auto"/>
            <w:right w:val="none" w:sz="0" w:space="0" w:color="auto"/>
          </w:divBdr>
        </w:div>
        <w:div w:id="593322122">
          <w:marLeft w:val="640"/>
          <w:marRight w:val="0"/>
          <w:marTop w:val="0"/>
          <w:marBottom w:val="0"/>
          <w:divBdr>
            <w:top w:val="none" w:sz="0" w:space="0" w:color="auto"/>
            <w:left w:val="none" w:sz="0" w:space="0" w:color="auto"/>
            <w:bottom w:val="none" w:sz="0" w:space="0" w:color="auto"/>
            <w:right w:val="none" w:sz="0" w:space="0" w:color="auto"/>
          </w:divBdr>
        </w:div>
        <w:div w:id="641933119">
          <w:marLeft w:val="640"/>
          <w:marRight w:val="0"/>
          <w:marTop w:val="0"/>
          <w:marBottom w:val="0"/>
          <w:divBdr>
            <w:top w:val="none" w:sz="0" w:space="0" w:color="auto"/>
            <w:left w:val="none" w:sz="0" w:space="0" w:color="auto"/>
            <w:bottom w:val="none" w:sz="0" w:space="0" w:color="auto"/>
            <w:right w:val="none" w:sz="0" w:space="0" w:color="auto"/>
          </w:divBdr>
        </w:div>
        <w:div w:id="722414038">
          <w:marLeft w:val="640"/>
          <w:marRight w:val="0"/>
          <w:marTop w:val="0"/>
          <w:marBottom w:val="0"/>
          <w:divBdr>
            <w:top w:val="none" w:sz="0" w:space="0" w:color="auto"/>
            <w:left w:val="none" w:sz="0" w:space="0" w:color="auto"/>
            <w:bottom w:val="none" w:sz="0" w:space="0" w:color="auto"/>
            <w:right w:val="none" w:sz="0" w:space="0" w:color="auto"/>
          </w:divBdr>
        </w:div>
        <w:div w:id="724374340">
          <w:marLeft w:val="640"/>
          <w:marRight w:val="0"/>
          <w:marTop w:val="0"/>
          <w:marBottom w:val="0"/>
          <w:divBdr>
            <w:top w:val="none" w:sz="0" w:space="0" w:color="auto"/>
            <w:left w:val="none" w:sz="0" w:space="0" w:color="auto"/>
            <w:bottom w:val="none" w:sz="0" w:space="0" w:color="auto"/>
            <w:right w:val="none" w:sz="0" w:space="0" w:color="auto"/>
          </w:divBdr>
        </w:div>
        <w:div w:id="801461015">
          <w:marLeft w:val="640"/>
          <w:marRight w:val="0"/>
          <w:marTop w:val="0"/>
          <w:marBottom w:val="0"/>
          <w:divBdr>
            <w:top w:val="none" w:sz="0" w:space="0" w:color="auto"/>
            <w:left w:val="none" w:sz="0" w:space="0" w:color="auto"/>
            <w:bottom w:val="none" w:sz="0" w:space="0" w:color="auto"/>
            <w:right w:val="none" w:sz="0" w:space="0" w:color="auto"/>
          </w:divBdr>
        </w:div>
        <w:div w:id="807435346">
          <w:marLeft w:val="640"/>
          <w:marRight w:val="0"/>
          <w:marTop w:val="0"/>
          <w:marBottom w:val="0"/>
          <w:divBdr>
            <w:top w:val="none" w:sz="0" w:space="0" w:color="auto"/>
            <w:left w:val="none" w:sz="0" w:space="0" w:color="auto"/>
            <w:bottom w:val="none" w:sz="0" w:space="0" w:color="auto"/>
            <w:right w:val="none" w:sz="0" w:space="0" w:color="auto"/>
          </w:divBdr>
        </w:div>
        <w:div w:id="846019232">
          <w:marLeft w:val="640"/>
          <w:marRight w:val="0"/>
          <w:marTop w:val="0"/>
          <w:marBottom w:val="0"/>
          <w:divBdr>
            <w:top w:val="none" w:sz="0" w:space="0" w:color="auto"/>
            <w:left w:val="none" w:sz="0" w:space="0" w:color="auto"/>
            <w:bottom w:val="none" w:sz="0" w:space="0" w:color="auto"/>
            <w:right w:val="none" w:sz="0" w:space="0" w:color="auto"/>
          </w:divBdr>
        </w:div>
        <w:div w:id="872812109">
          <w:marLeft w:val="640"/>
          <w:marRight w:val="0"/>
          <w:marTop w:val="0"/>
          <w:marBottom w:val="0"/>
          <w:divBdr>
            <w:top w:val="none" w:sz="0" w:space="0" w:color="auto"/>
            <w:left w:val="none" w:sz="0" w:space="0" w:color="auto"/>
            <w:bottom w:val="none" w:sz="0" w:space="0" w:color="auto"/>
            <w:right w:val="none" w:sz="0" w:space="0" w:color="auto"/>
          </w:divBdr>
        </w:div>
        <w:div w:id="918828445">
          <w:marLeft w:val="640"/>
          <w:marRight w:val="0"/>
          <w:marTop w:val="0"/>
          <w:marBottom w:val="0"/>
          <w:divBdr>
            <w:top w:val="none" w:sz="0" w:space="0" w:color="auto"/>
            <w:left w:val="none" w:sz="0" w:space="0" w:color="auto"/>
            <w:bottom w:val="none" w:sz="0" w:space="0" w:color="auto"/>
            <w:right w:val="none" w:sz="0" w:space="0" w:color="auto"/>
          </w:divBdr>
        </w:div>
        <w:div w:id="938755348">
          <w:marLeft w:val="640"/>
          <w:marRight w:val="0"/>
          <w:marTop w:val="0"/>
          <w:marBottom w:val="0"/>
          <w:divBdr>
            <w:top w:val="none" w:sz="0" w:space="0" w:color="auto"/>
            <w:left w:val="none" w:sz="0" w:space="0" w:color="auto"/>
            <w:bottom w:val="none" w:sz="0" w:space="0" w:color="auto"/>
            <w:right w:val="none" w:sz="0" w:space="0" w:color="auto"/>
          </w:divBdr>
        </w:div>
        <w:div w:id="952057202">
          <w:marLeft w:val="640"/>
          <w:marRight w:val="0"/>
          <w:marTop w:val="0"/>
          <w:marBottom w:val="0"/>
          <w:divBdr>
            <w:top w:val="none" w:sz="0" w:space="0" w:color="auto"/>
            <w:left w:val="none" w:sz="0" w:space="0" w:color="auto"/>
            <w:bottom w:val="none" w:sz="0" w:space="0" w:color="auto"/>
            <w:right w:val="none" w:sz="0" w:space="0" w:color="auto"/>
          </w:divBdr>
        </w:div>
        <w:div w:id="953514046">
          <w:marLeft w:val="640"/>
          <w:marRight w:val="0"/>
          <w:marTop w:val="0"/>
          <w:marBottom w:val="0"/>
          <w:divBdr>
            <w:top w:val="none" w:sz="0" w:space="0" w:color="auto"/>
            <w:left w:val="none" w:sz="0" w:space="0" w:color="auto"/>
            <w:bottom w:val="none" w:sz="0" w:space="0" w:color="auto"/>
            <w:right w:val="none" w:sz="0" w:space="0" w:color="auto"/>
          </w:divBdr>
        </w:div>
        <w:div w:id="955798316">
          <w:marLeft w:val="640"/>
          <w:marRight w:val="0"/>
          <w:marTop w:val="0"/>
          <w:marBottom w:val="0"/>
          <w:divBdr>
            <w:top w:val="none" w:sz="0" w:space="0" w:color="auto"/>
            <w:left w:val="none" w:sz="0" w:space="0" w:color="auto"/>
            <w:bottom w:val="none" w:sz="0" w:space="0" w:color="auto"/>
            <w:right w:val="none" w:sz="0" w:space="0" w:color="auto"/>
          </w:divBdr>
        </w:div>
        <w:div w:id="964240116">
          <w:marLeft w:val="640"/>
          <w:marRight w:val="0"/>
          <w:marTop w:val="0"/>
          <w:marBottom w:val="0"/>
          <w:divBdr>
            <w:top w:val="none" w:sz="0" w:space="0" w:color="auto"/>
            <w:left w:val="none" w:sz="0" w:space="0" w:color="auto"/>
            <w:bottom w:val="none" w:sz="0" w:space="0" w:color="auto"/>
            <w:right w:val="none" w:sz="0" w:space="0" w:color="auto"/>
          </w:divBdr>
        </w:div>
        <w:div w:id="974797547">
          <w:marLeft w:val="640"/>
          <w:marRight w:val="0"/>
          <w:marTop w:val="0"/>
          <w:marBottom w:val="0"/>
          <w:divBdr>
            <w:top w:val="none" w:sz="0" w:space="0" w:color="auto"/>
            <w:left w:val="none" w:sz="0" w:space="0" w:color="auto"/>
            <w:bottom w:val="none" w:sz="0" w:space="0" w:color="auto"/>
            <w:right w:val="none" w:sz="0" w:space="0" w:color="auto"/>
          </w:divBdr>
        </w:div>
        <w:div w:id="975794921">
          <w:marLeft w:val="640"/>
          <w:marRight w:val="0"/>
          <w:marTop w:val="0"/>
          <w:marBottom w:val="0"/>
          <w:divBdr>
            <w:top w:val="none" w:sz="0" w:space="0" w:color="auto"/>
            <w:left w:val="none" w:sz="0" w:space="0" w:color="auto"/>
            <w:bottom w:val="none" w:sz="0" w:space="0" w:color="auto"/>
            <w:right w:val="none" w:sz="0" w:space="0" w:color="auto"/>
          </w:divBdr>
        </w:div>
        <w:div w:id="1032729647">
          <w:marLeft w:val="640"/>
          <w:marRight w:val="0"/>
          <w:marTop w:val="0"/>
          <w:marBottom w:val="0"/>
          <w:divBdr>
            <w:top w:val="none" w:sz="0" w:space="0" w:color="auto"/>
            <w:left w:val="none" w:sz="0" w:space="0" w:color="auto"/>
            <w:bottom w:val="none" w:sz="0" w:space="0" w:color="auto"/>
            <w:right w:val="none" w:sz="0" w:space="0" w:color="auto"/>
          </w:divBdr>
        </w:div>
        <w:div w:id="1172531981">
          <w:marLeft w:val="640"/>
          <w:marRight w:val="0"/>
          <w:marTop w:val="0"/>
          <w:marBottom w:val="0"/>
          <w:divBdr>
            <w:top w:val="none" w:sz="0" w:space="0" w:color="auto"/>
            <w:left w:val="none" w:sz="0" w:space="0" w:color="auto"/>
            <w:bottom w:val="none" w:sz="0" w:space="0" w:color="auto"/>
            <w:right w:val="none" w:sz="0" w:space="0" w:color="auto"/>
          </w:divBdr>
        </w:div>
        <w:div w:id="1231036834">
          <w:marLeft w:val="640"/>
          <w:marRight w:val="0"/>
          <w:marTop w:val="0"/>
          <w:marBottom w:val="0"/>
          <w:divBdr>
            <w:top w:val="none" w:sz="0" w:space="0" w:color="auto"/>
            <w:left w:val="none" w:sz="0" w:space="0" w:color="auto"/>
            <w:bottom w:val="none" w:sz="0" w:space="0" w:color="auto"/>
            <w:right w:val="none" w:sz="0" w:space="0" w:color="auto"/>
          </w:divBdr>
        </w:div>
        <w:div w:id="1269116883">
          <w:marLeft w:val="640"/>
          <w:marRight w:val="0"/>
          <w:marTop w:val="0"/>
          <w:marBottom w:val="0"/>
          <w:divBdr>
            <w:top w:val="none" w:sz="0" w:space="0" w:color="auto"/>
            <w:left w:val="none" w:sz="0" w:space="0" w:color="auto"/>
            <w:bottom w:val="none" w:sz="0" w:space="0" w:color="auto"/>
            <w:right w:val="none" w:sz="0" w:space="0" w:color="auto"/>
          </w:divBdr>
        </w:div>
        <w:div w:id="1274283846">
          <w:marLeft w:val="640"/>
          <w:marRight w:val="0"/>
          <w:marTop w:val="0"/>
          <w:marBottom w:val="0"/>
          <w:divBdr>
            <w:top w:val="none" w:sz="0" w:space="0" w:color="auto"/>
            <w:left w:val="none" w:sz="0" w:space="0" w:color="auto"/>
            <w:bottom w:val="none" w:sz="0" w:space="0" w:color="auto"/>
            <w:right w:val="none" w:sz="0" w:space="0" w:color="auto"/>
          </w:divBdr>
        </w:div>
        <w:div w:id="1299913222">
          <w:marLeft w:val="640"/>
          <w:marRight w:val="0"/>
          <w:marTop w:val="0"/>
          <w:marBottom w:val="0"/>
          <w:divBdr>
            <w:top w:val="none" w:sz="0" w:space="0" w:color="auto"/>
            <w:left w:val="none" w:sz="0" w:space="0" w:color="auto"/>
            <w:bottom w:val="none" w:sz="0" w:space="0" w:color="auto"/>
            <w:right w:val="none" w:sz="0" w:space="0" w:color="auto"/>
          </w:divBdr>
        </w:div>
        <w:div w:id="1307130710">
          <w:marLeft w:val="640"/>
          <w:marRight w:val="0"/>
          <w:marTop w:val="0"/>
          <w:marBottom w:val="0"/>
          <w:divBdr>
            <w:top w:val="none" w:sz="0" w:space="0" w:color="auto"/>
            <w:left w:val="none" w:sz="0" w:space="0" w:color="auto"/>
            <w:bottom w:val="none" w:sz="0" w:space="0" w:color="auto"/>
            <w:right w:val="none" w:sz="0" w:space="0" w:color="auto"/>
          </w:divBdr>
        </w:div>
        <w:div w:id="1345086181">
          <w:marLeft w:val="640"/>
          <w:marRight w:val="0"/>
          <w:marTop w:val="0"/>
          <w:marBottom w:val="0"/>
          <w:divBdr>
            <w:top w:val="none" w:sz="0" w:space="0" w:color="auto"/>
            <w:left w:val="none" w:sz="0" w:space="0" w:color="auto"/>
            <w:bottom w:val="none" w:sz="0" w:space="0" w:color="auto"/>
            <w:right w:val="none" w:sz="0" w:space="0" w:color="auto"/>
          </w:divBdr>
        </w:div>
        <w:div w:id="1345324963">
          <w:marLeft w:val="640"/>
          <w:marRight w:val="0"/>
          <w:marTop w:val="0"/>
          <w:marBottom w:val="0"/>
          <w:divBdr>
            <w:top w:val="none" w:sz="0" w:space="0" w:color="auto"/>
            <w:left w:val="none" w:sz="0" w:space="0" w:color="auto"/>
            <w:bottom w:val="none" w:sz="0" w:space="0" w:color="auto"/>
            <w:right w:val="none" w:sz="0" w:space="0" w:color="auto"/>
          </w:divBdr>
        </w:div>
        <w:div w:id="1408765486">
          <w:marLeft w:val="640"/>
          <w:marRight w:val="0"/>
          <w:marTop w:val="0"/>
          <w:marBottom w:val="0"/>
          <w:divBdr>
            <w:top w:val="none" w:sz="0" w:space="0" w:color="auto"/>
            <w:left w:val="none" w:sz="0" w:space="0" w:color="auto"/>
            <w:bottom w:val="none" w:sz="0" w:space="0" w:color="auto"/>
            <w:right w:val="none" w:sz="0" w:space="0" w:color="auto"/>
          </w:divBdr>
        </w:div>
        <w:div w:id="1431782244">
          <w:marLeft w:val="640"/>
          <w:marRight w:val="0"/>
          <w:marTop w:val="0"/>
          <w:marBottom w:val="0"/>
          <w:divBdr>
            <w:top w:val="none" w:sz="0" w:space="0" w:color="auto"/>
            <w:left w:val="none" w:sz="0" w:space="0" w:color="auto"/>
            <w:bottom w:val="none" w:sz="0" w:space="0" w:color="auto"/>
            <w:right w:val="none" w:sz="0" w:space="0" w:color="auto"/>
          </w:divBdr>
        </w:div>
        <w:div w:id="1475685365">
          <w:marLeft w:val="640"/>
          <w:marRight w:val="0"/>
          <w:marTop w:val="0"/>
          <w:marBottom w:val="0"/>
          <w:divBdr>
            <w:top w:val="none" w:sz="0" w:space="0" w:color="auto"/>
            <w:left w:val="none" w:sz="0" w:space="0" w:color="auto"/>
            <w:bottom w:val="none" w:sz="0" w:space="0" w:color="auto"/>
            <w:right w:val="none" w:sz="0" w:space="0" w:color="auto"/>
          </w:divBdr>
        </w:div>
        <w:div w:id="1529371057">
          <w:marLeft w:val="640"/>
          <w:marRight w:val="0"/>
          <w:marTop w:val="0"/>
          <w:marBottom w:val="0"/>
          <w:divBdr>
            <w:top w:val="none" w:sz="0" w:space="0" w:color="auto"/>
            <w:left w:val="none" w:sz="0" w:space="0" w:color="auto"/>
            <w:bottom w:val="none" w:sz="0" w:space="0" w:color="auto"/>
            <w:right w:val="none" w:sz="0" w:space="0" w:color="auto"/>
          </w:divBdr>
        </w:div>
        <w:div w:id="1546794789">
          <w:marLeft w:val="640"/>
          <w:marRight w:val="0"/>
          <w:marTop w:val="0"/>
          <w:marBottom w:val="0"/>
          <w:divBdr>
            <w:top w:val="none" w:sz="0" w:space="0" w:color="auto"/>
            <w:left w:val="none" w:sz="0" w:space="0" w:color="auto"/>
            <w:bottom w:val="none" w:sz="0" w:space="0" w:color="auto"/>
            <w:right w:val="none" w:sz="0" w:space="0" w:color="auto"/>
          </w:divBdr>
        </w:div>
        <w:div w:id="1551384619">
          <w:marLeft w:val="640"/>
          <w:marRight w:val="0"/>
          <w:marTop w:val="0"/>
          <w:marBottom w:val="0"/>
          <w:divBdr>
            <w:top w:val="none" w:sz="0" w:space="0" w:color="auto"/>
            <w:left w:val="none" w:sz="0" w:space="0" w:color="auto"/>
            <w:bottom w:val="none" w:sz="0" w:space="0" w:color="auto"/>
            <w:right w:val="none" w:sz="0" w:space="0" w:color="auto"/>
          </w:divBdr>
        </w:div>
        <w:div w:id="1591429713">
          <w:marLeft w:val="640"/>
          <w:marRight w:val="0"/>
          <w:marTop w:val="0"/>
          <w:marBottom w:val="0"/>
          <w:divBdr>
            <w:top w:val="none" w:sz="0" w:space="0" w:color="auto"/>
            <w:left w:val="none" w:sz="0" w:space="0" w:color="auto"/>
            <w:bottom w:val="none" w:sz="0" w:space="0" w:color="auto"/>
            <w:right w:val="none" w:sz="0" w:space="0" w:color="auto"/>
          </w:divBdr>
        </w:div>
        <w:div w:id="1604217026">
          <w:marLeft w:val="640"/>
          <w:marRight w:val="0"/>
          <w:marTop w:val="0"/>
          <w:marBottom w:val="0"/>
          <w:divBdr>
            <w:top w:val="none" w:sz="0" w:space="0" w:color="auto"/>
            <w:left w:val="none" w:sz="0" w:space="0" w:color="auto"/>
            <w:bottom w:val="none" w:sz="0" w:space="0" w:color="auto"/>
            <w:right w:val="none" w:sz="0" w:space="0" w:color="auto"/>
          </w:divBdr>
        </w:div>
        <w:div w:id="1604260023">
          <w:marLeft w:val="640"/>
          <w:marRight w:val="0"/>
          <w:marTop w:val="0"/>
          <w:marBottom w:val="0"/>
          <w:divBdr>
            <w:top w:val="none" w:sz="0" w:space="0" w:color="auto"/>
            <w:left w:val="none" w:sz="0" w:space="0" w:color="auto"/>
            <w:bottom w:val="none" w:sz="0" w:space="0" w:color="auto"/>
            <w:right w:val="none" w:sz="0" w:space="0" w:color="auto"/>
          </w:divBdr>
        </w:div>
        <w:div w:id="1611165074">
          <w:marLeft w:val="640"/>
          <w:marRight w:val="0"/>
          <w:marTop w:val="0"/>
          <w:marBottom w:val="0"/>
          <w:divBdr>
            <w:top w:val="none" w:sz="0" w:space="0" w:color="auto"/>
            <w:left w:val="none" w:sz="0" w:space="0" w:color="auto"/>
            <w:bottom w:val="none" w:sz="0" w:space="0" w:color="auto"/>
            <w:right w:val="none" w:sz="0" w:space="0" w:color="auto"/>
          </w:divBdr>
        </w:div>
        <w:div w:id="1662779912">
          <w:marLeft w:val="640"/>
          <w:marRight w:val="0"/>
          <w:marTop w:val="0"/>
          <w:marBottom w:val="0"/>
          <w:divBdr>
            <w:top w:val="none" w:sz="0" w:space="0" w:color="auto"/>
            <w:left w:val="none" w:sz="0" w:space="0" w:color="auto"/>
            <w:bottom w:val="none" w:sz="0" w:space="0" w:color="auto"/>
            <w:right w:val="none" w:sz="0" w:space="0" w:color="auto"/>
          </w:divBdr>
        </w:div>
        <w:div w:id="1665864434">
          <w:marLeft w:val="640"/>
          <w:marRight w:val="0"/>
          <w:marTop w:val="0"/>
          <w:marBottom w:val="0"/>
          <w:divBdr>
            <w:top w:val="none" w:sz="0" w:space="0" w:color="auto"/>
            <w:left w:val="none" w:sz="0" w:space="0" w:color="auto"/>
            <w:bottom w:val="none" w:sz="0" w:space="0" w:color="auto"/>
            <w:right w:val="none" w:sz="0" w:space="0" w:color="auto"/>
          </w:divBdr>
        </w:div>
        <w:div w:id="1702321722">
          <w:marLeft w:val="640"/>
          <w:marRight w:val="0"/>
          <w:marTop w:val="0"/>
          <w:marBottom w:val="0"/>
          <w:divBdr>
            <w:top w:val="none" w:sz="0" w:space="0" w:color="auto"/>
            <w:left w:val="none" w:sz="0" w:space="0" w:color="auto"/>
            <w:bottom w:val="none" w:sz="0" w:space="0" w:color="auto"/>
            <w:right w:val="none" w:sz="0" w:space="0" w:color="auto"/>
          </w:divBdr>
        </w:div>
        <w:div w:id="1801344353">
          <w:marLeft w:val="640"/>
          <w:marRight w:val="0"/>
          <w:marTop w:val="0"/>
          <w:marBottom w:val="0"/>
          <w:divBdr>
            <w:top w:val="none" w:sz="0" w:space="0" w:color="auto"/>
            <w:left w:val="none" w:sz="0" w:space="0" w:color="auto"/>
            <w:bottom w:val="none" w:sz="0" w:space="0" w:color="auto"/>
            <w:right w:val="none" w:sz="0" w:space="0" w:color="auto"/>
          </w:divBdr>
        </w:div>
        <w:div w:id="1837646000">
          <w:marLeft w:val="640"/>
          <w:marRight w:val="0"/>
          <w:marTop w:val="0"/>
          <w:marBottom w:val="0"/>
          <w:divBdr>
            <w:top w:val="none" w:sz="0" w:space="0" w:color="auto"/>
            <w:left w:val="none" w:sz="0" w:space="0" w:color="auto"/>
            <w:bottom w:val="none" w:sz="0" w:space="0" w:color="auto"/>
            <w:right w:val="none" w:sz="0" w:space="0" w:color="auto"/>
          </w:divBdr>
        </w:div>
        <w:div w:id="1845970592">
          <w:marLeft w:val="640"/>
          <w:marRight w:val="0"/>
          <w:marTop w:val="0"/>
          <w:marBottom w:val="0"/>
          <w:divBdr>
            <w:top w:val="none" w:sz="0" w:space="0" w:color="auto"/>
            <w:left w:val="none" w:sz="0" w:space="0" w:color="auto"/>
            <w:bottom w:val="none" w:sz="0" w:space="0" w:color="auto"/>
            <w:right w:val="none" w:sz="0" w:space="0" w:color="auto"/>
          </w:divBdr>
        </w:div>
        <w:div w:id="1948152556">
          <w:marLeft w:val="640"/>
          <w:marRight w:val="0"/>
          <w:marTop w:val="0"/>
          <w:marBottom w:val="0"/>
          <w:divBdr>
            <w:top w:val="none" w:sz="0" w:space="0" w:color="auto"/>
            <w:left w:val="none" w:sz="0" w:space="0" w:color="auto"/>
            <w:bottom w:val="none" w:sz="0" w:space="0" w:color="auto"/>
            <w:right w:val="none" w:sz="0" w:space="0" w:color="auto"/>
          </w:divBdr>
        </w:div>
        <w:div w:id="1992982041">
          <w:marLeft w:val="640"/>
          <w:marRight w:val="0"/>
          <w:marTop w:val="0"/>
          <w:marBottom w:val="0"/>
          <w:divBdr>
            <w:top w:val="none" w:sz="0" w:space="0" w:color="auto"/>
            <w:left w:val="none" w:sz="0" w:space="0" w:color="auto"/>
            <w:bottom w:val="none" w:sz="0" w:space="0" w:color="auto"/>
            <w:right w:val="none" w:sz="0" w:space="0" w:color="auto"/>
          </w:divBdr>
        </w:div>
        <w:div w:id="1998343340">
          <w:marLeft w:val="640"/>
          <w:marRight w:val="0"/>
          <w:marTop w:val="0"/>
          <w:marBottom w:val="0"/>
          <w:divBdr>
            <w:top w:val="none" w:sz="0" w:space="0" w:color="auto"/>
            <w:left w:val="none" w:sz="0" w:space="0" w:color="auto"/>
            <w:bottom w:val="none" w:sz="0" w:space="0" w:color="auto"/>
            <w:right w:val="none" w:sz="0" w:space="0" w:color="auto"/>
          </w:divBdr>
        </w:div>
        <w:div w:id="2000426102">
          <w:marLeft w:val="640"/>
          <w:marRight w:val="0"/>
          <w:marTop w:val="0"/>
          <w:marBottom w:val="0"/>
          <w:divBdr>
            <w:top w:val="none" w:sz="0" w:space="0" w:color="auto"/>
            <w:left w:val="none" w:sz="0" w:space="0" w:color="auto"/>
            <w:bottom w:val="none" w:sz="0" w:space="0" w:color="auto"/>
            <w:right w:val="none" w:sz="0" w:space="0" w:color="auto"/>
          </w:divBdr>
        </w:div>
        <w:div w:id="2005891339">
          <w:marLeft w:val="640"/>
          <w:marRight w:val="0"/>
          <w:marTop w:val="0"/>
          <w:marBottom w:val="0"/>
          <w:divBdr>
            <w:top w:val="none" w:sz="0" w:space="0" w:color="auto"/>
            <w:left w:val="none" w:sz="0" w:space="0" w:color="auto"/>
            <w:bottom w:val="none" w:sz="0" w:space="0" w:color="auto"/>
            <w:right w:val="none" w:sz="0" w:space="0" w:color="auto"/>
          </w:divBdr>
        </w:div>
        <w:div w:id="2084839048">
          <w:marLeft w:val="640"/>
          <w:marRight w:val="0"/>
          <w:marTop w:val="0"/>
          <w:marBottom w:val="0"/>
          <w:divBdr>
            <w:top w:val="none" w:sz="0" w:space="0" w:color="auto"/>
            <w:left w:val="none" w:sz="0" w:space="0" w:color="auto"/>
            <w:bottom w:val="none" w:sz="0" w:space="0" w:color="auto"/>
            <w:right w:val="none" w:sz="0" w:space="0" w:color="auto"/>
          </w:divBdr>
        </w:div>
      </w:divsChild>
    </w:div>
    <w:div w:id="139152351">
      <w:bodyDiv w:val="1"/>
      <w:marLeft w:val="0"/>
      <w:marRight w:val="0"/>
      <w:marTop w:val="0"/>
      <w:marBottom w:val="0"/>
      <w:divBdr>
        <w:top w:val="none" w:sz="0" w:space="0" w:color="auto"/>
        <w:left w:val="none" w:sz="0" w:space="0" w:color="auto"/>
        <w:bottom w:val="none" w:sz="0" w:space="0" w:color="auto"/>
        <w:right w:val="none" w:sz="0" w:space="0" w:color="auto"/>
      </w:divBdr>
      <w:divsChild>
        <w:div w:id="1951204272">
          <w:marLeft w:val="0"/>
          <w:marRight w:val="0"/>
          <w:marTop w:val="0"/>
          <w:marBottom w:val="0"/>
          <w:divBdr>
            <w:top w:val="none" w:sz="0" w:space="0" w:color="auto"/>
            <w:left w:val="none" w:sz="0" w:space="0" w:color="auto"/>
            <w:bottom w:val="none" w:sz="0" w:space="0" w:color="auto"/>
            <w:right w:val="none" w:sz="0" w:space="0" w:color="auto"/>
          </w:divBdr>
          <w:divsChild>
            <w:div w:id="5116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2883">
      <w:bodyDiv w:val="1"/>
      <w:marLeft w:val="0"/>
      <w:marRight w:val="0"/>
      <w:marTop w:val="0"/>
      <w:marBottom w:val="0"/>
      <w:divBdr>
        <w:top w:val="none" w:sz="0" w:space="0" w:color="auto"/>
        <w:left w:val="none" w:sz="0" w:space="0" w:color="auto"/>
        <w:bottom w:val="none" w:sz="0" w:space="0" w:color="auto"/>
        <w:right w:val="none" w:sz="0" w:space="0" w:color="auto"/>
      </w:divBdr>
      <w:divsChild>
        <w:div w:id="8600782">
          <w:marLeft w:val="640"/>
          <w:marRight w:val="0"/>
          <w:marTop w:val="0"/>
          <w:marBottom w:val="0"/>
          <w:divBdr>
            <w:top w:val="none" w:sz="0" w:space="0" w:color="auto"/>
            <w:left w:val="none" w:sz="0" w:space="0" w:color="auto"/>
            <w:bottom w:val="none" w:sz="0" w:space="0" w:color="auto"/>
            <w:right w:val="none" w:sz="0" w:space="0" w:color="auto"/>
          </w:divBdr>
        </w:div>
        <w:div w:id="9064494">
          <w:marLeft w:val="640"/>
          <w:marRight w:val="0"/>
          <w:marTop w:val="0"/>
          <w:marBottom w:val="0"/>
          <w:divBdr>
            <w:top w:val="none" w:sz="0" w:space="0" w:color="auto"/>
            <w:left w:val="none" w:sz="0" w:space="0" w:color="auto"/>
            <w:bottom w:val="none" w:sz="0" w:space="0" w:color="auto"/>
            <w:right w:val="none" w:sz="0" w:space="0" w:color="auto"/>
          </w:divBdr>
        </w:div>
        <w:div w:id="62339641">
          <w:marLeft w:val="640"/>
          <w:marRight w:val="0"/>
          <w:marTop w:val="0"/>
          <w:marBottom w:val="0"/>
          <w:divBdr>
            <w:top w:val="none" w:sz="0" w:space="0" w:color="auto"/>
            <w:left w:val="none" w:sz="0" w:space="0" w:color="auto"/>
            <w:bottom w:val="none" w:sz="0" w:space="0" w:color="auto"/>
            <w:right w:val="none" w:sz="0" w:space="0" w:color="auto"/>
          </w:divBdr>
        </w:div>
        <w:div w:id="264463449">
          <w:marLeft w:val="640"/>
          <w:marRight w:val="0"/>
          <w:marTop w:val="0"/>
          <w:marBottom w:val="0"/>
          <w:divBdr>
            <w:top w:val="none" w:sz="0" w:space="0" w:color="auto"/>
            <w:left w:val="none" w:sz="0" w:space="0" w:color="auto"/>
            <w:bottom w:val="none" w:sz="0" w:space="0" w:color="auto"/>
            <w:right w:val="none" w:sz="0" w:space="0" w:color="auto"/>
          </w:divBdr>
        </w:div>
        <w:div w:id="283385728">
          <w:marLeft w:val="640"/>
          <w:marRight w:val="0"/>
          <w:marTop w:val="0"/>
          <w:marBottom w:val="0"/>
          <w:divBdr>
            <w:top w:val="none" w:sz="0" w:space="0" w:color="auto"/>
            <w:left w:val="none" w:sz="0" w:space="0" w:color="auto"/>
            <w:bottom w:val="none" w:sz="0" w:space="0" w:color="auto"/>
            <w:right w:val="none" w:sz="0" w:space="0" w:color="auto"/>
          </w:divBdr>
        </w:div>
        <w:div w:id="424612498">
          <w:marLeft w:val="640"/>
          <w:marRight w:val="0"/>
          <w:marTop w:val="0"/>
          <w:marBottom w:val="0"/>
          <w:divBdr>
            <w:top w:val="none" w:sz="0" w:space="0" w:color="auto"/>
            <w:left w:val="none" w:sz="0" w:space="0" w:color="auto"/>
            <w:bottom w:val="none" w:sz="0" w:space="0" w:color="auto"/>
            <w:right w:val="none" w:sz="0" w:space="0" w:color="auto"/>
          </w:divBdr>
        </w:div>
        <w:div w:id="527911672">
          <w:marLeft w:val="640"/>
          <w:marRight w:val="0"/>
          <w:marTop w:val="0"/>
          <w:marBottom w:val="0"/>
          <w:divBdr>
            <w:top w:val="none" w:sz="0" w:space="0" w:color="auto"/>
            <w:left w:val="none" w:sz="0" w:space="0" w:color="auto"/>
            <w:bottom w:val="none" w:sz="0" w:space="0" w:color="auto"/>
            <w:right w:val="none" w:sz="0" w:space="0" w:color="auto"/>
          </w:divBdr>
        </w:div>
        <w:div w:id="702174964">
          <w:marLeft w:val="640"/>
          <w:marRight w:val="0"/>
          <w:marTop w:val="0"/>
          <w:marBottom w:val="0"/>
          <w:divBdr>
            <w:top w:val="none" w:sz="0" w:space="0" w:color="auto"/>
            <w:left w:val="none" w:sz="0" w:space="0" w:color="auto"/>
            <w:bottom w:val="none" w:sz="0" w:space="0" w:color="auto"/>
            <w:right w:val="none" w:sz="0" w:space="0" w:color="auto"/>
          </w:divBdr>
        </w:div>
        <w:div w:id="833495228">
          <w:marLeft w:val="640"/>
          <w:marRight w:val="0"/>
          <w:marTop w:val="0"/>
          <w:marBottom w:val="0"/>
          <w:divBdr>
            <w:top w:val="none" w:sz="0" w:space="0" w:color="auto"/>
            <w:left w:val="none" w:sz="0" w:space="0" w:color="auto"/>
            <w:bottom w:val="none" w:sz="0" w:space="0" w:color="auto"/>
            <w:right w:val="none" w:sz="0" w:space="0" w:color="auto"/>
          </w:divBdr>
        </w:div>
        <w:div w:id="903294298">
          <w:marLeft w:val="640"/>
          <w:marRight w:val="0"/>
          <w:marTop w:val="0"/>
          <w:marBottom w:val="0"/>
          <w:divBdr>
            <w:top w:val="none" w:sz="0" w:space="0" w:color="auto"/>
            <w:left w:val="none" w:sz="0" w:space="0" w:color="auto"/>
            <w:bottom w:val="none" w:sz="0" w:space="0" w:color="auto"/>
            <w:right w:val="none" w:sz="0" w:space="0" w:color="auto"/>
          </w:divBdr>
        </w:div>
        <w:div w:id="1011295291">
          <w:marLeft w:val="640"/>
          <w:marRight w:val="0"/>
          <w:marTop w:val="0"/>
          <w:marBottom w:val="0"/>
          <w:divBdr>
            <w:top w:val="none" w:sz="0" w:space="0" w:color="auto"/>
            <w:left w:val="none" w:sz="0" w:space="0" w:color="auto"/>
            <w:bottom w:val="none" w:sz="0" w:space="0" w:color="auto"/>
            <w:right w:val="none" w:sz="0" w:space="0" w:color="auto"/>
          </w:divBdr>
        </w:div>
        <w:div w:id="1100952136">
          <w:marLeft w:val="640"/>
          <w:marRight w:val="0"/>
          <w:marTop w:val="0"/>
          <w:marBottom w:val="0"/>
          <w:divBdr>
            <w:top w:val="none" w:sz="0" w:space="0" w:color="auto"/>
            <w:left w:val="none" w:sz="0" w:space="0" w:color="auto"/>
            <w:bottom w:val="none" w:sz="0" w:space="0" w:color="auto"/>
            <w:right w:val="none" w:sz="0" w:space="0" w:color="auto"/>
          </w:divBdr>
        </w:div>
        <w:div w:id="1190485055">
          <w:marLeft w:val="640"/>
          <w:marRight w:val="0"/>
          <w:marTop w:val="0"/>
          <w:marBottom w:val="0"/>
          <w:divBdr>
            <w:top w:val="none" w:sz="0" w:space="0" w:color="auto"/>
            <w:left w:val="none" w:sz="0" w:space="0" w:color="auto"/>
            <w:bottom w:val="none" w:sz="0" w:space="0" w:color="auto"/>
            <w:right w:val="none" w:sz="0" w:space="0" w:color="auto"/>
          </w:divBdr>
        </w:div>
        <w:div w:id="1333484033">
          <w:marLeft w:val="640"/>
          <w:marRight w:val="0"/>
          <w:marTop w:val="0"/>
          <w:marBottom w:val="0"/>
          <w:divBdr>
            <w:top w:val="none" w:sz="0" w:space="0" w:color="auto"/>
            <w:left w:val="none" w:sz="0" w:space="0" w:color="auto"/>
            <w:bottom w:val="none" w:sz="0" w:space="0" w:color="auto"/>
            <w:right w:val="none" w:sz="0" w:space="0" w:color="auto"/>
          </w:divBdr>
        </w:div>
        <w:div w:id="1340278148">
          <w:marLeft w:val="640"/>
          <w:marRight w:val="0"/>
          <w:marTop w:val="0"/>
          <w:marBottom w:val="0"/>
          <w:divBdr>
            <w:top w:val="none" w:sz="0" w:space="0" w:color="auto"/>
            <w:left w:val="none" w:sz="0" w:space="0" w:color="auto"/>
            <w:bottom w:val="none" w:sz="0" w:space="0" w:color="auto"/>
            <w:right w:val="none" w:sz="0" w:space="0" w:color="auto"/>
          </w:divBdr>
        </w:div>
        <w:div w:id="1619019458">
          <w:marLeft w:val="640"/>
          <w:marRight w:val="0"/>
          <w:marTop w:val="0"/>
          <w:marBottom w:val="0"/>
          <w:divBdr>
            <w:top w:val="none" w:sz="0" w:space="0" w:color="auto"/>
            <w:left w:val="none" w:sz="0" w:space="0" w:color="auto"/>
            <w:bottom w:val="none" w:sz="0" w:space="0" w:color="auto"/>
            <w:right w:val="none" w:sz="0" w:space="0" w:color="auto"/>
          </w:divBdr>
        </w:div>
        <w:div w:id="1769540269">
          <w:marLeft w:val="640"/>
          <w:marRight w:val="0"/>
          <w:marTop w:val="0"/>
          <w:marBottom w:val="0"/>
          <w:divBdr>
            <w:top w:val="none" w:sz="0" w:space="0" w:color="auto"/>
            <w:left w:val="none" w:sz="0" w:space="0" w:color="auto"/>
            <w:bottom w:val="none" w:sz="0" w:space="0" w:color="auto"/>
            <w:right w:val="none" w:sz="0" w:space="0" w:color="auto"/>
          </w:divBdr>
        </w:div>
        <w:div w:id="1784225806">
          <w:marLeft w:val="640"/>
          <w:marRight w:val="0"/>
          <w:marTop w:val="0"/>
          <w:marBottom w:val="0"/>
          <w:divBdr>
            <w:top w:val="none" w:sz="0" w:space="0" w:color="auto"/>
            <w:left w:val="none" w:sz="0" w:space="0" w:color="auto"/>
            <w:bottom w:val="none" w:sz="0" w:space="0" w:color="auto"/>
            <w:right w:val="none" w:sz="0" w:space="0" w:color="auto"/>
          </w:divBdr>
        </w:div>
        <w:div w:id="1822623011">
          <w:marLeft w:val="640"/>
          <w:marRight w:val="0"/>
          <w:marTop w:val="0"/>
          <w:marBottom w:val="0"/>
          <w:divBdr>
            <w:top w:val="none" w:sz="0" w:space="0" w:color="auto"/>
            <w:left w:val="none" w:sz="0" w:space="0" w:color="auto"/>
            <w:bottom w:val="none" w:sz="0" w:space="0" w:color="auto"/>
            <w:right w:val="none" w:sz="0" w:space="0" w:color="auto"/>
          </w:divBdr>
        </w:div>
        <w:div w:id="1890720546">
          <w:marLeft w:val="640"/>
          <w:marRight w:val="0"/>
          <w:marTop w:val="0"/>
          <w:marBottom w:val="0"/>
          <w:divBdr>
            <w:top w:val="none" w:sz="0" w:space="0" w:color="auto"/>
            <w:left w:val="none" w:sz="0" w:space="0" w:color="auto"/>
            <w:bottom w:val="none" w:sz="0" w:space="0" w:color="auto"/>
            <w:right w:val="none" w:sz="0" w:space="0" w:color="auto"/>
          </w:divBdr>
        </w:div>
        <w:div w:id="1965501378">
          <w:marLeft w:val="640"/>
          <w:marRight w:val="0"/>
          <w:marTop w:val="0"/>
          <w:marBottom w:val="0"/>
          <w:divBdr>
            <w:top w:val="none" w:sz="0" w:space="0" w:color="auto"/>
            <w:left w:val="none" w:sz="0" w:space="0" w:color="auto"/>
            <w:bottom w:val="none" w:sz="0" w:space="0" w:color="auto"/>
            <w:right w:val="none" w:sz="0" w:space="0" w:color="auto"/>
          </w:divBdr>
        </w:div>
        <w:div w:id="2011566069">
          <w:marLeft w:val="640"/>
          <w:marRight w:val="0"/>
          <w:marTop w:val="0"/>
          <w:marBottom w:val="0"/>
          <w:divBdr>
            <w:top w:val="none" w:sz="0" w:space="0" w:color="auto"/>
            <w:left w:val="none" w:sz="0" w:space="0" w:color="auto"/>
            <w:bottom w:val="none" w:sz="0" w:space="0" w:color="auto"/>
            <w:right w:val="none" w:sz="0" w:space="0" w:color="auto"/>
          </w:divBdr>
        </w:div>
        <w:div w:id="2045669511">
          <w:marLeft w:val="640"/>
          <w:marRight w:val="0"/>
          <w:marTop w:val="0"/>
          <w:marBottom w:val="0"/>
          <w:divBdr>
            <w:top w:val="none" w:sz="0" w:space="0" w:color="auto"/>
            <w:left w:val="none" w:sz="0" w:space="0" w:color="auto"/>
            <w:bottom w:val="none" w:sz="0" w:space="0" w:color="auto"/>
            <w:right w:val="none" w:sz="0" w:space="0" w:color="auto"/>
          </w:divBdr>
        </w:div>
        <w:div w:id="2081823731">
          <w:marLeft w:val="640"/>
          <w:marRight w:val="0"/>
          <w:marTop w:val="0"/>
          <w:marBottom w:val="0"/>
          <w:divBdr>
            <w:top w:val="none" w:sz="0" w:space="0" w:color="auto"/>
            <w:left w:val="none" w:sz="0" w:space="0" w:color="auto"/>
            <w:bottom w:val="none" w:sz="0" w:space="0" w:color="auto"/>
            <w:right w:val="none" w:sz="0" w:space="0" w:color="auto"/>
          </w:divBdr>
        </w:div>
      </w:divsChild>
    </w:div>
    <w:div w:id="140388961">
      <w:bodyDiv w:val="1"/>
      <w:marLeft w:val="0"/>
      <w:marRight w:val="0"/>
      <w:marTop w:val="0"/>
      <w:marBottom w:val="0"/>
      <w:divBdr>
        <w:top w:val="none" w:sz="0" w:space="0" w:color="auto"/>
        <w:left w:val="none" w:sz="0" w:space="0" w:color="auto"/>
        <w:bottom w:val="none" w:sz="0" w:space="0" w:color="auto"/>
        <w:right w:val="none" w:sz="0" w:space="0" w:color="auto"/>
      </w:divBdr>
      <w:divsChild>
        <w:div w:id="848642460">
          <w:marLeft w:val="640"/>
          <w:marRight w:val="0"/>
          <w:marTop w:val="0"/>
          <w:marBottom w:val="0"/>
          <w:divBdr>
            <w:top w:val="none" w:sz="0" w:space="0" w:color="auto"/>
            <w:left w:val="none" w:sz="0" w:space="0" w:color="auto"/>
            <w:bottom w:val="none" w:sz="0" w:space="0" w:color="auto"/>
            <w:right w:val="none" w:sz="0" w:space="0" w:color="auto"/>
          </w:divBdr>
        </w:div>
        <w:div w:id="998534132">
          <w:marLeft w:val="640"/>
          <w:marRight w:val="0"/>
          <w:marTop w:val="0"/>
          <w:marBottom w:val="0"/>
          <w:divBdr>
            <w:top w:val="none" w:sz="0" w:space="0" w:color="auto"/>
            <w:left w:val="none" w:sz="0" w:space="0" w:color="auto"/>
            <w:bottom w:val="none" w:sz="0" w:space="0" w:color="auto"/>
            <w:right w:val="none" w:sz="0" w:space="0" w:color="auto"/>
          </w:divBdr>
        </w:div>
        <w:div w:id="1161848510">
          <w:marLeft w:val="640"/>
          <w:marRight w:val="0"/>
          <w:marTop w:val="0"/>
          <w:marBottom w:val="0"/>
          <w:divBdr>
            <w:top w:val="none" w:sz="0" w:space="0" w:color="auto"/>
            <w:left w:val="none" w:sz="0" w:space="0" w:color="auto"/>
            <w:bottom w:val="none" w:sz="0" w:space="0" w:color="auto"/>
            <w:right w:val="none" w:sz="0" w:space="0" w:color="auto"/>
          </w:divBdr>
        </w:div>
        <w:div w:id="1230575559">
          <w:marLeft w:val="640"/>
          <w:marRight w:val="0"/>
          <w:marTop w:val="0"/>
          <w:marBottom w:val="0"/>
          <w:divBdr>
            <w:top w:val="none" w:sz="0" w:space="0" w:color="auto"/>
            <w:left w:val="none" w:sz="0" w:space="0" w:color="auto"/>
            <w:bottom w:val="none" w:sz="0" w:space="0" w:color="auto"/>
            <w:right w:val="none" w:sz="0" w:space="0" w:color="auto"/>
          </w:divBdr>
        </w:div>
        <w:div w:id="1865560178">
          <w:marLeft w:val="640"/>
          <w:marRight w:val="0"/>
          <w:marTop w:val="0"/>
          <w:marBottom w:val="0"/>
          <w:divBdr>
            <w:top w:val="none" w:sz="0" w:space="0" w:color="auto"/>
            <w:left w:val="none" w:sz="0" w:space="0" w:color="auto"/>
            <w:bottom w:val="none" w:sz="0" w:space="0" w:color="auto"/>
            <w:right w:val="none" w:sz="0" w:space="0" w:color="auto"/>
          </w:divBdr>
        </w:div>
        <w:div w:id="2133210841">
          <w:marLeft w:val="640"/>
          <w:marRight w:val="0"/>
          <w:marTop w:val="0"/>
          <w:marBottom w:val="0"/>
          <w:divBdr>
            <w:top w:val="none" w:sz="0" w:space="0" w:color="auto"/>
            <w:left w:val="none" w:sz="0" w:space="0" w:color="auto"/>
            <w:bottom w:val="none" w:sz="0" w:space="0" w:color="auto"/>
            <w:right w:val="none" w:sz="0" w:space="0" w:color="auto"/>
          </w:divBdr>
        </w:div>
      </w:divsChild>
    </w:div>
    <w:div w:id="142739536">
      <w:bodyDiv w:val="1"/>
      <w:marLeft w:val="0"/>
      <w:marRight w:val="0"/>
      <w:marTop w:val="0"/>
      <w:marBottom w:val="0"/>
      <w:divBdr>
        <w:top w:val="none" w:sz="0" w:space="0" w:color="auto"/>
        <w:left w:val="none" w:sz="0" w:space="0" w:color="auto"/>
        <w:bottom w:val="none" w:sz="0" w:space="0" w:color="auto"/>
        <w:right w:val="none" w:sz="0" w:space="0" w:color="auto"/>
      </w:divBdr>
      <w:divsChild>
        <w:div w:id="28647176">
          <w:marLeft w:val="640"/>
          <w:marRight w:val="0"/>
          <w:marTop w:val="0"/>
          <w:marBottom w:val="0"/>
          <w:divBdr>
            <w:top w:val="none" w:sz="0" w:space="0" w:color="auto"/>
            <w:left w:val="none" w:sz="0" w:space="0" w:color="auto"/>
            <w:bottom w:val="none" w:sz="0" w:space="0" w:color="auto"/>
            <w:right w:val="none" w:sz="0" w:space="0" w:color="auto"/>
          </w:divBdr>
        </w:div>
        <w:div w:id="33505486">
          <w:marLeft w:val="640"/>
          <w:marRight w:val="0"/>
          <w:marTop w:val="0"/>
          <w:marBottom w:val="0"/>
          <w:divBdr>
            <w:top w:val="none" w:sz="0" w:space="0" w:color="auto"/>
            <w:left w:val="none" w:sz="0" w:space="0" w:color="auto"/>
            <w:bottom w:val="none" w:sz="0" w:space="0" w:color="auto"/>
            <w:right w:val="none" w:sz="0" w:space="0" w:color="auto"/>
          </w:divBdr>
        </w:div>
        <w:div w:id="62142093">
          <w:marLeft w:val="640"/>
          <w:marRight w:val="0"/>
          <w:marTop w:val="0"/>
          <w:marBottom w:val="0"/>
          <w:divBdr>
            <w:top w:val="none" w:sz="0" w:space="0" w:color="auto"/>
            <w:left w:val="none" w:sz="0" w:space="0" w:color="auto"/>
            <w:bottom w:val="none" w:sz="0" w:space="0" w:color="auto"/>
            <w:right w:val="none" w:sz="0" w:space="0" w:color="auto"/>
          </w:divBdr>
        </w:div>
        <w:div w:id="114057333">
          <w:marLeft w:val="640"/>
          <w:marRight w:val="0"/>
          <w:marTop w:val="0"/>
          <w:marBottom w:val="0"/>
          <w:divBdr>
            <w:top w:val="none" w:sz="0" w:space="0" w:color="auto"/>
            <w:left w:val="none" w:sz="0" w:space="0" w:color="auto"/>
            <w:bottom w:val="none" w:sz="0" w:space="0" w:color="auto"/>
            <w:right w:val="none" w:sz="0" w:space="0" w:color="auto"/>
          </w:divBdr>
        </w:div>
        <w:div w:id="241138056">
          <w:marLeft w:val="640"/>
          <w:marRight w:val="0"/>
          <w:marTop w:val="0"/>
          <w:marBottom w:val="0"/>
          <w:divBdr>
            <w:top w:val="none" w:sz="0" w:space="0" w:color="auto"/>
            <w:left w:val="none" w:sz="0" w:space="0" w:color="auto"/>
            <w:bottom w:val="none" w:sz="0" w:space="0" w:color="auto"/>
            <w:right w:val="none" w:sz="0" w:space="0" w:color="auto"/>
          </w:divBdr>
        </w:div>
        <w:div w:id="310790940">
          <w:marLeft w:val="640"/>
          <w:marRight w:val="0"/>
          <w:marTop w:val="0"/>
          <w:marBottom w:val="0"/>
          <w:divBdr>
            <w:top w:val="none" w:sz="0" w:space="0" w:color="auto"/>
            <w:left w:val="none" w:sz="0" w:space="0" w:color="auto"/>
            <w:bottom w:val="none" w:sz="0" w:space="0" w:color="auto"/>
            <w:right w:val="none" w:sz="0" w:space="0" w:color="auto"/>
          </w:divBdr>
        </w:div>
        <w:div w:id="451486674">
          <w:marLeft w:val="640"/>
          <w:marRight w:val="0"/>
          <w:marTop w:val="0"/>
          <w:marBottom w:val="0"/>
          <w:divBdr>
            <w:top w:val="none" w:sz="0" w:space="0" w:color="auto"/>
            <w:left w:val="none" w:sz="0" w:space="0" w:color="auto"/>
            <w:bottom w:val="none" w:sz="0" w:space="0" w:color="auto"/>
            <w:right w:val="none" w:sz="0" w:space="0" w:color="auto"/>
          </w:divBdr>
        </w:div>
        <w:div w:id="503017480">
          <w:marLeft w:val="640"/>
          <w:marRight w:val="0"/>
          <w:marTop w:val="0"/>
          <w:marBottom w:val="0"/>
          <w:divBdr>
            <w:top w:val="none" w:sz="0" w:space="0" w:color="auto"/>
            <w:left w:val="none" w:sz="0" w:space="0" w:color="auto"/>
            <w:bottom w:val="none" w:sz="0" w:space="0" w:color="auto"/>
            <w:right w:val="none" w:sz="0" w:space="0" w:color="auto"/>
          </w:divBdr>
        </w:div>
        <w:div w:id="540553110">
          <w:marLeft w:val="640"/>
          <w:marRight w:val="0"/>
          <w:marTop w:val="0"/>
          <w:marBottom w:val="0"/>
          <w:divBdr>
            <w:top w:val="none" w:sz="0" w:space="0" w:color="auto"/>
            <w:left w:val="none" w:sz="0" w:space="0" w:color="auto"/>
            <w:bottom w:val="none" w:sz="0" w:space="0" w:color="auto"/>
            <w:right w:val="none" w:sz="0" w:space="0" w:color="auto"/>
          </w:divBdr>
        </w:div>
        <w:div w:id="567227612">
          <w:marLeft w:val="640"/>
          <w:marRight w:val="0"/>
          <w:marTop w:val="0"/>
          <w:marBottom w:val="0"/>
          <w:divBdr>
            <w:top w:val="none" w:sz="0" w:space="0" w:color="auto"/>
            <w:left w:val="none" w:sz="0" w:space="0" w:color="auto"/>
            <w:bottom w:val="none" w:sz="0" w:space="0" w:color="auto"/>
            <w:right w:val="none" w:sz="0" w:space="0" w:color="auto"/>
          </w:divBdr>
        </w:div>
        <w:div w:id="661196781">
          <w:marLeft w:val="640"/>
          <w:marRight w:val="0"/>
          <w:marTop w:val="0"/>
          <w:marBottom w:val="0"/>
          <w:divBdr>
            <w:top w:val="none" w:sz="0" w:space="0" w:color="auto"/>
            <w:left w:val="none" w:sz="0" w:space="0" w:color="auto"/>
            <w:bottom w:val="none" w:sz="0" w:space="0" w:color="auto"/>
            <w:right w:val="none" w:sz="0" w:space="0" w:color="auto"/>
          </w:divBdr>
        </w:div>
        <w:div w:id="696543355">
          <w:marLeft w:val="640"/>
          <w:marRight w:val="0"/>
          <w:marTop w:val="0"/>
          <w:marBottom w:val="0"/>
          <w:divBdr>
            <w:top w:val="none" w:sz="0" w:space="0" w:color="auto"/>
            <w:left w:val="none" w:sz="0" w:space="0" w:color="auto"/>
            <w:bottom w:val="none" w:sz="0" w:space="0" w:color="auto"/>
            <w:right w:val="none" w:sz="0" w:space="0" w:color="auto"/>
          </w:divBdr>
        </w:div>
        <w:div w:id="709262931">
          <w:marLeft w:val="640"/>
          <w:marRight w:val="0"/>
          <w:marTop w:val="0"/>
          <w:marBottom w:val="0"/>
          <w:divBdr>
            <w:top w:val="none" w:sz="0" w:space="0" w:color="auto"/>
            <w:left w:val="none" w:sz="0" w:space="0" w:color="auto"/>
            <w:bottom w:val="none" w:sz="0" w:space="0" w:color="auto"/>
            <w:right w:val="none" w:sz="0" w:space="0" w:color="auto"/>
          </w:divBdr>
        </w:div>
        <w:div w:id="816461555">
          <w:marLeft w:val="640"/>
          <w:marRight w:val="0"/>
          <w:marTop w:val="0"/>
          <w:marBottom w:val="0"/>
          <w:divBdr>
            <w:top w:val="none" w:sz="0" w:space="0" w:color="auto"/>
            <w:left w:val="none" w:sz="0" w:space="0" w:color="auto"/>
            <w:bottom w:val="none" w:sz="0" w:space="0" w:color="auto"/>
            <w:right w:val="none" w:sz="0" w:space="0" w:color="auto"/>
          </w:divBdr>
        </w:div>
        <w:div w:id="929656473">
          <w:marLeft w:val="640"/>
          <w:marRight w:val="0"/>
          <w:marTop w:val="0"/>
          <w:marBottom w:val="0"/>
          <w:divBdr>
            <w:top w:val="none" w:sz="0" w:space="0" w:color="auto"/>
            <w:left w:val="none" w:sz="0" w:space="0" w:color="auto"/>
            <w:bottom w:val="none" w:sz="0" w:space="0" w:color="auto"/>
            <w:right w:val="none" w:sz="0" w:space="0" w:color="auto"/>
          </w:divBdr>
        </w:div>
        <w:div w:id="1051072990">
          <w:marLeft w:val="640"/>
          <w:marRight w:val="0"/>
          <w:marTop w:val="0"/>
          <w:marBottom w:val="0"/>
          <w:divBdr>
            <w:top w:val="none" w:sz="0" w:space="0" w:color="auto"/>
            <w:left w:val="none" w:sz="0" w:space="0" w:color="auto"/>
            <w:bottom w:val="none" w:sz="0" w:space="0" w:color="auto"/>
            <w:right w:val="none" w:sz="0" w:space="0" w:color="auto"/>
          </w:divBdr>
        </w:div>
        <w:div w:id="1064639940">
          <w:marLeft w:val="640"/>
          <w:marRight w:val="0"/>
          <w:marTop w:val="0"/>
          <w:marBottom w:val="0"/>
          <w:divBdr>
            <w:top w:val="none" w:sz="0" w:space="0" w:color="auto"/>
            <w:left w:val="none" w:sz="0" w:space="0" w:color="auto"/>
            <w:bottom w:val="none" w:sz="0" w:space="0" w:color="auto"/>
            <w:right w:val="none" w:sz="0" w:space="0" w:color="auto"/>
          </w:divBdr>
        </w:div>
        <w:div w:id="1193955008">
          <w:marLeft w:val="640"/>
          <w:marRight w:val="0"/>
          <w:marTop w:val="0"/>
          <w:marBottom w:val="0"/>
          <w:divBdr>
            <w:top w:val="none" w:sz="0" w:space="0" w:color="auto"/>
            <w:left w:val="none" w:sz="0" w:space="0" w:color="auto"/>
            <w:bottom w:val="none" w:sz="0" w:space="0" w:color="auto"/>
            <w:right w:val="none" w:sz="0" w:space="0" w:color="auto"/>
          </w:divBdr>
        </w:div>
        <w:div w:id="1365594260">
          <w:marLeft w:val="640"/>
          <w:marRight w:val="0"/>
          <w:marTop w:val="0"/>
          <w:marBottom w:val="0"/>
          <w:divBdr>
            <w:top w:val="none" w:sz="0" w:space="0" w:color="auto"/>
            <w:left w:val="none" w:sz="0" w:space="0" w:color="auto"/>
            <w:bottom w:val="none" w:sz="0" w:space="0" w:color="auto"/>
            <w:right w:val="none" w:sz="0" w:space="0" w:color="auto"/>
          </w:divBdr>
        </w:div>
        <w:div w:id="1485589727">
          <w:marLeft w:val="640"/>
          <w:marRight w:val="0"/>
          <w:marTop w:val="0"/>
          <w:marBottom w:val="0"/>
          <w:divBdr>
            <w:top w:val="none" w:sz="0" w:space="0" w:color="auto"/>
            <w:left w:val="none" w:sz="0" w:space="0" w:color="auto"/>
            <w:bottom w:val="none" w:sz="0" w:space="0" w:color="auto"/>
            <w:right w:val="none" w:sz="0" w:space="0" w:color="auto"/>
          </w:divBdr>
        </w:div>
        <w:div w:id="1510607533">
          <w:marLeft w:val="640"/>
          <w:marRight w:val="0"/>
          <w:marTop w:val="0"/>
          <w:marBottom w:val="0"/>
          <w:divBdr>
            <w:top w:val="none" w:sz="0" w:space="0" w:color="auto"/>
            <w:left w:val="none" w:sz="0" w:space="0" w:color="auto"/>
            <w:bottom w:val="none" w:sz="0" w:space="0" w:color="auto"/>
            <w:right w:val="none" w:sz="0" w:space="0" w:color="auto"/>
          </w:divBdr>
        </w:div>
        <w:div w:id="1527057266">
          <w:marLeft w:val="640"/>
          <w:marRight w:val="0"/>
          <w:marTop w:val="0"/>
          <w:marBottom w:val="0"/>
          <w:divBdr>
            <w:top w:val="none" w:sz="0" w:space="0" w:color="auto"/>
            <w:left w:val="none" w:sz="0" w:space="0" w:color="auto"/>
            <w:bottom w:val="none" w:sz="0" w:space="0" w:color="auto"/>
            <w:right w:val="none" w:sz="0" w:space="0" w:color="auto"/>
          </w:divBdr>
        </w:div>
        <w:div w:id="1617642263">
          <w:marLeft w:val="640"/>
          <w:marRight w:val="0"/>
          <w:marTop w:val="0"/>
          <w:marBottom w:val="0"/>
          <w:divBdr>
            <w:top w:val="none" w:sz="0" w:space="0" w:color="auto"/>
            <w:left w:val="none" w:sz="0" w:space="0" w:color="auto"/>
            <w:bottom w:val="none" w:sz="0" w:space="0" w:color="auto"/>
            <w:right w:val="none" w:sz="0" w:space="0" w:color="auto"/>
          </w:divBdr>
        </w:div>
        <w:div w:id="1631285071">
          <w:marLeft w:val="640"/>
          <w:marRight w:val="0"/>
          <w:marTop w:val="0"/>
          <w:marBottom w:val="0"/>
          <w:divBdr>
            <w:top w:val="none" w:sz="0" w:space="0" w:color="auto"/>
            <w:left w:val="none" w:sz="0" w:space="0" w:color="auto"/>
            <w:bottom w:val="none" w:sz="0" w:space="0" w:color="auto"/>
            <w:right w:val="none" w:sz="0" w:space="0" w:color="auto"/>
          </w:divBdr>
        </w:div>
        <w:div w:id="1679036076">
          <w:marLeft w:val="640"/>
          <w:marRight w:val="0"/>
          <w:marTop w:val="0"/>
          <w:marBottom w:val="0"/>
          <w:divBdr>
            <w:top w:val="none" w:sz="0" w:space="0" w:color="auto"/>
            <w:left w:val="none" w:sz="0" w:space="0" w:color="auto"/>
            <w:bottom w:val="none" w:sz="0" w:space="0" w:color="auto"/>
            <w:right w:val="none" w:sz="0" w:space="0" w:color="auto"/>
          </w:divBdr>
        </w:div>
        <w:div w:id="1877037041">
          <w:marLeft w:val="640"/>
          <w:marRight w:val="0"/>
          <w:marTop w:val="0"/>
          <w:marBottom w:val="0"/>
          <w:divBdr>
            <w:top w:val="none" w:sz="0" w:space="0" w:color="auto"/>
            <w:left w:val="none" w:sz="0" w:space="0" w:color="auto"/>
            <w:bottom w:val="none" w:sz="0" w:space="0" w:color="auto"/>
            <w:right w:val="none" w:sz="0" w:space="0" w:color="auto"/>
          </w:divBdr>
        </w:div>
        <w:div w:id="1884099563">
          <w:marLeft w:val="640"/>
          <w:marRight w:val="0"/>
          <w:marTop w:val="0"/>
          <w:marBottom w:val="0"/>
          <w:divBdr>
            <w:top w:val="none" w:sz="0" w:space="0" w:color="auto"/>
            <w:left w:val="none" w:sz="0" w:space="0" w:color="auto"/>
            <w:bottom w:val="none" w:sz="0" w:space="0" w:color="auto"/>
            <w:right w:val="none" w:sz="0" w:space="0" w:color="auto"/>
          </w:divBdr>
        </w:div>
        <w:div w:id="1971669969">
          <w:marLeft w:val="640"/>
          <w:marRight w:val="0"/>
          <w:marTop w:val="0"/>
          <w:marBottom w:val="0"/>
          <w:divBdr>
            <w:top w:val="none" w:sz="0" w:space="0" w:color="auto"/>
            <w:left w:val="none" w:sz="0" w:space="0" w:color="auto"/>
            <w:bottom w:val="none" w:sz="0" w:space="0" w:color="auto"/>
            <w:right w:val="none" w:sz="0" w:space="0" w:color="auto"/>
          </w:divBdr>
        </w:div>
        <w:div w:id="2141652791">
          <w:marLeft w:val="640"/>
          <w:marRight w:val="0"/>
          <w:marTop w:val="0"/>
          <w:marBottom w:val="0"/>
          <w:divBdr>
            <w:top w:val="none" w:sz="0" w:space="0" w:color="auto"/>
            <w:left w:val="none" w:sz="0" w:space="0" w:color="auto"/>
            <w:bottom w:val="none" w:sz="0" w:space="0" w:color="auto"/>
            <w:right w:val="none" w:sz="0" w:space="0" w:color="auto"/>
          </w:divBdr>
        </w:div>
      </w:divsChild>
    </w:div>
    <w:div w:id="144322129">
      <w:bodyDiv w:val="1"/>
      <w:marLeft w:val="0"/>
      <w:marRight w:val="0"/>
      <w:marTop w:val="0"/>
      <w:marBottom w:val="0"/>
      <w:divBdr>
        <w:top w:val="none" w:sz="0" w:space="0" w:color="auto"/>
        <w:left w:val="none" w:sz="0" w:space="0" w:color="auto"/>
        <w:bottom w:val="none" w:sz="0" w:space="0" w:color="auto"/>
        <w:right w:val="none" w:sz="0" w:space="0" w:color="auto"/>
      </w:divBdr>
      <w:divsChild>
        <w:div w:id="2125805605">
          <w:marLeft w:val="0"/>
          <w:marRight w:val="0"/>
          <w:marTop w:val="0"/>
          <w:marBottom w:val="0"/>
          <w:divBdr>
            <w:top w:val="none" w:sz="0" w:space="0" w:color="auto"/>
            <w:left w:val="none" w:sz="0" w:space="0" w:color="auto"/>
            <w:bottom w:val="none" w:sz="0" w:space="0" w:color="auto"/>
            <w:right w:val="none" w:sz="0" w:space="0" w:color="auto"/>
          </w:divBdr>
          <w:divsChild>
            <w:div w:id="2101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979">
      <w:bodyDiv w:val="1"/>
      <w:marLeft w:val="0"/>
      <w:marRight w:val="0"/>
      <w:marTop w:val="0"/>
      <w:marBottom w:val="0"/>
      <w:divBdr>
        <w:top w:val="none" w:sz="0" w:space="0" w:color="auto"/>
        <w:left w:val="none" w:sz="0" w:space="0" w:color="auto"/>
        <w:bottom w:val="none" w:sz="0" w:space="0" w:color="auto"/>
        <w:right w:val="none" w:sz="0" w:space="0" w:color="auto"/>
      </w:divBdr>
      <w:divsChild>
        <w:div w:id="201524578">
          <w:marLeft w:val="0"/>
          <w:marRight w:val="0"/>
          <w:marTop w:val="0"/>
          <w:marBottom w:val="0"/>
          <w:divBdr>
            <w:top w:val="none" w:sz="0" w:space="0" w:color="auto"/>
            <w:left w:val="none" w:sz="0" w:space="0" w:color="auto"/>
            <w:bottom w:val="none" w:sz="0" w:space="0" w:color="auto"/>
            <w:right w:val="none" w:sz="0" w:space="0" w:color="auto"/>
          </w:divBdr>
          <w:divsChild>
            <w:div w:id="4521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8438">
      <w:bodyDiv w:val="1"/>
      <w:marLeft w:val="0"/>
      <w:marRight w:val="0"/>
      <w:marTop w:val="0"/>
      <w:marBottom w:val="0"/>
      <w:divBdr>
        <w:top w:val="none" w:sz="0" w:space="0" w:color="auto"/>
        <w:left w:val="none" w:sz="0" w:space="0" w:color="auto"/>
        <w:bottom w:val="none" w:sz="0" w:space="0" w:color="auto"/>
        <w:right w:val="none" w:sz="0" w:space="0" w:color="auto"/>
      </w:divBdr>
      <w:divsChild>
        <w:div w:id="91626728">
          <w:marLeft w:val="640"/>
          <w:marRight w:val="0"/>
          <w:marTop w:val="0"/>
          <w:marBottom w:val="0"/>
          <w:divBdr>
            <w:top w:val="none" w:sz="0" w:space="0" w:color="auto"/>
            <w:left w:val="none" w:sz="0" w:space="0" w:color="auto"/>
            <w:bottom w:val="none" w:sz="0" w:space="0" w:color="auto"/>
            <w:right w:val="none" w:sz="0" w:space="0" w:color="auto"/>
          </w:divBdr>
        </w:div>
        <w:div w:id="143590391">
          <w:marLeft w:val="640"/>
          <w:marRight w:val="0"/>
          <w:marTop w:val="0"/>
          <w:marBottom w:val="0"/>
          <w:divBdr>
            <w:top w:val="none" w:sz="0" w:space="0" w:color="auto"/>
            <w:left w:val="none" w:sz="0" w:space="0" w:color="auto"/>
            <w:bottom w:val="none" w:sz="0" w:space="0" w:color="auto"/>
            <w:right w:val="none" w:sz="0" w:space="0" w:color="auto"/>
          </w:divBdr>
        </w:div>
        <w:div w:id="149059272">
          <w:marLeft w:val="640"/>
          <w:marRight w:val="0"/>
          <w:marTop w:val="0"/>
          <w:marBottom w:val="0"/>
          <w:divBdr>
            <w:top w:val="none" w:sz="0" w:space="0" w:color="auto"/>
            <w:left w:val="none" w:sz="0" w:space="0" w:color="auto"/>
            <w:bottom w:val="none" w:sz="0" w:space="0" w:color="auto"/>
            <w:right w:val="none" w:sz="0" w:space="0" w:color="auto"/>
          </w:divBdr>
        </w:div>
        <w:div w:id="180828379">
          <w:marLeft w:val="640"/>
          <w:marRight w:val="0"/>
          <w:marTop w:val="0"/>
          <w:marBottom w:val="0"/>
          <w:divBdr>
            <w:top w:val="none" w:sz="0" w:space="0" w:color="auto"/>
            <w:left w:val="none" w:sz="0" w:space="0" w:color="auto"/>
            <w:bottom w:val="none" w:sz="0" w:space="0" w:color="auto"/>
            <w:right w:val="none" w:sz="0" w:space="0" w:color="auto"/>
          </w:divBdr>
        </w:div>
        <w:div w:id="189531819">
          <w:marLeft w:val="640"/>
          <w:marRight w:val="0"/>
          <w:marTop w:val="0"/>
          <w:marBottom w:val="0"/>
          <w:divBdr>
            <w:top w:val="none" w:sz="0" w:space="0" w:color="auto"/>
            <w:left w:val="none" w:sz="0" w:space="0" w:color="auto"/>
            <w:bottom w:val="none" w:sz="0" w:space="0" w:color="auto"/>
            <w:right w:val="none" w:sz="0" w:space="0" w:color="auto"/>
          </w:divBdr>
        </w:div>
        <w:div w:id="267742054">
          <w:marLeft w:val="640"/>
          <w:marRight w:val="0"/>
          <w:marTop w:val="0"/>
          <w:marBottom w:val="0"/>
          <w:divBdr>
            <w:top w:val="none" w:sz="0" w:space="0" w:color="auto"/>
            <w:left w:val="none" w:sz="0" w:space="0" w:color="auto"/>
            <w:bottom w:val="none" w:sz="0" w:space="0" w:color="auto"/>
            <w:right w:val="none" w:sz="0" w:space="0" w:color="auto"/>
          </w:divBdr>
        </w:div>
        <w:div w:id="298925585">
          <w:marLeft w:val="640"/>
          <w:marRight w:val="0"/>
          <w:marTop w:val="0"/>
          <w:marBottom w:val="0"/>
          <w:divBdr>
            <w:top w:val="none" w:sz="0" w:space="0" w:color="auto"/>
            <w:left w:val="none" w:sz="0" w:space="0" w:color="auto"/>
            <w:bottom w:val="none" w:sz="0" w:space="0" w:color="auto"/>
            <w:right w:val="none" w:sz="0" w:space="0" w:color="auto"/>
          </w:divBdr>
        </w:div>
        <w:div w:id="333847155">
          <w:marLeft w:val="640"/>
          <w:marRight w:val="0"/>
          <w:marTop w:val="0"/>
          <w:marBottom w:val="0"/>
          <w:divBdr>
            <w:top w:val="none" w:sz="0" w:space="0" w:color="auto"/>
            <w:left w:val="none" w:sz="0" w:space="0" w:color="auto"/>
            <w:bottom w:val="none" w:sz="0" w:space="0" w:color="auto"/>
            <w:right w:val="none" w:sz="0" w:space="0" w:color="auto"/>
          </w:divBdr>
        </w:div>
        <w:div w:id="346449911">
          <w:marLeft w:val="640"/>
          <w:marRight w:val="0"/>
          <w:marTop w:val="0"/>
          <w:marBottom w:val="0"/>
          <w:divBdr>
            <w:top w:val="none" w:sz="0" w:space="0" w:color="auto"/>
            <w:left w:val="none" w:sz="0" w:space="0" w:color="auto"/>
            <w:bottom w:val="none" w:sz="0" w:space="0" w:color="auto"/>
            <w:right w:val="none" w:sz="0" w:space="0" w:color="auto"/>
          </w:divBdr>
        </w:div>
        <w:div w:id="361132889">
          <w:marLeft w:val="640"/>
          <w:marRight w:val="0"/>
          <w:marTop w:val="0"/>
          <w:marBottom w:val="0"/>
          <w:divBdr>
            <w:top w:val="none" w:sz="0" w:space="0" w:color="auto"/>
            <w:left w:val="none" w:sz="0" w:space="0" w:color="auto"/>
            <w:bottom w:val="none" w:sz="0" w:space="0" w:color="auto"/>
            <w:right w:val="none" w:sz="0" w:space="0" w:color="auto"/>
          </w:divBdr>
        </w:div>
        <w:div w:id="536891730">
          <w:marLeft w:val="640"/>
          <w:marRight w:val="0"/>
          <w:marTop w:val="0"/>
          <w:marBottom w:val="0"/>
          <w:divBdr>
            <w:top w:val="none" w:sz="0" w:space="0" w:color="auto"/>
            <w:left w:val="none" w:sz="0" w:space="0" w:color="auto"/>
            <w:bottom w:val="none" w:sz="0" w:space="0" w:color="auto"/>
            <w:right w:val="none" w:sz="0" w:space="0" w:color="auto"/>
          </w:divBdr>
        </w:div>
        <w:div w:id="632637238">
          <w:marLeft w:val="640"/>
          <w:marRight w:val="0"/>
          <w:marTop w:val="0"/>
          <w:marBottom w:val="0"/>
          <w:divBdr>
            <w:top w:val="none" w:sz="0" w:space="0" w:color="auto"/>
            <w:left w:val="none" w:sz="0" w:space="0" w:color="auto"/>
            <w:bottom w:val="none" w:sz="0" w:space="0" w:color="auto"/>
            <w:right w:val="none" w:sz="0" w:space="0" w:color="auto"/>
          </w:divBdr>
        </w:div>
        <w:div w:id="794521076">
          <w:marLeft w:val="640"/>
          <w:marRight w:val="0"/>
          <w:marTop w:val="0"/>
          <w:marBottom w:val="0"/>
          <w:divBdr>
            <w:top w:val="none" w:sz="0" w:space="0" w:color="auto"/>
            <w:left w:val="none" w:sz="0" w:space="0" w:color="auto"/>
            <w:bottom w:val="none" w:sz="0" w:space="0" w:color="auto"/>
            <w:right w:val="none" w:sz="0" w:space="0" w:color="auto"/>
          </w:divBdr>
        </w:div>
        <w:div w:id="868686360">
          <w:marLeft w:val="640"/>
          <w:marRight w:val="0"/>
          <w:marTop w:val="0"/>
          <w:marBottom w:val="0"/>
          <w:divBdr>
            <w:top w:val="none" w:sz="0" w:space="0" w:color="auto"/>
            <w:left w:val="none" w:sz="0" w:space="0" w:color="auto"/>
            <w:bottom w:val="none" w:sz="0" w:space="0" w:color="auto"/>
            <w:right w:val="none" w:sz="0" w:space="0" w:color="auto"/>
          </w:divBdr>
        </w:div>
        <w:div w:id="927426507">
          <w:marLeft w:val="640"/>
          <w:marRight w:val="0"/>
          <w:marTop w:val="0"/>
          <w:marBottom w:val="0"/>
          <w:divBdr>
            <w:top w:val="none" w:sz="0" w:space="0" w:color="auto"/>
            <w:left w:val="none" w:sz="0" w:space="0" w:color="auto"/>
            <w:bottom w:val="none" w:sz="0" w:space="0" w:color="auto"/>
            <w:right w:val="none" w:sz="0" w:space="0" w:color="auto"/>
          </w:divBdr>
        </w:div>
        <w:div w:id="1125731281">
          <w:marLeft w:val="640"/>
          <w:marRight w:val="0"/>
          <w:marTop w:val="0"/>
          <w:marBottom w:val="0"/>
          <w:divBdr>
            <w:top w:val="none" w:sz="0" w:space="0" w:color="auto"/>
            <w:left w:val="none" w:sz="0" w:space="0" w:color="auto"/>
            <w:bottom w:val="none" w:sz="0" w:space="0" w:color="auto"/>
            <w:right w:val="none" w:sz="0" w:space="0" w:color="auto"/>
          </w:divBdr>
        </w:div>
        <w:div w:id="1166752701">
          <w:marLeft w:val="640"/>
          <w:marRight w:val="0"/>
          <w:marTop w:val="0"/>
          <w:marBottom w:val="0"/>
          <w:divBdr>
            <w:top w:val="none" w:sz="0" w:space="0" w:color="auto"/>
            <w:left w:val="none" w:sz="0" w:space="0" w:color="auto"/>
            <w:bottom w:val="none" w:sz="0" w:space="0" w:color="auto"/>
            <w:right w:val="none" w:sz="0" w:space="0" w:color="auto"/>
          </w:divBdr>
        </w:div>
        <w:div w:id="1203132087">
          <w:marLeft w:val="640"/>
          <w:marRight w:val="0"/>
          <w:marTop w:val="0"/>
          <w:marBottom w:val="0"/>
          <w:divBdr>
            <w:top w:val="none" w:sz="0" w:space="0" w:color="auto"/>
            <w:left w:val="none" w:sz="0" w:space="0" w:color="auto"/>
            <w:bottom w:val="none" w:sz="0" w:space="0" w:color="auto"/>
            <w:right w:val="none" w:sz="0" w:space="0" w:color="auto"/>
          </w:divBdr>
        </w:div>
        <w:div w:id="1206330164">
          <w:marLeft w:val="640"/>
          <w:marRight w:val="0"/>
          <w:marTop w:val="0"/>
          <w:marBottom w:val="0"/>
          <w:divBdr>
            <w:top w:val="none" w:sz="0" w:space="0" w:color="auto"/>
            <w:left w:val="none" w:sz="0" w:space="0" w:color="auto"/>
            <w:bottom w:val="none" w:sz="0" w:space="0" w:color="auto"/>
            <w:right w:val="none" w:sz="0" w:space="0" w:color="auto"/>
          </w:divBdr>
        </w:div>
        <w:div w:id="1286349209">
          <w:marLeft w:val="640"/>
          <w:marRight w:val="0"/>
          <w:marTop w:val="0"/>
          <w:marBottom w:val="0"/>
          <w:divBdr>
            <w:top w:val="none" w:sz="0" w:space="0" w:color="auto"/>
            <w:left w:val="none" w:sz="0" w:space="0" w:color="auto"/>
            <w:bottom w:val="none" w:sz="0" w:space="0" w:color="auto"/>
            <w:right w:val="none" w:sz="0" w:space="0" w:color="auto"/>
          </w:divBdr>
        </w:div>
        <w:div w:id="1309671624">
          <w:marLeft w:val="640"/>
          <w:marRight w:val="0"/>
          <w:marTop w:val="0"/>
          <w:marBottom w:val="0"/>
          <w:divBdr>
            <w:top w:val="none" w:sz="0" w:space="0" w:color="auto"/>
            <w:left w:val="none" w:sz="0" w:space="0" w:color="auto"/>
            <w:bottom w:val="none" w:sz="0" w:space="0" w:color="auto"/>
            <w:right w:val="none" w:sz="0" w:space="0" w:color="auto"/>
          </w:divBdr>
        </w:div>
        <w:div w:id="1317874628">
          <w:marLeft w:val="640"/>
          <w:marRight w:val="0"/>
          <w:marTop w:val="0"/>
          <w:marBottom w:val="0"/>
          <w:divBdr>
            <w:top w:val="none" w:sz="0" w:space="0" w:color="auto"/>
            <w:left w:val="none" w:sz="0" w:space="0" w:color="auto"/>
            <w:bottom w:val="none" w:sz="0" w:space="0" w:color="auto"/>
            <w:right w:val="none" w:sz="0" w:space="0" w:color="auto"/>
          </w:divBdr>
        </w:div>
        <w:div w:id="1341082227">
          <w:marLeft w:val="640"/>
          <w:marRight w:val="0"/>
          <w:marTop w:val="0"/>
          <w:marBottom w:val="0"/>
          <w:divBdr>
            <w:top w:val="none" w:sz="0" w:space="0" w:color="auto"/>
            <w:left w:val="none" w:sz="0" w:space="0" w:color="auto"/>
            <w:bottom w:val="none" w:sz="0" w:space="0" w:color="auto"/>
            <w:right w:val="none" w:sz="0" w:space="0" w:color="auto"/>
          </w:divBdr>
        </w:div>
        <w:div w:id="1352802435">
          <w:marLeft w:val="640"/>
          <w:marRight w:val="0"/>
          <w:marTop w:val="0"/>
          <w:marBottom w:val="0"/>
          <w:divBdr>
            <w:top w:val="none" w:sz="0" w:space="0" w:color="auto"/>
            <w:left w:val="none" w:sz="0" w:space="0" w:color="auto"/>
            <w:bottom w:val="none" w:sz="0" w:space="0" w:color="auto"/>
            <w:right w:val="none" w:sz="0" w:space="0" w:color="auto"/>
          </w:divBdr>
        </w:div>
        <w:div w:id="1385638528">
          <w:marLeft w:val="640"/>
          <w:marRight w:val="0"/>
          <w:marTop w:val="0"/>
          <w:marBottom w:val="0"/>
          <w:divBdr>
            <w:top w:val="none" w:sz="0" w:space="0" w:color="auto"/>
            <w:left w:val="none" w:sz="0" w:space="0" w:color="auto"/>
            <w:bottom w:val="none" w:sz="0" w:space="0" w:color="auto"/>
            <w:right w:val="none" w:sz="0" w:space="0" w:color="auto"/>
          </w:divBdr>
        </w:div>
        <w:div w:id="1391151882">
          <w:marLeft w:val="640"/>
          <w:marRight w:val="0"/>
          <w:marTop w:val="0"/>
          <w:marBottom w:val="0"/>
          <w:divBdr>
            <w:top w:val="none" w:sz="0" w:space="0" w:color="auto"/>
            <w:left w:val="none" w:sz="0" w:space="0" w:color="auto"/>
            <w:bottom w:val="none" w:sz="0" w:space="0" w:color="auto"/>
            <w:right w:val="none" w:sz="0" w:space="0" w:color="auto"/>
          </w:divBdr>
        </w:div>
        <w:div w:id="1464077227">
          <w:marLeft w:val="640"/>
          <w:marRight w:val="0"/>
          <w:marTop w:val="0"/>
          <w:marBottom w:val="0"/>
          <w:divBdr>
            <w:top w:val="none" w:sz="0" w:space="0" w:color="auto"/>
            <w:left w:val="none" w:sz="0" w:space="0" w:color="auto"/>
            <w:bottom w:val="none" w:sz="0" w:space="0" w:color="auto"/>
            <w:right w:val="none" w:sz="0" w:space="0" w:color="auto"/>
          </w:divBdr>
        </w:div>
        <w:div w:id="1549413011">
          <w:marLeft w:val="640"/>
          <w:marRight w:val="0"/>
          <w:marTop w:val="0"/>
          <w:marBottom w:val="0"/>
          <w:divBdr>
            <w:top w:val="none" w:sz="0" w:space="0" w:color="auto"/>
            <w:left w:val="none" w:sz="0" w:space="0" w:color="auto"/>
            <w:bottom w:val="none" w:sz="0" w:space="0" w:color="auto"/>
            <w:right w:val="none" w:sz="0" w:space="0" w:color="auto"/>
          </w:divBdr>
        </w:div>
        <w:div w:id="1572539667">
          <w:marLeft w:val="640"/>
          <w:marRight w:val="0"/>
          <w:marTop w:val="0"/>
          <w:marBottom w:val="0"/>
          <w:divBdr>
            <w:top w:val="none" w:sz="0" w:space="0" w:color="auto"/>
            <w:left w:val="none" w:sz="0" w:space="0" w:color="auto"/>
            <w:bottom w:val="none" w:sz="0" w:space="0" w:color="auto"/>
            <w:right w:val="none" w:sz="0" w:space="0" w:color="auto"/>
          </w:divBdr>
        </w:div>
        <w:div w:id="1593927448">
          <w:marLeft w:val="640"/>
          <w:marRight w:val="0"/>
          <w:marTop w:val="0"/>
          <w:marBottom w:val="0"/>
          <w:divBdr>
            <w:top w:val="none" w:sz="0" w:space="0" w:color="auto"/>
            <w:left w:val="none" w:sz="0" w:space="0" w:color="auto"/>
            <w:bottom w:val="none" w:sz="0" w:space="0" w:color="auto"/>
            <w:right w:val="none" w:sz="0" w:space="0" w:color="auto"/>
          </w:divBdr>
        </w:div>
        <w:div w:id="1629121217">
          <w:marLeft w:val="640"/>
          <w:marRight w:val="0"/>
          <w:marTop w:val="0"/>
          <w:marBottom w:val="0"/>
          <w:divBdr>
            <w:top w:val="none" w:sz="0" w:space="0" w:color="auto"/>
            <w:left w:val="none" w:sz="0" w:space="0" w:color="auto"/>
            <w:bottom w:val="none" w:sz="0" w:space="0" w:color="auto"/>
            <w:right w:val="none" w:sz="0" w:space="0" w:color="auto"/>
          </w:divBdr>
        </w:div>
        <w:div w:id="1672414905">
          <w:marLeft w:val="640"/>
          <w:marRight w:val="0"/>
          <w:marTop w:val="0"/>
          <w:marBottom w:val="0"/>
          <w:divBdr>
            <w:top w:val="none" w:sz="0" w:space="0" w:color="auto"/>
            <w:left w:val="none" w:sz="0" w:space="0" w:color="auto"/>
            <w:bottom w:val="none" w:sz="0" w:space="0" w:color="auto"/>
            <w:right w:val="none" w:sz="0" w:space="0" w:color="auto"/>
          </w:divBdr>
        </w:div>
        <w:div w:id="1691450265">
          <w:marLeft w:val="640"/>
          <w:marRight w:val="0"/>
          <w:marTop w:val="0"/>
          <w:marBottom w:val="0"/>
          <w:divBdr>
            <w:top w:val="none" w:sz="0" w:space="0" w:color="auto"/>
            <w:left w:val="none" w:sz="0" w:space="0" w:color="auto"/>
            <w:bottom w:val="none" w:sz="0" w:space="0" w:color="auto"/>
            <w:right w:val="none" w:sz="0" w:space="0" w:color="auto"/>
          </w:divBdr>
        </w:div>
        <w:div w:id="1757438959">
          <w:marLeft w:val="640"/>
          <w:marRight w:val="0"/>
          <w:marTop w:val="0"/>
          <w:marBottom w:val="0"/>
          <w:divBdr>
            <w:top w:val="none" w:sz="0" w:space="0" w:color="auto"/>
            <w:left w:val="none" w:sz="0" w:space="0" w:color="auto"/>
            <w:bottom w:val="none" w:sz="0" w:space="0" w:color="auto"/>
            <w:right w:val="none" w:sz="0" w:space="0" w:color="auto"/>
          </w:divBdr>
        </w:div>
        <w:div w:id="1804351111">
          <w:marLeft w:val="640"/>
          <w:marRight w:val="0"/>
          <w:marTop w:val="0"/>
          <w:marBottom w:val="0"/>
          <w:divBdr>
            <w:top w:val="none" w:sz="0" w:space="0" w:color="auto"/>
            <w:left w:val="none" w:sz="0" w:space="0" w:color="auto"/>
            <w:bottom w:val="none" w:sz="0" w:space="0" w:color="auto"/>
            <w:right w:val="none" w:sz="0" w:space="0" w:color="auto"/>
          </w:divBdr>
        </w:div>
        <w:div w:id="1809589175">
          <w:marLeft w:val="640"/>
          <w:marRight w:val="0"/>
          <w:marTop w:val="0"/>
          <w:marBottom w:val="0"/>
          <w:divBdr>
            <w:top w:val="none" w:sz="0" w:space="0" w:color="auto"/>
            <w:left w:val="none" w:sz="0" w:space="0" w:color="auto"/>
            <w:bottom w:val="none" w:sz="0" w:space="0" w:color="auto"/>
            <w:right w:val="none" w:sz="0" w:space="0" w:color="auto"/>
          </w:divBdr>
        </w:div>
        <w:div w:id="1903058179">
          <w:marLeft w:val="640"/>
          <w:marRight w:val="0"/>
          <w:marTop w:val="0"/>
          <w:marBottom w:val="0"/>
          <w:divBdr>
            <w:top w:val="none" w:sz="0" w:space="0" w:color="auto"/>
            <w:left w:val="none" w:sz="0" w:space="0" w:color="auto"/>
            <w:bottom w:val="none" w:sz="0" w:space="0" w:color="auto"/>
            <w:right w:val="none" w:sz="0" w:space="0" w:color="auto"/>
          </w:divBdr>
        </w:div>
        <w:div w:id="1963460003">
          <w:marLeft w:val="640"/>
          <w:marRight w:val="0"/>
          <w:marTop w:val="0"/>
          <w:marBottom w:val="0"/>
          <w:divBdr>
            <w:top w:val="none" w:sz="0" w:space="0" w:color="auto"/>
            <w:left w:val="none" w:sz="0" w:space="0" w:color="auto"/>
            <w:bottom w:val="none" w:sz="0" w:space="0" w:color="auto"/>
            <w:right w:val="none" w:sz="0" w:space="0" w:color="auto"/>
          </w:divBdr>
        </w:div>
        <w:div w:id="1983272020">
          <w:marLeft w:val="640"/>
          <w:marRight w:val="0"/>
          <w:marTop w:val="0"/>
          <w:marBottom w:val="0"/>
          <w:divBdr>
            <w:top w:val="none" w:sz="0" w:space="0" w:color="auto"/>
            <w:left w:val="none" w:sz="0" w:space="0" w:color="auto"/>
            <w:bottom w:val="none" w:sz="0" w:space="0" w:color="auto"/>
            <w:right w:val="none" w:sz="0" w:space="0" w:color="auto"/>
          </w:divBdr>
        </w:div>
        <w:div w:id="2023966402">
          <w:marLeft w:val="640"/>
          <w:marRight w:val="0"/>
          <w:marTop w:val="0"/>
          <w:marBottom w:val="0"/>
          <w:divBdr>
            <w:top w:val="none" w:sz="0" w:space="0" w:color="auto"/>
            <w:left w:val="none" w:sz="0" w:space="0" w:color="auto"/>
            <w:bottom w:val="none" w:sz="0" w:space="0" w:color="auto"/>
            <w:right w:val="none" w:sz="0" w:space="0" w:color="auto"/>
          </w:divBdr>
        </w:div>
        <w:div w:id="2042825628">
          <w:marLeft w:val="640"/>
          <w:marRight w:val="0"/>
          <w:marTop w:val="0"/>
          <w:marBottom w:val="0"/>
          <w:divBdr>
            <w:top w:val="none" w:sz="0" w:space="0" w:color="auto"/>
            <w:left w:val="none" w:sz="0" w:space="0" w:color="auto"/>
            <w:bottom w:val="none" w:sz="0" w:space="0" w:color="auto"/>
            <w:right w:val="none" w:sz="0" w:space="0" w:color="auto"/>
          </w:divBdr>
        </w:div>
      </w:divsChild>
    </w:div>
    <w:div w:id="158278970">
      <w:bodyDiv w:val="1"/>
      <w:marLeft w:val="0"/>
      <w:marRight w:val="0"/>
      <w:marTop w:val="0"/>
      <w:marBottom w:val="0"/>
      <w:divBdr>
        <w:top w:val="none" w:sz="0" w:space="0" w:color="auto"/>
        <w:left w:val="none" w:sz="0" w:space="0" w:color="auto"/>
        <w:bottom w:val="none" w:sz="0" w:space="0" w:color="auto"/>
        <w:right w:val="none" w:sz="0" w:space="0" w:color="auto"/>
      </w:divBdr>
      <w:divsChild>
        <w:div w:id="1916358257">
          <w:marLeft w:val="640"/>
          <w:marRight w:val="0"/>
          <w:marTop w:val="0"/>
          <w:marBottom w:val="0"/>
          <w:divBdr>
            <w:top w:val="none" w:sz="0" w:space="0" w:color="auto"/>
            <w:left w:val="none" w:sz="0" w:space="0" w:color="auto"/>
            <w:bottom w:val="none" w:sz="0" w:space="0" w:color="auto"/>
            <w:right w:val="none" w:sz="0" w:space="0" w:color="auto"/>
          </w:divBdr>
        </w:div>
        <w:div w:id="260727541">
          <w:marLeft w:val="640"/>
          <w:marRight w:val="0"/>
          <w:marTop w:val="0"/>
          <w:marBottom w:val="0"/>
          <w:divBdr>
            <w:top w:val="none" w:sz="0" w:space="0" w:color="auto"/>
            <w:left w:val="none" w:sz="0" w:space="0" w:color="auto"/>
            <w:bottom w:val="none" w:sz="0" w:space="0" w:color="auto"/>
            <w:right w:val="none" w:sz="0" w:space="0" w:color="auto"/>
          </w:divBdr>
        </w:div>
        <w:div w:id="1530100363">
          <w:marLeft w:val="640"/>
          <w:marRight w:val="0"/>
          <w:marTop w:val="0"/>
          <w:marBottom w:val="0"/>
          <w:divBdr>
            <w:top w:val="none" w:sz="0" w:space="0" w:color="auto"/>
            <w:left w:val="none" w:sz="0" w:space="0" w:color="auto"/>
            <w:bottom w:val="none" w:sz="0" w:space="0" w:color="auto"/>
            <w:right w:val="none" w:sz="0" w:space="0" w:color="auto"/>
          </w:divBdr>
        </w:div>
        <w:div w:id="2093118675">
          <w:marLeft w:val="640"/>
          <w:marRight w:val="0"/>
          <w:marTop w:val="0"/>
          <w:marBottom w:val="0"/>
          <w:divBdr>
            <w:top w:val="none" w:sz="0" w:space="0" w:color="auto"/>
            <w:left w:val="none" w:sz="0" w:space="0" w:color="auto"/>
            <w:bottom w:val="none" w:sz="0" w:space="0" w:color="auto"/>
            <w:right w:val="none" w:sz="0" w:space="0" w:color="auto"/>
          </w:divBdr>
        </w:div>
        <w:div w:id="401368343">
          <w:marLeft w:val="640"/>
          <w:marRight w:val="0"/>
          <w:marTop w:val="0"/>
          <w:marBottom w:val="0"/>
          <w:divBdr>
            <w:top w:val="none" w:sz="0" w:space="0" w:color="auto"/>
            <w:left w:val="none" w:sz="0" w:space="0" w:color="auto"/>
            <w:bottom w:val="none" w:sz="0" w:space="0" w:color="auto"/>
            <w:right w:val="none" w:sz="0" w:space="0" w:color="auto"/>
          </w:divBdr>
        </w:div>
        <w:div w:id="524711979">
          <w:marLeft w:val="640"/>
          <w:marRight w:val="0"/>
          <w:marTop w:val="0"/>
          <w:marBottom w:val="0"/>
          <w:divBdr>
            <w:top w:val="none" w:sz="0" w:space="0" w:color="auto"/>
            <w:left w:val="none" w:sz="0" w:space="0" w:color="auto"/>
            <w:bottom w:val="none" w:sz="0" w:space="0" w:color="auto"/>
            <w:right w:val="none" w:sz="0" w:space="0" w:color="auto"/>
          </w:divBdr>
        </w:div>
        <w:div w:id="665328560">
          <w:marLeft w:val="640"/>
          <w:marRight w:val="0"/>
          <w:marTop w:val="0"/>
          <w:marBottom w:val="0"/>
          <w:divBdr>
            <w:top w:val="none" w:sz="0" w:space="0" w:color="auto"/>
            <w:left w:val="none" w:sz="0" w:space="0" w:color="auto"/>
            <w:bottom w:val="none" w:sz="0" w:space="0" w:color="auto"/>
            <w:right w:val="none" w:sz="0" w:space="0" w:color="auto"/>
          </w:divBdr>
        </w:div>
        <w:div w:id="810903555">
          <w:marLeft w:val="640"/>
          <w:marRight w:val="0"/>
          <w:marTop w:val="0"/>
          <w:marBottom w:val="0"/>
          <w:divBdr>
            <w:top w:val="none" w:sz="0" w:space="0" w:color="auto"/>
            <w:left w:val="none" w:sz="0" w:space="0" w:color="auto"/>
            <w:bottom w:val="none" w:sz="0" w:space="0" w:color="auto"/>
            <w:right w:val="none" w:sz="0" w:space="0" w:color="auto"/>
          </w:divBdr>
        </w:div>
        <w:div w:id="731470235">
          <w:marLeft w:val="640"/>
          <w:marRight w:val="0"/>
          <w:marTop w:val="0"/>
          <w:marBottom w:val="0"/>
          <w:divBdr>
            <w:top w:val="none" w:sz="0" w:space="0" w:color="auto"/>
            <w:left w:val="none" w:sz="0" w:space="0" w:color="auto"/>
            <w:bottom w:val="none" w:sz="0" w:space="0" w:color="auto"/>
            <w:right w:val="none" w:sz="0" w:space="0" w:color="auto"/>
          </w:divBdr>
        </w:div>
        <w:div w:id="931084725">
          <w:marLeft w:val="640"/>
          <w:marRight w:val="0"/>
          <w:marTop w:val="0"/>
          <w:marBottom w:val="0"/>
          <w:divBdr>
            <w:top w:val="none" w:sz="0" w:space="0" w:color="auto"/>
            <w:left w:val="none" w:sz="0" w:space="0" w:color="auto"/>
            <w:bottom w:val="none" w:sz="0" w:space="0" w:color="auto"/>
            <w:right w:val="none" w:sz="0" w:space="0" w:color="auto"/>
          </w:divBdr>
        </w:div>
        <w:div w:id="1480918263">
          <w:marLeft w:val="640"/>
          <w:marRight w:val="0"/>
          <w:marTop w:val="0"/>
          <w:marBottom w:val="0"/>
          <w:divBdr>
            <w:top w:val="none" w:sz="0" w:space="0" w:color="auto"/>
            <w:left w:val="none" w:sz="0" w:space="0" w:color="auto"/>
            <w:bottom w:val="none" w:sz="0" w:space="0" w:color="auto"/>
            <w:right w:val="none" w:sz="0" w:space="0" w:color="auto"/>
          </w:divBdr>
        </w:div>
        <w:div w:id="2105034632">
          <w:marLeft w:val="640"/>
          <w:marRight w:val="0"/>
          <w:marTop w:val="0"/>
          <w:marBottom w:val="0"/>
          <w:divBdr>
            <w:top w:val="none" w:sz="0" w:space="0" w:color="auto"/>
            <w:left w:val="none" w:sz="0" w:space="0" w:color="auto"/>
            <w:bottom w:val="none" w:sz="0" w:space="0" w:color="auto"/>
            <w:right w:val="none" w:sz="0" w:space="0" w:color="auto"/>
          </w:divBdr>
        </w:div>
        <w:div w:id="1023048714">
          <w:marLeft w:val="640"/>
          <w:marRight w:val="0"/>
          <w:marTop w:val="0"/>
          <w:marBottom w:val="0"/>
          <w:divBdr>
            <w:top w:val="none" w:sz="0" w:space="0" w:color="auto"/>
            <w:left w:val="none" w:sz="0" w:space="0" w:color="auto"/>
            <w:bottom w:val="none" w:sz="0" w:space="0" w:color="auto"/>
            <w:right w:val="none" w:sz="0" w:space="0" w:color="auto"/>
          </w:divBdr>
        </w:div>
        <w:div w:id="1338384579">
          <w:marLeft w:val="640"/>
          <w:marRight w:val="0"/>
          <w:marTop w:val="0"/>
          <w:marBottom w:val="0"/>
          <w:divBdr>
            <w:top w:val="none" w:sz="0" w:space="0" w:color="auto"/>
            <w:left w:val="none" w:sz="0" w:space="0" w:color="auto"/>
            <w:bottom w:val="none" w:sz="0" w:space="0" w:color="auto"/>
            <w:right w:val="none" w:sz="0" w:space="0" w:color="auto"/>
          </w:divBdr>
        </w:div>
        <w:div w:id="1185286966">
          <w:marLeft w:val="640"/>
          <w:marRight w:val="0"/>
          <w:marTop w:val="0"/>
          <w:marBottom w:val="0"/>
          <w:divBdr>
            <w:top w:val="none" w:sz="0" w:space="0" w:color="auto"/>
            <w:left w:val="none" w:sz="0" w:space="0" w:color="auto"/>
            <w:bottom w:val="none" w:sz="0" w:space="0" w:color="auto"/>
            <w:right w:val="none" w:sz="0" w:space="0" w:color="auto"/>
          </w:divBdr>
        </w:div>
        <w:div w:id="65997095">
          <w:marLeft w:val="640"/>
          <w:marRight w:val="0"/>
          <w:marTop w:val="0"/>
          <w:marBottom w:val="0"/>
          <w:divBdr>
            <w:top w:val="none" w:sz="0" w:space="0" w:color="auto"/>
            <w:left w:val="none" w:sz="0" w:space="0" w:color="auto"/>
            <w:bottom w:val="none" w:sz="0" w:space="0" w:color="auto"/>
            <w:right w:val="none" w:sz="0" w:space="0" w:color="auto"/>
          </w:divBdr>
        </w:div>
        <w:div w:id="1572036875">
          <w:marLeft w:val="640"/>
          <w:marRight w:val="0"/>
          <w:marTop w:val="0"/>
          <w:marBottom w:val="0"/>
          <w:divBdr>
            <w:top w:val="none" w:sz="0" w:space="0" w:color="auto"/>
            <w:left w:val="none" w:sz="0" w:space="0" w:color="auto"/>
            <w:bottom w:val="none" w:sz="0" w:space="0" w:color="auto"/>
            <w:right w:val="none" w:sz="0" w:space="0" w:color="auto"/>
          </w:divBdr>
        </w:div>
        <w:div w:id="1597328911">
          <w:marLeft w:val="640"/>
          <w:marRight w:val="0"/>
          <w:marTop w:val="0"/>
          <w:marBottom w:val="0"/>
          <w:divBdr>
            <w:top w:val="none" w:sz="0" w:space="0" w:color="auto"/>
            <w:left w:val="none" w:sz="0" w:space="0" w:color="auto"/>
            <w:bottom w:val="none" w:sz="0" w:space="0" w:color="auto"/>
            <w:right w:val="none" w:sz="0" w:space="0" w:color="auto"/>
          </w:divBdr>
        </w:div>
        <w:div w:id="634725408">
          <w:marLeft w:val="640"/>
          <w:marRight w:val="0"/>
          <w:marTop w:val="0"/>
          <w:marBottom w:val="0"/>
          <w:divBdr>
            <w:top w:val="none" w:sz="0" w:space="0" w:color="auto"/>
            <w:left w:val="none" w:sz="0" w:space="0" w:color="auto"/>
            <w:bottom w:val="none" w:sz="0" w:space="0" w:color="auto"/>
            <w:right w:val="none" w:sz="0" w:space="0" w:color="auto"/>
          </w:divBdr>
        </w:div>
        <w:div w:id="1538734153">
          <w:marLeft w:val="640"/>
          <w:marRight w:val="0"/>
          <w:marTop w:val="0"/>
          <w:marBottom w:val="0"/>
          <w:divBdr>
            <w:top w:val="none" w:sz="0" w:space="0" w:color="auto"/>
            <w:left w:val="none" w:sz="0" w:space="0" w:color="auto"/>
            <w:bottom w:val="none" w:sz="0" w:space="0" w:color="auto"/>
            <w:right w:val="none" w:sz="0" w:space="0" w:color="auto"/>
          </w:divBdr>
        </w:div>
        <w:div w:id="520703135">
          <w:marLeft w:val="640"/>
          <w:marRight w:val="0"/>
          <w:marTop w:val="0"/>
          <w:marBottom w:val="0"/>
          <w:divBdr>
            <w:top w:val="none" w:sz="0" w:space="0" w:color="auto"/>
            <w:left w:val="none" w:sz="0" w:space="0" w:color="auto"/>
            <w:bottom w:val="none" w:sz="0" w:space="0" w:color="auto"/>
            <w:right w:val="none" w:sz="0" w:space="0" w:color="auto"/>
          </w:divBdr>
        </w:div>
        <w:div w:id="1136068639">
          <w:marLeft w:val="640"/>
          <w:marRight w:val="0"/>
          <w:marTop w:val="0"/>
          <w:marBottom w:val="0"/>
          <w:divBdr>
            <w:top w:val="none" w:sz="0" w:space="0" w:color="auto"/>
            <w:left w:val="none" w:sz="0" w:space="0" w:color="auto"/>
            <w:bottom w:val="none" w:sz="0" w:space="0" w:color="auto"/>
            <w:right w:val="none" w:sz="0" w:space="0" w:color="auto"/>
          </w:divBdr>
        </w:div>
        <w:div w:id="2070952885">
          <w:marLeft w:val="640"/>
          <w:marRight w:val="0"/>
          <w:marTop w:val="0"/>
          <w:marBottom w:val="0"/>
          <w:divBdr>
            <w:top w:val="none" w:sz="0" w:space="0" w:color="auto"/>
            <w:left w:val="none" w:sz="0" w:space="0" w:color="auto"/>
            <w:bottom w:val="none" w:sz="0" w:space="0" w:color="auto"/>
            <w:right w:val="none" w:sz="0" w:space="0" w:color="auto"/>
          </w:divBdr>
        </w:div>
        <w:div w:id="1166165418">
          <w:marLeft w:val="640"/>
          <w:marRight w:val="0"/>
          <w:marTop w:val="0"/>
          <w:marBottom w:val="0"/>
          <w:divBdr>
            <w:top w:val="none" w:sz="0" w:space="0" w:color="auto"/>
            <w:left w:val="none" w:sz="0" w:space="0" w:color="auto"/>
            <w:bottom w:val="none" w:sz="0" w:space="0" w:color="auto"/>
            <w:right w:val="none" w:sz="0" w:space="0" w:color="auto"/>
          </w:divBdr>
        </w:div>
        <w:div w:id="1082216037">
          <w:marLeft w:val="640"/>
          <w:marRight w:val="0"/>
          <w:marTop w:val="0"/>
          <w:marBottom w:val="0"/>
          <w:divBdr>
            <w:top w:val="none" w:sz="0" w:space="0" w:color="auto"/>
            <w:left w:val="none" w:sz="0" w:space="0" w:color="auto"/>
            <w:bottom w:val="none" w:sz="0" w:space="0" w:color="auto"/>
            <w:right w:val="none" w:sz="0" w:space="0" w:color="auto"/>
          </w:divBdr>
        </w:div>
        <w:div w:id="1075470704">
          <w:marLeft w:val="640"/>
          <w:marRight w:val="0"/>
          <w:marTop w:val="0"/>
          <w:marBottom w:val="0"/>
          <w:divBdr>
            <w:top w:val="none" w:sz="0" w:space="0" w:color="auto"/>
            <w:left w:val="none" w:sz="0" w:space="0" w:color="auto"/>
            <w:bottom w:val="none" w:sz="0" w:space="0" w:color="auto"/>
            <w:right w:val="none" w:sz="0" w:space="0" w:color="auto"/>
          </w:divBdr>
        </w:div>
        <w:div w:id="1065227725">
          <w:marLeft w:val="640"/>
          <w:marRight w:val="0"/>
          <w:marTop w:val="0"/>
          <w:marBottom w:val="0"/>
          <w:divBdr>
            <w:top w:val="none" w:sz="0" w:space="0" w:color="auto"/>
            <w:left w:val="none" w:sz="0" w:space="0" w:color="auto"/>
            <w:bottom w:val="none" w:sz="0" w:space="0" w:color="auto"/>
            <w:right w:val="none" w:sz="0" w:space="0" w:color="auto"/>
          </w:divBdr>
        </w:div>
        <w:div w:id="934171414">
          <w:marLeft w:val="640"/>
          <w:marRight w:val="0"/>
          <w:marTop w:val="0"/>
          <w:marBottom w:val="0"/>
          <w:divBdr>
            <w:top w:val="none" w:sz="0" w:space="0" w:color="auto"/>
            <w:left w:val="none" w:sz="0" w:space="0" w:color="auto"/>
            <w:bottom w:val="none" w:sz="0" w:space="0" w:color="auto"/>
            <w:right w:val="none" w:sz="0" w:space="0" w:color="auto"/>
          </w:divBdr>
        </w:div>
        <w:div w:id="529488291">
          <w:marLeft w:val="640"/>
          <w:marRight w:val="0"/>
          <w:marTop w:val="0"/>
          <w:marBottom w:val="0"/>
          <w:divBdr>
            <w:top w:val="none" w:sz="0" w:space="0" w:color="auto"/>
            <w:left w:val="none" w:sz="0" w:space="0" w:color="auto"/>
            <w:bottom w:val="none" w:sz="0" w:space="0" w:color="auto"/>
            <w:right w:val="none" w:sz="0" w:space="0" w:color="auto"/>
          </w:divBdr>
        </w:div>
        <w:div w:id="721714598">
          <w:marLeft w:val="640"/>
          <w:marRight w:val="0"/>
          <w:marTop w:val="0"/>
          <w:marBottom w:val="0"/>
          <w:divBdr>
            <w:top w:val="none" w:sz="0" w:space="0" w:color="auto"/>
            <w:left w:val="none" w:sz="0" w:space="0" w:color="auto"/>
            <w:bottom w:val="none" w:sz="0" w:space="0" w:color="auto"/>
            <w:right w:val="none" w:sz="0" w:space="0" w:color="auto"/>
          </w:divBdr>
        </w:div>
        <w:div w:id="1783568820">
          <w:marLeft w:val="640"/>
          <w:marRight w:val="0"/>
          <w:marTop w:val="0"/>
          <w:marBottom w:val="0"/>
          <w:divBdr>
            <w:top w:val="none" w:sz="0" w:space="0" w:color="auto"/>
            <w:left w:val="none" w:sz="0" w:space="0" w:color="auto"/>
            <w:bottom w:val="none" w:sz="0" w:space="0" w:color="auto"/>
            <w:right w:val="none" w:sz="0" w:space="0" w:color="auto"/>
          </w:divBdr>
        </w:div>
        <w:div w:id="406348789">
          <w:marLeft w:val="640"/>
          <w:marRight w:val="0"/>
          <w:marTop w:val="0"/>
          <w:marBottom w:val="0"/>
          <w:divBdr>
            <w:top w:val="none" w:sz="0" w:space="0" w:color="auto"/>
            <w:left w:val="none" w:sz="0" w:space="0" w:color="auto"/>
            <w:bottom w:val="none" w:sz="0" w:space="0" w:color="auto"/>
            <w:right w:val="none" w:sz="0" w:space="0" w:color="auto"/>
          </w:divBdr>
        </w:div>
        <w:div w:id="463541575">
          <w:marLeft w:val="640"/>
          <w:marRight w:val="0"/>
          <w:marTop w:val="0"/>
          <w:marBottom w:val="0"/>
          <w:divBdr>
            <w:top w:val="none" w:sz="0" w:space="0" w:color="auto"/>
            <w:left w:val="none" w:sz="0" w:space="0" w:color="auto"/>
            <w:bottom w:val="none" w:sz="0" w:space="0" w:color="auto"/>
            <w:right w:val="none" w:sz="0" w:space="0" w:color="auto"/>
          </w:divBdr>
        </w:div>
        <w:div w:id="2082483118">
          <w:marLeft w:val="640"/>
          <w:marRight w:val="0"/>
          <w:marTop w:val="0"/>
          <w:marBottom w:val="0"/>
          <w:divBdr>
            <w:top w:val="none" w:sz="0" w:space="0" w:color="auto"/>
            <w:left w:val="none" w:sz="0" w:space="0" w:color="auto"/>
            <w:bottom w:val="none" w:sz="0" w:space="0" w:color="auto"/>
            <w:right w:val="none" w:sz="0" w:space="0" w:color="auto"/>
          </w:divBdr>
        </w:div>
        <w:div w:id="153843089">
          <w:marLeft w:val="640"/>
          <w:marRight w:val="0"/>
          <w:marTop w:val="0"/>
          <w:marBottom w:val="0"/>
          <w:divBdr>
            <w:top w:val="none" w:sz="0" w:space="0" w:color="auto"/>
            <w:left w:val="none" w:sz="0" w:space="0" w:color="auto"/>
            <w:bottom w:val="none" w:sz="0" w:space="0" w:color="auto"/>
            <w:right w:val="none" w:sz="0" w:space="0" w:color="auto"/>
          </w:divBdr>
        </w:div>
        <w:div w:id="1912034121">
          <w:marLeft w:val="640"/>
          <w:marRight w:val="0"/>
          <w:marTop w:val="0"/>
          <w:marBottom w:val="0"/>
          <w:divBdr>
            <w:top w:val="none" w:sz="0" w:space="0" w:color="auto"/>
            <w:left w:val="none" w:sz="0" w:space="0" w:color="auto"/>
            <w:bottom w:val="none" w:sz="0" w:space="0" w:color="auto"/>
            <w:right w:val="none" w:sz="0" w:space="0" w:color="auto"/>
          </w:divBdr>
        </w:div>
        <w:div w:id="417555201">
          <w:marLeft w:val="640"/>
          <w:marRight w:val="0"/>
          <w:marTop w:val="0"/>
          <w:marBottom w:val="0"/>
          <w:divBdr>
            <w:top w:val="none" w:sz="0" w:space="0" w:color="auto"/>
            <w:left w:val="none" w:sz="0" w:space="0" w:color="auto"/>
            <w:bottom w:val="none" w:sz="0" w:space="0" w:color="auto"/>
            <w:right w:val="none" w:sz="0" w:space="0" w:color="auto"/>
          </w:divBdr>
        </w:div>
        <w:div w:id="212469651">
          <w:marLeft w:val="640"/>
          <w:marRight w:val="0"/>
          <w:marTop w:val="0"/>
          <w:marBottom w:val="0"/>
          <w:divBdr>
            <w:top w:val="none" w:sz="0" w:space="0" w:color="auto"/>
            <w:left w:val="none" w:sz="0" w:space="0" w:color="auto"/>
            <w:bottom w:val="none" w:sz="0" w:space="0" w:color="auto"/>
            <w:right w:val="none" w:sz="0" w:space="0" w:color="auto"/>
          </w:divBdr>
        </w:div>
        <w:div w:id="1093553345">
          <w:marLeft w:val="640"/>
          <w:marRight w:val="0"/>
          <w:marTop w:val="0"/>
          <w:marBottom w:val="0"/>
          <w:divBdr>
            <w:top w:val="none" w:sz="0" w:space="0" w:color="auto"/>
            <w:left w:val="none" w:sz="0" w:space="0" w:color="auto"/>
            <w:bottom w:val="none" w:sz="0" w:space="0" w:color="auto"/>
            <w:right w:val="none" w:sz="0" w:space="0" w:color="auto"/>
          </w:divBdr>
        </w:div>
        <w:div w:id="1130978740">
          <w:marLeft w:val="640"/>
          <w:marRight w:val="0"/>
          <w:marTop w:val="0"/>
          <w:marBottom w:val="0"/>
          <w:divBdr>
            <w:top w:val="none" w:sz="0" w:space="0" w:color="auto"/>
            <w:left w:val="none" w:sz="0" w:space="0" w:color="auto"/>
            <w:bottom w:val="none" w:sz="0" w:space="0" w:color="auto"/>
            <w:right w:val="none" w:sz="0" w:space="0" w:color="auto"/>
          </w:divBdr>
        </w:div>
        <w:div w:id="606540335">
          <w:marLeft w:val="640"/>
          <w:marRight w:val="0"/>
          <w:marTop w:val="0"/>
          <w:marBottom w:val="0"/>
          <w:divBdr>
            <w:top w:val="none" w:sz="0" w:space="0" w:color="auto"/>
            <w:left w:val="none" w:sz="0" w:space="0" w:color="auto"/>
            <w:bottom w:val="none" w:sz="0" w:space="0" w:color="auto"/>
            <w:right w:val="none" w:sz="0" w:space="0" w:color="auto"/>
          </w:divBdr>
        </w:div>
        <w:div w:id="792791959">
          <w:marLeft w:val="640"/>
          <w:marRight w:val="0"/>
          <w:marTop w:val="0"/>
          <w:marBottom w:val="0"/>
          <w:divBdr>
            <w:top w:val="none" w:sz="0" w:space="0" w:color="auto"/>
            <w:left w:val="none" w:sz="0" w:space="0" w:color="auto"/>
            <w:bottom w:val="none" w:sz="0" w:space="0" w:color="auto"/>
            <w:right w:val="none" w:sz="0" w:space="0" w:color="auto"/>
          </w:divBdr>
        </w:div>
        <w:div w:id="666445822">
          <w:marLeft w:val="640"/>
          <w:marRight w:val="0"/>
          <w:marTop w:val="0"/>
          <w:marBottom w:val="0"/>
          <w:divBdr>
            <w:top w:val="none" w:sz="0" w:space="0" w:color="auto"/>
            <w:left w:val="none" w:sz="0" w:space="0" w:color="auto"/>
            <w:bottom w:val="none" w:sz="0" w:space="0" w:color="auto"/>
            <w:right w:val="none" w:sz="0" w:space="0" w:color="auto"/>
          </w:divBdr>
        </w:div>
        <w:div w:id="220407854">
          <w:marLeft w:val="640"/>
          <w:marRight w:val="0"/>
          <w:marTop w:val="0"/>
          <w:marBottom w:val="0"/>
          <w:divBdr>
            <w:top w:val="none" w:sz="0" w:space="0" w:color="auto"/>
            <w:left w:val="none" w:sz="0" w:space="0" w:color="auto"/>
            <w:bottom w:val="none" w:sz="0" w:space="0" w:color="auto"/>
            <w:right w:val="none" w:sz="0" w:space="0" w:color="auto"/>
          </w:divBdr>
        </w:div>
        <w:div w:id="431434941">
          <w:marLeft w:val="640"/>
          <w:marRight w:val="0"/>
          <w:marTop w:val="0"/>
          <w:marBottom w:val="0"/>
          <w:divBdr>
            <w:top w:val="none" w:sz="0" w:space="0" w:color="auto"/>
            <w:left w:val="none" w:sz="0" w:space="0" w:color="auto"/>
            <w:bottom w:val="none" w:sz="0" w:space="0" w:color="auto"/>
            <w:right w:val="none" w:sz="0" w:space="0" w:color="auto"/>
          </w:divBdr>
        </w:div>
        <w:div w:id="267855359">
          <w:marLeft w:val="640"/>
          <w:marRight w:val="0"/>
          <w:marTop w:val="0"/>
          <w:marBottom w:val="0"/>
          <w:divBdr>
            <w:top w:val="none" w:sz="0" w:space="0" w:color="auto"/>
            <w:left w:val="none" w:sz="0" w:space="0" w:color="auto"/>
            <w:bottom w:val="none" w:sz="0" w:space="0" w:color="auto"/>
            <w:right w:val="none" w:sz="0" w:space="0" w:color="auto"/>
          </w:divBdr>
        </w:div>
        <w:div w:id="1439451898">
          <w:marLeft w:val="640"/>
          <w:marRight w:val="0"/>
          <w:marTop w:val="0"/>
          <w:marBottom w:val="0"/>
          <w:divBdr>
            <w:top w:val="none" w:sz="0" w:space="0" w:color="auto"/>
            <w:left w:val="none" w:sz="0" w:space="0" w:color="auto"/>
            <w:bottom w:val="none" w:sz="0" w:space="0" w:color="auto"/>
            <w:right w:val="none" w:sz="0" w:space="0" w:color="auto"/>
          </w:divBdr>
        </w:div>
        <w:div w:id="1997297947">
          <w:marLeft w:val="640"/>
          <w:marRight w:val="0"/>
          <w:marTop w:val="0"/>
          <w:marBottom w:val="0"/>
          <w:divBdr>
            <w:top w:val="none" w:sz="0" w:space="0" w:color="auto"/>
            <w:left w:val="none" w:sz="0" w:space="0" w:color="auto"/>
            <w:bottom w:val="none" w:sz="0" w:space="0" w:color="auto"/>
            <w:right w:val="none" w:sz="0" w:space="0" w:color="auto"/>
          </w:divBdr>
        </w:div>
        <w:div w:id="66076774">
          <w:marLeft w:val="640"/>
          <w:marRight w:val="0"/>
          <w:marTop w:val="0"/>
          <w:marBottom w:val="0"/>
          <w:divBdr>
            <w:top w:val="none" w:sz="0" w:space="0" w:color="auto"/>
            <w:left w:val="none" w:sz="0" w:space="0" w:color="auto"/>
            <w:bottom w:val="none" w:sz="0" w:space="0" w:color="auto"/>
            <w:right w:val="none" w:sz="0" w:space="0" w:color="auto"/>
          </w:divBdr>
        </w:div>
        <w:div w:id="247615985">
          <w:marLeft w:val="640"/>
          <w:marRight w:val="0"/>
          <w:marTop w:val="0"/>
          <w:marBottom w:val="0"/>
          <w:divBdr>
            <w:top w:val="none" w:sz="0" w:space="0" w:color="auto"/>
            <w:left w:val="none" w:sz="0" w:space="0" w:color="auto"/>
            <w:bottom w:val="none" w:sz="0" w:space="0" w:color="auto"/>
            <w:right w:val="none" w:sz="0" w:space="0" w:color="auto"/>
          </w:divBdr>
        </w:div>
        <w:div w:id="1624918831">
          <w:marLeft w:val="640"/>
          <w:marRight w:val="0"/>
          <w:marTop w:val="0"/>
          <w:marBottom w:val="0"/>
          <w:divBdr>
            <w:top w:val="none" w:sz="0" w:space="0" w:color="auto"/>
            <w:left w:val="none" w:sz="0" w:space="0" w:color="auto"/>
            <w:bottom w:val="none" w:sz="0" w:space="0" w:color="auto"/>
            <w:right w:val="none" w:sz="0" w:space="0" w:color="auto"/>
          </w:divBdr>
        </w:div>
        <w:div w:id="1237125427">
          <w:marLeft w:val="640"/>
          <w:marRight w:val="0"/>
          <w:marTop w:val="0"/>
          <w:marBottom w:val="0"/>
          <w:divBdr>
            <w:top w:val="none" w:sz="0" w:space="0" w:color="auto"/>
            <w:left w:val="none" w:sz="0" w:space="0" w:color="auto"/>
            <w:bottom w:val="none" w:sz="0" w:space="0" w:color="auto"/>
            <w:right w:val="none" w:sz="0" w:space="0" w:color="auto"/>
          </w:divBdr>
        </w:div>
        <w:div w:id="509874743">
          <w:marLeft w:val="640"/>
          <w:marRight w:val="0"/>
          <w:marTop w:val="0"/>
          <w:marBottom w:val="0"/>
          <w:divBdr>
            <w:top w:val="none" w:sz="0" w:space="0" w:color="auto"/>
            <w:left w:val="none" w:sz="0" w:space="0" w:color="auto"/>
            <w:bottom w:val="none" w:sz="0" w:space="0" w:color="auto"/>
            <w:right w:val="none" w:sz="0" w:space="0" w:color="auto"/>
          </w:divBdr>
        </w:div>
        <w:div w:id="737049545">
          <w:marLeft w:val="640"/>
          <w:marRight w:val="0"/>
          <w:marTop w:val="0"/>
          <w:marBottom w:val="0"/>
          <w:divBdr>
            <w:top w:val="none" w:sz="0" w:space="0" w:color="auto"/>
            <w:left w:val="none" w:sz="0" w:space="0" w:color="auto"/>
            <w:bottom w:val="none" w:sz="0" w:space="0" w:color="auto"/>
            <w:right w:val="none" w:sz="0" w:space="0" w:color="auto"/>
          </w:divBdr>
        </w:div>
        <w:div w:id="742027683">
          <w:marLeft w:val="640"/>
          <w:marRight w:val="0"/>
          <w:marTop w:val="0"/>
          <w:marBottom w:val="0"/>
          <w:divBdr>
            <w:top w:val="none" w:sz="0" w:space="0" w:color="auto"/>
            <w:left w:val="none" w:sz="0" w:space="0" w:color="auto"/>
            <w:bottom w:val="none" w:sz="0" w:space="0" w:color="auto"/>
            <w:right w:val="none" w:sz="0" w:space="0" w:color="auto"/>
          </w:divBdr>
        </w:div>
        <w:div w:id="826364250">
          <w:marLeft w:val="640"/>
          <w:marRight w:val="0"/>
          <w:marTop w:val="0"/>
          <w:marBottom w:val="0"/>
          <w:divBdr>
            <w:top w:val="none" w:sz="0" w:space="0" w:color="auto"/>
            <w:left w:val="none" w:sz="0" w:space="0" w:color="auto"/>
            <w:bottom w:val="none" w:sz="0" w:space="0" w:color="auto"/>
            <w:right w:val="none" w:sz="0" w:space="0" w:color="auto"/>
          </w:divBdr>
        </w:div>
        <w:div w:id="794059804">
          <w:marLeft w:val="640"/>
          <w:marRight w:val="0"/>
          <w:marTop w:val="0"/>
          <w:marBottom w:val="0"/>
          <w:divBdr>
            <w:top w:val="none" w:sz="0" w:space="0" w:color="auto"/>
            <w:left w:val="none" w:sz="0" w:space="0" w:color="auto"/>
            <w:bottom w:val="none" w:sz="0" w:space="0" w:color="auto"/>
            <w:right w:val="none" w:sz="0" w:space="0" w:color="auto"/>
          </w:divBdr>
        </w:div>
        <w:div w:id="1086658144">
          <w:marLeft w:val="640"/>
          <w:marRight w:val="0"/>
          <w:marTop w:val="0"/>
          <w:marBottom w:val="0"/>
          <w:divBdr>
            <w:top w:val="none" w:sz="0" w:space="0" w:color="auto"/>
            <w:left w:val="none" w:sz="0" w:space="0" w:color="auto"/>
            <w:bottom w:val="none" w:sz="0" w:space="0" w:color="auto"/>
            <w:right w:val="none" w:sz="0" w:space="0" w:color="auto"/>
          </w:divBdr>
        </w:div>
        <w:div w:id="2142111308">
          <w:marLeft w:val="640"/>
          <w:marRight w:val="0"/>
          <w:marTop w:val="0"/>
          <w:marBottom w:val="0"/>
          <w:divBdr>
            <w:top w:val="none" w:sz="0" w:space="0" w:color="auto"/>
            <w:left w:val="none" w:sz="0" w:space="0" w:color="auto"/>
            <w:bottom w:val="none" w:sz="0" w:space="0" w:color="auto"/>
            <w:right w:val="none" w:sz="0" w:space="0" w:color="auto"/>
          </w:divBdr>
        </w:div>
        <w:div w:id="319117098">
          <w:marLeft w:val="640"/>
          <w:marRight w:val="0"/>
          <w:marTop w:val="0"/>
          <w:marBottom w:val="0"/>
          <w:divBdr>
            <w:top w:val="none" w:sz="0" w:space="0" w:color="auto"/>
            <w:left w:val="none" w:sz="0" w:space="0" w:color="auto"/>
            <w:bottom w:val="none" w:sz="0" w:space="0" w:color="auto"/>
            <w:right w:val="none" w:sz="0" w:space="0" w:color="auto"/>
          </w:divBdr>
        </w:div>
        <w:div w:id="1186867702">
          <w:marLeft w:val="640"/>
          <w:marRight w:val="0"/>
          <w:marTop w:val="0"/>
          <w:marBottom w:val="0"/>
          <w:divBdr>
            <w:top w:val="none" w:sz="0" w:space="0" w:color="auto"/>
            <w:left w:val="none" w:sz="0" w:space="0" w:color="auto"/>
            <w:bottom w:val="none" w:sz="0" w:space="0" w:color="auto"/>
            <w:right w:val="none" w:sz="0" w:space="0" w:color="auto"/>
          </w:divBdr>
        </w:div>
        <w:div w:id="2020232876">
          <w:marLeft w:val="640"/>
          <w:marRight w:val="0"/>
          <w:marTop w:val="0"/>
          <w:marBottom w:val="0"/>
          <w:divBdr>
            <w:top w:val="none" w:sz="0" w:space="0" w:color="auto"/>
            <w:left w:val="none" w:sz="0" w:space="0" w:color="auto"/>
            <w:bottom w:val="none" w:sz="0" w:space="0" w:color="auto"/>
            <w:right w:val="none" w:sz="0" w:space="0" w:color="auto"/>
          </w:divBdr>
        </w:div>
        <w:div w:id="1549995957">
          <w:marLeft w:val="640"/>
          <w:marRight w:val="0"/>
          <w:marTop w:val="0"/>
          <w:marBottom w:val="0"/>
          <w:divBdr>
            <w:top w:val="none" w:sz="0" w:space="0" w:color="auto"/>
            <w:left w:val="none" w:sz="0" w:space="0" w:color="auto"/>
            <w:bottom w:val="none" w:sz="0" w:space="0" w:color="auto"/>
            <w:right w:val="none" w:sz="0" w:space="0" w:color="auto"/>
          </w:divBdr>
        </w:div>
        <w:div w:id="1076514884">
          <w:marLeft w:val="640"/>
          <w:marRight w:val="0"/>
          <w:marTop w:val="0"/>
          <w:marBottom w:val="0"/>
          <w:divBdr>
            <w:top w:val="none" w:sz="0" w:space="0" w:color="auto"/>
            <w:left w:val="none" w:sz="0" w:space="0" w:color="auto"/>
            <w:bottom w:val="none" w:sz="0" w:space="0" w:color="auto"/>
            <w:right w:val="none" w:sz="0" w:space="0" w:color="auto"/>
          </w:divBdr>
        </w:div>
        <w:div w:id="1913003562">
          <w:marLeft w:val="640"/>
          <w:marRight w:val="0"/>
          <w:marTop w:val="0"/>
          <w:marBottom w:val="0"/>
          <w:divBdr>
            <w:top w:val="none" w:sz="0" w:space="0" w:color="auto"/>
            <w:left w:val="none" w:sz="0" w:space="0" w:color="auto"/>
            <w:bottom w:val="none" w:sz="0" w:space="0" w:color="auto"/>
            <w:right w:val="none" w:sz="0" w:space="0" w:color="auto"/>
          </w:divBdr>
        </w:div>
        <w:div w:id="1928805315">
          <w:marLeft w:val="640"/>
          <w:marRight w:val="0"/>
          <w:marTop w:val="0"/>
          <w:marBottom w:val="0"/>
          <w:divBdr>
            <w:top w:val="none" w:sz="0" w:space="0" w:color="auto"/>
            <w:left w:val="none" w:sz="0" w:space="0" w:color="auto"/>
            <w:bottom w:val="none" w:sz="0" w:space="0" w:color="auto"/>
            <w:right w:val="none" w:sz="0" w:space="0" w:color="auto"/>
          </w:divBdr>
        </w:div>
        <w:div w:id="849759441">
          <w:marLeft w:val="640"/>
          <w:marRight w:val="0"/>
          <w:marTop w:val="0"/>
          <w:marBottom w:val="0"/>
          <w:divBdr>
            <w:top w:val="none" w:sz="0" w:space="0" w:color="auto"/>
            <w:left w:val="none" w:sz="0" w:space="0" w:color="auto"/>
            <w:bottom w:val="none" w:sz="0" w:space="0" w:color="auto"/>
            <w:right w:val="none" w:sz="0" w:space="0" w:color="auto"/>
          </w:divBdr>
        </w:div>
        <w:div w:id="1543983831">
          <w:marLeft w:val="640"/>
          <w:marRight w:val="0"/>
          <w:marTop w:val="0"/>
          <w:marBottom w:val="0"/>
          <w:divBdr>
            <w:top w:val="none" w:sz="0" w:space="0" w:color="auto"/>
            <w:left w:val="none" w:sz="0" w:space="0" w:color="auto"/>
            <w:bottom w:val="none" w:sz="0" w:space="0" w:color="auto"/>
            <w:right w:val="none" w:sz="0" w:space="0" w:color="auto"/>
          </w:divBdr>
        </w:div>
        <w:div w:id="181475739">
          <w:marLeft w:val="640"/>
          <w:marRight w:val="0"/>
          <w:marTop w:val="0"/>
          <w:marBottom w:val="0"/>
          <w:divBdr>
            <w:top w:val="none" w:sz="0" w:space="0" w:color="auto"/>
            <w:left w:val="none" w:sz="0" w:space="0" w:color="auto"/>
            <w:bottom w:val="none" w:sz="0" w:space="0" w:color="auto"/>
            <w:right w:val="none" w:sz="0" w:space="0" w:color="auto"/>
          </w:divBdr>
        </w:div>
        <w:div w:id="1222785932">
          <w:marLeft w:val="640"/>
          <w:marRight w:val="0"/>
          <w:marTop w:val="0"/>
          <w:marBottom w:val="0"/>
          <w:divBdr>
            <w:top w:val="none" w:sz="0" w:space="0" w:color="auto"/>
            <w:left w:val="none" w:sz="0" w:space="0" w:color="auto"/>
            <w:bottom w:val="none" w:sz="0" w:space="0" w:color="auto"/>
            <w:right w:val="none" w:sz="0" w:space="0" w:color="auto"/>
          </w:divBdr>
        </w:div>
        <w:div w:id="2366958">
          <w:marLeft w:val="640"/>
          <w:marRight w:val="0"/>
          <w:marTop w:val="0"/>
          <w:marBottom w:val="0"/>
          <w:divBdr>
            <w:top w:val="none" w:sz="0" w:space="0" w:color="auto"/>
            <w:left w:val="none" w:sz="0" w:space="0" w:color="auto"/>
            <w:bottom w:val="none" w:sz="0" w:space="0" w:color="auto"/>
            <w:right w:val="none" w:sz="0" w:space="0" w:color="auto"/>
          </w:divBdr>
        </w:div>
        <w:div w:id="1115488738">
          <w:marLeft w:val="640"/>
          <w:marRight w:val="0"/>
          <w:marTop w:val="0"/>
          <w:marBottom w:val="0"/>
          <w:divBdr>
            <w:top w:val="none" w:sz="0" w:space="0" w:color="auto"/>
            <w:left w:val="none" w:sz="0" w:space="0" w:color="auto"/>
            <w:bottom w:val="none" w:sz="0" w:space="0" w:color="auto"/>
            <w:right w:val="none" w:sz="0" w:space="0" w:color="auto"/>
          </w:divBdr>
        </w:div>
        <w:div w:id="495418071">
          <w:marLeft w:val="640"/>
          <w:marRight w:val="0"/>
          <w:marTop w:val="0"/>
          <w:marBottom w:val="0"/>
          <w:divBdr>
            <w:top w:val="none" w:sz="0" w:space="0" w:color="auto"/>
            <w:left w:val="none" w:sz="0" w:space="0" w:color="auto"/>
            <w:bottom w:val="none" w:sz="0" w:space="0" w:color="auto"/>
            <w:right w:val="none" w:sz="0" w:space="0" w:color="auto"/>
          </w:divBdr>
        </w:div>
        <w:div w:id="1695761308">
          <w:marLeft w:val="640"/>
          <w:marRight w:val="0"/>
          <w:marTop w:val="0"/>
          <w:marBottom w:val="0"/>
          <w:divBdr>
            <w:top w:val="none" w:sz="0" w:space="0" w:color="auto"/>
            <w:left w:val="none" w:sz="0" w:space="0" w:color="auto"/>
            <w:bottom w:val="none" w:sz="0" w:space="0" w:color="auto"/>
            <w:right w:val="none" w:sz="0" w:space="0" w:color="auto"/>
          </w:divBdr>
        </w:div>
        <w:div w:id="1563326073">
          <w:marLeft w:val="640"/>
          <w:marRight w:val="0"/>
          <w:marTop w:val="0"/>
          <w:marBottom w:val="0"/>
          <w:divBdr>
            <w:top w:val="none" w:sz="0" w:space="0" w:color="auto"/>
            <w:left w:val="none" w:sz="0" w:space="0" w:color="auto"/>
            <w:bottom w:val="none" w:sz="0" w:space="0" w:color="auto"/>
            <w:right w:val="none" w:sz="0" w:space="0" w:color="auto"/>
          </w:divBdr>
        </w:div>
        <w:div w:id="1295984147">
          <w:marLeft w:val="640"/>
          <w:marRight w:val="0"/>
          <w:marTop w:val="0"/>
          <w:marBottom w:val="0"/>
          <w:divBdr>
            <w:top w:val="none" w:sz="0" w:space="0" w:color="auto"/>
            <w:left w:val="none" w:sz="0" w:space="0" w:color="auto"/>
            <w:bottom w:val="none" w:sz="0" w:space="0" w:color="auto"/>
            <w:right w:val="none" w:sz="0" w:space="0" w:color="auto"/>
          </w:divBdr>
        </w:div>
        <w:div w:id="342781933">
          <w:marLeft w:val="640"/>
          <w:marRight w:val="0"/>
          <w:marTop w:val="0"/>
          <w:marBottom w:val="0"/>
          <w:divBdr>
            <w:top w:val="none" w:sz="0" w:space="0" w:color="auto"/>
            <w:left w:val="none" w:sz="0" w:space="0" w:color="auto"/>
            <w:bottom w:val="none" w:sz="0" w:space="0" w:color="auto"/>
            <w:right w:val="none" w:sz="0" w:space="0" w:color="auto"/>
          </w:divBdr>
        </w:div>
        <w:div w:id="1331131623">
          <w:marLeft w:val="640"/>
          <w:marRight w:val="0"/>
          <w:marTop w:val="0"/>
          <w:marBottom w:val="0"/>
          <w:divBdr>
            <w:top w:val="none" w:sz="0" w:space="0" w:color="auto"/>
            <w:left w:val="none" w:sz="0" w:space="0" w:color="auto"/>
            <w:bottom w:val="none" w:sz="0" w:space="0" w:color="auto"/>
            <w:right w:val="none" w:sz="0" w:space="0" w:color="auto"/>
          </w:divBdr>
        </w:div>
        <w:div w:id="634720324">
          <w:marLeft w:val="640"/>
          <w:marRight w:val="0"/>
          <w:marTop w:val="0"/>
          <w:marBottom w:val="0"/>
          <w:divBdr>
            <w:top w:val="none" w:sz="0" w:space="0" w:color="auto"/>
            <w:left w:val="none" w:sz="0" w:space="0" w:color="auto"/>
            <w:bottom w:val="none" w:sz="0" w:space="0" w:color="auto"/>
            <w:right w:val="none" w:sz="0" w:space="0" w:color="auto"/>
          </w:divBdr>
        </w:div>
        <w:div w:id="96947427">
          <w:marLeft w:val="640"/>
          <w:marRight w:val="0"/>
          <w:marTop w:val="0"/>
          <w:marBottom w:val="0"/>
          <w:divBdr>
            <w:top w:val="none" w:sz="0" w:space="0" w:color="auto"/>
            <w:left w:val="none" w:sz="0" w:space="0" w:color="auto"/>
            <w:bottom w:val="none" w:sz="0" w:space="0" w:color="auto"/>
            <w:right w:val="none" w:sz="0" w:space="0" w:color="auto"/>
          </w:divBdr>
        </w:div>
        <w:div w:id="1822959515">
          <w:marLeft w:val="640"/>
          <w:marRight w:val="0"/>
          <w:marTop w:val="0"/>
          <w:marBottom w:val="0"/>
          <w:divBdr>
            <w:top w:val="none" w:sz="0" w:space="0" w:color="auto"/>
            <w:left w:val="none" w:sz="0" w:space="0" w:color="auto"/>
            <w:bottom w:val="none" w:sz="0" w:space="0" w:color="auto"/>
            <w:right w:val="none" w:sz="0" w:space="0" w:color="auto"/>
          </w:divBdr>
        </w:div>
        <w:div w:id="1444152173">
          <w:marLeft w:val="640"/>
          <w:marRight w:val="0"/>
          <w:marTop w:val="0"/>
          <w:marBottom w:val="0"/>
          <w:divBdr>
            <w:top w:val="none" w:sz="0" w:space="0" w:color="auto"/>
            <w:left w:val="none" w:sz="0" w:space="0" w:color="auto"/>
            <w:bottom w:val="none" w:sz="0" w:space="0" w:color="auto"/>
            <w:right w:val="none" w:sz="0" w:space="0" w:color="auto"/>
          </w:divBdr>
        </w:div>
        <w:div w:id="873271025">
          <w:marLeft w:val="640"/>
          <w:marRight w:val="0"/>
          <w:marTop w:val="0"/>
          <w:marBottom w:val="0"/>
          <w:divBdr>
            <w:top w:val="none" w:sz="0" w:space="0" w:color="auto"/>
            <w:left w:val="none" w:sz="0" w:space="0" w:color="auto"/>
            <w:bottom w:val="none" w:sz="0" w:space="0" w:color="auto"/>
            <w:right w:val="none" w:sz="0" w:space="0" w:color="auto"/>
          </w:divBdr>
        </w:div>
        <w:div w:id="627511509">
          <w:marLeft w:val="640"/>
          <w:marRight w:val="0"/>
          <w:marTop w:val="0"/>
          <w:marBottom w:val="0"/>
          <w:divBdr>
            <w:top w:val="none" w:sz="0" w:space="0" w:color="auto"/>
            <w:left w:val="none" w:sz="0" w:space="0" w:color="auto"/>
            <w:bottom w:val="none" w:sz="0" w:space="0" w:color="auto"/>
            <w:right w:val="none" w:sz="0" w:space="0" w:color="auto"/>
          </w:divBdr>
        </w:div>
        <w:div w:id="380204278">
          <w:marLeft w:val="640"/>
          <w:marRight w:val="0"/>
          <w:marTop w:val="0"/>
          <w:marBottom w:val="0"/>
          <w:divBdr>
            <w:top w:val="none" w:sz="0" w:space="0" w:color="auto"/>
            <w:left w:val="none" w:sz="0" w:space="0" w:color="auto"/>
            <w:bottom w:val="none" w:sz="0" w:space="0" w:color="auto"/>
            <w:right w:val="none" w:sz="0" w:space="0" w:color="auto"/>
          </w:divBdr>
        </w:div>
        <w:div w:id="967661397">
          <w:marLeft w:val="640"/>
          <w:marRight w:val="0"/>
          <w:marTop w:val="0"/>
          <w:marBottom w:val="0"/>
          <w:divBdr>
            <w:top w:val="none" w:sz="0" w:space="0" w:color="auto"/>
            <w:left w:val="none" w:sz="0" w:space="0" w:color="auto"/>
            <w:bottom w:val="none" w:sz="0" w:space="0" w:color="auto"/>
            <w:right w:val="none" w:sz="0" w:space="0" w:color="auto"/>
          </w:divBdr>
        </w:div>
        <w:div w:id="148983349">
          <w:marLeft w:val="640"/>
          <w:marRight w:val="0"/>
          <w:marTop w:val="0"/>
          <w:marBottom w:val="0"/>
          <w:divBdr>
            <w:top w:val="none" w:sz="0" w:space="0" w:color="auto"/>
            <w:left w:val="none" w:sz="0" w:space="0" w:color="auto"/>
            <w:bottom w:val="none" w:sz="0" w:space="0" w:color="auto"/>
            <w:right w:val="none" w:sz="0" w:space="0" w:color="auto"/>
          </w:divBdr>
        </w:div>
        <w:div w:id="511070016">
          <w:marLeft w:val="640"/>
          <w:marRight w:val="0"/>
          <w:marTop w:val="0"/>
          <w:marBottom w:val="0"/>
          <w:divBdr>
            <w:top w:val="none" w:sz="0" w:space="0" w:color="auto"/>
            <w:left w:val="none" w:sz="0" w:space="0" w:color="auto"/>
            <w:bottom w:val="none" w:sz="0" w:space="0" w:color="auto"/>
            <w:right w:val="none" w:sz="0" w:space="0" w:color="auto"/>
          </w:divBdr>
        </w:div>
        <w:div w:id="1862546979">
          <w:marLeft w:val="640"/>
          <w:marRight w:val="0"/>
          <w:marTop w:val="0"/>
          <w:marBottom w:val="0"/>
          <w:divBdr>
            <w:top w:val="none" w:sz="0" w:space="0" w:color="auto"/>
            <w:left w:val="none" w:sz="0" w:space="0" w:color="auto"/>
            <w:bottom w:val="none" w:sz="0" w:space="0" w:color="auto"/>
            <w:right w:val="none" w:sz="0" w:space="0" w:color="auto"/>
          </w:divBdr>
        </w:div>
        <w:div w:id="409470436">
          <w:marLeft w:val="640"/>
          <w:marRight w:val="0"/>
          <w:marTop w:val="0"/>
          <w:marBottom w:val="0"/>
          <w:divBdr>
            <w:top w:val="none" w:sz="0" w:space="0" w:color="auto"/>
            <w:left w:val="none" w:sz="0" w:space="0" w:color="auto"/>
            <w:bottom w:val="none" w:sz="0" w:space="0" w:color="auto"/>
            <w:right w:val="none" w:sz="0" w:space="0" w:color="auto"/>
          </w:divBdr>
        </w:div>
        <w:div w:id="1832016400">
          <w:marLeft w:val="640"/>
          <w:marRight w:val="0"/>
          <w:marTop w:val="0"/>
          <w:marBottom w:val="0"/>
          <w:divBdr>
            <w:top w:val="none" w:sz="0" w:space="0" w:color="auto"/>
            <w:left w:val="none" w:sz="0" w:space="0" w:color="auto"/>
            <w:bottom w:val="none" w:sz="0" w:space="0" w:color="auto"/>
            <w:right w:val="none" w:sz="0" w:space="0" w:color="auto"/>
          </w:divBdr>
        </w:div>
        <w:div w:id="848522297">
          <w:marLeft w:val="640"/>
          <w:marRight w:val="0"/>
          <w:marTop w:val="0"/>
          <w:marBottom w:val="0"/>
          <w:divBdr>
            <w:top w:val="none" w:sz="0" w:space="0" w:color="auto"/>
            <w:left w:val="none" w:sz="0" w:space="0" w:color="auto"/>
            <w:bottom w:val="none" w:sz="0" w:space="0" w:color="auto"/>
            <w:right w:val="none" w:sz="0" w:space="0" w:color="auto"/>
          </w:divBdr>
        </w:div>
        <w:div w:id="1402557196">
          <w:marLeft w:val="640"/>
          <w:marRight w:val="0"/>
          <w:marTop w:val="0"/>
          <w:marBottom w:val="0"/>
          <w:divBdr>
            <w:top w:val="none" w:sz="0" w:space="0" w:color="auto"/>
            <w:left w:val="none" w:sz="0" w:space="0" w:color="auto"/>
            <w:bottom w:val="none" w:sz="0" w:space="0" w:color="auto"/>
            <w:right w:val="none" w:sz="0" w:space="0" w:color="auto"/>
          </w:divBdr>
        </w:div>
        <w:div w:id="91247192">
          <w:marLeft w:val="640"/>
          <w:marRight w:val="0"/>
          <w:marTop w:val="0"/>
          <w:marBottom w:val="0"/>
          <w:divBdr>
            <w:top w:val="none" w:sz="0" w:space="0" w:color="auto"/>
            <w:left w:val="none" w:sz="0" w:space="0" w:color="auto"/>
            <w:bottom w:val="none" w:sz="0" w:space="0" w:color="auto"/>
            <w:right w:val="none" w:sz="0" w:space="0" w:color="auto"/>
          </w:divBdr>
        </w:div>
        <w:div w:id="1848858276">
          <w:marLeft w:val="640"/>
          <w:marRight w:val="0"/>
          <w:marTop w:val="0"/>
          <w:marBottom w:val="0"/>
          <w:divBdr>
            <w:top w:val="none" w:sz="0" w:space="0" w:color="auto"/>
            <w:left w:val="none" w:sz="0" w:space="0" w:color="auto"/>
            <w:bottom w:val="none" w:sz="0" w:space="0" w:color="auto"/>
            <w:right w:val="none" w:sz="0" w:space="0" w:color="auto"/>
          </w:divBdr>
        </w:div>
        <w:div w:id="1696616104">
          <w:marLeft w:val="640"/>
          <w:marRight w:val="0"/>
          <w:marTop w:val="0"/>
          <w:marBottom w:val="0"/>
          <w:divBdr>
            <w:top w:val="none" w:sz="0" w:space="0" w:color="auto"/>
            <w:left w:val="none" w:sz="0" w:space="0" w:color="auto"/>
            <w:bottom w:val="none" w:sz="0" w:space="0" w:color="auto"/>
            <w:right w:val="none" w:sz="0" w:space="0" w:color="auto"/>
          </w:divBdr>
        </w:div>
      </w:divsChild>
    </w:div>
    <w:div w:id="160246399">
      <w:bodyDiv w:val="1"/>
      <w:marLeft w:val="0"/>
      <w:marRight w:val="0"/>
      <w:marTop w:val="0"/>
      <w:marBottom w:val="0"/>
      <w:divBdr>
        <w:top w:val="none" w:sz="0" w:space="0" w:color="auto"/>
        <w:left w:val="none" w:sz="0" w:space="0" w:color="auto"/>
        <w:bottom w:val="none" w:sz="0" w:space="0" w:color="auto"/>
        <w:right w:val="none" w:sz="0" w:space="0" w:color="auto"/>
      </w:divBdr>
      <w:divsChild>
        <w:div w:id="34742458">
          <w:marLeft w:val="640"/>
          <w:marRight w:val="0"/>
          <w:marTop w:val="0"/>
          <w:marBottom w:val="0"/>
          <w:divBdr>
            <w:top w:val="none" w:sz="0" w:space="0" w:color="auto"/>
            <w:left w:val="none" w:sz="0" w:space="0" w:color="auto"/>
            <w:bottom w:val="none" w:sz="0" w:space="0" w:color="auto"/>
            <w:right w:val="none" w:sz="0" w:space="0" w:color="auto"/>
          </w:divBdr>
        </w:div>
        <w:div w:id="54545118">
          <w:marLeft w:val="640"/>
          <w:marRight w:val="0"/>
          <w:marTop w:val="0"/>
          <w:marBottom w:val="0"/>
          <w:divBdr>
            <w:top w:val="none" w:sz="0" w:space="0" w:color="auto"/>
            <w:left w:val="none" w:sz="0" w:space="0" w:color="auto"/>
            <w:bottom w:val="none" w:sz="0" w:space="0" w:color="auto"/>
            <w:right w:val="none" w:sz="0" w:space="0" w:color="auto"/>
          </w:divBdr>
        </w:div>
        <w:div w:id="76825546">
          <w:marLeft w:val="640"/>
          <w:marRight w:val="0"/>
          <w:marTop w:val="0"/>
          <w:marBottom w:val="0"/>
          <w:divBdr>
            <w:top w:val="none" w:sz="0" w:space="0" w:color="auto"/>
            <w:left w:val="none" w:sz="0" w:space="0" w:color="auto"/>
            <w:bottom w:val="none" w:sz="0" w:space="0" w:color="auto"/>
            <w:right w:val="none" w:sz="0" w:space="0" w:color="auto"/>
          </w:divBdr>
        </w:div>
        <w:div w:id="86318919">
          <w:marLeft w:val="640"/>
          <w:marRight w:val="0"/>
          <w:marTop w:val="0"/>
          <w:marBottom w:val="0"/>
          <w:divBdr>
            <w:top w:val="none" w:sz="0" w:space="0" w:color="auto"/>
            <w:left w:val="none" w:sz="0" w:space="0" w:color="auto"/>
            <w:bottom w:val="none" w:sz="0" w:space="0" w:color="auto"/>
            <w:right w:val="none" w:sz="0" w:space="0" w:color="auto"/>
          </w:divBdr>
        </w:div>
        <w:div w:id="130365811">
          <w:marLeft w:val="640"/>
          <w:marRight w:val="0"/>
          <w:marTop w:val="0"/>
          <w:marBottom w:val="0"/>
          <w:divBdr>
            <w:top w:val="none" w:sz="0" w:space="0" w:color="auto"/>
            <w:left w:val="none" w:sz="0" w:space="0" w:color="auto"/>
            <w:bottom w:val="none" w:sz="0" w:space="0" w:color="auto"/>
            <w:right w:val="none" w:sz="0" w:space="0" w:color="auto"/>
          </w:divBdr>
        </w:div>
        <w:div w:id="264457943">
          <w:marLeft w:val="640"/>
          <w:marRight w:val="0"/>
          <w:marTop w:val="0"/>
          <w:marBottom w:val="0"/>
          <w:divBdr>
            <w:top w:val="none" w:sz="0" w:space="0" w:color="auto"/>
            <w:left w:val="none" w:sz="0" w:space="0" w:color="auto"/>
            <w:bottom w:val="none" w:sz="0" w:space="0" w:color="auto"/>
            <w:right w:val="none" w:sz="0" w:space="0" w:color="auto"/>
          </w:divBdr>
        </w:div>
        <w:div w:id="274606020">
          <w:marLeft w:val="640"/>
          <w:marRight w:val="0"/>
          <w:marTop w:val="0"/>
          <w:marBottom w:val="0"/>
          <w:divBdr>
            <w:top w:val="none" w:sz="0" w:space="0" w:color="auto"/>
            <w:left w:val="none" w:sz="0" w:space="0" w:color="auto"/>
            <w:bottom w:val="none" w:sz="0" w:space="0" w:color="auto"/>
            <w:right w:val="none" w:sz="0" w:space="0" w:color="auto"/>
          </w:divBdr>
        </w:div>
        <w:div w:id="345790446">
          <w:marLeft w:val="640"/>
          <w:marRight w:val="0"/>
          <w:marTop w:val="0"/>
          <w:marBottom w:val="0"/>
          <w:divBdr>
            <w:top w:val="none" w:sz="0" w:space="0" w:color="auto"/>
            <w:left w:val="none" w:sz="0" w:space="0" w:color="auto"/>
            <w:bottom w:val="none" w:sz="0" w:space="0" w:color="auto"/>
            <w:right w:val="none" w:sz="0" w:space="0" w:color="auto"/>
          </w:divBdr>
        </w:div>
        <w:div w:id="352191415">
          <w:marLeft w:val="640"/>
          <w:marRight w:val="0"/>
          <w:marTop w:val="0"/>
          <w:marBottom w:val="0"/>
          <w:divBdr>
            <w:top w:val="none" w:sz="0" w:space="0" w:color="auto"/>
            <w:left w:val="none" w:sz="0" w:space="0" w:color="auto"/>
            <w:bottom w:val="none" w:sz="0" w:space="0" w:color="auto"/>
            <w:right w:val="none" w:sz="0" w:space="0" w:color="auto"/>
          </w:divBdr>
        </w:div>
        <w:div w:id="436606642">
          <w:marLeft w:val="640"/>
          <w:marRight w:val="0"/>
          <w:marTop w:val="0"/>
          <w:marBottom w:val="0"/>
          <w:divBdr>
            <w:top w:val="none" w:sz="0" w:space="0" w:color="auto"/>
            <w:left w:val="none" w:sz="0" w:space="0" w:color="auto"/>
            <w:bottom w:val="none" w:sz="0" w:space="0" w:color="auto"/>
            <w:right w:val="none" w:sz="0" w:space="0" w:color="auto"/>
          </w:divBdr>
        </w:div>
        <w:div w:id="436873017">
          <w:marLeft w:val="640"/>
          <w:marRight w:val="0"/>
          <w:marTop w:val="0"/>
          <w:marBottom w:val="0"/>
          <w:divBdr>
            <w:top w:val="none" w:sz="0" w:space="0" w:color="auto"/>
            <w:left w:val="none" w:sz="0" w:space="0" w:color="auto"/>
            <w:bottom w:val="none" w:sz="0" w:space="0" w:color="auto"/>
            <w:right w:val="none" w:sz="0" w:space="0" w:color="auto"/>
          </w:divBdr>
        </w:div>
        <w:div w:id="439493785">
          <w:marLeft w:val="640"/>
          <w:marRight w:val="0"/>
          <w:marTop w:val="0"/>
          <w:marBottom w:val="0"/>
          <w:divBdr>
            <w:top w:val="none" w:sz="0" w:space="0" w:color="auto"/>
            <w:left w:val="none" w:sz="0" w:space="0" w:color="auto"/>
            <w:bottom w:val="none" w:sz="0" w:space="0" w:color="auto"/>
            <w:right w:val="none" w:sz="0" w:space="0" w:color="auto"/>
          </w:divBdr>
        </w:div>
        <w:div w:id="448398712">
          <w:marLeft w:val="640"/>
          <w:marRight w:val="0"/>
          <w:marTop w:val="0"/>
          <w:marBottom w:val="0"/>
          <w:divBdr>
            <w:top w:val="none" w:sz="0" w:space="0" w:color="auto"/>
            <w:left w:val="none" w:sz="0" w:space="0" w:color="auto"/>
            <w:bottom w:val="none" w:sz="0" w:space="0" w:color="auto"/>
            <w:right w:val="none" w:sz="0" w:space="0" w:color="auto"/>
          </w:divBdr>
        </w:div>
        <w:div w:id="473986818">
          <w:marLeft w:val="640"/>
          <w:marRight w:val="0"/>
          <w:marTop w:val="0"/>
          <w:marBottom w:val="0"/>
          <w:divBdr>
            <w:top w:val="none" w:sz="0" w:space="0" w:color="auto"/>
            <w:left w:val="none" w:sz="0" w:space="0" w:color="auto"/>
            <w:bottom w:val="none" w:sz="0" w:space="0" w:color="auto"/>
            <w:right w:val="none" w:sz="0" w:space="0" w:color="auto"/>
          </w:divBdr>
        </w:div>
        <w:div w:id="521743724">
          <w:marLeft w:val="640"/>
          <w:marRight w:val="0"/>
          <w:marTop w:val="0"/>
          <w:marBottom w:val="0"/>
          <w:divBdr>
            <w:top w:val="none" w:sz="0" w:space="0" w:color="auto"/>
            <w:left w:val="none" w:sz="0" w:space="0" w:color="auto"/>
            <w:bottom w:val="none" w:sz="0" w:space="0" w:color="auto"/>
            <w:right w:val="none" w:sz="0" w:space="0" w:color="auto"/>
          </w:divBdr>
        </w:div>
        <w:div w:id="523835101">
          <w:marLeft w:val="640"/>
          <w:marRight w:val="0"/>
          <w:marTop w:val="0"/>
          <w:marBottom w:val="0"/>
          <w:divBdr>
            <w:top w:val="none" w:sz="0" w:space="0" w:color="auto"/>
            <w:left w:val="none" w:sz="0" w:space="0" w:color="auto"/>
            <w:bottom w:val="none" w:sz="0" w:space="0" w:color="auto"/>
            <w:right w:val="none" w:sz="0" w:space="0" w:color="auto"/>
          </w:divBdr>
        </w:div>
        <w:div w:id="538473295">
          <w:marLeft w:val="640"/>
          <w:marRight w:val="0"/>
          <w:marTop w:val="0"/>
          <w:marBottom w:val="0"/>
          <w:divBdr>
            <w:top w:val="none" w:sz="0" w:space="0" w:color="auto"/>
            <w:left w:val="none" w:sz="0" w:space="0" w:color="auto"/>
            <w:bottom w:val="none" w:sz="0" w:space="0" w:color="auto"/>
            <w:right w:val="none" w:sz="0" w:space="0" w:color="auto"/>
          </w:divBdr>
        </w:div>
        <w:div w:id="633019739">
          <w:marLeft w:val="640"/>
          <w:marRight w:val="0"/>
          <w:marTop w:val="0"/>
          <w:marBottom w:val="0"/>
          <w:divBdr>
            <w:top w:val="none" w:sz="0" w:space="0" w:color="auto"/>
            <w:left w:val="none" w:sz="0" w:space="0" w:color="auto"/>
            <w:bottom w:val="none" w:sz="0" w:space="0" w:color="auto"/>
            <w:right w:val="none" w:sz="0" w:space="0" w:color="auto"/>
          </w:divBdr>
        </w:div>
        <w:div w:id="657811168">
          <w:marLeft w:val="640"/>
          <w:marRight w:val="0"/>
          <w:marTop w:val="0"/>
          <w:marBottom w:val="0"/>
          <w:divBdr>
            <w:top w:val="none" w:sz="0" w:space="0" w:color="auto"/>
            <w:left w:val="none" w:sz="0" w:space="0" w:color="auto"/>
            <w:bottom w:val="none" w:sz="0" w:space="0" w:color="auto"/>
            <w:right w:val="none" w:sz="0" w:space="0" w:color="auto"/>
          </w:divBdr>
        </w:div>
        <w:div w:id="665204312">
          <w:marLeft w:val="640"/>
          <w:marRight w:val="0"/>
          <w:marTop w:val="0"/>
          <w:marBottom w:val="0"/>
          <w:divBdr>
            <w:top w:val="none" w:sz="0" w:space="0" w:color="auto"/>
            <w:left w:val="none" w:sz="0" w:space="0" w:color="auto"/>
            <w:bottom w:val="none" w:sz="0" w:space="0" w:color="auto"/>
            <w:right w:val="none" w:sz="0" w:space="0" w:color="auto"/>
          </w:divBdr>
        </w:div>
        <w:div w:id="691540826">
          <w:marLeft w:val="640"/>
          <w:marRight w:val="0"/>
          <w:marTop w:val="0"/>
          <w:marBottom w:val="0"/>
          <w:divBdr>
            <w:top w:val="none" w:sz="0" w:space="0" w:color="auto"/>
            <w:left w:val="none" w:sz="0" w:space="0" w:color="auto"/>
            <w:bottom w:val="none" w:sz="0" w:space="0" w:color="auto"/>
            <w:right w:val="none" w:sz="0" w:space="0" w:color="auto"/>
          </w:divBdr>
        </w:div>
        <w:div w:id="722949629">
          <w:marLeft w:val="640"/>
          <w:marRight w:val="0"/>
          <w:marTop w:val="0"/>
          <w:marBottom w:val="0"/>
          <w:divBdr>
            <w:top w:val="none" w:sz="0" w:space="0" w:color="auto"/>
            <w:left w:val="none" w:sz="0" w:space="0" w:color="auto"/>
            <w:bottom w:val="none" w:sz="0" w:space="0" w:color="auto"/>
            <w:right w:val="none" w:sz="0" w:space="0" w:color="auto"/>
          </w:divBdr>
        </w:div>
        <w:div w:id="727142909">
          <w:marLeft w:val="640"/>
          <w:marRight w:val="0"/>
          <w:marTop w:val="0"/>
          <w:marBottom w:val="0"/>
          <w:divBdr>
            <w:top w:val="none" w:sz="0" w:space="0" w:color="auto"/>
            <w:left w:val="none" w:sz="0" w:space="0" w:color="auto"/>
            <w:bottom w:val="none" w:sz="0" w:space="0" w:color="auto"/>
            <w:right w:val="none" w:sz="0" w:space="0" w:color="auto"/>
          </w:divBdr>
        </w:div>
        <w:div w:id="788234148">
          <w:marLeft w:val="640"/>
          <w:marRight w:val="0"/>
          <w:marTop w:val="0"/>
          <w:marBottom w:val="0"/>
          <w:divBdr>
            <w:top w:val="none" w:sz="0" w:space="0" w:color="auto"/>
            <w:left w:val="none" w:sz="0" w:space="0" w:color="auto"/>
            <w:bottom w:val="none" w:sz="0" w:space="0" w:color="auto"/>
            <w:right w:val="none" w:sz="0" w:space="0" w:color="auto"/>
          </w:divBdr>
        </w:div>
        <w:div w:id="829711039">
          <w:marLeft w:val="640"/>
          <w:marRight w:val="0"/>
          <w:marTop w:val="0"/>
          <w:marBottom w:val="0"/>
          <w:divBdr>
            <w:top w:val="none" w:sz="0" w:space="0" w:color="auto"/>
            <w:left w:val="none" w:sz="0" w:space="0" w:color="auto"/>
            <w:bottom w:val="none" w:sz="0" w:space="0" w:color="auto"/>
            <w:right w:val="none" w:sz="0" w:space="0" w:color="auto"/>
          </w:divBdr>
        </w:div>
        <w:div w:id="872158466">
          <w:marLeft w:val="640"/>
          <w:marRight w:val="0"/>
          <w:marTop w:val="0"/>
          <w:marBottom w:val="0"/>
          <w:divBdr>
            <w:top w:val="none" w:sz="0" w:space="0" w:color="auto"/>
            <w:left w:val="none" w:sz="0" w:space="0" w:color="auto"/>
            <w:bottom w:val="none" w:sz="0" w:space="0" w:color="auto"/>
            <w:right w:val="none" w:sz="0" w:space="0" w:color="auto"/>
          </w:divBdr>
        </w:div>
        <w:div w:id="916280653">
          <w:marLeft w:val="640"/>
          <w:marRight w:val="0"/>
          <w:marTop w:val="0"/>
          <w:marBottom w:val="0"/>
          <w:divBdr>
            <w:top w:val="none" w:sz="0" w:space="0" w:color="auto"/>
            <w:left w:val="none" w:sz="0" w:space="0" w:color="auto"/>
            <w:bottom w:val="none" w:sz="0" w:space="0" w:color="auto"/>
            <w:right w:val="none" w:sz="0" w:space="0" w:color="auto"/>
          </w:divBdr>
        </w:div>
        <w:div w:id="933897953">
          <w:marLeft w:val="640"/>
          <w:marRight w:val="0"/>
          <w:marTop w:val="0"/>
          <w:marBottom w:val="0"/>
          <w:divBdr>
            <w:top w:val="none" w:sz="0" w:space="0" w:color="auto"/>
            <w:left w:val="none" w:sz="0" w:space="0" w:color="auto"/>
            <w:bottom w:val="none" w:sz="0" w:space="0" w:color="auto"/>
            <w:right w:val="none" w:sz="0" w:space="0" w:color="auto"/>
          </w:divBdr>
        </w:div>
        <w:div w:id="941650224">
          <w:marLeft w:val="640"/>
          <w:marRight w:val="0"/>
          <w:marTop w:val="0"/>
          <w:marBottom w:val="0"/>
          <w:divBdr>
            <w:top w:val="none" w:sz="0" w:space="0" w:color="auto"/>
            <w:left w:val="none" w:sz="0" w:space="0" w:color="auto"/>
            <w:bottom w:val="none" w:sz="0" w:space="0" w:color="auto"/>
            <w:right w:val="none" w:sz="0" w:space="0" w:color="auto"/>
          </w:divBdr>
        </w:div>
        <w:div w:id="955521779">
          <w:marLeft w:val="640"/>
          <w:marRight w:val="0"/>
          <w:marTop w:val="0"/>
          <w:marBottom w:val="0"/>
          <w:divBdr>
            <w:top w:val="none" w:sz="0" w:space="0" w:color="auto"/>
            <w:left w:val="none" w:sz="0" w:space="0" w:color="auto"/>
            <w:bottom w:val="none" w:sz="0" w:space="0" w:color="auto"/>
            <w:right w:val="none" w:sz="0" w:space="0" w:color="auto"/>
          </w:divBdr>
        </w:div>
        <w:div w:id="1002006753">
          <w:marLeft w:val="640"/>
          <w:marRight w:val="0"/>
          <w:marTop w:val="0"/>
          <w:marBottom w:val="0"/>
          <w:divBdr>
            <w:top w:val="none" w:sz="0" w:space="0" w:color="auto"/>
            <w:left w:val="none" w:sz="0" w:space="0" w:color="auto"/>
            <w:bottom w:val="none" w:sz="0" w:space="0" w:color="auto"/>
            <w:right w:val="none" w:sz="0" w:space="0" w:color="auto"/>
          </w:divBdr>
        </w:div>
        <w:div w:id="1050425813">
          <w:marLeft w:val="640"/>
          <w:marRight w:val="0"/>
          <w:marTop w:val="0"/>
          <w:marBottom w:val="0"/>
          <w:divBdr>
            <w:top w:val="none" w:sz="0" w:space="0" w:color="auto"/>
            <w:left w:val="none" w:sz="0" w:space="0" w:color="auto"/>
            <w:bottom w:val="none" w:sz="0" w:space="0" w:color="auto"/>
            <w:right w:val="none" w:sz="0" w:space="0" w:color="auto"/>
          </w:divBdr>
        </w:div>
        <w:div w:id="1095789774">
          <w:marLeft w:val="640"/>
          <w:marRight w:val="0"/>
          <w:marTop w:val="0"/>
          <w:marBottom w:val="0"/>
          <w:divBdr>
            <w:top w:val="none" w:sz="0" w:space="0" w:color="auto"/>
            <w:left w:val="none" w:sz="0" w:space="0" w:color="auto"/>
            <w:bottom w:val="none" w:sz="0" w:space="0" w:color="auto"/>
            <w:right w:val="none" w:sz="0" w:space="0" w:color="auto"/>
          </w:divBdr>
        </w:div>
        <w:div w:id="1105493546">
          <w:marLeft w:val="640"/>
          <w:marRight w:val="0"/>
          <w:marTop w:val="0"/>
          <w:marBottom w:val="0"/>
          <w:divBdr>
            <w:top w:val="none" w:sz="0" w:space="0" w:color="auto"/>
            <w:left w:val="none" w:sz="0" w:space="0" w:color="auto"/>
            <w:bottom w:val="none" w:sz="0" w:space="0" w:color="auto"/>
            <w:right w:val="none" w:sz="0" w:space="0" w:color="auto"/>
          </w:divBdr>
        </w:div>
        <w:div w:id="1126973098">
          <w:marLeft w:val="640"/>
          <w:marRight w:val="0"/>
          <w:marTop w:val="0"/>
          <w:marBottom w:val="0"/>
          <w:divBdr>
            <w:top w:val="none" w:sz="0" w:space="0" w:color="auto"/>
            <w:left w:val="none" w:sz="0" w:space="0" w:color="auto"/>
            <w:bottom w:val="none" w:sz="0" w:space="0" w:color="auto"/>
            <w:right w:val="none" w:sz="0" w:space="0" w:color="auto"/>
          </w:divBdr>
        </w:div>
        <w:div w:id="1173111385">
          <w:marLeft w:val="640"/>
          <w:marRight w:val="0"/>
          <w:marTop w:val="0"/>
          <w:marBottom w:val="0"/>
          <w:divBdr>
            <w:top w:val="none" w:sz="0" w:space="0" w:color="auto"/>
            <w:left w:val="none" w:sz="0" w:space="0" w:color="auto"/>
            <w:bottom w:val="none" w:sz="0" w:space="0" w:color="auto"/>
            <w:right w:val="none" w:sz="0" w:space="0" w:color="auto"/>
          </w:divBdr>
        </w:div>
        <w:div w:id="1196767784">
          <w:marLeft w:val="640"/>
          <w:marRight w:val="0"/>
          <w:marTop w:val="0"/>
          <w:marBottom w:val="0"/>
          <w:divBdr>
            <w:top w:val="none" w:sz="0" w:space="0" w:color="auto"/>
            <w:left w:val="none" w:sz="0" w:space="0" w:color="auto"/>
            <w:bottom w:val="none" w:sz="0" w:space="0" w:color="auto"/>
            <w:right w:val="none" w:sz="0" w:space="0" w:color="auto"/>
          </w:divBdr>
        </w:div>
        <w:div w:id="1214148365">
          <w:marLeft w:val="640"/>
          <w:marRight w:val="0"/>
          <w:marTop w:val="0"/>
          <w:marBottom w:val="0"/>
          <w:divBdr>
            <w:top w:val="none" w:sz="0" w:space="0" w:color="auto"/>
            <w:left w:val="none" w:sz="0" w:space="0" w:color="auto"/>
            <w:bottom w:val="none" w:sz="0" w:space="0" w:color="auto"/>
            <w:right w:val="none" w:sz="0" w:space="0" w:color="auto"/>
          </w:divBdr>
        </w:div>
        <w:div w:id="1224677068">
          <w:marLeft w:val="640"/>
          <w:marRight w:val="0"/>
          <w:marTop w:val="0"/>
          <w:marBottom w:val="0"/>
          <w:divBdr>
            <w:top w:val="none" w:sz="0" w:space="0" w:color="auto"/>
            <w:left w:val="none" w:sz="0" w:space="0" w:color="auto"/>
            <w:bottom w:val="none" w:sz="0" w:space="0" w:color="auto"/>
            <w:right w:val="none" w:sz="0" w:space="0" w:color="auto"/>
          </w:divBdr>
        </w:div>
        <w:div w:id="1243874686">
          <w:marLeft w:val="640"/>
          <w:marRight w:val="0"/>
          <w:marTop w:val="0"/>
          <w:marBottom w:val="0"/>
          <w:divBdr>
            <w:top w:val="none" w:sz="0" w:space="0" w:color="auto"/>
            <w:left w:val="none" w:sz="0" w:space="0" w:color="auto"/>
            <w:bottom w:val="none" w:sz="0" w:space="0" w:color="auto"/>
            <w:right w:val="none" w:sz="0" w:space="0" w:color="auto"/>
          </w:divBdr>
        </w:div>
        <w:div w:id="1358040364">
          <w:marLeft w:val="640"/>
          <w:marRight w:val="0"/>
          <w:marTop w:val="0"/>
          <w:marBottom w:val="0"/>
          <w:divBdr>
            <w:top w:val="none" w:sz="0" w:space="0" w:color="auto"/>
            <w:left w:val="none" w:sz="0" w:space="0" w:color="auto"/>
            <w:bottom w:val="none" w:sz="0" w:space="0" w:color="auto"/>
            <w:right w:val="none" w:sz="0" w:space="0" w:color="auto"/>
          </w:divBdr>
        </w:div>
        <w:div w:id="1408922008">
          <w:marLeft w:val="640"/>
          <w:marRight w:val="0"/>
          <w:marTop w:val="0"/>
          <w:marBottom w:val="0"/>
          <w:divBdr>
            <w:top w:val="none" w:sz="0" w:space="0" w:color="auto"/>
            <w:left w:val="none" w:sz="0" w:space="0" w:color="auto"/>
            <w:bottom w:val="none" w:sz="0" w:space="0" w:color="auto"/>
            <w:right w:val="none" w:sz="0" w:space="0" w:color="auto"/>
          </w:divBdr>
        </w:div>
        <w:div w:id="1447239629">
          <w:marLeft w:val="640"/>
          <w:marRight w:val="0"/>
          <w:marTop w:val="0"/>
          <w:marBottom w:val="0"/>
          <w:divBdr>
            <w:top w:val="none" w:sz="0" w:space="0" w:color="auto"/>
            <w:left w:val="none" w:sz="0" w:space="0" w:color="auto"/>
            <w:bottom w:val="none" w:sz="0" w:space="0" w:color="auto"/>
            <w:right w:val="none" w:sz="0" w:space="0" w:color="auto"/>
          </w:divBdr>
        </w:div>
        <w:div w:id="1467239184">
          <w:marLeft w:val="640"/>
          <w:marRight w:val="0"/>
          <w:marTop w:val="0"/>
          <w:marBottom w:val="0"/>
          <w:divBdr>
            <w:top w:val="none" w:sz="0" w:space="0" w:color="auto"/>
            <w:left w:val="none" w:sz="0" w:space="0" w:color="auto"/>
            <w:bottom w:val="none" w:sz="0" w:space="0" w:color="auto"/>
            <w:right w:val="none" w:sz="0" w:space="0" w:color="auto"/>
          </w:divBdr>
        </w:div>
        <w:div w:id="1475444272">
          <w:marLeft w:val="640"/>
          <w:marRight w:val="0"/>
          <w:marTop w:val="0"/>
          <w:marBottom w:val="0"/>
          <w:divBdr>
            <w:top w:val="none" w:sz="0" w:space="0" w:color="auto"/>
            <w:left w:val="none" w:sz="0" w:space="0" w:color="auto"/>
            <w:bottom w:val="none" w:sz="0" w:space="0" w:color="auto"/>
            <w:right w:val="none" w:sz="0" w:space="0" w:color="auto"/>
          </w:divBdr>
        </w:div>
        <w:div w:id="1509053562">
          <w:marLeft w:val="640"/>
          <w:marRight w:val="0"/>
          <w:marTop w:val="0"/>
          <w:marBottom w:val="0"/>
          <w:divBdr>
            <w:top w:val="none" w:sz="0" w:space="0" w:color="auto"/>
            <w:left w:val="none" w:sz="0" w:space="0" w:color="auto"/>
            <w:bottom w:val="none" w:sz="0" w:space="0" w:color="auto"/>
            <w:right w:val="none" w:sz="0" w:space="0" w:color="auto"/>
          </w:divBdr>
        </w:div>
        <w:div w:id="1526596423">
          <w:marLeft w:val="640"/>
          <w:marRight w:val="0"/>
          <w:marTop w:val="0"/>
          <w:marBottom w:val="0"/>
          <w:divBdr>
            <w:top w:val="none" w:sz="0" w:space="0" w:color="auto"/>
            <w:left w:val="none" w:sz="0" w:space="0" w:color="auto"/>
            <w:bottom w:val="none" w:sz="0" w:space="0" w:color="auto"/>
            <w:right w:val="none" w:sz="0" w:space="0" w:color="auto"/>
          </w:divBdr>
        </w:div>
        <w:div w:id="1544636045">
          <w:marLeft w:val="640"/>
          <w:marRight w:val="0"/>
          <w:marTop w:val="0"/>
          <w:marBottom w:val="0"/>
          <w:divBdr>
            <w:top w:val="none" w:sz="0" w:space="0" w:color="auto"/>
            <w:left w:val="none" w:sz="0" w:space="0" w:color="auto"/>
            <w:bottom w:val="none" w:sz="0" w:space="0" w:color="auto"/>
            <w:right w:val="none" w:sz="0" w:space="0" w:color="auto"/>
          </w:divBdr>
        </w:div>
        <w:div w:id="1551114644">
          <w:marLeft w:val="640"/>
          <w:marRight w:val="0"/>
          <w:marTop w:val="0"/>
          <w:marBottom w:val="0"/>
          <w:divBdr>
            <w:top w:val="none" w:sz="0" w:space="0" w:color="auto"/>
            <w:left w:val="none" w:sz="0" w:space="0" w:color="auto"/>
            <w:bottom w:val="none" w:sz="0" w:space="0" w:color="auto"/>
            <w:right w:val="none" w:sz="0" w:space="0" w:color="auto"/>
          </w:divBdr>
        </w:div>
        <w:div w:id="1579515452">
          <w:marLeft w:val="640"/>
          <w:marRight w:val="0"/>
          <w:marTop w:val="0"/>
          <w:marBottom w:val="0"/>
          <w:divBdr>
            <w:top w:val="none" w:sz="0" w:space="0" w:color="auto"/>
            <w:left w:val="none" w:sz="0" w:space="0" w:color="auto"/>
            <w:bottom w:val="none" w:sz="0" w:space="0" w:color="auto"/>
            <w:right w:val="none" w:sz="0" w:space="0" w:color="auto"/>
          </w:divBdr>
        </w:div>
        <w:div w:id="1581669204">
          <w:marLeft w:val="640"/>
          <w:marRight w:val="0"/>
          <w:marTop w:val="0"/>
          <w:marBottom w:val="0"/>
          <w:divBdr>
            <w:top w:val="none" w:sz="0" w:space="0" w:color="auto"/>
            <w:left w:val="none" w:sz="0" w:space="0" w:color="auto"/>
            <w:bottom w:val="none" w:sz="0" w:space="0" w:color="auto"/>
            <w:right w:val="none" w:sz="0" w:space="0" w:color="auto"/>
          </w:divBdr>
        </w:div>
        <w:div w:id="1642731737">
          <w:marLeft w:val="640"/>
          <w:marRight w:val="0"/>
          <w:marTop w:val="0"/>
          <w:marBottom w:val="0"/>
          <w:divBdr>
            <w:top w:val="none" w:sz="0" w:space="0" w:color="auto"/>
            <w:left w:val="none" w:sz="0" w:space="0" w:color="auto"/>
            <w:bottom w:val="none" w:sz="0" w:space="0" w:color="auto"/>
            <w:right w:val="none" w:sz="0" w:space="0" w:color="auto"/>
          </w:divBdr>
        </w:div>
        <w:div w:id="1669167956">
          <w:marLeft w:val="640"/>
          <w:marRight w:val="0"/>
          <w:marTop w:val="0"/>
          <w:marBottom w:val="0"/>
          <w:divBdr>
            <w:top w:val="none" w:sz="0" w:space="0" w:color="auto"/>
            <w:left w:val="none" w:sz="0" w:space="0" w:color="auto"/>
            <w:bottom w:val="none" w:sz="0" w:space="0" w:color="auto"/>
            <w:right w:val="none" w:sz="0" w:space="0" w:color="auto"/>
          </w:divBdr>
        </w:div>
        <w:div w:id="1669820453">
          <w:marLeft w:val="640"/>
          <w:marRight w:val="0"/>
          <w:marTop w:val="0"/>
          <w:marBottom w:val="0"/>
          <w:divBdr>
            <w:top w:val="none" w:sz="0" w:space="0" w:color="auto"/>
            <w:left w:val="none" w:sz="0" w:space="0" w:color="auto"/>
            <w:bottom w:val="none" w:sz="0" w:space="0" w:color="auto"/>
            <w:right w:val="none" w:sz="0" w:space="0" w:color="auto"/>
          </w:divBdr>
        </w:div>
        <w:div w:id="1731615878">
          <w:marLeft w:val="640"/>
          <w:marRight w:val="0"/>
          <w:marTop w:val="0"/>
          <w:marBottom w:val="0"/>
          <w:divBdr>
            <w:top w:val="none" w:sz="0" w:space="0" w:color="auto"/>
            <w:left w:val="none" w:sz="0" w:space="0" w:color="auto"/>
            <w:bottom w:val="none" w:sz="0" w:space="0" w:color="auto"/>
            <w:right w:val="none" w:sz="0" w:space="0" w:color="auto"/>
          </w:divBdr>
        </w:div>
        <w:div w:id="1789198640">
          <w:marLeft w:val="640"/>
          <w:marRight w:val="0"/>
          <w:marTop w:val="0"/>
          <w:marBottom w:val="0"/>
          <w:divBdr>
            <w:top w:val="none" w:sz="0" w:space="0" w:color="auto"/>
            <w:left w:val="none" w:sz="0" w:space="0" w:color="auto"/>
            <w:bottom w:val="none" w:sz="0" w:space="0" w:color="auto"/>
            <w:right w:val="none" w:sz="0" w:space="0" w:color="auto"/>
          </w:divBdr>
        </w:div>
        <w:div w:id="1805344809">
          <w:marLeft w:val="640"/>
          <w:marRight w:val="0"/>
          <w:marTop w:val="0"/>
          <w:marBottom w:val="0"/>
          <w:divBdr>
            <w:top w:val="none" w:sz="0" w:space="0" w:color="auto"/>
            <w:left w:val="none" w:sz="0" w:space="0" w:color="auto"/>
            <w:bottom w:val="none" w:sz="0" w:space="0" w:color="auto"/>
            <w:right w:val="none" w:sz="0" w:space="0" w:color="auto"/>
          </w:divBdr>
        </w:div>
        <w:div w:id="1818255256">
          <w:marLeft w:val="640"/>
          <w:marRight w:val="0"/>
          <w:marTop w:val="0"/>
          <w:marBottom w:val="0"/>
          <w:divBdr>
            <w:top w:val="none" w:sz="0" w:space="0" w:color="auto"/>
            <w:left w:val="none" w:sz="0" w:space="0" w:color="auto"/>
            <w:bottom w:val="none" w:sz="0" w:space="0" w:color="auto"/>
            <w:right w:val="none" w:sz="0" w:space="0" w:color="auto"/>
          </w:divBdr>
        </w:div>
        <w:div w:id="1868056863">
          <w:marLeft w:val="640"/>
          <w:marRight w:val="0"/>
          <w:marTop w:val="0"/>
          <w:marBottom w:val="0"/>
          <w:divBdr>
            <w:top w:val="none" w:sz="0" w:space="0" w:color="auto"/>
            <w:left w:val="none" w:sz="0" w:space="0" w:color="auto"/>
            <w:bottom w:val="none" w:sz="0" w:space="0" w:color="auto"/>
            <w:right w:val="none" w:sz="0" w:space="0" w:color="auto"/>
          </w:divBdr>
        </w:div>
        <w:div w:id="1931235377">
          <w:marLeft w:val="640"/>
          <w:marRight w:val="0"/>
          <w:marTop w:val="0"/>
          <w:marBottom w:val="0"/>
          <w:divBdr>
            <w:top w:val="none" w:sz="0" w:space="0" w:color="auto"/>
            <w:left w:val="none" w:sz="0" w:space="0" w:color="auto"/>
            <w:bottom w:val="none" w:sz="0" w:space="0" w:color="auto"/>
            <w:right w:val="none" w:sz="0" w:space="0" w:color="auto"/>
          </w:divBdr>
        </w:div>
        <w:div w:id="1937984646">
          <w:marLeft w:val="640"/>
          <w:marRight w:val="0"/>
          <w:marTop w:val="0"/>
          <w:marBottom w:val="0"/>
          <w:divBdr>
            <w:top w:val="none" w:sz="0" w:space="0" w:color="auto"/>
            <w:left w:val="none" w:sz="0" w:space="0" w:color="auto"/>
            <w:bottom w:val="none" w:sz="0" w:space="0" w:color="auto"/>
            <w:right w:val="none" w:sz="0" w:space="0" w:color="auto"/>
          </w:divBdr>
        </w:div>
        <w:div w:id="1970281419">
          <w:marLeft w:val="640"/>
          <w:marRight w:val="0"/>
          <w:marTop w:val="0"/>
          <w:marBottom w:val="0"/>
          <w:divBdr>
            <w:top w:val="none" w:sz="0" w:space="0" w:color="auto"/>
            <w:left w:val="none" w:sz="0" w:space="0" w:color="auto"/>
            <w:bottom w:val="none" w:sz="0" w:space="0" w:color="auto"/>
            <w:right w:val="none" w:sz="0" w:space="0" w:color="auto"/>
          </w:divBdr>
        </w:div>
        <w:div w:id="1975132167">
          <w:marLeft w:val="640"/>
          <w:marRight w:val="0"/>
          <w:marTop w:val="0"/>
          <w:marBottom w:val="0"/>
          <w:divBdr>
            <w:top w:val="none" w:sz="0" w:space="0" w:color="auto"/>
            <w:left w:val="none" w:sz="0" w:space="0" w:color="auto"/>
            <w:bottom w:val="none" w:sz="0" w:space="0" w:color="auto"/>
            <w:right w:val="none" w:sz="0" w:space="0" w:color="auto"/>
          </w:divBdr>
        </w:div>
        <w:div w:id="1981035833">
          <w:marLeft w:val="640"/>
          <w:marRight w:val="0"/>
          <w:marTop w:val="0"/>
          <w:marBottom w:val="0"/>
          <w:divBdr>
            <w:top w:val="none" w:sz="0" w:space="0" w:color="auto"/>
            <w:left w:val="none" w:sz="0" w:space="0" w:color="auto"/>
            <w:bottom w:val="none" w:sz="0" w:space="0" w:color="auto"/>
            <w:right w:val="none" w:sz="0" w:space="0" w:color="auto"/>
          </w:divBdr>
        </w:div>
        <w:div w:id="1990132671">
          <w:marLeft w:val="640"/>
          <w:marRight w:val="0"/>
          <w:marTop w:val="0"/>
          <w:marBottom w:val="0"/>
          <w:divBdr>
            <w:top w:val="none" w:sz="0" w:space="0" w:color="auto"/>
            <w:left w:val="none" w:sz="0" w:space="0" w:color="auto"/>
            <w:bottom w:val="none" w:sz="0" w:space="0" w:color="auto"/>
            <w:right w:val="none" w:sz="0" w:space="0" w:color="auto"/>
          </w:divBdr>
        </w:div>
        <w:div w:id="2059621850">
          <w:marLeft w:val="640"/>
          <w:marRight w:val="0"/>
          <w:marTop w:val="0"/>
          <w:marBottom w:val="0"/>
          <w:divBdr>
            <w:top w:val="none" w:sz="0" w:space="0" w:color="auto"/>
            <w:left w:val="none" w:sz="0" w:space="0" w:color="auto"/>
            <w:bottom w:val="none" w:sz="0" w:space="0" w:color="auto"/>
            <w:right w:val="none" w:sz="0" w:space="0" w:color="auto"/>
          </w:divBdr>
        </w:div>
        <w:div w:id="2074543907">
          <w:marLeft w:val="640"/>
          <w:marRight w:val="0"/>
          <w:marTop w:val="0"/>
          <w:marBottom w:val="0"/>
          <w:divBdr>
            <w:top w:val="none" w:sz="0" w:space="0" w:color="auto"/>
            <w:left w:val="none" w:sz="0" w:space="0" w:color="auto"/>
            <w:bottom w:val="none" w:sz="0" w:space="0" w:color="auto"/>
            <w:right w:val="none" w:sz="0" w:space="0" w:color="auto"/>
          </w:divBdr>
        </w:div>
        <w:div w:id="2094273981">
          <w:marLeft w:val="640"/>
          <w:marRight w:val="0"/>
          <w:marTop w:val="0"/>
          <w:marBottom w:val="0"/>
          <w:divBdr>
            <w:top w:val="none" w:sz="0" w:space="0" w:color="auto"/>
            <w:left w:val="none" w:sz="0" w:space="0" w:color="auto"/>
            <w:bottom w:val="none" w:sz="0" w:space="0" w:color="auto"/>
            <w:right w:val="none" w:sz="0" w:space="0" w:color="auto"/>
          </w:divBdr>
        </w:div>
        <w:div w:id="2094818569">
          <w:marLeft w:val="640"/>
          <w:marRight w:val="0"/>
          <w:marTop w:val="0"/>
          <w:marBottom w:val="0"/>
          <w:divBdr>
            <w:top w:val="none" w:sz="0" w:space="0" w:color="auto"/>
            <w:left w:val="none" w:sz="0" w:space="0" w:color="auto"/>
            <w:bottom w:val="none" w:sz="0" w:space="0" w:color="auto"/>
            <w:right w:val="none" w:sz="0" w:space="0" w:color="auto"/>
          </w:divBdr>
        </w:div>
        <w:div w:id="2097166442">
          <w:marLeft w:val="640"/>
          <w:marRight w:val="0"/>
          <w:marTop w:val="0"/>
          <w:marBottom w:val="0"/>
          <w:divBdr>
            <w:top w:val="none" w:sz="0" w:space="0" w:color="auto"/>
            <w:left w:val="none" w:sz="0" w:space="0" w:color="auto"/>
            <w:bottom w:val="none" w:sz="0" w:space="0" w:color="auto"/>
            <w:right w:val="none" w:sz="0" w:space="0" w:color="auto"/>
          </w:divBdr>
        </w:div>
      </w:divsChild>
    </w:div>
    <w:div w:id="162595653">
      <w:bodyDiv w:val="1"/>
      <w:marLeft w:val="0"/>
      <w:marRight w:val="0"/>
      <w:marTop w:val="0"/>
      <w:marBottom w:val="0"/>
      <w:divBdr>
        <w:top w:val="none" w:sz="0" w:space="0" w:color="auto"/>
        <w:left w:val="none" w:sz="0" w:space="0" w:color="auto"/>
        <w:bottom w:val="none" w:sz="0" w:space="0" w:color="auto"/>
        <w:right w:val="none" w:sz="0" w:space="0" w:color="auto"/>
      </w:divBdr>
      <w:divsChild>
        <w:div w:id="8069529">
          <w:marLeft w:val="640"/>
          <w:marRight w:val="0"/>
          <w:marTop w:val="0"/>
          <w:marBottom w:val="0"/>
          <w:divBdr>
            <w:top w:val="none" w:sz="0" w:space="0" w:color="auto"/>
            <w:left w:val="none" w:sz="0" w:space="0" w:color="auto"/>
            <w:bottom w:val="none" w:sz="0" w:space="0" w:color="auto"/>
            <w:right w:val="none" w:sz="0" w:space="0" w:color="auto"/>
          </w:divBdr>
        </w:div>
        <w:div w:id="66851932">
          <w:marLeft w:val="640"/>
          <w:marRight w:val="0"/>
          <w:marTop w:val="0"/>
          <w:marBottom w:val="0"/>
          <w:divBdr>
            <w:top w:val="none" w:sz="0" w:space="0" w:color="auto"/>
            <w:left w:val="none" w:sz="0" w:space="0" w:color="auto"/>
            <w:bottom w:val="none" w:sz="0" w:space="0" w:color="auto"/>
            <w:right w:val="none" w:sz="0" w:space="0" w:color="auto"/>
          </w:divBdr>
        </w:div>
        <w:div w:id="84082788">
          <w:marLeft w:val="640"/>
          <w:marRight w:val="0"/>
          <w:marTop w:val="0"/>
          <w:marBottom w:val="0"/>
          <w:divBdr>
            <w:top w:val="none" w:sz="0" w:space="0" w:color="auto"/>
            <w:left w:val="none" w:sz="0" w:space="0" w:color="auto"/>
            <w:bottom w:val="none" w:sz="0" w:space="0" w:color="auto"/>
            <w:right w:val="none" w:sz="0" w:space="0" w:color="auto"/>
          </w:divBdr>
        </w:div>
        <w:div w:id="96563328">
          <w:marLeft w:val="640"/>
          <w:marRight w:val="0"/>
          <w:marTop w:val="0"/>
          <w:marBottom w:val="0"/>
          <w:divBdr>
            <w:top w:val="none" w:sz="0" w:space="0" w:color="auto"/>
            <w:left w:val="none" w:sz="0" w:space="0" w:color="auto"/>
            <w:bottom w:val="none" w:sz="0" w:space="0" w:color="auto"/>
            <w:right w:val="none" w:sz="0" w:space="0" w:color="auto"/>
          </w:divBdr>
        </w:div>
        <w:div w:id="103236417">
          <w:marLeft w:val="640"/>
          <w:marRight w:val="0"/>
          <w:marTop w:val="0"/>
          <w:marBottom w:val="0"/>
          <w:divBdr>
            <w:top w:val="none" w:sz="0" w:space="0" w:color="auto"/>
            <w:left w:val="none" w:sz="0" w:space="0" w:color="auto"/>
            <w:bottom w:val="none" w:sz="0" w:space="0" w:color="auto"/>
            <w:right w:val="none" w:sz="0" w:space="0" w:color="auto"/>
          </w:divBdr>
        </w:div>
        <w:div w:id="149948135">
          <w:marLeft w:val="640"/>
          <w:marRight w:val="0"/>
          <w:marTop w:val="0"/>
          <w:marBottom w:val="0"/>
          <w:divBdr>
            <w:top w:val="none" w:sz="0" w:space="0" w:color="auto"/>
            <w:left w:val="none" w:sz="0" w:space="0" w:color="auto"/>
            <w:bottom w:val="none" w:sz="0" w:space="0" w:color="auto"/>
            <w:right w:val="none" w:sz="0" w:space="0" w:color="auto"/>
          </w:divBdr>
        </w:div>
        <w:div w:id="197746601">
          <w:marLeft w:val="640"/>
          <w:marRight w:val="0"/>
          <w:marTop w:val="0"/>
          <w:marBottom w:val="0"/>
          <w:divBdr>
            <w:top w:val="none" w:sz="0" w:space="0" w:color="auto"/>
            <w:left w:val="none" w:sz="0" w:space="0" w:color="auto"/>
            <w:bottom w:val="none" w:sz="0" w:space="0" w:color="auto"/>
            <w:right w:val="none" w:sz="0" w:space="0" w:color="auto"/>
          </w:divBdr>
        </w:div>
        <w:div w:id="208761061">
          <w:marLeft w:val="640"/>
          <w:marRight w:val="0"/>
          <w:marTop w:val="0"/>
          <w:marBottom w:val="0"/>
          <w:divBdr>
            <w:top w:val="none" w:sz="0" w:space="0" w:color="auto"/>
            <w:left w:val="none" w:sz="0" w:space="0" w:color="auto"/>
            <w:bottom w:val="none" w:sz="0" w:space="0" w:color="auto"/>
            <w:right w:val="none" w:sz="0" w:space="0" w:color="auto"/>
          </w:divBdr>
        </w:div>
        <w:div w:id="252709579">
          <w:marLeft w:val="640"/>
          <w:marRight w:val="0"/>
          <w:marTop w:val="0"/>
          <w:marBottom w:val="0"/>
          <w:divBdr>
            <w:top w:val="none" w:sz="0" w:space="0" w:color="auto"/>
            <w:left w:val="none" w:sz="0" w:space="0" w:color="auto"/>
            <w:bottom w:val="none" w:sz="0" w:space="0" w:color="auto"/>
            <w:right w:val="none" w:sz="0" w:space="0" w:color="auto"/>
          </w:divBdr>
        </w:div>
        <w:div w:id="317928612">
          <w:marLeft w:val="640"/>
          <w:marRight w:val="0"/>
          <w:marTop w:val="0"/>
          <w:marBottom w:val="0"/>
          <w:divBdr>
            <w:top w:val="none" w:sz="0" w:space="0" w:color="auto"/>
            <w:left w:val="none" w:sz="0" w:space="0" w:color="auto"/>
            <w:bottom w:val="none" w:sz="0" w:space="0" w:color="auto"/>
            <w:right w:val="none" w:sz="0" w:space="0" w:color="auto"/>
          </w:divBdr>
        </w:div>
        <w:div w:id="325742653">
          <w:marLeft w:val="640"/>
          <w:marRight w:val="0"/>
          <w:marTop w:val="0"/>
          <w:marBottom w:val="0"/>
          <w:divBdr>
            <w:top w:val="none" w:sz="0" w:space="0" w:color="auto"/>
            <w:left w:val="none" w:sz="0" w:space="0" w:color="auto"/>
            <w:bottom w:val="none" w:sz="0" w:space="0" w:color="auto"/>
            <w:right w:val="none" w:sz="0" w:space="0" w:color="auto"/>
          </w:divBdr>
        </w:div>
        <w:div w:id="347372173">
          <w:marLeft w:val="640"/>
          <w:marRight w:val="0"/>
          <w:marTop w:val="0"/>
          <w:marBottom w:val="0"/>
          <w:divBdr>
            <w:top w:val="none" w:sz="0" w:space="0" w:color="auto"/>
            <w:left w:val="none" w:sz="0" w:space="0" w:color="auto"/>
            <w:bottom w:val="none" w:sz="0" w:space="0" w:color="auto"/>
            <w:right w:val="none" w:sz="0" w:space="0" w:color="auto"/>
          </w:divBdr>
        </w:div>
        <w:div w:id="350111893">
          <w:marLeft w:val="640"/>
          <w:marRight w:val="0"/>
          <w:marTop w:val="0"/>
          <w:marBottom w:val="0"/>
          <w:divBdr>
            <w:top w:val="none" w:sz="0" w:space="0" w:color="auto"/>
            <w:left w:val="none" w:sz="0" w:space="0" w:color="auto"/>
            <w:bottom w:val="none" w:sz="0" w:space="0" w:color="auto"/>
            <w:right w:val="none" w:sz="0" w:space="0" w:color="auto"/>
          </w:divBdr>
        </w:div>
        <w:div w:id="404690444">
          <w:marLeft w:val="640"/>
          <w:marRight w:val="0"/>
          <w:marTop w:val="0"/>
          <w:marBottom w:val="0"/>
          <w:divBdr>
            <w:top w:val="none" w:sz="0" w:space="0" w:color="auto"/>
            <w:left w:val="none" w:sz="0" w:space="0" w:color="auto"/>
            <w:bottom w:val="none" w:sz="0" w:space="0" w:color="auto"/>
            <w:right w:val="none" w:sz="0" w:space="0" w:color="auto"/>
          </w:divBdr>
        </w:div>
        <w:div w:id="525949623">
          <w:marLeft w:val="640"/>
          <w:marRight w:val="0"/>
          <w:marTop w:val="0"/>
          <w:marBottom w:val="0"/>
          <w:divBdr>
            <w:top w:val="none" w:sz="0" w:space="0" w:color="auto"/>
            <w:left w:val="none" w:sz="0" w:space="0" w:color="auto"/>
            <w:bottom w:val="none" w:sz="0" w:space="0" w:color="auto"/>
            <w:right w:val="none" w:sz="0" w:space="0" w:color="auto"/>
          </w:divBdr>
        </w:div>
        <w:div w:id="546767398">
          <w:marLeft w:val="640"/>
          <w:marRight w:val="0"/>
          <w:marTop w:val="0"/>
          <w:marBottom w:val="0"/>
          <w:divBdr>
            <w:top w:val="none" w:sz="0" w:space="0" w:color="auto"/>
            <w:left w:val="none" w:sz="0" w:space="0" w:color="auto"/>
            <w:bottom w:val="none" w:sz="0" w:space="0" w:color="auto"/>
            <w:right w:val="none" w:sz="0" w:space="0" w:color="auto"/>
          </w:divBdr>
        </w:div>
        <w:div w:id="585697278">
          <w:marLeft w:val="640"/>
          <w:marRight w:val="0"/>
          <w:marTop w:val="0"/>
          <w:marBottom w:val="0"/>
          <w:divBdr>
            <w:top w:val="none" w:sz="0" w:space="0" w:color="auto"/>
            <w:left w:val="none" w:sz="0" w:space="0" w:color="auto"/>
            <w:bottom w:val="none" w:sz="0" w:space="0" w:color="auto"/>
            <w:right w:val="none" w:sz="0" w:space="0" w:color="auto"/>
          </w:divBdr>
        </w:div>
        <w:div w:id="645166144">
          <w:marLeft w:val="640"/>
          <w:marRight w:val="0"/>
          <w:marTop w:val="0"/>
          <w:marBottom w:val="0"/>
          <w:divBdr>
            <w:top w:val="none" w:sz="0" w:space="0" w:color="auto"/>
            <w:left w:val="none" w:sz="0" w:space="0" w:color="auto"/>
            <w:bottom w:val="none" w:sz="0" w:space="0" w:color="auto"/>
            <w:right w:val="none" w:sz="0" w:space="0" w:color="auto"/>
          </w:divBdr>
        </w:div>
        <w:div w:id="728455593">
          <w:marLeft w:val="640"/>
          <w:marRight w:val="0"/>
          <w:marTop w:val="0"/>
          <w:marBottom w:val="0"/>
          <w:divBdr>
            <w:top w:val="none" w:sz="0" w:space="0" w:color="auto"/>
            <w:left w:val="none" w:sz="0" w:space="0" w:color="auto"/>
            <w:bottom w:val="none" w:sz="0" w:space="0" w:color="auto"/>
            <w:right w:val="none" w:sz="0" w:space="0" w:color="auto"/>
          </w:divBdr>
        </w:div>
        <w:div w:id="764496410">
          <w:marLeft w:val="640"/>
          <w:marRight w:val="0"/>
          <w:marTop w:val="0"/>
          <w:marBottom w:val="0"/>
          <w:divBdr>
            <w:top w:val="none" w:sz="0" w:space="0" w:color="auto"/>
            <w:left w:val="none" w:sz="0" w:space="0" w:color="auto"/>
            <w:bottom w:val="none" w:sz="0" w:space="0" w:color="auto"/>
            <w:right w:val="none" w:sz="0" w:space="0" w:color="auto"/>
          </w:divBdr>
        </w:div>
        <w:div w:id="803232226">
          <w:marLeft w:val="640"/>
          <w:marRight w:val="0"/>
          <w:marTop w:val="0"/>
          <w:marBottom w:val="0"/>
          <w:divBdr>
            <w:top w:val="none" w:sz="0" w:space="0" w:color="auto"/>
            <w:left w:val="none" w:sz="0" w:space="0" w:color="auto"/>
            <w:bottom w:val="none" w:sz="0" w:space="0" w:color="auto"/>
            <w:right w:val="none" w:sz="0" w:space="0" w:color="auto"/>
          </w:divBdr>
        </w:div>
        <w:div w:id="850294183">
          <w:marLeft w:val="640"/>
          <w:marRight w:val="0"/>
          <w:marTop w:val="0"/>
          <w:marBottom w:val="0"/>
          <w:divBdr>
            <w:top w:val="none" w:sz="0" w:space="0" w:color="auto"/>
            <w:left w:val="none" w:sz="0" w:space="0" w:color="auto"/>
            <w:bottom w:val="none" w:sz="0" w:space="0" w:color="auto"/>
            <w:right w:val="none" w:sz="0" w:space="0" w:color="auto"/>
          </w:divBdr>
        </w:div>
        <w:div w:id="859585453">
          <w:marLeft w:val="640"/>
          <w:marRight w:val="0"/>
          <w:marTop w:val="0"/>
          <w:marBottom w:val="0"/>
          <w:divBdr>
            <w:top w:val="none" w:sz="0" w:space="0" w:color="auto"/>
            <w:left w:val="none" w:sz="0" w:space="0" w:color="auto"/>
            <w:bottom w:val="none" w:sz="0" w:space="0" w:color="auto"/>
            <w:right w:val="none" w:sz="0" w:space="0" w:color="auto"/>
          </w:divBdr>
        </w:div>
        <w:div w:id="869340002">
          <w:marLeft w:val="640"/>
          <w:marRight w:val="0"/>
          <w:marTop w:val="0"/>
          <w:marBottom w:val="0"/>
          <w:divBdr>
            <w:top w:val="none" w:sz="0" w:space="0" w:color="auto"/>
            <w:left w:val="none" w:sz="0" w:space="0" w:color="auto"/>
            <w:bottom w:val="none" w:sz="0" w:space="0" w:color="auto"/>
            <w:right w:val="none" w:sz="0" w:space="0" w:color="auto"/>
          </w:divBdr>
        </w:div>
        <w:div w:id="886719131">
          <w:marLeft w:val="640"/>
          <w:marRight w:val="0"/>
          <w:marTop w:val="0"/>
          <w:marBottom w:val="0"/>
          <w:divBdr>
            <w:top w:val="none" w:sz="0" w:space="0" w:color="auto"/>
            <w:left w:val="none" w:sz="0" w:space="0" w:color="auto"/>
            <w:bottom w:val="none" w:sz="0" w:space="0" w:color="auto"/>
            <w:right w:val="none" w:sz="0" w:space="0" w:color="auto"/>
          </w:divBdr>
        </w:div>
        <w:div w:id="997462945">
          <w:marLeft w:val="640"/>
          <w:marRight w:val="0"/>
          <w:marTop w:val="0"/>
          <w:marBottom w:val="0"/>
          <w:divBdr>
            <w:top w:val="none" w:sz="0" w:space="0" w:color="auto"/>
            <w:left w:val="none" w:sz="0" w:space="0" w:color="auto"/>
            <w:bottom w:val="none" w:sz="0" w:space="0" w:color="auto"/>
            <w:right w:val="none" w:sz="0" w:space="0" w:color="auto"/>
          </w:divBdr>
        </w:div>
        <w:div w:id="1020669230">
          <w:marLeft w:val="640"/>
          <w:marRight w:val="0"/>
          <w:marTop w:val="0"/>
          <w:marBottom w:val="0"/>
          <w:divBdr>
            <w:top w:val="none" w:sz="0" w:space="0" w:color="auto"/>
            <w:left w:val="none" w:sz="0" w:space="0" w:color="auto"/>
            <w:bottom w:val="none" w:sz="0" w:space="0" w:color="auto"/>
            <w:right w:val="none" w:sz="0" w:space="0" w:color="auto"/>
          </w:divBdr>
        </w:div>
        <w:div w:id="1055470519">
          <w:marLeft w:val="640"/>
          <w:marRight w:val="0"/>
          <w:marTop w:val="0"/>
          <w:marBottom w:val="0"/>
          <w:divBdr>
            <w:top w:val="none" w:sz="0" w:space="0" w:color="auto"/>
            <w:left w:val="none" w:sz="0" w:space="0" w:color="auto"/>
            <w:bottom w:val="none" w:sz="0" w:space="0" w:color="auto"/>
            <w:right w:val="none" w:sz="0" w:space="0" w:color="auto"/>
          </w:divBdr>
        </w:div>
        <w:div w:id="1071197643">
          <w:marLeft w:val="640"/>
          <w:marRight w:val="0"/>
          <w:marTop w:val="0"/>
          <w:marBottom w:val="0"/>
          <w:divBdr>
            <w:top w:val="none" w:sz="0" w:space="0" w:color="auto"/>
            <w:left w:val="none" w:sz="0" w:space="0" w:color="auto"/>
            <w:bottom w:val="none" w:sz="0" w:space="0" w:color="auto"/>
            <w:right w:val="none" w:sz="0" w:space="0" w:color="auto"/>
          </w:divBdr>
        </w:div>
        <w:div w:id="1089496662">
          <w:marLeft w:val="640"/>
          <w:marRight w:val="0"/>
          <w:marTop w:val="0"/>
          <w:marBottom w:val="0"/>
          <w:divBdr>
            <w:top w:val="none" w:sz="0" w:space="0" w:color="auto"/>
            <w:left w:val="none" w:sz="0" w:space="0" w:color="auto"/>
            <w:bottom w:val="none" w:sz="0" w:space="0" w:color="auto"/>
            <w:right w:val="none" w:sz="0" w:space="0" w:color="auto"/>
          </w:divBdr>
        </w:div>
        <w:div w:id="1102264195">
          <w:marLeft w:val="640"/>
          <w:marRight w:val="0"/>
          <w:marTop w:val="0"/>
          <w:marBottom w:val="0"/>
          <w:divBdr>
            <w:top w:val="none" w:sz="0" w:space="0" w:color="auto"/>
            <w:left w:val="none" w:sz="0" w:space="0" w:color="auto"/>
            <w:bottom w:val="none" w:sz="0" w:space="0" w:color="auto"/>
            <w:right w:val="none" w:sz="0" w:space="0" w:color="auto"/>
          </w:divBdr>
        </w:div>
        <w:div w:id="1128741234">
          <w:marLeft w:val="640"/>
          <w:marRight w:val="0"/>
          <w:marTop w:val="0"/>
          <w:marBottom w:val="0"/>
          <w:divBdr>
            <w:top w:val="none" w:sz="0" w:space="0" w:color="auto"/>
            <w:left w:val="none" w:sz="0" w:space="0" w:color="auto"/>
            <w:bottom w:val="none" w:sz="0" w:space="0" w:color="auto"/>
            <w:right w:val="none" w:sz="0" w:space="0" w:color="auto"/>
          </w:divBdr>
        </w:div>
        <w:div w:id="1195004375">
          <w:marLeft w:val="640"/>
          <w:marRight w:val="0"/>
          <w:marTop w:val="0"/>
          <w:marBottom w:val="0"/>
          <w:divBdr>
            <w:top w:val="none" w:sz="0" w:space="0" w:color="auto"/>
            <w:left w:val="none" w:sz="0" w:space="0" w:color="auto"/>
            <w:bottom w:val="none" w:sz="0" w:space="0" w:color="auto"/>
            <w:right w:val="none" w:sz="0" w:space="0" w:color="auto"/>
          </w:divBdr>
        </w:div>
        <w:div w:id="1200556112">
          <w:marLeft w:val="640"/>
          <w:marRight w:val="0"/>
          <w:marTop w:val="0"/>
          <w:marBottom w:val="0"/>
          <w:divBdr>
            <w:top w:val="none" w:sz="0" w:space="0" w:color="auto"/>
            <w:left w:val="none" w:sz="0" w:space="0" w:color="auto"/>
            <w:bottom w:val="none" w:sz="0" w:space="0" w:color="auto"/>
            <w:right w:val="none" w:sz="0" w:space="0" w:color="auto"/>
          </w:divBdr>
        </w:div>
        <w:div w:id="1231696276">
          <w:marLeft w:val="640"/>
          <w:marRight w:val="0"/>
          <w:marTop w:val="0"/>
          <w:marBottom w:val="0"/>
          <w:divBdr>
            <w:top w:val="none" w:sz="0" w:space="0" w:color="auto"/>
            <w:left w:val="none" w:sz="0" w:space="0" w:color="auto"/>
            <w:bottom w:val="none" w:sz="0" w:space="0" w:color="auto"/>
            <w:right w:val="none" w:sz="0" w:space="0" w:color="auto"/>
          </w:divBdr>
        </w:div>
        <w:div w:id="1237672017">
          <w:marLeft w:val="640"/>
          <w:marRight w:val="0"/>
          <w:marTop w:val="0"/>
          <w:marBottom w:val="0"/>
          <w:divBdr>
            <w:top w:val="none" w:sz="0" w:space="0" w:color="auto"/>
            <w:left w:val="none" w:sz="0" w:space="0" w:color="auto"/>
            <w:bottom w:val="none" w:sz="0" w:space="0" w:color="auto"/>
            <w:right w:val="none" w:sz="0" w:space="0" w:color="auto"/>
          </w:divBdr>
        </w:div>
        <w:div w:id="1255086395">
          <w:marLeft w:val="640"/>
          <w:marRight w:val="0"/>
          <w:marTop w:val="0"/>
          <w:marBottom w:val="0"/>
          <w:divBdr>
            <w:top w:val="none" w:sz="0" w:space="0" w:color="auto"/>
            <w:left w:val="none" w:sz="0" w:space="0" w:color="auto"/>
            <w:bottom w:val="none" w:sz="0" w:space="0" w:color="auto"/>
            <w:right w:val="none" w:sz="0" w:space="0" w:color="auto"/>
          </w:divBdr>
        </w:div>
        <w:div w:id="1268998360">
          <w:marLeft w:val="640"/>
          <w:marRight w:val="0"/>
          <w:marTop w:val="0"/>
          <w:marBottom w:val="0"/>
          <w:divBdr>
            <w:top w:val="none" w:sz="0" w:space="0" w:color="auto"/>
            <w:left w:val="none" w:sz="0" w:space="0" w:color="auto"/>
            <w:bottom w:val="none" w:sz="0" w:space="0" w:color="auto"/>
            <w:right w:val="none" w:sz="0" w:space="0" w:color="auto"/>
          </w:divBdr>
        </w:div>
        <w:div w:id="1271354134">
          <w:marLeft w:val="640"/>
          <w:marRight w:val="0"/>
          <w:marTop w:val="0"/>
          <w:marBottom w:val="0"/>
          <w:divBdr>
            <w:top w:val="none" w:sz="0" w:space="0" w:color="auto"/>
            <w:left w:val="none" w:sz="0" w:space="0" w:color="auto"/>
            <w:bottom w:val="none" w:sz="0" w:space="0" w:color="auto"/>
            <w:right w:val="none" w:sz="0" w:space="0" w:color="auto"/>
          </w:divBdr>
        </w:div>
        <w:div w:id="1301881118">
          <w:marLeft w:val="640"/>
          <w:marRight w:val="0"/>
          <w:marTop w:val="0"/>
          <w:marBottom w:val="0"/>
          <w:divBdr>
            <w:top w:val="none" w:sz="0" w:space="0" w:color="auto"/>
            <w:left w:val="none" w:sz="0" w:space="0" w:color="auto"/>
            <w:bottom w:val="none" w:sz="0" w:space="0" w:color="auto"/>
            <w:right w:val="none" w:sz="0" w:space="0" w:color="auto"/>
          </w:divBdr>
        </w:div>
        <w:div w:id="1324964151">
          <w:marLeft w:val="640"/>
          <w:marRight w:val="0"/>
          <w:marTop w:val="0"/>
          <w:marBottom w:val="0"/>
          <w:divBdr>
            <w:top w:val="none" w:sz="0" w:space="0" w:color="auto"/>
            <w:left w:val="none" w:sz="0" w:space="0" w:color="auto"/>
            <w:bottom w:val="none" w:sz="0" w:space="0" w:color="auto"/>
            <w:right w:val="none" w:sz="0" w:space="0" w:color="auto"/>
          </w:divBdr>
        </w:div>
        <w:div w:id="1351686127">
          <w:marLeft w:val="640"/>
          <w:marRight w:val="0"/>
          <w:marTop w:val="0"/>
          <w:marBottom w:val="0"/>
          <w:divBdr>
            <w:top w:val="none" w:sz="0" w:space="0" w:color="auto"/>
            <w:left w:val="none" w:sz="0" w:space="0" w:color="auto"/>
            <w:bottom w:val="none" w:sz="0" w:space="0" w:color="auto"/>
            <w:right w:val="none" w:sz="0" w:space="0" w:color="auto"/>
          </w:divBdr>
        </w:div>
        <w:div w:id="1373576141">
          <w:marLeft w:val="640"/>
          <w:marRight w:val="0"/>
          <w:marTop w:val="0"/>
          <w:marBottom w:val="0"/>
          <w:divBdr>
            <w:top w:val="none" w:sz="0" w:space="0" w:color="auto"/>
            <w:left w:val="none" w:sz="0" w:space="0" w:color="auto"/>
            <w:bottom w:val="none" w:sz="0" w:space="0" w:color="auto"/>
            <w:right w:val="none" w:sz="0" w:space="0" w:color="auto"/>
          </w:divBdr>
        </w:div>
        <w:div w:id="1423603515">
          <w:marLeft w:val="640"/>
          <w:marRight w:val="0"/>
          <w:marTop w:val="0"/>
          <w:marBottom w:val="0"/>
          <w:divBdr>
            <w:top w:val="none" w:sz="0" w:space="0" w:color="auto"/>
            <w:left w:val="none" w:sz="0" w:space="0" w:color="auto"/>
            <w:bottom w:val="none" w:sz="0" w:space="0" w:color="auto"/>
            <w:right w:val="none" w:sz="0" w:space="0" w:color="auto"/>
          </w:divBdr>
        </w:div>
        <w:div w:id="1466659817">
          <w:marLeft w:val="640"/>
          <w:marRight w:val="0"/>
          <w:marTop w:val="0"/>
          <w:marBottom w:val="0"/>
          <w:divBdr>
            <w:top w:val="none" w:sz="0" w:space="0" w:color="auto"/>
            <w:left w:val="none" w:sz="0" w:space="0" w:color="auto"/>
            <w:bottom w:val="none" w:sz="0" w:space="0" w:color="auto"/>
            <w:right w:val="none" w:sz="0" w:space="0" w:color="auto"/>
          </w:divBdr>
        </w:div>
        <w:div w:id="1472095366">
          <w:marLeft w:val="640"/>
          <w:marRight w:val="0"/>
          <w:marTop w:val="0"/>
          <w:marBottom w:val="0"/>
          <w:divBdr>
            <w:top w:val="none" w:sz="0" w:space="0" w:color="auto"/>
            <w:left w:val="none" w:sz="0" w:space="0" w:color="auto"/>
            <w:bottom w:val="none" w:sz="0" w:space="0" w:color="auto"/>
            <w:right w:val="none" w:sz="0" w:space="0" w:color="auto"/>
          </w:divBdr>
        </w:div>
        <w:div w:id="1514803043">
          <w:marLeft w:val="640"/>
          <w:marRight w:val="0"/>
          <w:marTop w:val="0"/>
          <w:marBottom w:val="0"/>
          <w:divBdr>
            <w:top w:val="none" w:sz="0" w:space="0" w:color="auto"/>
            <w:left w:val="none" w:sz="0" w:space="0" w:color="auto"/>
            <w:bottom w:val="none" w:sz="0" w:space="0" w:color="auto"/>
            <w:right w:val="none" w:sz="0" w:space="0" w:color="auto"/>
          </w:divBdr>
        </w:div>
        <w:div w:id="1523468158">
          <w:marLeft w:val="640"/>
          <w:marRight w:val="0"/>
          <w:marTop w:val="0"/>
          <w:marBottom w:val="0"/>
          <w:divBdr>
            <w:top w:val="none" w:sz="0" w:space="0" w:color="auto"/>
            <w:left w:val="none" w:sz="0" w:space="0" w:color="auto"/>
            <w:bottom w:val="none" w:sz="0" w:space="0" w:color="auto"/>
            <w:right w:val="none" w:sz="0" w:space="0" w:color="auto"/>
          </w:divBdr>
        </w:div>
        <w:div w:id="1565069291">
          <w:marLeft w:val="640"/>
          <w:marRight w:val="0"/>
          <w:marTop w:val="0"/>
          <w:marBottom w:val="0"/>
          <w:divBdr>
            <w:top w:val="none" w:sz="0" w:space="0" w:color="auto"/>
            <w:left w:val="none" w:sz="0" w:space="0" w:color="auto"/>
            <w:bottom w:val="none" w:sz="0" w:space="0" w:color="auto"/>
            <w:right w:val="none" w:sz="0" w:space="0" w:color="auto"/>
          </w:divBdr>
        </w:div>
        <w:div w:id="1579053346">
          <w:marLeft w:val="640"/>
          <w:marRight w:val="0"/>
          <w:marTop w:val="0"/>
          <w:marBottom w:val="0"/>
          <w:divBdr>
            <w:top w:val="none" w:sz="0" w:space="0" w:color="auto"/>
            <w:left w:val="none" w:sz="0" w:space="0" w:color="auto"/>
            <w:bottom w:val="none" w:sz="0" w:space="0" w:color="auto"/>
            <w:right w:val="none" w:sz="0" w:space="0" w:color="auto"/>
          </w:divBdr>
        </w:div>
        <w:div w:id="1607344915">
          <w:marLeft w:val="640"/>
          <w:marRight w:val="0"/>
          <w:marTop w:val="0"/>
          <w:marBottom w:val="0"/>
          <w:divBdr>
            <w:top w:val="none" w:sz="0" w:space="0" w:color="auto"/>
            <w:left w:val="none" w:sz="0" w:space="0" w:color="auto"/>
            <w:bottom w:val="none" w:sz="0" w:space="0" w:color="auto"/>
            <w:right w:val="none" w:sz="0" w:space="0" w:color="auto"/>
          </w:divBdr>
        </w:div>
        <w:div w:id="1640845161">
          <w:marLeft w:val="640"/>
          <w:marRight w:val="0"/>
          <w:marTop w:val="0"/>
          <w:marBottom w:val="0"/>
          <w:divBdr>
            <w:top w:val="none" w:sz="0" w:space="0" w:color="auto"/>
            <w:left w:val="none" w:sz="0" w:space="0" w:color="auto"/>
            <w:bottom w:val="none" w:sz="0" w:space="0" w:color="auto"/>
            <w:right w:val="none" w:sz="0" w:space="0" w:color="auto"/>
          </w:divBdr>
        </w:div>
        <w:div w:id="1661958180">
          <w:marLeft w:val="640"/>
          <w:marRight w:val="0"/>
          <w:marTop w:val="0"/>
          <w:marBottom w:val="0"/>
          <w:divBdr>
            <w:top w:val="none" w:sz="0" w:space="0" w:color="auto"/>
            <w:left w:val="none" w:sz="0" w:space="0" w:color="auto"/>
            <w:bottom w:val="none" w:sz="0" w:space="0" w:color="auto"/>
            <w:right w:val="none" w:sz="0" w:space="0" w:color="auto"/>
          </w:divBdr>
        </w:div>
        <w:div w:id="1668750268">
          <w:marLeft w:val="640"/>
          <w:marRight w:val="0"/>
          <w:marTop w:val="0"/>
          <w:marBottom w:val="0"/>
          <w:divBdr>
            <w:top w:val="none" w:sz="0" w:space="0" w:color="auto"/>
            <w:left w:val="none" w:sz="0" w:space="0" w:color="auto"/>
            <w:bottom w:val="none" w:sz="0" w:space="0" w:color="auto"/>
            <w:right w:val="none" w:sz="0" w:space="0" w:color="auto"/>
          </w:divBdr>
        </w:div>
        <w:div w:id="1705325430">
          <w:marLeft w:val="640"/>
          <w:marRight w:val="0"/>
          <w:marTop w:val="0"/>
          <w:marBottom w:val="0"/>
          <w:divBdr>
            <w:top w:val="none" w:sz="0" w:space="0" w:color="auto"/>
            <w:left w:val="none" w:sz="0" w:space="0" w:color="auto"/>
            <w:bottom w:val="none" w:sz="0" w:space="0" w:color="auto"/>
            <w:right w:val="none" w:sz="0" w:space="0" w:color="auto"/>
          </w:divBdr>
        </w:div>
        <w:div w:id="1708796162">
          <w:marLeft w:val="640"/>
          <w:marRight w:val="0"/>
          <w:marTop w:val="0"/>
          <w:marBottom w:val="0"/>
          <w:divBdr>
            <w:top w:val="none" w:sz="0" w:space="0" w:color="auto"/>
            <w:left w:val="none" w:sz="0" w:space="0" w:color="auto"/>
            <w:bottom w:val="none" w:sz="0" w:space="0" w:color="auto"/>
            <w:right w:val="none" w:sz="0" w:space="0" w:color="auto"/>
          </w:divBdr>
        </w:div>
        <w:div w:id="1728411545">
          <w:marLeft w:val="640"/>
          <w:marRight w:val="0"/>
          <w:marTop w:val="0"/>
          <w:marBottom w:val="0"/>
          <w:divBdr>
            <w:top w:val="none" w:sz="0" w:space="0" w:color="auto"/>
            <w:left w:val="none" w:sz="0" w:space="0" w:color="auto"/>
            <w:bottom w:val="none" w:sz="0" w:space="0" w:color="auto"/>
            <w:right w:val="none" w:sz="0" w:space="0" w:color="auto"/>
          </w:divBdr>
        </w:div>
        <w:div w:id="1755054469">
          <w:marLeft w:val="640"/>
          <w:marRight w:val="0"/>
          <w:marTop w:val="0"/>
          <w:marBottom w:val="0"/>
          <w:divBdr>
            <w:top w:val="none" w:sz="0" w:space="0" w:color="auto"/>
            <w:left w:val="none" w:sz="0" w:space="0" w:color="auto"/>
            <w:bottom w:val="none" w:sz="0" w:space="0" w:color="auto"/>
            <w:right w:val="none" w:sz="0" w:space="0" w:color="auto"/>
          </w:divBdr>
        </w:div>
        <w:div w:id="1778216138">
          <w:marLeft w:val="640"/>
          <w:marRight w:val="0"/>
          <w:marTop w:val="0"/>
          <w:marBottom w:val="0"/>
          <w:divBdr>
            <w:top w:val="none" w:sz="0" w:space="0" w:color="auto"/>
            <w:left w:val="none" w:sz="0" w:space="0" w:color="auto"/>
            <w:bottom w:val="none" w:sz="0" w:space="0" w:color="auto"/>
            <w:right w:val="none" w:sz="0" w:space="0" w:color="auto"/>
          </w:divBdr>
        </w:div>
        <w:div w:id="1805805460">
          <w:marLeft w:val="640"/>
          <w:marRight w:val="0"/>
          <w:marTop w:val="0"/>
          <w:marBottom w:val="0"/>
          <w:divBdr>
            <w:top w:val="none" w:sz="0" w:space="0" w:color="auto"/>
            <w:left w:val="none" w:sz="0" w:space="0" w:color="auto"/>
            <w:bottom w:val="none" w:sz="0" w:space="0" w:color="auto"/>
            <w:right w:val="none" w:sz="0" w:space="0" w:color="auto"/>
          </w:divBdr>
        </w:div>
        <w:div w:id="1805848688">
          <w:marLeft w:val="640"/>
          <w:marRight w:val="0"/>
          <w:marTop w:val="0"/>
          <w:marBottom w:val="0"/>
          <w:divBdr>
            <w:top w:val="none" w:sz="0" w:space="0" w:color="auto"/>
            <w:left w:val="none" w:sz="0" w:space="0" w:color="auto"/>
            <w:bottom w:val="none" w:sz="0" w:space="0" w:color="auto"/>
            <w:right w:val="none" w:sz="0" w:space="0" w:color="auto"/>
          </w:divBdr>
        </w:div>
        <w:div w:id="1887714812">
          <w:marLeft w:val="640"/>
          <w:marRight w:val="0"/>
          <w:marTop w:val="0"/>
          <w:marBottom w:val="0"/>
          <w:divBdr>
            <w:top w:val="none" w:sz="0" w:space="0" w:color="auto"/>
            <w:left w:val="none" w:sz="0" w:space="0" w:color="auto"/>
            <w:bottom w:val="none" w:sz="0" w:space="0" w:color="auto"/>
            <w:right w:val="none" w:sz="0" w:space="0" w:color="auto"/>
          </w:divBdr>
        </w:div>
        <w:div w:id="1906181267">
          <w:marLeft w:val="640"/>
          <w:marRight w:val="0"/>
          <w:marTop w:val="0"/>
          <w:marBottom w:val="0"/>
          <w:divBdr>
            <w:top w:val="none" w:sz="0" w:space="0" w:color="auto"/>
            <w:left w:val="none" w:sz="0" w:space="0" w:color="auto"/>
            <w:bottom w:val="none" w:sz="0" w:space="0" w:color="auto"/>
            <w:right w:val="none" w:sz="0" w:space="0" w:color="auto"/>
          </w:divBdr>
        </w:div>
        <w:div w:id="1928539672">
          <w:marLeft w:val="640"/>
          <w:marRight w:val="0"/>
          <w:marTop w:val="0"/>
          <w:marBottom w:val="0"/>
          <w:divBdr>
            <w:top w:val="none" w:sz="0" w:space="0" w:color="auto"/>
            <w:left w:val="none" w:sz="0" w:space="0" w:color="auto"/>
            <w:bottom w:val="none" w:sz="0" w:space="0" w:color="auto"/>
            <w:right w:val="none" w:sz="0" w:space="0" w:color="auto"/>
          </w:divBdr>
        </w:div>
        <w:div w:id="1936553679">
          <w:marLeft w:val="640"/>
          <w:marRight w:val="0"/>
          <w:marTop w:val="0"/>
          <w:marBottom w:val="0"/>
          <w:divBdr>
            <w:top w:val="none" w:sz="0" w:space="0" w:color="auto"/>
            <w:left w:val="none" w:sz="0" w:space="0" w:color="auto"/>
            <w:bottom w:val="none" w:sz="0" w:space="0" w:color="auto"/>
            <w:right w:val="none" w:sz="0" w:space="0" w:color="auto"/>
          </w:divBdr>
        </w:div>
        <w:div w:id="1959099543">
          <w:marLeft w:val="640"/>
          <w:marRight w:val="0"/>
          <w:marTop w:val="0"/>
          <w:marBottom w:val="0"/>
          <w:divBdr>
            <w:top w:val="none" w:sz="0" w:space="0" w:color="auto"/>
            <w:left w:val="none" w:sz="0" w:space="0" w:color="auto"/>
            <w:bottom w:val="none" w:sz="0" w:space="0" w:color="auto"/>
            <w:right w:val="none" w:sz="0" w:space="0" w:color="auto"/>
          </w:divBdr>
        </w:div>
        <w:div w:id="1968705348">
          <w:marLeft w:val="640"/>
          <w:marRight w:val="0"/>
          <w:marTop w:val="0"/>
          <w:marBottom w:val="0"/>
          <w:divBdr>
            <w:top w:val="none" w:sz="0" w:space="0" w:color="auto"/>
            <w:left w:val="none" w:sz="0" w:space="0" w:color="auto"/>
            <w:bottom w:val="none" w:sz="0" w:space="0" w:color="auto"/>
            <w:right w:val="none" w:sz="0" w:space="0" w:color="auto"/>
          </w:divBdr>
        </w:div>
        <w:div w:id="1970503270">
          <w:marLeft w:val="640"/>
          <w:marRight w:val="0"/>
          <w:marTop w:val="0"/>
          <w:marBottom w:val="0"/>
          <w:divBdr>
            <w:top w:val="none" w:sz="0" w:space="0" w:color="auto"/>
            <w:left w:val="none" w:sz="0" w:space="0" w:color="auto"/>
            <w:bottom w:val="none" w:sz="0" w:space="0" w:color="auto"/>
            <w:right w:val="none" w:sz="0" w:space="0" w:color="auto"/>
          </w:divBdr>
        </w:div>
        <w:div w:id="1992828454">
          <w:marLeft w:val="640"/>
          <w:marRight w:val="0"/>
          <w:marTop w:val="0"/>
          <w:marBottom w:val="0"/>
          <w:divBdr>
            <w:top w:val="none" w:sz="0" w:space="0" w:color="auto"/>
            <w:left w:val="none" w:sz="0" w:space="0" w:color="auto"/>
            <w:bottom w:val="none" w:sz="0" w:space="0" w:color="auto"/>
            <w:right w:val="none" w:sz="0" w:space="0" w:color="auto"/>
          </w:divBdr>
        </w:div>
        <w:div w:id="2005474472">
          <w:marLeft w:val="640"/>
          <w:marRight w:val="0"/>
          <w:marTop w:val="0"/>
          <w:marBottom w:val="0"/>
          <w:divBdr>
            <w:top w:val="none" w:sz="0" w:space="0" w:color="auto"/>
            <w:left w:val="none" w:sz="0" w:space="0" w:color="auto"/>
            <w:bottom w:val="none" w:sz="0" w:space="0" w:color="auto"/>
            <w:right w:val="none" w:sz="0" w:space="0" w:color="auto"/>
          </w:divBdr>
        </w:div>
        <w:div w:id="2060519109">
          <w:marLeft w:val="640"/>
          <w:marRight w:val="0"/>
          <w:marTop w:val="0"/>
          <w:marBottom w:val="0"/>
          <w:divBdr>
            <w:top w:val="none" w:sz="0" w:space="0" w:color="auto"/>
            <w:left w:val="none" w:sz="0" w:space="0" w:color="auto"/>
            <w:bottom w:val="none" w:sz="0" w:space="0" w:color="auto"/>
            <w:right w:val="none" w:sz="0" w:space="0" w:color="auto"/>
          </w:divBdr>
        </w:div>
        <w:div w:id="2080326380">
          <w:marLeft w:val="640"/>
          <w:marRight w:val="0"/>
          <w:marTop w:val="0"/>
          <w:marBottom w:val="0"/>
          <w:divBdr>
            <w:top w:val="none" w:sz="0" w:space="0" w:color="auto"/>
            <w:left w:val="none" w:sz="0" w:space="0" w:color="auto"/>
            <w:bottom w:val="none" w:sz="0" w:space="0" w:color="auto"/>
            <w:right w:val="none" w:sz="0" w:space="0" w:color="auto"/>
          </w:divBdr>
        </w:div>
        <w:div w:id="2125883197">
          <w:marLeft w:val="640"/>
          <w:marRight w:val="0"/>
          <w:marTop w:val="0"/>
          <w:marBottom w:val="0"/>
          <w:divBdr>
            <w:top w:val="none" w:sz="0" w:space="0" w:color="auto"/>
            <w:left w:val="none" w:sz="0" w:space="0" w:color="auto"/>
            <w:bottom w:val="none" w:sz="0" w:space="0" w:color="auto"/>
            <w:right w:val="none" w:sz="0" w:space="0" w:color="auto"/>
          </w:divBdr>
        </w:div>
      </w:divsChild>
    </w:div>
    <w:div w:id="163056405">
      <w:bodyDiv w:val="1"/>
      <w:marLeft w:val="0"/>
      <w:marRight w:val="0"/>
      <w:marTop w:val="0"/>
      <w:marBottom w:val="0"/>
      <w:divBdr>
        <w:top w:val="none" w:sz="0" w:space="0" w:color="auto"/>
        <w:left w:val="none" w:sz="0" w:space="0" w:color="auto"/>
        <w:bottom w:val="none" w:sz="0" w:space="0" w:color="auto"/>
        <w:right w:val="none" w:sz="0" w:space="0" w:color="auto"/>
      </w:divBdr>
      <w:divsChild>
        <w:div w:id="47264431">
          <w:marLeft w:val="640"/>
          <w:marRight w:val="0"/>
          <w:marTop w:val="0"/>
          <w:marBottom w:val="0"/>
          <w:divBdr>
            <w:top w:val="none" w:sz="0" w:space="0" w:color="auto"/>
            <w:left w:val="none" w:sz="0" w:space="0" w:color="auto"/>
            <w:bottom w:val="none" w:sz="0" w:space="0" w:color="auto"/>
            <w:right w:val="none" w:sz="0" w:space="0" w:color="auto"/>
          </w:divBdr>
        </w:div>
        <w:div w:id="48505442">
          <w:marLeft w:val="640"/>
          <w:marRight w:val="0"/>
          <w:marTop w:val="0"/>
          <w:marBottom w:val="0"/>
          <w:divBdr>
            <w:top w:val="none" w:sz="0" w:space="0" w:color="auto"/>
            <w:left w:val="none" w:sz="0" w:space="0" w:color="auto"/>
            <w:bottom w:val="none" w:sz="0" w:space="0" w:color="auto"/>
            <w:right w:val="none" w:sz="0" w:space="0" w:color="auto"/>
          </w:divBdr>
        </w:div>
        <w:div w:id="83573813">
          <w:marLeft w:val="640"/>
          <w:marRight w:val="0"/>
          <w:marTop w:val="0"/>
          <w:marBottom w:val="0"/>
          <w:divBdr>
            <w:top w:val="none" w:sz="0" w:space="0" w:color="auto"/>
            <w:left w:val="none" w:sz="0" w:space="0" w:color="auto"/>
            <w:bottom w:val="none" w:sz="0" w:space="0" w:color="auto"/>
            <w:right w:val="none" w:sz="0" w:space="0" w:color="auto"/>
          </w:divBdr>
        </w:div>
        <w:div w:id="200095697">
          <w:marLeft w:val="640"/>
          <w:marRight w:val="0"/>
          <w:marTop w:val="0"/>
          <w:marBottom w:val="0"/>
          <w:divBdr>
            <w:top w:val="none" w:sz="0" w:space="0" w:color="auto"/>
            <w:left w:val="none" w:sz="0" w:space="0" w:color="auto"/>
            <w:bottom w:val="none" w:sz="0" w:space="0" w:color="auto"/>
            <w:right w:val="none" w:sz="0" w:space="0" w:color="auto"/>
          </w:divBdr>
        </w:div>
        <w:div w:id="285308495">
          <w:marLeft w:val="640"/>
          <w:marRight w:val="0"/>
          <w:marTop w:val="0"/>
          <w:marBottom w:val="0"/>
          <w:divBdr>
            <w:top w:val="none" w:sz="0" w:space="0" w:color="auto"/>
            <w:left w:val="none" w:sz="0" w:space="0" w:color="auto"/>
            <w:bottom w:val="none" w:sz="0" w:space="0" w:color="auto"/>
            <w:right w:val="none" w:sz="0" w:space="0" w:color="auto"/>
          </w:divBdr>
        </w:div>
        <w:div w:id="346758548">
          <w:marLeft w:val="640"/>
          <w:marRight w:val="0"/>
          <w:marTop w:val="0"/>
          <w:marBottom w:val="0"/>
          <w:divBdr>
            <w:top w:val="none" w:sz="0" w:space="0" w:color="auto"/>
            <w:left w:val="none" w:sz="0" w:space="0" w:color="auto"/>
            <w:bottom w:val="none" w:sz="0" w:space="0" w:color="auto"/>
            <w:right w:val="none" w:sz="0" w:space="0" w:color="auto"/>
          </w:divBdr>
        </w:div>
        <w:div w:id="376661969">
          <w:marLeft w:val="640"/>
          <w:marRight w:val="0"/>
          <w:marTop w:val="0"/>
          <w:marBottom w:val="0"/>
          <w:divBdr>
            <w:top w:val="none" w:sz="0" w:space="0" w:color="auto"/>
            <w:left w:val="none" w:sz="0" w:space="0" w:color="auto"/>
            <w:bottom w:val="none" w:sz="0" w:space="0" w:color="auto"/>
            <w:right w:val="none" w:sz="0" w:space="0" w:color="auto"/>
          </w:divBdr>
        </w:div>
        <w:div w:id="399249729">
          <w:marLeft w:val="640"/>
          <w:marRight w:val="0"/>
          <w:marTop w:val="0"/>
          <w:marBottom w:val="0"/>
          <w:divBdr>
            <w:top w:val="none" w:sz="0" w:space="0" w:color="auto"/>
            <w:left w:val="none" w:sz="0" w:space="0" w:color="auto"/>
            <w:bottom w:val="none" w:sz="0" w:space="0" w:color="auto"/>
            <w:right w:val="none" w:sz="0" w:space="0" w:color="auto"/>
          </w:divBdr>
        </w:div>
        <w:div w:id="431753026">
          <w:marLeft w:val="640"/>
          <w:marRight w:val="0"/>
          <w:marTop w:val="0"/>
          <w:marBottom w:val="0"/>
          <w:divBdr>
            <w:top w:val="none" w:sz="0" w:space="0" w:color="auto"/>
            <w:left w:val="none" w:sz="0" w:space="0" w:color="auto"/>
            <w:bottom w:val="none" w:sz="0" w:space="0" w:color="auto"/>
            <w:right w:val="none" w:sz="0" w:space="0" w:color="auto"/>
          </w:divBdr>
        </w:div>
        <w:div w:id="552237831">
          <w:marLeft w:val="640"/>
          <w:marRight w:val="0"/>
          <w:marTop w:val="0"/>
          <w:marBottom w:val="0"/>
          <w:divBdr>
            <w:top w:val="none" w:sz="0" w:space="0" w:color="auto"/>
            <w:left w:val="none" w:sz="0" w:space="0" w:color="auto"/>
            <w:bottom w:val="none" w:sz="0" w:space="0" w:color="auto"/>
            <w:right w:val="none" w:sz="0" w:space="0" w:color="auto"/>
          </w:divBdr>
        </w:div>
        <w:div w:id="641883320">
          <w:marLeft w:val="640"/>
          <w:marRight w:val="0"/>
          <w:marTop w:val="0"/>
          <w:marBottom w:val="0"/>
          <w:divBdr>
            <w:top w:val="none" w:sz="0" w:space="0" w:color="auto"/>
            <w:left w:val="none" w:sz="0" w:space="0" w:color="auto"/>
            <w:bottom w:val="none" w:sz="0" w:space="0" w:color="auto"/>
            <w:right w:val="none" w:sz="0" w:space="0" w:color="auto"/>
          </w:divBdr>
        </w:div>
        <w:div w:id="694572445">
          <w:marLeft w:val="640"/>
          <w:marRight w:val="0"/>
          <w:marTop w:val="0"/>
          <w:marBottom w:val="0"/>
          <w:divBdr>
            <w:top w:val="none" w:sz="0" w:space="0" w:color="auto"/>
            <w:left w:val="none" w:sz="0" w:space="0" w:color="auto"/>
            <w:bottom w:val="none" w:sz="0" w:space="0" w:color="auto"/>
            <w:right w:val="none" w:sz="0" w:space="0" w:color="auto"/>
          </w:divBdr>
        </w:div>
        <w:div w:id="768963537">
          <w:marLeft w:val="640"/>
          <w:marRight w:val="0"/>
          <w:marTop w:val="0"/>
          <w:marBottom w:val="0"/>
          <w:divBdr>
            <w:top w:val="none" w:sz="0" w:space="0" w:color="auto"/>
            <w:left w:val="none" w:sz="0" w:space="0" w:color="auto"/>
            <w:bottom w:val="none" w:sz="0" w:space="0" w:color="auto"/>
            <w:right w:val="none" w:sz="0" w:space="0" w:color="auto"/>
          </w:divBdr>
        </w:div>
        <w:div w:id="769280676">
          <w:marLeft w:val="640"/>
          <w:marRight w:val="0"/>
          <w:marTop w:val="0"/>
          <w:marBottom w:val="0"/>
          <w:divBdr>
            <w:top w:val="none" w:sz="0" w:space="0" w:color="auto"/>
            <w:left w:val="none" w:sz="0" w:space="0" w:color="auto"/>
            <w:bottom w:val="none" w:sz="0" w:space="0" w:color="auto"/>
            <w:right w:val="none" w:sz="0" w:space="0" w:color="auto"/>
          </w:divBdr>
        </w:div>
        <w:div w:id="790441746">
          <w:marLeft w:val="640"/>
          <w:marRight w:val="0"/>
          <w:marTop w:val="0"/>
          <w:marBottom w:val="0"/>
          <w:divBdr>
            <w:top w:val="none" w:sz="0" w:space="0" w:color="auto"/>
            <w:left w:val="none" w:sz="0" w:space="0" w:color="auto"/>
            <w:bottom w:val="none" w:sz="0" w:space="0" w:color="auto"/>
            <w:right w:val="none" w:sz="0" w:space="0" w:color="auto"/>
          </w:divBdr>
        </w:div>
        <w:div w:id="831524273">
          <w:marLeft w:val="640"/>
          <w:marRight w:val="0"/>
          <w:marTop w:val="0"/>
          <w:marBottom w:val="0"/>
          <w:divBdr>
            <w:top w:val="none" w:sz="0" w:space="0" w:color="auto"/>
            <w:left w:val="none" w:sz="0" w:space="0" w:color="auto"/>
            <w:bottom w:val="none" w:sz="0" w:space="0" w:color="auto"/>
            <w:right w:val="none" w:sz="0" w:space="0" w:color="auto"/>
          </w:divBdr>
        </w:div>
        <w:div w:id="843010449">
          <w:marLeft w:val="640"/>
          <w:marRight w:val="0"/>
          <w:marTop w:val="0"/>
          <w:marBottom w:val="0"/>
          <w:divBdr>
            <w:top w:val="none" w:sz="0" w:space="0" w:color="auto"/>
            <w:left w:val="none" w:sz="0" w:space="0" w:color="auto"/>
            <w:bottom w:val="none" w:sz="0" w:space="0" w:color="auto"/>
            <w:right w:val="none" w:sz="0" w:space="0" w:color="auto"/>
          </w:divBdr>
        </w:div>
        <w:div w:id="854458988">
          <w:marLeft w:val="640"/>
          <w:marRight w:val="0"/>
          <w:marTop w:val="0"/>
          <w:marBottom w:val="0"/>
          <w:divBdr>
            <w:top w:val="none" w:sz="0" w:space="0" w:color="auto"/>
            <w:left w:val="none" w:sz="0" w:space="0" w:color="auto"/>
            <w:bottom w:val="none" w:sz="0" w:space="0" w:color="auto"/>
            <w:right w:val="none" w:sz="0" w:space="0" w:color="auto"/>
          </w:divBdr>
        </w:div>
        <w:div w:id="866523373">
          <w:marLeft w:val="640"/>
          <w:marRight w:val="0"/>
          <w:marTop w:val="0"/>
          <w:marBottom w:val="0"/>
          <w:divBdr>
            <w:top w:val="none" w:sz="0" w:space="0" w:color="auto"/>
            <w:left w:val="none" w:sz="0" w:space="0" w:color="auto"/>
            <w:bottom w:val="none" w:sz="0" w:space="0" w:color="auto"/>
            <w:right w:val="none" w:sz="0" w:space="0" w:color="auto"/>
          </w:divBdr>
        </w:div>
        <w:div w:id="877084302">
          <w:marLeft w:val="640"/>
          <w:marRight w:val="0"/>
          <w:marTop w:val="0"/>
          <w:marBottom w:val="0"/>
          <w:divBdr>
            <w:top w:val="none" w:sz="0" w:space="0" w:color="auto"/>
            <w:left w:val="none" w:sz="0" w:space="0" w:color="auto"/>
            <w:bottom w:val="none" w:sz="0" w:space="0" w:color="auto"/>
            <w:right w:val="none" w:sz="0" w:space="0" w:color="auto"/>
          </w:divBdr>
        </w:div>
        <w:div w:id="901333891">
          <w:marLeft w:val="640"/>
          <w:marRight w:val="0"/>
          <w:marTop w:val="0"/>
          <w:marBottom w:val="0"/>
          <w:divBdr>
            <w:top w:val="none" w:sz="0" w:space="0" w:color="auto"/>
            <w:left w:val="none" w:sz="0" w:space="0" w:color="auto"/>
            <w:bottom w:val="none" w:sz="0" w:space="0" w:color="auto"/>
            <w:right w:val="none" w:sz="0" w:space="0" w:color="auto"/>
          </w:divBdr>
        </w:div>
        <w:div w:id="905722903">
          <w:marLeft w:val="640"/>
          <w:marRight w:val="0"/>
          <w:marTop w:val="0"/>
          <w:marBottom w:val="0"/>
          <w:divBdr>
            <w:top w:val="none" w:sz="0" w:space="0" w:color="auto"/>
            <w:left w:val="none" w:sz="0" w:space="0" w:color="auto"/>
            <w:bottom w:val="none" w:sz="0" w:space="0" w:color="auto"/>
            <w:right w:val="none" w:sz="0" w:space="0" w:color="auto"/>
          </w:divBdr>
        </w:div>
        <w:div w:id="906763152">
          <w:marLeft w:val="640"/>
          <w:marRight w:val="0"/>
          <w:marTop w:val="0"/>
          <w:marBottom w:val="0"/>
          <w:divBdr>
            <w:top w:val="none" w:sz="0" w:space="0" w:color="auto"/>
            <w:left w:val="none" w:sz="0" w:space="0" w:color="auto"/>
            <w:bottom w:val="none" w:sz="0" w:space="0" w:color="auto"/>
            <w:right w:val="none" w:sz="0" w:space="0" w:color="auto"/>
          </w:divBdr>
        </w:div>
        <w:div w:id="922647465">
          <w:marLeft w:val="640"/>
          <w:marRight w:val="0"/>
          <w:marTop w:val="0"/>
          <w:marBottom w:val="0"/>
          <w:divBdr>
            <w:top w:val="none" w:sz="0" w:space="0" w:color="auto"/>
            <w:left w:val="none" w:sz="0" w:space="0" w:color="auto"/>
            <w:bottom w:val="none" w:sz="0" w:space="0" w:color="auto"/>
            <w:right w:val="none" w:sz="0" w:space="0" w:color="auto"/>
          </w:divBdr>
        </w:div>
        <w:div w:id="942302706">
          <w:marLeft w:val="640"/>
          <w:marRight w:val="0"/>
          <w:marTop w:val="0"/>
          <w:marBottom w:val="0"/>
          <w:divBdr>
            <w:top w:val="none" w:sz="0" w:space="0" w:color="auto"/>
            <w:left w:val="none" w:sz="0" w:space="0" w:color="auto"/>
            <w:bottom w:val="none" w:sz="0" w:space="0" w:color="auto"/>
            <w:right w:val="none" w:sz="0" w:space="0" w:color="auto"/>
          </w:divBdr>
        </w:div>
        <w:div w:id="1039818062">
          <w:marLeft w:val="640"/>
          <w:marRight w:val="0"/>
          <w:marTop w:val="0"/>
          <w:marBottom w:val="0"/>
          <w:divBdr>
            <w:top w:val="none" w:sz="0" w:space="0" w:color="auto"/>
            <w:left w:val="none" w:sz="0" w:space="0" w:color="auto"/>
            <w:bottom w:val="none" w:sz="0" w:space="0" w:color="auto"/>
            <w:right w:val="none" w:sz="0" w:space="0" w:color="auto"/>
          </w:divBdr>
        </w:div>
        <w:div w:id="1047220783">
          <w:marLeft w:val="640"/>
          <w:marRight w:val="0"/>
          <w:marTop w:val="0"/>
          <w:marBottom w:val="0"/>
          <w:divBdr>
            <w:top w:val="none" w:sz="0" w:space="0" w:color="auto"/>
            <w:left w:val="none" w:sz="0" w:space="0" w:color="auto"/>
            <w:bottom w:val="none" w:sz="0" w:space="0" w:color="auto"/>
            <w:right w:val="none" w:sz="0" w:space="0" w:color="auto"/>
          </w:divBdr>
        </w:div>
        <w:div w:id="1083264739">
          <w:marLeft w:val="640"/>
          <w:marRight w:val="0"/>
          <w:marTop w:val="0"/>
          <w:marBottom w:val="0"/>
          <w:divBdr>
            <w:top w:val="none" w:sz="0" w:space="0" w:color="auto"/>
            <w:left w:val="none" w:sz="0" w:space="0" w:color="auto"/>
            <w:bottom w:val="none" w:sz="0" w:space="0" w:color="auto"/>
            <w:right w:val="none" w:sz="0" w:space="0" w:color="auto"/>
          </w:divBdr>
        </w:div>
        <w:div w:id="1181314223">
          <w:marLeft w:val="640"/>
          <w:marRight w:val="0"/>
          <w:marTop w:val="0"/>
          <w:marBottom w:val="0"/>
          <w:divBdr>
            <w:top w:val="none" w:sz="0" w:space="0" w:color="auto"/>
            <w:left w:val="none" w:sz="0" w:space="0" w:color="auto"/>
            <w:bottom w:val="none" w:sz="0" w:space="0" w:color="auto"/>
            <w:right w:val="none" w:sz="0" w:space="0" w:color="auto"/>
          </w:divBdr>
        </w:div>
        <w:div w:id="1268535935">
          <w:marLeft w:val="640"/>
          <w:marRight w:val="0"/>
          <w:marTop w:val="0"/>
          <w:marBottom w:val="0"/>
          <w:divBdr>
            <w:top w:val="none" w:sz="0" w:space="0" w:color="auto"/>
            <w:left w:val="none" w:sz="0" w:space="0" w:color="auto"/>
            <w:bottom w:val="none" w:sz="0" w:space="0" w:color="auto"/>
            <w:right w:val="none" w:sz="0" w:space="0" w:color="auto"/>
          </w:divBdr>
        </w:div>
        <w:div w:id="1276014380">
          <w:marLeft w:val="640"/>
          <w:marRight w:val="0"/>
          <w:marTop w:val="0"/>
          <w:marBottom w:val="0"/>
          <w:divBdr>
            <w:top w:val="none" w:sz="0" w:space="0" w:color="auto"/>
            <w:left w:val="none" w:sz="0" w:space="0" w:color="auto"/>
            <w:bottom w:val="none" w:sz="0" w:space="0" w:color="auto"/>
            <w:right w:val="none" w:sz="0" w:space="0" w:color="auto"/>
          </w:divBdr>
        </w:div>
        <w:div w:id="1281183584">
          <w:marLeft w:val="640"/>
          <w:marRight w:val="0"/>
          <w:marTop w:val="0"/>
          <w:marBottom w:val="0"/>
          <w:divBdr>
            <w:top w:val="none" w:sz="0" w:space="0" w:color="auto"/>
            <w:left w:val="none" w:sz="0" w:space="0" w:color="auto"/>
            <w:bottom w:val="none" w:sz="0" w:space="0" w:color="auto"/>
            <w:right w:val="none" w:sz="0" w:space="0" w:color="auto"/>
          </w:divBdr>
        </w:div>
        <w:div w:id="1294868816">
          <w:marLeft w:val="640"/>
          <w:marRight w:val="0"/>
          <w:marTop w:val="0"/>
          <w:marBottom w:val="0"/>
          <w:divBdr>
            <w:top w:val="none" w:sz="0" w:space="0" w:color="auto"/>
            <w:left w:val="none" w:sz="0" w:space="0" w:color="auto"/>
            <w:bottom w:val="none" w:sz="0" w:space="0" w:color="auto"/>
            <w:right w:val="none" w:sz="0" w:space="0" w:color="auto"/>
          </w:divBdr>
        </w:div>
        <w:div w:id="1426071567">
          <w:marLeft w:val="640"/>
          <w:marRight w:val="0"/>
          <w:marTop w:val="0"/>
          <w:marBottom w:val="0"/>
          <w:divBdr>
            <w:top w:val="none" w:sz="0" w:space="0" w:color="auto"/>
            <w:left w:val="none" w:sz="0" w:space="0" w:color="auto"/>
            <w:bottom w:val="none" w:sz="0" w:space="0" w:color="auto"/>
            <w:right w:val="none" w:sz="0" w:space="0" w:color="auto"/>
          </w:divBdr>
        </w:div>
        <w:div w:id="1444374947">
          <w:marLeft w:val="640"/>
          <w:marRight w:val="0"/>
          <w:marTop w:val="0"/>
          <w:marBottom w:val="0"/>
          <w:divBdr>
            <w:top w:val="none" w:sz="0" w:space="0" w:color="auto"/>
            <w:left w:val="none" w:sz="0" w:space="0" w:color="auto"/>
            <w:bottom w:val="none" w:sz="0" w:space="0" w:color="auto"/>
            <w:right w:val="none" w:sz="0" w:space="0" w:color="auto"/>
          </w:divBdr>
        </w:div>
        <w:div w:id="1447850827">
          <w:marLeft w:val="640"/>
          <w:marRight w:val="0"/>
          <w:marTop w:val="0"/>
          <w:marBottom w:val="0"/>
          <w:divBdr>
            <w:top w:val="none" w:sz="0" w:space="0" w:color="auto"/>
            <w:left w:val="none" w:sz="0" w:space="0" w:color="auto"/>
            <w:bottom w:val="none" w:sz="0" w:space="0" w:color="auto"/>
            <w:right w:val="none" w:sz="0" w:space="0" w:color="auto"/>
          </w:divBdr>
        </w:div>
        <w:div w:id="1454589746">
          <w:marLeft w:val="640"/>
          <w:marRight w:val="0"/>
          <w:marTop w:val="0"/>
          <w:marBottom w:val="0"/>
          <w:divBdr>
            <w:top w:val="none" w:sz="0" w:space="0" w:color="auto"/>
            <w:left w:val="none" w:sz="0" w:space="0" w:color="auto"/>
            <w:bottom w:val="none" w:sz="0" w:space="0" w:color="auto"/>
            <w:right w:val="none" w:sz="0" w:space="0" w:color="auto"/>
          </w:divBdr>
        </w:div>
        <w:div w:id="1465199934">
          <w:marLeft w:val="640"/>
          <w:marRight w:val="0"/>
          <w:marTop w:val="0"/>
          <w:marBottom w:val="0"/>
          <w:divBdr>
            <w:top w:val="none" w:sz="0" w:space="0" w:color="auto"/>
            <w:left w:val="none" w:sz="0" w:space="0" w:color="auto"/>
            <w:bottom w:val="none" w:sz="0" w:space="0" w:color="auto"/>
            <w:right w:val="none" w:sz="0" w:space="0" w:color="auto"/>
          </w:divBdr>
        </w:div>
        <w:div w:id="1504079318">
          <w:marLeft w:val="640"/>
          <w:marRight w:val="0"/>
          <w:marTop w:val="0"/>
          <w:marBottom w:val="0"/>
          <w:divBdr>
            <w:top w:val="none" w:sz="0" w:space="0" w:color="auto"/>
            <w:left w:val="none" w:sz="0" w:space="0" w:color="auto"/>
            <w:bottom w:val="none" w:sz="0" w:space="0" w:color="auto"/>
            <w:right w:val="none" w:sz="0" w:space="0" w:color="auto"/>
          </w:divBdr>
        </w:div>
        <w:div w:id="1590770435">
          <w:marLeft w:val="640"/>
          <w:marRight w:val="0"/>
          <w:marTop w:val="0"/>
          <w:marBottom w:val="0"/>
          <w:divBdr>
            <w:top w:val="none" w:sz="0" w:space="0" w:color="auto"/>
            <w:left w:val="none" w:sz="0" w:space="0" w:color="auto"/>
            <w:bottom w:val="none" w:sz="0" w:space="0" w:color="auto"/>
            <w:right w:val="none" w:sz="0" w:space="0" w:color="auto"/>
          </w:divBdr>
        </w:div>
        <w:div w:id="1621910664">
          <w:marLeft w:val="640"/>
          <w:marRight w:val="0"/>
          <w:marTop w:val="0"/>
          <w:marBottom w:val="0"/>
          <w:divBdr>
            <w:top w:val="none" w:sz="0" w:space="0" w:color="auto"/>
            <w:left w:val="none" w:sz="0" w:space="0" w:color="auto"/>
            <w:bottom w:val="none" w:sz="0" w:space="0" w:color="auto"/>
            <w:right w:val="none" w:sz="0" w:space="0" w:color="auto"/>
          </w:divBdr>
        </w:div>
        <w:div w:id="1627539553">
          <w:marLeft w:val="640"/>
          <w:marRight w:val="0"/>
          <w:marTop w:val="0"/>
          <w:marBottom w:val="0"/>
          <w:divBdr>
            <w:top w:val="none" w:sz="0" w:space="0" w:color="auto"/>
            <w:left w:val="none" w:sz="0" w:space="0" w:color="auto"/>
            <w:bottom w:val="none" w:sz="0" w:space="0" w:color="auto"/>
            <w:right w:val="none" w:sz="0" w:space="0" w:color="auto"/>
          </w:divBdr>
        </w:div>
        <w:div w:id="1636136109">
          <w:marLeft w:val="640"/>
          <w:marRight w:val="0"/>
          <w:marTop w:val="0"/>
          <w:marBottom w:val="0"/>
          <w:divBdr>
            <w:top w:val="none" w:sz="0" w:space="0" w:color="auto"/>
            <w:left w:val="none" w:sz="0" w:space="0" w:color="auto"/>
            <w:bottom w:val="none" w:sz="0" w:space="0" w:color="auto"/>
            <w:right w:val="none" w:sz="0" w:space="0" w:color="auto"/>
          </w:divBdr>
        </w:div>
        <w:div w:id="1657536950">
          <w:marLeft w:val="640"/>
          <w:marRight w:val="0"/>
          <w:marTop w:val="0"/>
          <w:marBottom w:val="0"/>
          <w:divBdr>
            <w:top w:val="none" w:sz="0" w:space="0" w:color="auto"/>
            <w:left w:val="none" w:sz="0" w:space="0" w:color="auto"/>
            <w:bottom w:val="none" w:sz="0" w:space="0" w:color="auto"/>
            <w:right w:val="none" w:sz="0" w:space="0" w:color="auto"/>
          </w:divBdr>
        </w:div>
        <w:div w:id="1665236181">
          <w:marLeft w:val="640"/>
          <w:marRight w:val="0"/>
          <w:marTop w:val="0"/>
          <w:marBottom w:val="0"/>
          <w:divBdr>
            <w:top w:val="none" w:sz="0" w:space="0" w:color="auto"/>
            <w:left w:val="none" w:sz="0" w:space="0" w:color="auto"/>
            <w:bottom w:val="none" w:sz="0" w:space="0" w:color="auto"/>
            <w:right w:val="none" w:sz="0" w:space="0" w:color="auto"/>
          </w:divBdr>
        </w:div>
        <w:div w:id="1730767109">
          <w:marLeft w:val="640"/>
          <w:marRight w:val="0"/>
          <w:marTop w:val="0"/>
          <w:marBottom w:val="0"/>
          <w:divBdr>
            <w:top w:val="none" w:sz="0" w:space="0" w:color="auto"/>
            <w:left w:val="none" w:sz="0" w:space="0" w:color="auto"/>
            <w:bottom w:val="none" w:sz="0" w:space="0" w:color="auto"/>
            <w:right w:val="none" w:sz="0" w:space="0" w:color="auto"/>
          </w:divBdr>
        </w:div>
        <w:div w:id="1736929160">
          <w:marLeft w:val="640"/>
          <w:marRight w:val="0"/>
          <w:marTop w:val="0"/>
          <w:marBottom w:val="0"/>
          <w:divBdr>
            <w:top w:val="none" w:sz="0" w:space="0" w:color="auto"/>
            <w:left w:val="none" w:sz="0" w:space="0" w:color="auto"/>
            <w:bottom w:val="none" w:sz="0" w:space="0" w:color="auto"/>
            <w:right w:val="none" w:sz="0" w:space="0" w:color="auto"/>
          </w:divBdr>
        </w:div>
        <w:div w:id="1743720454">
          <w:marLeft w:val="640"/>
          <w:marRight w:val="0"/>
          <w:marTop w:val="0"/>
          <w:marBottom w:val="0"/>
          <w:divBdr>
            <w:top w:val="none" w:sz="0" w:space="0" w:color="auto"/>
            <w:left w:val="none" w:sz="0" w:space="0" w:color="auto"/>
            <w:bottom w:val="none" w:sz="0" w:space="0" w:color="auto"/>
            <w:right w:val="none" w:sz="0" w:space="0" w:color="auto"/>
          </w:divBdr>
        </w:div>
        <w:div w:id="1758362464">
          <w:marLeft w:val="640"/>
          <w:marRight w:val="0"/>
          <w:marTop w:val="0"/>
          <w:marBottom w:val="0"/>
          <w:divBdr>
            <w:top w:val="none" w:sz="0" w:space="0" w:color="auto"/>
            <w:left w:val="none" w:sz="0" w:space="0" w:color="auto"/>
            <w:bottom w:val="none" w:sz="0" w:space="0" w:color="auto"/>
            <w:right w:val="none" w:sz="0" w:space="0" w:color="auto"/>
          </w:divBdr>
        </w:div>
        <w:div w:id="1793206814">
          <w:marLeft w:val="640"/>
          <w:marRight w:val="0"/>
          <w:marTop w:val="0"/>
          <w:marBottom w:val="0"/>
          <w:divBdr>
            <w:top w:val="none" w:sz="0" w:space="0" w:color="auto"/>
            <w:left w:val="none" w:sz="0" w:space="0" w:color="auto"/>
            <w:bottom w:val="none" w:sz="0" w:space="0" w:color="auto"/>
            <w:right w:val="none" w:sz="0" w:space="0" w:color="auto"/>
          </w:divBdr>
        </w:div>
        <w:div w:id="1831943942">
          <w:marLeft w:val="640"/>
          <w:marRight w:val="0"/>
          <w:marTop w:val="0"/>
          <w:marBottom w:val="0"/>
          <w:divBdr>
            <w:top w:val="none" w:sz="0" w:space="0" w:color="auto"/>
            <w:left w:val="none" w:sz="0" w:space="0" w:color="auto"/>
            <w:bottom w:val="none" w:sz="0" w:space="0" w:color="auto"/>
            <w:right w:val="none" w:sz="0" w:space="0" w:color="auto"/>
          </w:divBdr>
        </w:div>
        <w:div w:id="1875774344">
          <w:marLeft w:val="640"/>
          <w:marRight w:val="0"/>
          <w:marTop w:val="0"/>
          <w:marBottom w:val="0"/>
          <w:divBdr>
            <w:top w:val="none" w:sz="0" w:space="0" w:color="auto"/>
            <w:left w:val="none" w:sz="0" w:space="0" w:color="auto"/>
            <w:bottom w:val="none" w:sz="0" w:space="0" w:color="auto"/>
            <w:right w:val="none" w:sz="0" w:space="0" w:color="auto"/>
          </w:divBdr>
        </w:div>
        <w:div w:id="2017339165">
          <w:marLeft w:val="640"/>
          <w:marRight w:val="0"/>
          <w:marTop w:val="0"/>
          <w:marBottom w:val="0"/>
          <w:divBdr>
            <w:top w:val="none" w:sz="0" w:space="0" w:color="auto"/>
            <w:left w:val="none" w:sz="0" w:space="0" w:color="auto"/>
            <w:bottom w:val="none" w:sz="0" w:space="0" w:color="auto"/>
            <w:right w:val="none" w:sz="0" w:space="0" w:color="auto"/>
          </w:divBdr>
        </w:div>
        <w:div w:id="2024091922">
          <w:marLeft w:val="640"/>
          <w:marRight w:val="0"/>
          <w:marTop w:val="0"/>
          <w:marBottom w:val="0"/>
          <w:divBdr>
            <w:top w:val="none" w:sz="0" w:space="0" w:color="auto"/>
            <w:left w:val="none" w:sz="0" w:space="0" w:color="auto"/>
            <w:bottom w:val="none" w:sz="0" w:space="0" w:color="auto"/>
            <w:right w:val="none" w:sz="0" w:space="0" w:color="auto"/>
          </w:divBdr>
        </w:div>
      </w:divsChild>
    </w:div>
    <w:div w:id="169297137">
      <w:bodyDiv w:val="1"/>
      <w:marLeft w:val="0"/>
      <w:marRight w:val="0"/>
      <w:marTop w:val="0"/>
      <w:marBottom w:val="0"/>
      <w:divBdr>
        <w:top w:val="none" w:sz="0" w:space="0" w:color="auto"/>
        <w:left w:val="none" w:sz="0" w:space="0" w:color="auto"/>
        <w:bottom w:val="none" w:sz="0" w:space="0" w:color="auto"/>
        <w:right w:val="none" w:sz="0" w:space="0" w:color="auto"/>
      </w:divBdr>
      <w:divsChild>
        <w:div w:id="17705121">
          <w:marLeft w:val="640"/>
          <w:marRight w:val="0"/>
          <w:marTop w:val="0"/>
          <w:marBottom w:val="0"/>
          <w:divBdr>
            <w:top w:val="none" w:sz="0" w:space="0" w:color="auto"/>
            <w:left w:val="none" w:sz="0" w:space="0" w:color="auto"/>
            <w:bottom w:val="none" w:sz="0" w:space="0" w:color="auto"/>
            <w:right w:val="none" w:sz="0" w:space="0" w:color="auto"/>
          </w:divBdr>
        </w:div>
        <w:div w:id="20207847">
          <w:marLeft w:val="640"/>
          <w:marRight w:val="0"/>
          <w:marTop w:val="0"/>
          <w:marBottom w:val="0"/>
          <w:divBdr>
            <w:top w:val="none" w:sz="0" w:space="0" w:color="auto"/>
            <w:left w:val="none" w:sz="0" w:space="0" w:color="auto"/>
            <w:bottom w:val="none" w:sz="0" w:space="0" w:color="auto"/>
            <w:right w:val="none" w:sz="0" w:space="0" w:color="auto"/>
          </w:divBdr>
        </w:div>
        <w:div w:id="60716681">
          <w:marLeft w:val="640"/>
          <w:marRight w:val="0"/>
          <w:marTop w:val="0"/>
          <w:marBottom w:val="0"/>
          <w:divBdr>
            <w:top w:val="none" w:sz="0" w:space="0" w:color="auto"/>
            <w:left w:val="none" w:sz="0" w:space="0" w:color="auto"/>
            <w:bottom w:val="none" w:sz="0" w:space="0" w:color="auto"/>
            <w:right w:val="none" w:sz="0" w:space="0" w:color="auto"/>
          </w:divBdr>
        </w:div>
        <w:div w:id="89740586">
          <w:marLeft w:val="640"/>
          <w:marRight w:val="0"/>
          <w:marTop w:val="0"/>
          <w:marBottom w:val="0"/>
          <w:divBdr>
            <w:top w:val="none" w:sz="0" w:space="0" w:color="auto"/>
            <w:left w:val="none" w:sz="0" w:space="0" w:color="auto"/>
            <w:bottom w:val="none" w:sz="0" w:space="0" w:color="auto"/>
            <w:right w:val="none" w:sz="0" w:space="0" w:color="auto"/>
          </w:divBdr>
        </w:div>
        <w:div w:id="92868020">
          <w:marLeft w:val="640"/>
          <w:marRight w:val="0"/>
          <w:marTop w:val="0"/>
          <w:marBottom w:val="0"/>
          <w:divBdr>
            <w:top w:val="none" w:sz="0" w:space="0" w:color="auto"/>
            <w:left w:val="none" w:sz="0" w:space="0" w:color="auto"/>
            <w:bottom w:val="none" w:sz="0" w:space="0" w:color="auto"/>
            <w:right w:val="none" w:sz="0" w:space="0" w:color="auto"/>
          </w:divBdr>
        </w:div>
        <w:div w:id="117183295">
          <w:marLeft w:val="640"/>
          <w:marRight w:val="0"/>
          <w:marTop w:val="0"/>
          <w:marBottom w:val="0"/>
          <w:divBdr>
            <w:top w:val="none" w:sz="0" w:space="0" w:color="auto"/>
            <w:left w:val="none" w:sz="0" w:space="0" w:color="auto"/>
            <w:bottom w:val="none" w:sz="0" w:space="0" w:color="auto"/>
            <w:right w:val="none" w:sz="0" w:space="0" w:color="auto"/>
          </w:divBdr>
        </w:div>
        <w:div w:id="121535192">
          <w:marLeft w:val="640"/>
          <w:marRight w:val="0"/>
          <w:marTop w:val="0"/>
          <w:marBottom w:val="0"/>
          <w:divBdr>
            <w:top w:val="none" w:sz="0" w:space="0" w:color="auto"/>
            <w:left w:val="none" w:sz="0" w:space="0" w:color="auto"/>
            <w:bottom w:val="none" w:sz="0" w:space="0" w:color="auto"/>
            <w:right w:val="none" w:sz="0" w:space="0" w:color="auto"/>
          </w:divBdr>
        </w:div>
        <w:div w:id="230190690">
          <w:marLeft w:val="640"/>
          <w:marRight w:val="0"/>
          <w:marTop w:val="0"/>
          <w:marBottom w:val="0"/>
          <w:divBdr>
            <w:top w:val="none" w:sz="0" w:space="0" w:color="auto"/>
            <w:left w:val="none" w:sz="0" w:space="0" w:color="auto"/>
            <w:bottom w:val="none" w:sz="0" w:space="0" w:color="auto"/>
            <w:right w:val="none" w:sz="0" w:space="0" w:color="auto"/>
          </w:divBdr>
        </w:div>
        <w:div w:id="258300680">
          <w:marLeft w:val="640"/>
          <w:marRight w:val="0"/>
          <w:marTop w:val="0"/>
          <w:marBottom w:val="0"/>
          <w:divBdr>
            <w:top w:val="none" w:sz="0" w:space="0" w:color="auto"/>
            <w:left w:val="none" w:sz="0" w:space="0" w:color="auto"/>
            <w:bottom w:val="none" w:sz="0" w:space="0" w:color="auto"/>
            <w:right w:val="none" w:sz="0" w:space="0" w:color="auto"/>
          </w:divBdr>
        </w:div>
        <w:div w:id="341784293">
          <w:marLeft w:val="640"/>
          <w:marRight w:val="0"/>
          <w:marTop w:val="0"/>
          <w:marBottom w:val="0"/>
          <w:divBdr>
            <w:top w:val="none" w:sz="0" w:space="0" w:color="auto"/>
            <w:left w:val="none" w:sz="0" w:space="0" w:color="auto"/>
            <w:bottom w:val="none" w:sz="0" w:space="0" w:color="auto"/>
            <w:right w:val="none" w:sz="0" w:space="0" w:color="auto"/>
          </w:divBdr>
        </w:div>
        <w:div w:id="525140315">
          <w:marLeft w:val="640"/>
          <w:marRight w:val="0"/>
          <w:marTop w:val="0"/>
          <w:marBottom w:val="0"/>
          <w:divBdr>
            <w:top w:val="none" w:sz="0" w:space="0" w:color="auto"/>
            <w:left w:val="none" w:sz="0" w:space="0" w:color="auto"/>
            <w:bottom w:val="none" w:sz="0" w:space="0" w:color="auto"/>
            <w:right w:val="none" w:sz="0" w:space="0" w:color="auto"/>
          </w:divBdr>
        </w:div>
        <w:div w:id="582834039">
          <w:marLeft w:val="640"/>
          <w:marRight w:val="0"/>
          <w:marTop w:val="0"/>
          <w:marBottom w:val="0"/>
          <w:divBdr>
            <w:top w:val="none" w:sz="0" w:space="0" w:color="auto"/>
            <w:left w:val="none" w:sz="0" w:space="0" w:color="auto"/>
            <w:bottom w:val="none" w:sz="0" w:space="0" w:color="auto"/>
            <w:right w:val="none" w:sz="0" w:space="0" w:color="auto"/>
          </w:divBdr>
        </w:div>
        <w:div w:id="608506958">
          <w:marLeft w:val="640"/>
          <w:marRight w:val="0"/>
          <w:marTop w:val="0"/>
          <w:marBottom w:val="0"/>
          <w:divBdr>
            <w:top w:val="none" w:sz="0" w:space="0" w:color="auto"/>
            <w:left w:val="none" w:sz="0" w:space="0" w:color="auto"/>
            <w:bottom w:val="none" w:sz="0" w:space="0" w:color="auto"/>
            <w:right w:val="none" w:sz="0" w:space="0" w:color="auto"/>
          </w:divBdr>
        </w:div>
        <w:div w:id="691423296">
          <w:marLeft w:val="640"/>
          <w:marRight w:val="0"/>
          <w:marTop w:val="0"/>
          <w:marBottom w:val="0"/>
          <w:divBdr>
            <w:top w:val="none" w:sz="0" w:space="0" w:color="auto"/>
            <w:left w:val="none" w:sz="0" w:space="0" w:color="auto"/>
            <w:bottom w:val="none" w:sz="0" w:space="0" w:color="auto"/>
            <w:right w:val="none" w:sz="0" w:space="0" w:color="auto"/>
          </w:divBdr>
        </w:div>
        <w:div w:id="705638343">
          <w:marLeft w:val="640"/>
          <w:marRight w:val="0"/>
          <w:marTop w:val="0"/>
          <w:marBottom w:val="0"/>
          <w:divBdr>
            <w:top w:val="none" w:sz="0" w:space="0" w:color="auto"/>
            <w:left w:val="none" w:sz="0" w:space="0" w:color="auto"/>
            <w:bottom w:val="none" w:sz="0" w:space="0" w:color="auto"/>
            <w:right w:val="none" w:sz="0" w:space="0" w:color="auto"/>
          </w:divBdr>
        </w:div>
        <w:div w:id="711924761">
          <w:marLeft w:val="640"/>
          <w:marRight w:val="0"/>
          <w:marTop w:val="0"/>
          <w:marBottom w:val="0"/>
          <w:divBdr>
            <w:top w:val="none" w:sz="0" w:space="0" w:color="auto"/>
            <w:left w:val="none" w:sz="0" w:space="0" w:color="auto"/>
            <w:bottom w:val="none" w:sz="0" w:space="0" w:color="auto"/>
            <w:right w:val="none" w:sz="0" w:space="0" w:color="auto"/>
          </w:divBdr>
        </w:div>
        <w:div w:id="745227701">
          <w:marLeft w:val="640"/>
          <w:marRight w:val="0"/>
          <w:marTop w:val="0"/>
          <w:marBottom w:val="0"/>
          <w:divBdr>
            <w:top w:val="none" w:sz="0" w:space="0" w:color="auto"/>
            <w:left w:val="none" w:sz="0" w:space="0" w:color="auto"/>
            <w:bottom w:val="none" w:sz="0" w:space="0" w:color="auto"/>
            <w:right w:val="none" w:sz="0" w:space="0" w:color="auto"/>
          </w:divBdr>
        </w:div>
        <w:div w:id="825704023">
          <w:marLeft w:val="640"/>
          <w:marRight w:val="0"/>
          <w:marTop w:val="0"/>
          <w:marBottom w:val="0"/>
          <w:divBdr>
            <w:top w:val="none" w:sz="0" w:space="0" w:color="auto"/>
            <w:left w:val="none" w:sz="0" w:space="0" w:color="auto"/>
            <w:bottom w:val="none" w:sz="0" w:space="0" w:color="auto"/>
            <w:right w:val="none" w:sz="0" w:space="0" w:color="auto"/>
          </w:divBdr>
        </w:div>
        <w:div w:id="861432956">
          <w:marLeft w:val="640"/>
          <w:marRight w:val="0"/>
          <w:marTop w:val="0"/>
          <w:marBottom w:val="0"/>
          <w:divBdr>
            <w:top w:val="none" w:sz="0" w:space="0" w:color="auto"/>
            <w:left w:val="none" w:sz="0" w:space="0" w:color="auto"/>
            <w:bottom w:val="none" w:sz="0" w:space="0" w:color="auto"/>
            <w:right w:val="none" w:sz="0" w:space="0" w:color="auto"/>
          </w:divBdr>
        </w:div>
        <w:div w:id="878277821">
          <w:marLeft w:val="640"/>
          <w:marRight w:val="0"/>
          <w:marTop w:val="0"/>
          <w:marBottom w:val="0"/>
          <w:divBdr>
            <w:top w:val="none" w:sz="0" w:space="0" w:color="auto"/>
            <w:left w:val="none" w:sz="0" w:space="0" w:color="auto"/>
            <w:bottom w:val="none" w:sz="0" w:space="0" w:color="auto"/>
            <w:right w:val="none" w:sz="0" w:space="0" w:color="auto"/>
          </w:divBdr>
        </w:div>
        <w:div w:id="882867501">
          <w:marLeft w:val="640"/>
          <w:marRight w:val="0"/>
          <w:marTop w:val="0"/>
          <w:marBottom w:val="0"/>
          <w:divBdr>
            <w:top w:val="none" w:sz="0" w:space="0" w:color="auto"/>
            <w:left w:val="none" w:sz="0" w:space="0" w:color="auto"/>
            <w:bottom w:val="none" w:sz="0" w:space="0" w:color="auto"/>
            <w:right w:val="none" w:sz="0" w:space="0" w:color="auto"/>
          </w:divBdr>
        </w:div>
        <w:div w:id="938173288">
          <w:marLeft w:val="640"/>
          <w:marRight w:val="0"/>
          <w:marTop w:val="0"/>
          <w:marBottom w:val="0"/>
          <w:divBdr>
            <w:top w:val="none" w:sz="0" w:space="0" w:color="auto"/>
            <w:left w:val="none" w:sz="0" w:space="0" w:color="auto"/>
            <w:bottom w:val="none" w:sz="0" w:space="0" w:color="auto"/>
            <w:right w:val="none" w:sz="0" w:space="0" w:color="auto"/>
          </w:divBdr>
        </w:div>
        <w:div w:id="957375832">
          <w:marLeft w:val="640"/>
          <w:marRight w:val="0"/>
          <w:marTop w:val="0"/>
          <w:marBottom w:val="0"/>
          <w:divBdr>
            <w:top w:val="none" w:sz="0" w:space="0" w:color="auto"/>
            <w:left w:val="none" w:sz="0" w:space="0" w:color="auto"/>
            <w:bottom w:val="none" w:sz="0" w:space="0" w:color="auto"/>
            <w:right w:val="none" w:sz="0" w:space="0" w:color="auto"/>
          </w:divBdr>
        </w:div>
        <w:div w:id="959335132">
          <w:marLeft w:val="640"/>
          <w:marRight w:val="0"/>
          <w:marTop w:val="0"/>
          <w:marBottom w:val="0"/>
          <w:divBdr>
            <w:top w:val="none" w:sz="0" w:space="0" w:color="auto"/>
            <w:left w:val="none" w:sz="0" w:space="0" w:color="auto"/>
            <w:bottom w:val="none" w:sz="0" w:space="0" w:color="auto"/>
            <w:right w:val="none" w:sz="0" w:space="0" w:color="auto"/>
          </w:divBdr>
        </w:div>
        <w:div w:id="974528272">
          <w:marLeft w:val="640"/>
          <w:marRight w:val="0"/>
          <w:marTop w:val="0"/>
          <w:marBottom w:val="0"/>
          <w:divBdr>
            <w:top w:val="none" w:sz="0" w:space="0" w:color="auto"/>
            <w:left w:val="none" w:sz="0" w:space="0" w:color="auto"/>
            <w:bottom w:val="none" w:sz="0" w:space="0" w:color="auto"/>
            <w:right w:val="none" w:sz="0" w:space="0" w:color="auto"/>
          </w:divBdr>
        </w:div>
        <w:div w:id="1013260334">
          <w:marLeft w:val="640"/>
          <w:marRight w:val="0"/>
          <w:marTop w:val="0"/>
          <w:marBottom w:val="0"/>
          <w:divBdr>
            <w:top w:val="none" w:sz="0" w:space="0" w:color="auto"/>
            <w:left w:val="none" w:sz="0" w:space="0" w:color="auto"/>
            <w:bottom w:val="none" w:sz="0" w:space="0" w:color="auto"/>
            <w:right w:val="none" w:sz="0" w:space="0" w:color="auto"/>
          </w:divBdr>
        </w:div>
        <w:div w:id="1025864077">
          <w:marLeft w:val="640"/>
          <w:marRight w:val="0"/>
          <w:marTop w:val="0"/>
          <w:marBottom w:val="0"/>
          <w:divBdr>
            <w:top w:val="none" w:sz="0" w:space="0" w:color="auto"/>
            <w:left w:val="none" w:sz="0" w:space="0" w:color="auto"/>
            <w:bottom w:val="none" w:sz="0" w:space="0" w:color="auto"/>
            <w:right w:val="none" w:sz="0" w:space="0" w:color="auto"/>
          </w:divBdr>
        </w:div>
        <w:div w:id="1078018591">
          <w:marLeft w:val="640"/>
          <w:marRight w:val="0"/>
          <w:marTop w:val="0"/>
          <w:marBottom w:val="0"/>
          <w:divBdr>
            <w:top w:val="none" w:sz="0" w:space="0" w:color="auto"/>
            <w:left w:val="none" w:sz="0" w:space="0" w:color="auto"/>
            <w:bottom w:val="none" w:sz="0" w:space="0" w:color="auto"/>
            <w:right w:val="none" w:sz="0" w:space="0" w:color="auto"/>
          </w:divBdr>
        </w:div>
        <w:div w:id="1141120973">
          <w:marLeft w:val="640"/>
          <w:marRight w:val="0"/>
          <w:marTop w:val="0"/>
          <w:marBottom w:val="0"/>
          <w:divBdr>
            <w:top w:val="none" w:sz="0" w:space="0" w:color="auto"/>
            <w:left w:val="none" w:sz="0" w:space="0" w:color="auto"/>
            <w:bottom w:val="none" w:sz="0" w:space="0" w:color="auto"/>
            <w:right w:val="none" w:sz="0" w:space="0" w:color="auto"/>
          </w:divBdr>
        </w:div>
        <w:div w:id="1156872548">
          <w:marLeft w:val="640"/>
          <w:marRight w:val="0"/>
          <w:marTop w:val="0"/>
          <w:marBottom w:val="0"/>
          <w:divBdr>
            <w:top w:val="none" w:sz="0" w:space="0" w:color="auto"/>
            <w:left w:val="none" w:sz="0" w:space="0" w:color="auto"/>
            <w:bottom w:val="none" w:sz="0" w:space="0" w:color="auto"/>
            <w:right w:val="none" w:sz="0" w:space="0" w:color="auto"/>
          </w:divBdr>
        </w:div>
        <w:div w:id="1199469606">
          <w:marLeft w:val="640"/>
          <w:marRight w:val="0"/>
          <w:marTop w:val="0"/>
          <w:marBottom w:val="0"/>
          <w:divBdr>
            <w:top w:val="none" w:sz="0" w:space="0" w:color="auto"/>
            <w:left w:val="none" w:sz="0" w:space="0" w:color="auto"/>
            <w:bottom w:val="none" w:sz="0" w:space="0" w:color="auto"/>
            <w:right w:val="none" w:sz="0" w:space="0" w:color="auto"/>
          </w:divBdr>
        </w:div>
        <w:div w:id="1244528903">
          <w:marLeft w:val="640"/>
          <w:marRight w:val="0"/>
          <w:marTop w:val="0"/>
          <w:marBottom w:val="0"/>
          <w:divBdr>
            <w:top w:val="none" w:sz="0" w:space="0" w:color="auto"/>
            <w:left w:val="none" w:sz="0" w:space="0" w:color="auto"/>
            <w:bottom w:val="none" w:sz="0" w:space="0" w:color="auto"/>
            <w:right w:val="none" w:sz="0" w:space="0" w:color="auto"/>
          </w:divBdr>
        </w:div>
        <w:div w:id="1389644432">
          <w:marLeft w:val="640"/>
          <w:marRight w:val="0"/>
          <w:marTop w:val="0"/>
          <w:marBottom w:val="0"/>
          <w:divBdr>
            <w:top w:val="none" w:sz="0" w:space="0" w:color="auto"/>
            <w:left w:val="none" w:sz="0" w:space="0" w:color="auto"/>
            <w:bottom w:val="none" w:sz="0" w:space="0" w:color="auto"/>
            <w:right w:val="none" w:sz="0" w:space="0" w:color="auto"/>
          </w:divBdr>
        </w:div>
        <w:div w:id="1396128726">
          <w:marLeft w:val="640"/>
          <w:marRight w:val="0"/>
          <w:marTop w:val="0"/>
          <w:marBottom w:val="0"/>
          <w:divBdr>
            <w:top w:val="none" w:sz="0" w:space="0" w:color="auto"/>
            <w:left w:val="none" w:sz="0" w:space="0" w:color="auto"/>
            <w:bottom w:val="none" w:sz="0" w:space="0" w:color="auto"/>
            <w:right w:val="none" w:sz="0" w:space="0" w:color="auto"/>
          </w:divBdr>
        </w:div>
        <w:div w:id="1454866103">
          <w:marLeft w:val="640"/>
          <w:marRight w:val="0"/>
          <w:marTop w:val="0"/>
          <w:marBottom w:val="0"/>
          <w:divBdr>
            <w:top w:val="none" w:sz="0" w:space="0" w:color="auto"/>
            <w:left w:val="none" w:sz="0" w:space="0" w:color="auto"/>
            <w:bottom w:val="none" w:sz="0" w:space="0" w:color="auto"/>
            <w:right w:val="none" w:sz="0" w:space="0" w:color="auto"/>
          </w:divBdr>
        </w:div>
        <w:div w:id="1464273573">
          <w:marLeft w:val="640"/>
          <w:marRight w:val="0"/>
          <w:marTop w:val="0"/>
          <w:marBottom w:val="0"/>
          <w:divBdr>
            <w:top w:val="none" w:sz="0" w:space="0" w:color="auto"/>
            <w:left w:val="none" w:sz="0" w:space="0" w:color="auto"/>
            <w:bottom w:val="none" w:sz="0" w:space="0" w:color="auto"/>
            <w:right w:val="none" w:sz="0" w:space="0" w:color="auto"/>
          </w:divBdr>
        </w:div>
        <w:div w:id="1468009131">
          <w:marLeft w:val="640"/>
          <w:marRight w:val="0"/>
          <w:marTop w:val="0"/>
          <w:marBottom w:val="0"/>
          <w:divBdr>
            <w:top w:val="none" w:sz="0" w:space="0" w:color="auto"/>
            <w:left w:val="none" w:sz="0" w:space="0" w:color="auto"/>
            <w:bottom w:val="none" w:sz="0" w:space="0" w:color="auto"/>
            <w:right w:val="none" w:sz="0" w:space="0" w:color="auto"/>
          </w:divBdr>
        </w:div>
        <w:div w:id="1574509205">
          <w:marLeft w:val="640"/>
          <w:marRight w:val="0"/>
          <w:marTop w:val="0"/>
          <w:marBottom w:val="0"/>
          <w:divBdr>
            <w:top w:val="none" w:sz="0" w:space="0" w:color="auto"/>
            <w:left w:val="none" w:sz="0" w:space="0" w:color="auto"/>
            <w:bottom w:val="none" w:sz="0" w:space="0" w:color="auto"/>
            <w:right w:val="none" w:sz="0" w:space="0" w:color="auto"/>
          </w:divBdr>
        </w:div>
        <w:div w:id="1636636744">
          <w:marLeft w:val="640"/>
          <w:marRight w:val="0"/>
          <w:marTop w:val="0"/>
          <w:marBottom w:val="0"/>
          <w:divBdr>
            <w:top w:val="none" w:sz="0" w:space="0" w:color="auto"/>
            <w:left w:val="none" w:sz="0" w:space="0" w:color="auto"/>
            <w:bottom w:val="none" w:sz="0" w:space="0" w:color="auto"/>
            <w:right w:val="none" w:sz="0" w:space="0" w:color="auto"/>
          </w:divBdr>
        </w:div>
        <w:div w:id="1751535102">
          <w:marLeft w:val="640"/>
          <w:marRight w:val="0"/>
          <w:marTop w:val="0"/>
          <w:marBottom w:val="0"/>
          <w:divBdr>
            <w:top w:val="none" w:sz="0" w:space="0" w:color="auto"/>
            <w:left w:val="none" w:sz="0" w:space="0" w:color="auto"/>
            <w:bottom w:val="none" w:sz="0" w:space="0" w:color="auto"/>
            <w:right w:val="none" w:sz="0" w:space="0" w:color="auto"/>
          </w:divBdr>
        </w:div>
        <w:div w:id="1807158438">
          <w:marLeft w:val="640"/>
          <w:marRight w:val="0"/>
          <w:marTop w:val="0"/>
          <w:marBottom w:val="0"/>
          <w:divBdr>
            <w:top w:val="none" w:sz="0" w:space="0" w:color="auto"/>
            <w:left w:val="none" w:sz="0" w:space="0" w:color="auto"/>
            <w:bottom w:val="none" w:sz="0" w:space="0" w:color="auto"/>
            <w:right w:val="none" w:sz="0" w:space="0" w:color="auto"/>
          </w:divBdr>
        </w:div>
        <w:div w:id="1817065782">
          <w:marLeft w:val="640"/>
          <w:marRight w:val="0"/>
          <w:marTop w:val="0"/>
          <w:marBottom w:val="0"/>
          <w:divBdr>
            <w:top w:val="none" w:sz="0" w:space="0" w:color="auto"/>
            <w:left w:val="none" w:sz="0" w:space="0" w:color="auto"/>
            <w:bottom w:val="none" w:sz="0" w:space="0" w:color="auto"/>
            <w:right w:val="none" w:sz="0" w:space="0" w:color="auto"/>
          </w:divBdr>
        </w:div>
        <w:div w:id="1887834020">
          <w:marLeft w:val="640"/>
          <w:marRight w:val="0"/>
          <w:marTop w:val="0"/>
          <w:marBottom w:val="0"/>
          <w:divBdr>
            <w:top w:val="none" w:sz="0" w:space="0" w:color="auto"/>
            <w:left w:val="none" w:sz="0" w:space="0" w:color="auto"/>
            <w:bottom w:val="none" w:sz="0" w:space="0" w:color="auto"/>
            <w:right w:val="none" w:sz="0" w:space="0" w:color="auto"/>
          </w:divBdr>
        </w:div>
        <w:div w:id="1978606097">
          <w:marLeft w:val="640"/>
          <w:marRight w:val="0"/>
          <w:marTop w:val="0"/>
          <w:marBottom w:val="0"/>
          <w:divBdr>
            <w:top w:val="none" w:sz="0" w:space="0" w:color="auto"/>
            <w:left w:val="none" w:sz="0" w:space="0" w:color="auto"/>
            <w:bottom w:val="none" w:sz="0" w:space="0" w:color="auto"/>
            <w:right w:val="none" w:sz="0" w:space="0" w:color="auto"/>
          </w:divBdr>
        </w:div>
        <w:div w:id="2032992631">
          <w:marLeft w:val="640"/>
          <w:marRight w:val="0"/>
          <w:marTop w:val="0"/>
          <w:marBottom w:val="0"/>
          <w:divBdr>
            <w:top w:val="none" w:sz="0" w:space="0" w:color="auto"/>
            <w:left w:val="none" w:sz="0" w:space="0" w:color="auto"/>
            <w:bottom w:val="none" w:sz="0" w:space="0" w:color="auto"/>
            <w:right w:val="none" w:sz="0" w:space="0" w:color="auto"/>
          </w:divBdr>
        </w:div>
        <w:div w:id="2074766895">
          <w:marLeft w:val="640"/>
          <w:marRight w:val="0"/>
          <w:marTop w:val="0"/>
          <w:marBottom w:val="0"/>
          <w:divBdr>
            <w:top w:val="none" w:sz="0" w:space="0" w:color="auto"/>
            <w:left w:val="none" w:sz="0" w:space="0" w:color="auto"/>
            <w:bottom w:val="none" w:sz="0" w:space="0" w:color="auto"/>
            <w:right w:val="none" w:sz="0" w:space="0" w:color="auto"/>
          </w:divBdr>
        </w:div>
        <w:div w:id="2115393222">
          <w:marLeft w:val="640"/>
          <w:marRight w:val="0"/>
          <w:marTop w:val="0"/>
          <w:marBottom w:val="0"/>
          <w:divBdr>
            <w:top w:val="none" w:sz="0" w:space="0" w:color="auto"/>
            <w:left w:val="none" w:sz="0" w:space="0" w:color="auto"/>
            <w:bottom w:val="none" w:sz="0" w:space="0" w:color="auto"/>
            <w:right w:val="none" w:sz="0" w:space="0" w:color="auto"/>
          </w:divBdr>
        </w:div>
        <w:div w:id="2120102692">
          <w:marLeft w:val="640"/>
          <w:marRight w:val="0"/>
          <w:marTop w:val="0"/>
          <w:marBottom w:val="0"/>
          <w:divBdr>
            <w:top w:val="none" w:sz="0" w:space="0" w:color="auto"/>
            <w:left w:val="none" w:sz="0" w:space="0" w:color="auto"/>
            <w:bottom w:val="none" w:sz="0" w:space="0" w:color="auto"/>
            <w:right w:val="none" w:sz="0" w:space="0" w:color="auto"/>
          </w:divBdr>
        </w:div>
      </w:divsChild>
    </w:div>
    <w:div w:id="172696127">
      <w:bodyDiv w:val="1"/>
      <w:marLeft w:val="0"/>
      <w:marRight w:val="0"/>
      <w:marTop w:val="0"/>
      <w:marBottom w:val="0"/>
      <w:divBdr>
        <w:top w:val="none" w:sz="0" w:space="0" w:color="auto"/>
        <w:left w:val="none" w:sz="0" w:space="0" w:color="auto"/>
        <w:bottom w:val="none" w:sz="0" w:space="0" w:color="auto"/>
        <w:right w:val="none" w:sz="0" w:space="0" w:color="auto"/>
      </w:divBdr>
      <w:divsChild>
        <w:div w:id="14575953">
          <w:marLeft w:val="640"/>
          <w:marRight w:val="0"/>
          <w:marTop w:val="0"/>
          <w:marBottom w:val="0"/>
          <w:divBdr>
            <w:top w:val="none" w:sz="0" w:space="0" w:color="auto"/>
            <w:left w:val="none" w:sz="0" w:space="0" w:color="auto"/>
            <w:bottom w:val="none" w:sz="0" w:space="0" w:color="auto"/>
            <w:right w:val="none" w:sz="0" w:space="0" w:color="auto"/>
          </w:divBdr>
        </w:div>
        <w:div w:id="33774195">
          <w:marLeft w:val="640"/>
          <w:marRight w:val="0"/>
          <w:marTop w:val="0"/>
          <w:marBottom w:val="0"/>
          <w:divBdr>
            <w:top w:val="none" w:sz="0" w:space="0" w:color="auto"/>
            <w:left w:val="none" w:sz="0" w:space="0" w:color="auto"/>
            <w:bottom w:val="none" w:sz="0" w:space="0" w:color="auto"/>
            <w:right w:val="none" w:sz="0" w:space="0" w:color="auto"/>
          </w:divBdr>
        </w:div>
        <w:div w:id="39329775">
          <w:marLeft w:val="640"/>
          <w:marRight w:val="0"/>
          <w:marTop w:val="0"/>
          <w:marBottom w:val="0"/>
          <w:divBdr>
            <w:top w:val="none" w:sz="0" w:space="0" w:color="auto"/>
            <w:left w:val="none" w:sz="0" w:space="0" w:color="auto"/>
            <w:bottom w:val="none" w:sz="0" w:space="0" w:color="auto"/>
            <w:right w:val="none" w:sz="0" w:space="0" w:color="auto"/>
          </w:divBdr>
        </w:div>
        <w:div w:id="84569456">
          <w:marLeft w:val="640"/>
          <w:marRight w:val="0"/>
          <w:marTop w:val="0"/>
          <w:marBottom w:val="0"/>
          <w:divBdr>
            <w:top w:val="none" w:sz="0" w:space="0" w:color="auto"/>
            <w:left w:val="none" w:sz="0" w:space="0" w:color="auto"/>
            <w:bottom w:val="none" w:sz="0" w:space="0" w:color="auto"/>
            <w:right w:val="none" w:sz="0" w:space="0" w:color="auto"/>
          </w:divBdr>
        </w:div>
        <w:div w:id="90667156">
          <w:marLeft w:val="640"/>
          <w:marRight w:val="0"/>
          <w:marTop w:val="0"/>
          <w:marBottom w:val="0"/>
          <w:divBdr>
            <w:top w:val="none" w:sz="0" w:space="0" w:color="auto"/>
            <w:left w:val="none" w:sz="0" w:space="0" w:color="auto"/>
            <w:bottom w:val="none" w:sz="0" w:space="0" w:color="auto"/>
            <w:right w:val="none" w:sz="0" w:space="0" w:color="auto"/>
          </w:divBdr>
        </w:div>
        <w:div w:id="98374272">
          <w:marLeft w:val="640"/>
          <w:marRight w:val="0"/>
          <w:marTop w:val="0"/>
          <w:marBottom w:val="0"/>
          <w:divBdr>
            <w:top w:val="none" w:sz="0" w:space="0" w:color="auto"/>
            <w:left w:val="none" w:sz="0" w:space="0" w:color="auto"/>
            <w:bottom w:val="none" w:sz="0" w:space="0" w:color="auto"/>
            <w:right w:val="none" w:sz="0" w:space="0" w:color="auto"/>
          </w:divBdr>
        </w:div>
        <w:div w:id="123042556">
          <w:marLeft w:val="640"/>
          <w:marRight w:val="0"/>
          <w:marTop w:val="0"/>
          <w:marBottom w:val="0"/>
          <w:divBdr>
            <w:top w:val="none" w:sz="0" w:space="0" w:color="auto"/>
            <w:left w:val="none" w:sz="0" w:space="0" w:color="auto"/>
            <w:bottom w:val="none" w:sz="0" w:space="0" w:color="auto"/>
            <w:right w:val="none" w:sz="0" w:space="0" w:color="auto"/>
          </w:divBdr>
        </w:div>
        <w:div w:id="215118919">
          <w:marLeft w:val="640"/>
          <w:marRight w:val="0"/>
          <w:marTop w:val="0"/>
          <w:marBottom w:val="0"/>
          <w:divBdr>
            <w:top w:val="none" w:sz="0" w:space="0" w:color="auto"/>
            <w:left w:val="none" w:sz="0" w:space="0" w:color="auto"/>
            <w:bottom w:val="none" w:sz="0" w:space="0" w:color="auto"/>
            <w:right w:val="none" w:sz="0" w:space="0" w:color="auto"/>
          </w:divBdr>
        </w:div>
        <w:div w:id="237908800">
          <w:marLeft w:val="640"/>
          <w:marRight w:val="0"/>
          <w:marTop w:val="0"/>
          <w:marBottom w:val="0"/>
          <w:divBdr>
            <w:top w:val="none" w:sz="0" w:space="0" w:color="auto"/>
            <w:left w:val="none" w:sz="0" w:space="0" w:color="auto"/>
            <w:bottom w:val="none" w:sz="0" w:space="0" w:color="auto"/>
            <w:right w:val="none" w:sz="0" w:space="0" w:color="auto"/>
          </w:divBdr>
        </w:div>
        <w:div w:id="256793971">
          <w:marLeft w:val="640"/>
          <w:marRight w:val="0"/>
          <w:marTop w:val="0"/>
          <w:marBottom w:val="0"/>
          <w:divBdr>
            <w:top w:val="none" w:sz="0" w:space="0" w:color="auto"/>
            <w:left w:val="none" w:sz="0" w:space="0" w:color="auto"/>
            <w:bottom w:val="none" w:sz="0" w:space="0" w:color="auto"/>
            <w:right w:val="none" w:sz="0" w:space="0" w:color="auto"/>
          </w:divBdr>
        </w:div>
        <w:div w:id="261113012">
          <w:marLeft w:val="640"/>
          <w:marRight w:val="0"/>
          <w:marTop w:val="0"/>
          <w:marBottom w:val="0"/>
          <w:divBdr>
            <w:top w:val="none" w:sz="0" w:space="0" w:color="auto"/>
            <w:left w:val="none" w:sz="0" w:space="0" w:color="auto"/>
            <w:bottom w:val="none" w:sz="0" w:space="0" w:color="auto"/>
            <w:right w:val="none" w:sz="0" w:space="0" w:color="auto"/>
          </w:divBdr>
        </w:div>
        <w:div w:id="283538385">
          <w:marLeft w:val="640"/>
          <w:marRight w:val="0"/>
          <w:marTop w:val="0"/>
          <w:marBottom w:val="0"/>
          <w:divBdr>
            <w:top w:val="none" w:sz="0" w:space="0" w:color="auto"/>
            <w:left w:val="none" w:sz="0" w:space="0" w:color="auto"/>
            <w:bottom w:val="none" w:sz="0" w:space="0" w:color="auto"/>
            <w:right w:val="none" w:sz="0" w:space="0" w:color="auto"/>
          </w:divBdr>
        </w:div>
        <w:div w:id="305208348">
          <w:marLeft w:val="640"/>
          <w:marRight w:val="0"/>
          <w:marTop w:val="0"/>
          <w:marBottom w:val="0"/>
          <w:divBdr>
            <w:top w:val="none" w:sz="0" w:space="0" w:color="auto"/>
            <w:left w:val="none" w:sz="0" w:space="0" w:color="auto"/>
            <w:bottom w:val="none" w:sz="0" w:space="0" w:color="auto"/>
            <w:right w:val="none" w:sz="0" w:space="0" w:color="auto"/>
          </w:divBdr>
        </w:div>
        <w:div w:id="323629528">
          <w:marLeft w:val="640"/>
          <w:marRight w:val="0"/>
          <w:marTop w:val="0"/>
          <w:marBottom w:val="0"/>
          <w:divBdr>
            <w:top w:val="none" w:sz="0" w:space="0" w:color="auto"/>
            <w:left w:val="none" w:sz="0" w:space="0" w:color="auto"/>
            <w:bottom w:val="none" w:sz="0" w:space="0" w:color="auto"/>
            <w:right w:val="none" w:sz="0" w:space="0" w:color="auto"/>
          </w:divBdr>
        </w:div>
        <w:div w:id="329524053">
          <w:marLeft w:val="640"/>
          <w:marRight w:val="0"/>
          <w:marTop w:val="0"/>
          <w:marBottom w:val="0"/>
          <w:divBdr>
            <w:top w:val="none" w:sz="0" w:space="0" w:color="auto"/>
            <w:left w:val="none" w:sz="0" w:space="0" w:color="auto"/>
            <w:bottom w:val="none" w:sz="0" w:space="0" w:color="auto"/>
            <w:right w:val="none" w:sz="0" w:space="0" w:color="auto"/>
          </w:divBdr>
        </w:div>
        <w:div w:id="340395184">
          <w:marLeft w:val="640"/>
          <w:marRight w:val="0"/>
          <w:marTop w:val="0"/>
          <w:marBottom w:val="0"/>
          <w:divBdr>
            <w:top w:val="none" w:sz="0" w:space="0" w:color="auto"/>
            <w:left w:val="none" w:sz="0" w:space="0" w:color="auto"/>
            <w:bottom w:val="none" w:sz="0" w:space="0" w:color="auto"/>
            <w:right w:val="none" w:sz="0" w:space="0" w:color="auto"/>
          </w:divBdr>
        </w:div>
        <w:div w:id="355935496">
          <w:marLeft w:val="640"/>
          <w:marRight w:val="0"/>
          <w:marTop w:val="0"/>
          <w:marBottom w:val="0"/>
          <w:divBdr>
            <w:top w:val="none" w:sz="0" w:space="0" w:color="auto"/>
            <w:left w:val="none" w:sz="0" w:space="0" w:color="auto"/>
            <w:bottom w:val="none" w:sz="0" w:space="0" w:color="auto"/>
            <w:right w:val="none" w:sz="0" w:space="0" w:color="auto"/>
          </w:divBdr>
        </w:div>
        <w:div w:id="450713489">
          <w:marLeft w:val="640"/>
          <w:marRight w:val="0"/>
          <w:marTop w:val="0"/>
          <w:marBottom w:val="0"/>
          <w:divBdr>
            <w:top w:val="none" w:sz="0" w:space="0" w:color="auto"/>
            <w:left w:val="none" w:sz="0" w:space="0" w:color="auto"/>
            <w:bottom w:val="none" w:sz="0" w:space="0" w:color="auto"/>
            <w:right w:val="none" w:sz="0" w:space="0" w:color="auto"/>
          </w:divBdr>
        </w:div>
        <w:div w:id="452943987">
          <w:marLeft w:val="640"/>
          <w:marRight w:val="0"/>
          <w:marTop w:val="0"/>
          <w:marBottom w:val="0"/>
          <w:divBdr>
            <w:top w:val="none" w:sz="0" w:space="0" w:color="auto"/>
            <w:left w:val="none" w:sz="0" w:space="0" w:color="auto"/>
            <w:bottom w:val="none" w:sz="0" w:space="0" w:color="auto"/>
            <w:right w:val="none" w:sz="0" w:space="0" w:color="auto"/>
          </w:divBdr>
        </w:div>
        <w:div w:id="460029772">
          <w:marLeft w:val="640"/>
          <w:marRight w:val="0"/>
          <w:marTop w:val="0"/>
          <w:marBottom w:val="0"/>
          <w:divBdr>
            <w:top w:val="none" w:sz="0" w:space="0" w:color="auto"/>
            <w:left w:val="none" w:sz="0" w:space="0" w:color="auto"/>
            <w:bottom w:val="none" w:sz="0" w:space="0" w:color="auto"/>
            <w:right w:val="none" w:sz="0" w:space="0" w:color="auto"/>
          </w:divBdr>
        </w:div>
        <w:div w:id="481386196">
          <w:marLeft w:val="640"/>
          <w:marRight w:val="0"/>
          <w:marTop w:val="0"/>
          <w:marBottom w:val="0"/>
          <w:divBdr>
            <w:top w:val="none" w:sz="0" w:space="0" w:color="auto"/>
            <w:left w:val="none" w:sz="0" w:space="0" w:color="auto"/>
            <w:bottom w:val="none" w:sz="0" w:space="0" w:color="auto"/>
            <w:right w:val="none" w:sz="0" w:space="0" w:color="auto"/>
          </w:divBdr>
        </w:div>
        <w:div w:id="501286434">
          <w:marLeft w:val="640"/>
          <w:marRight w:val="0"/>
          <w:marTop w:val="0"/>
          <w:marBottom w:val="0"/>
          <w:divBdr>
            <w:top w:val="none" w:sz="0" w:space="0" w:color="auto"/>
            <w:left w:val="none" w:sz="0" w:space="0" w:color="auto"/>
            <w:bottom w:val="none" w:sz="0" w:space="0" w:color="auto"/>
            <w:right w:val="none" w:sz="0" w:space="0" w:color="auto"/>
          </w:divBdr>
        </w:div>
        <w:div w:id="501748151">
          <w:marLeft w:val="640"/>
          <w:marRight w:val="0"/>
          <w:marTop w:val="0"/>
          <w:marBottom w:val="0"/>
          <w:divBdr>
            <w:top w:val="none" w:sz="0" w:space="0" w:color="auto"/>
            <w:left w:val="none" w:sz="0" w:space="0" w:color="auto"/>
            <w:bottom w:val="none" w:sz="0" w:space="0" w:color="auto"/>
            <w:right w:val="none" w:sz="0" w:space="0" w:color="auto"/>
          </w:divBdr>
        </w:div>
        <w:div w:id="504325780">
          <w:marLeft w:val="640"/>
          <w:marRight w:val="0"/>
          <w:marTop w:val="0"/>
          <w:marBottom w:val="0"/>
          <w:divBdr>
            <w:top w:val="none" w:sz="0" w:space="0" w:color="auto"/>
            <w:left w:val="none" w:sz="0" w:space="0" w:color="auto"/>
            <w:bottom w:val="none" w:sz="0" w:space="0" w:color="auto"/>
            <w:right w:val="none" w:sz="0" w:space="0" w:color="auto"/>
          </w:divBdr>
        </w:div>
        <w:div w:id="531769231">
          <w:marLeft w:val="640"/>
          <w:marRight w:val="0"/>
          <w:marTop w:val="0"/>
          <w:marBottom w:val="0"/>
          <w:divBdr>
            <w:top w:val="none" w:sz="0" w:space="0" w:color="auto"/>
            <w:left w:val="none" w:sz="0" w:space="0" w:color="auto"/>
            <w:bottom w:val="none" w:sz="0" w:space="0" w:color="auto"/>
            <w:right w:val="none" w:sz="0" w:space="0" w:color="auto"/>
          </w:divBdr>
        </w:div>
        <w:div w:id="568928771">
          <w:marLeft w:val="640"/>
          <w:marRight w:val="0"/>
          <w:marTop w:val="0"/>
          <w:marBottom w:val="0"/>
          <w:divBdr>
            <w:top w:val="none" w:sz="0" w:space="0" w:color="auto"/>
            <w:left w:val="none" w:sz="0" w:space="0" w:color="auto"/>
            <w:bottom w:val="none" w:sz="0" w:space="0" w:color="auto"/>
            <w:right w:val="none" w:sz="0" w:space="0" w:color="auto"/>
          </w:divBdr>
        </w:div>
        <w:div w:id="580528452">
          <w:marLeft w:val="640"/>
          <w:marRight w:val="0"/>
          <w:marTop w:val="0"/>
          <w:marBottom w:val="0"/>
          <w:divBdr>
            <w:top w:val="none" w:sz="0" w:space="0" w:color="auto"/>
            <w:left w:val="none" w:sz="0" w:space="0" w:color="auto"/>
            <w:bottom w:val="none" w:sz="0" w:space="0" w:color="auto"/>
            <w:right w:val="none" w:sz="0" w:space="0" w:color="auto"/>
          </w:divBdr>
        </w:div>
        <w:div w:id="604462915">
          <w:marLeft w:val="640"/>
          <w:marRight w:val="0"/>
          <w:marTop w:val="0"/>
          <w:marBottom w:val="0"/>
          <w:divBdr>
            <w:top w:val="none" w:sz="0" w:space="0" w:color="auto"/>
            <w:left w:val="none" w:sz="0" w:space="0" w:color="auto"/>
            <w:bottom w:val="none" w:sz="0" w:space="0" w:color="auto"/>
            <w:right w:val="none" w:sz="0" w:space="0" w:color="auto"/>
          </w:divBdr>
        </w:div>
        <w:div w:id="606818667">
          <w:marLeft w:val="640"/>
          <w:marRight w:val="0"/>
          <w:marTop w:val="0"/>
          <w:marBottom w:val="0"/>
          <w:divBdr>
            <w:top w:val="none" w:sz="0" w:space="0" w:color="auto"/>
            <w:left w:val="none" w:sz="0" w:space="0" w:color="auto"/>
            <w:bottom w:val="none" w:sz="0" w:space="0" w:color="auto"/>
            <w:right w:val="none" w:sz="0" w:space="0" w:color="auto"/>
          </w:divBdr>
        </w:div>
        <w:div w:id="614560385">
          <w:marLeft w:val="640"/>
          <w:marRight w:val="0"/>
          <w:marTop w:val="0"/>
          <w:marBottom w:val="0"/>
          <w:divBdr>
            <w:top w:val="none" w:sz="0" w:space="0" w:color="auto"/>
            <w:left w:val="none" w:sz="0" w:space="0" w:color="auto"/>
            <w:bottom w:val="none" w:sz="0" w:space="0" w:color="auto"/>
            <w:right w:val="none" w:sz="0" w:space="0" w:color="auto"/>
          </w:divBdr>
        </w:div>
        <w:div w:id="663751745">
          <w:marLeft w:val="640"/>
          <w:marRight w:val="0"/>
          <w:marTop w:val="0"/>
          <w:marBottom w:val="0"/>
          <w:divBdr>
            <w:top w:val="none" w:sz="0" w:space="0" w:color="auto"/>
            <w:left w:val="none" w:sz="0" w:space="0" w:color="auto"/>
            <w:bottom w:val="none" w:sz="0" w:space="0" w:color="auto"/>
            <w:right w:val="none" w:sz="0" w:space="0" w:color="auto"/>
          </w:divBdr>
        </w:div>
        <w:div w:id="669018368">
          <w:marLeft w:val="640"/>
          <w:marRight w:val="0"/>
          <w:marTop w:val="0"/>
          <w:marBottom w:val="0"/>
          <w:divBdr>
            <w:top w:val="none" w:sz="0" w:space="0" w:color="auto"/>
            <w:left w:val="none" w:sz="0" w:space="0" w:color="auto"/>
            <w:bottom w:val="none" w:sz="0" w:space="0" w:color="auto"/>
            <w:right w:val="none" w:sz="0" w:space="0" w:color="auto"/>
          </w:divBdr>
        </w:div>
        <w:div w:id="673534934">
          <w:marLeft w:val="640"/>
          <w:marRight w:val="0"/>
          <w:marTop w:val="0"/>
          <w:marBottom w:val="0"/>
          <w:divBdr>
            <w:top w:val="none" w:sz="0" w:space="0" w:color="auto"/>
            <w:left w:val="none" w:sz="0" w:space="0" w:color="auto"/>
            <w:bottom w:val="none" w:sz="0" w:space="0" w:color="auto"/>
            <w:right w:val="none" w:sz="0" w:space="0" w:color="auto"/>
          </w:divBdr>
        </w:div>
        <w:div w:id="715274336">
          <w:marLeft w:val="640"/>
          <w:marRight w:val="0"/>
          <w:marTop w:val="0"/>
          <w:marBottom w:val="0"/>
          <w:divBdr>
            <w:top w:val="none" w:sz="0" w:space="0" w:color="auto"/>
            <w:left w:val="none" w:sz="0" w:space="0" w:color="auto"/>
            <w:bottom w:val="none" w:sz="0" w:space="0" w:color="auto"/>
            <w:right w:val="none" w:sz="0" w:space="0" w:color="auto"/>
          </w:divBdr>
        </w:div>
        <w:div w:id="808287121">
          <w:marLeft w:val="640"/>
          <w:marRight w:val="0"/>
          <w:marTop w:val="0"/>
          <w:marBottom w:val="0"/>
          <w:divBdr>
            <w:top w:val="none" w:sz="0" w:space="0" w:color="auto"/>
            <w:left w:val="none" w:sz="0" w:space="0" w:color="auto"/>
            <w:bottom w:val="none" w:sz="0" w:space="0" w:color="auto"/>
            <w:right w:val="none" w:sz="0" w:space="0" w:color="auto"/>
          </w:divBdr>
        </w:div>
        <w:div w:id="810944590">
          <w:marLeft w:val="640"/>
          <w:marRight w:val="0"/>
          <w:marTop w:val="0"/>
          <w:marBottom w:val="0"/>
          <w:divBdr>
            <w:top w:val="none" w:sz="0" w:space="0" w:color="auto"/>
            <w:left w:val="none" w:sz="0" w:space="0" w:color="auto"/>
            <w:bottom w:val="none" w:sz="0" w:space="0" w:color="auto"/>
            <w:right w:val="none" w:sz="0" w:space="0" w:color="auto"/>
          </w:divBdr>
        </w:div>
        <w:div w:id="850413535">
          <w:marLeft w:val="640"/>
          <w:marRight w:val="0"/>
          <w:marTop w:val="0"/>
          <w:marBottom w:val="0"/>
          <w:divBdr>
            <w:top w:val="none" w:sz="0" w:space="0" w:color="auto"/>
            <w:left w:val="none" w:sz="0" w:space="0" w:color="auto"/>
            <w:bottom w:val="none" w:sz="0" w:space="0" w:color="auto"/>
            <w:right w:val="none" w:sz="0" w:space="0" w:color="auto"/>
          </w:divBdr>
        </w:div>
        <w:div w:id="852036940">
          <w:marLeft w:val="640"/>
          <w:marRight w:val="0"/>
          <w:marTop w:val="0"/>
          <w:marBottom w:val="0"/>
          <w:divBdr>
            <w:top w:val="none" w:sz="0" w:space="0" w:color="auto"/>
            <w:left w:val="none" w:sz="0" w:space="0" w:color="auto"/>
            <w:bottom w:val="none" w:sz="0" w:space="0" w:color="auto"/>
            <w:right w:val="none" w:sz="0" w:space="0" w:color="auto"/>
          </w:divBdr>
        </w:div>
        <w:div w:id="858084877">
          <w:marLeft w:val="640"/>
          <w:marRight w:val="0"/>
          <w:marTop w:val="0"/>
          <w:marBottom w:val="0"/>
          <w:divBdr>
            <w:top w:val="none" w:sz="0" w:space="0" w:color="auto"/>
            <w:left w:val="none" w:sz="0" w:space="0" w:color="auto"/>
            <w:bottom w:val="none" w:sz="0" w:space="0" w:color="auto"/>
            <w:right w:val="none" w:sz="0" w:space="0" w:color="auto"/>
          </w:divBdr>
        </w:div>
        <w:div w:id="868569406">
          <w:marLeft w:val="640"/>
          <w:marRight w:val="0"/>
          <w:marTop w:val="0"/>
          <w:marBottom w:val="0"/>
          <w:divBdr>
            <w:top w:val="none" w:sz="0" w:space="0" w:color="auto"/>
            <w:left w:val="none" w:sz="0" w:space="0" w:color="auto"/>
            <w:bottom w:val="none" w:sz="0" w:space="0" w:color="auto"/>
            <w:right w:val="none" w:sz="0" w:space="0" w:color="auto"/>
          </w:divBdr>
        </w:div>
        <w:div w:id="871919140">
          <w:marLeft w:val="640"/>
          <w:marRight w:val="0"/>
          <w:marTop w:val="0"/>
          <w:marBottom w:val="0"/>
          <w:divBdr>
            <w:top w:val="none" w:sz="0" w:space="0" w:color="auto"/>
            <w:left w:val="none" w:sz="0" w:space="0" w:color="auto"/>
            <w:bottom w:val="none" w:sz="0" w:space="0" w:color="auto"/>
            <w:right w:val="none" w:sz="0" w:space="0" w:color="auto"/>
          </w:divBdr>
        </w:div>
        <w:div w:id="900598837">
          <w:marLeft w:val="640"/>
          <w:marRight w:val="0"/>
          <w:marTop w:val="0"/>
          <w:marBottom w:val="0"/>
          <w:divBdr>
            <w:top w:val="none" w:sz="0" w:space="0" w:color="auto"/>
            <w:left w:val="none" w:sz="0" w:space="0" w:color="auto"/>
            <w:bottom w:val="none" w:sz="0" w:space="0" w:color="auto"/>
            <w:right w:val="none" w:sz="0" w:space="0" w:color="auto"/>
          </w:divBdr>
        </w:div>
        <w:div w:id="919480724">
          <w:marLeft w:val="640"/>
          <w:marRight w:val="0"/>
          <w:marTop w:val="0"/>
          <w:marBottom w:val="0"/>
          <w:divBdr>
            <w:top w:val="none" w:sz="0" w:space="0" w:color="auto"/>
            <w:left w:val="none" w:sz="0" w:space="0" w:color="auto"/>
            <w:bottom w:val="none" w:sz="0" w:space="0" w:color="auto"/>
            <w:right w:val="none" w:sz="0" w:space="0" w:color="auto"/>
          </w:divBdr>
        </w:div>
        <w:div w:id="1013190994">
          <w:marLeft w:val="640"/>
          <w:marRight w:val="0"/>
          <w:marTop w:val="0"/>
          <w:marBottom w:val="0"/>
          <w:divBdr>
            <w:top w:val="none" w:sz="0" w:space="0" w:color="auto"/>
            <w:left w:val="none" w:sz="0" w:space="0" w:color="auto"/>
            <w:bottom w:val="none" w:sz="0" w:space="0" w:color="auto"/>
            <w:right w:val="none" w:sz="0" w:space="0" w:color="auto"/>
          </w:divBdr>
        </w:div>
        <w:div w:id="1023749823">
          <w:marLeft w:val="640"/>
          <w:marRight w:val="0"/>
          <w:marTop w:val="0"/>
          <w:marBottom w:val="0"/>
          <w:divBdr>
            <w:top w:val="none" w:sz="0" w:space="0" w:color="auto"/>
            <w:left w:val="none" w:sz="0" w:space="0" w:color="auto"/>
            <w:bottom w:val="none" w:sz="0" w:space="0" w:color="auto"/>
            <w:right w:val="none" w:sz="0" w:space="0" w:color="auto"/>
          </w:divBdr>
        </w:div>
        <w:div w:id="1056125651">
          <w:marLeft w:val="640"/>
          <w:marRight w:val="0"/>
          <w:marTop w:val="0"/>
          <w:marBottom w:val="0"/>
          <w:divBdr>
            <w:top w:val="none" w:sz="0" w:space="0" w:color="auto"/>
            <w:left w:val="none" w:sz="0" w:space="0" w:color="auto"/>
            <w:bottom w:val="none" w:sz="0" w:space="0" w:color="auto"/>
            <w:right w:val="none" w:sz="0" w:space="0" w:color="auto"/>
          </w:divBdr>
        </w:div>
        <w:div w:id="1070277092">
          <w:marLeft w:val="640"/>
          <w:marRight w:val="0"/>
          <w:marTop w:val="0"/>
          <w:marBottom w:val="0"/>
          <w:divBdr>
            <w:top w:val="none" w:sz="0" w:space="0" w:color="auto"/>
            <w:left w:val="none" w:sz="0" w:space="0" w:color="auto"/>
            <w:bottom w:val="none" w:sz="0" w:space="0" w:color="auto"/>
            <w:right w:val="none" w:sz="0" w:space="0" w:color="auto"/>
          </w:divBdr>
        </w:div>
        <w:div w:id="1143886690">
          <w:marLeft w:val="640"/>
          <w:marRight w:val="0"/>
          <w:marTop w:val="0"/>
          <w:marBottom w:val="0"/>
          <w:divBdr>
            <w:top w:val="none" w:sz="0" w:space="0" w:color="auto"/>
            <w:left w:val="none" w:sz="0" w:space="0" w:color="auto"/>
            <w:bottom w:val="none" w:sz="0" w:space="0" w:color="auto"/>
            <w:right w:val="none" w:sz="0" w:space="0" w:color="auto"/>
          </w:divBdr>
        </w:div>
        <w:div w:id="1172918774">
          <w:marLeft w:val="640"/>
          <w:marRight w:val="0"/>
          <w:marTop w:val="0"/>
          <w:marBottom w:val="0"/>
          <w:divBdr>
            <w:top w:val="none" w:sz="0" w:space="0" w:color="auto"/>
            <w:left w:val="none" w:sz="0" w:space="0" w:color="auto"/>
            <w:bottom w:val="none" w:sz="0" w:space="0" w:color="auto"/>
            <w:right w:val="none" w:sz="0" w:space="0" w:color="auto"/>
          </w:divBdr>
        </w:div>
        <w:div w:id="1219394130">
          <w:marLeft w:val="640"/>
          <w:marRight w:val="0"/>
          <w:marTop w:val="0"/>
          <w:marBottom w:val="0"/>
          <w:divBdr>
            <w:top w:val="none" w:sz="0" w:space="0" w:color="auto"/>
            <w:left w:val="none" w:sz="0" w:space="0" w:color="auto"/>
            <w:bottom w:val="none" w:sz="0" w:space="0" w:color="auto"/>
            <w:right w:val="none" w:sz="0" w:space="0" w:color="auto"/>
          </w:divBdr>
        </w:div>
        <w:div w:id="1248803446">
          <w:marLeft w:val="640"/>
          <w:marRight w:val="0"/>
          <w:marTop w:val="0"/>
          <w:marBottom w:val="0"/>
          <w:divBdr>
            <w:top w:val="none" w:sz="0" w:space="0" w:color="auto"/>
            <w:left w:val="none" w:sz="0" w:space="0" w:color="auto"/>
            <w:bottom w:val="none" w:sz="0" w:space="0" w:color="auto"/>
            <w:right w:val="none" w:sz="0" w:space="0" w:color="auto"/>
          </w:divBdr>
        </w:div>
        <w:div w:id="1257204633">
          <w:marLeft w:val="640"/>
          <w:marRight w:val="0"/>
          <w:marTop w:val="0"/>
          <w:marBottom w:val="0"/>
          <w:divBdr>
            <w:top w:val="none" w:sz="0" w:space="0" w:color="auto"/>
            <w:left w:val="none" w:sz="0" w:space="0" w:color="auto"/>
            <w:bottom w:val="none" w:sz="0" w:space="0" w:color="auto"/>
            <w:right w:val="none" w:sz="0" w:space="0" w:color="auto"/>
          </w:divBdr>
        </w:div>
        <w:div w:id="1257252778">
          <w:marLeft w:val="640"/>
          <w:marRight w:val="0"/>
          <w:marTop w:val="0"/>
          <w:marBottom w:val="0"/>
          <w:divBdr>
            <w:top w:val="none" w:sz="0" w:space="0" w:color="auto"/>
            <w:left w:val="none" w:sz="0" w:space="0" w:color="auto"/>
            <w:bottom w:val="none" w:sz="0" w:space="0" w:color="auto"/>
            <w:right w:val="none" w:sz="0" w:space="0" w:color="auto"/>
          </w:divBdr>
        </w:div>
        <w:div w:id="1313293559">
          <w:marLeft w:val="640"/>
          <w:marRight w:val="0"/>
          <w:marTop w:val="0"/>
          <w:marBottom w:val="0"/>
          <w:divBdr>
            <w:top w:val="none" w:sz="0" w:space="0" w:color="auto"/>
            <w:left w:val="none" w:sz="0" w:space="0" w:color="auto"/>
            <w:bottom w:val="none" w:sz="0" w:space="0" w:color="auto"/>
            <w:right w:val="none" w:sz="0" w:space="0" w:color="auto"/>
          </w:divBdr>
        </w:div>
        <w:div w:id="1342007940">
          <w:marLeft w:val="640"/>
          <w:marRight w:val="0"/>
          <w:marTop w:val="0"/>
          <w:marBottom w:val="0"/>
          <w:divBdr>
            <w:top w:val="none" w:sz="0" w:space="0" w:color="auto"/>
            <w:left w:val="none" w:sz="0" w:space="0" w:color="auto"/>
            <w:bottom w:val="none" w:sz="0" w:space="0" w:color="auto"/>
            <w:right w:val="none" w:sz="0" w:space="0" w:color="auto"/>
          </w:divBdr>
        </w:div>
        <w:div w:id="1352682654">
          <w:marLeft w:val="640"/>
          <w:marRight w:val="0"/>
          <w:marTop w:val="0"/>
          <w:marBottom w:val="0"/>
          <w:divBdr>
            <w:top w:val="none" w:sz="0" w:space="0" w:color="auto"/>
            <w:left w:val="none" w:sz="0" w:space="0" w:color="auto"/>
            <w:bottom w:val="none" w:sz="0" w:space="0" w:color="auto"/>
            <w:right w:val="none" w:sz="0" w:space="0" w:color="auto"/>
          </w:divBdr>
        </w:div>
        <w:div w:id="1369182187">
          <w:marLeft w:val="640"/>
          <w:marRight w:val="0"/>
          <w:marTop w:val="0"/>
          <w:marBottom w:val="0"/>
          <w:divBdr>
            <w:top w:val="none" w:sz="0" w:space="0" w:color="auto"/>
            <w:left w:val="none" w:sz="0" w:space="0" w:color="auto"/>
            <w:bottom w:val="none" w:sz="0" w:space="0" w:color="auto"/>
            <w:right w:val="none" w:sz="0" w:space="0" w:color="auto"/>
          </w:divBdr>
        </w:div>
        <w:div w:id="1383754663">
          <w:marLeft w:val="640"/>
          <w:marRight w:val="0"/>
          <w:marTop w:val="0"/>
          <w:marBottom w:val="0"/>
          <w:divBdr>
            <w:top w:val="none" w:sz="0" w:space="0" w:color="auto"/>
            <w:left w:val="none" w:sz="0" w:space="0" w:color="auto"/>
            <w:bottom w:val="none" w:sz="0" w:space="0" w:color="auto"/>
            <w:right w:val="none" w:sz="0" w:space="0" w:color="auto"/>
          </w:divBdr>
        </w:div>
        <w:div w:id="1414158811">
          <w:marLeft w:val="640"/>
          <w:marRight w:val="0"/>
          <w:marTop w:val="0"/>
          <w:marBottom w:val="0"/>
          <w:divBdr>
            <w:top w:val="none" w:sz="0" w:space="0" w:color="auto"/>
            <w:left w:val="none" w:sz="0" w:space="0" w:color="auto"/>
            <w:bottom w:val="none" w:sz="0" w:space="0" w:color="auto"/>
            <w:right w:val="none" w:sz="0" w:space="0" w:color="auto"/>
          </w:divBdr>
        </w:div>
        <w:div w:id="1428388380">
          <w:marLeft w:val="640"/>
          <w:marRight w:val="0"/>
          <w:marTop w:val="0"/>
          <w:marBottom w:val="0"/>
          <w:divBdr>
            <w:top w:val="none" w:sz="0" w:space="0" w:color="auto"/>
            <w:left w:val="none" w:sz="0" w:space="0" w:color="auto"/>
            <w:bottom w:val="none" w:sz="0" w:space="0" w:color="auto"/>
            <w:right w:val="none" w:sz="0" w:space="0" w:color="auto"/>
          </w:divBdr>
        </w:div>
        <w:div w:id="1438524154">
          <w:marLeft w:val="640"/>
          <w:marRight w:val="0"/>
          <w:marTop w:val="0"/>
          <w:marBottom w:val="0"/>
          <w:divBdr>
            <w:top w:val="none" w:sz="0" w:space="0" w:color="auto"/>
            <w:left w:val="none" w:sz="0" w:space="0" w:color="auto"/>
            <w:bottom w:val="none" w:sz="0" w:space="0" w:color="auto"/>
            <w:right w:val="none" w:sz="0" w:space="0" w:color="auto"/>
          </w:divBdr>
        </w:div>
        <w:div w:id="1451318960">
          <w:marLeft w:val="640"/>
          <w:marRight w:val="0"/>
          <w:marTop w:val="0"/>
          <w:marBottom w:val="0"/>
          <w:divBdr>
            <w:top w:val="none" w:sz="0" w:space="0" w:color="auto"/>
            <w:left w:val="none" w:sz="0" w:space="0" w:color="auto"/>
            <w:bottom w:val="none" w:sz="0" w:space="0" w:color="auto"/>
            <w:right w:val="none" w:sz="0" w:space="0" w:color="auto"/>
          </w:divBdr>
        </w:div>
        <w:div w:id="1547763979">
          <w:marLeft w:val="640"/>
          <w:marRight w:val="0"/>
          <w:marTop w:val="0"/>
          <w:marBottom w:val="0"/>
          <w:divBdr>
            <w:top w:val="none" w:sz="0" w:space="0" w:color="auto"/>
            <w:left w:val="none" w:sz="0" w:space="0" w:color="auto"/>
            <w:bottom w:val="none" w:sz="0" w:space="0" w:color="auto"/>
            <w:right w:val="none" w:sz="0" w:space="0" w:color="auto"/>
          </w:divBdr>
        </w:div>
        <w:div w:id="1707102373">
          <w:marLeft w:val="640"/>
          <w:marRight w:val="0"/>
          <w:marTop w:val="0"/>
          <w:marBottom w:val="0"/>
          <w:divBdr>
            <w:top w:val="none" w:sz="0" w:space="0" w:color="auto"/>
            <w:left w:val="none" w:sz="0" w:space="0" w:color="auto"/>
            <w:bottom w:val="none" w:sz="0" w:space="0" w:color="auto"/>
            <w:right w:val="none" w:sz="0" w:space="0" w:color="auto"/>
          </w:divBdr>
        </w:div>
        <w:div w:id="1766607772">
          <w:marLeft w:val="640"/>
          <w:marRight w:val="0"/>
          <w:marTop w:val="0"/>
          <w:marBottom w:val="0"/>
          <w:divBdr>
            <w:top w:val="none" w:sz="0" w:space="0" w:color="auto"/>
            <w:left w:val="none" w:sz="0" w:space="0" w:color="auto"/>
            <w:bottom w:val="none" w:sz="0" w:space="0" w:color="auto"/>
            <w:right w:val="none" w:sz="0" w:space="0" w:color="auto"/>
          </w:divBdr>
        </w:div>
        <w:div w:id="1890917789">
          <w:marLeft w:val="640"/>
          <w:marRight w:val="0"/>
          <w:marTop w:val="0"/>
          <w:marBottom w:val="0"/>
          <w:divBdr>
            <w:top w:val="none" w:sz="0" w:space="0" w:color="auto"/>
            <w:left w:val="none" w:sz="0" w:space="0" w:color="auto"/>
            <w:bottom w:val="none" w:sz="0" w:space="0" w:color="auto"/>
            <w:right w:val="none" w:sz="0" w:space="0" w:color="auto"/>
          </w:divBdr>
        </w:div>
        <w:div w:id="1903834069">
          <w:marLeft w:val="640"/>
          <w:marRight w:val="0"/>
          <w:marTop w:val="0"/>
          <w:marBottom w:val="0"/>
          <w:divBdr>
            <w:top w:val="none" w:sz="0" w:space="0" w:color="auto"/>
            <w:left w:val="none" w:sz="0" w:space="0" w:color="auto"/>
            <w:bottom w:val="none" w:sz="0" w:space="0" w:color="auto"/>
            <w:right w:val="none" w:sz="0" w:space="0" w:color="auto"/>
          </w:divBdr>
        </w:div>
        <w:div w:id="1911113401">
          <w:marLeft w:val="640"/>
          <w:marRight w:val="0"/>
          <w:marTop w:val="0"/>
          <w:marBottom w:val="0"/>
          <w:divBdr>
            <w:top w:val="none" w:sz="0" w:space="0" w:color="auto"/>
            <w:left w:val="none" w:sz="0" w:space="0" w:color="auto"/>
            <w:bottom w:val="none" w:sz="0" w:space="0" w:color="auto"/>
            <w:right w:val="none" w:sz="0" w:space="0" w:color="auto"/>
          </w:divBdr>
        </w:div>
        <w:div w:id="1940874047">
          <w:marLeft w:val="640"/>
          <w:marRight w:val="0"/>
          <w:marTop w:val="0"/>
          <w:marBottom w:val="0"/>
          <w:divBdr>
            <w:top w:val="none" w:sz="0" w:space="0" w:color="auto"/>
            <w:left w:val="none" w:sz="0" w:space="0" w:color="auto"/>
            <w:bottom w:val="none" w:sz="0" w:space="0" w:color="auto"/>
            <w:right w:val="none" w:sz="0" w:space="0" w:color="auto"/>
          </w:divBdr>
        </w:div>
        <w:div w:id="1969310063">
          <w:marLeft w:val="640"/>
          <w:marRight w:val="0"/>
          <w:marTop w:val="0"/>
          <w:marBottom w:val="0"/>
          <w:divBdr>
            <w:top w:val="none" w:sz="0" w:space="0" w:color="auto"/>
            <w:left w:val="none" w:sz="0" w:space="0" w:color="auto"/>
            <w:bottom w:val="none" w:sz="0" w:space="0" w:color="auto"/>
            <w:right w:val="none" w:sz="0" w:space="0" w:color="auto"/>
          </w:divBdr>
        </w:div>
        <w:div w:id="2008900361">
          <w:marLeft w:val="640"/>
          <w:marRight w:val="0"/>
          <w:marTop w:val="0"/>
          <w:marBottom w:val="0"/>
          <w:divBdr>
            <w:top w:val="none" w:sz="0" w:space="0" w:color="auto"/>
            <w:left w:val="none" w:sz="0" w:space="0" w:color="auto"/>
            <w:bottom w:val="none" w:sz="0" w:space="0" w:color="auto"/>
            <w:right w:val="none" w:sz="0" w:space="0" w:color="auto"/>
          </w:divBdr>
        </w:div>
        <w:div w:id="2069572386">
          <w:marLeft w:val="640"/>
          <w:marRight w:val="0"/>
          <w:marTop w:val="0"/>
          <w:marBottom w:val="0"/>
          <w:divBdr>
            <w:top w:val="none" w:sz="0" w:space="0" w:color="auto"/>
            <w:left w:val="none" w:sz="0" w:space="0" w:color="auto"/>
            <w:bottom w:val="none" w:sz="0" w:space="0" w:color="auto"/>
            <w:right w:val="none" w:sz="0" w:space="0" w:color="auto"/>
          </w:divBdr>
        </w:div>
        <w:div w:id="2077048361">
          <w:marLeft w:val="640"/>
          <w:marRight w:val="0"/>
          <w:marTop w:val="0"/>
          <w:marBottom w:val="0"/>
          <w:divBdr>
            <w:top w:val="none" w:sz="0" w:space="0" w:color="auto"/>
            <w:left w:val="none" w:sz="0" w:space="0" w:color="auto"/>
            <w:bottom w:val="none" w:sz="0" w:space="0" w:color="auto"/>
            <w:right w:val="none" w:sz="0" w:space="0" w:color="auto"/>
          </w:divBdr>
        </w:div>
        <w:div w:id="2131127454">
          <w:marLeft w:val="640"/>
          <w:marRight w:val="0"/>
          <w:marTop w:val="0"/>
          <w:marBottom w:val="0"/>
          <w:divBdr>
            <w:top w:val="none" w:sz="0" w:space="0" w:color="auto"/>
            <w:left w:val="none" w:sz="0" w:space="0" w:color="auto"/>
            <w:bottom w:val="none" w:sz="0" w:space="0" w:color="auto"/>
            <w:right w:val="none" w:sz="0" w:space="0" w:color="auto"/>
          </w:divBdr>
        </w:div>
      </w:divsChild>
    </w:div>
    <w:div w:id="183641432">
      <w:bodyDiv w:val="1"/>
      <w:marLeft w:val="0"/>
      <w:marRight w:val="0"/>
      <w:marTop w:val="0"/>
      <w:marBottom w:val="0"/>
      <w:divBdr>
        <w:top w:val="none" w:sz="0" w:space="0" w:color="auto"/>
        <w:left w:val="none" w:sz="0" w:space="0" w:color="auto"/>
        <w:bottom w:val="none" w:sz="0" w:space="0" w:color="auto"/>
        <w:right w:val="none" w:sz="0" w:space="0" w:color="auto"/>
      </w:divBdr>
      <w:divsChild>
        <w:div w:id="383871859">
          <w:marLeft w:val="640"/>
          <w:marRight w:val="0"/>
          <w:marTop w:val="0"/>
          <w:marBottom w:val="0"/>
          <w:divBdr>
            <w:top w:val="none" w:sz="0" w:space="0" w:color="auto"/>
            <w:left w:val="none" w:sz="0" w:space="0" w:color="auto"/>
            <w:bottom w:val="none" w:sz="0" w:space="0" w:color="auto"/>
            <w:right w:val="none" w:sz="0" w:space="0" w:color="auto"/>
          </w:divBdr>
        </w:div>
        <w:div w:id="213542181">
          <w:marLeft w:val="640"/>
          <w:marRight w:val="0"/>
          <w:marTop w:val="0"/>
          <w:marBottom w:val="0"/>
          <w:divBdr>
            <w:top w:val="none" w:sz="0" w:space="0" w:color="auto"/>
            <w:left w:val="none" w:sz="0" w:space="0" w:color="auto"/>
            <w:bottom w:val="none" w:sz="0" w:space="0" w:color="auto"/>
            <w:right w:val="none" w:sz="0" w:space="0" w:color="auto"/>
          </w:divBdr>
        </w:div>
        <w:div w:id="1110012912">
          <w:marLeft w:val="640"/>
          <w:marRight w:val="0"/>
          <w:marTop w:val="0"/>
          <w:marBottom w:val="0"/>
          <w:divBdr>
            <w:top w:val="none" w:sz="0" w:space="0" w:color="auto"/>
            <w:left w:val="none" w:sz="0" w:space="0" w:color="auto"/>
            <w:bottom w:val="none" w:sz="0" w:space="0" w:color="auto"/>
            <w:right w:val="none" w:sz="0" w:space="0" w:color="auto"/>
          </w:divBdr>
        </w:div>
        <w:div w:id="361633520">
          <w:marLeft w:val="640"/>
          <w:marRight w:val="0"/>
          <w:marTop w:val="0"/>
          <w:marBottom w:val="0"/>
          <w:divBdr>
            <w:top w:val="none" w:sz="0" w:space="0" w:color="auto"/>
            <w:left w:val="none" w:sz="0" w:space="0" w:color="auto"/>
            <w:bottom w:val="none" w:sz="0" w:space="0" w:color="auto"/>
            <w:right w:val="none" w:sz="0" w:space="0" w:color="auto"/>
          </w:divBdr>
        </w:div>
        <w:div w:id="1468547877">
          <w:marLeft w:val="640"/>
          <w:marRight w:val="0"/>
          <w:marTop w:val="0"/>
          <w:marBottom w:val="0"/>
          <w:divBdr>
            <w:top w:val="none" w:sz="0" w:space="0" w:color="auto"/>
            <w:left w:val="none" w:sz="0" w:space="0" w:color="auto"/>
            <w:bottom w:val="none" w:sz="0" w:space="0" w:color="auto"/>
            <w:right w:val="none" w:sz="0" w:space="0" w:color="auto"/>
          </w:divBdr>
        </w:div>
        <w:div w:id="1245341722">
          <w:marLeft w:val="640"/>
          <w:marRight w:val="0"/>
          <w:marTop w:val="0"/>
          <w:marBottom w:val="0"/>
          <w:divBdr>
            <w:top w:val="none" w:sz="0" w:space="0" w:color="auto"/>
            <w:left w:val="none" w:sz="0" w:space="0" w:color="auto"/>
            <w:bottom w:val="none" w:sz="0" w:space="0" w:color="auto"/>
            <w:right w:val="none" w:sz="0" w:space="0" w:color="auto"/>
          </w:divBdr>
        </w:div>
        <w:div w:id="973489638">
          <w:marLeft w:val="640"/>
          <w:marRight w:val="0"/>
          <w:marTop w:val="0"/>
          <w:marBottom w:val="0"/>
          <w:divBdr>
            <w:top w:val="none" w:sz="0" w:space="0" w:color="auto"/>
            <w:left w:val="none" w:sz="0" w:space="0" w:color="auto"/>
            <w:bottom w:val="none" w:sz="0" w:space="0" w:color="auto"/>
            <w:right w:val="none" w:sz="0" w:space="0" w:color="auto"/>
          </w:divBdr>
        </w:div>
        <w:div w:id="1791508066">
          <w:marLeft w:val="640"/>
          <w:marRight w:val="0"/>
          <w:marTop w:val="0"/>
          <w:marBottom w:val="0"/>
          <w:divBdr>
            <w:top w:val="none" w:sz="0" w:space="0" w:color="auto"/>
            <w:left w:val="none" w:sz="0" w:space="0" w:color="auto"/>
            <w:bottom w:val="none" w:sz="0" w:space="0" w:color="auto"/>
            <w:right w:val="none" w:sz="0" w:space="0" w:color="auto"/>
          </w:divBdr>
        </w:div>
        <w:div w:id="1355765135">
          <w:marLeft w:val="640"/>
          <w:marRight w:val="0"/>
          <w:marTop w:val="0"/>
          <w:marBottom w:val="0"/>
          <w:divBdr>
            <w:top w:val="none" w:sz="0" w:space="0" w:color="auto"/>
            <w:left w:val="none" w:sz="0" w:space="0" w:color="auto"/>
            <w:bottom w:val="none" w:sz="0" w:space="0" w:color="auto"/>
            <w:right w:val="none" w:sz="0" w:space="0" w:color="auto"/>
          </w:divBdr>
        </w:div>
        <w:div w:id="1837918020">
          <w:marLeft w:val="640"/>
          <w:marRight w:val="0"/>
          <w:marTop w:val="0"/>
          <w:marBottom w:val="0"/>
          <w:divBdr>
            <w:top w:val="none" w:sz="0" w:space="0" w:color="auto"/>
            <w:left w:val="none" w:sz="0" w:space="0" w:color="auto"/>
            <w:bottom w:val="none" w:sz="0" w:space="0" w:color="auto"/>
            <w:right w:val="none" w:sz="0" w:space="0" w:color="auto"/>
          </w:divBdr>
        </w:div>
        <w:div w:id="1965303389">
          <w:marLeft w:val="640"/>
          <w:marRight w:val="0"/>
          <w:marTop w:val="0"/>
          <w:marBottom w:val="0"/>
          <w:divBdr>
            <w:top w:val="none" w:sz="0" w:space="0" w:color="auto"/>
            <w:left w:val="none" w:sz="0" w:space="0" w:color="auto"/>
            <w:bottom w:val="none" w:sz="0" w:space="0" w:color="auto"/>
            <w:right w:val="none" w:sz="0" w:space="0" w:color="auto"/>
          </w:divBdr>
        </w:div>
        <w:div w:id="350105439">
          <w:marLeft w:val="640"/>
          <w:marRight w:val="0"/>
          <w:marTop w:val="0"/>
          <w:marBottom w:val="0"/>
          <w:divBdr>
            <w:top w:val="none" w:sz="0" w:space="0" w:color="auto"/>
            <w:left w:val="none" w:sz="0" w:space="0" w:color="auto"/>
            <w:bottom w:val="none" w:sz="0" w:space="0" w:color="auto"/>
            <w:right w:val="none" w:sz="0" w:space="0" w:color="auto"/>
          </w:divBdr>
        </w:div>
        <w:div w:id="486558835">
          <w:marLeft w:val="640"/>
          <w:marRight w:val="0"/>
          <w:marTop w:val="0"/>
          <w:marBottom w:val="0"/>
          <w:divBdr>
            <w:top w:val="none" w:sz="0" w:space="0" w:color="auto"/>
            <w:left w:val="none" w:sz="0" w:space="0" w:color="auto"/>
            <w:bottom w:val="none" w:sz="0" w:space="0" w:color="auto"/>
            <w:right w:val="none" w:sz="0" w:space="0" w:color="auto"/>
          </w:divBdr>
        </w:div>
        <w:div w:id="1397388239">
          <w:marLeft w:val="640"/>
          <w:marRight w:val="0"/>
          <w:marTop w:val="0"/>
          <w:marBottom w:val="0"/>
          <w:divBdr>
            <w:top w:val="none" w:sz="0" w:space="0" w:color="auto"/>
            <w:left w:val="none" w:sz="0" w:space="0" w:color="auto"/>
            <w:bottom w:val="none" w:sz="0" w:space="0" w:color="auto"/>
            <w:right w:val="none" w:sz="0" w:space="0" w:color="auto"/>
          </w:divBdr>
        </w:div>
        <w:div w:id="1505390509">
          <w:marLeft w:val="640"/>
          <w:marRight w:val="0"/>
          <w:marTop w:val="0"/>
          <w:marBottom w:val="0"/>
          <w:divBdr>
            <w:top w:val="none" w:sz="0" w:space="0" w:color="auto"/>
            <w:left w:val="none" w:sz="0" w:space="0" w:color="auto"/>
            <w:bottom w:val="none" w:sz="0" w:space="0" w:color="auto"/>
            <w:right w:val="none" w:sz="0" w:space="0" w:color="auto"/>
          </w:divBdr>
        </w:div>
        <w:div w:id="374162204">
          <w:marLeft w:val="640"/>
          <w:marRight w:val="0"/>
          <w:marTop w:val="0"/>
          <w:marBottom w:val="0"/>
          <w:divBdr>
            <w:top w:val="none" w:sz="0" w:space="0" w:color="auto"/>
            <w:left w:val="none" w:sz="0" w:space="0" w:color="auto"/>
            <w:bottom w:val="none" w:sz="0" w:space="0" w:color="auto"/>
            <w:right w:val="none" w:sz="0" w:space="0" w:color="auto"/>
          </w:divBdr>
        </w:div>
        <w:div w:id="1340429548">
          <w:marLeft w:val="640"/>
          <w:marRight w:val="0"/>
          <w:marTop w:val="0"/>
          <w:marBottom w:val="0"/>
          <w:divBdr>
            <w:top w:val="none" w:sz="0" w:space="0" w:color="auto"/>
            <w:left w:val="none" w:sz="0" w:space="0" w:color="auto"/>
            <w:bottom w:val="none" w:sz="0" w:space="0" w:color="auto"/>
            <w:right w:val="none" w:sz="0" w:space="0" w:color="auto"/>
          </w:divBdr>
        </w:div>
        <w:div w:id="2003698305">
          <w:marLeft w:val="640"/>
          <w:marRight w:val="0"/>
          <w:marTop w:val="0"/>
          <w:marBottom w:val="0"/>
          <w:divBdr>
            <w:top w:val="none" w:sz="0" w:space="0" w:color="auto"/>
            <w:left w:val="none" w:sz="0" w:space="0" w:color="auto"/>
            <w:bottom w:val="none" w:sz="0" w:space="0" w:color="auto"/>
            <w:right w:val="none" w:sz="0" w:space="0" w:color="auto"/>
          </w:divBdr>
        </w:div>
        <w:div w:id="620847028">
          <w:marLeft w:val="640"/>
          <w:marRight w:val="0"/>
          <w:marTop w:val="0"/>
          <w:marBottom w:val="0"/>
          <w:divBdr>
            <w:top w:val="none" w:sz="0" w:space="0" w:color="auto"/>
            <w:left w:val="none" w:sz="0" w:space="0" w:color="auto"/>
            <w:bottom w:val="none" w:sz="0" w:space="0" w:color="auto"/>
            <w:right w:val="none" w:sz="0" w:space="0" w:color="auto"/>
          </w:divBdr>
        </w:div>
        <w:div w:id="1136408358">
          <w:marLeft w:val="640"/>
          <w:marRight w:val="0"/>
          <w:marTop w:val="0"/>
          <w:marBottom w:val="0"/>
          <w:divBdr>
            <w:top w:val="none" w:sz="0" w:space="0" w:color="auto"/>
            <w:left w:val="none" w:sz="0" w:space="0" w:color="auto"/>
            <w:bottom w:val="none" w:sz="0" w:space="0" w:color="auto"/>
            <w:right w:val="none" w:sz="0" w:space="0" w:color="auto"/>
          </w:divBdr>
        </w:div>
        <w:div w:id="1313094064">
          <w:marLeft w:val="640"/>
          <w:marRight w:val="0"/>
          <w:marTop w:val="0"/>
          <w:marBottom w:val="0"/>
          <w:divBdr>
            <w:top w:val="none" w:sz="0" w:space="0" w:color="auto"/>
            <w:left w:val="none" w:sz="0" w:space="0" w:color="auto"/>
            <w:bottom w:val="none" w:sz="0" w:space="0" w:color="auto"/>
            <w:right w:val="none" w:sz="0" w:space="0" w:color="auto"/>
          </w:divBdr>
        </w:div>
        <w:div w:id="370958580">
          <w:marLeft w:val="640"/>
          <w:marRight w:val="0"/>
          <w:marTop w:val="0"/>
          <w:marBottom w:val="0"/>
          <w:divBdr>
            <w:top w:val="none" w:sz="0" w:space="0" w:color="auto"/>
            <w:left w:val="none" w:sz="0" w:space="0" w:color="auto"/>
            <w:bottom w:val="none" w:sz="0" w:space="0" w:color="auto"/>
            <w:right w:val="none" w:sz="0" w:space="0" w:color="auto"/>
          </w:divBdr>
        </w:div>
        <w:div w:id="1062633402">
          <w:marLeft w:val="640"/>
          <w:marRight w:val="0"/>
          <w:marTop w:val="0"/>
          <w:marBottom w:val="0"/>
          <w:divBdr>
            <w:top w:val="none" w:sz="0" w:space="0" w:color="auto"/>
            <w:left w:val="none" w:sz="0" w:space="0" w:color="auto"/>
            <w:bottom w:val="none" w:sz="0" w:space="0" w:color="auto"/>
            <w:right w:val="none" w:sz="0" w:space="0" w:color="auto"/>
          </w:divBdr>
        </w:div>
        <w:div w:id="354188686">
          <w:marLeft w:val="640"/>
          <w:marRight w:val="0"/>
          <w:marTop w:val="0"/>
          <w:marBottom w:val="0"/>
          <w:divBdr>
            <w:top w:val="none" w:sz="0" w:space="0" w:color="auto"/>
            <w:left w:val="none" w:sz="0" w:space="0" w:color="auto"/>
            <w:bottom w:val="none" w:sz="0" w:space="0" w:color="auto"/>
            <w:right w:val="none" w:sz="0" w:space="0" w:color="auto"/>
          </w:divBdr>
        </w:div>
        <w:div w:id="1739547935">
          <w:marLeft w:val="640"/>
          <w:marRight w:val="0"/>
          <w:marTop w:val="0"/>
          <w:marBottom w:val="0"/>
          <w:divBdr>
            <w:top w:val="none" w:sz="0" w:space="0" w:color="auto"/>
            <w:left w:val="none" w:sz="0" w:space="0" w:color="auto"/>
            <w:bottom w:val="none" w:sz="0" w:space="0" w:color="auto"/>
            <w:right w:val="none" w:sz="0" w:space="0" w:color="auto"/>
          </w:divBdr>
        </w:div>
        <w:div w:id="1582175760">
          <w:marLeft w:val="640"/>
          <w:marRight w:val="0"/>
          <w:marTop w:val="0"/>
          <w:marBottom w:val="0"/>
          <w:divBdr>
            <w:top w:val="none" w:sz="0" w:space="0" w:color="auto"/>
            <w:left w:val="none" w:sz="0" w:space="0" w:color="auto"/>
            <w:bottom w:val="none" w:sz="0" w:space="0" w:color="auto"/>
            <w:right w:val="none" w:sz="0" w:space="0" w:color="auto"/>
          </w:divBdr>
        </w:div>
        <w:div w:id="1280450885">
          <w:marLeft w:val="640"/>
          <w:marRight w:val="0"/>
          <w:marTop w:val="0"/>
          <w:marBottom w:val="0"/>
          <w:divBdr>
            <w:top w:val="none" w:sz="0" w:space="0" w:color="auto"/>
            <w:left w:val="none" w:sz="0" w:space="0" w:color="auto"/>
            <w:bottom w:val="none" w:sz="0" w:space="0" w:color="auto"/>
            <w:right w:val="none" w:sz="0" w:space="0" w:color="auto"/>
          </w:divBdr>
        </w:div>
        <w:div w:id="163783435">
          <w:marLeft w:val="640"/>
          <w:marRight w:val="0"/>
          <w:marTop w:val="0"/>
          <w:marBottom w:val="0"/>
          <w:divBdr>
            <w:top w:val="none" w:sz="0" w:space="0" w:color="auto"/>
            <w:left w:val="none" w:sz="0" w:space="0" w:color="auto"/>
            <w:bottom w:val="none" w:sz="0" w:space="0" w:color="auto"/>
            <w:right w:val="none" w:sz="0" w:space="0" w:color="auto"/>
          </w:divBdr>
        </w:div>
        <w:div w:id="645743434">
          <w:marLeft w:val="640"/>
          <w:marRight w:val="0"/>
          <w:marTop w:val="0"/>
          <w:marBottom w:val="0"/>
          <w:divBdr>
            <w:top w:val="none" w:sz="0" w:space="0" w:color="auto"/>
            <w:left w:val="none" w:sz="0" w:space="0" w:color="auto"/>
            <w:bottom w:val="none" w:sz="0" w:space="0" w:color="auto"/>
            <w:right w:val="none" w:sz="0" w:space="0" w:color="auto"/>
          </w:divBdr>
        </w:div>
        <w:div w:id="274753718">
          <w:marLeft w:val="640"/>
          <w:marRight w:val="0"/>
          <w:marTop w:val="0"/>
          <w:marBottom w:val="0"/>
          <w:divBdr>
            <w:top w:val="none" w:sz="0" w:space="0" w:color="auto"/>
            <w:left w:val="none" w:sz="0" w:space="0" w:color="auto"/>
            <w:bottom w:val="none" w:sz="0" w:space="0" w:color="auto"/>
            <w:right w:val="none" w:sz="0" w:space="0" w:color="auto"/>
          </w:divBdr>
        </w:div>
        <w:div w:id="265381750">
          <w:marLeft w:val="640"/>
          <w:marRight w:val="0"/>
          <w:marTop w:val="0"/>
          <w:marBottom w:val="0"/>
          <w:divBdr>
            <w:top w:val="none" w:sz="0" w:space="0" w:color="auto"/>
            <w:left w:val="none" w:sz="0" w:space="0" w:color="auto"/>
            <w:bottom w:val="none" w:sz="0" w:space="0" w:color="auto"/>
            <w:right w:val="none" w:sz="0" w:space="0" w:color="auto"/>
          </w:divBdr>
        </w:div>
        <w:div w:id="1463036405">
          <w:marLeft w:val="640"/>
          <w:marRight w:val="0"/>
          <w:marTop w:val="0"/>
          <w:marBottom w:val="0"/>
          <w:divBdr>
            <w:top w:val="none" w:sz="0" w:space="0" w:color="auto"/>
            <w:left w:val="none" w:sz="0" w:space="0" w:color="auto"/>
            <w:bottom w:val="none" w:sz="0" w:space="0" w:color="auto"/>
            <w:right w:val="none" w:sz="0" w:space="0" w:color="auto"/>
          </w:divBdr>
        </w:div>
        <w:div w:id="678195868">
          <w:marLeft w:val="640"/>
          <w:marRight w:val="0"/>
          <w:marTop w:val="0"/>
          <w:marBottom w:val="0"/>
          <w:divBdr>
            <w:top w:val="none" w:sz="0" w:space="0" w:color="auto"/>
            <w:left w:val="none" w:sz="0" w:space="0" w:color="auto"/>
            <w:bottom w:val="none" w:sz="0" w:space="0" w:color="auto"/>
            <w:right w:val="none" w:sz="0" w:space="0" w:color="auto"/>
          </w:divBdr>
        </w:div>
        <w:div w:id="164129063">
          <w:marLeft w:val="640"/>
          <w:marRight w:val="0"/>
          <w:marTop w:val="0"/>
          <w:marBottom w:val="0"/>
          <w:divBdr>
            <w:top w:val="none" w:sz="0" w:space="0" w:color="auto"/>
            <w:left w:val="none" w:sz="0" w:space="0" w:color="auto"/>
            <w:bottom w:val="none" w:sz="0" w:space="0" w:color="auto"/>
            <w:right w:val="none" w:sz="0" w:space="0" w:color="auto"/>
          </w:divBdr>
        </w:div>
        <w:div w:id="2069724661">
          <w:marLeft w:val="640"/>
          <w:marRight w:val="0"/>
          <w:marTop w:val="0"/>
          <w:marBottom w:val="0"/>
          <w:divBdr>
            <w:top w:val="none" w:sz="0" w:space="0" w:color="auto"/>
            <w:left w:val="none" w:sz="0" w:space="0" w:color="auto"/>
            <w:bottom w:val="none" w:sz="0" w:space="0" w:color="auto"/>
            <w:right w:val="none" w:sz="0" w:space="0" w:color="auto"/>
          </w:divBdr>
        </w:div>
        <w:div w:id="179127079">
          <w:marLeft w:val="640"/>
          <w:marRight w:val="0"/>
          <w:marTop w:val="0"/>
          <w:marBottom w:val="0"/>
          <w:divBdr>
            <w:top w:val="none" w:sz="0" w:space="0" w:color="auto"/>
            <w:left w:val="none" w:sz="0" w:space="0" w:color="auto"/>
            <w:bottom w:val="none" w:sz="0" w:space="0" w:color="auto"/>
            <w:right w:val="none" w:sz="0" w:space="0" w:color="auto"/>
          </w:divBdr>
        </w:div>
        <w:div w:id="1704480969">
          <w:marLeft w:val="640"/>
          <w:marRight w:val="0"/>
          <w:marTop w:val="0"/>
          <w:marBottom w:val="0"/>
          <w:divBdr>
            <w:top w:val="none" w:sz="0" w:space="0" w:color="auto"/>
            <w:left w:val="none" w:sz="0" w:space="0" w:color="auto"/>
            <w:bottom w:val="none" w:sz="0" w:space="0" w:color="auto"/>
            <w:right w:val="none" w:sz="0" w:space="0" w:color="auto"/>
          </w:divBdr>
        </w:div>
        <w:div w:id="136194645">
          <w:marLeft w:val="640"/>
          <w:marRight w:val="0"/>
          <w:marTop w:val="0"/>
          <w:marBottom w:val="0"/>
          <w:divBdr>
            <w:top w:val="none" w:sz="0" w:space="0" w:color="auto"/>
            <w:left w:val="none" w:sz="0" w:space="0" w:color="auto"/>
            <w:bottom w:val="none" w:sz="0" w:space="0" w:color="auto"/>
            <w:right w:val="none" w:sz="0" w:space="0" w:color="auto"/>
          </w:divBdr>
        </w:div>
        <w:div w:id="229004252">
          <w:marLeft w:val="640"/>
          <w:marRight w:val="0"/>
          <w:marTop w:val="0"/>
          <w:marBottom w:val="0"/>
          <w:divBdr>
            <w:top w:val="none" w:sz="0" w:space="0" w:color="auto"/>
            <w:left w:val="none" w:sz="0" w:space="0" w:color="auto"/>
            <w:bottom w:val="none" w:sz="0" w:space="0" w:color="auto"/>
            <w:right w:val="none" w:sz="0" w:space="0" w:color="auto"/>
          </w:divBdr>
        </w:div>
        <w:div w:id="489096602">
          <w:marLeft w:val="640"/>
          <w:marRight w:val="0"/>
          <w:marTop w:val="0"/>
          <w:marBottom w:val="0"/>
          <w:divBdr>
            <w:top w:val="none" w:sz="0" w:space="0" w:color="auto"/>
            <w:left w:val="none" w:sz="0" w:space="0" w:color="auto"/>
            <w:bottom w:val="none" w:sz="0" w:space="0" w:color="auto"/>
            <w:right w:val="none" w:sz="0" w:space="0" w:color="auto"/>
          </w:divBdr>
        </w:div>
        <w:div w:id="1334526370">
          <w:marLeft w:val="640"/>
          <w:marRight w:val="0"/>
          <w:marTop w:val="0"/>
          <w:marBottom w:val="0"/>
          <w:divBdr>
            <w:top w:val="none" w:sz="0" w:space="0" w:color="auto"/>
            <w:left w:val="none" w:sz="0" w:space="0" w:color="auto"/>
            <w:bottom w:val="none" w:sz="0" w:space="0" w:color="auto"/>
            <w:right w:val="none" w:sz="0" w:space="0" w:color="auto"/>
          </w:divBdr>
        </w:div>
        <w:div w:id="1347713229">
          <w:marLeft w:val="640"/>
          <w:marRight w:val="0"/>
          <w:marTop w:val="0"/>
          <w:marBottom w:val="0"/>
          <w:divBdr>
            <w:top w:val="none" w:sz="0" w:space="0" w:color="auto"/>
            <w:left w:val="none" w:sz="0" w:space="0" w:color="auto"/>
            <w:bottom w:val="none" w:sz="0" w:space="0" w:color="auto"/>
            <w:right w:val="none" w:sz="0" w:space="0" w:color="auto"/>
          </w:divBdr>
        </w:div>
        <w:div w:id="1998221869">
          <w:marLeft w:val="640"/>
          <w:marRight w:val="0"/>
          <w:marTop w:val="0"/>
          <w:marBottom w:val="0"/>
          <w:divBdr>
            <w:top w:val="none" w:sz="0" w:space="0" w:color="auto"/>
            <w:left w:val="none" w:sz="0" w:space="0" w:color="auto"/>
            <w:bottom w:val="none" w:sz="0" w:space="0" w:color="auto"/>
            <w:right w:val="none" w:sz="0" w:space="0" w:color="auto"/>
          </w:divBdr>
        </w:div>
        <w:div w:id="1983851389">
          <w:marLeft w:val="640"/>
          <w:marRight w:val="0"/>
          <w:marTop w:val="0"/>
          <w:marBottom w:val="0"/>
          <w:divBdr>
            <w:top w:val="none" w:sz="0" w:space="0" w:color="auto"/>
            <w:left w:val="none" w:sz="0" w:space="0" w:color="auto"/>
            <w:bottom w:val="none" w:sz="0" w:space="0" w:color="auto"/>
            <w:right w:val="none" w:sz="0" w:space="0" w:color="auto"/>
          </w:divBdr>
        </w:div>
        <w:div w:id="127943642">
          <w:marLeft w:val="640"/>
          <w:marRight w:val="0"/>
          <w:marTop w:val="0"/>
          <w:marBottom w:val="0"/>
          <w:divBdr>
            <w:top w:val="none" w:sz="0" w:space="0" w:color="auto"/>
            <w:left w:val="none" w:sz="0" w:space="0" w:color="auto"/>
            <w:bottom w:val="none" w:sz="0" w:space="0" w:color="auto"/>
            <w:right w:val="none" w:sz="0" w:space="0" w:color="auto"/>
          </w:divBdr>
        </w:div>
        <w:div w:id="907809336">
          <w:marLeft w:val="640"/>
          <w:marRight w:val="0"/>
          <w:marTop w:val="0"/>
          <w:marBottom w:val="0"/>
          <w:divBdr>
            <w:top w:val="none" w:sz="0" w:space="0" w:color="auto"/>
            <w:left w:val="none" w:sz="0" w:space="0" w:color="auto"/>
            <w:bottom w:val="none" w:sz="0" w:space="0" w:color="auto"/>
            <w:right w:val="none" w:sz="0" w:space="0" w:color="auto"/>
          </w:divBdr>
        </w:div>
        <w:div w:id="1803185330">
          <w:marLeft w:val="640"/>
          <w:marRight w:val="0"/>
          <w:marTop w:val="0"/>
          <w:marBottom w:val="0"/>
          <w:divBdr>
            <w:top w:val="none" w:sz="0" w:space="0" w:color="auto"/>
            <w:left w:val="none" w:sz="0" w:space="0" w:color="auto"/>
            <w:bottom w:val="none" w:sz="0" w:space="0" w:color="auto"/>
            <w:right w:val="none" w:sz="0" w:space="0" w:color="auto"/>
          </w:divBdr>
        </w:div>
        <w:div w:id="1492211615">
          <w:marLeft w:val="640"/>
          <w:marRight w:val="0"/>
          <w:marTop w:val="0"/>
          <w:marBottom w:val="0"/>
          <w:divBdr>
            <w:top w:val="none" w:sz="0" w:space="0" w:color="auto"/>
            <w:left w:val="none" w:sz="0" w:space="0" w:color="auto"/>
            <w:bottom w:val="none" w:sz="0" w:space="0" w:color="auto"/>
            <w:right w:val="none" w:sz="0" w:space="0" w:color="auto"/>
          </w:divBdr>
        </w:div>
        <w:div w:id="1346132265">
          <w:marLeft w:val="640"/>
          <w:marRight w:val="0"/>
          <w:marTop w:val="0"/>
          <w:marBottom w:val="0"/>
          <w:divBdr>
            <w:top w:val="none" w:sz="0" w:space="0" w:color="auto"/>
            <w:left w:val="none" w:sz="0" w:space="0" w:color="auto"/>
            <w:bottom w:val="none" w:sz="0" w:space="0" w:color="auto"/>
            <w:right w:val="none" w:sz="0" w:space="0" w:color="auto"/>
          </w:divBdr>
        </w:div>
        <w:div w:id="1076394293">
          <w:marLeft w:val="640"/>
          <w:marRight w:val="0"/>
          <w:marTop w:val="0"/>
          <w:marBottom w:val="0"/>
          <w:divBdr>
            <w:top w:val="none" w:sz="0" w:space="0" w:color="auto"/>
            <w:left w:val="none" w:sz="0" w:space="0" w:color="auto"/>
            <w:bottom w:val="none" w:sz="0" w:space="0" w:color="auto"/>
            <w:right w:val="none" w:sz="0" w:space="0" w:color="auto"/>
          </w:divBdr>
        </w:div>
        <w:div w:id="679040220">
          <w:marLeft w:val="640"/>
          <w:marRight w:val="0"/>
          <w:marTop w:val="0"/>
          <w:marBottom w:val="0"/>
          <w:divBdr>
            <w:top w:val="none" w:sz="0" w:space="0" w:color="auto"/>
            <w:left w:val="none" w:sz="0" w:space="0" w:color="auto"/>
            <w:bottom w:val="none" w:sz="0" w:space="0" w:color="auto"/>
            <w:right w:val="none" w:sz="0" w:space="0" w:color="auto"/>
          </w:divBdr>
        </w:div>
        <w:div w:id="384648471">
          <w:marLeft w:val="640"/>
          <w:marRight w:val="0"/>
          <w:marTop w:val="0"/>
          <w:marBottom w:val="0"/>
          <w:divBdr>
            <w:top w:val="none" w:sz="0" w:space="0" w:color="auto"/>
            <w:left w:val="none" w:sz="0" w:space="0" w:color="auto"/>
            <w:bottom w:val="none" w:sz="0" w:space="0" w:color="auto"/>
            <w:right w:val="none" w:sz="0" w:space="0" w:color="auto"/>
          </w:divBdr>
        </w:div>
        <w:div w:id="310448014">
          <w:marLeft w:val="640"/>
          <w:marRight w:val="0"/>
          <w:marTop w:val="0"/>
          <w:marBottom w:val="0"/>
          <w:divBdr>
            <w:top w:val="none" w:sz="0" w:space="0" w:color="auto"/>
            <w:left w:val="none" w:sz="0" w:space="0" w:color="auto"/>
            <w:bottom w:val="none" w:sz="0" w:space="0" w:color="auto"/>
            <w:right w:val="none" w:sz="0" w:space="0" w:color="auto"/>
          </w:divBdr>
        </w:div>
        <w:div w:id="2079591905">
          <w:marLeft w:val="640"/>
          <w:marRight w:val="0"/>
          <w:marTop w:val="0"/>
          <w:marBottom w:val="0"/>
          <w:divBdr>
            <w:top w:val="none" w:sz="0" w:space="0" w:color="auto"/>
            <w:left w:val="none" w:sz="0" w:space="0" w:color="auto"/>
            <w:bottom w:val="none" w:sz="0" w:space="0" w:color="auto"/>
            <w:right w:val="none" w:sz="0" w:space="0" w:color="auto"/>
          </w:divBdr>
        </w:div>
        <w:div w:id="698551283">
          <w:marLeft w:val="640"/>
          <w:marRight w:val="0"/>
          <w:marTop w:val="0"/>
          <w:marBottom w:val="0"/>
          <w:divBdr>
            <w:top w:val="none" w:sz="0" w:space="0" w:color="auto"/>
            <w:left w:val="none" w:sz="0" w:space="0" w:color="auto"/>
            <w:bottom w:val="none" w:sz="0" w:space="0" w:color="auto"/>
            <w:right w:val="none" w:sz="0" w:space="0" w:color="auto"/>
          </w:divBdr>
        </w:div>
        <w:div w:id="820081786">
          <w:marLeft w:val="640"/>
          <w:marRight w:val="0"/>
          <w:marTop w:val="0"/>
          <w:marBottom w:val="0"/>
          <w:divBdr>
            <w:top w:val="none" w:sz="0" w:space="0" w:color="auto"/>
            <w:left w:val="none" w:sz="0" w:space="0" w:color="auto"/>
            <w:bottom w:val="none" w:sz="0" w:space="0" w:color="auto"/>
            <w:right w:val="none" w:sz="0" w:space="0" w:color="auto"/>
          </w:divBdr>
        </w:div>
        <w:div w:id="1732381140">
          <w:marLeft w:val="640"/>
          <w:marRight w:val="0"/>
          <w:marTop w:val="0"/>
          <w:marBottom w:val="0"/>
          <w:divBdr>
            <w:top w:val="none" w:sz="0" w:space="0" w:color="auto"/>
            <w:left w:val="none" w:sz="0" w:space="0" w:color="auto"/>
            <w:bottom w:val="none" w:sz="0" w:space="0" w:color="auto"/>
            <w:right w:val="none" w:sz="0" w:space="0" w:color="auto"/>
          </w:divBdr>
        </w:div>
        <w:div w:id="1938899420">
          <w:marLeft w:val="640"/>
          <w:marRight w:val="0"/>
          <w:marTop w:val="0"/>
          <w:marBottom w:val="0"/>
          <w:divBdr>
            <w:top w:val="none" w:sz="0" w:space="0" w:color="auto"/>
            <w:left w:val="none" w:sz="0" w:space="0" w:color="auto"/>
            <w:bottom w:val="none" w:sz="0" w:space="0" w:color="auto"/>
            <w:right w:val="none" w:sz="0" w:space="0" w:color="auto"/>
          </w:divBdr>
        </w:div>
        <w:div w:id="1344473639">
          <w:marLeft w:val="640"/>
          <w:marRight w:val="0"/>
          <w:marTop w:val="0"/>
          <w:marBottom w:val="0"/>
          <w:divBdr>
            <w:top w:val="none" w:sz="0" w:space="0" w:color="auto"/>
            <w:left w:val="none" w:sz="0" w:space="0" w:color="auto"/>
            <w:bottom w:val="none" w:sz="0" w:space="0" w:color="auto"/>
            <w:right w:val="none" w:sz="0" w:space="0" w:color="auto"/>
          </w:divBdr>
        </w:div>
        <w:div w:id="1058287116">
          <w:marLeft w:val="640"/>
          <w:marRight w:val="0"/>
          <w:marTop w:val="0"/>
          <w:marBottom w:val="0"/>
          <w:divBdr>
            <w:top w:val="none" w:sz="0" w:space="0" w:color="auto"/>
            <w:left w:val="none" w:sz="0" w:space="0" w:color="auto"/>
            <w:bottom w:val="none" w:sz="0" w:space="0" w:color="auto"/>
            <w:right w:val="none" w:sz="0" w:space="0" w:color="auto"/>
          </w:divBdr>
        </w:div>
        <w:div w:id="458842303">
          <w:marLeft w:val="640"/>
          <w:marRight w:val="0"/>
          <w:marTop w:val="0"/>
          <w:marBottom w:val="0"/>
          <w:divBdr>
            <w:top w:val="none" w:sz="0" w:space="0" w:color="auto"/>
            <w:left w:val="none" w:sz="0" w:space="0" w:color="auto"/>
            <w:bottom w:val="none" w:sz="0" w:space="0" w:color="auto"/>
            <w:right w:val="none" w:sz="0" w:space="0" w:color="auto"/>
          </w:divBdr>
        </w:div>
        <w:div w:id="2092699480">
          <w:marLeft w:val="640"/>
          <w:marRight w:val="0"/>
          <w:marTop w:val="0"/>
          <w:marBottom w:val="0"/>
          <w:divBdr>
            <w:top w:val="none" w:sz="0" w:space="0" w:color="auto"/>
            <w:left w:val="none" w:sz="0" w:space="0" w:color="auto"/>
            <w:bottom w:val="none" w:sz="0" w:space="0" w:color="auto"/>
            <w:right w:val="none" w:sz="0" w:space="0" w:color="auto"/>
          </w:divBdr>
        </w:div>
        <w:div w:id="934944706">
          <w:marLeft w:val="640"/>
          <w:marRight w:val="0"/>
          <w:marTop w:val="0"/>
          <w:marBottom w:val="0"/>
          <w:divBdr>
            <w:top w:val="none" w:sz="0" w:space="0" w:color="auto"/>
            <w:left w:val="none" w:sz="0" w:space="0" w:color="auto"/>
            <w:bottom w:val="none" w:sz="0" w:space="0" w:color="auto"/>
            <w:right w:val="none" w:sz="0" w:space="0" w:color="auto"/>
          </w:divBdr>
        </w:div>
        <w:div w:id="92672587">
          <w:marLeft w:val="640"/>
          <w:marRight w:val="0"/>
          <w:marTop w:val="0"/>
          <w:marBottom w:val="0"/>
          <w:divBdr>
            <w:top w:val="none" w:sz="0" w:space="0" w:color="auto"/>
            <w:left w:val="none" w:sz="0" w:space="0" w:color="auto"/>
            <w:bottom w:val="none" w:sz="0" w:space="0" w:color="auto"/>
            <w:right w:val="none" w:sz="0" w:space="0" w:color="auto"/>
          </w:divBdr>
        </w:div>
        <w:div w:id="1343120346">
          <w:marLeft w:val="640"/>
          <w:marRight w:val="0"/>
          <w:marTop w:val="0"/>
          <w:marBottom w:val="0"/>
          <w:divBdr>
            <w:top w:val="none" w:sz="0" w:space="0" w:color="auto"/>
            <w:left w:val="none" w:sz="0" w:space="0" w:color="auto"/>
            <w:bottom w:val="none" w:sz="0" w:space="0" w:color="auto"/>
            <w:right w:val="none" w:sz="0" w:space="0" w:color="auto"/>
          </w:divBdr>
        </w:div>
        <w:div w:id="1824003015">
          <w:marLeft w:val="640"/>
          <w:marRight w:val="0"/>
          <w:marTop w:val="0"/>
          <w:marBottom w:val="0"/>
          <w:divBdr>
            <w:top w:val="none" w:sz="0" w:space="0" w:color="auto"/>
            <w:left w:val="none" w:sz="0" w:space="0" w:color="auto"/>
            <w:bottom w:val="none" w:sz="0" w:space="0" w:color="auto"/>
            <w:right w:val="none" w:sz="0" w:space="0" w:color="auto"/>
          </w:divBdr>
        </w:div>
        <w:div w:id="1713459336">
          <w:marLeft w:val="640"/>
          <w:marRight w:val="0"/>
          <w:marTop w:val="0"/>
          <w:marBottom w:val="0"/>
          <w:divBdr>
            <w:top w:val="none" w:sz="0" w:space="0" w:color="auto"/>
            <w:left w:val="none" w:sz="0" w:space="0" w:color="auto"/>
            <w:bottom w:val="none" w:sz="0" w:space="0" w:color="auto"/>
            <w:right w:val="none" w:sz="0" w:space="0" w:color="auto"/>
          </w:divBdr>
        </w:div>
        <w:div w:id="461113587">
          <w:marLeft w:val="640"/>
          <w:marRight w:val="0"/>
          <w:marTop w:val="0"/>
          <w:marBottom w:val="0"/>
          <w:divBdr>
            <w:top w:val="none" w:sz="0" w:space="0" w:color="auto"/>
            <w:left w:val="none" w:sz="0" w:space="0" w:color="auto"/>
            <w:bottom w:val="none" w:sz="0" w:space="0" w:color="auto"/>
            <w:right w:val="none" w:sz="0" w:space="0" w:color="auto"/>
          </w:divBdr>
        </w:div>
        <w:div w:id="2107073227">
          <w:marLeft w:val="640"/>
          <w:marRight w:val="0"/>
          <w:marTop w:val="0"/>
          <w:marBottom w:val="0"/>
          <w:divBdr>
            <w:top w:val="none" w:sz="0" w:space="0" w:color="auto"/>
            <w:left w:val="none" w:sz="0" w:space="0" w:color="auto"/>
            <w:bottom w:val="none" w:sz="0" w:space="0" w:color="auto"/>
            <w:right w:val="none" w:sz="0" w:space="0" w:color="auto"/>
          </w:divBdr>
        </w:div>
        <w:div w:id="332293914">
          <w:marLeft w:val="640"/>
          <w:marRight w:val="0"/>
          <w:marTop w:val="0"/>
          <w:marBottom w:val="0"/>
          <w:divBdr>
            <w:top w:val="none" w:sz="0" w:space="0" w:color="auto"/>
            <w:left w:val="none" w:sz="0" w:space="0" w:color="auto"/>
            <w:bottom w:val="none" w:sz="0" w:space="0" w:color="auto"/>
            <w:right w:val="none" w:sz="0" w:space="0" w:color="auto"/>
          </w:divBdr>
        </w:div>
        <w:div w:id="1742755569">
          <w:marLeft w:val="640"/>
          <w:marRight w:val="0"/>
          <w:marTop w:val="0"/>
          <w:marBottom w:val="0"/>
          <w:divBdr>
            <w:top w:val="none" w:sz="0" w:space="0" w:color="auto"/>
            <w:left w:val="none" w:sz="0" w:space="0" w:color="auto"/>
            <w:bottom w:val="none" w:sz="0" w:space="0" w:color="auto"/>
            <w:right w:val="none" w:sz="0" w:space="0" w:color="auto"/>
          </w:divBdr>
        </w:div>
        <w:div w:id="790050626">
          <w:marLeft w:val="640"/>
          <w:marRight w:val="0"/>
          <w:marTop w:val="0"/>
          <w:marBottom w:val="0"/>
          <w:divBdr>
            <w:top w:val="none" w:sz="0" w:space="0" w:color="auto"/>
            <w:left w:val="none" w:sz="0" w:space="0" w:color="auto"/>
            <w:bottom w:val="none" w:sz="0" w:space="0" w:color="auto"/>
            <w:right w:val="none" w:sz="0" w:space="0" w:color="auto"/>
          </w:divBdr>
        </w:div>
        <w:div w:id="711930237">
          <w:marLeft w:val="640"/>
          <w:marRight w:val="0"/>
          <w:marTop w:val="0"/>
          <w:marBottom w:val="0"/>
          <w:divBdr>
            <w:top w:val="none" w:sz="0" w:space="0" w:color="auto"/>
            <w:left w:val="none" w:sz="0" w:space="0" w:color="auto"/>
            <w:bottom w:val="none" w:sz="0" w:space="0" w:color="auto"/>
            <w:right w:val="none" w:sz="0" w:space="0" w:color="auto"/>
          </w:divBdr>
        </w:div>
        <w:div w:id="81335923">
          <w:marLeft w:val="640"/>
          <w:marRight w:val="0"/>
          <w:marTop w:val="0"/>
          <w:marBottom w:val="0"/>
          <w:divBdr>
            <w:top w:val="none" w:sz="0" w:space="0" w:color="auto"/>
            <w:left w:val="none" w:sz="0" w:space="0" w:color="auto"/>
            <w:bottom w:val="none" w:sz="0" w:space="0" w:color="auto"/>
            <w:right w:val="none" w:sz="0" w:space="0" w:color="auto"/>
          </w:divBdr>
        </w:div>
        <w:div w:id="1670059109">
          <w:marLeft w:val="640"/>
          <w:marRight w:val="0"/>
          <w:marTop w:val="0"/>
          <w:marBottom w:val="0"/>
          <w:divBdr>
            <w:top w:val="none" w:sz="0" w:space="0" w:color="auto"/>
            <w:left w:val="none" w:sz="0" w:space="0" w:color="auto"/>
            <w:bottom w:val="none" w:sz="0" w:space="0" w:color="auto"/>
            <w:right w:val="none" w:sz="0" w:space="0" w:color="auto"/>
          </w:divBdr>
        </w:div>
        <w:div w:id="113333225">
          <w:marLeft w:val="640"/>
          <w:marRight w:val="0"/>
          <w:marTop w:val="0"/>
          <w:marBottom w:val="0"/>
          <w:divBdr>
            <w:top w:val="none" w:sz="0" w:space="0" w:color="auto"/>
            <w:left w:val="none" w:sz="0" w:space="0" w:color="auto"/>
            <w:bottom w:val="none" w:sz="0" w:space="0" w:color="auto"/>
            <w:right w:val="none" w:sz="0" w:space="0" w:color="auto"/>
          </w:divBdr>
        </w:div>
        <w:div w:id="1324702025">
          <w:marLeft w:val="640"/>
          <w:marRight w:val="0"/>
          <w:marTop w:val="0"/>
          <w:marBottom w:val="0"/>
          <w:divBdr>
            <w:top w:val="none" w:sz="0" w:space="0" w:color="auto"/>
            <w:left w:val="none" w:sz="0" w:space="0" w:color="auto"/>
            <w:bottom w:val="none" w:sz="0" w:space="0" w:color="auto"/>
            <w:right w:val="none" w:sz="0" w:space="0" w:color="auto"/>
          </w:divBdr>
        </w:div>
        <w:div w:id="1408264860">
          <w:marLeft w:val="640"/>
          <w:marRight w:val="0"/>
          <w:marTop w:val="0"/>
          <w:marBottom w:val="0"/>
          <w:divBdr>
            <w:top w:val="none" w:sz="0" w:space="0" w:color="auto"/>
            <w:left w:val="none" w:sz="0" w:space="0" w:color="auto"/>
            <w:bottom w:val="none" w:sz="0" w:space="0" w:color="auto"/>
            <w:right w:val="none" w:sz="0" w:space="0" w:color="auto"/>
          </w:divBdr>
        </w:div>
        <w:div w:id="43260138">
          <w:marLeft w:val="640"/>
          <w:marRight w:val="0"/>
          <w:marTop w:val="0"/>
          <w:marBottom w:val="0"/>
          <w:divBdr>
            <w:top w:val="none" w:sz="0" w:space="0" w:color="auto"/>
            <w:left w:val="none" w:sz="0" w:space="0" w:color="auto"/>
            <w:bottom w:val="none" w:sz="0" w:space="0" w:color="auto"/>
            <w:right w:val="none" w:sz="0" w:space="0" w:color="auto"/>
          </w:divBdr>
        </w:div>
        <w:div w:id="366224526">
          <w:marLeft w:val="640"/>
          <w:marRight w:val="0"/>
          <w:marTop w:val="0"/>
          <w:marBottom w:val="0"/>
          <w:divBdr>
            <w:top w:val="none" w:sz="0" w:space="0" w:color="auto"/>
            <w:left w:val="none" w:sz="0" w:space="0" w:color="auto"/>
            <w:bottom w:val="none" w:sz="0" w:space="0" w:color="auto"/>
            <w:right w:val="none" w:sz="0" w:space="0" w:color="auto"/>
          </w:divBdr>
        </w:div>
        <w:div w:id="355884428">
          <w:marLeft w:val="640"/>
          <w:marRight w:val="0"/>
          <w:marTop w:val="0"/>
          <w:marBottom w:val="0"/>
          <w:divBdr>
            <w:top w:val="none" w:sz="0" w:space="0" w:color="auto"/>
            <w:left w:val="none" w:sz="0" w:space="0" w:color="auto"/>
            <w:bottom w:val="none" w:sz="0" w:space="0" w:color="auto"/>
            <w:right w:val="none" w:sz="0" w:space="0" w:color="auto"/>
          </w:divBdr>
        </w:div>
        <w:div w:id="547257699">
          <w:marLeft w:val="640"/>
          <w:marRight w:val="0"/>
          <w:marTop w:val="0"/>
          <w:marBottom w:val="0"/>
          <w:divBdr>
            <w:top w:val="none" w:sz="0" w:space="0" w:color="auto"/>
            <w:left w:val="none" w:sz="0" w:space="0" w:color="auto"/>
            <w:bottom w:val="none" w:sz="0" w:space="0" w:color="auto"/>
            <w:right w:val="none" w:sz="0" w:space="0" w:color="auto"/>
          </w:divBdr>
        </w:div>
        <w:div w:id="284654333">
          <w:marLeft w:val="640"/>
          <w:marRight w:val="0"/>
          <w:marTop w:val="0"/>
          <w:marBottom w:val="0"/>
          <w:divBdr>
            <w:top w:val="none" w:sz="0" w:space="0" w:color="auto"/>
            <w:left w:val="none" w:sz="0" w:space="0" w:color="auto"/>
            <w:bottom w:val="none" w:sz="0" w:space="0" w:color="auto"/>
            <w:right w:val="none" w:sz="0" w:space="0" w:color="auto"/>
          </w:divBdr>
        </w:div>
        <w:div w:id="405609251">
          <w:marLeft w:val="640"/>
          <w:marRight w:val="0"/>
          <w:marTop w:val="0"/>
          <w:marBottom w:val="0"/>
          <w:divBdr>
            <w:top w:val="none" w:sz="0" w:space="0" w:color="auto"/>
            <w:left w:val="none" w:sz="0" w:space="0" w:color="auto"/>
            <w:bottom w:val="none" w:sz="0" w:space="0" w:color="auto"/>
            <w:right w:val="none" w:sz="0" w:space="0" w:color="auto"/>
          </w:divBdr>
        </w:div>
      </w:divsChild>
    </w:div>
    <w:div w:id="186601133">
      <w:bodyDiv w:val="1"/>
      <w:marLeft w:val="0"/>
      <w:marRight w:val="0"/>
      <w:marTop w:val="0"/>
      <w:marBottom w:val="0"/>
      <w:divBdr>
        <w:top w:val="none" w:sz="0" w:space="0" w:color="auto"/>
        <w:left w:val="none" w:sz="0" w:space="0" w:color="auto"/>
        <w:bottom w:val="none" w:sz="0" w:space="0" w:color="auto"/>
        <w:right w:val="none" w:sz="0" w:space="0" w:color="auto"/>
      </w:divBdr>
      <w:divsChild>
        <w:div w:id="1502887413">
          <w:marLeft w:val="0"/>
          <w:marRight w:val="0"/>
          <w:marTop w:val="0"/>
          <w:marBottom w:val="0"/>
          <w:divBdr>
            <w:top w:val="none" w:sz="0" w:space="0" w:color="auto"/>
            <w:left w:val="none" w:sz="0" w:space="0" w:color="auto"/>
            <w:bottom w:val="none" w:sz="0" w:space="0" w:color="auto"/>
            <w:right w:val="none" w:sz="0" w:space="0" w:color="auto"/>
          </w:divBdr>
          <w:divsChild>
            <w:div w:id="133221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052">
      <w:bodyDiv w:val="1"/>
      <w:marLeft w:val="0"/>
      <w:marRight w:val="0"/>
      <w:marTop w:val="0"/>
      <w:marBottom w:val="0"/>
      <w:divBdr>
        <w:top w:val="none" w:sz="0" w:space="0" w:color="auto"/>
        <w:left w:val="none" w:sz="0" w:space="0" w:color="auto"/>
        <w:bottom w:val="none" w:sz="0" w:space="0" w:color="auto"/>
        <w:right w:val="none" w:sz="0" w:space="0" w:color="auto"/>
      </w:divBdr>
      <w:divsChild>
        <w:div w:id="33818811">
          <w:marLeft w:val="640"/>
          <w:marRight w:val="0"/>
          <w:marTop w:val="0"/>
          <w:marBottom w:val="0"/>
          <w:divBdr>
            <w:top w:val="none" w:sz="0" w:space="0" w:color="auto"/>
            <w:left w:val="none" w:sz="0" w:space="0" w:color="auto"/>
            <w:bottom w:val="none" w:sz="0" w:space="0" w:color="auto"/>
            <w:right w:val="none" w:sz="0" w:space="0" w:color="auto"/>
          </w:divBdr>
        </w:div>
        <w:div w:id="68425191">
          <w:marLeft w:val="640"/>
          <w:marRight w:val="0"/>
          <w:marTop w:val="0"/>
          <w:marBottom w:val="0"/>
          <w:divBdr>
            <w:top w:val="none" w:sz="0" w:space="0" w:color="auto"/>
            <w:left w:val="none" w:sz="0" w:space="0" w:color="auto"/>
            <w:bottom w:val="none" w:sz="0" w:space="0" w:color="auto"/>
            <w:right w:val="none" w:sz="0" w:space="0" w:color="auto"/>
          </w:divBdr>
        </w:div>
        <w:div w:id="90711516">
          <w:marLeft w:val="640"/>
          <w:marRight w:val="0"/>
          <w:marTop w:val="0"/>
          <w:marBottom w:val="0"/>
          <w:divBdr>
            <w:top w:val="none" w:sz="0" w:space="0" w:color="auto"/>
            <w:left w:val="none" w:sz="0" w:space="0" w:color="auto"/>
            <w:bottom w:val="none" w:sz="0" w:space="0" w:color="auto"/>
            <w:right w:val="none" w:sz="0" w:space="0" w:color="auto"/>
          </w:divBdr>
        </w:div>
        <w:div w:id="142045091">
          <w:marLeft w:val="640"/>
          <w:marRight w:val="0"/>
          <w:marTop w:val="0"/>
          <w:marBottom w:val="0"/>
          <w:divBdr>
            <w:top w:val="none" w:sz="0" w:space="0" w:color="auto"/>
            <w:left w:val="none" w:sz="0" w:space="0" w:color="auto"/>
            <w:bottom w:val="none" w:sz="0" w:space="0" w:color="auto"/>
            <w:right w:val="none" w:sz="0" w:space="0" w:color="auto"/>
          </w:divBdr>
        </w:div>
        <w:div w:id="162206326">
          <w:marLeft w:val="640"/>
          <w:marRight w:val="0"/>
          <w:marTop w:val="0"/>
          <w:marBottom w:val="0"/>
          <w:divBdr>
            <w:top w:val="none" w:sz="0" w:space="0" w:color="auto"/>
            <w:left w:val="none" w:sz="0" w:space="0" w:color="auto"/>
            <w:bottom w:val="none" w:sz="0" w:space="0" w:color="auto"/>
            <w:right w:val="none" w:sz="0" w:space="0" w:color="auto"/>
          </w:divBdr>
        </w:div>
        <w:div w:id="181819390">
          <w:marLeft w:val="640"/>
          <w:marRight w:val="0"/>
          <w:marTop w:val="0"/>
          <w:marBottom w:val="0"/>
          <w:divBdr>
            <w:top w:val="none" w:sz="0" w:space="0" w:color="auto"/>
            <w:left w:val="none" w:sz="0" w:space="0" w:color="auto"/>
            <w:bottom w:val="none" w:sz="0" w:space="0" w:color="auto"/>
            <w:right w:val="none" w:sz="0" w:space="0" w:color="auto"/>
          </w:divBdr>
        </w:div>
        <w:div w:id="235823031">
          <w:marLeft w:val="640"/>
          <w:marRight w:val="0"/>
          <w:marTop w:val="0"/>
          <w:marBottom w:val="0"/>
          <w:divBdr>
            <w:top w:val="none" w:sz="0" w:space="0" w:color="auto"/>
            <w:left w:val="none" w:sz="0" w:space="0" w:color="auto"/>
            <w:bottom w:val="none" w:sz="0" w:space="0" w:color="auto"/>
            <w:right w:val="none" w:sz="0" w:space="0" w:color="auto"/>
          </w:divBdr>
        </w:div>
        <w:div w:id="254631280">
          <w:marLeft w:val="640"/>
          <w:marRight w:val="0"/>
          <w:marTop w:val="0"/>
          <w:marBottom w:val="0"/>
          <w:divBdr>
            <w:top w:val="none" w:sz="0" w:space="0" w:color="auto"/>
            <w:left w:val="none" w:sz="0" w:space="0" w:color="auto"/>
            <w:bottom w:val="none" w:sz="0" w:space="0" w:color="auto"/>
            <w:right w:val="none" w:sz="0" w:space="0" w:color="auto"/>
          </w:divBdr>
        </w:div>
        <w:div w:id="284583134">
          <w:marLeft w:val="640"/>
          <w:marRight w:val="0"/>
          <w:marTop w:val="0"/>
          <w:marBottom w:val="0"/>
          <w:divBdr>
            <w:top w:val="none" w:sz="0" w:space="0" w:color="auto"/>
            <w:left w:val="none" w:sz="0" w:space="0" w:color="auto"/>
            <w:bottom w:val="none" w:sz="0" w:space="0" w:color="auto"/>
            <w:right w:val="none" w:sz="0" w:space="0" w:color="auto"/>
          </w:divBdr>
        </w:div>
        <w:div w:id="296032259">
          <w:marLeft w:val="640"/>
          <w:marRight w:val="0"/>
          <w:marTop w:val="0"/>
          <w:marBottom w:val="0"/>
          <w:divBdr>
            <w:top w:val="none" w:sz="0" w:space="0" w:color="auto"/>
            <w:left w:val="none" w:sz="0" w:space="0" w:color="auto"/>
            <w:bottom w:val="none" w:sz="0" w:space="0" w:color="auto"/>
            <w:right w:val="none" w:sz="0" w:space="0" w:color="auto"/>
          </w:divBdr>
        </w:div>
        <w:div w:id="331227856">
          <w:marLeft w:val="640"/>
          <w:marRight w:val="0"/>
          <w:marTop w:val="0"/>
          <w:marBottom w:val="0"/>
          <w:divBdr>
            <w:top w:val="none" w:sz="0" w:space="0" w:color="auto"/>
            <w:left w:val="none" w:sz="0" w:space="0" w:color="auto"/>
            <w:bottom w:val="none" w:sz="0" w:space="0" w:color="auto"/>
            <w:right w:val="none" w:sz="0" w:space="0" w:color="auto"/>
          </w:divBdr>
        </w:div>
        <w:div w:id="359353637">
          <w:marLeft w:val="640"/>
          <w:marRight w:val="0"/>
          <w:marTop w:val="0"/>
          <w:marBottom w:val="0"/>
          <w:divBdr>
            <w:top w:val="none" w:sz="0" w:space="0" w:color="auto"/>
            <w:left w:val="none" w:sz="0" w:space="0" w:color="auto"/>
            <w:bottom w:val="none" w:sz="0" w:space="0" w:color="auto"/>
            <w:right w:val="none" w:sz="0" w:space="0" w:color="auto"/>
          </w:divBdr>
        </w:div>
        <w:div w:id="361176741">
          <w:marLeft w:val="640"/>
          <w:marRight w:val="0"/>
          <w:marTop w:val="0"/>
          <w:marBottom w:val="0"/>
          <w:divBdr>
            <w:top w:val="none" w:sz="0" w:space="0" w:color="auto"/>
            <w:left w:val="none" w:sz="0" w:space="0" w:color="auto"/>
            <w:bottom w:val="none" w:sz="0" w:space="0" w:color="auto"/>
            <w:right w:val="none" w:sz="0" w:space="0" w:color="auto"/>
          </w:divBdr>
        </w:div>
        <w:div w:id="442964268">
          <w:marLeft w:val="640"/>
          <w:marRight w:val="0"/>
          <w:marTop w:val="0"/>
          <w:marBottom w:val="0"/>
          <w:divBdr>
            <w:top w:val="none" w:sz="0" w:space="0" w:color="auto"/>
            <w:left w:val="none" w:sz="0" w:space="0" w:color="auto"/>
            <w:bottom w:val="none" w:sz="0" w:space="0" w:color="auto"/>
            <w:right w:val="none" w:sz="0" w:space="0" w:color="auto"/>
          </w:divBdr>
        </w:div>
        <w:div w:id="457725350">
          <w:marLeft w:val="640"/>
          <w:marRight w:val="0"/>
          <w:marTop w:val="0"/>
          <w:marBottom w:val="0"/>
          <w:divBdr>
            <w:top w:val="none" w:sz="0" w:space="0" w:color="auto"/>
            <w:left w:val="none" w:sz="0" w:space="0" w:color="auto"/>
            <w:bottom w:val="none" w:sz="0" w:space="0" w:color="auto"/>
            <w:right w:val="none" w:sz="0" w:space="0" w:color="auto"/>
          </w:divBdr>
        </w:div>
        <w:div w:id="500970793">
          <w:marLeft w:val="640"/>
          <w:marRight w:val="0"/>
          <w:marTop w:val="0"/>
          <w:marBottom w:val="0"/>
          <w:divBdr>
            <w:top w:val="none" w:sz="0" w:space="0" w:color="auto"/>
            <w:left w:val="none" w:sz="0" w:space="0" w:color="auto"/>
            <w:bottom w:val="none" w:sz="0" w:space="0" w:color="auto"/>
            <w:right w:val="none" w:sz="0" w:space="0" w:color="auto"/>
          </w:divBdr>
        </w:div>
        <w:div w:id="502596918">
          <w:marLeft w:val="640"/>
          <w:marRight w:val="0"/>
          <w:marTop w:val="0"/>
          <w:marBottom w:val="0"/>
          <w:divBdr>
            <w:top w:val="none" w:sz="0" w:space="0" w:color="auto"/>
            <w:left w:val="none" w:sz="0" w:space="0" w:color="auto"/>
            <w:bottom w:val="none" w:sz="0" w:space="0" w:color="auto"/>
            <w:right w:val="none" w:sz="0" w:space="0" w:color="auto"/>
          </w:divBdr>
        </w:div>
        <w:div w:id="527642776">
          <w:marLeft w:val="640"/>
          <w:marRight w:val="0"/>
          <w:marTop w:val="0"/>
          <w:marBottom w:val="0"/>
          <w:divBdr>
            <w:top w:val="none" w:sz="0" w:space="0" w:color="auto"/>
            <w:left w:val="none" w:sz="0" w:space="0" w:color="auto"/>
            <w:bottom w:val="none" w:sz="0" w:space="0" w:color="auto"/>
            <w:right w:val="none" w:sz="0" w:space="0" w:color="auto"/>
          </w:divBdr>
        </w:div>
        <w:div w:id="531260467">
          <w:marLeft w:val="640"/>
          <w:marRight w:val="0"/>
          <w:marTop w:val="0"/>
          <w:marBottom w:val="0"/>
          <w:divBdr>
            <w:top w:val="none" w:sz="0" w:space="0" w:color="auto"/>
            <w:left w:val="none" w:sz="0" w:space="0" w:color="auto"/>
            <w:bottom w:val="none" w:sz="0" w:space="0" w:color="auto"/>
            <w:right w:val="none" w:sz="0" w:space="0" w:color="auto"/>
          </w:divBdr>
        </w:div>
        <w:div w:id="536939682">
          <w:marLeft w:val="640"/>
          <w:marRight w:val="0"/>
          <w:marTop w:val="0"/>
          <w:marBottom w:val="0"/>
          <w:divBdr>
            <w:top w:val="none" w:sz="0" w:space="0" w:color="auto"/>
            <w:left w:val="none" w:sz="0" w:space="0" w:color="auto"/>
            <w:bottom w:val="none" w:sz="0" w:space="0" w:color="auto"/>
            <w:right w:val="none" w:sz="0" w:space="0" w:color="auto"/>
          </w:divBdr>
        </w:div>
        <w:div w:id="576280772">
          <w:marLeft w:val="640"/>
          <w:marRight w:val="0"/>
          <w:marTop w:val="0"/>
          <w:marBottom w:val="0"/>
          <w:divBdr>
            <w:top w:val="none" w:sz="0" w:space="0" w:color="auto"/>
            <w:left w:val="none" w:sz="0" w:space="0" w:color="auto"/>
            <w:bottom w:val="none" w:sz="0" w:space="0" w:color="auto"/>
            <w:right w:val="none" w:sz="0" w:space="0" w:color="auto"/>
          </w:divBdr>
        </w:div>
        <w:div w:id="578563911">
          <w:marLeft w:val="640"/>
          <w:marRight w:val="0"/>
          <w:marTop w:val="0"/>
          <w:marBottom w:val="0"/>
          <w:divBdr>
            <w:top w:val="none" w:sz="0" w:space="0" w:color="auto"/>
            <w:left w:val="none" w:sz="0" w:space="0" w:color="auto"/>
            <w:bottom w:val="none" w:sz="0" w:space="0" w:color="auto"/>
            <w:right w:val="none" w:sz="0" w:space="0" w:color="auto"/>
          </w:divBdr>
        </w:div>
        <w:div w:id="589779254">
          <w:marLeft w:val="640"/>
          <w:marRight w:val="0"/>
          <w:marTop w:val="0"/>
          <w:marBottom w:val="0"/>
          <w:divBdr>
            <w:top w:val="none" w:sz="0" w:space="0" w:color="auto"/>
            <w:left w:val="none" w:sz="0" w:space="0" w:color="auto"/>
            <w:bottom w:val="none" w:sz="0" w:space="0" w:color="auto"/>
            <w:right w:val="none" w:sz="0" w:space="0" w:color="auto"/>
          </w:divBdr>
        </w:div>
        <w:div w:id="598223955">
          <w:marLeft w:val="640"/>
          <w:marRight w:val="0"/>
          <w:marTop w:val="0"/>
          <w:marBottom w:val="0"/>
          <w:divBdr>
            <w:top w:val="none" w:sz="0" w:space="0" w:color="auto"/>
            <w:left w:val="none" w:sz="0" w:space="0" w:color="auto"/>
            <w:bottom w:val="none" w:sz="0" w:space="0" w:color="auto"/>
            <w:right w:val="none" w:sz="0" w:space="0" w:color="auto"/>
          </w:divBdr>
        </w:div>
        <w:div w:id="599535202">
          <w:marLeft w:val="640"/>
          <w:marRight w:val="0"/>
          <w:marTop w:val="0"/>
          <w:marBottom w:val="0"/>
          <w:divBdr>
            <w:top w:val="none" w:sz="0" w:space="0" w:color="auto"/>
            <w:left w:val="none" w:sz="0" w:space="0" w:color="auto"/>
            <w:bottom w:val="none" w:sz="0" w:space="0" w:color="auto"/>
            <w:right w:val="none" w:sz="0" w:space="0" w:color="auto"/>
          </w:divBdr>
        </w:div>
        <w:div w:id="600145298">
          <w:marLeft w:val="640"/>
          <w:marRight w:val="0"/>
          <w:marTop w:val="0"/>
          <w:marBottom w:val="0"/>
          <w:divBdr>
            <w:top w:val="none" w:sz="0" w:space="0" w:color="auto"/>
            <w:left w:val="none" w:sz="0" w:space="0" w:color="auto"/>
            <w:bottom w:val="none" w:sz="0" w:space="0" w:color="auto"/>
            <w:right w:val="none" w:sz="0" w:space="0" w:color="auto"/>
          </w:divBdr>
        </w:div>
        <w:div w:id="603879987">
          <w:marLeft w:val="640"/>
          <w:marRight w:val="0"/>
          <w:marTop w:val="0"/>
          <w:marBottom w:val="0"/>
          <w:divBdr>
            <w:top w:val="none" w:sz="0" w:space="0" w:color="auto"/>
            <w:left w:val="none" w:sz="0" w:space="0" w:color="auto"/>
            <w:bottom w:val="none" w:sz="0" w:space="0" w:color="auto"/>
            <w:right w:val="none" w:sz="0" w:space="0" w:color="auto"/>
          </w:divBdr>
        </w:div>
        <w:div w:id="644814845">
          <w:marLeft w:val="640"/>
          <w:marRight w:val="0"/>
          <w:marTop w:val="0"/>
          <w:marBottom w:val="0"/>
          <w:divBdr>
            <w:top w:val="none" w:sz="0" w:space="0" w:color="auto"/>
            <w:left w:val="none" w:sz="0" w:space="0" w:color="auto"/>
            <w:bottom w:val="none" w:sz="0" w:space="0" w:color="auto"/>
            <w:right w:val="none" w:sz="0" w:space="0" w:color="auto"/>
          </w:divBdr>
        </w:div>
        <w:div w:id="714356343">
          <w:marLeft w:val="640"/>
          <w:marRight w:val="0"/>
          <w:marTop w:val="0"/>
          <w:marBottom w:val="0"/>
          <w:divBdr>
            <w:top w:val="none" w:sz="0" w:space="0" w:color="auto"/>
            <w:left w:val="none" w:sz="0" w:space="0" w:color="auto"/>
            <w:bottom w:val="none" w:sz="0" w:space="0" w:color="auto"/>
            <w:right w:val="none" w:sz="0" w:space="0" w:color="auto"/>
          </w:divBdr>
        </w:div>
        <w:div w:id="715588422">
          <w:marLeft w:val="640"/>
          <w:marRight w:val="0"/>
          <w:marTop w:val="0"/>
          <w:marBottom w:val="0"/>
          <w:divBdr>
            <w:top w:val="none" w:sz="0" w:space="0" w:color="auto"/>
            <w:left w:val="none" w:sz="0" w:space="0" w:color="auto"/>
            <w:bottom w:val="none" w:sz="0" w:space="0" w:color="auto"/>
            <w:right w:val="none" w:sz="0" w:space="0" w:color="auto"/>
          </w:divBdr>
        </w:div>
        <w:div w:id="715861008">
          <w:marLeft w:val="640"/>
          <w:marRight w:val="0"/>
          <w:marTop w:val="0"/>
          <w:marBottom w:val="0"/>
          <w:divBdr>
            <w:top w:val="none" w:sz="0" w:space="0" w:color="auto"/>
            <w:left w:val="none" w:sz="0" w:space="0" w:color="auto"/>
            <w:bottom w:val="none" w:sz="0" w:space="0" w:color="auto"/>
            <w:right w:val="none" w:sz="0" w:space="0" w:color="auto"/>
          </w:divBdr>
        </w:div>
        <w:div w:id="861358708">
          <w:marLeft w:val="640"/>
          <w:marRight w:val="0"/>
          <w:marTop w:val="0"/>
          <w:marBottom w:val="0"/>
          <w:divBdr>
            <w:top w:val="none" w:sz="0" w:space="0" w:color="auto"/>
            <w:left w:val="none" w:sz="0" w:space="0" w:color="auto"/>
            <w:bottom w:val="none" w:sz="0" w:space="0" w:color="auto"/>
            <w:right w:val="none" w:sz="0" w:space="0" w:color="auto"/>
          </w:divBdr>
        </w:div>
        <w:div w:id="873421540">
          <w:marLeft w:val="640"/>
          <w:marRight w:val="0"/>
          <w:marTop w:val="0"/>
          <w:marBottom w:val="0"/>
          <w:divBdr>
            <w:top w:val="none" w:sz="0" w:space="0" w:color="auto"/>
            <w:left w:val="none" w:sz="0" w:space="0" w:color="auto"/>
            <w:bottom w:val="none" w:sz="0" w:space="0" w:color="auto"/>
            <w:right w:val="none" w:sz="0" w:space="0" w:color="auto"/>
          </w:divBdr>
        </w:div>
        <w:div w:id="880441070">
          <w:marLeft w:val="640"/>
          <w:marRight w:val="0"/>
          <w:marTop w:val="0"/>
          <w:marBottom w:val="0"/>
          <w:divBdr>
            <w:top w:val="none" w:sz="0" w:space="0" w:color="auto"/>
            <w:left w:val="none" w:sz="0" w:space="0" w:color="auto"/>
            <w:bottom w:val="none" w:sz="0" w:space="0" w:color="auto"/>
            <w:right w:val="none" w:sz="0" w:space="0" w:color="auto"/>
          </w:divBdr>
        </w:div>
        <w:div w:id="898055758">
          <w:marLeft w:val="640"/>
          <w:marRight w:val="0"/>
          <w:marTop w:val="0"/>
          <w:marBottom w:val="0"/>
          <w:divBdr>
            <w:top w:val="none" w:sz="0" w:space="0" w:color="auto"/>
            <w:left w:val="none" w:sz="0" w:space="0" w:color="auto"/>
            <w:bottom w:val="none" w:sz="0" w:space="0" w:color="auto"/>
            <w:right w:val="none" w:sz="0" w:space="0" w:color="auto"/>
          </w:divBdr>
        </w:div>
        <w:div w:id="911890592">
          <w:marLeft w:val="640"/>
          <w:marRight w:val="0"/>
          <w:marTop w:val="0"/>
          <w:marBottom w:val="0"/>
          <w:divBdr>
            <w:top w:val="none" w:sz="0" w:space="0" w:color="auto"/>
            <w:left w:val="none" w:sz="0" w:space="0" w:color="auto"/>
            <w:bottom w:val="none" w:sz="0" w:space="0" w:color="auto"/>
            <w:right w:val="none" w:sz="0" w:space="0" w:color="auto"/>
          </w:divBdr>
        </w:div>
        <w:div w:id="945500610">
          <w:marLeft w:val="640"/>
          <w:marRight w:val="0"/>
          <w:marTop w:val="0"/>
          <w:marBottom w:val="0"/>
          <w:divBdr>
            <w:top w:val="none" w:sz="0" w:space="0" w:color="auto"/>
            <w:left w:val="none" w:sz="0" w:space="0" w:color="auto"/>
            <w:bottom w:val="none" w:sz="0" w:space="0" w:color="auto"/>
            <w:right w:val="none" w:sz="0" w:space="0" w:color="auto"/>
          </w:divBdr>
        </w:div>
        <w:div w:id="962467605">
          <w:marLeft w:val="640"/>
          <w:marRight w:val="0"/>
          <w:marTop w:val="0"/>
          <w:marBottom w:val="0"/>
          <w:divBdr>
            <w:top w:val="none" w:sz="0" w:space="0" w:color="auto"/>
            <w:left w:val="none" w:sz="0" w:space="0" w:color="auto"/>
            <w:bottom w:val="none" w:sz="0" w:space="0" w:color="auto"/>
            <w:right w:val="none" w:sz="0" w:space="0" w:color="auto"/>
          </w:divBdr>
        </w:div>
        <w:div w:id="987589065">
          <w:marLeft w:val="640"/>
          <w:marRight w:val="0"/>
          <w:marTop w:val="0"/>
          <w:marBottom w:val="0"/>
          <w:divBdr>
            <w:top w:val="none" w:sz="0" w:space="0" w:color="auto"/>
            <w:left w:val="none" w:sz="0" w:space="0" w:color="auto"/>
            <w:bottom w:val="none" w:sz="0" w:space="0" w:color="auto"/>
            <w:right w:val="none" w:sz="0" w:space="0" w:color="auto"/>
          </w:divBdr>
        </w:div>
        <w:div w:id="1013073900">
          <w:marLeft w:val="640"/>
          <w:marRight w:val="0"/>
          <w:marTop w:val="0"/>
          <w:marBottom w:val="0"/>
          <w:divBdr>
            <w:top w:val="none" w:sz="0" w:space="0" w:color="auto"/>
            <w:left w:val="none" w:sz="0" w:space="0" w:color="auto"/>
            <w:bottom w:val="none" w:sz="0" w:space="0" w:color="auto"/>
            <w:right w:val="none" w:sz="0" w:space="0" w:color="auto"/>
          </w:divBdr>
        </w:div>
        <w:div w:id="1016079297">
          <w:marLeft w:val="640"/>
          <w:marRight w:val="0"/>
          <w:marTop w:val="0"/>
          <w:marBottom w:val="0"/>
          <w:divBdr>
            <w:top w:val="none" w:sz="0" w:space="0" w:color="auto"/>
            <w:left w:val="none" w:sz="0" w:space="0" w:color="auto"/>
            <w:bottom w:val="none" w:sz="0" w:space="0" w:color="auto"/>
            <w:right w:val="none" w:sz="0" w:space="0" w:color="auto"/>
          </w:divBdr>
        </w:div>
        <w:div w:id="1043409690">
          <w:marLeft w:val="640"/>
          <w:marRight w:val="0"/>
          <w:marTop w:val="0"/>
          <w:marBottom w:val="0"/>
          <w:divBdr>
            <w:top w:val="none" w:sz="0" w:space="0" w:color="auto"/>
            <w:left w:val="none" w:sz="0" w:space="0" w:color="auto"/>
            <w:bottom w:val="none" w:sz="0" w:space="0" w:color="auto"/>
            <w:right w:val="none" w:sz="0" w:space="0" w:color="auto"/>
          </w:divBdr>
        </w:div>
        <w:div w:id="1113087751">
          <w:marLeft w:val="640"/>
          <w:marRight w:val="0"/>
          <w:marTop w:val="0"/>
          <w:marBottom w:val="0"/>
          <w:divBdr>
            <w:top w:val="none" w:sz="0" w:space="0" w:color="auto"/>
            <w:left w:val="none" w:sz="0" w:space="0" w:color="auto"/>
            <w:bottom w:val="none" w:sz="0" w:space="0" w:color="auto"/>
            <w:right w:val="none" w:sz="0" w:space="0" w:color="auto"/>
          </w:divBdr>
        </w:div>
        <w:div w:id="1119495399">
          <w:marLeft w:val="640"/>
          <w:marRight w:val="0"/>
          <w:marTop w:val="0"/>
          <w:marBottom w:val="0"/>
          <w:divBdr>
            <w:top w:val="none" w:sz="0" w:space="0" w:color="auto"/>
            <w:left w:val="none" w:sz="0" w:space="0" w:color="auto"/>
            <w:bottom w:val="none" w:sz="0" w:space="0" w:color="auto"/>
            <w:right w:val="none" w:sz="0" w:space="0" w:color="auto"/>
          </w:divBdr>
        </w:div>
        <w:div w:id="1129711698">
          <w:marLeft w:val="640"/>
          <w:marRight w:val="0"/>
          <w:marTop w:val="0"/>
          <w:marBottom w:val="0"/>
          <w:divBdr>
            <w:top w:val="none" w:sz="0" w:space="0" w:color="auto"/>
            <w:left w:val="none" w:sz="0" w:space="0" w:color="auto"/>
            <w:bottom w:val="none" w:sz="0" w:space="0" w:color="auto"/>
            <w:right w:val="none" w:sz="0" w:space="0" w:color="auto"/>
          </w:divBdr>
        </w:div>
        <w:div w:id="1166869329">
          <w:marLeft w:val="640"/>
          <w:marRight w:val="0"/>
          <w:marTop w:val="0"/>
          <w:marBottom w:val="0"/>
          <w:divBdr>
            <w:top w:val="none" w:sz="0" w:space="0" w:color="auto"/>
            <w:left w:val="none" w:sz="0" w:space="0" w:color="auto"/>
            <w:bottom w:val="none" w:sz="0" w:space="0" w:color="auto"/>
            <w:right w:val="none" w:sz="0" w:space="0" w:color="auto"/>
          </w:divBdr>
        </w:div>
        <w:div w:id="1167787757">
          <w:marLeft w:val="640"/>
          <w:marRight w:val="0"/>
          <w:marTop w:val="0"/>
          <w:marBottom w:val="0"/>
          <w:divBdr>
            <w:top w:val="none" w:sz="0" w:space="0" w:color="auto"/>
            <w:left w:val="none" w:sz="0" w:space="0" w:color="auto"/>
            <w:bottom w:val="none" w:sz="0" w:space="0" w:color="auto"/>
            <w:right w:val="none" w:sz="0" w:space="0" w:color="auto"/>
          </w:divBdr>
        </w:div>
        <w:div w:id="1273443028">
          <w:marLeft w:val="640"/>
          <w:marRight w:val="0"/>
          <w:marTop w:val="0"/>
          <w:marBottom w:val="0"/>
          <w:divBdr>
            <w:top w:val="none" w:sz="0" w:space="0" w:color="auto"/>
            <w:left w:val="none" w:sz="0" w:space="0" w:color="auto"/>
            <w:bottom w:val="none" w:sz="0" w:space="0" w:color="auto"/>
            <w:right w:val="none" w:sz="0" w:space="0" w:color="auto"/>
          </w:divBdr>
        </w:div>
        <w:div w:id="1278412944">
          <w:marLeft w:val="640"/>
          <w:marRight w:val="0"/>
          <w:marTop w:val="0"/>
          <w:marBottom w:val="0"/>
          <w:divBdr>
            <w:top w:val="none" w:sz="0" w:space="0" w:color="auto"/>
            <w:left w:val="none" w:sz="0" w:space="0" w:color="auto"/>
            <w:bottom w:val="none" w:sz="0" w:space="0" w:color="auto"/>
            <w:right w:val="none" w:sz="0" w:space="0" w:color="auto"/>
          </w:divBdr>
        </w:div>
        <w:div w:id="1280382693">
          <w:marLeft w:val="640"/>
          <w:marRight w:val="0"/>
          <w:marTop w:val="0"/>
          <w:marBottom w:val="0"/>
          <w:divBdr>
            <w:top w:val="none" w:sz="0" w:space="0" w:color="auto"/>
            <w:left w:val="none" w:sz="0" w:space="0" w:color="auto"/>
            <w:bottom w:val="none" w:sz="0" w:space="0" w:color="auto"/>
            <w:right w:val="none" w:sz="0" w:space="0" w:color="auto"/>
          </w:divBdr>
        </w:div>
        <w:div w:id="1370227715">
          <w:marLeft w:val="640"/>
          <w:marRight w:val="0"/>
          <w:marTop w:val="0"/>
          <w:marBottom w:val="0"/>
          <w:divBdr>
            <w:top w:val="none" w:sz="0" w:space="0" w:color="auto"/>
            <w:left w:val="none" w:sz="0" w:space="0" w:color="auto"/>
            <w:bottom w:val="none" w:sz="0" w:space="0" w:color="auto"/>
            <w:right w:val="none" w:sz="0" w:space="0" w:color="auto"/>
          </w:divBdr>
        </w:div>
        <w:div w:id="1463302997">
          <w:marLeft w:val="640"/>
          <w:marRight w:val="0"/>
          <w:marTop w:val="0"/>
          <w:marBottom w:val="0"/>
          <w:divBdr>
            <w:top w:val="none" w:sz="0" w:space="0" w:color="auto"/>
            <w:left w:val="none" w:sz="0" w:space="0" w:color="auto"/>
            <w:bottom w:val="none" w:sz="0" w:space="0" w:color="auto"/>
            <w:right w:val="none" w:sz="0" w:space="0" w:color="auto"/>
          </w:divBdr>
        </w:div>
        <w:div w:id="1482842185">
          <w:marLeft w:val="640"/>
          <w:marRight w:val="0"/>
          <w:marTop w:val="0"/>
          <w:marBottom w:val="0"/>
          <w:divBdr>
            <w:top w:val="none" w:sz="0" w:space="0" w:color="auto"/>
            <w:left w:val="none" w:sz="0" w:space="0" w:color="auto"/>
            <w:bottom w:val="none" w:sz="0" w:space="0" w:color="auto"/>
            <w:right w:val="none" w:sz="0" w:space="0" w:color="auto"/>
          </w:divBdr>
        </w:div>
        <w:div w:id="1507400829">
          <w:marLeft w:val="640"/>
          <w:marRight w:val="0"/>
          <w:marTop w:val="0"/>
          <w:marBottom w:val="0"/>
          <w:divBdr>
            <w:top w:val="none" w:sz="0" w:space="0" w:color="auto"/>
            <w:left w:val="none" w:sz="0" w:space="0" w:color="auto"/>
            <w:bottom w:val="none" w:sz="0" w:space="0" w:color="auto"/>
            <w:right w:val="none" w:sz="0" w:space="0" w:color="auto"/>
          </w:divBdr>
        </w:div>
        <w:div w:id="1546523128">
          <w:marLeft w:val="640"/>
          <w:marRight w:val="0"/>
          <w:marTop w:val="0"/>
          <w:marBottom w:val="0"/>
          <w:divBdr>
            <w:top w:val="none" w:sz="0" w:space="0" w:color="auto"/>
            <w:left w:val="none" w:sz="0" w:space="0" w:color="auto"/>
            <w:bottom w:val="none" w:sz="0" w:space="0" w:color="auto"/>
            <w:right w:val="none" w:sz="0" w:space="0" w:color="auto"/>
          </w:divBdr>
        </w:div>
        <w:div w:id="1548640008">
          <w:marLeft w:val="640"/>
          <w:marRight w:val="0"/>
          <w:marTop w:val="0"/>
          <w:marBottom w:val="0"/>
          <w:divBdr>
            <w:top w:val="none" w:sz="0" w:space="0" w:color="auto"/>
            <w:left w:val="none" w:sz="0" w:space="0" w:color="auto"/>
            <w:bottom w:val="none" w:sz="0" w:space="0" w:color="auto"/>
            <w:right w:val="none" w:sz="0" w:space="0" w:color="auto"/>
          </w:divBdr>
        </w:div>
        <w:div w:id="1589994997">
          <w:marLeft w:val="640"/>
          <w:marRight w:val="0"/>
          <w:marTop w:val="0"/>
          <w:marBottom w:val="0"/>
          <w:divBdr>
            <w:top w:val="none" w:sz="0" w:space="0" w:color="auto"/>
            <w:left w:val="none" w:sz="0" w:space="0" w:color="auto"/>
            <w:bottom w:val="none" w:sz="0" w:space="0" w:color="auto"/>
            <w:right w:val="none" w:sz="0" w:space="0" w:color="auto"/>
          </w:divBdr>
        </w:div>
        <w:div w:id="1681348747">
          <w:marLeft w:val="640"/>
          <w:marRight w:val="0"/>
          <w:marTop w:val="0"/>
          <w:marBottom w:val="0"/>
          <w:divBdr>
            <w:top w:val="none" w:sz="0" w:space="0" w:color="auto"/>
            <w:left w:val="none" w:sz="0" w:space="0" w:color="auto"/>
            <w:bottom w:val="none" w:sz="0" w:space="0" w:color="auto"/>
            <w:right w:val="none" w:sz="0" w:space="0" w:color="auto"/>
          </w:divBdr>
        </w:div>
        <w:div w:id="1720782415">
          <w:marLeft w:val="640"/>
          <w:marRight w:val="0"/>
          <w:marTop w:val="0"/>
          <w:marBottom w:val="0"/>
          <w:divBdr>
            <w:top w:val="none" w:sz="0" w:space="0" w:color="auto"/>
            <w:left w:val="none" w:sz="0" w:space="0" w:color="auto"/>
            <w:bottom w:val="none" w:sz="0" w:space="0" w:color="auto"/>
            <w:right w:val="none" w:sz="0" w:space="0" w:color="auto"/>
          </w:divBdr>
        </w:div>
        <w:div w:id="1743603224">
          <w:marLeft w:val="640"/>
          <w:marRight w:val="0"/>
          <w:marTop w:val="0"/>
          <w:marBottom w:val="0"/>
          <w:divBdr>
            <w:top w:val="none" w:sz="0" w:space="0" w:color="auto"/>
            <w:left w:val="none" w:sz="0" w:space="0" w:color="auto"/>
            <w:bottom w:val="none" w:sz="0" w:space="0" w:color="auto"/>
            <w:right w:val="none" w:sz="0" w:space="0" w:color="auto"/>
          </w:divBdr>
        </w:div>
        <w:div w:id="1749880464">
          <w:marLeft w:val="640"/>
          <w:marRight w:val="0"/>
          <w:marTop w:val="0"/>
          <w:marBottom w:val="0"/>
          <w:divBdr>
            <w:top w:val="none" w:sz="0" w:space="0" w:color="auto"/>
            <w:left w:val="none" w:sz="0" w:space="0" w:color="auto"/>
            <w:bottom w:val="none" w:sz="0" w:space="0" w:color="auto"/>
            <w:right w:val="none" w:sz="0" w:space="0" w:color="auto"/>
          </w:divBdr>
        </w:div>
        <w:div w:id="1792161764">
          <w:marLeft w:val="640"/>
          <w:marRight w:val="0"/>
          <w:marTop w:val="0"/>
          <w:marBottom w:val="0"/>
          <w:divBdr>
            <w:top w:val="none" w:sz="0" w:space="0" w:color="auto"/>
            <w:left w:val="none" w:sz="0" w:space="0" w:color="auto"/>
            <w:bottom w:val="none" w:sz="0" w:space="0" w:color="auto"/>
            <w:right w:val="none" w:sz="0" w:space="0" w:color="auto"/>
          </w:divBdr>
        </w:div>
        <w:div w:id="1847093790">
          <w:marLeft w:val="640"/>
          <w:marRight w:val="0"/>
          <w:marTop w:val="0"/>
          <w:marBottom w:val="0"/>
          <w:divBdr>
            <w:top w:val="none" w:sz="0" w:space="0" w:color="auto"/>
            <w:left w:val="none" w:sz="0" w:space="0" w:color="auto"/>
            <w:bottom w:val="none" w:sz="0" w:space="0" w:color="auto"/>
            <w:right w:val="none" w:sz="0" w:space="0" w:color="auto"/>
          </w:divBdr>
        </w:div>
        <w:div w:id="1847665894">
          <w:marLeft w:val="640"/>
          <w:marRight w:val="0"/>
          <w:marTop w:val="0"/>
          <w:marBottom w:val="0"/>
          <w:divBdr>
            <w:top w:val="none" w:sz="0" w:space="0" w:color="auto"/>
            <w:left w:val="none" w:sz="0" w:space="0" w:color="auto"/>
            <w:bottom w:val="none" w:sz="0" w:space="0" w:color="auto"/>
            <w:right w:val="none" w:sz="0" w:space="0" w:color="auto"/>
          </w:divBdr>
        </w:div>
        <w:div w:id="1856193100">
          <w:marLeft w:val="640"/>
          <w:marRight w:val="0"/>
          <w:marTop w:val="0"/>
          <w:marBottom w:val="0"/>
          <w:divBdr>
            <w:top w:val="none" w:sz="0" w:space="0" w:color="auto"/>
            <w:left w:val="none" w:sz="0" w:space="0" w:color="auto"/>
            <w:bottom w:val="none" w:sz="0" w:space="0" w:color="auto"/>
            <w:right w:val="none" w:sz="0" w:space="0" w:color="auto"/>
          </w:divBdr>
        </w:div>
        <w:div w:id="1863081535">
          <w:marLeft w:val="640"/>
          <w:marRight w:val="0"/>
          <w:marTop w:val="0"/>
          <w:marBottom w:val="0"/>
          <w:divBdr>
            <w:top w:val="none" w:sz="0" w:space="0" w:color="auto"/>
            <w:left w:val="none" w:sz="0" w:space="0" w:color="auto"/>
            <w:bottom w:val="none" w:sz="0" w:space="0" w:color="auto"/>
            <w:right w:val="none" w:sz="0" w:space="0" w:color="auto"/>
          </w:divBdr>
        </w:div>
        <w:div w:id="1951356920">
          <w:marLeft w:val="640"/>
          <w:marRight w:val="0"/>
          <w:marTop w:val="0"/>
          <w:marBottom w:val="0"/>
          <w:divBdr>
            <w:top w:val="none" w:sz="0" w:space="0" w:color="auto"/>
            <w:left w:val="none" w:sz="0" w:space="0" w:color="auto"/>
            <w:bottom w:val="none" w:sz="0" w:space="0" w:color="auto"/>
            <w:right w:val="none" w:sz="0" w:space="0" w:color="auto"/>
          </w:divBdr>
        </w:div>
        <w:div w:id="1981497681">
          <w:marLeft w:val="640"/>
          <w:marRight w:val="0"/>
          <w:marTop w:val="0"/>
          <w:marBottom w:val="0"/>
          <w:divBdr>
            <w:top w:val="none" w:sz="0" w:space="0" w:color="auto"/>
            <w:left w:val="none" w:sz="0" w:space="0" w:color="auto"/>
            <w:bottom w:val="none" w:sz="0" w:space="0" w:color="auto"/>
            <w:right w:val="none" w:sz="0" w:space="0" w:color="auto"/>
          </w:divBdr>
        </w:div>
        <w:div w:id="2005931945">
          <w:marLeft w:val="640"/>
          <w:marRight w:val="0"/>
          <w:marTop w:val="0"/>
          <w:marBottom w:val="0"/>
          <w:divBdr>
            <w:top w:val="none" w:sz="0" w:space="0" w:color="auto"/>
            <w:left w:val="none" w:sz="0" w:space="0" w:color="auto"/>
            <w:bottom w:val="none" w:sz="0" w:space="0" w:color="auto"/>
            <w:right w:val="none" w:sz="0" w:space="0" w:color="auto"/>
          </w:divBdr>
        </w:div>
        <w:div w:id="2050033251">
          <w:marLeft w:val="640"/>
          <w:marRight w:val="0"/>
          <w:marTop w:val="0"/>
          <w:marBottom w:val="0"/>
          <w:divBdr>
            <w:top w:val="none" w:sz="0" w:space="0" w:color="auto"/>
            <w:left w:val="none" w:sz="0" w:space="0" w:color="auto"/>
            <w:bottom w:val="none" w:sz="0" w:space="0" w:color="auto"/>
            <w:right w:val="none" w:sz="0" w:space="0" w:color="auto"/>
          </w:divBdr>
        </w:div>
        <w:div w:id="2096851423">
          <w:marLeft w:val="640"/>
          <w:marRight w:val="0"/>
          <w:marTop w:val="0"/>
          <w:marBottom w:val="0"/>
          <w:divBdr>
            <w:top w:val="none" w:sz="0" w:space="0" w:color="auto"/>
            <w:left w:val="none" w:sz="0" w:space="0" w:color="auto"/>
            <w:bottom w:val="none" w:sz="0" w:space="0" w:color="auto"/>
            <w:right w:val="none" w:sz="0" w:space="0" w:color="auto"/>
          </w:divBdr>
        </w:div>
        <w:div w:id="2121220495">
          <w:marLeft w:val="640"/>
          <w:marRight w:val="0"/>
          <w:marTop w:val="0"/>
          <w:marBottom w:val="0"/>
          <w:divBdr>
            <w:top w:val="none" w:sz="0" w:space="0" w:color="auto"/>
            <w:left w:val="none" w:sz="0" w:space="0" w:color="auto"/>
            <w:bottom w:val="none" w:sz="0" w:space="0" w:color="auto"/>
            <w:right w:val="none" w:sz="0" w:space="0" w:color="auto"/>
          </w:divBdr>
        </w:div>
        <w:div w:id="2130002418">
          <w:marLeft w:val="640"/>
          <w:marRight w:val="0"/>
          <w:marTop w:val="0"/>
          <w:marBottom w:val="0"/>
          <w:divBdr>
            <w:top w:val="none" w:sz="0" w:space="0" w:color="auto"/>
            <w:left w:val="none" w:sz="0" w:space="0" w:color="auto"/>
            <w:bottom w:val="none" w:sz="0" w:space="0" w:color="auto"/>
            <w:right w:val="none" w:sz="0" w:space="0" w:color="auto"/>
          </w:divBdr>
        </w:div>
      </w:divsChild>
    </w:div>
    <w:div w:id="189999324">
      <w:bodyDiv w:val="1"/>
      <w:marLeft w:val="0"/>
      <w:marRight w:val="0"/>
      <w:marTop w:val="0"/>
      <w:marBottom w:val="0"/>
      <w:divBdr>
        <w:top w:val="none" w:sz="0" w:space="0" w:color="auto"/>
        <w:left w:val="none" w:sz="0" w:space="0" w:color="auto"/>
        <w:bottom w:val="none" w:sz="0" w:space="0" w:color="auto"/>
        <w:right w:val="none" w:sz="0" w:space="0" w:color="auto"/>
      </w:divBdr>
      <w:divsChild>
        <w:div w:id="66534812">
          <w:marLeft w:val="640"/>
          <w:marRight w:val="0"/>
          <w:marTop w:val="0"/>
          <w:marBottom w:val="0"/>
          <w:divBdr>
            <w:top w:val="none" w:sz="0" w:space="0" w:color="auto"/>
            <w:left w:val="none" w:sz="0" w:space="0" w:color="auto"/>
            <w:bottom w:val="none" w:sz="0" w:space="0" w:color="auto"/>
            <w:right w:val="none" w:sz="0" w:space="0" w:color="auto"/>
          </w:divBdr>
        </w:div>
        <w:div w:id="69159948">
          <w:marLeft w:val="640"/>
          <w:marRight w:val="0"/>
          <w:marTop w:val="0"/>
          <w:marBottom w:val="0"/>
          <w:divBdr>
            <w:top w:val="none" w:sz="0" w:space="0" w:color="auto"/>
            <w:left w:val="none" w:sz="0" w:space="0" w:color="auto"/>
            <w:bottom w:val="none" w:sz="0" w:space="0" w:color="auto"/>
            <w:right w:val="none" w:sz="0" w:space="0" w:color="auto"/>
          </w:divBdr>
        </w:div>
        <w:div w:id="170687973">
          <w:marLeft w:val="640"/>
          <w:marRight w:val="0"/>
          <w:marTop w:val="0"/>
          <w:marBottom w:val="0"/>
          <w:divBdr>
            <w:top w:val="none" w:sz="0" w:space="0" w:color="auto"/>
            <w:left w:val="none" w:sz="0" w:space="0" w:color="auto"/>
            <w:bottom w:val="none" w:sz="0" w:space="0" w:color="auto"/>
            <w:right w:val="none" w:sz="0" w:space="0" w:color="auto"/>
          </w:divBdr>
        </w:div>
        <w:div w:id="217015357">
          <w:marLeft w:val="640"/>
          <w:marRight w:val="0"/>
          <w:marTop w:val="0"/>
          <w:marBottom w:val="0"/>
          <w:divBdr>
            <w:top w:val="none" w:sz="0" w:space="0" w:color="auto"/>
            <w:left w:val="none" w:sz="0" w:space="0" w:color="auto"/>
            <w:bottom w:val="none" w:sz="0" w:space="0" w:color="auto"/>
            <w:right w:val="none" w:sz="0" w:space="0" w:color="auto"/>
          </w:divBdr>
        </w:div>
        <w:div w:id="232350225">
          <w:marLeft w:val="640"/>
          <w:marRight w:val="0"/>
          <w:marTop w:val="0"/>
          <w:marBottom w:val="0"/>
          <w:divBdr>
            <w:top w:val="none" w:sz="0" w:space="0" w:color="auto"/>
            <w:left w:val="none" w:sz="0" w:space="0" w:color="auto"/>
            <w:bottom w:val="none" w:sz="0" w:space="0" w:color="auto"/>
            <w:right w:val="none" w:sz="0" w:space="0" w:color="auto"/>
          </w:divBdr>
        </w:div>
        <w:div w:id="312102337">
          <w:marLeft w:val="640"/>
          <w:marRight w:val="0"/>
          <w:marTop w:val="0"/>
          <w:marBottom w:val="0"/>
          <w:divBdr>
            <w:top w:val="none" w:sz="0" w:space="0" w:color="auto"/>
            <w:left w:val="none" w:sz="0" w:space="0" w:color="auto"/>
            <w:bottom w:val="none" w:sz="0" w:space="0" w:color="auto"/>
            <w:right w:val="none" w:sz="0" w:space="0" w:color="auto"/>
          </w:divBdr>
        </w:div>
        <w:div w:id="359864415">
          <w:marLeft w:val="640"/>
          <w:marRight w:val="0"/>
          <w:marTop w:val="0"/>
          <w:marBottom w:val="0"/>
          <w:divBdr>
            <w:top w:val="none" w:sz="0" w:space="0" w:color="auto"/>
            <w:left w:val="none" w:sz="0" w:space="0" w:color="auto"/>
            <w:bottom w:val="none" w:sz="0" w:space="0" w:color="auto"/>
            <w:right w:val="none" w:sz="0" w:space="0" w:color="auto"/>
          </w:divBdr>
        </w:div>
        <w:div w:id="422842463">
          <w:marLeft w:val="640"/>
          <w:marRight w:val="0"/>
          <w:marTop w:val="0"/>
          <w:marBottom w:val="0"/>
          <w:divBdr>
            <w:top w:val="none" w:sz="0" w:space="0" w:color="auto"/>
            <w:left w:val="none" w:sz="0" w:space="0" w:color="auto"/>
            <w:bottom w:val="none" w:sz="0" w:space="0" w:color="auto"/>
            <w:right w:val="none" w:sz="0" w:space="0" w:color="auto"/>
          </w:divBdr>
        </w:div>
        <w:div w:id="543834571">
          <w:marLeft w:val="640"/>
          <w:marRight w:val="0"/>
          <w:marTop w:val="0"/>
          <w:marBottom w:val="0"/>
          <w:divBdr>
            <w:top w:val="none" w:sz="0" w:space="0" w:color="auto"/>
            <w:left w:val="none" w:sz="0" w:space="0" w:color="auto"/>
            <w:bottom w:val="none" w:sz="0" w:space="0" w:color="auto"/>
            <w:right w:val="none" w:sz="0" w:space="0" w:color="auto"/>
          </w:divBdr>
        </w:div>
        <w:div w:id="573586784">
          <w:marLeft w:val="640"/>
          <w:marRight w:val="0"/>
          <w:marTop w:val="0"/>
          <w:marBottom w:val="0"/>
          <w:divBdr>
            <w:top w:val="none" w:sz="0" w:space="0" w:color="auto"/>
            <w:left w:val="none" w:sz="0" w:space="0" w:color="auto"/>
            <w:bottom w:val="none" w:sz="0" w:space="0" w:color="auto"/>
            <w:right w:val="none" w:sz="0" w:space="0" w:color="auto"/>
          </w:divBdr>
        </w:div>
        <w:div w:id="640772028">
          <w:marLeft w:val="640"/>
          <w:marRight w:val="0"/>
          <w:marTop w:val="0"/>
          <w:marBottom w:val="0"/>
          <w:divBdr>
            <w:top w:val="none" w:sz="0" w:space="0" w:color="auto"/>
            <w:left w:val="none" w:sz="0" w:space="0" w:color="auto"/>
            <w:bottom w:val="none" w:sz="0" w:space="0" w:color="auto"/>
            <w:right w:val="none" w:sz="0" w:space="0" w:color="auto"/>
          </w:divBdr>
        </w:div>
        <w:div w:id="705763227">
          <w:marLeft w:val="640"/>
          <w:marRight w:val="0"/>
          <w:marTop w:val="0"/>
          <w:marBottom w:val="0"/>
          <w:divBdr>
            <w:top w:val="none" w:sz="0" w:space="0" w:color="auto"/>
            <w:left w:val="none" w:sz="0" w:space="0" w:color="auto"/>
            <w:bottom w:val="none" w:sz="0" w:space="0" w:color="auto"/>
            <w:right w:val="none" w:sz="0" w:space="0" w:color="auto"/>
          </w:divBdr>
        </w:div>
        <w:div w:id="710226448">
          <w:marLeft w:val="640"/>
          <w:marRight w:val="0"/>
          <w:marTop w:val="0"/>
          <w:marBottom w:val="0"/>
          <w:divBdr>
            <w:top w:val="none" w:sz="0" w:space="0" w:color="auto"/>
            <w:left w:val="none" w:sz="0" w:space="0" w:color="auto"/>
            <w:bottom w:val="none" w:sz="0" w:space="0" w:color="auto"/>
            <w:right w:val="none" w:sz="0" w:space="0" w:color="auto"/>
          </w:divBdr>
        </w:div>
        <w:div w:id="711223840">
          <w:marLeft w:val="640"/>
          <w:marRight w:val="0"/>
          <w:marTop w:val="0"/>
          <w:marBottom w:val="0"/>
          <w:divBdr>
            <w:top w:val="none" w:sz="0" w:space="0" w:color="auto"/>
            <w:left w:val="none" w:sz="0" w:space="0" w:color="auto"/>
            <w:bottom w:val="none" w:sz="0" w:space="0" w:color="auto"/>
            <w:right w:val="none" w:sz="0" w:space="0" w:color="auto"/>
          </w:divBdr>
        </w:div>
        <w:div w:id="813833856">
          <w:marLeft w:val="640"/>
          <w:marRight w:val="0"/>
          <w:marTop w:val="0"/>
          <w:marBottom w:val="0"/>
          <w:divBdr>
            <w:top w:val="none" w:sz="0" w:space="0" w:color="auto"/>
            <w:left w:val="none" w:sz="0" w:space="0" w:color="auto"/>
            <w:bottom w:val="none" w:sz="0" w:space="0" w:color="auto"/>
            <w:right w:val="none" w:sz="0" w:space="0" w:color="auto"/>
          </w:divBdr>
        </w:div>
        <w:div w:id="843783333">
          <w:marLeft w:val="640"/>
          <w:marRight w:val="0"/>
          <w:marTop w:val="0"/>
          <w:marBottom w:val="0"/>
          <w:divBdr>
            <w:top w:val="none" w:sz="0" w:space="0" w:color="auto"/>
            <w:left w:val="none" w:sz="0" w:space="0" w:color="auto"/>
            <w:bottom w:val="none" w:sz="0" w:space="0" w:color="auto"/>
            <w:right w:val="none" w:sz="0" w:space="0" w:color="auto"/>
          </w:divBdr>
        </w:div>
        <w:div w:id="1025866009">
          <w:marLeft w:val="640"/>
          <w:marRight w:val="0"/>
          <w:marTop w:val="0"/>
          <w:marBottom w:val="0"/>
          <w:divBdr>
            <w:top w:val="none" w:sz="0" w:space="0" w:color="auto"/>
            <w:left w:val="none" w:sz="0" w:space="0" w:color="auto"/>
            <w:bottom w:val="none" w:sz="0" w:space="0" w:color="auto"/>
            <w:right w:val="none" w:sz="0" w:space="0" w:color="auto"/>
          </w:divBdr>
        </w:div>
        <w:div w:id="1091120027">
          <w:marLeft w:val="640"/>
          <w:marRight w:val="0"/>
          <w:marTop w:val="0"/>
          <w:marBottom w:val="0"/>
          <w:divBdr>
            <w:top w:val="none" w:sz="0" w:space="0" w:color="auto"/>
            <w:left w:val="none" w:sz="0" w:space="0" w:color="auto"/>
            <w:bottom w:val="none" w:sz="0" w:space="0" w:color="auto"/>
            <w:right w:val="none" w:sz="0" w:space="0" w:color="auto"/>
          </w:divBdr>
        </w:div>
        <w:div w:id="1307734883">
          <w:marLeft w:val="640"/>
          <w:marRight w:val="0"/>
          <w:marTop w:val="0"/>
          <w:marBottom w:val="0"/>
          <w:divBdr>
            <w:top w:val="none" w:sz="0" w:space="0" w:color="auto"/>
            <w:left w:val="none" w:sz="0" w:space="0" w:color="auto"/>
            <w:bottom w:val="none" w:sz="0" w:space="0" w:color="auto"/>
            <w:right w:val="none" w:sz="0" w:space="0" w:color="auto"/>
          </w:divBdr>
        </w:div>
        <w:div w:id="1343892858">
          <w:marLeft w:val="640"/>
          <w:marRight w:val="0"/>
          <w:marTop w:val="0"/>
          <w:marBottom w:val="0"/>
          <w:divBdr>
            <w:top w:val="none" w:sz="0" w:space="0" w:color="auto"/>
            <w:left w:val="none" w:sz="0" w:space="0" w:color="auto"/>
            <w:bottom w:val="none" w:sz="0" w:space="0" w:color="auto"/>
            <w:right w:val="none" w:sz="0" w:space="0" w:color="auto"/>
          </w:divBdr>
        </w:div>
        <w:div w:id="1456094987">
          <w:marLeft w:val="640"/>
          <w:marRight w:val="0"/>
          <w:marTop w:val="0"/>
          <w:marBottom w:val="0"/>
          <w:divBdr>
            <w:top w:val="none" w:sz="0" w:space="0" w:color="auto"/>
            <w:left w:val="none" w:sz="0" w:space="0" w:color="auto"/>
            <w:bottom w:val="none" w:sz="0" w:space="0" w:color="auto"/>
            <w:right w:val="none" w:sz="0" w:space="0" w:color="auto"/>
          </w:divBdr>
        </w:div>
        <w:div w:id="1459569219">
          <w:marLeft w:val="640"/>
          <w:marRight w:val="0"/>
          <w:marTop w:val="0"/>
          <w:marBottom w:val="0"/>
          <w:divBdr>
            <w:top w:val="none" w:sz="0" w:space="0" w:color="auto"/>
            <w:left w:val="none" w:sz="0" w:space="0" w:color="auto"/>
            <w:bottom w:val="none" w:sz="0" w:space="0" w:color="auto"/>
            <w:right w:val="none" w:sz="0" w:space="0" w:color="auto"/>
          </w:divBdr>
        </w:div>
        <w:div w:id="1477530897">
          <w:marLeft w:val="640"/>
          <w:marRight w:val="0"/>
          <w:marTop w:val="0"/>
          <w:marBottom w:val="0"/>
          <w:divBdr>
            <w:top w:val="none" w:sz="0" w:space="0" w:color="auto"/>
            <w:left w:val="none" w:sz="0" w:space="0" w:color="auto"/>
            <w:bottom w:val="none" w:sz="0" w:space="0" w:color="auto"/>
            <w:right w:val="none" w:sz="0" w:space="0" w:color="auto"/>
          </w:divBdr>
        </w:div>
        <w:div w:id="1518353317">
          <w:marLeft w:val="640"/>
          <w:marRight w:val="0"/>
          <w:marTop w:val="0"/>
          <w:marBottom w:val="0"/>
          <w:divBdr>
            <w:top w:val="none" w:sz="0" w:space="0" w:color="auto"/>
            <w:left w:val="none" w:sz="0" w:space="0" w:color="auto"/>
            <w:bottom w:val="none" w:sz="0" w:space="0" w:color="auto"/>
            <w:right w:val="none" w:sz="0" w:space="0" w:color="auto"/>
          </w:divBdr>
        </w:div>
        <w:div w:id="1692146211">
          <w:marLeft w:val="640"/>
          <w:marRight w:val="0"/>
          <w:marTop w:val="0"/>
          <w:marBottom w:val="0"/>
          <w:divBdr>
            <w:top w:val="none" w:sz="0" w:space="0" w:color="auto"/>
            <w:left w:val="none" w:sz="0" w:space="0" w:color="auto"/>
            <w:bottom w:val="none" w:sz="0" w:space="0" w:color="auto"/>
            <w:right w:val="none" w:sz="0" w:space="0" w:color="auto"/>
          </w:divBdr>
        </w:div>
        <w:div w:id="1777167617">
          <w:marLeft w:val="640"/>
          <w:marRight w:val="0"/>
          <w:marTop w:val="0"/>
          <w:marBottom w:val="0"/>
          <w:divBdr>
            <w:top w:val="none" w:sz="0" w:space="0" w:color="auto"/>
            <w:left w:val="none" w:sz="0" w:space="0" w:color="auto"/>
            <w:bottom w:val="none" w:sz="0" w:space="0" w:color="auto"/>
            <w:right w:val="none" w:sz="0" w:space="0" w:color="auto"/>
          </w:divBdr>
        </w:div>
        <w:div w:id="1805079013">
          <w:marLeft w:val="640"/>
          <w:marRight w:val="0"/>
          <w:marTop w:val="0"/>
          <w:marBottom w:val="0"/>
          <w:divBdr>
            <w:top w:val="none" w:sz="0" w:space="0" w:color="auto"/>
            <w:left w:val="none" w:sz="0" w:space="0" w:color="auto"/>
            <w:bottom w:val="none" w:sz="0" w:space="0" w:color="auto"/>
            <w:right w:val="none" w:sz="0" w:space="0" w:color="auto"/>
          </w:divBdr>
        </w:div>
        <w:div w:id="1840728969">
          <w:marLeft w:val="640"/>
          <w:marRight w:val="0"/>
          <w:marTop w:val="0"/>
          <w:marBottom w:val="0"/>
          <w:divBdr>
            <w:top w:val="none" w:sz="0" w:space="0" w:color="auto"/>
            <w:left w:val="none" w:sz="0" w:space="0" w:color="auto"/>
            <w:bottom w:val="none" w:sz="0" w:space="0" w:color="auto"/>
            <w:right w:val="none" w:sz="0" w:space="0" w:color="auto"/>
          </w:divBdr>
        </w:div>
        <w:div w:id="1875070863">
          <w:marLeft w:val="640"/>
          <w:marRight w:val="0"/>
          <w:marTop w:val="0"/>
          <w:marBottom w:val="0"/>
          <w:divBdr>
            <w:top w:val="none" w:sz="0" w:space="0" w:color="auto"/>
            <w:left w:val="none" w:sz="0" w:space="0" w:color="auto"/>
            <w:bottom w:val="none" w:sz="0" w:space="0" w:color="auto"/>
            <w:right w:val="none" w:sz="0" w:space="0" w:color="auto"/>
          </w:divBdr>
        </w:div>
        <w:div w:id="1880121609">
          <w:marLeft w:val="640"/>
          <w:marRight w:val="0"/>
          <w:marTop w:val="0"/>
          <w:marBottom w:val="0"/>
          <w:divBdr>
            <w:top w:val="none" w:sz="0" w:space="0" w:color="auto"/>
            <w:left w:val="none" w:sz="0" w:space="0" w:color="auto"/>
            <w:bottom w:val="none" w:sz="0" w:space="0" w:color="auto"/>
            <w:right w:val="none" w:sz="0" w:space="0" w:color="auto"/>
          </w:divBdr>
        </w:div>
        <w:div w:id="2030713650">
          <w:marLeft w:val="640"/>
          <w:marRight w:val="0"/>
          <w:marTop w:val="0"/>
          <w:marBottom w:val="0"/>
          <w:divBdr>
            <w:top w:val="none" w:sz="0" w:space="0" w:color="auto"/>
            <w:left w:val="none" w:sz="0" w:space="0" w:color="auto"/>
            <w:bottom w:val="none" w:sz="0" w:space="0" w:color="auto"/>
            <w:right w:val="none" w:sz="0" w:space="0" w:color="auto"/>
          </w:divBdr>
        </w:div>
        <w:div w:id="2042050260">
          <w:marLeft w:val="640"/>
          <w:marRight w:val="0"/>
          <w:marTop w:val="0"/>
          <w:marBottom w:val="0"/>
          <w:divBdr>
            <w:top w:val="none" w:sz="0" w:space="0" w:color="auto"/>
            <w:left w:val="none" w:sz="0" w:space="0" w:color="auto"/>
            <w:bottom w:val="none" w:sz="0" w:space="0" w:color="auto"/>
            <w:right w:val="none" w:sz="0" w:space="0" w:color="auto"/>
          </w:divBdr>
        </w:div>
      </w:divsChild>
    </w:div>
    <w:div w:id="190535146">
      <w:bodyDiv w:val="1"/>
      <w:marLeft w:val="0"/>
      <w:marRight w:val="0"/>
      <w:marTop w:val="0"/>
      <w:marBottom w:val="0"/>
      <w:divBdr>
        <w:top w:val="none" w:sz="0" w:space="0" w:color="auto"/>
        <w:left w:val="none" w:sz="0" w:space="0" w:color="auto"/>
        <w:bottom w:val="none" w:sz="0" w:space="0" w:color="auto"/>
        <w:right w:val="none" w:sz="0" w:space="0" w:color="auto"/>
      </w:divBdr>
      <w:divsChild>
        <w:div w:id="1951207162">
          <w:marLeft w:val="0"/>
          <w:marRight w:val="0"/>
          <w:marTop w:val="0"/>
          <w:marBottom w:val="0"/>
          <w:divBdr>
            <w:top w:val="none" w:sz="0" w:space="0" w:color="auto"/>
            <w:left w:val="none" w:sz="0" w:space="0" w:color="auto"/>
            <w:bottom w:val="none" w:sz="0" w:space="0" w:color="auto"/>
            <w:right w:val="none" w:sz="0" w:space="0" w:color="auto"/>
          </w:divBdr>
          <w:divsChild>
            <w:div w:id="79429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4316">
      <w:bodyDiv w:val="1"/>
      <w:marLeft w:val="0"/>
      <w:marRight w:val="0"/>
      <w:marTop w:val="0"/>
      <w:marBottom w:val="0"/>
      <w:divBdr>
        <w:top w:val="none" w:sz="0" w:space="0" w:color="auto"/>
        <w:left w:val="none" w:sz="0" w:space="0" w:color="auto"/>
        <w:bottom w:val="none" w:sz="0" w:space="0" w:color="auto"/>
        <w:right w:val="none" w:sz="0" w:space="0" w:color="auto"/>
      </w:divBdr>
      <w:divsChild>
        <w:div w:id="1670673858">
          <w:marLeft w:val="640"/>
          <w:marRight w:val="0"/>
          <w:marTop w:val="0"/>
          <w:marBottom w:val="0"/>
          <w:divBdr>
            <w:top w:val="none" w:sz="0" w:space="0" w:color="auto"/>
            <w:left w:val="none" w:sz="0" w:space="0" w:color="auto"/>
            <w:bottom w:val="none" w:sz="0" w:space="0" w:color="auto"/>
            <w:right w:val="none" w:sz="0" w:space="0" w:color="auto"/>
          </w:divBdr>
        </w:div>
        <w:div w:id="75783320">
          <w:marLeft w:val="640"/>
          <w:marRight w:val="0"/>
          <w:marTop w:val="0"/>
          <w:marBottom w:val="0"/>
          <w:divBdr>
            <w:top w:val="none" w:sz="0" w:space="0" w:color="auto"/>
            <w:left w:val="none" w:sz="0" w:space="0" w:color="auto"/>
            <w:bottom w:val="none" w:sz="0" w:space="0" w:color="auto"/>
            <w:right w:val="none" w:sz="0" w:space="0" w:color="auto"/>
          </w:divBdr>
        </w:div>
        <w:div w:id="1240212603">
          <w:marLeft w:val="640"/>
          <w:marRight w:val="0"/>
          <w:marTop w:val="0"/>
          <w:marBottom w:val="0"/>
          <w:divBdr>
            <w:top w:val="none" w:sz="0" w:space="0" w:color="auto"/>
            <w:left w:val="none" w:sz="0" w:space="0" w:color="auto"/>
            <w:bottom w:val="none" w:sz="0" w:space="0" w:color="auto"/>
            <w:right w:val="none" w:sz="0" w:space="0" w:color="auto"/>
          </w:divBdr>
        </w:div>
        <w:div w:id="550656740">
          <w:marLeft w:val="640"/>
          <w:marRight w:val="0"/>
          <w:marTop w:val="0"/>
          <w:marBottom w:val="0"/>
          <w:divBdr>
            <w:top w:val="none" w:sz="0" w:space="0" w:color="auto"/>
            <w:left w:val="none" w:sz="0" w:space="0" w:color="auto"/>
            <w:bottom w:val="none" w:sz="0" w:space="0" w:color="auto"/>
            <w:right w:val="none" w:sz="0" w:space="0" w:color="auto"/>
          </w:divBdr>
        </w:div>
        <w:div w:id="2138638182">
          <w:marLeft w:val="640"/>
          <w:marRight w:val="0"/>
          <w:marTop w:val="0"/>
          <w:marBottom w:val="0"/>
          <w:divBdr>
            <w:top w:val="none" w:sz="0" w:space="0" w:color="auto"/>
            <w:left w:val="none" w:sz="0" w:space="0" w:color="auto"/>
            <w:bottom w:val="none" w:sz="0" w:space="0" w:color="auto"/>
            <w:right w:val="none" w:sz="0" w:space="0" w:color="auto"/>
          </w:divBdr>
        </w:div>
        <w:div w:id="227420602">
          <w:marLeft w:val="640"/>
          <w:marRight w:val="0"/>
          <w:marTop w:val="0"/>
          <w:marBottom w:val="0"/>
          <w:divBdr>
            <w:top w:val="none" w:sz="0" w:space="0" w:color="auto"/>
            <w:left w:val="none" w:sz="0" w:space="0" w:color="auto"/>
            <w:bottom w:val="none" w:sz="0" w:space="0" w:color="auto"/>
            <w:right w:val="none" w:sz="0" w:space="0" w:color="auto"/>
          </w:divBdr>
        </w:div>
        <w:div w:id="793447063">
          <w:marLeft w:val="640"/>
          <w:marRight w:val="0"/>
          <w:marTop w:val="0"/>
          <w:marBottom w:val="0"/>
          <w:divBdr>
            <w:top w:val="none" w:sz="0" w:space="0" w:color="auto"/>
            <w:left w:val="none" w:sz="0" w:space="0" w:color="auto"/>
            <w:bottom w:val="none" w:sz="0" w:space="0" w:color="auto"/>
            <w:right w:val="none" w:sz="0" w:space="0" w:color="auto"/>
          </w:divBdr>
        </w:div>
        <w:div w:id="144787639">
          <w:marLeft w:val="640"/>
          <w:marRight w:val="0"/>
          <w:marTop w:val="0"/>
          <w:marBottom w:val="0"/>
          <w:divBdr>
            <w:top w:val="none" w:sz="0" w:space="0" w:color="auto"/>
            <w:left w:val="none" w:sz="0" w:space="0" w:color="auto"/>
            <w:bottom w:val="none" w:sz="0" w:space="0" w:color="auto"/>
            <w:right w:val="none" w:sz="0" w:space="0" w:color="auto"/>
          </w:divBdr>
        </w:div>
        <w:div w:id="1213693532">
          <w:marLeft w:val="640"/>
          <w:marRight w:val="0"/>
          <w:marTop w:val="0"/>
          <w:marBottom w:val="0"/>
          <w:divBdr>
            <w:top w:val="none" w:sz="0" w:space="0" w:color="auto"/>
            <w:left w:val="none" w:sz="0" w:space="0" w:color="auto"/>
            <w:bottom w:val="none" w:sz="0" w:space="0" w:color="auto"/>
            <w:right w:val="none" w:sz="0" w:space="0" w:color="auto"/>
          </w:divBdr>
        </w:div>
        <w:div w:id="485320882">
          <w:marLeft w:val="640"/>
          <w:marRight w:val="0"/>
          <w:marTop w:val="0"/>
          <w:marBottom w:val="0"/>
          <w:divBdr>
            <w:top w:val="none" w:sz="0" w:space="0" w:color="auto"/>
            <w:left w:val="none" w:sz="0" w:space="0" w:color="auto"/>
            <w:bottom w:val="none" w:sz="0" w:space="0" w:color="auto"/>
            <w:right w:val="none" w:sz="0" w:space="0" w:color="auto"/>
          </w:divBdr>
        </w:div>
        <w:div w:id="1656716043">
          <w:marLeft w:val="640"/>
          <w:marRight w:val="0"/>
          <w:marTop w:val="0"/>
          <w:marBottom w:val="0"/>
          <w:divBdr>
            <w:top w:val="none" w:sz="0" w:space="0" w:color="auto"/>
            <w:left w:val="none" w:sz="0" w:space="0" w:color="auto"/>
            <w:bottom w:val="none" w:sz="0" w:space="0" w:color="auto"/>
            <w:right w:val="none" w:sz="0" w:space="0" w:color="auto"/>
          </w:divBdr>
        </w:div>
        <w:div w:id="210046008">
          <w:marLeft w:val="640"/>
          <w:marRight w:val="0"/>
          <w:marTop w:val="0"/>
          <w:marBottom w:val="0"/>
          <w:divBdr>
            <w:top w:val="none" w:sz="0" w:space="0" w:color="auto"/>
            <w:left w:val="none" w:sz="0" w:space="0" w:color="auto"/>
            <w:bottom w:val="none" w:sz="0" w:space="0" w:color="auto"/>
            <w:right w:val="none" w:sz="0" w:space="0" w:color="auto"/>
          </w:divBdr>
        </w:div>
        <w:div w:id="59211588">
          <w:marLeft w:val="640"/>
          <w:marRight w:val="0"/>
          <w:marTop w:val="0"/>
          <w:marBottom w:val="0"/>
          <w:divBdr>
            <w:top w:val="none" w:sz="0" w:space="0" w:color="auto"/>
            <w:left w:val="none" w:sz="0" w:space="0" w:color="auto"/>
            <w:bottom w:val="none" w:sz="0" w:space="0" w:color="auto"/>
            <w:right w:val="none" w:sz="0" w:space="0" w:color="auto"/>
          </w:divBdr>
        </w:div>
        <w:div w:id="2079401707">
          <w:marLeft w:val="640"/>
          <w:marRight w:val="0"/>
          <w:marTop w:val="0"/>
          <w:marBottom w:val="0"/>
          <w:divBdr>
            <w:top w:val="none" w:sz="0" w:space="0" w:color="auto"/>
            <w:left w:val="none" w:sz="0" w:space="0" w:color="auto"/>
            <w:bottom w:val="none" w:sz="0" w:space="0" w:color="auto"/>
            <w:right w:val="none" w:sz="0" w:space="0" w:color="auto"/>
          </w:divBdr>
        </w:div>
        <w:div w:id="1395929677">
          <w:marLeft w:val="640"/>
          <w:marRight w:val="0"/>
          <w:marTop w:val="0"/>
          <w:marBottom w:val="0"/>
          <w:divBdr>
            <w:top w:val="none" w:sz="0" w:space="0" w:color="auto"/>
            <w:left w:val="none" w:sz="0" w:space="0" w:color="auto"/>
            <w:bottom w:val="none" w:sz="0" w:space="0" w:color="auto"/>
            <w:right w:val="none" w:sz="0" w:space="0" w:color="auto"/>
          </w:divBdr>
        </w:div>
        <w:div w:id="199123929">
          <w:marLeft w:val="640"/>
          <w:marRight w:val="0"/>
          <w:marTop w:val="0"/>
          <w:marBottom w:val="0"/>
          <w:divBdr>
            <w:top w:val="none" w:sz="0" w:space="0" w:color="auto"/>
            <w:left w:val="none" w:sz="0" w:space="0" w:color="auto"/>
            <w:bottom w:val="none" w:sz="0" w:space="0" w:color="auto"/>
            <w:right w:val="none" w:sz="0" w:space="0" w:color="auto"/>
          </w:divBdr>
        </w:div>
        <w:div w:id="931203945">
          <w:marLeft w:val="640"/>
          <w:marRight w:val="0"/>
          <w:marTop w:val="0"/>
          <w:marBottom w:val="0"/>
          <w:divBdr>
            <w:top w:val="none" w:sz="0" w:space="0" w:color="auto"/>
            <w:left w:val="none" w:sz="0" w:space="0" w:color="auto"/>
            <w:bottom w:val="none" w:sz="0" w:space="0" w:color="auto"/>
            <w:right w:val="none" w:sz="0" w:space="0" w:color="auto"/>
          </w:divBdr>
        </w:div>
        <w:div w:id="869144430">
          <w:marLeft w:val="640"/>
          <w:marRight w:val="0"/>
          <w:marTop w:val="0"/>
          <w:marBottom w:val="0"/>
          <w:divBdr>
            <w:top w:val="none" w:sz="0" w:space="0" w:color="auto"/>
            <w:left w:val="none" w:sz="0" w:space="0" w:color="auto"/>
            <w:bottom w:val="none" w:sz="0" w:space="0" w:color="auto"/>
            <w:right w:val="none" w:sz="0" w:space="0" w:color="auto"/>
          </w:divBdr>
        </w:div>
        <w:div w:id="512259660">
          <w:marLeft w:val="640"/>
          <w:marRight w:val="0"/>
          <w:marTop w:val="0"/>
          <w:marBottom w:val="0"/>
          <w:divBdr>
            <w:top w:val="none" w:sz="0" w:space="0" w:color="auto"/>
            <w:left w:val="none" w:sz="0" w:space="0" w:color="auto"/>
            <w:bottom w:val="none" w:sz="0" w:space="0" w:color="auto"/>
            <w:right w:val="none" w:sz="0" w:space="0" w:color="auto"/>
          </w:divBdr>
        </w:div>
        <w:div w:id="158813413">
          <w:marLeft w:val="640"/>
          <w:marRight w:val="0"/>
          <w:marTop w:val="0"/>
          <w:marBottom w:val="0"/>
          <w:divBdr>
            <w:top w:val="none" w:sz="0" w:space="0" w:color="auto"/>
            <w:left w:val="none" w:sz="0" w:space="0" w:color="auto"/>
            <w:bottom w:val="none" w:sz="0" w:space="0" w:color="auto"/>
            <w:right w:val="none" w:sz="0" w:space="0" w:color="auto"/>
          </w:divBdr>
        </w:div>
        <w:div w:id="605619062">
          <w:marLeft w:val="640"/>
          <w:marRight w:val="0"/>
          <w:marTop w:val="0"/>
          <w:marBottom w:val="0"/>
          <w:divBdr>
            <w:top w:val="none" w:sz="0" w:space="0" w:color="auto"/>
            <w:left w:val="none" w:sz="0" w:space="0" w:color="auto"/>
            <w:bottom w:val="none" w:sz="0" w:space="0" w:color="auto"/>
            <w:right w:val="none" w:sz="0" w:space="0" w:color="auto"/>
          </w:divBdr>
        </w:div>
        <w:div w:id="1318653476">
          <w:marLeft w:val="640"/>
          <w:marRight w:val="0"/>
          <w:marTop w:val="0"/>
          <w:marBottom w:val="0"/>
          <w:divBdr>
            <w:top w:val="none" w:sz="0" w:space="0" w:color="auto"/>
            <w:left w:val="none" w:sz="0" w:space="0" w:color="auto"/>
            <w:bottom w:val="none" w:sz="0" w:space="0" w:color="auto"/>
            <w:right w:val="none" w:sz="0" w:space="0" w:color="auto"/>
          </w:divBdr>
        </w:div>
        <w:div w:id="447048337">
          <w:marLeft w:val="640"/>
          <w:marRight w:val="0"/>
          <w:marTop w:val="0"/>
          <w:marBottom w:val="0"/>
          <w:divBdr>
            <w:top w:val="none" w:sz="0" w:space="0" w:color="auto"/>
            <w:left w:val="none" w:sz="0" w:space="0" w:color="auto"/>
            <w:bottom w:val="none" w:sz="0" w:space="0" w:color="auto"/>
            <w:right w:val="none" w:sz="0" w:space="0" w:color="auto"/>
          </w:divBdr>
        </w:div>
        <w:div w:id="336229626">
          <w:marLeft w:val="640"/>
          <w:marRight w:val="0"/>
          <w:marTop w:val="0"/>
          <w:marBottom w:val="0"/>
          <w:divBdr>
            <w:top w:val="none" w:sz="0" w:space="0" w:color="auto"/>
            <w:left w:val="none" w:sz="0" w:space="0" w:color="auto"/>
            <w:bottom w:val="none" w:sz="0" w:space="0" w:color="auto"/>
            <w:right w:val="none" w:sz="0" w:space="0" w:color="auto"/>
          </w:divBdr>
        </w:div>
        <w:div w:id="1073235352">
          <w:marLeft w:val="640"/>
          <w:marRight w:val="0"/>
          <w:marTop w:val="0"/>
          <w:marBottom w:val="0"/>
          <w:divBdr>
            <w:top w:val="none" w:sz="0" w:space="0" w:color="auto"/>
            <w:left w:val="none" w:sz="0" w:space="0" w:color="auto"/>
            <w:bottom w:val="none" w:sz="0" w:space="0" w:color="auto"/>
            <w:right w:val="none" w:sz="0" w:space="0" w:color="auto"/>
          </w:divBdr>
        </w:div>
        <w:div w:id="19556461">
          <w:marLeft w:val="640"/>
          <w:marRight w:val="0"/>
          <w:marTop w:val="0"/>
          <w:marBottom w:val="0"/>
          <w:divBdr>
            <w:top w:val="none" w:sz="0" w:space="0" w:color="auto"/>
            <w:left w:val="none" w:sz="0" w:space="0" w:color="auto"/>
            <w:bottom w:val="none" w:sz="0" w:space="0" w:color="auto"/>
            <w:right w:val="none" w:sz="0" w:space="0" w:color="auto"/>
          </w:divBdr>
        </w:div>
        <w:div w:id="1955357924">
          <w:marLeft w:val="640"/>
          <w:marRight w:val="0"/>
          <w:marTop w:val="0"/>
          <w:marBottom w:val="0"/>
          <w:divBdr>
            <w:top w:val="none" w:sz="0" w:space="0" w:color="auto"/>
            <w:left w:val="none" w:sz="0" w:space="0" w:color="auto"/>
            <w:bottom w:val="none" w:sz="0" w:space="0" w:color="auto"/>
            <w:right w:val="none" w:sz="0" w:space="0" w:color="auto"/>
          </w:divBdr>
        </w:div>
        <w:div w:id="1923248533">
          <w:marLeft w:val="640"/>
          <w:marRight w:val="0"/>
          <w:marTop w:val="0"/>
          <w:marBottom w:val="0"/>
          <w:divBdr>
            <w:top w:val="none" w:sz="0" w:space="0" w:color="auto"/>
            <w:left w:val="none" w:sz="0" w:space="0" w:color="auto"/>
            <w:bottom w:val="none" w:sz="0" w:space="0" w:color="auto"/>
            <w:right w:val="none" w:sz="0" w:space="0" w:color="auto"/>
          </w:divBdr>
        </w:div>
        <w:div w:id="341515270">
          <w:marLeft w:val="640"/>
          <w:marRight w:val="0"/>
          <w:marTop w:val="0"/>
          <w:marBottom w:val="0"/>
          <w:divBdr>
            <w:top w:val="none" w:sz="0" w:space="0" w:color="auto"/>
            <w:left w:val="none" w:sz="0" w:space="0" w:color="auto"/>
            <w:bottom w:val="none" w:sz="0" w:space="0" w:color="auto"/>
            <w:right w:val="none" w:sz="0" w:space="0" w:color="auto"/>
          </w:divBdr>
        </w:div>
        <w:div w:id="1285624519">
          <w:marLeft w:val="640"/>
          <w:marRight w:val="0"/>
          <w:marTop w:val="0"/>
          <w:marBottom w:val="0"/>
          <w:divBdr>
            <w:top w:val="none" w:sz="0" w:space="0" w:color="auto"/>
            <w:left w:val="none" w:sz="0" w:space="0" w:color="auto"/>
            <w:bottom w:val="none" w:sz="0" w:space="0" w:color="auto"/>
            <w:right w:val="none" w:sz="0" w:space="0" w:color="auto"/>
          </w:divBdr>
        </w:div>
        <w:div w:id="685399554">
          <w:marLeft w:val="640"/>
          <w:marRight w:val="0"/>
          <w:marTop w:val="0"/>
          <w:marBottom w:val="0"/>
          <w:divBdr>
            <w:top w:val="none" w:sz="0" w:space="0" w:color="auto"/>
            <w:left w:val="none" w:sz="0" w:space="0" w:color="auto"/>
            <w:bottom w:val="none" w:sz="0" w:space="0" w:color="auto"/>
            <w:right w:val="none" w:sz="0" w:space="0" w:color="auto"/>
          </w:divBdr>
        </w:div>
        <w:div w:id="806707083">
          <w:marLeft w:val="640"/>
          <w:marRight w:val="0"/>
          <w:marTop w:val="0"/>
          <w:marBottom w:val="0"/>
          <w:divBdr>
            <w:top w:val="none" w:sz="0" w:space="0" w:color="auto"/>
            <w:left w:val="none" w:sz="0" w:space="0" w:color="auto"/>
            <w:bottom w:val="none" w:sz="0" w:space="0" w:color="auto"/>
            <w:right w:val="none" w:sz="0" w:space="0" w:color="auto"/>
          </w:divBdr>
        </w:div>
        <w:div w:id="162819391">
          <w:marLeft w:val="640"/>
          <w:marRight w:val="0"/>
          <w:marTop w:val="0"/>
          <w:marBottom w:val="0"/>
          <w:divBdr>
            <w:top w:val="none" w:sz="0" w:space="0" w:color="auto"/>
            <w:left w:val="none" w:sz="0" w:space="0" w:color="auto"/>
            <w:bottom w:val="none" w:sz="0" w:space="0" w:color="auto"/>
            <w:right w:val="none" w:sz="0" w:space="0" w:color="auto"/>
          </w:divBdr>
        </w:div>
        <w:div w:id="1526168708">
          <w:marLeft w:val="640"/>
          <w:marRight w:val="0"/>
          <w:marTop w:val="0"/>
          <w:marBottom w:val="0"/>
          <w:divBdr>
            <w:top w:val="none" w:sz="0" w:space="0" w:color="auto"/>
            <w:left w:val="none" w:sz="0" w:space="0" w:color="auto"/>
            <w:bottom w:val="none" w:sz="0" w:space="0" w:color="auto"/>
            <w:right w:val="none" w:sz="0" w:space="0" w:color="auto"/>
          </w:divBdr>
        </w:div>
        <w:div w:id="718822046">
          <w:marLeft w:val="640"/>
          <w:marRight w:val="0"/>
          <w:marTop w:val="0"/>
          <w:marBottom w:val="0"/>
          <w:divBdr>
            <w:top w:val="none" w:sz="0" w:space="0" w:color="auto"/>
            <w:left w:val="none" w:sz="0" w:space="0" w:color="auto"/>
            <w:bottom w:val="none" w:sz="0" w:space="0" w:color="auto"/>
            <w:right w:val="none" w:sz="0" w:space="0" w:color="auto"/>
          </w:divBdr>
        </w:div>
        <w:div w:id="1560286696">
          <w:marLeft w:val="640"/>
          <w:marRight w:val="0"/>
          <w:marTop w:val="0"/>
          <w:marBottom w:val="0"/>
          <w:divBdr>
            <w:top w:val="none" w:sz="0" w:space="0" w:color="auto"/>
            <w:left w:val="none" w:sz="0" w:space="0" w:color="auto"/>
            <w:bottom w:val="none" w:sz="0" w:space="0" w:color="auto"/>
            <w:right w:val="none" w:sz="0" w:space="0" w:color="auto"/>
          </w:divBdr>
        </w:div>
        <w:div w:id="547034953">
          <w:marLeft w:val="640"/>
          <w:marRight w:val="0"/>
          <w:marTop w:val="0"/>
          <w:marBottom w:val="0"/>
          <w:divBdr>
            <w:top w:val="none" w:sz="0" w:space="0" w:color="auto"/>
            <w:left w:val="none" w:sz="0" w:space="0" w:color="auto"/>
            <w:bottom w:val="none" w:sz="0" w:space="0" w:color="auto"/>
            <w:right w:val="none" w:sz="0" w:space="0" w:color="auto"/>
          </w:divBdr>
        </w:div>
        <w:div w:id="1117680322">
          <w:marLeft w:val="640"/>
          <w:marRight w:val="0"/>
          <w:marTop w:val="0"/>
          <w:marBottom w:val="0"/>
          <w:divBdr>
            <w:top w:val="none" w:sz="0" w:space="0" w:color="auto"/>
            <w:left w:val="none" w:sz="0" w:space="0" w:color="auto"/>
            <w:bottom w:val="none" w:sz="0" w:space="0" w:color="auto"/>
            <w:right w:val="none" w:sz="0" w:space="0" w:color="auto"/>
          </w:divBdr>
        </w:div>
        <w:div w:id="1699769527">
          <w:marLeft w:val="640"/>
          <w:marRight w:val="0"/>
          <w:marTop w:val="0"/>
          <w:marBottom w:val="0"/>
          <w:divBdr>
            <w:top w:val="none" w:sz="0" w:space="0" w:color="auto"/>
            <w:left w:val="none" w:sz="0" w:space="0" w:color="auto"/>
            <w:bottom w:val="none" w:sz="0" w:space="0" w:color="auto"/>
            <w:right w:val="none" w:sz="0" w:space="0" w:color="auto"/>
          </w:divBdr>
        </w:div>
        <w:div w:id="1487287269">
          <w:marLeft w:val="640"/>
          <w:marRight w:val="0"/>
          <w:marTop w:val="0"/>
          <w:marBottom w:val="0"/>
          <w:divBdr>
            <w:top w:val="none" w:sz="0" w:space="0" w:color="auto"/>
            <w:left w:val="none" w:sz="0" w:space="0" w:color="auto"/>
            <w:bottom w:val="none" w:sz="0" w:space="0" w:color="auto"/>
            <w:right w:val="none" w:sz="0" w:space="0" w:color="auto"/>
          </w:divBdr>
        </w:div>
        <w:div w:id="944534585">
          <w:marLeft w:val="640"/>
          <w:marRight w:val="0"/>
          <w:marTop w:val="0"/>
          <w:marBottom w:val="0"/>
          <w:divBdr>
            <w:top w:val="none" w:sz="0" w:space="0" w:color="auto"/>
            <w:left w:val="none" w:sz="0" w:space="0" w:color="auto"/>
            <w:bottom w:val="none" w:sz="0" w:space="0" w:color="auto"/>
            <w:right w:val="none" w:sz="0" w:space="0" w:color="auto"/>
          </w:divBdr>
        </w:div>
        <w:div w:id="436944203">
          <w:marLeft w:val="640"/>
          <w:marRight w:val="0"/>
          <w:marTop w:val="0"/>
          <w:marBottom w:val="0"/>
          <w:divBdr>
            <w:top w:val="none" w:sz="0" w:space="0" w:color="auto"/>
            <w:left w:val="none" w:sz="0" w:space="0" w:color="auto"/>
            <w:bottom w:val="none" w:sz="0" w:space="0" w:color="auto"/>
            <w:right w:val="none" w:sz="0" w:space="0" w:color="auto"/>
          </w:divBdr>
        </w:div>
        <w:div w:id="1546720209">
          <w:marLeft w:val="640"/>
          <w:marRight w:val="0"/>
          <w:marTop w:val="0"/>
          <w:marBottom w:val="0"/>
          <w:divBdr>
            <w:top w:val="none" w:sz="0" w:space="0" w:color="auto"/>
            <w:left w:val="none" w:sz="0" w:space="0" w:color="auto"/>
            <w:bottom w:val="none" w:sz="0" w:space="0" w:color="auto"/>
            <w:right w:val="none" w:sz="0" w:space="0" w:color="auto"/>
          </w:divBdr>
        </w:div>
        <w:div w:id="1253318351">
          <w:marLeft w:val="640"/>
          <w:marRight w:val="0"/>
          <w:marTop w:val="0"/>
          <w:marBottom w:val="0"/>
          <w:divBdr>
            <w:top w:val="none" w:sz="0" w:space="0" w:color="auto"/>
            <w:left w:val="none" w:sz="0" w:space="0" w:color="auto"/>
            <w:bottom w:val="none" w:sz="0" w:space="0" w:color="auto"/>
            <w:right w:val="none" w:sz="0" w:space="0" w:color="auto"/>
          </w:divBdr>
        </w:div>
        <w:div w:id="1841773593">
          <w:marLeft w:val="640"/>
          <w:marRight w:val="0"/>
          <w:marTop w:val="0"/>
          <w:marBottom w:val="0"/>
          <w:divBdr>
            <w:top w:val="none" w:sz="0" w:space="0" w:color="auto"/>
            <w:left w:val="none" w:sz="0" w:space="0" w:color="auto"/>
            <w:bottom w:val="none" w:sz="0" w:space="0" w:color="auto"/>
            <w:right w:val="none" w:sz="0" w:space="0" w:color="auto"/>
          </w:divBdr>
        </w:div>
        <w:div w:id="1689521669">
          <w:marLeft w:val="640"/>
          <w:marRight w:val="0"/>
          <w:marTop w:val="0"/>
          <w:marBottom w:val="0"/>
          <w:divBdr>
            <w:top w:val="none" w:sz="0" w:space="0" w:color="auto"/>
            <w:left w:val="none" w:sz="0" w:space="0" w:color="auto"/>
            <w:bottom w:val="none" w:sz="0" w:space="0" w:color="auto"/>
            <w:right w:val="none" w:sz="0" w:space="0" w:color="auto"/>
          </w:divBdr>
        </w:div>
        <w:div w:id="1307247163">
          <w:marLeft w:val="640"/>
          <w:marRight w:val="0"/>
          <w:marTop w:val="0"/>
          <w:marBottom w:val="0"/>
          <w:divBdr>
            <w:top w:val="none" w:sz="0" w:space="0" w:color="auto"/>
            <w:left w:val="none" w:sz="0" w:space="0" w:color="auto"/>
            <w:bottom w:val="none" w:sz="0" w:space="0" w:color="auto"/>
            <w:right w:val="none" w:sz="0" w:space="0" w:color="auto"/>
          </w:divBdr>
        </w:div>
        <w:div w:id="1848329669">
          <w:marLeft w:val="640"/>
          <w:marRight w:val="0"/>
          <w:marTop w:val="0"/>
          <w:marBottom w:val="0"/>
          <w:divBdr>
            <w:top w:val="none" w:sz="0" w:space="0" w:color="auto"/>
            <w:left w:val="none" w:sz="0" w:space="0" w:color="auto"/>
            <w:bottom w:val="none" w:sz="0" w:space="0" w:color="auto"/>
            <w:right w:val="none" w:sz="0" w:space="0" w:color="auto"/>
          </w:divBdr>
        </w:div>
        <w:div w:id="1280792935">
          <w:marLeft w:val="640"/>
          <w:marRight w:val="0"/>
          <w:marTop w:val="0"/>
          <w:marBottom w:val="0"/>
          <w:divBdr>
            <w:top w:val="none" w:sz="0" w:space="0" w:color="auto"/>
            <w:left w:val="none" w:sz="0" w:space="0" w:color="auto"/>
            <w:bottom w:val="none" w:sz="0" w:space="0" w:color="auto"/>
            <w:right w:val="none" w:sz="0" w:space="0" w:color="auto"/>
          </w:divBdr>
        </w:div>
        <w:div w:id="1151991974">
          <w:marLeft w:val="640"/>
          <w:marRight w:val="0"/>
          <w:marTop w:val="0"/>
          <w:marBottom w:val="0"/>
          <w:divBdr>
            <w:top w:val="none" w:sz="0" w:space="0" w:color="auto"/>
            <w:left w:val="none" w:sz="0" w:space="0" w:color="auto"/>
            <w:bottom w:val="none" w:sz="0" w:space="0" w:color="auto"/>
            <w:right w:val="none" w:sz="0" w:space="0" w:color="auto"/>
          </w:divBdr>
        </w:div>
        <w:div w:id="572010611">
          <w:marLeft w:val="640"/>
          <w:marRight w:val="0"/>
          <w:marTop w:val="0"/>
          <w:marBottom w:val="0"/>
          <w:divBdr>
            <w:top w:val="none" w:sz="0" w:space="0" w:color="auto"/>
            <w:left w:val="none" w:sz="0" w:space="0" w:color="auto"/>
            <w:bottom w:val="none" w:sz="0" w:space="0" w:color="auto"/>
            <w:right w:val="none" w:sz="0" w:space="0" w:color="auto"/>
          </w:divBdr>
        </w:div>
        <w:div w:id="310063181">
          <w:marLeft w:val="640"/>
          <w:marRight w:val="0"/>
          <w:marTop w:val="0"/>
          <w:marBottom w:val="0"/>
          <w:divBdr>
            <w:top w:val="none" w:sz="0" w:space="0" w:color="auto"/>
            <w:left w:val="none" w:sz="0" w:space="0" w:color="auto"/>
            <w:bottom w:val="none" w:sz="0" w:space="0" w:color="auto"/>
            <w:right w:val="none" w:sz="0" w:space="0" w:color="auto"/>
          </w:divBdr>
        </w:div>
        <w:div w:id="1047334230">
          <w:marLeft w:val="640"/>
          <w:marRight w:val="0"/>
          <w:marTop w:val="0"/>
          <w:marBottom w:val="0"/>
          <w:divBdr>
            <w:top w:val="none" w:sz="0" w:space="0" w:color="auto"/>
            <w:left w:val="none" w:sz="0" w:space="0" w:color="auto"/>
            <w:bottom w:val="none" w:sz="0" w:space="0" w:color="auto"/>
            <w:right w:val="none" w:sz="0" w:space="0" w:color="auto"/>
          </w:divBdr>
        </w:div>
        <w:div w:id="1504592344">
          <w:marLeft w:val="640"/>
          <w:marRight w:val="0"/>
          <w:marTop w:val="0"/>
          <w:marBottom w:val="0"/>
          <w:divBdr>
            <w:top w:val="none" w:sz="0" w:space="0" w:color="auto"/>
            <w:left w:val="none" w:sz="0" w:space="0" w:color="auto"/>
            <w:bottom w:val="none" w:sz="0" w:space="0" w:color="auto"/>
            <w:right w:val="none" w:sz="0" w:space="0" w:color="auto"/>
          </w:divBdr>
        </w:div>
        <w:div w:id="2027057488">
          <w:marLeft w:val="640"/>
          <w:marRight w:val="0"/>
          <w:marTop w:val="0"/>
          <w:marBottom w:val="0"/>
          <w:divBdr>
            <w:top w:val="none" w:sz="0" w:space="0" w:color="auto"/>
            <w:left w:val="none" w:sz="0" w:space="0" w:color="auto"/>
            <w:bottom w:val="none" w:sz="0" w:space="0" w:color="auto"/>
            <w:right w:val="none" w:sz="0" w:space="0" w:color="auto"/>
          </w:divBdr>
        </w:div>
        <w:div w:id="533736514">
          <w:marLeft w:val="640"/>
          <w:marRight w:val="0"/>
          <w:marTop w:val="0"/>
          <w:marBottom w:val="0"/>
          <w:divBdr>
            <w:top w:val="none" w:sz="0" w:space="0" w:color="auto"/>
            <w:left w:val="none" w:sz="0" w:space="0" w:color="auto"/>
            <w:bottom w:val="none" w:sz="0" w:space="0" w:color="auto"/>
            <w:right w:val="none" w:sz="0" w:space="0" w:color="auto"/>
          </w:divBdr>
        </w:div>
        <w:div w:id="1552419561">
          <w:marLeft w:val="640"/>
          <w:marRight w:val="0"/>
          <w:marTop w:val="0"/>
          <w:marBottom w:val="0"/>
          <w:divBdr>
            <w:top w:val="none" w:sz="0" w:space="0" w:color="auto"/>
            <w:left w:val="none" w:sz="0" w:space="0" w:color="auto"/>
            <w:bottom w:val="none" w:sz="0" w:space="0" w:color="auto"/>
            <w:right w:val="none" w:sz="0" w:space="0" w:color="auto"/>
          </w:divBdr>
        </w:div>
        <w:div w:id="1753812762">
          <w:marLeft w:val="640"/>
          <w:marRight w:val="0"/>
          <w:marTop w:val="0"/>
          <w:marBottom w:val="0"/>
          <w:divBdr>
            <w:top w:val="none" w:sz="0" w:space="0" w:color="auto"/>
            <w:left w:val="none" w:sz="0" w:space="0" w:color="auto"/>
            <w:bottom w:val="none" w:sz="0" w:space="0" w:color="auto"/>
            <w:right w:val="none" w:sz="0" w:space="0" w:color="auto"/>
          </w:divBdr>
        </w:div>
        <w:div w:id="1666319111">
          <w:marLeft w:val="640"/>
          <w:marRight w:val="0"/>
          <w:marTop w:val="0"/>
          <w:marBottom w:val="0"/>
          <w:divBdr>
            <w:top w:val="none" w:sz="0" w:space="0" w:color="auto"/>
            <w:left w:val="none" w:sz="0" w:space="0" w:color="auto"/>
            <w:bottom w:val="none" w:sz="0" w:space="0" w:color="auto"/>
            <w:right w:val="none" w:sz="0" w:space="0" w:color="auto"/>
          </w:divBdr>
        </w:div>
        <w:div w:id="109323817">
          <w:marLeft w:val="640"/>
          <w:marRight w:val="0"/>
          <w:marTop w:val="0"/>
          <w:marBottom w:val="0"/>
          <w:divBdr>
            <w:top w:val="none" w:sz="0" w:space="0" w:color="auto"/>
            <w:left w:val="none" w:sz="0" w:space="0" w:color="auto"/>
            <w:bottom w:val="none" w:sz="0" w:space="0" w:color="auto"/>
            <w:right w:val="none" w:sz="0" w:space="0" w:color="auto"/>
          </w:divBdr>
        </w:div>
        <w:div w:id="1021668932">
          <w:marLeft w:val="640"/>
          <w:marRight w:val="0"/>
          <w:marTop w:val="0"/>
          <w:marBottom w:val="0"/>
          <w:divBdr>
            <w:top w:val="none" w:sz="0" w:space="0" w:color="auto"/>
            <w:left w:val="none" w:sz="0" w:space="0" w:color="auto"/>
            <w:bottom w:val="none" w:sz="0" w:space="0" w:color="auto"/>
            <w:right w:val="none" w:sz="0" w:space="0" w:color="auto"/>
          </w:divBdr>
        </w:div>
        <w:div w:id="1479152682">
          <w:marLeft w:val="640"/>
          <w:marRight w:val="0"/>
          <w:marTop w:val="0"/>
          <w:marBottom w:val="0"/>
          <w:divBdr>
            <w:top w:val="none" w:sz="0" w:space="0" w:color="auto"/>
            <w:left w:val="none" w:sz="0" w:space="0" w:color="auto"/>
            <w:bottom w:val="none" w:sz="0" w:space="0" w:color="auto"/>
            <w:right w:val="none" w:sz="0" w:space="0" w:color="auto"/>
          </w:divBdr>
        </w:div>
        <w:div w:id="1840733283">
          <w:marLeft w:val="640"/>
          <w:marRight w:val="0"/>
          <w:marTop w:val="0"/>
          <w:marBottom w:val="0"/>
          <w:divBdr>
            <w:top w:val="none" w:sz="0" w:space="0" w:color="auto"/>
            <w:left w:val="none" w:sz="0" w:space="0" w:color="auto"/>
            <w:bottom w:val="none" w:sz="0" w:space="0" w:color="auto"/>
            <w:right w:val="none" w:sz="0" w:space="0" w:color="auto"/>
          </w:divBdr>
        </w:div>
        <w:div w:id="942810994">
          <w:marLeft w:val="640"/>
          <w:marRight w:val="0"/>
          <w:marTop w:val="0"/>
          <w:marBottom w:val="0"/>
          <w:divBdr>
            <w:top w:val="none" w:sz="0" w:space="0" w:color="auto"/>
            <w:left w:val="none" w:sz="0" w:space="0" w:color="auto"/>
            <w:bottom w:val="none" w:sz="0" w:space="0" w:color="auto"/>
            <w:right w:val="none" w:sz="0" w:space="0" w:color="auto"/>
          </w:divBdr>
        </w:div>
        <w:div w:id="1097409533">
          <w:marLeft w:val="640"/>
          <w:marRight w:val="0"/>
          <w:marTop w:val="0"/>
          <w:marBottom w:val="0"/>
          <w:divBdr>
            <w:top w:val="none" w:sz="0" w:space="0" w:color="auto"/>
            <w:left w:val="none" w:sz="0" w:space="0" w:color="auto"/>
            <w:bottom w:val="none" w:sz="0" w:space="0" w:color="auto"/>
            <w:right w:val="none" w:sz="0" w:space="0" w:color="auto"/>
          </w:divBdr>
        </w:div>
        <w:div w:id="2003507414">
          <w:marLeft w:val="640"/>
          <w:marRight w:val="0"/>
          <w:marTop w:val="0"/>
          <w:marBottom w:val="0"/>
          <w:divBdr>
            <w:top w:val="none" w:sz="0" w:space="0" w:color="auto"/>
            <w:left w:val="none" w:sz="0" w:space="0" w:color="auto"/>
            <w:bottom w:val="none" w:sz="0" w:space="0" w:color="auto"/>
            <w:right w:val="none" w:sz="0" w:space="0" w:color="auto"/>
          </w:divBdr>
        </w:div>
        <w:div w:id="219827379">
          <w:marLeft w:val="640"/>
          <w:marRight w:val="0"/>
          <w:marTop w:val="0"/>
          <w:marBottom w:val="0"/>
          <w:divBdr>
            <w:top w:val="none" w:sz="0" w:space="0" w:color="auto"/>
            <w:left w:val="none" w:sz="0" w:space="0" w:color="auto"/>
            <w:bottom w:val="none" w:sz="0" w:space="0" w:color="auto"/>
            <w:right w:val="none" w:sz="0" w:space="0" w:color="auto"/>
          </w:divBdr>
        </w:div>
        <w:div w:id="1976449246">
          <w:marLeft w:val="640"/>
          <w:marRight w:val="0"/>
          <w:marTop w:val="0"/>
          <w:marBottom w:val="0"/>
          <w:divBdr>
            <w:top w:val="none" w:sz="0" w:space="0" w:color="auto"/>
            <w:left w:val="none" w:sz="0" w:space="0" w:color="auto"/>
            <w:bottom w:val="none" w:sz="0" w:space="0" w:color="auto"/>
            <w:right w:val="none" w:sz="0" w:space="0" w:color="auto"/>
          </w:divBdr>
        </w:div>
        <w:div w:id="1114521365">
          <w:marLeft w:val="640"/>
          <w:marRight w:val="0"/>
          <w:marTop w:val="0"/>
          <w:marBottom w:val="0"/>
          <w:divBdr>
            <w:top w:val="none" w:sz="0" w:space="0" w:color="auto"/>
            <w:left w:val="none" w:sz="0" w:space="0" w:color="auto"/>
            <w:bottom w:val="none" w:sz="0" w:space="0" w:color="auto"/>
            <w:right w:val="none" w:sz="0" w:space="0" w:color="auto"/>
          </w:divBdr>
        </w:div>
        <w:div w:id="1452288592">
          <w:marLeft w:val="640"/>
          <w:marRight w:val="0"/>
          <w:marTop w:val="0"/>
          <w:marBottom w:val="0"/>
          <w:divBdr>
            <w:top w:val="none" w:sz="0" w:space="0" w:color="auto"/>
            <w:left w:val="none" w:sz="0" w:space="0" w:color="auto"/>
            <w:bottom w:val="none" w:sz="0" w:space="0" w:color="auto"/>
            <w:right w:val="none" w:sz="0" w:space="0" w:color="auto"/>
          </w:divBdr>
        </w:div>
        <w:div w:id="151263155">
          <w:marLeft w:val="640"/>
          <w:marRight w:val="0"/>
          <w:marTop w:val="0"/>
          <w:marBottom w:val="0"/>
          <w:divBdr>
            <w:top w:val="none" w:sz="0" w:space="0" w:color="auto"/>
            <w:left w:val="none" w:sz="0" w:space="0" w:color="auto"/>
            <w:bottom w:val="none" w:sz="0" w:space="0" w:color="auto"/>
            <w:right w:val="none" w:sz="0" w:space="0" w:color="auto"/>
          </w:divBdr>
        </w:div>
        <w:div w:id="538933599">
          <w:marLeft w:val="640"/>
          <w:marRight w:val="0"/>
          <w:marTop w:val="0"/>
          <w:marBottom w:val="0"/>
          <w:divBdr>
            <w:top w:val="none" w:sz="0" w:space="0" w:color="auto"/>
            <w:left w:val="none" w:sz="0" w:space="0" w:color="auto"/>
            <w:bottom w:val="none" w:sz="0" w:space="0" w:color="auto"/>
            <w:right w:val="none" w:sz="0" w:space="0" w:color="auto"/>
          </w:divBdr>
        </w:div>
        <w:div w:id="1931422962">
          <w:marLeft w:val="640"/>
          <w:marRight w:val="0"/>
          <w:marTop w:val="0"/>
          <w:marBottom w:val="0"/>
          <w:divBdr>
            <w:top w:val="none" w:sz="0" w:space="0" w:color="auto"/>
            <w:left w:val="none" w:sz="0" w:space="0" w:color="auto"/>
            <w:bottom w:val="none" w:sz="0" w:space="0" w:color="auto"/>
            <w:right w:val="none" w:sz="0" w:space="0" w:color="auto"/>
          </w:divBdr>
        </w:div>
        <w:div w:id="1414085381">
          <w:marLeft w:val="640"/>
          <w:marRight w:val="0"/>
          <w:marTop w:val="0"/>
          <w:marBottom w:val="0"/>
          <w:divBdr>
            <w:top w:val="none" w:sz="0" w:space="0" w:color="auto"/>
            <w:left w:val="none" w:sz="0" w:space="0" w:color="auto"/>
            <w:bottom w:val="none" w:sz="0" w:space="0" w:color="auto"/>
            <w:right w:val="none" w:sz="0" w:space="0" w:color="auto"/>
          </w:divBdr>
        </w:div>
        <w:div w:id="1588615563">
          <w:marLeft w:val="640"/>
          <w:marRight w:val="0"/>
          <w:marTop w:val="0"/>
          <w:marBottom w:val="0"/>
          <w:divBdr>
            <w:top w:val="none" w:sz="0" w:space="0" w:color="auto"/>
            <w:left w:val="none" w:sz="0" w:space="0" w:color="auto"/>
            <w:bottom w:val="none" w:sz="0" w:space="0" w:color="auto"/>
            <w:right w:val="none" w:sz="0" w:space="0" w:color="auto"/>
          </w:divBdr>
        </w:div>
        <w:div w:id="2027827189">
          <w:marLeft w:val="640"/>
          <w:marRight w:val="0"/>
          <w:marTop w:val="0"/>
          <w:marBottom w:val="0"/>
          <w:divBdr>
            <w:top w:val="none" w:sz="0" w:space="0" w:color="auto"/>
            <w:left w:val="none" w:sz="0" w:space="0" w:color="auto"/>
            <w:bottom w:val="none" w:sz="0" w:space="0" w:color="auto"/>
            <w:right w:val="none" w:sz="0" w:space="0" w:color="auto"/>
          </w:divBdr>
        </w:div>
        <w:div w:id="1115563358">
          <w:marLeft w:val="640"/>
          <w:marRight w:val="0"/>
          <w:marTop w:val="0"/>
          <w:marBottom w:val="0"/>
          <w:divBdr>
            <w:top w:val="none" w:sz="0" w:space="0" w:color="auto"/>
            <w:left w:val="none" w:sz="0" w:space="0" w:color="auto"/>
            <w:bottom w:val="none" w:sz="0" w:space="0" w:color="auto"/>
            <w:right w:val="none" w:sz="0" w:space="0" w:color="auto"/>
          </w:divBdr>
        </w:div>
        <w:div w:id="793789804">
          <w:marLeft w:val="640"/>
          <w:marRight w:val="0"/>
          <w:marTop w:val="0"/>
          <w:marBottom w:val="0"/>
          <w:divBdr>
            <w:top w:val="none" w:sz="0" w:space="0" w:color="auto"/>
            <w:left w:val="none" w:sz="0" w:space="0" w:color="auto"/>
            <w:bottom w:val="none" w:sz="0" w:space="0" w:color="auto"/>
            <w:right w:val="none" w:sz="0" w:space="0" w:color="auto"/>
          </w:divBdr>
        </w:div>
        <w:div w:id="234321465">
          <w:marLeft w:val="640"/>
          <w:marRight w:val="0"/>
          <w:marTop w:val="0"/>
          <w:marBottom w:val="0"/>
          <w:divBdr>
            <w:top w:val="none" w:sz="0" w:space="0" w:color="auto"/>
            <w:left w:val="none" w:sz="0" w:space="0" w:color="auto"/>
            <w:bottom w:val="none" w:sz="0" w:space="0" w:color="auto"/>
            <w:right w:val="none" w:sz="0" w:space="0" w:color="auto"/>
          </w:divBdr>
        </w:div>
        <w:div w:id="1242719533">
          <w:marLeft w:val="640"/>
          <w:marRight w:val="0"/>
          <w:marTop w:val="0"/>
          <w:marBottom w:val="0"/>
          <w:divBdr>
            <w:top w:val="none" w:sz="0" w:space="0" w:color="auto"/>
            <w:left w:val="none" w:sz="0" w:space="0" w:color="auto"/>
            <w:bottom w:val="none" w:sz="0" w:space="0" w:color="auto"/>
            <w:right w:val="none" w:sz="0" w:space="0" w:color="auto"/>
          </w:divBdr>
        </w:div>
        <w:div w:id="1168599464">
          <w:marLeft w:val="640"/>
          <w:marRight w:val="0"/>
          <w:marTop w:val="0"/>
          <w:marBottom w:val="0"/>
          <w:divBdr>
            <w:top w:val="none" w:sz="0" w:space="0" w:color="auto"/>
            <w:left w:val="none" w:sz="0" w:space="0" w:color="auto"/>
            <w:bottom w:val="none" w:sz="0" w:space="0" w:color="auto"/>
            <w:right w:val="none" w:sz="0" w:space="0" w:color="auto"/>
          </w:divBdr>
        </w:div>
        <w:div w:id="331302674">
          <w:marLeft w:val="640"/>
          <w:marRight w:val="0"/>
          <w:marTop w:val="0"/>
          <w:marBottom w:val="0"/>
          <w:divBdr>
            <w:top w:val="none" w:sz="0" w:space="0" w:color="auto"/>
            <w:left w:val="none" w:sz="0" w:space="0" w:color="auto"/>
            <w:bottom w:val="none" w:sz="0" w:space="0" w:color="auto"/>
            <w:right w:val="none" w:sz="0" w:space="0" w:color="auto"/>
          </w:divBdr>
        </w:div>
        <w:div w:id="848955038">
          <w:marLeft w:val="640"/>
          <w:marRight w:val="0"/>
          <w:marTop w:val="0"/>
          <w:marBottom w:val="0"/>
          <w:divBdr>
            <w:top w:val="none" w:sz="0" w:space="0" w:color="auto"/>
            <w:left w:val="none" w:sz="0" w:space="0" w:color="auto"/>
            <w:bottom w:val="none" w:sz="0" w:space="0" w:color="auto"/>
            <w:right w:val="none" w:sz="0" w:space="0" w:color="auto"/>
          </w:divBdr>
        </w:div>
        <w:div w:id="1625620809">
          <w:marLeft w:val="640"/>
          <w:marRight w:val="0"/>
          <w:marTop w:val="0"/>
          <w:marBottom w:val="0"/>
          <w:divBdr>
            <w:top w:val="none" w:sz="0" w:space="0" w:color="auto"/>
            <w:left w:val="none" w:sz="0" w:space="0" w:color="auto"/>
            <w:bottom w:val="none" w:sz="0" w:space="0" w:color="auto"/>
            <w:right w:val="none" w:sz="0" w:space="0" w:color="auto"/>
          </w:divBdr>
        </w:div>
      </w:divsChild>
    </w:div>
    <w:div w:id="193226156">
      <w:bodyDiv w:val="1"/>
      <w:marLeft w:val="0"/>
      <w:marRight w:val="0"/>
      <w:marTop w:val="0"/>
      <w:marBottom w:val="0"/>
      <w:divBdr>
        <w:top w:val="none" w:sz="0" w:space="0" w:color="auto"/>
        <w:left w:val="none" w:sz="0" w:space="0" w:color="auto"/>
        <w:bottom w:val="none" w:sz="0" w:space="0" w:color="auto"/>
        <w:right w:val="none" w:sz="0" w:space="0" w:color="auto"/>
      </w:divBdr>
      <w:divsChild>
        <w:div w:id="9452556">
          <w:marLeft w:val="640"/>
          <w:marRight w:val="0"/>
          <w:marTop w:val="0"/>
          <w:marBottom w:val="0"/>
          <w:divBdr>
            <w:top w:val="none" w:sz="0" w:space="0" w:color="auto"/>
            <w:left w:val="none" w:sz="0" w:space="0" w:color="auto"/>
            <w:bottom w:val="none" w:sz="0" w:space="0" w:color="auto"/>
            <w:right w:val="none" w:sz="0" w:space="0" w:color="auto"/>
          </w:divBdr>
        </w:div>
        <w:div w:id="509298540">
          <w:marLeft w:val="640"/>
          <w:marRight w:val="0"/>
          <w:marTop w:val="0"/>
          <w:marBottom w:val="0"/>
          <w:divBdr>
            <w:top w:val="none" w:sz="0" w:space="0" w:color="auto"/>
            <w:left w:val="none" w:sz="0" w:space="0" w:color="auto"/>
            <w:bottom w:val="none" w:sz="0" w:space="0" w:color="auto"/>
            <w:right w:val="none" w:sz="0" w:space="0" w:color="auto"/>
          </w:divBdr>
        </w:div>
        <w:div w:id="529225899">
          <w:marLeft w:val="640"/>
          <w:marRight w:val="0"/>
          <w:marTop w:val="0"/>
          <w:marBottom w:val="0"/>
          <w:divBdr>
            <w:top w:val="none" w:sz="0" w:space="0" w:color="auto"/>
            <w:left w:val="none" w:sz="0" w:space="0" w:color="auto"/>
            <w:bottom w:val="none" w:sz="0" w:space="0" w:color="auto"/>
            <w:right w:val="none" w:sz="0" w:space="0" w:color="auto"/>
          </w:divBdr>
        </w:div>
        <w:div w:id="534733069">
          <w:marLeft w:val="640"/>
          <w:marRight w:val="0"/>
          <w:marTop w:val="0"/>
          <w:marBottom w:val="0"/>
          <w:divBdr>
            <w:top w:val="none" w:sz="0" w:space="0" w:color="auto"/>
            <w:left w:val="none" w:sz="0" w:space="0" w:color="auto"/>
            <w:bottom w:val="none" w:sz="0" w:space="0" w:color="auto"/>
            <w:right w:val="none" w:sz="0" w:space="0" w:color="auto"/>
          </w:divBdr>
        </w:div>
        <w:div w:id="563764176">
          <w:marLeft w:val="640"/>
          <w:marRight w:val="0"/>
          <w:marTop w:val="0"/>
          <w:marBottom w:val="0"/>
          <w:divBdr>
            <w:top w:val="none" w:sz="0" w:space="0" w:color="auto"/>
            <w:left w:val="none" w:sz="0" w:space="0" w:color="auto"/>
            <w:bottom w:val="none" w:sz="0" w:space="0" w:color="auto"/>
            <w:right w:val="none" w:sz="0" w:space="0" w:color="auto"/>
          </w:divBdr>
        </w:div>
        <w:div w:id="636447145">
          <w:marLeft w:val="640"/>
          <w:marRight w:val="0"/>
          <w:marTop w:val="0"/>
          <w:marBottom w:val="0"/>
          <w:divBdr>
            <w:top w:val="none" w:sz="0" w:space="0" w:color="auto"/>
            <w:left w:val="none" w:sz="0" w:space="0" w:color="auto"/>
            <w:bottom w:val="none" w:sz="0" w:space="0" w:color="auto"/>
            <w:right w:val="none" w:sz="0" w:space="0" w:color="auto"/>
          </w:divBdr>
        </w:div>
        <w:div w:id="677775668">
          <w:marLeft w:val="640"/>
          <w:marRight w:val="0"/>
          <w:marTop w:val="0"/>
          <w:marBottom w:val="0"/>
          <w:divBdr>
            <w:top w:val="none" w:sz="0" w:space="0" w:color="auto"/>
            <w:left w:val="none" w:sz="0" w:space="0" w:color="auto"/>
            <w:bottom w:val="none" w:sz="0" w:space="0" w:color="auto"/>
            <w:right w:val="none" w:sz="0" w:space="0" w:color="auto"/>
          </w:divBdr>
        </w:div>
        <w:div w:id="811559906">
          <w:marLeft w:val="640"/>
          <w:marRight w:val="0"/>
          <w:marTop w:val="0"/>
          <w:marBottom w:val="0"/>
          <w:divBdr>
            <w:top w:val="none" w:sz="0" w:space="0" w:color="auto"/>
            <w:left w:val="none" w:sz="0" w:space="0" w:color="auto"/>
            <w:bottom w:val="none" w:sz="0" w:space="0" w:color="auto"/>
            <w:right w:val="none" w:sz="0" w:space="0" w:color="auto"/>
          </w:divBdr>
        </w:div>
        <w:div w:id="835653337">
          <w:marLeft w:val="640"/>
          <w:marRight w:val="0"/>
          <w:marTop w:val="0"/>
          <w:marBottom w:val="0"/>
          <w:divBdr>
            <w:top w:val="none" w:sz="0" w:space="0" w:color="auto"/>
            <w:left w:val="none" w:sz="0" w:space="0" w:color="auto"/>
            <w:bottom w:val="none" w:sz="0" w:space="0" w:color="auto"/>
            <w:right w:val="none" w:sz="0" w:space="0" w:color="auto"/>
          </w:divBdr>
        </w:div>
        <w:div w:id="929511238">
          <w:marLeft w:val="640"/>
          <w:marRight w:val="0"/>
          <w:marTop w:val="0"/>
          <w:marBottom w:val="0"/>
          <w:divBdr>
            <w:top w:val="none" w:sz="0" w:space="0" w:color="auto"/>
            <w:left w:val="none" w:sz="0" w:space="0" w:color="auto"/>
            <w:bottom w:val="none" w:sz="0" w:space="0" w:color="auto"/>
            <w:right w:val="none" w:sz="0" w:space="0" w:color="auto"/>
          </w:divBdr>
        </w:div>
        <w:div w:id="956835943">
          <w:marLeft w:val="640"/>
          <w:marRight w:val="0"/>
          <w:marTop w:val="0"/>
          <w:marBottom w:val="0"/>
          <w:divBdr>
            <w:top w:val="none" w:sz="0" w:space="0" w:color="auto"/>
            <w:left w:val="none" w:sz="0" w:space="0" w:color="auto"/>
            <w:bottom w:val="none" w:sz="0" w:space="0" w:color="auto"/>
            <w:right w:val="none" w:sz="0" w:space="0" w:color="auto"/>
          </w:divBdr>
        </w:div>
        <w:div w:id="1255817636">
          <w:marLeft w:val="640"/>
          <w:marRight w:val="0"/>
          <w:marTop w:val="0"/>
          <w:marBottom w:val="0"/>
          <w:divBdr>
            <w:top w:val="none" w:sz="0" w:space="0" w:color="auto"/>
            <w:left w:val="none" w:sz="0" w:space="0" w:color="auto"/>
            <w:bottom w:val="none" w:sz="0" w:space="0" w:color="auto"/>
            <w:right w:val="none" w:sz="0" w:space="0" w:color="auto"/>
          </w:divBdr>
        </w:div>
        <w:div w:id="1341809449">
          <w:marLeft w:val="640"/>
          <w:marRight w:val="0"/>
          <w:marTop w:val="0"/>
          <w:marBottom w:val="0"/>
          <w:divBdr>
            <w:top w:val="none" w:sz="0" w:space="0" w:color="auto"/>
            <w:left w:val="none" w:sz="0" w:space="0" w:color="auto"/>
            <w:bottom w:val="none" w:sz="0" w:space="0" w:color="auto"/>
            <w:right w:val="none" w:sz="0" w:space="0" w:color="auto"/>
          </w:divBdr>
        </w:div>
        <w:div w:id="1381973876">
          <w:marLeft w:val="640"/>
          <w:marRight w:val="0"/>
          <w:marTop w:val="0"/>
          <w:marBottom w:val="0"/>
          <w:divBdr>
            <w:top w:val="none" w:sz="0" w:space="0" w:color="auto"/>
            <w:left w:val="none" w:sz="0" w:space="0" w:color="auto"/>
            <w:bottom w:val="none" w:sz="0" w:space="0" w:color="auto"/>
            <w:right w:val="none" w:sz="0" w:space="0" w:color="auto"/>
          </w:divBdr>
        </w:div>
        <w:div w:id="1704818714">
          <w:marLeft w:val="640"/>
          <w:marRight w:val="0"/>
          <w:marTop w:val="0"/>
          <w:marBottom w:val="0"/>
          <w:divBdr>
            <w:top w:val="none" w:sz="0" w:space="0" w:color="auto"/>
            <w:left w:val="none" w:sz="0" w:space="0" w:color="auto"/>
            <w:bottom w:val="none" w:sz="0" w:space="0" w:color="auto"/>
            <w:right w:val="none" w:sz="0" w:space="0" w:color="auto"/>
          </w:divBdr>
        </w:div>
        <w:div w:id="1936672979">
          <w:marLeft w:val="640"/>
          <w:marRight w:val="0"/>
          <w:marTop w:val="0"/>
          <w:marBottom w:val="0"/>
          <w:divBdr>
            <w:top w:val="none" w:sz="0" w:space="0" w:color="auto"/>
            <w:left w:val="none" w:sz="0" w:space="0" w:color="auto"/>
            <w:bottom w:val="none" w:sz="0" w:space="0" w:color="auto"/>
            <w:right w:val="none" w:sz="0" w:space="0" w:color="auto"/>
          </w:divBdr>
        </w:div>
        <w:div w:id="1972201455">
          <w:marLeft w:val="640"/>
          <w:marRight w:val="0"/>
          <w:marTop w:val="0"/>
          <w:marBottom w:val="0"/>
          <w:divBdr>
            <w:top w:val="none" w:sz="0" w:space="0" w:color="auto"/>
            <w:left w:val="none" w:sz="0" w:space="0" w:color="auto"/>
            <w:bottom w:val="none" w:sz="0" w:space="0" w:color="auto"/>
            <w:right w:val="none" w:sz="0" w:space="0" w:color="auto"/>
          </w:divBdr>
        </w:div>
        <w:div w:id="2036729387">
          <w:marLeft w:val="640"/>
          <w:marRight w:val="0"/>
          <w:marTop w:val="0"/>
          <w:marBottom w:val="0"/>
          <w:divBdr>
            <w:top w:val="none" w:sz="0" w:space="0" w:color="auto"/>
            <w:left w:val="none" w:sz="0" w:space="0" w:color="auto"/>
            <w:bottom w:val="none" w:sz="0" w:space="0" w:color="auto"/>
            <w:right w:val="none" w:sz="0" w:space="0" w:color="auto"/>
          </w:divBdr>
        </w:div>
        <w:div w:id="2123180726">
          <w:marLeft w:val="640"/>
          <w:marRight w:val="0"/>
          <w:marTop w:val="0"/>
          <w:marBottom w:val="0"/>
          <w:divBdr>
            <w:top w:val="none" w:sz="0" w:space="0" w:color="auto"/>
            <w:left w:val="none" w:sz="0" w:space="0" w:color="auto"/>
            <w:bottom w:val="none" w:sz="0" w:space="0" w:color="auto"/>
            <w:right w:val="none" w:sz="0" w:space="0" w:color="auto"/>
          </w:divBdr>
        </w:div>
      </w:divsChild>
    </w:div>
    <w:div w:id="194195334">
      <w:bodyDiv w:val="1"/>
      <w:marLeft w:val="0"/>
      <w:marRight w:val="0"/>
      <w:marTop w:val="0"/>
      <w:marBottom w:val="0"/>
      <w:divBdr>
        <w:top w:val="none" w:sz="0" w:space="0" w:color="auto"/>
        <w:left w:val="none" w:sz="0" w:space="0" w:color="auto"/>
        <w:bottom w:val="none" w:sz="0" w:space="0" w:color="auto"/>
        <w:right w:val="none" w:sz="0" w:space="0" w:color="auto"/>
      </w:divBdr>
    </w:div>
    <w:div w:id="194775914">
      <w:bodyDiv w:val="1"/>
      <w:marLeft w:val="0"/>
      <w:marRight w:val="0"/>
      <w:marTop w:val="0"/>
      <w:marBottom w:val="0"/>
      <w:divBdr>
        <w:top w:val="none" w:sz="0" w:space="0" w:color="auto"/>
        <w:left w:val="none" w:sz="0" w:space="0" w:color="auto"/>
        <w:bottom w:val="none" w:sz="0" w:space="0" w:color="auto"/>
        <w:right w:val="none" w:sz="0" w:space="0" w:color="auto"/>
      </w:divBdr>
      <w:divsChild>
        <w:div w:id="20782862">
          <w:marLeft w:val="640"/>
          <w:marRight w:val="0"/>
          <w:marTop w:val="0"/>
          <w:marBottom w:val="0"/>
          <w:divBdr>
            <w:top w:val="none" w:sz="0" w:space="0" w:color="auto"/>
            <w:left w:val="none" w:sz="0" w:space="0" w:color="auto"/>
            <w:bottom w:val="none" w:sz="0" w:space="0" w:color="auto"/>
            <w:right w:val="none" w:sz="0" w:space="0" w:color="auto"/>
          </w:divBdr>
        </w:div>
        <w:div w:id="40711903">
          <w:marLeft w:val="640"/>
          <w:marRight w:val="0"/>
          <w:marTop w:val="0"/>
          <w:marBottom w:val="0"/>
          <w:divBdr>
            <w:top w:val="none" w:sz="0" w:space="0" w:color="auto"/>
            <w:left w:val="none" w:sz="0" w:space="0" w:color="auto"/>
            <w:bottom w:val="none" w:sz="0" w:space="0" w:color="auto"/>
            <w:right w:val="none" w:sz="0" w:space="0" w:color="auto"/>
          </w:divBdr>
        </w:div>
        <w:div w:id="58984321">
          <w:marLeft w:val="640"/>
          <w:marRight w:val="0"/>
          <w:marTop w:val="0"/>
          <w:marBottom w:val="0"/>
          <w:divBdr>
            <w:top w:val="none" w:sz="0" w:space="0" w:color="auto"/>
            <w:left w:val="none" w:sz="0" w:space="0" w:color="auto"/>
            <w:bottom w:val="none" w:sz="0" w:space="0" w:color="auto"/>
            <w:right w:val="none" w:sz="0" w:space="0" w:color="auto"/>
          </w:divBdr>
        </w:div>
        <w:div w:id="220412995">
          <w:marLeft w:val="640"/>
          <w:marRight w:val="0"/>
          <w:marTop w:val="0"/>
          <w:marBottom w:val="0"/>
          <w:divBdr>
            <w:top w:val="none" w:sz="0" w:space="0" w:color="auto"/>
            <w:left w:val="none" w:sz="0" w:space="0" w:color="auto"/>
            <w:bottom w:val="none" w:sz="0" w:space="0" w:color="auto"/>
            <w:right w:val="none" w:sz="0" w:space="0" w:color="auto"/>
          </w:divBdr>
        </w:div>
        <w:div w:id="361054324">
          <w:marLeft w:val="640"/>
          <w:marRight w:val="0"/>
          <w:marTop w:val="0"/>
          <w:marBottom w:val="0"/>
          <w:divBdr>
            <w:top w:val="none" w:sz="0" w:space="0" w:color="auto"/>
            <w:left w:val="none" w:sz="0" w:space="0" w:color="auto"/>
            <w:bottom w:val="none" w:sz="0" w:space="0" w:color="auto"/>
            <w:right w:val="none" w:sz="0" w:space="0" w:color="auto"/>
          </w:divBdr>
        </w:div>
        <w:div w:id="427311937">
          <w:marLeft w:val="640"/>
          <w:marRight w:val="0"/>
          <w:marTop w:val="0"/>
          <w:marBottom w:val="0"/>
          <w:divBdr>
            <w:top w:val="none" w:sz="0" w:space="0" w:color="auto"/>
            <w:left w:val="none" w:sz="0" w:space="0" w:color="auto"/>
            <w:bottom w:val="none" w:sz="0" w:space="0" w:color="auto"/>
            <w:right w:val="none" w:sz="0" w:space="0" w:color="auto"/>
          </w:divBdr>
        </w:div>
        <w:div w:id="457799114">
          <w:marLeft w:val="640"/>
          <w:marRight w:val="0"/>
          <w:marTop w:val="0"/>
          <w:marBottom w:val="0"/>
          <w:divBdr>
            <w:top w:val="none" w:sz="0" w:space="0" w:color="auto"/>
            <w:left w:val="none" w:sz="0" w:space="0" w:color="auto"/>
            <w:bottom w:val="none" w:sz="0" w:space="0" w:color="auto"/>
            <w:right w:val="none" w:sz="0" w:space="0" w:color="auto"/>
          </w:divBdr>
        </w:div>
        <w:div w:id="485973793">
          <w:marLeft w:val="640"/>
          <w:marRight w:val="0"/>
          <w:marTop w:val="0"/>
          <w:marBottom w:val="0"/>
          <w:divBdr>
            <w:top w:val="none" w:sz="0" w:space="0" w:color="auto"/>
            <w:left w:val="none" w:sz="0" w:space="0" w:color="auto"/>
            <w:bottom w:val="none" w:sz="0" w:space="0" w:color="auto"/>
            <w:right w:val="none" w:sz="0" w:space="0" w:color="auto"/>
          </w:divBdr>
        </w:div>
        <w:div w:id="492381940">
          <w:marLeft w:val="640"/>
          <w:marRight w:val="0"/>
          <w:marTop w:val="0"/>
          <w:marBottom w:val="0"/>
          <w:divBdr>
            <w:top w:val="none" w:sz="0" w:space="0" w:color="auto"/>
            <w:left w:val="none" w:sz="0" w:space="0" w:color="auto"/>
            <w:bottom w:val="none" w:sz="0" w:space="0" w:color="auto"/>
            <w:right w:val="none" w:sz="0" w:space="0" w:color="auto"/>
          </w:divBdr>
        </w:div>
        <w:div w:id="500974624">
          <w:marLeft w:val="640"/>
          <w:marRight w:val="0"/>
          <w:marTop w:val="0"/>
          <w:marBottom w:val="0"/>
          <w:divBdr>
            <w:top w:val="none" w:sz="0" w:space="0" w:color="auto"/>
            <w:left w:val="none" w:sz="0" w:space="0" w:color="auto"/>
            <w:bottom w:val="none" w:sz="0" w:space="0" w:color="auto"/>
            <w:right w:val="none" w:sz="0" w:space="0" w:color="auto"/>
          </w:divBdr>
        </w:div>
        <w:div w:id="515584278">
          <w:marLeft w:val="640"/>
          <w:marRight w:val="0"/>
          <w:marTop w:val="0"/>
          <w:marBottom w:val="0"/>
          <w:divBdr>
            <w:top w:val="none" w:sz="0" w:space="0" w:color="auto"/>
            <w:left w:val="none" w:sz="0" w:space="0" w:color="auto"/>
            <w:bottom w:val="none" w:sz="0" w:space="0" w:color="auto"/>
            <w:right w:val="none" w:sz="0" w:space="0" w:color="auto"/>
          </w:divBdr>
        </w:div>
        <w:div w:id="533005360">
          <w:marLeft w:val="640"/>
          <w:marRight w:val="0"/>
          <w:marTop w:val="0"/>
          <w:marBottom w:val="0"/>
          <w:divBdr>
            <w:top w:val="none" w:sz="0" w:space="0" w:color="auto"/>
            <w:left w:val="none" w:sz="0" w:space="0" w:color="auto"/>
            <w:bottom w:val="none" w:sz="0" w:space="0" w:color="auto"/>
            <w:right w:val="none" w:sz="0" w:space="0" w:color="auto"/>
          </w:divBdr>
        </w:div>
        <w:div w:id="686440907">
          <w:marLeft w:val="640"/>
          <w:marRight w:val="0"/>
          <w:marTop w:val="0"/>
          <w:marBottom w:val="0"/>
          <w:divBdr>
            <w:top w:val="none" w:sz="0" w:space="0" w:color="auto"/>
            <w:left w:val="none" w:sz="0" w:space="0" w:color="auto"/>
            <w:bottom w:val="none" w:sz="0" w:space="0" w:color="auto"/>
            <w:right w:val="none" w:sz="0" w:space="0" w:color="auto"/>
          </w:divBdr>
        </w:div>
        <w:div w:id="704212166">
          <w:marLeft w:val="640"/>
          <w:marRight w:val="0"/>
          <w:marTop w:val="0"/>
          <w:marBottom w:val="0"/>
          <w:divBdr>
            <w:top w:val="none" w:sz="0" w:space="0" w:color="auto"/>
            <w:left w:val="none" w:sz="0" w:space="0" w:color="auto"/>
            <w:bottom w:val="none" w:sz="0" w:space="0" w:color="auto"/>
            <w:right w:val="none" w:sz="0" w:space="0" w:color="auto"/>
          </w:divBdr>
        </w:div>
        <w:div w:id="837768699">
          <w:marLeft w:val="640"/>
          <w:marRight w:val="0"/>
          <w:marTop w:val="0"/>
          <w:marBottom w:val="0"/>
          <w:divBdr>
            <w:top w:val="none" w:sz="0" w:space="0" w:color="auto"/>
            <w:left w:val="none" w:sz="0" w:space="0" w:color="auto"/>
            <w:bottom w:val="none" w:sz="0" w:space="0" w:color="auto"/>
            <w:right w:val="none" w:sz="0" w:space="0" w:color="auto"/>
          </w:divBdr>
        </w:div>
        <w:div w:id="888808187">
          <w:marLeft w:val="640"/>
          <w:marRight w:val="0"/>
          <w:marTop w:val="0"/>
          <w:marBottom w:val="0"/>
          <w:divBdr>
            <w:top w:val="none" w:sz="0" w:space="0" w:color="auto"/>
            <w:left w:val="none" w:sz="0" w:space="0" w:color="auto"/>
            <w:bottom w:val="none" w:sz="0" w:space="0" w:color="auto"/>
            <w:right w:val="none" w:sz="0" w:space="0" w:color="auto"/>
          </w:divBdr>
        </w:div>
        <w:div w:id="906260681">
          <w:marLeft w:val="640"/>
          <w:marRight w:val="0"/>
          <w:marTop w:val="0"/>
          <w:marBottom w:val="0"/>
          <w:divBdr>
            <w:top w:val="none" w:sz="0" w:space="0" w:color="auto"/>
            <w:left w:val="none" w:sz="0" w:space="0" w:color="auto"/>
            <w:bottom w:val="none" w:sz="0" w:space="0" w:color="auto"/>
            <w:right w:val="none" w:sz="0" w:space="0" w:color="auto"/>
          </w:divBdr>
        </w:div>
        <w:div w:id="1240678418">
          <w:marLeft w:val="640"/>
          <w:marRight w:val="0"/>
          <w:marTop w:val="0"/>
          <w:marBottom w:val="0"/>
          <w:divBdr>
            <w:top w:val="none" w:sz="0" w:space="0" w:color="auto"/>
            <w:left w:val="none" w:sz="0" w:space="0" w:color="auto"/>
            <w:bottom w:val="none" w:sz="0" w:space="0" w:color="auto"/>
            <w:right w:val="none" w:sz="0" w:space="0" w:color="auto"/>
          </w:divBdr>
        </w:div>
        <w:div w:id="1307511354">
          <w:marLeft w:val="640"/>
          <w:marRight w:val="0"/>
          <w:marTop w:val="0"/>
          <w:marBottom w:val="0"/>
          <w:divBdr>
            <w:top w:val="none" w:sz="0" w:space="0" w:color="auto"/>
            <w:left w:val="none" w:sz="0" w:space="0" w:color="auto"/>
            <w:bottom w:val="none" w:sz="0" w:space="0" w:color="auto"/>
            <w:right w:val="none" w:sz="0" w:space="0" w:color="auto"/>
          </w:divBdr>
        </w:div>
        <w:div w:id="1379428713">
          <w:marLeft w:val="640"/>
          <w:marRight w:val="0"/>
          <w:marTop w:val="0"/>
          <w:marBottom w:val="0"/>
          <w:divBdr>
            <w:top w:val="none" w:sz="0" w:space="0" w:color="auto"/>
            <w:left w:val="none" w:sz="0" w:space="0" w:color="auto"/>
            <w:bottom w:val="none" w:sz="0" w:space="0" w:color="auto"/>
            <w:right w:val="none" w:sz="0" w:space="0" w:color="auto"/>
          </w:divBdr>
        </w:div>
        <w:div w:id="1382636026">
          <w:marLeft w:val="640"/>
          <w:marRight w:val="0"/>
          <w:marTop w:val="0"/>
          <w:marBottom w:val="0"/>
          <w:divBdr>
            <w:top w:val="none" w:sz="0" w:space="0" w:color="auto"/>
            <w:left w:val="none" w:sz="0" w:space="0" w:color="auto"/>
            <w:bottom w:val="none" w:sz="0" w:space="0" w:color="auto"/>
            <w:right w:val="none" w:sz="0" w:space="0" w:color="auto"/>
          </w:divBdr>
        </w:div>
        <w:div w:id="1588490940">
          <w:marLeft w:val="640"/>
          <w:marRight w:val="0"/>
          <w:marTop w:val="0"/>
          <w:marBottom w:val="0"/>
          <w:divBdr>
            <w:top w:val="none" w:sz="0" w:space="0" w:color="auto"/>
            <w:left w:val="none" w:sz="0" w:space="0" w:color="auto"/>
            <w:bottom w:val="none" w:sz="0" w:space="0" w:color="auto"/>
            <w:right w:val="none" w:sz="0" w:space="0" w:color="auto"/>
          </w:divBdr>
        </w:div>
        <w:div w:id="1721785790">
          <w:marLeft w:val="640"/>
          <w:marRight w:val="0"/>
          <w:marTop w:val="0"/>
          <w:marBottom w:val="0"/>
          <w:divBdr>
            <w:top w:val="none" w:sz="0" w:space="0" w:color="auto"/>
            <w:left w:val="none" w:sz="0" w:space="0" w:color="auto"/>
            <w:bottom w:val="none" w:sz="0" w:space="0" w:color="auto"/>
            <w:right w:val="none" w:sz="0" w:space="0" w:color="auto"/>
          </w:divBdr>
        </w:div>
        <w:div w:id="1785883450">
          <w:marLeft w:val="640"/>
          <w:marRight w:val="0"/>
          <w:marTop w:val="0"/>
          <w:marBottom w:val="0"/>
          <w:divBdr>
            <w:top w:val="none" w:sz="0" w:space="0" w:color="auto"/>
            <w:left w:val="none" w:sz="0" w:space="0" w:color="auto"/>
            <w:bottom w:val="none" w:sz="0" w:space="0" w:color="auto"/>
            <w:right w:val="none" w:sz="0" w:space="0" w:color="auto"/>
          </w:divBdr>
        </w:div>
        <w:div w:id="1802452730">
          <w:marLeft w:val="640"/>
          <w:marRight w:val="0"/>
          <w:marTop w:val="0"/>
          <w:marBottom w:val="0"/>
          <w:divBdr>
            <w:top w:val="none" w:sz="0" w:space="0" w:color="auto"/>
            <w:left w:val="none" w:sz="0" w:space="0" w:color="auto"/>
            <w:bottom w:val="none" w:sz="0" w:space="0" w:color="auto"/>
            <w:right w:val="none" w:sz="0" w:space="0" w:color="auto"/>
          </w:divBdr>
        </w:div>
        <w:div w:id="1921021510">
          <w:marLeft w:val="640"/>
          <w:marRight w:val="0"/>
          <w:marTop w:val="0"/>
          <w:marBottom w:val="0"/>
          <w:divBdr>
            <w:top w:val="none" w:sz="0" w:space="0" w:color="auto"/>
            <w:left w:val="none" w:sz="0" w:space="0" w:color="auto"/>
            <w:bottom w:val="none" w:sz="0" w:space="0" w:color="auto"/>
            <w:right w:val="none" w:sz="0" w:space="0" w:color="auto"/>
          </w:divBdr>
        </w:div>
        <w:div w:id="2022269973">
          <w:marLeft w:val="640"/>
          <w:marRight w:val="0"/>
          <w:marTop w:val="0"/>
          <w:marBottom w:val="0"/>
          <w:divBdr>
            <w:top w:val="none" w:sz="0" w:space="0" w:color="auto"/>
            <w:left w:val="none" w:sz="0" w:space="0" w:color="auto"/>
            <w:bottom w:val="none" w:sz="0" w:space="0" w:color="auto"/>
            <w:right w:val="none" w:sz="0" w:space="0" w:color="auto"/>
          </w:divBdr>
        </w:div>
        <w:div w:id="2036036020">
          <w:marLeft w:val="640"/>
          <w:marRight w:val="0"/>
          <w:marTop w:val="0"/>
          <w:marBottom w:val="0"/>
          <w:divBdr>
            <w:top w:val="none" w:sz="0" w:space="0" w:color="auto"/>
            <w:left w:val="none" w:sz="0" w:space="0" w:color="auto"/>
            <w:bottom w:val="none" w:sz="0" w:space="0" w:color="auto"/>
            <w:right w:val="none" w:sz="0" w:space="0" w:color="auto"/>
          </w:divBdr>
        </w:div>
        <w:div w:id="2052921293">
          <w:marLeft w:val="640"/>
          <w:marRight w:val="0"/>
          <w:marTop w:val="0"/>
          <w:marBottom w:val="0"/>
          <w:divBdr>
            <w:top w:val="none" w:sz="0" w:space="0" w:color="auto"/>
            <w:left w:val="none" w:sz="0" w:space="0" w:color="auto"/>
            <w:bottom w:val="none" w:sz="0" w:space="0" w:color="auto"/>
            <w:right w:val="none" w:sz="0" w:space="0" w:color="auto"/>
          </w:divBdr>
        </w:div>
        <w:div w:id="2145467968">
          <w:marLeft w:val="640"/>
          <w:marRight w:val="0"/>
          <w:marTop w:val="0"/>
          <w:marBottom w:val="0"/>
          <w:divBdr>
            <w:top w:val="none" w:sz="0" w:space="0" w:color="auto"/>
            <w:left w:val="none" w:sz="0" w:space="0" w:color="auto"/>
            <w:bottom w:val="none" w:sz="0" w:space="0" w:color="auto"/>
            <w:right w:val="none" w:sz="0" w:space="0" w:color="auto"/>
          </w:divBdr>
        </w:div>
      </w:divsChild>
    </w:div>
    <w:div w:id="195433234">
      <w:bodyDiv w:val="1"/>
      <w:marLeft w:val="0"/>
      <w:marRight w:val="0"/>
      <w:marTop w:val="0"/>
      <w:marBottom w:val="0"/>
      <w:divBdr>
        <w:top w:val="none" w:sz="0" w:space="0" w:color="auto"/>
        <w:left w:val="none" w:sz="0" w:space="0" w:color="auto"/>
        <w:bottom w:val="none" w:sz="0" w:space="0" w:color="auto"/>
        <w:right w:val="none" w:sz="0" w:space="0" w:color="auto"/>
      </w:divBdr>
      <w:divsChild>
        <w:div w:id="324748265">
          <w:marLeft w:val="640"/>
          <w:marRight w:val="0"/>
          <w:marTop w:val="0"/>
          <w:marBottom w:val="0"/>
          <w:divBdr>
            <w:top w:val="none" w:sz="0" w:space="0" w:color="auto"/>
            <w:left w:val="none" w:sz="0" w:space="0" w:color="auto"/>
            <w:bottom w:val="none" w:sz="0" w:space="0" w:color="auto"/>
            <w:right w:val="none" w:sz="0" w:space="0" w:color="auto"/>
          </w:divBdr>
        </w:div>
        <w:div w:id="1085686704">
          <w:marLeft w:val="640"/>
          <w:marRight w:val="0"/>
          <w:marTop w:val="0"/>
          <w:marBottom w:val="0"/>
          <w:divBdr>
            <w:top w:val="none" w:sz="0" w:space="0" w:color="auto"/>
            <w:left w:val="none" w:sz="0" w:space="0" w:color="auto"/>
            <w:bottom w:val="none" w:sz="0" w:space="0" w:color="auto"/>
            <w:right w:val="none" w:sz="0" w:space="0" w:color="auto"/>
          </w:divBdr>
        </w:div>
        <w:div w:id="1572234778">
          <w:marLeft w:val="640"/>
          <w:marRight w:val="0"/>
          <w:marTop w:val="0"/>
          <w:marBottom w:val="0"/>
          <w:divBdr>
            <w:top w:val="none" w:sz="0" w:space="0" w:color="auto"/>
            <w:left w:val="none" w:sz="0" w:space="0" w:color="auto"/>
            <w:bottom w:val="none" w:sz="0" w:space="0" w:color="auto"/>
            <w:right w:val="none" w:sz="0" w:space="0" w:color="auto"/>
          </w:divBdr>
        </w:div>
        <w:div w:id="1746413079">
          <w:marLeft w:val="640"/>
          <w:marRight w:val="0"/>
          <w:marTop w:val="0"/>
          <w:marBottom w:val="0"/>
          <w:divBdr>
            <w:top w:val="none" w:sz="0" w:space="0" w:color="auto"/>
            <w:left w:val="none" w:sz="0" w:space="0" w:color="auto"/>
            <w:bottom w:val="none" w:sz="0" w:space="0" w:color="auto"/>
            <w:right w:val="none" w:sz="0" w:space="0" w:color="auto"/>
          </w:divBdr>
        </w:div>
      </w:divsChild>
    </w:div>
    <w:div w:id="198131689">
      <w:bodyDiv w:val="1"/>
      <w:marLeft w:val="0"/>
      <w:marRight w:val="0"/>
      <w:marTop w:val="0"/>
      <w:marBottom w:val="0"/>
      <w:divBdr>
        <w:top w:val="none" w:sz="0" w:space="0" w:color="auto"/>
        <w:left w:val="none" w:sz="0" w:space="0" w:color="auto"/>
        <w:bottom w:val="none" w:sz="0" w:space="0" w:color="auto"/>
        <w:right w:val="none" w:sz="0" w:space="0" w:color="auto"/>
      </w:divBdr>
      <w:divsChild>
        <w:div w:id="10693457">
          <w:marLeft w:val="640"/>
          <w:marRight w:val="0"/>
          <w:marTop w:val="0"/>
          <w:marBottom w:val="0"/>
          <w:divBdr>
            <w:top w:val="none" w:sz="0" w:space="0" w:color="auto"/>
            <w:left w:val="none" w:sz="0" w:space="0" w:color="auto"/>
            <w:bottom w:val="none" w:sz="0" w:space="0" w:color="auto"/>
            <w:right w:val="none" w:sz="0" w:space="0" w:color="auto"/>
          </w:divBdr>
        </w:div>
        <w:div w:id="55129187">
          <w:marLeft w:val="640"/>
          <w:marRight w:val="0"/>
          <w:marTop w:val="0"/>
          <w:marBottom w:val="0"/>
          <w:divBdr>
            <w:top w:val="none" w:sz="0" w:space="0" w:color="auto"/>
            <w:left w:val="none" w:sz="0" w:space="0" w:color="auto"/>
            <w:bottom w:val="none" w:sz="0" w:space="0" w:color="auto"/>
            <w:right w:val="none" w:sz="0" w:space="0" w:color="auto"/>
          </w:divBdr>
        </w:div>
        <w:div w:id="126164909">
          <w:marLeft w:val="640"/>
          <w:marRight w:val="0"/>
          <w:marTop w:val="0"/>
          <w:marBottom w:val="0"/>
          <w:divBdr>
            <w:top w:val="none" w:sz="0" w:space="0" w:color="auto"/>
            <w:left w:val="none" w:sz="0" w:space="0" w:color="auto"/>
            <w:bottom w:val="none" w:sz="0" w:space="0" w:color="auto"/>
            <w:right w:val="none" w:sz="0" w:space="0" w:color="auto"/>
          </w:divBdr>
        </w:div>
        <w:div w:id="142551693">
          <w:marLeft w:val="640"/>
          <w:marRight w:val="0"/>
          <w:marTop w:val="0"/>
          <w:marBottom w:val="0"/>
          <w:divBdr>
            <w:top w:val="none" w:sz="0" w:space="0" w:color="auto"/>
            <w:left w:val="none" w:sz="0" w:space="0" w:color="auto"/>
            <w:bottom w:val="none" w:sz="0" w:space="0" w:color="auto"/>
            <w:right w:val="none" w:sz="0" w:space="0" w:color="auto"/>
          </w:divBdr>
        </w:div>
        <w:div w:id="162597110">
          <w:marLeft w:val="640"/>
          <w:marRight w:val="0"/>
          <w:marTop w:val="0"/>
          <w:marBottom w:val="0"/>
          <w:divBdr>
            <w:top w:val="none" w:sz="0" w:space="0" w:color="auto"/>
            <w:left w:val="none" w:sz="0" w:space="0" w:color="auto"/>
            <w:bottom w:val="none" w:sz="0" w:space="0" w:color="auto"/>
            <w:right w:val="none" w:sz="0" w:space="0" w:color="auto"/>
          </w:divBdr>
        </w:div>
        <w:div w:id="259413079">
          <w:marLeft w:val="640"/>
          <w:marRight w:val="0"/>
          <w:marTop w:val="0"/>
          <w:marBottom w:val="0"/>
          <w:divBdr>
            <w:top w:val="none" w:sz="0" w:space="0" w:color="auto"/>
            <w:left w:val="none" w:sz="0" w:space="0" w:color="auto"/>
            <w:bottom w:val="none" w:sz="0" w:space="0" w:color="auto"/>
            <w:right w:val="none" w:sz="0" w:space="0" w:color="auto"/>
          </w:divBdr>
        </w:div>
        <w:div w:id="346757227">
          <w:marLeft w:val="640"/>
          <w:marRight w:val="0"/>
          <w:marTop w:val="0"/>
          <w:marBottom w:val="0"/>
          <w:divBdr>
            <w:top w:val="none" w:sz="0" w:space="0" w:color="auto"/>
            <w:left w:val="none" w:sz="0" w:space="0" w:color="auto"/>
            <w:bottom w:val="none" w:sz="0" w:space="0" w:color="auto"/>
            <w:right w:val="none" w:sz="0" w:space="0" w:color="auto"/>
          </w:divBdr>
        </w:div>
        <w:div w:id="353772743">
          <w:marLeft w:val="640"/>
          <w:marRight w:val="0"/>
          <w:marTop w:val="0"/>
          <w:marBottom w:val="0"/>
          <w:divBdr>
            <w:top w:val="none" w:sz="0" w:space="0" w:color="auto"/>
            <w:left w:val="none" w:sz="0" w:space="0" w:color="auto"/>
            <w:bottom w:val="none" w:sz="0" w:space="0" w:color="auto"/>
            <w:right w:val="none" w:sz="0" w:space="0" w:color="auto"/>
          </w:divBdr>
        </w:div>
        <w:div w:id="393429787">
          <w:marLeft w:val="640"/>
          <w:marRight w:val="0"/>
          <w:marTop w:val="0"/>
          <w:marBottom w:val="0"/>
          <w:divBdr>
            <w:top w:val="none" w:sz="0" w:space="0" w:color="auto"/>
            <w:left w:val="none" w:sz="0" w:space="0" w:color="auto"/>
            <w:bottom w:val="none" w:sz="0" w:space="0" w:color="auto"/>
            <w:right w:val="none" w:sz="0" w:space="0" w:color="auto"/>
          </w:divBdr>
        </w:div>
        <w:div w:id="471795240">
          <w:marLeft w:val="640"/>
          <w:marRight w:val="0"/>
          <w:marTop w:val="0"/>
          <w:marBottom w:val="0"/>
          <w:divBdr>
            <w:top w:val="none" w:sz="0" w:space="0" w:color="auto"/>
            <w:left w:val="none" w:sz="0" w:space="0" w:color="auto"/>
            <w:bottom w:val="none" w:sz="0" w:space="0" w:color="auto"/>
            <w:right w:val="none" w:sz="0" w:space="0" w:color="auto"/>
          </w:divBdr>
        </w:div>
        <w:div w:id="548302354">
          <w:marLeft w:val="640"/>
          <w:marRight w:val="0"/>
          <w:marTop w:val="0"/>
          <w:marBottom w:val="0"/>
          <w:divBdr>
            <w:top w:val="none" w:sz="0" w:space="0" w:color="auto"/>
            <w:left w:val="none" w:sz="0" w:space="0" w:color="auto"/>
            <w:bottom w:val="none" w:sz="0" w:space="0" w:color="auto"/>
            <w:right w:val="none" w:sz="0" w:space="0" w:color="auto"/>
          </w:divBdr>
        </w:div>
        <w:div w:id="620065953">
          <w:marLeft w:val="640"/>
          <w:marRight w:val="0"/>
          <w:marTop w:val="0"/>
          <w:marBottom w:val="0"/>
          <w:divBdr>
            <w:top w:val="none" w:sz="0" w:space="0" w:color="auto"/>
            <w:left w:val="none" w:sz="0" w:space="0" w:color="auto"/>
            <w:bottom w:val="none" w:sz="0" w:space="0" w:color="auto"/>
            <w:right w:val="none" w:sz="0" w:space="0" w:color="auto"/>
          </w:divBdr>
        </w:div>
        <w:div w:id="678853475">
          <w:marLeft w:val="640"/>
          <w:marRight w:val="0"/>
          <w:marTop w:val="0"/>
          <w:marBottom w:val="0"/>
          <w:divBdr>
            <w:top w:val="none" w:sz="0" w:space="0" w:color="auto"/>
            <w:left w:val="none" w:sz="0" w:space="0" w:color="auto"/>
            <w:bottom w:val="none" w:sz="0" w:space="0" w:color="auto"/>
            <w:right w:val="none" w:sz="0" w:space="0" w:color="auto"/>
          </w:divBdr>
        </w:div>
        <w:div w:id="679357321">
          <w:marLeft w:val="640"/>
          <w:marRight w:val="0"/>
          <w:marTop w:val="0"/>
          <w:marBottom w:val="0"/>
          <w:divBdr>
            <w:top w:val="none" w:sz="0" w:space="0" w:color="auto"/>
            <w:left w:val="none" w:sz="0" w:space="0" w:color="auto"/>
            <w:bottom w:val="none" w:sz="0" w:space="0" w:color="auto"/>
            <w:right w:val="none" w:sz="0" w:space="0" w:color="auto"/>
          </w:divBdr>
        </w:div>
        <w:div w:id="681249158">
          <w:marLeft w:val="640"/>
          <w:marRight w:val="0"/>
          <w:marTop w:val="0"/>
          <w:marBottom w:val="0"/>
          <w:divBdr>
            <w:top w:val="none" w:sz="0" w:space="0" w:color="auto"/>
            <w:left w:val="none" w:sz="0" w:space="0" w:color="auto"/>
            <w:bottom w:val="none" w:sz="0" w:space="0" w:color="auto"/>
            <w:right w:val="none" w:sz="0" w:space="0" w:color="auto"/>
          </w:divBdr>
        </w:div>
        <w:div w:id="697434222">
          <w:marLeft w:val="640"/>
          <w:marRight w:val="0"/>
          <w:marTop w:val="0"/>
          <w:marBottom w:val="0"/>
          <w:divBdr>
            <w:top w:val="none" w:sz="0" w:space="0" w:color="auto"/>
            <w:left w:val="none" w:sz="0" w:space="0" w:color="auto"/>
            <w:bottom w:val="none" w:sz="0" w:space="0" w:color="auto"/>
            <w:right w:val="none" w:sz="0" w:space="0" w:color="auto"/>
          </w:divBdr>
        </w:div>
        <w:div w:id="808940296">
          <w:marLeft w:val="640"/>
          <w:marRight w:val="0"/>
          <w:marTop w:val="0"/>
          <w:marBottom w:val="0"/>
          <w:divBdr>
            <w:top w:val="none" w:sz="0" w:space="0" w:color="auto"/>
            <w:left w:val="none" w:sz="0" w:space="0" w:color="auto"/>
            <w:bottom w:val="none" w:sz="0" w:space="0" w:color="auto"/>
            <w:right w:val="none" w:sz="0" w:space="0" w:color="auto"/>
          </w:divBdr>
        </w:div>
        <w:div w:id="860705277">
          <w:marLeft w:val="640"/>
          <w:marRight w:val="0"/>
          <w:marTop w:val="0"/>
          <w:marBottom w:val="0"/>
          <w:divBdr>
            <w:top w:val="none" w:sz="0" w:space="0" w:color="auto"/>
            <w:left w:val="none" w:sz="0" w:space="0" w:color="auto"/>
            <w:bottom w:val="none" w:sz="0" w:space="0" w:color="auto"/>
            <w:right w:val="none" w:sz="0" w:space="0" w:color="auto"/>
          </w:divBdr>
        </w:div>
        <w:div w:id="864027520">
          <w:marLeft w:val="640"/>
          <w:marRight w:val="0"/>
          <w:marTop w:val="0"/>
          <w:marBottom w:val="0"/>
          <w:divBdr>
            <w:top w:val="none" w:sz="0" w:space="0" w:color="auto"/>
            <w:left w:val="none" w:sz="0" w:space="0" w:color="auto"/>
            <w:bottom w:val="none" w:sz="0" w:space="0" w:color="auto"/>
            <w:right w:val="none" w:sz="0" w:space="0" w:color="auto"/>
          </w:divBdr>
        </w:div>
        <w:div w:id="904603686">
          <w:marLeft w:val="640"/>
          <w:marRight w:val="0"/>
          <w:marTop w:val="0"/>
          <w:marBottom w:val="0"/>
          <w:divBdr>
            <w:top w:val="none" w:sz="0" w:space="0" w:color="auto"/>
            <w:left w:val="none" w:sz="0" w:space="0" w:color="auto"/>
            <w:bottom w:val="none" w:sz="0" w:space="0" w:color="auto"/>
            <w:right w:val="none" w:sz="0" w:space="0" w:color="auto"/>
          </w:divBdr>
        </w:div>
        <w:div w:id="1051540910">
          <w:marLeft w:val="640"/>
          <w:marRight w:val="0"/>
          <w:marTop w:val="0"/>
          <w:marBottom w:val="0"/>
          <w:divBdr>
            <w:top w:val="none" w:sz="0" w:space="0" w:color="auto"/>
            <w:left w:val="none" w:sz="0" w:space="0" w:color="auto"/>
            <w:bottom w:val="none" w:sz="0" w:space="0" w:color="auto"/>
            <w:right w:val="none" w:sz="0" w:space="0" w:color="auto"/>
          </w:divBdr>
        </w:div>
        <w:div w:id="1116872757">
          <w:marLeft w:val="640"/>
          <w:marRight w:val="0"/>
          <w:marTop w:val="0"/>
          <w:marBottom w:val="0"/>
          <w:divBdr>
            <w:top w:val="none" w:sz="0" w:space="0" w:color="auto"/>
            <w:left w:val="none" w:sz="0" w:space="0" w:color="auto"/>
            <w:bottom w:val="none" w:sz="0" w:space="0" w:color="auto"/>
            <w:right w:val="none" w:sz="0" w:space="0" w:color="auto"/>
          </w:divBdr>
        </w:div>
        <w:div w:id="1160778267">
          <w:marLeft w:val="640"/>
          <w:marRight w:val="0"/>
          <w:marTop w:val="0"/>
          <w:marBottom w:val="0"/>
          <w:divBdr>
            <w:top w:val="none" w:sz="0" w:space="0" w:color="auto"/>
            <w:left w:val="none" w:sz="0" w:space="0" w:color="auto"/>
            <w:bottom w:val="none" w:sz="0" w:space="0" w:color="auto"/>
            <w:right w:val="none" w:sz="0" w:space="0" w:color="auto"/>
          </w:divBdr>
        </w:div>
        <w:div w:id="1163855421">
          <w:marLeft w:val="640"/>
          <w:marRight w:val="0"/>
          <w:marTop w:val="0"/>
          <w:marBottom w:val="0"/>
          <w:divBdr>
            <w:top w:val="none" w:sz="0" w:space="0" w:color="auto"/>
            <w:left w:val="none" w:sz="0" w:space="0" w:color="auto"/>
            <w:bottom w:val="none" w:sz="0" w:space="0" w:color="auto"/>
            <w:right w:val="none" w:sz="0" w:space="0" w:color="auto"/>
          </w:divBdr>
        </w:div>
        <w:div w:id="1205942272">
          <w:marLeft w:val="640"/>
          <w:marRight w:val="0"/>
          <w:marTop w:val="0"/>
          <w:marBottom w:val="0"/>
          <w:divBdr>
            <w:top w:val="none" w:sz="0" w:space="0" w:color="auto"/>
            <w:left w:val="none" w:sz="0" w:space="0" w:color="auto"/>
            <w:bottom w:val="none" w:sz="0" w:space="0" w:color="auto"/>
            <w:right w:val="none" w:sz="0" w:space="0" w:color="auto"/>
          </w:divBdr>
        </w:div>
        <w:div w:id="1209368555">
          <w:marLeft w:val="640"/>
          <w:marRight w:val="0"/>
          <w:marTop w:val="0"/>
          <w:marBottom w:val="0"/>
          <w:divBdr>
            <w:top w:val="none" w:sz="0" w:space="0" w:color="auto"/>
            <w:left w:val="none" w:sz="0" w:space="0" w:color="auto"/>
            <w:bottom w:val="none" w:sz="0" w:space="0" w:color="auto"/>
            <w:right w:val="none" w:sz="0" w:space="0" w:color="auto"/>
          </w:divBdr>
        </w:div>
        <w:div w:id="1227649303">
          <w:marLeft w:val="640"/>
          <w:marRight w:val="0"/>
          <w:marTop w:val="0"/>
          <w:marBottom w:val="0"/>
          <w:divBdr>
            <w:top w:val="none" w:sz="0" w:space="0" w:color="auto"/>
            <w:left w:val="none" w:sz="0" w:space="0" w:color="auto"/>
            <w:bottom w:val="none" w:sz="0" w:space="0" w:color="auto"/>
            <w:right w:val="none" w:sz="0" w:space="0" w:color="auto"/>
          </w:divBdr>
        </w:div>
        <w:div w:id="1432118141">
          <w:marLeft w:val="640"/>
          <w:marRight w:val="0"/>
          <w:marTop w:val="0"/>
          <w:marBottom w:val="0"/>
          <w:divBdr>
            <w:top w:val="none" w:sz="0" w:space="0" w:color="auto"/>
            <w:left w:val="none" w:sz="0" w:space="0" w:color="auto"/>
            <w:bottom w:val="none" w:sz="0" w:space="0" w:color="auto"/>
            <w:right w:val="none" w:sz="0" w:space="0" w:color="auto"/>
          </w:divBdr>
        </w:div>
        <w:div w:id="1460805479">
          <w:marLeft w:val="640"/>
          <w:marRight w:val="0"/>
          <w:marTop w:val="0"/>
          <w:marBottom w:val="0"/>
          <w:divBdr>
            <w:top w:val="none" w:sz="0" w:space="0" w:color="auto"/>
            <w:left w:val="none" w:sz="0" w:space="0" w:color="auto"/>
            <w:bottom w:val="none" w:sz="0" w:space="0" w:color="auto"/>
            <w:right w:val="none" w:sz="0" w:space="0" w:color="auto"/>
          </w:divBdr>
        </w:div>
        <w:div w:id="1539049182">
          <w:marLeft w:val="640"/>
          <w:marRight w:val="0"/>
          <w:marTop w:val="0"/>
          <w:marBottom w:val="0"/>
          <w:divBdr>
            <w:top w:val="none" w:sz="0" w:space="0" w:color="auto"/>
            <w:left w:val="none" w:sz="0" w:space="0" w:color="auto"/>
            <w:bottom w:val="none" w:sz="0" w:space="0" w:color="auto"/>
            <w:right w:val="none" w:sz="0" w:space="0" w:color="auto"/>
          </w:divBdr>
        </w:div>
        <w:div w:id="1574314265">
          <w:marLeft w:val="640"/>
          <w:marRight w:val="0"/>
          <w:marTop w:val="0"/>
          <w:marBottom w:val="0"/>
          <w:divBdr>
            <w:top w:val="none" w:sz="0" w:space="0" w:color="auto"/>
            <w:left w:val="none" w:sz="0" w:space="0" w:color="auto"/>
            <w:bottom w:val="none" w:sz="0" w:space="0" w:color="auto"/>
            <w:right w:val="none" w:sz="0" w:space="0" w:color="auto"/>
          </w:divBdr>
        </w:div>
        <w:div w:id="1659306515">
          <w:marLeft w:val="640"/>
          <w:marRight w:val="0"/>
          <w:marTop w:val="0"/>
          <w:marBottom w:val="0"/>
          <w:divBdr>
            <w:top w:val="none" w:sz="0" w:space="0" w:color="auto"/>
            <w:left w:val="none" w:sz="0" w:space="0" w:color="auto"/>
            <w:bottom w:val="none" w:sz="0" w:space="0" w:color="auto"/>
            <w:right w:val="none" w:sz="0" w:space="0" w:color="auto"/>
          </w:divBdr>
        </w:div>
        <w:div w:id="1676611056">
          <w:marLeft w:val="640"/>
          <w:marRight w:val="0"/>
          <w:marTop w:val="0"/>
          <w:marBottom w:val="0"/>
          <w:divBdr>
            <w:top w:val="none" w:sz="0" w:space="0" w:color="auto"/>
            <w:left w:val="none" w:sz="0" w:space="0" w:color="auto"/>
            <w:bottom w:val="none" w:sz="0" w:space="0" w:color="auto"/>
            <w:right w:val="none" w:sz="0" w:space="0" w:color="auto"/>
          </w:divBdr>
        </w:div>
        <w:div w:id="1850220671">
          <w:marLeft w:val="640"/>
          <w:marRight w:val="0"/>
          <w:marTop w:val="0"/>
          <w:marBottom w:val="0"/>
          <w:divBdr>
            <w:top w:val="none" w:sz="0" w:space="0" w:color="auto"/>
            <w:left w:val="none" w:sz="0" w:space="0" w:color="auto"/>
            <w:bottom w:val="none" w:sz="0" w:space="0" w:color="auto"/>
            <w:right w:val="none" w:sz="0" w:space="0" w:color="auto"/>
          </w:divBdr>
        </w:div>
        <w:div w:id="1979989315">
          <w:marLeft w:val="640"/>
          <w:marRight w:val="0"/>
          <w:marTop w:val="0"/>
          <w:marBottom w:val="0"/>
          <w:divBdr>
            <w:top w:val="none" w:sz="0" w:space="0" w:color="auto"/>
            <w:left w:val="none" w:sz="0" w:space="0" w:color="auto"/>
            <w:bottom w:val="none" w:sz="0" w:space="0" w:color="auto"/>
            <w:right w:val="none" w:sz="0" w:space="0" w:color="auto"/>
          </w:divBdr>
        </w:div>
      </w:divsChild>
    </w:div>
    <w:div w:id="198320773">
      <w:bodyDiv w:val="1"/>
      <w:marLeft w:val="0"/>
      <w:marRight w:val="0"/>
      <w:marTop w:val="0"/>
      <w:marBottom w:val="0"/>
      <w:divBdr>
        <w:top w:val="none" w:sz="0" w:space="0" w:color="auto"/>
        <w:left w:val="none" w:sz="0" w:space="0" w:color="auto"/>
        <w:bottom w:val="none" w:sz="0" w:space="0" w:color="auto"/>
        <w:right w:val="none" w:sz="0" w:space="0" w:color="auto"/>
      </w:divBdr>
      <w:divsChild>
        <w:div w:id="144131939">
          <w:marLeft w:val="640"/>
          <w:marRight w:val="0"/>
          <w:marTop w:val="0"/>
          <w:marBottom w:val="0"/>
          <w:divBdr>
            <w:top w:val="none" w:sz="0" w:space="0" w:color="auto"/>
            <w:left w:val="none" w:sz="0" w:space="0" w:color="auto"/>
            <w:bottom w:val="none" w:sz="0" w:space="0" w:color="auto"/>
            <w:right w:val="none" w:sz="0" w:space="0" w:color="auto"/>
          </w:divBdr>
        </w:div>
        <w:div w:id="220677614">
          <w:marLeft w:val="640"/>
          <w:marRight w:val="0"/>
          <w:marTop w:val="0"/>
          <w:marBottom w:val="0"/>
          <w:divBdr>
            <w:top w:val="none" w:sz="0" w:space="0" w:color="auto"/>
            <w:left w:val="none" w:sz="0" w:space="0" w:color="auto"/>
            <w:bottom w:val="none" w:sz="0" w:space="0" w:color="auto"/>
            <w:right w:val="none" w:sz="0" w:space="0" w:color="auto"/>
          </w:divBdr>
        </w:div>
        <w:div w:id="243564355">
          <w:marLeft w:val="640"/>
          <w:marRight w:val="0"/>
          <w:marTop w:val="0"/>
          <w:marBottom w:val="0"/>
          <w:divBdr>
            <w:top w:val="none" w:sz="0" w:space="0" w:color="auto"/>
            <w:left w:val="none" w:sz="0" w:space="0" w:color="auto"/>
            <w:bottom w:val="none" w:sz="0" w:space="0" w:color="auto"/>
            <w:right w:val="none" w:sz="0" w:space="0" w:color="auto"/>
          </w:divBdr>
        </w:div>
        <w:div w:id="260838762">
          <w:marLeft w:val="640"/>
          <w:marRight w:val="0"/>
          <w:marTop w:val="0"/>
          <w:marBottom w:val="0"/>
          <w:divBdr>
            <w:top w:val="none" w:sz="0" w:space="0" w:color="auto"/>
            <w:left w:val="none" w:sz="0" w:space="0" w:color="auto"/>
            <w:bottom w:val="none" w:sz="0" w:space="0" w:color="auto"/>
            <w:right w:val="none" w:sz="0" w:space="0" w:color="auto"/>
          </w:divBdr>
        </w:div>
        <w:div w:id="297803805">
          <w:marLeft w:val="640"/>
          <w:marRight w:val="0"/>
          <w:marTop w:val="0"/>
          <w:marBottom w:val="0"/>
          <w:divBdr>
            <w:top w:val="none" w:sz="0" w:space="0" w:color="auto"/>
            <w:left w:val="none" w:sz="0" w:space="0" w:color="auto"/>
            <w:bottom w:val="none" w:sz="0" w:space="0" w:color="auto"/>
            <w:right w:val="none" w:sz="0" w:space="0" w:color="auto"/>
          </w:divBdr>
        </w:div>
        <w:div w:id="336076413">
          <w:marLeft w:val="640"/>
          <w:marRight w:val="0"/>
          <w:marTop w:val="0"/>
          <w:marBottom w:val="0"/>
          <w:divBdr>
            <w:top w:val="none" w:sz="0" w:space="0" w:color="auto"/>
            <w:left w:val="none" w:sz="0" w:space="0" w:color="auto"/>
            <w:bottom w:val="none" w:sz="0" w:space="0" w:color="auto"/>
            <w:right w:val="none" w:sz="0" w:space="0" w:color="auto"/>
          </w:divBdr>
        </w:div>
        <w:div w:id="344283504">
          <w:marLeft w:val="640"/>
          <w:marRight w:val="0"/>
          <w:marTop w:val="0"/>
          <w:marBottom w:val="0"/>
          <w:divBdr>
            <w:top w:val="none" w:sz="0" w:space="0" w:color="auto"/>
            <w:left w:val="none" w:sz="0" w:space="0" w:color="auto"/>
            <w:bottom w:val="none" w:sz="0" w:space="0" w:color="auto"/>
            <w:right w:val="none" w:sz="0" w:space="0" w:color="auto"/>
          </w:divBdr>
        </w:div>
        <w:div w:id="355355262">
          <w:marLeft w:val="640"/>
          <w:marRight w:val="0"/>
          <w:marTop w:val="0"/>
          <w:marBottom w:val="0"/>
          <w:divBdr>
            <w:top w:val="none" w:sz="0" w:space="0" w:color="auto"/>
            <w:left w:val="none" w:sz="0" w:space="0" w:color="auto"/>
            <w:bottom w:val="none" w:sz="0" w:space="0" w:color="auto"/>
            <w:right w:val="none" w:sz="0" w:space="0" w:color="auto"/>
          </w:divBdr>
        </w:div>
        <w:div w:id="367030715">
          <w:marLeft w:val="640"/>
          <w:marRight w:val="0"/>
          <w:marTop w:val="0"/>
          <w:marBottom w:val="0"/>
          <w:divBdr>
            <w:top w:val="none" w:sz="0" w:space="0" w:color="auto"/>
            <w:left w:val="none" w:sz="0" w:space="0" w:color="auto"/>
            <w:bottom w:val="none" w:sz="0" w:space="0" w:color="auto"/>
            <w:right w:val="none" w:sz="0" w:space="0" w:color="auto"/>
          </w:divBdr>
        </w:div>
        <w:div w:id="376708386">
          <w:marLeft w:val="640"/>
          <w:marRight w:val="0"/>
          <w:marTop w:val="0"/>
          <w:marBottom w:val="0"/>
          <w:divBdr>
            <w:top w:val="none" w:sz="0" w:space="0" w:color="auto"/>
            <w:left w:val="none" w:sz="0" w:space="0" w:color="auto"/>
            <w:bottom w:val="none" w:sz="0" w:space="0" w:color="auto"/>
            <w:right w:val="none" w:sz="0" w:space="0" w:color="auto"/>
          </w:divBdr>
        </w:div>
        <w:div w:id="430206135">
          <w:marLeft w:val="640"/>
          <w:marRight w:val="0"/>
          <w:marTop w:val="0"/>
          <w:marBottom w:val="0"/>
          <w:divBdr>
            <w:top w:val="none" w:sz="0" w:space="0" w:color="auto"/>
            <w:left w:val="none" w:sz="0" w:space="0" w:color="auto"/>
            <w:bottom w:val="none" w:sz="0" w:space="0" w:color="auto"/>
            <w:right w:val="none" w:sz="0" w:space="0" w:color="auto"/>
          </w:divBdr>
        </w:div>
        <w:div w:id="444665571">
          <w:marLeft w:val="640"/>
          <w:marRight w:val="0"/>
          <w:marTop w:val="0"/>
          <w:marBottom w:val="0"/>
          <w:divBdr>
            <w:top w:val="none" w:sz="0" w:space="0" w:color="auto"/>
            <w:left w:val="none" w:sz="0" w:space="0" w:color="auto"/>
            <w:bottom w:val="none" w:sz="0" w:space="0" w:color="auto"/>
            <w:right w:val="none" w:sz="0" w:space="0" w:color="auto"/>
          </w:divBdr>
        </w:div>
        <w:div w:id="459811998">
          <w:marLeft w:val="640"/>
          <w:marRight w:val="0"/>
          <w:marTop w:val="0"/>
          <w:marBottom w:val="0"/>
          <w:divBdr>
            <w:top w:val="none" w:sz="0" w:space="0" w:color="auto"/>
            <w:left w:val="none" w:sz="0" w:space="0" w:color="auto"/>
            <w:bottom w:val="none" w:sz="0" w:space="0" w:color="auto"/>
            <w:right w:val="none" w:sz="0" w:space="0" w:color="auto"/>
          </w:divBdr>
        </w:div>
        <w:div w:id="469831238">
          <w:marLeft w:val="640"/>
          <w:marRight w:val="0"/>
          <w:marTop w:val="0"/>
          <w:marBottom w:val="0"/>
          <w:divBdr>
            <w:top w:val="none" w:sz="0" w:space="0" w:color="auto"/>
            <w:left w:val="none" w:sz="0" w:space="0" w:color="auto"/>
            <w:bottom w:val="none" w:sz="0" w:space="0" w:color="auto"/>
            <w:right w:val="none" w:sz="0" w:space="0" w:color="auto"/>
          </w:divBdr>
        </w:div>
        <w:div w:id="585505192">
          <w:marLeft w:val="640"/>
          <w:marRight w:val="0"/>
          <w:marTop w:val="0"/>
          <w:marBottom w:val="0"/>
          <w:divBdr>
            <w:top w:val="none" w:sz="0" w:space="0" w:color="auto"/>
            <w:left w:val="none" w:sz="0" w:space="0" w:color="auto"/>
            <w:bottom w:val="none" w:sz="0" w:space="0" w:color="auto"/>
            <w:right w:val="none" w:sz="0" w:space="0" w:color="auto"/>
          </w:divBdr>
        </w:div>
        <w:div w:id="601913452">
          <w:marLeft w:val="640"/>
          <w:marRight w:val="0"/>
          <w:marTop w:val="0"/>
          <w:marBottom w:val="0"/>
          <w:divBdr>
            <w:top w:val="none" w:sz="0" w:space="0" w:color="auto"/>
            <w:left w:val="none" w:sz="0" w:space="0" w:color="auto"/>
            <w:bottom w:val="none" w:sz="0" w:space="0" w:color="auto"/>
            <w:right w:val="none" w:sz="0" w:space="0" w:color="auto"/>
          </w:divBdr>
        </w:div>
        <w:div w:id="640695433">
          <w:marLeft w:val="640"/>
          <w:marRight w:val="0"/>
          <w:marTop w:val="0"/>
          <w:marBottom w:val="0"/>
          <w:divBdr>
            <w:top w:val="none" w:sz="0" w:space="0" w:color="auto"/>
            <w:left w:val="none" w:sz="0" w:space="0" w:color="auto"/>
            <w:bottom w:val="none" w:sz="0" w:space="0" w:color="auto"/>
            <w:right w:val="none" w:sz="0" w:space="0" w:color="auto"/>
          </w:divBdr>
        </w:div>
        <w:div w:id="670718847">
          <w:marLeft w:val="640"/>
          <w:marRight w:val="0"/>
          <w:marTop w:val="0"/>
          <w:marBottom w:val="0"/>
          <w:divBdr>
            <w:top w:val="none" w:sz="0" w:space="0" w:color="auto"/>
            <w:left w:val="none" w:sz="0" w:space="0" w:color="auto"/>
            <w:bottom w:val="none" w:sz="0" w:space="0" w:color="auto"/>
            <w:right w:val="none" w:sz="0" w:space="0" w:color="auto"/>
          </w:divBdr>
        </w:div>
        <w:div w:id="679090352">
          <w:marLeft w:val="640"/>
          <w:marRight w:val="0"/>
          <w:marTop w:val="0"/>
          <w:marBottom w:val="0"/>
          <w:divBdr>
            <w:top w:val="none" w:sz="0" w:space="0" w:color="auto"/>
            <w:left w:val="none" w:sz="0" w:space="0" w:color="auto"/>
            <w:bottom w:val="none" w:sz="0" w:space="0" w:color="auto"/>
            <w:right w:val="none" w:sz="0" w:space="0" w:color="auto"/>
          </w:divBdr>
        </w:div>
        <w:div w:id="698968131">
          <w:marLeft w:val="640"/>
          <w:marRight w:val="0"/>
          <w:marTop w:val="0"/>
          <w:marBottom w:val="0"/>
          <w:divBdr>
            <w:top w:val="none" w:sz="0" w:space="0" w:color="auto"/>
            <w:left w:val="none" w:sz="0" w:space="0" w:color="auto"/>
            <w:bottom w:val="none" w:sz="0" w:space="0" w:color="auto"/>
            <w:right w:val="none" w:sz="0" w:space="0" w:color="auto"/>
          </w:divBdr>
        </w:div>
        <w:div w:id="724332169">
          <w:marLeft w:val="640"/>
          <w:marRight w:val="0"/>
          <w:marTop w:val="0"/>
          <w:marBottom w:val="0"/>
          <w:divBdr>
            <w:top w:val="none" w:sz="0" w:space="0" w:color="auto"/>
            <w:left w:val="none" w:sz="0" w:space="0" w:color="auto"/>
            <w:bottom w:val="none" w:sz="0" w:space="0" w:color="auto"/>
            <w:right w:val="none" w:sz="0" w:space="0" w:color="auto"/>
          </w:divBdr>
        </w:div>
        <w:div w:id="759328656">
          <w:marLeft w:val="640"/>
          <w:marRight w:val="0"/>
          <w:marTop w:val="0"/>
          <w:marBottom w:val="0"/>
          <w:divBdr>
            <w:top w:val="none" w:sz="0" w:space="0" w:color="auto"/>
            <w:left w:val="none" w:sz="0" w:space="0" w:color="auto"/>
            <w:bottom w:val="none" w:sz="0" w:space="0" w:color="auto"/>
            <w:right w:val="none" w:sz="0" w:space="0" w:color="auto"/>
          </w:divBdr>
        </w:div>
        <w:div w:id="770901819">
          <w:marLeft w:val="640"/>
          <w:marRight w:val="0"/>
          <w:marTop w:val="0"/>
          <w:marBottom w:val="0"/>
          <w:divBdr>
            <w:top w:val="none" w:sz="0" w:space="0" w:color="auto"/>
            <w:left w:val="none" w:sz="0" w:space="0" w:color="auto"/>
            <w:bottom w:val="none" w:sz="0" w:space="0" w:color="auto"/>
            <w:right w:val="none" w:sz="0" w:space="0" w:color="auto"/>
          </w:divBdr>
        </w:div>
        <w:div w:id="773936189">
          <w:marLeft w:val="640"/>
          <w:marRight w:val="0"/>
          <w:marTop w:val="0"/>
          <w:marBottom w:val="0"/>
          <w:divBdr>
            <w:top w:val="none" w:sz="0" w:space="0" w:color="auto"/>
            <w:left w:val="none" w:sz="0" w:space="0" w:color="auto"/>
            <w:bottom w:val="none" w:sz="0" w:space="0" w:color="auto"/>
            <w:right w:val="none" w:sz="0" w:space="0" w:color="auto"/>
          </w:divBdr>
        </w:div>
        <w:div w:id="778110858">
          <w:marLeft w:val="640"/>
          <w:marRight w:val="0"/>
          <w:marTop w:val="0"/>
          <w:marBottom w:val="0"/>
          <w:divBdr>
            <w:top w:val="none" w:sz="0" w:space="0" w:color="auto"/>
            <w:left w:val="none" w:sz="0" w:space="0" w:color="auto"/>
            <w:bottom w:val="none" w:sz="0" w:space="0" w:color="auto"/>
            <w:right w:val="none" w:sz="0" w:space="0" w:color="auto"/>
          </w:divBdr>
        </w:div>
        <w:div w:id="787168147">
          <w:marLeft w:val="640"/>
          <w:marRight w:val="0"/>
          <w:marTop w:val="0"/>
          <w:marBottom w:val="0"/>
          <w:divBdr>
            <w:top w:val="none" w:sz="0" w:space="0" w:color="auto"/>
            <w:left w:val="none" w:sz="0" w:space="0" w:color="auto"/>
            <w:bottom w:val="none" w:sz="0" w:space="0" w:color="auto"/>
            <w:right w:val="none" w:sz="0" w:space="0" w:color="auto"/>
          </w:divBdr>
        </w:div>
        <w:div w:id="887376707">
          <w:marLeft w:val="640"/>
          <w:marRight w:val="0"/>
          <w:marTop w:val="0"/>
          <w:marBottom w:val="0"/>
          <w:divBdr>
            <w:top w:val="none" w:sz="0" w:space="0" w:color="auto"/>
            <w:left w:val="none" w:sz="0" w:space="0" w:color="auto"/>
            <w:bottom w:val="none" w:sz="0" w:space="0" w:color="auto"/>
            <w:right w:val="none" w:sz="0" w:space="0" w:color="auto"/>
          </w:divBdr>
        </w:div>
        <w:div w:id="922035438">
          <w:marLeft w:val="640"/>
          <w:marRight w:val="0"/>
          <w:marTop w:val="0"/>
          <w:marBottom w:val="0"/>
          <w:divBdr>
            <w:top w:val="none" w:sz="0" w:space="0" w:color="auto"/>
            <w:left w:val="none" w:sz="0" w:space="0" w:color="auto"/>
            <w:bottom w:val="none" w:sz="0" w:space="0" w:color="auto"/>
            <w:right w:val="none" w:sz="0" w:space="0" w:color="auto"/>
          </w:divBdr>
        </w:div>
        <w:div w:id="931283809">
          <w:marLeft w:val="640"/>
          <w:marRight w:val="0"/>
          <w:marTop w:val="0"/>
          <w:marBottom w:val="0"/>
          <w:divBdr>
            <w:top w:val="none" w:sz="0" w:space="0" w:color="auto"/>
            <w:left w:val="none" w:sz="0" w:space="0" w:color="auto"/>
            <w:bottom w:val="none" w:sz="0" w:space="0" w:color="auto"/>
            <w:right w:val="none" w:sz="0" w:space="0" w:color="auto"/>
          </w:divBdr>
        </w:div>
        <w:div w:id="952591506">
          <w:marLeft w:val="640"/>
          <w:marRight w:val="0"/>
          <w:marTop w:val="0"/>
          <w:marBottom w:val="0"/>
          <w:divBdr>
            <w:top w:val="none" w:sz="0" w:space="0" w:color="auto"/>
            <w:left w:val="none" w:sz="0" w:space="0" w:color="auto"/>
            <w:bottom w:val="none" w:sz="0" w:space="0" w:color="auto"/>
            <w:right w:val="none" w:sz="0" w:space="0" w:color="auto"/>
          </w:divBdr>
        </w:div>
        <w:div w:id="973943901">
          <w:marLeft w:val="640"/>
          <w:marRight w:val="0"/>
          <w:marTop w:val="0"/>
          <w:marBottom w:val="0"/>
          <w:divBdr>
            <w:top w:val="none" w:sz="0" w:space="0" w:color="auto"/>
            <w:left w:val="none" w:sz="0" w:space="0" w:color="auto"/>
            <w:bottom w:val="none" w:sz="0" w:space="0" w:color="auto"/>
            <w:right w:val="none" w:sz="0" w:space="0" w:color="auto"/>
          </w:divBdr>
        </w:div>
        <w:div w:id="974482464">
          <w:marLeft w:val="640"/>
          <w:marRight w:val="0"/>
          <w:marTop w:val="0"/>
          <w:marBottom w:val="0"/>
          <w:divBdr>
            <w:top w:val="none" w:sz="0" w:space="0" w:color="auto"/>
            <w:left w:val="none" w:sz="0" w:space="0" w:color="auto"/>
            <w:bottom w:val="none" w:sz="0" w:space="0" w:color="auto"/>
            <w:right w:val="none" w:sz="0" w:space="0" w:color="auto"/>
          </w:divBdr>
        </w:div>
        <w:div w:id="1038969195">
          <w:marLeft w:val="640"/>
          <w:marRight w:val="0"/>
          <w:marTop w:val="0"/>
          <w:marBottom w:val="0"/>
          <w:divBdr>
            <w:top w:val="none" w:sz="0" w:space="0" w:color="auto"/>
            <w:left w:val="none" w:sz="0" w:space="0" w:color="auto"/>
            <w:bottom w:val="none" w:sz="0" w:space="0" w:color="auto"/>
            <w:right w:val="none" w:sz="0" w:space="0" w:color="auto"/>
          </w:divBdr>
        </w:div>
        <w:div w:id="1044597276">
          <w:marLeft w:val="640"/>
          <w:marRight w:val="0"/>
          <w:marTop w:val="0"/>
          <w:marBottom w:val="0"/>
          <w:divBdr>
            <w:top w:val="none" w:sz="0" w:space="0" w:color="auto"/>
            <w:left w:val="none" w:sz="0" w:space="0" w:color="auto"/>
            <w:bottom w:val="none" w:sz="0" w:space="0" w:color="auto"/>
            <w:right w:val="none" w:sz="0" w:space="0" w:color="auto"/>
          </w:divBdr>
        </w:div>
        <w:div w:id="1066683782">
          <w:marLeft w:val="640"/>
          <w:marRight w:val="0"/>
          <w:marTop w:val="0"/>
          <w:marBottom w:val="0"/>
          <w:divBdr>
            <w:top w:val="none" w:sz="0" w:space="0" w:color="auto"/>
            <w:left w:val="none" w:sz="0" w:space="0" w:color="auto"/>
            <w:bottom w:val="none" w:sz="0" w:space="0" w:color="auto"/>
            <w:right w:val="none" w:sz="0" w:space="0" w:color="auto"/>
          </w:divBdr>
        </w:div>
        <w:div w:id="1182667718">
          <w:marLeft w:val="640"/>
          <w:marRight w:val="0"/>
          <w:marTop w:val="0"/>
          <w:marBottom w:val="0"/>
          <w:divBdr>
            <w:top w:val="none" w:sz="0" w:space="0" w:color="auto"/>
            <w:left w:val="none" w:sz="0" w:space="0" w:color="auto"/>
            <w:bottom w:val="none" w:sz="0" w:space="0" w:color="auto"/>
            <w:right w:val="none" w:sz="0" w:space="0" w:color="auto"/>
          </w:divBdr>
        </w:div>
        <w:div w:id="1226841446">
          <w:marLeft w:val="640"/>
          <w:marRight w:val="0"/>
          <w:marTop w:val="0"/>
          <w:marBottom w:val="0"/>
          <w:divBdr>
            <w:top w:val="none" w:sz="0" w:space="0" w:color="auto"/>
            <w:left w:val="none" w:sz="0" w:space="0" w:color="auto"/>
            <w:bottom w:val="none" w:sz="0" w:space="0" w:color="auto"/>
            <w:right w:val="none" w:sz="0" w:space="0" w:color="auto"/>
          </w:divBdr>
        </w:div>
        <w:div w:id="1255281455">
          <w:marLeft w:val="640"/>
          <w:marRight w:val="0"/>
          <w:marTop w:val="0"/>
          <w:marBottom w:val="0"/>
          <w:divBdr>
            <w:top w:val="none" w:sz="0" w:space="0" w:color="auto"/>
            <w:left w:val="none" w:sz="0" w:space="0" w:color="auto"/>
            <w:bottom w:val="none" w:sz="0" w:space="0" w:color="auto"/>
            <w:right w:val="none" w:sz="0" w:space="0" w:color="auto"/>
          </w:divBdr>
        </w:div>
        <w:div w:id="1311060281">
          <w:marLeft w:val="640"/>
          <w:marRight w:val="0"/>
          <w:marTop w:val="0"/>
          <w:marBottom w:val="0"/>
          <w:divBdr>
            <w:top w:val="none" w:sz="0" w:space="0" w:color="auto"/>
            <w:left w:val="none" w:sz="0" w:space="0" w:color="auto"/>
            <w:bottom w:val="none" w:sz="0" w:space="0" w:color="auto"/>
            <w:right w:val="none" w:sz="0" w:space="0" w:color="auto"/>
          </w:divBdr>
        </w:div>
        <w:div w:id="1368020808">
          <w:marLeft w:val="640"/>
          <w:marRight w:val="0"/>
          <w:marTop w:val="0"/>
          <w:marBottom w:val="0"/>
          <w:divBdr>
            <w:top w:val="none" w:sz="0" w:space="0" w:color="auto"/>
            <w:left w:val="none" w:sz="0" w:space="0" w:color="auto"/>
            <w:bottom w:val="none" w:sz="0" w:space="0" w:color="auto"/>
            <w:right w:val="none" w:sz="0" w:space="0" w:color="auto"/>
          </w:divBdr>
        </w:div>
        <w:div w:id="1418868015">
          <w:marLeft w:val="640"/>
          <w:marRight w:val="0"/>
          <w:marTop w:val="0"/>
          <w:marBottom w:val="0"/>
          <w:divBdr>
            <w:top w:val="none" w:sz="0" w:space="0" w:color="auto"/>
            <w:left w:val="none" w:sz="0" w:space="0" w:color="auto"/>
            <w:bottom w:val="none" w:sz="0" w:space="0" w:color="auto"/>
            <w:right w:val="none" w:sz="0" w:space="0" w:color="auto"/>
          </w:divBdr>
        </w:div>
        <w:div w:id="1457945801">
          <w:marLeft w:val="640"/>
          <w:marRight w:val="0"/>
          <w:marTop w:val="0"/>
          <w:marBottom w:val="0"/>
          <w:divBdr>
            <w:top w:val="none" w:sz="0" w:space="0" w:color="auto"/>
            <w:left w:val="none" w:sz="0" w:space="0" w:color="auto"/>
            <w:bottom w:val="none" w:sz="0" w:space="0" w:color="auto"/>
            <w:right w:val="none" w:sz="0" w:space="0" w:color="auto"/>
          </w:divBdr>
        </w:div>
        <w:div w:id="1507550924">
          <w:marLeft w:val="640"/>
          <w:marRight w:val="0"/>
          <w:marTop w:val="0"/>
          <w:marBottom w:val="0"/>
          <w:divBdr>
            <w:top w:val="none" w:sz="0" w:space="0" w:color="auto"/>
            <w:left w:val="none" w:sz="0" w:space="0" w:color="auto"/>
            <w:bottom w:val="none" w:sz="0" w:space="0" w:color="auto"/>
            <w:right w:val="none" w:sz="0" w:space="0" w:color="auto"/>
          </w:divBdr>
        </w:div>
        <w:div w:id="1509784227">
          <w:marLeft w:val="640"/>
          <w:marRight w:val="0"/>
          <w:marTop w:val="0"/>
          <w:marBottom w:val="0"/>
          <w:divBdr>
            <w:top w:val="none" w:sz="0" w:space="0" w:color="auto"/>
            <w:left w:val="none" w:sz="0" w:space="0" w:color="auto"/>
            <w:bottom w:val="none" w:sz="0" w:space="0" w:color="auto"/>
            <w:right w:val="none" w:sz="0" w:space="0" w:color="auto"/>
          </w:divBdr>
        </w:div>
        <w:div w:id="1525704856">
          <w:marLeft w:val="640"/>
          <w:marRight w:val="0"/>
          <w:marTop w:val="0"/>
          <w:marBottom w:val="0"/>
          <w:divBdr>
            <w:top w:val="none" w:sz="0" w:space="0" w:color="auto"/>
            <w:left w:val="none" w:sz="0" w:space="0" w:color="auto"/>
            <w:bottom w:val="none" w:sz="0" w:space="0" w:color="auto"/>
            <w:right w:val="none" w:sz="0" w:space="0" w:color="auto"/>
          </w:divBdr>
        </w:div>
        <w:div w:id="1526169535">
          <w:marLeft w:val="640"/>
          <w:marRight w:val="0"/>
          <w:marTop w:val="0"/>
          <w:marBottom w:val="0"/>
          <w:divBdr>
            <w:top w:val="none" w:sz="0" w:space="0" w:color="auto"/>
            <w:left w:val="none" w:sz="0" w:space="0" w:color="auto"/>
            <w:bottom w:val="none" w:sz="0" w:space="0" w:color="auto"/>
            <w:right w:val="none" w:sz="0" w:space="0" w:color="auto"/>
          </w:divBdr>
        </w:div>
        <w:div w:id="1535341012">
          <w:marLeft w:val="640"/>
          <w:marRight w:val="0"/>
          <w:marTop w:val="0"/>
          <w:marBottom w:val="0"/>
          <w:divBdr>
            <w:top w:val="none" w:sz="0" w:space="0" w:color="auto"/>
            <w:left w:val="none" w:sz="0" w:space="0" w:color="auto"/>
            <w:bottom w:val="none" w:sz="0" w:space="0" w:color="auto"/>
            <w:right w:val="none" w:sz="0" w:space="0" w:color="auto"/>
          </w:divBdr>
        </w:div>
        <w:div w:id="1581603394">
          <w:marLeft w:val="640"/>
          <w:marRight w:val="0"/>
          <w:marTop w:val="0"/>
          <w:marBottom w:val="0"/>
          <w:divBdr>
            <w:top w:val="none" w:sz="0" w:space="0" w:color="auto"/>
            <w:left w:val="none" w:sz="0" w:space="0" w:color="auto"/>
            <w:bottom w:val="none" w:sz="0" w:space="0" w:color="auto"/>
            <w:right w:val="none" w:sz="0" w:space="0" w:color="auto"/>
          </w:divBdr>
        </w:div>
        <w:div w:id="1594704976">
          <w:marLeft w:val="640"/>
          <w:marRight w:val="0"/>
          <w:marTop w:val="0"/>
          <w:marBottom w:val="0"/>
          <w:divBdr>
            <w:top w:val="none" w:sz="0" w:space="0" w:color="auto"/>
            <w:left w:val="none" w:sz="0" w:space="0" w:color="auto"/>
            <w:bottom w:val="none" w:sz="0" w:space="0" w:color="auto"/>
            <w:right w:val="none" w:sz="0" w:space="0" w:color="auto"/>
          </w:divBdr>
        </w:div>
        <w:div w:id="1614945438">
          <w:marLeft w:val="640"/>
          <w:marRight w:val="0"/>
          <w:marTop w:val="0"/>
          <w:marBottom w:val="0"/>
          <w:divBdr>
            <w:top w:val="none" w:sz="0" w:space="0" w:color="auto"/>
            <w:left w:val="none" w:sz="0" w:space="0" w:color="auto"/>
            <w:bottom w:val="none" w:sz="0" w:space="0" w:color="auto"/>
            <w:right w:val="none" w:sz="0" w:space="0" w:color="auto"/>
          </w:divBdr>
        </w:div>
        <w:div w:id="1629706204">
          <w:marLeft w:val="640"/>
          <w:marRight w:val="0"/>
          <w:marTop w:val="0"/>
          <w:marBottom w:val="0"/>
          <w:divBdr>
            <w:top w:val="none" w:sz="0" w:space="0" w:color="auto"/>
            <w:left w:val="none" w:sz="0" w:space="0" w:color="auto"/>
            <w:bottom w:val="none" w:sz="0" w:space="0" w:color="auto"/>
            <w:right w:val="none" w:sz="0" w:space="0" w:color="auto"/>
          </w:divBdr>
        </w:div>
        <w:div w:id="1672174194">
          <w:marLeft w:val="640"/>
          <w:marRight w:val="0"/>
          <w:marTop w:val="0"/>
          <w:marBottom w:val="0"/>
          <w:divBdr>
            <w:top w:val="none" w:sz="0" w:space="0" w:color="auto"/>
            <w:left w:val="none" w:sz="0" w:space="0" w:color="auto"/>
            <w:bottom w:val="none" w:sz="0" w:space="0" w:color="auto"/>
            <w:right w:val="none" w:sz="0" w:space="0" w:color="auto"/>
          </w:divBdr>
        </w:div>
        <w:div w:id="1672417046">
          <w:marLeft w:val="640"/>
          <w:marRight w:val="0"/>
          <w:marTop w:val="0"/>
          <w:marBottom w:val="0"/>
          <w:divBdr>
            <w:top w:val="none" w:sz="0" w:space="0" w:color="auto"/>
            <w:left w:val="none" w:sz="0" w:space="0" w:color="auto"/>
            <w:bottom w:val="none" w:sz="0" w:space="0" w:color="auto"/>
            <w:right w:val="none" w:sz="0" w:space="0" w:color="auto"/>
          </w:divBdr>
        </w:div>
        <w:div w:id="1673484670">
          <w:marLeft w:val="640"/>
          <w:marRight w:val="0"/>
          <w:marTop w:val="0"/>
          <w:marBottom w:val="0"/>
          <w:divBdr>
            <w:top w:val="none" w:sz="0" w:space="0" w:color="auto"/>
            <w:left w:val="none" w:sz="0" w:space="0" w:color="auto"/>
            <w:bottom w:val="none" w:sz="0" w:space="0" w:color="auto"/>
            <w:right w:val="none" w:sz="0" w:space="0" w:color="auto"/>
          </w:divBdr>
        </w:div>
        <w:div w:id="1744721016">
          <w:marLeft w:val="640"/>
          <w:marRight w:val="0"/>
          <w:marTop w:val="0"/>
          <w:marBottom w:val="0"/>
          <w:divBdr>
            <w:top w:val="none" w:sz="0" w:space="0" w:color="auto"/>
            <w:left w:val="none" w:sz="0" w:space="0" w:color="auto"/>
            <w:bottom w:val="none" w:sz="0" w:space="0" w:color="auto"/>
            <w:right w:val="none" w:sz="0" w:space="0" w:color="auto"/>
          </w:divBdr>
        </w:div>
        <w:div w:id="1763143399">
          <w:marLeft w:val="640"/>
          <w:marRight w:val="0"/>
          <w:marTop w:val="0"/>
          <w:marBottom w:val="0"/>
          <w:divBdr>
            <w:top w:val="none" w:sz="0" w:space="0" w:color="auto"/>
            <w:left w:val="none" w:sz="0" w:space="0" w:color="auto"/>
            <w:bottom w:val="none" w:sz="0" w:space="0" w:color="auto"/>
            <w:right w:val="none" w:sz="0" w:space="0" w:color="auto"/>
          </w:divBdr>
        </w:div>
        <w:div w:id="1838954241">
          <w:marLeft w:val="640"/>
          <w:marRight w:val="0"/>
          <w:marTop w:val="0"/>
          <w:marBottom w:val="0"/>
          <w:divBdr>
            <w:top w:val="none" w:sz="0" w:space="0" w:color="auto"/>
            <w:left w:val="none" w:sz="0" w:space="0" w:color="auto"/>
            <w:bottom w:val="none" w:sz="0" w:space="0" w:color="auto"/>
            <w:right w:val="none" w:sz="0" w:space="0" w:color="auto"/>
          </w:divBdr>
        </w:div>
        <w:div w:id="1840071289">
          <w:marLeft w:val="640"/>
          <w:marRight w:val="0"/>
          <w:marTop w:val="0"/>
          <w:marBottom w:val="0"/>
          <w:divBdr>
            <w:top w:val="none" w:sz="0" w:space="0" w:color="auto"/>
            <w:left w:val="none" w:sz="0" w:space="0" w:color="auto"/>
            <w:bottom w:val="none" w:sz="0" w:space="0" w:color="auto"/>
            <w:right w:val="none" w:sz="0" w:space="0" w:color="auto"/>
          </w:divBdr>
        </w:div>
        <w:div w:id="1858614193">
          <w:marLeft w:val="640"/>
          <w:marRight w:val="0"/>
          <w:marTop w:val="0"/>
          <w:marBottom w:val="0"/>
          <w:divBdr>
            <w:top w:val="none" w:sz="0" w:space="0" w:color="auto"/>
            <w:left w:val="none" w:sz="0" w:space="0" w:color="auto"/>
            <w:bottom w:val="none" w:sz="0" w:space="0" w:color="auto"/>
            <w:right w:val="none" w:sz="0" w:space="0" w:color="auto"/>
          </w:divBdr>
        </w:div>
        <w:div w:id="1871185213">
          <w:marLeft w:val="640"/>
          <w:marRight w:val="0"/>
          <w:marTop w:val="0"/>
          <w:marBottom w:val="0"/>
          <w:divBdr>
            <w:top w:val="none" w:sz="0" w:space="0" w:color="auto"/>
            <w:left w:val="none" w:sz="0" w:space="0" w:color="auto"/>
            <w:bottom w:val="none" w:sz="0" w:space="0" w:color="auto"/>
            <w:right w:val="none" w:sz="0" w:space="0" w:color="auto"/>
          </w:divBdr>
        </w:div>
        <w:div w:id="1892881062">
          <w:marLeft w:val="640"/>
          <w:marRight w:val="0"/>
          <w:marTop w:val="0"/>
          <w:marBottom w:val="0"/>
          <w:divBdr>
            <w:top w:val="none" w:sz="0" w:space="0" w:color="auto"/>
            <w:left w:val="none" w:sz="0" w:space="0" w:color="auto"/>
            <w:bottom w:val="none" w:sz="0" w:space="0" w:color="auto"/>
            <w:right w:val="none" w:sz="0" w:space="0" w:color="auto"/>
          </w:divBdr>
        </w:div>
        <w:div w:id="1907647241">
          <w:marLeft w:val="640"/>
          <w:marRight w:val="0"/>
          <w:marTop w:val="0"/>
          <w:marBottom w:val="0"/>
          <w:divBdr>
            <w:top w:val="none" w:sz="0" w:space="0" w:color="auto"/>
            <w:left w:val="none" w:sz="0" w:space="0" w:color="auto"/>
            <w:bottom w:val="none" w:sz="0" w:space="0" w:color="auto"/>
            <w:right w:val="none" w:sz="0" w:space="0" w:color="auto"/>
          </w:divBdr>
        </w:div>
        <w:div w:id="1912350467">
          <w:marLeft w:val="640"/>
          <w:marRight w:val="0"/>
          <w:marTop w:val="0"/>
          <w:marBottom w:val="0"/>
          <w:divBdr>
            <w:top w:val="none" w:sz="0" w:space="0" w:color="auto"/>
            <w:left w:val="none" w:sz="0" w:space="0" w:color="auto"/>
            <w:bottom w:val="none" w:sz="0" w:space="0" w:color="auto"/>
            <w:right w:val="none" w:sz="0" w:space="0" w:color="auto"/>
          </w:divBdr>
        </w:div>
        <w:div w:id="1916091873">
          <w:marLeft w:val="640"/>
          <w:marRight w:val="0"/>
          <w:marTop w:val="0"/>
          <w:marBottom w:val="0"/>
          <w:divBdr>
            <w:top w:val="none" w:sz="0" w:space="0" w:color="auto"/>
            <w:left w:val="none" w:sz="0" w:space="0" w:color="auto"/>
            <w:bottom w:val="none" w:sz="0" w:space="0" w:color="auto"/>
            <w:right w:val="none" w:sz="0" w:space="0" w:color="auto"/>
          </w:divBdr>
        </w:div>
        <w:div w:id="1924217784">
          <w:marLeft w:val="640"/>
          <w:marRight w:val="0"/>
          <w:marTop w:val="0"/>
          <w:marBottom w:val="0"/>
          <w:divBdr>
            <w:top w:val="none" w:sz="0" w:space="0" w:color="auto"/>
            <w:left w:val="none" w:sz="0" w:space="0" w:color="auto"/>
            <w:bottom w:val="none" w:sz="0" w:space="0" w:color="auto"/>
            <w:right w:val="none" w:sz="0" w:space="0" w:color="auto"/>
          </w:divBdr>
        </w:div>
        <w:div w:id="1980064852">
          <w:marLeft w:val="640"/>
          <w:marRight w:val="0"/>
          <w:marTop w:val="0"/>
          <w:marBottom w:val="0"/>
          <w:divBdr>
            <w:top w:val="none" w:sz="0" w:space="0" w:color="auto"/>
            <w:left w:val="none" w:sz="0" w:space="0" w:color="auto"/>
            <w:bottom w:val="none" w:sz="0" w:space="0" w:color="auto"/>
            <w:right w:val="none" w:sz="0" w:space="0" w:color="auto"/>
          </w:divBdr>
        </w:div>
        <w:div w:id="1991590087">
          <w:marLeft w:val="640"/>
          <w:marRight w:val="0"/>
          <w:marTop w:val="0"/>
          <w:marBottom w:val="0"/>
          <w:divBdr>
            <w:top w:val="none" w:sz="0" w:space="0" w:color="auto"/>
            <w:left w:val="none" w:sz="0" w:space="0" w:color="auto"/>
            <w:bottom w:val="none" w:sz="0" w:space="0" w:color="auto"/>
            <w:right w:val="none" w:sz="0" w:space="0" w:color="auto"/>
          </w:divBdr>
        </w:div>
        <w:div w:id="1997685277">
          <w:marLeft w:val="640"/>
          <w:marRight w:val="0"/>
          <w:marTop w:val="0"/>
          <w:marBottom w:val="0"/>
          <w:divBdr>
            <w:top w:val="none" w:sz="0" w:space="0" w:color="auto"/>
            <w:left w:val="none" w:sz="0" w:space="0" w:color="auto"/>
            <w:bottom w:val="none" w:sz="0" w:space="0" w:color="auto"/>
            <w:right w:val="none" w:sz="0" w:space="0" w:color="auto"/>
          </w:divBdr>
        </w:div>
        <w:div w:id="2017031643">
          <w:marLeft w:val="640"/>
          <w:marRight w:val="0"/>
          <w:marTop w:val="0"/>
          <w:marBottom w:val="0"/>
          <w:divBdr>
            <w:top w:val="none" w:sz="0" w:space="0" w:color="auto"/>
            <w:left w:val="none" w:sz="0" w:space="0" w:color="auto"/>
            <w:bottom w:val="none" w:sz="0" w:space="0" w:color="auto"/>
            <w:right w:val="none" w:sz="0" w:space="0" w:color="auto"/>
          </w:divBdr>
        </w:div>
        <w:div w:id="2021002351">
          <w:marLeft w:val="640"/>
          <w:marRight w:val="0"/>
          <w:marTop w:val="0"/>
          <w:marBottom w:val="0"/>
          <w:divBdr>
            <w:top w:val="none" w:sz="0" w:space="0" w:color="auto"/>
            <w:left w:val="none" w:sz="0" w:space="0" w:color="auto"/>
            <w:bottom w:val="none" w:sz="0" w:space="0" w:color="auto"/>
            <w:right w:val="none" w:sz="0" w:space="0" w:color="auto"/>
          </w:divBdr>
        </w:div>
        <w:div w:id="2055543878">
          <w:marLeft w:val="640"/>
          <w:marRight w:val="0"/>
          <w:marTop w:val="0"/>
          <w:marBottom w:val="0"/>
          <w:divBdr>
            <w:top w:val="none" w:sz="0" w:space="0" w:color="auto"/>
            <w:left w:val="none" w:sz="0" w:space="0" w:color="auto"/>
            <w:bottom w:val="none" w:sz="0" w:space="0" w:color="auto"/>
            <w:right w:val="none" w:sz="0" w:space="0" w:color="auto"/>
          </w:divBdr>
        </w:div>
        <w:div w:id="2092847321">
          <w:marLeft w:val="640"/>
          <w:marRight w:val="0"/>
          <w:marTop w:val="0"/>
          <w:marBottom w:val="0"/>
          <w:divBdr>
            <w:top w:val="none" w:sz="0" w:space="0" w:color="auto"/>
            <w:left w:val="none" w:sz="0" w:space="0" w:color="auto"/>
            <w:bottom w:val="none" w:sz="0" w:space="0" w:color="auto"/>
            <w:right w:val="none" w:sz="0" w:space="0" w:color="auto"/>
          </w:divBdr>
        </w:div>
        <w:div w:id="2106266521">
          <w:marLeft w:val="640"/>
          <w:marRight w:val="0"/>
          <w:marTop w:val="0"/>
          <w:marBottom w:val="0"/>
          <w:divBdr>
            <w:top w:val="none" w:sz="0" w:space="0" w:color="auto"/>
            <w:left w:val="none" w:sz="0" w:space="0" w:color="auto"/>
            <w:bottom w:val="none" w:sz="0" w:space="0" w:color="auto"/>
            <w:right w:val="none" w:sz="0" w:space="0" w:color="auto"/>
          </w:divBdr>
        </w:div>
        <w:div w:id="2112118998">
          <w:marLeft w:val="640"/>
          <w:marRight w:val="0"/>
          <w:marTop w:val="0"/>
          <w:marBottom w:val="0"/>
          <w:divBdr>
            <w:top w:val="none" w:sz="0" w:space="0" w:color="auto"/>
            <w:left w:val="none" w:sz="0" w:space="0" w:color="auto"/>
            <w:bottom w:val="none" w:sz="0" w:space="0" w:color="auto"/>
            <w:right w:val="none" w:sz="0" w:space="0" w:color="auto"/>
          </w:divBdr>
        </w:div>
        <w:div w:id="2113352927">
          <w:marLeft w:val="640"/>
          <w:marRight w:val="0"/>
          <w:marTop w:val="0"/>
          <w:marBottom w:val="0"/>
          <w:divBdr>
            <w:top w:val="none" w:sz="0" w:space="0" w:color="auto"/>
            <w:left w:val="none" w:sz="0" w:space="0" w:color="auto"/>
            <w:bottom w:val="none" w:sz="0" w:space="0" w:color="auto"/>
            <w:right w:val="none" w:sz="0" w:space="0" w:color="auto"/>
          </w:divBdr>
        </w:div>
        <w:div w:id="2123188593">
          <w:marLeft w:val="640"/>
          <w:marRight w:val="0"/>
          <w:marTop w:val="0"/>
          <w:marBottom w:val="0"/>
          <w:divBdr>
            <w:top w:val="none" w:sz="0" w:space="0" w:color="auto"/>
            <w:left w:val="none" w:sz="0" w:space="0" w:color="auto"/>
            <w:bottom w:val="none" w:sz="0" w:space="0" w:color="auto"/>
            <w:right w:val="none" w:sz="0" w:space="0" w:color="auto"/>
          </w:divBdr>
        </w:div>
        <w:div w:id="2132018907">
          <w:marLeft w:val="640"/>
          <w:marRight w:val="0"/>
          <w:marTop w:val="0"/>
          <w:marBottom w:val="0"/>
          <w:divBdr>
            <w:top w:val="none" w:sz="0" w:space="0" w:color="auto"/>
            <w:left w:val="none" w:sz="0" w:space="0" w:color="auto"/>
            <w:bottom w:val="none" w:sz="0" w:space="0" w:color="auto"/>
            <w:right w:val="none" w:sz="0" w:space="0" w:color="auto"/>
          </w:divBdr>
        </w:div>
      </w:divsChild>
    </w:div>
    <w:div w:id="200288365">
      <w:bodyDiv w:val="1"/>
      <w:marLeft w:val="0"/>
      <w:marRight w:val="0"/>
      <w:marTop w:val="0"/>
      <w:marBottom w:val="0"/>
      <w:divBdr>
        <w:top w:val="none" w:sz="0" w:space="0" w:color="auto"/>
        <w:left w:val="none" w:sz="0" w:space="0" w:color="auto"/>
        <w:bottom w:val="none" w:sz="0" w:space="0" w:color="auto"/>
        <w:right w:val="none" w:sz="0" w:space="0" w:color="auto"/>
      </w:divBdr>
      <w:divsChild>
        <w:div w:id="566765544">
          <w:marLeft w:val="0"/>
          <w:marRight w:val="0"/>
          <w:marTop w:val="0"/>
          <w:marBottom w:val="0"/>
          <w:divBdr>
            <w:top w:val="none" w:sz="0" w:space="0" w:color="auto"/>
            <w:left w:val="none" w:sz="0" w:space="0" w:color="auto"/>
            <w:bottom w:val="none" w:sz="0" w:space="0" w:color="auto"/>
            <w:right w:val="none" w:sz="0" w:space="0" w:color="auto"/>
          </w:divBdr>
          <w:divsChild>
            <w:div w:id="9090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8319">
      <w:bodyDiv w:val="1"/>
      <w:marLeft w:val="0"/>
      <w:marRight w:val="0"/>
      <w:marTop w:val="0"/>
      <w:marBottom w:val="0"/>
      <w:divBdr>
        <w:top w:val="none" w:sz="0" w:space="0" w:color="auto"/>
        <w:left w:val="none" w:sz="0" w:space="0" w:color="auto"/>
        <w:bottom w:val="none" w:sz="0" w:space="0" w:color="auto"/>
        <w:right w:val="none" w:sz="0" w:space="0" w:color="auto"/>
      </w:divBdr>
      <w:divsChild>
        <w:div w:id="213007321">
          <w:marLeft w:val="640"/>
          <w:marRight w:val="0"/>
          <w:marTop w:val="0"/>
          <w:marBottom w:val="0"/>
          <w:divBdr>
            <w:top w:val="none" w:sz="0" w:space="0" w:color="auto"/>
            <w:left w:val="none" w:sz="0" w:space="0" w:color="auto"/>
            <w:bottom w:val="none" w:sz="0" w:space="0" w:color="auto"/>
            <w:right w:val="none" w:sz="0" w:space="0" w:color="auto"/>
          </w:divBdr>
        </w:div>
        <w:div w:id="343241426">
          <w:marLeft w:val="640"/>
          <w:marRight w:val="0"/>
          <w:marTop w:val="0"/>
          <w:marBottom w:val="0"/>
          <w:divBdr>
            <w:top w:val="none" w:sz="0" w:space="0" w:color="auto"/>
            <w:left w:val="none" w:sz="0" w:space="0" w:color="auto"/>
            <w:bottom w:val="none" w:sz="0" w:space="0" w:color="auto"/>
            <w:right w:val="none" w:sz="0" w:space="0" w:color="auto"/>
          </w:divBdr>
        </w:div>
        <w:div w:id="409621684">
          <w:marLeft w:val="640"/>
          <w:marRight w:val="0"/>
          <w:marTop w:val="0"/>
          <w:marBottom w:val="0"/>
          <w:divBdr>
            <w:top w:val="none" w:sz="0" w:space="0" w:color="auto"/>
            <w:left w:val="none" w:sz="0" w:space="0" w:color="auto"/>
            <w:bottom w:val="none" w:sz="0" w:space="0" w:color="auto"/>
            <w:right w:val="none" w:sz="0" w:space="0" w:color="auto"/>
          </w:divBdr>
        </w:div>
        <w:div w:id="433674892">
          <w:marLeft w:val="640"/>
          <w:marRight w:val="0"/>
          <w:marTop w:val="0"/>
          <w:marBottom w:val="0"/>
          <w:divBdr>
            <w:top w:val="none" w:sz="0" w:space="0" w:color="auto"/>
            <w:left w:val="none" w:sz="0" w:space="0" w:color="auto"/>
            <w:bottom w:val="none" w:sz="0" w:space="0" w:color="auto"/>
            <w:right w:val="none" w:sz="0" w:space="0" w:color="auto"/>
          </w:divBdr>
        </w:div>
        <w:div w:id="619802943">
          <w:marLeft w:val="640"/>
          <w:marRight w:val="0"/>
          <w:marTop w:val="0"/>
          <w:marBottom w:val="0"/>
          <w:divBdr>
            <w:top w:val="none" w:sz="0" w:space="0" w:color="auto"/>
            <w:left w:val="none" w:sz="0" w:space="0" w:color="auto"/>
            <w:bottom w:val="none" w:sz="0" w:space="0" w:color="auto"/>
            <w:right w:val="none" w:sz="0" w:space="0" w:color="auto"/>
          </w:divBdr>
        </w:div>
        <w:div w:id="670527972">
          <w:marLeft w:val="640"/>
          <w:marRight w:val="0"/>
          <w:marTop w:val="0"/>
          <w:marBottom w:val="0"/>
          <w:divBdr>
            <w:top w:val="none" w:sz="0" w:space="0" w:color="auto"/>
            <w:left w:val="none" w:sz="0" w:space="0" w:color="auto"/>
            <w:bottom w:val="none" w:sz="0" w:space="0" w:color="auto"/>
            <w:right w:val="none" w:sz="0" w:space="0" w:color="auto"/>
          </w:divBdr>
        </w:div>
        <w:div w:id="726612241">
          <w:marLeft w:val="640"/>
          <w:marRight w:val="0"/>
          <w:marTop w:val="0"/>
          <w:marBottom w:val="0"/>
          <w:divBdr>
            <w:top w:val="none" w:sz="0" w:space="0" w:color="auto"/>
            <w:left w:val="none" w:sz="0" w:space="0" w:color="auto"/>
            <w:bottom w:val="none" w:sz="0" w:space="0" w:color="auto"/>
            <w:right w:val="none" w:sz="0" w:space="0" w:color="auto"/>
          </w:divBdr>
        </w:div>
        <w:div w:id="893812402">
          <w:marLeft w:val="640"/>
          <w:marRight w:val="0"/>
          <w:marTop w:val="0"/>
          <w:marBottom w:val="0"/>
          <w:divBdr>
            <w:top w:val="none" w:sz="0" w:space="0" w:color="auto"/>
            <w:left w:val="none" w:sz="0" w:space="0" w:color="auto"/>
            <w:bottom w:val="none" w:sz="0" w:space="0" w:color="auto"/>
            <w:right w:val="none" w:sz="0" w:space="0" w:color="auto"/>
          </w:divBdr>
        </w:div>
        <w:div w:id="942227375">
          <w:marLeft w:val="640"/>
          <w:marRight w:val="0"/>
          <w:marTop w:val="0"/>
          <w:marBottom w:val="0"/>
          <w:divBdr>
            <w:top w:val="none" w:sz="0" w:space="0" w:color="auto"/>
            <w:left w:val="none" w:sz="0" w:space="0" w:color="auto"/>
            <w:bottom w:val="none" w:sz="0" w:space="0" w:color="auto"/>
            <w:right w:val="none" w:sz="0" w:space="0" w:color="auto"/>
          </w:divBdr>
        </w:div>
        <w:div w:id="998580522">
          <w:marLeft w:val="640"/>
          <w:marRight w:val="0"/>
          <w:marTop w:val="0"/>
          <w:marBottom w:val="0"/>
          <w:divBdr>
            <w:top w:val="none" w:sz="0" w:space="0" w:color="auto"/>
            <w:left w:val="none" w:sz="0" w:space="0" w:color="auto"/>
            <w:bottom w:val="none" w:sz="0" w:space="0" w:color="auto"/>
            <w:right w:val="none" w:sz="0" w:space="0" w:color="auto"/>
          </w:divBdr>
        </w:div>
        <w:div w:id="1019352868">
          <w:marLeft w:val="640"/>
          <w:marRight w:val="0"/>
          <w:marTop w:val="0"/>
          <w:marBottom w:val="0"/>
          <w:divBdr>
            <w:top w:val="none" w:sz="0" w:space="0" w:color="auto"/>
            <w:left w:val="none" w:sz="0" w:space="0" w:color="auto"/>
            <w:bottom w:val="none" w:sz="0" w:space="0" w:color="auto"/>
            <w:right w:val="none" w:sz="0" w:space="0" w:color="auto"/>
          </w:divBdr>
        </w:div>
        <w:div w:id="1038898456">
          <w:marLeft w:val="640"/>
          <w:marRight w:val="0"/>
          <w:marTop w:val="0"/>
          <w:marBottom w:val="0"/>
          <w:divBdr>
            <w:top w:val="none" w:sz="0" w:space="0" w:color="auto"/>
            <w:left w:val="none" w:sz="0" w:space="0" w:color="auto"/>
            <w:bottom w:val="none" w:sz="0" w:space="0" w:color="auto"/>
            <w:right w:val="none" w:sz="0" w:space="0" w:color="auto"/>
          </w:divBdr>
        </w:div>
        <w:div w:id="1141073476">
          <w:marLeft w:val="640"/>
          <w:marRight w:val="0"/>
          <w:marTop w:val="0"/>
          <w:marBottom w:val="0"/>
          <w:divBdr>
            <w:top w:val="none" w:sz="0" w:space="0" w:color="auto"/>
            <w:left w:val="none" w:sz="0" w:space="0" w:color="auto"/>
            <w:bottom w:val="none" w:sz="0" w:space="0" w:color="auto"/>
            <w:right w:val="none" w:sz="0" w:space="0" w:color="auto"/>
          </w:divBdr>
        </w:div>
        <w:div w:id="1411082304">
          <w:marLeft w:val="640"/>
          <w:marRight w:val="0"/>
          <w:marTop w:val="0"/>
          <w:marBottom w:val="0"/>
          <w:divBdr>
            <w:top w:val="none" w:sz="0" w:space="0" w:color="auto"/>
            <w:left w:val="none" w:sz="0" w:space="0" w:color="auto"/>
            <w:bottom w:val="none" w:sz="0" w:space="0" w:color="auto"/>
            <w:right w:val="none" w:sz="0" w:space="0" w:color="auto"/>
          </w:divBdr>
        </w:div>
        <w:div w:id="1512718340">
          <w:marLeft w:val="640"/>
          <w:marRight w:val="0"/>
          <w:marTop w:val="0"/>
          <w:marBottom w:val="0"/>
          <w:divBdr>
            <w:top w:val="none" w:sz="0" w:space="0" w:color="auto"/>
            <w:left w:val="none" w:sz="0" w:space="0" w:color="auto"/>
            <w:bottom w:val="none" w:sz="0" w:space="0" w:color="auto"/>
            <w:right w:val="none" w:sz="0" w:space="0" w:color="auto"/>
          </w:divBdr>
        </w:div>
        <w:div w:id="1534732239">
          <w:marLeft w:val="640"/>
          <w:marRight w:val="0"/>
          <w:marTop w:val="0"/>
          <w:marBottom w:val="0"/>
          <w:divBdr>
            <w:top w:val="none" w:sz="0" w:space="0" w:color="auto"/>
            <w:left w:val="none" w:sz="0" w:space="0" w:color="auto"/>
            <w:bottom w:val="none" w:sz="0" w:space="0" w:color="auto"/>
            <w:right w:val="none" w:sz="0" w:space="0" w:color="auto"/>
          </w:divBdr>
        </w:div>
        <w:div w:id="2033071592">
          <w:marLeft w:val="640"/>
          <w:marRight w:val="0"/>
          <w:marTop w:val="0"/>
          <w:marBottom w:val="0"/>
          <w:divBdr>
            <w:top w:val="none" w:sz="0" w:space="0" w:color="auto"/>
            <w:left w:val="none" w:sz="0" w:space="0" w:color="auto"/>
            <w:bottom w:val="none" w:sz="0" w:space="0" w:color="auto"/>
            <w:right w:val="none" w:sz="0" w:space="0" w:color="auto"/>
          </w:divBdr>
        </w:div>
        <w:div w:id="2073693808">
          <w:marLeft w:val="640"/>
          <w:marRight w:val="0"/>
          <w:marTop w:val="0"/>
          <w:marBottom w:val="0"/>
          <w:divBdr>
            <w:top w:val="none" w:sz="0" w:space="0" w:color="auto"/>
            <w:left w:val="none" w:sz="0" w:space="0" w:color="auto"/>
            <w:bottom w:val="none" w:sz="0" w:space="0" w:color="auto"/>
            <w:right w:val="none" w:sz="0" w:space="0" w:color="auto"/>
          </w:divBdr>
        </w:div>
      </w:divsChild>
    </w:div>
    <w:div w:id="205290683">
      <w:bodyDiv w:val="1"/>
      <w:marLeft w:val="0"/>
      <w:marRight w:val="0"/>
      <w:marTop w:val="0"/>
      <w:marBottom w:val="0"/>
      <w:divBdr>
        <w:top w:val="none" w:sz="0" w:space="0" w:color="auto"/>
        <w:left w:val="none" w:sz="0" w:space="0" w:color="auto"/>
        <w:bottom w:val="none" w:sz="0" w:space="0" w:color="auto"/>
        <w:right w:val="none" w:sz="0" w:space="0" w:color="auto"/>
      </w:divBdr>
      <w:divsChild>
        <w:div w:id="1590313085">
          <w:marLeft w:val="0"/>
          <w:marRight w:val="0"/>
          <w:marTop w:val="0"/>
          <w:marBottom w:val="0"/>
          <w:divBdr>
            <w:top w:val="none" w:sz="0" w:space="0" w:color="auto"/>
            <w:left w:val="none" w:sz="0" w:space="0" w:color="auto"/>
            <w:bottom w:val="none" w:sz="0" w:space="0" w:color="auto"/>
            <w:right w:val="none" w:sz="0" w:space="0" w:color="auto"/>
          </w:divBdr>
          <w:divsChild>
            <w:div w:id="3709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5462">
      <w:bodyDiv w:val="1"/>
      <w:marLeft w:val="0"/>
      <w:marRight w:val="0"/>
      <w:marTop w:val="0"/>
      <w:marBottom w:val="0"/>
      <w:divBdr>
        <w:top w:val="none" w:sz="0" w:space="0" w:color="auto"/>
        <w:left w:val="none" w:sz="0" w:space="0" w:color="auto"/>
        <w:bottom w:val="none" w:sz="0" w:space="0" w:color="auto"/>
        <w:right w:val="none" w:sz="0" w:space="0" w:color="auto"/>
      </w:divBdr>
      <w:divsChild>
        <w:div w:id="5834317">
          <w:marLeft w:val="640"/>
          <w:marRight w:val="0"/>
          <w:marTop w:val="0"/>
          <w:marBottom w:val="0"/>
          <w:divBdr>
            <w:top w:val="none" w:sz="0" w:space="0" w:color="auto"/>
            <w:left w:val="none" w:sz="0" w:space="0" w:color="auto"/>
            <w:bottom w:val="none" w:sz="0" w:space="0" w:color="auto"/>
            <w:right w:val="none" w:sz="0" w:space="0" w:color="auto"/>
          </w:divBdr>
        </w:div>
        <w:div w:id="28334798">
          <w:marLeft w:val="640"/>
          <w:marRight w:val="0"/>
          <w:marTop w:val="0"/>
          <w:marBottom w:val="0"/>
          <w:divBdr>
            <w:top w:val="none" w:sz="0" w:space="0" w:color="auto"/>
            <w:left w:val="none" w:sz="0" w:space="0" w:color="auto"/>
            <w:bottom w:val="none" w:sz="0" w:space="0" w:color="auto"/>
            <w:right w:val="none" w:sz="0" w:space="0" w:color="auto"/>
          </w:divBdr>
        </w:div>
        <w:div w:id="55398108">
          <w:marLeft w:val="640"/>
          <w:marRight w:val="0"/>
          <w:marTop w:val="0"/>
          <w:marBottom w:val="0"/>
          <w:divBdr>
            <w:top w:val="none" w:sz="0" w:space="0" w:color="auto"/>
            <w:left w:val="none" w:sz="0" w:space="0" w:color="auto"/>
            <w:bottom w:val="none" w:sz="0" w:space="0" w:color="auto"/>
            <w:right w:val="none" w:sz="0" w:space="0" w:color="auto"/>
          </w:divBdr>
        </w:div>
        <w:div w:id="79832918">
          <w:marLeft w:val="640"/>
          <w:marRight w:val="0"/>
          <w:marTop w:val="0"/>
          <w:marBottom w:val="0"/>
          <w:divBdr>
            <w:top w:val="none" w:sz="0" w:space="0" w:color="auto"/>
            <w:left w:val="none" w:sz="0" w:space="0" w:color="auto"/>
            <w:bottom w:val="none" w:sz="0" w:space="0" w:color="auto"/>
            <w:right w:val="none" w:sz="0" w:space="0" w:color="auto"/>
          </w:divBdr>
        </w:div>
        <w:div w:id="91555136">
          <w:marLeft w:val="640"/>
          <w:marRight w:val="0"/>
          <w:marTop w:val="0"/>
          <w:marBottom w:val="0"/>
          <w:divBdr>
            <w:top w:val="none" w:sz="0" w:space="0" w:color="auto"/>
            <w:left w:val="none" w:sz="0" w:space="0" w:color="auto"/>
            <w:bottom w:val="none" w:sz="0" w:space="0" w:color="auto"/>
            <w:right w:val="none" w:sz="0" w:space="0" w:color="auto"/>
          </w:divBdr>
        </w:div>
        <w:div w:id="96098434">
          <w:marLeft w:val="640"/>
          <w:marRight w:val="0"/>
          <w:marTop w:val="0"/>
          <w:marBottom w:val="0"/>
          <w:divBdr>
            <w:top w:val="none" w:sz="0" w:space="0" w:color="auto"/>
            <w:left w:val="none" w:sz="0" w:space="0" w:color="auto"/>
            <w:bottom w:val="none" w:sz="0" w:space="0" w:color="auto"/>
            <w:right w:val="none" w:sz="0" w:space="0" w:color="auto"/>
          </w:divBdr>
        </w:div>
        <w:div w:id="104006879">
          <w:marLeft w:val="640"/>
          <w:marRight w:val="0"/>
          <w:marTop w:val="0"/>
          <w:marBottom w:val="0"/>
          <w:divBdr>
            <w:top w:val="none" w:sz="0" w:space="0" w:color="auto"/>
            <w:left w:val="none" w:sz="0" w:space="0" w:color="auto"/>
            <w:bottom w:val="none" w:sz="0" w:space="0" w:color="auto"/>
            <w:right w:val="none" w:sz="0" w:space="0" w:color="auto"/>
          </w:divBdr>
        </w:div>
        <w:div w:id="125246958">
          <w:marLeft w:val="640"/>
          <w:marRight w:val="0"/>
          <w:marTop w:val="0"/>
          <w:marBottom w:val="0"/>
          <w:divBdr>
            <w:top w:val="none" w:sz="0" w:space="0" w:color="auto"/>
            <w:left w:val="none" w:sz="0" w:space="0" w:color="auto"/>
            <w:bottom w:val="none" w:sz="0" w:space="0" w:color="auto"/>
            <w:right w:val="none" w:sz="0" w:space="0" w:color="auto"/>
          </w:divBdr>
        </w:div>
        <w:div w:id="126094324">
          <w:marLeft w:val="640"/>
          <w:marRight w:val="0"/>
          <w:marTop w:val="0"/>
          <w:marBottom w:val="0"/>
          <w:divBdr>
            <w:top w:val="none" w:sz="0" w:space="0" w:color="auto"/>
            <w:left w:val="none" w:sz="0" w:space="0" w:color="auto"/>
            <w:bottom w:val="none" w:sz="0" w:space="0" w:color="auto"/>
            <w:right w:val="none" w:sz="0" w:space="0" w:color="auto"/>
          </w:divBdr>
        </w:div>
        <w:div w:id="206994672">
          <w:marLeft w:val="640"/>
          <w:marRight w:val="0"/>
          <w:marTop w:val="0"/>
          <w:marBottom w:val="0"/>
          <w:divBdr>
            <w:top w:val="none" w:sz="0" w:space="0" w:color="auto"/>
            <w:left w:val="none" w:sz="0" w:space="0" w:color="auto"/>
            <w:bottom w:val="none" w:sz="0" w:space="0" w:color="auto"/>
            <w:right w:val="none" w:sz="0" w:space="0" w:color="auto"/>
          </w:divBdr>
        </w:div>
        <w:div w:id="234899837">
          <w:marLeft w:val="640"/>
          <w:marRight w:val="0"/>
          <w:marTop w:val="0"/>
          <w:marBottom w:val="0"/>
          <w:divBdr>
            <w:top w:val="none" w:sz="0" w:space="0" w:color="auto"/>
            <w:left w:val="none" w:sz="0" w:space="0" w:color="auto"/>
            <w:bottom w:val="none" w:sz="0" w:space="0" w:color="auto"/>
            <w:right w:val="none" w:sz="0" w:space="0" w:color="auto"/>
          </w:divBdr>
        </w:div>
        <w:div w:id="365982525">
          <w:marLeft w:val="640"/>
          <w:marRight w:val="0"/>
          <w:marTop w:val="0"/>
          <w:marBottom w:val="0"/>
          <w:divBdr>
            <w:top w:val="none" w:sz="0" w:space="0" w:color="auto"/>
            <w:left w:val="none" w:sz="0" w:space="0" w:color="auto"/>
            <w:bottom w:val="none" w:sz="0" w:space="0" w:color="auto"/>
            <w:right w:val="none" w:sz="0" w:space="0" w:color="auto"/>
          </w:divBdr>
        </w:div>
        <w:div w:id="366492653">
          <w:marLeft w:val="640"/>
          <w:marRight w:val="0"/>
          <w:marTop w:val="0"/>
          <w:marBottom w:val="0"/>
          <w:divBdr>
            <w:top w:val="none" w:sz="0" w:space="0" w:color="auto"/>
            <w:left w:val="none" w:sz="0" w:space="0" w:color="auto"/>
            <w:bottom w:val="none" w:sz="0" w:space="0" w:color="auto"/>
            <w:right w:val="none" w:sz="0" w:space="0" w:color="auto"/>
          </w:divBdr>
        </w:div>
        <w:div w:id="373817651">
          <w:marLeft w:val="640"/>
          <w:marRight w:val="0"/>
          <w:marTop w:val="0"/>
          <w:marBottom w:val="0"/>
          <w:divBdr>
            <w:top w:val="none" w:sz="0" w:space="0" w:color="auto"/>
            <w:left w:val="none" w:sz="0" w:space="0" w:color="auto"/>
            <w:bottom w:val="none" w:sz="0" w:space="0" w:color="auto"/>
            <w:right w:val="none" w:sz="0" w:space="0" w:color="auto"/>
          </w:divBdr>
        </w:div>
        <w:div w:id="438598820">
          <w:marLeft w:val="640"/>
          <w:marRight w:val="0"/>
          <w:marTop w:val="0"/>
          <w:marBottom w:val="0"/>
          <w:divBdr>
            <w:top w:val="none" w:sz="0" w:space="0" w:color="auto"/>
            <w:left w:val="none" w:sz="0" w:space="0" w:color="auto"/>
            <w:bottom w:val="none" w:sz="0" w:space="0" w:color="auto"/>
            <w:right w:val="none" w:sz="0" w:space="0" w:color="auto"/>
          </w:divBdr>
        </w:div>
        <w:div w:id="527179349">
          <w:marLeft w:val="640"/>
          <w:marRight w:val="0"/>
          <w:marTop w:val="0"/>
          <w:marBottom w:val="0"/>
          <w:divBdr>
            <w:top w:val="none" w:sz="0" w:space="0" w:color="auto"/>
            <w:left w:val="none" w:sz="0" w:space="0" w:color="auto"/>
            <w:bottom w:val="none" w:sz="0" w:space="0" w:color="auto"/>
            <w:right w:val="none" w:sz="0" w:space="0" w:color="auto"/>
          </w:divBdr>
        </w:div>
        <w:div w:id="561596518">
          <w:marLeft w:val="640"/>
          <w:marRight w:val="0"/>
          <w:marTop w:val="0"/>
          <w:marBottom w:val="0"/>
          <w:divBdr>
            <w:top w:val="none" w:sz="0" w:space="0" w:color="auto"/>
            <w:left w:val="none" w:sz="0" w:space="0" w:color="auto"/>
            <w:bottom w:val="none" w:sz="0" w:space="0" w:color="auto"/>
            <w:right w:val="none" w:sz="0" w:space="0" w:color="auto"/>
          </w:divBdr>
        </w:div>
        <w:div w:id="609162946">
          <w:marLeft w:val="640"/>
          <w:marRight w:val="0"/>
          <w:marTop w:val="0"/>
          <w:marBottom w:val="0"/>
          <w:divBdr>
            <w:top w:val="none" w:sz="0" w:space="0" w:color="auto"/>
            <w:left w:val="none" w:sz="0" w:space="0" w:color="auto"/>
            <w:bottom w:val="none" w:sz="0" w:space="0" w:color="auto"/>
            <w:right w:val="none" w:sz="0" w:space="0" w:color="auto"/>
          </w:divBdr>
        </w:div>
        <w:div w:id="763649473">
          <w:marLeft w:val="640"/>
          <w:marRight w:val="0"/>
          <w:marTop w:val="0"/>
          <w:marBottom w:val="0"/>
          <w:divBdr>
            <w:top w:val="none" w:sz="0" w:space="0" w:color="auto"/>
            <w:left w:val="none" w:sz="0" w:space="0" w:color="auto"/>
            <w:bottom w:val="none" w:sz="0" w:space="0" w:color="auto"/>
            <w:right w:val="none" w:sz="0" w:space="0" w:color="auto"/>
          </w:divBdr>
        </w:div>
        <w:div w:id="802892105">
          <w:marLeft w:val="640"/>
          <w:marRight w:val="0"/>
          <w:marTop w:val="0"/>
          <w:marBottom w:val="0"/>
          <w:divBdr>
            <w:top w:val="none" w:sz="0" w:space="0" w:color="auto"/>
            <w:left w:val="none" w:sz="0" w:space="0" w:color="auto"/>
            <w:bottom w:val="none" w:sz="0" w:space="0" w:color="auto"/>
            <w:right w:val="none" w:sz="0" w:space="0" w:color="auto"/>
          </w:divBdr>
        </w:div>
        <w:div w:id="903486002">
          <w:marLeft w:val="640"/>
          <w:marRight w:val="0"/>
          <w:marTop w:val="0"/>
          <w:marBottom w:val="0"/>
          <w:divBdr>
            <w:top w:val="none" w:sz="0" w:space="0" w:color="auto"/>
            <w:left w:val="none" w:sz="0" w:space="0" w:color="auto"/>
            <w:bottom w:val="none" w:sz="0" w:space="0" w:color="auto"/>
            <w:right w:val="none" w:sz="0" w:space="0" w:color="auto"/>
          </w:divBdr>
        </w:div>
        <w:div w:id="928348741">
          <w:marLeft w:val="640"/>
          <w:marRight w:val="0"/>
          <w:marTop w:val="0"/>
          <w:marBottom w:val="0"/>
          <w:divBdr>
            <w:top w:val="none" w:sz="0" w:space="0" w:color="auto"/>
            <w:left w:val="none" w:sz="0" w:space="0" w:color="auto"/>
            <w:bottom w:val="none" w:sz="0" w:space="0" w:color="auto"/>
            <w:right w:val="none" w:sz="0" w:space="0" w:color="auto"/>
          </w:divBdr>
        </w:div>
        <w:div w:id="950431494">
          <w:marLeft w:val="640"/>
          <w:marRight w:val="0"/>
          <w:marTop w:val="0"/>
          <w:marBottom w:val="0"/>
          <w:divBdr>
            <w:top w:val="none" w:sz="0" w:space="0" w:color="auto"/>
            <w:left w:val="none" w:sz="0" w:space="0" w:color="auto"/>
            <w:bottom w:val="none" w:sz="0" w:space="0" w:color="auto"/>
            <w:right w:val="none" w:sz="0" w:space="0" w:color="auto"/>
          </w:divBdr>
        </w:div>
        <w:div w:id="977304457">
          <w:marLeft w:val="640"/>
          <w:marRight w:val="0"/>
          <w:marTop w:val="0"/>
          <w:marBottom w:val="0"/>
          <w:divBdr>
            <w:top w:val="none" w:sz="0" w:space="0" w:color="auto"/>
            <w:left w:val="none" w:sz="0" w:space="0" w:color="auto"/>
            <w:bottom w:val="none" w:sz="0" w:space="0" w:color="auto"/>
            <w:right w:val="none" w:sz="0" w:space="0" w:color="auto"/>
          </w:divBdr>
        </w:div>
        <w:div w:id="985090561">
          <w:marLeft w:val="640"/>
          <w:marRight w:val="0"/>
          <w:marTop w:val="0"/>
          <w:marBottom w:val="0"/>
          <w:divBdr>
            <w:top w:val="none" w:sz="0" w:space="0" w:color="auto"/>
            <w:left w:val="none" w:sz="0" w:space="0" w:color="auto"/>
            <w:bottom w:val="none" w:sz="0" w:space="0" w:color="auto"/>
            <w:right w:val="none" w:sz="0" w:space="0" w:color="auto"/>
          </w:divBdr>
        </w:div>
        <w:div w:id="996347659">
          <w:marLeft w:val="640"/>
          <w:marRight w:val="0"/>
          <w:marTop w:val="0"/>
          <w:marBottom w:val="0"/>
          <w:divBdr>
            <w:top w:val="none" w:sz="0" w:space="0" w:color="auto"/>
            <w:left w:val="none" w:sz="0" w:space="0" w:color="auto"/>
            <w:bottom w:val="none" w:sz="0" w:space="0" w:color="auto"/>
            <w:right w:val="none" w:sz="0" w:space="0" w:color="auto"/>
          </w:divBdr>
        </w:div>
        <w:div w:id="1020739645">
          <w:marLeft w:val="640"/>
          <w:marRight w:val="0"/>
          <w:marTop w:val="0"/>
          <w:marBottom w:val="0"/>
          <w:divBdr>
            <w:top w:val="none" w:sz="0" w:space="0" w:color="auto"/>
            <w:left w:val="none" w:sz="0" w:space="0" w:color="auto"/>
            <w:bottom w:val="none" w:sz="0" w:space="0" w:color="auto"/>
            <w:right w:val="none" w:sz="0" w:space="0" w:color="auto"/>
          </w:divBdr>
        </w:div>
        <w:div w:id="1053237163">
          <w:marLeft w:val="640"/>
          <w:marRight w:val="0"/>
          <w:marTop w:val="0"/>
          <w:marBottom w:val="0"/>
          <w:divBdr>
            <w:top w:val="none" w:sz="0" w:space="0" w:color="auto"/>
            <w:left w:val="none" w:sz="0" w:space="0" w:color="auto"/>
            <w:bottom w:val="none" w:sz="0" w:space="0" w:color="auto"/>
            <w:right w:val="none" w:sz="0" w:space="0" w:color="auto"/>
          </w:divBdr>
        </w:div>
        <w:div w:id="1060514133">
          <w:marLeft w:val="640"/>
          <w:marRight w:val="0"/>
          <w:marTop w:val="0"/>
          <w:marBottom w:val="0"/>
          <w:divBdr>
            <w:top w:val="none" w:sz="0" w:space="0" w:color="auto"/>
            <w:left w:val="none" w:sz="0" w:space="0" w:color="auto"/>
            <w:bottom w:val="none" w:sz="0" w:space="0" w:color="auto"/>
            <w:right w:val="none" w:sz="0" w:space="0" w:color="auto"/>
          </w:divBdr>
        </w:div>
        <w:div w:id="1094283697">
          <w:marLeft w:val="640"/>
          <w:marRight w:val="0"/>
          <w:marTop w:val="0"/>
          <w:marBottom w:val="0"/>
          <w:divBdr>
            <w:top w:val="none" w:sz="0" w:space="0" w:color="auto"/>
            <w:left w:val="none" w:sz="0" w:space="0" w:color="auto"/>
            <w:bottom w:val="none" w:sz="0" w:space="0" w:color="auto"/>
            <w:right w:val="none" w:sz="0" w:space="0" w:color="auto"/>
          </w:divBdr>
        </w:div>
        <w:div w:id="1111441448">
          <w:marLeft w:val="640"/>
          <w:marRight w:val="0"/>
          <w:marTop w:val="0"/>
          <w:marBottom w:val="0"/>
          <w:divBdr>
            <w:top w:val="none" w:sz="0" w:space="0" w:color="auto"/>
            <w:left w:val="none" w:sz="0" w:space="0" w:color="auto"/>
            <w:bottom w:val="none" w:sz="0" w:space="0" w:color="auto"/>
            <w:right w:val="none" w:sz="0" w:space="0" w:color="auto"/>
          </w:divBdr>
        </w:div>
        <w:div w:id="1174489285">
          <w:marLeft w:val="640"/>
          <w:marRight w:val="0"/>
          <w:marTop w:val="0"/>
          <w:marBottom w:val="0"/>
          <w:divBdr>
            <w:top w:val="none" w:sz="0" w:space="0" w:color="auto"/>
            <w:left w:val="none" w:sz="0" w:space="0" w:color="auto"/>
            <w:bottom w:val="none" w:sz="0" w:space="0" w:color="auto"/>
            <w:right w:val="none" w:sz="0" w:space="0" w:color="auto"/>
          </w:divBdr>
        </w:div>
        <w:div w:id="1221402956">
          <w:marLeft w:val="640"/>
          <w:marRight w:val="0"/>
          <w:marTop w:val="0"/>
          <w:marBottom w:val="0"/>
          <w:divBdr>
            <w:top w:val="none" w:sz="0" w:space="0" w:color="auto"/>
            <w:left w:val="none" w:sz="0" w:space="0" w:color="auto"/>
            <w:bottom w:val="none" w:sz="0" w:space="0" w:color="auto"/>
            <w:right w:val="none" w:sz="0" w:space="0" w:color="auto"/>
          </w:divBdr>
        </w:div>
        <w:div w:id="1267813903">
          <w:marLeft w:val="640"/>
          <w:marRight w:val="0"/>
          <w:marTop w:val="0"/>
          <w:marBottom w:val="0"/>
          <w:divBdr>
            <w:top w:val="none" w:sz="0" w:space="0" w:color="auto"/>
            <w:left w:val="none" w:sz="0" w:space="0" w:color="auto"/>
            <w:bottom w:val="none" w:sz="0" w:space="0" w:color="auto"/>
            <w:right w:val="none" w:sz="0" w:space="0" w:color="auto"/>
          </w:divBdr>
        </w:div>
        <w:div w:id="1271164182">
          <w:marLeft w:val="640"/>
          <w:marRight w:val="0"/>
          <w:marTop w:val="0"/>
          <w:marBottom w:val="0"/>
          <w:divBdr>
            <w:top w:val="none" w:sz="0" w:space="0" w:color="auto"/>
            <w:left w:val="none" w:sz="0" w:space="0" w:color="auto"/>
            <w:bottom w:val="none" w:sz="0" w:space="0" w:color="auto"/>
            <w:right w:val="none" w:sz="0" w:space="0" w:color="auto"/>
          </w:divBdr>
        </w:div>
        <w:div w:id="1283076909">
          <w:marLeft w:val="640"/>
          <w:marRight w:val="0"/>
          <w:marTop w:val="0"/>
          <w:marBottom w:val="0"/>
          <w:divBdr>
            <w:top w:val="none" w:sz="0" w:space="0" w:color="auto"/>
            <w:left w:val="none" w:sz="0" w:space="0" w:color="auto"/>
            <w:bottom w:val="none" w:sz="0" w:space="0" w:color="auto"/>
            <w:right w:val="none" w:sz="0" w:space="0" w:color="auto"/>
          </w:divBdr>
        </w:div>
        <w:div w:id="1353069263">
          <w:marLeft w:val="640"/>
          <w:marRight w:val="0"/>
          <w:marTop w:val="0"/>
          <w:marBottom w:val="0"/>
          <w:divBdr>
            <w:top w:val="none" w:sz="0" w:space="0" w:color="auto"/>
            <w:left w:val="none" w:sz="0" w:space="0" w:color="auto"/>
            <w:bottom w:val="none" w:sz="0" w:space="0" w:color="auto"/>
            <w:right w:val="none" w:sz="0" w:space="0" w:color="auto"/>
          </w:divBdr>
        </w:div>
        <w:div w:id="1406877620">
          <w:marLeft w:val="640"/>
          <w:marRight w:val="0"/>
          <w:marTop w:val="0"/>
          <w:marBottom w:val="0"/>
          <w:divBdr>
            <w:top w:val="none" w:sz="0" w:space="0" w:color="auto"/>
            <w:left w:val="none" w:sz="0" w:space="0" w:color="auto"/>
            <w:bottom w:val="none" w:sz="0" w:space="0" w:color="auto"/>
            <w:right w:val="none" w:sz="0" w:space="0" w:color="auto"/>
          </w:divBdr>
        </w:div>
        <w:div w:id="1428577643">
          <w:marLeft w:val="640"/>
          <w:marRight w:val="0"/>
          <w:marTop w:val="0"/>
          <w:marBottom w:val="0"/>
          <w:divBdr>
            <w:top w:val="none" w:sz="0" w:space="0" w:color="auto"/>
            <w:left w:val="none" w:sz="0" w:space="0" w:color="auto"/>
            <w:bottom w:val="none" w:sz="0" w:space="0" w:color="auto"/>
            <w:right w:val="none" w:sz="0" w:space="0" w:color="auto"/>
          </w:divBdr>
        </w:div>
        <w:div w:id="1483735787">
          <w:marLeft w:val="640"/>
          <w:marRight w:val="0"/>
          <w:marTop w:val="0"/>
          <w:marBottom w:val="0"/>
          <w:divBdr>
            <w:top w:val="none" w:sz="0" w:space="0" w:color="auto"/>
            <w:left w:val="none" w:sz="0" w:space="0" w:color="auto"/>
            <w:bottom w:val="none" w:sz="0" w:space="0" w:color="auto"/>
            <w:right w:val="none" w:sz="0" w:space="0" w:color="auto"/>
          </w:divBdr>
        </w:div>
        <w:div w:id="1484736454">
          <w:marLeft w:val="640"/>
          <w:marRight w:val="0"/>
          <w:marTop w:val="0"/>
          <w:marBottom w:val="0"/>
          <w:divBdr>
            <w:top w:val="none" w:sz="0" w:space="0" w:color="auto"/>
            <w:left w:val="none" w:sz="0" w:space="0" w:color="auto"/>
            <w:bottom w:val="none" w:sz="0" w:space="0" w:color="auto"/>
            <w:right w:val="none" w:sz="0" w:space="0" w:color="auto"/>
          </w:divBdr>
        </w:div>
        <w:div w:id="1500341603">
          <w:marLeft w:val="640"/>
          <w:marRight w:val="0"/>
          <w:marTop w:val="0"/>
          <w:marBottom w:val="0"/>
          <w:divBdr>
            <w:top w:val="none" w:sz="0" w:space="0" w:color="auto"/>
            <w:left w:val="none" w:sz="0" w:space="0" w:color="auto"/>
            <w:bottom w:val="none" w:sz="0" w:space="0" w:color="auto"/>
            <w:right w:val="none" w:sz="0" w:space="0" w:color="auto"/>
          </w:divBdr>
        </w:div>
        <w:div w:id="1505441169">
          <w:marLeft w:val="640"/>
          <w:marRight w:val="0"/>
          <w:marTop w:val="0"/>
          <w:marBottom w:val="0"/>
          <w:divBdr>
            <w:top w:val="none" w:sz="0" w:space="0" w:color="auto"/>
            <w:left w:val="none" w:sz="0" w:space="0" w:color="auto"/>
            <w:bottom w:val="none" w:sz="0" w:space="0" w:color="auto"/>
            <w:right w:val="none" w:sz="0" w:space="0" w:color="auto"/>
          </w:divBdr>
        </w:div>
        <w:div w:id="1509253775">
          <w:marLeft w:val="640"/>
          <w:marRight w:val="0"/>
          <w:marTop w:val="0"/>
          <w:marBottom w:val="0"/>
          <w:divBdr>
            <w:top w:val="none" w:sz="0" w:space="0" w:color="auto"/>
            <w:left w:val="none" w:sz="0" w:space="0" w:color="auto"/>
            <w:bottom w:val="none" w:sz="0" w:space="0" w:color="auto"/>
            <w:right w:val="none" w:sz="0" w:space="0" w:color="auto"/>
          </w:divBdr>
        </w:div>
        <w:div w:id="1539273776">
          <w:marLeft w:val="640"/>
          <w:marRight w:val="0"/>
          <w:marTop w:val="0"/>
          <w:marBottom w:val="0"/>
          <w:divBdr>
            <w:top w:val="none" w:sz="0" w:space="0" w:color="auto"/>
            <w:left w:val="none" w:sz="0" w:space="0" w:color="auto"/>
            <w:bottom w:val="none" w:sz="0" w:space="0" w:color="auto"/>
            <w:right w:val="none" w:sz="0" w:space="0" w:color="auto"/>
          </w:divBdr>
        </w:div>
        <w:div w:id="1588490701">
          <w:marLeft w:val="640"/>
          <w:marRight w:val="0"/>
          <w:marTop w:val="0"/>
          <w:marBottom w:val="0"/>
          <w:divBdr>
            <w:top w:val="none" w:sz="0" w:space="0" w:color="auto"/>
            <w:left w:val="none" w:sz="0" w:space="0" w:color="auto"/>
            <w:bottom w:val="none" w:sz="0" w:space="0" w:color="auto"/>
            <w:right w:val="none" w:sz="0" w:space="0" w:color="auto"/>
          </w:divBdr>
        </w:div>
        <w:div w:id="1618294399">
          <w:marLeft w:val="640"/>
          <w:marRight w:val="0"/>
          <w:marTop w:val="0"/>
          <w:marBottom w:val="0"/>
          <w:divBdr>
            <w:top w:val="none" w:sz="0" w:space="0" w:color="auto"/>
            <w:left w:val="none" w:sz="0" w:space="0" w:color="auto"/>
            <w:bottom w:val="none" w:sz="0" w:space="0" w:color="auto"/>
            <w:right w:val="none" w:sz="0" w:space="0" w:color="auto"/>
          </w:divBdr>
        </w:div>
        <w:div w:id="1624534480">
          <w:marLeft w:val="640"/>
          <w:marRight w:val="0"/>
          <w:marTop w:val="0"/>
          <w:marBottom w:val="0"/>
          <w:divBdr>
            <w:top w:val="none" w:sz="0" w:space="0" w:color="auto"/>
            <w:left w:val="none" w:sz="0" w:space="0" w:color="auto"/>
            <w:bottom w:val="none" w:sz="0" w:space="0" w:color="auto"/>
            <w:right w:val="none" w:sz="0" w:space="0" w:color="auto"/>
          </w:divBdr>
        </w:div>
        <w:div w:id="1627616167">
          <w:marLeft w:val="640"/>
          <w:marRight w:val="0"/>
          <w:marTop w:val="0"/>
          <w:marBottom w:val="0"/>
          <w:divBdr>
            <w:top w:val="none" w:sz="0" w:space="0" w:color="auto"/>
            <w:left w:val="none" w:sz="0" w:space="0" w:color="auto"/>
            <w:bottom w:val="none" w:sz="0" w:space="0" w:color="auto"/>
            <w:right w:val="none" w:sz="0" w:space="0" w:color="auto"/>
          </w:divBdr>
        </w:div>
        <w:div w:id="1644891121">
          <w:marLeft w:val="640"/>
          <w:marRight w:val="0"/>
          <w:marTop w:val="0"/>
          <w:marBottom w:val="0"/>
          <w:divBdr>
            <w:top w:val="none" w:sz="0" w:space="0" w:color="auto"/>
            <w:left w:val="none" w:sz="0" w:space="0" w:color="auto"/>
            <w:bottom w:val="none" w:sz="0" w:space="0" w:color="auto"/>
            <w:right w:val="none" w:sz="0" w:space="0" w:color="auto"/>
          </w:divBdr>
        </w:div>
        <w:div w:id="1654067123">
          <w:marLeft w:val="640"/>
          <w:marRight w:val="0"/>
          <w:marTop w:val="0"/>
          <w:marBottom w:val="0"/>
          <w:divBdr>
            <w:top w:val="none" w:sz="0" w:space="0" w:color="auto"/>
            <w:left w:val="none" w:sz="0" w:space="0" w:color="auto"/>
            <w:bottom w:val="none" w:sz="0" w:space="0" w:color="auto"/>
            <w:right w:val="none" w:sz="0" w:space="0" w:color="auto"/>
          </w:divBdr>
        </w:div>
        <w:div w:id="1666471088">
          <w:marLeft w:val="640"/>
          <w:marRight w:val="0"/>
          <w:marTop w:val="0"/>
          <w:marBottom w:val="0"/>
          <w:divBdr>
            <w:top w:val="none" w:sz="0" w:space="0" w:color="auto"/>
            <w:left w:val="none" w:sz="0" w:space="0" w:color="auto"/>
            <w:bottom w:val="none" w:sz="0" w:space="0" w:color="auto"/>
            <w:right w:val="none" w:sz="0" w:space="0" w:color="auto"/>
          </w:divBdr>
        </w:div>
        <w:div w:id="1672641155">
          <w:marLeft w:val="640"/>
          <w:marRight w:val="0"/>
          <w:marTop w:val="0"/>
          <w:marBottom w:val="0"/>
          <w:divBdr>
            <w:top w:val="none" w:sz="0" w:space="0" w:color="auto"/>
            <w:left w:val="none" w:sz="0" w:space="0" w:color="auto"/>
            <w:bottom w:val="none" w:sz="0" w:space="0" w:color="auto"/>
            <w:right w:val="none" w:sz="0" w:space="0" w:color="auto"/>
          </w:divBdr>
        </w:div>
        <w:div w:id="1672828407">
          <w:marLeft w:val="640"/>
          <w:marRight w:val="0"/>
          <w:marTop w:val="0"/>
          <w:marBottom w:val="0"/>
          <w:divBdr>
            <w:top w:val="none" w:sz="0" w:space="0" w:color="auto"/>
            <w:left w:val="none" w:sz="0" w:space="0" w:color="auto"/>
            <w:bottom w:val="none" w:sz="0" w:space="0" w:color="auto"/>
            <w:right w:val="none" w:sz="0" w:space="0" w:color="auto"/>
          </w:divBdr>
        </w:div>
        <w:div w:id="1676834951">
          <w:marLeft w:val="640"/>
          <w:marRight w:val="0"/>
          <w:marTop w:val="0"/>
          <w:marBottom w:val="0"/>
          <w:divBdr>
            <w:top w:val="none" w:sz="0" w:space="0" w:color="auto"/>
            <w:left w:val="none" w:sz="0" w:space="0" w:color="auto"/>
            <w:bottom w:val="none" w:sz="0" w:space="0" w:color="auto"/>
            <w:right w:val="none" w:sz="0" w:space="0" w:color="auto"/>
          </w:divBdr>
        </w:div>
        <w:div w:id="1687831592">
          <w:marLeft w:val="640"/>
          <w:marRight w:val="0"/>
          <w:marTop w:val="0"/>
          <w:marBottom w:val="0"/>
          <w:divBdr>
            <w:top w:val="none" w:sz="0" w:space="0" w:color="auto"/>
            <w:left w:val="none" w:sz="0" w:space="0" w:color="auto"/>
            <w:bottom w:val="none" w:sz="0" w:space="0" w:color="auto"/>
            <w:right w:val="none" w:sz="0" w:space="0" w:color="auto"/>
          </w:divBdr>
        </w:div>
        <w:div w:id="1705666998">
          <w:marLeft w:val="640"/>
          <w:marRight w:val="0"/>
          <w:marTop w:val="0"/>
          <w:marBottom w:val="0"/>
          <w:divBdr>
            <w:top w:val="none" w:sz="0" w:space="0" w:color="auto"/>
            <w:left w:val="none" w:sz="0" w:space="0" w:color="auto"/>
            <w:bottom w:val="none" w:sz="0" w:space="0" w:color="auto"/>
            <w:right w:val="none" w:sz="0" w:space="0" w:color="auto"/>
          </w:divBdr>
        </w:div>
        <w:div w:id="1706062003">
          <w:marLeft w:val="640"/>
          <w:marRight w:val="0"/>
          <w:marTop w:val="0"/>
          <w:marBottom w:val="0"/>
          <w:divBdr>
            <w:top w:val="none" w:sz="0" w:space="0" w:color="auto"/>
            <w:left w:val="none" w:sz="0" w:space="0" w:color="auto"/>
            <w:bottom w:val="none" w:sz="0" w:space="0" w:color="auto"/>
            <w:right w:val="none" w:sz="0" w:space="0" w:color="auto"/>
          </w:divBdr>
        </w:div>
        <w:div w:id="1737820405">
          <w:marLeft w:val="640"/>
          <w:marRight w:val="0"/>
          <w:marTop w:val="0"/>
          <w:marBottom w:val="0"/>
          <w:divBdr>
            <w:top w:val="none" w:sz="0" w:space="0" w:color="auto"/>
            <w:left w:val="none" w:sz="0" w:space="0" w:color="auto"/>
            <w:bottom w:val="none" w:sz="0" w:space="0" w:color="auto"/>
            <w:right w:val="none" w:sz="0" w:space="0" w:color="auto"/>
          </w:divBdr>
        </w:div>
        <w:div w:id="1823235889">
          <w:marLeft w:val="640"/>
          <w:marRight w:val="0"/>
          <w:marTop w:val="0"/>
          <w:marBottom w:val="0"/>
          <w:divBdr>
            <w:top w:val="none" w:sz="0" w:space="0" w:color="auto"/>
            <w:left w:val="none" w:sz="0" w:space="0" w:color="auto"/>
            <w:bottom w:val="none" w:sz="0" w:space="0" w:color="auto"/>
            <w:right w:val="none" w:sz="0" w:space="0" w:color="auto"/>
          </w:divBdr>
        </w:div>
        <w:div w:id="1842233205">
          <w:marLeft w:val="640"/>
          <w:marRight w:val="0"/>
          <w:marTop w:val="0"/>
          <w:marBottom w:val="0"/>
          <w:divBdr>
            <w:top w:val="none" w:sz="0" w:space="0" w:color="auto"/>
            <w:left w:val="none" w:sz="0" w:space="0" w:color="auto"/>
            <w:bottom w:val="none" w:sz="0" w:space="0" w:color="auto"/>
            <w:right w:val="none" w:sz="0" w:space="0" w:color="auto"/>
          </w:divBdr>
        </w:div>
        <w:div w:id="1881698551">
          <w:marLeft w:val="640"/>
          <w:marRight w:val="0"/>
          <w:marTop w:val="0"/>
          <w:marBottom w:val="0"/>
          <w:divBdr>
            <w:top w:val="none" w:sz="0" w:space="0" w:color="auto"/>
            <w:left w:val="none" w:sz="0" w:space="0" w:color="auto"/>
            <w:bottom w:val="none" w:sz="0" w:space="0" w:color="auto"/>
            <w:right w:val="none" w:sz="0" w:space="0" w:color="auto"/>
          </w:divBdr>
        </w:div>
        <w:div w:id="1891379886">
          <w:marLeft w:val="640"/>
          <w:marRight w:val="0"/>
          <w:marTop w:val="0"/>
          <w:marBottom w:val="0"/>
          <w:divBdr>
            <w:top w:val="none" w:sz="0" w:space="0" w:color="auto"/>
            <w:left w:val="none" w:sz="0" w:space="0" w:color="auto"/>
            <w:bottom w:val="none" w:sz="0" w:space="0" w:color="auto"/>
            <w:right w:val="none" w:sz="0" w:space="0" w:color="auto"/>
          </w:divBdr>
        </w:div>
        <w:div w:id="1923441530">
          <w:marLeft w:val="640"/>
          <w:marRight w:val="0"/>
          <w:marTop w:val="0"/>
          <w:marBottom w:val="0"/>
          <w:divBdr>
            <w:top w:val="none" w:sz="0" w:space="0" w:color="auto"/>
            <w:left w:val="none" w:sz="0" w:space="0" w:color="auto"/>
            <w:bottom w:val="none" w:sz="0" w:space="0" w:color="auto"/>
            <w:right w:val="none" w:sz="0" w:space="0" w:color="auto"/>
          </w:divBdr>
        </w:div>
        <w:div w:id="1942832799">
          <w:marLeft w:val="640"/>
          <w:marRight w:val="0"/>
          <w:marTop w:val="0"/>
          <w:marBottom w:val="0"/>
          <w:divBdr>
            <w:top w:val="none" w:sz="0" w:space="0" w:color="auto"/>
            <w:left w:val="none" w:sz="0" w:space="0" w:color="auto"/>
            <w:bottom w:val="none" w:sz="0" w:space="0" w:color="auto"/>
            <w:right w:val="none" w:sz="0" w:space="0" w:color="auto"/>
          </w:divBdr>
        </w:div>
        <w:div w:id="1985350668">
          <w:marLeft w:val="640"/>
          <w:marRight w:val="0"/>
          <w:marTop w:val="0"/>
          <w:marBottom w:val="0"/>
          <w:divBdr>
            <w:top w:val="none" w:sz="0" w:space="0" w:color="auto"/>
            <w:left w:val="none" w:sz="0" w:space="0" w:color="auto"/>
            <w:bottom w:val="none" w:sz="0" w:space="0" w:color="auto"/>
            <w:right w:val="none" w:sz="0" w:space="0" w:color="auto"/>
          </w:divBdr>
        </w:div>
        <w:div w:id="2023627392">
          <w:marLeft w:val="640"/>
          <w:marRight w:val="0"/>
          <w:marTop w:val="0"/>
          <w:marBottom w:val="0"/>
          <w:divBdr>
            <w:top w:val="none" w:sz="0" w:space="0" w:color="auto"/>
            <w:left w:val="none" w:sz="0" w:space="0" w:color="auto"/>
            <w:bottom w:val="none" w:sz="0" w:space="0" w:color="auto"/>
            <w:right w:val="none" w:sz="0" w:space="0" w:color="auto"/>
          </w:divBdr>
        </w:div>
        <w:div w:id="2048874851">
          <w:marLeft w:val="640"/>
          <w:marRight w:val="0"/>
          <w:marTop w:val="0"/>
          <w:marBottom w:val="0"/>
          <w:divBdr>
            <w:top w:val="none" w:sz="0" w:space="0" w:color="auto"/>
            <w:left w:val="none" w:sz="0" w:space="0" w:color="auto"/>
            <w:bottom w:val="none" w:sz="0" w:space="0" w:color="auto"/>
            <w:right w:val="none" w:sz="0" w:space="0" w:color="auto"/>
          </w:divBdr>
        </w:div>
        <w:div w:id="2050063993">
          <w:marLeft w:val="640"/>
          <w:marRight w:val="0"/>
          <w:marTop w:val="0"/>
          <w:marBottom w:val="0"/>
          <w:divBdr>
            <w:top w:val="none" w:sz="0" w:space="0" w:color="auto"/>
            <w:left w:val="none" w:sz="0" w:space="0" w:color="auto"/>
            <w:bottom w:val="none" w:sz="0" w:space="0" w:color="auto"/>
            <w:right w:val="none" w:sz="0" w:space="0" w:color="auto"/>
          </w:divBdr>
        </w:div>
        <w:div w:id="2074350943">
          <w:marLeft w:val="640"/>
          <w:marRight w:val="0"/>
          <w:marTop w:val="0"/>
          <w:marBottom w:val="0"/>
          <w:divBdr>
            <w:top w:val="none" w:sz="0" w:space="0" w:color="auto"/>
            <w:left w:val="none" w:sz="0" w:space="0" w:color="auto"/>
            <w:bottom w:val="none" w:sz="0" w:space="0" w:color="auto"/>
            <w:right w:val="none" w:sz="0" w:space="0" w:color="auto"/>
          </w:divBdr>
        </w:div>
        <w:div w:id="2085492680">
          <w:marLeft w:val="640"/>
          <w:marRight w:val="0"/>
          <w:marTop w:val="0"/>
          <w:marBottom w:val="0"/>
          <w:divBdr>
            <w:top w:val="none" w:sz="0" w:space="0" w:color="auto"/>
            <w:left w:val="none" w:sz="0" w:space="0" w:color="auto"/>
            <w:bottom w:val="none" w:sz="0" w:space="0" w:color="auto"/>
            <w:right w:val="none" w:sz="0" w:space="0" w:color="auto"/>
          </w:divBdr>
        </w:div>
        <w:div w:id="2101293916">
          <w:marLeft w:val="640"/>
          <w:marRight w:val="0"/>
          <w:marTop w:val="0"/>
          <w:marBottom w:val="0"/>
          <w:divBdr>
            <w:top w:val="none" w:sz="0" w:space="0" w:color="auto"/>
            <w:left w:val="none" w:sz="0" w:space="0" w:color="auto"/>
            <w:bottom w:val="none" w:sz="0" w:space="0" w:color="auto"/>
            <w:right w:val="none" w:sz="0" w:space="0" w:color="auto"/>
          </w:divBdr>
        </w:div>
        <w:div w:id="2130541677">
          <w:marLeft w:val="640"/>
          <w:marRight w:val="0"/>
          <w:marTop w:val="0"/>
          <w:marBottom w:val="0"/>
          <w:divBdr>
            <w:top w:val="none" w:sz="0" w:space="0" w:color="auto"/>
            <w:left w:val="none" w:sz="0" w:space="0" w:color="auto"/>
            <w:bottom w:val="none" w:sz="0" w:space="0" w:color="auto"/>
            <w:right w:val="none" w:sz="0" w:space="0" w:color="auto"/>
          </w:divBdr>
        </w:div>
      </w:divsChild>
    </w:div>
    <w:div w:id="214201947">
      <w:bodyDiv w:val="1"/>
      <w:marLeft w:val="0"/>
      <w:marRight w:val="0"/>
      <w:marTop w:val="0"/>
      <w:marBottom w:val="0"/>
      <w:divBdr>
        <w:top w:val="none" w:sz="0" w:space="0" w:color="auto"/>
        <w:left w:val="none" w:sz="0" w:space="0" w:color="auto"/>
        <w:bottom w:val="none" w:sz="0" w:space="0" w:color="auto"/>
        <w:right w:val="none" w:sz="0" w:space="0" w:color="auto"/>
      </w:divBdr>
      <w:divsChild>
        <w:div w:id="24253618">
          <w:marLeft w:val="640"/>
          <w:marRight w:val="0"/>
          <w:marTop w:val="0"/>
          <w:marBottom w:val="0"/>
          <w:divBdr>
            <w:top w:val="none" w:sz="0" w:space="0" w:color="auto"/>
            <w:left w:val="none" w:sz="0" w:space="0" w:color="auto"/>
            <w:bottom w:val="none" w:sz="0" w:space="0" w:color="auto"/>
            <w:right w:val="none" w:sz="0" w:space="0" w:color="auto"/>
          </w:divBdr>
        </w:div>
        <w:div w:id="102772448">
          <w:marLeft w:val="640"/>
          <w:marRight w:val="0"/>
          <w:marTop w:val="0"/>
          <w:marBottom w:val="0"/>
          <w:divBdr>
            <w:top w:val="none" w:sz="0" w:space="0" w:color="auto"/>
            <w:left w:val="none" w:sz="0" w:space="0" w:color="auto"/>
            <w:bottom w:val="none" w:sz="0" w:space="0" w:color="auto"/>
            <w:right w:val="none" w:sz="0" w:space="0" w:color="auto"/>
          </w:divBdr>
        </w:div>
        <w:div w:id="119879320">
          <w:marLeft w:val="640"/>
          <w:marRight w:val="0"/>
          <w:marTop w:val="0"/>
          <w:marBottom w:val="0"/>
          <w:divBdr>
            <w:top w:val="none" w:sz="0" w:space="0" w:color="auto"/>
            <w:left w:val="none" w:sz="0" w:space="0" w:color="auto"/>
            <w:bottom w:val="none" w:sz="0" w:space="0" w:color="auto"/>
            <w:right w:val="none" w:sz="0" w:space="0" w:color="auto"/>
          </w:divBdr>
        </w:div>
        <w:div w:id="189026297">
          <w:marLeft w:val="640"/>
          <w:marRight w:val="0"/>
          <w:marTop w:val="0"/>
          <w:marBottom w:val="0"/>
          <w:divBdr>
            <w:top w:val="none" w:sz="0" w:space="0" w:color="auto"/>
            <w:left w:val="none" w:sz="0" w:space="0" w:color="auto"/>
            <w:bottom w:val="none" w:sz="0" w:space="0" w:color="auto"/>
            <w:right w:val="none" w:sz="0" w:space="0" w:color="auto"/>
          </w:divBdr>
        </w:div>
        <w:div w:id="277179179">
          <w:marLeft w:val="640"/>
          <w:marRight w:val="0"/>
          <w:marTop w:val="0"/>
          <w:marBottom w:val="0"/>
          <w:divBdr>
            <w:top w:val="none" w:sz="0" w:space="0" w:color="auto"/>
            <w:left w:val="none" w:sz="0" w:space="0" w:color="auto"/>
            <w:bottom w:val="none" w:sz="0" w:space="0" w:color="auto"/>
            <w:right w:val="none" w:sz="0" w:space="0" w:color="auto"/>
          </w:divBdr>
        </w:div>
        <w:div w:id="280650887">
          <w:marLeft w:val="640"/>
          <w:marRight w:val="0"/>
          <w:marTop w:val="0"/>
          <w:marBottom w:val="0"/>
          <w:divBdr>
            <w:top w:val="none" w:sz="0" w:space="0" w:color="auto"/>
            <w:left w:val="none" w:sz="0" w:space="0" w:color="auto"/>
            <w:bottom w:val="none" w:sz="0" w:space="0" w:color="auto"/>
            <w:right w:val="none" w:sz="0" w:space="0" w:color="auto"/>
          </w:divBdr>
        </w:div>
        <w:div w:id="344749321">
          <w:marLeft w:val="640"/>
          <w:marRight w:val="0"/>
          <w:marTop w:val="0"/>
          <w:marBottom w:val="0"/>
          <w:divBdr>
            <w:top w:val="none" w:sz="0" w:space="0" w:color="auto"/>
            <w:left w:val="none" w:sz="0" w:space="0" w:color="auto"/>
            <w:bottom w:val="none" w:sz="0" w:space="0" w:color="auto"/>
            <w:right w:val="none" w:sz="0" w:space="0" w:color="auto"/>
          </w:divBdr>
        </w:div>
        <w:div w:id="475607357">
          <w:marLeft w:val="640"/>
          <w:marRight w:val="0"/>
          <w:marTop w:val="0"/>
          <w:marBottom w:val="0"/>
          <w:divBdr>
            <w:top w:val="none" w:sz="0" w:space="0" w:color="auto"/>
            <w:left w:val="none" w:sz="0" w:space="0" w:color="auto"/>
            <w:bottom w:val="none" w:sz="0" w:space="0" w:color="auto"/>
            <w:right w:val="none" w:sz="0" w:space="0" w:color="auto"/>
          </w:divBdr>
        </w:div>
        <w:div w:id="531916556">
          <w:marLeft w:val="640"/>
          <w:marRight w:val="0"/>
          <w:marTop w:val="0"/>
          <w:marBottom w:val="0"/>
          <w:divBdr>
            <w:top w:val="none" w:sz="0" w:space="0" w:color="auto"/>
            <w:left w:val="none" w:sz="0" w:space="0" w:color="auto"/>
            <w:bottom w:val="none" w:sz="0" w:space="0" w:color="auto"/>
            <w:right w:val="none" w:sz="0" w:space="0" w:color="auto"/>
          </w:divBdr>
        </w:div>
        <w:div w:id="583102848">
          <w:marLeft w:val="640"/>
          <w:marRight w:val="0"/>
          <w:marTop w:val="0"/>
          <w:marBottom w:val="0"/>
          <w:divBdr>
            <w:top w:val="none" w:sz="0" w:space="0" w:color="auto"/>
            <w:left w:val="none" w:sz="0" w:space="0" w:color="auto"/>
            <w:bottom w:val="none" w:sz="0" w:space="0" w:color="auto"/>
            <w:right w:val="none" w:sz="0" w:space="0" w:color="auto"/>
          </w:divBdr>
        </w:div>
        <w:div w:id="707992443">
          <w:marLeft w:val="640"/>
          <w:marRight w:val="0"/>
          <w:marTop w:val="0"/>
          <w:marBottom w:val="0"/>
          <w:divBdr>
            <w:top w:val="none" w:sz="0" w:space="0" w:color="auto"/>
            <w:left w:val="none" w:sz="0" w:space="0" w:color="auto"/>
            <w:bottom w:val="none" w:sz="0" w:space="0" w:color="auto"/>
            <w:right w:val="none" w:sz="0" w:space="0" w:color="auto"/>
          </w:divBdr>
        </w:div>
        <w:div w:id="714307660">
          <w:marLeft w:val="640"/>
          <w:marRight w:val="0"/>
          <w:marTop w:val="0"/>
          <w:marBottom w:val="0"/>
          <w:divBdr>
            <w:top w:val="none" w:sz="0" w:space="0" w:color="auto"/>
            <w:left w:val="none" w:sz="0" w:space="0" w:color="auto"/>
            <w:bottom w:val="none" w:sz="0" w:space="0" w:color="auto"/>
            <w:right w:val="none" w:sz="0" w:space="0" w:color="auto"/>
          </w:divBdr>
        </w:div>
        <w:div w:id="810830685">
          <w:marLeft w:val="640"/>
          <w:marRight w:val="0"/>
          <w:marTop w:val="0"/>
          <w:marBottom w:val="0"/>
          <w:divBdr>
            <w:top w:val="none" w:sz="0" w:space="0" w:color="auto"/>
            <w:left w:val="none" w:sz="0" w:space="0" w:color="auto"/>
            <w:bottom w:val="none" w:sz="0" w:space="0" w:color="auto"/>
            <w:right w:val="none" w:sz="0" w:space="0" w:color="auto"/>
          </w:divBdr>
        </w:div>
        <w:div w:id="1018504407">
          <w:marLeft w:val="640"/>
          <w:marRight w:val="0"/>
          <w:marTop w:val="0"/>
          <w:marBottom w:val="0"/>
          <w:divBdr>
            <w:top w:val="none" w:sz="0" w:space="0" w:color="auto"/>
            <w:left w:val="none" w:sz="0" w:space="0" w:color="auto"/>
            <w:bottom w:val="none" w:sz="0" w:space="0" w:color="auto"/>
            <w:right w:val="none" w:sz="0" w:space="0" w:color="auto"/>
          </w:divBdr>
        </w:div>
        <w:div w:id="1028719355">
          <w:marLeft w:val="640"/>
          <w:marRight w:val="0"/>
          <w:marTop w:val="0"/>
          <w:marBottom w:val="0"/>
          <w:divBdr>
            <w:top w:val="none" w:sz="0" w:space="0" w:color="auto"/>
            <w:left w:val="none" w:sz="0" w:space="0" w:color="auto"/>
            <w:bottom w:val="none" w:sz="0" w:space="0" w:color="auto"/>
            <w:right w:val="none" w:sz="0" w:space="0" w:color="auto"/>
          </w:divBdr>
        </w:div>
        <w:div w:id="1105921156">
          <w:marLeft w:val="640"/>
          <w:marRight w:val="0"/>
          <w:marTop w:val="0"/>
          <w:marBottom w:val="0"/>
          <w:divBdr>
            <w:top w:val="none" w:sz="0" w:space="0" w:color="auto"/>
            <w:left w:val="none" w:sz="0" w:space="0" w:color="auto"/>
            <w:bottom w:val="none" w:sz="0" w:space="0" w:color="auto"/>
            <w:right w:val="none" w:sz="0" w:space="0" w:color="auto"/>
          </w:divBdr>
        </w:div>
        <w:div w:id="1141266954">
          <w:marLeft w:val="640"/>
          <w:marRight w:val="0"/>
          <w:marTop w:val="0"/>
          <w:marBottom w:val="0"/>
          <w:divBdr>
            <w:top w:val="none" w:sz="0" w:space="0" w:color="auto"/>
            <w:left w:val="none" w:sz="0" w:space="0" w:color="auto"/>
            <w:bottom w:val="none" w:sz="0" w:space="0" w:color="auto"/>
            <w:right w:val="none" w:sz="0" w:space="0" w:color="auto"/>
          </w:divBdr>
        </w:div>
        <w:div w:id="1162159811">
          <w:marLeft w:val="640"/>
          <w:marRight w:val="0"/>
          <w:marTop w:val="0"/>
          <w:marBottom w:val="0"/>
          <w:divBdr>
            <w:top w:val="none" w:sz="0" w:space="0" w:color="auto"/>
            <w:left w:val="none" w:sz="0" w:space="0" w:color="auto"/>
            <w:bottom w:val="none" w:sz="0" w:space="0" w:color="auto"/>
            <w:right w:val="none" w:sz="0" w:space="0" w:color="auto"/>
          </w:divBdr>
        </w:div>
        <w:div w:id="1299262183">
          <w:marLeft w:val="640"/>
          <w:marRight w:val="0"/>
          <w:marTop w:val="0"/>
          <w:marBottom w:val="0"/>
          <w:divBdr>
            <w:top w:val="none" w:sz="0" w:space="0" w:color="auto"/>
            <w:left w:val="none" w:sz="0" w:space="0" w:color="auto"/>
            <w:bottom w:val="none" w:sz="0" w:space="0" w:color="auto"/>
            <w:right w:val="none" w:sz="0" w:space="0" w:color="auto"/>
          </w:divBdr>
        </w:div>
        <w:div w:id="1330017692">
          <w:marLeft w:val="640"/>
          <w:marRight w:val="0"/>
          <w:marTop w:val="0"/>
          <w:marBottom w:val="0"/>
          <w:divBdr>
            <w:top w:val="none" w:sz="0" w:space="0" w:color="auto"/>
            <w:left w:val="none" w:sz="0" w:space="0" w:color="auto"/>
            <w:bottom w:val="none" w:sz="0" w:space="0" w:color="auto"/>
            <w:right w:val="none" w:sz="0" w:space="0" w:color="auto"/>
          </w:divBdr>
        </w:div>
        <w:div w:id="1672755287">
          <w:marLeft w:val="640"/>
          <w:marRight w:val="0"/>
          <w:marTop w:val="0"/>
          <w:marBottom w:val="0"/>
          <w:divBdr>
            <w:top w:val="none" w:sz="0" w:space="0" w:color="auto"/>
            <w:left w:val="none" w:sz="0" w:space="0" w:color="auto"/>
            <w:bottom w:val="none" w:sz="0" w:space="0" w:color="auto"/>
            <w:right w:val="none" w:sz="0" w:space="0" w:color="auto"/>
          </w:divBdr>
        </w:div>
        <w:div w:id="1747067465">
          <w:marLeft w:val="640"/>
          <w:marRight w:val="0"/>
          <w:marTop w:val="0"/>
          <w:marBottom w:val="0"/>
          <w:divBdr>
            <w:top w:val="none" w:sz="0" w:space="0" w:color="auto"/>
            <w:left w:val="none" w:sz="0" w:space="0" w:color="auto"/>
            <w:bottom w:val="none" w:sz="0" w:space="0" w:color="auto"/>
            <w:right w:val="none" w:sz="0" w:space="0" w:color="auto"/>
          </w:divBdr>
        </w:div>
        <w:div w:id="1855652985">
          <w:marLeft w:val="640"/>
          <w:marRight w:val="0"/>
          <w:marTop w:val="0"/>
          <w:marBottom w:val="0"/>
          <w:divBdr>
            <w:top w:val="none" w:sz="0" w:space="0" w:color="auto"/>
            <w:left w:val="none" w:sz="0" w:space="0" w:color="auto"/>
            <w:bottom w:val="none" w:sz="0" w:space="0" w:color="auto"/>
            <w:right w:val="none" w:sz="0" w:space="0" w:color="auto"/>
          </w:divBdr>
        </w:div>
        <w:div w:id="1922446014">
          <w:marLeft w:val="640"/>
          <w:marRight w:val="0"/>
          <w:marTop w:val="0"/>
          <w:marBottom w:val="0"/>
          <w:divBdr>
            <w:top w:val="none" w:sz="0" w:space="0" w:color="auto"/>
            <w:left w:val="none" w:sz="0" w:space="0" w:color="auto"/>
            <w:bottom w:val="none" w:sz="0" w:space="0" w:color="auto"/>
            <w:right w:val="none" w:sz="0" w:space="0" w:color="auto"/>
          </w:divBdr>
        </w:div>
        <w:div w:id="1985238889">
          <w:marLeft w:val="640"/>
          <w:marRight w:val="0"/>
          <w:marTop w:val="0"/>
          <w:marBottom w:val="0"/>
          <w:divBdr>
            <w:top w:val="none" w:sz="0" w:space="0" w:color="auto"/>
            <w:left w:val="none" w:sz="0" w:space="0" w:color="auto"/>
            <w:bottom w:val="none" w:sz="0" w:space="0" w:color="auto"/>
            <w:right w:val="none" w:sz="0" w:space="0" w:color="auto"/>
          </w:divBdr>
        </w:div>
        <w:div w:id="2039891909">
          <w:marLeft w:val="640"/>
          <w:marRight w:val="0"/>
          <w:marTop w:val="0"/>
          <w:marBottom w:val="0"/>
          <w:divBdr>
            <w:top w:val="none" w:sz="0" w:space="0" w:color="auto"/>
            <w:left w:val="none" w:sz="0" w:space="0" w:color="auto"/>
            <w:bottom w:val="none" w:sz="0" w:space="0" w:color="auto"/>
            <w:right w:val="none" w:sz="0" w:space="0" w:color="auto"/>
          </w:divBdr>
        </w:div>
      </w:divsChild>
    </w:div>
    <w:div w:id="214581749">
      <w:bodyDiv w:val="1"/>
      <w:marLeft w:val="0"/>
      <w:marRight w:val="0"/>
      <w:marTop w:val="0"/>
      <w:marBottom w:val="0"/>
      <w:divBdr>
        <w:top w:val="none" w:sz="0" w:space="0" w:color="auto"/>
        <w:left w:val="none" w:sz="0" w:space="0" w:color="auto"/>
        <w:bottom w:val="none" w:sz="0" w:space="0" w:color="auto"/>
        <w:right w:val="none" w:sz="0" w:space="0" w:color="auto"/>
      </w:divBdr>
      <w:divsChild>
        <w:div w:id="471072">
          <w:marLeft w:val="640"/>
          <w:marRight w:val="0"/>
          <w:marTop w:val="0"/>
          <w:marBottom w:val="0"/>
          <w:divBdr>
            <w:top w:val="none" w:sz="0" w:space="0" w:color="auto"/>
            <w:left w:val="none" w:sz="0" w:space="0" w:color="auto"/>
            <w:bottom w:val="none" w:sz="0" w:space="0" w:color="auto"/>
            <w:right w:val="none" w:sz="0" w:space="0" w:color="auto"/>
          </w:divBdr>
        </w:div>
        <w:div w:id="70782310">
          <w:marLeft w:val="640"/>
          <w:marRight w:val="0"/>
          <w:marTop w:val="0"/>
          <w:marBottom w:val="0"/>
          <w:divBdr>
            <w:top w:val="none" w:sz="0" w:space="0" w:color="auto"/>
            <w:left w:val="none" w:sz="0" w:space="0" w:color="auto"/>
            <w:bottom w:val="none" w:sz="0" w:space="0" w:color="auto"/>
            <w:right w:val="none" w:sz="0" w:space="0" w:color="auto"/>
          </w:divBdr>
        </w:div>
        <w:div w:id="107624716">
          <w:marLeft w:val="640"/>
          <w:marRight w:val="0"/>
          <w:marTop w:val="0"/>
          <w:marBottom w:val="0"/>
          <w:divBdr>
            <w:top w:val="none" w:sz="0" w:space="0" w:color="auto"/>
            <w:left w:val="none" w:sz="0" w:space="0" w:color="auto"/>
            <w:bottom w:val="none" w:sz="0" w:space="0" w:color="auto"/>
            <w:right w:val="none" w:sz="0" w:space="0" w:color="auto"/>
          </w:divBdr>
        </w:div>
        <w:div w:id="127356300">
          <w:marLeft w:val="640"/>
          <w:marRight w:val="0"/>
          <w:marTop w:val="0"/>
          <w:marBottom w:val="0"/>
          <w:divBdr>
            <w:top w:val="none" w:sz="0" w:space="0" w:color="auto"/>
            <w:left w:val="none" w:sz="0" w:space="0" w:color="auto"/>
            <w:bottom w:val="none" w:sz="0" w:space="0" w:color="auto"/>
            <w:right w:val="none" w:sz="0" w:space="0" w:color="auto"/>
          </w:divBdr>
        </w:div>
        <w:div w:id="197470221">
          <w:marLeft w:val="640"/>
          <w:marRight w:val="0"/>
          <w:marTop w:val="0"/>
          <w:marBottom w:val="0"/>
          <w:divBdr>
            <w:top w:val="none" w:sz="0" w:space="0" w:color="auto"/>
            <w:left w:val="none" w:sz="0" w:space="0" w:color="auto"/>
            <w:bottom w:val="none" w:sz="0" w:space="0" w:color="auto"/>
            <w:right w:val="none" w:sz="0" w:space="0" w:color="auto"/>
          </w:divBdr>
        </w:div>
        <w:div w:id="224604087">
          <w:marLeft w:val="640"/>
          <w:marRight w:val="0"/>
          <w:marTop w:val="0"/>
          <w:marBottom w:val="0"/>
          <w:divBdr>
            <w:top w:val="none" w:sz="0" w:space="0" w:color="auto"/>
            <w:left w:val="none" w:sz="0" w:space="0" w:color="auto"/>
            <w:bottom w:val="none" w:sz="0" w:space="0" w:color="auto"/>
            <w:right w:val="none" w:sz="0" w:space="0" w:color="auto"/>
          </w:divBdr>
        </w:div>
        <w:div w:id="231087896">
          <w:marLeft w:val="640"/>
          <w:marRight w:val="0"/>
          <w:marTop w:val="0"/>
          <w:marBottom w:val="0"/>
          <w:divBdr>
            <w:top w:val="none" w:sz="0" w:space="0" w:color="auto"/>
            <w:left w:val="none" w:sz="0" w:space="0" w:color="auto"/>
            <w:bottom w:val="none" w:sz="0" w:space="0" w:color="auto"/>
            <w:right w:val="none" w:sz="0" w:space="0" w:color="auto"/>
          </w:divBdr>
        </w:div>
        <w:div w:id="234781062">
          <w:marLeft w:val="640"/>
          <w:marRight w:val="0"/>
          <w:marTop w:val="0"/>
          <w:marBottom w:val="0"/>
          <w:divBdr>
            <w:top w:val="none" w:sz="0" w:space="0" w:color="auto"/>
            <w:left w:val="none" w:sz="0" w:space="0" w:color="auto"/>
            <w:bottom w:val="none" w:sz="0" w:space="0" w:color="auto"/>
            <w:right w:val="none" w:sz="0" w:space="0" w:color="auto"/>
          </w:divBdr>
        </w:div>
        <w:div w:id="303463128">
          <w:marLeft w:val="640"/>
          <w:marRight w:val="0"/>
          <w:marTop w:val="0"/>
          <w:marBottom w:val="0"/>
          <w:divBdr>
            <w:top w:val="none" w:sz="0" w:space="0" w:color="auto"/>
            <w:left w:val="none" w:sz="0" w:space="0" w:color="auto"/>
            <w:bottom w:val="none" w:sz="0" w:space="0" w:color="auto"/>
            <w:right w:val="none" w:sz="0" w:space="0" w:color="auto"/>
          </w:divBdr>
        </w:div>
        <w:div w:id="328559847">
          <w:marLeft w:val="640"/>
          <w:marRight w:val="0"/>
          <w:marTop w:val="0"/>
          <w:marBottom w:val="0"/>
          <w:divBdr>
            <w:top w:val="none" w:sz="0" w:space="0" w:color="auto"/>
            <w:left w:val="none" w:sz="0" w:space="0" w:color="auto"/>
            <w:bottom w:val="none" w:sz="0" w:space="0" w:color="auto"/>
            <w:right w:val="none" w:sz="0" w:space="0" w:color="auto"/>
          </w:divBdr>
        </w:div>
        <w:div w:id="403917657">
          <w:marLeft w:val="640"/>
          <w:marRight w:val="0"/>
          <w:marTop w:val="0"/>
          <w:marBottom w:val="0"/>
          <w:divBdr>
            <w:top w:val="none" w:sz="0" w:space="0" w:color="auto"/>
            <w:left w:val="none" w:sz="0" w:space="0" w:color="auto"/>
            <w:bottom w:val="none" w:sz="0" w:space="0" w:color="auto"/>
            <w:right w:val="none" w:sz="0" w:space="0" w:color="auto"/>
          </w:divBdr>
        </w:div>
        <w:div w:id="526260829">
          <w:marLeft w:val="640"/>
          <w:marRight w:val="0"/>
          <w:marTop w:val="0"/>
          <w:marBottom w:val="0"/>
          <w:divBdr>
            <w:top w:val="none" w:sz="0" w:space="0" w:color="auto"/>
            <w:left w:val="none" w:sz="0" w:space="0" w:color="auto"/>
            <w:bottom w:val="none" w:sz="0" w:space="0" w:color="auto"/>
            <w:right w:val="none" w:sz="0" w:space="0" w:color="auto"/>
          </w:divBdr>
        </w:div>
        <w:div w:id="651060681">
          <w:marLeft w:val="640"/>
          <w:marRight w:val="0"/>
          <w:marTop w:val="0"/>
          <w:marBottom w:val="0"/>
          <w:divBdr>
            <w:top w:val="none" w:sz="0" w:space="0" w:color="auto"/>
            <w:left w:val="none" w:sz="0" w:space="0" w:color="auto"/>
            <w:bottom w:val="none" w:sz="0" w:space="0" w:color="auto"/>
            <w:right w:val="none" w:sz="0" w:space="0" w:color="auto"/>
          </w:divBdr>
        </w:div>
        <w:div w:id="654065088">
          <w:marLeft w:val="640"/>
          <w:marRight w:val="0"/>
          <w:marTop w:val="0"/>
          <w:marBottom w:val="0"/>
          <w:divBdr>
            <w:top w:val="none" w:sz="0" w:space="0" w:color="auto"/>
            <w:left w:val="none" w:sz="0" w:space="0" w:color="auto"/>
            <w:bottom w:val="none" w:sz="0" w:space="0" w:color="auto"/>
            <w:right w:val="none" w:sz="0" w:space="0" w:color="auto"/>
          </w:divBdr>
        </w:div>
        <w:div w:id="755782942">
          <w:marLeft w:val="640"/>
          <w:marRight w:val="0"/>
          <w:marTop w:val="0"/>
          <w:marBottom w:val="0"/>
          <w:divBdr>
            <w:top w:val="none" w:sz="0" w:space="0" w:color="auto"/>
            <w:left w:val="none" w:sz="0" w:space="0" w:color="auto"/>
            <w:bottom w:val="none" w:sz="0" w:space="0" w:color="auto"/>
            <w:right w:val="none" w:sz="0" w:space="0" w:color="auto"/>
          </w:divBdr>
        </w:div>
        <w:div w:id="785082967">
          <w:marLeft w:val="640"/>
          <w:marRight w:val="0"/>
          <w:marTop w:val="0"/>
          <w:marBottom w:val="0"/>
          <w:divBdr>
            <w:top w:val="none" w:sz="0" w:space="0" w:color="auto"/>
            <w:left w:val="none" w:sz="0" w:space="0" w:color="auto"/>
            <w:bottom w:val="none" w:sz="0" w:space="0" w:color="auto"/>
            <w:right w:val="none" w:sz="0" w:space="0" w:color="auto"/>
          </w:divBdr>
        </w:div>
        <w:div w:id="812405873">
          <w:marLeft w:val="640"/>
          <w:marRight w:val="0"/>
          <w:marTop w:val="0"/>
          <w:marBottom w:val="0"/>
          <w:divBdr>
            <w:top w:val="none" w:sz="0" w:space="0" w:color="auto"/>
            <w:left w:val="none" w:sz="0" w:space="0" w:color="auto"/>
            <w:bottom w:val="none" w:sz="0" w:space="0" w:color="auto"/>
            <w:right w:val="none" w:sz="0" w:space="0" w:color="auto"/>
          </w:divBdr>
        </w:div>
        <w:div w:id="816410606">
          <w:marLeft w:val="640"/>
          <w:marRight w:val="0"/>
          <w:marTop w:val="0"/>
          <w:marBottom w:val="0"/>
          <w:divBdr>
            <w:top w:val="none" w:sz="0" w:space="0" w:color="auto"/>
            <w:left w:val="none" w:sz="0" w:space="0" w:color="auto"/>
            <w:bottom w:val="none" w:sz="0" w:space="0" w:color="auto"/>
            <w:right w:val="none" w:sz="0" w:space="0" w:color="auto"/>
          </w:divBdr>
        </w:div>
        <w:div w:id="914240364">
          <w:marLeft w:val="640"/>
          <w:marRight w:val="0"/>
          <w:marTop w:val="0"/>
          <w:marBottom w:val="0"/>
          <w:divBdr>
            <w:top w:val="none" w:sz="0" w:space="0" w:color="auto"/>
            <w:left w:val="none" w:sz="0" w:space="0" w:color="auto"/>
            <w:bottom w:val="none" w:sz="0" w:space="0" w:color="auto"/>
            <w:right w:val="none" w:sz="0" w:space="0" w:color="auto"/>
          </w:divBdr>
        </w:div>
        <w:div w:id="916206278">
          <w:marLeft w:val="640"/>
          <w:marRight w:val="0"/>
          <w:marTop w:val="0"/>
          <w:marBottom w:val="0"/>
          <w:divBdr>
            <w:top w:val="none" w:sz="0" w:space="0" w:color="auto"/>
            <w:left w:val="none" w:sz="0" w:space="0" w:color="auto"/>
            <w:bottom w:val="none" w:sz="0" w:space="0" w:color="auto"/>
            <w:right w:val="none" w:sz="0" w:space="0" w:color="auto"/>
          </w:divBdr>
        </w:div>
        <w:div w:id="994068412">
          <w:marLeft w:val="640"/>
          <w:marRight w:val="0"/>
          <w:marTop w:val="0"/>
          <w:marBottom w:val="0"/>
          <w:divBdr>
            <w:top w:val="none" w:sz="0" w:space="0" w:color="auto"/>
            <w:left w:val="none" w:sz="0" w:space="0" w:color="auto"/>
            <w:bottom w:val="none" w:sz="0" w:space="0" w:color="auto"/>
            <w:right w:val="none" w:sz="0" w:space="0" w:color="auto"/>
          </w:divBdr>
        </w:div>
        <w:div w:id="1020820785">
          <w:marLeft w:val="640"/>
          <w:marRight w:val="0"/>
          <w:marTop w:val="0"/>
          <w:marBottom w:val="0"/>
          <w:divBdr>
            <w:top w:val="none" w:sz="0" w:space="0" w:color="auto"/>
            <w:left w:val="none" w:sz="0" w:space="0" w:color="auto"/>
            <w:bottom w:val="none" w:sz="0" w:space="0" w:color="auto"/>
            <w:right w:val="none" w:sz="0" w:space="0" w:color="auto"/>
          </w:divBdr>
        </w:div>
        <w:div w:id="1038046908">
          <w:marLeft w:val="640"/>
          <w:marRight w:val="0"/>
          <w:marTop w:val="0"/>
          <w:marBottom w:val="0"/>
          <w:divBdr>
            <w:top w:val="none" w:sz="0" w:space="0" w:color="auto"/>
            <w:left w:val="none" w:sz="0" w:space="0" w:color="auto"/>
            <w:bottom w:val="none" w:sz="0" w:space="0" w:color="auto"/>
            <w:right w:val="none" w:sz="0" w:space="0" w:color="auto"/>
          </w:divBdr>
        </w:div>
        <w:div w:id="1065031226">
          <w:marLeft w:val="640"/>
          <w:marRight w:val="0"/>
          <w:marTop w:val="0"/>
          <w:marBottom w:val="0"/>
          <w:divBdr>
            <w:top w:val="none" w:sz="0" w:space="0" w:color="auto"/>
            <w:left w:val="none" w:sz="0" w:space="0" w:color="auto"/>
            <w:bottom w:val="none" w:sz="0" w:space="0" w:color="auto"/>
            <w:right w:val="none" w:sz="0" w:space="0" w:color="auto"/>
          </w:divBdr>
        </w:div>
        <w:div w:id="1128357853">
          <w:marLeft w:val="640"/>
          <w:marRight w:val="0"/>
          <w:marTop w:val="0"/>
          <w:marBottom w:val="0"/>
          <w:divBdr>
            <w:top w:val="none" w:sz="0" w:space="0" w:color="auto"/>
            <w:left w:val="none" w:sz="0" w:space="0" w:color="auto"/>
            <w:bottom w:val="none" w:sz="0" w:space="0" w:color="auto"/>
            <w:right w:val="none" w:sz="0" w:space="0" w:color="auto"/>
          </w:divBdr>
        </w:div>
        <w:div w:id="1143042980">
          <w:marLeft w:val="640"/>
          <w:marRight w:val="0"/>
          <w:marTop w:val="0"/>
          <w:marBottom w:val="0"/>
          <w:divBdr>
            <w:top w:val="none" w:sz="0" w:space="0" w:color="auto"/>
            <w:left w:val="none" w:sz="0" w:space="0" w:color="auto"/>
            <w:bottom w:val="none" w:sz="0" w:space="0" w:color="auto"/>
            <w:right w:val="none" w:sz="0" w:space="0" w:color="auto"/>
          </w:divBdr>
        </w:div>
        <w:div w:id="1146045315">
          <w:marLeft w:val="640"/>
          <w:marRight w:val="0"/>
          <w:marTop w:val="0"/>
          <w:marBottom w:val="0"/>
          <w:divBdr>
            <w:top w:val="none" w:sz="0" w:space="0" w:color="auto"/>
            <w:left w:val="none" w:sz="0" w:space="0" w:color="auto"/>
            <w:bottom w:val="none" w:sz="0" w:space="0" w:color="auto"/>
            <w:right w:val="none" w:sz="0" w:space="0" w:color="auto"/>
          </w:divBdr>
        </w:div>
        <w:div w:id="1294407981">
          <w:marLeft w:val="640"/>
          <w:marRight w:val="0"/>
          <w:marTop w:val="0"/>
          <w:marBottom w:val="0"/>
          <w:divBdr>
            <w:top w:val="none" w:sz="0" w:space="0" w:color="auto"/>
            <w:left w:val="none" w:sz="0" w:space="0" w:color="auto"/>
            <w:bottom w:val="none" w:sz="0" w:space="0" w:color="auto"/>
            <w:right w:val="none" w:sz="0" w:space="0" w:color="auto"/>
          </w:divBdr>
        </w:div>
        <w:div w:id="1330870411">
          <w:marLeft w:val="640"/>
          <w:marRight w:val="0"/>
          <w:marTop w:val="0"/>
          <w:marBottom w:val="0"/>
          <w:divBdr>
            <w:top w:val="none" w:sz="0" w:space="0" w:color="auto"/>
            <w:left w:val="none" w:sz="0" w:space="0" w:color="auto"/>
            <w:bottom w:val="none" w:sz="0" w:space="0" w:color="auto"/>
            <w:right w:val="none" w:sz="0" w:space="0" w:color="auto"/>
          </w:divBdr>
        </w:div>
        <w:div w:id="1399089509">
          <w:marLeft w:val="640"/>
          <w:marRight w:val="0"/>
          <w:marTop w:val="0"/>
          <w:marBottom w:val="0"/>
          <w:divBdr>
            <w:top w:val="none" w:sz="0" w:space="0" w:color="auto"/>
            <w:left w:val="none" w:sz="0" w:space="0" w:color="auto"/>
            <w:bottom w:val="none" w:sz="0" w:space="0" w:color="auto"/>
            <w:right w:val="none" w:sz="0" w:space="0" w:color="auto"/>
          </w:divBdr>
        </w:div>
        <w:div w:id="1406296211">
          <w:marLeft w:val="640"/>
          <w:marRight w:val="0"/>
          <w:marTop w:val="0"/>
          <w:marBottom w:val="0"/>
          <w:divBdr>
            <w:top w:val="none" w:sz="0" w:space="0" w:color="auto"/>
            <w:left w:val="none" w:sz="0" w:space="0" w:color="auto"/>
            <w:bottom w:val="none" w:sz="0" w:space="0" w:color="auto"/>
            <w:right w:val="none" w:sz="0" w:space="0" w:color="auto"/>
          </w:divBdr>
        </w:div>
        <w:div w:id="1407800280">
          <w:marLeft w:val="640"/>
          <w:marRight w:val="0"/>
          <w:marTop w:val="0"/>
          <w:marBottom w:val="0"/>
          <w:divBdr>
            <w:top w:val="none" w:sz="0" w:space="0" w:color="auto"/>
            <w:left w:val="none" w:sz="0" w:space="0" w:color="auto"/>
            <w:bottom w:val="none" w:sz="0" w:space="0" w:color="auto"/>
            <w:right w:val="none" w:sz="0" w:space="0" w:color="auto"/>
          </w:divBdr>
        </w:div>
        <w:div w:id="1457406151">
          <w:marLeft w:val="640"/>
          <w:marRight w:val="0"/>
          <w:marTop w:val="0"/>
          <w:marBottom w:val="0"/>
          <w:divBdr>
            <w:top w:val="none" w:sz="0" w:space="0" w:color="auto"/>
            <w:left w:val="none" w:sz="0" w:space="0" w:color="auto"/>
            <w:bottom w:val="none" w:sz="0" w:space="0" w:color="auto"/>
            <w:right w:val="none" w:sz="0" w:space="0" w:color="auto"/>
          </w:divBdr>
        </w:div>
        <w:div w:id="1542399534">
          <w:marLeft w:val="640"/>
          <w:marRight w:val="0"/>
          <w:marTop w:val="0"/>
          <w:marBottom w:val="0"/>
          <w:divBdr>
            <w:top w:val="none" w:sz="0" w:space="0" w:color="auto"/>
            <w:left w:val="none" w:sz="0" w:space="0" w:color="auto"/>
            <w:bottom w:val="none" w:sz="0" w:space="0" w:color="auto"/>
            <w:right w:val="none" w:sz="0" w:space="0" w:color="auto"/>
          </w:divBdr>
        </w:div>
        <w:div w:id="1614743881">
          <w:marLeft w:val="640"/>
          <w:marRight w:val="0"/>
          <w:marTop w:val="0"/>
          <w:marBottom w:val="0"/>
          <w:divBdr>
            <w:top w:val="none" w:sz="0" w:space="0" w:color="auto"/>
            <w:left w:val="none" w:sz="0" w:space="0" w:color="auto"/>
            <w:bottom w:val="none" w:sz="0" w:space="0" w:color="auto"/>
            <w:right w:val="none" w:sz="0" w:space="0" w:color="auto"/>
          </w:divBdr>
        </w:div>
        <w:div w:id="1788423967">
          <w:marLeft w:val="640"/>
          <w:marRight w:val="0"/>
          <w:marTop w:val="0"/>
          <w:marBottom w:val="0"/>
          <w:divBdr>
            <w:top w:val="none" w:sz="0" w:space="0" w:color="auto"/>
            <w:left w:val="none" w:sz="0" w:space="0" w:color="auto"/>
            <w:bottom w:val="none" w:sz="0" w:space="0" w:color="auto"/>
            <w:right w:val="none" w:sz="0" w:space="0" w:color="auto"/>
          </w:divBdr>
        </w:div>
        <w:div w:id="1800537513">
          <w:marLeft w:val="640"/>
          <w:marRight w:val="0"/>
          <w:marTop w:val="0"/>
          <w:marBottom w:val="0"/>
          <w:divBdr>
            <w:top w:val="none" w:sz="0" w:space="0" w:color="auto"/>
            <w:left w:val="none" w:sz="0" w:space="0" w:color="auto"/>
            <w:bottom w:val="none" w:sz="0" w:space="0" w:color="auto"/>
            <w:right w:val="none" w:sz="0" w:space="0" w:color="auto"/>
          </w:divBdr>
        </w:div>
        <w:div w:id="1857377930">
          <w:marLeft w:val="640"/>
          <w:marRight w:val="0"/>
          <w:marTop w:val="0"/>
          <w:marBottom w:val="0"/>
          <w:divBdr>
            <w:top w:val="none" w:sz="0" w:space="0" w:color="auto"/>
            <w:left w:val="none" w:sz="0" w:space="0" w:color="auto"/>
            <w:bottom w:val="none" w:sz="0" w:space="0" w:color="auto"/>
            <w:right w:val="none" w:sz="0" w:space="0" w:color="auto"/>
          </w:divBdr>
        </w:div>
        <w:div w:id="1860851913">
          <w:marLeft w:val="640"/>
          <w:marRight w:val="0"/>
          <w:marTop w:val="0"/>
          <w:marBottom w:val="0"/>
          <w:divBdr>
            <w:top w:val="none" w:sz="0" w:space="0" w:color="auto"/>
            <w:left w:val="none" w:sz="0" w:space="0" w:color="auto"/>
            <w:bottom w:val="none" w:sz="0" w:space="0" w:color="auto"/>
            <w:right w:val="none" w:sz="0" w:space="0" w:color="auto"/>
          </w:divBdr>
        </w:div>
        <w:div w:id="1875802496">
          <w:marLeft w:val="640"/>
          <w:marRight w:val="0"/>
          <w:marTop w:val="0"/>
          <w:marBottom w:val="0"/>
          <w:divBdr>
            <w:top w:val="none" w:sz="0" w:space="0" w:color="auto"/>
            <w:left w:val="none" w:sz="0" w:space="0" w:color="auto"/>
            <w:bottom w:val="none" w:sz="0" w:space="0" w:color="auto"/>
            <w:right w:val="none" w:sz="0" w:space="0" w:color="auto"/>
          </w:divBdr>
        </w:div>
        <w:div w:id="1895386170">
          <w:marLeft w:val="640"/>
          <w:marRight w:val="0"/>
          <w:marTop w:val="0"/>
          <w:marBottom w:val="0"/>
          <w:divBdr>
            <w:top w:val="none" w:sz="0" w:space="0" w:color="auto"/>
            <w:left w:val="none" w:sz="0" w:space="0" w:color="auto"/>
            <w:bottom w:val="none" w:sz="0" w:space="0" w:color="auto"/>
            <w:right w:val="none" w:sz="0" w:space="0" w:color="auto"/>
          </w:divBdr>
        </w:div>
        <w:div w:id="1940405061">
          <w:marLeft w:val="640"/>
          <w:marRight w:val="0"/>
          <w:marTop w:val="0"/>
          <w:marBottom w:val="0"/>
          <w:divBdr>
            <w:top w:val="none" w:sz="0" w:space="0" w:color="auto"/>
            <w:left w:val="none" w:sz="0" w:space="0" w:color="auto"/>
            <w:bottom w:val="none" w:sz="0" w:space="0" w:color="auto"/>
            <w:right w:val="none" w:sz="0" w:space="0" w:color="auto"/>
          </w:divBdr>
        </w:div>
        <w:div w:id="2025282811">
          <w:marLeft w:val="640"/>
          <w:marRight w:val="0"/>
          <w:marTop w:val="0"/>
          <w:marBottom w:val="0"/>
          <w:divBdr>
            <w:top w:val="none" w:sz="0" w:space="0" w:color="auto"/>
            <w:left w:val="none" w:sz="0" w:space="0" w:color="auto"/>
            <w:bottom w:val="none" w:sz="0" w:space="0" w:color="auto"/>
            <w:right w:val="none" w:sz="0" w:space="0" w:color="auto"/>
          </w:divBdr>
        </w:div>
        <w:div w:id="2038458754">
          <w:marLeft w:val="640"/>
          <w:marRight w:val="0"/>
          <w:marTop w:val="0"/>
          <w:marBottom w:val="0"/>
          <w:divBdr>
            <w:top w:val="none" w:sz="0" w:space="0" w:color="auto"/>
            <w:left w:val="none" w:sz="0" w:space="0" w:color="auto"/>
            <w:bottom w:val="none" w:sz="0" w:space="0" w:color="auto"/>
            <w:right w:val="none" w:sz="0" w:space="0" w:color="auto"/>
          </w:divBdr>
        </w:div>
        <w:div w:id="2057194841">
          <w:marLeft w:val="640"/>
          <w:marRight w:val="0"/>
          <w:marTop w:val="0"/>
          <w:marBottom w:val="0"/>
          <w:divBdr>
            <w:top w:val="none" w:sz="0" w:space="0" w:color="auto"/>
            <w:left w:val="none" w:sz="0" w:space="0" w:color="auto"/>
            <w:bottom w:val="none" w:sz="0" w:space="0" w:color="auto"/>
            <w:right w:val="none" w:sz="0" w:space="0" w:color="auto"/>
          </w:divBdr>
        </w:div>
      </w:divsChild>
    </w:div>
    <w:div w:id="216816065">
      <w:bodyDiv w:val="1"/>
      <w:marLeft w:val="0"/>
      <w:marRight w:val="0"/>
      <w:marTop w:val="0"/>
      <w:marBottom w:val="0"/>
      <w:divBdr>
        <w:top w:val="none" w:sz="0" w:space="0" w:color="auto"/>
        <w:left w:val="none" w:sz="0" w:space="0" w:color="auto"/>
        <w:bottom w:val="none" w:sz="0" w:space="0" w:color="auto"/>
        <w:right w:val="none" w:sz="0" w:space="0" w:color="auto"/>
      </w:divBdr>
      <w:divsChild>
        <w:div w:id="675350381">
          <w:marLeft w:val="640"/>
          <w:marRight w:val="0"/>
          <w:marTop w:val="0"/>
          <w:marBottom w:val="0"/>
          <w:divBdr>
            <w:top w:val="none" w:sz="0" w:space="0" w:color="auto"/>
            <w:left w:val="none" w:sz="0" w:space="0" w:color="auto"/>
            <w:bottom w:val="none" w:sz="0" w:space="0" w:color="auto"/>
            <w:right w:val="none" w:sz="0" w:space="0" w:color="auto"/>
          </w:divBdr>
        </w:div>
        <w:div w:id="787548066">
          <w:marLeft w:val="640"/>
          <w:marRight w:val="0"/>
          <w:marTop w:val="0"/>
          <w:marBottom w:val="0"/>
          <w:divBdr>
            <w:top w:val="none" w:sz="0" w:space="0" w:color="auto"/>
            <w:left w:val="none" w:sz="0" w:space="0" w:color="auto"/>
            <w:bottom w:val="none" w:sz="0" w:space="0" w:color="auto"/>
            <w:right w:val="none" w:sz="0" w:space="0" w:color="auto"/>
          </w:divBdr>
        </w:div>
        <w:div w:id="895894652">
          <w:marLeft w:val="640"/>
          <w:marRight w:val="0"/>
          <w:marTop w:val="0"/>
          <w:marBottom w:val="0"/>
          <w:divBdr>
            <w:top w:val="none" w:sz="0" w:space="0" w:color="auto"/>
            <w:left w:val="none" w:sz="0" w:space="0" w:color="auto"/>
            <w:bottom w:val="none" w:sz="0" w:space="0" w:color="auto"/>
            <w:right w:val="none" w:sz="0" w:space="0" w:color="auto"/>
          </w:divBdr>
        </w:div>
        <w:div w:id="1633629709">
          <w:marLeft w:val="640"/>
          <w:marRight w:val="0"/>
          <w:marTop w:val="0"/>
          <w:marBottom w:val="0"/>
          <w:divBdr>
            <w:top w:val="none" w:sz="0" w:space="0" w:color="auto"/>
            <w:left w:val="none" w:sz="0" w:space="0" w:color="auto"/>
            <w:bottom w:val="none" w:sz="0" w:space="0" w:color="auto"/>
            <w:right w:val="none" w:sz="0" w:space="0" w:color="auto"/>
          </w:divBdr>
        </w:div>
      </w:divsChild>
    </w:div>
    <w:div w:id="219286639">
      <w:bodyDiv w:val="1"/>
      <w:marLeft w:val="0"/>
      <w:marRight w:val="0"/>
      <w:marTop w:val="0"/>
      <w:marBottom w:val="0"/>
      <w:divBdr>
        <w:top w:val="none" w:sz="0" w:space="0" w:color="auto"/>
        <w:left w:val="none" w:sz="0" w:space="0" w:color="auto"/>
        <w:bottom w:val="none" w:sz="0" w:space="0" w:color="auto"/>
        <w:right w:val="none" w:sz="0" w:space="0" w:color="auto"/>
      </w:divBdr>
      <w:divsChild>
        <w:div w:id="3553907">
          <w:marLeft w:val="640"/>
          <w:marRight w:val="0"/>
          <w:marTop w:val="0"/>
          <w:marBottom w:val="0"/>
          <w:divBdr>
            <w:top w:val="none" w:sz="0" w:space="0" w:color="auto"/>
            <w:left w:val="none" w:sz="0" w:space="0" w:color="auto"/>
            <w:bottom w:val="none" w:sz="0" w:space="0" w:color="auto"/>
            <w:right w:val="none" w:sz="0" w:space="0" w:color="auto"/>
          </w:divBdr>
        </w:div>
        <w:div w:id="4015377">
          <w:marLeft w:val="640"/>
          <w:marRight w:val="0"/>
          <w:marTop w:val="0"/>
          <w:marBottom w:val="0"/>
          <w:divBdr>
            <w:top w:val="none" w:sz="0" w:space="0" w:color="auto"/>
            <w:left w:val="none" w:sz="0" w:space="0" w:color="auto"/>
            <w:bottom w:val="none" w:sz="0" w:space="0" w:color="auto"/>
            <w:right w:val="none" w:sz="0" w:space="0" w:color="auto"/>
          </w:divBdr>
        </w:div>
        <w:div w:id="6905246">
          <w:marLeft w:val="640"/>
          <w:marRight w:val="0"/>
          <w:marTop w:val="0"/>
          <w:marBottom w:val="0"/>
          <w:divBdr>
            <w:top w:val="none" w:sz="0" w:space="0" w:color="auto"/>
            <w:left w:val="none" w:sz="0" w:space="0" w:color="auto"/>
            <w:bottom w:val="none" w:sz="0" w:space="0" w:color="auto"/>
            <w:right w:val="none" w:sz="0" w:space="0" w:color="auto"/>
          </w:divBdr>
        </w:div>
        <w:div w:id="173765837">
          <w:marLeft w:val="640"/>
          <w:marRight w:val="0"/>
          <w:marTop w:val="0"/>
          <w:marBottom w:val="0"/>
          <w:divBdr>
            <w:top w:val="none" w:sz="0" w:space="0" w:color="auto"/>
            <w:left w:val="none" w:sz="0" w:space="0" w:color="auto"/>
            <w:bottom w:val="none" w:sz="0" w:space="0" w:color="auto"/>
            <w:right w:val="none" w:sz="0" w:space="0" w:color="auto"/>
          </w:divBdr>
        </w:div>
        <w:div w:id="219365929">
          <w:marLeft w:val="640"/>
          <w:marRight w:val="0"/>
          <w:marTop w:val="0"/>
          <w:marBottom w:val="0"/>
          <w:divBdr>
            <w:top w:val="none" w:sz="0" w:space="0" w:color="auto"/>
            <w:left w:val="none" w:sz="0" w:space="0" w:color="auto"/>
            <w:bottom w:val="none" w:sz="0" w:space="0" w:color="auto"/>
            <w:right w:val="none" w:sz="0" w:space="0" w:color="auto"/>
          </w:divBdr>
        </w:div>
        <w:div w:id="233708431">
          <w:marLeft w:val="640"/>
          <w:marRight w:val="0"/>
          <w:marTop w:val="0"/>
          <w:marBottom w:val="0"/>
          <w:divBdr>
            <w:top w:val="none" w:sz="0" w:space="0" w:color="auto"/>
            <w:left w:val="none" w:sz="0" w:space="0" w:color="auto"/>
            <w:bottom w:val="none" w:sz="0" w:space="0" w:color="auto"/>
            <w:right w:val="none" w:sz="0" w:space="0" w:color="auto"/>
          </w:divBdr>
        </w:div>
        <w:div w:id="270936330">
          <w:marLeft w:val="640"/>
          <w:marRight w:val="0"/>
          <w:marTop w:val="0"/>
          <w:marBottom w:val="0"/>
          <w:divBdr>
            <w:top w:val="none" w:sz="0" w:space="0" w:color="auto"/>
            <w:left w:val="none" w:sz="0" w:space="0" w:color="auto"/>
            <w:bottom w:val="none" w:sz="0" w:space="0" w:color="auto"/>
            <w:right w:val="none" w:sz="0" w:space="0" w:color="auto"/>
          </w:divBdr>
        </w:div>
        <w:div w:id="307828328">
          <w:marLeft w:val="640"/>
          <w:marRight w:val="0"/>
          <w:marTop w:val="0"/>
          <w:marBottom w:val="0"/>
          <w:divBdr>
            <w:top w:val="none" w:sz="0" w:space="0" w:color="auto"/>
            <w:left w:val="none" w:sz="0" w:space="0" w:color="auto"/>
            <w:bottom w:val="none" w:sz="0" w:space="0" w:color="auto"/>
            <w:right w:val="none" w:sz="0" w:space="0" w:color="auto"/>
          </w:divBdr>
        </w:div>
        <w:div w:id="360790173">
          <w:marLeft w:val="640"/>
          <w:marRight w:val="0"/>
          <w:marTop w:val="0"/>
          <w:marBottom w:val="0"/>
          <w:divBdr>
            <w:top w:val="none" w:sz="0" w:space="0" w:color="auto"/>
            <w:left w:val="none" w:sz="0" w:space="0" w:color="auto"/>
            <w:bottom w:val="none" w:sz="0" w:space="0" w:color="auto"/>
            <w:right w:val="none" w:sz="0" w:space="0" w:color="auto"/>
          </w:divBdr>
        </w:div>
        <w:div w:id="457142622">
          <w:marLeft w:val="640"/>
          <w:marRight w:val="0"/>
          <w:marTop w:val="0"/>
          <w:marBottom w:val="0"/>
          <w:divBdr>
            <w:top w:val="none" w:sz="0" w:space="0" w:color="auto"/>
            <w:left w:val="none" w:sz="0" w:space="0" w:color="auto"/>
            <w:bottom w:val="none" w:sz="0" w:space="0" w:color="auto"/>
            <w:right w:val="none" w:sz="0" w:space="0" w:color="auto"/>
          </w:divBdr>
        </w:div>
        <w:div w:id="471334997">
          <w:marLeft w:val="640"/>
          <w:marRight w:val="0"/>
          <w:marTop w:val="0"/>
          <w:marBottom w:val="0"/>
          <w:divBdr>
            <w:top w:val="none" w:sz="0" w:space="0" w:color="auto"/>
            <w:left w:val="none" w:sz="0" w:space="0" w:color="auto"/>
            <w:bottom w:val="none" w:sz="0" w:space="0" w:color="auto"/>
            <w:right w:val="none" w:sz="0" w:space="0" w:color="auto"/>
          </w:divBdr>
        </w:div>
        <w:div w:id="492382395">
          <w:marLeft w:val="640"/>
          <w:marRight w:val="0"/>
          <w:marTop w:val="0"/>
          <w:marBottom w:val="0"/>
          <w:divBdr>
            <w:top w:val="none" w:sz="0" w:space="0" w:color="auto"/>
            <w:left w:val="none" w:sz="0" w:space="0" w:color="auto"/>
            <w:bottom w:val="none" w:sz="0" w:space="0" w:color="auto"/>
            <w:right w:val="none" w:sz="0" w:space="0" w:color="auto"/>
          </w:divBdr>
        </w:div>
        <w:div w:id="539437563">
          <w:marLeft w:val="640"/>
          <w:marRight w:val="0"/>
          <w:marTop w:val="0"/>
          <w:marBottom w:val="0"/>
          <w:divBdr>
            <w:top w:val="none" w:sz="0" w:space="0" w:color="auto"/>
            <w:left w:val="none" w:sz="0" w:space="0" w:color="auto"/>
            <w:bottom w:val="none" w:sz="0" w:space="0" w:color="auto"/>
            <w:right w:val="none" w:sz="0" w:space="0" w:color="auto"/>
          </w:divBdr>
        </w:div>
        <w:div w:id="587268862">
          <w:marLeft w:val="640"/>
          <w:marRight w:val="0"/>
          <w:marTop w:val="0"/>
          <w:marBottom w:val="0"/>
          <w:divBdr>
            <w:top w:val="none" w:sz="0" w:space="0" w:color="auto"/>
            <w:left w:val="none" w:sz="0" w:space="0" w:color="auto"/>
            <w:bottom w:val="none" w:sz="0" w:space="0" w:color="auto"/>
            <w:right w:val="none" w:sz="0" w:space="0" w:color="auto"/>
          </w:divBdr>
        </w:div>
        <w:div w:id="605700560">
          <w:marLeft w:val="640"/>
          <w:marRight w:val="0"/>
          <w:marTop w:val="0"/>
          <w:marBottom w:val="0"/>
          <w:divBdr>
            <w:top w:val="none" w:sz="0" w:space="0" w:color="auto"/>
            <w:left w:val="none" w:sz="0" w:space="0" w:color="auto"/>
            <w:bottom w:val="none" w:sz="0" w:space="0" w:color="auto"/>
            <w:right w:val="none" w:sz="0" w:space="0" w:color="auto"/>
          </w:divBdr>
        </w:div>
        <w:div w:id="611059415">
          <w:marLeft w:val="640"/>
          <w:marRight w:val="0"/>
          <w:marTop w:val="0"/>
          <w:marBottom w:val="0"/>
          <w:divBdr>
            <w:top w:val="none" w:sz="0" w:space="0" w:color="auto"/>
            <w:left w:val="none" w:sz="0" w:space="0" w:color="auto"/>
            <w:bottom w:val="none" w:sz="0" w:space="0" w:color="auto"/>
            <w:right w:val="none" w:sz="0" w:space="0" w:color="auto"/>
          </w:divBdr>
        </w:div>
        <w:div w:id="618099680">
          <w:marLeft w:val="640"/>
          <w:marRight w:val="0"/>
          <w:marTop w:val="0"/>
          <w:marBottom w:val="0"/>
          <w:divBdr>
            <w:top w:val="none" w:sz="0" w:space="0" w:color="auto"/>
            <w:left w:val="none" w:sz="0" w:space="0" w:color="auto"/>
            <w:bottom w:val="none" w:sz="0" w:space="0" w:color="auto"/>
            <w:right w:val="none" w:sz="0" w:space="0" w:color="auto"/>
          </w:divBdr>
        </w:div>
        <w:div w:id="661544925">
          <w:marLeft w:val="640"/>
          <w:marRight w:val="0"/>
          <w:marTop w:val="0"/>
          <w:marBottom w:val="0"/>
          <w:divBdr>
            <w:top w:val="none" w:sz="0" w:space="0" w:color="auto"/>
            <w:left w:val="none" w:sz="0" w:space="0" w:color="auto"/>
            <w:bottom w:val="none" w:sz="0" w:space="0" w:color="auto"/>
            <w:right w:val="none" w:sz="0" w:space="0" w:color="auto"/>
          </w:divBdr>
        </w:div>
        <w:div w:id="673648180">
          <w:marLeft w:val="640"/>
          <w:marRight w:val="0"/>
          <w:marTop w:val="0"/>
          <w:marBottom w:val="0"/>
          <w:divBdr>
            <w:top w:val="none" w:sz="0" w:space="0" w:color="auto"/>
            <w:left w:val="none" w:sz="0" w:space="0" w:color="auto"/>
            <w:bottom w:val="none" w:sz="0" w:space="0" w:color="auto"/>
            <w:right w:val="none" w:sz="0" w:space="0" w:color="auto"/>
          </w:divBdr>
        </w:div>
        <w:div w:id="688406841">
          <w:marLeft w:val="640"/>
          <w:marRight w:val="0"/>
          <w:marTop w:val="0"/>
          <w:marBottom w:val="0"/>
          <w:divBdr>
            <w:top w:val="none" w:sz="0" w:space="0" w:color="auto"/>
            <w:left w:val="none" w:sz="0" w:space="0" w:color="auto"/>
            <w:bottom w:val="none" w:sz="0" w:space="0" w:color="auto"/>
            <w:right w:val="none" w:sz="0" w:space="0" w:color="auto"/>
          </w:divBdr>
        </w:div>
        <w:div w:id="728505507">
          <w:marLeft w:val="640"/>
          <w:marRight w:val="0"/>
          <w:marTop w:val="0"/>
          <w:marBottom w:val="0"/>
          <w:divBdr>
            <w:top w:val="none" w:sz="0" w:space="0" w:color="auto"/>
            <w:left w:val="none" w:sz="0" w:space="0" w:color="auto"/>
            <w:bottom w:val="none" w:sz="0" w:space="0" w:color="auto"/>
            <w:right w:val="none" w:sz="0" w:space="0" w:color="auto"/>
          </w:divBdr>
        </w:div>
        <w:div w:id="750587255">
          <w:marLeft w:val="640"/>
          <w:marRight w:val="0"/>
          <w:marTop w:val="0"/>
          <w:marBottom w:val="0"/>
          <w:divBdr>
            <w:top w:val="none" w:sz="0" w:space="0" w:color="auto"/>
            <w:left w:val="none" w:sz="0" w:space="0" w:color="auto"/>
            <w:bottom w:val="none" w:sz="0" w:space="0" w:color="auto"/>
            <w:right w:val="none" w:sz="0" w:space="0" w:color="auto"/>
          </w:divBdr>
        </w:div>
        <w:div w:id="767508007">
          <w:marLeft w:val="640"/>
          <w:marRight w:val="0"/>
          <w:marTop w:val="0"/>
          <w:marBottom w:val="0"/>
          <w:divBdr>
            <w:top w:val="none" w:sz="0" w:space="0" w:color="auto"/>
            <w:left w:val="none" w:sz="0" w:space="0" w:color="auto"/>
            <w:bottom w:val="none" w:sz="0" w:space="0" w:color="auto"/>
            <w:right w:val="none" w:sz="0" w:space="0" w:color="auto"/>
          </w:divBdr>
        </w:div>
        <w:div w:id="799767083">
          <w:marLeft w:val="640"/>
          <w:marRight w:val="0"/>
          <w:marTop w:val="0"/>
          <w:marBottom w:val="0"/>
          <w:divBdr>
            <w:top w:val="none" w:sz="0" w:space="0" w:color="auto"/>
            <w:left w:val="none" w:sz="0" w:space="0" w:color="auto"/>
            <w:bottom w:val="none" w:sz="0" w:space="0" w:color="auto"/>
            <w:right w:val="none" w:sz="0" w:space="0" w:color="auto"/>
          </w:divBdr>
        </w:div>
        <w:div w:id="833300281">
          <w:marLeft w:val="640"/>
          <w:marRight w:val="0"/>
          <w:marTop w:val="0"/>
          <w:marBottom w:val="0"/>
          <w:divBdr>
            <w:top w:val="none" w:sz="0" w:space="0" w:color="auto"/>
            <w:left w:val="none" w:sz="0" w:space="0" w:color="auto"/>
            <w:bottom w:val="none" w:sz="0" w:space="0" w:color="auto"/>
            <w:right w:val="none" w:sz="0" w:space="0" w:color="auto"/>
          </w:divBdr>
        </w:div>
        <w:div w:id="849296979">
          <w:marLeft w:val="640"/>
          <w:marRight w:val="0"/>
          <w:marTop w:val="0"/>
          <w:marBottom w:val="0"/>
          <w:divBdr>
            <w:top w:val="none" w:sz="0" w:space="0" w:color="auto"/>
            <w:left w:val="none" w:sz="0" w:space="0" w:color="auto"/>
            <w:bottom w:val="none" w:sz="0" w:space="0" w:color="auto"/>
            <w:right w:val="none" w:sz="0" w:space="0" w:color="auto"/>
          </w:divBdr>
        </w:div>
        <w:div w:id="874003434">
          <w:marLeft w:val="640"/>
          <w:marRight w:val="0"/>
          <w:marTop w:val="0"/>
          <w:marBottom w:val="0"/>
          <w:divBdr>
            <w:top w:val="none" w:sz="0" w:space="0" w:color="auto"/>
            <w:left w:val="none" w:sz="0" w:space="0" w:color="auto"/>
            <w:bottom w:val="none" w:sz="0" w:space="0" w:color="auto"/>
            <w:right w:val="none" w:sz="0" w:space="0" w:color="auto"/>
          </w:divBdr>
        </w:div>
        <w:div w:id="901866691">
          <w:marLeft w:val="640"/>
          <w:marRight w:val="0"/>
          <w:marTop w:val="0"/>
          <w:marBottom w:val="0"/>
          <w:divBdr>
            <w:top w:val="none" w:sz="0" w:space="0" w:color="auto"/>
            <w:left w:val="none" w:sz="0" w:space="0" w:color="auto"/>
            <w:bottom w:val="none" w:sz="0" w:space="0" w:color="auto"/>
            <w:right w:val="none" w:sz="0" w:space="0" w:color="auto"/>
          </w:divBdr>
        </w:div>
        <w:div w:id="943685307">
          <w:marLeft w:val="640"/>
          <w:marRight w:val="0"/>
          <w:marTop w:val="0"/>
          <w:marBottom w:val="0"/>
          <w:divBdr>
            <w:top w:val="none" w:sz="0" w:space="0" w:color="auto"/>
            <w:left w:val="none" w:sz="0" w:space="0" w:color="auto"/>
            <w:bottom w:val="none" w:sz="0" w:space="0" w:color="auto"/>
            <w:right w:val="none" w:sz="0" w:space="0" w:color="auto"/>
          </w:divBdr>
        </w:div>
        <w:div w:id="991444338">
          <w:marLeft w:val="640"/>
          <w:marRight w:val="0"/>
          <w:marTop w:val="0"/>
          <w:marBottom w:val="0"/>
          <w:divBdr>
            <w:top w:val="none" w:sz="0" w:space="0" w:color="auto"/>
            <w:left w:val="none" w:sz="0" w:space="0" w:color="auto"/>
            <w:bottom w:val="none" w:sz="0" w:space="0" w:color="auto"/>
            <w:right w:val="none" w:sz="0" w:space="0" w:color="auto"/>
          </w:divBdr>
        </w:div>
        <w:div w:id="1053232699">
          <w:marLeft w:val="640"/>
          <w:marRight w:val="0"/>
          <w:marTop w:val="0"/>
          <w:marBottom w:val="0"/>
          <w:divBdr>
            <w:top w:val="none" w:sz="0" w:space="0" w:color="auto"/>
            <w:left w:val="none" w:sz="0" w:space="0" w:color="auto"/>
            <w:bottom w:val="none" w:sz="0" w:space="0" w:color="auto"/>
            <w:right w:val="none" w:sz="0" w:space="0" w:color="auto"/>
          </w:divBdr>
        </w:div>
        <w:div w:id="1069227175">
          <w:marLeft w:val="640"/>
          <w:marRight w:val="0"/>
          <w:marTop w:val="0"/>
          <w:marBottom w:val="0"/>
          <w:divBdr>
            <w:top w:val="none" w:sz="0" w:space="0" w:color="auto"/>
            <w:left w:val="none" w:sz="0" w:space="0" w:color="auto"/>
            <w:bottom w:val="none" w:sz="0" w:space="0" w:color="auto"/>
            <w:right w:val="none" w:sz="0" w:space="0" w:color="auto"/>
          </w:divBdr>
        </w:div>
        <w:div w:id="1077477917">
          <w:marLeft w:val="640"/>
          <w:marRight w:val="0"/>
          <w:marTop w:val="0"/>
          <w:marBottom w:val="0"/>
          <w:divBdr>
            <w:top w:val="none" w:sz="0" w:space="0" w:color="auto"/>
            <w:left w:val="none" w:sz="0" w:space="0" w:color="auto"/>
            <w:bottom w:val="none" w:sz="0" w:space="0" w:color="auto"/>
            <w:right w:val="none" w:sz="0" w:space="0" w:color="auto"/>
          </w:divBdr>
        </w:div>
        <w:div w:id="1090274911">
          <w:marLeft w:val="640"/>
          <w:marRight w:val="0"/>
          <w:marTop w:val="0"/>
          <w:marBottom w:val="0"/>
          <w:divBdr>
            <w:top w:val="none" w:sz="0" w:space="0" w:color="auto"/>
            <w:left w:val="none" w:sz="0" w:space="0" w:color="auto"/>
            <w:bottom w:val="none" w:sz="0" w:space="0" w:color="auto"/>
            <w:right w:val="none" w:sz="0" w:space="0" w:color="auto"/>
          </w:divBdr>
        </w:div>
        <w:div w:id="1164394149">
          <w:marLeft w:val="640"/>
          <w:marRight w:val="0"/>
          <w:marTop w:val="0"/>
          <w:marBottom w:val="0"/>
          <w:divBdr>
            <w:top w:val="none" w:sz="0" w:space="0" w:color="auto"/>
            <w:left w:val="none" w:sz="0" w:space="0" w:color="auto"/>
            <w:bottom w:val="none" w:sz="0" w:space="0" w:color="auto"/>
            <w:right w:val="none" w:sz="0" w:space="0" w:color="auto"/>
          </w:divBdr>
        </w:div>
        <w:div w:id="1306617315">
          <w:marLeft w:val="640"/>
          <w:marRight w:val="0"/>
          <w:marTop w:val="0"/>
          <w:marBottom w:val="0"/>
          <w:divBdr>
            <w:top w:val="none" w:sz="0" w:space="0" w:color="auto"/>
            <w:left w:val="none" w:sz="0" w:space="0" w:color="auto"/>
            <w:bottom w:val="none" w:sz="0" w:space="0" w:color="auto"/>
            <w:right w:val="none" w:sz="0" w:space="0" w:color="auto"/>
          </w:divBdr>
        </w:div>
        <w:div w:id="1333222081">
          <w:marLeft w:val="640"/>
          <w:marRight w:val="0"/>
          <w:marTop w:val="0"/>
          <w:marBottom w:val="0"/>
          <w:divBdr>
            <w:top w:val="none" w:sz="0" w:space="0" w:color="auto"/>
            <w:left w:val="none" w:sz="0" w:space="0" w:color="auto"/>
            <w:bottom w:val="none" w:sz="0" w:space="0" w:color="auto"/>
            <w:right w:val="none" w:sz="0" w:space="0" w:color="auto"/>
          </w:divBdr>
        </w:div>
        <w:div w:id="1364594590">
          <w:marLeft w:val="640"/>
          <w:marRight w:val="0"/>
          <w:marTop w:val="0"/>
          <w:marBottom w:val="0"/>
          <w:divBdr>
            <w:top w:val="none" w:sz="0" w:space="0" w:color="auto"/>
            <w:left w:val="none" w:sz="0" w:space="0" w:color="auto"/>
            <w:bottom w:val="none" w:sz="0" w:space="0" w:color="auto"/>
            <w:right w:val="none" w:sz="0" w:space="0" w:color="auto"/>
          </w:divBdr>
        </w:div>
        <w:div w:id="1419210625">
          <w:marLeft w:val="640"/>
          <w:marRight w:val="0"/>
          <w:marTop w:val="0"/>
          <w:marBottom w:val="0"/>
          <w:divBdr>
            <w:top w:val="none" w:sz="0" w:space="0" w:color="auto"/>
            <w:left w:val="none" w:sz="0" w:space="0" w:color="auto"/>
            <w:bottom w:val="none" w:sz="0" w:space="0" w:color="auto"/>
            <w:right w:val="none" w:sz="0" w:space="0" w:color="auto"/>
          </w:divBdr>
        </w:div>
        <w:div w:id="1477213848">
          <w:marLeft w:val="640"/>
          <w:marRight w:val="0"/>
          <w:marTop w:val="0"/>
          <w:marBottom w:val="0"/>
          <w:divBdr>
            <w:top w:val="none" w:sz="0" w:space="0" w:color="auto"/>
            <w:left w:val="none" w:sz="0" w:space="0" w:color="auto"/>
            <w:bottom w:val="none" w:sz="0" w:space="0" w:color="auto"/>
            <w:right w:val="none" w:sz="0" w:space="0" w:color="auto"/>
          </w:divBdr>
        </w:div>
        <w:div w:id="1504009657">
          <w:marLeft w:val="640"/>
          <w:marRight w:val="0"/>
          <w:marTop w:val="0"/>
          <w:marBottom w:val="0"/>
          <w:divBdr>
            <w:top w:val="none" w:sz="0" w:space="0" w:color="auto"/>
            <w:left w:val="none" w:sz="0" w:space="0" w:color="auto"/>
            <w:bottom w:val="none" w:sz="0" w:space="0" w:color="auto"/>
            <w:right w:val="none" w:sz="0" w:space="0" w:color="auto"/>
          </w:divBdr>
        </w:div>
        <w:div w:id="1517572905">
          <w:marLeft w:val="640"/>
          <w:marRight w:val="0"/>
          <w:marTop w:val="0"/>
          <w:marBottom w:val="0"/>
          <w:divBdr>
            <w:top w:val="none" w:sz="0" w:space="0" w:color="auto"/>
            <w:left w:val="none" w:sz="0" w:space="0" w:color="auto"/>
            <w:bottom w:val="none" w:sz="0" w:space="0" w:color="auto"/>
            <w:right w:val="none" w:sz="0" w:space="0" w:color="auto"/>
          </w:divBdr>
        </w:div>
        <w:div w:id="1571117144">
          <w:marLeft w:val="640"/>
          <w:marRight w:val="0"/>
          <w:marTop w:val="0"/>
          <w:marBottom w:val="0"/>
          <w:divBdr>
            <w:top w:val="none" w:sz="0" w:space="0" w:color="auto"/>
            <w:left w:val="none" w:sz="0" w:space="0" w:color="auto"/>
            <w:bottom w:val="none" w:sz="0" w:space="0" w:color="auto"/>
            <w:right w:val="none" w:sz="0" w:space="0" w:color="auto"/>
          </w:divBdr>
        </w:div>
        <w:div w:id="1714501926">
          <w:marLeft w:val="640"/>
          <w:marRight w:val="0"/>
          <w:marTop w:val="0"/>
          <w:marBottom w:val="0"/>
          <w:divBdr>
            <w:top w:val="none" w:sz="0" w:space="0" w:color="auto"/>
            <w:left w:val="none" w:sz="0" w:space="0" w:color="auto"/>
            <w:bottom w:val="none" w:sz="0" w:space="0" w:color="auto"/>
            <w:right w:val="none" w:sz="0" w:space="0" w:color="auto"/>
          </w:divBdr>
        </w:div>
        <w:div w:id="1723553810">
          <w:marLeft w:val="640"/>
          <w:marRight w:val="0"/>
          <w:marTop w:val="0"/>
          <w:marBottom w:val="0"/>
          <w:divBdr>
            <w:top w:val="none" w:sz="0" w:space="0" w:color="auto"/>
            <w:left w:val="none" w:sz="0" w:space="0" w:color="auto"/>
            <w:bottom w:val="none" w:sz="0" w:space="0" w:color="auto"/>
            <w:right w:val="none" w:sz="0" w:space="0" w:color="auto"/>
          </w:divBdr>
        </w:div>
        <w:div w:id="1738740804">
          <w:marLeft w:val="640"/>
          <w:marRight w:val="0"/>
          <w:marTop w:val="0"/>
          <w:marBottom w:val="0"/>
          <w:divBdr>
            <w:top w:val="none" w:sz="0" w:space="0" w:color="auto"/>
            <w:left w:val="none" w:sz="0" w:space="0" w:color="auto"/>
            <w:bottom w:val="none" w:sz="0" w:space="0" w:color="auto"/>
            <w:right w:val="none" w:sz="0" w:space="0" w:color="auto"/>
          </w:divBdr>
        </w:div>
        <w:div w:id="1769235687">
          <w:marLeft w:val="640"/>
          <w:marRight w:val="0"/>
          <w:marTop w:val="0"/>
          <w:marBottom w:val="0"/>
          <w:divBdr>
            <w:top w:val="none" w:sz="0" w:space="0" w:color="auto"/>
            <w:left w:val="none" w:sz="0" w:space="0" w:color="auto"/>
            <w:bottom w:val="none" w:sz="0" w:space="0" w:color="auto"/>
            <w:right w:val="none" w:sz="0" w:space="0" w:color="auto"/>
          </w:divBdr>
        </w:div>
        <w:div w:id="1780637501">
          <w:marLeft w:val="640"/>
          <w:marRight w:val="0"/>
          <w:marTop w:val="0"/>
          <w:marBottom w:val="0"/>
          <w:divBdr>
            <w:top w:val="none" w:sz="0" w:space="0" w:color="auto"/>
            <w:left w:val="none" w:sz="0" w:space="0" w:color="auto"/>
            <w:bottom w:val="none" w:sz="0" w:space="0" w:color="auto"/>
            <w:right w:val="none" w:sz="0" w:space="0" w:color="auto"/>
          </w:divBdr>
        </w:div>
        <w:div w:id="1840844623">
          <w:marLeft w:val="640"/>
          <w:marRight w:val="0"/>
          <w:marTop w:val="0"/>
          <w:marBottom w:val="0"/>
          <w:divBdr>
            <w:top w:val="none" w:sz="0" w:space="0" w:color="auto"/>
            <w:left w:val="none" w:sz="0" w:space="0" w:color="auto"/>
            <w:bottom w:val="none" w:sz="0" w:space="0" w:color="auto"/>
            <w:right w:val="none" w:sz="0" w:space="0" w:color="auto"/>
          </w:divBdr>
        </w:div>
        <w:div w:id="1860393864">
          <w:marLeft w:val="640"/>
          <w:marRight w:val="0"/>
          <w:marTop w:val="0"/>
          <w:marBottom w:val="0"/>
          <w:divBdr>
            <w:top w:val="none" w:sz="0" w:space="0" w:color="auto"/>
            <w:left w:val="none" w:sz="0" w:space="0" w:color="auto"/>
            <w:bottom w:val="none" w:sz="0" w:space="0" w:color="auto"/>
            <w:right w:val="none" w:sz="0" w:space="0" w:color="auto"/>
          </w:divBdr>
        </w:div>
        <w:div w:id="1929921132">
          <w:marLeft w:val="640"/>
          <w:marRight w:val="0"/>
          <w:marTop w:val="0"/>
          <w:marBottom w:val="0"/>
          <w:divBdr>
            <w:top w:val="none" w:sz="0" w:space="0" w:color="auto"/>
            <w:left w:val="none" w:sz="0" w:space="0" w:color="auto"/>
            <w:bottom w:val="none" w:sz="0" w:space="0" w:color="auto"/>
            <w:right w:val="none" w:sz="0" w:space="0" w:color="auto"/>
          </w:divBdr>
        </w:div>
        <w:div w:id="1933661760">
          <w:marLeft w:val="640"/>
          <w:marRight w:val="0"/>
          <w:marTop w:val="0"/>
          <w:marBottom w:val="0"/>
          <w:divBdr>
            <w:top w:val="none" w:sz="0" w:space="0" w:color="auto"/>
            <w:left w:val="none" w:sz="0" w:space="0" w:color="auto"/>
            <w:bottom w:val="none" w:sz="0" w:space="0" w:color="auto"/>
            <w:right w:val="none" w:sz="0" w:space="0" w:color="auto"/>
          </w:divBdr>
        </w:div>
        <w:div w:id="1957634074">
          <w:marLeft w:val="640"/>
          <w:marRight w:val="0"/>
          <w:marTop w:val="0"/>
          <w:marBottom w:val="0"/>
          <w:divBdr>
            <w:top w:val="none" w:sz="0" w:space="0" w:color="auto"/>
            <w:left w:val="none" w:sz="0" w:space="0" w:color="auto"/>
            <w:bottom w:val="none" w:sz="0" w:space="0" w:color="auto"/>
            <w:right w:val="none" w:sz="0" w:space="0" w:color="auto"/>
          </w:divBdr>
        </w:div>
        <w:div w:id="1966228032">
          <w:marLeft w:val="640"/>
          <w:marRight w:val="0"/>
          <w:marTop w:val="0"/>
          <w:marBottom w:val="0"/>
          <w:divBdr>
            <w:top w:val="none" w:sz="0" w:space="0" w:color="auto"/>
            <w:left w:val="none" w:sz="0" w:space="0" w:color="auto"/>
            <w:bottom w:val="none" w:sz="0" w:space="0" w:color="auto"/>
            <w:right w:val="none" w:sz="0" w:space="0" w:color="auto"/>
          </w:divBdr>
        </w:div>
        <w:div w:id="1976906721">
          <w:marLeft w:val="640"/>
          <w:marRight w:val="0"/>
          <w:marTop w:val="0"/>
          <w:marBottom w:val="0"/>
          <w:divBdr>
            <w:top w:val="none" w:sz="0" w:space="0" w:color="auto"/>
            <w:left w:val="none" w:sz="0" w:space="0" w:color="auto"/>
            <w:bottom w:val="none" w:sz="0" w:space="0" w:color="auto"/>
            <w:right w:val="none" w:sz="0" w:space="0" w:color="auto"/>
          </w:divBdr>
        </w:div>
        <w:div w:id="1998877077">
          <w:marLeft w:val="640"/>
          <w:marRight w:val="0"/>
          <w:marTop w:val="0"/>
          <w:marBottom w:val="0"/>
          <w:divBdr>
            <w:top w:val="none" w:sz="0" w:space="0" w:color="auto"/>
            <w:left w:val="none" w:sz="0" w:space="0" w:color="auto"/>
            <w:bottom w:val="none" w:sz="0" w:space="0" w:color="auto"/>
            <w:right w:val="none" w:sz="0" w:space="0" w:color="auto"/>
          </w:divBdr>
        </w:div>
        <w:div w:id="2007436532">
          <w:marLeft w:val="640"/>
          <w:marRight w:val="0"/>
          <w:marTop w:val="0"/>
          <w:marBottom w:val="0"/>
          <w:divBdr>
            <w:top w:val="none" w:sz="0" w:space="0" w:color="auto"/>
            <w:left w:val="none" w:sz="0" w:space="0" w:color="auto"/>
            <w:bottom w:val="none" w:sz="0" w:space="0" w:color="auto"/>
            <w:right w:val="none" w:sz="0" w:space="0" w:color="auto"/>
          </w:divBdr>
        </w:div>
        <w:div w:id="2008554240">
          <w:marLeft w:val="640"/>
          <w:marRight w:val="0"/>
          <w:marTop w:val="0"/>
          <w:marBottom w:val="0"/>
          <w:divBdr>
            <w:top w:val="none" w:sz="0" w:space="0" w:color="auto"/>
            <w:left w:val="none" w:sz="0" w:space="0" w:color="auto"/>
            <w:bottom w:val="none" w:sz="0" w:space="0" w:color="auto"/>
            <w:right w:val="none" w:sz="0" w:space="0" w:color="auto"/>
          </w:divBdr>
        </w:div>
        <w:div w:id="2092041007">
          <w:marLeft w:val="640"/>
          <w:marRight w:val="0"/>
          <w:marTop w:val="0"/>
          <w:marBottom w:val="0"/>
          <w:divBdr>
            <w:top w:val="none" w:sz="0" w:space="0" w:color="auto"/>
            <w:left w:val="none" w:sz="0" w:space="0" w:color="auto"/>
            <w:bottom w:val="none" w:sz="0" w:space="0" w:color="auto"/>
            <w:right w:val="none" w:sz="0" w:space="0" w:color="auto"/>
          </w:divBdr>
        </w:div>
        <w:div w:id="2101833094">
          <w:marLeft w:val="640"/>
          <w:marRight w:val="0"/>
          <w:marTop w:val="0"/>
          <w:marBottom w:val="0"/>
          <w:divBdr>
            <w:top w:val="none" w:sz="0" w:space="0" w:color="auto"/>
            <w:left w:val="none" w:sz="0" w:space="0" w:color="auto"/>
            <w:bottom w:val="none" w:sz="0" w:space="0" w:color="auto"/>
            <w:right w:val="none" w:sz="0" w:space="0" w:color="auto"/>
          </w:divBdr>
        </w:div>
      </w:divsChild>
    </w:div>
    <w:div w:id="219756282">
      <w:bodyDiv w:val="1"/>
      <w:marLeft w:val="0"/>
      <w:marRight w:val="0"/>
      <w:marTop w:val="0"/>
      <w:marBottom w:val="0"/>
      <w:divBdr>
        <w:top w:val="none" w:sz="0" w:space="0" w:color="auto"/>
        <w:left w:val="none" w:sz="0" w:space="0" w:color="auto"/>
        <w:bottom w:val="none" w:sz="0" w:space="0" w:color="auto"/>
        <w:right w:val="none" w:sz="0" w:space="0" w:color="auto"/>
      </w:divBdr>
      <w:divsChild>
        <w:div w:id="13188543">
          <w:marLeft w:val="640"/>
          <w:marRight w:val="0"/>
          <w:marTop w:val="0"/>
          <w:marBottom w:val="0"/>
          <w:divBdr>
            <w:top w:val="none" w:sz="0" w:space="0" w:color="auto"/>
            <w:left w:val="none" w:sz="0" w:space="0" w:color="auto"/>
            <w:bottom w:val="none" w:sz="0" w:space="0" w:color="auto"/>
            <w:right w:val="none" w:sz="0" w:space="0" w:color="auto"/>
          </w:divBdr>
        </w:div>
        <w:div w:id="17857136">
          <w:marLeft w:val="640"/>
          <w:marRight w:val="0"/>
          <w:marTop w:val="0"/>
          <w:marBottom w:val="0"/>
          <w:divBdr>
            <w:top w:val="none" w:sz="0" w:space="0" w:color="auto"/>
            <w:left w:val="none" w:sz="0" w:space="0" w:color="auto"/>
            <w:bottom w:val="none" w:sz="0" w:space="0" w:color="auto"/>
            <w:right w:val="none" w:sz="0" w:space="0" w:color="auto"/>
          </w:divBdr>
        </w:div>
        <w:div w:id="32775878">
          <w:marLeft w:val="640"/>
          <w:marRight w:val="0"/>
          <w:marTop w:val="0"/>
          <w:marBottom w:val="0"/>
          <w:divBdr>
            <w:top w:val="none" w:sz="0" w:space="0" w:color="auto"/>
            <w:left w:val="none" w:sz="0" w:space="0" w:color="auto"/>
            <w:bottom w:val="none" w:sz="0" w:space="0" w:color="auto"/>
            <w:right w:val="none" w:sz="0" w:space="0" w:color="auto"/>
          </w:divBdr>
        </w:div>
        <w:div w:id="35861696">
          <w:marLeft w:val="640"/>
          <w:marRight w:val="0"/>
          <w:marTop w:val="0"/>
          <w:marBottom w:val="0"/>
          <w:divBdr>
            <w:top w:val="none" w:sz="0" w:space="0" w:color="auto"/>
            <w:left w:val="none" w:sz="0" w:space="0" w:color="auto"/>
            <w:bottom w:val="none" w:sz="0" w:space="0" w:color="auto"/>
            <w:right w:val="none" w:sz="0" w:space="0" w:color="auto"/>
          </w:divBdr>
        </w:div>
        <w:div w:id="73162725">
          <w:marLeft w:val="640"/>
          <w:marRight w:val="0"/>
          <w:marTop w:val="0"/>
          <w:marBottom w:val="0"/>
          <w:divBdr>
            <w:top w:val="none" w:sz="0" w:space="0" w:color="auto"/>
            <w:left w:val="none" w:sz="0" w:space="0" w:color="auto"/>
            <w:bottom w:val="none" w:sz="0" w:space="0" w:color="auto"/>
            <w:right w:val="none" w:sz="0" w:space="0" w:color="auto"/>
          </w:divBdr>
        </w:div>
        <w:div w:id="129520965">
          <w:marLeft w:val="640"/>
          <w:marRight w:val="0"/>
          <w:marTop w:val="0"/>
          <w:marBottom w:val="0"/>
          <w:divBdr>
            <w:top w:val="none" w:sz="0" w:space="0" w:color="auto"/>
            <w:left w:val="none" w:sz="0" w:space="0" w:color="auto"/>
            <w:bottom w:val="none" w:sz="0" w:space="0" w:color="auto"/>
            <w:right w:val="none" w:sz="0" w:space="0" w:color="auto"/>
          </w:divBdr>
        </w:div>
        <w:div w:id="148209459">
          <w:marLeft w:val="640"/>
          <w:marRight w:val="0"/>
          <w:marTop w:val="0"/>
          <w:marBottom w:val="0"/>
          <w:divBdr>
            <w:top w:val="none" w:sz="0" w:space="0" w:color="auto"/>
            <w:left w:val="none" w:sz="0" w:space="0" w:color="auto"/>
            <w:bottom w:val="none" w:sz="0" w:space="0" w:color="auto"/>
            <w:right w:val="none" w:sz="0" w:space="0" w:color="auto"/>
          </w:divBdr>
        </w:div>
        <w:div w:id="171723873">
          <w:marLeft w:val="640"/>
          <w:marRight w:val="0"/>
          <w:marTop w:val="0"/>
          <w:marBottom w:val="0"/>
          <w:divBdr>
            <w:top w:val="none" w:sz="0" w:space="0" w:color="auto"/>
            <w:left w:val="none" w:sz="0" w:space="0" w:color="auto"/>
            <w:bottom w:val="none" w:sz="0" w:space="0" w:color="auto"/>
            <w:right w:val="none" w:sz="0" w:space="0" w:color="auto"/>
          </w:divBdr>
        </w:div>
        <w:div w:id="228884036">
          <w:marLeft w:val="640"/>
          <w:marRight w:val="0"/>
          <w:marTop w:val="0"/>
          <w:marBottom w:val="0"/>
          <w:divBdr>
            <w:top w:val="none" w:sz="0" w:space="0" w:color="auto"/>
            <w:left w:val="none" w:sz="0" w:space="0" w:color="auto"/>
            <w:bottom w:val="none" w:sz="0" w:space="0" w:color="auto"/>
            <w:right w:val="none" w:sz="0" w:space="0" w:color="auto"/>
          </w:divBdr>
        </w:div>
        <w:div w:id="304546968">
          <w:marLeft w:val="640"/>
          <w:marRight w:val="0"/>
          <w:marTop w:val="0"/>
          <w:marBottom w:val="0"/>
          <w:divBdr>
            <w:top w:val="none" w:sz="0" w:space="0" w:color="auto"/>
            <w:left w:val="none" w:sz="0" w:space="0" w:color="auto"/>
            <w:bottom w:val="none" w:sz="0" w:space="0" w:color="auto"/>
            <w:right w:val="none" w:sz="0" w:space="0" w:color="auto"/>
          </w:divBdr>
        </w:div>
        <w:div w:id="321813038">
          <w:marLeft w:val="640"/>
          <w:marRight w:val="0"/>
          <w:marTop w:val="0"/>
          <w:marBottom w:val="0"/>
          <w:divBdr>
            <w:top w:val="none" w:sz="0" w:space="0" w:color="auto"/>
            <w:left w:val="none" w:sz="0" w:space="0" w:color="auto"/>
            <w:bottom w:val="none" w:sz="0" w:space="0" w:color="auto"/>
            <w:right w:val="none" w:sz="0" w:space="0" w:color="auto"/>
          </w:divBdr>
        </w:div>
        <w:div w:id="330914506">
          <w:marLeft w:val="640"/>
          <w:marRight w:val="0"/>
          <w:marTop w:val="0"/>
          <w:marBottom w:val="0"/>
          <w:divBdr>
            <w:top w:val="none" w:sz="0" w:space="0" w:color="auto"/>
            <w:left w:val="none" w:sz="0" w:space="0" w:color="auto"/>
            <w:bottom w:val="none" w:sz="0" w:space="0" w:color="auto"/>
            <w:right w:val="none" w:sz="0" w:space="0" w:color="auto"/>
          </w:divBdr>
        </w:div>
        <w:div w:id="334766655">
          <w:marLeft w:val="640"/>
          <w:marRight w:val="0"/>
          <w:marTop w:val="0"/>
          <w:marBottom w:val="0"/>
          <w:divBdr>
            <w:top w:val="none" w:sz="0" w:space="0" w:color="auto"/>
            <w:left w:val="none" w:sz="0" w:space="0" w:color="auto"/>
            <w:bottom w:val="none" w:sz="0" w:space="0" w:color="auto"/>
            <w:right w:val="none" w:sz="0" w:space="0" w:color="auto"/>
          </w:divBdr>
        </w:div>
        <w:div w:id="351928957">
          <w:marLeft w:val="640"/>
          <w:marRight w:val="0"/>
          <w:marTop w:val="0"/>
          <w:marBottom w:val="0"/>
          <w:divBdr>
            <w:top w:val="none" w:sz="0" w:space="0" w:color="auto"/>
            <w:left w:val="none" w:sz="0" w:space="0" w:color="auto"/>
            <w:bottom w:val="none" w:sz="0" w:space="0" w:color="auto"/>
            <w:right w:val="none" w:sz="0" w:space="0" w:color="auto"/>
          </w:divBdr>
        </w:div>
        <w:div w:id="358046834">
          <w:marLeft w:val="640"/>
          <w:marRight w:val="0"/>
          <w:marTop w:val="0"/>
          <w:marBottom w:val="0"/>
          <w:divBdr>
            <w:top w:val="none" w:sz="0" w:space="0" w:color="auto"/>
            <w:left w:val="none" w:sz="0" w:space="0" w:color="auto"/>
            <w:bottom w:val="none" w:sz="0" w:space="0" w:color="auto"/>
            <w:right w:val="none" w:sz="0" w:space="0" w:color="auto"/>
          </w:divBdr>
        </w:div>
        <w:div w:id="470483488">
          <w:marLeft w:val="640"/>
          <w:marRight w:val="0"/>
          <w:marTop w:val="0"/>
          <w:marBottom w:val="0"/>
          <w:divBdr>
            <w:top w:val="none" w:sz="0" w:space="0" w:color="auto"/>
            <w:left w:val="none" w:sz="0" w:space="0" w:color="auto"/>
            <w:bottom w:val="none" w:sz="0" w:space="0" w:color="auto"/>
            <w:right w:val="none" w:sz="0" w:space="0" w:color="auto"/>
          </w:divBdr>
        </w:div>
        <w:div w:id="492529553">
          <w:marLeft w:val="640"/>
          <w:marRight w:val="0"/>
          <w:marTop w:val="0"/>
          <w:marBottom w:val="0"/>
          <w:divBdr>
            <w:top w:val="none" w:sz="0" w:space="0" w:color="auto"/>
            <w:left w:val="none" w:sz="0" w:space="0" w:color="auto"/>
            <w:bottom w:val="none" w:sz="0" w:space="0" w:color="auto"/>
            <w:right w:val="none" w:sz="0" w:space="0" w:color="auto"/>
          </w:divBdr>
        </w:div>
        <w:div w:id="656151218">
          <w:marLeft w:val="640"/>
          <w:marRight w:val="0"/>
          <w:marTop w:val="0"/>
          <w:marBottom w:val="0"/>
          <w:divBdr>
            <w:top w:val="none" w:sz="0" w:space="0" w:color="auto"/>
            <w:left w:val="none" w:sz="0" w:space="0" w:color="auto"/>
            <w:bottom w:val="none" w:sz="0" w:space="0" w:color="auto"/>
            <w:right w:val="none" w:sz="0" w:space="0" w:color="auto"/>
          </w:divBdr>
        </w:div>
        <w:div w:id="698824003">
          <w:marLeft w:val="640"/>
          <w:marRight w:val="0"/>
          <w:marTop w:val="0"/>
          <w:marBottom w:val="0"/>
          <w:divBdr>
            <w:top w:val="none" w:sz="0" w:space="0" w:color="auto"/>
            <w:left w:val="none" w:sz="0" w:space="0" w:color="auto"/>
            <w:bottom w:val="none" w:sz="0" w:space="0" w:color="auto"/>
            <w:right w:val="none" w:sz="0" w:space="0" w:color="auto"/>
          </w:divBdr>
        </w:div>
        <w:div w:id="737750764">
          <w:marLeft w:val="640"/>
          <w:marRight w:val="0"/>
          <w:marTop w:val="0"/>
          <w:marBottom w:val="0"/>
          <w:divBdr>
            <w:top w:val="none" w:sz="0" w:space="0" w:color="auto"/>
            <w:left w:val="none" w:sz="0" w:space="0" w:color="auto"/>
            <w:bottom w:val="none" w:sz="0" w:space="0" w:color="auto"/>
            <w:right w:val="none" w:sz="0" w:space="0" w:color="auto"/>
          </w:divBdr>
        </w:div>
        <w:div w:id="743184676">
          <w:marLeft w:val="640"/>
          <w:marRight w:val="0"/>
          <w:marTop w:val="0"/>
          <w:marBottom w:val="0"/>
          <w:divBdr>
            <w:top w:val="none" w:sz="0" w:space="0" w:color="auto"/>
            <w:left w:val="none" w:sz="0" w:space="0" w:color="auto"/>
            <w:bottom w:val="none" w:sz="0" w:space="0" w:color="auto"/>
            <w:right w:val="none" w:sz="0" w:space="0" w:color="auto"/>
          </w:divBdr>
        </w:div>
        <w:div w:id="758908495">
          <w:marLeft w:val="640"/>
          <w:marRight w:val="0"/>
          <w:marTop w:val="0"/>
          <w:marBottom w:val="0"/>
          <w:divBdr>
            <w:top w:val="none" w:sz="0" w:space="0" w:color="auto"/>
            <w:left w:val="none" w:sz="0" w:space="0" w:color="auto"/>
            <w:bottom w:val="none" w:sz="0" w:space="0" w:color="auto"/>
            <w:right w:val="none" w:sz="0" w:space="0" w:color="auto"/>
          </w:divBdr>
        </w:div>
        <w:div w:id="795416020">
          <w:marLeft w:val="640"/>
          <w:marRight w:val="0"/>
          <w:marTop w:val="0"/>
          <w:marBottom w:val="0"/>
          <w:divBdr>
            <w:top w:val="none" w:sz="0" w:space="0" w:color="auto"/>
            <w:left w:val="none" w:sz="0" w:space="0" w:color="auto"/>
            <w:bottom w:val="none" w:sz="0" w:space="0" w:color="auto"/>
            <w:right w:val="none" w:sz="0" w:space="0" w:color="auto"/>
          </w:divBdr>
        </w:div>
        <w:div w:id="841895320">
          <w:marLeft w:val="640"/>
          <w:marRight w:val="0"/>
          <w:marTop w:val="0"/>
          <w:marBottom w:val="0"/>
          <w:divBdr>
            <w:top w:val="none" w:sz="0" w:space="0" w:color="auto"/>
            <w:left w:val="none" w:sz="0" w:space="0" w:color="auto"/>
            <w:bottom w:val="none" w:sz="0" w:space="0" w:color="auto"/>
            <w:right w:val="none" w:sz="0" w:space="0" w:color="auto"/>
          </w:divBdr>
        </w:div>
        <w:div w:id="904417136">
          <w:marLeft w:val="640"/>
          <w:marRight w:val="0"/>
          <w:marTop w:val="0"/>
          <w:marBottom w:val="0"/>
          <w:divBdr>
            <w:top w:val="none" w:sz="0" w:space="0" w:color="auto"/>
            <w:left w:val="none" w:sz="0" w:space="0" w:color="auto"/>
            <w:bottom w:val="none" w:sz="0" w:space="0" w:color="auto"/>
            <w:right w:val="none" w:sz="0" w:space="0" w:color="auto"/>
          </w:divBdr>
        </w:div>
        <w:div w:id="962886812">
          <w:marLeft w:val="640"/>
          <w:marRight w:val="0"/>
          <w:marTop w:val="0"/>
          <w:marBottom w:val="0"/>
          <w:divBdr>
            <w:top w:val="none" w:sz="0" w:space="0" w:color="auto"/>
            <w:left w:val="none" w:sz="0" w:space="0" w:color="auto"/>
            <w:bottom w:val="none" w:sz="0" w:space="0" w:color="auto"/>
            <w:right w:val="none" w:sz="0" w:space="0" w:color="auto"/>
          </w:divBdr>
        </w:div>
        <w:div w:id="963852627">
          <w:marLeft w:val="640"/>
          <w:marRight w:val="0"/>
          <w:marTop w:val="0"/>
          <w:marBottom w:val="0"/>
          <w:divBdr>
            <w:top w:val="none" w:sz="0" w:space="0" w:color="auto"/>
            <w:left w:val="none" w:sz="0" w:space="0" w:color="auto"/>
            <w:bottom w:val="none" w:sz="0" w:space="0" w:color="auto"/>
            <w:right w:val="none" w:sz="0" w:space="0" w:color="auto"/>
          </w:divBdr>
        </w:div>
        <w:div w:id="994991673">
          <w:marLeft w:val="640"/>
          <w:marRight w:val="0"/>
          <w:marTop w:val="0"/>
          <w:marBottom w:val="0"/>
          <w:divBdr>
            <w:top w:val="none" w:sz="0" w:space="0" w:color="auto"/>
            <w:left w:val="none" w:sz="0" w:space="0" w:color="auto"/>
            <w:bottom w:val="none" w:sz="0" w:space="0" w:color="auto"/>
            <w:right w:val="none" w:sz="0" w:space="0" w:color="auto"/>
          </w:divBdr>
        </w:div>
        <w:div w:id="1028875255">
          <w:marLeft w:val="640"/>
          <w:marRight w:val="0"/>
          <w:marTop w:val="0"/>
          <w:marBottom w:val="0"/>
          <w:divBdr>
            <w:top w:val="none" w:sz="0" w:space="0" w:color="auto"/>
            <w:left w:val="none" w:sz="0" w:space="0" w:color="auto"/>
            <w:bottom w:val="none" w:sz="0" w:space="0" w:color="auto"/>
            <w:right w:val="none" w:sz="0" w:space="0" w:color="auto"/>
          </w:divBdr>
        </w:div>
        <w:div w:id="1057320824">
          <w:marLeft w:val="640"/>
          <w:marRight w:val="0"/>
          <w:marTop w:val="0"/>
          <w:marBottom w:val="0"/>
          <w:divBdr>
            <w:top w:val="none" w:sz="0" w:space="0" w:color="auto"/>
            <w:left w:val="none" w:sz="0" w:space="0" w:color="auto"/>
            <w:bottom w:val="none" w:sz="0" w:space="0" w:color="auto"/>
            <w:right w:val="none" w:sz="0" w:space="0" w:color="auto"/>
          </w:divBdr>
        </w:div>
        <w:div w:id="1153453975">
          <w:marLeft w:val="640"/>
          <w:marRight w:val="0"/>
          <w:marTop w:val="0"/>
          <w:marBottom w:val="0"/>
          <w:divBdr>
            <w:top w:val="none" w:sz="0" w:space="0" w:color="auto"/>
            <w:left w:val="none" w:sz="0" w:space="0" w:color="auto"/>
            <w:bottom w:val="none" w:sz="0" w:space="0" w:color="auto"/>
            <w:right w:val="none" w:sz="0" w:space="0" w:color="auto"/>
          </w:divBdr>
        </w:div>
        <w:div w:id="1163204720">
          <w:marLeft w:val="640"/>
          <w:marRight w:val="0"/>
          <w:marTop w:val="0"/>
          <w:marBottom w:val="0"/>
          <w:divBdr>
            <w:top w:val="none" w:sz="0" w:space="0" w:color="auto"/>
            <w:left w:val="none" w:sz="0" w:space="0" w:color="auto"/>
            <w:bottom w:val="none" w:sz="0" w:space="0" w:color="auto"/>
            <w:right w:val="none" w:sz="0" w:space="0" w:color="auto"/>
          </w:divBdr>
        </w:div>
        <w:div w:id="1185167205">
          <w:marLeft w:val="640"/>
          <w:marRight w:val="0"/>
          <w:marTop w:val="0"/>
          <w:marBottom w:val="0"/>
          <w:divBdr>
            <w:top w:val="none" w:sz="0" w:space="0" w:color="auto"/>
            <w:left w:val="none" w:sz="0" w:space="0" w:color="auto"/>
            <w:bottom w:val="none" w:sz="0" w:space="0" w:color="auto"/>
            <w:right w:val="none" w:sz="0" w:space="0" w:color="auto"/>
          </w:divBdr>
        </w:div>
        <w:div w:id="1211847017">
          <w:marLeft w:val="640"/>
          <w:marRight w:val="0"/>
          <w:marTop w:val="0"/>
          <w:marBottom w:val="0"/>
          <w:divBdr>
            <w:top w:val="none" w:sz="0" w:space="0" w:color="auto"/>
            <w:left w:val="none" w:sz="0" w:space="0" w:color="auto"/>
            <w:bottom w:val="none" w:sz="0" w:space="0" w:color="auto"/>
            <w:right w:val="none" w:sz="0" w:space="0" w:color="auto"/>
          </w:divBdr>
        </w:div>
        <w:div w:id="1223054589">
          <w:marLeft w:val="640"/>
          <w:marRight w:val="0"/>
          <w:marTop w:val="0"/>
          <w:marBottom w:val="0"/>
          <w:divBdr>
            <w:top w:val="none" w:sz="0" w:space="0" w:color="auto"/>
            <w:left w:val="none" w:sz="0" w:space="0" w:color="auto"/>
            <w:bottom w:val="none" w:sz="0" w:space="0" w:color="auto"/>
            <w:right w:val="none" w:sz="0" w:space="0" w:color="auto"/>
          </w:divBdr>
        </w:div>
        <w:div w:id="1223640937">
          <w:marLeft w:val="640"/>
          <w:marRight w:val="0"/>
          <w:marTop w:val="0"/>
          <w:marBottom w:val="0"/>
          <w:divBdr>
            <w:top w:val="none" w:sz="0" w:space="0" w:color="auto"/>
            <w:left w:val="none" w:sz="0" w:space="0" w:color="auto"/>
            <w:bottom w:val="none" w:sz="0" w:space="0" w:color="auto"/>
            <w:right w:val="none" w:sz="0" w:space="0" w:color="auto"/>
          </w:divBdr>
        </w:div>
        <w:div w:id="1305232895">
          <w:marLeft w:val="640"/>
          <w:marRight w:val="0"/>
          <w:marTop w:val="0"/>
          <w:marBottom w:val="0"/>
          <w:divBdr>
            <w:top w:val="none" w:sz="0" w:space="0" w:color="auto"/>
            <w:left w:val="none" w:sz="0" w:space="0" w:color="auto"/>
            <w:bottom w:val="none" w:sz="0" w:space="0" w:color="auto"/>
            <w:right w:val="none" w:sz="0" w:space="0" w:color="auto"/>
          </w:divBdr>
        </w:div>
        <w:div w:id="1320310605">
          <w:marLeft w:val="640"/>
          <w:marRight w:val="0"/>
          <w:marTop w:val="0"/>
          <w:marBottom w:val="0"/>
          <w:divBdr>
            <w:top w:val="none" w:sz="0" w:space="0" w:color="auto"/>
            <w:left w:val="none" w:sz="0" w:space="0" w:color="auto"/>
            <w:bottom w:val="none" w:sz="0" w:space="0" w:color="auto"/>
            <w:right w:val="none" w:sz="0" w:space="0" w:color="auto"/>
          </w:divBdr>
        </w:div>
        <w:div w:id="1339237412">
          <w:marLeft w:val="640"/>
          <w:marRight w:val="0"/>
          <w:marTop w:val="0"/>
          <w:marBottom w:val="0"/>
          <w:divBdr>
            <w:top w:val="none" w:sz="0" w:space="0" w:color="auto"/>
            <w:left w:val="none" w:sz="0" w:space="0" w:color="auto"/>
            <w:bottom w:val="none" w:sz="0" w:space="0" w:color="auto"/>
            <w:right w:val="none" w:sz="0" w:space="0" w:color="auto"/>
          </w:divBdr>
        </w:div>
        <w:div w:id="1424960152">
          <w:marLeft w:val="640"/>
          <w:marRight w:val="0"/>
          <w:marTop w:val="0"/>
          <w:marBottom w:val="0"/>
          <w:divBdr>
            <w:top w:val="none" w:sz="0" w:space="0" w:color="auto"/>
            <w:left w:val="none" w:sz="0" w:space="0" w:color="auto"/>
            <w:bottom w:val="none" w:sz="0" w:space="0" w:color="auto"/>
            <w:right w:val="none" w:sz="0" w:space="0" w:color="auto"/>
          </w:divBdr>
        </w:div>
        <w:div w:id="1533305578">
          <w:marLeft w:val="640"/>
          <w:marRight w:val="0"/>
          <w:marTop w:val="0"/>
          <w:marBottom w:val="0"/>
          <w:divBdr>
            <w:top w:val="none" w:sz="0" w:space="0" w:color="auto"/>
            <w:left w:val="none" w:sz="0" w:space="0" w:color="auto"/>
            <w:bottom w:val="none" w:sz="0" w:space="0" w:color="auto"/>
            <w:right w:val="none" w:sz="0" w:space="0" w:color="auto"/>
          </w:divBdr>
        </w:div>
        <w:div w:id="1543899893">
          <w:marLeft w:val="640"/>
          <w:marRight w:val="0"/>
          <w:marTop w:val="0"/>
          <w:marBottom w:val="0"/>
          <w:divBdr>
            <w:top w:val="none" w:sz="0" w:space="0" w:color="auto"/>
            <w:left w:val="none" w:sz="0" w:space="0" w:color="auto"/>
            <w:bottom w:val="none" w:sz="0" w:space="0" w:color="auto"/>
            <w:right w:val="none" w:sz="0" w:space="0" w:color="auto"/>
          </w:divBdr>
        </w:div>
        <w:div w:id="1577280504">
          <w:marLeft w:val="640"/>
          <w:marRight w:val="0"/>
          <w:marTop w:val="0"/>
          <w:marBottom w:val="0"/>
          <w:divBdr>
            <w:top w:val="none" w:sz="0" w:space="0" w:color="auto"/>
            <w:left w:val="none" w:sz="0" w:space="0" w:color="auto"/>
            <w:bottom w:val="none" w:sz="0" w:space="0" w:color="auto"/>
            <w:right w:val="none" w:sz="0" w:space="0" w:color="auto"/>
          </w:divBdr>
        </w:div>
        <w:div w:id="1646621678">
          <w:marLeft w:val="640"/>
          <w:marRight w:val="0"/>
          <w:marTop w:val="0"/>
          <w:marBottom w:val="0"/>
          <w:divBdr>
            <w:top w:val="none" w:sz="0" w:space="0" w:color="auto"/>
            <w:left w:val="none" w:sz="0" w:space="0" w:color="auto"/>
            <w:bottom w:val="none" w:sz="0" w:space="0" w:color="auto"/>
            <w:right w:val="none" w:sz="0" w:space="0" w:color="auto"/>
          </w:divBdr>
        </w:div>
        <w:div w:id="1656646115">
          <w:marLeft w:val="640"/>
          <w:marRight w:val="0"/>
          <w:marTop w:val="0"/>
          <w:marBottom w:val="0"/>
          <w:divBdr>
            <w:top w:val="none" w:sz="0" w:space="0" w:color="auto"/>
            <w:left w:val="none" w:sz="0" w:space="0" w:color="auto"/>
            <w:bottom w:val="none" w:sz="0" w:space="0" w:color="auto"/>
            <w:right w:val="none" w:sz="0" w:space="0" w:color="auto"/>
          </w:divBdr>
        </w:div>
        <w:div w:id="1662539041">
          <w:marLeft w:val="640"/>
          <w:marRight w:val="0"/>
          <w:marTop w:val="0"/>
          <w:marBottom w:val="0"/>
          <w:divBdr>
            <w:top w:val="none" w:sz="0" w:space="0" w:color="auto"/>
            <w:left w:val="none" w:sz="0" w:space="0" w:color="auto"/>
            <w:bottom w:val="none" w:sz="0" w:space="0" w:color="auto"/>
            <w:right w:val="none" w:sz="0" w:space="0" w:color="auto"/>
          </w:divBdr>
        </w:div>
        <w:div w:id="1688288416">
          <w:marLeft w:val="640"/>
          <w:marRight w:val="0"/>
          <w:marTop w:val="0"/>
          <w:marBottom w:val="0"/>
          <w:divBdr>
            <w:top w:val="none" w:sz="0" w:space="0" w:color="auto"/>
            <w:left w:val="none" w:sz="0" w:space="0" w:color="auto"/>
            <w:bottom w:val="none" w:sz="0" w:space="0" w:color="auto"/>
            <w:right w:val="none" w:sz="0" w:space="0" w:color="auto"/>
          </w:divBdr>
        </w:div>
        <w:div w:id="1692948316">
          <w:marLeft w:val="640"/>
          <w:marRight w:val="0"/>
          <w:marTop w:val="0"/>
          <w:marBottom w:val="0"/>
          <w:divBdr>
            <w:top w:val="none" w:sz="0" w:space="0" w:color="auto"/>
            <w:left w:val="none" w:sz="0" w:space="0" w:color="auto"/>
            <w:bottom w:val="none" w:sz="0" w:space="0" w:color="auto"/>
            <w:right w:val="none" w:sz="0" w:space="0" w:color="auto"/>
          </w:divBdr>
        </w:div>
        <w:div w:id="1694531533">
          <w:marLeft w:val="640"/>
          <w:marRight w:val="0"/>
          <w:marTop w:val="0"/>
          <w:marBottom w:val="0"/>
          <w:divBdr>
            <w:top w:val="none" w:sz="0" w:space="0" w:color="auto"/>
            <w:left w:val="none" w:sz="0" w:space="0" w:color="auto"/>
            <w:bottom w:val="none" w:sz="0" w:space="0" w:color="auto"/>
            <w:right w:val="none" w:sz="0" w:space="0" w:color="auto"/>
          </w:divBdr>
        </w:div>
        <w:div w:id="1718704171">
          <w:marLeft w:val="640"/>
          <w:marRight w:val="0"/>
          <w:marTop w:val="0"/>
          <w:marBottom w:val="0"/>
          <w:divBdr>
            <w:top w:val="none" w:sz="0" w:space="0" w:color="auto"/>
            <w:left w:val="none" w:sz="0" w:space="0" w:color="auto"/>
            <w:bottom w:val="none" w:sz="0" w:space="0" w:color="auto"/>
            <w:right w:val="none" w:sz="0" w:space="0" w:color="auto"/>
          </w:divBdr>
        </w:div>
        <w:div w:id="1734430189">
          <w:marLeft w:val="640"/>
          <w:marRight w:val="0"/>
          <w:marTop w:val="0"/>
          <w:marBottom w:val="0"/>
          <w:divBdr>
            <w:top w:val="none" w:sz="0" w:space="0" w:color="auto"/>
            <w:left w:val="none" w:sz="0" w:space="0" w:color="auto"/>
            <w:bottom w:val="none" w:sz="0" w:space="0" w:color="auto"/>
            <w:right w:val="none" w:sz="0" w:space="0" w:color="auto"/>
          </w:divBdr>
        </w:div>
        <w:div w:id="1750467311">
          <w:marLeft w:val="640"/>
          <w:marRight w:val="0"/>
          <w:marTop w:val="0"/>
          <w:marBottom w:val="0"/>
          <w:divBdr>
            <w:top w:val="none" w:sz="0" w:space="0" w:color="auto"/>
            <w:left w:val="none" w:sz="0" w:space="0" w:color="auto"/>
            <w:bottom w:val="none" w:sz="0" w:space="0" w:color="auto"/>
            <w:right w:val="none" w:sz="0" w:space="0" w:color="auto"/>
          </w:divBdr>
        </w:div>
        <w:div w:id="1789886321">
          <w:marLeft w:val="640"/>
          <w:marRight w:val="0"/>
          <w:marTop w:val="0"/>
          <w:marBottom w:val="0"/>
          <w:divBdr>
            <w:top w:val="none" w:sz="0" w:space="0" w:color="auto"/>
            <w:left w:val="none" w:sz="0" w:space="0" w:color="auto"/>
            <w:bottom w:val="none" w:sz="0" w:space="0" w:color="auto"/>
            <w:right w:val="none" w:sz="0" w:space="0" w:color="auto"/>
          </w:divBdr>
        </w:div>
        <w:div w:id="1849439885">
          <w:marLeft w:val="640"/>
          <w:marRight w:val="0"/>
          <w:marTop w:val="0"/>
          <w:marBottom w:val="0"/>
          <w:divBdr>
            <w:top w:val="none" w:sz="0" w:space="0" w:color="auto"/>
            <w:left w:val="none" w:sz="0" w:space="0" w:color="auto"/>
            <w:bottom w:val="none" w:sz="0" w:space="0" w:color="auto"/>
            <w:right w:val="none" w:sz="0" w:space="0" w:color="auto"/>
          </w:divBdr>
        </w:div>
        <w:div w:id="1882747892">
          <w:marLeft w:val="640"/>
          <w:marRight w:val="0"/>
          <w:marTop w:val="0"/>
          <w:marBottom w:val="0"/>
          <w:divBdr>
            <w:top w:val="none" w:sz="0" w:space="0" w:color="auto"/>
            <w:left w:val="none" w:sz="0" w:space="0" w:color="auto"/>
            <w:bottom w:val="none" w:sz="0" w:space="0" w:color="auto"/>
            <w:right w:val="none" w:sz="0" w:space="0" w:color="auto"/>
          </w:divBdr>
        </w:div>
        <w:div w:id="1887599835">
          <w:marLeft w:val="640"/>
          <w:marRight w:val="0"/>
          <w:marTop w:val="0"/>
          <w:marBottom w:val="0"/>
          <w:divBdr>
            <w:top w:val="none" w:sz="0" w:space="0" w:color="auto"/>
            <w:left w:val="none" w:sz="0" w:space="0" w:color="auto"/>
            <w:bottom w:val="none" w:sz="0" w:space="0" w:color="auto"/>
            <w:right w:val="none" w:sz="0" w:space="0" w:color="auto"/>
          </w:divBdr>
        </w:div>
        <w:div w:id="1903980029">
          <w:marLeft w:val="640"/>
          <w:marRight w:val="0"/>
          <w:marTop w:val="0"/>
          <w:marBottom w:val="0"/>
          <w:divBdr>
            <w:top w:val="none" w:sz="0" w:space="0" w:color="auto"/>
            <w:left w:val="none" w:sz="0" w:space="0" w:color="auto"/>
            <w:bottom w:val="none" w:sz="0" w:space="0" w:color="auto"/>
            <w:right w:val="none" w:sz="0" w:space="0" w:color="auto"/>
          </w:divBdr>
        </w:div>
        <w:div w:id="1918518847">
          <w:marLeft w:val="640"/>
          <w:marRight w:val="0"/>
          <w:marTop w:val="0"/>
          <w:marBottom w:val="0"/>
          <w:divBdr>
            <w:top w:val="none" w:sz="0" w:space="0" w:color="auto"/>
            <w:left w:val="none" w:sz="0" w:space="0" w:color="auto"/>
            <w:bottom w:val="none" w:sz="0" w:space="0" w:color="auto"/>
            <w:right w:val="none" w:sz="0" w:space="0" w:color="auto"/>
          </w:divBdr>
        </w:div>
        <w:div w:id="1933053238">
          <w:marLeft w:val="640"/>
          <w:marRight w:val="0"/>
          <w:marTop w:val="0"/>
          <w:marBottom w:val="0"/>
          <w:divBdr>
            <w:top w:val="none" w:sz="0" w:space="0" w:color="auto"/>
            <w:left w:val="none" w:sz="0" w:space="0" w:color="auto"/>
            <w:bottom w:val="none" w:sz="0" w:space="0" w:color="auto"/>
            <w:right w:val="none" w:sz="0" w:space="0" w:color="auto"/>
          </w:divBdr>
        </w:div>
        <w:div w:id="1950888433">
          <w:marLeft w:val="640"/>
          <w:marRight w:val="0"/>
          <w:marTop w:val="0"/>
          <w:marBottom w:val="0"/>
          <w:divBdr>
            <w:top w:val="none" w:sz="0" w:space="0" w:color="auto"/>
            <w:left w:val="none" w:sz="0" w:space="0" w:color="auto"/>
            <w:bottom w:val="none" w:sz="0" w:space="0" w:color="auto"/>
            <w:right w:val="none" w:sz="0" w:space="0" w:color="auto"/>
          </w:divBdr>
        </w:div>
        <w:div w:id="1976450795">
          <w:marLeft w:val="640"/>
          <w:marRight w:val="0"/>
          <w:marTop w:val="0"/>
          <w:marBottom w:val="0"/>
          <w:divBdr>
            <w:top w:val="none" w:sz="0" w:space="0" w:color="auto"/>
            <w:left w:val="none" w:sz="0" w:space="0" w:color="auto"/>
            <w:bottom w:val="none" w:sz="0" w:space="0" w:color="auto"/>
            <w:right w:val="none" w:sz="0" w:space="0" w:color="auto"/>
          </w:divBdr>
        </w:div>
        <w:div w:id="2080783646">
          <w:marLeft w:val="640"/>
          <w:marRight w:val="0"/>
          <w:marTop w:val="0"/>
          <w:marBottom w:val="0"/>
          <w:divBdr>
            <w:top w:val="none" w:sz="0" w:space="0" w:color="auto"/>
            <w:left w:val="none" w:sz="0" w:space="0" w:color="auto"/>
            <w:bottom w:val="none" w:sz="0" w:space="0" w:color="auto"/>
            <w:right w:val="none" w:sz="0" w:space="0" w:color="auto"/>
          </w:divBdr>
        </w:div>
        <w:div w:id="2092191818">
          <w:marLeft w:val="640"/>
          <w:marRight w:val="0"/>
          <w:marTop w:val="0"/>
          <w:marBottom w:val="0"/>
          <w:divBdr>
            <w:top w:val="none" w:sz="0" w:space="0" w:color="auto"/>
            <w:left w:val="none" w:sz="0" w:space="0" w:color="auto"/>
            <w:bottom w:val="none" w:sz="0" w:space="0" w:color="auto"/>
            <w:right w:val="none" w:sz="0" w:space="0" w:color="auto"/>
          </w:divBdr>
        </w:div>
        <w:div w:id="2095543047">
          <w:marLeft w:val="640"/>
          <w:marRight w:val="0"/>
          <w:marTop w:val="0"/>
          <w:marBottom w:val="0"/>
          <w:divBdr>
            <w:top w:val="none" w:sz="0" w:space="0" w:color="auto"/>
            <w:left w:val="none" w:sz="0" w:space="0" w:color="auto"/>
            <w:bottom w:val="none" w:sz="0" w:space="0" w:color="auto"/>
            <w:right w:val="none" w:sz="0" w:space="0" w:color="auto"/>
          </w:divBdr>
        </w:div>
      </w:divsChild>
    </w:div>
    <w:div w:id="221333556">
      <w:bodyDiv w:val="1"/>
      <w:marLeft w:val="0"/>
      <w:marRight w:val="0"/>
      <w:marTop w:val="0"/>
      <w:marBottom w:val="0"/>
      <w:divBdr>
        <w:top w:val="none" w:sz="0" w:space="0" w:color="auto"/>
        <w:left w:val="none" w:sz="0" w:space="0" w:color="auto"/>
        <w:bottom w:val="none" w:sz="0" w:space="0" w:color="auto"/>
        <w:right w:val="none" w:sz="0" w:space="0" w:color="auto"/>
      </w:divBdr>
      <w:divsChild>
        <w:div w:id="10186261">
          <w:marLeft w:val="640"/>
          <w:marRight w:val="0"/>
          <w:marTop w:val="0"/>
          <w:marBottom w:val="0"/>
          <w:divBdr>
            <w:top w:val="none" w:sz="0" w:space="0" w:color="auto"/>
            <w:left w:val="none" w:sz="0" w:space="0" w:color="auto"/>
            <w:bottom w:val="none" w:sz="0" w:space="0" w:color="auto"/>
            <w:right w:val="none" w:sz="0" w:space="0" w:color="auto"/>
          </w:divBdr>
        </w:div>
        <w:div w:id="22562653">
          <w:marLeft w:val="640"/>
          <w:marRight w:val="0"/>
          <w:marTop w:val="0"/>
          <w:marBottom w:val="0"/>
          <w:divBdr>
            <w:top w:val="none" w:sz="0" w:space="0" w:color="auto"/>
            <w:left w:val="none" w:sz="0" w:space="0" w:color="auto"/>
            <w:bottom w:val="none" w:sz="0" w:space="0" w:color="auto"/>
            <w:right w:val="none" w:sz="0" w:space="0" w:color="auto"/>
          </w:divBdr>
        </w:div>
        <w:div w:id="29647134">
          <w:marLeft w:val="640"/>
          <w:marRight w:val="0"/>
          <w:marTop w:val="0"/>
          <w:marBottom w:val="0"/>
          <w:divBdr>
            <w:top w:val="none" w:sz="0" w:space="0" w:color="auto"/>
            <w:left w:val="none" w:sz="0" w:space="0" w:color="auto"/>
            <w:bottom w:val="none" w:sz="0" w:space="0" w:color="auto"/>
            <w:right w:val="none" w:sz="0" w:space="0" w:color="auto"/>
          </w:divBdr>
        </w:div>
        <w:div w:id="36201877">
          <w:marLeft w:val="640"/>
          <w:marRight w:val="0"/>
          <w:marTop w:val="0"/>
          <w:marBottom w:val="0"/>
          <w:divBdr>
            <w:top w:val="none" w:sz="0" w:space="0" w:color="auto"/>
            <w:left w:val="none" w:sz="0" w:space="0" w:color="auto"/>
            <w:bottom w:val="none" w:sz="0" w:space="0" w:color="auto"/>
            <w:right w:val="none" w:sz="0" w:space="0" w:color="auto"/>
          </w:divBdr>
        </w:div>
        <w:div w:id="60831311">
          <w:marLeft w:val="640"/>
          <w:marRight w:val="0"/>
          <w:marTop w:val="0"/>
          <w:marBottom w:val="0"/>
          <w:divBdr>
            <w:top w:val="none" w:sz="0" w:space="0" w:color="auto"/>
            <w:left w:val="none" w:sz="0" w:space="0" w:color="auto"/>
            <w:bottom w:val="none" w:sz="0" w:space="0" w:color="auto"/>
            <w:right w:val="none" w:sz="0" w:space="0" w:color="auto"/>
          </w:divBdr>
        </w:div>
        <w:div w:id="92826218">
          <w:marLeft w:val="640"/>
          <w:marRight w:val="0"/>
          <w:marTop w:val="0"/>
          <w:marBottom w:val="0"/>
          <w:divBdr>
            <w:top w:val="none" w:sz="0" w:space="0" w:color="auto"/>
            <w:left w:val="none" w:sz="0" w:space="0" w:color="auto"/>
            <w:bottom w:val="none" w:sz="0" w:space="0" w:color="auto"/>
            <w:right w:val="none" w:sz="0" w:space="0" w:color="auto"/>
          </w:divBdr>
        </w:div>
        <w:div w:id="120198051">
          <w:marLeft w:val="640"/>
          <w:marRight w:val="0"/>
          <w:marTop w:val="0"/>
          <w:marBottom w:val="0"/>
          <w:divBdr>
            <w:top w:val="none" w:sz="0" w:space="0" w:color="auto"/>
            <w:left w:val="none" w:sz="0" w:space="0" w:color="auto"/>
            <w:bottom w:val="none" w:sz="0" w:space="0" w:color="auto"/>
            <w:right w:val="none" w:sz="0" w:space="0" w:color="auto"/>
          </w:divBdr>
        </w:div>
        <w:div w:id="160201679">
          <w:marLeft w:val="640"/>
          <w:marRight w:val="0"/>
          <w:marTop w:val="0"/>
          <w:marBottom w:val="0"/>
          <w:divBdr>
            <w:top w:val="none" w:sz="0" w:space="0" w:color="auto"/>
            <w:left w:val="none" w:sz="0" w:space="0" w:color="auto"/>
            <w:bottom w:val="none" w:sz="0" w:space="0" w:color="auto"/>
            <w:right w:val="none" w:sz="0" w:space="0" w:color="auto"/>
          </w:divBdr>
        </w:div>
        <w:div w:id="246498206">
          <w:marLeft w:val="640"/>
          <w:marRight w:val="0"/>
          <w:marTop w:val="0"/>
          <w:marBottom w:val="0"/>
          <w:divBdr>
            <w:top w:val="none" w:sz="0" w:space="0" w:color="auto"/>
            <w:left w:val="none" w:sz="0" w:space="0" w:color="auto"/>
            <w:bottom w:val="none" w:sz="0" w:space="0" w:color="auto"/>
            <w:right w:val="none" w:sz="0" w:space="0" w:color="auto"/>
          </w:divBdr>
        </w:div>
        <w:div w:id="295258060">
          <w:marLeft w:val="640"/>
          <w:marRight w:val="0"/>
          <w:marTop w:val="0"/>
          <w:marBottom w:val="0"/>
          <w:divBdr>
            <w:top w:val="none" w:sz="0" w:space="0" w:color="auto"/>
            <w:left w:val="none" w:sz="0" w:space="0" w:color="auto"/>
            <w:bottom w:val="none" w:sz="0" w:space="0" w:color="auto"/>
            <w:right w:val="none" w:sz="0" w:space="0" w:color="auto"/>
          </w:divBdr>
        </w:div>
        <w:div w:id="301886960">
          <w:marLeft w:val="640"/>
          <w:marRight w:val="0"/>
          <w:marTop w:val="0"/>
          <w:marBottom w:val="0"/>
          <w:divBdr>
            <w:top w:val="none" w:sz="0" w:space="0" w:color="auto"/>
            <w:left w:val="none" w:sz="0" w:space="0" w:color="auto"/>
            <w:bottom w:val="none" w:sz="0" w:space="0" w:color="auto"/>
            <w:right w:val="none" w:sz="0" w:space="0" w:color="auto"/>
          </w:divBdr>
        </w:div>
        <w:div w:id="324894621">
          <w:marLeft w:val="640"/>
          <w:marRight w:val="0"/>
          <w:marTop w:val="0"/>
          <w:marBottom w:val="0"/>
          <w:divBdr>
            <w:top w:val="none" w:sz="0" w:space="0" w:color="auto"/>
            <w:left w:val="none" w:sz="0" w:space="0" w:color="auto"/>
            <w:bottom w:val="none" w:sz="0" w:space="0" w:color="auto"/>
            <w:right w:val="none" w:sz="0" w:space="0" w:color="auto"/>
          </w:divBdr>
        </w:div>
        <w:div w:id="325940815">
          <w:marLeft w:val="640"/>
          <w:marRight w:val="0"/>
          <w:marTop w:val="0"/>
          <w:marBottom w:val="0"/>
          <w:divBdr>
            <w:top w:val="none" w:sz="0" w:space="0" w:color="auto"/>
            <w:left w:val="none" w:sz="0" w:space="0" w:color="auto"/>
            <w:bottom w:val="none" w:sz="0" w:space="0" w:color="auto"/>
            <w:right w:val="none" w:sz="0" w:space="0" w:color="auto"/>
          </w:divBdr>
        </w:div>
        <w:div w:id="393041718">
          <w:marLeft w:val="640"/>
          <w:marRight w:val="0"/>
          <w:marTop w:val="0"/>
          <w:marBottom w:val="0"/>
          <w:divBdr>
            <w:top w:val="none" w:sz="0" w:space="0" w:color="auto"/>
            <w:left w:val="none" w:sz="0" w:space="0" w:color="auto"/>
            <w:bottom w:val="none" w:sz="0" w:space="0" w:color="auto"/>
            <w:right w:val="none" w:sz="0" w:space="0" w:color="auto"/>
          </w:divBdr>
        </w:div>
        <w:div w:id="428283750">
          <w:marLeft w:val="640"/>
          <w:marRight w:val="0"/>
          <w:marTop w:val="0"/>
          <w:marBottom w:val="0"/>
          <w:divBdr>
            <w:top w:val="none" w:sz="0" w:space="0" w:color="auto"/>
            <w:left w:val="none" w:sz="0" w:space="0" w:color="auto"/>
            <w:bottom w:val="none" w:sz="0" w:space="0" w:color="auto"/>
            <w:right w:val="none" w:sz="0" w:space="0" w:color="auto"/>
          </w:divBdr>
        </w:div>
        <w:div w:id="512258148">
          <w:marLeft w:val="640"/>
          <w:marRight w:val="0"/>
          <w:marTop w:val="0"/>
          <w:marBottom w:val="0"/>
          <w:divBdr>
            <w:top w:val="none" w:sz="0" w:space="0" w:color="auto"/>
            <w:left w:val="none" w:sz="0" w:space="0" w:color="auto"/>
            <w:bottom w:val="none" w:sz="0" w:space="0" w:color="auto"/>
            <w:right w:val="none" w:sz="0" w:space="0" w:color="auto"/>
          </w:divBdr>
        </w:div>
        <w:div w:id="523599166">
          <w:marLeft w:val="640"/>
          <w:marRight w:val="0"/>
          <w:marTop w:val="0"/>
          <w:marBottom w:val="0"/>
          <w:divBdr>
            <w:top w:val="none" w:sz="0" w:space="0" w:color="auto"/>
            <w:left w:val="none" w:sz="0" w:space="0" w:color="auto"/>
            <w:bottom w:val="none" w:sz="0" w:space="0" w:color="auto"/>
            <w:right w:val="none" w:sz="0" w:space="0" w:color="auto"/>
          </w:divBdr>
        </w:div>
        <w:div w:id="563106050">
          <w:marLeft w:val="640"/>
          <w:marRight w:val="0"/>
          <w:marTop w:val="0"/>
          <w:marBottom w:val="0"/>
          <w:divBdr>
            <w:top w:val="none" w:sz="0" w:space="0" w:color="auto"/>
            <w:left w:val="none" w:sz="0" w:space="0" w:color="auto"/>
            <w:bottom w:val="none" w:sz="0" w:space="0" w:color="auto"/>
            <w:right w:val="none" w:sz="0" w:space="0" w:color="auto"/>
          </w:divBdr>
        </w:div>
        <w:div w:id="628435991">
          <w:marLeft w:val="640"/>
          <w:marRight w:val="0"/>
          <w:marTop w:val="0"/>
          <w:marBottom w:val="0"/>
          <w:divBdr>
            <w:top w:val="none" w:sz="0" w:space="0" w:color="auto"/>
            <w:left w:val="none" w:sz="0" w:space="0" w:color="auto"/>
            <w:bottom w:val="none" w:sz="0" w:space="0" w:color="auto"/>
            <w:right w:val="none" w:sz="0" w:space="0" w:color="auto"/>
          </w:divBdr>
        </w:div>
        <w:div w:id="654182291">
          <w:marLeft w:val="640"/>
          <w:marRight w:val="0"/>
          <w:marTop w:val="0"/>
          <w:marBottom w:val="0"/>
          <w:divBdr>
            <w:top w:val="none" w:sz="0" w:space="0" w:color="auto"/>
            <w:left w:val="none" w:sz="0" w:space="0" w:color="auto"/>
            <w:bottom w:val="none" w:sz="0" w:space="0" w:color="auto"/>
            <w:right w:val="none" w:sz="0" w:space="0" w:color="auto"/>
          </w:divBdr>
        </w:div>
        <w:div w:id="659650437">
          <w:marLeft w:val="640"/>
          <w:marRight w:val="0"/>
          <w:marTop w:val="0"/>
          <w:marBottom w:val="0"/>
          <w:divBdr>
            <w:top w:val="none" w:sz="0" w:space="0" w:color="auto"/>
            <w:left w:val="none" w:sz="0" w:space="0" w:color="auto"/>
            <w:bottom w:val="none" w:sz="0" w:space="0" w:color="auto"/>
            <w:right w:val="none" w:sz="0" w:space="0" w:color="auto"/>
          </w:divBdr>
        </w:div>
        <w:div w:id="686637115">
          <w:marLeft w:val="640"/>
          <w:marRight w:val="0"/>
          <w:marTop w:val="0"/>
          <w:marBottom w:val="0"/>
          <w:divBdr>
            <w:top w:val="none" w:sz="0" w:space="0" w:color="auto"/>
            <w:left w:val="none" w:sz="0" w:space="0" w:color="auto"/>
            <w:bottom w:val="none" w:sz="0" w:space="0" w:color="auto"/>
            <w:right w:val="none" w:sz="0" w:space="0" w:color="auto"/>
          </w:divBdr>
        </w:div>
        <w:div w:id="690841543">
          <w:marLeft w:val="640"/>
          <w:marRight w:val="0"/>
          <w:marTop w:val="0"/>
          <w:marBottom w:val="0"/>
          <w:divBdr>
            <w:top w:val="none" w:sz="0" w:space="0" w:color="auto"/>
            <w:left w:val="none" w:sz="0" w:space="0" w:color="auto"/>
            <w:bottom w:val="none" w:sz="0" w:space="0" w:color="auto"/>
            <w:right w:val="none" w:sz="0" w:space="0" w:color="auto"/>
          </w:divBdr>
        </w:div>
        <w:div w:id="733314243">
          <w:marLeft w:val="640"/>
          <w:marRight w:val="0"/>
          <w:marTop w:val="0"/>
          <w:marBottom w:val="0"/>
          <w:divBdr>
            <w:top w:val="none" w:sz="0" w:space="0" w:color="auto"/>
            <w:left w:val="none" w:sz="0" w:space="0" w:color="auto"/>
            <w:bottom w:val="none" w:sz="0" w:space="0" w:color="auto"/>
            <w:right w:val="none" w:sz="0" w:space="0" w:color="auto"/>
          </w:divBdr>
        </w:div>
        <w:div w:id="767432302">
          <w:marLeft w:val="640"/>
          <w:marRight w:val="0"/>
          <w:marTop w:val="0"/>
          <w:marBottom w:val="0"/>
          <w:divBdr>
            <w:top w:val="none" w:sz="0" w:space="0" w:color="auto"/>
            <w:left w:val="none" w:sz="0" w:space="0" w:color="auto"/>
            <w:bottom w:val="none" w:sz="0" w:space="0" w:color="auto"/>
            <w:right w:val="none" w:sz="0" w:space="0" w:color="auto"/>
          </w:divBdr>
        </w:div>
        <w:div w:id="826240162">
          <w:marLeft w:val="640"/>
          <w:marRight w:val="0"/>
          <w:marTop w:val="0"/>
          <w:marBottom w:val="0"/>
          <w:divBdr>
            <w:top w:val="none" w:sz="0" w:space="0" w:color="auto"/>
            <w:left w:val="none" w:sz="0" w:space="0" w:color="auto"/>
            <w:bottom w:val="none" w:sz="0" w:space="0" w:color="auto"/>
            <w:right w:val="none" w:sz="0" w:space="0" w:color="auto"/>
          </w:divBdr>
        </w:div>
        <w:div w:id="835460503">
          <w:marLeft w:val="640"/>
          <w:marRight w:val="0"/>
          <w:marTop w:val="0"/>
          <w:marBottom w:val="0"/>
          <w:divBdr>
            <w:top w:val="none" w:sz="0" w:space="0" w:color="auto"/>
            <w:left w:val="none" w:sz="0" w:space="0" w:color="auto"/>
            <w:bottom w:val="none" w:sz="0" w:space="0" w:color="auto"/>
            <w:right w:val="none" w:sz="0" w:space="0" w:color="auto"/>
          </w:divBdr>
        </w:div>
        <w:div w:id="876551136">
          <w:marLeft w:val="640"/>
          <w:marRight w:val="0"/>
          <w:marTop w:val="0"/>
          <w:marBottom w:val="0"/>
          <w:divBdr>
            <w:top w:val="none" w:sz="0" w:space="0" w:color="auto"/>
            <w:left w:val="none" w:sz="0" w:space="0" w:color="auto"/>
            <w:bottom w:val="none" w:sz="0" w:space="0" w:color="auto"/>
            <w:right w:val="none" w:sz="0" w:space="0" w:color="auto"/>
          </w:divBdr>
        </w:div>
        <w:div w:id="923805899">
          <w:marLeft w:val="640"/>
          <w:marRight w:val="0"/>
          <w:marTop w:val="0"/>
          <w:marBottom w:val="0"/>
          <w:divBdr>
            <w:top w:val="none" w:sz="0" w:space="0" w:color="auto"/>
            <w:left w:val="none" w:sz="0" w:space="0" w:color="auto"/>
            <w:bottom w:val="none" w:sz="0" w:space="0" w:color="auto"/>
            <w:right w:val="none" w:sz="0" w:space="0" w:color="auto"/>
          </w:divBdr>
        </w:div>
        <w:div w:id="957024396">
          <w:marLeft w:val="640"/>
          <w:marRight w:val="0"/>
          <w:marTop w:val="0"/>
          <w:marBottom w:val="0"/>
          <w:divBdr>
            <w:top w:val="none" w:sz="0" w:space="0" w:color="auto"/>
            <w:left w:val="none" w:sz="0" w:space="0" w:color="auto"/>
            <w:bottom w:val="none" w:sz="0" w:space="0" w:color="auto"/>
            <w:right w:val="none" w:sz="0" w:space="0" w:color="auto"/>
          </w:divBdr>
        </w:div>
        <w:div w:id="979964976">
          <w:marLeft w:val="640"/>
          <w:marRight w:val="0"/>
          <w:marTop w:val="0"/>
          <w:marBottom w:val="0"/>
          <w:divBdr>
            <w:top w:val="none" w:sz="0" w:space="0" w:color="auto"/>
            <w:left w:val="none" w:sz="0" w:space="0" w:color="auto"/>
            <w:bottom w:val="none" w:sz="0" w:space="0" w:color="auto"/>
            <w:right w:val="none" w:sz="0" w:space="0" w:color="auto"/>
          </w:divBdr>
        </w:div>
        <w:div w:id="1007828774">
          <w:marLeft w:val="640"/>
          <w:marRight w:val="0"/>
          <w:marTop w:val="0"/>
          <w:marBottom w:val="0"/>
          <w:divBdr>
            <w:top w:val="none" w:sz="0" w:space="0" w:color="auto"/>
            <w:left w:val="none" w:sz="0" w:space="0" w:color="auto"/>
            <w:bottom w:val="none" w:sz="0" w:space="0" w:color="auto"/>
            <w:right w:val="none" w:sz="0" w:space="0" w:color="auto"/>
          </w:divBdr>
        </w:div>
        <w:div w:id="1008949099">
          <w:marLeft w:val="640"/>
          <w:marRight w:val="0"/>
          <w:marTop w:val="0"/>
          <w:marBottom w:val="0"/>
          <w:divBdr>
            <w:top w:val="none" w:sz="0" w:space="0" w:color="auto"/>
            <w:left w:val="none" w:sz="0" w:space="0" w:color="auto"/>
            <w:bottom w:val="none" w:sz="0" w:space="0" w:color="auto"/>
            <w:right w:val="none" w:sz="0" w:space="0" w:color="auto"/>
          </w:divBdr>
        </w:div>
        <w:div w:id="1015502720">
          <w:marLeft w:val="640"/>
          <w:marRight w:val="0"/>
          <w:marTop w:val="0"/>
          <w:marBottom w:val="0"/>
          <w:divBdr>
            <w:top w:val="none" w:sz="0" w:space="0" w:color="auto"/>
            <w:left w:val="none" w:sz="0" w:space="0" w:color="auto"/>
            <w:bottom w:val="none" w:sz="0" w:space="0" w:color="auto"/>
            <w:right w:val="none" w:sz="0" w:space="0" w:color="auto"/>
          </w:divBdr>
        </w:div>
        <w:div w:id="1044333496">
          <w:marLeft w:val="640"/>
          <w:marRight w:val="0"/>
          <w:marTop w:val="0"/>
          <w:marBottom w:val="0"/>
          <w:divBdr>
            <w:top w:val="none" w:sz="0" w:space="0" w:color="auto"/>
            <w:left w:val="none" w:sz="0" w:space="0" w:color="auto"/>
            <w:bottom w:val="none" w:sz="0" w:space="0" w:color="auto"/>
            <w:right w:val="none" w:sz="0" w:space="0" w:color="auto"/>
          </w:divBdr>
        </w:div>
        <w:div w:id="1050346478">
          <w:marLeft w:val="640"/>
          <w:marRight w:val="0"/>
          <w:marTop w:val="0"/>
          <w:marBottom w:val="0"/>
          <w:divBdr>
            <w:top w:val="none" w:sz="0" w:space="0" w:color="auto"/>
            <w:left w:val="none" w:sz="0" w:space="0" w:color="auto"/>
            <w:bottom w:val="none" w:sz="0" w:space="0" w:color="auto"/>
            <w:right w:val="none" w:sz="0" w:space="0" w:color="auto"/>
          </w:divBdr>
        </w:div>
        <w:div w:id="1095783454">
          <w:marLeft w:val="640"/>
          <w:marRight w:val="0"/>
          <w:marTop w:val="0"/>
          <w:marBottom w:val="0"/>
          <w:divBdr>
            <w:top w:val="none" w:sz="0" w:space="0" w:color="auto"/>
            <w:left w:val="none" w:sz="0" w:space="0" w:color="auto"/>
            <w:bottom w:val="none" w:sz="0" w:space="0" w:color="auto"/>
            <w:right w:val="none" w:sz="0" w:space="0" w:color="auto"/>
          </w:divBdr>
        </w:div>
        <w:div w:id="1152520924">
          <w:marLeft w:val="640"/>
          <w:marRight w:val="0"/>
          <w:marTop w:val="0"/>
          <w:marBottom w:val="0"/>
          <w:divBdr>
            <w:top w:val="none" w:sz="0" w:space="0" w:color="auto"/>
            <w:left w:val="none" w:sz="0" w:space="0" w:color="auto"/>
            <w:bottom w:val="none" w:sz="0" w:space="0" w:color="auto"/>
            <w:right w:val="none" w:sz="0" w:space="0" w:color="auto"/>
          </w:divBdr>
        </w:div>
        <w:div w:id="1160346234">
          <w:marLeft w:val="640"/>
          <w:marRight w:val="0"/>
          <w:marTop w:val="0"/>
          <w:marBottom w:val="0"/>
          <w:divBdr>
            <w:top w:val="none" w:sz="0" w:space="0" w:color="auto"/>
            <w:left w:val="none" w:sz="0" w:space="0" w:color="auto"/>
            <w:bottom w:val="none" w:sz="0" w:space="0" w:color="auto"/>
            <w:right w:val="none" w:sz="0" w:space="0" w:color="auto"/>
          </w:divBdr>
        </w:div>
        <w:div w:id="1168324623">
          <w:marLeft w:val="640"/>
          <w:marRight w:val="0"/>
          <w:marTop w:val="0"/>
          <w:marBottom w:val="0"/>
          <w:divBdr>
            <w:top w:val="none" w:sz="0" w:space="0" w:color="auto"/>
            <w:left w:val="none" w:sz="0" w:space="0" w:color="auto"/>
            <w:bottom w:val="none" w:sz="0" w:space="0" w:color="auto"/>
            <w:right w:val="none" w:sz="0" w:space="0" w:color="auto"/>
          </w:divBdr>
        </w:div>
        <w:div w:id="1170409831">
          <w:marLeft w:val="640"/>
          <w:marRight w:val="0"/>
          <w:marTop w:val="0"/>
          <w:marBottom w:val="0"/>
          <w:divBdr>
            <w:top w:val="none" w:sz="0" w:space="0" w:color="auto"/>
            <w:left w:val="none" w:sz="0" w:space="0" w:color="auto"/>
            <w:bottom w:val="none" w:sz="0" w:space="0" w:color="auto"/>
            <w:right w:val="none" w:sz="0" w:space="0" w:color="auto"/>
          </w:divBdr>
        </w:div>
        <w:div w:id="1229457806">
          <w:marLeft w:val="640"/>
          <w:marRight w:val="0"/>
          <w:marTop w:val="0"/>
          <w:marBottom w:val="0"/>
          <w:divBdr>
            <w:top w:val="none" w:sz="0" w:space="0" w:color="auto"/>
            <w:left w:val="none" w:sz="0" w:space="0" w:color="auto"/>
            <w:bottom w:val="none" w:sz="0" w:space="0" w:color="auto"/>
            <w:right w:val="none" w:sz="0" w:space="0" w:color="auto"/>
          </w:divBdr>
        </w:div>
        <w:div w:id="1236739727">
          <w:marLeft w:val="640"/>
          <w:marRight w:val="0"/>
          <w:marTop w:val="0"/>
          <w:marBottom w:val="0"/>
          <w:divBdr>
            <w:top w:val="none" w:sz="0" w:space="0" w:color="auto"/>
            <w:left w:val="none" w:sz="0" w:space="0" w:color="auto"/>
            <w:bottom w:val="none" w:sz="0" w:space="0" w:color="auto"/>
            <w:right w:val="none" w:sz="0" w:space="0" w:color="auto"/>
          </w:divBdr>
        </w:div>
        <w:div w:id="1236822614">
          <w:marLeft w:val="640"/>
          <w:marRight w:val="0"/>
          <w:marTop w:val="0"/>
          <w:marBottom w:val="0"/>
          <w:divBdr>
            <w:top w:val="none" w:sz="0" w:space="0" w:color="auto"/>
            <w:left w:val="none" w:sz="0" w:space="0" w:color="auto"/>
            <w:bottom w:val="none" w:sz="0" w:space="0" w:color="auto"/>
            <w:right w:val="none" w:sz="0" w:space="0" w:color="auto"/>
          </w:divBdr>
        </w:div>
        <w:div w:id="1282230356">
          <w:marLeft w:val="640"/>
          <w:marRight w:val="0"/>
          <w:marTop w:val="0"/>
          <w:marBottom w:val="0"/>
          <w:divBdr>
            <w:top w:val="none" w:sz="0" w:space="0" w:color="auto"/>
            <w:left w:val="none" w:sz="0" w:space="0" w:color="auto"/>
            <w:bottom w:val="none" w:sz="0" w:space="0" w:color="auto"/>
            <w:right w:val="none" w:sz="0" w:space="0" w:color="auto"/>
          </w:divBdr>
        </w:div>
        <w:div w:id="1283029245">
          <w:marLeft w:val="640"/>
          <w:marRight w:val="0"/>
          <w:marTop w:val="0"/>
          <w:marBottom w:val="0"/>
          <w:divBdr>
            <w:top w:val="none" w:sz="0" w:space="0" w:color="auto"/>
            <w:left w:val="none" w:sz="0" w:space="0" w:color="auto"/>
            <w:bottom w:val="none" w:sz="0" w:space="0" w:color="auto"/>
            <w:right w:val="none" w:sz="0" w:space="0" w:color="auto"/>
          </w:divBdr>
        </w:div>
        <w:div w:id="1426607741">
          <w:marLeft w:val="640"/>
          <w:marRight w:val="0"/>
          <w:marTop w:val="0"/>
          <w:marBottom w:val="0"/>
          <w:divBdr>
            <w:top w:val="none" w:sz="0" w:space="0" w:color="auto"/>
            <w:left w:val="none" w:sz="0" w:space="0" w:color="auto"/>
            <w:bottom w:val="none" w:sz="0" w:space="0" w:color="auto"/>
            <w:right w:val="none" w:sz="0" w:space="0" w:color="auto"/>
          </w:divBdr>
        </w:div>
        <w:div w:id="1448156741">
          <w:marLeft w:val="640"/>
          <w:marRight w:val="0"/>
          <w:marTop w:val="0"/>
          <w:marBottom w:val="0"/>
          <w:divBdr>
            <w:top w:val="none" w:sz="0" w:space="0" w:color="auto"/>
            <w:left w:val="none" w:sz="0" w:space="0" w:color="auto"/>
            <w:bottom w:val="none" w:sz="0" w:space="0" w:color="auto"/>
            <w:right w:val="none" w:sz="0" w:space="0" w:color="auto"/>
          </w:divBdr>
        </w:div>
        <w:div w:id="1462379678">
          <w:marLeft w:val="640"/>
          <w:marRight w:val="0"/>
          <w:marTop w:val="0"/>
          <w:marBottom w:val="0"/>
          <w:divBdr>
            <w:top w:val="none" w:sz="0" w:space="0" w:color="auto"/>
            <w:left w:val="none" w:sz="0" w:space="0" w:color="auto"/>
            <w:bottom w:val="none" w:sz="0" w:space="0" w:color="auto"/>
            <w:right w:val="none" w:sz="0" w:space="0" w:color="auto"/>
          </w:divBdr>
        </w:div>
        <w:div w:id="1480072382">
          <w:marLeft w:val="640"/>
          <w:marRight w:val="0"/>
          <w:marTop w:val="0"/>
          <w:marBottom w:val="0"/>
          <w:divBdr>
            <w:top w:val="none" w:sz="0" w:space="0" w:color="auto"/>
            <w:left w:val="none" w:sz="0" w:space="0" w:color="auto"/>
            <w:bottom w:val="none" w:sz="0" w:space="0" w:color="auto"/>
            <w:right w:val="none" w:sz="0" w:space="0" w:color="auto"/>
          </w:divBdr>
        </w:div>
        <w:div w:id="1480610104">
          <w:marLeft w:val="640"/>
          <w:marRight w:val="0"/>
          <w:marTop w:val="0"/>
          <w:marBottom w:val="0"/>
          <w:divBdr>
            <w:top w:val="none" w:sz="0" w:space="0" w:color="auto"/>
            <w:left w:val="none" w:sz="0" w:space="0" w:color="auto"/>
            <w:bottom w:val="none" w:sz="0" w:space="0" w:color="auto"/>
            <w:right w:val="none" w:sz="0" w:space="0" w:color="auto"/>
          </w:divBdr>
        </w:div>
        <w:div w:id="1498183316">
          <w:marLeft w:val="640"/>
          <w:marRight w:val="0"/>
          <w:marTop w:val="0"/>
          <w:marBottom w:val="0"/>
          <w:divBdr>
            <w:top w:val="none" w:sz="0" w:space="0" w:color="auto"/>
            <w:left w:val="none" w:sz="0" w:space="0" w:color="auto"/>
            <w:bottom w:val="none" w:sz="0" w:space="0" w:color="auto"/>
            <w:right w:val="none" w:sz="0" w:space="0" w:color="auto"/>
          </w:divBdr>
        </w:div>
        <w:div w:id="1535732323">
          <w:marLeft w:val="640"/>
          <w:marRight w:val="0"/>
          <w:marTop w:val="0"/>
          <w:marBottom w:val="0"/>
          <w:divBdr>
            <w:top w:val="none" w:sz="0" w:space="0" w:color="auto"/>
            <w:left w:val="none" w:sz="0" w:space="0" w:color="auto"/>
            <w:bottom w:val="none" w:sz="0" w:space="0" w:color="auto"/>
            <w:right w:val="none" w:sz="0" w:space="0" w:color="auto"/>
          </w:divBdr>
        </w:div>
        <w:div w:id="1536623946">
          <w:marLeft w:val="640"/>
          <w:marRight w:val="0"/>
          <w:marTop w:val="0"/>
          <w:marBottom w:val="0"/>
          <w:divBdr>
            <w:top w:val="none" w:sz="0" w:space="0" w:color="auto"/>
            <w:left w:val="none" w:sz="0" w:space="0" w:color="auto"/>
            <w:bottom w:val="none" w:sz="0" w:space="0" w:color="auto"/>
            <w:right w:val="none" w:sz="0" w:space="0" w:color="auto"/>
          </w:divBdr>
        </w:div>
        <w:div w:id="1541163525">
          <w:marLeft w:val="640"/>
          <w:marRight w:val="0"/>
          <w:marTop w:val="0"/>
          <w:marBottom w:val="0"/>
          <w:divBdr>
            <w:top w:val="none" w:sz="0" w:space="0" w:color="auto"/>
            <w:left w:val="none" w:sz="0" w:space="0" w:color="auto"/>
            <w:bottom w:val="none" w:sz="0" w:space="0" w:color="auto"/>
            <w:right w:val="none" w:sz="0" w:space="0" w:color="auto"/>
          </w:divBdr>
        </w:div>
        <w:div w:id="1558668603">
          <w:marLeft w:val="640"/>
          <w:marRight w:val="0"/>
          <w:marTop w:val="0"/>
          <w:marBottom w:val="0"/>
          <w:divBdr>
            <w:top w:val="none" w:sz="0" w:space="0" w:color="auto"/>
            <w:left w:val="none" w:sz="0" w:space="0" w:color="auto"/>
            <w:bottom w:val="none" w:sz="0" w:space="0" w:color="auto"/>
            <w:right w:val="none" w:sz="0" w:space="0" w:color="auto"/>
          </w:divBdr>
        </w:div>
        <w:div w:id="1584489215">
          <w:marLeft w:val="640"/>
          <w:marRight w:val="0"/>
          <w:marTop w:val="0"/>
          <w:marBottom w:val="0"/>
          <w:divBdr>
            <w:top w:val="none" w:sz="0" w:space="0" w:color="auto"/>
            <w:left w:val="none" w:sz="0" w:space="0" w:color="auto"/>
            <w:bottom w:val="none" w:sz="0" w:space="0" w:color="auto"/>
            <w:right w:val="none" w:sz="0" w:space="0" w:color="auto"/>
          </w:divBdr>
        </w:div>
        <w:div w:id="1615477405">
          <w:marLeft w:val="640"/>
          <w:marRight w:val="0"/>
          <w:marTop w:val="0"/>
          <w:marBottom w:val="0"/>
          <w:divBdr>
            <w:top w:val="none" w:sz="0" w:space="0" w:color="auto"/>
            <w:left w:val="none" w:sz="0" w:space="0" w:color="auto"/>
            <w:bottom w:val="none" w:sz="0" w:space="0" w:color="auto"/>
            <w:right w:val="none" w:sz="0" w:space="0" w:color="auto"/>
          </w:divBdr>
        </w:div>
        <w:div w:id="1634368566">
          <w:marLeft w:val="640"/>
          <w:marRight w:val="0"/>
          <w:marTop w:val="0"/>
          <w:marBottom w:val="0"/>
          <w:divBdr>
            <w:top w:val="none" w:sz="0" w:space="0" w:color="auto"/>
            <w:left w:val="none" w:sz="0" w:space="0" w:color="auto"/>
            <w:bottom w:val="none" w:sz="0" w:space="0" w:color="auto"/>
            <w:right w:val="none" w:sz="0" w:space="0" w:color="auto"/>
          </w:divBdr>
        </w:div>
        <w:div w:id="1645969017">
          <w:marLeft w:val="640"/>
          <w:marRight w:val="0"/>
          <w:marTop w:val="0"/>
          <w:marBottom w:val="0"/>
          <w:divBdr>
            <w:top w:val="none" w:sz="0" w:space="0" w:color="auto"/>
            <w:left w:val="none" w:sz="0" w:space="0" w:color="auto"/>
            <w:bottom w:val="none" w:sz="0" w:space="0" w:color="auto"/>
            <w:right w:val="none" w:sz="0" w:space="0" w:color="auto"/>
          </w:divBdr>
        </w:div>
        <w:div w:id="1670864454">
          <w:marLeft w:val="640"/>
          <w:marRight w:val="0"/>
          <w:marTop w:val="0"/>
          <w:marBottom w:val="0"/>
          <w:divBdr>
            <w:top w:val="none" w:sz="0" w:space="0" w:color="auto"/>
            <w:left w:val="none" w:sz="0" w:space="0" w:color="auto"/>
            <w:bottom w:val="none" w:sz="0" w:space="0" w:color="auto"/>
            <w:right w:val="none" w:sz="0" w:space="0" w:color="auto"/>
          </w:divBdr>
        </w:div>
        <w:div w:id="1692101399">
          <w:marLeft w:val="640"/>
          <w:marRight w:val="0"/>
          <w:marTop w:val="0"/>
          <w:marBottom w:val="0"/>
          <w:divBdr>
            <w:top w:val="none" w:sz="0" w:space="0" w:color="auto"/>
            <w:left w:val="none" w:sz="0" w:space="0" w:color="auto"/>
            <w:bottom w:val="none" w:sz="0" w:space="0" w:color="auto"/>
            <w:right w:val="none" w:sz="0" w:space="0" w:color="auto"/>
          </w:divBdr>
        </w:div>
        <w:div w:id="1700551086">
          <w:marLeft w:val="640"/>
          <w:marRight w:val="0"/>
          <w:marTop w:val="0"/>
          <w:marBottom w:val="0"/>
          <w:divBdr>
            <w:top w:val="none" w:sz="0" w:space="0" w:color="auto"/>
            <w:left w:val="none" w:sz="0" w:space="0" w:color="auto"/>
            <w:bottom w:val="none" w:sz="0" w:space="0" w:color="auto"/>
            <w:right w:val="none" w:sz="0" w:space="0" w:color="auto"/>
          </w:divBdr>
        </w:div>
        <w:div w:id="1785952855">
          <w:marLeft w:val="640"/>
          <w:marRight w:val="0"/>
          <w:marTop w:val="0"/>
          <w:marBottom w:val="0"/>
          <w:divBdr>
            <w:top w:val="none" w:sz="0" w:space="0" w:color="auto"/>
            <w:left w:val="none" w:sz="0" w:space="0" w:color="auto"/>
            <w:bottom w:val="none" w:sz="0" w:space="0" w:color="auto"/>
            <w:right w:val="none" w:sz="0" w:space="0" w:color="auto"/>
          </w:divBdr>
        </w:div>
        <w:div w:id="1809587199">
          <w:marLeft w:val="640"/>
          <w:marRight w:val="0"/>
          <w:marTop w:val="0"/>
          <w:marBottom w:val="0"/>
          <w:divBdr>
            <w:top w:val="none" w:sz="0" w:space="0" w:color="auto"/>
            <w:left w:val="none" w:sz="0" w:space="0" w:color="auto"/>
            <w:bottom w:val="none" w:sz="0" w:space="0" w:color="auto"/>
            <w:right w:val="none" w:sz="0" w:space="0" w:color="auto"/>
          </w:divBdr>
        </w:div>
        <w:div w:id="1813978674">
          <w:marLeft w:val="640"/>
          <w:marRight w:val="0"/>
          <w:marTop w:val="0"/>
          <w:marBottom w:val="0"/>
          <w:divBdr>
            <w:top w:val="none" w:sz="0" w:space="0" w:color="auto"/>
            <w:left w:val="none" w:sz="0" w:space="0" w:color="auto"/>
            <w:bottom w:val="none" w:sz="0" w:space="0" w:color="auto"/>
            <w:right w:val="none" w:sz="0" w:space="0" w:color="auto"/>
          </w:divBdr>
        </w:div>
        <w:div w:id="1866628182">
          <w:marLeft w:val="640"/>
          <w:marRight w:val="0"/>
          <w:marTop w:val="0"/>
          <w:marBottom w:val="0"/>
          <w:divBdr>
            <w:top w:val="none" w:sz="0" w:space="0" w:color="auto"/>
            <w:left w:val="none" w:sz="0" w:space="0" w:color="auto"/>
            <w:bottom w:val="none" w:sz="0" w:space="0" w:color="auto"/>
            <w:right w:val="none" w:sz="0" w:space="0" w:color="auto"/>
          </w:divBdr>
        </w:div>
        <w:div w:id="1883008606">
          <w:marLeft w:val="640"/>
          <w:marRight w:val="0"/>
          <w:marTop w:val="0"/>
          <w:marBottom w:val="0"/>
          <w:divBdr>
            <w:top w:val="none" w:sz="0" w:space="0" w:color="auto"/>
            <w:left w:val="none" w:sz="0" w:space="0" w:color="auto"/>
            <w:bottom w:val="none" w:sz="0" w:space="0" w:color="auto"/>
            <w:right w:val="none" w:sz="0" w:space="0" w:color="auto"/>
          </w:divBdr>
        </w:div>
        <w:div w:id="1940748796">
          <w:marLeft w:val="640"/>
          <w:marRight w:val="0"/>
          <w:marTop w:val="0"/>
          <w:marBottom w:val="0"/>
          <w:divBdr>
            <w:top w:val="none" w:sz="0" w:space="0" w:color="auto"/>
            <w:left w:val="none" w:sz="0" w:space="0" w:color="auto"/>
            <w:bottom w:val="none" w:sz="0" w:space="0" w:color="auto"/>
            <w:right w:val="none" w:sz="0" w:space="0" w:color="auto"/>
          </w:divBdr>
        </w:div>
        <w:div w:id="1971132497">
          <w:marLeft w:val="640"/>
          <w:marRight w:val="0"/>
          <w:marTop w:val="0"/>
          <w:marBottom w:val="0"/>
          <w:divBdr>
            <w:top w:val="none" w:sz="0" w:space="0" w:color="auto"/>
            <w:left w:val="none" w:sz="0" w:space="0" w:color="auto"/>
            <w:bottom w:val="none" w:sz="0" w:space="0" w:color="auto"/>
            <w:right w:val="none" w:sz="0" w:space="0" w:color="auto"/>
          </w:divBdr>
        </w:div>
        <w:div w:id="1977027170">
          <w:marLeft w:val="640"/>
          <w:marRight w:val="0"/>
          <w:marTop w:val="0"/>
          <w:marBottom w:val="0"/>
          <w:divBdr>
            <w:top w:val="none" w:sz="0" w:space="0" w:color="auto"/>
            <w:left w:val="none" w:sz="0" w:space="0" w:color="auto"/>
            <w:bottom w:val="none" w:sz="0" w:space="0" w:color="auto"/>
            <w:right w:val="none" w:sz="0" w:space="0" w:color="auto"/>
          </w:divBdr>
        </w:div>
        <w:div w:id="1999114681">
          <w:marLeft w:val="640"/>
          <w:marRight w:val="0"/>
          <w:marTop w:val="0"/>
          <w:marBottom w:val="0"/>
          <w:divBdr>
            <w:top w:val="none" w:sz="0" w:space="0" w:color="auto"/>
            <w:left w:val="none" w:sz="0" w:space="0" w:color="auto"/>
            <w:bottom w:val="none" w:sz="0" w:space="0" w:color="auto"/>
            <w:right w:val="none" w:sz="0" w:space="0" w:color="auto"/>
          </w:divBdr>
        </w:div>
        <w:div w:id="2091925525">
          <w:marLeft w:val="640"/>
          <w:marRight w:val="0"/>
          <w:marTop w:val="0"/>
          <w:marBottom w:val="0"/>
          <w:divBdr>
            <w:top w:val="none" w:sz="0" w:space="0" w:color="auto"/>
            <w:left w:val="none" w:sz="0" w:space="0" w:color="auto"/>
            <w:bottom w:val="none" w:sz="0" w:space="0" w:color="auto"/>
            <w:right w:val="none" w:sz="0" w:space="0" w:color="auto"/>
          </w:divBdr>
        </w:div>
        <w:div w:id="2130198144">
          <w:marLeft w:val="640"/>
          <w:marRight w:val="0"/>
          <w:marTop w:val="0"/>
          <w:marBottom w:val="0"/>
          <w:divBdr>
            <w:top w:val="none" w:sz="0" w:space="0" w:color="auto"/>
            <w:left w:val="none" w:sz="0" w:space="0" w:color="auto"/>
            <w:bottom w:val="none" w:sz="0" w:space="0" w:color="auto"/>
            <w:right w:val="none" w:sz="0" w:space="0" w:color="auto"/>
          </w:divBdr>
        </w:div>
      </w:divsChild>
    </w:div>
    <w:div w:id="225117936">
      <w:bodyDiv w:val="1"/>
      <w:marLeft w:val="0"/>
      <w:marRight w:val="0"/>
      <w:marTop w:val="0"/>
      <w:marBottom w:val="0"/>
      <w:divBdr>
        <w:top w:val="none" w:sz="0" w:space="0" w:color="auto"/>
        <w:left w:val="none" w:sz="0" w:space="0" w:color="auto"/>
        <w:bottom w:val="none" w:sz="0" w:space="0" w:color="auto"/>
        <w:right w:val="none" w:sz="0" w:space="0" w:color="auto"/>
      </w:divBdr>
      <w:divsChild>
        <w:div w:id="1634946124">
          <w:marLeft w:val="0"/>
          <w:marRight w:val="0"/>
          <w:marTop w:val="0"/>
          <w:marBottom w:val="0"/>
          <w:divBdr>
            <w:top w:val="none" w:sz="0" w:space="0" w:color="auto"/>
            <w:left w:val="none" w:sz="0" w:space="0" w:color="auto"/>
            <w:bottom w:val="none" w:sz="0" w:space="0" w:color="auto"/>
            <w:right w:val="none" w:sz="0" w:space="0" w:color="auto"/>
          </w:divBdr>
          <w:divsChild>
            <w:div w:id="114111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6451">
      <w:bodyDiv w:val="1"/>
      <w:marLeft w:val="0"/>
      <w:marRight w:val="0"/>
      <w:marTop w:val="0"/>
      <w:marBottom w:val="0"/>
      <w:divBdr>
        <w:top w:val="none" w:sz="0" w:space="0" w:color="auto"/>
        <w:left w:val="none" w:sz="0" w:space="0" w:color="auto"/>
        <w:bottom w:val="none" w:sz="0" w:space="0" w:color="auto"/>
        <w:right w:val="none" w:sz="0" w:space="0" w:color="auto"/>
      </w:divBdr>
      <w:divsChild>
        <w:div w:id="33388235">
          <w:marLeft w:val="640"/>
          <w:marRight w:val="0"/>
          <w:marTop w:val="0"/>
          <w:marBottom w:val="0"/>
          <w:divBdr>
            <w:top w:val="none" w:sz="0" w:space="0" w:color="auto"/>
            <w:left w:val="none" w:sz="0" w:space="0" w:color="auto"/>
            <w:bottom w:val="none" w:sz="0" w:space="0" w:color="auto"/>
            <w:right w:val="none" w:sz="0" w:space="0" w:color="auto"/>
          </w:divBdr>
        </w:div>
        <w:div w:id="118647624">
          <w:marLeft w:val="640"/>
          <w:marRight w:val="0"/>
          <w:marTop w:val="0"/>
          <w:marBottom w:val="0"/>
          <w:divBdr>
            <w:top w:val="none" w:sz="0" w:space="0" w:color="auto"/>
            <w:left w:val="none" w:sz="0" w:space="0" w:color="auto"/>
            <w:bottom w:val="none" w:sz="0" w:space="0" w:color="auto"/>
            <w:right w:val="none" w:sz="0" w:space="0" w:color="auto"/>
          </w:divBdr>
        </w:div>
        <w:div w:id="283856012">
          <w:marLeft w:val="640"/>
          <w:marRight w:val="0"/>
          <w:marTop w:val="0"/>
          <w:marBottom w:val="0"/>
          <w:divBdr>
            <w:top w:val="none" w:sz="0" w:space="0" w:color="auto"/>
            <w:left w:val="none" w:sz="0" w:space="0" w:color="auto"/>
            <w:bottom w:val="none" w:sz="0" w:space="0" w:color="auto"/>
            <w:right w:val="none" w:sz="0" w:space="0" w:color="auto"/>
          </w:divBdr>
        </w:div>
        <w:div w:id="338822402">
          <w:marLeft w:val="640"/>
          <w:marRight w:val="0"/>
          <w:marTop w:val="0"/>
          <w:marBottom w:val="0"/>
          <w:divBdr>
            <w:top w:val="none" w:sz="0" w:space="0" w:color="auto"/>
            <w:left w:val="none" w:sz="0" w:space="0" w:color="auto"/>
            <w:bottom w:val="none" w:sz="0" w:space="0" w:color="auto"/>
            <w:right w:val="none" w:sz="0" w:space="0" w:color="auto"/>
          </w:divBdr>
        </w:div>
        <w:div w:id="368186618">
          <w:marLeft w:val="640"/>
          <w:marRight w:val="0"/>
          <w:marTop w:val="0"/>
          <w:marBottom w:val="0"/>
          <w:divBdr>
            <w:top w:val="none" w:sz="0" w:space="0" w:color="auto"/>
            <w:left w:val="none" w:sz="0" w:space="0" w:color="auto"/>
            <w:bottom w:val="none" w:sz="0" w:space="0" w:color="auto"/>
            <w:right w:val="none" w:sz="0" w:space="0" w:color="auto"/>
          </w:divBdr>
        </w:div>
        <w:div w:id="376319723">
          <w:marLeft w:val="640"/>
          <w:marRight w:val="0"/>
          <w:marTop w:val="0"/>
          <w:marBottom w:val="0"/>
          <w:divBdr>
            <w:top w:val="none" w:sz="0" w:space="0" w:color="auto"/>
            <w:left w:val="none" w:sz="0" w:space="0" w:color="auto"/>
            <w:bottom w:val="none" w:sz="0" w:space="0" w:color="auto"/>
            <w:right w:val="none" w:sz="0" w:space="0" w:color="auto"/>
          </w:divBdr>
        </w:div>
        <w:div w:id="401299638">
          <w:marLeft w:val="640"/>
          <w:marRight w:val="0"/>
          <w:marTop w:val="0"/>
          <w:marBottom w:val="0"/>
          <w:divBdr>
            <w:top w:val="none" w:sz="0" w:space="0" w:color="auto"/>
            <w:left w:val="none" w:sz="0" w:space="0" w:color="auto"/>
            <w:bottom w:val="none" w:sz="0" w:space="0" w:color="auto"/>
            <w:right w:val="none" w:sz="0" w:space="0" w:color="auto"/>
          </w:divBdr>
        </w:div>
        <w:div w:id="426733420">
          <w:marLeft w:val="640"/>
          <w:marRight w:val="0"/>
          <w:marTop w:val="0"/>
          <w:marBottom w:val="0"/>
          <w:divBdr>
            <w:top w:val="none" w:sz="0" w:space="0" w:color="auto"/>
            <w:left w:val="none" w:sz="0" w:space="0" w:color="auto"/>
            <w:bottom w:val="none" w:sz="0" w:space="0" w:color="auto"/>
            <w:right w:val="none" w:sz="0" w:space="0" w:color="auto"/>
          </w:divBdr>
        </w:div>
        <w:div w:id="483476581">
          <w:marLeft w:val="640"/>
          <w:marRight w:val="0"/>
          <w:marTop w:val="0"/>
          <w:marBottom w:val="0"/>
          <w:divBdr>
            <w:top w:val="none" w:sz="0" w:space="0" w:color="auto"/>
            <w:left w:val="none" w:sz="0" w:space="0" w:color="auto"/>
            <w:bottom w:val="none" w:sz="0" w:space="0" w:color="auto"/>
            <w:right w:val="none" w:sz="0" w:space="0" w:color="auto"/>
          </w:divBdr>
        </w:div>
        <w:div w:id="505094683">
          <w:marLeft w:val="640"/>
          <w:marRight w:val="0"/>
          <w:marTop w:val="0"/>
          <w:marBottom w:val="0"/>
          <w:divBdr>
            <w:top w:val="none" w:sz="0" w:space="0" w:color="auto"/>
            <w:left w:val="none" w:sz="0" w:space="0" w:color="auto"/>
            <w:bottom w:val="none" w:sz="0" w:space="0" w:color="auto"/>
            <w:right w:val="none" w:sz="0" w:space="0" w:color="auto"/>
          </w:divBdr>
        </w:div>
        <w:div w:id="758717961">
          <w:marLeft w:val="640"/>
          <w:marRight w:val="0"/>
          <w:marTop w:val="0"/>
          <w:marBottom w:val="0"/>
          <w:divBdr>
            <w:top w:val="none" w:sz="0" w:space="0" w:color="auto"/>
            <w:left w:val="none" w:sz="0" w:space="0" w:color="auto"/>
            <w:bottom w:val="none" w:sz="0" w:space="0" w:color="auto"/>
            <w:right w:val="none" w:sz="0" w:space="0" w:color="auto"/>
          </w:divBdr>
        </w:div>
        <w:div w:id="948852713">
          <w:marLeft w:val="640"/>
          <w:marRight w:val="0"/>
          <w:marTop w:val="0"/>
          <w:marBottom w:val="0"/>
          <w:divBdr>
            <w:top w:val="none" w:sz="0" w:space="0" w:color="auto"/>
            <w:left w:val="none" w:sz="0" w:space="0" w:color="auto"/>
            <w:bottom w:val="none" w:sz="0" w:space="0" w:color="auto"/>
            <w:right w:val="none" w:sz="0" w:space="0" w:color="auto"/>
          </w:divBdr>
        </w:div>
        <w:div w:id="1162353174">
          <w:marLeft w:val="640"/>
          <w:marRight w:val="0"/>
          <w:marTop w:val="0"/>
          <w:marBottom w:val="0"/>
          <w:divBdr>
            <w:top w:val="none" w:sz="0" w:space="0" w:color="auto"/>
            <w:left w:val="none" w:sz="0" w:space="0" w:color="auto"/>
            <w:bottom w:val="none" w:sz="0" w:space="0" w:color="auto"/>
            <w:right w:val="none" w:sz="0" w:space="0" w:color="auto"/>
          </w:divBdr>
        </w:div>
        <w:div w:id="1271009845">
          <w:marLeft w:val="640"/>
          <w:marRight w:val="0"/>
          <w:marTop w:val="0"/>
          <w:marBottom w:val="0"/>
          <w:divBdr>
            <w:top w:val="none" w:sz="0" w:space="0" w:color="auto"/>
            <w:left w:val="none" w:sz="0" w:space="0" w:color="auto"/>
            <w:bottom w:val="none" w:sz="0" w:space="0" w:color="auto"/>
            <w:right w:val="none" w:sz="0" w:space="0" w:color="auto"/>
          </w:divBdr>
        </w:div>
        <w:div w:id="1388070012">
          <w:marLeft w:val="640"/>
          <w:marRight w:val="0"/>
          <w:marTop w:val="0"/>
          <w:marBottom w:val="0"/>
          <w:divBdr>
            <w:top w:val="none" w:sz="0" w:space="0" w:color="auto"/>
            <w:left w:val="none" w:sz="0" w:space="0" w:color="auto"/>
            <w:bottom w:val="none" w:sz="0" w:space="0" w:color="auto"/>
            <w:right w:val="none" w:sz="0" w:space="0" w:color="auto"/>
          </w:divBdr>
        </w:div>
        <w:div w:id="1402942075">
          <w:marLeft w:val="640"/>
          <w:marRight w:val="0"/>
          <w:marTop w:val="0"/>
          <w:marBottom w:val="0"/>
          <w:divBdr>
            <w:top w:val="none" w:sz="0" w:space="0" w:color="auto"/>
            <w:left w:val="none" w:sz="0" w:space="0" w:color="auto"/>
            <w:bottom w:val="none" w:sz="0" w:space="0" w:color="auto"/>
            <w:right w:val="none" w:sz="0" w:space="0" w:color="auto"/>
          </w:divBdr>
        </w:div>
        <w:div w:id="1566993989">
          <w:marLeft w:val="640"/>
          <w:marRight w:val="0"/>
          <w:marTop w:val="0"/>
          <w:marBottom w:val="0"/>
          <w:divBdr>
            <w:top w:val="none" w:sz="0" w:space="0" w:color="auto"/>
            <w:left w:val="none" w:sz="0" w:space="0" w:color="auto"/>
            <w:bottom w:val="none" w:sz="0" w:space="0" w:color="auto"/>
            <w:right w:val="none" w:sz="0" w:space="0" w:color="auto"/>
          </w:divBdr>
        </w:div>
        <w:div w:id="1591573532">
          <w:marLeft w:val="640"/>
          <w:marRight w:val="0"/>
          <w:marTop w:val="0"/>
          <w:marBottom w:val="0"/>
          <w:divBdr>
            <w:top w:val="none" w:sz="0" w:space="0" w:color="auto"/>
            <w:left w:val="none" w:sz="0" w:space="0" w:color="auto"/>
            <w:bottom w:val="none" w:sz="0" w:space="0" w:color="auto"/>
            <w:right w:val="none" w:sz="0" w:space="0" w:color="auto"/>
          </w:divBdr>
        </w:div>
        <w:div w:id="1640959362">
          <w:marLeft w:val="640"/>
          <w:marRight w:val="0"/>
          <w:marTop w:val="0"/>
          <w:marBottom w:val="0"/>
          <w:divBdr>
            <w:top w:val="none" w:sz="0" w:space="0" w:color="auto"/>
            <w:left w:val="none" w:sz="0" w:space="0" w:color="auto"/>
            <w:bottom w:val="none" w:sz="0" w:space="0" w:color="auto"/>
            <w:right w:val="none" w:sz="0" w:space="0" w:color="auto"/>
          </w:divBdr>
        </w:div>
        <w:div w:id="1961298541">
          <w:marLeft w:val="640"/>
          <w:marRight w:val="0"/>
          <w:marTop w:val="0"/>
          <w:marBottom w:val="0"/>
          <w:divBdr>
            <w:top w:val="none" w:sz="0" w:space="0" w:color="auto"/>
            <w:left w:val="none" w:sz="0" w:space="0" w:color="auto"/>
            <w:bottom w:val="none" w:sz="0" w:space="0" w:color="auto"/>
            <w:right w:val="none" w:sz="0" w:space="0" w:color="auto"/>
          </w:divBdr>
        </w:div>
        <w:div w:id="2119131297">
          <w:marLeft w:val="640"/>
          <w:marRight w:val="0"/>
          <w:marTop w:val="0"/>
          <w:marBottom w:val="0"/>
          <w:divBdr>
            <w:top w:val="none" w:sz="0" w:space="0" w:color="auto"/>
            <w:left w:val="none" w:sz="0" w:space="0" w:color="auto"/>
            <w:bottom w:val="none" w:sz="0" w:space="0" w:color="auto"/>
            <w:right w:val="none" w:sz="0" w:space="0" w:color="auto"/>
          </w:divBdr>
        </w:div>
      </w:divsChild>
    </w:div>
    <w:div w:id="230311358">
      <w:bodyDiv w:val="1"/>
      <w:marLeft w:val="0"/>
      <w:marRight w:val="0"/>
      <w:marTop w:val="0"/>
      <w:marBottom w:val="0"/>
      <w:divBdr>
        <w:top w:val="none" w:sz="0" w:space="0" w:color="auto"/>
        <w:left w:val="none" w:sz="0" w:space="0" w:color="auto"/>
        <w:bottom w:val="none" w:sz="0" w:space="0" w:color="auto"/>
        <w:right w:val="none" w:sz="0" w:space="0" w:color="auto"/>
      </w:divBdr>
      <w:divsChild>
        <w:div w:id="1058427">
          <w:marLeft w:val="640"/>
          <w:marRight w:val="0"/>
          <w:marTop w:val="0"/>
          <w:marBottom w:val="0"/>
          <w:divBdr>
            <w:top w:val="none" w:sz="0" w:space="0" w:color="auto"/>
            <w:left w:val="none" w:sz="0" w:space="0" w:color="auto"/>
            <w:bottom w:val="none" w:sz="0" w:space="0" w:color="auto"/>
            <w:right w:val="none" w:sz="0" w:space="0" w:color="auto"/>
          </w:divBdr>
        </w:div>
        <w:div w:id="40709826">
          <w:marLeft w:val="640"/>
          <w:marRight w:val="0"/>
          <w:marTop w:val="0"/>
          <w:marBottom w:val="0"/>
          <w:divBdr>
            <w:top w:val="none" w:sz="0" w:space="0" w:color="auto"/>
            <w:left w:val="none" w:sz="0" w:space="0" w:color="auto"/>
            <w:bottom w:val="none" w:sz="0" w:space="0" w:color="auto"/>
            <w:right w:val="none" w:sz="0" w:space="0" w:color="auto"/>
          </w:divBdr>
        </w:div>
        <w:div w:id="55665091">
          <w:marLeft w:val="640"/>
          <w:marRight w:val="0"/>
          <w:marTop w:val="0"/>
          <w:marBottom w:val="0"/>
          <w:divBdr>
            <w:top w:val="none" w:sz="0" w:space="0" w:color="auto"/>
            <w:left w:val="none" w:sz="0" w:space="0" w:color="auto"/>
            <w:bottom w:val="none" w:sz="0" w:space="0" w:color="auto"/>
            <w:right w:val="none" w:sz="0" w:space="0" w:color="auto"/>
          </w:divBdr>
        </w:div>
        <w:div w:id="91125799">
          <w:marLeft w:val="640"/>
          <w:marRight w:val="0"/>
          <w:marTop w:val="0"/>
          <w:marBottom w:val="0"/>
          <w:divBdr>
            <w:top w:val="none" w:sz="0" w:space="0" w:color="auto"/>
            <w:left w:val="none" w:sz="0" w:space="0" w:color="auto"/>
            <w:bottom w:val="none" w:sz="0" w:space="0" w:color="auto"/>
            <w:right w:val="none" w:sz="0" w:space="0" w:color="auto"/>
          </w:divBdr>
        </w:div>
        <w:div w:id="132872154">
          <w:marLeft w:val="640"/>
          <w:marRight w:val="0"/>
          <w:marTop w:val="0"/>
          <w:marBottom w:val="0"/>
          <w:divBdr>
            <w:top w:val="none" w:sz="0" w:space="0" w:color="auto"/>
            <w:left w:val="none" w:sz="0" w:space="0" w:color="auto"/>
            <w:bottom w:val="none" w:sz="0" w:space="0" w:color="auto"/>
            <w:right w:val="none" w:sz="0" w:space="0" w:color="auto"/>
          </w:divBdr>
        </w:div>
        <w:div w:id="236593923">
          <w:marLeft w:val="640"/>
          <w:marRight w:val="0"/>
          <w:marTop w:val="0"/>
          <w:marBottom w:val="0"/>
          <w:divBdr>
            <w:top w:val="none" w:sz="0" w:space="0" w:color="auto"/>
            <w:left w:val="none" w:sz="0" w:space="0" w:color="auto"/>
            <w:bottom w:val="none" w:sz="0" w:space="0" w:color="auto"/>
            <w:right w:val="none" w:sz="0" w:space="0" w:color="auto"/>
          </w:divBdr>
        </w:div>
        <w:div w:id="255095595">
          <w:marLeft w:val="640"/>
          <w:marRight w:val="0"/>
          <w:marTop w:val="0"/>
          <w:marBottom w:val="0"/>
          <w:divBdr>
            <w:top w:val="none" w:sz="0" w:space="0" w:color="auto"/>
            <w:left w:val="none" w:sz="0" w:space="0" w:color="auto"/>
            <w:bottom w:val="none" w:sz="0" w:space="0" w:color="auto"/>
            <w:right w:val="none" w:sz="0" w:space="0" w:color="auto"/>
          </w:divBdr>
        </w:div>
        <w:div w:id="267735016">
          <w:marLeft w:val="640"/>
          <w:marRight w:val="0"/>
          <w:marTop w:val="0"/>
          <w:marBottom w:val="0"/>
          <w:divBdr>
            <w:top w:val="none" w:sz="0" w:space="0" w:color="auto"/>
            <w:left w:val="none" w:sz="0" w:space="0" w:color="auto"/>
            <w:bottom w:val="none" w:sz="0" w:space="0" w:color="auto"/>
            <w:right w:val="none" w:sz="0" w:space="0" w:color="auto"/>
          </w:divBdr>
        </w:div>
        <w:div w:id="338311963">
          <w:marLeft w:val="640"/>
          <w:marRight w:val="0"/>
          <w:marTop w:val="0"/>
          <w:marBottom w:val="0"/>
          <w:divBdr>
            <w:top w:val="none" w:sz="0" w:space="0" w:color="auto"/>
            <w:left w:val="none" w:sz="0" w:space="0" w:color="auto"/>
            <w:bottom w:val="none" w:sz="0" w:space="0" w:color="auto"/>
            <w:right w:val="none" w:sz="0" w:space="0" w:color="auto"/>
          </w:divBdr>
        </w:div>
        <w:div w:id="348919342">
          <w:marLeft w:val="640"/>
          <w:marRight w:val="0"/>
          <w:marTop w:val="0"/>
          <w:marBottom w:val="0"/>
          <w:divBdr>
            <w:top w:val="none" w:sz="0" w:space="0" w:color="auto"/>
            <w:left w:val="none" w:sz="0" w:space="0" w:color="auto"/>
            <w:bottom w:val="none" w:sz="0" w:space="0" w:color="auto"/>
            <w:right w:val="none" w:sz="0" w:space="0" w:color="auto"/>
          </w:divBdr>
        </w:div>
        <w:div w:id="384185507">
          <w:marLeft w:val="640"/>
          <w:marRight w:val="0"/>
          <w:marTop w:val="0"/>
          <w:marBottom w:val="0"/>
          <w:divBdr>
            <w:top w:val="none" w:sz="0" w:space="0" w:color="auto"/>
            <w:left w:val="none" w:sz="0" w:space="0" w:color="auto"/>
            <w:bottom w:val="none" w:sz="0" w:space="0" w:color="auto"/>
            <w:right w:val="none" w:sz="0" w:space="0" w:color="auto"/>
          </w:divBdr>
        </w:div>
        <w:div w:id="480466065">
          <w:marLeft w:val="640"/>
          <w:marRight w:val="0"/>
          <w:marTop w:val="0"/>
          <w:marBottom w:val="0"/>
          <w:divBdr>
            <w:top w:val="none" w:sz="0" w:space="0" w:color="auto"/>
            <w:left w:val="none" w:sz="0" w:space="0" w:color="auto"/>
            <w:bottom w:val="none" w:sz="0" w:space="0" w:color="auto"/>
            <w:right w:val="none" w:sz="0" w:space="0" w:color="auto"/>
          </w:divBdr>
        </w:div>
        <w:div w:id="577330308">
          <w:marLeft w:val="640"/>
          <w:marRight w:val="0"/>
          <w:marTop w:val="0"/>
          <w:marBottom w:val="0"/>
          <w:divBdr>
            <w:top w:val="none" w:sz="0" w:space="0" w:color="auto"/>
            <w:left w:val="none" w:sz="0" w:space="0" w:color="auto"/>
            <w:bottom w:val="none" w:sz="0" w:space="0" w:color="auto"/>
            <w:right w:val="none" w:sz="0" w:space="0" w:color="auto"/>
          </w:divBdr>
        </w:div>
        <w:div w:id="590356982">
          <w:marLeft w:val="640"/>
          <w:marRight w:val="0"/>
          <w:marTop w:val="0"/>
          <w:marBottom w:val="0"/>
          <w:divBdr>
            <w:top w:val="none" w:sz="0" w:space="0" w:color="auto"/>
            <w:left w:val="none" w:sz="0" w:space="0" w:color="auto"/>
            <w:bottom w:val="none" w:sz="0" w:space="0" w:color="auto"/>
            <w:right w:val="none" w:sz="0" w:space="0" w:color="auto"/>
          </w:divBdr>
        </w:div>
        <w:div w:id="601914076">
          <w:marLeft w:val="640"/>
          <w:marRight w:val="0"/>
          <w:marTop w:val="0"/>
          <w:marBottom w:val="0"/>
          <w:divBdr>
            <w:top w:val="none" w:sz="0" w:space="0" w:color="auto"/>
            <w:left w:val="none" w:sz="0" w:space="0" w:color="auto"/>
            <w:bottom w:val="none" w:sz="0" w:space="0" w:color="auto"/>
            <w:right w:val="none" w:sz="0" w:space="0" w:color="auto"/>
          </w:divBdr>
        </w:div>
        <w:div w:id="627055957">
          <w:marLeft w:val="640"/>
          <w:marRight w:val="0"/>
          <w:marTop w:val="0"/>
          <w:marBottom w:val="0"/>
          <w:divBdr>
            <w:top w:val="none" w:sz="0" w:space="0" w:color="auto"/>
            <w:left w:val="none" w:sz="0" w:space="0" w:color="auto"/>
            <w:bottom w:val="none" w:sz="0" w:space="0" w:color="auto"/>
            <w:right w:val="none" w:sz="0" w:space="0" w:color="auto"/>
          </w:divBdr>
        </w:div>
        <w:div w:id="637147748">
          <w:marLeft w:val="640"/>
          <w:marRight w:val="0"/>
          <w:marTop w:val="0"/>
          <w:marBottom w:val="0"/>
          <w:divBdr>
            <w:top w:val="none" w:sz="0" w:space="0" w:color="auto"/>
            <w:left w:val="none" w:sz="0" w:space="0" w:color="auto"/>
            <w:bottom w:val="none" w:sz="0" w:space="0" w:color="auto"/>
            <w:right w:val="none" w:sz="0" w:space="0" w:color="auto"/>
          </w:divBdr>
        </w:div>
        <w:div w:id="671102003">
          <w:marLeft w:val="640"/>
          <w:marRight w:val="0"/>
          <w:marTop w:val="0"/>
          <w:marBottom w:val="0"/>
          <w:divBdr>
            <w:top w:val="none" w:sz="0" w:space="0" w:color="auto"/>
            <w:left w:val="none" w:sz="0" w:space="0" w:color="auto"/>
            <w:bottom w:val="none" w:sz="0" w:space="0" w:color="auto"/>
            <w:right w:val="none" w:sz="0" w:space="0" w:color="auto"/>
          </w:divBdr>
        </w:div>
        <w:div w:id="687560178">
          <w:marLeft w:val="640"/>
          <w:marRight w:val="0"/>
          <w:marTop w:val="0"/>
          <w:marBottom w:val="0"/>
          <w:divBdr>
            <w:top w:val="none" w:sz="0" w:space="0" w:color="auto"/>
            <w:left w:val="none" w:sz="0" w:space="0" w:color="auto"/>
            <w:bottom w:val="none" w:sz="0" w:space="0" w:color="auto"/>
            <w:right w:val="none" w:sz="0" w:space="0" w:color="auto"/>
          </w:divBdr>
        </w:div>
        <w:div w:id="754328318">
          <w:marLeft w:val="640"/>
          <w:marRight w:val="0"/>
          <w:marTop w:val="0"/>
          <w:marBottom w:val="0"/>
          <w:divBdr>
            <w:top w:val="none" w:sz="0" w:space="0" w:color="auto"/>
            <w:left w:val="none" w:sz="0" w:space="0" w:color="auto"/>
            <w:bottom w:val="none" w:sz="0" w:space="0" w:color="auto"/>
            <w:right w:val="none" w:sz="0" w:space="0" w:color="auto"/>
          </w:divBdr>
        </w:div>
        <w:div w:id="762921037">
          <w:marLeft w:val="640"/>
          <w:marRight w:val="0"/>
          <w:marTop w:val="0"/>
          <w:marBottom w:val="0"/>
          <w:divBdr>
            <w:top w:val="none" w:sz="0" w:space="0" w:color="auto"/>
            <w:left w:val="none" w:sz="0" w:space="0" w:color="auto"/>
            <w:bottom w:val="none" w:sz="0" w:space="0" w:color="auto"/>
            <w:right w:val="none" w:sz="0" w:space="0" w:color="auto"/>
          </w:divBdr>
        </w:div>
        <w:div w:id="818500906">
          <w:marLeft w:val="640"/>
          <w:marRight w:val="0"/>
          <w:marTop w:val="0"/>
          <w:marBottom w:val="0"/>
          <w:divBdr>
            <w:top w:val="none" w:sz="0" w:space="0" w:color="auto"/>
            <w:left w:val="none" w:sz="0" w:space="0" w:color="auto"/>
            <w:bottom w:val="none" w:sz="0" w:space="0" w:color="auto"/>
            <w:right w:val="none" w:sz="0" w:space="0" w:color="auto"/>
          </w:divBdr>
        </w:div>
        <w:div w:id="959263687">
          <w:marLeft w:val="640"/>
          <w:marRight w:val="0"/>
          <w:marTop w:val="0"/>
          <w:marBottom w:val="0"/>
          <w:divBdr>
            <w:top w:val="none" w:sz="0" w:space="0" w:color="auto"/>
            <w:left w:val="none" w:sz="0" w:space="0" w:color="auto"/>
            <w:bottom w:val="none" w:sz="0" w:space="0" w:color="auto"/>
            <w:right w:val="none" w:sz="0" w:space="0" w:color="auto"/>
          </w:divBdr>
        </w:div>
        <w:div w:id="977613598">
          <w:marLeft w:val="640"/>
          <w:marRight w:val="0"/>
          <w:marTop w:val="0"/>
          <w:marBottom w:val="0"/>
          <w:divBdr>
            <w:top w:val="none" w:sz="0" w:space="0" w:color="auto"/>
            <w:left w:val="none" w:sz="0" w:space="0" w:color="auto"/>
            <w:bottom w:val="none" w:sz="0" w:space="0" w:color="auto"/>
            <w:right w:val="none" w:sz="0" w:space="0" w:color="auto"/>
          </w:divBdr>
        </w:div>
        <w:div w:id="1013609260">
          <w:marLeft w:val="640"/>
          <w:marRight w:val="0"/>
          <w:marTop w:val="0"/>
          <w:marBottom w:val="0"/>
          <w:divBdr>
            <w:top w:val="none" w:sz="0" w:space="0" w:color="auto"/>
            <w:left w:val="none" w:sz="0" w:space="0" w:color="auto"/>
            <w:bottom w:val="none" w:sz="0" w:space="0" w:color="auto"/>
            <w:right w:val="none" w:sz="0" w:space="0" w:color="auto"/>
          </w:divBdr>
        </w:div>
        <w:div w:id="1050960705">
          <w:marLeft w:val="640"/>
          <w:marRight w:val="0"/>
          <w:marTop w:val="0"/>
          <w:marBottom w:val="0"/>
          <w:divBdr>
            <w:top w:val="none" w:sz="0" w:space="0" w:color="auto"/>
            <w:left w:val="none" w:sz="0" w:space="0" w:color="auto"/>
            <w:bottom w:val="none" w:sz="0" w:space="0" w:color="auto"/>
            <w:right w:val="none" w:sz="0" w:space="0" w:color="auto"/>
          </w:divBdr>
        </w:div>
        <w:div w:id="1104761347">
          <w:marLeft w:val="640"/>
          <w:marRight w:val="0"/>
          <w:marTop w:val="0"/>
          <w:marBottom w:val="0"/>
          <w:divBdr>
            <w:top w:val="none" w:sz="0" w:space="0" w:color="auto"/>
            <w:left w:val="none" w:sz="0" w:space="0" w:color="auto"/>
            <w:bottom w:val="none" w:sz="0" w:space="0" w:color="auto"/>
            <w:right w:val="none" w:sz="0" w:space="0" w:color="auto"/>
          </w:divBdr>
        </w:div>
        <w:div w:id="1148934656">
          <w:marLeft w:val="640"/>
          <w:marRight w:val="0"/>
          <w:marTop w:val="0"/>
          <w:marBottom w:val="0"/>
          <w:divBdr>
            <w:top w:val="none" w:sz="0" w:space="0" w:color="auto"/>
            <w:left w:val="none" w:sz="0" w:space="0" w:color="auto"/>
            <w:bottom w:val="none" w:sz="0" w:space="0" w:color="auto"/>
            <w:right w:val="none" w:sz="0" w:space="0" w:color="auto"/>
          </w:divBdr>
        </w:div>
        <w:div w:id="1169636812">
          <w:marLeft w:val="640"/>
          <w:marRight w:val="0"/>
          <w:marTop w:val="0"/>
          <w:marBottom w:val="0"/>
          <w:divBdr>
            <w:top w:val="none" w:sz="0" w:space="0" w:color="auto"/>
            <w:left w:val="none" w:sz="0" w:space="0" w:color="auto"/>
            <w:bottom w:val="none" w:sz="0" w:space="0" w:color="auto"/>
            <w:right w:val="none" w:sz="0" w:space="0" w:color="auto"/>
          </w:divBdr>
        </w:div>
        <w:div w:id="1210340801">
          <w:marLeft w:val="640"/>
          <w:marRight w:val="0"/>
          <w:marTop w:val="0"/>
          <w:marBottom w:val="0"/>
          <w:divBdr>
            <w:top w:val="none" w:sz="0" w:space="0" w:color="auto"/>
            <w:left w:val="none" w:sz="0" w:space="0" w:color="auto"/>
            <w:bottom w:val="none" w:sz="0" w:space="0" w:color="auto"/>
            <w:right w:val="none" w:sz="0" w:space="0" w:color="auto"/>
          </w:divBdr>
        </w:div>
        <w:div w:id="1274438333">
          <w:marLeft w:val="640"/>
          <w:marRight w:val="0"/>
          <w:marTop w:val="0"/>
          <w:marBottom w:val="0"/>
          <w:divBdr>
            <w:top w:val="none" w:sz="0" w:space="0" w:color="auto"/>
            <w:left w:val="none" w:sz="0" w:space="0" w:color="auto"/>
            <w:bottom w:val="none" w:sz="0" w:space="0" w:color="auto"/>
            <w:right w:val="none" w:sz="0" w:space="0" w:color="auto"/>
          </w:divBdr>
        </w:div>
        <w:div w:id="1326788142">
          <w:marLeft w:val="640"/>
          <w:marRight w:val="0"/>
          <w:marTop w:val="0"/>
          <w:marBottom w:val="0"/>
          <w:divBdr>
            <w:top w:val="none" w:sz="0" w:space="0" w:color="auto"/>
            <w:left w:val="none" w:sz="0" w:space="0" w:color="auto"/>
            <w:bottom w:val="none" w:sz="0" w:space="0" w:color="auto"/>
            <w:right w:val="none" w:sz="0" w:space="0" w:color="auto"/>
          </w:divBdr>
        </w:div>
        <w:div w:id="1406024841">
          <w:marLeft w:val="640"/>
          <w:marRight w:val="0"/>
          <w:marTop w:val="0"/>
          <w:marBottom w:val="0"/>
          <w:divBdr>
            <w:top w:val="none" w:sz="0" w:space="0" w:color="auto"/>
            <w:left w:val="none" w:sz="0" w:space="0" w:color="auto"/>
            <w:bottom w:val="none" w:sz="0" w:space="0" w:color="auto"/>
            <w:right w:val="none" w:sz="0" w:space="0" w:color="auto"/>
          </w:divBdr>
        </w:div>
        <w:div w:id="1413697288">
          <w:marLeft w:val="640"/>
          <w:marRight w:val="0"/>
          <w:marTop w:val="0"/>
          <w:marBottom w:val="0"/>
          <w:divBdr>
            <w:top w:val="none" w:sz="0" w:space="0" w:color="auto"/>
            <w:left w:val="none" w:sz="0" w:space="0" w:color="auto"/>
            <w:bottom w:val="none" w:sz="0" w:space="0" w:color="auto"/>
            <w:right w:val="none" w:sz="0" w:space="0" w:color="auto"/>
          </w:divBdr>
        </w:div>
        <w:div w:id="1429545220">
          <w:marLeft w:val="640"/>
          <w:marRight w:val="0"/>
          <w:marTop w:val="0"/>
          <w:marBottom w:val="0"/>
          <w:divBdr>
            <w:top w:val="none" w:sz="0" w:space="0" w:color="auto"/>
            <w:left w:val="none" w:sz="0" w:space="0" w:color="auto"/>
            <w:bottom w:val="none" w:sz="0" w:space="0" w:color="auto"/>
            <w:right w:val="none" w:sz="0" w:space="0" w:color="auto"/>
          </w:divBdr>
        </w:div>
        <w:div w:id="1446192231">
          <w:marLeft w:val="640"/>
          <w:marRight w:val="0"/>
          <w:marTop w:val="0"/>
          <w:marBottom w:val="0"/>
          <w:divBdr>
            <w:top w:val="none" w:sz="0" w:space="0" w:color="auto"/>
            <w:left w:val="none" w:sz="0" w:space="0" w:color="auto"/>
            <w:bottom w:val="none" w:sz="0" w:space="0" w:color="auto"/>
            <w:right w:val="none" w:sz="0" w:space="0" w:color="auto"/>
          </w:divBdr>
        </w:div>
        <w:div w:id="1504779281">
          <w:marLeft w:val="640"/>
          <w:marRight w:val="0"/>
          <w:marTop w:val="0"/>
          <w:marBottom w:val="0"/>
          <w:divBdr>
            <w:top w:val="none" w:sz="0" w:space="0" w:color="auto"/>
            <w:left w:val="none" w:sz="0" w:space="0" w:color="auto"/>
            <w:bottom w:val="none" w:sz="0" w:space="0" w:color="auto"/>
            <w:right w:val="none" w:sz="0" w:space="0" w:color="auto"/>
          </w:divBdr>
        </w:div>
        <w:div w:id="1556088071">
          <w:marLeft w:val="640"/>
          <w:marRight w:val="0"/>
          <w:marTop w:val="0"/>
          <w:marBottom w:val="0"/>
          <w:divBdr>
            <w:top w:val="none" w:sz="0" w:space="0" w:color="auto"/>
            <w:left w:val="none" w:sz="0" w:space="0" w:color="auto"/>
            <w:bottom w:val="none" w:sz="0" w:space="0" w:color="auto"/>
            <w:right w:val="none" w:sz="0" w:space="0" w:color="auto"/>
          </w:divBdr>
        </w:div>
        <w:div w:id="1571496428">
          <w:marLeft w:val="640"/>
          <w:marRight w:val="0"/>
          <w:marTop w:val="0"/>
          <w:marBottom w:val="0"/>
          <w:divBdr>
            <w:top w:val="none" w:sz="0" w:space="0" w:color="auto"/>
            <w:left w:val="none" w:sz="0" w:space="0" w:color="auto"/>
            <w:bottom w:val="none" w:sz="0" w:space="0" w:color="auto"/>
            <w:right w:val="none" w:sz="0" w:space="0" w:color="auto"/>
          </w:divBdr>
        </w:div>
        <w:div w:id="1581597981">
          <w:marLeft w:val="640"/>
          <w:marRight w:val="0"/>
          <w:marTop w:val="0"/>
          <w:marBottom w:val="0"/>
          <w:divBdr>
            <w:top w:val="none" w:sz="0" w:space="0" w:color="auto"/>
            <w:left w:val="none" w:sz="0" w:space="0" w:color="auto"/>
            <w:bottom w:val="none" w:sz="0" w:space="0" w:color="auto"/>
            <w:right w:val="none" w:sz="0" w:space="0" w:color="auto"/>
          </w:divBdr>
        </w:div>
        <w:div w:id="1593125839">
          <w:marLeft w:val="640"/>
          <w:marRight w:val="0"/>
          <w:marTop w:val="0"/>
          <w:marBottom w:val="0"/>
          <w:divBdr>
            <w:top w:val="none" w:sz="0" w:space="0" w:color="auto"/>
            <w:left w:val="none" w:sz="0" w:space="0" w:color="auto"/>
            <w:bottom w:val="none" w:sz="0" w:space="0" w:color="auto"/>
            <w:right w:val="none" w:sz="0" w:space="0" w:color="auto"/>
          </w:divBdr>
        </w:div>
        <w:div w:id="1639609371">
          <w:marLeft w:val="640"/>
          <w:marRight w:val="0"/>
          <w:marTop w:val="0"/>
          <w:marBottom w:val="0"/>
          <w:divBdr>
            <w:top w:val="none" w:sz="0" w:space="0" w:color="auto"/>
            <w:left w:val="none" w:sz="0" w:space="0" w:color="auto"/>
            <w:bottom w:val="none" w:sz="0" w:space="0" w:color="auto"/>
            <w:right w:val="none" w:sz="0" w:space="0" w:color="auto"/>
          </w:divBdr>
        </w:div>
        <w:div w:id="1657612881">
          <w:marLeft w:val="640"/>
          <w:marRight w:val="0"/>
          <w:marTop w:val="0"/>
          <w:marBottom w:val="0"/>
          <w:divBdr>
            <w:top w:val="none" w:sz="0" w:space="0" w:color="auto"/>
            <w:left w:val="none" w:sz="0" w:space="0" w:color="auto"/>
            <w:bottom w:val="none" w:sz="0" w:space="0" w:color="auto"/>
            <w:right w:val="none" w:sz="0" w:space="0" w:color="auto"/>
          </w:divBdr>
        </w:div>
        <w:div w:id="1703480998">
          <w:marLeft w:val="640"/>
          <w:marRight w:val="0"/>
          <w:marTop w:val="0"/>
          <w:marBottom w:val="0"/>
          <w:divBdr>
            <w:top w:val="none" w:sz="0" w:space="0" w:color="auto"/>
            <w:left w:val="none" w:sz="0" w:space="0" w:color="auto"/>
            <w:bottom w:val="none" w:sz="0" w:space="0" w:color="auto"/>
            <w:right w:val="none" w:sz="0" w:space="0" w:color="auto"/>
          </w:divBdr>
        </w:div>
        <w:div w:id="1746799629">
          <w:marLeft w:val="640"/>
          <w:marRight w:val="0"/>
          <w:marTop w:val="0"/>
          <w:marBottom w:val="0"/>
          <w:divBdr>
            <w:top w:val="none" w:sz="0" w:space="0" w:color="auto"/>
            <w:left w:val="none" w:sz="0" w:space="0" w:color="auto"/>
            <w:bottom w:val="none" w:sz="0" w:space="0" w:color="auto"/>
            <w:right w:val="none" w:sz="0" w:space="0" w:color="auto"/>
          </w:divBdr>
        </w:div>
        <w:div w:id="1749763249">
          <w:marLeft w:val="640"/>
          <w:marRight w:val="0"/>
          <w:marTop w:val="0"/>
          <w:marBottom w:val="0"/>
          <w:divBdr>
            <w:top w:val="none" w:sz="0" w:space="0" w:color="auto"/>
            <w:left w:val="none" w:sz="0" w:space="0" w:color="auto"/>
            <w:bottom w:val="none" w:sz="0" w:space="0" w:color="auto"/>
            <w:right w:val="none" w:sz="0" w:space="0" w:color="auto"/>
          </w:divBdr>
        </w:div>
        <w:div w:id="1750884132">
          <w:marLeft w:val="640"/>
          <w:marRight w:val="0"/>
          <w:marTop w:val="0"/>
          <w:marBottom w:val="0"/>
          <w:divBdr>
            <w:top w:val="none" w:sz="0" w:space="0" w:color="auto"/>
            <w:left w:val="none" w:sz="0" w:space="0" w:color="auto"/>
            <w:bottom w:val="none" w:sz="0" w:space="0" w:color="auto"/>
            <w:right w:val="none" w:sz="0" w:space="0" w:color="auto"/>
          </w:divBdr>
        </w:div>
        <w:div w:id="1776317442">
          <w:marLeft w:val="640"/>
          <w:marRight w:val="0"/>
          <w:marTop w:val="0"/>
          <w:marBottom w:val="0"/>
          <w:divBdr>
            <w:top w:val="none" w:sz="0" w:space="0" w:color="auto"/>
            <w:left w:val="none" w:sz="0" w:space="0" w:color="auto"/>
            <w:bottom w:val="none" w:sz="0" w:space="0" w:color="auto"/>
            <w:right w:val="none" w:sz="0" w:space="0" w:color="auto"/>
          </w:divBdr>
        </w:div>
        <w:div w:id="1799910624">
          <w:marLeft w:val="640"/>
          <w:marRight w:val="0"/>
          <w:marTop w:val="0"/>
          <w:marBottom w:val="0"/>
          <w:divBdr>
            <w:top w:val="none" w:sz="0" w:space="0" w:color="auto"/>
            <w:left w:val="none" w:sz="0" w:space="0" w:color="auto"/>
            <w:bottom w:val="none" w:sz="0" w:space="0" w:color="auto"/>
            <w:right w:val="none" w:sz="0" w:space="0" w:color="auto"/>
          </w:divBdr>
        </w:div>
        <w:div w:id="1854109203">
          <w:marLeft w:val="640"/>
          <w:marRight w:val="0"/>
          <w:marTop w:val="0"/>
          <w:marBottom w:val="0"/>
          <w:divBdr>
            <w:top w:val="none" w:sz="0" w:space="0" w:color="auto"/>
            <w:left w:val="none" w:sz="0" w:space="0" w:color="auto"/>
            <w:bottom w:val="none" w:sz="0" w:space="0" w:color="auto"/>
            <w:right w:val="none" w:sz="0" w:space="0" w:color="auto"/>
          </w:divBdr>
        </w:div>
        <w:div w:id="1856074014">
          <w:marLeft w:val="640"/>
          <w:marRight w:val="0"/>
          <w:marTop w:val="0"/>
          <w:marBottom w:val="0"/>
          <w:divBdr>
            <w:top w:val="none" w:sz="0" w:space="0" w:color="auto"/>
            <w:left w:val="none" w:sz="0" w:space="0" w:color="auto"/>
            <w:bottom w:val="none" w:sz="0" w:space="0" w:color="auto"/>
            <w:right w:val="none" w:sz="0" w:space="0" w:color="auto"/>
          </w:divBdr>
        </w:div>
        <w:div w:id="1881355802">
          <w:marLeft w:val="640"/>
          <w:marRight w:val="0"/>
          <w:marTop w:val="0"/>
          <w:marBottom w:val="0"/>
          <w:divBdr>
            <w:top w:val="none" w:sz="0" w:space="0" w:color="auto"/>
            <w:left w:val="none" w:sz="0" w:space="0" w:color="auto"/>
            <w:bottom w:val="none" w:sz="0" w:space="0" w:color="auto"/>
            <w:right w:val="none" w:sz="0" w:space="0" w:color="auto"/>
          </w:divBdr>
        </w:div>
        <w:div w:id="1947498785">
          <w:marLeft w:val="640"/>
          <w:marRight w:val="0"/>
          <w:marTop w:val="0"/>
          <w:marBottom w:val="0"/>
          <w:divBdr>
            <w:top w:val="none" w:sz="0" w:space="0" w:color="auto"/>
            <w:left w:val="none" w:sz="0" w:space="0" w:color="auto"/>
            <w:bottom w:val="none" w:sz="0" w:space="0" w:color="auto"/>
            <w:right w:val="none" w:sz="0" w:space="0" w:color="auto"/>
          </w:divBdr>
        </w:div>
        <w:div w:id="1961102721">
          <w:marLeft w:val="640"/>
          <w:marRight w:val="0"/>
          <w:marTop w:val="0"/>
          <w:marBottom w:val="0"/>
          <w:divBdr>
            <w:top w:val="none" w:sz="0" w:space="0" w:color="auto"/>
            <w:left w:val="none" w:sz="0" w:space="0" w:color="auto"/>
            <w:bottom w:val="none" w:sz="0" w:space="0" w:color="auto"/>
            <w:right w:val="none" w:sz="0" w:space="0" w:color="auto"/>
          </w:divBdr>
        </w:div>
        <w:div w:id="1973172485">
          <w:marLeft w:val="640"/>
          <w:marRight w:val="0"/>
          <w:marTop w:val="0"/>
          <w:marBottom w:val="0"/>
          <w:divBdr>
            <w:top w:val="none" w:sz="0" w:space="0" w:color="auto"/>
            <w:left w:val="none" w:sz="0" w:space="0" w:color="auto"/>
            <w:bottom w:val="none" w:sz="0" w:space="0" w:color="auto"/>
            <w:right w:val="none" w:sz="0" w:space="0" w:color="auto"/>
          </w:divBdr>
        </w:div>
        <w:div w:id="1989745400">
          <w:marLeft w:val="640"/>
          <w:marRight w:val="0"/>
          <w:marTop w:val="0"/>
          <w:marBottom w:val="0"/>
          <w:divBdr>
            <w:top w:val="none" w:sz="0" w:space="0" w:color="auto"/>
            <w:left w:val="none" w:sz="0" w:space="0" w:color="auto"/>
            <w:bottom w:val="none" w:sz="0" w:space="0" w:color="auto"/>
            <w:right w:val="none" w:sz="0" w:space="0" w:color="auto"/>
          </w:divBdr>
        </w:div>
        <w:div w:id="2003922875">
          <w:marLeft w:val="640"/>
          <w:marRight w:val="0"/>
          <w:marTop w:val="0"/>
          <w:marBottom w:val="0"/>
          <w:divBdr>
            <w:top w:val="none" w:sz="0" w:space="0" w:color="auto"/>
            <w:left w:val="none" w:sz="0" w:space="0" w:color="auto"/>
            <w:bottom w:val="none" w:sz="0" w:space="0" w:color="auto"/>
            <w:right w:val="none" w:sz="0" w:space="0" w:color="auto"/>
          </w:divBdr>
        </w:div>
        <w:div w:id="2022389150">
          <w:marLeft w:val="640"/>
          <w:marRight w:val="0"/>
          <w:marTop w:val="0"/>
          <w:marBottom w:val="0"/>
          <w:divBdr>
            <w:top w:val="none" w:sz="0" w:space="0" w:color="auto"/>
            <w:left w:val="none" w:sz="0" w:space="0" w:color="auto"/>
            <w:bottom w:val="none" w:sz="0" w:space="0" w:color="auto"/>
            <w:right w:val="none" w:sz="0" w:space="0" w:color="auto"/>
          </w:divBdr>
        </w:div>
        <w:div w:id="2029477500">
          <w:marLeft w:val="640"/>
          <w:marRight w:val="0"/>
          <w:marTop w:val="0"/>
          <w:marBottom w:val="0"/>
          <w:divBdr>
            <w:top w:val="none" w:sz="0" w:space="0" w:color="auto"/>
            <w:left w:val="none" w:sz="0" w:space="0" w:color="auto"/>
            <w:bottom w:val="none" w:sz="0" w:space="0" w:color="auto"/>
            <w:right w:val="none" w:sz="0" w:space="0" w:color="auto"/>
          </w:divBdr>
        </w:div>
        <w:div w:id="2051807642">
          <w:marLeft w:val="640"/>
          <w:marRight w:val="0"/>
          <w:marTop w:val="0"/>
          <w:marBottom w:val="0"/>
          <w:divBdr>
            <w:top w:val="none" w:sz="0" w:space="0" w:color="auto"/>
            <w:left w:val="none" w:sz="0" w:space="0" w:color="auto"/>
            <w:bottom w:val="none" w:sz="0" w:space="0" w:color="auto"/>
            <w:right w:val="none" w:sz="0" w:space="0" w:color="auto"/>
          </w:divBdr>
        </w:div>
        <w:div w:id="2063365177">
          <w:marLeft w:val="640"/>
          <w:marRight w:val="0"/>
          <w:marTop w:val="0"/>
          <w:marBottom w:val="0"/>
          <w:divBdr>
            <w:top w:val="none" w:sz="0" w:space="0" w:color="auto"/>
            <w:left w:val="none" w:sz="0" w:space="0" w:color="auto"/>
            <w:bottom w:val="none" w:sz="0" w:space="0" w:color="auto"/>
            <w:right w:val="none" w:sz="0" w:space="0" w:color="auto"/>
          </w:divBdr>
        </w:div>
        <w:div w:id="2091854794">
          <w:marLeft w:val="640"/>
          <w:marRight w:val="0"/>
          <w:marTop w:val="0"/>
          <w:marBottom w:val="0"/>
          <w:divBdr>
            <w:top w:val="none" w:sz="0" w:space="0" w:color="auto"/>
            <w:left w:val="none" w:sz="0" w:space="0" w:color="auto"/>
            <w:bottom w:val="none" w:sz="0" w:space="0" w:color="auto"/>
            <w:right w:val="none" w:sz="0" w:space="0" w:color="auto"/>
          </w:divBdr>
        </w:div>
        <w:div w:id="2122600256">
          <w:marLeft w:val="640"/>
          <w:marRight w:val="0"/>
          <w:marTop w:val="0"/>
          <w:marBottom w:val="0"/>
          <w:divBdr>
            <w:top w:val="none" w:sz="0" w:space="0" w:color="auto"/>
            <w:left w:val="none" w:sz="0" w:space="0" w:color="auto"/>
            <w:bottom w:val="none" w:sz="0" w:space="0" w:color="auto"/>
            <w:right w:val="none" w:sz="0" w:space="0" w:color="auto"/>
          </w:divBdr>
        </w:div>
        <w:div w:id="2132820732">
          <w:marLeft w:val="640"/>
          <w:marRight w:val="0"/>
          <w:marTop w:val="0"/>
          <w:marBottom w:val="0"/>
          <w:divBdr>
            <w:top w:val="none" w:sz="0" w:space="0" w:color="auto"/>
            <w:left w:val="none" w:sz="0" w:space="0" w:color="auto"/>
            <w:bottom w:val="none" w:sz="0" w:space="0" w:color="auto"/>
            <w:right w:val="none" w:sz="0" w:space="0" w:color="auto"/>
          </w:divBdr>
        </w:div>
        <w:div w:id="2138597609">
          <w:marLeft w:val="640"/>
          <w:marRight w:val="0"/>
          <w:marTop w:val="0"/>
          <w:marBottom w:val="0"/>
          <w:divBdr>
            <w:top w:val="none" w:sz="0" w:space="0" w:color="auto"/>
            <w:left w:val="none" w:sz="0" w:space="0" w:color="auto"/>
            <w:bottom w:val="none" w:sz="0" w:space="0" w:color="auto"/>
            <w:right w:val="none" w:sz="0" w:space="0" w:color="auto"/>
          </w:divBdr>
        </w:div>
      </w:divsChild>
    </w:div>
    <w:div w:id="236330258">
      <w:bodyDiv w:val="1"/>
      <w:marLeft w:val="0"/>
      <w:marRight w:val="0"/>
      <w:marTop w:val="0"/>
      <w:marBottom w:val="0"/>
      <w:divBdr>
        <w:top w:val="none" w:sz="0" w:space="0" w:color="auto"/>
        <w:left w:val="none" w:sz="0" w:space="0" w:color="auto"/>
        <w:bottom w:val="none" w:sz="0" w:space="0" w:color="auto"/>
        <w:right w:val="none" w:sz="0" w:space="0" w:color="auto"/>
      </w:divBdr>
      <w:divsChild>
        <w:div w:id="44987886">
          <w:marLeft w:val="640"/>
          <w:marRight w:val="0"/>
          <w:marTop w:val="0"/>
          <w:marBottom w:val="0"/>
          <w:divBdr>
            <w:top w:val="none" w:sz="0" w:space="0" w:color="auto"/>
            <w:left w:val="none" w:sz="0" w:space="0" w:color="auto"/>
            <w:bottom w:val="none" w:sz="0" w:space="0" w:color="auto"/>
            <w:right w:val="none" w:sz="0" w:space="0" w:color="auto"/>
          </w:divBdr>
        </w:div>
        <w:div w:id="164900344">
          <w:marLeft w:val="640"/>
          <w:marRight w:val="0"/>
          <w:marTop w:val="0"/>
          <w:marBottom w:val="0"/>
          <w:divBdr>
            <w:top w:val="none" w:sz="0" w:space="0" w:color="auto"/>
            <w:left w:val="none" w:sz="0" w:space="0" w:color="auto"/>
            <w:bottom w:val="none" w:sz="0" w:space="0" w:color="auto"/>
            <w:right w:val="none" w:sz="0" w:space="0" w:color="auto"/>
          </w:divBdr>
        </w:div>
        <w:div w:id="333922646">
          <w:marLeft w:val="640"/>
          <w:marRight w:val="0"/>
          <w:marTop w:val="0"/>
          <w:marBottom w:val="0"/>
          <w:divBdr>
            <w:top w:val="none" w:sz="0" w:space="0" w:color="auto"/>
            <w:left w:val="none" w:sz="0" w:space="0" w:color="auto"/>
            <w:bottom w:val="none" w:sz="0" w:space="0" w:color="auto"/>
            <w:right w:val="none" w:sz="0" w:space="0" w:color="auto"/>
          </w:divBdr>
        </w:div>
        <w:div w:id="345865531">
          <w:marLeft w:val="640"/>
          <w:marRight w:val="0"/>
          <w:marTop w:val="0"/>
          <w:marBottom w:val="0"/>
          <w:divBdr>
            <w:top w:val="none" w:sz="0" w:space="0" w:color="auto"/>
            <w:left w:val="none" w:sz="0" w:space="0" w:color="auto"/>
            <w:bottom w:val="none" w:sz="0" w:space="0" w:color="auto"/>
            <w:right w:val="none" w:sz="0" w:space="0" w:color="auto"/>
          </w:divBdr>
        </w:div>
        <w:div w:id="773860358">
          <w:marLeft w:val="640"/>
          <w:marRight w:val="0"/>
          <w:marTop w:val="0"/>
          <w:marBottom w:val="0"/>
          <w:divBdr>
            <w:top w:val="none" w:sz="0" w:space="0" w:color="auto"/>
            <w:left w:val="none" w:sz="0" w:space="0" w:color="auto"/>
            <w:bottom w:val="none" w:sz="0" w:space="0" w:color="auto"/>
            <w:right w:val="none" w:sz="0" w:space="0" w:color="auto"/>
          </w:divBdr>
        </w:div>
        <w:div w:id="852374937">
          <w:marLeft w:val="640"/>
          <w:marRight w:val="0"/>
          <w:marTop w:val="0"/>
          <w:marBottom w:val="0"/>
          <w:divBdr>
            <w:top w:val="none" w:sz="0" w:space="0" w:color="auto"/>
            <w:left w:val="none" w:sz="0" w:space="0" w:color="auto"/>
            <w:bottom w:val="none" w:sz="0" w:space="0" w:color="auto"/>
            <w:right w:val="none" w:sz="0" w:space="0" w:color="auto"/>
          </w:divBdr>
        </w:div>
        <w:div w:id="919102482">
          <w:marLeft w:val="640"/>
          <w:marRight w:val="0"/>
          <w:marTop w:val="0"/>
          <w:marBottom w:val="0"/>
          <w:divBdr>
            <w:top w:val="none" w:sz="0" w:space="0" w:color="auto"/>
            <w:left w:val="none" w:sz="0" w:space="0" w:color="auto"/>
            <w:bottom w:val="none" w:sz="0" w:space="0" w:color="auto"/>
            <w:right w:val="none" w:sz="0" w:space="0" w:color="auto"/>
          </w:divBdr>
        </w:div>
        <w:div w:id="1090548055">
          <w:marLeft w:val="640"/>
          <w:marRight w:val="0"/>
          <w:marTop w:val="0"/>
          <w:marBottom w:val="0"/>
          <w:divBdr>
            <w:top w:val="none" w:sz="0" w:space="0" w:color="auto"/>
            <w:left w:val="none" w:sz="0" w:space="0" w:color="auto"/>
            <w:bottom w:val="none" w:sz="0" w:space="0" w:color="auto"/>
            <w:right w:val="none" w:sz="0" w:space="0" w:color="auto"/>
          </w:divBdr>
        </w:div>
        <w:div w:id="1121343765">
          <w:marLeft w:val="640"/>
          <w:marRight w:val="0"/>
          <w:marTop w:val="0"/>
          <w:marBottom w:val="0"/>
          <w:divBdr>
            <w:top w:val="none" w:sz="0" w:space="0" w:color="auto"/>
            <w:left w:val="none" w:sz="0" w:space="0" w:color="auto"/>
            <w:bottom w:val="none" w:sz="0" w:space="0" w:color="auto"/>
            <w:right w:val="none" w:sz="0" w:space="0" w:color="auto"/>
          </w:divBdr>
        </w:div>
        <w:div w:id="1132478351">
          <w:marLeft w:val="640"/>
          <w:marRight w:val="0"/>
          <w:marTop w:val="0"/>
          <w:marBottom w:val="0"/>
          <w:divBdr>
            <w:top w:val="none" w:sz="0" w:space="0" w:color="auto"/>
            <w:left w:val="none" w:sz="0" w:space="0" w:color="auto"/>
            <w:bottom w:val="none" w:sz="0" w:space="0" w:color="auto"/>
            <w:right w:val="none" w:sz="0" w:space="0" w:color="auto"/>
          </w:divBdr>
        </w:div>
        <w:div w:id="1218199924">
          <w:marLeft w:val="640"/>
          <w:marRight w:val="0"/>
          <w:marTop w:val="0"/>
          <w:marBottom w:val="0"/>
          <w:divBdr>
            <w:top w:val="none" w:sz="0" w:space="0" w:color="auto"/>
            <w:left w:val="none" w:sz="0" w:space="0" w:color="auto"/>
            <w:bottom w:val="none" w:sz="0" w:space="0" w:color="auto"/>
            <w:right w:val="none" w:sz="0" w:space="0" w:color="auto"/>
          </w:divBdr>
        </w:div>
        <w:div w:id="1372654259">
          <w:marLeft w:val="640"/>
          <w:marRight w:val="0"/>
          <w:marTop w:val="0"/>
          <w:marBottom w:val="0"/>
          <w:divBdr>
            <w:top w:val="none" w:sz="0" w:space="0" w:color="auto"/>
            <w:left w:val="none" w:sz="0" w:space="0" w:color="auto"/>
            <w:bottom w:val="none" w:sz="0" w:space="0" w:color="auto"/>
            <w:right w:val="none" w:sz="0" w:space="0" w:color="auto"/>
          </w:divBdr>
        </w:div>
        <w:div w:id="1570270091">
          <w:marLeft w:val="640"/>
          <w:marRight w:val="0"/>
          <w:marTop w:val="0"/>
          <w:marBottom w:val="0"/>
          <w:divBdr>
            <w:top w:val="none" w:sz="0" w:space="0" w:color="auto"/>
            <w:left w:val="none" w:sz="0" w:space="0" w:color="auto"/>
            <w:bottom w:val="none" w:sz="0" w:space="0" w:color="auto"/>
            <w:right w:val="none" w:sz="0" w:space="0" w:color="auto"/>
          </w:divBdr>
        </w:div>
        <w:div w:id="1670596945">
          <w:marLeft w:val="640"/>
          <w:marRight w:val="0"/>
          <w:marTop w:val="0"/>
          <w:marBottom w:val="0"/>
          <w:divBdr>
            <w:top w:val="none" w:sz="0" w:space="0" w:color="auto"/>
            <w:left w:val="none" w:sz="0" w:space="0" w:color="auto"/>
            <w:bottom w:val="none" w:sz="0" w:space="0" w:color="auto"/>
            <w:right w:val="none" w:sz="0" w:space="0" w:color="auto"/>
          </w:divBdr>
        </w:div>
        <w:div w:id="1802848422">
          <w:marLeft w:val="640"/>
          <w:marRight w:val="0"/>
          <w:marTop w:val="0"/>
          <w:marBottom w:val="0"/>
          <w:divBdr>
            <w:top w:val="none" w:sz="0" w:space="0" w:color="auto"/>
            <w:left w:val="none" w:sz="0" w:space="0" w:color="auto"/>
            <w:bottom w:val="none" w:sz="0" w:space="0" w:color="auto"/>
            <w:right w:val="none" w:sz="0" w:space="0" w:color="auto"/>
          </w:divBdr>
        </w:div>
        <w:div w:id="1866016626">
          <w:marLeft w:val="640"/>
          <w:marRight w:val="0"/>
          <w:marTop w:val="0"/>
          <w:marBottom w:val="0"/>
          <w:divBdr>
            <w:top w:val="none" w:sz="0" w:space="0" w:color="auto"/>
            <w:left w:val="none" w:sz="0" w:space="0" w:color="auto"/>
            <w:bottom w:val="none" w:sz="0" w:space="0" w:color="auto"/>
            <w:right w:val="none" w:sz="0" w:space="0" w:color="auto"/>
          </w:divBdr>
        </w:div>
        <w:div w:id="1883321235">
          <w:marLeft w:val="640"/>
          <w:marRight w:val="0"/>
          <w:marTop w:val="0"/>
          <w:marBottom w:val="0"/>
          <w:divBdr>
            <w:top w:val="none" w:sz="0" w:space="0" w:color="auto"/>
            <w:left w:val="none" w:sz="0" w:space="0" w:color="auto"/>
            <w:bottom w:val="none" w:sz="0" w:space="0" w:color="auto"/>
            <w:right w:val="none" w:sz="0" w:space="0" w:color="auto"/>
          </w:divBdr>
        </w:div>
        <w:div w:id="1902444625">
          <w:marLeft w:val="640"/>
          <w:marRight w:val="0"/>
          <w:marTop w:val="0"/>
          <w:marBottom w:val="0"/>
          <w:divBdr>
            <w:top w:val="none" w:sz="0" w:space="0" w:color="auto"/>
            <w:left w:val="none" w:sz="0" w:space="0" w:color="auto"/>
            <w:bottom w:val="none" w:sz="0" w:space="0" w:color="auto"/>
            <w:right w:val="none" w:sz="0" w:space="0" w:color="auto"/>
          </w:divBdr>
        </w:div>
        <w:div w:id="1938562151">
          <w:marLeft w:val="640"/>
          <w:marRight w:val="0"/>
          <w:marTop w:val="0"/>
          <w:marBottom w:val="0"/>
          <w:divBdr>
            <w:top w:val="none" w:sz="0" w:space="0" w:color="auto"/>
            <w:left w:val="none" w:sz="0" w:space="0" w:color="auto"/>
            <w:bottom w:val="none" w:sz="0" w:space="0" w:color="auto"/>
            <w:right w:val="none" w:sz="0" w:space="0" w:color="auto"/>
          </w:divBdr>
        </w:div>
        <w:div w:id="2010208930">
          <w:marLeft w:val="640"/>
          <w:marRight w:val="0"/>
          <w:marTop w:val="0"/>
          <w:marBottom w:val="0"/>
          <w:divBdr>
            <w:top w:val="none" w:sz="0" w:space="0" w:color="auto"/>
            <w:left w:val="none" w:sz="0" w:space="0" w:color="auto"/>
            <w:bottom w:val="none" w:sz="0" w:space="0" w:color="auto"/>
            <w:right w:val="none" w:sz="0" w:space="0" w:color="auto"/>
          </w:divBdr>
        </w:div>
        <w:div w:id="2033803599">
          <w:marLeft w:val="640"/>
          <w:marRight w:val="0"/>
          <w:marTop w:val="0"/>
          <w:marBottom w:val="0"/>
          <w:divBdr>
            <w:top w:val="none" w:sz="0" w:space="0" w:color="auto"/>
            <w:left w:val="none" w:sz="0" w:space="0" w:color="auto"/>
            <w:bottom w:val="none" w:sz="0" w:space="0" w:color="auto"/>
            <w:right w:val="none" w:sz="0" w:space="0" w:color="auto"/>
          </w:divBdr>
        </w:div>
      </w:divsChild>
    </w:div>
    <w:div w:id="237373467">
      <w:bodyDiv w:val="1"/>
      <w:marLeft w:val="0"/>
      <w:marRight w:val="0"/>
      <w:marTop w:val="0"/>
      <w:marBottom w:val="0"/>
      <w:divBdr>
        <w:top w:val="none" w:sz="0" w:space="0" w:color="auto"/>
        <w:left w:val="none" w:sz="0" w:space="0" w:color="auto"/>
        <w:bottom w:val="none" w:sz="0" w:space="0" w:color="auto"/>
        <w:right w:val="none" w:sz="0" w:space="0" w:color="auto"/>
      </w:divBdr>
      <w:divsChild>
        <w:div w:id="20669501">
          <w:marLeft w:val="640"/>
          <w:marRight w:val="0"/>
          <w:marTop w:val="0"/>
          <w:marBottom w:val="0"/>
          <w:divBdr>
            <w:top w:val="none" w:sz="0" w:space="0" w:color="auto"/>
            <w:left w:val="none" w:sz="0" w:space="0" w:color="auto"/>
            <w:bottom w:val="none" w:sz="0" w:space="0" w:color="auto"/>
            <w:right w:val="none" w:sz="0" w:space="0" w:color="auto"/>
          </w:divBdr>
        </w:div>
        <w:div w:id="33702371">
          <w:marLeft w:val="640"/>
          <w:marRight w:val="0"/>
          <w:marTop w:val="0"/>
          <w:marBottom w:val="0"/>
          <w:divBdr>
            <w:top w:val="none" w:sz="0" w:space="0" w:color="auto"/>
            <w:left w:val="none" w:sz="0" w:space="0" w:color="auto"/>
            <w:bottom w:val="none" w:sz="0" w:space="0" w:color="auto"/>
            <w:right w:val="none" w:sz="0" w:space="0" w:color="auto"/>
          </w:divBdr>
        </w:div>
        <w:div w:id="101849691">
          <w:marLeft w:val="640"/>
          <w:marRight w:val="0"/>
          <w:marTop w:val="0"/>
          <w:marBottom w:val="0"/>
          <w:divBdr>
            <w:top w:val="none" w:sz="0" w:space="0" w:color="auto"/>
            <w:left w:val="none" w:sz="0" w:space="0" w:color="auto"/>
            <w:bottom w:val="none" w:sz="0" w:space="0" w:color="auto"/>
            <w:right w:val="none" w:sz="0" w:space="0" w:color="auto"/>
          </w:divBdr>
        </w:div>
        <w:div w:id="124783260">
          <w:marLeft w:val="640"/>
          <w:marRight w:val="0"/>
          <w:marTop w:val="0"/>
          <w:marBottom w:val="0"/>
          <w:divBdr>
            <w:top w:val="none" w:sz="0" w:space="0" w:color="auto"/>
            <w:left w:val="none" w:sz="0" w:space="0" w:color="auto"/>
            <w:bottom w:val="none" w:sz="0" w:space="0" w:color="auto"/>
            <w:right w:val="none" w:sz="0" w:space="0" w:color="auto"/>
          </w:divBdr>
        </w:div>
        <w:div w:id="145559989">
          <w:marLeft w:val="640"/>
          <w:marRight w:val="0"/>
          <w:marTop w:val="0"/>
          <w:marBottom w:val="0"/>
          <w:divBdr>
            <w:top w:val="none" w:sz="0" w:space="0" w:color="auto"/>
            <w:left w:val="none" w:sz="0" w:space="0" w:color="auto"/>
            <w:bottom w:val="none" w:sz="0" w:space="0" w:color="auto"/>
            <w:right w:val="none" w:sz="0" w:space="0" w:color="auto"/>
          </w:divBdr>
        </w:div>
        <w:div w:id="147749644">
          <w:marLeft w:val="640"/>
          <w:marRight w:val="0"/>
          <w:marTop w:val="0"/>
          <w:marBottom w:val="0"/>
          <w:divBdr>
            <w:top w:val="none" w:sz="0" w:space="0" w:color="auto"/>
            <w:left w:val="none" w:sz="0" w:space="0" w:color="auto"/>
            <w:bottom w:val="none" w:sz="0" w:space="0" w:color="auto"/>
            <w:right w:val="none" w:sz="0" w:space="0" w:color="auto"/>
          </w:divBdr>
        </w:div>
        <w:div w:id="152109507">
          <w:marLeft w:val="640"/>
          <w:marRight w:val="0"/>
          <w:marTop w:val="0"/>
          <w:marBottom w:val="0"/>
          <w:divBdr>
            <w:top w:val="none" w:sz="0" w:space="0" w:color="auto"/>
            <w:left w:val="none" w:sz="0" w:space="0" w:color="auto"/>
            <w:bottom w:val="none" w:sz="0" w:space="0" w:color="auto"/>
            <w:right w:val="none" w:sz="0" w:space="0" w:color="auto"/>
          </w:divBdr>
        </w:div>
        <w:div w:id="173422683">
          <w:marLeft w:val="640"/>
          <w:marRight w:val="0"/>
          <w:marTop w:val="0"/>
          <w:marBottom w:val="0"/>
          <w:divBdr>
            <w:top w:val="none" w:sz="0" w:space="0" w:color="auto"/>
            <w:left w:val="none" w:sz="0" w:space="0" w:color="auto"/>
            <w:bottom w:val="none" w:sz="0" w:space="0" w:color="auto"/>
            <w:right w:val="none" w:sz="0" w:space="0" w:color="auto"/>
          </w:divBdr>
        </w:div>
        <w:div w:id="186336791">
          <w:marLeft w:val="640"/>
          <w:marRight w:val="0"/>
          <w:marTop w:val="0"/>
          <w:marBottom w:val="0"/>
          <w:divBdr>
            <w:top w:val="none" w:sz="0" w:space="0" w:color="auto"/>
            <w:left w:val="none" w:sz="0" w:space="0" w:color="auto"/>
            <w:bottom w:val="none" w:sz="0" w:space="0" w:color="auto"/>
            <w:right w:val="none" w:sz="0" w:space="0" w:color="auto"/>
          </w:divBdr>
        </w:div>
        <w:div w:id="197745647">
          <w:marLeft w:val="640"/>
          <w:marRight w:val="0"/>
          <w:marTop w:val="0"/>
          <w:marBottom w:val="0"/>
          <w:divBdr>
            <w:top w:val="none" w:sz="0" w:space="0" w:color="auto"/>
            <w:left w:val="none" w:sz="0" w:space="0" w:color="auto"/>
            <w:bottom w:val="none" w:sz="0" w:space="0" w:color="auto"/>
            <w:right w:val="none" w:sz="0" w:space="0" w:color="auto"/>
          </w:divBdr>
        </w:div>
        <w:div w:id="297035406">
          <w:marLeft w:val="640"/>
          <w:marRight w:val="0"/>
          <w:marTop w:val="0"/>
          <w:marBottom w:val="0"/>
          <w:divBdr>
            <w:top w:val="none" w:sz="0" w:space="0" w:color="auto"/>
            <w:left w:val="none" w:sz="0" w:space="0" w:color="auto"/>
            <w:bottom w:val="none" w:sz="0" w:space="0" w:color="auto"/>
            <w:right w:val="none" w:sz="0" w:space="0" w:color="auto"/>
          </w:divBdr>
        </w:div>
        <w:div w:id="342558044">
          <w:marLeft w:val="640"/>
          <w:marRight w:val="0"/>
          <w:marTop w:val="0"/>
          <w:marBottom w:val="0"/>
          <w:divBdr>
            <w:top w:val="none" w:sz="0" w:space="0" w:color="auto"/>
            <w:left w:val="none" w:sz="0" w:space="0" w:color="auto"/>
            <w:bottom w:val="none" w:sz="0" w:space="0" w:color="auto"/>
            <w:right w:val="none" w:sz="0" w:space="0" w:color="auto"/>
          </w:divBdr>
        </w:div>
        <w:div w:id="413669951">
          <w:marLeft w:val="640"/>
          <w:marRight w:val="0"/>
          <w:marTop w:val="0"/>
          <w:marBottom w:val="0"/>
          <w:divBdr>
            <w:top w:val="none" w:sz="0" w:space="0" w:color="auto"/>
            <w:left w:val="none" w:sz="0" w:space="0" w:color="auto"/>
            <w:bottom w:val="none" w:sz="0" w:space="0" w:color="auto"/>
            <w:right w:val="none" w:sz="0" w:space="0" w:color="auto"/>
          </w:divBdr>
        </w:div>
        <w:div w:id="421340652">
          <w:marLeft w:val="640"/>
          <w:marRight w:val="0"/>
          <w:marTop w:val="0"/>
          <w:marBottom w:val="0"/>
          <w:divBdr>
            <w:top w:val="none" w:sz="0" w:space="0" w:color="auto"/>
            <w:left w:val="none" w:sz="0" w:space="0" w:color="auto"/>
            <w:bottom w:val="none" w:sz="0" w:space="0" w:color="auto"/>
            <w:right w:val="none" w:sz="0" w:space="0" w:color="auto"/>
          </w:divBdr>
        </w:div>
        <w:div w:id="468329867">
          <w:marLeft w:val="640"/>
          <w:marRight w:val="0"/>
          <w:marTop w:val="0"/>
          <w:marBottom w:val="0"/>
          <w:divBdr>
            <w:top w:val="none" w:sz="0" w:space="0" w:color="auto"/>
            <w:left w:val="none" w:sz="0" w:space="0" w:color="auto"/>
            <w:bottom w:val="none" w:sz="0" w:space="0" w:color="auto"/>
            <w:right w:val="none" w:sz="0" w:space="0" w:color="auto"/>
          </w:divBdr>
        </w:div>
        <w:div w:id="478960282">
          <w:marLeft w:val="640"/>
          <w:marRight w:val="0"/>
          <w:marTop w:val="0"/>
          <w:marBottom w:val="0"/>
          <w:divBdr>
            <w:top w:val="none" w:sz="0" w:space="0" w:color="auto"/>
            <w:left w:val="none" w:sz="0" w:space="0" w:color="auto"/>
            <w:bottom w:val="none" w:sz="0" w:space="0" w:color="auto"/>
            <w:right w:val="none" w:sz="0" w:space="0" w:color="auto"/>
          </w:divBdr>
        </w:div>
        <w:div w:id="508712616">
          <w:marLeft w:val="640"/>
          <w:marRight w:val="0"/>
          <w:marTop w:val="0"/>
          <w:marBottom w:val="0"/>
          <w:divBdr>
            <w:top w:val="none" w:sz="0" w:space="0" w:color="auto"/>
            <w:left w:val="none" w:sz="0" w:space="0" w:color="auto"/>
            <w:bottom w:val="none" w:sz="0" w:space="0" w:color="auto"/>
            <w:right w:val="none" w:sz="0" w:space="0" w:color="auto"/>
          </w:divBdr>
        </w:div>
        <w:div w:id="525599891">
          <w:marLeft w:val="640"/>
          <w:marRight w:val="0"/>
          <w:marTop w:val="0"/>
          <w:marBottom w:val="0"/>
          <w:divBdr>
            <w:top w:val="none" w:sz="0" w:space="0" w:color="auto"/>
            <w:left w:val="none" w:sz="0" w:space="0" w:color="auto"/>
            <w:bottom w:val="none" w:sz="0" w:space="0" w:color="auto"/>
            <w:right w:val="none" w:sz="0" w:space="0" w:color="auto"/>
          </w:divBdr>
        </w:div>
        <w:div w:id="528496569">
          <w:marLeft w:val="640"/>
          <w:marRight w:val="0"/>
          <w:marTop w:val="0"/>
          <w:marBottom w:val="0"/>
          <w:divBdr>
            <w:top w:val="none" w:sz="0" w:space="0" w:color="auto"/>
            <w:left w:val="none" w:sz="0" w:space="0" w:color="auto"/>
            <w:bottom w:val="none" w:sz="0" w:space="0" w:color="auto"/>
            <w:right w:val="none" w:sz="0" w:space="0" w:color="auto"/>
          </w:divBdr>
        </w:div>
        <w:div w:id="546916284">
          <w:marLeft w:val="640"/>
          <w:marRight w:val="0"/>
          <w:marTop w:val="0"/>
          <w:marBottom w:val="0"/>
          <w:divBdr>
            <w:top w:val="none" w:sz="0" w:space="0" w:color="auto"/>
            <w:left w:val="none" w:sz="0" w:space="0" w:color="auto"/>
            <w:bottom w:val="none" w:sz="0" w:space="0" w:color="auto"/>
            <w:right w:val="none" w:sz="0" w:space="0" w:color="auto"/>
          </w:divBdr>
        </w:div>
        <w:div w:id="556549846">
          <w:marLeft w:val="640"/>
          <w:marRight w:val="0"/>
          <w:marTop w:val="0"/>
          <w:marBottom w:val="0"/>
          <w:divBdr>
            <w:top w:val="none" w:sz="0" w:space="0" w:color="auto"/>
            <w:left w:val="none" w:sz="0" w:space="0" w:color="auto"/>
            <w:bottom w:val="none" w:sz="0" w:space="0" w:color="auto"/>
            <w:right w:val="none" w:sz="0" w:space="0" w:color="auto"/>
          </w:divBdr>
        </w:div>
        <w:div w:id="583270607">
          <w:marLeft w:val="640"/>
          <w:marRight w:val="0"/>
          <w:marTop w:val="0"/>
          <w:marBottom w:val="0"/>
          <w:divBdr>
            <w:top w:val="none" w:sz="0" w:space="0" w:color="auto"/>
            <w:left w:val="none" w:sz="0" w:space="0" w:color="auto"/>
            <w:bottom w:val="none" w:sz="0" w:space="0" w:color="auto"/>
            <w:right w:val="none" w:sz="0" w:space="0" w:color="auto"/>
          </w:divBdr>
        </w:div>
        <w:div w:id="583878728">
          <w:marLeft w:val="640"/>
          <w:marRight w:val="0"/>
          <w:marTop w:val="0"/>
          <w:marBottom w:val="0"/>
          <w:divBdr>
            <w:top w:val="none" w:sz="0" w:space="0" w:color="auto"/>
            <w:left w:val="none" w:sz="0" w:space="0" w:color="auto"/>
            <w:bottom w:val="none" w:sz="0" w:space="0" w:color="auto"/>
            <w:right w:val="none" w:sz="0" w:space="0" w:color="auto"/>
          </w:divBdr>
        </w:div>
        <w:div w:id="600379716">
          <w:marLeft w:val="640"/>
          <w:marRight w:val="0"/>
          <w:marTop w:val="0"/>
          <w:marBottom w:val="0"/>
          <w:divBdr>
            <w:top w:val="none" w:sz="0" w:space="0" w:color="auto"/>
            <w:left w:val="none" w:sz="0" w:space="0" w:color="auto"/>
            <w:bottom w:val="none" w:sz="0" w:space="0" w:color="auto"/>
            <w:right w:val="none" w:sz="0" w:space="0" w:color="auto"/>
          </w:divBdr>
        </w:div>
        <w:div w:id="648750513">
          <w:marLeft w:val="640"/>
          <w:marRight w:val="0"/>
          <w:marTop w:val="0"/>
          <w:marBottom w:val="0"/>
          <w:divBdr>
            <w:top w:val="none" w:sz="0" w:space="0" w:color="auto"/>
            <w:left w:val="none" w:sz="0" w:space="0" w:color="auto"/>
            <w:bottom w:val="none" w:sz="0" w:space="0" w:color="auto"/>
            <w:right w:val="none" w:sz="0" w:space="0" w:color="auto"/>
          </w:divBdr>
        </w:div>
        <w:div w:id="683943278">
          <w:marLeft w:val="640"/>
          <w:marRight w:val="0"/>
          <w:marTop w:val="0"/>
          <w:marBottom w:val="0"/>
          <w:divBdr>
            <w:top w:val="none" w:sz="0" w:space="0" w:color="auto"/>
            <w:left w:val="none" w:sz="0" w:space="0" w:color="auto"/>
            <w:bottom w:val="none" w:sz="0" w:space="0" w:color="auto"/>
            <w:right w:val="none" w:sz="0" w:space="0" w:color="auto"/>
          </w:divBdr>
        </w:div>
        <w:div w:id="684013017">
          <w:marLeft w:val="640"/>
          <w:marRight w:val="0"/>
          <w:marTop w:val="0"/>
          <w:marBottom w:val="0"/>
          <w:divBdr>
            <w:top w:val="none" w:sz="0" w:space="0" w:color="auto"/>
            <w:left w:val="none" w:sz="0" w:space="0" w:color="auto"/>
            <w:bottom w:val="none" w:sz="0" w:space="0" w:color="auto"/>
            <w:right w:val="none" w:sz="0" w:space="0" w:color="auto"/>
          </w:divBdr>
        </w:div>
        <w:div w:id="777405406">
          <w:marLeft w:val="640"/>
          <w:marRight w:val="0"/>
          <w:marTop w:val="0"/>
          <w:marBottom w:val="0"/>
          <w:divBdr>
            <w:top w:val="none" w:sz="0" w:space="0" w:color="auto"/>
            <w:left w:val="none" w:sz="0" w:space="0" w:color="auto"/>
            <w:bottom w:val="none" w:sz="0" w:space="0" w:color="auto"/>
            <w:right w:val="none" w:sz="0" w:space="0" w:color="auto"/>
          </w:divBdr>
        </w:div>
        <w:div w:id="819811402">
          <w:marLeft w:val="640"/>
          <w:marRight w:val="0"/>
          <w:marTop w:val="0"/>
          <w:marBottom w:val="0"/>
          <w:divBdr>
            <w:top w:val="none" w:sz="0" w:space="0" w:color="auto"/>
            <w:left w:val="none" w:sz="0" w:space="0" w:color="auto"/>
            <w:bottom w:val="none" w:sz="0" w:space="0" w:color="auto"/>
            <w:right w:val="none" w:sz="0" w:space="0" w:color="auto"/>
          </w:divBdr>
        </w:div>
        <w:div w:id="832374410">
          <w:marLeft w:val="640"/>
          <w:marRight w:val="0"/>
          <w:marTop w:val="0"/>
          <w:marBottom w:val="0"/>
          <w:divBdr>
            <w:top w:val="none" w:sz="0" w:space="0" w:color="auto"/>
            <w:left w:val="none" w:sz="0" w:space="0" w:color="auto"/>
            <w:bottom w:val="none" w:sz="0" w:space="0" w:color="auto"/>
            <w:right w:val="none" w:sz="0" w:space="0" w:color="auto"/>
          </w:divBdr>
        </w:div>
        <w:div w:id="909080405">
          <w:marLeft w:val="640"/>
          <w:marRight w:val="0"/>
          <w:marTop w:val="0"/>
          <w:marBottom w:val="0"/>
          <w:divBdr>
            <w:top w:val="none" w:sz="0" w:space="0" w:color="auto"/>
            <w:left w:val="none" w:sz="0" w:space="0" w:color="auto"/>
            <w:bottom w:val="none" w:sz="0" w:space="0" w:color="auto"/>
            <w:right w:val="none" w:sz="0" w:space="0" w:color="auto"/>
          </w:divBdr>
        </w:div>
        <w:div w:id="933440816">
          <w:marLeft w:val="640"/>
          <w:marRight w:val="0"/>
          <w:marTop w:val="0"/>
          <w:marBottom w:val="0"/>
          <w:divBdr>
            <w:top w:val="none" w:sz="0" w:space="0" w:color="auto"/>
            <w:left w:val="none" w:sz="0" w:space="0" w:color="auto"/>
            <w:bottom w:val="none" w:sz="0" w:space="0" w:color="auto"/>
            <w:right w:val="none" w:sz="0" w:space="0" w:color="auto"/>
          </w:divBdr>
        </w:div>
        <w:div w:id="980236681">
          <w:marLeft w:val="640"/>
          <w:marRight w:val="0"/>
          <w:marTop w:val="0"/>
          <w:marBottom w:val="0"/>
          <w:divBdr>
            <w:top w:val="none" w:sz="0" w:space="0" w:color="auto"/>
            <w:left w:val="none" w:sz="0" w:space="0" w:color="auto"/>
            <w:bottom w:val="none" w:sz="0" w:space="0" w:color="auto"/>
            <w:right w:val="none" w:sz="0" w:space="0" w:color="auto"/>
          </w:divBdr>
        </w:div>
        <w:div w:id="980305136">
          <w:marLeft w:val="640"/>
          <w:marRight w:val="0"/>
          <w:marTop w:val="0"/>
          <w:marBottom w:val="0"/>
          <w:divBdr>
            <w:top w:val="none" w:sz="0" w:space="0" w:color="auto"/>
            <w:left w:val="none" w:sz="0" w:space="0" w:color="auto"/>
            <w:bottom w:val="none" w:sz="0" w:space="0" w:color="auto"/>
            <w:right w:val="none" w:sz="0" w:space="0" w:color="auto"/>
          </w:divBdr>
        </w:div>
        <w:div w:id="1007095189">
          <w:marLeft w:val="640"/>
          <w:marRight w:val="0"/>
          <w:marTop w:val="0"/>
          <w:marBottom w:val="0"/>
          <w:divBdr>
            <w:top w:val="none" w:sz="0" w:space="0" w:color="auto"/>
            <w:left w:val="none" w:sz="0" w:space="0" w:color="auto"/>
            <w:bottom w:val="none" w:sz="0" w:space="0" w:color="auto"/>
            <w:right w:val="none" w:sz="0" w:space="0" w:color="auto"/>
          </w:divBdr>
        </w:div>
        <w:div w:id="1045327310">
          <w:marLeft w:val="640"/>
          <w:marRight w:val="0"/>
          <w:marTop w:val="0"/>
          <w:marBottom w:val="0"/>
          <w:divBdr>
            <w:top w:val="none" w:sz="0" w:space="0" w:color="auto"/>
            <w:left w:val="none" w:sz="0" w:space="0" w:color="auto"/>
            <w:bottom w:val="none" w:sz="0" w:space="0" w:color="auto"/>
            <w:right w:val="none" w:sz="0" w:space="0" w:color="auto"/>
          </w:divBdr>
        </w:div>
        <w:div w:id="1045450484">
          <w:marLeft w:val="640"/>
          <w:marRight w:val="0"/>
          <w:marTop w:val="0"/>
          <w:marBottom w:val="0"/>
          <w:divBdr>
            <w:top w:val="none" w:sz="0" w:space="0" w:color="auto"/>
            <w:left w:val="none" w:sz="0" w:space="0" w:color="auto"/>
            <w:bottom w:val="none" w:sz="0" w:space="0" w:color="auto"/>
            <w:right w:val="none" w:sz="0" w:space="0" w:color="auto"/>
          </w:divBdr>
        </w:div>
        <w:div w:id="1054306758">
          <w:marLeft w:val="640"/>
          <w:marRight w:val="0"/>
          <w:marTop w:val="0"/>
          <w:marBottom w:val="0"/>
          <w:divBdr>
            <w:top w:val="none" w:sz="0" w:space="0" w:color="auto"/>
            <w:left w:val="none" w:sz="0" w:space="0" w:color="auto"/>
            <w:bottom w:val="none" w:sz="0" w:space="0" w:color="auto"/>
            <w:right w:val="none" w:sz="0" w:space="0" w:color="auto"/>
          </w:divBdr>
        </w:div>
        <w:div w:id="1134525193">
          <w:marLeft w:val="640"/>
          <w:marRight w:val="0"/>
          <w:marTop w:val="0"/>
          <w:marBottom w:val="0"/>
          <w:divBdr>
            <w:top w:val="none" w:sz="0" w:space="0" w:color="auto"/>
            <w:left w:val="none" w:sz="0" w:space="0" w:color="auto"/>
            <w:bottom w:val="none" w:sz="0" w:space="0" w:color="auto"/>
            <w:right w:val="none" w:sz="0" w:space="0" w:color="auto"/>
          </w:divBdr>
        </w:div>
        <w:div w:id="1156914912">
          <w:marLeft w:val="640"/>
          <w:marRight w:val="0"/>
          <w:marTop w:val="0"/>
          <w:marBottom w:val="0"/>
          <w:divBdr>
            <w:top w:val="none" w:sz="0" w:space="0" w:color="auto"/>
            <w:left w:val="none" w:sz="0" w:space="0" w:color="auto"/>
            <w:bottom w:val="none" w:sz="0" w:space="0" w:color="auto"/>
            <w:right w:val="none" w:sz="0" w:space="0" w:color="auto"/>
          </w:divBdr>
        </w:div>
        <w:div w:id="1175463077">
          <w:marLeft w:val="640"/>
          <w:marRight w:val="0"/>
          <w:marTop w:val="0"/>
          <w:marBottom w:val="0"/>
          <w:divBdr>
            <w:top w:val="none" w:sz="0" w:space="0" w:color="auto"/>
            <w:left w:val="none" w:sz="0" w:space="0" w:color="auto"/>
            <w:bottom w:val="none" w:sz="0" w:space="0" w:color="auto"/>
            <w:right w:val="none" w:sz="0" w:space="0" w:color="auto"/>
          </w:divBdr>
        </w:div>
        <w:div w:id="1199969599">
          <w:marLeft w:val="640"/>
          <w:marRight w:val="0"/>
          <w:marTop w:val="0"/>
          <w:marBottom w:val="0"/>
          <w:divBdr>
            <w:top w:val="none" w:sz="0" w:space="0" w:color="auto"/>
            <w:left w:val="none" w:sz="0" w:space="0" w:color="auto"/>
            <w:bottom w:val="none" w:sz="0" w:space="0" w:color="auto"/>
            <w:right w:val="none" w:sz="0" w:space="0" w:color="auto"/>
          </w:divBdr>
        </w:div>
        <w:div w:id="1206019278">
          <w:marLeft w:val="640"/>
          <w:marRight w:val="0"/>
          <w:marTop w:val="0"/>
          <w:marBottom w:val="0"/>
          <w:divBdr>
            <w:top w:val="none" w:sz="0" w:space="0" w:color="auto"/>
            <w:left w:val="none" w:sz="0" w:space="0" w:color="auto"/>
            <w:bottom w:val="none" w:sz="0" w:space="0" w:color="auto"/>
            <w:right w:val="none" w:sz="0" w:space="0" w:color="auto"/>
          </w:divBdr>
        </w:div>
        <w:div w:id="1213691237">
          <w:marLeft w:val="640"/>
          <w:marRight w:val="0"/>
          <w:marTop w:val="0"/>
          <w:marBottom w:val="0"/>
          <w:divBdr>
            <w:top w:val="none" w:sz="0" w:space="0" w:color="auto"/>
            <w:left w:val="none" w:sz="0" w:space="0" w:color="auto"/>
            <w:bottom w:val="none" w:sz="0" w:space="0" w:color="auto"/>
            <w:right w:val="none" w:sz="0" w:space="0" w:color="auto"/>
          </w:divBdr>
        </w:div>
        <w:div w:id="1217938219">
          <w:marLeft w:val="640"/>
          <w:marRight w:val="0"/>
          <w:marTop w:val="0"/>
          <w:marBottom w:val="0"/>
          <w:divBdr>
            <w:top w:val="none" w:sz="0" w:space="0" w:color="auto"/>
            <w:left w:val="none" w:sz="0" w:space="0" w:color="auto"/>
            <w:bottom w:val="none" w:sz="0" w:space="0" w:color="auto"/>
            <w:right w:val="none" w:sz="0" w:space="0" w:color="auto"/>
          </w:divBdr>
        </w:div>
        <w:div w:id="1227960249">
          <w:marLeft w:val="640"/>
          <w:marRight w:val="0"/>
          <w:marTop w:val="0"/>
          <w:marBottom w:val="0"/>
          <w:divBdr>
            <w:top w:val="none" w:sz="0" w:space="0" w:color="auto"/>
            <w:left w:val="none" w:sz="0" w:space="0" w:color="auto"/>
            <w:bottom w:val="none" w:sz="0" w:space="0" w:color="auto"/>
            <w:right w:val="none" w:sz="0" w:space="0" w:color="auto"/>
          </w:divBdr>
        </w:div>
        <w:div w:id="1255944252">
          <w:marLeft w:val="640"/>
          <w:marRight w:val="0"/>
          <w:marTop w:val="0"/>
          <w:marBottom w:val="0"/>
          <w:divBdr>
            <w:top w:val="none" w:sz="0" w:space="0" w:color="auto"/>
            <w:left w:val="none" w:sz="0" w:space="0" w:color="auto"/>
            <w:bottom w:val="none" w:sz="0" w:space="0" w:color="auto"/>
            <w:right w:val="none" w:sz="0" w:space="0" w:color="auto"/>
          </w:divBdr>
        </w:div>
        <w:div w:id="1303850608">
          <w:marLeft w:val="640"/>
          <w:marRight w:val="0"/>
          <w:marTop w:val="0"/>
          <w:marBottom w:val="0"/>
          <w:divBdr>
            <w:top w:val="none" w:sz="0" w:space="0" w:color="auto"/>
            <w:left w:val="none" w:sz="0" w:space="0" w:color="auto"/>
            <w:bottom w:val="none" w:sz="0" w:space="0" w:color="auto"/>
            <w:right w:val="none" w:sz="0" w:space="0" w:color="auto"/>
          </w:divBdr>
        </w:div>
        <w:div w:id="1307709120">
          <w:marLeft w:val="640"/>
          <w:marRight w:val="0"/>
          <w:marTop w:val="0"/>
          <w:marBottom w:val="0"/>
          <w:divBdr>
            <w:top w:val="none" w:sz="0" w:space="0" w:color="auto"/>
            <w:left w:val="none" w:sz="0" w:space="0" w:color="auto"/>
            <w:bottom w:val="none" w:sz="0" w:space="0" w:color="auto"/>
            <w:right w:val="none" w:sz="0" w:space="0" w:color="auto"/>
          </w:divBdr>
        </w:div>
        <w:div w:id="1363045683">
          <w:marLeft w:val="640"/>
          <w:marRight w:val="0"/>
          <w:marTop w:val="0"/>
          <w:marBottom w:val="0"/>
          <w:divBdr>
            <w:top w:val="none" w:sz="0" w:space="0" w:color="auto"/>
            <w:left w:val="none" w:sz="0" w:space="0" w:color="auto"/>
            <w:bottom w:val="none" w:sz="0" w:space="0" w:color="auto"/>
            <w:right w:val="none" w:sz="0" w:space="0" w:color="auto"/>
          </w:divBdr>
        </w:div>
        <w:div w:id="1417675512">
          <w:marLeft w:val="640"/>
          <w:marRight w:val="0"/>
          <w:marTop w:val="0"/>
          <w:marBottom w:val="0"/>
          <w:divBdr>
            <w:top w:val="none" w:sz="0" w:space="0" w:color="auto"/>
            <w:left w:val="none" w:sz="0" w:space="0" w:color="auto"/>
            <w:bottom w:val="none" w:sz="0" w:space="0" w:color="auto"/>
            <w:right w:val="none" w:sz="0" w:space="0" w:color="auto"/>
          </w:divBdr>
        </w:div>
        <w:div w:id="1440561640">
          <w:marLeft w:val="640"/>
          <w:marRight w:val="0"/>
          <w:marTop w:val="0"/>
          <w:marBottom w:val="0"/>
          <w:divBdr>
            <w:top w:val="none" w:sz="0" w:space="0" w:color="auto"/>
            <w:left w:val="none" w:sz="0" w:space="0" w:color="auto"/>
            <w:bottom w:val="none" w:sz="0" w:space="0" w:color="auto"/>
            <w:right w:val="none" w:sz="0" w:space="0" w:color="auto"/>
          </w:divBdr>
        </w:div>
        <w:div w:id="1452244518">
          <w:marLeft w:val="640"/>
          <w:marRight w:val="0"/>
          <w:marTop w:val="0"/>
          <w:marBottom w:val="0"/>
          <w:divBdr>
            <w:top w:val="none" w:sz="0" w:space="0" w:color="auto"/>
            <w:left w:val="none" w:sz="0" w:space="0" w:color="auto"/>
            <w:bottom w:val="none" w:sz="0" w:space="0" w:color="auto"/>
            <w:right w:val="none" w:sz="0" w:space="0" w:color="auto"/>
          </w:divBdr>
        </w:div>
        <w:div w:id="1467701213">
          <w:marLeft w:val="640"/>
          <w:marRight w:val="0"/>
          <w:marTop w:val="0"/>
          <w:marBottom w:val="0"/>
          <w:divBdr>
            <w:top w:val="none" w:sz="0" w:space="0" w:color="auto"/>
            <w:left w:val="none" w:sz="0" w:space="0" w:color="auto"/>
            <w:bottom w:val="none" w:sz="0" w:space="0" w:color="auto"/>
            <w:right w:val="none" w:sz="0" w:space="0" w:color="auto"/>
          </w:divBdr>
        </w:div>
        <w:div w:id="1475491915">
          <w:marLeft w:val="640"/>
          <w:marRight w:val="0"/>
          <w:marTop w:val="0"/>
          <w:marBottom w:val="0"/>
          <w:divBdr>
            <w:top w:val="none" w:sz="0" w:space="0" w:color="auto"/>
            <w:left w:val="none" w:sz="0" w:space="0" w:color="auto"/>
            <w:bottom w:val="none" w:sz="0" w:space="0" w:color="auto"/>
            <w:right w:val="none" w:sz="0" w:space="0" w:color="auto"/>
          </w:divBdr>
        </w:div>
        <w:div w:id="1504122323">
          <w:marLeft w:val="640"/>
          <w:marRight w:val="0"/>
          <w:marTop w:val="0"/>
          <w:marBottom w:val="0"/>
          <w:divBdr>
            <w:top w:val="none" w:sz="0" w:space="0" w:color="auto"/>
            <w:left w:val="none" w:sz="0" w:space="0" w:color="auto"/>
            <w:bottom w:val="none" w:sz="0" w:space="0" w:color="auto"/>
            <w:right w:val="none" w:sz="0" w:space="0" w:color="auto"/>
          </w:divBdr>
        </w:div>
        <w:div w:id="1506435785">
          <w:marLeft w:val="640"/>
          <w:marRight w:val="0"/>
          <w:marTop w:val="0"/>
          <w:marBottom w:val="0"/>
          <w:divBdr>
            <w:top w:val="none" w:sz="0" w:space="0" w:color="auto"/>
            <w:left w:val="none" w:sz="0" w:space="0" w:color="auto"/>
            <w:bottom w:val="none" w:sz="0" w:space="0" w:color="auto"/>
            <w:right w:val="none" w:sz="0" w:space="0" w:color="auto"/>
          </w:divBdr>
        </w:div>
        <w:div w:id="1552305256">
          <w:marLeft w:val="640"/>
          <w:marRight w:val="0"/>
          <w:marTop w:val="0"/>
          <w:marBottom w:val="0"/>
          <w:divBdr>
            <w:top w:val="none" w:sz="0" w:space="0" w:color="auto"/>
            <w:left w:val="none" w:sz="0" w:space="0" w:color="auto"/>
            <w:bottom w:val="none" w:sz="0" w:space="0" w:color="auto"/>
            <w:right w:val="none" w:sz="0" w:space="0" w:color="auto"/>
          </w:divBdr>
        </w:div>
        <w:div w:id="1609894784">
          <w:marLeft w:val="640"/>
          <w:marRight w:val="0"/>
          <w:marTop w:val="0"/>
          <w:marBottom w:val="0"/>
          <w:divBdr>
            <w:top w:val="none" w:sz="0" w:space="0" w:color="auto"/>
            <w:left w:val="none" w:sz="0" w:space="0" w:color="auto"/>
            <w:bottom w:val="none" w:sz="0" w:space="0" w:color="auto"/>
            <w:right w:val="none" w:sz="0" w:space="0" w:color="auto"/>
          </w:divBdr>
        </w:div>
        <w:div w:id="1690184486">
          <w:marLeft w:val="640"/>
          <w:marRight w:val="0"/>
          <w:marTop w:val="0"/>
          <w:marBottom w:val="0"/>
          <w:divBdr>
            <w:top w:val="none" w:sz="0" w:space="0" w:color="auto"/>
            <w:left w:val="none" w:sz="0" w:space="0" w:color="auto"/>
            <w:bottom w:val="none" w:sz="0" w:space="0" w:color="auto"/>
            <w:right w:val="none" w:sz="0" w:space="0" w:color="auto"/>
          </w:divBdr>
        </w:div>
        <w:div w:id="1704132713">
          <w:marLeft w:val="640"/>
          <w:marRight w:val="0"/>
          <w:marTop w:val="0"/>
          <w:marBottom w:val="0"/>
          <w:divBdr>
            <w:top w:val="none" w:sz="0" w:space="0" w:color="auto"/>
            <w:left w:val="none" w:sz="0" w:space="0" w:color="auto"/>
            <w:bottom w:val="none" w:sz="0" w:space="0" w:color="auto"/>
            <w:right w:val="none" w:sz="0" w:space="0" w:color="auto"/>
          </w:divBdr>
        </w:div>
        <w:div w:id="1754618480">
          <w:marLeft w:val="640"/>
          <w:marRight w:val="0"/>
          <w:marTop w:val="0"/>
          <w:marBottom w:val="0"/>
          <w:divBdr>
            <w:top w:val="none" w:sz="0" w:space="0" w:color="auto"/>
            <w:left w:val="none" w:sz="0" w:space="0" w:color="auto"/>
            <w:bottom w:val="none" w:sz="0" w:space="0" w:color="auto"/>
            <w:right w:val="none" w:sz="0" w:space="0" w:color="auto"/>
          </w:divBdr>
        </w:div>
        <w:div w:id="1763380422">
          <w:marLeft w:val="640"/>
          <w:marRight w:val="0"/>
          <w:marTop w:val="0"/>
          <w:marBottom w:val="0"/>
          <w:divBdr>
            <w:top w:val="none" w:sz="0" w:space="0" w:color="auto"/>
            <w:left w:val="none" w:sz="0" w:space="0" w:color="auto"/>
            <w:bottom w:val="none" w:sz="0" w:space="0" w:color="auto"/>
            <w:right w:val="none" w:sz="0" w:space="0" w:color="auto"/>
          </w:divBdr>
        </w:div>
        <w:div w:id="1821993718">
          <w:marLeft w:val="640"/>
          <w:marRight w:val="0"/>
          <w:marTop w:val="0"/>
          <w:marBottom w:val="0"/>
          <w:divBdr>
            <w:top w:val="none" w:sz="0" w:space="0" w:color="auto"/>
            <w:left w:val="none" w:sz="0" w:space="0" w:color="auto"/>
            <w:bottom w:val="none" w:sz="0" w:space="0" w:color="auto"/>
            <w:right w:val="none" w:sz="0" w:space="0" w:color="auto"/>
          </w:divBdr>
        </w:div>
        <w:div w:id="1856459604">
          <w:marLeft w:val="640"/>
          <w:marRight w:val="0"/>
          <w:marTop w:val="0"/>
          <w:marBottom w:val="0"/>
          <w:divBdr>
            <w:top w:val="none" w:sz="0" w:space="0" w:color="auto"/>
            <w:left w:val="none" w:sz="0" w:space="0" w:color="auto"/>
            <w:bottom w:val="none" w:sz="0" w:space="0" w:color="auto"/>
            <w:right w:val="none" w:sz="0" w:space="0" w:color="auto"/>
          </w:divBdr>
        </w:div>
        <w:div w:id="1875148192">
          <w:marLeft w:val="640"/>
          <w:marRight w:val="0"/>
          <w:marTop w:val="0"/>
          <w:marBottom w:val="0"/>
          <w:divBdr>
            <w:top w:val="none" w:sz="0" w:space="0" w:color="auto"/>
            <w:left w:val="none" w:sz="0" w:space="0" w:color="auto"/>
            <w:bottom w:val="none" w:sz="0" w:space="0" w:color="auto"/>
            <w:right w:val="none" w:sz="0" w:space="0" w:color="auto"/>
          </w:divBdr>
        </w:div>
        <w:div w:id="1904638296">
          <w:marLeft w:val="640"/>
          <w:marRight w:val="0"/>
          <w:marTop w:val="0"/>
          <w:marBottom w:val="0"/>
          <w:divBdr>
            <w:top w:val="none" w:sz="0" w:space="0" w:color="auto"/>
            <w:left w:val="none" w:sz="0" w:space="0" w:color="auto"/>
            <w:bottom w:val="none" w:sz="0" w:space="0" w:color="auto"/>
            <w:right w:val="none" w:sz="0" w:space="0" w:color="auto"/>
          </w:divBdr>
        </w:div>
        <w:div w:id="1917738644">
          <w:marLeft w:val="640"/>
          <w:marRight w:val="0"/>
          <w:marTop w:val="0"/>
          <w:marBottom w:val="0"/>
          <w:divBdr>
            <w:top w:val="none" w:sz="0" w:space="0" w:color="auto"/>
            <w:left w:val="none" w:sz="0" w:space="0" w:color="auto"/>
            <w:bottom w:val="none" w:sz="0" w:space="0" w:color="auto"/>
            <w:right w:val="none" w:sz="0" w:space="0" w:color="auto"/>
          </w:divBdr>
        </w:div>
        <w:div w:id="1937783695">
          <w:marLeft w:val="640"/>
          <w:marRight w:val="0"/>
          <w:marTop w:val="0"/>
          <w:marBottom w:val="0"/>
          <w:divBdr>
            <w:top w:val="none" w:sz="0" w:space="0" w:color="auto"/>
            <w:left w:val="none" w:sz="0" w:space="0" w:color="auto"/>
            <w:bottom w:val="none" w:sz="0" w:space="0" w:color="auto"/>
            <w:right w:val="none" w:sz="0" w:space="0" w:color="auto"/>
          </w:divBdr>
        </w:div>
        <w:div w:id="1948417945">
          <w:marLeft w:val="640"/>
          <w:marRight w:val="0"/>
          <w:marTop w:val="0"/>
          <w:marBottom w:val="0"/>
          <w:divBdr>
            <w:top w:val="none" w:sz="0" w:space="0" w:color="auto"/>
            <w:left w:val="none" w:sz="0" w:space="0" w:color="auto"/>
            <w:bottom w:val="none" w:sz="0" w:space="0" w:color="auto"/>
            <w:right w:val="none" w:sz="0" w:space="0" w:color="auto"/>
          </w:divBdr>
        </w:div>
        <w:div w:id="1951618891">
          <w:marLeft w:val="640"/>
          <w:marRight w:val="0"/>
          <w:marTop w:val="0"/>
          <w:marBottom w:val="0"/>
          <w:divBdr>
            <w:top w:val="none" w:sz="0" w:space="0" w:color="auto"/>
            <w:left w:val="none" w:sz="0" w:space="0" w:color="auto"/>
            <w:bottom w:val="none" w:sz="0" w:space="0" w:color="auto"/>
            <w:right w:val="none" w:sz="0" w:space="0" w:color="auto"/>
          </w:divBdr>
        </w:div>
        <w:div w:id="1985622247">
          <w:marLeft w:val="640"/>
          <w:marRight w:val="0"/>
          <w:marTop w:val="0"/>
          <w:marBottom w:val="0"/>
          <w:divBdr>
            <w:top w:val="none" w:sz="0" w:space="0" w:color="auto"/>
            <w:left w:val="none" w:sz="0" w:space="0" w:color="auto"/>
            <w:bottom w:val="none" w:sz="0" w:space="0" w:color="auto"/>
            <w:right w:val="none" w:sz="0" w:space="0" w:color="auto"/>
          </w:divBdr>
        </w:div>
        <w:div w:id="2012446115">
          <w:marLeft w:val="640"/>
          <w:marRight w:val="0"/>
          <w:marTop w:val="0"/>
          <w:marBottom w:val="0"/>
          <w:divBdr>
            <w:top w:val="none" w:sz="0" w:space="0" w:color="auto"/>
            <w:left w:val="none" w:sz="0" w:space="0" w:color="auto"/>
            <w:bottom w:val="none" w:sz="0" w:space="0" w:color="auto"/>
            <w:right w:val="none" w:sz="0" w:space="0" w:color="auto"/>
          </w:divBdr>
        </w:div>
        <w:div w:id="2023435923">
          <w:marLeft w:val="640"/>
          <w:marRight w:val="0"/>
          <w:marTop w:val="0"/>
          <w:marBottom w:val="0"/>
          <w:divBdr>
            <w:top w:val="none" w:sz="0" w:space="0" w:color="auto"/>
            <w:left w:val="none" w:sz="0" w:space="0" w:color="auto"/>
            <w:bottom w:val="none" w:sz="0" w:space="0" w:color="auto"/>
            <w:right w:val="none" w:sz="0" w:space="0" w:color="auto"/>
          </w:divBdr>
        </w:div>
        <w:div w:id="2050957106">
          <w:marLeft w:val="640"/>
          <w:marRight w:val="0"/>
          <w:marTop w:val="0"/>
          <w:marBottom w:val="0"/>
          <w:divBdr>
            <w:top w:val="none" w:sz="0" w:space="0" w:color="auto"/>
            <w:left w:val="none" w:sz="0" w:space="0" w:color="auto"/>
            <w:bottom w:val="none" w:sz="0" w:space="0" w:color="auto"/>
            <w:right w:val="none" w:sz="0" w:space="0" w:color="auto"/>
          </w:divBdr>
        </w:div>
        <w:div w:id="2094890093">
          <w:marLeft w:val="640"/>
          <w:marRight w:val="0"/>
          <w:marTop w:val="0"/>
          <w:marBottom w:val="0"/>
          <w:divBdr>
            <w:top w:val="none" w:sz="0" w:space="0" w:color="auto"/>
            <w:left w:val="none" w:sz="0" w:space="0" w:color="auto"/>
            <w:bottom w:val="none" w:sz="0" w:space="0" w:color="auto"/>
            <w:right w:val="none" w:sz="0" w:space="0" w:color="auto"/>
          </w:divBdr>
        </w:div>
        <w:div w:id="2106732169">
          <w:marLeft w:val="640"/>
          <w:marRight w:val="0"/>
          <w:marTop w:val="0"/>
          <w:marBottom w:val="0"/>
          <w:divBdr>
            <w:top w:val="none" w:sz="0" w:space="0" w:color="auto"/>
            <w:left w:val="none" w:sz="0" w:space="0" w:color="auto"/>
            <w:bottom w:val="none" w:sz="0" w:space="0" w:color="auto"/>
            <w:right w:val="none" w:sz="0" w:space="0" w:color="auto"/>
          </w:divBdr>
        </w:div>
        <w:div w:id="2140952059">
          <w:marLeft w:val="640"/>
          <w:marRight w:val="0"/>
          <w:marTop w:val="0"/>
          <w:marBottom w:val="0"/>
          <w:divBdr>
            <w:top w:val="none" w:sz="0" w:space="0" w:color="auto"/>
            <w:left w:val="none" w:sz="0" w:space="0" w:color="auto"/>
            <w:bottom w:val="none" w:sz="0" w:space="0" w:color="auto"/>
            <w:right w:val="none" w:sz="0" w:space="0" w:color="auto"/>
          </w:divBdr>
        </w:div>
      </w:divsChild>
    </w:div>
    <w:div w:id="239104603">
      <w:bodyDiv w:val="1"/>
      <w:marLeft w:val="0"/>
      <w:marRight w:val="0"/>
      <w:marTop w:val="0"/>
      <w:marBottom w:val="0"/>
      <w:divBdr>
        <w:top w:val="none" w:sz="0" w:space="0" w:color="auto"/>
        <w:left w:val="none" w:sz="0" w:space="0" w:color="auto"/>
        <w:bottom w:val="none" w:sz="0" w:space="0" w:color="auto"/>
        <w:right w:val="none" w:sz="0" w:space="0" w:color="auto"/>
      </w:divBdr>
      <w:divsChild>
        <w:div w:id="27529849">
          <w:marLeft w:val="640"/>
          <w:marRight w:val="0"/>
          <w:marTop w:val="0"/>
          <w:marBottom w:val="0"/>
          <w:divBdr>
            <w:top w:val="none" w:sz="0" w:space="0" w:color="auto"/>
            <w:left w:val="none" w:sz="0" w:space="0" w:color="auto"/>
            <w:bottom w:val="none" w:sz="0" w:space="0" w:color="auto"/>
            <w:right w:val="none" w:sz="0" w:space="0" w:color="auto"/>
          </w:divBdr>
        </w:div>
        <w:div w:id="33507612">
          <w:marLeft w:val="640"/>
          <w:marRight w:val="0"/>
          <w:marTop w:val="0"/>
          <w:marBottom w:val="0"/>
          <w:divBdr>
            <w:top w:val="none" w:sz="0" w:space="0" w:color="auto"/>
            <w:left w:val="none" w:sz="0" w:space="0" w:color="auto"/>
            <w:bottom w:val="none" w:sz="0" w:space="0" w:color="auto"/>
            <w:right w:val="none" w:sz="0" w:space="0" w:color="auto"/>
          </w:divBdr>
        </w:div>
        <w:div w:id="75983639">
          <w:marLeft w:val="640"/>
          <w:marRight w:val="0"/>
          <w:marTop w:val="0"/>
          <w:marBottom w:val="0"/>
          <w:divBdr>
            <w:top w:val="none" w:sz="0" w:space="0" w:color="auto"/>
            <w:left w:val="none" w:sz="0" w:space="0" w:color="auto"/>
            <w:bottom w:val="none" w:sz="0" w:space="0" w:color="auto"/>
            <w:right w:val="none" w:sz="0" w:space="0" w:color="auto"/>
          </w:divBdr>
        </w:div>
        <w:div w:id="86510061">
          <w:marLeft w:val="640"/>
          <w:marRight w:val="0"/>
          <w:marTop w:val="0"/>
          <w:marBottom w:val="0"/>
          <w:divBdr>
            <w:top w:val="none" w:sz="0" w:space="0" w:color="auto"/>
            <w:left w:val="none" w:sz="0" w:space="0" w:color="auto"/>
            <w:bottom w:val="none" w:sz="0" w:space="0" w:color="auto"/>
            <w:right w:val="none" w:sz="0" w:space="0" w:color="auto"/>
          </w:divBdr>
        </w:div>
        <w:div w:id="197358641">
          <w:marLeft w:val="640"/>
          <w:marRight w:val="0"/>
          <w:marTop w:val="0"/>
          <w:marBottom w:val="0"/>
          <w:divBdr>
            <w:top w:val="none" w:sz="0" w:space="0" w:color="auto"/>
            <w:left w:val="none" w:sz="0" w:space="0" w:color="auto"/>
            <w:bottom w:val="none" w:sz="0" w:space="0" w:color="auto"/>
            <w:right w:val="none" w:sz="0" w:space="0" w:color="auto"/>
          </w:divBdr>
        </w:div>
        <w:div w:id="308947290">
          <w:marLeft w:val="640"/>
          <w:marRight w:val="0"/>
          <w:marTop w:val="0"/>
          <w:marBottom w:val="0"/>
          <w:divBdr>
            <w:top w:val="none" w:sz="0" w:space="0" w:color="auto"/>
            <w:left w:val="none" w:sz="0" w:space="0" w:color="auto"/>
            <w:bottom w:val="none" w:sz="0" w:space="0" w:color="auto"/>
            <w:right w:val="none" w:sz="0" w:space="0" w:color="auto"/>
          </w:divBdr>
        </w:div>
        <w:div w:id="318384937">
          <w:marLeft w:val="640"/>
          <w:marRight w:val="0"/>
          <w:marTop w:val="0"/>
          <w:marBottom w:val="0"/>
          <w:divBdr>
            <w:top w:val="none" w:sz="0" w:space="0" w:color="auto"/>
            <w:left w:val="none" w:sz="0" w:space="0" w:color="auto"/>
            <w:bottom w:val="none" w:sz="0" w:space="0" w:color="auto"/>
            <w:right w:val="none" w:sz="0" w:space="0" w:color="auto"/>
          </w:divBdr>
        </w:div>
        <w:div w:id="374282382">
          <w:marLeft w:val="640"/>
          <w:marRight w:val="0"/>
          <w:marTop w:val="0"/>
          <w:marBottom w:val="0"/>
          <w:divBdr>
            <w:top w:val="none" w:sz="0" w:space="0" w:color="auto"/>
            <w:left w:val="none" w:sz="0" w:space="0" w:color="auto"/>
            <w:bottom w:val="none" w:sz="0" w:space="0" w:color="auto"/>
            <w:right w:val="none" w:sz="0" w:space="0" w:color="auto"/>
          </w:divBdr>
        </w:div>
        <w:div w:id="726685138">
          <w:marLeft w:val="640"/>
          <w:marRight w:val="0"/>
          <w:marTop w:val="0"/>
          <w:marBottom w:val="0"/>
          <w:divBdr>
            <w:top w:val="none" w:sz="0" w:space="0" w:color="auto"/>
            <w:left w:val="none" w:sz="0" w:space="0" w:color="auto"/>
            <w:bottom w:val="none" w:sz="0" w:space="0" w:color="auto"/>
            <w:right w:val="none" w:sz="0" w:space="0" w:color="auto"/>
          </w:divBdr>
        </w:div>
        <w:div w:id="805200593">
          <w:marLeft w:val="640"/>
          <w:marRight w:val="0"/>
          <w:marTop w:val="0"/>
          <w:marBottom w:val="0"/>
          <w:divBdr>
            <w:top w:val="none" w:sz="0" w:space="0" w:color="auto"/>
            <w:left w:val="none" w:sz="0" w:space="0" w:color="auto"/>
            <w:bottom w:val="none" w:sz="0" w:space="0" w:color="auto"/>
            <w:right w:val="none" w:sz="0" w:space="0" w:color="auto"/>
          </w:divBdr>
        </w:div>
        <w:div w:id="848837603">
          <w:marLeft w:val="640"/>
          <w:marRight w:val="0"/>
          <w:marTop w:val="0"/>
          <w:marBottom w:val="0"/>
          <w:divBdr>
            <w:top w:val="none" w:sz="0" w:space="0" w:color="auto"/>
            <w:left w:val="none" w:sz="0" w:space="0" w:color="auto"/>
            <w:bottom w:val="none" w:sz="0" w:space="0" w:color="auto"/>
            <w:right w:val="none" w:sz="0" w:space="0" w:color="auto"/>
          </w:divBdr>
        </w:div>
        <w:div w:id="1150756477">
          <w:marLeft w:val="640"/>
          <w:marRight w:val="0"/>
          <w:marTop w:val="0"/>
          <w:marBottom w:val="0"/>
          <w:divBdr>
            <w:top w:val="none" w:sz="0" w:space="0" w:color="auto"/>
            <w:left w:val="none" w:sz="0" w:space="0" w:color="auto"/>
            <w:bottom w:val="none" w:sz="0" w:space="0" w:color="auto"/>
            <w:right w:val="none" w:sz="0" w:space="0" w:color="auto"/>
          </w:divBdr>
        </w:div>
        <w:div w:id="1183277720">
          <w:marLeft w:val="640"/>
          <w:marRight w:val="0"/>
          <w:marTop w:val="0"/>
          <w:marBottom w:val="0"/>
          <w:divBdr>
            <w:top w:val="none" w:sz="0" w:space="0" w:color="auto"/>
            <w:left w:val="none" w:sz="0" w:space="0" w:color="auto"/>
            <w:bottom w:val="none" w:sz="0" w:space="0" w:color="auto"/>
            <w:right w:val="none" w:sz="0" w:space="0" w:color="auto"/>
          </w:divBdr>
        </w:div>
        <w:div w:id="1213343464">
          <w:marLeft w:val="640"/>
          <w:marRight w:val="0"/>
          <w:marTop w:val="0"/>
          <w:marBottom w:val="0"/>
          <w:divBdr>
            <w:top w:val="none" w:sz="0" w:space="0" w:color="auto"/>
            <w:left w:val="none" w:sz="0" w:space="0" w:color="auto"/>
            <w:bottom w:val="none" w:sz="0" w:space="0" w:color="auto"/>
            <w:right w:val="none" w:sz="0" w:space="0" w:color="auto"/>
          </w:divBdr>
        </w:div>
        <w:div w:id="1217545104">
          <w:marLeft w:val="640"/>
          <w:marRight w:val="0"/>
          <w:marTop w:val="0"/>
          <w:marBottom w:val="0"/>
          <w:divBdr>
            <w:top w:val="none" w:sz="0" w:space="0" w:color="auto"/>
            <w:left w:val="none" w:sz="0" w:space="0" w:color="auto"/>
            <w:bottom w:val="none" w:sz="0" w:space="0" w:color="auto"/>
            <w:right w:val="none" w:sz="0" w:space="0" w:color="auto"/>
          </w:divBdr>
        </w:div>
        <w:div w:id="1278371165">
          <w:marLeft w:val="640"/>
          <w:marRight w:val="0"/>
          <w:marTop w:val="0"/>
          <w:marBottom w:val="0"/>
          <w:divBdr>
            <w:top w:val="none" w:sz="0" w:space="0" w:color="auto"/>
            <w:left w:val="none" w:sz="0" w:space="0" w:color="auto"/>
            <w:bottom w:val="none" w:sz="0" w:space="0" w:color="auto"/>
            <w:right w:val="none" w:sz="0" w:space="0" w:color="auto"/>
          </w:divBdr>
        </w:div>
        <w:div w:id="1344749337">
          <w:marLeft w:val="640"/>
          <w:marRight w:val="0"/>
          <w:marTop w:val="0"/>
          <w:marBottom w:val="0"/>
          <w:divBdr>
            <w:top w:val="none" w:sz="0" w:space="0" w:color="auto"/>
            <w:left w:val="none" w:sz="0" w:space="0" w:color="auto"/>
            <w:bottom w:val="none" w:sz="0" w:space="0" w:color="auto"/>
            <w:right w:val="none" w:sz="0" w:space="0" w:color="auto"/>
          </w:divBdr>
        </w:div>
        <w:div w:id="1347321708">
          <w:marLeft w:val="640"/>
          <w:marRight w:val="0"/>
          <w:marTop w:val="0"/>
          <w:marBottom w:val="0"/>
          <w:divBdr>
            <w:top w:val="none" w:sz="0" w:space="0" w:color="auto"/>
            <w:left w:val="none" w:sz="0" w:space="0" w:color="auto"/>
            <w:bottom w:val="none" w:sz="0" w:space="0" w:color="auto"/>
            <w:right w:val="none" w:sz="0" w:space="0" w:color="auto"/>
          </w:divBdr>
        </w:div>
        <w:div w:id="1398629876">
          <w:marLeft w:val="640"/>
          <w:marRight w:val="0"/>
          <w:marTop w:val="0"/>
          <w:marBottom w:val="0"/>
          <w:divBdr>
            <w:top w:val="none" w:sz="0" w:space="0" w:color="auto"/>
            <w:left w:val="none" w:sz="0" w:space="0" w:color="auto"/>
            <w:bottom w:val="none" w:sz="0" w:space="0" w:color="auto"/>
            <w:right w:val="none" w:sz="0" w:space="0" w:color="auto"/>
          </w:divBdr>
        </w:div>
        <w:div w:id="1485584946">
          <w:marLeft w:val="640"/>
          <w:marRight w:val="0"/>
          <w:marTop w:val="0"/>
          <w:marBottom w:val="0"/>
          <w:divBdr>
            <w:top w:val="none" w:sz="0" w:space="0" w:color="auto"/>
            <w:left w:val="none" w:sz="0" w:space="0" w:color="auto"/>
            <w:bottom w:val="none" w:sz="0" w:space="0" w:color="auto"/>
            <w:right w:val="none" w:sz="0" w:space="0" w:color="auto"/>
          </w:divBdr>
        </w:div>
        <w:div w:id="1557619353">
          <w:marLeft w:val="640"/>
          <w:marRight w:val="0"/>
          <w:marTop w:val="0"/>
          <w:marBottom w:val="0"/>
          <w:divBdr>
            <w:top w:val="none" w:sz="0" w:space="0" w:color="auto"/>
            <w:left w:val="none" w:sz="0" w:space="0" w:color="auto"/>
            <w:bottom w:val="none" w:sz="0" w:space="0" w:color="auto"/>
            <w:right w:val="none" w:sz="0" w:space="0" w:color="auto"/>
          </w:divBdr>
        </w:div>
        <w:div w:id="1590501170">
          <w:marLeft w:val="640"/>
          <w:marRight w:val="0"/>
          <w:marTop w:val="0"/>
          <w:marBottom w:val="0"/>
          <w:divBdr>
            <w:top w:val="none" w:sz="0" w:space="0" w:color="auto"/>
            <w:left w:val="none" w:sz="0" w:space="0" w:color="auto"/>
            <w:bottom w:val="none" w:sz="0" w:space="0" w:color="auto"/>
            <w:right w:val="none" w:sz="0" w:space="0" w:color="auto"/>
          </w:divBdr>
        </w:div>
        <w:div w:id="1604263088">
          <w:marLeft w:val="640"/>
          <w:marRight w:val="0"/>
          <w:marTop w:val="0"/>
          <w:marBottom w:val="0"/>
          <w:divBdr>
            <w:top w:val="none" w:sz="0" w:space="0" w:color="auto"/>
            <w:left w:val="none" w:sz="0" w:space="0" w:color="auto"/>
            <w:bottom w:val="none" w:sz="0" w:space="0" w:color="auto"/>
            <w:right w:val="none" w:sz="0" w:space="0" w:color="auto"/>
          </w:divBdr>
        </w:div>
        <w:div w:id="1609506056">
          <w:marLeft w:val="640"/>
          <w:marRight w:val="0"/>
          <w:marTop w:val="0"/>
          <w:marBottom w:val="0"/>
          <w:divBdr>
            <w:top w:val="none" w:sz="0" w:space="0" w:color="auto"/>
            <w:left w:val="none" w:sz="0" w:space="0" w:color="auto"/>
            <w:bottom w:val="none" w:sz="0" w:space="0" w:color="auto"/>
            <w:right w:val="none" w:sz="0" w:space="0" w:color="auto"/>
          </w:divBdr>
        </w:div>
        <w:div w:id="1688557379">
          <w:marLeft w:val="640"/>
          <w:marRight w:val="0"/>
          <w:marTop w:val="0"/>
          <w:marBottom w:val="0"/>
          <w:divBdr>
            <w:top w:val="none" w:sz="0" w:space="0" w:color="auto"/>
            <w:left w:val="none" w:sz="0" w:space="0" w:color="auto"/>
            <w:bottom w:val="none" w:sz="0" w:space="0" w:color="auto"/>
            <w:right w:val="none" w:sz="0" w:space="0" w:color="auto"/>
          </w:divBdr>
        </w:div>
        <w:div w:id="1745908512">
          <w:marLeft w:val="640"/>
          <w:marRight w:val="0"/>
          <w:marTop w:val="0"/>
          <w:marBottom w:val="0"/>
          <w:divBdr>
            <w:top w:val="none" w:sz="0" w:space="0" w:color="auto"/>
            <w:left w:val="none" w:sz="0" w:space="0" w:color="auto"/>
            <w:bottom w:val="none" w:sz="0" w:space="0" w:color="auto"/>
            <w:right w:val="none" w:sz="0" w:space="0" w:color="auto"/>
          </w:divBdr>
        </w:div>
        <w:div w:id="1769689468">
          <w:marLeft w:val="640"/>
          <w:marRight w:val="0"/>
          <w:marTop w:val="0"/>
          <w:marBottom w:val="0"/>
          <w:divBdr>
            <w:top w:val="none" w:sz="0" w:space="0" w:color="auto"/>
            <w:left w:val="none" w:sz="0" w:space="0" w:color="auto"/>
            <w:bottom w:val="none" w:sz="0" w:space="0" w:color="auto"/>
            <w:right w:val="none" w:sz="0" w:space="0" w:color="auto"/>
          </w:divBdr>
        </w:div>
        <w:div w:id="1917744489">
          <w:marLeft w:val="640"/>
          <w:marRight w:val="0"/>
          <w:marTop w:val="0"/>
          <w:marBottom w:val="0"/>
          <w:divBdr>
            <w:top w:val="none" w:sz="0" w:space="0" w:color="auto"/>
            <w:left w:val="none" w:sz="0" w:space="0" w:color="auto"/>
            <w:bottom w:val="none" w:sz="0" w:space="0" w:color="auto"/>
            <w:right w:val="none" w:sz="0" w:space="0" w:color="auto"/>
          </w:divBdr>
        </w:div>
        <w:div w:id="1981182300">
          <w:marLeft w:val="640"/>
          <w:marRight w:val="0"/>
          <w:marTop w:val="0"/>
          <w:marBottom w:val="0"/>
          <w:divBdr>
            <w:top w:val="none" w:sz="0" w:space="0" w:color="auto"/>
            <w:left w:val="none" w:sz="0" w:space="0" w:color="auto"/>
            <w:bottom w:val="none" w:sz="0" w:space="0" w:color="auto"/>
            <w:right w:val="none" w:sz="0" w:space="0" w:color="auto"/>
          </w:divBdr>
        </w:div>
        <w:div w:id="2004383154">
          <w:marLeft w:val="640"/>
          <w:marRight w:val="0"/>
          <w:marTop w:val="0"/>
          <w:marBottom w:val="0"/>
          <w:divBdr>
            <w:top w:val="none" w:sz="0" w:space="0" w:color="auto"/>
            <w:left w:val="none" w:sz="0" w:space="0" w:color="auto"/>
            <w:bottom w:val="none" w:sz="0" w:space="0" w:color="auto"/>
            <w:right w:val="none" w:sz="0" w:space="0" w:color="auto"/>
          </w:divBdr>
        </w:div>
        <w:div w:id="2091341531">
          <w:marLeft w:val="640"/>
          <w:marRight w:val="0"/>
          <w:marTop w:val="0"/>
          <w:marBottom w:val="0"/>
          <w:divBdr>
            <w:top w:val="none" w:sz="0" w:space="0" w:color="auto"/>
            <w:left w:val="none" w:sz="0" w:space="0" w:color="auto"/>
            <w:bottom w:val="none" w:sz="0" w:space="0" w:color="auto"/>
            <w:right w:val="none" w:sz="0" w:space="0" w:color="auto"/>
          </w:divBdr>
        </w:div>
        <w:div w:id="2110276306">
          <w:marLeft w:val="640"/>
          <w:marRight w:val="0"/>
          <w:marTop w:val="0"/>
          <w:marBottom w:val="0"/>
          <w:divBdr>
            <w:top w:val="none" w:sz="0" w:space="0" w:color="auto"/>
            <w:left w:val="none" w:sz="0" w:space="0" w:color="auto"/>
            <w:bottom w:val="none" w:sz="0" w:space="0" w:color="auto"/>
            <w:right w:val="none" w:sz="0" w:space="0" w:color="auto"/>
          </w:divBdr>
        </w:div>
      </w:divsChild>
    </w:div>
    <w:div w:id="239603808">
      <w:bodyDiv w:val="1"/>
      <w:marLeft w:val="0"/>
      <w:marRight w:val="0"/>
      <w:marTop w:val="0"/>
      <w:marBottom w:val="0"/>
      <w:divBdr>
        <w:top w:val="none" w:sz="0" w:space="0" w:color="auto"/>
        <w:left w:val="none" w:sz="0" w:space="0" w:color="auto"/>
        <w:bottom w:val="none" w:sz="0" w:space="0" w:color="auto"/>
        <w:right w:val="none" w:sz="0" w:space="0" w:color="auto"/>
      </w:divBdr>
      <w:divsChild>
        <w:div w:id="8068681">
          <w:marLeft w:val="640"/>
          <w:marRight w:val="0"/>
          <w:marTop w:val="0"/>
          <w:marBottom w:val="0"/>
          <w:divBdr>
            <w:top w:val="none" w:sz="0" w:space="0" w:color="auto"/>
            <w:left w:val="none" w:sz="0" w:space="0" w:color="auto"/>
            <w:bottom w:val="none" w:sz="0" w:space="0" w:color="auto"/>
            <w:right w:val="none" w:sz="0" w:space="0" w:color="auto"/>
          </w:divBdr>
        </w:div>
        <w:div w:id="25521801">
          <w:marLeft w:val="640"/>
          <w:marRight w:val="0"/>
          <w:marTop w:val="0"/>
          <w:marBottom w:val="0"/>
          <w:divBdr>
            <w:top w:val="none" w:sz="0" w:space="0" w:color="auto"/>
            <w:left w:val="none" w:sz="0" w:space="0" w:color="auto"/>
            <w:bottom w:val="none" w:sz="0" w:space="0" w:color="auto"/>
            <w:right w:val="none" w:sz="0" w:space="0" w:color="auto"/>
          </w:divBdr>
        </w:div>
        <w:div w:id="39525667">
          <w:marLeft w:val="640"/>
          <w:marRight w:val="0"/>
          <w:marTop w:val="0"/>
          <w:marBottom w:val="0"/>
          <w:divBdr>
            <w:top w:val="none" w:sz="0" w:space="0" w:color="auto"/>
            <w:left w:val="none" w:sz="0" w:space="0" w:color="auto"/>
            <w:bottom w:val="none" w:sz="0" w:space="0" w:color="auto"/>
            <w:right w:val="none" w:sz="0" w:space="0" w:color="auto"/>
          </w:divBdr>
        </w:div>
        <w:div w:id="51200287">
          <w:marLeft w:val="640"/>
          <w:marRight w:val="0"/>
          <w:marTop w:val="0"/>
          <w:marBottom w:val="0"/>
          <w:divBdr>
            <w:top w:val="none" w:sz="0" w:space="0" w:color="auto"/>
            <w:left w:val="none" w:sz="0" w:space="0" w:color="auto"/>
            <w:bottom w:val="none" w:sz="0" w:space="0" w:color="auto"/>
            <w:right w:val="none" w:sz="0" w:space="0" w:color="auto"/>
          </w:divBdr>
        </w:div>
        <w:div w:id="65298708">
          <w:marLeft w:val="640"/>
          <w:marRight w:val="0"/>
          <w:marTop w:val="0"/>
          <w:marBottom w:val="0"/>
          <w:divBdr>
            <w:top w:val="none" w:sz="0" w:space="0" w:color="auto"/>
            <w:left w:val="none" w:sz="0" w:space="0" w:color="auto"/>
            <w:bottom w:val="none" w:sz="0" w:space="0" w:color="auto"/>
            <w:right w:val="none" w:sz="0" w:space="0" w:color="auto"/>
          </w:divBdr>
        </w:div>
        <w:div w:id="73093451">
          <w:marLeft w:val="640"/>
          <w:marRight w:val="0"/>
          <w:marTop w:val="0"/>
          <w:marBottom w:val="0"/>
          <w:divBdr>
            <w:top w:val="none" w:sz="0" w:space="0" w:color="auto"/>
            <w:left w:val="none" w:sz="0" w:space="0" w:color="auto"/>
            <w:bottom w:val="none" w:sz="0" w:space="0" w:color="auto"/>
            <w:right w:val="none" w:sz="0" w:space="0" w:color="auto"/>
          </w:divBdr>
        </w:div>
        <w:div w:id="84886904">
          <w:marLeft w:val="640"/>
          <w:marRight w:val="0"/>
          <w:marTop w:val="0"/>
          <w:marBottom w:val="0"/>
          <w:divBdr>
            <w:top w:val="none" w:sz="0" w:space="0" w:color="auto"/>
            <w:left w:val="none" w:sz="0" w:space="0" w:color="auto"/>
            <w:bottom w:val="none" w:sz="0" w:space="0" w:color="auto"/>
            <w:right w:val="none" w:sz="0" w:space="0" w:color="auto"/>
          </w:divBdr>
        </w:div>
        <w:div w:id="114374166">
          <w:marLeft w:val="640"/>
          <w:marRight w:val="0"/>
          <w:marTop w:val="0"/>
          <w:marBottom w:val="0"/>
          <w:divBdr>
            <w:top w:val="none" w:sz="0" w:space="0" w:color="auto"/>
            <w:left w:val="none" w:sz="0" w:space="0" w:color="auto"/>
            <w:bottom w:val="none" w:sz="0" w:space="0" w:color="auto"/>
            <w:right w:val="none" w:sz="0" w:space="0" w:color="auto"/>
          </w:divBdr>
        </w:div>
        <w:div w:id="157774517">
          <w:marLeft w:val="640"/>
          <w:marRight w:val="0"/>
          <w:marTop w:val="0"/>
          <w:marBottom w:val="0"/>
          <w:divBdr>
            <w:top w:val="none" w:sz="0" w:space="0" w:color="auto"/>
            <w:left w:val="none" w:sz="0" w:space="0" w:color="auto"/>
            <w:bottom w:val="none" w:sz="0" w:space="0" w:color="auto"/>
            <w:right w:val="none" w:sz="0" w:space="0" w:color="auto"/>
          </w:divBdr>
        </w:div>
        <w:div w:id="284238999">
          <w:marLeft w:val="640"/>
          <w:marRight w:val="0"/>
          <w:marTop w:val="0"/>
          <w:marBottom w:val="0"/>
          <w:divBdr>
            <w:top w:val="none" w:sz="0" w:space="0" w:color="auto"/>
            <w:left w:val="none" w:sz="0" w:space="0" w:color="auto"/>
            <w:bottom w:val="none" w:sz="0" w:space="0" w:color="auto"/>
            <w:right w:val="none" w:sz="0" w:space="0" w:color="auto"/>
          </w:divBdr>
        </w:div>
        <w:div w:id="452677488">
          <w:marLeft w:val="640"/>
          <w:marRight w:val="0"/>
          <w:marTop w:val="0"/>
          <w:marBottom w:val="0"/>
          <w:divBdr>
            <w:top w:val="none" w:sz="0" w:space="0" w:color="auto"/>
            <w:left w:val="none" w:sz="0" w:space="0" w:color="auto"/>
            <w:bottom w:val="none" w:sz="0" w:space="0" w:color="auto"/>
            <w:right w:val="none" w:sz="0" w:space="0" w:color="auto"/>
          </w:divBdr>
        </w:div>
        <w:div w:id="471992921">
          <w:marLeft w:val="640"/>
          <w:marRight w:val="0"/>
          <w:marTop w:val="0"/>
          <w:marBottom w:val="0"/>
          <w:divBdr>
            <w:top w:val="none" w:sz="0" w:space="0" w:color="auto"/>
            <w:left w:val="none" w:sz="0" w:space="0" w:color="auto"/>
            <w:bottom w:val="none" w:sz="0" w:space="0" w:color="auto"/>
            <w:right w:val="none" w:sz="0" w:space="0" w:color="auto"/>
          </w:divBdr>
        </w:div>
        <w:div w:id="501240280">
          <w:marLeft w:val="640"/>
          <w:marRight w:val="0"/>
          <w:marTop w:val="0"/>
          <w:marBottom w:val="0"/>
          <w:divBdr>
            <w:top w:val="none" w:sz="0" w:space="0" w:color="auto"/>
            <w:left w:val="none" w:sz="0" w:space="0" w:color="auto"/>
            <w:bottom w:val="none" w:sz="0" w:space="0" w:color="auto"/>
            <w:right w:val="none" w:sz="0" w:space="0" w:color="auto"/>
          </w:divBdr>
        </w:div>
        <w:div w:id="520357322">
          <w:marLeft w:val="640"/>
          <w:marRight w:val="0"/>
          <w:marTop w:val="0"/>
          <w:marBottom w:val="0"/>
          <w:divBdr>
            <w:top w:val="none" w:sz="0" w:space="0" w:color="auto"/>
            <w:left w:val="none" w:sz="0" w:space="0" w:color="auto"/>
            <w:bottom w:val="none" w:sz="0" w:space="0" w:color="auto"/>
            <w:right w:val="none" w:sz="0" w:space="0" w:color="auto"/>
          </w:divBdr>
        </w:div>
        <w:div w:id="628047916">
          <w:marLeft w:val="640"/>
          <w:marRight w:val="0"/>
          <w:marTop w:val="0"/>
          <w:marBottom w:val="0"/>
          <w:divBdr>
            <w:top w:val="none" w:sz="0" w:space="0" w:color="auto"/>
            <w:left w:val="none" w:sz="0" w:space="0" w:color="auto"/>
            <w:bottom w:val="none" w:sz="0" w:space="0" w:color="auto"/>
            <w:right w:val="none" w:sz="0" w:space="0" w:color="auto"/>
          </w:divBdr>
        </w:div>
        <w:div w:id="653874368">
          <w:marLeft w:val="640"/>
          <w:marRight w:val="0"/>
          <w:marTop w:val="0"/>
          <w:marBottom w:val="0"/>
          <w:divBdr>
            <w:top w:val="none" w:sz="0" w:space="0" w:color="auto"/>
            <w:left w:val="none" w:sz="0" w:space="0" w:color="auto"/>
            <w:bottom w:val="none" w:sz="0" w:space="0" w:color="auto"/>
            <w:right w:val="none" w:sz="0" w:space="0" w:color="auto"/>
          </w:divBdr>
        </w:div>
        <w:div w:id="668022057">
          <w:marLeft w:val="640"/>
          <w:marRight w:val="0"/>
          <w:marTop w:val="0"/>
          <w:marBottom w:val="0"/>
          <w:divBdr>
            <w:top w:val="none" w:sz="0" w:space="0" w:color="auto"/>
            <w:left w:val="none" w:sz="0" w:space="0" w:color="auto"/>
            <w:bottom w:val="none" w:sz="0" w:space="0" w:color="auto"/>
            <w:right w:val="none" w:sz="0" w:space="0" w:color="auto"/>
          </w:divBdr>
        </w:div>
        <w:div w:id="770316772">
          <w:marLeft w:val="640"/>
          <w:marRight w:val="0"/>
          <w:marTop w:val="0"/>
          <w:marBottom w:val="0"/>
          <w:divBdr>
            <w:top w:val="none" w:sz="0" w:space="0" w:color="auto"/>
            <w:left w:val="none" w:sz="0" w:space="0" w:color="auto"/>
            <w:bottom w:val="none" w:sz="0" w:space="0" w:color="auto"/>
            <w:right w:val="none" w:sz="0" w:space="0" w:color="auto"/>
          </w:divBdr>
        </w:div>
        <w:div w:id="785200246">
          <w:marLeft w:val="640"/>
          <w:marRight w:val="0"/>
          <w:marTop w:val="0"/>
          <w:marBottom w:val="0"/>
          <w:divBdr>
            <w:top w:val="none" w:sz="0" w:space="0" w:color="auto"/>
            <w:left w:val="none" w:sz="0" w:space="0" w:color="auto"/>
            <w:bottom w:val="none" w:sz="0" w:space="0" w:color="auto"/>
            <w:right w:val="none" w:sz="0" w:space="0" w:color="auto"/>
          </w:divBdr>
        </w:div>
        <w:div w:id="792290204">
          <w:marLeft w:val="640"/>
          <w:marRight w:val="0"/>
          <w:marTop w:val="0"/>
          <w:marBottom w:val="0"/>
          <w:divBdr>
            <w:top w:val="none" w:sz="0" w:space="0" w:color="auto"/>
            <w:left w:val="none" w:sz="0" w:space="0" w:color="auto"/>
            <w:bottom w:val="none" w:sz="0" w:space="0" w:color="auto"/>
            <w:right w:val="none" w:sz="0" w:space="0" w:color="auto"/>
          </w:divBdr>
        </w:div>
        <w:div w:id="805202667">
          <w:marLeft w:val="640"/>
          <w:marRight w:val="0"/>
          <w:marTop w:val="0"/>
          <w:marBottom w:val="0"/>
          <w:divBdr>
            <w:top w:val="none" w:sz="0" w:space="0" w:color="auto"/>
            <w:left w:val="none" w:sz="0" w:space="0" w:color="auto"/>
            <w:bottom w:val="none" w:sz="0" w:space="0" w:color="auto"/>
            <w:right w:val="none" w:sz="0" w:space="0" w:color="auto"/>
          </w:divBdr>
        </w:div>
        <w:div w:id="826163809">
          <w:marLeft w:val="640"/>
          <w:marRight w:val="0"/>
          <w:marTop w:val="0"/>
          <w:marBottom w:val="0"/>
          <w:divBdr>
            <w:top w:val="none" w:sz="0" w:space="0" w:color="auto"/>
            <w:left w:val="none" w:sz="0" w:space="0" w:color="auto"/>
            <w:bottom w:val="none" w:sz="0" w:space="0" w:color="auto"/>
            <w:right w:val="none" w:sz="0" w:space="0" w:color="auto"/>
          </w:divBdr>
        </w:div>
        <w:div w:id="833761160">
          <w:marLeft w:val="640"/>
          <w:marRight w:val="0"/>
          <w:marTop w:val="0"/>
          <w:marBottom w:val="0"/>
          <w:divBdr>
            <w:top w:val="none" w:sz="0" w:space="0" w:color="auto"/>
            <w:left w:val="none" w:sz="0" w:space="0" w:color="auto"/>
            <w:bottom w:val="none" w:sz="0" w:space="0" w:color="auto"/>
            <w:right w:val="none" w:sz="0" w:space="0" w:color="auto"/>
          </w:divBdr>
        </w:div>
        <w:div w:id="834301433">
          <w:marLeft w:val="640"/>
          <w:marRight w:val="0"/>
          <w:marTop w:val="0"/>
          <w:marBottom w:val="0"/>
          <w:divBdr>
            <w:top w:val="none" w:sz="0" w:space="0" w:color="auto"/>
            <w:left w:val="none" w:sz="0" w:space="0" w:color="auto"/>
            <w:bottom w:val="none" w:sz="0" w:space="0" w:color="auto"/>
            <w:right w:val="none" w:sz="0" w:space="0" w:color="auto"/>
          </w:divBdr>
        </w:div>
        <w:div w:id="905261782">
          <w:marLeft w:val="640"/>
          <w:marRight w:val="0"/>
          <w:marTop w:val="0"/>
          <w:marBottom w:val="0"/>
          <w:divBdr>
            <w:top w:val="none" w:sz="0" w:space="0" w:color="auto"/>
            <w:left w:val="none" w:sz="0" w:space="0" w:color="auto"/>
            <w:bottom w:val="none" w:sz="0" w:space="0" w:color="auto"/>
            <w:right w:val="none" w:sz="0" w:space="0" w:color="auto"/>
          </w:divBdr>
        </w:div>
        <w:div w:id="905527890">
          <w:marLeft w:val="640"/>
          <w:marRight w:val="0"/>
          <w:marTop w:val="0"/>
          <w:marBottom w:val="0"/>
          <w:divBdr>
            <w:top w:val="none" w:sz="0" w:space="0" w:color="auto"/>
            <w:left w:val="none" w:sz="0" w:space="0" w:color="auto"/>
            <w:bottom w:val="none" w:sz="0" w:space="0" w:color="auto"/>
            <w:right w:val="none" w:sz="0" w:space="0" w:color="auto"/>
          </w:divBdr>
        </w:div>
        <w:div w:id="1005942719">
          <w:marLeft w:val="640"/>
          <w:marRight w:val="0"/>
          <w:marTop w:val="0"/>
          <w:marBottom w:val="0"/>
          <w:divBdr>
            <w:top w:val="none" w:sz="0" w:space="0" w:color="auto"/>
            <w:left w:val="none" w:sz="0" w:space="0" w:color="auto"/>
            <w:bottom w:val="none" w:sz="0" w:space="0" w:color="auto"/>
            <w:right w:val="none" w:sz="0" w:space="0" w:color="auto"/>
          </w:divBdr>
        </w:div>
        <w:div w:id="1106734101">
          <w:marLeft w:val="640"/>
          <w:marRight w:val="0"/>
          <w:marTop w:val="0"/>
          <w:marBottom w:val="0"/>
          <w:divBdr>
            <w:top w:val="none" w:sz="0" w:space="0" w:color="auto"/>
            <w:left w:val="none" w:sz="0" w:space="0" w:color="auto"/>
            <w:bottom w:val="none" w:sz="0" w:space="0" w:color="auto"/>
            <w:right w:val="none" w:sz="0" w:space="0" w:color="auto"/>
          </w:divBdr>
        </w:div>
        <w:div w:id="1114522549">
          <w:marLeft w:val="640"/>
          <w:marRight w:val="0"/>
          <w:marTop w:val="0"/>
          <w:marBottom w:val="0"/>
          <w:divBdr>
            <w:top w:val="none" w:sz="0" w:space="0" w:color="auto"/>
            <w:left w:val="none" w:sz="0" w:space="0" w:color="auto"/>
            <w:bottom w:val="none" w:sz="0" w:space="0" w:color="auto"/>
            <w:right w:val="none" w:sz="0" w:space="0" w:color="auto"/>
          </w:divBdr>
        </w:div>
        <w:div w:id="1165316203">
          <w:marLeft w:val="640"/>
          <w:marRight w:val="0"/>
          <w:marTop w:val="0"/>
          <w:marBottom w:val="0"/>
          <w:divBdr>
            <w:top w:val="none" w:sz="0" w:space="0" w:color="auto"/>
            <w:left w:val="none" w:sz="0" w:space="0" w:color="auto"/>
            <w:bottom w:val="none" w:sz="0" w:space="0" w:color="auto"/>
            <w:right w:val="none" w:sz="0" w:space="0" w:color="auto"/>
          </w:divBdr>
        </w:div>
        <w:div w:id="1171334679">
          <w:marLeft w:val="640"/>
          <w:marRight w:val="0"/>
          <w:marTop w:val="0"/>
          <w:marBottom w:val="0"/>
          <w:divBdr>
            <w:top w:val="none" w:sz="0" w:space="0" w:color="auto"/>
            <w:left w:val="none" w:sz="0" w:space="0" w:color="auto"/>
            <w:bottom w:val="none" w:sz="0" w:space="0" w:color="auto"/>
            <w:right w:val="none" w:sz="0" w:space="0" w:color="auto"/>
          </w:divBdr>
        </w:div>
        <w:div w:id="1225144463">
          <w:marLeft w:val="640"/>
          <w:marRight w:val="0"/>
          <w:marTop w:val="0"/>
          <w:marBottom w:val="0"/>
          <w:divBdr>
            <w:top w:val="none" w:sz="0" w:space="0" w:color="auto"/>
            <w:left w:val="none" w:sz="0" w:space="0" w:color="auto"/>
            <w:bottom w:val="none" w:sz="0" w:space="0" w:color="auto"/>
            <w:right w:val="none" w:sz="0" w:space="0" w:color="auto"/>
          </w:divBdr>
        </w:div>
        <w:div w:id="1241864847">
          <w:marLeft w:val="640"/>
          <w:marRight w:val="0"/>
          <w:marTop w:val="0"/>
          <w:marBottom w:val="0"/>
          <w:divBdr>
            <w:top w:val="none" w:sz="0" w:space="0" w:color="auto"/>
            <w:left w:val="none" w:sz="0" w:space="0" w:color="auto"/>
            <w:bottom w:val="none" w:sz="0" w:space="0" w:color="auto"/>
            <w:right w:val="none" w:sz="0" w:space="0" w:color="auto"/>
          </w:divBdr>
        </w:div>
        <w:div w:id="1254824821">
          <w:marLeft w:val="640"/>
          <w:marRight w:val="0"/>
          <w:marTop w:val="0"/>
          <w:marBottom w:val="0"/>
          <w:divBdr>
            <w:top w:val="none" w:sz="0" w:space="0" w:color="auto"/>
            <w:left w:val="none" w:sz="0" w:space="0" w:color="auto"/>
            <w:bottom w:val="none" w:sz="0" w:space="0" w:color="auto"/>
            <w:right w:val="none" w:sz="0" w:space="0" w:color="auto"/>
          </w:divBdr>
        </w:div>
        <w:div w:id="1270040229">
          <w:marLeft w:val="640"/>
          <w:marRight w:val="0"/>
          <w:marTop w:val="0"/>
          <w:marBottom w:val="0"/>
          <w:divBdr>
            <w:top w:val="none" w:sz="0" w:space="0" w:color="auto"/>
            <w:left w:val="none" w:sz="0" w:space="0" w:color="auto"/>
            <w:bottom w:val="none" w:sz="0" w:space="0" w:color="auto"/>
            <w:right w:val="none" w:sz="0" w:space="0" w:color="auto"/>
          </w:divBdr>
        </w:div>
        <w:div w:id="1286424303">
          <w:marLeft w:val="640"/>
          <w:marRight w:val="0"/>
          <w:marTop w:val="0"/>
          <w:marBottom w:val="0"/>
          <w:divBdr>
            <w:top w:val="none" w:sz="0" w:space="0" w:color="auto"/>
            <w:left w:val="none" w:sz="0" w:space="0" w:color="auto"/>
            <w:bottom w:val="none" w:sz="0" w:space="0" w:color="auto"/>
            <w:right w:val="none" w:sz="0" w:space="0" w:color="auto"/>
          </w:divBdr>
        </w:div>
        <w:div w:id="1306005821">
          <w:marLeft w:val="640"/>
          <w:marRight w:val="0"/>
          <w:marTop w:val="0"/>
          <w:marBottom w:val="0"/>
          <w:divBdr>
            <w:top w:val="none" w:sz="0" w:space="0" w:color="auto"/>
            <w:left w:val="none" w:sz="0" w:space="0" w:color="auto"/>
            <w:bottom w:val="none" w:sz="0" w:space="0" w:color="auto"/>
            <w:right w:val="none" w:sz="0" w:space="0" w:color="auto"/>
          </w:divBdr>
        </w:div>
        <w:div w:id="1345743572">
          <w:marLeft w:val="640"/>
          <w:marRight w:val="0"/>
          <w:marTop w:val="0"/>
          <w:marBottom w:val="0"/>
          <w:divBdr>
            <w:top w:val="none" w:sz="0" w:space="0" w:color="auto"/>
            <w:left w:val="none" w:sz="0" w:space="0" w:color="auto"/>
            <w:bottom w:val="none" w:sz="0" w:space="0" w:color="auto"/>
            <w:right w:val="none" w:sz="0" w:space="0" w:color="auto"/>
          </w:divBdr>
        </w:div>
        <w:div w:id="1368605267">
          <w:marLeft w:val="640"/>
          <w:marRight w:val="0"/>
          <w:marTop w:val="0"/>
          <w:marBottom w:val="0"/>
          <w:divBdr>
            <w:top w:val="none" w:sz="0" w:space="0" w:color="auto"/>
            <w:left w:val="none" w:sz="0" w:space="0" w:color="auto"/>
            <w:bottom w:val="none" w:sz="0" w:space="0" w:color="auto"/>
            <w:right w:val="none" w:sz="0" w:space="0" w:color="auto"/>
          </w:divBdr>
        </w:div>
        <w:div w:id="1369572865">
          <w:marLeft w:val="640"/>
          <w:marRight w:val="0"/>
          <w:marTop w:val="0"/>
          <w:marBottom w:val="0"/>
          <w:divBdr>
            <w:top w:val="none" w:sz="0" w:space="0" w:color="auto"/>
            <w:left w:val="none" w:sz="0" w:space="0" w:color="auto"/>
            <w:bottom w:val="none" w:sz="0" w:space="0" w:color="auto"/>
            <w:right w:val="none" w:sz="0" w:space="0" w:color="auto"/>
          </w:divBdr>
        </w:div>
        <w:div w:id="1381129260">
          <w:marLeft w:val="640"/>
          <w:marRight w:val="0"/>
          <w:marTop w:val="0"/>
          <w:marBottom w:val="0"/>
          <w:divBdr>
            <w:top w:val="none" w:sz="0" w:space="0" w:color="auto"/>
            <w:left w:val="none" w:sz="0" w:space="0" w:color="auto"/>
            <w:bottom w:val="none" w:sz="0" w:space="0" w:color="auto"/>
            <w:right w:val="none" w:sz="0" w:space="0" w:color="auto"/>
          </w:divBdr>
        </w:div>
        <w:div w:id="1382560298">
          <w:marLeft w:val="640"/>
          <w:marRight w:val="0"/>
          <w:marTop w:val="0"/>
          <w:marBottom w:val="0"/>
          <w:divBdr>
            <w:top w:val="none" w:sz="0" w:space="0" w:color="auto"/>
            <w:left w:val="none" w:sz="0" w:space="0" w:color="auto"/>
            <w:bottom w:val="none" w:sz="0" w:space="0" w:color="auto"/>
            <w:right w:val="none" w:sz="0" w:space="0" w:color="auto"/>
          </w:divBdr>
        </w:div>
        <w:div w:id="1416319976">
          <w:marLeft w:val="640"/>
          <w:marRight w:val="0"/>
          <w:marTop w:val="0"/>
          <w:marBottom w:val="0"/>
          <w:divBdr>
            <w:top w:val="none" w:sz="0" w:space="0" w:color="auto"/>
            <w:left w:val="none" w:sz="0" w:space="0" w:color="auto"/>
            <w:bottom w:val="none" w:sz="0" w:space="0" w:color="auto"/>
            <w:right w:val="none" w:sz="0" w:space="0" w:color="auto"/>
          </w:divBdr>
        </w:div>
        <w:div w:id="1487240957">
          <w:marLeft w:val="640"/>
          <w:marRight w:val="0"/>
          <w:marTop w:val="0"/>
          <w:marBottom w:val="0"/>
          <w:divBdr>
            <w:top w:val="none" w:sz="0" w:space="0" w:color="auto"/>
            <w:left w:val="none" w:sz="0" w:space="0" w:color="auto"/>
            <w:bottom w:val="none" w:sz="0" w:space="0" w:color="auto"/>
            <w:right w:val="none" w:sz="0" w:space="0" w:color="auto"/>
          </w:divBdr>
        </w:div>
        <w:div w:id="1533685707">
          <w:marLeft w:val="640"/>
          <w:marRight w:val="0"/>
          <w:marTop w:val="0"/>
          <w:marBottom w:val="0"/>
          <w:divBdr>
            <w:top w:val="none" w:sz="0" w:space="0" w:color="auto"/>
            <w:left w:val="none" w:sz="0" w:space="0" w:color="auto"/>
            <w:bottom w:val="none" w:sz="0" w:space="0" w:color="auto"/>
            <w:right w:val="none" w:sz="0" w:space="0" w:color="auto"/>
          </w:divBdr>
        </w:div>
        <w:div w:id="1576471073">
          <w:marLeft w:val="640"/>
          <w:marRight w:val="0"/>
          <w:marTop w:val="0"/>
          <w:marBottom w:val="0"/>
          <w:divBdr>
            <w:top w:val="none" w:sz="0" w:space="0" w:color="auto"/>
            <w:left w:val="none" w:sz="0" w:space="0" w:color="auto"/>
            <w:bottom w:val="none" w:sz="0" w:space="0" w:color="auto"/>
            <w:right w:val="none" w:sz="0" w:space="0" w:color="auto"/>
          </w:divBdr>
        </w:div>
        <w:div w:id="1584681473">
          <w:marLeft w:val="640"/>
          <w:marRight w:val="0"/>
          <w:marTop w:val="0"/>
          <w:marBottom w:val="0"/>
          <w:divBdr>
            <w:top w:val="none" w:sz="0" w:space="0" w:color="auto"/>
            <w:left w:val="none" w:sz="0" w:space="0" w:color="auto"/>
            <w:bottom w:val="none" w:sz="0" w:space="0" w:color="auto"/>
            <w:right w:val="none" w:sz="0" w:space="0" w:color="auto"/>
          </w:divBdr>
        </w:div>
        <w:div w:id="1602954490">
          <w:marLeft w:val="640"/>
          <w:marRight w:val="0"/>
          <w:marTop w:val="0"/>
          <w:marBottom w:val="0"/>
          <w:divBdr>
            <w:top w:val="none" w:sz="0" w:space="0" w:color="auto"/>
            <w:left w:val="none" w:sz="0" w:space="0" w:color="auto"/>
            <w:bottom w:val="none" w:sz="0" w:space="0" w:color="auto"/>
            <w:right w:val="none" w:sz="0" w:space="0" w:color="auto"/>
          </w:divBdr>
        </w:div>
        <w:div w:id="1614634179">
          <w:marLeft w:val="640"/>
          <w:marRight w:val="0"/>
          <w:marTop w:val="0"/>
          <w:marBottom w:val="0"/>
          <w:divBdr>
            <w:top w:val="none" w:sz="0" w:space="0" w:color="auto"/>
            <w:left w:val="none" w:sz="0" w:space="0" w:color="auto"/>
            <w:bottom w:val="none" w:sz="0" w:space="0" w:color="auto"/>
            <w:right w:val="none" w:sz="0" w:space="0" w:color="auto"/>
          </w:divBdr>
        </w:div>
        <w:div w:id="1704480860">
          <w:marLeft w:val="640"/>
          <w:marRight w:val="0"/>
          <w:marTop w:val="0"/>
          <w:marBottom w:val="0"/>
          <w:divBdr>
            <w:top w:val="none" w:sz="0" w:space="0" w:color="auto"/>
            <w:left w:val="none" w:sz="0" w:space="0" w:color="auto"/>
            <w:bottom w:val="none" w:sz="0" w:space="0" w:color="auto"/>
            <w:right w:val="none" w:sz="0" w:space="0" w:color="auto"/>
          </w:divBdr>
        </w:div>
        <w:div w:id="1771588301">
          <w:marLeft w:val="640"/>
          <w:marRight w:val="0"/>
          <w:marTop w:val="0"/>
          <w:marBottom w:val="0"/>
          <w:divBdr>
            <w:top w:val="none" w:sz="0" w:space="0" w:color="auto"/>
            <w:left w:val="none" w:sz="0" w:space="0" w:color="auto"/>
            <w:bottom w:val="none" w:sz="0" w:space="0" w:color="auto"/>
            <w:right w:val="none" w:sz="0" w:space="0" w:color="auto"/>
          </w:divBdr>
        </w:div>
        <w:div w:id="1804884352">
          <w:marLeft w:val="640"/>
          <w:marRight w:val="0"/>
          <w:marTop w:val="0"/>
          <w:marBottom w:val="0"/>
          <w:divBdr>
            <w:top w:val="none" w:sz="0" w:space="0" w:color="auto"/>
            <w:left w:val="none" w:sz="0" w:space="0" w:color="auto"/>
            <w:bottom w:val="none" w:sz="0" w:space="0" w:color="auto"/>
            <w:right w:val="none" w:sz="0" w:space="0" w:color="auto"/>
          </w:divBdr>
        </w:div>
        <w:div w:id="1817067848">
          <w:marLeft w:val="640"/>
          <w:marRight w:val="0"/>
          <w:marTop w:val="0"/>
          <w:marBottom w:val="0"/>
          <w:divBdr>
            <w:top w:val="none" w:sz="0" w:space="0" w:color="auto"/>
            <w:left w:val="none" w:sz="0" w:space="0" w:color="auto"/>
            <w:bottom w:val="none" w:sz="0" w:space="0" w:color="auto"/>
            <w:right w:val="none" w:sz="0" w:space="0" w:color="auto"/>
          </w:divBdr>
        </w:div>
        <w:div w:id="1862353536">
          <w:marLeft w:val="640"/>
          <w:marRight w:val="0"/>
          <w:marTop w:val="0"/>
          <w:marBottom w:val="0"/>
          <w:divBdr>
            <w:top w:val="none" w:sz="0" w:space="0" w:color="auto"/>
            <w:left w:val="none" w:sz="0" w:space="0" w:color="auto"/>
            <w:bottom w:val="none" w:sz="0" w:space="0" w:color="auto"/>
            <w:right w:val="none" w:sz="0" w:space="0" w:color="auto"/>
          </w:divBdr>
        </w:div>
        <w:div w:id="1873182033">
          <w:marLeft w:val="640"/>
          <w:marRight w:val="0"/>
          <w:marTop w:val="0"/>
          <w:marBottom w:val="0"/>
          <w:divBdr>
            <w:top w:val="none" w:sz="0" w:space="0" w:color="auto"/>
            <w:left w:val="none" w:sz="0" w:space="0" w:color="auto"/>
            <w:bottom w:val="none" w:sz="0" w:space="0" w:color="auto"/>
            <w:right w:val="none" w:sz="0" w:space="0" w:color="auto"/>
          </w:divBdr>
        </w:div>
        <w:div w:id="1887371515">
          <w:marLeft w:val="640"/>
          <w:marRight w:val="0"/>
          <w:marTop w:val="0"/>
          <w:marBottom w:val="0"/>
          <w:divBdr>
            <w:top w:val="none" w:sz="0" w:space="0" w:color="auto"/>
            <w:left w:val="none" w:sz="0" w:space="0" w:color="auto"/>
            <w:bottom w:val="none" w:sz="0" w:space="0" w:color="auto"/>
            <w:right w:val="none" w:sz="0" w:space="0" w:color="auto"/>
          </w:divBdr>
        </w:div>
        <w:div w:id="1905337966">
          <w:marLeft w:val="640"/>
          <w:marRight w:val="0"/>
          <w:marTop w:val="0"/>
          <w:marBottom w:val="0"/>
          <w:divBdr>
            <w:top w:val="none" w:sz="0" w:space="0" w:color="auto"/>
            <w:left w:val="none" w:sz="0" w:space="0" w:color="auto"/>
            <w:bottom w:val="none" w:sz="0" w:space="0" w:color="auto"/>
            <w:right w:val="none" w:sz="0" w:space="0" w:color="auto"/>
          </w:divBdr>
        </w:div>
        <w:div w:id="1971473843">
          <w:marLeft w:val="640"/>
          <w:marRight w:val="0"/>
          <w:marTop w:val="0"/>
          <w:marBottom w:val="0"/>
          <w:divBdr>
            <w:top w:val="none" w:sz="0" w:space="0" w:color="auto"/>
            <w:left w:val="none" w:sz="0" w:space="0" w:color="auto"/>
            <w:bottom w:val="none" w:sz="0" w:space="0" w:color="auto"/>
            <w:right w:val="none" w:sz="0" w:space="0" w:color="auto"/>
          </w:divBdr>
        </w:div>
        <w:div w:id="2044477912">
          <w:marLeft w:val="640"/>
          <w:marRight w:val="0"/>
          <w:marTop w:val="0"/>
          <w:marBottom w:val="0"/>
          <w:divBdr>
            <w:top w:val="none" w:sz="0" w:space="0" w:color="auto"/>
            <w:left w:val="none" w:sz="0" w:space="0" w:color="auto"/>
            <w:bottom w:val="none" w:sz="0" w:space="0" w:color="auto"/>
            <w:right w:val="none" w:sz="0" w:space="0" w:color="auto"/>
          </w:divBdr>
        </w:div>
        <w:div w:id="2057973884">
          <w:marLeft w:val="640"/>
          <w:marRight w:val="0"/>
          <w:marTop w:val="0"/>
          <w:marBottom w:val="0"/>
          <w:divBdr>
            <w:top w:val="none" w:sz="0" w:space="0" w:color="auto"/>
            <w:left w:val="none" w:sz="0" w:space="0" w:color="auto"/>
            <w:bottom w:val="none" w:sz="0" w:space="0" w:color="auto"/>
            <w:right w:val="none" w:sz="0" w:space="0" w:color="auto"/>
          </w:divBdr>
        </w:div>
        <w:div w:id="2059165854">
          <w:marLeft w:val="640"/>
          <w:marRight w:val="0"/>
          <w:marTop w:val="0"/>
          <w:marBottom w:val="0"/>
          <w:divBdr>
            <w:top w:val="none" w:sz="0" w:space="0" w:color="auto"/>
            <w:left w:val="none" w:sz="0" w:space="0" w:color="auto"/>
            <w:bottom w:val="none" w:sz="0" w:space="0" w:color="auto"/>
            <w:right w:val="none" w:sz="0" w:space="0" w:color="auto"/>
          </w:divBdr>
        </w:div>
        <w:div w:id="2090882590">
          <w:marLeft w:val="640"/>
          <w:marRight w:val="0"/>
          <w:marTop w:val="0"/>
          <w:marBottom w:val="0"/>
          <w:divBdr>
            <w:top w:val="none" w:sz="0" w:space="0" w:color="auto"/>
            <w:left w:val="none" w:sz="0" w:space="0" w:color="auto"/>
            <w:bottom w:val="none" w:sz="0" w:space="0" w:color="auto"/>
            <w:right w:val="none" w:sz="0" w:space="0" w:color="auto"/>
          </w:divBdr>
        </w:div>
        <w:div w:id="2091926126">
          <w:marLeft w:val="640"/>
          <w:marRight w:val="0"/>
          <w:marTop w:val="0"/>
          <w:marBottom w:val="0"/>
          <w:divBdr>
            <w:top w:val="none" w:sz="0" w:space="0" w:color="auto"/>
            <w:left w:val="none" w:sz="0" w:space="0" w:color="auto"/>
            <w:bottom w:val="none" w:sz="0" w:space="0" w:color="auto"/>
            <w:right w:val="none" w:sz="0" w:space="0" w:color="auto"/>
          </w:divBdr>
        </w:div>
        <w:div w:id="2093618645">
          <w:marLeft w:val="640"/>
          <w:marRight w:val="0"/>
          <w:marTop w:val="0"/>
          <w:marBottom w:val="0"/>
          <w:divBdr>
            <w:top w:val="none" w:sz="0" w:space="0" w:color="auto"/>
            <w:left w:val="none" w:sz="0" w:space="0" w:color="auto"/>
            <w:bottom w:val="none" w:sz="0" w:space="0" w:color="auto"/>
            <w:right w:val="none" w:sz="0" w:space="0" w:color="auto"/>
          </w:divBdr>
        </w:div>
        <w:div w:id="2143959749">
          <w:marLeft w:val="640"/>
          <w:marRight w:val="0"/>
          <w:marTop w:val="0"/>
          <w:marBottom w:val="0"/>
          <w:divBdr>
            <w:top w:val="none" w:sz="0" w:space="0" w:color="auto"/>
            <w:left w:val="none" w:sz="0" w:space="0" w:color="auto"/>
            <w:bottom w:val="none" w:sz="0" w:space="0" w:color="auto"/>
            <w:right w:val="none" w:sz="0" w:space="0" w:color="auto"/>
          </w:divBdr>
        </w:div>
      </w:divsChild>
    </w:div>
    <w:div w:id="240330217">
      <w:bodyDiv w:val="1"/>
      <w:marLeft w:val="0"/>
      <w:marRight w:val="0"/>
      <w:marTop w:val="0"/>
      <w:marBottom w:val="0"/>
      <w:divBdr>
        <w:top w:val="none" w:sz="0" w:space="0" w:color="auto"/>
        <w:left w:val="none" w:sz="0" w:space="0" w:color="auto"/>
        <w:bottom w:val="none" w:sz="0" w:space="0" w:color="auto"/>
        <w:right w:val="none" w:sz="0" w:space="0" w:color="auto"/>
      </w:divBdr>
      <w:divsChild>
        <w:div w:id="46152187">
          <w:marLeft w:val="640"/>
          <w:marRight w:val="0"/>
          <w:marTop w:val="0"/>
          <w:marBottom w:val="0"/>
          <w:divBdr>
            <w:top w:val="none" w:sz="0" w:space="0" w:color="auto"/>
            <w:left w:val="none" w:sz="0" w:space="0" w:color="auto"/>
            <w:bottom w:val="none" w:sz="0" w:space="0" w:color="auto"/>
            <w:right w:val="none" w:sz="0" w:space="0" w:color="auto"/>
          </w:divBdr>
        </w:div>
        <w:div w:id="96685235">
          <w:marLeft w:val="640"/>
          <w:marRight w:val="0"/>
          <w:marTop w:val="0"/>
          <w:marBottom w:val="0"/>
          <w:divBdr>
            <w:top w:val="none" w:sz="0" w:space="0" w:color="auto"/>
            <w:left w:val="none" w:sz="0" w:space="0" w:color="auto"/>
            <w:bottom w:val="none" w:sz="0" w:space="0" w:color="auto"/>
            <w:right w:val="none" w:sz="0" w:space="0" w:color="auto"/>
          </w:divBdr>
        </w:div>
        <w:div w:id="184491088">
          <w:marLeft w:val="640"/>
          <w:marRight w:val="0"/>
          <w:marTop w:val="0"/>
          <w:marBottom w:val="0"/>
          <w:divBdr>
            <w:top w:val="none" w:sz="0" w:space="0" w:color="auto"/>
            <w:left w:val="none" w:sz="0" w:space="0" w:color="auto"/>
            <w:bottom w:val="none" w:sz="0" w:space="0" w:color="auto"/>
            <w:right w:val="none" w:sz="0" w:space="0" w:color="auto"/>
          </w:divBdr>
        </w:div>
        <w:div w:id="244077251">
          <w:marLeft w:val="640"/>
          <w:marRight w:val="0"/>
          <w:marTop w:val="0"/>
          <w:marBottom w:val="0"/>
          <w:divBdr>
            <w:top w:val="none" w:sz="0" w:space="0" w:color="auto"/>
            <w:left w:val="none" w:sz="0" w:space="0" w:color="auto"/>
            <w:bottom w:val="none" w:sz="0" w:space="0" w:color="auto"/>
            <w:right w:val="none" w:sz="0" w:space="0" w:color="auto"/>
          </w:divBdr>
        </w:div>
        <w:div w:id="264312201">
          <w:marLeft w:val="640"/>
          <w:marRight w:val="0"/>
          <w:marTop w:val="0"/>
          <w:marBottom w:val="0"/>
          <w:divBdr>
            <w:top w:val="none" w:sz="0" w:space="0" w:color="auto"/>
            <w:left w:val="none" w:sz="0" w:space="0" w:color="auto"/>
            <w:bottom w:val="none" w:sz="0" w:space="0" w:color="auto"/>
            <w:right w:val="none" w:sz="0" w:space="0" w:color="auto"/>
          </w:divBdr>
        </w:div>
        <w:div w:id="352655344">
          <w:marLeft w:val="640"/>
          <w:marRight w:val="0"/>
          <w:marTop w:val="0"/>
          <w:marBottom w:val="0"/>
          <w:divBdr>
            <w:top w:val="none" w:sz="0" w:space="0" w:color="auto"/>
            <w:left w:val="none" w:sz="0" w:space="0" w:color="auto"/>
            <w:bottom w:val="none" w:sz="0" w:space="0" w:color="auto"/>
            <w:right w:val="none" w:sz="0" w:space="0" w:color="auto"/>
          </w:divBdr>
        </w:div>
        <w:div w:id="437334682">
          <w:marLeft w:val="640"/>
          <w:marRight w:val="0"/>
          <w:marTop w:val="0"/>
          <w:marBottom w:val="0"/>
          <w:divBdr>
            <w:top w:val="none" w:sz="0" w:space="0" w:color="auto"/>
            <w:left w:val="none" w:sz="0" w:space="0" w:color="auto"/>
            <w:bottom w:val="none" w:sz="0" w:space="0" w:color="auto"/>
            <w:right w:val="none" w:sz="0" w:space="0" w:color="auto"/>
          </w:divBdr>
        </w:div>
        <w:div w:id="443354266">
          <w:marLeft w:val="640"/>
          <w:marRight w:val="0"/>
          <w:marTop w:val="0"/>
          <w:marBottom w:val="0"/>
          <w:divBdr>
            <w:top w:val="none" w:sz="0" w:space="0" w:color="auto"/>
            <w:left w:val="none" w:sz="0" w:space="0" w:color="auto"/>
            <w:bottom w:val="none" w:sz="0" w:space="0" w:color="auto"/>
            <w:right w:val="none" w:sz="0" w:space="0" w:color="auto"/>
          </w:divBdr>
        </w:div>
        <w:div w:id="483935126">
          <w:marLeft w:val="640"/>
          <w:marRight w:val="0"/>
          <w:marTop w:val="0"/>
          <w:marBottom w:val="0"/>
          <w:divBdr>
            <w:top w:val="none" w:sz="0" w:space="0" w:color="auto"/>
            <w:left w:val="none" w:sz="0" w:space="0" w:color="auto"/>
            <w:bottom w:val="none" w:sz="0" w:space="0" w:color="auto"/>
            <w:right w:val="none" w:sz="0" w:space="0" w:color="auto"/>
          </w:divBdr>
        </w:div>
        <w:div w:id="677343650">
          <w:marLeft w:val="640"/>
          <w:marRight w:val="0"/>
          <w:marTop w:val="0"/>
          <w:marBottom w:val="0"/>
          <w:divBdr>
            <w:top w:val="none" w:sz="0" w:space="0" w:color="auto"/>
            <w:left w:val="none" w:sz="0" w:space="0" w:color="auto"/>
            <w:bottom w:val="none" w:sz="0" w:space="0" w:color="auto"/>
            <w:right w:val="none" w:sz="0" w:space="0" w:color="auto"/>
          </w:divBdr>
        </w:div>
        <w:div w:id="687488766">
          <w:marLeft w:val="640"/>
          <w:marRight w:val="0"/>
          <w:marTop w:val="0"/>
          <w:marBottom w:val="0"/>
          <w:divBdr>
            <w:top w:val="none" w:sz="0" w:space="0" w:color="auto"/>
            <w:left w:val="none" w:sz="0" w:space="0" w:color="auto"/>
            <w:bottom w:val="none" w:sz="0" w:space="0" w:color="auto"/>
            <w:right w:val="none" w:sz="0" w:space="0" w:color="auto"/>
          </w:divBdr>
        </w:div>
        <w:div w:id="704331792">
          <w:marLeft w:val="640"/>
          <w:marRight w:val="0"/>
          <w:marTop w:val="0"/>
          <w:marBottom w:val="0"/>
          <w:divBdr>
            <w:top w:val="none" w:sz="0" w:space="0" w:color="auto"/>
            <w:left w:val="none" w:sz="0" w:space="0" w:color="auto"/>
            <w:bottom w:val="none" w:sz="0" w:space="0" w:color="auto"/>
            <w:right w:val="none" w:sz="0" w:space="0" w:color="auto"/>
          </w:divBdr>
        </w:div>
        <w:div w:id="708844969">
          <w:marLeft w:val="640"/>
          <w:marRight w:val="0"/>
          <w:marTop w:val="0"/>
          <w:marBottom w:val="0"/>
          <w:divBdr>
            <w:top w:val="none" w:sz="0" w:space="0" w:color="auto"/>
            <w:left w:val="none" w:sz="0" w:space="0" w:color="auto"/>
            <w:bottom w:val="none" w:sz="0" w:space="0" w:color="auto"/>
            <w:right w:val="none" w:sz="0" w:space="0" w:color="auto"/>
          </w:divBdr>
        </w:div>
        <w:div w:id="735280267">
          <w:marLeft w:val="640"/>
          <w:marRight w:val="0"/>
          <w:marTop w:val="0"/>
          <w:marBottom w:val="0"/>
          <w:divBdr>
            <w:top w:val="none" w:sz="0" w:space="0" w:color="auto"/>
            <w:left w:val="none" w:sz="0" w:space="0" w:color="auto"/>
            <w:bottom w:val="none" w:sz="0" w:space="0" w:color="auto"/>
            <w:right w:val="none" w:sz="0" w:space="0" w:color="auto"/>
          </w:divBdr>
        </w:div>
        <w:div w:id="945190609">
          <w:marLeft w:val="640"/>
          <w:marRight w:val="0"/>
          <w:marTop w:val="0"/>
          <w:marBottom w:val="0"/>
          <w:divBdr>
            <w:top w:val="none" w:sz="0" w:space="0" w:color="auto"/>
            <w:left w:val="none" w:sz="0" w:space="0" w:color="auto"/>
            <w:bottom w:val="none" w:sz="0" w:space="0" w:color="auto"/>
            <w:right w:val="none" w:sz="0" w:space="0" w:color="auto"/>
          </w:divBdr>
        </w:div>
        <w:div w:id="1028529884">
          <w:marLeft w:val="640"/>
          <w:marRight w:val="0"/>
          <w:marTop w:val="0"/>
          <w:marBottom w:val="0"/>
          <w:divBdr>
            <w:top w:val="none" w:sz="0" w:space="0" w:color="auto"/>
            <w:left w:val="none" w:sz="0" w:space="0" w:color="auto"/>
            <w:bottom w:val="none" w:sz="0" w:space="0" w:color="auto"/>
            <w:right w:val="none" w:sz="0" w:space="0" w:color="auto"/>
          </w:divBdr>
        </w:div>
        <w:div w:id="1181045796">
          <w:marLeft w:val="640"/>
          <w:marRight w:val="0"/>
          <w:marTop w:val="0"/>
          <w:marBottom w:val="0"/>
          <w:divBdr>
            <w:top w:val="none" w:sz="0" w:space="0" w:color="auto"/>
            <w:left w:val="none" w:sz="0" w:space="0" w:color="auto"/>
            <w:bottom w:val="none" w:sz="0" w:space="0" w:color="auto"/>
            <w:right w:val="none" w:sz="0" w:space="0" w:color="auto"/>
          </w:divBdr>
        </w:div>
        <w:div w:id="1201088585">
          <w:marLeft w:val="640"/>
          <w:marRight w:val="0"/>
          <w:marTop w:val="0"/>
          <w:marBottom w:val="0"/>
          <w:divBdr>
            <w:top w:val="none" w:sz="0" w:space="0" w:color="auto"/>
            <w:left w:val="none" w:sz="0" w:space="0" w:color="auto"/>
            <w:bottom w:val="none" w:sz="0" w:space="0" w:color="auto"/>
            <w:right w:val="none" w:sz="0" w:space="0" w:color="auto"/>
          </w:divBdr>
        </w:div>
        <w:div w:id="1333143327">
          <w:marLeft w:val="640"/>
          <w:marRight w:val="0"/>
          <w:marTop w:val="0"/>
          <w:marBottom w:val="0"/>
          <w:divBdr>
            <w:top w:val="none" w:sz="0" w:space="0" w:color="auto"/>
            <w:left w:val="none" w:sz="0" w:space="0" w:color="auto"/>
            <w:bottom w:val="none" w:sz="0" w:space="0" w:color="auto"/>
            <w:right w:val="none" w:sz="0" w:space="0" w:color="auto"/>
          </w:divBdr>
        </w:div>
        <w:div w:id="1452289098">
          <w:marLeft w:val="640"/>
          <w:marRight w:val="0"/>
          <w:marTop w:val="0"/>
          <w:marBottom w:val="0"/>
          <w:divBdr>
            <w:top w:val="none" w:sz="0" w:space="0" w:color="auto"/>
            <w:left w:val="none" w:sz="0" w:space="0" w:color="auto"/>
            <w:bottom w:val="none" w:sz="0" w:space="0" w:color="auto"/>
            <w:right w:val="none" w:sz="0" w:space="0" w:color="auto"/>
          </w:divBdr>
        </w:div>
        <w:div w:id="1458795800">
          <w:marLeft w:val="640"/>
          <w:marRight w:val="0"/>
          <w:marTop w:val="0"/>
          <w:marBottom w:val="0"/>
          <w:divBdr>
            <w:top w:val="none" w:sz="0" w:space="0" w:color="auto"/>
            <w:left w:val="none" w:sz="0" w:space="0" w:color="auto"/>
            <w:bottom w:val="none" w:sz="0" w:space="0" w:color="auto"/>
            <w:right w:val="none" w:sz="0" w:space="0" w:color="auto"/>
          </w:divBdr>
        </w:div>
        <w:div w:id="1466461430">
          <w:marLeft w:val="640"/>
          <w:marRight w:val="0"/>
          <w:marTop w:val="0"/>
          <w:marBottom w:val="0"/>
          <w:divBdr>
            <w:top w:val="none" w:sz="0" w:space="0" w:color="auto"/>
            <w:left w:val="none" w:sz="0" w:space="0" w:color="auto"/>
            <w:bottom w:val="none" w:sz="0" w:space="0" w:color="auto"/>
            <w:right w:val="none" w:sz="0" w:space="0" w:color="auto"/>
          </w:divBdr>
        </w:div>
        <w:div w:id="1500458318">
          <w:marLeft w:val="640"/>
          <w:marRight w:val="0"/>
          <w:marTop w:val="0"/>
          <w:marBottom w:val="0"/>
          <w:divBdr>
            <w:top w:val="none" w:sz="0" w:space="0" w:color="auto"/>
            <w:left w:val="none" w:sz="0" w:space="0" w:color="auto"/>
            <w:bottom w:val="none" w:sz="0" w:space="0" w:color="auto"/>
            <w:right w:val="none" w:sz="0" w:space="0" w:color="auto"/>
          </w:divBdr>
        </w:div>
        <w:div w:id="1652369545">
          <w:marLeft w:val="640"/>
          <w:marRight w:val="0"/>
          <w:marTop w:val="0"/>
          <w:marBottom w:val="0"/>
          <w:divBdr>
            <w:top w:val="none" w:sz="0" w:space="0" w:color="auto"/>
            <w:left w:val="none" w:sz="0" w:space="0" w:color="auto"/>
            <w:bottom w:val="none" w:sz="0" w:space="0" w:color="auto"/>
            <w:right w:val="none" w:sz="0" w:space="0" w:color="auto"/>
          </w:divBdr>
        </w:div>
        <w:div w:id="1767572835">
          <w:marLeft w:val="640"/>
          <w:marRight w:val="0"/>
          <w:marTop w:val="0"/>
          <w:marBottom w:val="0"/>
          <w:divBdr>
            <w:top w:val="none" w:sz="0" w:space="0" w:color="auto"/>
            <w:left w:val="none" w:sz="0" w:space="0" w:color="auto"/>
            <w:bottom w:val="none" w:sz="0" w:space="0" w:color="auto"/>
            <w:right w:val="none" w:sz="0" w:space="0" w:color="auto"/>
          </w:divBdr>
        </w:div>
        <w:div w:id="1793985178">
          <w:marLeft w:val="640"/>
          <w:marRight w:val="0"/>
          <w:marTop w:val="0"/>
          <w:marBottom w:val="0"/>
          <w:divBdr>
            <w:top w:val="none" w:sz="0" w:space="0" w:color="auto"/>
            <w:left w:val="none" w:sz="0" w:space="0" w:color="auto"/>
            <w:bottom w:val="none" w:sz="0" w:space="0" w:color="auto"/>
            <w:right w:val="none" w:sz="0" w:space="0" w:color="auto"/>
          </w:divBdr>
        </w:div>
        <w:div w:id="1875581289">
          <w:marLeft w:val="640"/>
          <w:marRight w:val="0"/>
          <w:marTop w:val="0"/>
          <w:marBottom w:val="0"/>
          <w:divBdr>
            <w:top w:val="none" w:sz="0" w:space="0" w:color="auto"/>
            <w:left w:val="none" w:sz="0" w:space="0" w:color="auto"/>
            <w:bottom w:val="none" w:sz="0" w:space="0" w:color="auto"/>
            <w:right w:val="none" w:sz="0" w:space="0" w:color="auto"/>
          </w:divBdr>
        </w:div>
        <w:div w:id="2092196957">
          <w:marLeft w:val="640"/>
          <w:marRight w:val="0"/>
          <w:marTop w:val="0"/>
          <w:marBottom w:val="0"/>
          <w:divBdr>
            <w:top w:val="none" w:sz="0" w:space="0" w:color="auto"/>
            <w:left w:val="none" w:sz="0" w:space="0" w:color="auto"/>
            <w:bottom w:val="none" w:sz="0" w:space="0" w:color="auto"/>
            <w:right w:val="none" w:sz="0" w:space="0" w:color="auto"/>
          </w:divBdr>
        </w:div>
        <w:div w:id="2104374472">
          <w:marLeft w:val="640"/>
          <w:marRight w:val="0"/>
          <w:marTop w:val="0"/>
          <w:marBottom w:val="0"/>
          <w:divBdr>
            <w:top w:val="none" w:sz="0" w:space="0" w:color="auto"/>
            <w:left w:val="none" w:sz="0" w:space="0" w:color="auto"/>
            <w:bottom w:val="none" w:sz="0" w:space="0" w:color="auto"/>
            <w:right w:val="none" w:sz="0" w:space="0" w:color="auto"/>
          </w:divBdr>
        </w:div>
      </w:divsChild>
    </w:div>
    <w:div w:id="240606739">
      <w:bodyDiv w:val="1"/>
      <w:marLeft w:val="0"/>
      <w:marRight w:val="0"/>
      <w:marTop w:val="0"/>
      <w:marBottom w:val="0"/>
      <w:divBdr>
        <w:top w:val="none" w:sz="0" w:space="0" w:color="auto"/>
        <w:left w:val="none" w:sz="0" w:space="0" w:color="auto"/>
        <w:bottom w:val="none" w:sz="0" w:space="0" w:color="auto"/>
        <w:right w:val="none" w:sz="0" w:space="0" w:color="auto"/>
      </w:divBdr>
      <w:divsChild>
        <w:div w:id="17119322">
          <w:marLeft w:val="640"/>
          <w:marRight w:val="0"/>
          <w:marTop w:val="0"/>
          <w:marBottom w:val="0"/>
          <w:divBdr>
            <w:top w:val="none" w:sz="0" w:space="0" w:color="auto"/>
            <w:left w:val="none" w:sz="0" w:space="0" w:color="auto"/>
            <w:bottom w:val="none" w:sz="0" w:space="0" w:color="auto"/>
            <w:right w:val="none" w:sz="0" w:space="0" w:color="auto"/>
          </w:divBdr>
        </w:div>
        <w:div w:id="96219727">
          <w:marLeft w:val="640"/>
          <w:marRight w:val="0"/>
          <w:marTop w:val="0"/>
          <w:marBottom w:val="0"/>
          <w:divBdr>
            <w:top w:val="none" w:sz="0" w:space="0" w:color="auto"/>
            <w:left w:val="none" w:sz="0" w:space="0" w:color="auto"/>
            <w:bottom w:val="none" w:sz="0" w:space="0" w:color="auto"/>
            <w:right w:val="none" w:sz="0" w:space="0" w:color="auto"/>
          </w:divBdr>
        </w:div>
        <w:div w:id="129052625">
          <w:marLeft w:val="640"/>
          <w:marRight w:val="0"/>
          <w:marTop w:val="0"/>
          <w:marBottom w:val="0"/>
          <w:divBdr>
            <w:top w:val="none" w:sz="0" w:space="0" w:color="auto"/>
            <w:left w:val="none" w:sz="0" w:space="0" w:color="auto"/>
            <w:bottom w:val="none" w:sz="0" w:space="0" w:color="auto"/>
            <w:right w:val="none" w:sz="0" w:space="0" w:color="auto"/>
          </w:divBdr>
        </w:div>
        <w:div w:id="210114172">
          <w:marLeft w:val="640"/>
          <w:marRight w:val="0"/>
          <w:marTop w:val="0"/>
          <w:marBottom w:val="0"/>
          <w:divBdr>
            <w:top w:val="none" w:sz="0" w:space="0" w:color="auto"/>
            <w:left w:val="none" w:sz="0" w:space="0" w:color="auto"/>
            <w:bottom w:val="none" w:sz="0" w:space="0" w:color="auto"/>
            <w:right w:val="none" w:sz="0" w:space="0" w:color="auto"/>
          </w:divBdr>
        </w:div>
        <w:div w:id="288318278">
          <w:marLeft w:val="640"/>
          <w:marRight w:val="0"/>
          <w:marTop w:val="0"/>
          <w:marBottom w:val="0"/>
          <w:divBdr>
            <w:top w:val="none" w:sz="0" w:space="0" w:color="auto"/>
            <w:left w:val="none" w:sz="0" w:space="0" w:color="auto"/>
            <w:bottom w:val="none" w:sz="0" w:space="0" w:color="auto"/>
            <w:right w:val="none" w:sz="0" w:space="0" w:color="auto"/>
          </w:divBdr>
        </w:div>
        <w:div w:id="297147003">
          <w:marLeft w:val="640"/>
          <w:marRight w:val="0"/>
          <w:marTop w:val="0"/>
          <w:marBottom w:val="0"/>
          <w:divBdr>
            <w:top w:val="none" w:sz="0" w:space="0" w:color="auto"/>
            <w:left w:val="none" w:sz="0" w:space="0" w:color="auto"/>
            <w:bottom w:val="none" w:sz="0" w:space="0" w:color="auto"/>
            <w:right w:val="none" w:sz="0" w:space="0" w:color="auto"/>
          </w:divBdr>
        </w:div>
        <w:div w:id="314915221">
          <w:marLeft w:val="640"/>
          <w:marRight w:val="0"/>
          <w:marTop w:val="0"/>
          <w:marBottom w:val="0"/>
          <w:divBdr>
            <w:top w:val="none" w:sz="0" w:space="0" w:color="auto"/>
            <w:left w:val="none" w:sz="0" w:space="0" w:color="auto"/>
            <w:bottom w:val="none" w:sz="0" w:space="0" w:color="auto"/>
            <w:right w:val="none" w:sz="0" w:space="0" w:color="auto"/>
          </w:divBdr>
        </w:div>
        <w:div w:id="479153901">
          <w:marLeft w:val="640"/>
          <w:marRight w:val="0"/>
          <w:marTop w:val="0"/>
          <w:marBottom w:val="0"/>
          <w:divBdr>
            <w:top w:val="none" w:sz="0" w:space="0" w:color="auto"/>
            <w:left w:val="none" w:sz="0" w:space="0" w:color="auto"/>
            <w:bottom w:val="none" w:sz="0" w:space="0" w:color="auto"/>
            <w:right w:val="none" w:sz="0" w:space="0" w:color="auto"/>
          </w:divBdr>
        </w:div>
        <w:div w:id="492992464">
          <w:marLeft w:val="640"/>
          <w:marRight w:val="0"/>
          <w:marTop w:val="0"/>
          <w:marBottom w:val="0"/>
          <w:divBdr>
            <w:top w:val="none" w:sz="0" w:space="0" w:color="auto"/>
            <w:left w:val="none" w:sz="0" w:space="0" w:color="auto"/>
            <w:bottom w:val="none" w:sz="0" w:space="0" w:color="auto"/>
            <w:right w:val="none" w:sz="0" w:space="0" w:color="auto"/>
          </w:divBdr>
        </w:div>
        <w:div w:id="540289197">
          <w:marLeft w:val="640"/>
          <w:marRight w:val="0"/>
          <w:marTop w:val="0"/>
          <w:marBottom w:val="0"/>
          <w:divBdr>
            <w:top w:val="none" w:sz="0" w:space="0" w:color="auto"/>
            <w:left w:val="none" w:sz="0" w:space="0" w:color="auto"/>
            <w:bottom w:val="none" w:sz="0" w:space="0" w:color="auto"/>
            <w:right w:val="none" w:sz="0" w:space="0" w:color="auto"/>
          </w:divBdr>
        </w:div>
        <w:div w:id="753937701">
          <w:marLeft w:val="640"/>
          <w:marRight w:val="0"/>
          <w:marTop w:val="0"/>
          <w:marBottom w:val="0"/>
          <w:divBdr>
            <w:top w:val="none" w:sz="0" w:space="0" w:color="auto"/>
            <w:left w:val="none" w:sz="0" w:space="0" w:color="auto"/>
            <w:bottom w:val="none" w:sz="0" w:space="0" w:color="auto"/>
            <w:right w:val="none" w:sz="0" w:space="0" w:color="auto"/>
          </w:divBdr>
        </w:div>
        <w:div w:id="849027889">
          <w:marLeft w:val="640"/>
          <w:marRight w:val="0"/>
          <w:marTop w:val="0"/>
          <w:marBottom w:val="0"/>
          <w:divBdr>
            <w:top w:val="none" w:sz="0" w:space="0" w:color="auto"/>
            <w:left w:val="none" w:sz="0" w:space="0" w:color="auto"/>
            <w:bottom w:val="none" w:sz="0" w:space="0" w:color="auto"/>
            <w:right w:val="none" w:sz="0" w:space="0" w:color="auto"/>
          </w:divBdr>
        </w:div>
        <w:div w:id="898245678">
          <w:marLeft w:val="640"/>
          <w:marRight w:val="0"/>
          <w:marTop w:val="0"/>
          <w:marBottom w:val="0"/>
          <w:divBdr>
            <w:top w:val="none" w:sz="0" w:space="0" w:color="auto"/>
            <w:left w:val="none" w:sz="0" w:space="0" w:color="auto"/>
            <w:bottom w:val="none" w:sz="0" w:space="0" w:color="auto"/>
            <w:right w:val="none" w:sz="0" w:space="0" w:color="auto"/>
          </w:divBdr>
        </w:div>
        <w:div w:id="987248973">
          <w:marLeft w:val="640"/>
          <w:marRight w:val="0"/>
          <w:marTop w:val="0"/>
          <w:marBottom w:val="0"/>
          <w:divBdr>
            <w:top w:val="none" w:sz="0" w:space="0" w:color="auto"/>
            <w:left w:val="none" w:sz="0" w:space="0" w:color="auto"/>
            <w:bottom w:val="none" w:sz="0" w:space="0" w:color="auto"/>
            <w:right w:val="none" w:sz="0" w:space="0" w:color="auto"/>
          </w:divBdr>
        </w:div>
        <w:div w:id="1085608782">
          <w:marLeft w:val="640"/>
          <w:marRight w:val="0"/>
          <w:marTop w:val="0"/>
          <w:marBottom w:val="0"/>
          <w:divBdr>
            <w:top w:val="none" w:sz="0" w:space="0" w:color="auto"/>
            <w:left w:val="none" w:sz="0" w:space="0" w:color="auto"/>
            <w:bottom w:val="none" w:sz="0" w:space="0" w:color="auto"/>
            <w:right w:val="none" w:sz="0" w:space="0" w:color="auto"/>
          </w:divBdr>
        </w:div>
        <w:div w:id="1116098263">
          <w:marLeft w:val="640"/>
          <w:marRight w:val="0"/>
          <w:marTop w:val="0"/>
          <w:marBottom w:val="0"/>
          <w:divBdr>
            <w:top w:val="none" w:sz="0" w:space="0" w:color="auto"/>
            <w:left w:val="none" w:sz="0" w:space="0" w:color="auto"/>
            <w:bottom w:val="none" w:sz="0" w:space="0" w:color="auto"/>
            <w:right w:val="none" w:sz="0" w:space="0" w:color="auto"/>
          </w:divBdr>
        </w:div>
        <w:div w:id="1145972964">
          <w:marLeft w:val="640"/>
          <w:marRight w:val="0"/>
          <w:marTop w:val="0"/>
          <w:marBottom w:val="0"/>
          <w:divBdr>
            <w:top w:val="none" w:sz="0" w:space="0" w:color="auto"/>
            <w:left w:val="none" w:sz="0" w:space="0" w:color="auto"/>
            <w:bottom w:val="none" w:sz="0" w:space="0" w:color="auto"/>
            <w:right w:val="none" w:sz="0" w:space="0" w:color="auto"/>
          </w:divBdr>
        </w:div>
        <w:div w:id="1265185680">
          <w:marLeft w:val="640"/>
          <w:marRight w:val="0"/>
          <w:marTop w:val="0"/>
          <w:marBottom w:val="0"/>
          <w:divBdr>
            <w:top w:val="none" w:sz="0" w:space="0" w:color="auto"/>
            <w:left w:val="none" w:sz="0" w:space="0" w:color="auto"/>
            <w:bottom w:val="none" w:sz="0" w:space="0" w:color="auto"/>
            <w:right w:val="none" w:sz="0" w:space="0" w:color="auto"/>
          </w:divBdr>
        </w:div>
        <w:div w:id="1299146000">
          <w:marLeft w:val="640"/>
          <w:marRight w:val="0"/>
          <w:marTop w:val="0"/>
          <w:marBottom w:val="0"/>
          <w:divBdr>
            <w:top w:val="none" w:sz="0" w:space="0" w:color="auto"/>
            <w:left w:val="none" w:sz="0" w:space="0" w:color="auto"/>
            <w:bottom w:val="none" w:sz="0" w:space="0" w:color="auto"/>
            <w:right w:val="none" w:sz="0" w:space="0" w:color="auto"/>
          </w:divBdr>
        </w:div>
        <w:div w:id="1327054361">
          <w:marLeft w:val="640"/>
          <w:marRight w:val="0"/>
          <w:marTop w:val="0"/>
          <w:marBottom w:val="0"/>
          <w:divBdr>
            <w:top w:val="none" w:sz="0" w:space="0" w:color="auto"/>
            <w:left w:val="none" w:sz="0" w:space="0" w:color="auto"/>
            <w:bottom w:val="none" w:sz="0" w:space="0" w:color="auto"/>
            <w:right w:val="none" w:sz="0" w:space="0" w:color="auto"/>
          </w:divBdr>
        </w:div>
        <w:div w:id="1453786996">
          <w:marLeft w:val="640"/>
          <w:marRight w:val="0"/>
          <w:marTop w:val="0"/>
          <w:marBottom w:val="0"/>
          <w:divBdr>
            <w:top w:val="none" w:sz="0" w:space="0" w:color="auto"/>
            <w:left w:val="none" w:sz="0" w:space="0" w:color="auto"/>
            <w:bottom w:val="none" w:sz="0" w:space="0" w:color="auto"/>
            <w:right w:val="none" w:sz="0" w:space="0" w:color="auto"/>
          </w:divBdr>
        </w:div>
        <w:div w:id="1533036337">
          <w:marLeft w:val="640"/>
          <w:marRight w:val="0"/>
          <w:marTop w:val="0"/>
          <w:marBottom w:val="0"/>
          <w:divBdr>
            <w:top w:val="none" w:sz="0" w:space="0" w:color="auto"/>
            <w:left w:val="none" w:sz="0" w:space="0" w:color="auto"/>
            <w:bottom w:val="none" w:sz="0" w:space="0" w:color="auto"/>
            <w:right w:val="none" w:sz="0" w:space="0" w:color="auto"/>
          </w:divBdr>
        </w:div>
        <w:div w:id="1535772839">
          <w:marLeft w:val="640"/>
          <w:marRight w:val="0"/>
          <w:marTop w:val="0"/>
          <w:marBottom w:val="0"/>
          <w:divBdr>
            <w:top w:val="none" w:sz="0" w:space="0" w:color="auto"/>
            <w:left w:val="none" w:sz="0" w:space="0" w:color="auto"/>
            <w:bottom w:val="none" w:sz="0" w:space="0" w:color="auto"/>
            <w:right w:val="none" w:sz="0" w:space="0" w:color="auto"/>
          </w:divBdr>
        </w:div>
        <w:div w:id="1573469889">
          <w:marLeft w:val="640"/>
          <w:marRight w:val="0"/>
          <w:marTop w:val="0"/>
          <w:marBottom w:val="0"/>
          <w:divBdr>
            <w:top w:val="none" w:sz="0" w:space="0" w:color="auto"/>
            <w:left w:val="none" w:sz="0" w:space="0" w:color="auto"/>
            <w:bottom w:val="none" w:sz="0" w:space="0" w:color="auto"/>
            <w:right w:val="none" w:sz="0" w:space="0" w:color="auto"/>
          </w:divBdr>
        </w:div>
        <w:div w:id="1577011911">
          <w:marLeft w:val="640"/>
          <w:marRight w:val="0"/>
          <w:marTop w:val="0"/>
          <w:marBottom w:val="0"/>
          <w:divBdr>
            <w:top w:val="none" w:sz="0" w:space="0" w:color="auto"/>
            <w:left w:val="none" w:sz="0" w:space="0" w:color="auto"/>
            <w:bottom w:val="none" w:sz="0" w:space="0" w:color="auto"/>
            <w:right w:val="none" w:sz="0" w:space="0" w:color="auto"/>
          </w:divBdr>
        </w:div>
        <w:div w:id="1597522373">
          <w:marLeft w:val="640"/>
          <w:marRight w:val="0"/>
          <w:marTop w:val="0"/>
          <w:marBottom w:val="0"/>
          <w:divBdr>
            <w:top w:val="none" w:sz="0" w:space="0" w:color="auto"/>
            <w:left w:val="none" w:sz="0" w:space="0" w:color="auto"/>
            <w:bottom w:val="none" w:sz="0" w:space="0" w:color="auto"/>
            <w:right w:val="none" w:sz="0" w:space="0" w:color="auto"/>
          </w:divBdr>
        </w:div>
        <w:div w:id="1737895158">
          <w:marLeft w:val="640"/>
          <w:marRight w:val="0"/>
          <w:marTop w:val="0"/>
          <w:marBottom w:val="0"/>
          <w:divBdr>
            <w:top w:val="none" w:sz="0" w:space="0" w:color="auto"/>
            <w:left w:val="none" w:sz="0" w:space="0" w:color="auto"/>
            <w:bottom w:val="none" w:sz="0" w:space="0" w:color="auto"/>
            <w:right w:val="none" w:sz="0" w:space="0" w:color="auto"/>
          </w:divBdr>
        </w:div>
        <w:div w:id="1770158953">
          <w:marLeft w:val="640"/>
          <w:marRight w:val="0"/>
          <w:marTop w:val="0"/>
          <w:marBottom w:val="0"/>
          <w:divBdr>
            <w:top w:val="none" w:sz="0" w:space="0" w:color="auto"/>
            <w:left w:val="none" w:sz="0" w:space="0" w:color="auto"/>
            <w:bottom w:val="none" w:sz="0" w:space="0" w:color="auto"/>
            <w:right w:val="none" w:sz="0" w:space="0" w:color="auto"/>
          </w:divBdr>
        </w:div>
        <w:div w:id="1773239960">
          <w:marLeft w:val="640"/>
          <w:marRight w:val="0"/>
          <w:marTop w:val="0"/>
          <w:marBottom w:val="0"/>
          <w:divBdr>
            <w:top w:val="none" w:sz="0" w:space="0" w:color="auto"/>
            <w:left w:val="none" w:sz="0" w:space="0" w:color="auto"/>
            <w:bottom w:val="none" w:sz="0" w:space="0" w:color="auto"/>
            <w:right w:val="none" w:sz="0" w:space="0" w:color="auto"/>
          </w:divBdr>
        </w:div>
        <w:div w:id="1818179056">
          <w:marLeft w:val="640"/>
          <w:marRight w:val="0"/>
          <w:marTop w:val="0"/>
          <w:marBottom w:val="0"/>
          <w:divBdr>
            <w:top w:val="none" w:sz="0" w:space="0" w:color="auto"/>
            <w:left w:val="none" w:sz="0" w:space="0" w:color="auto"/>
            <w:bottom w:val="none" w:sz="0" w:space="0" w:color="auto"/>
            <w:right w:val="none" w:sz="0" w:space="0" w:color="auto"/>
          </w:divBdr>
        </w:div>
        <w:div w:id="1827744852">
          <w:marLeft w:val="640"/>
          <w:marRight w:val="0"/>
          <w:marTop w:val="0"/>
          <w:marBottom w:val="0"/>
          <w:divBdr>
            <w:top w:val="none" w:sz="0" w:space="0" w:color="auto"/>
            <w:left w:val="none" w:sz="0" w:space="0" w:color="auto"/>
            <w:bottom w:val="none" w:sz="0" w:space="0" w:color="auto"/>
            <w:right w:val="none" w:sz="0" w:space="0" w:color="auto"/>
          </w:divBdr>
        </w:div>
        <w:div w:id="1852449595">
          <w:marLeft w:val="640"/>
          <w:marRight w:val="0"/>
          <w:marTop w:val="0"/>
          <w:marBottom w:val="0"/>
          <w:divBdr>
            <w:top w:val="none" w:sz="0" w:space="0" w:color="auto"/>
            <w:left w:val="none" w:sz="0" w:space="0" w:color="auto"/>
            <w:bottom w:val="none" w:sz="0" w:space="0" w:color="auto"/>
            <w:right w:val="none" w:sz="0" w:space="0" w:color="auto"/>
          </w:divBdr>
        </w:div>
        <w:div w:id="1864440879">
          <w:marLeft w:val="640"/>
          <w:marRight w:val="0"/>
          <w:marTop w:val="0"/>
          <w:marBottom w:val="0"/>
          <w:divBdr>
            <w:top w:val="none" w:sz="0" w:space="0" w:color="auto"/>
            <w:left w:val="none" w:sz="0" w:space="0" w:color="auto"/>
            <w:bottom w:val="none" w:sz="0" w:space="0" w:color="auto"/>
            <w:right w:val="none" w:sz="0" w:space="0" w:color="auto"/>
          </w:divBdr>
        </w:div>
        <w:div w:id="2067758426">
          <w:marLeft w:val="640"/>
          <w:marRight w:val="0"/>
          <w:marTop w:val="0"/>
          <w:marBottom w:val="0"/>
          <w:divBdr>
            <w:top w:val="none" w:sz="0" w:space="0" w:color="auto"/>
            <w:left w:val="none" w:sz="0" w:space="0" w:color="auto"/>
            <w:bottom w:val="none" w:sz="0" w:space="0" w:color="auto"/>
            <w:right w:val="none" w:sz="0" w:space="0" w:color="auto"/>
          </w:divBdr>
        </w:div>
        <w:div w:id="2115517956">
          <w:marLeft w:val="640"/>
          <w:marRight w:val="0"/>
          <w:marTop w:val="0"/>
          <w:marBottom w:val="0"/>
          <w:divBdr>
            <w:top w:val="none" w:sz="0" w:space="0" w:color="auto"/>
            <w:left w:val="none" w:sz="0" w:space="0" w:color="auto"/>
            <w:bottom w:val="none" w:sz="0" w:space="0" w:color="auto"/>
            <w:right w:val="none" w:sz="0" w:space="0" w:color="auto"/>
          </w:divBdr>
        </w:div>
      </w:divsChild>
    </w:div>
    <w:div w:id="242185988">
      <w:bodyDiv w:val="1"/>
      <w:marLeft w:val="0"/>
      <w:marRight w:val="0"/>
      <w:marTop w:val="0"/>
      <w:marBottom w:val="0"/>
      <w:divBdr>
        <w:top w:val="none" w:sz="0" w:space="0" w:color="auto"/>
        <w:left w:val="none" w:sz="0" w:space="0" w:color="auto"/>
        <w:bottom w:val="none" w:sz="0" w:space="0" w:color="auto"/>
        <w:right w:val="none" w:sz="0" w:space="0" w:color="auto"/>
      </w:divBdr>
    </w:div>
    <w:div w:id="243533049">
      <w:bodyDiv w:val="1"/>
      <w:marLeft w:val="0"/>
      <w:marRight w:val="0"/>
      <w:marTop w:val="0"/>
      <w:marBottom w:val="0"/>
      <w:divBdr>
        <w:top w:val="none" w:sz="0" w:space="0" w:color="auto"/>
        <w:left w:val="none" w:sz="0" w:space="0" w:color="auto"/>
        <w:bottom w:val="none" w:sz="0" w:space="0" w:color="auto"/>
        <w:right w:val="none" w:sz="0" w:space="0" w:color="auto"/>
      </w:divBdr>
    </w:div>
    <w:div w:id="249509608">
      <w:bodyDiv w:val="1"/>
      <w:marLeft w:val="0"/>
      <w:marRight w:val="0"/>
      <w:marTop w:val="0"/>
      <w:marBottom w:val="0"/>
      <w:divBdr>
        <w:top w:val="none" w:sz="0" w:space="0" w:color="auto"/>
        <w:left w:val="none" w:sz="0" w:space="0" w:color="auto"/>
        <w:bottom w:val="none" w:sz="0" w:space="0" w:color="auto"/>
        <w:right w:val="none" w:sz="0" w:space="0" w:color="auto"/>
      </w:divBdr>
      <w:divsChild>
        <w:div w:id="130221264">
          <w:marLeft w:val="640"/>
          <w:marRight w:val="0"/>
          <w:marTop w:val="0"/>
          <w:marBottom w:val="0"/>
          <w:divBdr>
            <w:top w:val="none" w:sz="0" w:space="0" w:color="auto"/>
            <w:left w:val="none" w:sz="0" w:space="0" w:color="auto"/>
            <w:bottom w:val="none" w:sz="0" w:space="0" w:color="auto"/>
            <w:right w:val="none" w:sz="0" w:space="0" w:color="auto"/>
          </w:divBdr>
        </w:div>
        <w:div w:id="298728122">
          <w:marLeft w:val="640"/>
          <w:marRight w:val="0"/>
          <w:marTop w:val="0"/>
          <w:marBottom w:val="0"/>
          <w:divBdr>
            <w:top w:val="none" w:sz="0" w:space="0" w:color="auto"/>
            <w:left w:val="none" w:sz="0" w:space="0" w:color="auto"/>
            <w:bottom w:val="none" w:sz="0" w:space="0" w:color="auto"/>
            <w:right w:val="none" w:sz="0" w:space="0" w:color="auto"/>
          </w:divBdr>
        </w:div>
        <w:div w:id="525019210">
          <w:marLeft w:val="640"/>
          <w:marRight w:val="0"/>
          <w:marTop w:val="0"/>
          <w:marBottom w:val="0"/>
          <w:divBdr>
            <w:top w:val="none" w:sz="0" w:space="0" w:color="auto"/>
            <w:left w:val="none" w:sz="0" w:space="0" w:color="auto"/>
            <w:bottom w:val="none" w:sz="0" w:space="0" w:color="auto"/>
            <w:right w:val="none" w:sz="0" w:space="0" w:color="auto"/>
          </w:divBdr>
        </w:div>
        <w:div w:id="1075126406">
          <w:marLeft w:val="640"/>
          <w:marRight w:val="0"/>
          <w:marTop w:val="0"/>
          <w:marBottom w:val="0"/>
          <w:divBdr>
            <w:top w:val="none" w:sz="0" w:space="0" w:color="auto"/>
            <w:left w:val="none" w:sz="0" w:space="0" w:color="auto"/>
            <w:bottom w:val="none" w:sz="0" w:space="0" w:color="auto"/>
            <w:right w:val="none" w:sz="0" w:space="0" w:color="auto"/>
          </w:divBdr>
        </w:div>
        <w:div w:id="1479758451">
          <w:marLeft w:val="640"/>
          <w:marRight w:val="0"/>
          <w:marTop w:val="0"/>
          <w:marBottom w:val="0"/>
          <w:divBdr>
            <w:top w:val="none" w:sz="0" w:space="0" w:color="auto"/>
            <w:left w:val="none" w:sz="0" w:space="0" w:color="auto"/>
            <w:bottom w:val="none" w:sz="0" w:space="0" w:color="auto"/>
            <w:right w:val="none" w:sz="0" w:space="0" w:color="auto"/>
          </w:divBdr>
        </w:div>
        <w:div w:id="1658849574">
          <w:marLeft w:val="640"/>
          <w:marRight w:val="0"/>
          <w:marTop w:val="0"/>
          <w:marBottom w:val="0"/>
          <w:divBdr>
            <w:top w:val="none" w:sz="0" w:space="0" w:color="auto"/>
            <w:left w:val="none" w:sz="0" w:space="0" w:color="auto"/>
            <w:bottom w:val="none" w:sz="0" w:space="0" w:color="auto"/>
            <w:right w:val="none" w:sz="0" w:space="0" w:color="auto"/>
          </w:divBdr>
        </w:div>
        <w:div w:id="1838375679">
          <w:marLeft w:val="640"/>
          <w:marRight w:val="0"/>
          <w:marTop w:val="0"/>
          <w:marBottom w:val="0"/>
          <w:divBdr>
            <w:top w:val="none" w:sz="0" w:space="0" w:color="auto"/>
            <w:left w:val="none" w:sz="0" w:space="0" w:color="auto"/>
            <w:bottom w:val="none" w:sz="0" w:space="0" w:color="auto"/>
            <w:right w:val="none" w:sz="0" w:space="0" w:color="auto"/>
          </w:divBdr>
        </w:div>
        <w:div w:id="1919055946">
          <w:marLeft w:val="640"/>
          <w:marRight w:val="0"/>
          <w:marTop w:val="0"/>
          <w:marBottom w:val="0"/>
          <w:divBdr>
            <w:top w:val="none" w:sz="0" w:space="0" w:color="auto"/>
            <w:left w:val="none" w:sz="0" w:space="0" w:color="auto"/>
            <w:bottom w:val="none" w:sz="0" w:space="0" w:color="auto"/>
            <w:right w:val="none" w:sz="0" w:space="0" w:color="auto"/>
          </w:divBdr>
        </w:div>
        <w:div w:id="2018265205">
          <w:marLeft w:val="640"/>
          <w:marRight w:val="0"/>
          <w:marTop w:val="0"/>
          <w:marBottom w:val="0"/>
          <w:divBdr>
            <w:top w:val="none" w:sz="0" w:space="0" w:color="auto"/>
            <w:left w:val="none" w:sz="0" w:space="0" w:color="auto"/>
            <w:bottom w:val="none" w:sz="0" w:space="0" w:color="auto"/>
            <w:right w:val="none" w:sz="0" w:space="0" w:color="auto"/>
          </w:divBdr>
        </w:div>
        <w:div w:id="2018842532">
          <w:marLeft w:val="640"/>
          <w:marRight w:val="0"/>
          <w:marTop w:val="0"/>
          <w:marBottom w:val="0"/>
          <w:divBdr>
            <w:top w:val="none" w:sz="0" w:space="0" w:color="auto"/>
            <w:left w:val="none" w:sz="0" w:space="0" w:color="auto"/>
            <w:bottom w:val="none" w:sz="0" w:space="0" w:color="auto"/>
            <w:right w:val="none" w:sz="0" w:space="0" w:color="auto"/>
          </w:divBdr>
        </w:div>
        <w:div w:id="2100591421">
          <w:marLeft w:val="640"/>
          <w:marRight w:val="0"/>
          <w:marTop w:val="0"/>
          <w:marBottom w:val="0"/>
          <w:divBdr>
            <w:top w:val="none" w:sz="0" w:space="0" w:color="auto"/>
            <w:left w:val="none" w:sz="0" w:space="0" w:color="auto"/>
            <w:bottom w:val="none" w:sz="0" w:space="0" w:color="auto"/>
            <w:right w:val="none" w:sz="0" w:space="0" w:color="auto"/>
          </w:divBdr>
        </w:div>
      </w:divsChild>
    </w:div>
    <w:div w:id="252860289">
      <w:bodyDiv w:val="1"/>
      <w:marLeft w:val="0"/>
      <w:marRight w:val="0"/>
      <w:marTop w:val="0"/>
      <w:marBottom w:val="0"/>
      <w:divBdr>
        <w:top w:val="none" w:sz="0" w:space="0" w:color="auto"/>
        <w:left w:val="none" w:sz="0" w:space="0" w:color="auto"/>
        <w:bottom w:val="none" w:sz="0" w:space="0" w:color="auto"/>
        <w:right w:val="none" w:sz="0" w:space="0" w:color="auto"/>
      </w:divBdr>
      <w:divsChild>
        <w:div w:id="34157480">
          <w:marLeft w:val="640"/>
          <w:marRight w:val="0"/>
          <w:marTop w:val="0"/>
          <w:marBottom w:val="0"/>
          <w:divBdr>
            <w:top w:val="none" w:sz="0" w:space="0" w:color="auto"/>
            <w:left w:val="none" w:sz="0" w:space="0" w:color="auto"/>
            <w:bottom w:val="none" w:sz="0" w:space="0" w:color="auto"/>
            <w:right w:val="none" w:sz="0" w:space="0" w:color="auto"/>
          </w:divBdr>
        </w:div>
        <w:div w:id="43409309">
          <w:marLeft w:val="640"/>
          <w:marRight w:val="0"/>
          <w:marTop w:val="0"/>
          <w:marBottom w:val="0"/>
          <w:divBdr>
            <w:top w:val="none" w:sz="0" w:space="0" w:color="auto"/>
            <w:left w:val="none" w:sz="0" w:space="0" w:color="auto"/>
            <w:bottom w:val="none" w:sz="0" w:space="0" w:color="auto"/>
            <w:right w:val="none" w:sz="0" w:space="0" w:color="auto"/>
          </w:divBdr>
        </w:div>
        <w:div w:id="81997992">
          <w:marLeft w:val="640"/>
          <w:marRight w:val="0"/>
          <w:marTop w:val="0"/>
          <w:marBottom w:val="0"/>
          <w:divBdr>
            <w:top w:val="none" w:sz="0" w:space="0" w:color="auto"/>
            <w:left w:val="none" w:sz="0" w:space="0" w:color="auto"/>
            <w:bottom w:val="none" w:sz="0" w:space="0" w:color="auto"/>
            <w:right w:val="none" w:sz="0" w:space="0" w:color="auto"/>
          </w:divBdr>
        </w:div>
        <w:div w:id="95252212">
          <w:marLeft w:val="640"/>
          <w:marRight w:val="0"/>
          <w:marTop w:val="0"/>
          <w:marBottom w:val="0"/>
          <w:divBdr>
            <w:top w:val="none" w:sz="0" w:space="0" w:color="auto"/>
            <w:left w:val="none" w:sz="0" w:space="0" w:color="auto"/>
            <w:bottom w:val="none" w:sz="0" w:space="0" w:color="auto"/>
            <w:right w:val="none" w:sz="0" w:space="0" w:color="auto"/>
          </w:divBdr>
        </w:div>
        <w:div w:id="125247775">
          <w:marLeft w:val="640"/>
          <w:marRight w:val="0"/>
          <w:marTop w:val="0"/>
          <w:marBottom w:val="0"/>
          <w:divBdr>
            <w:top w:val="none" w:sz="0" w:space="0" w:color="auto"/>
            <w:left w:val="none" w:sz="0" w:space="0" w:color="auto"/>
            <w:bottom w:val="none" w:sz="0" w:space="0" w:color="auto"/>
            <w:right w:val="none" w:sz="0" w:space="0" w:color="auto"/>
          </w:divBdr>
        </w:div>
        <w:div w:id="272830797">
          <w:marLeft w:val="640"/>
          <w:marRight w:val="0"/>
          <w:marTop w:val="0"/>
          <w:marBottom w:val="0"/>
          <w:divBdr>
            <w:top w:val="none" w:sz="0" w:space="0" w:color="auto"/>
            <w:left w:val="none" w:sz="0" w:space="0" w:color="auto"/>
            <w:bottom w:val="none" w:sz="0" w:space="0" w:color="auto"/>
            <w:right w:val="none" w:sz="0" w:space="0" w:color="auto"/>
          </w:divBdr>
        </w:div>
        <w:div w:id="298414717">
          <w:marLeft w:val="640"/>
          <w:marRight w:val="0"/>
          <w:marTop w:val="0"/>
          <w:marBottom w:val="0"/>
          <w:divBdr>
            <w:top w:val="none" w:sz="0" w:space="0" w:color="auto"/>
            <w:left w:val="none" w:sz="0" w:space="0" w:color="auto"/>
            <w:bottom w:val="none" w:sz="0" w:space="0" w:color="auto"/>
            <w:right w:val="none" w:sz="0" w:space="0" w:color="auto"/>
          </w:divBdr>
        </w:div>
        <w:div w:id="311715417">
          <w:marLeft w:val="640"/>
          <w:marRight w:val="0"/>
          <w:marTop w:val="0"/>
          <w:marBottom w:val="0"/>
          <w:divBdr>
            <w:top w:val="none" w:sz="0" w:space="0" w:color="auto"/>
            <w:left w:val="none" w:sz="0" w:space="0" w:color="auto"/>
            <w:bottom w:val="none" w:sz="0" w:space="0" w:color="auto"/>
            <w:right w:val="none" w:sz="0" w:space="0" w:color="auto"/>
          </w:divBdr>
        </w:div>
        <w:div w:id="329335847">
          <w:marLeft w:val="640"/>
          <w:marRight w:val="0"/>
          <w:marTop w:val="0"/>
          <w:marBottom w:val="0"/>
          <w:divBdr>
            <w:top w:val="none" w:sz="0" w:space="0" w:color="auto"/>
            <w:left w:val="none" w:sz="0" w:space="0" w:color="auto"/>
            <w:bottom w:val="none" w:sz="0" w:space="0" w:color="auto"/>
            <w:right w:val="none" w:sz="0" w:space="0" w:color="auto"/>
          </w:divBdr>
        </w:div>
        <w:div w:id="382565002">
          <w:marLeft w:val="640"/>
          <w:marRight w:val="0"/>
          <w:marTop w:val="0"/>
          <w:marBottom w:val="0"/>
          <w:divBdr>
            <w:top w:val="none" w:sz="0" w:space="0" w:color="auto"/>
            <w:left w:val="none" w:sz="0" w:space="0" w:color="auto"/>
            <w:bottom w:val="none" w:sz="0" w:space="0" w:color="auto"/>
            <w:right w:val="none" w:sz="0" w:space="0" w:color="auto"/>
          </w:divBdr>
        </w:div>
        <w:div w:id="420763888">
          <w:marLeft w:val="640"/>
          <w:marRight w:val="0"/>
          <w:marTop w:val="0"/>
          <w:marBottom w:val="0"/>
          <w:divBdr>
            <w:top w:val="none" w:sz="0" w:space="0" w:color="auto"/>
            <w:left w:val="none" w:sz="0" w:space="0" w:color="auto"/>
            <w:bottom w:val="none" w:sz="0" w:space="0" w:color="auto"/>
            <w:right w:val="none" w:sz="0" w:space="0" w:color="auto"/>
          </w:divBdr>
        </w:div>
        <w:div w:id="427435199">
          <w:marLeft w:val="640"/>
          <w:marRight w:val="0"/>
          <w:marTop w:val="0"/>
          <w:marBottom w:val="0"/>
          <w:divBdr>
            <w:top w:val="none" w:sz="0" w:space="0" w:color="auto"/>
            <w:left w:val="none" w:sz="0" w:space="0" w:color="auto"/>
            <w:bottom w:val="none" w:sz="0" w:space="0" w:color="auto"/>
            <w:right w:val="none" w:sz="0" w:space="0" w:color="auto"/>
          </w:divBdr>
        </w:div>
        <w:div w:id="430586856">
          <w:marLeft w:val="640"/>
          <w:marRight w:val="0"/>
          <w:marTop w:val="0"/>
          <w:marBottom w:val="0"/>
          <w:divBdr>
            <w:top w:val="none" w:sz="0" w:space="0" w:color="auto"/>
            <w:left w:val="none" w:sz="0" w:space="0" w:color="auto"/>
            <w:bottom w:val="none" w:sz="0" w:space="0" w:color="auto"/>
            <w:right w:val="none" w:sz="0" w:space="0" w:color="auto"/>
          </w:divBdr>
        </w:div>
        <w:div w:id="487790631">
          <w:marLeft w:val="640"/>
          <w:marRight w:val="0"/>
          <w:marTop w:val="0"/>
          <w:marBottom w:val="0"/>
          <w:divBdr>
            <w:top w:val="none" w:sz="0" w:space="0" w:color="auto"/>
            <w:left w:val="none" w:sz="0" w:space="0" w:color="auto"/>
            <w:bottom w:val="none" w:sz="0" w:space="0" w:color="auto"/>
            <w:right w:val="none" w:sz="0" w:space="0" w:color="auto"/>
          </w:divBdr>
        </w:div>
        <w:div w:id="513612222">
          <w:marLeft w:val="640"/>
          <w:marRight w:val="0"/>
          <w:marTop w:val="0"/>
          <w:marBottom w:val="0"/>
          <w:divBdr>
            <w:top w:val="none" w:sz="0" w:space="0" w:color="auto"/>
            <w:left w:val="none" w:sz="0" w:space="0" w:color="auto"/>
            <w:bottom w:val="none" w:sz="0" w:space="0" w:color="auto"/>
            <w:right w:val="none" w:sz="0" w:space="0" w:color="auto"/>
          </w:divBdr>
        </w:div>
        <w:div w:id="561991088">
          <w:marLeft w:val="640"/>
          <w:marRight w:val="0"/>
          <w:marTop w:val="0"/>
          <w:marBottom w:val="0"/>
          <w:divBdr>
            <w:top w:val="none" w:sz="0" w:space="0" w:color="auto"/>
            <w:left w:val="none" w:sz="0" w:space="0" w:color="auto"/>
            <w:bottom w:val="none" w:sz="0" w:space="0" w:color="auto"/>
            <w:right w:val="none" w:sz="0" w:space="0" w:color="auto"/>
          </w:divBdr>
        </w:div>
        <w:div w:id="569004964">
          <w:marLeft w:val="640"/>
          <w:marRight w:val="0"/>
          <w:marTop w:val="0"/>
          <w:marBottom w:val="0"/>
          <w:divBdr>
            <w:top w:val="none" w:sz="0" w:space="0" w:color="auto"/>
            <w:left w:val="none" w:sz="0" w:space="0" w:color="auto"/>
            <w:bottom w:val="none" w:sz="0" w:space="0" w:color="auto"/>
            <w:right w:val="none" w:sz="0" w:space="0" w:color="auto"/>
          </w:divBdr>
        </w:div>
        <w:div w:id="659161287">
          <w:marLeft w:val="640"/>
          <w:marRight w:val="0"/>
          <w:marTop w:val="0"/>
          <w:marBottom w:val="0"/>
          <w:divBdr>
            <w:top w:val="none" w:sz="0" w:space="0" w:color="auto"/>
            <w:left w:val="none" w:sz="0" w:space="0" w:color="auto"/>
            <w:bottom w:val="none" w:sz="0" w:space="0" w:color="auto"/>
            <w:right w:val="none" w:sz="0" w:space="0" w:color="auto"/>
          </w:divBdr>
        </w:div>
        <w:div w:id="692610181">
          <w:marLeft w:val="640"/>
          <w:marRight w:val="0"/>
          <w:marTop w:val="0"/>
          <w:marBottom w:val="0"/>
          <w:divBdr>
            <w:top w:val="none" w:sz="0" w:space="0" w:color="auto"/>
            <w:left w:val="none" w:sz="0" w:space="0" w:color="auto"/>
            <w:bottom w:val="none" w:sz="0" w:space="0" w:color="auto"/>
            <w:right w:val="none" w:sz="0" w:space="0" w:color="auto"/>
          </w:divBdr>
        </w:div>
        <w:div w:id="815143932">
          <w:marLeft w:val="640"/>
          <w:marRight w:val="0"/>
          <w:marTop w:val="0"/>
          <w:marBottom w:val="0"/>
          <w:divBdr>
            <w:top w:val="none" w:sz="0" w:space="0" w:color="auto"/>
            <w:left w:val="none" w:sz="0" w:space="0" w:color="auto"/>
            <w:bottom w:val="none" w:sz="0" w:space="0" w:color="auto"/>
            <w:right w:val="none" w:sz="0" w:space="0" w:color="auto"/>
          </w:divBdr>
        </w:div>
        <w:div w:id="841622165">
          <w:marLeft w:val="640"/>
          <w:marRight w:val="0"/>
          <w:marTop w:val="0"/>
          <w:marBottom w:val="0"/>
          <w:divBdr>
            <w:top w:val="none" w:sz="0" w:space="0" w:color="auto"/>
            <w:left w:val="none" w:sz="0" w:space="0" w:color="auto"/>
            <w:bottom w:val="none" w:sz="0" w:space="0" w:color="auto"/>
            <w:right w:val="none" w:sz="0" w:space="0" w:color="auto"/>
          </w:divBdr>
        </w:div>
        <w:div w:id="843469760">
          <w:marLeft w:val="640"/>
          <w:marRight w:val="0"/>
          <w:marTop w:val="0"/>
          <w:marBottom w:val="0"/>
          <w:divBdr>
            <w:top w:val="none" w:sz="0" w:space="0" w:color="auto"/>
            <w:left w:val="none" w:sz="0" w:space="0" w:color="auto"/>
            <w:bottom w:val="none" w:sz="0" w:space="0" w:color="auto"/>
            <w:right w:val="none" w:sz="0" w:space="0" w:color="auto"/>
          </w:divBdr>
        </w:div>
        <w:div w:id="855003558">
          <w:marLeft w:val="640"/>
          <w:marRight w:val="0"/>
          <w:marTop w:val="0"/>
          <w:marBottom w:val="0"/>
          <w:divBdr>
            <w:top w:val="none" w:sz="0" w:space="0" w:color="auto"/>
            <w:left w:val="none" w:sz="0" w:space="0" w:color="auto"/>
            <w:bottom w:val="none" w:sz="0" w:space="0" w:color="auto"/>
            <w:right w:val="none" w:sz="0" w:space="0" w:color="auto"/>
          </w:divBdr>
        </w:div>
        <w:div w:id="871379008">
          <w:marLeft w:val="640"/>
          <w:marRight w:val="0"/>
          <w:marTop w:val="0"/>
          <w:marBottom w:val="0"/>
          <w:divBdr>
            <w:top w:val="none" w:sz="0" w:space="0" w:color="auto"/>
            <w:left w:val="none" w:sz="0" w:space="0" w:color="auto"/>
            <w:bottom w:val="none" w:sz="0" w:space="0" w:color="auto"/>
            <w:right w:val="none" w:sz="0" w:space="0" w:color="auto"/>
          </w:divBdr>
        </w:div>
        <w:div w:id="913707184">
          <w:marLeft w:val="640"/>
          <w:marRight w:val="0"/>
          <w:marTop w:val="0"/>
          <w:marBottom w:val="0"/>
          <w:divBdr>
            <w:top w:val="none" w:sz="0" w:space="0" w:color="auto"/>
            <w:left w:val="none" w:sz="0" w:space="0" w:color="auto"/>
            <w:bottom w:val="none" w:sz="0" w:space="0" w:color="auto"/>
            <w:right w:val="none" w:sz="0" w:space="0" w:color="auto"/>
          </w:divBdr>
        </w:div>
        <w:div w:id="925192138">
          <w:marLeft w:val="640"/>
          <w:marRight w:val="0"/>
          <w:marTop w:val="0"/>
          <w:marBottom w:val="0"/>
          <w:divBdr>
            <w:top w:val="none" w:sz="0" w:space="0" w:color="auto"/>
            <w:left w:val="none" w:sz="0" w:space="0" w:color="auto"/>
            <w:bottom w:val="none" w:sz="0" w:space="0" w:color="auto"/>
            <w:right w:val="none" w:sz="0" w:space="0" w:color="auto"/>
          </w:divBdr>
        </w:div>
        <w:div w:id="1001465863">
          <w:marLeft w:val="640"/>
          <w:marRight w:val="0"/>
          <w:marTop w:val="0"/>
          <w:marBottom w:val="0"/>
          <w:divBdr>
            <w:top w:val="none" w:sz="0" w:space="0" w:color="auto"/>
            <w:left w:val="none" w:sz="0" w:space="0" w:color="auto"/>
            <w:bottom w:val="none" w:sz="0" w:space="0" w:color="auto"/>
            <w:right w:val="none" w:sz="0" w:space="0" w:color="auto"/>
          </w:divBdr>
        </w:div>
        <w:div w:id="1017779750">
          <w:marLeft w:val="640"/>
          <w:marRight w:val="0"/>
          <w:marTop w:val="0"/>
          <w:marBottom w:val="0"/>
          <w:divBdr>
            <w:top w:val="none" w:sz="0" w:space="0" w:color="auto"/>
            <w:left w:val="none" w:sz="0" w:space="0" w:color="auto"/>
            <w:bottom w:val="none" w:sz="0" w:space="0" w:color="auto"/>
            <w:right w:val="none" w:sz="0" w:space="0" w:color="auto"/>
          </w:divBdr>
        </w:div>
        <w:div w:id="1030646715">
          <w:marLeft w:val="640"/>
          <w:marRight w:val="0"/>
          <w:marTop w:val="0"/>
          <w:marBottom w:val="0"/>
          <w:divBdr>
            <w:top w:val="none" w:sz="0" w:space="0" w:color="auto"/>
            <w:left w:val="none" w:sz="0" w:space="0" w:color="auto"/>
            <w:bottom w:val="none" w:sz="0" w:space="0" w:color="auto"/>
            <w:right w:val="none" w:sz="0" w:space="0" w:color="auto"/>
          </w:divBdr>
        </w:div>
        <w:div w:id="1073428595">
          <w:marLeft w:val="640"/>
          <w:marRight w:val="0"/>
          <w:marTop w:val="0"/>
          <w:marBottom w:val="0"/>
          <w:divBdr>
            <w:top w:val="none" w:sz="0" w:space="0" w:color="auto"/>
            <w:left w:val="none" w:sz="0" w:space="0" w:color="auto"/>
            <w:bottom w:val="none" w:sz="0" w:space="0" w:color="auto"/>
            <w:right w:val="none" w:sz="0" w:space="0" w:color="auto"/>
          </w:divBdr>
        </w:div>
        <w:div w:id="1081223629">
          <w:marLeft w:val="640"/>
          <w:marRight w:val="0"/>
          <w:marTop w:val="0"/>
          <w:marBottom w:val="0"/>
          <w:divBdr>
            <w:top w:val="none" w:sz="0" w:space="0" w:color="auto"/>
            <w:left w:val="none" w:sz="0" w:space="0" w:color="auto"/>
            <w:bottom w:val="none" w:sz="0" w:space="0" w:color="auto"/>
            <w:right w:val="none" w:sz="0" w:space="0" w:color="auto"/>
          </w:divBdr>
        </w:div>
        <w:div w:id="1088505247">
          <w:marLeft w:val="640"/>
          <w:marRight w:val="0"/>
          <w:marTop w:val="0"/>
          <w:marBottom w:val="0"/>
          <w:divBdr>
            <w:top w:val="none" w:sz="0" w:space="0" w:color="auto"/>
            <w:left w:val="none" w:sz="0" w:space="0" w:color="auto"/>
            <w:bottom w:val="none" w:sz="0" w:space="0" w:color="auto"/>
            <w:right w:val="none" w:sz="0" w:space="0" w:color="auto"/>
          </w:divBdr>
        </w:div>
        <w:div w:id="1096487929">
          <w:marLeft w:val="640"/>
          <w:marRight w:val="0"/>
          <w:marTop w:val="0"/>
          <w:marBottom w:val="0"/>
          <w:divBdr>
            <w:top w:val="none" w:sz="0" w:space="0" w:color="auto"/>
            <w:left w:val="none" w:sz="0" w:space="0" w:color="auto"/>
            <w:bottom w:val="none" w:sz="0" w:space="0" w:color="auto"/>
            <w:right w:val="none" w:sz="0" w:space="0" w:color="auto"/>
          </w:divBdr>
        </w:div>
        <w:div w:id="1153831663">
          <w:marLeft w:val="640"/>
          <w:marRight w:val="0"/>
          <w:marTop w:val="0"/>
          <w:marBottom w:val="0"/>
          <w:divBdr>
            <w:top w:val="none" w:sz="0" w:space="0" w:color="auto"/>
            <w:left w:val="none" w:sz="0" w:space="0" w:color="auto"/>
            <w:bottom w:val="none" w:sz="0" w:space="0" w:color="auto"/>
            <w:right w:val="none" w:sz="0" w:space="0" w:color="auto"/>
          </w:divBdr>
        </w:div>
        <w:div w:id="1175847208">
          <w:marLeft w:val="640"/>
          <w:marRight w:val="0"/>
          <w:marTop w:val="0"/>
          <w:marBottom w:val="0"/>
          <w:divBdr>
            <w:top w:val="none" w:sz="0" w:space="0" w:color="auto"/>
            <w:left w:val="none" w:sz="0" w:space="0" w:color="auto"/>
            <w:bottom w:val="none" w:sz="0" w:space="0" w:color="auto"/>
            <w:right w:val="none" w:sz="0" w:space="0" w:color="auto"/>
          </w:divBdr>
        </w:div>
        <w:div w:id="1226602752">
          <w:marLeft w:val="640"/>
          <w:marRight w:val="0"/>
          <w:marTop w:val="0"/>
          <w:marBottom w:val="0"/>
          <w:divBdr>
            <w:top w:val="none" w:sz="0" w:space="0" w:color="auto"/>
            <w:left w:val="none" w:sz="0" w:space="0" w:color="auto"/>
            <w:bottom w:val="none" w:sz="0" w:space="0" w:color="auto"/>
            <w:right w:val="none" w:sz="0" w:space="0" w:color="auto"/>
          </w:divBdr>
        </w:div>
        <w:div w:id="1234856512">
          <w:marLeft w:val="640"/>
          <w:marRight w:val="0"/>
          <w:marTop w:val="0"/>
          <w:marBottom w:val="0"/>
          <w:divBdr>
            <w:top w:val="none" w:sz="0" w:space="0" w:color="auto"/>
            <w:left w:val="none" w:sz="0" w:space="0" w:color="auto"/>
            <w:bottom w:val="none" w:sz="0" w:space="0" w:color="auto"/>
            <w:right w:val="none" w:sz="0" w:space="0" w:color="auto"/>
          </w:divBdr>
        </w:div>
        <w:div w:id="1257405095">
          <w:marLeft w:val="640"/>
          <w:marRight w:val="0"/>
          <w:marTop w:val="0"/>
          <w:marBottom w:val="0"/>
          <w:divBdr>
            <w:top w:val="none" w:sz="0" w:space="0" w:color="auto"/>
            <w:left w:val="none" w:sz="0" w:space="0" w:color="auto"/>
            <w:bottom w:val="none" w:sz="0" w:space="0" w:color="auto"/>
            <w:right w:val="none" w:sz="0" w:space="0" w:color="auto"/>
          </w:divBdr>
        </w:div>
        <w:div w:id="1351641520">
          <w:marLeft w:val="640"/>
          <w:marRight w:val="0"/>
          <w:marTop w:val="0"/>
          <w:marBottom w:val="0"/>
          <w:divBdr>
            <w:top w:val="none" w:sz="0" w:space="0" w:color="auto"/>
            <w:left w:val="none" w:sz="0" w:space="0" w:color="auto"/>
            <w:bottom w:val="none" w:sz="0" w:space="0" w:color="auto"/>
            <w:right w:val="none" w:sz="0" w:space="0" w:color="auto"/>
          </w:divBdr>
        </w:div>
        <w:div w:id="1379016586">
          <w:marLeft w:val="640"/>
          <w:marRight w:val="0"/>
          <w:marTop w:val="0"/>
          <w:marBottom w:val="0"/>
          <w:divBdr>
            <w:top w:val="none" w:sz="0" w:space="0" w:color="auto"/>
            <w:left w:val="none" w:sz="0" w:space="0" w:color="auto"/>
            <w:bottom w:val="none" w:sz="0" w:space="0" w:color="auto"/>
            <w:right w:val="none" w:sz="0" w:space="0" w:color="auto"/>
          </w:divBdr>
        </w:div>
        <w:div w:id="1425957700">
          <w:marLeft w:val="640"/>
          <w:marRight w:val="0"/>
          <w:marTop w:val="0"/>
          <w:marBottom w:val="0"/>
          <w:divBdr>
            <w:top w:val="none" w:sz="0" w:space="0" w:color="auto"/>
            <w:left w:val="none" w:sz="0" w:space="0" w:color="auto"/>
            <w:bottom w:val="none" w:sz="0" w:space="0" w:color="auto"/>
            <w:right w:val="none" w:sz="0" w:space="0" w:color="auto"/>
          </w:divBdr>
        </w:div>
        <w:div w:id="1433814296">
          <w:marLeft w:val="640"/>
          <w:marRight w:val="0"/>
          <w:marTop w:val="0"/>
          <w:marBottom w:val="0"/>
          <w:divBdr>
            <w:top w:val="none" w:sz="0" w:space="0" w:color="auto"/>
            <w:left w:val="none" w:sz="0" w:space="0" w:color="auto"/>
            <w:bottom w:val="none" w:sz="0" w:space="0" w:color="auto"/>
            <w:right w:val="none" w:sz="0" w:space="0" w:color="auto"/>
          </w:divBdr>
        </w:div>
        <w:div w:id="1455096669">
          <w:marLeft w:val="640"/>
          <w:marRight w:val="0"/>
          <w:marTop w:val="0"/>
          <w:marBottom w:val="0"/>
          <w:divBdr>
            <w:top w:val="none" w:sz="0" w:space="0" w:color="auto"/>
            <w:left w:val="none" w:sz="0" w:space="0" w:color="auto"/>
            <w:bottom w:val="none" w:sz="0" w:space="0" w:color="auto"/>
            <w:right w:val="none" w:sz="0" w:space="0" w:color="auto"/>
          </w:divBdr>
        </w:div>
        <w:div w:id="1468010421">
          <w:marLeft w:val="640"/>
          <w:marRight w:val="0"/>
          <w:marTop w:val="0"/>
          <w:marBottom w:val="0"/>
          <w:divBdr>
            <w:top w:val="none" w:sz="0" w:space="0" w:color="auto"/>
            <w:left w:val="none" w:sz="0" w:space="0" w:color="auto"/>
            <w:bottom w:val="none" w:sz="0" w:space="0" w:color="auto"/>
            <w:right w:val="none" w:sz="0" w:space="0" w:color="auto"/>
          </w:divBdr>
        </w:div>
        <w:div w:id="1468741709">
          <w:marLeft w:val="640"/>
          <w:marRight w:val="0"/>
          <w:marTop w:val="0"/>
          <w:marBottom w:val="0"/>
          <w:divBdr>
            <w:top w:val="none" w:sz="0" w:space="0" w:color="auto"/>
            <w:left w:val="none" w:sz="0" w:space="0" w:color="auto"/>
            <w:bottom w:val="none" w:sz="0" w:space="0" w:color="auto"/>
            <w:right w:val="none" w:sz="0" w:space="0" w:color="auto"/>
          </w:divBdr>
        </w:div>
        <w:div w:id="1494106040">
          <w:marLeft w:val="640"/>
          <w:marRight w:val="0"/>
          <w:marTop w:val="0"/>
          <w:marBottom w:val="0"/>
          <w:divBdr>
            <w:top w:val="none" w:sz="0" w:space="0" w:color="auto"/>
            <w:left w:val="none" w:sz="0" w:space="0" w:color="auto"/>
            <w:bottom w:val="none" w:sz="0" w:space="0" w:color="auto"/>
            <w:right w:val="none" w:sz="0" w:space="0" w:color="auto"/>
          </w:divBdr>
        </w:div>
        <w:div w:id="1563324592">
          <w:marLeft w:val="640"/>
          <w:marRight w:val="0"/>
          <w:marTop w:val="0"/>
          <w:marBottom w:val="0"/>
          <w:divBdr>
            <w:top w:val="none" w:sz="0" w:space="0" w:color="auto"/>
            <w:left w:val="none" w:sz="0" w:space="0" w:color="auto"/>
            <w:bottom w:val="none" w:sz="0" w:space="0" w:color="auto"/>
            <w:right w:val="none" w:sz="0" w:space="0" w:color="auto"/>
          </w:divBdr>
        </w:div>
        <w:div w:id="1597787420">
          <w:marLeft w:val="640"/>
          <w:marRight w:val="0"/>
          <w:marTop w:val="0"/>
          <w:marBottom w:val="0"/>
          <w:divBdr>
            <w:top w:val="none" w:sz="0" w:space="0" w:color="auto"/>
            <w:left w:val="none" w:sz="0" w:space="0" w:color="auto"/>
            <w:bottom w:val="none" w:sz="0" w:space="0" w:color="auto"/>
            <w:right w:val="none" w:sz="0" w:space="0" w:color="auto"/>
          </w:divBdr>
        </w:div>
        <w:div w:id="1666978241">
          <w:marLeft w:val="640"/>
          <w:marRight w:val="0"/>
          <w:marTop w:val="0"/>
          <w:marBottom w:val="0"/>
          <w:divBdr>
            <w:top w:val="none" w:sz="0" w:space="0" w:color="auto"/>
            <w:left w:val="none" w:sz="0" w:space="0" w:color="auto"/>
            <w:bottom w:val="none" w:sz="0" w:space="0" w:color="auto"/>
            <w:right w:val="none" w:sz="0" w:space="0" w:color="auto"/>
          </w:divBdr>
        </w:div>
        <w:div w:id="1747990656">
          <w:marLeft w:val="640"/>
          <w:marRight w:val="0"/>
          <w:marTop w:val="0"/>
          <w:marBottom w:val="0"/>
          <w:divBdr>
            <w:top w:val="none" w:sz="0" w:space="0" w:color="auto"/>
            <w:left w:val="none" w:sz="0" w:space="0" w:color="auto"/>
            <w:bottom w:val="none" w:sz="0" w:space="0" w:color="auto"/>
            <w:right w:val="none" w:sz="0" w:space="0" w:color="auto"/>
          </w:divBdr>
        </w:div>
        <w:div w:id="1753115641">
          <w:marLeft w:val="640"/>
          <w:marRight w:val="0"/>
          <w:marTop w:val="0"/>
          <w:marBottom w:val="0"/>
          <w:divBdr>
            <w:top w:val="none" w:sz="0" w:space="0" w:color="auto"/>
            <w:left w:val="none" w:sz="0" w:space="0" w:color="auto"/>
            <w:bottom w:val="none" w:sz="0" w:space="0" w:color="auto"/>
            <w:right w:val="none" w:sz="0" w:space="0" w:color="auto"/>
          </w:divBdr>
        </w:div>
        <w:div w:id="1787961089">
          <w:marLeft w:val="640"/>
          <w:marRight w:val="0"/>
          <w:marTop w:val="0"/>
          <w:marBottom w:val="0"/>
          <w:divBdr>
            <w:top w:val="none" w:sz="0" w:space="0" w:color="auto"/>
            <w:left w:val="none" w:sz="0" w:space="0" w:color="auto"/>
            <w:bottom w:val="none" w:sz="0" w:space="0" w:color="auto"/>
            <w:right w:val="none" w:sz="0" w:space="0" w:color="auto"/>
          </w:divBdr>
        </w:div>
        <w:div w:id="1831217168">
          <w:marLeft w:val="640"/>
          <w:marRight w:val="0"/>
          <w:marTop w:val="0"/>
          <w:marBottom w:val="0"/>
          <w:divBdr>
            <w:top w:val="none" w:sz="0" w:space="0" w:color="auto"/>
            <w:left w:val="none" w:sz="0" w:space="0" w:color="auto"/>
            <w:bottom w:val="none" w:sz="0" w:space="0" w:color="auto"/>
            <w:right w:val="none" w:sz="0" w:space="0" w:color="auto"/>
          </w:divBdr>
        </w:div>
        <w:div w:id="1853563544">
          <w:marLeft w:val="640"/>
          <w:marRight w:val="0"/>
          <w:marTop w:val="0"/>
          <w:marBottom w:val="0"/>
          <w:divBdr>
            <w:top w:val="none" w:sz="0" w:space="0" w:color="auto"/>
            <w:left w:val="none" w:sz="0" w:space="0" w:color="auto"/>
            <w:bottom w:val="none" w:sz="0" w:space="0" w:color="auto"/>
            <w:right w:val="none" w:sz="0" w:space="0" w:color="auto"/>
          </w:divBdr>
        </w:div>
        <w:div w:id="1881089806">
          <w:marLeft w:val="640"/>
          <w:marRight w:val="0"/>
          <w:marTop w:val="0"/>
          <w:marBottom w:val="0"/>
          <w:divBdr>
            <w:top w:val="none" w:sz="0" w:space="0" w:color="auto"/>
            <w:left w:val="none" w:sz="0" w:space="0" w:color="auto"/>
            <w:bottom w:val="none" w:sz="0" w:space="0" w:color="auto"/>
            <w:right w:val="none" w:sz="0" w:space="0" w:color="auto"/>
          </w:divBdr>
        </w:div>
        <w:div w:id="1890680371">
          <w:marLeft w:val="640"/>
          <w:marRight w:val="0"/>
          <w:marTop w:val="0"/>
          <w:marBottom w:val="0"/>
          <w:divBdr>
            <w:top w:val="none" w:sz="0" w:space="0" w:color="auto"/>
            <w:left w:val="none" w:sz="0" w:space="0" w:color="auto"/>
            <w:bottom w:val="none" w:sz="0" w:space="0" w:color="auto"/>
            <w:right w:val="none" w:sz="0" w:space="0" w:color="auto"/>
          </w:divBdr>
        </w:div>
        <w:div w:id="1933850467">
          <w:marLeft w:val="640"/>
          <w:marRight w:val="0"/>
          <w:marTop w:val="0"/>
          <w:marBottom w:val="0"/>
          <w:divBdr>
            <w:top w:val="none" w:sz="0" w:space="0" w:color="auto"/>
            <w:left w:val="none" w:sz="0" w:space="0" w:color="auto"/>
            <w:bottom w:val="none" w:sz="0" w:space="0" w:color="auto"/>
            <w:right w:val="none" w:sz="0" w:space="0" w:color="auto"/>
          </w:divBdr>
        </w:div>
        <w:div w:id="1950894287">
          <w:marLeft w:val="640"/>
          <w:marRight w:val="0"/>
          <w:marTop w:val="0"/>
          <w:marBottom w:val="0"/>
          <w:divBdr>
            <w:top w:val="none" w:sz="0" w:space="0" w:color="auto"/>
            <w:left w:val="none" w:sz="0" w:space="0" w:color="auto"/>
            <w:bottom w:val="none" w:sz="0" w:space="0" w:color="auto"/>
            <w:right w:val="none" w:sz="0" w:space="0" w:color="auto"/>
          </w:divBdr>
        </w:div>
        <w:div w:id="1983928778">
          <w:marLeft w:val="640"/>
          <w:marRight w:val="0"/>
          <w:marTop w:val="0"/>
          <w:marBottom w:val="0"/>
          <w:divBdr>
            <w:top w:val="none" w:sz="0" w:space="0" w:color="auto"/>
            <w:left w:val="none" w:sz="0" w:space="0" w:color="auto"/>
            <w:bottom w:val="none" w:sz="0" w:space="0" w:color="auto"/>
            <w:right w:val="none" w:sz="0" w:space="0" w:color="auto"/>
          </w:divBdr>
        </w:div>
        <w:div w:id="1997565350">
          <w:marLeft w:val="640"/>
          <w:marRight w:val="0"/>
          <w:marTop w:val="0"/>
          <w:marBottom w:val="0"/>
          <w:divBdr>
            <w:top w:val="none" w:sz="0" w:space="0" w:color="auto"/>
            <w:left w:val="none" w:sz="0" w:space="0" w:color="auto"/>
            <w:bottom w:val="none" w:sz="0" w:space="0" w:color="auto"/>
            <w:right w:val="none" w:sz="0" w:space="0" w:color="auto"/>
          </w:divBdr>
        </w:div>
        <w:div w:id="2025011219">
          <w:marLeft w:val="640"/>
          <w:marRight w:val="0"/>
          <w:marTop w:val="0"/>
          <w:marBottom w:val="0"/>
          <w:divBdr>
            <w:top w:val="none" w:sz="0" w:space="0" w:color="auto"/>
            <w:left w:val="none" w:sz="0" w:space="0" w:color="auto"/>
            <w:bottom w:val="none" w:sz="0" w:space="0" w:color="auto"/>
            <w:right w:val="none" w:sz="0" w:space="0" w:color="auto"/>
          </w:divBdr>
        </w:div>
      </w:divsChild>
    </w:div>
    <w:div w:id="258028528">
      <w:bodyDiv w:val="1"/>
      <w:marLeft w:val="0"/>
      <w:marRight w:val="0"/>
      <w:marTop w:val="0"/>
      <w:marBottom w:val="0"/>
      <w:divBdr>
        <w:top w:val="none" w:sz="0" w:space="0" w:color="auto"/>
        <w:left w:val="none" w:sz="0" w:space="0" w:color="auto"/>
        <w:bottom w:val="none" w:sz="0" w:space="0" w:color="auto"/>
        <w:right w:val="none" w:sz="0" w:space="0" w:color="auto"/>
      </w:divBdr>
      <w:divsChild>
        <w:div w:id="56176479">
          <w:marLeft w:val="640"/>
          <w:marRight w:val="0"/>
          <w:marTop w:val="0"/>
          <w:marBottom w:val="0"/>
          <w:divBdr>
            <w:top w:val="none" w:sz="0" w:space="0" w:color="auto"/>
            <w:left w:val="none" w:sz="0" w:space="0" w:color="auto"/>
            <w:bottom w:val="none" w:sz="0" w:space="0" w:color="auto"/>
            <w:right w:val="none" w:sz="0" w:space="0" w:color="auto"/>
          </w:divBdr>
        </w:div>
        <w:div w:id="78138230">
          <w:marLeft w:val="640"/>
          <w:marRight w:val="0"/>
          <w:marTop w:val="0"/>
          <w:marBottom w:val="0"/>
          <w:divBdr>
            <w:top w:val="none" w:sz="0" w:space="0" w:color="auto"/>
            <w:left w:val="none" w:sz="0" w:space="0" w:color="auto"/>
            <w:bottom w:val="none" w:sz="0" w:space="0" w:color="auto"/>
            <w:right w:val="none" w:sz="0" w:space="0" w:color="auto"/>
          </w:divBdr>
        </w:div>
        <w:div w:id="85620419">
          <w:marLeft w:val="640"/>
          <w:marRight w:val="0"/>
          <w:marTop w:val="0"/>
          <w:marBottom w:val="0"/>
          <w:divBdr>
            <w:top w:val="none" w:sz="0" w:space="0" w:color="auto"/>
            <w:left w:val="none" w:sz="0" w:space="0" w:color="auto"/>
            <w:bottom w:val="none" w:sz="0" w:space="0" w:color="auto"/>
            <w:right w:val="none" w:sz="0" w:space="0" w:color="auto"/>
          </w:divBdr>
        </w:div>
        <w:div w:id="93719296">
          <w:marLeft w:val="640"/>
          <w:marRight w:val="0"/>
          <w:marTop w:val="0"/>
          <w:marBottom w:val="0"/>
          <w:divBdr>
            <w:top w:val="none" w:sz="0" w:space="0" w:color="auto"/>
            <w:left w:val="none" w:sz="0" w:space="0" w:color="auto"/>
            <w:bottom w:val="none" w:sz="0" w:space="0" w:color="auto"/>
            <w:right w:val="none" w:sz="0" w:space="0" w:color="auto"/>
          </w:divBdr>
        </w:div>
        <w:div w:id="94713334">
          <w:marLeft w:val="640"/>
          <w:marRight w:val="0"/>
          <w:marTop w:val="0"/>
          <w:marBottom w:val="0"/>
          <w:divBdr>
            <w:top w:val="none" w:sz="0" w:space="0" w:color="auto"/>
            <w:left w:val="none" w:sz="0" w:space="0" w:color="auto"/>
            <w:bottom w:val="none" w:sz="0" w:space="0" w:color="auto"/>
            <w:right w:val="none" w:sz="0" w:space="0" w:color="auto"/>
          </w:divBdr>
        </w:div>
        <w:div w:id="156264088">
          <w:marLeft w:val="640"/>
          <w:marRight w:val="0"/>
          <w:marTop w:val="0"/>
          <w:marBottom w:val="0"/>
          <w:divBdr>
            <w:top w:val="none" w:sz="0" w:space="0" w:color="auto"/>
            <w:left w:val="none" w:sz="0" w:space="0" w:color="auto"/>
            <w:bottom w:val="none" w:sz="0" w:space="0" w:color="auto"/>
            <w:right w:val="none" w:sz="0" w:space="0" w:color="auto"/>
          </w:divBdr>
        </w:div>
        <w:div w:id="195625435">
          <w:marLeft w:val="640"/>
          <w:marRight w:val="0"/>
          <w:marTop w:val="0"/>
          <w:marBottom w:val="0"/>
          <w:divBdr>
            <w:top w:val="none" w:sz="0" w:space="0" w:color="auto"/>
            <w:left w:val="none" w:sz="0" w:space="0" w:color="auto"/>
            <w:bottom w:val="none" w:sz="0" w:space="0" w:color="auto"/>
            <w:right w:val="none" w:sz="0" w:space="0" w:color="auto"/>
          </w:divBdr>
        </w:div>
        <w:div w:id="254556796">
          <w:marLeft w:val="640"/>
          <w:marRight w:val="0"/>
          <w:marTop w:val="0"/>
          <w:marBottom w:val="0"/>
          <w:divBdr>
            <w:top w:val="none" w:sz="0" w:space="0" w:color="auto"/>
            <w:left w:val="none" w:sz="0" w:space="0" w:color="auto"/>
            <w:bottom w:val="none" w:sz="0" w:space="0" w:color="auto"/>
            <w:right w:val="none" w:sz="0" w:space="0" w:color="auto"/>
          </w:divBdr>
        </w:div>
        <w:div w:id="306206314">
          <w:marLeft w:val="640"/>
          <w:marRight w:val="0"/>
          <w:marTop w:val="0"/>
          <w:marBottom w:val="0"/>
          <w:divBdr>
            <w:top w:val="none" w:sz="0" w:space="0" w:color="auto"/>
            <w:left w:val="none" w:sz="0" w:space="0" w:color="auto"/>
            <w:bottom w:val="none" w:sz="0" w:space="0" w:color="auto"/>
            <w:right w:val="none" w:sz="0" w:space="0" w:color="auto"/>
          </w:divBdr>
        </w:div>
        <w:div w:id="394013970">
          <w:marLeft w:val="640"/>
          <w:marRight w:val="0"/>
          <w:marTop w:val="0"/>
          <w:marBottom w:val="0"/>
          <w:divBdr>
            <w:top w:val="none" w:sz="0" w:space="0" w:color="auto"/>
            <w:left w:val="none" w:sz="0" w:space="0" w:color="auto"/>
            <w:bottom w:val="none" w:sz="0" w:space="0" w:color="auto"/>
            <w:right w:val="none" w:sz="0" w:space="0" w:color="auto"/>
          </w:divBdr>
        </w:div>
        <w:div w:id="470245803">
          <w:marLeft w:val="640"/>
          <w:marRight w:val="0"/>
          <w:marTop w:val="0"/>
          <w:marBottom w:val="0"/>
          <w:divBdr>
            <w:top w:val="none" w:sz="0" w:space="0" w:color="auto"/>
            <w:left w:val="none" w:sz="0" w:space="0" w:color="auto"/>
            <w:bottom w:val="none" w:sz="0" w:space="0" w:color="auto"/>
            <w:right w:val="none" w:sz="0" w:space="0" w:color="auto"/>
          </w:divBdr>
        </w:div>
        <w:div w:id="487214438">
          <w:marLeft w:val="640"/>
          <w:marRight w:val="0"/>
          <w:marTop w:val="0"/>
          <w:marBottom w:val="0"/>
          <w:divBdr>
            <w:top w:val="none" w:sz="0" w:space="0" w:color="auto"/>
            <w:left w:val="none" w:sz="0" w:space="0" w:color="auto"/>
            <w:bottom w:val="none" w:sz="0" w:space="0" w:color="auto"/>
            <w:right w:val="none" w:sz="0" w:space="0" w:color="auto"/>
          </w:divBdr>
        </w:div>
        <w:div w:id="497116195">
          <w:marLeft w:val="640"/>
          <w:marRight w:val="0"/>
          <w:marTop w:val="0"/>
          <w:marBottom w:val="0"/>
          <w:divBdr>
            <w:top w:val="none" w:sz="0" w:space="0" w:color="auto"/>
            <w:left w:val="none" w:sz="0" w:space="0" w:color="auto"/>
            <w:bottom w:val="none" w:sz="0" w:space="0" w:color="auto"/>
            <w:right w:val="none" w:sz="0" w:space="0" w:color="auto"/>
          </w:divBdr>
        </w:div>
        <w:div w:id="509683964">
          <w:marLeft w:val="640"/>
          <w:marRight w:val="0"/>
          <w:marTop w:val="0"/>
          <w:marBottom w:val="0"/>
          <w:divBdr>
            <w:top w:val="none" w:sz="0" w:space="0" w:color="auto"/>
            <w:left w:val="none" w:sz="0" w:space="0" w:color="auto"/>
            <w:bottom w:val="none" w:sz="0" w:space="0" w:color="auto"/>
            <w:right w:val="none" w:sz="0" w:space="0" w:color="auto"/>
          </w:divBdr>
        </w:div>
        <w:div w:id="519778166">
          <w:marLeft w:val="640"/>
          <w:marRight w:val="0"/>
          <w:marTop w:val="0"/>
          <w:marBottom w:val="0"/>
          <w:divBdr>
            <w:top w:val="none" w:sz="0" w:space="0" w:color="auto"/>
            <w:left w:val="none" w:sz="0" w:space="0" w:color="auto"/>
            <w:bottom w:val="none" w:sz="0" w:space="0" w:color="auto"/>
            <w:right w:val="none" w:sz="0" w:space="0" w:color="auto"/>
          </w:divBdr>
        </w:div>
        <w:div w:id="632255294">
          <w:marLeft w:val="640"/>
          <w:marRight w:val="0"/>
          <w:marTop w:val="0"/>
          <w:marBottom w:val="0"/>
          <w:divBdr>
            <w:top w:val="none" w:sz="0" w:space="0" w:color="auto"/>
            <w:left w:val="none" w:sz="0" w:space="0" w:color="auto"/>
            <w:bottom w:val="none" w:sz="0" w:space="0" w:color="auto"/>
            <w:right w:val="none" w:sz="0" w:space="0" w:color="auto"/>
          </w:divBdr>
        </w:div>
        <w:div w:id="666327281">
          <w:marLeft w:val="640"/>
          <w:marRight w:val="0"/>
          <w:marTop w:val="0"/>
          <w:marBottom w:val="0"/>
          <w:divBdr>
            <w:top w:val="none" w:sz="0" w:space="0" w:color="auto"/>
            <w:left w:val="none" w:sz="0" w:space="0" w:color="auto"/>
            <w:bottom w:val="none" w:sz="0" w:space="0" w:color="auto"/>
            <w:right w:val="none" w:sz="0" w:space="0" w:color="auto"/>
          </w:divBdr>
        </w:div>
        <w:div w:id="696198953">
          <w:marLeft w:val="640"/>
          <w:marRight w:val="0"/>
          <w:marTop w:val="0"/>
          <w:marBottom w:val="0"/>
          <w:divBdr>
            <w:top w:val="none" w:sz="0" w:space="0" w:color="auto"/>
            <w:left w:val="none" w:sz="0" w:space="0" w:color="auto"/>
            <w:bottom w:val="none" w:sz="0" w:space="0" w:color="auto"/>
            <w:right w:val="none" w:sz="0" w:space="0" w:color="auto"/>
          </w:divBdr>
        </w:div>
        <w:div w:id="784814455">
          <w:marLeft w:val="640"/>
          <w:marRight w:val="0"/>
          <w:marTop w:val="0"/>
          <w:marBottom w:val="0"/>
          <w:divBdr>
            <w:top w:val="none" w:sz="0" w:space="0" w:color="auto"/>
            <w:left w:val="none" w:sz="0" w:space="0" w:color="auto"/>
            <w:bottom w:val="none" w:sz="0" w:space="0" w:color="auto"/>
            <w:right w:val="none" w:sz="0" w:space="0" w:color="auto"/>
          </w:divBdr>
        </w:div>
        <w:div w:id="888735048">
          <w:marLeft w:val="640"/>
          <w:marRight w:val="0"/>
          <w:marTop w:val="0"/>
          <w:marBottom w:val="0"/>
          <w:divBdr>
            <w:top w:val="none" w:sz="0" w:space="0" w:color="auto"/>
            <w:left w:val="none" w:sz="0" w:space="0" w:color="auto"/>
            <w:bottom w:val="none" w:sz="0" w:space="0" w:color="auto"/>
            <w:right w:val="none" w:sz="0" w:space="0" w:color="auto"/>
          </w:divBdr>
        </w:div>
        <w:div w:id="889879615">
          <w:marLeft w:val="640"/>
          <w:marRight w:val="0"/>
          <w:marTop w:val="0"/>
          <w:marBottom w:val="0"/>
          <w:divBdr>
            <w:top w:val="none" w:sz="0" w:space="0" w:color="auto"/>
            <w:left w:val="none" w:sz="0" w:space="0" w:color="auto"/>
            <w:bottom w:val="none" w:sz="0" w:space="0" w:color="auto"/>
            <w:right w:val="none" w:sz="0" w:space="0" w:color="auto"/>
          </w:divBdr>
        </w:div>
        <w:div w:id="916012973">
          <w:marLeft w:val="640"/>
          <w:marRight w:val="0"/>
          <w:marTop w:val="0"/>
          <w:marBottom w:val="0"/>
          <w:divBdr>
            <w:top w:val="none" w:sz="0" w:space="0" w:color="auto"/>
            <w:left w:val="none" w:sz="0" w:space="0" w:color="auto"/>
            <w:bottom w:val="none" w:sz="0" w:space="0" w:color="auto"/>
            <w:right w:val="none" w:sz="0" w:space="0" w:color="auto"/>
          </w:divBdr>
        </w:div>
        <w:div w:id="941644342">
          <w:marLeft w:val="640"/>
          <w:marRight w:val="0"/>
          <w:marTop w:val="0"/>
          <w:marBottom w:val="0"/>
          <w:divBdr>
            <w:top w:val="none" w:sz="0" w:space="0" w:color="auto"/>
            <w:left w:val="none" w:sz="0" w:space="0" w:color="auto"/>
            <w:bottom w:val="none" w:sz="0" w:space="0" w:color="auto"/>
            <w:right w:val="none" w:sz="0" w:space="0" w:color="auto"/>
          </w:divBdr>
        </w:div>
        <w:div w:id="948007439">
          <w:marLeft w:val="640"/>
          <w:marRight w:val="0"/>
          <w:marTop w:val="0"/>
          <w:marBottom w:val="0"/>
          <w:divBdr>
            <w:top w:val="none" w:sz="0" w:space="0" w:color="auto"/>
            <w:left w:val="none" w:sz="0" w:space="0" w:color="auto"/>
            <w:bottom w:val="none" w:sz="0" w:space="0" w:color="auto"/>
            <w:right w:val="none" w:sz="0" w:space="0" w:color="auto"/>
          </w:divBdr>
        </w:div>
        <w:div w:id="1056009831">
          <w:marLeft w:val="640"/>
          <w:marRight w:val="0"/>
          <w:marTop w:val="0"/>
          <w:marBottom w:val="0"/>
          <w:divBdr>
            <w:top w:val="none" w:sz="0" w:space="0" w:color="auto"/>
            <w:left w:val="none" w:sz="0" w:space="0" w:color="auto"/>
            <w:bottom w:val="none" w:sz="0" w:space="0" w:color="auto"/>
            <w:right w:val="none" w:sz="0" w:space="0" w:color="auto"/>
          </w:divBdr>
        </w:div>
        <w:div w:id="1066490814">
          <w:marLeft w:val="640"/>
          <w:marRight w:val="0"/>
          <w:marTop w:val="0"/>
          <w:marBottom w:val="0"/>
          <w:divBdr>
            <w:top w:val="none" w:sz="0" w:space="0" w:color="auto"/>
            <w:left w:val="none" w:sz="0" w:space="0" w:color="auto"/>
            <w:bottom w:val="none" w:sz="0" w:space="0" w:color="auto"/>
            <w:right w:val="none" w:sz="0" w:space="0" w:color="auto"/>
          </w:divBdr>
        </w:div>
        <w:div w:id="1078287622">
          <w:marLeft w:val="640"/>
          <w:marRight w:val="0"/>
          <w:marTop w:val="0"/>
          <w:marBottom w:val="0"/>
          <w:divBdr>
            <w:top w:val="none" w:sz="0" w:space="0" w:color="auto"/>
            <w:left w:val="none" w:sz="0" w:space="0" w:color="auto"/>
            <w:bottom w:val="none" w:sz="0" w:space="0" w:color="auto"/>
            <w:right w:val="none" w:sz="0" w:space="0" w:color="auto"/>
          </w:divBdr>
        </w:div>
        <w:div w:id="1088503668">
          <w:marLeft w:val="640"/>
          <w:marRight w:val="0"/>
          <w:marTop w:val="0"/>
          <w:marBottom w:val="0"/>
          <w:divBdr>
            <w:top w:val="none" w:sz="0" w:space="0" w:color="auto"/>
            <w:left w:val="none" w:sz="0" w:space="0" w:color="auto"/>
            <w:bottom w:val="none" w:sz="0" w:space="0" w:color="auto"/>
            <w:right w:val="none" w:sz="0" w:space="0" w:color="auto"/>
          </w:divBdr>
        </w:div>
        <w:div w:id="1114833079">
          <w:marLeft w:val="640"/>
          <w:marRight w:val="0"/>
          <w:marTop w:val="0"/>
          <w:marBottom w:val="0"/>
          <w:divBdr>
            <w:top w:val="none" w:sz="0" w:space="0" w:color="auto"/>
            <w:left w:val="none" w:sz="0" w:space="0" w:color="auto"/>
            <w:bottom w:val="none" w:sz="0" w:space="0" w:color="auto"/>
            <w:right w:val="none" w:sz="0" w:space="0" w:color="auto"/>
          </w:divBdr>
        </w:div>
        <w:div w:id="1132600245">
          <w:marLeft w:val="640"/>
          <w:marRight w:val="0"/>
          <w:marTop w:val="0"/>
          <w:marBottom w:val="0"/>
          <w:divBdr>
            <w:top w:val="none" w:sz="0" w:space="0" w:color="auto"/>
            <w:left w:val="none" w:sz="0" w:space="0" w:color="auto"/>
            <w:bottom w:val="none" w:sz="0" w:space="0" w:color="auto"/>
            <w:right w:val="none" w:sz="0" w:space="0" w:color="auto"/>
          </w:divBdr>
        </w:div>
        <w:div w:id="1133985727">
          <w:marLeft w:val="640"/>
          <w:marRight w:val="0"/>
          <w:marTop w:val="0"/>
          <w:marBottom w:val="0"/>
          <w:divBdr>
            <w:top w:val="none" w:sz="0" w:space="0" w:color="auto"/>
            <w:left w:val="none" w:sz="0" w:space="0" w:color="auto"/>
            <w:bottom w:val="none" w:sz="0" w:space="0" w:color="auto"/>
            <w:right w:val="none" w:sz="0" w:space="0" w:color="auto"/>
          </w:divBdr>
        </w:div>
        <w:div w:id="1139374760">
          <w:marLeft w:val="640"/>
          <w:marRight w:val="0"/>
          <w:marTop w:val="0"/>
          <w:marBottom w:val="0"/>
          <w:divBdr>
            <w:top w:val="none" w:sz="0" w:space="0" w:color="auto"/>
            <w:left w:val="none" w:sz="0" w:space="0" w:color="auto"/>
            <w:bottom w:val="none" w:sz="0" w:space="0" w:color="auto"/>
            <w:right w:val="none" w:sz="0" w:space="0" w:color="auto"/>
          </w:divBdr>
        </w:div>
        <w:div w:id="1169295612">
          <w:marLeft w:val="640"/>
          <w:marRight w:val="0"/>
          <w:marTop w:val="0"/>
          <w:marBottom w:val="0"/>
          <w:divBdr>
            <w:top w:val="none" w:sz="0" w:space="0" w:color="auto"/>
            <w:left w:val="none" w:sz="0" w:space="0" w:color="auto"/>
            <w:bottom w:val="none" w:sz="0" w:space="0" w:color="auto"/>
            <w:right w:val="none" w:sz="0" w:space="0" w:color="auto"/>
          </w:divBdr>
        </w:div>
        <w:div w:id="1187447111">
          <w:marLeft w:val="640"/>
          <w:marRight w:val="0"/>
          <w:marTop w:val="0"/>
          <w:marBottom w:val="0"/>
          <w:divBdr>
            <w:top w:val="none" w:sz="0" w:space="0" w:color="auto"/>
            <w:left w:val="none" w:sz="0" w:space="0" w:color="auto"/>
            <w:bottom w:val="none" w:sz="0" w:space="0" w:color="auto"/>
            <w:right w:val="none" w:sz="0" w:space="0" w:color="auto"/>
          </w:divBdr>
        </w:div>
        <w:div w:id="1202589708">
          <w:marLeft w:val="640"/>
          <w:marRight w:val="0"/>
          <w:marTop w:val="0"/>
          <w:marBottom w:val="0"/>
          <w:divBdr>
            <w:top w:val="none" w:sz="0" w:space="0" w:color="auto"/>
            <w:left w:val="none" w:sz="0" w:space="0" w:color="auto"/>
            <w:bottom w:val="none" w:sz="0" w:space="0" w:color="auto"/>
            <w:right w:val="none" w:sz="0" w:space="0" w:color="auto"/>
          </w:divBdr>
        </w:div>
        <w:div w:id="1222715158">
          <w:marLeft w:val="640"/>
          <w:marRight w:val="0"/>
          <w:marTop w:val="0"/>
          <w:marBottom w:val="0"/>
          <w:divBdr>
            <w:top w:val="none" w:sz="0" w:space="0" w:color="auto"/>
            <w:left w:val="none" w:sz="0" w:space="0" w:color="auto"/>
            <w:bottom w:val="none" w:sz="0" w:space="0" w:color="auto"/>
            <w:right w:val="none" w:sz="0" w:space="0" w:color="auto"/>
          </w:divBdr>
        </w:div>
        <w:div w:id="1242987412">
          <w:marLeft w:val="640"/>
          <w:marRight w:val="0"/>
          <w:marTop w:val="0"/>
          <w:marBottom w:val="0"/>
          <w:divBdr>
            <w:top w:val="none" w:sz="0" w:space="0" w:color="auto"/>
            <w:left w:val="none" w:sz="0" w:space="0" w:color="auto"/>
            <w:bottom w:val="none" w:sz="0" w:space="0" w:color="auto"/>
            <w:right w:val="none" w:sz="0" w:space="0" w:color="auto"/>
          </w:divBdr>
        </w:div>
        <w:div w:id="1309020784">
          <w:marLeft w:val="640"/>
          <w:marRight w:val="0"/>
          <w:marTop w:val="0"/>
          <w:marBottom w:val="0"/>
          <w:divBdr>
            <w:top w:val="none" w:sz="0" w:space="0" w:color="auto"/>
            <w:left w:val="none" w:sz="0" w:space="0" w:color="auto"/>
            <w:bottom w:val="none" w:sz="0" w:space="0" w:color="auto"/>
            <w:right w:val="none" w:sz="0" w:space="0" w:color="auto"/>
          </w:divBdr>
        </w:div>
        <w:div w:id="1327787498">
          <w:marLeft w:val="640"/>
          <w:marRight w:val="0"/>
          <w:marTop w:val="0"/>
          <w:marBottom w:val="0"/>
          <w:divBdr>
            <w:top w:val="none" w:sz="0" w:space="0" w:color="auto"/>
            <w:left w:val="none" w:sz="0" w:space="0" w:color="auto"/>
            <w:bottom w:val="none" w:sz="0" w:space="0" w:color="auto"/>
            <w:right w:val="none" w:sz="0" w:space="0" w:color="auto"/>
          </w:divBdr>
        </w:div>
        <w:div w:id="1524971973">
          <w:marLeft w:val="640"/>
          <w:marRight w:val="0"/>
          <w:marTop w:val="0"/>
          <w:marBottom w:val="0"/>
          <w:divBdr>
            <w:top w:val="none" w:sz="0" w:space="0" w:color="auto"/>
            <w:left w:val="none" w:sz="0" w:space="0" w:color="auto"/>
            <w:bottom w:val="none" w:sz="0" w:space="0" w:color="auto"/>
            <w:right w:val="none" w:sz="0" w:space="0" w:color="auto"/>
          </w:divBdr>
        </w:div>
        <w:div w:id="1607275037">
          <w:marLeft w:val="640"/>
          <w:marRight w:val="0"/>
          <w:marTop w:val="0"/>
          <w:marBottom w:val="0"/>
          <w:divBdr>
            <w:top w:val="none" w:sz="0" w:space="0" w:color="auto"/>
            <w:left w:val="none" w:sz="0" w:space="0" w:color="auto"/>
            <w:bottom w:val="none" w:sz="0" w:space="0" w:color="auto"/>
            <w:right w:val="none" w:sz="0" w:space="0" w:color="auto"/>
          </w:divBdr>
        </w:div>
        <w:div w:id="1614098292">
          <w:marLeft w:val="640"/>
          <w:marRight w:val="0"/>
          <w:marTop w:val="0"/>
          <w:marBottom w:val="0"/>
          <w:divBdr>
            <w:top w:val="none" w:sz="0" w:space="0" w:color="auto"/>
            <w:left w:val="none" w:sz="0" w:space="0" w:color="auto"/>
            <w:bottom w:val="none" w:sz="0" w:space="0" w:color="auto"/>
            <w:right w:val="none" w:sz="0" w:space="0" w:color="auto"/>
          </w:divBdr>
        </w:div>
        <w:div w:id="1738093403">
          <w:marLeft w:val="640"/>
          <w:marRight w:val="0"/>
          <w:marTop w:val="0"/>
          <w:marBottom w:val="0"/>
          <w:divBdr>
            <w:top w:val="none" w:sz="0" w:space="0" w:color="auto"/>
            <w:left w:val="none" w:sz="0" w:space="0" w:color="auto"/>
            <w:bottom w:val="none" w:sz="0" w:space="0" w:color="auto"/>
            <w:right w:val="none" w:sz="0" w:space="0" w:color="auto"/>
          </w:divBdr>
        </w:div>
        <w:div w:id="1744597117">
          <w:marLeft w:val="640"/>
          <w:marRight w:val="0"/>
          <w:marTop w:val="0"/>
          <w:marBottom w:val="0"/>
          <w:divBdr>
            <w:top w:val="none" w:sz="0" w:space="0" w:color="auto"/>
            <w:left w:val="none" w:sz="0" w:space="0" w:color="auto"/>
            <w:bottom w:val="none" w:sz="0" w:space="0" w:color="auto"/>
            <w:right w:val="none" w:sz="0" w:space="0" w:color="auto"/>
          </w:divBdr>
        </w:div>
        <w:div w:id="1782214255">
          <w:marLeft w:val="640"/>
          <w:marRight w:val="0"/>
          <w:marTop w:val="0"/>
          <w:marBottom w:val="0"/>
          <w:divBdr>
            <w:top w:val="none" w:sz="0" w:space="0" w:color="auto"/>
            <w:left w:val="none" w:sz="0" w:space="0" w:color="auto"/>
            <w:bottom w:val="none" w:sz="0" w:space="0" w:color="auto"/>
            <w:right w:val="none" w:sz="0" w:space="0" w:color="auto"/>
          </w:divBdr>
        </w:div>
        <w:div w:id="1784570832">
          <w:marLeft w:val="640"/>
          <w:marRight w:val="0"/>
          <w:marTop w:val="0"/>
          <w:marBottom w:val="0"/>
          <w:divBdr>
            <w:top w:val="none" w:sz="0" w:space="0" w:color="auto"/>
            <w:left w:val="none" w:sz="0" w:space="0" w:color="auto"/>
            <w:bottom w:val="none" w:sz="0" w:space="0" w:color="auto"/>
            <w:right w:val="none" w:sz="0" w:space="0" w:color="auto"/>
          </w:divBdr>
        </w:div>
        <w:div w:id="1787700319">
          <w:marLeft w:val="640"/>
          <w:marRight w:val="0"/>
          <w:marTop w:val="0"/>
          <w:marBottom w:val="0"/>
          <w:divBdr>
            <w:top w:val="none" w:sz="0" w:space="0" w:color="auto"/>
            <w:left w:val="none" w:sz="0" w:space="0" w:color="auto"/>
            <w:bottom w:val="none" w:sz="0" w:space="0" w:color="auto"/>
            <w:right w:val="none" w:sz="0" w:space="0" w:color="auto"/>
          </w:divBdr>
        </w:div>
        <w:div w:id="1840995465">
          <w:marLeft w:val="640"/>
          <w:marRight w:val="0"/>
          <w:marTop w:val="0"/>
          <w:marBottom w:val="0"/>
          <w:divBdr>
            <w:top w:val="none" w:sz="0" w:space="0" w:color="auto"/>
            <w:left w:val="none" w:sz="0" w:space="0" w:color="auto"/>
            <w:bottom w:val="none" w:sz="0" w:space="0" w:color="auto"/>
            <w:right w:val="none" w:sz="0" w:space="0" w:color="auto"/>
          </w:divBdr>
        </w:div>
        <w:div w:id="1847285218">
          <w:marLeft w:val="640"/>
          <w:marRight w:val="0"/>
          <w:marTop w:val="0"/>
          <w:marBottom w:val="0"/>
          <w:divBdr>
            <w:top w:val="none" w:sz="0" w:space="0" w:color="auto"/>
            <w:left w:val="none" w:sz="0" w:space="0" w:color="auto"/>
            <w:bottom w:val="none" w:sz="0" w:space="0" w:color="auto"/>
            <w:right w:val="none" w:sz="0" w:space="0" w:color="auto"/>
          </w:divBdr>
        </w:div>
        <w:div w:id="1857425843">
          <w:marLeft w:val="640"/>
          <w:marRight w:val="0"/>
          <w:marTop w:val="0"/>
          <w:marBottom w:val="0"/>
          <w:divBdr>
            <w:top w:val="none" w:sz="0" w:space="0" w:color="auto"/>
            <w:left w:val="none" w:sz="0" w:space="0" w:color="auto"/>
            <w:bottom w:val="none" w:sz="0" w:space="0" w:color="auto"/>
            <w:right w:val="none" w:sz="0" w:space="0" w:color="auto"/>
          </w:divBdr>
        </w:div>
        <w:div w:id="1891500858">
          <w:marLeft w:val="640"/>
          <w:marRight w:val="0"/>
          <w:marTop w:val="0"/>
          <w:marBottom w:val="0"/>
          <w:divBdr>
            <w:top w:val="none" w:sz="0" w:space="0" w:color="auto"/>
            <w:left w:val="none" w:sz="0" w:space="0" w:color="auto"/>
            <w:bottom w:val="none" w:sz="0" w:space="0" w:color="auto"/>
            <w:right w:val="none" w:sz="0" w:space="0" w:color="auto"/>
          </w:divBdr>
        </w:div>
        <w:div w:id="1917743400">
          <w:marLeft w:val="640"/>
          <w:marRight w:val="0"/>
          <w:marTop w:val="0"/>
          <w:marBottom w:val="0"/>
          <w:divBdr>
            <w:top w:val="none" w:sz="0" w:space="0" w:color="auto"/>
            <w:left w:val="none" w:sz="0" w:space="0" w:color="auto"/>
            <w:bottom w:val="none" w:sz="0" w:space="0" w:color="auto"/>
            <w:right w:val="none" w:sz="0" w:space="0" w:color="auto"/>
          </w:divBdr>
        </w:div>
        <w:div w:id="1945723692">
          <w:marLeft w:val="640"/>
          <w:marRight w:val="0"/>
          <w:marTop w:val="0"/>
          <w:marBottom w:val="0"/>
          <w:divBdr>
            <w:top w:val="none" w:sz="0" w:space="0" w:color="auto"/>
            <w:left w:val="none" w:sz="0" w:space="0" w:color="auto"/>
            <w:bottom w:val="none" w:sz="0" w:space="0" w:color="auto"/>
            <w:right w:val="none" w:sz="0" w:space="0" w:color="auto"/>
          </w:divBdr>
        </w:div>
        <w:div w:id="1957371156">
          <w:marLeft w:val="640"/>
          <w:marRight w:val="0"/>
          <w:marTop w:val="0"/>
          <w:marBottom w:val="0"/>
          <w:divBdr>
            <w:top w:val="none" w:sz="0" w:space="0" w:color="auto"/>
            <w:left w:val="none" w:sz="0" w:space="0" w:color="auto"/>
            <w:bottom w:val="none" w:sz="0" w:space="0" w:color="auto"/>
            <w:right w:val="none" w:sz="0" w:space="0" w:color="auto"/>
          </w:divBdr>
        </w:div>
        <w:div w:id="2000503661">
          <w:marLeft w:val="640"/>
          <w:marRight w:val="0"/>
          <w:marTop w:val="0"/>
          <w:marBottom w:val="0"/>
          <w:divBdr>
            <w:top w:val="none" w:sz="0" w:space="0" w:color="auto"/>
            <w:left w:val="none" w:sz="0" w:space="0" w:color="auto"/>
            <w:bottom w:val="none" w:sz="0" w:space="0" w:color="auto"/>
            <w:right w:val="none" w:sz="0" w:space="0" w:color="auto"/>
          </w:divBdr>
        </w:div>
        <w:div w:id="2013022945">
          <w:marLeft w:val="640"/>
          <w:marRight w:val="0"/>
          <w:marTop w:val="0"/>
          <w:marBottom w:val="0"/>
          <w:divBdr>
            <w:top w:val="none" w:sz="0" w:space="0" w:color="auto"/>
            <w:left w:val="none" w:sz="0" w:space="0" w:color="auto"/>
            <w:bottom w:val="none" w:sz="0" w:space="0" w:color="auto"/>
            <w:right w:val="none" w:sz="0" w:space="0" w:color="auto"/>
          </w:divBdr>
        </w:div>
        <w:div w:id="2035375406">
          <w:marLeft w:val="640"/>
          <w:marRight w:val="0"/>
          <w:marTop w:val="0"/>
          <w:marBottom w:val="0"/>
          <w:divBdr>
            <w:top w:val="none" w:sz="0" w:space="0" w:color="auto"/>
            <w:left w:val="none" w:sz="0" w:space="0" w:color="auto"/>
            <w:bottom w:val="none" w:sz="0" w:space="0" w:color="auto"/>
            <w:right w:val="none" w:sz="0" w:space="0" w:color="auto"/>
          </w:divBdr>
        </w:div>
        <w:div w:id="2076274904">
          <w:marLeft w:val="640"/>
          <w:marRight w:val="0"/>
          <w:marTop w:val="0"/>
          <w:marBottom w:val="0"/>
          <w:divBdr>
            <w:top w:val="none" w:sz="0" w:space="0" w:color="auto"/>
            <w:left w:val="none" w:sz="0" w:space="0" w:color="auto"/>
            <w:bottom w:val="none" w:sz="0" w:space="0" w:color="auto"/>
            <w:right w:val="none" w:sz="0" w:space="0" w:color="auto"/>
          </w:divBdr>
        </w:div>
        <w:div w:id="2131631469">
          <w:marLeft w:val="640"/>
          <w:marRight w:val="0"/>
          <w:marTop w:val="0"/>
          <w:marBottom w:val="0"/>
          <w:divBdr>
            <w:top w:val="none" w:sz="0" w:space="0" w:color="auto"/>
            <w:left w:val="none" w:sz="0" w:space="0" w:color="auto"/>
            <w:bottom w:val="none" w:sz="0" w:space="0" w:color="auto"/>
            <w:right w:val="none" w:sz="0" w:space="0" w:color="auto"/>
          </w:divBdr>
        </w:div>
        <w:div w:id="2135951165">
          <w:marLeft w:val="640"/>
          <w:marRight w:val="0"/>
          <w:marTop w:val="0"/>
          <w:marBottom w:val="0"/>
          <w:divBdr>
            <w:top w:val="none" w:sz="0" w:space="0" w:color="auto"/>
            <w:left w:val="none" w:sz="0" w:space="0" w:color="auto"/>
            <w:bottom w:val="none" w:sz="0" w:space="0" w:color="auto"/>
            <w:right w:val="none" w:sz="0" w:space="0" w:color="auto"/>
          </w:divBdr>
        </w:div>
      </w:divsChild>
    </w:div>
    <w:div w:id="258560015">
      <w:bodyDiv w:val="1"/>
      <w:marLeft w:val="0"/>
      <w:marRight w:val="0"/>
      <w:marTop w:val="0"/>
      <w:marBottom w:val="0"/>
      <w:divBdr>
        <w:top w:val="none" w:sz="0" w:space="0" w:color="auto"/>
        <w:left w:val="none" w:sz="0" w:space="0" w:color="auto"/>
        <w:bottom w:val="none" w:sz="0" w:space="0" w:color="auto"/>
        <w:right w:val="none" w:sz="0" w:space="0" w:color="auto"/>
      </w:divBdr>
      <w:divsChild>
        <w:div w:id="13967476">
          <w:marLeft w:val="640"/>
          <w:marRight w:val="0"/>
          <w:marTop w:val="0"/>
          <w:marBottom w:val="0"/>
          <w:divBdr>
            <w:top w:val="none" w:sz="0" w:space="0" w:color="auto"/>
            <w:left w:val="none" w:sz="0" w:space="0" w:color="auto"/>
            <w:bottom w:val="none" w:sz="0" w:space="0" w:color="auto"/>
            <w:right w:val="none" w:sz="0" w:space="0" w:color="auto"/>
          </w:divBdr>
        </w:div>
        <w:div w:id="123429933">
          <w:marLeft w:val="640"/>
          <w:marRight w:val="0"/>
          <w:marTop w:val="0"/>
          <w:marBottom w:val="0"/>
          <w:divBdr>
            <w:top w:val="none" w:sz="0" w:space="0" w:color="auto"/>
            <w:left w:val="none" w:sz="0" w:space="0" w:color="auto"/>
            <w:bottom w:val="none" w:sz="0" w:space="0" w:color="auto"/>
            <w:right w:val="none" w:sz="0" w:space="0" w:color="auto"/>
          </w:divBdr>
        </w:div>
        <w:div w:id="137455853">
          <w:marLeft w:val="640"/>
          <w:marRight w:val="0"/>
          <w:marTop w:val="0"/>
          <w:marBottom w:val="0"/>
          <w:divBdr>
            <w:top w:val="none" w:sz="0" w:space="0" w:color="auto"/>
            <w:left w:val="none" w:sz="0" w:space="0" w:color="auto"/>
            <w:bottom w:val="none" w:sz="0" w:space="0" w:color="auto"/>
            <w:right w:val="none" w:sz="0" w:space="0" w:color="auto"/>
          </w:divBdr>
        </w:div>
        <w:div w:id="199635942">
          <w:marLeft w:val="640"/>
          <w:marRight w:val="0"/>
          <w:marTop w:val="0"/>
          <w:marBottom w:val="0"/>
          <w:divBdr>
            <w:top w:val="none" w:sz="0" w:space="0" w:color="auto"/>
            <w:left w:val="none" w:sz="0" w:space="0" w:color="auto"/>
            <w:bottom w:val="none" w:sz="0" w:space="0" w:color="auto"/>
            <w:right w:val="none" w:sz="0" w:space="0" w:color="auto"/>
          </w:divBdr>
        </w:div>
        <w:div w:id="212081514">
          <w:marLeft w:val="640"/>
          <w:marRight w:val="0"/>
          <w:marTop w:val="0"/>
          <w:marBottom w:val="0"/>
          <w:divBdr>
            <w:top w:val="none" w:sz="0" w:space="0" w:color="auto"/>
            <w:left w:val="none" w:sz="0" w:space="0" w:color="auto"/>
            <w:bottom w:val="none" w:sz="0" w:space="0" w:color="auto"/>
            <w:right w:val="none" w:sz="0" w:space="0" w:color="auto"/>
          </w:divBdr>
        </w:div>
        <w:div w:id="244924139">
          <w:marLeft w:val="640"/>
          <w:marRight w:val="0"/>
          <w:marTop w:val="0"/>
          <w:marBottom w:val="0"/>
          <w:divBdr>
            <w:top w:val="none" w:sz="0" w:space="0" w:color="auto"/>
            <w:left w:val="none" w:sz="0" w:space="0" w:color="auto"/>
            <w:bottom w:val="none" w:sz="0" w:space="0" w:color="auto"/>
            <w:right w:val="none" w:sz="0" w:space="0" w:color="auto"/>
          </w:divBdr>
        </w:div>
        <w:div w:id="337773987">
          <w:marLeft w:val="640"/>
          <w:marRight w:val="0"/>
          <w:marTop w:val="0"/>
          <w:marBottom w:val="0"/>
          <w:divBdr>
            <w:top w:val="none" w:sz="0" w:space="0" w:color="auto"/>
            <w:left w:val="none" w:sz="0" w:space="0" w:color="auto"/>
            <w:bottom w:val="none" w:sz="0" w:space="0" w:color="auto"/>
            <w:right w:val="none" w:sz="0" w:space="0" w:color="auto"/>
          </w:divBdr>
        </w:div>
        <w:div w:id="557010080">
          <w:marLeft w:val="640"/>
          <w:marRight w:val="0"/>
          <w:marTop w:val="0"/>
          <w:marBottom w:val="0"/>
          <w:divBdr>
            <w:top w:val="none" w:sz="0" w:space="0" w:color="auto"/>
            <w:left w:val="none" w:sz="0" w:space="0" w:color="auto"/>
            <w:bottom w:val="none" w:sz="0" w:space="0" w:color="auto"/>
            <w:right w:val="none" w:sz="0" w:space="0" w:color="auto"/>
          </w:divBdr>
        </w:div>
        <w:div w:id="596331202">
          <w:marLeft w:val="640"/>
          <w:marRight w:val="0"/>
          <w:marTop w:val="0"/>
          <w:marBottom w:val="0"/>
          <w:divBdr>
            <w:top w:val="none" w:sz="0" w:space="0" w:color="auto"/>
            <w:left w:val="none" w:sz="0" w:space="0" w:color="auto"/>
            <w:bottom w:val="none" w:sz="0" w:space="0" w:color="auto"/>
            <w:right w:val="none" w:sz="0" w:space="0" w:color="auto"/>
          </w:divBdr>
        </w:div>
        <w:div w:id="673722252">
          <w:marLeft w:val="640"/>
          <w:marRight w:val="0"/>
          <w:marTop w:val="0"/>
          <w:marBottom w:val="0"/>
          <w:divBdr>
            <w:top w:val="none" w:sz="0" w:space="0" w:color="auto"/>
            <w:left w:val="none" w:sz="0" w:space="0" w:color="auto"/>
            <w:bottom w:val="none" w:sz="0" w:space="0" w:color="auto"/>
            <w:right w:val="none" w:sz="0" w:space="0" w:color="auto"/>
          </w:divBdr>
        </w:div>
        <w:div w:id="986205742">
          <w:marLeft w:val="640"/>
          <w:marRight w:val="0"/>
          <w:marTop w:val="0"/>
          <w:marBottom w:val="0"/>
          <w:divBdr>
            <w:top w:val="none" w:sz="0" w:space="0" w:color="auto"/>
            <w:left w:val="none" w:sz="0" w:space="0" w:color="auto"/>
            <w:bottom w:val="none" w:sz="0" w:space="0" w:color="auto"/>
            <w:right w:val="none" w:sz="0" w:space="0" w:color="auto"/>
          </w:divBdr>
        </w:div>
        <w:div w:id="1149982203">
          <w:marLeft w:val="640"/>
          <w:marRight w:val="0"/>
          <w:marTop w:val="0"/>
          <w:marBottom w:val="0"/>
          <w:divBdr>
            <w:top w:val="none" w:sz="0" w:space="0" w:color="auto"/>
            <w:left w:val="none" w:sz="0" w:space="0" w:color="auto"/>
            <w:bottom w:val="none" w:sz="0" w:space="0" w:color="auto"/>
            <w:right w:val="none" w:sz="0" w:space="0" w:color="auto"/>
          </w:divBdr>
        </w:div>
        <w:div w:id="1241789023">
          <w:marLeft w:val="640"/>
          <w:marRight w:val="0"/>
          <w:marTop w:val="0"/>
          <w:marBottom w:val="0"/>
          <w:divBdr>
            <w:top w:val="none" w:sz="0" w:space="0" w:color="auto"/>
            <w:left w:val="none" w:sz="0" w:space="0" w:color="auto"/>
            <w:bottom w:val="none" w:sz="0" w:space="0" w:color="auto"/>
            <w:right w:val="none" w:sz="0" w:space="0" w:color="auto"/>
          </w:divBdr>
        </w:div>
        <w:div w:id="1254706096">
          <w:marLeft w:val="640"/>
          <w:marRight w:val="0"/>
          <w:marTop w:val="0"/>
          <w:marBottom w:val="0"/>
          <w:divBdr>
            <w:top w:val="none" w:sz="0" w:space="0" w:color="auto"/>
            <w:left w:val="none" w:sz="0" w:space="0" w:color="auto"/>
            <w:bottom w:val="none" w:sz="0" w:space="0" w:color="auto"/>
            <w:right w:val="none" w:sz="0" w:space="0" w:color="auto"/>
          </w:divBdr>
        </w:div>
        <w:div w:id="1474910876">
          <w:marLeft w:val="640"/>
          <w:marRight w:val="0"/>
          <w:marTop w:val="0"/>
          <w:marBottom w:val="0"/>
          <w:divBdr>
            <w:top w:val="none" w:sz="0" w:space="0" w:color="auto"/>
            <w:left w:val="none" w:sz="0" w:space="0" w:color="auto"/>
            <w:bottom w:val="none" w:sz="0" w:space="0" w:color="auto"/>
            <w:right w:val="none" w:sz="0" w:space="0" w:color="auto"/>
          </w:divBdr>
        </w:div>
        <w:div w:id="1500003780">
          <w:marLeft w:val="640"/>
          <w:marRight w:val="0"/>
          <w:marTop w:val="0"/>
          <w:marBottom w:val="0"/>
          <w:divBdr>
            <w:top w:val="none" w:sz="0" w:space="0" w:color="auto"/>
            <w:left w:val="none" w:sz="0" w:space="0" w:color="auto"/>
            <w:bottom w:val="none" w:sz="0" w:space="0" w:color="auto"/>
            <w:right w:val="none" w:sz="0" w:space="0" w:color="auto"/>
          </w:divBdr>
        </w:div>
        <w:div w:id="1563908784">
          <w:marLeft w:val="640"/>
          <w:marRight w:val="0"/>
          <w:marTop w:val="0"/>
          <w:marBottom w:val="0"/>
          <w:divBdr>
            <w:top w:val="none" w:sz="0" w:space="0" w:color="auto"/>
            <w:left w:val="none" w:sz="0" w:space="0" w:color="auto"/>
            <w:bottom w:val="none" w:sz="0" w:space="0" w:color="auto"/>
            <w:right w:val="none" w:sz="0" w:space="0" w:color="auto"/>
          </w:divBdr>
        </w:div>
        <w:div w:id="1581449224">
          <w:marLeft w:val="640"/>
          <w:marRight w:val="0"/>
          <w:marTop w:val="0"/>
          <w:marBottom w:val="0"/>
          <w:divBdr>
            <w:top w:val="none" w:sz="0" w:space="0" w:color="auto"/>
            <w:left w:val="none" w:sz="0" w:space="0" w:color="auto"/>
            <w:bottom w:val="none" w:sz="0" w:space="0" w:color="auto"/>
            <w:right w:val="none" w:sz="0" w:space="0" w:color="auto"/>
          </w:divBdr>
        </w:div>
        <w:div w:id="2023777524">
          <w:marLeft w:val="640"/>
          <w:marRight w:val="0"/>
          <w:marTop w:val="0"/>
          <w:marBottom w:val="0"/>
          <w:divBdr>
            <w:top w:val="none" w:sz="0" w:space="0" w:color="auto"/>
            <w:left w:val="none" w:sz="0" w:space="0" w:color="auto"/>
            <w:bottom w:val="none" w:sz="0" w:space="0" w:color="auto"/>
            <w:right w:val="none" w:sz="0" w:space="0" w:color="auto"/>
          </w:divBdr>
        </w:div>
        <w:div w:id="2072458895">
          <w:marLeft w:val="640"/>
          <w:marRight w:val="0"/>
          <w:marTop w:val="0"/>
          <w:marBottom w:val="0"/>
          <w:divBdr>
            <w:top w:val="none" w:sz="0" w:space="0" w:color="auto"/>
            <w:left w:val="none" w:sz="0" w:space="0" w:color="auto"/>
            <w:bottom w:val="none" w:sz="0" w:space="0" w:color="auto"/>
            <w:right w:val="none" w:sz="0" w:space="0" w:color="auto"/>
          </w:divBdr>
        </w:div>
        <w:div w:id="2145803571">
          <w:marLeft w:val="640"/>
          <w:marRight w:val="0"/>
          <w:marTop w:val="0"/>
          <w:marBottom w:val="0"/>
          <w:divBdr>
            <w:top w:val="none" w:sz="0" w:space="0" w:color="auto"/>
            <w:left w:val="none" w:sz="0" w:space="0" w:color="auto"/>
            <w:bottom w:val="none" w:sz="0" w:space="0" w:color="auto"/>
            <w:right w:val="none" w:sz="0" w:space="0" w:color="auto"/>
          </w:divBdr>
        </w:div>
      </w:divsChild>
    </w:div>
    <w:div w:id="258804187">
      <w:bodyDiv w:val="1"/>
      <w:marLeft w:val="0"/>
      <w:marRight w:val="0"/>
      <w:marTop w:val="0"/>
      <w:marBottom w:val="0"/>
      <w:divBdr>
        <w:top w:val="none" w:sz="0" w:space="0" w:color="auto"/>
        <w:left w:val="none" w:sz="0" w:space="0" w:color="auto"/>
        <w:bottom w:val="none" w:sz="0" w:space="0" w:color="auto"/>
        <w:right w:val="none" w:sz="0" w:space="0" w:color="auto"/>
      </w:divBdr>
      <w:divsChild>
        <w:div w:id="15739656">
          <w:marLeft w:val="640"/>
          <w:marRight w:val="0"/>
          <w:marTop w:val="0"/>
          <w:marBottom w:val="0"/>
          <w:divBdr>
            <w:top w:val="none" w:sz="0" w:space="0" w:color="auto"/>
            <w:left w:val="none" w:sz="0" w:space="0" w:color="auto"/>
            <w:bottom w:val="none" w:sz="0" w:space="0" w:color="auto"/>
            <w:right w:val="none" w:sz="0" w:space="0" w:color="auto"/>
          </w:divBdr>
        </w:div>
        <w:div w:id="33119408">
          <w:marLeft w:val="640"/>
          <w:marRight w:val="0"/>
          <w:marTop w:val="0"/>
          <w:marBottom w:val="0"/>
          <w:divBdr>
            <w:top w:val="none" w:sz="0" w:space="0" w:color="auto"/>
            <w:left w:val="none" w:sz="0" w:space="0" w:color="auto"/>
            <w:bottom w:val="none" w:sz="0" w:space="0" w:color="auto"/>
            <w:right w:val="none" w:sz="0" w:space="0" w:color="auto"/>
          </w:divBdr>
        </w:div>
        <w:div w:id="37973174">
          <w:marLeft w:val="640"/>
          <w:marRight w:val="0"/>
          <w:marTop w:val="0"/>
          <w:marBottom w:val="0"/>
          <w:divBdr>
            <w:top w:val="none" w:sz="0" w:space="0" w:color="auto"/>
            <w:left w:val="none" w:sz="0" w:space="0" w:color="auto"/>
            <w:bottom w:val="none" w:sz="0" w:space="0" w:color="auto"/>
            <w:right w:val="none" w:sz="0" w:space="0" w:color="auto"/>
          </w:divBdr>
        </w:div>
        <w:div w:id="40442540">
          <w:marLeft w:val="640"/>
          <w:marRight w:val="0"/>
          <w:marTop w:val="0"/>
          <w:marBottom w:val="0"/>
          <w:divBdr>
            <w:top w:val="none" w:sz="0" w:space="0" w:color="auto"/>
            <w:left w:val="none" w:sz="0" w:space="0" w:color="auto"/>
            <w:bottom w:val="none" w:sz="0" w:space="0" w:color="auto"/>
            <w:right w:val="none" w:sz="0" w:space="0" w:color="auto"/>
          </w:divBdr>
        </w:div>
        <w:div w:id="65617363">
          <w:marLeft w:val="640"/>
          <w:marRight w:val="0"/>
          <w:marTop w:val="0"/>
          <w:marBottom w:val="0"/>
          <w:divBdr>
            <w:top w:val="none" w:sz="0" w:space="0" w:color="auto"/>
            <w:left w:val="none" w:sz="0" w:space="0" w:color="auto"/>
            <w:bottom w:val="none" w:sz="0" w:space="0" w:color="auto"/>
            <w:right w:val="none" w:sz="0" w:space="0" w:color="auto"/>
          </w:divBdr>
        </w:div>
        <w:div w:id="66345112">
          <w:marLeft w:val="640"/>
          <w:marRight w:val="0"/>
          <w:marTop w:val="0"/>
          <w:marBottom w:val="0"/>
          <w:divBdr>
            <w:top w:val="none" w:sz="0" w:space="0" w:color="auto"/>
            <w:left w:val="none" w:sz="0" w:space="0" w:color="auto"/>
            <w:bottom w:val="none" w:sz="0" w:space="0" w:color="auto"/>
            <w:right w:val="none" w:sz="0" w:space="0" w:color="auto"/>
          </w:divBdr>
        </w:div>
        <w:div w:id="108672084">
          <w:marLeft w:val="640"/>
          <w:marRight w:val="0"/>
          <w:marTop w:val="0"/>
          <w:marBottom w:val="0"/>
          <w:divBdr>
            <w:top w:val="none" w:sz="0" w:space="0" w:color="auto"/>
            <w:left w:val="none" w:sz="0" w:space="0" w:color="auto"/>
            <w:bottom w:val="none" w:sz="0" w:space="0" w:color="auto"/>
            <w:right w:val="none" w:sz="0" w:space="0" w:color="auto"/>
          </w:divBdr>
        </w:div>
        <w:div w:id="110902994">
          <w:marLeft w:val="640"/>
          <w:marRight w:val="0"/>
          <w:marTop w:val="0"/>
          <w:marBottom w:val="0"/>
          <w:divBdr>
            <w:top w:val="none" w:sz="0" w:space="0" w:color="auto"/>
            <w:left w:val="none" w:sz="0" w:space="0" w:color="auto"/>
            <w:bottom w:val="none" w:sz="0" w:space="0" w:color="auto"/>
            <w:right w:val="none" w:sz="0" w:space="0" w:color="auto"/>
          </w:divBdr>
        </w:div>
        <w:div w:id="125663531">
          <w:marLeft w:val="640"/>
          <w:marRight w:val="0"/>
          <w:marTop w:val="0"/>
          <w:marBottom w:val="0"/>
          <w:divBdr>
            <w:top w:val="none" w:sz="0" w:space="0" w:color="auto"/>
            <w:left w:val="none" w:sz="0" w:space="0" w:color="auto"/>
            <w:bottom w:val="none" w:sz="0" w:space="0" w:color="auto"/>
            <w:right w:val="none" w:sz="0" w:space="0" w:color="auto"/>
          </w:divBdr>
        </w:div>
        <w:div w:id="129054709">
          <w:marLeft w:val="640"/>
          <w:marRight w:val="0"/>
          <w:marTop w:val="0"/>
          <w:marBottom w:val="0"/>
          <w:divBdr>
            <w:top w:val="none" w:sz="0" w:space="0" w:color="auto"/>
            <w:left w:val="none" w:sz="0" w:space="0" w:color="auto"/>
            <w:bottom w:val="none" w:sz="0" w:space="0" w:color="auto"/>
            <w:right w:val="none" w:sz="0" w:space="0" w:color="auto"/>
          </w:divBdr>
        </w:div>
        <w:div w:id="193813566">
          <w:marLeft w:val="640"/>
          <w:marRight w:val="0"/>
          <w:marTop w:val="0"/>
          <w:marBottom w:val="0"/>
          <w:divBdr>
            <w:top w:val="none" w:sz="0" w:space="0" w:color="auto"/>
            <w:left w:val="none" w:sz="0" w:space="0" w:color="auto"/>
            <w:bottom w:val="none" w:sz="0" w:space="0" w:color="auto"/>
            <w:right w:val="none" w:sz="0" w:space="0" w:color="auto"/>
          </w:divBdr>
        </w:div>
        <w:div w:id="204605578">
          <w:marLeft w:val="640"/>
          <w:marRight w:val="0"/>
          <w:marTop w:val="0"/>
          <w:marBottom w:val="0"/>
          <w:divBdr>
            <w:top w:val="none" w:sz="0" w:space="0" w:color="auto"/>
            <w:left w:val="none" w:sz="0" w:space="0" w:color="auto"/>
            <w:bottom w:val="none" w:sz="0" w:space="0" w:color="auto"/>
            <w:right w:val="none" w:sz="0" w:space="0" w:color="auto"/>
          </w:divBdr>
        </w:div>
        <w:div w:id="212235054">
          <w:marLeft w:val="640"/>
          <w:marRight w:val="0"/>
          <w:marTop w:val="0"/>
          <w:marBottom w:val="0"/>
          <w:divBdr>
            <w:top w:val="none" w:sz="0" w:space="0" w:color="auto"/>
            <w:left w:val="none" w:sz="0" w:space="0" w:color="auto"/>
            <w:bottom w:val="none" w:sz="0" w:space="0" w:color="auto"/>
            <w:right w:val="none" w:sz="0" w:space="0" w:color="auto"/>
          </w:divBdr>
        </w:div>
        <w:div w:id="251353292">
          <w:marLeft w:val="640"/>
          <w:marRight w:val="0"/>
          <w:marTop w:val="0"/>
          <w:marBottom w:val="0"/>
          <w:divBdr>
            <w:top w:val="none" w:sz="0" w:space="0" w:color="auto"/>
            <w:left w:val="none" w:sz="0" w:space="0" w:color="auto"/>
            <w:bottom w:val="none" w:sz="0" w:space="0" w:color="auto"/>
            <w:right w:val="none" w:sz="0" w:space="0" w:color="auto"/>
          </w:divBdr>
        </w:div>
        <w:div w:id="260652342">
          <w:marLeft w:val="640"/>
          <w:marRight w:val="0"/>
          <w:marTop w:val="0"/>
          <w:marBottom w:val="0"/>
          <w:divBdr>
            <w:top w:val="none" w:sz="0" w:space="0" w:color="auto"/>
            <w:left w:val="none" w:sz="0" w:space="0" w:color="auto"/>
            <w:bottom w:val="none" w:sz="0" w:space="0" w:color="auto"/>
            <w:right w:val="none" w:sz="0" w:space="0" w:color="auto"/>
          </w:divBdr>
        </w:div>
        <w:div w:id="290943118">
          <w:marLeft w:val="640"/>
          <w:marRight w:val="0"/>
          <w:marTop w:val="0"/>
          <w:marBottom w:val="0"/>
          <w:divBdr>
            <w:top w:val="none" w:sz="0" w:space="0" w:color="auto"/>
            <w:left w:val="none" w:sz="0" w:space="0" w:color="auto"/>
            <w:bottom w:val="none" w:sz="0" w:space="0" w:color="auto"/>
            <w:right w:val="none" w:sz="0" w:space="0" w:color="auto"/>
          </w:divBdr>
        </w:div>
        <w:div w:id="362875060">
          <w:marLeft w:val="640"/>
          <w:marRight w:val="0"/>
          <w:marTop w:val="0"/>
          <w:marBottom w:val="0"/>
          <w:divBdr>
            <w:top w:val="none" w:sz="0" w:space="0" w:color="auto"/>
            <w:left w:val="none" w:sz="0" w:space="0" w:color="auto"/>
            <w:bottom w:val="none" w:sz="0" w:space="0" w:color="auto"/>
            <w:right w:val="none" w:sz="0" w:space="0" w:color="auto"/>
          </w:divBdr>
        </w:div>
        <w:div w:id="365714415">
          <w:marLeft w:val="640"/>
          <w:marRight w:val="0"/>
          <w:marTop w:val="0"/>
          <w:marBottom w:val="0"/>
          <w:divBdr>
            <w:top w:val="none" w:sz="0" w:space="0" w:color="auto"/>
            <w:left w:val="none" w:sz="0" w:space="0" w:color="auto"/>
            <w:bottom w:val="none" w:sz="0" w:space="0" w:color="auto"/>
            <w:right w:val="none" w:sz="0" w:space="0" w:color="auto"/>
          </w:divBdr>
        </w:div>
        <w:div w:id="403378501">
          <w:marLeft w:val="640"/>
          <w:marRight w:val="0"/>
          <w:marTop w:val="0"/>
          <w:marBottom w:val="0"/>
          <w:divBdr>
            <w:top w:val="none" w:sz="0" w:space="0" w:color="auto"/>
            <w:left w:val="none" w:sz="0" w:space="0" w:color="auto"/>
            <w:bottom w:val="none" w:sz="0" w:space="0" w:color="auto"/>
            <w:right w:val="none" w:sz="0" w:space="0" w:color="auto"/>
          </w:divBdr>
        </w:div>
        <w:div w:id="408499681">
          <w:marLeft w:val="640"/>
          <w:marRight w:val="0"/>
          <w:marTop w:val="0"/>
          <w:marBottom w:val="0"/>
          <w:divBdr>
            <w:top w:val="none" w:sz="0" w:space="0" w:color="auto"/>
            <w:left w:val="none" w:sz="0" w:space="0" w:color="auto"/>
            <w:bottom w:val="none" w:sz="0" w:space="0" w:color="auto"/>
            <w:right w:val="none" w:sz="0" w:space="0" w:color="auto"/>
          </w:divBdr>
        </w:div>
        <w:div w:id="408582662">
          <w:marLeft w:val="640"/>
          <w:marRight w:val="0"/>
          <w:marTop w:val="0"/>
          <w:marBottom w:val="0"/>
          <w:divBdr>
            <w:top w:val="none" w:sz="0" w:space="0" w:color="auto"/>
            <w:left w:val="none" w:sz="0" w:space="0" w:color="auto"/>
            <w:bottom w:val="none" w:sz="0" w:space="0" w:color="auto"/>
            <w:right w:val="none" w:sz="0" w:space="0" w:color="auto"/>
          </w:divBdr>
        </w:div>
        <w:div w:id="454443621">
          <w:marLeft w:val="640"/>
          <w:marRight w:val="0"/>
          <w:marTop w:val="0"/>
          <w:marBottom w:val="0"/>
          <w:divBdr>
            <w:top w:val="none" w:sz="0" w:space="0" w:color="auto"/>
            <w:left w:val="none" w:sz="0" w:space="0" w:color="auto"/>
            <w:bottom w:val="none" w:sz="0" w:space="0" w:color="auto"/>
            <w:right w:val="none" w:sz="0" w:space="0" w:color="auto"/>
          </w:divBdr>
        </w:div>
        <w:div w:id="493031197">
          <w:marLeft w:val="640"/>
          <w:marRight w:val="0"/>
          <w:marTop w:val="0"/>
          <w:marBottom w:val="0"/>
          <w:divBdr>
            <w:top w:val="none" w:sz="0" w:space="0" w:color="auto"/>
            <w:left w:val="none" w:sz="0" w:space="0" w:color="auto"/>
            <w:bottom w:val="none" w:sz="0" w:space="0" w:color="auto"/>
            <w:right w:val="none" w:sz="0" w:space="0" w:color="auto"/>
          </w:divBdr>
        </w:div>
        <w:div w:id="526599180">
          <w:marLeft w:val="640"/>
          <w:marRight w:val="0"/>
          <w:marTop w:val="0"/>
          <w:marBottom w:val="0"/>
          <w:divBdr>
            <w:top w:val="none" w:sz="0" w:space="0" w:color="auto"/>
            <w:left w:val="none" w:sz="0" w:space="0" w:color="auto"/>
            <w:bottom w:val="none" w:sz="0" w:space="0" w:color="auto"/>
            <w:right w:val="none" w:sz="0" w:space="0" w:color="auto"/>
          </w:divBdr>
        </w:div>
        <w:div w:id="583345198">
          <w:marLeft w:val="640"/>
          <w:marRight w:val="0"/>
          <w:marTop w:val="0"/>
          <w:marBottom w:val="0"/>
          <w:divBdr>
            <w:top w:val="none" w:sz="0" w:space="0" w:color="auto"/>
            <w:left w:val="none" w:sz="0" w:space="0" w:color="auto"/>
            <w:bottom w:val="none" w:sz="0" w:space="0" w:color="auto"/>
            <w:right w:val="none" w:sz="0" w:space="0" w:color="auto"/>
          </w:divBdr>
        </w:div>
        <w:div w:id="738673311">
          <w:marLeft w:val="640"/>
          <w:marRight w:val="0"/>
          <w:marTop w:val="0"/>
          <w:marBottom w:val="0"/>
          <w:divBdr>
            <w:top w:val="none" w:sz="0" w:space="0" w:color="auto"/>
            <w:left w:val="none" w:sz="0" w:space="0" w:color="auto"/>
            <w:bottom w:val="none" w:sz="0" w:space="0" w:color="auto"/>
            <w:right w:val="none" w:sz="0" w:space="0" w:color="auto"/>
          </w:divBdr>
        </w:div>
        <w:div w:id="758911289">
          <w:marLeft w:val="640"/>
          <w:marRight w:val="0"/>
          <w:marTop w:val="0"/>
          <w:marBottom w:val="0"/>
          <w:divBdr>
            <w:top w:val="none" w:sz="0" w:space="0" w:color="auto"/>
            <w:left w:val="none" w:sz="0" w:space="0" w:color="auto"/>
            <w:bottom w:val="none" w:sz="0" w:space="0" w:color="auto"/>
            <w:right w:val="none" w:sz="0" w:space="0" w:color="auto"/>
          </w:divBdr>
        </w:div>
        <w:div w:id="761611681">
          <w:marLeft w:val="640"/>
          <w:marRight w:val="0"/>
          <w:marTop w:val="0"/>
          <w:marBottom w:val="0"/>
          <w:divBdr>
            <w:top w:val="none" w:sz="0" w:space="0" w:color="auto"/>
            <w:left w:val="none" w:sz="0" w:space="0" w:color="auto"/>
            <w:bottom w:val="none" w:sz="0" w:space="0" w:color="auto"/>
            <w:right w:val="none" w:sz="0" w:space="0" w:color="auto"/>
          </w:divBdr>
        </w:div>
        <w:div w:id="827091902">
          <w:marLeft w:val="640"/>
          <w:marRight w:val="0"/>
          <w:marTop w:val="0"/>
          <w:marBottom w:val="0"/>
          <w:divBdr>
            <w:top w:val="none" w:sz="0" w:space="0" w:color="auto"/>
            <w:left w:val="none" w:sz="0" w:space="0" w:color="auto"/>
            <w:bottom w:val="none" w:sz="0" w:space="0" w:color="auto"/>
            <w:right w:val="none" w:sz="0" w:space="0" w:color="auto"/>
          </w:divBdr>
        </w:div>
        <w:div w:id="910239811">
          <w:marLeft w:val="640"/>
          <w:marRight w:val="0"/>
          <w:marTop w:val="0"/>
          <w:marBottom w:val="0"/>
          <w:divBdr>
            <w:top w:val="none" w:sz="0" w:space="0" w:color="auto"/>
            <w:left w:val="none" w:sz="0" w:space="0" w:color="auto"/>
            <w:bottom w:val="none" w:sz="0" w:space="0" w:color="auto"/>
            <w:right w:val="none" w:sz="0" w:space="0" w:color="auto"/>
          </w:divBdr>
        </w:div>
        <w:div w:id="985668310">
          <w:marLeft w:val="640"/>
          <w:marRight w:val="0"/>
          <w:marTop w:val="0"/>
          <w:marBottom w:val="0"/>
          <w:divBdr>
            <w:top w:val="none" w:sz="0" w:space="0" w:color="auto"/>
            <w:left w:val="none" w:sz="0" w:space="0" w:color="auto"/>
            <w:bottom w:val="none" w:sz="0" w:space="0" w:color="auto"/>
            <w:right w:val="none" w:sz="0" w:space="0" w:color="auto"/>
          </w:divBdr>
        </w:div>
        <w:div w:id="989098446">
          <w:marLeft w:val="640"/>
          <w:marRight w:val="0"/>
          <w:marTop w:val="0"/>
          <w:marBottom w:val="0"/>
          <w:divBdr>
            <w:top w:val="none" w:sz="0" w:space="0" w:color="auto"/>
            <w:left w:val="none" w:sz="0" w:space="0" w:color="auto"/>
            <w:bottom w:val="none" w:sz="0" w:space="0" w:color="auto"/>
            <w:right w:val="none" w:sz="0" w:space="0" w:color="auto"/>
          </w:divBdr>
        </w:div>
        <w:div w:id="1034117692">
          <w:marLeft w:val="640"/>
          <w:marRight w:val="0"/>
          <w:marTop w:val="0"/>
          <w:marBottom w:val="0"/>
          <w:divBdr>
            <w:top w:val="none" w:sz="0" w:space="0" w:color="auto"/>
            <w:left w:val="none" w:sz="0" w:space="0" w:color="auto"/>
            <w:bottom w:val="none" w:sz="0" w:space="0" w:color="auto"/>
            <w:right w:val="none" w:sz="0" w:space="0" w:color="auto"/>
          </w:divBdr>
        </w:div>
        <w:div w:id="1041828180">
          <w:marLeft w:val="640"/>
          <w:marRight w:val="0"/>
          <w:marTop w:val="0"/>
          <w:marBottom w:val="0"/>
          <w:divBdr>
            <w:top w:val="none" w:sz="0" w:space="0" w:color="auto"/>
            <w:left w:val="none" w:sz="0" w:space="0" w:color="auto"/>
            <w:bottom w:val="none" w:sz="0" w:space="0" w:color="auto"/>
            <w:right w:val="none" w:sz="0" w:space="0" w:color="auto"/>
          </w:divBdr>
        </w:div>
        <w:div w:id="1051925729">
          <w:marLeft w:val="640"/>
          <w:marRight w:val="0"/>
          <w:marTop w:val="0"/>
          <w:marBottom w:val="0"/>
          <w:divBdr>
            <w:top w:val="none" w:sz="0" w:space="0" w:color="auto"/>
            <w:left w:val="none" w:sz="0" w:space="0" w:color="auto"/>
            <w:bottom w:val="none" w:sz="0" w:space="0" w:color="auto"/>
            <w:right w:val="none" w:sz="0" w:space="0" w:color="auto"/>
          </w:divBdr>
        </w:div>
        <w:div w:id="1085423323">
          <w:marLeft w:val="640"/>
          <w:marRight w:val="0"/>
          <w:marTop w:val="0"/>
          <w:marBottom w:val="0"/>
          <w:divBdr>
            <w:top w:val="none" w:sz="0" w:space="0" w:color="auto"/>
            <w:left w:val="none" w:sz="0" w:space="0" w:color="auto"/>
            <w:bottom w:val="none" w:sz="0" w:space="0" w:color="auto"/>
            <w:right w:val="none" w:sz="0" w:space="0" w:color="auto"/>
          </w:divBdr>
        </w:div>
        <w:div w:id="1094546178">
          <w:marLeft w:val="640"/>
          <w:marRight w:val="0"/>
          <w:marTop w:val="0"/>
          <w:marBottom w:val="0"/>
          <w:divBdr>
            <w:top w:val="none" w:sz="0" w:space="0" w:color="auto"/>
            <w:left w:val="none" w:sz="0" w:space="0" w:color="auto"/>
            <w:bottom w:val="none" w:sz="0" w:space="0" w:color="auto"/>
            <w:right w:val="none" w:sz="0" w:space="0" w:color="auto"/>
          </w:divBdr>
        </w:div>
        <w:div w:id="1105269843">
          <w:marLeft w:val="640"/>
          <w:marRight w:val="0"/>
          <w:marTop w:val="0"/>
          <w:marBottom w:val="0"/>
          <w:divBdr>
            <w:top w:val="none" w:sz="0" w:space="0" w:color="auto"/>
            <w:left w:val="none" w:sz="0" w:space="0" w:color="auto"/>
            <w:bottom w:val="none" w:sz="0" w:space="0" w:color="auto"/>
            <w:right w:val="none" w:sz="0" w:space="0" w:color="auto"/>
          </w:divBdr>
        </w:div>
        <w:div w:id="1180662890">
          <w:marLeft w:val="640"/>
          <w:marRight w:val="0"/>
          <w:marTop w:val="0"/>
          <w:marBottom w:val="0"/>
          <w:divBdr>
            <w:top w:val="none" w:sz="0" w:space="0" w:color="auto"/>
            <w:left w:val="none" w:sz="0" w:space="0" w:color="auto"/>
            <w:bottom w:val="none" w:sz="0" w:space="0" w:color="auto"/>
            <w:right w:val="none" w:sz="0" w:space="0" w:color="auto"/>
          </w:divBdr>
        </w:div>
        <w:div w:id="1185943143">
          <w:marLeft w:val="640"/>
          <w:marRight w:val="0"/>
          <w:marTop w:val="0"/>
          <w:marBottom w:val="0"/>
          <w:divBdr>
            <w:top w:val="none" w:sz="0" w:space="0" w:color="auto"/>
            <w:left w:val="none" w:sz="0" w:space="0" w:color="auto"/>
            <w:bottom w:val="none" w:sz="0" w:space="0" w:color="auto"/>
            <w:right w:val="none" w:sz="0" w:space="0" w:color="auto"/>
          </w:divBdr>
        </w:div>
        <w:div w:id="1196623723">
          <w:marLeft w:val="640"/>
          <w:marRight w:val="0"/>
          <w:marTop w:val="0"/>
          <w:marBottom w:val="0"/>
          <w:divBdr>
            <w:top w:val="none" w:sz="0" w:space="0" w:color="auto"/>
            <w:left w:val="none" w:sz="0" w:space="0" w:color="auto"/>
            <w:bottom w:val="none" w:sz="0" w:space="0" w:color="auto"/>
            <w:right w:val="none" w:sz="0" w:space="0" w:color="auto"/>
          </w:divBdr>
        </w:div>
        <w:div w:id="1224175001">
          <w:marLeft w:val="640"/>
          <w:marRight w:val="0"/>
          <w:marTop w:val="0"/>
          <w:marBottom w:val="0"/>
          <w:divBdr>
            <w:top w:val="none" w:sz="0" w:space="0" w:color="auto"/>
            <w:left w:val="none" w:sz="0" w:space="0" w:color="auto"/>
            <w:bottom w:val="none" w:sz="0" w:space="0" w:color="auto"/>
            <w:right w:val="none" w:sz="0" w:space="0" w:color="auto"/>
          </w:divBdr>
        </w:div>
        <w:div w:id="1237663554">
          <w:marLeft w:val="640"/>
          <w:marRight w:val="0"/>
          <w:marTop w:val="0"/>
          <w:marBottom w:val="0"/>
          <w:divBdr>
            <w:top w:val="none" w:sz="0" w:space="0" w:color="auto"/>
            <w:left w:val="none" w:sz="0" w:space="0" w:color="auto"/>
            <w:bottom w:val="none" w:sz="0" w:space="0" w:color="auto"/>
            <w:right w:val="none" w:sz="0" w:space="0" w:color="auto"/>
          </w:divBdr>
        </w:div>
        <w:div w:id="1238976490">
          <w:marLeft w:val="640"/>
          <w:marRight w:val="0"/>
          <w:marTop w:val="0"/>
          <w:marBottom w:val="0"/>
          <w:divBdr>
            <w:top w:val="none" w:sz="0" w:space="0" w:color="auto"/>
            <w:left w:val="none" w:sz="0" w:space="0" w:color="auto"/>
            <w:bottom w:val="none" w:sz="0" w:space="0" w:color="auto"/>
            <w:right w:val="none" w:sz="0" w:space="0" w:color="auto"/>
          </w:divBdr>
        </w:div>
        <w:div w:id="1245191596">
          <w:marLeft w:val="640"/>
          <w:marRight w:val="0"/>
          <w:marTop w:val="0"/>
          <w:marBottom w:val="0"/>
          <w:divBdr>
            <w:top w:val="none" w:sz="0" w:space="0" w:color="auto"/>
            <w:left w:val="none" w:sz="0" w:space="0" w:color="auto"/>
            <w:bottom w:val="none" w:sz="0" w:space="0" w:color="auto"/>
            <w:right w:val="none" w:sz="0" w:space="0" w:color="auto"/>
          </w:divBdr>
        </w:div>
        <w:div w:id="1350184649">
          <w:marLeft w:val="640"/>
          <w:marRight w:val="0"/>
          <w:marTop w:val="0"/>
          <w:marBottom w:val="0"/>
          <w:divBdr>
            <w:top w:val="none" w:sz="0" w:space="0" w:color="auto"/>
            <w:left w:val="none" w:sz="0" w:space="0" w:color="auto"/>
            <w:bottom w:val="none" w:sz="0" w:space="0" w:color="auto"/>
            <w:right w:val="none" w:sz="0" w:space="0" w:color="auto"/>
          </w:divBdr>
        </w:div>
        <w:div w:id="1366829357">
          <w:marLeft w:val="640"/>
          <w:marRight w:val="0"/>
          <w:marTop w:val="0"/>
          <w:marBottom w:val="0"/>
          <w:divBdr>
            <w:top w:val="none" w:sz="0" w:space="0" w:color="auto"/>
            <w:left w:val="none" w:sz="0" w:space="0" w:color="auto"/>
            <w:bottom w:val="none" w:sz="0" w:space="0" w:color="auto"/>
            <w:right w:val="none" w:sz="0" w:space="0" w:color="auto"/>
          </w:divBdr>
        </w:div>
        <w:div w:id="1368408254">
          <w:marLeft w:val="640"/>
          <w:marRight w:val="0"/>
          <w:marTop w:val="0"/>
          <w:marBottom w:val="0"/>
          <w:divBdr>
            <w:top w:val="none" w:sz="0" w:space="0" w:color="auto"/>
            <w:left w:val="none" w:sz="0" w:space="0" w:color="auto"/>
            <w:bottom w:val="none" w:sz="0" w:space="0" w:color="auto"/>
            <w:right w:val="none" w:sz="0" w:space="0" w:color="auto"/>
          </w:divBdr>
        </w:div>
        <w:div w:id="1405564021">
          <w:marLeft w:val="640"/>
          <w:marRight w:val="0"/>
          <w:marTop w:val="0"/>
          <w:marBottom w:val="0"/>
          <w:divBdr>
            <w:top w:val="none" w:sz="0" w:space="0" w:color="auto"/>
            <w:left w:val="none" w:sz="0" w:space="0" w:color="auto"/>
            <w:bottom w:val="none" w:sz="0" w:space="0" w:color="auto"/>
            <w:right w:val="none" w:sz="0" w:space="0" w:color="auto"/>
          </w:divBdr>
        </w:div>
        <w:div w:id="1419407676">
          <w:marLeft w:val="640"/>
          <w:marRight w:val="0"/>
          <w:marTop w:val="0"/>
          <w:marBottom w:val="0"/>
          <w:divBdr>
            <w:top w:val="none" w:sz="0" w:space="0" w:color="auto"/>
            <w:left w:val="none" w:sz="0" w:space="0" w:color="auto"/>
            <w:bottom w:val="none" w:sz="0" w:space="0" w:color="auto"/>
            <w:right w:val="none" w:sz="0" w:space="0" w:color="auto"/>
          </w:divBdr>
        </w:div>
        <w:div w:id="1440905901">
          <w:marLeft w:val="640"/>
          <w:marRight w:val="0"/>
          <w:marTop w:val="0"/>
          <w:marBottom w:val="0"/>
          <w:divBdr>
            <w:top w:val="none" w:sz="0" w:space="0" w:color="auto"/>
            <w:left w:val="none" w:sz="0" w:space="0" w:color="auto"/>
            <w:bottom w:val="none" w:sz="0" w:space="0" w:color="auto"/>
            <w:right w:val="none" w:sz="0" w:space="0" w:color="auto"/>
          </w:divBdr>
        </w:div>
        <w:div w:id="1503810227">
          <w:marLeft w:val="640"/>
          <w:marRight w:val="0"/>
          <w:marTop w:val="0"/>
          <w:marBottom w:val="0"/>
          <w:divBdr>
            <w:top w:val="none" w:sz="0" w:space="0" w:color="auto"/>
            <w:left w:val="none" w:sz="0" w:space="0" w:color="auto"/>
            <w:bottom w:val="none" w:sz="0" w:space="0" w:color="auto"/>
            <w:right w:val="none" w:sz="0" w:space="0" w:color="auto"/>
          </w:divBdr>
        </w:div>
        <w:div w:id="1584995701">
          <w:marLeft w:val="640"/>
          <w:marRight w:val="0"/>
          <w:marTop w:val="0"/>
          <w:marBottom w:val="0"/>
          <w:divBdr>
            <w:top w:val="none" w:sz="0" w:space="0" w:color="auto"/>
            <w:left w:val="none" w:sz="0" w:space="0" w:color="auto"/>
            <w:bottom w:val="none" w:sz="0" w:space="0" w:color="auto"/>
            <w:right w:val="none" w:sz="0" w:space="0" w:color="auto"/>
          </w:divBdr>
        </w:div>
        <w:div w:id="1591815349">
          <w:marLeft w:val="640"/>
          <w:marRight w:val="0"/>
          <w:marTop w:val="0"/>
          <w:marBottom w:val="0"/>
          <w:divBdr>
            <w:top w:val="none" w:sz="0" w:space="0" w:color="auto"/>
            <w:left w:val="none" w:sz="0" w:space="0" w:color="auto"/>
            <w:bottom w:val="none" w:sz="0" w:space="0" w:color="auto"/>
            <w:right w:val="none" w:sz="0" w:space="0" w:color="auto"/>
          </w:divBdr>
        </w:div>
        <w:div w:id="1655328808">
          <w:marLeft w:val="640"/>
          <w:marRight w:val="0"/>
          <w:marTop w:val="0"/>
          <w:marBottom w:val="0"/>
          <w:divBdr>
            <w:top w:val="none" w:sz="0" w:space="0" w:color="auto"/>
            <w:left w:val="none" w:sz="0" w:space="0" w:color="auto"/>
            <w:bottom w:val="none" w:sz="0" w:space="0" w:color="auto"/>
            <w:right w:val="none" w:sz="0" w:space="0" w:color="auto"/>
          </w:divBdr>
        </w:div>
        <w:div w:id="1659654393">
          <w:marLeft w:val="640"/>
          <w:marRight w:val="0"/>
          <w:marTop w:val="0"/>
          <w:marBottom w:val="0"/>
          <w:divBdr>
            <w:top w:val="none" w:sz="0" w:space="0" w:color="auto"/>
            <w:left w:val="none" w:sz="0" w:space="0" w:color="auto"/>
            <w:bottom w:val="none" w:sz="0" w:space="0" w:color="auto"/>
            <w:right w:val="none" w:sz="0" w:space="0" w:color="auto"/>
          </w:divBdr>
        </w:div>
        <w:div w:id="1689217114">
          <w:marLeft w:val="640"/>
          <w:marRight w:val="0"/>
          <w:marTop w:val="0"/>
          <w:marBottom w:val="0"/>
          <w:divBdr>
            <w:top w:val="none" w:sz="0" w:space="0" w:color="auto"/>
            <w:left w:val="none" w:sz="0" w:space="0" w:color="auto"/>
            <w:bottom w:val="none" w:sz="0" w:space="0" w:color="auto"/>
            <w:right w:val="none" w:sz="0" w:space="0" w:color="auto"/>
          </w:divBdr>
        </w:div>
        <w:div w:id="1758089743">
          <w:marLeft w:val="640"/>
          <w:marRight w:val="0"/>
          <w:marTop w:val="0"/>
          <w:marBottom w:val="0"/>
          <w:divBdr>
            <w:top w:val="none" w:sz="0" w:space="0" w:color="auto"/>
            <w:left w:val="none" w:sz="0" w:space="0" w:color="auto"/>
            <w:bottom w:val="none" w:sz="0" w:space="0" w:color="auto"/>
            <w:right w:val="none" w:sz="0" w:space="0" w:color="auto"/>
          </w:divBdr>
        </w:div>
        <w:div w:id="1777095228">
          <w:marLeft w:val="640"/>
          <w:marRight w:val="0"/>
          <w:marTop w:val="0"/>
          <w:marBottom w:val="0"/>
          <w:divBdr>
            <w:top w:val="none" w:sz="0" w:space="0" w:color="auto"/>
            <w:left w:val="none" w:sz="0" w:space="0" w:color="auto"/>
            <w:bottom w:val="none" w:sz="0" w:space="0" w:color="auto"/>
            <w:right w:val="none" w:sz="0" w:space="0" w:color="auto"/>
          </w:divBdr>
        </w:div>
        <w:div w:id="1823619535">
          <w:marLeft w:val="640"/>
          <w:marRight w:val="0"/>
          <w:marTop w:val="0"/>
          <w:marBottom w:val="0"/>
          <w:divBdr>
            <w:top w:val="none" w:sz="0" w:space="0" w:color="auto"/>
            <w:left w:val="none" w:sz="0" w:space="0" w:color="auto"/>
            <w:bottom w:val="none" w:sz="0" w:space="0" w:color="auto"/>
            <w:right w:val="none" w:sz="0" w:space="0" w:color="auto"/>
          </w:divBdr>
        </w:div>
        <w:div w:id="1841315136">
          <w:marLeft w:val="640"/>
          <w:marRight w:val="0"/>
          <w:marTop w:val="0"/>
          <w:marBottom w:val="0"/>
          <w:divBdr>
            <w:top w:val="none" w:sz="0" w:space="0" w:color="auto"/>
            <w:left w:val="none" w:sz="0" w:space="0" w:color="auto"/>
            <w:bottom w:val="none" w:sz="0" w:space="0" w:color="auto"/>
            <w:right w:val="none" w:sz="0" w:space="0" w:color="auto"/>
          </w:divBdr>
        </w:div>
        <w:div w:id="1846939895">
          <w:marLeft w:val="640"/>
          <w:marRight w:val="0"/>
          <w:marTop w:val="0"/>
          <w:marBottom w:val="0"/>
          <w:divBdr>
            <w:top w:val="none" w:sz="0" w:space="0" w:color="auto"/>
            <w:left w:val="none" w:sz="0" w:space="0" w:color="auto"/>
            <w:bottom w:val="none" w:sz="0" w:space="0" w:color="auto"/>
            <w:right w:val="none" w:sz="0" w:space="0" w:color="auto"/>
          </w:divBdr>
        </w:div>
        <w:div w:id="1874534793">
          <w:marLeft w:val="640"/>
          <w:marRight w:val="0"/>
          <w:marTop w:val="0"/>
          <w:marBottom w:val="0"/>
          <w:divBdr>
            <w:top w:val="none" w:sz="0" w:space="0" w:color="auto"/>
            <w:left w:val="none" w:sz="0" w:space="0" w:color="auto"/>
            <w:bottom w:val="none" w:sz="0" w:space="0" w:color="auto"/>
            <w:right w:val="none" w:sz="0" w:space="0" w:color="auto"/>
          </w:divBdr>
        </w:div>
        <w:div w:id="1881437400">
          <w:marLeft w:val="640"/>
          <w:marRight w:val="0"/>
          <w:marTop w:val="0"/>
          <w:marBottom w:val="0"/>
          <w:divBdr>
            <w:top w:val="none" w:sz="0" w:space="0" w:color="auto"/>
            <w:left w:val="none" w:sz="0" w:space="0" w:color="auto"/>
            <w:bottom w:val="none" w:sz="0" w:space="0" w:color="auto"/>
            <w:right w:val="none" w:sz="0" w:space="0" w:color="auto"/>
          </w:divBdr>
        </w:div>
        <w:div w:id="1912499188">
          <w:marLeft w:val="640"/>
          <w:marRight w:val="0"/>
          <w:marTop w:val="0"/>
          <w:marBottom w:val="0"/>
          <w:divBdr>
            <w:top w:val="none" w:sz="0" w:space="0" w:color="auto"/>
            <w:left w:val="none" w:sz="0" w:space="0" w:color="auto"/>
            <w:bottom w:val="none" w:sz="0" w:space="0" w:color="auto"/>
            <w:right w:val="none" w:sz="0" w:space="0" w:color="auto"/>
          </w:divBdr>
        </w:div>
        <w:div w:id="1916863491">
          <w:marLeft w:val="640"/>
          <w:marRight w:val="0"/>
          <w:marTop w:val="0"/>
          <w:marBottom w:val="0"/>
          <w:divBdr>
            <w:top w:val="none" w:sz="0" w:space="0" w:color="auto"/>
            <w:left w:val="none" w:sz="0" w:space="0" w:color="auto"/>
            <w:bottom w:val="none" w:sz="0" w:space="0" w:color="auto"/>
            <w:right w:val="none" w:sz="0" w:space="0" w:color="auto"/>
          </w:divBdr>
        </w:div>
        <w:div w:id="1940259762">
          <w:marLeft w:val="640"/>
          <w:marRight w:val="0"/>
          <w:marTop w:val="0"/>
          <w:marBottom w:val="0"/>
          <w:divBdr>
            <w:top w:val="none" w:sz="0" w:space="0" w:color="auto"/>
            <w:left w:val="none" w:sz="0" w:space="0" w:color="auto"/>
            <w:bottom w:val="none" w:sz="0" w:space="0" w:color="auto"/>
            <w:right w:val="none" w:sz="0" w:space="0" w:color="auto"/>
          </w:divBdr>
        </w:div>
        <w:div w:id="1984234574">
          <w:marLeft w:val="640"/>
          <w:marRight w:val="0"/>
          <w:marTop w:val="0"/>
          <w:marBottom w:val="0"/>
          <w:divBdr>
            <w:top w:val="none" w:sz="0" w:space="0" w:color="auto"/>
            <w:left w:val="none" w:sz="0" w:space="0" w:color="auto"/>
            <w:bottom w:val="none" w:sz="0" w:space="0" w:color="auto"/>
            <w:right w:val="none" w:sz="0" w:space="0" w:color="auto"/>
          </w:divBdr>
        </w:div>
        <w:div w:id="2011790257">
          <w:marLeft w:val="640"/>
          <w:marRight w:val="0"/>
          <w:marTop w:val="0"/>
          <w:marBottom w:val="0"/>
          <w:divBdr>
            <w:top w:val="none" w:sz="0" w:space="0" w:color="auto"/>
            <w:left w:val="none" w:sz="0" w:space="0" w:color="auto"/>
            <w:bottom w:val="none" w:sz="0" w:space="0" w:color="auto"/>
            <w:right w:val="none" w:sz="0" w:space="0" w:color="auto"/>
          </w:divBdr>
        </w:div>
        <w:div w:id="2084913882">
          <w:marLeft w:val="640"/>
          <w:marRight w:val="0"/>
          <w:marTop w:val="0"/>
          <w:marBottom w:val="0"/>
          <w:divBdr>
            <w:top w:val="none" w:sz="0" w:space="0" w:color="auto"/>
            <w:left w:val="none" w:sz="0" w:space="0" w:color="auto"/>
            <w:bottom w:val="none" w:sz="0" w:space="0" w:color="auto"/>
            <w:right w:val="none" w:sz="0" w:space="0" w:color="auto"/>
          </w:divBdr>
        </w:div>
        <w:div w:id="2117172087">
          <w:marLeft w:val="640"/>
          <w:marRight w:val="0"/>
          <w:marTop w:val="0"/>
          <w:marBottom w:val="0"/>
          <w:divBdr>
            <w:top w:val="none" w:sz="0" w:space="0" w:color="auto"/>
            <w:left w:val="none" w:sz="0" w:space="0" w:color="auto"/>
            <w:bottom w:val="none" w:sz="0" w:space="0" w:color="auto"/>
            <w:right w:val="none" w:sz="0" w:space="0" w:color="auto"/>
          </w:divBdr>
        </w:div>
        <w:div w:id="2130123130">
          <w:marLeft w:val="640"/>
          <w:marRight w:val="0"/>
          <w:marTop w:val="0"/>
          <w:marBottom w:val="0"/>
          <w:divBdr>
            <w:top w:val="none" w:sz="0" w:space="0" w:color="auto"/>
            <w:left w:val="none" w:sz="0" w:space="0" w:color="auto"/>
            <w:bottom w:val="none" w:sz="0" w:space="0" w:color="auto"/>
            <w:right w:val="none" w:sz="0" w:space="0" w:color="auto"/>
          </w:divBdr>
        </w:div>
        <w:div w:id="2135556436">
          <w:marLeft w:val="640"/>
          <w:marRight w:val="0"/>
          <w:marTop w:val="0"/>
          <w:marBottom w:val="0"/>
          <w:divBdr>
            <w:top w:val="none" w:sz="0" w:space="0" w:color="auto"/>
            <w:left w:val="none" w:sz="0" w:space="0" w:color="auto"/>
            <w:bottom w:val="none" w:sz="0" w:space="0" w:color="auto"/>
            <w:right w:val="none" w:sz="0" w:space="0" w:color="auto"/>
          </w:divBdr>
        </w:div>
      </w:divsChild>
    </w:div>
    <w:div w:id="259070186">
      <w:bodyDiv w:val="1"/>
      <w:marLeft w:val="0"/>
      <w:marRight w:val="0"/>
      <w:marTop w:val="0"/>
      <w:marBottom w:val="0"/>
      <w:divBdr>
        <w:top w:val="none" w:sz="0" w:space="0" w:color="auto"/>
        <w:left w:val="none" w:sz="0" w:space="0" w:color="auto"/>
        <w:bottom w:val="none" w:sz="0" w:space="0" w:color="auto"/>
        <w:right w:val="none" w:sz="0" w:space="0" w:color="auto"/>
      </w:divBdr>
      <w:divsChild>
        <w:div w:id="33627081">
          <w:marLeft w:val="640"/>
          <w:marRight w:val="0"/>
          <w:marTop w:val="0"/>
          <w:marBottom w:val="0"/>
          <w:divBdr>
            <w:top w:val="none" w:sz="0" w:space="0" w:color="auto"/>
            <w:left w:val="none" w:sz="0" w:space="0" w:color="auto"/>
            <w:bottom w:val="none" w:sz="0" w:space="0" w:color="auto"/>
            <w:right w:val="none" w:sz="0" w:space="0" w:color="auto"/>
          </w:divBdr>
        </w:div>
        <w:div w:id="53284347">
          <w:marLeft w:val="640"/>
          <w:marRight w:val="0"/>
          <w:marTop w:val="0"/>
          <w:marBottom w:val="0"/>
          <w:divBdr>
            <w:top w:val="none" w:sz="0" w:space="0" w:color="auto"/>
            <w:left w:val="none" w:sz="0" w:space="0" w:color="auto"/>
            <w:bottom w:val="none" w:sz="0" w:space="0" w:color="auto"/>
            <w:right w:val="none" w:sz="0" w:space="0" w:color="auto"/>
          </w:divBdr>
        </w:div>
        <w:div w:id="88308235">
          <w:marLeft w:val="640"/>
          <w:marRight w:val="0"/>
          <w:marTop w:val="0"/>
          <w:marBottom w:val="0"/>
          <w:divBdr>
            <w:top w:val="none" w:sz="0" w:space="0" w:color="auto"/>
            <w:left w:val="none" w:sz="0" w:space="0" w:color="auto"/>
            <w:bottom w:val="none" w:sz="0" w:space="0" w:color="auto"/>
            <w:right w:val="none" w:sz="0" w:space="0" w:color="auto"/>
          </w:divBdr>
        </w:div>
        <w:div w:id="117379864">
          <w:marLeft w:val="640"/>
          <w:marRight w:val="0"/>
          <w:marTop w:val="0"/>
          <w:marBottom w:val="0"/>
          <w:divBdr>
            <w:top w:val="none" w:sz="0" w:space="0" w:color="auto"/>
            <w:left w:val="none" w:sz="0" w:space="0" w:color="auto"/>
            <w:bottom w:val="none" w:sz="0" w:space="0" w:color="auto"/>
            <w:right w:val="none" w:sz="0" w:space="0" w:color="auto"/>
          </w:divBdr>
        </w:div>
        <w:div w:id="211311107">
          <w:marLeft w:val="640"/>
          <w:marRight w:val="0"/>
          <w:marTop w:val="0"/>
          <w:marBottom w:val="0"/>
          <w:divBdr>
            <w:top w:val="none" w:sz="0" w:space="0" w:color="auto"/>
            <w:left w:val="none" w:sz="0" w:space="0" w:color="auto"/>
            <w:bottom w:val="none" w:sz="0" w:space="0" w:color="auto"/>
            <w:right w:val="none" w:sz="0" w:space="0" w:color="auto"/>
          </w:divBdr>
        </w:div>
        <w:div w:id="224224251">
          <w:marLeft w:val="640"/>
          <w:marRight w:val="0"/>
          <w:marTop w:val="0"/>
          <w:marBottom w:val="0"/>
          <w:divBdr>
            <w:top w:val="none" w:sz="0" w:space="0" w:color="auto"/>
            <w:left w:val="none" w:sz="0" w:space="0" w:color="auto"/>
            <w:bottom w:val="none" w:sz="0" w:space="0" w:color="auto"/>
            <w:right w:val="none" w:sz="0" w:space="0" w:color="auto"/>
          </w:divBdr>
        </w:div>
        <w:div w:id="247733365">
          <w:marLeft w:val="640"/>
          <w:marRight w:val="0"/>
          <w:marTop w:val="0"/>
          <w:marBottom w:val="0"/>
          <w:divBdr>
            <w:top w:val="none" w:sz="0" w:space="0" w:color="auto"/>
            <w:left w:val="none" w:sz="0" w:space="0" w:color="auto"/>
            <w:bottom w:val="none" w:sz="0" w:space="0" w:color="auto"/>
            <w:right w:val="none" w:sz="0" w:space="0" w:color="auto"/>
          </w:divBdr>
        </w:div>
        <w:div w:id="252710560">
          <w:marLeft w:val="640"/>
          <w:marRight w:val="0"/>
          <w:marTop w:val="0"/>
          <w:marBottom w:val="0"/>
          <w:divBdr>
            <w:top w:val="none" w:sz="0" w:space="0" w:color="auto"/>
            <w:left w:val="none" w:sz="0" w:space="0" w:color="auto"/>
            <w:bottom w:val="none" w:sz="0" w:space="0" w:color="auto"/>
            <w:right w:val="none" w:sz="0" w:space="0" w:color="auto"/>
          </w:divBdr>
        </w:div>
        <w:div w:id="259879815">
          <w:marLeft w:val="640"/>
          <w:marRight w:val="0"/>
          <w:marTop w:val="0"/>
          <w:marBottom w:val="0"/>
          <w:divBdr>
            <w:top w:val="none" w:sz="0" w:space="0" w:color="auto"/>
            <w:left w:val="none" w:sz="0" w:space="0" w:color="auto"/>
            <w:bottom w:val="none" w:sz="0" w:space="0" w:color="auto"/>
            <w:right w:val="none" w:sz="0" w:space="0" w:color="auto"/>
          </w:divBdr>
        </w:div>
        <w:div w:id="280961136">
          <w:marLeft w:val="640"/>
          <w:marRight w:val="0"/>
          <w:marTop w:val="0"/>
          <w:marBottom w:val="0"/>
          <w:divBdr>
            <w:top w:val="none" w:sz="0" w:space="0" w:color="auto"/>
            <w:left w:val="none" w:sz="0" w:space="0" w:color="auto"/>
            <w:bottom w:val="none" w:sz="0" w:space="0" w:color="auto"/>
            <w:right w:val="none" w:sz="0" w:space="0" w:color="auto"/>
          </w:divBdr>
        </w:div>
        <w:div w:id="298802086">
          <w:marLeft w:val="640"/>
          <w:marRight w:val="0"/>
          <w:marTop w:val="0"/>
          <w:marBottom w:val="0"/>
          <w:divBdr>
            <w:top w:val="none" w:sz="0" w:space="0" w:color="auto"/>
            <w:left w:val="none" w:sz="0" w:space="0" w:color="auto"/>
            <w:bottom w:val="none" w:sz="0" w:space="0" w:color="auto"/>
            <w:right w:val="none" w:sz="0" w:space="0" w:color="auto"/>
          </w:divBdr>
        </w:div>
        <w:div w:id="303973583">
          <w:marLeft w:val="640"/>
          <w:marRight w:val="0"/>
          <w:marTop w:val="0"/>
          <w:marBottom w:val="0"/>
          <w:divBdr>
            <w:top w:val="none" w:sz="0" w:space="0" w:color="auto"/>
            <w:left w:val="none" w:sz="0" w:space="0" w:color="auto"/>
            <w:bottom w:val="none" w:sz="0" w:space="0" w:color="auto"/>
            <w:right w:val="none" w:sz="0" w:space="0" w:color="auto"/>
          </w:divBdr>
        </w:div>
        <w:div w:id="335961196">
          <w:marLeft w:val="640"/>
          <w:marRight w:val="0"/>
          <w:marTop w:val="0"/>
          <w:marBottom w:val="0"/>
          <w:divBdr>
            <w:top w:val="none" w:sz="0" w:space="0" w:color="auto"/>
            <w:left w:val="none" w:sz="0" w:space="0" w:color="auto"/>
            <w:bottom w:val="none" w:sz="0" w:space="0" w:color="auto"/>
            <w:right w:val="none" w:sz="0" w:space="0" w:color="auto"/>
          </w:divBdr>
        </w:div>
        <w:div w:id="341586632">
          <w:marLeft w:val="640"/>
          <w:marRight w:val="0"/>
          <w:marTop w:val="0"/>
          <w:marBottom w:val="0"/>
          <w:divBdr>
            <w:top w:val="none" w:sz="0" w:space="0" w:color="auto"/>
            <w:left w:val="none" w:sz="0" w:space="0" w:color="auto"/>
            <w:bottom w:val="none" w:sz="0" w:space="0" w:color="auto"/>
            <w:right w:val="none" w:sz="0" w:space="0" w:color="auto"/>
          </w:divBdr>
        </w:div>
        <w:div w:id="351610270">
          <w:marLeft w:val="640"/>
          <w:marRight w:val="0"/>
          <w:marTop w:val="0"/>
          <w:marBottom w:val="0"/>
          <w:divBdr>
            <w:top w:val="none" w:sz="0" w:space="0" w:color="auto"/>
            <w:left w:val="none" w:sz="0" w:space="0" w:color="auto"/>
            <w:bottom w:val="none" w:sz="0" w:space="0" w:color="auto"/>
            <w:right w:val="none" w:sz="0" w:space="0" w:color="auto"/>
          </w:divBdr>
        </w:div>
        <w:div w:id="379979946">
          <w:marLeft w:val="640"/>
          <w:marRight w:val="0"/>
          <w:marTop w:val="0"/>
          <w:marBottom w:val="0"/>
          <w:divBdr>
            <w:top w:val="none" w:sz="0" w:space="0" w:color="auto"/>
            <w:left w:val="none" w:sz="0" w:space="0" w:color="auto"/>
            <w:bottom w:val="none" w:sz="0" w:space="0" w:color="auto"/>
            <w:right w:val="none" w:sz="0" w:space="0" w:color="auto"/>
          </w:divBdr>
        </w:div>
        <w:div w:id="421032286">
          <w:marLeft w:val="640"/>
          <w:marRight w:val="0"/>
          <w:marTop w:val="0"/>
          <w:marBottom w:val="0"/>
          <w:divBdr>
            <w:top w:val="none" w:sz="0" w:space="0" w:color="auto"/>
            <w:left w:val="none" w:sz="0" w:space="0" w:color="auto"/>
            <w:bottom w:val="none" w:sz="0" w:space="0" w:color="auto"/>
            <w:right w:val="none" w:sz="0" w:space="0" w:color="auto"/>
          </w:divBdr>
        </w:div>
        <w:div w:id="465508779">
          <w:marLeft w:val="640"/>
          <w:marRight w:val="0"/>
          <w:marTop w:val="0"/>
          <w:marBottom w:val="0"/>
          <w:divBdr>
            <w:top w:val="none" w:sz="0" w:space="0" w:color="auto"/>
            <w:left w:val="none" w:sz="0" w:space="0" w:color="auto"/>
            <w:bottom w:val="none" w:sz="0" w:space="0" w:color="auto"/>
            <w:right w:val="none" w:sz="0" w:space="0" w:color="auto"/>
          </w:divBdr>
        </w:div>
        <w:div w:id="491872658">
          <w:marLeft w:val="640"/>
          <w:marRight w:val="0"/>
          <w:marTop w:val="0"/>
          <w:marBottom w:val="0"/>
          <w:divBdr>
            <w:top w:val="none" w:sz="0" w:space="0" w:color="auto"/>
            <w:left w:val="none" w:sz="0" w:space="0" w:color="auto"/>
            <w:bottom w:val="none" w:sz="0" w:space="0" w:color="auto"/>
            <w:right w:val="none" w:sz="0" w:space="0" w:color="auto"/>
          </w:divBdr>
        </w:div>
        <w:div w:id="519393399">
          <w:marLeft w:val="640"/>
          <w:marRight w:val="0"/>
          <w:marTop w:val="0"/>
          <w:marBottom w:val="0"/>
          <w:divBdr>
            <w:top w:val="none" w:sz="0" w:space="0" w:color="auto"/>
            <w:left w:val="none" w:sz="0" w:space="0" w:color="auto"/>
            <w:bottom w:val="none" w:sz="0" w:space="0" w:color="auto"/>
            <w:right w:val="none" w:sz="0" w:space="0" w:color="auto"/>
          </w:divBdr>
        </w:div>
        <w:div w:id="521473655">
          <w:marLeft w:val="640"/>
          <w:marRight w:val="0"/>
          <w:marTop w:val="0"/>
          <w:marBottom w:val="0"/>
          <w:divBdr>
            <w:top w:val="none" w:sz="0" w:space="0" w:color="auto"/>
            <w:left w:val="none" w:sz="0" w:space="0" w:color="auto"/>
            <w:bottom w:val="none" w:sz="0" w:space="0" w:color="auto"/>
            <w:right w:val="none" w:sz="0" w:space="0" w:color="auto"/>
          </w:divBdr>
        </w:div>
        <w:div w:id="536814309">
          <w:marLeft w:val="640"/>
          <w:marRight w:val="0"/>
          <w:marTop w:val="0"/>
          <w:marBottom w:val="0"/>
          <w:divBdr>
            <w:top w:val="none" w:sz="0" w:space="0" w:color="auto"/>
            <w:left w:val="none" w:sz="0" w:space="0" w:color="auto"/>
            <w:bottom w:val="none" w:sz="0" w:space="0" w:color="auto"/>
            <w:right w:val="none" w:sz="0" w:space="0" w:color="auto"/>
          </w:divBdr>
        </w:div>
        <w:div w:id="578246541">
          <w:marLeft w:val="640"/>
          <w:marRight w:val="0"/>
          <w:marTop w:val="0"/>
          <w:marBottom w:val="0"/>
          <w:divBdr>
            <w:top w:val="none" w:sz="0" w:space="0" w:color="auto"/>
            <w:left w:val="none" w:sz="0" w:space="0" w:color="auto"/>
            <w:bottom w:val="none" w:sz="0" w:space="0" w:color="auto"/>
            <w:right w:val="none" w:sz="0" w:space="0" w:color="auto"/>
          </w:divBdr>
        </w:div>
        <w:div w:id="604340021">
          <w:marLeft w:val="640"/>
          <w:marRight w:val="0"/>
          <w:marTop w:val="0"/>
          <w:marBottom w:val="0"/>
          <w:divBdr>
            <w:top w:val="none" w:sz="0" w:space="0" w:color="auto"/>
            <w:left w:val="none" w:sz="0" w:space="0" w:color="auto"/>
            <w:bottom w:val="none" w:sz="0" w:space="0" w:color="auto"/>
            <w:right w:val="none" w:sz="0" w:space="0" w:color="auto"/>
          </w:divBdr>
        </w:div>
        <w:div w:id="630280792">
          <w:marLeft w:val="640"/>
          <w:marRight w:val="0"/>
          <w:marTop w:val="0"/>
          <w:marBottom w:val="0"/>
          <w:divBdr>
            <w:top w:val="none" w:sz="0" w:space="0" w:color="auto"/>
            <w:left w:val="none" w:sz="0" w:space="0" w:color="auto"/>
            <w:bottom w:val="none" w:sz="0" w:space="0" w:color="auto"/>
            <w:right w:val="none" w:sz="0" w:space="0" w:color="auto"/>
          </w:divBdr>
        </w:div>
        <w:div w:id="646713360">
          <w:marLeft w:val="640"/>
          <w:marRight w:val="0"/>
          <w:marTop w:val="0"/>
          <w:marBottom w:val="0"/>
          <w:divBdr>
            <w:top w:val="none" w:sz="0" w:space="0" w:color="auto"/>
            <w:left w:val="none" w:sz="0" w:space="0" w:color="auto"/>
            <w:bottom w:val="none" w:sz="0" w:space="0" w:color="auto"/>
            <w:right w:val="none" w:sz="0" w:space="0" w:color="auto"/>
          </w:divBdr>
        </w:div>
        <w:div w:id="662515390">
          <w:marLeft w:val="640"/>
          <w:marRight w:val="0"/>
          <w:marTop w:val="0"/>
          <w:marBottom w:val="0"/>
          <w:divBdr>
            <w:top w:val="none" w:sz="0" w:space="0" w:color="auto"/>
            <w:left w:val="none" w:sz="0" w:space="0" w:color="auto"/>
            <w:bottom w:val="none" w:sz="0" w:space="0" w:color="auto"/>
            <w:right w:val="none" w:sz="0" w:space="0" w:color="auto"/>
          </w:divBdr>
        </w:div>
        <w:div w:id="672491774">
          <w:marLeft w:val="640"/>
          <w:marRight w:val="0"/>
          <w:marTop w:val="0"/>
          <w:marBottom w:val="0"/>
          <w:divBdr>
            <w:top w:val="none" w:sz="0" w:space="0" w:color="auto"/>
            <w:left w:val="none" w:sz="0" w:space="0" w:color="auto"/>
            <w:bottom w:val="none" w:sz="0" w:space="0" w:color="auto"/>
            <w:right w:val="none" w:sz="0" w:space="0" w:color="auto"/>
          </w:divBdr>
        </w:div>
        <w:div w:id="700857431">
          <w:marLeft w:val="640"/>
          <w:marRight w:val="0"/>
          <w:marTop w:val="0"/>
          <w:marBottom w:val="0"/>
          <w:divBdr>
            <w:top w:val="none" w:sz="0" w:space="0" w:color="auto"/>
            <w:left w:val="none" w:sz="0" w:space="0" w:color="auto"/>
            <w:bottom w:val="none" w:sz="0" w:space="0" w:color="auto"/>
            <w:right w:val="none" w:sz="0" w:space="0" w:color="auto"/>
          </w:divBdr>
        </w:div>
        <w:div w:id="707266554">
          <w:marLeft w:val="640"/>
          <w:marRight w:val="0"/>
          <w:marTop w:val="0"/>
          <w:marBottom w:val="0"/>
          <w:divBdr>
            <w:top w:val="none" w:sz="0" w:space="0" w:color="auto"/>
            <w:left w:val="none" w:sz="0" w:space="0" w:color="auto"/>
            <w:bottom w:val="none" w:sz="0" w:space="0" w:color="auto"/>
            <w:right w:val="none" w:sz="0" w:space="0" w:color="auto"/>
          </w:divBdr>
        </w:div>
        <w:div w:id="731542331">
          <w:marLeft w:val="640"/>
          <w:marRight w:val="0"/>
          <w:marTop w:val="0"/>
          <w:marBottom w:val="0"/>
          <w:divBdr>
            <w:top w:val="none" w:sz="0" w:space="0" w:color="auto"/>
            <w:left w:val="none" w:sz="0" w:space="0" w:color="auto"/>
            <w:bottom w:val="none" w:sz="0" w:space="0" w:color="auto"/>
            <w:right w:val="none" w:sz="0" w:space="0" w:color="auto"/>
          </w:divBdr>
        </w:div>
        <w:div w:id="741172394">
          <w:marLeft w:val="640"/>
          <w:marRight w:val="0"/>
          <w:marTop w:val="0"/>
          <w:marBottom w:val="0"/>
          <w:divBdr>
            <w:top w:val="none" w:sz="0" w:space="0" w:color="auto"/>
            <w:left w:val="none" w:sz="0" w:space="0" w:color="auto"/>
            <w:bottom w:val="none" w:sz="0" w:space="0" w:color="auto"/>
            <w:right w:val="none" w:sz="0" w:space="0" w:color="auto"/>
          </w:divBdr>
        </w:div>
        <w:div w:id="768156120">
          <w:marLeft w:val="640"/>
          <w:marRight w:val="0"/>
          <w:marTop w:val="0"/>
          <w:marBottom w:val="0"/>
          <w:divBdr>
            <w:top w:val="none" w:sz="0" w:space="0" w:color="auto"/>
            <w:left w:val="none" w:sz="0" w:space="0" w:color="auto"/>
            <w:bottom w:val="none" w:sz="0" w:space="0" w:color="auto"/>
            <w:right w:val="none" w:sz="0" w:space="0" w:color="auto"/>
          </w:divBdr>
        </w:div>
        <w:div w:id="818033982">
          <w:marLeft w:val="640"/>
          <w:marRight w:val="0"/>
          <w:marTop w:val="0"/>
          <w:marBottom w:val="0"/>
          <w:divBdr>
            <w:top w:val="none" w:sz="0" w:space="0" w:color="auto"/>
            <w:left w:val="none" w:sz="0" w:space="0" w:color="auto"/>
            <w:bottom w:val="none" w:sz="0" w:space="0" w:color="auto"/>
            <w:right w:val="none" w:sz="0" w:space="0" w:color="auto"/>
          </w:divBdr>
        </w:div>
        <w:div w:id="847716187">
          <w:marLeft w:val="640"/>
          <w:marRight w:val="0"/>
          <w:marTop w:val="0"/>
          <w:marBottom w:val="0"/>
          <w:divBdr>
            <w:top w:val="none" w:sz="0" w:space="0" w:color="auto"/>
            <w:left w:val="none" w:sz="0" w:space="0" w:color="auto"/>
            <w:bottom w:val="none" w:sz="0" w:space="0" w:color="auto"/>
            <w:right w:val="none" w:sz="0" w:space="0" w:color="auto"/>
          </w:divBdr>
        </w:div>
        <w:div w:id="879853410">
          <w:marLeft w:val="640"/>
          <w:marRight w:val="0"/>
          <w:marTop w:val="0"/>
          <w:marBottom w:val="0"/>
          <w:divBdr>
            <w:top w:val="none" w:sz="0" w:space="0" w:color="auto"/>
            <w:left w:val="none" w:sz="0" w:space="0" w:color="auto"/>
            <w:bottom w:val="none" w:sz="0" w:space="0" w:color="auto"/>
            <w:right w:val="none" w:sz="0" w:space="0" w:color="auto"/>
          </w:divBdr>
        </w:div>
        <w:div w:id="889077318">
          <w:marLeft w:val="640"/>
          <w:marRight w:val="0"/>
          <w:marTop w:val="0"/>
          <w:marBottom w:val="0"/>
          <w:divBdr>
            <w:top w:val="none" w:sz="0" w:space="0" w:color="auto"/>
            <w:left w:val="none" w:sz="0" w:space="0" w:color="auto"/>
            <w:bottom w:val="none" w:sz="0" w:space="0" w:color="auto"/>
            <w:right w:val="none" w:sz="0" w:space="0" w:color="auto"/>
          </w:divBdr>
        </w:div>
        <w:div w:id="984312640">
          <w:marLeft w:val="640"/>
          <w:marRight w:val="0"/>
          <w:marTop w:val="0"/>
          <w:marBottom w:val="0"/>
          <w:divBdr>
            <w:top w:val="none" w:sz="0" w:space="0" w:color="auto"/>
            <w:left w:val="none" w:sz="0" w:space="0" w:color="auto"/>
            <w:bottom w:val="none" w:sz="0" w:space="0" w:color="auto"/>
            <w:right w:val="none" w:sz="0" w:space="0" w:color="auto"/>
          </w:divBdr>
        </w:div>
        <w:div w:id="1002051442">
          <w:marLeft w:val="640"/>
          <w:marRight w:val="0"/>
          <w:marTop w:val="0"/>
          <w:marBottom w:val="0"/>
          <w:divBdr>
            <w:top w:val="none" w:sz="0" w:space="0" w:color="auto"/>
            <w:left w:val="none" w:sz="0" w:space="0" w:color="auto"/>
            <w:bottom w:val="none" w:sz="0" w:space="0" w:color="auto"/>
            <w:right w:val="none" w:sz="0" w:space="0" w:color="auto"/>
          </w:divBdr>
        </w:div>
        <w:div w:id="1031151687">
          <w:marLeft w:val="640"/>
          <w:marRight w:val="0"/>
          <w:marTop w:val="0"/>
          <w:marBottom w:val="0"/>
          <w:divBdr>
            <w:top w:val="none" w:sz="0" w:space="0" w:color="auto"/>
            <w:left w:val="none" w:sz="0" w:space="0" w:color="auto"/>
            <w:bottom w:val="none" w:sz="0" w:space="0" w:color="auto"/>
            <w:right w:val="none" w:sz="0" w:space="0" w:color="auto"/>
          </w:divBdr>
        </w:div>
        <w:div w:id="1034961743">
          <w:marLeft w:val="640"/>
          <w:marRight w:val="0"/>
          <w:marTop w:val="0"/>
          <w:marBottom w:val="0"/>
          <w:divBdr>
            <w:top w:val="none" w:sz="0" w:space="0" w:color="auto"/>
            <w:left w:val="none" w:sz="0" w:space="0" w:color="auto"/>
            <w:bottom w:val="none" w:sz="0" w:space="0" w:color="auto"/>
            <w:right w:val="none" w:sz="0" w:space="0" w:color="auto"/>
          </w:divBdr>
        </w:div>
        <w:div w:id="1039278429">
          <w:marLeft w:val="640"/>
          <w:marRight w:val="0"/>
          <w:marTop w:val="0"/>
          <w:marBottom w:val="0"/>
          <w:divBdr>
            <w:top w:val="none" w:sz="0" w:space="0" w:color="auto"/>
            <w:left w:val="none" w:sz="0" w:space="0" w:color="auto"/>
            <w:bottom w:val="none" w:sz="0" w:space="0" w:color="auto"/>
            <w:right w:val="none" w:sz="0" w:space="0" w:color="auto"/>
          </w:divBdr>
        </w:div>
        <w:div w:id="1061438222">
          <w:marLeft w:val="640"/>
          <w:marRight w:val="0"/>
          <w:marTop w:val="0"/>
          <w:marBottom w:val="0"/>
          <w:divBdr>
            <w:top w:val="none" w:sz="0" w:space="0" w:color="auto"/>
            <w:left w:val="none" w:sz="0" w:space="0" w:color="auto"/>
            <w:bottom w:val="none" w:sz="0" w:space="0" w:color="auto"/>
            <w:right w:val="none" w:sz="0" w:space="0" w:color="auto"/>
          </w:divBdr>
        </w:div>
        <w:div w:id="1067344088">
          <w:marLeft w:val="640"/>
          <w:marRight w:val="0"/>
          <w:marTop w:val="0"/>
          <w:marBottom w:val="0"/>
          <w:divBdr>
            <w:top w:val="none" w:sz="0" w:space="0" w:color="auto"/>
            <w:left w:val="none" w:sz="0" w:space="0" w:color="auto"/>
            <w:bottom w:val="none" w:sz="0" w:space="0" w:color="auto"/>
            <w:right w:val="none" w:sz="0" w:space="0" w:color="auto"/>
          </w:divBdr>
        </w:div>
        <w:div w:id="1086539813">
          <w:marLeft w:val="640"/>
          <w:marRight w:val="0"/>
          <w:marTop w:val="0"/>
          <w:marBottom w:val="0"/>
          <w:divBdr>
            <w:top w:val="none" w:sz="0" w:space="0" w:color="auto"/>
            <w:left w:val="none" w:sz="0" w:space="0" w:color="auto"/>
            <w:bottom w:val="none" w:sz="0" w:space="0" w:color="auto"/>
            <w:right w:val="none" w:sz="0" w:space="0" w:color="auto"/>
          </w:divBdr>
        </w:div>
        <w:div w:id="1092969625">
          <w:marLeft w:val="640"/>
          <w:marRight w:val="0"/>
          <w:marTop w:val="0"/>
          <w:marBottom w:val="0"/>
          <w:divBdr>
            <w:top w:val="none" w:sz="0" w:space="0" w:color="auto"/>
            <w:left w:val="none" w:sz="0" w:space="0" w:color="auto"/>
            <w:bottom w:val="none" w:sz="0" w:space="0" w:color="auto"/>
            <w:right w:val="none" w:sz="0" w:space="0" w:color="auto"/>
          </w:divBdr>
        </w:div>
        <w:div w:id="1118599491">
          <w:marLeft w:val="640"/>
          <w:marRight w:val="0"/>
          <w:marTop w:val="0"/>
          <w:marBottom w:val="0"/>
          <w:divBdr>
            <w:top w:val="none" w:sz="0" w:space="0" w:color="auto"/>
            <w:left w:val="none" w:sz="0" w:space="0" w:color="auto"/>
            <w:bottom w:val="none" w:sz="0" w:space="0" w:color="auto"/>
            <w:right w:val="none" w:sz="0" w:space="0" w:color="auto"/>
          </w:divBdr>
        </w:div>
        <w:div w:id="1133526926">
          <w:marLeft w:val="640"/>
          <w:marRight w:val="0"/>
          <w:marTop w:val="0"/>
          <w:marBottom w:val="0"/>
          <w:divBdr>
            <w:top w:val="none" w:sz="0" w:space="0" w:color="auto"/>
            <w:left w:val="none" w:sz="0" w:space="0" w:color="auto"/>
            <w:bottom w:val="none" w:sz="0" w:space="0" w:color="auto"/>
            <w:right w:val="none" w:sz="0" w:space="0" w:color="auto"/>
          </w:divBdr>
        </w:div>
        <w:div w:id="1139222920">
          <w:marLeft w:val="640"/>
          <w:marRight w:val="0"/>
          <w:marTop w:val="0"/>
          <w:marBottom w:val="0"/>
          <w:divBdr>
            <w:top w:val="none" w:sz="0" w:space="0" w:color="auto"/>
            <w:left w:val="none" w:sz="0" w:space="0" w:color="auto"/>
            <w:bottom w:val="none" w:sz="0" w:space="0" w:color="auto"/>
            <w:right w:val="none" w:sz="0" w:space="0" w:color="auto"/>
          </w:divBdr>
        </w:div>
        <w:div w:id="1164974823">
          <w:marLeft w:val="640"/>
          <w:marRight w:val="0"/>
          <w:marTop w:val="0"/>
          <w:marBottom w:val="0"/>
          <w:divBdr>
            <w:top w:val="none" w:sz="0" w:space="0" w:color="auto"/>
            <w:left w:val="none" w:sz="0" w:space="0" w:color="auto"/>
            <w:bottom w:val="none" w:sz="0" w:space="0" w:color="auto"/>
            <w:right w:val="none" w:sz="0" w:space="0" w:color="auto"/>
          </w:divBdr>
        </w:div>
        <w:div w:id="1178811626">
          <w:marLeft w:val="640"/>
          <w:marRight w:val="0"/>
          <w:marTop w:val="0"/>
          <w:marBottom w:val="0"/>
          <w:divBdr>
            <w:top w:val="none" w:sz="0" w:space="0" w:color="auto"/>
            <w:left w:val="none" w:sz="0" w:space="0" w:color="auto"/>
            <w:bottom w:val="none" w:sz="0" w:space="0" w:color="auto"/>
            <w:right w:val="none" w:sz="0" w:space="0" w:color="auto"/>
          </w:divBdr>
        </w:div>
        <w:div w:id="1269048247">
          <w:marLeft w:val="640"/>
          <w:marRight w:val="0"/>
          <w:marTop w:val="0"/>
          <w:marBottom w:val="0"/>
          <w:divBdr>
            <w:top w:val="none" w:sz="0" w:space="0" w:color="auto"/>
            <w:left w:val="none" w:sz="0" w:space="0" w:color="auto"/>
            <w:bottom w:val="none" w:sz="0" w:space="0" w:color="auto"/>
            <w:right w:val="none" w:sz="0" w:space="0" w:color="auto"/>
          </w:divBdr>
        </w:div>
        <w:div w:id="1272276700">
          <w:marLeft w:val="640"/>
          <w:marRight w:val="0"/>
          <w:marTop w:val="0"/>
          <w:marBottom w:val="0"/>
          <w:divBdr>
            <w:top w:val="none" w:sz="0" w:space="0" w:color="auto"/>
            <w:left w:val="none" w:sz="0" w:space="0" w:color="auto"/>
            <w:bottom w:val="none" w:sz="0" w:space="0" w:color="auto"/>
            <w:right w:val="none" w:sz="0" w:space="0" w:color="auto"/>
          </w:divBdr>
        </w:div>
        <w:div w:id="1299796272">
          <w:marLeft w:val="640"/>
          <w:marRight w:val="0"/>
          <w:marTop w:val="0"/>
          <w:marBottom w:val="0"/>
          <w:divBdr>
            <w:top w:val="none" w:sz="0" w:space="0" w:color="auto"/>
            <w:left w:val="none" w:sz="0" w:space="0" w:color="auto"/>
            <w:bottom w:val="none" w:sz="0" w:space="0" w:color="auto"/>
            <w:right w:val="none" w:sz="0" w:space="0" w:color="auto"/>
          </w:divBdr>
        </w:div>
        <w:div w:id="1323703672">
          <w:marLeft w:val="640"/>
          <w:marRight w:val="0"/>
          <w:marTop w:val="0"/>
          <w:marBottom w:val="0"/>
          <w:divBdr>
            <w:top w:val="none" w:sz="0" w:space="0" w:color="auto"/>
            <w:left w:val="none" w:sz="0" w:space="0" w:color="auto"/>
            <w:bottom w:val="none" w:sz="0" w:space="0" w:color="auto"/>
            <w:right w:val="none" w:sz="0" w:space="0" w:color="auto"/>
          </w:divBdr>
        </w:div>
        <w:div w:id="1333021653">
          <w:marLeft w:val="640"/>
          <w:marRight w:val="0"/>
          <w:marTop w:val="0"/>
          <w:marBottom w:val="0"/>
          <w:divBdr>
            <w:top w:val="none" w:sz="0" w:space="0" w:color="auto"/>
            <w:left w:val="none" w:sz="0" w:space="0" w:color="auto"/>
            <w:bottom w:val="none" w:sz="0" w:space="0" w:color="auto"/>
            <w:right w:val="none" w:sz="0" w:space="0" w:color="auto"/>
          </w:divBdr>
        </w:div>
        <w:div w:id="1335759905">
          <w:marLeft w:val="640"/>
          <w:marRight w:val="0"/>
          <w:marTop w:val="0"/>
          <w:marBottom w:val="0"/>
          <w:divBdr>
            <w:top w:val="none" w:sz="0" w:space="0" w:color="auto"/>
            <w:left w:val="none" w:sz="0" w:space="0" w:color="auto"/>
            <w:bottom w:val="none" w:sz="0" w:space="0" w:color="auto"/>
            <w:right w:val="none" w:sz="0" w:space="0" w:color="auto"/>
          </w:divBdr>
        </w:div>
        <w:div w:id="1402407274">
          <w:marLeft w:val="640"/>
          <w:marRight w:val="0"/>
          <w:marTop w:val="0"/>
          <w:marBottom w:val="0"/>
          <w:divBdr>
            <w:top w:val="none" w:sz="0" w:space="0" w:color="auto"/>
            <w:left w:val="none" w:sz="0" w:space="0" w:color="auto"/>
            <w:bottom w:val="none" w:sz="0" w:space="0" w:color="auto"/>
            <w:right w:val="none" w:sz="0" w:space="0" w:color="auto"/>
          </w:divBdr>
        </w:div>
        <w:div w:id="1417750514">
          <w:marLeft w:val="640"/>
          <w:marRight w:val="0"/>
          <w:marTop w:val="0"/>
          <w:marBottom w:val="0"/>
          <w:divBdr>
            <w:top w:val="none" w:sz="0" w:space="0" w:color="auto"/>
            <w:left w:val="none" w:sz="0" w:space="0" w:color="auto"/>
            <w:bottom w:val="none" w:sz="0" w:space="0" w:color="auto"/>
            <w:right w:val="none" w:sz="0" w:space="0" w:color="auto"/>
          </w:divBdr>
        </w:div>
        <w:div w:id="1469742904">
          <w:marLeft w:val="640"/>
          <w:marRight w:val="0"/>
          <w:marTop w:val="0"/>
          <w:marBottom w:val="0"/>
          <w:divBdr>
            <w:top w:val="none" w:sz="0" w:space="0" w:color="auto"/>
            <w:left w:val="none" w:sz="0" w:space="0" w:color="auto"/>
            <w:bottom w:val="none" w:sz="0" w:space="0" w:color="auto"/>
            <w:right w:val="none" w:sz="0" w:space="0" w:color="auto"/>
          </w:divBdr>
        </w:div>
        <w:div w:id="1509445406">
          <w:marLeft w:val="640"/>
          <w:marRight w:val="0"/>
          <w:marTop w:val="0"/>
          <w:marBottom w:val="0"/>
          <w:divBdr>
            <w:top w:val="none" w:sz="0" w:space="0" w:color="auto"/>
            <w:left w:val="none" w:sz="0" w:space="0" w:color="auto"/>
            <w:bottom w:val="none" w:sz="0" w:space="0" w:color="auto"/>
            <w:right w:val="none" w:sz="0" w:space="0" w:color="auto"/>
          </w:divBdr>
        </w:div>
        <w:div w:id="1533572517">
          <w:marLeft w:val="640"/>
          <w:marRight w:val="0"/>
          <w:marTop w:val="0"/>
          <w:marBottom w:val="0"/>
          <w:divBdr>
            <w:top w:val="none" w:sz="0" w:space="0" w:color="auto"/>
            <w:left w:val="none" w:sz="0" w:space="0" w:color="auto"/>
            <w:bottom w:val="none" w:sz="0" w:space="0" w:color="auto"/>
            <w:right w:val="none" w:sz="0" w:space="0" w:color="auto"/>
          </w:divBdr>
        </w:div>
        <w:div w:id="1550923238">
          <w:marLeft w:val="640"/>
          <w:marRight w:val="0"/>
          <w:marTop w:val="0"/>
          <w:marBottom w:val="0"/>
          <w:divBdr>
            <w:top w:val="none" w:sz="0" w:space="0" w:color="auto"/>
            <w:left w:val="none" w:sz="0" w:space="0" w:color="auto"/>
            <w:bottom w:val="none" w:sz="0" w:space="0" w:color="auto"/>
            <w:right w:val="none" w:sz="0" w:space="0" w:color="auto"/>
          </w:divBdr>
        </w:div>
        <w:div w:id="1570798886">
          <w:marLeft w:val="640"/>
          <w:marRight w:val="0"/>
          <w:marTop w:val="0"/>
          <w:marBottom w:val="0"/>
          <w:divBdr>
            <w:top w:val="none" w:sz="0" w:space="0" w:color="auto"/>
            <w:left w:val="none" w:sz="0" w:space="0" w:color="auto"/>
            <w:bottom w:val="none" w:sz="0" w:space="0" w:color="auto"/>
            <w:right w:val="none" w:sz="0" w:space="0" w:color="auto"/>
          </w:divBdr>
        </w:div>
        <w:div w:id="1579704431">
          <w:marLeft w:val="640"/>
          <w:marRight w:val="0"/>
          <w:marTop w:val="0"/>
          <w:marBottom w:val="0"/>
          <w:divBdr>
            <w:top w:val="none" w:sz="0" w:space="0" w:color="auto"/>
            <w:left w:val="none" w:sz="0" w:space="0" w:color="auto"/>
            <w:bottom w:val="none" w:sz="0" w:space="0" w:color="auto"/>
            <w:right w:val="none" w:sz="0" w:space="0" w:color="auto"/>
          </w:divBdr>
        </w:div>
        <w:div w:id="1638995009">
          <w:marLeft w:val="640"/>
          <w:marRight w:val="0"/>
          <w:marTop w:val="0"/>
          <w:marBottom w:val="0"/>
          <w:divBdr>
            <w:top w:val="none" w:sz="0" w:space="0" w:color="auto"/>
            <w:left w:val="none" w:sz="0" w:space="0" w:color="auto"/>
            <w:bottom w:val="none" w:sz="0" w:space="0" w:color="auto"/>
            <w:right w:val="none" w:sz="0" w:space="0" w:color="auto"/>
          </w:divBdr>
        </w:div>
        <w:div w:id="1645964261">
          <w:marLeft w:val="640"/>
          <w:marRight w:val="0"/>
          <w:marTop w:val="0"/>
          <w:marBottom w:val="0"/>
          <w:divBdr>
            <w:top w:val="none" w:sz="0" w:space="0" w:color="auto"/>
            <w:left w:val="none" w:sz="0" w:space="0" w:color="auto"/>
            <w:bottom w:val="none" w:sz="0" w:space="0" w:color="auto"/>
            <w:right w:val="none" w:sz="0" w:space="0" w:color="auto"/>
          </w:divBdr>
        </w:div>
        <w:div w:id="1698383689">
          <w:marLeft w:val="640"/>
          <w:marRight w:val="0"/>
          <w:marTop w:val="0"/>
          <w:marBottom w:val="0"/>
          <w:divBdr>
            <w:top w:val="none" w:sz="0" w:space="0" w:color="auto"/>
            <w:left w:val="none" w:sz="0" w:space="0" w:color="auto"/>
            <w:bottom w:val="none" w:sz="0" w:space="0" w:color="auto"/>
            <w:right w:val="none" w:sz="0" w:space="0" w:color="auto"/>
          </w:divBdr>
        </w:div>
        <w:div w:id="1754812578">
          <w:marLeft w:val="640"/>
          <w:marRight w:val="0"/>
          <w:marTop w:val="0"/>
          <w:marBottom w:val="0"/>
          <w:divBdr>
            <w:top w:val="none" w:sz="0" w:space="0" w:color="auto"/>
            <w:left w:val="none" w:sz="0" w:space="0" w:color="auto"/>
            <w:bottom w:val="none" w:sz="0" w:space="0" w:color="auto"/>
            <w:right w:val="none" w:sz="0" w:space="0" w:color="auto"/>
          </w:divBdr>
        </w:div>
        <w:div w:id="1776168616">
          <w:marLeft w:val="640"/>
          <w:marRight w:val="0"/>
          <w:marTop w:val="0"/>
          <w:marBottom w:val="0"/>
          <w:divBdr>
            <w:top w:val="none" w:sz="0" w:space="0" w:color="auto"/>
            <w:left w:val="none" w:sz="0" w:space="0" w:color="auto"/>
            <w:bottom w:val="none" w:sz="0" w:space="0" w:color="auto"/>
            <w:right w:val="none" w:sz="0" w:space="0" w:color="auto"/>
          </w:divBdr>
        </w:div>
        <w:div w:id="1783719006">
          <w:marLeft w:val="640"/>
          <w:marRight w:val="0"/>
          <w:marTop w:val="0"/>
          <w:marBottom w:val="0"/>
          <w:divBdr>
            <w:top w:val="none" w:sz="0" w:space="0" w:color="auto"/>
            <w:left w:val="none" w:sz="0" w:space="0" w:color="auto"/>
            <w:bottom w:val="none" w:sz="0" w:space="0" w:color="auto"/>
            <w:right w:val="none" w:sz="0" w:space="0" w:color="auto"/>
          </w:divBdr>
        </w:div>
        <w:div w:id="1809475577">
          <w:marLeft w:val="640"/>
          <w:marRight w:val="0"/>
          <w:marTop w:val="0"/>
          <w:marBottom w:val="0"/>
          <w:divBdr>
            <w:top w:val="none" w:sz="0" w:space="0" w:color="auto"/>
            <w:left w:val="none" w:sz="0" w:space="0" w:color="auto"/>
            <w:bottom w:val="none" w:sz="0" w:space="0" w:color="auto"/>
            <w:right w:val="none" w:sz="0" w:space="0" w:color="auto"/>
          </w:divBdr>
        </w:div>
        <w:div w:id="1938635916">
          <w:marLeft w:val="640"/>
          <w:marRight w:val="0"/>
          <w:marTop w:val="0"/>
          <w:marBottom w:val="0"/>
          <w:divBdr>
            <w:top w:val="none" w:sz="0" w:space="0" w:color="auto"/>
            <w:left w:val="none" w:sz="0" w:space="0" w:color="auto"/>
            <w:bottom w:val="none" w:sz="0" w:space="0" w:color="auto"/>
            <w:right w:val="none" w:sz="0" w:space="0" w:color="auto"/>
          </w:divBdr>
        </w:div>
        <w:div w:id="1949461894">
          <w:marLeft w:val="640"/>
          <w:marRight w:val="0"/>
          <w:marTop w:val="0"/>
          <w:marBottom w:val="0"/>
          <w:divBdr>
            <w:top w:val="none" w:sz="0" w:space="0" w:color="auto"/>
            <w:left w:val="none" w:sz="0" w:space="0" w:color="auto"/>
            <w:bottom w:val="none" w:sz="0" w:space="0" w:color="auto"/>
            <w:right w:val="none" w:sz="0" w:space="0" w:color="auto"/>
          </w:divBdr>
        </w:div>
        <w:div w:id="1977636253">
          <w:marLeft w:val="640"/>
          <w:marRight w:val="0"/>
          <w:marTop w:val="0"/>
          <w:marBottom w:val="0"/>
          <w:divBdr>
            <w:top w:val="none" w:sz="0" w:space="0" w:color="auto"/>
            <w:left w:val="none" w:sz="0" w:space="0" w:color="auto"/>
            <w:bottom w:val="none" w:sz="0" w:space="0" w:color="auto"/>
            <w:right w:val="none" w:sz="0" w:space="0" w:color="auto"/>
          </w:divBdr>
        </w:div>
        <w:div w:id="2009207339">
          <w:marLeft w:val="640"/>
          <w:marRight w:val="0"/>
          <w:marTop w:val="0"/>
          <w:marBottom w:val="0"/>
          <w:divBdr>
            <w:top w:val="none" w:sz="0" w:space="0" w:color="auto"/>
            <w:left w:val="none" w:sz="0" w:space="0" w:color="auto"/>
            <w:bottom w:val="none" w:sz="0" w:space="0" w:color="auto"/>
            <w:right w:val="none" w:sz="0" w:space="0" w:color="auto"/>
          </w:divBdr>
        </w:div>
        <w:div w:id="2044165192">
          <w:marLeft w:val="640"/>
          <w:marRight w:val="0"/>
          <w:marTop w:val="0"/>
          <w:marBottom w:val="0"/>
          <w:divBdr>
            <w:top w:val="none" w:sz="0" w:space="0" w:color="auto"/>
            <w:left w:val="none" w:sz="0" w:space="0" w:color="auto"/>
            <w:bottom w:val="none" w:sz="0" w:space="0" w:color="auto"/>
            <w:right w:val="none" w:sz="0" w:space="0" w:color="auto"/>
          </w:divBdr>
        </w:div>
        <w:div w:id="2070028161">
          <w:marLeft w:val="640"/>
          <w:marRight w:val="0"/>
          <w:marTop w:val="0"/>
          <w:marBottom w:val="0"/>
          <w:divBdr>
            <w:top w:val="none" w:sz="0" w:space="0" w:color="auto"/>
            <w:left w:val="none" w:sz="0" w:space="0" w:color="auto"/>
            <w:bottom w:val="none" w:sz="0" w:space="0" w:color="auto"/>
            <w:right w:val="none" w:sz="0" w:space="0" w:color="auto"/>
          </w:divBdr>
        </w:div>
        <w:div w:id="2085108506">
          <w:marLeft w:val="640"/>
          <w:marRight w:val="0"/>
          <w:marTop w:val="0"/>
          <w:marBottom w:val="0"/>
          <w:divBdr>
            <w:top w:val="none" w:sz="0" w:space="0" w:color="auto"/>
            <w:left w:val="none" w:sz="0" w:space="0" w:color="auto"/>
            <w:bottom w:val="none" w:sz="0" w:space="0" w:color="auto"/>
            <w:right w:val="none" w:sz="0" w:space="0" w:color="auto"/>
          </w:divBdr>
        </w:div>
        <w:div w:id="2096248121">
          <w:marLeft w:val="640"/>
          <w:marRight w:val="0"/>
          <w:marTop w:val="0"/>
          <w:marBottom w:val="0"/>
          <w:divBdr>
            <w:top w:val="none" w:sz="0" w:space="0" w:color="auto"/>
            <w:left w:val="none" w:sz="0" w:space="0" w:color="auto"/>
            <w:bottom w:val="none" w:sz="0" w:space="0" w:color="auto"/>
            <w:right w:val="none" w:sz="0" w:space="0" w:color="auto"/>
          </w:divBdr>
        </w:div>
      </w:divsChild>
    </w:div>
    <w:div w:id="260182872">
      <w:bodyDiv w:val="1"/>
      <w:marLeft w:val="0"/>
      <w:marRight w:val="0"/>
      <w:marTop w:val="0"/>
      <w:marBottom w:val="0"/>
      <w:divBdr>
        <w:top w:val="none" w:sz="0" w:space="0" w:color="auto"/>
        <w:left w:val="none" w:sz="0" w:space="0" w:color="auto"/>
        <w:bottom w:val="none" w:sz="0" w:space="0" w:color="auto"/>
        <w:right w:val="none" w:sz="0" w:space="0" w:color="auto"/>
      </w:divBdr>
      <w:divsChild>
        <w:div w:id="128518050">
          <w:marLeft w:val="640"/>
          <w:marRight w:val="0"/>
          <w:marTop w:val="0"/>
          <w:marBottom w:val="0"/>
          <w:divBdr>
            <w:top w:val="none" w:sz="0" w:space="0" w:color="auto"/>
            <w:left w:val="none" w:sz="0" w:space="0" w:color="auto"/>
            <w:bottom w:val="none" w:sz="0" w:space="0" w:color="auto"/>
            <w:right w:val="none" w:sz="0" w:space="0" w:color="auto"/>
          </w:divBdr>
        </w:div>
        <w:div w:id="178200557">
          <w:marLeft w:val="640"/>
          <w:marRight w:val="0"/>
          <w:marTop w:val="0"/>
          <w:marBottom w:val="0"/>
          <w:divBdr>
            <w:top w:val="none" w:sz="0" w:space="0" w:color="auto"/>
            <w:left w:val="none" w:sz="0" w:space="0" w:color="auto"/>
            <w:bottom w:val="none" w:sz="0" w:space="0" w:color="auto"/>
            <w:right w:val="none" w:sz="0" w:space="0" w:color="auto"/>
          </w:divBdr>
        </w:div>
        <w:div w:id="261651108">
          <w:marLeft w:val="640"/>
          <w:marRight w:val="0"/>
          <w:marTop w:val="0"/>
          <w:marBottom w:val="0"/>
          <w:divBdr>
            <w:top w:val="none" w:sz="0" w:space="0" w:color="auto"/>
            <w:left w:val="none" w:sz="0" w:space="0" w:color="auto"/>
            <w:bottom w:val="none" w:sz="0" w:space="0" w:color="auto"/>
            <w:right w:val="none" w:sz="0" w:space="0" w:color="auto"/>
          </w:divBdr>
        </w:div>
        <w:div w:id="346370007">
          <w:marLeft w:val="640"/>
          <w:marRight w:val="0"/>
          <w:marTop w:val="0"/>
          <w:marBottom w:val="0"/>
          <w:divBdr>
            <w:top w:val="none" w:sz="0" w:space="0" w:color="auto"/>
            <w:left w:val="none" w:sz="0" w:space="0" w:color="auto"/>
            <w:bottom w:val="none" w:sz="0" w:space="0" w:color="auto"/>
            <w:right w:val="none" w:sz="0" w:space="0" w:color="auto"/>
          </w:divBdr>
        </w:div>
        <w:div w:id="385253157">
          <w:marLeft w:val="640"/>
          <w:marRight w:val="0"/>
          <w:marTop w:val="0"/>
          <w:marBottom w:val="0"/>
          <w:divBdr>
            <w:top w:val="none" w:sz="0" w:space="0" w:color="auto"/>
            <w:left w:val="none" w:sz="0" w:space="0" w:color="auto"/>
            <w:bottom w:val="none" w:sz="0" w:space="0" w:color="auto"/>
            <w:right w:val="none" w:sz="0" w:space="0" w:color="auto"/>
          </w:divBdr>
        </w:div>
        <w:div w:id="448428146">
          <w:marLeft w:val="640"/>
          <w:marRight w:val="0"/>
          <w:marTop w:val="0"/>
          <w:marBottom w:val="0"/>
          <w:divBdr>
            <w:top w:val="none" w:sz="0" w:space="0" w:color="auto"/>
            <w:left w:val="none" w:sz="0" w:space="0" w:color="auto"/>
            <w:bottom w:val="none" w:sz="0" w:space="0" w:color="auto"/>
            <w:right w:val="none" w:sz="0" w:space="0" w:color="auto"/>
          </w:divBdr>
        </w:div>
        <w:div w:id="484276670">
          <w:marLeft w:val="640"/>
          <w:marRight w:val="0"/>
          <w:marTop w:val="0"/>
          <w:marBottom w:val="0"/>
          <w:divBdr>
            <w:top w:val="none" w:sz="0" w:space="0" w:color="auto"/>
            <w:left w:val="none" w:sz="0" w:space="0" w:color="auto"/>
            <w:bottom w:val="none" w:sz="0" w:space="0" w:color="auto"/>
            <w:right w:val="none" w:sz="0" w:space="0" w:color="auto"/>
          </w:divBdr>
        </w:div>
        <w:div w:id="585505716">
          <w:marLeft w:val="640"/>
          <w:marRight w:val="0"/>
          <w:marTop w:val="0"/>
          <w:marBottom w:val="0"/>
          <w:divBdr>
            <w:top w:val="none" w:sz="0" w:space="0" w:color="auto"/>
            <w:left w:val="none" w:sz="0" w:space="0" w:color="auto"/>
            <w:bottom w:val="none" w:sz="0" w:space="0" w:color="auto"/>
            <w:right w:val="none" w:sz="0" w:space="0" w:color="auto"/>
          </w:divBdr>
        </w:div>
        <w:div w:id="633365491">
          <w:marLeft w:val="640"/>
          <w:marRight w:val="0"/>
          <w:marTop w:val="0"/>
          <w:marBottom w:val="0"/>
          <w:divBdr>
            <w:top w:val="none" w:sz="0" w:space="0" w:color="auto"/>
            <w:left w:val="none" w:sz="0" w:space="0" w:color="auto"/>
            <w:bottom w:val="none" w:sz="0" w:space="0" w:color="auto"/>
            <w:right w:val="none" w:sz="0" w:space="0" w:color="auto"/>
          </w:divBdr>
        </w:div>
        <w:div w:id="683559021">
          <w:marLeft w:val="640"/>
          <w:marRight w:val="0"/>
          <w:marTop w:val="0"/>
          <w:marBottom w:val="0"/>
          <w:divBdr>
            <w:top w:val="none" w:sz="0" w:space="0" w:color="auto"/>
            <w:left w:val="none" w:sz="0" w:space="0" w:color="auto"/>
            <w:bottom w:val="none" w:sz="0" w:space="0" w:color="auto"/>
            <w:right w:val="none" w:sz="0" w:space="0" w:color="auto"/>
          </w:divBdr>
        </w:div>
        <w:div w:id="684676988">
          <w:marLeft w:val="640"/>
          <w:marRight w:val="0"/>
          <w:marTop w:val="0"/>
          <w:marBottom w:val="0"/>
          <w:divBdr>
            <w:top w:val="none" w:sz="0" w:space="0" w:color="auto"/>
            <w:left w:val="none" w:sz="0" w:space="0" w:color="auto"/>
            <w:bottom w:val="none" w:sz="0" w:space="0" w:color="auto"/>
            <w:right w:val="none" w:sz="0" w:space="0" w:color="auto"/>
          </w:divBdr>
        </w:div>
        <w:div w:id="696663955">
          <w:marLeft w:val="640"/>
          <w:marRight w:val="0"/>
          <w:marTop w:val="0"/>
          <w:marBottom w:val="0"/>
          <w:divBdr>
            <w:top w:val="none" w:sz="0" w:space="0" w:color="auto"/>
            <w:left w:val="none" w:sz="0" w:space="0" w:color="auto"/>
            <w:bottom w:val="none" w:sz="0" w:space="0" w:color="auto"/>
            <w:right w:val="none" w:sz="0" w:space="0" w:color="auto"/>
          </w:divBdr>
        </w:div>
        <w:div w:id="709034473">
          <w:marLeft w:val="640"/>
          <w:marRight w:val="0"/>
          <w:marTop w:val="0"/>
          <w:marBottom w:val="0"/>
          <w:divBdr>
            <w:top w:val="none" w:sz="0" w:space="0" w:color="auto"/>
            <w:left w:val="none" w:sz="0" w:space="0" w:color="auto"/>
            <w:bottom w:val="none" w:sz="0" w:space="0" w:color="auto"/>
            <w:right w:val="none" w:sz="0" w:space="0" w:color="auto"/>
          </w:divBdr>
        </w:div>
        <w:div w:id="725494927">
          <w:marLeft w:val="640"/>
          <w:marRight w:val="0"/>
          <w:marTop w:val="0"/>
          <w:marBottom w:val="0"/>
          <w:divBdr>
            <w:top w:val="none" w:sz="0" w:space="0" w:color="auto"/>
            <w:left w:val="none" w:sz="0" w:space="0" w:color="auto"/>
            <w:bottom w:val="none" w:sz="0" w:space="0" w:color="auto"/>
            <w:right w:val="none" w:sz="0" w:space="0" w:color="auto"/>
          </w:divBdr>
        </w:div>
        <w:div w:id="821195312">
          <w:marLeft w:val="640"/>
          <w:marRight w:val="0"/>
          <w:marTop w:val="0"/>
          <w:marBottom w:val="0"/>
          <w:divBdr>
            <w:top w:val="none" w:sz="0" w:space="0" w:color="auto"/>
            <w:left w:val="none" w:sz="0" w:space="0" w:color="auto"/>
            <w:bottom w:val="none" w:sz="0" w:space="0" w:color="auto"/>
            <w:right w:val="none" w:sz="0" w:space="0" w:color="auto"/>
          </w:divBdr>
        </w:div>
        <w:div w:id="842668581">
          <w:marLeft w:val="640"/>
          <w:marRight w:val="0"/>
          <w:marTop w:val="0"/>
          <w:marBottom w:val="0"/>
          <w:divBdr>
            <w:top w:val="none" w:sz="0" w:space="0" w:color="auto"/>
            <w:left w:val="none" w:sz="0" w:space="0" w:color="auto"/>
            <w:bottom w:val="none" w:sz="0" w:space="0" w:color="auto"/>
            <w:right w:val="none" w:sz="0" w:space="0" w:color="auto"/>
          </w:divBdr>
        </w:div>
        <w:div w:id="859855790">
          <w:marLeft w:val="640"/>
          <w:marRight w:val="0"/>
          <w:marTop w:val="0"/>
          <w:marBottom w:val="0"/>
          <w:divBdr>
            <w:top w:val="none" w:sz="0" w:space="0" w:color="auto"/>
            <w:left w:val="none" w:sz="0" w:space="0" w:color="auto"/>
            <w:bottom w:val="none" w:sz="0" w:space="0" w:color="auto"/>
            <w:right w:val="none" w:sz="0" w:space="0" w:color="auto"/>
          </w:divBdr>
        </w:div>
        <w:div w:id="889417760">
          <w:marLeft w:val="640"/>
          <w:marRight w:val="0"/>
          <w:marTop w:val="0"/>
          <w:marBottom w:val="0"/>
          <w:divBdr>
            <w:top w:val="none" w:sz="0" w:space="0" w:color="auto"/>
            <w:left w:val="none" w:sz="0" w:space="0" w:color="auto"/>
            <w:bottom w:val="none" w:sz="0" w:space="0" w:color="auto"/>
            <w:right w:val="none" w:sz="0" w:space="0" w:color="auto"/>
          </w:divBdr>
        </w:div>
        <w:div w:id="899830014">
          <w:marLeft w:val="640"/>
          <w:marRight w:val="0"/>
          <w:marTop w:val="0"/>
          <w:marBottom w:val="0"/>
          <w:divBdr>
            <w:top w:val="none" w:sz="0" w:space="0" w:color="auto"/>
            <w:left w:val="none" w:sz="0" w:space="0" w:color="auto"/>
            <w:bottom w:val="none" w:sz="0" w:space="0" w:color="auto"/>
            <w:right w:val="none" w:sz="0" w:space="0" w:color="auto"/>
          </w:divBdr>
        </w:div>
        <w:div w:id="902837913">
          <w:marLeft w:val="640"/>
          <w:marRight w:val="0"/>
          <w:marTop w:val="0"/>
          <w:marBottom w:val="0"/>
          <w:divBdr>
            <w:top w:val="none" w:sz="0" w:space="0" w:color="auto"/>
            <w:left w:val="none" w:sz="0" w:space="0" w:color="auto"/>
            <w:bottom w:val="none" w:sz="0" w:space="0" w:color="auto"/>
            <w:right w:val="none" w:sz="0" w:space="0" w:color="auto"/>
          </w:divBdr>
        </w:div>
        <w:div w:id="920989988">
          <w:marLeft w:val="640"/>
          <w:marRight w:val="0"/>
          <w:marTop w:val="0"/>
          <w:marBottom w:val="0"/>
          <w:divBdr>
            <w:top w:val="none" w:sz="0" w:space="0" w:color="auto"/>
            <w:left w:val="none" w:sz="0" w:space="0" w:color="auto"/>
            <w:bottom w:val="none" w:sz="0" w:space="0" w:color="auto"/>
            <w:right w:val="none" w:sz="0" w:space="0" w:color="auto"/>
          </w:divBdr>
        </w:div>
        <w:div w:id="1055931525">
          <w:marLeft w:val="640"/>
          <w:marRight w:val="0"/>
          <w:marTop w:val="0"/>
          <w:marBottom w:val="0"/>
          <w:divBdr>
            <w:top w:val="none" w:sz="0" w:space="0" w:color="auto"/>
            <w:left w:val="none" w:sz="0" w:space="0" w:color="auto"/>
            <w:bottom w:val="none" w:sz="0" w:space="0" w:color="auto"/>
            <w:right w:val="none" w:sz="0" w:space="0" w:color="auto"/>
          </w:divBdr>
        </w:div>
        <w:div w:id="1087308687">
          <w:marLeft w:val="640"/>
          <w:marRight w:val="0"/>
          <w:marTop w:val="0"/>
          <w:marBottom w:val="0"/>
          <w:divBdr>
            <w:top w:val="none" w:sz="0" w:space="0" w:color="auto"/>
            <w:left w:val="none" w:sz="0" w:space="0" w:color="auto"/>
            <w:bottom w:val="none" w:sz="0" w:space="0" w:color="auto"/>
            <w:right w:val="none" w:sz="0" w:space="0" w:color="auto"/>
          </w:divBdr>
        </w:div>
        <w:div w:id="1099907070">
          <w:marLeft w:val="640"/>
          <w:marRight w:val="0"/>
          <w:marTop w:val="0"/>
          <w:marBottom w:val="0"/>
          <w:divBdr>
            <w:top w:val="none" w:sz="0" w:space="0" w:color="auto"/>
            <w:left w:val="none" w:sz="0" w:space="0" w:color="auto"/>
            <w:bottom w:val="none" w:sz="0" w:space="0" w:color="auto"/>
            <w:right w:val="none" w:sz="0" w:space="0" w:color="auto"/>
          </w:divBdr>
        </w:div>
        <w:div w:id="1104836764">
          <w:marLeft w:val="640"/>
          <w:marRight w:val="0"/>
          <w:marTop w:val="0"/>
          <w:marBottom w:val="0"/>
          <w:divBdr>
            <w:top w:val="none" w:sz="0" w:space="0" w:color="auto"/>
            <w:left w:val="none" w:sz="0" w:space="0" w:color="auto"/>
            <w:bottom w:val="none" w:sz="0" w:space="0" w:color="auto"/>
            <w:right w:val="none" w:sz="0" w:space="0" w:color="auto"/>
          </w:divBdr>
        </w:div>
        <w:div w:id="1105882722">
          <w:marLeft w:val="640"/>
          <w:marRight w:val="0"/>
          <w:marTop w:val="0"/>
          <w:marBottom w:val="0"/>
          <w:divBdr>
            <w:top w:val="none" w:sz="0" w:space="0" w:color="auto"/>
            <w:left w:val="none" w:sz="0" w:space="0" w:color="auto"/>
            <w:bottom w:val="none" w:sz="0" w:space="0" w:color="auto"/>
            <w:right w:val="none" w:sz="0" w:space="0" w:color="auto"/>
          </w:divBdr>
        </w:div>
        <w:div w:id="1139955766">
          <w:marLeft w:val="640"/>
          <w:marRight w:val="0"/>
          <w:marTop w:val="0"/>
          <w:marBottom w:val="0"/>
          <w:divBdr>
            <w:top w:val="none" w:sz="0" w:space="0" w:color="auto"/>
            <w:left w:val="none" w:sz="0" w:space="0" w:color="auto"/>
            <w:bottom w:val="none" w:sz="0" w:space="0" w:color="auto"/>
            <w:right w:val="none" w:sz="0" w:space="0" w:color="auto"/>
          </w:divBdr>
        </w:div>
        <w:div w:id="1168640443">
          <w:marLeft w:val="640"/>
          <w:marRight w:val="0"/>
          <w:marTop w:val="0"/>
          <w:marBottom w:val="0"/>
          <w:divBdr>
            <w:top w:val="none" w:sz="0" w:space="0" w:color="auto"/>
            <w:left w:val="none" w:sz="0" w:space="0" w:color="auto"/>
            <w:bottom w:val="none" w:sz="0" w:space="0" w:color="auto"/>
            <w:right w:val="none" w:sz="0" w:space="0" w:color="auto"/>
          </w:divBdr>
        </w:div>
        <w:div w:id="1169828828">
          <w:marLeft w:val="640"/>
          <w:marRight w:val="0"/>
          <w:marTop w:val="0"/>
          <w:marBottom w:val="0"/>
          <w:divBdr>
            <w:top w:val="none" w:sz="0" w:space="0" w:color="auto"/>
            <w:left w:val="none" w:sz="0" w:space="0" w:color="auto"/>
            <w:bottom w:val="none" w:sz="0" w:space="0" w:color="auto"/>
            <w:right w:val="none" w:sz="0" w:space="0" w:color="auto"/>
          </w:divBdr>
        </w:div>
        <w:div w:id="1175220191">
          <w:marLeft w:val="640"/>
          <w:marRight w:val="0"/>
          <w:marTop w:val="0"/>
          <w:marBottom w:val="0"/>
          <w:divBdr>
            <w:top w:val="none" w:sz="0" w:space="0" w:color="auto"/>
            <w:left w:val="none" w:sz="0" w:space="0" w:color="auto"/>
            <w:bottom w:val="none" w:sz="0" w:space="0" w:color="auto"/>
            <w:right w:val="none" w:sz="0" w:space="0" w:color="auto"/>
          </w:divBdr>
        </w:div>
        <w:div w:id="1182626990">
          <w:marLeft w:val="640"/>
          <w:marRight w:val="0"/>
          <w:marTop w:val="0"/>
          <w:marBottom w:val="0"/>
          <w:divBdr>
            <w:top w:val="none" w:sz="0" w:space="0" w:color="auto"/>
            <w:left w:val="none" w:sz="0" w:space="0" w:color="auto"/>
            <w:bottom w:val="none" w:sz="0" w:space="0" w:color="auto"/>
            <w:right w:val="none" w:sz="0" w:space="0" w:color="auto"/>
          </w:divBdr>
        </w:div>
        <w:div w:id="1183321490">
          <w:marLeft w:val="640"/>
          <w:marRight w:val="0"/>
          <w:marTop w:val="0"/>
          <w:marBottom w:val="0"/>
          <w:divBdr>
            <w:top w:val="none" w:sz="0" w:space="0" w:color="auto"/>
            <w:left w:val="none" w:sz="0" w:space="0" w:color="auto"/>
            <w:bottom w:val="none" w:sz="0" w:space="0" w:color="auto"/>
            <w:right w:val="none" w:sz="0" w:space="0" w:color="auto"/>
          </w:divBdr>
        </w:div>
        <w:div w:id="1222978829">
          <w:marLeft w:val="640"/>
          <w:marRight w:val="0"/>
          <w:marTop w:val="0"/>
          <w:marBottom w:val="0"/>
          <w:divBdr>
            <w:top w:val="none" w:sz="0" w:space="0" w:color="auto"/>
            <w:left w:val="none" w:sz="0" w:space="0" w:color="auto"/>
            <w:bottom w:val="none" w:sz="0" w:space="0" w:color="auto"/>
            <w:right w:val="none" w:sz="0" w:space="0" w:color="auto"/>
          </w:divBdr>
        </w:div>
        <w:div w:id="1223759638">
          <w:marLeft w:val="640"/>
          <w:marRight w:val="0"/>
          <w:marTop w:val="0"/>
          <w:marBottom w:val="0"/>
          <w:divBdr>
            <w:top w:val="none" w:sz="0" w:space="0" w:color="auto"/>
            <w:left w:val="none" w:sz="0" w:space="0" w:color="auto"/>
            <w:bottom w:val="none" w:sz="0" w:space="0" w:color="auto"/>
            <w:right w:val="none" w:sz="0" w:space="0" w:color="auto"/>
          </w:divBdr>
        </w:div>
        <w:div w:id="1342198428">
          <w:marLeft w:val="640"/>
          <w:marRight w:val="0"/>
          <w:marTop w:val="0"/>
          <w:marBottom w:val="0"/>
          <w:divBdr>
            <w:top w:val="none" w:sz="0" w:space="0" w:color="auto"/>
            <w:left w:val="none" w:sz="0" w:space="0" w:color="auto"/>
            <w:bottom w:val="none" w:sz="0" w:space="0" w:color="auto"/>
            <w:right w:val="none" w:sz="0" w:space="0" w:color="auto"/>
          </w:divBdr>
        </w:div>
        <w:div w:id="1373112485">
          <w:marLeft w:val="640"/>
          <w:marRight w:val="0"/>
          <w:marTop w:val="0"/>
          <w:marBottom w:val="0"/>
          <w:divBdr>
            <w:top w:val="none" w:sz="0" w:space="0" w:color="auto"/>
            <w:left w:val="none" w:sz="0" w:space="0" w:color="auto"/>
            <w:bottom w:val="none" w:sz="0" w:space="0" w:color="auto"/>
            <w:right w:val="none" w:sz="0" w:space="0" w:color="auto"/>
          </w:divBdr>
        </w:div>
        <w:div w:id="1452750086">
          <w:marLeft w:val="640"/>
          <w:marRight w:val="0"/>
          <w:marTop w:val="0"/>
          <w:marBottom w:val="0"/>
          <w:divBdr>
            <w:top w:val="none" w:sz="0" w:space="0" w:color="auto"/>
            <w:left w:val="none" w:sz="0" w:space="0" w:color="auto"/>
            <w:bottom w:val="none" w:sz="0" w:space="0" w:color="auto"/>
            <w:right w:val="none" w:sz="0" w:space="0" w:color="auto"/>
          </w:divBdr>
        </w:div>
        <w:div w:id="1455321038">
          <w:marLeft w:val="640"/>
          <w:marRight w:val="0"/>
          <w:marTop w:val="0"/>
          <w:marBottom w:val="0"/>
          <w:divBdr>
            <w:top w:val="none" w:sz="0" w:space="0" w:color="auto"/>
            <w:left w:val="none" w:sz="0" w:space="0" w:color="auto"/>
            <w:bottom w:val="none" w:sz="0" w:space="0" w:color="auto"/>
            <w:right w:val="none" w:sz="0" w:space="0" w:color="auto"/>
          </w:divBdr>
        </w:div>
        <w:div w:id="1457479660">
          <w:marLeft w:val="640"/>
          <w:marRight w:val="0"/>
          <w:marTop w:val="0"/>
          <w:marBottom w:val="0"/>
          <w:divBdr>
            <w:top w:val="none" w:sz="0" w:space="0" w:color="auto"/>
            <w:left w:val="none" w:sz="0" w:space="0" w:color="auto"/>
            <w:bottom w:val="none" w:sz="0" w:space="0" w:color="auto"/>
            <w:right w:val="none" w:sz="0" w:space="0" w:color="auto"/>
          </w:divBdr>
        </w:div>
        <w:div w:id="1464153462">
          <w:marLeft w:val="640"/>
          <w:marRight w:val="0"/>
          <w:marTop w:val="0"/>
          <w:marBottom w:val="0"/>
          <w:divBdr>
            <w:top w:val="none" w:sz="0" w:space="0" w:color="auto"/>
            <w:left w:val="none" w:sz="0" w:space="0" w:color="auto"/>
            <w:bottom w:val="none" w:sz="0" w:space="0" w:color="auto"/>
            <w:right w:val="none" w:sz="0" w:space="0" w:color="auto"/>
          </w:divBdr>
        </w:div>
        <w:div w:id="1464813936">
          <w:marLeft w:val="640"/>
          <w:marRight w:val="0"/>
          <w:marTop w:val="0"/>
          <w:marBottom w:val="0"/>
          <w:divBdr>
            <w:top w:val="none" w:sz="0" w:space="0" w:color="auto"/>
            <w:left w:val="none" w:sz="0" w:space="0" w:color="auto"/>
            <w:bottom w:val="none" w:sz="0" w:space="0" w:color="auto"/>
            <w:right w:val="none" w:sz="0" w:space="0" w:color="auto"/>
          </w:divBdr>
        </w:div>
        <w:div w:id="1514413831">
          <w:marLeft w:val="640"/>
          <w:marRight w:val="0"/>
          <w:marTop w:val="0"/>
          <w:marBottom w:val="0"/>
          <w:divBdr>
            <w:top w:val="none" w:sz="0" w:space="0" w:color="auto"/>
            <w:left w:val="none" w:sz="0" w:space="0" w:color="auto"/>
            <w:bottom w:val="none" w:sz="0" w:space="0" w:color="auto"/>
            <w:right w:val="none" w:sz="0" w:space="0" w:color="auto"/>
          </w:divBdr>
        </w:div>
        <w:div w:id="1529179702">
          <w:marLeft w:val="640"/>
          <w:marRight w:val="0"/>
          <w:marTop w:val="0"/>
          <w:marBottom w:val="0"/>
          <w:divBdr>
            <w:top w:val="none" w:sz="0" w:space="0" w:color="auto"/>
            <w:left w:val="none" w:sz="0" w:space="0" w:color="auto"/>
            <w:bottom w:val="none" w:sz="0" w:space="0" w:color="auto"/>
            <w:right w:val="none" w:sz="0" w:space="0" w:color="auto"/>
          </w:divBdr>
        </w:div>
        <w:div w:id="1563104154">
          <w:marLeft w:val="640"/>
          <w:marRight w:val="0"/>
          <w:marTop w:val="0"/>
          <w:marBottom w:val="0"/>
          <w:divBdr>
            <w:top w:val="none" w:sz="0" w:space="0" w:color="auto"/>
            <w:left w:val="none" w:sz="0" w:space="0" w:color="auto"/>
            <w:bottom w:val="none" w:sz="0" w:space="0" w:color="auto"/>
            <w:right w:val="none" w:sz="0" w:space="0" w:color="auto"/>
          </w:divBdr>
        </w:div>
        <w:div w:id="1576279005">
          <w:marLeft w:val="640"/>
          <w:marRight w:val="0"/>
          <w:marTop w:val="0"/>
          <w:marBottom w:val="0"/>
          <w:divBdr>
            <w:top w:val="none" w:sz="0" w:space="0" w:color="auto"/>
            <w:left w:val="none" w:sz="0" w:space="0" w:color="auto"/>
            <w:bottom w:val="none" w:sz="0" w:space="0" w:color="auto"/>
            <w:right w:val="none" w:sz="0" w:space="0" w:color="auto"/>
          </w:divBdr>
        </w:div>
        <w:div w:id="1600142587">
          <w:marLeft w:val="640"/>
          <w:marRight w:val="0"/>
          <w:marTop w:val="0"/>
          <w:marBottom w:val="0"/>
          <w:divBdr>
            <w:top w:val="none" w:sz="0" w:space="0" w:color="auto"/>
            <w:left w:val="none" w:sz="0" w:space="0" w:color="auto"/>
            <w:bottom w:val="none" w:sz="0" w:space="0" w:color="auto"/>
            <w:right w:val="none" w:sz="0" w:space="0" w:color="auto"/>
          </w:divBdr>
        </w:div>
        <w:div w:id="1607349686">
          <w:marLeft w:val="640"/>
          <w:marRight w:val="0"/>
          <w:marTop w:val="0"/>
          <w:marBottom w:val="0"/>
          <w:divBdr>
            <w:top w:val="none" w:sz="0" w:space="0" w:color="auto"/>
            <w:left w:val="none" w:sz="0" w:space="0" w:color="auto"/>
            <w:bottom w:val="none" w:sz="0" w:space="0" w:color="auto"/>
            <w:right w:val="none" w:sz="0" w:space="0" w:color="auto"/>
          </w:divBdr>
        </w:div>
        <w:div w:id="1609508038">
          <w:marLeft w:val="640"/>
          <w:marRight w:val="0"/>
          <w:marTop w:val="0"/>
          <w:marBottom w:val="0"/>
          <w:divBdr>
            <w:top w:val="none" w:sz="0" w:space="0" w:color="auto"/>
            <w:left w:val="none" w:sz="0" w:space="0" w:color="auto"/>
            <w:bottom w:val="none" w:sz="0" w:space="0" w:color="auto"/>
            <w:right w:val="none" w:sz="0" w:space="0" w:color="auto"/>
          </w:divBdr>
        </w:div>
        <w:div w:id="1612008497">
          <w:marLeft w:val="640"/>
          <w:marRight w:val="0"/>
          <w:marTop w:val="0"/>
          <w:marBottom w:val="0"/>
          <w:divBdr>
            <w:top w:val="none" w:sz="0" w:space="0" w:color="auto"/>
            <w:left w:val="none" w:sz="0" w:space="0" w:color="auto"/>
            <w:bottom w:val="none" w:sz="0" w:space="0" w:color="auto"/>
            <w:right w:val="none" w:sz="0" w:space="0" w:color="auto"/>
          </w:divBdr>
        </w:div>
        <w:div w:id="1647926908">
          <w:marLeft w:val="640"/>
          <w:marRight w:val="0"/>
          <w:marTop w:val="0"/>
          <w:marBottom w:val="0"/>
          <w:divBdr>
            <w:top w:val="none" w:sz="0" w:space="0" w:color="auto"/>
            <w:left w:val="none" w:sz="0" w:space="0" w:color="auto"/>
            <w:bottom w:val="none" w:sz="0" w:space="0" w:color="auto"/>
            <w:right w:val="none" w:sz="0" w:space="0" w:color="auto"/>
          </w:divBdr>
        </w:div>
        <w:div w:id="1707877101">
          <w:marLeft w:val="640"/>
          <w:marRight w:val="0"/>
          <w:marTop w:val="0"/>
          <w:marBottom w:val="0"/>
          <w:divBdr>
            <w:top w:val="none" w:sz="0" w:space="0" w:color="auto"/>
            <w:left w:val="none" w:sz="0" w:space="0" w:color="auto"/>
            <w:bottom w:val="none" w:sz="0" w:space="0" w:color="auto"/>
            <w:right w:val="none" w:sz="0" w:space="0" w:color="auto"/>
          </w:divBdr>
        </w:div>
        <w:div w:id="1735934050">
          <w:marLeft w:val="640"/>
          <w:marRight w:val="0"/>
          <w:marTop w:val="0"/>
          <w:marBottom w:val="0"/>
          <w:divBdr>
            <w:top w:val="none" w:sz="0" w:space="0" w:color="auto"/>
            <w:left w:val="none" w:sz="0" w:space="0" w:color="auto"/>
            <w:bottom w:val="none" w:sz="0" w:space="0" w:color="auto"/>
            <w:right w:val="none" w:sz="0" w:space="0" w:color="auto"/>
          </w:divBdr>
        </w:div>
        <w:div w:id="1774011156">
          <w:marLeft w:val="640"/>
          <w:marRight w:val="0"/>
          <w:marTop w:val="0"/>
          <w:marBottom w:val="0"/>
          <w:divBdr>
            <w:top w:val="none" w:sz="0" w:space="0" w:color="auto"/>
            <w:left w:val="none" w:sz="0" w:space="0" w:color="auto"/>
            <w:bottom w:val="none" w:sz="0" w:space="0" w:color="auto"/>
            <w:right w:val="none" w:sz="0" w:space="0" w:color="auto"/>
          </w:divBdr>
        </w:div>
        <w:div w:id="1798790805">
          <w:marLeft w:val="640"/>
          <w:marRight w:val="0"/>
          <w:marTop w:val="0"/>
          <w:marBottom w:val="0"/>
          <w:divBdr>
            <w:top w:val="none" w:sz="0" w:space="0" w:color="auto"/>
            <w:left w:val="none" w:sz="0" w:space="0" w:color="auto"/>
            <w:bottom w:val="none" w:sz="0" w:space="0" w:color="auto"/>
            <w:right w:val="none" w:sz="0" w:space="0" w:color="auto"/>
          </w:divBdr>
        </w:div>
        <w:div w:id="1810437801">
          <w:marLeft w:val="640"/>
          <w:marRight w:val="0"/>
          <w:marTop w:val="0"/>
          <w:marBottom w:val="0"/>
          <w:divBdr>
            <w:top w:val="none" w:sz="0" w:space="0" w:color="auto"/>
            <w:left w:val="none" w:sz="0" w:space="0" w:color="auto"/>
            <w:bottom w:val="none" w:sz="0" w:space="0" w:color="auto"/>
            <w:right w:val="none" w:sz="0" w:space="0" w:color="auto"/>
          </w:divBdr>
        </w:div>
        <w:div w:id="1895123408">
          <w:marLeft w:val="640"/>
          <w:marRight w:val="0"/>
          <w:marTop w:val="0"/>
          <w:marBottom w:val="0"/>
          <w:divBdr>
            <w:top w:val="none" w:sz="0" w:space="0" w:color="auto"/>
            <w:left w:val="none" w:sz="0" w:space="0" w:color="auto"/>
            <w:bottom w:val="none" w:sz="0" w:space="0" w:color="auto"/>
            <w:right w:val="none" w:sz="0" w:space="0" w:color="auto"/>
          </w:divBdr>
        </w:div>
        <w:div w:id="1906574187">
          <w:marLeft w:val="640"/>
          <w:marRight w:val="0"/>
          <w:marTop w:val="0"/>
          <w:marBottom w:val="0"/>
          <w:divBdr>
            <w:top w:val="none" w:sz="0" w:space="0" w:color="auto"/>
            <w:left w:val="none" w:sz="0" w:space="0" w:color="auto"/>
            <w:bottom w:val="none" w:sz="0" w:space="0" w:color="auto"/>
            <w:right w:val="none" w:sz="0" w:space="0" w:color="auto"/>
          </w:divBdr>
        </w:div>
        <w:div w:id="1916284019">
          <w:marLeft w:val="640"/>
          <w:marRight w:val="0"/>
          <w:marTop w:val="0"/>
          <w:marBottom w:val="0"/>
          <w:divBdr>
            <w:top w:val="none" w:sz="0" w:space="0" w:color="auto"/>
            <w:left w:val="none" w:sz="0" w:space="0" w:color="auto"/>
            <w:bottom w:val="none" w:sz="0" w:space="0" w:color="auto"/>
            <w:right w:val="none" w:sz="0" w:space="0" w:color="auto"/>
          </w:divBdr>
        </w:div>
        <w:div w:id="1917084137">
          <w:marLeft w:val="640"/>
          <w:marRight w:val="0"/>
          <w:marTop w:val="0"/>
          <w:marBottom w:val="0"/>
          <w:divBdr>
            <w:top w:val="none" w:sz="0" w:space="0" w:color="auto"/>
            <w:left w:val="none" w:sz="0" w:space="0" w:color="auto"/>
            <w:bottom w:val="none" w:sz="0" w:space="0" w:color="auto"/>
            <w:right w:val="none" w:sz="0" w:space="0" w:color="auto"/>
          </w:divBdr>
        </w:div>
        <w:div w:id="1922836796">
          <w:marLeft w:val="640"/>
          <w:marRight w:val="0"/>
          <w:marTop w:val="0"/>
          <w:marBottom w:val="0"/>
          <w:divBdr>
            <w:top w:val="none" w:sz="0" w:space="0" w:color="auto"/>
            <w:left w:val="none" w:sz="0" w:space="0" w:color="auto"/>
            <w:bottom w:val="none" w:sz="0" w:space="0" w:color="auto"/>
            <w:right w:val="none" w:sz="0" w:space="0" w:color="auto"/>
          </w:divBdr>
        </w:div>
        <w:div w:id="1956252918">
          <w:marLeft w:val="640"/>
          <w:marRight w:val="0"/>
          <w:marTop w:val="0"/>
          <w:marBottom w:val="0"/>
          <w:divBdr>
            <w:top w:val="none" w:sz="0" w:space="0" w:color="auto"/>
            <w:left w:val="none" w:sz="0" w:space="0" w:color="auto"/>
            <w:bottom w:val="none" w:sz="0" w:space="0" w:color="auto"/>
            <w:right w:val="none" w:sz="0" w:space="0" w:color="auto"/>
          </w:divBdr>
        </w:div>
        <w:div w:id="1980528255">
          <w:marLeft w:val="640"/>
          <w:marRight w:val="0"/>
          <w:marTop w:val="0"/>
          <w:marBottom w:val="0"/>
          <w:divBdr>
            <w:top w:val="none" w:sz="0" w:space="0" w:color="auto"/>
            <w:left w:val="none" w:sz="0" w:space="0" w:color="auto"/>
            <w:bottom w:val="none" w:sz="0" w:space="0" w:color="auto"/>
            <w:right w:val="none" w:sz="0" w:space="0" w:color="auto"/>
          </w:divBdr>
        </w:div>
        <w:div w:id="2034384131">
          <w:marLeft w:val="640"/>
          <w:marRight w:val="0"/>
          <w:marTop w:val="0"/>
          <w:marBottom w:val="0"/>
          <w:divBdr>
            <w:top w:val="none" w:sz="0" w:space="0" w:color="auto"/>
            <w:left w:val="none" w:sz="0" w:space="0" w:color="auto"/>
            <w:bottom w:val="none" w:sz="0" w:space="0" w:color="auto"/>
            <w:right w:val="none" w:sz="0" w:space="0" w:color="auto"/>
          </w:divBdr>
        </w:div>
        <w:div w:id="2089183474">
          <w:marLeft w:val="640"/>
          <w:marRight w:val="0"/>
          <w:marTop w:val="0"/>
          <w:marBottom w:val="0"/>
          <w:divBdr>
            <w:top w:val="none" w:sz="0" w:space="0" w:color="auto"/>
            <w:left w:val="none" w:sz="0" w:space="0" w:color="auto"/>
            <w:bottom w:val="none" w:sz="0" w:space="0" w:color="auto"/>
            <w:right w:val="none" w:sz="0" w:space="0" w:color="auto"/>
          </w:divBdr>
        </w:div>
        <w:div w:id="2137984981">
          <w:marLeft w:val="640"/>
          <w:marRight w:val="0"/>
          <w:marTop w:val="0"/>
          <w:marBottom w:val="0"/>
          <w:divBdr>
            <w:top w:val="none" w:sz="0" w:space="0" w:color="auto"/>
            <w:left w:val="none" w:sz="0" w:space="0" w:color="auto"/>
            <w:bottom w:val="none" w:sz="0" w:space="0" w:color="auto"/>
            <w:right w:val="none" w:sz="0" w:space="0" w:color="auto"/>
          </w:divBdr>
        </w:div>
      </w:divsChild>
    </w:div>
    <w:div w:id="262879683">
      <w:bodyDiv w:val="1"/>
      <w:marLeft w:val="0"/>
      <w:marRight w:val="0"/>
      <w:marTop w:val="0"/>
      <w:marBottom w:val="0"/>
      <w:divBdr>
        <w:top w:val="none" w:sz="0" w:space="0" w:color="auto"/>
        <w:left w:val="none" w:sz="0" w:space="0" w:color="auto"/>
        <w:bottom w:val="none" w:sz="0" w:space="0" w:color="auto"/>
        <w:right w:val="none" w:sz="0" w:space="0" w:color="auto"/>
      </w:divBdr>
      <w:divsChild>
        <w:div w:id="16008287">
          <w:marLeft w:val="640"/>
          <w:marRight w:val="0"/>
          <w:marTop w:val="0"/>
          <w:marBottom w:val="0"/>
          <w:divBdr>
            <w:top w:val="none" w:sz="0" w:space="0" w:color="auto"/>
            <w:left w:val="none" w:sz="0" w:space="0" w:color="auto"/>
            <w:bottom w:val="none" w:sz="0" w:space="0" w:color="auto"/>
            <w:right w:val="none" w:sz="0" w:space="0" w:color="auto"/>
          </w:divBdr>
        </w:div>
        <w:div w:id="25981901">
          <w:marLeft w:val="640"/>
          <w:marRight w:val="0"/>
          <w:marTop w:val="0"/>
          <w:marBottom w:val="0"/>
          <w:divBdr>
            <w:top w:val="none" w:sz="0" w:space="0" w:color="auto"/>
            <w:left w:val="none" w:sz="0" w:space="0" w:color="auto"/>
            <w:bottom w:val="none" w:sz="0" w:space="0" w:color="auto"/>
            <w:right w:val="none" w:sz="0" w:space="0" w:color="auto"/>
          </w:divBdr>
        </w:div>
        <w:div w:id="56440091">
          <w:marLeft w:val="640"/>
          <w:marRight w:val="0"/>
          <w:marTop w:val="0"/>
          <w:marBottom w:val="0"/>
          <w:divBdr>
            <w:top w:val="none" w:sz="0" w:space="0" w:color="auto"/>
            <w:left w:val="none" w:sz="0" w:space="0" w:color="auto"/>
            <w:bottom w:val="none" w:sz="0" w:space="0" w:color="auto"/>
            <w:right w:val="none" w:sz="0" w:space="0" w:color="auto"/>
          </w:divBdr>
        </w:div>
        <w:div w:id="78871666">
          <w:marLeft w:val="640"/>
          <w:marRight w:val="0"/>
          <w:marTop w:val="0"/>
          <w:marBottom w:val="0"/>
          <w:divBdr>
            <w:top w:val="none" w:sz="0" w:space="0" w:color="auto"/>
            <w:left w:val="none" w:sz="0" w:space="0" w:color="auto"/>
            <w:bottom w:val="none" w:sz="0" w:space="0" w:color="auto"/>
            <w:right w:val="none" w:sz="0" w:space="0" w:color="auto"/>
          </w:divBdr>
        </w:div>
        <w:div w:id="109470512">
          <w:marLeft w:val="640"/>
          <w:marRight w:val="0"/>
          <w:marTop w:val="0"/>
          <w:marBottom w:val="0"/>
          <w:divBdr>
            <w:top w:val="none" w:sz="0" w:space="0" w:color="auto"/>
            <w:left w:val="none" w:sz="0" w:space="0" w:color="auto"/>
            <w:bottom w:val="none" w:sz="0" w:space="0" w:color="auto"/>
            <w:right w:val="none" w:sz="0" w:space="0" w:color="auto"/>
          </w:divBdr>
        </w:div>
        <w:div w:id="117578502">
          <w:marLeft w:val="640"/>
          <w:marRight w:val="0"/>
          <w:marTop w:val="0"/>
          <w:marBottom w:val="0"/>
          <w:divBdr>
            <w:top w:val="none" w:sz="0" w:space="0" w:color="auto"/>
            <w:left w:val="none" w:sz="0" w:space="0" w:color="auto"/>
            <w:bottom w:val="none" w:sz="0" w:space="0" w:color="auto"/>
            <w:right w:val="none" w:sz="0" w:space="0" w:color="auto"/>
          </w:divBdr>
        </w:div>
        <w:div w:id="147942292">
          <w:marLeft w:val="640"/>
          <w:marRight w:val="0"/>
          <w:marTop w:val="0"/>
          <w:marBottom w:val="0"/>
          <w:divBdr>
            <w:top w:val="none" w:sz="0" w:space="0" w:color="auto"/>
            <w:left w:val="none" w:sz="0" w:space="0" w:color="auto"/>
            <w:bottom w:val="none" w:sz="0" w:space="0" w:color="auto"/>
            <w:right w:val="none" w:sz="0" w:space="0" w:color="auto"/>
          </w:divBdr>
        </w:div>
        <w:div w:id="162745542">
          <w:marLeft w:val="640"/>
          <w:marRight w:val="0"/>
          <w:marTop w:val="0"/>
          <w:marBottom w:val="0"/>
          <w:divBdr>
            <w:top w:val="none" w:sz="0" w:space="0" w:color="auto"/>
            <w:left w:val="none" w:sz="0" w:space="0" w:color="auto"/>
            <w:bottom w:val="none" w:sz="0" w:space="0" w:color="auto"/>
            <w:right w:val="none" w:sz="0" w:space="0" w:color="auto"/>
          </w:divBdr>
        </w:div>
        <w:div w:id="193080141">
          <w:marLeft w:val="640"/>
          <w:marRight w:val="0"/>
          <w:marTop w:val="0"/>
          <w:marBottom w:val="0"/>
          <w:divBdr>
            <w:top w:val="none" w:sz="0" w:space="0" w:color="auto"/>
            <w:left w:val="none" w:sz="0" w:space="0" w:color="auto"/>
            <w:bottom w:val="none" w:sz="0" w:space="0" w:color="auto"/>
            <w:right w:val="none" w:sz="0" w:space="0" w:color="auto"/>
          </w:divBdr>
        </w:div>
        <w:div w:id="193542998">
          <w:marLeft w:val="640"/>
          <w:marRight w:val="0"/>
          <w:marTop w:val="0"/>
          <w:marBottom w:val="0"/>
          <w:divBdr>
            <w:top w:val="none" w:sz="0" w:space="0" w:color="auto"/>
            <w:left w:val="none" w:sz="0" w:space="0" w:color="auto"/>
            <w:bottom w:val="none" w:sz="0" w:space="0" w:color="auto"/>
            <w:right w:val="none" w:sz="0" w:space="0" w:color="auto"/>
          </w:divBdr>
        </w:div>
        <w:div w:id="220137549">
          <w:marLeft w:val="640"/>
          <w:marRight w:val="0"/>
          <w:marTop w:val="0"/>
          <w:marBottom w:val="0"/>
          <w:divBdr>
            <w:top w:val="none" w:sz="0" w:space="0" w:color="auto"/>
            <w:left w:val="none" w:sz="0" w:space="0" w:color="auto"/>
            <w:bottom w:val="none" w:sz="0" w:space="0" w:color="auto"/>
            <w:right w:val="none" w:sz="0" w:space="0" w:color="auto"/>
          </w:divBdr>
        </w:div>
        <w:div w:id="231962775">
          <w:marLeft w:val="640"/>
          <w:marRight w:val="0"/>
          <w:marTop w:val="0"/>
          <w:marBottom w:val="0"/>
          <w:divBdr>
            <w:top w:val="none" w:sz="0" w:space="0" w:color="auto"/>
            <w:left w:val="none" w:sz="0" w:space="0" w:color="auto"/>
            <w:bottom w:val="none" w:sz="0" w:space="0" w:color="auto"/>
            <w:right w:val="none" w:sz="0" w:space="0" w:color="auto"/>
          </w:divBdr>
        </w:div>
        <w:div w:id="282886084">
          <w:marLeft w:val="640"/>
          <w:marRight w:val="0"/>
          <w:marTop w:val="0"/>
          <w:marBottom w:val="0"/>
          <w:divBdr>
            <w:top w:val="none" w:sz="0" w:space="0" w:color="auto"/>
            <w:left w:val="none" w:sz="0" w:space="0" w:color="auto"/>
            <w:bottom w:val="none" w:sz="0" w:space="0" w:color="auto"/>
            <w:right w:val="none" w:sz="0" w:space="0" w:color="auto"/>
          </w:divBdr>
        </w:div>
        <w:div w:id="288515512">
          <w:marLeft w:val="640"/>
          <w:marRight w:val="0"/>
          <w:marTop w:val="0"/>
          <w:marBottom w:val="0"/>
          <w:divBdr>
            <w:top w:val="none" w:sz="0" w:space="0" w:color="auto"/>
            <w:left w:val="none" w:sz="0" w:space="0" w:color="auto"/>
            <w:bottom w:val="none" w:sz="0" w:space="0" w:color="auto"/>
            <w:right w:val="none" w:sz="0" w:space="0" w:color="auto"/>
          </w:divBdr>
        </w:div>
        <w:div w:id="328409412">
          <w:marLeft w:val="640"/>
          <w:marRight w:val="0"/>
          <w:marTop w:val="0"/>
          <w:marBottom w:val="0"/>
          <w:divBdr>
            <w:top w:val="none" w:sz="0" w:space="0" w:color="auto"/>
            <w:left w:val="none" w:sz="0" w:space="0" w:color="auto"/>
            <w:bottom w:val="none" w:sz="0" w:space="0" w:color="auto"/>
            <w:right w:val="none" w:sz="0" w:space="0" w:color="auto"/>
          </w:divBdr>
        </w:div>
        <w:div w:id="332799589">
          <w:marLeft w:val="640"/>
          <w:marRight w:val="0"/>
          <w:marTop w:val="0"/>
          <w:marBottom w:val="0"/>
          <w:divBdr>
            <w:top w:val="none" w:sz="0" w:space="0" w:color="auto"/>
            <w:left w:val="none" w:sz="0" w:space="0" w:color="auto"/>
            <w:bottom w:val="none" w:sz="0" w:space="0" w:color="auto"/>
            <w:right w:val="none" w:sz="0" w:space="0" w:color="auto"/>
          </w:divBdr>
        </w:div>
        <w:div w:id="337464636">
          <w:marLeft w:val="640"/>
          <w:marRight w:val="0"/>
          <w:marTop w:val="0"/>
          <w:marBottom w:val="0"/>
          <w:divBdr>
            <w:top w:val="none" w:sz="0" w:space="0" w:color="auto"/>
            <w:left w:val="none" w:sz="0" w:space="0" w:color="auto"/>
            <w:bottom w:val="none" w:sz="0" w:space="0" w:color="auto"/>
            <w:right w:val="none" w:sz="0" w:space="0" w:color="auto"/>
          </w:divBdr>
        </w:div>
        <w:div w:id="351347567">
          <w:marLeft w:val="640"/>
          <w:marRight w:val="0"/>
          <w:marTop w:val="0"/>
          <w:marBottom w:val="0"/>
          <w:divBdr>
            <w:top w:val="none" w:sz="0" w:space="0" w:color="auto"/>
            <w:left w:val="none" w:sz="0" w:space="0" w:color="auto"/>
            <w:bottom w:val="none" w:sz="0" w:space="0" w:color="auto"/>
            <w:right w:val="none" w:sz="0" w:space="0" w:color="auto"/>
          </w:divBdr>
        </w:div>
        <w:div w:id="372972211">
          <w:marLeft w:val="640"/>
          <w:marRight w:val="0"/>
          <w:marTop w:val="0"/>
          <w:marBottom w:val="0"/>
          <w:divBdr>
            <w:top w:val="none" w:sz="0" w:space="0" w:color="auto"/>
            <w:left w:val="none" w:sz="0" w:space="0" w:color="auto"/>
            <w:bottom w:val="none" w:sz="0" w:space="0" w:color="auto"/>
            <w:right w:val="none" w:sz="0" w:space="0" w:color="auto"/>
          </w:divBdr>
        </w:div>
        <w:div w:id="474834493">
          <w:marLeft w:val="640"/>
          <w:marRight w:val="0"/>
          <w:marTop w:val="0"/>
          <w:marBottom w:val="0"/>
          <w:divBdr>
            <w:top w:val="none" w:sz="0" w:space="0" w:color="auto"/>
            <w:left w:val="none" w:sz="0" w:space="0" w:color="auto"/>
            <w:bottom w:val="none" w:sz="0" w:space="0" w:color="auto"/>
            <w:right w:val="none" w:sz="0" w:space="0" w:color="auto"/>
          </w:divBdr>
        </w:div>
        <w:div w:id="477768903">
          <w:marLeft w:val="640"/>
          <w:marRight w:val="0"/>
          <w:marTop w:val="0"/>
          <w:marBottom w:val="0"/>
          <w:divBdr>
            <w:top w:val="none" w:sz="0" w:space="0" w:color="auto"/>
            <w:left w:val="none" w:sz="0" w:space="0" w:color="auto"/>
            <w:bottom w:val="none" w:sz="0" w:space="0" w:color="auto"/>
            <w:right w:val="none" w:sz="0" w:space="0" w:color="auto"/>
          </w:divBdr>
        </w:div>
        <w:div w:id="485703263">
          <w:marLeft w:val="640"/>
          <w:marRight w:val="0"/>
          <w:marTop w:val="0"/>
          <w:marBottom w:val="0"/>
          <w:divBdr>
            <w:top w:val="none" w:sz="0" w:space="0" w:color="auto"/>
            <w:left w:val="none" w:sz="0" w:space="0" w:color="auto"/>
            <w:bottom w:val="none" w:sz="0" w:space="0" w:color="auto"/>
            <w:right w:val="none" w:sz="0" w:space="0" w:color="auto"/>
          </w:divBdr>
        </w:div>
        <w:div w:id="528489802">
          <w:marLeft w:val="640"/>
          <w:marRight w:val="0"/>
          <w:marTop w:val="0"/>
          <w:marBottom w:val="0"/>
          <w:divBdr>
            <w:top w:val="none" w:sz="0" w:space="0" w:color="auto"/>
            <w:left w:val="none" w:sz="0" w:space="0" w:color="auto"/>
            <w:bottom w:val="none" w:sz="0" w:space="0" w:color="auto"/>
            <w:right w:val="none" w:sz="0" w:space="0" w:color="auto"/>
          </w:divBdr>
        </w:div>
        <w:div w:id="563183436">
          <w:marLeft w:val="640"/>
          <w:marRight w:val="0"/>
          <w:marTop w:val="0"/>
          <w:marBottom w:val="0"/>
          <w:divBdr>
            <w:top w:val="none" w:sz="0" w:space="0" w:color="auto"/>
            <w:left w:val="none" w:sz="0" w:space="0" w:color="auto"/>
            <w:bottom w:val="none" w:sz="0" w:space="0" w:color="auto"/>
            <w:right w:val="none" w:sz="0" w:space="0" w:color="auto"/>
          </w:divBdr>
        </w:div>
        <w:div w:id="613438687">
          <w:marLeft w:val="640"/>
          <w:marRight w:val="0"/>
          <w:marTop w:val="0"/>
          <w:marBottom w:val="0"/>
          <w:divBdr>
            <w:top w:val="none" w:sz="0" w:space="0" w:color="auto"/>
            <w:left w:val="none" w:sz="0" w:space="0" w:color="auto"/>
            <w:bottom w:val="none" w:sz="0" w:space="0" w:color="auto"/>
            <w:right w:val="none" w:sz="0" w:space="0" w:color="auto"/>
          </w:divBdr>
        </w:div>
        <w:div w:id="617295746">
          <w:marLeft w:val="640"/>
          <w:marRight w:val="0"/>
          <w:marTop w:val="0"/>
          <w:marBottom w:val="0"/>
          <w:divBdr>
            <w:top w:val="none" w:sz="0" w:space="0" w:color="auto"/>
            <w:left w:val="none" w:sz="0" w:space="0" w:color="auto"/>
            <w:bottom w:val="none" w:sz="0" w:space="0" w:color="auto"/>
            <w:right w:val="none" w:sz="0" w:space="0" w:color="auto"/>
          </w:divBdr>
        </w:div>
        <w:div w:id="646589667">
          <w:marLeft w:val="640"/>
          <w:marRight w:val="0"/>
          <w:marTop w:val="0"/>
          <w:marBottom w:val="0"/>
          <w:divBdr>
            <w:top w:val="none" w:sz="0" w:space="0" w:color="auto"/>
            <w:left w:val="none" w:sz="0" w:space="0" w:color="auto"/>
            <w:bottom w:val="none" w:sz="0" w:space="0" w:color="auto"/>
            <w:right w:val="none" w:sz="0" w:space="0" w:color="auto"/>
          </w:divBdr>
        </w:div>
        <w:div w:id="665478452">
          <w:marLeft w:val="640"/>
          <w:marRight w:val="0"/>
          <w:marTop w:val="0"/>
          <w:marBottom w:val="0"/>
          <w:divBdr>
            <w:top w:val="none" w:sz="0" w:space="0" w:color="auto"/>
            <w:left w:val="none" w:sz="0" w:space="0" w:color="auto"/>
            <w:bottom w:val="none" w:sz="0" w:space="0" w:color="auto"/>
            <w:right w:val="none" w:sz="0" w:space="0" w:color="auto"/>
          </w:divBdr>
        </w:div>
        <w:div w:id="681013795">
          <w:marLeft w:val="640"/>
          <w:marRight w:val="0"/>
          <w:marTop w:val="0"/>
          <w:marBottom w:val="0"/>
          <w:divBdr>
            <w:top w:val="none" w:sz="0" w:space="0" w:color="auto"/>
            <w:left w:val="none" w:sz="0" w:space="0" w:color="auto"/>
            <w:bottom w:val="none" w:sz="0" w:space="0" w:color="auto"/>
            <w:right w:val="none" w:sz="0" w:space="0" w:color="auto"/>
          </w:divBdr>
        </w:div>
        <w:div w:id="708263476">
          <w:marLeft w:val="640"/>
          <w:marRight w:val="0"/>
          <w:marTop w:val="0"/>
          <w:marBottom w:val="0"/>
          <w:divBdr>
            <w:top w:val="none" w:sz="0" w:space="0" w:color="auto"/>
            <w:left w:val="none" w:sz="0" w:space="0" w:color="auto"/>
            <w:bottom w:val="none" w:sz="0" w:space="0" w:color="auto"/>
            <w:right w:val="none" w:sz="0" w:space="0" w:color="auto"/>
          </w:divBdr>
        </w:div>
        <w:div w:id="741758248">
          <w:marLeft w:val="640"/>
          <w:marRight w:val="0"/>
          <w:marTop w:val="0"/>
          <w:marBottom w:val="0"/>
          <w:divBdr>
            <w:top w:val="none" w:sz="0" w:space="0" w:color="auto"/>
            <w:left w:val="none" w:sz="0" w:space="0" w:color="auto"/>
            <w:bottom w:val="none" w:sz="0" w:space="0" w:color="auto"/>
            <w:right w:val="none" w:sz="0" w:space="0" w:color="auto"/>
          </w:divBdr>
        </w:div>
        <w:div w:id="746147191">
          <w:marLeft w:val="640"/>
          <w:marRight w:val="0"/>
          <w:marTop w:val="0"/>
          <w:marBottom w:val="0"/>
          <w:divBdr>
            <w:top w:val="none" w:sz="0" w:space="0" w:color="auto"/>
            <w:left w:val="none" w:sz="0" w:space="0" w:color="auto"/>
            <w:bottom w:val="none" w:sz="0" w:space="0" w:color="auto"/>
            <w:right w:val="none" w:sz="0" w:space="0" w:color="auto"/>
          </w:divBdr>
        </w:div>
        <w:div w:id="750932738">
          <w:marLeft w:val="640"/>
          <w:marRight w:val="0"/>
          <w:marTop w:val="0"/>
          <w:marBottom w:val="0"/>
          <w:divBdr>
            <w:top w:val="none" w:sz="0" w:space="0" w:color="auto"/>
            <w:left w:val="none" w:sz="0" w:space="0" w:color="auto"/>
            <w:bottom w:val="none" w:sz="0" w:space="0" w:color="auto"/>
            <w:right w:val="none" w:sz="0" w:space="0" w:color="auto"/>
          </w:divBdr>
        </w:div>
        <w:div w:id="768158746">
          <w:marLeft w:val="640"/>
          <w:marRight w:val="0"/>
          <w:marTop w:val="0"/>
          <w:marBottom w:val="0"/>
          <w:divBdr>
            <w:top w:val="none" w:sz="0" w:space="0" w:color="auto"/>
            <w:left w:val="none" w:sz="0" w:space="0" w:color="auto"/>
            <w:bottom w:val="none" w:sz="0" w:space="0" w:color="auto"/>
            <w:right w:val="none" w:sz="0" w:space="0" w:color="auto"/>
          </w:divBdr>
        </w:div>
        <w:div w:id="799761036">
          <w:marLeft w:val="640"/>
          <w:marRight w:val="0"/>
          <w:marTop w:val="0"/>
          <w:marBottom w:val="0"/>
          <w:divBdr>
            <w:top w:val="none" w:sz="0" w:space="0" w:color="auto"/>
            <w:left w:val="none" w:sz="0" w:space="0" w:color="auto"/>
            <w:bottom w:val="none" w:sz="0" w:space="0" w:color="auto"/>
            <w:right w:val="none" w:sz="0" w:space="0" w:color="auto"/>
          </w:divBdr>
        </w:div>
        <w:div w:id="846946357">
          <w:marLeft w:val="640"/>
          <w:marRight w:val="0"/>
          <w:marTop w:val="0"/>
          <w:marBottom w:val="0"/>
          <w:divBdr>
            <w:top w:val="none" w:sz="0" w:space="0" w:color="auto"/>
            <w:left w:val="none" w:sz="0" w:space="0" w:color="auto"/>
            <w:bottom w:val="none" w:sz="0" w:space="0" w:color="auto"/>
            <w:right w:val="none" w:sz="0" w:space="0" w:color="auto"/>
          </w:divBdr>
        </w:div>
        <w:div w:id="858549250">
          <w:marLeft w:val="640"/>
          <w:marRight w:val="0"/>
          <w:marTop w:val="0"/>
          <w:marBottom w:val="0"/>
          <w:divBdr>
            <w:top w:val="none" w:sz="0" w:space="0" w:color="auto"/>
            <w:left w:val="none" w:sz="0" w:space="0" w:color="auto"/>
            <w:bottom w:val="none" w:sz="0" w:space="0" w:color="auto"/>
            <w:right w:val="none" w:sz="0" w:space="0" w:color="auto"/>
          </w:divBdr>
        </w:div>
        <w:div w:id="867331700">
          <w:marLeft w:val="640"/>
          <w:marRight w:val="0"/>
          <w:marTop w:val="0"/>
          <w:marBottom w:val="0"/>
          <w:divBdr>
            <w:top w:val="none" w:sz="0" w:space="0" w:color="auto"/>
            <w:left w:val="none" w:sz="0" w:space="0" w:color="auto"/>
            <w:bottom w:val="none" w:sz="0" w:space="0" w:color="auto"/>
            <w:right w:val="none" w:sz="0" w:space="0" w:color="auto"/>
          </w:divBdr>
        </w:div>
        <w:div w:id="871653343">
          <w:marLeft w:val="640"/>
          <w:marRight w:val="0"/>
          <w:marTop w:val="0"/>
          <w:marBottom w:val="0"/>
          <w:divBdr>
            <w:top w:val="none" w:sz="0" w:space="0" w:color="auto"/>
            <w:left w:val="none" w:sz="0" w:space="0" w:color="auto"/>
            <w:bottom w:val="none" w:sz="0" w:space="0" w:color="auto"/>
            <w:right w:val="none" w:sz="0" w:space="0" w:color="auto"/>
          </w:divBdr>
        </w:div>
        <w:div w:id="888347476">
          <w:marLeft w:val="640"/>
          <w:marRight w:val="0"/>
          <w:marTop w:val="0"/>
          <w:marBottom w:val="0"/>
          <w:divBdr>
            <w:top w:val="none" w:sz="0" w:space="0" w:color="auto"/>
            <w:left w:val="none" w:sz="0" w:space="0" w:color="auto"/>
            <w:bottom w:val="none" w:sz="0" w:space="0" w:color="auto"/>
            <w:right w:val="none" w:sz="0" w:space="0" w:color="auto"/>
          </w:divBdr>
        </w:div>
        <w:div w:id="936403959">
          <w:marLeft w:val="640"/>
          <w:marRight w:val="0"/>
          <w:marTop w:val="0"/>
          <w:marBottom w:val="0"/>
          <w:divBdr>
            <w:top w:val="none" w:sz="0" w:space="0" w:color="auto"/>
            <w:left w:val="none" w:sz="0" w:space="0" w:color="auto"/>
            <w:bottom w:val="none" w:sz="0" w:space="0" w:color="auto"/>
            <w:right w:val="none" w:sz="0" w:space="0" w:color="auto"/>
          </w:divBdr>
        </w:div>
        <w:div w:id="1009136591">
          <w:marLeft w:val="640"/>
          <w:marRight w:val="0"/>
          <w:marTop w:val="0"/>
          <w:marBottom w:val="0"/>
          <w:divBdr>
            <w:top w:val="none" w:sz="0" w:space="0" w:color="auto"/>
            <w:left w:val="none" w:sz="0" w:space="0" w:color="auto"/>
            <w:bottom w:val="none" w:sz="0" w:space="0" w:color="auto"/>
            <w:right w:val="none" w:sz="0" w:space="0" w:color="auto"/>
          </w:divBdr>
        </w:div>
        <w:div w:id="1023484224">
          <w:marLeft w:val="640"/>
          <w:marRight w:val="0"/>
          <w:marTop w:val="0"/>
          <w:marBottom w:val="0"/>
          <w:divBdr>
            <w:top w:val="none" w:sz="0" w:space="0" w:color="auto"/>
            <w:left w:val="none" w:sz="0" w:space="0" w:color="auto"/>
            <w:bottom w:val="none" w:sz="0" w:space="0" w:color="auto"/>
            <w:right w:val="none" w:sz="0" w:space="0" w:color="auto"/>
          </w:divBdr>
        </w:div>
        <w:div w:id="1068724597">
          <w:marLeft w:val="640"/>
          <w:marRight w:val="0"/>
          <w:marTop w:val="0"/>
          <w:marBottom w:val="0"/>
          <w:divBdr>
            <w:top w:val="none" w:sz="0" w:space="0" w:color="auto"/>
            <w:left w:val="none" w:sz="0" w:space="0" w:color="auto"/>
            <w:bottom w:val="none" w:sz="0" w:space="0" w:color="auto"/>
            <w:right w:val="none" w:sz="0" w:space="0" w:color="auto"/>
          </w:divBdr>
        </w:div>
        <w:div w:id="1073577782">
          <w:marLeft w:val="640"/>
          <w:marRight w:val="0"/>
          <w:marTop w:val="0"/>
          <w:marBottom w:val="0"/>
          <w:divBdr>
            <w:top w:val="none" w:sz="0" w:space="0" w:color="auto"/>
            <w:left w:val="none" w:sz="0" w:space="0" w:color="auto"/>
            <w:bottom w:val="none" w:sz="0" w:space="0" w:color="auto"/>
            <w:right w:val="none" w:sz="0" w:space="0" w:color="auto"/>
          </w:divBdr>
        </w:div>
        <w:div w:id="1102190940">
          <w:marLeft w:val="640"/>
          <w:marRight w:val="0"/>
          <w:marTop w:val="0"/>
          <w:marBottom w:val="0"/>
          <w:divBdr>
            <w:top w:val="none" w:sz="0" w:space="0" w:color="auto"/>
            <w:left w:val="none" w:sz="0" w:space="0" w:color="auto"/>
            <w:bottom w:val="none" w:sz="0" w:space="0" w:color="auto"/>
            <w:right w:val="none" w:sz="0" w:space="0" w:color="auto"/>
          </w:divBdr>
        </w:div>
        <w:div w:id="1106777355">
          <w:marLeft w:val="640"/>
          <w:marRight w:val="0"/>
          <w:marTop w:val="0"/>
          <w:marBottom w:val="0"/>
          <w:divBdr>
            <w:top w:val="none" w:sz="0" w:space="0" w:color="auto"/>
            <w:left w:val="none" w:sz="0" w:space="0" w:color="auto"/>
            <w:bottom w:val="none" w:sz="0" w:space="0" w:color="auto"/>
            <w:right w:val="none" w:sz="0" w:space="0" w:color="auto"/>
          </w:divBdr>
        </w:div>
        <w:div w:id="1129084754">
          <w:marLeft w:val="640"/>
          <w:marRight w:val="0"/>
          <w:marTop w:val="0"/>
          <w:marBottom w:val="0"/>
          <w:divBdr>
            <w:top w:val="none" w:sz="0" w:space="0" w:color="auto"/>
            <w:left w:val="none" w:sz="0" w:space="0" w:color="auto"/>
            <w:bottom w:val="none" w:sz="0" w:space="0" w:color="auto"/>
            <w:right w:val="none" w:sz="0" w:space="0" w:color="auto"/>
          </w:divBdr>
        </w:div>
        <w:div w:id="1129669501">
          <w:marLeft w:val="640"/>
          <w:marRight w:val="0"/>
          <w:marTop w:val="0"/>
          <w:marBottom w:val="0"/>
          <w:divBdr>
            <w:top w:val="none" w:sz="0" w:space="0" w:color="auto"/>
            <w:left w:val="none" w:sz="0" w:space="0" w:color="auto"/>
            <w:bottom w:val="none" w:sz="0" w:space="0" w:color="auto"/>
            <w:right w:val="none" w:sz="0" w:space="0" w:color="auto"/>
          </w:divBdr>
        </w:div>
        <w:div w:id="1194073750">
          <w:marLeft w:val="640"/>
          <w:marRight w:val="0"/>
          <w:marTop w:val="0"/>
          <w:marBottom w:val="0"/>
          <w:divBdr>
            <w:top w:val="none" w:sz="0" w:space="0" w:color="auto"/>
            <w:left w:val="none" w:sz="0" w:space="0" w:color="auto"/>
            <w:bottom w:val="none" w:sz="0" w:space="0" w:color="auto"/>
            <w:right w:val="none" w:sz="0" w:space="0" w:color="auto"/>
          </w:divBdr>
        </w:div>
        <w:div w:id="1233851335">
          <w:marLeft w:val="640"/>
          <w:marRight w:val="0"/>
          <w:marTop w:val="0"/>
          <w:marBottom w:val="0"/>
          <w:divBdr>
            <w:top w:val="none" w:sz="0" w:space="0" w:color="auto"/>
            <w:left w:val="none" w:sz="0" w:space="0" w:color="auto"/>
            <w:bottom w:val="none" w:sz="0" w:space="0" w:color="auto"/>
            <w:right w:val="none" w:sz="0" w:space="0" w:color="auto"/>
          </w:divBdr>
        </w:div>
        <w:div w:id="1244491412">
          <w:marLeft w:val="640"/>
          <w:marRight w:val="0"/>
          <w:marTop w:val="0"/>
          <w:marBottom w:val="0"/>
          <w:divBdr>
            <w:top w:val="none" w:sz="0" w:space="0" w:color="auto"/>
            <w:left w:val="none" w:sz="0" w:space="0" w:color="auto"/>
            <w:bottom w:val="none" w:sz="0" w:space="0" w:color="auto"/>
            <w:right w:val="none" w:sz="0" w:space="0" w:color="auto"/>
          </w:divBdr>
        </w:div>
        <w:div w:id="1304120831">
          <w:marLeft w:val="640"/>
          <w:marRight w:val="0"/>
          <w:marTop w:val="0"/>
          <w:marBottom w:val="0"/>
          <w:divBdr>
            <w:top w:val="none" w:sz="0" w:space="0" w:color="auto"/>
            <w:left w:val="none" w:sz="0" w:space="0" w:color="auto"/>
            <w:bottom w:val="none" w:sz="0" w:space="0" w:color="auto"/>
            <w:right w:val="none" w:sz="0" w:space="0" w:color="auto"/>
          </w:divBdr>
        </w:div>
        <w:div w:id="1317807776">
          <w:marLeft w:val="640"/>
          <w:marRight w:val="0"/>
          <w:marTop w:val="0"/>
          <w:marBottom w:val="0"/>
          <w:divBdr>
            <w:top w:val="none" w:sz="0" w:space="0" w:color="auto"/>
            <w:left w:val="none" w:sz="0" w:space="0" w:color="auto"/>
            <w:bottom w:val="none" w:sz="0" w:space="0" w:color="auto"/>
            <w:right w:val="none" w:sz="0" w:space="0" w:color="auto"/>
          </w:divBdr>
        </w:div>
        <w:div w:id="1339692859">
          <w:marLeft w:val="640"/>
          <w:marRight w:val="0"/>
          <w:marTop w:val="0"/>
          <w:marBottom w:val="0"/>
          <w:divBdr>
            <w:top w:val="none" w:sz="0" w:space="0" w:color="auto"/>
            <w:left w:val="none" w:sz="0" w:space="0" w:color="auto"/>
            <w:bottom w:val="none" w:sz="0" w:space="0" w:color="auto"/>
            <w:right w:val="none" w:sz="0" w:space="0" w:color="auto"/>
          </w:divBdr>
        </w:div>
        <w:div w:id="1388609013">
          <w:marLeft w:val="640"/>
          <w:marRight w:val="0"/>
          <w:marTop w:val="0"/>
          <w:marBottom w:val="0"/>
          <w:divBdr>
            <w:top w:val="none" w:sz="0" w:space="0" w:color="auto"/>
            <w:left w:val="none" w:sz="0" w:space="0" w:color="auto"/>
            <w:bottom w:val="none" w:sz="0" w:space="0" w:color="auto"/>
            <w:right w:val="none" w:sz="0" w:space="0" w:color="auto"/>
          </w:divBdr>
        </w:div>
        <w:div w:id="1462841891">
          <w:marLeft w:val="640"/>
          <w:marRight w:val="0"/>
          <w:marTop w:val="0"/>
          <w:marBottom w:val="0"/>
          <w:divBdr>
            <w:top w:val="none" w:sz="0" w:space="0" w:color="auto"/>
            <w:left w:val="none" w:sz="0" w:space="0" w:color="auto"/>
            <w:bottom w:val="none" w:sz="0" w:space="0" w:color="auto"/>
            <w:right w:val="none" w:sz="0" w:space="0" w:color="auto"/>
          </w:divBdr>
        </w:div>
        <w:div w:id="1468431981">
          <w:marLeft w:val="640"/>
          <w:marRight w:val="0"/>
          <w:marTop w:val="0"/>
          <w:marBottom w:val="0"/>
          <w:divBdr>
            <w:top w:val="none" w:sz="0" w:space="0" w:color="auto"/>
            <w:left w:val="none" w:sz="0" w:space="0" w:color="auto"/>
            <w:bottom w:val="none" w:sz="0" w:space="0" w:color="auto"/>
            <w:right w:val="none" w:sz="0" w:space="0" w:color="auto"/>
          </w:divBdr>
        </w:div>
        <w:div w:id="1595824024">
          <w:marLeft w:val="640"/>
          <w:marRight w:val="0"/>
          <w:marTop w:val="0"/>
          <w:marBottom w:val="0"/>
          <w:divBdr>
            <w:top w:val="none" w:sz="0" w:space="0" w:color="auto"/>
            <w:left w:val="none" w:sz="0" w:space="0" w:color="auto"/>
            <w:bottom w:val="none" w:sz="0" w:space="0" w:color="auto"/>
            <w:right w:val="none" w:sz="0" w:space="0" w:color="auto"/>
          </w:divBdr>
        </w:div>
        <w:div w:id="1604604587">
          <w:marLeft w:val="640"/>
          <w:marRight w:val="0"/>
          <w:marTop w:val="0"/>
          <w:marBottom w:val="0"/>
          <w:divBdr>
            <w:top w:val="none" w:sz="0" w:space="0" w:color="auto"/>
            <w:left w:val="none" w:sz="0" w:space="0" w:color="auto"/>
            <w:bottom w:val="none" w:sz="0" w:space="0" w:color="auto"/>
            <w:right w:val="none" w:sz="0" w:space="0" w:color="auto"/>
          </w:divBdr>
        </w:div>
        <w:div w:id="1607999848">
          <w:marLeft w:val="640"/>
          <w:marRight w:val="0"/>
          <w:marTop w:val="0"/>
          <w:marBottom w:val="0"/>
          <w:divBdr>
            <w:top w:val="none" w:sz="0" w:space="0" w:color="auto"/>
            <w:left w:val="none" w:sz="0" w:space="0" w:color="auto"/>
            <w:bottom w:val="none" w:sz="0" w:space="0" w:color="auto"/>
            <w:right w:val="none" w:sz="0" w:space="0" w:color="auto"/>
          </w:divBdr>
        </w:div>
        <w:div w:id="1612319633">
          <w:marLeft w:val="640"/>
          <w:marRight w:val="0"/>
          <w:marTop w:val="0"/>
          <w:marBottom w:val="0"/>
          <w:divBdr>
            <w:top w:val="none" w:sz="0" w:space="0" w:color="auto"/>
            <w:left w:val="none" w:sz="0" w:space="0" w:color="auto"/>
            <w:bottom w:val="none" w:sz="0" w:space="0" w:color="auto"/>
            <w:right w:val="none" w:sz="0" w:space="0" w:color="auto"/>
          </w:divBdr>
        </w:div>
        <w:div w:id="1613629559">
          <w:marLeft w:val="640"/>
          <w:marRight w:val="0"/>
          <w:marTop w:val="0"/>
          <w:marBottom w:val="0"/>
          <w:divBdr>
            <w:top w:val="none" w:sz="0" w:space="0" w:color="auto"/>
            <w:left w:val="none" w:sz="0" w:space="0" w:color="auto"/>
            <w:bottom w:val="none" w:sz="0" w:space="0" w:color="auto"/>
            <w:right w:val="none" w:sz="0" w:space="0" w:color="auto"/>
          </w:divBdr>
        </w:div>
        <w:div w:id="1622567701">
          <w:marLeft w:val="640"/>
          <w:marRight w:val="0"/>
          <w:marTop w:val="0"/>
          <w:marBottom w:val="0"/>
          <w:divBdr>
            <w:top w:val="none" w:sz="0" w:space="0" w:color="auto"/>
            <w:left w:val="none" w:sz="0" w:space="0" w:color="auto"/>
            <w:bottom w:val="none" w:sz="0" w:space="0" w:color="auto"/>
            <w:right w:val="none" w:sz="0" w:space="0" w:color="auto"/>
          </w:divBdr>
        </w:div>
        <w:div w:id="1677804779">
          <w:marLeft w:val="640"/>
          <w:marRight w:val="0"/>
          <w:marTop w:val="0"/>
          <w:marBottom w:val="0"/>
          <w:divBdr>
            <w:top w:val="none" w:sz="0" w:space="0" w:color="auto"/>
            <w:left w:val="none" w:sz="0" w:space="0" w:color="auto"/>
            <w:bottom w:val="none" w:sz="0" w:space="0" w:color="auto"/>
            <w:right w:val="none" w:sz="0" w:space="0" w:color="auto"/>
          </w:divBdr>
        </w:div>
        <w:div w:id="1678649905">
          <w:marLeft w:val="640"/>
          <w:marRight w:val="0"/>
          <w:marTop w:val="0"/>
          <w:marBottom w:val="0"/>
          <w:divBdr>
            <w:top w:val="none" w:sz="0" w:space="0" w:color="auto"/>
            <w:left w:val="none" w:sz="0" w:space="0" w:color="auto"/>
            <w:bottom w:val="none" w:sz="0" w:space="0" w:color="auto"/>
            <w:right w:val="none" w:sz="0" w:space="0" w:color="auto"/>
          </w:divBdr>
        </w:div>
        <w:div w:id="1702626302">
          <w:marLeft w:val="640"/>
          <w:marRight w:val="0"/>
          <w:marTop w:val="0"/>
          <w:marBottom w:val="0"/>
          <w:divBdr>
            <w:top w:val="none" w:sz="0" w:space="0" w:color="auto"/>
            <w:left w:val="none" w:sz="0" w:space="0" w:color="auto"/>
            <w:bottom w:val="none" w:sz="0" w:space="0" w:color="auto"/>
            <w:right w:val="none" w:sz="0" w:space="0" w:color="auto"/>
          </w:divBdr>
        </w:div>
        <w:div w:id="1722557829">
          <w:marLeft w:val="640"/>
          <w:marRight w:val="0"/>
          <w:marTop w:val="0"/>
          <w:marBottom w:val="0"/>
          <w:divBdr>
            <w:top w:val="none" w:sz="0" w:space="0" w:color="auto"/>
            <w:left w:val="none" w:sz="0" w:space="0" w:color="auto"/>
            <w:bottom w:val="none" w:sz="0" w:space="0" w:color="auto"/>
            <w:right w:val="none" w:sz="0" w:space="0" w:color="auto"/>
          </w:divBdr>
        </w:div>
        <w:div w:id="1851065318">
          <w:marLeft w:val="640"/>
          <w:marRight w:val="0"/>
          <w:marTop w:val="0"/>
          <w:marBottom w:val="0"/>
          <w:divBdr>
            <w:top w:val="none" w:sz="0" w:space="0" w:color="auto"/>
            <w:left w:val="none" w:sz="0" w:space="0" w:color="auto"/>
            <w:bottom w:val="none" w:sz="0" w:space="0" w:color="auto"/>
            <w:right w:val="none" w:sz="0" w:space="0" w:color="auto"/>
          </w:divBdr>
        </w:div>
        <w:div w:id="1855992469">
          <w:marLeft w:val="640"/>
          <w:marRight w:val="0"/>
          <w:marTop w:val="0"/>
          <w:marBottom w:val="0"/>
          <w:divBdr>
            <w:top w:val="none" w:sz="0" w:space="0" w:color="auto"/>
            <w:left w:val="none" w:sz="0" w:space="0" w:color="auto"/>
            <w:bottom w:val="none" w:sz="0" w:space="0" w:color="auto"/>
            <w:right w:val="none" w:sz="0" w:space="0" w:color="auto"/>
          </w:divBdr>
        </w:div>
        <w:div w:id="1891842938">
          <w:marLeft w:val="640"/>
          <w:marRight w:val="0"/>
          <w:marTop w:val="0"/>
          <w:marBottom w:val="0"/>
          <w:divBdr>
            <w:top w:val="none" w:sz="0" w:space="0" w:color="auto"/>
            <w:left w:val="none" w:sz="0" w:space="0" w:color="auto"/>
            <w:bottom w:val="none" w:sz="0" w:space="0" w:color="auto"/>
            <w:right w:val="none" w:sz="0" w:space="0" w:color="auto"/>
          </w:divBdr>
        </w:div>
        <w:div w:id="1933778804">
          <w:marLeft w:val="640"/>
          <w:marRight w:val="0"/>
          <w:marTop w:val="0"/>
          <w:marBottom w:val="0"/>
          <w:divBdr>
            <w:top w:val="none" w:sz="0" w:space="0" w:color="auto"/>
            <w:left w:val="none" w:sz="0" w:space="0" w:color="auto"/>
            <w:bottom w:val="none" w:sz="0" w:space="0" w:color="auto"/>
            <w:right w:val="none" w:sz="0" w:space="0" w:color="auto"/>
          </w:divBdr>
        </w:div>
        <w:div w:id="1982147663">
          <w:marLeft w:val="640"/>
          <w:marRight w:val="0"/>
          <w:marTop w:val="0"/>
          <w:marBottom w:val="0"/>
          <w:divBdr>
            <w:top w:val="none" w:sz="0" w:space="0" w:color="auto"/>
            <w:left w:val="none" w:sz="0" w:space="0" w:color="auto"/>
            <w:bottom w:val="none" w:sz="0" w:space="0" w:color="auto"/>
            <w:right w:val="none" w:sz="0" w:space="0" w:color="auto"/>
          </w:divBdr>
        </w:div>
        <w:div w:id="2001423543">
          <w:marLeft w:val="640"/>
          <w:marRight w:val="0"/>
          <w:marTop w:val="0"/>
          <w:marBottom w:val="0"/>
          <w:divBdr>
            <w:top w:val="none" w:sz="0" w:space="0" w:color="auto"/>
            <w:left w:val="none" w:sz="0" w:space="0" w:color="auto"/>
            <w:bottom w:val="none" w:sz="0" w:space="0" w:color="auto"/>
            <w:right w:val="none" w:sz="0" w:space="0" w:color="auto"/>
          </w:divBdr>
        </w:div>
        <w:div w:id="2020814866">
          <w:marLeft w:val="640"/>
          <w:marRight w:val="0"/>
          <w:marTop w:val="0"/>
          <w:marBottom w:val="0"/>
          <w:divBdr>
            <w:top w:val="none" w:sz="0" w:space="0" w:color="auto"/>
            <w:left w:val="none" w:sz="0" w:space="0" w:color="auto"/>
            <w:bottom w:val="none" w:sz="0" w:space="0" w:color="auto"/>
            <w:right w:val="none" w:sz="0" w:space="0" w:color="auto"/>
          </w:divBdr>
        </w:div>
        <w:div w:id="2026856622">
          <w:marLeft w:val="640"/>
          <w:marRight w:val="0"/>
          <w:marTop w:val="0"/>
          <w:marBottom w:val="0"/>
          <w:divBdr>
            <w:top w:val="none" w:sz="0" w:space="0" w:color="auto"/>
            <w:left w:val="none" w:sz="0" w:space="0" w:color="auto"/>
            <w:bottom w:val="none" w:sz="0" w:space="0" w:color="auto"/>
            <w:right w:val="none" w:sz="0" w:space="0" w:color="auto"/>
          </w:divBdr>
        </w:div>
        <w:div w:id="2084251967">
          <w:marLeft w:val="640"/>
          <w:marRight w:val="0"/>
          <w:marTop w:val="0"/>
          <w:marBottom w:val="0"/>
          <w:divBdr>
            <w:top w:val="none" w:sz="0" w:space="0" w:color="auto"/>
            <w:left w:val="none" w:sz="0" w:space="0" w:color="auto"/>
            <w:bottom w:val="none" w:sz="0" w:space="0" w:color="auto"/>
            <w:right w:val="none" w:sz="0" w:space="0" w:color="auto"/>
          </w:divBdr>
        </w:div>
        <w:div w:id="2117171120">
          <w:marLeft w:val="640"/>
          <w:marRight w:val="0"/>
          <w:marTop w:val="0"/>
          <w:marBottom w:val="0"/>
          <w:divBdr>
            <w:top w:val="none" w:sz="0" w:space="0" w:color="auto"/>
            <w:left w:val="none" w:sz="0" w:space="0" w:color="auto"/>
            <w:bottom w:val="none" w:sz="0" w:space="0" w:color="auto"/>
            <w:right w:val="none" w:sz="0" w:space="0" w:color="auto"/>
          </w:divBdr>
        </w:div>
      </w:divsChild>
    </w:div>
    <w:div w:id="266743840">
      <w:bodyDiv w:val="1"/>
      <w:marLeft w:val="0"/>
      <w:marRight w:val="0"/>
      <w:marTop w:val="0"/>
      <w:marBottom w:val="0"/>
      <w:divBdr>
        <w:top w:val="none" w:sz="0" w:space="0" w:color="auto"/>
        <w:left w:val="none" w:sz="0" w:space="0" w:color="auto"/>
        <w:bottom w:val="none" w:sz="0" w:space="0" w:color="auto"/>
        <w:right w:val="none" w:sz="0" w:space="0" w:color="auto"/>
      </w:divBdr>
      <w:divsChild>
        <w:div w:id="901603432">
          <w:marLeft w:val="640"/>
          <w:marRight w:val="0"/>
          <w:marTop w:val="0"/>
          <w:marBottom w:val="0"/>
          <w:divBdr>
            <w:top w:val="none" w:sz="0" w:space="0" w:color="auto"/>
            <w:left w:val="none" w:sz="0" w:space="0" w:color="auto"/>
            <w:bottom w:val="none" w:sz="0" w:space="0" w:color="auto"/>
            <w:right w:val="none" w:sz="0" w:space="0" w:color="auto"/>
          </w:divBdr>
        </w:div>
        <w:div w:id="978192730">
          <w:marLeft w:val="640"/>
          <w:marRight w:val="0"/>
          <w:marTop w:val="0"/>
          <w:marBottom w:val="0"/>
          <w:divBdr>
            <w:top w:val="none" w:sz="0" w:space="0" w:color="auto"/>
            <w:left w:val="none" w:sz="0" w:space="0" w:color="auto"/>
            <w:bottom w:val="none" w:sz="0" w:space="0" w:color="auto"/>
            <w:right w:val="none" w:sz="0" w:space="0" w:color="auto"/>
          </w:divBdr>
        </w:div>
        <w:div w:id="982732419">
          <w:marLeft w:val="640"/>
          <w:marRight w:val="0"/>
          <w:marTop w:val="0"/>
          <w:marBottom w:val="0"/>
          <w:divBdr>
            <w:top w:val="none" w:sz="0" w:space="0" w:color="auto"/>
            <w:left w:val="none" w:sz="0" w:space="0" w:color="auto"/>
            <w:bottom w:val="none" w:sz="0" w:space="0" w:color="auto"/>
            <w:right w:val="none" w:sz="0" w:space="0" w:color="auto"/>
          </w:divBdr>
        </w:div>
        <w:div w:id="999507521">
          <w:marLeft w:val="640"/>
          <w:marRight w:val="0"/>
          <w:marTop w:val="0"/>
          <w:marBottom w:val="0"/>
          <w:divBdr>
            <w:top w:val="none" w:sz="0" w:space="0" w:color="auto"/>
            <w:left w:val="none" w:sz="0" w:space="0" w:color="auto"/>
            <w:bottom w:val="none" w:sz="0" w:space="0" w:color="auto"/>
            <w:right w:val="none" w:sz="0" w:space="0" w:color="auto"/>
          </w:divBdr>
        </w:div>
        <w:div w:id="1151563492">
          <w:marLeft w:val="640"/>
          <w:marRight w:val="0"/>
          <w:marTop w:val="0"/>
          <w:marBottom w:val="0"/>
          <w:divBdr>
            <w:top w:val="none" w:sz="0" w:space="0" w:color="auto"/>
            <w:left w:val="none" w:sz="0" w:space="0" w:color="auto"/>
            <w:bottom w:val="none" w:sz="0" w:space="0" w:color="auto"/>
            <w:right w:val="none" w:sz="0" w:space="0" w:color="auto"/>
          </w:divBdr>
        </w:div>
        <w:div w:id="1194077511">
          <w:marLeft w:val="640"/>
          <w:marRight w:val="0"/>
          <w:marTop w:val="0"/>
          <w:marBottom w:val="0"/>
          <w:divBdr>
            <w:top w:val="none" w:sz="0" w:space="0" w:color="auto"/>
            <w:left w:val="none" w:sz="0" w:space="0" w:color="auto"/>
            <w:bottom w:val="none" w:sz="0" w:space="0" w:color="auto"/>
            <w:right w:val="none" w:sz="0" w:space="0" w:color="auto"/>
          </w:divBdr>
        </w:div>
        <w:div w:id="1728412779">
          <w:marLeft w:val="640"/>
          <w:marRight w:val="0"/>
          <w:marTop w:val="0"/>
          <w:marBottom w:val="0"/>
          <w:divBdr>
            <w:top w:val="none" w:sz="0" w:space="0" w:color="auto"/>
            <w:left w:val="none" w:sz="0" w:space="0" w:color="auto"/>
            <w:bottom w:val="none" w:sz="0" w:space="0" w:color="auto"/>
            <w:right w:val="none" w:sz="0" w:space="0" w:color="auto"/>
          </w:divBdr>
        </w:div>
        <w:div w:id="1824616288">
          <w:marLeft w:val="640"/>
          <w:marRight w:val="0"/>
          <w:marTop w:val="0"/>
          <w:marBottom w:val="0"/>
          <w:divBdr>
            <w:top w:val="none" w:sz="0" w:space="0" w:color="auto"/>
            <w:left w:val="none" w:sz="0" w:space="0" w:color="auto"/>
            <w:bottom w:val="none" w:sz="0" w:space="0" w:color="auto"/>
            <w:right w:val="none" w:sz="0" w:space="0" w:color="auto"/>
          </w:divBdr>
        </w:div>
        <w:div w:id="2023898301">
          <w:marLeft w:val="640"/>
          <w:marRight w:val="0"/>
          <w:marTop w:val="0"/>
          <w:marBottom w:val="0"/>
          <w:divBdr>
            <w:top w:val="none" w:sz="0" w:space="0" w:color="auto"/>
            <w:left w:val="none" w:sz="0" w:space="0" w:color="auto"/>
            <w:bottom w:val="none" w:sz="0" w:space="0" w:color="auto"/>
            <w:right w:val="none" w:sz="0" w:space="0" w:color="auto"/>
          </w:divBdr>
        </w:div>
        <w:div w:id="2103261000">
          <w:marLeft w:val="640"/>
          <w:marRight w:val="0"/>
          <w:marTop w:val="0"/>
          <w:marBottom w:val="0"/>
          <w:divBdr>
            <w:top w:val="none" w:sz="0" w:space="0" w:color="auto"/>
            <w:left w:val="none" w:sz="0" w:space="0" w:color="auto"/>
            <w:bottom w:val="none" w:sz="0" w:space="0" w:color="auto"/>
            <w:right w:val="none" w:sz="0" w:space="0" w:color="auto"/>
          </w:divBdr>
        </w:div>
      </w:divsChild>
    </w:div>
    <w:div w:id="268468185">
      <w:bodyDiv w:val="1"/>
      <w:marLeft w:val="0"/>
      <w:marRight w:val="0"/>
      <w:marTop w:val="0"/>
      <w:marBottom w:val="0"/>
      <w:divBdr>
        <w:top w:val="none" w:sz="0" w:space="0" w:color="auto"/>
        <w:left w:val="none" w:sz="0" w:space="0" w:color="auto"/>
        <w:bottom w:val="none" w:sz="0" w:space="0" w:color="auto"/>
        <w:right w:val="none" w:sz="0" w:space="0" w:color="auto"/>
      </w:divBdr>
      <w:divsChild>
        <w:div w:id="263071898">
          <w:marLeft w:val="640"/>
          <w:marRight w:val="0"/>
          <w:marTop w:val="0"/>
          <w:marBottom w:val="0"/>
          <w:divBdr>
            <w:top w:val="none" w:sz="0" w:space="0" w:color="auto"/>
            <w:left w:val="none" w:sz="0" w:space="0" w:color="auto"/>
            <w:bottom w:val="none" w:sz="0" w:space="0" w:color="auto"/>
            <w:right w:val="none" w:sz="0" w:space="0" w:color="auto"/>
          </w:divBdr>
        </w:div>
        <w:div w:id="305546363">
          <w:marLeft w:val="640"/>
          <w:marRight w:val="0"/>
          <w:marTop w:val="0"/>
          <w:marBottom w:val="0"/>
          <w:divBdr>
            <w:top w:val="none" w:sz="0" w:space="0" w:color="auto"/>
            <w:left w:val="none" w:sz="0" w:space="0" w:color="auto"/>
            <w:bottom w:val="none" w:sz="0" w:space="0" w:color="auto"/>
            <w:right w:val="none" w:sz="0" w:space="0" w:color="auto"/>
          </w:divBdr>
        </w:div>
        <w:div w:id="579949441">
          <w:marLeft w:val="640"/>
          <w:marRight w:val="0"/>
          <w:marTop w:val="0"/>
          <w:marBottom w:val="0"/>
          <w:divBdr>
            <w:top w:val="none" w:sz="0" w:space="0" w:color="auto"/>
            <w:left w:val="none" w:sz="0" w:space="0" w:color="auto"/>
            <w:bottom w:val="none" w:sz="0" w:space="0" w:color="auto"/>
            <w:right w:val="none" w:sz="0" w:space="0" w:color="auto"/>
          </w:divBdr>
        </w:div>
        <w:div w:id="586423965">
          <w:marLeft w:val="640"/>
          <w:marRight w:val="0"/>
          <w:marTop w:val="0"/>
          <w:marBottom w:val="0"/>
          <w:divBdr>
            <w:top w:val="none" w:sz="0" w:space="0" w:color="auto"/>
            <w:left w:val="none" w:sz="0" w:space="0" w:color="auto"/>
            <w:bottom w:val="none" w:sz="0" w:space="0" w:color="auto"/>
            <w:right w:val="none" w:sz="0" w:space="0" w:color="auto"/>
          </w:divBdr>
        </w:div>
        <w:div w:id="706178787">
          <w:marLeft w:val="640"/>
          <w:marRight w:val="0"/>
          <w:marTop w:val="0"/>
          <w:marBottom w:val="0"/>
          <w:divBdr>
            <w:top w:val="none" w:sz="0" w:space="0" w:color="auto"/>
            <w:left w:val="none" w:sz="0" w:space="0" w:color="auto"/>
            <w:bottom w:val="none" w:sz="0" w:space="0" w:color="auto"/>
            <w:right w:val="none" w:sz="0" w:space="0" w:color="auto"/>
          </w:divBdr>
        </w:div>
        <w:div w:id="749547251">
          <w:marLeft w:val="640"/>
          <w:marRight w:val="0"/>
          <w:marTop w:val="0"/>
          <w:marBottom w:val="0"/>
          <w:divBdr>
            <w:top w:val="none" w:sz="0" w:space="0" w:color="auto"/>
            <w:left w:val="none" w:sz="0" w:space="0" w:color="auto"/>
            <w:bottom w:val="none" w:sz="0" w:space="0" w:color="auto"/>
            <w:right w:val="none" w:sz="0" w:space="0" w:color="auto"/>
          </w:divBdr>
        </w:div>
        <w:div w:id="843397051">
          <w:marLeft w:val="640"/>
          <w:marRight w:val="0"/>
          <w:marTop w:val="0"/>
          <w:marBottom w:val="0"/>
          <w:divBdr>
            <w:top w:val="none" w:sz="0" w:space="0" w:color="auto"/>
            <w:left w:val="none" w:sz="0" w:space="0" w:color="auto"/>
            <w:bottom w:val="none" w:sz="0" w:space="0" w:color="auto"/>
            <w:right w:val="none" w:sz="0" w:space="0" w:color="auto"/>
          </w:divBdr>
        </w:div>
        <w:div w:id="956176328">
          <w:marLeft w:val="640"/>
          <w:marRight w:val="0"/>
          <w:marTop w:val="0"/>
          <w:marBottom w:val="0"/>
          <w:divBdr>
            <w:top w:val="none" w:sz="0" w:space="0" w:color="auto"/>
            <w:left w:val="none" w:sz="0" w:space="0" w:color="auto"/>
            <w:bottom w:val="none" w:sz="0" w:space="0" w:color="auto"/>
            <w:right w:val="none" w:sz="0" w:space="0" w:color="auto"/>
          </w:divBdr>
        </w:div>
        <w:div w:id="1054694952">
          <w:marLeft w:val="640"/>
          <w:marRight w:val="0"/>
          <w:marTop w:val="0"/>
          <w:marBottom w:val="0"/>
          <w:divBdr>
            <w:top w:val="none" w:sz="0" w:space="0" w:color="auto"/>
            <w:left w:val="none" w:sz="0" w:space="0" w:color="auto"/>
            <w:bottom w:val="none" w:sz="0" w:space="0" w:color="auto"/>
            <w:right w:val="none" w:sz="0" w:space="0" w:color="auto"/>
          </w:divBdr>
        </w:div>
        <w:div w:id="1096555520">
          <w:marLeft w:val="640"/>
          <w:marRight w:val="0"/>
          <w:marTop w:val="0"/>
          <w:marBottom w:val="0"/>
          <w:divBdr>
            <w:top w:val="none" w:sz="0" w:space="0" w:color="auto"/>
            <w:left w:val="none" w:sz="0" w:space="0" w:color="auto"/>
            <w:bottom w:val="none" w:sz="0" w:space="0" w:color="auto"/>
            <w:right w:val="none" w:sz="0" w:space="0" w:color="auto"/>
          </w:divBdr>
        </w:div>
        <w:div w:id="1117918595">
          <w:marLeft w:val="640"/>
          <w:marRight w:val="0"/>
          <w:marTop w:val="0"/>
          <w:marBottom w:val="0"/>
          <w:divBdr>
            <w:top w:val="none" w:sz="0" w:space="0" w:color="auto"/>
            <w:left w:val="none" w:sz="0" w:space="0" w:color="auto"/>
            <w:bottom w:val="none" w:sz="0" w:space="0" w:color="auto"/>
            <w:right w:val="none" w:sz="0" w:space="0" w:color="auto"/>
          </w:divBdr>
        </w:div>
        <w:div w:id="1309826455">
          <w:marLeft w:val="640"/>
          <w:marRight w:val="0"/>
          <w:marTop w:val="0"/>
          <w:marBottom w:val="0"/>
          <w:divBdr>
            <w:top w:val="none" w:sz="0" w:space="0" w:color="auto"/>
            <w:left w:val="none" w:sz="0" w:space="0" w:color="auto"/>
            <w:bottom w:val="none" w:sz="0" w:space="0" w:color="auto"/>
            <w:right w:val="none" w:sz="0" w:space="0" w:color="auto"/>
          </w:divBdr>
        </w:div>
        <w:div w:id="1319961454">
          <w:marLeft w:val="640"/>
          <w:marRight w:val="0"/>
          <w:marTop w:val="0"/>
          <w:marBottom w:val="0"/>
          <w:divBdr>
            <w:top w:val="none" w:sz="0" w:space="0" w:color="auto"/>
            <w:left w:val="none" w:sz="0" w:space="0" w:color="auto"/>
            <w:bottom w:val="none" w:sz="0" w:space="0" w:color="auto"/>
            <w:right w:val="none" w:sz="0" w:space="0" w:color="auto"/>
          </w:divBdr>
        </w:div>
        <w:div w:id="1389918021">
          <w:marLeft w:val="640"/>
          <w:marRight w:val="0"/>
          <w:marTop w:val="0"/>
          <w:marBottom w:val="0"/>
          <w:divBdr>
            <w:top w:val="none" w:sz="0" w:space="0" w:color="auto"/>
            <w:left w:val="none" w:sz="0" w:space="0" w:color="auto"/>
            <w:bottom w:val="none" w:sz="0" w:space="0" w:color="auto"/>
            <w:right w:val="none" w:sz="0" w:space="0" w:color="auto"/>
          </w:divBdr>
        </w:div>
        <w:div w:id="1690254156">
          <w:marLeft w:val="640"/>
          <w:marRight w:val="0"/>
          <w:marTop w:val="0"/>
          <w:marBottom w:val="0"/>
          <w:divBdr>
            <w:top w:val="none" w:sz="0" w:space="0" w:color="auto"/>
            <w:left w:val="none" w:sz="0" w:space="0" w:color="auto"/>
            <w:bottom w:val="none" w:sz="0" w:space="0" w:color="auto"/>
            <w:right w:val="none" w:sz="0" w:space="0" w:color="auto"/>
          </w:divBdr>
        </w:div>
        <w:div w:id="1777093987">
          <w:marLeft w:val="640"/>
          <w:marRight w:val="0"/>
          <w:marTop w:val="0"/>
          <w:marBottom w:val="0"/>
          <w:divBdr>
            <w:top w:val="none" w:sz="0" w:space="0" w:color="auto"/>
            <w:left w:val="none" w:sz="0" w:space="0" w:color="auto"/>
            <w:bottom w:val="none" w:sz="0" w:space="0" w:color="auto"/>
            <w:right w:val="none" w:sz="0" w:space="0" w:color="auto"/>
          </w:divBdr>
        </w:div>
        <w:div w:id="1790322580">
          <w:marLeft w:val="640"/>
          <w:marRight w:val="0"/>
          <w:marTop w:val="0"/>
          <w:marBottom w:val="0"/>
          <w:divBdr>
            <w:top w:val="none" w:sz="0" w:space="0" w:color="auto"/>
            <w:left w:val="none" w:sz="0" w:space="0" w:color="auto"/>
            <w:bottom w:val="none" w:sz="0" w:space="0" w:color="auto"/>
            <w:right w:val="none" w:sz="0" w:space="0" w:color="auto"/>
          </w:divBdr>
        </w:div>
        <w:div w:id="1833986693">
          <w:marLeft w:val="640"/>
          <w:marRight w:val="0"/>
          <w:marTop w:val="0"/>
          <w:marBottom w:val="0"/>
          <w:divBdr>
            <w:top w:val="none" w:sz="0" w:space="0" w:color="auto"/>
            <w:left w:val="none" w:sz="0" w:space="0" w:color="auto"/>
            <w:bottom w:val="none" w:sz="0" w:space="0" w:color="auto"/>
            <w:right w:val="none" w:sz="0" w:space="0" w:color="auto"/>
          </w:divBdr>
        </w:div>
        <w:div w:id="2107647084">
          <w:marLeft w:val="640"/>
          <w:marRight w:val="0"/>
          <w:marTop w:val="0"/>
          <w:marBottom w:val="0"/>
          <w:divBdr>
            <w:top w:val="none" w:sz="0" w:space="0" w:color="auto"/>
            <w:left w:val="none" w:sz="0" w:space="0" w:color="auto"/>
            <w:bottom w:val="none" w:sz="0" w:space="0" w:color="auto"/>
            <w:right w:val="none" w:sz="0" w:space="0" w:color="auto"/>
          </w:divBdr>
        </w:div>
        <w:div w:id="2129351847">
          <w:marLeft w:val="640"/>
          <w:marRight w:val="0"/>
          <w:marTop w:val="0"/>
          <w:marBottom w:val="0"/>
          <w:divBdr>
            <w:top w:val="none" w:sz="0" w:space="0" w:color="auto"/>
            <w:left w:val="none" w:sz="0" w:space="0" w:color="auto"/>
            <w:bottom w:val="none" w:sz="0" w:space="0" w:color="auto"/>
            <w:right w:val="none" w:sz="0" w:space="0" w:color="auto"/>
          </w:divBdr>
        </w:div>
      </w:divsChild>
    </w:div>
    <w:div w:id="272709271">
      <w:bodyDiv w:val="1"/>
      <w:marLeft w:val="0"/>
      <w:marRight w:val="0"/>
      <w:marTop w:val="0"/>
      <w:marBottom w:val="0"/>
      <w:divBdr>
        <w:top w:val="none" w:sz="0" w:space="0" w:color="auto"/>
        <w:left w:val="none" w:sz="0" w:space="0" w:color="auto"/>
        <w:bottom w:val="none" w:sz="0" w:space="0" w:color="auto"/>
        <w:right w:val="none" w:sz="0" w:space="0" w:color="auto"/>
      </w:divBdr>
      <w:divsChild>
        <w:div w:id="46075134">
          <w:marLeft w:val="640"/>
          <w:marRight w:val="0"/>
          <w:marTop w:val="0"/>
          <w:marBottom w:val="0"/>
          <w:divBdr>
            <w:top w:val="none" w:sz="0" w:space="0" w:color="auto"/>
            <w:left w:val="none" w:sz="0" w:space="0" w:color="auto"/>
            <w:bottom w:val="none" w:sz="0" w:space="0" w:color="auto"/>
            <w:right w:val="none" w:sz="0" w:space="0" w:color="auto"/>
          </w:divBdr>
        </w:div>
        <w:div w:id="49380050">
          <w:marLeft w:val="640"/>
          <w:marRight w:val="0"/>
          <w:marTop w:val="0"/>
          <w:marBottom w:val="0"/>
          <w:divBdr>
            <w:top w:val="none" w:sz="0" w:space="0" w:color="auto"/>
            <w:left w:val="none" w:sz="0" w:space="0" w:color="auto"/>
            <w:bottom w:val="none" w:sz="0" w:space="0" w:color="auto"/>
            <w:right w:val="none" w:sz="0" w:space="0" w:color="auto"/>
          </w:divBdr>
        </w:div>
        <w:div w:id="105658410">
          <w:marLeft w:val="640"/>
          <w:marRight w:val="0"/>
          <w:marTop w:val="0"/>
          <w:marBottom w:val="0"/>
          <w:divBdr>
            <w:top w:val="none" w:sz="0" w:space="0" w:color="auto"/>
            <w:left w:val="none" w:sz="0" w:space="0" w:color="auto"/>
            <w:bottom w:val="none" w:sz="0" w:space="0" w:color="auto"/>
            <w:right w:val="none" w:sz="0" w:space="0" w:color="auto"/>
          </w:divBdr>
        </w:div>
        <w:div w:id="109908191">
          <w:marLeft w:val="640"/>
          <w:marRight w:val="0"/>
          <w:marTop w:val="0"/>
          <w:marBottom w:val="0"/>
          <w:divBdr>
            <w:top w:val="none" w:sz="0" w:space="0" w:color="auto"/>
            <w:left w:val="none" w:sz="0" w:space="0" w:color="auto"/>
            <w:bottom w:val="none" w:sz="0" w:space="0" w:color="auto"/>
            <w:right w:val="none" w:sz="0" w:space="0" w:color="auto"/>
          </w:divBdr>
        </w:div>
        <w:div w:id="123623141">
          <w:marLeft w:val="640"/>
          <w:marRight w:val="0"/>
          <w:marTop w:val="0"/>
          <w:marBottom w:val="0"/>
          <w:divBdr>
            <w:top w:val="none" w:sz="0" w:space="0" w:color="auto"/>
            <w:left w:val="none" w:sz="0" w:space="0" w:color="auto"/>
            <w:bottom w:val="none" w:sz="0" w:space="0" w:color="auto"/>
            <w:right w:val="none" w:sz="0" w:space="0" w:color="auto"/>
          </w:divBdr>
        </w:div>
        <w:div w:id="171192340">
          <w:marLeft w:val="640"/>
          <w:marRight w:val="0"/>
          <w:marTop w:val="0"/>
          <w:marBottom w:val="0"/>
          <w:divBdr>
            <w:top w:val="none" w:sz="0" w:space="0" w:color="auto"/>
            <w:left w:val="none" w:sz="0" w:space="0" w:color="auto"/>
            <w:bottom w:val="none" w:sz="0" w:space="0" w:color="auto"/>
            <w:right w:val="none" w:sz="0" w:space="0" w:color="auto"/>
          </w:divBdr>
        </w:div>
        <w:div w:id="217789047">
          <w:marLeft w:val="640"/>
          <w:marRight w:val="0"/>
          <w:marTop w:val="0"/>
          <w:marBottom w:val="0"/>
          <w:divBdr>
            <w:top w:val="none" w:sz="0" w:space="0" w:color="auto"/>
            <w:left w:val="none" w:sz="0" w:space="0" w:color="auto"/>
            <w:bottom w:val="none" w:sz="0" w:space="0" w:color="auto"/>
            <w:right w:val="none" w:sz="0" w:space="0" w:color="auto"/>
          </w:divBdr>
        </w:div>
        <w:div w:id="220989666">
          <w:marLeft w:val="640"/>
          <w:marRight w:val="0"/>
          <w:marTop w:val="0"/>
          <w:marBottom w:val="0"/>
          <w:divBdr>
            <w:top w:val="none" w:sz="0" w:space="0" w:color="auto"/>
            <w:left w:val="none" w:sz="0" w:space="0" w:color="auto"/>
            <w:bottom w:val="none" w:sz="0" w:space="0" w:color="auto"/>
            <w:right w:val="none" w:sz="0" w:space="0" w:color="auto"/>
          </w:divBdr>
        </w:div>
        <w:div w:id="330573224">
          <w:marLeft w:val="640"/>
          <w:marRight w:val="0"/>
          <w:marTop w:val="0"/>
          <w:marBottom w:val="0"/>
          <w:divBdr>
            <w:top w:val="none" w:sz="0" w:space="0" w:color="auto"/>
            <w:left w:val="none" w:sz="0" w:space="0" w:color="auto"/>
            <w:bottom w:val="none" w:sz="0" w:space="0" w:color="auto"/>
            <w:right w:val="none" w:sz="0" w:space="0" w:color="auto"/>
          </w:divBdr>
        </w:div>
        <w:div w:id="365250973">
          <w:marLeft w:val="640"/>
          <w:marRight w:val="0"/>
          <w:marTop w:val="0"/>
          <w:marBottom w:val="0"/>
          <w:divBdr>
            <w:top w:val="none" w:sz="0" w:space="0" w:color="auto"/>
            <w:left w:val="none" w:sz="0" w:space="0" w:color="auto"/>
            <w:bottom w:val="none" w:sz="0" w:space="0" w:color="auto"/>
            <w:right w:val="none" w:sz="0" w:space="0" w:color="auto"/>
          </w:divBdr>
        </w:div>
        <w:div w:id="381055973">
          <w:marLeft w:val="640"/>
          <w:marRight w:val="0"/>
          <w:marTop w:val="0"/>
          <w:marBottom w:val="0"/>
          <w:divBdr>
            <w:top w:val="none" w:sz="0" w:space="0" w:color="auto"/>
            <w:left w:val="none" w:sz="0" w:space="0" w:color="auto"/>
            <w:bottom w:val="none" w:sz="0" w:space="0" w:color="auto"/>
            <w:right w:val="none" w:sz="0" w:space="0" w:color="auto"/>
          </w:divBdr>
        </w:div>
        <w:div w:id="393086279">
          <w:marLeft w:val="640"/>
          <w:marRight w:val="0"/>
          <w:marTop w:val="0"/>
          <w:marBottom w:val="0"/>
          <w:divBdr>
            <w:top w:val="none" w:sz="0" w:space="0" w:color="auto"/>
            <w:left w:val="none" w:sz="0" w:space="0" w:color="auto"/>
            <w:bottom w:val="none" w:sz="0" w:space="0" w:color="auto"/>
            <w:right w:val="none" w:sz="0" w:space="0" w:color="auto"/>
          </w:divBdr>
        </w:div>
        <w:div w:id="517550842">
          <w:marLeft w:val="640"/>
          <w:marRight w:val="0"/>
          <w:marTop w:val="0"/>
          <w:marBottom w:val="0"/>
          <w:divBdr>
            <w:top w:val="none" w:sz="0" w:space="0" w:color="auto"/>
            <w:left w:val="none" w:sz="0" w:space="0" w:color="auto"/>
            <w:bottom w:val="none" w:sz="0" w:space="0" w:color="auto"/>
            <w:right w:val="none" w:sz="0" w:space="0" w:color="auto"/>
          </w:divBdr>
        </w:div>
        <w:div w:id="538320512">
          <w:marLeft w:val="640"/>
          <w:marRight w:val="0"/>
          <w:marTop w:val="0"/>
          <w:marBottom w:val="0"/>
          <w:divBdr>
            <w:top w:val="none" w:sz="0" w:space="0" w:color="auto"/>
            <w:left w:val="none" w:sz="0" w:space="0" w:color="auto"/>
            <w:bottom w:val="none" w:sz="0" w:space="0" w:color="auto"/>
            <w:right w:val="none" w:sz="0" w:space="0" w:color="auto"/>
          </w:divBdr>
        </w:div>
        <w:div w:id="539439373">
          <w:marLeft w:val="640"/>
          <w:marRight w:val="0"/>
          <w:marTop w:val="0"/>
          <w:marBottom w:val="0"/>
          <w:divBdr>
            <w:top w:val="none" w:sz="0" w:space="0" w:color="auto"/>
            <w:left w:val="none" w:sz="0" w:space="0" w:color="auto"/>
            <w:bottom w:val="none" w:sz="0" w:space="0" w:color="auto"/>
            <w:right w:val="none" w:sz="0" w:space="0" w:color="auto"/>
          </w:divBdr>
        </w:div>
        <w:div w:id="584919661">
          <w:marLeft w:val="640"/>
          <w:marRight w:val="0"/>
          <w:marTop w:val="0"/>
          <w:marBottom w:val="0"/>
          <w:divBdr>
            <w:top w:val="none" w:sz="0" w:space="0" w:color="auto"/>
            <w:left w:val="none" w:sz="0" w:space="0" w:color="auto"/>
            <w:bottom w:val="none" w:sz="0" w:space="0" w:color="auto"/>
            <w:right w:val="none" w:sz="0" w:space="0" w:color="auto"/>
          </w:divBdr>
        </w:div>
        <w:div w:id="657418770">
          <w:marLeft w:val="640"/>
          <w:marRight w:val="0"/>
          <w:marTop w:val="0"/>
          <w:marBottom w:val="0"/>
          <w:divBdr>
            <w:top w:val="none" w:sz="0" w:space="0" w:color="auto"/>
            <w:left w:val="none" w:sz="0" w:space="0" w:color="auto"/>
            <w:bottom w:val="none" w:sz="0" w:space="0" w:color="auto"/>
            <w:right w:val="none" w:sz="0" w:space="0" w:color="auto"/>
          </w:divBdr>
        </w:div>
        <w:div w:id="785545165">
          <w:marLeft w:val="640"/>
          <w:marRight w:val="0"/>
          <w:marTop w:val="0"/>
          <w:marBottom w:val="0"/>
          <w:divBdr>
            <w:top w:val="none" w:sz="0" w:space="0" w:color="auto"/>
            <w:left w:val="none" w:sz="0" w:space="0" w:color="auto"/>
            <w:bottom w:val="none" w:sz="0" w:space="0" w:color="auto"/>
            <w:right w:val="none" w:sz="0" w:space="0" w:color="auto"/>
          </w:divBdr>
        </w:div>
        <w:div w:id="838152754">
          <w:marLeft w:val="640"/>
          <w:marRight w:val="0"/>
          <w:marTop w:val="0"/>
          <w:marBottom w:val="0"/>
          <w:divBdr>
            <w:top w:val="none" w:sz="0" w:space="0" w:color="auto"/>
            <w:left w:val="none" w:sz="0" w:space="0" w:color="auto"/>
            <w:bottom w:val="none" w:sz="0" w:space="0" w:color="auto"/>
            <w:right w:val="none" w:sz="0" w:space="0" w:color="auto"/>
          </w:divBdr>
        </w:div>
        <w:div w:id="913049498">
          <w:marLeft w:val="640"/>
          <w:marRight w:val="0"/>
          <w:marTop w:val="0"/>
          <w:marBottom w:val="0"/>
          <w:divBdr>
            <w:top w:val="none" w:sz="0" w:space="0" w:color="auto"/>
            <w:left w:val="none" w:sz="0" w:space="0" w:color="auto"/>
            <w:bottom w:val="none" w:sz="0" w:space="0" w:color="auto"/>
            <w:right w:val="none" w:sz="0" w:space="0" w:color="auto"/>
          </w:divBdr>
        </w:div>
        <w:div w:id="1046904023">
          <w:marLeft w:val="640"/>
          <w:marRight w:val="0"/>
          <w:marTop w:val="0"/>
          <w:marBottom w:val="0"/>
          <w:divBdr>
            <w:top w:val="none" w:sz="0" w:space="0" w:color="auto"/>
            <w:left w:val="none" w:sz="0" w:space="0" w:color="auto"/>
            <w:bottom w:val="none" w:sz="0" w:space="0" w:color="auto"/>
            <w:right w:val="none" w:sz="0" w:space="0" w:color="auto"/>
          </w:divBdr>
        </w:div>
        <w:div w:id="1148476492">
          <w:marLeft w:val="640"/>
          <w:marRight w:val="0"/>
          <w:marTop w:val="0"/>
          <w:marBottom w:val="0"/>
          <w:divBdr>
            <w:top w:val="none" w:sz="0" w:space="0" w:color="auto"/>
            <w:left w:val="none" w:sz="0" w:space="0" w:color="auto"/>
            <w:bottom w:val="none" w:sz="0" w:space="0" w:color="auto"/>
            <w:right w:val="none" w:sz="0" w:space="0" w:color="auto"/>
          </w:divBdr>
        </w:div>
        <w:div w:id="1350376595">
          <w:marLeft w:val="640"/>
          <w:marRight w:val="0"/>
          <w:marTop w:val="0"/>
          <w:marBottom w:val="0"/>
          <w:divBdr>
            <w:top w:val="none" w:sz="0" w:space="0" w:color="auto"/>
            <w:left w:val="none" w:sz="0" w:space="0" w:color="auto"/>
            <w:bottom w:val="none" w:sz="0" w:space="0" w:color="auto"/>
            <w:right w:val="none" w:sz="0" w:space="0" w:color="auto"/>
          </w:divBdr>
        </w:div>
        <w:div w:id="1401319735">
          <w:marLeft w:val="640"/>
          <w:marRight w:val="0"/>
          <w:marTop w:val="0"/>
          <w:marBottom w:val="0"/>
          <w:divBdr>
            <w:top w:val="none" w:sz="0" w:space="0" w:color="auto"/>
            <w:left w:val="none" w:sz="0" w:space="0" w:color="auto"/>
            <w:bottom w:val="none" w:sz="0" w:space="0" w:color="auto"/>
            <w:right w:val="none" w:sz="0" w:space="0" w:color="auto"/>
          </w:divBdr>
        </w:div>
        <w:div w:id="1516310069">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1571693917">
          <w:marLeft w:val="640"/>
          <w:marRight w:val="0"/>
          <w:marTop w:val="0"/>
          <w:marBottom w:val="0"/>
          <w:divBdr>
            <w:top w:val="none" w:sz="0" w:space="0" w:color="auto"/>
            <w:left w:val="none" w:sz="0" w:space="0" w:color="auto"/>
            <w:bottom w:val="none" w:sz="0" w:space="0" w:color="auto"/>
            <w:right w:val="none" w:sz="0" w:space="0" w:color="auto"/>
          </w:divBdr>
        </w:div>
        <w:div w:id="1614634554">
          <w:marLeft w:val="640"/>
          <w:marRight w:val="0"/>
          <w:marTop w:val="0"/>
          <w:marBottom w:val="0"/>
          <w:divBdr>
            <w:top w:val="none" w:sz="0" w:space="0" w:color="auto"/>
            <w:left w:val="none" w:sz="0" w:space="0" w:color="auto"/>
            <w:bottom w:val="none" w:sz="0" w:space="0" w:color="auto"/>
            <w:right w:val="none" w:sz="0" w:space="0" w:color="auto"/>
          </w:divBdr>
        </w:div>
        <w:div w:id="1664619615">
          <w:marLeft w:val="640"/>
          <w:marRight w:val="0"/>
          <w:marTop w:val="0"/>
          <w:marBottom w:val="0"/>
          <w:divBdr>
            <w:top w:val="none" w:sz="0" w:space="0" w:color="auto"/>
            <w:left w:val="none" w:sz="0" w:space="0" w:color="auto"/>
            <w:bottom w:val="none" w:sz="0" w:space="0" w:color="auto"/>
            <w:right w:val="none" w:sz="0" w:space="0" w:color="auto"/>
          </w:divBdr>
        </w:div>
        <w:div w:id="1783375518">
          <w:marLeft w:val="640"/>
          <w:marRight w:val="0"/>
          <w:marTop w:val="0"/>
          <w:marBottom w:val="0"/>
          <w:divBdr>
            <w:top w:val="none" w:sz="0" w:space="0" w:color="auto"/>
            <w:left w:val="none" w:sz="0" w:space="0" w:color="auto"/>
            <w:bottom w:val="none" w:sz="0" w:space="0" w:color="auto"/>
            <w:right w:val="none" w:sz="0" w:space="0" w:color="auto"/>
          </w:divBdr>
        </w:div>
        <w:div w:id="1789353015">
          <w:marLeft w:val="640"/>
          <w:marRight w:val="0"/>
          <w:marTop w:val="0"/>
          <w:marBottom w:val="0"/>
          <w:divBdr>
            <w:top w:val="none" w:sz="0" w:space="0" w:color="auto"/>
            <w:left w:val="none" w:sz="0" w:space="0" w:color="auto"/>
            <w:bottom w:val="none" w:sz="0" w:space="0" w:color="auto"/>
            <w:right w:val="none" w:sz="0" w:space="0" w:color="auto"/>
          </w:divBdr>
        </w:div>
        <w:div w:id="1805004287">
          <w:marLeft w:val="640"/>
          <w:marRight w:val="0"/>
          <w:marTop w:val="0"/>
          <w:marBottom w:val="0"/>
          <w:divBdr>
            <w:top w:val="none" w:sz="0" w:space="0" w:color="auto"/>
            <w:left w:val="none" w:sz="0" w:space="0" w:color="auto"/>
            <w:bottom w:val="none" w:sz="0" w:space="0" w:color="auto"/>
            <w:right w:val="none" w:sz="0" w:space="0" w:color="auto"/>
          </w:divBdr>
        </w:div>
        <w:div w:id="1813981351">
          <w:marLeft w:val="640"/>
          <w:marRight w:val="0"/>
          <w:marTop w:val="0"/>
          <w:marBottom w:val="0"/>
          <w:divBdr>
            <w:top w:val="none" w:sz="0" w:space="0" w:color="auto"/>
            <w:left w:val="none" w:sz="0" w:space="0" w:color="auto"/>
            <w:bottom w:val="none" w:sz="0" w:space="0" w:color="auto"/>
            <w:right w:val="none" w:sz="0" w:space="0" w:color="auto"/>
          </w:divBdr>
        </w:div>
        <w:div w:id="1841964681">
          <w:marLeft w:val="640"/>
          <w:marRight w:val="0"/>
          <w:marTop w:val="0"/>
          <w:marBottom w:val="0"/>
          <w:divBdr>
            <w:top w:val="none" w:sz="0" w:space="0" w:color="auto"/>
            <w:left w:val="none" w:sz="0" w:space="0" w:color="auto"/>
            <w:bottom w:val="none" w:sz="0" w:space="0" w:color="auto"/>
            <w:right w:val="none" w:sz="0" w:space="0" w:color="auto"/>
          </w:divBdr>
        </w:div>
        <w:div w:id="1865898191">
          <w:marLeft w:val="640"/>
          <w:marRight w:val="0"/>
          <w:marTop w:val="0"/>
          <w:marBottom w:val="0"/>
          <w:divBdr>
            <w:top w:val="none" w:sz="0" w:space="0" w:color="auto"/>
            <w:left w:val="none" w:sz="0" w:space="0" w:color="auto"/>
            <w:bottom w:val="none" w:sz="0" w:space="0" w:color="auto"/>
            <w:right w:val="none" w:sz="0" w:space="0" w:color="auto"/>
          </w:divBdr>
        </w:div>
        <w:div w:id="1922182631">
          <w:marLeft w:val="640"/>
          <w:marRight w:val="0"/>
          <w:marTop w:val="0"/>
          <w:marBottom w:val="0"/>
          <w:divBdr>
            <w:top w:val="none" w:sz="0" w:space="0" w:color="auto"/>
            <w:left w:val="none" w:sz="0" w:space="0" w:color="auto"/>
            <w:bottom w:val="none" w:sz="0" w:space="0" w:color="auto"/>
            <w:right w:val="none" w:sz="0" w:space="0" w:color="auto"/>
          </w:divBdr>
        </w:div>
        <w:div w:id="1949269368">
          <w:marLeft w:val="640"/>
          <w:marRight w:val="0"/>
          <w:marTop w:val="0"/>
          <w:marBottom w:val="0"/>
          <w:divBdr>
            <w:top w:val="none" w:sz="0" w:space="0" w:color="auto"/>
            <w:left w:val="none" w:sz="0" w:space="0" w:color="auto"/>
            <w:bottom w:val="none" w:sz="0" w:space="0" w:color="auto"/>
            <w:right w:val="none" w:sz="0" w:space="0" w:color="auto"/>
          </w:divBdr>
        </w:div>
        <w:div w:id="1998874211">
          <w:marLeft w:val="640"/>
          <w:marRight w:val="0"/>
          <w:marTop w:val="0"/>
          <w:marBottom w:val="0"/>
          <w:divBdr>
            <w:top w:val="none" w:sz="0" w:space="0" w:color="auto"/>
            <w:left w:val="none" w:sz="0" w:space="0" w:color="auto"/>
            <w:bottom w:val="none" w:sz="0" w:space="0" w:color="auto"/>
            <w:right w:val="none" w:sz="0" w:space="0" w:color="auto"/>
          </w:divBdr>
        </w:div>
        <w:div w:id="2001696013">
          <w:marLeft w:val="640"/>
          <w:marRight w:val="0"/>
          <w:marTop w:val="0"/>
          <w:marBottom w:val="0"/>
          <w:divBdr>
            <w:top w:val="none" w:sz="0" w:space="0" w:color="auto"/>
            <w:left w:val="none" w:sz="0" w:space="0" w:color="auto"/>
            <w:bottom w:val="none" w:sz="0" w:space="0" w:color="auto"/>
            <w:right w:val="none" w:sz="0" w:space="0" w:color="auto"/>
          </w:divBdr>
        </w:div>
        <w:div w:id="2032950631">
          <w:marLeft w:val="640"/>
          <w:marRight w:val="0"/>
          <w:marTop w:val="0"/>
          <w:marBottom w:val="0"/>
          <w:divBdr>
            <w:top w:val="none" w:sz="0" w:space="0" w:color="auto"/>
            <w:left w:val="none" w:sz="0" w:space="0" w:color="auto"/>
            <w:bottom w:val="none" w:sz="0" w:space="0" w:color="auto"/>
            <w:right w:val="none" w:sz="0" w:space="0" w:color="auto"/>
          </w:divBdr>
        </w:div>
        <w:div w:id="2124229634">
          <w:marLeft w:val="640"/>
          <w:marRight w:val="0"/>
          <w:marTop w:val="0"/>
          <w:marBottom w:val="0"/>
          <w:divBdr>
            <w:top w:val="none" w:sz="0" w:space="0" w:color="auto"/>
            <w:left w:val="none" w:sz="0" w:space="0" w:color="auto"/>
            <w:bottom w:val="none" w:sz="0" w:space="0" w:color="auto"/>
            <w:right w:val="none" w:sz="0" w:space="0" w:color="auto"/>
          </w:divBdr>
        </w:div>
      </w:divsChild>
    </w:div>
    <w:div w:id="273944900">
      <w:bodyDiv w:val="1"/>
      <w:marLeft w:val="0"/>
      <w:marRight w:val="0"/>
      <w:marTop w:val="0"/>
      <w:marBottom w:val="0"/>
      <w:divBdr>
        <w:top w:val="none" w:sz="0" w:space="0" w:color="auto"/>
        <w:left w:val="none" w:sz="0" w:space="0" w:color="auto"/>
        <w:bottom w:val="none" w:sz="0" w:space="0" w:color="auto"/>
        <w:right w:val="none" w:sz="0" w:space="0" w:color="auto"/>
      </w:divBdr>
      <w:divsChild>
        <w:div w:id="47532214">
          <w:marLeft w:val="640"/>
          <w:marRight w:val="0"/>
          <w:marTop w:val="0"/>
          <w:marBottom w:val="0"/>
          <w:divBdr>
            <w:top w:val="none" w:sz="0" w:space="0" w:color="auto"/>
            <w:left w:val="none" w:sz="0" w:space="0" w:color="auto"/>
            <w:bottom w:val="none" w:sz="0" w:space="0" w:color="auto"/>
            <w:right w:val="none" w:sz="0" w:space="0" w:color="auto"/>
          </w:divBdr>
        </w:div>
        <w:div w:id="308364869">
          <w:marLeft w:val="640"/>
          <w:marRight w:val="0"/>
          <w:marTop w:val="0"/>
          <w:marBottom w:val="0"/>
          <w:divBdr>
            <w:top w:val="none" w:sz="0" w:space="0" w:color="auto"/>
            <w:left w:val="none" w:sz="0" w:space="0" w:color="auto"/>
            <w:bottom w:val="none" w:sz="0" w:space="0" w:color="auto"/>
            <w:right w:val="none" w:sz="0" w:space="0" w:color="auto"/>
          </w:divBdr>
        </w:div>
        <w:div w:id="404300607">
          <w:marLeft w:val="640"/>
          <w:marRight w:val="0"/>
          <w:marTop w:val="0"/>
          <w:marBottom w:val="0"/>
          <w:divBdr>
            <w:top w:val="none" w:sz="0" w:space="0" w:color="auto"/>
            <w:left w:val="none" w:sz="0" w:space="0" w:color="auto"/>
            <w:bottom w:val="none" w:sz="0" w:space="0" w:color="auto"/>
            <w:right w:val="none" w:sz="0" w:space="0" w:color="auto"/>
          </w:divBdr>
        </w:div>
        <w:div w:id="484011629">
          <w:marLeft w:val="640"/>
          <w:marRight w:val="0"/>
          <w:marTop w:val="0"/>
          <w:marBottom w:val="0"/>
          <w:divBdr>
            <w:top w:val="none" w:sz="0" w:space="0" w:color="auto"/>
            <w:left w:val="none" w:sz="0" w:space="0" w:color="auto"/>
            <w:bottom w:val="none" w:sz="0" w:space="0" w:color="auto"/>
            <w:right w:val="none" w:sz="0" w:space="0" w:color="auto"/>
          </w:divBdr>
        </w:div>
        <w:div w:id="493574123">
          <w:marLeft w:val="640"/>
          <w:marRight w:val="0"/>
          <w:marTop w:val="0"/>
          <w:marBottom w:val="0"/>
          <w:divBdr>
            <w:top w:val="none" w:sz="0" w:space="0" w:color="auto"/>
            <w:left w:val="none" w:sz="0" w:space="0" w:color="auto"/>
            <w:bottom w:val="none" w:sz="0" w:space="0" w:color="auto"/>
            <w:right w:val="none" w:sz="0" w:space="0" w:color="auto"/>
          </w:divBdr>
        </w:div>
        <w:div w:id="553852190">
          <w:marLeft w:val="640"/>
          <w:marRight w:val="0"/>
          <w:marTop w:val="0"/>
          <w:marBottom w:val="0"/>
          <w:divBdr>
            <w:top w:val="none" w:sz="0" w:space="0" w:color="auto"/>
            <w:left w:val="none" w:sz="0" w:space="0" w:color="auto"/>
            <w:bottom w:val="none" w:sz="0" w:space="0" w:color="auto"/>
            <w:right w:val="none" w:sz="0" w:space="0" w:color="auto"/>
          </w:divBdr>
        </w:div>
        <w:div w:id="613828484">
          <w:marLeft w:val="640"/>
          <w:marRight w:val="0"/>
          <w:marTop w:val="0"/>
          <w:marBottom w:val="0"/>
          <w:divBdr>
            <w:top w:val="none" w:sz="0" w:space="0" w:color="auto"/>
            <w:left w:val="none" w:sz="0" w:space="0" w:color="auto"/>
            <w:bottom w:val="none" w:sz="0" w:space="0" w:color="auto"/>
            <w:right w:val="none" w:sz="0" w:space="0" w:color="auto"/>
          </w:divBdr>
        </w:div>
        <w:div w:id="654644633">
          <w:marLeft w:val="640"/>
          <w:marRight w:val="0"/>
          <w:marTop w:val="0"/>
          <w:marBottom w:val="0"/>
          <w:divBdr>
            <w:top w:val="none" w:sz="0" w:space="0" w:color="auto"/>
            <w:left w:val="none" w:sz="0" w:space="0" w:color="auto"/>
            <w:bottom w:val="none" w:sz="0" w:space="0" w:color="auto"/>
            <w:right w:val="none" w:sz="0" w:space="0" w:color="auto"/>
          </w:divBdr>
        </w:div>
        <w:div w:id="852572595">
          <w:marLeft w:val="640"/>
          <w:marRight w:val="0"/>
          <w:marTop w:val="0"/>
          <w:marBottom w:val="0"/>
          <w:divBdr>
            <w:top w:val="none" w:sz="0" w:space="0" w:color="auto"/>
            <w:left w:val="none" w:sz="0" w:space="0" w:color="auto"/>
            <w:bottom w:val="none" w:sz="0" w:space="0" w:color="auto"/>
            <w:right w:val="none" w:sz="0" w:space="0" w:color="auto"/>
          </w:divBdr>
        </w:div>
        <w:div w:id="871380077">
          <w:marLeft w:val="640"/>
          <w:marRight w:val="0"/>
          <w:marTop w:val="0"/>
          <w:marBottom w:val="0"/>
          <w:divBdr>
            <w:top w:val="none" w:sz="0" w:space="0" w:color="auto"/>
            <w:left w:val="none" w:sz="0" w:space="0" w:color="auto"/>
            <w:bottom w:val="none" w:sz="0" w:space="0" w:color="auto"/>
            <w:right w:val="none" w:sz="0" w:space="0" w:color="auto"/>
          </w:divBdr>
        </w:div>
        <w:div w:id="1009068687">
          <w:marLeft w:val="640"/>
          <w:marRight w:val="0"/>
          <w:marTop w:val="0"/>
          <w:marBottom w:val="0"/>
          <w:divBdr>
            <w:top w:val="none" w:sz="0" w:space="0" w:color="auto"/>
            <w:left w:val="none" w:sz="0" w:space="0" w:color="auto"/>
            <w:bottom w:val="none" w:sz="0" w:space="0" w:color="auto"/>
            <w:right w:val="none" w:sz="0" w:space="0" w:color="auto"/>
          </w:divBdr>
        </w:div>
        <w:div w:id="1051074592">
          <w:marLeft w:val="640"/>
          <w:marRight w:val="0"/>
          <w:marTop w:val="0"/>
          <w:marBottom w:val="0"/>
          <w:divBdr>
            <w:top w:val="none" w:sz="0" w:space="0" w:color="auto"/>
            <w:left w:val="none" w:sz="0" w:space="0" w:color="auto"/>
            <w:bottom w:val="none" w:sz="0" w:space="0" w:color="auto"/>
            <w:right w:val="none" w:sz="0" w:space="0" w:color="auto"/>
          </w:divBdr>
        </w:div>
        <w:div w:id="1073310786">
          <w:marLeft w:val="640"/>
          <w:marRight w:val="0"/>
          <w:marTop w:val="0"/>
          <w:marBottom w:val="0"/>
          <w:divBdr>
            <w:top w:val="none" w:sz="0" w:space="0" w:color="auto"/>
            <w:left w:val="none" w:sz="0" w:space="0" w:color="auto"/>
            <w:bottom w:val="none" w:sz="0" w:space="0" w:color="auto"/>
            <w:right w:val="none" w:sz="0" w:space="0" w:color="auto"/>
          </w:divBdr>
        </w:div>
        <w:div w:id="1075858643">
          <w:marLeft w:val="640"/>
          <w:marRight w:val="0"/>
          <w:marTop w:val="0"/>
          <w:marBottom w:val="0"/>
          <w:divBdr>
            <w:top w:val="none" w:sz="0" w:space="0" w:color="auto"/>
            <w:left w:val="none" w:sz="0" w:space="0" w:color="auto"/>
            <w:bottom w:val="none" w:sz="0" w:space="0" w:color="auto"/>
            <w:right w:val="none" w:sz="0" w:space="0" w:color="auto"/>
          </w:divBdr>
        </w:div>
        <w:div w:id="1151480324">
          <w:marLeft w:val="640"/>
          <w:marRight w:val="0"/>
          <w:marTop w:val="0"/>
          <w:marBottom w:val="0"/>
          <w:divBdr>
            <w:top w:val="none" w:sz="0" w:space="0" w:color="auto"/>
            <w:left w:val="none" w:sz="0" w:space="0" w:color="auto"/>
            <w:bottom w:val="none" w:sz="0" w:space="0" w:color="auto"/>
            <w:right w:val="none" w:sz="0" w:space="0" w:color="auto"/>
          </w:divBdr>
        </w:div>
        <w:div w:id="1216501760">
          <w:marLeft w:val="640"/>
          <w:marRight w:val="0"/>
          <w:marTop w:val="0"/>
          <w:marBottom w:val="0"/>
          <w:divBdr>
            <w:top w:val="none" w:sz="0" w:space="0" w:color="auto"/>
            <w:left w:val="none" w:sz="0" w:space="0" w:color="auto"/>
            <w:bottom w:val="none" w:sz="0" w:space="0" w:color="auto"/>
            <w:right w:val="none" w:sz="0" w:space="0" w:color="auto"/>
          </w:divBdr>
        </w:div>
        <w:div w:id="1230313578">
          <w:marLeft w:val="640"/>
          <w:marRight w:val="0"/>
          <w:marTop w:val="0"/>
          <w:marBottom w:val="0"/>
          <w:divBdr>
            <w:top w:val="none" w:sz="0" w:space="0" w:color="auto"/>
            <w:left w:val="none" w:sz="0" w:space="0" w:color="auto"/>
            <w:bottom w:val="none" w:sz="0" w:space="0" w:color="auto"/>
            <w:right w:val="none" w:sz="0" w:space="0" w:color="auto"/>
          </w:divBdr>
        </w:div>
        <w:div w:id="1300721459">
          <w:marLeft w:val="640"/>
          <w:marRight w:val="0"/>
          <w:marTop w:val="0"/>
          <w:marBottom w:val="0"/>
          <w:divBdr>
            <w:top w:val="none" w:sz="0" w:space="0" w:color="auto"/>
            <w:left w:val="none" w:sz="0" w:space="0" w:color="auto"/>
            <w:bottom w:val="none" w:sz="0" w:space="0" w:color="auto"/>
            <w:right w:val="none" w:sz="0" w:space="0" w:color="auto"/>
          </w:divBdr>
        </w:div>
        <w:div w:id="1378815004">
          <w:marLeft w:val="640"/>
          <w:marRight w:val="0"/>
          <w:marTop w:val="0"/>
          <w:marBottom w:val="0"/>
          <w:divBdr>
            <w:top w:val="none" w:sz="0" w:space="0" w:color="auto"/>
            <w:left w:val="none" w:sz="0" w:space="0" w:color="auto"/>
            <w:bottom w:val="none" w:sz="0" w:space="0" w:color="auto"/>
            <w:right w:val="none" w:sz="0" w:space="0" w:color="auto"/>
          </w:divBdr>
        </w:div>
        <w:div w:id="1402022093">
          <w:marLeft w:val="640"/>
          <w:marRight w:val="0"/>
          <w:marTop w:val="0"/>
          <w:marBottom w:val="0"/>
          <w:divBdr>
            <w:top w:val="none" w:sz="0" w:space="0" w:color="auto"/>
            <w:left w:val="none" w:sz="0" w:space="0" w:color="auto"/>
            <w:bottom w:val="none" w:sz="0" w:space="0" w:color="auto"/>
            <w:right w:val="none" w:sz="0" w:space="0" w:color="auto"/>
          </w:divBdr>
        </w:div>
        <w:div w:id="1411535397">
          <w:marLeft w:val="640"/>
          <w:marRight w:val="0"/>
          <w:marTop w:val="0"/>
          <w:marBottom w:val="0"/>
          <w:divBdr>
            <w:top w:val="none" w:sz="0" w:space="0" w:color="auto"/>
            <w:left w:val="none" w:sz="0" w:space="0" w:color="auto"/>
            <w:bottom w:val="none" w:sz="0" w:space="0" w:color="auto"/>
            <w:right w:val="none" w:sz="0" w:space="0" w:color="auto"/>
          </w:divBdr>
        </w:div>
        <w:div w:id="1453596812">
          <w:marLeft w:val="640"/>
          <w:marRight w:val="0"/>
          <w:marTop w:val="0"/>
          <w:marBottom w:val="0"/>
          <w:divBdr>
            <w:top w:val="none" w:sz="0" w:space="0" w:color="auto"/>
            <w:left w:val="none" w:sz="0" w:space="0" w:color="auto"/>
            <w:bottom w:val="none" w:sz="0" w:space="0" w:color="auto"/>
            <w:right w:val="none" w:sz="0" w:space="0" w:color="auto"/>
          </w:divBdr>
        </w:div>
        <w:div w:id="1535002922">
          <w:marLeft w:val="640"/>
          <w:marRight w:val="0"/>
          <w:marTop w:val="0"/>
          <w:marBottom w:val="0"/>
          <w:divBdr>
            <w:top w:val="none" w:sz="0" w:space="0" w:color="auto"/>
            <w:left w:val="none" w:sz="0" w:space="0" w:color="auto"/>
            <w:bottom w:val="none" w:sz="0" w:space="0" w:color="auto"/>
            <w:right w:val="none" w:sz="0" w:space="0" w:color="auto"/>
          </w:divBdr>
        </w:div>
        <w:div w:id="1535388167">
          <w:marLeft w:val="640"/>
          <w:marRight w:val="0"/>
          <w:marTop w:val="0"/>
          <w:marBottom w:val="0"/>
          <w:divBdr>
            <w:top w:val="none" w:sz="0" w:space="0" w:color="auto"/>
            <w:left w:val="none" w:sz="0" w:space="0" w:color="auto"/>
            <w:bottom w:val="none" w:sz="0" w:space="0" w:color="auto"/>
            <w:right w:val="none" w:sz="0" w:space="0" w:color="auto"/>
          </w:divBdr>
        </w:div>
        <w:div w:id="1550607442">
          <w:marLeft w:val="640"/>
          <w:marRight w:val="0"/>
          <w:marTop w:val="0"/>
          <w:marBottom w:val="0"/>
          <w:divBdr>
            <w:top w:val="none" w:sz="0" w:space="0" w:color="auto"/>
            <w:left w:val="none" w:sz="0" w:space="0" w:color="auto"/>
            <w:bottom w:val="none" w:sz="0" w:space="0" w:color="auto"/>
            <w:right w:val="none" w:sz="0" w:space="0" w:color="auto"/>
          </w:divBdr>
        </w:div>
        <w:div w:id="1678730086">
          <w:marLeft w:val="640"/>
          <w:marRight w:val="0"/>
          <w:marTop w:val="0"/>
          <w:marBottom w:val="0"/>
          <w:divBdr>
            <w:top w:val="none" w:sz="0" w:space="0" w:color="auto"/>
            <w:left w:val="none" w:sz="0" w:space="0" w:color="auto"/>
            <w:bottom w:val="none" w:sz="0" w:space="0" w:color="auto"/>
            <w:right w:val="none" w:sz="0" w:space="0" w:color="auto"/>
          </w:divBdr>
        </w:div>
        <w:div w:id="1920214317">
          <w:marLeft w:val="640"/>
          <w:marRight w:val="0"/>
          <w:marTop w:val="0"/>
          <w:marBottom w:val="0"/>
          <w:divBdr>
            <w:top w:val="none" w:sz="0" w:space="0" w:color="auto"/>
            <w:left w:val="none" w:sz="0" w:space="0" w:color="auto"/>
            <w:bottom w:val="none" w:sz="0" w:space="0" w:color="auto"/>
            <w:right w:val="none" w:sz="0" w:space="0" w:color="auto"/>
          </w:divBdr>
        </w:div>
        <w:div w:id="2129346848">
          <w:marLeft w:val="640"/>
          <w:marRight w:val="0"/>
          <w:marTop w:val="0"/>
          <w:marBottom w:val="0"/>
          <w:divBdr>
            <w:top w:val="none" w:sz="0" w:space="0" w:color="auto"/>
            <w:left w:val="none" w:sz="0" w:space="0" w:color="auto"/>
            <w:bottom w:val="none" w:sz="0" w:space="0" w:color="auto"/>
            <w:right w:val="none" w:sz="0" w:space="0" w:color="auto"/>
          </w:divBdr>
        </w:div>
        <w:div w:id="2143106988">
          <w:marLeft w:val="640"/>
          <w:marRight w:val="0"/>
          <w:marTop w:val="0"/>
          <w:marBottom w:val="0"/>
          <w:divBdr>
            <w:top w:val="none" w:sz="0" w:space="0" w:color="auto"/>
            <w:left w:val="none" w:sz="0" w:space="0" w:color="auto"/>
            <w:bottom w:val="none" w:sz="0" w:space="0" w:color="auto"/>
            <w:right w:val="none" w:sz="0" w:space="0" w:color="auto"/>
          </w:divBdr>
        </w:div>
      </w:divsChild>
    </w:div>
    <w:div w:id="276762653">
      <w:bodyDiv w:val="1"/>
      <w:marLeft w:val="0"/>
      <w:marRight w:val="0"/>
      <w:marTop w:val="0"/>
      <w:marBottom w:val="0"/>
      <w:divBdr>
        <w:top w:val="none" w:sz="0" w:space="0" w:color="auto"/>
        <w:left w:val="none" w:sz="0" w:space="0" w:color="auto"/>
        <w:bottom w:val="none" w:sz="0" w:space="0" w:color="auto"/>
        <w:right w:val="none" w:sz="0" w:space="0" w:color="auto"/>
      </w:divBdr>
      <w:divsChild>
        <w:div w:id="71321679">
          <w:marLeft w:val="640"/>
          <w:marRight w:val="0"/>
          <w:marTop w:val="0"/>
          <w:marBottom w:val="0"/>
          <w:divBdr>
            <w:top w:val="none" w:sz="0" w:space="0" w:color="auto"/>
            <w:left w:val="none" w:sz="0" w:space="0" w:color="auto"/>
            <w:bottom w:val="none" w:sz="0" w:space="0" w:color="auto"/>
            <w:right w:val="none" w:sz="0" w:space="0" w:color="auto"/>
          </w:divBdr>
        </w:div>
        <w:div w:id="379936138">
          <w:marLeft w:val="640"/>
          <w:marRight w:val="0"/>
          <w:marTop w:val="0"/>
          <w:marBottom w:val="0"/>
          <w:divBdr>
            <w:top w:val="none" w:sz="0" w:space="0" w:color="auto"/>
            <w:left w:val="none" w:sz="0" w:space="0" w:color="auto"/>
            <w:bottom w:val="none" w:sz="0" w:space="0" w:color="auto"/>
            <w:right w:val="none" w:sz="0" w:space="0" w:color="auto"/>
          </w:divBdr>
        </w:div>
        <w:div w:id="519052773">
          <w:marLeft w:val="640"/>
          <w:marRight w:val="0"/>
          <w:marTop w:val="0"/>
          <w:marBottom w:val="0"/>
          <w:divBdr>
            <w:top w:val="none" w:sz="0" w:space="0" w:color="auto"/>
            <w:left w:val="none" w:sz="0" w:space="0" w:color="auto"/>
            <w:bottom w:val="none" w:sz="0" w:space="0" w:color="auto"/>
            <w:right w:val="none" w:sz="0" w:space="0" w:color="auto"/>
          </w:divBdr>
        </w:div>
        <w:div w:id="895315230">
          <w:marLeft w:val="640"/>
          <w:marRight w:val="0"/>
          <w:marTop w:val="0"/>
          <w:marBottom w:val="0"/>
          <w:divBdr>
            <w:top w:val="none" w:sz="0" w:space="0" w:color="auto"/>
            <w:left w:val="none" w:sz="0" w:space="0" w:color="auto"/>
            <w:bottom w:val="none" w:sz="0" w:space="0" w:color="auto"/>
            <w:right w:val="none" w:sz="0" w:space="0" w:color="auto"/>
          </w:divBdr>
        </w:div>
        <w:div w:id="929579798">
          <w:marLeft w:val="640"/>
          <w:marRight w:val="0"/>
          <w:marTop w:val="0"/>
          <w:marBottom w:val="0"/>
          <w:divBdr>
            <w:top w:val="none" w:sz="0" w:space="0" w:color="auto"/>
            <w:left w:val="none" w:sz="0" w:space="0" w:color="auto"/>
            <w:bottom w:val="none" w:sz="0" w:space="0" w:color="auto"/>
            <w:right w:val="none" w:sz="0" w:space="0" w:color="auto"/>
          </w:divBdr>
        </w:div>
        <w:div w:id="1132794636">
          <w:marLeft w:val="640"/>
          <w:marRight w:val="0"/>
          <w:marTop w:val="0"/>
          <w:marBottom w:val="0"/>
          <w:divBdr>
            <w:top w:val="none" w:sz="0" w:space="0" w:color="auto"/>
            <w:left w:val="none" w:sz="0" w:space="0" w:color="auto"/>
            <w:bottom w:val="none" w:sz="0" w:space="0" w:color="auto"/>
            <w:right w:val="none" w:sz="0" w:space="0" w:color="auto"/>
          </w:divBdr>
        </w:div>
        <w:div w:id="1219821719">
          <w:marLeft w:val="640"/>
          <w:marRight w:val="0"/>
          <w:marTop w:val="0"/>
          <w:marBottom w:val="0"/>
          <w:divBdr>
            <w:top w:val="none" w:sz="0" w:space="0" w:color="auto"/>
            <w:left w:val="none" w:sz="0" w:space="0" w:color="auto"/>
            <w:bottom w:val="none" w:sz="0" w:space="0" w:color="auto"/>
            <w:right w:val="none" w:sz="0" w:space="0" w:color="auto"/>
          </w:divBdr>
        </w:div>
        <w:div w:id="1342466692">
          <w:marLeft w:val="640"/>
          <w:marRight w:val="0"/>
          <w:marTop w:val="0"/>
          <w:marBottom w:val="0"/>
          <w:divBdr>
            <w:top w:val="none" w:sz="0" w:space="0" w:color="auto"/>
            <w:left w:val="none" w:sz="0" w:space="0" w:color="auto"/>
            <w:bottom w:val="none" w:sz="0" w:space="0" w:color="auto"/>
            <w:right w:val="none" w:sz="0" w:space="0" w:color="auto"/>
          </w:divBdr>
        </w:div>
        <w:div w:id="1585604598">
          <w:marLeft w:val="640"/>
          <w:marRight w:val="0"/>
          <w:marTop w:val="0"/>
          <w:marBottom w:val="0"/>
          <w:divBdr>
            <w:top w:val="none" w:sz="0" w:space="0" w:color="auto"/>
            <w:left w:val="none" w:sz="0" w:space="0" w:color="auto"/>
            <w:bottom w:val="none" w:sz="0" w:space="0" w:color="auto"/>
            <w:right w:val="none" w:sz="0" w:space="0" w:color="auto"/>
          </w:divBdr>
        </w:div>
        <w:div w:id="1756513266">
          <w:marLeft w:val="640"/>
          <w:marRight w:val="0"/>
          <w:marTop w:val="0"/>
          <w:marBottom w:val="0"/>
          <w:divBdr>
            <w:top w:val="none" w:sz="0" w:space="0" w:color="auto"/>
            <w:left w:val="none" w:sz="0" w:space="0" w:color="auto"/>
            <w:bottom w:val="none" w:sz="0" w:space="0" w:color="auto"/>
            <w:right w:val="none" w:sz="0" w:space="0" w:color="auto"/>
          </w:divBdr>
        </w:div>
        <w:div w:id="1857502189">
          <w:marLeft w:val="640"/>
          <w:marRight w:val="0"/>
          <w:marTop w:val="0"/>
          <w:marBottom w:val="0"/>
          <w:divBdr>
            <w:top w:val="none" w:sz="0" w:space="0" w:color="auto"/>
            <w:left w:val="none" w:sz="0" w:space="0" w:color="auto"/>
            <w:bottom w:val="none" w:sz="0" w:space="0" w:color="auto"/>
            <w:right w:val="none" w:sz="0" w:space="0" w:color="auto"/>
          </w:divBdr>
        </w:div>
        <w:div w:id="2044667681">
          <w:marLeft w:val="640"/>
          <w:marRight w:val="0"/>
          <w:marTop w:val="0"/>
          <w:marBottom w:val="0"/>
          <w:divBdr>
            <w:top w:val="none" w:sz="0" w:space="0" w:color="auto"/>
            <w:left w:val="none" w:sz="0" w:space="0" w:color="auto"/>
            <w:bottom w:val="none" w:sz="0" w:space="0" w:color="auto"/>
            <w:right w:val="none" w:sz="0" w:space="0" w:color="auto"/>
          </w:divBdr>
        </w:div>
        <w:div w:id="2138134321">
          <w:marLeft w:val="640"/>
          <w:marRight w:val="0"/>
          <w:marTop w:val="0"/>
          <w:marBottom w:val="0"/>
          <w:divBdr>
            <w:top w:val="none" w:sz="0" w:space="0" w:color="auto"/>
            <w:left w:val="none" w:sz="0" w:space="0" w:color="auto"/>
            <w:bottom w:val="none" w:sz="0" w:space="0" w:color="auto"/>
            <w:right w:val="none" w:sz="0" w:space="0" w:color="auto"/>
          </w:divBdr>
        </w:div>
      </w:divsChild>
    </w:div>
    <w:div w:id="277369302">
      <w:bodyDiv w:val="1"/>
      <w:marLeft w:val="0"/>
      <w:marRight w:val="0"/>
      <w:marTop w:val="0"/>
      <w:marBottom w:val="0"/>
      <w:divBdr>
        <w:top w:val="none" w:sz="0" w:space="0" w:color="auto"/>
        <w:left w:val="none" w:sz="0" w:space="0" w:color="auto"/>
        <w:bottom w:val="none" w:sz="0" w:space="0" w:color="auto"/>
        <w:right w:val="none" w:sz="0" w:space="0" w:color="auto"/>
      </w:divBdr>
      <w:divsChild>
        <w:div w:id="112722785">
          <w:marLeft w:val="640"/>
          <w:marRight w:val="0"/>
          <w:marTop w:val="0"/>
          <w:marBottom w:val="0"/>
          <w:divBdr>
            <w:top w:val="none" w:sz="0" w:space="0" w:color="auto"/>
            <w:left w:val="none" w:sz="0" w:space="0" w:color="auto"/>
            <w:bottom w:val="none" w:sz="0" w:space="0" w:color="auto"/>
            <w:right w:val="none" w:sz="0" w:space="0" w:color="auto"/>
          </w:divBdr>
        </w:div>
        <w:div w:id="145241259">
          <w:marLeft w:val="640"/>
          <w:marRight w:val="0"/>
          <w:marTop w:val="0"/>
          <w:marBottom w:val="0"/>
          <w:divBdr>
            <w:top w:val="none" w:sz="0" w:space="0" w:color="auto"/>
            <w:left w:val="none" w:sz="0" w:space="0" w:color="auto"/>
            <w:bottom w:val="none" w:sz="0" w:space="0" w:color="auto"/>
            <w:right w:val="none" w:sz="0" w:space="0" w:color="auto"/>
          </w:divBdr>
        </w:div>
        <w:div w:id="298464455">
          <w:marLeft w:val="640"/>
          <w:marRight w:val="0"/>
          <w:marTop w:val="0"/>
          <w:marBottom w:val="0"/>
          <w:divBdr>
            <w:top w:val="none" w:sz="0" w:space="0" w:color="auto"/>
            <w:left w:val="none" w:sz="0" w:space="0" w:color="auto"/>
            <w:bottom w:val="none" w:sz="0" w:space="0" w:color="auto"/>
            <w:right w:val="none" w:sz="0" w:space="0" w:color="auto"/>
          </w:divBdr>
        </w:div>
        <w:div w:id="365830522">
          <w:marLeft w:val="640"/>
          <w:marRight w:val="0"/>
          <w:marTop w:val="0"/>
          <w:marBottom w:val="0"/>
          <w:divBdr>
            <w:top w:val="none" w:sz="0" w:space="0" w:color="auto"/>
            <w:left w:val="none" w:sz="0" w:space="0" w:color="auto"/>
            <w:bottom w:val="none" w:sz="0" w:space="0" w:color="auto"/>
            <w:right w:val="none" w:sz="0" w:space="0" w:color="auto"/>
          </w:divBdr>
        </w:div>
        <w:div w:id="391194308">
          <w:marLeft w:val="640"/>
          <w:marRight w:val="0"/>
          <w:marTop w:val="0"/>
          <w:marBottom w:val="0"/>
          <w:divBdr>
            <w:top w:val="none" w:sz="0" w:space="0" w:color="auto"/>
            <w:left w:val="none" w:sz="0" w:space="0" w:color="auto"/>
            <w:bottom w:val="none" w:sz="0" w:space="0" w:color="auto"/>
            <w:right w:val="none" w:sz="0" w:space="0" w:color="auto"/>
          </w:divBdr>
        </w:div>
        <w:div w:id="430013720">
          <w:marLeft w:val="640"/>
          <w:marRight w:val="0"/>
          <w:marTop w:val="0"/>
          <w:marBottom w:val="0"/>
          <w:divBdr>
            <w:top w:val="none" w:sz="0" w:space="0" w:color="auto"/>
            <w:left w:val="none" w:sz="0" w:space="0" w:color="auto"/>
            <w:bottom w:val="none" w:sz="0" w:space="0" w:color="auto"/>
            <w:right w:val="none" w:sz="0" w:space="0" w:color="auto"/>
          </w:divBdr>
        </w:div>
        <w:div w:id="439570389">
          <w:marLeft w:val="640"/>
          <w:marRight w:val="0"/>
          <w:marTop w:val="0"/>
          <w:marBottom w:val="0"/>
          <w:divBdr>
            <w:top w:val="none" w:sz="0" w:space="0" w:color="auto"/>
            <w:left w:val="none" w:sz="0" w:space="0" w:color="auto"/>
            <w:bottom w:val="none" w:sz="0" w:space="0" w:color="auto"/>
            <w:right w:val="none" w:sz="0" w:space="0" w:color="auto"/>
          </w:divBdr>
        </w:div>
        <w:div w:id="450052281">
          <w:marLeft w:val="640"/>
          <w:marRight w:val="0"/>
          <w:marTop w:val="0"/>
          <w:marBottom w:val="0"/>
          <w:divBdr>
            <w:top w:val="none" w:sz="0" w:space="0" w:color="auto"/>
            <w:left w:val="none" w:sz="0" w:space="0" w:color="auto"/>
            <w:bottom w:val="none" w:sz="0" w:space="0" w:color="auto"/>
            <w:right w:val="none" w:sz="0" w:space="0" w:color="auto"/>
          </w:divBdr>
        </w:div>
        <w:div w:id="520558135">
          <w:marLeft w:val="640"/>
          <w:marRight w:val="0"/>
          <w:marTop w:val="0"/>
          <w:marBottom w:val="0"/>
          <w:divBdr>
            <w:top w:val="none" w:sz="0" w:space="0" w:color="auto"/>
            <w:left w:val="none" w:sz="0" w:space="0" w:color="auto"/>
            <w:bottom w:val="none" w:sz="0" w:space="0" w:color="auto"/>
            <w:right w:val="none" w:sz="0" w:space="0" w:color="auto"/>
          </w:divBdr>
        </w:div>
        <w:div w:id="565455232">
          <w:marLeft w:val="640"/>
          <w:marRight w:val="0"/>
          <w:marTop w:val="0"/>
          <w:marBottom w:val="0"/>
          <w:divBdr>
            <w:top w:val="none" w:sz="0" w:space="0" w:color="auto"/>
            <w:left w:val="none" w:sz="0" w:space="0" w:color="auto"/>
            <w:bottom w:val="none" w:sz="0" w:space="0" w:color="auto"/>
            <w:right w:val="none" w:sz="0" w:space="0" w:color="auto"/>
          </w:divBdr>
        </w:div>
        <w:div w:id="623000156">
          <w:marLeft w:val="640"/>
          <w:marRight w:val="0"/>
          <w:marTop w:val="0"/>
          <w:marBottom w:val="0"/>
          <w:divBdr>
            <w:top w:val="none" w:sz="0" w:space="0" w:color="auto"/>
            <w:left w:val="none" w:sz="0" w:space="0" w:color="auto"/>
            <w:bottom w:val="none" w:sz="0" w:space="0" w:color="auto"/>
            <w:right w:val="none" w:sz="0" w:space="0" w:color="auto"/>
          </w:divBdr>
        </w:div>
        <w:div w:id="645203301">
          <w:marLeft w:val="640"/>
          <w:marRight w:val="0"/>
          <w:marTop w:val="0"/>
          <w:marBottom w:val="0"/>
          <w:divBdr>
            <w:top w:val="none" w:sz="0" w:space="0" w:color="auto"/>
            <w:left w:val="none" w:sz="0" w:space="0" w:color="auto"/>
            <w:bottom w:val="none" w:sz="0" w:space="0" w:color="auto"/>
            <w:right w:val="none" w:sz="0" w:space="0" w:color="auto"/>
          </w:divBdr>
        </w:div>
        <w:div w:id="685716700">
          <w:marLeft w:val="640"/>
          <w:marRight w:val="0"/>
          <w:marTop w:val="0"/>
          <w:marBottom w:val="0"/>
          <w:divBdr>
            <w:top w:val="none" w:sz="0" w:space="0" w:color="auto"/>
            <w:left w:val="none" w:sz="0" w:space="0" w:color="auto"/>
            <w:bottom w:val="none" w:sz="0" w:space="0" w:color="auto"/>
            <w:right w:val="none" w:sz="0" w:space="0" w:color="auto"/>
          </w:divBdr>
        </w:div>
        <w:div w:id="696395616">
          <w:marLeft w:val="640"/>
          <w:marRight w:val="0"/>
          <w:marTop w:val="0"/>
          <w:marBottom w:val="0"/>
          <w:divBdr>
            <w:top w:val="none" w:sz="0" w:space="0" w:color="auto"/>
            <w:left w:val="none" w:sz="0" w:space="0" w:color="auto"/>
            <w:bottom w:val="none" w:sz="0" w:space="0" w:color="auto"/>
            <w:right w:val="none" w:sz="0" w:space="0" w:color="auto"/>
          </w:divBdr>
        </w:div>
        <w:div w:id="702632218">
          <w:marLeft w:val="640"/>
          <w:marRight w:val="0"/>
          <w:marTop w:val="0"/>
          <w:marBottom w:val="0"/>
          <w:divBdr>
            <w:top w:val="none" w:sz="0" w:space="0" w:color="auto"/>
            <w:left w:val="none" w:sz="0" w:space="0" w:color="auto"/>
            <w:bottom w:val="none" w:sz="0" w:space="0" w:color="auto"/>
            <w:right w:val="none" w:sz="0" w:space="0" w:color="auto"/>
          </w:divBdr>
        </w:div>
        <w:div w:id="813176378">
          <w:marLeft w:val="640"/>
          <w:marRight w:val="0"/>
          <w:marTop w:val="0"/>
          <w:marBottom w:val="0"/>
          <w:divBdr>
            <w:top w:val="none" w:sz="0" w:space="0" w:color="auto"/>
            <w:left w:val="none" w:sz="0" w:space="0" w:color="auto"/>
            <w:bottom w:val="none" w:sz="0" w:space="0" w:color="auto"/>
            <w:right w:val="none" w:sz="0" w:space="0" w:color="auto"/>
          </w:divBdr>
        </w:div>
        <w:div w:id="856429054">
          <w:marLeft w:val="640"/>
          <w:marRight w:val="0"/>
          <w:marTop w:val="0"/>
          <w:marBottom w:val="0"/>
          <w:divBdr>
            <w:top w:val="none" w:sz="0" w:space="0" w:color="auto"/>
            <w:left w:val="none" w:sz="0" w:space="0" w:color="auto"/>
            <w:bottom w:val="none" w:sz="0" w:space="0" w:color="auto"/>
            <w:right w:val="none" w:sz="0" w:space="0" w:color="auto"/>
          </w:divBdr>
        </w:div>
        <w:div w:id="875431157">
          <w:marLeft w:val="640"/>
          <w:marRight w:val="0"/>
          <w:marTop w:val="0"/>
          <w:marBottom w:val="0"/>
          <w:divBdr>
            <w:top w:val="none" w:sz="0" w:space="0" w:color="auto"/>
            <w:left w:val="none" w:sz="0" w:space="0" w:color="auto"/>
            <w:bottom w:val="none" w:sz="0" w:space="0" w:color="auto"/>
            <w:right w:val="none" w:sz="0" w:space="0" w:color="auto"/>
          </w:divBdr>
        </w:div>
        <w:div w:id="921909215">
          <w:marLeft w:val="640"/>
          <w:marRight w:val="0"/>
          <w:marTop w:val="0"/>
          <w:marBottom w:val="0"/>
          <w:divBdr>
            <w:top w:val="none" w:sz="0" w:space="0" w:color="auto"/>
            <w:left w:val="none" w:sz="0" w:space="0" w:color="auto"/>
            <w:bottom w:val="none" w:sz="0" w:space="0" w:color="auto"/>
            <w:right w:val="none" w:sz="0" w:space="0" w:color="auto"/>
          </w:divBdr>
        </w:div>
        <w:div w:id="1010064061">
          <w:marLeft w:val="640"/>
          <w:marRight w:val="0"/>
          <w:marTop w:val="0"/>
          <w:marBottom w:val="0"/>
          <w:divBdr>
            <w:top w:val="none" w:sz="0" w:space="0" w:color="auto"/>
            <w:left w:val="none" w:sz="0" w:space="0" w:color="auto"/>
            <w:bottom w:val="none" w:sz="0" w:space="0" w:color="auto"/>
            <w:right w:val="none" w:sz="0" w:space="0" w:color="auto"/>
          </w:divBdr>
        </w:div>
        <w:div w:id="1051003373">
          <w:marLeft w:val="640"/>
          <w:marRight w:val="0"/>
          <w:marTop w:val="0"/>
          <w:marBottom w:val="0"/>
          <w:divBdr>
            <w:top w:val="none" w:sz="0" w:space="0" w:color="auto"/>
            <w:left w:val="none" w:sz="0" w:space="0" w:color="auto"/>
            <w:bottom w:val="none" w:sz="0" w:space="0" w:color="auto"/>
            <w:right w:val="none" w:sz="0" w:space="0" w:color="auto"/>
          </w:divBdr>
        </w:div>
        <w:div w:id="1138302169">
          <w:marLeft w:val="640"/>
          <w:marRight w:val="0"/>
          <w:marTop w:val="0"/>
          <w:marBottom w:val="0"/>
          <w:divBdr>
            <w:top w:val="none" w:sz="0" w:space="0" w:color="auto"/>
            <w:left w:val="none" w:sz="0" w:space="0" w:color="auto"/>
            <w:bottom w:val="none" w:sz="0" w:space="0" w:color="auto"/>
            <w:right w:val="none" w:sz="0" w:space="0" w:color="auto"/>
          </w:divBdr>
        </w:div>
        <w:div w:id="1167866916">
          <w:marLeft w:val="640"/>
          <w:marRight w:val="0"/>
          <w:marTop w:val="0"/>
          <w:marBottom w:val="0"/>
          <w:divBdr>
            <w:top w:val="none" w:sz="0" w:space="0" w:color="auto"/>
            <w:left w:val="none" w:sz="0" w:space="0" w:color="auto"/>
            <w:bottom w:val="none" w:sz="0" w:space="0" w:color="auto"/>
            <w:right w:val="none" w:sz="0" w:space="0" w:color="auto"/>
          </w:divBdr>
        </w:div>
        <w:div w:id="1197621684">
          <w:marLeft w:val="640"/>
          <w:marRight w:val="0"/>
          <w:marTop w:val="0"/>
          <w:marBottom w:val="0"/>
          <w:divBdr>
            <w:top w:val="none" w:sz="0" w:space="0" w:color="auto"/>
            <w:left w:val="none" w:sz="0" w:space="0" w:color="auto"/>
            <w:bottom w:val="none" w:sz="0" w:space="0" w:color="auto"/>
            <w:right w:val="none" w:sz="0" w:space="0" w:color="auto"/>
          </w:divBdr>
        </w:div>
        <w:div w:id="1217933665">
          <w:marLeft w:val="640"/>
          <w:marRight w:val="0"/>
          <w:marTop w:val="0"/>
          <w:marBottom w:val="0"/>
          <w:divBdr>
            <w:top w:val="none" w:sz="0" w:space="0" w:color="auto"/>
            <w:left w:val="none" w:sz="0" w:space="0" w:color="auto"/>
            <w:bottom w:val="none" w:sz="0" w:space="0" w:color="auto"/>
            <w:right w:val="none" w:sz="0" w:space="0" w:color="auto"/>
          </w:divBdr>
        </w:div>
        <w:div w:id="1258100626">
          <w:marLeft w:val="640"/>
          <w:marRight w:val="0"/>
          <w:marTop w:val="0"/>
          <w:marBottom w:val="0"/>
          <w:divBdr>
            <w:top w:val="none" w:sz="0" w:space="0" w:color="auto"/>
            <w:left w:val="none" w:sz="0" w:space="0" w:color="auto"/>
            <w:bottom w:val="none" w:sz="0" w:space="0" w:color="auto"/>
            <w:right w:val="none" w:sz="0" w:space="0" w:color="auto"/>
          </w:divBdr>
        </w:div>
        <w:div w:id="1286042293">
          <w:marLeft w:val="640"/>
          <w:marRight w:val="0"/>
          <w:marTop w:val="0"/>
          <w:marBottom w:val="0"/>
          <w:divBdr>
            <w:top w:val="none" w:sz="0" w:space="0" w:color="auto"/>
            <w:left w:val="none" w:sz="0" w:space="0" w:color="auto"/>
            <w:bottom w:val="none" w:sz="0" w:space="0" w:color="auto"/>
            <w:right w:val="none" w:sz="0" w:space="0" w:color="auto"/>
          </w:divBdr>
        </w:div>
        <w:div w:id="1374693909">
          <w:marLeft w:val="640"/>
          <w:marRight w:val="0"/>
          <w:marTop w:val="0"/>
          <w:marBottom w:val="0"/>
          <w:divBdr>
            <w:top w:val="none" w:sz="0" w:space="0" w:color="auto"/>
            <w:left w:val="none" w:sz="0" w:space="0" w:color="auto"/>
            <w:bottom w:val="none" w:sz="0" w:space="0" w:color="auto"/>
            <w:right w:val="none" w:sz="0" w:space="0" w:color="auto"/>
          </w:divBdr>
        </w:div>
        <w:div w:id="1379014959">
          <w:marLeft w:val="640"/>
          <w:marRight w:val="0"/>
          <w:marTop w:val="0"/>
          <w:marBottom w:val="0"/>
          <w:divBdr>
            <w:top w:val="none" w:sz="0" w:space="0" w:color="auto"/>
            <w:left w:val="none" w:sz="0" w:space="0" w:color="auto"/>
            <w:bottom w:val="none" w:sz="0" w:space="0" w:color="auto"/>
            <w:right w:val="none" w:sz="0" w:space="0" w:color="auto"/>
          </w:divBdr>
        </w:div>
        <w:div w:id="1463232570">
          <w:marLeft w:val="640"/>
          <w:marRight w:val="0"/>
          <w:marTop w:val="0"/>
          <w:marBottom w:val="0"/>
          <w:divBdr>
            <w:top w:val="none" w:sz="0" w:space="0" w:color="auto"/>
            <w:left w:val="none" w:sz="0" w:space="0" w:color="auto"/>
            <w:bottom w:val="none" w:sz="0" w:space="0" w:color="auto"/>
            <w:right w:val="none" w:sz="0" w:space="0" w:color="auto"/>
          </w:divBdr>
        </w:div>
        <w:div w:id="1473215463">
          <w:marLeft w:val="640"/>
          <w:marRight w:val="0"/>
          <w:marTop w:val="0"/>
          <w:marBottom w:val="0"/>
          <w:divBdr>
            <w:top w:val="none" w:sz="0" w:space="0" w:color="auto"/>
            <w:left w:val="none" w:sz="0" w:space="0" w:color="auto"/>
            <w:bottom w:val="none" w:sz="0" w:space="0" w:color="auto"/>
            <w:right w:val="none" w:sz="0" w:space="0" w:color="auto"/>
          </w:divBdr>
        </w:div>
        <w:div w:id="1659261935">
          <w:marLeft w:val="640"/>
          <w:marRight w:val="0"/>
          <w:marTop w:val="0"/>
          <w:marBottom w:val="0"/>
          <w:divBdr>
            <w:top w:val="none" w:sz="0" w:space="0" w:color="auto"/>
            <w:left w:val="none" w:sz="0" w:space="0" w:color="auto"/>
            <w:bottom w:val="none" w:sz="0" w:space="0" w:color="auto"/>
            <w:right w:val="none" w:sz="0" w:space="0" w:color="auto"/>
          </w:divBdr>
        </w:div>
        <w:div w:id="1733888293">
          <w:marLeft w:val="640"/>
          <w:marRight w:val="0"/>
          <w:marTop w:val="0"/>
          <w:marBottom w:val="0"/>
          <w:divBdr>
            <w:top w:val="none" w:sz="0" w:space="0" w:color="auto"/>
            <w:left w:val="none" w:sz="0" w:space="0" w:color="auto"/>
            <w:bottom w:val="none" w:sz="0" w:space="0" w:color="auto"/>
            <w:right w:val="none" w:sz="0" w:space="0" w:color="auto"/>
          </w:divBdr>
        </w:div>
        <w:div w:id="1758751659">
          <w:marLeft w:val="640"/>
          <w:marRight w:val="0"/>
          <w:marTop w:val="0"/>
          <w:marBottom w:val="0"/>
          <w:divBdr>
            <w:top w:val="none" w:sz="0" w:space="0" w:color="auto"/>
            <w:left w:val="none" w:sz="0" w:space="0" w:color="auto"/>
            <w:bottom w:val="none" w:sz="0" w:space="0" w:color="auto"/>
            <w:right w:val="none" w:sz="0" w:space="0" w:color="auto"/>
          </w:divBdr>
        </w:div>
        <w:div w:id="1843617348">
          <w:marLeft w:val="640"/>
          <w:marRight w:val="0"/>
          <w:marTop w:val="0"/>
          <w:marBottom w:val="0"/>
          <w:divBdr>
            <w:top w:val="none" w:sz="0" w:space="0" w:color="auto"/>
            <w:left w:val="none" w:sz="0" w:space="0" w:color="auto"/>
            <w:bottom w:val="none" w:sz="0" w:space="0" w:color="auto"/>
            <w:right w:val="none" w:sz="0" w:space="0" w:color="auto"/>
          </w:divBdr>
        </w:div>
        <w:div w:id="1848471869">
          <w:marLeft w:val="640"/>
          <w:marRight w:val="0"/>
          <w:marTop w:val="0"/>
          <w:marBottom w:val="0"/>
          <w:divBdr>
            <w:top w:val="none" w:sz="0" w:space="0" w:color="auto"/>
            <w:left w:val="none" w:sz="0" w:space="0" w:color="auto"/>
            <w:bottom w:val="none" w:sz="0" w:space="0" w:color="auto"/>
            <w:right w:val="none" w:sz="0" w:space="0" w:color="auto"/>
          </w:divBdr>
        </w:div>
        <w:div w:id="1882859586">
          <w:marLeft w:val="640"/>
          <w:marRight w:val="0"/>
          <w:marTop w:val="0"/>
          <w:marBottom w:val="0"/>
          <w:divBdr>
            <w:top w:val="none" w:sz="0" w:space="0" w:color="auto"/>
            <w:left w:val="none" w:sz="0" w:space="0" w:color="auto"/>
            <w:bottom w:val="none" w:sz="0" w:space="0" w:color="auto"/>
            <w:right w:val="none" w:sz="0" w:space="0" w:color="auto"/>
          </w:divBdr>
        </w:div>
        <w:div w:id="1927570212">
          <w:marLeft w:val="640"/>
          <w:marRight w:val="0"/>
          <w:marTop w:val="0"/>
          <w:marBottom w:val="0"/>
          <w:divBdr>
            <w:top w:val="none" w:sz="0" w:space="0" w:color="auto"/>
            <w:left w:val="none" w:sz="0" w:space="0" w:color="auto"/>
            <w:bottom w:val="none" w:sz="0" w:space="0" w:color="auto"/>
            <w:right w:val="none" w:sz="0" w:space="0" w:color="auto"/>
          </w:divBdr>
        </w:div>
        <w:div w:id="1929072978">
          <w:marLeft w:val="640"/>
          <w:marRight w:val="0"/>
          <w:marTop w:val="0"/>
          <w:marBottom w:val="0"/>
          <w:divBdr>
            <w:top w:val="none" w:sz="0" w:space="0" w:color="auto"/>
            <w:left w:val="none" w:sz="0" w:space="0" w:color="auto"/>
            <w:bottom w:val="none" w:sz="0" w:space="0" w:color="auto"/>
            <w:right w:val="none" w:sz="0" w:space="0" w:color="auto"/>
          </w:divBdr>
        </w:div>
        <w:div w:id="2034107161">
          <w:marLeft w:val="640"/>
          <w:marRight w:val="0"/>
          <w:marTop w:val="0"/>
          <w:marBottom w:val="0"/>
          <w:divBdr>
            <w:top w:val="none" w:sz="0" w:space="0" w:color="auto"/>
            <w:left w:val="none" w:sz="0" w:space="0" w:color="auto"/>
            <w:bottom w:val="none" w:sz="0" w:space="0" w:color="auto"/>
            <w:right w:val="none" w:sz="0" w:space="0" w:color="auto"/>
          </w:divBdr>
        </w:div>
        <w:div w:id="2055806004">
          <w:marLeft w:val="640"/>
          <w:marRight w:val="0"/>
          <w:marTop w:val="0"/>
          <w:marBottom w:val="0"/>
          <w:divBdr>
            <w:top w:val="none" w:sz="0" w:space="0" w:color="auto"/>
            <w:left w:val="none" w:sz="0" w:space="0" w:color="auto"/>
            <w:bottom w:val="none" w:sz="0" w:space="0" w:color="auto"/>
            <w:right w:val="none" w:sz="0" w:space="0" w:color="auto"/>
          </w:divBdr>
        </w:div>
        <w:div w:id="2060855430">
          <w:marLeft w:val="640"/>
          <w:marRight w:val="0"/>
          <w:marTop w:val="0"/>
          <w:marBottom w:val="0"/>
          <w:divBdr>
            <w:top w:val="none" w:sz="0" w:space="0" w:color="auto"/>
            <w:left w:val="none" w:sz="0" w:space="0" w:color="auto"/>
            <w:bottom w:val="none" w:sz="0" w:space="0" w:color="auto"/>
            <w:right w:val="none" w:sz="0" w:space="0" w:color="auto"/>
          </w:divBdr>
        </w:div>
        <w:div w:id="2109737879">
          <w:marLeft w:val="640"/>
          <w:marRight w:val="0"/>
          <w:marTop w:val="0"/>
          <w:marBottom w:val="0"/>
          <w:divBdr>
            <w:top w:val="none" w:sz="0" w:space="0" w:color="auto"/>
            <w:left w:val="none" w:sz="0" w:space="0" w:color="auto"/>
            <w:bottom w:val="none" w:sz="0" w:space="0" w:color="auto"/>
            <w:right w:val="none" w:sz="0" w:space="0" w:color="auto"/>
          </w:divBdr>
        </w:div>
      </w:divsChild>
    </w:div>
    <w:div w:id="280650518">
      <w:bodyDiv w:val="1"/>
      <w:marLeft w:val="0"/>
      <w:marRight w:val="0"/>
      <w:marTop w:val="0"/>
      <w:marBottom w:val="0"/>
      <w:divBdr>
        <w:top w:val="none" w:sz="0" w:space="0" w:color="auto"/>
        <w:left w:val="none" w:sz="0" w:space="0" w:color="auto"/>
        <w:bottom w:val="none" w:sz="0" w:space="0" w:color="auto"/>
        <w:right w:val="none" w:sz="0" w:space="0" w:color="auto"/>
      </w:divBdr>
      <w:divsChild>
        <w:div w:id="23559293">
          <w:marLeft w:val="640"/>
          <w:marRight w:val="0"/>
          <w:marTop w:val="0"/>
          <w:marBottom w:val="0"/>
          <w:divBdr>
            <w:top w:val="none" w:sz="0" w:space="0" w:color="auto"/>
            <w:left w:val="none" w:sz="0" w:space="0" w:color="auto"/>
            <w:bottom w:val="none" w:sz="0" w:space="0" w:color="auto"/>
            <w:right w:val="none" w:sz="0" w:space="0" w:color="auto"/>
          </w:divBdr>
        </w:div>
        <w:div w:id="71120442">
          <w:marLeft w:val="640"/>
          <w:marRight w:val="0"/>
          <w:marTop w:val="0"/>
          <w:marBottom w:val="0"/>
          <w:divBdr>
            <w:top w:val="none" w:sz="0" w:space="0" w:color="auto"/>
            <w:left w:val="none" w:sz="0" w:space="0" w:color="auto"/>
            <w:bottom w:val="none" w:sz="0" w:space="0" w:color="auto"/>
            <w:right w:val="none" w:sz="0" w:space="0" w:color="auto"/>
          </w:divBdr>
        </w:div>
        <w:div w:id="115952212">
          <w:marLeft w:val="640"/>
          <w:marRight w:val="0"/>
          <w:marTop w:val="0"/>
          <w:marBottom w:val="0"/>
          <w:divBdr>
            <w:top w:val="none" w:sz="0" w:space="0" w:color="auto"/>
            <w:left w:val="none" w:sz="0" w:space="0" w:color="auto"/>
            <w:bottom w:val="none" w:sz="0" w:space="0" w:color="auto"/>
            <w:right w:val="none" w:sz="0" w:space="0" w:color="auto"/>
          </w:divBdr>
        </w:div>
        <w:div w:id="163597541">
          <w:marLeft w:val="640"/>
          <w:marRight w:val="0"/>
          <w:marTop w:val="0"/>
          <w:marBottom w:val="0"/>
          <w:divBdr>
            <w:top w:val="none" w:sz="0" w:space="0" w:color="auto"/>
            <w:left w:val="none" w:sz="0" w:space="0" w:color="auto"/>
            <w:bottom w:val="none" w:sz="0" w:space="0" w:color="auto"/>
            <w:right w:val="none" w:sz="0" w:space="0" w:color="auto"/>
          </w:divBdr>
        </w:div>
        <w:div w:id="185679751">
          <w:marLeft w:val="640"/>
          <w:marRight w:val="0"/>
          <w:marTop w:val="0"/>
          <w:marBottom w:val="0"/>
          <w:divBdr>
            <w:top w:val="none" w:sz="0" w:space="0" w:color="auto"/>
            <w:left w:val="none" w:sz="0" w:space="0" w:color="auto"/>
            <w:bottom w:val="none" w:sz="0" w:space="0" w:color="auto"/>
            <w:right w:val="none" w:sz="0" w:space="0" w:color="auto"/>
          </w:divBdr>
        </w:div>
        <w:div w:id="244190986">
          <w:marLeft w:val="640"/>
          <w:marRight w:val="0"/>
          <w:marTop w:val="0"/>
          <w:marBottom w:val="0"/>
          <w:divBdr>
            <w:top w:val="none" w:sz="0" w:space="0" w:color="auto"/>
            <w:left w:val="none" w:sz="0" w:space="0" w:color="auto"/>
            <w:bottom w:val="none" w:sz="0" w:space="0" w:color="auto"/>
            <w:right w:val="none" w:sz="0" w:space="0" w:color="auto"/>
          </w:divBdr>
        </w:div>
        <w:div w:id="287975368">
          <w:marLeft w:val="640"/>
          <w:marRight w:val="0"/>
          <w:marTop w:val="0"/>
          <w:marBottom w:val="0"/>
          <w:divBdr>
            <w:top w:val="none" w:sz="0" w:space="0" w:color="auto"/>
            <w:left w:val="none" w:sz="0" w:space="0" w:color="auto"/>
            <w:bottom w:val="none" w:sz="0" w:space="0" w:color="auto"/>
            <w:right w:val="none" w:sz="0" w:space="0" w:color="auto"/>
          </w:divBdr>
        </w:div>
        <w:div w:id="523326957">
          <w:marLeft w:val="640"/>
          <w:marRight w:val="0"/>
          <w:marTop w:val="0"/>
          <w:marBottom w:val="0"/>
          <w:divBdr>
            <w:top w:val="none" w:sz="0" w:space="0" w:color="auto"/>
            <w:left w:val="none" w:sz="0" w:space="0" w:color="auto"/>
            <w:bottom w:val="none" w:sz="0" w:space="0" w:color="auto"/>
            <w:right w:val="none" w:sz="0" w:space="0" w:color="auto"/>
          </w:divBdr>
        </w:div>
        <w:div w:id="561715123">
          <w:marLeft w:val="640"/>
          <w:marRight w:val="0"/>
          <w:marTop w:val="0"/>
          <w:marBottom w:val="0"/>
          <w:divBdr>
            <w:top w:val="none" w:sz="0" w:space="0" w:color="auto"/>
            <w:left w:val="none" w:sz="0" w:space="0" w:color="auto"/>
            <w:bottom w:val="none" w:sz="0" w:space="0" w:color="auto"/>
            <w:right w:val="none" w:sz="0" w:space="0" w:color="auto"/>
          </w:divBdr>
        </w:div>
        <w:div w:id="589197443">
          <w:marLeft w:val="640"/>
          <w:marRight w:val="0"/>
          <w:marTop w:val="0"/>
          <w:marBottom w:val="0"/>
          <w:divBdr>
            <w:top w:val="none" w:sz="0" w:space="0" w:color="auto"/>
            <w:left w:val="none" w:sz="0" w:space="0" w:color="auto"/>
            <w:bottom w:val="none" w:sz="0" w:space="0" w:color="auto"/>
            <w:right w:val="none" w:sz="0" w:space="0" w:color="auto"/>
          </w:divBdr>
        </w:div>
        <w:div w:id="636372644">
          <w:marLeft w:val="640"/>
          <w:marRight w:val="0"/>
          <w:marTop w:val="0"/>
          <w:marBottom w:val="0"/>
          <w:divBdr>
            <w:top w:val="none" w:sz="0" w:space="0" w:color="auto"/>
            <w:left w:val="none" w:sz="0" w:space="0" w:color="auto"/>
            <w:bottom w:val="none" w:sz="0" w:space="0" w:color="auto"/>
            <w:right w:val="none" w:sz="0" w:space="0" w:color="auto"/>
          </w:divBdr>
        </w:div>
        <w:div w:id="675111909">
          <w:marLeft w:val="640"/>
          <w:marRight w:val="0"/>
          <w:marTop w:val="0"/>
          <w:marBottom w:val="0"/>
          <w:divBdr>
            <w:top w:val="none" w:sz="0" w:space="0" w:color="auto"/>
            <w:left w:val="none" w:sz="0" w:space="0" w:color="auto"/>
            <w:bottom w:val="none" w:sz="0" w:space="0" w:color="auto"/>
            <w:right w:val="none" w:sz="0" w:space="0" w:color="auto"/>
          </w:divBdr>
        </w:div>
        <w:div w:id="908269493">
          <w:marLeft w:val="640"/>
          <w:marRight w:val="0"/>
          <w:marTop w:val="0"/>
          <w:marBottom w:val="0"/>
          <w:divBdr>
            <w:top w:val="none" w:sz="0" w:space="0" w:color="auto"/>
            <w:left w:val="none" w:sz="0" w:space="0" w:color="auto"/>
            <w:bottom w:val="none" w:sz="0" w:space="0" w:color="auto"/>
            <w:right w:val="none" w:sz="0" w:space="0" w:color="auto"/>
          </w:divBdr>
        </w:div>
        <w:div w:id="1010332950">
          <w:marLeft w:val="640"/>
          <w:marRight w:val="0"/>
          <w:marTop w:val="0"/>
          <w:marBottom w:val="0"/>
          <w:divBdr>
            <w:top w:val="none" w:sz="0" w:space="0" w:color="auto"/>
            <w:left w:val="none" w:sz="0" w:space="0" w:color="auto"/>
            <w:bottom w:val="none" w:sz="0" w:space="0" w:color="auto"/>
            <w:right w:val="none" w:sz="0" w:space="0" w:color="auto"/>
          </w:divBdr>
        </w:div>
        <w:div w:id="1075130850">
          <w:marLeft w:val="640"/>
          <w:marRight w:val="0"/>
          <w:marTop w:val="0"/>
          <w:marBottom w:val="0"/>
          <w:divBdr>
            <w:top w:val="none" w:sz="0" w:space="0" w:color="auto"/>
            <w:left w:val="none" w:sz="0" w:space="0" w:color="auto"/>
            <w:bottom w:val="none" w:sz="0" w:space="0" w:color="auto"/>
            <w:right w:val="none" w:sz="0" w:space="0" w:color="auto"/>
          </w:divBdr>
        </w:div>
        <w:div w:id="1113019482">
          <w:marLeft w:val="640"/>
          <w:marRight w:val="0"/>
          <w:marTop w:val="0"/>
          <w:marBottom w:val="0"/>
          <w:divBdr>
            <w:top w:val="none" w:sz="0" w:space="0" w:color="auto"/>
            <w:left w:val="none" w:sz="0" w:space="0" w:color="auto"/>
            <w:bottom w:val="none" w:sz="0" w:space="0" w:color="auto"/>
            <w:right w:val="none" w:sz="0" w:space="0" w:color="auto"/>
          </w:divBdr>
        </w:div>
        <w:div w:id="1129014510">
          <w:marLeft w:val="640"/>
          <w:marRight w:val="0"/>
          <w:marTop w:val="0"/>
          <w:marBottom w:val="0"/>
          <w:divBdr>
            <w:top w:val="none" w:sz="0" w:space="0" w:color="auto"/>
            <w:left w:val="none" w:sz="0" w:space="0" w:color="auto"/>
            <w:bottom w:val="none" w:sz="0" w:space="0" w:color="auto"/>
            <w:right w:val="none" w:sz="0" w:space="0" w:color="auto"/>
          </w:divBdr>
        </w:div>
        <w:div w:id="1383823468">
          <w:marLeft w:val="640"/>
          <w:marRight w:val="0"/>
          <w:marTop w:val="0"/>
          <w:marBottom w:val="0"/>
          <w:divBdr>
            <w:top w:val="none" w:sz="0" w:space="0" w:color="auto"/>
            <w:left w:val="none" w:sz="0" w:space="0" w:color="auto"/>
            <w:bottom w:val="none" w:sz="0" w:space="0" w:color="auto"/>
            <w:right w:val="none" w:sz="0" w:space="0" w:color="auto"/>
          </w:divBdr>
        </w:div>
        <w:div w:id="1385331225">
          <w:marLeft w:val="640"/>
          <w:marRight w:val="0"/>
          <w:marTop w:val="0"/>
          <w:marBottom w:val="0"/>
          <w:divBdr>
            <w:top w:val="none" w:sz="0" w:space="0" w:color="auto"/>
            <w:left w:val="none" w:sz="0" w:space="0" w:color="auto"/>
            <w:bottom w:val="none" w:sz="0" w:space="0" w:color="auto"/>
            <w:right w:val="none" w:sz="0" w:space="0" w:color="auto"/>
          </w:divBdr>
        </w:div>
        <w:div w:id="1407535926">
          <w:marLeft w:val="640"/>
          <w:marRight w:val="0"/>
          <w:marTop w:val="0"/>
          <w:marBottom w:val="0"/>
          <w:divBdr>
            <w:top w:val="none" w:sz="0" w:space="0" w:color="auto"/>
            <w:left w:val="none" w:sz="0" w:space="0" w:color="auto"/>
            <w:bottom w:val="none" w:sz="0" w:space="0" w:color="auto"/>
            <w:right w:val="none" w:sz="0" w:space="0" w:color="auto"/>
          </w:divBdr>
        </w:div>
        <w:div w:id="1408728178">
          <w:marLeft w:val="640"/>
          <w:marRight w:val="0"/>
          <w:marTop w:val="0"/>
          <w:marBottom w:val="0"/>
          <w:divBdr>
            <w:top w:val="none" w:sz="0" w:space="0" w:color="auto"/>
            <w:left w:val="none" w:sz="0" w:space="0" w:color="auto"/>
            <w:bottom w:val="none" w:sz="0" w:space="0" w:color="auto"/>
            <w:right w:val="none" w:sz="0" w:space="0" w:color="auto"/>
          </w:divBdr>
        </w:div>
        <w:div w:id="1500803247">
          <w:marLeft w:val="640"/>
          <w:marRight w:val="0"/>
          <w:marTop w:val="0"/>
          <w:marBottom w:val="0"/>
          <w:divBdr>
            <w:top w:val="none" w:sz="0" w:space="0" w:color="auto"/>
            <w:left w:val="none" w:sz="0" w:space="0" w:color="auto"/>
            <w:bottom w:val="none" w:sz="0" w:space="0" w:color="auto"/>
            <w:right w:val="none" w:sz="0" w:space="0" w:color="auto"/>
          </w:divBdr>
        </w:div>
        <w:div w:id="1531531477">
          <w:marLeft w:val="640"/>
          <w:marRight w:val="0"/>
          <w:marTop w:val="0"/>
          <w:marBottom w:val="0"/>
          <w:divBdr>
            <w:top w:val="none" w:sz="0" w:space="0" w:color="auto"/>
            <w:left w:val="none" w:sz="0" w:space="0" w:color="auto"/>
            <w:bottom w:val="none" w:sz="0" w:space="0" w:color="auto"/>
            <w:right w:val="none" w:sz="0" w:space="0" w:color="auto"/>
          </w:divBdr>
        </w:div>
        <w:div w:id="1691948712">
          <w:marLeft w:val="640"/>
          <w:marRight w:val="0"/>
          <w:marTop w:val="0"/>
          <w:marBottom w:val="0"/>
          <w:divBdr>
            <w:top w:val="none" w:sz="0" w:space="0" w:color="auto"/>
            <w:left w:val="none" w:sz="0" w:space="0" w:color="auto"/>
            <w:bottom w:val="none" w:sz="0" w:space="0" w:color="auto"/>
            <w:right w:val="none" w:sz="0" w:space="0" w:color="auto"/>
          </w:divBdr>
        </w:div>
        <w:div w:id="1814906342">
          <w:marLeft w:val="640"/>
          <w:marRight w:val="0"/>
          <w:marTop w:val="0"/>
          <w:marBottom w:val="0"/>
          <w:divBdr>
            <w:top w:val="none" w:sz="0" w:space="0" w:color="auto"/>
            <w:left w:val="none" w:sz="0" w:space="0" w:color="auto"/>
            <w:bottom w:val="none" w:sz="0" w:space="0" w:color="auto"/>
            <w:right w:val="none" w:sz="0" w:space="0" w:color="auto"/>
          </w:divBdr>
        </w:div>
        <w:div w:id="1899437398">
          <w:marLeft w:val="640"/>
          <w:marRight w:val="0"/>
          <w:marTop w:val="0"/>
          <w:marBottom w:val="0"/>
          <w:divBdr>
            <w:top w:val="none" w:sz="0" w:space="0" w:color="auto"/>
            <w:left w:val="none" w:sz="0" w:space="0" w:color="auto"/>
            <w:bottom w:val="none" w:sz="0" w:space="0" w:color="auto"/>
            <w:right w:val="none" w:sz="0" w:space="0" w:color="auto"/>
          </w:divBdr>
        </w:div>
        <w:div w:id="1952278968">
          <w:marLeft w:val="640"/>
          <w:marRight w:val="0"/>
          <w:marTop w:val="0"/>
          <w:marBottom w:val="0"/>
          <w:divBdr>
            <w:top w:val="none" w:sz="0" w:space="0" w:color="auto"/>
            <w:left w:val="none" w:sz="0" w:space="0" w:color="auto"/>
            <w:bottom w:val="none" w:sz="0" w:space="0" w:color="auto"/>
            <w:right w:val="none" w:sz="0" w:space="0" w:color="auto"/>
          </w:divBdr>
        </w:div>
        <w:div w:id="1985888045">
          <w:marLeft w:val="640"/>
          <w:marRight w:val="0"/>
          <w:marTop w:val="0"/>
          <w:marBottom w:val="0"/>
          <w:divBdr>
            <w:top w:val="none" w:sz="0" w:space="0" w:color="auto"/>
            <w:left w:val="none" w:sz="0" w:space="0" w:color="auto"/>
            <w:bottom w:val="none" w:sz="0" w:space="0" w:color="auto"/>
            <w:right w:val="none" w:sz="0" w:space="0" w:color="auto"/>
          </w:divBdr>
        </w:div>
        <w:div w:id="2076197215">
          <w:marLeft w:val="640"/>
          <w:marRight w:val="0"/>
          <w:marTop w:val="0"/>
          <w:marBottom w:val="0"/>
          <w:divBdr>
            <w:top w:val="none" w:sz="0" w:space="0" w:color="auto"/>
            <w:left w:val="none" w:sz="0" w:space="0" w:color="auto"/>
            <w:bottom w:val="none" w:sz="0" w:space="0" w:color="auto"/>
            <w:right w:val="none" w:sz="0" w:space="0" w:color="auto"/>
          </w:divBdr>
        </w:div>
      </w:divsChild>
    </w:div>
    <w:div w:id="282545020">
      <w:bodyDiv w:val="1"/>
      <w:marLeft w:val="0"/>
      <w:marRight w:val="0"/>
      <w:marTop w:val="0"/>
      <w:marBottom w:val="0"/>
      <w:divBdr>
        <w:top w:val="none" w:sz="0" w:space="0" w:color="auto"/>
        <w:left w:val="none" w:sz="0" w:space="0" w:color="auto"/>
        <w:bottom w:val="none" w:sz="0" w:space="0" w:color="auto"/>
        <w:right w:val="none" w:sz="0" w:space="0" w:color="auto"/>
      </w:divBdr>
      <w:divsChild>
        <w:div w:id="55013706">
          <w:marLeft w:val="640"/>
          <w:marRight w:val="0"/>
          <w:marTop w:val="0"/>
          <w:marBottom w:val="0"/>
          <w:divBdr>
            <w:top w:val="none" w:sz="0" w:space="0" w:color="auto"/>
            <w:left w:val="none" w:sz="0" w:space="0" w:color="auto"/>
            <w:bottom w:val="none" w:sz="0" w:space="0" w:color="auto"/>
            <w:right w:val="none" w:sz="0" w:space="0" w:color="auto"/>
          </w:divBdr>
        </w:div>
        <w:div w:id="146551718">
          <w:marLeft w:val="640"/>
          <w:marRight w:val="0"/>
          <w:marTop w:val="0"/>
          <w:marBottom w:val="0"/>
          <w:divBdr>
            <w:top w:val="none" w:sz="0" w:space="0" w:color="auto"/>
            <w:left w:val="none" w:sz="0" w:space="0" w:color="auto"/>
            <w:bottom w:val="none" w:sz="0" w:space="0" w:color="auto"/>
            <w:right w:val="none" w:sz="0" w:space="0" w:color="auto"/>
          </w:divBdr>
        </w:div>
        <w:div w:id="148640481">
          <w:marLeft w:val="640"/>
          <w:marRight w:val="0"/>
          <w:marTop w:val="0"/>
          <w:marBottom w:val="0"/>
          <w:divBdr>
            <w:top w:val="none" w:sz="0" w:space="0" w:color="auto"/>
            <w:left w:val="none" w:sz="0" w:space="0" w:color="auto"/>
            <w:bottom w:val="none" w:sz="0" w:space="0" w:color="auto"/>
            <w:right w:val="none" w:sz="0" w:space="0" w:color="auto"/>
          </w:divBdr>
        </w:div>
        <w:div w:id="162018242">
          <w:marLeft w:val="640"/>
          <w:marRight w:val="0"/>
          <w:marTop w:val="0"/>
          <w:marBottom w:val="0"/>
          <w:divBdr>
            <w:top w:val="none" w:sz="0" w:space="0" w:color="auto"/>
            <w:left w:val="none" w:sz="0" w:space="0" w:color="auto"/>
            <w:bottom w:val="none" w:sz="0" w:space="0" w:color="auto"/>
            <w:right w:val="none" w:sz="0" w:space="0" w:color="auto"/>
          </w:divBdr>
        </w:div>
        <w:div w:id="183833081">
          <w:marLeft w:val="640"/>
          <w:marRight w:val="0"/>
          <w:marTop w:val="0"/>
          <w:marBottom w:val="0"/>
          <w:divBdr>
            <w:top w:val="none" w:sz="0" w:space="0" w:color="auto"/>
            <w:left w:val="none" w:sz="0" w:space="0" w:color="auto"/>
            <w:bottom w:val="none" w:sz="0" w:space="0" w:color="auto"/>
            <w:right w:val="none" w:sz="0" w:space="0" w:color="auto"/>
          </w:divBdr>
        </w:div>
        <w:div w:id="224686338">
          <w:marLeft w:val="640"/>
          <w:marRight w:val="0"/>
          <w:marTop w:val="0"/>
          <w:marBottom w:val="0"/>
          <w:divBdr>
            <w:top w:val="none" w:sz="0" w:space="0" w:color="auto"/>
            <w:left w:val="none" w:sz="0" w:space="0" w:color="auto"/>
            <w:bottom w:val="none" w:sz="0" w:space="0" w:color="auto"/>
            <w:right w:val="none" w:sz="0" w:space="0" w:color="auto"/>
          </w:divBdr>
        </w:div>
        <w:div w:id="315769334">
          <w:marLeft w:val="640"/>
          <w:marRight w:val="0"/>
          <w:marTop w:val="0"/>
          <w:marBottom w:val="0"/>
          <w:divBdr>
            <w:top w:val="none" w:sz="0" w:space="0" w:color="auto"/>
            <w:left w:val="none" w:sz="0" w:space="0" w:color="auto"/>
            <w:bottom w:val="none" w:sz="0" w:space="0" w:color="auto"/>
            <w:right w:val="none" w:sz="0" w:space="0" w:color="auto"/>
          </w:divBdr>
        </w:div>
        <w:div w:id="487094900">
          <w:marLeft w:val="640"/>
          <w:marRight w:val="0"/>
          <w:marTop w:val="0"/>
          <w:marBottom w:val="0"/>
          <w:divBdr>
            <w:top w:val="none" w:sz="0" w:space="0" w:color="auto"/>
            <w:left w:val="none" w:sz="0" w:space="0" w:color="auto"/>
            <w:bottom w:val="none" w:sz="0" w:space="0" w:color="auto"/>
            <w:right w:val="none" w:sz="0" w:space="0" w:color="auto"/>
          </w:divBdr>
        </w:div>
        <w:div w:id="494497868">
          <w:marLeft w:val="640"/>
          <w:marRight w:val="0"/>
          <w:marTop w:val="0"/>
          <w:marBottom w:val="0"/>
          <w:divBdr>
            <w:top w:val="none" w:sz="0" w:space="0" w:color="auto"/>
            <w:left w:val="none" w:sz="0" w:space="0" w:color="auto"/>
            <w:bottom w:val="none" w:sz="0" w:space="0" w:color="auto"/>
            <w:right w:val="none" w:sz="0" w:space="0" w:color="auto"/>
          </w:divBdr>
        </w:div>
        <w:div w:id="501238042">
          <w:marLeft w:val="640"/>
          <w:marRight w:val="0"/>
          <w:marTop w:val="0"/>
          <w:marBottom w:val="0"/>
          <w:divBdr>
            <w:top w:val="none" w:sz="0" w:space="0" w:color="auto"/>
            <w:left w:val="none" w:sz="0" w:space="0" w:color="auto"/>
            <w:bottom w:val="none" w:sz="0" w:space="0" w:color="auto"/>
            <w:right w:val="none" w:sz="0" w:space="0" w:color="auto"/>
          </w:divBdr>
        </w:div>
        <w:div w:id="625820407">
          <w:marLeft w:val="640"/>
          <w:marRight w:val="0"/>
          <w:marTop w:val="0"/>
          <w:marBottom w:val="0"/>
          <w:divBdr>
            <w:top w:val="none" w:sz="0" w:space="0" w:color="auto"/>
            <w:left w:val="none" w:sz="0" w:space="0" w:color="auto"/>
            <w:bottom w:val="none" w:sz="0" w:space="0" w:color="auto"/>
            <w:right w:val="none" w:sz="0" w:space="0" w:color="auto"/>
          </w:divBdr>
        </w:div>
        <w:div w:id="662975098">
          <w:marLeft w:val="640"/>
          <w:marRight w:val="0"/>
          <w:marTop w:val="0"/>
          <w:marBottom w:val="0"/>
          <w:divBdr>
            <w:top w:val="none" w:sz="0" w:space="0" w:color="auto"/>
            <w:left w:val="none" w:sz="0" w:space="0" w:color="auto"/>
            <w:bottom w:val="none" w:sz="0" w:space="0" w:color="auto"/>
            <w:right w:val="none" w:sz="0" w:space="0" w:color="auto"/>
          </w:divBdr>
        </w:div>
        <w:div w:id="687684986">
          <w:marLeft w:val="640"/>
          <w:marRight w:val="0"/>
          <w:marTop w:val="0"/>
          <w:marBottom w:val="0"/>
          <w:divBdr>
            <w:top w:val="none" w:sz="0" w:space="0" w:color="auto"/>
            <w:left w:val="none" w:sz="0" w:space="0" w:color="auto"/>
            <w:bottom w:val="none" w:sz="0" w:space="0" w:color="auto"/>
            <w:right w:val="none" w:sz="0" w:space="0" w:color="auto"/>
          </w:divBdr>
        </w:div>
        <w:div w:id="719475653">
          <w:marLeft w:val="640"/>
          <w:marRight w:val="0"/>
          <w:marTop w:val="0"/>
          <w:marBottom w:val="0"/>
          <w:divBdr>
            <w:top w:val="none" w:sz="0" w:space="0" w:color="auto"/>
            <w:left w:val="none" w:sz="0" w:space="0" w:color="auto"/>
            <w:bottom w:val="none" w:sz="0" w:space="0" w:color="auto"/>
            <w:right w:val="none" w:sz="0" w:space="0" w:color="auto"/>
          </w:divBdr>
        </w:div>
        <w:div w:id="730032517">
          <w:marLeft w:val="640"/>
          <w:marRight w:val="0"/>
          <w:marTop w:val="0"/>
          <w:marBottom w:val="0"/>
          <w:divBdr>
            <w:top w:val="none" w:sz="0" w:space="0" w:color="auto"/>
            <w:left w:val="none" w:sz="0" w:space="0" w:color="auto"/>
            <w:bottom w:val="none" w:sz="0" w:space="0" w:color="auto"/>
            <w:right w:val="none" w:sz="0" w:space="0" w:color="auto"/>
          </w:divBdr>
        </w:div>
        <w:div w:id="737017885">
          <w:marLeft w:val="640"/>
          <w:marRight w:val="0"/>
          <w:marTop w:val="0"/>
          <w:marBottom w:val="0"/>
          <w:divBdr>
            <w:top w:val="none" w:sz="0" w:space="0" w:color="auto"/>
            <w:left w:val="none" w:sz="0" w:space="0" w:color="auto"/>
            <w:bottom w:val="none" w:sz="0" w:space="0" w:color="auto"/>
            <w:right w:val="none" w:sz="0" w:space="0" w:color="auto"/>
          </w:divBdr>
        </w:div>
        <w:div w:id="740325676">
          <w:marLeft w:val="640"/>
          <w:marRight w:val="0"/>
          <w:marTop w:val="0"/>
          <w:marBottom w:val="0"/>
          <w:divBdr>
            <w:top w:val="none" w:sz="0" w:space="0" w:color="auto"/>
            <w:left w:val="none" w:sz="0" w:space="0" w:color="auto"/>
            <w:bottom w:val="none" w:sz="0" w:space="0" w:color="auto"/>
            <w:right w:val="none" w:sz="0" w:space="0" w:color="auto"/>
          </w:divBdr>
        </w:div>
        <w:div w:id="785656252">
          <w:marLeft w:val="640"/>
          <w:marRight w:val="0"/>
          <w:marTop w:val="0"/>
          <w:marBottom w:val="0"/>
          <w:divBdr>
            <w:top w:val="none" w:sz="0" w:space="0" w:color="auto"/>
            <w:left w:val="none" w:sz="0" w:space="0" w:color="auto"/>
            <w:bottom w:val="none" w:sz="0" w:space="0" w:color="auto"/>
            <w:right w:val="none" w:sz="0" w:space="0" w:color="auto"/>
          </w:divBdr>
        </w:div>
        <w:div w:id="851382884">
          <w:marLeft w:val="640"/>
          <w:marRight w:val="0"/>
          <w:marTop w:val="0"/>
          <w:marBottom w:val="0"/>
          <w:divBdr>
            <w:top w:val="none" w:sz="0" w:space="0" w:color="auto"/>
            <w:left w:val="none" w:sz="0" w:space="0" w:color="auto"/>
            <w:bottom w:val="none" w:sz="0" w:space="0" w:color="auto"/>
            <w:right w:val="none" w:sz="0" w:space="0" w:color="auto"/>
          </w:divBdr>
        </w:div>
        <w:div w:id="920526429">
          <w:marLeft w:val="640"/>
          <w:marRight w:val="0"/>
          <w:marTop w:val="0"/>
          <w:marBottom w:val="0"/>
          <w:divBdr>
            <w:top w:val="none" w:sz="0" w:space="0" w:color="auto"/>
            <w:left w:val="none" w:sz="0" w:space="0" w:color="auto"/>
            <w:bottom w:val="none" w:sz="0" w:space="0" w:color="auto"/>
            <w:right w:val="none" w:sz="0" w:space="0" w:color="auto"/>
          </w:divBdr>
        </w:div>
        <w:div w:id="942036759">
          <w:marLeft w:val="640"/>
          <w:marRight w:val="0"/>
          <w:marTop w:val="0"/>
          <w:marBottom w:val="0"/>
          <w:divBdr>
            <w:top w:val="none" w:sz="0" w:space="0" w:color="auto"/>
            <w:left w:val="none" w:sz="0" w:space="0" w:color="auto"/>
            <w:bottom w:val="none" w:sz="0" w:space="0" w:color="auto"/>
            <w:right w:val="none" w:sz="0" w:space="0" w:color="auto"/>
          </w:divBdr>
        </w:div>
        <w:div w:id="967010231">
          <w:marLeft w:val="640"/>
          <w:marRight w:val="0"/>
          <w:marTop w:val="0"/>
          <w:marBottom w:val="0"/>
          <w:divBdr>
            <w:top w:val="none" w:sz="0" w:space="0" w:color="auto"/>
            <w:left w:val="none" w:sz="0" w:space="0" w:color="auto"/>
            <w:bottom w:val="none" w:sz="0" w:space="0" w:color="auto"/>
            <w:right w:val="none" w:sz="0" w:space="0" w:color="auto"/>
          </w:divBdr>
        </w:div>
        <w:div w:id="1077171800">
          <w:marLeft w:val="640"/>
          <w:marRight w:val="0"/>
          <w:marTop w:val="0"/>
          <w:marBottom w:val="0"/>
          <w:divBdr>
            <w:top w:val="none" w:sz="0" w:space="0" w:color="auto"/>
            <w:left w:val="none" w:sz="0" w:space="0" w:color="auto"/>
            <w:bottom w:val="none" w:sz="0" w:space="0" w:color="auto"/>
            <w:right w:val="none" w:sz="0" w:space="0" w:color="auto"/>
          </w:divBdr>
        </w:div>
        <w:div w:id="1087507352">
          <w:marLeft w:val="640"/>
          <w:marRight w:val="0"/>
          <w:marTop w:val="0"/>
          <w:marBottom w:val="0"/>
          <w:divBdr>
            <w:top w:val="none" w:sz="0" w:space="0" w:color="auto"/>
            <w:left w:val="none" w:sz="0" w:space="0" w:color="auto"/>
            <w:bottom w:val="none" w:sz="0" w:space="0" w:color="auto"/>
            <w:right w:val="none" w:sz="0" w:space="0" w:color="auto"/>
          </w:divBdr>
        </w:div>
        <w:div w:id="1183326158">
          <w:marLeft w:val="640"/>
          <w:marRight w:val="0"/>
          <w:marTop w:val="0"/>
          <w:marBottom w:val="0"/>
          <w:divBdr>
            <w:top w:val="none" w:sz="0" w:space="0" w:color="auto"/>
            <w:left w:val="none" w:sz="0" w:space="0" w:color="auto"/>
            <w:bottom w:val="none" w:sz="0" w:space="0" w:color="auto"/>
            <w:right w:val="none" w:sz="0" w:space="0" w:color="auto"/>
          </w:divBdr>
        </w:div>
        <w:div w:id="1216820292">
          <w:marLeft w:val="640"/>
          <w:marRight w:val="0"/>
          <w:marTop w:val="0"/>
          <w:marBottom w:val="0"/>
          <w:divBdr>
            <w:top w:val="none" w:sz="0" w:space="0" w:color="auto"/>
            <w:left w:val="none" w:sz="0" w:space="0" w:color="auto"/>
            <w:bottom w:val="none" w:sz="0" w:space="0" w:color="auto"/>
            <w:right w:val="none" w:sz="0" w:space="0" w:color="auto"/>
          </w:divBdr>
        </w:div>
        <w:div w:id="1343553997">
          <w:marLeft w:val="640"/>
          <w:marRight w:val="0"/>
          <w:marTop w:val="0"/>
          <w:marBottom w:val="0"/>
          <w:divBdr>
            <w:top w:val="none" w:sz="0" w:space="0" w:color="auto"/>
            <w:left w:val="none" w:sz="0" w:space="0" w:color="auto"/>
            <w:bottom w:val="none" w:sz="0" w:space="0" w:color="auto"/>
            <w:right w:val="none" w:sz="0" w:space="0" w:color="auto"/>
          </w:divBdr>
        </w:div>
        <w:div w:id="1407454248">
          <w:marLeft w:val="640"/>
          <w:marRight w:val="0"/>
          <w:marTop w:val="0"/>
          <w:marBottom w:val="0"/>
          <w:divBdr>
            <w:top w:val="none" w:sz="0" w:space="0" w:color="auto"/>
            <w:left w:val="none" w:sz="0" w:space="0" w:color="auto"/>
            <w:bottom w:val="none" w:sz="0" w:space="0" w:color="auto"/>
            <w:right w:val="none" w:sz="0" w:space="0" w:color="auto"/>
          </w:divBdr>
        </w:div>
        <w:div w:id="1467043500">
          <w:marLeft w:val="640"/>
          <w:marRight w:val="0"/>
          <w:marTop w:val="0"/>
          <w:marBottom w:val="0"/>
          <w:divBdr>
            <w:top w:val="none" w:sz="0" w:space="0" w:color="auto"/>
            <w:left w:val="none" w:sz="0" w:space="0" w:color="auto"/>
            <w:bottom w:val="none" w:sz="0" w:space="0" w:color="auto"/>
            <w:right w:val="none" w:sz="0" w:space="0" w:color="auto"/>
          </w:divBdr>
        </w:div>
        <w:div w:id="1494877869">
          <w:marLeft w:val="640"/>
          <w:marRight w:val="0"/>
          <w:marTop w:val="0"/>
          <w:marBottom w:val="0"/>
          <w:divBdr>
            <w:top w:val="none" w:sz="0" w:space="0" w:color="auto"/>
            <w:left w:val="none" w:sz="0" w:space="0" w:color="auto"/>
            <w:bottom w:val="none" w:sz="0" w:space="0" w:color="auto"/>
            <w:right w:val="none" w:sz="0" w:space="0" w:color="auto"/>
          </w:divBdr>
        </w:div>
        <w:div w:id="1794132096">
          <w:marLeft w:val="640"/>
          <w:marRight w:val="0"/>
          <w:marTop w:val="0"/>
          <w:marBottom w:val="0"/>
          <w:divBdr>
            <w:top w:val="none" w:sz="0" w:space="0" w:color="auto"/>
            <w:left w:val="none" w:sz="0" w:space="0" w:color="auto"/>
            <w:bottom w:val="none" w:sz="0" w:space="0" w:color="auto"/>
            <w:right w:val="none" w:sz="0" w:space="0" w:color="auto"/>
          </w:divBdr>
        </w:div>
        <w:div w:id="1963345131">
          <w:marLeft w:val="640"/>
          <w:marRight w:val="0"/>
          <w:marTop w:val="0"/>
          <w:marBottom w:val="0"/>
          <w:divBdr>
            <w:top w:val="none" w:sz="0" w:space="0" w:color="auto"/>
            <w:left w:val="none" w:sz="0" w:space="0" w:color="auto"/>
            <w:bottom w:val="none" w:sz="0" w:space="0" w:color="auto"/>
            <w:right w:val="none" w:sz="0" w:space="0" w:color="auto"/>
          </w:divBdr>
        </w:div>
        <w:div w:id="2058502556">
          <w:marLeft w:val="640"/>
          <w:marRight w:val="0"/>
          <w:marTop w:val="0"/>
          <w:marBottom w:val="0"/>
          <w:divBdr>
            <w:top w:val="none" w:sz="0" w:space="0" w:color="auto"/>
            <w:left w:val="none" w:sz="0" w:space="0" w:color="auto"/>
            <w:bottom w:val="none" w:sz="0" w:space="0" w:color="auto"/>
            <w:right w:val="none" w:sz="0" w:space="0" w:color="auto"/>
          </w:divBdr>
        </w:div>
        <w:div w:id="2084327883">
          <w:marLeft w:val="640"/>
          <w:marRight w:val="0"/>
          <w:marTop w:val="0"/>
          <w:marBottom w:val="0"/>
          <w:divBdr>
            <w:top w:val="none" w:sz="0" w:space="0" w:color="auto"/>
            <w:left w:val="none" w:sz="0" w:space="0" w:color="auto"/>
            <w:bottom w:val="none" w:sz="0" w:space="0" w:color="auto"/>
            <w:right w:val="none" w:sz="0" w:space="0" w:color="auto"/>
          </w:divBdr>
        </w:div>
        <w:div w:id="2097898580">
          <w:marLeft w:val="640"/>
          <w:marRight w:val="0"/>
          <w:marTop w:val="0"/>
          <w:marBottom w:val="0"/>
          <w:divBdr>
            <w:top w:val="none" w:sz="0" w:space="0" w:color="auto"/>
            <w:left w:val="none" w:sz="0" w:space="0" w:color="auto"/>
            <w:bottom w:val="none" w:sz="0" w:space="0" w:color="auto"/>
            <w:right w:val="none" w:sz="0" w:space="0" w:color="auto"/>
          </w:divBdr>
        </w:div>
      </w:divsChild>
    </w:div>
    <w:div w:id="283079326">
      <w:bodyDiv w:val="1"/>
      <w:marLeft w:val="0"/>
      <w:marRight w:val="0"/>
      <w:marTop w:val="0"/>
      <w:marBottom w:val="0"/>
      <w:divBdr>
        <w:top w:val="none" w:sz="0" w:space="0" w:color="auto"/>
        <w:left w:val="none" w:sz="0" w:space="0" w:color="auto"/>
        <w:bottom w:val="none" w:sz="0" w:space="0" w:color="auto"/>
        <w:right w:val="none" w:sz="0" w:space="0" w:color="auto"/>
      </w:divBdr>
      <w:divsChild>
        <w:div w:id="445078672">
          <w:marLeft w:val="0"/>
          <w:marRight w:val="0"/>
          <w:marTop w:val="0"/>
          <w:marBottom w:val="0"/>
          <w:divBdr>
            <w:top w:val="none" w:sz="0" w:space="0" w:color="auto"/>
            <w:left w:val="none" w:sz="0" w:space="0" w:color="auto"/>
            <w:bottom w:val="none" w:sz="0" w:space="0" w:color="auto"/>
            <w:right w:val="none" w:sz="0" w:space="0" w:color="auto"/>
          </w:divBdr>
          <w:divsChild>
            <w:div w:id="139828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165343">
      <w:bodyDiv w:val="1"/>
      <w:marLeft w:val="0"/>
      <w:marRight w:val="0"/>
      <w:marTop w:val="0"/>
      <w:marBottom w:val="0"/>
      <w:divBdr>
        <w:top w:val="none" w:sz="0" w:space="0" w:color="auto"/>
        <w:left w:val="none" w:sz="0" w:space="0" w:color="auto"/>
        <w:bottom w:val="none" w:sz="0" w:space="0" w:color="auto"/>
        <w:right w:val="none" w:sz="0" w:space="0" w:color="auto"/>
      </w:divBdr>
      <w:divsChild>
        <w:div w:id="4408785">
          <w:marLeft w:val="640"/>
          <w:marRight w:val="0"/>
          <w:marTop w:val="0"/>
          <w:marBottom w:val="0"/>
          <w:divBdr>
            <w:top w:val="none" w:sz="0" w:space="0" w:color="auto"/>
            <w:left w:val="none" w:sz="0" w:space="0" w:color="auto"/>
            <w:bottom w:val="none" w:sz="0" w:space="0" w:color="auto"/>
            <w:right w:val="none" w:sz="0" w:space="0" w:color="auto"/>
          </w:divBdr>
        </w:div>
        <w:div w:id="73473892">
          <w:marLeft w:val="640"/>
          <w:marRight w:val="0"/>
          <w:marTop w:val="0"/>
          <w:marBottom w:val="0"/>
          <w:divBdr>
            <w:top w:val="none" w:sz="0" w:space="0" w:color="auto"/>
            <w:left w:val="none" w:sz="0" w:space="0" w:color="auto"/>
            <w:bottom w:val="none" w:sz="0" w:space="0" w:color="auto"/>
            <w:right w:val="none" w:sz="0" w:space="0" w:color="auto"/>
          </w:divBdr>
        </w:div>
        <w:div w:id="75591213">
          <w:marLeft w:val="640"/>
          <w:marRight w:val="0"/>
          <w:marTop w:val="0"/>
          <w:marBottom w:val="0"/>
          <w:divBdr>
            <w:top w:val="none" w:sz="0" w:space="0" w:color="auto"/>
            <w:left w:val="none" w:sz="0" w:space="0" w:color="auto"/>
            <w:bottom w:val="none" w:sz="0" w:space="0" w:color="auto"/>
            <w:right w:val="none" w:sz="0" w:space="0" w:color="auto"/>
          </w:divBdr>
        </w:div>
        <w:div w:id="105855545">
          <w:marLeft w:val="640"/>
          <w:marRight w:val="0"/>
          <w:marTop w:val="0"/>
          <w:marBottom w:val="0"/>
          <w:divBdr>
            <w:top w:val="none" w:sz="0" w:space="0" w:color="auto"/>
            <w:left w:val="none" w:sz="0" w:space="0" w:color="auto"/>
            <w:bottom w:val="none" w:sz="0" w:space="0" w:color="auto"/>
            <w:right w:val="none" w:sz="0" w:space="0" w:color="auto"/>
          </w:divBdr>
        </w:div>
        <w:div w:id="117528429">
          <w:marLeft w:val="640"/>
          <w:marRight w:val="0"/>
          <w:marTop w:val="0"/>
          <w:marBottom w:val="0"/>
          <w:divBdr>
            <w:top w:val="none" w:sz="0" w:space="0" w:color="auto"/>
            <w:left w:val="none" w:sz="0" w:space="0" w:color="auto"/>
            <w:bottom w:val="none" w:sz="0" w:space="0" w:color="auto"/>
            <w:right w:val="none" w:sz="0" w:space="0" w:color="auto"/>
          </w:divBdr>
        </w:div>
        <w:div w:id="237402833">
          <w:marLeft w:val="640"/>
          <w:marRight w:val="0"/>
          <w:marTop w:val="0"/>
          <w:marBottom w:val="0"/>
          <w:divBdr>
            <w:top w:val="none" w:sz="0" w:space="0" w:color="auto"/>
            <w:left w:val="none" w:sz="0" w:space="0" w:color="auto"/>
            <w:bottom w:val="none" w:sz="0" w:space="0" w:color="auto"/>
            <w:right w:val="none" w:sz="0" w:space="0" w:color="auto"/>
          </w:divBdr>
        </w:div>
        <w:div w:id="260652004">
          <w:marLeft w:val="640"/>
          <w:marRight w:val="0"/>
          <w:marTop w:val="0"/>
          <w:marBottom w:val="0"/>
          <w:divBdr>
            <w:top w:val="none" w:sz="0" w:space="0" w:color="auto"/>
            <w:left w:val="none" w:sz="0" w:space="0" w:color="auto"/>
            <w:bottom w:val="none" w:sz="0" w:space="0" w:color="auto"/>
            <w:right w:val="none" w:sz="0" w:space="0" w:color="auto"/>
          </w:divBdr>
        </w:div>
        <w:div w:id="267396650">
          <w:marLeft w:val="640"/>
          <w:marRight w:val="0"/>
          <w:marTop w:val="0"/>
          <w:marBottom w:val="0"/>
          <w:divBdr>
            <w:top w:val="none" w:sz="0" w:space="0" w:color="auto"/>
            <w:left w:val="none" w:sz="0" w:space="0" w:color="auto"/>
            <w:bottom w:val="none" w:sz="0" w:space="0" w:color="auto"/>
            <w:right w:val="none" w:sz="0" w:space="0" w:color="auto"/>
          </w:divBdr>
        </w:div>
        <w:div w:id="278025879">
          <w:marLeft w:val="640"/>
          <w:marRight w:val="0"/>
          <w:marTop w:val="0"/>
          <w:marBottom w:val="0"/>
          <w:divBdr>
            <w:top w:val="none" w:sz="0" w:space="0" w:color="auto"/>
            <w:left w:val="none" w:sz="0" w:space="0" w:color="auto"/>
            <w:bottom w:val="none" w:sz="0" w:space="0" w:color="auto"/>
            <w:right w:val="none" w:sz="0" w:space="0" w:color="auto"/>
          </w:divBdr>
        </w:div>
        <w:div w:id="394624090">
          <w:marLeft w:val="640"/>
          <w:marRight w:val="0"/>
          <w:marTop w:val="0"/>
          <w:marBottom w:val="0"/>
          <w:divBdr>
            <w:top w:val="none" w:sz="0" w:space="0" w:color="auto"/>
            <w:left w:val="none" w:sz="0" w:space="0" w:color="auto"/>
            <w:bottom w:val="none" w:sz="0" w:space="0" w:color="auto"/>
            <w:right w:val="none" w:sz="0" w:space="0" w:color="auto"/>
          </w:divBdr>
        </w:div>
        <w:div w:id="458963321">
          <w:marLeft w:val="640"/>
          <w:marRight w:val="0"/>
          <w:marTop w:val="0"/>
          <w:marBottom w:val="0"/>
          <w:divBdr>
            <w:top w:val="none" w:sz="0" w:space="0" w:color="auto"/>
            <w:left w:val="none" w:sz="0" w:space="0" w:color="auto"/>
            <w:bottom w:val="none" w:sz="0" w:space="0" w:color="auto"/>
            <w:right w:val="none" w:sz="0" w:space="0" w:color="auto"/>
          </w:divBdr>
        </w:div>
        <w:div w:id="474951552">
          <w:marLeft w:val="640"/>
          <w:marRight w:val="0"/>
          <w:marTop w:val="0"/>
          <w:marBottom w:val="0"/>
          <w:divBdr>
            <w:top w:val="none" w:sz="0" w:space="0" w:color="auto"/>
            <w:left w:val="none" w:sz="0" w:space="0" w:color="auto"/>
            <w:bottom w:val="none" w:sz="0" w:space="0" w:color="auto"/>
            <w:right w:val="none" w:sz="0" w:space="0" w:color="auto"/>
          </w:divBdr>
        </w:div>
        <w:div w:id="480580793">
          <w:marLeft w:val="640"/>
          <w:marRight w:val="0"/>
          <w:marTop w:val="0"/>
          <w:marBottom w:val="0"/>
          <w:divBdr>
            <w:top w:val="none" w:sz="0" w:space="0" w:color="auto"/>
            <w:left w:val="none" w:sz="0" w:space="0" w:color="auto"/>
            <w:bottom w:val="none" w:sz="0" w:space="0" w:color="auto"/>
            <w:right w:val="none" w:sz="0" w:space="0" w:color="auto"/>
          </w:divBdr>
        </w:div>
        <w:div w:id="483549477">
          <w:marLeft w:val="640"/>
          <w:marRight w:val="0"/>
          <w:marTop w:val="0"/>
          <w:marBottom w:val="0"/>
          <w:divBdr>
            <w:top w:val="none" w:sz="0" w:space="0" w:color="auto"/>
            <w:left w:val="none" w:sz="0" w:space="0" w:color="auto"/>
            <w:bottom w:val="none" w:sz="0" w:space="0" w:color="auto"/>
            <w:right w:val="none" w:sz="0" w:space="0" w:color="auto"/>
          </w:divBdr>
        </w:div>
        <w:div w:id="488252979">
          <w:marLeft w:val="640"/>
          <w:marRight w:val="0"/>
          <w:marTop w:val="0"/>
          <w:marBottom w:val="0"/>
          <w:divBdr>
            <w:top w:val="none" w:sz="0" w:space="0" w:color="auto"/>
            <w:left w:val="none" w:sz="0" w:space="0" w:color="auto"/>
            <w:bottom w:val="none" w:sz="0" w:space="0" w:color="auto"/>
            <w:right w:val="none" w:sz="0" w:space="0" w:color="auto"/>
          </w:divBdr>
        </w:div>
        <w:div w:id="513612094">
          <w:marLeft w:val="640"/>
          <w:marRight w:val="0"/>
          <w:marTop w:val="0"/>
          <w:marBottom w:val="0"/>
          <w:divBdr>
            <w:top w:val="none" w:sz="0" w:space="0" w:color="auto"/>
            <w:left w:val="none" w:sz="0" w:space="0" w:color="auto"/>
            <w:bottom w:val="none" w:sz="0" w:space="0" w:color="auto"/>
            <w:right w:val="none" w:sz="0" w:space="0" w:color="auto"/>
          </w:divBdr>
        </w:div>
        <w:div w:id="593632058">
          <w:marLeft w:val="640"/>
          <w:marRight w:val="0"/>
          <w:marTop w:val="0"/>
          <w:marBottom w:val="0"/>
          <w:divBdr>
            <w:top w:val="none" w:sz="0" w:space="0" w:color="auto"/>
            <w:left w:val="none" w:sz="0" w:space="0" w:color="auto"/>
            <w:bottom w:val="none" w:sz="0" w:space="0" w:color="auto"/>
            <w:right w:val="none" w:sz="0" w:space="0" w:color="auto"/>
          </w:divBdr>
        </w:div>
        <w:div w:id="602154933">
          <w:marLeft w:val="640"/>
          <w:marRight w:val="0"/>
          <w:marTop w:val="0"/>
          <w:marBottom w:val="0"/>
          <w:divBdr>
            <w:top w:val="none" w:sz="0" w:space="0" w:color="auto"/>
            <w:left w:val="none" w:sz="0" w:space="0" w:color="auto"/>
            <w:bottom w:val="none" w:sz="0" w:space="0" w:color="auto"/>
            <w:right w:val="none" w:sz="0" w:space="0" w:color="auto"/>
          </w:divBdr>
        </w:div>
        <w:div w:id="630601431">
          <w:marLeft w:val="640"/>
          <w:marRight w:val="0"/>
          <w:marTop w:val="0"/>
          <w:marBottom w:val="0"/>
          <w:divBdr>
            <w:top w:val="none" w:sz="0" w:space="0" w:color="auto"/>
            <w:left w:val="none" w:sz="0" w:space="0" w:color="auto"/>
            <w:bottom w:val="none" w:sz="0" w:space="0" w:color="auto"/>
            <w:right w:val="none" w:sz="0" w:space="0" w:color="auto"/>
          </w:divBdr>
        </w:div>
        <w:div w:id="657266038">
          <w:marLeft w:val="640"/>
          <w:marRight w:val="0"/>
          <w:marTop w:val="0"/>
          <w:marBottom w:val="0"/>
          <w:divBdr>
            <w:top w:val="none" w:sz="0" w:space="0" w:color="auto"/>
            <w:left w:val="none" w:sz="0" w:space="0" w:color="auto"/>
            <w:bottom w:val="none" w:sz="0" w:space="0" w:color="auto"/>
            <w:right w:val="none" w:sz="0" w:space="0" w:color="auto"/>
          </w:divBdr>
        </w:div>
        <w:div w:id="696388626">
          <w:marLeft w:val="640"/>
          <w:marRight w:val="0"/>
          <w:marTop w:val="0"/>
          <w:marBottom w:val="0"/>
          <w:divBdr>
            <w:top w:val="none" w:sz="0" w:space="0" w:color="auto"/>
            <w:left w:val="none" w:sz="0" w:space="0" w:color="auto"/>
            <w:bottom w:val="none" w:sz="0" w:space="0" w:color="auto"/>
            <w:right w:val="none" w:sz="0" w:space="0" w:color="auto"/>
          </w:divBdr>
        </w:div>
        <w:div w:id="712773242">
          <w:marLeft w:val="640"/>
          <w:marRight w:val="0"/>
          <w:marTop w:val="0"/>
          <w:marBottom w:val="0"/>
          <w:divBdr>
            <w:top w:val="none" w:sz="0" w:space="0" w:color="auto"/>
            <w:left w:val="none" w:sz="0" w:space="0" w:color="auto"/>
            <w:bottom w:val="none" w:sz="0" w:space="0" w:color="auto"/>
            <w:right w:val="none" w:sz="0" w:space="0" w:color="auto"/>
          </w:divBdr>
        </w:div>
        <w:div w:id="728264817">
          <w:marLeft w:val="640"/>
          <w:marRight w:val="0"/>
          <w:marTop w:val="0"/>
          <w:marBottom w:val="0"/>
          <w:divBdr>
            <w:top w:val="none" w:sz="0" w:space="0" w:color="auto"/>
            <w:left w:val="none" w:sz="0" w:space="0" w:color="auto"/>
            <w:bottom w:val="none" w:sz="0" w:space="0" w:color="auto"/>
            <w:right w:val="none" w:sz="0" w:space="0" w:color="auto"/>
          </w:divBdr>
        </w:div>
        <w:div w:id="731929243">
          <w:marLeft w:val="640"/>
          <w:marRight w:val="0"/>
          <w:marTop w:val="0"/>
          <w:marBottom w:val="0"/>
          <w:divBdr>
            <w:top w:val="none" w:sz="0" w:space="0" w:color="auto"/>
            <w:left w:val="none" w:sz="0" w:space="0" w:color="auto"/>
            <w:bottom w:val="none" w:sz="0" w:space="0" w:color="auto"/>
            <w:right w:val="none" w:sz="0" w:space="0" w:color="auto"/>
          </w:divBdr>
        </w:div>
        <w:div w:id="752900926">
          <w:marLeft w:val="640"/>
          <w:marRight w:val="0"/>
          <w:marTop w:val="0"/>
          <w:marBottom w:val="0"/>
          <w:divBdr>
            <w:top w:val="none" w:sz="0" w:space="0" w:color="auto"/>
            <w:left w:val="none" w:sz="0" w:space="0" w:color="auto"/>
            <w:bottom w:val="none" w:sz="0" w:space="0" w:color="auto"/>
            <w:right w:val="none" w:sz="0" w:space="0" w:color="auto"/>
          </w:divBdr>
        </w:div>
        <w:div w:id="812600363">
          <w:marLeft w:val="640"/>
          <w:marRight w:val="0"/>
          <w:marTop w:val="0"/>
          <w:marBottom w:val="0"/>
          <w:divBdr>
            <w:top w:val="none" w:sz="0" w:space="0" w:color="auto"/>
            <w:left w:val="none" w:sz="0" w:space="0" w:color="auto"/>
            <w:bottom w:val="none" w:sz="0" w:space="0" w:color="auto"/>
            <w:right w:val="none" w:sz="0" w:space="0" w:color="auto"/>
          </w:divBdr>
        </w:div>
        <w:div w:id="831720667">
          <w:marLeft w:val="640"/>
          <w:marRight w:val="0"/>
          <w:marTop w:val="0"/>
          <w:marBottom w:val="0"/>
          <w:divBdr>
            <w:top w:val="none" w:sz="0" w:space="0" w:color="auto"/>
            <w:left w:val="none" w:sz="0" w:space="0" w:color="auto"/>
            <w:bottom w:val="none" w:sz="0" w:space="0" w:color="auto"/>
            <w:right w:val="none" w:sz="0" w:space="0" w:color="auto"/>
          </w:divBdr>
        </w:div>
        <w:div w:id="953556269">
          <w:marLeft w:val="640"/>
          <w:marRight w:val="0"/>
          <w:marTop w:val="0"/>
          <w:marBottom w:val="0"/>
          <w:divBdr>
            <w:top w:val="none" w:sz="0" w:space="0" w:color="auto"/>
            <w:left w:val="none" w:sz="0" w:space="0" w:color="auto"/>
            <w:bottom w:val="none" w:sz="0" w:space="0" w:color="auto"/>
            <w:right w:val="none" w:sz="0" w:space="0" w:color="auto"/>
          </w:divBdr>
        </w:div>
        <w:div w:id="964652501">
          <w:marLeft w:val="640"/>
          <w:marRight w:val="0"/>
          <w:marTop w:val="0"/>
          <w:marBottom w:val="0"/>
          <w:divBdr>
            <w:top w:val="none" w:sz="0" w:space="0" w:color="auto"/>
            <w:left w:val="none" w:sz="0" w:space="0" w:color="auto"/>
            <w:bottom w:val="none" w:sz="0" w:space="0" w:color="auto"/>
            <w:right w:val="none" w:sz="0" w:space="0" w:color="auto"/>
          </w:divBdr>
        </w:div>
        <w:div w:id="968778534">
          <w:marLeft w:val="640"/>
          <w:marRight w:val="0"/>
          <w:marTop w:val="0"/>
          <w:marBottom w:val="0"/>
          <w:divBdr>
            <w:top w:val="none" w:sz="0" w:space="0" w:color="auto"/>
            <w:left w:val="none" w:sz="0" w:space="0" w:color="auto"/>
            <w:bottom w:val="none" w:sz="0" w:space="0" w:color="auto"/>
            <w:right w:val="none" w:sz="0" w:space="0" w:color="auto"/>
          </w:divBdr>
        </w:div>
        <w:div w:id="971059650">
          <w:marLeft w:val="640"/>
          <w:marRight w:val="0"/>
          <w:marTop w:val="0"/>
          <w:marBottom w:val="0"/>
          <w:divBdr>
            <w:top w:val="none" w:sz="0" w:space="0" w:color="auto"/>
            <w:left w:val="none" w:sz="0" w:space="0" w:color="auto"/>
            <w:bottom w:val="none" w:sz="0" w:space="0" w:color="auto"/>
            <w:right w:val="none" w:sz="0" w:space="0" w:color="auto"/>
          </w:divBdr>
        </w:div>
        <w:div w:id="980234684">
          <w:marLeft w:val="640"/>
          <w:marRight w:val="0"/>
          <w:marTop w:val="0"/>
          <w:marBottom w:val="0"/>
          <w:divBdr>
            <w:top w:val="none" w:sz="0" w:space="0" w:color="auto"/>
            <w:left w:val="none" w:sz="0" w:space="0" w:color="auto"/>
            <w:bottom w:val="none" w:sz="0" w:space="0" w:color="auto"/>
            <w:right w:val="none" w:sz="0" w:space="0" w:color="auto"/>
          </w:divBdr>
        </w:div>
        <w:div w:id="994185268">
          <w:marLeft w:val="640"/>
          <w:marRight w:val="0"/>
          <w:marTop w:val="0"/>
          <w:marBottom w:val="0"/>
          <w:divBdr>
            <w:top w:val="none" w:sz="0" w:space="0" w:color="auto"/>
            <w:left w:val="none" w:sz="0" w:space="0" w:color="auto"/>
            <w:bottom w:val="none" w:sz="0" w:space="0" w:color="auto"/>
            <w:right w:val="none" w:sz="0" w:space="0" w:color="auto"/>
          </w:divBdr>
        </w:div>
        <w:div w:id="995450503">
          <w:marLeft w:val="640"/>
          <w:marRight w:val="0"/>
          <w:marTop w:val="0"/>
          <w:marBottom w:val="0"/>
          <w:divBdr>
            <w:top w:val="none" w:sz="0" w:space="0" w:color="auto"/>
            <w:left w:val="none" w:sz="0" w:space="0" w:color="auto"/>
            <w:bottom w:val="none" w:sz="0" w:space="0" w:color="auto"/>
            <w:right w:val="none" w:sz="0" w:space="0" w:color="auto"/>
          </w:divBdr>
        </w:div>
        <w:div w:id="1002850298">
          <w:marLeft w:val="640"/>
          <w:marRight w:val="0"/>
          <w:marTop w:val="0"/>
          <w:marBottom w:val="0"/>
          <w:divBdr>
            <w:top w:val="none" w:sz="0" w:space="0" w:color="auto"/>
            <w:left w:val="none" w:sz="0" w:space="0" w:color="auto"/>
            <w:bottom w:val="none" w:sz="0" w:space="0" w:color="auto"/>
            <w:right w:val="none" w:sz="0" w:space="0" w:color="auto"/>
          </w:divBdr>
        </w:div>
        <w:div w:id="1019312577">
          <w:marLeft w:val="640"/>
          <w:marRight w:val="0"/>
          <w:marTop w:val="0"/>
          <w:marBottom w:val="0"/>
          <w:divBdr>
            <w:top w:val="none" w:sz="0" w:space="0" w:color="auto"/>
            <w:left w:val="none" w:sz="0" w:space="0" w:color="auto"/>
            <w:bottom w:val="none" w:sz="0" w:space="0" w:color="auto"/>
            <w:right w:val="none" w:sz="0" w:space="0" w:color="auto"/>
          </w:divBdr>
        </w:div>
        <w:div w:id="1025326556">
          <w:marLeft w:val="640"/>
          <w:marRight w:val="0"/>
          <w:marTop w:val="0"/>
          <w:marBottom w:val="0"/>
          <w:divBdr>
            <w:top w:val="none" w:sz="0" w:space="0" w:color="auto"/>
            <w:left w:val="none" w:sz="0" w:space="0" w:color="auto"/>
            <w:bottom w:val="none" w:sz="0" w:space="0" w:color="auto"/>
            <w:right w:val="none" w:sz="0" w:space="0" w:color="auto"/>
          </w:divBdr>
        </w:div>
        <w:div w:id="1025671031">
          <w:marLeft w:val="640"/>
          <w:marRight w:val="0"/>
          <w:marTop w:val="0"/>
          <w:marBottom w:val="0"/>
          <w:divBdr>
            <w:top w:val="none" w:sz="0" w:space="0" w:color="auto"/>
            <w:left w:val="none" w:sz="0" w:space="0" w:color="auto"/>
            <w:bottom w:val="none" w:sz="0" w:space="0" w:color="auto"/>
            <w:right w:val="none" w:sz="0" w:space="0" w:color="auto"/>
          </w:divBdr>
        </w:div>
        <w:div w:id="1155493799">
          <w:marLeft w:val="640"/>
          <w:marRight w:val="0"/>
          <w:marTop w:val="0"/>
          <w:marBottom w:val="0"/>
          <w:divBdr>
            <w:top w:val="none" w:sz="0" w:space="0" w:color="auto"/>
            <w:left w:val="none" w:sz="0" w:space="0" w:color="auto"/>
            <w:bottom w:val="none" w:sz="0" w:space="0" w:color="auto"/>
            <w:right w:val="none" w:sz="0" w:space="0" w:color="auto"/>
          </w:divBdr>
        </w:div>
        <w:div w:id="1176576261">
          <w:marLeft w:val="640"/>
          <w:marRight w:val="0"/>
          <w:marTop w:val="0"/>
          <w:marBottom w:val="0"/>
          <w:divBdr>
            <w:top w:val="none" w:sz="0" w:space="0" w:color="auto"/>
            <w:left w:val="none" w:sz="0" w:space="0" w:color="auto"/>
            <w:bottom w:val="none" w:sz="0" w:space="0" w:color="auto"/>
            <w:right w:val="none" w:sz="0" w:space="0" w:color="auto"/>
          </w:divBdr>
        </w:div>
        <w:div w:id="1213737860">
          <w:marLeft w:val="640"/>
          <w:marRight w:val="0"/>
          <w:marTop w:val="0"/>
          <w:marBottom w:val="0"/>
          <w:divBdr>
            <w:top w:val="none" w:sz="0" w:space="0" w:color="auto"/>
            <w:left w:val="none" w:sz="0" w:space="0" w:color="auto"/>
            <w:bottom w:val="none" w:sz="0" w:space="0" w:color="auto"/>
            <w:right w:val="none" w:sz="0" w:space="0" w:color="auto"/>
          </w:divBdr>
        </w:div>
        <w:div w:id="1228958424">
          <w:marLeft w:val="640"/>
          <w:marRight w:val="0"/>
          <w:marTop w:val="0"/>
          <w:marBottom w:val="0"/>
          <w:divBdr>
            <w:top w:val="none" w:sz="0" w:space="0" w:color="auto"/>
            <w:left w:val="none" w:sz="0" w:space="0" w:color="auto"/>
            <w:bottom w:val="none" w:sz="0" w:space="0" w:color="auto"/>
            <w:right w:val="none" w:sz="0" w:space="0" w:color="auto"/>
          </w:divBdr>
        </w:div>
        <w:div w:id="1272276478">
          <w:marLeft w:val="640"/>
          <w:marRight w:val="0"/>
          <w:marTop w:val="0"/>
          <w:marBottom w:val="0"/>
          <w:divBdr>
            <w:top w:val="none" w:sz="0" w:space="0" w:color="auto"/>
            <w:left w:val="none" w:sz="0" w:space="0" w:color="auto"/>
            <w:bottom w:val="none" w:sz="0" w:space="0" w:color="auto"/>
            <w:right w:val="none" w:sz="0" w:space="0" w:color="auto"/>
          </w:divBdr>
        </w:div>
        <w:div w:id="1290010929">
          <w:marLeft w:val="640"/>
          <w:marRight w:val="0"/>
          <w:marTop w:val="0"/>
          <w:marBottom w:val="0"/>
          <w:divBdr>
            <w:top w:val="none" w:sz="0" w:space="0" w:color="auto"/>
            <w:left w:val="none" w:sz="0" w:space="0" w:color="auto"/>
            <w:bottom w:val="none" w:sz="0" w:space="0" w:color="auto"/>
            <w:right w:val="none" w:sz="0" w:space="0" w:color="auto"/>
          </w:divBdr>
        </w:div>
        <w:div w:id="1475875850">
          <w:marLeft w:val="640"/>
          <w:marRight w:val="0"/>
          <w:marTop w:val="0"/>
          <w:marBottom w:val="0"/>
          <w:divBdr>
            <w:top w:val="none" w:sz="0" w:space="0" w:color="auto"/>
            <w:left w:val="none" w:sz="0" w:space="0" w:color="auto"/>
            <w:bottom w:val="none" w:sz="0" w:space="0" w:color="auto"/>
            <w:right w:val="none" w:sz="0" w:space="0" w:color="auto"/>
          </w:divBdr>
        </w:div>
        <w:div w:id="1517227091">
          <w:marLeft w:val="640"/>
          <w:marRight w:val="0"/>
          <w:marTop w:val="0"/>
          <w:marBottom w:val="0"/>
          <w:divBdr>
            <w:top w:val="none" w:sz="0" w:space="0" w:color="auto"/>
            <w:left w:val="none" w:sz="0" w:space="0" w:color="auto"/>
            <w:bottom w:val="none" w:sz="0" w:space="0" w:color="auto"/>
            <w:right w:val="none" w:sz="0" w:space="0" w:color="auto"/>
          </w:divBdr>
        </w:div>
        <w:div w:id="1517958822">
          <w:marLeft w:val="640"/>
          <w:marRight w:val="0"/>
          <w:marTop w:val="0"/>
          <w:marBottom w:val="0"/>
          <w:divBdr>
            <w:top w:val="none" w:sz="0" w:space="0" w:color="auto"/>
            <w:left w:val="none" w:sz="0" w:space="0" w:color="auto"/>
            <w:bottom w:val="none" w:sz="0" w:space="0" w:color="auto"/>
            <w:right w:val="none" w:sz="0" w:space="0" w:color="auto"/>
          </w:divBdr>
        </w:div>
        <w:div w:id="1545676837">
          <w:marLeft w:val="640"/>
          <w:marRight w:val="0"/>
          <w:marTop w:val="0"/>
          <w:marBottom w:val="0"/>
          <w:divBdr>
            <w:top w:val="none" w:sz="0" w:space="0" w:color="auto"/>
            <w:left w:val="none" w:sz="0" w:space="0" w:color="auto"/>
            <w:bottom w:val="none" w:sz="0" w:space="0" w:color="auto"/>
            <w:right w:val="none" w:sz="0" w:space="0" w:color="auto"/>
          </w:divBdr>
        </w:div>
        <w:div w:id="1668052380">
          <w:marLeft w:val="640"/>
          <w:marRight w:val="0"/>
          <w:marTop w:val="0"/>
          <w:marBottom w:val="0"/>
          <w:divBdr>
            <w:top w:val="none" w:sz="0" w:space="0" w:color="auto"/>
            <w:left w:val="none" w:sz="0" w:space="0" w:color="auto"/>
            <w:bottom w:val="none" w:sz="0" w:space="0" w:color="auto"/>
            <w:right w:val="none" w:sz="0" w:space="0" w:color="auto"/>
          </w:divBdr>
        </w:div>
        <w:div w:id="1689601613">
          <w:marLeft w:val="640"/>
          <w:marRight w:val="0"/>
          <w:marTop w:val="0"/>
          <w:marBottom w:val="0"/>
          <w:divBdr>
            <w:top w:val="none" w:sz="0" w:space="0" w:color="auto"/>
            <w:left w:val="none" w:sz="0" w:space="0" w:color="auto"/>
            <w:bottom w:val="none" w:sz="0" w:space="0" w:color="auto"/>
            <w:right w:val="none" w:sz="0" w:space="0" w:color="auto"/>
          </w:divBdr>
        </w:div>
        <w:div w:id="1698896273">
          <w:marLeft w:val="640"/>
          <w:marRight w:val="0"/>
          <w:marTop w:val="0"/>
          <w:marBottom w:val="0"/>
          <w:divBdr>
            <w:top w:val="none" w:sz="0" w:space="0" w:color="auto"/>
            <w:left w:val="none" w:sz="0" w:space="0" w:color="auto"/>
            <w:bottom w:val="none" w:sz="0" w:space="0" w:color="auto"/>
            <w:right w:val="none" w:sz="0" w:space="0" w:color="auto"/>
          </w:divBdr>
        </w:div>
        <w:div w:id="1803839146">
          <w:marLeft w:val="640"/>
          <w:marRight w:val="0"/>
          <w:marTop w:val="0"/>
          <w:marBottom w:val="0"/>
          <w:divBdr>
            <w:top w:val="none" w:sz="0" w:space="0" w:color="auto"/>
            <w:left w:val="none" w:sz="0" w:space="0" w:color="auto"/>
            <w:bottom w:val="none" w:sz="0" w:space="0" w:color="auto"/>
            <w:right w:val="none" w:sz="0" w:space="0" w:color="auto"/>
          </w:divBdr>
        </w:div>
        <w:div w:id="1807819881">
          <w:marLeft w:val="640"/>
          <w:marRight w:val="0"/>
          <w:marTop w:val="0"/>
          <w:marBottom w:val="0"/>
          <w:divBdr>
            <w:top w:val="none" w:sz="0" w:space="0" w:color="auto"/>
            <w:left w:val="none" w:sz="0" w:space="0" w:color="auto"/>
            <w:bottom w:val="none" w:sz="0" w:space="0" w:color="auto"/>
            <w:right w:val="none" w:sz="0" w:space="0" w:color="auto"/>
          </w:divBdr>
        </w:div>
        <w:div w:id="1964923445">
          <w:marLeft w:val="640"/>
          <w:marRight w:val="0"/>
          <w:marTop w:val="0"/>
          <w:marBottom w:val="0"/>
          <w:divBdr>
            <w:top w:val="none" w:sz="0" w:space="0" w:color="auto"/>
            <w:left w:val="none" w:sz="0" w:space="0" w:color="auto"/>
            <w:bottom w:val="none" w:sz="0" w:space="0" w:color="auto"/>
            <w:right w:val="none" w:sz="0" w:space="0" w:color="auto"/>
          </w:divBdr>
        </w:div>
        <w:div w:id="1994407254">
          <w:marLeft w:val="640"/>
          <w:marRight w:val="0"/>
          <w:marTop w:val="0"/>
          <w:marBottom w:val="0"/>
          <w:divBdr>
            <w:top w:val="none" w:sz="0" w:space="0" w:color="auto"/>
            <w:left w:val="none" w:sz="0" w:space="0" w:color="auto"/>
            <w:bottom w:val="none" w:sz="0" w:space="0" w:color="auto"/>
            <w:right w:val="none" w:sz="0" w:space="0" w:color="auto"/>
          </w:divBdr>
        </w:div>
        <w:div w:id="2035960981">
          <w:marLeft w:val="640"/>
          <w:marRight w:val="0"/>
          <w:marTop w:val="0"/>
          <w:marBottom w:val="0"/>
          <w:divBdr>
            <w:top w:val="none" w:sz="0" w:space="0" w:color="auto"/>
            <w:left w:val="none" w:sz="0" w:space="0" w:color="auto"/>
            <w:bottom w:val="none" w:sz="0" w:space="0" w:color="auto"/>
            <w:right w:val="none" w:sz="0" w:space="0" w:color="auto"/>
          </w:divBdr>
        </w:div>
        <w:div w:id="2037000414">
          <w:marLeft w:val="640"/>
          <w:marRight w:val="0"/>
          <w:marTop w:val="0"/>
          <w:marBottom w:val="0"/>
          <w:divBdr>
            <w:top w:val="none" w:sz="0" w:space="0" w:color="auto"/>
            <w:left w:val="none" w:sz="0" w:space="0" w:color="auto"/>
            <w:bottom w:val="none" w:sz="0" w:space="0" w:color="auto"/>
            <w:right w:val="none" w:sz="0" w:space="0" w:color="auto"/>
          </w:divBdr>
        </w:div>
        <w:div w:id="2094348440">
          <w:marLeft w:val="640"/>
          <w:marRight w:val="0"/>
          <w:marTop w:val="0"/>
          <w:marBottom w:val="0"/>
          <w:divBdr>
            <w:top w:val="none" w:sz="0" w:space="0" w:color="auto"/>
            <w:left w:val="none" w:sz="0" w:space="0" w:color="auto"/>
            <w:bottom w:val="none" w:sz="0" w:space="0" w:color="auto"/>
            <w:right w:val="none" w:sz="0" w:space="0" w:color="auto"/>
          </w:divBdr>
        </w:div>
      </w:divsChild>
    </w:div>
    <w:div w:id="288586250">
      <w:bodyDiv w:val="1"/>
      <w:marLeft w:val="0"/>
      <w:marRight w:val="0"/>
      <w:marTop w:val="0"/>
      <w:marBottom w:val="0"/>
      <w:divBdr>
        <w:top w:val="none" w:sz="0" w:space="0" w:color="auto"/>
        <w:left w:val="none" w:sz="0" w:space="0" w:color="auto"/>
        <w:bottom w:val="none" w:sz="0" w:space="0" w:color="auto"/>
        <w:right w:val="none" w:sz="0" w:space="0" w:color="auto"/>
      </w:divBdr>
      <w:divsChild>
        <w:div w:id="13459475">
          <w:marLeft w:val="640"/>
          <w:marRight w:val="0"/>
          <w:marTop w:val="0"/>
          <w:marBottom w:val="0"/>
          <w:divBdr>
            <w:top w:val="none" w:sz="0" w:space="0" w:color="auto"/>
            <w:left w:val="none" w:sz="0" w:space="0" w:color="auto"/>
            <w:bottom w:val="none" w:sz="0" w:space="0" w:color="auto"/>
            <w:right w:val="none" w:sz="0" w:space="0" w:color="auto"/>
          </w:divBdr>
        </w:div>
        <w:div w:id="41905278">
          <w:marLeft w:val="640"/>
          <w:marRight w:val="0"/>
          <w:marTop w:val="0"/>
          <w:marBottom w:val="0"/>
          <w:divBdr>
            <w:top w:val="none" w:sz="0" w:space="0" w:color="auto"/>
            <w:left w:val="none" w:sz="0" w:space="0" w:color="auto"/>
            <w:bottom w:val="none" w:sz="0" w:space="0" w:color="auto"/>
            <w:right w:val="none" w:sz="0" w:space="0" w:color="auto"/>
          </w:divBdr>
        </w:div>
        <w:div w:id="89014977">
          <w:marLeft w:val="640"/>
          <w:marRight w:val="0"/>
          <w:marTop w:val="0"/>
          <w:marBottom w:val="0"/>
          <w:divBdr>
            <w:top w:val="none" w:sz="0" w:space="0" w:color="auto"/>
            <w:left w:val="none" w:sz="0" w:space="0" w:color="auto"/>
            <w:bottom w:val="none" w:sz="0" w:space="0" w:color="auto"/>
            <w:right w:val="none" w:sz="0" w:space="0" w:color="auto"/>
          </w:divBdr>
        </w:div>
        <w:div w:id="200637156">
          <w:marLeft w:val="640"/>
          <w:marRight w:val="0"/>
          <w:marTop w:val="0"/>
          <w:marBottom w:val="0"/>
          <w:divBdr>
            <w:top w:val="none" w:sz="0" w:space="0" w:color="auto"/>
            <w:left w:val="none" w:sz="0" w:space="0" w:color="auto"/>
            <w:bottom w:val="none" w:sz="0" w:space="0" w:color="auto"/>
            <w:right w:val="none" w:sz="0" w:space="0" w:color="auto"/>
          </w:divBdr>
        </w:div>
        <w:div w:id="201022814">
          <w:marLeft w:val="640"/>
          <w:marRight w:val="0"/>
          <w:marTop w:val="0"/>
          <w:marBottom w:val="0"/>
          <w:divBdr>
            <w:top w:val="none" w:sz="0" w:space="0" w:color="auto"/>
            <w:left w:val="none" w:sz="0" w:space="0" w:color="auto"/>
            <w:bottom w:val="none" w:sz="0" w:space="0" w:color="auto"/>
            <w:right w:val="none" w:sz="0" w:space="0" w:color="auto"/>
          </w:divBdr>
        </w:div>
        <w:div w:id="202600807">
          <w:marLeft w:val="640"/>
          <w:marRight w:val="0"/>
          <w:marTop w:val="0"/>
          <w:marBottom w:val="0"/>
          <w:divBdr>
            <w:top w:val="none" w:sz="0" w:space="0" w:color="auto"/>
            <w:left w:val="none" w:sz="0" w:space="0" w:color="auto"/>
            <w:bottom w:val="none" w:sz="0" w:space="0" w:color="auto"/>
            <w:right w:val="none" w:sz="0" w:space="0" w:color="auto"/>
          </w:divBdr>
        </w:div>
        <w:div w:id="216093225">
          <w:marLeft w:val="640"/>
          <w:marRight w:val="0"/>
          <w:marTop w:val="0"/>
          <w:marBottom w:val="0"/>
          <w:divBdr>
            <w:top w:val="none" w:sz="0" w:space="0" w:color="auto"/>
            <w:left w:val="none" w:sz="0" w:space="0" w:color="auto"/>
            <w:bottom w:val="none" w:sz="0" w:space="0" w:color="auto"/>
            <w:right w:val="none" w:sz="0" w:space="0" w:color="auto"/>
          </w:divBdr>
        </w:div>
        <w:div w:id="231162084">
          <w:marLeft w:val="640"/>
          <w:marRight w:val="0"/>
          <w:marTop w:val="0"/>
          <w:marBottom w:val="0"/>
          <w:divBdr>
            <w:top w:val="none" w:sz="0" w:space="0" w:color="auto"/>
            <w:left w:val="none" w:sz="0" w:space="0" w:color="auto"/>
            <w:bottom w:val="none" w:sz="0" w:space="0" w:color="auto"/>
            <w:right w:val="none" w:sz="0" w:space="0" w:color="auto"/>
          </w:divBdr>
        </w:div>
        <w:div w:id="255484648">
          <w:marLeft w:val="640"/>
          <w:marRight w:val="0"/>
          <w:marTop w:val="0"/>
          <w:marBottom w:val="0"/>
          <w:divBdr>
            <w:top w:val="none" w:sz="0" w:space="0" w:color="auto"/>
            <w:left w:val="none" w:sz="0" w:space="0" w:color="auto"/>
            <w:bottom w:val="none" w:sz="0" w:space="0" w:color="auto"/>
            <w:right w:val="none" w:sz="0" w:space="0" w:color="auto"/>
          </w:divBdr>
        </w:div>
        <w:div w:id="282394871">
          <w:marLeft w:val="640"/>
          <w:marRight w:val="0"/>
          <w:marTop w:val="0"/>
          <w:marBottom w:val="0"/>
          <w:divBdr>
            <w:top w:val="none" w:sz="0" w:space="0" w:color="auto"/>
            <w:left w:val="none" w:sz="0" w:space="0" w:color="auto"/>
            <w:bottom w:val="none" w:sz="0" w:space="0" w:color="auto"/>
            <w:right w:val="none" w:sz="0" w:space="0" w:color="auto"/>
          </w:divBdr>
        </w:div>
        <w:div w:id="354385278">
          <w:marLeft w:val="640"/>
          <w:marRight w:val="0"/>
          <w:marTop w:val="0"/>
          <w:marBottom w:val="0"/>
          <w:divBdr>
            <w:top w:val="none" w:sz="0" w:space="0" w:color="auto"/>
            <w:left w:val="none" w:sz="0" w:space="0" w:color="auto"/>
            <w:bottom w:val="none" w:sz="0" w:space="0" w:color="auto"/>
            <w:right w:val="none" w:sz="0" w:space="0" w:color="auto"/>
          </w:divBdr>
        </w:div>
        <w:div w:id="359474307">
          <w:marLeft w:val="640"/>
          <w:marRight w:val="0"/>
          <w:marTop w:val="0"/>
          <w:marBottom w:val="0"/>
          <w:divBdr>
            <w:top w:val="none" w:sz="0" w:space="0" w:color="auto"/>
            <w:left w:val="none" w:sz="0" w:space="0" w:color="auto"/>
            <w:bottom w:val="none" w:sz="0" w:space="0" w:color="auto"/>
            <w:right w:val="none" w:sz="0" w:space="0" w:color="auto"/>
          </w:divBdr>
        </w:div>
        <w:div w:id="380137318">
          <w:marLeft w:val="640"/>
          <w:marRight w:val="0"/>
          <w:marTop w:val="0"/>
          <w:marBottom w:val="0"/>
          <w:divBdr>
            <w:top w:val="none" w:sz="0" w:space="0" w:color="auto"/>
            <w:left w:val="none" w:sz="0" w:space="0" w:color="auto"/>
            <w:bottom w:val="none" w:sz="0" w:space="0" w:color="auto"/>
            <w:right w:val="none" w:sz="0" w:space="0" w:color="auto"/>
          </w:divBdr>
        </w:div>
        <w:div w:id="434134663">
          <w:marLeft w:val="640"/>
          <w:marRight w:val="0"/>
          <w:marTop w:val="0"/>
          <w:marBottom w:val="0"/>
          <w:divBdr>
            <w:top w:val="none" w:sz="0" w:space="0" w:color="auto"/>
            <w:left w:val="none" w:sz="0" w:space="0" w:color="auto"/>
            <w:bottom w:val="none" w:sz="0" w:space="0" w:color="auto"/>
            <w:right w:val="none" w:sz="0" w:space="0" w:color="auto"/>
          </w:divBdr>
        </w:div>
        <w:div w:id="463960653">
          <w:marLeft w:val="640"/>
          <w:marRight w:val="0"/>
          <w:marTop w:val="0"/>
          <w:marBottom w:val="0"/>
          <w:divBdr>
            <w:top w:val="none" w:sz="0" w:space="0" w:color="auto"/>
            <w:left w:val="none" w:sz="0" w:space="0" w:color="auto"/>
            <w:bottom w:val="none" w:sz="0" w:space="0" w:color="auto"/>
            <w:right w:val="none" w:sz="0" w:space="0" w:color="auto"/>
          </w:divBdr>
        </w:div>
        <w:div w:id="500124240">
          <w:marLeft w:val="640"/>
          <w:marRight w:val="0"/>
          <w:marTop w:val="0"/>
          <w:marBottom w:val="0"/>
          <w:divBdr>
            <w:top w:val="none" w:sz="0" w:space="0" w:color="auto"/>
            <w:left w:val="none" w:sz="0" w:space="0" w:color="auto"/>
            <w:bottom w:val="none" w:sz="0" w:space="0" w:color="auto"/>
            <w:right w:val="none" w:sz="0" w:space="0" w:color="auto"/>
          </w:divBdr>
        </w:div>
        <w:div w:id="511379459">
          <w:marLeft w:val="640"/>
          <w:marRight w:val="0"/>
          <w:marTop w:val="0"/>
          <w:marBottom w:val="0"/>
          <w:divBdr>
            <w:top w:val="none" w:sz="0" w:space="0" w:color="auto"/>
            <w:left w:val="none" w:sz="0" w:space="0" w:color="auto"/>
            <w:bottom w:val="none" w:sz="0" w:space="0" w:color="auto"/>
            <w:right w:val="none" w:sz="0" w:space="0" w:color="auto"/>
          </w:divBdr>
        </w:div>
        <w:div w:id="563416220">
          <w:marLeft w:val="640"/>
          <w:marRight w:val="0"/>
          <w:marTop w:val="0"/>
          <w:marBottom w:val="0"/>
          <w:divBdr>
            <w:top w:val="none" w:sz="0" w:space="0" w:color="auto"/>
            <w:left w:val="none" w:sz="0" w:space="0" w:color="auto"/>
            <w:bottom w:val="none" w:sz="0" w:space="0" w:color="auto"/>
            <w:right w:val="none" w:sz="0" w:space="0" w:color="auto"/>
          </w:divBdr>
        </w:div>
        <w:div w:id="609162425">
          <w:marLeft w:val="640"/>
          <w:marRight w:val="0"/>
          <w:marTop w:val="0"/>
          <w:marBottom w:val="0"/>
          <w:divBdr>
            <w:top w:val="none" w:sz="0" w:space="0" w:color="auto"/>
            <w:left w:val="none" w:sz="0" w:space="0" w:color="auto"/>
            <w:bottom w:val="none" w:sz="0" w:space="0" w:color="auto"/>
            <w:right w:val="none" w:sz="0" w:space="0" w:color="auto"/>
          </w:divBdr>
        </w:div>
        <w:div w:id="613753746">
          <w:marLeft w:val="640"/>
          <w:marRight w:val="0"/>
          <w:marTop w:val="0"/>
          <w:marBottom w:val="0"/>
          <w:divBdr>
            <w:top w:val="none" w:sz="0" w:space="0" w:color="auto"/>
            <w:left w:val="none" w:sz="0" w:space="0" w:color="auto"/>
            <w:bottom w:val="none" w:sz="0" w:space="0" w:color="auto"/>
            <w:right w:val="none" w:sz="0" w:space="0" w:color="auto"/>
          </w:divBdr>
        </w:div>
        <w:div w:id="734668953">
          <w:marLeft w:val="640"/>
          <w:marRight w:val="0"/>
          <w:marTop w:val="0"/>
          <w:marBottom w:val="0"/>
          <w:divBdr>
            <w:top w:val="none" w:sz="0" w:space="0" w:color="auto"/>
            <w:left w:val="none" w:sz="0" w:space="0" w:color="auto"/>
            <w:bottom w:val="none" w:sz="0" w:space="0" w:color="auto"/>
            <w:right w:val="none" w:sz="0" w:space="0" w:color="auto"/>
          </w:divBdr>
        </w:div>
        <w:div w:id="843979527">
          <w:marLeft w:val="640"/>
          <w:marRight w:val="0"/>
          <w:marTop w:val="0"/>
          <w:marBottom w:val="0"/>
          <w:divBdr>
            <w:top w:val="none" w:sz="0" w:space="0" w:color="auto"/>
            <w:left w:val="none" w:sz="0" w:space="0" w:color="auto"/>
            <w:bottom w:val="none" w:sz="0" w:space="0" w:color="auto"/>
            <w:right w:val="none" w:sz="0" w:space="0" w:color="auto"/>
          </w:divBdr>
        </w:div>
        <w:div w:id="845943003">
          <w:marLeft w:val="640"/>
          <w:marRight w:val="0"/>
          <w:marTop w:val="0"/>
          <w:marBottom w:val="0"/>
          <w:divBdr>
            <w:top w:val="none" w:sz="0" w:space="0" w:color="auto"/>
            <w:left w:val="none" w:sz="0" w:space="0" w:color="auto"/>
            <w:bottom w:val="none" w:sz="0" w:space="0" w:color="auto"/>
            <w:right w:val="none" w:sz="0" w:space="0" w:color="auto"/>
          </w:divBdr>
        </w:div>
        <w:div w:id="853151693">
          <w:marLeft w:val="640"/>
          <w:marRight w:val="0"/>
          <w:marTop w:val="0"/>
          <w:marBottom w:val="0"/>
          <w:divBdr>
            <w:top w:val="none" w:sz="0" w:space="0" w:color="auto"/>
            <w:left w:val="none" w:sz="0" w:space="0" w:color="auto"/>
            <w:bottom w:val="none" w:sz="0" w:space="0" w:color="auto"/>
            <w:right w:val="none" w:sz="0" w:space="0" w:color="auto"/>
          </w:divBdr>
        </w:div>
        <w:div w:id="853425419">
          <w:marLeft w:val="640"/>
          <w:marRight w:val="0"/>
          <w:marTop w:val="0"/>
          <w:marBottom w:val="0"/>
          <w:divBdr>
            <w:top w:val="none" w:sz="0" w:space="0" w:color="auto"/>
            <w:left w:val="none" w:sz="0" w:space="0" w:color="auto"/>
            <w:bottom w:val="none" w:sz="0" w:space="0" w:color="auto"/>
            <w:right w:val="none" w:sz="0" w:space="0" w:color="auto"/>
          </w:divBdr>
        </w:div>
        <w:div w:id="853567564">
          <w:marLeft w:val="640"/>
          <w:marRight w:val="0"/>
          <w:marTop w:val="0"/>
          <w:marBottom w:val="0"/>
          <w:divBdr>
            <w:top w:val="none" w:sz="0" w:space="0" w:color="auto"/>
            <w:left w:val="none" w:sz="0" w:space="0" w:color="auto"/>
            <w:bottom w:val="none" w:sz="0" w:space="0" w:color="auto"/>
            <w:right w:val="none" w:sz="0" w:space="0" w:color="auto"/>
          </w:divBdr>
        </w:div>
        <w:div w:id="888105886">
          <w:marLeft w:val="640"/>
          <w:marRight w:val="0"/>
          <w:marTop w:val="0"/>
          <w:marBottom w:val="0"/>
          <w:divBdr>
            <w:top w:val="none" w:sz="0" w:space="0" w:color="auto"/>
            <w:left w:val="none" w:sz="0" w:space="0" w:color="auto"/>
            <w:bottom w:val="none" w:sz="0" w:space="0" w:color="auto"/>
            <w:right w:val="none" w:sz="0" w:space="0" w:color="auto"/>
          </w:divBdr>
        </w:div>
        <w:div w:id="896554191">
          <w:marLeft w:val="640"/>
          <w:marRight w:val="0"/>
          <w:marTop w:val="0"/>
          <w:marBottom w:val="0"/>
          <w:divBdr>
            <w:top w:val="none" w:sz="0" w:space="0" w:color="auto"/>
            <w:left w:val="none" w:sz="0" w:space="0" w:color="auto"/>
            <w:bottom w:val="none" w:sz="0" w:space="0" w:color="auto"/>
            <w:right w:val="none" w:sz="0" w:space="0" w:color="auto"/>
          </w:divBdr>
        </w:div>
        <w:div w:id="933125379">
          <w:marLeft w:val="640"/>
          <w:marRight w:val="0"/>
          <w:marTop w:val="0"/>
          <w:marBottom w:val="0"/>
          <w:divBdr>
            <w:top w:val="none" w:sz="0" w:space="0" w:color="auto"/>
            <w:left w:val="none" w:sz="0" w:space="0" w:color="auto"/>
            <w:bottom w:val="none" w:sz="0" w:space="0" w:color="auto"/>
            <w:right w:val="none" w:sz="0" w:space="0" w:color="auto"/>
          </w:divBdr>
        </w:div>
        <w:div w:id="941764906">
          <w:marLeft w:val="640"/>
          <w:marRight w:val="0"/>
          <w:marTop w:val="0"/>
          <w:marBottom w:val="0"/>
          <w:divBdr>
            <w:top w:val="none" w:sz="0" w:space="0" w:color="auto"/>
            <w:left w:val="none" w:sz="0" w:space="0" w:color="auto"/>
            <w:bottom w:val="none" w:sz="0" w:space="0" w:color="auto"/>
            <w:right w:val="none" w:sz="0" w:space="0" w:color="auto"/>
          </w:divBdr>
        </w:div>
        <w:div w:id="964852292">
          <w:marLeft w:val="640"/>
          <w:marRight w:val="0"/>
          <w:marTop w:val="0"/>
          <w:marBottom w:val="0"/>
          <w:divBdr>
            <w:top w:val="none" w:sz="0" w:space="0" w:color="auto"/>
            <w:left w:val="none" w:sz="0" w:space="0" w:color="auto"/>
            <w:bottom w:val="none" w:sz="0" w:space="0" w:color="auto"/>
            <w:right w:val="none" w:sz="0" w:space="0" w:color="auto"/>
          </w:divBdr>
        </w:div>
        <w:div w:id="1016076479">
          <w:marLeft w:val="640"/>
          <w:marRight w:val="0"/>
          <w:marTop w:val="0"/>
          <w:marBottom w:val="0"/>
          <w:divBdr>
            <w:top w:val="none" w:sz="0" w:space="0" w:color="auto"/>
            <w:left w:val="none" w:sz="0" w:space="0" w:color="auto"/>
            <w:bottom w:val="none" w:sz="0" w:space="0" w:color="auto"/>
            <w:right w:val="none" w:sz="0" w:space="0" w:color="auto"/>
          </w:divBdr>
        </w:div>
        <w:div w:id="1017536473">
          <w:marLeft w:val="640"/>
          <w:marRight w:val="0"/>
          <w:marTop w:val="0"/>
          <w:marBottom w:val="0"/>
          <w:divBdr>
            <w:top w:val="none" w:sz="0" w:space="0" w:color="auto"/>
            <w:left w:val="none" w:sz="0" w:space="0" w:color="auto"/>
            <w:bottom w:val="none" w:sz="0" w:space="0" w:color="auto"/>
            <w:right w:val="none" w:sz="0" w:space="0" w:color="auto"/>
          </w:divBdr>
        </w:div>
        <w:div w:id="1022510083">
          <w:marLeft w:val="640"/>
          <w:marRight w:val="0"/>
          <w:marTop w:val="0"/>
          <w:marBottom w:val="0"/>
          <w:divBdr>
            <w:top w:val="none" w:sz="0" w:space="0" w:color="auto"/>
            <w:left w:val="none" w:sz="0" w:space="0" w:color="auto"/>
            <w:bottom w:val="none" w:sz="0" w:space="0" w:color="auto"/>
            <w:right w:val="none" w:sz="0" w:space="0" w:color="auto"/>
          </w:divBdr>
        </w:div>
        <w:div w:id="1031567757">
          <w:marLeft w:val="640"/>
          <w:marRight w:val="0"/>
          <w:marTop w:val="0"/>
          <w:marBottom w:val="0"/>
          <w:divBdr>
            <w:top w:val="none" w:sz="0" w:space="0" w:color="auto"/>
            <w:left w:val="none" w:sz="0" w:space="0" w:color="auto"/>
            <w:bottom w:val="none" w:sz="0" w:space="0" w:color="auto"/>
            <w:right w:val="none" w:sz="0" w:space="0" w:color="auto"/>
          </w:divBdr>
        </w:div>
        <w:div w:id="1052080138">
          <w:marLeft w:val="640"/>
          <w:marRight w:val="0"/>
          <w:marTop w:val="0"/>
          <w:marBottom w:val="0"/>
          <w:divBdr>
            <w:top w:val="none" w:sz="0" w:space="0" w:color="auto"/>
            <w:left w:val="none" w:sz="0" w:space="0" w:color="auto"/>
            <w:bottom w:val="none" w:sz="0" w:space="0" w:color="auto"/>
            <w:right w:val="none" w:sz="0" w:space="0" w:color="auto"/>
          </w:divBdr>
        </w:div>
        <w:div w:id="1127429293">
          <w:marLeft w:val="640"/>
          <w:marRight w:val="0"/>
          <w:marTop w:val="0"/>
          <w:marBottom w:val="0"/>
          <w:divBdr>
            <w:top w:val="none" w:sz="0" w:space="0" w:color="auto"/>
            <w:left w:val="none" w:sz="0" w:space="0" w:color="auto"/>
            <w:bottom w:val="none" w:sz="0" w:space="0" w:color="auto"/>
            <w:right w:val="none" w:sz="0" w:space="0" w:color="auto"/>
          </w:divBdr>
        </w:div>
        <w:div w:id="1165122843">
          <w:marLeft w:val="640"/>
          <w:marRight w:val="0"/>
          <w:marTop w:val="0"/>
          <w:marBottom w:val="0"/>
          <w:divBdr>
            <w:top w:val="none" w:sz="0" w:space="0" w:color="auto"/>
            <w:left w:val="none" w:sz="0" w:space="0" w:color="auto"/>
            <w:bottom w:val="none" w:sz="0" w:space="0" w:color="auto"/>
            <w:right w:val="none" w:sz="0" w:space="0" w:color="auto"/>
          </w:divBdr>
        </w:div>
        <w:div w:id="1202666050">
          <w:marLeft w:val="640"/>
          <w:marRight w:val="0"/>
          <w:marTop w:val="0"/>
          <w:marBottom w:val="0"/>
          <w:divBdr>
            <w:top w:val="none" w:sz="0" w:space="0" w:color="auto"/>
            <w:left w:val="none" w:sz="0" w:space="0" w:color="auto"/>
            <w:bottom w:val="none" w:sz="0" w:space="0" w:color="auto"/>
            <w:right w:val="none" w:sz="0" w:space="0" w:color="auto"/>
          </w:divBdr>
        </w:div>
        <w:div w:id="1226911171">
          <w:marLeft w:val="640"/>
          <w:marRight w:val="0"/>
          <w:marTop w:val="0"/>
          <w:marBottom w:val="0"/>
          <w:divBdr>
            <w:top w:val="none" w:sz="0" w:space="0" w:color="auto"/>
            <w:left w:val="none" w:sz="0" w:space="0" w:color="auto"/>
            <w:bottom w:val="none" w:sz="0" w:space="0" w:color="auto"/>
            <w:right w:val="none" w:sz="0" w:space="0" w:color="auto"/>
          </w:divBdr>
        </w:div>
        <w:div w:id="1252662633">
          <w:marLeft w:val="640"/>
          <w:marRight w:val="0"/>
          <w:marTop w:val="0"/>
          <w:marBottom w:val="0"/>
          <w:divBdr>
            <w:top w:val="none" w:sz="0" w:space="0" w:color="auto"/>
            <w:left w:val="none" w:sz="0" w:space="0" w:color="auto"/>
            <w:bottom w:val="none" w:sz="0" w:space="0" w:color="auto"/>
            <w:right w:val="none" w:sz="0" w:space="0" w:color="auto"/>
          </w:divBdr>
        </w:div>
        <w:div w:id="1365130551">
          <w:marLeft w:val="640"/>
          <w:marRight w:val="0"/>
          <w:marTop w:val="0"/>
          <w:marBottom w:val="0"/>
          <w:divBdr>
            <w:top w:val="none" w:sz="0" w:space="0" w:color="auto"/>
            <w:left w:val="none" w:sz="0" w:space="0" w:color="auto"/>
            <w:bottom w:val="none" w:sz="0" w:space="0" w:color="auto"/>
            <w:right w:val="none" w:sz="0" w:space="0" w:color="auto"/>
          </w:divBdr>
        </w:div>
        <w:div w:id="1366904501">
          <w:marLeft w:val="640"/>
          <w:marRight w:val="0"/>
          <w:marTop w:val="0"/>
          <w:marBottom w:val="0"/>
          <w:divBdr>
            <w:top w:val="none" w:sz="0" w:space="0" w:color="auto"/>
            <w:left w:val="none" w:sz="0" w:space="0" w:color="auto"/>
            <w:bottom w:val="none" w:sz="0" w:space="0" w:color="auto"/>
            <w:right w:val="none" w:sz="0" w:space="0" w:color="auto"/>
          </w:divBdr>
        </w:div>
        <w:div w:id="1369453361">
          <w:marLeft w:val="640"/>
          <w:marRight w:val="0"/>
          <w:marTop w:val="0"/>
          <w:marBottom w:val="0"/>
          <w:divBdr>
            <w:top w:val="none" w:sz="0" w:space="0" w:color="auto"/>
            <w:left w:val="none" w:sz="0" w:space="0" w:color="auto"/>
            <w:bottom w:val="none" w:sz="0" w:space="0" w:color="auto"/>
            <w:right w:val="none" w:sz="0" w:space="0" w:color="auto"/>
          </w:divBdr>
        </w:div>
        <w:div w:id="1417048448">
          <w:marLeft w:val="640"/>
          <w:marRight w:val="0"/>
          <w:marTop w:val="0"/>
          <w:marBottom w:val="0"/>
          <w:divBdr>
            <w:top w:val="none" w:sz="0" w:space="0" w:color="auto"/>
            <w:left w:val="none" w:sz="0" w:space="0" w:color="auto"/>
            <w:bottom w:val="none" w:sz="0" w:space="0" w:color="auto"/>
            <w:right w:val="none" w:sz="0" w:space="0" w:color="auto"/>
          </w:divBdr>
        </w:div>
        <w:div w:id="1475177162">
          <w:marLeft w:val="640"/>
          <w:marRight w:val="0"/>
          <w:marTop w:val="0"/>
          <w:marBottom w:val="0"/>
          <w:divBdr>
            <w:top w:val="none" w:sz="0" w:space="0" w:color="auto"/>
            <w:left w:val="none" w:sz="0" w:space="0" w:color="auto"/>
            <w:bottom w:val="none" w:sz="0" w:space="0" w:color="auto"/>
            <w:right w:val="none" w:sz="0" w:space="0" w:color="auto"/>
          </w:divBdr>
        </w:div>
        <w:div w:id="1551309585">
          <w:marLeft w:val="640"/>
          <w:marRight w:val="0"/>
          <w:marTop w:val="0"/>
          <w:marBottom w:val="0"/>
          <w:divBdr>
            <w:top w:val="none" w:sz="0" w:space="0" w:color="auto"/>
            <w:left w:val="none" w:sz="0" w:space="0" w:color="auto"/>
            <w:bottom w:val="none" w:sz="0" w:space="0" w:color="auto"/>
            <w:right w:val="none" w:sz="0" w:space="0" w:color="auto"/>
          </w:divBdr>
        </w:div>
        <w:div w:id="1573658189">
          <w:marLeft w:val="640"/>
          <w:marRight w:val="0"/>
          <w:marTop w:val="0"/>
          <w:marBottom w:val="0"/>
          <w:divBdr>
            <w:top w:val="none" w:sz="0" w:space="0" w:color="auto"/>
            <w:left w:val="none" w:sz="0" w:space="0" w:color="auto"/>
            <w:bottom w:val="none" w:sz="0" w:space="0" w:color="auto"/>
            <w:right w:val="none" w:sz="0" w:space="0" w:color="auto"/>
          </w:divBdr>
        </w:div>
        <w:div w:id="1593974914">
          <w:marLeft w:val="640"/>
          <w:marRight w:val="0"/>
          <w:marTop w:val="0"/>
          <w:marBottom w:val="0"/>
          <w:divBdr>
            <w:top w:val="none" w:sz="0" w:space="0" w:color="auto"/>
            <w:left w:val="none" w:sz="0" w:space="0" w:color="auto"/>
            <w:bottom w:val="none" w:sz="0" w:space="0" w:color="auto"/>
            <w:right w:val="none" w:sz="0" w:space="0" w:color="auto"/>
          </w:divBdr>
        </w:div>
        <w:div w:id="1597057257">
          <w:marLeft w:val="640"/>
          <w:marRight w:val="0"/>
          <w:marTop w:val="0"/>
          <w:marBottom w:val="0"/>
          <w:divBdr>
            <w:top w:val="none" w:sz="0" w:space="0" w:color="auto"/>
            <w:left w:val="none" w:sz="0" w:space="0" w:color="auto"/>
            <w:bottom w:val="none" w:sz="0" w:space="0" w:color="auto"/>
            <w:right w:val="none" w:sz="0" w:space="0" w:color="auto"/>
          </w:divBdr>
        </w:div>
        <w:div w:id="1600747943">
          <w:marLeft w:val="640"/>
          <w:marRight w:val="0"/>
          <w:marTop w:val="0"/>
          <w:marBottom w:val="0"/>
          <w:divBdr>
            <w:top w:val="none" w:sz="0" w:space="0" w:color="auto"/>
            <w:left w:val="none" w:sz="0" w:space="0" w:color="auto"/>
            <w:bottom w:val="none" w:sz="0" w:space="0" w:color="auto"/>
            <w:right w:val="none" w:sz="0" w:space="0" w:color="auto"/>
          </w:divBdr>
        </w:div>
        <w:div w:id="1628051546">
          <w:marLeft w:val="640"/>
          <w:marRight w:val="0"/>
          <w:marTop w:val="0"/>
          <w:marBottom w:val="0"/>
          <w:divBdr>
            <w:top w:val="none" w:sz="0" w:space="0" w:color="auto"/>
            <w:left w:val="none" w:sz="0" w:space="0" w:color="auto"/>
            <w:bottom w:val="none" w:sz="0" w:space="0" w:color="auto"/>
            <w:right w:val="none" w:sz="0" w:space="0" w:color="auto"/>
          </w:divBdr>
        </w:div>
        <w:div w:id="1662658340">
          <w:marLeft w:val="640"/>
          <w:marRight w:val="0"/>
          <w:marTop w:val="0"/>
          <w:marBottom w:val="0"/>
          <w:divBdr>
            <w:top w:val="none" w:sz="0" w:space="0" w:color="auto"/>
            <w:left w:val="none" w:sz="0" w:space="0" w:color="auto"/>
            <w:bottom w:val="none" w:sz="0" w:space="0" w:color="auto"/>
            <w:right w:val="none" w:sz="0" w:space="0" w:color="auto"/>
          </w:divBdr>
        </w:div>
        <w:div w:id="1681811249">
          <w:marLeft w:val="640"/>
          <w:marRight w:val="0"/>
          <w:marTop w:val="0"/>
          <w:marBottom w:val="0"/>
          <w:divBdr>
            <w:top w:val="none" w:sz="0" w:space="0" w:color="auto"/>
            <w:left w:val="none" w:sz="0" w:space="0" w:color="auto"/>
            <w:bottom w:val="none" w:sz="0" w:space="0" w:color="auto"/>
            <w:right w:val="none" w:sz="0" w:space="0" w:color="auto"/>
          </w:divBdr>
        </w:div>
        <w:div w:id="1713338515">
          <w:marLeft w:val="640"/>
          <w:marRight w:val="0"/>
          <w:marTop w:val="0"/>
          <w:marBottom w:val="0"/>
          <w:divBdr>
            <w:top w:val="none" w:sz="0" w:space="0" w:color="auto"/>
            <w:left w:val="none" w:sz="0" w:space="0" w:color="auto"/>
            <w:bottom w:val="none" w:sz="0" w:space="0" w:color="auto"/>
            <w:right w:val="none" w:sz="0" w:space="0" w:color="auto"/>
          </w:divBdr>
        </w:div>
        <w:div w:id="1734422258">
          <w:marLeft w:val="640"/>
          <w:marRight w:val="0"/>
          <w:marTop w:val="0"/>
          <w:marBottom w:val="0"/>
          <w:divBdr>
            <w:top w:val="none" w:sz="0" w:space="0" w:color="auto"/>
            <w:left w:val="none" w:sz="0" w:space="0" w:color="auto"/>
            <w:bottom w:val="none" w:sz="0" w:space="0" w:color="auto"/>
            <w:right w:val="none" w:sz="0" w:space="0" w:color="auto"/>
          </w:divBdr>
        </w:div>
        <w:div w:id="1746148855">
          <w:marLeft w:val="640"/>
          <w:marRight w:val="0"/>
          <w:marTop w:val="0"/>
          <w:marBottom w:val="0"/>
          <w:divBdr>
            <w:top w:val="none" w:sz="0" w:space="0" w:color="auto"/>
            <w:left w:val="none" w:sz="0" w:space="0" w:color="auto"/>
            <w:bottom w:val="none" w:sz="0" w:space="0" w:color="auto"/>
            <w:right w:val="none" w:sz="0" w:space="0" w:color="auto"/>
          </w:divBdr>
        </w:div>
        <w:div w:id="1748839735">
          <w:marLeft w:val="640"/>
          <w:marRight w:val="0"/>
          <w:marTop w:val="0"/>
          <w:marBottom w:val="0"/>
          <w:divBdr>
            <w:top w:val="none" w:sz="0" w:space="0" w:color="auto"/>
            <w:left w:val="none" w:sz="0" w:space="0" w:color="auto"/>
            <w:bottom w:val="none" w:sz="0" w:space="0" w:color="auto"/>
            <w:right w:val="none" w:sz="0" w:space="0" w:color="auto"/>
          </w:divBdr>
        </w:div>
        <w:div w:id="1833519131">
          <w:marLeft w:val="640"/>
          <w:marRight w:val="0"/>
          <w:marTop w:val="0"/>
          <w:marBottom w:val="0"/>
          <w:divBdr>
            <w:top w:val="none" w:sz="0" w:space="0" w:color="auto"/>
            <w:left w:val="none" w:sz="0" w:space="0" w:color="auto"/>
            <w:bottom w:val="none" w:sz="0" w:space="0" w:color="auto"/>
            <w:right w:val="none" w:sz="0" w:space="0" w:color="auto"/>
          </w:divBdr>
        </w:div>
        <w:div w:id="1855611316">
          <w:marLeft w:val="640"/>
          <w:marRight w:val="0"/>
          <w:marTop w:val="0"/>
          <w:marBottom w:val="0"/>
          <w:divBdr>
            <w:top w:val="none" w:sz="0" w:space="0" w:color="auto"/>
            <w:left w:val="none" w:sz="0" w:space="0" w:color="auto"/>
            <w:bottom w:val="none" w:sz="0" w:space="0" w:color="auto"/>
            <w:right w:val="none" w:sz="0" w:space="0" w:color="auto"/>
          </w:divBdr>
        </w:div>
        <w:div w:id="1870340039">
          <w:marLeft w:val="640"/>
          <w:marRight w:val="0"/>
          <w:marTop w:val="0"/>
          <w:marBottom w:val="0"/>
          <w:divBdr>
            <w:top w:val="none" w:sz="0" w:space="0" w:color="auto"/>
            <w:left w:val="none" w:sz="0" w:space="0" w:color="auto"/>
            <w:bottom w:val="none" w:sz="0" w:space="0" w:color="auto"/>
            <w:right w:val="none" w:sz="0" w:space="0" w:color="auto"/>
          </w:divBdr>
        </w:div>
        <w:div w:id="1895852109">
          <w:marLeft w:val="640"/>
          <w:marRight w:val="0"/>
          <w:marTop w:val="0"/>
          <w:marBottom w:val="0"/>
          <w:divBdr>
            <w:top w:val="none" w:sz="0" w:space="0" w:color="auto"/>
            <w:left w:val="none" w:sz="0" w:space="0" w:color="auto"/>
            <w:bottom w:val="none" w:sz="0" w:space="0" w:color="auto"/>
            <w:right w:val="none" w:sz="0" w:space="0" w:color="auto"/>
          </w:divBdr>
        </w:div>
        <w:div w:id="1901860965">
          <w:marLeft w:val="640"/>
          <w:marRight w:val="0"/>
          <w:marTop w:val="0"/>
          <w:marBottom w:val="0"/>
          <w:divBdr>
            <w:top w:val="none" w:sz="0" w:space="0" w:color="auto"/>
            <w:left w:val="none" w:sz="0" w:space="0" w:color="auto"/>
            <w:bottom w:val="none" w:sz="0" w:space="0" w:color="auto"/>
            <w:right w:val="none" w:sz="0" w:space="0" w:color="auto"/>
          </w:divBdr>
        </w:div>
        <w:div w:id="1903517864">
          <w:marLeft w:val="640"/>
          <w:marRight w:val="0"/>
          <w:marTop w:val="0"/>
          <w:marBottom w:val="0"/>
          <w:divBdr>
            <w:top w:val="none" w:sz="0" w:space="0" w:color="auto"/>
            <w:left w:val="none" w:sz="0" w:space="0" w:color="auto"/>
            <w:bottom w:val="none" w:sz="0" w:space="0" w:color="auto"/>
            <w:right w:val="none" w:sz="0" w:space="0" w:color="auto"/>
          </w:divBdr>
        </w:div>
        <w:div w:id="1925527124">
          <w:marLeft w:val="640"/>
          <w:marRight w:val="0"/>
          <w:marTop w:val="0"/>
          <w:marBottom w:val="0"/>
          <w:divBdr>
            <w:top w:val="none" w:sz="0" w:space="0" w:color="auto"/>
            <w:left w:val="none" w:sz="0" w:space="0" w:color="auto"/>
            <w:bottom w:val="none" w:sz="0" w:space="0" w:color="auto"/>
            <w:right w:val="none" w:sz="0" w:space="0" w:color="auto"/>
          </w:divBdr>
        </w:div>
        <w:div w:id="1958023309">
          <w:marLeft w:val="640"/>
          <w:marRight w:val="0"/>
          <w:marTop w:val="0"/>
          <w:marBottom w:val="0"/>
          <w:divBdr>
            <w:top w:val="none" w:sz="0" w:space="0" w:color="auto"/>
            <w:left w:val="none" w:sz="0" w:space="0" w:color="auto"/>
            <w:bottom w:val="none" w:sz="0" w:space="0" w:color="auto"/>
            <w:right w:val="none" w:sz="0" w:space="0" w:color="auto"/>
          </w:divBdr>
        </w:div>
        <w:div w:id="1977028151">
          <w:marLeft w:val="640"/>
          <w:marRight w:val="0"/>
          <w:marTop w:val="0"/>
          <w:marBottom w:val="0"/>
          <w:divBdr>
            <w:top w:val="none" w:sz="0" w:space="0" w:color="auto"/>
            <w:left w:val="none" w:sz="0" w:space="0" w:color="auto"/>
            <w:bottom w:val="none" w:sz="0" w:space="0" w:color="auto"/>
            <w:right w:val="none" w:sz="0" w:space="0" w:color="auto"/>
          </w:divBdr>
        </w:div>
        <w:div w:id="1998612128">
          <w:marLeft w:val="640"/>
          <w:marRight w:val="0"/>
          <w:marTop w:val="0"/>
          <w:marBottom w:val="0"/>
          <w:divBdr>
            <w:top w:val="none" w:sz="0" w:space="0" w:color="auto"/>
            <w:left w:val="none" w:sz="0" w:space="0" w:color="auto"/>
            <w:bottom w:val="none" w:sz="0" w:space="0" w:color="auto"/>
            <w:right w:val="none" w:sz="0" w:space="0" w:color="auto"/>
          </w:divBdr>
        </w:div>
        <w:div w:id="1999384620">
          <w:marLeft w:val="640"/>
          <w:marRight w:val="0"/>
          <w:marTop w:val="0"/>
          <w:marBottom w:val="0"/>
          <w:divBdr>
            <w:top w:val="none" w:sz="0" w:space="0" w:color="auto"/>
            <w:left w:val="none" w:sz="0" w:space="0" w:color="auto"/>
            <w:bottom w:val="none" w:sz="0" w:space="0" w:color="auto"/>
            <w:right w:val="none" w:sz="0" w:space="0" w:color="auto"/>
          </w:divBdr>
        </w:div>
        <w:div w:id="2009016936">
          <w:marLeft w:val="640"/>
          <w:marRight w:val="0"/>
          <w:marTop w:val="0"/>
          <w:marBottom w:val="0"/>
          <w:divBdr>
            <w:top w:val="none" w:sz="0" w:space="0" w:color="auto"/>
            <w:left w:val="none" w:sz="0" w:space="0" w:color="auto"/>
            <w:bottom w:val="none" w:sz="0" w:space="0" w:color="auto"/>
            <w:right w:val="none" w:sz="0" w:space="0" w:color="auto"/>
          </w:divBdr>
        </w:div>
        <w:div w:id="2025354699">
          <w:marLeft w:val="640"/>
          <w:marRight w:val="0"/>
          <w:marTop w:val="0"/>
          <w:marBottom w:val="0"/>
          <w:divBdr>
            <w:top w:val="none" w:sz="0" w:space="0" w:color="auto"/>
            <w:left w:val="none" w:sz="0" w:space="0" w:color="auto"/>
            <w:bottom w:val="none" w:sz="0" w:space="0" w:color="auto"/>
            <w:right w:val="none" w:sz="0" w:space="0" w:color="auto"/>
          </w:divBdr>
        </w:div>
        <w:div w:id="2042708684">
          <w:marLeft w:val="640"/>
          <w:marRight w:val="0"/>
          <w:marTop w:val="0"/>
          <w:marBottom w:val="0"/>
          <w:divBdr>
            <w:top w:val="none" w:sz="0" w:space="0" w:color="auto"/>
            <w:left w:val="none" w:sz="0" w:space="0" w:color="auto"/>
            <w:bottom w:val="none" w:sz="0" w:space="0" w:color="auto"/>
            <w:right w:val="none" w:sz="0" w:space="0" w:color="auto"/>
          </w:divBdr>
        </w:div>
        <w:div w:id="2071532710">
          <w:marLeft w:val="640"/>
          <w:marRight w:val="0"/>
          <w:marTop w:val="0"/>
          <w:marBottom w:val="0"/>
          <w:divBdr>
            <w:top w:val="none" w:sz="0" w:space="0" w:color="auto"/>
            <w:left w:val="none" w:sz="0" w:space="0" w:color="auto"/>
            <w:bottom w:val="none" w:sz="0" w:space="0" w:color="auto"/>
            <w:right w:val="none" w:sz="0" w:space="0" w:color="auto"/>
          </w:divBdr>
        </w:div>
        <w:div w:id="2072002444">
          <w:marLeft w:val="640"/>
          <w:marRight w:val="0"/>
          <w:marTop w:val="0"/>
          <w:marBottom w:val="0"/>
          <w:divBdr>
            <w:top w:val="none" w:sz="0" w:space="0" w:color="auto"/>
            <w:left w:val="none" w:sz="0" w:space="0" w:color="auto"/>
            <w:bottom w:val="none" w:sz="0" w:space="0" w:color="auto"/>
            <w:right w:val="none" w:sz="0" w:space="0" w:color="auto"/>
          </w:divBdr>
        </w:div>
        <w:div w:id="2073040996">
          <w:marLeft w:val="640"/>
          <w:marRight w:val="0"/>
          <w:marTop w:val="0"/>
          <w:marBottom w:val="0"/>
          <w:divBdr>
            <w:top w:val="none" w:sz="0" w:space="0" w:color="auto"/>
            <w:left w:val="none" w:sz="0" w:space="0" w:color="auto"/>
            <w:bottom w:val="none" w:sz="0" w:space="0" w:color="auto"/>
            <w:right w:val="none" w:sz="0" w:space="0" w:color="auto"/>
          </w:divBdr>
        </w:div>
        <w:div w:id="2094428830">
          <w:marLeft w:val="640"/>
          <w:marRight w:val="0"/>
          <w:marTop w:val="0"/>
          <w:marBottom w:val="0"/>
          <w:divBdr>
            <w:top w:val="none" w:sz="0" w:space="0" w:color="auto"/>
            <w:left w:val="none" w:sz="0" w:space="0" w:color="auto"/>
            <w:bottom w:val="none" w:sz="0" w:space="0" w:color="auto"/>
            <w:right w:val="none" w:sz="0" w:space="0" w:color="auto"/>
          </w:divBdr>
        </w:div>
        <w:div w:id="2102335348">
          <w:marLeft w:val="640"/>
          <w:marRight w:val="0"/>
          <w:marTop w:val="0"/>
          <w:marBottom w:val="0"/>
          <w:divBdr>
            <w:top w:val="none" w:sz="0" w:space="0" w:color="auto"/>
            <w:left w:val="none" w:sz="0" w:space="0" w:color="auto"/>
            <w:bottom w:val="none" w:sz="0" w:space="0" w:color="auto"/>
            <w:right w:val="none" w:sz="0" w:space="0" w:color="auto"/>
          </w:divBdr>
        </w:div>
        <w:div w:id="2103404749">
          <w:marLeft w:val="640"/>
          <w:marRight w:val="0"/>
          <w:marTop w:val="0"/>
          <w:marBottom w:val="0"/>
          <w:divBdr>
            <w:top w:val="none" w:sz="0" w:space="0" w:color="auto"/>
            <w:left w:val="none" w:sz="0" w:space="0" w:color="auto"/>
            <w:bottom w:val="none" w:sz="0" w:space="0" w:color="auto"/>
            <w:right w:val="none" w:sz="0" w:space="0" w:color="auto"/>
          </w:divBdr>
        </w:div>
        <w:div w:id="2109739804">
          <w:marLeft w:val="640"/>
          <w:marRight w:val="0"/>
          <w:marTop w:val="0"/>
          <w:marBottom w:val="0"/>
          <w:divBdr>
            <w:top w:val="none" w:sz="0" w:space="0" w:color="auto"/>
            <w:left w:val="none" w:sz="0" w:space="0" w:color="auto"/>
            <w:bottom w:val="none" w:sz="0" w:space="0" w:color="auto"/>
            <w:right w:val="none" w:sz="0" w:space="0" w:color="auto"/>
          </w:divBdr>
        </w:div>
        <w:div w:id="2115123553">
          <w:marLeft w:val="640"/>
          <w:marRight w:val="0"/>
          <w:marTop w:val="0"/>
          <w:marBottom w:val="0"/>
          <w:divBdr>
            <w:top w:val="none" w:sz="0" w:space="0" w:color="auto"/>
            <w:left w:val="none" w:sz="0" w:space="0" w:color="auto"/>
            <w:bottom w:val="none" w:sz="0" w:space="0" w:color="auto"/>
            <w:right w:val="none" w:sz="0" w:space="0" w:color="auto"/>
          </w:divBdr>
        </w:div>
      </w:divsChild>
    </w:div>
    <w:div w:id="293482526">
      <w:bodyDiv w:val="1"/>
      <w:marLeft w:val="0"/>
      <w:marRight w:val="0"/>
      <w:marTop w:val="0"/>
      <w:marBottom w:val="0"/>
      <w:divBdr>
        <w:top w:val="none" w:sz="0" w:space="0" w:color="auto"/>
        <w:left w:val="none" w:sz="0" w:space="0" w:color="auto"/>
        <w:bottom w:val="none" w:sz="0" w:space="0" w:color="auto"/>
        <w:right w:val="none" w:sz="0" w:space="0" w:color="auto"/>
      </w:divBdr>
      <w:divsChild>
        <w:div w:id="37173621">
          <w:marLeft w:val="640"/>
          <w:marRight w:val="0"/>
          <w:marTop w:val="0"/>
          <w:marBottom w:val="0"/>
          <w:divBdr>
            <w:top w:val="none" w:sz="0" w:space="0" w:color="auto"/>
            <w:left w:val="none" w:sz="0" w:space="0" w:color="auto"/>
            <w:bottom w:val="none" w:sz="0" w:space="0" w:color="auto"/>
            <w:right w:val="none" w:sz="0" w:space="0" w:color="auto"/>
          </w:divBdr>
        </w:div>
        <w:div w:id="80684241">
          <w:marLeft w:val="640"/>
          <w:marRight w:val="0"/>
          <w:marTop w:val="0"/>
          <w:marBottom w:val="0"/>
          <w:divBdr>
            <w:top w:val="none" w:sz="0" w:space="0" w:color="auto"/>
            <w:left w:val="none" w:sz="0" w:space="0" w:color="auto"/>
            <w:bottom w:val="none" w:sz="0" w:space="0" w:color="auto"/>
            <w:right w:val="none" w:sz="0" w:space="0" w:color="auto"/>
          </w:divBdr>
        </w:div>
        <w:div w:id="131217120">
          <w:marLeft w:val="640"/>
          <w:marRight w:val="0"/>
          <w:marTop w:val="0"/>
          <w:marBottom w:val="0"/>
          <w:divBdr>
            <w:top w:val="none" w:sz="0" w:space="0" w:color="auto"/>
            <w:left w:val="none" w:sz="0" w:space="0" w:color="auto"/>
            <w:bottom w:val="none" w:sz="0" w:space="0" w:color="auto"/>
            <w:right w:val="none" w:sz="0" w:space="0" w:color="auto"/>
          </w:divBdr>
        </w:div>
        <w:div w:id="214972932">
          <w:marLeft w:val="640"/>
          <w:marRight w:val="0"/>
          <w:marTop w:val="0"/>
          <w:marBottom w:val="0"/>
          <w:divBdr>
            <w:top w:val="none" w:sz="0" w:space="0" w:color="auto"/>
            <w:left w:val="none" w:sz="0" w:space="0" w:color="auto"/>
            <w:bottom w:val="none" w:sz="0" w:space="0" w:color="auto"/>
            <w:right w:val="none" w:sz="0" w:space="0" w:color="auto"/>
          </w:divBdr>
        </w:div>
        <w:div w:id="304893750">
          <w:marLeft w:val="640"/>
          <w:marRight w:val="0"/>
          <w:marTop w:val="0"/>
          <w:marBottom w:val="0"/>
          <w:divBdr>
            <w:top w:val="none" w:sz="0" w:space="0" w:color="auto"/>
            <w:left w:val="none" w:sz="0" w:space="0" w:color="auto"/>
            <w:bottom w:val="none" w:sz="0" w:space="0" w:color="auto"/>
            <w:right w:val="none" w:sz="0" w:space="0" w:color="auto"/>
          </w:divBdr>
        </w:div>
        <w:div w:id="554587805">
          <w:marLeft w:val="640"/>
          <w:marRight w:val="0"/>
          <w:marTop w:val="0"/>
          <w:marBottom w:val="0"/>
          <w:divBdr>
            <w:top w:val="none" w:sz="0" w:space="0" w:color="auto"/>
            <w:left w:val="none" w:sz="0" w:space="0" w:color="auto"/>
            <w:bottom w:val="none" w:sz="0" w:space="0" w:color="auto"/>
            <w:right w:val="none" w:sz="0" w:space="0" w:color="auto"/>
          </w:divBdr>
        </w:div>
        <w:div w:id="581181169">
          <w:marLeft w:val="640"/>
          <w:marRight w:val="0"/>
          <w:marTop w:val="0"/>
          <w:marBottom w:val="0"/>
          <w:divBdr>
            <w:top w:val="none" w:sz="0" w:space="0" w:color="auto"/>
            <w:left w:val="none" w:sz="0" w:space="0" w:color="auto"/>
            <w:bottom w:val="none" w:sz="0" w:space="0" w:color="auto"/>
            <w:right w:val="none" w:sz="0" w:space="0" w:color="auto"/>
          </w:divBdr>
        </w:div>
        <w:div w:id="598609087">
          <w:marLeft w:val="640"/>
          <w:marRight w:val="0"/>
          <w:marTop w:val="0"/>
          <w:marBottom w:val="0"/>
          <w:divBdr>
            <w:top w:val="none" w:sz="0" w:space="0" w:color="auto"/>
            <w:left w:val="none" w:sz="0" w:space="0" w:color="auto"/>
            <w:bottom w:val="none" w:sz="0" w:space="0" w:color="auto"/>
            <w:right w:val="none" w:sz="0" w:space="0" w:color="auto"/>
          </w:divBdr>
        </w:div>
        <w:div w:id="712191303">
          <w:marLeft w:val="640"/>
          <w:marRight w:val="0"/>
          <w:marTop w:val="0"/>
          <w:marBottom w:val="0"/>
          <w:divBdr>
            <w:top w:val="none" w:sz="0" w:space="0" w:color="auto"/>
            <w:left w:val="none" w:sz="0" w:space="0" w:color="auto"/>
            <w:bottom w:val="none" w:sz="0" w:space="0" w:color="auto"/>
            <w:right w:val="none" w:sz="0" w:space="0" w:color="auto"/>
          </w:divBdr>
        </w:div>
        <w:div w:id="744648940">
          <w:marLeft w:val="640"/>
          <w:marRight w:val="0"/>
          <w:marTop w:val="0"/>
          <w:marBottom w:val="0"/>
          <w:divBdr>
            <w:top w:val="none" w:sz="0" w:space="0" w:color="auto"/>
            <w:left w:val="none" w:sz="0" w:space="0" w:color="auto"/>
            <w:bottom w:val="none" w:sz="0" w:space="0" w:color="auto"/>
            <w:right w:val="none" w:sz="0" w:space="0" w:color="auto"/>
          </w:divBdr>
        </w:div>
        <w:div w:id="926307851">
          <w:marLeft w:val="640"/>
          <w:marRight w:val="0"/>
          <w:marTop w:val="0"/>
          <w:marBottom w:val="0"/>
          <w:divBdr>
            <w:top w:val="none" w:sz="0" w:space="0" w:color="auto"/>
            <w:left w:val="none" w:sz="0" w:space="0" w:color="auto"/>
            <w:bottom w:val="none" w:sz="0" w:space="0" w:color="auto"/>
            <w:right w:val="none" w:sz="0" w:space="0" w:color="auto"/>
          </w:divBdr>
        </w:div>
        <w:div w:id="1114715308">
          <w:marLeft w:val="640"/>
          <w:marRight w:val="0"/>
          <w:marTop w:val="0"/>
          <w:marBottom w:val="0"/>
          <w:divBdr>
            <w:top w:val="none" w:sz="0" w:space="0" w:color="auto"/>
            <w:left w:val="none" w:sz="0" w:space="0" w:color="auto"/>
            <w:bottom w:val="none" w:sz="0" w:space="0" w:color="auto"/>
            <w:right w:val="none" w:sz="0" w:space="0" w:color="auto"/>
          </w:divBdr>
        </w:div>
        <w:div w:id="1283152776">
          <w:marLeft w:val="640"/>
          <w:marRight w:val="0"/>
          <w:marTop w:val="0"/>
          <w:marBottom w:val="0"/>
          <w:divBdr>
            <w:top w:val="none" w:sz="0" w:space="0" w:color="auto"/>
            <w:left w:val="none" w:sz="0" w:space="0" w:color="auto"/>
            <w:bottom w:val="none" w:sz="0" w:space="0" w:color="auto"/>
            <w:right w:val="none" w:sz="0" w:space="0" w:color="auto"/>
          </w:divBdr>
        </w:div>
        <w:div w:id="1418288008">
          <w:marLeft w:val="640"/>
          <w:marRight w:val="0"/>
          <w:marTop w:val="0"/>
          <w:marBottom w:val="0"/>
          <w:divBdr>
            <w:top w:val="none" w:sz="0" w:space="0" w:color="auto"/>
            <w:left w:val="none" w:sz="0" w:space="0" w:color="auto"/>
            <w:bottom w:val="none" w:sz="0" w:space="0" w:color="auto"/>
            <w:right w:val="none" w:sz="0" w:space="0" w:color="auto"/>
          </w:divBdr>
        </w:div>
        <w:div w:id="1695112519">
          <w:marLeft w:val="640"/>
          <w:marRight w:val="0"/>
          <w:marTop w:val="0"/>
          <w:marBottom w:val="0"/>
          <w:divBdr>
            <w:top w:val="none" w:sz="0" w:space="0" w:color="auto"/>
            <w:left w:val="none" w:sz="0" w:space="0" w:color="auto"/>
            <w:bottom w:val="none" w:sz="0" w:space="0" w:color="auto"/>
            <w:right w:val="none" w:sz="0" w:space="0" w:color="auto"/>
          </w:divBdr>
        </w:div>
        <w:div w:id="1801459889">
          <w:marLeft w:val="640"/>
          <w:marRight w:val="0"/>
          <w:marTop w:val="0"/>
          <w:marBottom w:val="0"/>
          <w:divBdr>
            <w:top w:val="none" w:sz="0" w:space="0" w:color="auto"/>
            <w:left w:val="none" w:sz="0" w:space="0" w:color="auto"/>
            <w:bottom w:val="none" w:sz="0" w:space="0" w:color="auto"/>
            <w:right w:val="none" w:sz="0" w:space="0" w:color="auto"/>
          </w:divBdr>
        </w:div>
        <w:div w:id="1809395783">
          <w:marLeft w:val="640"/>
          <w:marRight w:val="0"/>
          <w:marTop w:val="0"/>
          <w:marBottom w:val="0"/>
          <w:divBdr>
            <w:top w:val="none" w:sz="0" w:space="0" w:color="auto"/>
            <w:left w:val="none" w:sz="0" w:space="0" w:color="auto"/>
            <w:bottom w:val="none" w:sz="0" w:space="0" w:color="auto"/>
            <w:right w:val="none" w:sz="0" w:space="0" w:color="auto"/>
          </w:divBdr>
        </w:div>
        <w:div w:id="1859849168">
          <w:marLeft w:val="640"/>
          <w:marRight w:val="0"/>
          <w:marTop w:val="0"/>
          <w:marBottom w:val="0"/>
          <w:divBdr>
            <w:top w:val="none" w:sz="0" w:space="0" w:color="auto"/>
            <w:left w:val="none" w:sz="0" w:space="0" w:color="auto"/>
            <w:bottom w:val="none" w:sz="0" w:space="0" w:color="auto"/>
            <w:right w:val="none" w:sz="0" w:space="0" w:color="auto"/>
          </w:divBdr>
        </w:div>
        <w:div w:id="1926718021">
          <w:marLeft w:val="640"/>
          <w:marRight w:val="0"/>
          <w:marTop w:val="0"/>
          <w:marBottom w:val="0"/>
          <w:divBdr>
            <w:top w:val="none" w:sz="0" w:space="0" w:color="auto"/>
            <w:left w:val="none" w:sz="0" w:space="0" w:color="auto"/>
            <w:bottom w:val="none" w:sz="0" w:space="0" w:color="auto"/>
            <w:right w:val="none" w:sz="0" w:space="0" w:color="auto"/>
          </w:divBdr>
        </w:div>
        <w:div w:id="2106685713">
          <w:marLeft w:val="640"/>
          <w:marRight w:val="0"/>
          <w:marTop w:val="0"/>
          <w:marBottom w:val="0"/>
          <w:divBdr>
            <w:top w:val="none" w:sz="0" w:space="0" w:color="auto"/>
            <w:left w:val="none" w:sz="0" w:space="0" w:color="auto"/>
            <w:bottom w:val="none" w:sz="0" w:space="0" w:color="auto"/>
            <w:right w:val="none" w:sz="0" w:space="0" w:color="auto"/>
          </w:divBdr>
        </w:div>
      </w:divsChild>
    </w:div>
    <w:div w:id="295843282">
      <w:bodyDiv w:val="1"/>
      <w:marLeft w:val="0"/>
      <w:marRight w:val="0"/>
      <w:marTop w:val="0"/>
      <w:marBottom w:val="0"/>
      <w:divBdr>
        <w:top w:val="none" w:sz="0" w:space="0" w:color="auto"/>
        <w:left w:val="none" w:sz="0" w:space="0" w:color="auto"/>
        <w:bottom w:val="none" w:sz="0" w:space="0" w:color="auto"/>
        <w:right w:val="none" w:sz="0" w:space="0" w:color="auto"/>
      </w:divBdr>
      <w:divsChild>
        <w:div w:id="4017077">
          <w:marLeft w:val="640"/>
          <w:marRight w:val="0"/>
          <w:marTop w:val="0"/>
          <w:marBottom w:val="0"/>
          <w:divBdr>
            <w:top w:val="none" w:sz="0" w:space="0" w:color="auto"/>
            <w:left w:val="none" w:sz="0" w:space="0" w:color="auto"/>
            <w:bottom w:val="none" w:sz="0" w:space="0" w:color="auto"/>
            <w:right w:val="none" w:sz="0" w:space="0" w:color="auto"/>
          </w:divBdr>
        </w:div>
        <w:div w:id="34624508">
          <w:marLeft w:val="640"/>
          <w:marRight w:val="0"/>
          <w:marTop w:val="0"/>
          <w:marBottom w:val="0"/>
          <w:divBdr>
            <w:top w:val="none" w:sz="0" w:space="0" w:color="auto"/>
            <w:left w:val="none" w:sz="0" w:space="0" w:color="auto"/>
            <w:bottom w:val="none" w:sz="0" w:space="0" w:color="auto"/>
            <w:right w:val="none" w:sz="0" w:space="0" w:color="auto"/>
          </w:divBdr>
        </w:div>
        <w:div w:id="92360282">
          <w:marLeft w:val="640"/>
          <w:marRight w:val="0"/>
          <w:marTop w:val="0"/>
          <w:marBottom w:val="0"/>
          <w:divBdr>
            <w:top w:val="none" w:sz="0" w:space="0" w:color="auto"/>
            <w:left w:val="none" w:sz="0" w:space="0" w:color="auto"/>
            <w:bottom w:val="none" w:sz="0" w:space="0" w:color="auto"/>
            <w:right w:val="none" w:sz="0" w:space="0" w:color="auto"/>
          </w:divBdr>
        </w:div>
        <w:div w:id="110828982">
          <w:marLeft w:val="640"/>
          <w:marRight w:val="0"/>
          <w:marTop w:val="0"/>
          <w:marBottom w:val="0"/>
          <w:divBdr>
            <w:top w:val="none" w:sz="0" w:space="0" w:color="auto"/>
            <w:left w:val="none" w:sz="0" w:space="0" w:color="auto"/>
            <w:bottom w:val="none" w:sz="0" w:space="0" w:color="auto"/>
            <w:right w:val="none" w:sz="0" w:space="0" w:color="auto"/>
          </w:divBdr>
        </w:div>
        <w:div w:id="126048362">
          <w:marLeft w:val="640"/>
          <w:marRight w:val="0"/>
          <w:marTop w:val="0"/>
          <w:marBottom w:val="0"/>
          <w:divBdr>
            <w:top w:val="none" w:sz="0" w:space="0" w:color="auto"/>
            <w:left w:val="none" w:sz="0" w:space="0" w:color="auto"/>
            <w:bottom w:val="none" w:sz="0" w:space="0" w:color="auto"/>
            <w:right w:val="none" w:sz="0" w:space="0" w:color="auto"/>
          </w:divBdr>
        </w:div>
        <w:div w:id="140581294">
          <w:marLeft w:val="640"/>
          <w:marRight w:val="0"/>
          <w:marTop w:val="0"/>
          <w:marBottom w:val="0"/>
          <w:divBdr>
            <w:top w:val="none" w:sz="0" w:space="0" w:color="auto"/>
            <w:left w:val="none" w:sz="0" w:space="0" w:color="auto"/>
            <w:bottom w:val="none" w:sz="0" w:space="0" w:color="auto"/>
            <w:right w:val="none" w:sz="0" w:space="0" w:color="auto"/>
          </w:divBdr>
        </w:div>
        <w:div w:id="184177575">
          <w:marLeft w:val="640"/>
          <w:marRight w:val="0"/>
          <w:marTop w:val="0"/>
          <w:marBottom w:val="0"/>
          <w:divBdr>
            <w:top w:val="none" w:sz="0" w:space="0" w:color="auto"/>
            <w:left w:val="none" w:sz="0" w:space="0" w:color="auto"/>
            <w:bottom w:val="none" w:sz="0" w:space="0" w:color="auto"/>
            <w:right w:val="none" w:sz="0" w:space="0" w:color="auto"/>
          </w:divBdr>
        </w:div>
        <w:div w:id="194511054">
          <w:marLeft w:val="640"/>
          <w:marRight w:val="0"/>
          <w:marTop w:val="0"/>
          <w:marBottom w:val="0"/>
          <w:divBdr>
            <w:top w:val="none" w:sz="0" w:space="0" w:color="auto"/>
            <w:left w:val="none" w:sz="0" w:space="0" w:color="auto"/>
            <w:bottom w:val="none" w:sz="0" w:space="0" w:color="auto"/>
            <w:right w:val="none" w:sz="0" w:space="0" w:color="auto"/>
          </w:divBdr>
        </w:div>
        <w:div w:id="209615348">
          <w:marLeft w:val="640"/>
          <w:marRight w:val="0"/>
          <w:marTop w:val="0"/>
          <w:marBottom w:val="0"/>
          <w:divBdr>
            <w:top w:val="none" w:sz="0" w:space="0" w:color="auto"/>
            <w:left w:val="none" w:sz="0" w:space="0" w:color="auto"/>
            <w:bottom w:val="none" w:sz="0" w:space="0" w:color="auto"/>
            <w:right w:val="none" w:sz="0" w:space="0" w:color="auto"/>
          </w:divBdr>
        </w:div>
        <w:div w:id="249437945">
          <w:marLeft w:val="640"/>
          <w:marRight w:val="0"/>
          <w:marTop w:val="0"/>
          <w:marBottom w:val="0"/>
          <w:divBdr>
            <w:top w:val="none" w:sz="0" w:space="0" w:color="auto"/>
            <w:left w:val="none" w:sz="0" w:space="0" w:color="auto"/>
            <w:bottom w:val="none" w:sz="0" w:space="0" w:color="auto"/>
            <w:right w:val="none" w:sz="0" w:space="0" w:color="auto"/>
          </w:divBdr>
        </w:div>
        <w:div w:id="254214325">
          <w:marLeft w:val="640"/>
          <w:marRight w:val="0"/>
          <w:marTop w:val="0"/>
          <w:marBottom w:val="0"/>
          <w:divBdr>
            <w:top w:val="none" w:sz="0" w:space="0" w:color="auto"/>
            <w:left w:val="none" w:sz="0" w:space="0" w:color="auto"/>
            <w:bottom w:val="none" w:sz="0" w:space="0" w:color="auto"/>
            <w:right w:val="none" w:sz="0" w:space="0" w:color="auto"/>
          </w:divBdr>
        </w:div>
        <w:div w:id="272985378">
          <w:marLeft w:val="640"/>
          <w:marRight w:val="0"/>
          <w:marTop w:val="0"/>
          <w:marBottom w:val="0"/>
          <w:divBdr>
            <w:top w:val="none" w:sz="0" w:space="0" w:color="auto"/>
            <w:left w:val="none" w:sz="0" w:space="0" w:color="auto"/>
            <w:bottom w:val="none" w:sz="0" w:space="0" w:color="auto"/>
            <w:right w:val="none" w:sz="0" w:space="0" w:color="auto"/>
          </w:divBdr>
        </w:div>
        <w:div w:id="277836023">
          <w:marLeft w:val="640"/>
          <w:marRight w:val="0"/>
          <w:marTop w:val="0"/>
          <w:marBottom w:val="0"/>
          <w:divBdr>
            <w:top w:val="none" w:sz="0" w:space="0" w:color="auto"/>
            <w:left w:val="none" w:sz="0" w:space="0" w:color="auto"/>
            <w:bottom w:val="none" w:sz="0" w:space="0" w:color="auto"/>
            <w:right w:val="none" w:sz="0" w:space="0" w:color="auto"/>
          </w:divBdr>
        </w:div>
        <w:div w:id="289361226">
          <w:marLeft w:val="640"/>
          <w:marRight w:val="0"/>
          <w:marTop w:val="0"/>
          <w:marBottom w:val="0"/>
          <w:divBdr>
            <w:top w:val="none" w:sz="0" w:space="0" w:color="auto"/>
            <w:left w:val="none" w:sz="0" w:space="0" w:color="auto"/>
            <w:bottom w:val="none" w:sz="0" w:space="0" w:color="auto"/>
            <w:right w:val="none" w:sz="0" w:space="0" w:color="auto"/>
          </w:divBdr>
        </w:div>
        <w:div w:id="302393472">
          <w:marLeft w:val="640"/>
          <w:marRight w:val="0"/>
          <w:marTop w:val="0"/>
          <w:marBottom w:val="0"/>
          <w:divBdr>
            <w:top w:val="none" w:sz="0" w:space="0" w:color="auto"/>
            <w:left w:val="none" w:sz="0" w:space="0" w:color="auto"/>
            <w:bottom w:val="none" w:sz="0" w:space="0" w:color="auto"/>
            <w:right w:val="none" w:sz="0" w:space="0" w:color="auto"/>
          </w:divBdr>
        </w:div>
        <w:div w:id="365757909">
          <w:marLeft w:val="640"/>
          <w:marRight w:val="0"/>
          <w:marTop w:val="0"/>
          <w:marBottom w:val="0"/>
          <w:divBdr>
            <w:top w:val="none" w:sz="0" w:space="0" w:color="auto"/>
            <w:left w:val="none" w:sz="0" w:space="0" w:color="auto"/>
            <w:bottom w:val="none" w:sz="0" w:space="0" w:color="auto"/>
            <w:right w:val="none" w:sz="0" w:space="0" w:color="auto"/>
          </w:divBdr>
        </w:div>
        <w:div w:id="417404096">
          <w:marLeft w:val="640"/>
          <w:marRight w:val="0"/>
          <w:marTop w:val="0"/>
          <w:marBottom w:val="0"/>
          <w:divBdr>
            <w:top w:val="none" w:sz="0" w:space="0" w:color="auto"/>
            <w:left w:val="none" w:sz="0" w:space="0" w:color="auto"/>
            <w:bottom w:val="none" w:sz="0" w:space="0" w:color="auto"/>
            <w:right w:val="none" w:sz="0" w:space="0" w:color="auto"/>
          </w:divBdr>
        </w:div>
        <w:div w:id="488374370">
          <w:marLeft w:val="640"/>
          <w:marRight w:val="0"/>
          <w:marTop w:val="0"/>
          <w:marBottom w:val="0"/>
          <w:divBdr>
            <w:top w:val="none" w:sz="0" w:space="0" w:color="auto"/>
            <w:left w:val="none" w:sz="0" w:space="0" w:color="auto"/>
            <w:bottom w:val="none" w:sz="0" w:space="0" w:color="auto"/>
            <w:right w:val="none" w:sz="0" w:space="0" w:color="auto"/>
          </w:divBdr>
        </w:div>
        <w:div w:id="495657029">
          <w:marLeft w:val="640"/>
          <w:marRight w:val="0"/>
          <w:marTop w:val="0"/>
          <w:marBottom w:val="0"/>
          <w:divBdr>
            <w:top w:val="none" w:sz="0" w:space="0" w:color="auto"/>
            <w:left w:val="none" w:sz="0" w:space="0" w:color="auto"/>
            <w:bottom w:val="none" w:sz="0" w:space="0" w:color="auto"/>
            <w:right w:val="none" w:sz="0" w:space="0" w:color="auto"/>
          </w:divBdr>
        </w:div>
        <w:div w:id="550925688">
          <w:marLeft w:val="640"/>
          <w:marRight w:val="0"/>
          <w:marTop w:val="0"/>
          <w:marBottom w:val="0"/>
          <w:divBdr>
            <w:top w:val="none" w:sz="0" w:space="0" w:color="auto"/>
            <w:left w:val="none" w:sz="0" w:space="0" w:color="auto"/>
            <w:bottom w:val="none" w:sz="0" w:space="0" w:color="auto"/>
            <w:right w:val="none" w:sz="0" w:space="0" w:color="auto"/>
          </w:divBdr>
        </w:div>
        <w:div w:id="576595814">
          <w:marLeft w:val="640"/>
          <w:marRight w:val="0"/>
          <w:marTop w:val="0"/>
          <w:marBottom w:val="0"/>
          <w:divBdr>
            <w:top w:val="none" w:sz="0" w:space="0" w:color="auto"/>
            <w:left w:val="none" w:sz="0" w:space="0" w:color="auto"/>
            <w:bottom w:val="none" w:sz="0" w:space="0" w:color="auto"/>
            <w:right w:val="none" w:sz="0" w:space="0" w:color="auto"/>
          </w:divBdr>
        </w:div>
        <w:div w:id="691036575">
          <w:marLeft w:val="640"/>
          <w:marRight w:val="0"/>
          <w:marTop w:val="0"/>
          <w:marBottom w:val="0"/>
          <w:divBdr>
            <w:top w:val="none" w:sz="0" w:space="0" w:color="auto"/>
            <w:left w:val="none" w:sz="0" w:space="0" w:color="auto"/>
            <w:bottom w:val="none" w:sz="0" w:space="0" w:color="auto"/>
            <w:right w:val="none" w:sz="0" w:space="0" w:color="auto"/>
          </w:divBdr>
        </w:div>
        <w:div w:id="726298656">
          <w:marLeft w:val="640"/>
          <w:marRight w:val="0"/>
          <w:marTop w:val="0"/>
          <w:marBottom w:val="0"/>
          <w:divBdr>
            <w:top w:val="none" w:sz="0" w:space="0" w:color="auto"/>
            <w:left w:val="none" w:sz="0" w:space="0" w:color="auto"/>
            <w:bottom w:val="none" w:sz="0" w:space="0" w:color="auto"/>
            <w:right w:val="none" w:sz="0" w:space="0" w:color="auto"/>
          </w:divBdr>
        </w:div>
        <w:div w:id="749887836">
          <w:marLeft w:val="640"/>
          <w:marRight w:val="0"/>
          <w:marTop w:val="0"/>
          <w:marBottom w:val="0"/>
          <w:divBdr>
            <w:top w:val="none" w:sz="0" w:space="0" w:color="auto"/>
            <w:left w:val="none" w:sz="0" w:space="0" w:color="auto"/>
            <w:bottom w:val="none" w:sz="0" w:space="0" w:color="auto"/>
            <w:right w:val="none" w:sz="0" w:space="0" w:color="auto"/>
          </w:divBdr>
        </w:div>
        <w:div w:id="759448068">
          <w:marLeft w:val="640"/>
          <w:marRight w:val="0"/>
          <w:marTop w:val="0"/>
          <w:marBottom w:val="0"/>
          <w:divBdr>
            <w:top w:val="none" w:sz="0" w:space="0" w:color="auto"/>
            <w:left w:val="none" w:sz="0" w:space="0" w:color="auto"/>
            <w:bottom w:val="none" w:sz="0" w:space="0" w:color="auto"/>
            <w:right w:val="none" w:sz="0" w:space="0" w:color="auto"/>
          </w:divBdr>
        </w:div>
        <w:div w:id="769010257">
          <w:marLeft w:val="640"/>
          <w:marRight w:val="0"/>
          <w:marTop w:val="0"/>
          <w:marBottom w:val="0"/>
          <w:divBdr>
            <w:top w:val="none" w:sz="0" w:space="0" w:color="auto"/>
            <w:left w:val="none" w:sz="0" w:space="0" w:color="auto"/>
            <w:bottom w:val="none" w:sz="0" w:space="0" w:color="auto"/>
            <w:right w:val="none" w:sz="0" w:space="0" w:color="auto"/>
          </w:divBdr>
        </w:div>
        <w:div w:id="788936845">
          <w:marLeft w:val="640"/>
          <w:marRight w:val="0"/>
          <w:marTop w:val="0"/>
          <w:marBottom w:val="0"/>
          <w:divBdr>
            <w:top w:val="none" w:sz="0" w:space="0" w:color="auto"/>
            <w:left w:val="none" w:sz="0" w:space="0" w:color="auto"/>
            <w:bottom w:val="none" w:sz="0" w:space="0" w:color="auto"/>
            <w:right w:val="none" w:sz="0" w:space="0" w:color="auto"/>
          </w:divBdr>
        </w:div>
        <w:div w:id="803811643">
          <w:marLeft w:val="640"/>
          <w:marRight w:val="0"/>
          <w:marTop w:val="0"/>
          <w:marBottom w:val="0"/>
          <w:divBdr>
            <w:top w:val="none" w:sz="0" w:space="0" w:color="auto"/>
            <w:left w:val="none" w:sz="0" w:space="0" w:color="auto"/>
            <w:bottom w:val="none" w:sz="0" w:space="0" w:color="auto"/>
            <w:right w:val="none" w:sz="0" w:space="0" w:color="auto"/>
          </w:divBdr>
        </w:div>
        <w:div w:id="861168352">
          <w:marLeft w:val="640"/>
          <w:marRight w:val="0"/>
          <w:marTop w:val="0"/>
          <w:marBottom w:val="0"/>
          <w:divBdr>
            <w:top w:val="none" w:sz="0" w:space="0" w:color="auto"/>
            <w:left w:val="none" w:sz="0" w:space="0" w:color="auto"/>
            <w:bottom w:val="none" w:sz="0" w:space="0" w:color="auto"/>
            <w:right w:val="none" w:sz="0" w:space="0" w:color="auto"/>
          </w:divBdr>
        </w:div>
        <w:div w:id="872307231">
          <w:marLeft w:val="640"/>
          <w:marRight w:val="0"/>
          <w:marTop w:val="0"/>
          <w:marBottom w:val="0"/>
          <w:divBdr>
            <w:top w:val="none" w:sz="0" w:space="0" w:color="auto"/>
            <w:left w:val="none" w:sz="0" w:space="0" w:color="auto"/>
            <w:bottom w:val="none" w:sz="0" w:space="0" w:color="auto"/>
            <w:right w:val="none" w:sz="0" w:space="0" w:color="auto"/>
          </w:divBdr>
        </w:div>
        <w:div w:id="882909536">
          <w:marLeft w:val="640"/>
          <w:marRight w:val="0"/>
          <w:marTop w:val="0"/>
          <w:marBottom w:val="0"/>
          <w:divBdr>
            <w:top w:val="none" w:sz="0" w:space="0" w:color="auto"/>
            <w:left w:val="none" w:sz="0" w:space="0" w:color="auto"/>
            <w:bottom w:val="none" w:sz="0" w:space="0" w:color="auto"/>
            <w:right w:val="none" w:sz="0" w:space="0" w:color="auto"/>
          </w:divBdr>
        </w:div>
        <w:div w:id="935089728">
          <w:marLeft w:val="640"/>
          <w:marRight w:val="0"/>
          <w:marTop w:val="0"/>
          <w:marBottom w:val="0"/>
          <w:divBdr>
            <w:top w:val="none" w:sz="0" w:space="0" w:color="auto"/>
            <w:left w:val="none" w:sz="0" w:space="0" w:color="auto"/>
            <w:bottom w:val="none" w:sz="0" w:space="0" w:color="auto"/>
            <w:right w:val="none" w:sz="0" w:space="0" w:color="auto"/>
          </w:divBdr>
        </w:div>
        <w:div w:id="966548453">
          <w:marLeft w:val="640"/>
          <w:marRight w:val="0"/>
          <w:marTop w:val="0"/>
          <w:marBottom w:val="0"/>
          <w:divBdr>
            <w:top w:val="none" w:sz="0" w:space="0" w:color="auto"/>
            <w:left w:val="none" w:sz="0" w:space="0" w:color="auto"/>
            <w:bottom w:val="none" w:sz="0" w:space="0" w:color="auto"/>
            <w:right w:val="none" w:sz="0" w:space="0" w:color="auto"/>
          </w:divBdr>
        </w:div>
        <w:div w:id="1027146591">
          <w:marLeft w:val="640"/>
          <w:marRight w:val="0"/>
          <w:marTop w:val="0"/>
          <w:marBottom w:val="0"/>
          <w:divBdr>
            <w:top w:val="none" w:sz="0" w:space="0" w:color="auto"/>
            <w:left w:val="none" w:sz="0" w:space="0" w:color="auto"/>
            <w:bottom w:val="none" w:sz="0" w:space="0" w:color="auto"/>
            <w:right w:val="none" w:sz="0" w:space="0" w:color="auto"/>
          </w:divBdr>
        </w:div>
        <w:div w:id="1030568650">
          <w:marLeft w:val="640"/>
          <w:marRight w:val="0"/>
          <w:marTop w:val="0"/>
          <w:marBottom w:val="0"/>
          <w:divBdr>
            <w:top w:val="none" w:sz="0" w:space="0" w:color="auto"/>
            <w:left w:val="none" w:sz="0" w:space="0" w:color="auto"/>
            <w:bottom w:val="none" w:sz="0" w:space="0" w:color="auto"/>
            <w:right w:val="none" w:sz="0" w:space="0" w:color="auto"/>
          </w:divBdr>
        </w:div>
        <w:div w:id="1038163589">
          <w:marLeft w:val="640"/>
          <w:marRight w:val="0"/>
          <w:marTop w:val="0"/>
          <w:marBottom w:val="0"/>
          <w:divBdr>
            <w:top w:val="none" w:sz="0" w:space="0" w:color="auto"/>
            <w:left w:val="none" w:sz="0" w:space="0" w:color="auto"/>
            <w:bottom w:val="none" w:sz="0" w:space="0" w:color="auto"/>
            <w:right w:val="none" w:sz="0" w:space="0" w:color="auto"/>
          </w:divBdr>
        </w:div>
        <w:div w:id="1040131230">
          <w:marLeft w:val="640"/>
          <w:marRight w:val="0"/>
          <w:marTop w:val="0"/>
          <w:marBottom w:val="0"/>
          <w:divBdr>
            <w:top w:val="none" w:sz="0" w:space="0" w:color="auto"/>
            <w:left w:val="none" w:sz="0" w:space="0" w:color="auto"/>
            <w:bottom w:val="none" w:sz="0" w:space="0" w:color="auto"/>
            <w:right w:val="none" w:sz="0" w:space="0" w:color="auto"/>
          </w:divBdr>
        </w:div>
        <w:div w:id="1043136712">
          <w:marLeft w:val="640"/>
          <w:marRight w:val="0"/>
          <w:marTop w:val="0"/>
          <w:marBottom w:val="0"/>
          <w:divBdr>
            <w:top w:val="none" w:sz="0" w:space="0" w:color="auto"/>
            <w:left w:val="none" w:sz="0" w:space="0" w:color="auto"/>
            <w:bottom w:val="none" w:sz="0" w:space="0" w:color="auto"/>
            <w:right w:val="none" w:sz="0" w:space="0" w:color="auto"/>
          </w:divBdr>
        </w:div>
        <w:div w:id="1075855188">
          <w:marLeft w:val="640"/>
          <w:marRight w:val="0"/>
          <w:marTop w:val="0"/>
          <w:marBottom w:val="0"/>
          <w:divBdr>
            <w:top w:val="none" w:sz="0" w:space="0" w:color="auto"/>
            <w:left w:val="none" w:sz="0" w:space="0" w:color="auto"/>
            <w:bottom w:val="none" w:sz="0" w:space="0" w:color="auto"/>
            <w:right w:val="none" w:sz="0" w:space="0" w:color="auto"/>
          </w:divBdr>
        </w:div>
        <w:div w:id="1093471124">
          <w:marLeft w:val="640"/>
          <w:marRight w:val="0"/>
          <w:marTop w:val="0"/>
          <w:marBottom w:val="0"/>
          <w:divBdr>
            <w:top w:val="none" w:sz="0" w:space="0" w:color="auto"/>
            <w:left w:val="none" w:sz="0" w:space="0" w:color="auto"/>
            <w:bottom w:val="none" w:sz="0" w:space="0" w:color="auto"/>
            <w:right w:val="none" w:sz="0" w:space="0" w:color="auto"/>
          </w:divBdr>
        </w:div>
        <w:div w:id="1108085434">
          <w:marLeft w:val="640"/>
          <w:marRight w:val="0"/>
          <w:marTop w:val="0"/>
          <w:marBottom w:val="0"/>
          <w:divBdr>
            <w:top w:val="none" w:sz="0" w:space="0" w:color="auto"/>
            <w:left w:val="none" w:sz="0" w:space="0" w:color="auto"/>
            <w:bottom w:val="none" w:sz="0" w:space="0" w:color="auto"/>
            <w:right w:val="none" w:sz="0" w:space="0" w:color="auto"/>
          </w:divBdr>
        </w:div>
        <w:div w:id="1108428819">
          <w:marLeft w:val="640"/>
          <w:marRight w:val="0"/>
          <w:marTop w:val="0"/>
          <w:marBottom w:val="0"/>
          <w:divBdr>
            <w:top w:val="none" w:sz="0" w:space="0" w:color="auto"/>
            <w:left w:val="none" w:sz="0" w:space="0" w:color="auto"/>
            <w:bottom w:val="none" w:sz="0" w:space="0" w:color="auto"/>
            <w:right w:val="none" w:sz="0" w:space="0" w:color="auto"/>
          </w:divBdr>
        </w:div>
        <w:div w:id="1130316783">
          <w:marLeft w:val="640"/>
          <w:marRight w:val="0"/>
          <w:marTop w:val="0"/>
          <w:marBottom w:val="0"/>
          <w:divBdr>
            <w:top w:val="none" w:sz="0" w:space="0" w:color="auto"/>
            <w:left w:val="none" w:sz="0" w:space="0" w:color="auto"/>
            <w:bottom w:val="none" w:sz="0" w:space="0" w:color="auto"/>
            <w:right w:val="none" w:sz="0" w:space="0" w:color="auto"/>
          </w:divBdr>
        </w:div>
        <w:div w:id="1150632413">
          <w:marLeft w:val="640"/>
          <w:marRight w:val="0"/>
          <w:marTop w:val="0"/>
          <w:marBottom w:val="0"/>
          <w:divBdr>
            <w:top w:val="none" w:sz="0" w:space="0" w:color="auto"/>
            <w:left w:val="none" w:sz="0" w:space="0" w:color="auto"/>
            <w:bottom w:val="none" w:sz="0" w:space="0" w:color="auto"/>
            <w:right w:val="none" w:sz="0" w:space="0" w:color="auto"/>
          </w:divBdr>
        </w:div>
        <w:div w:id="1186989631">
          <w:marLeft w:val="640"/>
          <w:marRight w:val="0"/>
          <w:marTop w:val="0"/>
          <w:marBottom w:val="0"/>
          <w:divBdr>
            <w:top w:val="none" w:sz="0" w:space="0" w:color="auto"/>
            <w:left w:val="none" w:sz="0" w:space="0" w:color="auto"/>
            <w:bottom w:val="none" w:sz="0" w:space="0" w:color="auto"/>
            <w:right w:val="none" w:sz="0" w:space="0" w:color="auto"/>
          </w:divBdr>
        </w:div>
        <w:div w:id="1189023396">
          <w:marLeft w:val="640"/>
          <w:marRight w:val="0"/>
          <w:marTop w:val="0"/>
          <w:marBottom w:val="0"/>
          <w:divBdr>
            <w:top w:val="none" w:sz="0" w:space="0" w:color="auto"/>
            <w:left w:val="none" w:sz="0" w:space="0" w:color="auto"/>
            <w:bottom w:val="none" w:sz="0" w:space="0" w:color="auto"/>
            <w:right w:val="none" w:sz="0" w:space="0" w:color="auto"/>
          </w:divBdr>
        </w:div>
        <w:div w:id="1236017721">
          <w:marLeft w:val="640"/>
          <w:marRight w:val="0"/>
          <w:marTop w:val="0"/>
          <w:marBottom w:val="0"/>
          <w:divBdr>
            <w:top w:val="none" w:sz="0" w:space="0" w:color="auto"/>
            <w:left w:val="none" w:sz="0" w:space="0" w:color="auto"/>
            <w:bottom w:val="none" w:sz="0" w:space="0" w:color="auto"/>
            <w:right w:val="none" w:sz="0" w:space="0" w:color="auto"/>
          </w:divBdr>
        </w:div>
        <w:div w:id="1265042512">
          <w:marLeft w:val="640"/>
          <w:marRight w:val="0"/>
          <w:marTop w:val="0"/>
          <w:marBottom w:val="0"/>
          <w:divBdr>
            <w:top w:val="none" w:sz="0" w:space="0" w:color="auto"/>
            <w:left w:val="none" w:sz="0" w:space="0" w:color="auto"/>
            <w:bottom w:val="none" w:sz="0" w:space="0" w:color="auto"/>
            <w:right w:val="none" w:sz="0" w:space="0" w:color="auto"/>
          </w:divBdr>
        </w:div>
        <w:div w:id="1333921484">
          <w:marLeft w:val="640"/>
          <w:marRight w:val="0"/>
          <w:marTop w:val="0"/>
          <w:marBottom w:val="0"/>
          <w:divBdr>
            <w:top w:val="none" w:sz="0" w:space="0" w:color="auto"/>
            <w:left w:val="none" w:sz="0" w:space="0" w:color="auto"/>
            <w:bottom w:val="none" w:sz="0" w:space="0" w:color="auto"/>
            <w:right w:val="none" w:sz="0" w:space="0" w:color="auto"/>
          </w:divBdr>
        </w:div>
        <w:div w:id="1381326341">
          <w:marLeft w:val="640"/>
          <w:marRight w:val="0"/>
          <w:marTop w:val="0"/>
          <w:marBottom w:val="0"/>
          <w:divBdr>
            <w:top w:val="none" w:sz="0" w:space="0" w:color="auto"/>
            <w:left w:val="none" w:sz="0" w:space="0" w:color="auto"/>
            <w:bottom w:val="none" w:sz="0" w:space="0" w:color="auto"/>
            <w:right w:val="none" w:sz="0" w:space="0" w:color="auto"/>
          </w:divBdr>
        </w:div>
        <w:div w:id="1447040862">
          <w:marLeft w:val="640"/>
          <w:marRight w:val="0"/>
          <w:marTop w:val="0"/>
          <w:marBottom w:val="0"/>
          <w:divBdr>
            <w:top w:val="none" w:sz="0" w:space="0" w:color="auto"/>
            <w:left w:val="none" w:sz="0" w:space="0" w:color="auto"/>
            <w:bottom w:val="none" w:sz="0" w:space="0" w:color="auto"/>
            <w:right w:val="none" w:sz="0" w:space="0" w:color="auto"/>
          </w:divBdr>
        </w:div>
        <w:div w:id="1487935386">
          <w:marLeft w:val="640"/>
          <w:marRight w:val="0"/>
          <w:marTop w:val="0"/>
          <w:marBottom w:val="0"/>
          <w:divBdr>
            <w:top w:val="none" w:sz="0" w:space="0" w:color="auto"/>
            <w:left w:val="none" w:sz="0" w:space="0" w:color="auto"/>
            <w:bottom w:val="none" w:sz="0" w:space="0" w:color="auto"/>
            <w:right w:val="none" w:sz="0" w:space="0" w:color="auto"/>
          </w:divBdr>
        </w:div>
        <w:div w:id="1505171631">
          <w:marLeft w:val="640"/>
          <w:marRight w:val="0"/>
          <w:marTop w:val="0"/>
          <w:marBottom w:val="0"/>
          <w:divBdr>
            <w:top w:val="none" w:sz="0" w:space="0" w:color="auto"/>
            <w:left w:val="none" w:sz="0" w:space="0" w:color="auto"/>
            <w:bottom w:val="none" w:sz="0" w:space="0" w:color="auto"/>
            <w:right w:val="none" w:sz="0" w:space="0" w:color="auto"/>
          </w:divBdr>
        </w:div>
        <w:div w:id="1656448674">
          <w:marLeft w:val="640"/>
          <w:marRight w:val="0"/>
          <w:marTop w:val="0"/>
          <w:marBottom w:val="0"/>
          <w:divBdr>
            <w:top w:val="none" w:sz="0" w:space="0" w:color="auto"/>
            <w:left w:val="none" w:sz="0" w:space="0" w:color="auto"/>
            <w:bottom w:val="none" w:sz="0" w:space="0" w:color="auto"/>
            <w:right w:val="none" w:sz="0" w:space="0" w:color="auto"/>
          </w:divBdr>
        </w:div>
        <w:div w:id="1659966707">
          <w:marLeft w:val="640"/>
          <w:marRight w:val="0"/>
          <w:marTop w:val="0"/>
          <w:marBottom w:val="0"/>
          <w:divBdr>
            <w:top w:val="none" w:sz="0" w:space="0" w:color="auto"/>
            <w:left w:val="none" w:sz="0" w:space="0" w:color="auto"/>
            <w:bottom w:val="none" w:sz="0" w:space="0" w:color="auto"/>
            <w:right w:val="none" w:sz="0" w:space="0" w:color="auto"/>
          </w:divBdr>
        </w:div>
        <w:div w:id="1671257342">
          <w:marLeft w:val="640"/>
          <w:marRight w:val="0"/>
          <w:marTop w:val="0"/>
          <w:marBottom w:val="0"/>
          <w:divBdr>
            <w:top w:val="none" w:sz="0" w:space="0" w:color="auto"/>
            <w:left w:val="none" w:sz="0" w:space="0" w:color="auto"/>
            <w:bottom w:val="none" w:sz="0" w:space="0" w:color="auto"/>
            <w:right w:val="none" w:sz="0" w:space="0" w:color="auto"/>
          </w:divBdr>
        </w:div>
        <w:div w:id="1681465371">
          <w:marLeft w:val="640"/>
          <w:marRight w:val="0"/>
          <w:marTop w:val="0"/>
          <w:marBottom w:val="0"/>
          <w:divBdr>
            <w:top w:val="none" w:sz="0" w:space="0" w:color="auto"/>
            <w:left w:val="none" w:sz="0" w:space="0" w:color="auto"/>
            <w:bottom w:val="none" w:sz="0" w:space="0" w:color="auto"/>
            <w:right w:val="none" w:sz="0" w:space="0" w:color="auto"/>
          </w:divBdr>
        </w:div>
        <w:div w:id="1731877107">
          <w:marLeft w:val="640"/>
          <w:marRight w:val="0"/>
          <w:marTop w:val="0"/>
          <w:marBottom w:val="0"/>
          <w:divBdr>
            <w:top w:val="none" w:sz="0" w:space="0" w:color="auto"/>
            <w:left w:val="none" w:sz="0" w:space="0" w:color="auto"/>
            <w:bottom w:val="none" w:sz="0" w:space="0" w:color="auto"/>
            <w:right w:val="none" w:sz="0" w:space="0" w:color="auto"/>
          </w:divBdr>
        </w:div>
        <w:div w:id="1741637449">
          <w:marLeft w:val="640"/>
          <w:marRight w:val="0"/>
          <w:marTop w:val="0"/>
          <w:marBottom w:val="0"/>
          <w:divBdr>
            <w:top w:val="none" w:sz="0" w:space="0" w:color="auto"/>
            <w:left w:val="none" w:sz="0" w:space="0" w:color="auto"/>
            <w:bottom w:val="none" w:sz="0" w:space="0" w:color="auto"/>
            <w:right w:val="none" w:sz="0" w:space="0" w:color="auto"/>
          </w:divBdr>
        </w:div>
        <w:div w:id="1769882811">
          <w:marLeft w:val="640"/>
          <w:marRight w:val="0"/>
          <w:marTop w:val="0"/>
          <w:marBottom w:val="0"/>
          <w:divBdr>
            <w:top w:val="none" w:sz="0" w:space="0" w:color="auto"/>
            <w:left w:val="none" w:sz="0" w:space="0" w:color="auto"/>
            <w:bottom w:val="none" w:sz="0" w:space="0" w:color="auto"/>
            <w:right w:val="none" w:sz="0" w:space="0" w:color="auto"/>
          </w:divBdr>
        </w:div>
        <w:div w:id="1791895636">
          <w:marLeft w:val="640"/>
          <w:marRight w:val="0"/>
          <w:marTop w:val="0"/>
          <w:marBottom w:val="0"/>
          <w:divBdr>
            <w:top w:val="none" w:sz="0" w:space="0" w:color="auto"/>
            <w:left w:val="none" w:sz="0" w:space="0" w:color="auto"/>
            <w:bottom w:val="none" w:sz="0" w:space="0" w:color="auto"/>
            <w:right w:val="none" w:sz="0" w:space="0" w:color="auto"/>
          </w:divBdr>
        </w:div>
        <w:div w:id="1905525275">
          <w:marLeft w:val="640"/>
          <w:marRight w:val="0"/>
          <w:marTop w:val="0"/>
          <w:marBottom w:val="0"/>
          <w:divBdr>
            <w:top w:val="none" w:sz="0" w:space="0" w:color="auto"/>
            <w:left w:val="none" w:sz="0" w:space="0" w:color="auto"/>
            <w:bottom w:val="none" w:sz="0" w:space="0" w:color="auto"/>
            <w:right w:val="none" w:sz="0" w:space="0" w:color="auto"/>
          </w:divBdr>
        </w:div>
        <w:div w:id="1907957144">
          <w:marLeft w:val="640"/>
          <w:marRight w:val="0"/>
          <w:marTop w:val="0"/>
          <w:marBottom w:val="0"/>
          <w:divBdr>
            <w:top w:val="none" w:sz="0" w:space="0" w:color="auto"/>
            <w:left w:val="none" w:sz="0" w:space="0" w:color="auto"/>
            <w:bottom w:val="none" w:sz="0" w:space="0" w:color="auto"/>
            <w:right w:val="none" w:sz="0" w:space="0" w:color="auto"/>
          </w:divBdr>
        </w:div>
        <w:div w:id="1918785618">
          <w:marLeft w:val="640"/>
          <w:marRight w:val="0"/>
          <w:marTop w:val="0"/>
          <w:marBottom w:val="0"/>
          <w:divBdr>
            <w:top w:val="none" w:sz="0" w:space="0" w:color="auto"/>
            <w:left w:val="none" w:sz="0" w:space="0" w:color="auto"/>
            <w:bottom w:val="none" w:sz="0" w:space="0" w:color="auto"/>
            <w:right w:val="none" w:sz="0" w:space="0" w:color="auto"/>
          </w:divBdr>
        </w:div>
        <w:div w:id="2022001575">
          <w:marLeft w:val="640"/>
          <w:marRight w:val="0"/>
          <w:marTop w:val="0"/>
          <w:marBottom w:val="0"/>
          <w:divBdr>
            <w:top w:val="none" w:sz="0" w:space="0" w:color="auto"/>
            <w:left w:val="none" w:sz="0" w:space="0" w:color="auto"/>
            <w:bottom w:val="none" w:sz="0" w:space="0" w:color="auto"/>
            <w:right w:val="none" w:sz="0" w:space="0" w:color="auto"/>
          </w:divBdr>
        </w:div>
        <w:div w:id="2031487869">
          <w:marLeft w:val="640"/>
          <w:marRight w:val="0"/>
          <w:marTop w:val="0"/>
          <w:marBottom w:val="0"/>
          <w:divBdr>
            <w:top w:val="none" w:sz="0" w:space="0" w:color="auto"/>
            <w:left w:val="none" w:sz="0" w:space="0" w:color="auto"/>
            <w:bottom w:val="none" w:sz="0" w:space="0" w:color="auto"/>
            <w:right w:val="none" w:sz="0" w:space="0" w:color="auto"/>
          </w:divBdr>
        </w:div>
        <w:div w:id="2032222460">
          <w:marLeft w:val="640"/>
          <w:marRight w:val="0"/>
          <w:marTop w:val="0"/>
          <w:marBottom w:val="0"/>
          <w:divBdr>
            <w:top w:val="none" w:sz="0" w:space="0" w:color="auto"/>
            <w:left w:val="none" w:sz="0" w:space="0" w:color="auto"/>
            <w:bottom w:val="none" w:sz="0" w:space="0" w:color="auto"/>
            <w:right w:val="none" w:sz="0" w:space="0" w:color="auto"/>
          </w:divBdr>
        </w:div>
        <w:div w:id="2034724869">
          <w:marLeft w:val="640"/>
          <w:marRight w:val="0"/>
          <w:marTop w:val="0"/>
          <w:marBottom w:val="0"/>
          <w:divBdr>
            <w:top w:val="none" w:sz="0" w:space="0" w:color="auto"/>
            <w:left w:val="none" w:sz="0" w:space="0" w:color="auto"/>
            <w:bottom w:val="none" w:sz="0" w:space="0" w:color="auto"/>
            <w:right w:val="none" w:sz="0" w:space="0" w:color="auto"/>
          </w:divBdr>
        </w:div>
        <w:div w:id="2044360040">
          <w:marLeft w:val="640"/>
          <w:marRight w:val="0"/>
          <w:marTop w:val="0"/>
          <w:marBottom w:val="0"/>
          <w:divBdr>
            <w:top w:val="none" w:sz="0" w:space="0" w:color="auto"/>
            <w:left w:val="none" w:sz="0" w:space="0" w:color="auto"/>
            <w:bottom w:val="none" w:sz="0" w:space="0" w:color="auto"/>
            <w:right w:val="none" w:sz="0" w:space="0" w:color="auto"/>
          </w:divBdr>
        </w:div>
        <w:div w:id="2055081989">
          <w:marLeft w:val="640"/>
          <w:marRight w:val="0"/>
          <w:marTop w:val="0"/>
          <w:marBottom w:val="0"/>
          <w:divBdr>
            <w:top w:val="none" w:sz="0" w:space="0" w:color="auto"/>
            <w:left w:val="none" w:sz="0" w:space="0" w:color="auto"/>
            <w:bottom w:val="none" w:sz="0" w:space="0" w:color="auto"/>
            <w:right w:val="none" w:sz="0" w:space="0" w:color="auto"/>
          </w:divBdr>
        </w:div>
        <w:div w:id="2075882884">
          <w:marLeft w:val="640"/>
          <w:marRight w:val="0"/>
          <w:marTop w:val="0"/>
          <w:marBottom w:val="0"/>
          <w:divBdr>
            <w:top w:val="none" w:sz="0" w:space="0" w:color="auto"/>
            <w:left w:val="none" w:sz="0" w:space="0" w:color="auto"/>
            <w:bottom w:val="none" w:sz="0" w:space="0" w:color="auto"/>
            <w:right w:val="none" w:sz="0" w:space="0" w:color="auto"/>
          </w:divBdr>
        </w:div>
        <w:div w:id="2109933775">
          <w:marLeft w:val="640"/>
          <w:marRight w:val="0"/>
          <w:marTop w:val="0"/>
          <w:marBottom w:val="0"/>
          <w:divBdr>
            <w:top w:val="none" w:sz="0" w:space="0" w:color="auto"/>
            <w:left w:val="none" w:sz="0" w:space="0" w:color="auto"/>
            <w:bottom w:val="none" w:sz="0" w:space="0" w:color="auto"/>
            <w:right w:val="none" w:sz="0" w:space="0" w:color="auto"/>
          </w:divBdr>
        </w:div>
      </w:divsChild>
    </w:div>
    <w:div w:id="296495778">
      <w:bodyDiv w:val="1"/>
      <w:marLeft w:val="0"/>
      <w:marRight w:val="0"/>
      <w:marTop w:val="0"/>
      <w:marBottom w:val="0"/>
      <w:divBdr>
        <w:top w:val="none" w:sz="0" w:space="0" w:color="auto"/>
        <w:left w:val="none" w:sz="0" w:space="0" w:color="auto"/>
        <w:bottom w:val="none" w:sz="0" w:space="0" w:color="auto"/>
        <w:right w:val="none" w:sz="0" w:space="0" w:color="auto"/>
      </w:divBdr>
      <w:divsChild>
        <w:div w:id="50468286">
          <w:marLeft w:val="640"/>
          <w:marRight w:val="0"/>
          <w:marTop w:val="0"/>
          <w:marBottom w:val="0"/>
          <w:divBdr>
            <w:top w:val="none" w:sz="0" w:space="0" w:color="auto"/>
            <w:left w:val="none" w:sz="0" w:space="0" w:color="auto"/>
            <w:bottom w:val="none" w:sz="0" w:space="0" w:color="auto"/>
            <w:right w:val="none" w:sz="0" w:space="0" w:color="auto"/>
          </w:divBdr>
        </w:div>
        <w:div w:id="110395039">
          <w:marLeft w:val="640"/>
          <w:marRight w:val="0"/>
          <w:marTop w:val="0"/>
          <w:marBottom w:val="0"/>
          <w:divBdr>
            <w:top w:val="none" w:sz="0" w:space="0" w:color="auto"/>
            <w:left w:val="none" w:sz="0" w:space="0" w:color="auto"/>
            <w:bottom w:val="none" w:sz="0" w:space="0" w:color="auto"/>
            <w:right w:val="none" w:sz="0" w:space="0" w:color="auto"/>
          </w:divBdr>
        </w:div>
        <w:div w:id="118688525">
          <w:marLeft w:val="640"/>
          <w:marRight w:val="0"/>
          <w:marTop w:val="0"/>
          <w:marBottom w:val="0"/>
          <w:divBdr>
            <w:top w:val="none" w:sz="0" w:space="0" w:color="auto"/>
            <w:left w:val="none" w:sz="0" w:space="0" w:color="auto"/>
            <w:bottom w:val="none" w:sz="0" w:space="0" w:color="auto"/>
            <w:right w:val="none" w:sz="0" w:space="0" w:color="auto"/>
          </w:divBdr>
        </w:div>
        <w:div w:id="158737951">
          <w:marLeft w:val="640"/>
          <w:marRight w:val="0"/>
          <w:marTop w:val="0"/>
          <w:marBottom w:val="0"/>
          <w:divBdr>
            <w:top w:val="none" w:sz="0" w:space="0" w:color="auto"/>
            <w:left w:val="none" w:sz="0" w:space="0" w:color="auto"/>
            <w:bottom w:val="none" w:sz="0" w:space="0" w:color="auto"/>
            <w:right w:val="none" w:sz="0" w:space="0" w:color="auto"/>
          </w:divBdr>
        </w:div>
        <w:div w:id="166792395">
          <w:marLeft w:val="640"/>
          <w:marRight w:val="0"/>
          <w:marTop w:val="0"/>
          <w:marBottom w:val="0"/>
          <w:divBdr>
            <w:top w:val="none" w:sz="0" w:space="0" w:color="auto"/>
            <w:left w:val="none" w:sz="0" w:space="0" w:color="auto"/>
            <w:bottom w:val="none" w:sz="0" w:space="0" w:color="auto"/>
            <w:right w:val="none" w:sz="0" w:space="0" w:color="auto"/>
          </w:divBdr>
        </w:div>
        <w:div w:id="209877299">
          <w:marLeft w:val="640"/>
          <w:marRight w:val="0"/>
          <w:marTop w:val="0"/>
          <w:marBottom w:val="0"/>
          <w:divBdr>
            <w:top w:val="none" w:sz="0" w:space="0" w:color="auto"/>
            <w:left w:val="none" w:sz="0" w:space="0" w:color="auto"/>
            <w:bottom w:val="none" w:sz="0" w:space="0" w:color="auto"/>
            <w:right w:val="none" w:sz="0" w:space="0" w:color="auto"/>
          </w:divBdr>
        </w:div>
        <w:div w:id="223151529">
          <w:marLeft w:val="640"/>
          <w:marRight w:val="0"/>
          <w:marTop w:val="0"/>
          <w:marBottom w:val="0"/>
          <w:divBdr>
            <w:top w:val="none" w:sz="0" w:space="0" w:color="auto"/>
            <w:left w:val="none" w:sz="0" w:space="0" w:color="auto"/>
            <w:bottom w:val="none" w:sz="0" w:space="0" w:color="auto"/>
            <w:right w:val="none" w:sz="0" w:space="0" w:color="auto"/>
          </w:divBdr>
        </w:div>
        <w:div w:id="251477988">
          <w:marLeft w:val="640"/>
          <w:marRight w:val="0"/>
          <w:marTop w:val="0"/>
          <w:marBottom w:val="0"/>
          <w:divBdr>
            <w:top w:val="none" w:sz="0" w:space="0" w:color="auto"/>
            <w:left w:val="none" w:sz="0" w:space="0" w:color="auto"/>
            <w:bottom w:val="none" w:sz="0" w:space="0" w:color="auto"/>
            <w:right w:val="none" w:sz="0" w:space="0" w:color="auto"/>
          </w:divBdr>
        </w:div>
        <w:div w:id="277491394">
          <w:marLeft w:val="640"/>
          <w:marRight w:val="0"/>
          <w:marTop w:val="0"/>
          <w:marBottom w:val="0"/>
          <w:divBdr>
            <w:top w:val="none" w:sz="0" w:space="0" w:color="auto"/>
            <w:left w:val="none" w:sz="0" w:space="0" w:color="auto"/>
            <w:bottom w:val="none" w:sz="0" w:space="0" w:color="auto"/>
            <w:right w:val="none" w:sz="0" w:space="0" w:color="auto"/>
          </w:divBdr>
        </w:div>
        <w:div w:id="333341736">
          <w:marLeft w:val="640"/>
          <w:marRight w:val="0"/>
          <w:marTop w:val="0"/>
          <w:marBottom w:val="0"/>
          <w:divBdr>
            <w:top w:val="none" w:sz="0" w:space="0" w:color="auto"/>
            <w:left w:val="none" w:sz="0" w:space="0" w:color="auto"/>
            <w:bottom w:val="none" w:sz="0" w:space="0" w:color="auto"/>
            <w:right w:val="none" w:sz="0" w:space="0" w:color="auto"/>
          </w:divBdr>
        </w:div>
        <w:div w:id="397557441">
          <w:marLeft w:val="640"/>
          <w:marRight w:val="0"/>
          <w:marTop w:val="0"/>
          <w:marBottom w:val="0"/>
          <w:divBdr>
            <w:top w:val="none" w:sz="0" w:space="0" w:color="auto"/>
            <w:left w:val="none" w:sz="0" w:space="0" w:color="auto"/>
            <w:bottom w:val="none" w:sz="0" w:space="0" w:color="auto"/>
            <w:right w:val="none" w:sz="0" w:space="0" w:color="auto"/>
          </w:divBdr>
        </w:div>
        <w:div w:id="404187996">
          <w:marLeft w:val="640"/>
          <w:marRight w:val="0"/>
          <w:marTop w:val="0"/>
          <w:marBottom w:val="0"/>
          <w:divBdr>
            <w:top w:val="none" w:sz="0" w:space="0" w:color="auto"/>
            <w:left w:val="none" w:sz="0" w:space="0" w:color="auto"/>
            <w:bottom w:val="none" w:sz="0" w:space="0" w:color="auto"/>
            <w:right w:val="none" w:sz="0" w:space="0" w:color="auto"/>
          </w:divBdr>
        </w:div>
        <w:div w:id="417364419">
          <w:marLeft w:val="640"/>
          <w:marRight w:val="0"/>
          <w:marTop w:val="0"/>
          <w:marBottom w:val="0"/>
          <w:divBdr>
            <w:top w:val="none" w:sz="0" w:space="0" w:color="auto"/>
            <w:left w:val="none" w:sz="0" w:space="0" w:color="auto"/>
            <w:bottom w:val="none" w:sz="0" w:space="0" w:color="auto"/>
            <w:right w:val="none" w:sz="0" w:space="0" w:color="auto"/>
          </w:divBdr>
        </w:div>
        <w:div w:id="423187313">
          <w:marLeft w:val="640"/>
          <w:marRight w:val="0"/>
          <w:marTop w:val="0"/>
          <w:marBottom w:val="0"/>
          <w:divBdr>
            <w:top w:val="none" w:sz="0" w:space="0" w:color="auto"/>
            <w:left w:val="none" w:sz="0" w:space="0" w:color="auto"/>
            <w:bottom w:val="none" w:sz="0" w:space="0" w:color="auto"/>
            <w:right w:val="none" w:sz="0" w:space="0" w:color="auto"/>
          </w:divBdr>
        </w:div>
        <w:div w:id="477114045">
          <w:marLeft w:val="640"/>
          <w:marRight w:val="0"/>
          <w:marTop w:val="0"/>
          <w:marBottom w:val="0"/>
          <w:divBdr>
            <w:top w:val="none" w:sz="0" w:space="0" w:color="auto"/>
            <w:left w:val="none" w:sz="0" w:space="0" w:color="auto"/>
            <w:bottom w:val="none" w:sz="0" w:space="0" w:color="auto"/>
            <w:right w:val="none" w:sz="0" w:space="0" w:color="auto"/>
          </w:divBdr>
        </w:div>
        <w:div w:id="501094252">
          <w:marLeft w:val="640"/>
          <w:marRight w:val="0"/>
          <w:marTop w:val="0"/>
          <w:marBottom w:val="0"/>
          <w:divBdr>
            <w:top w:val="none" w:sz="0" w:space="0" w:color="auto"/>
            <w:left w:val="none" w:sz="0" w:space="0" w:color="auto"/>
            <w:bottom w:val="none" w:sz="0" w:space="0" w:color="auto"/>
            <w:right w:val="none" w:sz="0" w:space="0" w:color="auto"/>
          </w:divBdr>
        </w:div>
        <w:div w:id="519780738">
          <w:marLeft w:val="640"/>
          <w:marRight w:val="0"/>
          <w:marTop w:val="0"/>
          <w:marBottom w:val="0"/>
          <w:divBdr>
            <w:top w:val="none" w:sz="0" w:space="0" w:color="auto"/>
            <w:left w:val="none" w:sz="0" w:space="0" w:color="auto"/>
            <w:bottom w:val="none" w:sz="0" w:space="0" w:color="auto"/>
            <w:right w:val="none" w:sz="0" w:space="0" w:color="auto"/>
          </w:divBdr>
        </w:div>
        <w:div w:id="526454815">
          <w:marLeft w:val="640"/>
          <w:marRight w:val="0"/>
          <w:marTop w:val="0"/>
          <w:marBottom w:val="0"/>
          <w:divBdr>
            <w:top w:val="none" w:sz="0" w:space="0" w:color="auto"/>
            <w:left w:val="none" w:sz="0" w:space="0" w:color="auto"/>
            <w:bottom w:val="none" w:sz="0" w:space="0" w:color="auto"/>
            <w:right w:val="none" w:sz="0" w:space="0" w:color="auto"/>
          </w:divBdr>
        </w:div>
        <w:div w:id="585237458">
          <w:marLeft w:val="640"/>
          <w:marRight w:val="0"/>
          <w:marTop w:val="0"/>
          <w:marBottom w:val="0"/>
          <w:divBdr>
            <w:top w:val="none" w:sz="0" w:space="0" w:color="auto"/>
            <w:left w:val="none" w:sz="0" w:space="0" w:color="auto"/>
            <w:bottom w:val="none" w:sz="0" w:space="0" w:color="auto"/>
            <w:right w:val="none" w:sz="0" w:space="0" w:color="auto"/>
          </w:divBdr>
        </w:div>
        <w:div w:id="621303800">
          <w:marLeft w:val="640"/>
          <w:marRight w:val="0"/>
          <w:marTop w:val="0"/>
          <w:marBottom w:val="0"/>
          <w:divBdr>
            <w:top w:val="none" w:sz="0" w:space="0" w:color="auto"/>
            <w:left w:val="none" w:sz="0" w:space="0" w:color="auto"/>
            <w:bottom w:val="none" w:sz="0" w:space="0" w:color="auto"/>
            <w:right w:val="none" w:sz="0" w:space="0" w:color="auto"/>
          </w:divBdr>
        </w:div>
        <w:div w:id="630021010">
          <w:marLeft w:val="640"/>
          <w:marRight w:val="0"/>
          <w:marTop w:val="0"/>
          <w:marBottom w:val="0"/>
          <w:divBdr>
            <w:top w:val="none" w:sz="0" w:space="0" w:color="auto"/>
            <w:left w:val="none" w:sz="0" w:space="0" w:color="auto"/>
            <w:bottom w:val="none" w:sz="0" w:space="0" w:color="auto"/>
            <w:right w:val="none" w:sz="0" w:space="0" w:color="auto"/>
          </w:divBdr>
        </w:div>
        <w:div w:id="760830932">
          <w:marLeft w:val="640"/>
          <w:marRight w:val="0"/>
          <w:marTop w:val="0"/>
          <w:marBottom w:val="0"/>
          <w:divBdr>
            <w:top w:val="none" w:sz="0" w:space="0" w:color="auto"/>
            <w:left w:val="none" w:sz="0" w:space="0" w:color="auto"/>
            <w:bottom w:val="none" w:sz="0" w:space="0" w:color="auto"/>
            <w:right w:val="none" w:sz="0" w:space="0" w:color="auto"/>
          </w:divBdr>
        </w:div>
        <w:div w:id="781610096">
          <w:marLeft w:val="640"/>
          <w:marRight w:val="0"/>
          <w:marTop w:val="0"/>
          <w:marBottom w:val="0"/>
          <w:divBdr>
            <w:top w:val="none" w:sz="0" w:space="0" w:color="auto"/>
            <w:left w:val="none" w:sz="0" w:space="0" w:color="auto"/>
            <w:bottom w:val="none" w:sz="0" w:space="0" w:color="auto"/>
            <w:right w:val="none" w:sz="0" w:space="0" w:color="auto"/>
          </w:divBdr>
        </w:div>
        <w:div w:id="787309982">
          <w:marLeft w:val="640"/>
          <w:marRight w:val="0"/>
          <w:marTop w:val="0"/>
          <w:marBottom w:val="0"/>
          <w:divBdr>
            <w:top w:val="none" w:sz="0" w:space="0" w:color="auto"/>
            <w:left w:val="none" w:sz="0" w:space="0" w:color="auto"/>
            <w:bottom w:val="none" w:sz="0" w:space="0" w:color="auto"/>
            <w:right w:val="none" w:sz="0" w:space="0" w:color="auto"/>
          </w:divBdr>
        </w:div>
        <w:div w:id="837427947">
          <w:marLeft w:val="640"/>
          <w:marRight w:val="0"/>
          <w:marTop w:val="0"/>
          <w:marBottom w:val="0"/>
          <w:divBdr>
            <w:top w:val="none" w:sz="0" w:space="0" w:color="auto"/>
            <w:left w:val="none" w:sz="0" w:space="0" w:color="auto"/>
            <w:bottom w:val="none" w:sz="0" w:space="0" w:color="auto"/>
            <w:right w:val="none" w:sz="0" w:space="0" w:color="auto"/>
          </w:divBdr>
        </w:div>
        <w:div w:id="911693780">
          <w:marLeft w:val="640"/>
          <w:marRight w:val="0"/>
          <w:marTop w:val="0"/>
          <w:marBottom w:val="0"/>
          <w:divBdr>
            <w:top w:val="none" w:sz="0" w:space="0" w:color="auto"/>
            <w:left w:val="none" w:sz="0" w:space="0" w:color="auto"/>
            <w:bottom w:val="none" w:sz="0" w:space="0" w:color="auto"/>
            <w:right w:val="none" w:sz="0" w:space="0" w:color="auto"/>
          </w:divBdr>
        </w:div>
        <w:div w:id="951478985">
          <w:marLeft w:val="640"/>
          <w:marRight w:val="0"/>
          <w:marTop w:val="0"/>
          <w:marBottom w:val="0"/>
          <w:divBdr>
            <w:top w:val="none" w:sz="0" w:space="0" w:color="auto"/>
            <w:left w:val="none" w:sz="0" w:space="0" w:color="auto"/>
            <w:bottom w:val="none" w:sz="0" w:space="0" w:color="auto"/>
            <w:right w:val="none" w:sz="0" w:space="0" w:color="auto"/>
          </w:divBdr>
        </w:div>
        <w:div w:id="979842495">
          <w:marLeft w:val="640"/>
          <w:marRight w:val="0"/>
          <w:marTop w:val="0"/>
          <w:marBottom w:val="0"/>
          <w:divBdr>
            <w:top w:val="none" w:sz="0" w:space="0" w:color="auto"/>
            <w:left w:val="none" w:sz="0" w:space="0" w:color="auto"/>
            <w:bottom w:val="none" w:sz="0" w:space="0" w:color="auto"/>
            <w:right w:val="none" w:sz="0" w:space="0" w:color="auto"/>
          </w:divBdr>
        </w:div>
        <w:div w:id="1011026988">
          <w:marLeft w:val="640"/>
          <w:marRight w:val="0"/>
          <w:marTop w:val="0"/>
          <w:marBottom w:val="0"/>
          <w:divBdr>
            <w:top w:val="none" w:sz="0" w:space="0" w:color="auto"/>
            <w:left w:val="none" w:sz="0" w:space="0" w:color="auto"/>
            <w:bottom w:val="none" w:sz="0" w:space="0" w:color="auto"/>
            <w:right w:val="none" w:sz="0" w:space="0" w:color="auto"/>
          </w:divBdr>
        </w:div>
        <w:div w:id="1012880195">
          <w:marLeft w:val="640"/>
          <w:marRight w:val="0"/>
          <w:marTop w:val="0"/>
          <w:marBottom w:val="0"/>
          <w:divBdr>
            <w:top w:val="none" w:sz="0" w:space="0" w:color="auto"/>
            <w:left w:val="none" w:sz="0" w:space="0" w:color="auto"/>
            <w:bottom w:val="none" w:sz="0" w:space="0" w:color="auto"/>
            <w:right w:val="none" w:sz="0" w:space="0" w:color="auto"/>
          </w:divBdr>
        </w:div>
        <w:div w:id="1045252349">
          <w:marLeft w:val="640"/>
          <w:marRight w:val="0"/>
          <w:marTop w:val="0"/>
          <w:marBottom w:val="0"/>
          <w:divBdr>
            <w:top w:val="none" w:sz="0" w:space="0" w:color="auto"/>
            <w:left w:val="none" w:sz="0" w:space="0" w:color="auto"/>
            <w:bottom w:val="none" w:sz="0" w:space="0" w:color="auto"/>
            <w:right w:val="none" w:sz="0" w:space="0" w:color="auto"/>
          </w:divBdr>
        </w:div>
        <w:div w:id="1066956162">
          <w:marLeft w:val="640"/>
          <w:marRight w:val="0"/>
          <w:marTop w:val="0"/>
          <w:marBottom w:val="0"/>
          <w:divBdr>
            <w:top w:val="none" w:sz="0" w:space="0" w:color="auto"/>
            <w:left w:val="none" w:sz="0" w:space="0" w:color="auto"/>
            <w:bottom w:val="none" w:sz="0" w:space="0" w:color="auto"/>
            <w:right w:val="none" w:sz="0" w:space="0" w:color="auto"/>
          </w:divBdr>
        </w:div>
        <w:div w:id="1236889853">
          <w:marLeft w:val="640"/>
          <w:marRight w:val="0"/>
          <w:marTop w:val="0"/>
          <w:marBottom w:val="0"/>
          <w:divBdr>
            <w:top w:val="none" w:sz="0" w:space="0" w:color="auto"/>
            <w:left w:val="none" w:sz="0" w:space="0" w:color="auto"/>
            <w:bottom w:val="none" w:sz="0" w:space="0" w:color="auto"/>
            <w:right w:val="none" w:sz="0" w:space="0" w:color="auto"/>
          </w:divBdr>
        </w:div>
        <w:div w:id="1307279093">
          <w:marLeft w:val="640"/>
          <w:marRight w:val="0"/>
          <w:marTop w:val="0"/>
          <w:marBottom w:val="0"/>
          <w:divBdr>
            <w:top w:val="none" w:sz="0" w:space="0" w:color="auto"/>
            <w:left w:val="none" w:sz="0" w:space="0" w:color="auto"/>
            <w:bottom w:val="none" w:sz="0" w:space="0" w:color="auto"/>
            <w:right w:val="none" w:sz="0" w:space="0" w:color="auto"/>
          </w:divBdr>
        </w:div>
        <w:div w:id="1330715985">
          <w:marLeft w:val="640"/>
          <w:marRight w:val="0"/>
          <w:marTop w:val="0"/>
          <w:marBottom w:val="0"/>
          <w:divBdr>
            <w:top w:val="none" w:sz="0" w:space="0" w:color="auto"/>
            <w:left w:val="none" w:sz="0" w:space="0" w:color="auto"/>
            <w:bottom w:val="none" w:sz="0" w:space="0" w:color="auto"/>
            <w:right w:val="none" w:sz="0" w:space="0" w:color="auto"/>
          </w:divBdr>
        </w:div>
        <w:div w:id="1342194571">
          <w:marLeft w:val="640"/>
          <w:marRight w:val="0"/>
          <w:marTop w:val="0"/>
          <w:marBottom w:val="0"/>
          <w:divBdr>
            <w:top w:val="none" w:sz="0" w:space="0" w:color="auto"/>
            <w:left w:val="none" w:sz="0" w:space="0" w:color="auto"/>
            <w:bottom w:val="none" w:sz="0" w:space="0" w:color="auto"/>
            <w:right w:val="none" w:sz="0" w:space="0" w:color="auto"/>
          </w:divBdr>
        </w:div>
        <w:div w:id="1462070715">
          <w:marLeft w:val="640"/>
          <w:marRight w:val="0"/>
          <w:marTop w:val="0"/>
          <w:marBottom w:val="0"/>
          <w:divBdr>
            <w:top w:val="none" w:sz="0" w:space="0" w:color="auto"/>
            <w:left w:val="none" w:sz="0" w:space="0" w:color="auto"/>
            <w:bottom w:val="none" w:sz="0" w:space="0" w:color="auto"/>
            <w:right w:val="none" w:sz="0" w:space="0" w:color="auto"/>
          </w:divBdr>
        </w:div>
        <w:div w:id="1495339435">
          <w:marLeft w:val="640"/>
          <w:marRight w:val="0"/>
          <w:marTop w:val="0"/>
          <w:marBottom w:val="0"/>
          <w:divBdr>
            <w:top w:val="none" w:sz="0" w:space="0" w:color="auto"/>
            <w:left w:val="none" w:sz="0" w:space="0" w:color="auto"/>
            <w:bottom w:val="none" w:sz="0" w:space="0" w:color="auto"/>
            <w:right w:val="none" w:sz="0" w:space="0" w:color="auto"/>
          </w:divBdr>
        </w:div>
        <w:div w:id="1551500052">
          <w:marLeft w:val="640"/>
          <w:marRight w:val="0"/>
          <w:marTop w:val="0"/>
          <w:marBottom w:val="0"/>
          <w:divBdr>
            <w:top w:val="none" w:sz="0" w:space="0" w:color="auto"/>
            <w:left w:val="none" w:sz="0" w:space="0" w:color="auto"/>
            <w:bottom w:val="none" w:sz="0" w:space="0" w:color="auto"/>
            <w:right w:val="none" w:sz="0" w:space="0" w:color="auto"/>
          </w:divBdr>
        </w:div>
        <w:div w:id="1744527736">
          <w:marLeft w:val="640"/>
          <w:marRight w:val="0"/>
          <w:marTop w:val="0"/>
          <w:marBottom w:val="0"/>
          <w:divBdr>
            <w:top w:val="none" w:sz="0" w:space="0" w:color="auto"/>
            <w:left w:val="none" w:sz="0" w:space="0" w:color="auto"/>
            <w:bottom w:val="none" w:sz="0" w:space="0" w:color="auto"/>
            <w:right w:val="none" w:sz="0" w:space="0" w:color="auto"/>
          </w:divBdr>
        </w:div>
        <w:div w:id="1782992344">
          <w:marLeft w:val="640"/>
          <w:marRight w:val="0"/>
          <w:marTop w:val="0"/>
          <w:marBottom w:val="0"/>
          <w:divBdr>
            <w:top w:val="none" w:sz="0" w:space="0" w:color="auto"/>
            <w:left w:val="none" w:sz="0" w:space="0" w:color="auto"/>
            <w:bottom w:val="none" w:sz="0" w:space="0" w:color="auto"/>
            <w:right w:val="none" w:sz="0" w:space="0" w:color="auto"/>
          </w:divBdr>
        </w:div>
        <w:div w:id="1825706154">
          <w:marLeft w:val="640"/>
          <w:marRight w:val="0"/>
          <w:marTop w:val="0"/>
          <w:marBottom w:val="0"/>
          <w:divBdr>
            <w:top w:val="none" w:sz="0" w:space="0" w:color="auto"/>
            <w:left w:val="none" w:sz="0" w:space="0" w:color="auto"/>
            <w:bottom w:val="none" w:sz="0" w:space="0" w:color="auto"/>
            <w:right w:val="none" w:sz="0" w:space="0" w:color="auto"/>
          </w:divBdr>
        </w:div>
        <w:div w:id="1826162489">
          <w:marLeft w:val="640"/>
          <w:marRight w:val="0"/>
          <w:marTop w:val="0"/>
          <w:marBottom w:val="0"/>
          <w:divBdr>
            <w:top w:val="none" w:sz="0" w:space="0" w:color="auto"/>
            <w:left w:val="none" w:sz="0" w:space="0" w:color="auto"/>
            <w:bottom w:val="none" w:sz="0" w:space="0" w:color="auto"/>
            <w:right w:val="none" w:sz="0" w:space="0" w:color="auto"/>
          </w:divBdr>
        </w:div>
        <w:div w:id="1839268010">
          <w:marLeft w:val="640"/>
          <w:marRight w:val="0"/>
          <w:marTop w:val="0"/>
          <w:marBottom w:val="0"/>
          <w:divBdr>
            <w:top w:val="none" w:sz="0" w:space="0" w:color="auto"/>
            <w:left w:val="none" w:sz="0" w:space="0" w:color="auto"/>
            <w:bottom w:val="none" w:sz="0" w:space="0" w:color="auto"/>
            <w:right w:val="none" w:sz="0" w:space="0" w:color="auto"/>
          </w:divBdr>
        </w:div>
        <w:div w:id="1865055457">
          <w:marLeft w:val="640"/>
          <w:marRight w:val="0"/>
          <w:marTop w:val="0"/>
          <w:marBottom w:val="0"/>
          <w:divBdr>
            <w:top w:val="none" w:sz="0" w:space="0" w:color="auto"/>
            <w:left w:val="none" w:sz="0" w:space="0" w:color="auto"/>
            <w:bottom w:val="none" w:sz="0" w:space="0" w:color="auto"/>
            <w:right w:val="none" w:sz="0" w:space="0" w:color="auto"/>
          </w:divBdr>
        </w:div>
        <w:div w:id="1887179968">
          <w:marLeft w:val="640"/>
          <w:marRight w:val="0"/>
          <w:marTop w:val="0"/>
          <w:marBottom w:val="0"/>
          <w:divBdr>
            <w:top w:val="none" w:sz="0" w:space="0" w:color="auto"/>
            <w:left w:val="none" w:sz="0" w:space="0" w:color="auto"/>
            <w:bottom w:val="none" w:sz="0" w:space="0" w:color="auto"/>
            <w:right w:val="none" w:sz="0" w:space="0" w:color="auto"/>
          </w:divBdr>
        </w:div>
        <w:div w:id="1890873349">
          <w:marLeft w:val="640"/>
          <w:marRight w:val="0"/>
          <w:marTop w:val="0"/>
          <w:marBottom w:val="0"/>
          <w:divBdr>
            <w:top w:val="none" w:sz="0" w:space="0" w:color="auto"/>
            <w:left w:val="none" w:sz="0" w:space="0" w:color="auto"/>
            <w:bottom w:val="none" w:sz="0" w:space="0" w:color="auto"/>
            <w:right w:val="none" w:sz="0" w:space="0" w:color="auto"/>
          </w:divBdr>
        </w:div>
        <w:div w:id="1919752553">
          <w:marLeft w:val="640"/>
          <w:marRight w:val="0"/>
          <w:marTop w:val="0"/>
          <w:marBottom w:val="0"/>
          <w:divBdr>
            <w:top w:val="none" w:sz="0" w:space="0" w:color="auto"/>
            <w:left w:val="none" w:sz="0" w:space="0" w:color="auto"/>
            <w:bottom w:val="none" w:sz="0" w:space="0" w:color="auto"/>
            <w:right w:val="none" w:sz="0" w:space="0" w:color="auto"/>
          </w:divBdr>
        </w:div>
        <w:div w:id="1965232964">
          <w:marLeft w:val="640"/>
          <w:marRight w:val="0"/>
          <w:marTop w:val="0"/>
          <w:marBottom w:val="0"/>
          <w:divBdr>
            <w:top w:val="none" w:sz="0" w:space="0" w:color="auto"/>
            <w:left w:val="none" w:sz="0" w:space="0" w:color="auto"/>
            <w:bottom w:val="none" w:sz="0" w:space="0" w:color="auto"/>
            <w:right w:val="none" w:sz="0" w:space="0" w:color="auto"/>
          </w:divBdr>
        </w:div>
        <w:div w:id="1978686198">
          <w:marLeft w:val="640"/>
          <w:marRight w:val="0"/>
          <w:marTop w:val="0"/>
          <w:marBottom w:val="0"/>
          <w:divBdr>
            <w:top w:val="none" w:sz="0" w:space="0" w:color="auto"/>
            <w:left w:val="none" w:sz="0" w:space="0" w:color="auto"/>
            <w:bottom w:val="none" w:sz="0" w:space="0" w:color="auto"/>
            <w:right w:val="none" w:sz="0" w:space="0" w:color="auto"/>
          </w:divBdr>
        </w:div>
        <w:div w:id="1997803884">
          <w:marLeft w:val="640"/>
          <w:marRight w:val="0"/>
          <w:marTop w:val="0"/>
          <w:marBottom w:val="0"/>
          <w:divBdr>
            <w:top w:val="none" w:sz="0" w:space="0" w:color="auto"/>
            <w:left w:val="none" w:sz="0" w:space="0" w:color="auto"/>
            <w:bottom w:val="none" w:sz="0" w:space="0" w:color="auto"/>
            <w:right w:val="none" w:sz="0" w:space="0" w:color="auto"/>
          </w:divBdr>
        </w:div>
        <w:div w:id="2046176049">
          <w:marLeft w:val="640"/>
          <w:marRight w:val="0"/>
          <w:marTop w:val="0"/>
          <w:marBottom w:val="0"/>
          <w:divBdr>
            <w:top w:val="none" w:sz="0" w:space="0" w:color="auto"/>
            <w:left w:val="none" w:sz="0" w:space="0" w:color="auto"/>
            <w:bottom w:val="none" w:sz="0" w:space="0" w:color="auto"/>
            <w:right w:val="none" w:sz="0" w:space="0" w:color="auto"/>
          </w:divBdr>
        </w:div>
        <w:div w:id="2062711027">
          <w:marLeft w:val="640"/>
          <w:marRight w:val="0"/>
          <w:marTop w:val="0"/>
          <w:marBottom w:val="0"/>
          <w:divBdr>
            <w:top w:val="none" w:sz="0" w:space="0" w:color="auto"/>
            <w:left w:val="none" w:sz="0" w:space="0" w:color="auto"/>
            <w:bottom w:val="none" w:sz="0" w:space="0" w:color="auto"/>
            <w:right w:val="none" w:sz="0" w:space="0" w:color="auto"/>
          </w:divBdr>
        </w:div>
        <w:div w:id="2119064416">
          <w:marLeft w:val="640"/>
          <w:marRight w:val="0"/>
          <w:marTop w:val="0"/>
          <w:marBottom w:val="0"/>
          <w:divBdr>
            <w:top w:val="none" w:sz="0" w:space="0" w:color="auto"/>
            <w:left w:val="none" w:sz="0" w:space="0" w:color="auto"/>
            <w:bottom w:val="none" w:sz="0" w:space="0" w:color="auto"/>
            <w:right w:val="none" w:sz="0" w:space="0" w:color="auto"/>
          </w:divBdr>
        </w:div>
        <w:div w:id="2124423797">
          <w:marLeft w:val="640"/>
          <w:marRight w:val="0"/>
          <w:marTop w:val="0"/>
          <w:marBottom w:val="0"/>
          <w:divBdr>
            <w:top w:val="none" w:sz="0" w:space="0" w:color="auto"/>
            <w:left w:val="none" w:sz="0" w:space="0" w:color="auto"/>
            <w:bottom w:val="none" w:sz="0" w:space="0" w:color="auto"/>
            <w:right w:val="none" w:sz="0" w:space="0" w:color="auto"/>
          </w:divBdr>
        </w:div>
        <w:div w:id="2130319262">
          <w:marLeft w:val="640"/>
          <w:marRight w:val="0"/>
          <w:marTop w:val="0"/>
          <w:marBottom w:val="0"/>
          <w:divBdr>
            <w:top w:val="none" w:sz="0" w:space="0" w:color="auto"/>
            <w:left w:val="none" w:sz="0" w:space="0" w:color="auto"/>
            <w:bottom w:val="none" w:sz="0" w:space="0" w:color="auto"/>
            <w:right w:val="none" w:sz="0" w:space="0" w:color="auto"/>
          </w:divBdr>
        </w:div>
        <w:div w:id="2132623056">
          <w:marLeft w:val="640"/>
          <w:marRight w:val="0"/>
          <w:marTop w:val="0"/>
          <w:marBottom w:val="0"/>
          <w:divBdr>
            <w:top w:val="none" w:sz="0" w:space="0" w:color="auto"/>
            <w:left w:val="none" w:sz="0" w:space="0" w:color="auto"/>
            <w:bottom w:val="none" w:sz="0" w:space="0" w:color="auto"/>
            <w:right w:val="none" w:sz="0" w:space="0" w:color="auto"/>
          </w:divBdr>
        </w:div>
      </w:divsChild>
    </w:div>
    <w:div w:id="301472966">
      <w:bodyDiv w:val="1"/>
      <w:marLeft w:val="0"/>
      <w:marRight w:val="0"/>
      <w:marTop w:val="0"/>
      <w:marBottom w:val="0"/>
      <w:divBdr>
        <w:top w:val="none" w:sz="0" w:space="0" w:color="auto"/>
        <w:left w:val="none" w:sz="0" w:space="0" w:color="auto"/>
        <w:bottom w:val="none" w:sz="0" w:space="0" w:color="auto"/>
        <w:right w:val="none" w:sz="0" w:space="0" w:color="auto"/>
      </w:divBdr>
      <w:divsChild>
        <w:div w:id="22370902">
          <w:marLeft w:val="640"/>
          <w:marRight w:val="0"/>
          <w:marTop w:val="0"/>
          <w:marBottom w:val="0"/>
          <w:divBdr>
            <w:top w:val="none" w:sz="0" w:space="0" w:color="auto"/>
            <w:left w:val="none" w:sz="0" w:space="0" w:color="auto"/>
            <w:bottom w:val="none" w:sz="0" w:space="0" w:color="auto"/>
            <w:right w:val="none" w:sz="0" w:space="0" w:color="auto"/>
          </w:divBdr>
        </w:div>
        <w:div w:id="70472029">
          <w:marLeft w:val="640"/>
          <w:marRight w:val="0"/>
          <w:marTop w:val="0"/>
          <w:marBottom w:val="0"/>
          <w:divBdr>
            <w:top w:val="none" w:sz="0" w:space="0" w:color="auto"/>
            <w:left w:val="none" w:sz="0" w:space="0" w:color="auto"/>
            <w:bottom w:val="none" w:sz="0" w:space="0" w:color="auto"/>
            <w:right w:val="none" w:sz="0" w:space="0" w:color="auto"/>
          </w:divBdr>
        </w:div>
        <w:div w:id="86774549">
          <w:marLeft w:val="640"/>
          <w:marRight w:val="0"/>
          <w:marTop w:val="0"/>
          <w:marBottom w:val="0"/>
          <w:divBdr>
            <w:top w:val="none" w:sz="0" w:space="0" w:color="auto"/>
            <w:left w:val="none" w:sz="0" w:space="0" w:color="auto"/>
            <w:bottom w:val="none" w:sz="0" w:space="0" w:color="auto"/>
            <w:right w:val="none" w:sz="0" w:space="0" w:color="auto"/>
          </w:divBdr>
        </w:div>
        <w:div w:id="109128966">
          <w:marLeft w:val="640"/>
          <w:marRight w:val="0"/>
          <w:marTop w:val="0"/>
          <w:marBottom w:val="0"/>
          <w:divBdr>
            <w:top w:val="none" w:sz="0" w:space="0" w:color="auto"/>
            <w:left w:val="none" w:sz="0" w:space="0" w:color="auto"/>
            <w:bottom w:val="none" w:sz="0" w:space="0" w:color="auto"/>
            <w:right w:val="none" w:sz="0" w:space="0" w:color="auto"/>
          </w:divBdr>
        </w:div>
        <w:div w:id="120803559">
          <w:marLeft w:val="640"/>
          <w:marRight w:val="0"/>
          <w:marTop w:val="0"/>
          <w:marBottom w:val="0"/>
          <w:divBdr>
            <w:top w:val="none" w:sz="0" w:space="0" w:color="auto"/>
            <w:left w:val="none" w:sz="0" w:space="0" w:color="auto"/>
            <w:bottom w:val="none" w:sz="0" w:space="0" w:color="auto"/>
            <w:right w:val="none" w:sz="0" w:space="0" w:color="auto"/>
          </w:divBdr>
        </w:div>
        <w:div w:id="173687047">
          <w:marLeft w:val="640"/>
          <w:marRight w:val="0"/>
          <w:marTop w:val="0"/>
          <w:marBottom w:val="0"/>
          <w:divBdr>
            <w:top w:val="none" w:sz="0" w:space="0" w:color="auto"/>
            <w:left w:val="none" w:sz="0" w:space="0" w:color="auto"/>
            <w:bottom w:val="none" w:sz="0" w:space="0" w:color="auto"/>
            <w:right w:val="none" w:sz="0" w:space="0" w:color="auto"/>
          </w:divBdr>
        </w:div>
        <w:div w:id="288708201">
          <w:marLeft w:val="640"/>
          <w:marRight w:val="0"/>
          <w:marTop w:val="0"/>
          <w:marBottom w:val="0"/>
          <w:divBdr>
            <w:top w:val="none" w:sz="0" w:space="0" w:color="auto"/>
            <w:left w:val="none" w:sz="0" w:space="0" w:color="auto"/>
            <w:bottom w:val="none" w:sz="0" w:space="0" w:color="auto"/>
            <w:right w:val="none" w:sz="0" w:space="0" w:color="auto"/>
          </w:divBdr>
        </w:div>
        <w:div w:id="333455899">
          <w:marLeft w:val="640"/>
          <w:marRight w:val="0"/>
          <w:marTop w:val="0"/>
          <w:marBottom w:val="0"/>
          <w:divBdr>
            <w:top w:val="none" w:sz="0" w:space="0" w:color="auto"/>
            <w:left w:val="none" w:sz="0" w:space="0" w:color="auto"/>
            <w:bottom w:val="none" w:sz="0" w:space="0" w:color="auto"/>
            <w:right w:val="none" w:sz="0" w:space="0" w:color="auto"/>
          </w:divBdr>
        </w:div>
        <w:div w:id="343676770">
          <w:marLeft w:val="640"/>
          <w:marRight w:val="0"/>
          <w:marTop w:val="0"/>
          <w:marBottom w:val="0"/>
          <w:divBdr>
            <w:top w:val="none" w:sz="0" w:space="0" w:color="auto"/>
            <w:left w:val="none" w:sz="0" w:space="0" w:color="auto"/>
            <w:bottom w:val="none" w:sz="0" w:space="0" w:color="auto"/>
            <w:right w:val="none" w:sz="0" w:space="0" w:color="auto"/>
          </w:divBdr>
        </w:div>
        <w:div w:id="348146723">
          <w:marLeft w:val="640"/>
          <w:marRight w:val="0"/>
          <w:marTop w:val="0"/>
          <w:marBottom w:val="0"/>
          <w:divBdr>
            <w:top w:val="none" w:sz="0" w:space="0" w:color="auto"/>
            <w:left w:val="none" w:sz="0" w:space="0" w:color="auto"/>
            <w:bottom w:val="none" w:sz="0" w:space="0" w:color="auto"/>
            <w:right w:val="none" w:sz="0" w:space="0" w:color="auto"/>
          </w:divBdr>
        </w:div>
        <w:div w:id="359549300">
          <w:marLeft w:val="640"/>
          <w:marRight w:val="0"/>
          <w:marTop w:val="0"/>
          <w:marBottom w:val="0"/>
          <w:divBdr>
            <w:top w:val="none" w:sz="0" w:space="0" w:color="auto"/>
            <w:left w:val="none" w:sz="0" w:space="0" w:color="auto"/>
            <w:bottom w:val="none" w:sz="0" w:space="0" w:color="auto"/>
            <w:right w:val="none" w:sz="0" w:space="0" w:color="auto"/>
          </w:divBdr>
        </w:div>
        <w:div w:id="423380128">
          <w:marLeft w:val="640"/>
          <w:marRight w:val="0"/>
          <w:marTop w:val="0"/>
          <w:marBottom w:val="0"/>
          <w:divBdr>
            <w:top w:val="none" w:sz="0" w:space="0" w:color="auto"/>
            <w:left w:val="none" w:sz="0" w:space="0" w:color="auto"/>
            <w:bottom w:val="none" w:sz="0" w:space="0" w:color="auto"/>
            <w:right w:val="none" w:sz="0" w:space="0" w:color="auto"/>
          </w:divBdr>
        </w:div>
        <w:div w:id="479690167">
          <w:marLeft w:val="640"/>
          <w:marRight w:val="0"/>
          <w:marTop w:val="0"/>
          <w:marBottom w:val="0"/>
          <w:divBdr>
            <w:top w:val="none" w:sz="0" w:space="0" w:color="auto"/>
            <w:left w:val="none" w:sz="0" w:space="0" w:color="auto"/>
            <w:bottom w:val="none" w:sz="0" w:space="0" w:color="auto"/>
            <w:right w:val="none" w:sz="0" w:space="0" w:color="auto"/>
          </w:divBdr>
        </w:div>
        <w:div w:id="490291491">
          <w:marLeft w:val="640"/>
          <w:marRight w:val="0"/>
          <w:marTop w:val="0"/>
          <w:marBottom w:val="0"/>
          <w:divBdr>
            <w:top w:val="none" w:sz="0" w:space="0" w:color="auto"/>
            <w:left w:val="none" w:sz="0" w:space="0" w:color="auto"/>
            <w:bottom w:val="none" w:sz="0" w:space="0" w:color="auto"/>
            <w:right w:val="none" w:sz="0" w:space="0" w:color="auto"/>
          </w:divBdr>
        </w:div>
        <w:div w:id="554438330">
          <w:marLeft w:val="640"/>
          <w:marRight w:val="0"/>
          <w:marTop w:val="0"/>
          <w:marBottom w:val="0"/>
          <w:divBdr>
            <w:top w:val="none" w:sz="0" w:space="0" w:color="auto"/>
            <w:left w:val="none" w:sz="0" w:space="0" w:color="auto"/>
            <w:bottom w:val="none" w:sz="0" w:space="0" w:color="auto"/>
            <w:right w:val="none" w:sz="0" w:space="0" w:color="auto"/>
          </w:divBdr>
        </w:div>
        <w:div w:id="592864073">
          <w:marLeft w:val="640"/>
          <w:marRight w:val="0"/>
          <w:marTop w:val="0"/>
          <w:marBottom w:val="0"/>
          <w:divBdr>
            <w:top w:val="none" w:sz="0" w:space="0" w:color="auto"/>
            <w:left w:val="none" w:sz="0" w:space="0" w:color="auto"/>
            <w:bottom w:val="none" w:sz="0" w:space="0" w:color="auto"/>
            <w:right w:val="none" w:sz="0" w:space="0" w:color="auto"/>
          </w:divBdr>
        </w:div>
        <w:div w:id="607007337">
          <w:marLeft w:val="640"/>
          <w:marRight w:val="0"/>
          <w:marTop w:val="0"/>
          <w:marBottom w:val="0"/>
          <w:divBdr>
            <w:top w:val="none" w:sz="0" w:space="0" w:color="auto"/>
            <w:left w:val="none" w:sz="0" w:space="0" w:color="auto"/>
            <w:bottom w:val="none" w:sz="0" w:space="0" w:color="auto"/>
            <w:right w:val="none" w:sz="0" w:space="0" w:color="auto"/>
          </w:divBdr>
        </w:div>
        <w:div w:id="649599920">
          <w:marLeft w:val="640"/>
          <w:marRight w:val="0"/>
          <w:marTop w:val="0"/>
          <w:marBottom w:val="0"/>
          <w:divBdr>
            <w:top w:val="none" w:sz="0" w:space="0" w:color="auto"/>
            <w:left w:val="none" w:sz="0" w:space="0" w:color="auto"/>
            <w:bottom w:val="none" w:sz="0" w:space="0" w:color="auto"/>
            <w:right w:val="none" w:sz="0" w:space="0" w:color="auto"/>
          </w:divBdr>
        </w:div>
        <w:div w:id="674767706">
          <w:marLeft w:val="640"/>
          <w:marRight w:val="0"/>
          <w:marTop w:val="0"/>
          <w:marBottom w:val="0"/>
          <w:divBdr>
            <w:top w:val="none" w:sz="0" w:space="0" w:color="auto"/>
            <w:left w:val="none" w:sz="0" w:space="0" w:color="auto"/>
            <w:bottom w:val="none" w:sz="0" w:space="0" w:color="auto"/>
            <w:right w:val="none" w:sz="0" w:space="0" w:color="auto"/>
          </w:divBdr>
        </w:div>
        <w:div w:id="706950549">
          <w:marLeft w:val="640"/>
          <w:marRight w:val="0"/>
          <w:marTop w:val="0"/>
          <w:marBottom w:val="0"/>
          <w:divBdr>
            <w:top w:val="none" w:sz="0" w:space="0" w:color="auto"/>
            <w:left w:val="none" w:sz="0" w:space="0" w:color="auto"/>
            <w:bottom w:val="none" w:sz="0" w:space="0" w:color="auto"/>
            <w:right w:val="none" w:sz="0" w:space="0" w:color="auto"/>
          </w:divBdr>
        </w:div>
        <w:div w:id="712771224">
          <w:marLeft w:val="640"/>
          <w:marRight w:val="0"/>
          <w:marTop w:val="0"/>
          <w:marBottom w:val="0"/>
          <w:divBdr>
            <w:top w:val="none" w:sz="0" w:space="0" w:color="auto"/>
            <w:left w:val="none" w:sz="0" w:space="0" w:color="auto"/>
            <w:bottom w:val="none" w:sz="0" w:space="0" w:color="auto"/>
            <w:right w:val="none" w:sz="0" w:space="0" w:color="auto"/>
          </w:divBdr>
        </w:div>
        <w:div w:id="723875118">
          <w:marLeft w:val="640"/>
          <w:marRight w:val="0"/>
          <w:marTop w:val="0"/>
          <w:marBottom w:val="0"/>
          <w:divBdr>
            <w:top w:val="none" w:sz="0" w:space="0" w:color="auto"/>
            <w:left w:val="none" w:sz="0" w:space="0" w:color="auto"/>
            <w:bottom w:val="none" w:sz="0" w:space="0" w:color="auto"/>
            <w:right w:val="none" w:sz="0" w:space="0" w:color="auto"/>
          </w:divBdr>
        </w:div>
        <w:div w:id="743842604">
          <w:marLeft w:val="640"/>
          <w:marRight w:val="0"/>
          <w:marTop w:val="0"/>
          <w:marBottom w:val="0"/>
          <w:divBdr>
            <w:top w:val="none" w:sz="0" w:space="0" w:color="auto"/>
            <w:left w:val="none" w:sz="0" w:space="0" w:color="auto"/>
            <w:bottom w:val="none" w:sz="0" w:space="0" w:color="auto"/>
            <w:right w:val="none" w:sz="0" w:space="0" w:color="auto"/>
          </w:divBdr>
        </w:div>
        <w:div w:id="774204528">
          <w:marLeft w:val="640"/>
          <w:marRight w:val="0"/>
          <w:marTop w:val="0"/>
          <w:marBottom w:val="0"/>
          <w:divBdr>
            <w:top w:val="none" w:sz="0" w:space="0" w:color="auto"/>
            <w:left w:val="none" w:sz="0" w:space="0" w:color="auto"/>
            <w:bottom w:val="none" w:sz="0" w:space="0" w:color="auto"/>
            <w:right w:val="none" w:sz="0" w:space="0" w:color="auto"/>
          </w:divBdr>
        </w:div>
        <w:div w:id="819421081">
          <w:marLeft w:val="640"/>
          <w:marRight w:val="0"/>
          <w:marTop w:val="0"/>
          <w:marBottom w:val="0"/>
          <w:divBdr>
            <w:top w:val="none" w:sz="0" w:space="0" w:color="auto"/>
            <w:left w:val="none" w:sz="0" w:space="0" w:color="auto"/>
            <w:bottom w:val="none" w:sz="0" w:space="0" w:color="auto"/>
            <w:right w:val="none" w:sz="0" w:space="0" w:color="auto"/>
          </w:divBdr>
        </w:div>
        <w:div w:id="856163849">
          <w:marLeft w:val="640"/>
          <w:marRight w:val="0"/>
          <w:marTop w:val="0"/>
          <w:marBottom w:val="0"/>
          <w:divBdr>
            <w:top w:val="none" w:sz="0" w:space="0" w:color="auto"/>
            <w:left w:val="none" w:sz="0" w:space="0" w:color="auto"/>
            <w:bottom w:val="none" w:sz="0" w:space="0" w:color="auto"/>
            <w:right w:val="none" w:sz="0" w:space="0" w:color="auto"/>
          </w:divBdr>
        </w:div>
        <w:div w:id="861089391">
          <w:marLeft w:val="640"/>
          <w:marRight w:val="0"/>
          <w:marTop w:val="0"/>
          <w:marBottom w:val="0"/>
          <w:divBdr>
            <w:top w:val="none" w:sz="0" w:space="0" w:color="auto"/>
            <w:left w:val="none" w:sz="0" w:space="0" w:color="auto"/>
            <w:bottom w:val="none" w:sz="0" w:space="0" w:color="auto"/>
            <w:right w:val="none" w:sz="0" w:space="0" w:color="auto"/>
          </w:divBdr>
        </w:div>
        <w:div w:id="911475443">
          <w:marLeft w:val="640"/>
          <w:marRight w:val="0"/>
          <w:marTop w:val="0"/>
          <w:marBottom w:val="0"/>
          <w:divBdr>
            <w:top w:val="none" w:sz="0" w:space="0" w:color="auto"/>
            <w:left w:val="none" w:sz="0" w:space="0" w:color="auto"/>
            <w:bottom w:val="none" w:sz="0" w:space="0" w:color="auto"/>
            <w:right w:val="none" w:sz="0" w:space="0" w:color="auto"/>
          </w:divBdr>
        </w:div>
        <w:div w:id="964431403">
          <w:marLeft w:val="640"/>
          <w:marRight w:val="0"/>
          <w:marTop w:val="0"/>
          <w:marBottom w:val="0"/>
          <w:divBdr>
            <w:top w:val="none" w:sz="0" w:space="0" w:color="auto"/>
            <w:left w:val="none" w:sz="0" w:space="0" w:color="auto"/>
            <w:bottom w:val="none" w:sz="0" w:space="0" w:color="auto"/>
            <w:right w:val="none" w:sz="0" w:space="0" w:color="auto"/>
          </w:divBdr>
        </w:div>
        <w:div w:id="965043459">
          <w:marLeft w:val="640"/>
          <w:marRight w:val="0"/>
          <w:marTop w:val="0"/>
          <w:marBottom w:val="0"/>
          <w:divBdr>
            <w:top w:val="none" w:sz="0" w:space="0" w:color="auto"/>
            <w:left w:val="none" w:sz="0" w:space="0" w:color="auto"/>
            <w:bottom w:val="none" w:sz="0" w:space="0" w:color="auto"/>
            <w:right w:val="none" w:sz="0" w:space="0" w:color="auto"/>
          </w:divBdr>
        </w:div>
        <w:div w:id="991759803">
          <w:marLeft w:val="640"/>
          <w:marRight w:val="0"/>
          <w:marTop w:val="0"/>
          <w:marBottom w:val="0"/>
          <w:divBdr>
            <w:top w:val="none" w:sz="0" w:space="0" w:color="auto"/>
            <w:left w:val="none" w:sz="0" w:space="0" w:color="auto"/>
            <w:bottom w:val="none" w:sz="0" w:space="0" w:color="auto"/>
            <w:right w:val="none" w:sz="0" w:space="0" w:color="auto"/>
          </w:divBdr>
        </w:div>
        <w:div w:id="1003246188">
          <w:marLeft w:val="640"/>
          <w:marRight w:val="0"/>
          <w:marTop w:val="0"/>
          <w:marBottom w:val="0"/>
          <w:divBdr>
            <w:top w:val="none" w:sz="0" w:space="0" w:color="auto"/>
            <w:left w:val="none" w:sz="0" w:space="0" w:color="auto"/>
            <w:bottom w:val="none" w:sz="0" w:space="0" w:color="auto"/>
            <w:right w:val="none" w:sz="0" w:space="0" w:color="auto"/>
          </w:divBdr>
        </w:div>
        <w:div w:id="1039279320">
          <w:marLeft w:val="640"/>
          <w:marRight w:val="0"/>
          <w:marTop w:val="0"/>
          <w:marBottom w:val="0"/>
          <w:divBdr>
            <w:top w:val="none" w:sz="0" w:space="0" w:color="auto"/>
            <w:left w:val="none" w:sz="0" w:space="0" w:color="auto"/>
            <w:bottom w:val="none" w:sz="0" w:space="0" w:color="auto"/>
            <w:right w:val="none" w:sz="0" w:space="0" w:color="auto"/>
          </w:divBdr>
        </w:div>
        <w:div w:id="1084453640">
          <w:marLeft w:val="640"/>
          <w:marRight w:val="0"/>
          <w:marTop w:val="0"/>
          <w:marBottom w:val="0"/>
          <w:divBdr>
            <w:top w:val="none" w:sz="0" w:space="0" w:color="auto"/>
            <w:left w:val="none" w:sz="0" w:space="0" w:color="auto"/>
            <w:bottom w:val="none" w:sz="0" w:space="0" w:color="auto"/>
            <w:right w:val="none" w:sz="0" w:space="0" w:color="auto"/>
          </w:divBdr>
        </w:div>
        <w:div w:id="1122266675">
          <w:marLeft w:val="640"/>
          <w:marRight w:val="0"/>
          <w:marTop w:val="0"/>
          <w:marBottom w:val="0"/>
          <w:divBdr>
            <w:top w:val="none" w:sz="0" w:space="0" w:color="auto"/>
            <w:left w:val="none" w:sz="0" w:space="0" w:color="auto"/>
            <w:bottom w:val="none" w:sz="0" w:space="0" w:color="auto"/>
            <w:right w:val="none" w:sz="0" w:space="0" w:color="auto"/>
          </w:divBdr>
        </w:div>
        <w:div w:id="1137916192">
          <w:marLeft w:val="640"/>
          <w:marRight w:val="0"/>
          <w:marTop w:val="0"/>
          <w:marBottom w:val="0"/>
          <w:divBdr>
            <w:top w:val="none" w:sz="0" w:space="0" w:color="auto"/>
            <w:left w:val="none" w:sz="0" w:space="0" w:color="auto"/>
            <w:bottom w:val="none" w:sz="0" w:space="0" w:color="auto"/>
            <w:right w:val="none" w:sz="0" w:space="0" w:color="auto"/>
          </w:divBdr>
        </w:div>
        <w:div w:id="1168204196">
          <w:marLeft w:val="640"/>
          <w:marRight w:val="0"/>
          <w:marTop w:val="0"/>
          <w:marBottom w:val="0"/>
          <w:divBdr>
            <w:top w:val="none" w:sz="0" w:space="0" w:color="auto"/>
            <w:left w:val="none" w:sz="0" w:space="0" w:color="auto"/>
            <w:bottom w:val="none" w:sz="0" w:space="0" w:color="auto"/>
            <w:right w:val="none" w:sz="0" w:space="0" w:color="auto"/>
          </w:divBdr>
        </w:div>
        <w:div w:id="1202135571">
          <w:marLeft w:val="640"/>
          <w:marRight w:val="0"/>
          <w:marTop w:val="0"/>
          <w:marBottom w:val="0"/>
          <w:divBdr>
            <w:top w:val="none" w:sz="0" w:space="0" w:color="auto"/>
            <w:left w:val="none" w:sz="0" w:space="0" w:color="auto"/>
            <w:bottom w:val="none" w:sz="0" w:space="0" w:color="auto"/>
            <w:right w:val="none" w:sz="0" w:space="0" w:color="auto"/>
          </w:divBdr>
        </w:div>
        <w:div w:id="1216354858">
          <w:marLeft w:val="640"/>
          <w:marRight w:val="0"/>
          <w:marTop w:val="0"/>
          <w:marBottom w:val="0"/>
          <w:divBdr>
            <w:top w:val="none" w:sz="0" w:space="0" w:color="auto"/>
            <w:left w:val="none" w:sz="0" w:space="0" w:color="auto"/>
            <w:bottom w:val="none" w:sz="0" w:space="0" w:color="auto"/>
            <w:right w:val="none" w:sz="0" w:space="0" w:color="auto"/>
          </w:divBdr>
        </w:div>
        <w:div w:id="1249728810">
          <w:marLeft w:val="640"/>
          <w:marRight w:val="0"/>
          <w:marTop w:val="0"/>
          <w:marBottom w:val="0"/>
          <w:divBdr>
            <w:top w:val="none" w:sz="0" w:space="0" w:color="auto"/>
            <w:left w:val="none" w:sz="0" w:space="0" w:color="auto"/>
            <w:bottom w:val="none" w:sz="0" w:space="0" w:color="auto"/>
            <w:right w:val="none" w:sz="0" w:space="0" w:color="auto"/>
          </w:divBdr>
        </w:div>
        <w:div w:id="1356031420">
          <w:marLeft w:val="640"/>
          <w:marRight w:val="0"/>
          <w:marTop w:val="0"/>
          <w:marBottom w:val="0"/>
          <w:divBdr>
            <w:top w:val="none" w:sz="0" w:space="0" w:color="auto"/>
            <w:left w:val="none" w:sz="0" w:space="0" w:color="auto"/>
            <w:bottom w:val="none" w:sz="0" w:space="0" w:color="auto"/>
            <w:right w:val="none" w:sz="0" w:space="0" w:color="auto"/>
          </w:divBdr>
        </w:div>
        <w:div w:id="1392384992">
          <w:marLeft w:val="640"/>
          <w:marRight w:val="0"/>
          <w:marTop w:val="0"/>
          <w:marBottom w:val="0"/>
          <w:divBdr>
            <w:top w:val="none" w:sz="0" w:space="0" w:color="auto"/>
            <w:left w:val="none" w:sz="0" w:space="0" w:color="auto"/>
            <w:bottom w:val="none" w:sz="0" w:space="0" w:color="auto"/>
            <w:right w:val="none" w:sz="0" w:space="0" w:color="auto"/>
          </w:divBdr>
        </w:div>
        <w:div w:id="1396009911">
          <w:marLeft w:val="640"/>
          <w:marRight w:val="0"/>
          <w:marTop w:val="0"/>
          <w:marBottom w:val="0"/>
          <w:divBdr>
            <w:top w:val="none" w:sz="0" w:space="0" w:color="auto"/>
            <w:left w:val="none" w:sz="0" w:space="0" w:color="auto"/>
            <w:bottom w:val="none" w:sz="0" w:space="0" w:color="auto"/>
            <w:right w:val="none" w:sz="0" w:space="0" w:color="auto"/>
          </w:divBdr>
        </w:div>
        <w:div w:id="1409616809">
          <w:marLeft w:val="640"/>
          <w:marRight w:val="0"/>
          <w:marTop w:val="0"/>
          <w:marBottom w:val="0"/>
          <w:divBdr>
            <w:top w:val="none" w:sz="0" w:space="0" w:color="auto"/>
            <w:left w:val="none" w:sz="0" w:space="0" w:color="auto"/>
            <w:bottom w:val="none" w:sz="0" w:space="0" w:color="auto"/>
            <w:right w:val="none" w:sz="0" w:space="0" w:color="auto"/>
          </w:divBdr>
        </w:div>
        <w:div w:id="1422872056">
          <w:marLeft w:val="640"/>
          <w:marRight w:val="0"/>
          <w:marTop w:val="0"/>
          <w:marBottom w:val="0"/>
          <w:divBdr>
            <w:top w:val="none" w:sz="0" w:space="0" w:color="auto"/>
            <w:left w:val="none" w:sz="0" w:space="0" w:color="auto"/>
            <w:bottom w:val="none" w:sz="0" w:space="0" w:color="auto"/>
            <w:right w:val="none" w:sz="0" w:space="0" w:color="auto"/>
          </w:divBdr>
        </w:div>
        <w:div w:id="1434282700">
          <w:marLeft w:val="640"/>
          <w:marRight w:val="0"/>
          <w:marTop w:val="0"/>
          <w:marBottom w:val="0"/>
          <w:divBdr>
            <w:top w:val="none" w:sz="0" w:space="0" w:color="auto"/>
            <w:left w:val="none" w:sz="0" w:space="0" w:color="auto"/>
            <w:bottom w:val="none" w:sz="0" w:space="0" w:color="auto"/>
            <w:right w:val="none" w:sz="0" w:space="0" w:color="auto"/>
          </w:divBdr>
        </w:div>
        <w:div w:id="1440562964">
          <w:marLeft w:val="640"/>
          <w:marRight w:val="0"/>
          <w:marTop w:val="0"/>
          <w:marBottom w:val="0"/>
          <w:divBdr>
            <w:top w:val="none" w:sz="0" w:space="0" w:color="auto"/>
            <w:left w:val="none" w:sz="0" w:space="0" w:color="auto"/>
            <w:bottom w:val="none" w:sz="0" w:space="0" w:color="auto"/>
            <w:right w:val="none" w:sz="0" w:space="0" w:color="auto"/>
          </w:divBdr>
        </w:div>
        <w:div w:id="1494641968">
          <w:marLeft w:val="640"/>
          <w:marRight w:val="0"/>
          <w:marTop w:val="0"/>
          <w:marBottom w:val="0"/>
          <w:divBdr>
            <w:top w:val="none" w:sz="0" w:space="0" w:color="auto"/>
            <w:left w:val="none" w:sz="0" w:space="0" w:color="auto"/>
            <w:bottom w:val="none" w:sz="0" w:space="0" w:color="auto"/>
            <w:right w:val="none" w:sz="0" w:space="0" w:color="auto"/>
          </w:divBdr>
        </w:div>
        <w:div w:id="1498380584">
          <w:marLeft w:val="640"/>
          <w:marRight w:val="0"/>
          <w:marTop w:val="0"/>
          <w:marBottom w:val="0"/>
          <w:divBdr>
            <w:top w:val="none" w:sz="0" w:space="0" w:color="auto"/>
            <w:left w:val="none" w:sz="0" w:space="0" w:color="auto"/>
            <w:bottom w:val="none" w:sz="0" w:space="0" w:color="auto"/>
            <w:right w:val="none" w:sz="0" w:space="0" w:color="auto"/>
          </w:divBdr>
        </w:div>
        <w:div w:id="1502696178">
          <w:marLeft w:val="640"/>
          <w:marRight w:val="0"/>
          <w:marTop w:val="0"/>
          <w:marBottom w:val="0"/>
          <w:divBdr>
            <w:top w:val="none" w:sz="0" w:space="0" w:color="auto"/>
            <w:left w:val="none" w:sz="0" w:space="0" w:color="auto"/>
            <w:bottom w:val="none" w:sz="0" w:space="0" w:color="auto"/>
            <w:right w:val="none" w:sz="0" w:space="0" w:color="auto"/>
          </w:divBdr>
        </w:div>
        <w:div w:id="1504009772">
          <w:marLeft w:val="640"/>
          <w:marRight w:val="0"/>
          <w:marTop w:val="0"/>
          <w:marBottom w:val="0"/>
          <w:divBdr>
            <w:top w:val="none" w:sz="0" w:space="0" w:color="auto"/>
            <w:left w:val="none" w:sz="0" w:space="0" w:color="auto"/>
            <w:bottom w:val="none" w:sz="0" w:space="0" w:color="auto"/>
            <w:right w:val="none" w:sz="0" w:space="0" w:color="auto"/>
          </w:divBdr>
        </w:div>
        <w:div w:id="1508211098">
          <w:marLeft w:val="640"/>
          <w:marRight w:val="0"/>
          <w:marTop w:val="0"/>
          <w:marBottom w:val="0"/>
          <w:divBdr>
            <w:top w:val="none" w:sz="0" w:space="0" w:color="auto"/>
            <w:left w:val="none" w:sz="0" w:space="0" w:color="auto"/>
            <w:bottom w:val="none" w:sz="0" w:space="0" w:color="auto"/>
            <w:right w:val="none" w:sz="0" w:space="0" w:color="auto"/>
          </w:divBdr>
        </w:div>
        <w:div w:id="1511216983">
          <w:marLeft w:val="640"/>
          <w:marRight w:val="0"/>
          <w:marTop w:val="0"/>
          <w:marBottom w:val="0"/>
          <w:divBdr>
            <w:top w:val="none" w:sz="0" w:space="0" w:color="auto"/>
            <w:left w:val="none" w:sz="0" w:space="0" w:color="auto"/>
            <w:bottom w:val="none" w:sz="0" w:space="0" w:color="auto"/>
            <w:right w:val="none" w:sz="0" w:space="0" w:color="auto"/>
          </w:divBdr>
        </w:div>
        <w:div w:id="1549144647">
          <w:marLeft w:val="640"/>
          <w:marRight w:val="0"/>
          <w:marTop w:val="0"/>
          <w:marBottom w:val="0"/>
          <w:divBdr>
            <w:top w:val="none" w:sz="0" w:space="0" w:color="auto"/>
            <w:left w:val="none" w:sz="0" w:space="0" w:color="auto"/>
            <w:bottom w:val="none" w:sz="0" w:space="0" w:color="auto"/>
            <w:right w:val="none" w:sz="0" w:space="0" w:color="auto"/>
          </w:divBdr>
        </w:div>
        <w:div w:id="1604455857">
          <w:marLeft w:val="640"/>
          <w:marRight w:val="0"/>
          <w:marTop w:val="0"/>
          <w:marBottom w:val="0"/>
          <w:divBdr>
            <w:top w:val="none" w:sz="0" w:space="0" w:color="auto"/>
            <w:left w:val="none" w:sz="0" w:space="0" w:color="auto"/>
            <w:bottom w:val="none" w:sz="0" w:space="0" w:color="auto"/>
            <w:right w:val="none" w:sz="0" w:space="0" w:color="auto"/>
          </w:divBdr>
        </w:div>
        <w:div w:id="1653677596">
          <w:marLeft w:val="640"/>
          <w:marRight w:val="0"/>
          <w:marTop w:val="0"/>
          <w:marBottom w:val="0"/>
          <w:divBdr>
            <w:top w:val="none" w:sz="0" w:space="0" w:color="auto"/>
            <w:left w:val="none" w:sz="0" w:space="0" w:color="auto"/>
            <w:bottom w:val="none" w:sz="0" w:space="0" w:color="auto"/>
            <w:right w:val="none" w:sz="0" w:space="0" w:color="auto"/>
          </w:divBdr>
        </w:div>
        <w:div w:id="1669477517">
          <w:marLeft w:val="640"/>
          <w:marRight w:val="0"/>
          <w:marTop w:val="0"/>
          <w:marBottom w:val="0"/>
          <w:divBdr>
            <w:top w:val="none" w:sz="0" w:space="0" w:color="auto"/>
            <w:left w:val="none" w:sz="0" w:space="0" w:color="auto"/>
            <w:bottom w:val="none" w:sz="0" w:space="0" w:color="auto"/>
            <w:right w:val="none" w:sz="0" w:space="0" w:color="auto"/>
          </w:divBdr>
        </w:div>
        <w:div w:id="1745881076">
          <w:marLeft w:val="640"/>
          <w:marRight w:val="0"/>
          <w:marTop w:val="0"/>
          <w:marBottom w:val="0"/>
          <w:divBdr>
            <w:top w:val="none" w:sz="0" w:space="0" w:color="auto"/>
            <w:left w:val="none" w:sz="0" w:space="0" w:color="auto"/>
            <w:bottom w:val="none" w:sz="0" w:space="0" w:color="auto"/>
            <w:right w:val="none" w:sz="0" w:space="0" w:color="auto"/>
          </w:divBdr>
        </w:div>
        <w:div w:id="1753231723">
          <w:marLeft w:val="640"/>
          <w:marRight w:val="0"/>
          <w:marTop w:val="0"/>
          <w:marBottom w:val="0"/>
          <w:divBdr>
            <w:top w:val="none" w:sz="0" w:space="0" w:color="auto"/>
            <w:left w:val="none" w:sz="0" w:space="0" w:color="auto"/>
            <w:bottom w:val="none" w:sz="0" w:space="0" w:color="auto"/>
            <w:right w:val="none" w:sz="0" w:space="0" w:color="auto"/>
          </w:divBdr>
        </w:div>
        <w:div w:id="1774858994">
          <w:marLeft w:val="640"/>
          <w:marRight w:val="0"/>
          <w:marTop w:val="0"/>
          <w:marBottom w:val="0"/>
          <w:divBdr>
            <w:top w:val="none" w:sz="0" w:space="0" w:color="auto"/>
            <w:left w:val="none" w:sz="0" w:space="0" w:color="auto"/>
            <w:bottom w:val="none" w:sz="0" w:space="0" w:color="auto"/>
            <w:right w:val="none" w:sz="0" w:space="0" w:color="auto"/>
          </w:divBdr>
        </w:div>
        <w:div w:id="1800877577">
          <w:marLeft w:val="640"/>
          <w:marRight w:val="0"/>
          <w:marTop w:val="0"/>
          <w:marBottom w:val="0"/>
          <w:divBdr>
            <w:top w:val="none" w:sz="0" w:space="0" w:color="auto"/>
            <w:left w:val="none" w:sz="0" w:space="0" w:color="auto"/>
            <w:bottom w:val="none" w:sz="0" w:space="0" w:color="auto"/>
            <w:right w:val="none" w:sz="0" w:space="0" w:color="auto"/>
          </w:divBdr>
        </w:div>
        <w:div w:id="1811171488">
          <w:marLeft w:val="640"/>
          <w:marRight w:val="0"/>
          <w:marTop w:val="0"/>
          <w:marBottom w:val="0"/>
          <w:divBdr>
            <w:top w:val="none" w:sz="0" w:space="0" w:color="auto"/>
            <w:left w:val="none" w:sz="0" w:space="0" w:color="auto"/>
            <w:bottom w:val="none" w:sz="0" w:space="0" w:color="auto"/>
            <w:right w:val="none" w:sz="0" w:space="0" w:color="auto"/>
          </w:divBdr>
        </w:div>
        <w:div w:id="1831557857">
          <w:marLeft w:val="640"/>
          <w:marRight w:val="0"/>
          <w:marTop w:val="0"/>
          <w:marBottom w:val="0"/>
          <w:divBdr>
            <w:top w:val="none" w:sz="0" w:space="0" w:color="auto"/>
            <w:left w:val="none" w:sz="0" w:space="0" w:color="auto"/>
            <w:bottom w:val="none" w:sz="0" w:space="0" w:color="auto"/>
            <w:right w:val="none" w:sz="0" w:space="0" w:color="auto"/>
          </w:divBdr>
        </w:div>
        <w:div w:id="1897206416">
          <w:marLeft w:val="640"/>
          <w:marRight w:val="0"/>
          <w:marTop w:val="0"/>
          <w:marBottom w:val="0"/>
          <w:divBdr>
            <w:top w:val="none" w:sz="0" w:space="0" w:color="auto"/>
            <w:left w:val="none" w:sz="0" w:space="0" w:color="auto"/>
            <w:bottom w:val="none" w:sz="0" w:space="0" w:color="auto"/>
            <w:right w:val="none" w:sz="0" w:space="0" w:color="auto"/>
          </w:divBdr>
        </w:div>
        <w:div w:id="1915890880">
          <w:marLeft w:val="640"/>
          <w:marRight w:val="0"/>
          <w:marTop w:val="0"/>
          <w:marBottom w:val="0"/>
          <w:divBdr>
            <w:top w:val="none" w:sz="0" w:space="0" w:color="auto"/>
            <w:left w:val="none" w:sz="0" w:space="0" w:color="auto"/>
            <w:bottom w:val="none" w:sz="0" w:space="0" w:color="auto"/>
            <w:right w:val="none" w:sz="0" w:space="0" w:color="auto"/>
          </w:divBdr>
        </w:div>
        <w:div w:id="1929733614">
          <w:marLeft w:val="640"/>
          <w:marRight w:val="0"/>
          <w:marTop w:val="0"/>
          <w:marBottom w:val="0"/>
          <w:divBdr>
            <w:top w:val="none" w:sz="0" w:space="0" w:color="auto"/>
            <w:left w:val="none" w:sz="0" w:space="0" w:color="auto"/>
            <w:bottom w:val="none" w:sz="0" w:space="0" w:color="auto"/>
            <w:right w:val="none" w:sz="0" w:space="0" w:color="auto"/>
          </w:divBdr>
        </w:div>
        <w:div w:id="1955478704">
          <w:marLeft w:val="640"/>
          <w:marRight w:val="0"/>
          <w:marTop w:val="0"/>
          <w:marBottom w:val="0"/>
          <w:divBdr>
            <w:top w:val="none" w:sz="0" w:space="0" w:color="auto"/>
            <w:left w:val="none" w:sz="0" w:space="0" w:color="auto"/>
            <w:bottom w:val="none" w:sz="0" w:space="0" w:color="auto"/>
            <w:right w:val="none" w:sz="0" w:space="0" w:color="auto"/>
          </w:divBdr>
        </w:div>
        <w:div w:id="1982535134">
          <w:marLeft w:val="640"/>
          <w:marRight w:val="0"/>
          <w:marTop w:val="0"/>
          <w:marBottom w:val="0"/>
          <w:divBdr>
            <w:top w:val="none" w:sz="0" w:space="0" w:color="auto"/>
            <w:left w:val="none" w:sz="0" w:space="0" w:color="auto"/>
            <w:bottom w:val="none" w:sz="0" w:space="0" w:color="auto"/>
            <w:right w:val="none" w:sz="0" w:space="0" w:color="auto"/>
          </w:divBdr>
        </w:div>
        <w:div w:id="2018191333">
          <w:marLeft w:val="640"/>
          <w:marRight w:val="0"/>
          <w:marTop w:val="0"/>
          <w:marBottom w:val="0"/>
          <w:divBdr>
            <w:top w:val="none" w:sz="0" w:space="0" w:color="auto"/>
            <w:left w:val="none" w:sz="0" w:space="0" w:color="auto"/>
            <w:bottom w:val="none" w:sz="0" w:space="0" w:color="auto"/>
            <w:right w:val="none" w:sz="0" w:space="0" w:color="auto"/>
          </w:divBdr>
        </w:div>
        <w:div w:id="2067142575">
          <w:marLeft w:val="640"/>
          <w:marRight w:val="0"/>
          <w:marTop w:val="0"/>
          <w:marBottom w:val="0"/>
          <w:divBdr>
            <w:top w:val="none" w:sz="0" w:space="0" w:color="auto"/>
            <w:left w:val="none" w:sz="0" w:space="0" w:color="auto"/>
            <w:bottom w:val="none" w:sz="0" w:space="0" w:color="auto"/>
            <w:right w:val="none" w:sz="0" w:space="0" w:color="auto"/>
          </w:divBdr>
        </w:div>
        <w:div w:id="2083409869">
          <w:marLeft w:val="640"/>
          <w:marRight w:val="0"/>
          <w:marTop w:val="0"/>
          <w:marBottom w:val="0"/>
          <w:divBdr>
            <w:top w:val="none" w:sz="0" w:space="0" w:color="auto"/>
            <w:left w:val="none" w:sz="0" w:space="0" w:color="auto"/>
            <w:bottom w:val="none" w:sz="0" w:space="0" w:color="auto"/>
            <w:right w:val="none" w:sz="0" w:space="0" w:color="auto"/>
          </w:divBdr>
        </w:div>
        <w:div w:id="2102528724">
          <w:marLeft w:val="640"/>
          <w:marRight w:val="0"/>
          <w:marTop w:val="0"/>
          <w:marBottom w:val="0"/>
          <w:divBdr>
            <w:top w:val="none" w:sz="0" w:space="0" w:color="auto"/>
            <w:left w:val="none" w:sz="0" w:space="0" w:color="auto"/>
            <w:bottom w:val="none" w:sz="0" w:space="0" w:color="auto"/>
            <w:right w:val="none" w:sz="0" w:space="0" w:color="auto"/>
          </w:divBdr>
        </w:div>
        <w:div w:id="2106804122">
          <w:marLeft w:val="640"/>
          <w:marRight w:val="0"/>
          <w:marTop w:val="0"/>
          <w:marBottom w:val="0"/>
          <w:divBdr>
            <w:top w:val="none" w:sz="0" w:space="0" w:color="auto"/>
            <w:left w:val="none" w:sz="0" w:space="0" w:color="auto"/>
            <w:bottom w:val="none" w:sz="0" w:space="0" w:color="auto"/>
            <w:right w:val="none" w:sz="0" w:space="0" w:color="auto"/>
          </w:divBdr>
        </w:div>
      </w:divsChild>
    </w:div>
    <w:div w:id="301541680">
      <w:bodyDiv w:val="1"/>
      <w:marLeft w:val="0"/>
      <w:marRight w:val="0"/>
      <w:marTop w:val="0"/>
      <w:marBottom w:val="0"/>
      <w:divBdr>
        <w:top w:val="none" w:sz="0" w:space="0" w:color="auto"/>
        <w:left w:val="none" w:sz="0" w:space="0" w:color="auto"/>
        <w:bottom w:val="none" w:sz="0" w:space="0" w:color="auto"/>
        <w:right w:val="none" w:sz="0" w:space="0" w:color="auto"/>
      </w:divBdr>
      <w:divsChild>
        <w:div w:id="49765487">
          <w:marLeft w:val="640"/>
          <w:marRight w:val="0"/>
          <w:marTop w:val="0"/>
          <w:marBottom w:val="0"/>
          <w:divBdr>
            <w:top w:val="none" w:sz="0" w:space="0" w:color="auto"/>
            <w:left w:val="none" w:sz="0" w:space="0" w:color="auto"/>
            <w:bottom w:val="none" w:sz="0" w:space="0" w:color="auto"/>
            <w:right w:val="none" w:sz="0" w:space="0" w:color="auto"/>
          </w:divBdr>
        </w:div>
        <w:div w:id="473370255">
          <w:marLeft w:val="640"/>
          <w:marRight w:val="0"/>
          <w:marTop w:val="0"/>
          <w:marBottom w:val="0"/>
          <w:divBdr>
            <w:top w:val="none" w:sz="0" w:space="0" w:color="auto"/>
            <w:left w:val="none" w:sz="0" w:space="0" w:color="auto"/>
            <w:bottom w:val="none" w:sz="0" w:space="0" w:color="auto"/>
            <w:right w:val="none" w:sz="0" w:space="0" w:color="auto"/>
          </w:divBdr>
        </w:div>
        <w:div w:id="529143627">
          <w:marLeft w:val="640"/>
          <w:marRight w:val="0"/>
          <w:marTop w:val="0"/>
          <w:marBottom w:val="0"/>
          <w:divBdr>
            <w:top w:val="none" w:sz="0" w:space="0" w:color="auto"/>
            <w:left w:val="none" w:sz="0" w:space="0" w:color="auto"/>
            <w:bottom w:val="none" w:sz="0" w:space="0" w:color="auto"/>
            <w:right w:val="none" w:sz="0" w:space="0" w:color="auto"/>
          </w:divBdr>
        </w:div>
        <w:div w:id="746612840">
          <w:marLeft w:val="640"/>
          <w:marRight w:val="0"/>
          <w:marTop w:val="0"/>
          <w:marBottom w:val="0"/>
          <w:divBdr>
            <w:top w:val="none" w:sz="0" w:space="0" w:color="auto"/>
            <w:left w:val="none" w:sz="0" w:space="0" w:color="auto"/>
            <w:bottom w:val="none" w:sz="0" w:space="0" w:color="auto"/>
            <w:right w:val="none" w:sz="0" w:space="0" w:color="auto"/>
          </w:divBdr>
        </w:div>
        <w:div w:id="785539367">
          <w:marLeft w:val="640"/>
          <w:marRight w:val="0"/>
          <w:marTop w:val="0"/>
          <w:marBottom w:val="0"/>
          <w:divBdr>
            <w:top w:val="none" w:sz="0" w:space="0" w:color="auto"/>
            <w:left w:val="none" w:sz="0" w:space="0" w:color="auto"/>
            <w:bottom w:val="none" w:sz="0" w:space="0" w:color="auto"/>
            <w:right w:val="none" w:sz="0" w:space="0" w:color="auto"/>
          </w:divBdr>
        </w:div>
        <w:div w:id="1103920603">
          <w:marLeft w:val="640"/>
          <w:marRight w:val="0"/>
          <w:marTop w:val="0"/>
          <w:marBottom w:val="0"/>
          <w:divBdr>
            <w:top w:val="none" w:sz="0" w:space="0" w:color="auto"/>
            <w:left w:val="none" w:sz="0" w:space="0" w:color="auto"/>
            <w:bottom w:val="none" w:sz="0" w:space="0" w:color="auto"/>
            <w:right w:val="none" w:sz="0" w:space="0" w:color="auto"/>
          </w:divBdr>
        </w:div>
        <w:div w:id="1385104318">
          <w:marLeft w:val="640"/>
          <w:marRight w:val="0"/>
          <w:marTop w:val="0"/>
          <w:marBottom w:val="0"/>
          <w:divBdr>
            <w:top w:val="none" w:sz="0" w:space="0" w:color="auto"/>
            <w:left w:val="none" w:sz="0" w:space="0" w:color="auto"/>
            <w:bottom w:val="none" w:sz="0" w:space="0" w:color="auto"/>
            <w:right w:val="none" w:sz="0" w:space="0" w:color="auto"/>
          </w:divBdr>
        </w:div>
        <w:div w:id="1672488758">
          <w:marLeft w:val="640"/>
          <w:marRight w:val="0"/>
          <w:marTop w:val="0"/>
          <w:marBottom w:val="0"/>
          <w:divBdr>
            <w:top w:val="none" w:sz="0" w:space="0" w:color="auto"/>
            <w:left w:val="none" w:sz="0" w:space="0" w:color="auto"/>
            <w:bottom w:val="none" w:sz="0" w:space="0" w:color="auto"/>
            <w:right w:val="none" w:sz="0" w:space="0" w:color="auto"/>
          </w:divBdr>
        </w:div>
        <w:div w:id="1756896333">
          <w:marLeft w:val="640"/>
          <w:marRight w:val="0"/>
          <w:marTop w:val="0"/>
          <w:marBottom w:val="0"/>
          <w:divBdr>
            <w:top w:val="none" w:sz="0" w:space="0" w:color="auto"/>
            <w:left w:val="none" w:sz="0" w:space="0" w:color="auto"/>
            <w:bottom w:val="none" w:sz="0" w:space="0" w:color="auto"/>
            <w:right w:val="none" w:sz="0" w:space="0" w:color="auto"/>
          </w:divBdr>
        </w:div>
        <w:div w:id="1920017369">
          <w:marLeft w:val="640"/>
          <w:marRight w:val="0"/>
          <w:marTop w:val="0"/>
          <w:marBottom w:val="0"/>
          <w:divBdr>
            <w:top w:val="none" w:sz="0" w:space="0" w:color="auto"/>
            <w:left w:val="none" w:sz="0" w:space="0" w:color="auto"/>
            <w:bottom w:val="none" w:sz="0" w:space="0" w:color="auto"/>
            <w:right w:val="none" w:sz="0" w:space="0" w:color="auto"/>
          </w:divBdr>
        </w:div>
        <w:div w:id="2077238406">
          <w:marLeft w:val="640"/>
          <w:marRight w:val="0"/>
          <w:marTop w:val="0"/>
          <w:marBottom w:val="0"/>
          <w:divBdr>
            <w:top w:val="none" w:sz="0" w:space="0" w:color="auto"/>
            <w:left w:val="none" w:sz="0" w:space="0" w:color="auto"/>
            <w:bottom w:val="none" w:sz="0" w:space="0" w:color="auto"/>
            <w:right w:val="none" w:sz="0" w:space="0" w:color="auto"/>
          </w:divBdr>
        </w:div>
      </w:divsChild>
    </w:div>
    <w:div w:id="303437263">
      <w:bodyDiv w:val="1"/>
      <w:marLeft w:val="0"/>
      <w:marRight w:val="0"/>
      <w:marTop w:val="0"/>
      <w:marBottom w:val="0"/>
      <w:divBdr>
        <w:top w:val="none" w:sz="0" w:space="0" w:color="auto"/>
        <w:left w:val="none" w:sz="0" w:space="0" w:color="auto"/>
        <w:bottom w:val="none" w:sz="0" w:space="0" w:color="auto"/>
        <w:right w:val="none" w:sz="0" w:space="0" w:color="auto"/>
      </w:divBdr>
    </w:div>
    <w:div w:id="313027539">
      <w:bodyDiv w:val="1"/>
      <w:marLeft w:val="0"/>
      <w:marRight w:val="0"/>
      <w:marTop w:val="0"/>
      <w:marBottom w:val="0"/>
      <w:divBdr>
        <w:top w:val="none" w:sz="0" w:space="0" w:color="auto"/>
        <w:left w:val="none" w:sz="0" w:space="0" w:color="auto"/>
        <w:bottom w:val="none" w:sz="0" w:space="0" w:color="auto"/>
        <w:right w:val="none" w:sz="0" w:space="0" w:color="auto"/>
      </w:divBdr>
    </w:div>
    <w:div w:id="315568551">
      <w:bodyDiv w:val="1"/>
      <w:marLeft w:val="0"/>
      <w:marRight w:val="0"/>
      <w:marTop w:val="0"/>
      <w:marBottom w:val="0"/>
      <w:divBdr>
        <w:top w:val="none" w:sz="0" w:space="0" w:color="auto"/>
        <w:left w:val="none" w:sz="0" w:space="0" w:color="auto"/>
        <w:bottom w:val="none" w:sz="0" w:space="0" w:color="auto"/>
        <w:right w:val="none" w:sz="0" w:space="0" w:color="auto"/>
      </w:divBdr>
      <w:divsChild>
        <w:div w:id="33625175">
          <w:marLeft w:val="640"/>
          <w:marRight w:val="0"/>
          <w:marTop w:val="0"/>
          <w:marBottom w:val="0"/>
          <w:divBdr>
            <w:top w:val="none" w:sz="0" w:space="0" w:color="auto"/>
            <w:left w:val="none" w:sz="0" w:space="0" w:color="auto"/>
            <w:bottom w:val="none" w:sz="0" w:space="0" w:color="auto"/>
            <w:right w:val="none" w:sz="0" w:space="0" w:color="auto"/>
          </w:divBdr>
        </w:div>
        <w:div w:id="55205423">
          <w:marLeft w:val="640"/>
          <w:marRight w:val="0"/>
          <w:marTop w:val="0"/>
          <w:marBottom w:val="0"/>
          <w:divBdr>
            <w:top w:val="none" w:sz="0" w:space="0" w:color="auto"/>
            <w:left w:val="none" w:sz="0" w:space="0" w:color="auto"/>
            <w:bottom w:val="none" w:sz="0" w:space="0" w:color="auto"/>
            <w:right w:val="none" w:sz="0" w:space="0" w:color="auto"/>
          </w:divBdr>
        </w:div>
        <w:div w:id="81682726">
          <w:marLeft w:val="640"/>
          <w:marRight w:val="0"/>
          <w:marTop w:val="0"/>
          <w:marBottom w:val="0"/>
          <w:divBdr>
            <w:top w:val="none" w:sz="0" w:space="0" w:color="auto"/>
            <w:left w:val="none" w:sz="0" w:space="0" w:color="auto"/>
            <w:bottom w:val="none" w:sz="0" w:space="0" w:color="auto"/>
            <w:right w:val="none" w:sz="0" w:space="0" w:color="auto"/>
          </w:divBdr>
        </w:div>
        <w:div w:id="136262008">
          <w:marLeft w:val="640"/>
          <w:marRight w:val="0"/>
          <w:marTop w:val="0"/>
          <w:marBottom w:val="0"/>
          <w:divBdr>
            <w:top w:val="none" w:sz="0" w:space="0" w:color="auto"/>
            <w:left w:val="none" w:sz="0" w:space="0" w:color="auto"/>
            <w:bottom w:val="none" w:sz="0" w:space="0" w:color="auto"/>
            <w:right w:val="none" w:sz="0" w:space="0" w:color="auto"/>
          </w:divBdr>
        </w:div>
        <w:div w:id="136411531">
          <w:marLeft w:val="640"/>
          <w:marRight w:val="0"/>
          <w:marTop w:val="0"/>
          <w:marBottom w:val="0"/>
          <w:divBdr>
            <w:top w:val="none" w:sz="0" w:space="0" w:color="auto"/>
            <w:left w:val="none" w:sz="0" w:space="0" w:color="auto"/>
            <w:bottom w:val="none" w:sz="0" w:space="0" w:color="auto"/>
            <w:right w:val="none" w:sz="0" w:space="0" w:color="auto"/>
          </w:divBdr>
        </w:div>
        <w:div w:id="148906539">
          <w:marLeft w:val="640"/>
          <w:marRight w:val="0"/>
          <w:marTop w:val="0"/>
          <w:marBottom w:val="0"/>
          <w:divBdr>
            <w:top w:val="none" w:sz="0" w:space="0" w:color="auto"/>
            <w:left w:val="none" w:sz="0" w:space="0" w:color="auto"/>
            <w:bottom w:val="none" w:sz="0" w:space="0" w:color="auto"/>
            <w:right w:val="none" w:sz="0" w:space="0" w:color="auto"/>
          </w:divBdr>
        </w:div>
        <w:div w:id="155343285">
          <w:marLeft w:val="640"/>
          <w:marRight w:val="0"/>
          <w:marTop w:val="0"/>
          <w:marBottom w:val="0"/>
          <w:divBdr>
            <w:top w:val="none" w:sz="0" w:space="0" w:color="auto"/>
            <w:left w:val="none" w:sz="0" w:space="0" w:color="auto"/>
            <w:bottom w:val="none" w:sz="0" w:space="0" w:color="auto"/>
            <w:right w:val="none" w:sz="0" w:space="0" w:color="auto"/>
          </w:divBdr>
        </w:div>
        <w:div w:id="165824536">
          <w:marLeft w:val="640"/>
          <w:marRight w:val="0"/>
          <w:marTop w:val="0"/>
          <w:marBottom w:val="0"/>
          <w:divBdr>
            <w:top w:val="none" w:sz="0" w:space="0" w:color="auto"/>
            <w:left w:val="none" w:sz="0" w:space="0" w:color="auto"/>
            <w:bottom w:val="none" w:sz="0" w:space="0" w:color="auto"/>
            <w:right w:val="none" w:sz="0" w:space="0" w:color="auto"/>
          </w:divBdr>
        </w:div>
        <w:div w:id="232935675">
          <w:marLeft w:val="640"/>
          <w:marRight w:val="0"/>
          <w:marTop w:val="0"/>
          <w:marBottom w:val="0"/>
          <w:divBdr>
            <w:top w:val="none" w:sz="0" w:space="0" w:color="auto"/>
            <w:left w:val="none" w:sz="0" w:space="0" w:color="auto"/>
            <w:bottom w:val="none" w:sz="0" w:space="0" w:color="auto"/>
            <w:right w:val="none" w:sz="0" w:space="0" w:color="auto"/>
          </w:divBdr>
        </w:div>
        <w:div w:id="271712536">
          <w:marLeft w:val="640"/>
          <w:marRight w:val="0"/>
          <w:marTop w:val="0"/>
          <w:marBottom w:val="0"/>
          <w:divBdr>
            <w:top w:val="none" w:sz="0" w:space="0" w:color="auto"/>
            <w:left w:val="none" w:sz="0" w:space="0" w:color="auto"/>
            <w:bottom w:val="none" w:sz="0" w:space="0" w:color="auto"/>
            <w:right w:val="none" w:sz="0" w:space="0" w:color="auto"/>
          </w:divBdr>
        </w:div>
        <w:div w:id="293215947">
          <w:marLeft w:val="640"/>
          <w:marRight w:val="0"/>
          <w:marTop w:val="0"/>
          <w:marBottom w:val="0"/>
          <w:divBdr>
            <w:top w:val="none" w:sz="0" w:space="0" w:color="auto"/>
            <w:left w:val="none" w:sz="0" w:space="0" w:color="auto"/>
            <w:bottom w:val="none" w:sz="0" w:space="0" w:color="auto"/>
            <w:right w:val="none" w:sz="0" w:space="0" w:color="auto"/>
          </w:divBdr>
        </w:div>
        <w:div w:id="329604008">
          <w:marLeft w:val="640"/>
          <w:marRight w:val="0"/>
          <w:marTop w:val="0"/>
          <w:marBottom w:val="0"/>
          <w:divBdr>
            <w:top w:val="none" w:sz="0" w:space="0" w:color="auto"/>
            <w:left w:val="none" w:sz="0" w:space="0" w:color="auto"/>
            <w:bottom w:val="none" w:sz="0" w:space="0" w:color="auto"/>
            <w:right w:val="none" w:sz="0" w:space="0" w:color="auto"/>
          </w:divBdr>
        </w:div>
        <w:div w:id="388042164">
          <w:marLeft w:val="640"/>
          <w:marRight w:val="0"/>
          <w:marTop w:val="0"/>
          <w:marBottom w:val="0"/>
          <w:divBdr>
            <w:top w:val="none" w:sz="0" w:space="0" w:color="auto"/>
            <w:left w:val="none" w:sz="0" w:space="0" w:color="auto"/>
            <w:bottom w:val="none" w:sz="0" w:space="0" w:color="auto"/>
            <w:right w:val="none" w:sz="0" w:space="0" w:color="auto"/>
          </w:divBdr>
        </w:div>
        <w:div w:id="389424136">
          <w:marLeft w:val="640"/>
          <w:marRight w:val="0"/>
          <w:marTop w:val="0"/>
          <w:marBottom w:val="0"/>
          <w:divBdr>
            <w:top w:val="none" w:sz="0" w:space="0" w:color="auto"/>
            <w:left w:val="none" w:sz="0" w:space="0" w:color="auto"/>
            <w:bottom w:val="none" w:sz="0" w:space="0" w:color="auto"/>
            <w:right w:val="none" w:sz="0" w:space="0" w:color="auto"/>
          </w:divBdr>
        </w:div>
        <w:div w:id="416485029">
          <w:marLeft w:val="640"/>
          <w:marRight w:val="0"/>
          <w:marTop w:val="0"/>
          <w:marBottom w:val="0"/>
          <w:divBdr>
            <w:top w:val="none" w:sz="0" w:space="0" w:color="auto"/>
            <w:left w:val="none" w:sz="0" w:space="0" w:color="auto"/>
            <w:bottom w:val="none" w:sz="0" w:space="0" w:color="auto"/>
            <w:right w:val="none" w:sz="0" w:space="0" w:color="auto"/>
          </w:divBdr>
        </w:div>
        <w:div w:id="544877212">
          <w:marLeft w:val="640"/>
          <w:marRight w:val="0"/>
          <w:marTop w:val="0"/>
          <w:marBottom w:val="0"/>
          <w:divBdr>
            <w:top w:val="none" w:sz="0" w:space="0" w:color="auto"/>
            <w:left w:val="none" w:sz="0" w:space="0" w:color="auto"/>
            <w:bottom w:val="none" w:sz="0" w:space="0" w:color="auto"/>
            <w:right w:val="none" w:sz="0" w:space="0" w:color="auto"/>
          </w:divBdr>
        </w:div>
        <w:div w:id="599141904">
          <w:marLeft w:val="640"/>
          <w:marRight w:val="0"/>
          <w:marTop w:val="0"/>
          <w:marBottom w:val="0"/>
          <w:divBdr>
            <w:top w:val="none" w:sz="0" w:space="0" w:color="auto"/>
            <w:left w:val="none" w:sz="0" w:space="0" w:color="auto"/>
            <w:bottom w:val="none" w:sz="0" w:space="0" w:color="auto"/>
            <w:right w:val="none" w:sz="0" w:space="0" w:color="auto"/>
          </w:divBdr>
        </w:div>
        <w:div w:id="611979938">
          <w:marLeft w:val="640"/>
          <w:marRight w:val="0"/>
          <w:marTop w:val="0"/>
          <w:marBottom w:val="0"/>
          <w:divBdr>
            <w:top w:val="none" w:sz="0" w:space="0" w:color="auto"/>
            <w:left w:val="none" w:sz="0" w:space="0" w:color="auto"/>
            <w:bottom w:val="none" w:sz="0" w:space="0" w:color="auto"/>
            <w:right w:val="none" w:sz="0" w:space="0" w:color="auto"/>
          </w:divBdr>
        </w:div>
        <w:div w:id="723020307">
          <w:marLeft w:val="640"/>
          <w:marRight w:val="0"/>
          <w:marTop w:val="0"/>
          <w:marBottom w:val="0"/>
          <w:divBdr>
            <w:top w:val="none" w:sz="0" w:space="0" w:color="auto"/>
            <w:left w:val="none" w:sz="0" w:space="0" w:color="auto"/>
            <w:bottom w:val="none" w:sz="0" w:space="0" w:color="auto"/>
            <w:right w:val="none" w:sz="0" w:space="0" w:color="auto"/>
          </w:divBdr>
        </w:div>
        <w:div w:id="787314151">
          <w:marLeft w:val="640"/>
          <w:marRight w:val="0"/>
          <w:marTop w:val="0"/>
          <w:marBottom w:val="0"/>
          <w:divBdr>
            <w:top w:val="none" w:sz="0" w:space="0" w:color="auto"/>
            <w:left w:val="none" w:sz="0" w:space="0" w:color="auto"/>
            <w:bottom w:val="none" w:sz="0" w:space="0" w:color="auto"/>
            <w:right w:val="none" w:sz="0" w:space="0" w:color="auto"/>
          </w:divBdr>
        </w:div>
        <w:div w:id="808480359">
          <w:marLeft w:val="640"/>
          <w:marRight w:val="0"/>
          <w:marTop w:val="0"/>
          <w:marBottom w:val="0"/>
          <w:divBdr>
            <w:top w:val="none" w:sz="0" w:space="0" w:color="auto"/>
            <w:left w:val="none" w:sz="0" w:space="0" w:color="auto"/>
            <w:bottom w:val="none" w:sz="0" w:space="0" w:color="auto"/>
            <w:right w:val="none" w:sz="0" w:space="0" w:color="auto"/>
          </w:divBdr>
        </w:div>
        <w:div w:id="842664969">
          <w:marLeft w:val="640"/>
          <w:marRight w:val="0"/>
          <w:marTop w:val="0"/>
          <w:marBottom w:val="0"/>
          <w:divBdr>
            <w:top w:val="none" w:sz="0" w:space="0" w:color="auto"/>
            <w:left w:val="none" w:sz="0" w:space="0" w:color="auto"/>
            <w:bottom w:val="none" w:sz="0" w:space="0" w:color="auto"/>
            <w:right w:val="none" w:sz="0" w:space="0" w:color="auto"/>
          </w:divBdr>
        </w:div>
        <w:div w:id="869342185">
          <w:marLeft w:val="640"/>
          <w:marRight w:val="0"/>
          <w:marTop w:val="0"/>
          <w:marBottom w:val="0"/>
          <w:divBdr>
            <w:top w:val="none" w:sz="0" w:space="0" w:color="auto"/>
            <w:left w:val="none" w:sz="0" w:space="0" w:color="auto"/>
            <w:bottom w:val="none" w:sz="0" w:space="0" w:color="auto"/>
            <w:right w:val="none" w:sz="0" w:space="0" w:color="auto"/>
          </w:divBdr>
        </w:div>
        <w:div w:id="901600261">
          <w:marLeft w:val="640"/>
          <w:marRight w:val="0"/>
          <w:marTop w:val="0"/>
          <w:marBottom w:val="0"/>
          <w:divBdr>
            <w:top w:val="none" w:sz="0" w:space="0" w:color="auto"/>
            <w:left w:val="none" w:sz="0" w:space="0" w:color="auto"/>
            <w:bottom w:val="none" w:sz="0" w:space="0" w:color="auto"/>
            <w:right w:val="none" w:sz="0" w:space="0" w:color="auto"/>
          </w:divBdr>
        </w:div>
        <w:div w:id="920527594">
          <w:marLeft w:val="640"/>
          <w:marRight w:val="0"/>
          <w:marTop w:val="0"/>
          <w:marBottom w:val="0"/>
          <w:divBdr>
            <w:top w:val="none" w:sz="0" w:space="0" w:color="auto"/>
            <w:left w:val="none" w:sz="0" w:space="0" w:color="auto"/>
            <w:bottom w:val="none" w:sz="0" w:space="0" w:color="auto"/>
            <w:right w:val="none" w:sz="0" w:space="0" w:color="auto"/>
          </w:divBdr>
        </w:div>
        <w:div w:id="933512142">
          <w:marLeft w:val="640"/>
          <w:marRight w:val="0"/>
          <w:marTop w:val="0"/>
          <w:marBottom w:val="0"/>
          <w:divBdr>
            <w:top w:val="none" w:sz="0" w:space="0" w:color="auto"/>
            <w:left w:val="none" w:sz="0" w:space="0" w:color="auto"/>
            <w:bottom w:val="none" w:sz="0" w:space="0" w:color="auto"/>
            <w:right w:val="none" w:sz="0" w:space="0" w:color="auto"/>
          </w:divBdr>
        </w:div>
        <w:div w:id="947666727">
          <w:marLeft w:val="640"/>
          <w:marRight w:val="0"/>
          <w:marTop w:val="0"/>
          <w:marBottom w:val="0"/>
          <w:divBdr>
            <w:top w:val="none" w:sz="0" w:space="0" w:color="auto"/>
            <w:left w:val="none" w:sz="0" w:space="0" w:color="auto"/>
            <w:bottom w:val="none" w:sz="0" w:space="0" w:color="auto"/>
            <w:right w:val="none" w:sz="0" w:space="0" w:color="auto"/>
          </w:divBdr>
        </w:div>
        <w:div w:id="949892876">
          <w:marLeft w:val="640"/>
          <w:marRight w:val="0"/>
          <w:marTop w:val="0"/>
          <w:marBottom w:val="0"/>
          <w:divBdr>
            <w:top w:val="none" w:sz="0" w:space="0" w:color="auto"/>
            <w:left w:val="none" w:sz="0" w:space="0" w:color="auto"/>
            <w:bottom w:val="none" w:sz="0" w:space="0" w:color="auto"/>
            <w:right w:val="none" w:sz="0" w:space="0" w:color="auto"/>
          </w:divBdr>
        </w:div>
        <w:div w:id="1000544078">
          <w:marLeft w:val="640"/>
          <w:marRight w:val="0"/>
          <w:marTop w:val="0"/>
          <w:marBottom w:val="0"/>
          <w:divBdr>
            <w:top w:val="none" w:sz="0" w:space="0" w:color="auto"/>
            <w:left w:val="none" w:sz="0" w:space="0" w:color="auto"/>
            <w:bottom w:val="none" w:sz="0" w:space="0" w:color="auto"/>
            <w:right w:val="none" w:sz="0" w:space="0" w:color="auto"/>
          </w:divBdr>
        </w:div>
        <w:div w:id="1012606694">
          <w:marLeft w:val="640"/>
          <w:marRight w:val="0"/>
          <w:marTop w:val="0"/>
          <w:marBottom w:val="0"/>
          <w:divBdr>
            <w:top w:val="none" w:sz="0" w:space="0" w:color="auto"/>
            <w:left w:val="none" w:sz="0" w:space="0" w:color="auto"/>
            <w:bottom w:val="none" w:sz="0" w:space="0" w:color="auto"/>
            <w:right w:val="none" w:sz="0" w:space="0" w:color="auto"/>
          </w:divBdr>
        </w:div>
        <w:div w:id="1041053255">
          <w:marLeft w:val="640"/>
          <w:marRight w:val="0"/>
          <w:marTop w:val="0"/>
          <w:marBottom w:val="0"/>
          <w:divBdr>
            <w:top w:val="none" w:sz="0" w:space="0" w:color="auto"/>
            <w:left w:val="none" w:sz="0" w:space="0" w:color="auto"/>
            <w:bottom w:val="none" w:sz="0" w:space="0" w:color="auto"/>
            <w:right w:val="none" w:sz="0" w:space="0" w:color="auto"/>
          </w:divBdr>
        </w:div>
        <w:div w:id="1085146012">
          <w:marLeft w:val="640"/>
          <w:marRight w:val="0"/>
          <w:marTop w:val="0"/>
          <w:marBottom w:val="0"/>
          <w:divBdr>
            <w:top w:val="none" w:sz="0" w:space="0" w:color="auto"/>
            <w:left w:val="none" w:sz="0" w:space="0" w:color="auto"/>
            <w:bottom w:val="none" w:sz="0" w:space="0" w:color="auto"/>
            <w:right w:val="none" w:sz="0" w:space="0" w:color="auto"/>
          </w:divBdr>
        </w:div>
        <w:div w:id="1085347831">
          <w:marLeft w:val="640"/>
          <w:marRight w:val="0"/>
          <w:marTop w:val="0"/>
          <w:marBottom w:val="0"/>
          <w:divBdr>
            <w:top w:val="none" w:sz="0" w:space="0" w:color="auto"/>
            <w:left w:val="none" w:sz="0" w:space="0" w:color="auto"/>
            <w:bottom w:val="none" w:sz="0" w:space="0" w:color="auto"/>
            <w:right w:val="none" w:sz="0" w:space="0" w:color="auto"/>
          </w:divBdr>
        </w:div>
        <w:div w:id="1216817406">
          <w:marLeft w:val="640"/>
          <w:marRight w:val="0"/>
          <w:marTop w:val="0"/>
          <w:marBottom w:val="0"/>
          <w:divBdr>
            <w:top w:val="none" w:sz="0" w:space="0" w:color="auto"/>
            <w:left w:val="none" w:sz="0" w:space="0" w:color="auto"/>
            <w:bottom w:val="none" w:sz="0" w:space="0" w:color="auto"/>
            <w:right w:val="none" w:sz="0" w:space="0" w:color="auto"/>
          </w:divBdr>
        </w:div>
        <w:div w:id="1221404196">
          <w:marLeft w:val="640"/>
          <w:marRight w:val="0"/>
          <w:marTop w:val="0"/>
          <w:marBottom w:val="0"/>
          <w:divBdr>
            <w:top w:val="none" w:sz="0" w:space="0" w:color="auto"/>
            <w:left w:val="none" w:sz="0" w:space="0" w:color="auto"/>
            <w:bottom w:val="none" w:sz="0" w:space="0" w:color="auto"/>
            <w:right w:val="none" w:sz="0" w:space="0" w:color="auto"/>
          </w:divBdr>
        </w:div>
        <w:div w:id="1270118854">
          <w:marLeft w:val="640"/>
          <w:marRight w:val="0"/>
          <w:marTop w:val="0"/>
          <w:marBottom w:val="0"/>
          <w:divBdr>
            <w:top w:val="none" w:sz="0" w:space="0" w:color="auto"/>
            <w:left w:val="none" w:sz="0" w:space="0" w:color="auto"/>
            <w:bottom w:val="none" w:sz="0" w:space="0" w:color="auto"/>
            <w:right w:val="none" w:sz="0" w:space="0" w:color="auto"/>
          </w:divBdr>
        </w:div>
        <w:div w:id="1310473526">
          <w:marLeft w:val="640"/>
          <w:marRight w:val="0"/>
          <w:marTop w:val="0"/>
          <w:marBottom w:val="0"/>
          <w:divBdr>
            <w:top w:val="none" w:sz="0" w:space="0" w:color="auto"/>
            <w:left w:val="none" w:sz="0" w:space="0" w:color="auto"/>
            <w:bottom w:val="none" w:sz="0" w:space="0" w:color="auto"/>
            <w:right w:val="none" w:sz="0" w:space="0" w:color="auto"/>
          </w:divBdr>
        </w:div>
        <w:div w:id="1349599355">
          <w:marLeft w:val="640"/>
          <w:marRight w:val="0"/>
          <w:marTop w:val="0"/>
          <w:marBottom w:val="0"/>
          <w:divBdr>
            <w:top w:val="none" w:sz="0" w:space="0" w:color="auto"/>
            <w:left w:val="none" w:sz="0" w:space="0" w:color="auto"/>
            <w:bottom w:val="none" w:sz="0" w:space="0" w:color="auto"/>
            <w:right w:val="none" w:sz="0" w:space="0" w:color="auto"/>
          </w:divBdr>
        </w:div>
        <w:div w:id="1405646031">
          <w:marLeft w:val="640"/>
          <w:marRight w:val="0"/>
          <w:marTop w:val="0"/>
          <w:marBottom w:val="0"/>
          <w:divBdr>
            <w:top w:val="none" w:sz="0" w:space="0" w:color="auto"/>
            <w:left w:val="none" w:sz="0" w:space="0" w:color="auto"/>
            <w:bottom w:val="none" w:sz="0" w:space="0" w:color="auto"/>
            <w:right w:val="none" w:sz="0" w:space="0" w:color="auto"/>
          </w:divBdr>
        </w:div>
        <w:div w:id="1412509836">
          <w:marLeft w:val="640"/>
          <w:marRight w:val="0"/>
          <w:marTop w:val="0"/>
          <w:marBottom w:val="0"/>
          <w:divBdr>
            <w:top w:val="none" w:sz="0" w:space="0" w:color="auto"/>
            <w:left w:val="none" w:sz="0" w:space="0" w:color="auto"/>
            <w:bottom w:val="none" w:sz="0" w:space="0" w:color="auto"/>
            <w:right w:val="none" w:sz="0" w:space="0" w:color="auto"/>
          </w:divBdr>
        </w:div>
        <w:div w:id="1413812864">
          <w:marLeft w:val="640"/>
          <w:marRight w:val="0"/>
          <w:marTop w:val="0"/>
          <w:marBottom w:val="0"/>
          <w:divBdr>
            <w:top w:val="none" w:sz="0" w:space="0" w:color="auto"/>
            <w:left w:val="none" w:sz="0" w:space="0" w:color="auto"/>
            <w:bottom w:val="none" w:sz="0" w:space="0" w:color="auto"/>
            <w:right w:val="none" w:sz="0" w:space="0" w:color="auto"/>
          </w:divBdr>
        </w:div>
        <w:div w:id="1431705532">
          <w:marLeft w:val="640"/>
          <w:marRight w:val="0"/>
          <w:marTop w:val="0"/>
          <w:marBottom w:val="0"/>
          <w:divBdr>
            <w:top w:val="none" w:sz="0" w:space="0" w:color="auto"/>
            <w:left w:val="none" w:sz="0" w:space="0" w:color="auto"/>
            <w:bottom w:val="none" w:sz="0" w:space="0" w:color="auto"/>
            <w:right w:val="none" w:sz="0" w:space="0" w:color="auto"/>
          </w:divBdr>
        </w:div>
        <w:div w:id="1451169275">
          <w:marLeft w:val="640"/>
          <w:marRight w:val="0"/>
          <w:marTop w:val="0"/>
          <w:marBottom w:val="0"/>
          <w:divBdr>
            <w:top w:val="none" w:sz="0" w:space="0" w:color="auto"/>
            <w:left w:val="none" w:sz="0" w:space="0" w:color="auto"/>
            <w:bottom w:val="none" w:sz="0" w:space="0" w:color="auto"/>
            <w:right w:val="none" w:sz="0" w:space="0" w:color="auto"/>
          </w:divBdr>
        </w:div>
        <w:div w:id="1471173231">
          <w:marLeft w:val="640"/>
          <w:marRight w:val="0"/>
          <w:marTop w:val="0"/>
          <w:marBottom w:val="0"/>
          <w:divBdr>
            <w:top w:val="none" w:sz="0" w:space="0" w:color="auto"/>
            <w:left w:val="none" w:sz="0" w:space="0" w:color="auto"/>
            <w:bottom w:val="none" w:sz="0" w:space="0" w:color="auto"/>
            <w:right w:val="none" w:sz="0" w:space="0" w:color="auto"/>
          </w:divBdr>
        </w:div>
        <w:div w:id="1497305601">
          <w:marLeft w:val="640"/>
          <w:marRight w:val="0"/>
          <w:marTop w:val="0"/>
          <w:marBottom w:val="0"/>
          <w:divBdr>
            <w:top w:val="none" w:sz="0" w:space="0" w:color="auto"/>
            <w:left w:val="none" w:sz="0" w:space="0" w:color="auto"/>
            <w:bottom w:val="none" w:sz="0" w:space="0" w:color="auto"/>
            <w:right w:val="none" w:sz="0" w:space="0" w:color="auto"/>
          </w:divBdr>
        </w:div>
        <w:div w:id="1542548537">
          <w:marLeft w:val="640"/>
          <w:marRight w:val="0"/>
          <w:marTop w:val="0"/>
          <w:marBottom w:val="0"/>
          <w:divBdr>
            <w:top w:val="none" w:sz="0" w:space="0" w:color="auto"/>
            <w:left w:val="none" w:sz="0" w:space="0" w:color="auto"/>
            <w:bottom w:val="none" w:sz="0" w:space="0" w:color="auto"/>
            <w:right w:val="none" w:sz="0" w:space="0" w:color="auto"/>
          </w:divBdr>
        </w:div>
        <w:div w:id="1555968348">
          <w:marLeft w:val="640"/>
          <w:marRight w:val="0"/>
          <w:marTop w:val="0"/>
          <w:marBottom w:val="0"/>
          <w:divBdr>
            <w:top w:val="none" w:sz="0" w:space="0" w:color="auto"/>
            <w:left w:val="none" w:sz="0" w:space="0" w:color="auto"/>
            <w:bottom w:val="none" w:sz="0" w:space="0" w:color="auto"/>
            <w:right w:val="none" w:sz="0" w:space="0" w:color="auto"/>
          </w:divBdr>
        </w:div>
        <w:div w:id="1566070292">
          <w:marLeft w:val="640"/>
          <w:marRight w:val="0"/>
          <w:marTop w:val="0"/>
          <w:marBottom w:val="0"/>
          <w:divBdr>
            <w:top w:val="none" w:sz="0" w:space="0" w:color="auto"/>
            <w:left w:val="none" w:sz="0" w:space="0" w:color="auto"/>
            <w:bottom w:val="none" w:sz="0" w:space="0" w:color="auto"/>
            <w:right w:val="none" w:sz="0" w:space="0" w:color="auto"/>
          </w:divBdr>
        </w:div>
        <w:div w:id="1581253996">
          <w:marLeft w:val="640"/>
          <w:marRight w:val="0"/>
          <w:marTop w:val="0"/>
          <w:marBottom w:val="0"/>
          <w:divBdr>
            <w:top w:val="none" w:sz="0" w:space="0" w:color="auto"/>
            <w:left w:val="none" w:sz="0" w:space="0" w:color="auto"/>
            <w:bottom w:val="none" w:sz="0" w:space="0" w:color="auto"/>
            <w:right w:val="none" w:sz="0" w:space="0" w:color="auto"/>
          </w:divBdr>
        </w:div>
        <w:div w:id="1598908084">
          <w:marLeft w:val="640"/>
          <w:marRight w:val="0"/>
          <w:marTop w:val="0"/>
          <w:marBottom w:val="0"/>
          <w:divBdr>
            <w:top w:val="none" w:sz="0" w:space="0" w:color="auto"/>
            <w:left w:val="none" w:sz="0" w:space="0" w:color="auto"/>
            <w:bottom w:val="none" w:sz="0" w:space="0" w:color="auto"/>
            <w:right w:val="none" w:sz="0" w:space="0" w:color="auto"/>
          </w:divBdr>
        </w:div>
        <w:div w:id="1619751928">
          <w:marLeft w:val="640"/>
          <w:marRight w:val="0"/>
          <w:marTop w:val="0"/>
          <w:marBottom w:val="0"/>
          <w:divBdr>
            <w:top w:val="none" w:sz="0" w:space="0" w:color="auto"/>
            <w:left w:val="none" w:sz="0" w:space="0" w:color="auto"/>
            <w:bottom w:val="none" w:sz="0" w:space="0" w:color="auto"/>
            <w:right w:val="none" w:sz="0" w:space="0" w:color="auto"/>
          </w:divBdr>
        </w:div>
        <w:div w:id="1677808893">
          <w:marLeft w:val="640"/>
          <w:marRight w:val="0"/>
          <w:marTop w:val="0"/>
          <w:marBottom w:val="0"/>
          <w:divBdr>
            <w:top w:val="none" w:sz="0" w:space="0" w:color="auto"/>
            <w:left w:val="none" w:sz="0" w:space="0" w:color="auto"/>
            <w:bottom w:val="none" w:sz="0" w:space="0" w:color="auto"/>
            <w:right w:val="none" w:sz="0" w:space="0" w:color="auto"/>
          </w:divBdr>
        </w:div>
        <w:div w:id="1770200363">
          <w:marLeft w:val="640"/>
          <w:marRight w:val="0"/>
          <w:marTop w:val="0"/>
          <w:marBottom w:val="0"/>
          <w:divBdr>
            <w:top w:val="none" w:sz="0" w:space="0" w:color="auto"/>
            <w:left w:val="none" w:sz="0" w:space="0" w:color="auto"/>
            <w:bottom w:val="none" w:sz="0" w:space="0" w:color="auto"/>
            <w:right w:val="none" w:sz="0" w:space="0" w:color="auto"/>
          </w:divBdr>
        </w:div>
        <w:div w:id="1786852408">
          <w:marLeft w:val="640"/>
          <w:marRight w:val="0"/>
          <w:marTop w:val="0"/>
          <w:marBottom w:val="0"/>
          <w:divBdr>
            <w:top w:val="none" w:sz="0" w:space="0" w:color="auto"/>
            <w:left w:val="none" w:sz="0" w:space="0" w:color="auto"/>
            <w:bottom w:val="none" w:sz="0" w:space="0" w:color="auto"/>
            <w:right w:val="none" w:sz="0" w:space="0" w:color="auto"/>
          </w:divBdr>
        </w:div>
        <w:div w:id="1788967933">
          <w:marLeft w:val="640"/>
          <w:marRight w:val="0"/>
          <w:marTop w:val="0"/>
          <w:marBottom w:val="0"/>
          <w:divBdr>
            <w:top w:val="none" w:sz="0" w:space="0" w:color="auto"/>
            <w:left w:val="none" w:sz="0" w:space="0" w:color="auto"/>
            <w:bottom w:val="none" w:sz="0" w:space="0" w:color="auto"/>
            <w:right w:val="none" w:sz="0" w:space="0" w:color="auto"/>
          </w:divBdr>
        </w:div>
        <w:div w:id="1865904298">
          <w:marLeft w:val="640"/>
          <w:marRight w:val="0"/>
          <w:marTop w:val="0"/>
          <w:marBottom w:val="0"/>
          <w:divBdr>
            <w:top w:val="none" w:sz="0" w:space="0" w:color="auto"/>
            <w:left w:val="none" w:sz="0" w:space="0" w:color="auto"/>
            <w:bottom w:val="none" w:sz="0" w:space="0" w:color="auto"/>
            <w:right w:val="none" w:sz="0" w:space="0" w:color="auto"/>
          </w:divBdr>
        </w:div>
        <w:div w:id="1870407382">
          <w:marLeft w:val="640"/>
          <w:marRight w:val="0"/>
          <w:marTop w:val="0"/>
          <w:marBottom w:val="0"/>
          <w:divBdr>
            <w:top w:val="none" w:sz="0" w:space="0" w:color="auto"/>
            <w:left w:val="none" w:sz="0" w:space="0" w:color="auto"/>
            <w:bottom w:val="none" w:sz="0" w:space="0" w:color="auto"/>
            <w:right w:val="none" w:sz="0" w:space="0" w:color="auto"/>
          </w:divBdr>
        </w:div>
        <w:div w:id="1893615657">
          <w:marLeft w:val="640"/>
          <w:marRight w:val="0"/>
          <w:marTop w:val="0"/>
          <w:marBottom w:val="0"/>
          <w:divBdr>
            <w:top w:val="none" w:sz="0" w:space="0" w:color="auto"/>
            <w:left w:val="none" w:sz="0" w:space="0" w:color="auto"/>
            <w:bottom w:val="none" w:sz="0" w:space="0" w:color="auto"/>
            <w:right w:val="none" w:sz="0" w:space="0" w:color="auto"/>
          </w:divBdr>
        </w:div>
        <w:div w:id="1936403102">
          <w:marLeft w:val="640"/>
          <w:marRight w:val="0"/>
          <w:marTop w:val="0"/>
          <w:marBottom w:val="0"/>
          <w:divBdr>
            <w:top w:val="none" w:sz="0" w:space="0" w:color="auto"/>
            <w:left w:val="none" w:sz="0" w:space="0" w:color="auto"/>
            <w:bottom w:val="none" w:sz="0" w:space="0" w:color="auto"/>
            <w:right w:val="none" w:sz="0" w:space="0" w:color="auto"/>
          </w:divBdr>
        </w:div>
        <w:div w:id="1947499858">
          <w:marLeft w:val="640"/>
          <w:marRight w:val="0"/>
          <w:marTop w:val="0"/>
          <w:marBottom w:val="0"/>
          <w:divBdr>
            <w:top w:val="none" w:sz="0" w:space="0" w:color="auto"/>
            <w:left w:val="none" w:sz="0" w:space="0" w:color="auto"/>
            <w:bottom w:val="none" w:sz="0" w:space="0" w:color="auto"/>
            <w:right w:val="none" w:sz="0" w:space="0" w:color="auto"/>
          </w:divBdr>
        </w:div>
        <w:div w:id="1968394465">
          <w:marLeft w:val="640"/>
          <w:marRight w:val="0"/>
          <w:marTop w:val="0"/>
          <w:marBottom w:val="0"/>
          <w:divBdr>
            <w:top w:val="none" w:sz="0" w:space="0" w:color="auto"/>
            <w:left w:val="none" w:sz="0" w:space="0" w:color="auto"/>
            <w:bottom w:val="none" w:sz="0" w:space="0" w:color="auto"/>
            <w:right w:val="none" w:sz="0" w:space="0" w:color="auto"/>
          </w:divBdr>
        </w:div>
        <w:div w:id="2007392355">
          <w:marLeft w:val="640"/>
          <w:marRight w:val="0"/>
          <w:marTop w:val="0"/>
          <w:marBottom w:val="0"/>
          <w:divBdr>
            <w:top w:val="none" w:sz="0" w:space="0" w:color="auto"/>
            <w:left w:val="none" w:sz="0" w:space="0" w:color="auto"/>
            <w:bottom w:val="none" w:sz="0" w:space="0" w:color="auto"/>
            <w:right w:val="none" w:sz="0" w:space="0" w:color="auto"/>
          </w:divBdr>
        </w:div>
        <w:div w:id="2011637298">
          <w:marLeft w:val="640"/>
          <w:marRight w:val="0"/>
          <w:marTop w:val="0"/>
          <w:marBottom w:val="0"/>
          <w:divBdr>
            <w:top w:val="none" w:sz="0" w:space="0" w:color="auto"/>
            <w:left w:val="none" w:sz="0" w:space="0" w:color="auto"/>
            <w:bottom w:val="none" w:sz="0" w:space="0" w:color="auto"/>
            <w:right w:val="none" w:sz="0" w:space="0" w:color="auto"/>
          </w:divBdr>
        </w:div>
        <w:div w:id="2108962000">
          <w:marLeft w:val="640"/>
          <w:marRight w:val="0"/>
          <w:marTop w:val="0"/>
          <w:marBottom w:val="0"/>
          <w:divBdr>
            <w:top w:val="none" w:sz="0" w:space="0" w:color="auto"/>
            <w:left w:val="none" w:sz="0" w:space="0" w:color="auto"/>
            <w:bottom w:val="none" w:sz="0" w:space="0" w:color="auto"/>
            <w:right w:val="none" w:sz="0" w:space="0" w:color="auto"/>
          </w:divBdr>
        </w:div>
        <w:div w:id="2134246792">
          <w:marLeft w:val="640"/>
          <w:marRight w:val="0"/>
          <w:marTop w:val="0"/>
          <w:marBottom w:val="0"/>
          <w:divBdr>
            <w:top w:val="none" w:sz="0" w:space="0" w:color="auto"/>
            <w:left w:val="none" w:sz="0" w:space="0" w:color="auto"/>
            <w:bottom w:val="none" w:sz="0" w:space="0" w:color="auto"/>
            <w:right w:val="none" w:sz="0" w:space="0" w:color="auto"/>
          </w:divBdr>
        </w:div>
      </w:divsChild>
    </w:div>
    <w:div w:id="320423771">
      <w:bodyDiv w:val="1"/>
      <w:marLeft w:val="0"/>
      <w:marRight w:val="0"/>
      <w:marTop w:val="0"/>
      <w:marBottom w:val="0"/>
      <w:divBdr>
        <w:top w:val="none" w:sz="0" w:space="0" w:color="auto"/>
        <w:left w:val="none" w:sz="0" w:space="0" w:color="auto"/>
        <w:bottom w:val="none" w:sz="0" w:space="0" w:color="auto"/>
        <w:right w:val="none" w:sz="0" w:space="0" w:color="auto"/>
      </w:divBdr>
      <w:divsChild>
        <w:div w:id="775559981">
          <w:marLeft w:val="0"/>
          <w:marRight w:val="0"/>
          <w:marTop w:val="0"/>
          <w:marBottom w:val="0"/>
          <w:divBdr>
            <w:top w:val="none" w:sz="0" w:space="0" w:color="auto"/>
            <w:left w:val="none" w:sz="0" w:space="0" w:color="auto"/>
            <w:bottom w:val="none" w:sz="0" w:space="0" w:color="auto"/>
            <w:right w:val="none" w:sz="0" w:space="0" w:color="auto"/>
          </w:divBdr>
          <w:divsChild>
            <w:div w:id="208517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1651">
      <w:bodyDiv w:val="1"/>
      <w:marLeft w:val="0"/>
      <w:marRight w:val="0"/>
      <w:marTop w:val="0"/>
      <w:marBottom w:val="0"/>
      <w:divBdr>
        <w:top w:val="none" w:sz="0" w:space="0" w:color="auto"/>
        <w:left w:val="none" w:sz="0" w:space="0" w:color="auto"/>
        <w:bottom w:val="none" w:sz="0" w:space="0" w:color="auto"/>
        <w:right w:val="none" w:sz="0" w:space="0" w:color="auto"/>
      </w:divBdr>
      <w:divsChild>
        <w:div w:id="217325522">
          <w:marLeft w:val="640"/>
          <w:marRight w:val="0"/>
          <w:marTop w:val="0"/>
          <w:marBottom w:val="0"/>
          <w:divBdr>
            <w:top w:val="none" w:sz="0" w:space="0" w:color="auto"/>
            <w:left w:val="none" w:sz="0" w:space="0" w:color="auto"/>
            <w:bottom w:val="none" w:sz="0" w:space="0" w:color="auto"/>
            <w:right w:val="none" w:sz="0" w:space="0" w:color="auto"/>
          </w:divBdr>
        </w:div>
        <w:div w:id="311254641">
          <w:marLeft w:val="640"/>
          <w:marRight w:val="0"/>
          <w:marTop w:val="0"/>
          <w:marBottom w:val="0"/>
          <w:divBdr>
            <w:top w:val="none" w:sz="0" w:space="0" w:color="auto"/>
            <w:left w:val="none" w:sz="0" w:space="0" w:color="auto"/>
            <w:bottom w:val="none" w:sz="0" w:space="0" w:color="auto"/>
            <w:right w:val="none" w:sz="0" w:space="0" w:color="auto"/>
          </w:divBdr>
        </w:div>
        <w:div w:id="341779964">
          <w:marLeft w:val="640"/>
          <w:marRight w:val="0"/>
          <w:marTop w:val="0"/>
          <w:marBottom w:val="0"/>
          <w:divBdr>
            <w:top w:val="none" w:sz="0" w:space="0" w:color="auto"/>
            <w:left w:val="none" w:sz="0" w:space="0" w:color="auto"/>
            <w:bottom w:val="none" w:sz="0" w:space="0" w:color="auto"/>
            <w:right w:val="none" w:sz="0" w:space="0" w:color="auto"/>
          </w:divBdr>
        </w:div>
        <w:div w:id="394008349">
          <w:marLeft w:val="640"/>
          <w:marRight w:val="0"/>
          <w:marTop w:val="0"/>
          <w:marBottom w:val="0"/>
          <w:divBdr>
            <w:top w:val="none" w:sz="0" w:space="0" w:color="auto"/>
            <w:left w:val="none" w:sz="0" w:space="0" w:color="auto"/>
            <w:bottom w:val="none" w:sz="0" w:space="0" w:color="auto"/>
            <w:right w:val="none" w:sz="0" w:space="0" w:color="auto"/>
          </w:divBdr>
        </w:div>
        <w:div w:id="425268207">
          <w:marLeft w:val="640"/>
          <w:marRight w:val="0"/>
          <w:marTop w:val="0"/>
          <w:marBottom w:val="0"/>
          <w:divBdr>
            <w:top w:val="none" w:sz="0" w:space="0" w:color="auto"/>
            <w:left w:val="none" w:sz="0" w:space="0" w:color="auto"/>
            <w:bottom w:val="none" w:sz="0" w:space="0" w:color="auto"/>
            <w:right w:val="none" w:sz="0" w:space="0" w:color="auto"/>
          </w:divBdr>
        </w:div>
        <w:div w:id="583339816">
          <w:marLeft w:val="640"/>
          <w:marRight w:val="0"/>
          <w:marTop w:val="0"/>
          <w:marBottom w:val="0"/>
          <w:divBdr>
            <w:top w:val="none" w:sz="0" w:space="0" w:color="auto"/>
            <w:left w:val="none" w:sz="0" w:space="0" w:color="auto"/>
            <w:bottom w:val="none" w:sz="0" w:space="0" w:color="auto"/>
            <w:right w:val="none" w:sz="0" w:space="0" w:color="auto"/>
          </w:divBdr>
        </w:div>
        <w:div w:id="801314594">
          <w:marLeft w:val="640"/>
          <w:marRight w:val="0"/>
          <w:marTop w:val="0"/>
          <w:marBottom w:val="0"/>
          <w:divBdr>
            <w:top w:val="none" w:sz="0" w:space="0" w:color="auto"/>
            <w:left w:val="none" w:sz="0" w:space="0" w:color="auto"/>
            <w:bottom w:val="none" w:sz="0" w:space="0" w:color="auto"/>
            <w:right w:val="none" w:sz="0" w:space="0" w:color="auto"/>
          </w:divBdr>
        </w:div>
        <w:div w:id="1018848653">
          <w:marLeft w:val="640"/>
          <w:marRight w:val="0"/>
          <w:marTop w:val="0"/>
          <w:marBottom w:val="0"/>
          <w:divBdr>
            <w:top w:val="none" w:sz="0" w:space="0" w:color="auto"/>
            <w:left w:val="none" w:sz="0" w:space="0" w:color="auto"/>
            <w:bottom w:val="none" w:sz="0" w:space="0" w:color="auto"/>
            <w:right w:val="none" w:sz="0" w:space="0" w:color="auto"/>
          </w:divBdr>
        </w:div>
        <w:div w:id="1084643669">
          <w:marLeft w:val="640"/>
          <w:marRight w:val="0"/>
          <w:marTop w:val="0"/>
          <w:marBottom w:val="0"/>
          <w:divBdr>
            <w:top w:val="none" w:sz="0" w:space="0" w:color="auto"/>
            <w:left w:val="none" w:sz="0" w:space="0" w:color="auto"/>
            <w:bottom w:val="none" w:sz="0" w:space="0" w:color="auto"/>
            <w:right w:val="none" w:sz="0" w:space="0" w:color="auto"/>
          </w:divBdr>
        </w:div>
        <w:div w:id="1115834469">
          <w:marLeft w:val="640"/>
          <w:marRight w:val="0"/>
          <w:marTop w:val="0"/>
          <w:marBottom w:val="0"/>
          <w:divBdr>
            <w:top w:val="none" w:sz="0" w:space="0" w:color="auto"/>
            <w:left w:val="none" w:sz="0" w:space="0" w:color="auto"/>
            <w:bottom w:val="none" w:sz="0" w:space="0" w:color="auto"/>
            <w:right w:val="none" w:sz="0" w:space="0" w:color="auto"/>
          </w:divBdr>
        </w:div>
        <w:div w:id="1164510822">
          <w:marLeft w:val="640"/>
          <w:marRight w:val="0"/>
          <w:marTop w:val="0"/>
          <w:marBottom w:val="0"/>
          <w:divBdr>
            <w:top w:val="none" w:sz="0" w:space="0" w:color="auto"/>
            <w:left w:val="none" w:sz="0" w:space="0" w:color="auto"/>
            <w:bottom w:val="none" w:sz="0" w:space="0" w:color="auto"/>
            <w:right w:val="none" w:sz="0" w:space="0" w:color="auto"/>
          </w:divBdr>
        </w:div>
        <w:div w:id="1171605595">
          <w:marLeft w:val="640"/>
          <w:marRight w:val="0"/>
          <w:marTop w:val="0"/>
          <w:marBottom w:val="0"/>
          <w:divBdr>
            <w:top w:val="none" w:sz="0" w:space="0" w:color="auto"/>
            <w:left w:val="none" w:sz="0" w:space="0" w:color="auto"/>
            <w:bottom w:val="none" w:sz="0" w:space="0" w:color="auto"/>
            <w:right w:val="none" w:sz="0" w:space="0" w:color="auto"/>
          </w:divBdr>
        </w:div>
        <w:div w:id="1244220535">
          <w:marLeft w:val="640"/>
          <w:marRight w:val="0"/>
          <w:marTop w:val="0"/>
          <w:marBottom w:val="0"/>
          <w:divBdr>
            <w:top w:val="none" w:sz="0" w:space="0" w:color="auto"/>
            <w:left w:val="none" w:sz="0" w:space="0" w:color="auto"/>
            <w:bottom w:val="none" w:sz="0" w:space="0" w:color="auto"/>
            <w:right w:val="none" w:sz="0" w:space="0" w:color="auto"/>
          </w:divBdr>
        </w:div>
        <w:div w:id="1245146205">
          <w:marLeft w:val="640"/>
          <w:marRight w:val="0"/>
          <w:marTop w:val="0"/>
          <w:marBottom w:val="0"/>
          <w:divBdr>
            <w:top w:val="none" w:sz="0" w:space="0" w:color="auto"/>
            <w:left w:val="none" w:sz="0" w:space="0" w:color="auto"/>
            <w:bottom w:val="none" w:sz="0" w:space="0" w:color="auto"/>
            <w:right w:val="none" w:sz="0" w:space="0" w:color="auto"/>
          </w:divBdr>
        </w:div>
        <w:div w:id="1464619658">
          <w:marLeft w:val="640"/>
          <w:marRight w:val="0"/>
          <w:marTop w:val="0"/>
          <w:marBottom w:val="0"/>
          <w:divBdr>
            <w:top w:val="none" w:sz="0" w:space="0" w:color="auto"/>
            <w:left w:val="none" w:sz="0" w:space="0" w:color="auto"/>
            <w:bottom w:val="none" w:sz="0" w:space="0" w:color="auto"/>
            <w:right w:val="none" w:sz="0" w:space="0" w:color="auto"/>
          </w:divBdr>
        </w:div>
        <w:div w:id="1519081351">
          <w:marLeft w:val="640"/>
          <w:marRight w:val="0"/>
          <w:marTop w:val="0"/>
          <w:marBottom w:val="0"/>
          <w:divBdr>
            <w:top w:val="none" w:sz="0" w:space="0" w:color="auto"/>
            <w:left w:val="none" w:sz="0" w:space="0" w:color="auto"/>
            <w:bottom w:val="none" w:sz="0" w:space="0" w:color="auto"/>
            <w:right w:val="none" w:sz="0" w:space="0" w:color="auto"/>
          </w:divBdr>
        </w:div>
        <w:div w:id="1519273150">
          <w:marLeft w:val="640"/>
          <w:marRight w:val="0"/>
          <w:marTop w:val="0"/>
          <w:marBottom w:val="0"/>
          <w:divBdr>
            <w:top w:val="none" w:sz="0" w:space="0" w:color="auto"/>
            <w:left w:val="none" w:sz="0" w:space="0" w:color="auto"/>
            <w:bottom w:val="none" w:sz="0" w:space="0" w:color="auto"/>
            <w:right w:val="none" w:sz="0" w:space="0" w:color="auto"/>
          </w:divBdr>
        </w:div>
        <w:div w:id="1539388300">
          <w:marLeft w:val="640"/>
          <w:marRight w:val="0"/>
          <w:marTop w:val="0"/>
          <w:marBottom w:val="0"/>
          <w:divBdr>
            <w:top w:val="none" w:sz="0" w:space="0" w:color="auto"/>
            <w:left w:val="none" w:sz="0" w:space="0" w:color="auto"/>
            <w:bottom w:val="none" w:sz="0" w:space="0" w:color="auto"/>
            <w:right w:val="none" w:sz="0" w:space="0" w:color="auto"/>
          </w:divBdr>
        </w:div>
        <w:div w:id="1648512074">
          <w:marLeft w:val="640"/>
          <w:marRight w:val="0"/>
          <w:marTop w:val="0"/>
          <w:marBottom w:val="0"/>
          <w:divBdr>
            <w:top w:val="none" w:sz="0" w:space="0" w:color="auto"/>
            <w:left w:val="none" w:sz="0" w:space="0" w:color="auto"/>
            <w:bottom w:val="none" w:sz="0" w:space="0" w:color="auto"/>
            <w:right w:val="none" w:sz="0" w:space="0" w:color="auto"/>
          </w:divBdr>
        </w:div>
        <w:div w:id="1742756512">
          <w:marLeft w:val="640"/>
          <w:marRight w:val="0"/>
          <w:marTop w:val="0"/>
          <w:marBottom w:val="0"/>
          <w:divBdr>
            <w:top w:val="none" w:sz="0" w:space="0" w:color="auto"/>
            <w:left w:val="none" w:sz="0" w:space="0" w:color="auto"/>
            <w:bottom w:val="none" w:sz="0" w:space="0" w:color="auto"/>
            <w:right w:val="none" w:sz="0" w:space="0" w:color="auto"/>
          </w:divBdr>
        </w:div>
        <w:div w:id="1790586887">
          <w:marLeft w:val="640"/>
          <w:marRight w:val="0"/>
          <w:marTop w:val="0"/>
          <w:marBottom w:val="0"/>
          <w:divBdr>
            <w:top w:val="none" w:sz="0" w:space="0" w:color="auto"/>
            <w:left w:val="none" w:sz="0" w:space="0" w:color="auto"/>
            <w:bottom w:val="none" w:sz="0" w:space="0" w:color="auto"/>
            <w:right w:val="none" w:sz="0" w:space="0" w:color="auto"/>
          </w:divBdr>
        </w:div>
        <w:div w:id="1809473712">
          <w:marLeft w:val="640"/>
          <w:marRight w:val="0"/>
          <w:marTop w:val="0"/>
          <w:marBottom w:val="0"/>
          <w:divBdr>
            <w:top w:val="none" w:sz="0" w:space="0" w:color="auto"/>
            <w:left w:val="none" w:sz="0" w:space="0" w:color="auto"/>
            <w:bottom w:val="none" w:sz="0" w:space="0" w:color="auto"/>
            <w:right w:val="none" w:sz="0" w:space="0" w:color="auto"/>
          </w:divBdr>
        </w:div>
        <w:div w:id="1900631689">
          <w:marLeft w:val="640"/>
          <w:marRight w:val="0"/>
          <w:marTop w:val="0"/>
          <w:marBottom w:val="0"/>
          <w:divBdr>
            <w:top w:val="none" w:sz="0" w:space="0" w:color="auto"/>
            <w:left w:val="none" w:sz="0" w:space="0" w:color="auto"/>
            <w:bottom w:val="none" w:sz="0" w:space="0" w:color="auto"/>
            <w:right w:val="none" w:sz="0" w:space="0" w:color="auto"/>
          </w:divBdr>
        </w:div>
        <w:div w:id="1992560878">
          <w:marLeft w:val="640"/>
          <w:marRight w:val="0"/>
          <w:marTop w:val="0"/>
          <w:marBottom w:val="0"/>
          <w:divBdr>
            <w:top w:val="none" w:sz="0" w:space="0" w:color="auto"/>
            <w:left w:val="none" w:sz="0" w:space="0" w:color="auto"/>
            <w:bottom w:val="none" w:sz="0" w:space="0" w:color="auto"/>
            <w:right w:val="none" w:sz="0" w:space="0" w:color="auto"/>
          </w:divBdr>
        </w:div>
        <w:div w:id="2032300254">
          <w:marLeft w:val="640"/>
          <w:marRight w:val="0"/>
          <w:marTop w:val="0"/>
          <w:marBottom w:val="0"/>
          <w:divBdr>
            <w:top w:val="none" w:sz="0" w:space="0" w:color="auto"/>
            <w:left w:val="none" w:sz="0" w:space="0" w:color="auto"/>
            <w:bottom w:val="none" w:sz="0" w:space="0" w:color="auto"/>
            <w:right w:val="none" w:sz="0" w:space="0" w:color="auto"/>
          </w:divBdr>
        </w:div>
        <w:div w:id="2077778869">
          <w:marLeft w:val="640"/>
          <w:marRight w:val="0"/>
          <w:marTop w:val="0"/>
          <w:marBottom w:val="0"/>
          <w:divBdr>
            <w:top w:val="none" w:sz="0" w:space="0" w:color="auto"/>
            <w:left w:val="none" w:sz="0" w:space="0" w:color="auto"/>
            <w:bottom w:val="none" w:sz="0" w:space="0" w:color="auto"/>
            <w:right w:val="none" w:sz="0" w:space="0" w:color="auto"/>
          </w:divBdr>
        </w:div>
        <w:div w:id="2116169649">
          <w:marLeft w:val="640"/>
          <w:marRight w:val="0"/>
          <w:marTop w:val="0"/>
          <w:marBottom w:val="0"/>
          <w:divBdr>
            <w:top w:val="none" w:sz="0" w:space="0" w:color="auto"/>
            <w:left w:val="none" w:sz="0" w:space="0" w:color="auto"/>
            <w:bottom w:val="none" w:sz="0" w:space="0" w:color="auto"/>
            <w:right w:val="none" w:sz="0" w:space="0" w:color="auto"/>
          </w:divBdr>
        </w:div>
      </w:divsChild>
    </w:div>
    <w:div w:id="328408389">
      <w:bodyDiv w:val="1"/>
      <w:marLeft w:val="0"/>
      <w:marRight w:val="0"/>
      <w:marTop w:val="0"/>
      <w:marBottom w:val="0"/>
      <w:divBdr>
        <w:top w:val="none" w:sz="0" w:space="0" w:color="auto"/>
        <w:left w:val="none" w:sz="0" w:space="0" w:color="auto"/>
        <w:bottom w:val="none" w:sz="0" w:space="0" w:color="auto"/>
        <w:right w:val="none" w:sz="0" w:space="0" w:color="auto"/>
      </w:divBdr>
      <w:divsChild>
        <w:div w:id="2753325">
          <w:marLeft w:val="640"/>
          <w:marRight w:val="0"/>
          <w:marTop w:val="0"/>
          <w:marBottom w:val="0"/>
          <w:divBdr>
            <w:top w:val="none" w:sz="0" w:space="0" w:color="auto"/>
            <w:left w:val="none" w:sz="0" w:space="0" w:color="auto"/>
            <w:bottom w:val="none" w:sz="0" w:space="0" w:color="auto"/>
            <w:right w:val="none" w:sz="0" w:space="0" w:color="auto"/>
          </w:divBdr>
        </w:div>
        <w:div w:id="40638138">
          <w:marLeft w:val="640"/>
          <w:marRight w:val="0"/>
          <w:marTop w:val="0"/>
          <w:marBottom w:val="0"/>
          <w:divBdr>
            <w:top w:val="none" w:sz="0" w:space="0" w:color="auto"/>
            <w:left w:val="none" w:sz="0" w:space="0" w:color="auto"/>
            <w:bottom w:val="none" w:sz="0" w:space="0" w:color="auto"/>
            <w:right w:val="none" w:sz="0" w:space="0" w:color="auto"/>
          </w:divBdr>
        </w:div>
        <w:div w:id="82991710">
          <w:marLeft w:val="640"/>
          <w:marRight w:val="0"/>
          <w:marTop w:val="0"/>
          <w:marBottom w:val="0"/>
          <w:divBdr>
            <w:top w:val="none" w:sz="0" w:space="0" w:color="auto"/>
            <w:left w:val="none" w:sz="0" w:space="0" w:color="auto"/>
            <w:bottom w:val="none" w:sz="0" w:space="0" w:color="auto"/>
            <w:right w:val="none" w:sz="0" w:space="0" w:color="auto"/>
          </w:divBdr>
        </w:div>
        <w:div w:id="127482383">
          <w:marLeft w:val="640"/>
          <w:marRight w:val="0"/>
          <w:marTop w:val="0"/>
          <w:marBottom w:val="0"/>
          <w:divBdr>
            <w:top w:val="none" w:sz="0" w:space="0" w:color="auto"/>
            <w:left w:val="none" w:sz="0" w:space="0" w:color="auto"/>
            <w:bottom w:val="none" w:sz="0" w:space="0" w:color="auto"/>
            <w:right w:val="none" w:sz="0" w:space="0" w:color="auto"/>
          </w:divBdr>
        </w:div>
        <w:div w:id="133328431">
          <w:marLeft w:val="640"/>
          <w:marRight w:val="0"/>
          <w:marTop w:val="0"/>
          <w:marBottom w:val="0"/>
          <w:divBdr>
            <w:top w:val="none" w:sz="0" w:space="0" w:color="auto"/>
            <w:left w:val="none" w:sz="0" w:space="0" w:color="auto"/>
            <w:bottom w:val="none" w:sz="0" w:space="0" w:color="auto"/>
            <w:right w:val="none" w:sz="0" w:space="0" w:color="auto"/>
          </w:divBdr>
        </w:div>
        <w:div w:id="195657711">
          <w:marLeft w:val="640"/>
          <w:marRight w:val="0"/>
          <w:marTop w:val="0"/>
          <w:marBottom w:val="0"/>
          <w:divBdr>
            <w:top w:val="none" w:sz="0" w:space="0" w:color="auto"/>
            <w:left w:val="none" w:sz="0" w:space="0" w:color="auto"/>
            <w:bottom w:val="none" w:sz="0" w:space="0" w:color="auto"/>
            <w:right w:val="none" w:sz="0" w:space="0" w:color="auto"/>
          </w:divBdr>
        </w:div>
        <w:div w:id="204758644">
          <w:marLeft w:val="640"/>
          <w:marRight w:val="0"/>
          <w:marTop w:val="0"/>
          <w:marBottom w:val="0"/>
          <w:divBdr>
            <w:top w:val="none" w:sz="0" w:space="0" w:color="auto"/>
            <w:left w:val="none" w:sz="0" w:space="0" w:color="auto"/>
            <w:bottom w:val="none" w:sz="0" w:space="0" w:color="auto"/>
            <w:right w:val="none" w:sz="0" w:space="0" w:color="auto"/>
          </w:divBdr>
        </w:div>
        <w:div w:id="243950793">
          <w:marLeft w:val="640"/>
          <w:marRight w:val="0"/>
          <w:marTop w:val="0"/>
          <w:marBottom w:val="0"/>
          <w:divBdr>
            <w:top w:val="none" w:sz="0" w:space="0" w:color="auto"/>
            <w:left w:val="none" w:sz="0" w:space="0" w:color="auto"/>
            <w:bottom w:val="none" w:sz="0" w:space="0" w:color="auto"/>
            <w:right w:val="none" w:sz="0" w:space="0" w:color="auto"/>
          </w:divBdr>
        </w:div>
        <w:div w:id="249630956">
          <w:marLeft w:val="640"/>
          <w:marRight w:val="0"/>
          <w:marTop w:val="0"/>
          <w:marBottom w:val="0"/>
          <w:divBdr>
            <w:top w:val="none" w:sz="0" w:space="0" w:color="auto"/>
            <w:left w:val="none" w:sz="0" w:space="0" w:color="auto"/>
            <w:bottom w:val="none" w:sz="0" w:space="0" w:color="auto"/>
            <w:right w:val="none" w:sz="0" w:space="0" w:color="auto"/>
          </w:divBdr>
        </w:div>
        <w:div w:id="338043035">
          <w:marLeft w:val="640"/>
          <w:marRight w:val="0"/>
          <w:marTop w:val="0"/>
          <w:marBottom w:val="0"/>
          <w:divBdr>
            <w:top w:val="none" w:sz="0" w:space="0" w:color="auto"/>
            <w:left w:val="none" w:sz="0" w:space="0" w:color="auto"/>
            <w:bottom w:val="none" w:sz="0" w:space="0" w:color="auto"/>
            <w:right w:val="none" w:sz="0" w:space="0" w:color="auto"/>
          </w:divBdr>
        </w:div>
        <w:div w:id="369233206">
          <w:marLeft w:val="640"/>
          <w:marRight w:val="0"/>
          <w:marTop w:val="0"/>
          <w:marBottom w:val="0"/>
          <w:divBdr>
            <w:top w:val="none" w:sz="0" w:space="0" w:color="auto"/>
            <w:left w:val="none" w:sz="0" w:space="0" w:color="auto"/>
            <w:bottom w:val="none" w:sz="0" w:space="0" w:color="auto"/>
            <w:right w:val="none" w:sz="0" w:space="0" w:color="auto"/>
          </w:divBdr>
        </w:div>
        <w:div w:id="423648265">
          <w:marLeft w:val="640"/>
          <w:marRight w:val="0"/>
          <w:marTop w:val="0"/>
          <w:marBottom w:val="0"/>
          <w:divBdr>
            <w:top w:val="none" w:sz="0" w:space="0" w:color="auto"/>
            <w:left w:val="none" w:sz="0" w:space="0" w:color="auto"/>
            <w:bottom w:val="none" w:sz="0" w:space="0" w:color="auto"/>
            <w:right w:val="none" w:sz="0" w:space="0" w:color="auto"/>
          </w:divBdr>
        </w:div>
        <w:div w:id="542638911">
          <w:marLeft w:val="640"/>
          <w:marRight w:val="0"/>
          <w:marTop w:val="0"/>
          <w:marBottom w:val="0"/>
          <w:divBdr>
            <w:top w:val="none" w:sz="0" w:space="0" w:color="auto"/>
            <w:left w:val="none" w:sz="0" w:space="0" w:color="auto"/>
            <w:bottom w:val="none" w:sz="0" w:space="0" w:color="auto"/>
            <w:right w:val="none" w:sz="0" w:space="0" w:color="auto"/>
          </w:divBdr>
        </w:div>
        <w:div w:id="555161271">
          <w:marLeft w:val="640"/>
          <w:marRight w:val="0"/>
          <w:marTop w:val="0"/>
          <w:marBottom w:val="0"/>
          <w:divBdr>
            <w:top w:val="none" w:sz="0" w:space="0" w:color="auto"/>
            <w:left w:val="none" w:sz="0" w:space="0" w:color="auto"/>
            <w:bottom w:val="none" w:sz="0" w:space="0" w:color="auto"/>
            <w:right w:val="none" w:sz="0" w:space="0" w:color="auto"/>
          </w:divBdr>
        </w:div>
        <w:div w:id="574513726">
          <w:marLeft w:val="640"/>
          <w:marRight w:val="0"/>
          <w:marTop w:val="0"/>
          <w:marBottom w:val="0"/>
          <w:divBdr>
            <w:top w:val="none" w:sz="0" w:space="0" w:color="auto"/>
            <w:left w:val="none" w:sz="0" w:space="0" w:color="auto"/>
            <w:bottom w:val="none" w:sz="0" w:space="0" w:color="auto"/>
            <w:right w:val="none" w:sz="0" w:space="0" w:color="auto"/>
          </w:divBdr>
        </w:div>
        <w:div w:id="655719269">
          <w:marLeft w:val="640"/>
          <w:marRight w:val="0"/>
          <w:marTop w:val="0"/>
          <w:marBottom w:val="0"/>
          <w:divBdr>
            <w:top w:val="none" w:sz="0" w:space="0" w:color="auto"/>
            <w:left w:val="none" w:sz="0" w:space="0" w:color="auto"/>
            <w:bottom w:val="none" w:sz="0" w:space="0" w:color="auto"/>
            <w:right w:val="none" w:sz="0" w:space="0" w:color="auto"/>
          </w:divBdr>
        </w:div>
        <w:div w:id="724139119">
          <w:marLeft w:val="640"/>
          <w:marRight w:val="0"/>
          <w:marTop w:val="0"/>
          <w:marBottom w:val="0"/>
          <w:divBdr>
            <w:top w:val="none" w:sz="0" w:space="0" w:color="auto"/>
            <w:left w:val="none" w:sz="0" w:space="0" w:color="auto"/>
            <w:bottom w:val="none" w:sz="0" w:space="0" w:color="auto"/>
            <w:right w:val="none" w:sz="0" w:space="0" w:color="auto"/>
          </w:divBdr>
        </w:div>
        <w:div w:id="796214806">
          <w:marLeft w:val="640"/>
          <w:marRight w:val="0"/>
          <w:marTop w:val="0"/>
          <w:marBottom w:val="0"/>
          <w:divBdr>
            <w:top w:val="none" w:sz="0" w:space="0" w:color="auto"/>
            <w:left w:val="none" w:sz="0" w:space="0" w:color="auto"/>
            <w:bottom w:val="none" w:sz="0" w:space="0" w:color="auto"/>
            <w:right w:val="none" w:sz="0" w:space="0" w:color="auto"/>
          </w:divBdr>
        </w:div>
        <w:div w:id="802239651">
          <w:marLeft w:val="640"/>
          <w:marRight w:val="0"/>
          <w:marTop w:val="0"/>
          <w:marBottom w:val="0"/>
          <w:divBdr>
            <w:top w:val="none" w:sz="0" w:space="0" w:color="auto"/>
            <w:left w:val="none" w:sz="0" w:space="0" w:color="auto"/>
            <w:bottom w:val="none" w:sz="0" w:space="0" w:color="auto"/>
            <w:right w:val="none" w:sz="0" w:space="0" w:color="auto"/>
          </w:divBdr>
        </w:div>
        <w:div w:id="841628584">
          <w:marLeft w:val="640"/>
          <w:marRight w:val="0"/>
          <w:marTop w:val="0"/>
          <w:marBottom w:val="0"/>
          <w:divBdr>
            <w:top w:val="none" w:sz="0" w:space="0" w:color="auto"/>
            <w:left w:val="none" w:sz="0" w:space="0" w:color="auto"/>
            <w:bottom w:val="none" w:sz="0" w:space="0" w:color="auto"/>
            <w:right w:val="none" w:sz="0" w:space="0" w:color="auto"/>
          </w:divBdr>
        </w:div>
        <w:div w:id="856117353">
          <w:marLeft w:val="640"/>
          <w:marRight w:val="0"/>
          <w:marTop w:val="0"/>
          <w:marBottom w:val="0"/>
          <w:divBdr>
            <w:top w:val="none" w:sz="0" w:space="0" w:color="auto"/>
            <w:left w:val="none" w:sz="0" w:space="0" w:color="auto"/>
            <w:bottom w:val="none" w:sz="0" w:space="0" w:color="auto"/>
            <w:right w:val="none" w:sz="0" w:space="0" w:color="auto"/>
          </w:divBdr>
        </w:div>
        <w:div w:id="1042680552">
          <w:marLeft w:val="640"/>
          <w:marRight w:val="0"/>
          <w:marTop w:val="0"/>
          <w:marBottom w:val="0"/>
          <w:divBdr>
            <w:top w:val="none" w:sz="0" w:space="0" w:color="auto"/>
            <w:left w:val="none" w:sz="0" w:space="0" w:color="auto"/>
            <w:bottom w:val="none" w:sz="0" w:space="0" w:color="auto"/>
            <w:right w:val="none" w:sz="0" w:space="0" w:color="auto"/>
          </w:divBdr>
        </w:div>
        <w:div w:id="1045451495">
          <w:marLeft w:val="640"/>
          <w:marRight w:val="0"/>
          <w:marTop w:val="0"/>
          <w:marBottom w:val="0"/>
          <w:divBdr>
            <w:top w:val="none" w:sz="0" w:space="0" w:color="auto"/>
            <w:left w:val="none" w:sz="0" w:space="0" w:color="auto"/>
            <w:bottom w:val="none" w:sz="0" w:space="0" w:color="auto"/>
            <w:right w:val="none" w:sz="0" w:space="0" w:color="auto"/>
          </w:divBdr>
        </w:div>
        <w:div w:id="1065956983">
          <w:marLeft w:val="640"/>
          <w:marRight w:val="0"/>
          <w:marTop w:val="0"/>
          <w:marBottom w:val="0"/>
          <w:divBdr>
            <w:top w:val="none" w:sz="0" w:space="0" w:color="auto"/>
            <w:left w:val="none" w:sz="0" w:space="0" w:color="auto"/>
            <w:bottom w:val="none" w:sz="0" w:space="0" w:color="auto"/>
            <w:right w:val="none" w:sz="0" w:space="0" w:color="auto"/>
          </w:divBdr>
        </w:div>
        <w:div w:id="1117067487">
          <w:marLeft w:val="640"/>
          <w:marRight w:val="0"/>
          <w:marTop w:val="0"/>
          <w:marBottom w:val="0"/>
          <w:divBdr>
            <w:top w:val="none" w:sz="0" w:space="0" w:color="auto"/>
            <w:left w:val="none" w:sz="0" w:space="0" w:color="auto"/>
            <w:bottom w:val="none" w:sz="0" w:space="0" w:color="auto"/>
            <w:right w:val="none" w:sz="0" w:space="0" w:color="auto"/>
          </w:divBdr>
        </w:div>
        <w:div w:id="1235890408">
          <w:marLeft w:val="640"/>
          <w:marRight w:val="0"/>
          <w:marTop w:val="0"/>
          <w:marBottom w:val="0"/>
          <w:divBdr>
            <w:top w:val="none" w:sz="0" w:space="0" w:color="auto"/>
            <w:left w:val="none" w:sz="0" w:space="0" w:color="auto"/>
            <w:bottom w:val="none" w:sz="0" w:space="0" w:color="auto"/>
            <w:right w:val="none" w:sz="0" w:space="0" w:color="auto"/>
          </w:divBdr>
        </w:div>
        <w:div w:id="1237085316">
          <w:marLeft w:val="640"/>
          <w:marRight w:val="0"/>
          <w:marTop w:val="0"/>
          <w:marBottom w:val="0"/>
          <w:divBdr>
            <w:top w:val="none" w:sz="0" w:space="0" w:color="auto"/>
            <w:left w:val="none" w:sz="0" w:space="0" w:color="auto"/>
            <w:bottom w:val="none" w:sz="0" w:space="0" w:color="auto"/>
            <w:right w:val="none" w:sz="0" w:space="0" w:color="auto"/>
          </w:divBdr>
        </w:div>
        <w:div w:id="1253931022">
          <w:marLeft w:val="640"/>
          <w:marRight w:val="0"/>
          <w:marTop w:val="0"/>
          <w:marBottom w:val="0"/>
          <w:divBdr>
            <w:top w:val="none" w:sz="0" w:space="0" w:color="auto"/>
            <w:left w:val="none" w:sz="0" w:space="0" w:color="auto"/>
            <w:bottom w:val="none" w:sz="0" w:space="0" w:color="auto"/>
            <w:right w:val="none" w:sz="0" w:space="0" w:color="auto"/>
          </w:divBdr>
        </w:div>
        <w:div w:id="1386610960">
          <w:marLeft w:val="640"/>
          <w:marRight w:val="0"/>
          <w:marTop w:val="0"/>
          <w:marBottom w:val="0"/>
          <w:divBdr>
            <w:top w:val="none" w:sz="0" w:space="0" w:color="auto"/>
            <w:left w:val="none" w:sz="0" w:space="0" w:color="auto"/>
            <w:bottom w:val="none" w:sz="0" w:space="0" w:color="auto"/>
            <w:right w:val="none" w:sz="0" w:space="0" w:color="auto"/>
          </w:divBdr>
        </w:div>
        <w:div w:id="1458716893">
          <w:marLeft w:val="640"/>
          <w:marRight w:val="0"/>
          <w:marTop w:val="0"/>
          <w:marBottom w:val="0"/>
          <w:divBdr>
            <w:top w:val="none" w:sz="0" w:space="0" w:color="auto"/>
            <w:left w:val="none" w:sz="0" w:space="0" w:color="auto"/>
            <w:bottom w:val="none" w:sz="0" w:space="0" w:color="auto"/>
            <w:right w:val="none" w:sz="0" w:space="0" w:color="auto"/>
          </w:divBdr>
        </w:div>
        <w:div w:id="1482889411">
          <w:marLeft w:val="640"/>
          <w:marRight w:val="0"/>
          <w:marTop w:val="0"/>
          <w:marBottom w:val="0"/>
          <w:divBdr>
            <w:top w:val="none" w:sz="0" w:space="0" w:color="auto"/>
            <w:left w:val="none" w:sz="0" w:space="0" w:color="auto"/>
            <w:bottom w:val="none" w:sz="0" w:space="0" w:color="auto"/>
            <w:right w:val="none" w:sz="0" w:space="0" w:color="auto"/>
          </w:divBdr>
        </w:div>
        <w:div w:id="1494833807">
          <w:marLeft w:val="640"/>
          <w:marRight w:val="0"/>
          <w:marTop w:val="0"/>
          <w:marBottom w:val="0"/>
          <w:divBdr>
            <w:top w:val="none" w:sz="0" w:space="0" w:color="auto"/>
            <w:left w:val="none" w:sz="0" w:space="0" w:color="auto"/>
            <w:bottom w:val="none" w:sz="0" w:space="0" w:color="auto"/>
            <w:right w:val="none" w:sz="0" w:space="0" w:color="auto"/>
          </w:divBdr>
        </w:div>
        <w:div w:id="1515070603">
          <w:marLeft w:val="640"/>
          <w:marRight w:val="0"/>
          <w:marTop w:val="0"/>
          <w:marBottom w:val="0"/>
          <w:divBdr>
            <w:top w:val="none" w:sz="0" w:space="0" w:color="auto"/>
            <w:left w:val="none" w:sz="0" w:space="0" w:color="auto"/>
            <w:bottom w:val="none" w:sz="0" w:space="0" w:color="auto"/>
            <w:right w:val="none" w:sz="0" w:space="0" w:color="auto"/>
          </w:divBdr>
        </w:div>
        <w:div w:id="1575822420">
          <w:marLeft w:val="640"/>
          <w:marRight w:val="0"/>
          <w:marTop w:val="0"/>
          <w:marBottom w:val="0"/>
          <w:divBdr>
            <w:top w:val="none" w:sz="0" w:space="0" w:color="auto"/>
            <w:left w:val="none" w:sz="0" w:space="0" w:color="auto"/>
            <w:bottom w:val="none" w:sz="0" w:space="0" w:color="auto"/>
            <w:right w:val="none" w:sz="0" w:space="0" w:color="auto"/>
          </w:divBdr>
        </w:div>
        <w:div w:id="1635870929">
          <w:marLeft w:val="640"/>
          <w:marRight w:val="0"/>
          <w:marTop w:val="0"/>
          <w:marBottom w:val="0"/>
          <w:divBdr>
            <w:top w:val="none" w:sz="0" w:space="0" w:color="auto"/>
            <w:left w:val="none" w:sz="0" w:space="0" w:color="auto"/>
            <w:bottom w:val="none" w:sz="0" w:space="0" w:color="auto"/>
            <w:right w:val="none" w:sz="0" w:space="0" w:color="auto"/>
          </w:divBdr>
        </w:div>
        <w:div w:id="1872104379">
          <w:marLeft w:val="640"/>
          <w:marRight w:val="0"/>
          <w:marTop w:val="0"/>
          <w:marBottom w:val="0"/>
          <w:divBdr>
            <w:top w:val="none" w:sz="0" w:space="0" w:color="auto"/>
            <w:left w:val="none" w:sz="0" w:space="0" w:color="auto"/>
            <w:bottom w:val="none" w:sz="0" w:space="0" w:color="auto"/>
            <w:right w:val="none" w:sz="0" w:space="0" w:color="auto"/>
          </w:divBdr>
        </w:div>
        <w:div w:id="1887639591">
          <w:marLeft w:val="640"/>
          <w:marRight w:val="0"/>
          <w:marTop w:val="0"/>
          <w:marBottom w:val="0"/>
          <w:divBdr>
            <w:top w:val="none" w:sz="0" w:space="0" w:color="auto"/>
            <w:left w:val="none" w:sz="0" w:space="0" w:color="auto"/>
            <w:bottom w:val="none" w:sz="0" w:space="0" w:color="auto"/>
            <w:right w:val="none" w:sz="0" w:space="0" w:color="auto"/>
          </w:divBdr>
        </w:div>
        <w:div w:id="1888103231">
          <w:marLeft w:val="640"/>
          <w:marRight w:val="0"/>
          <w:marTop w:val="0"/>
          <w:marBottom w:val="0"/>
          <w:divBdr>
            <w:top w:val="none" w:sz="0" w:space="0" w:color="auto"/>
            <w:left w:val="none" w:sz="0" w:space="0" w:color="auto"/>
            <w:bottom w:val="none" w:sz="0" w:space="0" w:color="auto"/>
            <w:right w:val="none" w:sz="0" w:space="0" w:color="auto"/>
          </w:divBdr>
        </w:div>
        <w:div w:id="1924757660">
          <w:marLeft w:val="640"/>
          <w:marRight w:val="0"/>
          <w:marTop w:val="0"/>
          <w:marBottom w:val="0"/>
          <w:divBdr>
            <w:top w:val="none" w:sz="0" w:space="0" w:color="auto"/>
            <w:left w:val="none" w:sz="0" w:space="0" w:color="auto"/>
            <w:bottom w:val="none" w:sz="0" w:space="0" w:color="auto"/>
            <w:right w:val="none" w:sz="0" w:space="0" w:color="auto"/>
          </w:divBdr>
        </w:div>
        <w:div w:id="2062241233">
          <w:marLeft w:val="640"/>
          <w:marRight w:val="0"/>
          <w:marTop w:val="0"/>
          <w:marBottom w:val="0"/>
          <w:divBdr>
            <w:top w:val="none" w:sz="0" w:space="0" w:color="auto"/>
            <w:left w:val="none" w:sz="0" w:space="0" w:color="auto"/>
            <w:bottom w:val="none" w:sz="0" w:space="0" w:color="auto"/>
            <w:right w:val="none" w:sz="0" w:space="0" w:color="auto"/>
          </w:divBdr>
        </w:div>
        <w:div w:id="2121950854">
          <w:marLeft w:val="640"/>
          <w:marRight w:val="0"/>
          <w:marTop w:val="0"/>
          <w:marBottom w:val="0"/>
          <w:divBdr>
            <w:top w:val="none" w:sz="0" w:space="0" w:color="auto"/>
            <w:left w:val="none" w:sz="0" w:space="0" w:color="auto"/>
            <w:bottom w:val="none" w:sz="0" w:space="0" w:color="auto"/>
            <w:right w:val="none" w:sz="0" w:space="0" w:color="auto"/>
          </w:divBdr>
        </w:div>
        <w:div w:id="2130279328">
          <w:marLeft w:val="640"/>
          <w:marRight w:val="0"/>
          <w:marTop w:val="0"/>
          <w:marBottom w:val="0"/>
          <w:divBdr>
            <w:top w:val="none" w:sz="0" w:space="0" w:color="auto"/>
            <w:left w:val="none" w:sz="0" w:space="0" w:color="auto"/>
            <w:bottom w:val="none" w:sz="0" w:space="0" w:color="auto"/>
            <w:right w:val="none" w:sz="0" w:space="0" w:color="auto"/>
          </w:divBdr>
        </w:div>
      </w:divsChild>
    </w:div>
    <w:div w:id="333610646">
      <w:bodyDiv w:val="1"/>
      <w:marLeft w:val="0"/>
      <w:marRight w:val="0"/>
      <w:marTop w:val="0"/>
      <w:marBottom w:val="0"/>
      <w:divBdr>
        <w:top w:val="none" w:sz="0" w:space="0" w:color="auto"/>
        <w:left w:val="none" w:sz="0" w:space="0" w:color="auto"/>
        <w:bottom w:val="none" w:sz="0" w:space="0" w:color="auto"/>
        <w:right w:val="none" w:sz="0" w:space="0" w:color="auto"/>
      </w:divBdr>
      <w:divsChild>
        <w:div w:id="44838460">
          <w:marLeft w:val="640"/>
          <w:marRight w:val="0"/>
          <w:marTop w:val="0"/>
          <w:marBottom w:val="0"/>
          <w:divBdr>
            <w:top w:val="none" w:sz="0" w:space="0" w:color="auto"/>
            <w:left w:val="none" w:sz="0" w:space="0" w:color="auto"/>
            <w:bottom w:val="none" w:sz="0" w:space="0" w:color="auto"/>
            <w:right w:val="none" w:sz="0" w:space="0" w:color="auto"/>
          </w:divBdr>
        </w:div>
        <w:div w:id="234511625">
          <w:marLeft w:val="640"/>
          <w:marRight w:val="0"/>
          <w:marTop w:val="0"/>
          <w:marBottom w:val="0"/>
          <w:divBdr>
            <w:top w:val="none" w:sz="0" w:space="0" w:color="auto"/>
            <w:left w:val="none" w:sz="0" w:space="0" w:color="auto"/>
            <w:bottom w:val="none" w:sz="0" w:space="0" w:color="auto"/>
            <w:right w:val="none" w:sz="0" w:space="0" w:color="auto"/>
          </w:divBdr>
        </w:div>
        <w:div w:id="249195760">
          <w:marLeft w:val="640"/>
          <w:marRight w:val="0"/>
          <w:marTop w:val="0"/>
          <w:marBottom w:val="0"/>
          <w:divBdr>
            <w:top w:val="none" w:sz="0" w:space="0" w:color="auto"/>
            <w:left w:val="none" w:sz="0" w:space="0" w:color="auto"/>
            <w:bottom w:val="none" w:sz="0" w:space="0" w:color="auto"/>
            <w:right w:val="none" w:sz="0" w:space="0" w:color="auto"/>
          </w:divBdr>
        </w:div>
        <w:div w:id="336690675">
          <w:marLeft w:val="640"/>
          <w:marRight w:val="0"/>
          <w:marTop w:val="0"/>
          <w:marBottom w:val="0"/>
          <w:divBdr>
            <w:top w:val="none" w:sz="0" w:space="0" w:color="auto"/>
            <w:left w:val="none" w:sz="0" w:space="0" w:color="auto"/>
            <w:bottom w:val="none" w:sz="0" w:space="0" w:color="auto"/>
            <w:right w:val="none" w:sz="0" w:space="0" w:color="auto"/>
          </w:divBdr>
        </w:div>
        <w:div w:id="372652708">
          <w:marLeft w:val="640"/>
          <w:marRight w:val="0"/>
          <w:marTop w:val="0"/>
          <w:marBottom w:val="0"/>
          <w:divBdr>
            <w:top w:val="none" w:sz="0" w:space="0" w:color="auto"/>
            <w:left w:val="none" w:sz="0" w:space="0" w:color="auto"/>
            <w:bottom w:val="none" w:sz="0" w:space="0" w:color="auto"/>
            <w:right w:val="none" w:sz="0" w:space="0" w:color="auto"/>
          </w:divBdr>
        </w:div>
        <w:div w:id="427695330">
          <w:marLeft w:val="640"/>
          <w:marRight w:val="0"/>
          <w:marTop w:val="0"/>
          <w:marBottom w:val="0"/>
          <w:divBdr>
            <w:top w:val="none" w:sz="0" w:space="0" w:color="auto"/>
            <w:left w:val="none" w:sz="0" w:space="0" w:color="auto"/>
            <w:bottom w:val="none" w:sz="0" w:space="0" w:color="auto"/>
            <w:right w:val="none" w:sz="0" w:space="0" w:color="auto"/>
          </w:divBdr>
        </w:div>
        <w:div w:id="430128522">
          <w:marLeft w:val="640"/>
          <w:marRight w:val="0"/>
          <w:marTop w:val="0"/>
          <w:marBottom w:val="0"/>
          <w:divBdr>
            <w:top w:val="none" w:sz="0" w:space="0" w:color="auto"/>
            <w:left w:val="none" w:sz="0" w:space="0" w:color="auto"/>
            <w:bottom w:val="none" w:sz="0" w:space="0" w:color="auto"/>
            <w:right w:val="none" w:sz="0" w:space="0" w:color="auto"/>
          </w:divBdr>
        </w:div>
        <w:div w:id="465901773">
          <w:marLeft w:val="640"/>
          <w:marRight w:val="0"/>
          <w:marTop w:val="0"/>
          <w:marBottom w:val="0"/>
          <w:divBdr>
            <w:top w:val="none" w:sz="0" w:space="0" w:color="auto"/>
            <w:left w:val="none" w:sz="0" w:space="0" w:color="auto"/>
            <w:bottom w:val="none" w:sz="0" w:space="0" w:color="auto"/>
            <w:right w:val="none" w:sz="0" w:space="0" w:color="auto"/>
          </w:divBdr>
        </w:div>
        <w:div w:id="610943546">
          <w:marLeft w:val="640"/>
          <w:marRight w:val="0"/>
          <w:marTop w:val="0"/>
          <w:marBottom w:val="0"/>
          <w:divBdr>
            <w:top w:val="none" w:sz="0" w:space="0" w:color="auto"/>
            <w:left w:val="none" w:sz="0" w:space="0" w:color="auto"/>
            <w:bottom w:val="none" w:sz="0" w:space="0" w:color="auto"/>
            <w:right w:val="none" w:sz="0" w:space="0" w:color="auto"/>
          </w:divBdr>
        </w:div>
        <w:div w:id="615719842">
          <w:marLeft w:val="640"/>
          <w:marRight w:val="0"/>
          <w:marTop w:val="0"/>
          <w:marBottom w:val="0"/>
          <w:divBdr>
            <w:top w:val="none" w:sz="0" w:space="0" w:color="auto"/>
            <w:left w:val="none" w:sz="0" w:space="0" w:color="auto"/>
            <w:bottom w:val="none" w:sz="0" w:space="0" w:color="auto"/>
            <w:right w:val="none" w:sz="0" w:space="0" w:color="auto"/>
          </w:divBdr>
        </w:div>
        <w:div w:id="644046353">
          <w:marLeft w:val="640"/>
          <w:marRight w:val="0"/>
          <w:marTop w:val="0"/>
          <w:marBottom w:val="0"/>
          <w:divBdr>
            <w:top w:val="none" w:sz="0" w:space="0" w:color="auto"/>
            <w:left w:val="none" w:sz="0" w:space="0" w:color="auto"/>
            <w:bottom w:val="none" w:sz="0" w:space="0" w:color="auto"/>
            <w:right w:val="none" w:sz="0" w:space="0" w:color="auto"/>
          </w:divBdr>
        </w:div>
        <w:div w:id="736977703">
          <w:marLeft w:val="640"/>
          <w:marRight w:val="0"/>
          <w:marTop w:val="0"/>
          <w:marBottom w:val="0"/>
          <w:divBdr>
            <w:top w:val="none" w:sz="0" w:space="0" w:color="auto"/>
            <w:left w:val="none" w:sz="0" w:space="0" w:color="auto"/>
            <w:bottom w:val="none" w:sz="0" w:space="0" w:color="auto"/>
            <w:right w:val="none" w:sz="0" w:space="0" w:color="auto"/>
          </w:divBdr>
        </w:div>
        <w:div w:id="803423400">
          <w:marLeft w:val="640"/>
          <w:marRight w:val="0"/>
          <w:marTop w:val="0"/>
          <w:marBottom w:val="0"/>
          <w:divBdr>
            <w:top w:val="none" w:sz="0" w:space="0" w:color="auto"/>
            <w:left w:val="none" w:sz="0" w:space="0" w:color="auto"/>
            <w:bottom w:val="none" w:sz="0" w:space="0" w:color="auto"/>
            <w:right w:val="none" w:sz="0" w:space="0" w:color="auto"/>
          </w:divBdr>
        </w:div>
        <w:div w:id="838616205">
          <w:marLeft w:val="640"/>
          <w:marRight w:val="0"/>
          <w:marTop w:val="0"/>
          <w:marBottom w:val="0"/>
          <w:divBdr>
            <w:top w:val="none" w:sz="0" w:space="0" w:color="auto"/>
            <w:left w:val="none" w:sz="0" w:space="0" w:color="auto"/>
            <w:bottom w:val="none" w:sz="0" w:space="0" w:color="auto"/>
            <w:right w:val="none" w:sz="0" w:space="0" w:color="auto"/>
          </w:divBdr>
        </w:div>
        <w:div w:id="970214017">
          <w:marLeft w:val="640"/>
          <w:marRight w:val="0"/>
          <w:marTop w:val="0"/>
          <w:marBottom w:val="0"/>
          <w:divBdr>
            <w:top w:val="none" w:sz="0" w:space="0" w:color="auto"/>
            <w:left w:val="none" w:sz="0" w:space="0" w:color="auto"/>
            <w:bottom w:val="none" w:sz="0" w:space="0" w:color="auto"/>
            <w:right w:val="none" w:sz="0" w:space="0" w:color="auto"/>
          </w:divBdr>
        </w:div>
        <w:div w:id="998077140">
          <w:marLeft w:val="640"/>
          <w:marRight w:val="0"/>
          <w:marTop w:val="0"/>
          <w:marBottom w:val="0"/>
          <w:divBdr>
            <w:top w:val="none" w:sz="0" w:space="0" w:color="auto"/>
            <w:left w:val="none" w:sz="0" w:space="0" w:color="auto"/>
            <w:bottom w:val="none" w:sz="0" w:space="0" w:color="auto"/>
            <w:right w:val="none" w:sz="0" w:space="0" w:color="auto"/>
          </w:divBdr>
        </w:div>
        <w:div w:id="1078164240">
          <w:marLeft w:val="640"/>
          <w:marRight w:val="0"/>
          <w:marTop w:val="0"/>
          <w:marBottom w:val="0"/>
          <w:divBdr>
            <w:top w:val="none" w:sz="0" w:space="0" w:color="auto"/>
            <w:left w:val="none" w:sz="0" w:space="0" w:color="auto"/>
            <w:bottom w:val="none" w:sz="0" w:space="0" w:color="auto"/>
            <w:right w:val="none" w:sz="0" w:space="0" w:color="auto"/>
          </w:divBdr>
        </w:div>
        <w:div w:id="1125928930">
          <w:marLeft w:val="640"/>
          <w:marRight w:val="0"/>
          <w:marTop w:val="0"/>
          <w:marBottom w:val="0"/>
          <w:divBdr>
            <w:top w:val="none" w:sz="0" w:space="0" w:color="auto"/>
            <w:left w:val="none" w:sz="0" w:space="0" w:color="auto"/>
            <w:bottom w:val="none" w:sz="0" w:space="0" w:color="auto"/>
            <w:right w:val="none" w:sz="0" w:space="0" w:color="auto"/>
          </w:divBdr>
        </w:div>
        <w:div w:id="1234659828">
          <w:marLeft w:val="640"/>
          <w:marRight w:val="0"/>
          <w:marTop w:val="0"/>
          <w:marBottom w:val="0"/>
          <w:divBdr>
            <w:top w:val="none" w:sz="0" w:space="0" w:color="auto"/>
            <w:left w:val="none" w:sz="0" w:space="0" w:color="auto"/>
            <w:bottom w:val="none" w:sz="0" w:space="0" w:color="auto"/>
            <w:right w:val="none" w:sz="0" w:space="0" w:color="auto"/>
          </w:divBdr>
        </w:div>
        <w:div w:id="1265041510">
          <w:marLeft w:val="640"/>
          <w:marRight w:val="0"/>
          <w:marTop w:val="0"/>
          <w:marBottom w:val="0"/>
          <w:divBdr>
            <w:top w:val="none" w:sz="0" w:space="0" w:color="auto"/>
            <w:left w:val="none" w:sz="0" w:space="0" w:color="auto"/>
            <w:bottom w:val="none" w:sz="0" w:space="0" w:color="auto"/>
            <w:right w:val="none" w:sz="0" w:space="0" w:color="auto"/>
          </w:divBdr>
        </w:div>
        <w:div w:id="1287346672">
          <w:marLeft w:val="640"/>
          <w:marRight w:val="0"/>
          <w:marTop w:val="0"/>
          <w:marBottom w:val="0"/>
          <w:divBdr>
            <w:top w:val="none" w:sz="0" w:space="0" w:color="auto"/>
            <w:left w:val="none" w:sz="0" w:space="0" w:color="auto"/>
            <w:bottom w:val="none" w:sz="0" w:space="0" w:color="auto"/>
            <w:right w:val="none" w:sz="0" w:space="0" w:color="auto"/>
          </w:divBdr>
        </w:div>
        <w:div w:id="1301619529">
          <w:marLeft w:val="640"/>
          <w:marRight w:val="0"/>
          <w:marTop w:val="0"/>
          <w:marBottom w:val="0"/>
          <w:divBdr>
            <w:top w:val="none" w:sz="0" w:space="0" w:color="auto"/>
            <w:left w:val="none" w:sz="0" w:space="0" w:color="auto"/>
            <w:bottom w:val="none" w:sz="0" w:space="0" w:color="auto"/>
            <w:right w:val="none" w:sz="0" w:space="0" w:color="auto"/>
          </w:divBdr>
        </w:div>
        <w:div w:id="1322153209">
          <w:marLeft w:val="640"/>
          <w:marRight w:val="0"/>
          <w:marTop w:val="0"/>
          <w:marBottom w:val="0"/>
          <w:divBdr>
            <w:top w:val="none" w:sz="0" w:space="0" w:color="auto"/>
            <w:left w:val="none" w:sz="0" w:space="0" w:color="auto"/>
            <w:bottom w:val="none" w:sz="0" w:space="0" w:color="auto"/>
            <w:right w:val="none" w:sz="0" w:space="0" w:color="auto"/>
          </w:divBdr>
        </w:div>
        <w:div w:id="1361126620">
          <w:marLeft w:val="640"/>
          <w:marRight w:val="0"/>
          <w:marTop w:val="0"/>
          <w:marBottom w:val="0"/>
          <w:divBdr>
            <w:top w:val="none" w:sz="0" w:space="0" w:color="auto"/>
            <w:left w:val="none" w:sz="0" w:space="0" w:color="auto"/>
            <w:bottom w:val="none" w:sz="0" w:space="0" w:color="auto"/>
            <w:right w:val="none" w:sz="0" w:space="0" w:color="auto"/>
          </w:divBdr>
        </w:div>
        <w:div w:id="1495419004">
          <w:marLeft w:val="640"/>
          <w:marRight w:val="0"/>
          <w:marTop w:val="0"/>
          <w:marBottom w:val="0"/>
          <w:divBdr>
            <w:top w:val="none" w:sz="0" w:space="0" w:color="auto"/>
            <w:left w:val="none" w:sz="0" w:space="0" w:color="auto"/>
            <w:bottom w:val="none" w:sz="0" w:space="0" w:color="auto"/>
            <w:right w:val="none" w:sz="0" w:space="0" w:color="auto"/>
          </w:divBdr>
        </w:div>
        <w:div w:id="1526941545">
          <w:marLeft w:val="640"/>
          <w:marRight w:val="0"/>
          <w:marTop w:val="0"/>
          <w:marBottom w:val="0"/>
          <w:divBdr>
            <w:top w:val="none" w:sz="0" w:space="0" w:color="auto"/>
            <w:left w:val="none" w:sz="0" w:space="0" w:color="auto"/>
            <w:bottom w:val="none" w:sz="0" w:space="0" w:color="auto"/>
            <w:right w:val="none" w:sz="0" w:space="0" w:color="auto"/>
          </w:divBdr>
        </w:div>
        <w:div w:id="1529758677">
          <w:marLeft w:val="640"/>
          <w:marRight w:val="0"/>
          <w:marTop w:val="0"/>
          <w:marBottom w:val="0"/>
          <w:divBdr>
            <w:top w:val="none" w:sz="0" w:space="0" w:color="auto"/>
            <w:left w:val="none" w:sz="0" w:space="0" w:color="auto"/>
            <w:bottom w:val="none" w:sz="0" w:space="0" w:color="auto"/>
            <w:right w:val="none" w:sz="0" w:space="0" w:color="auto"/>
          </w:divBdr>
        </w:div>
        <w:div w:id="1699500712">
          <w:marLeft w:val="640"/>
          <w:marRight w:val="0"/>
          <w:marTop w:val="0"/>
          <w:marBottom w:val="0"/>
          <w:divBdr>
            <w:top w:val="none" w:sz="0" w:space="0" w:color="auto"/>
            <w:left w:val="none" w:sz="0" w:space="0" w:color="auto"/>
            <w:bottom w:val="none" w:sz="0" w:space="0" w:color="auto"/>
            <w:right w:val="none" w:sz="0" w:space="0" w:color="auto"/>
          </w:divBdr>
        </w:div>
        <w:div w:id="1807701990">
          <w:marLeft w:val="640"/>
          <w:marRight w:val="0"/>
          <w:marTop w:val="0"/>
          <w:marBottom w:val="0"/>
          <w:divBdr>
            <w:top w:val="none" w:sz="0" w:space="0" w:color="auto"/>
            <w:left w:val="none" w:sz="0" w:space="0" w:color="auto"/>
            <w:bottom w:val="none" w:sz="0" w:space="0" w:color="auto"/>
            <w:right w:val="none" w:sz="0" w:space="0" w:color="auto"/>
          </w:divBdr>
        </w:div>
        <w:div w:id="1849635413">
          <w:marLeft w:val="640"/>
          <w:marRight w:val="0"/>
          <w:marTop w:val="0"/>
          <w:marBottom w:val="0"/>
          <w:divBdr>
            <w:top w:val="none" w:sz="0" w:space="0" w:color="auto"/>
            <w:left w:val="none" w:sz="0" w:space="0" w:color="auto"/>
            <w:bottom w:val="none" w:sz="0" w:space="0" w:color="auto"/>
            <w:right w:val="none" w:sz="0" w:space="0" w:color="auto"/>
          </w:divBdr>
        </w:div>
        <w:div w:id="1899707742">
          <w:marLeft w:val="640"/>
          <w:marRight w:val="0"/>
          <w:marTop w:val="0"/>
          <w:marBottom w:val="0"/>
          <w:divBdr>
            <w:top w:val="none" w:sz="0" w:space="0" w:color="auto"/>
            <w:left w:val="none" w:sz="0" w:space="0" w:color="auto"/>
            <w:bottom w:val="none" w:sz="0" w:space="0" w:color="auto"/>
            <w:right w:val="none" w:sz="0" w:space="0" w:color="auto"/>
          </w:divBdr>
        </w:div>
        <w:div w:id="1991515196">
          <w:marLeft w:val="640"/>
          <w:marRight w:val="0"/>
          <w:marTop w:val="0"/>
          <w:marBottom w:val="0"/>
          <w:divBdr>
            <w:top w:val="none" w:sz="0" w:space="0" w:color="auto"/>
            <w:left w:val="none" w:sz="0" w:space="0" w:color="auto"/>
            <w:bottom w:val="none" w:sz="0" w:space="0" w:color="auto"/>
            <w:right w:val="none" w:sz="0" w:space="0" w:color="auto"/>
          </w:divBdr>
        </w:div>
        <w:div w:id="2072187480">
          <w:marLeft w:val="640"/>
          <w:marRight w:val="0"/>
          <w:marTop w:val="0"/>
          <w:marBottom w:val="0"/>
          <w:divBdr>
            <w:top w:val="none" w:sz="0" w:space="0" w:color="auto"/>
            <w:left w:val="none" w:sz="0" w:space="0" w:color="auto"/>
            <w:bottom w:val="none" w:sz="0" w:space="0" w:color="auto"/>
            <w:right w:val="none" w:sz="0" w:space="0" w:color="auto"/>
          </w:divBdr>
        </w:div>
        <w:div w:id="2089158386">
          <w:marLeft w:val="640"/>
          <w:marRight w:val="0"/>
          <w:marTop w:val="0"/>
          <w:marBottom w:val="0"/>
          <w:divBdr>
            <w:top w:val="none" w:sz="0" w:space="0" w:color="auto"/>
            <w:left w:val="none" w:sz="0" w:space="0" w:color="auto"/>
            <w:bottom w:val="none" w:sz="0" w:space="0" w:color="auto"/>
            <w:right w:val="none" w:sz="0" w:space="0" w:color="auto"/>
          </w:divBdr>
        </w:div>
        <w:div w:id="2105109675">
          <w:marLeft w:val="640"/>
          <w:marRight w:val="0"/>
          <w:marTop w:val="0"/>
          <w:marBottom w:val="0"/>
          <w:divBdr>
            <w:top w:val="none" w:sz="0" w:space="0" w:color="auto"/>
            <w:left w:val="none" w:sz="0" w:space="0" w:color="auto"/>
            <w:bottom w:val="none" w:sz="0" w:space="0" w:color="auto"/>
            <w:right w:val="none" w:sz="0" w:space="0" w:color="auto"/>
          </w:divBdr>
        </w:div>
        <w:div w:id="2146852314">
          <w:marLeft w:val="640"/>
          <w:marRight w:val="0"/>
          <w:marTop w:val="0"/>
          <w:marBottom w:val="0"/>
          <w:divBdr>
            <w:top w:val="none" w:sz="0" w:space="0" w:color="auto"/>
            <w:left w:val="none" w:sz="0" w:space="0" w:color="auto"/>
            <w:bottom w:val="none" w:sz="0" w:space="0" w:color="auto"/>
            <w:right w:val="none" w:sz="0" w:space="0" w:color="auto"/>
          </w:divBdr>
        </w:div>
      </w:divsChild>
    </w:div>
    <w:div w:id="334385015">
      <w:bodyDiv w:val="1"/>
      <w:marLeft w:val="0"/>
      <w:marRight w:val="0"/>
      <w:marTop w:val="0"/>
      <w:marBottom w:val="0"/>
      <w:divBdr>
        <w:top w:val="none" w:sz="0" w:space="0" w:color="auto"/>
        <w:left w:val="none" w:sz="0" w:space="0" w:color="auto"/>
        <w:bottom w:val="none" w:sz="0" w:space="0" w:color="auto"/>
        <w:right w:val="none" w:sz="0" w:space="0" w:color="auto"/>
      </w:divBdr>
      <w:divsChild>
        <w:div w:id="25058498">
          <w:marLeft w:val="640"/>
          <w:marRight w:val="0"/>
          <w:marTop w:val="0"/>
          <w:marBottom w:val="0"/>
          <w:divBdr>
            <w:top w:val="none" w:sz="0" w:space="0" w:color="auto"/>
            <w:left w:val="none" w:sz="0" w:space="0" w:color="auto"/>
            <w:bottom w:val="none" w:sz="0" w:space="0" w:color="auto"/>
            <w:right w:val="none" w:sz="0" w:space="0" w:color="auto"/>
          </w:divBdr>
        </w:div>
        <w:div w:id="1157261256">
          <w:marLeft w:val="640"/>
          <w:marRight w:val="0"/>
          <w:marTop w:val="0"/>
          <w:marBottom w:val="0"/>
          <w:divBdr>
            <w:top w:val="none" w:sz="0" w:space="0" w:color="auto"/>
            <w:left w:val="none" w:sz="0" w:space="0" w:color="auto"/>
            <w:bottom w:val="none" w:sz="0" w:space="0" w:color="auto"/>
            <w:right w:val="none" w:sz="0" w:space="0" w:color="auto"/>
          </w:divBdr>
        </w:div>
        <w:div w:id="1084301624">
          <w:marLeft w:val="640"/>
          <w:marRight w:val="0"/>
          <w:marTop w:val="0"/>
          <w:marBottom w:val="0"/>
          <w:divBdr>
            <w:top w:val="none" w:sz="0" w:space="0" w:color="auto"/>
            <w:left w:val="none" w:sz="0" w:space="0" w:color="auto"/>
            <w:bottom w:val="none" w:sz="0" w:space="0" w:color="auto"/>
            <w:right w:val="none" w:sz="0" w:space="0" w:color="auto"/>
          </w:divBdr>
        </w:div>
        <w:div w:id="2040736114">
          <w:marLeft w:val="640"/>
          <w:marRight w:val="0"/>
          <w:marTop w:val="0"/>
          <w:marBottom w:val="0"/>
          <w:divBdr>
            <w:top w:val="none" w:sz="0" w:space="0" w:color="auto"/>
            <w:left w:val="none" w:sz="0" w:space="0" w:color="auto"/>
            <w:bottom w:val="none" w:sz="0" w:space="0" w:color="auto"/>
            <w:right w:val="none" w:sz="0" w:space="0" w:color="auto"/>
          </w:divBdr>
        </w:div>
        <w:div w:id="1661080638">
          <w:marLeft w:val="640"/>
          <w:marRight w:val="0"/>
          <w:marTop w:val="0"/>
          <w:marBottom w:val="0"/>
          <w:divBdr>
            <w:top w:val="none" w:sz="0" w:space="0" w:color="auto"/>
            <w:left w:val="none" w:sz="0" w:space="0" w:color="auto"/>
            <w:bottom w:val="none" w:sz="0" w:space="0" w:color="auto"/>
            <w:right w:val="none" w:sz="0" w:space="0" w:color="auto"/>
          </w:divBdr>
        </w:div>
        <w:div w:id="2030443970">
          <w:marLeft w:val="640"/>
          <w:marRight w:val="0"/>
          <w:marTop w:val="0"/>
          <w:marBottom w:val="0"/>
          <w:divBdr>
            <w:top w:val="none" w:sz="0" w:space="0" w:color="auto"/>
            <w:left w:val="none" w:sz="0" w:space="0" w:color="auto"/>
            <w:bottom w:val="none" w:sz="0" w:space="0" w:color="auto"/>
            <w:right w:val="none" w:sz="0" w:space="0" w:color="auto"/>
          </w:divBdr>
        </w:div>
        <w:div w:id="1455490255">
          <w:marLeft w:val="640"/>
          <w:marRight w:val="0"/>
          <w:marTop w:val="0"/>
          <w:marBottom w:val="0"/>
          <w:divBdr>
            <w:top w:val="none" w:sz="0" w:space="0" w:color="auto"/>
            <w:left w:val="none" w:sz="0" w:space="0" w:color="auto"/>
            <w:bottom w:val="none" w:sz="0" w:space="0" w:color="auto"/>
            <w:right w:val="none" w:sz="0" w:space="0" w:color="auto"/>
          </w:divBdr>
        </w:div>
        <w:div w:id="38893920">
          <w:marLeft w:val="640"/>
          <w:marRight w:val="0"/>
          <w:marTop w:val="0"/>
          <w:marBottom w:val="0"/>
          <w:divBdr>
            <w:top w:val="none" w:sz="0" w:space="0" w:color="auto"/>
            <w:left w:val="none" w:sz="0" w:space="0" w:color="auto"/>
            <w:bottom w:val="none" w:sz="0" w:space="0" w:color="auto"/>
            <w:right w:val="none" w:sz="0" w:space="0" w:color="auto"/>
          </w:divBdr>
        </w:div>
        <w:div w:id="565187888">
          <w:marLeft w:val="640"/>
          <w:marRight w:val="0"/>
          <w:marTop w:val="0"/>
          <w:marBottom w:val="0"/>
          <w:divBdr>
            <w:top w:val="none" w:sz="0" w:space="0" w:color="auto"/>
            <w:left w:val="none" w:sz="0" w:space="0" w:color="auto"/>
            <w:bottom w:val="none" w:sz="0" w:space="0" w:color="auto"/>
            <w:right w:val="none" w:sz="0" w:space="0" w:color="auto"/>
          </w:divBdr>
        </w:div>
        <w:div w:id="1654020511">
          <w:marLeft w:val="640"/>
          <w:marRight w:val="0"/>
          <w:marTop w:val="0"/>
          <w:marBottom w:val="0"/>
          <w:divBdr>
            <w:top w:val="none" w:sz="0" w:space="0" w:color="auto"/>
            <w:left w:val="none" w:sz="0" w:space="0" w:color="auto"/>
            <w:bottom w:val="none" w:sz="0" w:space="0" w:color="auto"/>
            <w:right w:val="none" w:sz="0" w:space="0" w:color="auto"/>
          </w:divBdr>
        </w:div>
        <w:div w:id="11801973">
          <w:marLeft w:val="640"/>
          <w:marRight w:val="0"/>
          <w:marTop w:val="0"/>
          <w:marBottom w:val="0"/>
          <w:divBdr>
            <w:top w:val="none" w:sz="0" w:space="0" w:color="auto"/>
            <w:left w:val="none" w:sz="0" w:space="0" w:color="auto"/>
            <w:bottom w:val="none" w:sz="0" w:space="0" w:color="auto"/>
            <w:right w:val="none" w:sz="0" w:space="0" w:color="auto"/>
          </w:divBdr>
        </w:div>
        <w:div w:id="1959145888">
          <w:marLeft w:val="640"/>
          <w:marRight w:val="0"/>
          <w:marTop w:val="0"/>
          <w:marBottom w:val="0"/>
          <w:divBdr>
            <w:top w:val="none" w:sz="0" w:space="0" w:color="auto"/>
            <w:left w:val="none" w:sz="0" w:space="0" w:color="auto"/>
            <w:bottom w:val="none" w:sz="0" w:space="0" w:color="auto"/>
            <w:right w:val="none" w:sz="0" w:space="0" w:color="auto"/>
          </w:divBdr>
        </w:div>
        <w:div w:id="1284918069">
          <w:marLeft w:val="640"/>
          <w:marRight w:val="0"/>
          <w:marTop w:val="0"/>
          <w:marBottom w:val="0"/>
          <w:divBdr>
            <w:top w:val="none" w:sz="0" w:space="0" w:color="auto"/>
            <w:left w:val="none" w:sz="0" w:space="0" w:color="auto"/>
            <w:bottom w:val="none" w:sz="0" w:space="0" w:color="auto"/>
            <w:right w:val="none" w:sz="0" w:space="0" w:color="auto"/>
          </w:divBdr>
        </w:div>
        <w:div w:id="1581669321">
          <w:marLeft w:val="640"/>
          <w:marRight w:val="0"/>
          <w:marTop w:val="0"/>
          <w:marBottom w:val="0"/>
          <w:divBdr>
            <w:top w:val="none" w:sz="0" w:space="0" w:color="auto"/>
            <w:left w:val="none" w:sz="0" w:space="0" w:color="auto"/>
            <w:bottom w:val="none" w:sz="0" w:space="0" w:color="auto"/>
            <w:right w:val="none" w:sz="0" w:space="0" w:color="auto"/>
          </w:divBdr>
        </w:div>
        <w:div w:id="35400516">
          <w:marLeft w:val="640"/>
          <w:marRight w:val="0"/>
          <w:marTop w:val="0"/>
          <w:marBottom w:val="0"/>
          <w:divBdr>
            <w:top w:val="none" w:sz="0" w:space="0" w:color="auto"/>
            <w:left w:val="none" w:sz="0" w:space="0" w:color="auto"/>
            <w:bottom w:val="none" w:sz="0" w:space="0" w:color="auto"/>
            <w:right w:val="none" w:sz="0" w:space="0" w:color="auto"/>
          </w:divBdr>
        </w:div>
        <w:div w:id="1222522029">
          <w:marLeft w:val="640"/>
          <w:marRight w:val="0"/>
          <w:marTop w:val="0"/>
          <w:marBottom w:val="0"/>
          <w:divBdr>
            <w:top w:val="none" w:sz="0" w:space="0" w:color="auto"/>
            <w:left w:val="none" w:sz="0" w:space="0" w:color="auto"/>
            <w:bottom w:val="none" w:sz="0" w:space="0" w:color="auto"/>
            <w:right w:val="none" w:sz="0" w:space="0" w:color="auto"/>
          </w:divBdr>
        </w:div>
        <w:div w:id="1401164">
          <w:marLeft w:val="640"/>
          <w:marRight w:val="0"/>
          <w:marTop w:val="0"/>
          <w:marBottom w:val="0"/>
          <w:divBdr>
            <w:top w:val="none" w:sz="0" w:space="0" w:color="auto"/>
            <w:left w:val="none" w:sz="0" w:space="0" w:color="auto"/>
            <w:bottom w:val="none" w:sz="0" w:space="0" w:color="auto"/>
            <w:right w:val="none" w:sz="0" w:space="0" w:color="auto"/>
          </w:divBdr>
        </w:div>
        <w:div w:id="1441147987">
          <w:marLeft w:val="640"/>
          <w:marRight w:val="0"/>
          <w:marTop w:val="0"/>
          <w:marBottom w:val="0"/>
          <w:divBdr>
            <w:top w:val="none" w:sz="0" w:space="0" w:color="auto"/>
            <w:left w:val="none" w:sz="0" w:space="0" w:color="auto"/>
            <w:bottom w:val="none" w:sz="0" w:space="0" w:color="auto"/>
            <w:right w:val="none" w:sz="0" w:space="0" w:color="auto"/>
          </w:divBdr>
        </w:div>
        <w:div w:id="1779568531">
          <w:marLeft w:val="640"/>
          <w:marRight w:val="0"/>
          <w:marTop w:val="0"/>
          <w:marBottom w:val="0"/>
          <w:divBdr>
            <w:top w:val="none" w:sz="0" w:space="0" w:color="auto"/>
            <w:left w:val="none" w:sz="0" w:space="0" w:color="auto"/>
            <w:bottom w:val="none" w:sz="0" w:space="0" w:color="auto"/>
            <w:right w:val="none" w:sz="0" w:space="0" w:color="auto"/>
          </w:divBdr>
        </w:div>
        <w:div w:id="971713872">
          <w:marLeft w:val="640"/>
          <w:marRight w:val="0"/>
          <w:marTop w:val="0"/>
          <w:marBottom w:val="0"/>
          <w:divBdr>
            <w:top w:val="none" w:sz="0" w:space="0" w:color="auto"/>
            <w:left w:val="none" w:sz="0" w:space="0" w:color="auto"/>
            <w:bottom w:val="none" w:sz="0" w:space="0" w:color="auto"/>
            <w:right w:val="none" w:sz="0" w:space="0" w:color="auto"/>
          </w:divBdr>
        </w:div>
        <w:div w:id="1197935234">
          <w:marLeft w:val="640"/>
          <w:marRight w:val="0"/>
          <w:marTop w:val="0"/>
          <w:marBottom w:val="0"/>
          <w:divBdr>
            <w:top w:val="none" w:sz="0" w:space="0" w:color="auto"/>
            <w:left w:val="none" w:sz="0" w:space="0" w:color="auto"/>
            <w:bottom w:val="none" w:sz="0" w:space="0" w:color="auto"/>
            <w:right w:val="none" w:sz="0" w:space="0" w:color="auto"/>
          </w:divBdr>
        </w:div>
        <w:div w:id="139689809">
          <w:marLeft w:val="640"/>
          <w:marRight w:val="0"/>
          <w:marTop w:val="0"/>
          <w:marBottom w:val="0"/>
          <w:divBdr>
            <w:top w:val="none" w:sz="0" w:space="0" w:color="auto"/>
            <w:left w:val="none" w:sz="0" w:space="0" w:color="auto"/>
            <w:bottom w:val="none" w:sz="0" w:space="0" w:color="auto"/>
            <w:right w:val="none" w:sz="0" w:space="0" w:color="auto"/>
          </w:divBdr>
        </w:div>
        <w:div w:id="979264487">
          <w:marLeft w:val="640"/>
          <w:marRight w:val="0"/>
          <w:marTop w:val="0"/>
          <w:marBottom w:val="0"/>
          <w:divBdr>
            <w:top w:val="none" w:sz="0" w:space="0" w:color="auto"/>
            <w:left w:val="none" w:sz="0" w:space="0" w:color="auto"/>
            <w:bottom w:val="none" w:sz="0" w:space="0" w:color="auto"/>
            <w:right w:val="none" w:sz="0" w:space="0" w:color="auto"/>
          </w:divBdr>
        </w:div>
        <w:div w:id="244805640">
          <w:marLeft w:val="640"/>
          <w:marRight w:val="0"/>
          <w:marTop w:val="0"/>
          <w:marBottom w:val="0"/>
          <w:divBdr>
            <w:top w:val="none" w:sz="0" w:space="0" w:color="auto"/>
            <w:left w:val="none" w:sz="0" w:space="0" w:color="auto"/>
            <w:bottom w:val="none" w:sz="0" w:space="0" w:color="auto"/>
            <w:right w:val="none" w:sz="0" w:space="0" w:color="auto"/>
          </w:divBdr>
        </w:div>
        <w:div w:id="1571840945">
          <w:marLeft w:val="640"/>
          <w:marRight w:val="0"/>
          <w:marTop w:val="0"/>
          <w:marBottom w:val="0"/>
          <w:divBdr>
            <w:top w:val="none" w:sz="0" w:space="0" w:color="auto"/>
            <w:left w:val="none" w:sz="0" w:space="0" w:color="auto"/>
            <w:bottom w:val="none" w:sz="0" w:space="0" w:color="auto"/>
            <w:right w:val="none" w:sz="0" w:space="0" w:color="auto"/>
          </w:divBdr>
        </w:div>
        <w:div w:id="915237738">
          <w:marLeft w:val="640"/>
          <w:marRight w:val="0"/>
          <w:marTop w:val="0"/>
          <w:marBottom w:val="0"/>
          <w:divBdr>
            <w:top w:val="none" w:sz="0" w:space="0" w:color="auto"/>
            <w:left w:val="none" w:sz="0" w:space="0" w:color="auto"/>
            <w:bottom w:val="none" w:sz="0" w:space="0" w:color="auto"/>
            <w:right w:val="none" w:sz="0" w:space="0" w:color="auto"/>
          </w:divBdr>
        </w:div>
        <w:div w:id="1380397332">
          <w:marLeft w:val="640"/>
          <w:marRight w:val="0"/>
          <w:marTop w:val="0"/>
          <w:marBottom w:val="0"/>
          <w:divBdr>
            <w:top w:val="none" w:sz="0" w:space="0" w:color="auto"/>
            <w:left w:val="none" w:sz="0" w:space="0" w:color="auto"/>
            <w:bottom w:val="none" w:sz="0" w:space="0" w:color="auto"/>
            <w:right w:val="none" w:sz="0" w:space="0" w:color="auto"/>
          </w:divBdr>
        </w:div>
        <w:div w:id="889338703">
          <w:marLeft w:val="640"/>
          <w:marRight w:val="0"/>
          <w:marTop w:val="0"/>
          <w:marBottom w:val="0"/>
          <w:divBdr>
            <w:top w:val="none" w:sz="0" w:space="0" w:color="auto"/>
            <w:left w:val="none" w:sz="0" w:space="0" w:color="auto"/>
            <w:bottom w:val="none" w:sz="0" w:space="0" w:color="auto"/>
            <w:right w:val="none" w:sz="0" w:space="0" w:color="auto"/>
          </w:divBdr>
        </w:div>
        <w:div w:id="900948849">
          <w:marLeft w:val="640"/>
          <w:marRight w:val="0"/>
          <w:marTop w:val="0"/>
          <w:marBottom w:val="0"/>
          <w:divBdr>
            <w:top w:val="none" w:sz="0" w:space="0" w:color="auto"/>
            <w:left w:val="none" w:sz="0" w:space="0" w:color="auto"/>
            <w:bottom w:val="none" w:sz="0" w:space="0" w:color="auto"/>
            <w:right w:val="none" w:sz="0" w:space="0" w:color="auto"/>
          </w:divBdr>
        </w:div>
        <w:div w:id="790438649">
          <w:marLeft w:val="640"/>
          <w:marRight w:val="0"/>
          <w:marTop w:val="0"/>
          <w:marBottom w:val="0"/>
          <w:divBdr>
            <w:top w:val="none" w:sz="0" w:space="0" w:color="auto"/>
            <w:left w:val="none" w:sz="0" w:space="0" w:color="auto"/>
            <w:bottom w:val="none" w:sz="0" w:space="0" w:color="auto"/>
            <w:right w:val="none" w:sz="0" w:space="0" w:color="auto"/>
          </w:divBdr>
        </w:div>
        <w:div w:id="559751039">
          <w:marLeft w:val="640"/>
          <w:marRight w:val="0"/>
          <w:marTop w:val="0"/>
          <w:marBottom w:val="0"/>
          <w:divBdr>
            <w:top w:val="none" w:sz="0" w:space="0" w:color="auto"/>
            <w:left w:val="none" w:sz="0" w:space="0" w:color="auto"/>
            <w:bottom w:val="none" w:sz="0" w:space="0" w:color="auto"/>
            <w:right w:val="none" w:sz="0" w:space="0" w:color="auto"/>
          </w:divBdr>
        </w:div>
        <w:div w:id="744651245">
          <w:marLeft w:val="640"/>
          <w:marRight w:val="0"/>
          <w:marTop w:val="0"/>
          <w:marBottom w:val="0"/>
          <w:divBdr>
            <w:top w:val="none" w:sz="0" w:space="0" w:color="auto"/>
            <w:left w:val="none" w:sz="0" w:space="0" w:color="auto"/>
            <w:bottom w:val="none" w:sz="0" w:space="0" w:color="auto"/>
            <w:right w:val="none" w:sz="0" w:space="0" w:color="auto"/>
          </w:divBdr>
        </w:div>
        <w:div w:id="1074203586">
          <w:marLeft w:val="640"/>
          <w:marRight w:val="0"/>
          <w:marTop w:val="0"/>
          <w:marBottom w:val="0"/>
          <w:divBdr>
            <w:top w:val="none" w:sz="0" w:space="0" w:color="auto"/>
            <w:left w:val="none" w:sz="0" w:space="0" w:color="auto"/>
            <w:bottom w:val="none" w:sz="0" w:space="0" w:color="auto"/>
            <w:right w:val="none" w:sz="0" w:space="0" w:color="auto"/>
          </w:divBdr>
        </w:div>
        <w:div w:id="1363551381">
          <w:marLeft w:val="640"/>
          <w:marRight w:val="0"/>
          <w:marTop w:val="0"/>
          <w:marBottom w:val="0"/>
          <w:divBdr>
            <w:top w:val="none" w:sz="0" w:space="0" w:color="auto"/>
            <w:left w:val="none" w:sz="0" w:space="0" w:color="auto"/>
            <w:bottom w:val="none" w:sz="0" w:space="0" w:color="auto"/>
            <w:right w:val="none" w:sz="0" w:space="0" w:color="auto"/>
          </w:divBdr>
        </w:div>
        <w:div w:id="448858208">
          <w:marLeft w:val="640"/>
          <w:marRight w:val="0"/>
          <w:marTop w:val="0"/>
          <w:marBottom w:val="0"/>
          <w:divBdr>
            <w:top w:val="none" w:sz="0" w:space="0" w:color="auto"/>
            <w:left w:val="none" w:sz="0" w:space="0" w:color="auto"/>
            <w:bottom w:val="none" w:sz="0" w:space="0" w:color="auto"/>
            <w:right w:val="none" w:sz="0" w:space="0" w:color="auto"/>
          </w:divBdr>
        </w:div>
        <w:div w:id="1106580443">
          <w:marLeft w:val="640"/>
          <w:marRight w:val="0"/>
          <w:marTop w:val="0"/>
          <w:marBottom w:val="0"/>
          <w:divBdr>
            <w:top w:val="none" w:sz="0" w:space="0" w:color="auto"/>
            <w:left w:val="none" w:sz="0" w:space="0" w:color="auto"/>
            <w:bottom w:val="none" w:sz="0" w:space="0" w:color="auto"/>
            <w:right w:val="none" w:sz="0" w:space="0" w:color="auto"/>
          </w:divBdr>
        </w:div>
        <w:div w:id="101993740">
          <w:marLeft w:val="640"/>
          <w:marRight w:val="0"/>
          <w:marTop w:val="0"/>
          <w:marBottom w:val="0"/>
          <w:divBdr>
            <w:top w:val="none" w:sz="0" w:space="0" w:color="auto"/>
            <w:left w:val="none" w:sz="0" w:space="0" w:color="auto"/>
            <w:bottom w:val="none" w:sz="0" w:space="0" w:color="auto"/>
            <w:right w:val="none" w:sz="0" w:space="0" w:color="auto"/>
          </w:divBdr>
        </w:div>
        <w:div w:id="578518837">
          <w:marLeft w:val="640"/>
          <w:marRight w:val="0"/>
          <w:marTop w:val="0"/>
          <w:marBottom w:val="0"/>
          <w:divBdr>
            <w:top w:val="none" w:sz="0" w:space="0" w:color="auto"/>
            <w:left w:val="none" w:sz="0" w:space="0" w:color="auto"/>
            <w:bottom w:val="none" w:sz="0" w:space="0" w:color="auto"/>
            <w:right w:val="none" w:sz="0" w:space="0" w:color="auto"/>
          </w:divBdr>
        </w:div>
        <w:div w:id="307977671">
          <w:marLeft w:val="640"/>
          <w:marRight w:val="0"/>
          <w:marTop w:val="0"/>
          <w:marBottom w:val="0"/>
          <w:divBdr>
            <w:top w:val="none" w:sz="0" w:space="0" w:color="auto"/>
            <w:left w:val="none" w:sz="0" w:space="0" w:color="auto"/>
            <w:bottom w:val="none" w:sz="0" w:space="0" w:color="auto"/>
            <w:right w:val="none" w:sz="0" w:space="0" w:color="auto"/>
          </w:divBdr>
        </w:div>
        <w:div w:id="1597446686">
          <w:marLeft w:val="640"/>
          <w:marRight w:val="0"/>
          <w:marTop w:val="0"/>
          <w:marBottom w:val="0"/>
          <w:divBdr>
            <w:top w:val="none" w:sz="0" w:space="0" w:color="auto"/>
            <w:left w:val="none" w:sz="0" w:space="0" w:color="auto"/>
            <w:bottom w:val="none" w:sz="0" w:space="0" w:color="auto"/>
            <w:right w:val="none" w:sz="0" w:space="0" w:color="auto"/>
          </w:divBdr>
        </w:div>
        <w:div w:id="1597248754">
          <w:marLeft w:val="640"/>
          <w:marRight w:val="0"/>
          <w:marTop w:val="0"/>
          <w:marBottom w:val="0"/>
          <w:divBdr>
            <w:top w:val="none" w:sz="0" w:space="0" w:color="auto"/>
            <w:left w:val="none" w:sz="0" w:space="0" w:color="auto"/>
            <w:bottom w:val="none" w:sz="0" w:space="0" w:color="auto"/>
            <w:right w:val="none" w:sz="0" w:space="0" w:color="auto"/>
          </w:divBdr>
        </w:div>
        <w:div w:id="630553844">
          <w:marLeft w:val="640"/>
          <w:marRight w:val="0"/>
          <w:marTop w:val="0"/>
          <w:marBottom w:val="0"/>
          <w:divBdr>
            <w:top w:val="none" w:sz="0" w:space="0" w:color="auto"/>
            <w:left w:val="none" w:sz="0" w:space="0" w:color="auto"/>
            <w:bottom w:val="none" w:sz="0" w:space="0" w:color="auto"/>
            <w:right w:val="none" w:sz="0" w:space="0" w:color="auto"/>
          </w:divBdr>
        </w:div>
        <w:div w:id="772826505">
          <w:marLeft w:val="640"/>
          <w:marRight w:val="0"/>
          <w:marTop w:val="0"/>
          <w:marBottom w:val="0"/>
          <w:divBdr>
            <w:top w:val="none" w:sz="0" w:space="0" w:color="auto"/>
            <w:left w:val="none" w:sz="0" w:space="0" w:color="auto"/>
            <w:bottom w:val="none" w:sz="0" w:space="0" w:color="auto"/>
            <w:right w:val="none" w:sz="0" w:space="0" w:color="auto"/>
          </w:divBdr>
        </w:div>
        <w:div w:id="1443066222">
          <w:marLeft w:val="640"/>
          <w:marRight w:val="0"/>
          <w:marTop w:val="0"/>
          <w:marBottom w:val="0"/>
          <w:divBdr>
            <w:top w:val="none" w:sz="0" w:space="0" w:color="auto"/>
            <w:left w:val="none" w:sz="0" w:space="0" w:color="auto"/>
            <w:bottom w:val="none" w:sz="0" w:space="0" w:color="auto"/>
            <w:right w:val="none" w:sz="0" w:space="0" w:color="auto"/>
          </w:divBdr>
        </w:div>
        <w:div w:id="602031420">
          <w:marLeft w:val="640"/>
          <w:marRight w:val="0"/>
          <w:marTop w:val="0"/>
          <w:marBottom w:val="0"/>
          <w:divBdr>
            <w:top w:val="none" w:sz="0" w:space="0" w:color="auto"/>
            <w:left w:val="none" w:sz="0" w:space="0" w:color="auto"/>
            <w:bottom w:val="none" w:sz="0" w:space="0" w:color="auto"/>
            <w:right w:val="none" w:sz="0" w:space="0" w:color="auto"/>
          </w:divBdr>
        </w:div>
        <w:div w:id="719326141">
          <w:marLeft w:val="640"/>
          <w:marRight w:val="0"/>
          <w:marTop w:val="0"/>
          <w:marBottom w:val="0"/>
          <w:divBdr>
            <w:top w:val="none" w:sz="0" w:space="0" w:color="auto"/>
            <w:left w:val="none" w:sz="0" w:space="0" w:color="auto"/>
            <w:bottom w:val="none" w:sz="0" w:space="0" w:color="auto"/>
            <w:right w:val="none" w:sz="0" w:space="0" w:color="auto"/>
          </w:divBdr>
        </w:div>
        <w:div w:id="1902136506">
          <w:marLeft w:val="640"/>
          <w:marRight w:val="0"/>
          <w:marTop w:val="0"/>
          <w:marBottom w:val="0"/>
          <w:divBdr>
            <w:top w:val="none" w:sz="0" w:space="0" w:color="auto"/>
            <w:left w:val="none" w:sz="0" w:space="0" w:color="auto"/>
            <w:bottom w:val="none" w:sz="0" w:space="0" w:color="auto"/>
            <w:right w:val="none" w:sz="0" w:space="0" w:color="auto"/>
          </w:divBdr>
        </w:div>
        <w:div w:id="931280388">
          <w:marLeft w:val="640"/>
          <w:marRight w:val="0"/>
          <w:marTop w:val="0"/>
          <w:marBottom w:val="0"/>
          <w:divBdr>
            <w:top w:val="none" w:sz="0" w:space="0" w:color="auto"/>
            <w:left w:val="none" w:sz="0" w:space="0" w:color="auto"/>
            <w:bottom w:val="none" w:sz="0" w:space="0" w:color="auto"/>
            <w:right w:val="none" w:sz="0" w:space="0" w:color="auto"/>
          </w:divBdr>
        </w:div>
        <w:div w:id="9574619">
          <w:marLeft w:val="640"/>
          <w:marRight w:val="0"/>
          <w:marTop w:val="0"/>
          <w:marBottom w:val="0"/>
          <w:divBdr>
            <w:top w:val="none" w:sz="0" w:space="0" w:color="auto"/>
            <w:left w:val="none" w:sz="0" w:space="0" w:color="auto"/>
            <w:bottom w:val="none" w:sz="0" w:space="0" w:color="auto"/>
            <w:right w:val="none" w:sz="0" w:space="0" w:color="auto"/>
          </w:divBdr>
        </w:div>
        <w:div w:id="1383361335">
          <w:marLeft w:val="640"/>
          <w:marRight w:val="0"/>
          <w:marTop w:val="0"/>
          <w:marBottom w:val="0"/>
          <w:divBdr>
            <w:top w:val="none" w:sz="0" w:space="0" w:color="auto"/>
            <w:left w:val="none" w:sz="0" w:space="0" w:color="auto"/>
            <w:bottom w:val="none" w:sz="0" w:space="0" w:color="auto"/>
            <w:right w:val="none" w:sz="0" w:space="0" w:color="auto"/>
          </w:divBdr>
        </w:div>
        <w:div w:id="1556695942">
          <w:marLeft w:val="640"/>
          <w:marRight w:val="0"/>
          <w:marTop w:val="0"/>
          <w:marBottom w:val="0"/>
          <w:divBdr>
            <w:top w:val="none" w:sz="0" w:space="0" w:color="auto"/>
            <w:left w:val="none" w:sz="0" w:space="0" w:color="auto"/>
            <w:bottom w:val="none" w:sz="0" w:space="0" w:color="auto"/>
            <w:right w:val="none" w:sz="0" w:space="0" w:color="auto"/>
          </w:divBdr>
        </w:div>
        <w:div w:id="784882464">
          <w:marLeft w:val="640"/>
          <w:marRight w:val="0"/>
          <w:marTop w:val="0"/>
          <w:marBottom w:val="0"/>
          <w:divBdr>
            <w:top w:val="none" w:sz="0" w:space="0" w:color="auto"/>
            <w:left w:val="none" w:sz="0" w:space="0" w:color="auto"/>
            <w:bottom w:val="none" w:sz="0" w:space="0" w:color="auto"/>
            <w:right w:val="none" w:sz="0" w:space="0" w:color="auto"/>
          </w:divBdr>
        </w:div>
        <w:div w:id="669067675">
          <w:marLeft w:val="640"/>
          <w:marRight w:val="0"/>
          <w:marTop w:val="0"/>
          <w:marBottom w:val="0"/>
          <w:divBdr>
            <w:top w:val="none" w:sz="0" w:space="0" w:color="auto"/>
            <w:left w:val="none" w:sz="0" w:space="0" w:color="auto"/>
            <w:bottom w:val="none" w:sz="0" w:space="0" w:color="auto"/>
            <w:right w:val="none" w:sz="0" w:space="0" w:color="auto"/>
          </w:divBdr>
        </w:div>
        <w:div w:id="1800537197">
          <w:marLeft w:val="640"/>
          <w:marRight w:val="0"/>
          <w:marTop w:val="0"/>
          <w:marBottom w:val="0"/>
          <w:divBdr>
            <w:top w:val="none" w:sz="0" w:space="0" w:color="auto"/>
            <w:left w:val="none" w:sz="0" w:space="0" w:color="auto"/>
            <w:bottom w:val="none" w:sz="0" w:space="0" w:color="auto"/>
            <w:right w:val="none" w:sz="0" w:space="0" w:color="auto"/>
          </w:divBdr>
        </w:div>
        <w:div w:id="1705209747">
          <w:marLeft w:val="640"/>
          <w:marRight w:val="0"/>
          <w:marTop w:val="0"/>
          <w:marBottom w:val="0"/>
          <w:divBdr>
            <w:top w:val="none" w:sz="0" w:space="0" w:color="auto"/>
            <w:left w:val="none" w:sz="0" w:space="0" w:color="auto"/>
            <w:bottom w:val="none" w:sz="0" w:space="0" w:color="auto"/>
            <w:right w:val="none" w:sz="0" w:space="0" w:color="auto"/>
          </w:divBdr>
        </w:div>
        <w:div w:id="835611184">
          <w:marLeft w:val="640"/>
          <w:marRight w:val="0"/>
          <w:marTop w:val="0"/>
          <w:marBottom w:val="0"/>
          <w:divBdr>
            <w:top w:val="none" w:sz="0" w:space="0" w:color="auto"/>
            <w:left w:val="none" w:sz="0" w:space="0" w:color="auto"/>
            <w:bottom w:val="none" w:sz="0" w:space="0" w:color="auto"/>
            <w:right w:val="none" w:sz="0" w:space="0" w:color="auto"/>
          </w:divBdr>
        </w:div>
        <w:div w:id="1253780728">
          <w:marLeft w:val="640"/>
          <w:marRight w:val="0"/>
          <w:marTop w:val="0"/>
          <w:marBottom w:val="0"/>
          <w:divBdr>
            <w:top w:val="none" w:sz="0" w:space="0" w:color="auto"/>
            <w:left w:val="none" w:sz="0" w:space="0" w:color="auto"/>
            <w:bottom w:val="none" w:sz="0" w:space="0" w:color="auto"/>
            <w:right w:val="none" w:sz="0" w:space="0" w:color="auto"/>
          </w:divBdr>
        </w:div>
        <w:div w:id="1857960010">
          <w:marLeft w:val="640"/>
          <w:marRight w:val="0"/>
          <w:marTop w:val="0"/>
          <w:marBottom w:val="0"/>
          <w:divBdr>
            <w:top w:val="none" w:sz="0" w:space="0" w:color="auto"/>
            <w:left w:val="none" w:sz="0" w:space="0" w:color="auto"/>
            <w:bottom w:val="none" w:sz="0" w:space="0" w:color="auto"/>
            <w:right w:val="none" w:sz="0" w:space="0" w:color="auto"/>
          </w:divBdr>
        </w:div>
        <w:div w:id="1776944394">
          <w:marLeft w:val="640"/>
          <w:marRight w:val="0"/>
          <w:marTop w:val="0"/>
          <w:marBottom w:val="0"/>
          <w:divBdr>
            <w:top w:val="none" w:sz="0" w:space="0" w:color="auto"/>
            <w:left w:val="none" w:sz="0" w:space="0" w:color="auto"/>
            <w:bottom w:val="none" w:sz="0" w:space="0" w:color="auto"/>
            <w:right w:val="none" w:sz="0" w:space="0" w:color="auto"/>
          </w:divBdr>
        </w:div>
        <w:div w:id="642201432">
          <w:marLeft w:val="640"/>
          <w:marRight w:val="0"/>
          <w:marTop w:val="0"/>
          <w:marBottom w:val="0"/>
          <w:divBdr>
            <w:top w:val="none" w:sz="0" w:space="0" w:color="auto"/>
            <w:left w:val="none" w:sz="0" w:space="0" w:color="auto"/>
            <w:bottom w:val="none" w:sz="0" w:space="0" w:color="auto"/>
            <w:right w:val="none" w:sz="0" w:space="0" w:color="auto"/>
          </w:divBdr>
        </w:div>
        <w:div w:id="1835295230">
          <w:marLeft w:val="640"/>
          <w:marRight w:val="0"/>
          <w:marTop w:val="0"/>
          <w:marBottom w:val="0"/>
          <w:divBdr>
            <w:top w:val="none" w:sz="0" w:space="0" w:color="auto"/>
            <w:left w:val="none" w:sz="0" w:space="0" w:color="auto"/>
            <w:bottom w:val="none" w:sz="0" w:space="0" w:color="auto"/>
            <w:right w:val="none" w:sz="0" w:space="0" w:color="auto"/>
          </w:divBdr>
        </w:div>
        <w:div w:id="854347280">
          <w:marLeft w:val="640"/>
          <w:marRight w:val="0"/>
          <w:marTop w:val="0"/>
          <w:marBottom w:val="0"/>
          <w:divBdr>
            <w:top w:val="none" w:sz="0" w:space="0" w:color="auto"/>
            <w:left w:val="none" w:sz="0" w:space="0" w:color="auto"/>
            <w:bottom w:val="none" w:sz="0" w:space="0" w:color="auto"/>
            <w:right w:val="none" w:sz="0" w:space="0" w:color="auto"/>
          </w:divBdr>
        </w:div>
        <w:div w:id="534192597">
          <w:marLeft w:val="640"/>
          <w:marRight w:val="0"/>
          <w:marTop w:val="0"/>
          <w:marBottom w:val="0"/>
          <w:divBdr>
            <w:top w:val="none" w:sz="0" w:space="0" w:color="auto"/>
            <w:left w:val="none" w:sz="0" w:space="0" w:color="auto"/>
            <w:bottom w:val="none" w:sz="0" w:space="0" w:color="auto"/>
            <w:right w:val="none" w:sz="0" w:space="0" w:color="auto"/>
          </w:divBdr>
        </w:div>
        <w:div w:id="1673989257">
          <w:marLeft w:val="640"/>
          <w:marRight w:val="0"/>
          <w:marTop w:val="0"/>
          <w:marBottom w:val="0"/>
          <w:divBdr>
            <w:top w:val="none" w:sz="0" w:space="0" w:color="auto"/>
            <w:left w:val="none" w:sz="0" w:space="0" w:color="auto"/>
            <w:bottom w:val="none" w:sz="0" w:space="0" w:color="auto"/>
            <w:right w:val="none" w:sz="0" w:space="0" w:color="auto"/>
          </w:divBdr>
        </w:div>
        <w:div w:id="1748527169">
          <w:marLeft w:val="640"/>
          <w:marRight w:val="0"/>
          <w:marTop w:val="0"/>
          <w:marBottom w:val="0"/>
          <w:divBdr>
            <w:top w:val="none" w:sz="0" w:space="0" w:color="auto"/>
            <w:left w:val="none" w:sz="0" w:space="0" w:color="auto"/>
            <w:bottom w:val="none" w:sz="0" w:space="0" w:color="auto"/>
            <w:right w:val="none" w:sz="0" w:space="0" w:color="auto"/>
          </w:divBdr>
        </w:div>
        <w:div w:id="248075601">
          <w:marLeft w:val="640"/>
          <w:marRight w:val="0"/>
          <w:marTop w:val="0"/>
          <w:marBottom w:val="0"/>
          <w:divBdr>
            <w:top w:val="none" w:sz="0" w:space="0" w:color="auto"/>
            <w:left w:val="none" w:sz="0" w:space="0" w:color="auto"/>
            <w:bottom w:val="none" w:sz="0" w:space="0" w:color="auto"/>
            <w:right w:val="none" w:sz="0" w:space="0" w:color="auto"/>
          </w:divBdr>
        </w:div>
        <w:div w:id="650597425">
          <w:marLeft w:val="640"/>
          <w:marRight w:val="0"/>
          <w:marTop w:val="0"/>
          <w:marBottom w:val="0"/>
          <w:divBdr>
            <w:top w:val="none" w:sz="0" w:space="0" w:color="auto"/>
            <w:left w:val="none" w:sz="0" w:space="0" w:color="auto"/>
            <w:bottom w:val="none" w:sz="0" w:space="0" w:color="auto"/>
            <w:right w:val="none" w:sz="0" w:space="0" w:color="auto"/>
          </w:divBdr>
        </w:div>
        <w:div w:id="1098020030">
          <w:marLeft w:val="640"/>
          <w:marRight w:val="0"/>
          <w:marTop w:val="0"/>
          <w:marBottom w:val="0"/>
          <w:divBdr>
            <w:top w:val="none" w:sz="0" w:space="0" w:color="auto"/>
            <w:left w:val="none" w:sz="0" w:space="0" w:color="auto"/>
            <w:bottom w:val="none" w:sz="0" w:space="0" w:color="auto"/>
            <w:right w:val="none" w:sz="0" w:space="0" w:color="auto"/>
          </w:divBdr>
        </w:div>
        <w:div w:id="464469822">
          <w:marLeft w:val="640"/>
          <w:marRight w:val="0"/>
          <w:marTop w:val="0"/>
          <w:marBottom w:val="0"/>
          <w:divBdr>
            <w:top w:val="none" w:sz="0" w:space="0" w:color="auto"/>
            <w:left w:val="none" w:sz="0" w:space="0" w:color="auto"/>
            <w:bottom w:val="none" w:sz="0" w:space="0" w:color="auto"/>
            <w:right w:val="none" w:sz="0" w:space="0" w:color="auto"/>
          </w:divBdr>
        </w:div>
        <w:div w:id="1026953056">
          <w:marLeft w:val="640"/>
          <w:marRight w:val="0"/>
          <w:marTop w:val="0"/>
          <w:marBottom w:val="0"/>
          <w:divBdr>
            <w:top w:val="none" w:sz="0" w:space="0" w:color="auto"/>
            <w:left w:val="none" w:sz="0" w:space="0" w:color="auto"/>
            <w:bottom w:val="none" w:sz="0" w:space="0" w:color="auto"/>
            <w:right w:val="none" w:sz="0" w:space="0" w:color="auto"/>
          </w:divBdr>
        </w:div>
        <w:div w:id="291055396">
          <w:marLeft w:val="640"/>
          <w:marRight w:val="0"/>
          <w:marTop w:val="0"/>
          <w:marBottom w:val="0"/>
          <w:divBdr>
            <w:top w:val="none" w:sz="0" w:space="0" w:color="auto"/>
            <w:left w:val="none" w:sz="0" w:space="0" w:color="auto"/>
            <w:bottom w:val="none" w:sz="0" w:space="0" w:color="auto"/>
            <w:right w:val="none" w:sz="0" w:space="0" w:color="auto"/>
          </w:divBdr>
        </w:div>
        <w:div w:id="170605117">
          <w:marLeft w:val="640"/>
          <w:marRight w:val="0"/>
          <w:marTop w:val="0"/>
          <w:marBottom w:val="0"/>
          <w:divBdr>
            <w:top w:val="none" w:sz="0" w:space="0" w:color="auto"/>
            <w:left w:val="none" w:sz="0" w:space="0" w:color="auto"/>
            <w:bottom w:val="none" w:sz="0" w:space="0" w:color="auto"/>
            <w:right w:val="none" w:sz="0" w:space="0" w:color="auto"/>
          </w:divBdr>
        </w:div>
        <w:div w:id="407580694">
          <w:marLeft w:val="640"/>
          <w:marRight w:val="0"/>
          <w:marTop w:val="0"/>
          <w:marBottom w:val="0"/>
          <w:divBdr>
            <w:top w:val="none" w:sz="0" w:space="0" w:color="auto"/>
            <w:left w:val="none" w:sz="0" w:space="0" w:color="auto"/>
            <w:bottom w:val="none" w:sz="0" w:space="0" w:color="auto"/>
            <w:right w:val="none" w:sz="0" w:space="0" w:color="auto"/>
          </w:divBdr>
        </w:div>
        <w:div w:id="459962471">
          <w:marLeft w:val="640"/>
          <w:marRight w:val="0"/>
          <w:marTop w:val="0"/>
          <w:marBottom w:val="0"/>
          <w:divBdr>
            <w:top w:val="none" w:sz="0" w:space="0" w:color="auto"/>
            <w:left w:val="none" w:sz="0" w:space="0" w:color="auto"/>
            <w:bottom w:val="none" w:sz="0" w:space="0" w:color="auto"/>
            <w:right w:val="none" w:sz="0" w:space="0" w:color="auto"/>
          </w:divBdr>
        </w:div>
        <w:div w:id="946815035">
          <w:marLeft w:val="640"/>
          <w:marRight w:val="0"/>
          <w:marTop w:val="0"/>
          <w:marBottom w:val="0"/>
          <w:divBdr>
            <w:top w:val="none" w:sz="0" w:space="0" w:color="auto"/>
            <w:left w:val="none" w:sz="0" w:space="0" w:color="auto"/>
            <w:bottom w:val="none" w:sz="0" w:space="0" w:color="auto"/>
            <w:right w:val="none" w:sz="0" w:space="0" w:color="auto"/>
          </w:divBdr>
        </w:div>
        <w:div w:id="1014571298">
          <w:marLeft w:val="640"/>
          <w:marRight w:val="0"/>
          <w:marTop w:val="0"/>
          <w:marBottom w:val="0"/>
          <w:divBdr>
            <w:top w:val="none" w:sz="0" w:space="0" w:color="auto"/>
            <w:left w:val="none" w:sz="0" w:space="0" w:color="auto"/>
            <w:bottom w:val="none" w:sz="0" w:space="0" w:color="auto"/>
            <w:right w:val="none" w:sz="0" w:space="0" w:color="auto"/>
          </w:divBdr>
        </w:div>
        <w:div w:id="1709992923">
          <w:marLeft w:val="640"/>
          <w:marRight w:val="0"/>
          <w:marTop w:val="0"/>
          <w:marBottom w:val="0"/>
          <w:divBdr>
            <w:top w:val="none" w:sz="0" w:space="0" w:color="auto"/>
            <w:left w:val="none" w:sz="0" w:space="0" w:color="auto"/>
            <w:bottom w:val="none" w:sz="0" w:space="0" w:color="auto"/>
            <w:right w:val="none" w:sz="0" w:space="0" w:color="auto"/>
          </w:divBdr>
        </w:div>
        <w:div w:id="2019193285">
          <w:marLeft w:val="640"/>
          <w:marRight w:val="0"/>
          <w:marTop w:val="0"/>
          <w:marBottom w:val="0"/>
          <w:divBdr>
            <w:top w:val="none" w:sz="0" w:space="0" w:color="auto"/>
            <w:left w:val="none" w:sz="0" w:space="0" w:color="auto"/>
            <w:bottom w:val="none" w:sz="0" w:space="0" w:color="auto"/>
            <w:right w:val="none" w:sz="0" w:space="0" w:color="auto"/>
          </w:divBdr>
        </w:div>
        <w:div w:id="683745550">
          <w:marLeft w:val="640"/>
          <w:marRight w:val="0"/>
          <w:marTop w:val="0"/>
          <w:marBottom w:val="0"/>
          <w:divBdr>
            <w:top w:val="none" w:sz="0" w:space="0" w:color="auto"/>
            <w:left w:val="none" w:sz="0" w:space="0" w:color="auto"/>
            <w:bottom w:val="none" w:sz="0" w:space="0" w:color="auto"/>
            <w:right w:val="none" w:sz="0" w:space="0" w:color="auto"/>
          </w:divBdr>
        </w:div>
        <w:div w:id="1797985913">
          <w:marLeft w:val="640"/>
          <w:marRight w:val="0"/>
          <w:marTop w:val="0"/>
          <w:marBottom w:val="0"/>
          <w:divBdr>
            <w:top w:val="none" w:sz="0" w:space="0" w:color="auto"/>
            <w:left w:val="none" w:sz="0" w:space="0" w:color="auto"/>
            <w:bottom w:val="none" w:sz="0" w:space="0" w:color="auto"/>
            <w:right w:val="none" w:sz="0" w:space="0" w:color="auto"/>
          </w:divBdr>
        </w:div>
        <w:div w:id="1695377794">
          <w:marLeft w:val="640"/>
          <w:marRight w:val="0"/>
          <w:marTop w:val="0"/>
          <w:marBottom w:val="0"/>
          <w:divBdr>
            <w:top w:val="none" w:sz="0" w:space="0" w:color="auto"/>
            <w:left w:val="none" w:sz="0" w:space="0" w:color="auto"/>
            <w:bottom w:val="none" w:sz="0" w:space="0" w:color="auto"/>
            <w:right w:val="none" w:sz="0" w:space="0" w:color="auto"/>
          </w:divBdr>
        </w:div>
        <w:div w:id="755904489">
          <w:marLeft w:val="640"/>
          <w:marRight w:val="0"/>
          <w:marTop w:val="0"/>
          <w:marBottom w:val="0"/>
          <w:divBdr>
            <w:top w:val="none" w:sz="0" w:space="0" w:color="auto"/>
            <w:left w:val="none" w:sz="0" w:space="0" w:color="auto"/>
            <w:bottom w:val="none" w:sz="0" w:space="0" w:color="auto"/>
            <w:right w:val="none" w:sz="0" w:space="0" w:color="auto"/>
          </w:divBdr>
        </w:div>
        <w:div w:id="1911231209">
          <w:marLeft w:val="640"/>
          <w:marRight w:val="0"/>
          <w:marTop w:val="0"/>
          <w:marBottom w:val="0"/>
          <w:divBdr>
            <w:top w:val="none" w:sz="0" w:space="0" w:color="auto"/>
            <w:left w:val="none" w:sz="0" w:space="0" w:color="auto"/>
            <w:bottom w:val="none" w:sz="0" w:space="0" w:color="auto"/>
            <w:right w:val="none" w:sz="0" w:space="0" w:color="auto"/>
          </w:divBdr>
        </w:div>
        <w:div w:id="650869982">
          <w:marLeft w:val="640"/>
          <w:marRight w:val="0"/>
          <w:marTop w:val="0"/>
          <w:marBottom w:val="0"/>
          <w:divBdr>
            <w:top w:val="none" w:sz="0" w:space="0" w:color="auto"/>
            <w:left w:val="none" w:sz="0" w:space="0" w:color="auto"/>
            <w:bottom w:val="none" w:sz="0" w:space="0" w:color="auto"/>
            <w:right w:val="none" w:sz="0" w:space="0" w:color="auto"/>
          </w:divBdr>
        </w:div>
        <w:div w:id="1070082626">
          <w:marLeft w:val="640"/>
          <w:marRight w:val="0"/>
          <w:marTop w:val="0"/>
          <w:marBottom w:val="0"/>
          <w:divBdr>
            <w:top w:val="none" w:sz="0" w:space="0" w:color="auto"/>
            <w:left w:val="none" w:sz="0" w:space="0" w:color="auto"/>
            <w:bottom w:val="none" w:sz="0" w:space="0" w:color="auto"/>
            <w:right w:val="none" w:sz="0" w:space="0" w:color="auto"/>
          </w:divBdr>
        </w:div>
        <w:div w:id="1718703704">
          <w:marLeft w:val="640"/>
          <w:marRight w:val="0"/>
          <w:marTop w:val="0"/>
          <w:marBottom w:val="0"/>
          <w:divBdr>
            <w:top w:val="none" w:sz="0" w:space="0" w:color="auto"/>
            <w:left w:val="none" w:sz="0" w:space="0" w:color="auto"/>
            <w:bottom w:val="none" w:sz="0" w:space="0" w:color="auto"/>
            <w:right w:val="none" w:sz="0" w:space="0" w:color="auto"/>
          </w:divBdr>
        </w:div>
        <w:div w:id="2115707133">
          <w:marLeft w:val="640"/>
          <w:marRight w:val="0"/>
          <w:marTop w:val="0"/>
          <w:marBottom w:val="0"/>
          <w:divBdr>
            <w:top w:val="none" w:sz="0" w:space="0" w:color="auto"/>
            <w:left w:val="none" w:sz="0" w:space="0" w:color="auto"/>
            <w:bottom w:val="none" w:sz="0" w:space="0" w:color="auto"/>
            <w:right w:val="none" w:sz="0" w:space="0" w:color="auto"/>
          </w:divBdr>
        </w:div>
        <w:div w:id="824975878">
          <w:marLeft w:val="640"/>
          <w:marRight w:val="0"/>
          <w:marTop w:val="0"/>
          <w:marBottom w:val="0"/>
          <w:divBdr>
            <w:top w:val="none" w:sz="0" w:space="0" w:color="auto"/>
            <w:left w:val="none" w:sz="0" w:space="0" w:color="auto"/>
            <w:bottom w:val="none" w:sz="0" w:space="0" w:color="auto"/>
            <w:right w:val="none" w:sz="0" w:space="0" w:color="auto"/>
          </w:divBdr>
        </w:div>
        <w:div w:id="1884249110">
          <w:marLeft w:val="640"/>
          <w:marRight w:val="0"/>
          <w:marTop w:val="0"/>
          <w:marBottom w:val="0"/>
          <w:divBdr>
            <w:top w:val="none" w:sz="0" w:space="0" w:color="auto"/>
            <w:left w:val="none" w:sz="0" w:space="0" w:color="auto"/>
            <w:bottom w:val="none" w:sz="0" w:space="0" w:color="auto"/>
            <w:right w:val="none" w:sz="0" w:space="0" w:color="auto"/>
          </w:divBdr>
        </w:div>
      </w:divsChild>
    </w:div>
    <w:div w:id="334498731">
      <w:bodyDiv w:val="1"/>
      <w:marLeft w:val="0"/>
      <w:marRight w:val="0"/>
      <w:marTop w:val="0"/>
      <w:marBottom w:val="0"/>
      <w:divBdr>
        <w:top w:val="none" w:sz="0" w:space="0" w:color="auto"/>
        <w:left w:val="none" w:sz="0" w:space="0" w:color="auto"/>
        <w:bottom w:val="none" w:sz="0" w:space="0" w:color="auto"/>
        <w:right w:val="none" w:sz="0" w:space="0" w:color="auto"/>
      </w:divBdr>
      <w:divsChild>
        <w:div w:id="39132020">
          <w:marLeft w:val="640"/>
          <w:marRight w:val="0"/>
          <w:marTop w:val="0"/>
          <w:marBottom w:val="0"/>
          <w:divBdr>
            <w:top w:val="none" w:sz="0" w:space="0" w:color="auto"/>
            <w:left w:val="none" w:sz="0" w:space="0" w:color="auto"/>
            <w:bottom w:val="none" w:sz="0" w:space="0" w:color="auto"/>
            <w:right w:val="none" w:sz="0" w:space="0" w:color="auto"/>
          </w:divBdr>
        </w:div>
        <w:div w:id="64494251">
          <w:marLeft w:val="640"/>
          <w:marRight w:val="0"/>
          <w:marTop w:val="0"/>
          <w:marBottom w:val="0"/>
          <w:divBdr>
            <w:top w:val="none" w:sz="0" w:space="0" w:color="auto"/>
            <w:left w:val="none" w:sz="0" w:space="0" w:color="auto"/>
            <w:bottom w:val="none" w:sz="0" w:space="0" w:color="auto"/>
            <w:right w:val="none" w:sz="0" w:space="0" w:color="auto"/>
          </w:divBdr>
        </w:div>
        <w:div w:id="103548819">
          <w:marLeft w:val="640"/>
          <w:marRight w:val="0"/>
          <w:marTop w:val="0"/>
          <w:marBottom w:val="0"/>
          <w:divBdr>
            <w:top w:val="none" w:sz="0" w:space="0" w:color="auto"/>
            <w:left w:val="none" w:sz="0" w:space="0" w:color="auto"/>
            <w:bottom w:val="none" w:sz="0" w:space="0" w:color="auto"/>
            <w:right w:val="none" w:sz="0" w:space="0" w:color="auto"/>
          </w:divBdr>
        </w:div>
        <w:div w:id="166989921">
          <w:marLeft w:val="640"/>
          <w:marRight w:val="0"/>
          <w:marTop w:val="0"/>
          <w:marBottom w:val="0"/>
          <w:divBdr>
            <w:top w:val="none" w:sz="0" w:space="0" w:color="auto"/>
            <w:left w:val="none" w:sz="0" w:space="0" w:color="auto"/>
            <w:bottom w:val="none" w:sz="0" w:space="0" w:color="auto"/>
            <w:right w:val="none" w:sz="0" w:space="0" w:color="auto"/>
          </w:divBdr>
        </w:div>
        <w:div w:id="187185281">
          <w:marLeft w:val="640"/>
          <w:marRight w:val="0"/>
          <w:marTop w:val="0"/>
          <w:marBottom w:val="0"/>
          <w:divBdr>
            <w:top w:val="none" w:sz="0" w:space="0" w:color="auto"/>
            <w:left w:val="none" w:sz="0" w:space="0" w:color="auto"/>
            <w:bottom w:val="none" w:sz="0" w:space="0" w:color="auto"/>
            <w:right w:val="none" w:sz="0" w:space="0" w:color="auto"/>
          </w:divBdr>
        </w:div>
        <w:div w:id="217322019">
          <w:marLeft w:val="640"/>
          <w:marRight w:val="0"/>
          <w:marTop w:val="0"/>
          <w:marBottom w:val="0"/>
          <w:divBdr>
            <w:top w:val="none" w:sz="0" w:space="0" w:color="auto"/>
            <w:left w:val="none" w:sz="0" w:space="0" w:color="auto"/>
            <w:bottom w:val="none" w:sz="0" w:space="0" w:color="auto"/>
            <w:right w:val="none" w:sz="0" w:space="0" w:color="auto"/>
          </w:divBdr>
        </w:div>
        <w:div w:id="290941695">
          <w:marLeft w:val="640"/>
          <w:marRight w:val="0"/>
          <w:marTop w:val="0"/>
          <w:marBottom w:val="0"/>
          <w:divBdr>
            <w:top w:val="none" w:sz="0" w:space="0" w:color="auto"/>
            <w:left w:val="none" w:sz="0" w:space="0" w:color="auto"/>
            <w:bottom w:val="none" w:sz="0" w:space="0" w:color="auto"/>
            <w:right w:val="none" w:sz="0" w:space="0" w:color="auto"/>
          </w:divBdr>
        </w:div>
        <w:div w:id="338704170">
          <w:marLeft w:val="640"/>
          <w:marRight w:val="0"/>
          <w:marTop w:val="0"/>
          <w:marBottom w:val="0"/>
          <w:divBdr>
            <w:top w:val="none" w:sz="0" w:space="0" w:color="auto"/>
            <w:left w:val="none" w:sz="0" w:space="0" w:color="auto"/>
            <w:bottom w:val="none" w:sz="0" w:space="0" w:color="auto"/>
            <w:right w:val="none" w:sz="0" w:space="0" w:color="auto"/>
          </w:divBdr>
        </w:div>
        <w:div w:id="358552782">
          <w:marLeft w:val="640"/>
          <w:marRight w:val="0"/>
          <w:marTop w:val="0"/>
          <w:marBottom w:val="0"/>
          <w:divBdr>
            <w:top w:val="none" w:sz="0" w:space="0" w:color="auto"/>
            <w:left w:val="none" w:sz="0" w:space="0" w:color="auto"/>
            <w:bottom w:val="none" w:sz="0" w:space="0" w:color="auto"/>
            <w:right w:val="none" w:sz="0" w:space="0" w:color="auto"/>
          </w:divBdr>
        </w:div>
        <w:div w:id="404188550">
          <w:marLeft w:val="640"/>
          <w:marRight w:val="0"/>
          <w:marTop w:val="0"/>
          <w:marBottom w:val="0"/>
          <w:divBdr>
            <w:top w:val="none" w:sz="0" w:space="0" w:color="auto"/>
            <w:left w:val="none" w:sz="0" w:space="0" w:color="auto"/>
            <w:bottom w:val="none" w:sz="0" w:space="0" w:color="auto"/>
            <w:right w:val="none" w:sz="0" w:space="0" w:color="auto"/>
          </w:divBdr>
        </w:div>
        <w:div w:id="544833225">
          <w:marLeft w:val="640"/>
          <w:marRight w:val="0"/>
          <w:marTop w:val="0"/>
          <w:marBottom w:val="0"/>
          <w:divBdr>
            <w:top w:val="none" w:sz="0" w:space="0" w:color="auto"/>
            <w:left w:val="none" w:sz="0" w:space="0" w:color="auto"/>
            <w:bottom w:val="none" w:sz="0" w:space="0" w:color="auto"/>
            <w:right w:val="none" w:sz="0" w:space="0" w:color="auto"/>
          </w:divBdr>
        </w:div>
        <w:div w:id="552041627">
          <w:marLeft w:val="640"/>
          <w:marRight w:val="0"/>
          <w:marTop w:val="0"/>
          <w:marBottom w:val="0"/>
          <w:divBdr>
            <w:top w:val="none" w:sz="0" w:space="0" w:color="auto"/>
            <w:left w:val="none" w:sz="0" w:space="0" w:color="auto"/>
            <w:bottom w:val="none" w:sz="0" w:space="0" w:color="auto"/>
            <w:right w:val="none" w:sz="0" w:space="0" w:color="auto"/>
          </w:divBdr>
        </w:div>
        <w:div w:id="562451175">
          <w:marLeft w:val="640"/>
          <w:marRight w:val="0"/>
          <w:marTop w:val="0"/>
          <w:marBottom w:val="0"/>
          <w:divBdr>
            <w:top w:val="none" w:sz="0" w:space="0" w:color="auto"/>
            <w:left w:val="none" w:sz="0" w:space="0" w:color="auto"/>
            <w:bottom w:val="none" w:sz="0" w:space="0" w:color="auto"/>
            <w:right w:val="none" w:sz="0" w:space="0" w:color="auto"/>
          </w:divBdr>
        </w:div>
        <w:div w:id="570117858">
          <w:marLeft w:val="640"/>
          <w:marRight w:val="0"/>
          <w:marTop w:val="0"/>
          <w:marBottom w:val="0"/>
          <w:divBdr>
            <w:top w:val="none" w:sz="0" w:space="0" w:color="auto"/>
            <w:left w:val="none" w:sz="0" w:space="0" w:color="auto"/>
            <w:bottom w:val="none" w:sz="0" w:space="0" w:color="auto"/>
            <w:right w:val="none" w:sz="0" w:space="0" w:color="auto"/>
          </w:divBdr>
        </w:div>
        <w:div w:id="607664838">
          <w:marLeft w:val="640"/>
          <w:marRight w:val="0"/>
          <w:marTop w:val="0"/>
          <w:marBottom w:val="0"/>
          <w:divBdr>
            <w:top w:val="none" w:sz="0" w:space="0" w:color="auto"/>
            <w:left w:val="none" w:sz="0" w:space="0" w:color="auto"/>
            <w:bottom w:val="none" w:sz="0" w:space="0" w:color="auto"/>
            <w:right w:val="none" w:sz="0" w:space="0" w:color="auto"/>
          </w:divBdr>
        </w:div>
        <w:div w:id="621038164">
          <w:marLeft w:val="640"/>
          <w:marRight w:val="0"/>
          <w:marTop w:val="0"/>
          <w:marBottom w:val="0"/>
          <w:divBdr>
            <w:top w:val="none" w:sz="0" w:space="0" w:color="auto"/>
            <w:left w:val="none" w:sz="0" w:space="0" w:color="auto"/>
            <w:bottom w:val="none" w:sz="0" w:space="0" w:color="auto"/>
            <w:right w:val="none" w:sz="0" w:space="0" w:color="auto"/>
          </w:divBdr>
        </w:div>
        <w:div w:id="630331879">
          <w:marLeft w:val="640"/>
          <w:marRight w:val="0"/>
          <w:marTop w:val="0"/>
          <w:marBottom w:val="0"/>
          <w:divBdr>
            <w:top w:val="none" w:sz="0" w:space="0" w:color="auto"/>
            <w:left w:val="none" w:sz="0" w:space="0" w:color="auto"/>
            <w:bottom w:val="none" w:sz="0" w:space="0" w:color="auto"/>
            <w:right w:val="none" w:sz="0" w:space="0" w:color="auto"/>
          </w:divBdr>
        </w:div>
        <w:div w:id="655572787">
          <w:marLeft w:val="640"/>
          <w:marRight w:val="0"/>
          <w:marTop w:val="0"/>
          <w:marBottom w:val="0"/>
          <w:divBdr>
            <w:top w:val="none" w:sz="0" w:space="0" w:color="auto"/>
            <w:left w:val="none" w:sz="0" w:space="0" w:color="auto"/>
            <w:bottom w:val="none" w:sz="0" w:space="0" w:color="auto"/>
            <w:right w:val="none" w:sz="0" w:space="0" w:color="auto"/>
          </w:divBdr>
        </w:div>
        <w:div w:id="704330089">
          <w:marLeft w:val="640"/>
          <w:marRight w:val="0"/>
          <w:marTop w:val="0"/>
          <w:marBottom w:val="0"/>
          <w:divBdr>
            <w:top w:val="none" w:sz="0" w:space="0" w:color="auto"/>
            <w:left w:val="none" w:sz="0" w:space="0" w:color="auto"/>
            <w:bottom w:val="none" w:sz="0" w:space="0" w:color="auto"/>
            <w:right w:val="none" w:sz="0" w:space="0" w:color="auto"/>
          </w:divBdr>
        </w:div>
        <w:div w:id="708845878">
          <w:marLeft w:val="640"/>
          <w:marRight w:val="0"/>
          <w:marTop w:val="0"/>
          <w:marBottom w:val="0"/>
          <w:divBdr>
            <w:top w:val="none" w:sz="0" w:space="0" w:color="auto"/>
            <w:left w:val="none" w:sz="0" w:space="0" w:color="auto"/>
            <w:bottom w:val="none" w:sz="0" w:space="0" w:color="auto"/>
            <w:right w:val="none" w:sz="0" w:space="0" w:color="auto"/>
          </w:divBdr>
        </w:div>
        <w:div w:id="719136555">
          <w:marLeft w:val="640"/>
          <w:marRight w:val="0"/>
          <w:marTop w:val="0"/>
          <w:marBottom w:val="0"/>
          <w:divBdr>
            <w:top w:val="none" w:sz="0" w:space="0" w:color="auto"/>
            <w:left w:val="none" w:sz="0" w:space="0" w:color="auto"/>
            <w:bottom w:val="none" w:sz="0" w:space="0" w:color="auto"/>
            <w:right w:val="none" w:sz="0" w:space="0" w:color="auto"/>
          </w:divBdr>
        </w:div>
        <w:div w:id="719746002">
          <w:marLeft w:val="640"/>
          <w:marRight w:val="0"/>
          <w:marTop w:val="0"/>
          <w:marBottom w:val="0"/>
          <w:divBdr>
            <w:top w:val="none" w:sz="0" w:space="0" w:color="auto"/>
            <w:left w:val="none" w:sz="0" w:space="0" w:color="auto"/>
            <w:bottom w:val="none" w:sz="0" w:space="0" w:color="auto"/>
            <w:right w:val="none" w:sz="0" w:space="0" w:color="auto"/>
          </w:divBdr>
        </w:div>
        <w:div w:id="752625518">
          <w:marLeft w:val="640"/>
          <w:marRight w:val="0"/>
          <w:marTop w:val="0"/>
          <w:marBottom w:val="0"/>
          <w:divBdr>
            <w:top w:val="none" w:sz="0" w:space="0" w:color="auto"/>
            <w:left w:val="none" w:sz="0" w:space="0" w:color="auto"/>
            <w:bottom w:val="none" w:sz="0" w:space="0" w:color="auto"/>
            <w:right w:val="none" w:sz="0" w:space="0" w:color="auto"/>
          </w:divBdr>
        </w:div>
        <w:div w:id="801658049">
          <w:marLeft w:val="640"/>
          <w:marRight w:val="0"/>
          <w:marTop w:val="0"/>
          <w:marBottom w:val="0"/>
          <w:divBdr>
            <w:top w:val="none" w:sz="0" w:space="0" w:color="auto"/>
            <w:left w:val="none" w:sz="0" w:space="0" w:color="auto"/>
            <w:bottom w:val="none" w:sz="0" w:space="0" w:color="auto"/>
            <w:right w:val="none" w:sz="0" w:space="0" w:color="auto"/>
          </w:divBdr>
        </w:div>
        <w:div w:id="892077584">
          <w:marLeft w:val="640"/>
          <w:marRight w:val="0"/>
          <w:marTop w:val="0"/>
          <w:marBottom w:val="0"/>
          <w:divBdr>
            <w:top w:val="none" w:sz="0" w:space="0" w:color="auto"/>
            <w:left w:val="none" w:sz="0" w:space="0" w:color="auto"/>
            <w:bottom w:val="none" w:sz="0" w:space="0" w:color="auto"/>
            <w:right w:val="none" w:sz="0" w:space="0" w:color="auto"/>
          </w:divBdr>
        </w:div>
        <w:div w:id="920335898">
          <w:marLeft w:val="640"/>
          <w:marRight w:val="0"/>
          <w:marTop w:val="0"/>
          <w:marBottom w:val="0"/>
          <w:divBdr>
            <w:top w:val="none" w:sz="0" w:space="0" w:color="auto"/>
            <w:left w:val="none" w:sz="0" w:space="0" w:color="auto"/>
            <w:bottom w:val="none" w:sz="0" w:space="0" w:color="auto"/>
            <w:right w:val="none" w:sz="0" w:space="0" w:color="auto"/>
          </w:divBdr>
        </w:div>
        <w:div w:id="922565043">
          <w:marLeft w:val="640"/>
          <w:marRight w:val="0"/>
          <w:marTop w:val="0"/>
          <w:marBottom w:val="0"/>
          <w:divBdr>
            <w:top w:val="none" w:sz="0" w:space="0" w:color="auto"/>
            <w:left w:val="none" w:sz="0" w:space="0" w:color="auto"/>
            <w:bottom w:val="none" w:sz="0" w:space="0" w:color="auto"/>
            <w:right w:val="none" w:sz="0" w:space="0" w:color="auto"/>
          </w:divBdr>
        </w:div>
        <w:div w:id="1010568356">
          <w:marLeft w:val="640"/>
          <w:marRight w:val="0"/>
          <w:marTop w:val="0"/>
          <w:marBottom w:val="0"/>
          <w:divBdr>
            <w:top w:val="none" w:sz="0" w:space="0" w:color="auto"/>
            <w:left w:val="none" w:sz="0" w:space="0" w:color="auto"/>
            <w:bottom w:val="none" w:sz="0" w:space="0" w:color="auto"/>
            <w:right w:val="none" w:sz="0" w:space="0" w:color="auto"/>
          </w:divBdr>
        </w:div>
        <w:div w:id="1130443037">
          <w:marLeft w:val="640"/>
          <w:marRight w:val="0"/>
          <w:marTop w:val="0"/>
          <w:marBottom w:val="0"/>
          <w:divBdr>
            <w:top w:val="none" w:sz="0" w:space="0" w:color="auto"/>
            <w:left w:val="none" w:sz="0" w:space="0" w:color="auto"/>
            <w:bottom w:val="none" w:sz="0" w:space="0" w:color="auto"/>
            <w:right w:val="none" w:sz="0" w:space="0" w:color="auto"/>
          </w:divBdr>
        </w:div>
        <w:div w:id="1178077527">
          <w:marLeft w:val="640"/>
          <w:marRight w:val="0"/>
          <w:marTop w:val="0"/>
          <w:marBottom w:val="0"/>
          <w:divBdr>
            <w:top w:val="none" w:sz="0" w:space="0" w:color="auto"/>
            <w:left w:val="none" w:sz="0" w:space="0" w:color="auto"/>
            <w:bottom w:val="none" w:sz="0" w:space="0" w:color="auto"/>
            <w:right w:val="none" w:sz="0" w:space="0" w:color="auto"/>
          </w:divBdr>
        </w:div>
        <w:div w:id="1236816356">
          <w:marLeft w:val="640"/>
          <w:marRight w:val="0"/>
          <w:marTop w:val="0"/>
          <w:marBottom w:val="0"/>
          <w:divBdr>
            <w:top w:val="none" w:sz="0" w:space="0" w:color="auto"/>
            <w:left w:val="none" w:sz="0" w:space="0" w:color="auto"/>
            <w:bottom w:val="none" w:sz="0" w:space="0" w:color="auto"/>
            <w:right w:val="none" w:sz="0" w:space="0" w:color="auto"/>
          </w:divBdr>
        </w:div>
        <w:div w:id="1297178558">
          <w:marLeft w:val="640"/>
          <w:marRight w:val="0"/>
          <w:marTop w:val="0"/>
          <w:marBottom w:val="0"/>
          <w:divBdr>
            <w:top w:val="none" w:sz="0" w:space="0" w:color="auto"/>
            <w:left w:val="none" w:sz="0" w:space="0" w:color="auto"/>
            <w:bottom w:val="none" w:sz="0" w:space="0" w:color="auto"/>
            <w:right w:val="none" w:sz="0" w:space="0" w:color="auto"/>
          </w:divBdr>
        </w:div>
        <w:div w:id="1327585414">
          <w:marLeft w:val="640"/>
          <w:marRight w:val="0"/>
          <w:marTop w:val="0"/>
          <w:marBottom w:val="0"/>
          <w:divBdr>
            <w:top w:val="none" w:sz="0" w:space="0" w:color="auto"/>
            <w:left w:val="none" w:sz="0" w:space="0" w:color="auto"/>
            <w:bottom w:val="none" w:sz="0" w:space="0" w:color="auto"/>
            <w:right w:val="none" w:sz="0" w:space="0" w:color="auto"/>
          </w:divBdr>
        </w:div>
        <w:div w:id="1368751672">
          <w:marLeft w:val="640"/>
          <w:marRight w:val="0"/>
          <w:marTop w:val="0"/>
          <w:marBottom w:val="0"/>
          <w:divBdr>
            <w:top w:val="none" w:sz="0" w:space="0" w:color="auto"/>
            <w:left w:val="none" w:sz="0" w:space="0" w:color="auto"/>
            <w:bottom w:val="none" w:sz="0" w:space="0" w:color="auto"/>
            <w:right w:val="none" w:sz="0" w:space="0" w:color="auto"/>
          </w:divBdr>
        </w:div>
        <w:div w:id="1502963447">
          <w:marLeft w:val="640"/>
          <w:marRight w:val="0"/>
          <w:marTop w:val="0"/>
          <w:marBottom w:val="0"/>
          <w:divBdr>
            <w:top w:val="none" w:sz="0" w:space="0" w:color="auto"/>
            <w:left w:val="none" w:sz="0" w:space="0" w:color="auto"/>
            <w:bottom w:val="none" w:sz="0" w:space="0" w:color="auto"/>
            <w:right w:val="none" w:sz="0" w:space="0" w:color="auto"/>
          </w:divBdr>
        </w:div>
        <w:div w:id="1507793645">
          <w:marLeft w:val="640"/>
          <w:marRight w:val="0"/>
          <w:marTop w:val="0"/>
          <w:marBottom w:val="0"/>
          <w:divBdr>
            <w:top w:val="none" w:sz="0" w:space="0" w:color="auto"/>
            <w:left w:val="none" w:sz="0" w:space="0" w:color="auto"/>
            <w:bottom w:val="none" w:sz="0" w:space="0" w:color="auto"/>
            <w:right w:val="none" w:sz="0" w:space="0" w:color="auto"/>
          </w:divBdr>
        </w:div>
        <w:div w:id="1509903467">
          <w:marLeft w:val="640"/>
          <w:marRight w:val="0"/>
          <w:marTop w:val="0"/>
          <w:marBottom w:val="0"/>
          <w:divBdr>
            <w:top w:val="none" w:sz="0" w:space="0" w:color="auto"/>
            <w:left w:val="none" w:sz="0" w:space="0" w:color="auto"/>
            <w:bottom w:val="none" w:sz="0" w:space="0" w:color="auto"/>
            <w:right w:val="none" w:sz="0" w:space="0" w:color="auto"/>
          </w:divBdr>
        </w:div>
        <w:div w:id="1515265658">
          <w:marLeft w:val="640"/>
          <w:marRight w:val="0"/>
          <w:marTop w:val="0"/>
          <w:marBottom w:val="0"/>
          <w:divBdr>
            <w:top w:val="none" w:sz="0" w:space="0" w:color="auto"/>
            <w:left w:val="none" w:sz="0" w:space="0" w:color="auto"/>
            <w:bottom w:val="none" w:sz="0" w:space="0" w:color="auto"/>
            <w:right w:val="none" w:sz="0" w:space="0" w:color="auto"/>
          </w:divBdr>
        </w:div>
        <w:div w:id="1568804228">
          <w:marLeft w:val="640"/>
          <w:marRight w:val="0"/>
          <w:marTop w:val="0"/>
          <w:marBottom w:val="0"/>
          <w:divBdr>
            <w:top w:val="none" w:sz="0" w:space="0" w:color="auto"/>
            <w:left w:val="none" w:sz="0" w:space="0" w:color="auto"/>
            <w:bottom w:val="none" w:sz="0" w:space="0" w:color="auto"/>
            <w:right w:val="none" w:sz="0" w:space="0" w:color="auto"/>
          </w:divBdr>
        </w:div>
        <w:div w:id="1584951995">
          <w:marLeft w:val="640"/>
          <w:marRight w:val="0"/>
          <w:marTop w:val="0"/>
          <w:marBottom w:val="0"/>
          <w:divBdr>
            <w:top w:val="none" w:sz="0" w:space="0" w:color="auto"/>
            <w:left w:val="none" w:sz="0" w:space="0" w:color="auto"/>
            <w:bottom w:val="none" w:sz="0" w:space="0" w:color="auto"/>
            <w:right w:val="none" w:sz="0" w:space="0" w:color="auto"/>
          </w:divBdr>
        </w:div>
        <w:div w:id="1588004641">
          <w:marLeft w:val="640"/>
          <w:marRight w:val="0"/>
          <w:marTop w:val="0"/>
          <w:marBottom w:val="0"/>
          <w:divBdr>
            <w:top w:val="none" w:sz="0" w:space="0" w:color="auto"/>
            <w:left w:val="none" w:sz="0" w:space="0" w:color="auto"/>
            <w:bottom w:val="none" w:sz="0" w:space="0" w:color="auto"/>
            <w:right w:val="none" w:sz="0" w:space="0" w:color="auto"/>
          </w:divBdr>
        </w:div>
        <w:div w:id="1688798835">
          <w:marLeft w:val="640"/>
          <w:marRight w:val="0"/>
          <w:marTop w:val="0"/>
          <w:marBottom w:val="0"/>
          <w:divBdr>
            <w:top w:val="none" w:sz="0" w:space="0" w:color="auto"/>
            <w:left w:val="none" w:sz="0" w:space="0" w:color="auto"/>
            <w:bottom w:val="none" w:sz="0" w:space="0" w:color="auto"/>
            <w:right w:val="none" w:sz="0" w:space="0" w:color="auto"/>
          </w:divBdr>
        </w:div>
        <w:div w:id="1713652784">
          <w:marLeft w:val="640"/>
          <w:marRight w:val="0"/>
          <w:marTop w:val="0"/>
          <w:marBottom w:val="0"/>
          <w:divBdr>
            <w:top w:val="none" w:sz="0" w:space="0" w:color="auto"/>
            <w:left w:val="none" w:sz="0" w:space="0" w:color="auto"/>
            <w:bottom w:val="none" w:sz="0" w:space="0" w:color="auto"/>
            <w:right w:val="none" w:sz="0" w:space="0" w:color="auto"/>
          </w:divBdr>
        </w:div>
        <w:div w:id="1765882586">
          <w:marLeft w:val="640"/>
          <w:marRight w:val="0"/>
          <w:marTop w:val="0"/>
          <w:marBottom w:val="0"/>
          <w:divBdr>
            <w:top w:val="none" w:sz="0" w:space="0" w:color="auto"/>
            <w:left w:val="none" w:sz="0" w:space="0" w:color="auto"/>
            <w:bottom w:val="none" w:sz="0" w:space="0" w:color="auto"/>
            <w:right w:val="none" w:sz="0" w:space="0" w:color="auto"/>
          </w:divBdr>
        </w:div>
        <w:div w:id="1862931421">
          <w:marLeft w:val="640"/>
          <w:marRight w:val="0"/>
          <w:marTop w:val="0"/>
          <w:marBottom w:val="0"/>
          <w:divBdr>
            <w:top w:val="none" w:sz="0" w:space="0" w:color="auto"/>
            <w:left w:val="none" w:sz="0" w:space="0" w:color="auto"/>
            <w:bottom w:val="none" w:sz="0" w:space="0" w:color="auto"/>
            <w:right w:val="none" w:sz="0" w:space="0" w:color="auto"/>
          </w:divBdr>
        </w:div>
        <w:div w:id="1930848159">
          <w:marLeft w:val="640"/>
          <w:marRight w:val="0"/>
          <w:marTop w:val="0"/>
          <w:marBottom w:val="0"/>
          <w:divBdr>
            <w:top w:val="none" w:sz="0" w:space="0" w:color="auto"/>
            <w:left w:val="none" w:sz="0" w:space="0" w:color="auto"/>
            <w:bottom w:val="none" w:sz="0" w:space="0" w:color="auto"/>
            <w:right w:val="none" w:sz="0" w:space="0" w:color="auto"/>
          </w:divBdr>
        </w:div>
        <w:div w:id="1948460628">
          <w:marLeft w:val="640"/>
          <w:marRight w:val="0"/>
          <w:marTop w:val="0"/>
          <w:marBottom w:val="0"/>
          <w:divBdr>
            <w:top w:val="none" w:sz="0" w:space="0" w:color="auto"/>
            <w:left w:val="none" w:sz="0" w:space="0" w:color="auto"/>
            <w:bottom w:val="none" w:sz="0" w:space="0" w:color="auto"/>
            <w:right w:val="none" w:sz="0" w:space="0" w:color="auto"/>
          </w:divBdr>
        </w:div>
        <w:div w:id="2056738855">
          <w:marLeft w:val="640"/>
          <w:marRight w:val="0"/>
          <w:marTop w:val="0"/>
          <w:marBottom w:val="0"/>
          <w:divBdr>
            <w:top w:val="none" w:sz="0" w:space="0" w:color="auto"/>
            <w:left w:val="none" w:sz="0" w:space="0" w:color="auto"/>
            <w:bottom w:val="none" w:sz="0" w:space="0" w:color="auto"/>
            <w:right w:val="none" w:sz="0" w:space="0" w:color="auto"/>
          </w:divBdr>
        </w:div>
        <w:div w:id="2088843707">
          <w:marLeft w:val="640"/>
          <w:marRight w:val="0"/>
          <w:marTop w:val="0"/>
          <w:marBottom w:val="0"/>
          <w:divBdr>
            <w:top w:val="none" w:sz="0" w:space="0" w:color="auto"/>
            <w:left w:val="none" w:sz="0" w:space="0" w:color="auto"/>
            <w:bottom w:val="none" w:sz="0" w:space="0" w:color="auto"/>
            <w:right w:val="none" w:sz="0" w:space="0" w:color="auto"/>
          </w:divBdr>
        </w:div>
        <w:div w:id="2101831261">
          <w:marLeft w:val="640"/>
          <w:marRight w:val="0"/>
          <w:marTop w:val="0"/>
          <w:marBottom w:val="0"/>
          <w:divBdr>
            <w:top w:val="none" w:sz="0" w:space="0" w:color="auto"/>
            <w:left w:val="none" w:sz="0" w:space="0" w:color="auto"/>
            <w:bottom w:val="none" w:sz="0" w:space="0" w:color="auto"/>
            <w:right w:val="none" w:sz="0" w:space="0" w:color="auto"/>
          </w:divBdr>
        </w:div>
        <w:div w:id="2123305855">
          <w:marLeft w:val="640"/>
          <w:marRight w:val="0"/>
          <w:marTop w:val="0"/>
          <w:marBottom w:val="0"/>
          <w:divBdr>
            <w:top w:val="none" w:sz="0" w:space="0" w:color="auto"/>
            <w:left w:val="none" w:sz="0" w:space="0" w:color="auto"/>
            <w:bottom w:val="none" w:sz="0" w:space="0" w:color="auto"/>
            <w:right w:val="none" w:sz="0" w:space="0" w:color="auto"/>
          </w:divBdr>
        </w:div>
        <w:div w:id="2124493835">
          <w:marLeft w:val="640"/>
          <w:marRight w:val="0"/>
          <w:marTop w:val="0"/>
          <w:marBottom w:val="0"/>
          <w:divBdr>
            <w:top w:val="none" w:sz="0" w:space="0" w:color="auto"/>
            <w:left w:val="none" w:sz="0" w:space="0" w:color="auto"/>
            <w:bottom w:val="none" w:sz="0" w:space="0" w:color="auto"/>
            <w:right w:val="none" w:sz="0" w:space="0" w:color="auto"/>
          </w:divBdr>
        </w:div>
      </w:divsChild>
    </w:div>
    <w:div w:id="336155920">
      <w:bodyDiv w:val="1"/>
      <w:marLeft w:val="0"/>
      <w:marRight w:val="0"/>
      <w:marTop w:val="0"/>
      <w:marBottom w:val="0"/>
      <w:divBdr>
        <w:top w:val="none" w:sz="0" w:space="0" w:color="auto"/>
        <w:left w:val="none" w:sz="0" w:space="0" w:color="auto"/>
        <w:bottom w:val="none" w:sz="0" w:space="0" w:color="auto"/>
        <w:right w:val="none" w:sz="0" w:space="0" w:color="auto"/>
      </w:divBdr>
      <w:divsChild>
        <w:div w:id="1678539610">
          <w:marLeft w:val="640"/>
          <w:marRight w:val="0"/>
          <w:marTop w:val="0"/>
          <w:marBottom w:val="0"/>
          <w:divBdr>
            <w:top w:val="none" w:sz="0" w:space="0" w:color="auto"/>
            <w:left w:val="none" w:sz="0" w:space="0" w:color="auto"/>
            <w:bottom w:val="none" w:sz="0" w:space="0" w:color="auto"/>
            <w:right w:val="none" w:sz="0" w:space="0" w:color="auto"/>
          </w:divBdr>
        </w:div>
        <w:div w:id="520434147">
          <w:marLeft w:val="640"/>
          <w:marRight w:val="0"/>
          <w:marTop w:val="0"/>
          <w:marBottom w:val="0"/>
          <w:divBdr>
            <w:top w:val="none" w:sz="0" w:space="0" w:color="auto"/>
            <w:left w:val="none" w:sz="0" w:space="0" w:color="auto"/>
            <w:bottom w:val="none" w:sz="0" w:space="0" w:color="auto"/>
            <w:right w:val="none" w:sz="0" w:space="0" w:color="auto"/>
          </w:divBdr>
        </w:div>
        <w:div w:id="406536026">
          <w:marLeft w:val="640"/>
          <w:marRight w:val="0"/>
          <w:marTop w:val="0"/>
          <w:marBottom w:val="0"/>
          <w:divBdr>
            <w:top w:val="none" w:sz="0" w:space="0" w:color="auto"/>
            <w:left w:val="none" w:sz="0" w:space="0" w:color="auto"/>
            <w:bottom w:val="none" w:sz="0" w:space="0" w:color="auto"/>
            <w:right w:val="none" w:sz="0" w:space="0" w:color="auto"/>
          </w:divBdr>
        </w:div>
        <w:div w:id="658273225">
          <w:marLeft w:val="640"/>
          <w:marRight w:val="0"/>
          <w:marTop w:val="0"/>
          <w:marBottom w:val="0"/>
          <w:divBdr>
            <w:top w:val="none" w:sz="0" w:space="0" w:color="auto"/>
            <w:left w:val="none" w:sz="0" w:space="0" w:color="auto"/>
            <w:bottom w:val="none" w:sz="0" w:space="0" w:color="auto"/>
            <w:right w:val="none" w:sz="0" w:space="0" w:color="auto"/>
          </w:divBdr>
        </w:div>
        <w:div w:id="1007320049">
          <w:marLeft w:val="640"/>
          <w:marRight w:val="0"/>
          <w:marTop w:val="0"/>
          <w:marBottom w:val="0"/>
          <w:divBdr>
            <w:top w:val="none" w:sz="0" w:space="0" w:color="auto"/>
            <w:left w:val="none" w:sz="0" w:space="0" w:color="auto"/>
            <w:bottom w:val="none" w:sz="0" w:space="0" w:color="auto"/>
            <w:right w:val="none" w:sz="0" w:space="0" w:color="auto"/>
          </w:divBdr>
        </w:div>
        <w:div w:id="1887257561">
          <w:marLeft w:val="640"/>
          <w:marRight w:val="0"/>
          <w:marTop w:val="0"/>
          <w:marBottom w:val="0"/>
          <w:divBdr>
            <w:top w:val="none" w:sz="0" w:space="0" w:color="auto"/>
            <w:left w:val="none" w:sz="0" w:space="0" w:color="auto"/>
            <w:bottom w:val="none" w:sz="0" w:space="0" w:color="auto"/>
            <w:right w:val="none" w:sz="0" w:space="0" w:color="auto"/>
          </w:divBdr>
        </w:div>
        <w:div w:id="1275282791">
          <w:marLeft w:val="640"/>
          <w:marRight w:val="0"/>
          <w:marTop w:val="0"/>
          <w:marBottom w:val="0"/>
          <w:divBdr>
            <w:top w:val="none" w:sz="0" w:space="0" w:color="auto"/>
            <w:left w:val="none" w:sz="0" w:space="0" w:color="auto"/>
            <w:bottom w:val="none" w:sz="0" w:space="0" w:color="auto"/>
            <w:right w:val="none" w:sz="0" w:space="0" w:color="auto"/>
          </w:divBdr>
        </w:div>
        <w:div w:id="1904872585">
          <w:marLeft w:val="640"/>
          <w:marRight w:val="0"/>
          <w:marTop w:val="0"/>
          <w:marBottom w:val="0"/>
          <w:divBdr>
            <w:top w:val="none" w:sz="0" w:space="0" w:color="auto"/>
            <w:left w:val="none" w:sz="0" w:space="0" w:color="auto"/>
            <w:bottom w:val="none" w:sz="0" w:space="0" w:color="auto"/>
            <w:right w:val="none" w:sz="0" w:space="0" w:color="auto"/>
          </w:divBdr>
        </w:div>
        <w:div w:id="1951666885">
          <w:marLeft w:val="640"/>
          <w:marRight w:val="0"/>
          <w:marTop w:val="0"/>
          <w:marBottom w:val="0"/>
          <w:divBdr>
            <w:top w:val="none" w:sz="0" w:space="0" w:color="auto"/>
            <w:left w:val="none" w:sz="0" w:space="0" w:color="auto"/>
            <w:bottom w:val="none" w:sz="0" w:space="0" w:color="auto"/>
            <w:right w:val="none" w:sz="0" w:space="0" w:color="auto"/>
          </w:divBdr>
        </w:div>
        <w:div w:id="409931018">
          <w:marLeft w:val="640"/>
          <w:marRight w:val="0"/>
          <w:marTop w:val="0"/>
          <w:marBottom w:val="0"/>
          <w:divBdr>
            <w:top w:val="none" w:sz="0" w:space="0" w:color="auto"/>
            <w:left w:val="none" w:sz="0" w:space="0" w:color="auto"/>
            <w:bottom w:val="none" w:sz="0" w:space="0" w:color="auto"/>
            <w:right w:val="none" w:sz="0" w:space="0" w:color="auto"/>
          </w:divBdr>
        </w:div>
        <w:div w:id="547883207">
          <w:marLeft w:val="640"/>
          <w:marRight w:val="0"/>
          <w:marTop w:val="0"/>
          <w:marBottom w:val="0"/>
          <w:divBdr>
            <w:top w:val="none" w:sz="0" w:space="0" w:color="auto"/>
            <w:left w:val="none" w:sz="0" w:space="0" w:color="auto"/>
            <w:bottom w:val="none" w:sz="0" w:space="0" w:color="auto"/>
            <w:right w:val="none" w:sz="0" w:space="0" w:color="auto"/>
          </w:divBdr>
        </w:div>
        <w:div w:id="157431810">
          <w:marLeft w:val="640"/>
          <w:marRight w:val="0"/>
          <w:marTop w:val="0"/>
          <w:marBottom w:val="0"/>
          <w:divBdr>
            <w:top w:val="none" w:sz="0" w:space="0" w:color="auto"/>
            <w:left w:val="none" w:sz="0" w:space="0" w:color="auto"/>
            <w:bottom w:val="none" w:sz="0" w:space="0" w:color="auto"/>
            <w:right w:val="none" w:sz="0" w:space="0" w:color="auto"/>
          </w:divBdr>
        </w:div>
        <w:div w:id="1561356453">
          <w:marLeft w:val="640"/>
          <w:marRight w:val="0"/>
          <w:marTop w:val="0"/>
          <w:marBottom w:val="0"/>
          <w:divBdr>
            <w:top w:val="none" w:sz="0" w:space="0" w:color="auto"/>
            <w:left w:val="none" w:sz="0" w:space="0" w:color="auto"/>
            <w:bottom w:val="none" w:sz="0" w:space="0" w:color="auto"/>
            <w:right w:val="none" w:sz="0" w:space="0" w:color="auto"/>
          </w:divBdr>
        </w:div>
        <w:div w:id="2035960365">
          <w:marLeft w:val="640"/>
          <w:marRight w:val="0"/>
          <w:marTop w:val="0"/>
          <w:marBottom w:val="0"/>
          <w:divBdr>
            <w:top w:val="none" w:sz="0" w:space="0" w:color="auto"/>
            <w:left w:val="none" w:sz="0" w:space="0" w:color="auto"/>
            <w:bottom w:val="none" w:sz="0" w:space="0" w:color="auto"/>
            <w:right w:val="none" w:sz="0" w:space="0" w:color="auto"/>
          </w:divBdr>
        </w:div>
        <w:div w:id="585725903">
          <w:marLeft w:val="640"/>
          <w:marRight w:val="0"/>
          <w:marTop w:val="0"/>
          <w:marBottom w:val="0"/>
          <w:divBdr>
            <w:top w:val="none" w:sz="0" w:space="0" w:color="auto"/>
            <w:left w:val="none" w:sz="0" w:space="0" w:color="auto"/>
            <w:bottom w:val="none" w:sz="0" w:space="0" w:color="auto"/>
            <w:right w:val="none" w:sz="0" w:space="0" w:color="auto"/>
          </w:divBdr>
        </w:div>
        <w:div w:id="1978411298">
          <w:marLeft w:val="640"/>
          <w:marRight w:val="0"/>
          <w:marTop w:val="0"/>
          <w:marBottom w:val="0"/>
          <w:divBdr>
            <w:top w:val="none" w:sz="0" w:space="0" w:color="auto"/>
            <w:left w:val="none" w:sz="0" w:space="0" w:color="auto"/>
            <w:bottom w:val="none" w:sz="0" w:space="0" w:color="auto"/>
            <w:right w:val="none" w:sz="0" w:space="0" w:color="auto"/>
          </w:divBdr>
        </w:div>
        <w:div w:id="435903738">
          <w:marLeft w:val="640"/>
          <w:marRight w:val="0"/>
          <w:marTop w:val="0"/>
          <w:marBottom w:val="0"/>
          <w:divBdr>
            <w:top w:val="none" w:sz="0" w:space="0" w:color="auto"/>
            <w:left w:val="none" w:sz="0" w:space="0" w:color="auto"/>
            <w:bottom w:val="none" w:sz="0" w:space="0" w:color="auto"/>
            <w:right w:val="none" w:sz="0" w:space="0" w:color="auto"/>
          </w:divBdr>
        </w:div>
        <w:div w:id="1012878153">
          <w:marLeft w:val="640"/>
          <w:marRight w:val="0"/>
          <w:marTop w:val="0"/>
          <w:marBottom w:val="0"/>
          <w:divBdr>
            <w:top w:val="none" w:sz="0" w:space="0" w:color="auto"/>
            <w:left w:val="none" w:sz="0" w:space="0" w:color="auto"/>
            <w:bottom w:val="none" w:sz="0" w:space="0" w:color="auto"/>
            <w:right w:val="none" w:sz="0" w:space="0" w:color="auto"/>
          </w:divBdr>
        </w:div>
        <w:div w:id="931157881">
          <w:marLeft w:val="640"/>
          <w:marRight w:val="0"/>
          <w:marTop w:val="0"/>
          <w:marBottom w:val="0"/>
          <w:divBdr>
            <w:top w:val="none" w:sz="0" w:space="0" w:color="auto"/>
            <w:left w:val="none" w:sz="0" w:space="0" w:color="auto"/>
            <w:bottom w:val="none" w:sz="0" w:space="0" w:color="auto"/>
            <w:right w:val="none" w:sz="0" w:space="0" w:color="auto"/>
          </w:divBdr>
        </w:div>
        <w:div w:id="1423185622">
          <w:marLeft w:val="640"/>
          <w:marRight w:val="0"/>
          <w:marTop w:val="0"/>
          <w:marBottom w:val="0"/>
          <w:divBdr>
            <w:top w:val="none" w:sz="0" w:space="0" w:color="auto"/>
            <w:left w:val="none" w:sz="0" w:space="0" w:color="auto"/>
            <w:bottom w:val="none" w:sz="0" w:space="0" w:color="auto"/>
            <w:right w:val="none" w:sz="0" w:space="0" w:color="auto"/>
          </w:divBdr>
        </w:div>
        <w:div w:id="1915889169">
          <w:marLeft w:val="640"/>
          <w:marRight w:val="0"/>
          <w:marTop w:val="0"/>
          <w:marBottom w:val="0"/>
          <w:divBdr>
            <w:top w:val="none" w:sz="0" w:space="0" w:color="auto"/>
            <w:left w:val="none" w:sz="0" w:space="0" w:color="auto"/>
            <w:bottom w:val="none" w:sz="0" w:space="0" w:color="auto"/>
            <w:right w:val="none" w:sz="0" w:space="0" w:color="auto"/>
          </w:divBdr>
        </w:div>
        <w:div w:id="592275216">
          <w:marLeft w:val="640"/>
          <w:marRight w:val="0"/>
          <w:marTop w:val="0"/>
          <w:marBottom w:val="0"/>
          <w:divBdr>
            <w:top w:val="none" w:sz="0" w:space="0" w:color="auto"/>
            <w:left w:val="none" w:sz="0" w:space="0" w:color="auto"/>
            <w:bottom w:val="none" w:sz="0" w:space="0" w:color="auto"/>
            <w:right w:val="none" w:sz="0" w:space="0" w:color="auto"/>
          </w:divBdr>
        </w:div>
        <w:div w:id="1104888273">
          <w:marLeft w:val="640"/>
          <w:marRight w:val="0"/>
          <w:marTop w:val="0"/>
          <w:marBottom w:val="0"/>
          <w:divBdr>
            <w:top w:val="none" w:sz="0" w:space="0" w:color="auto"/>
            <w:left w:val="none" w:sz="0" w:space="0" w:color="auto"/>
            <w:bottom w:val="none" w:sz="0" w:space="0" w:color="auto"/>
            <w:right w:val="none" w:sz="0" w:space="0" w:color="auto"/>
          </w:divBdr>
        </w:div>
        <w:div w:id="1204245202">
          <w:marLeft w:val="640"/>
          <w:marRight w:val="0"/>
          <w:marTop w:val="0"/>
          <w:marBottom w:val="0"/>
          <w:divBdr>
            <w:top w:val="none" w:sz="0" w:space="0" w:color="auto"/>
            <w:left w:val="none" w:sz="0" w:space="0" w:color="auto"/>
            <w:bottom w:val="none" w:sz="0" w:space="0" w:color="auto"/>
            <w:right w:val="none" w:sz="0" w:space="0" w:color="auto"/>
          </w:divBdr>
        </w:div>
        <w:div w:id="1622344705">
          <w:marLeft w:val="640"/>
          <w:marRight w:val="0"/>
          <w:marTop w:val="0"/>
          <w:marBottom w:val="0"/>
          <w:divBdr>
            <w:top w:val="none" w:sz="0" w:space="0" w:color="auto"/>
            <w:left w:val="none" w:sz="0" w:space="0" w:color="auto"/>
            <w:bottom w:val="none" w:sz="0" w:space="0" w:color="auto"/>
            <w:right w:val="none" w:sz="0" w:space="0" w:color="auto"/>
          </w:divBdr>
        </w:div>
        <w:div w:id="800343996">
          <w:marLeft w:val="640"/>
          <w:marRight w:val="0"/>
          <w:marTop w:val="0"/>
          <w:marBottom w:val="0"/>
          <w:divBdr>
            <w:top w:val="none" w:sz="0" w:space="0" w:color="auto"/>
            <w:left w:val="none" w:sz="0" w:space="0" w:color="auto"/>
            <w:bottom w:val="none" w:sz="0" w:space="0" w:color="auto"/>
            <w:right w:val="none" w:sz="0" w:space="0" w:color="auto"/>
          </w:divBdr>
        </w:div>
        <w:div w:id="1739207250">
          <w:marLeft w:val="640"/>
          <w:marRight w:val="0"/>
          <w:marTop w:val="0"/>
          <w:marBottom w:val="0"/>
          <w:divBdr>
            <w:top w:val="none" w:sz="0" w:space="0" w:color="auto"/>
            <w:left w:val="none" w:sz="0" w:space="0" w:color="auto"/>
            <w:bottom w:val="none" w:sz="0" w:space="0" w:color="auto"/>
            <w:right w:val="none" w:sz="0" w:space="0" w:color="auto"/>
          </w:divBdr>
        </w:div>
        <w:div w:id="1901020393">
          <w:marLeft w:val="640"/>
          <w:marRight w:val="0"/>
          <w:marTop w:val="0"/>
          <w:marBottom w:val="0"/>
          <w:divBdr>
            <w:top w:val="none" w:sz="0" w:space="0" w:color="auto"/>
            <w:left w:val="none" w:sz="0" w:space="0" w:color="auto"/>
            <w:bottom w:val="none" w:sz="0" w:space="0" w:color="auto"/>
            <w:right w:val="none" w:sz="0" w:space="0" w:color="auto"/>
          </w:divBdr>
        </w:div>
        <w:div w:id="1212617135">
          <w:marLeft w:val="640"/>
          <w:marRight w:val="0"/>
          <w:marTop w:val="0"/>
          <w:marBottom w:val="0"/>
          <w:divBdr>
            <w:top w:val="none" w:sz="0" w:space="0" w:color="auto"/>
            <w:left w:val="none" w:sz="0" w:space="0" w:color="auto"/>
            <w:bottom w:val="none" w:sz="0" w:space="0" w:color="auto"/>
            <w:right w:val="none" w:sz="0" w:space="0" w:color="auto"/>
          </w:divBdr>
        </w:div>
        <w:div w:id="1774550543">
          <w:marLeft w:val="640"/>
          <w:marRight w:val="0"/>
          <w:marTop w:val="0"/>
          <w:marBottom w:val="0"/>
          <w:divBdr>
            <w:top w:val="none" w:sz="0" w:space="0" w:color="auto"/>
            <w:left w:val="none" w:sz="0" w:space="0" w:color="auto"/>
            <w:bottom w:val="none" w:sz="0" w:space="0" w:color="auto"/>
            <w:right w:val="none" w:sz="0" w:space="0" w:color="auto"/>
          </w:divBdr>
        </w:div>
        <w:div w:id="543253482">
          <w:marLeft w:val="640"/>
          <w:marRight w:val="0"/>
          <w:marTop w:val="0"/>
          <w:marBottom w:val="0"/>
          <w:divBdr>
            <w:top w:val="none" w:sz="0" w:space="0" w:color="auto"/>
            <w:left w:val="none" w:sz="0" w:space="0" w:color="auto"/>
            <w:bottom w:val="none" w:sz="0" w:space="0" w:color="auto"/>
            <w:right w:val="none" w:sz="0" w:space="0" w:color="auto"/>
          </w:divBdr>
        </w:div>
        <w:div w:id="2117947493">
          <w:marLeft w:val="640"/>
          <w:marRight w:val="0"/>
          <w:marTop w:val="0"/>
          <w:marBottom w:val="0"/>
          <w:divBdr>
            <w:top w:val="none" w:sz="0" w:space="0" w:color="auto"/>
            <w:left w:val="none" w:sz="0" w:space="0" w:color="auto"/>
            <w:bottom w:val="none" w:sz="0" w:space="0" w:color="auto"/>
            <w:right w:val="none" w:sz="0" w:space="0" w:color="auto"/>
          </w:divBdr>
        </w:div>
        <w:div w:id="1618758995">
          <w:marLeft w:val="640"/>
          <w:marRight w:val="0"/>
          <w:marTop w:val="0"/>
          <w:marBottom w:val="0"/>
          <w:divBdr>
            <w:top w:val="none" w:sz="0" w:space="0" w:color="auto"/>
            <w:left w:val="none" w:sz="0" w:space="0" w:color="auto"/>
            <w:bottom w:val="none" w:sz="0" w:space="0" w:color="auto"/>
            <w:right w:val="none" w:sz="0" w:space="0" w:color="auto"/>
          </w:divBdr>
        </w:div>
        <w:div w:id="1063912438">
          <w:marLeft w:val="640"/>
          <w:marRight w:val="0"/>
          <w:marTop w:val="0"/>
          <w:marBottom w:val="0"/>
          <w:divBdr>
            <w:top w:val="none" w:sz="0" w:space="0" w:color="auto"/>
            <w:left w:val="none" w:sz="0" w:space="0" w:color="auto"/>
            <w:bottom w:val="none" w:sz="0" w:space="0" w:color="auto"/>
            <w:right w:val="none" w:sz="0" w:space="0" w:color="auto"/>
          </w:divBdr>
        </w:div>
        <w:div w:id="948194904">
          <w:marLeft w:val="640"/>
          <w:marRight w:val="0"/>
          <w:marTop w:val="0"/>
          <w:marBottom w:val="0"/>
          <w:divBdr>
            <w:top w:val="none" w:sz="0" w:space="0" w:color="auto"/>
            <w:left w:val="none" w:sz="0" w:space="0" w:color="auto"/>
            <w:bottom w:val="none" w:sz="0" w:space="0" w:color="auto"/>
            <w:right w:val="none" w:sz="0" w:space="0" w:color="auto"/>
          </w:divBdr>
        </w:div>
        <w:div w:id="467209286">
          <w:marLeft w:val="640"/>
          <w:marRight w:val="0"/>
          <w:marTop w:val="0"/>
          <w:marBottom w:val="0"/>
          <w:divBdr>
            <w:top w:val="none" w:sz="0" w:space="0" w:color="auto"/>
            <w:left w:val="none" w:sz="0" w:space="0" w:color="auto"/>
            <w:bottom w:val="none" w:sz="0" w:space="0" w:color="auto"/>
            <w:right w:val="none" w:sz="0" w:space="0" w:color="auto"/>
          </w:divBdr>
        </w:div>
        <w:div w:id="1084258477">
          <w:marLeft w:val="640"/>
          <w:marRight w:val="0"/>
          <w:marTop w:val="0"/>
          <w:marBottom w:val="0"/>
          <w:divBdr>
            <w:top w:val="none" w:sz="0" w:space="0" w:color="auto"/>
            <w:left w:val="none" w:sz="0" w:space="0" w:color="auto"/>
            <w:bottom w:val="none" w:sz="0" w:space="0" w:color="auto"/>
            <w:right w:val="none" w:sz="0" w:space="0" w:color="auto"/>
          </w:divBdr>
        </w:div>
        <w:div w:id="1772818487">
          <w:marLeft w:val="640"/>
          <w:marRight w:val="0"/>
          <w:marTop w:val="0"/>
          <w:marBottom w:val="0"/>
          <w:divBdr>
            <w:top w:val="none" w:sz="0" w:space="0" w:color="auto"/>
            <w:left w:val="none" w:sz="0" w:space="0" w:color="auto"/>
            <w:bottom w:val="none" w:sz="0" w:space="0" w:color="auto"/>
            <w:right w:val="none" w:sz="0" w:space="0" w:color="auto"/>
          </w:divBdr>
        </w:div>
        <w:div w:id="1821650802">
          <w:marLeft w:val="640"/>
          <w:marRight w:val="0"/>
          <w:marTop w:val="0"/>
          <w:marBottom w:val="0"/>
          <w:divBdr>
            <w:top w:val="none" w:sz="0" w:space="0" w:color="auto"/>
            <w:left w:val="none" w:sz="0" w:space="0" w:color="auto"/>
            <w:bottom w:val="none" w:sz="0" w:space="0" w:color="auto"/>
            <w:right w:val="none" w:sz="0" w:space="0" w:color="auto"/>
          </w:divBdr>
        </w:div>
        <w:div w:id="239599996">
          <w:marLeft w:val="640"/>
          <w:marRight w:val="0"/>
          <w:marTop w:val="0"/>
          <w:marBottom w:val="0"/>
          <w:divBdr>
            <w:top w:val="none" w:sz="0" w:space="0" w:color="auto"/>
            <w:left w:val="none" w:sz="0" w:space="0" w:color="auto"/>
            <w:bottom w:val="none" w:sz="0" w:space="0" w:color="auto"/>
            <w:right w:val="none" w:sz="0" w:space="0" w:color="auto"/>
          </w:divBdr>
        </w:div>
        <w:div w:id="1339310266">
          <w:marLeft w:val="640"/>
          <w:marRight w:val="0"/>
          <w:marTop w:val="0"/>
          <w:marBottom w:val="0"/>
          <w:divBdr>
            <w:top w:val="none" w:sz="0" w:space="0" w:color="auto"/>
            <w:left w:val="none" w:sz="0" w:space="0" w:color="auto"/>
            <w:bottom w:val="none" w:sz="0" w:space="0" w:color="auto"/>
            <w:right w:val="none" w:sz="0" w:space="0" w:color="auto"/>
          </w:divBdr>
        </w:div>
        <w:div w:id="530723771">
          <w:marLeft w:val="640"/>
          <w:marRight w:val="0"/>
          <w:marTop w:val="0"/>
          <w:marBottom w:val="0"/>
          <w:divBdr>
            <w:top w:val="none" w:sz="0" w:space="0" w:color="auto"/>
            <w:left w:val="none" w:sz="0" w:space="0" w:color="auto"/>
            <w:bottom w:val="none" w:sz="0" w:space="0" w:color="auto"/>
            <w:right w:val="none" w:sz="0" w:space="0" w:color="auto"/>
          </w:divBdr>
        </w:div>
        <w:div w:id="806779827">
          <w:marLeft w:val="640"/>
          <w:marRight w:val="0"/>
          <w:marTop w:val="0"/>
          <w:marBottom w:val="0"/>
          <w:divBdr>
            <w:top w:val="none" w:sz="0" w:space="0" w:color="auto"/>
            <w:left w:val="none" w:sz="0" w:space="0" w:color="auto"/>
            <w:bottom w:val="none" w:sz="0" w:space="0" w:color="auto"/>
            <w:right w:val="none" w:sz="0" w:space="0" w:color="auto"/>
          </w:divBdr>
        </w:div>
        <w:div w:id="753820996">
          <w:marLeft w:val="640"/>
          <w:marRight w:val="0"/>
          <w:marTop w:val="0"/>
          <w:marBottom w:val="0"/>
          <w:divBdr>
            <w:top w:val="none" w:sz="0" w:space="0" w:color="auto"/>
            <w:left w:val="none" w:sz="0" w:space="0" w:color="auto"/>
            <w:bottom w:val="none" w:sz="0" w:space="0" w:color="auto"/>
            <w:right w:val="none" w:sz="0" w:space="0" w:color="auto"/>
          </w:divBdr>
        </w:div>
        <w:div w:id="826633079">
          <w:marLeft w:val="640"/>
          <w:marRight w:val="0"/>
          <w:marTop w:val="0"/>
          <w:marBottom w:val="0"/>
          <w:divBdr>
            <w:top w:val="none" w:sz="0" w:space="0" w:color="auto"/>
            <w:left w:val="none" w:sz="0" w:space="0" w:color="auto"/>
            <w:bottom w:val="none" w:sz="0" w:space="0" w:color="auto"/>
            <w:right w:val="none" w:sz="0" w:space="0" w:color="auto"/>
          </w:divBdr>
        </w:div>
        <w:div w:id="1968313706">
          <w:marLeft w:val="640"/>
          <w:marRight w:val="0"/>
          <w:marTop w:val="0"/>
          <w:marBottom w:val="0"/>
          <w:divBdr>
            <w:top w:val="none" w:sz="0" w:space="0" w:color="auto"/>
            <w:left w:val="none" w:sz="0" w:space="0" w:color="auto"/>
            <w:bottom w:val="none" w:sz="0" w:space="0" w:color="auto"/>
            <w:right w:val="none" w:sz="0" w:space="0" w:color="auto"/>
          </w:divBdr>
        </w:div>
        <w:div w:id="1197893666">
          <w:marLeft w:val="640"/>
          <w:marRight w:val="0"/>
          <w:marTop w:val="0"/>
          <w:marBottom w:val="0"/>
          <w:divBdr>
            <w:top w:val="none" w:sz="0" w:space="0" w:color="auto"/>
            <w:left w:val="none" w:sz="0" w:space="0" w:color="auto"/>
            <w:bottom w:val="none" w:sz="0" w:space="0" w:color="auto"/>
            <w:right w:val="none" w:sz="0" w:space="0" w:color="auto"/>
          </w:divBdr>
        </w:div>
        <w:div w:id="2102556190">
          <w:marLeft w:val="640"/>
          <w:marRight w:val="0"/>
          <w:marTop w:val="0"/>
          <w:marBottom w:val="0"/>
          <w:divBdr>
            <w:top w:val="none" w:sz="0" w:space="0" w:color="auto"/>
            <w:left w:val="none" w:sz="0" w:space="0" w:color="auto"/>
            <w:bottom w:val="none" w:sz="0" w:space="0" w:color="auto"/>
            <w:right w:val="none" w:sz="0" w:space="0" w:color="auto"/>
          </w:divBdr>
        </w:div>
        <w:div w:id="1937519533">
          <w:marLeft w:val="640"/>
          <w:marRight w:val="0"/>
          <w:marTop w:val="0"/>
          <w:marBottom w:val="0"/>
          <w:divBdr>
            <w:top w:val="none" w:sz="0" w:space="0" w:color="auto"/>
            <w:left w:val="none" w:sz="0" w:space="0" w:color="auto"/>
            <w:bottom w:val="none" w:sz="0" w:space="0" w:color="auto"/>
            <w:right w:val="none" w:sz="0" w:space="0" w:color="auto"/>
          </w:divBdr>
        </w:div>
        <w:div w:id="1216503218">
          <w:marLeft w:val="640"/>
          <w:marRight w:val="0"/>
          <w:marTop w:val="0"/>
          <w:marBottom w:val="0"/>
          <w:divBdr>
            <w:top w:val="none" w:sz="0" w:space="0" w:color="auto"/>
            <w:left w:val="none" w:sz="0" w:space="0" w:color="auto"/>
            <w:bottom w:val="none" w:sz="0" w:space="0" w:color="auto"/>
            <w:right w:val="none" w:sz="0" w:space="0" w:color="auto"/>
          </w:divBdr>
        </w:div>
        <w:div w:id="1331789062">
          <w:marLeft w:val="640"/>
          <w:marRight w:val="0"/>
          <w:marTop w:val="0"/>
          <w:marBottom w:val="0"/>
          <w:divBdr>
            <w:top w:val="none" w:sz="0" w:space="0" w:color="auto"/>
            <w:left w:val="none" w:sz="0" w:space="0" w:color="auto"/>
            <w:bottom w:val="none" w:sz="0" w:space="0" w:color="auto"/>
            <w:right w:val="none" w:sz="0" w:space="0" w:color="auto"/>
          </w:divBdr>
        </w:div>
        <w:div w:id="1333606448">
          <w:marLeft w:val="640"/>
          <w:marRight w:val="0"/>
          <w:marTop w:val="0"/>
          <w:marBottom w:val="0"/>
          <w:divBdr>
            <w:top w:val="none" w:sz="0" w:space="0" w:color="auto"/>
            <w:left w:val="none" w:sz="0" w:space="0" w:color="auto"/>
            <w:bottom w:val="none" w:sz="0" w:space="0" w:color="auto"/>
            <w:right w:val="none" w:sz="0" w:space="0" w:color="auto"/>
          </w:divBdr>
        </w:div>
        <w:div w:id="1664122314">
          <w:marLeft w:val="640"/>
          <w:marRight w:val="0"/>
          <w:marTop w:val="0"/>
          <w:marBottom w:val="0"/>
          <w:divBdr>
            <w:top w:val="none" w:sz="0" w:space="0" w:color="auto"/>
            <w:left w:val="none" w:sz="0" w:space="0" w:color="auto"/>
            <w:bottom w:val="none" w:sz="0" w:space="0" w:color="auto"/>
            <w:right w:val="none" w:sz="0" w:space="0" w:color="auto"/>
          </w:divBdr>
        </w:div>
        <w:div w:id="841048242">
          <w:marLeft w:val="640"/>
          <w:marRight w:val="0"/>
          <w:marTop w:val="0"/>
          <w:marBottom w:val="0"/>
          <w:divBdr>
            <w:top w:val="none" w:sz="0" w:space="0" w:color="auto"/>
            <w:left w:val="none" w:sz="0" w:space="0" w:color="auto"/>
            <w:bottom w:val="none" w:sz="0" w:space="0" w:color="auto"/>
            <w:right w:val="none" w:sz="0" w:space="0" w:color="auto"/>
          </w:divBdr>
        </w:div>
        <w:div w:id="235281898">
          <w:marLeft w:val="640"/>
          <w:marRight w:val="0"/>
          <w:marTop w:val="0"/>
          <w:marBottom w:val="0"/>
          <w:divBdr>
            <w:top w:val="none" w:sz="0" w:space="0" w:color="auto"/>
            <w:left w:val="none" w:sz="0" w:space="0" w:color="auto"/>
            <w:bottom w:val="none" w:sz="0" w:space="0" w:color="auto"/>
            <w:right w:val="none" w:sz="0" w:space="0" w:color="auto"/>
          </w:divBdr>
        </w:div>
        <w:div w:id="79765245">
          <w:marLeft w:val="640"/>
          <w:marRight w:val="0"/>
          <w:marTop w:val="0"/>
          <w:marBottom w:val="0"/>
          <w:divBdr>
            <w:top w:val="none" w:sz="0" w:space="0" w:color="auto"/>
            <w:left w:val="none" w:sz="0" w:space="0" w:color="auto"/>
            <w:bottom w:val="none" w:sz="0" w:space="0" w:color="auto"/>
            <w:right w:val="none" w:sz="0" w:space="0" w:color="auto"/>
          </w:divBdr>
        </w:div>
        <w:div w:id="556666334">
          <w:marLeft w:val="640"/>
          <w:marRight w:val="0"/>
          <w:marTop w:val="0"/>
          <w:marBottom w:val="0"/>
          <w:divBdr>
            <w:top w:val="none" w:sz="0" w:space="0" w:color="auto"/>
            <w:left w:val="none" w:sz="0" w:space="0" w:color="auto"/>
            <w:bottom w:val="none" w:sz="0" w:space="0" w:color="auto"/>
            <w:right w:val="none" w:sz="0" w:space="0" w:color="auto"/>
          </w:divBdr>
        </w:div>
        <w:div w:id="203560045">
          <w:marLeft w:val="640"/>
          <w:marRight w:val="0"/>
          <w:marTop w:val="0"/>
          <w:marBottom w:val="0"/>
          <w:divBdr>
            <w:top w:val="none" w:sz="0" w:space="0" w:color="auto"/>
            <w:left w:val="none" w:sz="0" w:space="0" w:color="auto"/>
            <w:bottom w:val="none" w:sz="0" w:space="0" w:color="auto"/>
            <w:right w:val="none" w:sz="0" w:space="0" w:color="auto"/>
          </w:divBdr>
        </w:div>
        <w:div w:id="809251951">
          <w:marLeft w:val="640"/>
          <w:marRight w:val="0"/>
          <w:marTop w:val="0"/>
          <w:marBottom w:val="0"/>
          <w:divBdr>
            <w:top w:val="none" w:sz="0" w:space="0" w:color="auto"/>
            <w:left w:val="none" w:sz="0" w:space="0" w:color="auto"/>
            <w:bottom w:val="none" w:sz="0" w:space="0" w:color="auto"/>
            <w:right w:val="none" w:sz="0" w:space="0" w:color="auto"/>
          </w:divBdr>
        </w:div>
        <w:div w:id="1773741046">
          <w:marLeft w:val="640"/>
          <w:marRight w:val="0"/>
          <w:marTop w:val="0"/>
          <w:marBottom w:val="0"/>
          <w:divBdr>
            <w:top w:val="none" w:sz="0" w:space="0" w:color="auto"/>
            <w:left w:val="none" w:sz="0" w:space="0" w:color="auto"/>
            <w:bottom w:val="none" w:sz="0" w:space="0" w:color="auto"/>
            <w:right w:val="none" w:sz="0" w:space="0" w:color="auto"/>
          </w:divBdr>
        </w:div>
        <w:div w:id="1656497314">
          <w:marLeft w:val="640"/>
          <w:marRight w:val="0"/>
          <w:marTop w:val="0"/>
          <w:marBottom w:val="0"/>
          <w:divBdr>
            <w:top w:val="none" w:sz="0" w:space="0" w:color="auto"/>
            <w:left w:val="none" w:sz="0" w:space="0" w:color="auto"/>
            <w:bottom w:val="none" w:sz="0" w:space="0" w:color="auto"/>
            <w:right w:val="none" w:sz="0" w:space="0" w:color="auto"/>
          </w:divBdr>
        </w:div>
        <w:div w:id="1540702158">
          <w:marLeft w:val="640"/>
          <w:marRight w:val="0"/>
          <w:marTop w:val="0"/>
          <w:marBottom w:val="0"/>
          <w:divBdr>
            <w:top w:val="none" w:sz="0" w:space="0" w:color="auto"/>
            <w:left w:val="none" w:sz="0" w:space="0" w:color="auto"/>
            <w:bottom w:val="none" w:sz="0" w:space="0" w:color="auto"/>
            <w:right w:val="none" w:sz="0" w:space="0" w:color="auto"/>
          </w:divBdr>
        </w:div>
        <w:div w:id="454832710">
          <w:marLeft w:val="640"/>
          <w:marRight w:val="0"/>
          <w:marTop w:val="0"/>
          <w:marBottom w:val="0"/>
          <w:divBdr>
            <w:top w:val="none" w:sz="0" w:space="0" w:color="auto"/>
            <w:left w:val="none" w:sz="0" w:space="0" w:color="auto"/>
            <w:bottom w:val="none" w:sz="0" w:space="0" w:color="auto"/>
            <w:right w:val="none" w:sz="0" w:space="0" w:color="auto"/>
          </w:divBdr>
        </w:div>
        <w:div w:id="1899587238">
          <w:marLeft w:val="640"/>
          <w:marRight w:val="0"/>
          <w:marTop w:val="0"/>
          <w:marBottom w:val="0"/>
          <w:divBdr>
            <w:top w:val="none" w:sz="0" w:space="0" w:color="auto"/>
            <w:left w:val="none" w:sz="0" w:space="0" w:color="auto"/>
            <w:bottom w:val="none" w:sz="0" w:space="0" w:color="auto"/>
            <w:right w:val="none" w:sz="0" w:space="0" w:color="auto"/>
          </w:divBdr>
        </w:div>
        <w:div w:id="678968711">
          <w:marLeft w:val="640"/>
          <w:marRight w:val="0"/>
          <w:marTop w:val="0"/>
          <w:marBottom w:val="0"/>
          <w:divBdr>
            <w:top w:val="none" w:sz="0" w:space="0" w:color="auto"/>
            <w:left w:val="none" w:sz="0" w:space="0" w:color="auto"/>
            <w:bottom w:val="none" w:sz="0" w:space="0" w:color="auto"/>
            <w:right w:val="none" w:sz="0" w:space="0" w:color="auto"/>
          </w:divBdr>
        </w:div>
        <w:div w:id="1524710089">
          <w:marLeft w:val="640"/>
          <w:marRight w:val="0"/>
          <w:marTop w:val="0"/>
          <w:marBottom w:val="0"/>
          <w:divBdr>
            <w:top w:val="none" w:sz="0" w:space="0" w:color="auto"/>
            <w:left w:val="none" w:sz="0" w:space="0" w:color="auto"/>
            <w:bottom w:val="none" w:sz="0" w:space="0" w:color="auto"/>
            <w:right w:val="none" w:sz="0" w:space="0" w:color="auto"/>
          </w:divBdr>
        </w:div>
        <w:div w:id="1147698866">
          <w:marLeft w:val="640"/>
          <w:marRight w:val="0"/>
          <w:marTop w:val="0"/>
          <w:marBottom w:val="0"/>
          <w:divBdr>
            <w:top w:val="none" w:sz="0" w:space="0" w:color="auto"/>
            <w:left w:val="none" w:sz="0" w:space="0" w:color="auto"/>
            <w:bottom w:val="none" w:sz="0" w:space="0" w:color="auto"/>
            <w:right w:val="none" w:sz="0" w:space="0" w:color="auto"/>
          </w:divBdr>
        </w:div>
        <w:div w:id="19934494">
          <w:marLeft w:val="640"/>
          <w:marRight w:val="0"/>
          <w:marTop w:val="0"/>
          <w:marBottom w:val="0"/>
          <w:divBdr>
            <w:top w:val="none" w:sz="0" w:space="0" w:color="auto"/>
            <w:left w:val="none" w:sz="0" w:space="0" w:color="auto"/>
            <w:bottom w:val="none" w:sz="0" w:space="0" w:color="auto"/>
            <w:right w:val="none" w:sz="0" w:space="0" w:color="auto"/>
          </w:divBdr>
        </w:div>
        <w:div w:id="1891845156">
          <w:marLeft w:val="640"/>
          <w:marRight w:val="0"/>
          <w:marTop w:val="0"/>
          <w:marBottom w:val="0"/>
          <w:divBdr>
            <w:top w:val="none" w:sz="0" w:space="0" w:color="auto"/>
            <w:left w:val="none" w:sz="0" w:space="0" w:color="auto"/>
            <w:bottom w:val="none" w:sz="0" w:space="0" w:color="auto"/>
            <w:right w:val="none" w:sz="0" w:space="0" w:color="auto"/>
          </w:divBdr>
        </w:div>
        <w:div w:id="642345061">
          <w:marLeft w:val="640"/>
          <w:marRight w:val="0"/>
          <w:marTop w:val="0"/>
          <w:marBottom w:val="0"/>
          <w:divBdr>
            <w:top w:val="none" w:sz="0" w:space="0" w:color="auto"/>
            <w:left w:val="none" w:sz="0" w:space="0" w:color="auto"/>
            <w:bottom w:val="none" w:sz="0" w:space="0" w:color="auto"/>
            <w:right w:val="none" w:sz="0" w:space="0" w:color="auto"/>
          </w:divBdr>
        </w:div>
        <w:div w:id="760835817">
          <w:marLeft w:val="640"/>
          <w:marRight w:val="0"/>
          <w:marTop w:val="0"/>
          <w:marBottom w:val="0"/>
          <w:divBdr>
            <w:top w:val="none" w:sz="0" w:space="0" w:color="auto"/>
            <w:left w:val="none" w:sz="0" w:space="0" w:color="auto"/>
            <w:bottom w:val="none" w:sz="0" w:space="0" w:color="auto"/>
            <w:right w:val="none" w:sz="0" w:space="0" w:color="auto"/>
          </w:divBdr>
        </w:div>
        <w:div w:id="147602475">
          <w:marLeft w:val="640"/>
          <w:marRight w:val="0"/>
          <w:marTop w:val="0"/>
          <w:marBottom w:val="0"/>
          <w:divBdr>
            <w:top w:val="none" w:sz="0" w:space="0" w:color="auto"/>
            <w:left w:val="none" w:sz="0" w:space="0" w:color="auto"/>
            <w:bottom w:val="none" w:sz="0" w:space="0" w:color="auto"/>
            <w:right w:val="none" w:sz="0" w:space="0" w:color="auto"/>
          </w:divBdr>
        </w:div>
        <w:div w:id="1287927436">
          <w:marLeft w:val="640"/>
          <w:marRight w:val="0"/>
          <w:marTop w:val="0"/>
          <w:marBottom w:val="0"/>
          <w:divBdr>
            <w:top w:val="none" w:sz="0" w:space="0" w:color="auto"/>
            <w:left w:val="none" w:sz="0" w:space="0" w:color="auto"/>
            <w:bottom w:val="none" w:sz="0" w:space="0" w:color="auto"/>
            <w:right w:val="none" w:sz="0" w:space="0" w:color="auto"/>
          </w:divBdr>
        </w:div>
        <w:div w:id="163322088">
          <w:marLeft w:val="640"/>
          <w:marRight w:val="0"/>
          <w:marTop w:val="0"/>
          <w:marBottom w:val="0"/>
          <w:divBdr>
            <w:top w:val="none" w:sz="0" w:space="0" w:color="auto"/>
            <w:left w:val="none" w:sz="0" w:space="0" w:color="auto"/>
            <w:bottom w:val="none" w:sz="0" w:space="0" w:color="auto"/>
            <w:right w:val="none" w:sz="0" w:space="0" w:color="auto"/>
          </w:divBdr>
        </w:div>
        <w:div w:id="1418866439">
          <w:marLeft w:val="640"/>
          <w:marRight w:val="0"/>
          <w:marTop w:val="0"/>
          <w:marBottom w:val="0"/>
          <w:divBdr>
            <w:top w:val="none" w:sz="0" w:space="0" w:color="auto"/>
            <w:left w:val="none" w:sz="0" w:space="0" w:color="auto"/>
            <w:bottom w:val="none" w:sz="0" w:space="0" w:color="auto"/>
            <w:right w:val="none" w:sz="0" w:space="0" w:color="auto"/>
          </w:divBdr>
        </w:div>
        <w:div w:id="758406769">
          <w:marLeft w:val="640"/>
          <w:marRight w:val="0"/>
          <w:marTop w:val="0"/>
          <w:marBottom w:val="0"/>
          <w:divBdr>
            <w:top w:val="none" w:sz="0" w:space="0" w:color="auto"/>
            <w:left w:val="none" w:sz="0" w:space="0" w:color="auto"/>
            <w:bottom w:val="none" w:sz="0" w:space="0" w:color="auto"/>
            <w:right w:val="none" w:sz="0" w:space="0" w:color="auto"/>
          </w:divBdr>
        </w:div>
        <w:div w:id="394354683">
          <w:marLeft w:val="640"/>
          <w:marRight w:val="0"/>
          <w:marTop w:val="0"/>
          <w:marBottom w:val="0"/>
          <w:divBdr>
            <w:top w:val="none" w:sz="0" w:space="0" w:color="auto"/>
            <w:left w:val="none" w:sz="0" w:space="0" w:color="auto"/>
            <w:bottom w:val="none" w:sz="0" w:space="0" w:color="auto"/>
            <w:right w:val="none" w:sz="0" w:space="0" w:color="auto"/>
          </w:divBdr>
        </w:div>
        <w:div w:id="125049827">
          <w:marLeft w:val="640"/>
          <w:marRight w:val="0"/>
          <w:marTop w:val="0"/>
          <w:marBottom w:val="0"/>
          <w:divBdr>
            <w:top w:val="none" w:sz="0" w:space="0" w:color="auto"/>
            <w:left w:val="none" w:sz="0" w:space="0" w:color="auto"/>
            <w:bottom w:val="none" w:sz="0" w:space="0" w:color="auto"/>
            <w:right w:val="none" w:sz="0" w:space="0" w:color="auto"/>
          </w:divBdr>
        </w:div>
        <w:div w:id="1143238070">
          <w:marLeft w:val="640"/>
          <w:marRight w:val="0"/>
          <w:marTop w:val="0"/>
          <w:marBottom w:val="0"/>
          <w:divBdr>
            <w:top w:val="none" w:sz="0" w:space="0" w:color="auto"/>
            <w:left w:val="none" w:sz="0" w:space="0" w:color="auto"/>
            <w:bottom w:val="none" w:sz="0" w:space="0" w:color="auto"/>
            <w:right w:val="none" w:sz="0" w:space="0" w:color="auto"/>
          </w:divBdr>
        </w:div>
        <w:div w:id="638848722">
          <w:marLeft w:val="640"/>
          <w:marRight w:val="0"/>
          <w:marTop w:val="0"/>
          <w:marBottom w:val="0"/>
          <w:divBdr>
            <w:top w:val="none" w:sz="0" w:space="0" w:color="auto"/>
            <w:left w:val="none" w:sz="0" w:space="0" w:color="auto"/>
            <w:bottom w:val="none" w:sz="0" w:space="0" w:color="auto"/>
            <w:right w:val="none" w:sz="0" w:space="0" w:color="auto"/>
          </w:divBdr>
        </w:div>
        <w:div w:id="1024331541">
          <w:marLeft w:val="640"/>
          <w:marRight w:val="0"/>
          <w:marTop w:val="0"/>
          <w:marBottom w:val="0"/>
          <w:divBdr>
            <w:top w:val="none" w:sz="0" w:space="0" w:color="auto"/>
            <w:left w:val="none" w:sz="0" w:space="0" w:color="auto"/>
            <w:bottom w:val="none" w:sz="0" w:space="0" w:color="auto"/>
            <w:right w:val="none" w:sz="0" w:space="0" w:color="auto"/>
          </w:divBdr>
        </w:div>
        <w:div w:id="2058360068">
          <w:marLeft w:val="640"/>
          <w:marRight w:val="0"/>
          <w:marTop w:val="0"/>
          <w:marBottom w:val="0"/>
          <w:divBdr>
            <w:top w:val="none" w:sz="0" w:space="0" w:color="auto"/>
            <w:left w:val="none" w:sz="0" w:space="0" w:color="auto"/>
            <w:bottom w:val="none" w:sz="0" w:space="0" w:color="auto"/>
            <w:right w:val="none" w:sz="0" w:space="0" w:color="auto"/>
          </w:divBdr>
        </w:div>
        <w:div w:id="1204097642">
          <w:marLeft w:val="640"/>
          <w:marRight w:val="0"/>
          <w:marTop w:val="0"/>
          <w:marBottom w:val="0"/>
          <w:divBdr>
            <w:top w:val="none" w:sz="0" w:space="0" w:color="auto"/>
            <w:left w:val="none" w:sz="0" w:space="0" w:color="auto"/>
            <w:bottom w:val="none" w:sz="0" w:space="0" w:color="auto"/>
            <w:right w:val="none" w:sz="0" w:space="0" w:color="auto"/>
          </w:divBdr>
        </w:div>
        <w:div w:id="1960254499">
          <w:marLeft w:val="640"/>
          <w:marRight w:val="0"/>
          <w:marTop w:val="0"/>
          <w:marBottom w:val="0"/>
          <w:divBdr>
            <w:top w:val="none" w:sz="0" w:space="0" w:color="auto"/>
            <w:left w:val="none" w:sz="0" w:space="0" w:color="auto"/>
            <w:bottom w:val="none" w:sz="0" w:space="0" w:color="auto"/>
            <w:right w:val="none" w:sz="0" w:space="0" w:color="auto"/>
          </w:divBdr>
        </w:div>
      </w:divsChild>
    </w:div>
    <w:div w:id="336855111">
      <w:bodyDiv w:val="1"/>
      <w:marLeft w:val="0"/>
      <w:marRight w:val="0"/>
      <w:marTop w:val="0"/>
      <w:marBottom w:val="0"/>
      <w:divBdr>
        <w:top w:val="none" w:sz="0" w:space="0" w:color="auto"/>
        <w:left w:val="none" w:sz="0" w:space="0" w:color="auto"/>
        <w:bottom w:val="none" w:sz="0" w:space="0" w:color="auto"/>
        <w:right w:val="none" w:sz="0" w:space="0" w:color="auto"/>
      </w:divBdr>
      <w:divsChild>
        <w:div w:id="112290974">
          <w:marLeft w:val="640"/>
          <w:marRight w:val="0"/>
          <w:marTop w:val="0"/>
          <w:marBottom w:val="0"/>
          <w:divBdr>
            <w:top w:val="none" w:sz="0" w:space="0" w:color="auto"/>
            <w:left w:val="none" w:sz="0" w:space="0" w:color="auto"/>
            <w:bottom w:val="none" w:sz="0" w:space="0" w:color="auto"/>
            <w:right w:val="none" w:sz="0" w:space="0" w:color="auto"/>
          </w:divBdr>
        </w:div>
        <w:div w:id="344982490">
          <w:marLeft w:val="640"/>
          <w:marRight w:val="0"/>
          <w:marTop w:val="0"/>
          <w:marBottom w:val="0"/>
          <w:divBdr>
            <w:top w:val="none" w:sz="0" w:space="0" w:color="auto"/>
            <w:left w:val="none" w:sz="0" w:space="0" w:color="auto"/>
            <w:bottom w:val="none" w:sz="0" w:space="0" w:color="auto"/>
            <w:right w:val="none" w:sz="0" w:space="0" w:color="auto"/>
          </w:divBdr>
        </w:div>
        <w:div w:id="559749807">
          <w:marLeft w:val="640"/>
          <w:marRight w:val="0"/>
          <w:marTop w:val="0"/>
          <w:marBottom w:val="0"/>
          <w:divBdr>
            <w:top w:val="none" w:sz="0" w:space="0" w:color="auto"/>
            <w:left w:val="none" w:sz="0" w:space="0" w:color="auto"/>
            <w:bottom w:val="none" w:sz="0" w:space="0" w:color="auto"/>
            <w:right w:val="none" w:sz="0" w:space="0" w:color="auto"/>
          </w:divBdr>
        </w:div>
        <w:div w:id="804083751">
          <w:marLeft w:val="640"/>
          <w:marRight w:val="0"/>
          <w:marTop w:val="0"/>
          <w:marBottom w:val="0"/>
          <w:divBdr>
            <w:top w:val="none" w:sz="0" w:space="0" w:color="auto"/>
            <w:left w:val="none" w:sz="0" w:space="0" w:color="auto"/>
            <w:bottom w:val="none" w:sz="0" w:space="0" w:color="auto"/>
            <w:right w:val="none" w:sz="0" w:space="0" w:color="auto"/>
          </w:divBdr>
        </w:div>
        <w:div w:id="1080567902">
          <w:marLeft w:val="640"/>
          <w:marRight w:val="0"/>
          <w:marTop w:val="0"/>
          <w:marBottom w:val="0"/>
          <w:divBdr>
            <w:top w:val="none" w:sz="0" w:space="0" w:color="auto"/>
            <w:left w:val="none" w:sz="0" w:space="0" w:color="auto"/>
            <w:bottom w:val="none" w:sz="0" w:space="0" w:color="auto"/>
            <w:right w:val="none" w:sz="0" w:space="0" w:color="auto"/>
          </w:divBdr>
        </w:div>
        <w:div w:id="1263369166">
          <w:marLeft w:val="640"/>
          <w:marRight w:val="0"/>
          <w:marTop w:val="0"/>
          <w:marBottom w:val="0"/>
          <w:divBdr>
            <w:top w:val="none" w:sz="0" w:space="0" w:color="auto"/>
            <w:left w:val="none" w:sz="0" w:space="0" w:color="auto"/>
            <w:bottom w:val="none" w:sz="0" w:space="0" w:color="auto"/>
            <w:right w:val="none" w:sz="0" w:space="0" w:color="auto"/>
          </w:divBdr>
        </w:div>
        <w:div w:id="1305238700">
          <w:marLeft w:val="640"/>
          <w:marRight w:val="0"/>
          <w:marTop w:val="0"/>
          <w:marBottom w:val="0"/>
          <w:divBdr>
            <w:top w:val="none" w:sz="0" w:space="0" w:color="auto"/>
            <w:left w:val="none" w:sz="0" w:space="0" w:color="auto"/>
            <w:bottom w:val="none" w:sz="0" w:space="0" w:color="auto"/>
            <w:right w:val="none" w:sz="0" w:space="0" w:color="auto"/>
          </w:divBdr>
        </w:div>
        <w:div w:id="1429236863">
          <w:marLeft w:val="640"/>
          <w:marRight w:val="0"/>
          <w:marTop w:val="0"/>
          <w:marBottom w:val="0"/>
          <w:divBdr>
            <w:top w:val="none" w:sz="0" w:space="0" w:color="auto"/>
            <w:left w:val="none" w:sz="0" w:space="0" w:color="auto"/>
            <w:bottom w:val="none" w:sz="0" w:space="0" w:color="auto"/>
            <w:right w:val="none" w:sz="0" w:space="0" w:color="auto"/>
          </w:divBdr>
        </w:div>
        <w:div w:id="1563565988">
          <w:marLeft w:val="640"/>
          <w:marRight w:val="0"/>
          <w:marTop w:val="0"/>
          <w:marBottom w:val="0"/>
          <w:divBdr>
            <w:top w:val="none" w:sz="0" w:space="0" w:color="auto"/>
            <w:left w:val="none" w:sz="0" w:space="0" w:color="auto"/>
            <w:bottom w:val="none" w:sz="0" w:space="0" w:color="auto"/>
            <w:right w:val="none" w:sz="0" w:space="0" w:color="auto"/>
          </w:divBdr>
        </w:div>
        <w:div w:id="1643776886">
          <w:marLeft w:val="640"/>
          <w:marRight w:val="0"/>
          <w:marTop w:val="0"/>
          <w:marBottom w:val="0"/>
          <w:divBdr>
            <w:top w:val="none" w:sz="0" w:space="0" w:color="auto"/>
            <w:left w:val="none" w:sz="0" w:space="0" w:color="auto"/>
            <w:bottom w:val="none" w:sz="0" w:space="0" w:color="auto"/>
            <w:right w:val="none" w:sz="0" w:space="0" w:color="auto"/>
          </w:divBdr>
        </w:div>
        <w:div w:id="1898779796">
          <w:marLeft w:val="640"/>
          <w:marRight w:val="0"/>
          <w:marTop w:val="0"/>
          <w:marBottom w:val="0"/>
          <w:divBdr>
            <w:top w:val="none" w:sz="0" w:space="0" w:color="auto"/>
            <w:left w:val="none" w:sz="0" w:space="0" w:color="auto"/>
            <w:bottom w:val="none" w:sz="0" w:space="0" w:color="auto"/>
            <w:right w:val="none" w:sz="0" w:space="0" w:color="auto"/>
          </w:divBdr>
        </w:div>
        <w:div w:id="1994915929">
          <w:marLeft w:val="640"/>
          <w:marRight w:val="0"/>
          <w:marTop w:val="0"/>
          <w:marBottom w:val="0"/>
          <w:divBdr>
            <w:top w:val="none" w:sz="0" w:space="0" w:color="auto"/>
            <w:left w:val="none" w:sz="0" w:space="0" w:color="auto"/>
            <w:bottom w:val="none" w:sz="0" w:space="0" w:color="auto"/>
            <w:right w:val="none" w:sz="0" w:space="0" w:color="auto"/>
          </w:divBdr>
        </w:div>
      </w:divsChild>
    </w:div>
    <w:div w:id="338194216">
      <w:bodyDiv w:val="1"/>
      <w:marLeft w:val="0"/>
      <w:marRight w:val="0"/>
      <w:marTop w:val="0"/>
      <w:marBottom w:val="0"/>
      <w:divBdr>
        <w:top w:val="none" w:sz="0" w:space="0" w:color="auto"/>
        <w:left w:val="none" w:sz="0" w:space="0" w:color="auto"/>
        <w:bottom w:val="none" w:sz="0" w:space="0" w:color="auto"/>
        <w:right w:val="none" w:sz="0" w:space="0" w:color="auto"/>
      </w:divBdr>
      <w:divsChild>
        <w:div w:id="13852664">
          <w:marLeft w:val="640"/>
          <w:marRight w:val="0"/>
          <w:marTop w:val="0"/>
          <w:marBottom w:val="0"/>
          <w:divBdr>
            <w:top w:val="none" w:sz="0" w:space="0" w:color="auto"/>
            <w:left w:val="none" w:sz="0" w:space="0" w:color="auto"/>
            <w:bottom w:val="none" w:sz="0" w:space="0" w:color="auto"/>
            <w:right w:val="none" w:sz="0" w:space="0" w:color="auto"/>
          </w:divBdr>
        </w:div>
        <w:div w:id="28187079">
          <w:marLeft w:val="640"/>
          <w:marRight w:val="0"/>
          <w:marTop w:val="0"/>
          <w:marBottom w:val="0"/>
          <w:divBdr>
            <w:top w:val="none" w:sz="0" w:space="0" w:color="auto"/>
            <w:left w:val="none" w:sz="0" w:space="0" w:color="auto"/>
            <w:bottom w:val="none" w:sz="0" w:space="0" w:color="auto"/>
            <w:right w:val="none" w:sz="0" w:space="0" w:color="auto"/>
          </w:divBdr>
        </w:div>
        <w:div w:id="37628812">
          <w:marLeft w:val="640"/>
          <w:marRight w:val="0"/>
          <w:marTop w:val="0"/>
          <w:marBottom w:val="0"/>
          <w:divBdr>
            <w:top w:val="none" w:sz="0" w:space="0" w:color="auto"/>
            <w:left w:val="none" w:sz="0" w:space="0" w:color="auto"/>
            <w:bottom w:val="none" w:sz="0" w:space="0" w:color="auto"/>
            <w:right w:val="none" w:sz="0" w:space="0" w:color="auto"/>
          </w:divBdr>
        </w:div>
        <w:div w:id="156923059">
          <w:marLeft w:val="640"/>
          <w:marRight w:val="0"/>
          <w:marTop w:val="0"/>
          <w:marBottom w:val="0"/>
          <w:divBdr>
            <w:top w:val="none" w:sz="0" w:space="0" w:color="auto"/>
            <w:left w:val="none" w:sz="0" w:space="0" w:color="auto"/>
            <w:bottom w:val="none" w:sz="0" w:space="0" w:color="auto"/>
            <w:right w:val="none" w:sz="0" w:space="0" w:color="auto"/>
          </w:divBdr>
        </w:div>
        <w:div w:id="207298273">
          <w:marLeft w:val="640"/>
          <w:marRight w:val="0"/>
          <w:marTop w:val="0"/>
          <w:marBottom w:val="0"/>
          <w:divBdr>
            <w:top w:val="none" w:sz="0" w:space="0" w:color="auto"/>
            <w:left w:val="none" w:sz="0" w:space="0" w:color="auto"/>
            <w:bottom w:val="none" w:sz="0" w:space="0" w:color="auto"/>
            <w:right w:val="none" w:sz="0" w:space="0" w:color="auto"/>
          </w:divBdr>
        </w:div>
        <w:div w:id="221138940">
          <w:marLeft w:val="640"/>
          <w:marRight w:val="0"/>
          <w:marTop w:val="0"/>
          <w:marBottom w:val="0"/>
          <w:divBdr>
            <w:top w:val="none" w:sz="0" w:space="0" w:color="auto"/>
            <w:left w:val="none" w:sz="0" w:space="0" w:color="auto"/>
            <w:bottom w:val="none" w:sz="0" w:space="0" w:color="auto"/>
            <w:right w:val="none" w:sz="0" w:space="0" w:color="auto"/>
          </w:divBdr>
        </w:div>
        <w:div w:id="223444102">
          <w:marLeft w:val="640"/>
          <w:marRight w:val="0"/>
          <w:marTop w:val="0"/>
          <w:marBottom w:val="0"/>
          <w:divBdr>
            <w:top w:val="none" w:sz="0" w:space="0" w:color="auto"/>
            <w:left w:val="none" w:sz="0" w:space="0" w:color="auto"/>
            <w:bottom w:val="none" w:sz="0" w:space="0" w:color="auto"/>
            <w:right w:val="none" w:sz="0" w:space="0" w:color="auto"/>
          </w:divBdr>
        </w:div>
        <w:div w:id="226497944">
          <w:marLeft w:val="640"/>
          <w:marRight w:val="0"/>
          <w:marTop w:val="0"/>
          <w:marBottom w:val="0"/>
          <w:divBdr>
            <w:top w:val="none" w:sz="0" w:space="0" w:color="auto"/>
            <w:left w:val="none" w:sz="0" w:space="0" w:color="auto"/>
            <w:bottom w:val="none" w:sz="0" w:space="0" w:color="auto"/>
            <w:right w:val="none" w:sz="0" w:space="0" w:color="auto"/>
          </w:divBdr>
        </w:div>
        <w:div w:id="269581433">
          <w:marLeft w:val="640"/>
          <w:marRight w:val="0"/>
          <w:marTop w:val="0"/>
          <w:marBottom w:val="0"/>
          <w:divBdr>
            <w:top w:val="none" w:sz="0" w:space="0" w:color="auto"/>
            <w:left w:val="none" w:sz="0" w:space="0" w:color="auto"/>
            <w:bottom w:val="none" w:sz="0" w:space="0" w:color="auto"/>
            <w:right w:val="none" w:sz="0" w:space="0" w:color="auto"/>
          </w:divBdr>
        </w:div>
        <w:div w:id="282150702">
          <w:marLeft w:val="640"/>
          <w:marRight w:val="0"/>
          <w:marTop w:val="0"/>
          <w:marBottom w:val="0"/>
          <w:divBdr>
            <w:top w:val="none" w:sz="0" w:space="0" w:color="auto"/>
            <w:left w:val="none" w:sz="0" w:space="0" w:color="auto"/>
            <w:bottom w:val="none" w:sz="0" w:space="0" w:color="auto"/>
            <w:right w:val="none" w:sz="0" w:space="0" w:color="auto"/>
          </w:divBdr>
        </w:div>
        <w:div w:id="349644934">
          <w:marLeft w:val="640"/>
          <w:marRight w:val="0"/>
          <w:marTop w:val="0"/>
          <w:marBottom w:val="0"/>
          <w:divBdr>
            <w:top w:val="none" w:sz="0" w:space="0" w:color="auto"/>
            <w:left w:val="none" w:sz="0" w:space="0" w:color="auto"/>
            <w:bottom w:val="none" w:sz="0" w:space="0" w:color="auto"/>
            <w:right w:val="none" w:sz="0" w:space="0" w:color="auto"/>
          </w:divBdr>
        </w:div>
        <w:div w:id="380440329">
          <w:marLeft w:val="640"/>
          <w:marRight w:val="0"/>
          <w:marTop w:val="0"/>
          <w:marBottom w:val="0"/>
          <w:divBdr>
            <w:top w:val="none" w:sz="0" w:space="0" w:color="auto"/>
            <w:left w:val="none" w:sz="0" w:space="0" w:color="auto"/>
            <w:bottom w:val="none" w:sz="0" w:space="0" w:color="auto"/>
            <w:right w:val="none" w:sz="0" w:space="0" w:color="auto"/>
          </w:divBdr>
        </w:div>
        <w:div w:id="392310650">
          <w:marLeft w:val="640"/>
          <w:marRight w:val="0"/>
          <w:marTop w:val="0"/>
          <w:marBottom w:val="0"/>
          <w:divBdr>
            <w:top w:val="none" w:sz="0" w:space="0" w:color="auto"/>
            <w:left w:val="none" w:sz="0" w:space="0" w:color="auto"/>
            <w:bottom w:val="none" w:sz="0" w:space="0" w:color="auto"/>
            <w:right w:val="none" w:sz="0" w:space="0" w:color="auto"/>
          </w:divBdr>
        </w:div>
        <w:div w:id="444348903">
          <w:marLeft w:val="640"/>
          <w:marRight w:val="0"/>
          <w:marTop w:val="0"/>
          <w:marBottom w:val="0"/>
          <w:divBdr>
            <w:top w:val="none" w:sz="0" w:space="0" w:color="auto"/>
            <w:left w:val="none" w:sz="0" w:space="0" w:color="auto"/>
            <w:bottom w:val="none" w:sz="0" w:space="0" w:color="auto"/>
            <w:right w:val="none" w:sz="0" w:space="0" w:color="auto"/>
          </w:divBdr>
        </w:div>
        <w:div w:id="488251980">
          <w:marLeft w:val="640"/>
          <w:marRight w:val="0"/>
          <w:marTop w:val="0"/>
          <w:marBottom w:val="0"/>
          <w:divBdr>
            <w:top w:val="none" w:sz="0" w:space="0" w:color="auto"/>
            <w:left w:val="none" w:sz="0" w:space="0" w:color="auto"/>
            <w:bottom w:val="none" w:sz="0" w:space="0" w:color="auto"/>
            <w:right w:val="none" w:sz="0" w:space="0" w:color="auto"/>
          </w:divBdr>
        </w:div>
        <w:div w:id="501698942">
          <w:marLeft w:val="640"/>
          <w:marRight w:val="0"/>
          <w:marTop w:val="0"/>
          <w:marBottom w:val="0"/>
          <w:divBdr>
            <w:top w:val="none" w:sz="0" w:space="0" w:color="auto"/>
            <w:left w:val="none" w:sz="0" w:space="0" w:color="auto"/>
            <w:bottom w:val="none" w:sz="0" w:space="0" w:color="auto"/>
            <w:right w:val="none" w:sz="0" w:space="0" w:color="auto"/>
          </w:divBdr>
        </w:div>
        <w:div w:id="507452765">
          <w:marLeft w:val="640"/>
          <w:marRight w:val="0"/>
          <w:marTop w:val="0"/>
          <w:marBottom w:val="0"/>
          <w:divBdr>
            <w:top w:val="none" w:sz="0" w:space="0" w:color="auto"/>
            <w:left w:val="none" w:sz="0" w:space="0" w:color="auto"/>
            <w:bottom w:val="none" w:sz="0" w:space="0" w:color="auto"/>
            <w:right w:val="none" w:sz="0" w:space="0" w:color="auto"/>
          </w:divBdr>
        </w:div>
        <w:div w:id="524564733">
          <w:marLeft w:val="640"/>
          <w:marRight w:val="0"/>
          <w:marTop w:val="0"/>
          <w:marBottom w:val="0"/>
          <w:divBdr>
            <w:top w:val="none" w:sz="0" w:space="0" w:color="auto"/>
            <w:left w:val="none" w:sz="0" w:space="0" w:color="auto"/>
            <w:bottom w:val="none" w:sz="0" w:space="0" w:color="auto"/>
            <w:right w:val="none" w:sz="0" w:space="0" w:color="auto"/>
          </w:divBdr>
        </w:div>
        <w:div w:id="566569469">
          <w:marLeft w:val="640"/>
          <w:marRight w:val="0"/>
          <w:marTop w:val="0"/>
          <w:marBottom w:val="0"/>
          <w:divBdr>
            <w:top w:val="none" w:sz="0" w:space="0" w:color="auto"/>
            <w:left w:val="none" w:sz="0" w:space="0" w:color="auto"/>
            <w:bottom w:val="none" w:sz="0" w:space="0" w:color="auto"/>
            <w:right w:val="none" w:sz="0" w:space="0" w:color="auto"/>
          </w:divBdr>
        </w:div>
        <w:div w:id="596212423">
          <w:marLeft w:val="640"/>
          <w:marRight w:val="0"/>
          <w:marTop w:val="0"/>
          <w:marBottom w:val="0"/>
          <w:divBdr>
            <w:top w:val="none" w:sz="0" w:space="0" w:color="auto"/>
            <w:left w:val="none" w:sz="0" w:space="0" w:color="auto"/>
            <w:bottom w:val="none" w:sz="0" w:space="0" w:color="auto"/>
            <w:right w:val="none" w:sz="0" w:space="0" w:color="auto"/>
          </w:divBdr>
        </w:div>
        <w:div w:id="638221616">
          <w:marLeft w:val="640"/>
          <w:marRight w:val="0"/>
          <w:marTop w:val="0"/>
          <w:marBottom w:val="0"/>
          <w:divBdr>
            <w:top w:val="none" w:sz="0" w:space="0" w:color="auto"/>
            <w:left w:val="none" w:sz="0" w:space="0" w:color="auto"/>
            <w:bottom w:val="none" w:sz="0" w:space="0" w:color="auto"/>
            <w:right w:val="none" w:sz="0" w:space="0" w:color="auto"/>
          </w:divBdr>
        </w:div>
        <w:div w:id="692652558">
          <w:marLeft w:val="640"/>
          <w:marRight w:val="0"/>
          <w:marTop w:val="0"/>
          <w:marBottom w:val="0"/>
          <w:divBdr>
            <w:top w:val="none" w:sz="0" w:space="0" w:color="auto"/>
            <w:left w:val="none" w:sz="0" w:space="0" w:color="auto"/>
            <w:bottom w:val="none" w:sz="0" w:space="0" w:color="auto"/>
            <w:right w:val="none" w:sz="0" w:space="0" w:color="auto"/>
          </w:divBdr>
        </w:div>
        <w:div w:id="697002055">
          <w:marLeft w:val="640"/>
          <w:marRight w:val="0"/>
          <w:marTop w:val="0"/>
          <w:marBottom w:val="0"/>
          <w:divBdr>
            <w:top w:val="none" w:sz="0" w:space="0" w:color="auto"/>
            <w:left w:val="none" w:sz="0" w:space="0" w:color="auto"/>
            <w:bottom w:val="none" w:sz="0" w:space="0" w:color="auto"/>
            <w:right w:val="none" w:sz="0" w:space="0" w:color="auto"/>
          </w:divBdr>
        </w:div>
        <w:div w:id="759058234">
          <w:marLeft w:val="640"/>
          <w:marRight w:val="0"/>
          <w:marTop w:val="0"/>
          <w:marBottom w:val="0"/>
          <w:divBdr>
            <w:top w:val="none" w:sz="0" w:space="0" w:color="auto"/>
            <w:left w:val="none" w:sz="0" w:space="0" w:color="auto"/>
            <w:bottom w:val="none" w:sz="0" w:space="0" w:color="auto"/>
            <w:right w:val="none" w:sz="0" w:space="0" w:color="auto"/>
          </w:divBdr>
        </w:div>
        <w:div w:id="832646771">
          <w:marLeft w:val="640"/>
          <w:marRight w:val="0"/>
          <w:marTop w:val="0"/>
          <w:marBottom w:val="0"/>
          <w:divBdr>
            <w:top w:val="none" w:sz="0" w:space="0" w:color="auto"/>
            <w:left w:val="none" w:sz="0" w:space="0" w:color="auto"/>
            <w:bottom w:val="none" w:sz="0" w:space="0" w:color="auto"/>
            <w:right w:val="none" w:sz="0" w:space="0" w:color="auto"/>
          </w:divBdr>
        </w:div>
        <w:div w:id="835805846">
          <w:marLeft w:val="640"/>
          <w:marRight w:val="0"/>
          <w:marTop w:val="0"/>
          <w:marBottom w:val="0"/>
          <w:divBdr>
            <w:top w:val="none" w:sz="0" w:space="0" w:color="auto"/>
            <w:left w:val="none" w:sz="0" w:space="0" w:color="auto"/>
            <w:bottom w:val="none" w:sz="0" w:space="0" w:color="auto"/>
            <w:right w:val="none" w:sz="0" w:space="0" w:color="auto"/>
          </w:divBdr>
        </w:div>
        <w:div w:id="920483945">
          <w:marLeft w:val="640"/>
          <w:marRight w:val="0"/>
          <w:marTop w:val="0"/>
          <w:marBottom w:val="0"/>
          <w:divBdr>
            <w:top w:val="none" w:sz="0" w:space="0" w:color="auto"/>
            <w:left w:val="none" w:sz="0" w:space="0" w:color="auto"/>
            <w:bottom w:val="none" w:sz="0" w:space="0" w:color="auto"/>
            <w:right w:val="none" w:sz="0" w:space="0" w:color="auto"/>
          </w:divBdr>
        </w:div>
        <w:div w:id="935483851">
          <w:marLeft w:val="640"/>
          <w:marRight w:val="0"/>
          <w:marTop w:val="0"/>
          <w:marBottom w:val="0"/>
          <w:divBdr>
            <w:top w:val="none" w:sz="0" w:space="0" w:color="auto"/>
            <w:left w:val="none" w:sz="0" w:space="0" w:color="auto"/>
            <w:bottom w:val="none" w:sz="0" w:space="0" w:color="auto"/>
            <w:right w:val="none" w:sz="0" w:space="0" w:color="auto"/>
          </w:divBdr>
        </w:div>
        <w:div w:id="1074625357">
          <w:marLeft w:val="640"/>
          <w:marRight w:val="0"/>
          <w:marTop w:val="0"/>
          <w:marBottom w:val="0"/>
          <w:divBdr>
            <w:top w:val="none" w:sz="0" w:space="0" w:color="auto"/>
            <w:left w:val="none" w:sz="0" w:space="0" w:color="auto"/>
            <w:bottom w:val="none" w:sz="0" w:space="0" w:color="auto"/>
            <w:right w:val="none" w:sz="0" w:space="0" w:color="auto"/>
          </w:divBdr>
        </w:div>
        <w:div w:id="1106583418">
          <w:marLeft w:val="640"/>
          <w:marRight w:val="0"/>
          <w:marTop w:val="0"/>
          <w:marBottom w:val="0"/>
          <w:divBdr>
            <w:top w:val="none" w:sz="0" w:space="0" w:color="auto"/>
            <w:left w:val="none" w:sz="0" w:space="0" w:color="auto"/>
            <w:bottom w:val="none" w:sz="0" w:space="0" w:color="auto"/>
            <w:right w:val="none" w:sz="0" w:space="0" w:color="auto"/>
          </w:divBdr>
        </w:div>
        <w:div w:id="1139490525">
          <w:marLeft w:val="640"/>
          <w:marRight w:val="0"/>
          <w:marTop w:val="0"/>
          <w:marBottom w:val="0"/>
          <w:divBdr>
            <w:top w:val="none" w:sz="0" w:space="0" w:color="auto"/>
            <w:left w:val="none" w:sz="0" w:space="0" w:color="auto"/>
            <w:bottom w:val="none" w:sz="0" w:space="0" w:color="auto"/>
            <w:right w:val="none" w:sz="0" w:space="0" w:color="auto"/>
          </w:divBdr>
        </w:div>
        <w:div w:id="1187141284">
          <w:marLeft w:val="640"/>
          <w:marRight w:val="0"/>
          <w:marTop w:val="0"/>
          <w:marBottom w:val="0"/>
          <w:divBdr>
            <w:top w:val="none" w:sz="0" w:space="0" w:color="auto"/>
            <w:left w:val="none" w:sz="0" w:space="0" w:color="auto"/>
            <w:bottom w:val="none" w:sz="0" w:space="0" w:color="auto"/>
            <w:right w:val="none" w:sz="0" w:space="0" w:color="auto"/>
          </w:divBdr>
        </w:div>
        <w:div w:id="1245262016">
          <w:marLeft w:val="640"/>
          <w:marRight w:val="0"/>
          <w:marTop w:val="0"/>
          <w:marBottom w:val="0"/>
          <w:divBdr>
            <w:top w:val="none" w:sz="0" w:space="0" w:color="auto"/>
            <w:left w:val="none" w:sz="0" w:space="0" w:color="auto"/>
            <w:bottom w:val="none" w:sz="0" w:space="0" w:color="auto"/>
            <w:right w:val="none" w:sz="0" w:space="0" w:color="auto"/>
          </w:divBdr>
        </w:div>
        <w:div w:id="1286429378">
          <w:marLeft w:val="640"/>
          <w:marRight w:val="0"/>
          <w:marTop w:val="0"/>
          <w:marBottom w:val="0"/>
          <w:divBdr>
            <w:top w:val="none" w:sz="0" w:space="0" w:color="auto"/>
            <w:left w:val="none" w:sz="0" w:space="0" w:color="auto"/>
            <w:bottom w:val="none" w:sz="0" w:space="0" w:color="auto"/>
            <w:right w:val="none" w:sz="0" w:space="0" w:color="auto"/>
          </w:divBdr>
        </w:div>
        <w:div w:id="1299722016">
          <w:marLeft w:val="640"/>
          <w:marRight w:val="0"/>
          <w:marTop w:val="0"/>
          <w:marBottom w:val="0"/>
          <w:divBdr>
            <w:top w:val="none" w:sz="0" w:space="0" w:color="auto"/>
            <w:left w:val="none" w:sz="0" w:space="0" w:color="auto"/>
            <w:bottom w:val="none" w:sz="0" w:space="0" w:color="auto"/>
            <w:right w:val="none" w:sz="0" w:space="0" w:color="auto"/>
          </w:divBdr>
        </w:div>
        <w:div w:id="1308437304">
          <w:marLeft w:val="640"/>
          <w:marRight w:val="0"/>
          <w:marTop w:val="0"/>
          <w:marBottom w:val="0"/>
          <w:divBdr>
            <w:top w:val="none" w:sz="0" w:space="0" w:color="auto"/>
            <w:left w:val="none" w:sz="0" w:space="0" w:color="auto"/>
            <w:bottom w:val="none" w:sz="0" w:space="0" w:color="auto"/>
            <w:right w:val="none" w:sz="0" w:space="0" w:color="auto"/>
          </w:divBdr>
        </w:div>
        <w:div w:id="1319186648">
          <w:marLeft w:val="640"/>
          <w:marRight w:val="0"/>
          <w:marTop w:val="0"/>
          <w:marBottom w:val="0"/>
          <w:divBdr>
            <w:top w:val="none" w:sz="0" w:space="0" w:color="auto"/>
            <w:left w:val="none" w:sz="0" w:space="0" w:color="auto"/>
            <w:bottom w:val="none" w:sz="0" w:space="0" w:color="auto"/>
            <w:right w:val="none" w:sz="0" w:space="0" w:color="auto"/>
          </w:divBdr>
        </w:div>
        <w:div w:id="1349134228">
          <w:marLeft w:val="640"/>
          <w:marRight w:val="0"/>
          <w:marTop w:val="0"/>
          <w:marBottom w:val="0"/>
          <w:divBdr>
            <w:top w:val="none" w:sz="0" w:space="0" w:color="auto"/>
            <w:left w:val="none" w:sz="0" w:space="0" w:color="auto"/>
            <w:bottom w:val="none" w:sz="0" w:space="0" w:color="auto"/>
            <w:right w:val="none" w:sz="0" w:space="0" w:color="auto"/>
          </w:divBdr>
        </w:div>
        <w:div w:id="1356149670">
          <w:marLeft w:val="640"/>
          <w:marRight w:val="0"/>
          <w:marTop w:val="0"/>
          <w:marBottom w:val="0"/>
          <w:divBdr>
            <w:top w:val="none" w:sz="0" w:space="0" w:color="auto"/>
            <w:left w:val="none" w:sz="0" w:space="0" w:color="auto"/>
            <w:bottom w:val="none" w:sz="0" w:space="0" w:color="auto"/>
            <w:right w:val="none" w:sz="0" w:space="0" w:color="auto"/>
          </w:divBdr>
        </w:div>
        <w:div w:id="1356807542">
          <w:marLeft w:val="640"/>
          <w:marRight w:val="0"/>
          <w:marTop w:val="0"/>
          <w:marBottom w:val="0"/>
          <w:divBdr>
            <w:top w:val="none" w:sz="0" w:space="0" w:color="auto"/>
            <w:left w:val="none" w:sz="0" w:space="0" w:color="auto"/>
            <w:bottom w:val="none" w:sz="0" w:space="0" w:color="auto"/>
            <w:right w:val="none" w:sz="0" w:space="0" w:color="auto"/>
          </w:divBdr>
        </w:div>
        <w:div w:id="1404334512">
          <w:marLeft w:val="640"/>
          <w:marRight w:val="0"/>
          <w:marTop w:val="0"/>
          <w:marBottom w:val="0"/>
          <w:divBdr>
            <w:top w:val="none" w:sz="0" w:space="0" w:color="auto"/>
            <w:left w:val="none" w:sz="0" w:space="0" w:color="auto"/>
            <w:bottom w:val="none" w:sz="0" w:space="0" w:color="auto"/>
            <w:right w:val="none" w:sz="0" w:space="0" w:color="auto"/>
          </w:divBdr>
        </w:div>
        <w:div w:id="1447116171">
          <w:marLeft w:val="640"/>
          <w:marRight w:val="0"/>
          <w:marTop w:val="0"/>
          <w:marBottom w:val="0"/>
          <w:divBdr>
            <w:top w:val="none" w:sz="0" w:space="0" w:color="auto"/>
            <w:left w:val="none" w:sz="0" w:space="0" w:color="auto"/>
            <w:bottom w:val="none" w:sz="0" w:space="0" w:color="auto"/>
            <w:right w:val="none" w:sz="0" w:space="0" w:color="auto"/>
          </w:divBdr>
        </w:div>
        <w:div w:id="1508402987">
          <w:marLeft w:val="640"/>
          <w:marRight w:val="0"/>
          <w:marTop w:val="0"/>
          <w:marBottom w:val="0"/>
          <w:divBdr>
            <w:top w:val="none" w:sz="0" w:space="0" w:color="auto"/>
            <w:left w:val="none" w:sz="0" w:space="0" w:color="auto"/>
            <w:bottom w:val="none" w:sz="0" w:space="0" w:color="auto"/>
            <w:right w:val="none" w:sz="0" w:space="0" w:color="auto"/>
          </w:divBdr>
        </w:div>
        <w:div w:id="1512405085">
          <w:marLeft w:val="640"/>
          <w:marRight w:val="0"/>
          <w:marTop w:val="0"/>
          <w:marBottom w:val="0"/>
          <w:divBdr>
            <w:top w:val="none" w:sz="0" w:space="0" w:color="auto"/>
            <w:left w:val="none" w:sz="0" w:space="0" w:color="auto"/>
            <w:bottom w:val="none" w:sz="0" w:space="0" w:color="auto"/>
            <w:right w:val="none" w:sz="0" w:space="0" w:color="auto"/>
          </w:divBdr>
        </w:div>
        <w:div w:id="1525316298">
          <w:marLeft w:val="640"/>
          <w:marRight w:val="0"/>
          <w:marTop w:val="0"/>
          <w:marBottom w:val="0"/>
          <w:divBdr>
            <w:top w:val="none" w:sz="0" w:space="0" w:color="auto"/>
            <w:left w:val="none" w:sz="0" w:space="0" w:color="auto"/>
            <w:bottom w:val="none" w:sz="0" w:space="0" w:color="auto"/>
            <w:right w:val="none" w:sz="0" w:space="0" w:color="auto"/>
          </w:divBdr>
        </w:div>
        <w:div w:id="1526478447">
          <w:marLeft w:val="640"/>
          <w:marRight w:val="0"/>
          <w:marTop w:val="0"/>
          <w:marBottom w:val="0"/>
          <w:divBdr>
            <w:top w:val="none" w:sz="0" w:space="0" w:color="auto"/>
            <w:left w:val="none" w:sz="0" w:space="0" w:color="auto"/>
            <w:bottom w:val="none" w:sz="0" w:space="0" w:color="auto"/>
            <w:right w:val="none" w:sz="0" w:space="0" w:color="auto"/>
          </w:divBdr>
        </w:div>
        <w:div w:id="1533958522">
          <w:marLeft w:val="640"/>
          <w:marRight w:val="0"/>
          <w:marTop w:val="0"/>
          <w:marBottom w:val="0"/>
          <w:divBdr>
            <w:top w:val="none" w:sz="0" w:space="0" w:color="auto"/>
            <w:left w:val="none" w:sz="0" w:space="0" w:color="auto"/>
            <w:bottom w:val="none" w:sz="0" w:space="0" w:color="auto"/>
            <w:right w:val="none" w:sz="0" w:space="0" w:color="auto"/>
          </w:divBdr>
        </w:div>
        <w:div w:id="1568808050">
          <w:marLeft w:val="640"/>
          <w:marRight w:val="0"/>
          <w:marTop w:val="0"/>
          <w:marBottom w:val="0"/>
          <w:divBdr>
            <w:top w:val="none" w:sz="0" w:space="0" w:color="auto"/>
            <w:left w:val="none" w:sz="0" w:space="0" w:color="auto"/>
            <w:bottom w:val="none" w:sz="0" w:space="0" w:color="auto"/>
            <w:right w:val="none" w:sz="0" w:space="0" w:color="auto"/>
          </w:divBdr>
        </w:div>
        <w:div w:id="1572033982">
          <w:marLeft w:val="640"/>
          <w:marRight w:val="0"/>
          <w:marTop w:val="0"/>
          <w:marBottom w:val="0"/>
          <w:divBdr>
            <w:top w:val="none" w:sz="0" w:space="0" w:color="auto"/>
            <w:left w:val="none" w:sz="0" w:space="0" w:color="auto"/>
            <w:bottom w:val="none" w:sz="0" w:space="0" w:color="auto"/>
            <w:right w:val="none" w:sz="0" w:space="0" w:color="auto"/>
          </w:divBdr>
        </w:div>
        <w:div w:id="1576207484">
          <w:marLeft w:val="640"/>
          <w:marRight w:val="0"/>
          <w:marTop w:val="0"/>
          <w:marBottom w:val="0"/>
          <w:divBdr>
            <w:top w:val="none" w:sz="0" w:space="0" w:color="auto"/>
            <w:left w:val="none" w:sz="0" w:space="0" w:color="auto"/>
            <w:bottom w:val="none" w:sz="0" w:space="0" w:color="auto"/>
            <w:right w:val="none" w:sz="0" w:space="0" w:color="auto"/>
          </w:divBdr>
        </w:div>
        <w:div w:id="1613635892">
          <w:marLeft w:val="640"/>
          <w:marRight w:val="0"/>
          <w:marTop w:val="0"/>
          <w:marBottom w:val="0"/>
          <w:divBdr>
            <w:top w:val="none" w:sz="0" w:space="0" w:color="auto"/>
            <w:left w:val="none" w:sz="0" w:space="0" w:color="auto"/>
            <w:bottom w:val="none" w:sz="0" w:space="0" w:color="auto"/>
            <w:right w:val="none" w:sz="0" w:space="0" w:color="auto"/>
          </w:divBdr>
        </w:div>
        <w:div w:id="1626424274">
          <w:marLeft w:val="640"/>
          <w:marRight w:val="0"/>
          <w:marTop w:val="0"/>
          <w:marBottom w:val="0"/>
          <w:divBdr>
            <w:top w:val="none" w:sz="0" w:space="0" w:color="auto"/>
            <w:left w:val="none" w:sz="0" w:space="0" w:color="auto"/>
            <w:bottom w:val="none" w:sz="0" w:space="0" w:color="auto"/>
            <w:right w:val="none" w:sz="0" w:space="0" w:color="auto"/>
          </w:divBdr>
        </w:div>
        <w:div w:id="1654286364">
          <w:marLeft w:val="640"/>
          <w:marRight w:val="0"/>
          <w:marTop w:val="0"/>
          <w:marBottom w:val="0"/>
          <w:divBdr>
            <w:top w:val="none" w:sz="0" w:space="0" w:color="auto"/>
            <w:left w:val="none" w:sz="0" w:space="0" w:color="auto"/>
            <w:bottom w:val="none" w:sz="0" w:space="0" w:color="auto"/>
            <w:right w:val="none" w:sz="0" w:space="0" w:color="auto"/>
          </w:divBdr>
        </w:div>
        <w:div w:id="1680426555">
          <w:marLeft w:val="640"/>
          <w:marRight w:val="0"/>
          <w:marTop w:val="0"/>
          <w:marBottom w:val="0"/>
          <w:divBdr>
            <w:top w:val="none" w:sz="0" w:space="0" w:color="auto"/>
            <w:left w:val="none" w:sz="0" w:space="0" w:color="auto"/>
            <w:bottom w:val="none" w:sz="0" w:space="0" w:color="auto"/>
            <w:right w:val="none" w:sz="0" w:space="0" w:color="auto"/>
          </w:divBdr>
        </w:div>
        <w:div w:id="1704132986">
          <w:marLeft w:val="640"/>
          <w:marRight w:val="0"/>
          <w:marTop w:val="0"/>
          <w:marBottom w:val="0"/>
          <w:divBdr>
            <w:top w:val="none" w:sz="0" w:space="0" w:color="auto"/>
            <w:left w:val="none" w:sz="0" w:space="0" w:color="auto"/>
            <w:bottom w:val="none" w:sz="0" w:space="0" w:color="auto"/>
            <w:right w:val="none" w:sz="0" w:space="0" w:color="auto"/>
          </w:divBdr>
        </w:div>
        <w:div w:id="1763841528">
          <w:marLeft w:val="640"/>
          <w:marRight w:val="0"/>
          <w:marTop w:val="0"/>
          <w:marBottom w:val="0"/>
          <w:divBdr>
            <w:top w:val="none" w:sz="0" w:space="0" w:color="auto"/>
            <w:left w:val="none" w:sz="0" w:space="0" w:color="auto"/>
            <w:bottom w:val="none" w:sz="0" w:space="0" w:color="auto"/>
            <w:right w:val="none" w:sz="0" w:space="0" w:color="auto"/>
          </w:divBdr>
        </w:div>
        <w:div w:id="1822889050">
          <w:marLeft w:val="640"/>
          <w:marRight w:val="0"/>
          <w:marTop w:val="0"/>
          <w:marBottom w:val="0"/>
          <w:divBdr>
            <w:top w:val="none" w:sz="0" w:space="0" w:color="auto"/>
            <w:left w:val="none" w:sz="0" w:space="0" w:color="auto"/>
            <w:bottom w:val="none" w:sz="0" w:space="0" w:color="auto"/>
            <w:right w:val="none" w:sz="0" w:space="0" w:color="auto"/>
          </w:divBdr>
        </w:div>
        <w:div w:id="1830438798">
          <w:marLeft w:val="640"/>
          <w:marRight w:val="0"/>
          <w:marTop w:val="0"/>
          <w:marBottom w:val="0"/>
          <w:divBdr>
            <w:top w:val="none" w:sz="0" w:space="0" w:color="auto"/>
            <w:left w:val="none" w:sz="0" w:space="0" w:color="auto"/>
            <w:bottom w:val="none" w:sz="0" w:space="0" w:color="auto"/>
            <w:right w:val="none" w:sz="0" w:space="0" w:color="auto"/>
          </w:divBdr>
        </w:div>
        <w:div w:id="1951009910">
          <w:marLeft w:val="640"/>
          <w:marRight w:val="0"/>
          <w:marTop w:val="0"/>
          <w:marBottom w:val="0"/>
          <w:divBdr>
            <w:top w:val="none" w:sz="0" w:space="0" w:color="auto"/>
            <w:left w:val="none" w:sz="0" w:space="0" w:color="auto"/>
            <w:bottom w:val="none" w:sz="0" w:space="0" w:color="auto"/>
            <w:right w:val="none" w:sz="0" w:space="0" w:color="auto"/>
          </w:divBdr>
        </w:div>
        <w:div w:id="1969121150">
          <w:marLeft w:val="640"/>
          <w:marRight w:val="0"/>
          <w:marTop w:val="0"/>
          <w:marBottom w:val="0"/>
          <w:divBdr>
            <w:top w:val="none" w:sz="0" w:space="0" w:color="auto"/>
            <w:left w:val="none" w:sz="0" w:space="0" w:color="auto"/>
            <w:bottom w:val="none" w:sz="0" w:space="0" w:color="auto"/>
            <w:right w:val="none" w:sz="0" w:space="0" w:color="auto"/>
          </w:divBdr>
        </w:div>
        <w:div w:id="2097894290">
          <w:marLeft w:val="640"/>
          <w:marRight w:val="0"/>
          <w:marTop w:val="0"/>
          <w:marBottom w:val="0"/>
          <w:divBdr>
            <w:top w:val="none" w:sz="0" w:space="0" w:color="auto"/>
            <w:left w:val="none" w:sz="0" w:space="0" w:color="auto"/>
            <w:bottom w:val="none" w:sz="0" w:space="0" w:color="auto"/>
            <w:right w:val="none" w:sz="0" w:space="0" w:color="auto"/>
          </w:divBdr>
        </w:div>
        <w:div w:id="2113158052">
          <w:marLeft w:val="640"/>
          <w:marRight w:val="0"/>
          <w:marTop w:val="0"/>
          <w:marBottom w:val="0"/>
          <w:divBdr>
            <w:top w:val="none" w:sz="0" w:space="0" w:color="auto"/>
            <w:left w:val="none" w:sz="0" w:space="0" w:color="auto"/>
            <w:bottom w:val="none" w:sz="0" w:space="0" w:color="auto"/>
            <w:right w:val="none" w:sz="0" w:space="0" w:color="auto"/>
          </w:divBdr>
        </w:div>
      </w:divsChild>
    </w:div>
    <w:div w:id="338234491">
      <w:bodyDiv w:val="1"/>
      <w:marLeft w:val="0"/>
      <w:marRight w:val="0"/>
      <w:marTop w:val="0"/>
      <w:marBottom w:val="0"/>
      <w:divBdr>
        <w:top w:val="none" w:sz="0" w:space="0" w:color="auto"/>
        <w:left w:val="none" w:sz="0" w:space="0" w:color="auto"/>
        <w:bottom w:val="none" w:sz="0" w:space="0" w:color="auto"/>
        <w:right w:val="none" w:sz="0" w:space="0" w:color="auto"/>
      </w:divBdr>
      <w:divsChild>
        <w:div w:id="60570063">
          <w:marLeft w:val="640"/>
          <w:marRight w:val="0"/>
          <w:marTop w:val="0"/>
          <w:marBottom w:val="0"/>
          <w:divBdr>
            <w:top w:val="none" w:sz="0" w:space="0" w:color="auto"/>
            <w:left w:val="none" w:sz="0" w:space="0" w:color="auto"/>
            <w:bottom w:val="none" w:sz="0" w:space="0" w:color="auto"/>
            <w:right w:val="none" w:sz="0" w:space="0" w:color="auto"/>
          </w:divBdr>
        </w:div>
        <w:div w:id="110245613">
          <w:marLeft w:val="640"/>
          <w:marRight w:val="0"/>
          <w:marTop w:val="0"/>
          <w:marBottom w:val="0"/>
          <w:divBdr>
            <w:top w:val="none" w:sz="0" w:space="0" w:color="auto"/>
            <w:left w:val="none" w:sz="0" w:space="0" w:color="auto"/>
            <w:bottom w:val="none" w:sz="0" w:space="0" w:color="auto"/>
            <w:right w:val="none" w:sz="0" w:space="0" w:color="auto"/>
          </w:divBdr>
        </w:div>
        <w:div w:id="169368528">
          <w:marLeft w:val="640"/>
          <w:marRight w:val="0"/>
          <w:marTop w:val="0"/>
          <w:marBottom w:val="0"/>
          <w:divBdr>
            <w:top w:val="none" w:sz="0" w:space="0" w:color="auto"/>
            <w:left w:val="none" w:sz="0" w:space="0" w:color="auto"/>
            <w:bottom w:val="none" w:sz="0" w:space="0" w:color="auto"/>
            <w:right w:val="none" w:sz="0" w:space="0" w:color="auto"/>
          </w:divBdr>
        </w:div>
        <w:div w:id="329914563">
          <w:marLeft w:val="640"/>
          <w:marRight w:val="0"/>
          <w:marTop w:val="0"/>
          <w:marBottom w:val="0"/>
          <w:divBdr>
            <w:top w:val="none" w:sz="0" w:space="0" w:color="auto"/>
            <w:left w:val="none" w:sz="0" w:space="0" w:color="auto"/>
            <w:bottom w:val="none" w:sz="0" w:space="0" w:color="auto"/>
            <w:right w:val="none" w:sz="0" w:space="0" w:color="auto"/>
          </w:divBdr>
        </w:div>
        <w:div w:id="379672440">
          <w:marLeft w:val="640"/>
          <w:marRight w:val="0"/>
          <w:marTop w:val="0"/>
          <w:marBottom w:val="0"/>
          <w:divBdr>
            <w:top w:val="none" w:sz="0" w:space="0" w:color="auto"/>
            <w:left w:val="none" w:sz="0" w:space="0" w:color="auto"/>
            <w:bottom w:val="none" w:sz="0" w:space="0" w:color="auto"/>
            <w:right w:val="none" w:sz="0" w:space="0" w:color="auto"/>
          </w:divBdr>
        </w:div>
        <w:div w:id="400058887">
          <w:marLeft w:val="640"/>
          <w:marRight w:val="0"/>
          <w:marTop w:val="0"/>
          <w:marBottom w:val="0"/>
          <w:divBdr>
            <w:top w:val="none" w:sz="0" w:space="0" w:color="auto"/>
            <w:left w:val="none" w:sz="0" w:space="0" w:color="auto"/>
            <w:bottom w:val="none" w:sz="0" w:space="0" w:color="auto"/>
            <w:right w:val="none" w:sz="0" w:space="0" w:color="auto"/>
          </w:divBdr>
        </w:div>
        <w:div w:id="425425241">
          <w:marLeft w:val="640"/>
          <w:marRight w:val="0"/>
          <w:marTop w:val="0"/>
          <w:marBottom w:val="0"/>
          <w:divBdr>
            <w:top w:val="none" w:sz="0" w:space="0" w:color="auto"/>
            <w:left w:val="none" w:sz="0" w:space="0" w:color="auto"/>
            <w:bottom w:val="none" w:sz="0" w:space="0" w:color="auto"/>
            <w:right w:val="none" w:sz="0" w:space="0" w:color="auto"/>
          </w:divBdr>
        </w:div>
        <w:div w:id="450050379">
          <w:marLeft w:val="640"/>
          <w:marRight w:val="0"/>
          <w:marTop w:val="0"/>
          <w:marBottom w:val="0"/>
          <w:divBdr>
            <w:top w:val="none" w:sz="0" w:space="0" w:color="auto"/>
            <w:left w:val="none" w:sz="0" w:space="0" w:color="auto"/>
            <w:bottom w:val="none" w:sz="0" w:space="0" w:color="auto"/>
            <w:right w:val="none" w:sz="0" w:space="0" w:color="auto"/>
          </w:divBdr>
        </w:div>
        <w:div w:id="683094628">
          <w:marLeft w:val="640"/>
          <w:marRight w:val="0"/>
          <w:marTop w:val="0"/>
          <w:marBottom w:val="0"/>
          <w:divBdr>
            <w:top w:val="none" w:sz="0" w:space="0" w:color="auto"/>
            <w:left w:val="none" w:sz="0" w:space="0" w:color="auto"/>
            <w:bottom w:val="none" w:sz="0" w:space="0" w:color="auto"/>
            <w:right w:val="none" w:sz="0" w:space="0" w:color="auto"/>
          </w:divBdr>
        </w:div>
        <w:div w:id="901871380">
          <w:marLeft w:val="640"/>
          <w:marRight w:val="0"/>
          <w:marTop w:val="0"/>
          <w:marBottom w:val="0"/>
          <w:divBdr>
            <w:top w:val="none" w:sz="0" w:space="0" w:color="auto"/>
            <w:left w:val="none" w:sz="0" w:space="0" w:color="auto"/>
            <w:bottom w:val="none" w:sz="0" w:space="0" w:color="auto"/>
            <w:right w:val="none" w:sz="0" w:space="0" w:color="auto"/>
          </w:divBdr>
        </w:div>
        <w:div w:id="974069990">
          <w:marLeft w:val="640"/>
          <w:marRight w:val="0"/>
          <w:marTop w:val="0"/>
          <w:marBottom w:val="0"/>
          <w:divBdr>
            <w:top w:val="none" w:sz="0" w:space="0" w:color="auto"/>
            <w:left w:val="none" w:sz="0" w:space="0" w:color="auto"/>
            <w:bottom w:val="none" w:sz="0" w:space="0" w:color="auto"/>
            <w:right w:val="none" w:sz="0" w:space="0" w:color="auto"/>
          </w:divBdr>
        </w:div>
        <w:div w:id="1033381068">
          <w:marLeft w:val="640"/>
          <w:marRight w:val="0"/>
          <w:marTop w:val="0"/>
          <w:marBottom w:val="0"/>
          <w:divBdr>
            <w:top w:val="none" w:sz="0" w:space="0" w:color="auto"/>
            <w:left w:val="none" w:sz="0" w:space="0" w:color="auto"/>
            <w:bottom w:val="none" w:sz="0" w:space="0" w:color="auto"/>
            <w:right w:val="none" w:sz="0" w:space="0" w:color="auto"/>
          </w:divBdr>
        </w:div>
        <w:div w:id="1128233285">
          <w:marLeft w:val="640"/>
          <w:marRight w:val="0"/>
          <w:marTop w:val="0"/>
          <w:marBottom w:val="0"/>
          <w:divBdr>
            <w:top w:val="none" w:sz="0" w:space="0" w:color="auto"/>
            <w:left w:val="none" w:sz="0" w:space="0" w:color="auto"/>
            <w:bottom w:val="none" w:sz="0" w:space="0" w:color="auto"/>
            <w:right w:val="none" w:sz="0" w:space="0" w:color="auto"/>
          </w:divBdr>
        </w:div>
        <w:div w:id="1177773510">
          <w:marLeft w:val="640"/>
          <w:marRight w:val="0"/>
          <w:marTop w:val="0"/>
          <w:marBottom w:val="0"/>
          <w:divBdr>
            <w:top w:val="none" w:sz="0" w:space="0" w:color="auto"/>
            <w:left w:val="none" w:sz="0" w:space="0" w:color="auto"/>
            <w:bottom w:val="none" w:sz="0" w:space="0" w:color="auto"/>
            <w:right w:val="none" w:sz="0" w:space="0" w:color="auto"/>
          </w:divBdr>
        </w:div>
        <w:div w:id="1280407262">
          <w:marLeft w:val="640"/>
          <w:marRight w:val="0"/>
          <w:marTop w:val="0"/>
          <w:marBottom w:val="0"/>
          <w:divBdr>
            <w:top w:val="none" w:sz="0" w:space="0" w:color="auto"/>
            <w:left w:val="none" w:sz="0" w:space="0" w:color="auto"/>
            <w:bottom w:val="none" w:sz="0" w:space="0" w:color="auto"/>
            <w:right w:val="none" w:sz="0" w:space="0" w:color="auto"/>
          </w:divBdr>
        </w:div>
        <w:div w:id="1308361824">
          <w:marLeft w:val="640"/>
          <w:marRight w:val="0"/>
          <w:marTop w:val="0"/>
          <w:marBottom w:val="0"/>
          <w:divBdr>
            <w:top w:val="none" w:sz="0" w:space="0" w:color="auto"/>
            <w:left w:val="none" w:sz="0" w:space="0" w:color="auto"/>
            <w:bottom w:val="none" w:sz="0" w:space="0" w:color="auto"/>
            <w:right w:val="none" w:sz="0" w:space="0" w:color="auto"/>
          </w:divBdr>
        </w:div>
        <w:div w:id="1312783580">
          <w:marLeft w:val="640"/>
          <w:marRight w:val="0"/>
          <w:marTop w:val="0"/>
          <w:marBottom w:val="0"/>
          <w:divBdr>
            <w:top w:val="none" w:sz="0" w:space="0" w:color="auto"/>
            <w:left w:val="none" w:sz="0" w:space="0" w:color="auto"/>
            <w:bottom w:val="none" w:sz="0" w:space="0" w:color="auto"/>
            <w:right w:val="none" w:sz="0" w:space="0" w:color="auto"/>
          </w:divBdr>
        </w:div>
        <w:div w:id="1313556899">
          <w:marLeft w:val="640"/>
          <w:marRight w:val="0"/>
          <w:marTop w:val="0"/>
          <w:marBottom w:val="0"/>
          <w:divBdr>
            <w:top w:val="none" w:sz="0" w:space="0" w:color="auto"/>
            <w:left w:val="none" w:sz="0" w:space="0" w:color="auto"/>
            <w:bottom w:val="none" w:sz="0" w:space="0" w:color="auto"/>
            <w:right w:val="none" w:sz="0" w:space="0" w:color="auto"/>
          </w:divBdr>
        </w:div>
        <w:div w:id="1373115838">
          <w:marLeft w:val="640"/>
          <w:marRight w:val="0"/>
          <w:marTop w:val="0"/>
          <w:marBottom w:val="0"/>
          <w:divBdr>
            <w:top w:val="none" w:sz="0" w:space="0" w:color="auto"/>
            <w:left w:val="none" w:sz="0" w:space="0" w:color="auto"/>
            <w:bottom w:val="none" w:sz="0" w:space="0" w:color="auto"/>
            <w:right w:val="none" w:sz="0" w:space="0" w:color="auto"/>
          </w:divBdr>
        </w:div>
        <w:div w:id="1441989889">
          <w:marLeft w:val="640"/>
          <w:marRight w:val="0"/>
          <w:marTop w:val="0"/>
          <w:marBottom w:val="0"/>
          <w:divBdr>
            <w:top w:val="none" w:sz="0" w:space="0" w:color="auto"/>
            <w:left w:val="none" w:sz="0" w:space="0" w:color="auto"/>
            <w:bottom w:val="none" w:sz="0" w:space="0" w:color="auto"/>
            <w:right w:val="none" w:sz="0" w:space="0" w:color="auto"/>
          </w:divBdr>
        </w:div>
        <w:div w:id="1577474321">
          <w:marLeft w:val="640"/>
          <w:marRight w:val="0"/>
          <w:marTop w:val="0"/>
          <w:marBottom w:val="0"/>
          <w:divBdr>
            <w:top w:val="none" w:sz="0" w:space="0" w:color="auto"/>
            <w:left w:val="none" w:sz="0" w:space="0" w:color="auto"/>
            <w:bottom w:val="none" w:sz="0" w:space="0" w:color="auto"/>
            <w:right w:val="none" w:sz="0" w:space="0" w:color="auto"/>
          </w:divBdr>
        </w:div>
        <w:div w:id="1685090003">
          <w:marLeft w:val="640"/>
          <w:marRight w:val="0"/>
          <w:marTop w:val="0"/>
          <w:marBottom w:val="0"/>
          <w:divBdr>
            <w:top w:val="none" w:sz="0" w:space="0" w:color="auto"/>
            <w:left w:val="none" w:sz="0" w:space="0" w:color="auto"/>
            <w:bottom w:val="none" w:sz="0" w:space="0" w:color="auto"/>
            <w:right w:val="none" w:sz="0" w:space="0" w:color="auto"/>
          </w:divBdr>
        </w:div>
        <w:div w:id="1896113163">
          <w:marLeft w:val="640"/>
          <w:marRight w:val="0"/>
          <w:marTop w:val="0"/>
          <w:marBottom w:val="0"/>
          <w:divBdr>
            <w:top w:val="none" w:sz="0" w:space="0" w:color="auto"/>
            <w:left w:val="none" w:sz="0" w:space="0" w:color="auto"/>
            <w:bottom w:val="none" w:sz="0" w:space="0" w:color="auto"/>
            <w:right w:val="none" w:sz="0" w:space="0" w:color="auto"/>
          </w:divBdr>
        </w:div>
        <w:div w:id="2018657419">
          <w:marLeft w:val="640"/>
          <w:marRight w:val="0"/>
          <w:marTop w:val="0"/>
          <w:marBottom w:val="0"/>
          <w:divBdr>
            <w:top w:val="none" w:sz="0" w:space="0" w:color="auto"/>
            <w:left w:val="none" w:sz="0" w:space="0" w:color="auto"/>
            <w:bottom w:val="none" w:sz="0" w:space="0" w:color="auto"/>
            <w:right w:val="none" w:sz="0" w:space="0" w:color="auto"/>
          </w:divBdr>
        </w:div>
      </w:divsChild>
    </w:div>
    <w:div w:id="339549739">
      <w:bodyDiv w:val="1"/>
      <w:marLeft w:val="0"/>
      <w:marRight w:val="0"/>
      <w:marTop w:val="0"/>
      <w:marBottom w:val="0"/>
      <w:divBdr>
        <w:top w:val="none" w:sz="0" w:space="0" w:color="auto"/>
        <w:left w:val="none" w:sz="0" w:space="0" w:color="auto"/>
        <w:bottom w:val="none" w:sz="0" w:space="0" w:color="auto"/>
        <w:right w:val="none" w:sz="0" w:space="0" w:color="auto"/>
      </w:divBdr>
      <w:divsChild>
        <w:div w:id="15692394">
          <w:marLeft w:val="640"/>
          <w:marRight w:val="0"/>
          <w:marTop w:val="0"/>
          <w:marBottom w:val="0"/>
          <w:divBdr>
            <w:top w:val="none" w:sz="0" w:space="0" w:color="auto"/>
            <w:left w:val="none" w:sz="0" w:space="0" w:color="auto"/>
            <w:bottom w:val="none" w:sz="0" w:space="0" w:color="auto"/>
            <w:right w:val="none" w:sz="0" w:space="0" w:color="auto"/>
          </w:divBdr>
        </w:div>
        <w:div w:id="26762941">
          <w:marLeft w:val="640"/>
          <w:marRight w:val="0"/>
          <w:marTop w:val="0"/>
          <w:marBottom w:val="0"/>
          <w:divBdr>
            <w:top w:val="none" w:sz="0" w:space="0" w:color="auto"/>
            <w:left w:val="none" w:sz="0" w:space="0" w:color="auto"/>
            <w:bottom w:val="none" w:sz="0" w:space="0" w:color="auto"/>
            <w:right w:val="none" w:sz="0" w:space="0" w:color="auto"/>
          </w:divBdr>
        </w:div>
        <w:div w:id="102502893">
          <w:marLeft w:val="640"/>
          <w:marRight w:val="0"/>
          <w:marTop w:val="0"/>
          <w:marBottom w:val="0"/>
          <w:divBdr>
            <w:top w:val="none" w:sz="0" w:space="0" w:color="auto"/>
            <w:left w:val="none" w:sz="0" w:space="0" w:color="auto"/>
            <w:bottom w:val="none" w:sz="0" w:space="0" w:color="auto"/>
            <w:right w:val="none" w:sz="0" w:space="0" w:color="auto"/>
          </w:divBdr>
        </w:div>
        <w:div w:id="159666061">
          <w:marLeft w:val="640"/>
          <w:marRight w:val="0"/>
          <w:marTop w:val="0"/>
          <w:marBottom w:val="0"/>
          <w:divBdr>
            <w:top w:val="none" w:sz="0" w:space="0" w:color="auto"/>
            <w:left w:val="none" w:sz="0" w:space="0" w:color="auto"/>
            <w:bottom w:val="none" w:sz="0" w:space="0" w:color="auto"/>
            <w:right w:val="none" w:sz="0" w:space="0" w:color="auto"/>
          </w:divBdr>
        </w:div>
        <w:div w:id="176041417">
          <w:marLeft w:val="640"/>
          <w:marRight w:val="0"/>
          <w:marTop w:val="0"/>
          <w:marBottom w:val="0"/>
          <w:divBdr>
            <w:top w:val="none" w:sz="0" w:space="0" w:color="auto"/>
            <w:left w:val="none" w:sz="0" w:space="0" w:color="auto"/>
            <w:bottom w:val="none" w:sz="0" w:space="0" w:color="auto"/>
            <w:right w:val="none" w:sz="0" w:space="0" w:color="auto"/>
          </w:divBdr>
        </w:div>
        <w:div w:id="208764181">
          <w:marLeft w:val="640"/>
          <w:marRight w:val="0"/>
          <w:marTop w:val="0"/>
          <w:marBottom w:val="0"/>
          <w:divBdr>
            <w:top w:val="none" w:sz="0" w:space="0" w:color="auto"/>
            <w:left w:val="none" w:sz="0" w:space="0" w:color="auto"/>
            <w:bottom w:val="none" w:sz="0" w:space="0" w:color="auto"/>
            <w:right w:val="none" w:sz="0" w:space="0" w:color="auto"/>
          </w:divBdr>
        </w:div>
        <w:div w:id="217135967">
          <w:marLeft w:val="640"/>
          <w:marRight w:val="0"/>
          <w:marTop w:val="0"/>
          <w:marBottom w:val="0"/>
          <w:divBdr>
            <w:top w:val="none" w:sz="0" w:space="0" w:color="auto"/>
            <w:left w:val="none" w:sz="0" w:space="0" w:color="auto"/>
            <w:bottom w:val="none" w:sz="0" w:space="0" w:color="auto"/>
            <w:right w:val="none" w:sz="0" w:space="0" w:color="auto"/>
          </w:divBdr>
        </w:div>
        <w:div w:id="220406095">
          <w:marLeft w:val="640"/>
          <w:marRight w:val="0"/>
          <w:marTop w:val="0"/>
          <w:marBottom w:val="0"/>
          <w:divBdr>
            <w:top w:val="none" w:sz="0" w:space="0" w:color="auto"/>
            <w:left w:val="none" w:sz="0" w:space="0" w:color="auto"/>
            <w:bottom w:val="none" w:sz="0" w:space="0" w:color="auto"/>
            <w:right w:val="none" w:sz="0" w:space="0" w:color="auto"/>
          </w:divBdr>
        </w:div>
        <w:div w:id="237131596">
          <w:marLeft w:val="640"/>
          <w:marRight w:val="0"/>
          <w:marTop w:val="0"/>
          <w:marBottom w:val="0"/>
          <w:divBdr>
            <w:top w:val="none" w:sz="0" w:space="0" w:color="auto"/>
            <w:left w:val="none" w:sz="0" w:space="0" w:color="auto"/>
            <w:bottom w:val="none" w:sz="0" w:space="0" w:color="auto"/>
            <w:right w:val="none" w:sz="0" w:space="0" w:color="auto"/>
          </w:divBdr>
        </w:div>
        <w:div w:id="268322460">
          <w:marLeft w:val="640"/>
          <w:marRight w:val="0"/>
          <w:marTop w:val="0"/>
          <w:marBottom w:val="0"/>
          <w:divBdr>
            <w:top w:val="none" w:sz="0" w:space="0" w:color="auto"/>
            <w:left w:val="none" w:sz="0" w:space="0" w:color="auto"/>
            <w:bottom w:val="none" w:sz="0" w:space="0" w:color="auto"/>
            <w:right w:val="none" w:sz="0" w:space="0" w:color="auto"/>
          </w:divBdr>
        </w:div>
        <w:div w:id="269244919">
          <w:marLeft w:val="640"/>
          <w:marRight w:val="0"/>
          <w:marTop w:val="0"/>
          <w:marBottom w:val="0"/>
          <w:divBdr>
            <w:top w:val="none" w:sz="0" w:space="0" w:color="auto"/>
            <w:left w:val="none" w:sz="0" w:space="0" w:color="auto"/>
            <w:bottom w:val="none" w:sz="0" w:space="0" w:color="auto"/>
            <w:right w:val="none" w:sz="0" w:space="0" w:color="auto"/>
          </w:divBdr>
        </w:div>
        <w:div w:id="278875921">
          <w:marLeft w:val="640"/>
          <w:marRight w:val="0"/>
          <w:marTop w:val="0"/>
          <w:marBottom w:val="0"/>
          <w:divBdr>
            <w:top w:val="none" w:sz="0" w:space="0" w:color="auto"/>
            <w:left w:val="none" w:sz="0" w:space="0" w:color="auto"/>
            <w:bottom w:val="none" w:sz="0" w:space="0" w:color="auto"/>
            <w:right w:val="none" w:sz="0" w:space="0" w:color="auto"/>
          </w:divBdr>
        </w:div>
        <w:div w:id="281503726">
          <w:marLeft w:val="640"/>
          <w:marRight w:val="0"/>
          <w:marTop w:val="0"/>
          <w:marBottom w:val="0"/>
          <w:divBdr>
            <w:top w:val="none" w:sz="0" w:space="0" w:color="auto"/>
            <w:left w:val="none" w:sz="0" w:space="0" w:color="auto"/>
            <w:bottom w:val="none" w:sz="0" w:space="0" w:color="auto"/>
            <w:right w:val="none" w:sz="0" w:space="0" w:color="auto"/>
          </w:divBdr>
        </w:div>
        <w:div w:id="305866094">
          <w:marLeft w:val="640"/>
          <w:marRight w:val="0"/>
          <w:marTop w:val="0"/>
          <w:marBottom w:val="0"/>
          <w:divBdr>
            <w:top w:val="none" w:sz="0" w:space="0" w:color="auto"/>
            <w:left w:val="none" w:sz="0" w:space="0" w:color="auto"/>
            <w:bottom w:val="none" w:sz="0" w:space="0" w:color="auto"/>
            <w:right w:val="none" w:sz="0" w:space="0" w:color="auto"/>
          </w:divBdr>
        </w:div>
        <w:div w:id="349644868">
          <w:marLeft w:val="640"/>
          <w:marRight w:val="0"/>
          <w:marTop w:val="0"/>
          <w:marBottom w:val="0"/>
          <w:divBdr>
            <w:top w:val="none" w:sz="0" w:space="0" w:color="auto"/>
            <w:left w:val="none" w:sz="0" w:space="0" w:color="auto"/>
            <w:bottom w:val="none" w:sz="0" w:space="0" w:color="auto"/>
            <w:right w:val="none" w:sz="0" w:space="0" w:color="auto"/>
          </w:divBdr>
        </w:div>
        <w:div w:id="368070119">
          <w:marLeft w:val="640"/>
          <w:marRight w:val="0"/>
          <w:marTop w:val="0"/>
          <w:marBottom w:val="0"/>
          <w:divBdr>
            <w:top w:val="none" w:sz="0" w:space="0" w:color="auto"/>
            <w:left w:val="none" w:sz="0" w:space="0" w:color="auto"/>
            <w:bottom w:val="none" w:sz="0" w:space="0" w:color="auto"/>
            <w:right w:val="none" w:sz="0" w:space="0" w:color="auto"/>
          </w:divBdr>
        </w:div>
        <w:div w:id="439571341">
          <w:marLeft w:val="640"/>
          <w:marRight w:val="0"/>
          <w:marTop w:val="0"/>
          <w:marBottom w:val="0"/>
          <w:divBdr>
            <w:top w:val="none" w:sz="0" w:space="0" w:color="auto"/>
            <w:left w:val="none" w:sz="0" w:space="0" w:color="auto"/>
            <w:bottom w:val="none" w:sz="0" w:space="0" w:color="auto"/>
            <w:right w:val="none" w:sz="0" w:space="0" w:color="auto"/>
          </w:divBdr>
        </w:div>
        <w:div w:id="448204145">
          <w:marLeft w:val="640"/>
          <w:marRight w:val="0"/>
          <w:marTop w:val="0"/>
          <w:marBottom w:val="0"/>
          <w:divBdr>
            <w:top w:val="none" w:sz="0" w:space="0" w:color="auto"/>
            <w:left w:val="none" w:sz="0" w:space="0" w:color="auto"/>
            <w:bottom w:val="none" w:sz="0" w:space="0" w:color="auto"/>
            <w:right w:val="none" w:sz="0" w:space="0" w:color="auto"/>
          </w:divBdr>
        </w:div>
        <w:div w:id="511652709">
          <w:marLeft w:val="640"/>
          <w:marRight w:val="0"/>
          <w:marTop w:val="0"/>
          <w:marBottom w:val="0"/>
          <w:divBdr>
            <w:top w:val="none" w:sz="0" w:space="0" w:color="auto"/>
            <w:left w:val="none" w:sz="0" w:space="0" w:color="auto"/>
            <w:bottom w:val="none" w:sz="0" w:space="0" w:color="auto"/>
            <w:right w:val="none" w:sz="0" w:space="0" w:color="auto"/>
          </w:divBdr>
        </w:div>
        <w:div w:id="519200096">
          <w:marLeft w:val="640"/>
          <w:marRight w:val="0"/>
          <w:marTop w:val="0"/>
          <w:marBottom w:val="0"/>
          <w:divBdr>
            <w:top w:val="none" w:sz="0" w:space="0" w:color="auto"/>
            <w:left w:val="none" w:sz="0" w:space="0" w:color="auto"/>
            <w:bottom w:val="none" w:sz="0" w:space="0" w:color="auto"/>
            <w:right w:val="none" w:sz="0" w:space="0" w:color="auto"/>
          </w:divBdr>
        </w:div>
        <w:div w:id="525946416">
          <w:marLeft w:val="640"/>
          <w:marRight w:val="0"/>
          <w:marTop w:val="0"/>
          <w:marBottom w:val="0"/>
          <w:divBdr>
            <w:top w:val="none" w:sz="0" w:space="0" w:color="auto"/>
            <w:left w:val="none" w:sz="0" w:space="0" w:color="auto"/>
            <w:bottom w:val="none" w:sz="0" w:space="0" w:color="auto"/>
            <w:right w:val="none" w:sz="0" w:space="0" w:color="auto"/>
          </w:divBdr>
        </w:div>
        <w:div w:id="542861401">
          <w:marLeft w:val="640"/>
          <w:marRight w:val="0"/>
          <w:marTop w:val="0"/>
          <w:marBottom w:val="0"/>
          <w:divBdr>
            <w:top w:val="none" w:sz="0" w:space="0" w:color="auto"/>
            <w:left w:val="none" w:sz="0" w:space="0" w:color="auto"/>
            <w:bottom w:val="none" w:sz="0" w:space="0" w:color="auto"/>
            <w:right w:val="none" w:sz="0" w:space="0" w:color="auto"/>
          </w:divBdr>
        </w:div>
        <w:div w:id="557204820">
          <w:marLeft w:val="640"/>
          <w:marRight w:val="0"/>
          <w:marTop w:val="0"/>
          <w:marBottom w:val="0"/>
          <w:divBdr>
            <w:top w:val="none" w:sz="0" w:space="0" w:color="auto"/>
            <w:left w:val="none" w:sz="0" w:space="0" w:color="auto"/>
            <w:bottom w:val="none" w:sz="0" w:space="0" w:color="auto"/>
            <w:right w:val="none" w:sz="0" w:space="0" w:color="auto"/>
          </w:divBdr>
        </w:div>
        <w:div w:id="591550648">
          <w:marLeft w:val="640"/>
          <w:marRight w:val="0"/>
          <w:marTop w:val="0"/>
          <w:marBottom w:val="0"/>
          <w:divBdr>
            <w:top w:val="none" w:sz="0" w:space="0" w:color="auto"/>
            <w:left w:val="none" w:sz="0" w:space="0" w:color="auto"/>
            <w:bottom w:val="none" w:sz="0" w:space="0" w:color="auto"/>
            <w:right w:val="none" w:sz="0" w:space="0" w:color="auto"/>
          </w:divBdr>
        </w:div>
        <w:div w:id="622199163">
          <w:marLeft w:val="640"/>
          <w:marRight w:val="0"/>
          <w:marTop w:val="0"/>
          <w:marBottom w:val="0"/>
          <w:divBdr>
            <w:top w:val="none" w:sz="0" w:space="0" w:color="auto"/>
            <w:left w:val="none" w:sz="0" w:space="0" w:color="auto"/>
            <w:bottom w:val="none" w:sz="0" w:space="0" w:color="auto"/>
            <w:right w:val="none" w:sz="0" w:space="0" w:color="auto"/>
          </w:divBdr>
        </w:div>
        <w:div w:id="676620154">
          <w:marLeft w:val="640"/>
          <w:marRight w:val="0"/>
          <w:marTop w:val="0"/>
          <w:marBottom w:val="0"/>
          <w:divBdr>
            <w:top w:val="none" w:sz="0" w:space="0" w:color="auto"/>
            <w:left w:val="none" w:sz="0" w:space="0" w:color="auto"/>
            <w:bottom w:val="none" w:sz="0" w:space="0" w:color="auto"/>
            <w:right w:val="none" w:sz="0" w:space="0" w:color="auto"/>
          </w:divBdr>
        </w:div>
        <w:div w:id="732385579">
          <w:marLeft w:val="640"/>
          <w:marRight w:val="0"/>
          <w:marTop w:val="0"/>
          <w:marBottom w:val="0"/>
          <w:divBdr>
            <w:top w:val="none" w:sz="0" w:space="0" w:color="auto"/>
            <w:left w:val="none" w:sz="0" w:space="0" w:color="auto"/>
            <w:bottom w:val="none" w:sz="0" w:space="0" w:color="auto"/>
            <w:right w:val="none" w:sz="0" w:space="0" w:color="auto"/>
          </w:divBdr>
        </w:div>
        <w:div w:id="739131646">
          <w:marLeft w:val="640"/>
          <w:marRight w:val="0"/>
          <w:marTop w:val="0"/>
          <w:marBottom w:val="0"/>
          <w:divBdr>
            <w:top w:val="none" w:sz="0" w:space="0" w:color="auto"/>
            <w:left w:val="none" w:sz="0" w:space="0" w:color="auto"/>
            <w:bottom w:val="none" w:sz="0" w:space="0" w:color="auto"/>
            <w:right w:val="none" w:sz="0" w:space="0" w:color="auto"/>
          </w:divBdr>
        </w:div>
        <w:div w:id="799113206">
          <w:marLeft w:val="640"/>
          <w:marRight w:val="0"/>
          <w:marTop w:val="0"/>
          <w:marBottom w:val="0"/>
          <w:divBdr>
            <w:top w:val="none" w:sz="0" w:space="0" w:color="auto"/>
            <w:left w:val="none" w:sz="0" w:space="0" w:color="auto"/>
            <w:bottom w:val="none" w:sz="0" w:space="0" w:color="auto"/>
            <w:right w:val="none" w:sz="0" w:space="0" w:color="auto"/>
          </w:divBdr>
        </w:div>
        <w:div w:id="848837677">
          <w:marLeft w:val="640"/>
          <w:marRight w:val="0"/>
          <w:marTop w:val="0"/>
          <w:marBottom w:val="0"/>
          <w:divBdr>
            <w:top w:val="none" w:sz="0" w:space="0" w:color="auto"/>
            <w:left w:val="none" w:sz="0" w:space="0" w:color="auto"/>
            <w:bottom w:val="none" w:sz="0" w:space="0" w:color="auto"/>
            <w:right w:val="none" w:sz="0" w:space="0" w:color="auto"/>
          </w:divBdr>
        </w:div>
        <w:div w:id="881014568">
          <w:marLeft w:val="640"/>
          <w:marRight w:val="0"/>
          <w:marTop w:val="0"/>
          <w:marBottom w:val="0"/>
          <w:divBdr>
            <w:top w:val="none" w:sz="0" w:space="0" w:color="auto"/>
            <w:left w:val="none" w:sz="0" w:space="0" w:color="auto"/>
            <w:bottom w:val="none" w:sz="0" w:space="0" w:color="auto"/>
            <w:right w:val="none" w:sz="0" w:space="0" w:color="auto"/>
          </w:divBdr>
        </w:div>
        <w:div w:id="1012293494">
          <w:marLeft w:val="640"/>
          <w:marRight w:val="0"/>
          <w:marTop w:val="0"/>
          <w:marBottom w:val="0"/>
          <w:divBdr>
            <w:top w:val="none" w:sz="0" w:space="0" w:color="auto"/>
            <w:left w:val="none" w:sz="0" w:space="0" w:color="auto"/>
            <w:bottom w:val="none" w:sz="0" w:space="0" w:color="auto"/>
            <w:right w:val="none" w:sz="0" w:space="0" w:color="auto"/>
          </w:divBdr>
        </w:div>
        <w:div w:id="1027676416">
          <w:marLeft w:val="640"/>
          <w:marRight w:val="0"/>
          <w:marTop w:val="0"/>
          <w:marBottom w:val="0"/>
          <w:divBdr>
            <w:top w:val="none" w:sz="0" w:space="0" w:color="auto"/>
            <w:left w:val="none" w:sz="0" w:space="0" w:color="auto"/>
            <w:bottom w:val="none" w:sz="0" w:space="0" w:color="auto"/>
            <w:right w:val="none" w:sz="0" w:space="0" w:color="auto"/>
          </w:divBdr>
        </w:div>
        <w:div w:id="1039083520">
          <w:marLeft w:val="640"/>
          <w:marRight w:val="0"/>
          <w:marTop w:val="0"/>
          <w:marBottom w:val="0"/>
          <w:divBdr>
            <w:top w:val="none" w:sz="0" w:space="0" w:color="auto"/>
            <w:left w:val="none" w:sz="0" w:space="0" w:color="auto"/>
            <w:bottom w:val="none" w:sz="0" w:space="0" w:color="auto"/>
            <w:right w:val="none" w:sz="0" w:space="0" w:color="auto"/>
          </w:divBdr>
        </w:div>
        <w:div w:id="1043362469">
          <w:marLeft w:val="640"/>
          <w:marRight w:val="0"/>
          <w:marTop w:val="0"/>
          <w:marBottom w:val="0"/>
          <w:divBdr>
            <w:top w:val="none" w:sz="0" w:space="0" w:color="auto"/>
            <w:left w:val="none" w:sz="0" w:space="0" w:color="auto"/>
            <w:bottom w:val="none" w:sz="0" w:space="0" w:color="auto"/>
            <w:right w:val="none" w:sz="0" w:space="0" w:color="auto"/>
          </w:divBdr>
        </w:div>
        <w:div w:id="1083768837">
          <w:marLeft w:val="640"/>
          <w:marRight w:val="0"/>
          <w:marTop w:val="0"/>
          <w:marBottom w:val="0"/>
          <w:divBdr>
            <w:top w:val="none" w:sz="0" w:space="0" w:color="auto"/>
            <w:left w:val="none" w:sz="0" w:space="0" w:color="auto"/>
            <w:bottom w:val="none" w:sz="0" w:space="0" w:color="auto"/>
            <w:right w:val="none" w:sz="0" w:space="0" w:color="auto"/>
          </w:divBdr>
        </w:div>
        <w:div w:id="1257205377">
          <w:marLeft w:val="640"/>
          <w:marRight w:val="0"/>
          <w:marTop w:val="0"/>
          <w:marBottom w:val="0"/>
          <w:divBdr>
            <w:top w:val="none" w:sz="0" w:space="0" w:color="auto"/>
            <w:left w:val="none" w:sz="0" w:space="0" w:color="auto"/>
            <w:bottom w:val="none" w:sz="0" w:space="0" w:color="auto"/>
            <w:right w:val="none" w:sz="0" w:space="0" w:color="auto"/>
          </w:divBdr>
        </w:div>
        <w:div w:id="1338386213">
          <w:marLeft w:val="640"/>
          <w:marRight w:val="0"/>
          <w:marTop w:val="0"/>
          <w:marBottom w:val="0"/>
          <w:divBdr>
            <w:top w:val="none" w:sz="0" w:space="0" w:color="auto"/>
            <w:left w:val="none" w:sz="0" w:space="0" w:color="auto"/>
            <w:bottom w:val="none" w:sz="0" w:space="0" w:color="auto"/>
            <w:right w:val="none" w:sz="0" w:space="0" w:color="auto"/>
          </w:divBdr>
        </w:div>
        <w:div w:id="1350332716">
          <w:marLeft w:val="640"/>
          <w:marRight w:val="0"/>
          <w:marTop w:val="0"/>
          <w:marBottom w:val="0"/>
          <w:divBdr>
            <w:top w:val="none" w:sz="0" w:space="0" w:color="auto"/>
            <w:left w:val="none" w:sz="0" w:space="0" w:color="auto"/>
            <w:bottom w:val="none" w:sz="0" w:space="0" w:color="auto"/>
            <w:right w:val="none" w:sz="0" w:space="0" w:color="auto"/>
          </w:divBdr>
        </w:div>
        <w:div w:id="1358585391">
          <w:marLeft w:val="640"/>
          <w:marRight w:val="0"/>
          <w:marTop w:val="0"/>
          <w:marBottom w:val="0"/>
          <w:divBdr>
            <w:top w:val="none" w:sz="0" w:space="0" w:color="auto"/>
            <w:left w:val="none" w:sz="0" w:space="0" w:color="auto"/>
            <w:bottom w:val="none" w:sz="0" w:space="0" w:color="auto"/>
            <w:right w:val="none" w:sz="0" w:space="0" w:color="auto"/>
          </w:divBdr>
        </w:div>
        <w:div w:id="1392776080">
          <w:marLeft w:val="640"/>
          <w:marRight w:val="0"/>
          <w:marTop w:val="0"/>
          <w:marBottom w:val="0"/>
          <w:divBdr>
            <w:top w:val="none" w:sz="0" w:space="0" w:color="auto"/>
            <w:left w:val="none" w:sz="0" w:space="0" w:color="auto"/>
            <w:bottom w:val="none" w:sz="0" w:space="0" w:color="auto"/>
            <w:right w:val="none" w:sz="0" w:space="0" w:color="auto"/>
          </w:divBdr>
        </w:div>
        <w:div w:id="1396122989">
          <w:marLeft w:val="640"/>
          <w:marRight w:val="0"/>
          <w:marTop w:val="0"/>
          <w:marBottom w:val="0"/>
          <w:divBdr>
            <w:top w:val="none" w:sz="0" w:space="0" w:color="auto"/>
            <w:left w:val="none" w:sz="0" w:space="0" w:color="auto"/>
            <w:bottom w:val="none" w:sz="0" w:space="0" w:color="auto"/>
            <w:right w:val="none" w:sz="0" w:space="0" w:color="auto"/>
          </w:divBdr>
        </w:div>
        <w:div w:id="1401489258">
          <w:marLeft w:val="640"/>
          <w:marRight w:val="0"/>
          <w:marTop w:val="0"/>
          <w:marBottom w:val="0"/>
          <w:divBdr>
            <w:top w:val="none" w:sz="0" w:space="0" w:color="auto"/>
            <w:left w:val="none" w:sz="0" w:space="0" w:color="auto"/>
            <w:bottom w:val="none" w:sz="0" w:space="0" w:color="auto"/>
            <w:right w:val="none" w:sz="0" w:space="0" w:color="auto"/>
          </w:divBdr>
        </w:div>
        <w:div w:id="1437364298">
          <w:marLeft w:val="640"/>
          <w:marRight w:val="0"/>
          <w:marTop w:val="0"/>
          <w:marBottom w:val="0"/>
          <w:divBdr>
            <w:top w:val="none" w:sz="0" w:space="0" w:color="auto"/>
            <w:left w:val="none" w:sz="0" w:space="0" w:color="auto"/>
            <w:bottom w:val="none" w:sz="0" w:space="0" w:color="auto"/>
            <w:right w:val="none" w:sz="0" w:space="0" w:color="auto"/>
          </w:divBdr>
        </w:div>
        <w:div w:id="1461725891">
          <w:marLeft w:val="640"/>
          <w:marRight w:val="0"/>
          <w:marTop w:val="0"/>
          <w:marBottom w:val="0"/>
          <w:divBdr>
            <w:top w:val="none" w:sz="0" w:space="0" w:color="auto"/>
            <w:left w:val="none" w:sz="0" w:space="0" w:color="auto"/>
            <w:bottom w:val="none" w:sz="0" w:space="0" w:color="auto"/>
            <w:right w:val="none" w:sz="0" w:space="0" w:color="auto"/>
          </w:divBdr>
        </w:div>
        <w:div w:id="1462725107">
          <w:marLeft w:val="640"/>
          <w:marRight w:val="0"/>
          <w:marTop w:val="0"/>
          <w:marBottom w:val="0"/>
          <w:divBdr>
            <w:top w:val="none" w:sz="0" w:space="0" w:color="auto"/>
            <w:left w:val="none" w:sz="0" w:space="0" w:color="auto"/>
            <w:bottom w:val="none" w:sz="0" w:space="0" w:color="auto"/>
            <w:right w:val="none" w:sz="0" w:space="0" w:color="auto"/>
          </w:divBdr>
        </w:div>
        <w:div w:id="1486630722">
          <w:marLeft w:val="640"/>
          <w:marRight w:val="0"/>
          <w:marTop w:val="0"/>
          <w:marBottom w:val="0"/>
          <w:divBdr>
            <w:top w:val="none" w:sz="0" w:space="0" w:color="auto"/>
            <w:left w:val="none" w:sz="0" w:space="0" w:color="auto"/>
            <w:bottom w:val="none" w:sz="0" w:space="0" w:color="auto"/>
            <w:right w:val="none" w:sz="0" w:space="0" w:color="auto"/>
          </w:divBdr>
        </w:div>
        <w:div w:id="1512724874">
          <w:marLeft w:val="640"/>
          <w:marRight w:val="0"/>
          <w:marTop w:val="0"/>
          <w:marBottom w:val="0"/>
          <w:divBdr>
            <w:top w:val="none" w:sz="0" w:space="0" w:color="auto"/>
            <w:left w:val="none" w:sz="0" w:space="0" w:color="auto"/>
            <w:bottom w:val="none" w:sz="0" w:space="0" w:color="auto"/>
            <w:right w:val="none" w:sz="0" w:space="0" w:color="auto"/>
          </w:divBdr>
        </w:div>
        <w:div w:id="1541429588">
          <w:marLeft w:val="640"/>
          <w:marRight w:val="0"/>
          <w:marTop w:val="0"/>
          <w:marBottom w:val="0"/>
          <w:divBdr>
            <w:top w:val="none" w:sz="0" w:space="0" w:color="auto"/>
            <w:left w:val="none" w:sz="0" w:space="0" w:color="auto"/>
            <w:bottom w:val="none" w:sz="0" w:space="0" w:color="auto"/>
            <w:right w:val="none" w:sz="0" w:space="0" w:color="auto"/>
          </w:divBdr>
        </w:div>
        <w:div w:id="1555894280">
          <w:marLeft w:val="640"/>
          <w:marRight w:val="0"/>
          <w:marTop w:val="0"/>
          <w:marBottom w:val="0"/>
          <w:divBdr>
            <w:top w:val="none" w:sz="0" w:space="0" w:color="auto"/>
            <w:left w:val="none" w:sz="0" w:space="0" w:color="auto"/>
            <w:bottom w:val="none" w:sz="0" w:space="0" w:color="auto"/>
            <w:right w:val="none" w:sz="0" w:space="0" w:color="auto"/>
          </w:divBdr>
        </w:div>
        <w:div w:id="1598057410">
          <w:marLeft w:val="640"/>
          <w:marRight w:val="0"/>
          <w:marTop w:val="0"/>
          <w:marBottom w:val="0"/>
          <w:divBdr>
            <w:top w:val="none" w:sz="0" w:space="0" w:color="auto"/>
            <w:left w:val="none" w:sz="0" w:space="0" w:color="auto"/>
            <w:bottom w:val="none" w:sz="0" w:space="0" w:color="auto"/>
            <w:right w:val="none" w:sz="0" w:space="0" w:color="auto"/>
          </w:divBdr>
        </w:div>
        <w:div w:id="1601374716">
          <w:marLeft w:val="640"/>
          <w:marRight w:val="0"/>
          <w:marTop w:val="0"/>
          <w:marBottom w:val="0"/>
          <w:divBdr>
            <w:top w:val="none" w:sz="0" w:space="0" w:color="auto"/>
            <w:left w:val="none" w:sz="0" w:space="0" w:color="auto"/>
            <w:bottom w:val="none" w:sz="0" w:space="0" w:color="auto"/>
            <w:right w:val="none" w:sz="0" w:space="0" w:color="auto"/>
          </w:divBdr>
        </w:div>
        <w:div w:id="1606963213">
          <w:marLeft w:val="640"/>
          <w:marRight w:val="0"/>
          <w:marTop w:val="0"/>
          <w:marBottom w:val="0"/>
          <w:divBdr>
            <w:top w:val="none" w:sz="0" w:space="0" w:color="auto"/>
            <w:left w:val="none" w:sz="0" w:space="0" w:color="auto"/>
            <w:bottom w:val="none" w:sz="0" w:space="0" w:color="auto"/>
            <w:right w:val="none" w:sz="0" w:space="0" w:color="auto"/>
          </w:divBdr>
        </w:div>
        <w:div w:id="1617638936">
          <w:marLeft w:val="640"/>
          <w:marRight w:val="0"/>
          <w:marTop w:val="0"/>
          <w:marBottom w:val="0"/>
          <w:divBdr>
            <w:top w:val="none" w:sz="0" w:space="0" w:color="auto"/>
            <w:left w:val="none" w:sz="0" w:space="0" w:color="auto"/>
            <w:bottom w:val="none" w:sz="0" w:space="0" w:color="auto"/>
            <w:right w:val="none" w:sz="0" w:space="0" w:color="auto"/>
          </w:divBdr>
        </w:div>
        <w:div w:id="1630210673">
          <w:marLeft w:val="640"/>
          <w:marRight w:val="0"/>
          <w:marTop w:val="0"/>
          <w:marBottom w:val="0"/>
          <w:divBdr>
            <w:top w:val="none" w:sz="0" w:space="0" w:color="auto"/>
            <w:left w:val="none" w:sz="0" w:space="0" w:color="auto"/>
            <w:bottom w:val="none" w:sz="0" w:space="0" w:color="auto"/>
            <w:right w:val="none" w:sz="0" w:space="0" w:color="auto"/>
          </w:divBdr>
        </w:div>
        <w:div w:id="1633052629">
          <w:marLeft w:val="640"/>
          <w:marRight w:val="0"/>
          <w:marTop w:val="0"/>
          <w:marBottom w:val="0"/>
          <w:divBdr>
            <w:top w:val="none" w:sz="0" w:space="0" w:color="auto"/>
            <w:left w:val="none" w:sz="0" w:space="0" w:color="auto"/>
            <w:bottom w:val="none" w:sz="0" w:space="0" w:color="auto"/>
            <w:right w:val="none" w:sz="0" w:space="0" w:color="auto"/>
          </w:divBdr>
        </w:div>
        <w:div w:id="1709526026">
          <w:marLeft w:val="640"/>
          <w:marRight w:val="0"/>
          <w:marTop w:val="0"/>
          <w:marBottom w:val="0"/>
          <w:divBdr>
            <w:top w:val="none" w:sz="0" w:space="0" w:color="auto"/>
            <w:left w:val="none" w:sz="0" w:space="0" w:color="auto"/>
            <w:bottom w:val="none" w:sz="0" w:space="0" w:color="auto"/>
            <w:right w:val="none" w:sz="0" w:space="0" w:color="auto"/>
          </w:divBdr>
        </w:div>
        <w:div w:id="1760709957">
          <w:marLeft w:val="640"/>
          <w:marRight w:val="0"/>
          <w:marTop w:val="0"/>
          <w:marBottom w:val="0"/>
          <w:divBdr>
            <w:top w:val="none" w:sz="0" w:space="0" w:color="auto"/>
            <w:left w:val="none" w:sz="0" w:space="0" w:color="auto"/>
            <w:bottom w:val="none" w:sz="0" w:space="0" w:color="auto"/>
            <w:right w:val="none" w:sz="0" w:space="0" w:color="auto"/>
          </w:divBdr>
        </w:div>
        <w:div w:id="1761215414">
          <w:marLeft w:val="640"/>
          <w:marRight w:val="0"/>
          <w:marTop w:val="0"/>
          <w:marBottom w:val="0"/>
          <w:divBdr>
            <w:top w:val="none" w:sz="0" w:space="0" w:color="auto"/>
            <w:left w:val="none" w:sz="0" w:space="0" w:color="auto"/>
            <w:bottom w:val="none" w:sz="0" w:space="0" w:color="auto"/>
            <w:right w:val="none" w:sz="0" w:space="0" w:color="auto"/>
          </w:divBdr>
        </w:div>
        <w:div w:id="1778938962">
          <w:marLeft w:val="640"/>
          <w:marRight w:val="0"/>
          <w:marTop w:val="0"/>
          <w:marBottom w:val="0"/>
          <w:divBdr>
            <w:top w:val="none" w:sz="0" w:space="0" w:color="auto"/>
            <w:left w:val="none" w:sz="0" w:space="0" w:color="auto"/>
            <w:bottom w:val="none" w:sz="0" w:space="0" w:color="auto"/>
            <w:right w:val="none" w:sz="0" w:space="0" w:color="auto"/>
          </w:divBdr>
        </w:div>
        <w:div w:id="1781534384">
          <w:marLeft w:val="640"/>
          <w:marRight w:val="0"/>
          <w:marTop w:val="0"/>
          <w:marBottom w:val="0"/>
          <w:divBdr>
            <w:top w:val="none" w:sz="0" w:space="0" w:color="auto"/>
            <w:left w:val="none" w:sz="0" w:space="0" w:color="auto"/>
            <w:bottom w:val="none" w:sz="0" w:space="0" w:color="auto"/>
            <w:right w:val="none" w:sz="0" w:space="0" w:color="auto"/>
          </w:divBdr>
        </w:div>
        <w:div w:id="1819375501">
          <w:marLeft w:val="640"/>
          <w:marRight w:val="0"/>
          <w:marTop w:val="0"/>
          <w:marBottom w:val="0"/>
          <w:divBdr>
            <w:top w:val="none" w:sz="0" w:space="0" w:color="auto"/>
            <w:left w:val="none" w:sz="0" w:space="0" w:color="auto"/>
            <w:bottom w:val="none" w:sz="0" w:space="0" w:color="auto"/>
            <w:right w:val="none" w:sz="0" w:space="0" w:color="auto"/>
          </w:divBdr>
        </w:div>
        <w:div w:id="1824076726">
          <w:marLeft w:val="640"/>
          <w:marRight w:val="0"/>
          <w:marTop w:val="0"/>
          <w:marBottom w:val="0"/>
          <w:divBdr>
            <w:top w:val="none" w:sz="0" w:space="0" w:color="auto"/>
            <w:left w:val="none" w:sz="0" w:space="0" w:color="auto"/>
            <w:bottom w:val="none" w:sz="0" w:space="0" w:color="auto"/>
            <w:right w:val="none" w:sz="0" w:space="0" w:color="auto"/>
          </w:divBdr>
        </w:div>
        <w:div w:id="1836996563">
          <w:marLeft w:val="640"/>
          <w:marRight w:val="0"/>
          <w:marTop w:val="0"/>
          <w:marBottom w:val="0"/>
          <w:divBdr>
            <w:top w:val="none" w:sz="0" w:space="0" w:color="auto"/>
            <w:left w:val="none" w:sz="0" w:space="0" w:color="auto"/>
            <w:bottom w:val="none" w:sz="0" w:space="0" w:color="auto"/>
            <w:right w:val="none" w:sz="0" w:space="0" w:color="auto"/>
          </w:divBdr>
        </w:div>
        <w:div w:id="1855343899">
          <w:marLeft w:val="640"/>
          <w:marRight w:val="0"/>
          <w:marTop w:val="0"/>
          <w:marBottom w:val="0"/>
          <w:divBdr>
            <w:top w:val="none" w:sz="0" w:space="0" w:color="auto"/>
            <w:left w:val="none" w:sz="0" w:space="0" w:color="auto"/>
            <w:bottom w:val="none" w:sz="0" w:space="0" w:color="auto"/>
            <w:right w:val="none" w:sz="0" w:space="0" w:color="auto"/>
          </w:divBdr>
        </w:div>
        <w:div w:id="1895852783">
          <w:marLeft w:val="640"/>
          <w:marRight w:val="0"/>
          <w:marTop w:val="0"/>
          <w:marBottom w:val="0"/>
          <w:divBdr>
            <w:top w:val="none" w:sz="0" w:space="0" w:color="auto"/>
            <w:left w:val="none" w:sz="0" w:space="0" w:color="auto"/>
            <w:bottom w:val="none" w:sz="0" w:space="0" w:color="auto"/>
            <w:right w:val="none" w:sz="0" w:space="0" w:color="auto"/>
          </w:divBdr>
        </w:div>
        <w:div w:id="1901165885">
          <w:marLeft w:val="640"/>
          <w:marRight w:val="0"/>
          <w:marTop w:val="0"/>
          <w:marBottom w:val="0"/>
          <w:divBdr>
            <w:top w:val="none" w:sz="0" w:space="0" w:color="auto"/>
            <w:left w:val="none" w:sz="0" w:space="0" w:color="auto"/>
            <w:bottom w:val="none" w:sz="0" w:space="0" w:color="auto"/>
            <w:right w:val="none" w:sz="0" w:space="0" w:color="auto"/>
          </w:divBdr>
        </w:div>
        <w:div w:id="1911770608">
          <w:marLeft w:val="640"/>
          <w:marRight w:val="0"/>
          <w:marTop w:val="0"/>
          <w:marBottom w:val="0"/>
          <w:divBdr>
            <w:top w:val="none" w:sz="0" w:space="0" w:color="auto"/>
            <w:left w:val="none" w:sz="0" w:space="0" w:color="auto"/>
            <w:bottom w:val="none" w:sz="0" w:space="0" w:color="auto"/>
            <w:right w:val="none" w:sz="0" w:space="0" w:color="auto"/>
          </w:divBdr>
        </w:div>
        <w:div w:id="1927028973">
          <w:marLeft w:val="640"/>
          <w:marRight w:val="0"/>
          <w:marTop w:val="0"/>
          <w:marBottom w:val="0"/>
          <w:divBdr>
            <w:top w:val="none" w:sz="0" w:space="0" w:color="auto"/>
            <w:left w:val="none" w:sz="0" w:space="0" w:color="auto"/>
            <w:bottom w:val="none" w:sz="0" w:space="0" w:color="auto"/>
            <w:right w:val="none" w:sz="0" w:space="0" w:color="auto"/>
          </w:divBdr>
        </w:div>
        <w:div w:id="1934976378">
          <w:marLeft w:val="640"/>
          <w:marRight w:val="0"/>
          <w:marTop w:val="0"/>
          <w:marBottom w:val="0"/>
          <w:divBdr>
            <w:top w:val="none" w:sz="0" w:space="0" w:color="auto"/>
            <w:left w:val="none" w:sz="0" w:space="0" w:color="auto"/>
            <w:bottom w:val="none" w:sz="0" w:space="0" w:color="auto"/>
            <w:right w:val="none" w:sz="0" w:space="0" w:color="auto"/>
          </w:divBdr>
        </w:div>
        <w:div w:id="2047245707">
          <w:marLeft w:val="640"/>
          <w:marRight w:val="0"/>
          <w:marTop w:val="0"/>
          <w:marBottom w:val="0"/>
          <w:divBdr>
            <w:top w:val="none" w:sz="0" w:space="0" w:color="auto"/>
            <w:left w:val="none" w:sz="0" w:space="0" w:color="auto"/>
            <w:bottom w:val="none" w:sz="0" w:space="0" w:color="auto"/>
            <w:right w:val="none" w:sz="0" w:space="0" w:color="auto"/>
          </w:divBdr>
        </w:div>
        <w:div w:id="2050645704">
          <w:marLeft w:val="640"/>
          <w:marRight w:val="0"/>
          <w:marTop w:val="0"/>
          <w:marBottom w:val="0"/>
          <w:divBdr>
            <w:top w:val="none" w:sz="0" w:space="0" w:color="auto"/>
            <w:left w:val="none" w:sz="0" w:space="0" w:color="auto"/>
            <w:bottom w:val="none" w:sz="0" w:space="0" w:color="auto"/>
            <w:right w:val="none" w:sz="0" w:space="0" w:color="auto"/>
          </w:divBdr>
        </w:div>
        <w:div w:id="2089156917">
          <w:marLeft w:val="640"/>
          <w:marRight w:val="0"/>
          <w:marTop w:val="0"/>
          <w:marBottom w:val="0"/>
          <w:divBdr>
            <w:top w:val="none" w:sz="0" w:space="0" w:color="auto"/>
            <w:left w:val="none" w:sz="0" w:space="0" w:color="auto"/>
            <w:bottom w:val="none" w:sz="0" w:space="0" w:color="auto"/>
            <w:right w:val="none" w:sz="0" w:space="0" w:color="auto"/>
          </w:divBdr>
        </w:div>
        <w:div w:id="2128355925">
          <w:marLeft w:val="640"/>
          <w:marRight w:val="0"/>
          <w:marTop w:val="0"/>
          <w:marBottom w:val="0"/>
          <w:divBdr>
            <w:top w:val="none" w:sz="0" w:space="0" w:color="auto"/>
            <w:left w:val="none" w:sz="0" w:space="0" w:color="auto"/>
            <w:bottom w:val="none" w:sz="0" w:space="0" w:color="auto"/>
            <w:right w:val="none" w:sz="0" w:space="0" w:color="auto"/>
          </w:divBdr>
        </w:div>
        <w:div w:id="2135246141">
          <w:marLeft w:val="640"/>
          <w:marRight w:val="0"/>
          <w:marTop w:val="0"/>
          <w:marBottom w:val="0"/>
          <w:divBdr>
            <w:top w:val="none" w:sz="0" w:space="0" w:color="auto"/>
            <w:left w:val="none" w:sz="0" w:space="0" w:color="auto"/>
            <w:bottom w:val="none" w:sz="0" w:space="0" w:color="auto"/>
            <w:right w:val="none" w:sz="0" w:space="0" w:color="auto"/>
          </w:divBdr>
        </w:div>
        <w:div w:id="2137335424">
          <w:marLeft w:val="640"/>
          <w:marRight w:val="0"/>
          <w:marTop w:val="0"/>
          <w:marBottom w:val="0"/>
          <w:divBdr>
            <w:top w:val="none" w:sz="0" w:space="0" w:color="auto"/>
            <w:left w:val="none" w:sz="0" w:space="0" w:color="auto"/>
            <w:bottom w:val="none" w:sz="0" w:space="0" w:color="auto"/>
            <w:right w:val="none" w:sz="0" w:space="0" w:color="auto"/>
          </w:divBdr>
        </w:div>
        <w:div w:id="2144690027">
          <w:marLeft w:val="640"/>
          <w:marRight w:val="0"/>
          <w:marTop w:val="0"/>
          <w:marBottom w:val="0"/>
          <w:divBdr>
            <w:top w:val="none" w:sz="0" w:space="0" w:color="auto"/>
            <w:left w:val="none" w:sz="0" w:space="0" w:color="auto"/>
            <w:bottom w:val="none" w:sz="0" w:space="0" w:color="auto"/>
            <w:right w:val="none" w:sz="0" w:space="0" w:color="auto"/>
          </w:divBdr>
        </w:div>
      </w:divsChild>
    </w:div>
    <w:div w:id="341014640">
      <w:bodyDiv w:val="1"/>
      <w:marLeft w:val="0"/>
      <w:marRight w:val="0"/>
      <w:marTop w:val="0"/>
      <w:marBottom w:val="0"/>
      <w:divBdr>
        <w:top w:val="none" w:sz="0" w:space="0" w:color="auto"/>
        <w:left w:val="none" w:sz="0" w:space="0" w:color="auto"/>
        <w:bottom w:val="none" w:sz="0" w:space="0" w:color="auto"/>
        <w:right w:val="none" w:sz="0" w:space="0" w:color="auto"/>
      </w:divBdr>
      <w:divsChild>
        <w:div w:id="1029380544">
          <w:marLeft w:val="640"/>
          <w:marRight w:val="0"/>
          <w:marTop w:val="0"/>
          <w:marBottom w:val="0"/>
          <w:divBdr>
            <w:top w:val="none" w:sz="0" w:space="0" w:color="auto"/>
            <w:left w:val="none" w:sz="0" w:space="0" w:color="auto"/>
            <w:bottom w:val="none" w:sz="0" w:space="0" w:color="auto"/>
            <w:right w:val="none" w:sz="0" w:space="0" w:color="auto"/>
          </w:divBdr>
        </w:div>
        <w:div w:id="997614200">
          <w:marLeft w:val="640"/>
          <w:marRight w:val="0"/>
          <w:marTop w:val="0"/>
          <w:marBottom w:val="0"/>
          <w:divBdr>
            <w:top w:val="none" w:sz="0" w:space="0" w:color="auto"/>
            <w:left w:val="none" w:sz="0" w:space="0" w:color="auto"/>
            <w:bottom w:val="none" w:sz="0" w:space="0" w:color="auto"/>
            <w:right w:val="none" w:sz="0" w:space="0" w:color="auto"/>
          </w:divBdr>
        </w:div>
        <w:div w:id="1617322686">
          <w:marLeft w:val="640"/>
          <w:marRight w:val="0"/>
          <w:marTop w:val="0"/>
          <w:marBottom w:val="0"/>
          <w:divBdr>
            <w:top w:val="none" w:sz="0" w:space="0" w:color="auto"/>
            <w:left w:val="none" w:sz="0" w:space="0" w:color="auto"/>
            <w:bottom w:val="none" w:sz="0" w:space="0" w:color="auto"/>
            <w:right w:val="none" w:sz="0" w:space="0" w:color="auto"/>
          </w:divBdr>
        </w:div>
        <w:div w:id="2017264582">
          <w:marLeft w:val="640"/>
          <w:marRight w:val="0"/>
          <w:marTop w:val="0"/>
          <w:marBottom w:val="0"/>
          <w:divBdr>
            <w:top w:val="none" w:sz="0" w:space="0" w:color="auto"/>
            <w:left w:val="none" w:sz="0" w:space="0" w:color="auto"/>
            <w:bottom w:val="none" w:sz="0" w:space="0" w:color="auto"/>
            <w:right w:val="none" w:sz="0" w:space="0" w:color="auto"/>
          </w:divBdr>
        </w:div>
        <w:div w:id="1826238333">
          <w:marLeft w:val="640"/>
          <w:marRight w:val="0"/>
          <w:marTop w:val="0"/>
          <w:marBottom w:val="0"/>
          <w:divBdr>
            <w:top w:val="none" w:sz="0" w:space="0" w:color="auto"/>
            <w:left w:val="none" w:sz="0" w:space="0" w:color="auto"/>
            <w:bottom w:val="none" w:sz="0" w:space="0" w:color="auto"/>
            <w:right w:val="none" w:sz="0" w:space="0" w:color="auto"/>
          </w:divBdr>
        </w:div>
        <w:div w:id="1281572332">
          <w:marLeft w:val="640"/>
          <w:marRight w:val="0"/>
          <w:marTop w:val="0"/>
          <w:marBottom w:val="0"/>
          <w:divBdr>
            <w:top w:val="none" w:sz="0" w:space="0" w:color="auto"/>
            <w:left w:val="none" w:sz="0" w:space="0" w:color="auto"/>
            <w:bottom w:val="none" w:sz="0" w:space="0" w:color="auto"/>
            <w:right w:val="none" w:sz="0" w:space="0" w:color="auto"/>
          </w:divBdr>
        </w:div>
        <w:div w:id="216823216">
          <w:marLeft w:val="640"/>
          <w:marRight w:val="0"/>
          <w:marTop w:val="0"/>
          <w:marBottom w:val="0"/>
          <w:divBdr>
            <w:top w:val="none" w:sz="0" w:space="0" w:color="auto"/>
            <w:left w:val="none" w:sz="0" w:space="0" w:color="auto"/>
            <w:bottom w:val="none" w:sz="0" w:space="0" w:color="auto"/>
            <w:right w:val="none" w:sz="0" w:space="0" w:color="auto"/>
          </w:divBdr>
        </w:div>
        <w:div w:id="1184050688">
          <w:marLeft w:val="640"/>
          <w:marRight w:val="0"/>
          <w:marTop w:val="0"/>
          <w:marBottom w:val="0"/>
          <w:divBdr>
            <w:top w:val="none" w:sz="0" w:space="0" w:color="auto"/>
            <w:left w:val="none" w:sz="0" w:space="0" w:color="auto"/>
            <w:bottom w:val="none" w:sz="0" w:space="0" w:color="auto"/>
            <w:right w:val="none" w:sz="0" w:space="0" w:color="auto"/>
          </w:divBdr>
        </w:div>
        <w:div w:id="420178662">
          <w:marLeft w:val="640"/>
          <w:marRight w:val="0"/>
          <w:marTop w:val="0"/>
          <w:marBottom w:val="0"/>
          <w:divBdr>
            <w:top w:val="none" w:sz="0" w:space="0" w:color="auto"/>
            <w:left w:val="none" w:sz="0" w:space="0" w:color="auto"/>
            <w:bottom w:val="none" w:sz="0" w:space="0" w:color="auto"/>
            <w:right w:val="none" w:sz="0" w:space="0" w:color="auto"/>
          </w:divBdr>
        </w:div>
        <w:div w:id="2122608459">
          <w:marLeft w:val="640"/>
          <w:marRight w:val="0"/>
          <w:marTop w:val="0"/>
          <w:marBottom w:val="0"/>
          <w:divBdr>
            <w:top w:val="none" w:sz="0" w:space="0" w:color="auto"/>
            <w:left w:val="none" w:sz="0" w:space="0" w:color="auto"/>
            <w:bottom w:val="none" w:sz="0" w:space="0" w:color="auto"/>
            <w:right w:val="none" w:sz="0" w:space="0" w:color="auto"/>
          </w:divBdr>
        </w:div>
        <w:div w:id="1543177191">
          <w:marLeft w:val="640"/>
          <w:marRight w:val="0"/>
          <w:marTop w:val="0"/>
          <w:marBottom w:val="0"/>
          <w:divBdr>
            <w:top w:val="none" w:sz="0" w:space="0" w:color="auto"/>
            <w:left w:val="none" w:sz="0" w:space="0" w:color="auto"/>
            <w:bottom w:val="none" w:sz="0" w:space="0" w:color="auto"/>
            <w:right w:val="none" w:sz="0" w:space="0" w:color="auto"/>
          </w:divBdr>
        </w:div>
        <w:div w:id="505678757">
          <w:marLeft w:val="640"/>
          <w:marRight w:val="0"/>
          <w:marTop w:val="0"/>
          <w:marBottom w:val="0"/>
          <w:divBdr>
            <w:top w:val="none" w:sz="0" w:space="0" w:color="auto"/>
            <w:left w:val="none" w:sz="0" w:space="0" w:color="auto"/>
            <w:bottom w:val="none" w:sz="0" w:space="0" w:color="auto"/>
            <w:right w:val="none" w:sz="0" w:space="0" w:color="auto"/>
          </w:divBdr>
        </w:div>
        <w:div w:id="1320228348">
          <w:marLeft w:val="640"/>
          <w:marRight w:val="0"/>
          <w:marTop w:val="0"/>
          <w:marBottom w:val="0"/>
          <w:divBdr>
            <w:top w:val="none" w:sz="0" w:space="0" w:color="auto"/>
            <w:left w:val="none" w:sz="0" w:space="0" w:color="auto"/>
            <w:bottom w:val="none" w:sz="0" w:space="0" w:color="auto"/>
            <w:right w:val="none" w:sz="0" w:space="0" w:color="auto"/>
          </w:divBdr>
        </w:div>
        <w:div w:id="1563713386">
          <w:marLeft w:val="640"/>
          <w:marRight w:val="0"/>
          <w:marTop w:val="0"/>
          <w:marBottom w:val="0"/>
          <w:divBdr>
            <w:top w:val="none" w:sz="0" w:space="0" w:color="auto"/>
            <w:left w:val="none" w:sz="0" w:space="0" w:color="auto"/>
            <w:bottom w:val="none" w:sz="0" w:space="0" w:color="auto"/>
            <w:right w:val="none" w:sz="0" w:space="0" w:color="auto"/>
          </w:divBdr>
        </w:div>
        <w:div w:id="1771271288">
          <w:marLeft w:val="640"/>
          <w:marRight w:val="0"/>
          <w:marTop w:val="0"/>
          <w:marBottom w:val="0"/>
          <w:divBdr>
            <w:top w:val="none" w:sz="0" w:space="0" w:color="auto"/>
            <w:left w:val="none" w:sz="0" w:space="0" w:color="auto"/>
            <w:bottom w:val="none" w:sz="0" w:space="0" w:color="auto"/>
            <w:right w:val="none" w:sz="0" w:space="0" w:color="auto"/>
          </w:divBdr>
        </w:div>
        <w:div w:id="31928615">
          <w:marLeft w:val="640"/>
          <w:marRight w:val="0"/>
          <w:marTop w:val="0"/>
          <w:marBottom w:val="0"/>
          <w:divBdr>
            <w:top w:val="none" w:sz="0" w:space="0" w:color="auto"/>
            <w:left w:val="none" w:sz="0" w:space="0" w:color="auto"/>
            <w:bottom w:val="none" w:sz="0" w:space="0" w:color="auto"/>
            <w:right w:val="none" w:sz="0" w:space="0" w:color="auto"/>
          </w:divBdr>
        </w:div>
        <w:div w:id="1920558202">
          <w:marLeft w:val="640"/>
          <w:marRight w:val="0"/>
          <w:marTop w:val="0"/>
          <w:marBottom w:val="0"/>
          <w:divBdr>
            <w:top w:val="none" w:sz="0" w:space="0" w:color="auto"/>
            <w:left w:val="none" w:sz="0" w:space="0" w:color="auto"/>
            <w:bottom w:val="none" w:sz="0" w:space="0" w:color="auto"/>
            <w:right w:val="none" w:sz="0" w:space="0" w:color="auto"/>
          </w:divBdr>
        </w:div>
        <w:div w:id="1057974827">
          <w:marLeft w:val="640"/>
          <w:marRight w:val="0"/>
          <w:marTop w:val="0"/>
          <w:marBottom w:val="0"/>
          <w:divBdr>
            <w:top w:val="none" w:sz="0" w:space="0" w:color="auto"/>
            <w:left w:val="none" w:sz="0" w:space="0" w:color="auto"/>
            <w:bottom w:val="none" w:sz="0" w:space="0" w:color="auto"/>
            <w:right w:val="none" w:sz="0" w:space="0" w:color="auto"/>
          </w:divBdr>
        </w:div>
        <w:div w:id="1093479045">
          <w:marLeft w:val="640"/>
          <w:marRight w:val="0"/>
          <w:marTop w:val="0"/>
          <w:marBottom w:val="0"/>
          <w:divBdr>
            <w:top w:val="none" w:sz="0" w:space="0" w:color="auto"/>
            <w:left w:val="none" w:sz="0" w:space="0" w:color="auto"/>
            <w:bottom w:val="none" w:sz="0" w:space="0" w:color="auto"/>
            <w:right w:val="none" w:sz="0" w:space="0" w:color="auto"/>
          </w:divBdr>
        </w:div>
        <w:div w:id="1944995400">
          <w:marLeft w:val="640"/>
          <w:marRight w:val="0"/>
          <w:marTop w:val="0"/>
          <w:marBottom w:val="0"/>
          <w:divBdr>
            <w:top w:val="none" w:sz="0" w:space="0" w:color="auto"/>
            <w:left w:val="none" w:sz="0" w:space="0" w:color="auto"/>
            <w:bottom w:val="none" w:sz="0" w:space="0" w:color="auto"/>
            <w:right w:val="none" w:sz="0" w:space="0" w:color="auto"/>
          </w:divBdr>
        </w:div>
        <w:div w:id="302389799">
          <w:marLeft w:val="640"/>
          <w:marRight w:val="0"/>
          <w:marTop w:val="0"/>
          <w:marBottom w:val="0"/>
          <w:divBdr>
            <w:top w:val="none" w:sz="0" w:space="0" w:color="auto"/>
            <w:left w:val="none" w:sz="0" w:space="0" w:color="auto"/>
            <w:bottom w:val="none" w:sz="0" w:space="0" w:color="auto"/>
            <w:right w:val="none" w:sz="0" w:space="0" w:color="auto"/>
          </w:divBdr>
        </w:div>
        <w:div w:id="2030064014">
          <w:marLeft w:val="640"/>
          <w:marRight w:val="0"/>
          <w:marTop w:val="0"/>
          <w:marBottom w:val="0"/>
          <w:divBdr>
            <w:top w:val="none" w:sz="0" w:space="0" w:color="auto"/>
            <w:left w:val="none" w:sz="0" w:space="0" w:color="auto"/>
            <w:bottom w:val="none" w:sz="0" w:space="0" w:color="auto"/>
            <w:right w:val="none" w:sz="0" w:space="0" w:color="auto"/>
          </w:divBdr>
        </w:div>
        <w:div w:id="2080666356">
          <w:marLeft w:val="640"/>
          <w:marRight w:val="0"/>
          <w:marTop w:val="0"/>
          <w:marBottom w:val="0"/>
          <w:divBdr>
            <w:top w:val="none" w:sz="0" w:space="0" w:color="auto"/>
            <w:left w:val="none" w:sz="0" w:space="0" w:color="auto"/>
            <w:bottom w:val="none" w:sz="0" w:space="0" w:color="auto"/>
            <w:right w:val="none" w:sz="0" w:space="0" w:color="auto"/>
          </w:divBdr>
        </w:div>
        <w:div w:id="835800560">
          <w:marLeft w:val="640"/>
          <w:marRight w:val="0"/>
          <w:marTop w:val="0"/>
          <w:marBottom w:val="0"/>
          <w:divBdr>
            <w:top w:val="none" w:sz="0" w:space="0" w:color="auto"/>
            <w:left w:val="none" w:sz="0" w:space="0" w:color="auto"/>
            <w:bottom w:val="none" w:sz="0" w:space="0" w:color="auto"/>
            <w:right w:val="none" w:sz="0" w:space="0" w:color="auto"/>
          </w:divBdr>
        </w:div>
        <w:div w:id="2008707784">
          <w:marLeft w:val="640"/>
          <w:marRight w:val="0"/>
          <w:marTop w:val="0"/>
          <w:marBottom w:val="0"/>
          <w:divBdr>
            <w:top w:val="none" w:sz="0" w:space="0" w:color="auto"/>
            <w:left w:val="none" w:sz="0" w:space="0" w:color="auto"/>
            <w:bottom w:val="none" w:sz="0" w:space="0" w:color="auto"/>
            <w:right w:val="none" w:sz="0" w:space="0" w:color="auto"/>
          </w:divBdr>
        </w:div>
        <w:div w:id="907377468">
          <w:marLeft w:val="640"/>
          <w:marRight w:val="0"/>
          <w:marTop w:val="0"/>
          <w:marBottom w:val="0"/>
          <w:divBdr>
            <w:top w:val="none" w:sz="0" w:space="0" w:color="auto"/>
            <w:left w:val="none" w:sz="0" w:space="0" w:color="auto"/>
            <w:bottom w:val="none" w:sz="0" w:space="0" w:color="auto"/>
            <w:right w:val="none" w:sz="0" w:space="0" w:color="auto"/>
          </w:divBdr>
        </w:div>
        <w:div w:id="1826310981">
          <w:marLeft w:val="640"/>
          <w:marRight w:val="0"/>
          <w:marTop w:val="0"/>
          <w:marBottom w:val="0"/>
          <w:divBdr>
            <w:top w:val="none" w:sz="0" w:space="0" w:color="auto"/>
            <w:left w:val="none" w:sz="0" w:space="0" w:color="auto"/>
            <w:bottom w:val="none" w:sz="0" w:space="0" w:color="auto"/>
            <w:right w:val="none" w:sz="0" w:space="0" w:color="auto"/>
          </w:divBdr>
        </w:div>
        <w:div w:id="1839729177">
          <w:marLeft w:val="640"/>
          <w:marRight w:val="0"/>
          <w:marTop w:val="0"/>
          <w:marBottom w:val="0"/>
          <w:divBdr>
            <w:top w:val="none" w:sz="0" w:space="0" w:color="auto"/>
            <w:left w:val="none" w:sz="0" w:space="0" w:color="auto"/>
            <w:bottom w:val="none" w:sz="0" w:space="0" w:color="auto"/>
            <w:right w:val="none" w:sz="0" w:space="0" w:color="auto"/>
          </w:divBdr>
        </w:div>
        <w:div w:id="1610311202">
          <w:marLeft w:val="640"/>
          <w:marRight w:val="0"/>
          <w:marTop w:val="0"/>
          <w:marBottom w:val="0"/>
          <w:divBdr>
            <w:top w:val="none" w:sz="0" w:space="0" w:color="auto"/>
            <w:left w:val="none" w:sz="0" w:space="0" w:color="auto"/>
            <w:bottom w:val="none" w:sz="0" w:space="0" w:color="auto"/>
            <w:right w:val="none" w:sz="0" w:space="0" w:color="auto"/>
          </w:divBdr>
        </w:div>
        <w:div w:id="1008823614">
          <w:marLeft w:val="640"/>
          <w:marRight w:val="0"/>
          <w:marTop w:val="0"/>
          <w:marBottom w:val="0"/>
          <w:divBdr>
            <w:top w:val="none" w:sz="0" w:space="0" w:color="auto"/>
            <w:left w:val="none" w:sz="0" w:space="0" w:color="auto"/>
            <w:bottom w:val="none" w:sz="0" w:space="0" w:color="auto"/>
            <w:right w:val="none" w:sz="0" w:space="0" w:color="auto"/>
          </w:divBdr>
        </w:div>
        <w:div w:id="2078016421">
          <w:marLeft w:val="640"/>
          <w:marRight w:val="0"/>
          <w:marTop w:val="0"/>
          <w:marBottom w:val="0"/>
          <w:divBdr>
            <w:top w:val="none" w:sz="0" w:space="0" w:color="auto"/>
            <w:left w:val="none" w:sz="0" w:space="0" w:color="auto"/>
            <w:bottom w:val="none" w:sz="0" w:space="0" w:color="auto"/>
            <w:right w:val="none" w:sz="0" w:space="0" w:color="auto"/>
          </w:divBdr>
        </w:div>
        <w:div w:id="749427368">
          <w:marLeft w:val="640"/>
          <w:marRight w:val="0"/>
          <w:marTop w:val="0"/>
          <w:marBottom w:val="0"/>
          <w:divBdr>
            <w:top w:val="none" w:sz="0" w:space="0" w:color="auto"/>
            <w:left w:val="none" w:sz="0" w:space="0" w:color="auto"/>
            <w:bottom w:val="none" w:sz="0" w:space="0" w:color="auto"/>
            <w:right w:val="none" w:sz="0" w:space="0" w:color="auto"/>
          </w:divBdr>
        </w:div>
        <w:div w:id="1226916666">
          <w:marLeft w:val="640"/>
          <w:marRight w:val="0"/>
          <w:marTop w:val="0"/>
          <w:marBottom w:val="0"/>
          <w:divBdr>
            <w:top w:val="none" w:sz="0" w:space="0" w:color="auto"/>
            <w:left w:val="none" w:sz="0" w:space="0" w:color="auto"/>
            <w:bottom w:val="none" w:sz="0" w:space="0" w:color="auto"/>
            <w:right w:val="none" w:sz="0" w:space="0" w:color="auto"/>
          </w:divBdr>
        </w:div>
        <w:div w:id="1371683624">
          <w:marLeft w:val="640"/>
          <w:marRight w:val="0"/>
          <w:marTop w:val="0"/>
          <w:marBottom w:val="0"/>
          <w:divBdr>
            <w:top w:val="none" w:sz="0" w:space="0" w:color="auto"/>
            <w:left w:val="none" w:sz="0" w:space="0" w:color="auto"/>
            <w:bottom w:val="none" w:sz="0" w:space="0" w:color="auto"/>
            <w:right w:val="none" w:sz="0" w:space="0" w:color="auto"/>
          </w:divBdr>
        </w:div>
        <w:div w:id="838931381">
          <w:marLeft w:val="640"/>
          <w:marRight w:val="0"/>
          <w:marTop w:val="0"/>
          <w:marBottom w:val="0"/>
          <w:divBdr>
            <w:top w:val="none" w:sz="0" w:space="0" w:color="auto"/>
            <w:left w:val="none" w:sz="0" w:space="0" w:color="auto"/>
            <w:bottom w:val="none" w:sz="0" w:space="0" w:color="auto"/>
            <w:right w:val="none" w:sz="0" w:space="0" w:color="auto"/>
          </w:divBdr>
        </w:div>
        <w:div w:id="1665861511">
          <w:marLeft w:val="640"/>
          <w:marRight w:val="0"/>
          <w:marTop w:val="0"/>
          <w:marBottom w:val="0"/>
          <w:divBdr>
            <w:top w:val="none" w:sz="0" w:space="0" w:color="auto"/>
            <w:left w:val="none" w:sz="0" w:space="0" w:color="auto"/>
            <w:bottom w:val="none" w:sz="0" w:space="0" w:color="auto"/>
            <w:right w:val="none" w:sz="0" w:space="0" w:color="auto"/>
          </w:divBdr>
        </w:div>
        <w:div w:id="880166883">
          <w:marLeft w:val="640"/>
          <w:marRight w:val="0"/>
          <w:marTop w:val="0"/>
          <w:marBottom w:val="0"/>
          <w:divBdr>
            <w:top w:val="none" w:sz="0" w:space="0" w:color="auto"/>
            <w:left w:val="none" w:sz="0" w:space="0" w:color="auto"/>
            <w:bottom w:val="none" w:sz="0" w:space="0" w:color="auto"/>
            <w:right w:val="none" w:sz="0" w:space="0" w:color="auto"/>
          </w:divBdr>
        </w:div>
        <w:div w:id="1888253843">
          <w:marLeft w:val="640"/>
          <w:marRight w:val="0"/>
          <w:marTop w:val="0"/>
          <w:marBottom w:val="0"/>
          <w:divBdr>
            <w:top w:val="none" w:sz="0" w:space="0" w:color="auto"/>
            <w:left w:val="none" w:sz="0" w:space="0" w:color="auto"/>
            <w:bottom w:val="none" w:sz="0" w:space="0" w:color="auto"/>
            <w:right w:val="none" w:sz="0" w:space="0" w:color="auto"/>
          </w:divBdr>
        </w:div>
        <w:div w:id="2114129097">
          <w:marLeft w:val="640"/>
          <w:marRight w:val="0"/>
          <w:marTop w:val="0"/>
          <w:marBottom w:val="0"/>
          <w:divBdr>
            <w:top w:val="none" w:sz="0" w:space="0" w:color="auto"/>
            <w:left w:val="none" w:sz="0" w:space="0" w:color="auto"/>
            <w:bottom w:val="none" w:sz="0" w:space="0" w:color="auto"/>
            <w:right w:val="none" w:sz="0" w:space="0" w:color="auto"/>
          </w:divBdr>
        </w:div>
        <w:div w:id="1998533656">
          <w:marLeft w:val="640"/>
          <w:marRight w:val="0"/>
          <w:marTop w:val="0"/>
          <w:marBottom w:val="0"/>
          <w:divBdr>
            <w:top w:val="none" w:sz="0" w:space="0" w:color="auto"/>
            <w:left w:val="none" w:sz="0" w:space="0" w:color="auto"/>
            <w:bottom w:val="none" w:sz="0" w:space="0" w:color="auto"/>
            <w:right w:val="none" w:sz="0" w:space="0" w:color="auto"/>
          </w:divBdr>
        </w:div>
        <w:div w:id="843593153">
          <w:marLeft w:val="640"/>
          <w:marRight w:val="0"/>
          <w:marTop w:val="0"/>
          <w:marBottom w:val="0"/>
          <w:divBdr>
            <w:top w:val="none" w:sz="0" w:space="0" w:color="auto"/>
            <w:left w:val="none" w:sz="0" w:space="0" w:color="auto"/>
            <w:bottom w:val="none" w:sz="0" w:space="0" w:color="auto"/>
            <w:right w:val="none" w:sz="0" w:space="0" w:color="auto"/>
          </w:divBdr>
        </w:div>
        <w:div w:id="650402136">
          <w:marLeft w:val="640"/>
          <w:marRight w:val="0"/>
          <w:marTop w:val="0"/>
          <w:marBottom w:val="0"/>
          <w:divBdr>
            <w:top w:val="none" w:sz="0" w:space="0" w:color="auto"/>
            <w:left w:val="none" w:sz="0" w:space="0" w:color="auto"/>
            <w:bottom w:val="none" w:sz="0" w:space="0" w:color="auto"/>
            <w:right w:val="none" w:sz="0" w:space="0" w:color="auto"/>
          </w:divBdr>
        </w:div>
        <w:div w:id="1277835222">
          <w:marLeft w:val="640"/>
          <w:marRight w:val="0"/>
          <w:marTop w:val="0"/>
          <w:marBottom w:val="0"/>
          <w:divBdr>
            <w:top w:val="none" w:sz="0" w:space="0" w:color="auto"/>
            <w:left w:val="none" w:sz="0" w:space="0" w:color="auto"/>
            <w:bottom w:val="none" w:sz="0" w:space="0" w:color="auto"/>
            <w:right w:val="none" w:sz="0" w:space="0" w:color="auto"/>
          </w:divBdr>
        </w:div>
        <w:div w:id="881095490">
          <w:marLeft w:val="640"/>
          <w:marRight w:val="0"/>
          <w:marTop w:val="0"/>
          <w:marBottom w:val="0"/>
          <w:divBdr>
            <w:top w:val="none" w:sz="0" w:space="0" w:color="auto"/>
            <w:left w:val="none" w:sz="0" w:space="0" w:color="auto"/>
            <w:bottom w:val="none" w:sz="0" w:space="0" w:color="auto"/>
            <w:right w:val="none" w:sz="0" w:space="0" w:color="auto"/>
          </w:divBdr>
        </w:div>
        <w:div w:id="230308351">
          <w:marLeft w:val="640"/>
          <w:marRight w:val="0"/>
          <w:marTop w:val="0"/>
          <w:marBottom w:val="0"/>
          <w:divBdr>
            <w:top w:val="none" w:sz="0" w:space="0" w:color="auto"/>
            <w:left w:val="none" w:sz="0" w:space="0" w:color="auto"/>
            <w:bottom w:val="none" w:sz="0" w:space="0" w:color="auto"/>
            <w:right w:val="none" w:sz="0" w:space="0" w:color="auto"/>
          </w:divBdr>
        </w:div>
        <w:div w:id="531262499">
          <w:marLeft w:val="640"/>
          <w:marRight w:val="0"/>
          <w:marTop w:val="0"/>
          <w:marBottom w:val="0"/>
          <w:divBdr>
            <w:top w:val="none" w:sz="0" w:space="0" w:color="auto"/>
            <w:left w:val="none" w:sz="0" w:space="0" w:color="auto"/>
            <w:bottom w:val="none" w:sz="0" w:space="0" w:color="auto"/>
            <w:right w:val="none" w:sz="0" w:space="0" w:color="auto"/>
          </w:divBdr>
        </w:div>
        <w:div w:id="625309124">
          <w:marLeft w:val="640"/>
          <w:marRight w:val="0"/>
          <w:marTop w:val="0"/>
          <w:marBottom w:val="0"/>
          <w:divBdr>
            <w:top w:val="none" w:sz="0" w:space="0" w:color="auto"/>
            <w:left w:val="none" w:sz="0" w:space="0" w:color="auto"/>
            <w:bottom w:val="none" w:sz="0" w:space="0" w:color="auto"/>
            <w:right w:val="none" w:sz="0" w:space="0" w:color="auto"/>
          </w:divBdr>
        </w:div>
        <w:div w:id="1195342015">
          <w:marLeft w:val="640"/>
          <w:marRight w:val="0"/>
          <w:marTop w:val="0"/>
          <w:marBottom w:val="0"/>
          <w:divBdr>
            <w:top w:val="none" w:sz="0" w:space="0" w:color="auto"/>
            <w:left w:val="none" w:sz="0" w:space="0" w:color="auto"/>
            <w:bottom w:val="none" w:sz="0" w:space="0" w:color="auto"/>
            <w:right w:val="none" w:sz="0" w:space="0" w:color="auto"/>
          </w:divBdr>
        </w:div>
        <w:div w:id="353267801">
          <w:marLeft w:val="640"/>
          <w:marRight w:val="0"/>
          <w:marTop w:val="0"/>
          <w:marBottom w:val="0"/>
          <w:divBdr>
            <w:top w:val="none" w:sz="0" w:space="0" w:color="auto"/>
            <w:left w:val="none" w:sz="0" w:space="0" w:color="auto"/>
            <w:bottom w:val="none" w:sz="0" w:space="0" w:color="auto"/>
            <w:right w:val="none" w:sz="0" w:space="0" w:color="auto"/>
          </w:divBdr>
        </w:div>
        <w:div w:id="994189533">
          <w:marLeft w:val="640"/>
          <w:marRight w:val="0"/>
          <w:marTop w:val="0"/>
          <w:marBottom w:val="0"/>
          <w:divBdr>
            <w:top w:val="none" w:sz="0" w:space="0" w:color="auto"/>
            <w:left w:val="none" w:sz="0" w:space="0" w:color="auto"/>
            <w:bottom w:val="none" w:sz="0" w:space="0" w:color="auto"/>
            <w:right w:val="none" w:sz="0" w:space="0" w:color="auto"/>
          </w:divBdr>
        </w:div>
        <w:div w:id="154613121">
          <w:marLeft w:val="640"/>
          <w:marRight w:val="0"/>
          <w:marTop w:val="0"/>
          <w:marBottom w:val="0"/>
          <w:divBdr>
            <w:top w:val="none" w:sz="0" w:space="0" w:color="auto"/>
            <w:left w:val="none" w:sz="0" w:space="0" w:color="auto"/>
            <w:bottom w:val="none" w:sz="0" w:space="0" w:color="auto"/>
            <w:right w:val="none" w:sz="0" w:space="0" w:color="auto"/>
          </w:divBdr>
        </w:div>
        <w:div w:id="297422196">
          <w:marLeft w:val="640"/>
          <w:marRight w:val="0"/>
          <w:marTop w:val="0"/>
          <w:marBottom w:val="0"/>
          <w:divBdr>
            <w:top w:val="none" w:sz="0" w:space="0" w:color="auto"/>
            <w:left w:val="none" w:sz="0" w:space="0" w:color="auto"/>
            <w:bottom w:val="none" w:sz="0" w:space="0" w:color="auto"/>
            <w:right w:val="none" w:sz="0" w:space="0" w:color="auto"/>
          </w:divBdr>
        </w:div>
        <w:div w:id="1065564414">
          <w:marLeft w:val="640"/>
          <w:marRight w:val="0"/>
          <w:marTop w:val="0"/>
          <w:marBottom w:val="0"/>
          <w:divBdr>
            <w:top w:val="none" w:sz="0" w:space="0" w:color="auto"/>
            <w:left w:val="none" w:sz="0" w:space="0" w:color="auto"/>
            <w:bottom w:val="none" w:sz="0" w:space="0" w:color="auto"/>
            <w:right w:val="none" w:sz="0" w:space="0" w:color="auto"/>
          </w:divBdr>
        </w:div>
        <w:div w:id="88695253">
          <w:marLeft w:val="640"/>
          <w:marRight w:val="0"/>
          <w:marTop w:val="0"/>
          <w:marBottom w:val="0"/>
          <w:divBdr>
            <w:top w:val="none" w:sz="0" w:space="0" w:color="auto"/>
            <w:left w:val="none" w:sz="0" w:space="0" w:color="auto"/>
            <w:bottom w:val="none" w:sz="0" w:space="0" w:color="auto"/>
            <w:right w:val="none" w:sz="0" w:space="0" w:color="auto"/>
          </w:divBdr>
        </w:div>
        <w:div w:id="38475238">
          <w:marLeft w:val="640"/>
          <w:marRight w:val="0"/>
          <w:marTop w:val="0"/>
          <w:marBottom w:val="0"/>
          <w:divBdr>
            <w:top w:val="none" w:sz="0" w:space="0" w:color="auto"/>
            <w:left w:val="none" w:sz="0" w:space="0" w:color="auto"/>
            <w:bottom w:val="none" w:sz="0" w:space="0" w:color="auto"/>
            <w:right w:val="none" w:sz="0" w:space="0" w:color="auto"/>
          </w:divBdr>
        </w:div>
        <w:div w:id="50471258">
          <w:marLeft w:val="640"/>
          <w:marRight w:val="0"/>
          <w:marTop w:val="0"/>
          <w:marBottom w:val="0"/>
          <w:divBdr>
            <w:top w:val="none" w:sz="0" w:space="0" w:color="auto"/>
            <w:left w:val="none" w:sz="0" w:space="0" w:color="auto"/>
            <w:bottom w:val="none" w:sz="0" w:space="0" w:color="auto"/>
            <w:right w:val="none" w:sz="0" w:space="0" w:color="auto"/>
          </w:divBdr>
        </w:div>
        <w:div w:id="87973362">
          <w:marLeft w:val="640"/>
          <w:marRight w:val="0"/>
          <w:marTop w:val="0"/>
          <w:marBottom w:val="0"/>
          <w:divBdr>
            <w:top w:val="none" w:sz="0" w:space="0" w:color="auto"/>
            <w:left w:val="none" w:sz="0" w:space="0" w:color="auto"/>
            <w:bottom w:val="none" w:sz="0" w:space="0" w:color="auto"/>
            <w:right w:val="none" w:sz="0" w:space="0" w:color="auto"/>
          </w:divBdr>
        </w:div>
        <w:div w:id="2012179758">
          <w:marLeft w:val="640"/>
          <w:marRight w:val="0"/>
          <w:marTop w:val="0"/>
          <w:marBottom w:val="0"/>
          <w:divBdr>
            <w:top w:val="none" w:sz="0" w:space="0" w:color="auto"/>
            <w:left w:val="none" w:sz="0" w:space="0" w:color="auto"/>
            <w:bottom w:val="none" w:sz="0" w:space="0" w:color="auto"/>
            <w:right w:val="none" w:sz="0" w:space="0" w:color="auto"/>
          </w:divBdr>
        </w:div>
        <w:div w:id="1419398436">
          <w:marLeft w:val="640"/>
          <w:marRight w:val="0"/>
          <w:marTop w:val="0"/>
          <w:marBottom w:val="0"/>
          <w:divBdr>
            <w:top w:val="none" w:sz="0" w:space="0" w:color="auto"/>
            <w:left w:val="none" w:sz="0" w:space="0" w:color="auto"/>
            <w:bottom w:val="none" w:sz="0" w:space="0" w:color="auto"/>
            <w:right w:val="none" w:sz="0" w:space="0" w:color="auto"/>
          </w:divBdr>
        </w:div>
        <w:div w:id="1032878184">
          <w:marLeft w:val="640"/>
          <w:marRight w:val="0"/>
          <w:marTop w:val="0"/>
          <w:marBottom w:val="0"/>
          <w:divBdr>
            <w:top w:val="none" w:sz="0" w:space="0" w:color="auto"/>
            <w:left w:val="none" w:sz="0" w:space="0" w:color="auto"/>
            <w:bottom w:val="none" w:sz="0" w:space="0" w:color="auto"/>
            <w:right w:val="none" w:sz="0" w:space="0" w:color="auto"/>
          </w:divBdr>
        </w:div>
        <w:div w:id="1026566564">
          <w:marLeft w:val="640"/>
          <w:marRight w:val="0"/>
          <w:marTop w:val="0"/>
          <w:marBottom w:val="0"/>
          <w:divBdr>
            <w:top w:val="none" w:sz="0" w:space="0" w:color="auto"/>
            <w:left w:val="none" w:sz="0" w:space="0" w:color="auto"/>
            <w:bottom w:val="none" w:sz="0" w:space="0" w:color="auto"/>
            <w:right w:val="none" w:sz="0" w:space="0" w:color="auto"/>
          </w:divBdr>
        </w:div>
        <w:div w:id="340737191">
          <w:marLeft w:val="640"/>
          <w:marRight w:val="0"/>
          <w:marTop w:val="0"/>
          <w:marBottom w:val="0"/>
          <w:divBdr>
            <w:top w:val="none" w:sz="0" w:space="0" w:color="auto"/>
            <w:left w:val="none" w:sz="0" w:space="0" w:color="auto"/>
            <w:bottom w:val="none" w:sz="0" w:space="0" w:color="auto"/>
            <w:right w:val="none" w:sz="0" w:space="0" w:color="auto"/>
          </w:divBdr>
        </w:div>
        <w:div w:id="1850486026">
          <w:marLeft w:val="640"/>
          <w:marRight w:val="0"/>
          <w:marTop w:val="0"/>
          <w:marBottom w:val="0"/>
          <w:divBdr>
            <w:top w:val="none" w:sz="0" w:space="0" w:color="auto"/>
            <w:left w:val="none" w:sz="0" w:space="0" w:color="auto"/>
            <w:bottom w:val="none" w:sz="0" w:space="0" w:color="auto"/>
            <w:right w:val="none" w:sz="0" w:space="0" w:color="auto"/>
          </w:divBdr>
        </w:div>
        <w:div w:id="1147622517">
          <w:marLeft w:val="640"/>
          <w:marRight w:val="0"/>
          <w:marTop w:val="0"/>
          <w:marBottom w:val="0"/>
          <w:divBdr>
            <w:top w:val="none" w:sz="0" w:space="0" w:color="auto"/>
            <w:left w:val="none" w:sz="0" w:space="0" w:color="auto"/>
            <w:bottom w:val="none" w:sz="0" w:space="0" w:color="auto"/>
            <w:right w:val="none" w:sz="0" w:space="0" w:color="auto"/>
          </w:divBdr>
        </w:div>
        <w:div w:id="39719016">
          <w:marLeft w:val="640"/>
          <w:marRight w:val="0"/>
          <w:marTop w:val="0"/>
          <w:marBottom w:val="0"/>
          <w:divBdr>
            <w:top w:val="none" w:sz="0" w:space="0" w:color="auto"/>
            <w:left w:val="none" w:sz="0" w:space="0" w:color="auto"/>
            <w:bottom w:val="none" w:sz="0" w:space="0" w:color="auto"/>
            <w:right w:val="none" w:sz="0" w:space="0" w:color="auto"/>
          </w:divBdr>
        </w:div>
        <w:div w:id="956376314">
          <w:marLeft w:val="640"/>
          <w:marRight w:val="0"/>
          <w:marTop w:val="0"/>
          <w:marBottom w:val="0"/>
          <w:divBdr>
            <w:top w:val="none" w:sz="0" w:space="0" w:color="auto"/>
            <w:left w:val="none" w:sz="0" w:space="0" w:color="auto"/>
            <w:bottom w:val="none" w:sz="0" w:space="0" w:color="auto"/>
            <w:right w:val="none" w:sz="0" w:space="0" w:color="auto"/>
          </w:divBdr>
        </w:div>
        <w:div w:id="2046710595">
          <w:marLeft w:val="640"/>
          <w:marRight w:val="0"/>
          <w:marTop w:val="0"/>
          <w:marBottom w:val="0"/>
          <w:divBdr>
            <w:top w:val="none" w:sz="0" w:space="0" w:color="auto"/>
            <w:left w:val="none" w:sz="0" w:space="0" w:color="auto"/>
            <w:bottom w:val="none" w:sz="0" w:space="0" w:color="auto"/>
            <w:right w:val="none" w:sz="0" w:space="0" w:color="auto"/>
          </w:divBdr>
        </w:div>
        <w:div w:id="2106076939">
          <w:marLeft w:val="640"/>
          <w:marRight w:val="0"/>
          <w:marTop w:val="0"/>
          <w:marBottom w:val="0"/>
          <w:divBdr>
            <w:top w:val="none" w:sz="0" w:space="0" w:color="auto"/>
            <w:left w:val="none" w:sz="0" w:space="0" w:color="auto"/>
            <w:bottom w:val="none" w:sz="0" w:space="0" w:color="auto"/>
            <w:right w:val="none" w:sz="0" w:space="0" w:color="auto"/>
          </w:divBdr>
        </w:div>
        <w:div w:id="2125074859">
          <w:marLeft w:val="640"/>
          <w:marRight w:val="0"/>
          <w:marTop w:val="0"/>
          <w:marBottom w:val="0"/>
          <w:divBdr>
            <w:top w:val="none" w:sz="0" w:space="0" w:color="auto"/>
            <w:left w:val="none" w:sz="0" w:space="0" w:color="auto"/>
            <w:bottom w:val="none" w:sz="0" w:space="0" w:color="auto"/>
            <w:right w:val="none" w:sz="0" w:space="0" w:color="auto"/>
          </w:divBdr>
        </w:div>
        <w:div w:id="1637225761">
          <w:marLeft w:val="640"/>
          <w:marRight w:val="0"/>
          <w:marTop w:val="0"/>
          <w:marBottom w:val="0"/>
          <w:divBdr>
            <w:top w:val="none" w:sz="0" w:space="0" w:color="auto"/>
            <w:left w:val="none" w:sz="0" w:space="0" w:color="auto"/>
            <w:bottom w:val="none" w:sz="0" w:space="0" w:color="auto"/>
            <w:right w:val="none" w:sz="0" w:space="0" w:color="auto"/>
          </w:divBdr>
        </w:div>
        <w:div w:id="1671176101">
          <w:marLeft w:val="640"/>
          <w:marRight w:val="0"/>
          <w:marTop w:val="0"/>
          <w:marBottom w:val="0"/>
          <w:divBdr>
            <w:top w:val="none" w:sz="0" w:space="0" w:color="auto"/>
            <w:left w:val="none" w:sz="0" w:space="0" w:color="auto"/>
            <w:bottom w:val="none" w:sz="0" w:space="0" w:color="auto"/>
            <w:right w:val="none" w:sz="0" w:space="0" w:color="auto"/>
          </w:divBdr>
        </w:div>
        <w:div w:id="959847262">
          <w:marLeft w:val="640"/>
          <w:marRight w:val="0"/>
          <w:marTop w:val="0"/>
          <w:marBottom w:val="0"/>
          <w:divBdr>
            <w:top w:val="none" w:sz="0" w:space="0" w:color="auto"/>
            <w:left w:val="none" w:sz="0" w:space="0" w:color="auto"/>
            <w:bottom w:val="none" w:sz="0" w:space="0" w:color="auto"/>
            <w:right w:val="none" w:sz="0" w:space="0" w:color="auto"/>
          </w:divBdr>
        </w:div>
        <w:div w:id="1055278907">
          <w:marLeft w:val="640"/>
          <w:marRight w:val="0"/>
          <w:marTop w:val="0"/>
          <w:marBottom w:val="0"/>
          <w:divBdr>
            <w:top w:val="none" w:sz="0" w:space="0" w:color="auto"/>
            <w:left w:val="none" w:sz="0" w:space="0" w:color="auto"/>
            <w:bottom w:val="none" w:sz="0" w:space="0" w:color="auto"/>
            <w:right w:val="none" w:sz="0" w:space="0" w:color="auto"/>
          </w:divBdr>
        </w:div>
        <w:div w:id="1063529742">
          <w:marLeft w:val="640"/>
          <w:marRight w:val="0"/>
          <w:marTop w:val="0"/>
          <w:marBottom w:val="0"/>
          <w:divBdr>
            <w:top w:val="none" w:sz="0" w:space="0" w:color="auto"/>
            <w:left w:val="none" w:sz="0" w:space="0" w:color="auto"/>
            <w:bottom w:val="none" w:sz="0" w:space="0" w:color="auto"/>
            <w:right w:val="none" w:sz="0" w:space="0" w:color="auto"/>
          </w:divBdr>
        </w:div>
        <w:div w:id="654529013">
          <w:marLeft w:val="640"/>
          <w:marRight w:val="0"/>
          <w:marTop w:val="0"/>
          <w:marBottom w:val="0"/>
          <w:divBdr>
            <w:top w:val="none" w:sz="0" w:space="0" w:color="auto"/>
            <w:left w:val="none" w:sz="0" w:space="0" w:color="auto"/>
            <w:bottom w:val="none" w:sz="0" w:space="0" w:color="auto"/>
            <w:right w:val="none" w:sz="0" w:space="0" w:color="auto"/>
          </w:divBdr>
        </w:div>
        <w:div w:id="406877092">
          <w:marLeft w:val="640"/>
          <w:marRight w:val="0"/>
          <w:marTop w:val="0"/>
          <w:marBottom w:val="0"/>
          <w:divBdr>
            <w:top w:val="none" w:sz="0" w:space="0" w:color="auto"/>
            <w:left w:val="none" w:sz="0" w:space="0" w:color="auto"/>
            <w:bottom w:val="none" w:sz="0" w:space="0" w:color="auto"/>
            <w:right w:val="none" w:sz="0" w:space="0" w:color="auto"/>
          </w:divBdr>
        </w:div>
        <w:div w:id="461311323">
          <w:marLeft w:val="640"/>
          <w:marRight w:val="0"/>
          <w:marTop w:val="0"/>
          <w:marBottom w:val="0"/>
          <w:divBdr>
            <w:top w:val="none" w:sz="0" w:space="0" w:color="auto"/>
            <w:left w:val="none" w:sz="0" w:space="0" w:color="auto"/>
            <w:bottom w:val="none" w:sz="0" w:space="0" w:color="auto"/>
            <w:right w:val="none" w:sz="0" w:space="0" w:color="auto"/>
          </w:divBdr>
        </w:div>
        <w:div w:id="1667976625">
          <w:marLeft w:val="640"/>
          <w:marRight w:val="0"/>
          <w:marTop w:val="0"/>
          <w:marBottom w:val="0"/>
          <w:divBdr>
            <w:top w:val="none" w:sz="0" w:space="0" w:color="auto"/>
            <w:left w:val="none" w:sz="0" w:space="0" w:color="auto"/>
            <w:bottom w:val="none" w:sz="0" w:space="0" w:color="auto"/>
            <w:right w:val="none" w:sz="0" w:space="0" w:color="auto"/>
          </w:divBdr>
        </w:div>
        <w:div w:id="463622664">
          <w:marLeft w:val="640"/>
          <w:marRight w:val="0"/>
          <w:marTop w:val="0"/>
          <w:marBottom w:val="0"/>
          <w:divBdr>
            <w:top w:val="none" w:sz="0" w:space="0" w:color="auto"/>
            <w:left w:val="none" w:sz="0" w:space="0" w:color="auto"/>
            <w:bottom w:val="none" w:sz="0" w:space="0" w:color="auto"/>
            <w:right w:val="none" w:sz="0" w:space="0" w:color="auto"/>
          </w:divBdr>
        </w:div>
        <w:div w:id="1192916643">
          <w:marLeft w:val="640"/>
          <w:marRight w:val="0"/>
          <w:marTop w:val="0"/>
          <w:marBottom w:val="0"/>
          <w:divBdr>
            <w:top w:val="none" w:sz="0" w:space="0" w:color="auto"/>
            <w:left w:val="none" w:sz="0" w:space="0" w:color="auto"/>
            <w:bottom w:val="none" w:sz="0" w:space="0" w:color="auto"/>
            <w:right w:val="none" w:sz="0" w:space="0" w:color="auto"/>
          </w:divBdr>
        </w:div>
        <w:div w:id="990329433">
          <w:marLeft w:val="640"/>
          <w:marRight w:val="0"/>
          <w:marTop w:val="0"/>
          <w:marBottom w:val="0"/>
          <w:divBdr>
            <w:top w:val="none" w:sz="0" w:space="0" w:color="auto"/>
            <w:left w:val="none" w:sz="0" w:space="0" w:color="auto"/>
            <w:bottom w:val="none" w:sz="0" w:space="0" w:color="auto"/>
            <w:right w:val="none" w:sz="0" w:space="0" w:color="auto"/>
          </w:divBdr>
        </w:div>
        <w:div w:id="1385641037">
          <w:marLeft w:val="640"/>
          <w:marRight w:val="0"/>
          <w:marTop w:val="0"/>
          <w:marBottom w:val="0"/>
          <w:divBdr>
            <w:top w:val="none" w:sz="0" w:space="0" w:color="auto"/>
            <w:left w:val="none" w:sz="0" w:space="0" w:color="auto"/>
            <w:bottom w:val="none" w:sz="0" w:space="0" w:color="auto"/>
            <w:right w:val="none" w:sz="0" w:space="0" w:color="auto"/>
          </w:divBdr>
        </w:div>
        <w:div w:id="450248675">
          <w:marLeft w:val="640"/>
          <w:marRight w:val="0"/>
          <w:marTop w:val="0"/>
          <w:marBottom w:val="0"/>
          <w:divBdr>
            <w:top w:val="none" w:sz="0" w:space="0" w:color="auto"/>
            <w:left w:val="none" w:sz="0" w:space="0" w:color="auto"/>
            <w:bottom w:val="none" w:sz="0" w:space="0" w:color="auto"/>
            <w:right w:val="none" w:sz="0" w:space="0" w:color="auto"/>
          </w:divBdr>
        </w:div>
        <w:div w:id="645821280">
          <w:marLeft w:val="640"/>
          <w:marRight w:val="0"/>
          <w:marTop w:val="0"/>
          <w:marBottom w:val="0"/>
          <w:divBdr>
            <w:top w:val="none" w:sz="0" w:space="0" w:color="auto"/>
            <w:left w:val="none" w:sz="0" w:space="0" w:color="auto"/>
            <w:bottom w:val="none" w:sz="0" w:space="0" w:color="auto"/>
            <w:right w:val="none" w:sz="0" w:space="0" w:color="auto"/>
          </w:divBdr>
        </w:div>
      </w:divsChild>
    </w:div>
    <w:div w:id="341320814">
      <w:bodyDiv w:val="1"/>
      <w:marLeft w:val="0"/>
      <w:marRight w:val="0"/>
      <w:marTop w:val="0"/>
      <w:marBottom w:val="0"/>
      <w:divBdr>
        <w:top w:val="none" w:sz="0" w:space="0" w:color="auto"/>
        <w:left w:val="none" w:sz="0" w:space="0" w:color="auto"/>
        <w:bottom w:val="none" w:sz="0" w:space="0" w:color="auto"/>
        <w:right w:val="none" w:sz="0" w:space="0" w:color="auto"/>
      </w:divBdr>
      <w:divsChild>
        <w:div w:id="87311627">
          <w:marLeft w:val="640"/>
          <w:marRight w:val="0"/>
          <w:marTop w:val="0"/>
          <w:marBottom w:val="0"/>
          <w:divBdr>
            <w:top w:val="none" w:sz="0" w:space="0" w:color="auto"/>
            <w:left w:val="none" w:sz="0" w:space="0" w:color="auto"/>
            <w:bottom w:val="none" w:sz="0" w:space="0" w:color="auto"/>
            <w:right w:val="none" w:sz="0" w:space="0" w:color="auto"/>
          </w:divBdr>
        </w:div>
        <w:div w:id="521213198">
          <w:marLeft w:val="640"/>
          <w:marRight w:val="0"/>
          <w:marTop w:val="0"/>
          <w:marBottom w:val="0"/>
          <w:divBdr>
            <w:top w:val="none" w:sz="0" w:space="0" w:color="auto"/>
            <w:left w:val="none" w:sz="0" w:space="0" w:color="auto"/>
            <w:bottom w:val="none" w:sz="0" w:space="0" w:color="auto"/>
            <w:right w:val="none" w:sz="0" w:space="0" w:color="auto"/>
          </w:divBdr>
        </w:div>
        <w:div w:id="564221583">
          <w:marLeft w:val="640"/>
          <w:marRight w:val="0"/>
          <w:marTop w:val="0"/>
          <w:marBottom w:val="0"/>
          <w:divBdr>
            <w:top w:val="none" w:sz="0" w:space="0" w:color="auto"/>
            <w:left w:val="none" w:sz="0" w:space="0" w:color="auto"/>
            <w:bottom w:val="none" w:sz="0" w:space="0" w:color="auto"/>
            <w:right w:val="none" w:sz="0" w:space="0" w:color="auto"/>
          </w:divBdr>
        </w:div>
        <w:div w:id="710618794">
          <w:marLeft w:val="640"/>
          <w:marRight w:val="0"/>
          <w:marTop w:val="0"/>
          <w:marBottom w:val="0"/>
          <w:divBdr>
            <w:top w:val="none" w:sz="0" w:space="0" w:color="auto"/>
            <w:left w:val="none" w:sz="0" w:space="0" w:color="auto"/>
            <w:bottom w:val="none" w:sz="0" w:space="0" w:color="auto"/>
            <w:right w:val="none" w:sz="0" w:space="0" w:color="auto"/>
          </w:divBdr>
        </w:div>
        <w:div w:id="1608536117">
          <w:marLeft w:val="640"/>
          <w:marRight w:val="0"/>
          <w:marTop w:val="0"/>
          <w:marBottom w:val="0"/>
          <w:divBdr>
            <w:top w:val="none" w:sz="0" w:space="0" w:color="auto"/>
            <w:left w:val="none" w:sz="0" w:space="0" w:color="auto"/>
            <w:bottom w:val="none" w:sz="0" w:space="0" w:color="auto"/>
            <w:right w:val="none" w:sz="0" w:space="0" w:color="auto"/>
          </w:divBdr>
        </w:div>
        <w:div w:id="1723483331">
          <w:marLeft w:val="640"/>
          <w:marRight w:val="0"/>
          <w:marTop w:val="0"/>
          <w:marBottom w:val="0"/>
          <w:divBdr>
            <w:top w:val="none" w:sz="0" w:space="0" w:color="auto"/>
            <w:left w:val="none" w:sz="0" w:space="0" w:color="auto"/>
            <w:bottom w:val="none" w:sz="0" w:space="0" w:color="auto"/>
            <w:right w:val="none" w:sz="0" w:space="0" w:color="auto"/>
          </w:divBdr>
        </w:div>
        <w:div w:id="1775903183">
          <w:marLeft w:val="640"/>
          <w:marRight w:val="0"/>
          <w:marTop w:val="0"/>
          <w:marBottom w:val="0"/>
          <w:divBdr>
            <w:top w:val="none" w:sz="0" w:space="0" w:color="auto"/>
            <w:left w:val="none" w:sz="0" w:space="0" w:color="auto"/>
            <w:bottom w:val="none" w:sz="0" w:space="0" w:color="auto"/>
            <w:right w:val="none" w:sz="0" w:space="0" w:color="auto"/>
          </w:divBdr>
        </w:div>
        <w:div w:id="2114786007">
          <w:marLeft w:val="640"/>
          <w:marRight w:val="0"/>
          <w:marTop w:val="0"/>
          <w:marBottom w:val="0"/>
          <w:divBdr>
            <w:top w:val="none" w:sz="0" w:space="0" w:color="auto"/>
            <w:left w:val="none" w:sz="0" w:space="0" w:color="auto"/>
            <w:bottom w:val="none" w:sz="0" w:space="0" w:color="auto"/>
            <w:right w:val="none" w:sz="0" w:space="0" w:color="auto"/>
          </w:divBdr>
        </w:div>
      </w:divsChild>
    </w:div>
    <w:div w:id="341593139">
      <w:bodyDiv w:val="1"/>
      <w:marLeft w:val="0"/>
      <w:marRight w:val="0"/>
      <w:marTop w:val="0"/>
      <w:marBottom w:val="0"/>
      <w:divBdr>
        <w:top w:val="none" w:sz="0" w:space="0" w:color="auto"/>
        <w:left w:val="none" w:sz="0" w:space="0" w:color="auto"/>
        <w:bottom w:val="none" w:sz="0" w:space="0" w:color="auto"/>
        <w:right w:val="none" w:sz="0" w:space="0" w:color="auto"/>
      </w:divBdr>
      <w:divsChild>
        <w:div w:id="35200899">
          <w:marLeft w:val="640"/>
          <w:marRight w:val="0"/>
          <w:marTop w:val="0"/>
          <w:marBottom w:val="0"/>
          <w:divBdr>
            <w:top w:val="none" w:sz="0" w:space="0" w:color="auto"/>
            <w:left w:val="none" w:sz="0" w:space="0" w:color="auto"/>
            <w:bottom w:val="none" w:sz="0" w:space="0" w:color="auto"/>
            <w:right w:val="none" w:sz="0" w:space="0" w:color="auto"/>
          </w:divBdr>
        </w:div>
        <w:div w:id="51392973">
          <w:marLeft w:val="640"/>
          <w:marRight w:val="0"/>
          <w:marTop w:val="0"/>
          <w:marBottom w:val="0"/>
          <w:divBdr>
            <w:top w:val="none" w:sz="0" w:space="0" w:color="auto"/>
            <w:left w:val="none" w:sz="0" w:space="0" w:color="auto"/>
            <w:bottom w:val="none" w:sz="0" w:space="0" w:color="auto"/>
            <w:right w:val="none" w:sz="0" w:space="0" w:color="auto"/>
          </w:divBdr>
        </w:div>
        <w:div w:id="61488808">
          <w:marLeft w:val="640"/>
          <w:marRight w:val="0"/>
          <w:marTop w:val="0"/>
          <w:marBottom w:val="0"/>
          <w:divBdr>
            <w:top w:val="none" w:sz="0" w:space="0" w:color="auto"/>
            <w:left w:val="none" w:sz="0" w:space="0" w:color="auto"/>
            <w:bottom w:val="none" w:sz="0" w:space="0" w:color="auto"/>
            <w:right w:val="none" w:sz="0" w:space="0" w:color="auto"/>
          </w:divBdr>
        </w:div>
        <w:div w:id="72050571">
          <w:marLeft w:val="640"/>
          <w:marRight w:val="0"/>
          <w:marTop w:val="0"/>
          <w:marBottom w:val="0"/>
          <w:divBdr>
            <w:top w:val="none" w:sz="0" w:space="0" w:color="auto"/>
            <w:left w:val="none" w:sz="0" w:space="0" w:color="auto"/>
            <w:bottom w:val="none" w:sz="0" w:space="0" w:color="auto"/>
            <w:right w:val="none" w:sz="0" w:space="0" w:color="auto"/>
          </w:divBdr>
        </w:div>
        <w:div w:id="82266230">
          <w:marLeft w:val="640"/>
          <w:marRight w:val="0"/>
          <w:marTop w:val="0"/>
          <w:marBottom w:val="0"/>
          <w:divBdr>
            <w:top w:val="none" w:sz="0" w:space="0" w:color="auto"/>
            <w:left w:val="none" w:sz="0" w:space="0" w:color="auto"/>
            <w:bottom w:val="none" w:sz="0" w:space="0" w:color="auto"/>
            <w:right w:val="none" w:sz="0" w:space="0" w:color="auto"/>
          </w:divBdr>
        </w:div>
        <w:div w:id="91315482">
          <w:marLeft w:val="640"/>
          <w:marRight w:val="0"/>
          <w:marTop w:val="0"/>
          <w:marBottom w:val="0"/>
          <w:divBdr>
            <w:top w:val="none" w:sz="0" w:space="0" w:color="auto"/>
            <w:left w:val="none" w:sz="0" w:space="0" w:color="auto"/>
            <w:bottom w:val="none" w:sz="0" w:space="0" w:color="auto"/>
            <w:right w:val="none" w:sz="0" w:space="0" w:color="auto"/>
          </w:divBdr>
        </w:div>
        <w:div w:id="114448065">
          <w:marLeft w:val="640"/>
          <w:marRight w:val="0"/>
          <w:marTop w:val="0"/>
          <w:marBottom w:val="0"/>
          <w:divBdr>
            <w:top w:val="none" w:sz="0" w:space="0" w:color="auto"/>
            <w:left w:val="none" w:sz="0" w:space="0" w:color="auto"/>
            <w:bottom w:val="none" w:sz="0" w:space="0" w:color="auto"/>
            <w:right w:val="none" w:sz="0" w:space="0" w:color="auto"/>
          </w:divBdr>
        </w:div>
        <w:div w:id="156578870">
          <w:marLeft w:val="640"/>
          <w:marRight w:val="0"/>
          <w:marTop w:val="0"/>
          <w:marBottom w:val="0"/>
          <w:divBdr>
            <w:top w:val="none" w:sz="0" w:space="0" w:color="auto"/>
            <w:left w:val="none" w:sz="0" w:space="0" w:color="auto"/>
            <w:bottom w:val="none" w:sz="0" w:space="0" w:color="auto"/>
            <w:right w:val="none" w:sz="0" w:space="0" w:color="auto"/>
          </w:divBdr>
        </w:div>
        <w:div w:id="165941019">
          <w:marLeft w:val="640"/>
          <w:marRight w:val="0"/>
          <w:marTop w:val="0"/>
          <w:marBottom w:val="0"/>
          <w:divBdr>
            <w:top w:val="none" w:sz="0" w:space="0" w:color="auto"/>
            <w:left w:val="none" w:sz="0" w:space="0" w:color="auto"/>
            <w:bottom w:val="none" w:sz="0" w:space="0" w:color="auto"/>
            <w:right w:val="none" w:sz="0" w:space="0" w:color="auto"/>
          </w:divBdr>
        </w:div>
        <w:div w:id="221870253">
          <w:marLeft w:val="640"/>
          <w:marRight w:val="0"/>
          <w:marTop w:val="0"/>
          <w:marBottom w:val="0"/>
          <w:divBdr>
            <w:top w:val="none" w:sz="0" w:space="0" w:color="auto"/>
            <w:left w:val="none" w:sz="0" w:space="0" w:color="auto"/>
            <w:bottom w:val="none" w:sz="0" w:space="0" w:color="auto"/>
            <w:right w:val="none" w:sz="0" w:space="0" w:color="auto"/>
          </w:divBdr>
        </w:div>
        <w:div w:id="245961899">
          <w:marLeft w:val="640"/>
          <w:marRight w:val="0"/>
          <w:marTop w:val="0"/>
          <w:marBottom w:val="0"/>
          <w:divBdr>
            <w:top w:val="none" w:sz="0" w:space="0" w:color="auto"/>
            <w:left w:val="none" w:sz="0" w:space="0" w:color="auto"/>
            <w:bottom w:val="none" w:sz="0" w:space="0" w:color="auto"/>
            <w:right w:val="none" w:sz="0" w:space="0" w:color="auto"/>
          </w:divBdr>
        </w:div>
        <w:div w:id="343167151">
          <w:marLeft w:val="640"/>
          <w:marRight w:val="0"/>
          <w:marTop w:val="0"/>
          <w:marBottom w:val="0"/>
          <w:divBdr>
            <w:top w:val="none" w:sz="0" w:space="0" w:color="auto"/>
            <w:left w:val="none" w:sz="0" w:space="0" w:color="auto"/>
            <w:bottom w:val="none" w:sz="0" w:space="0" w:color="auto"/>
            <w:right w:val="none" w:sz="0" w:space="0" w:color="auto"/>
          </w:divBdr>
        </w:div>
        <w:div w:id="357897699">
          <w:marLeft w:val="640"/>
          <w:marRight w:val="0"/>
          <w:marTop w:val="0"/>
          <w:marBottom w:val="0"/>
          <w:divBdr>
            <w:top w:val="none" w:sz="0" w:space="0" w:color="auto"/>
            <w:left w:val="none" w:sz="0" w:space="0" w:color="auto"/>
            <w:bottom w:val="none" w:sz="0" w:space="0" w:color="auto"/>
            <w:right w:val="none" w:sz="0" w:space="0" w:color="auto"/>
          </w:divBdr>
        </w:div>
        <w:div w:id="475225405">
          <w:marLeft w:val="640"/>
          <w:marRight w:val="0"/>
          <w:marTop w:val="0"/>
          <w:marBottom w:val="0"/>
          <w:divBdr>
            <w:top w:val="none" w:sz="0" w:space="0" w:color="auto"/>
            <w:left w:val="none" w:sz="0" w:space="0" w:color="auto"/>
            <w:bottom w:val="none" w:sz="0" w:space="0" w:color="auto"/>
            <w:right w:val="none" w:sz="0" w:space="0" w:color="auto"/>
          </w:divBdr>
        </w:div>
        <w:div w:id="481238230">
          <w:marLeft w:val="640"/>
          <w:marRight w:val="0"/>
          <w:marTop w:val="0"/>
          <w:marBottom w:val="0"/>
          <w:divBdr>
            <w:top w:val="none" w:sz="0" w:space="0" w:color="auto"/>
            <w:left w:val="none" w:sz="0" w:space="0" w:color="auto"/>
            <w:bottom w:val="none" w:sz="0" w:space="0" w:color="auto"/>
            <w:right w:val="none" w:sz="0" w:space="0" w:color="auto"/>
          </w:divBdr>
        </w:div>
        <w:div w:id="511070440">
          <w:marLeft w:val="640"/>
          <w:marRight w:val="0"/>
          <w:marTop w:val="0"/>
          <w:marBottom w:val="0"/>
          <w:divBdr>
            <w:top w:val="none" w:sz="0" w:space="0" w:color="auto"/>
            <w:left w:val="none" w:sz="0" w:space="0" w:color="auto"/>
            <w:bottom w:val="none" w:sz="0" w:space="0" w:color="auto"/>
            <w:right w:val="none" w:sz="0" w:space="0" w:color="auto"/>
          </w:divBdr>
        </w:div>
        <w:div w:id="609436002">
          <w:marLeft w:val="640"/>
          <w:marRight w:val="0"/>
          <w:marTop w:val="0"/>
          <w:marBottom w:val="0"/>
          <w:divBdr>
            <w:top w:val="none" w:sz="0" w:space="0" w:color="auto"/>
            <w:left w:val="none" w:sz="0" w:space="0" w:color="auto"/>
            <w:bottom w:val="none" w:sz="0" w:space="0" w:color="auto"/>
            <w:right w:val="none" w:sz="0" w:space="0" w:color="auto"/>
          </w:divBdr>
        </w:div>
        <w:div w:id="627400374">
          <w:marLeft w:val="640"/>
          <w:marRight w:val="0"/>
          <w:marTop w:val="0"/>
          <w:marBottom w:val="0"/>
          <w:divBdr>
            <w:top w:val="none" w:sz="0" w:space="0" w:color="auto"/>
            <w:left w:val="none" w:sz="0" w:space="0" w:color="auto"/>
            <w:bottom w:val="none" w:sz="0" w:space="0" w:color="auto"/>
            <w:right w:val="none" w:sz="0" w:space="0" w:color="auto"/>
          </w:divBdr>
        </w:div>
        <w:div w:id="651442941">
          <w:marLeft w:val="640"/>
          <w:marRight w:val="0"/>
          <w:marTop w:val="0"/>
          <w:marBottom w:val="0"/>
          <w:divBdr>
            <w:top w:val="none" w:sz="0" w:space="0" w:color="auto"/>
            <w:left w:val="none" w:sz="0" w:space="0" w:color="auto"/>
            <w:bottom w:val="none" w:sz="0" w:space="0" w:color="auto"/>
            <w:right w:val="none" w:sz="0" w:space="0" w:color="auto"/>
          </w:divBdr>
        </w:div>
        <w:div w:id="690032269">
          <w:marLeft w:val="640"/>
          <w:marRight w:val="0"/>
          <w:marTop w:val="0"/>
          <w:marBottom w:val="0"/>
          <w:divBdr>
            <w:top w:val="none" w:sz="0" w:space="0" w:color="auto"/>
            <w:left w:val="none" w:sz="0" w:space="0" w:color="auto"/>
            <w:bottom w:val="none" w:sz="0" w:space="0" w:color="auto"/>
            <w:right w:val="none" w:sz="0" w:space="0" w:color="auto"/>
          </w:divBdr>
        </w:div>
        <w:div w:id="795607759">
          <w:marLeft w:val="640"/>
          <w:marRight w:val="0"/>
          <w:marTop w:val="0"/>
          <w:marBottom w:val="0"/>
          <w:divBdr>
            <w:top w:val="none" w:sz="0" w:space="0" w:color="auto"/>
            <w:left w:val="none" w:sz="0" w:space="0" w:color="auto"/>
            <w:bottom w:val="none" w:sz="0" w:space="0" w:color="auto"/>
            <w:right w:val="none" w:sz="0" w:space="0" w:color="auto"/>
          </w:divBdr>
        </w:div>
        <w:div w:id="883177770">
          <w:marLeft w:val="640"/>
          <w:marRight w:val="0"/>
          <w:marTop w:val="0"/>
          <w:marBottom w:val="0"/>
          <w:divBdr>
            <w:top w:val="none" w:sz="0" w:space="0" w:color="auto"/>
            <w:left w:val="none" w:sz="0" w:space="0" w:color="auto"/>
            <w:bottom w:val="none" w:sz="0" w:space="0" w:color="auto"/>
            <w:right w:val="none" w:sz="0" w:space="0" w:color="auto"/>
          </w:divBdr>
        </w:div>
        <w:div w:id="943458493">
          <w:marLeft w:val="640"/>
          <w:marRight w:val="0"/>
          <w:marTop w:val="0"/>
          <w:marBottom w:val="0"/>
          <w:divBdr>
            <w:top w:val="none" w:sz="0" w:space="0" w:color="auto"/>
            <w:left w:val="none" w:sz="0" w:space="0" w:color="auto"/>
            <w:bottom w:val="none" w:sz="0" w:space="0" w:color="auto"/>
            <w:right w:val="none" w:sz="0" w:space="0" w:color="auto"/>
          </w:divBdr>
        </w:div>
        <w:div w:id="958612682">
          <w:marLeft w:val="640"/>
          <w:marRight w:val="0"/>
          <w:marTop w:val="0"/>
          <w:marBottom w:val="0"/>
          <w:divBdr>
            <w:top w:val="none" w:sz="0" w:space="0" w:color="auto"/>
            <w:left w:val="none" w:sz="0" w:space="0" w:color="auto"/>
            <w:bottom w:val="none" w:sz="0" w:space="0" w:color="auto"/>
            <w:right w:val="none" w:sz="0" w:space="0" w:color="auto"/>
          </w:divBdr>
        </w:div>
        <w:div w:id="1063718141">
          <w:marLeft w:val="640"/>
          <w:marRight w:val="0"/>
          <w:marTop w:val="0"/>
          <w:marBottom w:val="0"/>
          <w:divBdr>
            <w:top w:val="none" w:sz="0" w:space="0" w:color="auto"/>
            <w:left w:val="none" w:sz="0" w:space="0" w:color="auto"/>
            <w:bottom w:val="none" w:sz="0" w:space="0" w:color="auto"/>
            <w:right w:val="none" w:sz="0" w:space="0" w:color="auto"/>
          </w:divBdr>
        </w:div>
        <w:div w:id="1071974499">
          <w:marLeft w:val="640"/>
          <w:marRight w:val="0"/>
          <w:marTop w:val="0"/>
          <w:marBottom w:val="0"/>
          <w:divBdr>
            <w:top w:val="none" w:sz="0" w:space="0" w:color="auto"/>
            <w:left w:val="none" w:sz="0" w:space="0" w:color="auto"/>
            <w:bottom w:val="none" w:sz="0" w:space="0" w:color="auto"/>
            <w:right w:val="none" w:sz="0" w:space="0" w:color="auto"/>
          </w:divBdr>
        </w:div>
        <w:div w:id="1074594167">
          <w:marLeft w:val="640"/>
          <w:marRight w:val="0"/>
          <w:marTop w:val="0"/>
          <w:marBottom w:val="0"/>
          <w:divBdr>
            <w:top w:val="none" w:sz="0" w:space="0" w:color="auto"/>
            <w:left w:val="none" w:sz="0" w:space="0" w:color="auto"/>
            <w:bottom w:val="none" w:sz="0" w:space="0" w:color="auto"/>
            <w:right w:val="none" w:sz="0" w:space="0" w:color="auto"/>
          </w:divBdr>
        </w:div>
        <w:div w:id="1121000754">
          <w:marLeft w:val="640"/>
          <w:marRight w:val="0"/>
          <w:marTop w:val="0"/>
          <w:marBottom w:val="0"/>
          <w:divBdr>
            <w:top w:val="none" w:sz="0" w:space="0" w:color="auto"/>
            <w:left w:val="none" w:sz="0" w:space="0" w:color="auto"/>
            <w:bottom w:val="none" w:sz="0" w:space="0" w:color="auto"/>
            <w:right w:val="none" w:sz="0" w:space="0" w:color="auto"/>
          </w:divBdr>
        </w:div>
        <w:div w:id="1123234553">
          <w:marLeft w:val="640"/>
          <w:marRight w:val="0"/>
          <w:marTop w:val="0"/>
          <w:marBottom w:val="0"/>
          <w:divBdr>
            <w:top w:val="none" w:sz="0" w:space="0" w:color="auto"/>
            <w:left w:val="none" w:sz="0" w:space="0" w:color="auto"/>
            <w:bottom w:val="none" w:sz="0" w:space="0" w:color="auto"/>
            <w:right w:val="none" w:sz="0" w:space="0" w:color="auto"/>
          </w:divBdr>
        </w:div>
        <w:div w:id="1159808194">
          <w:marLeft w:val="640"/>
          <w:marRight w:val="0"/>
          <w:marTop w:val="0"/>
          <w:marBottom w:val="0"/>
          <w:divBdr>
            <w:top w:val="none" w:sz="0" w:space="0" w:color="auto"/>
            <w:left w:val="none" w:sz="0" w:space="0" w:color="auto"/>
            <w:bottom w:val="none" w:sz="0" w:space="0" w:color="auto"/>
            <w:right w:val="none" w:sz="0" w:space="0" w:color="auto"/>
          </w:divBdr>
        </w:div>
        <w:div w:id="1245645218">
          <w:marLeft w:val="640"/>
          <w:marRight w:val="0"/>
          <w:marTop w:val="0"/>
          <w:marBottom w:val="0"/>
          <w:divBdr>
            <w:top w:val="none" w:sz="0" w:space="0" w:color="auto"/>
            <w:left w:val="none" w:sz="0" w:space="0" w:color="auto"/>
            <w:bottom w:val="none" w:sz="0" w:space="0" w:color="auto"/>
            <w:right w:val="none" w:sz="0" w:space="0" w:color="auto"/>
          </w:divBdr>
        </w:div>
        <w:div w:id="1256087797">
          <w:marLeft w:val="640"/>
          <w:marRight w:val="0"/>
          <w:marTop w:val="0"/>
          <w:marBottom w:val="0"/>
          <w:divBdr>
            <w:top w:val="none" w:sz="0" w:space="0" w:color="auto"/>
            <w:left w:val="none" w:sz="0" w:space="0" w:color="auto"/>
            <w:bottom w:val="none" w:sz="0" w:space="0" w:color="auto"/>
            <w:right w:val="none" w:sz="0" w:space="0" w:color="auto"/>
          </w:divBdr>
        </w:div>
        <w:div w:id="1424761755">
          <w:marLeft w:val="640"/>
          <w:marRight w:val="0"/>
          <w:marTop w:val="0"/>
          <w:marBottom w:val="0"/>
          <w:divBdr>
            <w:top w:val="none" w:sz="0" w:space="0" w:color="auto"/>
            <w:left w:val="none" w:sz="0" w:space="0" w:color="auto"/>
            <w:bottom w:val="none" w:sz="0" w:space="0" w:color="auto"/>
            <w:right w:val="none" w:sz="0" w:space="0" w:color="auto"/>
          </w:divBdr>
        </w:div>
        <w:div w:id="1464467857">
          <w:marLeft w:val="640"/>
          <w:marRight w:val="0"/>
          <w:marTop w:val="0"/>
          <w:marBottom w:val="0"/>
          <w:divBdr>
            <w:top w:val="none" w:sz="0" w:space="0" w:color="auto"/>
            <w:left w:val="none" w:sz="0" w:space="0" w:color="auto"/>
            <w:bottom w:val="none" w:sz="0" w:space="0" w:color="auto"/>
            <w:right w:val="none" w:sz="0" w:space="0" w:color="auto"/>
          </w:divBdr>
        </w:div>
        <w:div w:id="1471360029">
          <w:marLeft w:val="640"/>
          <w:marRight w:val="0"/>
          <w:marTop w:val="0"/>
          <w:marBottom w:val="0"/>
          <w:divBdr>
            <w:top w:val="none" w:sz="0" w:space="0" w:color="auto"/>
            <w:left w:val="none" w:sz="0" w:space="0" w:color="auto"/>
            <w:bottom w:val="none" w:sz="0" w:space="0" w:color="auto"/>
            <w:right w:val="none" w:sz="0" w:space="0" w:color="auto"/>
          </w:divBdr>
        </w:div>
        <w:div w:id="1486359041">
          <w:marLeft w:val="640"/>
          <w:marRight w:val="0"/>
          <w:marTop w:val="0"/>
          <w:marBottom w:val="0"/>
          <w:divBdr>
            <w:top w:val="none" w:sz="0" w:space="0" w:color="auto"/>
            <w:left w:val="none" w:sz="0" w:space="0" w:color="auto"/>
            <w:bottom w:val="none" w:sz="0" w:space="0" w:color="auto"/>
            <w:right w:val="none" w:sz="0" w:space="0" w:color="auto"/>
          </w:divBdr>
        </w:div>
        <w:div w:id="1534223712">
          <w:marLeft w:val="640"/>
          <w:marRight w:val="0"/>
          <w:marTop w:val="0"/>
          <w:marBottom w:val="0"/>
          <w:divBdr>
            <w:top w:val="none" w:sz="0" w:space="0" w:color="auto"/>
            <w:left w:val="none" w:sz="0" w:space="0" w:color="auto"/>
            <w:bottom w:val="none" w:sz="0" w:space="0" w:color="auto"/>
            <w:right w:val="none" w:sz="0" w:space="0" w:color="auto"/>
          </w:divBdr>
        </w:div>
        <w:div w:id="1551989085">
          <w:marLeft w:val="640"/>
          <w:marRight w:val="0"/>
          <w:marTop w:val="0"/>
          <w:marBottom w:val="0"/>
          <w:divBdr>
            <w:top w:val="none" w:sz="0" w:space="0" w:color="auto"/>
            <w:left w:val="none" w:sz="0" w:space="0" w:color="auto"/>
            <w:bottom w:val="none" w:sz="0" w:space="0" w:color="auto"/>
            <w:right w:val="none" w:sz="0" w:space="0" w:color="auto"/>
          </w:divBdr>
        </w:div>
        <w:div w:id="1563444488">
          <w:marLeft w:val="640"/>
          <w:marRight w:val="0"/>
          <w:marTop w:val="0"/>
          <w:marBottom w:val="0"/>
          <w:divBdr>
            <w:top w:val="none" w:sz="0" w:space="0" w:color="auto"/>
            <w:left w:val="none" w:sz="0" w:space="0" w:color="auto"/>
            <w:bottom w:val="none" w:sz="0" w:space="0" w:color="auto"/>
            <w:right w:val="none" w:sz="0" w:space="0" w:color="auto"/>
          </w:divBdr>
        </w:div>
        <w:div w:id="1574705937">
          <w:marLeft w:val="640"/>
          <w:marRight w:val="0"/>
          <w:marTop w:val="0"/>
          <w:marBottom w:val="0"/>
          <w:divBdr>
            <w:top w:val="none" w:sz="0" w:space="0" w:color="auto"/>
            <w:left w:val="none" w:sz="0" w:space="0" w:color="auto"/>
            <w:bottom w:val="none" w:sz="0" w:space="0" w:color="auto"/>
            <w:right w:val="none" w:sz="0" w:space="0" w:color="auto"/>
          </w:divBdr>
        </w:div>
        <w:div w:id="1606111333">
          <w:marLeft w:val="640"/>
          <w:marRight w:val="0"/>
          <w:marTop w:val="0"/>
          <w:marBottom w:val="0"/>
          <w:divBdr>
            <w:top w:val="none" w:sz="0" w:space="0" w:color="auto"/>
            <w:left w:val="none" w:sz="0" w:space="0" w:color="auto"/>
            <w:bottom w:val="none" w:sz="0" w:space="0" w:color="auto"/>
            <w:right w:val="none" w:sz="0" w:space="0" w:color="auto"/>
          </w:divBdr>
        </w:div>
        <w:div w:id="1654793470">
          <w:marLeft w:val="640"/>
          <w:marRight w:val="0"/>
          <w:marTop w:val="0"/>
          <w:marBottom w:val="0"/>
          <w:divBdr>
            <w:top w:val="none" w:sz="0" w:space="0" w:color="auto"/>
            <w:left w:val="none" w:sz="0" w:space="0" w:color="auto"/>
            <w:bottom w:val="none" w:sz="0" w:space="0" w:color="auto"/>
            <w:right w:val="none" w:sz="0" w:space="0" w:color="auto"/>
          </w:divBdr>
        </w:div>
        <w:div w:id="1699773179">
          <w:marLeft w:val="640"/>
          <w:marRight w:val="0"/>
          <w:marTop w:val="0"/>
          <w:marBottom w:val="0"/>
          <w:divBdr>
            <w:top w:val="none" w:sz="0" w:space="0" w:color="auto"/>
            <w:left w:val="none" w:sz="0" w:space="0" w:color="auto"/>
            <w:bottom w:val="none" w:sz="0" w:space="0" w:color="auto"/>
            <w:right w:val="none" w:sz="0" w:space="0" w:color="auto"/>
          </w:divBdr>
        </w:div>
        <w:div w:id="1726415941">
          <w:marLeft w:val="640"/>
          <w:marRight w:val="0"/>
          <w:marTop w:val="0"/>
          <w:marBottom w:val="0"/>
          <w:divBdr>
            <w:top w:val="none" w:sz="0" w:space="0" w:color="auto"/>
            <w:left w:val="none" w:sz="0" w:space="0" w:color="auto"/>
            <w:bottom w:val="none" w:sz="0" w:space="0" w:color="auto"/>
            <w:right w:val="none" w:sz="0" w:space="0" w:color="auto"/>
          </w:divBdr>
        </w:div>
        <w:div w:id="1734349731">
          <w:marLeft w:val="640"/>
          <w:marRight w:val="0"/>
          <w:marTop w:val="0"/>
          <w:marBottom w:val="0"/>
          <w:divBdr>
            <w:top w:val="none" w:sz="0" w:space="0" w:color="auto"/>
            <w:left w:val="none" w:sz="0" w:space="0" w:color="auto"/>
            <w:bottom w:val="none" w:sz="0" w:space="0" w:color="auto"/>
            <w:right w:val="none" w:sz="0" w:space="0" w:color="auto"/>
          </w:divBdr>
        </w:div>
        <w:div w:id="1807775675">
          <w:marLeft w:val="640"/>
          <w:marRight w:val="0"/>
          <w:marTop w:val="0"/>
          <w:marBottom w:val="0"/>
          <w:divBdr>
            <w:top w:val="none" w:sz="0" w:space="0" w:color="auto"/>
            <w:left w:val="none" w:sz="0" w:space="0" w:color="auto"/>
            <w:bottom w:val="none" w:sz="0" w:space="0" w:color="auto"/>
            <w:right w:val="none" w:sz="0" w:space="0" w:color="auto"/>
          </w:divBdr>
        </w:div>
        <w:div w:id="1823043589">
          <w:marLeft w:val="640"/>
          <w:marRight w:val="0"/>
          <w:marTop w:val="0"/>
          <w:marBottom w:val="0"/>
          <w:divBdr>
            <w:top w:val="none" w:sz="0" w:space="0" w:color="auto"/>
            <w:left w:val="none" w:sz="0" w:space="0" w:color="auto"/>
            <w:bottom w:val="none" w:sz="0" w:space="0" w:color="auto"/>
            <w:right w:val="none" w:sz="0" w:space="0" w:color="auto"/>
          </w:divBdr>
        </w:div>
        <w:div w:id="1857573169">
          <w:marLeft w:val="640"/>
          <w:marRight w:val="0"/>
          <w:marTop w:val="0"/>
          <w:marBottom w:val="0"/>
          <w:divBdr>
            <w:top w:val="none" w:sz="0" w:space="0" w:color="auto"/>
            <w:left w:val="none" w:sz="0" w:space="0" w:color="auto"/>
            <w:bottom w:val="none" w:sz="0" w:space="0" w:color="auto"/>
            <w:right w:val="none" w:sz="0" w:space="0" w:color="auto"/>
          </w:divBdr>
        </w:div>
        <w:div w:id="1891960185">
          <w:marLeft w:val="640"/>
          <w:marRight w:val="0"/>
          <w:marTop w:val="0"/>
          <w:marBottom w:val="0"/>
          <w:divBdr>
            <w:top w:val="none" w:sz="0" w:space="0" w:color="auto"/>
            <w:left w:val="none" w:sz="0" w:space="0" w:color="auto"/>
            <w:bottom w:val="none" w:sz="0" w:space="0" w:color="auto"/>
            <w:right w:val="none" w:sz="0" w:space="0" w:color="auto"/>
          </w:divBdr>
        </w:div>
        <w:div w:id="1932427189">
          <w:marLeft w:val="640"/>
          <w:marRight w:val="0"/>
          <w:marTop w:val="0"/>
          <w:marBottom w:val="0"/>
          <w:divBdr>
            <w:top w:val="none" w:sz="0" w:space="0" w:color="auto"/>
            <w:left w:val="none" w:sz="0" w:space="0" w:color="auto"/>
            <w:bottom w:val="none" w:sz="0" w:space="0" w:color="auto"/>
            <w:right w:val="none" w:sz="0" w:space="0" w:color="auto"/>
          </w:divBdr>
        </w:div>
        <w:div w:id="1939868814">
          <w:marLeft w:val="640"/>
          <w:marRight w:val="0"/>
          <w:marTop w:val="0"/>
          <w:marBottom w:val="0"/>
          <w:divBdr>
            <w:top w:val="none" w:sz="0" w:space="0" w:color="auto"/>
            <w:left w:val="none" w:sz="0" w:space="0" w:color="auto"/>
            <w:bottom w:val="none" w:sz="0" w:space="0" w:color="auto"/>
            <w:right w:val="none" w:sz="0" w:space="0" w:color="auto"/>
          </w:divBdr>
        </w:div>
        <w:div w:id="1944531251">
          <w:marLeft w:val="640"/>
          <w:marRight w:val="0"/>
          <w:marTop w:val="0"/>
          <w:marBottom w:val="0"/>
          <w:divBdr>
            <w:top w:val="none" w:sz="0" w:space="0" w:color="auto"/>
            <w:left w:val="none" w:sz="0" w:space="0" w:color="auto"/>
            <w:bottom w:val="none" w:sz="0" w:space="0" w:color="auto"/>
            <w:right w:val="none" w:sz="0" w:space="0" w:color="auto"/>
          </w:divBdr>
        </w:div>
        <w:div w:id="1945065689">
          <w:marLeft w:val="640"/>
          <w:marRight w:val="0"/>
          <w:marTop w:val="0"/>
          <w:marBottom w:val="0"/>
          <w:divBdr>
            <w:top w:val="none" w:sz="0" w:space="0" w:color="auto"/>
            <w:left w:val="none" w:sz="0" w:space="0" w:color="auto"/>
            <w:bottom w:val="none" w:sz="0" w:space="0" w:color="auto"/>
            <w:right w:val="none" w:sz="0" w:space="0" w:color="auto"/>
          </w:divBdr>
        </w:div>
        <w:div w:id="1964340725">
          <w:marLeft w:val="640"/>
          <w:marRight w:val="0"/>
          <w:marTop w:val="0"/>
          <w:marBottom w:val="0"/>
          <w:divBdr>
            <w:top w:val="none" w:sz="0" w:space="0" w:color="auto"/>
            <w:left w:val="none" w:sz="0" w:space="0" w:color="auto"/>
            <w:bottom w:val="none" w:sz="0" w:space="0" w:color="auto"/>
            <w:right w:val="none" w:sz="0" w:space="0" w:color="auto"/>
          </w:divBdr>
        </w:div>
        <w:div w:id="2054772057">
          <w:marLeft w:val="640"/>
          <w:marRight w:val="0"/>
          <w:marTop w:val="0"/>
          <w:marBottom w:val="0"/>
          <w:divBdr>
            <w:top w:val="none" w:sz="0" w:space="0" w:color="auto"/>
            <w:left w:val="none" w:sz="0" w:space="0" w:color="auto"/>
            <w:bottom w:val="none" w:sz="0" w:space="0" w:color="auto"/>
            <w:right w:val="none" w:sz="0" w:space="0" w:color="auto"/>
          </w:divBdr>
        </w:div>
        <w:div w:id="2128039016">
          <w:marLeft w:val="640"/>
          <w:marRight w:val="0"/>
          <w:marTop w:val="0"/>
          <w:marBottom w:val="0"/>
          <w:divBdr>
            <w:top w:val="none" w:sz="0" w:space="0" w:color="auto"/>
            <w:left w:val="none" w:sz="0" w:space="0" w:color="auto"/>
            <w:bottom w:val="none" w:sz="0" w:space="0" w:color="auto"/>
            <w:right w:val="none" w:sz="0" w:space="0" w:color="auto"/>
          </w:divBdr>
        </w:div>
      </w:divsChild>
    </w:div>
    <w:div w:id="343629527">
      <w:bodyDiv w:val="1"/>
      <w:marLeft w:val="0"/>
      <w:marRight w:val="0"/>
      <w:marTop w:val="0"/>
      <w:marBottom w:val="0"/>
      <w:divBdr>
        <w:top w:val="none" w:sz="0" w:space="0" w:color="auto"/>
        <w:left w:val="none" w:sz="0" w:space="0" w:color="auto"/>
        <w:bottom w:val="none" w:sz="0" w:space="0" w:color="auto"/>
        <w:right w:val="none" w:sz="0" w:space="0" w:color="auto"/>
      </w:divBdr>
      <w:divsChild>
        <w:div w:id="1683122414">
          <w:marLeft w:val="0"/>
          <w:marRight w:val="0"/>
          <w:marTop w:val="0"/>
          <w:marBottom w:val="0"/>
          <w:divBdr>
            <w:top w:val="none" w:sz="0" w:space="0" w:color="auto"/>
            <w:left w:val="none" w:sz="0" w:space="0" w:color="auto"/>
            <w:bottom w:val="none" w:sz="0" w:space="0" w:color="auto"/>
            <w:right w:val="none" w:sz="0" w:space="0" w:color="auto"/>
          </w:divBdr>
          <w:divsChild>
            <w:div w:id="6409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97653">
      <w:bodyDiv w:val="1"/>
      <w:marLeft w:val="0"/>
      <w:marRight w:val="0"/>
      <w:marTop w:val="0"/>
      <w:marBottom w:val="0"/>
      <w:divBdr>
        <w:top w:val="none" w:sz="0" w:space="0" w:color="auto"/>
        <w:left w:val="none" w:sz="0" w:space="0" w:color="auto"/>
        <w:bottom w:val="none" w:sz="0" w:space="0" w:color="auto"/>
        <w:right w:val="none" w:sz="0" w:space="0" w:color="auto"/>
      </w:divBdr>
      <w:divsChild>
        <w:div w:id="14230729">
          <w:marLeft w:val="640"/>
          <w:marRight w:val="0"/>
          <w:marTop w:val="0"/>
          <w:marBottom w:val="0"/>
          <w:divBdr>
            <w:top w:val="none" w:sz="0" w:space="0" w:color="auto"/>
            <w:left w:val="none" w:sz="0" w:space="0" w:color="auto"/>
            <w:bottom w:val="none" w:sz="0" w:space="0" w:color="auto"/>
            <w:right w:val="none" w:sz="0" w:space="0" w:color="auto"/>
          </w:divBdr>
        </w:div>
        <w:div w:id="94978531">
          <w:marLeft w:val="640"/>
          <w:marRight w:val="0"/>
          <w:marTop w:val="0"/>
          <w:marBottom w:val="0"/>
          <w:divBdr>
            <w:top w:val="none" w:sz="0" w:space="0" w:color="auto"/>
            <w:left w:val="none" w:sz="0" w:space="0" w:color="auto"/>
            <w:bottom w:val="none" w:sz="0" w:space="0" w:color="auto"/>
            <w:right w:val="none" w:sz="0" w:space="0" w:color="auto"/>
          </w:divBdr>
        </w:div>
        <w:div w:id="132721589">
          <w:marLeft w:val="640"/>
          <w:marRight w:val="0"/>
          <w:marTop w:val="0"/>
          <w:marBottom w:val="0"/>
          <w:divBdr>
            <w:top w:val="none" w:sz="0" w:space="0" w:color="auto"/>
            <w:left w:val="none" w:sz="0" w:space="0" w:color="auto"/>
            <w:bottom w:val="none" w:sz="0" w:space="0" w:color="auto"/>
            <w:right w:val="none" w:sz="0" w:space="0" w:color="auto"/>
          </w:divBdr>
        </w:div>
        <w:div w:id="150607432">
          <w:marLeft w:val="640"/>
          <w:marRight w:val="0"/>
          <w:marTop w:val="0"/>
          <w:marBottom w:val="0"/>
          <w:divBdr>
            <w:top w:val="none" w:sz="0" w:space="0" w:color="auto"/>
            <w:left w:val="none" w:sz="0" w:space="0" w:color="auto"/>
            <w:bottom w:val="none" w:sz="0" w:space="0" w:color="auto"/>
            <w:right w:val="none" w:sz="0" w:space="0" w:color="auto"/>
          </w:divBdr>
        </w:div>
        <w:div w:id="197088142">
          <w:marLeft w:val="640"/>
          <w:marRight w:val="0"/>
          <w:marTop w:val="0"/>
          <w:marBottom w:val="0"/>
          <w:divBdr>
            <w:top w:val="none" w:sz="0" w:space="0" w:color="auto"/>
            <w:left w:val="none" w:sz="0" w:space="0" w:color="auto"/>
            <w:bottom w:val="none" w:sz="0" w:space="0" w:color="auto"/>
            <w:right w:val="none" w:sz="0" w:space="0" w:color="auto"/>
          </w:divBdr>
        </w:div>
        <w:div w:id="207300461">
          <w:marLeft w:val="640"/>
          <w:marRight w:val="0"/>
          <w:marTop w:val="0"/>
          <w:marBottom w:val="0"/>
          <w:divBdr>
            <w:top w:val="none" w:sz="0" w:space="0" w:color="auto"/>
            <w:left w:val="none" w:sz="0" w:space="0" w:color="auto"/>
            <w:bottom w:val="none" w:sz="0" w:space="0" w:color="auto"/>
            <w:right w:val="none" w:sz="0" w:space="0" w:color="auto"/>
          </w:divBdr>
        </w:div>
        <w:div w:id="245770922">
          <w:marLeft w:val="640"/>
          <w:marRight w:val="0"/>
          <w:marTop w:val="0"/>
          <w:marBottom w:val="0"/>
          <w:divBdr>
            <w:top w:val="none" w:sz="0" w:space="0" w:color="auto"/>
            <w:left w:val="none" w:sz="0" w:space="0" w:color="auto"/>
            <w:bottom w:val="none" w:sz="0" w:space="0" w:color="auto"/>
            <w:right w:val="none" w:sz="0" w:space="0" w:color="auto"/>
          </w:divBdr>
        </w:div>
        <w:div w:id="366679603">
          <w:marLeft w:val="640"/>
          <w:marRight w:val="0"/>
          <w:marTop w:val="0"/>
          <w:marBottom w:val="0"/>
          <w:divBdr>
            <w:top w:val="none" w:sz="0" w:space="0" w:color="auto"/>
            <w:left w:val="none" w:sz="0" w:space="0" w:color="auto"/>
            <w:bottom w:val="none" w:sz="0" w:space="0" w:color="auto"/>
            <w:right w:val="none" w:sz="0" w:space="0" w:color="auto"/>
          </w:divBdr>
        </w:div>
        <w:div w:id="381709131">
          <w:marLeft w:val="640"/>
          <w:marRight w:val="0"/>
          <w:marTop w:val="0"/>
          <w:marBottom w:val="0"/>
          <w:divBdr>
            <w:top w:val="none" w:sz="0" w:space="0" w:color="auto"/>
            <w:left w:val="none" w:sz="0" w:space="0" w:color="auto"/>
            <w:bottom w:val="none" w:sz="0" w:space="0" w:color="auto"/>
            <w:right w:val="none" w:sz="0" w:space="0" w:color="auto"/>
          </w:divBdr>
        </w:div>
        <w:div w:id="386103207">
          <w:marLeft w:val="640"/>
          <w:marRight w:val="0"/>
          <w:marTop w:val="0"/>
          <w:marBottom w:val="0"/>
          <w:divBdr>
            <w:top w:val="none" w:sz="0" w:space="0" w:color="auto"/>
            <w:left w:val="none" w:sz="0" w:space="0" w:color="auto"/>
            <w:bottom w:val="none" w:sz="0" w:space="0" w:color="auto"/>
            <w:right w:val="none" w:sz="0" w:space="0" w:color="auto"/>
          </w:divBdr>
        </w:div>
        <w:div w:id="401680939">
          <w:marLeft w:val="640"/>
          <w:marRight w:val="0"/>
          <w:marTop w:val="0"/>
          <w:marBottom w:val="0"/>
          <w:divBdr>
            <w:top w:val="none" w:sz="0" w:space="0" w:color="auto"/>
            <w:left w:val="none" w:sz="0" w:space="0" w:color="auto"/>
            <w:bottom w:val="none" w:sz="0" w:space="0" w:color="auto"/>
            <w:right w:val="none" w:sz="0" w:space="0" w:color="auto"/>
          </w:divBdr>
        </w:div>
        <w:div w:id="406807869">
          <w:marLeft w:val="640"/>
          <w:marRight w:val="0"/>
          <w:marTop w:val="0"/>
          <w:marBottom w:val="0"/>
          <w:divBdr>
            <w:top w:val="none" w:sz="0" w:space="0" w:color="auto"/>
            <w:left w:val="none" w:sz="0" w:space="0" w:color="auto"/>
            <w:bottom w:val="none" w:sz="0" w:space="0" w:color="auto"/>
            <w:right w:val="none" w:sz="0" w:space="0" w:color="auto"/>
          </w:divBdr>
        </w:div>
        <w:div w:id="419373706">
          <w:marLeft w:val="640"/>
          <w:marRight w:val="0"/>
          <w:marTop w:val="0"/>
          <w:marBottom w:val="0"/>
          <w:divBdr>
            <w:top w:val="none" w:sz="0" w:space="0" w:color="auto"/>
            <w:left w:val="none" w:sz="0" w:space="0" w:color="auto"/>
            <w:bottom w:val="none" w:sz="0" w:space="0" w:color="auto"/>
            <w:right w:val="none" w:sz="0" w:space="0" w:color="auto"/>
          </w:divBdr>
        </w:div>
        <w:div w:id="451560010">
          <w:marLeft w:val="640"/>
          <w:marRight w:val="0"/>
          <w:marTop w:val="0"/>
          <w:marBottom w:val="0"/>
          <w:divBdr>
            <w:top w:val="none" w:sz="0" w:space="0" w:color="auto"/>
            <w:left w:val="none" w:sz="0" w:space="0" w:color="auto"/>
            <w:bottom w:val="none" w:sz="0" w:space="0" w:color="auto"/>
            <w:right w:val="none" w:sz="0" w:space="0" w:color="auto"/>
          </w:divBdr>
        </w:div>
        <w:div w:id="464737616">
          <w:marLeft w:val="640"/>
          <w:marRight w:val="0"/>
          <w:marTop w:val="0"/>
          <w:marBottom w:val="0"/>
          <w:divBdr>
            <w:top w:val="none" w:sz="0" w:space="0" w:color="auto"/>
            <w:left w:val="none" w:sz="0" w:space="0" w:color="auto"/>
            <w:bottom w:val="none" w:sz="0" w:space="0" w:color="auto"/>
            <w:right w:val="none" w:sz="0" w:space="0" w:color="auto"/>
          </w:divBdr>
        </w:div>
        <w:div w:id="472989735">
          <w:marLeft w:val="640"/>
          <w:marRight w:val="0"/>
          <w:marTop w:val="0"/>
          <w:marBottom w:val="0"/>
          <w:divBdr>
            <w:top w:val="none" w:sz="0" w:space="0" w:color="auto"/>
            <w:left w:val="none" w:sz="0" w:space="0" w:color="auto"/>
            <w:bottom w:val="none" w:sz="0" w:space="0" w:color="auto"/>
            <w:right w:val="none" w:sz="0" w:space="0" w:color="auto"/>
          </w:divBdr>
        </w:div>
        <w:div w:id="497502731">
          <w:marLeft w:val="640"/>
          <w:marRight w:val="0"/>
          <w:marTop w:val="0"/>
          <w:marBottom w:val="0"/>
          <w:divBdr>
            <w:top w:val="none" w:sz="0" w:space="0" w:color="auto"/>
            <w:left w:val="none" w:sz="0" w:space="0" w:color="auto"/>
            <w:bottom w:val="none" w:sz="0" w:space="0" w:color="auto"/>
            <w:right w:val="none" w:sz="0" w:space="0" w:color="auto"/>
          </w:divBdr>
        </w:div>
        <w:div w:id="508451838">
          <w:marLeft w:val="640"/>
          <w:marRight w:val="0"/>
          <w:marTop w:val="0"/>
          <w:marBottom w:val="0"/>
          <w:divBdr>
            <w:top w:val="none" w:sz="0" w:space="0" w:color="auto"/>
            <w:left w:val="none" w:sz="0" w:space="0" w:color="auto"/>
            <w:bottom w:val="none" w:sz="0" w:space="0" w:color="auto"/>
            <w:right w:val="none" w:sz="0" w:space="0" w:color="auto"/>
          </w:divBdr>
        </w:div>
        <w:div w:id="591745569">
          <w:marLeft w:val="640"/>
          <w:marRight w:val="0"/>
          <w:marTop w:val="0"/>
          <w:marBottom w:val="0"/>
          <w:divBdr>
            <w:top w:val="none" w:sz="0" w:space="0" w:color="auto"/>
            <w:left w:val="none" w:sz="0" w:space="0" w:color="auto"/>
            <w:bottom w:val="none" w:sz="0" w:space="0" w:color="auto"/>
            <w:right w:val="none" w:sz="0" w:space="0" w:color="auto"/>
          </w:divBdr>
        </w:div>
        <w:div w:id="604001447">
          <w:marLeft w:val="640"/>
          <w:marRight w:val="0"/>
          <w:marTop w:val="0"/>
          <w:marBottom w:val="0"/>
          <w:divBdr>
            <w:top w:val="none" w:sz="0" w:space="0" w:color="auto"/>
            <w:left w:val="none" w:sz="0" w:space="0" w:color="auto"/>
            <w:bottom w:val="none" w:sz="0" w:space="0" w:color="auto"/>
            <w:right w:val="none" w:sz="0" w:space="0" w:color="auto"/>
          </w:divBdr>
        </w:div>
        <w:div w:id="630325869">
          <w:marLeft w:val="640"/>
          <w:marRight w:val="0"/>
          <w:marTop w:val="0"/>
          <w:marBottom w:val="0"/>
          <w:divBdr>
            <w:top w:val="none" w:sz="0" w:space="0" w:color="auto"/>
            <w:left w:val="none" w:sz="0" w:space="0" w:color="auto"/>
            <w:bottom w:val="none" w:sz="0" w:space="0" w:color="auto"/>
            <w:right w:val="none" w:sz="0" w:space="0" w:color="auto"/>
          </w:divBdr>
        </w:div>
        <w:div w:id="653338691">
          <w:marLeft w:val="640"/>
          <w:marRight w:val="0"/>
          <w:marTop w:val="0"/>
          <w:marBottom w:val="0"/>
          <w:divBdr>
            <w:top w:val="none" w:sz="0" w:space="0" w:color="auto"/>
            <w:left w:val="none" w:sz="0" w:space="0" w:color="auto"/>
            <w:bottom w:val="none" w:sz="0" w:space="0" w:color="auto"/>
            <w:right w:val="none" w:sz="0" w:space="0" w:color="auto"/>
          </w:divBdr>
        </w:div>
        <w:div w:id="677195248">
          <w:marLeft w:val="640"/>
          <w:marRight w:val="0"/>
          <w:marTop w:val="0"/>
          <w:marBottom w:val="0"/>
          <w:divBdr>
            <w:top w:val="none" w:sz="0" w:space="0" w:color="auto"/>
            <w:left w:val="none" w:sz="0" w:space="0" w:color="auto"/>
            <w:bottom w:val="none" w:sz="0" w:space="0" w:color="auto"/>
            <w:right w:val="none" w:sz="0" w:space="0" w:color="auto"/>
          </w:divBdr>
        </w:div>
        <w:div w:id="691958928">
          <w:marLeft w:val="640"/>
          <w:marRight w:val="0"/>
          <w:marTop w:val="0"/>
          <w:marBottom w:val="0"/>
          <w:divBdr>
            <w:top w:val="none" w:sz="0" w:space="0" w:color="auto"/>
            <w:left w:val="none" w:sz="0" w:space="0" w:color="auto"/>
            <w:bottom w:val="none" w:sz="0" w:space="0" w:color="auto"/>
            <w:right w:val="none" w:sz="0" w:space="0" w:color="auto"/>
          </w:divBdr>
        </w:div>
        <w:div w:id="743340057">
          <w:marLeft w:val="640"/>
          <w:marRight w:val="0"/>
          <w:marTop w:val="0"/>
          <w:marBottom w:val="0"/>
          <w:divBdr>
            <w:top w:val="none" w:sz="0" w:space="0" w:color="auto"/>
            <w:left w:val="none" w:sz="0" w:space="0" w:color="auto"/>
            <w:bottom w:val="none" w:sz="0" w:space="0" w:color="auto"/>
            <w:right w:val="none" w:sz="0" w:space="0" w:color="auto"/>
          </w:divBdr>
        </w:div>
        <w:div w:id="747383658">
          <w:marLeft w:val="640"/>
          <w:marRight w:val="0"/>
          <w:marTop w:val="0"/>
          <w:marBottom w:val="0"/>
          <w:divBdr>
            <w:top w:val="none" w:sz="0" w:space="0" w:color="auto"/>
            <w:left w:val="none" w:sz="0" w:space="0" w:color="auto"/>
            <w:bottom w:val="none" w:sz="0" w:space="0" w:color="auto"/>
            <w:right w:val="none" w:sz="0" w:space="0" w:color="auto"/>
          </w:divBdr>
        </w:div>
        <w:div w:id="753933891">
          <w:marLeft w:val="640"/>
          <w:marRight w:val="0"/>
          <w:marTop w:val="0"/>
          <w:marBottom w:val="0"/>
          <w:divBdr>
            <w:top w:val="none" w:sz="0" w:space="0" w:color="auto"/>
            <w:left w:val="none" w:sz="0" w:space="0" w:color="auto"/>
            <w:bottom w:val="none" w:sz="0" w:space="0" w:color="auto"/>
            <w:right w:val="none" w:sz="0" w:space="0" w:color="auto"/>
          </w:divBdr>
        </w:div>
        <w:div w:id="823425014">
          <w:marLeft w:val="640"/>
          <w:marRight w:val="0"/>
          <w:marTop w:val="0"/>
          <w:marBottom w:val="0"/>
          <w:divBdr>
            <w:top w:val="none" w:sz="0" w:space="0" w:color="auto"/>
            <w:left w:val="none" w:sz="0" w:space="0" w:color="auto"/>
            <w:bottom w:val="none" w:sz="0" w:space="0" w:color="auto"/>
            <w:right w:val="none" w:sz="0" w:space="0" w:color="auto"/>
          </w:divBdr>
        </w:div>
        <w:div w:id="892038067">
          <w:marLeft w:val="640"/>
          <w:marRight w:val="0"/>
          <w:marTop w:val="0"/>
          <w:marBottom w:val="0"/>
          <w:divBdr>
            <w:top w:val="none" w:sz="0" w:space="0" w:color="auto"/>
            <w:left w:val="none" w:sz="0" w:space="0" w:color="auto"/>
            <w:bottom w:val="none" w:sz="0" w:space="0" w:color="auto"/>
            <w:right w:val="none" w:sz="0" w:space="0" w:color="auto"/>
          </w:divBdr>
        </w:div>
        <w:div w:id="919480552">
          <w:marLeft w:val="640"/>
          <w:marRight w:val="0"/>
          <w:marTop w:val="0"/>
          <w:marBottom w:val="0"/>
          <w:divBdr>
            <w:top w:val="none" w:sz="0" w:space="0" w:color="auto"/>
            <w:left w:val="none" w:sz="0" w:space="0" w:color="auto"/>
            <w:bottom w:val="none" w:sz="0" w:space="0" w:color="auto"/>
            <w:right w:val="none" w:sz="0" w:space="0" w:color="auto"/>
          </w:divBdr>
        </w:div>
        <w:div w:id="937983340">
          <w:marLeft w:val="640"/>
          <w:marRight w:val="0"/>
          <w:marTop w:val="0"/>
          <w:marBottom w:val="0"/>
          <w:divBdr>
            <w:top w:val="none" w:sz="0" w:space="0" w:color="auto"/>
            <w:left w:val="none" w:sz="0" w:space="0" w:color="auto"/>
            <w:bottom w:val="none" w:sz="0" w:space="0" w:color="auto"/>
            <w:right w:val="none" w:sz="0" w:space="0" w:color="auto"/>
          </w:divBdr>
        </w:div>
        <w:div w:id="967248301">
          <w:marLeft w:val="640"/>
          <w:marRight w:val="0"/>
          <w:marTop w:val="0"/>
          <w:marBottom w:val="0"/>
          <w:divBdr>
            <w:top w:val="none" w:sz="0" w:space="0" w:color="auto"/>
            <w:left w:val="none" w:sz="0" w:space="0" w:color="auto"/>
            <w:bottom w:val="none" w:sz="0" w:space="0" w:color="auto"/>
            <w:right w:val="none" w:sz="0" w:space="0" w:color="auto"/>
          </w:divBdr>
        </w:div>
        <w:div w:id="991757132">
          <w:marLeft w:val="640"/>
          <w:marRight w:val="0"/>
          <w:marTop w:val="0"/>
          <w:marBottom w:val="0"/>
          <w:divBdr>
            <w:top w:val="none" w:sz="0" w:space="0" w:color="auto"/>
            <w:left w:val="none" w:sz="0" w:space="0" w:color="auto"/>
            <w:bottom w:val="none" w:sz="0" w:space="0" w:color="auto"/>
            <w:right w:val="none" w:sz="0" w:space="0" w:color="auto"/>
          </w:divBdr>
        </w:div>
        <w:div w:id="997465570">
          <w:marLeft w:val="640"/>
          <w:marRight w:val="0"/>
          <w:marTop w:val="0"/>
          <w:marBottom w:val="0"/>
          <w:divBdr>
            <w:top w:val="none" w:sz="0" w:space="0" w:color="auto"/>
            <w:left w:val="none" w:sz="0" w:space="0" w:color="auto"/>
            <w:bottom w:val="none" w:sz="0" w:space="0" w:color="auto"/>
            <w:right w:val="none" w:sz="0" w:space="0" w:color="auto"/>
          </w:divBdr>
        </w:div>
        <w:div w:id="1002470772">
          <w:marLeft w:val="640"/>
          <w:marRight w:val="0"/>
          <w:marTop w:val="0"/>
          <w:marBottom w:val="0"/>
          <w:divBdr>
            <w:top w:val="none" w:sz="0" w:space="0" w:color="auto"/>
            <w:left w:val="none" w:sz="0" w:space="0" w:color="auto"/>
            <w:bottom w:val="none" w:sz="0" w:space="0" w:color="auto"/>
            <w:right w:val="none" w:sz="0" w:space="0" w:color="auto"/>
          </w:divBdr>
        </w:div>
        <w:div w:id="1017194286">
          <w:marLeft w:val="640"/>
          <w:marRight w:val="0"/>
          <w:marTop w:val="0"/>
          <w:marBottom w:val="0"/>
          <w:divBdr>
            <w:top w:val="none" w:sz="0" w:space="0" w:color="auto"/>
            <w:left w:val="none" w:sz="0" w:space="0" w:color="auto"/>
            <w:bottom w:val="none" w:sz="0" w:space="0" w:color="auto"/>
            <w:right w:val="none" w:sz="0" w:space="0" w:color="auto"/>
          </w:divBdr>
        </w:div>
        <w:div w:id="1020159299">
          <w:marLeft w:val="640"/>
          <w:marRight w:val="0"/>
          <w:marTop w:val="0"/>
          <w:marBottom w:val="0"/>
          <w:divBdr>
            <w:top w:val="none" w:sz="0" w:space="0" w:color="auto"/>
            <w:left w:val="none" w:sz="0" w:space="0" w:color="auto"/>
            <w:bottom w:val="none" w:sz="0" w:space="0" w:color="auto"/>
            <w:right w:val="none" w:sz="0" w:space="0" w:color="auto"/>
          </w:divBdr>
        </w:div>
        <w:div w:id="1032152463">
          <w:marLeft w:val="640"/>
          <w:marRight w:val="0"/>
          <w:marTop w:val="0"/>
          <w:marBottom w:val="0"/>
          <w:divBdr>
            <w:top w:val="none" w:sz="0" w:space="0" w:color="auto"/>
            <w:left w:val="none" w:sz="0" w:space="0" w:color="auto"/>
            <w:bottom w:val="none" w:sz="0" w:space="0" w:color="auto"/>
            <w:right w:val="none" w:sz="0" w:space="0" w:color="auto"/>
          </w:divBdr>
        </w:div>
        <w:div w:id="1049651010">
          <w:marLeft w:val="640"/>
          <w:marRight w:val="0"/>
          <w:marTop w:val="0"/>
          <w:marBottom w:val="0"/>
          <w:divBdr>
            <w:top w:val="none" w:sz="0" w:space="0" w:color="auto"/>
            <w:left w:val="none" w:sz="0" w:space="0" w:color="auto"/>
            <w:bottom w:val="none" w:sz="0" w:space="0" w:color="auto"/>
            <w:right w:val="none" w:sz="0" w:space="0" w:color="auto"/>
          </w:divBdr>
        </w:div>
        <w:div w:id="1066301926">
          <w:marLeft w:val="640"/>
          <w:marRight w:val="0"/>
          <w:marTop w:val="0"/>
          <w:marBottom w:val="0"/>
          <w:divBdr>
            <w:top w:val="none" w:sz="0" w:space="0" w:color="auto"/>
            <w:left w:val="none" w:sz="0" w:space="0" w:color="auto"/>
            <w:bottom w:val="none" w:sz="0" w:space="0" w:color="auto"/>
            <w:right w:val="none" w:sz="0" w:space="0" w:color="auto"/>
          </w:divBdr>
        </w:div>
        <w:div w:id="1105034937">
          <w:marLeft w:val="640"/>
          <w:marRight w:val="0"/>
          <w:marTop w:val="0"/>
          <w:marBottom w:val="0"/>
          <w:divBdr>
            <w:top w:val="none" w:sz="0" w:space="0" w:color="auto"/>
            <w:left w:val="none" w:sz="0" w:space="0" w:color="auto"/>
            <w:bottom w:val="none" w:sz="0" w:space="0" w:color="auto"/>
            <w:right w:val="none" w:sz="0" w:space="0" w:color="auto"/>
          </w:divBdr>
        </w:div>
        <w:div w:id="1119909221">
          <w:marLeft w:val="640"/>
          <w:marRight w:val="0"/>
          <w:marTop w:val="0"/>
          <w:marBottom w:val="0"/>
          <w:divBdr>
            <w:top w:val="none" w:sz="0" w:space="0" w:color="auto"/>
            <w:left w:val="none" w:sz="0" w:space="0" w:color="auto"/>
            <w:bottom w:val="none" w:sz="0" w:space="0" w:color="auto"/>
            <w:right w:val="none" w:sz="0" w:space="0" w:color="auto"/>
          </w:divBdr>
        </w:div>
        <w:div w:id="1153446799">
          <w:marLeft w:val="640"/>
          <w:marRight w:val="0"/>
          <w:marTop w:val="0"/>
          <w:marBottom w:val="0"/>
          <w:divBdr>
            <w:top w:val="none" w:sz="0" w:space="0" w:color="auto"/>
            <w:left w:val="none" w:sz="0" w:space="0" w:color="auto"/>
            <w:bottom w:val="none" w:sz="0" w:space="0" w:color="auto"/>
            <w:right w:val="none" w:sz="0" w:space="0" w:color="auto"/>
          </w:divBdr>
        </w:div>
        <w:div w:id="1172329802">
          <w:marLeft w:val="640"/>
          <w:marRight w:val="0"/>
          <w:marTop w:val="0"/>
          <w:marBottom w:val="0"/>
          <w:divBdr>
            <w:top w:val="none" w:sz="0" w:space="0" w:color="auto"/>
            <w:left w:val="none" w:sz="0" w:space="0" w:color="auto"/>
            <w:bottom w:val="none" w:sz="0" w:space="0" w:color="auto"/>
            <w:right w:val="none" w:sz="0" w:space="0" w:color="auto"/>
          </w:divBdr>
        </w:div>
        <w:div w:id="1232733788">
          <w:marLeft w:val="640"/>
          <w:marRight w:val="0"/>
          <w:marTop w:val="0"/>
          <w:marBottom w:val="0"/>
          <w:divBdr>
            <w:top w:val="none" w:sz="0" w:space="0" w:color="auto"/>
            <w:left w:val="none" w:sz="0" w:space="0" w:color="auto"/>
            <w:bottom w:val="none" w:sz="0" w:space="0" w:color="auto"/>
            <w:right w:val="none" w:sz="0" w:space="0" w:color="auto"/>
          </w:divBdr>
        </w:div>
        <w:div w:id="1236091134">
          <w:marLeft w:val="640"/>
          <w:marRight w:val="0"/>
          <w:marTop w:val="0"/>
          <w:marBottom w:val="0"/>
          <w:divBdr>
            <w:top w:val="none" w:sz="0" w:space="0" w:color="auto"/>
            <w:left w:val="none" w:sz="0" w:space="0" w:color="auto"/>
            <w:bottom w:val="none" w:sz="0" w:space="0" w:color="auto"/>
            <w:right w:val="none" w:sz="0" w:space="0" w:color="auto"/>
          </w:divBdr>
        </w:div>
        <w:div w:id="1248996155">
          <w:marLeft w:val="640"/>
          <w:marRight w:val="0"/>
          <w:marTop w:val="0"/>
          <w:marBottom w:val="0"/>
          <w:divBdr>
            <w:top w:val="none" w:sz="0" w:space="0" w:color="auto"/>
            <w:left w:val="none" w:sz="0" w:space="0" w:color="auto"/>
            <w:bottom w:val="none" w:sz="0" w:space="0" w:color="auto"/>
            <w:right w:val="none" w:sz="0" w:space="0" w:color="auto"/>
          </w:divBdr>
        </w:div>
        <w:div w:id="1298294567">
          <w:marLeft w:val="640"/>
          <w:marRight w:val="0"/>
          <w:marTop w:val="0"/>
          <w:marBottom w:val="0"/>
          <w:divBdr>
            <w:top w:val="none" w:sz="0" w:space="0" w:color="auto"/>
            <w:left w:val="none" w:sz="0" w:space="0" w:color="auto"/>
            <w:bottom w:val="none" w:sz="0" w:space="0" w:color="auto"/>
            <w:right w:val="none" w:sz="0" w:space="0" w:color="auto"/>
          </w:divBdr>
        </w:div>
        <w:div w:id="1342006410">
          <w:marLeft w:val="640"/>
          <w:marRight w:val="0"/>
          <w:marTop w:val="0"/>
          <w:marBottom w:val="0"/>
          <w:divBdr>
            <w:top w:val="none" w:sz="0" w:space="0" w:color="auto"/>
            <w:left w:val="none" w:sz="0" w:space="0" w:color="auto"/>
            <w:bottom w:val="none" w:sz="0" w:space="0" w:color="auto"/>
            <w:right w:val="none" w:sz="0" w:space="0" w:color="auto"/>
          </w:divBdr>
        </w:div>
        <w:div w:id="1359504335">
          <w:marLeft w:val="640"/>
          <w:marRight w:val="0"/>
          <w:marTop w:val="0"/>
          <w:marBottom w:val="0"/>
          <w:divBdr>
            <w:top w:val="none" w:sz="0" w:space="0" w:color="auto"/>
            <w:left w:val="none" w:sz="0" w:space="0" w:color="auto"/>
            <w:bottom w:val="none" w:sz="0" w:space="0" w:color="auto"/>
            <w:right w:val="none" w:sz="0" w:space="0" w:color="auto"/>
          </w:divBdr>
        </w:div>
        <w:div w:id="1368412022">
          <w:marLeft w:val="640"/>
          <w:marRight w:val="0"/>
          <w:marTop w:val="0"/>
          <w:marBottom w:val="0"/>
          <w:divBdr>
            <w:top w:val="none" w:sz="0" w:space="0" w:color="auto"/>
            <w:left w:val="none" w:sz="0" w:space="0" w:color="auto"/>
            <w:bottom w:val="none" w:sz="0" w:space="0" w:color="auto"/>
            <w:right w:val="none" w:sz="0" w:space="0" w:color="auto"/>
          </w:divBdr>
        </w:div>
        <w:div w:id="1446195763">
          <w:marLeft w:val="640"/>
          <w:marRight w:val="0"/>
          <w:marTop w:val="0"/>
          <w:marBottom w:val="0"/>
          <w:divBdr>
            <w:top w:val="none" w:sz="0" w:space="0" w:color="auto"/>
            <w:left w:val="none" w:sz="0" w:space="0" w:color="auto"/>
            <w:bottom w:val="none" w:sz="0" w:space="0" w:color="auto"/>
            <w:right w:val="none" w:sz="0" w:space="0" w:color="auto"/>
          </w:divBdr>
        </w:div>
        <w:div w:id="1474248377">
          <w:marLeft w:val="640"/>
          <w:marRight w:val="0"/>
          <w:marTop w:val="0"/>
          <w:marBottom w:val="0"/>
          <w:divBdr>
            <w:top w:val="none" w:sz="0" w:space="0" w:color="auto"/>
            <w:left w:val="none" w:sz="0" w:space="0" w:color="auto"/>
            <w:bottom w:val="none" w:sz="0" w:space="0" w:color="auto"/>
            <w:right w:val="none" w:sz="0" w:space="0" w:color="auto"/>
          </w:divBdr>
        </w:div>
        <w:div w:id="1488210145">
          <w:marLeft w:val="640"/>
          <w:marRight w:val="0"/>
          <w:marTop w:val="0"/>
          <w:marBottom w:val="0"/>
          <w:divBdr>
            <w:top w:val="none" w:sz="0" w:space="0" w:color="auto"/>
            <w:left w:val="none" w:sz="0" w:space="0" w:color="auto"/>
            <w:bottom w:val="none" w:sz="0" w:space="0" w:color="auto"/>
            <w:right w:val="none" w:sz="0" w:space="0" w:color="auto"/>
          </w:divBdr>
        </w:div>
        <w:div w:id="1514150615">
          <w:marLeft w:val="640"/>
          <w:marRight w:val="0"/>
          <w:marTop w:val="0"/>
          <w:marBottom w:val="0"/>
          <w:divBdr>
            <w:top w:val="none" w:sz="0" w:space="0" w:color="auto"/>
            <w:left w:val="none" w:sz="0" w:space="0" w:color="auto"/>
            <w:bottom w:val="none" w:sz="0" w:space="0" w:color="auto"/>
            <w:right w:val="none" w:sz="0" w:space="0" w:color="auto"/>
          </w:divBdr>
        </w:div>
        <w:div w:id="1527716480">
          <w:marLeft w:val="640"/>
          <w:marRight w:val="0"/>
          <w:marTop w:val="0"/>
          <w:marBottom w:val="0"/>
          <w:divBdr>
            <w:top w:val="none" w:sz="0" w:space="0" w:color="auto"/>
            <w:left w:val="none" w:sz="0" w:space="0" w:color="auto"/>
            <w:bottom w:val="none" w:sz="0" w:space="0" w:color="auto"/>
            <w:right w:val="none" w:sz="0" w:space="0" w:color="auto"/>
          </w:divBdr>
        </w:div>
        <w:div w:id="1542475470">
          <w:marLeft w:val="640"/>
          <w:marRight w:val="0"/>
          <w:marTop w:val="0"/>
          <w:marBottom w:val="0"/>
          <w:divBdr>
            <w:top w:val="none" w:sz="0" w:space="0" w:color="auto"/>
            <w:left w:val="none" w:sz="0" w:space="0" w:color="auto"/>
            <w:bottom w:val="none" w:sz="0" w:space="0" w:color="auto"/>
            <w:right w:val="none" w:sz="0" w:space="0" w:color="auto"/>
          </w:divBdr>
        </w:div>
        <w:div w:id="1590457320">
          <w:marLeft w:val="640"/>
          <w:marRight w:val="0"/>
          <w:marTop w:val="0"/>
          <w:marBottom w:val="0"/>
          <w:divBdr>
            <w:top w:val="none" w:sz="0" w:space="0" w:color="auto"/>
            <w:left w:val="none" w:sz="0" w:space="0" w:color="auto"/>
            <w:bottom w:val="none" w:sz="0" w:space="0" w:color="auto"/>
            <w:right w:val="none" w:sz="0" w:space="0" w:color="auto"/>
          </w:divBdr>
        </w:div>
        <w:div w:id="1592159160">
          <w:marLeft w:val="640"/>
          <w:marRight w:val="0"/>
          <w:marTop w:val="0"/>
          <w:marBottom w:val="0"/>
          <w:divBdr>
            <w:top w:val="none" w:sz="0" w:space="0" w:color="auto"/>
            <w:left w:val="none" w:sz="0" w:space="0" w:color="auto"/>
            <w:bottom w:val="none" w:sz="0" w:space="0" w:color="auto"/>
            <w:right w:val="none" w:sz="0" w:space="0" w:color="auto"/>
          </w:divBdr>
        </w:div>
        <w:div w:id="1625770725">
          <w:marLeft w:val="640"/>
          <w:marRight w:val="0"/>
          <w:marTop w:val="0"/>
          <w:marBottom w:val="0"/>
          <w:divBdr>
            <w:top w:val="none" w:sz="0" w:space="0" w:color="auto"/>
            <w:left w:val="none" w:sz="0" w:space="0" w:color="auto"/>
            <w:bottom w:val="none" w:sz="0" w:space="0" w:color="auto"/>
            <w:right w:val="none" w:sz="0" w:space="0" w:color="auto"/>
          </w:divBdr>
        </w:div>
        <w:div w:id="1635023960">
          <w:marLeft w:val="640"/>
          <w:marRight w:val="0"/>
          <w:marTop w:val="0"/>
          <w:marBottom w:val="0"/>
          <w:divBdr>
            <w:top w:val="none" w:sz="0" w:space="0" w:color="auto"/>
            <w:left w:val="none" w:sz="0" w:space="0" w:color="auto"/>
            <w:bottom w:val="none" w:sz="0" w:space="0" w:color="auto"/>
            <w:right w:val="none" w:sz="0" w:space="0" w:color="auto"/>
          </w:divBdr>
        </w:div>
        <w:div w:id="1643270726">
          <w:marLeft w:val="640"/>
          <w:marRight w:val="0"/>
          <w:marTop w:val="0"/>
          <w:marBottom w:val="0"/>
          <w:divBdr>
            <w:top w:val="none" w:sz="0" w:space="0" w:color="auto"/>
            <w:left w:val="none" w:sz="0" w:space="0" w:color="auto"/>
            <w:bottom w:val="none" w:sz="0" w:space="0" w:color="auto"/>
            <w:right w:val="none" w:sz="0" w:space="0" w:color="auto"/>
          </w:divBdr>
        </w:div>
        <w:div w:id="1654408727">
          <w:marLeft w:val="640"/>
          <w:marRight w:val="0"/>
          <w:marTop w:val="0"/>
          <w:marBottom w:val="0"/>
          <w:divBdr>
            <w:top w:val="none" w:sz="0" w:space="0" w:color="auto"/>
            <w:left w:val="none" w:sz="0" w:space="0" w:color="auto"/>
            <w:bottom w:val="none" w:sz="0" w:space="0" w:color="auto"/>
            <w:right w:val="none" w:sz="0" w:space="0" w:color="auto"/>
          </w:divBdr>
        </w:div>
        <w:div w:id="1660840370">
          <w:marLeft w:val="640"/>
          <w:marRight w:val="0"/>
          <w:marTop w:val="0"/>
          <w:marBottom w:val="0"/>
          <w:divBdr>
            <w:top w:val="none" w:sz="0" w:space="0" w:color="auto"/>
            <w:left w:val="none" w:sz="0" w:space="0" w:color="auto"/>
            <w:bottom w:val="none" w:sz="0" w:space="0" w:color="auto"/>
            <w:right w:val="none" w:sz="0" w:space="0" w:color="auto"/>
          </w:divBdr>
        </w:div>
        <w:div w:id="1710958224">
          <w:marLeft w:val="640"/>
          <w:marRight w:val="0"/>
          <w:marTop w:val="0"/>
          <w:marBottom w:val="0"/>
          <w:divBdr>
            <w:top w:val="none" w:sz="0" w:space="0" w:color="auto"/>
            <w:left w:val="none" w:sz="0" w:space="0" w:color="auto"/>
            <w:bottom w:val="none" w:sz="0" w:space="0" w:color="auto"/>
            <w:right w:val="none" w:sz="0" w:space="0" w:color="auto"/>
          </w:divBdr>
        </w:div>
        <w:div w:id="1780569109">
          <w:marLeft w:val="640"/>
          <w:marRight w:val="0"/>
          <w:marTop w:val="0"/>
          <w:marBottom w:val="0"/>
          <w:divBdr>
            <w:top w:val="none" w:sz="0" w:space="0" w:color="auto"/>
            <w:left w:val="none" w:sz="0" w:space="0" w:color="auto"/>
            <w:bottom w:val="none" w:sz="0" w:space="0" w:color="auto"/>
            <w:right w:val="none" w:sz="0" w:space="0" w:color="auto"/>
          </w:divBdr>
        </w:div>
        <w:div w:id="1781490243">
          <w:marLeft w:val="640"/>
          <w:marRight w:val="0"/>
          <w:marTop w:val="0"/>
          <w:marBottom w:val="0"/>
          <w:divBdr>
            <w:top w:val="none" w:sz="0" w:space="0" w:color="auto"/>
            <w:left w:val="none" w:sz="0" w:space="0" w:color="auto"/>
            <w:bottom w:val="none" w:sz="0" w:space="0" w:color="auto"/>
            <w:right w:val="none" w:sz="0" w:space="0" w:color="auto"/>
          </w:divBdr>
        </w:div>
        <w:div w:id="1813865168">
          <w:marLeft w:val="640"/>
          <w:marRight w:val="0"/>
          <w:marTop w:val="0"/>
          <w:marBottom w:val="0"/>
          <w:divBdr>
            <w:top w:val="none" w:sz="0" w:space="0" w:color="auto"/>
            <w:left w:val="none" w:sz="0" w:space="0" w:color="auto"/>
            <w:bottom w:val="none" w:sz="0" w:space="0" w:color="auto"/>
            <w:right w:val="none" w:sz="0" w:space="0" w:color="auto"/>
          </w:divBdr>
        </w:div>
        <w:div w:id="1868057521">
          <w:marLeft w:val="640"/>
          <w:marRight w:val="0"/>
          <w:marTop w:val="0"/>
          <w:marBottom w:val="0"/>
          <w:divBdr>
            <w:top w:val="none" w:sz="0" w:space="0" w:color="auto"/>
            <w:left w:val="none" w:sz="0" w:space="0" w:color="auto"/>
            <w:bottom w:val="none" w:sz="0" w:space="0" w:color="auto"/>
            <w:right w:val="none" w:sz="0" w:space="0" w:color="auto"/>
          </w:divBdr>
        </w:div>
        <w:div w:id="1876581562">
          <w:marLeft w:val="640"/>
          <w:marRight w:val="0"/>
          <w:marTop w:val="0"/>
          <w:marBottom w:val="0"/>
          <w:divBdr>
            <w:top w:val="none" w:sz="0" w:space="0" w:color="auto"/>
            <w:left w:val="none" w:sz="0" w:space="0" w:color="auto"/>
            <w:bottom w:val="none" w:sz="0" w:space="0" w:color="auto"/>
            <w:right w:val="none" w:sz="0" w:space="0" w:color="auto"/>
          </w:divBdr>
        </w:div>
        <w:div w:id="1888225606">
          <w:marLeft w:val="640"/>
          <w:marRight w:val="0"/>
          <w:marTop w:val="0"/>
          <w:marBottom w:val="0"/>
          <w:divBdr>
            <w:top w:val="none" w:sz="0" w:space="0" w:color="auto"/>
            <w:left w:val="none" w:sz="0" w:space="0" w:color="auto"/>
            <w:bottom w:val="none" w:sz="0" w:space="0" w:color="auto"/>
            <w:right w:val="none" w:sz="0" w:space="0" w:color="auto"/>
          </w:divBdr>
        </w:div>
        <w:div w:id="1914076755">
          <w:marLeft w:val="640"/>
          <w:marRight w:val="0"/>
          <w:marTop w:val="0"/>
          <w:marBottom w:val="0"/>
          <w:divBdr>
            <w:top w:val="none" w:sz="0" w:space="0" w:color="auto"/>
            <w:left w:val="none" w:sz="0" w:space="0" w:color="auto"/>
            <w:bottom w:val="none" w:sz="0" w:space="0" w:color="auto"/>
            <w:right w:val="none" w:sz="0" w:space="0" w:color="auto"/>
          </w:divBdr>
        </w:div>
        <w:div w:id="1959481227">
          <w:marLeft w:val="640"/>
          <w:marRight w:val="0"/>
          <w:marTop w:val="0"/>
          <w:marBottom w:val="0"/>
          <w:divBdr>
            <w:top w:val="none" w:sz="0" w:space="0" w:color="auto"/>
            <w:left w:val="none" w:sz="0" w:space="0" w:color="auto"/>
            <w:bottom w:val="none" w:sz="0" w:space="0" w:color="auto"/>
            <w:right w:val="none" w:sz="0" w:space="0" w:color="auto"/>
          </w:divBdr>
        </w:div>
        <w:div w:id="1987738961">
          <w:marLeft w:val="640"/>
          <w:marRight w:val="0"/>
          <w:marTop w:val="0"/>
          <w:marBottom w:val="0"/>
          <w:divBdr>
            <w:top w:val="none" w:sz="0" w:space="0" w:color="auto"/>
            <w:left w:val="none" w:sz="0" w:space="0" w:color="auto"/>
            <w:bottom w:val="none" w:sz="0" w:space="0" w:color="auto"/>
            <w:right w:val="none" w:sz="0" w:space="0" w:color="auto"/>
          </w:divBdr>
        </w:div>
        <w:div w:id="1993362410">
          <w:marLeft w:val="640"/>
          <w:marRight w:val="0"/>
          <w:marTop w:val="0"/>
          <w:marBottom w:val="0"/>
          <w:divBdr>
            <w:top w:val="none" w:sz="0" w:space="0" w:color="auto"/>
            <w:left w:val="none" w:sz="0" w:space="0" w:color="auto"/>
            <w:bottom w:val="none" w:sz="0" w:space="0" w:color="auto"/>
            <w:right w:val="none" w:sz="0" w:space="0" w:color="auto"/>
          </w:divBdr>
        </w:div>
        <w:div w:id="2039576371">
          <w:marLeft w:val="640"/>
          <w:marRight w:val="0"/>
          <w:marTop w:val="0"/>
          <w:marBottom w:val="0"/>
          <w:divBdr>
            <w:top w:val="none" w:sz="0" w:space="0" w:color="auto"/>
            <w:left w:val="none" w:sz="0" w:space="0" w:color="auto"/>
            <w:bottom w:val="none" w:sz="0" w:space="0" w:color="auto"/>
            <w:right w:val="none" w:sz="0" w:space="0" w:color="auto"/>
          </w:divBdr>
        </w:div>
        <w:div w:id="2052413505">
          <w:marLeft w:val="640"/>
          <w:marRight w:val="0"/>
          <w:marTop w:val="0"/>
          <w:marBottom w:val="0"/>
          <w:divBdr>
            <w:top w:val="none" w:sz="0" w:space="0" w:color="auto"/>
            <w:left w:val="none" w:sz="0" w:space="0" w:color="auto"/>
            <w:bottom w:val="none" w:sz="0" w:space="0" w:color="auto"/>
            <w:right w:val="none" w:sz="0" w:space="0" w:color="auto"/>
          </w:divBdr>
        </w:div>
        <w:div w:id="2065060243">
          <w:marLeft w:val="640"/>
          <w:marRight w:val="0"/>
          <w:marTop w:val="0"/>
          <w:marBottom w:val="0"/>
          <w:divBdr>
            <w:top w:val="none" w:sz="0" w:space="0" w:color="auto"/>
            <w:left w:val="none" w:sz="0" w:space="0" w:color="auto"/>
            <w:bottom w:val="none" w:sz="0" w:space="0" w:color="auto"/>
            <w:right w:val="none" w:sz="0" w:space="0" w:color="auto"/>
          </w:divBdr>
        </w:div>
        <w:div w:id="2068722682">
          <w:marLeft w:val="640"/>
          <w:marRight w:val="0"/>
          <w:marTop w:val="0"/>
          <w:marBottom w:val="0"/>
          <w:divBdr>
            <w:top w:val="none" w:sz="0" w:space="0" w:color="auto"/>
            <w:left w:val="none" w:sz="0" w:space="0" w:color="auto"/>
            <w:bottom w:val="none" w:sz="0" w:space="0" w:color="auto"/>
            <w:right w:val="none" w:sz="0" w:space="0" w:color="auto"/>
          </w:divBdr>
        </w:div>
        <w:div w:id="2107536760">
          <w:marLeft w:val="640"/>
          <w:marRight w:val="0"/>
          <w:marTop w:val="0"/>
          <w:marBottom w:val="0"/>
          <w:divBdr>
            <w:top w:val="none" w:sz="0" w:space="0" w:color="auto"/>
            <w:left w:val="none" w:sz="0" w:space="0" w:color="auto"/>
            <w:bottom w:val="none" w:sz="0" w:space="0" w:color="auto"/>
            <w:right w:val="none" w:sz="0" w:space="0" w:color="auto"/>
          </w:divBdr>
        </w:div>
        <w:div w:id="2108697696">
          <w:marLeft w:val="640"/>
          <w:marRight w:val="0"/>
          <w:marTop w:val="0"/>
          <w:marBottom w:val="0"/>
          <w:divBdr>
            <w:top w:val="none" w:sz="0" w:space="0" w:color="auto"/>
            <w:left w:val="none" w:sz="0" w:space="0" w:color="auto"/>
            <w:bottom w:val="none" w:sz="0" w:space="0" w:color="auto"/>
            <w:right w:val="none" w:sz="0" w:space="0" w:color="auto"/>
          </w:divBdr>
        </w:div>
      </w:divsChild>
    </w:div>
    <w:div w:id="346713223">
      <w:bodyDiv w:val="1"/>
      <w:marLeft w:val="0"/>
      <w:marRight w:val="0"/>
      <w:marTop w:val="0"/>
      <w:marBottom w:val="0"/>
      <w:divBdr>
        <w:top w:val="none" w:sz="0" w:space="0" w:color="auto"/>
        <w:left w:val="none" w:sz="0" w:space="0" w:color="auto"/>
        <w:bottom w:val="none" w:sz="0" w:space="0" w:color="auto"/>
        <w:right w:val="none" w:sz="0" w:space="0" w:color="auto"/>
      </w:divBdr>
      <w:divsChild>
        <w:div w:id="62068035">
          <w:marLeft w:val="640"/>
          <w:marRight w:val="0"/>
          <w:marTop w:val="0"/>
          <w:marBottom w:val="0"/>
          <w:divBdr>
            <w:top w:val="none" w:sz="0" w:space="0" w:color="auto"/>
            <w:left w:val="none" w:sz="0" w:space="0" w:color="auto"/>
            <w:bottom w:val="none" w:sz="0" w:space="0" w:color="auto"/>
            <w:right w:val="none" w:sz="0" w:space="0" w:color="auto"/>
          </w:divBdr>
        </w:div>
        <w:div w:id="127744725">
          <w:marLeft w:val="640"/>
          <w:marRight w:val="0"/>
          <w:marTop w:val="0"/>
          <w:marBottom w:val="0"/>
          <w:divBdr>
            <w:top w:val="none" w:sz="0" w:space="0" w:color="auto"/>
            <w:left w:val="none" w:sz="0" w:space="0" w:color="auto"/>
            <w:bottom w:val="none" w:sz="0" w:space="0" w:color="auto"/>
            <w:right w:val="none" w:sz="0" w:space="0" w:color="auto"/>
          </w:divBdr>
        </w:div>
        <w:div w:id="132841623">
          <w:marLeft w:val="640"/>
          <w:marRight w:val="0"/>
          <w:marTop w:val="0"/>
          <w:marBottom w:val="0"/>
          <w:divBdr>
            <w:top w:val="none" w:sz="0" w:space="0" w:color="auto"/>
            <w:left w:val="none" w:sz="0" w:space="0" w:color="auto"/>
            <w:bottom w:val="none" w:sz="0" w:space="0" w:color="auto"/>
            <w:right w:val="none" w:sz="0" w:space="0" w:color="auto"/>
          </w:divBdr>
        </w:div>
        <w:div w:id="147788256">
          <w:marLeft w:val="640"/>
          <w:marRight w:val="0"/>
          <w:marTop w:val="0"/>
          <w:marBottom w:val="0"/>
          <w:divBdr>
            <w:top w:val="none" w:sz="0" w:space="0" w:color="auto"/>
            <w:left w:val="none" w:sz="0" w:space="0" w:color="auto"/>
            <w:bottom w:val="none" w:sz="0" w:space="0" w:color="auto"/>
            <w:right w:val="none" w:sz="0" w:space="0" w:color="auto"/>
          </w:divBdr>
        </w:div>
        <w:div w:id="250166831">
          <w:marLeft w:val="640"/>
          <w:marRight w:val="0"/>
          <w:marTop w:val="0"/>
          <w:marBottom w:val="0"/>
          <w:divBdr>
            <w:top w:val="none" w:sz="0" w:space="0" w:color="auto"/>
            <w:left w:val="none" w:sz="0" w:space="0" w:color="auto"/>
            <w:bottom w:val="none" w:sz="0" w:space="0" w:color="auto"/>
            <w:right w:val="none" w:sz="0" w:space="0" w:color="auto"/>
          </w:divBdr>
        </w:div>
        <w:div w:id="324627807">
          <w:marLeft w:val="640"/>
          <w:marRight w:val="0"/>
          <w:marTop w:val="0"/>
          <w:marBottom w:val="0"/>
          <w:divBdr>
            <w:top w:val="none" w:sz="0" w:space="0" w:color="auto"/>
            <w:left w:val="none" w:sz="0" w:space="0" w:color="auto"/>
            <w:bottom w:val="none" w:sz="0" w:space="0" w:color="auto"/>
            <w:right w:val="none" w:sz="0" w:space="0" w:color="auto"/>
          </w:divBdr>
        </w:div>
        <w:div w:id="328294106">
          <w:marLeft w:val="640"/>
          <w:marRight w:val="0"/>
          <w:marTop w:val="0"/>
          <w:marBottom w:val="0"/>
          <w:divBdr>
            <w:top w:val="none" w:sz="0" w:space="0" w:color="auto"/>
            <w:left w:val="none" w:sz="0" w:space="0" w:color="auto"/>
            <w:bottom w:val="none" w:sz="0" w:space="0" w:color="auto"/>
            <w:right w:val="none" w:sz="0" w:space="0" w:color="auto"/>
          </w:divBdr>
        </w:div>
        <w:div w:id="400177698">
          <w:marLeft w:val="640"/>
          <w:marRight w:val="0"/>
          <w:marTop w:val="0"/>
          <w:marBottom w:val="0"/>
          <w:divBdr>
            <w:top w:val="none" w:sz="0" w:space="0" w:color="auto"/>
            <w:left w:val="none" w:sz="0" w:space="0" w:color="auto"/>
            <w:bottom w:val="none" w:sz="0" w:space="0" w:color="auto"/>
            <w:right w:val="none" w:sz="0" w:space="0" w:color="auto"/>
          </w:divBdr>
        </w:div>
        <w:div w:id="461191344">
          <w:marLeft w:val="640"/>
          <w:marRight w:val="0"/>
          <w:marTop w:val="0"/>
          <w:marBottom w:val="0"/>
          <w:divBdr>
            <w:top w:val="none" w:sz="0" w:space="0" w:color="auto"/>
            <w:left w:val="none" w:sz="0" w:space="0" w:color="auto"/>
            <w:bottom w:val="none" w:sz="0" w:space="0" w:color="auto"/>
            <w:right w:val="none" w:sz="0" w:space="0" w:color="auto"/>
          </w:divBdr>
        </w:div>
        <w:div w:id="476721872">
          <w:marLeft w:val="640"/>
          <w:marRight w:val="0"/>
          <w:marTop w:val="0"/>
          <w:marBottom w:val="0"/>
          <w:divBdr>
            <w:top w:val="none" w:sz="0" w:space="0" w:color="auto"/>
            <w:left w:val="none" w:sz="0" w:space="0" w:color="auto"/>
            <w:bottom w:val="none" w:sz="0" w:space="0" w:color="auto"/>
            <w:right w:val="none" w:sz="0" w:space="0" w:color="auto"/>
          </w:divBdr>
        </w:div>
        <w:div w:id="534930337">
          <w:marLeft w:val="640"/>
          <w:marRight w:val="0"/>
          <w:marTop w:val="0"/>
          <w:marBottom w:val="0"/>
          <w:divBdr>
            <w:top w:val="none" w:sz="0" w:space="0" w:color="auto"/>
            <w:left w:val="none" w:sz="0" w:space="0" w:color="auto"/>
            <w:bottom w:val="none" w:sz="0" w:space="0" w:color="auto"/>
            <w:right w:val="none" w:sz="0" w:space="0" w:color="auto"/>
          </w:divBdr>
        </w:div>
        <w:div w:id="567156057">
          <w:marLeft w:val="640"/>
          <w:marRight w:val="0"/>
          <w:marTop w:val="0"/>
          <w:marBottom w:val="0"/>
          <w:divBdr>
            <w:top w:val="none" w:sz="0" w:space="0" w:color="auto"/>
            <w:left w:val="none" w:sz="0" w:space="0" w:color="auto"/>
            <w:bottom w:val="none" w:sz="0" w:space="0" w:color="auto"/>
            <w:right w:val="none" w:sz="0" w:space="0" w:color="auto"/>
          </w:divBdr>
        </w:div>
        <w:div w:id="571162480">
          <w:marLeft w:val="640"/>
          <w:marRight w:val="0"/>
          <w:marTop w:val="0"/>
          <w:marBottom w:val="0"/>
          <w:divBdr>
            <w:top w:val="none" w:sz="0" w:space="0" w:color="auto"/>
            <w:left w:val="none" w:sz="0" w:space="0" w:color="auto"/>
            <w:bottom w:val="none" w:sz="0" w:space="0" w:color="auto"/>
            <w:right w:val="none" w:sz="0" w:space="0" w:color="auto"/>
          </w:divBdr>
        </w:div>
        <w:div w:id="616522419">
          <w:marLeft w:val="640"/>
          <w:marRight w:val="0"/>
          <w:marTop w:val="0"/>
          <w:marBottom w:val="0"/>
          <w:divBdr>
            <w:top w:val="none" w:sz="0" w:space="0" w:color="auto"/>
            <w:left w:val="none" w:sz="0" w:space="0" w:color="auto"/>
            <w:bottom w:val="none" w:sz="0" w:space="0" w:color="auto"/>
            <w:right w:val="none" w:sz="0" w:space="0" w:color="auto"/>
          </w:divBdr>
        </w:div>
        <w:div w:id="616645125">
          <w:marLeft w:val="640"/>
          <w:marRight w:val="0"/>
          <w:marTop w:val="0"/>
          <w:marBottom w:val="0"/>
          <w:divBdr>
            <w:top w:val="none" w:sz="0" w:space="0" w:color="auto"/>
            <w:left w:val="none" w:sz="0" w:space="0" w:color="auto"/>
            <w:bottom w:val="none" w:sz="0" w:space="0" w:color="auto"/>
            <w:right w:val="none" w:sz="0" w:space="0" w:color="auto"/>
          </w:divBdr>
        </w:div>
        <w:div w:id="670252738">
          <w:marLeft w:val="640"/>
          <w:marRight w:val="0"/>
          <w:marTop w:val="0"/>
          <w:marBottom w:val="0"/>
          <w:divBdr>
            <w:top w:val="none" w:sz="0" w:space="0" w:color="auto"/>
            <w:left w:val="none" w:sz="0" w:space="0" w:color="auto"/>
            <w:bottom w:val="none" w:sz="0" w:space="0" w:color="auto"/>
            <w:right w:val="none" w:sz="0" w:space="0" w:color="auto"/>
          </w:divBdr>
        </w:div>
        <w:div w:id="684283848">
          <w:marLeft w:val="640"/>
          <w:marRight w:val="0"/>
          <w:marTop w:val="0"/>
          <w:marBottom w:val="0"/>
          <w:divBdr>
            <w:top w:val="none" w:sz="0" w:space="0" w:color="auto"/>
            <w:left w:val="none" w:sz="0" w:space="0" w:color="auto"/>
            <w:bottom w:val="none" w:sz="0" w:space="0" w:color="auto"/>
            <w:right w:val="none" w:sz="0" w:space="0" w:color="auto"/>
          </w:divBdr>
        </w:div>
        <w:div w:id="705718637">
          <w:marLeft w:val="640"/>
          <w:marRight w:val="0"/>
          <w:marTop w:val="0"/>
          <w:marBottom w:val="0"/>
          <w:divBdr>
            <w:top w:val="none" w:sz="0" w:space="0" w:color="auto"/>
            <w:left w:val="none" w:sz="0" w:space="0" w:color="auto"/>
            <w:bottom w:val="none" w:sz="0" w:space="0" w:color="auto"/>
            <w:right w:val="none" w:sz="0" w:space="0" w:color="auto"/>
          </w:divBdr>
        </w:div>
        <w:div w:id="708527387">
          <w:marLeft w:val="640"/>
          <w:marRight w:val="0"/>
          <w:marTop w:val="0"/>
          <w:marBottom w:val="0"/>
          <w:divBdr>
            <w:top w:val="none" w:sz="0" w:space="0" w:color="auto"/>
            <w:left w:val="none" w:sz="0" w:space="0" w:color="auto"/>
            <w:bottom w:val="none" w:sz="0" w:space="0" w:color="auto"/>
            <w:right w:val="none" w:sz="0" w:space="0" w:color="auto"/>
          </w:divBdr>
        </w:div>
        <w:div w:id="710376129">
          <w:marLeft w:val="640"/>
          <w:marRight w:val="0"/>
          <w:marTop w:val="0"/>
          <w:marBottom w:val="0"/>
          <w:divBdr>
            <w:top w:val="none" w:sz="0" w:space="0" w:color="auto"/>
            <w:left w:val="none" w:sz="0" w:space="0" w:color="auto"/>
            <w:bottom w:val="none" w:sz="0" w:space="0" w:color="auto"/>
            <w:right w:val="none" w:sz="0" w:space="0" w:color="auto"/>
          </w:divBdr>
        </w:div>
        <w:div w:id="719330830">
          <w:marLeft w:val="640"/>
          <w:marRight w:val="0"/>
          <w:marTop w:val="0"/>
          <w:marBottom w:val="0"/>
          <w:divBdr>
            <w:top w:val="none" w:sz="0" w:space="0" w:color="auto"/>
            <w:left w:val="none" w:sz="0" w:space="0" w:color="auto"/>
            <w:bottom w:val="none" w:sz="0" w:space="0" w:color="auto"/>
            <w:right w:val="none" w:sz="0" w:space="0" w:color="auto"/>
          </w:divBdr>
        </w:div>
        <w:div w:id="760297688">
          <w:marLeft w:val="640"/>
          <w:marRight w:val="0"/>
          <w:marTop w:val="0"/>
          <w:marBottom w:val="0"/>
          <w:divBdr>
            <w:top w:val="none" w:sz="0" w:space="0" w:color="auto"/>
            <w:left w:val="none" w:sz="0" w:space="0" w:color="auto"/>
            <w:bottom w:val="none" w:sz="0" w:space="0" w:color="auto"/>
            <w:right w:val="none" w:sz="0" w:space="0" w:color="auto"/>
          </w:divBdr>
        </w:div>
        <w:div w:id="849561508">
          <w:marLeft w:val="640"/>
          <w:marRight w:val="0"/>
          <w:marTop w:val="0"/>
          <w:marBottom w:val="0"/>
          <w:divBdr>
            <w:top w:val="none" w:sz="0" w:space="0" w:color="auto"/>
            <w:left w:val="none" w:sz="0" w:space="0" w:color="auto"/>
            <w:bottom w:val="none" w:sz="0" w:space="0" w:color="auto"/>
            <w:right w:val="none" w:sz="0" w:space="0" w:color="auto"/>
          </w:divBdr>
        </w:div>
        <w:div w:id="851606692">
          <w:marLeft w:val="640"/>
          <w:marRight w:val="0"/>
          <w:marTop w:val="0"/>
          <w:marBottom w:val="0"/>
          <w:divBdr>
            <w:top w:val="none" w:sz="0" w:space="0" w:color="auto"/>
            <w:left w:val="none" w:sz="0" w:space="0" w:color="auto"/>
            <w:bottom w:val="none" w:sz="0" w:space="0" w:color="auto"/>
            <w:right w:val="none" w:sz="0" w:space="0" w:color="auto"/>
          </w:divBdr>
        </w:div>
        <w:div w:id="896824185">
          <w:marLeft w:val="640"/>
          <w:marRight w:val="0"/>
          <w:marTop w:val="0"/>
          <w:marBottom w:val="0"/>
          <w:divBdr>
            <w:top w:val="none" w:sz="0" w:space="0" w:color="auto"/>
            <w:left w:val="none" w:sz="0" w:space="0" w:color="auto"/>
            <w:bottom w:val="none" w:sz="0" w:space="0" w:color="auto"/>
            <w:right w:val="none" w:sz="0" w:space="0" w:color="auto"/>
          </w:divBdr>
        </w:div>
        <w:div w:id="906459761">
          <w:marLeft w:val="640"/>
          <w:marRight w:val="0"/>
          <w:marTop w:val="0"/>
          <w:marBottom w:val="0"/>
          <w:divBdr>
            <w:top w:val="none" w:sz="0" w:space="0" w:color="auto"/>
            <w:left w:val="none" w:sz="0" w:space="0" w:color="auto"/>
            <w:bottom w:val="none" w:sz="0" w:space="0" w:color="auto"/>
            <w:right w:val="none" w:sz="0" w:space="0" w:color="auto"/>
          </w:divBdr>
        </w:div>
        <w:div w:id="929654975">
          <w:marLeft w:val="640"/>
          <w:marRight w:val="0"/>
          <w:marTop w:val="0"/>
          <w:marBottom w:val="0"/>
          <w:divBdr>
            <w:top w:val="none" w:sz="0" w:space="0" w:color="auto"/>
            <w:left w:val="none" w:sz="0" w:space="0" w:color="auto"/>
            <w:bottom w:val="none" w:sz="0" w:space="0" w:color="auto"/>
            <w:right w:val="none" w:sz="0" w:space="0" w:color="auto"/>
          </w:divBdr>
        </w:div>
        <w:div w:id="950212375">
          <w:marLeft w:val="640"/>
          <w:marRight w:val="0"/>
          <w:marTop w:val="0"/>
          <w:marBottom w:val="0"/>
          <w:divBdr>
            <w:top w:val="none" w:sz="0" w:space="0" w:color="auto"/>
            <w:left w:val="none" w:sz="0" w:space="0" w:color="auto"/>
            <w:bottom w:val="none" w:sz="0" w:space="0" w:color="auto"/>
            <w:right w:val="none" w:sz="0" w:space="0" w:color="auto"/>
          </w:divBdr>
        </w:div>
        <w:div w:id="958686161">
          <w:marLeft w:val="640"/>
          <w:marRight w:val="0"/>
          <w:marTop w:val="0"/>
          <w:marBottom w:val="0"/>
          <w:divBdr>
            <w:top w:val="none" w:sz="0" w:space="0" w:color="auto"/>
            <w:left w:val="none" w:sz="0" w:space="0" w:color="auto"/>
            <w:bottom w:val="none" w:sz="0" w:space="0" w:color="auto"/>
            <w:right w:val="none" w:sz="0" w:space="0" w:color="auto"/>
          </w:divBdr>
        </w:div>
        <w:div w:id="979770082">
          <w:marLeft w:val="640"/>
          <w:marRight w:val="0"/>
          <w:marTop w:val="0"/>
          <w:marBottom w:val="0"/>
          <w:divBdr>
            <w:top w:val="none" w:sz="0" w:space="0" w:color="auto"/>
            <w:left w:val="none" w:sz="0" w:space="0" w:color="auto"/>
            <w:bottom w:val="none" w:sz="0" w:space="0" w:color="auto"/>
            <w:right w:val="none" w:sz="0" w:space="0" w:color="auto"/>
          </w:divBdr>
        </w:div>
        <w:div w:id="1002506352">
          <w:marLeft w:val="640"/>
          <w:marRight w:val="0"/>
          <w:marTop w:val="0"/>
          <w:marBottom w:val="0"/>
          <w:divBdr>
            <w:top w:val="none" w:sz="0" w:space="0" w:color="auto"/>
            <w:left w:val="none" w:sz="0" w:space="0" w:color="auto"/>
            <w:bottom w:val="none" w:sz="0" w:space="0" w:color="auto"/>
            <w:right w:val="none" w:sz="0" w:space="0" w:color="auto"/>
          </w:divBdr>
        </w:div>
        <w:div w:id="1064646842">
          <w:marLeft w:val="640"/>
          <w:marRight w:val="0"/>
          <w:marTop w:val="0"/>
          <w:marBottom w:val="0"/>
          <w:divBdr>
            <w:top w:val="none" w:sz="0" w:space="0" w:color="auto"/>
            <w:left w:val="none" w:sz="0" w:space="0" w:color="auto"/>
            <w:bottom w:val="none" w:sz="0" w:space="0" w:color="auto"/>
            <w:right w:val="none" w:sz="0" w:space="0" w:color="auto"/>
          </w:divBdr>
        </w:div>
        <w:div w:id="1078553240">
          <w:marLeft w:val="640"/>
          <w:marRight w:val="0"/>
          <w:marTop w:val="0"/>
          <w:marBottom w:val="0"/>
          <w:divBdr>
            <w:top w:val="none" w:sz="0" w:space="0" w:color="auto"/>
            <w:left w:val="none" w:sz="0" w:space="0" w:color="auto"/>
            <w:bottom w:val="none" w:sz="0" w:space="0" w:color="auto"/>
            <w:right w:val="none" w:sz="0" w:space="0" w:color="auto"/>
          </w:divBdr>
        </w:div>
        <w:div w:id="1150363572">
          <w:marLeft w:val="640"/>
          <w:marRight w:val="0"/>
          <w:marTop w:val="0"/>
          <w:marBottom w:val="0"/>
          <w:divBdr>
            <w:top w:val="none" w:sz="0" w:space="0" w:color="auto"/>
            <w:left w:val="none" w:sz="0" w:space="0" w:color="auto"/>
            <w:bottom w:val="none" w:sz="0" w:space="0" w:color="auto"/>
            <w:right w:val="none" w:sz="0" w:space="0" w:color="auto"/>
          </w:divBdr>
        </w:div>
        <w:div w:id="1322779073">
          <w:marLeft w:val="640"/>
          <w:marRight w:val="0"/>
          <w:marTop w:val="0"/>
          <w:marBottom w:val="0"/>
          <w:divBdr>
            <w:top w:val="none" w:sz="0" w:space="0" w:color="auto"/>
            <w:left w:val="none" w:sz="0" w:space="0" w:color="auto"/>
            <w:bottom w:val="none" w:sz="0" w:space="0" w:color="auto"/>
            <w:right w:val="none" w:sz="0" w:space="0" w:color="auto"/>
          </w:divBdr>
        </w:div>
        <w:div w:id="1323966853">
          <w:marLeft w:val="640"/>
          <w:marRight w:val="0"/>
          <w:marTop w:val="0"/>
          <w:marBottom w:val="0"/>
          <w:divBdr>
            <w:top w:val="none" w:sz="0" w:space="0" w:color="auto"/>
            <w:left w:val="none" w:sz="0" w:space="0" w:color="auto"/>
            <w:bottom w:val="none" w:sz="0" w:space="0" w:color="auto"/>
            <w:right w:val="none" w:sz="0" w:space="0" w:color="auto"/>
          </w:divBdr>
        </w:div>
        <w:div w:id="1388918691">
          <w:marLeft w:val="640"/>
          <w:marRight w:val="0"/>
          <w:marTop w:val="0"/>
          <w:marBottom w:val="0"/>
          <w:divBdr>
            <w:top w:val="none" w:sz="0" w:space="0" w:color="auto"/>
            <w:left w:val="none" w:sz="0" w:space="0" w:color="auto"/>
            <w:bottom w:val="none" w:sz="0" w:space="0" w:color="auto"/>
            <w:right w:val="none" w:sz="0" w:space="0" w:color="auto"/>
          </w:divBdr>
        </w:div>
        <w:div w:id="1416365626">
          <w:marLeft w:val="640"/>
          <w:marRight w:val="0"/>
          <w:marTop w:val="0"/>
          <w:marBottom w:val="0"/>
          <w:divBdr>
            <w:top w:val="none" w:sz="0" w:space="0" w:color="auto"/>
            <w:left w:val="none" w:sz="0" w:space="0" w:color="auto"/>
            <w:bottom w:val="none" w:sz="0" w:space="0" w:color="auto"/>
            <w:right w:val="none" w:sz="0" w:space="0" w:color="auto"/>
          </w:divBdr>
        </w:div>
        <w:div w:id="1482191607">
          <w:marLeft w:val="640"/>
          <w:marRight w:val="0"/>
          <w:marTop w:val="0"/>
          <w:marBottom w:val="0"/>
          <w:divBdr>
            <w:top w:val="none" w:sz="0" w:space="0" w:color="auto"/>
            <w:left w:val="none" w:sz="0" w:space="0" w:color="auto"/>
            <w:bottom w:val="none" w:sz="0" w:space="0" w:color="auto"/>
            <w:right w:val="none" w:sz="0" w:space="0" w:color="auto"/>
          </w:divBdr>
        </w:div>
        <w:div w:id="1516000082">
          <w:marLeft w:val="640"/>
          <w:marRight w:val="0"/>
          <w:marTop w:val="0"/>
          <w:marBottom w:val="0"/>
          <w:divBdr>
            <w:top w:val="none" w:sz="0" w:space="0" w:color="auto"/>
            <w:left w:val="none" w:sz="0" w:space="0" w:color="auto"/>
            <w:bottom w:val="none" w:sz="0" w:space="0" w:color="auto"/>
            <w:right w:val="none" w:sz="0" w:space="0" w:color="auto"/>
          </w:divBdr>
        </w:div>
        <w:div w:id="1524125778">
          <w:marLeft w:val="640"/>
          <w:marRight w:val="0"/>
          <w:marTop w:val="0"/>
          <w:marBottom w:val="0"/>
          <w:divBdr>
            <w:top w:val="none" w:sz="0" w:space="0" w:color="auto"/>
            <w:left w:val="none" w:sz="0" w:space="0" w:color="auto"/>
            <w:bottom w:val="none" w:sz="0" w:space="0" w:color="auto"/>
            <w:right w:val="none" w:sz="0" w:space="0" w:color="auto"/>
          </w:divBdr>
        </w:div>
        <w:div w:id="1663309414">
          <w:marLeft w:val="640"/>
          <w:marRight w:val="0"/>
          <w:marTop w:val="0"/>
          <w:marBottom w:val="0"/>
          <w:divBdr>
            <w:top w:val="none" w:sz="0" w:space="0" w:color="auto"/>
            <w:left w:val="none" w:sz="0" w:space="0" w:color="auto"/>
            <w:bottom w:val="none" w:sz="0" w:space="0" w:color="auto"/>
            <w:right w:val="none" w:sz="0" w:space="0" w:color="auto"/>
          </w:divBdr>
        </w:div>
        <w:div w:id="1671635548">
          <w:marLeft w:val="640"/>
          <w:marRight w:val="0"/>
          <w:marTop w:val="0"/>
          <w:marBottom w:val="0"/>
          <w:divBdr>
            <w:top w:val="none" w:sz="0" w:space="0" w:color="auto"/>
            <w:left w:val="none" w:sz="0" w:space="0" w:color="auto"/>
            <w:bottom w:val="none" w:sz="0" w:space="0" w:color="auto"/>
            <w:right w:val="none" w:sz="0" w:space="0" w:color="auto"/>
          </w:divBdr>
        </w:div>
        <w:div w:id="1788163489">
          <w:marLeft w:val="640"/>
          <w:marRight w:val="0"/>
          <w:marTop w:val="0"/>
          <w:marBottom w:val="0"/>
          <w:divBdr>
            <w:top w:val="none" w:sz="0" w:space="0" w:color="auto"/>
            <w:left w:val="none" w:sz="0" w:space="0" w:color="auto"/>
            <w:bottom w:val="none" w:sz="0" w:space="0" w:color="auto"/>
            <w:right w:val="none" w:sz="0" w:space="0" w:color="auto"/>
          </w:divBdr>
        </w:div>
        <w:div w:id="1821538514">
          <w:marLeft w:val="640"/>
          <w:marRight w:val="0"/>
          <w:marTop w:val="0"/>
          <w:marBottom w:val="0"/>
          <w:divBdr>
            <w:top w:val="none" w:sz="0" w:space="0" w:color="auto"/>
            <w:left w:val="none" w:sz="0" w:space="0" w:color="auto"/>
            <w:bottom w:val="none" w:sz="0" w:space="0" w:color="auto"/>
            <w:right w:val="none" w:sz="0" w:space="0" w:color="auto"/>
          </w:divBdr>
        </w:div>
        <w:div w:id="1841433314">
          <w:marLeft w:val="640"/>
          <w:marRight w:val="0"/>
          <w:marTop w:val="0"/>
          <w:marBottom w:val="0"/>
          <w:divBdr>
            <w:top w:val="none" w:sz="0" w:space="0" w:color="auto"/>
            <w:left w:val="none" w:sz="0" w:space="0" w:color="auto"/>
            <w:bottom w:val="none" w:sz="0" w:space="0" w:color="auto"/>
            <w:right w:val="none" w:sz="0" w:space="0" w:color="auto"/>
          </w:divBdr>
        </w:div>
        <w:div w:id="1843886526">
          <w:marLeft w:val="640"/>
          <w:marRight w:val="0"/>
          <w:marTop w:val="0"/>
          <w:marBottom w:val="0"/>
          <w:divBdr>
            <w:top w:val="none" w:sz="0" w:space="0" w:color="auto"/>
            <w:left w:val="none" w:sz="0" w:space="0" w:color="auto"/>
            <w:bottom w:val="none" w:sz="0" w:space="0" w:color="auto"/>
            <w:right w:val="none" w:sz="0" w:space="0" w:color="auto"/>
          </w:divBdr>
        </w:div>
        <w:div w:id="1862694902">
          <w:marLeft w:val="640"/>
          <w:marRight w:val="0"/>
          <w:marTop w:val="0"/>
          <w:marBottom w:val="0"/>
          <w:divBdr>
            <w:top w:val="none" w:sz="0" w:space="0" w:color="auto"/>
            <w:left w:val="none" w:sz="0" w:space="0" w:color="auto"/>
            <w:bottom w:val="none" w:sz="0" w:space="0" w:color="auto"/>
            <w:right w:val="none" w:sz="0" w:space="0" w:color="auto"/>
          </w:divBdr>
        </w:div>
        <w:div w:id="1898928114">
          <w:marLeft w:val="640"/>
          <w:marRight w:val="0"/>
          <w:marTop w:val="0"/>
          <w:marBottom w:val="0"/>
          <w:divBdr>
            <w:top w:val="none" w:sz="0" w:space="0" w:color="auto"/>
            <w:left w:val="none" w:sz="0" w:space="0" w:color="auto"/>
            <w:bottom w:val="none" w:sz="0" w:space="0" w:color="auto"/>
            <w:right w:val="none" w:sz="0" w:space="0" w:color="auto"/>
          </w:divBdr>
        </w:div>
        <w:div w:id="1899702017">
          <w:marLeft w:val="640"/>
          <w:marRight w:val="0"/>
          <w:marTop w:val="0"/>
          <w:marBottom w:val="0"/>
          <w:divBdr>
            <w:top w:val="none" w:sz="0" w:space="0" w:color="auto"/>
            <w:left w:val="none" w:sz="0" w:space="0" w:color="auto"/>
            <w:bottom w:val="none" w:sz="0" w:space="0" w:color="auto"/>
            <w:right w:val="none" w:sz="0" w:space="0" w:color="auto"/>
          </w:divBdr>
        </w:div>
        <w:div w:id="1933513234">
          <w:marLeft w:val="640"/>
          <w:marRight w:val="0"/>
          <w:marTop w:val="0"/>
          <w:marBottom w:val="0"/>
          <w:divBdr>
            <w:top w:val="none" w:sz="0" w:space="0" w:color="auto"/>
            <w:left w:val="none" w:sz="0" w:space="0" w:color="auto"/>
            <w:bottom w:val="none" w:sz="0" w:space="0" w:color="auto"/>
            <w:right w:val="none" w:sz="0" w:space="0" w:color="auto"/>
          </w:divBdr>
        </w:div>
        <w:div w:id="1937444646">
          <w:marLeft w:val="640"/>
          <w:marRight w:val="0"/>
          <w:marTop w:val="0"/>
          <w:marBottom w:val="0"/>
          <w:divBdr>
            <w:top w:val="none" w:sz="0" w:space="0" w:color="auto"/>
            <w:left w:val="none" w:sz="0" w:space="0" w:color="auto"/>
            <w:bottom w:val="none" w:sz="0" w:space="0" w:color="auto"/>
            <w:right w:val="none" w:sz="0" w:space="0" w:color="auto"/>
          </w:divBdr>
        </w:div>
        <w:div w:id="1964115086">
          <w:marLeft w:val="640"/>
          <w:marRight w:val="0"/>
          <w:marTop w:val="0"/>
          <w:marBottom w:val="0"/>
          <w:divBdr>
            <w:top w:val="none" w:sz="0" w:space="0" w:color="auto"/>
            <w:left w:val="none" w:sz="0" w:space="0" w:color="auto"/>
            <w:bottom w:val="none" w:sz="0" w:space="0" w:color="auto"/>
            <w:right w:val="none" w:sz="0" w:space="0" w:color="auto"/>
          </w:divBdr>
        </w:div>
        <w:div w:id="1968386998">
          <w:marLeft w:val="640"/>
          <w:marRight w:val="0"/>
          <w:marTop w:val="0"/>
          <w:marBottom w:val="0"/>
          <w:divBdr>
            <w:top w:val="none" w:sz="0" w:space="0" w:color="auto"/>
            <w:left w:val="none" w:sz="0" w:space="0" w:color="auto"/>
            <w:bottom w:val="none" w:sz="0" w:space="0" w:color="auto"/>
            <w:right w:val="none" w:sz="0" w:space="0" w:color="auto"/>
          </w:divBdr>
        </w:div>
        <w:div w:id="1972898288">
          <w:marLeft w:val="640"/>
          <w:marRight w:val="0"/>
          <w:marTop w:val="0"/>
          <w:marBottom w:val="0"/>
          <w:divBdr>
            <w:top w:val="none" w:sz="0" w:space="0" w:color="auto"/>
            <w:left w:val="none" w:sz="0" w:space="0" w:color="auto"/>
            <w:bottom w:val="none" w:sz="0" w:space="0" w:color="auto"/>
            <w:right w:val="none" w:sz="0" w:space="0" w:color="auto"/>
          </w:divBdr>
        </w:div>
        <w:div w:id="1982147186">
          <w:marLeft w:val="640"/>
          <w:marRight w:val="0"/>
          <w:marTop w:val="0"/>
          <w:marBottom w:val="0"/>
          <w:divBdr>
            <w:top w:val="none" w:sz="0" w:space="0" w:color="auto"/>
            <w:left w:val="none" w:sz="0" w:space="0" w:color="auto"/>
            <w:bottom w:val="none" w:sz="0" w:space="0" w:color="auto"/>
            <w:right w:val="none" w:sz="0" w:space="0" w:color="auto"/>
          </w:divBdr>
        </w:div>
      </w:divsChild>
    </w:div>
    <w:div w:id="348527495">
      <w:bodyDiv w:val="1"/>
      <w:marLeft w:val="0"/>
      <w:marRight w:val="0"/>
      <w:marTop w:val="0"/>
      <w:marBottom w:val="0"/>
      <w:divBdr>
        <w:top w:val="none" w:sz="0" w:space="0" w:color="auto"/>
        <w:left w:val="none" w:sz="0" w:space="0" w:color="auto"/>
        <w:bottom w:val="none" w:sz="0" w:space="0" w:color="auto"/>
        <w:right w:val="none" w:sz="0" w:space="0" w:color="auto"/>
      </w:divBdr>
      <w:divsChild>
        <w:div w:id="57823407">
          <w:marLeft w:val="640"/>
          <w:marRight w:val="0"/>
          <w:marTop w:val="0"/>
          <w:marBottom w:val="0"/>
          <w:divBdr>
            <w:top w:val="none" w:sz="0" w:space="0" w:color="auto"/>
            <w:left w:val="none" w:sz="0" w:space="0" w:color="auto"/>
            <w:bottom w:val="none" w:sz="0" w:space="0" w:color="auto"/>
            <w:right w:val="none" w:sz="0" w:space="0" w:color="auto"/>
          </w:divBdr>
        </w:div>
        <w:div w:id="69355187">
          <w:marLeft w:val="640"/>
          <w:marRight w:val="0"/>
          <w:marTop w:val="0"/>
          <w:marBottom w:val="0"/>
          <w:divBdr>
            <w:top w:val="none" w:sz="0" w:space="0" w:color="auto"/>
            <w:left w:val="none" w:sz="0" w:space="0" w:color="auto"/>
            <w:bottom w:val="none" w:sz="0" w:space="0" w:color="auto"/>
            <w:right w:val="none" w:sz="0" w:space="0" w:color="auto"/>
          </w:divBdr>
        </w:div>
        <w:div w:id="77872160">
          <w:marLeft w:val="640"/>
          <w:marRight w:val="0"/>
          <w:marTop w:val="0"/>
          <w:marBottom w:val="0"/>
          <w:divBdr>
            <w:top w:val="none" w:sz="0" w:space="0" w:color="auto"/>
            <w:left w:val="none" w:sz="0" w:space="0" w:color="auto"/>
            <w:bottom w:val="none" w:sz="0" w:space="0" w:color="auto"/>
            <w:right w:val="none" w:sz="0" w:space="0" w:color="auto"/>
          </w:divBdr>
        </w:div>
        <w:div w:id="87314037">
          <w:marLeft w:val="640"/>
          <w:marRight w:val="0"/>
          <w:marTop w:val="0"/>
          <w:marBottom w:val="0"/>
          <w:divBdr>
            <w:top w:val="none" w:sz="0" w:space="0" w:color="auto"/>
            <w:left w:val="none" w:sz="0" w:space="0" w:color="auto"/>
            <w:bottom w:val="none" w:sz="0" w:space="0" w:color="auto"/>
            <w:right w:val="none" w:sz="0" w:space="0" w:color="auto"/>
          </w:divBdr>
        </w:div>
        <w:div w:id="100955688">
          <w:marLeft w:val="640"/>
          <w:marRight w:val="0"/>
          <w:marTop w:val="0"/>
          <w:marBottom w:val="0"/>
          <w:divBdr>
            <w:top w:val="none" w:sz="0" w:space="0" w:color="auto"/>
            <w:left w:val="none" w:sz="0" w:space="0" w:color="auto"/>
            <w:bottom w:val="none" w:sz="0" w:space="0" w:color="auto"/>
            <w:right w:val="none" w:sz="0" w:space="0" w:color="auto"/>
          </w:divBdr>
        </w:div>
        <w:div w:id="141048873">
          <w:marLeft w:val="640"/>
          <w:marRight w:val="0"/>
          <w:marTop w:val="0"/>
          <w:marBottom w:val="0"/>
          <w:divBdr>
            <w:top w:val="none" w:sz="0" w:space="0" w:color="auto"/>
            <w:left w:val="none" w:sz="0" w:space="0" w:color="auto"/>
            <w:bottom w:val="none" w:sz="0" w:space="0" w:color="auto"/>
            <w:right w:val="none" w:sz="0" w:space="0" w:color="auto"/>
          </w:divBdr>
        </w:div>
        <w:div w:id="185798847">
          <w:marLeft w:val="640"/>
          <w:marRight w:val="0"/>
          <w:marTop w:val="0"/>
          <w:marBottom w:val="0"/>
          <w:divBdr>
            <w:top w:val="none" w:sz="0" w:space="0" w:color="auto"/>
            <w:left w:val="none" w:sz="0" w:space="0" w:color="auto"/>
            <w:bottom w:val="none" w:sz="0" w:space="0" w:color="auto"/>
            <w:right w:val="none" w:sz="0" w:space="0" w:color="auto"/>
          </w:divBdr>
        </w:div>
        <w:div w:id="196967990">
          <w:marLeft w:val="640"/>
          <w:marRight w:val="0"/>
          <w:marTop w:val="0"/>
          <w:marBottom w:val="0"/>
          <w:divBdr>
            <w:top w:val="none" w:sz="0" w:space="0" w:color="auto"/>
            <w:left w:val="none" w:sz="0" w:space="0" w:color="auto"/>
            <w:bottom w:val="none" w:sz="0" w:space="0" w:color="auto"/>
            <w:right w:val="none" w:sz="0" w:space="0" w:color="auto"/>
          </w:divBdr>
        </w:div>
        <w:div w:id="200481391">
          <w:marLeft w:val="640"/>
          <w:marRight w:val="0"/>
          <w:marTop w:val="0"/>
          <w:marBottom w:val="0"/>
          <w:divBdr>
            <w:top w:val="none" w:sz="0" w:space="0" w:color="auto"/>
            <w:left w:val="none" w:sz="0" w:space="0" w:color="auto"/>
            <w:bottom w:val="none" w:sz="0" w:space="0" w:color="auto"/>
            <w:right w:val="none" w:sz="0" w:space="0" w:color="auto"/>
          </w:divBdr>
        </w:div>
        <w:div w:id="225070512">
          <w:marLeft w:val="640"/>
          <w:marRight w:val="0"/>
          <w:marTop w:val="0"/>
          <w:marBottom w:val="0"/>
          <w:divBdr>
            <w:top w:val="none" w:sz="0" w:space="0" w:color="auto"/>
            <w:left w:val="none" w:sz="0" w:space="0" w:color="auto"/>
            <w:bottom w:val="none" w:sz="0" w:space="0" w:color="auto"/>
            <w:right w:val="none" w:sz="0" w:space="0" w:color="auto"/>
          </w:divBdr>
        </w:div>
        <w:div w:id="302389177">
          <w:marLeft w:val="640"/>
          <w:marRight w:val="0"/>
          <w:marTop w:val="0"/>
          <w:marBottom w:val="0"/>
          <w:divBdr>
            <w:top w:val="none" w:sz="0" w:space="0" w:color="auto"/>
            <w:left w:val="none" w:sz="0" w:space="0" w:color="auto"/>
            <w:bottom w:val="none" w:sz="0" w:space="0" w:color="auto"/>
            <w:right w:val="none" w:sz="0" w:space="0" w:color="auto"/>
          </w:divBdr>
        </w:div>
        <w:div w:id="365637322">
          <w:marLeft w:val="640"/>
          <w:marRight w:val="0"/>
          <w:marTop w:val="0"/>
          <w:marBottom w:val="0"/>
          <w:divBdr>
            <w:top w:val="none" w:sz="0" w:space="0" w:color="auto"/>
            <w:left w:val="none" w:sz="0" w:space="0" w:color="auto"/>
            <w:bottom w:val="none" w:sz="0" w:space="0" w:color="auto"/>
            <w:right w:val="none" w:sz="0" w:space="0" w:color="auto"/>
          </w:divBdr>
        </w:div>
        <w:div w:id="377239638">
          <w:marLeft w:val="640"/>
          <w:marRight w:val="0"/>
          <w:marTop w:val="0"/>
          <w:marBottom w:val="0"/>
          <w:divBdr>
            <w:top w:val="none" w:sz="0" w:space="0" w:color="auto"/>
            <w:left w:val="none" w:sz="0" w:space="0" w:color="auto"/>
            <w:bottom w:val="none" w:sz="0" w:space="0" w:color="auto"/>
            <w:right w:val="none" w:sz="0" w:space="0" w:color="auto"/>
          </w:divBdr>
        </w:div>
        <w:div w:id="392117732">
          <w:marLeft w:val="640"/>
          <w:marRight w:val="0"/>
          <w:marTop w:val="0"/>
          <w:marBottom w:val="0"/>
          <w:divBdr>
            <w:top w:val="none" w:sz="0" w:space="0" w:color="auto"/>
            <w:left w:val="none" w:sz="0" w:space="0" w:color="auto"/>
            <w:bottom w:val="none" w:sz="0" w:space="0" w:color="auto"/>
            <w:right w:val="none" w:sz="0" w:space="0" w:color="auto"/>
          </w:divBdr>
        </w:div>
        <w:div w:id="467866386">
          <w:marLeft w:val="640"/>
          <w:marRight w:val="0"/>
          <w:marTop w:val="0"/>
          <w:marBottom w:val="0"/>
          <w:divBdr>
            <w:top w:val="none" w:sz="0" w:space="0" w:color="auto"/>
            <w:left w:val="none" w:sz="0" w:space="0" w:color="auto"/>
            <w:bottom w:val="none" w:sz="0" w:space="0" w:color="auto"/>
            <w:right w:val="none" w:sz="0" w:space="0" w:color="auto"/>
          </w:divBdr>
        </w:div>
        <w:div w:id="469592316">
          <w:marLeft w:val="640"/>
          <w:marRight w:val="0"/>
          <w:marTop w:val="0"/>
          <w:marBottom w:val="0"/>
          <w:divBdr>
            <w:top w:val="none" w:sz="0" w:space="0" w:color="auto"/>
            <w:left w:val="none" w:sz="0" w:space="0" w:color="auto"/>
            <w:bottom w:val="none" w:sz="0" w:space="0" w:color="auto"/>
            <w:right w:val="none" w:sz="0" w:space="0" w:color="auto"/>
          </w:divBdr>
        </w:div>
        <w:div w:id="484322535">
          <w:marLeft w:val="640"/>
          <w:marRight w:val="0"/>
          <w:marTop w:val="0"/>
          <w:marBottom w:val="0"/>
          <w:divBdr>
            <w:top w:val="none" w:sz="0" w:space="0" w:color="auto"/>
            <w:left w:val="none" w:sz="0" w:space="0" w:color="auto"/>
            <w:bottom w:val="none" w:sz="0" w:space="0" w:color="auto"/>
            <w:right w:val="none" w:sz="0" w:space="0" w:color="auto"/>
          </w:divBdr>
        </w:div>
        <w:div w:id="564335560">
          <w:marLeft w:val="640"/>
          <w:marRight w:val="0"/>
          <w:marTop w:val="0"/>
          <w:marBottom w:val="0"/>
          <w:divBdr>
            <w:top w:val="none" w:sz="0" w:space="0" w:color="auto"/>
            <w:left w:val="none" w:sz="0" w:space="0" w:color="auto"/>
            <w:bottom w:val="none" w:sz="0" w:space="0" w:color="auto"/>
            <w:right w:val="none" w:sz="0" w:space="0" w:color="auto"/>
          </w:divBdr>
        </w:div>
        <w:div w:id="610823866">
          <w:marLeft w:val="640"/>
          <w:marRight w:val="0"/>
          <w:marTop w:val="0"/>
          <w:marBottom w:val="0"/>
          <w:divBdr>
            <w:top w:val="none" w:sz="0" w:space="0" w:color="auto"/>
            <w:left w:val="none" w:sz="0" w:space="0" w:color="auto"/>
            <w:bottom w:val="none" w:sz="0" w:space="0" w:color="auto"/>
            <w:right w:val="none" w:sz="0" w:space="0" w:color="auto"/>
          </w:divBdr>
        </w:div>
        <w:div w:id="645858775">
          <w:marLeft w:val="640"/>
          <w:marRight w:val="0"/>
          <w:marTop w:val="0"/>
          <w:marBottom w:val="0"/>
          <w:divBdr>
            <w:top w:val="none" w:sz="0" w:space="0" w:color="auto"/>
            <w:left w:val="none" w:sz="0" w:space="0" w:color="auto"/>
            <w:bottom w:val="none" w:sz="0" w:space="0" w:color="auto"/>
            <w:right w:val="none" w:sz="0" w:space="0" w:color="auto"/>
          </w:divBdr>
        </w:div>
        <w:div w:id="669260992">
          <w:marLeft w:val="640"/>
          <w:marRight w:val="0"/>
          <w:marTop w:val="0"/>
          <w:marBottom w:val="0"/>
          <w:divBdr>
            <w:top w:val="none" w:sz="0" w:space="0" w:color="auto"/>
            <w:left w:val="none" w:sz="0" w:space="0" w:color="auto"/>
            <w:bottom w:val="none" w:sz="0" w:space="0" w:color="auto"/>
            <w:right w:val="none" w:sz="0" w:space="0" w:color="auto"/>
          </w:divBdr>
        </w:div>
        <w:div w:id="735006318">
          <w:marLeft w:val="640"/>
          <w:marRight w:val="0"/>
          <w:marTop w:val="0"/>
          <w:marBottom w:val="0"/>
          <w:divBdr>
            <w:top w:val="none" w:sz="0" w:space="0" w:color="auto"/>
            <w:left w:val="none" w:sz="0" w:space="0" w:color="auto"/>
            <w:bottom w:val="none" w:sz="0" w:space="0" w:color="auto"/>
            <w:right w:val="none" w:sz="0" w:space="0" w:color="auto"/>
          </w:divBdr>
        </w:div>
        <w:div w:id="739671320">
          <w:marLeft w:val="640"/>
          <w:marRight w:val="0"/>
          <w:marTop w:val="0"/>
          <w:marBottom w:val="0"/>
          <w:divBdr>
            <w:top w:val="none" w:sz="0" w:space="0" w:color="auto"/>
            <w:left w:val="none" w:sz="0" w:space="0" w:color="auto"/>
            <w:bottom w:val="none" w:sz="0" w:space="0" w:color="auto"/>
            <w:right w:val="none" w:sz="0" w:space="0" w:color="auto"/>
          </w:divBdr>
        </w:div>
        <w:div w:id="754672077">
          <w:marLeft w:val="640"/>
          <w:marRight w:val="0"/>
          <w:marTop w:val="0"/>
          <w:marBottom w:val="0"/>
          <w:divBdr>
            <w:top w:val="none" w:sz="0" w:space="0" w:color="auto"/>
            <w:left w:val="none" w:sz="0" w:space="0" w:color="auto"/>
            <w:bottom w:val="none" w:sz="0" w:space="0" w:color="auto"/>
            <w:right w:val="none" w:sz="0" w:space="0" w:color="auto"/>
          </w:divBdr>
        </w:div>
        <w:div w:id="766972026">
          <w:marLeft w:val="640"/>
          <w:marRight w:val="0"/>
          <w:marTop w:val="0"/>
          <w:marBottom w:val="0"/>
          <w:divBdr>
            <w:top w:val="none" w:sz="0" w:space="0" w:color="auto"/>
            <w:left w:val="none" w:sz="0" w:space="0" w:color="auto"/>
            <w:bottom w:val="none" w:sz="0" w:space="0" w:color="auto"/>
            <w:right w:val="none" w:sz="0" w:space="0" w:color="auto"/>
          </w:divBdr>
        </w:div>
        <w:div w:id="777868228">
          <w:marLeft w:val="640"/>
          <w:marRight w:val="0"/>
          <w:marTop w:val="0"/>
          <w:marBottom w:val="0"/>
          <w:divBdr>
            <w:top w:val="none" w:sz="0" w:space="0" w:color="auto"/>
            <w:left w:val="none" w:sz="0" w:space="0" w:color="auto"/>
            <w:bottom w:val="none" w:sz="0" w:space="0" w:color="auto"/>
            <w:right w:val="none" w:sz="0" w:space="0" w:color="auto"/>
          </w:divBdr>
        </w:div>
        <w:div w:id="785658696">
          <w:marLeft w:val="640"/>
          <w:marRight w:val="0"/>
          <w:marTop w:val="0"/>
          <w:marBottom w:val="0"/>
          <w:divBdr>
            <w:top w:val="none" w:sz="0" w:space="0" w:color="auto"/>
            <w:left w:val="none" w:sz="0" w:space="0" w:color="auto"/>
            <w:bottom w:val="none" w:sz="0" w:space="0" w:color="auto"/>
            <w:right w:val="none" w:sz="0" w:space="0" w:color="auto"/>
          </w:divBdr>
        </w:div>
        <w:div w:id="791245220">
          <w:marLeft w:val="640"/>
          <w:marRight w:val="0"/>
          <w:marTop w:val="0"/>
          <w:marBottom w:val="0"/>
          <w:divBdr>
            <w:top w:val="none" w:sz="0" w:space="0" w:color="auto"/>
            <w:left w:val="none" w:sz="0" w:space="0" w:color="auto"/>
            <w:bottom w:val="none" w:sz="0" w:space="0" w:color="auto"/>
            <w:right w:val="none" w:sz="0" w:space="0" w:color="auto"/>
          </w:divBdr>
        </w:div>
        <w:div w:id="794561477">
          <w:marLeft w:val="640"/>
          <w:marRight w:val="0"/>
          <w:marTop w:val="0"/>
          <w:marBottom w:val="0"/>
          <w:divBdr>
            <w:top w:val="none" w:sz="0" w:space="0" w:color="auto"/>
            <w:left w:val="none" w:sz="0" w:space="0" w:color="auto"/>
            <w:bottom w:val="none" w:sz="0" w:space="0" w:color="auto"/>
            <w:right w:val="none" w:sz="0" w:space="0" w:color="auto"/>
          </w:divBdr>
        </w:div>
        <w:div w:id="846019911">
          <w:marLeft w:val="640"/>
          <w:marRight w:val="0"/>
          <w:marTop w:val="0"/>
          <w:marBottom w:val="0"/>
          <w:divBdr>
            <w:top w:val="none" w:sz="0" w:space="0" w:color="auto"/>
            <w:left w:val="none" w:sz="0" w:space="0" w:color="auto"/>
            <w:bottom w:val="none" w:sz="0" w:space="0" w:color="auto"/>
            <w:right w:val="none" w:sz="0" w:space="0" w:color="auto"/>
          </w:divBdr>
        </w:div>
        <w:div w:id="882861301">
          <w:marLeft w:val="640"/>
          <w:marRight w:val="0"/>
          <w:marTop w:val="0"/>
          <w:marBottom w:val="0"/>
          <w:divBdr>
            <w:top w:val="none" w:sz="0" w:space="0" w:color="auto"/>
            <w:left w:val="none" w:sz="0" w:space="0" w:color="auto"/>
            <w:bottom w:val="none" w:sz="0" w:space="0" w:color="auto"/>
            <w:right w:val="none" w:sz="0" w:space="0" w:color="auto"/>
          </w:divBdr>
        </w:div>
        <w:div w:id="923993605">
          <w:marLeft w:val="640"/>
          <w:marRight w:val="0"/>
          <w:marTop w:val="0"/>
          <w:marBottom w:val="0"/>
          <w:divBdr>
            <w:top w:val="none" w:sz="0" w:space="0" w:color="auto"/>
            <w:left w:val="none" w:sz="0" w:space="0" w:color="auto"/>
            <w:bottom w:val="none" w:sz="0" w:space="0" w:color="auto"/>
            <w:right w:val="none" w:sz="0" w:space="0" w:color="auto"/>
          </w:divBdr>
        </w:div>
        <w:div w:id="929775250">
          <w:marLeft w:val="640"/>
          <w:marRight w:val="0"/>
          <w:marTop w:val="0"/>
          <w:marBottom w:val="0"/>
          <w:divBdr>
            <w:top w:val="none" w:sz="0" w:space="0" w:color="auto"/>
            <w:left w:val="none" w:sz="0" w:space="0" w:color="auto"/>
            <w:bottom w:val="none" w:sz="0" w:space="0" w:color="auto"/>
            <w:right w:val="none" w:sz="0" w:space="0" w:color="auto"/>
          </w:divBdr>
        </w:div>
        <w:div w:id="944386226">
          <w:marLeft w:val="640"/>
          <w:marRight w:val="0"/>
          <w:marTop w:val="0"/>
          <w:marBottom w:val="0"/>
          <w:divBdr>
            <w:top w:val="none" w:sz="0" w:space="0" w:color="auto"/>
            <w:left w:val="none" w:sz="0" w:space="0" w:color="auto"/>
            <w:bottom w:val="none" w:sz="0" w:space="0" w:color="auto"/>
            <w:right w:val="none" w:sz="0" w:space="0" w:color="auto"/>
          </w:divBdr>
        </w:div>
        <w:div w:id="958878121">
          <w:marLeft w:val="640"/>
          <w:marRight w:val="0"/>
          <w:marTop w:val="0"/>
          <w:marBottom w:val="0"/>
          <w:divBdr>
            <w:top w:val="none" w:sz="0" w:space="0" w:color="auto"/>
            <w:left w:val="none" w:sz="0" w:space="0" w:color="auto"/>
            <w:bottom w:val="none" w:sz="0" w:space="0" w:color="auto"/>
            <w:right w:val="none" w:sz="0" w:space="0" w:color="auto"/>
          </w:divBdr>
        </w:div>
        <w:div w:id="978800368">
          <w:marLeft w:val="640"/>
          <w:marRight w:val="0"/>
          <w:marTop w:val="0"/>
          <w:marBottom w:val="0"/>
          <w:divBdr>
            <w:top w:val="none" w:sz="0" w:space="0" w:color="auto"/>
            <w:left w:val="none" w:sz="0" w:space="0" w:color="auto"/>
            <w:bottom w:val="none" w:sz="0" w:space="0" w:color="auto"/>
            <w:right w:val="none" w:sz="0" w:space="0" w:color="auto"/>
          </w:divBdr>
        </w:div>
        <w:div w:id="997267363">
          <w:marLeft w:val="640"/>
          <w:marRight w:val="0"/>
          <w:marTop w:val="0"/>
          <w:marBottom w:val="0"/>
          <w:divBdr>
            <w:top w:val="none" w:sz="0" w:space="0" w:color="auto"/>
            <w:left w:val="none" w:sz="0" w:space="0" w:color="auto"/>
            <w:bottom w:val="none" w:sz="0" w:space="0" w:color="auto"/>
            <w:right w:val="none" w:sz="0" w:space="0" w:color="auto"/>
          </w:divBdr>
        </w:div>
        <w:div w:id="1021861469">
          <w:marLeft w:val="640"/>
          <w:marRight w:val="0"/>
          <w:marTop w:val="0"/>
          <w:marBottom w:val="0"/>
          <w:divBdr>
            <w:top w:val="none" w:sz="0" w:space="0" w:color="auto"/>
            <w:left w:val="none" w:sz="0" w:space="0" w:color="auto"/>
            <w:bottom w:val="none" w:sz="0" w:space="0" w:color="auto"/>
            <w:right w:val="none" w:sz="0" w:space="0" w:color="auto"/>
          </w:divBdr>
        </w:div>
        <w:div w:id="1025061315">
          <w:marLeft w:val="640"/>
          <w:marRight w:val="0"/>
          <w:marTop w:val="0"/>
          <w:marBottom w:val="0"/>
          <w:divBdr>
            <w:top w:val="none" w:sz="0" w:space="0" w:color="auto"/>
            <w:left w:val="none" w:sz="0" w:space="0" w:color="auto"/>
            <w:bottom w:val="none" w:sz="0" w:space="0" w:color="auto"/>
            <w:right w:val="none" w:sz="0" w:space="0" w:color="auto"/>
          </w:divBdr>
        </w:div>
        <w:div w:id="1055660450">
          <w:marLeft w:val="640"/>
          <w:marRight w:val="0"/>
          <w:marTop w:val="0"/>
          <w:marBottom w:val="0"/>
          <w:divBdr>
            <w:top w:val="none" w:sz="0" w:space="0" w:color="auto"/>
            <w:left w:val="none" w:sz="0" w:space="0" w:color="auto"/>
            <w:bottom w:val="none" w:sz="0" w:space="0" w:color="auto"/>
            <w:right w:val="none" w:sz="0" w:space="0" w:color="auto"/>
          </w:divBdr>
        </w:div>
        <w:div w:id="1078093707">
          <w:marLeft w:val="640"/>
          <w:marRight w:val="0"/>
          <w:marTop w:val="0"/>
          <w:marBottom w:val="0"/>
          <w:divBdr>
            <w:top w:val="none" w:sz="0" w:space="0" w:color="auto"/>
            <w:left w:val="none" w:sz="0" w:space="0" w:color="auto"/>
            <w:bottom w:val="none" w:sz="0" w:space="0" w:color="auto"/>
            <w:right w:val="none" w:sz="0" w:space="0" w:color="auto"/>
          </w:divBdr>
        </w:div>
        <w:div w:id="1117989927">
          <w:marLeft w:val="640"/>
          <w:marRight w:val="0"/>
          <w:marTop w:val="0"/>
          <w:marBottom w:val="0"/>
          <w:divBdr>
            <w:top w:val="none" w:sz="0" w:space="0" w:color="auto"/>
            <w:left w:val="none" w:sz="0" w:space="0" w:color="auto"/>
            <w:bottom w:val="none" w:sz="0" w:space="0" w:color="auto"/>
            <w:right w:val="none" w:sz="0" w:space="0" w:color="auto"/>
          </w:divBdr>
        </w:div>
        <w:div w:id="1131099065">
          <w:marLeft w:val="640"/>
          <w:marRight w:val="0"/>
          <w:marTop w:val="0"/>
          <w:marBottom w:val="0"/>
          <w:divBdr>
            <w:top w:val="none" w:sz="0" w:space="0" w:color="auto"/>
            <w:left w:val="none" w:sz="0" w:space="0" w:color="auto"/>
            <w:bottom w:val="none" w:sz="0" w:space="0" w:color="auto"/>
            <w:right w:val="none" w:sz="0" w:space="0" w:color="auto"/>
          </w:divBdr>
        </w:div>
        <w:div w:id="1150367448">
          <w:marLeft w:val="640"/>
          <w:marRight w:val="0"/>
          <w:marTop w:val="0"/>
          <w:marBottom w:val="0"/>
          <w:divBdr>
            <w:top w:val="none" w:sz="0" w:space="0" w:color="auto"/>
            <w:left w:val="none" w:sz="0" w:space="0" w:color="auto"/>
            <w:bottom w:val="none" w:sz="0" w:space="0" w:color="auto"/>
            <w:right w:val="none" w:sz="0" w:space="0" w:color="auto"/>
          </w:divBdr>
        </w:div>
        <w:div w:id="1254322490">
          <w:marLeft w:val="640"/>
          <w:marRight w:val="0"/>
          <w:marTop w:val="0"/>
          <w:marBottom w:val="0"/>
          <w:divBdr>
            <w:top w:val="none" w:sz="0" w:space="0" w:color="auto"/>
            <w:left w:val="none" w:sz="0" w:space="0" w:color="auto"/>
            <w:bottom w:val="none" w:sz="0" w:space="0" w:color="auto"/>
            <w:right w:val="none" w:sz="0" w:space="0" w:color="auto"/>
          </w:divBdr>
        </w:div>
        <w:div w:id="1257713313">
          <w:marLeft w:val="640"/>
          <w:marRight w:val="0"/>
          <w:marTop w:val="0"/>
          <w:marBottom w:val="0"/>
          <w:divBdr>
            <w:top w:val="none" w:sz="0" w:space="0" w:color="auto"/>
            <w:left w:val="none" w:sz="0" w:space="0" w:color="auto"/>
            <w:bottom w:val="none" w:sz="0" w:space="0" w:color="auto"/>
            <w:right w:val="none" w:sz="0" w:space="0" w:color="auto"/>
          </w:divBdr>
        </w:div>
        <w:div w:id="1267346028">
          <w:marLeft w:val="640"/>
          <w:marRight w:val="0"/>
          <w:marTop w:val="0"/>
          <w:marBottom w:val="0"/>
          <w:divBdr>
            <w:top w:val="none" w:sz="0" w:space="0" w:color="auto"/>
            <w:left w:val="none" w:sz="0" w:space="0" w:color="auto"/>
            <w:bottom w:val="none" w:sz="0" w:space="0" w:color="auto"/>
            <w:right w:val="none" w:sz="0" w:space="0" w:color="auto"/>
          </w:divBdr>
        </w:div>
        <w:div w:id="1278950503">
          <w:marLeft w:val="640"/>
          <w:marRight w:val="0"/>
          <w:marTop w:val="0"/>
          <w:marBottom w:val="0"/>
          <w:divBdr>
            <w:top w:val="none" w:sz="0" w:space="0" w:color="auto"/>
            <w:left w:val="none" w:sz="0" w:space="0" w:color="auto"/>
            <w:bottom w:val="none" w:sz="0" w:space="0" w:color="auto"/>
            <w:right w:val="none" w:sz="0" w:space="0" w:color="auto"/>
          </w:divBdr>
        </w:div>
        <w:div w:id="1313559205">
          <w:marLeft w:val="640"/>
          <w:marRight w:val="0"/>
          <w:marTop w:val="0"/>
          <w:marBottom w:val="0"/>
          <w:divBdr>
            <w:top w:val="none" w:sz="0" w:space="0" w:color="auto"/>
            <w:left w:val="none" w:sz="0" w:space="0" w:color="auto"/>
            <w:bottom w:val="none" w:sz="0" w:space="0" w:color="auto"/>
            <w:right w:val="none" w:sz="0" w:space="0" w:color="auto"/>
          </w:divBdr>
        </w:div>
        <w:div w:id="1313676035">
          <w:marLeft w:val="640"/>
          <w:marRight w:val="0"/>
          <w:marTop w:val="0"/>
          <w:marBottom w:val="0"/>
          <w:divBdr>
            <w:top w:val="none" w:sz="0" w:space="0" w:color="auto"/>
            <w:left w:val="none" w:sz="0" w:space="0" w:color="auto"/>
            <w:bottom w:val="none" w:sz="0" w:space="0" w:color="auto"/>
            <w:right w:val="none" w:sz="0" w:space="0" w:color="auto"/>
          </w:divBdr>
        </w:div>
        <w:div w:id="1353261655">
          <w:marLeft w:val="640"/>
          <w:marRight w:val="0"/>
          <w:marTop w:val="0"/>
          <w:marBottom w:val="0"/>
          <w:divBdr>
            <w:top w:val="none" w:sz="0" w:space="0" w:color="auto"/>
            <w:left w:val="none" w:sz="0" w:space="0" w:color="auto"/>
            <w:bottom w:val="none" w:sz="0" w:space="0" w:color="auto"/>
            <w:right w:val="none" w:sz="0" w:space="0" w:color="auto"/>
          </w:divBdr>
        </w:div>
        <w:div w:id="1370374047">
          <w:marLeft w:val="640"/>
          <w:marRight w:val="0"/>
          <w:marTop w:val="0"/>
          <w:marBottom w:val="0"/>
          <w:divBdr>
            <w:top w:val="none" w:sz="0" w:space="0" w:color="auto"/>
            <w:left w:val="none" w:sz="0" w:space="0" w:color="auto"/>
            <w:bottom w:val="none" w:sz="0" w:space="0" w:color="auto"/>
            <w:right w:val="none" w:sz="0" w:space="0" w:color="auto"/>
          </w:divBdr>
        </w:div>
        <w:div w:id="1405105930">
          <w:marLeft w:val="640"/>
          <w:marRight w:val="0"/>
          <w:marTop w:val="0"/>
          <w:marBottom w:val="0"/>
          <w:divBdr>
            <w:top w:val="none" w:sz="0" w:space="0" w:color="auto"/>
            <w:left w:val="none" w:sz="0" w:space="0" w:color="auto"/>
            <w:bottom w:val="none" w:sz="0" w:space="0" w:color="auto"/>
            <w:right w:val="none" w:sz="0" w:space="0" w:color="auto"/>
          </w:divBdr>
        </w:div>
        <w:div w:id="1431196101">
          <w:marLeft w:val="640"/>
          <w:marRight w:val="0"/>
          <w:marTop w:val="0"/>
          <w:marBottom w:val="0"/>
          <w:divBdr>
            <w:top w:val="none" w:sz="0" w:space="0" w:color="auto"/>
            <w:left w:val="none" w:sz="0" w:space="0" w:color="auto"/>
            <w:bottom w:val="none" w:sz="0" w:space="0" w:color="auto"/>
            <w:right w:val="none" w:sz="0" w:space="0" w:color="auto"/>
          </w:divBdr>
        </w:div>
        <w:div w:id="1462042686">
          <w:marLeft w:val="640"/>
          <w:marRight w:val="0"/>
          <w:marTop w:val="0"/>
          <w:marBottom w:val="0"/>
          <w:divBdr>
            <w:top w:val="none" w:sz="0" w:space="0" w:color="auto"/>
            <w:left w:val="none" w:sz="0" w:space="0" w:color="auto"/>
            <w:bottom w:val="none" w:sz="0" w:space="0" w:color="auto"/>
            <w:right w:val="none" w:sz="0" w:space="0" w:color="auto"/>
          </w:divBdr>
        </w:div>
        <w:div w:id="1472289779">
          <w:marLeft w:val="640"/>
          <w:marRight w:val="0"/>
          <w:marTop w:val="0"/>
          <w:marBottom w:val="0"/>
          <w:divBdr>
            <w:top w:val="none" w:sz="0" w:space="0" w:color="auto"/>
            <w:left w:val="none" w:sz="0" w:space="0" w:color="auto"/>
            <w:bottom w:val="none" w:sz="0" w:space="0" w:color="auto"/>
            <w:right w:val="none" w:sz="0" w:space="0" w:color="auto"/>
          </w:divBdr>
        </w:div>
        <w:div w:id="1505901439">
          <w:marLeft w:val="640"/>
          <w:marRight w:val="0"/>
          <w:marTop w:val="0"/>
          <w:marBottom w:val="0"/>
          <w:divBdr>
            <w:top w:val="none" w:sz="0" w:space="0" w:color="auto"/>
            <w:left w:val="none" w:sz="0" w:space="0" w:color="auto"/>
            <w:bottom w:val="none" w:sz="0" w:space="0" w:color="auto"/>
            <w:right w:val="none" w:sz="0" w:space="0" w:color="auto"/>
          </w:divBdr>
        </w:div>
        <w:div w:id="1509560414">
          <w:marLeft w:val="640"/>
          <w:marRight w:val="0"/>
          <w:marTop w:val="0"/>
          <w:marBottom w:val="0"/>
          <w:divBdr>
            <w:top w:val="none" w:sz="0" w:space="0" w:color="auto"/>
            <w:left w:val="none" w:sz="0" w:space="0" w:color="auto"/>
            <w:bottom w:val="none" w:sz="0" w:space="0" w:color="auto"/>
            <w:right w:val="none" w:sz="0" w:space="0" w:color="auto"/>
          </w:divBdr>
        </w:div>
        <w:div w:id="1561671385">
          <w:marLeft w:val="640"/>
          <w:marRight w:val="0"/>
          <w:marTop w:val="0"/>
          <w:marBottom w:val="0"/>
          <w:divBdr>
            <w:top w:val="none" w:sz="0" w:space="0" w:color="auto"/>
            <w:left w:val="none" w:sz="0" w:space="0" w:color="auto"/>
            <w:bottom w:val="none" w:sz="0" w:space="0" w:color="auto"/>
            <w:right w:val="none" w:sz="0" w:space="0" w:color="auto"/>
          </w:divBdr>
        </w:div>
        <w:div w:id="1562323850">
          <w:marLeft w:val="640"/>
          <w:marRight w:val="0"/>
          <w:marTop w:val="0"/>
          <w:marBottom w:val="0"/>
          <w:divBdr>
            <w:top w:val="none" w:sz="0" w:space="0" w:color="auto"/>
            <w:left w:val="none" w:sz="0" w:space="0" w:color="auto"/>
            <w:bottom w:val="none" w:sz="0" w:space="0" w:color="auto"/>
            <w:right w:val="none" w:sz="0" w:space="0" w:color="auto"/>
          </w:divBdr>
        </w:div>
        <w:div w:id="1565216768">
          <w:marLeft w:val="640"/>
          <w:marRight w:val="0"/>
          <w:marTop w:val="0"/>
          <w:marBottom w:val="0"/>
          <w:divBdr>
            <w:top w:val="none" w:sz="0" w:space="0" w:color="auto"/>
            <w:left w:val="none" w:sz="0" w:space="0" w:color="auto"/>
            <w:bottom w:val="none" w:sz="0" w:space="0" w:color="auto"/>
            <w:right w:val="none" w:sz="0" w:space="0" w:color="auto"/>
          </w:divBdr>
        </w:div>
        <w:div w:id="1579898250">
          <w:marLeft w:val="640"/>
          <w:marRight w:val="0"/>
          <w:marTop w:val="0"/>
          <w:marBottom w:val="0"/>
          <w:divBdr>
            <w:top w:val="none" w:sz="0" w:space="0" w:color="auto"/>
            <w:left w:val="none" w:sz="0" w:space="0" w:color="auto"/>
            <w:bottom w:val="none" w:sz="0" w:space="0" w:color="auto"/>
            <w:right w:val="none" w:sz="0" w:space="0" w:color="auto"/>
          </w:divBdr>
        </w:div>
        <w:div w:id="1610235656">
          <w:marLeft w:val="640"/>
          <w:marRight w:val="0"/>
          <w:marTop w:val="0"/>
          <w:marBottom w:val="0"/>
          <w:divBdr>
            <w:top w:val="none" w:sz="0" w:space="0" w:color="auto"/>
            <w:left w:val="none" w:sz="0" w:space="0" w:color="auto"/>
            <w:bottom w:val="none" w:sz="0" w:space="0" w:color="auto"/>
            <w:right w:val="none" w:sz="0" w:space="0" w:color="auto"/>
          </w:divBdr>
        </w:div>
        <w:div w:id="1650401319">
          <w:marLeft w:val="640"/>
          <w:marRight w:val="0"/>
          <w:marTop w:val="0"/>
          <w:marBottom w:val="0"/>
          <w:divBdr>
            <w:top w:val="none" w:sz="0" w:space="0" w:color="auto"/>
            <w:left w:val="none" w:sz="0" w:space="0" w:color="auto"/>
            <w:bottom w:val="none" w:sz="0" w:space="0" w:color="auto"/>
            <w:right w:val="none" w:sz="0" w:space="0" w:color="auto"/>
          </w:divBdr>
        </w:div>
        <w:div w:id="1654793913">
          <w:marLeft w:val="640"/>
          <w:marRight w:val="0"/>
          <w:marTop w:val="0"/>
          <w:marBottom w:val="0"/>
          <w:divBdr>
            <w:top w:val="none" w:sz="0" w:space="0" w:color="auto"/>
            <w:left w:val="none" w:sz="0" w:space="0" w:color="auto"/>
            <w:bottom w:val="none" w:sz="0" w:space="0" w:color="auto"/>
            <w:right w:val="none" w:sz="0" w:space="0" w:color="auto"/>
          </w:divBdr>
        </w:div>
        <w:div w:id="1666394421">
          <w:marLeft w:val="640"/>
          <w:marRight w:val="0"/>
          <w:marTop w:val="0"/>
          <w:marBottom w:val="0"/>
          <w:divBdr>
            <w:top w:val="none" w:sz="0" w:space="0" w:color="auto"/>
            <w:left w:val="none" w:sz="0" w:space="0" w:color="auto"/>
            <w:bottom w:val="none" w:sz="0" w:space="0" w:color="auto"/>
            <w:right w:val="none" w:sz="0" w:space="0" w:color="auto"/>
          </w:divBdr>
        </w:div>
        <w:div w:id="1672369421">
          <w:marLeft w:val="640"/>
          <w:marRight w:val="0"/>
          <w:marTop w:val="0"/>
          <w:marBottom w:val="0"/>
          <w:divBdr>
            <w:top w:val="none" w:sz="0" w:space="0" w:color="auto"/>
            <w:left w:val="none" w:sz="0" w:space="0" w:color="auto"/>
            <w:bottom w:val="none" w:sz="0" w:space="0" w:color="auto"/>
            <w:right w:val="none" w:sz="0" w:space="0" w:color="auto"/>
          </w:divBdr>
        </w:div>
        <w:div w:id="1737243731">
          <w:marLeft w:val="640"/>
          <w:marRight w:val="0"/>
          <w:marTop w:val="0"/>
          <w:marBottom w:val="0"/>
          <w:divBdr>
            <w:top w:val="none" w:sz="0" w:space="0" w:color="auto"/>
            <w:left w:val="none" w:sz="0" w:space="0" w:color="auto"/>
            <w:bottom w:val="none" w:sz="0" w:space="0" w:color="auto"/>
            <w:right w:val="none" w:sz="0" w:space="0" w:color="auto"/>
          </w:divBdr>
        </w:div>
        <w:div w:id="1740714568">
          <w:marLeft w:val="640"/>
          <w:marRight w:val="0"/>
          <w:marTop w:val="0"/>
          <w:marBottom w:val="0"/>
          <w:divBdr>
            <w:top w:val="none" w:sz="0" w:space="0" w:color="auto"/>
            <w:left w:val="none" w:sz="0" w:space="0" w:color="auto"/>
            <w:bottom w:val="none" w:sz="0" w:space="0" w:color="auto"/>
            <w:right w:val="none" w:sz="0" w:space="0" w:color="auto"/>
          </w:divBdr>
        </w:div>
        <w:div w:id="1783957961">
          <w:marLeft w:val="640"/>
          <w:marRight w:val="0"/>
          <w:marTop w:val="0"/>
          <w:marBottom w:val="0"/>
          <w:divBdr>
            <w:top w:val="none" w:sz="0" w:space="0" w:color="auto"/>
            <w:left w:val="none" w:sz="0" w:space="0" w:color="auto"/>
            <w:bottom w:val="none" w:sz="0" w:space="0" w:color="auto"/>
            <w:right w:val="none" w:sz="0" w:space="0" w:color="auto"/>
          </w:divBdr>
        </w:div>
        <w:div w:id="1827740509">
          <w:marLeft w:val="640"/>
          <w:marRight w:val="0"/>
          <w:marTop w:val="0"/>
          <w:marBottom w:val="0"/>
          <w:divBdr>
            <w:top w:val="none" w:sz="0" w:space="0" w:color="auto"/>
            <w:left w:val="none" w:sz="0" w:space="0" w:color="auto"/>
            <w:bottom w:val="none" w:sz="0" w:space="0" w:color="auto"/>
            <w:right w:val="none" w:sz="0" w:space="0" w:color="auto"/>
          </w:divBdr>
        </w:div>
        <w:div w:id="1856991178">
          <w:marLeft w:val="640"/>
          <w:marRight w:val="0"/>
          <w:marTop w:val="0"/>
          <w:marBottom w:val="0"/>
          <w:divBdr>
            <w:top w:val="none" w:sz="0" w:space="0" w:color="auto"/>
            <w:left w:val="none" w:sz="0" w:space="0" w:color="auto"/>
            <w:bottom w:val="none" w:sz="0" w:space="0" w:color="auto"/>
            <w:right w:val="none" w:sz="0" w:space="0" w:color="auto"/>
          </w:divBdr>
        </w:div>
        <w:div w:id="1925020322">
          <w:marLeft w:val="640"/>
          <w:marRight w:val="0"/>
          <w:marTop w:val="0"/>
          <w:marBottom w:val="0"/>
          <w:divBdr>
            <w:top w:val="none" w:sz="0" w:space="0" w:color="auto"/>
            <w:left w:val="none" w:sz="0" w:space="0" w:color="auto"/>
            <w:bottom w:val="none" w:sz="0" w:space="0" w:color="auto"/>
            <w:right w:val="none" w:sz="0" w:space="0" w:color="auto"/>
          </w:divBdr>
        </w:div>
        <w:div w:id="1936283369">
          <w:marLeft w:val="640"/>
          <w:marRight w:val="0"/>
          <w:marTop w:val="0"/>
          <w:marBottom w:val="0"/>
          <w:divBdr>
            <w:top w:val="none" w:sz="0" w:space="0" w:color="auto"/>
            <w:left w:val="none" w:sz="0" w:space="0" w:color="auto"/>
            <w:bottom w:val="none" w:sz="0" w:space="0" w:color="auto"/>
            <w:right w:val="none" w:sz="0" w:space="0" w:color="auto"/>
          </w:divBdr>
        </w:div>
        <w:div w:id="2025354986">
          <w:marLeft w:val="640"/>
          <w:marRight w:val="0"/>
          <w:marTop w:val="0"/>
          <w:marBottom w:val="0"/>
          <w:divBdr>
            <w:top w:val="none" w:sz="0" w:space="0" w:color="auto"/>
            <w:left w:val="none" w:sz="0" w:space="0" w:color="auto"/>
            <w:bottom w:val="none" w:sz="0" w:space="0" w:color="auto"/>
            <w:right w:val="none" w:sz="0" w:space="0" w:color="auto"/>
          </w:divBdr>
        </w:div>
        <w:div w:id="2042438899">
          <w:marLeft w:val="640"/>
          <w:marRight w:val="0"/>
          <w:marTop w:val="0"/>
          <w:marBottom w:val="0"/>
          <w:divBdr>
            <w:top w:val="none" w:sz="0" w:space="0" w:color="auto"/>
            <w:left w:val="none" w:sz="0" w:space="0" w:color="auto"/>
            <w:bottom w:val="none" w:sz="0" w:space="0" w:color="auto"/>
            <w:right w:val="none" w:sz="0" w:space="0" w:color="auto"/>
          </w:divBdr>
        </w:div>
        <w:div w:id="2070415113">
          <w:marLeft w:val="640"/>
          <w:marRight w:val="0"/>
          <w:marTop w:val="0"/>
          <w:marBottom w:val="0"/>
          <w:divBdr>
            <w:top w:val="none" w:sz="0" w:space="0" w:color="auto"/>
            <w:left w:val="none" w:sz="0" w:space="0" w:color="auto"/>
            <w:bottom w:val="none" w:sz="0" w:space="0" w:color="auto"/>
            <w:right w:val="none" w:sz="0" w:space="0" w:color="auto"/>
          </w:divBdr>
        </w:div>
        <w:div w:id="2074430819">
          <w:marLeft w:val="640"/>
          <w:marRight w:val="0"/>
          <w:marTop w:val="0"/>
          <w:marBottom w:val="0"/>
          <w:divBdr>
            <w:top w:val="none" w:sz="0" w:space="0" w:color="auto"/>
            <w:left w:val="none" w:sz="0" w:space="0" w:color="auto"/>
            <w:bottom w:val="none" w:sz="0" w:space="0" w:color="auto"/>
            <w:right w:val="none" w:sz="0" w:space="0" w:color="auto"/>
          </w:divBdr>
        </w:div>
        <w:div w:id="2093353549">
          <w:marLeft w:val="640"/>
          <w:marRight w:val="0"/>
          <w:marTop w:val="0"/>
          <w:marBottom w:val="0"/>
          <w:divBdr>
            <w:top w:val="none" w:sz="0" w:space="0" w:color="auto"/>
            <w:left w:val="none" w:sz="0" w:space="0" w:color="auto"/>
            <w:bottom w:val="none" w:sz="0" w:space="0" w:color="auto"/>
            <w:right w:val="none" w:sz="0" w:space="0" w:color="auto"/>
          </w:divBdr>
        </w:div>
        <w:div w:id="2130123945">
          <w:marLeft w:val="640"/>
          <w:marRight w:val="0"/>
          <w:marTop w:val="0"/>
          <w:marBottom w:val="0"/>
          <w:divBdr>
            <w:top w:val="none" w:sz="0" w:space="0" w:color="auto"/>
            <w:left w:val="none" w:sz="0" w:space="0" w:color="auto"/>
            <w:bottom w:val="none" w:sz="0" w:space="0" w:color="auto"/>
            <w:right w:val="none" w:sz="0" w:space="0" w:color="auto"/>
          </w:divBdr>
        </w:div>
      </w:divsChild>
    </w:div>
    <w:div w:id="348876139">
      <w:bodyDiv w:val="1"/>
      <w:marLeft w:val="0"/>
      <w:marRight w:val="0"/>
      <w:marTop w:val="0"/>
      <w:marBottom w:val="0"/>
      <w:divBdr>
        <w:top w:val="none" w:sz="0" w:space="0" w:color="auto"/>
        <w:left w:val="none" w:sz="0" w:space="0" w:color="auto"/>
        <w:bottom w:val="none" w:sz="0" w:space="0" w:color="auto"/>
        <w:right w:val="none" w:sz="0" w:space="0" w:color="auto"/>
      </w:divBdr>
      <w:divsChild>
        <w:div w:id="31733787">
          <w:marLeft w:val="640"/>
          <w:marRight w:val="0"/>
          <w:marTop w:val="0"/>
          <w:marBottom w:val="0"/>
          <w:divBdr>
            <w:top w:val="none" w:sz="0" w:space="0" w:color="auto"/>
            <w:left w:val="none" w:sz="0" w:space="0" w:color="auto"/>
            <w:bottom w:val="none" w:sz="0" w:space="0" w:color="auto"/>
            <w:right w:val="none" w:sz="0" w:space="0" w:color="auto"/>
          </w:divBdr>
        </w:div>
        <w:div w:id="41251819">
          <w:marLeft w:val="640"/>
          <w:marRight w:val="0"/>
          <w:marTop w:val="0"/>
          <w:marBottom w:val="0"/>
          <w:divBdr>
            <w:top w:val="none" w:sz="0" w:space="0" w:color="auto"/>
            <w:left w:val="none" w:sz="0" w:space="0" w:color="auto"/>
            <w:bottom w:val="none" w:sz="0" w:space="0" w:color="auto"/>
            <w:right w:val="none" w:sz="0" w:space="0" w:color="auto"/>
          </w:divBdr>
        </w:div>
        <w:div w:id="81612441">
          <w:marLeft w:val="640"/>
          <w:marRight w:val="0"/>
          <w:marTop w:val="0"/>
          <w:marBottom w:val="0"/>
          <w:divBdr>
            <w:top w:val="none" w:sz="0" w:space="0" w:color="auto"/>
            <w:left w:val="none" w:sz="0" w:space="0" w:color="auto"/>
            <w:bottom w:val="none" w:sz="0" w:space="0" w:color="auto"/>
            <w:right w:val="none" w:sz="0" w:space="0" w:color="auto"/>
          </w:divBdr>
        </w:div>
        <w:div w:id="96758704">
          <w:marLeft w:val="640"/>
          <w:marRight w:val="0"/>
          <w:marTop w:val="0"/>
          <w:marBottom w:val="0"/>
          <w:divBdr>
            <w:top w:val="none" w:sz="0" w:space="0" w:color="auto"/>
            <w:left w:val="none" w:sz="0" w:space="0" w:color="auto"/>
            <w:bottom w:val="none" w:sz="0" w:space="0" w:color="auto"/>
            <w:right w:val="none" w:sz="0" w:space="0" w:color="auto"/>
          </w:divBdr>
        </w:div>
        <w:div w:id="113603777">
          <w:marLeft w:val="640"/>
          <w:marRight w:val="0"/>
          <w:marTop w:val="0"/>
          <w:marBottom w:val="0"/>
          <w:divBdr>
            <w:top w:val="none" w:sz="0" w:space="0" w:color="auto"/>
            <w:left w:val="none" w:sz="0" w:space="0" w:color="auto"/>
            <w:bottom w:val="none" w:sz="0" w:space="0" w:color="auto"/>
            <w:right w:val="none" w:sz="0" w:space="0" w:color="auto"/>
          </w:divBdr>
        </w:div>
        <w:div w:id="114567796">
          <w:marLeft w:val="640"/>
          <w:marRight w:val="0"/>
          <w:marTop w:val="0"/>
          <w:marBottom w:val="0"/>
          <w:divBdr>
            <w:top w:val="none" w:sz="0" w:space="0" w:color="auto"/>
            <w:left w:val="none" w:sz="0" w:space="0" w:color="auto"/>
            <w:bottom w:val="none" w:sz="0" w:space="0" w:color="auto"/>
            <w:right w:val="none" w:sz="0" w:space="0" w:color="auto"/>
          </w:divBdr>
        </w:div>
        <w:div w:id="115485247">
          <w:marLeft w:val="640"/>
          <w:marRight w:val="0"/>
          <w:marTop w:val="0"/>
          <w:marBottom w:val="0"/>
          <w:divBdr>
            <w:top w:val="none" w:sz="0" w:space="0" w:color="auto"/>
            <w:left w:val="none" w:sz="0" w:space="0" w:color="auto"/>
            <w:bottom w:val="none" w:sz="0" w:space="0" w:color="auto"/>
            <w:right w:val="none" w:sz="0" w:space="0" w:color="auto"/>
          </w:divBdr>
        </w:div>
        <w:div w:id="197091851">
          <w:marLeft w:val="640"/>
          <w:marRight w:val="0"/>
          <w:marTop w:val="0"/>
          <w:marBottom w:val="0"/>
          <w:divBdr>
            <w:top w:val="none" w:sz="0" w:space="0" w:color="auto"/>
            <w:left w:val="none" w:sz="0" w:space="0" w:color="auto"/>
            <w:bottom w:val="none" w:sz="0" w:space="0" w:color="auto"/>
            <w:right w:val="none" w:sz="0" w:space="0" w:color="auto"/>
          </w:divBdr>
        </w:div>
        <w:div w:id="217320862">
          <w:marLeft w:val="640"/>
          <w:marRight w:val="0"/>
          <w:marTop w:val="0"/>
          <w:marBottom w:val="0"/>
          <w:divBdr>
            <w:top w:val="none" w:sz="0" w:space="0" w:color="auto"/>
            <w:left w:val="none" w:sz="0" w:space="0" w:color="auto"/>
            <w:bottom w:val="none" w:sz="0" w:space="0" w:color="auto"/>
            <w:right w:val="none" w:sz="0" w:space="0" w:color="auto"/>
          </w:divBdr>
        </w:div>
        <w:div w:id="248852165">
          <w:marLeft w:val="640"/>
          <w:marRight w:val="0"/>
          <w:marTop w:val="0"/>
          <w:marBottom w:val="0"/>
          <w:divBdr>
            <w:top w:val="none" w:sz="0" w:space="0" w:color="auto"/>
            <w:left w:val="none" w:sz="0" w:space="0" w:color="auto"/>
            <w:bottom w:val="none" w:sz="0" w:space="0" w:color="auto"/>
            <w:right w:val="none" w:sz="0" w:space="0" w:color="auto"/>
          </w:divBdr>
        </w:div>
        <w:div w:id="388581284">
          <w:marLeft w:val="640"/>
          <w:marRight w:val="0"/>
          <w:marTop w:val="0"/>
          <w:marBottom w:val="0"/>
          <w:divBdr>
            <w:top w:val="none" w:sz="0" w:space="0" w:color="auto"/>
            <w:left w:val="none" w:sz="0" w:space="0" w:color="auto"/>
            <w:bottom w:val="none" w:sz="0" w:space="0" w:color="auto"/>
            <w:right w:val="none" w:sz="0" w:space="0" w:color="auto"/>
          </w:divBdr>
        </w:div>
        <w:div w:id="419837077">
          <w:marLeft w:val="640"/>
          <w:marRight w:val="0"/>
          <w:marTop w:val="0"/>
          <w:marBottom w:val="0"/>
          <w:divBdr>
            <w:top w:val="none" w:sz="0" w:space="0" w:color="auto"/>
            <w:left w:val="none" w:sz="0" w:space="0" w:color="auto"/>
            <w:bottom w:val="none" w:sz="0" w:space="0" w:color="auto"/>
            <w:right w:val="none" w:sz="0" w:space="0" w:color="auto"/>
          </w:divBdr>
        </w:div>
        <w:div w:id="436755585">
          <w:marLeft w:val="640"/>
          <w:marRight w:val="0"/>
          <w:marTop w:val="0"/>
          <w:marBottom w:val="0"/>
          <w:divBdr>
            <w:top w:val="none" w:sz="0" w:space="0" w:color="auto"/>
            <w:left w:val="none" w:sz="0" w:space="0" w:color="auto"/>
            <w:bottom w:val="none" w:sz="0" w:space="0" w:color="auto"/>
            <w:right w:val="none" w:sz="0" w:space="0" w:color="auto"/>
          </w:divBdr>
        </w:div>
        <w:div w:id="496459757">
          <w:marLeft w:val="640"/>
          <w:marRight w:val="0"/>
          <w:marTop w:val="0"/>
          <w:marBottom w:val="0"/>
          <w:divBdr>
            <w:top w:val="none" w:sz="0" w:space="0" w:color="auto"/>
            <w:left w:val="none" w:sz="0" w:space="0" w:color="auto"/>
            <w:bottom w:val="none" w:sz="0" w:space="0" w:color="auto"/>
            <w:right w:val="none" w:sz="0" w:space="0" w:color="auto"/>
          </w:divBdr>
        </w:div>
        <w:div w:id="500583787">
          <w:marLeft w:val="640"/>
          <w:marRight w:val="0"/>
          <w:marTop w:val="0"/>
          <w:marBottom w:val="0"/>
          <w:divBdr>
            <w:top w:val="none" w:sz="0" w:space="0" w:color="auto"/>
            <w:left w:val="none" w:sz="0" w:space="0" w:color="auto"/>
            <w:bottom w:val="none" w:sz="0" w:space="0" w:color="auto"/>
            <w:right w:val="none" w:sz="0" w:space="0" w:color="auto"/>
          </w:divBdr>
        </w:div>
        <w:div w:id="575750152">
          <w:marLeft w:val="640"/>
          <w:marRight w:val="0"/>
          <w:marTop w:val="0"/>
          <w:marBottom w:val="0"/>
          <w:divBdr>
            <w:top w:val="none" w:sz="0" w:space="0" w:color="auto"/>
            <w:left w:val="none" w:sz="0" w:space="0" w:color="auto"/>
            <w:bottom w:val="none" w:sz="0" w:space="0" w:color="auto"/>
            <w:right w:val="none" w:sz="0" w:space="0" w:color="auto"/>
          </w:divBdr>
        </w:div>
        <w:div w:id="595089890">
          <w:marLeft w:val="640"/>
          <w:marRight w:val="0"/>
          <w:marTop w:val="0"/>
          <w:marBottom w:val="0"/>
          <w:divBdr>
            <w:top w:val="none" w:sz="0" w:space="0" w:color="auto"/>
            <w:left w:val="none" w:sz="0" w:space="0" w:color="auto"/>
            <w:bottom w:val="none" w:sz="0" w:space="0" w:color="auto"/>
            <w:right w:val="none" w:sz="0" w:space="0" w:color="auto"/>
          </w:divBdr>
        </w:div>
        <w:div w:id="601843369">
          <w:marLeft w:val="640"/>
          <w:marRight w:val="0"/>
          <w:marTop w:val="0"/>
          <w:marBottom w:val="0"/>
          <w:divBdr>
            <w:top w:val="none" w:sz="0" w:space="0" w:color="auto"/>
            <w:left w:val="none" w:sz="0" w:space="0" w:color="auto"/>
            <w:bottom w:val="none" w:sz="0" w:space="0" w:color="auto"/>
            <w:right w:val="none" w:sz="0" w:space="0" w:color="auto"/>
          </w:divBdr>
        </w:div>
        <w:div w:id="604582457">
          <w:marLeft w:val="640"/>
          <w:marRight w:val="0"/>
          <w:marTop w:val="0"/>
          <w:marBottom w:val="0"/>
          <w:divBdr>
            <w:top w:val="none" w:sz="0" w:space="0" w:color="auto"/>
            <w:left w:val="none" w:sz="0" w:space="0" w:color="auto"/>
            <w:bottom w:val="none" w:sz="0" w:space="0" w:color="auto"/>
            <w:right w:val="none" w:sz="0" w:space="0" w:color="auto"/>
          </w:divBdr>
        </w:div>
        <w:div w:id="637682406">
          <w:marLeft w:val="640"/>
          <w:marRight w:val="0"/>
          <w:marTop w:val="0"/>
          <w:marBottom w:val="0"/>
          <w:divBdr>
            <w:top w:val="none" w:sz="0" w:space="0" w:color="auto"/>
            <w:left w:val="none" w:sz="0" w:space="0" w:color="auto"/>
            <w:bottom w:val="none" w:sz="0" w:space="0" w:color="auto"/>
            <w:right w:val="none" w:sz="0" w:space="0" w:color="auto"/>
          </w:divBdr>
        </w:div>
        <w:div w:id="640185976">
          <w:marLeft w:val="640"/>
          <w:marRight w:val="0"/>
          <w:marTop w:val="0"/>
          <w:marBottom w:val="0"/>
          <w:divBdr>
            <w:top w:val="none" w:sz="0" w:space="0" w:color="auto"/>
            <w:left w:val="none" w:sz="0" w:space="0" w:color="auto"/>
            <w:bottom w:val="none" w:sz="0" w:space="0" w:color="auto"/>
            <w:right w:val="none" w:sz="0" w:space="0" w:color="auto"/>
          </w:divBdr>
        </w:div>
        <w:div w:id="640579898">
          <w:marLeft w:val="640"/>
          <w:marRight w:val="0"/>
          <w:marTop w:val="0"/>
          <w:marBottom w:val="0"/>
          <w:divBdr>
            <w:top w:val="none" w:sz="0" w:space="0" w:color="auto"/>
            <w:left w:val="none" w:sz="0" w:space="0" w:color="auto"/>
            <w:bottom w:val="none" w:sz="0" w:space="0" w:color="auto"/>
            <w:right w:val="none" w:sz="0" w:space="0" w:color="auto"/>
          </w:divBdr>
        </w:div>
        <w:div w:id="641807924">
          <w:marLeft w:val="640"/>
          <w:marRight w:val="0"/>
          <w:marTop w:val="0"/>
          <w:marBottom w:val="0"/>
          <w:divBdr>
            <w:top w:val="none" w:sz="0" w:space="0" w:color="auto"/>
            <w:left w:val="none" w:sz="0" w:space="0" w:color="auto"/>
            <w:bottom w:val="none" w:sz="0" w:space="0" w:color="auto"/>
            <w:right w:val="none" w:sz="0" w:space="0" w:color="auto"/>
          </w:divBdr>
        </w:div>
        <w:div w:id="659502075">
          <w:marLeft w:val="640"/>
          <w:marRight w:val="0"/>
          <w:marTop w:val="0"/>
          <w:marBottom w:val="0"/>
          <w:divBdr>
            <w:top w:val="none" w:sz="0" w:space="0" w:color="auto"/>
            <w:left w:val="none" w:sz="0" w:space="0" w:color="auto"/>
            <w:bottom w:val="none" w:sz="0" w:space="0" w:color="auto"/>
            <w:right w:val="none" w:sz="0" w:space="0" w:color="auto"/>
          </w:divBdr>
        </w:div>
        <w:div w:id="692221184">
          <w:marLeft w:val="640"/>
          <w:marRight w:val="0"/>
          <w:marTop w:val="0"/>
          <w:marBottom w:val="0"/>
          <w:divBdr>
            <w:top w:val="none" w:sz="0" w:space="0" w:color="auto"/>
            <w:left w:val="none" w:sz="0" w:space="0" w:color="auto"/>
            <w:bottom w:val="none" w:sz="0" w:space="0" w:color="auto"/>
            <w:right w:val="none" w:sz="0" w:space="0" w:color="auto"/>
          </w:divBdr>
        </w:div>
        <w:div w:id="730225869">
          <w:marLeft w:val="640"/>
          <w:marRight w:val="0"/>
          <w:marTop w:val="0"/>
          <w:marBottom w:val="0"/>
          <w:divBdr>
            <w:top w:val="none" w:sz="0" w:space="0" w:color="auto"/>
            <w:left w:val="none" w:sz="0" w:space="0" w:color="auto"/>
            <w:bottom w:val="none" w:sz="0" w:space="0" w:color="auto"/>
            <w:right w:val="none" w:sz="0" w:space="0" w:color="auto"/>
          </w:divBdr>
        </w:div>
        <w:div w:id="814420363">
          <w:marLeft w:val="640"/>
          <w:marRight w:val="0"/>
          <w:marTop w:val="0"/>
          <w:marBottom w:val="0"/>
          <w:divBdr>
            <w:top w:val="none" w:sz="0" w:space="0" w:color="auto"/>
            <w:left w:val="none" w:sz="0" w:space="0" w:color="auto"/>
            <w:bottom w:val="none" w:sz="0" w:space="0" w:color="auto"/>
            <w:right w:val="none" w:sz="0" w:space="0" w:color="auto"/>
          </w:divBdr>
        </w:div>
        <w:div w:id="814562188">
          <w:marLeft w:val="640"/>
          <w:marRight w:val="0"/>
          <w:marTop w:val="0"/>
          <w:marBottom w:val="0"/>
          <w:divBdr>
            <w:top w:val="none" w:sz="0" w:space="0" w:color="auto"/>
            <w:left w:val="none" w:sz="0" w:space="0" w:color="auto"/>
            <w:bottom w:val="none" w:sz="0" w:space="0" w:color="auto"/>
            <w:right w:val="none" w:sz="0" w:space="0" w:color="auto"/>
          </w:divBdr>
        </w:div>
        <w:div w:id="851185707">
          <w:marLeft w:val="640"/>
          <w:marRight w:val="0"/>
          <w:marTop w:val="0"/>
          <w:marBottom w:val="0"/>
          <w:divBdr>
            <w:top w:val="none" w:sz="0" w:space="0" w:color="auto"/>
            <w:left w:val="none" w:sz="0" w:space="0" w:color="auto"/>
            <w:bottom w:val="none" w:sz="0" w:space="0" w:color="auto"/>
            <w:right w:val="none" w:sz="0" w:space="0" w:color="auto"/>
          </w:divBdr>
        </w:div>
        <w:div w:id="909075086">
          <w:marLeft w:val="640"/>
          <w:marRight w:val="0"/>
          <w:marTop w:val="0"/>
          <w:marBottom w:val="0"/>
          <w:divBdr>
            <w:top w:val="none" w:sz="0" w:space="0" w:color="auto"/>
            <w:left w:val="none" w:sz="0" w:space="0" w:color="auto"/>
            <w:bottom w:val="none" w:sz="0" w:space="0" w:color="auto"/>
            <w:right w:val="none" w:sz="0" w:space="0" w:color="auto"/>
          </w:divBdr>
        </w:div>
        <w:div w:id="947466392">
          <w:marLeft w:val="640"/>
          <w:marRight w:val="0"/>
          <w:marTop w:val="0"/>
          <w:marBottom w:val="0"/>
          <w:divBdr>
            <w:top w:val="none" w:sz="0" w:space="0" w:color="auto"/>
            <w:left w:val="none" w:sz="0" w:space="0" w:color="auto"/>
            <w:bottom w:val="none" w:sz="0" w:space="0" w:color="auto"/>
            <w:right w:val="none" w:sz="0" w:space="0" w:color="auto"/>
          </w:divBdr>
        </w:div>
        <w:div w:id="968777281">
          <w:marLeft w:val="640"/>
          <w:marRight w:val="0"/>
          <w:marTop w:val="0"/>
          <w:marBottom w:val="0"/>
          <w:divBdr>
            <w:top w:val="none" w:sz="0" w:space="0" w:color="auto"/>
            <w:left w:val="none" w:sz="0" w:space="0" w:color="auto"/>
            <w:bottom w:val="none" w:sz="0" w:space="0" w:color="auto"/>
            <w:right w:val="none" w:sz="0" w:space="0" w:color="auto"/>
          </w:divBdr>
        </w:div>
        <w:div w:id="1019044853">
          <w:marLeft w:val="640"/>
          <w:marRight w:val="0"/>
          <w:marTop w:val="0"/>
          <w:marBottom w:val="0"/>
          <w:divBdr>
            <w:top w:val="none" w:sz="0" w:space="0" w:color="auto"/>
            <w:left w:val="none" w:sz="0" w:space="0" w:color="auto"/>
            <w:bottom w:val="none" w:sz="0" w:space="0" w:color="auto"/>
            <w:right w:val="none" w:sz="0" w:space="0" w:color="auto"/>
          </w:divBdr>
        </w:div>
        <w:div w:id="1021589457">
          <w:marLeft w:val="640"/>
          <w:marRight w:val="0"/>
          <w:marTop w:val="0"/>
          <w:marBottom w:val="0"/>
          <w:divBdr>
            <w:top w:val="none" w:sz="0" w:space="0" w:color="auto"/>
            <w:left w:val="none" w:sz="0" w:space="0" w:color="auto"/>
            <w:bottom w:val="none" w:sz="0" w:space="0" w:color="auto"/>
            <w:right w:val="none" w:sz="0" w:space="0" w:color="auto"/>
          </w:divBdr>
        </w:div>
        <w:div w:id="1064140774">
          <w:marLeft w:val="640"/>
          <w:marRight w:val="0"/>
          <w:marTop w:val="0"/>
          <w:marBottom w:val="0"/>
          <w:divBdr>
            <w:top w:val="none" w:sz="0" w:space="0" w:color="auto"/>
            <w:left w:val="none" w:sz="0" w:space="0" w:color="auto"/>
            <w:bottom w:val="none" w:sz="0" w:space="0" w:color="auto"/>
            <w:right w:val="none" w:sz="0" w:space="0" w:color="auto"/>
          </w:divBdr>
        </w:div>
        <w:div w:id="1069186709">
          <w:marLeft w:val="640"/>
          <w:marRight w:val="0"/>
          <w:marTop w:val="0"/>
          <w:marBottom w:val="0"/>
          <w:divBdr>
            <w:top w:val="none" w:sz="0" w:space="0" w:color="auto"/>
            <w:left w:val="none" w:sz="0" w:space="0" w:color="auto"/>
            <w:bottom w:val="none" w:sz="0" w:space="0" w:color="auto"/>
            <w:right w:val="none" w:sz="0" w:space="0" w:color="auto"/>
          </w:divBdr>
        </w:div>
        <w:div w:id="1071468170">
          <w:marLeft w:val="640"/>
          <w:marRight w:val="0"/>
          <w:marTop w:val="0"/>
          <w:marBottom w:val="0"/>
          <w:divBdr>
            <w:top w:val="none" w:sz="0" w:space="0" w:color="auto"/>
            <w:left w:val="none" w:sz="0" w:space="0" w:color="auto"/>
            <w:bottom w:val="none" w:sz="0" w:space="0" w:color="auto"/>
            <w:right w:val="none" w:sz="0" w:space="0" w:color="auto"/>
          </w:divBdr>
        </w:div>
        <w:div w:id="1104810362">
          <w:marLeft w:val="640"/>
          <w:marRight w:val="0"/>
          <w:marTop w:val="0"/>
          <w:marBottom w:val="0"/>
          <w:divBdr>
            <w:top w:val="none" w:sz="0" w:space="0" w:color="auto"/>
            <w:left w:val="none" w:sz="0" w:space="0" w:color="auto"/>
            <w:bottom w:val="none" w:sz="0" w:space="0" w:color="auto"/>
            <w:right w:val="none" w:sz="0" w:space="0" w:color="auto"/>
          </w:divBdr>
        </w:div>
        <w:div w:id="1196236977">
          <w:marLeft w:val="640"/>
          <w:marRight w:val="0"/>
          <w:marTop w:val="0"/>
          <w:marBottom w:val="0"/>
          <w:divBdr>
            <w:top w:val="none" w:sz="0" w:space="0" w:color="auto"/>
            <w:left w:val="none" w:sz="0" w:space="0" w:color="auto"/>
            <w:bottom w:val="none" w:sz="0" w:space="0" w:color="auto"/>
            <w:right w:val="none" w:sz="0" w:space="0" w:color="auto"/>
          </w:divBdr>
        </w:div>
        <w:div w:id="1207644083">
          <w:marLeft w:val="640"/>
          <w:marRight w:val="0"/>
          <w:marTop w:val="0"/>
          <w:marBottom w:val="0"/>
          <w:divBdr>
            <w:top w:val="none" w:sz="0" w:space="0" w:color="auto"/>
            <w:left w:val="none" w:sz="0" w:space="0" w:color="auto"/>
            <w:bottom w:val="none" w:sz="0" w:space="0" w:color="auto"/>
            <w:right w:val="none" w:sz="0" w:space="0" w:color="auto"/>
          </w:divBdr>
        </w:div>
        <w:div w:id="1210072724">
          <w:marLeft w:val="640"/>
          <w:marRight w:val="0"/>
          <w:marTop w:val="0"/>
          <w:marBottom w:val="0"/>
          <w:divBdr>
            <w:top w:val="none" w:sz="0" w:space="0" w:color="auto"/>
            <w:left w:val="none" w:sz="0" w:space="0" w:color="auto"/>
            <w:bottom w:val="none" w:sz="0" w:space="0" w:color="auto"/>
            <w:right w:val="none" w:sz="0" w:space="0" w:color="auto"/>
          </w:divBdr>
        </w:div>
        <w:div w:id="1225288665">
          <w:marLeft w:val="640"/>
          <w:marRight w:val="0"/>
          <w:marTop w:val="0"/>
          <w:marBottom w:val="0"/>
          <w:divBdr>
            <w:top w:val="none" w:sz="0" w:space="0" w:color="auto"/>
            <w:left w:val="none" w:sz="0" w:space="0" w:color="auto"/>
            <w:bottom w:val="none" w:sz="0" w:space="0" w:color="auto"/>
            <w:right w:val="none" w:sz="0" w:space="0" w:color="auto"/>
          </w:divBdr>
        </w:div>
        <w:div w:id="1244099157">
          <w:marLeft w:val="640"/>
          <w:marRight w:val="0"/>
          <w:marTop w:val="0"/>
          <w:marBottom w:val="0"/>
          <w:divBdr>
            <w:top w:val="none" w:sz="0" w:space="0" w:color="auto"/>
            <w:left w:val="none" w:sz="0" w:space="0" w:color="auto"/>
            <w:bottom w:val="none" w:sz="0" w:space="0" w:color="auto"/>
            <w:right w:val="none" w:sz="0" w:space="0" w:color="auto"/>
          </w:divBdr>
        </w:div>
        <w:div w:id="1260984797">
          <w:marLeft w:val="640"/>
          <w:marRight w:val="0"/>
          <w:marTop w:val="0"/>
          <w:marBottom w:val="0"/>
          <w:divBdr>
            <w:top w:val="none" w:sz="0" w:space="0" w:color="auto"/>
            <w:left w:val="none" w:sz="0" w:space="0" w:color="auto"/>
            <w:bottom w:val="none" w:sz="0" w:space="0" w:color="auto"/>
            <w:right w:val="none" w:sz="0" w:space="0" w:color="auto"/>
          </w:divBdr>
        </w:div>
        <w:div w:id="1287155707">
          <w:marLeft w:val="640"/>
          <w:marRight w:val="0"/>
          <w:marTop w:val="0"/>
          <w:marBottom w:val="0"/>
          <w:divBdr>
            <w:top w:val="none" w:sz="0" w:space="0" w:color="auto"/>
            <w:left w:val="none" w:sz="0" w:space="0" w:color="auto"/>
            <w:bottom w:val="none" w:sz="0" w:space="0" w:color="auto"/>
            <w:right w:val="none" w:sz="0" w:space="0" w:color="auto"/>
          </w:divBdr>
        </w:div>
        <w:div w:id="1313171313">
          <w:marLeft w:val="640"/>
          <w:marRight w:val="0"/>
          <w:marTop w:val="0"/>
          <w:marBottom w:val="0"/>
          <w:divBdr>
            <w:top w:val="none" w:sz="0" w:space="0" w:color="auto"/>
            <w:left w:val="none" w:sz="0" w:space="0" w:color="auto"/>
            <w:bottom w:val="none" w:sz="0" w:space="0" w:color="auto"/>
            <w:right w:val="none" w:sz="0" w:space="0" w:color="auto"/>
          </w:divBdr>
        </w:div>
        <w:div w:id="1324359314">
          <w:marLeft w:val="640"/>
          <w:marRight w:val="0"/>
          <w:marTop w:val="0"/>
          <w:marBottom w:val="0"/>
          <w:divBdr>
            <w:top w:val="none" w:sz="0" w:space="0" w:color="auto"/>
            <w:left w:val="none" w:sz="0" w:space="0" w:color="auto"/>
            <w:bottom w:val="none" w:sz="0" w:space="0" w:color="auto"/>
            <w:right w:val="none" w:sz="0" w:space="0" w:color="auto"/>
          </w:divBdr>
        </w:div>
        <w:div w:id="1348799367">
          <w:marLeft w:val="640"/>
          <w:marRight w:val="0"/>
          <w:marTop w:val="0"/>
          <w:marBottom w:val="0"/>
          <w:divBdr>
            <w:top w:val="none" w:sz="0" w:space="0" w:color="auto"/>
            <w:left w:val="none" w:sz="0" w:space="0" w:color="auto"/>
            <w:bottom w:val="none" w:sz="0" w:space="0" w:color="auto"/>
            <w:right w:val="none" w:sz="0" w:space="0" w:color="auto"/>
          </w:divBdr>
        </w:div>
        <w:div w:id="1359889922">
          <w:marLeft w:val="640"/>
          <w:marRight w:val="0"/>
          <w:marTop w:val="0"/>
          <w:marBottom w:val="0"/>
          <w:divBdr>
            <w:top w:val="none" w:sz="0" w:space="0" w:color="auto"/>
            <w:left w:val="none" w:sz="0" w:space="0" w:color="auto"/>
            <w:bottom w:val="none" w:sz="0" w:space="0" w:color="auto"/>
            <w:right w:val="none" w:sz="0" w:space="0" w:color="auto"/>
          </w:divBdr>
        </w:div>
        <w:div w:id="1374302630">
          <w:marLeft w:val="640"/>
          <w:marRight w:val="0"/>
          <w:marTop w:val="0"/>
          <w:marBottom w:val="0"/>
          <w:divBdr>
            <w:top w:val="none" w:sz="0" w:space="0" w:color="auto"/>
            <w:left w:val="none" w:sz="0" w:space="0" w:color="auto"/>
            <w:bottom w:val="none" w:sz="0" w:space="0" w:color="auto"/>
            <w:right w:val="none" w:sz="0" w:space="0" w:color="auto"/>
          </w:divBdr>
        </w:div>
        <w:div w:id="1406221259">
          <w:marLeft w:val="640"/>
          <w:marRight w:val="0"/>
          <w:marTop w:val="0"/>
          <w:marBottom w:val="0"/>
          <w:divBdr>
            <w:top w:val="none" w:sz="0" w:space="0" w:color="auto"/>
            <w:left w:val="none" w:sz="0" w:space="0" w:color="auto"/>
            <w:bottom w:val="none" w:sz="0" w:space="0" w:color="auto"/>
            <w:right w:val="none" w:sz="0" w:space="0" w:color="auto"/>
          </w:divBdr>
        </w:div>
        <w:div w:id="1473402250">
          <w:marLeft w:val="640"/>
          <w:marRight w:val="0"/>
          <w:marTop w:val="0"/>
          <w:marBottom w:val="0"/>
          <w:divBdr>
            <w:top w:val="none" w:sz="0" w:space="0" w:color="auto"/>
            <w:left w:val="none" w:sz="0" w:space="0" w:color="auto"/>
            <w:bottom w:val="none" w:sz="0" w:space="0" w:color="auto"/>
            <w:right w:val="none" w:sz="0" w:space="0" w:color="auto"/>
          </w:divBdr>
        </w:div>
        <w:div w:id="1477721616">
          <w:marLeft w:val="640"/>
          <w:marRight w:val="0"/>
          <w:marTop w:val="0"/>
          <w:marBottom w:val="0"/>
          <w:divBdr>
            <w:top w:val="none" w:sz="0" w:space="0" w:color="auto"/>
            <w:left w:val="none" w:sz="0" w:space="0" w:color="auto"/>
            <w:bottom w:val="none" w:sz="0" w:space="0" w:color="auto"/>
            <w:right w:val="none" w:sz="0" w:space="0" w:color="auto"/>
          </w:divBdr>
        </w:div>
        <w:div w:id="1488324581">
          <w:marLeft w:val="640"/>
          <w:marRight w:val="0"/>
          <w:marTop w:val="0"/>
          <w:marBottom w:val="0"/>
          <w:divBdr>
            <w:top w:val="none" w:sz="0" w:space="0" w:color="auto"/>
            <w:left w:val="none" w:sz="0" w:space="0" w:color="auto"/>
            <w:bottom w:val="none" w:sz="0" w:space="0" w:color="auto"/>
            <w:right w:val="none" w:sz="0" w:space="0" w:color="auto"/>
          </w:divBdr>
        </w:div>
        <w:div w:id="1548443781">
          <w:marLeft w:val="640"/>
          <w:marRight w:val="0"/>
          <w:marTop w:val="0"/>
          <w:marBottom w:val="0"/>
          <w:divBdr>
            <w:top w:val="none" w:sz="0" w:space="0" w:color="auto"/>
            <w:left w:val="none" w:sz="0" w:space="0" w:color="auto"/>
            <w:bottom w:val="none" w:sz="0" w:space="0" w:color="auto"/>
            <w:right w:val="none" w:sz="0" w:space="0" w:color="auto"/>
          </w:divBdr>
        </w:div>
        <w:div w:id="1597905431">
          <w:marLeft w:val="640"/>
          <w:marRight w:val="0"/>
          <w:marTop w:val="0"/>
          <w:marBottom w:val="0"/>
          <w:divBdr>
            <w:top w:val="none" w:sz="0" w:space="0" w:color="auto"/>
            <w:left w:val="none" w:sz="0" w:space="0" w:color="auto"/>
            <w:bottom w:val="none" w:sz="0" w:space="0" w:color="auto"/>
            <w:right w:val="none" w:sz="0" w:space="0" w:color="auto"/>
          </w:divBdr>
        </w:div>
        <w:div w:id="1639263609">
          <w:marLeft w:val="640"/>
          <w:marRight w:val="0"/>
          <w:marTop w:val="0"/>
          <w:marBottom w:val="0"/>
          <w:divBdr>
            <w:top w:val="none" w:sz="0" w:space="0" w:color="auto"/>
            <w:left w:val="none" w:sz="0" w:space="0" w:color="auto"/>
            <w:bottom w:val="none" w:sz="0" w:space="0" w:color="auto"/>
            <w:right w:val="none" w:sz="0" w:space="0" w:color="auto"/>
          </w:divBdr>
        </w:div>
        <w:div w:id="1657294173">
          <w:marLeft w:val="640"/>
          <w:marRight w:val="0"/>
          <w:marTop w:val="0"/>
          <w:marBottom w:val="0"/>
          <w:divBdr>
            <w:top w:val="none" w:sz="0" w:space="0" w:color="auto"/>
            <w:left w:val="none" w:sz="0" w:space="0" w:color="auto"/>
            <w:bottom w:val="none" w:sz="0" w:space="0" w:color="auto"/>
            <w:right w:val="none" w:sz="0" w:space="0" w:color="auto"/>
          </w:divBdr>
        </w:div>
        <w:div w:id="1661883004">
          <w:marLeft w:val="640"/>
          <w:marRight w:val="0"/>
          <w:marTop w:val="0"/>
          <w:marBottom w:val="0"/>
          <w:divBdr>
            <w:top w:val="none" w:sz="0" w:space="0" w:color="auto"/>
            <w:left w:val="none" w:sz="0" w:space="0" w:color="auto"/>
            <w:bottom w:val="none" w:sz="0" w:space="0" w:color="auto"/>
            <w:right w:val="none" w:sz="0" w:space="0" w:color="auto"/>
          </w:divBdr>
        </w:div>
        <w:div w:id="1715427820">
          <w:marLeft w:val="640"/>
          <w:marRight w:val="0"/>
          <w:marTop w:val="0"/>
          <w:marBottom w:val="0"/>
          <w:divBdr>
            <w:top w:val="none" w:sz="0" w:space="0" w:color="auto"/>
            <w:left w:val="none" w:sz="0" w:space="0" w:color="auto"/>
            <w:bottom w:val="none" w:sz="0" w:space="0" w:color="auto"/>
            <w:right w:val="none" w:sz="0" w:space="0" w:color="auto"/>
          </w:divBdr>
        </w:div>
        <w:div w:id="1745492349">
          <w:marLeft w:val="640"/>
          <w:marRight w:val="0"/>
          <w:marTop w:val="0"/>
          <w:marBottom w:val="0"/>
          <w:divBdr>
            <w:top w:val="none" w:sz="0" w:space="0" w:color="auto"/>
            <w:left w:val="none" w:sz="0" w:space="0" w:color="auto"/>
            <w:bottom w:val="none" w:sz="0" w:space="0" w:color="auto"/>
            <w:right w:val="none" w:sz="0" w:space="0" w:color="auto"/>
          </w:divBdr>
        </w:div>
        <w:div w:id="1788698572">
          <w:marLeft w:val="640"/>
          <w:marRight w:val="0"/>
          <w:marTop w:val="0"/>
          <w:marBottom w:val="0"/>
          <w:divBdr>
            <w:top w:val="none" w:sz="0" w:space="0" w:color="auto"/>
            <w:left w:val="none" w:sz="0" w:space="0" w:color="auto"/>
            <w:bottom w:val="none" w:sz="0" w:space="0" w:color="auto"/>
            <w:right w:val="none" w:sz="0" w:space="0" w:color="auto"/>
          </w:divBdr>
        </w:div>
        <w:div w:id="1796023995">
          <w:marLeft w:val="640"/>
          <w:marRight w:val="0"/>
          <w:marTop w:val="0"/>
          <w:marBottom w:val="0"/>
          <w:divBdr>
            <w:top w:val="none" w:sz="0" w:space="0" w:color="auto"/>
            <w:left w:val="none" w:sz="0" w:space="0" w:color="auto"/>
            <w:bottom w:val="none" w:sz="0" w:space="0" w:color="auto"/>
            <w:right w:val="none" w:sz="0" w:space="0" w:color="auto"/>
          </w:divBdr>
        </w:div>
        <w:div w:id="1816485798">
          <w:marLeft w:val="640"/>
          <w:marRight w:val="0"/>
          <w:marTop w:val="0"/>
          <w:marBottom w:val="0"/>
          <w:divBdr>
            <w:top w:val="none" w:sz="0" w:space="0" w:color="auto"/>
            <w:left w:val="none" w:sz="0" w:space="0" w:color="auto"/>
            <w:bottom w:val="none" w:sz="0" w:space="0" w:color="auto"/>
            <w:right w:val="none" w:sz="0" w:space="0" w:color="auto"/>
          </w:divBdr>
        </w:div>
        <w:div w:id="1826704287">
          <w:marLeft w:val="640"/>
          <w:marRight w:val="0"/>
          <w:marTop w:val="0"/>
          <w:marBottom w:val="0"/>
          <w:divBdr>
            <w:top w:val="none" w:sz="0" w:space="0" w:color="auto"/>
            <w:left w:val="none" w:sz="0" w:space="0" w:color="auto"/>
            <w:bottom w:val="none" w:sz="0" w:space="0" w:color="auto"/>
            <w:right w:val="none" w:sz="0" w:space="0" w:color="auto"/>
          </w:divBdr>
        </w:div>
        <w:div w:id="1845823029">
          <w:marLeft w:val="640"/>
          <w:marRight w:val="0"/>
          <w:marTop w:val="0"/>
          <w:marBottom w:val="0"/>
          <w:divBdr>
            <w:top w:val="none" w:sz="0" w:space="0" w:color="auto"/>
            <w:left w:val="none" w:sz="0" w:space="0" w:color="auto"/>
            <w:bottom w:val="none" w:sz="0" w:space="0" w:color="auto"/>
            <w:right w:val="none" w:sz="0" w:space="0" w:color="auto"/>
          </w:divBdr>
        </w:div>
        <w:div w:id="1851336580">
          <w:marLeft w:val="640"/>
          <w:marRight w:val="0"/>
          <w:marTop w:val="0"/>
          <w:marBottom w:val="0"/>
          <w:divBdr>
            <w:top w:val="none" w:sz="0" w:space="0" w:color="auto"/>
            <w:left w:val="none" w:sz="0" w:space="0" w:color="auto"/>
            <w:bottom w:val="none" w:sz="0" w:space="0" w:color="auto"/>
            <w:right w:val="none" w:sz="0" w:space="0" w:color="auto"/>
          </w:divBdr>
        </w:div>
        <w:div w:id="1870029367">
          <w:marLeft w:val="640"/>
          <w:marRight w:val="0"/>
          <w:marTop w:val="0"/>
          <w:marBottom w:val="0"/>
          <w:divBdr>
            <w:top w:val="none" w:sz="0" w:space="0" w:color="auto"/>
            <w:left w:val="none" w:sz="0" w:space="0" w:color="auto"/>
            <w:bottom w:val="none" w:sz="0" w:space="0" w:color="auto"/>
            <w:right w:val="none" w:sz="0" w:space="0" w:color="auto"/>
          </w:divBdr>
        </w:div>
        <w:div w:id="1888563859">
          <w:marLeft w:val="640"/>
          <w:marRight w:val="0"/>
          <w:marTop w:val="0"/>
          <w:marBottom w:val="0"/>
          <w:divBdr>
            <w:top w:val="none" w:sz="0" w:space="0" w:color="auto"/>
            <w:left w:val="none" w:sz="0" w:space="0" w:color="auto"/>
            <w:bottom w:val="none" w:sz="0" w:space="0" w:color="auto"/>
            <w:right w:val="none" w:sz="0" w:space="0" w:color="auto"/>
          </w:divBdr>
        </w:div>
        <w:div w:id="1897424092">
          <w:marLeft w:val="640"/>
          <w:marRight w:val="0"/>
          <w:marTop w:val="0"/>
          <w:marBottom w:val="0"/>
          <w:divBdr>
            <w:top w:val="none" w:sz="0" w:space="0" w:color="auto"/>
            <w:left w:val="none" w:sz="0" w:space="0" w:color="auto"/>
            <w:bottom w:val="none" w:sz="0" w:space="0" w:color="auto"/>
            <w:right w:val="none" w:sz="0" w:space="0" w:color="auto"/>
          </w:divBdr>
        </w:div>
        <w:div w:id="1963533610">
          <w:marLeft w:val="640"/>
          <w:marRight w:val="0"/>
          <w:marTop w:val="0"/>
          <w:marBottom w:val="0"/>
          <w:divBdr>
            <w:top w:val="none" w:sz="0" w:space="0" w:color="auto"/>
            <w:left w:val="none" w:sz="0" w:space="0" w:color="auto"/>
            <w:bottom w:val="none" w:sz="0" w:space="0" w:color="auto"/>
            <w:right w:val="none" w:sz="0" w:space="0" w:color="auto"/>
          </w:divBdr>
        </w:div>
        <w:div w:id="2002418384">
          <w:marLeft w:val="640"/>
          <w:marRight w:val="0"/>
          <w:marTop w:val="0"/>
          <w:marBottom w:val="0"/>
          <w:divBdr>
            <w:top w:val="none" w:sz="0" w:space="0" w:color="auto"/>
            <w:left w:val="none" w:sz="0" w:space="0" w:color="auto"/>
            <w:bottom w:val="none" w:sz="0" w:space="0" w:color="auto"/>
            <w:right w:val="none" w:sz="0" w:space="0" w:color="auto"/>
          </w:divBdr>
        </w:div>
        <w:div w:id="2025859040">
          <w:marLeft w:val="640"/>
          <w:marRight w:val="0"/>
          <w:marTop w:val="0"/>
          <w:marBottom w:val="0"/>
          <w:divBdr>
            <w:top w:val="none" w:sz="0" w:space="0" w:color="auto"/>
            <w:left w:val="none" w:sz="0" w:space="0" w:color="auto"/>
            <w:bottom w:val="none" w:sz="0" w:space="0" w:color="auto"/>
            <w:right w:val="none" w:sz="0" w:space="0" w:color="auto"/>
          </w:divBdr>
        </w:div>
        <w:div w:id="2036150488">
          <w:marLeft w:val="640"/>
          <w:marRight w:val="0"/>
          <w:marTop w:val="0"/>
          <w:marBottom w:val="0"/>
          <w:divBdr>
            <w:top w:val="none" w:sz="0" w:space="0" w:color="auto"/>
            <w:left w:val="none" w:sz="0" w:space="0" w:color="auto"/>
            <w:bottom w:val="none" w:sz="0" w:space="0" w:color="auto"/>
            <w:right w:val="none" w:sz="0" w:space="0" w:color="auto"/>
          </w:divBdr>
        </w:div>
        <w:div w:id="2082019595">
          <w:marLeft w:val="640"/>
          <w:marRight w:val="0"/>
          <w:marTop w:val="0"/>
          <w:marBottom w:val="0"/>
          <w:divBdr>
            <w:top w:val="none" w:sz="0" w:space="0" w:color="auto"/>
            <w:left w:val="none" w:sz="0" w:space="0" w:color="auto"/>
            <w:bottom w:val="none" w:sz="0" w:space="0" w:color="auto"/>
            <w:right w:val="none" w:sz="0" w:space="0" w:color="auto"/>
          </w:divBdr>
        </w:div>
        <w:div w:id="2090303297">
          <w:marLeft w:val="640"/>
          <w:marRight w:val="0"/>
          <w:marTop w:val="0"/>
          <w:marBottom w:val="0"/>
          <w:divBdr>
            <w:top w:val="none" w:sz="0" w:space="0" w:color="auto"/>
            <w:left w:val="none" w:sz="0" w:space="0" w:color="auto"/>
            <w:bottom w:val="none" w:sz="0" w:space="0" w:color="auto"/>
            <w:right w:val="none" w:sz="0" w:space="0" w:color="auto"/>
          </w:divBdr>
        </w:div>
        <w:div w:id="2142576814">
          <w:marLeft w:val="640"/>
          <w:marRight w:val="0"/>
          <w:marTop w:val="0"/>
          <w:marBottom w:val="0"/>
          <w:divBdr>
            <w:top w:val="none" w:sz="0" w:space="0" w:color="auto"/>
            <w:left w:val="none" w:sz="0" w:space="0" w:color="auto"/>
            <w:bottom w:val="none" w:sz="0" w:space="0" w:color="auto"/>
            <w:right w:val="none" w:sz="0" w:space="0" w:color="auto"/>
          </w:divBdr>
        </w:div>
      </w:divsChild>
    </w:div>
    <w:div w:id="349260506">
      <w:bodyDiv w:val="1"/>
      <w:marLeft w:val="0"/>
      <w:marRight w:val="0"/>
      <w:marTop w:val="0"/>
      <w:marBottom w:val="0"/>
      <w:divBdr>
        <w:top w:val="none" w:sz="0" w:space="0" w:color="auto"/>
        <w:left w:val="none" w:sz="0" w:space="0" w:color="auto"/>
        <w:bottom w:val="none" w:sz="0" w:space="0" w:color="auto"/>
        <w:right w:val="none" w:sz="0" w:space="0" w:color="auto"/>
      </w:divBdr>
      <w:divsChild>
        <w:div w:id="66266837">
          <w:marLeft w:val="640"/>
          <w:marRight w:val="0"/>
          <w:marTop w:val="0"/>
          <w:marBottom w:val="0"/>
          <w:divBdr>
            <w:top w:val="none" w:sz="0" w:space="0" w:color="auto"/>
            <w:left w:val="none" w:sz="0" w:space="0" w:color="auto"/>
            <w:bottom w:val="none" w:sz="0" w:space="0" w:color="auto"/>
            <w:right w:val="none" w:sz="0" w:space="0" w:color="auto"/>
          </w:divBdr>
        </w:div>
        <w:div w:id="151604912">
          <w:marLeft w:val="640"/>
          <w:marRight w:val="0"/>
          <w:marTop w:val="0"/>
          <w:marBottom w:val="0"/>
          <w:divBdr>
            <w:top w:val="none" w:sz="0" w:space="0" w:color="auto"/>
            <w:left w:val="none" w:sz="0" w:space="0" w:color="auto"/>
            <w:bottom w:val="none" w:sz="0" w:space="0" w:color="auto"/>
            <w:right w:val="none" w:sz="0" w:space="0" w:color="auto"/>
          </w:divBdr>
        </w:div>
        <w:div w:id="177743459">
          <w:marLeft w:val="640"/>
          <w:marRight w:val="0"/>
          <w:marTop w:val="0"/>
          <w:marBottom w:val="0"/>
          <w:divBdr>
            <w:top w:val="none" w:sz="0" w:space="0" w:color="auto"/>
            <w:left w:val="none" w:sz="0" w:space="0" w:color="auto"/>
            <w:bottom w:val="none" w:sz="0" w:space="0" w:color="auto"/>
            <w:right w:val="none" w:sz="0" w:space="0" w:color="auto"/>
          </w:divBdr>
        </w:div>
        <w:div w:id="209388724">
          <w:marLeft w:val="640"/>
          <w:marRight w:val="0"/>
          <w:marTop w:val="0"/>
          <w:marBottom w:val="0"/>
          <w:divBdr>
            <w:top w:val="none" w:sz="0" w:space="0" w:color="auto"/>
            <w:left w:val="none" w:sz="0" w:space="0" w:color="auto"/>
            <w:bottom w:val="none" w:sz="0" w:space="0" w:color="auto"/>
            <w:right w:val="none" w:sz="0" w:space="0" w:color="auto"/>
          </w:divBdr>
        </w:div>
        <w:div w:id="228616131">
          <w:marLeft w:val="640"/>
          <w:marRight w:val="0"/>
          <w:marTop w:val="0"/>
          <w:marBottom w:val="0"/>
          <w:divBdr>
            <w:top w:val="none" w:sz="0" w:space="0" w:color="auto"/>
            <w:left w:val="none" w:sz="0" w:space="0" w:color="auto"/>
            <w:bottom w:val="none" w:sz="0" w:space="0" w:color="auto"/>
            <w:right w:val="none" w:sz="0" w:space="0" w:color="auto"/>
          </w:divBdr>
        </w:div>
        <w:div w:id="256838864">
          <w:marLeft w:val="640"/>
          <w:marRight w:val="0"/>
          <w:marTop w:val="0"/>
          <w:marBottom w:val="0"/>
          <w:divBdr>
            <w:top w:val="none" w:sz="0" w:space="0" w:color="auto"/>
            <w:left w:val="none" w:sz="0" w:space="0" w:color="auto"/>
            <w:bottom w:val="none" w:sz="0" w:space="0" w:color="auto"/>
            <w:right w:val="none" w:sz="0" w:space="0" w:color="auto"/>
          </w:divBdr>
        </w:div>
        <w:div w:id="362443385">
          <w:marLeft w:val="640"/>
          <w:marRight w:val="0"/>
          <w:marTop w:val="0"/>
          <w:marBottom w:val="0"/>
          <w:divBdr>
            <w:top w:val="none" w:sz="0" w:space="0" w:color="auto"/>
            <w:left w:val="none" w:sz="0" w:space="0" w:color="auto"/>
            <w:bottom w:val="none" w:sz="0" w:space="0" w:color="auto"/>
            <w:right w:val="none" w:sz="0" w:space="0" w:color="auto"/>
          </w:divBdr>
        </w:div>
        <w:div w:id="387997172">
          <w:marLeft w:val="640"/>
          <w:marRight w:val="0"/>
          <w:marTop w:val="0"/>
          <w:marBottom w:val="0"/>
          <w:divBdr>
            <w:top w:val="none" w:sz="0" w:space="0" w:color="auto"/>
            <w:left w:val="none" w:sz="0" w:space="0" w:color="auto"/>
            <w:bottom w:val="none" w:sz="0" w:space="0" w:color="auto"/>
            <w:right w:val="none" w:sz="0" w:space="0" w:color="auto"/>
          </w:divBdr>
        </w:div>
        <w:div w:id="433018106">
          <w:marLeft w:val="640"/>
          <w:marRight w:val="0"/>
          <w:marTop w:val="0"/>
          <w:marBottom w:val="0"/>
          <w:divBdr>
            <w:top w:val="none" w:sz="0" w:space="0" w:color="auto"/>
            <w:left w:val="none" w:sz="0" w:space="0" w:color="auto"/>
            <w:bottom w:val="none" w:sz="0" w:space="0" w:color="auto"/>
            <w:right w:val="none" w:sz="0" w:space="0" w:color="auto"/>
          </w:divBdr>
        </w:div>
        <w:div w:id="433089589">
          <w:marLeft w:val="640"/>
          <w:marRight w:val="0"/>
          <w:marTop w:val="0"/>
          <w:marBottom w:val="0"/>
          <w:divBdr>
            <w:top w:val="none" w:sz="0" w:space="0" w:color="auto"/>
            <w:left w:val="none" w:sz="0" w:space="0" w:color="auto"/>
            <w:bottom w:val="none" w:sz="0" w:space="0" w:color="auto"/>
            <w:right w:val="none" w:sz="0" w:space="0" w:color="auto"/>
          </w:divBdr>
        </w:div>
        <w:div w:id="480969949">
          <w:marLeft w:val="640"/>
          <w:marRight w:val="0"/>
          <w:marTop w:val="0"/>
          <w:marBottom w:val="0"/>
          <w:divBdr>
            <w:top w:val="none" w:sz="0" w:space="0" w:color="auto"/>
            <w:left w:val="none" w:sz="0" w:space="0" w:color="auto"/>
            <w:bottom w:val="none" w:sz="0" w:space="0" w:color="auto"/>
            <w:right w:val="none" w:sz="0" w:space="0" w:color="auto"/>
          </w:divBdr>
        </w:div>
        <w:div w:id="710495730">
          <w:marLeft w:val="640"/>
          <w:marRight w:val="0"/>
          <w:marTop w:val="0"/>
          <w:marBottom w:val="0"/>
          <w:divBdr>
            <w:top w:val="none" w:sz="0" w:space="0" w:color="auto"/>
            <w:left w:val="none" w:sz="0" w:space="0" w:color="auto"/>
            <w:bottom w:val="none" w:sz="0" w:space="0" w:color="auto"/>
            <w:right w:val="none" w:sz="0" w:space="0" w:color="auto"/>
          </w:divBdr>
        </w:div>
        <w:div w:id="840393298">
          <w:marLeft w:val="640"/>
          <w:marRight w:val="0"/>
          <w:marTop w:val="0"/>
          <w:marBottom w:val="0"/>
          <w:divBdr>
            <w:top w:val="none" w:sz="0" w:space="0" w:color="auto"/>
            <w:left w:val="none" w:sz="0" w:space="0" w:color="auto"/>
            <w:bottom w:val="none" w:sz="0" w:space="0" w:color="auto"/>
            <w:right w:val="none" w:sz="0" w:space="0" w:color="auto"/>
          </w:divBdr>
        </w:div>
        <w:div w:id="877282795">
          <w:marLeft w:val="640"/>
          <w:marRight w:val="0"/>
          <w:marTop w:val="0"/>
          <w:marBottom w:val="0"/>
          <w:divBdr>
            <w:top w:val="none" w:sz="0" w:space="0" w:color="auto"/>
            <w:left w:val="none" w:sz="0" w:space="0" w:color="auto"/>
            <w:bottom w:val="none" w:sz="0" w:space="0" w:color="auto"/>
            <w:right w:val="none" w:sz="0" w:space="0" w:color="auto"/>
          </w:divBdr>
        </w:div>
        <w:div w:id="925268016">
          <w:marLeft w:val="640"/>
          <w:marRight w:val="0"/>
          <w:marTop w:val="0"/>
          <w:marBottom w:val="0"/>
          <w:divBdr>
            <w:top w:val="none" w:sz="0" w:space="0" w:color="auto"/>
            <w:left w:val="none" w:sz="0" w:space="0" w:color="auto"/>
            <w:bottom w:val="none" w:sz="0" w:space="0" w:color="auto"/>
            <w:right w:val="none" w:sz="0" w:space="0" w:color="auto"/>
          </w:divBdr>
        </w:div>
        <w:div w:id="960890050">
          <w:marLeft w:val="640"/>
          <w:marRight w:val="0"/>
          <w:marTop w:val="0"/>
          <w:marBottom w:val="0"/>
          <w:divBdr>
            <w:top w:val="none" w:sz="0" w:space="0" w:color="auto"/>
            <w:left w:val="none" w:sz="0" w:space="0" w:color="auto"/>
            <w:bottom w:val="none" w:sz="0" w:space="0" w:color="auto"/>
            <w:right w:val="none" w:sz="0" w:space="0" w:color="auto"/>
          </w:divBdr>
        </w:div>
        <w:div w:id="963080838">
          <w:marLeft w:val="640"/>
          <w:marRight w:val="0"/>
          <w:marTop w:val="0"/>
          <w:marBottom w:val="0"/>
          <w:divBdr>
            <w:top w:val="none" w:sz="0" w:space="0" w:color="auto"/>
            <w:left w:val="none" w:sz="0" w:space="0" w:color="auto"/>
            <w:bottom w:val="none" w:sz="0" w:space="0" w:color="auto"/>
            <w:right w:val="none" w:sz="0" w:space="0" w:color="auto"/>
          </w:divBdr>
        </w:div>
        <w:div w:id="1000084880">
          <w:marLeft w:val="640"/>
          <w:marRight w:val="0"/>
          <w:marTop w:val="0"/>
          <w:marBottom w:val="0"/>
          <w:divBdr>
            <w:top w:val="none" w:sz="0" w:space="0" w:color="auto"/>
            <w:left w:val="none" w:sz="0" w:space="0" w:color="auto"/>
            <w:bottom w:val="none" w:sz="0" w:space="0" w:color="auto"/>
            <w:right w:val="none" w:sz="0" w:space="0" w:color="auto"/>
          </w:divBdr>
        </w:div>
        <w:div w:id="1026909859">
          <w:marLeft w:val="640"/>
          <w:marRight w:val="0"/>
          <w:marTop w:val="0"/>
          <w:marBottom w:val="0"/>
          <w:divBdr>
            <w:top w:val="none" w:sz="0" w:space="0" w:color="auto"/>
            <w:left w:val="none" w:sz="0" w:space="0" w:color="auto"/>
            <w:bottom w:val="none" w:sz="0" w:space="0" w:color="auto"/>
            <w:right w:val="none" w:sz="0" w:space="0" w:color="auto"/>
          </w:divBdr>
        </w:div>
        <w:div w:id="1183934315">
          <w:marLeft w:val="640"/>
          <w:marRight w:val="0"/>
          <w:marTop w:val="0"/>
          <w:marBottom w:val="0"/>
          <w:divBdr>
            <w:top w:val="none" w:sz="0" w:space="0" w:color="auto"/>
            <w:left w:val="none" w:sz="0" w:space="0" w:color="auto"/>
            <w:bottom w:val="none" w:sz="0" w:space="0" w:color="auto"/>
            <w:right w:val="none" w:sz="0" w:space="0" w:color="auto"/>
          </w:divBdr>
        </w:div>
        <w:div w:id="1196194021">
          <w:marLeft w:val="640"/>
          <w:marRight w:val="0"/>
          <w:marTop w:val="0"/>
          <w:marBottom w:val="0"/>
          <w:divBdr>
            <w:top w:val="none" w:sz="0" w:space="0" w:color="auto"/>
            <w:left w:val="none" w:sz="0" w:space="0" w:color="auto"/>
            <w:bottom w:val="none" w:sz="0" w:space="0" w:color="auto"/>
            <w:right w:val="none" w:sz="0" w:space="0" w:color="auto"/>
          </w:divBdr>
        </w:div>
        <w:div w:id="1234898526">
          <w:marLeft w:val="640"/>
          <w:marRight w:val="0"/>
          <w:marTop w:val="0"/>
          <w:marBottom w:val="0"/>
          <w:divBdr>
            <w:top w:val="none" w:sz="0" w:space="0" w:color="auto"/>
            <w:left w:val="none" w:sz="0" w:space="0" w:color="auto"/>
            <w:bottom w:val="none" w:sz="0" w:space="0" w:color="auto"/>
            <w:right w:val="none" w:sz="0" w:space="0" w:color="auto"/>
          </w:divBdr>
        </w:div>
        <w:div w:id="1249344713">
          <w:marLeft w:val="640"/>
          <w:marRight w:val="0"/>
          <w:marTop w:val="0"/>
          <w:marBottom w:val="0"/>
          <w:divBdr>
            <w:top w:val="none" w:sz="0" w:space="0" w:color="auto"/>
            <w:left w:val="none" w:sz="0" w:space="0" w:color="auto"/>
            <w:bottom w:val="none" w:sz="0" w:space="0" w:color="auto"/>
            <w:right w:val="none" w:sz="0" w:space="0" w:color="auto"/>
          </w:divBdr>
        </w:div>
        <w:div w:id="1275014742">
          <w:marLeft w:val="640"/>
          <w:marRight w:val="0"/>
          <w:marTop w:val="0"/>
          <w:marBottom w:val="0"/>
          <w:divBdr>
            <w:top w:val="none" w:sz="0" w:space="0" w:color="auto"/>
            <w:left w:val="none" w:sz="0" w:space="0" w:color="auto"/>
            <w:bottom w:val="none" w:sz="0" w:space="0" w:color="auto"/>
            <w:right w:val="none" w:sz="0" w:space="0" w:color="auto"/>
          </w:divBdr>
        </w:div>
        <w:div w:id="1291547363">
          <w:marLeft w:val="640"/>
          <w:marRight w:val="0"/>
          <w:marTop w:val="0"/>
          <w:marBottom w:val="0"/>
          <w:divBdr>
            <w:top w:val="none" w:sz="0" w:space="0" w:color="auto"/>
            <w:left w:val="none" w:sz="0" w:space="0" w:color="auto"/>
            <w:bottom w:val="none" w:sz="0" w:space="0" w:color="auto"/>
            <w:right w:val="none" w:sz="0" w:space="0" w:color="auto"/>
          </w:divBdr>
        </w:div>
        <w:div w:id="1298022767">
          <w:marLeft w:val="640"/>
          <w:marRight w:val="0"/>
          <w:marTop w:val="0"/>
          <w:marBottom w:val="0"/>
          <w:divBdr>
            <w:top w:val="none" w:sz="0" w:space="0" w:color="auto"/>
            <w:left w:val="none" w:sz="0" w:space="0" w:color="auto"/>
            <w:bottom w:val="none" w:sz="0" w:space="0" w:color="auto"/>
            <w:right w:val="none" w:sz="0" w:space="0" w:color="auto"/>
          </w:divBdr>
        </w:div>
        <w:div w:id="1325163351">
          <w:marLeft w:val="640"/>
          <w:marRight w:val="0"/>
          <w:marTop w:val="0"/>
          <w:marBottom w:val="0"/>
          <w:divBdr>
            <w:top w:val="none" w:sz="0" w:space="0" w:color="auto"/>
            <w:left w:val="none" w:sz="0" w:space="0" w:color="auto"/>
            <w:bottom w:val="none" w:sz="0" w:space="0" w:color="auto"/>
            <w:right w:val="none" w:sz="0" w:space="0" w:color="auto"/>
          </w:divBdr>
        </w:div>
        <w:div w:id="1334334527">
          <w:marLeft w:val="640"/>
          <w:marRight w:val="0"/>
          <w:marTop w:val="0"/>
          <w:marBottom w:val="0"/>
          <w:divBdr>
            <w:top w:val="none" w:sz="0" w:space="0" w:color="auto"/>
            <w:left w:val="none" w:sz="0" w:space="0" w:color="auto"/>
            <w:bottom w:val="none" w:sz="0" w:space="0" w:color="auto"/>
            <w:right w:val="none" w:sz="0" w:space="0" w:color="auto"/>
          </w:divBdr>
        </w:div>
        <w:div w:id="1338070325">
          <w:marLeft w:val="640"/>
          <w:marRight w:val="0"/>
          <w:marTop w:val="0"/>
          <w:marBottom w:val="0"/>
          <w:divBdr>
            <w:top w:val="none" w:sz="0" w:space="0" w:color="auto"/>
            <w:left w:val="none" w:sz="0" w:space="0" w:color="auto"/>
            <w:bottom w:val="none" w:sz="0" w:space="0" w:color="auto"/>
            <w:right w:val="none" w:sz="0" w:space="0" w:color="auto"/>
          </w:divBdr>
        </w:div>
        <w:div w:id="1527209360">
          <w:marLeft w:val="640"/>
          <w:marRight w:val="0"/>
          <w:marTop w:val="0"/>
          <w:marBottom w:val="0"/>
          <w:divBdr>
            <w:top w:val="none" w:sz="0" w:space="0" w:color="auto"/>
            <w:left w:val="none" w:sz="0" w:space="0" w:color="auto"/>
            <w:bottom w:val="none" w:sz="0" w:space="0" w:color="auto"/>
            <w:right w:val="none" w:sz="0" w:space="0" w:color="auto"/>
          </w:divBdr>
        </w:div>
        <w:div w:id="1530726105">
          <w:marLeft w:val="640"/>
          <w:marRight w:val="0"/>
          <w:marTop w:val="0"/>
          <w:marBottom w:val="0"/>
          <w:divBdr>
            <w:top w:val="none" w:sz="0" w:space="0" w:color="auto"/>
            <w:left w:val="none" w:sz="0" w:space="0" w:color="auto"/>
            <w:bottom w:val="none" w:sz="0" w:space="0" w:color="auto"/>
            <w:right w:val="none" w:sz="0" w:space="0" w:color="auto"/>
          </w:divBdr>
        </w:div>
        <w:div w:id="1602033854">
          <w:marLeft w:val="640"/>
          <w:marRight w:val="0"/>
          <w:marTop w:val="0"/>
          <w:marBottom w:val="0"/>
          <w:divBdr>
            <w:top w:val="none" w:sz="0" w:space="0" w:color="auto"/>
            <w:left w:val="none" w:sz="0" w:space="0" w:color="auto"/>
            <w:bottom w:val="none" w:sz="0" w:space="0" w:color="auto"/>
            <w:right w:val="none" w:sz="0" w:space="0" w:color="auto"/>
          </w:divBdr>
        </w:div>
        <w:div w:id="1605184991">
          <w:marLeft w:val="640"/>
          <w:marRight w:val="0"/>
          <w:marTop w:val="0"/>
          <w:marBottom w:val="0"/>
          <w:divBdr>
            <w:top w:val="none" w:sz="0" w:space="0" w:color="auto"/>
            <w:left w:val="none" w:sz="0" w:space="0" w:color="auto"/>
            <w:bottom w:val="none" w:sz="0" w:space="0" w:color="auto"/>
            <w:right w:val="none" w:sz="0" w:space="0" w:color="auto"/>
          </w:divBdr>
        </w:div>
        <w:div w:id="1794977696">
          <w:marLeft w:val="640"/>
          <w:marRight w:val="0"/>
          <w:marTop w:val="0"/>
          <w:marBottom w:val="0"/>
          <w:divBdr>
            <w:top w:val="none" w:sz="0" w:space="0" w:color="auto"/>
            <w:left w:val="none" w:sz="0" w:space="0" w:color="auto"/>
            <w:bottom w:val="none" w:sz="0" w:space="0" w:color="auto"/>
            <w:right w:val="none" w:sz="0" w:space="0" w:color="auto"/>
          </w:divBdr>
        </w:div>
        <w:div w:id="1889107044">
          <w:marLeft w:val="640"/>
          <w:marRight w:val="0"/>
          <w:marTop w:val="0"/>
          <w:marBottom w:val="0"/>
          <w:divBdr>
            <w:top w:val="none" w:sz="0" w:space="0" w:color="auto"/>
            <w:left w:val="none" w:sz="0" w:space="0" w:color="auto"/>
            <w:bottom w:val="none" w:sz="0" w:space="0" w:color="auto"/>
            <w:right w:val="none" w:sz="0" w:space="0" w:color="auto"/>
          </w:divBdr>
        </w:div>
        <w:div w:id="1930887177">
          <w:marLeft w:val="640"/>
          <w:marRight w:val="0"/>
          <w:marTop w:val="0"/>
          <w:marBottom w:val="0"/>
          <w:divBdr>
            <w:top w:val="none" w:sz="0" w:space="0" w:color="auto"/>
            <w:left w:val="none" w:sz="0" w:space="0" w:color="auto"/>
            <w:bottom w:val="none" w:sz="0" w:space="0" w:color="auto"/>
            <w:right w:val="none" w:sz="0" w:space="0" w:color="auto"/>
          </w:divBdr>
        </w:div>
        <w:div w:id="1935939405">
          <w:marLeft w:val="640"/>
          <w:marRight w:val="0"/>
          <w:marTop w:val="0"/>
          <w:marBottom w:val="0"/>
          <w:divBdr>
            <w:top w:val="none" w:sz="0" w:space="0" w:color="auto"/>
            <w:left w:val="none" w:sz="0" w:space="0" w:color="auto"/>
            <w:bottom w:val="none" w:sz="0" w:space="0" w:color="auto"/>
            <w:right w:val="none" w:sz="0" w:space="0" w:color="auto"/>
          </w:divBdr>
        </w:div>
        <w:div w:id="1997411334">
          <w:marLeft w:val="640"/>
          <w:marRight w:val="0"/>
          <w:marTop w:val="0"/>
          <w:marBottom w:val="0"/>
          <w:divBdr>
            <w:top w:val="none" w:sz="0" w:space="0" w:color="auto"/>
            <w:left w:val="none" w:sz="0" w:space="0" w:color="auto"/>
            <w:bottom w:val="none" w:sz="0" w:space="0" w:color="auto"/>
            <w:right w:val="none" w:sz="0" w:space="0" w:color="auto"/>
          </w:divBdr>
        </w:div>
        <w:div w:id="1997760615">
          <w:marLeft w:val="640"/>
          <w:marRight w:val="0"/>
          <w:marTop w:val="0"/>
          <w:marBottom w:val="0"/>
          <w:divBdr>
            <w:top w:val="none" w:sz="0" w:space="0" w:color="auto"/>
            <w:left w:val="none" w:sz="0" w:space="0" w:color="auto"/>
            <w:bottom w:val="none" w:sz="0" w:space="0" w:color="auto"/>
            <w:right w:val="none" w:sz="0" w:space="0" w:color="auto"/>
          </w:divBdr>
        </w:div>
        <w:div w:id="2062633313">
          <w:marLeft w:val="640"/>
          <w:marRight w:val="0"/>
          <w:marTop w:val="0"/>
          <w:marBottom w:val="0"/>
          <w:divBdr>
            <w:top w:val="none" w:sz="0" w:space="0" w:color="auto"/>
            <w:left w:val="none" w:sz="0" w:space="0" w:color="auto"/>
            <w:bottom w:val="none" w:sz="0" w:space="0" w:color="auto"/>
            <w:right w:val="none" w:sz="0" w:space="0" w:color="auto"/>
          </w:divBdr>
        </w:div>
        <w:div w:id="2103716451">
          <w:marLeft w:val="640"/>
          <w:marRight w:val="0"/>
          <w:marTop w:val="0"/>
          <w:marBottom w:val="0"/>
          <w:divBdr>
            <w:top w:val="none" w:sz="0" w:space="0" w:color="auto"/>
            <w:left w:val="none" w:sz="0" w:space="0" w:color="auto"/>
            <w:bottom w:val="none" w:sz="0" w:space="0" w:color="auto"/>
            <w:right w:val="none" w:sz="0" w:space="0" w:color="auto"/>
          </w:divBdr>
        </w:div>
        <w:div w:id="2120906660">
          <w:marLeft w:val="640"/>
          <w:marRight w:val="0"/>
          <w:marTop w:val="0"/>
          <w:marBottom w:val="0"/>
          <w:divBdr>
            <w:top w:val="none" w:sz="0" w:space="0" w:color="auto"/>
            <w:left w:val="none" w:sz="0" w:space="0" w:color="auto"/>
            <w:bottom w:val="none" w:sz="0" w:space="0" w:color="auto"/>
            <w:right w:val="none" w:sz="0" w:space="0" w:color="auto"/>
          </w:divBdr>
        </w:div>
      </w:divsChild>
    </w:div>
    <w:div w:id="350567193">
      <w:bodyDiv w:val="1"/>
      <w:marLeft w:val="0"/>
      <w:marRight w:val="0"/>
      <w:marTop w:val="0"/>
      <w:marBottom w:val="0"/>
      <w:divBdr>
        <w:top w:val="none" w:sz="0" w:space="0" w:color="auto"/>
        <w:left w:val="none" w:sz="0" w:space="0" w:color="auto"/>
        <w:bottom w:val="none" w:sz="0" w:space="0" w:color="auto"/>
        <w:right w:val="none" w:sz="0" w:space="0" w:color="auto"/>
      </w:divBdr>
      <w:divsChild>
        <w:div w:id="6058971">
          <w:marLeft w:val="640"/>
          <w:marRight w:val="0"/>
          <w:marTop w:val="0"/>
          <w:marBottom w:val="0"/>
          <w:divBdr>
            <w:top w:val="none" w:sz="0" w:space="0" w:color="auto"/>
            <w:left w:val="none" w:sz="0" w:space="0" w:color="auto"/>
            <w:bottom w:val="none" w:sz="0" w:space="0" w:color="auto"/>
            <w:right w:val="none" w:sz="0" w:space="0" w:color="auto"/>
          </w:divBdr>
        </w:div>
        <w:div w:id="19597274">
          <w:marLeft w:val="640"/>
          <w:marRight w:val="0"/>
          <w:marTop w:val="0"/>
          <w:marBottom w:val="0"/>
          <w:divBdr>
            <w:top w:val="none" w:sz="0" w:space="0" w:color="auto"/>
            <w:left w:val="none" w:sz="0" w:space="0" w:color="auto"/>
            <w:bottom w:val="none" w:sz="0" w:space="0" w:color="auto"/>
            <w:right w:val="none" w:sz="0" w:space="0" w:color="auto"/>
          </w:divBdr>
        </w:div>
        <w:div w:id="239215888">
          <w:marLeft w:val="640"/>
          <w:marRight w:val="0"/>
          <w:marTop w:val="0"/>
          <w:marBottom w:val="0"/>
          <w:divBdr>
            <w:top w:val="none" w:sz="0" w:space="0" w:color="auto"/>
            <w:left w:val="none" w:sz="0" w:space="0" w:color="auto"/>
            <w:bottom w:val="none" w:sz="0" w:space="0" w:color="auto"/>
            <w:right w:val="none" w:sz="0" w:space="0" w:color="auto"/>
          </w:divBdr>
        </w:div>
        <w:div w:id="498616168">
          <w:marLeft w:val="640"/>
          <w:marRight w:val="0"/>
          <w:marTop w:val="0"/>
          <w:marBottom w:val="0"/>
          <w:divBdr>
            <w:top w:val="none" w:sz="0" w:space="0" w:color="auto"/>
            <w:left w:val="none" w:sz="0" w:space="0" w:color="auto"/>
            <w:bottom w:val="none" w:sz="0" w:space="0" w:color="auto"/>
            <w:right w:val="none" w:sz="0" w:space="0" w:color="auto"/>
          </w:divBdr>
        </w:div>
        <w:div w:id="545602353">
          <w:marLeft w:val="640"/>
          <w:marRight w:val="0"/>
          <w:marTop w:val="0"/>
          <w:marBottom w:val="0"/>
          <w:divBdr>
            <w:top w:val="none" w:sz="0" w:space="0" w:color="auto"/>
            <w:left w:val="none" w:sz="0" w:space="0" w:color="auto"/>
            <w:bottom w:val="none" w:sz="0" w:space="0" w:color="auto"/>
            <w:right w:val="none" w:sz="0" w:space="0" w:color="auto"/>
          </w:divBdr>
        </w:div>
        <w:div w:id="573977983">
          <w:marLeft w:val="640"/>
          <w:marRight w:val="0"/>
          <w:marTop w:val="0"/>
          <w:marBottom w:val="0"/>
          <w:divBdr>
            <w:top w:val="none" w:sz="0" w:space="0" w:color="auto"/>
            <w:left w:val="none" w:sz="0" w:space="0" w:color="auto"/>
            <w:bottom w:val="none" w:sz="0" w:space="0" w:color="auto"/>
            <w:right w:val="none" w:sz="0" w:space="0" w:color="auto"/>
          </w:divBdr>
        </w:div>
        <w:div w:id="620846911">
          <w:marLeft w:val="640"/>
          <w:marRight w:val="0"/>
          <w:marTop w:val="0"/>
          <w:marBottom w:val="0"/>
          <w:divBdr>
            <w:top w:val="none" w:sz="0" w:space="0" w:color="auto"/>
            <w:left w:val="none" w:sz="0" w:space="0" w:color="auto"/>
            <w:bottom w:val="none" w:sz="0" w:space="0" w:color="auto"/>
            <w:right w:val="none" w:sz="0" w:space="0" w:color="auto"/>
          </w:divBdr>
        </w:div>
        <w:div w:id="818688380">
          <w:marLeft w:val="640"/>
          <w:marRight w:val="0"/>
          <w:marTop w:val="0"/>
          <w:marBottom w:val="0"/>
          <w:divBdr>
            <w:top w:val="none" w:sz="0" w:space="0" w:color="auto"/>
            <w:left w:val="none" w:sz="0" w:space="0" w:color="auto"/>
            <w:bottom w:val="none" w:sz="0" w:space="0" w:color="auto"/>
            <w:right w:val="none" w:sz="0" w:space="0" w:color="auto"/>
          </w:divBdr>
        </w:div>
        <w:div w:id="860703688">
          <w:marLeft w:val="640"/>
          <w:marRight w:val="0"/>
          <w:marTop w:val="0"/>
          <w:marBottom w:val="0"/>
          <w:divBdr>
            <w:top w:val="none" w:sz="0" w:space="0" w:color="auto"/>
            <w:left w:val="none" w:sz="0" w:space="0" w:color="auto"/>
            <w:bottom w:val="none" w:sz="0" w:space="0" w:color="auto"/>
            <w:right w:val="none" w:sz="0" w:space="0" w:color="auto"/>
          </w:divBdr>
        </w:div>
        <w:div w:id="952130399">
          <w:marLeft w:val="640"/>
          <w:marRight w:val="0"/>
          <w:marTop w:val="0"/>
          <w:marBottom w:val="0"/>
          <w:divBdr>
            <w:top w:val="none" w:sz="0" w:space="0" w:color="auto"/>
            <w:left w:val="none" w:sz="0" w:space="0" w:color="auto"/>
            <w:bottom w:val="none" w:sz="0" w:space="0" w:color="auto"/>
            <w:right w:val="none" w:sz="0" w:space="0" w:color="auto"/>
          </w:divBdr>
        </w:div>
        <w:div w:id="989748022">
          <w:marLeft w:val="640"/>
          <w:marRight w:val="0"/>
          <w:marTop w:val="0"/>
          <w:marBottom w:val="0"/>
          <w:divBdr>
            <w:top w:val="none" w:sz="0" w:space="0" w:color="auto"/>
            <w:left w:val="none" w:sz="0" w:space="0" w:color="auto"/>
            <w:bottom w:val="none" w:sz="0" w:space="0" w:color="auto"/>
            <w:right w:val="none" w:sz="0" w:space="0" w:color="auto"/>
          </w:divBdr>
        </w:div>
        <w:div w:id="1156337284">
          <w:marLeft w:val="640"/>
          <w:marRight w:val="0"/>
          <w:marTop w:val="0"/>
          <w:marBottom w:val="0"/>
          <w:divBdr>
            <w:top w:val="none" w:sz="0" w:space="0" w:color="auto"/>
            <w:left w:val="none" w:sz="0" w:space="0" w:color="auto"/>
            <w:bottom w:val="none" w:sz="0" w:space="0" w:color="auto"/>
            <w:right w:val="none" w:sz="0" w:space="0" w:color="auto"/>
          </w:divBdr>
        </w:div>
        <w:div w:id="1196312627">
          <w:marLeft w:val="640"/>
          <w:marRight w:val="0"/>
          <w:marTop w:val="0"/>
          <w:marBottom w:val="0"/>
          <w:divBdr>
            <w:top w:val="none" w:sz="0" w:space="0" w:color="auto"/>
            <w:left w:val="none" w:sz="0" w:space="0" w:color="auto"/>
            <w:bottom w:val="none" w:sz="0" w:space="0" w:color="auto"/>
            <w:right w:val="none" w:sz="0" w:space="0" w:color="auto"/>
          </w:divBdr>
        </w:div>
        <w:div w:id="1212614545">
          <w:marLeft w:val="640"/>
          <w:marRight w:val="0"/>
          <w:marTop w:val="0"/>
          <w:marBottom w:val="0"/>
          <w:divBdr>
            <w:top w:val="none" w:sz="0" w:space="0" w:color="auto"/>
            <w:left w:val="none" w:sz="0" w:space="0" w:color="auto"/>
            <w:bottom w:val="none" w:sz="0" w:space="0" w:color="auto"/>
            <w:right w:val="none" w:sz="0" w:space="0" w:color="auto"/>
          </w:divBdr>
        </w:div>
        <w:div w:id="1262879152">
          <w:marLeft w:val="640"/>
          <w:marRight w:val="0"/>
          <w:marTop w:val="0"/>
          <w:marBottom w:val="0"/>
          <w:divBdr>
            <w:top w:val="none" w:sz="0" w:space="0" w:color="auto"/>
            <w:left w:val="none" w:sz="0" w:space="0" w:color="auto"/>
            <w:bottom w:val="none" w:sz="0" w:space="0" w:color="auto"/>
            <w:right w:val="none" w:sz="0" w:space="0" w:color="auto"/>
          </w:divBdr>
        </w:div>
        <w:div w:id="1307006099">
          <w:marLeft w:val="640"/>
          <w:marRight w:val="0"/>
          <w:marTop w:val="0"/>
          <w:marBottom w:val="0"/>
          <w:divBdr>
            <w:top w:val="none" w:sz="0" w:space="0" w:color="auto"/>
            <w:left w:val="none" w:sz="0" w:space="0" w:color="auto"/>
            <w:bottom w:val="none" w:sz="0" w:space="0" w:color="auto"/>
            <w:right w:val="none" w:sz="0" w:space="0" w:color="auto"/>
          </w:divBdr>
        </w:div>
        <w:div w:id="1416125431">
          <w:marLeft w:val="640"/>
          <w:marRight w:val="0"/>
          <w:marTop w:val="0"/>
          <w:marBottom w:val="0"/>
          <w:divBdr>
            <w:top w:val="none" w:sz="0" w:space="0" w:color="auto"/>
            <w:left w:val="none" w:sz="0" w:space="0" w:color="auto"/>
            <w:bottom w:val="none" w:sz="0" w:space="0" w:color="auto"/>
            <w:right w:val="none" w:sz="0" w:space="0" w:color="auto"/>
          </w:divBdr>
        </w:div>
        <w:div w:id="1644236322">
          <w:marLeft w:val="640"/>
          <w:marRight w:val="0"/>
          <w:marTop w:val="0"/>
          <w:marBottom w:val="0"/>
          <w:divBdr>
            <w:top w:val="none" w:sz="0" w:space="0" w:color="auto"/>
            <w:left w:val="none" w:sz="0" w:space="0" w:color="auto"/>
            <w:bottom w:val="none" w:sz="0" w:space="0" w:color="auto"/>
            <w:right w:val="none" w:sz="0" w:space="0" w:color="auto"/>
          </w:divBdr>
        </w:div>
        <w:div w:id="1720517299">
          <w:marLeft w:val="640"/>
          <w:marRight w:val="0"/>
          <w:marTop w:val="0"/>
          <w:marBottom w:val="0"/>
          <w:divBdr>
            <w:top w:val="none" w:sz="0" w:space="0" w:color="auto"/>
            <w:left w:val="none" w:sz="0" w:space="0" w:color="auto"/>
            <w:bottom w:val="none" w:sz="0" w:space="0" w:color="auto"/>
            <w:right w:val="none" w:sz="0" w:space="0" w:color="auto"/>
          </w:divBdr>
        </w:div>
        <w:div w:id="1805542160">
          <w:marLeft w:val="640"/>
          <w:marRight w:val="0"/>
          <w:marTop w:val="0"/>
          <w:marBottom w:val="0"/>
          <w:divBdr>
            <w:top w:val="none" w:sz="0" w:space="0" w:color="auto"/>
            <w:left w:val="none" w:sz="0" w:space="0" w:color="auto"/>
            <w:bottom w:val="none" w:sz="0" w:space="0" w:color="auto"/>
            <w:right w:val="none" w:sz="0" w:space="0" w:color="auto"/>
          </w:divBdr>
        </w:div>
        <w:div w:id="1854762675">
          <w:marLeft w:val="640"/>
          <w:marRight w:val="0"/>
          <w:marTop w:val="0"/>
          <w:marBottom w:val="0"/>
          <w:divBdr>
            <w:top w:val="none" w:sz="0" w:space="0" w:color="auto"/>
            <w:left w:val="none" w:sz="0" w:space="0" w:color="auto"/>
            <w:bottom w:val="none" w:sz="0" w:space="0" w:color="auto"/>
            <w:right w:val="none" w:sz="0" w:space="0" w:color="auto"/>
          </w:divBdr>
        </w:div>
      </w:divsChild>
    </w:div>
    <w:div w:id="352805963">
      <w:bodyDiv w:val="1"/>
      <w:marLeft w:val="0"/>
      <w:marRight w:val="0"/>
      <w:marTop w:val="0"/>
      <w:marBottom w:val="0"/>
      <w:divBdr>
        <w:top w:val="none" w:sz="0" w:space="0" w:color="auto"/>
        <w:left w:val="none" w:sz="0" w:space="0" w:color="auto"/>
        <w:bottom w:val="none" w:sz="0" w:space="0" w:color="auto"/>
        <w:right w:val="none" w:sz="0" w:space="0" w:color="auto"/>
      </w:divBdr>
      <w:divsChild>
        <w:div w:id="530580167">
          <w:marLeft w:val="640"/>
          <w:marRight w:val="0"/>
          <w:marTop w:val="0"/>
          <w:marBottom w:val="0"/>
          <w:divBdr>
            <w:top w:val="none" w:sz="0" w:space="0" w:color="auto"/>
            <w:left w:val="none" w:sz="0" w:space="0" w:color="auto"/>
            <w:bottom w:val="none" w:sz="0" w:space="0" w:color="auto"/>
            <w:right w:val="none" w:sz="0" w:space="0" w:color="auto"/>
          </w:divBdr>
        </w:div>
        <w:div w:id="739984801">
          <w:marLeft w:val="640"/>
          <w:marRight w:val="0"/>
          <w:marTop w:val="0"/>
          <w:marBottom w:val="0"/>
          <w:divBdr>
            <w:top w:val="none" w:sz="0" w:space="0" w:color="auto"/>
            <w:left w:val="none" w:sz="0" w:space="0" w:color="auto"/>
            <w:bottom w:val="none" w:sz="0" w:space="0" w:color="auto"/>
            <w:right w:val="none" w:sz="0" w:space="0" w:color="auto"/>
          </w:divBdr>
        </w:div>
        <w:div w:id="796485769">
          <w:marLeft w:val="640"/>
          <w:marRight w:val="0"/>
          <w:marTop w:val="0"/>
          <w:marBottom w:val="0"/>
          <w:divBdr>
            <w:top w:val="none" w:sz="0" w:space="0" w:color="auto"/>
            <w:left w:val="none" w:sz="0" w:space="0" w:color="auto"/>
            <w:bottom w:val="none" w:sz="0" w:space="0" w:color="auto"/>
            <w:right w:val="none" w:sz="0" w:space="0" w:color="auto"/>
          </w:divBdr>
        </w:div>
        <w:div w:id="1140804820">
          <w:marLeft w:val="640"/>
          <w:marRight w:val="0"/>
          <w:marTop w:val="0"/>
          <w:marBottom w:val="0"/>
          <w:divBdr>
            <w:top w:val="none" w:sz="0" w:space="0" w:color="auto"/>
            <w:left w:val="none" w:sz="0" w:space="0" w:color="auto"/>
            <w:bottom w:val="none" w:sz="0" w:space="0" w:color="auto"/>
            <w:right w:val="none" w:sz="0" w:space="0" w:color="auto"/>
          </w:divBdr>
        </w:div>
        <w:div w:id="1632662456">
          <w:marLeft w:val="640"/>
          <w:marRight w:val="0"/>
          <w:marTop w:val="0"/>
          <w:marBottom w:val="0"/>
          <w:divBdr>
            <w:top w:val="none" w:sz="0" w:space="0" w:color="auto"/>
            <w:left w:val="none" w:sz="0" w:space="0" w:color="auto"/>
            <w:bottom w:val="none" w:sz="0" w:space="0" w:color="auto"/>
            <w:right w:val="none" w:sz="0" w:space="0" w:color="auto"/>
          </w:divBdr>
        </w:div>
        <w:div w:id="1849369078">
          <w:marLeft w:val="640"/>
          <w:marRight w:val="0"/>
          <w:marTop w:val="0"/>
          <w:marBottom w:val="0"/>
          <w:divBdr>
            <w:top w:val="none" w:sz="0" w:space="0" w:color="auto"/>
            <w:left w:val="none" w:sz="0" w:space="0" w:color="auto"/>
            <w:bottom w:val="none" w:sz="0" w:space="0" w:color="auto"/>
            <w:right w:val="none" w:sz="0" w:space="0" w:color="auto"/>
          </w:divBdr>
        </w:div>
      </w:divsChild>
    </w:div>
    <w:div w:id="352809604">
      <w:bodyDiv w:val="1"/>
      <w:marLeft w:val="0"/>
      <w:marRight w:val="0"/>
      <w:marTop w:val="0"/>
      <w:marBottom w:val="0"/>
      <w:divBdr>
        <w:top w:val="none" w:sz="0" w:space="0" w:color="auto"/>
        <w:left w:val="none" w:sz="0" w:space="0" w:color="auto"/>
        <w:bottom w:val="none" w:sz="0" w:space="0" w:color="auto"/>
        <w:right w:val="none" w:sz="0" w:space="0" w:color="auto"/>
      </w:divBdr>
      <w:divsChild>
        <w:div w:id="72050122">
          <w:marLeft w:val="640"/>
          <w:marRight w:val="0"/>
          <w:marTop w:val="0"/>
          <w:marBottom w:val="0"/>
          <w:divBdr>
            <w:top w:val="none" w:sz="0" w:space="0" w:color="auto"/>
            <w:left w:val="none" w:sz="0" w:space="0" w:color="auto"/>
            <w:bottom w:val="none" w:sz="0" w:space="0" w:color="auto"/>
            <w:right w:val="none" w:sz="0" w:space="0" w:color="auto"/>
          </w:divBdr>
        </w:div>
        <w:div w:id="114906660">
          <w:marLeft w:val="640"/>
          <w:marRight w:val="0"/>
          <w:marTop w:val="0"/>
          <w:marBottom w:val="0"/>
          <w:divBdr>
            <w:top w:val="none" w:sz="0" w:space="0" w:color="auto"/>
            <w:left w:val="none" w:sz="0" w:space="0" w:color="auto"/>
            <w:bottom w:val="none" w:sz="0" w:space="0" w:color="auto"/>
            <w:right w:val="none" w:sz="0" w:space="0" w:color="auto"/>
          </w:divBdr>
        </w:div>
        <w:div w:id="126627818">
          <w:marLeft w:val="640"/>
          <w:marRight w:val="0"/>
          <w:marTop w:val="0"/>
          <w:marBottom w:val="0"/>
          <w:divBdr>
            <w:top w:val="none" w:sz="0" w:space="0" w:color="auto"/>
            <w:left w:val="none" w:sz="0" w:space="0" w:color="auto"/>
            <w:bottom w:val="none" w:sz="0" w:space="0" w:color="auto"/>
            <w:right w:val="none" w:sz="0" w:space="0" w:color="auto"/>
          </w:divBdr>
        </w:div>
        <w:div w:id="165024805">
          <w:marLeft w:val="640"/>
          <w:marRight w:val="0"/>
          <w:marTop w:val="0"/>
          <w:marBottom w:val="0"/>
          <w:divBdr>
            <w:top w:val="none" w:sz="0" w:space="0" w:color="auto"/>
            <w:left w:val="none" w:sz="0" w:space="0" w:color="auto"/>
            <w:bottom w:val="none" w:sz="0" w:space="0" w:color="auto"/>
            <w:right w:val="none" w:sz="0" w:space="0" w:color="auto"/>
          </w:divBdr>
        </w:div>
        <w:div w:id="165899578">
          <w:marLeft w:val="640"/>
          <w:marRight w:val="0"/>
          <w:marTop w:val="0"/>
          <w:marBottom w:val="0"/>
          <w:divBdr>
            <w:top w:val="none" w:sz="0" w:space="0" w:color="auto"/>
            <w:left w:val="none" w:sz="0" w:space="0" w:color="auto"/>
            <w:bottom w:val="none" w:sz="0" w:space="0" w:color="auto"/>
            <w:right w:val="none" w:sz="0" w:space="0" w:color="auto"/>
          </w:divBdr>
        </w:div>
        <w:div w:id="189488351">
          <w:marLeft w:val="640"/>
          <w:marRight w:val="0"/>
          <w:marTop w:val="0"/>
          <w:marBottom w:val="0"/>
          <w:divBdr>
            <w:top w:val="none" w:sz="0" w:space="0" w:color="auto"/>
            <w:left w:val="none" w:sz="0" w:space="0" w:color="auto"/>
            <w:bottom w:val="none" w:sz="0" w:space="0" w:color="auto"/>
            <w:right w:val="none" w:sz="0" w:space="0" w:color="auto"/>
          </w:divBdr>
        </w:div>
        <w:div w:id="262299781">
          <w:marLeft w:val="640"/>
          <w:marRight w:val="0"/>
          <w:marTop w:val="0"/>
          <w:marBottom w:val="0"/>
          <w:divBdr>
            <w:top w:val="none" w:sz="0" w:space="0" w:color="auto"/>
            <w:left w:val="none" w:sz="0" w:space="0" w:color="auto"/>
            <w:bottom w:val="none" w:sz="0" w:space="0" w:color="auto"/>
            <w:right w:val="none" w:sz="0" w:space="0" w:color="auto"/>
          </w:divBdr>
        </w:div>
        <w:div w:id="329450043">
          <w:marLeft w:val="640"/>
          <w:marRight w:val="0"/>
          <w:marTop w:val="0"/>
          <w:marBottom w:val="0"/>
          <w:divBdr>
            <w:top w:val="none" w:sz="0" w:space="0" w:color="auto"/>
            <w:left w:val="none" w:sz="0" w:space="0" w:color="auto"/>
            <w:bottom w:val="none" w:sz="0" w:space="0" w:color="auto"/>
            <w:right w:val="none" w:sz="0" w:space="0" w:color="auto"/>
          </w:divBdr>
        </w:div>
        <w:div w:id="335546628">
          <w:marLeft w:val="640"/>
          <w:marRight w:val="0"/>
          <w:marTop w:val="0"/>
          <w:marBottom w:val="0"/>
          <w:divBdr>
            <w:top w:val="none" w:sz="0" w:space="0" w:color="auto"/>
            <w:left w:val="none" w:sz="0" w:space="0" w:color="auto"/>
            <w:bottom w:val="none" w:sz="0" w:space="0" w:color="auto"/>
            <w:right w:val="none" w:sz="0" w:space="0" w:color="auto"/>
          </w:divBdr>
        </w:div>
        <w:div w:id="340741462">
          <w:marLeft w:val="640"/>
          <w:marRight w:val="0"/>
          <w:marTop w:val="0"/>
          <w:marBottom w:val="0"/>
          <w:divBdr>
            <w:top w:val="none" w:sz="0" w:space="0" w:color="auto"/>
            <w:left w:val="none" w:sz="0" w:space="0" w:color="auto"/>
            <w:bottom w:val="none" w:sz="0" w:space="0" w:color="auto"/>
            <w:right w:val="none" w:sz="0" w:space="0" w:color="auto"/>
          </w:divBdr>
        </w:div>
        <w:div w:id="363097824">
          <w:marLeft w:val="640"/>
          <w:marRight w:val="0"/>
          <w:marTop w:val="0"/>
          <w:marBottom w:val="0"/>
          <w:divBdr>
            <w:top w:val="none" w:sz="0" w:space="0" w:color="auto"/>
            <w:left w:val="none" w:sz="0" w:space="0" w:color="auto"/>
            <w:bottom w:val="none" w:sz="0" w:space="0" w:color="auto"/>
            <w:right w:val="none" w:sz="0" w:space="0" w:color="auto"/>
          </w:divBdr>
        </w:div>
        <w:div w:id="465389393">
          <w:marLeft w:val="640"/>
          <w:marRight w:val="0"/>
          <w:marTop w:val="0"/>
          <w:marBottom w:val="0"/>
          <w:divBdr>
            <w:top w:val="none" w:sz="0" w:space="0" w:color="auto"/>
            <w:left w:val="none" w:sz="0" w:space="0" w:color="auto"/>
            <w:bottom w:val="none" w:sz="0" w:space="0" w:color="auto"/>
            <w:right w:val="none" w:sz="0" w:space="0" w:color="auto"/>
          </w:divBdr>
        </w:div>
        <w:div w:id="474570881">
          <w:marLeft w:val="640"/>
          <w:marRight w:val="0"/>
          <w:marTop w:val="0"/>
          <w:marBottom w:val="0"/>
          <w:divBdr>
            <w:top w:val="none" w:sz="0" w:space="0" w:color="auto"/>
            <w:left w:val="none" w:sz="0" w:space="0" w:color="auto"/>
            <w:bottom w:val="none" w:sz="0" w:space="0" w:color="auto"/>
            <w:right w:val="none" w:sz="0" w:space="0" w:color="auto"/>
          </w:divBdr>
        </w:div>
        <w:div w:id="541678144">
          <w:marLeft w:val="640"/>
          <w:marRight w:val="0"/>
          <w:marTop w:val="0"/>
          <w:marBottom w:val="0"/>
          <w:divBdr>
            <w:top w:val="none" w:sz="0" w:space="0" w:color="auto"/>
            <w:left w:val="none" w:sz="0" w:space="0" w:color="auto"/>
            <w:bottom w:val="none" w:sz="0" w:space="0" w:color="auto"/>
            <w:right w:val="none" w:sz="0" w:space="0" w:color="auto"/>
          </w:divBdr>
        </w:div>
        <w:div w:id="710810701">
          <w:marLeft w:val="640"/>
          <w:marRight w:val="0"/>
          <w:marTop w:val="0"/>
          <w:marBottom w:val="0"/>
          <w:divBdr>
            <w:top w:val="none" w:sz="0" w:space="0" w:color="auto"/>
            <w:left w:val="none" w:sz="0" w:space="0" w:color="auto"/>
            <w:bottom w:val="none" w:sz="0" w:space="0" w:color="auto"/>
            <w:right w:val="none" w:sz="0" w:space="0" w:color="auto"/>
          </w:divBdr>
        </w:div>
        <w:div w:id="714502387">
          <w:marLeft w:val="640"/>
          <w:marRight w:val="0"/>
          <w:marTop w:val="0"/>
          <w:marBottom w:val="0"/>
          <w:divBdr>
            <w:top w:val="none" w:sz="0" w:space="0" w:color="auto"/>
            <w:left w:val="none" w:sz="0" w:space="0" w:color="auto"/>
            <w:bottom w:val="none" w:sz="0" w:space="0" w:color="auto"/>
            <w:right w:val="none" w:sz="0" w:space="0" w:color="auto"/>
          </w:divBdr>
        </w:div>
        <w:div w:id="826937914">
          <w:marLeft w:val="640"/>
          <w:marRight w:val="0"/>
          <w:marTop w:val="0"/>
          <w:marBottom w:val="0"/>
          <w:divBdr>
            <w:top w:val="none" w:sz="0" w:space="0" w:color="auto"/>
            <w:left w:val="none" w:sz="0" w:space="0" w:color="auto"/>
            <w:bottom w:val="none" w:sz="0" w:space="0" w:color="auto"/>
            <w:right w:val="none" w:sz="0" w:space="0" w:color="auto"/>
          </w:divBdr>
        </w:div>
        <w:div w:id="891043930">
          <w:marLeft w:val="640"/>
          <w:marRight w:val="0"/>
          <w:marTop w:val="0"/>
          <w:marBottom w:val="0"/>
          <w:divBdr>
            <w:top w:val="none" w:sz="0" w:space="0" w:color="auto"/>
            <w:left w:val="none" w:sz="0" w:space="0" w:color="auto"/>
            <w:bottom w:val="none" w:sz="0" w:space="0" w:color="auto"/>
            <w:right w:val="none" w:sz="0" w:space="0" w:color="auto"/>
          </w:divBdr>
        </w:div>
        <w:div w:id="897088468">
          <w:marLeft w:val="640"/>
          <w:marRight w:val="0"/>
          <w:marTop w:val="0"/>
          <w:marBottom w:val="0"/>
          <w:divBdr>
            <w:top w:val="none" w:sz="0" w:space="0" w:color="auto"/>
            <w:left w:val="none" w:sz="0" w:space="0" w:color="auto"/>
            <w:bottom w:val="none" w:sz="0" w:space="0" w:color="auto"/>
            <w:right w:val="none" w:sz="0" w:space="0" w:color="auto"/>
          </w:divBdr>
        </w:div>
        <w:div w:id="947392340">
          <w:marLeft w:val="640"/>
          <w:marRight w:val="0"/>
          <w:marTop w:val="0"/>
          <w:marBottom w:val="0"/>
          <w:divBdr>
            <w:top w:val="none" w:sz="0" w:space="0" w:color="auto"/>
            <w:left w:val="none" w:sz="0" w:space="0" w:color="auto"/>
            <w:bottom w:val="none" w:sz="0" w:space="0" w:color="auto"/>
            <w:right w:val="none" w:sz="0" w:space="0" w:color="auto"/>
          </w:divBdr>
        </w:div>
        <w:div w:id="977227862">
          <w:marLeft w:val="640"/>
          <w:marRight w:val="0"/>
          <w:marTop w:val="0"/>
          <w:marBottom w:val="0"/>
          <w:divBdr>
            <w:top w:val="none" w:sz="0" w:space="0" w:color="auto"/>
            <w:left w:val="none" w:sz="0" w:space="0" w:color="auto"/>
            <w:bottom w:val="none" w:sz="0" w:space="0" w:color="auto"/>
            <w:right w:val="none" w:sz="0" w:space="0" w:color="auto"/>
          </w:divBdr>
        </w:div>
        <w:div w:id="1005979012">
          <w:marLeft w:val="640"/>
          <w:marRight w:val="0"/>
          <w:marTop w:val="0"/>
          <w:marBottom w:val="0"/>
          <w:divBdr>
            <w:top w:val="none" w:sz="0" w:space="0" w:color="auto"/>
            <w:left w:val="none" w:sz="0" w:space="0" w:color="auto"/>
            <w:bottom w:val="none" w:sz="0" w:space="0" w:color="auto"/>
            <w:right w:val="none" w:sz="0" w:space="0" w:color="auto"/>
          </w:divBdr>
        </w:div>
        <w:div w:id="1024599931">
          <w:marLeft w:val="640"/>
          <w:marRight w:val="0"/>
          <w:marTop w:val="0"/>
          <w:marBottom w:val="0"/>
          <w:divBdr>
            <w:top w:val="none" w:sz="0" w:space="0" w:color="auto"/>
            <w:left w:val="none" w:sz="0" w:space="0" w:color="auto"/>
            <w:bottom w:val="none" w:sz="0" w:space="0" w:color="auto"/>
            <w:right w:val="none" w:sz="0" w:space="0" w:color="auto"/>
          </w:divBdr>
        </w:div>
        <w:div w:id="1037780833">
          <w:marLeft w:val="640"/>
          <w:marRight w:val="0"/>
          <w:marTop w:val="0"/>
          <w:marBottom w:val="0"/>
          <w:divBdr>
            <w:top w:val="none" w:sz="0" w:space="0" w:color="auto"/>
            <w:left w:val="none" w:sz="0" w:space="0" w:color="auto"/>
            <w:bottom w:val="none" w:sz="0" w:space="0" w:color="auto"/>
            <w:right w:val="none" w:sz="0" w:space="0" w:color="auto"/>
          </w:divBdr>
        </w:div>
        <w:div w:id="1040203568">
          <w:marLeft w:val="640"/>
          <w:marRight w:val="0"/>
          <w:marTop w:val="0"/>
          <w:marBottom w:val="0"/>
          <w:divBdr>
            <w:top w:val="none" w:sz="0" w:space="0" w:color="auto"/>
            <w:left w:val="none" w:sz="0" w:space="0" w:color="auto"/>
            <w:bottom w:val="none" w:sz="0" w:space="0" w:color="auto"/>
            <w:right w:val="none" w:sz="0" w:space="0" w:color="auto"/>
          </w:divBdr>
        </w:div>
        <w:div w:id="1353456310">
          <w:marLeft w:val="640"/>
          <w:marRight w:val="0"/>
          <w:marTop w:val="0"/>
          <w:marBottom w:val="0"/>
          <w:divBdr>
            <w:top w:val="none" w:sz="0" w:space="0" w:color="auto"/>
            <w:left w:val="none" w:sz="0" w:space="0" w:color="auto"/>
            <w:bottom w:val="none" w:sz="0" w:space="0" w:color="auto"/>
            <w:right w:val="none" w:sz="0" w:space="0" w:color="auto"/>
          </w:divBdr>
        </w:div>
        <w:div w:id="1409305148">
          <w:marLeft w:val="640"/>
          <w:marRight w:val="0"/>
          <w:marTop w:val="0"/>
          <w:marBottom w:val="0"/>
          <w:divBdr>
            <w:top w:val="none" w:sz="0" w:space="0" w:color="auto"/>
            <w:left w:val="none" w:sz="0" w:space="0" w:color="auto"/>
            <w:bottom w:val="none" w:sz="0" w:space="0" w:color="auto"/>
            <w:right w:val="none" w:sz="0" w:space="0" w:color="auto"/>
          </w:divBdr>
        </w:div>
        <w:div w:id="1417169602">
          <w:marLeft w:val="640"/>
          <w:marRight w:val="0"/>
          <w:marTop w:val="0"/>
          <w:marBottom w:val="0"/>
          <w:divBdr>
            <w:top w:val="none" w:sz="0" w:space="0" w:color="auto"/>
            <w:left w:val="none" w:sz="0" w:space="0" w:color="auto"/>
            <w:bottom w:val="none" w:sz="0" w:space="0" w:color="auto"/>
            <w:right w:val="none" w:sz="0" w:space="0" w:color="auto"/>
          </w:divBdr>
        </w:div>
        <w:div w:id="1469513998">
          <w:marLeft w:val="640"/>
          <w:marRight w:val="0"/>
          <w:marTop w:val="0"/>
          <w:marBottom w:val="0"/>
          <w:divBdr>
            <w:top w:val="none" w:sz="0" w:space="0" w:color="auto"/>
            <w:left w:val="none" w:sz="0" w:space="0" w:color="auto"/>
            <w:bottom w:val="none" w:sz="0" w:space="0" w:color="auto"/>
            <w:right w:val="none" w:sz="0" w:space="0" w:color="auto"/>
          </w:divBdr>
        </w:div>
        <w:div w:id="1632783202">
          <w:marLeft w:val="640"/>
          <w:marRight w:val="0"/>
          <w:marTop w:val="0"/>
          <w:marBottom w:val="0"/>
          <w:divBdr>
            <w:top w:val="none" w:sz="0" w:space="0" w:color="auto"/>
            <w:left w:val="none" w:sz="0" w:space="0" w:color="auto"/>
            <w:bottom w:val="none" w:sz="0" w:space="0" w:color="auto"/>
            <w:right w:val="none" w:sz="0" w:space="0" w:color="auto"/>
          </w:divBdr>
        </w:div>
        <w:div w:id="1641229971">
          <w:marLeft w:val="640"/>
          <w:marRight w:val="0"/>
          <w:marTop w:val="0"/>
          <w:marBottom w:val="0"/>
          <w:divBdr>
            <w:top w:val="none" w:sz="0" w:space="0" w:color="auto"/>
            <w:left w:val="none" w:sz="0" w:space="0" w:color="auto"/>
            <w:bottom w:val="none" w:sz="0" w:space="0" w:color="auto"/>
            <w:right w:val="none" w:sz="0" w:space="0" w:color="auto"/>
          </w:divBdr>
        </w:div>
        <w:div w:id="1671591654">
          <w:marLeft w:val="640"/>
          <w:marRight w:val="0"/>
          <w:marTop w:val="0"/>
          <w:marBottom w:val="0"/>
          <w:divBdr>
            <w:top w:val="none" w:sz="0" w:space="0" w:color="auto"/>
            <w:left w:val="none" w:sz="0" w:space="0" w:color="auto"/>
            <w:bottom w:val="none" w:sz="0" w:space="0" w:color="auto"/>
            <w:right w:val="none" w:sz="0" w:space="0" w:color="auto"/>
          </w:divBdr>
        </w:div>
        <w:div w:id="1694766950">
          <w:marLeft w:val="640"/>
          <w:marRight w:val="0"/>
          <w:marTop w:val="0"/>
          <w:marBottom w:val="0"/>
          <w:divBdr>
            <w:top w:val="none" w:sz="0" w:space="0" w:color="auto"/>
            <w:left w:val="none" w:sz="0" w:space="0" w:color="auto"/>
            <w:bottom w:val="none" w:sz="0" w:space="0" w:color="auto"/>
            <w:right w:val="none" w:sz="0" w:space="0" w:color="auto"/>
          </w:divBdr>
        </w:div>
        <w:div w:id="1732343331">
          <w:marLeft w:val="640"/>
          <w:marRight w:val="0"/>
          <w:marTop w:val="0"/>
          <w:marBottom w:val="0"/>
          <w:divBdr>
            <w:top w:val="none" w:sz="0" w:space="0" w:color="auto"/>
            <w:left w:val="none" w:sz="0" w:space="0" w:color="auto"/>
            <w:bottom w:val="none" w:sz="0" w:space="0" w:color="auto"/>
            <w:right w:val="none" w:sz="0" w:space="0" w:color="auto"/>
          </w:divBdr>
        </w:div>
        <w:div w:id="1781677601">
          <w:marLeft w:val="640"/>
          <w:marRight w:val="0"/>
          <w:marTop w:val="0"/>
          <w:marBottom w:val="0"/>
          <w:divBdr>
            <w:top w:val="none" w:sz="0" w:space="0" w:color="auto"/>
            <w:left w:val="none" w:sz="0" w:space="0" w:color="auto"/>
            <w:bottom w:val="none" w:sz="0" w:space="0" w:color="auto"/>
            <w:right w:val="none" w:sz="0" w:space="0" w:color="auto"/>
          </w:divBdr>
        </w:div>
        <w:div w:id="1848055360">
          <w:marLeft w:val="640"/>
          <w:marRight w:val="0"/>
          <w:marTop w:val="0"/>
          <w:marBottom w:val="0"/>
          <w:divBdr>
            <w:top w:val="none" w:sz="0" w:space="0" w:color="auto"/>
            <w:left w:val="none" w:sz="0" w:space="0" w:color="auto"/>
            <w:bottom w:val="none" w:sz="0" w:space="0" w:color="auto"/>
            <w:right w:val="none" w:sz="0" w:space="0" w:color="auto"/>
          </w:divBdr>
        </w:div>
        <w:div w:id="1924289673">
          <w:marLeft w:val="640"/>
          <w:marRight w:val="0"/>
          <w:marTop w:val="0"/>
          <w:marBottom w:val="0"/>
          <w:divBdr>
            <w:top w:val="none" w:sz="0" w:space="0" w:color="auto"/>
            <w:left w:val="none" w:sz="0" w:space="0" w:color="auto"/>
            <w:bottom w:val="none" w:sz="0" w:space="0" w:color="auto"/>
            <w:right w:val="none" w:sz="0" w:space="0" w:color="auto"/>
          </w:divBdr>
        </w:div>
        <w:div w:id="1938755009">
          <w:marLeft w:val="640"/>
          <w:marRight w:val="0"/>
          <w:marTop w:val="0"/>
          <w:marBottom w:val="0"/>
          <w:divBdr>
            <w:top w:val="none" w:sz="0" w:space="0" w:color="auto"/>
            <w:left w:val="none" w:sz="0" w:space="0" w:color="auto"/>
            <w:bottom w:val="none" w:sz="0" w:space="0" w:color="auto"/>
            <w:right w:val="none" w:sz="0" w:space="0" w:color="auto"/>
          </w:divBdr>
        </w:div>
        <w:div w:id="1948846761">
          <w:marLeft w:val="640"/>
          <w:marRight w:val="0"/>
          <w:marTop w:val="0"/>
          <w:marBottom w:val="0"/>
          <w:divBdr>
            <w:top w:val="none" w:sz="0" w:space="0" w:color="auto"/>
            <w:left w:val="none" w:sz="0" w:space="0" w:color="auto"/>
            <w:bottom w:val="none" w:sz="0" w:space="0" w:color="auto"/>
            <w:right w:val="none" w:sz="0" w:space="0" w:color="auto"/>
          </w:divBdr>
        </w:div>
        <w:div w:id="1992099997">
          <w:marLeft w:val="640"/>
          <w:marRight w:val="0"/>
          <w:marTop w:val="0"/>
          <w:marBottom w:val="0"/>
          <w:divBdr>
            <w:top w:val="none" w:sz="0" w:space="0" w:color="auto"/>
            <w:left w:val="none" w:sz="0" w:space="0" w:color="auto"/>
            <w:bottom w:val="none" w:sz="0" w:space="0" w:color="auto"/>
            <w:right w:val="none" w:sz="0" w:space="0" w:color="auto"/>
          </w:divBdr>
        </w:div>
        <w:div w:id="2041280130">
          <w:marLeft w:val="640"/>
          <w:marRight w:val="0"/>
          <w:marTop w:val="0"/>
          <w:marBottom w:val="0"/>
          <w:divBdr>
            <w:top w:val="none" w:sz="0" w:space="0" w:color="auto"/>
            <w:left w:val="none" w:sz="0" w:space="0" w:color="auto"/>
            <w:bottom w:val="none" w:sz="0" w:space="0" w:color="auto"/>
            <w:right w:val="none" w:sz="0" w:space="0" w:color="auto"/>
          </w:divBdr>
        </w:div>
      </w:divsChild>
    </w:div>
    <w:div w:id="356277460">
      <w:bodyDiv w:val="1"/>
      <w:marLeft w:val="0"/>
      <w:marRight w:val="0"/>
      <w:marTop w:val="0"/>
      <w:marBottom w:val="0"/>
      <w:divBdr>
        <w:top w:val="none" w:sz="0" w:space="0" w:color="auto"/>
        <w:left w:val="none" w:sz="0" w:space="0" w:color="auto"/>
        <w:bottom w:val="none" w:sz="0" w:space="0" w:color="auto"/>
        <w:right w:val="none" w:sz="0" w:space="0" w:color="auto"/>
      </w:divBdr>
      <w:divsChild>
        <w:div w:id="63987758">
          <w:marLeft w:val="640"/>
          <w:marRight w:val="0"/>
          <w:marTop w:val="0"/>
          <w:marBottom w:val="0"/>
          <w:divBdr>
            <w:top w:val="none" w:sz="0" w:space="0" w:color="auto"/>
            <w:left w:val="none" w:sz="0" w:space="0" w:color="auto"/>
            <w:bottom w:val="none" w:sz="0" w:space="0" w:color="auto"/>
            <w:right w:val="none" w:sz="0" w:space="0" w:color="auto"/>
          </w:divBdr>
        </w:div>
        <w:div w:id="99181377">
          <w:marLeft w:val="640"/>
          <w:marRight w:val="0"/>
          <w:marTop w:val="0"/>
          <w:marBottom w:val="0"/>
          <w:divBdr>
            <w:top w:val="none" w:sz="0" w:space="0" w:color="auto"/>
            <w:left w:val="none" w:sz="0" w:space="0" w:color="auto"/>
            <w:bottom w:val="none" w:sz="0" w:space="0" w:color="auto"/>
            <w:right w:val="none" w:sz="0" w:space="0" w:color="auto"/>
          </w:divBdr>
        </w:div>
        <w:div w:id="532353249">
          <w:marLeft w:val="640"/>
          <w:marRight w:val="0"/>
          <w:marTop w:val="0"/>
          <w:marBottom w:val="0"/>
          <w:divBdr>
            <w:top w:val="none" w:sz="0" w:space="0" w:color="auto"/>
            <w:left w:val="none" w:sz="0" w:space="0" w:color="auto"/>
            <w:bottom w:val="none" w:sz="0" w:space="0" w:color="auto"/>
            <w:right w:val="none" w:sz="0" w:space="0" w:color="auto"/>
          </w:divBdr>
        </w:div>
        <w:div w:id="539629515">
          <w:marLeft w:val="640"/>
          <w:marRight w:val="0"/>
          <w:marTop w:val="0"/>
          <w:marBottom w:val="0"/>
          <w:divBdr>
            <w:top w:val="none" w:sz="0" w:space="0" w:color="auto"/>
            <w:left w:val="none" w:sz="0" w:space="0" w:color="auto"/>
            <w:bottom w:val="none" w:sz="0" w:space="0" w:color="auto"/>
            <w:right w:val="none" w:sz="0" w:space="0" w:color="auto"/>
          </w:divBdr>
        </w:div>
        <w:div w:id="582764247">
          <w:marLeft w:val="640"/>
          <w:marRight w:val="0"/>
          <w:marTop w:val="0"/>
          <w:marBottom w:val="0"/>
          <w:divBdr>
            <w:top w:val="none" w:sz="0" w:space="0" w:color="auto"/>
            <w:left w:val="none" w:sz="0" w:space="0" w:color="auto"/>
            <w:bottom w:val="none" w:sz="0" w:space="0" w:color="auto"/>
            <w:right w:val="none" w:sz="0" w:space="0" w:color="auto"/>
          </w:divBdr>
        </w:div>
        <w:div w:id="628123878">
          <w:marLeft w:val="640"/>
          <w:marRight w:val="0"/>
          <w:marTop w:val="0"/>
          <w:marBottom w:val="0"/>
          <w:divBdr>
            <w:top w:val="none" w:sz="0" w:space="0" w:color="auto"/>
            <w:left w:val="none" w:sz="0" w:space="0" w:color="auto"/>
            <w:bottom w:val="none" w:sz="0" w:space="0" w:color="auto"/>
            <w:right w:val="none" w:sz="0" w:space="0" w:color="auto"/>
          </w:divBdr>
        </w:div>
        <w:div w:id="789595749">
          <w:marLeft w:val="640"/>
          <w:marRight w:val="0"/>
          <w:marTop w:val="0"/>
          <w:marBottom w:val="0"/>
          <w:divBdr>
            <w:top w:val="none" w:sz="0" w:space="0" w:color="auto"/>
            <w:left w:val="none" w:sz="0" w:space="0" w:color="auto"/>
            <w:bottom w:val="none" w:sz="0" w:space="0" w:color="auto"/>
            <w:right w:val="none" w:sz="0" w:space="0" w:color="auto"/>
          </w:divBdr>
        </w:div>
        <w:div w:id="840241179">
          <w:marLeft w:val="640"/>
          <w:marRight w:val="0"/>
          <w:marTop w:val="0"/>
          <w:marBottom w:val="0"/>
          <w:divBdr>
            <w:top w:val="none" w:sz="0" w:space="0" w:color="auto"/>
            <w:left w:val="none" w:sz="0" w:space="0" w:color="auto"/>
            <w:bottom w:val="none" w:sz="0" w:space="0" w:color="auto"/>
            <w:right w:val="none" w:sz="0" w:space="0" w:color="auto"/>
          </w:divBdr>
        </w:div>
        <w:div w:id="863979108">
          <w:marLeft w:val="640"/>
          <w:marRight w:val="0"/>
          <w:marTop w:val="0"/>
          <w:marBottom w:val="0"/>
          <w:divBdr>
            <w:top w:val="none" w:sz="0" w:space="0" w:color="auto"/>
            <w:left w:val="none" w:sz="0" w:space="0" w:color="auto"/>
            <w:bottom w:val="none" w:sz="0" w:space="0" w:color="auto"/>
            <w:right w:val="none" w:sz="0" w:space="0" w:color="auto"/>
          </w:divBdr>
        </w:div>
        <w:div w:id="906300034">
          <w:marLeft w:val="640"/>
          <w:marRight w:val="0"/>
          <w:marTop w:val="0"/>
          <w:marBottom w:val="0"/>
          <w:divBdr>
            <w:top w:val="none" w:sz="0" w:space="0" w:color="auto"/>
            <w:left w:val="none" w:sz="0" w:space="0" w:color="auto"/>
            <w:bottom w:val="none" w:sz="0" w:space="0" w:color="auto"/>
            <w:right w:val="none" w:sz="0" w:space="0" w:color="auto"/>
          </w:divBdr>
        </w:div>
        <w:div w:id="944918116">
          <w:marLeft w:val="640"/>
          <w:marRight w:val="0"/>
          <w:marTop w:val="0"/>
          <w:marBottom w:val="0"/>
          <w:divBdr>
            <w:top w:val="none" w:sz="0" w:space="0" w:color="auto"/>
            <w:left w:val="none" w:sz="0" w:space="0" w:color="auto"/>
            <w:bottom w:val="none" w:sz="0" w:space="0" w:color="auto"/>
            <w:right w:val="none" w:sz="0" w:space="0" w:color="auto"/>
          </w:divBdr>
        </w:div>
        <w:div w:id="950087272">
          <w:marLeft w:val="640"/>
          <w:marRight w:val="0"/>
          <w:marTop w:val="0"/>
          <w:marBottom w:val="0"/>
          <w:divBdr>
            <w:top w:val="none" w:sz="0" w:space="0" w:color="auto"/>
            <w:left w:val="none" w:sz="0" w:space="0" w:color="auto"/>
            <w:bottom w:val="none" w:sz="0" w:space="0" w:color="auto"/>
            <w:right w:val="none" w:sz="0" w:space="0" w:color="auto"/>
          </w:divBdr>
        </w:div>
        <w:div w:id="990865225">
          <w:marLeft w:val="640"/>
          <w:marRight w:val="0"/>
          <w:marTop w:val="0"/>
          <w:marBottom w:val="0"/>
          <w:divBdr>
            <w:top w:val="none" w:sz="0" w:space="0" w:color="auto"/>
            <w:left w:val="none" w:sz="0" w:space="0" w:color="auto"/>
            <w:bottom w:val="none" w:sz="0" w:space="0" w:color="auto"/>
            <w:right w:val="none" w:sz="0" w:space="0" w:color="auto"/>
          </w:divBdr>
        </w:div>
        <w:div w:id="1003707408">
          <w:marLeft w:val="640"/>
          <w:marRight w:val="0"/>
          <w:marTop w:val="0"/>
          <w:marBottom w:val="0"/>
          <w:divBdr>
            <w:top w:val="none" w:sz="0" w:space="0" w:color="auto"/>
            <w:left w:val="none" w:sz="0" w:space="0" w:color="auto"/>
            <w:bottom w:val="none" w:sz="0" w:space="0" w:color="auto"/>
            <w:right w:val="none" w:sz="0" w:space="0" w:color="auto"/>
          </w:divBdr>
        </w:div>
        <w:div w:id="1058742925">
          <w:marLeft w:val="640"/>
          <w:marRight w:val="0"/>
          <w:marTop w:val="0"/>
          <w:marBottom w:val="0"/>
          <w:divBdr>
            <w:top w:val="none" w:sz="0" w:space="0" w:color="auto"/>
            <w:left w:val="none" w:sz="0" w:space="0" w:color="auto"/>
            <w:bottom w:val="none" w:sz="0" w:space="0" w:color="auto"/>
            <w:right w:val="none" w:sz="0" w:space="0" w:color="auto"/>
          </w:divBdr>
        </w:div>
        <w:div w:id="1085882644">
          <w:marLeft w:val="640"/>
          <w:marRight w:val="0"/>
          <w:marTop w:val="0"/>
          <w:marBottom w:val="0"/>
          <w:divBdr>
            <w:top w:val="none" w:sz="0" w:space="0" w:color="auto"/>
            <w:left w:val="none" w:sz="0" w:space="0" w:color="auto"/>
            <w:bottom w:val="none" w:sz="0" w:space="0" w:color="auto"/>
            <w:right w:val="none" w:sz="0" w:space="0" w:color="auto"/>
          </w:divBdr>
        </w:div>
        <w:div w:id="1100299141">
          <w:marLeft w:val="640"/>
          <w:marRight w:val="0"/>
          <w:marTop w:val="0"/>
          <w:marBottom w:val="0"/>
          <w:divBdr>
            <w:top w:val="none" w:sz="0" w:space="0" w:color="auto"/>
            <w:left w:val="none" w:sz="0" w:space="0" w:color="auto"/>
            <w:bottom w:val="none" w:sz="0" w:space="0" w:color="auto"/>
            <w:right w:val="none" w:sz="0" w:space="0" w:color="auto"/>
          </w:divBdr>
        </w:div>
        <w:div w:id="1192496226">
          <w:marLeft w:val="640"/>
          <w:marRight w:val="0"/>
          <w:marTop w:val="0"/>
          <w:marBottom w:val="0"/>
          <w:divBdr>
            <w:top w:val="none" w:sz="0" w:space="0" w:color="auto"/>
            <w:left w:val="none" w:sz="0" w:space="0" w:color="auto"/>
            <w:bottom w:val="none" w:sz="0" w:space="0" w:color="auto"/>
            <w:right w:val="none" w:sz="0" w:space="0" w:color="auto"/>
          </w:divBdr>
        </w:div>
        <w:div w:id="1246526820">
          <w:marLeft w:val="640"/>
          <w:marRight w:val="0"/>
          <w:marTop w:val="0"/>
          <w:marBottom w:val="0"/>
          <w:divBdr>
            <w:top w:val="none" w:sz="0" w:space="0" w:color="auto"/>
            <w:left w:val="none" w:sz="0" w:space="0" w:color="auto"/>
            <w:bottom w:val="none" w:sz="0" w:space="0" w:color="auto"/>
            <w:right w:val="none" w:sz="0" w:space="0" w:color="auto"/>
          </w:divBdr>
        </w:div>
        <w:div w:id="1316838504">
          <w:marLeft w:val="640"/>
          <w:marRight w:val="0"/>
          <w:marTop w:val="0"/>
          <w:marBottom w:val="0"/>
          <w:divBdr>
            <w:top w:val="none" w:sz="0" w:space="0" w:color="auto"/>
            <w:left w:val="none" w:sz="0" w:space="0" w:color="auto"/>
            <w:bottom w:val="none" w:sz="0" w:space="0" w:color="auto"/>
            <w:right w:val="none" w:sz="0" w:space="0" w:color="auto"/>
          </w:divBdr>
        </w:div>
        <w:div w:id="1321694550">
          <w:marLeft w:val="640"/>
          <w:marRight w:val="0"/>
          <w:marTop w:val="0"/>
          <w:marBottom w:val="0"/>
          <w:divBdr>
            <w:top w:val="none" w:sz="0" w:space="0" w:color="auto"/>
            <w:left w:val="none" w:sz="0" w:space="0" w:color="auto"/>
            <w:bottom w:val="none" w:sz="0" w:space="0" w:color="auto"/>
            <w:right w:val="none" w:sz="0" w:space="0" w:color="auto"/>
          </w:divBdr>
        </w:div>
        <w:div w:id="1379821204">
          <w:marLeft w:val="640"/>
          <w:marRight w:val="0"/>
          <w:marTop w:val="0"/>
          <w:marBottom w:val="0"/>
          <w:divBdr>
            <w:top w:val="none" w:sz="0" w:space="0" w:color="auto"/>
            <w:left w:val="none" w:sz="0" w:space="0" w:color="auto"/>
            <w:bottom w:val="none" w:sz="0" w:space="0" w:color="auto"/>
            <w:right w:val="none" w:sz="0" w:space="0" w:color="auto"/>
          </w:divBdr>
        </w:div>
        <w:div w:id="1451320827">
          <w:marLeft w:val="640"/>
          <w:marRight w:val="0"/>
          <w:marTop w:val="0"/>
          <w:marBottom w:val="0"/>
          <w:divBdr>
            <w:top w:val="none" w:sz="0" w:space="0" w:color="auto"/>
            <w:left w:val="none" w:sz="0" w:space="0" w:color="auto"/>
            <w:bottom w:val="none" w:sz="0" w:space="0" w:color="auto"/>
            <w:right w:val="none" w:sz="0" w:space="0" w:color="auto"/>
          </w:divBdr>
        </w:div>
        <w:div w:id="1500543037">
          <w:marLeft w:val="640"/>
          <w:marRight w:val="0"/>
          <w:marTop w:val="0"/>
          <w:marBottom w:val="0"/>
          <w:divBdr>
            <w:top w:val="none" w:sz="0" w:space="0" w:color="auto"/>
            <w:left w:val="none" w:sz="0" w:space="0" w:color="auto"/>
            <w:bottom w:val="none" w:sz="0" w:space="0" w:color="auto"/>
            <w:right w:val="none" w:sz="0" w:space="0" w:color="auto"/>
          </w:divBdr>
        </w:div>
        <w:div w:id="1511486249">
          <w:marLeft w:val="640"/>
          <w:marRight w:val="0"/>
          <w:marTop w:val="0"/>
          <w:marBottom w:val="0"/>
          <w:divBdr>
            <w:top w:val="none" w:sz="0" w:space="0" w:color="auto"/>
            <w:left w:val="none" w:sz="0" w:space="0" w:color="auto"/>
            <w:bottom w:val="none" w:sz="0" w:space="0" w:color="auto"/>
            <w:right w:val="none" w:sz="0" w:space="0" w:color="auto"/>
          </w:divBdr>
        </w:div>
        <w:div w:id="1662466333">
          <w:marLeft w:val="640"/>
          <w:marRight w:val="0"/>
          <w:marTop w:val="0"/>
          <w:marBottom w:val="0"/>
          <w:divBdr>
            <w:top w:val="none" w:sz="0" w:space="0" w:color="auto"/>
            <w:left w:val="none" w:sz="0" w:space="0" w:color="auto"/>
            <w:bottom w:val="none" w:sz="0" w:space="0" w:color="auto"/>
            <w:right w:val="none" w:sz="0" w:space="0" w:color="auto"/>
          </w:divBdr>
        </w:div>
        <w:div w:id="1685670003">
          <w:marLeft w:val="640"/>
          <w:marRight w:val="0"/>
          <w:marTop w:val="0"/>
          <w:marBottom w:val="0"/>
          <w:divBdr>
            <w:top w:val="none" w:sz="0" w:space="0" w:color="auto"/>
            <w:left w:val="none" w:sz="0" w:space="0" w:color="auto"/>
            <w:bottom w:val="none" w:sz="0" w:space="0" w:color="auto"/>
            <w:right w:val="none" w:sz="0" w:space="0" w:color="auto"/>
          </w:divBdr>
        </w:div>
        <w:div w:id="1826430889">
          <w:marLeft w:val="640"/>
          <w:marRight w:val="0"/>
          <w:marTop w:val="0"/>
          <w:marBottom w:val="0"/>
          <w:divBdr>
            <w:top w:val="none" w:sz="0" w:space="0" w:color="auto"/>
            <w:left w:val="none" w:sz="0" w:space="0" w:color="auto"/>
            <w:bottom w:val="none" w:sz="0" w:space="0" w:color="auto"/>
            <w:right w:val="none" w:sz="0" w:space="0" w:color="auto"/>
          </w:divBdr>
        </w:div>
        <w:div w:id="1885827512">
          <w:marLeft w:val="640"/>
          <w:marRight w:val="0"/>
          <w:marTop w:val="0"/>
          <w:marBottom w:val="0"/>
          <w:divBdr>
            <w:top w:val="none" w:sz="0" w:space="0" w:color="auto"/>
            <w:left w:val="none" w:sz="0" w:space="0" w:color="auto"/>
            <w:bottom w:val="none" w:sz="0" w:space="0" w:color="auto"/>
            <w:right w:val="none" w:sz="0" w:space="0" w:color="auto"/>
          </w:divBdr>
        </w:div>
        <w:div w:id="1892037778">
          <w:marLeft w:val="640"/>
          <w:marRight w:val="0"/>
          <w:marTop w:val="0"/>
          <w:marBottom w:val="0"/>
          <w:divBdr>
            <w:top w:val="none" w:sz="0" w:space="0" w:color="auto"/>
            <w:left w:val="none" w:sz="0" w:space="0" w:color="auto"/>
            <w:bottom w:val="none" w:sz="0" w:space="0" w:color="auto"/>
            <w:right w:val="none" w:sz="0" w:space="0" w:color="auto"/>
          </w:divBdr>
        </w:div>
        <w:div w:id="2080472948">
          <w:marLeft w:val="640"/>
          <w:marRight w:val="0"/>
          <w:marTop w:val="0"/>
          <w:marBottom w:val="0"/>
          <w:divBdr>
            <w:top w:val="none" w:sz="0" w:space="0" w:color="auto"/>
            <w:left w:val="none" w:sz="0" w:space="0" w:color="auto"/>
            <w:bottom w:val="none" w:sz="0" w:space="0" w:color="auto"/>
            <w:right w:val="none" w:sz="0" w:space="0" w:color="auto"/>
          </w:divBdr>
        </w:div>
        <w:div w:id="2101902858">
          <w:marLeft w:val="640"/>
          <w:marRight w:val="0"/>
          <w:marTop w:val="0"/>
          <w:marBottom w:val="0"/>
          <w:divBdr>
            <w:top w:val="none" w:sz="0" w:space="0" w:color="auto"/>
            <w:left w:val="none" w:sz="0" w:space="0" w:color="auto"/>
            <w:bottom w:val="none" w:sz="0" w:space="0" w:color="auto"/>
            <w:right w:val="none" w:sz="0" w:space="0" w:color="auto"/>
          </w:divBdr>
        </w:div>
        <w:div w:id="2102295228">
          <w:marLeft w:val="640"/>
          <w:marRight w:val="0"/>
          <w:marTop w:val="0"/>
          <w:marBottom w:val="0"/>
          <w:divBdr>
            <w:top w:val="none" w:sz="0" w:space="0" w:color="auto"/>
            <w:left w:val="none" w:sz="0" w:space="0" w:color="auto"/>
            <w:bottom w:val="none" w:sz="0" w:space="0" w:color="auto"/>
            <w:right w:val="none" w:sz="0" w:space="0" w:color="auto"/>
          </w:divBdr>
        </w:div>
      </w:divsChild>
    </w:div>
    <w:div w:id="357895152">
      <w:bodyDiv w:val="1"/>
      <w:marLeft w:val="0"/>
      <w:marRight w:val="0"/>
      <w:marTop w:val="0"/>
      <w:marBottom w:val="0"/>
      <w:divBdr>
        <w:top w:val="none" w:sz="0" w:space="0" w:color="auto"/>
        <w:left w:val="none" w:sz="0" w:space="0" w:color="auto"/>
        <w:bottom w:val="none" w:sz="0" w:space="0" w:color="auto"/>
        <w:right w:val="none" w:sz="0" w:space="0" w:color="auto"/>
      </w:divBdr>
      <w:divsChild>
        <w:div w:id="69429438">
          <w:marLeft w:val="640"/>
          <w:marRight w:val="0"/>
          <w:marTop w:val="0"/>
          <w:marBottom w:val="0"/>
          <w:divBdr>
            <w:top w:val="none" w:sz="0" w:space="0" w:color="auto"/>
            <w:left w:val="none" w:sz="0" w:space="0" w:color="auto"/>
            <w:bottom w:val="none" w:sz="0" w:space="0" w:color="auto"/>
            <w:right w:val="none" w:sz="0" w:space="0" w:color="auto"/>
          </w:divBdr>
        </w:div>
        <w:div w:id="93717844">
          <w:marLeft w:val="640"/>
          <w:marRight w:val="0"/>
          <w:marTop w:val="0"/>
          <w:marBottom w:val="0"/>
          <w:divBdr>
            <w:top w:val="none" w:sz="0" w:space="0" w:color="auto"/>
            <w:left w:val="none" w:sz="0" w:space="0" w:color="auto"/>
            <w:bottom w:val="none" w:sz="0" w:space="0" w:color="auto"/>
            <w:right w:val="none" w:sz="0" w:space="0" w:color="auto"/>
          </w:divBdr>
        </w:div>
        <w:div w:id="98768522">
          <w:marLeft w:val="640"/>
          <w:marRight w:val="0"/>
          <w:marTop w:val="0"/>
          <w:marBottom w:val="0"/>
          <w:divBdr>
            <w:top w:val="none" w:sz="0" w:space="0" w:color="auto"/>
            <w:left w:val="none" w:sz="0" w:space="0" w:color="auto"/>
            <w:bottom w:val="none" w:sz="0" w:space="0" w:color="auto"/>
            <w:right w:val="none" w:sz="0" w:space="0" w:color="auto"/>
          </w:divBdr>
        </w:div>
        <w:div w:id="174733714">
          <w:marLeft w:val="640"/>
          <w:marRight w:val="0"/>
          <w:marTop w:val="0"/>
          <w:marBottom w:val="0"/>
          <w:divBdr>
            <w:top w:val="none" w:sz="0" w:space="0" w:color="auto"/>
            <w:left w:val="none" w:sz="0" w:space="0" w:color="auto"/>
            <w:bottom w:val="none" w:sz="0" w:space="0" w:color="auto"/>
            <w:right w:val="none" w:sz="0" w:space="0" w:color="auto"/>
          </w:divBdr>
        </w:div>
        <w:div w:id="216164198">
          <w:marLeft w:val="640"/>
          <w:marRight w:val="0"/>
          <w:marTop w:val="0"/>
          <w:marBottom w:val="0"/>
          <w:divBdr>
            <w:top w:val="none" w:sz="0" w:space="0" w:color="auto"/>
            <w:left w:val="none" w:sz="0" w:space="0" w:color="auto"/>
            <w:bottom w:val="none" w:sz="0" w:space="0" w:color="auto"/>
            <w:right w:val="none" w:sz="0" w:space="0" w:color="auto"/>
          </w:divBdr>
        </w:div>
        <w:div w:id="325130541">
          <w:marLeft w:val="640"/>
          <w:marRight w:val="0"/>
          <w:marTop w:val="0"/>
          <w:marBottom w:val="0"/>
          <w:divBdr>
            <w:top w:val="none" w:sz="0" w:space="0" w:color="auto"/>
            <w:left w:val="none" w:sz="0" w:space="0" w:color="auto"/>
            <w:bottom w:val="none" w:sz="0" w:space="0" w:color="auto"/>
            <w:right w:val="none" w:sz="0" w:space="0" w:color="auto"/>
          </w:divBdr>
        </w:div>
        <w:div w:id="379742110">
          <w:marLeft w:val="640"/>
          <w:marRight w:val="0"/>
          <w:marTop w:val="0"/>
          <w:marBottom w:val="0"/>
          <w:divBdr>
            <w:top w:val="none" w:sz="0" w:space="0" w:color="auto"/>
            <w:left w:val="none" w:sz="0" w:space="0" w:color="auto"/>
            <w:bottom w:val="none" w:sz="0" w:space="0" w:color="auto"/>
            <w:right w:val="none" w:sz="0" w:space="0" w:color="auto"/>
          </w:divBdr>
        </w:div>
        <w:div w:id="408583372">
          <w:marLeft w:val="640"/>
          <w:marRight w:val="0"/>
          <w:marTop w:val="0"/>
          <w:marBottom w:val="0"/>
          <w:divBdr>
            <w:top w:val="none" w:sz="0" w:space="0" w:color="auto"/>
            <w:left w:val="none" w:sz="0" w:space="0" w:color="auto"/>
            <w:bottom w:val="none" w:sz="0" w:space="0" w:color="auto"/>
            <w:right w:val="none" w:sz="0" w:space="0" w:color="auto"/>
          </w:divBdr>
        </w:div>
        <w:div w:id="423650516">
          <w:marLeft w:val="640"/>
          <w:marRight w:val="0"/>
          <w:marTop w:val="0"/>
          <w:marBottom w:val="0"/>
          <w:divBdr>
            <w:top w:val="none" w:sz="0" w:space="0" w:color="auto"/>
            <w:left w:val="none" w:sz="0" w:space="0" w:color="auto"/>
            <w:bottom w:val="none" w:sz="0" w:space="0" w:color="auto"/>
            <w:right w:val="none" w:sz="0" w:space="0" w:color="auto"/>
          </w:divBdr>
        </w:div>
        <w:div w:id="523058684">
          <w:marLeft w:val="640"/>
          <w:marRight w:val="0"/>
          <w:marTop w:val="0"/>
          <w:marBottom w:val="0"/>
          <w:divBdr>
            <w:top w:val="none" w:sz="0" w:space="0" w:color="auto"/>
            <w:left w:val="none" w:sz="0" w:space="0" w:color="auto"/>
            <w:bottom w:val="none" w:sz="0" w:space="0" w:color="auto"/>
            <w:right w:val="none" w:sz="0" w:space="0" w:color="auto"/>
          </w:divBdr>
        </w:div>
        <w:div w:id="539056216">
          <w:marLeft w:val="640"/>
          <w:marRight w:val="0"/>
          <w:marTop w:val="0"/>
          <w:marBottom w:val="0"/>
          <w:divBdr>
            <w:top w:val="none" w:sz="0" w:space="0" w:color="auto"/>
            <w:left w:val="none" w:sz="0" w:space="0" w:color="auto"/>
            <w:bottom w:val="none" w:sz="0" w:space="0" w:color="auto"/>
            <w:right w:val="none" w:sz="0" w:space="0" w:color="auto"/>
          </w:divBdr>
        </w:div>
        <w:div w:id="587740541">
          <w:marLeft w:val="640"/>
          <w:marRight w:val="0"/>
          <w:marTop w:val="0"/>
          <w:marBottom w:val="0"/>
          <w:divBdr>
            <w:top w:val="none" w:sz="0" w:space="0" w:color="auto"/>
            <w:left w:val="none" w:sz="0" w:space="0" w:color="auto"/>
            <w:bottom w:val="none" w:sz="0" w:space="0" w:color="auto"/>
            <w:right w:val="none" w:sz="0" w:space="0" w:color="auto"/>
          </w:divBdr>
        </w:div>
        <w:div w:id="598293871">
          <w:marLeft w:val="640"/>
          <w:marRight w:val="0"/>
          <w:marTop w:val="0"/>
          <w:marBottom w:val="0"/>
          <w:divBdr>
            <w:top w:val="none" w:sz="0" w:space="0" w:color="auto"/>
            <w:left w:val="none" w:sz="0" w:space="0" w:color="auto"/>
            <w:bottom w:val="none" w:sz="0" w:space="0" w:color="auto"/>
            <w:right w:val="none" w:sz="0" w:space="0" w:color="auto"/>
          </w:divBdr>
        </w:div>
        <w:div w:id="614991926">
          <w:marLeft w:val="640"/>
          <w:marRight w:val="0"/>
          <w:marTop w:val="0"/>
          <w:marBottom w:val="0"/>
          <w:divBdr>
            <w:top w:val="none" w:sz="0" w:space="0" w:color="auto"/>
            <w:left w:val="none" w:sz="0" w:space="0" w:color="auto"/>
            <w:bottom w:val="none" w:sz="0" w:space="0" w:color="auto"/>
            <w:right w:val="none" w:sz="0" w:space="0" w:color="auto"/>
          </w:divBdr>
        </w:div>
        <w:div w:id="616566290">
          <w:marLeft w:val="640"/>
          <w:marRight w:val="0"/>
          <w:marTop w:val="0"/>
          <w:marBottom w:val="0"/>
          <w:divBdr>
            <w:top w:val="none" w:sz="0" w:space="0" w:color="auto"/>
            <w:left w:val="none" w:sz="0" w:space="0" w:color="auto"/>
            <w:bottom w:val="none" w:sz="0" w:space="0" w:color="auto"/>
            <w:right w:val="none" w:sz="0" w:space="0" w:color="auto"/>
          </w:divBdr>
        </w:div>
        <w:div w:id="616713828">
          <w:marLeft w:val="640"/>
          <w:marRight w:val="0"/>
          <w:marTop w:val="0"/>
          <w:marBottom w:val="0"/>
          <w:divBdr>
            <w:top w:val="none" w:sz="0" w:space="0" w:color="auto"/>
            <w:left w:val="none" w:sz="0" w:space="0" w:color="auto"/>
            <w:bottom w:val="none" w:sz="0" w:space="0" w:color="auto"/>
            <w:right w:val="none" w:sz="0" w:space="0" w:color="auto"/>
          </w:divBdr>
        </w:div>
        <w:div w:id="624312399">
          <w:marLeft w:val="640"/>
          <w:marRight w:val="0"/>
          <w:marTop w:val="0"/>
          <w:marBottom w:val="0"/>
          <w:divBdr>
            <w:top w:val="none" w:sz="0" w:space="0" w:color="auto"/>
            <w:left w:val="none" w:sz="0" w:space="0" w:color="auto"/>
            <w:bottom w:val="none" w:sz="0" w:space="0" w:color="auto"/>
            <w:right w:val="none" w:sz="0" w:space="0" w:color="auto"/>
          </w:divBdr>
        </w:div>
        <w:div w:id="644626848">
          <w:marLeft w:val="640"/>
          <w:marRight w:val="0"/>
          <w:marTop w:val="0"/>
          <w:marBottom w:val="0"/>
          <w:divBdr>
            <w:top w:val="none" w:sz="0" w:space="0" w:color="auto"/>
            <w:left w:val="none" w:sz="0" w:space="0" w:color="auto"/>
            <w:bottom w:val="none" w:sz="0" w:space="0" w:color="auto"/>
            <w:right w:val="none" w:sz="0" w:space="0" w:color="auto"/>
          </w:divBdr>
        </w:div>
        <w:div w:id="690029056">
          <w:marLeft w:val="640"/>
          <w:marRight w:val="0"/>
          <w:marTop w:val="0"/>
          <w:marBottom w:val="0"/>
          <w:divBdr>
            <w:top w:val="none" w:sz="0" w:space="0" w:color="auto"/>
            <w:left w:val="none" w:sz="0" w:space="0" w:color="auto"/>
            <w:bottom w:val="none" w:sz="0" w:space="0" w:color="auto"/>
            <w:right w:val="none" w:sz="0" w:space="0" w:color="auto"/>
          </w:divBdr>
        </w:div>
        <w:div w:id="690178864">
          <w:marLeft w:val="640"/>
          <w:marRight w:val="0"/>
          <w:marTop w:val="0"/>
          <w:marBottom w:val="0"/>
          <w:divBdr>
            <w:top w:val="none" w:sz="0" w:space="0" w:color="auto"/>
            <w:left w:val="none" w:sz="0" w:space="0" w:color="auto"/>
            <w:bottom w:val="none" w:sz="0" w:space="0" w:color="auto"/>
            <w:right w:val="none" w:sz="0" w:space="0" w:color="auto"/>
          </w:divBdr>
        </w:div>
        <w:div w:id="805970947">
          <w:marLeft w:val="640"/>
          <w:marRight w:val="0"/>
          <w:marTop w:val="0"/>
          <w:marBottom w:val="0"/>
          <w:divBdr>
            <w:top w:val="none" w:sz="0" w:space="0" w:color="auto"/>
            <w:left w:val="none" w:sz="0" w:space="0" w:color="auto"/>
            <w:bottom w:val="none" w:sz="0" w:space="0" w:color="auto"/>
            <w:right w:val="none" w:sz="0" w:space="0" w:color="auto"/>
          </w:divBdr>
        </w:div>
        <w:div w:id="862521570">
          <w:marLeft w:val="640"/>
          <w:marRight w:val="0"/>
          <w:marTop w:val="0"/>
          <w:marBottom w:val="0"/>
          <w:divBdr>
            <w:top w:val="none" w:sz="0" w:space="0" w:color="auto"/>
            <w:left w:val="none" w:sz="0" w:space="0" w:color="auto"/>
            <w:bottom w:val="none" w:sz="0" w:space="0" w:color="auto"/>
            <w:right w:val="none" w:sz="0" w:space="0" w:color="auto"/>
          </w:divBdr>
        </w:div>
        <w:div w:id="873617085">
          <w:marLeft w:val="640"/>
          <w:marRight w:val="0"/>
          <w:marTop w:val="0"/>
          <w:marBottom w:val="0"/>
          <w:divBdr>
            <w:top w:val="none" w:sz="0" w:space="0" w:color="auto"/>
            <w:left w:val="none" w:sz="0" w:space="0" w:color="auto"/>
            <w:bottom w:val="none" w:sz="0" w:space="0" w:color="auto"/>
            <w:right w:val="none" w:sz="0" w:space="0" w:color="auto"/>
          </w:divBdr>
        </w:div>
        <w:div w:id="906691618">
          <w:marLeft w:val="640"/>
          <w:marRight w:val="0"/>
          <w:marTop w:val="0"/>
          <w:marBottom w:val="0"/>
          <w:divBdr>
            <w:top w:val="none" w:sz="0" w:space="0" w:color="auto"/>
            <w:left w:val="none" w:sz="0" w:space="0" w:color="auto"/>
            <w:bottom w:val="none" w:sz="0" w:space="0" w:color="auto"/>
            <w:right w:val="none" w:sz="0" w:space="0" w:color="auto"/>
          </w:divBdr>
        </w:div>
        <w:div w:id="956715230">
          <w:marLeft w:val="640"/>
          <w:marRight w:val="0"/>
          <w:marTop w:val="0"/>
          <w:marBottom w:val="0"/>
          <w:divBdr>
            <w:top w:val="none" w:sz="0" w:space="0" w:color="auto"/>
            <w:left w:val="none" w:sz="0" w:space="0" w:color="auto"/>
            <w:bottom w:val="none" w:sz="0" w:space="0" w:color="auto"/>
            <w:right w:val="none" w:sz="0" w:space="0" w:color="auto"/>
          </w:divBdr>
        </w:div>
        <w:div w:id="967395552">
          <w:marLeft w:val="640"/>
          <w:marRight w:val="0"/>
          <w:marTop w:val="0"/>
          <w:marBottom w:val="0"/>
          <w:divBdr>
            <w:top w:val="none" w:sz="0" w:space="0" w:color="auto"/>
            <w:left w:val="none" w:sz="0" w:space="0" w:color="auto"/>
            <w:bottom w:val="none" w:sz="0" w:space="0" w:color="auto"/>
            <w:right w:val="none" w:sz="0" w:space="0" w:color="auto"/>
          </w:divBdr>
        </w:div>
        <w:div w:id="974027935">
          <w:marLeft w:val="640"/>
          <w:marRight w:val="0"/>
          <w:marTop w:val="0"/>
          <w:marBottom w:val="0"/>
          <w:divBdr>
            <w:top w:val="none" w:sz="0" w:space="0" w:color="auto"/>
            <w:left w:val="none" w:sz="0" w:space="0" w:color="auto"/>
            <w:bottom w:val="none" w:sz="0" w:space="0" w:color="auto"/>
            <w:right w:val="none" w:sz="0" w:space="0" w:color="auto"/>
          </w:divBdr>
        </w:div>
        <w:div w:id="977420917">
          <w:marLeft w:val="640"/>
          <w:marRight w:val="0"/>
          <w:marTop w:val="0"/>
          <w:marBottom w:val="0"/>
          <w:divBdr>
            <w:top w:val="none" w:sz="0" w:space="0" w:color="auto"/>
            <w:left w:val="none" w:sz="0" w:space="0" w:color="auto"/>
            <w:bottom w:val="none" w:sz="0" w:space="0" w:color="auto"/>
            <w:right w:val="none" w:sz="0" w:space="0" w:color="auto"/>
          </w:divBdr>
        </w:div>
        <w:div w:id="1006328719">
          <w:marLeft w:val="640"/>
          <w:marRight w:val="0"/>
          <w:marTop w:val="0"/>
          <w:marBottom w:val="0"/>
          <w:divBdr>
            <w:top w:val="none" w:sz="0" w:space="0" w:color="auto"/>
            <w:left w:val="none" w:sz="0" w:space="0" w:color="auto"/>
            <w:bottom w:val="none" w:sz="0" w:space="0" w:color="auto"/>
            <w:right w:val="none" w:sz="0" w:space="0" w:color="auto"/>
          </w:divBdr>
        </w:div>
        <w:div w:id="1105535092">
          <w:marLeft w:val="640"/>
          <w:marRight w:val="0"/>
          <w:marTop w:val="0"/>
          <w:marBottom w:val="0"/>
          <w:divBdr>
            <w:top w:val="none" w:sz="0" w:space="0" w:color="auto"/>
            <w:left w:val="none" w:sz="0" w:space="0" w:color="auto"/>
            <w:bottom w:val="none" w:sz="0" w:space="0" w:color="auto"/>
            <w:right w:val="none" w:sz="0" w:space="0" w:color="auto"/>
          </w:divBdr>
        </w:div>
        <w:div w:id="1219626673">
          <w:marLeft w:val="640"/>
          <w:marRight w:val="0"/>
          <w:marTop w:val="0"/>
          <w:marBottom w:val="0"/>
          <w:divBdr>
            <w:top w:val="none" w:sz="0" w:space="0" w:color="auto"/>
            <w:left w:val="none" w:sz="0" w:space="0" w:color="auto"/>
            <w:bottom w:val="none" w:sz="0" w:space="0" w:color="auto"/>
            <w:right w:val="none" w:sz="0" w:space="0" w:color="auto"/>
          </w:divBdr>
        </w:div>
        <w:div w:id="1229615356">
          <w:marLeft w:val="640"/>
          <w:marRight w:val="0"/>
          <w:marTop w:val="0"/>
          <w:marBottom w:val="0"/>
          <w:divBdr>
            <w:top w:val="none" w:sz="0" w:space="0" w:color="auto"/>
            <w:left w:val="none" w:sz="0" w:space="0" w:color="auto"/>
            <w:bottom w:val="none" w:sz="0" w:space="0" w:color="auto"/>
            <w:right w:val="none" w:sz="0" w:space="0" w:color="auto"/>
          </w:divBdr>
        </w:div>
        <w:div w:id="1253585433">
          <w:marLeft w:val="640"/>
          <w:marRight w:val="0"/>
          <w:marTop w:val="0"/>
          <w:marBottom w:val="0"/>
          <w:divBdr>
            <w:top w:val="none" w:sz="0" w:space="0" w:color="auto"/>
            <w:left w:val="none" w:sz="0" w:space="0" w:color="auto"/>
            <w:bottom w:val="none" w:sz="0" w:space="0" w:color="auto"/>
            <w:right w:val="none" w:sz="0" w:space="0" w:color="auto"/>
          </w:divBdr>
        </w:div>
        <w:div w:id="1257397942">
          <w:marLeft w:val="640"/>
          <w:marRight w:val="0"/>
          <w:marTop w:val="0"/>
          <w:marBottom w:val="0"/>
          <w:divBdr>
            <w:top w:val="none" w:sz="0" w:space="0" w:color="auto"/>
            <w:left w:val="none" w:sz="0" w:space="0" w:color="auto"/>
            <w:bottom w:val="none" w:sz="0" w:space="0" w:color="auto"/>
            <w:right w:val="none" w:sz="0" w:space="0" w:color="auto"/>
          </w:divBdr>
        </w:div>
        <w:div w:id="1316955843">
          <w:marLeft w:val="640"/>
          <w:marRight w:val="0"/>
          <w:marTop w:val="0"/>
          <w:marBottom w:val="0"/>
          <w:divBdr>
            <w:top w:val="none" w:sz="0" w:space="0" w:color="auto"/>
            <w:left w:val="none" w:sz="0" w:space="0" w:color="auto"/>
            <w:bottom w:val="none" w:sz="0" w:space="0" w:color="auto"/>
            <w:right w:val="none" w:sz="0" w:space="0" w:color="auto"/>
          </w:divBdr>
        </w:div>
        <w:div w:id="1328903957">
          <w:marLeft w:val="640"/>
          <w:marRight w:val="0"/>
          <w:marTop w:val="0"/>
          <w:marBottom w:val="0"/>
          <w:divBdr>
            <w:top w:val="none" w:sz="0" w:space="0" w:color="auto"/>
            <w:left w:val="none" w:sz="0" w:space="0" w:color="auto"/>
            <w:bottom w:val="none" w:sz="0" w:space="0" w:color="auto"/>
            <w:right w:val="none" w:sz="0" w:space="0" w:color="auto"/>
          </w:divBdr>
        </w:div>
        <w:div w:id="1347514365">
          <w:marLeft w:val="640"/>
          <w:marRight w:val="0"/>
          <w:marTop w:val="0"/>
          <w:marBottom w:val="0"/>
          <w:divBdr>
            <w:top w:val="none" w:sz="0" w:space="0" w:color="auto"/>
            <w:left w:val="none" w:sz="0" w:space="0" w:color="auto"/>
            <w:bottom w:val="none" w:sz="0" w:space="0" w:color="auto"/>
            <w:right w:val="none" w:sz="0" w:space="0" w:color="auto"/>
          </w:divBdr>
        </w:div>
        <w:div w:id="1349218773">
          <w:marLeft w:val="640"/>
          <w:marRight w:val="0"/>
          <w:marTop w:val="0"/>
          <w:marBottom w:val="0"/>
          <w:divBdr>
            <w:top w:val="none" w:sz="0" w:space="0" w:color="auto"/>
            <w:left w:val="none" w:sz="0" w:space="0" w:color="auto"/>
            <w:bottom w:val="none" w:sz="0" w:space="0" w:color="auto"/>
            <w:right w:val="none" w:sz="0" w:space="0" w:color="auto"/>
          </w:divBdr>
        </w:div>
        <w:div w:id="1349520636">
          <w:marLeft w:val="640"/>
          <w:marRight w:val="0"/>
          <w:marTop w:val="0"/>
          <w:marBottom w:val="0"/>
          <w:divBdr>
            <w:top w:val="none" w:sz="0" w:space="0" w:color="auto"/>
            <w:left w:val="none" w:sz="0" w:space="0" w:color="auto"/>
            <w:bottom w:val="none" w:sz="0" w:space="0" w:color="auto"/>
            <w:right w:val="none" w:sz="0" w:space="0" w:color="auto"/>
          </w:divBdr>
        </w:div>
        <w:div w:id="1369799139">
          <w:marLeft w:val="640"/>
          <w:marRight w:val="0"/>
          <w:marTop w:val="0"/>
          <w:marBottom w:val="0"/>
          <w:divBdr>
            <w:top w:val="none" w:sz="0" w:space="0" w:color="auto"/>
            <w:left w:val="none" w:sz="0" w:space="0" w:color="auto"/>
            <w:bottom w:val="none" w:sz="0" w:space="0" w:color="auto"/>
            <w:right w:val="none" w:sz="0" w:space="0" w:color="auto"/>
          </w:divBdr>
        </w:div>
        <w:div w:id="1395666490">
          <w:marLeft w:val="640"/>
          <w:marRight w:val="0"/>
          <w:marTop w:val="0"/>
          <w:marBottom w:val="0"/>
          <w:divBdr>
            <w:top w:val="none" w:sz="0" w:space="0" w:color="auto"/>
            <w:left w:val="none" w:sz="0" w:space="0" w:color="auto"/>
            <w:bottom w:val="none" w:sz="0" w:space="0" w:color="auto"/>
            <w:right w:val="none" w:sz="0" w:space="0" w:color="auto"/>
          </w:divBdr>
        </w:div>
        <w:div w:id="1399471775">
          <w:marLeft w:val="640"/>
          <w:marRight w:val="0"/>
          <w:marTop w:val="0"/>
          <w:marBottom w:val="0"/>
          <w:divBdr>
            <w:top w:val="none" w:sz="0" w:space="0" w:color="auto"/>
            <w:left w:val="none" w:sz="0" w:space="0" w:color="auto"/>
            <w:bottom w:val="none" w:sz="0" w:space="0" w:color="auto"/>
            <w:right w:val="none" w:sz="0" w:space="0" w:color="auto"/>
          </w:divBdr>
        </w:div>
        <w:div w:id="1417557765">
          <w:marLeft w:val="640"/>
          <w:marRight w:val="0"/>
          <w:marTop w:val="0"/>
          <w:marBottom w:val="0"/>
          <w:divBdr>
            <w:top w:val="none" w:sz="0" w:space="0" w:color="auto"/>
            <w:left w:val="none" w:sz="0" w:space="0" w:color="auto"/>
            <w:bottom w:val="none" w:sz="0" w:space="0" w:color="auto"/>
            <w:right w:val="none" w:sz="0" w:space="0" w:color="auto"/>
          </w:divBdr>
        </w:div>
        <w:div w:id="1418290537">
          <w:marLeft w:val="640"/>
          <w:marRight w:val="0"/>
          <w:marTop w:val="0"/>
          <w:marBottom w:val="0"/>
          <w:divBdr>
            <w:top w:val="none" w:sz="0" w:space="0" w:color="auto"/>
            <w:left w:val="none" w:sz="0" w:space="0" w:color="auto"/>
            <w:bottom w:val="none" w:sz="0" w:space="0" w:color="auto"/>
            <w:right w:val="none" w:sz="0" w:space="0" w:color="auto"/>
          </w:divBdr>
        </w:div>
        <w:div w:id="1435394634">
          <w:marLeft w:val="640"/>
          <w:marRight w:val="0"/>
          <w:marTop w:val="0"/>
          <w:marBottom w:val="0"/>
          <w:divBdr>
            <w:top w:val="none" w:sz="0" w:space="0" w:color="auto"/>
            <w:left w:val="none" w:sz="0" w:space="0" w:color="auto"/>
            <w:bottom w:val="none" w:sz="0" w:space="0" w:color="auto"/>
            <w:right w:val="none" w:sz="0" w:space="0" w:color="auto"/>
          </w:divBdr>
        </w:div>
        <w:div w:id="1459225098">
          <w:marLeft w:val="640"/>
          <w:marRight w:val="0"/>
          <w:marTop w:val="0"/>
          <w:marBottom w:val="0"/>
          <w:divBdr>
            <w:top w:val="none" w:sz="0" w:space="0" w:color="auto"/>
            <w:left w:val="none" w:sz="0" w:space="0" w:color="auto"/>
            <w:bottom w:val="none" w:sz="0" w:space="0" w:color="auto"/>
            <w:right w:val="none" w:sz="0" w:space="0" w:color="auto"/>
          </w:divBdr>
        </w:div>
        <w:div w:id="1466001274">
          <w:marLeft w:val="640"/>
          <w:marRight w:val="0"/>
          <w:marTop w:val="0"/>
          <w:marBottom w:val="0"/>
          <w:divBdr>
            <w:top w:val="none" w:sz="0" w:space="0" w:color="auto"/>
            <w:left w:val="none" w:sz="0" w:space="0" w:color="auto"/>
            <w:bottom w:val="none" w:sz="0" w:space="0" w:color="auto"/>
            <w:right w:val="none" w:sz="0" w:space="0" w:color="auto"/>
          </w:divBdr>
        </w:div>
        <w:div w:id="1473870581">
          <w:marLeft w:val="640"/>
          <w:marRight w:val="0"/>
          <w:marTop w:val="0"/>
          <w:marBottom w:val="0"/>
          <w:divBdr>
            <w:top w:val="none" w:sz="0" w:space="0" w:color="auto"/>
            <w:left w:val="none" w:sz="0" w:space="0" w:color="auto"/>
            <w:bottom w:val="none" w:sz="0" w:space="0" w:color="auto"/>
            <w:right w:val="none" w:sz="0" w:space="0" w:color="auto"/>
          </w:divBdr>
        </w:div>
        <w:div w:id="1536189301">
          <w:marLeft w:val="640"/>
          <w:marRight w:val="0"/>
          <w:marTop w:val="0"/>
          <w:marBottom w:val="0"/>
          <w:divBdr>
            <w:top w:val="none" w:sz="0" w:space="0" w:color="auto"/>
            <w:left w:val="none" w:sz="0" w:space="0" w:color="auto"/>
            <w:bottom w:val="none" w:sz="0" w:space="0" w:color="auto"/>
            <w:right w:val="none" w:sz="0" w:space="0" w:color="auto"/>
          </w:divBdr>
        </w:div>
        <w:div w:id="1544515942">
          <w:marLeft w:val="640"/>
          <w:marRight w:val="0"/>
          <w:marTop w:val="0"/>
          <w:marBottom w:val="0"/>
          <w:divBdr>
            <w:top w:val="none" w:sz="0" w:space="0" w:color="auto"/>
            <w:left w:val="none" w:sz="0" w:space="0" w:color="auto"/>
            <w:bottom w:val="none" w:sz="0" w:space="0" w:color="auto"/>
            <w:right w:val="none" w:sz="0" w:space="0" w:color="auto"/>
          </w:divBdr>
        </w:div>
        <w:div w:id="1559317532">
          <w:marLeft w:val="640"/>
          <w:marRight w:val="0"/>
          <w:marTop w:val="0"/>
          <w:marBottom w:val="0"/>
          <w:divBdr>
            <w:top w:val="none" w:sz="0" w:space="0" w:color="auto"/>
            <w:left w:val="none" w:sz="0" w:space="0" w:color="auto"/>
            <w:bottom w:val="none" w:sz="0" w:space="0" w:color="auto"/>
            <w:right w:val="none" w:sz="0" w:space="0" w:color="auto"/>
          </w:divBdr>
        </w:div>
        <w:div w:id="1566211497">
          <w:marLeft w:val="640"/>
          <w:marRight w:val="0"/>
          <w:marTop w:val="0"/>
          <w:marBottom w:val="0"/>
          <w:divBdr>
            <w:top w:val="none" w:sz="0" w:space="0" w:color="auto"/>
            <w:left w:val="none" w:sz="0" w:space="0" w:color="auto"/>
            <w:bottom w:val="none" w:sz="0" w:space="0" w:color="auto"/>
            <w:right w:val="none" w:sz="0" w:space="0" w:color="auto"/>
          </w:divBdr>
        </w:div>
        <w:div w:id="1569151795">
          <w:marLeft w:val="640"/>
          <w:marRight w:val="0"/>
          <w:marTop w:val="0"/>
          <w:marBottom w:val="0"/>
          <w:divBdr>
            <w:top w:val="none" w:sz="0" w:space="0" w:color="auto"/>
            <w:left w:val="none" w:sz="0" w:space="0" w:color="auto"/>
            <w:bottom w:val="none" w:sz="0" w:space="0" w:color="auto"/>
            <w:right w:val="none" w:sz="0" w:space="0" w:color="auto"/>
          </w:divBdr>
        </w:div>
        <w:div w:id="1569878914">
          <w:marLeft w:val="640"/>
          <w:marRight w:val="0"/>
          <w:marTop w:val="0"/>
          <w:marBottom w:val="0"/>
          <w:divBdr>
            <w:top w:val="none" w:sz="0" w:space="0" w:color="auto"/>
            <w:left w:val="none" w:sz="0" w:space="0" w:color="auto"/>
            <w:bottom w:val="none" w:sz="0" w:space="0" w:color="auto"/>
            <w:right w:val="none" w:sz="0" w:space="0" w:color="auto"/>
          </w:divBdr>
        </w:div>
        <w:div w:id="1604727798">
          <w:marLeft w:val="640"/>
          <w:marRight w:val="0"/>
          <w:marTop w:val="0"/>
          <w:marBottom w:val="0"/>
          <w:divBdr>
            <w:top w:val="none" w:sz="0" w:space="0" w:color="auto"/>
            <w:left w:val="none" w:sz="0" w:space="0" w:color="auto"/>
            <w:bottom w:val="none" w:sz="0" w:space="0" w:color="auto"/>
            <w:right w:val="none" w:sz="0" w:space="0" w:color="auto"/>
          </w:divBdr>
        </w:div>
        <w:div w:id="1613584893">
          <w:marLeft w:val="640"/>
          <w:marRight w:val="0"/>
          <w:marTop w:val="0"/>
          <w:marBottom w:val="0"/>
          <w:divBdr>
            <w:top w:val="none" w:sz="0" w:space="0" w:color="auto"/>
            <w:left w:val="none" w:sz="0" w:space="0" w:color="auto"/>
            <w:bottom w:val="none" w:sz="0" w:space="0" w:color="auto"/>
            <w:right w:val="none" w:sz="0" w:space="0" w:color="auto"/>
          </w:divBdr>
        </w:div>
        <w:div w:id="1615284825">
          <w:marLeft w:val="640"/>
          <w:marRight w:val="0"/>
          <w:marTop w:val="0"/>
          <w:marBottom w:val="0"/>
          <w:divBdr>
            <w:top w:val="none" w:sz="0" w:space="0" w:color="auto"/>
            <w:left w:val="none" w:sz="0" w:space="0" w:color="auto"/>
            <w:bottom w:val="none" w:sz="0" w:space="0" w:color="auto"/>
            <w:right w:val="none" w:sz="0" w:space="0" w:color="auto"/>
          </w:divBdr>
        </w:div>
        <w:div w:id="1633901125">
          <w:marLeft w:val="640"/>
          <w:marRight w:val="0"/>
          <w:marTop w:val="0"/>
          <w:marBottom w:val="0"/>
          <w:divBdr>
            <w:top w:val="none" w:sz="0" w:space="0" w:color="auto"/>
            <w:left w:val="none" w:sz="0" w:space="0" w:color="auto"/>
            <w:bottom w:val="none" w:sz="0" w:space="0" w:color="auto"/>
            <w:right w:val="none" w:sz="0" w:space="0" w:color="auto"/>
          </w:divBdr>
        </w:div>
        <w:div w:id="1667172937">
          <w:marLeft w:val="640"/>
          <w:marRight w:val="0"/>
          <w:marTop w:val="0"/>
          <w:marBottom w:val="0"/>
          <w:divBdr>
            <w:top w:val="none" w:sz="0" w:space="0" w:color="auto"/>
            <w:left w:val="none" w:sz="0" w:space="0" w:color="auto"/>
            <w:bottom w:val="none" w:sz="0" w:space="0" w:color="auto"/>
            <w:right w:val="none" w:sz="0" w:space="0" w:color="auto"/>
          </w:divBdr>
        </w:div>
        <w:div w:id="1668047621">
          <w:marLeft w:val="640"/>
          <w:marRight w:val="0"/>
          <w:marTop w:val="0"/>
          <w:marBottom w:val="0"/>
          <w:divBdr>
            <w:top w:val="none" w:sz="0" w:space="0" w:color="auto"/>
            <w:left w:val="none" w:sz="0" w:space="0" w:color="auto"/>
            <w:bottom w:val="none" w:sz="0" w:space="0" w:color="auto"/>
            <w:right w:val="none" w:sz="0" w:space="0" w:color="auto"/>
          </w:divBdr>
        </w:div>
        <w:div w:id="1696538736">
          <w:marLeft w:val="640"/>
          <w:marRight w:val="0"/>
          <w:marTop w:val="0"/>
          <w:marBottom w:val="0"/>
          <w:divBdr>
            <w:top w:val="none" w:sz="0" w:space="0" w:color="auto"/>
            <w:left w:val="none" w:sz="0" w:space="0" w:color="auto"/>
            <w:bottom w:val="none" w:sz="0" w:space="0" w:color="auto"/>
            <w:right w:val="none" w:sz="0" w:space="0" w:color="auto"/>
          </w:divBdr>
        </w:div>
        <w:div w:id="1750231430">
          <w:marLeft w:val="640"/>
          <w:marRight w:val="0"/>
          <w:marTop w:val="0"/>
          <w:marBottom w:val="0"/>
          <w:divBdr>
            <w:top w:val="none" w:sz="0" w:space="0" w:color="auto"/>
            <w:left w:val="none" w:sz="0" w:space="0" w:color="auto"/>
            <w:bottom w:val="none" w:sz="0" w:space="0" w:color="auto"/>
            <w:right w:val="none" w:sz="0" w:space="0" w:color="auto"/>
          </w:divBdr>
        </w:div>
        <w:div w:id="1777408202">
          <w:marLeft w:val="640"/>
          <w:marRight w:val="0"/>
          <w:marTop w:val="0"/>
          <w:marBottom w:val="0"/>
          <w:divBdr>
            <w:top w:val="none" w:sz="0" w:space="0" w:color="auto"/>
            <w:left w:val="none" w:sz="0" w:space="0" w:color="auto"/>
            <w:bottom w:val="none" w:sz="0" w:space="0" w:color="auto"/>
            <w:right w:val="none" w:sz="0" w:space="0" w:color="auto"/>
          </w:divBdr>
        </w:div>
        <w:div w:id="1788888307">
          <w:marLeft w:val="640"/>
          <w:marRight w:val="0"/>
          <w:marTop w:val="0"/>
          <w:marBottom w:val="0"/>
          <w:divBdr>
            <w:top w:val="none" w:sz="0" w:space="0" w:color="auto"/>
            <w:left w:val="none" w:sz="0" w:space="0" w:color="auto"/>
            <w:bottom w:val="none" w:sz="0" w:space="0" w:color="auto"/>
            <w:right w:val="none" w:sz="0" w:space="0" w:color="auto"/>
          </w:divBdr>
        </w:div>
        <w:div w:id="1797986445">
          <w:marLeft w:val="640"/>
          <w:marRight w:val="0"/>
          <w:marTop w:val="0"/>
          <w:marBottom w:val="0"/>
          <w:divBdr>
            <w:top w:val="none" w:sz="0" w:space="0" w:color="auto"/>
            <w:left w:val="none" w:sz="0" w:space="0" w:color="auto"/>
            <w:bottom w:val="none" w:sz="0" w:space="0" w:color="auto"/>
            <w:right w:val="none" w:sz="0" w:space="0" w:color="auto"/>
          </w:divBdr>
        </w:div>
        <w:div w:id="1820882351">
          <w:marLeft w:val="640"/>
          <w:marRight w:val="0"/>
          <w:marTop w:val="0"/>
          <w:marBottom w:val="0"/>
          <w:divBdr>
            <w:top w:val="none" w:sz="0" w:space="0" w:color="auto"/>
            <w:left w:val="none" w:sz="0" w:space="0" w:color="auto"/>
            <w:bottom w:val="none" w:sz="0" w:space="0" w:color="auto"/>
            <w:right w:val="none" w:sz="0" w:space="0" w:color="auto"/>
          </w:divBdr>
        </w:div>
        <w:div w:id="1825734269">
          <w:marLeft w:val="640"/>
          <w:marRight w:val="0"/>
          <w:marTop w:val="0"/>
          <w:marBottom w:val="0"/>
          <w:divBdr>
            <w:top w:val="none" w:sz="0" w:space="0" w:color="auto"/>
            <w:left w:val="none" w:sz="0" w:space="0" w:color="auto"/>
            <w:bottom w:val="none" w:sz="0" w:space="0" w:color="auto"/>
            <w:right w:val="none" w:sz="0" w:space="0" w:color="auto"/>
          </w:divBdr>
        </w:div>
        <w:div w:id="1828549211">
          <w:marLeft w:val="640"/>
          <w:marRight w:val="0"/>
          <w:marTop w:val="0"/>
          <w:marBottom w:val="0"/>
          <w:divBdr>
            <w:top w:val="none" w:sz="0" w:space="0" w:color="auto"/>
            <w:left w:val="none" w:sz="0" w:space="0" w:color="auto"/>
            <w:bottom w:val="none" w:sz="0" w:space="0" w:color="auto"/>
            <w:right w:val="none" w:sz="0" w:space="0" w:color="auto"/>
          </w:divBdr>
        </w:div>
        <w:div w:id="1844592284">
          <w:marLeft w:val="640"/>
          <w:marRight w:val="0"/>
          <w:marTop w:val="0"/>
          <w:marBottom w:val="0"/>
          <w:divBdr>
            <w:top w:val="none" w:sz="0" w:space="0" w:color="auto"/>
            <w:left w:val="none" w:sz="0" w:space="0" w:color="auto"/>
            <w:bottom w:val="none" w:sz="0" w:space="0" w:color="auto"/>
            <w:right w:val="none" w:sz="0" w:space="0" w:color="auto"/>
          </w:divBdr>
        </w:div>
        <w:div w:id="1847599476">
          <w:marLeft w:val="640"/>
          <w:marRight w:val="0"/>
          <w:marTop w:val="0"/>
          <w:marBottom w:val="0"/>
          <w:divBdr>
            <w:top w:val="none" w:sz="0" w:space="0" w:color="auto"/>
            <w:left w:val="none" w:sz="0" w:space="0" w:color="auto"/>
            <w:bottom w:val="none" w:sz="0" w:space="0" w:color="auto"/>
            <w:right w:val="none" w:sz="0" w:space="0" w:color="auto"/>
          </w:divBdr>
        </w:div>
        <w:div w:id="1874264533">
          <w:marLeft w:val="640"/>
          <w:marRight w:val="0"/>
          <w:marTop w:val="0"/>
          <w:marBottom w:val="0"/>
          <w:divBdr>
            <w:top w:val="none" w:sz="0" w:space="0" w:color="auto"/>
            <w:left w:val="none" w:sz="0" w:space="0" w:color="auto"/>
            <w:bottom w:val="none" w:sz="0" w:space="0" w:color="auto"/>
            <w:right w:val="none" w:sz="0" w:space="0" w:color="auto"/>
          </w:divBdr>
        </w:div>
        <w:div w:id="1920018977">
          <w:marLeft w:val="640"/>
          <w:marRight w:val="0"/>
          <w:marTop w:val="0"/>
          <w:marBottom w:val="0"/>
          <w:divBdr>
            <w:top w:val="none" w:sz="0" w:space="0" w:color="auto"/>
            <w:left w:val="none" w:sz="0" w:space="0" w:color="auto"/>
            <w:bottom w:val="none" w:sz="0" w:space="0" w:color="auto"/>
            <w:right w:val="none" w:sz="0" w:space="0" w:color="auto"/>
          </w:divBdr>
        </w:div>
        <w:div w:id="1971864223">
          <w:marLeft w:val="640"/>
          <w:marRight w:val="0"/>
          <w:marTop w:val="0"/>
          <w:marBottom w:val="0"/>
          <w:divBdr>
            <w:top w:val="none" w:sz="0" w:space="0" w:color="auto"/>
            <w:left w:val="none" w:sz="0" w:space="0" w:color="auto"/>
            <w:bottom w:val="none" w:sz="0" w:space="0" w:color="auto"/>
            <w:right w:val="none" w:sz="0" w:space="0" w:color="auto"/>
          </w:divBdr>
        </w:div>
        <w:div w:id="2022660540">
          <w:marLeft w:val="640"/>
          <w:marRight w:val="0"/>
          <w:marTop w:val="0"/>
          <w:marBottom w:val="0"/>
          <w:divBdr>
            <w:top w:val="none" w:sz="0" w:space="0" w:color="auto"/>
            <w:left w:val="none" w:sz="0" w:space="0" w:color="auto"/>
            <w:bottom w:val="none" w:sz="0" w:space="0" w:color="auto"/>
            <w:right w:val="none" w:sz="0" w:space="0" w:color="auto"/>
          </w:divBdr>
        </w:div>
        <w:div w:id="2062247294">
          <w:marLeft w:val="640"/>
          <w:marRight w:val="0"/>
          <w:marTop w:val="0"/>
          <w:marBottom w:val="0"/>
          <w:divBdr>
            <w:top w:val="none" w:sz="0" w:space="0" w:color="auto"/>
            <w:left w:val="none" w:sz="0" w:space="0" w:color="auto"/>
            <w:bottom w:val="none" w:sz="0" w:space="0" w:color="auto"/>
            <w:right w:val="none" w:sz="0" w:space="0" w:color="auto"/>
          </w:divBdr>
        </w:div>
        <w:div w:id="2077970475">
          <w:marLeft w:val="640"/>
          <w:marRight w:val="0"/>
          <w:marTop w:val="0"/>
          <w:marBottom w:val="0"/>
          <w:divBdr>
            <w:top w:val="none" w:sz="0" w:space="0" w:color="auto"/>
            <w:left w:val="none" w:sz="0" w:space="0" w:color="auto"/>
            <w:bottom w:val="none" w:sz="0" w:space="0" w:color="auto"/>
            <w:right w:val="none" w:sz="0" w:space="0" w:color="auto"/>
          </w:divBdr>
        </w:div>
        <w:div w:id="2085059287">
          <w:marLeft w:val="640"/>
          <w:marRight w:val="0"/>
          <w:marTop w:val="0"/>
          <w:marBottom w:val="0"/>
          <w:divBdr>
            <w:top w:val="none" w:sz="0" w:space="0" w:color="auto"/>
            <w:left w:val="none" w:sz="0" w:space="0" w:color="auto"/>
            <w:bottom w:val="none" w:sz="0" w:space="0" w:color="auto"/>
            <w:right w:val="none" w:sz="0" w:space="0" w:color="auto"/>
          </w:divBdr>
        </w:div>
        <w:div w:id="2104565859">
          <w:marLeft w:val="640"/>
          <w:marRight w:val="0"/>
          <w:marTop w:val="0"/>
          <w:marBottom w:val="0"/>
          <w:divBdr>
            <w:top w:val="none" w:sz="0" w:space="0" w:color="auto"/>
            <w:left w:val="none" w:sz="0" w:space="0" w:color="auto"/>
            <w:bottom w:val="none" w:sz="0" w:space="0" w:color="auto"/>
            <w:right w:val="none" w:sz="0" w:space="0" w:color="auto"/>
          </w:divBdr>
        </w:div>
        <w:div w:id="2115787432">
          <w:marLeft w:val="640"/>
          <w:marRight w:val="0"/>
          <w:marTop w:val="0"/>
          <w:marBottom w:val="0"/>
          <w:divBdr>
            <w:top w:val="none" w:sz="0" w:space="0" w:color="auto"/>
            <w:left w:val="none" w:sz="0" w:space="0" w:color="auto"/>
            <w:bottom w:val="none" w:sz="0" w:space="0" w:color="auto"/>
            <w:right w:val="none" w:sz="0" w:space="0" w:color="auto"/>
          </w:divBdr>
        </w:div>
        <w:div w:id="2142766447">
          <w:marLeft w:val="640"/>
          <w:marRight w:val="0"/>
          <w:marTop w:val="0"/>
          <w:marBottom w:val="0"/>
          <w:divBdr>
            <w:top w:val="none" w:sz="0" w:space="0" w:color="auto"/>
            <w:left w:val="none" w:sz="0" w:space="0" w:color="auto"/>
            <w:bottom w:val="none" w:sz="0" w:space="0" w:color="auto"/>
            <w:right w:val="none" w:sz="0" w:space="0" w:color="auto"/>
          </w:divBdr>
        </w:div>
      </w:divsChild>
    </w:div>
    <w:div w:id="359089943">
      <w:bodyDiv w:val="1"/>
      <w:marLeft w:val="0"/>
      <w:marRight w:val="0"/>
      <w:marTop w:val="0"/>
      <w:marBottom w:val="0"/>
      <w:divBdr>
        <w:top w:val="none" w:sz="0" w:space="0" w:color="auto"/>
        <w:left w:val="none" w:sz="0" w:space="0" w:color="auto"/>
        <w:bottom w:val="none" w:sz="0" w:space="0" w:color="auto"/>
        <w:right w:val="none" w:sz="0" w:space="0" w:color="auto"/>
      </w:divBdr>
      <w:divsChild>
        <w:div w:id="44526296">
          <w:marLeft w:val="640"/>
          <w:marRight w:val="0"/>
          <w:marTop w:val="0"/>
          <w:marBottom w:val="0"/>
          <w:divBdr>
            <w:top w:val="none" w:sz="0" w:space="0" w:color="auto"/>
            <w:left w:val="none" w:sz="0" w:space="0" w:color="auto"/>
            <w:bottom w:val="none" w:sz="0" w:space="0" w:color="auto"/>
            <w:right w:val="none" w:sz="0" w:space="0" w:color="auto"/>
          </w:divBdr>
        </w:div>
        <w:div w:id="118383527">
          <w:marLeft w:val="640"/>
          <w:marRight w:val="0"/>
          <w:marTop w:val="0"/>
          <w:marBottom w:val="0"/>
          <w:divBdr>
            <w:top w:val="none" w:sz="0" w:space="0" w:color="auto"/>
            <w:left w:val="none" w:sz="0" w:space="0" w:color="auto"/>
            <w:bottom w:val="none" w:sz="0" w:space="0" w:color="auto"/>
            <w:right w:val="none" w:sz="0" w:space="0" w:color="auto"/>
          </w:divBdr>
        </w:div>
        <w:div w:id="130447094">
          <w:marLeft w:val="640"/>
          <w:marRight w:val="0"/>
          <w:marTop w:val="0"/>
          <w:marBottom w:val="0"/>
          <w:divBdr>
            <w:top w:val="none" w:sz="0" w:space="0" w:color="auto"/>
            <w:left w:val="none" w:sz="0" w:space="0" w:color="auto"/>
            <w:bottom w:val="none" w:sz="0" w:space="0" w:color="auto"/>
            <w:right w:val="none" w:sz="0" w:space="0" w:color="auto"/>
          </w:divBdr>
        </w:div>
        <w:div w:id="130640457">
          <w:marLeft w:val="640"/>
          <w:marRight w:val="0"/>
          <w:marTop w:val="0"/>
          <w:marBottom w:val="0"/>
          <w:divBdr>
            <w:top w:val="none" w:sz="0" w:space="0" w:color="auto"/>
            <w:left w:val="none" w:sz="0" w:space="0" w:color="auto"/>
            <w:bottom w:val="none" w:sz="0" w:space="0" w:color="auto"/>
            <w:right w:val="none" w:sz="0" w:space="0" w:color="auto"/>
          </w:divBdr>
        </w:div>
        <w:div w:id="134183839">
          <w:marLeft w:val="640"/>
          <w:marRight w:val="0"/>
          <w:marTop w:val="0"/>
          <w:marBottom w:val="0"/>
          <w:divBdr>
            <w:top w:val="none" w:sz="0" w:space="0" w:color="auto"/>
            <w:left w:val="none" w:sz="0" w:space="0" w:color="auto"/>
            <w:bottom w:val="none" w:sz="0" w:space="0" w:color="auto"/>
            <w:right w:val="none" w:sz="0" w:space="0" w:color="auto"/>
          </w:divBdr>
        </w:div>
        <w:div w:id="163672983">
          <w:marLeft w:val="640"/>
          <w:marRight w:val="0"/>
          <w:marTop w:val="0"/>
          <w:marBottom w:val="0"/>
          <w:divBdr>
            <w:top w:val="none" w:sz="0" w:space="0" w:color="auto"/>
            <w:left w:val="none" w:sz="0" w:space="0" w:color="auto"/>
            <w:bottom w:val="none" w:sz="0" w:space="0" w:color="auto"/>
            <w:right w:val="none" w:sz="0" w:space="0" w:color="auto"/>
          </w:divBdr>
        </w:div>
        <w:div w:id="178592237">
          <w:marLeft w:val="640"/>
          <w:marRight w:val="0"/>
          <w:marTop w:val="0"/>
          <w:marBottom w:val="0"/>
          <w:divBdr>
            <w:top w:val="none" w:sz="0" w:space="0" w:color="auto"/>
            <w:left w:val="none" w:sz="0" w:space="0" w:color="auto"/>
            <w:bottom w:val="none" w:sz="0" w:space="0" w:color="auto"/>
            <w:right w:val="none" w:sz="0" w:space="0" w:color="auto"/>
          </w:divBdr>
        </w:div>
        <w:div w:id="287710300">
          <w:marLeft w:val="640"/>
          <w:marRight w:val="0"/>
          <w:marTop w:val="0"/>
          <w:marBottom w:val="0"/>
          <w:divBdr>
            <w:top w:val="none" w:sz="0" w:space="0" w:color="auto"/>
            <w:left w:val="none" w:sz="0" w:space="0" w:color="auto"/>
            <w:bottom w:val="none" w:sz="0" w:space="0" w:color="auto"/>
            <w:right w:val="none" w:sz="0" w:space="0" w:color="auto"/>
          </w:divBdr>
        </w:div>
        <w:div w:id="295988785">
          <w:marLeft w:val="640"/>
          <w:marRight w:val="0"/>
          <w:marTop w:val="0"/>
          <w:marBottom w:val="0"/>
          <w:divBdr>
            <w:top w:val="none" w:sz="0" w:space="0" w:color="auto"/>
            <w:left w:val="none" w:sz="0" w:space="0" w:color="auto"/>
            <w:bottom w:val="none" w:sz="0" w:space="0" w:color="auto"/>
            <w:right w:val="none" w:sz="0" w:space="0" w:color="auto"/>
          </w:divBdr>
        </w:div>
        <w:div w:id="314451064">
          <w:marLeft w:val="640"/>
          <w:marRight w:val="0"/>
          <w:marTop w:val="0"/>
          <w:marBottom w:val="0"/>
          <w:divBdr>
            <w:top w:val="none" w:sz="0" w:space="0" w:color="auto"/>
            <w:left w:val="none" w:sz="0" w:space="0" w:color="auto"/>
            <w:bottom w:val="none" w:sz="0" w:space="0" w:color="auto"/>
            <w:right w:val="none" w:sz="0" w:space="0" w:color="auto"/>
          </w:divBdr>
        </w:div>
        <w:div w:id="314915201">
          <w:marLeft w:val="640"/>
          <w:marRight w:val="0"/>
          <w:marTop w:val="0"/>
          <w:marBottom w:val="0"/>
          <w:divBdr>
            <w:top w:val="none" w:sz="0" w:space="0" w:color="auto"/>
            <w:left w:val="none" w:sz="0" w:space="0" w:color="auto"/>
            <w:bottom w:val="none" w:sz="0" w:space="0" w:color="auto"/>
            <w:right w:val="none" w:sz="0" w:space="0" w:color="auto"/>
          </w:divBdr>
        </w:div>
        <w:div w:id="322977329">
          <w:marLeft w:val="640"/>
          <w:marRight w:val="0"/>
          <w:marTop w:val="0"/>
          <w:marBottom w:val="0"/>
          <w:divBdr>
            <w:top w:val="none" w:sz="0" w:space="0" w:color="auto"/>
            <w:left w:val="none" w:sz="0" w:space="0" w:color="auto"/>
            <w:bottom w:val="none" w:sz="0" w:space="0" w:color="auto"/>
            <w:right w:val="none" w:sz="0" w:space="0" w:color="auto"/>
          </w:divBdr>
        </w:div>
        <w:div w:id="325789833">
          <w:marLeft w:val="640"/>
          <w:marRight w:val="0"/>
          <w:marTop w:val="0"/>
          <w:marBottom w:val="0"/>
          <w:divBdr>
            <w:top w:val="none" w:sz="0" w:space="0" w:color="auto"/>
            <w:left w:val="none" w:sz="0" w:space="0" w:color="auto"/>
            <w:bottom w:val="none" w:sz="0" w:space="0" w:color="auto"/>
            <w:right w:val="none" w:sz="0" w:space="0" w:color="auto"/>
          </w:divBdr>
        </w:div>
        <w:div w:id="424425837">
          <w:marLeft w:val="640"/>
          <w:marRight w:val="0"/>
          <w:marTop w:val="0"/>
          <w:marBottom w:val="0"/>
          <w:divBdr>
            <w:top w:val="none" w:sz="0" w:space="0" w:color="auto"/>
            <w:left w:val="none" w:sz="0" w:space="0" w:color="auto"/>
            <w:bottom w:val="none" w:sz="0" w:space="0" w:color="auto"/>
            <w:right w:val="none" w:sz="0" w:space="0" w:color="auto"/>
          </w:divBdr>
        </w:div>
        <w:div w:id="491530606">
          <w:marLeft w:val="640"/>
          <w:marRight w:val="0"/>
          <w:marTop w:val="0"/>
          <w:marBottom w:val="0"/>
          <w:divBdr>
            <w:top w:val="none" w:sz="0" w:space="0" w:color="auto"/>
            <w:left w:val="none" w:sz="0" w:space="0" w:color="auto"/>
            <w:bottom w:val="none" w:sz="0" w:space="0" w:color="auto"/>
            <w:right w:val="none" w:sz="0" w:space="0" w:color="auto"/>
          </w:divBdr>
        </w:div>
        <w:div w:id="508373104">
          <w:marLeft w:val="640"/>
          <w:marRight w:val="0"/>
          <w:marTop w:val="0"/>
          <w:marBottom w:val="0"/>
          <w:divBdr>
            <w:top w:val="none" w:sz="0" w:space="0" w:color="auto"/>
            <w:left w:val="none" w:sz="0" w:space="0" w:color="auto"/>
            <w:bottom w:val="none" w:sz="0" w:space="0" w:color="auto"/>
            <w:right w:val="none" w:sz="0" w:space="0" w:color="auto"/>
          </w:divBdr>
        </w:div>
        <w:div w:id="537164876">
          <w:marLeft w:val="640"/>
          <w:marRight w:val="0"/>
          <w:marTop w:val="0"/>
          <w:marBottom w:val="0"/>
          <w:divBdr>
            <w:top w:val="none" w:sz="0" w:space="0" w:color="auto"/>
            <w:left w:val="none" w:sz="0" w:space="0" w:color="auto"/>
            <w:bottom w:val="none" w:sz="0" w:space="0" w:color="auto"/>
            <w:right w:val="none" w:sz="0" w:space="0" w:color="auto"/>
          </w:divBdr>
        </w:div>
        <w:div w:id="593130427">
          <w:marLeft w:val="640"/>
          <w:marRight w:val="0"/>
          <w:marTop w:val="0"/>
          <w:marBottom w:val="0"/>
          <w:divBdr>
            <w:top w:val="none" w:sz="0" w:space="0" w:color="auto"/>
            <w:left w:val="none" w:sz="0" w:space="0" w:color="auto"/>
            <w:bottom w:val="none" w:sz="0" w:space="0" w:color="auto"/>
            <w:right w:val="none" w:sz="0" w:space="0" w:color="auto"/>
          </w:divBdr>
        </w:div>
        <w:div w:id="615870327">
          <w:marLeft w:val="640"/>
          <w:marRight w:val="0"/>
          <w:marTop w:val="0"/>
          <w:marBottom w:val="0"/>
          <w:divBdr>
            <w:top w:val="none" w:sz="0" w:space="0" w:color="auto"/>
            <w:left w:val="none" w:sz="0" w:space="0" w:color="auto"/>
            <w:bottom w:val="none" w:sz="0" w:space="0" w:color="auto"/>
            <w:right w:val="none" w:sz="0" w:space="0" w:color="auto"/>
          </w:divBdr>
        </w:div>
        <w:div w:id="722559825">
          <w:marLeft w:val="640"/>
          <w:marRight w:val="0"/>
          <w:marTop w:val="0"/>
          <w:marBottom w:val="0"/>
          <w:divBdr>
            <w:top w:val="none" w:sz="0" w:space="0" w:color="auto"/>
            <w:left w:val="none" w:sz="0" w:space="0" w:color="auto"/>
            <w:bottom w:val="none" w:sz="0" w:space="0" w:color="auto"/>
            <w:right w:val="none" w:sz="0" w:space="0" w:color="auto"/>
          </w:divBdr>
        </w:div>
        <w:div w:id="741220373">
          <w:marLeft w:val="640"/>
          <w:marRight w:val="0"/>
          <w:marTop w:val="0"/>
          <w:marBottom w:val="0"/>
          <w:divBdr>
            <w:top w:val="none" w:sz="0" w:space="0" w:color="auto"/>
            <w:left w:val="none" w:sz="0" w:space="0" w:color="auto"/>
            <w:bottom w:val="none" w:sz="0" w:space="0" w:color="auto"/>
            <w:right w:val="none" w:sz="0" w:space="0" w:color="auto"/>
          </w:divBdr>
        </w:div>
        <w:div w:id="840780451">
          <w:marLeft w:val="640"/>
          <w:marRight w:val="0"/>
          <w:marTop w:val="0"/>
          <w:marBottom w:val="0"/>
          <w:divBdr>
            <w:top w:val="none" w:sz="0" w:space="0" w:color="auto"/>
            <w:left w:val="none" w:sz="0" w:space="0" w:color="auto"/>
            <w:bottom w:val="none" w:sz="0" w:space="0" w:color="auto"/>
            <w:right w:val="none" w:sz="0" w:space="0" w:color="auto"/>
          </w:divBdr>
        </w:div>
        <w:div w:id="843545130">
          <w:marLeft w:val="640"/>
          <w:marRight w:val="0"/>
          <w:marTop w:val="0"/>
          <w:marBottom w:val="0"/>
          <w:divBdr>
            <w:top w:val="none" w:sz="0" w:space="0" w:color="auto"/>
            <w:left w:val="none" w:sz="0" w:space="0" w:color="auto"/>
            <w:bottom w:val="none" w:sz="0" w:space="0" w:color="auto"/>
            <w:right w:val="none" w:sz="0" w:space="0" w:color="auto"/>
          </w:divBdr>
        </w:div>
        <w:div w:id="949749549">
          <w:marLeft w:val="640"/>
          <w:marRight w:val="0"/>
          <w:marTop w:val="0"/>
          <w:marBottom w:val="0"/>
          <w:divBdr>
            <w:top w:val="none" w:sz="0" w:space="0" w:color="auto"/>
            <w:left w:val="none" w:sz="0" w:space="0" w:color="auto"/>
            <w:bottom w:val="none" w:sz="0" w:space="0" w:color="auto"/>
            <w:right w:val="none" w:sz="0" w:space="0" w:color="auto"/>
          </w:divBdr>
        </w:div>
        <w:div w:id="976229180">
          <w:marLeft w:val="640"/>
          <w:marRight w:val="0"/>
          <w:marTop w:val="0"/>
          <w:marBottom w:val="0"/>
          <w:divBdr>
            <w:top w:val="none" w:sz="0" w:space="0" w:color="auto"/>
            <w:left w:val="none" w:sz="0" w:space="0" w:color="auto"/>
            <w:bottom w:val="none" w:sz="0" w:space="0" w:color="auto"/>
            <w:right w:val="none" w:sz="0" w:space="0" w:color="auto"/>
          </w:divBdr>
        </w:div>
        <w:div w:id="994455272">
          <w:marLeft w:val="640"/>
          <w:marRight w:val="0"/>
          <w:marTop w:val="0"/>
          <w:marBottom w:val="0"/>
          <w:divBdr>
            <w:top w:val="none" w:sz="0" w:space="0" w:color="auto"/>
            <w:left w:val="none" w:sz="0" w:space="0" w:color="auto"/>
            <w:bottom w:val="none" w:sz="0" w:space="0" w:color="auto"/>
            <w:right w:val="none" w:sz="0" w:space="0" w:color="auto"/>
          </w:divBdr>
        </w:div>
        <w:div w:id="995498918">
          <w:marLeft w:val="640"/>
          <w:marRight w:val="0"/>
          <w:marTop w:val="0"/>
          <w:marBottom w:val="0"/>
          <w:divBdr>
            <w:top w:val="none" w:sz="0" w:space="0" w:color="auto"/>
            <w:left w:val="none" w:sz="0" w:space="0" w:color="auto"/>
            <w:bottom w:val="none" w:sz="0" w:space="0" w:color="auto"/>
            <w:right w:val="none" w:sz="0" w:space="0" w:color="auto"/>
          </w:divBdr>
        </w:div>
        <w:div w:id="1000741675">
          <w:marLeft w:val="640"/>
          <w:marRight w:val="0"/>
          <w:marTop w:val="0"/>
          <w:marBottom w:val="0"/>
          <w:divBdr>
            <w:top w:val="none" w:sz="0" w:space="0" w:color="auto"/>
            <w:left w:val="none" w:sz="0" w:space="0" w:color="auto"/>
            <w:bottom w:val="none" w:sz="0" w:space="0" w:color="auto"/>
            <w:right w:val="none" w:sz="0" w:space="0" w:color="auto"/>
          </w:divBdr>
        </w:div>
        <w:div w:id="1048144096">
          <w:marLeft w:val="640"/>
          <w:marRight w:val="0"/>
          <w:marTop w:val="0"/>
          <w:marBottom w:val="0"/>
          <w:divBdr>
            <w:top w:val="none" w:sz="0" w:space="0" w:color="auto"/>
            <w:left w:val="none" w:sz="0" w:space="0" w:color="auto"/>
            <w:bottom w:val="none" w:sz="0" w:space="0" w:color="auto"/>
            <w:right w:val="none" w:sz="0" w:space="0" w:color="auto"/>
          </w:divBdr>
        </w:div>
        <w:div w:id="1049718414">
          <w:marLeft w:val="640"/>
          <w:marRight w:val="0"/>
          <w:marTop w:val="0"/>
          <w:marBottom w:val="0"/>
          <w:divBdr>
            <w:top w:val="none" w:sz="0" w:space="0" w:color="auto"/>
            <w:left w:val="none" w:sz="0" w:space="0" w:color="auto"/>
            <w:bottom w:val="none" w:sz="0" w:space="0" w:color="auto"/>
            <w:right w:val="none" w:sz="0" w:space="0" w:color="auto"/>
          </w:divBdr>
        </w:div>
        <w:div w:id="1078213235">
          <w:marLeft w:val="640"/>
          <w:marRight w:val="0"/>
          <w:marTop w:val="0"/>
          <w:marBottom w:val="0"/>
          <w:divBdr>
            <w:top w:val="none" w:sz="0" w:space="0" w:color="auto"/>
            <w:left w:val="none" w:sz="0" w:space="0" w:color="auto"/>
            <w:bottom w:val="none" w:sz="0" w:space="0" w:color="auto"/>
            <w:right w:val="none" w:sz="0" w:space="0" w:color="auto"/>
          </w:divBdr>
        </w:div>
        <w:div w:id="1111826689">
          <w:marLeft w:val="640"/>
          <w:marRight w:val="0"/>
          <w:marTop w:val="0"/>
          <w:marBottom w:val="0"/>
          <w:divBdr>
            <w:top w:val="none" w:sz="0" w:space="0" w:color="auto"/>
            <w:left w:val="none" w:sz="0" w:space="0" w:color="auto"/>
            <w:bottom w:val="none" w:sz="0" w:space="0" w:color="auto"/>
            <w:right w:val="none" w:sz="0" w:space="0" w:color="auto"/>
          </w:divBdr>
        </w:div>
        <w:div w:id="1113591845">
          <w:marLeft w:val="640"/>
          <w:marRight w:val="0"/>
          <w:marTop w:val="0"/>
          <w:marBottom w:val="0"/>
          <w:divBdr>
            <w:top w:val="none" w:sz="0" w:space="0" w:color="auto"/>
            <w:left w:val="none" w:sz="0" w:space="0" w:color="auto"/>
            <w:bottom w:val="none" w:sz="0" w:space="0" w:color="auto"/>
            <w:right w:val="none" w:sz="0" w:space="0" w:color="auto"/>
          </w:divBdr>
        </w:div>
        <w:div w:id="1197080579">
          <w:marLeft w:val="640"/>
          <w:marRight w:val="0"/>
          <w:marTop w:val="0"/>
          <w:marBottom w:val="0"/>
          <w:divBdr>
            <w:top w:val="none" w:sz="0" w:space="0" w:color="auto"/>
            <w:left w:val="none" w:sz="0" w:space="0" w:color="auto"/>
            <w:bottom w:val="none" w:sz="0" w:space="0" w:color="auto"/>
            <w:right w:val="none" w:sz="0" w:space="0" w:color="auto"/>
          </w:divBdr>
        </w:div>
        <w:div w:id="1202134658">
          <w:marLeft w:val="640"/>
          <w:marRight w:val="0"/>
          <w:marTop w:val="0"/>
          <w:marBottom w:val="0"/>
          <w:divBdr>
            <w:top w:val="none" w:sz="0" w:space="0" w:color="auto"/>
            <w:left w:val="none" w:sz="0" w:space="0" w:color="auto"/>
            <w:bottom w:val="none" w:sz="0" w:space="0" w:color="auto"/>
            <w:right w:val="none" w:sz="0" w:space="0" w:color="auto"/>
          </w:divBdr>
        </w:div>
        <w:div w:id="1220438494">
          <w:marLeft w:val="640"/>
          <w:marRight w:val="0"/>
          <w:marTop w:val="0"/>
          <w:marBottom w:val="0"/>
          <w:divBdr>
            <w:top w:val="none" w:sz="0" w:space="0" w:color="auto"/>
            <w:left w:val="none" w:sz="0" w:space="0" w:color="auto"/>
            <w:bottom w:val="none" w:sz="0" w:space="0" w:color="auto"/>
            <w:right w:val="none" w:sz="0" w:space="0" w:color="auto"/>
          </w:divBdr>
        </w:div>
        <w:div w:id="1301882936">
          <w:marLeft w:val="640"/>
          <w:marRight w:val="0"/>
          <w:marTop w:val="0"/>
          <w:marBottom w:val="0"/>
          <w:divBdr>
            <w:top w:val="none" w:sz="0" w:space="0" w:color="auto"/>
            <w:left w:val="none" w:sz="0" w:space="0" w:color="auto"/>
            <w:bottom w:val="none" w:sz="0" w:space="0" w:color="auto"/>
            <w:right w:val="none" w:sz="0" w:space="0" w:color="auto"/>
          </w:divBdr>
        </w:div>
        <w:div w:id="1326975916">
          <w:marLeft w:val="640"/>
          <w:marRight w:val="0"/>
          <w:marTop w:val="0"/>
          <w:marBottom w:val="0"/>
          <w:divBdr>
            <w:top w:val="none" w:sz="0" w:space="0" w:color="auto"/>
            <w:left w:val="none" w:sz="0" w:space="0" w:color="auto"/>
            <w:bottom w:val="none" w:sz="0" w:space="0" w:color="auto"/>
            <w:right w:val="none" w:sz="0" w:space="0" w:color="auto"/>
          </w:divBdr>
        </w:div>
        <w:div w:id="1395393095">
          <w:marLeft w:val="640"/>
          <w:marRight w:val="0"/>
          <w:marTop w:val="0"/>
          <w:marBottom w:val="0"/>
          <w:divBdr>
            <w:top w:val="none" w:sz="0" w:space="0" w:color="auto"/>
            <w:left w:val="none" w:sz="0" w:space="0" w:color="auto"/>
            <w:bottom w:val="none" w:sz="0" w:space="0" w:color="auto"/>
            <w:right w:val="none" w:sz="0" w:space="0" w:color="auto"/>
          </w:divBdr>
        </w:div>
        <w:div w:id="1405834751">
          <w:marLeft w:val="640"/>
          <w:marRight w:val="0"/>
          <w:marTop w:val="0"/>
          <w:marBottom w:val="0"/>
          <w:divBdr>
            <w:top w:val="none" w:sz="0" w:space="0" w:color="auto"/>
            <w:left w:val="none" w:sz="0" w:space="0" w:color="auto"/>
            <w:bottom w:val="none" w:sz="0" w:space="0" w:color="auto"/>
            <w:right w:val="none" w:sz="0" w:space="0" w:color="auto"/>
          </w:divBdr>
        </w:div>
        <w:div w:id="1487433561">
          <w:marLeft w:val="640"/>
          <w:marRight w:val="0"/>
          <w:marTop w:val="0"/>
          <w:marBottom w:val="0"/>
          <w:divBdr>
            <w:top w:val="none" w:sz="0" w:space="0" w:color="auto"/>
            <w:left w:val="none" w:sz="0" w:space="0" w:color="auto"/>
            <w:bottom w:val="none" w:sz="0" w:space="0" w:color="auto"/>
            <w:right w:val="none" w:sz="0" w:space="0" w:color="auto"/>
          </w:divBdr>
        </w:div>
        <w:div w:id="1545601278">
          <w:marLeft w:val="640"/>
          <w:marRight w:val="0"/>
          <w:marTop w:val="0"/>
          <w:marBottom w:val="0"/>
          <w:divBdr>
            <w:top w:val="none" w:sz="0" w:space="0" w:color="auto"/>
            <w:left w:val="none" w:sz="0" w:space="0" w:color="auto"/>
            <w:bottom w:val="none" w:sz="0" w:space="0" w:color="auto"/>
            <w:right w:val="none" w:sz="0" w:space="0" w:color="auto"/>
          </w:divBdr>
        </w:div>
        <w:div w:id="1568564564">
          <w:marLeft w:val="640"/>
          <w:marRight w:val="0"/>
          <w:marTop w:val="0"/>
          <w:marBottom w:val="0"/>
          <w:divBdr>
            <w:top w:val="none" w:sz="0" w:space="0" w:color="auto"/>
            <w:left w:val="none" w:sz="0" w:space="0" w:color="auto"/>
            <w:bottom w:val="none" w:sz="0" w:space="0" w:color="auto"/>
            <w:right w:val="none" w:sz="0" w:space="0" w:color="auto"/>
          </w:divBdr>
        </w:div>
        <w:div w:id="1594850634">
          <w:marLeft w:val="640"/>
          <w:marRight w:val="0"/>
          <w:marTop w:val="0"/>
          <w:marBottom w:val="0"/>
          <w:divBdr>
            <w:top w:val="none" w:sz="0" w:space="0" w:color="auto"/>
            <w:left w:val="none" w:sz="0" w:space="0" w:color="auto"/>
            <w:bottom w:val="none" w:sz="0" w:space="0" w:color="auto"/>
            <w:right w:val="none" w:sz="0" w:space="0" w:color="auto"/>
          </w:divBdr>
        </w:div>
        <w:div w:id="1630234995">
          <w:marLeft w:val="640"/>
          <w:marRight w:val="0"/>
          <w:marTop w:val="0"/>
          <w:marBottom w:val="0"/>
          <w:divBdr>
            <w:top w:val="none" w:sz="0" w:space="0" w:color="auto"/>
            <w:left w:val="none" w:sz="0" w:space="0" w:color="auto"/>
            <w:bottom w:val="none" w:sz="0" w:space="0" w:color="auto"/>
            <w:right w:val="none" w:sz="0" w:space="0" w:color="auto"/>
          </w:divBdr>
        </w:div>
        <w:div w:id="1660765217">
          <w:marLeft w:val="640"/>
          <w:marRight w:val="0"/>
          <w:marTop w:val="0"/>
          <w:marBottom w:val="0"/>
          <w:divBdr>
            <w:top w:val="none" w:sz="0" w:space="0" w:color="auto"/>
            <w:left w:val="none" w:sz="0" w:space="0" w:color="auto"/>
            <w:bottom w:val="none" w:sz="0" w:space="0" w:color="auto"/>
            <w:right w:val="none" w:sz="0" w:space="0" w:color="auto"/>
          </w:divBdr>
        </w:div>
        <w:div w:id="1678531753">
          <w:marLeft w:val="640"/>
          <w:marRight w:val="0"/>
          <w:marTop w:val="0"/>
          <w:marBottom w:val="0"/>
          <w:divBdr>
            <w:top w:val="none" w:sz="0" w:space="0" w:color="auto"/>
            <w:left w:val="none" w:sz="0" w:space="0" w:color="auto"/>
            <w:bottom w:val="none" w:sz="0" w:space="0" w:color="auto"/>
            <w:right w:val="none" w:sz="0" w:space="0" w:color="auto"/>
          </w:divBdr>
        </w:div>
        <w:div w:id="1763799591">
          <w:marLeft w:val="640"/>
          <w:marRight w:val="0"/>
          <w:marTop w:val="0"/>
          <w:marBottom w:val="0"/>
          <w:divBdr>
            <w:top w:val="none" w:sz="0" w:space="0" w:color="auto"/>
            <w:left w:val="none" w:sz="0" w:space="0" w:color="auto"/>
            <w:bottom w:val="none" w:sz="0" w:space="0" w:color="auto"/>
            <w:right w:val="none" w:sz="0" w:space="0" w:color="auto"/>
          </w:divBdr>
        </w:div>
        <w:div w:id="1772315851">
          <w:marLeft w:val="640"/>
          <w:marRight w:val="0"/>
          <w:marTop w:val="0"/>
          <w:marBottom w:val="0"/>
          <w:divBdr>
            <w:top w:val="none" w:sz="0" w:space="0" w:color="auto"/>
            <w:left w:val="none" w:sz="0" w:space="0" w:color="auto"/>
            <w:bottom w:val="none" w:sz="0" w:space="0" w:color="auto"/>
            <w:right w:val="none" w:sz="0" w:space="0" w:color="auto"/>
          </w:divBdr>
        </w:div>
        <w:div w:id="1773697109">
          <w:marLeft w:val="640"/>
          <w:marRight w:val="0"/>
          <w:marTop w:val="0"/>
          <w:marBottom w:val="0"/>
          <w:divBdr>
            <w:top w:val="none" w:sz="0" w:space="0" w:color="auto"/>
            <w:left w:val="none" w:sz="0" w:space="0" w:color="auto"/>
            <w:bottom w:val="none" w:sz="0" w:space="0" w:color="auto"/>
            <w:right w:val="none" w:sz="0" w:space="0" w:color="auto"/>
          </w:divBdr>
        </w:div>
        <w:div w:id="1793090018">
          <w:marLeft w:val="640"/>
          <w:marRight w:val="0"/>
          <w:marTop w:val="0"/>
          <w:marBottom w:val="0"/>
          <w:divBdr>
            <w:top w:val="none" w:sz="0" w:space="0" w:color="auto"/>
            <w:left w:val="none" w:sz="0" w:space="0" w:color="auto"/>
            <w:bottom w:val="none" w:sz="0" w:space="0" w:color="auto"/>
            <w:right w:val="none" w:sz="0" w:space="0" w:color="auto"/>
          </w:divBdr>
        </w:div>
        <w:div w:id="1796483766">
          <w:marLeft w:val="640"/>
          <w:marRight w:val="0"/>
          <w:marTop w:val="0"/>
          <w:marBottom w:val="0"/>
          <w:divBdr>
            <w:top w:val="none" w:sz="0" w:space="0" w:color="auto"/>
            <w:left w:val="none" w:sz="0" w:space="0" w:color="auto"/>
            <w:bottom w:val="none" w:sz="0" w:space="0" w:color="auto"/>
            <w:right w:val="none" w:sz="0" w:space="0" w:color="auto"/>
          </w:divBdr>
        </w:div>
        <w:div w:id="1839031749">
          <w:marLeft w:val="640"/>
          <w:marRight w:val="0"/>
          <w:marTop w:val="0"/>
          <w:marBottom w:val="0"/>
          <w:divBdr>
            <w:top w:val="none" w:sz="0" w:space="0" w:color="auto"/>
            <w:left w:val="none" w:sz="0" w:space="0" w:color="auto"/>
            <w:bottom w:val="none" w:sz="0" w:space="0" w:color="auto"/>
            <w:right w:val="none" w:sz="0" w:space="0" w:color="auto"/>
          </w:divBdr>
        </w:div>
        <w:div w:id="1863587528">
          <w:marLeft w:val="640"/>
          <w:marRight w:val="0"/>
          <w:marTop w:val="0"/>
          <w:marBottom w:val="0"/>
          <w:divBdr>
            <w:top w:val="none" w:sz="0" w:space="0" w:color="auto"/>
            <w:left w:val="none" w:sz="0" w:space="0" w:color="auto"/>
            <w:bottom w:val="none" w:sz="0" w:space="0" w:color="auto"/>
            <w:right w:val="none" w:sz="0" w:space="0" w:color="auto"/>
          </w:divBdr>
        </w:div>
        <w:div w:id="1870870776">
          <w:marLeft w:val="640"/>
          <w:marRight w:val="0"/>
          <w:marTop w:val="0"/>
          <w:marBottom w:val="0"/>
          <w:divBdr>
            <w:top w:val="none" w:sz="0" w:space="0" w:color="auto"/>
            <w:left w:val="none" w:sz="0" w:space="0" w:color="auto"/>
            <w:bottom w:val="none" w:sz="0" w:space="0" w:color="auto"/>
            <w:right w:val="none" w:sz="0" w:space="0" w:color="auto"/>
          </w:divBdr>
        </w:div>
        <w:div w:id="1881891243">
          <w:marLeft w:val="640"/>
          <w:marRight w:val="0"/>
          <w:marTop w:val="0"/>
          <w:marBottom w:val="0"/>
          <w:divBdr>
            <w:top w:val="none" w:sz="0" w:space="0" w:color="auto"/>
            <w:left w:val="none" w:sz="0" w:space="0" w:color="auto"/>
            <w:bottom w:val="none" w:sz="0" w:space="0" w:color="auto"/>
            <w:right w:val="none" w:sz="0" w:space="0" w:color="auto"/>
          </w:divBdr>
        </w:div>
        <w:div w:id="1922060684">
          <w:marLeft w:val="640"/>
          <w:marRight w:val="0"/>
          <w:marTop w:val="0"/>
          <w:marBottom w:val="0"/>
          <w:divBdr>
            <w:top w:val="none" w:sz="0" w:space="0" w:color="auto"/>
            <w:left w:val="none" w:sz="0" w:space="0" w:color="auto"/>
            <w:bottom w:val="none" w:sz="0" w:space="0" w:color="auto"/>
            <w:right w:val="none" w:sz="0" w:space="0" w:color="auto"/>
          </w:divBdr>
        </w:div>
        <w:div w:id="1940988621">
          <w:marLeft w:val="640"/>
          <w:marRight w:val="0"/>
          <w:marTop w:val="0"/>
          <w:marBottom w:val="0"/>
          <w:divBdr>
            <w:top w:val="none" w:sz="0" w:space="0" w:color="auto"/>
            <w:left w:val="none" w:sz="0" w:space="0" w:color="auto"/>
            <w:bottom w:val="none" w:sz="0" w:space="0" w:color="auto"/>
            <w:right w:val="none" w:sz="0" w:space="0" w:color="auto"/>
          </w:divBdr>
        </w:div>
        <w:div w:id="2010060454">
          <w:marLeft w:val="640"/>
          <w:marRight w:val="0"/>
          <w:marTop w:val="0"/>
          <w:marBottom w:val="0"/>
          <w:divBdr>
            <w:top w:val="none" w:sz="0" w:space="0" w:color="auto"/>
            <w:left w:val="none" w:sz="0" w:space="0" w:color="auto"/>
            <w:bottom w:val="none" w:sz="0" w:space="0" w:color="auto"/>
            <w:right w:val="none" w:sz="0" w:space="0" w:color="auto"/>
          </w:divBdr>
        </w:div>
        <w:div w:id="2041853566">
          <w:marLeft w:val="640"/>
          <w:marRight w:val="0"/>
          <w:marTop w:val="0"/>
          <w:marBottom w:val="0"/>
          <w:divBdr>
            <w:top w:val="none" w:sz="0" w:space="0" w:color="auto"/>
            <w:left w:val="none" w:sz="0" w:space="0" w:color="auto"/>
            <w:bottom w:val="none" w:sz="0" w:space="0" w:color="auto"/>
            <w:right w:val="none" w:sz="0" w:space="0" w:color="auto"/>
          </w:divBdr>
        </w:div>
        <w:div w:id="2046833761">
          <w:marLeft w:val="640"/>
          <w:marRight w:val="0"/>
          <w:marTop w:val="0"/>
          <w:marBottom w:val="0"/>
          <w:divBdr>
            <w:top w:val="none" w:sz="0" w:space="0" w:color="auto"/>
            <w:left w:val="none" w:sz="0" w:space="0" w:color="auto"/>
            <w:bottom w:val="none" w:sz="0" w:space="0" w:color="auto"/>
            <w:right w:val="none" w:sz="0" w:space="0" w:color="auto"/>
          </w:divBdr>
        </w:div>
        <w:div w:id="2073036715">
          <w:marLeft w:val="640"/>
          <w:marRight w:val="0"/>
          <w:marTop w:val="0"/>
          <w:marBottom w:val="0"/>
          <w:divBdr>
            <w:top w:val="none" w:sz="0" w:space="0" w:color="auto"/>
            <w:left w:val="none" w:sz="0" w:space="0" w:color="auto"/>
            <w:bottom w:val="none" w:sz="0" w:space="0" w:color="auto"/>
            <w:right w:val="none" w:sz="0" w:space="0" w:color="auto"/>
          </w:divBdr>
        </w:div>
        <w:div w:id="2110853314">
          <w:marLeft w:val="640"/>
          <w:marRight w:val="0"/>
          <w:marTop w:val="0"/>
          <w:marBottom w:val="0"/>
          <w:divBdr>
            <w:top w:val="none" w:sz="0" w:space="0" w:color="auto"/>
            <w:left w:val="none" w:sz="0" w:space="0" w:color="auto"/>
            <w:bottom w:val="none" w:sz="0" w:space="0" w:color="auto"/>
            <w:right w:val="none" w:sz="0" w:space="0" w:color="auto"/>
          </w:divBdr>
        </w:div>
        <w:div w:id="2116748911">
          <w:marLeft w:val="640"/>
          <w:marRight w:val="0"/>
          <w:marTop w:val="0"/>
          <w:marBottom w:val="0"/>
          <w:divBdr>
            <w:top w:val="none" w:sz="0" w:space="0" w:color="auto"/>
            <w:left w:val="none" w:sz="0" w:space="0" w:color="auto"/>
            <w:bottom w:val="none" w:sz="0" w:space="0" w:color="auto"/>
            <w:right w:val="none" w:sz="0" w:space="0" w:color="auto"/>
          </w:divBdr>
        </w:div>
        <w:div w:id="2117751569">
          <w:marLeft w:val="640"/>
          <w:marRight w:val="0"/>
          <w:marTop w:val="0"/>
          <w:marBottom w:val="0"/>
          <w:divBdr>
            <w:top w:val="none" w:sz="0" w:space="0" w:color="auto"/>
            <w:left w:val="none" w:sz="0" w:space="0" w:color="auto"/>
            <w:bottom w:val="none" w:sz="0" w:space="0" w:color="auto"/>
            <w:right w:val="none" w:sz="0" w:space="0" w:color="auto"/>
          </w:divBdr>
        </w:div>
      </w:divsChild>
    </w:div>
    <w:div w:id="359548062">
      <w:bodyDiv w:val="1"/>
      <w:marLeft w:val="0"/>
      <w:marRight w:val="0"/>
      <w:marTop w:val="0"/>
      <w:marBottom w:val="0"/>
      <w:divBdr>
        <w:top w:val="none" w:sz="0" w:space="0" w:color="auto"/>
        <w:left w:val="none" w:sz="0" w:space="0" w:color="auto"/>
        <w:bottom w:val="none" w:sz="0" w:space="0" w:color="auto"/>
        <w:right w:val="none" w:sz="0" w:space="0" w:color="auto"/>
      </w:divBdr>
      <w:divsChild>
        <w:div w:id="629096143">
          <w:marLeft w:val="640"/>
          <w:marRight w:val="0"/>
          <w:marTop w:val="0"/>
          <w:marBottom w:val="0"/>
          <w:divBdr>
            <w:top w:val="none" w:sz="0" w:space="0" w:color="auto"/>
            <w:left w:val="none" w:sz="0" w:space="0" w:color="auto"/>
            <w:bottom w:val="none" w:sz="0" w:space="0" w:color="auto"/>
            <w:right w:val="none" w:sz="0" w:space="0" w:color="auto"/>
          </w:divBdr>
        </w:div>
        <w:div w:id="908612877">
          <w:marLeft w:val="640"/>
          <w:marRight w:val="0"/>
          <w:marTop w:val="0"/>
          <w:marBottom w:val="0"/>
          <w:divBdr>
            <w:top w:val="none" w:sz="0" w:space="0" w:color="auto"/>
            <w:left w:val="none" w:sz="0" w:space="0" w:color="auto"/>
            <w:bottom w:val="none" w:sz="0" w:space="0" w:color="auto"/>
            <w:right w:val="none" w:sz="0" w:space="0" w:color="auto"/>
          </w:divBdr>
        </w:div>
        <w:div w:id="1266579152">
          <w:marLeft w:val="640"/>
          <w:marRight w:val="0"/>
          <w:marTop w:val="0"/>
          <w:marBottom w:val="0"/>
          <w:divBdr>
            <w:top w:val="none" w:sz="0" w:space="0" w:color="auto"/>
            <w:left w:val="none" w:sz="0" w:space="0" w:color="auto"/>
            <w:bottom w:val="none" w:sz="0" w:space="0" w:color="auto"/>
            <w:right w:val="none" w:sz="0" w:space="0" w:color="auto"/>
          </w:divBdr>
        </w:div>
      </w:divsChild>
    </w:div>
    <w:div w:id="364448486">
      <w:bodyDiv w:val="1"/>
      <w:marLeft w:val="0"/>
      <w:marRight w:val="0"/>
      <w:marTop w:val="0"/>
      <w:marBottom w:val="0"/>
      <w:divBdr>
        <w:top w:val="none" w:sz="0" w:space="0" w:color="auto"/>
        <w:left w:val="none" w:sz="0" w:space="0" w:color="auto"/>
        <w:bottom w:val="none" w:sz="0" w:space="0" w:color="auto"/>
        <w:right w:val="none" w:sz="0" w:space="0" w:color="auto"/>
      </w:divBdr>
      <w:divsChild>
        <w:div w:id="19360521">
          <w:marLeft w:val="640"/>
          <w:marRight w:val="0"/>
          <w:marTop w:val="0"/>
          <w:marBottom w:val="0"/>
          <w:divBdr>
            <w:top w:val="none" w:sz="0" w:space="0" w:color="auto"/>
            <w:left w:val="none" w:sz="0" w:space="0" w:color="auto"/>
            <w:bottom w:val="none" w:sz="0" w:space="0" w:color="auto"/>
            <w:right w:val="none" w:sz="0" w:space="0" w:color="auto"/>
          </w:divBdr>
        </w:div>
        <w:div w:id="86966924">
          <w:marLeft w:val="640"/>
          <w:marRight w:val="0"/>
          <w:marTop w:val="0"/>
          <w:marBottom w:val="0"/>
          <w:divBdr>
            <w:top w:val="none" w:sz="0" w:space="0" w:color="auto"/>
            <w:left w:val="none" w:sz="0" w:space="0" w:color="auto"/>
            <w:bottom w:val="none" w:sz="0" w:space="0" w:color="auto"/>
            <w:right w:val="none" w:sz="0" w:space="0" w:color="auto"/>
          </w:divBdr>
        </w:div>
        <w:div w:id="155532608">
          <w:marLeft w:val="640"/>
          <w:marRight w:val="0"/>
          <w:marTop w:val="0"/>
          <w:marBottom w:val="0"/>
          <w:divBdr>
            <w:top w:val="none" w:sz="0" w:space="0" w:color="auto"/>
            <w:left w:val="none" w:sz="0" w:space="0" w:color="auto"/>
            <w:bottom w:val="none" w:sz="0" w:space="0" w:color="auto"/>
            <w:right w:val="none" w:sz="0" w:space="0" w:color="auto"/>
          </w:divBdr>
        </w:div>
        <w:div w:id="252475756">
          <w:marLeft w:val="640"/>
          <w:marRight w:val="0"/>
          <w:marTop w:val="0"/>
          <w:marBottom w:val="0"/>
          <w:divBdr>
            <w:top w:val="none" w:sz="0" w:space="0" w:color="auto"/>
            <w:left w:val="none" w:sz="0" w:space="0" w:color="auto"/>
            <w:bottom w:val="none" w:sz="0" w:space="0" w:color="auto"/>
            <w:right w:val="none" w:sz="0" w:space="0" w:color="auto"/>
          </w:divBdr>
        </w:div>
        <w:div w:id="270012893">
          <w:marLeft w:val="640"/>
          <w:marRight w:val="0"/>
          <w:marTop w:val="0"/>
          <w:marBottom w:val="0"/>
          <w:divBdr>
            <w:top w:val="none" w:sz="0" w:space="0" w:color="auto"/>
            <w:left w:val="none" w:sz="0" w:space="0" w:color="auto"/>
            <w:bottom w:val="none" w:sz="0" w:space="0" w:color="auto"/>
            <w:right w:val="none" w:sz="0" w:space="0" w:color="auto"/>
          </w:divBdr>
        </w:div>
        <w:div w:id="271132412">
          <w:marLeft w:val="640"/>
          <w:marRight w:val="0"/>
          <w:marTop w:val="0"/>
          <w:marBottom w:val="0"/>
          <w:divBdr>
            <w:top w:val="none" w:sz="0" w:space="0" w:color="auto"/>
            <w:left w:val="none" w:sz="0" w:space="0" w:color="auto"/>
            <w:bottom w:val="none" w:sz="0" w:space="0" w:color="auto"/>
            <w:right w:val="none" w:sz="0" w:space="0" w:color="auto"/>
          </w:divBdr>
        </w:div>
        <w:div w:id="448814084">
          <w:marLeft w:val="640"/>
          <w:marRight w:val="0"/>
          <w:marTop w:val="0"/>
          <w:marBottom w:val="0"/>
          <w:divBdr>
            <w:top w:val="none" w:sz="0" w:space="0" w:color="auto"/>
            <w:left w:val="none" w:sz="0" w:space="0" w:color="auto"/>
            <w:bottom w:val="none" w:sz="0" w:space="0" w:color="auto"/>
            <w:right w:val="none" w:sz="0" w:space="0" w:color="auto"/>
          </w:divBdr>
        </w:div>
        <w:div w:id="472479524">
          <w:marLeft w:val="640"/>
          <w:marRight w:val="0"/>
          <w:marTop w:val="0"/>
          <w:marBottom w:val="0"/>
          <w:divBdr>
            <w:top w:val="none" w:sz="0" w:space="0" w:color="auto"/>
            <w:left w:val="none" w:sz="0" w:space="0" w:color="auto"/>
            <w:bottom w:val="none" w:sz="0" w:space="0" w:color="auto"/>
            <w:right w:val="none" w:sz="0" w:space="0" w:color="auto"/>
          </w:divBdr>
        </w:div>
        <w:div w:id="497692318">
          <w:marLeft w:val="640"/>
          <w:marRight w:val="0"/>
          <w:marTop w:val="0"/>
          <w:marBottom w:val="0"/>
          <w:divBdr>
            <w:top w:val="none" w:sz="0" w:space="0" w:color="auto"/>
            <w:left w:val="none" w:sz="0" w:space="0" w:color="auto"/>
            <w:bottom w:val="none" w:sz="0" w:space="0" w:color="auto"/>
            <w:right w:val="none" w:sz="0" w:space="0" w:color="auto"/>
          </w:divBdr>
        </w:div>
        <w:div w:id="560747142">
          <w:marLeft w:val="640"/>
          <w:marRight w:val="0"/>
          <w:marTop w:val="0"/>
          <w:marBottom w:val="0"/>
          <w:divBdr>
            <w:top w:val="none" w:sz="0" w:space="0" w:color="auto"/>
            <w:left w:val="none" w:sz="0" w:space="0" w:color="auto"/>
            <w:bottom w:val="none" w:sz="0" w:space="0" w:color="auto"/>
            <w:right w:val="none" w:sz="0" w:space="0" w:color="auto"/>
          </w:divBdr>
        </w:div>
        <w:div w:id="671100800">
          <w:marLeft w:val="640"/>
          <w:marRight w:val="0"/>
          <w:marTop w:val="0"/>
          <w:marBottom w:val="0"/>
          <w:divBdr>
            <w:top w:val="none" w:sz="0" w:space="0" w:color="auto"/>
            <w:left w:val="none" w:sz="0" w:space="0" w:color="auto"/>
            <w:bottom w:val="none" w:sz="0" w:space="0" w:color="auto"/>
            <w:right w:val="none" w:sz="0" w:space="0" w:color="auto"/>
          </w:divBdr>
        </w:div>
        <w:div w:id="720251011">
          <w:marLeft w:val="640"/>
          <w:marRight w:val="0"/>
          <w:marTop w:val="0"/>
          <w:marBottom w:val="0"/>
          <w:divBdr>
            <w:top w:val="none" w:sz="0" w:space="0" w:color="auto"/>
            <w:left w:val="none" w:sz="0" w:space="0" w:color="auto"/>
            <w:bottom w:val="none" w:sz="0" w:space="0" w:color="auto"/>
            <w:right w:val="none" w:sz="0" w:space="0" w:color="auto"/>
          </w:divBdr>
        </w:div>
        <w:div w:id="986322711">
          <w:marLeft w:val="640"/>
          <w:marRight w:val="0"/>
          <w:marTop w:val="0"/>
          <w:marBottom w:val="0"/>
          <w:divBdr>
            <w:top w:val="none" w:sz="0" w:space="0" w:color="auto"/>
            <w:left w:val="none" w:sz="0" w:space="0" w:color="auto"/>
            <w:bottom w:val="none" w:sz="0" w:space="0" w:color="auto"/>
            <w:right w:val="none" w:sz="0" w:space="0" w:color="auto"/>
          </w:divBdr>
        </w:div>
        <w:div w:id="1180313869">
          <w:marLeft w:val="640"/>
          <w:marRight w:val="0"/>
          <w:marTop w:val="0"/>
          <w:marBottom w:val="0"/>
          <w:divBdr>
            <w:top w:val="none" w:sz="0" w:space="0" w:color="auto"/>
            <w:left w:val="none" w:sz="0" w:space="0" w:color="auto"/>
            <w:bottom w:val="none" w:sz="0" w:space="0" w:color="auto"/>
            <w:right w:val="none" w:sz="0" w:space="0" w:color="auto"/>
          </w:divBdr>
        </w:div>
        <w:div w:id="1318459894">
          <w:marLeft w:val="640"/>
          <w:marRight w:val="0"/>
          <w:marTop w:val="0"/>
          <w:marBottom w:val="0"/>
          <w:divBdr>
            <w:top w:val="none" w:sz="0" w:space="0" w:color="auto"/>
            <w:left w:val="none" w:sz="0" w:space="0" w:color="auto"/>
            <w:bottom w:val="none" w:sz="0" w:space="0" w:color="auto"/>
            <w:right w:val="none" w:sz="0" w:space="0" w:color="auto"/>
          </w:divBdr>
        </w:div>
        <w:div w:id="1352336732">
          <w:marLeft w:val="640"/>
          <w:marRight w:val="0"/>
          <w:marTop w:val="0"/>
          <w:marBottom w:val="0"/>
          <w:divBdr>
            <w:top w:val="none" w:sz="0" w:space="0" w:color="auto"/>
            <w:left w:val="none" w:sz="0" w:space="0" w:color="auto"/>
            <w:bottom w:val="none" w:sz="0" w:space="0" w:color="auto"/>
            <w:right w:val="none" w:sz="0" w:space="0" w:color="auto"/>
          </w:divBdr>
        </w:div>
        <w:div w:id="1400012368">
          <w:marLeft w:val="640"/>
          <w:marRight w:val="0"/>
          <w:marTop w:val="0"/>
          <w:marBottom w:val="0"/>
          <w:divBdr>
            <w:top w:val="none" w:sz="0" w:space="0" w:color="auto"/>
            <w:left w:val="none" w:sz="0" w:space="0" w:color="auto"/>
            <w:bottom w:val="none" w:sz="0" w:space="0" w:color="auto"/>
            <w:right w:val="none" w:sz="0" w:space="0" w:color="auto"/>
          </w:divBdr>
        </w:div>
        <w:div w:id="1435979252">
          <w:marLeft w:val="640"/>
          <w:marRight w:val="0"/>
          <w:marTop w:val="0"/>
          <w:marBottom w:val="0"/>
          <w:divBdr>
            <w:top w:val="none" w:sz="0" w:space="0" w:color="auto"/>
            <w:left w:val="none" w:sz="0" w:space="0" w:color="auto"/>
            <w:bottom w:val="none" w:sz="0" w:space="0" w:color="auto"/>
            <w:right w:val="none" w:sz="0" w:space="0" w:color="auto"/>
          </w:divBdr>
        </w:div>
        <w:div w:id="1564828143">
          <w:marLeft w:val="640"/>
          <w:marRight w:val="0"/>
          <w:marTop w:val="0"/>
          <w:marBottom w:val="0"/>
          <w:divBdr>
            <w:top w:val="none" w:sz="0" w:space="0" w:color="auto"/>
            <w:left w:val="none" w:sz="0" w:space="0" w:color="auto"/>
            <w:bottom w:val="none" w:sz="0" w:space="0" w:color="auto"/>
            <w:right w:val="none" w:sz="0" w:space="0" w:color="auto"/>
          </w:divBdr>
        </w:div>
        <w:div w:id="1705331061">
          <w:marLeft w:val="640"/>
          <w:marRight w:val="0"/>
          <w:marTop w:val="0"/>
          <w:marBottom w:val="0"/>
          <w:divBdr>
            <w:top w:val="none" w:sz="0" w:space="0" w:color="auto"/>
            <w:left w:val="none" w:sz="0" w:space="0" w:color="auto"/>
            <w:bottom w:val="none" w:sz="0" w:space="0" w:color="auto"/>
            <w:right w:val="none" w:sz="0" w:space="0" w:color="auto"/>
          </w:divBdr>
        </w:div>
        <w:div w:id="1812750730">
          <w:marLeft w:val="640"/>
          <w:marRight w:val="0"/>
          <w:marTop w:val="0"/>
          <w:marBottom w:val="0"/>
          <w:divBdr>
            <w:top w:val="none" w:sz="0" w:space="0" w:color="auto"/>
            <w:left w:val="none" w:sz="0" w:space="0" w:color="auto"/>
            <w:bottom w:val="none" w:sz="0" w:space="0" w:color="auto"/>
            <w:right w:val="none" w:sz="0" w:space="0" w:color="auto"/>
          </w:divBdr>
        </w:div>
        <w:div w:id="2030640513">
          <w:marLeft w:val="640"/>
          <w:marRight w:val="0"/>
          <w:marTop w:val="0"/>
          <w:marBottom w:val="0"/>
          <w:divBdr>
            <w:top w:val="none" w:sz="0" w:space="0" w:color="auto"/>
            <w:left w:val="none" w:sz="0" w:space="0" w:color="auto"/>
            <w:bottom w:val="none" w:sz="0" w:space="0" w:color="auto"/>
            <w:right w:val="none" w:sz="0" w:space="0" w:color="auto"/>
          </w:divBdr>
        </w:div>
        <w:div w:id="2047560013">
          <w:marLeft w:val="640"/>
          <w:marRight w:val="0"/>
          <w:marTop w:val="0"/>
          <w:marBottom w:val="0"/>
          <w:divBdr>
            <w:top w:val="none" w:sz="0" w:space="0" w:color="auto"/>
            <w:left w:val="none" w:sz="0" w:space="0" w:color="auto"/>
            <w:bottom w:val="none" w:sz="0" w:space="0" w:color="auto"/>
            <w:right w:val="none" w:sz="0" w:space="0" w:color="auto"/>
          </w:divBdr>
        </w:div>
        <w:div w:id="2073384650">
          <w:marLeft w:val="640"/>
          <w:marRight w:val="0"/>
          <w:marTop w:val="0"/>
          <w:marBottom w:val="0"/>
          <w:divBdr>
            <w:top w:val="none" w:sz="0" w:space="0" w:color="auto"/>
            <w:left w:val="none" w:sz="0" w:space="0" w:color="auto"/>
            <w:bottom w:val="none" w:sz="0" w:space="0" w:color="auto"/>
            <w:right w:val="none" w:sz="0" w:space="0" w:color="auto"/>
          </w:divBdr>
        </w:div>
        <w:div w:id="2085226891">
          <w:marLeft w:val="640"/>
          <w:marRight w:val="0"/>
          <w:marTop w:val="0"/>
          <w:marBottom w:val="0"/>
          <w:divBdr>
            <w:top w:val="none" w:sz="0" w:space="0" w:color="auto"/>
            <w:left w:val="none" w:sz="0" w:space="0" w:color="auto"/>
            <w:bottom w:val="none" w:sz="0" w:space="0" w:color="auto"/>
            <w:right w:val="none" w:sz="0" w:space="0" w:color="auto"/>
          </w:divBdr>
        </w:div>
        <w:div w:id="2105108765">
          <w:marLeft w:val="640"/>
          <w:marRight w:val="0"/>
          <w:marTop w:val="0"/>
          <w:marBottom w:val="0"/>
          <w:divBdr>
            <w:top w:val="none" w:sz="0" w:space="0" w:color="auto"/>
            <w:left w:val="none" w:sz="0" w:space="0" w:color="auto"/>
            <w:bottom w:val="none" w:sz="0" w:space="0" w:color="auto"/>
            <w:right w:val="none" w:sz="0" w:space="0" w:color="auto"/>
          </w:divBdr>
        </w:div>
      </w:divsChild>
    </w:div>
    <w:div w:id="369111202">
      <w:bodyDiv w:val="1"/>
      <w:marLeft w:val="0"/>
      <w:marRight w:val="0"/>
      <w:marTop w:val="0"/>
      <w:marBottom w:val="0"/>
      <w:divBdr>
        <w:top w:val="none" w:sz="0" w:space="0" w:color="auto"/>
        <w:left w:val="none" w:sz="0" w:space="0" w:color="auto"/>
        <w:bottom w:val="none" w:sz="0" w:space="0" w:color="auto"/>
        <w:right w:val="none" w:sz="0" w:space="0" w:color="auto"/>
      </w:divBdr>
      <w:divsChild>
        <w:div w:id="5325710">
          <w:marLeft w:val="640"/>
          <w:marRight w:val="0"/>
          <w:marTop w:val="0"/>
          <w:marBottom w:val="0"/>
          <w:divBdr>
            <w:top w:val="none" w:sz="0" w:space="0" w:color="auto"/>
            <w:left w:val="none" w:sz="0" w:space="0" w:color="auto"/>
            <w:bottom w:val="none" w:sz="0" w:space="0" w:color="auto"/>
            <w:right w:val="none" w:sz="0" w:space="0" w:color="auto"/>
          </w:divBdr>
        </w:div>
        <w:div w:id="9794517">
          <w:marLeft w:val="640"/>
          <w:marRight w:val="0"/>
          <w:marTop w:val="0"/>
          <w:marBottom w:val="0"/>
          <w:divBdr>
            <w:top w:val="none" w:sz="0" w:space="0" w:color="auto"/>
            <w:left w:val="none" w:sz="0" w:space="0" w:color="auto"/>
            <w:bottom w:val="none" w:sz="0" w:space="0" w:color="auto"/>
            <w:right w:val="none" w:sz="0" w:space="0" w:color="auto"/>
          </w:divBdr>
        </w:div>
        <w:div w:id="104354574">
          <w:marLeft w:val="640"/>
          <w:marRight w:val="0"/>
          <w:marTop w:val="0"/>
          <w:marBottom w:val="0"/>
          <w:divBdr>
            <w:top w:val="none" w:sz="0" w:space="0" w:color="auto"/>
            <w:left w:val="none" w:sz="0" w:space="0" w:color="auto"/>
            <w:bottom w:val="none" w:sz="0" w:space="0" w:color="auto"/>
            <w:right w:val="none" w:sz="0" w:space="0" w:color="auto"/>
          </w:divBdr>
        </w:div>
        <w:div w:id="108864888">
          <w:marLeft w:val="640"/>
          <w:marRight w:val="0"/>
          <w:marTop w:val="0"/>
          <w:marBottom w:val="0"/>
          <w:divBdr>
            <w:top w:val="none" w:sz="0" w:space="0" w:color="auto"/>
            <w:left w:val="none" w:sz="0" w:space="0" w:color="auto"/>
            <w:bottom w:val="none" w:sz="0" w:space="0" w:color="auto"/>
            <w:right w:val="none" w:sz="0" w:space="0" w:color="auto"/>
          </w:divBdr>
        </w:div>
        <w:div w:id="131170269">
          <w:marLeft w:val="640"/>
          <w:marRight w:val="0"/>
          <w:marTop w:val="0"/>
          <w:marBottom w:val="0"/>
          <w:divBdr>
            <w:top w:val="none" w:sz="0" w:space="0" w:color="auto"/>
            <w:left w:val="none" w:sz="0" w:space="0" w:color="auto"/>
            <w:bottom w:val="none" w:sz="0" w:space="0" w:color="auto"/>
            <w:right w:val="none" w:sz="0" w:space="0" w:color="auto"/>
          </w:divBdr>
        </w:div>
        <w:div w:id="157119712">
          <w:marLeft w:val="640"/>
          <w:marRight w:val="0"/>
          <w:marTop w:val="0"/>
          <w:marBottom w:val="0"/>
          <w:divBdr>
            <w:top w:val="none" w:sz="0" w:space="0" w:color="auto"/>
            <w:left w:val="none" w:sz="0" w:space="0" w:color="auto"/>
            <w:bottom w:val="none" w:sz="0" w:space="0" w:color="auto"/>
            <w:right w:val="none" w:sz="0" w:space="0" w:color="auto"/>
          </w:divBdr>
        </w:div>
        <w:div w:id="208417002">
          <w:marLeft w:val="640"/>
          <w:marRight w:val="0"/>
          <w:marTop w:val="0"/>
          <w:marBottom w:val="0"/>
          <w:divBdr>
            <w:top w:val="none" w:sz="0" w:space="0" w:color="auto"/>
            <w:left w:val="none" w:sz="0" w:space="0" w:color="auto"/>
            <w:bottom w:val="none" w:sz="0" w:space="0" w:color="auto"/>
            <w:right w:val="none" w:sz="0" w:space="0" w:color="auto"/>
          </w:divBdr>
        </w:div>
        <w:div w:id="229578625">
          <w:marLeft w:val="640"/>
          <w:marRight w:val="0"/>
          <w:marTop w:val="0"/>
          <w:marBottom w:val="0"/>
          <w:divBdr>
            <w:top w:val="none" w:sz="0" w:space="0" w:color="auto"/>
            <w:left w:val="none" w:sz="0" w:space="0" w:color="auto"/>
            <w:bottom w:val="none" w:sz="0" w:space="0" w:color="auto"/>
            <w:right w:val="none" w:sz="0" w:space="0" w:color="auto"/>
          </w:divBdr>
        </w:div>
        <w:div w:id="256325475">
          <w:marLeft w:val="640"/>
          <w:marRight w:val="0"/>
          <w:marTop w:val="0"/>
          <w:marBottom w:val="0"/>
          <w:divBdr>
            <w:top w:val="none" w:sz="0" w:space="0" w:color="auto"/>
            <w:left w:val="none" w:sz="0" w:space="0" w:color="auto"/>
            <w:bottom w:val="none" w:sz="0" w:space="0" w:color="auto"/>
            <w:right w:val="none" w:sz="0" w:space="0" w:color="auto"/>
          </w:divBdr>
        </w:div>
        <w:div w:id="256451410">
          <w:marLeft w:val="640"/>
          <w:marRight w:val="0"/>
          <w:marTop w:val="0"/>
          <w:marBottom w:val="0"/>
          <w:divBdr>
            <w:top w:val="none" w:sz="0" w:space="0" w:color="auto"/>
            <w:left w:val="none" w:sz="0" w:space="0" w:color="auto"/>
            <w:bottom w:val="none" w:sz="0" w:space="0" w:color="auto"/>
            <w:right w:val="none" w:sz="0" w:space="0" w:color="auto"/>
          </w:divBdr>
        </w:div>
        <w:div w:id="279536090">
          <w:marLeft w:val="640"/>
          <w:marRight w:val="0"/>
          <w:marTop w:val="0"/>
          <w:marBottom w:val="0"/>
          <w:divBdr>
            <w:top w:val="none" w:sz="0" w:space="0" w:color="auto"/>
            <w:left w:val="none" w:sz="0" w:space="0" w:color="auto"/>
            <w:bottom w:val="none" w:sz="0" w:space="0" w:color="auto"/>
            <w:right w:val="none" w:sz="0" w:space="0" w:color="auto"/>
          </w:divBdr>
        </w:div>
        <w:div w:id="305859519">
          <w:marLeft w:val="640"/>
          <w:marRight w:val="0"/>
          <w:marTop w:val="0"/>
          <w:marBottom w:val="0"/>
          <w:divBdr>
            <w:top w:val="none" w:sz="0" w:space="0" w:color="auto"/>
            <w:left w:val="none" w:sz="0" w:space="0" w:color="auto"/>
            <w:bottom w:val="none" w:sz="0" w:space="0" w:color="auto"/>
            <w:right w:val="none" w:sz="0" w:space="0" w:color="auto"/>
          </w:divBdr>
        </w:div>
        <w:div w:id="311297873">
          <w:marLeft w:val="640"/>
          <w:marRight w:val="0"/>
          <w:marTop w:val="0"/>
          <w:marBottom w:val="0"/>
          <w:divBdr>
            <w:top w:val="none" w:sz="0" w:space="0" w:color="auto"/>
            <w:left w:val="none" w:sz="0" w:space="0" w:color="auto"/>
            <w:bottom w:val="none" w:sz="0" w:space="0" w:color="auto"/>
            <w:right w:val="none" w:sz="0" w:space="0" w:color="auto"/>
          </w:divBdr>
        </w:div>
        <w:div w:id="390350905">
          <w:marLeft w:val="640"/>
          <w:marRight w:val="0"/>
          <w:marTop w:val="0"/>
          <w:marBottom w:val="0"/>
          <w:divBdr>
            <w:top w:val="none" w:sz="0" w:space="0" w:color="auto"/>
            <w:left w:val="none" w:sz="0" w:space="0" w:color="auto"/>
            <w:bottom w:val="none" w:sz="0" w:space="0" w:color="auto"/>
            <w:right w:val="none" w:sz="0" w:space="0" w:color="auto"/>
          </w:divBdr>
        </w:div>
        <w:div w:id="443811789">
          <w:marLeft w:val="640"/>
          <w:marRight w:val="0"/>
          <w:marTop w:val="0"/>
          <w:marBottom w:val="0"/>
          <w:divBdr>
            <w:top w:val="none" w:sz="0" w:space="0" w:color="auto"/>
            <w:left w:val="none" w:sz="0" w:space="0" w:color="auto"/>
            <w:bottom w:val="none" w:sz="0" w:space="0" w:color="auto"/>
            <w:right w:val="none" w:sz="0" w:space="0" w:color="auto"/>
          </w:divBdr>
        </w:div>
        <w:div w:id="482894844">
          <w:marLeft w:val="640"/>
          <w:marRight w:val="0"/>
          <w:marTop w:val="0"/>
          <w:marBottom w:val="0"/>
          <w:divBdr>
            <w:top w:val="none" w:sz="0" w:space="0" w:color="auto"/>
            <w:left w:val="none" w:sz="0" w:space="0" w:color="auto"/>
            <w:bottom w:val="none" w:sz="0" w:space="0" w:color="auto"/>
            <w:right w:val="none" w:sz="0" w:space="0" w:color="auto"/>
          </w:divBdr>
        </w:div>
        <w:div w:id="485128451">
          <w:marLeft w:val="640"/>
          <w:marRight w:val="0"/>
          <w:marTop w:val="0"/>
          <w:marBottom w:val="0"/>
          <w:divBdr>
            <w:top w:val="none" w:sz="0" w:space="0" w:color="auto"/>
            <w:left w:val="none" w:sz="0" w:space="0" w:color="auto"/>
            <w:bottom w:val="none" w:sz="0" w:space="0" w:color="auto"/>
            <w:right w:val="none" w:sz="0" w:space="0" w:color="auto"/>
          </w:divBdr>
        </w:div>
        <w:div w:id="499272175">
          <w:marLeft w:val="640"/>
          <w:marRight w:val="0"/>
          <w:marTop w:val="0"/>
          <w:marBottom w:val="0"/>
          <w:divBdr>
            <w:top w:val="none" w:sz="0" w:space="0" w:color="auto"/>
            <w:left w:val="none" w:sz="0" w:space="0" w:color="auto"/>
            <w:bottom w:val="none" w:sz="0" w:space="0" w:color="auto"/>
            <w:right w:val="none" w:sz="0" w:space="0" w:color="auto"/>
          </w:divBdr>
        </w:div>
        <w:div w:id="512452715">
          <w:marLeft w:val="640"/>
          <w:marRight w:val="0"/>
          <w:marTop w:val="0"/>
          <w:marBottom w:val="0"/>
          <w:divBdr>
            <w:top w:val="none" w:sz="0" w:space="0" w:color="auto"/>
            <w:left w:val="none" w:sz="0" w:space="0" w:color="auto"/>
            <w:bottom w:val="none" w:sz="0" w:space="0" w:color="auto"/>
            <w:right w:val="none" w:sz="0" w:space="0" w:color="auto"/>
          </w:divBdr>
        </w:div>
        <w:div w:id="556206835">
          <w:marLeft w:val="640"/>
          <w:marRight w:val="0"/>
          <w:marTop w:val="0"/>
          <w:marBottom w:val="0"/>
          <w:divBdr>
            <w:top w:val="none" w:sz="0" w:space="0" w:color="auto"/>
            <w:left w:val="none" w:sz="0" w:space="0" w:color="auto"/>
            <w:bottom w:val="none" w:sz="0" w:space="0" w:color="auto"/>
            <w:right w:val="none" w:sz="0" w:space="0" w:color="auto"/>
          </w:divBdr>
        </w:div>
        <w:div w:id="583219576">
          <w:marLeft w:val="640"/>
          <w:marRight w:val="0"/>
          <w:marTop w:val="0"/>
          <w:marBottom w:val="0"/>
          <w:divBdr>
            <w:top w:val="none" w:sz="0" w:space="0" w:color="auto"/>
            <w:left w:val="none" w:sz="0" w:space="0" w:color="auto"/>
            <w:bottom w:val="none" w:sz="0" w:space="0" w:color="auto"/>
            <w:right w:val="none" w:sz="0" w:space="0" w:color="auto"/>
          </w:divBdr>
        </w:div>
        <w:div w:id="601450659">
          <w:marLeft w:val="640"/>
          <w:marRight w:val="0"/>
          <w:marTop w:val="0"/>
          <w:marBottom w:val="0"/>
          <w:divBdr>
            <w:top w:val="none" w:sz="0" w:space="0" w:color="auto"/>
            <w:left w:val="none" w:sz="0" w:space="0" w:color="auto"/>
            <w:bottom w:val="none" w:sz="0" w:space="0" w:color="auto"/>
            <w:right w:val="none" w:sz="0" w:space="0" w:color="auto"/>
          </w:divBdr>
        </w:div>
        <w:div w:id="846942400">
          <w:marLeft w:val="640"/>
          <w:marRight w:val="0"/>
          <w:marTop w:val="0"/>
          <w:marBottom w:val="0"/>
          <w:divBdr>
            <w:top w:val="none" w:sz="0" w:space="0" w:color="auto"/>
            <w:left w:val="none" w:sz="0" w:space="0" w:color="auto"/>
            <w:bottom w:val="none" w:sz="0" w:space="0" w:color="auto"/>
            <w:right w:val="none" w:sz="0" w:space="0" w:color="auto"/>
          </w:divBdr>
        </w:div>
        <w:div w:id="847135796">
          <w:marLeft w:val="640"/>
          <w:marRight w:val="0"/>
          <w:marTop w:val="0"/>
          <w:marBottom w:val="0"/>
          <w:divBdr>
            <w:top w:val="none" w:sz="0" w:space="0" w:color="auto"/>
            <w:left w:val="none" w:sz="0" w:space="0" w:color="auto"/>
            <w:bottom w:val="none" w:sz="0" w:space="0" w:color="auto"/>
            <w:right w:val="none" w:sz="0" w:space="0" w:color="auto"/>
          </w:divBdr>
        </w:div>
        <w:div w:id="876545166">
          <w:marLeft w:val="640"/>
          <w:marRight w:val="0"/>
          <w:marTop w:val="0"/>
          <w:marBottom w:val="0"/>
          <w:divBdr>
            <w:top w:val="none" w:sz="0" w:space="0" w:color="auto"/>
            <w:left w:val="none" w:sz="0" w:space="0" w:color="auto"/>
            <w:bottom w:val="none" w:sz="0" w:space="0" w:color="auto"/>
            <w:right w:val="none" w:sz="0" w:space="0" w:color="auto"/>
          </w:divBdr>
        </w:div>
        <w:div w:id="903027700">
          <w:marLeft w:val="640"/>
          <w:marRight w:val="0"/>
          <w:marTop w:val="0"/>
          <w:marBottom w:val="0"/>
          <w:divBdr>
            <w:top w:val="none" w:sz="0" w:space="0" w:color="auto"/>
            <w:left w:val="none" w:sz="0" w:space="0" w:color="auto"/>
            <w:bottom w:val="none" w:sz="0" w:space="0" w:color="auto"/>
            <w:right w:val="none" w:sz="0" w:space="0" w:color="auto"/>
          </w:divBdr>
        </w:div>
        <w:div w:id="966741741">
          <w:marLeft w:val="640"/>
          <w:marRight w:val="0"/>
          <w:marTop w:val="0"/>
          <w:marBottom w:val="0"/>
          <w:divBdr>
            <w:top w:val="none" w:sz="0" w:space="0" w:color="auto"/>
            <w:left w:val="none" w:sz="0" w:space="0" w:color="auto"/>
            <w:bottom w:val="none" w:sz="0" w:space="0" w:color="auto"/>
            <w:right w:val="none" w:sz="0" w:space="0" w:color="auto"/>
          </w:divBdr>
        </w:div>
        <w:div w:id="977034709">
          <w:marLeft w:val="640"/>
          <w:marRight w:val="0"/>
          <w:marTop w:val="0"/>
          <w:marBottom w:val="0"/>
          <w:divBdr>
            <w:top w:val="none" w:sz="0" w:space="0" w:color="auto"/>
            <w:left w:val="none" w:sz="0" w:space="0" w:color="auto"/>
            <w:bottom w:val="none" w:sz="0" w:space="0" w:color="auto"/>
            <w:right w:val="none" w:sz="0" w:space="0" w:color="auto"/>
          </w:divBdr>
        </w:div>
        <w:div w:id="989820829">
          <w:marLeft w:val="640"/>
          <w:marRight w:val="0"/>
          <w:marTop w:val="0"/>
          <w:marBottom w:val="0"/>
          <w:divBdr>
            <w:top w:val="none" w:sz="0" w:space="0" w:color="auto"/>
            <w:left w:val="none" w:sz="0" w:space="0" w:color="auto"/>
            <w:bottom w:val="none" w:sz="0" w:space="0" w:color="auto"/>
            <w:right w:val="none" w:sz="0" w:space="0" w:color="auto"/>
          </w:divBdr>
        </w:div>
        <w:div w:id="1017075145">
          <w:marLeft w:val="640"/>
          <w:marRight w:val="0"/>
          <w:marTop w:val="0"/>
          <w:marBottom w:val="0"/>
          <w:divBdr>
            <w:top w:val="none" w:sz="0" w:space="0" w:color="auto"/>
            <w:left w:val="none" w:sz="0" w:space="0" w:color="auto"/>
            <w:bottom w:val="none" w:sz="0" w:space="0" w:color="auto"/>
            <w:right w:val="none" w:sz="0" w:space="0" w:color="auto"/>
          </w:divBdr>
        </w:div>
        <w:div w:id="1030953006">
          <w:marLeft w:val="640"/>
          <w:marRight w:val="0"/>
          <w:marTop w:val="0"/>
          <w:marBottom w:val="0"/>
          <w:divBdr>
            <w:top w:val="none" w:sz="0" w:space="0" w:color="auto"/>
            <w:left w:val="none" w:sz="0" w:space="0" w:color="auto"/>
            <w:bottom w:val="none" w:sz="0" w:space="0" w:color="auto"/>
            <w:right w:val="none" w:sz="0" w:space="0" w:color="auto"/>
          </w:divBdr>
        </w:div>
        <w:div w:id="1096902648">
          <w:marLeft w:val="640"/>
          <w:marRight w:val="0"/>
          <w:marTop w:val="0"/>
          <w:marBottom w:val="0"/>
          <w:divBdr>
            <w:top w:val="none" w:sz="0" w:space="0" w:color="auto"/>
            <w:left w:val="none" w:sz="0" w:space="0" w:color="auto"/>
            <w:bottom w:val="none" w:sz="0" w:space="0" w:color="auto"/>
            <w:right w:val="none" w:sz="0" w:space="0" w:color="auto"/>
          </w:divBdr>
        </w:div>
        <w:div w:id="1105734739">
          <w:marLeft w:val="640"/>
          <w:marRight w:val="0"/>
          <w:marTop w:val="0"/>
          <w:marBottom w:val="0"/>
          <w:divBdr>
            <w:top w:val="none" w:sz="0" w:space="0" w:color="auto"/>
            <w:left w:val="none" w:sz="0" w:space="0" w:color="auto"/>
            <w:bottom w:val="none" w:sz="0" w:space="0" w:color="auto"/>
            <w:right w:val="none" w:sz="0" w:space="0" w:color="auto"/>
          </w:divBdr>
        </w:div>
        <w:div w:id="1118068300">
          <w:marLeft w:val="640"/>
          <w:marRight w:val="0"/>
          <w:marTop w:val="0"/>
          <w:marBottom w:val="0"/>
          <w:divBdr>
            <w:top w:val="none" w:sz="0" w:space="0" w:color="auto"/>
            <w:left w:val="none" w:sz="0" w:space="0" w:color="auto"/>
            <w:bottom w:val="none" w:sz="0" w:space="0" w:color="auto"/>
            <w:right w:val="none" w:sz="0" w:space="0" w:color="auto"/>
          </w:divBdr>
        </w:div>
        <w:div w:id="1183129807">
          <w:marLeft w:val="640"/>
          <w:marRight w:val="0"/>
          <w:marTop w:val="0"/>
          <w:marBottom w:val="0"/>
          <w:divBdr>
            <w:top w:val="none" w:sz="0" w:space="0" w:color="auto"/>
            <w:left w:val="none" w:sz="0" w:space="0" w:color="auto"/>
            <w:bottom w:val="none" w:sz="0" w:space="0" w:color="auto"/>
            <w:right w:val="none" w:sz="0" w:space="0" w:color="auto"/>
          </w:divBdr>
        </w:div>
        <w:div w:id="1236623862">
          <w:marLeft w:val="640"/>
          <w:marRight w:val="0"/>
          <w:marTop w:val="0"/>
          <w:marBottom w:val="0"/>
          <w:divBdr>
            <w:top w:val="none" w:sz="0" w:space="0" w:color="auto"/>
            <w:left w:val="none" w:sz="0" w:space="0" w:color="auto"/>
            <w:bottom w:val="none" w:sz="0" w:space="0" w:color="auto"/>
            <w:right w:val="none" w:sz="0" w:space="0" w:color="auto"/>
          </w:divBdr>
        </w:div>
        <w:div w:id="1268198078">
          <w:marLeft w:val="640"/>
          <w:marRight w:val="0"/>
          <w:marTop w:val="0"/>
          <w:marBottom w:val="0"/>
          <w:divBdr>
            <w:top w:val="none" w:sz="0" w:space="0" w:color="auto"/>
            <w:left w:val="none" w:sz="0" w:space="0" w:color="auto"/>
            <w:bottom w:val="none" w:sz="0" w:space="0" w:color="auto"/>
            <w:right w:val="none" w:sz="0" w:space="0" w:color="auto"/>
          </w:divBdr>
        </w:div>
        <w:div w:id="1289900142">
          <w:marLeft w:val="640"/>
          <w:marRight w:val="0"/>
          <w:marTop w:val="0"/>
          <w:marBottom w:val="0"/>
          <w:divBdr>
            <w:top w:val="none" w:sz="0" w:space="0" w:color="auto"/>
            <w:left w:val="none" w:sz="0" w:space="0" w:color="auto"/>
            <w:bottom w:val="none" w:sz="0" w:space="0" w:color="auto"/>
            <w:right w:val="none" w:sz="0" w:space="0" w:color="auto"/>
          </w:divBdr>
        </w:div>
        <w:div w:id="1324775176">
          <w:marLeft w:val="640"/>
          <w:marRight w:val="0"/>
          <w:marTop w:val="0"/>
          <w:marBottom w:val="0"/>
          <w:divBdr>
            <w:top w:val="none" w:sz="0" w:space="0" w:color="auto"/>
            <w:left w:val="none" w:sz="0" w:space="0" w:color="auto"/>
            <w:bottom w:val="none" w:sz="0" w:space="0" w:color="auto"/>
            <w:right w:val="none" w:sz="0" w:space="0" w:color="auto"/>
          </w:divBdr>
        </w:div>
        <w:div w:id="1361079622">
          <w:marLeft w:val="640"/>
          <w:marRight w:val="0"/>
          <w:marTop w:val="0"/>
          <w:marBottom w:val="0"/>
          <w:divBdr>
            <w:top w:val="none" w:sz="0" w:space="0" w:color="auto"/>
            <w:left w:val="none" w:sz="0" w:space="0" w:color="auto"/>
            <w:bottom w:val="none" w:sz="0" w:space="0" w:color="auto"/>
            <w:right w:val="none" w:sz="0" w:space="0" w:color="auto"/>
          </w:divBdr>
        </w:div>
        <w:div w:id="1393193130">
          <w:marLeft w:val="640"/>
          <w:marRight w:val="0"/>
          <w:marTop w:val="0"/>
          <w:marBottom w:val="0"/>
          <w:divBdr>
            <w:top w:val="none" w:sz="0" w:space="0" w:color="auto"/>
            <w:left w:val="none" w:sz="0" w:space="0" w:color="auto"/>
            <w:bottom w:val="none" w:sz="0" w:space="0" w:color="auto"/>
            <w:right w:val="none" w:sz="0" w:space="0" w:color="auto"/>
          </w:divBdr>
        </w:div>
        <w:div w:id="1422409901">
          <w:marLeft w:val="640"/>
          <w:marRight w:val="0"/>
          <w:marTop w:val="0"/>
          <w:marBottom w:val="0"/>
          <w:divBdr>
            <w:top w:val="none" w:sz="0" w:space="0" w:color="auto"/>
            <w:left w:val="none" w:sz="0" w:space="0" w:color="auto"/>
            <w:bottom w:val="none" w:sz="0" w:space="0" w:color="auto"/>
            <w:right w:val="none" w:sz="0" w:space="0" w:color="auto"/>
          </w:divBdr>
        </w:div>
        <w:div w:id="1454330148">
          <w:marLeft w:val="640"/>
          <w:marRight w:val="0"/>
          <w:marTop w:val="0"/>
          <w:marBottom w:val="0"/>
          <w:divBdr>
            <w:top w:val="none" w:sz="0" w:space="0" w:color="auto"/>
            <w:left w:val="none" w:sz="0" w:space="0" w:color="auto"/>
            <w:bottom w:val="none" w:sz="0" w:space="0" w:color="auto"/>
            <w:right w:val="none" w:sz="0" w:space="0" w:color="auto"/>
          </w:divBdr>
        </w:div>
        <w:div w:id="1479147818">
          <w:marLeft w:val="640"/>
          <w:marRight w:val="0"/>
          <w:marTop w:val="0"/>
          <w:marBottom w:val="0"/>
          <w:divBdr>
            <w:top w:val="none" w:sz="0" w:space="0" w:color="auto"/>
            <w:left w:val="none" w:sz="0" w:space="0" w:color="auto"/>
            <w:bottom w:val="none" w:sz="0" w:space="0" w:color="auto"/>
            <w:right w:val="none" w:sz="0" w:space="0" w:color="auto"/>
          </w:divBdr>
        </w:div>
        <w:div w:id="1498884045">
          <w:marLeft w:val="640"/>
          <w:marRight w:val="0"/>
          <w:marTop w:val="0"/>
          <w:marBottom w:val="0"/>
          <w:divBdr>
            <w:top w:val="none" w:sz="0" w:space="0" w:color="auto"/>
            <w:left w:val="none" w:sz="0" w:space="0" w:color="auto"/>
            <w:bottom w:val="none" w:sz="0" w:space="0" w:color="auto"/>
            <w:right w:val="none" w:sz="0" w:space="0" w:color="auto"/>
          </w:divBdr>
        </w:div>
        <w:div w:id="1516919882">
          <w:marLeft w:val="640"/>
          <w:marRight w:val="0"/>
          <w:marTop w:val="0"/>
          <w:marBottom w:val="0"/>
          <w:divBdr>
            <w:top w:val="none" w:sz="0" w:space="0" w:color="auto"/>
            <w:left w:val="none" w:sz="0" w:space="0" w:color="auto"/>
            <w:bottom w:val="none" w:sz="0" w:space="0" w:color="auto"/>
            <w:right w:val="none" w:sz="0" w:space="0" w:color="auto"/>
          </w:divBdr>
        </w:div>
        <w:div w:id="1552882915">
          <w:marLeft w:val="640"/>
          <w:marRight w:val="0"/>
          <w:marTop w:val="0"/>
          <w:marBottom w:val="0"/>
          <w:divBdr>
            <w:top w:val="none" w:sz="0" w:space="0" w:color="auto"/>
            <w:left w:val="none" w:sz="0" w:space="0" w:color="auto"/>
            <w:bottom w:val="none" w:sz="0" w:space="0" w:color="auto"/>
            <w:right w:val="none" w:sz="0" w:space="0" w:color="auto"/>
          </w:divBdr>
        </w:div>
        <w:div w:id="1577399956">
          <w:marLeft w:val="640"/>
          <w:marRight w:val="0"/>
          <w:marTop w:val="0"/>
          <w:marBottom w:val="0"/>
          <w:divBdr>
            <w:top w:val="none" w:sz="0" w:space="0" w:color="auto"/>
            <w:left w:val="none" w:sz="0" w:space="0" w:color="auto"/>
            <w:bottom w:val="none" w:sz="0" w:space="0" w:color="auto"/>
            <w:right w:val="none" w:sz="0" w:space="0" w:color="auto"/>
          </w:divBdr>
        </w:div>
        <w:div w:id="1591619722">
          <w:marLeft w:val="640"/>
          <w:marRight w:val="0"/>
          <w:marTop w:val="0"/>
          <w:marBottom w:val="0"/>
          <w:divBdr>
            <w:top w:val="none" w:sz="0" w:space="0" w:color="auto"/>
            <w:left w:val="none" w:sz="0" w:space="0" w:color="auto"/>
            <w:bottom w:val="none" w:sz="0" w:space="0" w:color="auto"/>
            <w:right w:val="none" w:sz="0" w:space="0" w:color="auto"/>
          </w:divBdr>
        </w:div>
        <w:div w:id="1690333497">
          <w:marLeft w:val="640"/>
          <w:marRight w:val="0"/>
          <w:marTop w:val="0"/>
          <w:marBottom w:val="0"/>
          <w:divBdr>
            <w:top w:val="none" w:sz="0" w:space="0" w:color="auto"/>
            <w:left w:val="none" w:sz="0" w:space="0" w:color="auto"/>
            <w:bottom w:val="none" w:sz="0" w:space="0" w:color="auto"/>
            <w:right w:val="none" w:sz="0" w:space="0" w:color="auto"/>
          </w:divBdr>
        </w:div>
        <w:div w:id="1765954790">
          <w:marLeft w:val="640"/>
          <w:marRight w:val="0"/>
          <w:marTop w:val="0"/>
          <w:marBottom w:val="0"/>
          <w:divBdr>
            <w:top w:val="none" w:sz="0" w:space="0" w:color="auto"/>
            <w:left w:val="none" w:sz="0" w:space="0" w:color="auto"/>
            <w:bottom w:val="none" w:sz="0" w:space="0" w:color="auto"/>
            <w:right w:val="none" w:sz="0" w:space="0" w:color="auto"/>
          </w:divBdr>
        </w:div>
        <w:div w:id="1797261190">
          <w:marLeft w:val="640"/>
          <w:marRight w:val="0"/>
          <w:marTop w:val="0"/>
          <w:marBottom w:val="0"/>
          <w:divBdr>
            <w:top w:val="none" w:sz="0" w:space="0" w:color="auto"/>
            <w:left w:val="none" w:sz="0" w:space="0" w:color="auto"/>
            <w:bottom w:val="none" w:sz="0" w:space="0" w:color="auto"/>
            <w:right w:val="none" w:sz="0" w:space="0" w:color="auto"/>
          </w:divBdr>
        </w:div>
        <w:div w:id="1838878889">
          <w:marLeft w:val="640"/>
          <w:marRight w:val="0"/>
          <w:marTop w:val="0"/>
          <w:marBottom w:val="0"/>
          <w:divBdr>
            <w:top w:val="none" w:sz="0" w:space="0" w:color="auto"/>
            <w:left w:val="none" w:sz="0" w:space="0" w:color="auto"/>
            <w:bottom w:val="none" w:sz="0" w:space="0" w:color="auto"/>
            <w:right w:val="none" w:sz="0" w:space="0" w:color="auto"/>
          </w:divBdr>
        </w:div>
        <w:div w:id="1841893123">
          <w:marLeft w:val="640"/>
          <w:marRight w:val="0"/>
          <w:marTop w:val="0"/>
          <w:marBottom w:val="0"/>
          <w:divBdr>
            <w:top w:val="none" w:sz="0" w:space="0" w:color="auto"/>
            <w:left w:val="none" w:sz="0" w:space="0" w:color="auto"/>
            <w:bottom w:val="none" w:sz="0" w:space="0" w:color="auto"/>
            <w:right w:val="none" w:sz="0" w:space="0" w:color="auto"/>
          </w:divBdr>
        </w:div>
        <w:div w:id="1917475193">
          <w:marLeft w:val="640"/>
          <w:marRight w:val="0"/>
          <w:marTop w:val="0"/>
          <w:marBottom w:val="0"/>
          <w:divBdr>
            <w:top w:val="none" w:sz="0" w:space="0" w:color="auto"/>
            <w:left w:val="none" w:sz="0" w:space="0" w:color="auto"/>
            <w:bottom w:val="none" w:sz="0" w:space="0" w:color="auto"/>
            <w:right w:val="none" w:sz="0" w:space="0" w:color="auto"/>
          </w:divBdr>
        </w:div>
        <w:div w:id="1987275545">
          <w:marLeft w:val="640"/>
          <w:marRight w:val="0"/>
          <w:marTop w:val="0"/>
          <w:marBottom w:val="0"/>
          <w:divBdr>
            <w:top w:val="none" w:sz="0" w:space="0" w:color="auto"/>
            <w:left w:val="none" w:sz="0" w:space="0" w:color="auto"/>
            <w:bottom w:val="none" w:sz="0" w:space="0" w:color="auto"/>
            <w:right w:val="none" w:sz="0" w:space="0" w:color="auto"/>
          </w:divBdr>
        </w:div>
        <w:div w:id="2011906062">
          <w:marLeft w:val="640"/>
          <w:marRight w:val="0"/>
          <w:marTop w:val="0"/>
          <w:marBottom w:val="0"/>
          <w:divBdr>
            <w:top w:val="none" w:sz="0" w:space="0" w:color="auto"/>
            <w:left w:val="none" w:sz="0" w:space="0" w:color="auto"/>
            <w:bottom w:val="none" w:sz="0" w:space="0" w:color="auto"/>
            <w:right w:val="none" w:sz="0" w:space="0" w:color="auto"/>
          </w:divBdr>
        </w:div>
        <w:div w:id="2043706861">
          <w:marLeft w:val="640"/>
          <w:marRight w:val="0"/>
          <w:marTop w:val="0"/>
          <w:marBottom w:val="0"/>
          <w:divBdr>
            <w:top w:val="none" w:sz="0" w:space="0" w:color="auto"/>
            <w:left w:val="none" w:sz="0" w:space="0" w:color="auto"/>
            <w:bottom w:val="none" w:sz="0" w:space="0" w:color="auto"/>
            <w:right w:val="none" w:sz="0" w:space="0" w:color="auto"/>
          </w:divBdr>
        </w:div>
        <w:div w:id="2089498892">
          <w:marLeft w:val="640"/>
          <w:marRight w:val="0"/>
          <w:marTop w:val="0"/>
          <w:marBottom w:val="0"/>
          <w:divBdr>
            <w:top w:val="none" w:sz="0" w:space="0" w:color="auto"/>
            <w:left w:val="none" w:sz="0" w:space="0" w:color="auto"/>
            <w:bottom w:val="none" w:sz="0" w:space="0" w:color="auto"/>
            <w:right w:val="none" w:sz="0" w:space="0" w:color="auto"/>
          </w:divBdr>
        </w:div>
        <w:div w:id="2119791685">
          <w:marLeft w:val="640"/>
          <w:marRight w:val="0"/>
          <w:marTop w:val="0"/>
          <w:marBottom w:val="0"/>
          <w:divBdr>
            <w:top w:val="none" w:sz="0" w:space="0" w:color="auto"/>
            <w:left w:val="none" w:sz="0" w:space="0" w:color="auto"/>
            <w:bottom w:val="none" w:sz="0" w:space="0" w:color="auto"/>
            <w:right w:val="none" w:sz="0" w:space="0" w:color="auto"/>
          </w:divBdr>
        </w:div>
      </w:divsChild>
    </w:div>
    <w:div w:id="370153941">
      <w:bodyDiv w:val="1"/>
      <w:marLeft w:val="0"/>
      <w:marRight w:val="0"/>
      <w:marTop w:val="0"/>
      <w:marBottom w:val="0"/>
      <w:divBdr>
        <w:top w:val="none" w:sz="0" w:space="0" w:color="auto"/>
        <w:left w:val="none" w:sz="0" w:space="0" w:color="auto"/>
        <w:bottom w:val="none" w:sz="0" w:space="0" w:color="auto"/>
        <w:right w:val="none" w:sz="0" w:space="0" w:color="auto"/>
      </w:divBdr>
      <w:divsChild>
        <w:div w:id="447704628">
          <w:marLeft w:val="640"/>
          <w:marRight w:val="0"/>
          <w:marTop w:val="0"/>
          <w:marBottom w:val="0"/>
          <w:divBdr>
            <w:top w:val="none" w:sz="0" w:space="0" w:color="auto"/>
            <w:left w:val="none" w:sz="0" w:space="0" w:color="auto"/>
            <w:bottom w:val="none" w:sz="0" w:space="0" w:color="auto"/>
            <w:right w:val="none" w:sz="0" w:space="0" w:color="auto"/>
          </w:divBdr>
        </w:div>
        <w:div w:id="1069235531">
          <w:marLeft w:val="640"/>
          <w:marRight w:val="0"/>
          <w:marTop w:val="0"/>
          <w:marBottom w:val="0"/>
          <w:divBdr>
            <w:top w:val="none" w:sz="0" w:space="0" w:color="auto"/>
            <w:left w:val="none" w:sz="0" w:space="0" w:color="auto"/>
            <w:bottom w:val="none" w:sz="0" w:space="0" w:color="auto"/>
            <w:right w:val="none" w:sz="0" w:space="0" w:color="auto"/>
          </w:divBdr>
        </w:div>
        <w:div w:id="1151403496">
          <w:marLeft w:val="640"/>
          <w:marRight w:val="0"/>
          <w:marTop w:val="0"/>
          <w:marBottom w:val="0"/>
          <w:divBdr>
            <w:top w:val="none" w:sz="0" w:space="0" w:color="auto"/>
            <w:left w:val="none" w:sz="0" w:space="0" w:color="auto"/>
            <w:bottom w:val="none" w:sz="0" w:space="0" w:color="auto"/>
            <w:right w:val="none" w:sz="0" w:space="0" w:color="auto"/>
          </w:divBdr>
        </w:div>
        <w:div w:id="1714185925">
          <w:marLeft w:val="640"/>
          <w:marRight w:val="0"/>
          <w:marTop w:val="0"/>
          <w:marBottom w:val="0"/>
          <w:divBdr>
            <w:top w:val="none" w:sz="0" w:space="0" w:color="auto"/>
            <w:left w:val="none" w:sz="0" w:space="0" w:color="auto"/>
            <w:bottom w:val="none" w:sz="0" w:space="0" w:color="auto"/>
            <w:right w:val="none" w:sz="0" w:space="0" w:color="auto"/>
          </w:divBdr>
        </w:div>
        <w:div w:id="2042589041">
          <w:marLeft w:val="640"/>
          <w:marRight w:val="0"/>
          <w:marTop w:val="0"/>
          <w:marBottom w:val="0"/>
          <w:divBdr>
            <w:top w:val="none" w:sz="0" w:space="0" w:color="auto"/>
            <w:left w:val="none" w:sz="0" w:space="0" w:color="auto"/>
            <w:bottom w:val="none" w:sz="0" w:space="0" w:color="auto"/>
            <w:right w:val="none" w:sz="0" w:space="0" w:color="auto"/>
          </w:divBdr>
        </w:div>
      </w:divsChild>
    </w:div>
    <w:div w:id="371152984">
      <w:bodyDiv w:val="1"/>
      <w:marLeft w:val="0"/>
      <w:marRight w:val="0"/>
      <w:marTop w:val="0"/>
      <w:marBottom w:val="0"/>
      <w:divBdr>
        <w:top w:val="none" w:sz="0" w:space="0" w:color="auto"/>
        <w:left w:val="none" w:sz="0" w:space="0" w:color="auto"/>
        <w:bottom w:val="none" w:sz="0" w:space="0" w:color="auto"/>
        <w:right w:val="none" w:sz="0" w:space="0" w:color="auto"/>
      </w:divBdr>
      <w:divsChild>
        <w:div w:id="13456907">
          <w:marLeft w:val="640"/>
          <w:marRight w:val="0"/>
          <w:marTop w:val="0"/>
          <w:marBottom w:val="0"/>
          <w:divBdr>
            <w:top w:val="none" w:sz="0" w:space="0" w:color="auto"/>
            <w:left w:val="none" w:sz="0" w:space="0" w:color="auto"/>
            <w:bottom w:val="none" w:sz="0" w:space="0" w:color="auto"/>
            <w:right w:val="none" w:sz="0" w:space="0" w:color="auto"/>
          </w:divBdr>
        </w:div>
        <w:div w:id="39014288">
          <w:marLeft w:val="640"/>
          <w:marRight w:val="0"/>
          <w:marTop w:val="0"/>
          <w:marBottom w:val="0"/>
          <w:divBdr>
            <w:top w:val="none" w:sz="0" w:space="0" w:color="auto"/>
            <w:left w:val="none" w:sz="0" w:space="0" w:color="auto"/>
            <w:bottom w:val="none" w:sz="0" w:space="0" w:color="auto"/>
            <w:right w:val="none" w:sz="0" w:space="0" w:color="auto"/>
          </w:divBdr>
        </w:div>
        <w:div w:id="47266480">
          <w:marLeft w:val="640"/>
          <w:marRight w:val="0"/>
          <w:marTop w:val="0"/>
          <w:marBottom w:val="0"/>
          <w:divBdr>
            <w:top w:val="none" w:sz="0" w:space="0" w:color="auto"/>
            <w:left w:val="none" w:sz="0" w:space="0" w:color="auto"/>
            <w:bottom w:val="none" w:sz="0" w:space="0" w:color="auto"/>
            <w:right w:val="none" w:sz="0" w:space="0" w:color="auto"/>
          </w:divBdr>
        </w:div>
        <w:div w:id="57899808">
          <w:marLeft w:val="640"/>
          <w:marRight w:val="0"/>
          <w:marTop w:val="0"/>
          <w:marBottom w:val="0"/>
          <w:divBdr>
            <w:top w:val="none" w:sz="0" w:space="0" w:color="auto"/>
            <w:left w:val="none" w:sz="0" w:space="0" w:color="auto"/>
            <w:bottom w:val="none" w:sz="0" w:space="0" w:color="auto"/>
            <w:right w:val="none" w:sz="0" w:space="0" w:color="auto"/>
          </w:divBdr>
        </w:div>
        <w:div w:id="120538897">
          <w:marLeft w:val="640"/>
          <w:marRight w:val="0"/>
          <w:marTop w:val="0"/>
          <w:marBottom w:val="0"/>
          <w:divBdr>
            <w:top w:val="none" w:sz="0" w:space="0" w:color="auto"/>
            <w:left w:val="none" w:sz="0" w:space="0" w:color="auto"/>
            <w:bottom w:val="none" w:sz="0" w:space="0" w:color="auto"/>
            <w:right w:val="none" w:sz="0" w:space="0" w:color="auto"/>
          </w:divBdr>
        </w:div>
        <w:div w:id="134685846">
          <w:marLeft w:val="640"/>
          <w:marRight w:val="0"/>
          <w:marTop w:val="0"/>
          <w:marBottom w:val="0"/>
          <w:divBdr>
            <w:top w:val="none" w:sz="0" w:space="0" w:color="auto"/>
            <w:left w:val="none" w:sz="0" w:space="0" w:color="auto"/>
            <w:bottom w:val="none" w:sz="0" w:space="0" w:color="auto"/>
            <w:right w:val="none" w:sz="0" w:space="0" w:color="auto"/>
          </w:divBdr>
        </w:div>
        <w:div w:id="170948854">
          <w:marLeft w:val="640"/>
          <w:marRight w:val="0"/>
          <w:marTop w:val="0"/>
          <w:marBottom w:val="0"/>
          <w:divBdr>
            <w:top w:val="none" w:sz="0" w:space="0" w:color="auto"/>
            <w:left w:val="none" w:sz="0" w:space="0" w:color="auto"/>
            <w:bottom w:val="none" w:sz="0" w:space="0" w:color="auto"/>
            <w:right w:val="none" w:sz="0" w:space="0" w:color="auto"/>
          </w:divBdr>
        </w:div>
        <w:div w:id="204410838">
          <w:marLeft w:val="640"/>
          <w:marRight w:val="0"/>
          <w:marTop w:val="0"/>
          <w:marBottom w:val="0"/>
          <w:divBdr>
            <w:top w:val="none" w:sz="0" w:space="0" w:color="auto"/>
            <w:left w:val="none" w:sz="0" w:space="0" w:color="auto"/>
            <w:bottom w:val="none" w:sz="0" w:space="0" w:color="auto"/>
            <w:right w:val="none" w:sz="0" w:space="0" w:color="auto"/>
          </w:divBdr>
        </w:div>
        <w:div w:id="253249691">
          <w:marLeft w:val="640"/>
          <w:marRight w:val="0"/>
          <w:marTop w:val="0"/>
          <w:marBottom w:val="0"/>
          <w:divBdr>
            <w:top w:val="none" w:sz="0" w:space="0" w:color="auto"/>
            <w:left w:val="none" w:sz="0" w:space="0" w:color="auto"/>
            <w:bottom w:val="none" w:sz="0" w:space="0" w:color="auto"/>
            <w:right w:val="none" w:sz="0" w:space="0" w:color="auto"/>
          </w:divBdr>
        </w:div>
        <w:div w:id="391857079">
          <w:marLeft w:val="640"/>
          <w:marRight w:val="0"/>
          <w:marTop w:val="0"/>
          <w:marBottom w:val="0"/>
          <w:divBdr>
            <w:top w:val="none" w:sz="0" w:space="0" w:color="auto"/>
            <w:left w:val="none" w:sz="0" w:space="0" w:color="auto"/>
            <w:bottom w:val="none" w:sz="0" w:space="0" w:color="auto"/>
            <w:right w:val="none" w:sz="0" w:space="0" w:color="auto"/>
          </w:divBdr>
        </w:div>
        <w:div w:id="485048648">
          <w:marLeft w:val="640"/>
          <w:marRight w:val="0"/>
          <w:marTop w:val="0"/>
          <w:marBottom w:val="0"/>
          <w:divBdr>
            <w:top w:val="none" w:sz="0" w:space="0" w:color="auto"/>
            <w:left w:val="none" w:sz="0" w:space="0" w:color="auto"/>
            <w:bottom w:val="none" w:sz="0" w:space="0" w:color="auto"/>
            <w:right w:val="none" w:sz="0" w:space="0" w:color="auto"/>
          </w:divBdr>
        </w:div>
        <w:div w:id="530144302">
          <w:marLeft w:val="640"/>
          <w:marRight w:val="0"/>
          <w:marTop w:val="0"/>
          <w:marBottom w:val="0"/>
          <w:divBdr>
            <w:top w:val="none" w:sz="0" w:space="0" w:color="auto"/>
            <w:left w:val="none" w:sz="0" w:space="0" w:color="auto"/>
            <w:bottom w:val="none" w:sz="0" w:space="0" w:color="auto"/>
            <w:right w:val="none" w:sz="0" w:space="0" w:color="auto"/>
          </w:divBdr>
        </w:div>
        <w:div w:id="653484604">
          <w:marLeft w:val="640"/>
          <w:marRight w:val="0"/>
          <w:marTop w:val="0"/>
          <w:marBottom w:val="0"/>
          <w:divBdr>
            <w:top w:val="none" w:sz="0" w:space="0" w:color="auto"/>
            <w:left w:val="none" w:sz="0" w:space="0" w:color="auto"/>
            <w:bottom w:val="none" w:sz="0" w:space="0" w:color="auto"/>
            <w:right w:val="none" w:sz="0" w:space="0" w:color="auto"/>
          </w:divBdr>
        </w:div>
        <w:div w:id="722875492">
          <w:marLeft w:val="640"/>
          <w:marRight w:val="0"/>
          <w:marTop w:val="0"/>
          <w:marBottom w:val="0"/>
          <w:divBdr>
            <w:top w:val="none" w:sz="0" w:space="0" w:color="auto"/>
            <w:left w:val="none" w:sz="0" w:space="0" w:color="auto"/>
            <w:bottom w:val="none" w:sz="0" w:space="0" w:color="auto"/>
            <w:right w:val="none" w:sz="0" w:space="0" w:color="auto"/>
          </w:divBdr>
        </w:div>
        <w:div w:id="758865046">
          <w:marLeft w:val="640"/>
          <w:marRight w:val="0"/>
          <w:marTop w:val="0"/>
          <w:marBottom w:val="0"/>
          <w:divBdr>
            <w:top w:val="none" w:sz="0" w:space="0" w:color="auto"/>
            <w:left w:val="none" w:sz="0" w:space="0" w:color="auto"/>
            <w:bottom w:val="none" w:sz="0" w:space="0" w:color="auto"/>
            <w:right w:val="none" w:sz="0" w:space="0" w:color="auto"/>
          </w:divBdr>
        </w:div>
        <w:div w:id="778991449">
          <w:marLeft w:val="640"/>
          <w:marRight w:val="0"/>
          <w:marTop w:val="0"/>
          <w:marBottom w:val="0"/>
          <w:divBdr>
            <w:top w:val="none" w:sz="0" w:space="0" w:color="auto"/>
            <w:left w:val="none" w:sz="0" w:space="0" w:color="auto"/>
            <w:bottom w:val="none" w:sz="0" w:space="0" w:color="auto"/>
            <w:right w:val="none" w:sz="0" w:space="0" w:color="auto"/>
          </w:divBdr>
        </w:div>
        <w:div w:id="838928667">
          <w:marLeft w:val="640"/>
          <w:marRight w:val="0"/>
          <w:marTop w:val="0"/>
          <w:marBottom w:val="0"/>
          <w:divBdr>
            <w:top w:val="none" w:sz="0" w:space="0" w:color="auto"/>
            <w:left w:val="none" w:sz="0" w:space="0" w:color="auto"/>
            <w:bottom w:val="none" w:sz="0" w:space="0" w:color="auto"/>
            <w:right w:val="none" w:sz="0" w:space="0" w:color="auto"/>
          </w:divBdr>
        </w:div>
        <w:div w:id="885217016">
          <w:marLeft w:val="640"/>
          <w:marRight w:val="0"/>
          <w:marTop w:val="0"/>
          <w:marBottom w:val="0"/>
          <w:divBdr>
            <w:top w:val="none" w:sz="0" w:space="0" w:color="auto"/>
            <w:left w:val="none" w:sz="0" w:space="0" w:color="auto"/>
            <w:bottom w:val="none" w:sz="0" w:space="0" w:color="auto"/>
            <w:right w:val="none" w:sz="0" w:space="0" w:color="auto"/>
          </w:divBdr>
        </w:div>
        <w:div w:id="888683475">
          <w:marLeft w:val="640"/>
          <w:marRight w:val="0"/>
          <w:marTop w:val="0"/>
          <w:marBottom w:val="0"/>
          <w:divBdr>
            <w:top w:val="none" w:sz="0" w:space="0" w:color="auto"/>
            <w:left w:val="none" w:sz="0" w:space="0" w:color="auto"/>
            <w:bottom w:val="none" w:sz="0" w:space="0" w:color="auto"/>
            <w:right w:val="none" w:sz="0" w:space="0" w:color="auto"/>
          </w:divBdr>
        </w:div>
        <w:div w:id="916403561">
          <w:marLeft w:val="640"/>
          <w:marRight w:val="0"/>
          <w:marTop w:val="0"/>
          <w:marBottom w:val="0"/>
          <w:divBdr>
            <w:top w:val="none" w:sz="0" w:space="0" w:color="auto"/>
            <w:left w:val="none" w:sz="0" w:space="0" w:color="auto"/>
            <w:bottom w:val="none" w:sz="0" w:space="0" w:color="auto"/>
            <w:right w:val="none" w:sz="0" w:space="0" w:color="auto"/>
          </w:divBdr>
        </w:div>
        <w:div w:id="916591158">
          <w:marLeft w:val="640"/>
          <w:marRight w:val="0"/>
          <w:marTop w:val="0"/>
          <w:marBottom w:val="0"/>
          <w:divBdr>
            <w:top w:val="none" w:sz="0" w:space="0" w:color="auto"/>
            <w:left w:val="none" w:sz="0" w:space="0" w:color="auto"/>
            <w:bottom w:val="none" w:sz="0" w:space="0" w:color="auto"/>
            <w:right w:val="none" w:sz="0" w:space="0" w:color="auto"/>
          </w:divBdr>
        </w:div>
        <w:div w:id="988437852">
          <w:marLeft w:val="640"/>
          <w:marRight w:val="0"/>
          <w:marTop w:val="0"/>
          <w:marBottom w:val="0"/>
          <w:divBdr>
            <w:top w:val="none" w:sz="0" w:space="0" w:color="auto"/>
            <w:left w:val="none" w:sz="0" w:space="0" w:color="auto"/>
            <w:bottom w:val="none" w:sz="0" w:space="0" w:color="auto"/>
            <w:right w:val="none" w:sz="0" w:space="0" w:color="auto"/>
          </w:divBdr>
        </w:div>
        <w:div w:id="1052734502">
          <w:marLeft w:val="640"/>
          <w:marRight w:val="0"/>
          <w:marTop w:val="0"/>
          <w:marBottom w:val="0"/>
          <w:divBdr>
            <w:top w:val="none" w:sz="0" w:space="0" w:color="auto"/>
            <w:left w:val="none" w:sz="0" w:space="0" w:color="auto"/>
            <w:bottom w:val="none" w:sz="0" w:space="0" w:color="auto"/>
            <w:right w:val="none" w:sz="0" w:space="0" w:color="auto"/>
          </w:divBdr>
        </w:div>
        <w:div w:id="1249386885">
          <w:marLeft w:val="640"/>
          <w:marRight w:val="0"/>
          <w:marTop w:val="0"/>
          <w:marBottom w:val="0"/>
          <w:divBdr>
            <w:top w:val="none" w:sz="0" w:space="0" w:color="auto"/>
            <w:left w:val="none" w:sz="0" w:space="0" w:color="auto"/>
            <w:bottom w:val="none" w:sz="0" w:space="0" w:color="auto"/>
            <w:right w:val="none" w:sz="0" w:space="0" w:color="auto"/>
          </w:divBdr>
        </w:div>
        <w:div w:id="1253665276">
          <w:marLeft w:val="640"/>
          <w:marRight w:val="0"/>
          <w:marTop w:val="0"/>
          <w:marBottom w:val="0"/>
          <w:divBdr>
            <w:top w:val="none" w:sz="0" w:space="0" w:color="auto"/>
            <w:left w:val="none" w:sz="0" w:space="0" w:color="auto"/>
            <w:bottom w:val="none" w:sz="0" w:space="0" w:color="auto"/>
            <w:right w:val="none" w:sz="0" w:space="0" w:color="auto"/>
          </w:divBdr>
        </w:div>
        <w:div w:id="1262377282">
          <w:marLeft w:val="640"/>
          <w:marRight w:val="0"/>
          <w:marTop w:val="0"/>
          <w:marBottom w:val="0"/>
          <w:divBdr>
            <w:top w:val="none" w:sz="0" w:space="0" w:color="auto"/>
            <w:left w:val="none" w:sz="0" w:space="0" w:color="auto"/>
            <w:bottom w:val="none" w:sz="0" w:space="0" w:color="auto"/>
            <w:right w:val="none" w:sz="0" w:space="0" w:color="auto"/>
          </w:divBdr>
        </w:div>
        <w:div w:id="1309898176">
          <w:marLeft w:val="640"/>
          <w:marRight w:val="0"/>
          <w:marTop w:val="0"/>
          <w:marBottom w:val="0"/>
          <w:divBdr>
            <w:top w:val="none" w:sz="0" w:space="0" w:color="auto"/>
            <w:left w:val="none" w:sz="0" w:space="0" w:color="auto"/>
            <w:bottom w:val="none" w:sz="0" w:space="0" w:color="auto"/>
            <w:right w:val="none" w:sz="0" w:space="0" w:color="auto"/>
          </w:divBdr>
        </w:div>
        <w:div w:id="1334146732">
          <w:marLeft w:val="640"/>
          <w:marRight w:val="0"/>
          <w:marTop w:val="0"/>
          <w:marBottom w:val="0"/>
          <w:divBdr>
            <w:top w:val="none" w:sz="0" w:space="0" w:color="auto"/>
            <w:left w:val="none" w:sz="0" w:space="0" w:color="auto"/>
            <w:bottom w:val="none" w:sz="0" w:space="0" w:color="auto"/>
            <w:right w:val="none" w:sz="0" w:space="0" w:color="auto"/>
          </w:divBdr>
        </w:div>
        <w:div w:id="1348949032">
          <w:marLeft w:val="640"/>
          <w:marRight w:val="0"/>
          <w:marTop w:val="0"/>
          <w:marBottom w:val="0"/>
          <w:divBdr>
            <w:top w:val="none" w:sz="0" w:space="0" w:color="auto"/>
            <w:left w:val="none" w:sz="0" w:space="0" w:color="auto"/>
            <w:bottom w:val="none" w:sz="0" w:space="0" w:color="auto"/>
            <w:right w:val="none" w:sz="0" w:space="0" w:color="auto"/>
          </w:divBdr>
        </w:div>
        <w:div w:id="1432356540">
          <w:marLeft w:val="640"/>
          <w:marRight w:val="0"/>
          <w:marTop w:val="0"/>
          <w:marBottom w:val="0"/>
          <w:divBdr>
            <w:top w:val="none" w:sz="0" w:space="0" w:color="auto"/>
            <w:left w:val="none" w:sz="0" w:space="0" w:color="auto"/>
            <w:bottom w:val="none" w:sz="0" w:space="0" w:color="auto"/>
            <w:right w:val="none" w:sz="0" w:space="0" w:color="auto"/>
          </w:divBdr>
        </w:div>
        <w:div w:id="1587107883">
          <w:marLeft w:val="640"/>
          <w:marRight w:val="0"/>
          <w:marTop w:val="0"/>
          <w:marBottom w:val="0"/>
          <w:divBdr>
            <w:top w:val="none" w:sz="0" w:space="0" w:color="auto"/>
            <w:left w:val="none" w:sz="0" w:space="0" w:color="auto"/>
            <w:bottom w:val="none" w:sz="0" w:space="0" w:color="auto"/>
            <w:right w:val="none" w:sz="0" w:space="0" w:color="auto"/>
          </w:divBdr>
        </w:div>
        <w:div w:id="1617371075">
          <w:marLeft w:val="640"/>
          <w:marRight w:val="0"/>
          <w:marTop w:val="0"/>
          <w:marBottom w:val="0"/>
          <w:divBdr>
            <w:top w:val="none" w:sz="0" w:space="0" w:color="auto"/>
            <w:left w:val="none" w:sz="0" w:space="0" w:color="auto"/>
            <w:bottom w:val="none" w:sz="0" w:space="0" w:color="auto"/>
            <w:right w:val="none" w:sz="0" w:space="0" w:color="auto"/>
          </w:divBdr>
        </w:div>
        <w:div w:id="1642953553">
          <w:marLeft w:val="640"/>
          <w:marRight w:val="0"/>
          <w:marTop w:val="0"/>
          <w:marBottom w:val="0"/>
          <w:divBdr>
            <w:top w:val="none" w:sz="0" w:space="0" w:color="auto"/>
            <w:left w:val="none" w:sz="0" w:space="0" w:color="auto"/>
            <w:bottom w:val="none" w:sz="0" w:space="0" w:color="auto"/>
            <w:right w:val="none" w:sz="0" w:space="0" w:color="auto"/>
          </w:divBdr>
        </w:div>
        <w:div w:id="1654941830">
          <w:marLeft w:val="640"/>
          <w:marRight w:val="0"/>
          <w:marTop w:val="0"/>
          <w:marBottom w:val="0"/>
          <w:divBdr>
            <w:top w:val="none" w:sz="0" w:space="0" w:color="auto"/>
            <w:left w:val="none" w:sz="0" w:space="0" w:color="auto"/>
            <w:bottom w:val="none" w:sz="0" w:space="0" w:color="auto"/>
            <w:right w:val="none" w:sz="0" w:space="0" w:color="auto"/>
          </w:divBdr>
        </w:div>
        <w:div w:id="1807889446">
          <w:marLeft w:val="640"/>
          <w:marRight w:val="0"/>
          <w:marTop w:val="0"/>
          <w:marBottom w:val="0"/>
          <w:divBdr>
            <w:top w:val="none" w:sz="0" w:space="0" w:color="auto"/>
            <w:left w:val="none" w:sz="0" w:space="0" w:color="auto"/>
            <w:bottom w:val="none" w:sz="0" w:space="0" w:color="auto"/>
            <w:right w:val="none" w:sz="0" w:space="0" w:color="auto"/>
          </w:divBdr>
        </w:div>
        <w:div w:id="1843885595">
          <w:marLeft w:val="640"/>
          <w:marRight w:val="0"/>
          <w:marTop w:val="0"/>
          <w:marBottom w:val="0"/>
          <w:divBdr>
            <w:top w:val="none" w:sz="0" w:space="0" w:color="auto"/>
            <w:left w:val="none" w:sz="0" w:space="0" w:color="auto"/>
            <w:bottom w:val="none" w:sz="0" w:space="0" w:color="auto"/>
            <w:right w:val="none" w:sz="0" w:space="0" w:color="auto"/>
          </w:divBdr>
        </w:div>
        <w:div w:id="1903254950">
          <w:marLeft w:val="640"/>
          <w:marRight w:val="0"/>
          <w:marTop w:val="0"/>
          <w:marBottom w:val="0"/>
          <w:divBdr>
            <w:top w:val="none" w:sz="0" w:space="0" w:color="auto"/>
            <w:left w:val="none" w:sz="0" w:space="0" w:color="auto"/>
            <w:bottom w:val="none" w:sz="0" w:space="0" w:color="auto"/>
            <w:right w:val="none" w:sz="0" w:space="0" w:color="auto"/>
          </w:divBdr>
        </w:div>
        <w:div w:id="1947806167">
          <w:marLeft w:val="640"/>
          <w:marRight w:val="0"/>
          <w:marTop w:val="0"/>
          <w:marBottom w:val="0"/>
          <w:divBdr>
            <w:top w:val="none" w:sz="0" w:space="0" w:color="auto"/>
            <w:left w:val="none" w:sz="0" w:space="0" w:color="auto"/>
            <w:bottom w:val="none" w:sz="0" w:space="0" w:color="auto"/>
            <w:right w:val="none" w:sz="0" w:space="0" w:color="auto"/>
          </w:divBdr>
        </w:div>
        <w:div w:id="1952586151">
          <w:marLeft w:val="640"/>
          <w:marRight w:val="0"/>
          <w:marTop w:val="0"/>
          <w:marBottom w:val="0"/>
          <w:divBdr>
            <w:top w:val="none" w:sz="0" w:space="0" w:color="auto"/>
            <w:left w:val="none" w:sz="0" w:space="0" w:color="auto"/>
            <w:bottom w:val="none" w:sz="0" w:space="0" w:color="auto"/>
            <w:right w:val="none" w:sz="0" w:space="0" w:color="auto"/>
          </w:divBdr>
        </w:div>
        <w:div w:id="1980109465">
          <w:marLeft w:val="640"/>
          <w:marRight w:val="0"/>
          <w:marTop w:val="0"/>
          <w:marBottom w:val="0"/>
          <w:divBdr>
            <w:top w:val="none" w:sz="0" w:space="0" w:color="auto"/>
            <w:left w:val="none" w:sz="0" w:space="0" w:color="auto"/>
            <w:bottom w:val="none" w:sz="0" w:space="0" w:color="auto"/>
            <w:right w:val="none" w:sz="0" w:space="0" w:color="auto"/>
          </w:divBdr>
        </w:div>
        <w:div w:id="2072461728">
          <w:marLeft w:val="640"/>
          <w:marRight w:val="0"/>
          <w:marTop w:val="0"/>
          <w:marBottom w:val="0"/>
          <w:divBdr>
            <w:top w:val="none" w:sz="0" w:space="0" w:color="auto"/>
            <w:left w:val="none" w:sz="0" w:space="0" w:color="auto"/>
            <w:bottom w:val="none" w:sz="0" w:space="0" w:color="auto"/>
            <w:right w:val="none" w:sz="0" w:space="0" w:color="auto"/>
          </w:divBdr>
        </w:div>
        <w:div w:id="2100059146">
          <w:marLeft w:val="640"/>
          <w:marRight w:val="0"/>
          <w:marTop w:val="0"/>
          <w:marBottom w:val="0"/>
          <w:divBdr>
            <w:top w:val="none" w:sz="0" w:space="0" w:color="auto"/>
            <w:left w:val="none" w:sz="0" w:space="0" w:color="auto"/>
            <w:bottom w:val="none" w:sz="0" w:space="0" w:color="auto"/>
            <w:right w:val="none" w:sz="0" w:space="0" w:color="auto"/>
          </w:divBdr>
        </w:div>
        <w:div w:id="2116366477">
          <w:marLeft w:val="640"/>
          <w:marRight w:val="0"/>
          <w:marTop w:val="0"/>
          <w:marBottom w:val="0"/>
          <w:divBdr>
            <w:top w:val="none" w:sz="0" w:space="0" w:color="auto"/>
            <w:left w:val="none" w:sz="0" w:space="0" w:color="auto"/>
            <w:bottom w:val="none" w:sz="0" w:space="0" w:color="auto"/>
            <w:right w:val="none" w:sz="0" w:space="0" w:color="auto"/>
          </w:divBdr>
        </w:div>
        <w:div w:id="2143764640">
          <w:marLeft w:val="640"/>
          <w:marRight w:val="0"/>
          <w:marTop w:val="0"/>
          <w:marBottom w:val="0"/>
          <w:divBdr>
            <w:top w:val="none" w:sz="0" w:space="0" w:color="auto"/>
            <w:left w:val="none" w:sz="0" w:space="0" w:color="auto"/>
            <w:bottom w:val="none" w:sz="0" w:space="0" w:color="auto"/>
            <w:right w:val="none" w:sz="0" w:space="0" w:color="auto"/>
          </w:divBdr>
        </w:div>
      </w:divsChild>
    </w:div>
    <w:div w:id="376776914">
      <w:bodyDiv w:val="1"/>
      <w:marLeft w:val="0"/>
      <w:marRight w:val="0"/>
      <w:marTop w:val="0"/>
      <w:marBottom w:val="0"/>
      <w:divBdr>
        <w:top w:val="none" w:sz="0" w:space="0" w:color="auto"/>
        <w:left w:val="none" w:sz="0" w:space="0" w:color="auto"/>
        <w:bottom w:val="none" w:sz="0" w:space="0" w:color="auto"/>
        <w:right w:val="none" w:sz="0" w:space="0" w:color="auto"/>
      </w:divBdr>
      <w:divsChild>
        <w:div w:id="3022466">
          <w:marLeft w:val="640"/>
          <w:marRight w:val="0"/>
          <w:marTop w:val="0"/>
          <w:marBottom w:val="0"/>
          <w:divBdr>
            <w:top w:val="none" w:sz="0" w:space="0" w:color="auto"/>
            <w:left w:val="none" w:sz="0" w:space="0" w:color="auto"/>
            <w:bottom w:val="none" w:sz="0" w:space="0" w:color="auto"/>
            <w:right w:val="none" w:sz="0" w:space="0" w:color="auto"/>
          </w:divBdr>
        </w:div>
        <w:div w:id="291981338">
          <w:marLeft w:val="640"/>
          <w:marRight w:val="0"/>
          <w:marTop w:val="0"/>
          <w:marBottom w:val="0"/>
          <w:divBdr>
            <w:top w:val="none" w:sz="0" w:space="0" w:color="auto"/>
            <w:left w:val="none" w:sz="0" w:space="0" w:color="auto"/>
            <w:bottom w:val="none" w:sz="0" w:space="0" w:color="auto"/>
            <w:right w:val="none" w:sz="0" w:space="0" w:color="auto"/>
          </w:divBdr>
        </w:div>
        <w:div w:id="464008865">
          <w:marLeft w:val="640"/>
          <w:marRight w:val="0"/>
          <w:marTop w:val="0"/>
          <w:marBottom w:val="0"/>
          <w:divBdr>
            <w:top w:val="none" w:sz="0" w:space="0" w:color="auto"/>
            <w:left w:val="none" w:sz="0" w:space="0" w:color="auto"/>
            <w:bottom w:val="none" w:sz="0" w:space="0" w:color="auto"/>
            <w:right w:val="none" w:sz="0" w:space="0" w:color="auto"/>
          </w:divBdr>
        </w:div>
        <w:div w:id="733548384">
          <w:marLeft w:val="640"/>
          <w:marRight w:val="0"/>
          <w:marTop w:val="0"/>
          <w:marBottom w:val="0"/>
          <w:divBdr>
            <w:top w:val="none" w:sz="0" w:space="0" w:color="auto"/>
            <w:left w:val="none" w:sz="0" w:space="0" w:color="auto"/>
            <w:bottom w:val="none" w:sz="0" w:space="0" w:color="auto"/>
            <w:right w:val="none" w:sz="0" w:space="0" w:color="auto"/>
          </w:divBdr>
        </w:div>
        <w:div w:id="996034536">
          <w:marLeft w:val="640"/>
          <w:marRight w:val="0"/>
          <w:marTop w:val="0"/>
          <w:marBottom w:val="0"/>
          <w:divBdr>
            <w:top w:val="none" w:sz="0" w:space="0" w:color="auto"/>
            <w:left w:val="none" w:sz="0" w:space="0" w:color="auto"/>
            <w:bottom w:val="none" w:sz="0" w:space="0" w:color="auto"/>
            <w:right w:val="none" w:sz="0" w:space="0" w:color="auto"/>
          </w:divBdr>
        </w:div>
        <w:div w:id="1195846798">
          <w:marLeft w:val="640"/>
          <w:marRight w:val="0"/>
          <w:marTop w:val="0"/>
          <w:marBottom w:val="0"/>
          <w:divBdr>
            <w:top w:val="none" w:sz="0" w:space="0" w:color="auto"/>
            <w:left w:val="none" w:sz="0" w:space="0" w:color="auto"/>
            <w:bottom w:val="none" w:sz="0" w:space="0" w:color="auto"/>
            <w:right w:val="none" w:sz="0" w:space="0" w:color="auto"/>
          </w:divBdr>
        </w:div>
        <w:div w:id="1869292842">
          <w:marLeft w:val="640"/>
          <w:marRight w:val="0"/>
          <w:marTop w:val="0"/>
          <w:marBottom w:val="0"/>
          <w:divBdr>
            <w:top w:val="none" w:sz="0" w:space="0" w:color="auto"/>
            <w:left w:val="none" w:sz="0" w:space="0" w:color="auto"/>
            <w:bottom w:val="none" w:sz="0" w:space="0" w:color="auto"/>
            <w:right w:val="none" w:sz="0" w:space="0" w:color="auto"/>
          </w:divBdr>
        </w:div>
        <w:div w:id="2073115458">
          <w:marLeft w:val="640"/>
          <w:marRight w:val="0"/>
          <w:marTop w:val="0"/>
          <w:marBottom w:val="0"/>
          <w:divBdr>
            <w:top w:val="none" w:sz="0" w:space="0" w:color="auto"/>
            <w:left w:val="none" w:sz="0" w:space="0" w:color="auto"/>
            <w:bottom w:val="none" w:sz="0" w:space="0" w:color="auto"/>
            <w:right w:val="none" w:sz="0" w:space="0" w:color="auto"/>
          </w:divBdr>
        </w:div>
        <w:div w:id="2117480417">
          <w:marLeft w:val="640"/>
          <w:marRight w:val="0"/>
          <w:marTop w:val="0"/>
          <w:marBottom w:val="0"/>
          <w:divBdr>
            <w:top w:val="none" w:sz="0" w:space="0" w:color="auto"/>
            <w:left w:val="none" w:sz="0" w:space="0" w:color="auto"/>
            <w:bottom w:val="none" w:sz="0" w:space="0" w:color="auto"/>
            <w:right w:val="none" w:sz="0" w:space="0" w:color="auto"/>
          </w:divBdr>
        </w:div>
        <w:div w:id="2127500620">
          <w:marLeft w:val="640"/>
          <w:marRight w:val="0"/>
          <w:marTop w:val="0"/>
          <w:marBottom w:val="0"/>
          <w:divBdr>
            <w:top w:val="none" w:sz="0" w:space="0" w:color="auto"/>
            <w:left w:val="none" w:sz="0" w:space="0" w:color="auto"/>
            <w:bottom w:val="none" w:sz="0" w:space="0" w:color="auto"/>
            <w:right w:val="none" w:sz="0" w:space="0" w:color="auto"/>
          </w:divBdr>
        </w:div>
        <w:div w:id="2134443277">
          <w:marLeft w:val="640"/>
          <w:marRight w:val="0"/>
          <w:marTop w:val="0"/>
          <w:marBottom w:val="0"/>
          <w:divBdr>
            <w:top w:val="none" w:sz="0" w:space="0" w:color="auto"/>
            <w:left w:val="none" w:sz="0" w:space="0" w:color="auto"/>
            <w:bottom w:val="none" w:sz="0" w:space="0" w:color="auto"/>
            <w:right w:val="none" w:sz="0" w:space="0" w:color="auto"/>
          </w:divBdr>
        </w:div>
      </w:divsChild>
    </w:div>
    <w:div w:id="379134352">
      <w:bodyDiv w:val="1"/>
      <w:marLeft w:val="0"/>
      <w:marRight w:val="0"/>
      <w:marTop w:val="0"/>
      <w:marBottom w:val="0"/>
      <w:divBdr>
        <w:top w:val="none" w:sz="0" w:space="0" w:color="auto"/>
        <w:left w:val="none" w:sz="0" w:space="0" w:color="auto"/>
        <w:bottom w:val="none" w:sz="0" w:space="0" w:color="auto"/>
        <w:right w:val="none" w:sz="0" w:space="0" w:color="auto"/>
      </w:divBdr>
      <w:divsChild>
        <w:div w:id="77679040">
          <w:marLeft w:val="640"/>
          <w:marRight w:val="0"/>
          <w:marTop w:val="0"/>
          <w:marBottom w:val="0"/>
          <w:divBdr>
            <w:top w:val="none" w:sz="0" w:space="0" w:color="auto"/>
            <w:left w:val="none" w:sz="0" w:space="0" w:color="auto"/>
            <w:bottom w:val="none" w:sz="0" w:space="0" w:color="auto"/>
            <w:right w:val="none" w:sz="0" w:space="0" w:color="auto"/>
          </w:divBdr>
        </w:div>
        <w:div w:id="95567222">
          <w:marLeft w:val="640"/>
          <w:marRight w:val="0"/>
          <w:marTop w:val="0"/>
          <w:marBottom w:val="0"/>
          <w:divBdr>
            <w:top w:val="none" w:sz="0" w:space="0" w:color="auto"/>
            <w:left w:val="none" w:sz="0" w:space="0" w:color="auto"/>
            <w:bottom w:val="none" w:sz="0" w:space="0" w:color="auto"/>
            <w:right w:val="none" w:sz="0" w:space="0" w:color="auto"/>
          </w:divBdr>
        </w:div>
        <w:div w:id="146171878">
          <w:marLeft w:val="640"/>
          <w:marRight w:val="0"/>
          <w:marTop w:val="0"/>
          <w:marBottom w:val="0"/>
          <w:divBdr>
            <w:top w:val="none" w:sz="0" w:space="0" w:color="auto"/>
            <w:left w:val="none" w:sz="0" w:space="0" w:color="auto"/>
            <w:bottom w:val="none" w:sz="0" w:space="0" w:color="auto"/>
            <w:right w:val="none" w:sz="0" w:space="0" w:color="auto"/>
          </w:divBdr>
        </w:div>
        <w:div w:id="198586759">
          <w:marLeft w:val="640"/>
          <w:marRight w:val="0"/>
          <w:marTop w:val="0"/>
          <w:marBottom w:val="0"/>
          <w:divBdr>
            <w:top w:val="none" w:sz="0" w:space="0" w:color="auto"/>
            <w:left w:val="none" w:sz="0" w:space="0" w:color="auto"/>
            <w:bottom w:val="none" w:sz="0" w:space="0" w:color="auto"/>
            <w:right w:val="none" w:sz="0" w:space="0" w:color="auto"/>
          </w:divBdr>
        </w:div>
        <w:div w:id="233013187">
          <w:marLeft w:val="640"/>
          <w:marRight w:val="0"/>
          <w:marTop w:val="0"/>
          <w:marBottom w:val="0"/>
          <w:divBdr>
            <w:top w:val="none" w:sz="0" w:space="0" w:color="auto"/>
            <w:left w:val="none" w:sz="0" w:space="0" w:color="auto"/>
            <w:bottom w:val="none" w:sz="0" w:space="0" w:color="auto"/>
            <w:right w:val="none" w:sz="0" w:space="0" w:color="auto"/>
          </w:divBdr>
        </w:div>
        <w:div w:id="237328882">
          <w:marLeft w:val="640"/>
          <w:marRight w:val="0"/>
          <w:marTop w:val="0"/>
          <w:marBottom w:val="0"/>
          <w:divBdr>
            <w:top w:val="none" w:sz="0" w:space="0" w:color="auto"/>
            <w:left w:val="none" w:sz="0" w:space="0" w:color="auto"/>
            <w:bottom w:val="none" w:sz="0" w:space="0" w:color="auto"/>
            <w:right w:val="none" w:sz="0" w:space="0" w:color="auto"/>
          </w:divBdr>
        </w:div>
        <w:div w:id="274408534">
          <w:marLeft w:val="640"/>
          <w:marRight w:val="0"/>
          <w:marTop w:val="0"/>
          <w:marBottom w:val="0"/>
          <w:divBdr>
            <w:top w:val="none" w:sz="0" w:space="0" w:color="auto"/>
            <w:left w:val="none" w:sz="0" w:space="0" w:color="auto"/>
            <w:bottom w:val="none" w:sz="0" w:space="0" w:color="auto"/>
            <w:right w:val="none" w:sz="0" w:space="0" w:color="auto"/>
          </w:divBdr>
        </w:div>
        <w:div w:id="286931587">
          <w:marLeft w:val="640"/>
          <w:marRight w:val="0"/>
          <w:marTop w:val="0"/>
          <w:marBottom w:val="0"/>
          <w:divBdr>
            <w:top w:val="none" w:sz="0" w:space="0" w:color="auto"/>
            <w:left w:val="none" w:sz="0" w:space="0" w:color="auto"/>
            <w:bottom w:val="none" w:sz="0" w:space="0" w:color="auto"/>
            <w:right w:val="none" w:sz="0" w:space="0" w:color="auto"/>
          </w:divBdr>
        </w:div>
        <w:div w:id="297999726">
          <w:marLeft w:val="640"/>
          <w:marRight w:val="0"/>
          <w:marTop w:val="0"/>
          <w:marBottom w:val="0"/>
          <w:divBdr>
            <w:top w:val="none" w:sz="0" w:space="0" w:color="auto"/>
            <w:left w:val="none" w:sz="0" w:space="0" w:color="auto"/>
            <w:bottom w:val="none" w:sz="0" w:space="0" w:color="auto"/>
            <w:right w:val="none" w:sz="0" w:space="0" w:color="auto"/>
          </w:divBdr>
        </w:div>
        <w:div w:id="334118514">
          <w:marLeft w:val="640"/>
          <w:marRight w:val="0"/>
          <w:marTop w:val="0"/>
          <w:marBottom w:val="0"/>
          <w:divBdr>
            <w:top w:val="none" w:sz="0" w:space="0" w:color="auto"/>
            <w:left w:val="none" w:sz="0" w:space="0" w:color="auto"/>
            <w:bottom w:val="none" w:sz="0" w:space="0" w:color="auto"/>
            <w:right w:val="none" w:sz="0" w:space="0" w:color="auto"/>
          </w:divBdr>
        </w:div>
        <w:div w:id="341202714">
          <w:marLeft w:val="640"/>
          <w:marRight w:val="0"/>
          <w:marTop w:val="0"/>
          <w:marBottom w:val="0"/>
          <w:divBdr>
            <w:top w:val="none" w:sz="0" w:space="0" w:color="auto"/>
            <w:left w:val="none" w:sz="0" w:space="0" w:color="auto"/>
            <w:bottom w:val="none" w:sz="0" w:space="0" w:color="auto"/>
            <w:right w:val="none" w:sz="0" w:space="0" w:color="auto"/>
          </w:divBdr>
        </w:div>
        <w:div w:id="345862596">
          <w:marLeft w:val="640"/>
          <w:marRight w:val="0"/>
          <w:marTop w:val="0"/>
          <w:marBottom w:val="0"/>
          <w:divBdr>
            <w:top w:val="none" w:sz="0" w:space="0" w:color="auto"/>
            <w:left w:val="none" w:sz="0" w:space="0" w:color="auto"/>
            <w:bottom w:val="none" w:sz="0" w:space="0" w:color="auto"/>
            <w:right w:val="none" w:sz="0" w:space="0" w:color="auto"/>
          </w:divBdr>
        </w:div>
        <w:div w:id="346252750">
          <w:marLeft w:val="640"/>
          <w:marRight w:val="0"/>
          <w:marTop w:val="0"/>
          <w:marBottom w:val="0"/>
          <w:divBdr>
            <w:top w:val="none" w:sz="0" w:space="0" w:color="auto"/>
            <w:left w:val="none" w:sz="0" w:space="0" w:color="auto"/>
            <w:bottom w:val="none" w:sz="0" w:space="0" w:color="auto"/>
            <w:right w:val="none" w:sz="0" w:space="0" w:color="auto"/>
          </w:divBdr>
        </w:div>
        <w:div w:id="457073374">
          <w:marLeft w:val="640"/>
          <w:marRight w:val="0"/>
          <w:marTop w:val="0"/>
          <w:marBottom w:val="0"/>
          <w:divBdr>
            <w:top w:val="none" w:sz="0" w:space="0" w:color="auto"/>
            <w:left w:val="none" w:sz="0" w:space="0" w:color="auto"/>
            <w:bottom w:val="none" w:sz="0" w:space="0" w:color="auto"/>
            <w:right w:val="none" w:sz="0" w:space="0" w:color="auto"/>
          </w:divBdr>
        </w:div>
        <w:div w:id="461653162">
          <w:marLeft w:val="640"/>
          <w:marRight w:val="0"/>
          <w:marTop w:val="0"/>
          <w:marBottom w:val="0"/>
          <w:divBdr>
            <w:top w:val="none" w:sz="0" w:space="0" w:color="auto"/>
            <w:left w:val="none" w:sz="0" w:space="0" w:color="auto"/>
            <w:bottom w:val="none" w:sz="0" w:space="0" w:color="auto"/>
            <w:right w:val="none" w:sz="0" w:space="0" w:color="auto"/>
          </w:divBdr>
        </w:div>
        <w:div w:id="475296462">
          <w:marLeft w:val="640"/>
          <w:marRight w:val="0"/>
          <w:marTop w:val="0"/>
          <w:marBottom w:val="0"/>
          <w:divBdr>
            <w:top w:val="none" w:sz="0" w:space="0" w:color="auto"/>
            <w:left w:val="none" w:sz="0" w:space="0" w:color="auto"/>
            <w:bottom w:val="none" w:sz="0" w:space="0" w:color="auto"/>
            <w:right w:val="none" w:sz="0" w:space="0" w:color="auto"/>
          </w:divBdr>
        </w:div>
        <w:div w:id="477041572">
          <w:marLeft w:val="640"/>
          <w:marRight w:val="0"/>
          <w:marTop w:val="0"/>
          <w:marBottom w:val="0"/>
          <w:divBdr>
            <w:top w:val="none" w:sz="0" w:space="0" w:color="auto"/>
            <w:left w:val="none" w:sz="0" w:space="0" w:color="auto"/>
            <w:bottom w:val="none" w:sz="0" w:space="0" w:color="auto"/>
            <w:right w:val="none" w:sz="0" w:space="0" w:color="auto"/>
          </w:divBdr>
        </w:div>
        <w:div w:id="497503044">
          <w:marLeft w:val="640"/>
          <w:marRight w:val="0"/>
          <w:marTop w:val="0"/>
          <w:marBottom w:val="0"/>
          <w:divBdr>
            <w:top w:val="none" w:sz="0" w:space="0" w:color="auto"/>
            <w:left w:val="none" w:sz="0" w:space="0" w:color="auto"/>
            <w:bottom w:val="none" w:sz="0" w:space="0" w:color="auto"/>
            <w:right w:val="none" w:sz="0" w:space="0" w:color="auto"/>
          </w:divBdr>
        </w:div>
        <w:div w:id="546724269">
          <w:marLeft w:val="640"/>
          <w:marRight w:val="0"/>
          <w:marTop w:val="0"/>
          <w:marBottom w:val="0"/>
          <w:divBdr>
            <w:top w:val="none" w:sz="0" w:space="0" w:color="auto"/>
            <w:left w:val="none" w:sz="0" w:space="0" w:color="auto"/>
            <w:bottom w:val="none" w:sz="0" w:space="0" w:color="auto"/>
            <w:right w:val="none" w:sz="0" w:space="0" w:color="auto"/>
          </w:divBdr>
        </w:div>
        <w:div w:id="575631576">
          <w:marLeft w:val="640"/>
          <w:marRight w:val="0"/>
          <w:marTop w:val="0"/>
          <w:marBottom w:val="0"/>
          <w:divBdr>
            <w:top w:val="none" w:sz="0" w:space="0" w:color="auto"/>
            <w:left w:val="none" w:sz="0" w:space="0" w:color="auto"/>
            <w:bottom w:val="none" w:sz="0" w:space="0" w:color="auto"/>
            <w:right w:val="none" w:sz="0" w:space="0" w:color="auto"/>
          </w:divBdr>
        </w:div>
        <w:div w:id="587806723">
          <w:marLeft w:val="640"/>
          <w:marRight w:val="0"/>
          <w:marTop w:val="0"/>
          <w:marBottom w:val="0"/>
          <w:divBdr>
            <w:top w:val="none" w:sz="0" w:space="0" w:color="auto"/>
            <w:left w:val="none" w:sz="0" w:space="0" w:color="auto"/>
            <w:bottom w:val="none" w:sz="0" w:space="0" w:color="auto"/>
            <w:right w:val="none" w:sz="0" w:space="0" w:color="auto"/>
          </w:divBdr>
        </w:div>
        <w:div w:id="601570790">
          <w:marLeft w:val="640"/>
          <w:marRight w:val="0"/>
          <w:marTop w:val="0"/>
          <w:marBottom w:val="0"/>
          <w:divBdr>
            <w:top w:val="none" w:sz="0" w:space="0" w:color="auto"/>
            <w:left w:val="none" w:sz="0" w:space="0" w:color="auto"/>
            <w:bottom w:val="none" w:sz="0" w:space="0" w:color="auto"/>
            <w:right w:val="none" w:sz="0" w:space="0" w:color="auto"/>
          </w:divBdr>
        </w:div>
        <w:div w:id="624889748">
          <w:marLeft w:val="640"/>
          <w:marRight w:val="0"/>
          <w:marTop w:val="0"/>
          <w:marBottom w:val="0"/>
          <w:divBdr>
            <w:top w:val="none" w:sz="0" w:space="0" w:color="auto"/>
            <w:left w:val="none" w:sz="0" w:space="0" w:color="auto"/>
            <w:bottom w:val="none" w:sz="0" w:space="0" w:color="auto"/>
            <w:right w:val="none" w:sz="0" w:space="0" w:color="auto"/>
          </w:divBdr>
        </w:div>
        <w:div w:id="626199796">
          <w:marLeft w:val="640"/>
          <w:marRight w:val="0"/>
          <w:marTop w:val="0"/>
          <w:marBottom w:val="0"/>
          <w:divBdr>
            <w:top w:val="none" w:sz="0" w:space="0" w:color="auto"/>
            <w:left w:val="none" w:sz="0" w:space="0" w:color="auto"/>
            <w:bottom w:val="none" w:sz="0" w:space="0" w:color="auto"/>
            <w:right w:val="none" w:sz="0" w:space="0" w:color="auto"/>
          </w:divBdr>
        </w:div>
        <w:div w:id="632295328">
          <w:marLeft w:val="640"/>
          <w:marRight w:val="0"/>
          <w:marTop w:val="0"/>
          <w:marBottom w:val="0"/>
          <w:divBdr>
            <w:top w:val="none" w:sz="0" w:space="0" w:color="auto"/>
            <w:left w:val="none" w:sz="0" w:space="0" w:color="auto"/>
            <w:bottom w:val="none" w:sz="0" w:space="0" w:color="auto"/>
            <w:right w:val="none" w:sz="0" w:space="0" w:color="auto"/>
          </w:divBdr>
        </w:div>
        <w:div w:id="642664009">
          <w:marLeft w:val="640"/>
          <w:marRight w:val="0"/>
          <w:marTop w:val="0"/>
          <w:marBottom w:val="0"/>
          <w:divBdr>
            <w:top w:val="none" w:sz="0" w:space="0" w:color="auto"/>
            <w:left w:val="none" w:sz="0" w:space="0" w:color="auto"/>
            <w:bottom w:val="none" w:sz="0" w:space="0" w:color="auto"/>
            <w:right w:val="none" w:sz="0" w:space="0" w:color="auto"/>
          </w:divBdr>
        </w:div>
        <w:div w:id="697002019">
          <w:marLeft w:val="640"/>
          <w:marRight w:val="0"/>
          <w:marTop w:val="0"/>
          <w:marBottom w:val="0"/>
          <w:divBdr>
            <w:top w:val="none" w:sz="0" w:space="0" w:color="auto"/>
            <w:left w:val="none" w:sz="0" w:space="0" w:color="auto"/>
            <w:bottom w:val="none" w:sz="0" w:space="0" w:color="auto"/>
            <w:right w:val="none" w:sz="0" w:space="0" w:color="auto"/>
          </w:divBdr>
        </w:div>
        <w:div w:id="708652601">
          <w:marLeft w:val="640"/>
          <w:marRight w:val="0"/>
          <w:marTop w:val="0"/>
          <w:marBottom w:val="0"/>
          <w:divBdr>
            <w:top w:val="none" w:sz="0" w:space="0" w:color="auto"/>
            <w:left w:val="none" w:sz="0" w:space="0" w:color="auto"/>
            <w:bottom w:val="none" w:sz="0" w:space="0" w:color="auto"/>
            <w:right w:val="none" w:sz="0" w:space="0" w:color="auto"/>
          </w:divBdr>
        </w:div>
        <w:div w:id="712465439">
          <w:marLeft w:val="640"/>
          <w:marRight w:val="0"/>
          <w:marTop w:val="0"/>
          <w:marBottom w:val="0"/>
          <w:divBdr>
            <w:top w:val="none" w:sz="0" w:space="0" w:color="auto"/>
            <w:left w:val="none" w:sz="0" w:space="0" w:color="auto"/>
            <w:bottom w:val="none" w:sz="0" w:space="0" w:color="auto"/>
            <w:right w:val="none" w:sz="0" w:space="0" w:color="auto"/>
          </w:divBdr>
        </w:div>
        <w:div w:id="717751700">
          <w:marLeft w:val="640"/>
          <w:marRight w:val="0"/>
          <w:marTop w:val="0"/>
          <w:marBottom w:val="0"/>
          <w:divBdr>
            <w:top w:val="none" w:sz="0" w:space="0" w:color="auto"/>
            <w:left w:val="none" w:sz="0" w:space="0" w:color="auto"/>
            <w:bottom w:val="none" w:sz="0" w:space="0" w:color="auto"/>
            <w:right w:val="none" w:sz="0" w:space="0" w:color="auto"/>
          </w:divBdr>
        </w:div>
        <w:div w:id="826550321">
          <w:marLeft w:val="640"/>
          <w:marRight w:val="0"/>
          <w:marTop w:val="0"/>
          <w:marBottom w:val="0"/>
          <w:divBdr>
            <w:top w:val="none" w:sz="0" w:space="0" w:color="auto"/>
            <w:left w:val="none" w:sz="0" w:space="0" w:color="auto"/>
            <w:bottom w:val="none" w:sz="0" w:space="0" w:color="auto"/>
            <w:right w:val="none" w:sz="0" w:space="0" w:color="auto"/>
          </w:divBdr>
        </w:div>
        <w:div w:id="840003176">
          <w:marLeft w:val="640"/>
          <w:marRight w:val="0"/>
          <w:marTop w:val="0"/>
          <w:marBottom w:val="0"/>
          <w:divBdr>
            <w:top w:val="none" w:sz="0" w:space="0" w:color="auto"/>
            <w:left w:val="none" w:sz="0" w:space="0" w:color="auto"/>
            <w:bottom w:val="none" w:sz="0" w:space="0" w:color="auto"/>
            <w:right w:val="none" w:sz="0" w:space="0" w:color="auto"/>
          </w:divBdr>
        </w:div>
        <w:div w:id="864563436">
          <w:marLeft w:val="640"/>
          <w:marRight w:val="0"/>
          <w:marTop w:val="0"/>
          <w:marBottom w:val="0"/>
          <w:divBdr>
            <w:top w:val="none" w:sz="0" w:space="0" w:color="auto"/>
            <w:left w:val="none" w:sz="0" w:space="0" w:color="auto"/>
            <w:bottom w:val="none" w:sz="0" w:space="0" w:color="auto"/>
            <w:right w:val="none" w:sz="0" w:space="0" w:color="auto"/>
          </w:divBdr>
        </w:div>
        <w:div w:id="938757349">
          <w:marLeft w:val="640"/>
          <w:marRight w:val="0"/>
          <w:marTop w:val="0"/>
          <w:marBottom w:val="0"/>
          <w:divBdr>
            <w:top w:val="none" w:sz="0" w:space="0" w:color="auto"/>
            <w:left w:val="none" w:sz="0" w:space="0" w:color="auto"/>
            <w:bottom w:val="none" w:sz="0" w:space="0" w:color="auto"/>
            <w:right w:val="none" w:sz="0" w:space="0" w:color="auto"/>
          </w:divBdr>
        </w:div>
        <w:div w:id="949047354">
          <w:marLeft w:val="640"/>
          <w:marRight w:val="0"/>
          <w:marTop w:val="0"/>
          <w:marBottom w:val="0"/>
          <w:divBdr>
            <w:top w:val="none" w:sz="0" w:space="0" w:color="auto"/>
            <w:left w:val="none" w:sz="0" w:space="0" w:color="auto"/>
            <w:bottom w:val="none" w:sz="0" w:space="0" w:color="auto"/>
            <w:right w:val="none" w:sz="0" w:space="0" w:color="auto"/>
          </w:divBdr>
        </w:div>
        <w:div w:id="996035213">
          <w:marLeft w:val="640"/>
          <w:marRight w:val="0"/>
          <w:marTop w:val="0"/>
          <w:marBottom w:val="0"/>
          <w:divBdr>
            <w:top w:val="none" w:sz="0" w:space="0" w:color="auto"/>
            <w:left w:val="none" w:sz="0" w:space="0" w:color="auto"/>
            <w:bottom w:val="none" w:sz="0" w:space="0" w:color="auto"/>
            <w:right w:val="none" w:sz="0" w:space="0" w:color="auto"/>
          </w:divBdr>
        </w:div>
        <w:div w:id="999189944">
          <w:marLeft w:val="640"/>
          <w:marRight w:val="0"/>
          <w:marTop w:val="0"/>
          <w:marBottom w:val="0"/>
          <w:divBdr>
            <w:top w:val="none" w:sz="0" w:space="0" w:color="auto"/>
            <w:left w:val="none" w:sz="0" w:space="0" w:color="auto"/>
            <w:bottom w:val="none" w:sz="0" w:space="0" w:color="auto"/>
            <w:right w:val="none" w:sz="0" w:space="0" w:color="auto"/>
          </w:divBdr>
        </w:div>
        <w:div w:id="1010565391">
          <w:marLeft w:val="640"/>
          <w:marRight w:val="0"/>
          <w:marTop w:val="0"/>
          <w:marBottom w:val="0"/>
          <w:divBdr>
            <w:top w:val="none" w:sz="0" w:space="0" w:color="auto"/>
            <w:left w:val="none" w:sz="0" w:space="0" w:color="auto"/>
            <w:bottom w:val="none" w:sz="0" w:space="0" w:color="auto"/>
            <w:right w:val="none" w:sz="0" w:space="0" w:color="auto"/>
          </w:divBdr>
        </w:div>
        <w:div w:id="1032999184">
          <w:marLeft w:val="640"/>
          <w:marRight w:val="0"/>
          <w:marTop w:val="0"/>
          <w:marBottom w:val="0"/>
          <w:divBdr>
            <w:top w:val="none" w:sz="0" w:space="0" w:color="auto"/>
            <w:left w:val="none" w:sz="0" w:space="0" w:color="auto"/>
            <w:bottom w:val="none" w:sz="0" w:space="0" w:color="auto"/>
            <w:right w:val="none" w:sz="0" w:space="0" w:color="auto"/>
          </w:divBdr>
        </w:div>
        <w:div w:id="1046025918">
          <w:marLeft w:val="640"/>
          <w:marRight w:val="0"/>
          <w:marTop w:val="0"/>
          <w:marBottom w:val="0"/>
          <w:divBdr>
            <w:top w:val="none" w:sz="0" w:space="0" w:color="auto"/>
            <w:left w:val="none" w:sz="0" w:space="0" w:color="auto"/>
            <w:bottom w:val="none" w:sz="0" w:space="0" w:color="auto"/>
            <w:right w:val="none" w:sz="0" w:space="0" w:color="auto"/>
          </w:divBdr>
        </w:div>
        <w:div w:id="1075932249">
          <w:marLeft w:val="640"/>
          <w:marRight w:val="0"/>
          <w:marTop w:val="0"/>
          <w:marBottom w:val="0"/>
          <w:divBdr>
            <w:top w:val="none" w:sz="0" w:space="0" w:color="auto"/>
            <w:left w:val="none" w:sz="0" w:space="0" w:color="auto"/>
            <w:bottom w:val="none" w:sz="0" w:space="0" w:color="auto"/>
            <w:right w:val="none" w:sz="0" w:space="0" w:color="auto"/>
          </w:divBdr>
        </w:div>
        <w:div w:id="1092554025">
          <w:marLeft w:val="640"/>
          <w:marRight w:val="0"/>
          <w:marTop w:val="0"/>
          <w:marBottom w:val="0"/>
          <w:divBdr>
            <w:top w:val="none" w:sz="0" w:space="0" w:color="auto"/>
            <w:left w:val="none" w:sz="0" w:space="0" w:color="auto"/>
            <w:bottom w:val="none" w:sz="0" w:space="0" w:color="auto"/>
            <w:right w:val="none" w:sz="0" w:space="0" w:color="auto"/>
          </w:divBdr>
        </w:div>
        <w:div w:id="1122727046">
          <w:marLeft w:val="640"/>
          <w:marRight w:val="0"/>
          <w:marTop w:val="0"/>
          <w:marBottom w:val="0"/>
          <w:divBdr>
            <w:top w:val="none" w:sz="0" w:space="0" w:color="auto"/>
            <w:left w:val="none" w:sz="0" w:space="0" w:color="auto"/>
            <w:bottom w:val="none" w:sz="0" w:space="0" w:color="auto"/>
            <w:right w:val="none" w:sz="0" w:space="0" w:color="auto"/>
          </w:divBdr>
        </w:div>
        <w:div w:id="1124153102">
          <w:marLeft w:val="640"/>
          <w:marRight w:val="0"/>
          <w:marTop w:val="0"/>
          <w:marBottom w:val="0"/>
          <w:divBdr>
            <w:top w:val="none" w:sz="0" w:space="0" w:color="auto"/>
            <w:left w:val="none" w:sz="0" w:space="0" w:color="auto"/>
            <w:bottom w:val="none" w:sz="0" w:space="0" w:color="auto"/>
            <w:right w:val="none" w:sz="0" w:space="0" w:color="auto"/>
          </w:divBdr>
        </w:div>
        <w:div w:id="1136800936">
          <w:marLeft w:val="640"/>
          <w:marRight w:val="0"/>
          <w:marTop w:val="0"/>
          <w:marBottom w:val="0"/>
          <w:divBdr>
            <w:top w:val="none" w:sz="0" w:space="0" w:color="auto"/>
            <w:left w:val="none" w:sz="0" w:space="0" w:color="auto"/>
            <w:bottom w:val="none" w:sz="0" w:space="0" w:color="auto"/>
            <w:right w:val="none" w:sz="0" w:space="0" w:color="auto"/>
          </w:divBdr>
        </w:div>
        <w:div w:id="1164052576">
          <w:marLeft w:val="640"/>
          <w:marRight w:val="0"/>
          <w:marTop w:val="0"/>
          <w:marBottom w:val="0"/>
          <w:divBdr>
            <w:top w:val="none" w:sz="0" w:space="0" w:color="auto"/>
            <w:left w:val="none" w:sz="0" w:space="0" w:color="auto"/>
            <w:bottom w:val="none" w:sz="0" w:space="0" w:color="auto"/>
            <w:right w:val="none" w:sz="0" w:space="0" w:color="auto"/>
          </w:divBdr>
        </w:div>
        <w:div w:id="1183011788">
          <w:marLeft w:val="640"/>
          <w:marRight w:val="0"/>
          <w:marTop w:val="0"/>
          <w:marBottom w:val="0"/>
          <w:divBdr>
            <w:top w:val="none" w:sz="0" w:space="0" w:color="auto"/>
            <w:left w:val="none" w:sz="0" w:space="0" w:color="auto"/>
            <w:bottom w:val="none" w:sz="0" w:space="0" w:color="auto"/>
            <w:right w:val="none" w:sz="0" w:space="0" w:color="auto"/>
          </w:divBdr>
        </w:div>
        <w:div w:id="1192570316">
          <w:marLeft w:val="640"/>
          <w:marRight w:val="0"/>
          <w:marTop w:val="0"/>
          <w:marBottom w:val="0"/>
          <w:divBdr>
            <w:top w:val="none" w:sz="0" w:space="0" w:color="auto"/>
            <w:left w:val="none" w:sz="0" w:space="0" w:color="auto"/>
            <w:bottom w:val="none" w:sz="0" w:space="0" w:color="auto"/>
            <w:right w:val="none" w:sz="0" w:space="0" w:color="auto"/>
          </w:divBdr>
        </w:div>
        <w:div w:id="1213031099">
          <w:marLeft w:val="640"/>
          <w:marRight w:val="0"/>
          <w:marTop w:val="0"/>
          <w:marBottom w:val="0"/>
          <w:divBdr>
            <w:top w:val="none" w:sz="0" w:space="0" w:color="auto"/>
            <w:left w:val="none" w:sz="0" w:space="0" w:color="auto"/>
            <w:bottom w:val="none" w:sz="0" w:space="0" w:color="auto"/>
            <w:right w:val="none" w:sz="0" w:space="0" w:color="auto"/>
          </w:divBdr>
        </w:div>
        <w:div w:id="1307128612">
          <w:marLeft w:val="640"/>
          <w:marRight w:val="0"/>
          <w:marTop w:val="0"/>
          <w:marBottom w:val="0"/>
          <w:divBdr>
            <w:top w:val="none" w:sz="0" w:space="0" w:color="auto"/>
            <w:left w:val="none" w:sz="0" w:space="0" w:color="auto"/>
            <w:bottom w:val="none" w:sz="0" w:space="0" w:color="auto"/>
            <w:right w:val="none" w:sz="0" w:space="0" w:color="auto"/>
          </w:divBdr>
        </w:div>
        <w:div w:id="1326205508">
          <w:marLeft w:val="640"/>
          <w:marRight w:val="0"/>
          <w:marTop w:val="0"/>
          <w:marBottom w:val="0"/>
          <w:divBdr>
            <w:top w:val="none" w:sz="0" w:space="0" w:color="auto"/>
            <w:left w:val="none" w:sz="0" w:space="0" w:color="auto"/>
            <w:bottom w:val="none" w:sz="0" w:space="0" w:color="auto"/>
            <w:right w:val="none" w:sz="0" w:space="0" w:color="auto"/>
          </w:divBdr>
        </w:div>
        <w:div w:id="1346665826">
          <w:marLeft w:val="640"/>
          <w:marRight w:val="0"/>
          <w:marTop w:val="0"/>
          <w:marBottom w:val="0"/>
          <w:divBdr>
            <w:top w:val="none" w:sz="0" w:space="0" w:color="auto"/>
            <w:left w:val="none" w:sz="0" w:space="0" w:color="auto"/>
            <w:bottom w:val="none" w:sz="0" w:space="0" w:color="auto"/>
            <w:right w:val="none" w:sz="0" w:space="0" w:color="auto"/>
          </w:divBdr>
        </w:div>
        <w:div w:id="1346984103">
          <w:marLeft w:val="640"/>
          <w:marRight w:val="0"/>
          <w:marTop w:val="0"/>
          <w:marBottom w:val="0"/>
          <w:divBdr>
            <w:top w:val="none" w:sz="0" w:space="0" w:color="auto"/>
            <w:left w:val="none" w:sz="0" w:space="0" w:color="auto"/>
            <w:bottom w:val="none" w:sz="0" w:space="0" w:color="auto"/>
            <w:right w:val="none" w:sz="0" w:space="0" w:color="auto"/>
          </w:divBdr>
        </w:div>
        <w:div w:id="1350834638">
          <w:marLeft w:val="640"/>
          <w:marRight w:val="0"/>
          <w:marTop w:val="0"/>
          <w:marBottom w:val="0"/>
          <w:divBdr>
            <w:top w:val="none" w:sz="0" w:space="0" w:color="auto"/>
            <w:left w:val="none" w:sz="0" w:space="0" w:color="auto"/>
            <w:bottom w:val="none" w:sz="0" w:space="0" w:color="auto"/>
            <w:right w:val="none" w:sz="0" w:space="0" w:color="auto"/>
          </w:divBdr>
        </w:div>
        <w:div w:id="1353802459">
          <w:marLeft w:val="640"/>
          <w:marRight w:val="0"/>
          <w:marTop w:val="0"/>
          <w:marBottom w:val="0"/>
          <w:divBdr>
            <w:top w:val="none" w:sz="0" w:space="0" w:color="auto"/>
            <w:left w:val="none" w:sz="0" w:space="0" w:color="auto"/>
            <w:bottom w:val="none" w:sz="0" w:space="0" w:color="auto"/>
            <w:right w:val="none" w:sz="0" w:space="0" w:color="auto"/>
          </w:divBdr>
        </w:div>
        <w:div w:id="1354266773">
          <w:marLeft w:val="640"/>
          <w:marRight w:val="0"/>
          <w:marTop w:val="0"/>
          <w:marBottom w:val="0"/>
          <w:divBdr>
            <w:top w:val="none" w:sz="0" w:space="0" w:color="auto"/>
            <w:left w:val="none" w:sz="0" w:space="0" w:color="auto"/>
            <w:bottom w:val="none" w:sz="0" w:space="0" w:color="auto"/>
            <w:right w:val="none" w:sz="0" w:space="0" w:color="auto"/>
          </w:divBdr>
        </w:div>
        <w:div w:id="1405028067">
          <w:marLeft w:val="640"/>
          <w:marRight w:val="0"/>
          <w:marTop w:val="0"/>
          <w:marBottom w:val="0"/>
          <w:divBdr>
            <w:top w:val="none" w:sz="0" w:space="0" w:color="auto"/>
            <w:left w:val="none" w:sz="0" w:space="0" w:color="auto"/>
            <w:bottom w:val="none" w:sz="0" w:space="0" w:color="auto"/>
            <w:right w:val="none" w:sz="0" w:space="0" w:color="auto"/>
          </w:divBdr>
        </w:div>
        <w:div w:id="1423447843">
          <w:marLeft w:val="640"/>
          <w:marRight w:val="0"/>
          <w:marTop w:val="0"/>
          <w:marBottom w:val="0"/>
          <w:divBdr>
            <w:top w:val="none" w:sz="0" w:space="0" w:color="auto"/>
            <w:left w:val="none" w:sz="0" w:space="0" w:color="auto"/>
            <w:bottom w:val="none" w:sz="0" w:space="0" w:color="auto"/>
            <w:right w:val="none" w:sz="0" w:space="0" w:color="auto"/>
          </w:divBdr>
        </w:div>
        <w:div w:id="1486777138">
          <w:marLeft w:val="640"/>
          <w:marRight w:val="0"/>
          <w:marTop w:val="0"/>
          <w:marBottom w:val="0"/>
          <w:divBdr>
            <w:top w:val="none" w:sz="0" w:space="0" w:color="auto"/>
            <w:left w:val="none" w:sz="0" w:space="0" w:color="auto"/>
            <w:bottom w:val="none" w:sz="0" w:space="0" w:color="auto"/>
            <w:right w:val="none" w:sz="0" w:space="0" w:color="auto"/>
          </w:divBdr>
        </w:div>
        <w:div w:id="1511292325">
          <w:marLeft w:val="640"/>
          <w:marRight w:val="0"/>
          <w:marTop w:val="0"/>
          <w:marBottom w:val="0"/>
          <w:divBdr>
            <w:top w:val="none" w:sz="0" w:space="0" w:color="auto"/>
            <w:left w:val="none" w:sz="0" w:space="0" w:color="auto"/>
            <w:bottom w:val="none" w:sz="0" w:space="0" w:color="auto"/>
            <w:right w:val="none" w:sz="0" w:space="0" w:color="auto"/>
          </w:divBdr>
        </w:div>
        <w:div w:id="1557475784">
          <w:marLeft w:val="640"/>
          <w:marRight w:val="0"/>
          <w:marTop w:val="0"/>
          <w:marBottom w:val="0"/>
          <w:divBdr>
            <w:top w:val="none" w:sz="0" w:space="0" w:color="auto"/>
            <w:left w:val="none" w:sz="0" w:space="0" w:color="auto"/>
            <w:bottom w:val="none" w:sz="0" w:space="0" w:color="auto"/>
            <w:right w:val="none" w:sz="0" w:space="0" w:color="auto"/>
          </w:divBdr>
        </w:div>
        <w:div w:id="1583022401">
          <w:marLeft w:val="640"/>
          <w:marRight w:val="0"/>
          <w:marTop w:val="0"/>
          <w:marBottom w:val="0"/>
          <w:divBdr>
            <w:top w:val="none" w:sz="0" w:space="0" w:color="auto"/>
            <w:left w:val="none" w:sz="0" w:space="0" w:color="auto"/>
            <w:bottom w:val="none" w:sz="0" w:space="0" w:color="auto"/>
            <w:right w:val="none" w:sz="0" w:space="0" w:color="auto"/>
          </w:divBdr>
        </w:div>
        <w:div w:id="1587763526">
          <w:marLeft w:val="640"/>
          <w:marRight w:val="0"/>
          <w:marTop w:val="0"/>
          <w:marBottom w:val="0"/>
          <w:divBdr>
            <w:top w:val="none" w:sz="0" w:space="0" w:color="auto"/>
            <w:left w:val="none" w:sz="0" w:space="0" w:color="auto"/>
            <w:bottom w:val="none" w:sz="0" w:space="0" w:color="auto"/>
            <w:right w:val="none" w:sz="0" w:space="0" w:color="auto"/>
          </w:divBdr>
        </w:div>
        <w:div w:id="1612662138">
          <w:marLeft w:val="640"/>
          <w:marRight w:val="0"/>
          <w:marTop w:val="0"/>
          <w:marBottom w:val="0"/>
          <w:divBdr>
            <w:top w:val="none" w:sz="0" w:space="0" w:color="auto"/>
            <w:left w:val="none" w:sz="0" w:space="0" w:color="auto"/>
            <w:bottom w:val="none" w:sz="0" w:space="0" w:color="auto"/>
            <w:right w:val="none" w:sz="0" w:space="0" w:color="auto"/>
          </w:divBdr>
        </w:div>
        <w:div w:id="1620911312">
          <w:marLeft w:val="640"/>
          <w:marRight w:val="0"/>
          <w:marTop w:val="0"/>
          <w:marBottom w:val="0"/>
          <w:divBdr>
            <w:top w:val="none" w:sz="0" w:space="0" w:color="auto"/>
            <w:left w:val="none" w:sz="0" w:space="0" w:color="auto"/>
            <w:bottom w:val="none" w:sz="0" w:space="0" w:color="auto"/>
            <w:right w:val="none" w:sz="0" w:space="0" w:color="auto"/>
          </w:divBdr>
        </w:div>
        <w:div w:id="1630016925">
          <w:marLeft w:val="640"/>
          <w:marRight w:val="0"/>
          <w:marTop w:val="0"/>
          <w:marBottom w:val="0"/>
          <w:divBdr>
            <w:top w:val="none" w:sz="0" w:space="0" w:color="auto"/>
            <w:left w:val="none" w:sz="0" w:space="0" w:color="auto"/>
            <w:bottom w:val="none" w:sz="0" w:space="0" w:color="auto"/>
            <w:right w:val="none" w:sz="0" w:space="0" w:color="auto"/>
          </w:divBdr>
        </w:div>
        <w:div w:id="1650477792">
          <w:marLeft w:val="640"/>
          <w:marRight w:val="0"/>
          <w:marTop w:val="0"/>
          <w:marBottom w:val="0"/>
          <w:divBdr>
            <w:top w:val="none" w:sz="0" w:space="0" w:color="auto"/>
            <w:left w:val="none" w:sz="0" w:space="0" w:color="auto"/>
            <w:bottom w:val="none" w:sz="0" w:space="0" w:color="auto"/>
            <w:right w:val="none" w:sz="0" w:space="0" w:color="auto"/>
          </w:divBdr>
        </w:div>
        <w:div w:id="1679380365">
          <w:marLeft w:val="640"/>
          <w:marRight w:val="0"/>
          <w:marTop w:val="0"/>
          <w:marBottom w:val="0"/>
          <w:divBdr>
            <w:top w:val="none" w:sz="0" w:space="0" w:color="auto"/>
            <w:left w:val="none" w:sz="0" w:space="0" w:color="auto"/>
            <w:bottom w:val="none" w:sz="0" w:space="0" w:color="auto"/>
            <w:right w:val="none" w:sz="0" w:space="0" w:color="auto"/>
          </w:divBdr>
        </w:div>
        <w:div w:id="1680885075">
          <w:marLeft w:val="640"/>
          <w:marRight w:val="0"/>
          <w:marTop w:val="0"/>
          <w:marBottom w:val="0"/>
          <w:divBdr>
            <w:top w:val="none" w:sz="0" w:space="0" w:color="auto"/>
            <w:left w:val="none" w:sz="0" w:space="0" w:color="auto"/>
            <w:bottom w:val="none" w:sz="0" w:space="0" w:color="auto"/>
            <w:right w:val="none" w:sz="0" w:space="0" w:color="auto"/>
          </w:divBdr>
        </w:div>
        <w:div w:id="1749182309">
          <w:marLeft w:val="640"/>
          <w:marRight w:val="0"/>
          <w:marTop w:val="0"/>
          <w:marBottom w:val="0"/>
          <w:divBdr>
            <w:top w:val="none" w:sz="0" w:space="0" w:color="auto"/>
            <w:left w:val="none" w:sz="0" w:space="0" w:color="auto"/>
            <w:bottom w:val="none" w:sz="0" w:space="0" w:color="auto"/>
            <w:right w:val="none" w:sz="0" w:space="0" w:color="auto"/>
          </w:divBdr>
        </w:div>
        <w:div w:id="1783762583">
          <w:marLeft w:val="640"/>
          <w:marRight w:val="0"/>
          <w:marTop w:val="0"/>
          <w:marBottom w:val="0"/>
          <w:divBdr>
            <w:top w:val="none" w:sz="0" w:space="0" w:color="auto"/>
            <w:left w:val="none" w:sz="0" w:space="0" w:color="auto"/>
            <w:bottom w:val="none" w:sz="0" w:space="0" w:color="auto"/>
            <w:right w:val="none" w:sz="0" w:space="0" w:color="auto"/>
          </w:divBdr>
        </w:div>
        <w:div w:id="1831285428">
          <w:marLeft w:val="640"/>
          <w:marRight w:val="0"/>
          <w:marTop w:val="0"/>
          <w:marBottom w:val="0"/>
          <w:divBdr>
            <w:top w:val="none" w:sz="0" w:space="0" w:color="auto"/>
            <w:left w:val="none" w:sz="0" w:space="0" w:color="auto"/>
            <w:bottom w:val="none" w:sz="0" w:space="0" w:color="auto"/>
            <w:right w:val="none" w:sz="0" w:space="0" w:color="auto"/>
          </w:divBdr>
        </w:div>
        <w:div w:id="1844197976">
          <w:marLeft w:val="640"/>
          <w:marRight w:val="0"/>
          <w:marTop w:val="0"/>
          <w:marBottom w:val="0"/>
          <w:divBdr>
            <w:top w:val="none" w:sz="0" w:space="0" w:color="auto"/>
            <w:left w:val="none" w:sz="0" w:space="0" w:color="auto"/>
            <w:bottom w:val="none" w:sz="0" w:space="0" w:color="auto"/>
            <w:right w:val="none" w:sz="0" w:space="0" w:color="auto"/>
          </w:divBdr>
        </w:div>
        <w:div w:id="1901863756">
          <w:marLeft w:val="640"/>
          <w:marRight w:val="0"/>
          <w:marTop w:val="0"/>
          <w:marBottom w:val="0"/>
          <w:divBdr>
            <w:top w:val="none" w:sz="0" w:space="0" w:color="auto"/>
            <w:left w:val="none" w:sz="0" w:space="0" w:color="auto"/>
            <w:bottom w:val="none" w:sz="0" w:space="0" w:color="auto"/>
            <w:right w:val="none" w:sz="0" w:space="0" w:color="auto"/>
          </w:divBdr>
        </w:div>
        <w:div w:id="1911227658">
          <w:marLeft w:val="640"/>
          <w:marRight w:val="0"/>
          <w:marTop w:val="0"/>
          <w:marBottom w:val="0"/>
          <w:divBdr>
            <w:top w:val="none" w:sz="0" w:space="0" w:color="auto"/>
            <w:left w:val="none" w:sz="0" w:space="0" w:color="auto"/>
            <w:bottom w:val="none" w:sz="0" w:space="0" w:color="auto"/>
            <w:right w:val="none" w:sz="0" w:space="0" w:color="auto"/>
          </w:divBdr>
        </w:div>
        <w:div w:id="1933539931">
          <w:marLeft w:val="640"/>
          <w:marRight w:val="0"/>
          <w:marTop w:val="0"/>
          <w:marBottom w:val="0"/>
          <w:divBdr>
            <w:top w:val="none" w:sz="0" w:space="0" w:color="auto"/>
            <w:left w:val="none" w:sz="0" w:space="0" w:color="auto"/>
            <w:bottom w:val="none" w:sz="0" w:space="0" w:color="auto"/>
            <w:right w:val="none" w:sz="0" w:space="0" w:color="auto"/>
          </w:divBdr>
        </w:div>
        <w:div w:id="2016492924">
          <w:marLeft w:val="640"/>
          <w:marRight w:val="0"/>
          <w:marTop w:val="0"/>
          <w:marBottom w:val="0"/>
          <w:divBdr>
            <w:top w:val="none" w:sz="0" w:space="0" w:color="auto"/>
            <w:left w:val="none" w:sz="0" w:space="0" w:color="auto"/>
            <w:bottom w:val="none" w:sz="0" w:space="0" w:color="auto"/>
            <w:right w:val="none" w:sz="0" w:space="0" w:color="auto"/>
          </w:divBdr>
        </w:div>
        <w:div w:id="2072656135">
          <w:marLeft w:val="640"/>
          <w:marRight w:val="0"/>
          <w:marTop w:val="0"/>
          <w:marBottom w:val="0"/>
          <w:divBdr>
            <w:top w:val="none" w:sz="0" w:space="0" w:color="auto"/>
            <w:left w:val="none" w:sz="0" w:space="0" w:color="auto"/>
            <w:bottom w:val="none" w:sz="0" w:space="0" w:color="auto"/>
            <w:right w:val="none" w:sz="0" w:space="0" w:color="auto"/>
          </w:divBdr>
        </w:div>
        <w:div w:id="2099401162">
          <w:marLeft w:val="640"/>
          <w:marRight w:val="0"/>
          <w:marTop w:val="0"/>
          <w:marBottom w:val="0"/>
          <w:divBdr>
            <w:top w:val="none" w:sz="0" w:space="0" w:color="auto"/>
            <w:left w:val="none" w:sz="0" w:space="0" w:color="auto"/>
            <w:bottom w:val="none" w:sz="0" w:space="0" w:color="auto"/>
            <w:right w:val="none" w:sz="0" w:space="0" w:color="auto"/>
          </w:divBdr>
        </w:div>
        <w:div w:id="2139910987">
          <w:marLeft w:val="640"/>
          <w:marRight w:val="0"/>
          <w:marTop w:val="0"/>
          <w:marBottom w:val="0"/>
          <w:divBdr>
            <w:top w:val="none" w:sz="0" w:space="0" w:color="auto"/>
            <w:left w:val="none" w:sz="0" w:space="0" w:color="auto"/>
            <w:bottom w:val="none" w:sz="0" w:space="0" w:color="auto"/>
            <w:right w:val="none" w:sz="0" w:space="0" w:color="auto"/>
          </w:divBdr>
        </w:div>
      </w:divsChild>
    </w:div>
    <w:div w:id="380789431">
      <w:bodyDiv w:val="1"/>
      <w:marLeft w:val="0"/>
      <w:marRight w:val="0"/>
      <w:marTop w:val="0"/>
      <w:marBottom w:val="0"/>
      <w:divBdr>
        <w:top w:val="none" w:sz="0" w:space="0" w:color="auto"/>
        <w:left w:val="none" w:sz="0" w:space="0" w:color="auto"/>
        <w:bottom w:val="none" w:sz="0" w:space="0" w:color="auto"/>
        <w:right w:val="none" w:sz="0" w:space="0" w:color="auto"/>
      </w:divBdr>
      <w:divsChild>
        <w:div w:id="145561011">
          <w:marLeft w:val="640"/>
          <w:marRight w:val="0"/>
          <w:marTop w:val="0"/>
          <w:marBottom w:val="0"/>
          <w:divBdr>
            <w:top w:val="none" w:sz="0" w:space="0" w:color="auto"/>
            <w:left w:val="none" w:sz="0" w:space="0" w:color="auto"/>
            <w:bottom w:val="none" w:sz="0" w:space="0" w:color="auto"/>
            <w:right w:val="none" w:sz="0" w:space="0" w:color="auto"/>
          </w:divBdr>
        </w:div>
        <w:div w:id="177426397">
          <w:marLeft w:val="640"/>
          <w:marRight w:val="0"/>
          <w:marTop w:val="0"/>
          <w:marBottom w:val="0"/>
          <w:divBdr>
            <w:top w:val="none" w:sz="0" w:space="0" w:color="auto"/>
            <w:left w:val="none" w:sz="0" w:space="0" w:color="auto"/>
            <w:bottom w:val="none" w:sz="0" w:space="0" w:color="auto"/>
            <w:right w:val="none" w:sz="0" w:space="0" w:color="auto"/>
          </w:divBdr>
        </w:div>
        <w:div w:id="251397990">
          <w:marLeft w:val="640"/>
          <w:marRight w:val="0"/>
          <w:marTop w:val="0"/>
          <w:marBottom w:val="0"/>
          <w:divBdr>
            <w:top w:val="none" w:sz="0" w:space="0" w:color="auto"/>
            <w:left w:val="none" w:sz="0" w:space="0" w:color="auto"/>
            <w:bottom w:val="none" w:sz="0" w:space="0" w:color="auto"/>
            <w:right w:val="none" w:sz="0" w:space="0" w:color="auto"/>
          </w:divBdr>
        </w:div>
        <w:div w:id="294022168">
          <w:marLeft w:val="640"/>
          <w:marRight w:val="0"/>
          <w:marTop w:val="0"/>
          <w:marBottom w:val="0"/>
          <w:divBdr>
            <w:top w:val="none" w:sz="0" w:space="0" w:color="auto"/>
            <w:left w:val="none" w:sz="0" w:space="0" w:color="auto"/>
            <w:bottom w:val="none" w:sz="0" w:space="0" w:color="auto"/>
            <w:right w:val="none" w:sz="0" w:space="0" w:color="auto"/>
          </w:divBdr>
        </w:div>
        <w:div w:id="314145002">
          <w:marLeft w:val="640"/>
          <w:marRight w:val="0"/>
          <w:marTop w:val="0"/>
          <w:marBottom w:val="0"/>
          <w:divBdr>
            <w:top w:val="none" w:sz="0" w:space="0" w:color="auto"/>
            <w:left w:val="none" w:sz="0" w:space="0" w:color="auto"/>
            <w:bottom w:val="none" w:sz="0" w:space="0" w:color="auto"/>
            <w:right w:val="none" w:sz="0" w:space="0" w:color="auto"/>
          </w:divBdr>
        </w:div>
        <w:div w:id="327900594">
          <w:marLeft w:val="640"/>
          <w:marRight w:val="0"/>
          <w:marTop w:val="0"/>
          <w:marBottom w:val="0"/>
          <w:divBdr>
            <w:top w:val="none" w:sz="0" w:space="0" w:color="auto"/>
            <w:left w:val="none" w:sz="0" w:space="0" w:color="auto"/>
            <w:bottom w:val="none" w:sz="0" w:space="0" w:color="auto"/>
            <w:right w:val="none" w:sz="0" w:space="0" w:color="auto"/>
          </w:divBdr>
        </w:div>
        <w:div w:id="404693318">
          <w:marLeft w:val="640"/>
          <w:marRight w:val="0"/>
          <w:marTop w:val="0"/>
          <w:marBottom w:val="0"/>
          <w:divBdr>
            <w:top w:val="none" w:sz="0" w:space="0" w:color="auto"/>
            <w:left w:val="none" w:sz="0" w:space="0" w:color="auto"/>
            <w:bottom w:val="none" w:sz="0" w:space="0" w:color="auto"/>
            <w:right w:val="none" w:sz="0" w:space="0" w:color="auto"/>
          </w:divBdr>
        </w:div>
        <w:div w:id="407312530">
          <w:marLeft w:val="640"/>
          <w:marRight w:val="0"/>
          <w:marTop w:val="0"/>
          <w:marBottom w:val="0"/>
          <w:divBdr>
            <w:top w:val="none" w:sz="0" w:space="0" w:color="auto"/>
            <w:left w:val="none" w:sz="0" w:space="0" w:color="auto"/>
            <w:bottom w:val="none" w:sz="0" w:space="0" w:color="auto"/>
            <w:right w:val="none" w:sz="0" w:space="0" w:color="auto"/>
          </w:divBdr>
        </w:div>
        <w:div w:id="444159946">
          <w:marLeft w:val="640"/>
          <w:marRight w:val="0"/>
          <w:marTop w:val="0"/>
          <w:marBottom w:val="0"/>
          <w:divBdr>
            <w:top w:val="none" w:sz="0" w:space="0" w:color="auto"/>
            <w:left w:val="none" w:sz="0" w:space="0" w:color="auto"/>
            <w:bottom w:val="none" w:sz="0" w:space="0" w:color="auto"/>
            <w:right w:val="none" w:sz="0" w:space="0" w:color="auto"/>
          </w:divBdr>
        </w:div>
        <w:div w:id="474952618">
          <w:marLeft w:val="640"/>
          <w:marRight w:val="0"/>
          <w:marTop w:val="0"/>
          <w:marBottom w:val="0"/>
          <w:divBdr>
            <w:top w:val="none" w:sz="0" w:space="0" w:color="auto"/>
            <w:left w:val="none" w:sz="0" w:space="0" w:color="auto"/>
            <w:bottom w:val="none" w:sz="0" w:space="0" w:color="auto"/>
            <w:right w:val="none" w:sz="0" w:space="0" w:color="auto"/>
          </w:divBdr>
        </w:div>
        <w:div w:id="547230295">
          <w:marLeft w:val="640"/>
          <w:marRight w:val="0"/>
          <w:marTop w:val="0"/>
          <w:marBottom w:val="0"/>
          <w:divBdr>
            <w:top w:val="none" w:sz="0" w:space="0" w:color="auto"/>
            <w:left w:val="none" w:sz="0" w:space="0" w:color="auto"/>
            <w:bottom w:val="none" w:sz="0" w:space="0" w:color="auto"/>
            <w:right w:val="none" w:sz="0" w:space="0" w:color="auto"/>
          </w:divBdr>
        </w:div>
        <w:div w:id="550113027">
          <w:marLeft w:val="640"/>
          <w:marRight w:val="0"/>
          <w:marTop w:val="0"/>
          <w:marBottom w:val="0"/>
          <w:divBdr>
            <w:top w:val="none" w:sz="0" w:space="0" w:color="auto"/>
            <w:left w:val="none" w:sz="0" w:space="0" w:color="auto"/>
            <w:bottom w:val="none" w:sz="0" w:space="0" w:color="auto"/>
            <w:right w:val="none" w:sz="0" w:space="0" w:color="auto"/>
          </w:divBdr>
        </w:div>
        <w:div w:id="568660312">
          <w:marLeft w:val="640"/>
          <w:marRight w:val="0"/>
          <w:marTop w:val="0"/>
          <w:marBottom w:val="0"/>
          <w:divBdr>
            <w:top w:val="none" w:sz="0" w:space="0" w:color="auto"/>
            <w:left w:val="none" w:sz="0" w:space="0" w:color="auto"/>
            <w:bottom w:val="none" w:sz="0" w:space="0" w:color="auto"/>
            <w:right w:val="none" w:sz="0" w:space="0" w:color="auto"/>
          </w:divBdr>
        </w:div>
        <w:div w:id="696539804">
          <w:marLeft w:val="640"/>
          <w:marRight w:val="0"/>
          <w:marTop w:val="0"/>
          <w:marBottom w:val="0"/>
          <w:divBdr>
            <w:top w:val="none" w:sz="0" w:space="0" w:color="auto"/>
            <w:left w:val="none" w:sz="0" w:space="0" w:color="auto"/>
            <w:bottom w:val="none" w:sz="0" w:space="0" w:color="auto"/>
            <w:right w:val="none" w:sz="0" w:space="0" w:color="auto"/>
          </w:divBdr>
        </w:div>
        <w:div w:id="746918814">
          <w:marLeft w:val="640"/>
          <w:marRight w:val="0"/>
          <w:marTop w:val="0"/>
          <w:marBottom w:val="0"/>
          <w:divBdr>
            <w:top w:val="none" w:sz="0" w:space="0" w:color="auto"/>
            <w:left w:val="none" w:sz="0" w:space="0" w:color="auto"/>
            <w:bottom w:val="none" w:sz="0" w:space="0" w:color="auto"/>
            <w:right w:val="none" w:sz="0" w:space="0" w:color="auto"/>
          </w:divBdr>
        </w:div>
        <w:div w:id="785275205">
          <w:marLeft w:val="640"/>
          <w:marRight w:val="0"/>
          <w:marTop w:val="0"/>
          <w:marBottom w:val="0"/>
          <w:divBdr>
            <w:top w:val="none" w:sz="0" w:space="0" w:color="auto"/>
            <w:left w:val="none" w:sz="0" w:space="0" w:color="auto"/>
            <w:bottom w:val="none" w:sz="0" w:space="0" w:color="auto"/>
            <w:right w:val="none" w:sz="0" w:space="0" w:color="auto"/>
          </w:divBdr>
        </w:div>
        <w:div w:id="824858536">
          <w:marLeft w:val="640"/>
          <w:marRight w:val="0"/>
          <w:marTop w:val="0"/>
          <w:marBottom w:val="0"/>
          <w:divBdr>
            <w:top w:val="none" w:sz="0" w:space="0" w:color="auto"/>
            <w:left w:val="none" w:sz="0" w:space="0" w:color="auto"/>
            <w:bottom w:val="none" w:sz="0" w:space="0" w:color="auto"/>
            <w:right w:val="none" w:sz="0" w:space="0" w:color="auto"/>
          </w:divBdr>
        </w:div>
        <w:div w:id="883181106">
          <w:marLeft w:val="640"/>
          <w:marRight w:val="0"/>
          <w:marTop w:val="0"/>
          <w:marBottom w:val="0"/>
          <w:divBdr>
            <w:top w:val="none" w:sz="0" w:space="0" w:color="auto"/>
            <w:left w:val="none" w:sz="0" w:space="0" w:color="auto"/>
            <w:bottom w:val="none" w:sz="0" w:space="0" w:color="auto"/>
            <w:right w:val="none" w:sz="0" w:space="0" w:color="auto"/>
          </w:divBdr>
        </w:div>
        <w:div w:id="979382758">
          <w:marLeft w:val="640"/>
          <w:marRight w:val="0"/>
          <w:marTop w:val="0"/>
          <w:marBottom w:val="0"/>
          <w:divBdr>
            <w:top w:val="none" w:sz="0" w:space="0" w:color="auto"/>
            <w:left w:val="none" w:sz="0" w:space="0" w:color="auto"/>
            <w:bottom w:val="none" w:sz="0" w:space="0" w:color="auto"/>
            <w:right w:val="none" w:sz="0" w:space="0" w:color="auto"/>
          </w:divBdr>
        </w:div>
        <w:div w:id="1073430658">
          <w:marLeft w:val="640"/>
          <w:marRight w:val="0"/>
          <w:marTop w:val="0"/>
          <w:marBottom w:val="0"/>
          <w:divBdr>
            <w:top w:val="none" w:sz="0" w:space="0" w:color="auto"/>
            <w:left w:val="none" w:sz="0" w:space="0" w:color="auto"/>
            <w:bottom w:val="none" w:sz="0" w:space="0" w:color="auto"/>
            <w:right w:val="none" w:sz="0" w:space="0" w:color="auto"/>
          </w:divBdr>
        </w:div>
        <w:div w:id="1119492582">
          <w:marLeft w:val="640"/>
          <w:marRight w:val="0"/>
          <w:marTop w:val="0"/>
          <w:marBottom w:val="0"/>
          <w:divBdr>
            <w:top w:val="none" w:sz="0" w:space="0" w:color="auto"/>
            <w:left w:val="none" w:sz="0" w:space="0" w:color="auto"/>
            <w:bottom w:val="none" w:sz="0" w:space="0" w:color="auto"/>
            <w:right w:val="none" w:sz="0" w:space="0" w:color="auto"/>
          </w:divBdr>
        </w:div>
        <w:div w:id="1209219493">
          <w:marLeft w:val="640"/>
          <w:marRight w:val="0"/>
          <w:marTop w:val="0"/>
          <w:marBottom w:val="0"/>
          <w:divBdr>
            <w:top w:val="none" w:sz="0" w:space="0" w:color="auto"/>
            <w:left w:val="none" w:sz="0" w:space="0" w:color="auto"/>
            <w:bottom w:val="none" w:sz="0" w:space="0" w:color="auto"/>
            <w:right w:val="none" w:sz="0" w:space="0" w:color="auto"/>
          </w:divBdr>
        </w:div>
        <w:div w:id="1282764194">
          <w:marLeft w:val="640"/>
          <w:marRight w:val="0"/>
          <w:marTop w:val="0"/>
          <w:marBottom w:val="0"/>
          <w:divBdr>
            <w:top w:val="none" w:sz="0" w:space="0" w:color="auto"/>
            <w:left w:val="none" w:sz="0" w:space="0" w:color="auto"/>
            <w:bottom w:val="none" w:sz="0" w:space="0" w:color="auto"/>
            <w:right w:val="none" w:sz="0" w:space="0" w:color="auto"/>
          </w:divBdr>
        </w:div>
        <w:div w:id="1299341300">
          <w:marLeft w:val="640"/>
          <w:marRight w:val="0"/>
          <w:marTop w:val="0"/>
          <w:marBottom w:val="0"/>
          <w:divBdr>
            <w:top w:val="none" w:sz="0" w:space="0" w:color="auto"/>
            <w:left w:val="none" w:sz="0" w:space="0" w:color="auto"/>
            <w:bottom w:val="none" w:sz="0" w:space="0" w:color="auto"/>
            <w:right w:val="none" w:sz="0" w:space="0" w:color="auto"/>
          </w:divBdr>
        </w:div>
        <w:div w:id="1317147653">
          <w:marLeft w:val="640"/>
          <w:marRight w:val="0"/>
          <w:marTop w:val="0"/>
          <w:marBottom w:val="0"/>
          <w:divBdr>
            <w:top w:val="none" w:sz="0" w:space="0" w:color="auto"/>
            <w:left w:val="none" w:sz="0" w:space="0" w:color="auto"/>
            <w:bottom w:val="none" w:sz="0" w:space="0" w:color="auto"/>
            <w:right w:val="none" w:sz="0" w:space="0" w:color="auto"/>
          </w:divBdr>
        </w:div>
        <w:div w:id="1350597393">
          <w:marLeft w:val="640"/>
          <w:marRight w:val="0"/>
          <w:marTop w:val="0"/>
          <w:marBottom w:val="0"/>
          <w:divBdr>
            <w:top w:val="none" w:sz="0" w:space="0" w:color="auto"/>
            <w:left w:val="none" w:sz="0" w:space="0" w:color="auto"/>
            <w:bottom w:val="none" w:sz="0" w:space="0" w:color="auto"/>
            <w:right w:val="none" w:sz="0" w:space="0" w:color="auto"/>
          </w:divBdr>
        </w:div>
        <w:div w:id="1433041185">
          <w:marLeft w:val="640"/>
          <w:marRight w:val="0"/>
          <w:marTop w:val="0"/>
          <w:marBottom w:val="0"/>
          <w:divBdr>
            <w:top w:val="none" w:sz="0" w:space="0" w:color="auto"/>
            <w:left w:val="none" w:sz="0" w:space="0" w:color="auto"/>
            <w:bottom w:val="none" w:sz="0" w:space="0" w:color="auto"/>
            <w:right w:val="none" w:sz="0" w:space="0" w:color="auto"/>
          </w:divBdr>
        </w:div>
        <w:div w:id="1589465906">
          <w:marLeft w:val="640"/>
          <w:marRight w:val="0"/>
          <w:marTop w:val="0"/>
          <w:marBottom w:val="0"/>
          <w:divBdr>
            <w:top w:val="none" w:sz="0" w:space="0" w:color="auto"/>
            <w:left w:val="none" w:sz="0" w:space="0" w:color="auto"/>
            <w:bottom w:val="none" w:sz="0" w:space="0" w:color="auto"/>
            <w:right w:val="none" w:sz="0" w:space="0" w:color="auto"/>
          </w:divBdr>
        </w:div>
        <w:div w:id="1642035292">
          <w:marLeft w:val="640"/>
          <w:marRight w:val="0"/>
          <w:marTop w:val="0"/>
          <w:marBottom w:val="0"/>
          <w:divBdr>
            <w:top w:val="none" w:sz="0" w:space="0" w:color="auto"/>
            <w:left w:val="none" w:sz="0" w:space="0" w:color="auto"/>
            <w:bottom w:val="none" w:sz="0" w:space="0" w:color="auto"/>
            <w:right w:val="none" w:sz="0" w:space="0" w:color="auto"/>
          </w:divBdr>
        </w:div>
        <w:div w:id="1697804466">
          <w:marLeft w:val="640"/>
          <w:marRight w:val="0"/>
          <w:marTop w:val="0"/>
          <w:marBottom w:val="0"/>
          <w:divBdr>
            <w:top w:val="none" w:sz="0" w:space="0" w:color="auto"/>
            <w:left w:val="none" w:sz="0" w:space="0" w:color="auto"/>
            <w:bottom w:val="none" w:sz="0" w:space="0" w:color="auto"/>
            <w:right w:val="none" w:sz="0" w:space="0" w:color="auto"/>
          </w:divBdr>
        </w:div>
        <w:div w:id="1795902198">
          <w:marLeft w:val="640"/>
          <w:marRight w:val="0"/>
          <w:marTop w:val="0"/>
          <w:marBottom w:val="0"/>
          <w:divBdr>
            <w:top w:val="none" w:sz="0" w:space="0" w:color="auto"/>
            <w:left w:val="none" w:sz="0" w:space="0" w:color="auto"/>
            <w:bottom w:val="none" w:sz="0" w:space="0" w:color="auto"/>
            <w:right w:val="none" w:sz="0" w:space="0" w:color="auto"/>
          </w:divBdr>
        </w:div>
        <w:div w:id="1873420291">
          <w:marLeft w:val="640"/>
          <w:marRight w:val="0"/>
          <w:marTop w:val="0"/>
          <w:marBottom w:val="0"/>
          <w:divBdr>
            <w:top w:val="none" w:sz="0" w:space="0" w:color="auto"/>
            <w:left w:val="none" w:sz="0" w:space="0" w:color="auto"/>
            <w:bottom w:val="none" w:sz="0" w:space="0" w:color="auto"/>
            <w:right w:val="none" w:sz="0" w:space="0" w:color="auto"/>
          </w:divBdr>
        </w:div>
        <w:div w:id="1917009505">
          <w:marLeft w:val="640"/>
          <w:marRight w:val="0"/>
          <w:marTop w:val="0"/>
          <w:marBottom w:val="0"/>
          <w:divBdr>
            <w:top w:val="none" w:sz="0" w:space="0" w:color="auto"/>
            <w:left w:val="none" w:sz="0" w:space="0" w:color="auto"/>
            <w:bottom w:val="none" w:sz="0" w:space="0" w:color="auto"/>
            <w:right w:val="none" w:sz="0" w:space="0" w:color="auto"/>
          </w:divBdr>
        </w:div>
        <w:div w:id="1928731089">
          <w:marLeft w:val="640"/>
          <w:marRight w:val="0"/>
          <w:marTop w:val="0"/>
          <w:marBottom w:val="0"/>
          <w:divBdr>
            <w:top w:val="none" w:sz="0" w:space="0" w:color="auto"/>
            <w:left w:val="none" w:sz="0" w:space="0" w:color="auto"/>
            <w:bottom w:val="none" w:sz="0" w:space="0" w:color="auto"/>
            <w:right w:val="none" w:sz="0" w:space="0" w:color="auto"/>
          </w:divBdr>
        </w:div>
        <w:div w:id="2146968409">
          <w:marLeft w:val="640"/>
          <w:marRight w:val="0"/>
          <w:marTop w:val="0"/>
          <w:marBottom w:val="0"/>
          <w:divBdr>
            <w:top w:val="none" w:sz="0" w:space="0" w:color="auto"/>
            <w:left w:val="none" w:sz="0" w:space="0" w:color="auto"/>
            <w:bottom w:val="none" w:sz="0" w:space="0" w:color="auto"/>
            <w:right w:val="none" w:sz="0" w:space="0" w:color="auto"/>
          </w:divBdr>
        </w:div>
      </w:divsChild>
    </w:div>
    <w:div w:id="384571523">
      <w:bodyDiv w:val="1"/>
      <w:marLeft w:val="0"/>
      <w:marRight w:val="0"/>
      <w:marTop w:val="0"/>
      <w:marBottom w:val="0"/>
      <w:divBdr>
        <w:top w:val="none" w:sz="0" w:space="0" w:color="auto"/>
        <w:left w:val="none" w:sz="0" w:space="0" w:color="auto"/>
        <w:bottom w:val="none" w:sz="0" w:space="0" w:color="auto"/>
        <w:right w:val="none" w:sz="0" w:space="0" w:color="auto"/>
      </w:divBdr>
      <w:divsChild>
        <w:div w:id="24331191">
          <w:marLeft w:val="640"/>
          <w:marRight w:val="0"/>
          <w:marTop w:val="0"/>
          <w:marBottom w:val="0"/>
          <w:divBdr>
            <w:top w:val="none" w:sz="0" w:space="0" w:color="auto"/>
            <w:left w:val="none" w:sz="0" w:space="0" w:color="auto"/>
            <w:bottom w:val="none" w:sz="0" w:space="0" w:color="auto"/>
            <w:right w:val="none" w:sz="0" w:space="0" w:color="auto"/>
          </w:divBdr>
        </w:div>
        <w:div w:id="72776138">
          <w:marLeft w:val="640"/>
          <w:marRight w:val="0"/>
          <w:marTop w:val="0"/>
          <w:marBottom w:val="0"/>
          <w:divBdr>
            <w:top w:val="none" w:sz="0" w:space="0" w:color="auto"/>
            <w:left w:val="none" w:sz="0" w:space="0" w:color="auto"/>
            <w:bottom w:val="none" w:sz="0" w:space="0" w:color="auto"/>
            <w:right w:val="none" w:sz="0" w:space="0" w:color="auto"/>
          </w:divBdr>
        </w:div>
        <w:div w:id="74714710">
          <w:marLeft w:val="640"/>
          <w:marRight w:val="0"/>
          <w:marTop w:val="0"/>
          <w:marBottom w:val="0"/>
          <w:divBdr>
            <w:top w:val="none" w:sz="0" w:space="0" w:color="auto"/>
            <w:left w:val="none" w:sz="0" w:space="0" w:color="auto"/>
            <w:bottom w:val="none" w:sz="0" w:space="0" w:color="auto"/>
            <w:right w:val="none" w:sz="0" w:space="0" w:color="auto"/>
          </w:divBdr>
        </w:div>
        <w:div w:id="81732057">
          <w:marLeft w:val="640"/>
          <w:marRight w:val="0"/>
          <w:marTop w:val="0"/>
          <w:marBottom w:val="0"/>
          <w:divBdr>
            <w:top w:val="none" w:sz="0" w:space="0" w:color="auto"/>
            <w:left w:val="none" w:sz="0" w:space="0" w:color="auto"/>
            <w:bottom w:val="none" w:sz="0" w:space="0" w:color="auto"/>
            <w:right w:val="none" w:sz="0" w:space="0" w:color="auto"/>
          </w:divBdr>
        </w:div>
        <w:div w:id="158619069">
          <w:marLeft w:val="640"/>
          <w:marRight w:val="0"/>
          <w:marTop w:val="0"/>
          <w:marBottom w:val="0"/>
          <w:divBdr>
            <w:top w:val="none" w:sz="0" w:space="0" w:color="auto"/>
            <w:left w:val="none" w:sz="0" w:space="0" w:color="auto"/>
            <w:bottom w:val="none" w:sz="0" w:space="0" w:color="auto"/>
            <w:right w:val="none" w:sz="0" w:space="0" w:color="auto"/>
          </w:divBdr>
        </w:div>
        <w:div w:id="162399035">
          <w:marLeft w:val="640"/>
          <w:marRight w:val="0"/>
          <w:marTop w:val="0"/>
          <w:marBottom w:val="0"/>
          <w:divBdr>
            <w:top w:val="none" w:sz="0" w:space="0" w:color="auto"/>
            <w:left w:val="none" w:sz="0" w:space="0" w:color="auto"/>
            <w:bottom w:val="none" w:sz="0" w:space="0" w:color="auto"/>
            <w:right w:val="none" w:sz="0" w:space="0" w:color="auto"/>
          </w:divBdr>
        </w:div>
        <w:div w:id="162749418">
          <w:marLeft w:val="640"/>
          <w:marRight w:val="0"/>
          <w:marTop w:val="0"/>
          <w:marBottom w:val="0"/>
          <w:divBdr>
            <w:top w:val="none" w:sz="0" w:space="0" w:color="auto"/>
            <w:left w:val="none" w:sz="0" w:space="0" w:color="auto"/>
            <w:bottom w:val="none" w:sz="0" w:space="0" w:color="auto"/>
            <w:right w:val="none" w:sz="0" w:space="0" w:color="auto"/>
          </w:divBdr>
        </w:div>
        <w:div w:id="195512390">
          <w:marLeft w:val="640"/>
          <w:marRight w:val="0"/>
          <w:marTop w:val="0"/>
          <w:marBottom w:val="0"/>
          <w:divBdr>
            <w:top w:val="none" w:sz="0" w:space="0" w:color="auto"/>
            <w:left w:val="none" w:sz="0" w:space="0" w:color="auto"/>
            <w:bottom w:val="none" w:sz="0" w:space="0" w:color="auto"/>
            <w:right w:val="none" w:sz="0" w:space="0" w:color="auto"/>
          </w:divBdr>
        </w:div>
        <w:div w:id="279146386">
          <w:marLeft w:val="640"/>
          <w:marRight w:val="0"/>
          <w:marTop w:val="0"/>
          <w:marBottom w:val="0"/>
          <w:divBdr>
            <w:top w:val="none" w:sz="0" w:space="0" w:color="auto"/>
            <w:left w:val="none" w:sz="0" w:space="0" w:color="auto"/>
            <w:bottom w:val="none" w:sz="0" w:space="0" w:color="auto"/>
            <w:right w:val="none" w:sz="0" w:space="0" w:color="auto"/>
          </w:divBdr>
        </w:div>
        <w:div w:id="283463244">
          <w:marLeft w:val="640"/>
          <w:marRight w:val="0"/>
          <w:marTop w:val="0"/>
          <w:marBottom w:val="0"/>
          <w:divBdr>
            <w:top w:val="none" w:sz="0" w:space="0" w:color="auto"/>
            <w:left w:val="none" w:sz="0" w:space="0" w:color="auto"/>
            <w:bottom w:val="none" w:sz="0" w:space="0" w:color="auto"/>
            <w:right w:val="none" w:sz="0" w:space="0" w:color="auto"/>
          </w:divBdr>
        </w:div>
        <w:div w:id="302664701">
          <w:marLeft w:val="640"/>
          <w:marRight w:val="0"/>
          <w:marTop w:val="0"/>
          <w:marBottom w:val="0"/>
          <w:divBdr>
            <w:top w:val="none" w:sz="0" w:space="0" w:color="auto"/>
            <w:left w:val="none" w:sz="0" w:space="0" w:color="auto"/>
            <w:bottom w:val="none" w:sz="0" w:space="0" w:color="auto"/>
            <w:right w:val="none" w:sz="0" w:space="0" w:color="auto"/>
          </w:divBdr>
        </w:div>
        <w:div w:id="306671155">
          <w:marLeft w:val="640"/>
          <w:marRight w:val="0"/>
          <w:marTop w:val="0"/>
          <w:marBottom w:val="0"/>
          <w:divBdr>
            <w:top w:val="none" w:sz="0" w:space="0" w:color="auto"/>
            <w:left w:val="none" w:sz="0" w:space="0" w:color="auto"/>
            <w:bottom w:val="none" w:sz="0" w:space="0" w:color="auto"/>
            <w:right w:val="none" w:sz="0" w:space="0" w:color="auto"/>
          </w:divBdr>
        </w:div>
        <w:div w:id="316501658">
          <w:marLeft w:val="640"/>
          <w:marRight w:val="0"/>
          <w:marTop w:val="0"/>
          <w:marBottom w:val="0"/>
          <w:divBdr>
            <w:top w:val="none" w:sz="0" w:space="0" w:color="auto"/>
            <w:left w:val="none" w:sz="0" w:space="0" w:color="auto"/>
            <w:bottom w:val="none" w:sz="0" w:space="0" w:color="auto"/>
            <w:right w:val="none" w:sz="0" w:space="0" w:color="auto"/>
          </w:divBdr>
        </w:div>
        <w:div w:id="335773230">
          <w:marLeft w:val="640"/>
          <w:marRight w:val="0"/>
          <w:marTop w:val="0"/>
          <w:marBottom w:val="0"/>
          <w:divBdr>
            <w:top w:val="none" w:sz="0" w:space="0" w:color="auto"/>
            <w:left w:val="none" w:sz="0" w:space="0" w:color="auto"/>
            <w:bottom w:val="none" w:sz="0" w:space="0" w:color="auto"/>
            <w:right w:val="none" w:sz="0" w:space="0" w:color="auto"/>
          </w:divBdr>
        </w:div>
        <w:div w:id="351416512">
          <w:marLeft w:val="640"/>
          <w:marRight w:val="0"/>
          <w:marTop w:val="0"/>
          <w:marBottom w:val="0"/>
          <w:divBdr>
            <w:top w:val="none" w:sz="0" w:space="0" w:color="auto"/>
            <w:left w:val="none" w:sz="0" w:space="0" w:color="auto"/>
            <w:bottom w:val="none" w:sz="0" w:space="0" w:color="auto"/>
            <w:right w:val="none" w:sz="0" w:space="0" w:color="auto"/>
          </w:divBdr>
        </w:div>
        <w:div w:id="403726392">
          <w:marLeft w:val="640"/>
          <w:marRight w:val="0"/>
          <w:marTop w:val="0"/>
          <w:marBottom w:val="0"/>
          <w:divBdr>
            <w:top w:val="none" w:sz="0" w:space="0" w:color="auto"/>
            <w:left w:val="none" w:sz="0" w:space="0" w:color="auto"/>
            <w:bottom w:val="none" w:sz="0" w:space="0" w:color="auto"/>
            <w:right w:val="none" w:sz="0" w:space="0" w:color="auto"/>
          </w:divBdr>
        </w:div>
        <w:div w:id="417484541">
          <w:marLeft w:val="640"/>
          <w:marRight w:val="0"/>
          <w:marTop w:val="0"/>
          <w:marBottom w:val="0"/>
          <w:divBdr>
            <w:top w:val="none" w:sz="0" w:space="0" w:color="auto"/>
            <w:left w:val="none" w:sz="0" w:space="0" w:color="auto"/>
            <w:bottom w:val="none" w:sz="0" w:space="0" w:color="auto"/>
            <w:right w:val="none" w:sz="0" w:space="0" w:color="auto"/>
          </w:divBdr>
        </w:div>
        <w:div w:id="424963634">
          <w:marLeft w:val="640"/>
          <w:marRight w:val="0"/>
          <w:marTop w:val="0"/>
          <w:marBottom w:val="0"/>
          <w:divBdr>
            <w:top w:val="none" w:sz="0" w:space="0" w:color="auto"/>
            <w:left w:val="none" w:sz="0" w:space="0" w:color="auto"/>
            <w:bottom w:val="none" w:sz="0" w:space="0" w:color="auto"/>
            <w:right w:val="none" w:sz="0" w:space="0" w:color="auto"/>
          </w:divBdr>
        </w:div>
        <w:div w:id="430586517">
          <w:marLeft w:val="640"/>
          <w:marRight w:val="0"/>
          <w:marTop w:val="0"/>
          <w:marBottom w:val="0"/>
          <w:divBdr>
            <w:top w:val="none" w:sz="0" w:space="0" w:color="auto"/>
            <w:left w:val="none" w:sz="0" w:space="0" w:color="auto"/>
            <w:bottom w:val="none" w:sz="0" w:space="0" w:color="auto"/>
            <w:right w:val="none" w:sz="0" w:space="0" w:color="auto"/>
          </w:divBdr>
        </w:div>
        <w:div w:id="433748634">
          <w:marLeft w:val="640"/>
          <w:marRight w:val="0"/>
          <w:marTop w:val="0"/>
          <w:marBottom w:val="0"/>
          <w:divBdr>
            <w:top w:val="none" w:sz="0" w:space="0" w:color="auto"/>
            <w:left w:val="none" w:sz="0" w:space="0" w:color="auto"/>
            <w:bottom w:val="none" w:sz="0" w:space="0" w:color="auto"/>
            <w:right w:val="none" w:sz="0" w:space="0" w:color="auto"/>
          </w:divBdr>
        </w:div>
        <w:div w:id="550847815">
          <w:marLeft w:val="640"/>
          <w:marRight w:val="0"/>
          <w:marTop w:val="0"/>
          <w:marBottom w:val="0"/>
          <w:divBdr>
            <w:top w:val="none" w:sz="0" w:space="0" w:color="auto"/>
            <w:left w:val="none" w:sz="0" w:space="0" w:color="auto"/>
            <w:bottom w:val="none" w:sz="0" w:space="0" w:color="auto"/>
            <w:right w:val="none" w:sz="0" w:space="0" w:color="auto"/>
          </w:divBdr>
        </w:div>
        <w:div w:id="560363538">
          <w:marLeft w:val="640"/>
          <w:marRight w:val="0"/>
          <w:marTop w:val="0"/>
          <w:marBottom w:val="0"/>
          <w:divBdr>
            <w:top w:val="none" w:sz="0" w:space="0" w:color="auto"/>
            <w:left w:val="none" w:sz="0" w:space="0" w:color="auto"/>
            <w:bottom w:val="none" w:sz="0" w:space="0" w:color="auto"/>
            <w:right w:val="none" w:sz="0" w:space="0" w:color="auto"/>
          </w:divBdr>
        </w:div>
        <w:div w:id="590627205">
          <w:marLeft w:val="640"/>
          <w:marRight w:val="0"/>
          <w:marTop w:val="0"/>
          <w:marBottom w:val="0"/>
          <w:divBdr>
            <w:top w:val="none" w:sz="0" w:space="0" w:color="auto"/>
            <w:left w:val="none" w:sz="0" w:space="0" w:color="auto"/>
            <w:bottom w:val="none" w:sz="0" w:space="0" w:color="auto"/>
            <w:right w:val="none" w:sz="0" w:space="0" w:color="auto"/>
          </w:divBdr>
        </w:div>
        <w:div w:id="614486694">
          <w:marLeft w:val="640"/>
          <w:marRight w:val="0"/>
          <w:marTop w:val="0"/>
          <w:marBottom w:val="0"/>
          <w:divBdr>
            <w:top w:val="none" w:sz="0" w:space="0" w:color="auto"/>
            <w:left w:val="none" w:sz="0" w:space="0" w:color="auto"/>
            <w:bottom w:val="none" w:sz="0" w:space="0" w:color="auto"/>
            <w:right w:val="none" w:sz="0" w:space="0" w:color="auto"/>
          </w:divBdr>
        </w:div>
        <w:div w:id="626593916">
          <w:marLeft w:val="640"/>
          <w:marRight w:val="0"/>
          <w:marTop w:val="0"/>
          <w:marBottom w:val="0"/>
          <w:divBdr>
            <w:top w:val="none" w:sz="0" w:space="0" w:color="auto"/>
            <w:left w:val="none" w:sz="0" w:space="0" w:color="auto"/>
            <w:bottom w:val="none" w:sz="0" w:space="0" w:color="auto"/>
            <w:right w:val="none" w:sz="0" w:space="0" w:color="auto"/>
          </w:divBdr>
        </w:div>
        <w:div w:id="644118245">
          <w:marLeft w:val="640"/>
          <w:marRight w:val="0"/>
          <w:marTop w:val="0"/>
          <w:marBottom w:val="0"/>
          <w:divBdr>
            <w:top w:val="none" w:sz="0" w:space="0" w:color="auto"/>
            <w:left w:val="none" w:sz="0" w:space="0" w:color="auto"/>
            <w:bottom w:val="none" w:sz="0" w:space="0" w:color="auto"/>
            <w:right w:val="none" w:sz="0" w:space="0" w:color="auto"/>
          </w:divBdr>
        </w:div>
        <w:div w:id="656499964">
          <w:marLeft w:val="640"/>
          <w:marRight w:val="0"/>
          <w:marTop w:val="0"/>
          <w:marBottom w:val="0"/>
          <w:divBdr>
            <w:top w:val="none" w:sz="0" w:space="0" w:color="auto"/>
            <w:left w:val="none" w:sz="0" w:space="0" w:color="auto"/>
            <w:bottom w:val="none" w:sz="0" w:space="0" w:color="auto"/>
            <w:right w:val="none" w:sz="0" w:space="0" w:color="auto"/>
          </w:divBdr>
        </w:div>
        <w:div w:id="671376989">
          <w:marLeft w:val="640"/>
          <w:marRight w:val="0"/>
          <w:marTop w:val="0"/>
          <w:marBottom w:val="0"/>
          <w:divBdr>
            <w:top w:val="none" w:sz="0" w:space="0" w:color="auto"/>
            <w:left w:val="none" w:sz="0" w:space="0" w:color="auto"/>
            <w:bottom w:val="none" w:sz="0" w:space="0" w:color="auto"/>
            <w:right w:val="none" w:sz="0" w:space="0" w:color="auto"/>
          </w:divBdr>
        </w:div>
        <w:div w:id="679743140">
          <w:marLeft w:val="640"/>
          <w:marRight w:val="0"/>
          <w:marTop w:val="0"/>
          <w:marBottom w:val="0"/>
          <w:divBdr>
            <w:top w:val="none" w:sz="0" w:space="0" w:color="auto"/>
            <w:left w:val="none" w:sz="0" w:space="0" w:color="auto"/>
            <w:bottom w:val="none" w:sz="0" w:space="0" w:color="auto"/>
            <w:right w:val="none" w:sz="0" w:space="0" w:color="auto"/>
          </w:divBdr>
        </w:div>
        <w:div w:id="704602852">
          <w:marLeft w:val="640"/>
          <w:marRight w:val="0"/>
          <w:marTop w:val="0"/>
          <w:marBottom w:val="0"/>
          <w:divBdr>
            <w:top w:val="none" w:sz="0" w:space="0" w:color="auto"/>
            <w:left w:val="none" w:sz="0" w:space="0" w:color="auto"/>
            <w:bottom w:val="none" w:sz="0" w:space="0" w:color="auto"/>
            <w:right w:val="none" w:sz="0" w:space="0" w:color="auto"/>
          </w:divBdr>
        </w:div>
        <w:div w:id="728381465">
          <w:marLeft w:val="640"/>
          <w:marRight w:val="0"/>
          <w:marTop w:val="0"/>
          <w:marBottom w:val="0"/>
          <w:divBdr>
            <w:top w:val="none" w:sz="0" w:space="0" w:color="auto"/>
            <w:left w:val="none" w:sz="0" w:space="0" w:color="auto"/>
            <w:bottom w:val="none" w:sz="0" w:space="0" w:color="auto"/>
            <w:right w:val="none" w:sz="0" w:space="0" w:color="auto"/>
          </w:divBdr>
        </w:div>
        <w:div w:id="734281473">
          <w:marLeft w:val="640"/>
          <w:marRight w:val="0"/>
          <w:marTop w:val="0"/>
          <w:marBottom w:val="0"/>
          <w:divBdr>
            <w:top w:val="none" w:sz="0" w:space="0" w:color="auto"/>
            <w:left w:val="none" w:sz="0" w:space="0" w:color="auto"/>
            <w:bottom w:val="none" w:sz="0" w:space="0" w:color="auto"/>
            <w:right w:val="none" w:sz="0" w:space="0" w:color="auto"/>
          </w:divBdr>
        </w:div>
        <w:div w:id="746344340">
          <w:marLeft w:val="640"/>
          <w:marRight w:val="0"/>
          <w:marTop w:val="0"/>
          <w:marBottom w:val="0"/>
          <w:divBdr>
            <w:top w:val="none" w:sz="0" w:space="0" w:color="auto"/>
            <w:left w:val="none" w:sz="0" w:space="0" w:color="auto"/>
            <w:bottom w:val="none" w:sz="0" w:space="0" w:color="auto"/>
            <w:right w:val="none" w:sz="0" w:space="0" w:color="auto"/>
          </w:divBdr>
        </w:div>
        <w:div w:id="754665900">
          <w:marLeft w:val="640"/>
          <w:marRight w:val="0"/>
          <w:marTop w:val="0"/>
          <w:marBottom w:val="0"/>
          <w:divBdr>
            <w:top w:val="none" w:sz="0" w:space="0" w:color="auto"/>
            <w:left w:val="none" w:sz="0" w:space="0" w:color="auto"/>
            <w:bottom w:val="none" w:sz="0" w:space="0" w:color="auto"/>
            <w:right w:val="none" w:sz="0" w:space="0" w:color="auto"/>
          </w:divBdr>
        </w:div>
        <w:div w:id="766342868">
          <w:marLeft w:val="640"/>
          <w:marRight w:val="0"/>
          <w:marTop w:val="0"/>
          <w:marBottom w:val="0"/>
          <w:divBdr>
            <w:top w:val="none" w:sz="0" w:space="0" w:color="auto"/>
            <w:left w:val="none" w:sz="0" w:space="0" w:color="auto"/>
            <w:bottom w:val="none" w:sz="0" w:space="0" w:color="auto"/>
            <w:right w:val="none" w:sz="0" w:space="0" w:color="auto"/>
          </w:divBdr>
        </w:div>
        <w:div w:id="784612997">
          <w:marLeft w:val="640"/>
          <w:marRight w:val="0"/>
          <w:marTop w:val="0"/>
          <w:marBottom w:val="0"/>
          <w:divBdr>
            <w:top w:val="none" w:sz="0" w:space="0" w:color="auto"/>
            <w:left w:val="none" w:sz="0" w:space="0" w:color="auto"/>
            <w:bottom w:val="none" w:sz="0" w:space="0" w:color="auto"/>
            <w:right w:val="none" w:sz="0" w:space="0" w:color="auto"/>
          </w:divBdr>
        </w:div>
        <w:div w:id="797842254">
          <w:marLeft w:val="640"/>
          <w:marRight w:val="0"/>
          <w:marTop w:val="0"/>
          <w:marBottom w:val="0"/>
          <w:divBdr>
            <w:top w:val="none" w:sz="0" w:space="0" w:color="auto"/>
            <w:left w:val="none" w:sz="0" w:space="0" w:color="auto"/>
            <w:bottom w:val="none" w:sz="0" w:space="0" w:color="auto"/>
            <w:right w:val="none" w:sz="0" w:space="0" w:color="auto"/>
          </w:divBdr>
        </w:div>
        <w:div w:id="810908866">
          <w:marLeft w:val="640"/>
          <w:marRight w:val="0"/>
          <w:marTop w:val="0"/>
          <w:marBottom w:val="0"/>
          <w:divBdr>
            <w:top w:val="none" w:sz="0" w:space="0" w:color="auto"/>
            <w:left w:val="none" w:sz="0" w:space="0" w:color="auto"/>
            <w:bottom w:val="none" w:sz="0" w:space="0" w:color="auto"/>
            <w:right w:val="none" w:sz="0" w:space="0" w:color="auto"/>
          </w:divBdr>
        </w:div>
        <w:div w:id="829446472">
          <w:marLeft w:val="640"/>
          <w:marRight w:val="0"/>
          <w:marTop w:val="0"/>
          <w:marBottom w:val="0"/>
          <w:divBdr>
            <w:top w:val="none" w:sz="0" w:space="0" w:color="auto"/>
            <w:left w:val="none" w:sz="0" w:space="0" w:color="auto"/>
            <w:bottom w:val="none" w:sz="0" w:space="0" w:color="auto"/>
            <w:right w:val="none" w:sz="0" w:space="0" w:color="auto"/>
          </w:divBdr>
        </w:div>
        <w:div w:id="866407708">
          <w:marLeft w:val="640"/>
          <w:marRight w:val="0"/>
          <w:marTop w:val="0"/>
          <w:marBottom w:val="0"/>
          <w:divBdr>
            <w:top w:val="none" w:sz="0" w:space="0" w:color="auto"/>
            <w:left w:val="none" w:sz="0" w:space="0" w:color="auto"/>
            <w:bottom w:val="none" w:sz="0" w:space="0" w:color="auto"/>
            <w:right w:val="none" w:sz="0" w:space="0" w:color="auto"/>
          </w:divBdr>
        </w:div>
        <w:div w:id="958486359">
          <w:marLeft w:val="640"/>
          <w:marRight w:val="0"/>
          <w:marTop w:val="0"/>
          <w:marBottom w:val="0"/>
          <w:divBdr>
            <w:top w:val="none" w:sz="0" w:space="0" w:color="auto"/>
            <w:left w:val="none" w:sz="0" w:space="0" w:color="auto"/>
            <w:bottom w:val="none" w:sz="0" w:space="0" w:color="auto"/>
            <w:right w:val="none" w:sz="0" w:space="0" w:color="auto"/>
          </w:divBdr>
        </w:div>
        <w:div w:id="1087192550">
          <w:marLeft w:val="640"/>
          <w:marRight w:val="0"/>
          <w:marTop w:val="0"/>
          <w:marBottom w:val="0"/>
          <w:divBdr>
            <w:top w:val="none" w:sz="0" w:space="0" w:color="auto"/>
            <w:left w:val="none" w:sz="0" w:space="0" w:color="auto"/>
            <w:bottom w:val="none" w:sz="0" w:space="0" w:color="auto"/>
            <w:right w:val="none" w:sz="0" w:space="0" w:color="auto"/>
          </w:divBdr>
        </w:div>
        <w:div w:id="1139960266">
          <w:marLeft w:val="640"/>
          <w:marRight w:val="0"/>
          <w:marTop w:val="0"/>
          <w:marBottom w:val="0"/>
          <w:divBdr>
            <w:top w:val="none" w:sz="0" w:space="0" w:color="auto"/>
            <w:left w:val="none" w:sz="0" w:space="0" w:color="auto"/>
            <w:bottom w:val="none" w:sz="0" w:space="0" w:color="auto"/>
            <w:right w:val="none" w:sz="0" w:space="0" w:color="auto"/>
          </w:divBdr>
        </w:div>
        <w:div w:id="1179202650">
          <w:marLeft w:val="640"/>
          <w:marRight w:val="0"/>
          <w:marTop w:val="0"/>
          <w:marBottom w:val="0"/>
          <w:divBdr>
            <w:top w:val="none" w:sz="0" w:space="0" w:color="auto"/>
            <w:left w:val="none" w:sz="0" w:space="0" w:color="auto"/>
            <w:bottom w:val="none" w:sz="0" w:space="0" w:color="auto"/>
            <w:right w:val="none" w:sz="0" w:space="0" w:color="auto"/>
          </w:divBdr>
        </w:div>
        <w:div w:id="1199005477">
          <w:marLeft w:val="640"/>
          <w:marRight w:val="0"/>
          <w:marTop w:val="0"/>
          <w:marBottom w:val="0"/>
          <w:divBdr>
            <w:top w:val="none" w:sz="0" w:space="0" w:color="auto"/>
            <w:left w:val="none" w:sz="0" w:space="0" w:color="auto"/>
            <w:bottom w:val="none" w:sz="0" w:space="0" w:color="auto"/>
            <w:right w:val="none" w:sz="0" w:space="0" w:color="auto"/>
          </w:divBdr>
        </w:div>
        <w:div w:id="1221868428">
          <w:marLeft w:val="640"/>
          <w:marRight w:val="0"/>
          <w:marTop w:val="0"/>
          <w:marBottom w:val="0"/>
          <w:divBdr>
            <w:top w:val="none" w:sz="0" w:space="0" w:color="auto"/>
            <w:left w:val="none" w:sz="0" w:space="0" w:color="auto"/>
            <w:bottom w:val="none" w:sz="0" w:space="0" w:color="auto"/>
            <w:right w:val="none" w:sz="0" w:space="0" w:color="auto"/>
          </w:divBdr>
        </w:div>
        <w:div w:id="1224952083">
          <w:marLeft w:val="640"/>
          <w:marRight w:val="0"/>
          <w:marTop w:val="0"/>
          <w:marBottom w:val="0"/>
          <w:divBdr>
            <w:top w:val="none" w:sz="0" w:space="0" w:color="auto"/>
            <w:left w:val="none" w:sz="0" w:space="0" w:color="auto"/>
            <w:bottom w:val="none" w:sz="0" w:space="0" w:color="auto"/>
            <w:right w:val="none" w:sz="0" w:space="0" w:color="auto"/>
          </w:divBdr>
        </w:div>
        <w:div w:id="1273631498">
          <w:marLeft w:val="640"/>
          <w:marRight w:val="0"/>
          <w:marTop w:val="0"/>
          <w:marBottom w:val="0"/>
          <w:divBdr>
            <w:top w:val="none" w:sz="0" w:space="0" w:color="auto"/>
            <w:left w:val="none" w:sz="0" w:space="0" w:color="auto"/>
            <w:bottom w:val="none" w:sz="0" w:space="0" w:color="auto"/>
            <w:right w:val="none" w:sz="0" w:space="0" w:color="auto"/>
          </w:divBdr>
        </w:div>
        <w:div w:id="1317609726">
          <w:marLeft w:val="640"/>
          <w:marRight w:val="0"/>
          <w:marTop w:val="0"/>
          <w:marBottom w:val="0"/>
          <w:divBdr>
            <w:top w:val="none" w:sz="0" w:space="0" w:color="auto"/>
            <w:left w:val="none" w:sz="0" w:space="0" w:color="auto"/>
            <w:bottom w:val="none" w:sz="0" w:space="0" w:color="auto"/>
            <w:right w:val="none" w:sz="0" w:space="0" w:color="auto"/>
          </w:divBdr>
        </w:div>
        <w:div w:id="1353609212">
          <w:marLeft w:val="640"/>
          <w:marRight w:val="0"/>
          <w:marTop w:val="0"/>
          <w:marBottom w:val="0"/>
          <w:divBdr>
            <w:top w:val="none" w:sz="0" w:space="0" w:color="auto"/>
            <w:left w:val="none" w:sz="0" w:space="0" w:color="auto"/>
            <w:bottom w:val="none" w:sz="0" w:space="0" w:color="auto"/>
            <w:right w:val="none" w:sz="0" w:space="0" w:color="auto"/>
          </w:divBdr>
        </w:div>
        <w:div w:id="1433236703">
          <w:marLeft w:val="640"/>
          <w:marRight w:val="0"/>
          <w:marTop w:val="0"/>
          <w:marBottom w:val="0"/>
          <w:divBdr>
            <w:top w:val="none" w:sz="0" w:space="0" w:color="auto"/>
            <w:left w:val="none" w:sz="0" w:space="0" w:color="auto"/>
            <w:bottom w:val="none" w:sz="0" w:space="0" w:color="auto"/>
            <w:right w:val="none" w:sz="0" w:space="0" w:color="auto"/>
          </w:divBdr>
        </w:div>
        <w:div w:id="1446383245">
          <w:marLeft w:val="640"/>
          <w:marRight w:val="0"/>
          <w:marTop w:val="0"/>
          <w:marBottom w:val="0"/>
          <w:divBdr>
            <w:top w:val="none" w:sz="0" w:space="0" w:color="auto"/>
            <w:left w:val="none" w:sz="0" w:space="0" w:color="auto"/>
            <w:bottom w:val="none" w:sz="0" w:space="0" w:color="auto"/>
            <w:right w:val="none" w:sz="0" w:space="0" w:color="auto"/>
          </w:divBdr>
        </w:div>
        <w:div w:id="1471052503">
          <w:marLeft w:val="640"/>
          <w:marRight w:val="0"/>
          <w:marTop w:val="0"/>
          <w:marBottom w:val="0"/>
          <w:divBdr>
            <w:top w:val="none" w:sz="0" w:space="0" w:color="auto"/>
            <w:left w:val="none" w:sz="0" w:space="0" w:color="auto"/>
            <w:bottom w:val="none" w:sz="0" w:space="0" w:color="auto"/>
            <w:right w:val="none" w:sz="0" w:space="0" w:color="auto"/>
          </w:divBdr>
        </w:div>
        <w:div w:id="1499152225">
          <w:marLeft w:val="640"/>
          <w:marRight w:val="0"/>
          <w:marTop w:val="0"/>
          <w:marBottom w:val="0"/>
          <w:divBdr>
            <w:top w:val="none" w:sz="0" w:space="0" w:color="auto"/>
            <w:left w:val="none" w:sz="0" w:space="0" w:color="auto"/>
            <w:bottom w:val="none" w:sz="0" w:space="0" w:color="auto"/>
            <w:right w:val="none" w:sz="0" w:space="0" w:color="auto"/>
          </w:divBdr>
        </w:div>
        <w:div w:id="1528719774">
          <w:marLeft w:val="640"/>
          <w:marRight w:val="0"/>
          <w:marTop w:val="0"/>
          <w:marBottom w:val="0"/>
          <w:divBdr>
            <w:top w:val="none" w:sz="0" w:space="0" w:color="auto"/>
            <w:left w:val="none" w:sz="0" w:space="0" w:color="auto"/>
            <w:bottom w:val="none" w:sz="0" w:space="0" w:color="auto"/>
            <w:right w:val="none" w:sz="0" w:space="0" w:color="auto"/>
          </w:divBdr>
        </w:div>
        <w:div w:id="1552304902">
          <w:marLeft w:val="640"/>
          <w:marRight w:val="0"/>
          <w:marTop w:val="0"/>
          <w:marBottom w:val="0"/>
          <w:divBdr>
            <w:top w:val="none" w:sz="0" w:space="0" w:color="auto"/>
            <w:left w:val="none" w:sz="0" w:space="0" w:color="auto"/>
            <w:bottom w:val="none" w:sz="0" w:space="0" w:color="auto"/>
            <w:right w:val="none" w:sz="0" w:space="0" w:color="auto"/>
          </w:divBdr>
        </w:div>
        <w:div w:id="1570119044">
          <w:marLeft w:val="640"/>
          <w:marRight w:val="0"/>
          <w:marTop w:val="0"/>
          <w:marBottom w:val="0"/>
          <w:divBdr>
            <w:top w:val="none" w:sz="0" w:space="0" w:color="auto"/>
            <w:left w:val="none" w:sz="0" w:space="0" w:color="auto"/>
            <w:bottom w:val="none" w:sz="0" w:space="0" w:color="auto"/>
            <w:right w:val="none" w:sz="0" w:space="0" w:color="auto"/>
          </w:divBdr>
        </w:div>
        <w:div w:id="1600675228">
          <w:marLeft w:val="640"/>
          <w:marRight w:val="0"/>
          <w:marTop w:val="0"/>
          <w:marBottom w:val="0"/>
          <w:divBdr>
            <w:top w:val="none" w:sz="0" w:space="0" w:color="auto"/>
            <w:left w:val="none" w:sz="0" w:space="0" w:color="auto"/>
            <w:bottom w:val="none" w:sz="0" w:space="0" w:color="auto"/>
            <w:right w:val="none" w:sz="0" w:space="0" w:color="auto"/>
          </w:divBdr>
        </w:div>
        <w:div w:id="1605922079">
          <w:marLeft w:val="640"/>
          <w:marRight w:val="0"/>
          <w:marTop w:val="0"/>
          <w:marBottom w:val="0"/>
          <w:divBdr>
            <w:top w:val="none" w:sz="0" w:space="0" w:color="auto"/>
            <w:left w:val="none" w:sz="0" w:space="0" w:color="auto"/>
            <w:bottom w:val="none" w:sz="0" w:space="0" w:color="auto"/>
            <w:right w:val="none" w:sz="0" w:space="0" w:color="auto"/>
          </w:divBdr>
        </w:div>
        <w:div w:id="1612516263">
          <w:marLeft w:val="640"/>
          <w:marRight w:val="0"/>
          <w:marTop w:val="0"/>
          <w:marBottom w:val="0"/>
          <w:divBdr>
            <w:top w:val="none" w:sz="0" w:space="0" w:color="auto"/>
            <w:left w:val="none" w:sz="0" w:space="0" w:color="auto"/>
            <w:bottom w:val="none" w:sz="0" w:space="0" w:color="auto"/>
            <w:right w:val="none" w:sz="0" w:space="0" w:color="auto"/>
          </w:divBdr>
        </w:div>
        <w:div w:id="1642077455">
          <w:marLeft w:val="640"/>
          <w:marRight w:val="0"/>
          <w:marTop w:val="0"/>
          <w:marBottom w:val="0"/>
          <w:divBdr>
            <w:top w:val="none" w:sz="0" w:space="0" w:color="auto"/>
            <w:left w:val="none" w:sz="0" w:space="0" w:color="auto"/>
            <w:bottom w:val="none" w:sz="0" w:space="0" w:color="auto"/>
            <w:right w:val="none" w:sz="0" w:space="0" w:color="auto"/>
          </w:divBdr>
        </w:div>
        <w:div w:id="1679699355">
          <w:marLeft w:val="640"/>
          <w:marRight w:val="0"/>
          <w:marTop w:val="0"/>
          <w:marBottom w:val="0"/>
          <w:divBdr>
            <w:top w:val="none" w:sz="0" w:space="0" w:color="auto"/>
            <w:left w:val="none" w:sz="0" w:space="0" w:color="auto"/>
            <w:bottom w:val="none" w:sz="0" w:space="0" w:color="auto"/>
            <w:right w:val="none" w:sz="0" w:space="0" w:color="auto"/>
          </w:divBdr>
        </w:div>
        <w:div w:id="1706099679">
          <w:marLeft w:val="640"/>
          <w:marRight w:val="0"/>
          <w:marTop w:val="0"/>
          <w:marBottom w:val="0"/>
          <w:divBdr>
            <w:top w:val="none" w:sz="0" w:space="0" w:color="auto"/>
            <w:left w:val="none" w:sz="0" w:space="0" w:color="auto"/>
            <w:bottom w:val="none" w:sz="0" w:space="0" w:color="auto"/>
            <w:right w:val="none" w:sz="0" w:space="0" w:color="auto"/>
          </w:divBdr>
        </w:div>
        <w:div w:id="1708796023">
          <w:marLeft w:val="640"/>
          <w:marRight w:val="0"/>
          <w:marTop w:val="0"/>
          <w:marBottom w:val="0"/>
          <w:divBdr>
            <w:top w:val="none" w:sz="0" w:space="0" w:color="auto"/>
            <w:left w:val="none" w:sz="0" w:space="0" w:color="auto"/>
            <w:bottom w:val="none" w:sz="0" w:space="0" w:color="auto"/>
            <w:right w:val="none" w:sz="0" w:space="0" w:color="auto"/>
          </w:divBdr>
        </w:div>
        <w:div w:id="1720399373">
          <w:marLeft w:val="640"/>
          <w:marRight w:val="0"/>
          <w:marTop w:val="0"/>
          <w:marBottom w:val="0"/>
          <w:divBdr>
            <w:top w:val="none" w:sz="0" w:space="0" w:color="auto"/>
            <w:left w:val="none" w:sz="0" w:space="0" w:color="auto"/>
            <w:bottom w:val="none" w:sz="0" w:space="0" w:color="auto"/>
            <w:right w:val="none" w:sz="0" w:space="0" w:color="auto"/>
          </w:divBdr>
        </w:div>
        <w:div w:id="1751384095">
          <w:marLeft w:val="640"/>
          <w:marRight w:val="0"/>
          <w:marTop w:val="0"/>
          <w:marBottom w:val="0"/>
          <w:divBdr>
            <w:top w:val="none" w:sz="0" w:space="0" w:color="auto"/>
            <w:left w:val="none" w:sz="0" w:space="0" w:color="auto"/>
            <w:bottom w:val="none" w:sz="0" w:space="0" w:color="auto"/>
            <w:right w:val="none" w:sz="0" w:space="0" w:color="auto"/>
          </w:divBdr>
        </w:div>
        <w:div w:id="1768769486">
          <w:marLeft w:val="640"/>
          <w:marRight w:val="0"/>
          <w:marTop w:val="0"/>
          <w:marBottom w:val="0"/>
          <w:divBdr>
            <w:top w:val="none" w:sz="0" w:space="0" w:color="auto"/>
            <w:left w:val="none" w:sz="0" w:space="0" w:color="auto"/>
            <w:bottom w:val="none" w:sz="0" w:space="0" w:color="auto"/>
            <w:right w:val="none" w:sz="0" w:space="0" w:color="auto"/>
          </w:divBdr>
        </w:div>
        <w:div w:id="1905725166">
          <w:marLeft w:val="640"/>
          <w:marRight w:val="0"/>
          <w:marTop w:val="0"/>
          <w:marBottom w:val="0"/>
          <w:divBdr>
            <w:top w:val="none" w:sz="0" w:space="0" w:color="auto"/>
            <w:left w:val="none" w:sz="0" w:space="0" w:color="auto"/>
            <w:bottom w:val="none" w:sz="0" w:space="0" w:color="auto"/>
            <w:right w:val="none" w:sz="0" w:space="0" w:color="auto"/>
          </w:divBdr>
        </w:div>
        <w:div w:id="1964535152">
          <w:marLeft w:val="640"/>
          <w:marRight w:val="0"/>
          <w:marTop w:val="0"/>
          <w:marBottom w:val="0"/>
          <w:divBdr>
            <w:top w:val="none" w:sz="0" w:space="0" w:color="auto"/>
            <w:left w:val="none" w:sz="0" w:space="0" w:color="auto"/>
            <w:bottom w:val="none" w:sz="0" w:space="0" w:color="auto"/>
            <w:right w:val="none" w:sz="0" w:space="0" w:color="auto"/>
          </w:divBdr>
        </w:div>
        <w:div w:id="2000308772">
          <w:marLeft w:val="640"/>
          <w:marRight w:val="0"/>
          <w:marTop w:val="0"/>
          <w:marBottom w:val="0"/>
          <w:divBdr>
            <w:top w:val="none" w:sz="0" w:space="0" w:color="auto"/>
            <w:left w:val="none" w:sz="0" w:space="0" w:color="auto"/>
            <w:bottom w:val="none" w:sz="0" w:space="0" w:color="auto"/>
            <w:right w:val="none" w:sz="0" w:space="0" w:color="auto"/>
          </w:divBdr>
        </w:div>
        <w:div w:id="2061048829">
          <w:marLeft w:val="640"/>
          <w:marRight w:val="0"/>
          <w:marTop w:val="0"/>
          <w:marBottom w:val="0"/>
          <w:divBdr>
            <w:top w:val="none" w:sz="0" w:space="0" w:color="auto"/>
            <w:left w:val="none" w:sz="0" w:space="0" w:color="auto"/>
            <w:bottom w:val="none" w:sz="0" w:space="0" w:color="auto"/>
            <w:right w:val="none" w:sz="0" w:space="0" w:color="auto"/>
          </w:divBdr>
        </w:div>
        <w:div w:id="2062247664">
          <w:marLeft w:val="640"/>
          <w:marRight w:val="0"/>
          <w:marTop w:val="0"/>
          <w:marBottom w:val="0"/>
          <w:divBdr>
            <w:top w:val="none" w:sz="0" w:space="0" w:color="auto"/>
            <w:left w:val="none" w:sz="0" w:space="0" w:color="auto"/>
            <w:bottom w:val="none" w:sz="0" w:space="0" w:color="auto"/>
            <w:right w:val="none" w:sz="0" w:space="0" w:color="auto"/>
          </w:divBdr>
        </w:div>
        <w:div w:id="2072656286">
          <w:marLeft w:val="640"/>
          <w:marRight w:val="0"/>
          <w:marTop w:val="0"/>
          <w:marBottom w:val="0"/>
          <w:divBdr>
            <w:top w:val="none" w:sz="0" w:space="0" w:color="auto"/>
            <w:left w:val="none" w:sz="0" w:space="0" w:color="auto"/>
            <w:bottom w:val="none" w:sz="0" w:space="0" w:color="auto"/>
            <w:right w:val="none" w:sz="0" w:space="0" w:color="auto"/>
          </w:divBdr>
        </w:div>
        <w:div w:id="2075002722">
          <w:marLeft w:val="640"/>
          <w:marRight w:val="0"/>
          <w:marTop w:val="0"/>
          <w:marBottom w:val="0"/>
          <w:divBdr>
            <w:top w:val="none" w:sz="0" w:space="0" w:color="auto"/>
            <w:left w:val="none" w:sz="0" w:space="0" w:color="auto"/>
            <w:bottom w:val="none" w:sz="0" w:space="0" w:color="auto"/>
            <w:right w:val="none" w:sz="0" w:space="0" w:color="auto"/>
          </w:divBdr>
        </w:div>
        <w:div w:id="2098742406">
          <w:marLeft w:val="640"/>
          <w:marRight w:val="0"/>
          <w:marTop w:val="0"/>
          <w:marBottom w:val="0"/>
          <w:divBdr>
            <w:top w:val="none" w:sz="0" w:space="0" w:color="auto"/>
            <w:left w:val="none" w:sz="0" w:space="0" w:color="auto"/>
            <w:bottom w:val="none" w:sz="0" w:space="0" w:color="auto"/>
            <w:right w:val="none" w:sz="0" w:space="0" w:color="auto"/>
          </w:divBdr>
        </w:div>
      </w:divsChild>
    </w:div>
    <w:div w:id="387649279">
      <w:bodyDiv w:val="1"/>
      <w:marLeft w:val="0"/>
      <w:marRight w:val="0"/>
      <w:marTop w:val="0"/>
      <w:marBottom w:val="0"/>
      <w:divBdr>
        <w:top w:val="none" w:sz="0" w:space="0" w:color="auto"/>
        <w:left w:val="none" w:sz="0" w:space="0" w:color="auto"/>
        <w:bottom w:val="none" w:sz="0" w:space="0" w:color="auto"/>
        <w:right w:val="none" w:sz="0" w:space="0" w:color="auto"/>
      </w:divBdr>
      <w:divsChild>
        <w:div w:id="49348674">
          <w:marLeft w:val="640"/>
          <w:marRight w:val="0"/>
          <w:marTop w:val="0"/>
          <w:marBottom w:val="0"/>
          <w:divBdr>
            <w:top w:val="none" w:sz="0" w:space="0" w:color="auto"/>
            <w:left w:val="none" w:sz="0" w:space="0" w:color="auto"/>
            <w:bottom w:val="none" w:sz="0" w:space="0" w:color="auto"/>
            <w:right w:val="none" w:sz="0" w:space="0" w:color="auto"/>
          </w:divBdr>
        </w:div>
        <w:div w:id="82803446">
          <w:marLeft w:val="640"/>
          <w:marRight w:val="0"/>
          <w:marTop w:val="0"/>
          <w:marBottom w:val="0"/>
          <w:divBdr>
            <w:top w:val="none" w:sz="0" w:space="0" w:color="auto"/>
            <w:left w:val="none" w:sz="0" w:space="0" w:color="auto"/>
            <w:bottom w:val="none" w:sz="0" w:space="0" w:color="auto"/>
            <w:right w:val="none" w:sz="0" w:space="0" w:color="auto"/>
          </w:divBdr>
        </w:div>
        <w:div w:id="93789079">
          <w:marLeft w:val="640"/>
          <w:marRight w:val="0"/>
          <w:marTop w:val="0"/>
          <w:marBottom w:val="0"/>
          <w:divBdr>
            <w:top w:val="none" w:sz="0" w:space="0" w:color="auto"/>
            <w:left w:val="none" w:sz="0" w:space="0" w:color="auto"/>
            <w:bottom w:val="none" w:sz="0" w:space="0" w:color="auto"/>
            <w:right w:val="none" w:sz="0" w:space="0" w:color="auto"/>
          </w:divBdr>
        </w:div>
        <w:div w:id="231427944">
          <w:marLeft w:val="640"/>
          <w:marRight w:val="0"/>
          <w:marTop w:val="0"/>
          <w:marBottom w:val="0"/>
          <w:divBdr>
            <w:top w:val="none" w:sz="0" w:space="0" w:color="auto"/>
            <w:left w:val="none" w:sz="0" w:space="0" w:color="auto"/>
            <w:bottom w:val="none" w:sz="0" w:space="0" w:color="auto"/>
            <w:right w:val="none" w:sz="0" w:space="0" w:color="auto"/>
          </w:divBdr>
        </w:div>
        <w:div w:id="294918293">
          <w:marLeft w:val="640"/>
          <w:marRight w:val="0"/>
          <w:marTop w:val="0"/>
          <w:marBottom w:val="0"/>
          <w:divBdr>
            <w:top w:val="none" w:sz="0" w:space="0" w:color="auto"/>
            <w:left w:val="none" w:sz="0" w:space="0" w:color="auto"/>
            <w:bottom w:val="none" w:sz="0" w:space="0" w:color="auto"/>
            <w:right w:val="none" w:sz="0" w:space="0" w:color="auto"/>
          </w:divBdr>
        </w:div>
        <w:div w:id="296184750">
          <w:marLeft w:val="640"/>
          <w:marRight w:val="0"/>
          <w:marTop w:val="0"/>
          <w:marBottom w:val="0"/>
          <w:divBdr>
            <w:top w:val="none" w:sz="0" w:space="0" w:color="auto"/>
            <w:left w:val="none" w:sz="0" w:space="0" w:color="auto"/>
            <w:bottom w:val="none" w:sz="0" w:space="0" w:color="auto"/>
            <w:right w:val="none" w:sz="0" w:space="0" w:color="auto"/>
          </w:divBdr>
        </w:div>
        <w:div w:id="303705054">
          <w:marLeft w:val="640"/>
          <w:marRight w:val="0"/>
          <w:marTop w:val="0"/>
          <w:marBottom w:val="0"/>
          <w:divBdr>
            <w:top w:val="none" w:sz="0" w:space="0" w:color="auto"/>
            <w:left w:val="none" w:sz="0" w:space="0" w:color="auto"/>
            <w:bottom w:val="none" w:sz="0" w:space="0" w:color="auto"/>
            <w:right w:val="none" w:sz="0" w:space="0" w:color="auto"/>
          </w:divBdr>
        </w:div>
        <w:div w:id="364252962">
          <w:marLeft w:val="640"/>
          <w:marRight w:val="0"/>
          <w:marTop w:val="0"/>
          <w:marBottom w:val="0"/>
          <w:divBdr>
            <w:top w:val="none" w:sz="0" w:space="0" w:color="auto"/>
            <w:left w:val="none" w:sz="0" w:space="0" w:color="auto"/>
            <w:bottom w:val="none" w:sz="0" w:space="0" w:color="auto"/>
            <w:right w:val="none" w:sz="0" w:space="0" w:color="auto"/>
          </w:divBdr>
        </w:div>
        <w:div w:id="373508406">
          <w:marLeft w:val="640"/>
          <w:marRight w:val="0"/>
          <w:marTop w:val="0"/>
          <w:marBottom w:val="0"/>
          <w:divBdr>
            <w:top w:val="none" w:sz="0" w:space="0" w:color="auto"/>
            <w:left w:val="none" w:sz="0" w:space="0" w:color="auto"/>
            <w:bottom w:val="none" w:sz="0" w:space="0" w:color="auto"/>
            <w:right w:val="none" w:sz="0" w:space="0" w:color="auto"/>
          </w:divBdr>
        </w:div>
        <w:div w:id="529952511">
          <w:marLeft w:val="640"/>
          <w:marRight w:val="0"/>
          <w:marTop w:val="0"/>
          <w:marBottom w:val="0"/>
          <w:divBdr>
            <w:top w:val="none" w:sz="0" w:space="0" w:color="auto"/>
            <w:left w:val="none" w:sz="0" w:space="0" w:color="auto"/>
            <w:bottom w:val="none" w:sz="0" w:space="0" w:color="auto"/>
            <w:right w:val="none" w:sz="0" w:space="0" w:color="auto"/>
          </w:divBdr>
        </w:div>
        <w:div w:id="614211240">
          <w:marLeft w:val="640"/>
          <w:marRight w:val="0"/>
          <w:marTop w:val="0"/>
          <w:marBottom w:val="0"/>
          <w:divBdr>
            <w:top w:val="none" w:sz="0" w:space="0" w:color="auto"/>
            <w:left w:val="none" w:sz="0" w:space="0" w:color="auto"/>
            <w:bottom w:val="none" w:sz="0" w:space="0" w:color="auto"/>
            <w:right w:val="none" w:sz="0" w:space="0" w:color="auto"/>
          </w:divBdr>
        </w:div>
        <w:div w:id="670719328">
          <w:marLeft w:val="640"/>
          <w:marRight w:val="0"/>
          <w:marTop w:val="0"/>
          <w:marBottom w:val="0"/>
          <w:divBdr>
            <w:top w:val="none" w:sz="0" w:space="0" w:color="auto"/>
            <w:left w:val="none" w:sz="0" w:space="0" w:color="auto"/>
            <w:bottom w:val="none" w:sz="0" w:space="0" w:color="auto"/>
            <w:right w:val="none" w:sz="0" w:space="0" w:color="auto"/>
          </w:divBdr>
        </w:div>
        <w:div w:id="713818768">
          <w:marLeft w:val="640"/>
          <w:marRight w:val="0"/>
          <w:marTop w:val="0"/>
          <w:marBottom w:val="0"/>
          <w:divBdr>
            <w:top w:val="none" w:sz="0" w:space="0" w:color="auto"/>
            <w:left w:val="none" w:sz="0" w:space="0" w:color="auto"/>
            <w:bottom w:val="none" w:sz="0" w:space="0" w:color="auto"/>
            <w:right w:val="none" w:sz="0" w:space="0" w:color="auto"/>
          </w:divBdr>
        </w:div>
        <w:div w:id="762532272">
          <w:marLeft w:val="640"/>
          <w:marRight w:val="0"/>
          <w:marTop w:val="0"/>
          <w:marBottom w:val="0"/>
          <w:divBdr>
            <w:top w:val="none" w:sz="0" w:space="0" w:color="auto"/>
            <w:left w:val="none" w:sz="0" w:space="0" w:color="auto"/>
            <w:bottom w:val="none" w:sz="0" w:space="0" w:color="auto"/>
            <w:right w:val="none" w:sz="0" w:space="0" w:color="auto"/>
          </w:divBdr>
        </w:div>
        <w:div w:id="813329601">
          <w:marLeft w:val="640"/>
          <w:marRight w:val="0"/>
          <w:marTop w:val="0"/>
          <w:marBottom w:val="0"/>
          <w:divBdr>
            <w:top w:val="none" w:sz="0" w:space="0" w:color="auto"/>
            <w:left w:val="none" w:sz="0" w:space="0" w:color="auto"/>
            <w:bottom w:val="none" w:sz="0" w:space="0" w:color="auto"/>
            <w:right w:val="none" w:sz="0" w:space="0" w:color="auto"/>
          </w:divBdr>
        </w:div>
        <w:div w:id="815147533">
          <w:marLeft w:val="640"/>
          <w:marRight w:val="0"/>
          <w:marTop w:val="0"/>
          <w:marBottom w:val="0"/>
          <w:divBdr>
            <w:top w:val="none" w:sz="0" w:space="0" w:color="auto"/>
            <w:left w:val="none" w:sz="0" w:space="0" w:color="auto"/>
            <w:bottom w:val="none" w:sz="0" w:space="0" w:color="auto"/>
            <w:right w:val="none" w:sz="0" w:space="0" w:color="auto"/>
          </w:divBdr>
        </w:div>
        <w:div w:id="868689696">
          <w:marLeft w:val="640"/>
          <w:marRight w:val="0"/>
          <w:marTop w:val="0"/>
          <w:marBottom w:val="0"/>
          <w:divBdr>
            <w:top w:val="none" w:sz="0" w:space="0" w:color="auto"/>
            <w:left w:val="none" w:sz="0" w:space="0" w:color="auto"/>
            <w:bottom w:val="none" w:sz="0" w:space="0" w:color="auto"/>
            <w:right w:val="none" w:sz="0" w:space="0" w:color="auto"/>
          </w:divBdr>
        </w:div>
        <w:div w:id="879628415">
          <w:marLeft w:val="640"/>
          <w:marRight w:val="0"/>
          <w:marTop w:val="0"/>
          <w:marBottom w:val="0"/>
          <w:divBdr>
            <w:top w:val="none" w:sz="0" w:space="0" w:color="auto"/>
            <w:left w:val="none" w:sz="0" w:space="0" w:color="auto"/>
            <w:bottom w:val="none" w:sz="0" w:space="0" w:color="auto"/>
            <w:right w:val="none" w:sz="0" w:space="0" w:color="auto"/>
          </w:divBdr>
        </w:div>
        <w:div w:id="952904775">
          <w:marLeft w:val="640"/>
          <w:marRight w:val="0"/>
          <w:marTop w:val="0"/>
          <w:marBottom w:val="0"/>
          <w:divBdr>
            <w:top w:val="none" w:sz="0" w:space="0" w:color="auto"/>
            <w:left w:val="none" w:sz="0" w:space="0" w:color="auto"/>
            <w:bottom w:val="none" w:sz="0" w:space="0" w:color="auto"/>
            <w:right w:val="none" w:sz="0" w:space="0" w:color="auto"/>
          </w:divBdr>
        </w:div>
        <w:div w:id="981886716">
          <w:marLeft w:val="640"/>
          <w:marRight w:val="0"/>
          <w:marTop w:val="0"/>
          <w:marBottom w:val="0"/>
          <w:divBdr>
            <w:top w:val="none" w:sz="0" w:space="0" w:color="auto"/>
            <w:left w:val="none" w:sz="0" w:space="0" w:color="auto"/>
            <w:bottom w:val="none" w:sz="0" w:space="0" w:color="auto"/>
            <w:right w:val="none" w:sz="0" w:space="0" w:color="auto"/>
          </w:divBdr>
        </w:div>
        <w:div w:id="1003507544">
          <w:marLeft w:val="640"/>
          <w:marRight w:val="0"/>
          <w:marTop w:val="0"/>
          <w:marBottom w:val="0"/>
          <w:divBdr>
            <w:top w:val="none" w:sz="0" w:space="0" w:color="auto"/>
            <w:left w:val="none" w:sz="0" w:space="0" w:color="auto"/>
            <w:bottom w:val="none" w:sz="0" w:space="0" w:color="auto"/>
            <w:right w:val="none" w:sz="0" w:space="0" w:color="auto"/>
          </w:divBdr>
        </w:div>
        <w:div w:id="1038046612">
          <w:marLeft w:val="640"/>
          <w:marRight w:val="0"/>
          <w:marTop w:val="0"/>
          <w:marBottom w:val="0"/>
          <w:divBdr>
            <w:top w:val="none" w:sz="0" w:space="0" w:color="auto"/>
            <w:left w:val="none" w:sz="0" w:space="0" w:color="auto"/>
            <w:bottom w:val="none" w:sz="0" w:space="0" w:color="auto"/>
            <w:right w:val="none" w:sz="0" w:space="0" w:color="auto"/>
          </w:divBdr>
        </w:div>
        <w:div w:id="1076441928">
          <w:marLeft w:val="640"/>
          <w:marRight w:val="0"/>
          <w:marTop w:val="0"/>
          <w:marBottom w:val="0"/>
          <w:divBdr>
            <w:top w:val="none" w:sz="0" w:space="0" w:color="auto"/>
            <w:left w:val="none" w:sz="0" w:space="0" w:color="auto"/>
            <w:bottom w:val="none" w:sz="0" w:space="0" w:color="auto"/>
            <w:right w:val="none" w:sz="0" w:space="0" w:color="auto"/>
          </w:divBdr>
        </w:div>
        <w:div w:id="1138575149">
          <w:marLeft w:val="640"/>
          <w:marRight w:val="0"/>
          <w:marTop w:val="0"/>
          <w:marBottom w:val="0"/>
          <w:divBdr>
            <w:top w:val="none" w:sz="0" w:space="0" w:color="auto"/>
            <w:left w:val="none" w:sz="0" w:space="0" w:color="auto"/>
            <w:bottom w:val="none" w:sz="0" w:space="0" w:color="auto"/>
            <w:right w:val="none" w:sz="0" w:space="0" w:color="auto"/>
          </w:divBdr>
        </w:div>
        <w:div w:id="1269892164">
          <w:marLeft w:val="640"/>
          <w:marRight w:val="0"/>
          <w:marTop w:val="0"/>
          <w:marBottom w:val="0"/>
          <w:divBdr>
            <w:top w:val="none" w:sz="0" w:space="0" w:color="auto"/>
            <w:left w:val="none" w:sz="0" w:space="0" w:color="auto"/>
            <w:bottom w:val="none" w:sz="0" w:space="0" w:color="auto"/>
            <w:right w:val="none" w:sz="0" w:space="0" w:color="auto"/>
          </w:divBdr>
        </w:div>
        <w:div w:id="1297179120">
          <w:marLeft w:val="640"/>
          <w:marRight w:val="0"/>
          <w:marTop w:val="0"/>
          <w:marBottom w:val="0"/>
          <w:divBdr>
            <w:top w:val="none" w:sz="0" w:space="0" w:color="auto"/>
            <w:left w:val="none" w:sz="0" w:space="0" w:color="auto"/>
            <w:bottom w:val="none" w:sz="0" w:space="0" w:color="auto"/>
            <w:right w:val="none" w:sz="0" w:space="0" w:color="auto"/>
          </w:divBdr>
        </w:div>
        <w:div w:id="1305507666">
          <w:marLeft w:val="640"/>
          <w:marRight w:val="0"/>
          <w:marTop w:val="0"/>
          <w:marBottom w:val="0"/>
          <w:divBdr>
            <w:top w:val="none" w:sz="0" w:space="0" w:color="auto"/>
            <w:left w:val="none" w:sz="0" w:space="0" w:color="auto"/>
            <w:bottom w:val="none" w:sz="0" w:space="0" w:color="auto"/>
            <w:right w:val="none" w:sz="0" w:space="0" w:color="auto"/>
          </w:divBdr>
        </w:div>
        <w:div w:id="1442072784">
          <w:marLeft w:val="640"/>
          <w:marRight w:val="0"/>
          <w:marTop w:val="0"/>
          <w:marBottom w:val="0"/>
          <w:divBdr>
            <w:top w:val="none" w:sz="0" w:space="0" w:color="auto"/>
            <w:left w:val="none" w:sz="0" w:space="0" w:color="auto"/>
            <w:bottom w:val="none" w:sz="0" w:space="0" w:color="auto"/>
            <w:right w:val="none" w:sz="0" w:space="0" w:color="auto"/>
          </w:divBdr>
        </w:div>
        <w:div w:id="1461338163">
          <w:marLeft w:val="640"/>
          <w:marRight w:val="0"/>
          <w:marTop w:val="0"/>
          <w:marBottom w:val="0"/>
          <w:divBdr>
            <w:top w:val="none" w:sz="0" w:space="0" w:color="auto"/>
            <w:left w:val="none" w:sz="0" w:space="0" w:color="auto"/>
            <w:bottom w:val="none" w:sz="0" w:space="0" w:color="auto"/>
            <w:right w:val="none" w:sz="0" w:space="0" w:color="auto"/>
          </w:divBdr>
        </w:div>
        <w:div w:id="1473061649">
          <w:marLeft w:val="640"/>
          <w:marRight w:val="0"/>
          <w:marTop w:val="0"/>
          <w:marBottom w:val="0"/>
          <w:divBdr>
            <w:top w:val="none" w:sz="0" w:space="0" w:color="auto"/>
            <w:left w:val="none" w:sz="0" w:space="0" w:color="auto"/>
            <w:bottom w:val="none" w:sz="0" w:space="0" w:color="auto"/>
            <w:right w:val="none" w:sz="0" w:space="0" w:color="auto"/>
          </w:divBdr>
        </w:div>
        <w:div w:id="1540245455">
          <w:marLeft w:val="640"/>
          <w:marRight w:val="0"/>
          <w:marTop w:val="0"/>
          <w:marBottom w:val="0"/>
          <w:divBdr>
            <w:top w:val="none" w:sz="0" w:space="0" w:color="auto"/>
            <w:left w:val="none" w:sz="0" w:space="0" w:color="auto"/>
            <w:bottom w:val="none" w:sz="0" w:space="0" w:color="auto"/>
            <w:right w:val="none" w:sz="0" w:space="0" w:color="auto"/>
          </w:divBdr>
        </w:div>
        <w:div w:id="1565986525">
          <w:marLeft w:val="640"/>
          <w:marRight w:val="0"/>
          <w:marTop w:val="0"/>
          <w:marBottom w:val="0"/>
          <w:divBdr>
            <w:top w:val="none" w:sz="0" w:space="0" w:color="auto"/>
            <w:left w:val="none" w:sz="0" w:space="0" w:color="auto"/>
            <w:bottom w:val="none" w:sz="0" w:space="0" w:color="auto"/>
            <w:right w:val="none" w:sz="0" w:space="0" w:color="auto"/>
          </w:divBdr>
        </w:div>
        <w:div w:id="1592858602">
          <w:marLeft w:val="640"/>
          <w:marRight w:val="0"/>
          <w:marTop w:val="0"/>
          <w:marBottom w:val="0"/>
          <w:divBdr>
            <w:top w:val="none" w:sz="0" w:space="0" w:color="auto"/>
            <w:left w:val="none" w:sz="0" w:space="0" w:color="auto"/>
            <w:bottom w:val="none" w:sz="0" w:space="0" w:color="auto"/>
            <w:right w:val="none" w:sz="0" w:space="0" w:color="auto"/>
          </w:divBdr>
        </w:div>
        <w:div w:id="1604681157">
          <w:marLeft w:val="640"/>
          <w:marRight w:val="0"/>
          <w:marTop w:val="0"/>
          <w:marBottom w:val="0"/>
          <w:divBdr>
            <w:top w:val="none" w:sz="0" w:space="0" w:color="auto"/>
            <w:left w:val="none" w:sz="0" w:space="0" w:color="auto"/>
            <w:bottom w:val="none" w:sz="0" w:space="0" w:color="auto"/>
            <w:right w:val="none" w:sz="0" w:space="0" w:color="auto"/>
          </w:divBdr>
        </w:div>
        <w:div w:id="1608540368">
          <w:marLeft w:val="640"/>
          <w:marRight w:val="0"/>
          <w:marTop w:val="0"/>
          <w:marBottom w:val="0"/>
          <w:divBdr>
            <w:top w:val="none" w:sz="0" w:space="0" w:color="auto"/>
            <w:left w:val="none" w:sz="0" w:space="0" w:color="auto"/>
            <w:bottom w:val="none" w:sz="0" w:space="0" w:color="auto"/>
            <w:right w:val="none" w:sz="0" w:space="0" w:color="auto"/>
          </w:divBdr>
        </w:div>
        <w:div w:id="1645044581">
          <w:marLeft w:val="640"/>
          <w:marRight w:val="0"/>
          <w:marTop w:val="0"/>
          <w:marBottom w:val="0"/>
          <w:divBdr>
            <w:top w:val="none" w:sz="0" w:space="0" w:color="auto"/>
            <w:left w:val="none" w:sz="0" w:space="0" w:color="auto"/>
            <w:bottom w:val="none" w:sz="0" w:space="0" w:color="auto"/>
            <w:right w:val="none" w:sz="0" w:space="0" w:color="auto"/>
          </w:divBdr>
        </w:div>
        <w:div w:id="1710110335">
          <w:marLeft w:val="640"/>
          <w:marRight w:val="0"/>
          <w:marTop w:val="0"/>
          <w:marBottom w:val="0"/>
          <w:divBdr>
            <w:top w:val="none" w:sz="0" w:space="0" w:color="auto"/>
            <w:left w:val="none" w:sz="0" w:space="0" w:color="auto"/>
            <w:bottom w:val="none" w:sz="0" w:space="0" w:color="auto"/>
            <w:right w:val="none" w:sz="0" w:space="0" w:color="auto"/>
          </w:divBdr>
        </w:div>
        <w:div w:id="1810976400">
          <w:marLeft w:val="640"/>
          <w:marRight w:val="0"/>
          <w:marTop w:val="0"/>
          <w:marBottom w:val="0"/>
          <w:divBdr>
            <w:top w:val="none" w:sz="0" w:space="0" w:color="auto"/>
            <w:left w:val="none" w:sz="0" w:space="0" w:color="auto"/>
            <w:bottom w:val="none" w:sz="0" w:space="0" w:color="auto"/>
            <w:right w:val="none" w:sz="0" w:space="0" w:color="auto"/>
          </w:divBdr>
        </w:div>
        <w:div w:id="1921522033">
          <w:marLeft w:val="640"/>
          <w:marRight w:val="0"/>
          <w:marTop w:val="0"/>
          <w:marBottom w:val="0"/>
          <w:divBdr>
            <w:top w:val="none" w:sz="0" w:space="0" w:color="auto"/>
            <w:left w:val="none" w:sz="0" w:space="0" w:color="auto"/>
            <w:bottom w:val="none" w:sz="0" w:space="0" w:color="auto"/>
            <w:right w:val="none" w:sz="0" w:space="0" w:color="auto"/>
          </w:divBdr>
        </w:div>
        <w:div w:id="1928416757">
          <w:marLeft w:val="640"/>
          <w:marRight w:val="0"/>
          <w:marTop w:val="0"/>
          <w:marBottom w:val="0"/>
          <w:divBdr>
            <w:top w:val="none" w:sz="0" w:space="0" w:color="auto"/>
            <w:left w:val="none" w:sz="0" w:space="0" w:color="auto"/>
            <w:bottom w:val="none" w:sz="0" w:space="0" w:color="auto"/>
            <w:right w:val="none" w:sz="0" w:space="0" w:color="auto"/>
          </w:divBdr>
        </w:div>
        <w:div w:id="1970814788">
          <w:marLeft w:val="640"/>
          <w:marRight w:val="0"/>
          <w:marTop w:val="0"/>
          <w:marBottom w:val="0"/>
          <w:divBdr>
            <w:top w:val="none" w:sz="0" w:space="0" w:color="auto"/>
            <w:left w:val="none" w:sz="0" w:space="0" w:color="auto"/>
            <w:bottom w:val="none" w:sz="0" w:space="0" w:color="auto"/>
            <w:right w:val="none" w:sz="0" w:space="0" w:color="auto"/>
          </w:divBdr>
        </w:div>
        <w:div w:id="1981572254">
          <w:marLeft w:val="640"/>
          <w:marRight w:val="0"/>
          <w:marTop w:val="0"/>
          <w:marBottom w:val="0"/>
          <w:divBdr>
            <w:top w:val="none" w:sz="0" w:space="0" w:color="auto"/>
            <w:left w:val="none" w:sz="0" w:space="0" w:color="auto"/>
            <w:bottom w:val="none" w:sz="0" w:space="0" w:color="auto"/>
            <w:right w:val="none" w:sz="0" w:space="0" w:color="auto"/>
          </w:divBdr>
        </w:div>
        <w:div w:id="2030988494">
          <w:marLeft w:val="640"/>
          <w:marRight w:val="0"/>
          <w:marTop w:val="0"/>
          <w:marBottom w:val="0"/>
          <w:divBdr>
            <w:top w:val="none" w:sz="0" w:space="0" w:color="auto"/>
            <w:left w:val="none" w:sz="0" w:space="0" w:color="auto"/>
            <w:bottom w:val="none" w:sz="0" w:space="0" w:color="auto"/>
            <w:right w:val="none" w:sz="0" w:space="0" w:color="auto"/>
          </w:divBdr>
        </w:div>
        <w:div w:id="2040157560">
          <w:marLeft w:val="640"/>
          <w:marRight w:val="0"/>
          <w:marTop w:val="0"/>
          <w:marBottom w:val="0"/>
          <w:divBdr>
            <w:top w:val="none" w:sz="0" w:space="0" w:color="auto"/>
            <w:left w:val="none" w:sz="0" w:space="0" w:color="auto"/>
            <w:bottom w:val="none" w:sz="0" w:space="0" w:color="auto"/>
            <w:right w:val="none" w:sz="0" w:space="0" w:color="auto"/>
          </w:divBdr>
        </w:div>
        <w:div w:id="2052725093">
          <w:marLeft w:val="640"/>
          <w:marRight w:val="0"/>
          <w:marTop w:val="0"/>
          <w:marBottom w:val="0"/>
          <w:divBdr>
            <w:top w:val="none" w:sz="0" w:space="0" w:color="auto"/>
            <w:left w:val="none" w:sz="0" w:space="0" w:color="auto"/>
            <w:bottom w:val="none" w:sz="0" w:space="0" w:color="auto"/>
            <w:right w:val="none" w:sz="0" w:space="0" w:color="auto"/>
          </w:divBdr>
        </w:div>
      </w:divsChild>
    </w:div>
    <w:div w:id="388458551">
      <w:bodyDiv w:val="1"/>
      <w:marLeft w:val="0"/>
      <w:marRight w:val="0"/>
      <w:marTop w:val="0"/>
      <w:marBottom w:val="0"/>
      <w:divBdr>
        <w:top w:val="none" w:sz="0" w:space="0" w:color="auto"/>
        <w:left w:val="none" w:sz="0" w:space="0" w:color="auto"/>
        <w:bottom w:val="none" w:sz="0" w:space="0" w:color="auto"/>
        <w:right w:val="none" w:sz="0" w:space="0" w:color="auto"/>
      </w:divBdr>
      <w:divsChild>
        <w:div w:id="43722978">
          <w:marLeft w:val="640"/>
          <w:marRight w:val="0"/>
          <w:marTop w:val="0"/>
          <w:marBottom w:val="0"/>
          <w:divBdr>
            <w:top w:val="none" w:sz="0" w:space="0" w:color="auto"/>
            <w:left w:val="none" w:sz="0" w:space="0" w:color="auto"/>
            <w:bottom w:val="none" w:sz="0" w:space="0" w:color="auto"/>
            <w:right w:val="none" w:sz="0" w:space="0" w:color="auto"/>
          </w:divBdr>
        </w:div>
        <w:div w:id="154953488">
          <w:marLeft w:val="640"/>
          <w:marRight w:val="0"/>
          <w:marTop w:val="0"/>
          <w:marBottom w:val="0"/>
          <w:divBdr>
            <w:top w:val="none" w:sz="0" w:space="0" w:color="auto"/>
            <w:left w:val="none" w:sz="0" w:space="0" w:color="auto"/>
            <w:bottom w:val="none" w:sz="0" w:space="0" w:color="auto"/>
            <w:right w:val="none" w:sz="0" w:space="0" w:color="auto"/>
          </w:divBdr>
        </w:div>
        <w:div w:id="170923470">
          <w:marLeft w:val="640"/>
          <w:marRight w:val="0"/>
          <w:marTop w:val="0"/>
          <w:marBottom w:val="0"/>
          <w:divBdr>
            <w:top w:val="none" w:sz="0" w:space="0" w:color="auto"/>
            <w:left w:val="none" w:sz="0" w:space="0" w:color="auto"/>
            <w:bottom w:val="none" w:sz="0" w:space="0" w:color="auto"/>
            <w:right w:val="none" w:sz="0" w:space="0" w:color="auto"/>
          </w:divBdr>
        </w:div>
        <w:div w:id="196162499">
          <w:marLeft w:val="640"/>
          <w:marRight w:val="0"/>
          <w:marTop w:val="0"/>
          <w:marBottom w:val="0"/>
          <w:divBdr>
            <w:top w:val="none" w:sz="0" w:space="0" w:color="auto"/>
            <w:left w:val="none" w:sz="0" w:space="0" w:color="auto"/>
            <w:bottom w:val="none" w:sz="0" w:space="0" w:color="auto"/>
            <w:right w:val="none" w:sz="0" w:space="0" w:color="auto"/>
          </w:divBdr>
        </w:div>
        <w:div w:id="199437875">
          <w:marLeft w:val="640"/>
          <w:marRight w:val="0"/>
          <w:marTop w:val="0"/>
          <w:marBottom w:val="0"/>
          <w:divBdr>
            <w:top w:val="none" w:sz="0" w:space="0" w:color="auto"/>
            <w:left w:val="none" w:sz="0" w:space="0" w:color="auto"/>
            <w:bottom w:val="none" w:sz="0" w:space="0" w:color="auto"/>
            <w:right w:val="none" w:sz="0" w:space="0" w:color="auto"/>
          </w:divBdr>
        </w:div>
        <w:div w:id="209727564">
          <w:marLeft w:val="640"/>
          <w:marRight w:val="0"/>
          <w:marTop w:val="0"/>
          <w:marBottom w:val="0"/>
          <w:divBdr>
            <w:top w:val="none" w:sz="0" w:space="0" w:color="auto"/>
            <w:left w:val="none" w:sz="0" w:space="0" w:color="auto"/>
            <w:bottom w:val="none" w:sz="0" w:space="0" w:color="auto"/>
            <w:right w:val="none" w:sz="0" w:space="0" w:color="auto"/>
          </w:divBdr>
        </w:div>
        <w:div w:id="226231956">
          <w:marLeft w:val="640"/>
          <w:marRight w:val="0"/>
          <w:marTop w:val="0"/>
          <w:marBottom w:val="0"/>
          <w:divBdr>
            <w:top w:val="none" w:sz="0" w:space="0" w:color="auto"/>
            <w:left w:val="none" w:sz="0" w:space="0" w:color="auto"/>
            <w:bottom w:val="none" w:sz="0" w:space="0" w:color="auto"/>
            <w:right w:val="none" w:sz="0" w:space="0" w:color="auto"/>
          </w:divBdr>
        </w:div>
        <w:div w:id="253171138">
          <w:marLeft w:val="640"/>
          <w:marRight w:val="0"/>
          <w:marTop w:val="0"/>
          <w:marBottom w:val="0"/>
          <w:divBdr>
            <w:top w:val="none" w:sz="0" w:space="0" w:color="auto"/>
            <w:left w:val="none" w:sz="0" w:space="0" w:color="auto"/>
            <w:bottom w:val="none" w:sz="0" w:space="0" w:color="auto"/>
            <w:right w:val="none" w:sz="0" w:space="0" w:color="auto"/>
          </w:divBdr>
        </w:div>
        <w:div w:id="253245659">
          <w:marLeft w:val="640"/>
          <w:marRight w:val="0"/>
          <w:marTop w:val="0"/>
          <w:marBottom w:val="0"/>
          <w:divBdr>
            <w:top w:val="none" w:sz="0" w:space="0" w:color="auto"/>
            <w:left w:val="none" w:sz="0" w:space="0" w:color="auto"/>
            <w:bottom w:val="none" w:sz="0" w:space="0" w:color="auto"/>
            <w:right w:val="none" w:sz="0" w:space="0" w:color="auto"/>
          </w:divBdr>
        </w:div>
        <w:div w:id="306597052">
          <w:marLeft w:val="640"/>
          <w:marRight w:val="0"/>
          <w:marTop w:val="0"/>
          <w:marBottom w:val="0"/>
          <w:divBdr>
            <w:top w:val="none" w:sz="0" w:space="0" w:color="auto"/>
            <w:left w:val="none" w:sz="0" w:space="0" w:color="auto"/>
            <w:bottom w:val="none" w:sz="0" w:space="0" w:color="auto"/>
            <w:right w:val="none" w:sz="0" w:space="0" w:color="auto"/>
          </w:divBdr>
        </w:div>
        <w:div w:id="333001308">
          <w:marLeft w:val="640"/>
          <w:marRight w:val="0"/>
          <w:marTop w:val="0"/>
          <w:marBottom w:val="0"/>
          <w:divBdr>
            <w:top w:val="none" w:sz="0" w:space="0" w:color="auto"/>
            <w:left w:val="none" w:sz="0" w:space="0" w:color="auto"/>
            <w:bottom w:val="none" w:sz="0" w:space="0" w:color="auto"/>
            <w:right w:val="none" w:sz="0" w:space="0" w:color="auto"/>
          </w:divBdr>
        </w:div>
        <w:div w:id="349797788">
          <w:marLeft w:val="640"/>
          <w:marRight w:val="0"/>
          <w:marTop w:val="0"/>
          <w:marBottom w:val="0"/>
          <w:divBdr>
            <w:top w:val="none" w:sz="0" w:space="0" w:color="auto"/>
            <w:left w:val="none" w:sz="0" w:space="0" w:color="auto"/>
            <w:bottom w:val="none" w:sz="0" w:space="0" w:color="auto"/>
            <w:right w:val="none" w:sz="0" w:space="0" w:color="auto"/>
          </w:divBdr>
        </w:div>
        <w:div w:id="356736218">
          <w:marLeft w:val="640"/>
          <w:marRight w:val="0"/>
          <w:marTop w:val="0"/>
          <w:marBottom w:val="0"/>
          <w:divBdr>
            <w:top w:val="none" w:sz="0" w:space="0" w:color="auto"/>
            <w:left w:val="none" w:sz="0" w:space="0" w:color="auto"/>
            <w:bottom w:val="none" w:sz="0" w:space="0" w:color="auto"/>
            <w:right w:val="none" w:sz="0" w:space="0" w:color="auto"/>
          </w:divBdr>
        </w:div>
        <w:div w:id="418648031">
          <w:marLeft w:val="640"/>
          <w:marRight w:val="0"/>
          <w:marTop w:val="0"/>
          <w:marBottom w:val="0"/>
          <w:divBdr>
            <w:top w:val="none" w:sz="0" w:space="0" w:color="auto"/>
            <w:left w:val="none" w:sz="0" w:space="0" w:color="auto"/>
            <w:bottom w:val="none" w:sz="0" w:space="0" w:color="auto"/>
            <w:right w:val="none" w:sz="0" w:space="0" w:color="auto"/>
          </w:divBdr>
        </w:div>
        <w:div w:id="490220782">
          <w:marLeft w:val="640"/>
          <w:marRight w:val="0"/>
          <w:marTop w:val="0"/>
          <w:marBottom w:val="0"/>
          <w:divBdr>
            <w:top w:val="none" w:sz="0" w:space="0" w:color="auto"/>
            <w:left w:val="none" w:sz="0" w:space="0" w:color="auto"/>
            <w:bottom w:val="none" w:sz="0" w:space="0" w:color="auto"/>
            <w:right w:val="none" w:sz="0" w:space="0" w:color="auto"/>
          </w:divBdr>
        </w:div>
        <w:div w:id="542638806">
          <w:marLeft w:val="640"/>
          <w:marRight w:val="0"/>
          <w:marTop w:val="0"/>
          <w:marBottom w:val="0"/>
          <w:divBdr>
            <w:top w:val="none" w:sz="0" w:space="0" w:color="auto"/>
            <w:left w:val="none" w:sz="0" w:space="0" w:color="auto"/>
            <w:bottom w:val="none" w:sz="0" w:space="0" w:color="auto"/>
            <w:right w:val="none" w:sz="0" w:space="0" w:color="auto"/>
          </w:divBdr>
        </w:div>
        <w:div w:id="544342106">
          <w:marLeft w:val="640"/>
          <w:marRight w:val="0"/>
          <w:marTop w:val="0"/>
          <w:marBottom w:val="0"/>
          <w:divBdr>
            <w:top w:val="none" w:sz="0" w:space="0" w:color="auto"/>
            <w:left w:val="none" w:sz="0" w:space="0" w:color="auto"/>
            <w:bottom w:val="none" w:sz="0" w:space="0" w:color="auto"/>
            <w:right w:val="none" w:sz="0" w:space="0" w:color="auto"/>
          </w:divBdr>
        </w:div>
        <w:div w:id="579216318">
          <w:marLeft w:val="640"/>
          <w:marRight w:val="0"/>
          <w:marTop w:val="0"/>
          <w:marBottom w:val="0"/>
          <w:divBdr>
            <w:top w:val="none" w:sz="0" w:space="0" w:color="auto"/>
            <w:left w:val="none" w:sz="0" w:space="0" w:color="auto"/>
            <w:bottom w:val="none" w:sz="0" w:space="0" w:color="auto"/>
            <w:right w:val="none" w:sz="0" w:space="0" w:color="auto"/>
          </w:divBdr>
        </w:div>
        <w:div w:id="579294650">
          <w:marLeft w:val="640"/>
          <w:marRight w:val="0"/>
          <w:marTop w:val="0"/>
          <w:marBottom w:val="0"/>
          <w:divBdr>
            <w:top w:val="none" w:sz="0" w:space="0" w:color="auto"/>
            <w:left w:val="none" w:sz="0" w:space="0" w:color="auto"/>
            <w:bottom w:val="none" w:sz="0" w:space="0" w:color="auto"/>
            <w:right w:val="none" w:sz="0" w:space="0" w:color="auto"/>
          </w:divBdr>
        </w:div>
        <w:div w:id="585498816">
          <w:marLeft w:val="640"/>
          <w:marRight w:val="0"/>
          <w:marTop w:val="0"/>
          <w:marBottom w:val="0"/>
          <w:divBdr>
            <w:top w:val="none" w:sz="0" w:space="0" w:color="auto"/>
            <w:left w:val="none" w:sz="0" w:space="0" w:color="auto"/>
            <w:bottom w:val="none" w:sz="0" w:space="0" w:color="auto"/>
            <w:right w:val="none" w:sz="0" w:space="0" w:color="auto"/>
          </w:divBdr>
        </w:div>
        <w:div w:id="675306605">
          <w:marLeft w:val="640"/>
          <w:marRight w:val="0"/>
          <w:marTop w:val="0"/>
          <w:marBottom w:val="0"/>
          <w:divBdr>
            <w:top w:val="none" w:sz="0" w:space="0" w:color="auto"/>
            <w:left w:val="none" w:sz="0" w:space="0" w:color="auto"/>
            <w:bottom w:val="none" w:sz="0" w:space="0" w:color="auto"/>
            <w:right w:val="none" w:sz="0" w:space="0" w:color="auto"/>
          </w:divBdr>
        </w:div>
        <w:div w:id="695273471">
          <w:marLeft w:val="640"/>
          <w:marRight w:val="0"/>
          <w:marTop w:val="0"/>
          <w:marBottom w:val="0"/>
          <w:divBdr>
            <w:top w:val="none" w:sz="0" w:space="0" w:color="auto"/>
            <w:left w:val="none" w:sz="0" w:space="0" w:color="auto"/>
            <w:bottom w:val="none" w:sz="0" w:space="0" w:color="auto"/>
            <w:right w:val="none" w:sz="0" w:space="0" w:color="auto"/>
          </w:divBdr>
        </w:div>
        <w:div w:id="706026333">
          <w:marLeft w:val="640"/>
          <w:marRight w:val="0"/>
          <w:marTop w:val="0"/>
          <w:marBottom w:val="0"/>
          <w:divBdr>
            <w:top w:val="none" w:sz="0" w:space="0" w:color="auto"/>
            <w:left w:val="none" w:sz="0" w:space="0" w:color="auto"/>
            <w:bottom w:val="none" w:sz="0" w:space="0" w:color="auto"/>
            <w:right w:val="none" w:sz="0" w:space="0" w:color="auto"/>
          </w:divBdr>
        </w:div>
        <w:div w:id="724644054">
          <w:marLeft w:val="640"/>
          <w:marRight w:val="0"/>
          <w:marTop w:val="0"/>
          <w:marBottom w:val="0"/>
          <w:divBdr>
            <w:top w:val="none" w:sz="0" w:space="0" w:color="auto"/>
            <w:left w:val="none" w:sz="0" w:space="0" w:color="auto"/>
            <w:bottom w:val="none" w:sz="0" w:space="0" w:color="auto"/>
            <w:right w:val="none" w:sz="0" w:space="0" w:color="auto"/>
          </w:divBdr>
        </w:div>
        <w:div w:id="726032824">
          <w:marLeft w:val="640"/>
          <w:marRight w:val="0"/>
          <w:marTop w:val="0"/>
          <w:marBottom w:val="0"/>
          <w:divBdr>
            <w:top w:val="none" w:sz="0" w:space="0" w:color="auto"/>
            <w:left w:val="none" w:sz="0" w:space="0" w:color="auto"/>
            <w:bottom w:val="none" w:sz="0" w:space="0" w:color="auto"/>
            <w:right w:val="none" w:sz="0" w:space="0" w:color="auto"/>
          </w:divBdr>
        </w:div>
        <w:div w:id="781650439">
          <w:marLeft w:val="640"/>
          <w:marRight w:val="0"/>
          <w:marTop w:val="0"/>
          <w:marBottom w:val="0"/>
          <w:divBdr>
            <w:top w:val="none" w:sz="0" w:space="0" w:color="auto"/>
            <w:left w:val="none" w:sz="0" w:space="0" w:color="auto"/>
            <w:bottom w:val="none" w:sz="0" w:space="0" w:color="auto"/>
            <w:right w:val="none" w:sz="0" w:space="0" w:color="auto"/>
          </w:divBdr>
        </w:div>
        <w:div w:id="781727135">
          <w:marLeft w:val="640"/>
          <w:marRight w:val="0"/>
          <w:marTop w:val="0"/>
          <w:marBottom w:val="0"/>
          <w:divBdr>
            <w:top w:val="none" w:sz="0" w:space="0" w:color="auto"/>
            <w:left w:val="none" w:sz="0" w:space="0" w:color="auto"/>
            <w:bottom w:val="none" w:sz="0" w:space="0" w:color="auto"/>
            <w:right w:val="none" w:sz="0" w:space="0" w:color="auto"/>
          </w:divBdr>
        </w:div>
        <w:div w:id="781923641">
          <w:marLeft w:val="640"/>
          <w:marRight w:val="0"/>
          <w:marTop w:val="0"/>
          <w:marBottom w:val="0"/>
          <w:divBdr>
            <w:top w:val="none" w:sz="0" w:space="0" w:color="auto"/>
            <w:left w:val="none" w:sz="0" w:space="0" w:color="auto"/>
            <w:bottom w:val="none" w:sz="0" w:space="0" w:color="auto"/>
            <w:right w:val="none" w:sz="0" w:space="0" w:color="auto"/>
          </w:divBdr>
        </w:div>
        <w:div w:id="785660743">
          <w:marLeft w:val="640"/>
          <w:marRight w:val="0"/>
          <w:marTop w:val="0"/>
          <w:marBottom w:val="0"/>
          <w:divBdr>
            <w:top w:val="none" w:sz="0" w:space="0" w:color="auto"/>
            <w:left w:val="none" w:sz="0" w:space="0" w:color="auto"/>
            <w:bottom w:val="none" w:sz="0" w:space="0" w:color="auto"/>
            <w:right w:val="none" w:sz="0" w:space="0" w:color="auto"/>
          </w:divBdr>
        </w:div>
        <w:div w:id="807434038">
          <w:marLeft w:val="640"/>
          <w:marRight w:val="0"/>
          <w:marTop w:val="0"/>
          <w:marBottom w:val="0"/>
          <w:divBdr>
            <w:top w:val="none" w:sz="0" w:space="0" w:color="auto"/>
            <w:left w:val="none" w:sz="0" w:space="0" w:color="auto"/>
            <w:bottom w:val="none" w:sz="0" w:space="0" w:color="auto"/>
            <w:right w:val="none" w:sz="0" w:space="0" w:color="auto"/>
          </w:divBdr>
        </w:div>
        <w:div w:id="813988678">
          <w:marLeft w:val="640"/>
          <w:marRight w:val="0"/>
          <w:marTop w:val="0"/>
          <w:marBottom w:val="0"/>
          <w:divBdr>
            <w:top w:val="none" w:sz="0" w:space="0" w:color="auto"/>
            <w:left w:val="none" w:sz="0" w:space="0" w:color="auto"/>
            <w:bottom w:val="none" w:sz="0" w:space="0" w:color="auto"/>
            <w:right w:val="none" w:sz="0" w:space="0" w:color="auto"/>
          </w:divBdr>
        </w:div>
        <w:div w:id="825782940">
          <w:marLeft w:val="640"/>
          <w:marRight w:val="0"/>
          <w:marTop w:val="0"/>
          <w:marBottom w:val="0"/>
          <w:divBdr>
            <w:top w:val="none" w:sz="0" w:space="0" w:color="auto"/>
            <w:left w:val="none" w:sz="0" w:space="0" w:color="auto"/>
            <w:bottom w:val="none" w:sz="0" w:space="0" w:color="auto"/>
            <w:right w:val="none" w:sz="0" w:space="0" w:color="auto"/>
          </w:divBdr>
        </w:div>
        <w:div w:id="830408536">
          <w:marLeft w:val="640"/>
          <w:marRight w:val="0"/>
          <w:marTop w:val="0"/>
          <w:marBottom w:val="0"/>
          <w:divBdr>
            <w:top w:val="none" w:sz="0" w:space="0" w:color="auto"/>
            <w:left w:val="none" w:sz="0" w:space="0" w:color="auto"/>
            <w:bottom w:val="none" w:sz="0" w:space="0" w:color="auto"/>
            <w:right w:val="none" w:sz="0" w:space="0" w:color="auto"/>
          </w:divBdr>
        </w:div>
        <w:div w:id="872961083">
          <w:marLeft w:val="640"/>
          <w:marRight w:val="0"/>
          <w:marTop w:val="0"/>
          <w:marBottom w:val="0"/>
          <w:divBdr>
            <w:top w:val="none" w:sz="0" w:space="0" w:color="auto"/>
            <w:left w:val="none" w:sz="0" w:space="0" w:color="auto"/>
            <w:bottom w:val="none" w:sz="0" w:space="0" w:color="auto"/>
            <w:right w:val="none" w:sz="0" w:space="0" w:color="auto"/>
          </w:divBdr>
        </w:div>
        <w:div w:id="878318299">
          <w:marLeft w:val="640"/>
          <w:marRight w:val="0"/>
          <w:marTop w:val="0"/>
          <w:marBottom w:val="0"/>
          <w:divBdr>
            <w:top w:val="none" w:sz="0" w:space="0" w:color="auto"/>
            <w:left w:val="none" w:sz="0" w:space="0" w:color="auto"/>
            <w:bottom w:val="none" w:sz="0" w:space="0" w:color="auto"/>
            <w:right w:val="none" w:sz="0" w:space="0" w:color="auto"/>
          </w:divBdr>
        </w:div>
        <w:div w:id="953823777">
          <w:marLeft w:val="640"/>
          <w:marRight w:val="0"/>
          <w:marTop w:val="0"/>
          <w:marBottom w:val="0"/>
          <w:divBdr>
            <w:top w:val="none" w:sz="0" w:space="0" w:color="auto"/>
            <w:left w:val="none" w:sz="0" w:space="0" w:color="auto"/>
            <w:bottom w:val="none" w:sz="0" w:space="0" w:color="auto"/>
            <w:right w:val="none" w:sz="0" w:space="0" w:color="auto"/>
          </w:divBdr>
        </w:div>
        <w:div w:id="957761590">
          <w:marLeft w:val="640"/>
          <w:marRight w:val="0"/>
          <w:marTop w:val="0"/>
          <w:marBottom w:val="0"/>
          <w:divBdr>
            <w:top w:val="none" w:sz="0" w:space="0" w:color="auto"/>
            <w:left w:val="none" w:sz="0" w:space="0" w:color="auto"/>
            <w:bottom w:val="none" w:sz="0" w:space="0" w:color="auto"/>
            <w:right w:val="none" w:sz="0" w:space="0" w:color="auto"/>
          </w:divBdr>
        </w:div>
        <w:div w:id="965549876">
          <w:marLeft w:val="640"/>
          <w:marRight w:val="0"/>
          <w:marTop w:val="0"/>
          <w:marBottom w:val="0"/>
          <w:divBdr>
            <w:top w:val="none" w:sz="0" w:space="0" w:color="auto"/>
            <w:left w:val="none" w:sz="0" w:space="0" w:color="auto"/>
            <w:bottom w:val="none" w:sz="0" w:space="0" w:color="auto"/>
            <w:right w:val="none" w:sz="0" w:space="0" w:color="auto"/>
          </w:divBdr>
        </w:div>
        <w:div w:id="994451411">
          <w:marLeft w:val="640"/>
          <w:marRight w:val="0"/>
          <w:marTop w:val="0"/>
          <w:marBottom w:val="0"/>
          <w:divBdr>
            <w:top w:val="none" w:sz="0" w:space="0" w:color="auto"/>
            <w:left w:val="none" w:sz="0" w:space="0" w:color="auto"/>
            <w:bottom w:val="none" w:sz="0" w:space="0" w:color="auto"/>
            <w:right w:val="none" w:sz="0" w:space="0" w:color="auto"/>
          </w:divBdr>
        </w:div>
        <w:div w:id="1030649096">
          <w:marLeft w:val="640"/>
          <w:marRight w:val="0"/>
          <w:marTop w:val="0"/>
          <w:marBottom w:val="0"/>
          <w:divBdr>
            <w:top w:val="none" w:sz="0" w:space="0" w:color="auto"/>
            <w:left w:val="none" w:sz="0" w:space="0" w:color="auto"/>
            <w:bottom w:val="none" w:sz="0" w:space="0" w:color="auto"/>
            <w:right w:val="none" w:sz="0" w:space="0" w:color="auto"/>
          </w:divBdr>
        </w:div>
        <w:div w:id="1073819864">
          <w:marLeft w:val="640"/>
          <w:marRight w:val="0"/>
          <w:marTop w:val="0"/>
          <w:marBottom w:val="0"/>
          <w:divBdr>
            <w:top w:val="none" w:sz="0" w:space="0" w:color="auto"/>
            <w:left w:val="none" w:sz="0" w:space="0" w:color="auto"/>
            <w:bottom w:val="none" w:sz="0" w:space="0" w:color="auto"/>
            <w:right w:val="none" w:sz="0" w:space="0" w:color="auto"/>
          </w:divBdr>
        </w:div>
        <w:div w:id="1077937762">
          <w:marLeft w:val="640"/>
          <w:marRight w:val="0"/>
          <w:marTop w:val="0"/>
          <w:marBottom w:val="0"/>
          <w:divBdr>
            <w:top w:val="none" w:sz="0" w:space="0" w:color="auto"/>
            <w:left w:val="none" w:sz="0" w:space="0" w:color="auto"/>
            <w:bottom w:val="none" w:sz="0" w:space="0" w:color="auto"/>
            <w:right w:val="none" w:sz="0" w:space="0" w:color="auto"/>
          </w:divBdr>
        </w:div>
        <w:div w:id="1107236400">
          <w:marLeft w:val="640"/>
          <w:marRight w:val="0"/>
          <w:marTop w:val="0"/>
          <w:marBottom w:val="0"/>
          <w:divBdr>
            <w:top w:val="none" w:sz="0" w:space="0" w:color="auto"/>
            <w:left w:val="none" w:sz="0" w:space="0" w:color="auto"/>
            <w:bottom w:val="none" w:sz="0" w:space="0" w:color="auto"/>
            <w:right w:val="none" w:sz="0" w:space="0" w:color="auto"/>
          </w:divBdr>
        </w:div>
        <w:div w:id="1153571677">
          <w:marLeft w:val="640"/>
          <w:marRight w:val="0"/>
          <w:marTop w:val="0"/>
          <w:marBottom w:val="0"/>
          <w:divBdr>
            <w:top w:val="none" w:sz="0" w:space="0" w:color="auto"/>
            <w:left w:val="none" w:sz="0" w:space="0" w:color="auto"/>
            <w:bottom w:val="none" w:sz="0" w:space="0" w:color="auto"/>
            <w:right w:val="none" w:sz="0" w:space="0" w:color="auto"/>
          </w:divBdr>
        </w:div>
        <w:div w:id="1156991541">
          <w:marLeft w:val="640"/>
          <w:marRight w:val="0"/>
          <w:marTop w:val="0"/>
          <w:marBottom w:val="0"/>
          <w:divBdr>
            <w:top w:val="none" w:sz="0" w:space="0" w:color="auto"/>
            <w:left w:val="none" w:sz="0" w:space="0" w:color="auto"/>
            <w:bottom w:val="none" w:sz="0" w:space="0" w:color="auto"/>
            <w:right w:val="none" w:sz="0" w:space="0" w:color="auto"/>
          </w:divBdr>
        </w:div>
        <w:div w:id="1182863867">
          <w:marLeft w:val="640"/>
          <w:marRight w:val="0"/>
          <w:marTop w:val="0"/>
          <w:marBottom w:val="0"/>
          <w:divBdr>
            <w:top w:val="none" w:sz="0" w:space="0" w:color="auto"/>
            <w:left w:val="none" w:sz="0" w:space="0" w:color="auto"/>
            <w:bottom w:val="none" w:sz="0" w:space="0" w:color="auto"/>
            <w:right w:val="none" w:sz="0" w:space="0" w:color="auto"/>
          </w:divBdr>
        </w:div>
        <w:div w:id="1264604725">
          <w:marLeft w:val="640"/>
          <w:marRight w:val="0"/>
          <w:marTop w:val="0"/>
          <w:marBottom w:val="0"/>
          <w:divBdr>
            <w:top w:val="none" w:sz="0" w:space="0" w:color="auto"/>
            <w:left w:val="none" w:sz="0" w:space="0" w:color="auto"/>
            <w:bottom w:val="none" w:sz="0" w:space="0" w:color="auto"/>
            <w:right w:val="none" w:sz="0" w:space="0" w:color="auto"/>
          </w:divBdr>
        </w:div>
        <w:div w:id="1280067216">
          <w:marLeft w:val="640"/>
          <w:marRight w:val="0"/>
          <w:marTop w:val="0"/>
          <w:marBottom w:val="0"/>
          <w:divBdr>
            <w:top w:val="none" w:sz="0" w:space="0" w:color="auto"/>
            <w:left w:val="none" w:sz="0" w:space="0" w:color="auto"/>
            <w:bottom w:val="none" w:sz="0" w:space="0" w:color="auto"/>
            <w:right w:val="none" w:sz="0" w:space="0" w:color="auto"/>
          </w:divBdr>
        </w:div>
        <w:div w:id="1313755963">
          <w:marLeft w:val="640"/>
          <w:marRight w:val="0"/>
          <w:marTop w:val="0"/>
          <w:marBottom w:val="0"/>
          <w:divBdr>
            <w:top w:val="none" w:sz="0" w:space="0" w:color="auto"/>
            <w:left w:val="none" w:sz="0" w:space="0" w:color="auto"/>
            <w:bottom w:val="none" w:sz="0" w:space="0" w:color="auto"/>
            <w:right w:val="none" w:sz="0" w:space="0" w:color="auto"/>
          </w:divBdr>
        </w:div>
        <w:div w:id="1323195980">
          <w:marLeft w:val="640"/>
          <w:marRight w:val="0"/>
          <w:marTop w:val="0"/>
          <w:marBottom w:val="0"/>
          <w:divBdr>
            <w:top w:val="none" w:sz="0" w:space="0" w:color="auto"/>
            <w:left w:val="none" w:sz="0" w:space="0" w:color="auto"/>
            <w:bottom w:val="none" w:sz="0" w:space="0" w:color="auto"/>
            <w:right w:val="none" w:sz="0" w:space="0" w:color="auto"/>
          </w:divBdr>
        </w:div>
        <w:div w:id="1385132217">
          <w:marLeft w:val="640"/>
          <w:marRight w:val="0"/>
          <w:marTop w:val="0"/>
          <w:marBottom w:val="0"/>
          <w:divBdr>
            <w:top w:val="none" w:sz="0" w:space="0" w:color="auto"/>
            <w:left w:val="none" w:sz="0" w:space="0" w:color="auto"/>
            <w:bottom w:val="none" w:sz="0" w:space="0" w:color="auto"/>
            <w:right w:val="none" w:sz="0" w:space="0" w:color="auto"/>
          </w:divBdr>
        </w:div>
        <w:div w:id="1420370918">
          <w:marLeft w:val="640"/>
          <w:marRight w:val="0"/>
          <w:marTop w:val="0"/>
          <w:marBottom w:val="0"/>
          <w:divBdr>
            <w:top w:val="none" w:sz="0" w:space="0" w:color="auto"/>
            <w:left w:val="none" w:sz="0" w:space="0" w:color="auto"/>
            <w:bottom w:val="none" w:sz="0" w:space="0" w:color="auto"/>
            <w:right w:val="none" w:sz="0" w:space="0" w:color="auto"/>
          </w:divBdr>
        </w:div>
        <w:div w:id="1464079514">
          <w:marLeft w:val="640"/>
          <w:marRight w:val="0"/>
          <w:marTop w:val="0"/>
          <w:marBottom w:val="0"/>
          <w:divBdr>
            <w:top w:val="none" w:sz="0" w:space="0" w:color="auto"/>
            <w:left w:val="none" w:sz="0" w:space="0" w:color="auto"/>
            <w:bottom w:val="none" w:sz="0" w:space="0" w:color="auto"/>
            <w:right w:val="none" w:sz="0" w:space="0" w:color="auto"/>
          </w:divBdr>
        </w:div>
        <w:div w:id="1469082304">
          <w:marLeft w:val="640"/>
          <w:marRight w:val="0"/>
          <w:marTop w:val="0"/>
          <w:marBottom w:val="0"/>
          <w:divBdr>
            <w:top w:val="none" w:sz="0" w:space="0" w:color="auto"/>
            <w:left w:val="none" w:sz="0" w:space="0" w:color="auto"/>
            <w:bottom w:val="none" w:sz="0" w:space="0" w:color="auto"/>
            <w:right w:val="none" w:sz="0" w:space="0" w:color="auto"/>
          </w:divBdr>
        </w:div>
        <w:div w:id="1529249104">
          <w:marLeft w:val="640"/>
          <w:marRight w:val="0"/>
          <w:marTop w:val="0"/>
          <w:marBottom w:val="0"/>
          <w:divBdr>
            <w:top w:val="none" w:sz="0" w:space="0" w:color="auto"/>
            <w:left w:val="none" w:sz="0" w:space="0" w:color="auto"/>
            <w:bottom w:val="none" w:sz="0" w:space="0" w:color="auto"/>
            <w:right w:val="none" w:sz="0" w:space="0" w:color="auto"/>
          </w:divBdr>
        </w:div>
        <w:div w:id="1584408670">
          <w:marLeft w:val="640"/>
          <w:marRight w:val="0"/>
          <w:marTop w:val="0"/>
          <w:marBottom w:val="0"/>
          <w:divBdr>
            <w:top w:val="none" w:sz="0" w:space="0" w:color="auto"/>
            <w:left w:val="none" w:sz="0" w:space="0" w:color="auto"/>
            <w:bottom w:val="none" w:sz="0" w:space="0" w:color="auto"/>
            <w:right w:val="none" w:sz="0" w:space="0" w:color="auto"/>
          </w:divBdr>
        </w:div>
        <w:div w:id="1595892252">
          <w:marLeft w:val="640"/>
          <w:marRight w:val="0"/>
          <w:marTop w:val="0"/>
          <w:marBottom w:val="0"/>
          <w:divBdr>
            <w:top w:val="none" w:sz="0" w:space="0" w:color="auto"/>
            <w:left w:val="none" w:sz="0" w:space="0" w:color="auto"/>
            <w:bottom w:val="none" w:sz="0" w:space="0" w:color="auto"/>
            <w:right w:val="none" w:sz="0" w:space="0" w:color="auto"/>
          </w:divBdr>
        </w:div>
        <w:div w:id="1633974842">
          <w:marLeft w:val="640"/>
          <w:marRight w:val="0"/>
          <w:marTop w:val="0"/>
          <w:marBottom w:val="0"/>
          <w:divBdr>
            <w:top w:val="none" w:sz="0" w:space="0" w:color="auto"/>
            <w:left w:val="none" w:sz="0" w:space="0" w:color="auto"/>
            <w:bottom w:val="none" w:sz="0" w:space="0" w:color="auto"/>
            <w:right w:val="none" w:sz="0" w:space="0" w:color="auto"/>
          </w:divBdr>
        </w:div>
        <w:div w:id="1664552287">
          <w:marLeft w:val="640"/>
          <w:marRight w:val="0"/>
          <w:marTop w:val="0"/>
          <w:marBottom w:val="0"/>
          <w:divBdr>
            <w:top w:val="none" w:sz="0" w:space="0" w:color="auto"/>
            <w:left w:val="none" w:sz="0" w:space="0" w:color="auto"/>
            <w:bottom w:val="none" w:sz="0" w:space="0" w:color="auto"/>
            <w:right w:val="none" w:sz="0" w:space="0" w:color="auto"/>
          </w:divBdr>
        </w:div>
        <w:div w:id="1693143224">
          <w:marLeft w:val="640"/>
          <w:marRight w:val="0"/>
          <w:marTop w:val="0"/>
          <w:marBottom w:val="0"/>
          <w:divBdr>
            <w:top w:val="none" w:sz="0" w:space="0" w:color="auto"/>
            <w:left w:val="none" w:sz="0" w:space="0" w:color="auto"/>
            <w:bottom w:val="none" w:sz="0" w:space="0" w:color="auto"/>
            <w:right w:val="none" w:sz="0" w:space="0" w:color="auto"/>
          </w:divBdr>
        </w:div>
        <w:div w:id="1712534496">
          <w:marLeft w:val="640"/>
          <w:marRight w:val="0"/>
          <w:marTop w:val="0"/>
          <w:marBottom w:val="0"/>
          <w:divBdr>
            <w:top w:val="none" w:sz="0" w:space="0" w:color="auto"/>
            <w:left w:val="none" w:sz="0" w:space="0" w:color="auto"/>
            <w:bottom w:val="none" w:sz="0" w:space="0" w:color="auto"/>
            <w:right w:val="none" w:sz="0" w:space="0" w:color="auto"/>
          </w:divBdr>
        </w:div>
        <w:div w:id="1803573190">
          <w:marLeft w:val="640"/>
          <w:marRight w:val="0"/>
          <w:marTop w:val="0"/>
          <w:marBottom w:val="0"/>
          <w:divBdr>
            <w:top w:val="none" w:sz="0" w:space="0" w:color="auto"/>
            <w:left w:val="none" w:sz="0" w:space="0" w:color="auto"/>
            <w:bottom w:val="none" w:sz="0" w:space="0" w:color="auto"/>
            <w:right w:val="none" w:sz="0" w:space="0" w:color="auto"/>
          </w:divBdr>
        </w:div>
        <w:div w:id="1888100296">
          <w:marLeft w:val="640"/>
          <w:marRight w:val="0"/>
          <w:marTop w:val="0"/>
          <w:marBottom w:val="0"/>
          <w:divBdr>
            <w:top w:val="none" w:sz="0" w:space="0" w:color="auto"/>
            <w:left w:val="none" w:sz="0" w:space="0" w:color="auto"/>
            <w:bottom w:val="none" w:sz="0" w:space="0" w:color="auto"/>
            <w:right w:val="none" w:sz="0" w:space="0" w:color="auto"/>
          </w:divBdr>
        </w:div>
        <w:div w:id="1932159965">
          <w:marLeft w:val="640"/>
          <w:marRight w:val="0"/>
          <w:marTop w:val="0"/>
          <w:marBottom w:val="0"/>
          <w:divBdr>
            <w:top w:val="none" w:sz="0" w:space="0" w:color="auto"/>
            <w:left w:val="none" w:sz="0" w:space="0" w:color="auto"/>
            <w:bottom w:val="none" w:sz="0" w:space="0" w:color="auto"/>
            <w:right w:val="none" w:sz="0" w:space="0" w:color="auto"/>
          </w:divBdr>
        </w:div>
        <w:div w:id="1979067001">
          <w:marLeft w:val="640"/>
          <w:marRight w:val="0"/>
          <w:marTop w:val="0"/>
          <w:marBottom w:val="0"/>
          <w:divBdr>
            <w:top w:val="none" w:sz="0" w:space="0" w:color="auto"/>
            <w:left w:val="none" w:sz="0" w:space="0" w:color="auto"/>
            <w:bottom w:val="none" w:sz="0" w:space="0" w:color="auto"/>
            <w:right w:val="none" w:sz="0" w:space="0" w:color="auto"/>
          </w:divBdr>
        </w:div>
        <w:div w:id="2019698133">
          <w:marLeft w:val="640"/>
          <w:marRight w:val="0"/>
          <w:marTop w:val="0"/>
          <w:marBottom w:val="0"/>
          <w:divBdr>
            <w:top w:val="none" w:sz="0" w:space="0" w:color="auto"/>
            <w:left w:val="none" w:sz="0" w:space="0" w:color="auto"/>
            <w:bottom w:val="none" w:sz="0" w:space="0" w:color="auto"/>
            <w:right w:val="none" w:sz="0" w:space="0" w:color="auto"/>
          </w:divBdr>
        </w:div>
        <w:div w:id="2073964170">
          <w:marLeft w:val="640"/>
          <w:marRight w:val="0"/>
          <w:marTop w:val="0"/>
          <w:marBottom w:val="0"/>
          <w:divBdr>
            <w:top w:val="none" w:sz="0" w:space="0" w:color="auto"/>
            <w:left w:val="none" w:sz="0" w:space="0" w:color="auto"/>
            <w:bottom w:val="none" w:sz="0" w:space="0" w:color="auto"/>
            <w:right w:val="none" w:sz="0" w:space="0" w:color="auto"/>
          </w:divBdr>
        </w:div>
      </w:divsChild>
    </w:div>
    <w:div w:id="390233057">
      <w:bodyDiv w:val="1"/>
      <w:marLeft w:val="0"/>
      <w:marRight w:val="0"/>
      <w:marTop w:val="0"/>
      <w:marBottom w:val="0"/>
      <w:divBdr>
        <w:top w:val="none" w:sz="0" w:space="0" w:color="auto"/>
        <w:left w:val="none" w:sz="0" w:space="0" w:color="auto"/>
        <w:bottom w:val="none" w:sz="0" w:space="0" w:color="auto"/>
        <w:right w:val="none" w:sz="0" w:space="0" w:color="auto"/>
      </w:divBdr>
      <w:divsChild>
        <w:div w:id="2128889413">
          <w:marLeft w:val="640"/>
          <w:marRight w:val="0"/>
          <w:marTop w:val="0"/>
          <w:marBottom w:val="0"/>
          <w:divBdr>
            <w:top w:val="none" w:sz="0" w:space="0" w:color="auto"/>
            <w:left w:val="none" w:sz="0" w:space="0" w:color="auto"/>
            <w:bottom w:val="none" w:sz="0" w:space="0" w:color="auto"/>
            <w:right w:val="none" w:sz="0" w:space="0" w:color="auto"/>
          </w:divBdr>
        </w:div>
        <w:div w:id="1650090185">
          <w:marLeft w:val="640"/>
          <w:marRight w:val="0"/>
          <w:marTop w:val="0"/>
          <w:marBottom w:val="0"/>
          <w:divBdr>
            <w:top w:val="none" w:sz="0" w:space="0" w:color="auto"/>
            <w:left w:val="none" w:sz="0" w:space="0" w:color="auto"/>
            <w:bottom w:val="none" w:sz="0" w:space="0" w:color="auto"/>
            <w:right w:val="none" w:sz="0" w:space="0" w:color="auto"/>
          </w:divBdr>
        </w:div>
        <w:div w:id="329527226">
          <w:marLeft w:val="640"/>
          <w:marRight w:val="0"/>
          <w:marTop w:val="0"/>
          <w:marBottom w:val="0"/>
          <w:divBdr>
            <w:top w:val="none" w:sz="0" w:space="0" w:color="auto"/>
            <w:left w:val="none" w:sz="0" w:space="0" w:color="auto"/>
            <w:bottom w:val="none" w:sz="0" w:space="0" w:color="auto"/>
            <w:right w:val="none" w:sz="0" w:space="0" w:color="auto"/>
          </w:divBdr>
        </w:div>
        <w:div w:id="382796535">
          <w:marLeft w:val="640"/>
          <w:marRight w:val="0"/>
          <w:marTop w:val="0"/>
          <w:marBottom w:val="0"/>
          <w:divBdr>
            <w:top w:val="none" w:sz="0" w:space="0" w:color="auto"/>
            <w:left w:val="none" w:sz="0" w:space="0" w:color="auto"/>
            <w:bottom w:val="none" w:sz="0" w:space="0" w:color="auto"/>
            <w:right w:val="none" w:sz="0" w:space="0" w:color="auto"/>
          </w:divBdr>
        </w:div>
        <w:div w:id="257446066">
          <w:marLeft w:val="640"/>
          <w:marRight w:val="0"/>
          <w:marTop w:val="0"/>
          <w:marBottom w:val="0"/>
          <w:divBdr>
            <w:top w:val="none" w:sz="0" w:space="0" w:color="auto"/>
            <w:left w:val="none" w:sz="0" w:space="0" w:color="auto"/>
            <w:bottom w:val="none" w:sz="0" w:space="0" w:color="auto"/>
            <w:right w:val="none" w:sz="0" w:space="0" w:color="auto"/>
          </w:divBdr>
        </w:div>
        <w:div w:id="2031371734">
          <w:marLeft w:val="640"/>
          <w:marRight w:val="0"/>
          <w:marTop w:val="0"/>
          <w:marBottom w:val="0"/>
          <w:divBdr>
            <w:top w:val="none" w:sz="0" w:space="0" w:color="auto"/>
            <w:left w:val="none" w:sz="0" w:space="0" w:color="auto"/>
            <w:bottom w:val="none" w:sz="0" w:space="0" w:color="auto"/>
            <w:right w:val="none" w:sz="0" w:space="0" w:color="auto"/>
          </w:divBdr>
        </w:div>
        <w:div w:id="517617234">
          <w:marLeft w:val="640"/>
          <w:marRight w:val="0"/>
          <w:marTop w:val="0"/>
          <w:marBottom w:val="0"/>
          <w:divBdr>
            <w:top w:val="none" w:sz="0" w:space="0" w:color="auto"/>
            <w:left w:val="none" w:sz="0" w:space="0" w:color="auto"/>
            <w:bottom w:val="none" w:sz="0" w:space="0" w:color="auto"/>
            <w:right w:val="none" w:sz="0" w:space="0" w:color="auto"/>
          </w:divBdr>
        </w:div>
        <w:div w:id="2144425466">
          <w:marLeft w:val="640"/>
          <w:marRight w:val="0"/>
          <w:marTop w:val="0"/>
          <w:marBottom w:val="0"/>
          <w:divBdr>
            <w:top w:val="none" w:sz="0" w:space="0" w:color="auto"/>
            <w:left w:val="none" w:sz="0" w:space="0" w:color="auto"/>
            <w:bottom w:val="none" w:sz="0" w:space="0" w:color="auto"/>
            <w:right w:val="none" w:sz="0" w:space="0" w:color="auto"/>
          </w:divBdr>
        </w:div>
        <w:div w:id="197817865">
          <w:marLeft w:val="640"/>
          <w:marRight w:val="0"/>
          <w:marTop w:val="0"/>
          <w:marBottom w:val="0"/>
          <w:divBdr>
            <w:top w:val="none" w:sz="0" w:space="0" w:color="auto"/>
            <w:left w:val="none" w:sz="0" w:space="0" w:color="auto"/>
            <w:bottom w:val="none" w:sz="0" w:space="0" w:color="auto"/>
            <w:right w:val="none" w:sz="0" w:space="0" w:color="auto"/>
          </w:divBdr>
        </w:div>
        <w:div w:id="575558934">
          <w:marLeft w:val="640"/>
          <w:marRight w:val="0"/>
          <w:marTop w:val="0"/>
          <w:marBottom w:val="0"/>
          <w:divBdr>
            <w:top w:val="none" w:sz="0" w:space="0" w:color="auto"/>
            <w:left w:val="none" w:sz="0" w:space="0" w:color="auto"/>
            <w:bottom w:val="none" w:sz="0" w:space="0" w:color="auto"/>
            <w:right w:val="none" w:sz="0" w:space="0" w:color="auto"/>
          </w:divBdr>
        </w:div>
        <w:div w:id="1071729841">
          <w:marLeft w:val="640"/>
          <w:marRight w:val="0"/>
          <w:marTop w:val="0"/>
          <w:marBottom w:val="0"/>
          <w:divBdr>
            <w:top w:val="none" w:sz="0" w:space="0" w:color="auto"/>
            <w:left w:val="none" w:sz="0" w:space="0" w:color="auto"/>
            <w:bottom w:val="none" w:sz="0" w:space="0" w:color="auto"/>
            <w:right w:val="none" w:sz="0" w:space="0" w:color="auto"/>
          </w:divBdr>
        </w:div>
        <w:div w:id="647633188">
          <w:marLeft w:val="640"/>
          <w:marRight w:val="0"/>
          <w:marTop w:val="0"/>
          <w:marBottom w:val="0"/>
          <w:divBdr>
            <w:top w:val="none" w:sz="0" w:space="0" w:color="auto"/>
            <w:left w:val="none" w:sz="0" w:space="0" w:color="auto"/>
            <w:bottom w:val="none" w:sz="0" w:space="0" w:color="auto"/>
            <w:right w:val="none" w:sz="0" w:space="0" w:color="auto"/>
          </w:divBdr>
        </w:div>
        <w:div w:id="1093470998">
          <w:marLeft w:val="640"/>
          <w:marRight w:val="0"/>
          <w:marTop w:val="0"/>
          <w:marBottom w:val="0"/>
          <w:divBdr>
            <w:top w:val="none" w:sz="0" w:space="0" w:color="auto"/>
            <w:left w:val="none" w:sz="0" w:space="0" w:color="auto"/>
            <w:bottom w:val="none" w:sz="0" w:space="0" w:color="auto"/>
            <w:right w:val="none" w:sz="0" w:space="0" w:color="auto"/>
          </w:divBdr>
        </w:div>
        <w:div w:id="86270672">
          <w:marLeft w:val="640"/>
          <w:marRight w:val="0"/>
          <w:marTop w:val="0"/>
          <w:marBottom w:val="0"/>
          <w:divBdr>
            <w:top w:val="none" w:sz="0" w:space="0" w:color="auto"/>
            <w:left w:val="none" w:sz="0" w:space="0" w:color="auto"/>
            <w:bottom w:val="none" w:sz="0" w:space="0" w:color="auto"/>
            <w:right w:val="none" w:sz="0" w:space="0" w:color="auto"/>
          </w:divBdr>
        </w:div>
        <w:div w:id="721634856">
          <w:marLeft w:val="640"/>
          <w:marRight w:val="0"/>
          <w:marTop w:val="0"/>
          <w:marBottom w:val="0"/>
          <w:divBdr>
            <w:top w:val="none" w:sz="0" w:space="0" w:color="auto"/>
            <w:left w:val="none" w:sz="0" w:space="0" w:color="auto"/>
            <w:bottom w:val="none" w:sz="0" w:space="0" w:color="auto"/>
            <w:right w:val="none" w:sz="0" w:space="0" w:color="auto"/>
          </w:divBdr>
        </w:div>
        <w:div w:id="1764110183">
          <w:marLeft w:val="640"/>
          <w:marRight w:val="0"/>
          <w:marTop w:val="0"/>
          <w:marBottom w:val="0"/>
          <w:divBdr>
            <w:top w:val="none" w:sz="0" w:space="0" w:color="auto"/>
            <w:left w:val="none" w:sz="0" w:space="0" w:color="auto"/>
            <w:bottom w:val="none" w:sz="0" w:space="0" w:color="auto"/>
            <w:right w:val="none" w:sz="0" w:space="0" w:color="auto"/>
          </w:divBdr>
        </w:div>
        <w:div w:id="271087900">
          <w:marLeft w:val="640"/>
          <w:marRight w:val="0"/>
          <w:marTop w:val="0"/>
          <w:marBottom w:val="0"/>
          <w:divBdr>
            <w:top w:val="none" w:sz="0" w:space="0" w:color="auto"/>
            <w:left w:val="none" w:sz="0" w:space="0" w:color="auto"/>
            <w:bottom w:val="none" w:sz="0" w:space="0" w:color="auto"/>
            <w:right w:val="none" w:sz="0" w:space="0" w:color="auto"/>
          </w:divBdr>
        </w:div>
        <w:div w:id="1126583422">
          <w:marLeft w:val="640"/>
          <w:marRight w:val="0"/>
          <w:marTop w:val="0"/>
          <w:marBottom w:val="0"/>
          <w:divBdr>
            <w:top w:val="none" w:sz="0" w:space="0" w:color="auto"/>
            <w:left w:val="none" w:sz="0" w:space="0" w:color="auto"/>
            <w:bottom w:val="none" w:sz="0" w:space="0" w:color="auto"/>
            <w:right w:val="none" w:sz="0" w:space="0" w:color="auto"/>
          </w:divBdr>
        </w:div>
        <w:div w:id="7604087">
          <w:marLeft w:val="640"/>
          <w:marRight w:val="0"/>
          <w:marTop w:val="0"/>
          <w:marBottom w:val="0"/>
          <w:divBdr>
            <w:top w:val="none" w:sz="0" w:space="0" w:color="auto"/>
            <w:left w:val="none" w:sz="0" w:space="0" w:color="auto"/>
            <w:bottom w:val="none" w:sz="0" w:space="0" w:color="auto"/>
            <w:right w:val="none" w:sz="0" w:space="0" w:color="auto"/>
          </w:divBdr>
        </w:div>
        <w:div w:id="490103768">
          <w:marLeft w:val="640"/>
          <w:marRight w:val="0"/>
          <w:marTop w:val="0"/>
          <w:marBottom w:val="0"/>
          <w:divBdr>
            <w:top w:val="none" w:sz="0" w:space="0" w:color="auto"/>
            <w:left w:val="none" w:sz="0" w:space="0" w:color="auto"/>
            <w:bottom w:val="none" w:sz="0" w:space="0" w:color="auto"/>
            <w:right w:val="none" w:sz="0" w:space="0" w:color="auto"/>
          </w:divBdr>
        </w:div>
        <w:div w:id="1152331075">
          <w:marLeft w:val="640"/>
          <w:marRight w:val="0"/>
          <w:marTop w:val="0"/>
          <w:marBottom w:val="0"/>
          <w:divBdr>
            <w:top w:val="none" w:sz="0" w:space="0" w:color="auto"/>
            <w:left w:val="none" w:sz="0" w:space="0" w:color="auto"/>
            <w:bottom w:val="none" w:sz="0" w:space="0" w:color="auto"/>
            <w:right w:val="none" w:sz="0" w:space="0" w:color="auto"/>
          </w:divBdr>
        </w:div>
        <w:div w:id="243494181">
          <w:marLeft w:val="640"/>
          <w:marRight w:val="0"/>
          <w:marTop w:val="0"/>
          <w:marBottom w:val="0"/>
          <w:divBdr>
            <w:top w:val="none" w:sz="0" w:space="0" w:color="auto"/>
            <w:left w:val="none" w:sz="0" w:space="0" w:color="auto"/>
            <w:bottom w:val="none" w:sz="0" w:space="0" w:color="auto"/>
            <w:right w:val="none" w:sz="0" w:space="0" w:color="auto"/>
          </w:divBdr>
        </w:div>
        <w:div w:id="284510154">
          <w:marLeft w:val="640"/>
          <w:marRight w:val="0"/>
          <w:marTop w:val="0"/>
          <w:marBottom w:val="0"/>
          <w:divBdr>
            <w:top w:val="none" w:sz="0" w:space="0" w:color="auto"/>
            <w:left w:val="none" w:sz="0" w:space="0" w:color="auto"/>
            <w:bottom w:val="none" w:sz="0" w:space="0" w:color="auto"/>
            <w:right w:val="none" w:sz="0" w:space="0" w:color="auto"/>
          </w:divBdr>
        </w:div>
        <w:div w:id="737947854">
          <w:marLeft w:val="640"/>
          <w:marRight w:val="0"/>
          <w:marTop w:val="0"/>
          <w:marBottom w:val="0"/>
          <w:divBdr>
            <w:top w:val="none" w:sz="0" w:space="0" w:color="auto"/>
            <w:left w:val="none" w:sz="0" w:space="0" w:color="auto"/>
            <w:bottom w:val="none" w:sz="0" w:space="0" w:color="auto"/>
            <w:right w:val="none" w:sz="0" w:space="0" w:color="auto"/>
          </w:divBdr>
        </w:div>
        <w:div w:id="1694457428">
          <w:marLeft w:val="640"/>
          <w:marRight w:val="0"/>
          <w:marTop w:val="0"/>
          <w:marBottom w:val="0"/>
          <w:divBdr>
            <w:top w:val="none" w:sz="0" w:space="0" w:color="auto"/>
            <w:left w:val="none" w:sz="0" w:space="0" w:color="auto"/>
            <w:bottom w:val="none" w:sz="0" w:space="0" w:color="auto"/>
            <w:right w:val="none" w:sz="0" w:space="0" w:color="auto"/>
          </w:divBdr>
        </w:div>
        <w:div w:id="533225841">
          <w:marLeft w:val="640"/>
          <w:marRight w:val="0"/>
          <w:marTop w:val="0"/>
          <w:marBottom w:val="0"/>
          <w:divBdr>
            <w:top w:val="none" w:sz="0" w:space="0" w:color="auto"/>
            <w:left w:val="none" w:sz="0" w:space="0" w:color="auto"/>
            <w:bottom w:val="none" w:sz="0" w:space="0" w:color="auto"/>
            <w:right w:val="none" w:sz="0" w:space="0" w:color="auto"/>
          </w:divBdr>
        </w:div>
        <w:div w:id="992831325">
          <w:marLeft w:val="640"/>
          <w:marRight w:val="0"/>
          <w:marTop w:val="0"/>
          <w:marBottom w:val="0"/>
          <w:divBdr>
            <w:top w:val="none" w:sz="0" w:space="0" w:color="auto"/>
            <w:left w:val="none" w:sz="0" w:space="0" w:color="auto"/>
            <w:bottom w:val="none" w:sz="0" w:space="0" w:color="auto"/>
            <w:right w:val="none" w:sz="0" w:space="0" w:color="auto"/>
          </w:divBdr>
        </w:div>
        <w:div w:id="390428532">
          <w:marLeft w:val="640"/>
          <w:marRight w:val="0"/>
          <w:marTop w:val="0"/>
          <w:marBottom w:val="0"/>
          <w:divBdr>
            <w:top w:val="none" w:sz="0" w:space="0" w:color="auto"/>
            <w:left w:val="none" w:sz="0" w:space="0" w:color="auto"/>
            <w:bottom w:val="none" w:sz="0" w:space="0" w:color="auto"/>
            <w:right w:val="none" w:sz="0" w:space="0" w:color="auto"/>
          </w:divBdr>
        </w:div>
        <w:div w:id="1334186638">
          <w:marLeft w:val="640"/>
          <w:marRight w:val="0"/>
          <w:marTop w:val="0"/>
          <w:marBottom w:val="0"/>
          <w:divBdr>
            <w:top w:val="none" w:sz="0" w:space="0" w:color="auto"/>
            <w:left w:val="none" w:sz="0" w:space="0" w:color="auto"/>
            <w:bottom w:val="none" w:sz="0" w:space="0" w:color="auto"/>
            <w:right w:val="none" w:sz="0" w:space="0" w:color="auto"/>
          </w:divBdr>
        </w:div>
        <w:div w:id="1307933098">
          <w:marLeft w:val="640"/>
          <w:marRight w:val="0"/>
          <w:marTop w:val="0"/>
          <w:marBottom w:val="0"/>
          <w:divBdr>
            <w:top w:val="none" w:sz="0" w:space="0" w:color="auto"/>
            <w:left w:val="none" w:sz="0" w:space="0" w:color="auto"/>
            <w:bottom w:val="none" w:sz="0" w:space="0" w:color="auto"/>
            <w:right w:val="none" w:sz="0" w:space="0" w:color="auto"/>
          </w:divBdr>
        </w:div>
        <w:div w:id="235166241">
          <w:marLeft w:val="640"/>
          <w:marRight w:val="0"/>
          <w:marTop w:val="0"/>
          <w:marBottom w:val="0"/>
          <w:divBdr>
            <w:top w:val="none" w:sz="0" w:space="0" w:color="auto"/>
            <w:left w:val="none" w:sz="0" w:space="0" w:color="auto"/>
            <w:bottom w:val="none" w:sz="0" w:space="0" w:color="auto"/>
            <w:right w:val="none" w:sz="0" w:space="0" w:color="auto"/>
          </w:divBdr>
        </w:div>
        <w:div w:id="1661350785">
          <w:marLeft w:val="640"/>
          <w:marRight w:val="0"/>
          <w:marTop w:val="0"/>
          <w:marBottom w:val="0"/>
          <w:divBdr>
            <w:top w:val="none" w:sz="0" w:space="0" w:color="auto"/>
            <w:left w:val="none" w:sz="0" w:space="0" w:color="auto"/>
            <w:bottom w:val="none" w:sz="0" w:space="0" w:color="auto"/>
            <w:right w:val="none" w:sz="0" w:space="0" w:color="auto"/>
          </w:divBdr>
        </w:div>
        <w:div w:id="1171870338">
          <w:marLeft w:val="640"/>
          <w:marRight w:val="0"/>
          <w:marTop w:val="0"/>
          <w:marBottom w:val="0"/>
          <w:divBdr>
            <w:top w:val="none" w:sz="0" w:space="0" w:color="auto"/>
            <w:left w:val="none" w:sz="0" w:space="0" w:color="auto"/>
            <w:bottom w:val="none" w:sz="0" w:space="0" w:color="auto"/>
            <w:right w:val="none" w:sz="0" w:space="0" w:color="auto"/>
          </w:divBdr>
        </w:div>
        <w:div w:id="11953959">
          <w:marLeft w:val="640"/>
          <w:marRight w:val="0"/>
          <w:marTop w:val="0"/>
          <w:marBottom w:val="0"/>
          <w:divBdr>
            <w:top w:val="none" w:sz="0" w:space="0" w:color="auto"/>
            <w:left w:val="none" w:sz="0" w:space="0" w:color="auto"/>
            <w:bottom w:val="none" w:sz="0" w:space="0" w:color="auto"/>
            <w:right w:val="none" w:sz="0" w:space="0" w:color="auto"/>
          </w:divBdr>
        </w:div>
        <w:div w:id="1770193698">
          <w:marLeft w:val="640"/>
          <w:marRight w:val="0"/>
          <w:marTop w:val="0"/>
          <w:marBottom w:val="0"/>
          <w:divBdr>
            <w:top w:val="none" w:sz="0" w:space="0" w:color="auto"/>
            <w:left w:val="none" w:sz="0" w:space="0" w:color="auto"/>
            <w:bottom w:val="none" w:sz="0" w:space="0" w:color="auto"/>
            <w:right w:val="none" w:sz="0" w:space="0" w:color="auto"/>
          </w:divBdr>
        </w:div>
        <w:div w:id="1103842902">
          <w:marLeft w:val="640"/>
          <w:marRight w:val="0"/>
          <w:marTop w:val="0"/>
          <w:marBottom w:val="0"/>
          <w:divBdr>
            <w:top w:val="none" w:sz="0" w:space="0" w:color="auto"/>
            <w:left w:val="none" w:sz="0" w:space="0" w:color="auto"/>
            <w:bottom w:val="none" w:sz="0" w:space="0" w:color="auto"/>
            <w:right w:val="none" w:sz="0" w:space="0" w:color="auto"/>
          </w:divBdr>
        </w:div>
        <w:div w:id="774180259">
          <w:marLeft w:val="640"/>
          <w:marRight w:val="0"/>
          <w:marTop w:val="0"/>
          <w:marBottom w:val="0"/>
          <w:divBdr>
            <w:top w:val="none" w:sz="0" w:space="0" w:color="auto"/>
            <w:left w:val="none" w:sz="0" w:space="0" w:color="auto"/>
            <w:bottom w:val="none" w:sz="0" w:space="0" w:color="auto"/>
            <w:right w:val="none" w:sz="0" w:space="0" w:color="auto"/>
          </w:divBdr>
        </w:div>
        <w:div w:id="939724871">
          <w:marLeft w:val="640"/>
          <w:marRight w:val="0"/>
          <w:marTop w:val="0"/>
          <w:marBottom w:val="0"/>
          <w:divBdr>
            <w:top w:val="none" w:sz="0" w:space="0" w:color="auto"/>
            <w:left w:val="none" w:sz="0" w:space="0" w:color="auto"/>
            <w:bottom w:val="none" w:sz="0" w:space="0" w:color="auto"/>
            <w:right w:val="none" w:sz="0" w:space="0" w:color="auto"/>
          </w:divBdr>
        </w:div>
        <w:div w:id="1259102693">
          <w:marLeft w:val="640"/>
          <w:marRight w:val="0"/>
          <w:marTop w:val="0"/>
          <w:marBottom w:val="0"/>
          <w:divBdr>
            <w:top w:val="none" w:sz="0" w:space="0" w:color="auto"/>
            <w:left w:val="none" w:sz="0" w:space="0" w:color="auto"/>
            <w:bottom w:val="none" w:sz="0" w:space="0" w:color="auto"/>
            <w:right w:val="none" w:sz="0" w:space="0" w:color="auto"/>
          </w:divBdr>
        </w:div>
        <w:div w:id="1778984303">
          <w:marLeft w:val="640"/>
          <w:marRight w:val="0"/>
          <w:marTop w:val="0"/>
          <w:marBottom w:val="0"/>
          <w:divBdr>
            <w:top w:val="none" w:sz="0" w:space="0" w:color="auto"/>
            <w:left w:val="none" w:sz="0" w:space="0" w:color="auto"/>
            <w:bottom w:val="none" w:sz="0" w:space="0" w:color="auto"/>
            <w:right w:val="none" w:sz="0" w:space="0" w:color="auto"/>
          </w:divBdr>
        </w:div>
        <w:div w:id="82990264">
          <w:marLeft w:val="640"/>
          <w:marRight w:val="0"/>
          <w:marTop w:val="0"/>
          <w:marBottom w:val="0"/>
          <w:divBdr>
            <w:top w:val="none" w:sz="0" w:space="0" w:color="auto"/>
            <w:left w:val="none" w:sz="0" w:space="0" w:color="auto"/>
            <w:bottom w:val="none" w:sz="0" w:space="0" w:color="auto"/>
            <w:right w:val="none" w:sz="0" w:space="0" w:color="auto"/>
          </w:divBdr>
        </w:div>
        <w:div w:id="1692564801">
          <w:marLeft w:val="640"/>
          <w:marRight w:val="0"/>
          <w:marTop w:val="0"/>
          <w:marBottom w:val="0"/>
          <w:divBdr>
            <w:top w:val="none" w:sz="0" w:space="0" w:color="auto"/>
            <w:left w:val="none" w:sz="0" w:space="0" w:color="auto"/>
            <w:bottom w:val="none" w:sz="0" w:space="0" w:color="auto"/>
            <w:right w:val="none" w:sz="0" w:space="0" w:color="auto"/>
          </w:divBdr>
        </w:div>
        <w:div w:id="737703056">
          <w:marLeft w:val="640"/>
          <w:marRight w:val="0"/>
          <w:marTop w:val="0"/>
          <w:marBottom w:val="0"/>
          <w:divBdr>
            <w:top w:val="none" w:sz="0" w:space="0" w:color="auto"/>
            <w:left w:val="none" w:sz="0" w:space="0" w:color="auto"/>
            <w:bottom w:val="none" w:sz="0" w:space="0" w:color="auto"/>
            <w:right w:val="none" w:sz="0" w:space="0" w:color="auto"/>
          </w:divBdr>
        </w:div>
        <w:div w:id="1959138316">
          <w:marLeft w:val="640"/>
          <w:marRight w:val="0"/>
          <w:marTop w:val="0"/>
          <w:marBottom w:val="0"/>
          <w:divBdr>
            <w:top w:val="none" w:sz="0" w:space="0" w:color="auto"/>
            <w:left w:val="none" w:sz="0" w:space="0" w:color="auto"/>
            <w:bottom w:val="none" w:sz="0" w:space="0" w:color="auto"/>
            <w:right w:val="none" w:sz="0" w:space="0" w:color="auto"/>
          </w:divBdr>
        </w:div>
        <w:div w:id="1374889124">
          <w:marLeft w:val="640"/>
          <w:marRight w:val="0"/>
          <w:marTop w:val="0"/>
          <w:marBottom w:val="0"/>
          <w:divBdr>
            <w:top w:val="none" w:sz="0" w:space="0" w:color="auto"/>
            <w:left w:val="none" w:sz="0" w:space="0" w:color="auto"/>
            <w:bottom w:val="none" w:sz="0" w:space="0" w:color="auto"/>
            <w:right w:val="none" w:sz="0" w:space="0" w:color="auto"/>
          </w:divBdr>
        </w:div>
        <w:div w:id="28143568">
          <w:marLeft w:val="640"/>
          <w:marRight w:val="0"/>
          <w:marTop w:val="0"/>
          <w:marBottom w:val="0"/>
          <w:divBdr>
            <w:top w:val="none" w:sz="0" w:space="0" w:color="auto"/>
            <w:left w:val="none" w:sz="0" w:space="0" w:color="auto"/>
            <w:bottom w:val="none" w:sz="0" w:space="0" w:color="auto"/>
            <w:right w:val="none" w:sz="0" w:space="0" w:color="auto"/>
          </w:divBdr>
        </w:div>
        <w:div w:id="36858146">
          <w:marLeft w:val="640"/>
          <w:marRight w:val="0"/>
          <w:marTop w:val="0"/>
          <w:marBottom w:val="0"/>
          <w:divBdr>
            <w:top w:val="none" w:sz="0" w:space="0" w:color="auto"/>
            <w:left w:val="none" w:sz="0" w:space="0" w:color="auto"/>
            <w:bottom w:val="none" w:sz="0" w:space="0" w:color="auto"/>
            <w:right w:val="none" w:sz="0" w:space="0" w:color="auto"/>
          </w:divBdr>
        </w:div>
        <w:div w:id="865749380">
          <w:marLeft w:val="640"/>
          <w:marRight w:val="0"/>
          <w:marTop w:val="0"/>
          <w:marBottom w:val="0"/>
          <w:divBdr>
            <w:top w:val="none" w:sz="0" w:space="0" w:color="auto"/>
            <w:left w:val="none" w:sz="0" w:space="0" w:color="auto"/>
            <w:bottom w:val="none" w:sz="0" w:space="0" w:color="auto"/>
            <w:right w:val="none" w:sz="0" w:space="0" w:color="auto"/>
          </w:divBdr>
        </w:div>
        <w:div w:id="812063466">
          <w:marLeft w:val="640"/>
          <w:marRight w:val="0"/>
          <w:marTop w:val="0"/>
          <w:marBottom w:val="0"/>
          <w:divBdr>
            <w:top w:val="none" w:sz="0" w:space="0" w:color="auto"/>
            <w:left w:val="none" w:sz="0" w:space="0" w:color="auto"/>
            <w:bottom w:val="none" w:sz="0" w:space="0" w:color="auto"/>
            <w:right w:val="none" w:sz="0" w:space="0" w:color="auto"/>
          </w:divBdr>
        </w:div>
        <w:div w:id="97532167">
          <w:marLeft w:val="640"/>
          <w:marRight w:val="0"/>
          <w:marTop w:val="0"/>
          <w:marBottom w:val="0"/>
          <w:divBdr>
            <w:top w:val="none" w:sz="0" w:space="0" w:color="auto"/>
            <w:left w:val="none" w:sz="0" w:space="0" w:color="auto"/>
            <w:bottom w:val="none" w:sz="0" w:space="0" w:color="auto"/>
            <w:right w:val="none" w:sz="0" w:space="0" w:color="auto"/>
          </w:divBdr>
        </w:div>
        <w:div w:id="877545547">
          <w:marLeft w:val="640"/>
          <w:marRight w:val="0"/>
          <w:marTop w:val="0"/>
          <w:marBottom w:val="0"/>
          <w:divBdr>
            <w:top w:val="none" w:sz="0" w:space="0" w:color="auto"/>
            <w:left w:val="none" w:sz="0" w:space="0" w:color="auto"/>
            <w:bottom w:val="none" w:sz="0" w:space="0" w:color="auto"/>
            <w:right w:val="none" w:sz="0" w:space="0" w:color="auto"/>
          </w:divBdr>
        </w:div>
        <w:div w:id="334307473">
          <w:marLeft w:val="640"/>
          <w:marRight w:val="0"/>
          <w:marTop w:val="0"/>
          <w:marBottom w:val="0"/>
          <w:divBdr>
            <w:top w:val="none" w:sz="0" w:space="0" w:color="auto"/>
            <w:left w:val="none" w:sz="0" w:space="0" w:color="auto"/>
            <w:bottom w:val="none" w:sz="0" w:space="0" w:color="auto"/>
            <w:right w:val="none" w:sz="0" w:space="0" w:color="auto"/>
          </w:divBdr>
        </w:div>
        <w:div w:id="1457679060">
          <w:marLeft w:val="640"/>
          <w:marRight w:val="0"/>
          <w:marTop w:val="0"/>
          <w:marBottom w:val="0"/>
          <w:divBdr>
            <w:top w:val="none" w:sz="0" w:space="0" w:color="auto"/>
            <w:left w:val="none" w:sz="0" w:space="0" w:color="auto"/>
            <w:bottom w:val="none" w:sz="0" w:space="0" w:color="auto"/>
            <w:right w:val="none" w:sz="0" w:space="0" w:color="auto"/>
          </w:divBdr>
        </w:div>
        <w:div w:id="874579406">
          <w:marLeft w:val="640"/>
          <w:marRight w:val="0"/>
          <w:marTop w:val="0"/>
          <w:marBottom w:val="0"/>
          <w:divBdr>
            <w:top w:val="none" w:sz="0" w:space="0" w:color="auto"/>
            <w:left w:val="none" w:sz="0" w:space="0" w:color="auto"/>
            <w:bottom w:val="none" w:sz="0" w:space="0" w:color="auto"/>
            <w:right w:val="none" w:sz="0" w:space="0" w:color="auto"/>
          </w:divBdr>
        </w:div>
        <w:div w:id="416439159">
          <w:marLeft w:val="640"/>
          <w:marRight w:val="0"/>
          <w:marTop w:val="0"/>
          <w:marBottom w:val="0"/>
          <w:divBdr>
            <w:top w:val="none" w:sz="0" w:space="0" w:color="auto"/>
            <w:left w:val="none" w:sz="0" w:space="0" w:color="auto"/>
            <w:bottom w:val="none" w:sz="0" w:space="0" w:color="auto"/>
            <w:right w:val="none" w:sz="0" w:space="0" w:color="auto"/>
          </w:divBdr>
        </w:div>
        <w:div w:id="569000957">
          <w:marLeft w:val="640"/>
          <w:marRight w:val="0"/>
          <w:marTop w:val="0"/>
          <w:marBottom w:val="0"/>
          <w:divBdr>
            <w:top w:val="none" w:sz="0" w:space="0" w:color="auto"/>
            <w:left w:val="none" w:sz="0" w:space="0" w:color="auto"/>
            <w:bottom w:val="none" w:sz="0" w:space="0" w:color="auto"/>
            <w:right w:val="none" w:sz="0" w:space="0" w:color="auto"/>
          </w:divBdr>
        </w:div>
        <w:div w:id="310326422">
          <w:marLeft w:val="640"/>
          <w:marRight w:val="0"/>
          <w:marTop w:val="0"/>
          <w:marBottom w:val="0"/>
          <w:divBdr>
            <w:top w:val="none" w:sz="0" w:space="0" w:color="auto"/>
            <w:left w:val="none" w:sz="0" w:space="0" w:color="auto"/>
            <w:bottom w:val="none" w:sz="0" w:space="0" w:color="auto"/>
            <w:right w:val="none" w:sz="0" w:space="0" w:color="auto"/>
          </w:divBdr>
        </w:div>
        <w:div w:id="2030251192">
          <w:marLeft w:val="640"/>
          <w:marRight w:val="0"/>
          <w:marTop w:val="0"/>
          <w:marBottom w:val="0"/>
          <w:divBdr>
            <w:top w:val="none" w:sz="0" w:space="0" w:color="auto"/>
            <w:left w:val="none" w:sz="0" w:space="0" w:color="auto"/>
            <w:bottom w:val="none" w:sz="0" w:space="0" w:color="auto"/>
            <w:right w:val="none" w:sz="0" w:space="0" w:color="auto"/>
          </w:divBdr>
        </w:div>
        <w:div w:id="1175001477">
          <w:marLeft w:val="640"/>
          <w:marRight w:val="0"/>
          <w:marTop w:val="0"/>
          <w:marBottom w:val="0"/>
          <w:divBdr>
            <w:top w:val="none" w:sz="0" w:space="0" w:color="auto"/>
            <w:left w:val="none" w:sz="0" w:space="0" w:color="auto"/>
            <w:bottom w:val="none" w:sz="0" w:space="0" w:color="auto"/>
            <w:right w:val="none" w:sz="0" w:space="0" w:color="auto"/>
          </w:divBdr>
        </w:div>
        <w:div w:id="1591814741">
          <w:marLeft w:val="640"/>
          <w:marRight w:val="0"/>
          <w:marTop w:val="0"/>
          <w:marBottom w:val="0"/>
          <w:divBdr>
            <w:top w:val="none" w:sz="0" w:space="0" w:color="auto"/>
            <w:left w:val="none" w:sz="0" w:space="0" w:color="auto"/>
            <w:bottom w:val="none" w:sz="0" w:space="0" w:color="auto"/>
            <w:right w:val="none" w:sz="0" w:space="0" w:color="auto"/>
          </w:divBdr>
        </w:div>
        <w:div w:id="457574452">
          <w:marLeft w:val="640"/>
          <w:marRight w:val="0"/>
          <w:marTop w:val="0"/>
          <w:marBottom w:val="0"/>
          <w:divBdr>
            <w:top w:val="none" w:sz="0" w:space="0" w:color="auto"/>
            <w:left w:val="none" w:sz="0" w:space="0" w:color="auto"/>
            <w:bottom w:val="none" w:sz="0" w:space="0" w:color="auto"/>
            <w:right w:val="none" w:sz="0" w:space="0" w:color="auto"/>
          </w:divBdr>
        </w:div>
        <w:div w:id="1179544487">
          <w:marLeft w:val="640"/>
          <w:marRight w:val="0"/>
          <w:marTop w:val="0"/>
          <w:marBottom w:val="0"/>
          <w:divBdr>
            <w:top w:val="none" w:sz="0" w:space="0" w:color="auto"/>
            <w:left w:val="none" w:sz="0" w:space="0" w:color="auto"/>
            <w:bottom w:val="none" w:sz="0" w:space="0" w:color="auto"/>
            <w:right w:val="none" w:sz="0" w:space="0" w:color="auto"/>
          </w:divBdr>
        </w:div>
        <w:div w:id="1588728728">
          <w:marLeft w:val="640"/>
          <w:marRight w:val="0"/>
          <w:marTop w:val="0"/>
          <w:marBottom w:val="0"/>
          <w:divBdr>
            <w:top w:val="none" w:sz="0" w:space="0" w:color="auto"/>
            <w:left w:val="none" w:sz="0" w:space="0" w:color="auto"/>
            <w:bottom w:val="none" w:sz="0" w:space="0" w:color="auto"/>
            <w:right w:val="none" w:sz="0" w:space="0" w:color="auto"/>
          </w:divBdr>
        </w:div>
        <w:div w:id="663969068">
          <w:marLeft w:val="640"/>
          <w:marRight w:val="0"/>
          <w:marTop w:val="0"/>
          <w:marBottom w:val="0"/>
          <w:divBdr>
            <w:top w:val="none" w:sz="0" w:space="0" w:color="auto"/>
            <w:left w:val="none" w:sz="0" w:space="0" w:color="auto"/>
            <w:bottom w:val="none" w:sz="0" w:space="0" w:color="auto"/>
            <w:right w:val="none" w:sz="0" w:space="0" w:color="auto"/>
          </w:divBdr>
        </w:div>
        <w:div w:id="442380222">
          <w:marLeft w:val="640"/>
          <w:marRight w:val="0"/>
          <w:marTop w:val="0"/>
          <w:marBottom w:val="0"/>
          <w:divBdr>
            <w:top w:val="none" w:sz="0" w:space="0" w:color="auto"/>
            <w:left w:val="none" w:sz="0" w:space="0" w:color="auto"/>
            <w:bottom w:val="none" w:sz="0" w:space="0" w:color="auto"/>
            <w:right w:val="none" w:sz="0" w:space="0" w:color="auto"/>
          </w:divBdr>
        </w:div>
        <w:div w:id="1332755992">
          <w:marLeft w:val="640"/>
          <w:marRight w:val="0"/>
          <w:marTop w:val="0"/>
          <w:marBottom w:val="0"/>
          <w:divBdr>
            <w:top w:val="none" w:sz="0" w:space="0" w:color="auto"/>
            <w:left w:val="none" w:sz="0" w:space="0" w:color="auto"/>
            <w:bottom w:val="none" w:sz="0" w:space="0" w:color="auto"/>
            <w:right w:val="none" w:sz="0" w:space="0" w:color="auto"/>
          </w:divBdr>
        </w:div>
        <w:div w:id="1408303768">
          <w:marLeft w:val="640"/>
          <w:marRight w:val="0"/>
          <w:marTop w:val="0"/>
          <w:marBottom w:val="0"/>
          <w:divBdr>
            <w:top w:val="none" w:sz="0" w:space="0" w:color="auto"/>
            <w:left w:val="none" w:sz="0" w:space="0" w:color="auto"/>
            <w:bottom w:val="none" w:sz="0" w:space="0" w:color="auto"/>
            <w:right w:val="none" w:sz="0" w:space="0" w:color="auto"/>
          </w:divBdr>
        </w:div>
        <w:div w:id="2026010951">
          <w:marLeft w:val="640"/>
          <w:marRight w:val="0"/>
          <w:marTop w:val="0"/>
          <w:marBottom w:val="0"/>
          <w:divBdr>
            <w:top w:val="none" w:sz="0" w:space="0" w:color="auto"/>
            <w:left w:val="none" w:sz="0" w:space="0" w:color="auto"/>
            <w:bottom w:val="none" w:sz="0" w:space="0" w:color="auto"/>
            <w:right w:val="none" w:sz="0" w:space="0" w:color="auto"/>
          </w:divBdr>
        </w:div>
        <w:div w:id="1641350805">
          <w:marLeft w:val="640"/>
          <w:marRight w:val="0"/>
          <w:marTop w:val="0"/>
          <w:marBottom w:val="0"/>
          <w:divBdr>
            <w:top w:val="none" w:sz="0" w:space="0" w:color="auto"/>
            <w:left w:val="none" w:sz="0" w:space="0" w:color="auto"/>
            <w:bottom w:val="none" w:sz="0" w:space="0" w:color="auto"/>
            <w:right w:val="none" w:sz="0" w:space="0" w:color="auto"/>
          </w:divBdr>
        </w:div>
        <w:div w:id="388118441">
          <w:marLeft w:val="640"/>
          <w:marRight w:val="0"/>
          <w:marTop w:val="0"/>
          <w:marBottom w:val="0"/>
          <w:divBdr>
            <w:top w:val="none" w:sz="0" w:space="0" w:color="auto"/>
            <w:left w:val="none" w:sz="0" w:space="0" w:color="auto"/>
            <w:bottom w:val="none" w:sz="0" w:space="0" w:color="auto"/>
            <w:right w:val="none" w:sz="0" w:space="0" w:color="auto"/>
          </w:divBdr>
        </w:div>
        <w:div w:id="1526016178">
          <w:marLeft w:val="640"/>
          <w:marRight w:val="0"/>
          <w:marTop w:val="0"/>
          <w:marBottom w:val="0"/>
          <w:divBdr>
            <w:top w:val="none" w:sz="0" w:space="0" w:color="auto"/>
            <w:left w:val="none" w:sz="0" w:space="0" w:color="auto"/>
            <w:bottom w:val="none" w:sz="0" w:space="0" w:color="auto"/>
            <w:right w:val="none" w:sz="0" w:space="0" w:color="auto"/>
          </w:divBdr>
        </w:div>
        <w:div w:id="258759548">
          <w:marLeft w:val="640"/>
          <w:marRight w:val="0"/>
          <w:marTop w:val="0"/>
          <w:marBottom w:val="0"/>
          <w:divBdr>
            <w:top w:val="none" w:sz="0" w:space="0" w:color="auto"/>
            <w:left w:val="none" w:sz="0" w:space="0" w:color="auto"/>
            <w:bottom w:val="none" w:sz="0" w:space="0" w:color="auto"/>
            <w:right w:val="none" w:sz="0" w:space="0" w:color="auto"/>
          </w:divBdr>
        </w:div>
        <w:div w:id="1499156609">
          <w:marLeft w:val="640"/>
          <w:marRight w:val="0"/>
          <w:marTop w:val="0"/>
          <w:marBottom w:val="0"/>
          <w:divBdr>
            <w:top w:val="none" w:sz="0" w:space="0" w:color="auto"/>
            <w:left w:val="none" w:sz="0" w:space="0" w:color="auto"/>
            <w:bottom w:val="none" w:sz="0" w:space="0" w:color="auto"/>
            <w:right w:val="none" w:sz="0" w:space="0" w:color="auto"/>
          </w:divBdr>
        </w:div>
        <w:div w:id="404963026">
          <w:marLeft w:val="640"/>
          <w:marRight w:val="0"/>
          <w:marTop w:val="0"/>
          <w:marBottom w:val="0"/>
          <w:divBdr>
            <w:top w:val="none" w:sz="0" w:space="0" w:color="auto"/>
            <w:left w:val="none" w:sz="0" w:space="0" w:color="auto"/>
            <w:bottom w:val="none" w:sz="0" w:space="0" w:color="auto"/>
            <w:right w:val="none" w:sz="0" w:space="0" w:color="auto"/>
          </w:divBdr>
        </w:div>
        <w:div w:id="701633254">
          <w:marLeft w:val="640"/>
          <w:marRight w:val="0"/>
          <w:marTop w:val="0"/>
          <w:marBottom w:val="0"/>
          <w:divBdr>
            <w:top w:val="none" w:sz="0" w:space="0" w:color="auto"/>
            <w:left w:val="none" w:sz="0" w:space="0" w:color="auto"/>
            <w:bottom w:val="none" w:sz="0" w:space="0" w:color="auto"/>
            <w:right w:val="none" w:sz="0" w:space="0" w:color="auto"/>
          </w:divBdr>
        </w:div>
        <w:div w:id="1072848619">
          <w:marLeft w:val="640"/>
          <w:marRight w:val="0"/>
          <w:marTop w:val="0"/>
          <w:marBottom w:val="0"/>
          <w:divBdr>
            <w:top w:val="none" w:sz="0" w:space="0" w:color="auto"/>
            <w:left w:val="none" w:sz="0" w:space="0" w:color="auto"/>
            <w:bottom w:val="none" w:sz="0" w:space="0" w:color="auto"/>
            <w:right w:val="none" w:sz="0" w:space="0" w:color="auto"/>
          </w:divBdr>
        </w:div>
        <w:div w:id="1153372603">
          <w:marLeft w:val="640"/>
          <w:marRight w:val="0"/>
          <w:marTop w:val="0"/>
          <w:marBottom w:val="0"/>
          <w:divBdr>
            <w:top w:val="none" w:sz="0" w:space="0" w:color="auto"/>
            <w:left w:val="none" w:sz="0" w:space="0" w:color="auto"/>
            <w:bottom w:val="none" w:sz="0" w:space="0" w:color="auto"/>
            <w:right w:val="none" w:sz="0" w:space="0" w:color="auto"/>
          </w:divBdr>
        </w:div>
        <w:div w:id="1168909795">
          <w:marLeft w:val="640"/>
          <w:marRight w:val="0"/>
          <w:marTop w:val="0"/>
          <w:marBottom w:val="0"/>
          <w:divBdr>
            <w:top w:val="none" w:sz="0" w:space="0" w:color="auto"/>
            <w:left w:val="none" w:sz="0" w:space="0" w:color="auto"/>
            <w:bottom w:val="none" w:sz="0" w:space="0" w:color="auto"/>
            <w:right w:val="none" w:sz="0" w:space="0" w:color="auto"/>
          </w:divBdr>
        </w:div>
        <w:div w:id="1162772301">
          <w:marLeft w:val="640"/>
          <w:marRight w:val="0"/>
          <w:marTop w:val="0"/>
          <w:marBottom w:val="0"/>
          <w:divBdr>
            <w:top w:val="none" w:sz="0" w:space="0" w:color="auto"/>
            <w:left w:val="none" w:sz="0" w:space="0" w:color="auto"/>
            <w:bottom w:val="none" w:sz="0" w:space="0" w:color="auto"/>
            <w:right w:val="none" w:sz="0" w:space="0" w:color="auto"/>
          </w:divBdr>
        </w:div>
        <w:div w:id="900871851">
          <w:marLeft w:val="640"/>
          <w:marRight w:val="0"/>
          <w:marTop w:val="0"/>
          <w:marBottom w:val="0"/>
          <w:divBdr>
            <w:top w:val="none" w:sz="0" w:space="0" w:color="auto"/>
            <w:left w:val="none" w:sz="0" w:space="0" w:color="auto"/>
            <w:bottom w:val="none" w:sz="0" w:space="0" w:color="auto"/>
            <w:right w:val="none" w:sz="0" w:space="0" w:color="auto"/>
          </w:divBdr>
        </w:div>
        <w:div w:id="1028070318">
          <w:marLeft w:val="640"/>
          <w:marRight w:val="0"/>
          <w:marTop w:val="0"/>
          <w:marBottom w:val="0"/>
          <w:divBdr>
            <w:top w:val="none" w:sz="0" w:space="0" w:color="auto"/>
            <w:left w:val="none" w:sz="0" w:space="0" w:color="auto"/>
            <w:bottom w:val="none" w:sz="0" w:space="0" w:color="auto"/>
            <w:right w:val="none" w:sz="0" w:space="0" w:color="auto"/>
          </w:divBdr>
        </w:div>
        <w:div w:id="666595850">
          <w:marLeft w:val="640"/>
          <w:marRight w:val="0"/>
          <w:marTop w:val="0"/>
          <w:marBottom w:val="0"/>
          <w:divBdr>
            <w:top w:val="none" w:sz="0" w:space="0" w:color="auto"/>
            <w:left w:val="none" w:sz="0" w:space="0" w:color="auto"/>
            <w:bottom w:val="none" w:sz="0" w:space="0" w:color="auto"/>
            <w:right w:val="none" w:sz="0" w:space="0" w:color="auto"/>
          </w:divBdr>
        </w:div>
        <w:div w:id="996492087">
          <w:marLeft w:val="640"/>
          <w:marRight w:val="0"/>
          <w:marTop w:val="0"/>
          <w:marBottom w:val="0"/>
          <w:divBdr>
            <w:top w:val="none" w:sz="0" w:space="0" w:color="auto"/>
            <w:left w:val="none" w:sz="0" w:space="0" w:color="auto"/>
            <w:bottom w:val="none" w:sz="0" w:space="0" w:color="auto"/>
            <w:right w:val="none" w:sz="0" w:space="0" w:color="auto"/>
          </w:divBdr>
        </w:div>
        <w:div w:id="1442844155">
          <w:marLeft w:val="640"/>
          <w:marRight w:val="0"/>
          <w:marTop w:val="0"/>
          <w:marBottom w:val="0"/>
          <w:divBdr>
            <w:top w:val="none" w:sz="0" w:space="0" w:color="auto"/>
            <w:left w:val="none" w:sz="0" w:space="0" w:color="auto"/>
            <w:bottom w:val="none" w:sz="0" w:space="0" w:color="auto"/>
            <w:right w:val="none" w:sz="0" w:space="0" w:color="auto"/>
          </w:divBdr>
        </w:div>
        <w:div w:id="1798836742">
          <w:marLeft w:val="640"/>
          <w:marRight w:val="0"/>
          <w:marTop w:val="0"/>
          <w:marBottom w:val="0"/>
          <w:divBdr>
            <w:top w:val="none" w:sz="0" w:space="0" w:color="auto"/>
            <w:left w:val="none" w:sz="0" w:space="0" w:color="auto"/>
            <w:bottom w:val="none" w:sz="0" w:space="0" w:color="auto"/>
            <w:right w:val="none" w:sz="0" w:space="0" w:color="auto"/>
          </w:divBdr>
        </w:div>
        <w:div w:id="197281945">
          <w:marLeft w:val="640"/>
          <w:marRight w:val="0"/>
          <w:marTop w:val="0"/>
          <w:marBottom w:val="0"/>
          <w:divBdr>
            <w:top w:val="none" w:sz="0" w:space="0" w:color="auto"/>
            <w:left w:val="none" w:sz="0" w:space="0" w:color="auto"/>
            <w:bottom w:val="none" w:sz="0" w:space="0" w:color="auto"/>
            <w:right w:val="none" w:sz="0" w:space="0" w:color="auto"/>
          </w:divBdr>
        </w:div>
        <w:div w:id="1096487927">
          <w:marLeft w:val="640"/>
          <w:marRight w:val="0"/>
          <w:marTop w:val="0"/>
          <w:marBottom w:val="0"/>
          <w:divBdr>
            <w:top w:val="none" w:sz="0" w:space="0" w:color="auto"/>
            <w:left w:val="none" w:sz="0" w:space="0" w:color="auto"/>
            <w:bottom w:val="none" w:sz="0" w:space="0" w:color="auto"/>
            <w:right w:val="none" w:sz="0" w:space="0" w:color="auto"/>
          </w:divBdr>
        </w:div>
        <w:div w:id="650057711">
          <w:marLeft w:val="640"/>
          <w:marRight w:val="0"/>
          <w:marTop w:val="0"/>
          <w:marBottom w:val="0"/>
          <w:divBdr>
            <w:top w:val="none" w:sz="0" w:space="0" w:color="auto"/>
            <w:left w:val="none" w:sz="0" w:space="0" w:color="auto"/>
            <w:bottom w:val="none" w:sz="0" w:space="0" w:color="auto"/>
            <w:right w:val="none" w:sz="0" w:space="0" w:color="auto"/>
          </w:divBdr>
        </w:div>
        <w:div w:id="1874029031">
          <w:marLeft w:val="640"/>
          <w:marRight w:val="0"/>
          <w:marTop w:val="0"/>
          <w:marBottom w:val="0"/>
          <w:divBdr>
            <w:top w:val="none" w:sz="0" w:space="0" w:color="auto"/>
            <w:left w:val="none" w:sz="0" w:space="0" w:color="auto"/>
            <w:bottom w:val="none" w:sz="0" w:space="0" w:color="auto"/>
            <w:right w:val="none" w:sz="0" w:space="0" w:color="auto"/>
          </w:divBdr>
        </w:div>
      </w:divsChild>
    </w:div>
    <w:div w:id="390274277">
      <w:bodyDiv w:val="1"/>
      <w:marLeft w:val="0"/>
      <w:marRight w:val="0"/>
      <w:marTop w:val="0"/>
      <w:marBottom w:val="0"/>
      <w:divBdr>
        <w:top w:val="none" w:sz="0" w:space="0" w:color="auto"/>
        <w:left w:val="none" w:sz="0" w:space="0" w:color="auto"/>
        <w:bottom w:val="none" w:sz="0" w:space="0" w:color="auto"/>
        <w:right w:val="none" w:sz="0" w:space="0" w:color="auto"/>
      </w:divBdr>
      <w:divsChild>
        <w:div w:id="94713069">
          <w:marLeft w:val="640"/>
          <w:marRight w:val="0"/>
          <w:marTop w:val="0"/>
          <w:marBottom w:val="0"/>
          <w:divBdr>
            <w:top w:val="none" w:sz="0" w:space="0" w:color="auto"/>
            <w:left w:val="none" w:sz="0" w:space="0" w:color="auto"/>
            <w:bottom w:val="none" w:sz="0" w:space="0" w:color="auto"/>
            <w:right w:val="none" w:sz="0" w:space="0" w:color="auto"/>
          </w:divBdr>
        </w:div>
        <w:div w:id="132408582">
          <w:marLeft w:val="640"/>
          <w:marRight w:val="0"/>
          <w:marTop w:val="0"/>
          <w:marBottom w:val="0"/>
          <w:divBdr>
            <w:top w:val="none" w:sz="0" w:space="0" w:color="auto"/>
            <w:left w:val="none" w:sz="0" w:space="0" w:color="auto"/>
            <w:bottom w:val="none" w:sz="0" w:space="0" w:color="auto"/>
            <w:right w:val="none" w:sz="0" w:space="0" w:color="auto"/>
          </w:divBdr>
        </w:div>
        <w:div w:id="138965972">
          <w:marLeft w:val="640"/>
          <w:marRight w:val="0"/>
          <w:marTop w:val="0"/>
          <w:marBottom w:val="0"/>
          <w:divBdr>
            <w:top w:val="none" w:sz="0" w:space="0" w:color="auto"/>
            <w:left w:val="none" w:sz="0" w:space="0" w:color="auto"/>
            <w:bottom w:val="none" w:sz="0" w:space="0" w:color="auto"/>
            <w:right w:val="none" w:sz="0" w:space="0" w:color="auto"/>
          </w:divBdr>
        </w:div>
        <w:div w:id="139274887">
          <w:marLeft w:val="640"/>
          <w:marRight w:val="0"/>
          <w:marTop w:val="0"/>
          <w:marBottom w:val="0"/>
          <w:divBdr>
            <w:top w:val="none" w:sz="0" w:space="0" w:color="auto"/>
            <w:left w:val="none" w:sz="0" w:space="0" w:color="auto"/>
            <w:bottom w:val="none" w:sz="0" w:space="0" w:color="auto"/>
            <w:right w:val="none" w:sz="0" w:space="0" w:color="auto"/>
          </w:divBdr>
        </w:div>
        <w:div w:id="189494602">
          <w:marLeft w:val="640"/>
          <w:marRight w:val="0"/>
          <w:marTop w:val="0"/>
          <w:marBottom w:val="0"/>
          <w:divBdr>
            <w:top w:val="none" w:sz="0" w:space="0" w:color="auto"/>
            <w:left w:val="none" w:sz="0" w:space="0" w:color="auto"/>
            <w:bottom w:val="none" w:sz="0" w:space="0" w:color="auto"/>
            <w:right w:val="none" w:sz="0" w:space="0" w:color="auto"/>
          </w:divBdr>
        </w:div>
        <w:div w:id="254754510">
          <w:marLeft w:val="640"/>
          <w:marRight w:val="0"/>
          <w:marTop w:val="0"/>
          <w:marBottom w:val="0"/>
          <w:divBdr>
            <w:top w:val="none" w:sz="0" w:space="0" w:color="auto"/>
            <w:left w:val="none" w:sz="0" w:space="0" w:color="auto"/>
            <w:bottom w:val="none" w:sz="0" w:space="0" w:color="auto"/>
            <w:right w:val="none" w:sz="0" w:space="0" w:color="auto"/>
          </w:divBdr>
        </w:div>
        <w:div w:id="277641610">
          <w:marLeft w:val="640"/>
          <w:marRight w:val="0"/>
          <w:marTop w:val="0"/>
          <w:marBottom w:val="0"/>
          <w:divBdr>
            <w:top w:val="none" w:sz="0" w:space="0" w:color="auto"/>
            <w:left w:val="none" w:sz="0" w:space="0" w:color="auto"/>
            <w:bottom w:val="none" w:sz="0" w:space="0" w:color="auto"/>
            <w:right w:val="none" w:sz="0" w:space="0" w:color="auto"/>
          </w:divBdr>
        </w:div>
        <w:div w:id="285309822">
          <w:marLeft w:val="640"/>
          <w:marRight w:val="0"/>
          <w:marTop w:val="0"/>
          <w:marBottom w:val="0"/>
          <w:divBdr>
            <w:top w:val="none" w:sz="0" w:space="0" w:color="auto"/>
            <w:left w:val="none" w:sz="0" w:space="0" w:color="auto"/>
            <w:bottom w:val="none" w:sz="0" w:space="0" w:color="auto"/>
            <w:right w:val="none" w:sz="0" w:space="0" w:color="auto"/>
          </w:divBdr>
        </w:div>
        <w:div w:id="366489805">
          <w:marLeft w:val="640"/>
          <w:marRight w:val="0"/>
          <w:marTop w:val="0"/>
          <w:marBottom w:val="0"/>
          <w:divBdr>
            <w:top w:val="none" w:sz="0" w:space="0" w:color="auto"/>
            <w:left w:val="none" w:sz="0" w:space="0" w:color="auto"/>
            <w:bottom w:val="none" w:sz="0" w:space="0" w:color="auto"/>
            <w:right w:val="none" w:sz="0" w:space="0" w:color="auto"/>
          </w:divBdr>
        </w:div>
        <w:div w:id="392507534">
          <w:marLeft w:val="640"/>
          <w:marRight w:val="0"/>
          <w:marTop w:val="0"/>
          <w:marBottom w:val="0"/>
          <w:divBdr>
            <w:top w:val="none" w:sz="0" w:space="0" w:color="auto"/>
            <w:left w:val="none" w:sz="0" w:space="0" w:color="auto"/>
            <w:bottom w:val="none" w:sz="0" w:space="0" w:color="auto"/>
            <w:right w:val="none" w:sz="0" w:space="0" w:color="auto"/>
          </w:divBdr>
        </w:div>
        <w:div w:id="401297836">
          <w:marLeft w:val="640"/>
          <w:marRight w:val="0"/>
          <w:marTop w:val="0"/>
          <w:marBottom w:val="0"/>
          <w:divBdr>
            <w:top w:val="none" w:sz="0" w:space="0" w:color="auto"/>
            <w:left w:val="none" w:sz="0" w:space="0" w:color="auto"/>
            <w:bottom w:val="none" w:sz="0" w:space="0" w:color="auto"/>
            <w:right w:val="none" w:sz="0" w:space="0" w:color="auto"/>
          </w:divBdr>
        </w:div>
        <w:div w:id="450787344">
          <w:marLeft w:val="640"/>
          <w:marRight w:val="0"/>
          <w:marTop w:val="0"/>
          <w:marBottom w:val="0"/>
          <w:divBdr>
            <w:top w:val="none" w:sz="0" w:space="0" w:color="auto"/>
            <w:left w:val="none" w:sz="0" w:space="0" w:color="auto"/>
            <w:bottom w:val="none" w:sz="0" w:space="0" w:color="auto"/>
            <w:right w:val="none" w:sz="0" w:space="0" w:color="auto"/>
          </w:divBdr>
        </w:div>
        <w:div w:id="473789516">
          <w:marLeft w:val="640"/>
          <w:marRight w:val="0"/>
          <w:marTop w:val="0"/>
          <w:marBottom w:val="0"/>
          <w:divBdr>
            <w:top w:val="none" w:sz="0" w:space="0" w:color="auto"/>
            <w:left w:val="none" w:sz="0" w:space="0" w:color="auto"/>
            <w:bottom w:val="none" w:sz="0" w:space="0" w:color="auto"/>
            <w:right w:val="none" w:sz="0" w:space="0" w:color="auto"/>
          </w:divBdr>
        </w:div>
        <w:div w:id="486556962">
          <w:marLeft w:val="640"/>
          <w:marRight w:val="0"/>
          <w:marTop w:val="0"/>
          <w:marBottom w:val="0"/>
          <w:divBdr>
            <w:top w:val="none" w:sz="0" w:space="0" w:color="auto"/>
            <w:left w:val="none" w:sz="0" w:space="0" w:color="auto"/>
            <w:bottom w:val="none" w:sz="0" w:space="0" w:color="auto"/>
            <w:right w:val="none" w:sz="0" w:space="0" w:color="auto"/>
          </w:divBdr>
        </w:div>
        <w:div w:id="582881996">
          <w:marLeft w:val="640"/>
          <w:marRight w:val="0"/>
          <w:marTop w:val="0"/>
          <w:marBottom w:val="0"/>
          <w:divBdr>
            <w:top w:val="none" w:sz="0" w:space="0" w:color="auto"/>
            <w:left w:val="none" w:sz="0" w:space="0" w:color="auto"/>
            <w:bottom w:val="none" w:sz="0" w:space="0" w:color="auto"/>
            <w:right w:val="none" w:sz="0" w:space="0" w:color="auto"/>
          </w:divBdr>
        </w:div>
        <w:div w:id="588002537">
          <w:marLeft w:val="640"/>
          <w:marRight w:val="0"/>
          <w:marTop w:val="0"/>
          <w:marBottom w:val="0"/>
          <w:divBdr>
            <w:top w:val="none" w:sz="0" w:space="0" w:color="auto"/>
            <w:left w:val="none" w:sz="0" w:space="0" w:color="auto"/>
            <w:bottom w:val="none" w:sz="0" w:space="0" w:color="auto"/>
            <w:right w:val="none" w:sz="0" w:space="0" w:color="auto"/>
          </w:divBdr>
        </w:div>
        <w:div w:id="605577021">
          <w:marLeft w:val="640"/>
          <w:marRight w:val="0"/>
          <w:marTop w:val="0"/>
          <w:marBottom w:val="0"/>
          <w:divBdr>
            <w:top w:val="none" w:sz="0" w:space="0" w:color="auto"/>
            <w:left w:val="none" w:sz="0" w:space="0" w:color="auto"/>
            <w:bottom w:val="none" w:sz="0" w:space="0" w:color="auto"/>
            <w:right w:val="none" w:sz="0" w:space="0" w:color="auto"/>
          </w:divBdr>
        </w:div>
        <w:div w:id="637496004">
          <w:marLeft w:val="640"/>
          <w:marRight w:val="0"/>
          <w:marTop w:val="0"/>
          <w:marBottom w:val="0"/>
          <w:divBdr>
            <w:top w:val="none" w:sz="0" w:space="0" w:color="auto"/>
            <w:left w:val="none" w:sz="0" w:space="0" w:color="auto"/>
            <w:bottom w:val="none" w:sz="0" w:space="0" w:color="auto"/>
            <w:right w:val="none" w:sz="0" w:space="0" w:color="auto"/>
          </w:divBdr>
        </w:div>
        <w:div w:id="663777487">
          <w:marLeft w:val="640"/>
          <w:marRight w:val="0"/>
          <w:marTop w:val="0"/>
          <w:marBottom w:val="0"/>
          <w:divBdr>
            <w:top w:val="none" w:sz="0" w:space="0" w:color="auto"/>
            <w:left w:val="none" w:sz="0" w:space="0" w:color="auto"/>
            <w:bottom w:val="none" w:sz="0" w:space="0" w:color="auto"/>
            <w:right w:val="none" w:sz="0" w:space="0" w:color="auto"/>
          </w:divBdr>
        </w:div>
        <w:div w:id="673606574">
          <w:marLeft w:val="640"/>
          <w:marRight w:val="0"/>
          <w:marTop w:val="0"/>
          <w:marBottom w:val="0"/>
          <w:divBdr>
            <w:top w:val="none" w:sz="0" w:space="0" w:color="auto"/>
            <w:left w:val="none" w:sz="0" w:space="0" w:color="auto"/>
            <w:bottom w:val="none" w:sz="0" w:space="0" w:color="auto"/>
            <w:right w:val="none" w:sz="0" w:space="0" w:color="auto"/>
          </w:divBdr>
        </w:div>
        <w:div w:id="755905453">
          <w:marLeft w:val="640"/>
          <w:marRight w:val="0"/>
          <w:marTop w:val="0"/>
          <w:marBottom w:val="0"/>
          <w:divBdr>
            <w:top w:val="none" w:sz="0" w:space="0" w:color="auto"/>
            <w:left w:val="none" w:sz="0" w:space="0" w:color="auto"/>
            <w:bottom w:val="none" w:sz="0" w:space="0" w:color="auto"/>
            <w:right w:val="none" w:sz="0" w:space="0" w:color="auto"/>
          </w:divBdr>
        </w:div>
        <w:div w:id="775442950">
          <w:marLeft w:val="640"/>
          <w:marRight w:val="0"/>
          <w:marTop w:val="0"/>
          <w:marBottom w:val="0"/>
          <w:divBdr>
            <w:top w:val="none" w:sz="0" w:space="0" w:color="auto"/>
            <w:left w:val="none" w:sz="0" w:space="0" w:color="auto"/>
            <w:bottom w:val="none" w:sz="0" w:space="0" w:color="auto"/>
            <w:right w:val="none" w:sz="0" w:space="0" w:color="auto"/>
          </w:divBdr>
        </w:div>
        <w:div w:id="858128497">
          <w:marLeft w:val="640"/>
          <w:marRight w:val="0"/>
          <w:marTop w:val="0"/>
          <w:marBottom w:val="0"/>
          <w:divBdr>
            <w:top w:val="none" w:sz="0" w:space="0" w:color="auto"/>
            <w:left w:val="none" w:sz="0" w:space="0" w:color="auto"/>
            <w:bottom w:val="none" w:sz="0" w:space="0" w:color="auto"/>
            <w:right w:val="none" w:sz="0" w:space="0" w:color="auto"/>
          </w:divBdr>
        </w:div>
        <w:div w:id="880821090">
          <w:marLeft w:val="640"/>
          <w:marRight w:val="0"/>
          <w:marTop w:val="0"/>
          <w:marBottom w:val="0"/>
          <w:divBdr>
            <w:top w:val="none" w:sz="0" w:space="0" w:color="auto"/>
            <w:left w:val="none" w:sz="0" w:space="0" w:color="auto"/>
            <w:bottom w:val="none" w:sz="0" w:space="0" w:color="auto"/>
            <w:right w:val="none" w:sz="0" w:space="0" w:color="auto"/>
          </w:divBdr>
        </w:div>
        <w:div w:id="880822721">
          <w:marLeft w:val="640"/>
          <w:marRight w:val="0"/>
          <w:marTop w:val="0"/>
          <w:marBottom w:val="0"/>
          <w:divBdr>
            <w:top w:val="none" w:sz="0" w:space="0" w:color="auto"/>
            <w:left w:val="none" w:sz="0" w:space="0" w:color="auto"/>
            <w:bottom w:val="none" w:sz="0" w:space="0" w:color="auto"/>
            <w:right w:val="none" w:sz="0" w:space="0" w:color="auto"/>
          </w:divBdr>
        </w:div>
        <w:div w:id="1025906972">
          <w:marLeft w:val="640"/>
          <w:marRight w:val="0"/>
          <w:marTop w:val="0"/>
          <w:marBottom w:val="0"/>
          <w:divBdr>
            <w:top w:val="none" w:sz="0" w:space="0" w:color="auto"/>
            <w:left w:val="none" w:sz="0" w:space="0" w:color="auto"/>
            <w:bottom w:val="none" w:sz="0" w:space="0" w:color="auto"/>
            <w:right w:val="none" w:sz="0" w:space="0" w:color="auto"/>
          </w:divBdr>
        </w:div>
        <w:div w:id="1036393315">
          <w:marLeft w:val="640"/>
          <w:marRight w:val="0"/>
          <w:marTop w:val="0"/>
          <w:marBottom w:val="0"/>
          <w:divBdr>
            <w:top w:val="none" w:sz="0" w:space="0" w:color="auto"/>
            <w:left w:val="none" w:sz="0" w:space="0" w:color="auto"/>
            <w:bottom w:val="none" w:sz="0" w:space="0" w:color="auto"/>
            <w:right w:val="none" w:sz="0" w:space="0" w:color="auto"/>
          </w:divBdr>
        </w:div>
        <w:div w:id="1041707204">
          <w:marLeft w:val="640"/>
          <w:marRight w:val="0"/>
          <w:marTop w:val="0"/>
          <w:marBottom w:val="0"/>
          <w:divBdr>
            <w:top w:val="none" w:sz="0" w:space="0" w:color="auto"/>
            <w:left w:val="none" w:sz="0" w:space="0" w:color="auto"/>
            <w:bottom w:val="none" w:sz="0" w:space="0" w:color="auto"/>
            <w:right w:val="none" w:sz="0" w:space="0" w:color="auto"/>
          </w:divBdr>
        </w:div>
        <w:div w:id="1066491923">
          <w:marLeft w:val="640"/>
          <w:marRight w:val="0"/>
          <w:marTop w:val="0"/>
          <w:marBottom w:val="0"/>
          <w:divBdr>
            <w:top w:val="none" w:sz="0" w:space="0" w:color="auto"/>
            <w:left w:val="none" w:sz="0" w:space="0" w:color="auto"/>
            <w:bottom w:val="none" w:sz="0" w:space="0" w:color="auto"/>
            <w:right w:val="none" w:sz="0" w:space="0" w:color="auto"/>
          </w:divBdr>
        </w:div>
        <w:div w:id="1096052724">
          <w:marLeft w:val="640"/>
          <w:marRight w:val="0"/>
          <w:marTop w:val="0"/>
          <w:marBottom w:val="0"/>
          <w:divBdr>
            <w:top w:val="none" w:sz="0" w:space="0" w:color="auto"/>
            <w:left w:val="none" w:sz="0" w:space="0" w:color="auto"/>
            <w:bottom w:val="none" w:sz="0" w:space="0" w:color="auto"/>
            <w:right w:val="none" w:sz="0" w:space="0" w:color="auto"/>
          </w:divBdr>
        </w:div>
        <w:div w:id="1130049148">
          <w:marLeft w:val="640"/>
          <w:marRight w:val="0"/>
          <w:marTop w:val="0"/>
          <w:marBottom w:val="0"/>
          <w:divBdr>
            <w:top w:val="none" w:sz="0" w:space="0" w:color="auto"/>
            <w:left w:val="none" w:sz="0" w:space="0" w:color="auto"/>
            <w:bottom w:val="none" w:sz="0" w:space="0" w:color="auto"/>
            <w:right w:val="none" w:sz="0" w:space="0" w:color="auto"/>
          </w:divBdr>
        </w:div>
        <w:div w:id="1131288604">
          <w:marLeft w:val="640"/>
          <w:marRight w:val="0"/>
          <w:marTop w:val="0"/>
          <w:marBottom w:val="0"/>
          <w:divBdr>
            <w:top w:val="none" w:sz="0" w:space="0" w:color="auto"/>
            <w:left w:val="none" w:sz="0" w:space="0" w:color="auto"/>
            <w:bottom w:val="none" w:sz="0" w:space="0" w:color="auto"/>
            <w:right w:val="none" w:sz="0" w:space="0" w:color="auto"/>
          </w:divBdr>
        </w:div>
        <w:div w:id="1150173857">
          <w:marLeft w:val="640"/>
          <w:marRight w:val="0"/>
          <w:marTop w:val="0"/>
          <w:marBottom w:val="0"/>
          <w:divBdr>
            <w:top w:val="none" w:sz="0" w:space="0" w:color="auto"/>
            <w:left w:val="none" w:sz="0" w:space="0" w:color="auto"/>
            <w:bottom w:val="none" w:sz="0" w:space="0" w:color="auto"/>
            <w:right w:val="none" w:sz="0" w:space="0" w:color="auto"/>
          </w:divBdr>
        </w:div>
        <w:div w:id="1164666581">
          <w:marLeft w:val="640"/>
          <w:marRight w:val="0"/>
          <w:marTop w:val="0"/>
          <w:marBottom w:val="0"/>
          <w:divBdr>
            <w:top w:val="none" w:sz="0" w:space="0" w:color="auto"/>
            <w:left w:val="none" w:sz="0" w:space="0" w:color="auto"/>
            <w:bottom w:val="none" w:sz="0" w:space="0" w:color="auto"/>
            <w:right w:val="none" w:sz="0" w:space="0" w:color="auto"/>
          </w:divBdr>
        </w:div>
        <w:div w:id="1243635531">
          <w:marLeft w:val="640"/>
          <w:marRight w:val="0"/>
          <w:marTop w:val="0"/>
          <w:marBottom w:val="0"/>
          <w:divBdr>
            <w:top w:val="none" w:sz="0" w:space="0" w:color="auto"/>
            <w:left w:val="none" w:sz="0" w:space="0" w:color="auto"/>
            <w:bottom w:val="none" w:sz="0" w:space="0" w:color="auto"/>
            <w:right w:val="none" w:sz="0" w:space="0" w:color="auto"/>
          </w:divBdr>
        </w:div>
        <w:div w:id="1276333153">
          <w:marLeft w:val="640"/>
          <w:marRight w:val="0"/>
          <w:marTop w:val="0"/>
          <w:marBottom w:val="0"/>
          <w:divBdr>
            <w:top w:val="none" w:sz="0" w:space="0" w:color="auto"/>
            <w:left w:val="none" w:sz="0" w:space="0" w:color="auto"/>
            <w:bottom w:val="none" w:sz="0" w:space="0" w:color="auto"/>
            <w:right w:val="none" w:sz="0" w:space="0" w:color="auto"/>
          </w:divBdr>
        </w:div>
        <w:div w:id="1307784731">
          <w:marLeft w:val="640"/>
          <w:marRight w:val="0"/>
          <w:marTop w:val="0"/>
          <w:marBottom w:val="0"/>
          <w:divBdr>
            <w:top w:val="none" w:sz="0" w:space="0" w:color="auto"/>
            <w:left w:val="none" w:sz="0" w:space="0" w:color="auto"/>
            <w:bottom w:val="none" w:sz="0" w:space="0" w:color="auto"/>
            <w:right w:val="none" w:sz="0" w:space="0" w:color="auto"/>
          </w:divBdr>
        </w:div>
        <w:div w:id="1343169914">
          <w:marLeft w:val="640"/>
          <w:marRight w:val="0"/>
          <w:marTop w:val="0"/>
          <w:marBottom w:val="0"/>
          <w:divBdr>
            <w:top w:val="none" w:sz="0" w:space="0" w:color="auto"/>
            <w:left w:val="none" w:sz="0" w:space="0" w:color="auto"/>
            <w:bottom w:val="none" w:sz="0" w:space="0" w:color="auto"/>
            <w:right w:val="none" w:sz="0" w:space="0" w:color="auto"/>
          </w:divBdr>
        </w:div>
        <w:div w:id="1369375465">
          <w:marLeft w:val="640"/>
          <w:marRight w:val="0"/>
          <w:marTop w:val="0"/>
          <w:marBottom w:val="0"/>
          <w:divBdr>
            <w:top w:val="none" w:sz="0" w:space="0" w:color="auto"/>
            <w:left w:val="none" w:sz="0" w:space="0" w:color="auto"/>
            <w:bottom w:val="none" w:sz="0" w:space="0" w:color="auto"/>
            <w:right w:val="none" w:sz="0" w:space="0" w:color="auto"/>
          </w:divBdr>
        </w:div>
        <w:div w:id="1375303575">
          <w:marLeft w:val="640"/>
          <w:marRight w:val="0"/>
          <w:marTop w:val="0"/>
          <w:marBottom w:val="0"/>
          <w:divBdr>
            <w:top w:val="none" w:sz="0" w:space="0" w:color="auto"/>
            <w:left w:val="none" w:sz="0" w:space="0" w:color="auto"/>
            <w:bottom w:val="none" w:sz="0" w:space="0" w:color="auto"/>
            <w:right w:val="none" w:sz="0" w:space="0" w:color="auto"/>
          </w:divBdr>
        </w:div>
        <w:div w:id="1457603489">
          <w:marLeft w:val="640"/>
          <w:marRight w:val="0"/>
          <w:marTop w:val="0"/>
          <w:marBottom w:val="0"/>
          <w:divBdr>
            <w:top w:val="none" w:sz="0" w:space="0" w:color="auto"/>
            <w:left w:val="none" w:sz="0" w:space="0" w:color="auto"/>
            <w:bottom w:val="none" w:sz="0" w:space="0" w:color="auto"/>
            <w:right w:val="none" w:sz="0" w:space="0" w:color="auto"/>
          </w:divBdr>
        </w:div>
        <w:div w:id="1479346752">
          <w:marLeft w:val="640"/>
          <w:marRight w:val="0"/>
          <w:marTop w:val="0"/>
          <w:marBottom w:val="0"/>
          <w:divBdr>
            <w:top w:val="none" w:sz="0" w:space="0" w:color="auto"/>
            <w:left w:val="none" w:sz="0" w:space="0" w:color="auto"/>
            <w:bottom w:val="none" w:sz="0" w:space="0" w:color="auto"/>
            <w:right w:val="none" w:sz="0" w:space="0" w:color="auto"/>
          </w:divBdr>
        </w:div>
        <w:div w:id="1491553851">
          <w:marLeft w:val="640"/>
          <w:marRight w:val="0"/>
          <w:marTop w:val="0"/>
          <w:marBottom w:val="0"/>
          <w:divBdr>
            <w:top w:val="none" w:sz="0" w:space="0" w:color="auto"/>
            <w:left w:val="none" w:sz="0" w:space="0" w:color="auto"/>
            <w:bottom w:val="none" w:sz="0" w:space="0" w:color="auto"/>
            <w:right w:val="none" w:sz="0" w:space="0" w:color="auto"/>
          </w:divBdr>
        </w:div>
        <w:div w:id="1540968576">
          <w:marLeft w:val="640"/>
          <w:marRight w:val="0"/>
          <w:marTop w:val="0"/>
          <w:marBottom w:val="0"/>
          <w:divBdr>
            <w:top w:val="none" w:sz="0" w:space="0" w:color="auto"/>
            <w:left w:val="none" w:sz="0" w:space="0" w:color="auto"/>
            <w:bottom w:val="none" w:sz="0" w:space="0" w:color="auto"/>
            <w:right w:val="none" w:sz="0" w:space="0" w:color="auto"/>
          </w:divBdr>
        </w:div>
        <w:div w:id="1542329299">
          <w:marLeft w:val="640"/>
          <w:marRight w:val="0"/>
          <w:marTop w:val="0"/>
          <w:marBottom w:val="0"/>
          <w:divBdr>
            <w:top w:val="none" w:sz="0" w:space="0" w:color="auto"/>
            <w:left w:val="none" w:sz="0" w:space="0" w:color="auto"/>
            <w:bottom w:val="none" w:sz="0" w:space="0" w:color="auto"/>
            <w:right w:val="none" w:sz="0" w:space="0" w:color="auto"/>
          </w:divBdr>
        </w:div>
        <w:div w:id="1548026601">
          <w:marLeft w:val="640"/>
          <w:marRight w:val="0"/>
          <w:marTop w:val="0"/>
          <w:marBottom w:val="0"/>
          <w:divBdr>
            <w:top w:val="none" w:sz="0" w:space="0" w:color="auto"/>
            <w:left w:val="none" w:sz="0" w:space="0" w:color="auto"/>
            <w:bottom w:val="none" w:sz="0" w:space="0" w:color="auto"/>
            <w:right w:val="none" w:sz="0" w:space="0" w:color="auto"/>
          </w:divBdr>
        </w:div>
        <w:div w:id="1563951372">
          <w:marLeft w:val="640"/>
          <w:marRight w:val="0"/>
          <w:marTop w:val="0"/>
          <w:marBottom w:val="0"/>
          <w:divBdr>
            <w:top w:val="none" w:sz="0" w:space="0" w:color="auto"/>
            <w:left w:val="none" w:sz="0" w:space="0" w:color="auto"/>
            <w:bottom w:val="none" w:sz="0" w:space="0" w:color="auto"/>
            <w:right w:val="none" w:sz="0" w:space="0" w:color="auto"/>
          </w:divBdr>
        </w:div>
        <w:div w:id="1613123979">
          <w:marLeft w:val="640"/>
          <w:marRight w:val="0"/>
          <w:marTop w:val="0"/>
          <w:marBottom w:val="0"/>
          <w:divBdr>
            <w:top w:val="none" w:sz="0" w:space="0" w:color="auto"/>
            <w:left w:val="none" w:sz="0" w:space="0" w:color="auto"/>
            <w:bottom w:val="none" w:sz="0" w:space="0" w:color="auto"/>
            <w:right w:val="none" w:sz="0" w:space="0" w:color="auto"/>
          </w:divBdr>
        </w:div>
        <w:div w:id="1676416899">
          <w:marLeft w:val="640"/>
          <w:marRight w:val="0"/>
          <w:marTop w:val="0"/>
          <w:marBottom w:val="0"/>
          <w:divBdr>
            <w:top w:val="none" w:sz="0" w:space="0" w:color="auto"/>
            <w:left w:val="none" w:sz="0" w:space="0" w:color="auto"/>
            <w:bottom w:val="none" w:sz="0" w:space="0" w:color="auto"/>
            <w:right w:val="none" w:sz="0" w:space="0" w:color="auto"/>
          </w:divBdr>
        </w:div>
        <w:div w:id="1730573657">
          <w:marLeft w:val="640"/>
          <w:marRight w:val="0"/>
          <w:marTop w:val="0"/>
          <w:marBottom w:val="0"/>
          <w:divBdr>
            <w:top w:val="none" w:sz="0" w:space="0" w:color="auto"/>
            <w:left w:val="none" w:sz="0" w:space="0" w:color="auto"/>
            <w:bottom w:val="none" w:sz="0" w:space="0" w:color="auto"/>
            <w:right w:val="none" w:sz="0" w:space="0" w:color="auto"/>
          </w:divBdr>
        </w:div>
        <w:div w:id="1738014934">
          <w:marLeft w:val="640"/>
          <w:marRight w:val="0"/>
          <w:marTop w:val="0"/>
          <w:marBottom w:val="0"/>
          <w:divBdr>
            <w:top w:val="none" w:sz="0" w:space="0" w:color="auto"/>
            <w:left w:val="none" w:sz="0" w:space="0" w:color="auto"/>
            <w:bottom w:val="none" w:sz="0" w:space="0" w:color="auto"/>
            <w:right w:val="none" w:sz="0" w:space="0" w:color="auto"/>
          </w:divBdr>
        </w:div>
        <w:div w:id="1750031020">
          <w:marLeft w:val="640"/>
          <w:marRight w:val="0"/>
          <w:marTop w:val="0"/>
          <w:marBottom w:val="0"/>
          <w:divBdr>
            <w:top w:val="none" w:sz="0" w:space="0" w:color="auto"/>
            <w:left w:val="none" w:sz="0" w:space="0" w:color="auto"/>
            <w:bottom w:val="none" w:sz="0" w:space="0" w:color="auto"/>
            <w:right w:val="none" w:sz="0" w:space="0" w:color="auto"/>
          </w:divBdr>
        </w:div>
        <w:div w:id="1779641836">
          <w:marLeft w:val="640"/>
          <w:marRight w:val="0"/>
          <w:marTop w:val="0"/>
          <w:marBottom w:val="0"/>
          <w:divBdr>
            <w:top w:val="none" w:sz="0" w:space="0" w:color="auto"/>
            <w:left w:val="none" w:sz="0" w:space="0" w:color="auto"/>
            <w:bottom w:val="none" w:sz="0" w:space="0" w:color="auto"/>
            <w:right w:val="none" w:sz="0" w:space="0" w:color="auto"/>
          </w:divBdr>
        </w:div>
        <w:div w:id="1824659988">
          <w:marLeft w:val="640"/>
          <w:marRight w:val="0"/>
          <w:marTop w:val="0"/>
          <w:marBottom w:val="0"/>
          <w:divBdr>
            <w:top w:val="none" w:sz="0" w:space="0" w:color="auto"/>
            <w:left w:val="none" w:sz="0" w:space="0" w:color="auto"/>
            <w:bottom w:val="none" w:sz="0" w:space="0" w:color="auto"/>
            <w:right w:val="none" w:sz="0" w:space="0" w:color="auto"/>
          </w:divBdr>
        </w:div>
        <w:div w:id="1832722153">
          <w:marLeft w:val="640"/>
          <w:marRight w:val="0"/>
          <w:marTop w:val="0"/>
          <w:marBottom w:val="0"/>
          <w:divBdr>
            <w:top w:val="none" w:sz="0" w:space="0" w:color="auto"/>
            <w:left w:val="none" w:sz="0" w:space="0" w:color="auto"/>
            <w:bottom w:val="none" w:sz="0" w:space="0" w:color="auto"/>
            <w:right w:val="none" w:sz="0" w:space="0" w:color="auto"/>
          </w:divBdr>
        </w:div>
        <w:div w:id="1837307446">
          <w:marLeft w:val="640"/>
          <w:marRight w:val="0"/>
          <w:marTop w:val="0"/>
          <w:marBottom w:val="0"/>
          <w:divBdr>
            <w:top w:val="none" w:sz="0" w:space="0" w:color="auto"/>
            <w:left w:val="none" w:sz="0" w:space="0" w:color="auto"/>
            <w:bottom w:val="none" w:sz="0" w:space="0" w:color="auto"/>
            <w:right w:val="none" w:sz="0" w:space="0" w:color="auto"/>
          </w:divBdr>
        </w:div>
        <w:div w:id="1842621798">
          <w:marLeft w:val="640"/>
          <w:marRight w:val="0"/>
          <w:marTop w:val="0"/>
          <w:marBottom w:val="0"/>
          <w:divBdr>
            <w:top w:val="none" w:sz="0" w:space="0" w:color="auto"/>
            <w:left w:val="none" w:sz="0" w:space="0" w:color="auto"/>
            <w:bottom w:val="none" w:sz="0" w:space="0" w:color="auto"/>
            <w:right w:val="none" w:sz="0" w:space="0" w:color="auto"/>
          </w:divBdr>
        </w:div>
        <w:div w:id="1899976316">
          <w:marLeft w:val="640"/>
          <w:marRight w:val="0"/>
          <w:marTop w:val="0"/>
          <w:marBottom w:val="0"/>
          <w:divBdr>
            <w:top w:val="none" w:sz="0" w:space="0" w:color="auto"/>
            <w:left w:val="none" w:sz="0" w:space="0" w:color="auto"/>
            <w:bottom w:val="none" w:sz="0" w:space="0" w:color="auto"/>
            <w:right w:val="none" w:sz="0" w:space="0" w:color="auto"/>
          </w:divBdr>
        </w:div>
        <w:div w:id="1982533402">
          <w:marLeft w:val="640"/>
          <w:marRight w:val="0"/>
          <w:marTop w:val="0"/>
          <w:marBottom w:val="0"/>
          <w:divBdr>
            <w:top w:val="none" w:sz="0" w:space="0" w:color="auto"/>
            <w:left w:val="none" w:sz="0" w:space="0" w:color="auto"/>
            <w:bottom w:val="none" w:sz="0" w:space="0" w:color="auto"/>
            <w:right w:val="none" w:sz="0" w:space="0" w:color="auto"/>
          </w:divBdr>
        </w:div>
        <w:div w:id="1983273047">
          <w:marLeft w:val="640"/>
          <w:marRight w:val="0"/>
          <w:marTop w:val="0"/>
          <w:marBottom w:val="0"/>
          <w:divBdr>
            <w:top w:val="none" w:sz="0" w:space="0" w:color="auto"/>
            <w:left w:val="none" w:sz="0" w:space="0" w:color="auto"/>
            <w:bottom w:val="none" w:sz="0" w:space="0" w:color="auto"/>
            <w:right w:val="none" w:sz="0" w:space="0" w:color="auto"/>
          </w:divBdr>
        </w:div>
        <w:div w:id="1992364787">
          <w:marLeft w:val="640"/>
          <w:marRight w:val="0"/>
          <w:marTop w:val="0"/>
          <w:marBottom w:val="0"/>
          <w:divBdr>
            <w:top w:val="none" w:sz="0" w:space="0" w:color="auto"/>
            <w:left w:val="none" w:sz="0" w:space="0" w:color="auto"/>
            <w:bottom w:val="none" w:sz="0" w:space="0" w:color="auto"/>
            <w:right w:val="none" w:sz="0" w:space="0" w:color="auto"/>
          </w:divBdr>
        </w:div>
        <w:div w:id="2006858617">
          <w:marLeft w:val="640"/>
          <w:marRight w:val="0"/>
          <w:marTop w:val="0"/>
          <w:marBottom w:val="0"/>
          <w:divBdr>
            <w:top w:val="none" w:sz="0" w:space="0" w:color="auto"/>
            <w:left w:val="none" w:sz="0" w:space="0" w:color="auto"/>
            <w:bottom w:val="none" w:sz="0" w:space="0" w:color="auto"/>
            <w:right w:val="none" w:sz="0" w:space="0" w:color="auto"/>
          </w:divBdr>
        </w:div>
        <w:div w:id="2056465433">
          <w:marLeft w:val="640"/>
          <w:marRight w:val="0"/>
          <w:marTop w:val="0"/>
          <w:marBottom w:val="0"/>
          <w:divBdr>
            <w:top w:val="none" w:sz="0" w:space="0" w:color="auto"/>
            <w:left w:val="none" w:sz="0" w:space="0" w:color="auto"/>
            <w:bottom w:val="none" w:sz="0" w:space="0" w:color="auto"/>
            <w:right w:val="none" w:sz="0" w:space="0" w:color="auto"/>
          </w:divBdr>
        </w:div>
        <w:div w:id="2124181340">
          <w:marLeft w:val="640"/>
          <w:marRight w:val="0"/>
          <w:marTop w:val="0"/>
          <w:marBottom w:val="0"/>
          <w:divBdr>
            <w:top w:val="none" w:sz="0" w:space="0" w:color="auto"/>
            <w:left w:val="none" w:sz="0" w:space="0" w:color="auto"/>
            <w:bottom w:val="none" w:sz="0" w:space="0" w:color="auto"/>
            <w:right w:val="none" w:sz="0" w:space="0" w:color="auto"/>
          </w:divBdr>
        </w:div>
      </w:divsChild>
    </w:div>
    <w:div w:id="391197120">
      <w:bodyDiv w:val="1"/>
      <w:marLeft w:val="0"/>
      <w:marRight w:val="0"/>
      <w:marTop w:val="0"/>
      <w:marBottom w:val="0"/>
      <w:divBdr>
        <w:top w:val="none" w:sz="0" w:space="0" w:color="auto"/>
        <w:left w:val="none" w:sz="0" w:space="0" w:color="auto"/>
        <w:bottom w:val="none" w:sz="0" w:space="0" w:color="auto"/>
        <w:right w:val="none" w:sz="0" w:space="0" w:color="auto"/>
      </w:divBdr>
    </w:div>
    <w:div w:id="391275896">
      <w:bodyDiv w:val="1"/>
      <w:marLeft w:val="0"/>
      <w:marRight w:val="0"/>
      <w:marTop w:val="0"/>
      <w:marBottom w:val="0"/>
      <w:divBdr>
        <w:top w:val="none" w:sz="0" w:space="0" w:color="auto"/>
        <w:left w:val="none" w:sz="0" w:space="0" w:color="auto"/>
        <w:bottom w:val="none" w:sz="0" w:space="0" w:color="auto"/>
        <w:right w:val="none" w:sz="0" w:space="0" w:color="auto"/>
      </w:divBdr>
      <w:divsChild>
        <w:div w:id="937954568">
          <w:marLeft w:val="640"/>
          <w:marRight w:val="0"/>
          <w:marTop w:val="0"/>
          <w:marBottom w:val="0"/>
          <w:divBdr>
            <w:top w:val="none" w:sz="0" w:space="0" w:color="auto"/>
            <w:left w:val="none" w:sz="0" w:space="0" w:color="auto"/>
            <w:bottom w:val="none" w:sz="0" w:space="0" w:color="auto"/>
            <w:right w:val="none" w:sz="0" w:space="0" w:color="auto"/>
          </w:divBdr>
        </w:div>
        <w:div w:id="370152506">
          <w:marLeft w:val="640"/>
          <w:marRight w:val="0"/>
          <w:marTop w:val="0"/>
          <w:marBottom w:val="0"/>
          <w:divBdr>
            <w:top w:val="none" w:sz="0" w:space="0" w:color="auto"/>
            <w:left w:val="none" w:sz="0" w:space="0" w:color="auto"/>
            <w:bottom w:val="none" w:sz="0" w:space="0" w:color="auto"/>
            <w:right w:val="none" w:sz="0" w:space="0" w:color="auto"/>
          </w:divBdr>
        </w:div>
        <w:div w:id="554581369">
          <w:marLeft w:val="640"/>
          <w:marRight w:val="0"/>
          <w:marTop w:val="0"/>
          <w:marBottom w:val="0"/>
          <w:divBdr>
            <w:top w:val="none" w:sz="0" w:space="0" w:color="auto"/>
            <w:left w:val="none" w:sz="0" w:space="0" w:color="auto"/>
            <w:bottom w:val="none" w:sz="0" w:space="0" w:color="auto"/>
            <w:right w:val="none" w:sz="0" w:space="0" w:color="auto"/>
          </w:divBdr>
        </w:div>
        <w:div w:id="671222577">
          <w:marLeft w:val="640"/>
          <w:marRight w:val="0"/>
          <w:marTop w:val="0"/>
          <w:marBottom w:val="0"/>
          <w:divBdr>
            <w:top w:val="none" w:sz="0" w:space="0" w:color="auto"/>
            <w:left w:val="none" w:sz="0" w:space="0" w:color="auto"/>
            <w:bottom w:val="none" w:sz="0" w:space="0" w:color="auto"/>
            <w:right w:val="none" w:sz="0" w:space="0" w:color="auto"/>
          </w:divBdr>
        </w:div>
        <w:div w:id="949822546">
          <w:marLeft w:val="640"/>
          <w:marRight w:val="0"/>
          <w:marTop w:val="0"/>
          <w:marBottom w:val="0"/>
          <w:divBdr>
            <w:top w:val="none" w:sz="0" w:space="0" w:color="auto"/>
            <w:left w:val="none" w:sz="0" w:space="0" w:color="auto"/>
            <w:bottom w:val="none" w:sz="0" w:space="0" w:color="auto"/>
            <w:right w:val="none" w:sz="0" w:space="0" w:color="auto"/>
          </w:divBdr>
        </w:div>
        <w:div w:id="1042825255">
          <w:marLeft w:val="640"/>
          <w:marRight w:val="0"/>
          <w:marTop w:val="0"/>
          <w:marBottom w:val="0"/>
          <w:divBdr>
            <w:top w:val="none" w:sz="0" w:space="0" w:color="auto"/>
            <w:left w:val="none" w:sz="0" w:space="0" w:color="auto"/>
            <w:bottom w:val="none" w:sz="0" w:space="0" w:color="auto"/>
            <w:right w:val="none" w:sz="0" w:space="0" w:color="auto"/>
          </w:divBdr>
        </w:div>
        <w:div w:id="2130976331">
          <w:marLeft w:val="640"/>
          <w:marRight w:val="0"/>
          <w:marTop w:val="0"/>
          <w:marBottom w:val="0"/>
          <w:divBdr>
            <w:top w:val="none" w:sz="0" w:space="0" w:color="auto"/>
            <w:left w:val="none" w:sz="0" w:space="0" w:color="auto"/>
            <w:bottom w:val="none" w:sz="0" w:space="0" w:color="auto"/>
            <w:right w:val="none" w:sz="0" w:space="0" w:color="auto"/>
          </w:divBdr>
        </w:div>
        <w:div w:id="759444397">
          <w:marLeft w:val="640"/>
          <w:marRight w:val="0"/>
          <w:marTop w:val="0"/>
          <w:marBottom w:val="0"/>
          <w:divBdr>
            <w:top w:val="none" w:sz="0" w:space="0" w:color="auto"/>
            <w:left w:val="none" w:sz="0" w:space="0" w:color="auto"/>
            <w:bottom w:val="none" w:sz="0" w:space="0" w:color="auto"/>
            <w:right w:val="none" w:sz="0" w:space="0" w:color="auto"/>
          </w:divBdr>
        </w:div>
        <w:div w:id="721247703">
          <w:marLeft w:val="640"/>
          <w:marRight w:val="0"/>
          <w:marTop w:val="0"/>
          <w:marBottom w:val="0"/>
          <w:divBdr>
            <w:top w:val="none" w:sz="0" w:space="0" w:color="auto"/>
            <w:left w:val="none" w:sz="0" w:space="0" w:color="auto"/>
            <w:bottom w:val="none" w:sz="0" w:space="0" w:color="auto"/>
            <w:right w:val="none" w:sz="0" w:space="0" w:color="auto"/>
          </w:divBdr>
        </w:div>
        <w:div w:id="801461305">
          <w:marLeft w:val="640"/>
          <w:marRight w:val="0"/>
          <w:marTop w:val="0"/>
          <w:marBottom w:val="0"/>
          <w:divBdr>
            <w:top w:val="none" w:sz="0" w:space="0" w:color="auto"/>
            <w:left w:val="none" w:sz="0" w:space="0" w:color="auto"/>
            <w:bottom w:val="none" w:sz="0" w:space="0" w:color="auto"/>
            <w:right w:val="none" w:sz="0" w:space="0" w:color="auto"/>
          </w:divBdr>
        </w:div>
        <w:div w:id="737746045">
          <w:marLeft w:val="640"/>
          <w:marRight w:val="0"/>
          <w:marTop w:val="0"/>
          <w:marBottom w:val="0"/>
          <w:divBdr>
            <w:top w:val="none" w:sz="0" w:space="0" w:color="auto"/>
            <w:left w:val="none" w:sz="0" w:space="0" w:color="auto"/>
            <w:bottom w:val="none" w:sz="0" w:space="0" w:color="auto"/>
            <w:right w:val="none" w:sz="0" w:space="0" w:color="auto"/>
          </w:divBdr>
        </w:div>
        <w:div w:id="935866395">
          <w:marLeft w:val="640"/>
          <w:marRight w:val="0"/>
          <w:marTop w:val="0"/>
          <w:marBottom w:val="0"/>
          <w:divBdr>
            <w:top w:val="none" w:sz="0" w:space="0" w:color="auto"/>
            <w:left w:val="none" w:sz="0" w:space="0" w:color="auto"/>
            <w:bottom w:val="none" w:sz="0" w:space="0" w:color="auto"/>
            <w:right w:val="none" w:sz="0" w:space="0" w:color="auto"/>
          </w:divBdr>
        </w:div>
        <w:div w:id="911816423">
          <w:marLeft w:val="640"/>
          <w:marRight w:val="0"/>
          <w:marTop w:val="0"/>
          <w:marBottom w:val="0"/>
          <w:divBdr>
            <w:top w:val="none" w:sz="0" w:space="0" w:color="auto"/>
            <w:left w:val="none" w:sz="0" w:space="0" w:color="auto"/>
            <w:bottom w:val="none" w:sz="0" w:space="0" w:color="auto"/>
            <w:right w:val="none" w:sz="0" w:space="0" w:color="auto"/>
          </w:divBdr>
        </w:div>
        <w:div w:id="677315410">
          <w:marLeft w:val="640"/>
          <w:marRight w:val="0"/>
          <w:marTop w:val="0"/>
          <w:marBottom w:val="0"/>
          <w:divBdr>
            <w:top w:val="none" w:sz="0" w:space="0" w:color="auto"/>
            <w:left w:val="none" w:sz="0" w:space="0" w:color="auto"/>
            <w:bottom w:val="none" w:sz="0" w:space="0" w:color="auto"/>
            <w:right w:val="none" w:sz="0" w:space="0" w:color="auto"/>
          </w:divBdr>
        </w:div>
        <w:div w:id="137845209">
          <w:marLeft w:val="640"/>
          <w:marRight w:val="0"/>
          <w:marTop w:val="0"/>
          <w:marBottom w:val="0"/>
          <w:divBdr>
            <w:top w:val="none" w:sz="0" w:space="0" w:color="auto"/>
            <w:left w:val="none" w:sz="0" w:space="0" w:color="auto"/>
            <w:bottom w:val="none" w:sz="0" w:space="0" w:color="auto"/>
            <w:right w:val="none" w:sz="0" w:space="0" w:color="auto"/>
          </w:divBdr>
        </w:div>
        <w:div w:id="1083330557">
          <w:marLeft w:val="640"/>
          <w:marRight w:val="0"/>
          <w:marTop w:val="0"/>
          <w:marBottom w:val="0"/>
          <w:divBdr>
            <w:top w:val="none" w:sz="0" w:space="0" w:color="auto"/>
            <w:left w:val="none" w:sz="0" w:space="0" w:color="auto"/>
            <w:bottom w:val="none" w:sz="0" w:space="0" w:color="auto"/>
            <w:right w:val="none" w:sz="0" w:space="0" w:color="auto"/>
          </w:divBdr>
        </w:div>
        <w:div w:id="1948349649">
          <w:marLeft w:val="640"/>
          <w:marRight w:val="0"/>
          <w:marTop w:val="0"/>
          <w:marBottom w:val="0"/>
          <w:divBdr>
            <w:top w:val="none" w:sz="0" w:space="0" w:color="auto"/>
            <w:left w:val="none" w:sz="0" w:space="0" w:color="auto"/>
            <w:bottom w:val="none" w:sz="0" w:space="0" w:color="auto"/>
            <w:right w:val="none" w:sz="0" w:space="0" w:color="auto"/>
          </w:divBdr>
        </w:div>
        <w:div w:id="558246436">
          <w:marLeft w:val="640"/>
          <w:marRight w:val="0"/>
          <w:marTop w:val="0"/>
          <w:marBottom w:val="0"/>
          <w:divBdr>
            <w:top w:val="none" w:sz="0" w:space="0" w:color="auto"/>
            <w:left w:val="none" w:sz="0" w:space="0" w:color="auto"/>
            <w:bottom w:val="none" w:sz="0" w:space="0" w:color="auto"/>
            <w:right w:val="none" w:sz="0" w:space="0" w:color="auto"/>
          </w:divBdr>
        </w:div>
        <w:div w:id="159545269">
          <w:marLeft w:val="640"/>
          <w:marRight w:val="0"/>
          <w:marTop w:val="0"/>
          <w:marBottom w:val="0"/>
          <w:divBdr>
            <w:top w:val="none" w:sz="0" w:space="0" w:color="auto"/>
            <w:left w:val="none" w:sz="0" w:space="0" w:color="auto"/>
            <w:bottom w:val="none" w:sz="0" w:space="0" w:color="auto"/>
            <w:right w:val="none" w:sz="0" w:space="0" w:color="auto"/>
          </w:divBdr>
        </w:div>
        <w:div w:id="408965349">
          <w:marLeft w:val="640"/>
          <w:marRight w:val="0"/>
          <w:marTop w:val="0"/>
          <w:marBottom w:val="0"/>
          <w:divBdr>
            <w:top w:val="none" w:sz="0" w:space="0" w:color="auto"/>
            <w:left w:val="none" w:sz="0" w:space="0" w:color="auto"/>
            <w:bottom w:val="none" w:sz="0" w:space="0" w:color="auto"/>
            <w:right w:val="none" w:sz="0" w:space="0" w:color="auto"/>
          </w:divBdr>
        </w:div>
        <w:div w:id="28721166">
          <w:marLeft w:val="640"/>
          <w:marRight w:val="0"/>
          <w:marTop w:val="0"/>
          <w:marBottom w:val="0"/>
          <w:divBdr>
            <w:top w:val="none" w:sz="0" w:space="0" w:color="auto"/>
            <w:left w:val="none" w:sz="0" w:space="0" w:color="auto"/>
            <w:bottom w:val="none" w:sz="0" w:space="0" w:color="auto"/>
            <w:right w:val="none" w:sz="0" w:space="0" w:color="auto"/>
          </w:divBdr>
        </w:div>
        <w:div w:id="264584022">
          <w:marLeft w:val="640"/>
          <w:marRight w:val="0"/>
          <w:marTop w:val="0"/>
          <w:marBottom w:val="0"/>
          <w:divBdr>
            <w:top w:val="none" w:sz="0" w:space="0" w:color="auto"/>
            <w:left w:val="none" w:sz="0" w:space="0" w:color="auto"/>
            <w:bottom w:val="none" w:sz="0" w:space="0" w:color="auto"/>
            <w:right w:val="none" w:sz="0" w:space="0" w:color="auto"/>
          </w:divBdr>
        </w:div>
        <w:div w:id="275212089">
          <w:marLeft w:val="640"/>
          <w:marRight w:val="0"/>
          <w:marTop w:val="0"/>
          <w:marBottom w:val="0"/>
          <w:divBdr>
            <w:top w:val="none" w:sz="0" w:space="0" w:color="auto"/>
            <w:left w:val="none" w:sz="0" w:space="0" w:color="auto"/>
            <w:bottom w:val="none" w:sz="0" w:space="0" w:color="auto"/>
            <w:right w:val="none" w:sz="0" w:space="0" w:color="auto"/>
          </w:divBdr>
        </w:div>
        <w:div w:id="666596861">
          <w:marLeft w:val="640"/>
          <w:marRight w:val="0"/>
          <w:marTop w:val="0"/>
          <w:marBottom w:val="0"/>
          <w:divBdr>
            <w:top w:val="none" w:sz="0" w:space="0" w:color="auto"/>
            <w:left w:val="none" w:sz="0" w:space="0" w:color="auto"/>
            <w:bottom w:val="none" w:sz="0" w:space="0" w:color="auto"/>
            <w:right w:val="none" w:sz="0" w:space="0" w:color="auto"/>
          </w:divBdr>
        </w:div>
        <w:div w:id="788358071">
          <w:marLeft w:val="640"/>
          <w:marRight w:val="0"/>
          <w:marTop w:val="0"/>
          <w:marBottom w:val="0"/>
          <w:divBdr>
            <w:top w:val="none" w:sz="0" w:space="0" w:color="auto"/>
            <w:left w:val="none" w:sz="0" w:space="0" w:color="auto"/>
            <w:bottom w:val="none" w:sz="0" w:space="0" w:color="auto"/>
            <w:right w:val="none" w:sz="0" w:space="0" w:color="auto"/>
          </w:divBdr>
        </w:div>
        <w:div w:id="1118991141">
          <w:marLeft w:val="640"/>
          <w:marRight w:val="0"/>
          <w:marTop w:val="0"/>
          <w:marBottom w:val="0"/>
          <w:divBdr>
            <w:top w:val="none" w:sz="0" w:space="0" w:color="auto"/>
            <w:left w:val="none" w:sz="0" w:space="0" w:color="auto"/>
            <w:bottom w:val="none" w:sz="0" w:space="0" w:color="auto"/>
            <w:right w:val="none" w:sz="0" w:space="0" w:color="auto"/>
          </w:divBdr>
        </w:div>
        <w:div w:id="1670017187">
          <w:marLeft w:val="640"/>
          <w:marRight w:val="0"/>
          <w:marTop w:val="0"/>
          <w:marBottom w:val="0"/>
          <w:divBdr>
            <w:top w:val="none" w:sz="0" w:space="0" w:color="auto"/>
            <w:left w:val="none" w:sz="0" w:space="0" w:color="auto"/>
            <w:bottom w:val="none" w:sz="0" w:space="0" w:color="auto"/>
            <w:right w:val="none" w:sz="0" w:space="0" w:color="auto"/>
          </w:divBdr>
        </w:div>
        <w:div w:id="1225917059">
          <w:marLeft w:val="640"/>
          <w:marRight w:val="0"/>
          <w:marTop w:val="0"/>
          <w:marBottom w:val="0"/>
          <w:divBdr>
            <w:top w:val="none" w:sz="0" w:space="0" w:color="auto"/>
            <w:left w:val="none" w:sz="0" w:space="0" w:color="auto"/>
            <w:bottom w:val="none" w:sz="0" w:space="0" w:color="auto"/>
            <w:right w:val="none" w:sz="0" w:space="0" w:color="auto"/>
          </w:divBdr>
        </w:div>
        <w:div w:id="1025255441">
          <w:marLeft w:val="640"/>
          <w:marRight w:val="0"/>
          <w:marTop w:val="0"/>
          <w:marBottom w:val="0"/>
          <w:divBdr>
            <w:top w:val="none" w:sz="0" w:space="0" w:color="auto"/>
            <w:left w:val="none" w:sz="0" w:space="0" w:color="auto"/>
            <w:bottom w:val="none" w:sz="0" w:space="0" w:color="auto"/>
            <w:right w:val="none" w:sz="0" w:space="0" w:color="auto"/>
          </w:divBdr>
        </w:div>
        <w:div w:id="1486816014">
          <w:marLeft w:val="640"/>
          <w:marRight w:val="0"/>
          <w:marTop w:val="0"/>
          <w:marBottom w:val="0"/>
          <w:divBdr>
            <w:top w:val="none" w:sz="0" w:space="0" w:color="auto"/>
            <w:left w:val="none" w:sz="0" w:space="0" w:color="auto"/>
            <w:bottom w:val="none" w:sz="0" w:space="0" w:color="auto"/>
            <w:right w:val="none" w:sz="0" w:space="0" w:color="auto"/>
          </w:divBdr>
        </w:div>
        <w:div w:id="1689258584">
          <w:marLeft w:val="640"/>
          <w:marRight w:val="0"/>
          <w:marTop w:val="0"/>
          <w:marBottom w:val="0"/>
          <w:divBdr>
            <w:top w:val="none" w:sz="0" w:space="0" w:color="auto"/>
            <w:left w:val="none" w:sz="0" w:space="0" w:color="auto"/>
            <w:bottom w:val="none" w:sz="0" w:space="0" w:color="auto"/>
            <w:right w:val="none" w:sz="0" w:space="0" w:color="auto"/>
          </w:divBdr>
        </w:div>
        <w:div w:id="693731099">
          <w:marLeft w:val="640"/>
          <w:marRight w:val="0"/>
          <w:marTop w:val="0"/>
          <w:marBottom w:val="0"/>
          <w:divBdr>
            <w:top w:val="none" w:sz="0" w:space="0" w:color="auto"/>
            <w:left w:val="none" w:sz="0" w:space="0" w:color="auto"/>
            <w:bottom w:val="none" w:sz="0" w:space="0" w:color="auto"/>
            <w:right w:val="none" w:sz="0" w:space="0" w:color="auto"/>
          </w:divBdr>
        </w:div>
        <w:div w:id="218975807">
          <w:marLeft w:val="640"/>
          <w:marRight w:val="0"/>
          <w:marTop w:val="0"/>
          <w:marBottom w:val="0"/>
          <w:divBdr>
            <w:top w:val="none" w:sz="0" w:space="0" w:color="auto"/>
            <w:left w:val="none" w:sz="0" w:space="0" w:color="auto"/>
            <w:bottom w:val="none" w:sz="0" w:space="0" w:color="auto"/>
            <w:right w:val="none" w:sz="0" w:space="0" w:color="auto"/>
          </w:divBdr>
        </w:div>
        <w:div w:id="1881816935">
          <w:marLeft w:val="640"/>
          <w:marRight w:val="0"/>
          <w:marTop w:val="0"/>
          <w:marBottom w:val="0"/>
          <w:divBdr>
            <w:top w:val="none" w:sz="0" w:space="0" w:color="auto"/>
            <w:left w:val="none" w:sz="0" w:space="0" w:color="auto"/>
            <w:bottom w:val="none" w:sz="0" w:space="0" w:color="auto"/>
            <w:right w:val="none" w:sz="0" w:space="0" w:color="auto"/>
          </w:divBdr>
        </w:div>
        <w:div w:id="1684163604">
          <w:marLeft w:val="640"/>
          <w:marRight w:val="0"/>
          <w:marTop w:val="0"/>
          <w:marBottom w:val="0"/>
          <w:divBdr>
            <w:top w:val="none" w:sz="0" w:space="0" w:color="auto"/>
            <w:left w:val="none" w:sz="0" w:space="0" w:color="auto"/>
            <w:bottom w:val="none" w:sz="0" w:space="0" w:color="auto"/>
            <w:right w:val="none" w:sz="0" w:space="0" w:color="auto"/>
          </w:divBdr>
        </w:div>
        <w:div w:id="331227987">
          <w:marLeft w:val="640"/>
          <w:marRight w:val="0"/>
          <w:marTop w:val="0"/>
          <w:marBottom w:val="0"/>
          <w:divBdr>
            <w:top w:val="none" w:sz="0" w:space="0" w:color="auto"/>
            <w:left w:val="none" w:sz="0" w:space="0" w:color="auto"/>
            <w:bottom w:val="none" w:sz="0" w:space="0" w:color="auto"/>
            <w:right w:val="none" w:sz="0" w:space="0" w:color="auto"/>
          </w:divBdr>
        </w:div>
        <w:div w:id="1318731619">
          <w:marLeft w:val="640"/>
          <w:marRight w:val="0"/>
          <w:marTop w:val="0"/>
          <w:marBottom w:val="0"/>
          <w:divBdr>
            <w:top w:val="none" w:sz="0" w:space="0" w:color="auto"/>
            <w:left w:val="none" w:sz="0" w:space="0" w:color="auto"/>
            <w:bottom w:val="none" w:sz="0" w:space="0" w:color="auto"/>
            <w:right w:val="none" w:sz="0" w:space="0" w:color="auto"/>
          </w:divBdr>
        </w:div>
        <w:div w:id="1231388073">
          <w:marLeft w:val="640"/>
          <w:marRight w:val="0"/>
          <w:marTop w:val="0"/>
          <w:marBottom w:val="0"/>
          <w:divBdr>
            <w:top w:val="none" w:sz="0" w:space="0" w:color="auto"/>
            <w:left w:val="none" w:sz="0" w:space="0" w:color="auto"/>
            <w:bottom w:val="none" w:sz="0" w:space="0" w:color="auto"/>
            <w:right w:val="none" w:sz="0" w:space="0" w:color="auto"/>
          </w:divBdr>
        </w:div>
        <w:div w:id="1462922801">
          <w:marLeft w:val="640"/>
          <w:marRight w:val="0"/>
          <w:marTop w:val="0"/>
          <w:marBottom w:val="0"/>
          <w:divBdr>
            <w:top w:val="none" w:sz="0" w:space="0" w:color="auto"/>
            <w:left w:val="none" w:sz="0" w:space="0" w:color="auto"/>
            <w:bottom w:val="none" w:sz="0" w:space="0" w:color="auto"/>
            <w:right w:val="none" w:sz="0" w:space="0" w:color="auto"/>
          </w:divBdr>
        </w:div>
        <w:div w:id="1294680063">
          <w:marLeft w:val="640"/>
          <w:marRight w:val="0"/>
          <w:marTop w:val="0"/>
          <w:marBottom w:val="0"/>
          <w:divBdr>
            <w:top w:val="none" w:sz="0" w:space="0" w:color="auto"/>
            <w:left w:val="none" w:sz="0" w:space="0" w:color="auto"/>
            <w:bottom w:val="none" w:sz="0" w:space="0" w:color="auto"/>
            <w:right w:val="none" w:sz="0" w:space="0" w:color="auto"/>
          </w:divBdr>
        </w:div>
        <w:div w:id="891769877">
          <w:marLeft w:val="640"/>
          <w:marRight w:val="0"/>
          <w:marTop w:val="0"/>
          <w:marBottom w:val="0"/>
          <w:divBdr>
            <w:top w:val="none" w:sz="0" w:space="0" w:color="auto"/>
            <w:left w:val="none" w:sz="0" w:space="0" w:color="auto"/>
            <w:bottom w:val="none" w:sz="0" w:space="0" w:color="auto"/>
            <w:right w:val="none" w:sz="0" w:space="0" w:color="auto"/>
          </w:divBdr>
        </w:div>
        <w:div w:id="905839413">
          <w:marLeft w:val="640"/>
          <w:marRight w:val="0"/>
          <w:marTop w:val="0"/>
          <w:marBottom w:val="0"/>
          <w:divBdr>
            <w:top w:val="none" w:sz="0" w:space="0" w:color="auto"/>
            <w:left w:val="none" w:sz="0" w:space="0" w:color="auto"/>
            <w:bottom w:val="none" w:sz="0" w:space="0" w:color="auto"/>
            <w:right w:val="none" w:sz="0" w:space="0" w:color="auto"/>
          </w:divBdr>
        </w:div>
        <w:div w:id="266042062">
          <w:marLeft w:val="640"/>
          <w:marRight w:val="0"/>
          <w:marTop w:val="0"/>
          <w:marBottom w:val="0"/>
          <w:divBdr>
            <w:top w:val="none" w:sz="0" w:space="0" w:color="auto"/>
            <w:left w:val="none" w:sz="0" w:space="0" w:color="auto"/>
            <w:bottom w:val="none" w:sz="0" w:space="0" w:color="auto"/>
            <w:right w:val="none" w:sz="0" w:space="0" w:color="auto"/>
          </w:divBdr>
        </w:div>
        <w:div w:id="698549795">
          <w:marLeft w:val="640"/>
          <w:marRight w:val="0"/>
          <w:marTop w:val="0"/>
          <w:marBottom w:val="0"/>
          <w:divBdr>
            <w:top w:val="none" w:sz="0" w:space="0" w:color="auto"/>
            <w:left w:val="none" w:sz="0" w:space="0" w:color="auto"/>
            <w:bottom w:val="none" w:sz="0" w:space="0" w:color="auto"/>
            <w:right w:val="none" w:sz="0" w:space="0" w:color="auto"/>
          </w:divBdr>
        </w:div>
        <w:div w:id="1768115259">
          <w:marLeft w:val="640"/>
          <w:marRight w:val="0"/>
          <w:marTop w:val="0"/>
          <w:marBottom w:val="0"/>
          <w:divBdr>
            <w:top w:val="none" w:sz="0" w:space="0" w:color="auto"/>
            <w:left w:val="none" w:sz="0" w:space="0" w:color="auto"/>
            <w:bottom w:val="none" w:sz="0" w:space="0" w:color="auto"/>
            <w:right w:val="none" w:sz="0" w:space="0" w:color="auto"/>
          </w:divBdr>
        </w:div>
        <w:div w:id="891231320">
          <w:marLeft w:val="640"/>
          <w:marRight w:val="0"/>
          <w:marTop w:val="0"/>
          <w:marBottom w:val="0"/>
          <w:divBdr>
            <w:top w:val="none" w:sz="0" w:space="0" w:color="auto"/>
            <w:left w:val="none" w:sz="0" w:space="0" w:color="auto"/>
            <w:bottom w:val="none" w:sz="0" w:space="0" w:color="auto"/>
            <w:right w:val="none" w:sz="0" w:space="0" w:color="auto"/>
          </w:divBdr>
        </w:div>
        <w:div w:id="1379940745">
          <w:marLeft w:val="640"/>
          <w:marRight w:val="0"/>
          <w:marTop w:val="0"/>
          <w:marBottom w:val="0"/>
          <w:divBdr>
            <w:top w:val="none" w:sz="0" w:space="0" w:color="auto"/>
            <w:left w:val="none" w:sz="0" w:space="0" w:color="auto"/>
            <w:bottom w:val="none" w:sz="0" w:space="0" w:color="auto"/>
            <w:right w:val="none" w:sz="0" w:space="0" w:color="auto"/>
          </w:divBdr>
        </w:div>
        <w:div w:id="1413772053">
          <w:marLeft w:val="640"/>
          <w:marRight w:val="0"/>
          <w:marTop w:val="0"/>
          <w:marBottom w:val="0"/>
          <w:divBdr>
            <w:top w:val="none" w:sz="0" w:space="0" w:color="auto"/>
            <w:left w:val="none" w:sz="0" w:space="0" w:color="auto"/>
            <w:bottom w:val="none" w:sz="0" w:space="0" w:color="auto"/>
            <w:right w:val="none" w:sz="0" w:space="0" w:color="auto"/>
          </w:divBdr>
        </w:div>
        <w:div w:id="1952199937">
          <w:marLeft w:val="640"/>
          <w:marRight w:val="0"/>
          <w:marTop w:val="0"/>
          <w:marBottom w:val="0"/>
          <w:divBdr>
            <w:top w:val="none" w:sz="0" w:space="0" w:color="auto"/>
            <w:left w:val="none" w:sz="0" w:space="0" w:color="auto"/>
            <w:bottom w:val="none" w:sz="0" w:space="0" w:color="auto"/>
            <w:right w:val="none" w:sz="0" w:space="0" w:color="auto"/>
          </w:divBdr>
        </w:div>
        <w:div w:id="148982100">
          <w:marLeft w:val="640"/>
          <w:marRight w:val="0"/>
          <w:marTop w:val="0"/>
          <w:marBottom w:val="0"/>
          <w:divBdr>
            <w:top w:val="none" w:sz="0" w:space="0" w:color="auto"/>
            <w:left w:val="none" w:sz="0" w:space="0" w:color="auto"/>
            <w:bottom w:val="none" w:sz="0" w:space="0" w:color="auto"/>
            <w:right w:val="none" w:sz="0" w:space="0" w:color="auto"/>
          </w:divBdr>
        </w:div>
        <w:div w:id="1506171686">
          <w:marLeft w:val="640"/>
          <w:marRight w:val="0"/>
          <w:marTop w:val="0"/>
          <w:marBottom w:val="0"/>
          <w:divBdr>
            <w:top w:val="none" w:sz="0" w:space="0" w:color="auto"/>
            <w:left w:val="none" w:sz="0" w:space="0" w:color="auto"/>
            <w:bottom w:val="none" w:sz="0" w:space="0" w:color="auto"/>
            <w:right w:val="none" w:sz="0" w:space="0" w:color="auto"/>
          </w:divBdr>
        </w:div>
        <w:div w:id="1610114608">
          <w:marLeft w:val="640"/>
          <w:marRight w:val="0"/>
          <w:marTop w:val="0"/>
          <w:marBottom w:val="0"/>
          <w:divBdr>
            <w:top w:val="none" w:sz="0" w:space="0" w:color="auto"/>
            <w:left w:val="none" w:sz="0" w:space="0" w:color="auto"/>
            <w:bottom w:val="none" w:sz="0" w:space="0" w:color="auto"/>
            <w:right w:val="none" w:sz="0" w:space="0" w:color="auto"/>
          </w:divBdr>
        </w:div>
        <w:div w:id="1207330833">
          <w:marLeft w:val="640"/>
          <w:marRight w:val="0"/>
          <w:marTop w:val="0"/>
          <w:marBottom w:val="0"/>
          <w:divBdr>
            <w:top w:val="none" w:sz="0" w:space="0" w:color="auto"/>
            <w:left w:val="none" w:sz="0" w:space="0" w:color="auto"/>
            <w:bottom w:val="none" w:sz="0" w:space="0" w:color="auto"/>
            <w:right w:val="none" w:sz="0" w:space="0" w:color="auto"/>
          </w:divBdr>
        </w:div>
        <w:div w:id="1001160144">
          <w:marLeft w:val="640"/>
          <w:marRight w:val="0"/>
          <w:marTop w:val="0"/>
          <w:marBottom w:val="0"/>
          <w:divBdr>
            <w:top w:val="none" w:sz="0" w:space="0" w:color="auto"/>
            <w:left w:val="none" w:sz="0" w:space="0" w:color="auto"/>
            <w:bottom w:val="none" w:sz="0" w:space="0" w:color="auto"/>
            <w:right w:val="none" w:sz="0" w:space="0" w:color="auto"/>
          </w:divBdr>
        </w:div>
        <w:div w:id="312756463">
          <w:marLeft w:val="640"/>
          <w:marRight w:val="0"/>
          <w:marTop w:val="0"/>
          <w:marBottom w:val="0"/>
          <w:divBdr>
            <w:top w:val="none" w:sz="0" w:space="0" w:color="auto"/>
            <w:left w:val="none" w:sz="0" w:space="0" w:color="auto"/>
            <w:bottom w:val="none" w:sz="0" w:space="0" w:color="auto"/>
            <w:right w:val="none" w:sz="0" w:space="0" w:color="auto"/>
          </w:divBdr>
        </w:div>
        <w:div w:id="1069306738">
          <w:marLeft w:val="640"/>
          <w:marRight w:val="0"/>
          <w:marTop w:val="0"/>
          <w:marBottom w:val="0"/>
          <w:divBdr>
            <w:top w:val="none" w:sz="0" w:space="0" w:color="auto"/>
            <w:left w:val="none" w:sz="0" w:space="0" w:color="auto"/>
            <w:bottom w:val="none" w:sz="0" w:space="0" w:color="auto"/>
            <w:right w:val="none" w:sz="0" w:space="0" w:color="auto"/>
          </w:divBdr>
        </w:div>
        <w:div w:id="1747144099">
          <w:marLeft w:val="640"/>
          <w:marRight w:val="0"/>
          <w:marTop w:val="0"/>
          <w:marBottom w:val="0"/>
          <w:divBdr>
            <w:top w:val="none" w:sz="0" w:space="0" w:color="auto"/>
            <w:left w:val="none" w:sz="0" w:space="0" w:color="auto"/>
            <w:bottom w:val="none" w:sz="0" w:space="0" w:color="auto"/>
            <w:right w:val="none" w:sz="0" w:space="0" w:color="auto"/>
          </w:divBdr>
        </w:div>
        <w:div w:id="1514681217">
          <w:marLeft w:val="640"/>
          <w:marRight w:val="0"/>
          <w:marTop w:val="0"/>
          <w:marBottom w:val="0"/>
          <w:divBdr>
            <w:top w:val="none" w:sz="0" w:space="0" w:color="auto"/>
            <w:left w:val="none" w:sz="0" w:space="0" w:color="auto"/>
            <w:bottom w:val="none" w:sz="0" w:space="0" w:color="auto"/>
            <w:right w:val="none" w:sz="0" w:space="0" w:color="auto"/>
          </w:divBdr>
        </w:div>
        <w:div w:id="1497723869">
          <w:marLeft w:val="640"/>
          <w:marRight w:val="0"/>
          <w:marTop w:val="0"/>
          <w:marBottom w:val="0"/>
          <w:divBdr>
            <w:top w:val="none" w:sz="0" w:space="0" w:color="auto"/>
            <w:left w:val="none" w:sz="0" w:space="0" w:color="auto"/>
            <w:bottom w:val="none" w:sz="0" w:space="0" w:color="auto"/>
            <w:right w:val="none" w:sz="0" w:space="0" w:color="auto"/>
          </w:divBdr>
        </w:div>
        <w:div w:id="1065295235">
          <w:marLeft w:val="640"/>
          <w:marRight w:val="0"/>
          <w:marTop w:val="0"/>
          <w:marBottom w:val="0"/>
          <w:divBdr>
            <w:top w:val="none" w:sz="0" w:space="0" w:color="auto"/>
            <w:left w:val="none" w:sz="0" w:space="0" w:color="auto"/>
            <w:bottom w:val="none" w:sz="0" w:space="0" w:color="auto"/>
            <w:right w:val="none" w:sz="0" w:space="0" w:color="auto"/>
          </w:divBdr>
        </w:div>
        <w:div w:id="322050918">
          <w:marLeft w:val="640"/>
          <w:marRight w:val="0"/>
          <w:marTop w:val="0"/>
          <w:marBottom w:val="0"/>
          <w:divBdr>
            <w:top w:val="none" w:sz="0" w:space="0" w:color="auto"/>
            <w:left w:val="none" w:sz="0" w:space="0" w:color="auto"/>
            <w:bottom w:val="none" w:sz="0" w:space="0" w:color="auto"/>
            <w:right w:val="none" w:sz="0" w:space="0" w:color="auto"/>
          </w:divBdr>
        </w:div>
        <w:div w:id="1143616844">
          <w:marLeft w:val="640"/>
          <w:marRight w:val="0"/>
          <w:marTop w:val="0"/>
          <w:marBottom w:val="0"/>
          <w:divBdr>
            <w:top w:val="none" w:sz="0" w:space="0" w:color="auto"/>
            <w:left w:val="none" w:sz="0" w:space="0" w:color="auto"/>
            <w:bottom w:val="none" w:sz="0" w:space="0" w:color="auto"/>
            <w:right w:val="none" w:sz="0" w:space="0" w:color="auto"/>
          </w:divBdr>
        </w:div>
        <w:div w:id="1104375630">
          <w:marLeft w:val="640"/>
          <w:marRight w:val="0"/>
          <w:marTop w:val="0"/>
          <w:marBottom w:val="0"/>
          <w:divBdr>
            <w:top w:val="none" w:sz="0" w:space="0" w:color="auto"/>
            <w:left w:val="none" w:sz="0" w:space="0" w:color="auto"/>
            <w:bottom w:val="none" w:sz="0" w:space="0" w:color="auto"/>
            <w:right w:val="none" w:sz="0" w:space="0" w:color="auto"/>
          </w:divBdr>
        </w:div>
        <w:div w:id="359403577">
          <w:marLeft w:val="640"/>
          <w:marRight w:val="0"/>
          <w:marTop w:val="0"/>
          <w:marBottom w:val="0"/>
          <w:divBdr>
            <w:top w:val="none" w:sz="0" w:space="0" w:color="auto"/>
            <w:left w:val="none" w:sz="0" w:space="0" w:color="auto"/>
            <w:bottom w:val="none" w:sz="0" w:space="0" w:color="auto"/>
            <w:right w:val="none" w:sz="0" w:space="0" w:color="auto"/>
          </w:divBdr>
        </w:div>
        <w:div w:id="252511735">
          <w:marLeft w:val="640"/>
          <w:marRight w:val="0"/>
          <w:marTop w:val="0"/>
          <w:marBottom w:val="0"/>
          <w:divBdr>
            <w:top w:val="none" w:sz="0" w:space="0" w:color="auto"/>
            <w:left w:val="none" w:sz="0" w:space="0" w:color="auto"/>
            <w:bottom w:val="none" w:sz="0" w:space="0" w:color="auto"/>
            <w:right w:val="none" w:sz="0" w:space="0" w:color="auto"/>
          </w:divBdr>
        </w:div>
        <w:div w:id="1171868066">
          <w:marLeft w:val="640"/>
          <w:marRight w:val="0"/>
          <w:marTop w:val="0"/>
          <w:marBottom w:val="0"/>
          <w:divBdr>
            <w:top w:val="none" w:sz="0" w:space="0" w:color="auto"/>
            <w:left w:val="none" w:sz="0" w:space="0" w:color="auto"/>
            <w:bottom w:val="none" w:sz="0" w:space="0" w:color="auto"/>
            <w:right w:val="none" w:sz="0" w:space="0" w:color="auto"/>
          </w:divBdr>
        </w:div>
        <w:div w:id="204298091">
          <w:marLeft w:val="640"/>
          <w:marRight w:val="0"/>
          <w:marTop w:val="0"/>
          <w:marBottom w:val="0"/>
          <w:divBdr>
            <w:top w:val="none" w:sz="0" w:space="0" w:color="auto"/>
            <w:left w:val="none" w:sz="0" w:space="0" w:color="auto"/>
            <w:bottom w:val="none" w:sz="0" w:space="0" w:color="auto"/>
            <w:right w:val="none" w:sz="0" w:space="0" w:color="auto"/>
          </w:divBdr>
        </w:div>
        <w:div w:id="947932395">
          <w:marLeft w:val="640"/>
          <w:marRight w:val="0"/>
          <w:marTop w:val="0"/>
          <w:marBottom w:val="0"/>
          <w:divBdr>
            <w:top w:val="none" w:sz="0" w:space="0" w:color="auto"/>
            <w:left w:val="none" w:sz="0" w:space="0" w:color="auto"/>
            <w:bottom w:val="none" w:sz="0" w:space="0" w:color="auto"/>
            <w:right w:val="none" w:sz="0" w:space="0" w:color="auto"/>
          </w:divBdr>
        </w:div>
        <w:div w:id="1260719699">
          <w:marLeft w:val="640"/>
          <w:marRight w:val="0"/>
          <w:marTop w:val="0"/>
          <w:marBottom w:val="0"/>
          <w:divBdr>
            <w:top w:val="none" w:sz="0" w:space="0" w:color="auto"/>
            <w:left w:val="none" w:sz="0" w:space="0" w:color="auto"/>
            <w:bottom w:val="none" w:sz="0" w:space="0" w:color="auto"/>
            <w:right w:val="none" w:sz="0" w:space="0" w:color="auto"/>
          </w:divBdr>
        </w:div>
        <w:div w:id="195116641">
          <w:marLeft w:val="640"/>
          <w:marRight w:val="0"/>
          <w:marTop w:val="0"/>
          <w:marBottom w:val="0"/>
          <w:divBdr>
            <w:top w:val="none" w:sz="0" w:space="0" w:color="auto"/>
            <w:left w:val="none" w:sz="0" w:space="0" w:color="auto"/>
            <w:bottom w:val="none" w:sz="0" w:space="0" w:color="auto"/>
            <w:right w:val="none" w:sz="0" w:space="0" w:color="auto"/>
          </w:divBdr>
        </w:div>
        <w:div w:id="1725592524">
          <w:marLeft w:val="640"/>
          <w:marRight w:val="0"/>
          <w:marTop w:val="0"/>
          <w:marBottom w:val="0"/>
          <w:divBdr>
            <w:top w:val="none" w:sz="0" w:space="0" w:color="auto"/>
            <w:left w:val="none" w:sz="0" w:space="0" w:color="auto"/>
            <w:bottom w:val="none" w:sz="0" w:space="0" w:color="auto"/>
            <w:right w:val="none" w:sz="0" w:space="0" w:color="auto"/>
          </w:divBdr>
        </w:div>
        <w:div w:id="989022532">
          <w:marLeft w:val="640"/>
          <w:marRight w:val="0"/>
          <w:marTop w:val="0"/>
          <w:marBottom w:val="0"/>
          <w:divBdr>
            <w:top w:val="none" w:sz="0" w:space="0" w:color="auto"/>
            <w:left w:val="none" w:sz="0" w:space="0" w:color="auto"/>
            <w:bottom w:val="none" w:sz="0" w:space="0" w:color="auto"/>
            <w:right w:val="none" w:sz="0" w:space="0" w:color="auto"/>
          </w:divBdr>
        </w:div>
        <w:div w:id="1381319206">
          <w:marLeft w:val="640"/>
          <w:marRight w:val="0"/>
          <w:marTop w:val="0"/>
          <w:marBottom w:val="0"/>
          <w:divBdr>
            <w:top w:val="none" w:sz="0" w:space="0" w:color="auto"/>
            <w:left w:val="none" w:sz="0" w:space="0" w:color="auto"/>
            <w:bottom w:val="none" w:sz="0" w:space="0" w:color="auto"/>
            <w:right w:val="none" w:sz="0" w:space="0" w:color="auto"/>
          </w:divBdr>
        </w:div>
        <w:div w:id="1315329892">
          <w:marLeft w:val="640"/>
          <w:marRight w:val="0"/>
          <w:marTop w:val="0"/>
          <w:marBottom w:val="0"/>
          <w:divBdr>
            <w:top w:val="none" w:sz="0" w:space="0" w:color="auto"/>
            <w:left w:val="none" w:sz="0" w:space="0" w:color="auto"/>
            <w:bottom w:val="none" w:sz="0" w:space="0" w:color="auto"/>
            <w:right w:val="none" w:sz="0" w:space="0" w:color="auto"/>
          </w:divBdr>
        </w:div>
        <w:div w:id="799879692">
          <w:marLeft w:val="640"/>
          <w:marRight w:val="0"/>
          <w:marTop w:val="0"/>
          <w:marBottom w:val="0"/>
          <w:divBdr>
            <w:top w:val="none" w:sz="0" w:space="0" w:color="auto"/>
            <w:left w:val="none" w:sz="0" w:space="0" w:color="auto"/>
            <w:bottom w:val="none" w:sz="0" w:space="0" w:color="auto"/>
            <w:right w:val="none" w:sz="0" w:space="0" w:color="auto"/>
          </w:divBdr>
        </w:div>
        <w:div w:id="1909487387">
          <w:marLeft w:val="640"/>
          <w:marRight w:val="0"/>
          <w:marTop w:val="0"/>
          <w:marBottom w:val="0"/>
          <w:divBdr>
            <w:top w:val="none" w:sz="0" w:space="0" w:color="auto"/>
            <w:left w:val="none" w:sz="0" w:space="0" w:color="auto"/>
            <w:bottom w:val="none" w:sz="0" w:space="0" w:color="auto"/>
            <w:right w:val="none" w:sz="0" w:space="0" w:color="auto"/>
          </w:divBdr>
        </w:div>
        <w:div w:id="1293250956">
          <w:marLeft w:val="640"/>
          <w:marRight w:val="0"/>
          <w:marTop w:val="0"/>
          <w:marBottom w:val="0"/>
          <w:divBdr>
            <w:top w:val="none" w:sz="0" w:space="0" w:color="auto"/>
            <w:left w:val="none" w:sz="0" w:space="0" w:color="auto"/>
            <w:bottom w:val="none" w:sz="0" w:space="0" w:color="auto"/>
            <w:right w:val="none" w:sz="0" w:space="0" w:color="auto"/>
          </w:divBdr>
        </w:div>
        <w:div w:id="395933143">
          <w:marLeft w:val="640"/>
          <w:marRight w:val="0"/>
          <w:marTop w:val="0"/>
          <w:marBottom w:val="0"/>
          <w:divBdr>
            <w:top w:val="none" w:sz="0" w:space="0" w:color="auto"/>
            <w:left w:val="none" w:sz="0" w:space="0" w:color="auto"/>
            <w:bottom w:val="none" w:sz="0" w:space="0" w:color="auto"/>
            <w:right w:val="none" w:sz="0" w:space="0" w:color="auto"/>
          </w:divBdr>
        </w:div>
        <w:div w:id="1491628798">
          <w:marLeft w:val="640"/>
          <w:marRight w:val="0"/>
          <w:marTop w:val="0"/>
          <w:marBottom w:val="0"/>
          <w:divBdr>
            <w:top w:val="none" w:sz="0" w:space="0" w:color="auto"/>
            <w:left w:val="none" w:sz="0" w:space="0" w:color="auto"/>
            <w:bottom w:val="none" w:sz="0" w:space="0" w:color="auto"/>
            <w:right w:val="none" w:sz="0" w:space="0" w:color="auto"/>
          </w:divBdr>
        </w:div>
        <w:div w:id="772673407">
          <w:marLeft w:val="640"/>
          <w:marRight w:val="0"/>
          <w:marTop w:val="0"/>
          <w:marBottom w:val="0"/>
          <w:divBdr>
            <w:top w:val="none" w:sz="0" w:space="0" w:color="auto"/>
            <w:left w:val="none" w:sz="0" w:space="0" w:color="auto"/>
            <w:bottom w:val="none" w:sz="0" w:space="0" w:color="auto"/>
            <w:right w:val="none" w:sz="0" w:space="0" w:color="auto"/>
          </w:divBdr>
        </w:div>
        <w:div w:id="186408289">
          <w:marLeft w:val="640"/>
          <w:marRight w:val="0"/>
          <w:marTop w:val="0"/>
          <w:marBottom w:val="0"/>
          <w:divBdr>
            <w:top w:val="none" w:sz="0" w:space="0" w:color="auto"/>
            <w:left w:val="none" w:sz="0" w:space="0" w:color="auto"/>
            <w:bottom w:val="none" w:sz="0" w:space="0" w:color="auto"/>
            <w:right w:val="none" w:sz="0" w:space="0" w:color="auto"/>
          </w:divBdr>
        </w:div>
        <w:div w:id="1877110428">
          <w:marLeft w:val="640"/>
          <w:marRight w:val="0"/>
          <w:marTop w:val="0"/>
          <w:marBottom w:val="0"/>
          <w:divBdr>
            <w:top w:val="none" w:sz="0" w:space="0" w:color="auto"/>
            <w:left w:val="none" w:sz="0" w:space="0" w:color="auto"/>
            <w:bottom w:val="none" w:sz="0" w:space="0" w:color="auto"/>
            <w:right w:val="none" w:sz="0" w:space="0" w:color="auto"/>
          </w:divBdr>
        </w:div>
        <w:div w:id="271790361">
          <w:marLeft w:val="640"/>
          <w:marRight w:val="0"/>
          <w:marTop w:val="0"/>
          <w:marBottom w:val="0"/>
          <w:divBdr>
            <w:top w:val="none" w:sz="0" w:space="0" w:color="auto"/>
            <w:left w:val="none" w:sz="0" w:space="0" w:color="auto"/>
            <w:bottom w:val="none" w:sz="0" w:space="0" w:color="auto"/>
            <w:right w:val="none" w:sz="0" w:space="0" w:color="auto"/>
          </w:divBdr>
        </w:div>
        <w:div w:id="988830546">
          <w:marLeft w:val="640"/>
          <w:marRight w:val="0"/>
          <w:marTop w:val="0"/>
          <w:marBottom w:val="0"/>
          <w:divBdr>
            <w:top w:val="none" w:sz="0" w:space="0" w:color="auto"/>
            <w:left w:val="none" w:sz="0" w:space="0" w:color="auto"/>
            <w:bottom w:val="none" w:sz="0" w:space="0" w:color="auto"/>
            <w:right w:val="none" w:sz="0" w:space="0" w:color="auto"/>
          </w:divBdr>
        </w:div>
        <w:div w:id="1886259029">
          <w:marLeft w:val="640"/>
          <w:marRight w:val="0"/>
          <w:marTop w:val="0"/>
          <w:marBottom w:val="0"/>
          <w:divBdr>
            <w:top w:val="none" w:sz="0" w:space="0" w:color="auto"/>
            <w:left w:val="none" w:sz="0" w:space="0" w:color="auto"/>
            <w:bottom w:val="none" w:sz="0" w:space="0" w:color="auto"/>
            <w:right w:val="none" w:sz="0" w:space="0" w:color="auto"/>
          </w:divBdr>
        </w:div>
        <w:div w:id="1116942983">
          <w:marLeft w:val="640"/>
          <w:marRight w:val="0"/>
          <w:marTop w:val="0"/>
          <w:marBottom w:val="0"/>
          <w:divBdr>
            <w:top w:val="none" w:sz="0" w:space="0" w:color="auto"/>
            <w:left w:val="none" w:sz="0" w:space="0" w:color="auto"/>
            <w:bottom w:val="none" w:sz="0" w:space="0" w:color="auto"/>
            <w:right w:val="none" w:sz="0" w:space="0" w:color="auto"/>
          </w:divBdr>
        </w:div>
        <w:div w:id="1022321579">
          <w:marLeft w:val="640"/>
          <w:marRight w:val="0"/>
          <w:marTop w:val="0"/>
          <w:marBottom w:val="0"/>
          <w:divBdr>
            <w:top w:val="none" w:sz="0" w:space="0" w:color="auto"/>
            <w:left w:val="none" w:sz="0" w:space="0" w:color="auto"/>
            <w:bottom w:val="none" w:sz="0" w:space="0" w:color="auto"/>
            <w:right w:val="none" w:sz="0" w:space="0" w:color="auto"/>
          </w:divBdr>
        </w:div>
        <w:div w:id="493843107">
          <w:marLeft w:val="640"/>
          <w:marRight w:val="0"/>
          <w:marTop w:val="0"/>
          <w:marBottom w:val="0"/>
          <w:divBdr>
            <w:top w:val="none" w:sz="0" w:space="0" w:color="auto"/>
            <w:left w:val="none" w:sz="0" w:space="0" w:color="auto"/>
            <w:bottom w:val="none" w:sz="0" w:space="0" w:color="auto"/>
            <w:right w:val="none" w:sz="0" w:space="0" w:color="auto"/>
          </w:divBdr>
        </w:div>
        <w:div w:id="342325710">
          <w:marLeft w:val="640"/>
          <w:marRight w:val="0"/>
          <w:marTop w:val="0"/>
          <w:marBottom w:val="0"/>
          <w:divBdr>
            <w:top w:val="none" w:sz="0" w:space="0" w:color="auto"/>
            <w:left w:val="none" w:sz="0" w:space="0" w:color="auto"/>
            <w:bottom w:val="none" w:sz="0" w:space="0" w:color="auto"/>
            <w:right w:val="none" w:sz="0" w:space="0" w:color="auto"/>
          </w:divBdr>
        </w:div>
      </w:divsChild>
    </w:div>
    <w:div w:id="392197117">
      <w:bodyDiv w:val="1"/>
      <w:marLeft w:val="0"/>
      <w:marRight w:val="0"/>
      <w:marTop w:val="0"/>
      <w:marBottom w:val="0"/>
      <w:divBdr>
        <w:top w:val="none" w:sz="0" w:space="0" w:color="auto"/>
        <w:left w:val="none" w:sz="0" w:space="0" w:color="auto"/>
        <w:bottom w:val="none" w:sz="0" w:space="0" w:color="auto"/>
        <w:right w:val="none" w:sz="0" w:space="0" w:color="auto"/>
      </w:divBdr>
      <w:divsChild>
        <w:div w:id="2124228218">
          <w:marLeft w:val="640"/>
          <w:marRight w:val="0"/>
          <w:marTop w:val="0"/>
          <w:marBottom w:val="0"/>
          <w:divBdr>
            <w:top w:val="none" w:sz="0" w:space="0" w:color="auto"/>
            <w:left w:val="none" w:sz="0" w:space="0" w:color="auto"/>
            <w:bottom w:val="none" w:sz="0" w:space="0" w:color="auto"/>
            <w:right w:val="none" w:sz="0" w:space="0" w:color="auto"/>
          </w:divBdr>
        </w:div>
        <w:div w:id="894245192">
          <w:marLeft w:val="640"/>
          <w:marRight w:val="0"/>
          <w:marTop w:val="0"/>
          <w:marBottom w:val="0"/>
          <w:divBdr>
            <w:top w:val="none" w:sz="0" w:space="0" w:color="auto"/>
            <w:left w:val="none" w:sz="0" w:space="0" w:color="auto"/>
            <w:bottom w:val="none" w:sz="0" w:space="0" w:color="auto"/>
            <w:right w:val="none" w:sz="0" w:space="0" w:color="auto"/>
          </w:divBdr>
        </w:div>
        <w:div w:id="350184883">
          <w:marLeft w:val="640"/>
          <w:marRight w:val="0"/>
          <w:marTop w:val="0"/>
          <w:marBottom w:val="0"/>
          <w:divBdr>
            <w:top w:val="none" w:sz="0" w:space="0" w:color="auto"/>
            <w:left w:val="none" w:sz="0" w:space="0" w:color="auto"/>
            <w:bottom w:val="none" w:sz="0" w:space="0" w:color="auto"/>
            <w:right w:val="none" w:sz="0" w:space="0" w:color="auto"/>
          </w:divBdr>
        </w:div>
        <w:div w:id="636421905">
          <w:marLeft w:val="640"/>
          <w:marRight w:val="0"/>
          <w:marTop w:val="0"/>
          <w:marBottom w:val="0"/>
          <w:divBdr>
            <w:top w:val="none" w:sz="0" w:space="0" w:color="auto"/>
            <w:left w:val="none" w:sz="0" w:space="0" w:color="auto"/>
            <w:bottom w:val="none" w:sz="0" w:space="0" w:color="auto"/>
            <w:right w:val="none" w:sz="0" w:space="0" w:color="auto"/>
          </w:divBdr>
        </w:div>
        <w:div w:id="1231311387">
          <w:marLeft w:val="640"/>
          <w:marRight w:val="0"/>
          <w:marTop w:val="0"/>
          <w:marBottom w:val="0"/>
          <w:divBdr>
            <w:top w:val="none" w:sz="0" w:space="0" w:color="auto"/>
            <w:left w:val="none" w:sz="0" w:space="0" w:color="auto"/>
            <w:bottom w:val="none" w:sz="0" w:space="0" w:color="auto"/>
            <w:right w:val="none" w:sz="0" w:space="0" w:color="auto"/>
          </w:divBdr>
        </w:div>
        <w:div w:id="968901623">
          <w:marLeft w:val="640"/>
          <w:marRight w:val="0"/>
          <w:marTop w:val="0"/>
          <w:marBottom w:val="0"/>
          <w:divBdr>
            <w:top w:val="none" w:sz="0" w:space="0" w:color="auto"/>
            <w:left w:val="none" w:sz="0" w:space="0" w:color="auto"/>
            <w:bottom w:val="none" w:sz="0" w:space="0" w:color="auto"/>
            <w:right w:val="none" w:sz="0" w:space="0" w:color="auto"/>
          </w:divBdr>
        </w:div>
        <w:div w:id="1066686327">
          <w:marLeft w:val="640"/>
          <w:marRight w:val="0"/>
          <w:marTop w:val="0"/>
          <w:marBottom w:val="0"/>
          <w:divBdr>
            <w:top w:val="none" w:sz="0" w:space="0" w:color="auto"/>
            <w:left w:val="none" w:sz="0" w:space="0" w:color="auto"/>
            <w:bottom w:val="none" w:sz="0" w:space="0" w:color="auto"/>
            <w:right w:val="none" w:sz="0" w:space="0" w:color="auto"/>
          </w:divBdr>
        </w:div>
        <w:div w:id="451024551">
          <w:marLeft w:val="640"/>
          <w:marRight w:val="0"/>
          <w:marTop w:val="0"/>
          <w:marBottom w:val="0"/>
          <w:divBdr>
            <w:top w:val="none" w:sz="0" w:space="0" w:color="auto"/>
            <w:left w:val="none" w:sz="0" w:space="0" w:color="auto"/>
            <w:bottom w:val="none" w:sz="0" w:space="0" w:color="auto"/>
            <w:right w:val="none" w:sz="0" w:space="0" w:color="auto"/>
          </w:divBdr>
        </w:div>
        <w:div w:id="796799418">
          <w:marLeft w:val="640"/>
          <w:marRight w:val="0"/>
          <w:marTop w:val="0"/>
          <w:marBottom w:val="0"/>
          <w:divBdr>
            <w:top w:val="none" w:sz="0" w:space="0" w:color="auto"/>
            <w:left w:val="none" w:sz="0" w:space="0" w:color="auto"/>
            <w:bottom w:val="none" w:sz="0" w:space="0" w:color="auto"/>
            <w:right w:val="none" w:sz="0" w:space="0" w:color="auto"/>
          </w:divBdr>
        </w:div>
        <w:div w:id="1068378272">
          <w:marLeft w:val="640"/>
          <w:marRight w:val="0"/>
          <w:marTop w:val="0"/>
          <w:marBottom w:val="0"/>
          <w:divBdr>
            <w:top w:val="none" w:sz="0" w:space="0" w:color="auto"/>
            <w:left w:val="none" w:sz="0" w:space="0" w:color="auto"/>
            <w:bottom w:val="none" w:sz="0" w:space="0" w:color="auto"/>
            <w:right w:val="none" w:sz="0" w:space="0" w:color="auto"/>
          </w:divBdr>
        </w:div>
        <w:div w:id="1684699886">
          <w:marLeft w:val="640"/>
          <w:marRight w:val="0"/>
          <w:marTop w:val="0"/>
          <w:marBottom w:val="0"/>
          <w:divBdr>
            <w:top w:val="none" w:sz="0" w:space="0" w:color="auto"/>
            <w:left w:val="none" w:sz="0" w:space="0" w:color="auto"/>
            <w:bottom w:val="none" w:sz="0" w:space="0" w:color="auto"/>
            <w:right w:val="none" w:sz="0" w:space="0" w:color="auto"/>
          </w:divBdr>
        </w:div>
        <w:div w:id="1857117047">
          <w:marLeft w:val="640"/>
          <w:marRight w:val="0"/>
          <w:marTop w:val="0"/>
          <w:marBottom w:val="0"/>
          <w:divBdr>
            <w:top w:val="none" w:sz="0" w:space="0" w:color="auto"/>
            <w:left w:val="none" w:sz="0" w:space="0" w:color="auto"/>
            <w:bottom w:val="none" w:sz="0" w:space="0" w:color="auto"/>
            <w:right w:val="none" w:sz="0" w:space="0" w:color="auto"/>
          </w:divBdr>
        </w:div>
        <w:div w:id="1361272611">
          <w:marLeft w:val="640"/>
          <w:marRight w:val="0"/>
          <w:marTop w:val="0"/>
          <w:marBottom w:val="0"/>
          <w:divBdr>
            <w:top w:val="none" w:sz="0" w:space="0" w:color="auto"/>
            <w:left w:val="none" w:sz="0" w:space="0" w:color="auto"/>
            <w:bottom w:val="none" w:sz="0" w:space="0" w:color="auto"/>
            <w:right w:val="none" w:sz="0" w:space="0" w:color="auto"/>
          </w:divBdr>
        </w:div>
        <w:div w:id="70781789">
          <w:marLeft w:val="640"/>
          <w:marRight w:val="0"/>
          <w:marTop w:val="0"/>
          <w:marBottom w:val="0"/>
          <w:divBdr>
            <w:top w:val="none" w:sz="0" w:space="0" w:color="auto"/>
            <w:left w:val="none" w:sz="0" w:space="0" w:color="auto"/>
            <w:bottom w:val="none" w:sz="0" w:space="0" w:color="auto"/>
            <w:right w:val="none" w:sz="0" w:space="0" w:color="auto"/>
          </w:divBdr>
        </w:div>
        <w:div w:id="1161584429">
          <w:marLeft w:val="640"/>
          <w:marRight w:val="0"/>
          <w:marTop w:val="0"/>
          <w:marBottom w:val="0"/>
          <w:divBdr>
            <w:top w:val="none" w:sz="0" w:space="0" w:color="auto"/>
            <w:left w:val="none" w:sz="0" w:space="0" w:color="auto"/>
            <w:bottom w:val="none" w:sz="0" w:space="0" w:color="auto"/>
            <w:right w:val="none" w:sz="0" w:space="0" w:color="auto"/>
          </w:divBdr>
        </w:div>
        <w:div w:id="1158694574">
          <w:marLeft w:val="640"/>
          <w:marRight w:val="0"/>
          <w:marTop w:val="0"/>
          <w:marBottom w:val="0"/>
          <w:divBdr>
            <w:top w:val="none" w:sz="0" w:space="0" w:color="auto"/>
            <w:left w:val="none" w:sz="0" w:space="0" w:color="auto"/>
            <w:bottom w:val="none" w:sz="0" w:space="0" w:color="auto"/>
            <w:right w:val="none" w:sz="0" w:space="0" w:color="auto"/>
          </w:divBdr>
        </w:div>
        <w:div w:id="1282692379">
          <w:marLeft w:val="640"/>
          <w:marRight w:val="0"/>
          <w:marTop w:val="0"/>
          <w:marBottom w:val="0"/>
          <w:divBdr>
            <w:top w:val="none" w:sz="0" w:space="0" w:color="auto"/>
            <w:left w:val="none" w:sz="0" w:space="0" w:color="auto"/>
            <w:bottom w:val="none" w:sz="0" w:space="0" w:color="auto"/>
            <w:right w:val="none" w:sz="0" w:space="0" w:color="auto"/>
          </w:divBdr>
        </w:div>
        <w:div w:id="1651709369">
          <w:marLeft w:val="640"/>
          <w:marRight w:val="0"/>
          <w:marTop w:val="0"/>
          <w:marBottom w:val="0"/>
          <w:divBdr>
            <w:top w:val="none" w:sz="0" w:space="0" w:color="auto"/>
            <w:left w:val="none" w:sz="0" w:space="0" w:color="auto"/>
            <w:bottom w:val="none" w:sz="0" w:space="0" w:color="auto"/>
            <w:right w:val="none" w:sz="0" w:space="0" w:color="auto"/>
          </w:divBdr>
        </w:div>
        <w:div w:id="1841852088">
          <w:marLeft w:val="640"/>
          <w:marRight w:val="0"/>
          <w:marTop w:val="0"/>
          <w:marBottom w:val="0"/>
          <w:divBdr>
            <w:top w:val="none" w:sz="0" w:space="0" w:color="auto"/>
            <w:left w:val="none" w:sz="0" w:space="0" w:color="auto"/>
            <w:bottom w:val="none" w:sz="0" w:space="0" w:color="auto"/>
            <w:right w:val="none" w:sz="0" w:space="0" w:color="auto"/>
          </w:divBdr>
        </w:div>
        <w:div w:id="780758434">
          <w:marLeft w:val="640"/>
          <w:marRight w:val="0"/>
          <w:marTop w:val="0"/>
          <w:marBottom w:val="0"/>
          <w:divBdr>
            <w:top w:val="none" w:sz="0" w:space="0" w:color="auto"/>
            <w:left w:val="none" w:sz="0" w:space="0" w:color="auto"/>
            <w:bottom w:val="none" w:sz="0" w:space="0" w:color="auto"/>
            <w:right w:val="none" w:sz="0" w:space="0" w:color="auto"/>
          </w:divBdr>
        </w:div>
        <w:div w:id="808472538">
          <w:marLeft w:val="640"/>
          <w:marRight w:val="0"/>
          <w:marTop w:val="0"/>
          <w:marBottom w:val="0"/>
          <w:divBdr>
            <w:top w:val="none" w:sz="0" w:space="0" w:color="auto"/>
            <w:left w:val="none" w:sz="0" w:space="0" w:color="auto"/>
            <w:bottom w:val="none" w:sz="0" w:space="0" w:color="auto"/>
            <w:right w:val="none" w:sz="0" w:space="0" w:color="auto"/>
          </w:divBdr>
        </w:div>
        <w:div w:id="1169295314">
          <w:marLeft w:val="640"/>
          <w:marRight w:val="0"/>
          <w:marTop w:val="0"/>
          <w:marBottom w:val="0"/>
          <w:divBdr>
            <w:top w:val="none" w:sz="0" w:space="0" w:color="auto"/>
            <w:left w:val="none" w:sz="0" w:space="0" w:color="auto"/>
            <w:bottom w:val="none" w:sz="0" w:space="0" w:color="auto"/>
            <w:right w:val="none" w:sz="0" w:space="0" w:color="auto"/>
          </w:divBdr>
        </w:div>
        <w:div w:id="990057199">
          <w:marLeft w:val="640"/>
          <w:marRight w:val="0"/>
          <w:marTop w:val="0"/>
          <w:marBottom w:val="0"/>
          <w:divBdr>
            <w:top w:val="none" w:sz="0" w:space="0" w:color="auto"/>
            <w:left w:val="none" w:sz="0" w:space="0" w:color="auto"/>
            <w:bottom w:val="none" w:sz="0" w:space="0" w:color="auto"/>
            <w:right w:val="none" w:sz="0" w:space="0" w:color="auto"/>
          </w:divBdr>
        </w:div>
        <w:div w:id="1300500517">
          <w:marLeft w:val="640"/>
          <w:marRight w:val="0"/>
          <w:marTop w:val="0"/>
          <w:marBottom w:val="0"/>
          <w:divBdr>
            <w:top w:val="none" w:sz="0" w:space="0" w:color="auto"/>
            <w:left w:val="none" w:sz="0" w:space="0" w:color="auto"/>
            <w:bottom w:val="none" w:sz="0" w:space="0" w:color="auto"/>
            <w:right w:val="none" w:sz="0" w:space="0" w:color="auto"/>
          </w:divBdr>
        </w:div>
        <w:div w:id="2069986809">
          <w:marLeft w:val="640"/>
          <w:marRight w:val="0"/>
          <w:marTop w:val="0"/>
          <w:marBottom w:val="0"/>
          <w:divBdr>
            <w:top w:val="none" w:sz="0" w:space="0" w:color="auto"/>
            <w:left w:val="none" w:sz="0" w:space="0" w:color="auto"/>
            <w:bottom w:val="none" w:sz="0" w:space="0" w:color="auto"/>
            <w:right w:val="none" w:sz="0" w:space="0" w:color="auto"/>
          </w:divBdr>
        </w:div>
        <w:div w:id="217014852">
          <w:marLeft w:val="640"/>
          <w:marRight w:val="0"/>
          <w:marTop w:val="0"/>
          <w:marBottom w:val="0"/>
          <w:divBdr>
            <w:top w:val="none" w:sz="0" w:space="0" w:color="auto"/>
            <w:left w:val="none" w:sz="0" w:space="0" w:color="auto"/>
            <w:bottom w:val="none" w:sz="0" w:space="0" w:color="auto"/>
            <w:right w:val="none" w:sz="0" w:space="0" w:color="auto"/>
          </w:divBdr>
        </w:div>
        <w:div w:id="1453741993">
          <w:marLeft w:val="640"/>
          <w:marRight w:val="0"/>
          <w:marTop w:val="0"/>
          <w:marBottom w:val="0"/>
          <w:divBdr>
            <w:top w:val="none" w:sz="0" w:space="0" w:color="auto"/>
            <w:left w:val="none" w:sz="0" w:space="0" w:color="auto"/>
            <w:bottom w:val="none" w:sz="0" w:space="0" w:color="auto"/>
            <w:right w:val="none" w:sz="0" w:space="0" w:color="auto"/>
          </w:divBdr>
        </w:div>
        <w:div w:id="1360280674">
          <w:marLeft w:val="640"/>
          <w:marRight w:val="0"/>
          <w:marTop w:val="0"/>
          <w:marBottom w:val="0"/>
          <w:divBdr>
            <w:top w:val="none" w:sz="0" w:space="0" w:color="auto"/>
            <w:left w:val="none" w:sz="0" w:space="0" w:color="auto"/>
            <w:bottom w:val="none" w:sz="0" w:space="0" w:color="auto"/>
            <w:right w:val="none" w:sz="0" w:space="0" w:color="auto"/>
          </w:divBdr>
        </w:div>
        <w:div w:id="572084611">
          <w:marLeft w:val="640"/>
          <w:marRight w:val="0"/>
          <w:marTop w:val="0"/>
          <w:marBottom w:val="0"/>
          <w:divBdr>
            <w:top w:val="none" w:sz="0" w:space="0" w:color="auto"/>
            <w:left w:val="none" w:sz="0" w:space="0" w:color="auto"/>
            <w:bottom w:val="none" w:sz="0" w:space="0" w:color="auto"/>
            <w:right w:val="none" w:sz="0" w:space="0" w:color="auto"/>
          </w:divBdr>
        </w:div>
        <w:div w:id="1094978412">
          <w:marLeft w:val="640"/>
          <w:marRight w:val="0"/>
          <w:marTop w:val="0"/>
          <w:marBottom w:val="0"/>
          <w:divBdr>
            <w:top w:val="none" w:sz="0" w:space="0" w:color="auto"/>
            <w:left w:val="none" w:sz="0" w:space="0" w:color="auto"/>
            <w:bottom w:val="none" w:sz="0" w:space="0" w:color="auto"/>
            <w:right w:val="none" w:sz="0" w:space="0" w:color="auto"/>
          </w:divBdr>
        </w:div>
        <w:div w:id="1358965712">
          <w:marLeft w:val="640"/>
          <w:marRight w:val="0"/>
          <w:marTop w:val="0"/>
          <w:marBottom w:val="0"/>
          <w:divBdr>
            <w:top w:val="none" w:sz="0" w:space="0" w:color="auto"/>
            <w:left w:val="none" w:sz="0" w:space="0" w:color="auto"/>
            <w:bottom w:val="none" w:sz="0" w:space="0" w:color="auto"/>
            <w:right w:val="none" w:sz="0" w:space="0" w:color="auto"/>
          </w:divBdr>
        </w:div>
        <w:div w:id="1376268475">
          <w:marLeft w:val="640"/>
          <w:marRight w:val="0"/>
          <w:marTop w:val="0"/>
          <w:marBottom w:val="0"/>
          <w:divBdr>
            <w:top w:val="none" w:sz="0" w:space="0" w:color="auto"/>
            <w:left w:val="none" w:sz="0" w:space="0" w:color="auto"/>
            <w:bottom w:val="none" w:sz="0" w:space="0" w:color="auto"/>
            <w:right w:val="none" w:sz="0" w:space="0" w:color="auto"/>
          </w:divBdr>
        </w:div>
        <w:div w:id="1253705288">
          <w:marLeft w:val="640"/>
          <w:marRight w:val="0"/>
          <w:marTop w:val="0"/>
          <w:marBottom w:val="0"/>
          <w:divBdr>
            <w:top w:val="none" w:sz="0" w:space="0" w:color="auto"/>
            <w:left w:val="none" w:sz="0" w:space="0" w:color="auto"/>
            <w:bottom w:val="none" w:sz="0" w:space="0" w:color="auto"/>
            <w:right w:val="none" w:sz="0" w:space="0" w:color="auto"/>
          </w:divBdr>
        </w:div>
        <w:div w:id="940380850">
          <w:marLeft w:val="640"/>
          <w:marRight w:val="0"/>
          <w:marTop w:val="0"/>
          <w:marBottom w:val="0"/>
          <w:divBdr>
            <w:top w:val="none" w:sz="0" w:space="0" w:color="auto"/>
            <w:left w:val="none" w:sz="0" w:space="0" w:color="auto"/>
            <w:bottom w:val="none" w:sz="0" w:space="0" w:color="auto"/>
            <w:right w:val="none" w:sz="0" w:space="0" w:color="auto"/>
          </w:divBdr>
        </w:div>
        <w:div w:id="259992586">
          <w:marLeft w:val="640"/>
          <w:marRight w:val="0"/>
          <w:marTop w:val="0"/>
          <w:marBottom w:val="0"/>
          <w:divBdr>
            <w:top w:val="none" w:sz="0" w:space="0" w:color="auto"/>
            <w:left w:val="none" w:sz="0" w:space="0" w:color="auto"/>
            <w:bottom w:val="none" w:sz="0" w:space="0" w:color="auto"/>
            <w:right w:val="none" w:sz="0" w:space="0" w:color="auto"/>
          </w:divBdr>
        </w:div>
        <w:div w:id="2005011651">
          <w:marLeft w:val="640"/>
          <w:marRight w:val="0"/>
          <w:marTop w:val="0"/>
          <w:marBottom w:val="0"/>
          <w:divBdr>
            <w:top w:val="none" w:sz="0" w:space="0" w:color="auto"/>
            <w:left w:val="none" w:sz="0" w:space="0" w:color="auto"/>
            <w:bottom w:val="none" w:sz="0" w:space="0" w:color="auto"/>
            <w:right w:val="none" w:sz="0" w:space="0" w:color="auto"/>
          </w:divBdr>
        </w:div>
        <w:div w:id="425806395">
          <w:marLeft w:val="640"/>
          <w:marRight w:val="0"/>
          <w:marTop w:val="0"/>
          <w:marBottom w:val="0"/>
          <w:divBdr>
            <w:top w:val="none" w:sz="0" w:space="0" w:color="auto"/>
            <w:left w:val="none" w:sz="0" w:space="0" w:color="auto"/>
            <w:bottom w:val="none" w:sz="0" w:space="0" w:color="auto"/>
            <w:right w:val="none" w:sz="0" w:space="0" w:color="auto"/>
          </w:divBdr>
        </w:div>
        <w:div w:id="353927122">
          <w:marLeft w:val="640"/>
          <w:marRight w:val="0"/>
          <w:marTop w:val="0"/>
          <w:marBottom w:val="0"/>
          <w:divBdr>
            <w:top w:val="none" w:sz="0" w:space="0" w:color="auto"/>
            <w:left w:val="none" w:sz="0" w:space="0" w:color="auto"/>
            <w:bottom w:val="none" w:sz="0" w:space="0" w:color="auto"/>
            <w:right w:val="none" w:sz="0" w:space="0" w:color="auto"/>
          </w:divBdr>
        </w:div>
        <w:div w:id="125709865">
          <w:marLeft w:val="640"/>
          <w:marRight w:val="0"/>
          <w:marTop w:val="0"/>
          <w:marBottom w:val="0"/>
          <w:divBdr>
            <w:top w:val="none" w:sz="0" w:space="0" w:color="auto"/>
            <w:left w:val="none" w:sz="0" w:space="0" w:color="auto"/>
            <w:bottom w:val="none" w:sz="0" w:space="0" w:color="auto"/>
            <w:right w:val="none" w:sz="0" w:space="0" w:color="auto"/>
          </w:divBdr>
        </w:div>
        <w:div w:id="344527309">
          <w:marLeft w:val="640"/>
          <w:marRight w:val="0"/>
          <w:marTop w:val="0"/>
          <w:marBottom w:val="0"/>
          <w:divBdr>
            <w:top w:val="none" w:sz="0" w:space="0" w:color="auto"/>
            <w:left w:val="none" w:sz="0" w:space="0" w:color="auto"/>
            <w:bottom w:val="none" w:sz="0" w:space="0" w:color="auto"/>
            <w:right w:val="none" w:sz="0" w:space="0" w:color="auto"/>
          </w:divBdr>
        </w:div>
        <w:div w:id="1644847192">
          <w:marLeft w:val="640"/>
          <w:marRight w:val="0"/>
          <w:marTop w:val="0"/>
          <w:marBottom w:val="0"/>
          <w:divBdr>
            <w:top w:val="none" w:sz="0" w:space="0" w:color="auto"/>
            <w:left w:val="none" w:sz="0" w:space="0" w:color="auto"/>
            <w:bottom w:val="none" w:sz="0" w:space="0" w:color="auto"/>
            <w:right w:val="none" w:sz="0" w:space="0" w:color="auto"/>
          </w:divBdr>
        </w:div>
        <w:div w:id="1325821634">
          <w:marLeft w:val="640"/>
          <w:marRight w:val="0"/>
          <w:marTop w:val="0"/>
          <w:marBottom w:val="0"/>
          <w:divBdr>
            <w:top w:val="none" w:sz="0" w:space="0" w:color="auto"/>
            <w:left w:val="none" w:sz="0" w:space="0" w:color="auto"/>
            <w:bottom w:val="none" w:sz="0" w:space="0" w:color="auto"/>
            <w:right w:val="none" w:sz="0" w:space="0" w:color="auto"/>
          </w:divBdr>
        </w:div>
        <w:div w:id="865405587">
          <w:marLeft w:val="640"/>
          <w:marRight w:val="0"/>
          <w:marTop w:val="0"/>
          <w:marBottom w:val="0"/>
          <w:divBdr>
            <w:top w:val="none" w:sz="0" w:space="0" w:color="auto"/>
            <w:left w:val="none" w:sz="0" w:space="0" w:color="auto"/>
            <w:bottom w:val="none" w:sz="0" w:space="0" w:color="auto"/>
            <w:right w:val="none" w:sz="0" w:space="0" w:color="auto"/>
          </w:divBdr>
        </w:div>
        <w:div w:id="462038208">
          <w:marLeft w:val="640"/>
          <w:marRight w:val="0"/>
          <w:marTop w:val="0"/>
          <w:marBottom w:val="0"/>
          <w:divBdr>
            <w:top w:val="none" w:sz="0" w:space="0" w:color="auto"/>
            <w:left w:val="none" w:sz="0" w:space="0" w:color="auto"/>
            <w:bottom w:val="none" w:sz="0" w:space="0" w:color="auto"/>
            <w:right w:val="none" w:sz="0" w:space="0" w:color="auto"/>
          </w:divBdr>
        </w:div>
        <w:div w:id="390230108">
          <w:marLeft w:val="640"/>
          <w:marRight w:val="0"/>
          <w:marTop w:val="0"/>
          <w:marBottom w:val="0"/>
          <w:divBdr>
            <w:top w:val="none" w:sz="0" w:space="0" w:color="auto"/>
            <w:left w:val="none" w:sz="0" w:space="0" w:color="auto"/>
            <w:bottom w:val="none" w:sz="0" w:space="0" w:color="auto"/>
            <w:right w:val="none" w:sz="0" w:space="0" w:color="auto"/>
          </w:divBdr>
        </w:div>
        <w:div w:id="2145466929">
          <w:marLeft w:val="640"/>
          <w:marRight w:val="0"/>
          <w:marTop w:val="0"/>
          <w:marBottom w:val="0"/>
          <w:divBdr>
            <w:top w:val="none" w:sz="0" w:space="0" w:color="auto"/>
            <w:left w:val="none" w:sz="0" w:space="0" w:color="auto"/>
            <w:bottom w:val="none" w:sz="0" w:space="0" w:color="auto"/>
            <w:right w:val="none" w:sz="0" w:space="0" w:color="auto"/>
          </w:divBdr>
        </w:div>
        <w:div w:id="1848127913">
          <w:marLeft w:val="640"/>
          <w:marRight w:val="0"/>
          <w:marTop w:val="0"/>
          <w:marBottom w:val="0"/>
          <w:divBdr>
            <w:top w:val="none" w:sz="0" w:space="0" w:color="auto"/>
            <w:left w:val="none" w:sz="0" w:space="0" w:color="auto"/>
            <w:bottom w:val="none" w:sz="0" w:space="0" w:color="auto"/>
            <w:right w:val="none" w:sz="0" w:space="0" w:color="auto"/>
          </w:divBdr>
        </w:div>
        <w:div w:id="51738091">
          <w:marLeft w:val="640"/>
          <w:marRight w:val="0"/>
          <w:marTop w:val="0"/>
          <w:marBottom w:val="0"/>
          <w:divBdr>
            <w:top w:val="none" w:sz="0" w:space="0" w:color="auto"/>
            <w:left w:val="none" w:sz="0" w:space="0" w:color="auto"/>
            <w:bottom w:val="none" w:sz="0" w:space="0" w:color="auto"/>
            <w:right w:val="none" w:sz="0" w:space="0" w:color="auto"/>
          </w:divBdr>
        </w:div>
        <w:div w:id="1634864821">
          <w:marLeft w:val="640"/>
          <w:marRight w:val="0"/>
          <w:marTop w:val="0"/>
          <w:marBottom w:val="0"/>
          <w:divBdr>
            <w:top w:val="none" w:sz="0" w:space="0" w:color="auto"/>
            <w:left w:val="none" w:sz="0" w:space="0" w:color="auto"/>
            <w:bottom w:val="none" w:sz="0" w:space="0" w:color="auto"/>
            <w:right w:val="none" w:sz="0" w:space="0" w:color="auto"/>
          </w:divBdr>
        </w:div>
        <w:div w:id="579294589">
          <w:marLeft w:val="640"/>
          <w:marRight w:val="0"/>
          <w:marTop w:val="0"/>
          <w:marBottom w:val="0"/>
          <w:divBdr>
            <w:top w:val="none" w:sz="0" w:space="0" w:color="auto"/>
            <w:left w:val="none" w:sz="0" w:space="0" w:color="auto"/>
            <w:bottom w:val="none" w:sz="0" w:space="0" w:color="auto"/>
            <w:right w:val="none" w:sz="0" w:space="0" w:color="auto"/>
          </w:divBdr>
        </w:div>
        <w:div w:id="261648413">
          <w:marLeft w:val="640"/>
          <w:marRight w:val="0"/>
          <w:marTop w:val="0"/>
          <w:marBottom w:val="0"/>
          <w:divBdr>
            <w:top w:val="none" w:sz="0" w:space="0" w:color="auto"/>
            <w:left w:val="none" w:sz="0" w:space="0" w:color="auto"/>
            <w:bottom w:val="none" w:sz="0" w:space="0" w:color="auto"/>
            <w:right w:val="none" w:sz="0" w:space="0" w:color="auto"/>
          </w:divBdr>
        </w:div>
        <w:div w:id="1051609356">
          <w:marLeft w:val="640"/>
          <w:marRight w:val="0"/>
          <w:marTop w:val="0"/>
          <w:marBottom w:val="0"/>
          <w:divBdr>
            <w:top w:val="none" w:sz="0" w:space="0" w:color="auto"/>
            <w:left w:val="none" w:sz="0" w:space="0" w:color="auto"/>
            <w:bottom w:val="none" w:sz="0" w:space="0" w:color="auto"/>
            <w:right w:val="none" w:sz="0" w:space="0" w:color="auto"/>
          </w:divBdr>
        </w:div>
        <w:div w:id="1080298373">
          <w:marLeft w:val="640"/>
          <w:marRight w:val="0"/>
          <w:marTop w:val="0"/>
          <w:marBottom w:val="0"/>
          <w:divBdr>
            <w:top w:val="none" w:sz="0" w:space="0" w:color="auto"/>
            <w:left w:val="none" w:sz="0" w:space="0" w:color="auto"/>
            <w:bottom w:val="none" w:sz="0" w:space="0" w:color="auto"/>
            <w:right w:val="none" w:sz="0" w:space="0" w:color="auto"/>
          </w:divBdr>
        </w:div>
        <w:div w:id="1680502191">
          <w:marLeft w:val="640"/>
          <w:marRight w:val="0"/>
          <w:marTop w:val="0"/>
          <w:marBottom w:val="0"/>
          <w:divBdr>
            <w:top w:val="none" w:sz="0" w:space="0" w:color="auto"/>
            <w:left w:val="none" w:sz="0" w:space="0" w:color="auto"/>
            <w:bottom w:val="none" w:sz="0" w:space="0" w:color="auto"/>
            <w:right w:val="none" w:sz="0" w:space="0" w:color="auto"/>
          </w:divBdr>
        </w:div>
        <w:div w:id="1987396149">
          <w:marLeft w:val="640"/>
          <w:marRight w:val="0"/>
          <w:marTop w:val="0"/>
          <w:marBottom w:val="0"/>
          <w:divBdr>
            <w:top w:val="none" w:sz="0" w:space="0" w:color="auto"/>
            <w:left w:val="none" w:sz="0" w:space="0" w:color="auto"/>
            <w:bottom w:val="none" w:sz="0" w:space="0" w:color="auto"/>
            <w:right w:val="none" w:sz="0" w:space="0" w:color="auto"/>
          </w:divBdr>
        </w:div>
        <w:div w:id="1658722814">
          <w:marLeft w:val="640"/>
          <w:marRight w:val="0"/>
          <w:marTop w:val="0"/>
          <w:marBottom w:val="0"/>
          <w:divBdr>
            <w:top w:val="none" w:sz="0" w:space="0" w:color="auto"/>
            <w:left w:val="none" w:sz="0" w:space="0" w:color="auto"/>
            <w:bottom w:val="none" w:sz="0" w:space="0" w:color="auto"/>
            <w:right w:val="none" w:sz="0" w:space="0" w:color="auto"/>
          </w:divBdr>
        </w:div>
        <w:div w:id="750539414">
          <w:marLeft w:val="640"/>
          <w:marRight w:val="0"/>
          <w:marTop w:val="0"/>
          <w:marBottom w:val="0"/>
          <w:divBdr>
            <w:top w:val="none" w:sz="0" w:space="0" w:color="auto"/>
            <w:left w:val="none" w:sz="0" w:space="0" w:color="auto"/>
            <w:bottom w:val="none" w:sz="0" w:space="0" w:color="auto"/>
            <w:right w:val="none" w:sz="0" w:space="0" w:color="auto"/>
          </w:divBdr>
        </w:div>
        <w:div w:id="1130049468">
          <w:marLeft w:val="640"/>
          <w:marRight w:val="0"/>
          <w:marTop w:val="0"/>
          <w:marBottom w:val="0"/>
          <w:divBdr>
            <w:top w:val="none" w:sz="0" w:space="0" w:color="auto"/>
            <w:left w:val="none" w:sz="0" w:space="0" w:color="auto"/>
            <w:bottom w:val="none" w:sz="0" w:space="0" w:color="auto"/>
            <w:right w:val="none" w:sz="0" w:space="0" w:color="auto"/>
          </w:divBdr>
        </w:div>
        <w:div w:id="433327787">
          <w:marLeft w:val="640"/>
          <w:marRight w:val="0"/>
          <w:marTop w:val="0"/>
          <w:marBottom w:val="0"/>
          <w:divBdr>
            <w:top w:val="none" w:sz="0" w:space="0" w:color="auto"/>
            <w:left w:val="none" w:sz="0" w:space="0" w:color="auto"/>
            <w:bottom w:val="none" w:sz="0" w:space="0" w:color="auto"/>
            <w:right w:val="none" w:sz="0" w:space="0" w:color="auto"/>
          </w:divBdr>
        </w:div>
        <w:div w:id="1684933316">
          <w:marLeft w:val="640"/>
          <w:marRight w:val="0"/>
          <w:marTop w:val="0"/>
          <w:marBottom w:val="0"/>
          <w:divBdr>
            <w:top w:val="none" w:sz="0" w:space="0" w:color="auto"/>
            <w:left w:val="none" w:sz="0" w:space="0" w:color="auto"/>
            <w:bottom w:val="none" w:sz="0" w:space="0" w:color="auto"/>
            <w:right w:val="none" w:sz="0" w:space="0" w:color="auto"/>
          </w:divBdr>
        </w:div>
        <w:div w:id="1329939115">
          <w:marLeft w:val="640"/>
          <w:marRight w:val="0"/>
          <w:marTop w:val="0"/>
          <w:marBottom w:val="0"/>
          <w:divBdr>
            <w:top w:val="none" w:sz="0" w:space="0" w:color="auto"/>
            <w:left w:val="none" w:sz="0" w:space="0" w:color="auto"/>
            <w:bottom w:val="none" w:sz="0" w:space="0" w:color="auto"/>
            <w:right w:val="none" w:sz="0" w:space="0" w:color="auto"/>
          </w:divBdr>
        </w:div>
        <w:div w:id="1342506639">
          <w:marLeft w:val="640"/>
          <w:marRight w:val="0"/>
          <w:marTop w:val="0"/>
          <w:marBottom w:val="0"/>
          <w:divBdr>
            <w:top w:val="none" w:sz="0" w:space="0" w:color="auto"/>
            <w:left w:val="none" w:sz="0" w:space="0" w:color="auto"/>
            <w:bottom w:val="none" w:sz="0" w:space="0" w:color="auto"/>
            <w:right w:val="none" w:sz="0" w:space="0" w:color="auto"/>
          </w:divBdr>
        </w:div>
        <w:div w:id="175537685">
          <w:marLeft w:val="640"/>
          <w:marRight w:val="0"/>
          <w:marTop w:val="0"/>
          <w:marBottom w:val="0"/>
          <w:divBdr>
            <w:top w:val="none" w:sz="0" w:space="0" w:color="auto"/>
            <w:left w:val="none" w:sz="0" w:space="0" w:color="auto"/>
            <w:bottom w:val="none" w:sz="0" w:space="0" w:color="auto"/>
            <w:right w:val="none" w:sz="0" w:space="0" w:color="auto"/>
          </w:divBdr>
        </w:div>
        <w:div w:id="439880106">
          <w:marLeft w:val="640"/>
          <w:marRight w:val="0"/>
          <w:marTop w:val="0"/>
          <w:marBottom w:val="0"/>
          <w:divBdr>
            <w:top w:val="none" w:sz="0" w:space="0" w:color="auto"/>
            <w:left w:val="none" w:sz="0" w:space="0" w:color="auto"/>
            <w:bottom w:val="none" w:sz="0" w:space="0" w:color="auto"/>
            <w:right w:val="none" w:sz="0" w:space="0" w:color="auto"/>
          </w:divBdr>
        </w:div>
        <w:div w:id="552548537">
          <w:marLeft w:val="640"/>
          <w:marRight w:val="0"/>
          <w:marTop w:val="0"/>
          <w:marBottom w:val="0"/>
          <w:divBdr>
            <w:top w:val="none" w:sz="0" w:space="0" w:color="auto"/>
            <w:left w:val="none" w:sz="0" w:space="0" w:color="auto"/>
            <w:bottom w:val="none" w:sz="0" w:space="0" w:color="auto"/>
            <w:right w:val="none" w:sz="0" w:space="0" w:color="auto"/>
          </w:divBdr>
        </w:div>
        <w:div w:id="1758477624">
          <w:marLeft w:val="640"/>
          <w:marRight w:val="0"/>
          <w:marTop w:val="0"/>
          <w:marBottom w:val="0"/>
          <w:divBdr>
            <w:top w:val="none" w:sz="0" w:space="0" w:color="auto"/>
            <w:left w:val="none" w:sz="0" w:space="0" w:color="auto"/>
            <w:bottom w:val="none" w:sz="0" w:space="0" w:color="auto"/>
            <w:right w:val="none" w:sz="0" w:space="0" w:color="auto"/>
          </w:divBdr>
        </w:div>
        <w:div w:id="2006004938">
          <w:marLeft w:val="640"/>
          <w:marRight w:val="0"/>
          <w:marTop w:val="0"/>
          <w:marBottom w:val="0"/>
          <w:divBdr>
            <w:top w:val="none" w:sz="0" w:space="0" w:color="auto"/>
            <w:left w:val="none" w:sz="0" w:space="0" w:color="auto"/>
            <w:bottom w:val="none" w:sz="0" w:space="0" w:color="auto"/>
            <w:right w:val="none" w:sz="0" w:space="0" w:color="auto"/>
          </w:divBdr>
        </w:div>
        <w:div w:id="741176576">
          <w:marLeft w:val="640"/>
          <w:marRight w:val="0"/>
          <w:marTop w:val="0"/>
          <w:marBottom w:val="0"/>
          <w:divBdr>
            <w:top w:val="none" w:sz="0" w:space="0" w:color="auto"/>
            <w:left w:val="none" w:sz="0" w:space="0" w:color="auto"/>
            <w:bottom w:val="none" w:sz="0" w:space="0" w:color="auto"/>
            <w:right w:val="none" w:sz="0" w:space="0" w:color="auto"/>
          </w:divBdr>
        </w:div>
        <w:div w:id="1258364851">
          <w:marLeft w:val="640"/>
          <w:marRight w:val="0"/>
          <w:marTop w:val="0"/>
          <w:marBottom w:val="0"/>
          <w:divBdr>
            <w:top w:val="none" w:sz="0" w:space="0" w:color="auto"/>
            <w:left w:val="none" w:sz="0" w:space="0" w:color="auto"/>
            <w:bottom w:val="none" w:sz="0" w:space="0" w:color="auto"/>
            <w:right w:val="none" w:sz="0" w:space="0" w:color="auto"/>
          </w:divBdr>
        </w:div>
        <w:div w:id="1252591628">
          <w:marLeft w:val="640"/>
          <w:marRight w:val="0"/>
          <w:marTop w:val="0"/>
          <w:marBottom w:val="0"/>
          <w:divBdr>
            <w:top w:val="none" w:sz="0" w:space="0" w:color="auto"/>
            <w:left w:val="none" w:sz="0" w:space="0" w:color="auto"/>
            <w:bottom w:val="none" w:sz="0" w:space="0" w:color="auto"/>
            <w:right w:val="none" w:sz="0" w:space="0" w:color="auto"/>
          </w:divBdr>
        </w:div>
        <w:div w:id="1605109108">
          <w:marLeft w:val="640"/>
          <w:marRight w:val="0"/>
          <w:marTop w:val="0"/>
          <w:marBottom w:val="0"/>
          <w:divBdr>
            <w:top w:val="none" w:sz="0" w:space="0" w:color="auto"/>
            <w:left w:val="none" w:sz="0" w:space="0" w:color="auto"/>
            <w:bottom w:val="none" w:sz="0" w:space="0" w:color="auto"/>
            <w:right w:val="none" w:sz="0" w:space="0" w:color="auto"/>
          </w:divBdr>
        </w:div>
        <w:div w:id="37970917">
          <w:marLeft w:val="640"/>
          <w:marRight w:val="0"/>
          <w:marTop w:val="0"/>
          <w:marBottom w:val="0"/>
          <w:divBdr>
            <w:top w:val="none" w:sz="0" w:space="0" w:color="auto"/>
            <w:left w:val="none" w:sz="0" w:space="0" w:color="auto"/>
            <w:bottom w:val="none" w:sz="0" w:space="0" w:color="auto"/>
            <w:right w:val="none" w:sz="0" w:space="0" w:color="auto"/>
          </w:divBdr>
        </w:div>
        <w:div w:id="2097707466">
          <w:marLeft w:val="640"/>
          <w:marRight w:val="0"/>
          <w:marTop w:val="0"/>
          <w:marBottom w:val="0"/>
          <w:divBdr>
            <w:top w:val="none" w:sz="0" w:space="0" w:color="auto"/>
            <w:left w:val="none" w:sz="0" w:space="0" w:color="auto"/>
            <w:bottom w:val="none" w:sz="0" w:space="0" w:color="auto"/>
            <w:right w:val="none" w:sz="0" w:space="0" w:color="auto"/>
          </w:divBdr>
        </w:div>
        <w:div w:id="1340624325">
          <w:marLeft w:val="640"/>
          <w:marRight w:val="0"/>
          <w:marTop w:val="0"/>
          <w:marBottom w:val="0"/>
          <w:divBdr>
            <w:top w:val="none" w:sz="0" w:space="0" w:color="auto"/>
            <w:left w:val="none" w:sz="0" w:space="0" w:color="auto"/>
            <w:bottom w:val="none" w:sz="0" w:space="0" w:color="auto"/>
            <w:right w:val="none" w:sz="0" w:space="0" w:color="auto"/>
          </w:divBdr>
        </w:div>
        <w:div w:id="1168441423">
          <w:marLeft w:val="640"/>
          <w:marRight w:val="0"/>
          <w:marTop w:val="0"/>
          <w:marBottom w:val="0"/>
          <w:divBdr>
            <w:top w:val="none" w:sz="0" w:space="0" w:color="auto"/>
            <w:left w:val="none" w:sz="0" w:space="0" w:color="auto"/>
            <w:bottom w:val="none" w:sz="0" w:space="0" w:color="auto"/>
            <w:right w:val="none" w:sz="0" w:space="0" w:color="auto"/>
          </w:divBdr>
        </w:div>
        <w:div w:id="1081684390">
          <w:marLeft w:val="640"/>
          <w:marRight w:val="0"/>
          <w:marTop w:val="0"/>
          <w:marBottom w:val="0"/>
          <w:divBdr>
            <w:top w:val="none" w:sz="0" w:space="0" w:color="auto"/>
            <w:left w:val="none" w:sz="0" w:space="0" w:color="auto"/>
            <w:bottom w:val="none" w:sz="0" w:space="0" w:color="auto"/>
            <w:right w:val="none" w:sz="0" w:space="0" w:color="auto"/>
          </w:divBdr>
        </w:div>
        <w:div w:id="1652439336">
          <w:marLeft w:val="640"/>
          <w:marRight w:val="0"/>
          <w:marTop w:val="0"/>
          <w:marBottom w:val="0"/>
          <w:divBdr>
            <w:top w:val="none" w:sz="0" w:space="0" w:color="auto"/>
            <w:left w:val="none" w:sz="0" w:space="0" w:color="auto"/>
            <w:bottom w:val="none" w:sz="0" w:space="0" w:color="auto"/>
            <w:right w:val="none" w:sz="0" w:space="0" w:color="auto"/>
          </w:divBdr>
        </w:div>
        <w:div w:id="1158225213">
          <w:marLeft w:val="640"/>
          <w:marRight w:val="0"/>
          <w:marTop w:val="0"/>
          <w:marBottom w:val="0"/>
          <w:divBdr>
            <w:top w:val="none" w:sz="0" w:space="0" w:color="auto"/>
            <w:left w:val="none" w:sz="0" w:space="0" w:color="auto"/>
            <w:bottom w:val="none" w:sz="0" w:space="0" w:color="auto"/>
            <w:right w:val="none" w:sz="0" w:space="0" w:color="auto"/>
          </w:divBdr>
        </w:div>
        <w:div w:id="511803356">
          <w:marLeft w:val="640"/>
          <w:marRight w:val="0"/>
          <w:marTop w:val="0"/>
          <w:marBottom w:val="0"/>
          <w:divBdr>
            <w:top w:val="none" w:sz="0" w:space="0" w:color="auto"/>
            <w:left w:val="none" w:sz="0" w:space="0" w:color="auto"/>
            <w:bottom w:val="none" w:sz="0" w:space="0" w:color="auto"/>
            <w:right w:val="none" w:sz="0" w:space="0" w:color="auto"/>
          </w:divBdr>
        </w:div>
        <w:div w:id="1042167242">
          <w:marLeft w:val="640"/>
          <w:marRight w:val="0"/>
          <w:marTop w:val="0"/>
          <w:marBottom w:val="0"/>
          <w:divBdr>
            <w:top w:val="none" w:sz="0" w:space="0" w:color="auto"/>
            <w:left w:val="none" w:sz="0" w:space="0" w:color="auto"/>
            <w:bottom w:val="none" w:sz="0" w:space="0" w:color="auto"/>
            <w:right w:val="none" w:sz="0" w:space="0" w:color="auto"/>
          </w:divBdr>
        </w:div>
        <w:div w:id="1794135736">
          <w:marLeft w:val="640"/>
          <w:marRight w:val="0"/>
          <w:marTop w:val="0"/>
          <w:marBottom w:val="0"/>
          <w:divBdr>
            <w:top w:val="none" w:sz="0" w:space="0" w:color="auto"/>
            <w:left w:val="none" w:sz="0" w:space="0" w:color="auto"/>
            <w:bottom w:val="none" w:sz="0" w:space="0" w:color="auto"/>
            <w:right w:val="none" w:sz="0" w:space="0" w:color="auto"/>
          </w:divBdr>
        </w:div>
        <w:div w:id="685442589">
          <w:marLeft w:val="640"/>
          <w:marRight w:val="0"/>
          <w:marTop w:val="0"/>
          <w:marBottom w:val="0"/>
          <w:divBdr>
            <w:top w:val="none" w:sz="0" w:space="0" w:color="auto"/>
            <w:left w:val="none" w:sz="0" w:space="0" w:color="auto"/>
            <w:bottom w:val="none" w:sz="0" w:space="0" w:color="auto"/>
            <w:right w:val="none" w:sz="0" w:space="0" w:color="auto"/>
          </w:divBdr>
        </w:div>
        <w:div w:id="561986340">
          <w:marLeft w:val="640"/>
          <w:marRight w:val="0"/>
          <w:marTop w:val="0"/>
          <w:marBottom w:val="0"/>
          <w:divBdr>
            <w:top w:val="none" w:sz="0" w:space="0" w:color="auto"/>
            <w:left w:val="none" w:sz="0" w:space="0" w:color="auto"/>
            <w:bottom w:val="none" w:sz="0" w:space="0" w:color="auto"/>
            <w:right w:val="none" w:sz="0" w:space="0" w:color="auto"/>
          </w:divBdr>
        </w:div>
        <w:div w:id="1276476580">
          <w:marLeft w:val="640"/>
          <w:marRight w:val="0"/>
          <w:marTop w:val="0"/>
          <w:marBottom w:val="0"/>
          <w:divBdr>
            <w:top w:val="none" w:sz="0" w:space="0" w:color="auto"/>
            <w:left w:val="none" w:sz="0" w:space="0" w:color="auto"/>
            <w:bottom w:val="none" w:sz="0" w:space="0" w:color="auto"/>
            <w:right w:val="none" w:sz="0" w:space="0" w:color="auto"/>
          </w:divBdr>
        </w:div>
        <w:div w:id="2019232138">
          <w:marLeft w:val="640"/>
          <w:marRight w:val="0"/>
          <w:marTop w:val="0"/>
          <w:marBottom w:val="0"/>
          <w:divBdr>
            <w:top w:val="none" w:sz="0" w:space="0" w:color="auto"/>
            <w:left w:val="none" w:sz="0" w:space="0" w:color="auto"/>
            <w:bottom w:val="none" w:sz="0" w:space="0" w:color="auto"/>
            <w:right w:val="none" w:sz="0" w:space="0" w:color="auto"/>
          </w:divBdr>
        </w:div>
        <w:div w:id="1783300741">
          <w:marLeft w:val="640"/>
          <w:marRight w:val="0"/>
          <w:marTop w:val="0"/>
          <w:marBottom w:val="0"/>
          <w:divBdr>
            <w:top w:val="none" w:sz="0" w:space="0" w:color="auto"/>
            <w:left w:val="none" w:sz="0" w:space="0" w:color="auto"/>
            <w:bottom w:val="none" w:sz="0" w:space="0" w:color="auto"/>
            <w:right w:val="none" w:sz="0" w:space="0" w:color="auto"/>
          </w:divBdr>
        </w:div>
        <w:div w:id="202719711">
          <w:marLeft w:val="640"/>
          <w:marRight w:val="0"/>
          <w:marTop w:val="0"/>
          <w:marBottom w:val="0"/>
          <w:divBdr>
            <w:top w:val="none" w:sz="0" w:space="0" w:color="auto"/>
            <w:left w:val="none" w:sz="0" w:space="0" w:color="auto"/>
            <w:bottom w:val="none" w:sz="0" w:space="0" w:color="auto"/>
            <w:right w:val="none" w:sz="0" w:space="0" w:color="auto"/>
          </w:divBdr>
        </w:div>
        <w:div w:id="1907570448">
          <w:marLeft w:val="640"/>
          <w:marRight w:val="0"/>
          <w:marTop w:val="0"/>
          <w:marBottom w:val="0"/>
          <w:divBdr>
            <w:top w:val="none" w:sz="0" w:space="0" w:color="auto"/>
            <w:left w:val="none" w:sz="0" w:space="0" w:color="auto"/>
            <w:bottom w:val="none" w:sz="0" w:space="0" w:color="auto"/>
            <w:right w:val="none" w:sz="0" w:space="0" w:color="auto"/>
          </w:divBdr>
        </w:div>
        <w:div w:id="200435347">
          <w:marLeft w:val="640"/>
          <w:marRight w:val="0"/>
          <w:marTop w:val="0"/>
          <w:marBottom w:val="0"/>
          <w:divBdr>
            <w:top w:val="none" w:sz="0" w:space="0" w:color="auto"/>
            <w:left w:val="none" w:sz="0" w:space="0" w:color="auto"/>
            <w:bottom w:val="none" w:sz="0" w:space="0" w:color="auto"/>
            <w:right w:val="none" w:sz="0" w:space="0" w:color="auto"/>
          </w:divBdr>
        </w:div>
      </w:divsChild>
    </w:div>
    <w:div w:id="393625083">
      <w:bodyDiv w:val="1"/>
      <w:marLeft w:val="0"/>
      <w:marRight w:val="0"/>
      <w:marTop w:val="0"/>
      <w:marBottom w:val="0"/>
      <w:divBdr>
        <w:top w:val="none" w:sz="0" w:space="0" w:color="auto"/>
        <w:left w:val="none" w:sz="0" w:space="0" w:color="auto"/>
        <w:bottom w:val="none" w:sz="0" w:space="0" w:color="auto"/>
        <w:right w:val="none" w:sz="0" w:space="0" w:color="auto"/>
      </w:divBdr>
      <w:divsChild>
        <w:div w:id="27919242">
          <w:marLeft w:val="640"/>
          <w:marRight w:val="0"/>
          <w:marTop w:val="0"/>
          <w:marBottom w:val="0"/>
          <w:divBdr>
            <w:top w:val="none" w:sz="0" w:space="0" w:color="auto"/>
            <w:left w:val="none" w:sz="0" w:space="0" w:color="auto"/>
            <w:bottom w:val="none" w:sz="0" w:space="0" w:color="auto"/>
            <w:right w:val="none" w:sz="0" w:space="0" w:color="auto"/>
          </w:divBdr>
        </w:div>
        <w:div w:id="113409458">
          <w:marLeft w:val="640"/>
          <w:marRight w:val="0"/>
          <w:marTop w:val="0"/>
          <w:marBottom w:val="0"/>
          <w:divBdr>
            <w:top w:val="none" w:sz="0" w:space="0" w:color="auto"/>
            <w:left w:val="none" w:sz="0" w:space="0" w:color="auto"/>
            <w:bottom w:val="none" w:sz="0" w:space="0" w:color="auto"/>
            <w:right w:val="none" w:sz="0" w:space="0" w:color="auto"/>
          </w:divBdr>
        </w:div>
        <w:div w:id="119568358">
          <w:marLeft w:val="640"/>
          <w:marRight w:val="0"/>
          <w:marTop w:val="0"/>
          <w:marBottom w:val="0"/>
          <w:divBdr>
            <w:top w:val="none" w:sz="0" w:space="0" w:color="auto"/>
            <w:left w:val="none" w:sz="0" w:space="0" w:color="auto"/>
            <w:bottom w:val="none" w:sz="0" w:space="0" w:color="auto"/>
            <w:right w:val="none" w:sz="0" w:space="0" w:color="auto"/>
          </w:divBdr>
        </w:div>
        <w:div w:id="124280672">
          <w:marLeft w:val="640"/>
          <w:marRight w:val="0"/>
          <w:marTop w:val="0"/>
          <w:marBottom w:val="0"/>
          <w:divBdr>
            <w:top w:val="none" w:sz="0" w:space="0" w:color="auto"/>
            <w:left w:val="none" w:sz="0" w:space="0" w:color="auto"/>
            <w:bottom w:val="none" w:sz="0" w:space="0" w:color="auto"/>
            <w:right w:val="none" w:sz="0" w:space="0" w:color="auto"/>
          </w:divBdr>
        </w:div>
        <w:div w:id="144858231">
          <w:marLeft w:val="640"/>
          <w:marRight w:val="0"/>
          <w:marTop w:val="0"/>
          <w:marBottom w:val="0"/>
          <w:divBdr>
            <w:top w:val="none" w:sz="0" w:space="0" w:color="auto"/>
            <w:left w:val="none" w:sz="0" w:space="0" w:color="auto"/>
            <w:bottom w:val="none" w:sz="0" w:space="0" w:color="auto"/>
            <w:right w:val="none" w:sz="0" w:space="0" w:color="auto"/>
          </w:divBdr>
        </w:div>
        <w:div w:id="207838960">
          <w:marLeft w:val="640"/>
          <w:marRight w:val="0"/>
          <w:marTop w:val="0"/>
          <w:marBottom w:val="0"/>
          <w:divBdr>
            <w:top w:val="none" w:sz="0" w:space="0" w:color="auto"/>
            <w:left w:val="none" w:sz="0" w:space="0" w:color="auto"/>
            <w:bottom w:val="none" w:sz="0" w:space="0" w:color="auto"/>
            <w:right w:val="none" w:sz="0" w:space="0" w:color="auto"/>
          </w:divBdr>
        </w:div>
        <w:div w:id="227232987">
          <w:marLeft w:val="640"/>
          <w:marRight w:val="0"/>
          <w:marTop w:val="0"/>
          <w:marBottom w:val="0"/>
          <w:divBdr>
            <w:top w:val="none" w:sz="0" w:space="0" w:color="auto"/>
            <w:left w:val="none" w:sz="0" w:space="0" w:color="auto"/>
            <w:bottom w:val="none" w:sz="0" w:space="0" w:color="auto"/>
            <w:right w:val="none" w:sz="0" w:space="0" w:color="auto"/>
          </w:divBdr>
        </w:div>
        <w:div w:id="228418206">
          <w:marLeft w:val="640"/>
          <w:marRight w:val="0"/>
          <w:marTop w:val="0"/>
          <w:marBottom w:val="0"/>
          <w:divBdr>
            <w:top w:val="none" w:sz="0" w:space="0" w:color="auto"/>
            <w:left w:val="none" w:sz="0" w:space="0" w:color="auto"/>
            <w:bottom w:val="none" w:sz="0" w:space="0" w:color="auto"/>
            <w:right w:val="none" w:sz="0" w:space="0" w:color="auto"/>
          </w:divBdr>
        </w:div>
        <w:div w:id="245001958">
          <w:marLeft w:val="640"/>
          <w:marRight w:val="0"/>
          <w:marTop w:val="0"/>
          <w:marBottom w:val="0"/>
          <w:divBdr>
            <w:top w:val="none" w:sz="0" w:space="0" w:color="auto"/>
            <w:left w:val="none" w:sz="0" w:space="0" w:color="auto"/>
            <w:bottom w:val="none" w:sz="0" w:space="0" w:color="auto"/>
            <w:right w:val="none" w:sz="0" w:space="0" w:color="auto"/>
          </w:divBdr>
        </w:div>
        <w:div w:id="247928045">
          <w:marLeft w:val="640"/>
          <w:marRight w:val="0"/>
          <w:marTop w:val="0"/>
          <w:marBottom w:val="0"/>
          <w:divBdr>
            <w:top w:val="none" w:sz="0" w:space="0" w:color="auto"/>
            <w:left w:val="none" w:sz="0" w:space="0" w:color="auto"/>
            <w:bottom w:val="none" w:sz="0" w:space="0" w:color="auto"/>
            <w:right w:val="none" w:sz="0" w:space="0" w:color="auto"/>
          </w:divBdr>
        </w:div>
        <w:div w:id="277376390">
          <w:marLeft w:val="640"/>
          <w:marRight w:val="0"/>
          <w:marTop w:val="0"/>
          <w:marBottom w:val="0"/>
          <w:divBdr>
            <w:top w:val="none" w:sz="0" w:space="0" w:color="auto"/>
            <w:left w:val="none" w:sz="0" w:space="0" w:color="auto"/>
            <w:bottom w:val="none" w:sz="0" w:space="0" w:color="auto"/>
            <w:right w:val="none" w:sz="0" w:space="0" w:color="auto"/>
          </w:divBdr>
        </w:div>
        <w:div w:id="296180232">
          <w:marLeft w:val="640"/>
          <w:marRight w:val="0"/>
          <w:marTop w:val="0"/>
          <w:marBottom w:val="0"/>
          <w:divBdr>
            <w:top w:val="none" w:sz="0" w:space="0" w:color="auto"/>
            <w:left w:val="none" w:sz="0" w:space="0" w:color="auto"/>
            <w:bottom w:val="none" w:sz="0" w:space="0" w:color="auto"/>
            <w:right w:val="none" w:sz="0" w:space="0" w:color="auto"/>
          </w:divBdr>
        </w:div>
        <w:div w:id="385422460">
          <w:marLeft w:val="640"/>
          <w:marRight w:val="0"/>
          <w:marTop w:val="0"/>
          <w:marBottom w:val="0"/>
          <w:divBdr>
            <w:top w:val="none" w:sz="0" w:space="0" w:color="auto"/>
            <w:left w:val="none" w:sz="0" w:space="0" w:color="auto"/>
            <w:bottom w:val="none" w:sz="0" w:space="0" w:color="auto"/>
            <w:right w:val="none" w:sz="0" w:space="0" w:color="auto"/>
          </w:divBdr>
        </w:div>
        <w:div w:id="433289599">
          <w:marLeft w:val="640"/>
          <w:marRight w:val="0"/>
          <w:marTop w:val="0"/>
          <w:marBottom w:val="0"/>
          <w:divBdr>
            <w:top w:val="none" w:sz="0" w:space="0" w:color="auto"/>
            <w:left w:val="none" w:sz="0" w:space="0" w:color="auto"/>
            <w:bottom w:val="none" w:sz="0" w:space="0" w:color="auto"/>
            <w:right w:val="none" w:sz="0" w:space="0" w:color="auto"/>
          </w:divBdr>
        </w:div>
        <w:div w:id="541097106">
          <w:marLeft w:val="640"/>
          <w:marRight w:val="0"/>
          <w:marTop w:val="0"/>
          <w:marBottom w:val="0"/>
          <w:divBdr>
            <w:top w:val="none" w:sz="0" w:space="0" w:color="auto"/>
            <w:left w:val="none" w:sz="0" w:space="0" w:color="auto"/>
            <w:bottom w:val="none" w:sz="0" w:space="0" w:color="auto"/>
            <w:right w:val="none" w:sz="0" w:space="0" w:color="auto"/>
          </w:divBdr>
        </w:div>
        <w:div w:id="564220127">
          <w:marLeft w:val="640"/>
          <w:marRight w:val="0"/>
          <w:marTop w:val="0"/>
          <w:marBottom w:val="0"/>
          <w:divBdr>
            <w:top w:val="none" w:sz="0" w:space="0" w:color="auto"/>
            <w:left w:val="none" w:sz="0" w:space="0" w:color="auto"/>
            <w:bottom w:val="none" w:sz="0" w:space="0" w:color="auto"/>
            <w:right w:val="none" w:sz="0" w:space="0" w:color="auto"/>
          </w:divBdr>
        </w:div>
        <w:div w:id="571698695">
          <w:marLeft w:val="640"/>
          <w:marRight w:val="0"/>
          <w:marTop w:val="0"/>
          <w:marBottom w:val="0"/>
          <w:divBdr>
            <w:top w:val="none" w:sz="0" w:space="0" w:color="auto"/>
            <w:left w:val="none" w:sz="0" w:space="0" w:color="auto"/>
            <w:bottom w:val="none" w:sz="0" w:space="0" w:color="auto"/>
            <w:right w:val="none" w:sz="0" w:space="0" w:color="auto"/>
          </w:divBdr>
        </w:div>
        <w:div w:id="645472189">
          <w:marLeft w:val="640"/>
          <w:marRight w:val="0"/>
          <w:marTop w:val="0"/>
          <w:marBottom w:val="0"/>
          <w:divBdr>
            <w:top w:val="none" w:sz="0" w:space="0" w:color="auto"/>
            <w:left w:val="none" w:sz="0" w:space="0" w:color="auto"/>
            <w:bottom w:val="none" w:sz="0" w:space="0" w:color="auto"/>
            <w:right w:val="none" w:sz="0" w:space="0" w:color="auto"/>
          </w:divBdr>
        </w:div>
        <w:div w:id="670370168">
          <w:marLeft w:val="640"/>
          <w:marRight w:val="0"/>
          <w:marTop w:val="0"/>
          <w:marBottom w:val="0"/>
          <w:divBdr>
            <w:top w:val="none" w:sz="0" w:space="0" w:color="auto"/>
            <w:left w:val="none" w:sz="0" w:space="0" w:color="auto"/>
            <w:bottom w:val="none" w:sz="0" w:space="0" w:color="auto"/>
            <w:right w:val="none" w:sz="0" w:space="0" w:color="auto"/>
          </w:divBdr>
        </w:div>
        <w:div w:id="731584203">
          <w:marLeft w:val="640"/>
          <w:marRight w:val="0"/>
          <w:marTop w:val="0"/>
          <w:marBottom w:val="0"/>
          <w:divBdr>
            <w:top w:val="none" w:sz="0" w:space="0" w:color="auto"/>
            <w:left w:val="none" w:sz="0" w:space="0" w:color="auto"/>
            <w:bottom w:val="none" w:sz="0" w:space="0" w:color="auto"/>
            <w:right w:val="none" w:sz="0" w:space="0" w:color="auto"/>
          </w:divBdr>
        </w:div>
        <w:div w:id="785387716">
          <w:marLeft w:val="640"/>
          <w:marRight w:val="0"/>
          <w:marTop w:val="0"/>
          <w:marBottom w:val="0"/>
          <w:divBdr>
            <w:top w:val="none" w:sz="0" w:space="0" w:color="auto"/>
            <w:left w:val="none" w:sz="0" w:space="0" w:color="auto"/>
            <w:bottom w:val="none" w:sz="0" w:space="0" w:color="auto"/>
            <w:right w:val="none" w:sz="0" w:space="0" w:color="auto"/>
          </w:divBdr>
        </w:div>
        <w:div w:id="878591186">
          <w:marLeft w:val="640"/>
          <w:marRight w:val="0"/>
          <w:marTop w:val="0"/>
          <w:marBottom w:val="0"/>
          <w:divBdr>
            <w:top w:val="none" w:sz="0" w:space="0" w:color="auto"/>
            <w:left w:val="none" w:sz="0" w:space="0" w:color="auto"/>
            <w:bottom w:val="none" w:sz="0" w:space="0" w:color="auto"/>
            <w:right w:val="none" w:sz="0" w:space="0" w:color="auto"/>
          </w:divBdr>
        </w:div>
        <w:div w:id="915898362">
          <w:marLeft w:val="640"/>
          <w:marRight w:val="0"/>
          <w:marTop w:val="0"/>
          <w:marBottom w:val="0"/>
          <w:divBdr>
            <w:top w:val="none" w:sz="0" w:space="0" w:color="auto"/>
            <w:left w:val="none" w:sz="0" w:space="0" w:color="auto"/>
            <w:bottom w:val="none" w:sz="0" w:space="0" w:color="auto"/>
            <w:right w:val="none" w:sz="0" w:space="0" w:color="auto"/>
          </w:divBdr>
        </w:div>
        <w:div w:id="924917467">
          <w:marLeft w:val="640"/>
          <w:marRight w:val="0"/>
          <w:marTop w:val="0"/>
          <w:marBottom w:val="0"/>
          <w:divBdr>
            <w:top w:val="none" w:sz="0" w:space="0" w:color="auto"/>
            <w:left w:val="none" w:sz="0" w:space="0" w:color="auto"/>
            <w:bottom w:val="none" w:sz="0" w:space="0" w:color="auto"/>
            <w:right w:val="none" w:sz="0" w:space="0" w:color="auto"/>
          </w:divBdr>
        </w:div>
        <w:div w:id="927351075">
          <w:marLeft w:val="640"/>
          <w:marRight w:val="0"/>
          <w:marTop w:val="0"/>
          <w:marBottom w:val="0"/>
          <w:divBdr>
            <w:top w:val="none" w:sz="0" w:space="0" w:color="auto"/>
            <w:left w:val="none" w:sz="0" w:space="0" w:color="auto"/>
            <w:bottom w:val="none" w:sz="0" w:space="0" w:color="auto"/>
            <w:right w:val="none" w:sz="0" w:space="0" w:color="auto"/>
          </w:divBdr>
        </w:div>
        <w:div w:id="964122489">
          <w:marLeft w:val="640"/>
          <w:marRight w:val="0"/>
          <w:marTop w:val="0"/>
          <w:marBottom w:val="0"/>
          <w:divBdr>
            <w:top w:val="none" w:sz="0" w:space="0" w:color="auto"/>
            <w:left w:val="none" w:sz="0" w:space="0" w:color="auto"/>
            <w:bottom w:val="none" w:sz="0" w:space="0" w:color="auto"/>
            <w:right w:val="none" w:sz="0" w:space="0" w:color="auto"/>
          </w:divBdr>
        </w:div>
        <w:div w:id="972829740">
          <w:marLeft w:val="640"/>
          <w:marRight w:val="0"/>
          <w:marTop w:val="0"/>
          <w:marBottom w:val="0"/>
          <w:divBdr>
            <w:top w:val="none" w:sz="0" w:space="0" w:color="auto"/>
            <w:left w:val="none" w:sz="0" w:space="0" w:color="auto"/>
            <w:bottom w:val="none" w:sz="0" w:space="0" w:color="auto"/>
            <w:right w:val="none" w:sz="0" w:space="0" w:color="auto"/>
          </w:divBdr>
        </w:div>
        <w:div w:id="1029257506">
          <w:marLeft w:val="640"/>
          <w:marRight w:val="0"/>
          <w:marTop w:val="0"/>
          <w:marBottom w:val="0"/>
          <w:divBdr>
            <w:top w:val="none" w:sz="0" w:space="0" w:color="auto"/>
            <w:left w:val="none" w:sz="0" w:space="0" w:color="auto"/>
            <w:bottom w:val="none" w:sz="0" w:space="0" w:color="auto"/>
            <w:right w:val="none" w:sz="0" w:space="0" w:color="auto"/>
          </w:divBdr>
        </w:div>
        <w:div w:id="1081223120">
          <w:marLeft w:val="640"/>
          <w:marRight w:val="0"/>
          <w:marTop w:val="0"/>
          <w:marBottom w:val="0"/>
          <w:divBdr>
            <w:top w:val="none" w:sz="0" w:space="0" w:color="auto"/>
            <w:left w:val="none" w:sz="0" w:space="0" w:color="auto"/>
            <w:bottom w:val="none" w:sz="0" w:space="0" w:color="auto"/>
            <w:right w:val="none" w:sz="0" w:space="0" w:color="auto"/>
          </w:divBdr>
        </w:div>
        <w:div w:id="1107700219">
          <w:marLeft w:val="640"/>
          <w:marRight w:val="0"/>
          <w:marTop w:val="0"/>
          <w:marBottom w:val="0"/>
          <w:divBdr>
            <w:top w:val="none" w:sz="0" w:space="0" w:color="auto"/>
            <w:left w:val="none" w:sz="0" w:space="0" w:color="auto"/>
            <w:bottom w:val="none" w:sz="0" w:space="0" w:color="auto"/>
            <w:right w:val="none" w:sz="0" w:space="0" w:color="auto"/>
          </w:divBdr>
        </w:div>
        <w:div w:id="1125581219">
          <w:marLeft w:val="640"/>
          <w:marRight w:val="0"/>
          <w:marTop w:val="0"/>
          <w:marBottom w:val="0"/>
          <w:divBdr>
            <w:top w:val="none" w:sz="0" w:space="0" w:color="auto"/>
            <w:left w:val="none" w:sz="0" w:space="0" w:color="auto"/>
            <w:bottom w:val="none" w:sz="0" w:space="0" w:color="auto"/>
            <w:right w:val="none" w:sz="0" w:space="0" w:color="auto"/>
          </w:divBdr>
        </w:div>
        <w:div w:id="1138382122">
          <w:marLeft w:val="640"/>
          <w:marRight w:val="0"/>
          <w:marTop w:val="0"/>
          <w:marBottom w:val="0"/>
          <w:divBdr>
            <w:top w:val="none" w:sz="0" w:space="0" w:color="auto"/>
            <w:left w:val="none" w:sz="0" w:space="0" w:color="auto"/>
            <w:bottom w:val="none" w:sz="0" w:space="0" w:color="auto"/>
            <w:right w:val="none" w:sz="0" w:space="0" w:color="auto"/>
          </w:divBdr>
        </w:div>
        <w:div w:id="1144472441">
          <w:marLeft w:val="640"/>
          <w:marRight w:val="0"/>
          <w:marTop w:val="0"/>
          <w:marBottom w:val="0"/>
          <w:divBdr>
            <w:top w:val="none" w:sz="0" w:space="0" w:color="auto"/>
            <w:left w:val="none" w:sz="0" w:space="0" w:color="auto"/>
            <w:bottom w:val="none" w:sz="0" w:space="0" w:color="auto"/>
            <w:right w:val="none" w:sz="0" w:space="0" w:color="auto"/>
          </w:divBdr>
        </w:div>
        <w:div w:id="1195582333">
          <w:marLeft w:val="640"/>
          <w:marRight w:val="0"/>
          <w:marTop w:val="0"/>
          <w:marBottom w:val="0"/>
          <w:divBdr>
            <w:top w:val="none" w:sz="0" w:space="0" w:color="auto"/>
            <w:left w:val="none" w:sz="0" w:space="0" w:color="auto"/>
            <w:bottom w:val="none" w:sz="0" w:space="0" w:color="auto"/>
            <w:right w:val="none" w:sz="0" w:space="0" w:color="auto"/>
          </w:divBdr>
        </w:div>
        <w:div w:id="1197280844">
          <w:marLeft w:val="640"/>
          <w:marRight w:val="0"/>
          <w:marTop w:val="0"/>
          <w:marBottom w:val="0"/>
          <w:divBdr>
            <w:top w:val="none" w:sz="0" w:space="0" w:color="auto"/>
            <w:left w:val="none" w:sz="0" w:space="0" w:color="auto"/>
            <w:bottom w:val="none" w:sz="0" w:space="0" w:color="auto"/>
            <w:right w:val="none" w:sz="0" w:space="0" w:color="auto"/>
          </w:divBdr>
        </w:div>
        <w:div w:id="1229222199">
          <w:marLeft w:val="640"/>
          <w:marRight w:val="0"/>
          <w:marTop w:val="0"/>
          <w:marBottom w:val="0"/>
          <w:divBdr>
            <w:top w:val="none" w:sz="0" w:space="0" w:color="auto"/>
            <w:left w:val="none" w:sz="0" w:space="0" w:color="auto"/>
            <w:bottom w:val="none" w:sz="0" w:space="0" w:color="auto"/>
            <w:right w:val="none" w:sz="0" w:space="0" w:color="auto"/>
          </w:divBdr>
        </w:div>
        <w:div w:id="1260140842">
          <w:marLeft w:val="640"/>
          <w:marRight w:val="0"/>
          <w:marTop w:val="0"/>
          <w:marBottom w:val="0"/>
          <w:divBdr>
            <w:top w:val="none" w:sz="0" w:space="0" w:color="auto"/>
            <w:left w:val="none" w:sz="0" w:space="0" w:color="auto"/>
            <w:bottom w:val="none" w:sz="0" w:space="0" w:color="auto"/>
            <w:right w:val="none" w:sz="0" w:space="0" w:color="auto"/>
          </w:divBdr>
        </w:div>
        <w:div w:id="1302149245">
          <w:marLeft w:val="640"/>
          <w:marRight w:val="0"/>
          <w:marTop w:val="0"/>
          <w:marBottom w:val="0"/>
          <w:divBdr>
            <w:top w:val="none" w:sz="0" w:space="0" w:color="auto"/>
            <w:left w:val="none" w:sz="0" w:space="0" w:color="auto"/>
            <w:bottom w:val="none" w:sz="0" w:space="0" w:color="auto"/>
            <w:right w:val="none" w:sz="0" w:space="0" w:color="auto"/>
          </w:divBdr>
        </w:div>
        <w:div w:id="1413968104">
          <w:marLeft w:val="640"/>
          <w:marRight w:val="0"/>
          <w:marTop w:val="0"/>
          <w:marBottom w:val="0"/>
          <w:divBdr>
            <w:top w:val="none" w:sz="0" w:space="0" w:color="auto"/>
            <w:left w:val="none" w:sz="0" w:space="0" w:color="auto"/>
            <w:bottom w:val="none" w:sz="0" w:space="0" w:color="auto"/>
            <w:right w:val="none" w:sz="0" w:space="0" w:color="auto"/>
          </w:divBdr>
        </w:div>
        <w:div w:id="1426262869">
          <w:marLeft w:val="640"/>
          <w:marRight w:val="0"/>
          <w:marTop w:val="0"/>
          <w:marBottom w:val="0"/>
          <w:divBdr>
            <w:top w:val="none" w:sz="0" w:space="0" w:color="auto"/>
            <w:left w:val="none" w:sz="0" w:space="0" w:color="auto"/>
            <w:bottom w:val="none" w:sz="0" w:space="0" w:color="auto"/>
            <w:right w:val="none" w:sz="0" w:space="0" w:color="auto"/>
          </w:divBdr>
        </w:div>
        <w:div w:id="1427729552">
          <w:marLeft w:val="640"/>
          <w:marRight w:val="0"/>
          <w:marTop w:val="0"/>
          <w:marBottom w:val="0"/>
          <w:divBdr>
            <w:top w:val="none" w:sz="0" w:space="0" w:color="auto"/>
            <w:left w:val="none" w:sz="0" w:space="0" w:color="auto"/>
            <w:bottom w:val="none" w:sz="0" w:space="0" w:color="auto"/>
            <w:right w:val="none" w:sz="0" w:space="0" w:color="auto"/>
          </w:divBdr>
        </w:div>
        <w:div w:id="1437482917">
          <w:marLeft w:val="640"/>
          <w:marRight w:val="0"/>
          <w:marTop w:val="0"/>
          <w:marBottom w:val="0"/>
          <w:divBdr>
            <w:top w:val="none" w:sz="0" w:space="0" w:color="auto"/>
            <w:left w:val="none" w:sz="0" w:space="0" w:color="auto"/>
            <w:bottom w:val="none" w:sz="0" w:space="0" w:color="auto"/>
            <w:right w:val="none" w:sz="0" w:space="0" w:color="auto"/>
          </w:divBdr>
        </w:div>
        <w:div w:id="1457791214">
          <w:marLeft w:val="640"/>
          <w:marRight w:val="0"/>
          <w:marTop w:val="0"/>
          <w:marBottom w:val="0"/>
          <w:divBdr>
            <w:top w:val="none" w:sz="0" w:space="0" w:color="auto"/>
            <w:left w:val="none" w:sz="0" w:space="0" w:color="auto"/>
            <w:bottom w:val="none" w:sz="0" w:space="0" w:color="auto"/>
            <w:right w:val="none" w:sz="0" w:space="0" w:color="auto"/>
          </w:divBdr>
        </w:div>
        <w:div w:id="1508246991">
          <w:marLeft w:val="640"/>
          <w:marRight w:val="0"/>
          <w:marTop w:val="0"/>
          <w:marBottom w:val="0"/>
          <w:divBdr>
            <w:top w:val="none" w:sz="0" w:space="0" w:color="auto"/>
            <w:left w:val="none" w:sz="0" w:space="0" w:color="auto"/>
            <w:bottom w:val="none" w:sz="0" w:space="0" w:color="auto"/>
            <w:right w:val="none" w:sz="0" w:space="0" w:color="auto"/>
          </w:divBdr>
        </w:div>
        <w:div w:id="1544823459">
          <w:marLeft w:val="640"/>
          <w:marRight w:val="0"/>
          <w:marTop w:val="0"/>
          <w:marBottom w:val="0"/>
          <w:divBdr>
            <w:top w:val="none" w:sz="0" w:space="0" w:color="auto"/>
            <w:left w:val="none" w:sz="0" w:space="0" w:color="auto"/>
            <w:bottom w:val="none" w:sz="0" w:space="0" w:color="auto"/>
            <w:right w:val="none" w:sz="0" w:space="0" w:color="auto"/>
          </w:divBdr>
        </w:div>
        <w:div w:id="1588882378">
          <w:marLeft w:val="640"/>
          <w:marRight w:val="0"/>
          <w:marTop w:val="0"/>
          <w:marBottom w:val="0"/>
          <w:divBdr>
            <w:top w:val="none" w:sz="0" w:space="0" w:color="auto"/>
            <w:left w:val="none" w:sz="0" w:space="0" w:color="auto"/>
            <w:bottom w:val="none" w:sz="0" w:space="0" w:color="auto"/>
            <w:right w:val="none" w:sz="0" w:space="0" w:color="auto"/>
          </w:divBdr>
        </w:div>
        <w:div w:id="1633439140">
          <w:marLeft w:val="640"/>
          <w:marRight w:val="0"/>
          <w:marTop w:val="0"/>
          <w:marBottom w:val="0"/>
          <w:divBdr>
            <w:top w:val="none" w:sz="0" w:space="0" w:color="auto"/>
            <w:left w:val="none" w:sz="0" w:space="0" w:color="auto"/>
            <w:bottom w:val="none" w:sz="0" w:space="0" w:color="auto"/>
            <w:right w:val="none" w:sz="0" w:space="0" w:color="auto"/>
          </w:divBdr>
        </w:div>
        <w:div w:id="1690834734">
          <w:marLeft w:val="640"/>
          <w:marRight w:val="0"/>
          <w:marTop w:val="0"/>
          <w:marBottom w:val="0"/>
          <w:divBdr>
            <w:top w:val="none" w:sz="0" w:space="0" w:color="auto"/>
            <w:left w:val="none" w:sz="0" w:space="0" w:color="auto"/>
            <w:bottom w:val="none" w:sz="0" w:space="0" w:color="auto"/>
            <w:right w:val="none" w:sz="0" w:space="0" w:color="auto"/>
          </w:divBdr>
        </w:div>
        <w:div w:id="1701780764">
          <w:marLeft w:val="640"/>
          <w:marRight w:val="0"/>
          <w:marTop w:val="0"/>
          <w:marBottom w:val="0"/>
          <w:divBdr>
            <w:top w:val="none" w:sz="0" w:space="0" w:color="auto"/>
            <w:left w:val="none" w:sz="0" w:space="0" w:color="auto"/>
            <w:bottom w:val="none" w:sz="0" w:space="0" w:color="auto"/>
            <w:right w:val="none" w:sz="0" w:space="0" w:color="auto"/>
          </w:divBdr>
        </w:div>
        <w:div w:id="1731074898">
          <w:marLeft w:val="640"/>
          <w:marRight w:val="0"/>
          <w:marTop w:val="0"/>
          <w:marBottom w:val="0"/>
          <w:divBdr>
            <w:top w:val="none" w:sz="0" w:space="0" w:color="auto"/>
            <w:left w:val="none" w:sz="0" w:space="0" w:color="auto"/>
            <w:bottom w:val="none" w:sz="0" w:space="0" w:color="auto"/>
            <w:right w:val="none" w:sz="0" w:space="0" w:color="auto"/>
          </w:divBdr>
        </w:div>
        <w:div w:id="1739552843">
          <w:marLeft w:val="640"/>
          <w:marRight w:val="0"/>
          <w:marTop w:val="0"/>
          <w:marBottom w:val="0"/>
          <w:divBdr>
            <w:top w:val="none" w:sz="0" w:space="0" w:color="auto"/>
            <w:left w:val="none" w:sz="0" w:space="0" w:color="auto"/>
            <w:bottom w:val="none" w:sz="0" w:space="0" w:color="auto"/>
            <w:right w:val="none" w:sz="0" w:space="0" w:color="auto"/>
          </w:divBdr>
        </w:div>
        <w:div w:id="1760252295">
          <w:marLeft w:val="640"/>
          <w:marRight w:val="0"/>
          <w:marTop w:val="0"/>
          <w:marBottom w:val="0"/>
          <w:divBdr>
            <w:top w:val="none" w:sz="0" w:space="0" w:color="auto"/>
            <w:left w:val="none" w:sz="0" w:space="0" w:color="auto"/>
            <w:bottom w:val="none" w:sz="0" w:space="0" w:color="auto"/>
            <w:right w:val="none" w:sz="0" w:space="0" w:color="auto"/>
          </w:divBdr>
        </w:div>
        <w:div w:id="1784305231">
          <w:marLeft w:val="640"/>
          <w:marRight w:val="0"/>
          <w:marTop w:val="0"/>
          <w:marBottom w:val="0"/>
          <w:divBdr>
            <w:top w:val="none" w:sz="0" w:space="0" w:color="auto"/>
            <w:left w:val="none" w:sz="0" w:space="0" w:color="auto"/>
            <w:bottom w:val="none" w:sz="0" w:space="0" w:color="auto"/>
            <w:right w:val="none" w:sz="0" w:space="0" w:color="auto"/>
          </w:divBdr>
        </w:div>
        <w:div w:id="1787044850">
          <w:marLeft w:val="640"/>
          <w:marRight w:val="0"/>
          <w:marTop w:val="0"/>
          <w:marBottom w:val="0"/>
          <w:divBdr>
            <w:top w:val="none" w:sz="0" w:space="0" w:color="auto"/>
            <w:left w:val="none" w:sz="0" w:space="0" w:color="auto"/>
            <w:bottom w:val="none" w:sz="0" w:space="0" w:color="auto"/>
            <w:right w:val="none" w:sz="0" w:space="0" w:color="auto"/>
          </w:divBdr>
        </w:div>
        <w:div w:id="1815103053">
          <w:marLeft w:val="640"/>
          <w:marRight w:val="0"/>
          <w:marTop w:val="0"/>
          <w:marBottom w:val="0"/>
          <w:divBdr>
            <w:top w:val="none" w:sz="0" w:space="0" w:color="auto"/>
            <w:left w:val="none" w:sz="0" w:space="0" w:color="auto"/>
            <w:bottom w:val="none" w:sz="0" w:space="0" w:color="auto"/>
            <w:right w:val="none" w:sz="0" w:space="0" w:color="auto"/>
          </w:divBdr>
        </w:div>
        <w:div w:id="1886795946">
          <w:marLeft w:val="640"/>
          <w:marRight w:val="0"/>
          <w:marTop w:val="0"/>
          <w:marBottom w:val="0"/>
          <w:divBdr>
            <w:top w:val="none" w:sz="0" w:space="0" w:color="auto"/>
            <w:left w:val="none" w:sz="0" w:space="0" w:color="auto"/>
            <w:bottom w:val="none" w:sz="0" w:space="0" w:color="auto"/>
            <w:right w:val="none" w:sz="0" w:space="0" w:color="auto"/>
          </w:divBdr>
        </w:div>
        <w:div w:id="1916207865">
          <w:marLeft w:val="640"/>
          <w:marRight w:val="0"/>
          <w:marTop w:val="0"/>
          <w:marBottom w:val="0"/>
          <w:divBdr>
            <w:top w:val="none" w:sz="0" w:space="0" w:color="auto"/>
            <w:left w:val="none" w:sz="0" w:space="0" w:color="auto"/>
            <w:bottom w:val="none" w:sz="0" w:space="0" w:color="auto"/>
            <w:right w:val="none" w:sz="0" w:space="0" w:color="auto"/>
          </w:divBdr>
        </w:div>
        <w:div w:id="1925722051">
          <w:marLeft w:val="640"/>
          <w:marRight w:val="0"/>
          <w:marTop w:val="0"/>
          <w:marBottom w:val="0"/>
          <w:divBdr>
            <w:top w:val="none" w:sz="0" w:space="0" w:color="auto"/>
            <w:left w:val="none" w:sz="0" w:space="0" w:color="auto"/>
            <w:bottom w:val="none" w:sz="0" w:space="0" w:color="auto"/>
            <w:right w:val="none" w:sz="0" w:space="0" w:color="auto"/>
          </w:divBdr>
        </w:div>
        <w:div w:id="1948657217">
          <w:marLeft w:val="640"/>
          <w:marRight w:val="0"/>
          <w:marTop w:val="0"/>
          <w:marBottom w:val="0"/>
          <w:divBdr>
            <w:top w:val="none" w:sz="0" w:space="0" w:color="auto"/>
            <w:left w:val="none" w:sz="0" w:space="0" w:color="auto"/>
            <w:bottom w:val="none" w:sz="0" w:space="0" w:color="auto"/>
            <w:right w:val="none" w:sz="0" w:space="0" w:color="auto"/>
          </w:divBdr>
        </w:div>
        <w:div w:id="1978219315">
          <w:marLeft w:val="640"/>
          <w:marRight w:val="0"/>
          <w:marTop w:val="0"/>
          <w:marBottom w:val="0"/>
          <w:divBdr>
            <w:top w:val="none" w:sz="0" w:space="0" w:color="auto"/>
            <w:left w:val="none" w:sz="0" w:space="0" w:color="auto"/>
            <w:bottom w:val="none" w:sz="0" w:space="0" w:color="auto"/>
            <w:right w:val="none" w:sz="0" w:space="0" w:color="auto"/>
          </w:divBdr>
        </w:div>
        <w:div w:id="1993174141">
          <w:marLeft w:val="640"/>
          <w:marRight w:val="0"/>
          <w:marTop w:val="0"/>
          <w:marBottom w:val="0"/>
          <w:divBdr>
            <w:top w:val="none" w:sz="0" w:space="0" w:color="auto"/>
            <w:left w:val="none" w:sz="0" w:space="0" w:color="auto"/>
            <w:bottom w:val="none" w:sz="0" w:space="0" w:color="auto"/>
            <w:right w:val="none" w:sz="0" w:space="0" w:color="auto"/>
          </w:divBdr>
        </w:div>
        <w:div w:id="2014453402">
          <w:marLeft w:val="640"/>
          <w:marRight w:val="0"/>
          <w:marTop w:val="0"/>
          <w:marBottom w:val="0"/>
          <w:divBdr>
            <w:top w:val="none" w:sz="0" w:space="0" w:color="auto"/>
            <w:left w:val="none" w:sz="0" w:space="0" w:color="auto"/>
            <w:bottom w:val="none" w:sz="0" w:space="0" w:color="auto"/>
            <w:right w:val="none" w:sz="0" w:space="0" w:color="auto"/>
          </w:divBdr>
        </w:div>
        <w:div w:id="2089186902">
          <w:marLeft w:val="640"/>
          <w:marRight w:val="0"/>
          <w:marTop w:val="0"/>
          <w:marBottom w:val="0"/>
          <w:divBdr>
            <w:top w:val="none" w:sz="0" w:space="0" w:color="auto"/>
            <w:left w:val="none" w:sz="0" w:space="0" w:color="auto"/>
            <w:bottom w:val="none" w:sz="0" w:space="0" w:color="auto"/>
            <w:right w:val="none" w:sz="0" w:space="0" w:color="auto"/>
          </w:divBdr>
        </w:div>
        <w:div w:id="2111119649">
          <w:marLeft w:val="640"/>
          <w:marRight w:val="0"/>
          <w:marTop w:val="0"/>
          <w:marBottom w:val="0"/>
          <w:divBdr>
            <w:top w:val="none" w:sz="0" w:space="0" w:color="auto"/>
            <w:left w:val="none" w:sz="0" w:space="0" w:color="auto"/>
            <w:bottom w:val="none" w:sz="0" w:space="0" w:color="auto"/>
            <w:right w:val="none" w:sz="0" w:space="0" w:color="auto"/>
          </w:divBdr>
        </w:div>
        <w:div w:id="2116173349">
          <w:marLeft w:val="640"/>
          <w:marRight w:val="0"/>
          <w:marTop w:val="0"/>
          <w:marBottom w:val="0"/>
          <w:divBdr>
            <w:top w:val="none" w:sz="0" w:space="0" w:color="auto"/>
            <w:left w:val="none" w:sz="0" w:space="0" w:color="auto"/>
            <w:bottom w:val="none" w:sz="0" w:space="0" w:color="auto"/>
            <w:right w:val="none" w:sz="0" w:space="0" w:color="auto"/>
          </w:divBdr>
        </w:div>
        <w:div w:id="2140486055">
          <w:marLeft w:val="640"/>
          <w:marRight w:val="0"/>
          <w:marTop w:val="0"/>
          <w:marBottom w:val="0"/>
          <w:divBdr>
            <w:top w:val="none" w:sz="0" w:space="0" w:color="auto"/>
            <w:left w:val="none" w:sz="0" w:space="0" w:color="auto"/>
            <w:bottom w:val="none" w:sz="0" w:space="0" w:color="auto"/>
            <w:right w:val="none" w:sz="0" w:space="0" w:color="auto"/>
          </w:divBdr>
        </w:div>
      </w:divsChild>
    </w:div>
    <w:div w:id="394469471">
      <w:bodyDiv w:val="1"/>
      <w:marLeft w:val="0"/>
      <w:marRight w:val="0"/>
      <w:marTop w:val="0"/>
      <w:marBottom w:val="0"/>
      <w:divBdr>
        <w:top w:val="none" w:sz="0" w:space="0" w:color="auto"/>
        <w:left w:val="none" w:sz="0" w:space="0" w:color="auto"/>
        <w:bottom w:val="none" w:sz="0" w:space="0" w:color="auto"/>
        <w:right w:val="none" w:sz="0" w:space="0" w:color="auto"/>
      </w:divBdr>
      <w:divsChild>
        <w:div w:id="1279601437">
          <w:marLeft w:val="640"/>
          <w:marRight w:val="0"/>
          <w:marTop w:val="0"/>
          <w:marBottom w:val="0"/>
          <w:divBdr>
            <w:top w:val="none" w:sz="0" w:space="0" w:color="auto"/>
            <w:left w:val="none" w:sz="0" w:space="0" w:color="auto"/>
            <w:bottom w:val="none" w:sz="0" w:space="0" w:color="auto"/>
            <w:right w:val="none" w:sz="0" w:space="0" w:color="auto"/>
          </w:divBdr>
        </w:div>
        <w:div w:id="206530365">
          <w:marLeft w:val="640"/>
          <w:marRight w:val="0"/>
          <w:marTop w:val="0"/>
          <w:marBottom w:val="0"/>
          <w:divBdr>
            <w:top w:val="none" w:sz="0" w:space="0" w:color="auto"/>
            <w:left w:val="none" w:sz="0" w:space="0" w:color="auto"/>
            <w:bottom w:val="none" w:sz="0" w:space="0" w:color="auto"/>
            <w:right w:val="none" w:sz="0" w:space="0" w:color="auto"/>
          </w:divBdr>
        </w:div>
        <w:div w:id="912354548">
          <w:marLeft w:val="640"/>
          <w:marRight w:val="0"/>
          <w:marTop w:val="0"/>
          <w:marBottom w:val="0"/>
          <w:divBdr>
            <w:top w:val="none" w:sz="0" w:space="0" w:color="auto"/>
            <w:left w:val="none" w:sz="0" w:space="0" w:color="auto"/>
            <w:bottom w:val="none" w:sz="0" w:space="0" w:color="auto"/>
            <w:right w:val="none" w:sz="0" w:space="0" w:color="auto"/>
          </w:divBdr>
        </w:div>
        <w:div w:id="1344094066">
          <w:marLeft w:val="640"/>
          <w:marRight w:val="0"/>
          <w:marTop w:val="0"/>
          <w:marBottom w:val="0"/>
          <w:divBdr>
            <w:top w:val="none" w:sz="0" w:space="0" w:color="auto"/>
            <w:left w:val="none" w:sz="0" w:space="0" w:color="auto"/>
            <w:bottom w:val="none" w:sz="0" w:space="0" w:color="auto"/>
            <w:right w:val="none" w:sz="0" w:space="0" w:color="auto"/>
          </w:divBdr>
        </w:div>
        <w:div w:id="420025290">
          <w:marLeft w:val="640"/>
          <w:marRight w:val="0"/>
          <w:marTop w:val="0"/>
          <w:marBottom w:val="0"/>
          <w:divBdr>
            <w:top w:val="none" w:sz="0" w:space="0" w:color="auto"/>
            <w:left w:val="none" w:sz="0" w:space="0" w:color="auto"/>
            <w:bottom w:val="none" w:sz="0" w:space="0" w:color="auto"/>
            <w:right w:val="none" w:sz="0" w:space="0" w:color="auto"/>
          </w:divBdr>
        </w:div>
        <w:div w:id="1952474737">
          <w:marLeft w:val="640"/>
          <w:marRight w:val="0"/>
          <w:marTop w:val="0"/>
          <w:marBottom w:val="0"/>
          <w:divBdr>
            <w:top w:val="none" w:sz="0" w:space="0" w:color="auto"/>
            <w:left w:val="none" w:sz="0" w:space="0" w:color="auto"/>
            <w:bottom w:val="none" w:sz="0" w:space="0" w:color="auto"/>
            <w:right w:val="none" w:sz="0" w:space="0" w:color="auto"/>
          </w:divBdr>
        </w:div>
        <w:div w:id="2037004252">
          <w:marLeft w:val="640"/>
          <w:marRight w:val="0"/>
          <w:marTop w:val="0"/>
          <w:marBottom w:val="0"/>
          <w:divBdr>
            <w:top w:val="none" w:sz="0" w:space="0" w:color="auto"/>
            <w:left w:val="none" w:sz="0" w:space="0" w:color="auto"/>
            <w:bottom w:val="none" w:sz="0" w:space="0" w:color="auto"/>
            <w:right w:val="none" w:sz="0" w:space="0" w:color="auto"/>
          </w:divBdr>
        </w:div>
        <w:div w:id="1918397474">
          <w:marLeft w:val="640"/>
          <w:marRight w:val="0"/>
          <w:marTop w:val="0"/>
          <w:marBottom w:val="0"/>
          <w:divBdr>
            <w:top w:val="none" w:sz="0" w:space="0" w:color="auto"/>
            <w:left w:val="none" w:sz="0" w:space="0" w:color="auto"/>
            <w:bottom w:val="none" w:sz="0" w:space="0" w:color="auto"/>
            <w:right w:val="none" w:sz="0" w:space="0" w:color="auto"/>
          </w:divBdr>
        </w:div>
        <w:div w:id="1342467520">
          <w:marLeft w:val="640"/>
          <w:marRight w:val="0"/>
          <w:marTop w:val="0"/>
          <w:marBottom w:val="0"/>
          <w:divBdr>
            <w:top w:val="none" w:sz="0" w:space="0" w:color="auto"/>
            <w:left w:val="none" w:sz="0" w:space="0" w:color="auto"/>
            <w:bottom w:val="none" w:sz="0" w:space="0" w:color="auto"/>
            <w:right w:val="none" w:sz="0" w:space="0" w:color="auto"/>
          </w:divBdr>
        </w:div>
        <w:div w:id="1352881614">
          <w:marLeft w:val="640"/>
          <w:marRight w:val="0"/>
          <w:marTop w:val="0"/>
          <w:marBottom w:val="0"/>
          <w:divBdr>
            <w:top w:val="none" w:sz="0" w:space="0" w:color="auto"/>
            <w:left w:val="none" w:sz="0" w:space="0" w:color="auto"/>
            <w:bottom w:val="none" w:sz="0" w:space="0" w:color="auto"/>
            <w:right w:val="none" w:sz="0" w:space="0" w:color="auto"/>
          </w:divBdr>
        </w:div>
        <w:div w:id="1743478066">
          <w:marLeft w:val="640"/>
          <w:marRight w:val="0"/>
          <w:marTop w:val="0"/>
          <w:marBottom w:val="0"/>
          <w:divBdr>
            <w:top w:val="none" w:sz="0" w:space="0" w:color="auto"/>
            <w:left w:val="none" w:sz="0" w:space="0" w:color="auto"/>
            <w:bottom w:val="none" w:sz="0" w:space="0" w:color="auto"/>
            <w:right w:val="none" w:sz="0" w:space="0" w:color="auto"/>
          </w:divBdr>
        </w:div>
        <w:div w:id="1547332155">
          <w:marLeft w:val="640"/>
          <w:marRight w:val="0"/>
          <w:marTop w:val="0"/>
          <w:marBottom w:val="0"/>
          <w:divBdr>
            <w:top w:val="none" w:sz="0" w:space="0" w:color="auto"/>
            <w:left w:val="none" w:sz="0" w:space="0" w:color="auto"/>
            <w:bottom w:val="none" w:sz="0" w:space="0" w:color="auto"/>
            <w:right w:val="none" w:sz="0" w:space="0" w:color="auto"/>
          </w:divBdr>
        </w:div>
        <w:div w:id="991183050">
          <w:marLeft w:val="640"/>
          <w:marRight w:val="0"/>
          <w:marTop w:val="0"/>
          <w:marBottom w:val="0"/>
          <w:divBdr>
            <w:top w:val="none" w:sz="0" w:space="0" w:color="auto"/>
            <w:left w:val="none" w:sz="0" w:space="0" w:color="auto"/>
            <w:bottom w:val="none" w:sz="0" w:space="0" w:color="auto"/>
            <w:right w:val="none" w:sz="0" w:space="0" w:color="auto"/>
          </w:divBdr>
        </w:div>
        <w:div w:id="1952399668">
          <w:marLeft w:val="640"/>
          <w:marRight w:val="0"/>
          <w:marTop w:val="0"/>
          <w:marBottom w:val="0"/>
          <w:divBdr>
            <w:top w:val="none" w:sz="0" w:space="0" w:color="auto"/>
            <w:left w:val="none" w:sz="0" w:space="0" w:color="auto"/>
            <w:bottom w:val="none" w:sz="0" w:space="0" w:color="auto"/>
            <w:right w:val="none" w:sz="0" w:space="0" w:color="auto"/>
          </w:divBdr>
        </w:div>
        <w:div w:id="888301596">
          <w:marLeft w:val="640"/>
          <w:marRight w:val="0"/>
          <w:marTop w:val="0"/>
          <w:marBottom w:val="0"/>
          <w:divBdr>
            <w:top w:val="none" w:sz="0" w:space="0" w:color="auto"/>
            <w:left w:val="none" w:sz="0" w:space="0" w:color="auto"/>
            <w:bottom w:val="none" w:sz="0" w:space="0" w:color="auto"/>
            <w:right w:val="none" w:sz="0" w:space="0" w:color="auto"/>
          </w:divBdr>
        </w:div>
        <w:div w:id="813835060">
          <w:marLeft w:val="640"/>
          <w:marRight w:val="0"/>
          <w:marTop w:val="0"/>
          <w:marBottom w:val="0"/>
          <w:divBdr>
            <w:top w:val="none" w:sz="0" w:space="0" w:color="auto"/>
            <w:left w:val="none" w:sz="0" w:space="0" w:color="auto"/>
            <w:bottom w:val="none" w:sz="0" w:space="0" w:color="auto"/>
            <w:right w:val="none" w:sz="0" w:space="0" w:color="auto"/>
          </w:divBdr>
        </w:div>
        <w:div w:id="191650233">
          <w:marLeft w:val="640"/>
          <w:marRight w:val="0"/>
          <w:marTop w:val="0"/>
          <w:marBottom w:val="0"/>
          <w:divBdr>
            <w:top w:val="none" w:sz="0" w:space="0" w:color="auto"/>
            <w:left w:val="none" w:sz="0" w:space="0" w:color="auto"/>
            <w:bottom w:val="none" w:sz="0" w:space="0" w:color="auto"/>
            <w:right w:val="none" w:sz="0" w:space="0" w:color="auto"/>
          </w:divBdr>
        </w:div>
        <w:div w:id="1336760876">
          <w:marLeft w:val="640"/>
          <w:marRight w:val="0"/>
          <w:marTop w:val="0"/>
          <w:marBottom w:val="0"/>
          <w:divBdr>
            <w:top w:val="none" w:sz="0" w:space="0" w:color="auto"/>
            <w:left w:val="none" w:sz="0" w:space="0" w:color="auto"/>
            <w:bottom w:val="none" w:sz="0" w:space="0" w:color="auto"/>
            <w:right w:val="none" w:sz="0" w:space="0" w:color="auto"/>
          </w:divBdr>
        </w:div>
        <w:div w:id="1179851388">
          <w:marLeft w:val="640"/>
          <w:marRight w:val="0"/>
          <w:marTop w:val="0"/>
          <w:marBottom w:val="0"/>
          <w:divBdr>
            <w:top w:val="none" w:sz="0" w:space="0" w:color="auto"/>
            <w:left w:val="none" w:sz="0" w:space="0" w:color="auto"/>
            <w:bottom w:val="none" w:sz="0" w:space="0" w:color="auto"/>
            <w:right w:val="none" w:sz="0" w:space="0" w:color="auto"/>
          </w:divBdr>
        </w:div>
        <w:div w:id="871722734">
          <w:marLeft w:val="640"/>
          <w:marRight w:val="0"/>
          <w:marTop w:val="0"/>
          <w:marBottom w:val="0"/>
          <w:divBdr>
            <w:top w:val="none" w:sz="0" w:space="0" w:color="auto"/>
            <w:left w:val="none" w:sz="0" w:space="0" w:color="auto"/>
            <w:bottom w:val="none" w:sz="0" w:space="0" w:color="auto"/>
            <w:right w:val="none" w:sz="0" w:space="0" w:color="auto"/>
          </w:divBdr>
        </w:div>
        <w:div w:id="880899169">
          <w:marLeft w:val="640"/>
          <w:marRight w:val="0"/>
          <w:marTop w:val="0"/>
          <w:marBottom w:val="0"/>
          <w:divBdr>
            <w:top w:val="none" w:sz="0" w:space="0" w:color="auto"/>
            <w:left w:val="none" w:sz="0" w:space="0" w:color="auto"/>
            <w:bottom w:val="none" w:sz="0" w:space="0" w:color="auto"/>
            <w:right w:val="none" w:sz="0" w:space="0" w:color="auto"/>
          </w:divBdr>
        </w:div>
        <w:div w:id="605160663">
          <w:marLeft w:val="640"/>
          <w:marRight w:val="0"/>
          <w:marTop w:val="0"/>
          <w:marBottom w:val="0"/>
          <w:divBdr>
            <w:top w:val="none" w:sz="0" w:space="0" w:color="auto"/>
            <w:left w:val="none" w:sz="0" w:space="0" w:color="auto"/>
            <w:bottom w:val="none" w:sz="0" w:space="0" w:color="auto"/>
            <w:right w:val="none" w:sz="0" w:space="0" w:color="auto"/>
          </w:divBdr>
        </w:div>
        <w:div w:id="1306933300">
          <w:marLeft w:val="640"/>
          <w:marRight w:val="0"/>
          <w:marTop w:val="0"/>
          <w:marBottom w:val="0"/>
          <w:divBdr>
            <w:top w:val="none" w:sz="0" w:space="0" w:color="auto"/>
            <w:left w:val="none" w:sz="0" w:space="0" w:color="auto"/>
            <w:bottom w:val="none" w:sz="0" w:space="0" w:color="auto"/>
            <w:right w:val="none" w:sz="0" w:space="0" w:color="auto"/>
          </w:divBdr>
        </w:div>
        <w:div w:id="1436439190">
          <w:marLeft w:val="640"/>
          <w:marRight w:val="0"/>
          <w:marTop w:val="0"/>
          <w:marBottom w:val="0"/>
          <w:divBdr>
            <w:top w:val="none" w:sz="0" w:space="0" w:color="auto"/>
            <w:left w:val="none" w:sz="0" w:space="0" w:color="auto"/>
            <w:bottom w:val="none" w:sz="0" w:space="0" w:color="auto"/>
            <w:right w:val="none" w:sz="0" w:space="0" w:color="auto"/>
          </w:divBdr>
        </w:div>
        <w:div w:id="153228790">
          <w:marLeft w:val="640"/>
          <w:marRight w:val="0"/>
          <w:marTop w:val="0"/>
          <w:marBottom w:val="0"/>
          <w:divBdr>
            <w:top w:val="none" w:sz="0" w:space="0" w:color="auto"/>
            <w:left w:val="none" w:sz="0" w:space="0" w:color="auto"/>
            <w:bottom w:val="none" w:sz="0" w:space="0" w:color="auto"/>
            <w:right w:val="none" w:sz="0" w:space="0" w:color="auto"/>
          </w:divBdr>
        </w:div>
        <w:div w:id="1310283485">
          <w:marLeft w:val="640"/>
          <w:marRight w:val="0"/>
          <w:marTop w:val="0"/>
          <w:marBottom w:val="0"/>
          <w:divBdr>
            <w:top w:val="none" w:sz="0" w:space="0" w:color="auto"/>
            <w:left w:val="none" w:sz="0" w:space="0" w:color="auto"/>
            <w:bottom w:val="none" w:sz="0" w:space="0" w:color="auto"/>
            <w:right w:val="none" w:sz="0" w:space="0" w:color="auto"/>
          </w:divBdr>
        </w:div>
        <w:div w:id="487600368">
          <w:marLeft w:val="640"/>
          <w:marRight w:val="0"/>
          <w:marTop w:val="0"/>
          <w:marBottom w:val="0"/>
          <w:divBdr>
            <w:top w:val="none" w:sz="0" w:space="0" w:color="auto"/>
            <w:left w:val="none" w:sz="0" w:space="0" w:color="auto"/>
            <w:bottom w:val="none" w:sz="0" w:space="0" w:color="auto"/>
            <w:right w:val="none" w:sz="0" w:space="0" w:color="auto"/>
          </w:divBdr>
        </w:div>
        <w:div w:id="532152383">
          <w:marLeft w:val="640"/>
          <w:marRight w:val="0"/>
          <w:marTop w:val="0"/>
          <w:marBottom w:val="0"/>
          <w:divBdr>
            <w:top w:val="none" w:sz="0" w:space="0" w:color="auto"/>
            <w:left w:val="none" w:sz="0" w:space="0" w:color="auto"/>
            <w:bottom w:val="none" w:sz="0" w:space="0" w:color="auto"/>
            <w:right w:val="none" w:sz="0" w:space="0" w:color="auto"/>
          </w:divBdr>
        </w:div>
        <w:div w:id="1757434945">
          <w:marLeft w:val="640"/>
          <w:marRight w:val="0"/>
          <w:marTop w:val="0"/>
          <w:marBottom w:val="0"/>
          <w:divBdr>
            <w:top w:val="none" w:sz="0" w:space="0" w:color="auto"/>
            <w:left w:val="none" w:sz="0" w:space="0" w:color="auto"/>
            <w:bottom w:val="none" w:sz="0" w:space="0" w:color="auto"/>
            <w:right w:val="none" w:sz="0" w:space="0" w:color="auto"/>
          </w:divBdr>
        </w:div>
        <w:div w:id="816603891">
          <w:marLeft w:val="640"/>
          <w:marRight w:val="0"/>
          <w:marTop w:val="0"/>
          <w:marBottom w:val="0"/>
          <w:divBdr>
            <w:top w:val="none" w:sz="0" w:space="0" w:color="auto"/>
            <w:left w:val="none" w:sz="0" w:space="0" w:color="auto"/>
            <w:bottom w:val="none" w:sz="0" w:space="0" w:color="auto"/>
            <w:right w:val="none" w:sz="0" w:space="0" w:color="auto"/>
          </w:divBdr>
        </w:div>
        <w:div w:id="49429792">
          <w:marLeft w:val="640"/>
          <w:marRight w:val="0"/>
          <w:marTop w:val="0"/>
          <w:marBottom w:val="0"/>
          <w:divBdr>
            <w:top w:val="none" w:sz="0" w:space="0" w:color="auto"/>
            <w:left w:val="none" w:sz="0" w:space="0" w:color="auto"/>
            <w:bottom w:val="none" w:sz="0" w:space="0" w:color="auto"/>
            <w:right w:val="none" w:sz="0" w:space="0" w:color="auto"/>
          </w:divBdr>
        </w:div>
        <w:div w:id="1790471461">
          <w:marLeft w:val="640"/>
          <w:marRight w:val="0"/>
          <w:marTop w:val="0"/>
          <w:marBottom w:val="0"/>
          <w:divBdr>
            <w:top w:val="none" w:sz="0" w:space="0" w:color="auto"/>
            <w:left w:val="none" w:sz="0" w:space="0" w:color="auto"/>
            <w:bottom w:val="none" w:sz="0" w:space="0" w:color="auto"/>
            <w:right w:val="none" w:sz="0" w:space="0" w:color="auto"/>
          </w:divBdr>
        </w:div>
        <w:div w:id="1990742835">
          <w:marLeft w:val="640"/>
          <w:marRight w:val="0"/>
          <w:marTop w:val="0"/>
          <w:marBottom w:val="0"/>
          <w:divBdr>
            <w:top w:val="none" w:sz="0" w:space="0" w:color="auto"/>
            <w:left w:val="none" w:sz="0" w:space="0" w:color="auto"/>
            <w:bottom w:val="none" w:sz="0" w:space="0" w:color="auto"/>
            <w:right w:val="none" w:sz="0" w:space="0" w:color="auto"/>
          </w:divBdr>
        </w:div>
        <w:div w:id="1249844450">
          <w:marLeft w:val="640"/>
          <w:marRight w:val="0"/>
          <w:marTop w:val="0"/>
          <w:marBottom w:val="0"/>
          <w:divBdr>
            <w:top w:val="none" w:sz="0" w:space="0" w:color="auto"/>
            <w:left w:val="none" w:sz="0" w:space="0" w:color="auto"/>
            <w:bottom w:val="none" w:sz="0" w:space="0" w:color="auto"/>
            <w:right w:val="none" w:sz="0" w:space="0" w:color="auto"/>
          </w:divBdr>
        </w:div>
        <w:div w:id="742340387">
          <w:marLeft w:val="640"/>
          <w:marRight w:val="0"/>
          <w:marTop w:val="0"/>
          <w:marBottom w:val="0"/>
          <w:divBdr>
            <w:top w:val="none" w:sz="0" w:space="0" w:color="auto"/>
            <w:left w:val="none" w:sz="0" w:space="0" w:color="auto"/>
            <w:bottom w:val="none" w:sz="0" w:space="0" w:color="auto"/>
            <w:right w:val="none" w:sz="0" w:space="0" w:color="auto"/>
          </w:divBdr>
        </w:div>
        <w:div w:id="631639309">
          <w:marLeft w:val="640"/>
          <w:marRight w:val="0"/>
          <w:marTop w:val="0"/>
          <w:marBottom w:val="0"/>
          <w:divBdr>
            <w:top w:val="none" w:sz="0" w:space="0" w:color="auto"/>
            <w:left w:val="none" w:sz="0" w:space="0" w:color="auto"/>
            <w:bottom w:val="none" w:sz="0" w:space="0" w:color="auto"/>
            <w:right w:val="none" w:sz="0" w:space="0" w:color="auto"/>
          </w:divBdr>
        </w:div>
        <w:div w:id="2003850905">
          <w:marLeft w:val="640"/>
          <w:marRight w:val="0"/>
          <w:marTop w:val="0"/>
          <w:marBottom w:val="0"/>
          <w:divBdr>
            <w:top w:val="none" w:sz="0" w:space="0" w:color="auto"/>
            <w:left w:val="none" w:sz="0" w:space="0" w:color="auto"/>
            <w:bottom w:val="none" w:sz="0" w:space="0" w:color="auto"/>
            <w:right w:val="none" w:sz="0" w:space="0" w:color="auto"/>
          </w:divBdr>
        </w:div>
        <w:div w:id="1797749557">
          <w:marLeft w:val="640"/>
          <w:marRight w:val="0"/>
          <w:marTop w:val="0"/>
          <w:marBottom w:val="0"/>
          <w:divBdr>
            <w:top w:val="none" w:sz="0" w:space="0" w:color="auto"/>
            <w:left w:val="none" w:sz="0" w:space="0" w:color="auto"/>
            <w:bottom w:val="none" w:sz="0" w:space="0" w:color="auto"/>
            <w:right w:val="none" w:sz="0" w:space="0" w:color="auto"/>
          </w:divBdr>
        </w:div>
        <w:div w:id="981811709">
          <w:marLeft w:val="640"/>
          <w:marRight w:val="0"/>
          <w:marTop w:val="0"/>
          <w:marBottom w:val="0"/>
          <w:divBdr>
            <w:top w:val="none" w:sz="0" w:space="0" w:color="auto"/>
            <w:left w:val="none" w:sz="0" w:space="0" w:color="auto"/>
            <w:bottom w:val="none" w:sz="0" w:space="0" w:color="auto"/>
            <w:right w:val="none" w:sz="0" w:space="0" w:color="auto"/>
          </w:divBdr>
        </w:div>
        <w:div w:id="441144245">
          <w:marLeft w:val="640"/>
          <w:marRight w:val="0"/>
          <w:marTop w:val="0"/>
          <w:marBottom w:val="0"/>
          <w:divBdr>
            <w:top w:val="none" w:sz="0" w:space="0" w:color="auto"/>
            <w:left w:val="none" w:sz="0" w:space="0" w:color="auto"/>
            <w:bottom w:val="none" w:sz="0" w:space="0" w:color="auto"/>
            <w:right w:val="none" w:sz="0" w:space="0" w:color="auto"/>
          </w:divBdr>
        </w:div>
        <w:div w:id="1576738420">
          <w:marLeft w:val="640"/>
          <w:marRight w:val="0"/>
          <w:marTop w:val="0"/>
          <w:marBottom w:val="0"/>
          <w:divBdr>
            <w:top w:val="none" w:sz="0" w:space="0" w:color="auto"/>
            <w:left w:val="none" w:sz="0" w:space="0" w:color="auto"/>
            <w:bottom w:val="none" w:sz="0" w:space="0" w:color="auto"/>
            <w:right w:val="none" w:sz="0" w:space="0" w:color="auto"/>
          </w:divBdr>
        </w:div>
        <w:div w:id="477650972">
          <w:marLeft w:val="640"/>
          <w:marRight w:val="0"/>
          <w:marTop w:val="0"/>
          <w:marBottom w:val="0"/>
          <w:divBdr>
            <w:top w:val="none" w:sz="0" w:space="0" w:color="auto"/>
            <w:left w:val="none" w:sz="0" w:space="0" w:color="auto"/>
            <w:bottom w:val="none" w:sz="0" w:space="0" w:color="auto"/>
            <w:right w:val="none" w:sz="0" w:space="0" w:color="auto"/>
          </w:divBdr>
        </w:div>
        <w:div w:id="1416584940">
          <w:marLeft w:val="640"/>
          <w:marRight w:val="0"/>
          <w:marTop w:val="0"/>
          <w:marBottom w:val="0"/>
          <w:divBdr>
            <w:top w:val="none" w:sz="0" w:space="0" w:color="auto"/>
            <w:left w:val="none" w:sz="0" w:space="0" w:color="auto"/>
            <w:bottom w:val="none" w:sz="0" w:space="0" w:color="auto"/>
            <w:right w:val="none" w:sz="0" w:space="0" w:color="auto"/>
          </w:divBdr>
        </w:div>
        <w:div w:id="479343669">
          <w:marLeft w:val="640"/>
          <w:marRight w:val="0"/>
          <w:marTop w:val="0"/>
          <w:marBottom w:val="0"/>
          <w:divBdr>
            <w:top w:val="none" w:sz="0" w:space="0" w:color="auto"/>
            <w:left w:val="none" w:sz="0" w:space="0" w:color="auto"/>
            <w:bottom w:val="none" w:sz="0" w:space="0" w:color="auto"/>
            <w:right w:val="none" w:sz="0" w:space="0" w:color="auto"/>
          </w:divBdr>
        </w:div>
        <w:div w:id="1476988726">
          <w:marLeft w:val="640"/>
          <w:marRight w:val="0"/>
          <w:marTop w:val="0"/>
          <w:marBottom w:val="0"/>
          <w:divBdr>
            <w:top w:val="none" w:sz="0" w:space="0" w:color="auto"/>
            <w:left w:val="none" w:sz="0" w:space="0" w:color="auto"/>
            <w:bottom w:val="none" w:sz="0" w:space="0" w:color="auto"/>
            <w:right w:val="none" w:sz="0" w:space="0" w:color="auto"/>
          </w:divBdr>
        </w:div>
        <w:div w:id="358628796">
          <w:marLeft w:val="640"/>
          <w:marRight w:val="0"/>
          <w:marTop w:val="0"/>
          <w:marBottom w:val="0"/>
          <w:divBdr>
            <w:top w:val="none" w:sz="0" w:space="0" w:color="auto"/>
            <w:left w:val="none" w:sz="0" w:space="0" w:color="auto"/>
            <w:bottom w:val="none" w:sz="0" w:space="0" w:color="auto"/>
            <w:right w:val="none" w:sz="0" w:space="0" w:color="auto"/>
          </w:divBdr>
        </w:div>
        <w:div w:id="2139882772">
          <w:marLeft w:val="640"/>
          <w:marRight w:val="0"/>
          <w:marTop w:val="0"/>
          <w:marBottom w:val="0"/>
          <w:divBdr>
            <w:top w:val="none" w:sz="0" w:space="0" w:color="auto"/>
            <w:left w:val="none" w:sz="0" w:space="0" w:color="auto"/>
            <w:bottom w:val="none" w:sz="0" w:space="0" w:color="auto"/>
            <w:right w:val="none" w:sz="0" w:space="0" w:color="auto"/>
          </w:divBdr>
        </w:div>
        <w:div w:id="1818648507">
          <w:marLeft w:val="640"/>
          <w:marRight w:val="0"/>
          <w:marTop w:val="0"/>
          <w:marBottom w:val="0"/>
          <w:divBdr>
            <w:top w:val="none" w:sz="0" w:space="0" w:color="auto"/>
            <w:left w:val="none" w:sz="0" w:space="0" w:color="auto"/>
            <w:bottom w:val="none" w:sz="0" w:space="0" w:color="auto"/>
            <w:right w:val="none" w:sz="0" w:space="0" w:color="auto"/>
          </w:divBdr>
        </w:div>
        <w:div w:id="1642610199">
          <w:marLeft w:val="640"/>
          <w:marRight w:val="0"/>
          <w:marTop w:val="0"/>
          <w:marBottom w:val="0"/>
          <w:divBdr>
            <w:top w:val="none" w:sz="0" w:space="0" w:color="auto"/>
            <w:left w:val="none" w:sz="0" w:space="0" w:color="auto"/>
            <w:bottom w:val="none" w:sz="0" w:space="0" w:color="auto"/>
            <w:right w:val="none" w:sz="0" w:space="0" w:color="auto"/>
          </w:divBdr>
        </w:div>
        <w:div w:id="1479302200">
          <w:marLeft w:val="640"/>
          <w:marRight w:val="0"/>
          <w:marTop w:val="0"/>
          <w:marBottom w:val="0"/>
          <w:divBdr>
            <w:top w:val="none" w:sz="0" w:space="0" w:color="auto"/>
            <w:left w:val="none" w:sz="0" w:space="0" w:color="auto"/>
            <w:bottom w:val="none" w:sz="0" w:space="0" w:color="auto"/>
            <w:right w:val="none" w:sz="0" w:space="0" w:color="auto"/>
          </w:divBdr>
        </w:div>
        <w:div w:id="1341007344">
          <w:marLeft w:val="640"/>
          <w:marRight w:val="0"/>
          <w:marTop w:val="0"/>
          <w:marBottom w:val="0"/>
          <w:divBdr>
            <w:top w:val="none" w:sz="0" w:space="0" w:color="auto"/>
            <w:left w:val="none" w:sz="0" w:space="0" w:color="auto"/>
            <w:bottom w:val="none" w:sz="0" w:space="0" w:color="auto"/>
            <w:right w:val="none" w:sz="0" w:space="0" w:color="auto"/>
          </w:divBdr>
        </w:div>
        <w:div w:id="1344942229">
          <w:marLeft w:val="640"/>
          <w:marRight w:val="0"/>
          <w:marTop w:val="0"/>
          <w:marBottom w:val="0"/>
          <w:divBdr>
            <w:top w:val="none" w:sz="0" w:space="0" w:color="auto"/>
            <w:left w:val="none" w:sz="0" w:space="0" w:color="auto"/>
            <w:bottom w:val="none" w:sz="0" w:space="0" w:color="auto"/>
            <w:right w:val="none" w:sz="0" w:space="0" w:color="auto"/>
          </w:divBdr>
        </w:div>
        <w:div w:id="882716566">
          <w:marLeft w:val="640"/>
          <w:marRight w:val="0"/>
          <w:marTop w:val="0"/>
          <w:marBottom w:val="0"/>
          <w:divBdr>
            <w:top w:val="none" w:sz="0" w:space="0" w:color="auto"/>
            <w:left w:val="none" w:sz="0" w:space="0" w:color="auto"/>
            <w:bottom w:val="none" w:sz="0" w:space="0" w:color="auto"/>
            <w:right w:val="none" w:sz="0" w:space="0" w:color="auto"/>
          </w:divBdr>
        </w:div>
        <w:div w:id="1693646889">
          <w:marLeft w:val="640"/>
          <w:marRight w:val="0"/>
          <w:marTop w:val="0"/>
          <w:marBottom w:val="0"/>
          <w:divBdr>
            <w:top w:val="none" w:sz="0" w:space="0" w:color="auto"/>
            <w:left w:val="none" w:sz="0" w:space="0" w:color="auto"/>
            <w:bottom w:val="none" w:sz="0" w:space="0" w:color="auto"/>
            <w:right w:val="none" w:sz="0" w:space="0" w:color="auto"/>
          </w:divBdr>
        </w:div>
        <w:div w:id="976567196">
          <w:marLeft w:val="640"/>
          <w:marRight w:val="0"/>
          <w:marTop w:val="0"/>
          <w:marBottom w:val="0"/>
          <w:divBdr>
            <w:top w:val="none" w:sz="0" w:space="0" w:color="auto"/>
            <w:left w:val="none" w:sz="0" w:space="0" w:color="auto"/>
            <w:bottom w:val="none" w:sz="0" w:space="0" w:color="auto"/>
            <w:right w:val="none" w:sz="0" w:space="0" w:color="auto"/>
          </w:divBdr>
        </w:div>
        <w:div w:id="1505053415">
          <w:marLeft w:val="640"/>
          <w:marRight w:val="0"/>
          <w:marTop w:val="0"/>
          <w:marBottom w:val="0"/>
          <w:divBdr>
            <w:top w:val="none" w:sz="0" w:space="0" w:color="auto"/>
            <w:left w:val="none" w:sz="0" w:space="0" w:color="auto"/>
            <w:bottom w:val="none" w:sz="0" w:space="0" w:color="auto"/>
            <w:right w:val="none" w:sz="0" w:space="0" w:color="auto"/>
          </w:divBdr>
        </w:div>
        <w:div w:id="1354384712">
          <w:marLeft w:val="640"/>
          <w:marRight w:val="0"/>
          <w:marTop w:val="0"/>
          <w:marBottom w:val="0"/>
          <w:divBdr>
            <w:top w:val="none" w:sz="0" w:space="0" w:color="auto"/>
            <w:left w:val="none" w:sz="0" w:space="0" w:color="auto"/>
            <w:bottom w:val="none" w:sz="0" w:space="0" w:color="auto"/>
            <w:right w:val="none" w:sz="0" w:space="0" w:color="auto"/>
          </w:divBdr>
        </w:div>
        <w:div w:id="793331816">
          <w:marLeft w:val="640"/>
          <w:marRight w:val="0"/>
          <w:marTop w:val="0"/>
          <w:marBottom w:val="0"/>
          <w:divBdr>
            <w:top w:val="none" w:sz="0" w:space="0" w:color="auto"/>
            <w:left w:val="none" w:sz="0" w:space="0" w:color="auto"/>
            <w:bottom w:val="none" w:sz="0" w:space="0" w:color="auto"/>
            <w:right w:val="none" w:sz="0" w:space="0" w:color="auto"/>
          </w:divBdr>
        </w:div>
        <w:div w:id="1535726528">
          <w:marLeft w:val="640"/>
          <w:marRight w:val="0"/>
          <w:marTop w:val="0"/>
          <w:marBottom w:val="0"/>
          <w:divBdr>
            <w:top w:val="none" w:sz="0" w:space="0" w:color="auto"/>
            <w:left w:val="none" w:sz="0" w:space="0" w:color="auto"/>
            <w:bottom w:val="none" w:sz="0" w:space="0" w:color="auto"/>
            <w:right w:val="none" w:sz="0" w:space="0" w:color="auto"/>
          </w:divBdr>
        </w:div>
        <w:div w:id="106849205">
          <w:marLeft w:val="640"/>
          <w:marRight w:val="0"/>
          <w:marTop w:val="0"/>
          <w:marBottom w:val="0"/>
          <w:divBdr>
            <w:top w:val="none" w:sz="0" w:space="0" w:color="auto"/>
            <w:left w:val="none" w:sz="0" w:space="0" w:color="auto"/>
            <w:bottom w:val="none" w:sz="0" w:space="0" w:color="auto"/>
            <w:right w:val="none" w:sz="0" w:space="0" w:color="auto"/>
          </w:divBdr>
        </w:div>
        <w:div w:id="1775438442">
          <w:marLeft w:val="640"/>
          <w:marRight w:val="0"/>
          <w:marTop w:val="0"/>
          <w:marBottom w:val="0"/>
          <w:divBdr>
            <w:top w:val="none" w:sz="0" w:space="0" w:color="auto"/>
            <w:left w:val="none" w:sz="0" w:space="0" w:color="auto"/>
            <w:bottom w:val="none" w:sz="0" w:space="0" w:color="auto"/>
            <w:right w:val="none" w:sz="0" w:space="0" w:color="auto"/>
          </w:divBdr>
        </w:div>
        <w:div w:id="2052994721">
          <w:marLeft w:val="640"/>
          <w:marRight w:val="0"/>
          <w:marTop w:val="0"/>
          <w:marBottom w:val="0"/>
          <w:divBdr>
            <w:top w:val="none" w:sz="0" w:space="0" w:color="auto"/>
            <w:left w:val="none" w:sz="0" w:space="0" w:color="auto"/>
            <w:bottom w:val="none" w:sz="0" w:space="0" w:color="auto"/>
            <w:right w:val="none" w:sz="0" w:space="0" w:color="auto"/>
          </w:divBdr>
        </w:div>
        <w:div w:id="1109857507">
          <w:marLeft w:val="640"/>
          <w:marRight w:val="0"/>
          <w:marTop w:val="0"/>
          <w:marBottom w:val="0"/>
          <w:divBdr>
            <w:top w:val="none" w:sz="0" w:space="0" w:color="auto"/>
            <w:left w:val="none" w:sz="0" w:space="0" w:color="auto"/>
            <w:bottom w:val="none" w:sz="0" w:space="0" w:color="auto"/>
            <w:right w:val="none" w:sz="0" w:space="0" w:color="auto"/>
          </w:divBdr>
        </w:div>
        <w:div w:id="1683514055">
          <w:marLeft w:val="640"/>
          <w:marRight w:val="0"/>
          <w:marTop w:val="0"/>
          <w:marBottom w:val="0"/>
          <w:divBdr>
            <w:top w:val="none" w:sz="0" w:space="0" w:color="auto"/>
            <w:left w:val="none" w:sz="0" w:space="0" w:color="auto"/>
            <w:bottom w:val="none" w:sz="0" w:space="0" w:color="auto"/>
            <w:right w:val="none" w:sz="0" w:space="0" w:color="auto"/>
          </w:divBdr>
        </w:div>
        <w:div w:id="100103592">
          <w:marLeft w:val="640"/>
          <w:marRight w:val="0"/>
          <w:marTop w:val="0"/>
          <w:marBottom w:val="0"/>
          <w:divBdr>
            <w:top w:val="none" w:sz="0" w:space="0" w:color="auto"/>
            <w:left w:val="none" w:sz="0" w:space="0" w:color="auto"/>
            <w:bottom w:val="none" w:sz="0" w:space="0" w:color="auto"/>
            <w:right w:val="none" w:sz="0" w:space="0" w:color="auto"/>
          </w:divBdr>
        </w:div>
        <w:div w:id="75635638">
          <w:marLeft w:val="640"/>
          <w:marRight w:val="0"/>
          <w:marTop w:val="0"/>
          <w:marBottom w:val="0"/>
          <w:divBdr>
            <w:top w:val="none" w:sz="0" w:space="0" w:color="auto"/>
            <w:left w:val="none" w:sz="0" w:space="0" w:color="auto"/>
            <w:bottom w:val="none" w:sz="0" w:space="0" w:color="auto"/>
            <w:right w:val="none" w:sz="0" w:space="0" w:color="auto"/>
          </w:divBdr>
        </w:div>
        <w:div w:id="1396590194">
          <w:marLeft w:val="640"/>
          <w:marRight w:val="0"/>
          <w:marTop w:val="0"/>
          <w:marBottom w:val="0"/>
          <w:divBdr>
            <w:top w:val="none" w:sz="0" w:space="0" w:color="auto"/>
            <w:left w:val="none" w:sz="0" w:space="0" w:color="auto"/>
            <w:bottom w:val="none" w:sz="0" w:space="0" w:color="auto"/>
            <w:right w:val="none" w:sz="0" w:space="0" w:color="auto"/>
          </w:divBdr>
        </w:div>
        <w:div w:id="2030644492">
          <w:marLeft w:val="640"/>
          <w:marRight w:val="0"/>
          <w:marTop w:val="0"/>
          <w:marBottom w:val="0"/>
          <w:divBdr>
            <w:top w:val="none" w:sz="0" w:space="0" w:color="auto"/>
            <w:left w:val="none" w:sz="0" w:space="0" w:color="auto"/>
            <w:bottom w:val="none" w:sz="0" w:space="0" w:color="auto"/>
            <w:right w:val="none" w:sz="0" w:space="0" w:color="auto"/>
          </w:divBdr>
        </w:div>
        <w:div w:id="118769653">
          <w:marLeft w:val="640"/>
          <w:marRight w:val="0"/>
          <w:marTop w:val="0"/>
          <w:marBottom w:val="0"/>
          <w:divBdr>
            <w:top w:val="none" w:sz="0" w:space="0" w:color="auto"/>
            <w:left w:val="none" w:sz="0" w:space="0" w:color="auto"/>
            <w:bottom w:val="none" w:sz="0" w:space="0" w:color="auto"/>
            <w:right w:val="none" w:sz="0" w:space="0" w:color="auto"/>
          </w:divBdr>
        </w:div>
        <w:div w:id="1476870306">
          <w:marLeft w:val="640"/>
          <w:marRight w:val="0"/>
          <w:marTop w:val="0"/>
          <w:marBottom w:val="0"/>
          <w:divBdr>
            <w:top w:val="none" w:sz="0" w:space="0" w:color="auto"/>
            <w:left w:val="none" w:sz="0" w:space="0" w:color="auto"/>
            <w:bottom w:val="none" w:sz="0" w:space="0" w:color="auto"/>
            <w:right w:val="none" w:sz="0" w:space="0" w:color="auto"/>
          </w:divBdr>
        </w:div>
        <w:div w:id="661783789">
          <w:marLeft w:val="640"/>
          <w:marRight w:val="0"/>
          <w:marTop w:val="0"/>
          <w:marBottom w:val="0"/>
          <w:divBdr>
            <w:top w:val="none" w:sz="0" w:space="0" w:color="auto"/>
            <w:left w:val="none" w:sz="0" w:space="0" w:color="auto"/>
            <w:bottom w:val="none" w:sz="0" w:space="0" w:color="auto"/>
            <w:right w:val="none" w:sz="0" w:space="0" w:color="auto"/>
          </w:divBdr>
        </w:div>
        <w:div w:id="1801682467">
          <w:marLeft w:val="640"/>
          <w:marRight w:val="0"/>
          <w:marTop w:val="0"/>
          <w:marBottom w:val="0"/>
          <w:divBdr>
            <w:top w:val="none" w:sz="0" w:space="0" w:color="auto"/>
            <w:left w:val="none" w:sz="0" w:space="0" w:color="auto"/>
            <w:bottom w:val="none" w:sz="0" w:space="0" w:color="auto"/>
            <w:right w:val="none" w:sz="0" w:space="0" w:color="auto"/>
          </w:divBdr>
        </w:div>
        <w:div w:id="503402070">
          <w:marLeft w:val="640"/>
          <w:marRight w:val="0"/>
          <w:marTop w:val="0"/>
          <w:marBottom w:val="0"/>
          <w:divBdr>
            <w:top w:val="none" w:sz="0" w:space="0" w:color="auto"/>
            <w:left w:val="none" w:sz="0" w:space="0" w:color="auto"/>
            <w:bottom w:val="none" w:sz="0" w:space="0" w:color="auto"/>
            <w:right w:val="none" w:sz="0" w:space="0" w:color="auto"/>
          </w:divBdr>
        </w:div>
        <w:div w:id="2137287429">
          <w:marLeft w:val="640"/>
          <w:marRight w:val="0"/>
          <w:marTop w:val="0"/>
          <w:marBottom w:val="0"/>
          <w:divBdr>
            <w:top w:val="none" w:sz="0" w:space="0" w:color="auto"/>
            <w:left w:val="none" w:sz="0" w:space="0" w:color="auto"/>
            <w:bottom w:val="none" w:sz="0" w:space="0" w:color="auto"/>
            <w:right w:val="none" w:sz="0" w:space="0" w:color="auto"/>
          </w:divBdr>
        </w:div>
        <w:div w:id="1264193465">
          <w:marLeft w:val="640"/>
          <w:marRight w:val="0"/>
          <w:marTop w:val="0"/>
          <w:marBottom w:val="0"/>
          <w:divBdr>
            <w:top w:val="none" w:sz="0" w:space="0" w:color="auto"/>
            <w:left w:val="none" w:sz="0" w:space="0" w:color="auto"/>
            <w:bottom w:val="none" w:sz="0" w:space="0" w:color="auto"/>
            <w:right w:val="none" w:sz="0" w:space="0" w:color="auto"/>
          </w:divBdr>
        </w:div>
        <w:div w:id="1023823258">
          <w:marLeft w:val="640"/>
          <w:marRight w:val="0"/>
          <w:marTop w:val="0"/>
          <w:marBottom w:val="0"/>
          <w:divBdr>
            <w:top w:val="none" w:sz="0" w:space="0" w:color="auto"/>
            <w:left w:val="none" w:sz="0" w:space="0" w:color="auto"/>
            <w:bottom w:val="none" w:sz="0" w:space="0" w:color="auto"/>
            <w:right w:val="none" w:sz="0" w:space="0" w:color="auto"/>
          </w:divBdr>
        </w:div>
        <w:div w:id="586692791">
          <w:marLeft w:val="640"/>
          <w:marRight w:val="0"/>
          <w:marTop w:val="0"/>
          <w:marBottom w:val="0"/>
          <w:divBdr>
            <w:top w:val="none" w:sz="0" w:space="0" w:color="auto"/>
            <w:left w:val="none" w:sz="0" w:space="0" w:color="auto"/>
            <w:bottom w:val="none" w:sz="0" w:space="0" w:color="auto"/>
            <w:right w:val="none" w:sz="0" w:space="0" w:color="auto"/>
          </w:divBdr>
        </w:div>
        <w:div w:id="406540992">
          <w:marLeft w:val="640"/>
          <w:marRight w:val="0"/>
          <w:marTop w:val="0"/>
          <w:marBottom w:val="0"/>
          <w:divBdr>
            <w:top w:val="none" w:sz="0" w:space="0" w:color="auto"/>
            <w:left w:val="none" w:sz="0" w:space="0" w:color="auto"/>
            <w:bottom w:val="none" w:sz="0" w:space="0" w:color="auto"/>
            <w:right w:val="none" w:sz="0" w:space="0" w:color="auto"/>
          </w:divBdr>
        </w:div>
        <w:div w:id="1877886489">
          <w:marLeft w:val="640"/>
          <w:marRight w:val="0"/>
          <w:marTop w:val="0"/>
          <w:marBottom w:val="0"/>
          <w:divBdr>
            <w:top w:val="none" w:sz="0" w:space="0" w:color="auto"/>
            <w:left w:val="none" w:sz="0" w:space="0" w:color="auto"/>
            <w:bottom w:val="none" w:sz="0" w:space="0" w:color="auto"/>
            <w:right w:val="none" w:sz="0" w:space="0" w:color="auto"/>
          </w:divBdr>
        </w:div>
        <w:div w:id="1752122377">
          <w:marLeft w:val="640"/>
          <w:marRight w:val="0"/>
          <w:marTop w:val="0"/>
          <w:marBottom w:val="0"/>
          <w:divBdr>
            <w:top w:val="none" w:sz="0" w:space="0" w:color="auto"/>
            <w:left w:val="none" w:sz="0" w:space="0" w:color="auto"/>
            <w:bottom w:val="none" w:sz="0" w:space="0" w:color="auto"/>
            <w:right w:val="none" w:sz="0" w:space="0" w:color="auto"/>
          </w:divBdr>
        </w:div>
        <w:div w:id="1200703347">
          <w:marLeft w:val="640"/>
          <w:marRight w:val="0"/>
          <w:marTop w:val="0"/>
          <w:marBottom w:val="0"/>
          <w:divBdr>
            <w:top w:val="none" w:sz="0" w:space="0" w:color="auto"/>
            <w:left w:val="none" w:sz="0" w:space="0" w:color="auto"/>
            <w:bottom w:val="none" w:sz="0" w:space="0" w:color="auto"/>
            <w:right w:val="none" w:sz="0" w:space="0" w:color="auto"/>
          </w:divBdr>
        </w:div>
        <w:div w:id="845436700">
          <w:marLeft w:val="640"/>
          <w:marRight w:val="0"/>
          <w:marTop w:val="0"/>
          <w:marBottom w:val="0"/>
          <w:divBdr>
            <w:top w:val="none" w:sz="0" w:space="0" w:color="auto"/>
            <w:left w:val="none" w:sz="0" w:space="0" w:color="auto"/>
            <w:bottom w:val="none" w:sz="0" w:space="0" w:color="auto"/>
            <w:right w:val="none" w:sz="0" w:space="0" w:color="auto"/>
          </w:divBdr>
        </w:div>
        <w:div w:id="931400661">
          <w:marLeft w:val="640"/>
          <w:marRight w:val="0"/>
          <w:marTop w:val="0"/>
          <w:marBottom w:val="0"/>
          <w:divBdr>
            <w:top w:val="none" w:sz="0" w:space="0" w:color="auto"/>
            <w:left w:val="none" w:sz="0" w:space="0" w:color="auto"/>
            <w:bottom w:val="none" w:sz="0" w:space="0" w:color="auto"/>
            <w:right w:val="none" w:sz="0" w:space="0" w:color="auto"/>
          </w:divBdr>
        </w:div>
        <w:div w:id="393890453">
          <w:marLeft w:val="640"/>
          <w:marRight w:val="0"/>
          <w:marTop w:val="0"/>
          <w:marBottom w:val="0"/>
          <w:divBdr>
            <w:top w:val="none" w:sz="0" w:space="0" w:color="auto"/>
            <w:left w:val="none" w:sz="0" w:space="0" w:color="auto"/>
            <w:bottom w:val="none" w:sz="0" w:space="0" w:color="auto"/>
            <w:right w:val="none" w:sz="0" w:space="0" w:color="auto"/>
          </w:divBdr>
        </w:div>
      </w:divsChild>
    </w:div>
    <w:div w:id="394551940">
      <w:bodyDiv w:val="1"/>
      <w:marLeft w:val="0"/>
      <w:marRight w:val="0"/>
      <w:marTop w:val="0"/>
      <w:marBottom w:val="0"/>
      <w:divBdr>
        <w:top w:val="none" w:sz="0" w:space="0" w:color="auto"/>
        <w:left w:val="none" w:sz="0" w:space="0" w:color="auto"/>
        <w:bottom w:val="none" w:sz="0" w:space="0" w:color="auto"/>
        <w:right w:val="none" w:sz="0" w:space="0" w:color="auto"/>
      </w:divBdr>
      <w:divsChild>
        <w:div w:id="70079057">
          <w:marLeft w:val="640"/>
          <w:marRight w:val="0"/>
          <w:marTop w:val="0"/>
          <w:marBottom w:val="0"/>
          <w:divBdr>
            <w:top w:val="none" w:sz="0" w:space="0" w:color="auto"/>
            <w:left w:val="none" w:sz="0" w:space="0" w:color="auto"/>
            <w:bottom w:val="none" w:sz="0" w:space="0" w:color="auto"/>
            <w:right w:val="none" w:sz="0" w:space="0" w:color="auto"/>
          </w:divBdr>
        </w:div>
        <w:div w:id="80881228">
          <w:marLeft w:val="640"/>
          <w:marRight w:val="0"/>
          <w:marTop w:val="0"/>
          <w:marBottom w:val="0"/>
          <w:divBdr>
            <w:top w:val="none" w:sz="0" w:space="0" w:color="auto"/>
            <w:left w:val="none" w:sz="0" w:space="0" w:color="auto"/>
            <w:bottom w:val="none" w:sz="0" w:space="0" w:color="auto"/>
            <w:right w:val="none" w:sz="0" w:space="0" w:color="auto"/>
          </w:divBdr>
        </w:div>
        <w:div w:id="104085096">
          <w:marLeft w:val="640"/>
          <w:marRight w:val="0"/>
          <w:marTop w:val="0"/>
          <w:marBottom w:val="0"/>
          <w:divBdr>
            <w:top w:val="none" w:sz="0" w:space="0" w:color="auto"/>
            <w:left w:val="none" w:sz="0" w:space="0" w:color="auto"/>
            <w:bottom w:val="none" w:sz="0" w:space="0" w:color="auto"/>
            <w:right w:val="none" w:sz="0" w:space="0" w:color="auto"/>
          </w:divBdr>
        </w:div>
        <w:div w:id="133108920">
          <w:marLeft w:val="640"/>
          <w:marRight w:val="0"/>
          <w:marTop w:val="0"/>
          <w:marBottom w:val="0"/>
          <w:divBdr>
            <w:top w:val="none" w:sz="0" w:space="0" w:color="auto"/>
            <w:left w:val="none" w:sz="0" w:space="0" w:color="auto"/>
            <w:bottom w:val="none" w:sz="0" w:space="0" w:color="auto"/>
            <w:right w:val="none" w:sz="0" w:space="0" w:color="auto"/>
          </w:divBdr>
        </w:div>
        <w:div w:id="172384671">
          <w:marLeft w:val="640"/>
          <w:marRight w:val="0"/>
          <w:marTop w:val="0"/>
          <w:marBottom w:val="0"/>
          <w:divBdr>
            <w:top w:val="none" w:sz="0" w:space="0" w:color="auto"/>
            <w:left w:val="none" w:sz="0" w:space="0" w:color="auto"/>
            <w:bottom w:val="none" w:sz="0" w:space="0" w:color="auto"/>
            <w:right w:val="none" w:sz="0" w:space="0" w:color="auto"/>
          </w:divBdr>
        </w:div>
        <w:div w:id="175921227">
          <w:marLeft w:val="640"/>
          <w:marRight w:val="0"/>
          <w:marTop w:val="0"/>
          <w:marBottom w:val="0"/>
          <w:divBdr>
            <w:top w:val="none" w:sz="0" w:space="0" w:color="auto"/>
            <w:left w:val="none" w:sz="0" w:space="0" w:color="auto"/>
            <w:bottom w:val="none" w:sz="0" w:space="0" w:color="auto"/>
            <w:right w:val="none" w:sz="0" w:space="0" w:color="auto"/>
          </w:divBdr>
        </w:div>
        <w:div w:id="264777175">
          <w:marLeft w:val="640"/>
          <w:marRight w:val="0"/>
          <w:marTop w:val="0"/>
          <w:marBottom w:val="0"/>
          <w:divBdr>
            <w:top w:val="none" w:sz="0" w:space="0" w:color="auto"/>
            <w:left w:val="none" w:sz="0" w:space="0" w:color="auto"/>
            <w:bottom w:val="none" w:sz="0" w:space="0" w:color="auto"/>
            <w:right w:val="none" w:sz="0" w:space="0" w:color="auto"/>
          </w:divBdr>
        </w:div>
        <w:div w:id="322314861">
          <w:marLeft w:val="640"/>
          <w:marRight w:val="0"/>
          <w:marTop w:val="0"/>
          <w:marBottom w:val="0"/>
          <w:divBdr>
            <w:top w:val="none" w:sz="0" w:space="0" w:color="auto"/>
            <w:left w:val="none" w:sz="0" w:space="0" w:color="auto"/>
            <w:bottom w:val="none" w:sz="0" w:space="0" w:color="auto"/>
            <w:right w:val="none" w:sz="0" w:space="0" w:color="auto"/>
          </w:divBdr>
        </w:div>
        <w:div w:id="356540919">
          <w:marLeft w:val="640"/>
          <w:marRight w:val="0"/>
          <w:marTop w:val="0"/>
          <w:marBottom w:val="0"/>
          <w:divBdr>
            <w:top w:val="none" w:sz="0" w:space="0" w:color="auto"/>
            <w:left w:val="none" w:sz="0" w:space="0" w:color="auto"/>
            <w:bottom w:val="none" w:sz="0" w:space="0" w:color="auto"/>
            <w:right w:val="none" w:sz="0" w:space="0" w:color="auto"/>
          </w:divBdr>
        </w:div>
        <w:div w:id="410857153">
          <w:marLeft w:val="640"/>
          <w:marRight w:val="0"/>
          <w:marTop w:val="0"/>
          <w:marBottom w:val="0"/>
          <w:divBdr>
            <w:top w:val="none" w:sz="0" w:space="0" w:color="auto"/>
            <w:left w:val="none" w:sz="0" w:space="0" w:color="auto"/>
            <w:bottom w:val="none" w:sz="0" w:space="0" w:color="auto"/>
            <w:right w:val="none" w:sz="0" w:space="0" w:color="auto"/>
          </w:divBdr>
        </w:div>
        <w:div w:id="430931230">
          <w:marLeft w:val="640"/>
          <w:marRight w:val="0"/>
          <w:marTop w:val="0"/>
          <w:marBottom w:val="0"/>
          <w:divBdr>
            <w:top w:val="none" w:sz="0" w:space="0" w:color="auto"/>
            <w:left w:val="none" w:sz="0" w:space="0" w:color="auto"/>
            <w:bottom w:val="none" w:sz="0" w:space="0" w:color="auto"/>
            <w:right w:val="none" w:sz="0" w:space="0" w:color="auto"/>
          </w:divBdr>
        </w:div>
        <w:div w:id="438763908">
          <w:marLeft w:val="640"/>
          <w:marRight w:val="0"/>
          <w:marTop w:val="0"/>
          <w:marBottom w:val="0"/>
          <w:divBdr>
            <w:top w:val="none" w:sz="0" w:space="0" w:color="auto"/>
            <w:left w:val="none" w:sz="0" w:space="0" w:color="auto"/>
            <w:bottom w:val="none" w:sz="0" w:space="0" w:color="auto"/>
            <w:right w:val="none" w:sz="0" w:space="0" w:color="auto"/>
          </w:divBdr>
        </w:div>
        <w:div w:id="606695744">
          <w:marLeft w:val="640"/>
          <w:marRight w:val="0"/>
          <w:marTop w:val="0"/>
          <w:marBottom w:val="0"/>
          <w:divBdr>
            <w:top w:val="none" w:sz="0" w:space="0" w:color="auto"/>
            <w:left w:val="none" w:sz="0" w:space="0" w:color="auto"/>
            <w:bottom w:val="none" w:sz="0" w:space="0" w:color="auto"/>
            <w:right w:val="none" w:sz="0" w:space="0" w:color="auto"/>
          </w:divBdr>
        </w:div>
        <w:div w:id="655111967">
          <w:marLeft w:val="640"/>
          <w:marRight w:val="0"/>
          <w:marTop w:val="0"/>
          <w:marBottom w:val="0"/>
          <w:divBdr>
            <w:top w:val="none" w:sz="0" w:space="0" w:color="auto"/>
            <w:left w:val="none" w:sz="0" w:space="0" w:color="auto"/>
            <w:bottom w:val="none" w:sz="0" w:space="0" w:color="auto"/>
            <w:right w:val="none" w:sz="0" w:space="0" w:color="auto"/>
          </w:divBdr>
        </w:div>
        <w:div w:id="660085521">
          <w:marLeft w:val="640"/>
          <w:marRight w:val="0"/>
          <w:marTop w:val="0"/>
          <w:marBottom w:val="0"/>
          <w:divBdr>
            <w:top w:val="none" w:sz="0" w:space="0" w:color="auto"/>
            <w:left w:val="none" w:sz="0" w:space="0" w:color="auto"/>
            <w:bottom w:val="none" w:sz="0" w:space="0" w:color="auto"/>
            <w:right w:val="none" w:sz="0" w:space="0" w:color="auto"/>
          </w:divBdr>
        </w:div>
        <w:div w:id="660352031">
          <w:marLeft w:val="640"/>
          <w:marRight w:val="0"/>
          <w:marTop w:val="0"/>
          <w:marBottom w:val="0"/>
          <w:divBdr>
            <w:top w:val="none" w:sz="0" w:space="0" w:color="auto"/>
            <w:left w:val="none" w:sz="0" w:space="0" w:color="auto"/>
            <w:bottom w:val="none" w:sz="0" w:space="0" w:color="auto"/>
            <w:right w:val="none" w:sz="0" w:space="0" w:color="auto"/>
          </w:divBdr>
        </w:div>
        <w:div w:id="667486968">
          <w:marLeft w:val="640"/>
          <w:marRight w:val="0"/>
          <w:marTop w:val="0"/>
          <w:marBottom w:val="0"/>
          <w:divBdr>
            <w:top w:val="none" w:sz="0" w:space="0" w:color="auto"/>
            <w:left w:val="none" w:sz="0" w:space="0" w:color="auto"/>
            <w:bottom w:val="none" w:sz="0" w:space="0" w:color="auto"/>
            <w:right w:val="none" w:sz="0" w:space="0" w:color="auto"/>
          </w:divBdr>
        </w:div>
        <w:div w:id="716591530">
          <w:marLeft w:val="640"/>
          <w:marRight w:val="0"/>
          <w:marTop w:val="0"/>
          <w:marBottom w:val="0"/>
          <w:divBdr>
            <w:top w:val="none" w:sz="0" w:space="0" w:color="auto"/>
            <w:left w:val="none" w:sz="0" w:space="0" w:color="auto"/>
            <w:bottom w:val="none" w:sz="0" w:space="0" w:color="auto"/>
            <w:right w:val="none" w:sz="0" w:space="0" w:color="auto"/>
          </w:divBdr>
        </w:div>
        <w:div w:id="758646321">
          <w:marLeft w:val="640"/>
          <w:marRight w:val="0"/>
          <w:marTop w:val="0"/>
          <w:marBottom w:val="0"/>
          <w:divBdr>
            <w:top w:val="none" w:sz="0" w:space="0" w:color="auto"/>
            <w:left w:val="none" w:sz="0" w:space="0" w:color="auto"/>
            <w:bottom w:val="none" w:sz="0" w:space="0" w:color="auto"/>
            <w:right w:val="none" w:sz="0" w:space="0" w:color="auto"/>
          </w:divBdr>
        </w:div>
        <w:div w:id="811367037">
          <w:marLeft w:val="640"/>
          <w:marRight w:val="0"/>
          <w:marTop w:val="0"/>
          <w:marBottom w:val="0"/>
          <w:divBdr>
            <w:top w:val="none" w:sz="0" w:space="0" w:color="auto"/>
            <w:left w:val="none" w:sz="0" w:space="0" w:color="auto"/>
            <w:bottom w:val="none" w:sz="0" w:space="0" w:color="auto"/>
            <w:right w:val="none" w:sz="0" w:space="0" w:color="auto"/>
          </w:divBdr>
        </w:div>
        <w:div w:id="831992919">
          <w:marLeft w:val="640"/>
          <w:marRight w:val="0"/>
          <w:marTop w:val="0"/>
          <w:marBottom w:val="0"/>
          <w:divBdr>
            <w:top w:val="none" w:sz="0" w:space="0" w:color="auto"/>
            <w:left w:val="none" w:sz="0" w:space="0" w:color="auto"/>
            <w:bottom w:val="none" w:sz="0" w:space="0" w:color="auto"/>
            <w:right w:val="none" w:sz="0" w:space="0" w:color="auto"/>
          </w:divBdr>
        </w:div>
        <w:div w:id="894583869">
          <w:marLeft w:val="640"/>
          <w:marRight w:val="0"/>
          <w:marTop w:val="0"/>
          <w:marBottom w:val="0"/>
          <w:divBdr>
            <w:top w:val="none" w:sz="0" w:space="0" w:color="auto"/>
            <w:left w:val="none" w:sz="0" w:space="0" w:color="auto"/>
            <w:bottom w:val="none" w:sz="0" w:space="0" w:color="auto"/>
            <w:right w:val="none" w:sz="0" w:space="0" w:color="auto"/>
          </w:divBdr>
        </w:div>
        <w:div w:id="922228180">
          <w:marLeft w:val="640"/>
          <w:marRight w:val="0"/>
          <w:marTop w:val="0"/>
          <w:marBottom w:val="0"/>
          <w:divBdr>
            <w:top w:val="none" w:sz="0" w:space="0" w:color="auto"/>
            <w:left w:val="none" w:sz="0" w:space="0" w:color="auto"/>
            <w:bottom w:val="none" w:sz="0" w:space="0" w:color="auto"/>
            <w:right w:val="none" w:sz="0" w:space="0" w:color="auto"/>
          </w:divBdr>
        </w:div>
        <w:div w:id="922254882">
          <w:marLeft w:val="640"/>
          <w:marRight w:val="0"/>
          <w:marTop w:val="0"/>
          <w:marBottom w:val="0"/>
          <w:divBdr>
            <w:top w:val="none" w:sz="0" w:space="0" w:color="auto"/>
            <w:left w:val="none" w:sz="0" w:space="0" w:color="auto"/>
            <w:bottom w:val="none" w:sz="0" w:space="0" w:color="auto"/>
            <w:right w:val="none" w:sz="0" w:space="0" w:color="auto"/>
          </w:divBdr>
        </w:div>
        <w:div w:id="951983572">
          <w:marLeft w:val="640"/>
          <w:marRight w:val="0"/>
          <w:marTop w:val="0"/>
          <w:marBottom w:val="0"/>
          <w:divBdr>
            <w:top w:val="none" w:sz="0" w:space="0" w:color="auto"/>
            <w:left w:val="none" w:sz="0" w:space="0" w:color="auto"/>
            <w:bottom w:val="none" w:sz="0" w:space="0" w:color="auto"/>
            <w:right w:val="none" w:sz="0" w:space="0" w:color="auto"/>
          </w:divBdr>
        </w:div>
        <w:div w:id="975064821">
          <w:marLeft w:val="640"/>
          <w:marRight w:val="0"/>
          <w:marTop w:val="0"/>
          <w:marBottom w:val="0"/>
          <w:divBdr>
            <w:top w:val="none" w:sz="0" w:space="0" w:color="auto"/>
            <w:left w:val="none" w:sz="0" w:space="0" w:color="auto"/>
            <w:bottom w:val="none" w:sz="0" w:space="0" w:color="auto"/>
            <w:right w:val="none" w:sz="0" w:space="0" w:color="auto"/>
          </w:divBdr>
        </w:div>
        <w:div w:id="983503703">
          <w:marLeft w:val="640"/>
          <w:marRight w:val="0"/>
          <w:marTop w:val="0"/>
          <w:marBottom w:val="0"/>
          <w:divBdr>
            <w:top w:val="none" w:sz="0" w:space="0" w:color="auto"/>
            <w:left w:val="none" w:sz="0" w:space="0" w:color="auto"/>
            <w:bottom w:val="none" w:sz="0" w:space="0" w:color="auto"/>
            <w:right w:val="none" w:sz="0" w:space="0" w:color="auto"/>
          </w:divBdr>
        </w:div>
        <w:div w:id="986594649">
          <w:marLeft w:val="640"/>
          <w:marRight w:val="0"/>
          <w:marTop w:val="0"/>
          <w:marBottom w:val="0"/>
          <w:divBdr>
            <w:top w:val="none" w:sz="0" w:space="0" w:color="auto"/>
            <w:left w:val="none" w:sz="0" w:space="0" w:color="auto"/>
            <w:bottom w:val="none" w:sz="0" w:space="0" w:color="auto"/>
            <w:right w:val="none" w:sz="0" w:space="0" w:color="auto"/>
          </w:divBdr>
        </w:div>
        <w:div w:id="998459947">
          <w:marLeft w:val="640"/>
          <w:marRight w:val="0"/>
          <w:marTop w:val="0"/>
          <w:marBottom w:val="0"/>
          <w:divBdr>
            <w:top w:val="none" w:sz="0" w:space="0" w:color="auto"/>
            <w:left w:val="none" w:sz="0" w:space="0" w:color="auto"/>
            <w:bottom w:val="none" w:sz="0" w:space="0" w:color="auto"/>
            <w:right w:val="none" w:sz="0" w:space="0" w:color="auto"/>
          </w:divBdr>
        </w:div>
        <w:div w:id="1023094477">
          <w:marLeft w:val="640"/>
          <w:marRight w:val="0"/>
          <w:marTop w:val="0"/>
          <w:marBottom w:val="0"/>
          <w:divBdr>
            <w:top w:val="none" w:sz="0" w:space="0" w:color="auto"/>
            <w:left w:val="none" w:sz="0" w:space="0" w:color="auto"/>
            <w:bottom w:val="none" w:sz="0" w:space="0" w:color="auto"/>
            <w:right w:val="none" w:sz="0" w:space="0" w:color="auto"/>
          </w:divBdr>
        </w:div>
        <w:div w:id="1023167453">
          <w:marLeft w:val="640"/>
          <w:marRight w:val="0"/>
          <w:marTop w:val="0"/>
          <w:marBottom w:val="0"/>
          <w:divBdr>
            <w:top w:val="none" w:sz="0" w:space="0" w:color="auto"/>
            <w:left w:val="none" w:sz="0" w:space="0" w:color="auto"/>
            <w:bottom w:val="none" w:sz="0" w:space="0" w:color="auto"/>
            <w:right w:val="none" w:sz="0" w:space="0" w:color="auto"/>
          </w:divBdr>
        </w:div>
        <w:div w:id="1065101593">
          <w:marLeft w:val="640"/>
          <w:marRight w:val="0"/>
          <w:marTop w:val="0"/>
          <w:marBottom w:val="0"/>
          <w:divBdr>
            <w:top w:val="none" w:sz="0" w:space="0" w:color="auto"/>
            <w:left w:val="none" w:sz="0" w:space="0" w:color="auto"/>
            <w:bottom w:val="none" w:sz="0" w:space="0" w:color="auto"/>
            <w:right w:val="none" w:sz="0" w:space="0" w:color="auto"/>
          </w:divBdr>
        </w:div>
        <w:div w:id="1075278194">
          <w:marLeft w:val="640"/>
          <w:marRight w:val="0"/>
          <w:marTop w:val="0"/>
          <w:marBottom w:val="0"/>
          <w:divBdr>
            <w:top w:val="none" w:sz="0" w:space="0" w:color="auto"/>
            <w:left w:val="none" w:sz="0" w:space="0" w:color="auto"/>
            <w:bottom w:val="none" w:sz="0" w:space="0" w:color="auto"/>
            <w:right w:val="none" w:sz="0" w:space="0" w:color="auto"/>
          </w:divBdr>
        </w:div>
        <w:div w:id="1131705599">
          <w:marLeft w:val="640"/>
          <w:marRight w:val="0"/>
          <w:marTop w:val="0"/>
          <w:marBottom w:val="0"/>
          <w:divBdr>
            <w:top w:val="none" w:sz="0" w:space="0" w:color="auto"/>
            <w:left w:val="none" w:sz="0" w:space="0" w:color="auto"/>
            <w:bottom w:val="none" w:sz="0" w:space="0" w:color="auto"/>
            <w:right w:val="none" w:sz="0" w:space="0" w:color="auto"/>
          </w:divBdr>
        </w:div>
        <w:div w:id="1176073500">
          <w:marLeft w:val="640"/>
          <w:marRight w:val="0"/>
          <w:marTop w:val="0"/>
          <w:marBottom w:val="0"/>
          <w:divBdr>
            <w:top w:val="none" w:sz="0" w:space="0" w:color="auto"/>
            <w:left w:val="none" w:sz="0" w:space="0" w:color="auto"/>
            <w:bottom w:val="none" w:sz="0" w:space="0" w:color="auto"/>
            <w:right w:val="none" w:sz="0" w:space="0" w:color="auto"/>
          </w:divBdr>
        </w:div>
        <w:div w:id="1189369687">
          <w:marLeft w:val="640"/>
          <w:marRight w:val="0"/>
          <w:marTop w:val="0"/>
          <w:marBottom w:val="0"/>
          <w:divBdr>
            <w:top w:val="none" w:sz="0" w:space="0" w:color="auto"/>
            <w:left w:val="none" w:sz="0" w:space="0" w:color="auto"/>
            <w:bottom w:val="none" w:sz="0" w:space="0" w:color="auto"/>
            <w:right w:val="none" w:sz="0" w:space="0" w:color="auto"/>
          </w:divBdr>
        </w:div>
        <w:div w:id="1256864236">
          <w:marLeft w:val="640"/>
          <w:marRight w:val="0"/>
          <w:marTop w:val="0"/>
          <w:marBottom w:val="0"/>
          <w:divBdr>
            <w:top w:val="none" w:sz="0" w:space="0" w:color="auto"/>
            <w:left w:val="none" w:sz="0" w:space="0" w:color="auto"/>
            <w:bottom w:val="none" w:sz="0" w:space="0" w:color="auto"/>
            <w:right w:val="none" w:sz="0" w:space="0" w:color="auto"/>
          </w:divBdr>
        </w:div>
        <w:div w:id="1259407517">
          <w:marLeft w:val="640"/>
          <w:marRight w:val="0"/>
          <w:marTop w:val="0"/>
          <w:marBottom w:val="0"/>
          <w:divBdr>
            <w:top w:val="none" w:sz="0" w:space="0" w:color="auto"/>
            <w:left w:val="none" w:sz="0" w:space="0" w:color="auto"/>
            <w:bottom w:val="none" w:sz="0" w:space="0" w:color="auto"/>
            <w:right w:val="none" w:sz="0" w:space="0" w:color="auto"/>
          </w:divBdr>
        </w:div>
        <w:div w:id="1268391515">
          <w:marLeft w:val="640"/>
          <w:marRight w:val="0"/>
          <w:marTop w:val="0"/>
          <w:marBottom w:val="0"/>
          <w:divBdr>
            <w:top w:val="none" w:sz="0" w:space="0" w:color="auto"/>
            <w:left w:val="none" w:sz="0" w:space="0" w:color="auto"/>
            <w:bottom w:val="none" w:sz="0" w:space="0" w:color="auto"/>
            <w:right w:val="none" w:sz="0" w:space="0" w:color="auto"/>
          </w:divBdr>
        </w:div>
        <w:div w:id="1311784654">
          <w:marLeft w:val="640"/>
          <w:marRight w:val="0"/>
          <w:marTop w:val="0"/>
          <w:marBottom w:val="0"/>
          <w:divBdr>
            <w:top w:val="none" w:sz="0" w:space="0" w:color="auto"/>
            <w:left w:val="none" w:sz="0" w:space="0" w:color="auto"/>
            <w:bottom w:val="none" w:sz="0" w:space="0" w:color="auto"/>
            <w:right w:val="none" w:sz="0" w:space="0" w:color="auto"/>
          </w:divBdr>
        </w:div>
        <w:div w:id="1326855026">
          <w:marLeft w:val="640"/>
          <w:marRight w:val="0"/>
          <w:marTop w:val="0"/>
          <w:marBottom w:val="0"/>
          <w:divBdr>
            <w:top w:val="none" w:sz="0" w:space="0" w:color="auto"/>
            <w:left w:val="none" w:sz="0" w:space="0" w:color="auto"/>
            <w:bottom w:val="none" w:sz="0" w:space="0" w:color="auto"/>
            <w:right w:val="none" w:sz="0" w:space="0" w:color="auto"/>
          </w:divBdr>
        </w:div>
        <w:div w:id="1438871227">
          <w:marLeft w:val="640"/>
          <w:marRight w:val="0"/>
          <w:marTop w:val="0"/>
          <w:marBottom w:val="0"/>
          <w:divBdr>
            <w:top w:val="none" w:sz="0" w:space="0" w:color="auto"/>
            <w:left w:val="none" w:sz="0" w:space="0" w:color="auto"/>
            <w:bottom w:val="none" w:sz="0" w:space="0" w:color="auto"/>
            <w:right w:val="none" w:sz="0" w:space="0" w:color="auto"/>
          </w:divBdr>
        </w:div>
        <w:div w:id="1438872818">
          <w:marLeft w:val="640"/>
          <w:marRight w:val="0"/>
          <w:marTop w:val="0"/>
          <w:marBottom w:val="0"/>
          <w:divBdr>
            <w:top w:val="none" w:sz="0" w:space="0" w:color="auto"/>
            <w:left w:val="none" w:sz="0" w:space="0" w:color="auto"/>
            <w:bottom w:val="none" w:sz="0" w:space="0" w:color="auto"/>
            <w:right w:val="none" w:sz="0" w:space="0" w:color="auto"/>
          </w:divBdr>
        </w:div>
        <w:div w:id="1481310974">
          <w:marLeft w:val="640"/>
          <w:marRight w:val="0"/>
          <w:marTop w:val="0"/>
          <w:marBottom w:val="0"/>
          <w:divBdr>
            <w:top w:val="none" w:sz="0" w:space="0" w:color="auto"/>
            <w:left w:val="none" w:sz="0" w:space="0" w:color="auto"/>
            <w:bottom w:val="none" w:sz="0" w:space="0" w:color="auto"/>
            <w:right w:val="none" w:sz="0" w:space="0" w:color="auto"/>
          </w:divBdr>
        </w:div>
        <w:div w:id="1501315708">
          <w:marLeft w:val="640"/>
          <w:marRight w:val="0"/>
          <w:marTop w:val="0"/>
          <w:marBottom w:val="0"/>
          <w:divBdr>
            <w:top w:val="none" w:sz="0" w:space="0" w:color="auto"/>
            <w:left w:val="none" w:sz="0" w:space="0" w:color="auto"/>
            <w:bottom w:val="none" w:sz="0" w:space="0" w:color="auto"/>
            <w:right w:val="none" w:sz="0" w:space="0" w:color="auto"/>
          </w:divBdr>
        </w:div>
        <w:div w:id="1541891147">
          <w:marLeft w:val="640"/>
          <w:marRight w:val="0"/>
          <w:marTop w:val="0"/>
          <w:marBottom w:val="0"/>
          <w:divBdr>
            <w:top w:val="none" w:sz="0" w:space="0" w:color="auto"/>
            <w:left w:val="none" w:sz="0" w:space="0" w:color="auto"/>
            <w:bottom w:val="none" w:sz="0" w:space="0" w:color="auto"/>
            <w:right w:val="none" w:sz="0" w:space="0" w:color="auto"/>
          </w:divBdr>
        </w:div>
        <w:div w:id="1549563589">
          <w:marLeft w:val="640"/>
          <w:marRight w:val="0"/>
          <w:marTop w:val="0"/>
          <w:marBottom w:val="0"/>
          <w:divBdr>
            <w:top w:val="none" w:sz="0" w:space="0" w:color="auto"/>
            <w:left w:val="none" w:sz="0" w:space="0" w:color="auto"/>
            <w:bottom w:val="none" w:sz="0" w:space="0" w:color="auto"/>
            <w:right w:val="none" w:sz="0" w:space="0" w:color="auto"/>
          </w:divBdr>
        </w:div>
        <w:div w:id="1574773653">
          <w:marLeft w:val="640"/>
          <w:marRight w:val="0"/>
          <w:marTop w:val="0"/>
          <w:marBottom w:val="0"/>
          <w:divBdr>
            <w:top w:val="none" w:sz="0" w:space="0" w:color="auto"/>
            <w:left w:val="none" w:sz="0" w:space="0" w:color="auto"/>
            <w:bottom w:val="none" w:sz="0" w:space="0" w:color="auto"/>
            <w:right w:val="none" w:sz="0" w:space="0" w:color="auto"/>
          </w:divBdr>
        </w:div>
        <w:div w:id="1605111557">
          <w:marLeft w:val="640"/>
          <w:marRight w:val="0"/>
          <w:marTop w:val="0"/>
          <w:marBottom w:val="0"/>
          <w:divBdr>
            <w:top w:val="none" w:sz="0" w:space="0" w:color="auto"/>
            <w:left w:val="none" w:sz="0" w:space="0" w:color="auto"/>
            <w:bottom w:val="none" w:sz="0" w:space="0" w:color="auto"/>
            <w:right w:val="none" w:sz="0" w:space="0" w:color="auto"/>
          </w:divBdr>
        </w:div>
        <w:div w:id="1674910625">
          <w:marLeft w:val="640"/>
          <w:marRight w:val="0"/>
          <w:marTop w:val="0"/>
          <w:marBottom w:val="0"/>
          <w:divBdr>
            <w:top w:val="none" w:sz="0" w:space="0" w:color="auto"/>
            <w:left w:val="none" w:sz="0" w:space="0" w:color="auto"/>
            <w:bottom w:val="none" w:sz="0" w:space="0" w:color="auto"/>
            <w:right w:val="none" w:sz="0" w:space="0" w:color="auto"/>
          </w:divBdr>
        </w:div>
        <w:div w:id="1683431283">
          <w:marLeft w:val="640"/>
          <w:marRight w:val="0"/>
          <w:marTop w:val="0"/>
          <w:marBottom w:val="0"/>
          <w:divBdr>
            <w:top w:val="none" w:sz="0" w:space="0" w:color="auto"/>
            <w:left w:val="none" w:sz="0" w:space="0" w:color="auto"/>
            <w:bottom w:val="none" w:sz="0" w:space="0" w:color="auto"/>
            <w:right w:val="none" w:sz="0" w:space="0" w:color="auto"/>
          </w:divBdr>
        </w:div>
        <w:div w:id="1696536881">
          <w:marLeft w:val="640"/>
          <w:marRight w:val="0"/>
          <w:marTop w:val="0"/>
          <w:marBottom w:val="0"/>
          <w:divBdr>
            <w:top w:val="none" w:sz="0" w:space="0" w:color="auto"/>
            <w:left w:val="none" w:sz="0" w:space="0" w:color="auto"/>
            <w:bottom w:val="none" w:sz="0" w:space="0" w:color="auto"/>
            <w:right w:val="none" w:sz="0" w:space="0" w:color="auto"/>
          </w:divBdr>
        </w:div>
        <w:div w:id="1697005901">
          <w:marLeft w:val="640"/>
          <w:marRight w:val="0"/>
          <w:marTop w:val="0"/>
          <w:marBottom w:val="0"/>
          <w:divBdr>
            <w:top w:val="none" w:sz="0" w:space="0" w:color="auto"/>
            <w:left w:val="none" w:sz="0" w:space="0" w:color="auto"/>
            <w:bottom w:val="none" w:sz="0" w:space="0" w:color="auto"/>
            <w:right w:val="none" w:sz="0" w:space="0" w:color="auto"/>
          </w:divBdr>
        </w:div>
        <w:div w:id="1700160882">
          <w:marLeft w:val="640"/>
          <w:marRight w:val="0"/>
          <w:marTop w:val="0"/>
          <w:marBottom w:val="0"/>
          <w:divBdr>
            <w:top w:val="none" w:sz="0" w:space="0" w:color="auto"/>
            <w:left w:val="none" w:sz="0" w:space="0" w:color="auto"/>
            <w:bottom w:val="none" w:sz="0" w:space="0" w:color="auto"/>
            <w:right w:val="none" w:sz="0" w:space="0" w:color="auto"/>
          </w:divBdr>
        </w:div>
        <w:div w:id="1738167980">
          <w:marLeft w:val="640"/>
          <w:marRight w:val="0"/>
          <w:marTop w:val="0"/>
          <w:marBottom w:val="0"/>
          <w:divBdr>
            <w:top w:val="none" w:sz="0" w:space="0" w:color="auto"/>
            <w:left w:val="none" w:sz="0" w:space="0" w:color="auto"/>
            <w:bottom w:val="none" w:sz="0" w:space="0" w:color="auto"/>
            <w:right w:val="none" w:sz="0" w:space="0" w:color="auto"/>
          </w:divBdr>
        </w:div>
        <w:div w:id="1759054092">
          <w:marLeft w:val="640"/>
          <w:marRight w:val="0"/>
          <w:marTop w:val="0"/>
          <w:marBottom w:val="0"/>
          <w:divBdr>
            <w:top w:val="none" w:sz="0" w:space="0" w:color="auto"/>
            <w:left w:val="none" w:sz="0" w:space="0" w:color="auto"/>
            <w:bottom w:val="none" w:sz="0" w:space="0" w:color="auto"/>
            <w:right w:val="none" w:sz="0" w:space="0" w:color="auto"/>
          </w:divBdr>
        </w:div>
        <w:div w:id="1839076931">
          <w:marLeft w:val="640"/>
          <w:marRight w:val="0"/>
          <w:marTop w:val="0"/>
          <w:marBottom w:val="0"/>
          <w:divBdr>
            <w:top w:val="none" w:sz="0" w:space="0" w:color="auto"/>
            <w:left w:val="none" w:sz="0" w:space="0" w:color="auto"/>
            <w:bottom w:val="none" w:sz="0" w:space="0" w:color="auto"/>
            <w:right w:val="none" w:sz="0" w:space="0" w:color="auto"/>
          </w:divBdr>
        </w:div>
        <w:div w:id="1874463486">
          <w:marLeft w:val="640"/>
          <w:marRight w:val="0"/>
          <w:marTop w:val="0"/>
          <w:marBottom w:val="0"/>
          <w:divBdr>
            <w:top w:val="none" w:sz="0" w:space="0" w:color="auto"/>
            <w:left w:val="none" w:sz="0" w:space="0" w:color="auto"/>
            <w:bottom w:val="none" w:sz="0" w:space="0" w:color="auto"/>
            <w:right w:val="none" w:sz="0" w:space="0" w:color="auto"/>
          </w:divBdr>
        </w:div>
        <w:div w:id="1878473092">
          <w:marLeft w:val="640"/>
          <w:marRight w:val="0"/>
          <w:marTop w:val="0"/>
          <w:marBottom w:val="0"/>
          <w:divBdr>
            <w:top w:val="none" w:sz="0" w:space="0" w:color="auto"/>
            <w:left w:val="none" w:sz="0" w:space="0" w:color="auto"/>
            <w:bottom w:val="none" w:sz="0" w:space="0" w:color="auto"/>
            <w:right w:val="none" w:sz="0" w:space="0" w:color="auto"/>
          </w:divBdr>
        </w:div>
        <w:div w:id="1881235220">
          <w:marLeft w:val="640"/>
          <w:marRight w:val="0"/>
          <w:marTop w:val="0"/>
          <w:marBottom w:val="0"/>
          <w:divBdr>
            <w:top w:val="none" w:sz="0" w:space="0" w:color="auto"/>
            <w:left w:val="none" w:sz="0" w:space="0" w:color="auto"/>
            <w:bottom w:val="none" w:sz="0" w:space="0" w:color="auto"/>
            <w:right w:val="none" w:sz="0" w:space="0" w:color="auto"/>
          </w:divBdr>
        </w:div>
        <w:div w:id="1886719998">
          <w:marLeft w:val="640"/>
          <w:marRight w:val="0"/>
          <w:marTop w:val="0"/>
          <w:marBottom w:val="0"/>
          <w:divBdr>
            <w:top w:val="none" w:sz="0" w:space="0" w:color="auto"/>
            <w:left w:val="none" w:sz="0" w:space="0" w:color="auto"/>
            <w:bottom w:val="none" w:sz="0" w:space="0" w:color="auto"/>
            <w:right w:val="none" w:sz="0" w:space="0" w:color="auto"/>
          </w:divBdr>
        </w:div>
        <w:div w:id="1893037628">
          <w:marLeft w:val="640"/>
          <w:marRight w:val="0"/>
          <w:marTop w:val="0"/>
          <w:marBottom w:val="0"/>
          <w:divBdr>
            <w:top w:val="none" w:sz="0" w:space="0" w:color="auto"/>
            <w:left w:val="none" w:sz="0" w:space="0" w:color="auto"/>
            <w:bottom w:val="none" w:sz="0" w:space="0" w:color="auto"/>
            <w:right w:val="none" w:sz="0" w:space="0" w:color="auto"/>
          </w:divBdr>
        </w:div>
        <w:div w:id="1905023562">
          <w:marLeft w:val="640"/>
          <w:marRight w:val="0"/>
          <w:marTop w:val="0"/>
          <w:marBottom w:val="0"/>
          <w:divBdr>
            <w:top w:val="none" w:sz="0" w:space="0" w:color="auto"/>
            <w:left w:val="none" w:sz="0" w:space="0" w:color="auto"/>
            <w:bottom w:val="none" w:sz="0" w:space="0" w:color="auto"/>
            <w:right w:val="none" w:sz="0" w:space="0" w:color="auto"/>
          </w:divBdr>
        </w:div>
        <w:div w:id="1992323697">
          <w:marLeft w:val="640"/>
          <w:marRight w:val="0"/>
          <w:marTop w:val="0"/>
          <w:marBottom w:val="0"/>
          <w:divBdr>
            <w:top w:val="none" w:sz="0" w:space="0" w:color="auto"/>
            <w:left w:val="none" w:sz="0" w:space="0" w:color="auto"/>
            <w:bottom w:val="none" w:sz="0" w:space="0" w:color="auto"/>
            <w:right w:val="none" w:sz="0" w:space="0" w:color="auto"/>
          </w:divBdr>
        </w:div>
        <w:div w:id="2013751124">
          <w:marLeft w:val="640"/>
          <w:marRight w:val="0"/>
          <w:marTop w:val="0"/>
          <w:marBottom w:val="0"/>
          <w:divBdr>
            <w:top w:val="none" w:sz="0" w:space="0" w:color="auto"/>
            <w:left w:val="none" w:sz="0" w:space="0" w:color="auto"/>
            <w:bottom w:val="none" w:sz="0" w:space="0" w:color="auto"/>
            <w:right w:val="none" w:sz="0" w:space="0" w:color="auto"/>
          </w:divBdr>
        </w:div>
      </w:divsChild>
    </w:div>
    <w:div w:id="401953754">
      <w:bodyDiv w:val="1"/>
      <w:marLeft w:val="0"/>
      <w:marRight w:val="0"/>
      <w:marTop w:val="0"/>
      <w:marBottom w:val="0"/>
      <w:divBdr>
        <w:top w:val="none" w:sz="0" w:space="0" w:color="auto"/>
        <w:left w:val="none" w:sz="0" w:space="0" w:color="auto"/>
        <w:bottom w:val="none" w:sz="0" w:space="0" w:color="auto"/>
        <w:right w:val="none" w:sz="0" w:space="0" w:color="auto"/>
      </w:divBdr>
      <w:divsChild>
        <w:div w:id="41710021">
          <w:marLeft w:val="640"/>
          <w:marRight w:val="0"/>
          <w:marTop w:val="0"/>
          <w:marBottom w:val="0"/>
          <w:divBdr>
            <w:top w:val="none" w:sz="0" w:space="0" w:color="auto"/>
            <w:left w:val="none" w:sz="0" w:space="0" w:color="auto"/>
            <w:bottom w:val="none" w:sz="0" w:space="0" w:color="auto"/>
            <w:right w:val="none" w:sz="0" w:space="0" w:color="auto"/>
          </w:divBdr>
        </w:div>
        <w:div w:id="46075106">
          <w:marLeft w:val="640"/>
          <w:marRight w:val="0"/>
          <w:marTop w:val="0"/>
          <w:marBottom w:val="0"/>
          <w:divBdr>
            <w:top w:val="none" w:sz="0" w:space="0" w:color="auto"/>
            <w:left w:val="none" w:sz="0" w:space="0" w:color="auto"/>
            <w:bottom w:val="none" w:sz="0" w:space="0" w:color="auto"/>
            <w:right w:val="none" w:sz="0" w:space="0" w:color="auto"/>
          </w:divBdr>
        </w:div>
        <w:div w:id="58359460">
          <w:marLeft w:val="640"/>
          <w:marRight w:val="0"/>
          <w:marTop w:val="0"/>
          <w:marBottom w:val="0"/>
          <w:divBdr>
            <w:top w:val="none" w:sz="0" w:space="0" w:color="auto"/>
            <w:left w:val="none" w:sz="0" w:space="0" w:color="auto"/>
            <w:bottom w:val="none" w:sz="0" w:space="0" w:color="auto"/>
            <w:right w:val="none" w:sz="0" w:space="0" w:color="auto"/>
          </w:divBdr>
        </w:div>
        <w:div w:id="60294647">
          <w:marLeft w:val="640"/>
          <w:marRight w:val="0"/>
          <w:marTop w:val="0"/>
          <w:marBottom w:val="0"/>
          <w:divBdr>
            <w:top w:val="none" w:sz="0" w:space="0" w:color="auto"/>
            <w:left w:val="none" w:sz="0" w:space="0" w:color="auto"/>
            <w:bottom w:val="none" w:sz="0" w:space="0" w:color="auto"/>
            <w:right w:val="none" w:sz="0" w:space="0" w:color="auto"/>
          </w:divBdr>
        </w:div>
        <w:div w:id="97877036">
          <w:marLeft w:val="640"/>
          <w:marRight w:val="0"/>
          <w:marTop w:val="0"/>
          <w:marBottom w:val="0"/>
          <w:divBdr>
            <w:top w:val="none" w:sz="0" w:space="0" w:color="auto"/>
            <w:left w:val="none" w:sz="0" w:space="0" w:color="auto"/>
            <w:bottom w:val="none" w:sz="0" w:space="0" w:color="auto"/>
            <w:right w:val="none" w:sz="0" w:space="0" w:color="auto"/>
          </w:divBdr>
        </w:div>
        <w:div w:id="130100310">
          <w:marLeft w:val="640"/>
          <w:marRight w:val="0"/>
          <w:marTop w:val="0"/>
          <w:marBottom w:val="0"/>
          <w:divBdr>
            <w:top w:val="none" w:sz="0" w:space="0" w:color="auto"/>
            <w:left w:val="none" w:sz="0" w:space="0" w:color="auto"/>
            <w:bottom w:val="none" w:sz="0" w:space="0" w:color="auto"/>
            <w:right w:val="none" w:sz="0" w:space="0" w:color="auto"/>
          </w:divBdr>
        </w:div>
        <w:div w:id="139005893">
          <w:marLeft w:val="640"/>
          <w:marRight w:val="0"/>
          <w:marTop w:val="0"/>
          <w:marBottom w:val="0"/>
          <w:divBdr>
            <w:top w:val="none" w:sz="0" w:space="0" w:color="auto"/>
            <w:left w:val="none" w:sz="0" w:space="0" w:color="auto"/>
            <w:bottom w:val="none" w:sz="0" w:space="0" w:color="auto"/>
            <w:right w:val="none" w:sz="0" w:space="0" w:color="auto"/>
          </w:divBdr>
        </w:div>
        <w:div w:id="204607540">
          <w:marLeft w:val="640"/>
          <w:marRight w:val="0"/>
          <w:marTop w:val="0"/>
          <w:marBottom w:val="0"/>
          <w:divBdr>
            <w:top w:val="none" w:sz="0" w:space="0" w:color="auto"/>
            <w:left w:val="none" w:sz="0" w:space="0" w:color="auto"/>
            <w:bottom w:val="none" w:sz="0" w:space="0" w:color="auto"/>
            <w:right w:val="none" w:sz="0" w:space="0" w:color="auto"/>
          </w:divBdr>
        </w:div>
        <w:div w:id="249122470">
          <w:marLeft w:val="640"/>
          <w:marRight w:val="0"/>
          <w:marTop w:val="0"/>
          <w:marBottom w:val="0"/>
          <w:divBdr>
            <w:top w:val="none" w:sz="0" w:space="0" w:color="auto"/>
            <w:left w:val="none" w:sz="0" w:space="0" w:color="auto"/>
            <w:bottom w:val="none" w:sz="0" w:space="0" w:color="auto"/>
            <w:right w:val="none" w:sz="0" w:space="0" w:color="auto"/>
          </w:divBdr>
        </w:div>
        <w:div w:id="277414183">
          <w:marLeft w:val="640"/>
          <w:marRight w:val="0"/>
          <w:marTop w:val="0"/>
          <w:marBottom w:val="0"/>
          <w:divBdr>
            <w:top w:val="none" w:sz="0" w:space="0" w:color="auto"/>
            <w:left w:val="none" w:sz="0" w:space="0" w:color="auto"/>
            <w:bottom w:val="none" w:sz="0" w:space="0" w:color="auto"/>
            <w:right w:val="none" w:sz="0" w:space="0" w:color="auto"/>
          </w:divBdr>
        </w:div>
        <w:div w:id="323314458">
          <w:marLeft w:val="640"/>
          <w:marRight w:val="0"/>
          <w:marTop w:val="0"/>
          <w:marBottom w:val="0"/>
          <w:divBdr>
            <w:top w:val="none" w:sz="0" w:space="0" w:color="auto"/>
            <w:left w:val="none" w:sz="0" w:space="0" w:color="auto"/>
            <w:bottom w:val="none" w:sz="0" w:space="0" w:color="auto"/>
            <w:right w:val="none" w:sz="0" w:space="0" w:color="auto"/>
          </w:divBdr>
        </w:div>
        <w:div w:id="343096606">
          <w:marLeft w:val="640"/>
          <w:marRight w:val="0"/>
          <w:marTop w:val="0"/>
          <w:marBottom w:val="0"/>
          <w:divBdr>
            <w:top w:val="none" w:sz="0" w:space="0" w:color="auto"/>
            <w:left w:val="none" w:sz="0" w:space="0" w:color="auto"/>
            <w:bottom w:val="none" w:sz="0" w:space="0" w:color="auto"/>
            <w:right w:val="none" w:sz="0" w:space="0" w:color="auto"/>
          </w:divBdr>
        </w:div>
        <w:div w:id="362562440">
          <w:marLeft w:val="640"/>
          <w:marRight w:val="0"/>
          <w:marTop w:val="0"/>
          <w:marBottom w:val="0"/>
          <w:divBdr>
            <w:top w:val="none" w:sz="0" w:space="0" w:color="auto"/>
            <w:left w:val="none" w:sz="0" w:space="0" w:color="auto"/>
            <w:bottom w:val="none" w:sz="0" w:space="0" w:color="auto"/>
            <w:right w:val="none" w:sz="0" w:space="0" w:color="auto"/>
          </w:divBdr>
        </w:div>
        <w:div w:id="362942369">
          <w:marLeft w:val="640"/>
          <w:marRight w:val="0"/>
          <w:marTop w:val="0"/>
          <w:marBottom w:val="0"/>
          <w:divBdr>
            <w:top w:val="none" w:sz="0" w:space="0" w:color="auto"/>
            <w:left w:val="none" w:sz="0" w:space="0" w:color="auto"/>
            <w:bottom w:val="none" w:sz="0" w:space="0" w:color="auto"/>
            <w:right w:val="none" w:sz="0" w:space="0" w:color="auto"/>
          </w:divBdr>
        </w:div>
        <w:div w:id="373236118">
          <w:marLeft w:val="640"/>
          <w:marRight w:val="0"/>
          <w:marTop w:val="0"/>
          <w:marBottom w:val="0"/>
          <w:divBdr>
            <w:top w:val="none" w:sz="0" w:space="0" w:color="auto"/>
            <w:left w:val="none" w:sz="0" w:space="0" w:color="auto"/>
            <w:bottom w:val="none" w:sz="0" w:space="0" w:color="auto"/>
            <w:right w:val="none" w:sz="0" w:space="0" w:color="auto"/>
          </w:divBdr>
        </w:div>
        <w:div w:id="402072573">
          <w:marLeft w:val="640"/>
          <w:marRight w:val="0"/>
          <w:marTop w:val="0"/>
          <w:marBottom w:val="0"/>
          <w:divBdr>
            <w:top w:val="none" w:sz="0" w:space="0" w:color="auto"/>
            <w:left w:val="none" w:sz="0" w:space="0" w:color="auto"/>
            <w:bottom w:val="none" w:sz="0" w:space="0" w:color="auto"/>
            <w:right w:val="none" w:sz="0" w:space="0" w:color="auto"/>
          </w:divBdr>
        </w:div>
        <w:div w:id="451171390">
          <w:marLeft w:val="640"/>
          <w:marRight w:val="0"/>
          <w:marTop w:val="0"/>
          <w:marBottom w:val="0"/>
          <w:divBdr>
            <w:top w:val="none" w:sz="0" w:space="0" w:color="auto"/>
            <w:left w:val="none" w:sz="0" w:space="0" w:color="auto"/>
            <w:bottom w:val="none" w:sz="0" w:space="0" w:color="auto"/>
            <w:right w:val="none" w:sz="0" w:space="0" w:color="auto"/>
          </w:divBdr>
        </w:div>
        <w:div w:id="521747736">
          <w:marLeft w:val="640"/>
          <w:marRight w:val="0"/>
          <w:marTop w:val="0"/>
          <w:marBottom w:val="0"/>
          <w:divBdr>
            <w:top w:val="none" w:sz="0" w:space="0" w:color="auto"/>
            <w:left w:val="none" w:sz="0" w:space="0" w:color="auto"/>
            <w:bottom w:val="none" w:sz="0" w:space="0" w:color="auto"/>
            <w:right w:val="none" w:sz="0" w:space="0" w:color="auto"/>
          </w:divBdr>
        </w:div>
        <w:div w:id="529420904">
          <w:marLeft w:val="640"/>
          <w:marRight w:val="0"/>
          <w:marTop w:val="0"/>
          <w:marBottom w:val="0"/>
          <w:divBdr>
            <w:top w:val="none" w:sz="0" w:space="0" w:color="auto"/>
            <w:left w:val="none" w:sz="0" w:space="0" w:color="auto"/>
            <w:bottom w:val="none" w:sz="0" w:space="0" w:color="auto"/>
            <w:right w:val="none" w:sz="0" w:space="0" w:color="auto"/>
          </w:divBdr>
        </w:div>
        <w:div w:id="545143238">
          <w:marLeft w:val="640"/>
          <w:marRight w:val="0"/>
          <w:marTop w:val="0"/>
          <w:marBottom w:val="0"/>
          <w:divBdr>
            <w:top w:val="none" w:sz="0" w:space="0" w:color="auto"/>
            <w:left w:val="none" w:sz="0" w:space="0" w:color="auto"/>
            <w:bottom w:val="none" w:sz="0" w:space="0" w:color="auto"/>
            <w:right w:val="none" w:sz="0" w:space="0" w:color="auto"/>
          </w:divBdr>
        </w:div>
        <w:div w:id="602347736">
          <w:marLeft w:val="640"/>
          <w:marRight w:val="0"/>
          <w:marTop w:val="0"/>
          <w:marBottom w:val="0"/>
          <w:divBdr>
            <w:top w:val="none" w:sz="0" w:space="0" w:color="auto"/>
            <w:left w:val="none" w:sz="0" w:space="0" w:color="auto"/>
            <w:bottom w:val="none" w:sz="0" w:space="0" w:color="auto"/>
            <w:right w:val="none" w:sz="0" w:space="0" w:color="auto"/>
          </w:divBdr>
        </w:div>
        <w:div w:id="621764970">
          <w:marLeft w:val="640"/>
          <w:marRight w:val="0"/>
          <w:marTop w:val="0"/>
          <w:marBottom w:val="0"/>
          <w:divBdr>
            <w:top w:val="none" w:sz="0" w:space="0" w:color="auto"/>
            <w:left w:val="none" w:sz="0" w:space="0" w:color="auto"/>
            <w:bottom w:val="none" w:sz="0" w:space="0" w:color="auto"/>
            <w:right w:val="none" w:sz="0" w:space="0" w:color="auto"/>
          </w:divBdr>
        </w:div>
        <w:div w:id="636884926">
          <w:marLeft w:val="640"/>
          <w:marRight w:val="0"/>
          <w:marTop w:val="0"/>
          <w:marBottom w:val="0"/>
          <w:divBdr>
            <w:top w:val="none" w:sz="0" w:space="0" w:color="auto"/>
            <w:left w:val="none" w:sz="0" w:space="0" w:color="auto"/>
            <w:bottom w:val="none" w:sz="0" w:space="0" w:color="auto"/>
            <w:right w:val="none" w:sz="0" w:space="0" w:color="auto"/>
          </w:divBdr>
        </w:div>
        <w:div w:id="687869593">
          <w:marLeft w:val="640"/>
          <w:marRight w:val="0"/>
          <w:marTop w:val="0"/>
          <w:marBottom w:val="0"/>
          <w:divBdr>
            <w:top w:val="none" w:sz="0" w:space="0" w:color="auto"/>
            <w:left w:val="none" w:sz="0" w:space="0" w:color="auto"/>
            <w:bottom w:val="none" w:sz="0" w:space="0" w:color="auto"/>
            <w:right w:val="none" w:sz="0" w:space="0" w:color="auto"/>
          </w:divBdr>
        </w:div>
        <w:div w:id="739326471">
          <w:marLeft w:val="640"/>
          <w:marRight w:val="0"/>
          <w:marTop w:val="0"/>
          <w:marBottom w:val="0"/>
          <w:divBdr>
            <w:top w:val="none" w:sz="0" w:space="0" w:color="auto"/>
            <w:left w:val="none" w:sz="0" w:space="0" w:color="auto"/>
            <w:bottom w:val="none" w:sz="0" w:space="0" w:color="auto"/>
            <w:right w:val="none" w:sz="0" w:space="0" w:color="auto"/>
          </w:divBdr>
        </w:div>
        <w:div w:id="743919263">
          <w:marLeft w:val="640"/>
          <w:marRight w:val="0"/>
          <w:marTop w:val="0"/>
          <w:marBottom w:val="0"/>
          <w:divBdr>
            <w:top w:val="none" w:sz="0" w:space="0" w:color="auto"/>
            <w:left w:val="none" w:sz="0" w:space="0" w:color="auto"/>
            <w:bottom w:val="none" w:sz="0" w:space="0" w:color="auto"/>
            <w:right w:val="none" w:sz="0" w:space="0" w:color="auto"/>
          </w:divBdr>
        </w:div>
        <w:div w:id="746655093">
          <w:marLeft w:val="640"/>
          <w:marRight w:val="0"/>
          <w:marTop w:val="0"/>
          <w:marBottom w:val="0"/>
          <w:divBdr>
            <w:top w:val="none" w:sz="0" w:space="0" w:color="auto"/>
            <w:left w:val="none" w:sz="0" w:space="0" w:color="auto"/>
            <w:bottom w:val="none" w:sz="0" w:space="0" w:color="auto"/>
            <w:right w:val="none" w:sz="0" w:space="0" w:color="auto"/>
          </w:divBdr>
        </w:div>
        <w:div w:id="761992998">
          <w:marLeft w:val="640"/>
          <w:marRight w:val="0"/>
          <w:marTop w:val="0"/>
          <w:marBottom w:val="0"/>
          <w:divBdr>
            <w:top w:val="none" w:sz="0" w:space="0" w:color="auto"/>
            <w:left w:val="none" w:sz="0" w:space="0" w:color="auto"/>
            <w:bottom w:val="none" w:sz="0" w:space="0" w:color="auto"/>
            <w:right w:val="none" w:sz="0" w:space="0" w:color="auto"/>
          </w:divBdr>
        </w:div>
        <w:div w:id="817381489">
          <w:marLeft w:val="640"/>
          <w:marRight w:val="0"/>
          <w:marTop w:val="0"/>
          <w:marBottom w:val="0"/>
          <w:divBdr>
            <w:top w:val="none" w:sz="0" w:space="0" w:color="auto"/>
            <w:left w:val="none" w:sz="0" w:space="0" w:color="auto"/>
            <w:bottom w:val="none" w:sz="0" w:space="0" w:color="auto"/>
            <w:right w:val="none" w:sz="0" w:space="0" w:color="auto"/>
          </w:divBdr>
        </w:div>
        <w:div w:id="920720887">
          <w:marLeft w:val="640"/>
          <w:marRight w:val="0"/>
          <w:marTop w:val="0"/>
          <w:marBottom w:val="0"/>
          <w:divBdr>
            <w:top w:val="none" w:sz="0" w:space="0" w:color="auto"/>
            <w:left w:val="none" w:sz="0" w:space="0" w:color="auto"/>
            <w:bottom w:val="none" w:sz="0" w:space="0" w:color="auto"/>
            <w:right w:val="none" w:sz="0" w:space="0" w:color="auto"/>
          </w:divBdr>
        </w:div>
        <w:div w:id="958490790">
          <w:marLeft w:val="640"/>
          <w:marRight w:val="0"/>
          <w:marTop w:val="0"/>
          <w:marBottom w:val="0"/>
          <w:divBdr>
            <w:top w:val="none" w:sz="0" w:space="0" w:color="auto"/>
            <w:left w:val="none" w:sz="0" w:space="0" w:color="auto"/>
            <w:bottom w:val="none" w:sz="0" w:space="0" w:color="auto"/>
            <w:right w:val="none" w:sz="0" w:space="0" w:color="auto"/>
          </w:divBdr>
        </w:div>
        <w:div w:id="969018738">
          <w:marLeft w:val="640"/>
          <w:marRight w:val="0"/>
          <w:marTop w:val="0"/>
          <w:marBottom w:val="0"/>
          <w:divBdr>
            <w:top w:val="none" w:sz="0" w:space="0" w:color="auto"/>
            <w:left w:val="none" w:sz="0" w:space="0" w:color="auto"/>
            <w:bottom w:val="none" w:sz="0" w:space="0" w:color="auto"/>
            <w:right w:val="none" w:sz="0" w:space="0" w:color="auto"/>
          </w:divBdr>
        </w:div>
        <w:div w:id="991297920">
          <w:marLeft w:val="640"/>
          <w:marRight w:val="0"/>
          <w:marTop w:val="0"/>
          <w:marBottom w:val="0"/>
          <w:divBdr>
            <w:top w:val="none" w:sz="0" w:space="0" w:color="auto"/>
            <w:left w:val="none" w:sz="0" w:space="0" w:color="auto"/>
            <w:bottom w:val="none" w:sz="0" w:space="0" w:color="auto"/>
            <w:right w:val="none" w:sz="0" w:space="0" w:color="auto"/>
          </w:divBdr>
        </w:div>
        <w:div w:id="1007899626">
          <w:marLeft w:val="640"/>
          <w:marRight w:val="0"/>
          <w:marTop w:val="0"/>
          <w:marBottom w:val="0"/>
          <w:divBdr>
            <w:top w:val="none" w:sz="0" w:space="0" w:color="auto"/>
            <w:left w:val="none" w:sz="0" w:space="0" w:color="auto"/>
            <w:bottom w:val="none" w:sz="0" w:space="0" w:color="auto"/>
            <w:right w:val="none" w:sz="0" w:space="0" w:color="auto"/>
          </w:divBdr>
        </w:div>
        <w:div w:id="1018193828">
          <w:marLeft w:val="640"/>
          <w:marRight w:val="0"/>
          <w:marTop w:val="0"/>
          <w:marBottom w:val="0"/>
          <w:divBdr>
            <w:top w:val="none" w:sz="0" w:space="0" w:color="auto"/>
            <w:left w:val="none" w:sz="0" w:space="0" w:color="auto"/>
            <w:bottom w:val="none" w:sz="0" w:space="0" w:color="auto"/>
            <w:right w:val="none" w:sz="0" w:space="0" w:color="auto"/>
          </w:divBdr>
        </w:div>
        <w:div w:id="1024206440">
          <w:marLeft w:val="640"/>
          <w:marRight w:val="0"/>
          <w:marTop w:val="0"/>
          <w:marBottom w:val="0"/>
          <w:divBdr>
            <w:top w:val="none" w:sz="0" w:space="0" w:color="auto"/>
            <w:left w:val="none" w:sz="0" w:space="0" w:color="auto"/>
            <w:bottom w:val="none" w:sz="0" w:space="0" w:color="auto"/>
            <w:right w:val="none" w:sz="0" w:space="0" w:color="auto"/>
          </w:divBdr>
        </w:div>
        <w:div w:id="1024554723">
          <w:marLeft w:val="640"/>
          <w:marRight w:val="0"/>
          <w:marTop w:val="0"/>
          <w:marBottom w:val="0"/>
          <w:divBdr>
            <w:top w:val="none" w:sz="0" w:space="0" w:color="auto"/>
            <w:left w:val="none" w:sz="0" w:space="0" w:color="auto"/>
            <w:bottom w:val="none" w:sz="0" w:space="0" w:color="auto"/>
            <w:right w:val="none" w:sz="0" w:space="0" w:color="auto"/>
          </w:divBdr>
        </w:div>
        <w:div w:id="1028531982">
          <w:marLeft w:val="640"/>
          <w:marRight w:val="0"/>
          <w:marTop w:val="0"/>
          <w:marBottom w:val="0"/>
          <w:divBdr>
            <w:top w:val="none" w:sz="0" w:space="0" w:color="auto"/>
            <w:left w:val="none" w:sz="0" w:space="0" w:color="auto"/>
            <w:bottom w:val="none" w:sz="0" w:space="0" w:color="auto"/>
            <w:right w:val="none" w:sz="0" w:space="0" w:color="auto"/>
          </w:divBdr>
        </w:div>
        <w:div w:id="1056589397">
          <w:marLeft w:val="640"/>
          <w:marRight w:val="0"/>
          <w:marTop w:val="0"/>
          <w:marBottom w:val="0"/>
          <w:divBdr>
            <w:top w:val="none" w:sz="0" w:space="0" w:color="auto"/>
            <w:left w:val="none" w:sz="0" w:space="0" w:color="auto"/>
            <w:bottom w:val="none" w:sz="0" w:space="0" w:color="auto"/>
            <w:right w:val="none" w:sz="0" w:space="0" w:color="auto"/>
          </w:divBdr>
        </w:div>
        <w:div w:id="1072267075">
          <w:marLeft w:val="640"/>
          <w:marRight w:val="0"/>
          <w:marTop w:val="0"/>
          <w:marBottom w:val="0"/>
          <w:divBdr>
            <w:top w:val="none" w:sz="0" w:space="0" w:color="auto"/>
            <w:left w:val="none" w:sz="0" w:space="0" w:color="auto"/>
            <w:bottom w:val="none" w:sz="0" w:space="0" w:color="auto"/>
            <w:right w:val="none" w:sz="0" w:space="0" w:color="auto"/>
          </w:divBdr>
        </w:div>
        <w:div w:id="1120883843">
          <w:marLeft w:val="640"/>
          <w:marRight w:val="0"/>
          <w:marTop w:val="0"/>
          <w:marBottom w:val="0"/>
          <w:divBdr>
            <w:top w:val="none" w:sz="0" w:space="0" w:color="auto"/>
            <w:left w:val="none" w:sz="0" w:space="0" w:color="auto"/>
            <w:bottom w:val="none" w:sz="0" w:space="0" w:color="auto"/>
            <w:right w:val="none" w:sz="0" w:space="0" w:color="auto"/>
          </w:divBdr>
        </w:div>
        <w:div w:id="1136028739">
          <w:marLeft w:val="640"/>
          <w:marRight w:val="0"/>
          <w:marTop w:val="0"/>
          <w:marBottom w:val="0"/>
          <w:divBdr>
            <w:top w:val="none" w:sz="0" w:space="0" w:color="auto"/>
            <w:left w:val="none" w:sz="0" w:space="0" w:color="auto"/>
            <w:bottom w:val="none" w:sz="0" w:space="0" w:color="auto"/>
            <w:right w:val="none" w:sz="0" w:space="0" w:color="auto"/>
          </w:divBdr>
        </w:div>
        <w:div w:id="1163623203">
          <w:marLeft w:val="640"/>
          <w:marRight w:val="0"/>
          <w:marTop w:val="0"/>
          <w:marBottom w:val="0"/>
          <w:divBdr>
            <w:top w:val="none" w:sz="0" w:space="0" w:color="auto"/>
            <w:left w:val="none" w:sz="0" w:space="0" w:color="auto"/>
            <w:bottom w:val="none" w:sz="0" w:space="0" w:color="auto"/>
            <w:right w:val="none" w:sz="0" w:space="0" w:color="auto"/>
          </w:divBdr>
        </w:div>
        <w:div w:id="1211914874">
          <w:marLeft w:val="640"/>
          <w:marRight w:val="0"/>
          <w:marTop w:val="0"/>
          <w:marBottom w:val="0"/>
          <w:divBdr>
            <w:top w:val="none" w:sz="0" w:space="0" w:color="auto"/>
            <w:left w:val="none" w:sz="0" w:space="0" w:color="auto"/>
            <w:bottom w:val="none" w:sz="0" w:space="0" w:color="auto"/>
            <w:right w:val="none" w:sz="0" w:space="0" w:color="auto"/>
          </w:divBdr>
        </w:div>
        <w:div w:id="1227641574">
          <w:marLeft w:val="640"/>
          <w:marRight w:val="0"/>
          <w:marTop w:val="0"/>
          <w:marBottom w:val="0"/>
          <w:divBdr>
            <w:top w:val="none" w:sz="0" w:space="0" w:color="auto"/>
            <w:left w:val="none" w:sz="0" w:space="0" w:color="auto"/>
            <w:bottom w:val="none" w:sz="0" w:space="0" w:color="auto"/>
            <w:right w:val="none" w:sz="0" w:space="0" w:color="auto"/>
          </w:divBdr>
        </w:div>
        <w:div w:id="1238203825">
          <w:marLeft w:val="640"/>
          <w:marRight w:val="0"/>
          <w:marTop w:val="0"/>
          <w:marBottom w:val="0"/>
          <w:divBdr>
            <w:top w:val="none" w:sz="0" w:space="0" w:color="auto"/>
            <w:left w:val="none" w:sz="0" w:space="0" w:color="auto"/>
            <w:bottom w:val="none" w:sz="0" w:space="0" w:color="auto"/>
            <w:right w:val="none" w:sz="0" w:space="0" w:color="auto"/>
          </w:divBdr>
        </w:div>
        <w:div w:id="1254818607">
          <w:marLeft w:val="640"/>
          <w:marRight w:val="0"/>
          <w:marTop w:val="0"/>
          <w:marBottom w:val="0"/>
          <w:divBdr>
            <w:top w:val="none" w:sz="0" w:space="0" w:color="auto"/>
            <w:left w:val="none" w:sz="0" w:space="0" w:color="auto"/>
            <w:bottom w:val="none" w:sz="0" w:space="0" w:color="auto"/>
            <w:right w:val="none" w:sz="0" w:space="0" w:color="auto"/>
          </w:divBdr>
        </w:div>
        <w:div w:id="1262687319">
          <w:marLeft w:val="640"/>
          <w:marRight w:val="0"/>
          <w:marTop w:val="0"/>
          <w:marBottom w:val="0"/>
          <w:divBdr>
            <w:top w:val="none" w:sz="0" w:space="0" w:color="auto"/>
            <w:left w:val="none" w:sz="0" w:space="0" w:color="auto"/>
            <w:bottom w:val="none" w:sz="0" w:space="0" w:color="auto"/>
            <w:right w:val="none" w:sz="0" w:space="0" w:color="auto"/>
          </w:divBdr>
        </w:div>
        <w:div w:id="1265334937">
          <w:marLeft w:val="640"/>
          <w:marRight w:val="0"/>
          <w:marTop w:val="0"/>
          <w:marBottom w:val="0"/>
          <w:divBdr>
            <w:top w:val="none" w:sz="0" w:space="0" w:color="auto"/>
            <w:left w:val="none" w:sz="0" w:space="0" w:color="auto"/>
            <w:bottom w:val="none" w:sz="0" w:space="0" w:color="auto"/>
            <w:right w:val="none" w:sz="0" w:space="0" w:color="auto"/>
          </w:divBdr>
        </w:div>
        <w:div w:id="1271623816">
          <w:marLeft w:val="640"/>
          <w:marRight w:val="0"/>
          <w:marTop w:val="0"/>
          <w:marBottom w:val="0"/>
          <w:divBdr>
            <w:top w:val="none" w:sz="0" w:space="0" w:color="auto"/>
            <w:left w:val="none" w:sz="0" w:space="0" w:color="auto"/>
            <w:bottom w:val="none" w:sz="0" w:space="0" w:color="auto"/>
            <w:right w:val="none" w:sz="0" w:space="0" w:color="auto"/>
          </w:divBdr>
        </w:div>
        <w:div w:id="1286355311">
          <w:marLeft w:val="640"/>
          <w:marRight w:val="0"/>
          <w:marTop w:val="0"/>
          <w:marBottom w:val="0"/>
          <w:divBdr>
            <w:top w:val="none" w:sz="0" w:space="0" w:color="auto"/>
            <w:left w:val="none" w:sz="0" w:space="0" w:color="auto"/>
            <w:bottom w:val="none" w:sz="0" w:space="0" w:color="auto"/>
            <w:right w:val="none" w:sz="0" w:space="0" w:color="auto"/>
          </w:divBdr>
        </w:div>
        <w:div w:id="1326008161">
          <w:marLeft w:val="640"/>
          <w:marRight w:val="0"/>
          <w:marTop w:val="0"/>
          <w:marBottom w:val="0"/>
          <w:divBdr>
            <w:top w:val="none" w:sz="0" w:space="0" w:color="auto"/>
            <w:left w:val="none" w:sz="0" w:space="0" w:color="auto"/>
            <w:bottom w:val="none" w:sz="0" w:space="0" w:color="auto"/>
            <w:right w:val="none" w:sz="0" w:space="0" w:color="auto"/>
          </w:divBdr>
        </w:div>
        <w:div w:id="1347443319">
          <w:marLeft w:val="640"/>
          <w:marRight w:val="0"/>
          <w:marTop w:val="0"/>
          <w:marBottom w:val="0"/>
          <w:divBdr>
            <w:top w:val="none" w:sz="0" w:space="0" w:color="auto"/>
            <w:left w:val="none" w:sz="0" w:space="0" w:color="auto"/>
            <w:bottom w:val="none" w:sz="0" w:space="0" w:color="auto"/>
            <w:right w:val="none" w:sz="0" w:space="0" w:color="auto"/>
          </w:divBdr>
        </w:div>
        <w:div w:id="1366053891">
          <w:marLeft w:val="640"/>
          <w:marRight w:val="0"/>
          <w:marTop w:val="0"/>
          <w:marBottom w:val="0"/>
          <w:divBdr>
            <w:top w:val="none" w:sz="0" w:space="0" w:color="auto"/>
            <w:left w:val="none" w:sz="0" w:space="0" w:color="auto"/>
            <w:bottom w:val="none" w:sz="0" w:space="0" w:color="auto"/>
            <w:right w:val="none" w:sz="0" w:space="0" w:color="auto"/>
          </w:divBdr>
        </w:div>
        <w:div w:id="1408381382">
          <w:marLeft w:val="640"/>
          <w:marRight w:val="0"/>
          <w:marTop w:val="0"/>
          <w:marBottom w:val="0"/>
          <w:divBdr>
            <w:top w:val="none" w:sz="0" w:space="0" w:color="auto"/>
            <w:left w:val="none" w:sz="0" w:space="0" w:color="auto"/>
            <w:bottom w:val="none" w:sz="0" w:space="0" w:color="auto"/>
            <w:right w:val="none" w:sz="0" w:space="0" w:color="auto"/>
          </w:divBdr>
        </w:div>
        <w:div w:id="1409114554">
          <w:marLeft w:val="640"/>
          <w:marRight w:val="0"/>
          <w:marTop w:val="0"/>
          <w:marBottom w:val="0"/>
          <w:divBdr>
            <w:top w:val="none" w:sz="0" w:space="0" w:color="auto"/>
            <w:left w:val="none" w:sz="0" w:space="0" w:color="auto"/>
            <w:bottom w:val="none" w:sz="0" w:space="0" w:color="auto"/>
            <w:right w:val="none" w:sz="0" w:space="0" w:color="auto"/>
          </w:divBdr>
        </w:div>
        <w:div w:id="1490366419">
          <w:marLeft w:val="640"/>
          <w:marRight w:val="0"/>
          <w:marTop w:val="0"/>
          <w:marBottom w:val="0"/>
          <w:divBdr>
            <w:top w:val="none" w:sz="0" w:space="0" w:color="auto"/>
            <w:left w:val="none" w:sz="0" w:space="0" w:color="auto"/>
            <w:bottom w:val="none" w:sz="0" w:space="0" w:color="auto"/>
            <w:right w:val="none" w:sz="0" w:space="0" w:color="auto"/>
          </w:divBdr>
        </w:div>
        <w:div w:id="1495216572">
          <w:marLeft w:val="640"/>
          <w:marRight w:val="0"/>
          <w:marTop w:val="0"/>
          <w:marBottom w:val="0"/>
          <w:divBdr>
            <w:top w:val="none" w:sz="0" w:space="0" w:color="auto"/>
            <w:left w:val="none" w:sz="0" w:space="0" w:color="auto"/>
            <w:bottom w:val="none" w:sz="0" w:space="0" w:color="auto"/>
            <w:right w:val="none" w:sz="0" w:space="0" w:color="auto"/>
          </w:divBdr>
        </w:div>
        <w:div w:id="1571579060">
          <w:marLeft w:val="640"/>
          <w:marRight w:val="0"/>
          <w:marTop w:val="0"/>
          <w:marBottom w:val="0"/>
          <w:divBdr>
            <w:top w:val="none" w:sz="0" w:space="0" w:color="auto"/>
            <w:left w:val="none" w:sz="0" w:space="0" w:color="auto"/>
            <w:bottom w:val="none" w:sz="0" w:space="0" w:color="auto"/>
            <w:right w:val="none" w:sz="0" w:space="0" w:color="auto"/>
          </w:divBdr>
        </w:div>
        <w:div w:id="1596671986">
          <w:marLeft w:val="640"/>
          <w:marRight w:val="0"/>
          <w:marTop w:val="0"/>
          <w:marBottom w:val="0"/>
          <w:divBdr>
            <w:top w:val="none" w:sz="0" w:space="0" w:color="auto"/>
            <w:left w:val="none" w:sz="0" w:space="0" w:color="auto"/>
            <w:bottom w:val="none" w:sz="0" w:space="0" w:color="auto"/>
            <w:right w:val="none" w:sz="0" w:space="0" w:color="auto"/>
          </w:divBdr>
        </w:div>
        <w:div w:id="1625964115">
          <w:marLeft w:val="640"/>
          <w:marRight w:val="0"/>
          <w:marTop w:val="0"/>
          <w:marBottom w:val="0"/>
          <w:divBdr>
            <w:top w:val="none" w:sz="0" w:space="0" w:color="auto"/>
            <w:left w:val="none" w:sz="0" w:space="0" w:color="auto"/>
            <w:bottom w:val="none" w:sz="0" w:space="0" w:color="auto"/>
            <w:right w:val="none" w:sz="0" w:space="0" w:color="auto"/>
          </w:divBdr>
        </w:div>
        <w:div w:id="1636254106">
          <w:marLeft w:val="640"/>
          <w:marRight w:val="0"/>
          <w:marTop w:val="0"/>
          <w:marBottom w:val="0"/>
          <w:divBdr>
            <w:top w:val="none" w:sz="0" w:space="0" w:color="auto"/>
            <w:left w:val="none" w:sz="0" w:space="0" w:color="auto"/>
            <w:bottom w:val="none" w:sz="0" w:space="0" w:color="auto"/>
            <w:right w:val="none" w:sz="0" w:space="0" w:color="auto"/>
          </w:divBdr>
        </w:div>
        <w:div w:id="1644893620">
          <w:marLeft w:val="640"/>
          <w:marRight w:val="0"/>
          <w:marTop w:val="0"/>
          <w:marBottom w:val="0"/>
          <w:divBdr>
            <w:top w:val="none" w:sz="0" w:space="0" w:color="auto"/>
            <w:left w:val="none" w:sz="0" w:space="0" w:color="auto"/>
            <w:bottom w:val="none" w:sz="0" w:space="0" w:color="auto"/>
            <w:right w:val="none" w:sz="0" w:space="0" w:color="auto"/>
          </w:divBdr>
        </w:div>
        <w:div w:id="1646468578">
          <w:marLeft w:val="640"/>
          <w:marRight w:val="0"/>
          <w:marTop w:val="0"/>
          <w:marBottom w:val="0"/>
          <w:divBdr>
            <w:top w:val="none" w:sz="0" w:space="0" w:color="auto"/>
            <w:left w:val="none" w:sz="0" w:space="0" w:color="auto"/>
            <w:bottom w:val="none" w:sz="0" w:space="0" w:color="auto"/>
            <w:right w:val="none" w:sz="0" w:space="0" w:color="auto"/>
          </w:divBdr>
        </w:div>
        <w:div w:id="1712421277">
          <w:marLeft w:val="640"/>
          <w:marRight w:val="0"/>
          <w:marTop w:val="0"/>
          <w:marBottom w:val="0"/>
          <w:divBdr>
            <w:top w:val="none" w:sz="0" w:space="0" w:color="auto"/>
            <w:left w:val="none" w:sz="0" w:space="0" w:color="auto"/>
            <w:bottom w:val="none" w:sz="0" w:space="0" w:color="auto"/>
            <w:right w:val="none" w:sz="0" w:space="0" w:color="auto"/>
          </w:divBdr>
        </w:div>
        <w:div w:id="1740208085">
          <w:marLeft w:val="640"/>
          <w:marRight w:val="0"/>
          <w:marTop w:val="0"/>
          <w:marBottom w:val="0"/>
          <w:divBdr>
            <w:top w:val="none" w:sz="0" w:space="0" w:color="auto"/>
            <w:left w:val="none" w:sz="0" w:space="0" w:color="auto"/>
            <w:bottom w:val="none" w:sz="0" w:space="0" w:color="auto"/>
            <w:right w:val="none" w:sz="0" w:space="0" w:color="auto"/>
          </w:divBdr>
        </w:div>
        <w:div w:id="1745254269">
          <w:marLeft w:val="640"/>
          <w:marRight w:val="0"/>
          <w:marTop w:val="0"/>
          <w:marBottom w:val="0"/>
          <w:divBdr>
            <w:top w:val="none" w:sz="0" w:space="0" w:color="auto"/>
            <w:left w:val="none" w:sz="0" w:space="0" w:color="auto"/>
            <w:bottom w:val="none" w:sz="0" w:space="0" w:color="auto"/>
            <w:right w:val="none" w:sz="0" w:space="0" w:color="auto"/>
          </w:divBdr>
        </w:div>
        <w:div w:id="1757052607">
          <w:marLeft w:val="640"/>
          <w:marRight w:val="0"/>
          <w:marTop w:val="0"/>
          <w:marBottom w:val="0"/>
          <w:divBdr>
            <w:top w:val="none" w:sz="0" w:space="0" w:color="auto"/>
            <w:left w:val="none" w:sz="0" w:space="0" w:color="auto"/>
            <w:bottom w:val="none" w:sz="0" w:space="0" w:color="auto"/>
            <w:right w:val="none" w:sz="0" w:space="0" w:color="auto"/>
          </w:divBdr>
        </w:div>
        <w:div w:id="1761557098">
          <w:marLeft w:val="640"/>
          <w:marRight w:val="0"/>
          <w:marTop w:val="0"/>
          <w:marBottom w:val="0"/>
          <w:divBdr>
            <w:top w:val="none" w:sz="0" w:space="0" w:color="auto"/>
            <w:left w:val="none" w:sz="0" w:space="0" w:color="auto"/>
            <w:bottom w:val="none" w:sz="0" w:space="0" w:color="auto"/>
            <w:right w:val="none" w:sz="0" w:space="0" w:color="auto"/>
          </w:divBdr>
        </w:div>
        <w:div w:id="1832478386">
          <w:marLeft w:val="640"/>
          <w:marRight w:val="0"/>
          <w:marTop w:val="0"/>
          <w:marBottom w:val="0"/>
          <w:divBdr>
            <w:top w:val="none" w:sz="0" w:space="0" w:color="auto"/>
            <w:left w:val="none" w:sz="0" w:space="0" w:color="auto"/>
            <w:bottom w:val="none" w:sz="0" w:space="0" w:color="auto"/>
            <w:right w:val="none" w:sz="0" w:space="0" w:color="auto"/>
          </w:divBdr>
        </w:div>
        <w:div w:id="1853294581">
          <w:marLeft w:val="640"/>
          <w:marRight w:val="0"/>
          <w:marTop w:val="0"/>
          <w:marBottom w:val="0"/>
          <w:divBdr>
            <w:top w:val="none" w:sz="0" w:space="0" w:color="auto"/>
            <w:left w:val="none" w:sz="0" w:space="0" w:color="auto"/>
            <w:bottom w:val="none" w:sz="0" w:space="0" w:color="auto"/>
            <w:right w:val="none" w:sz="0" w:space="0" w:color="auto"/>
          </w:divBdr>
        </w:div>
        <w:div w:id="1863587206">
          <w:marLeft w:val="640"/>
          <w:marRight w:val="0"/>
          <w:marTop w:val="0"/>
          <w:marBottom w:val="0"/>
          <w:divBdr>
            <w:top w:val="none" w:sz="0" w:space="0" w:color="auto"/>
            <w:left w:val="none" w:sz="0" w:space="0" w:color="auto"/>
            <w:bottom w:val="none" w:sz="0" w:space="0" w:color="auto"/>
            <w:right w:val="none" w:sz="0" w:space="0" w:color="auto"/>
          </w:divBdr>
        </w:div>
        <w:div w:id="1881046881">
          <w:marLeft w:val="640"/>
          <w:marRight w:val="0"/>
          <w:marTop w:val="0"/>
          <w:marBottom w:val="0"/>
          <w:divBdr>
            <w:top w:val="none" w:sz="0" w:space="0" w:color="auto"/>
            <w:left w:val="none" w:sz="0" w:space="0" w:color="auto"/>
            <w:bottom w:val="none" w:sz="0" w:space="0" w:color="auto"/>
            <w:right w:val="none" w:sz="0" w:space="0" w:color="auto"/>
          </w:divBdr>
        </w:div>
        <w:div w:id="1917393957">
          <w:marLeft w:val="640"/>
          <w:marRight w:val="0"/>
          <w:marTop w:val="0"/>
          <w:marBottom w:val="0"/>
          <w:divBdr>
            <w:top w:val="none" w:sz="0" w:space="0" w:color="auto"/>
            <w:left w:val="none" w:sz="0" w:space="0" w:color="auto"/>
            <w:bottom w:val="none" w:sz="0" w:space="0" w:color="auto"/>
            <w:right w:val="none" w:sz="0" w:space="0" w:color="auto"/>
          </w:divBdr>
        </w:div>
        <w:div w:id="1946231173">
          <w:marLeft w:val="640"/>
          <w:marRight w:val="0"/>
          <w:marTop w:val="0"/>
          <w:marBottom w:val="0"/>
          <w:divBdr>
            <w:top w:val="none" w:sz="0" w:space="0" w:color="auto"/>
            <w:left w:val="none" w:sz="0" w:space="0" w:color="auto"/>
            <w:bottom w:val="none" w:sz="0" w:space="0" w:color="auto"/>
            <w:right w:val="none" w:sz="0" w:space="0" w:color="auto"/>
          </w:divBdr>
        </w:div>
        <w:div w:id="1963264931">
          <w:marLeft w:val="640"/>
          <w:marRight w:val="0"/>
          <w:marTop w:val="0"/>
          <w:marBottom w:val="0"/>
          <w:divBdr>
            <w:top w:val="none" w:sz="0" w:space="0" w:color="auto"/>
            <w:left w:val="none" w:sz="0" w:space="0" w:color="auto"/>
            <w:bottom w:val="none" w:sz="0" w:space="0" w:color="auto"/>
            <w:right w:val="none" w:sz="0" w:space="0" w:color="auto"/>
          </w:divBdr>
        </w:div>
        <w:div w:id="1997760641">
          <w:marLeft w:val="640"/>
          <w:marRight w:val="0"/>
          <w:marTop w:val="0"/>
          <w:marBottom w:val="0"/>
          <w:divBdr>
            <w:top w:val="none" w:sz="0" w:space="0" w:color="auto"/>
            <w:left w:val="none" w:sz="0" w:space="0" w:color="auto"/>
            <w:bottom w:val="none" w:sz="0" w:space="0" w:color="auto"/>
            <w:right w:val="none" w:sz="0" w:space="0" w:color="auto"/>
          </w:divBdr>
        </w:div>
        <w:div w:id="1998924042">
          <w:marLeft w:val="640"/>
          <w:marRight w:val="0"/>
          <w:marTop w:val="0"/>
          <w:marBottom w:val="0"/>
          <w:divBdr>
            <w:top w:val="none" w:sz="0" w:space="0" w:color="auto"/>
            <w:left w:val="none" w:sz="0" w:space="0" w:color="auto"/>
            <w:bottom w:val="none" w:sz="0" w:space="0" w:color="auto"/>
            <w:right w:val="none" w:sz="0" w:space="0" w:color="auto"/>
          </w:divBdr>
        </w:div>
        <w:div w:id="2024168515">
          <w:marLeft w:val="640"/>
          <w:marRight w:val="0"/>
          <w:marTop w:val="0"/>
          <w:marBottom w:val="0"/>
          <w:divBdr>
            <w:top w:val="none" w:sz="0" w:space="0" w:color="auto"/>
            <w:left w:val="none" w:sz="0" w:space="0" w:color="auto"/>
            <w:bottom w:val="none" w:sz="0" w:space="0" w:color="auto"/>
            <w:right w:val="none" w:sz="0" w:space="0" w:color="auto"/>
          </w:divBdr>
        </w:div>
        <w:div w:id="2072001738">
          <w:marLeft w:val="640"/>
          <w:marRight w:val="0"/>
          <w:marTop w:val="0"/>
          <w:marBottom w:val="0"/>
          <w:divBdr>
            <w:top w:val="none" w:sz="0" w:space="0" w:color="auto"/>
            <w:left w:val="none" w:sz="0" w:space="0" w:color="auto"/>
            <w:bottom w:val="none" w:sz="0" w:space="0" w:color="auto"/>
            <w:right w:val="none" w:sz="0" w:space="0" w:color="auto"/>
          </w:divBdr>
        </w:div>
        <w:div w:id="2091467873">
          <w:marLeft w:val="640"/>
          <w:marRight w:val="0"/>
          <w:marTop w:val="0"/>
          <w:marBottom w:val="0"/>
          <w:divBdr>
            <w:top w:val="none" w:sz="0" w:space="0" w:color="auto"/>
            <w:left w:val="none" w:sz="0" w:space="0" w:color="auto"/>
            <w:bottom w:val="none" w:sz="0" w:space="0" w:color="auto"/>
            <w:right w:val="none" w:sz="0" w:space="0" w:color="auto"/>
          </w:divBdr>
        </w:div>
        <w:div w:id="2139061705">
          <w:marLeft w:val="640"/>
          <w:marRight w:val="0"/>
          <w:marTop w:val="0"/>
          <w:marBottom w:val="0"/>
          <w:divBdr>
            <w:top w:val="none" w:sz="0" w:space="0" w:color="auto"/>
            <w:left w:val="none" w:sz="0" w:space="0" w:color="auto"/>
            <w:bottom w:val="none" w:sz="0" w:space="0" w:color="auto"/>
            <w:right w:val="none" w:sz="0" w:space="0" w:color="auto"/>
          </w:divBdr>
        </w:div>
        <w:div w:id="2140761258">
          <w:marLeft w:val="640"/>
          <w:marRight w:val="0"/>
          <w:marTop w:val="0"/>
          <w:marBottom w:val="0"/>
          <w:divBdr>
            <w:top w:val="none" w:sz="0" w:space="0" w:color="auto"/>
            <w:left w:val="none" w:sz="0" w:space="0" w:color="auto"/>
            <w:bottom w:val="none" w:sz="0" w:space="0" w:color="auto"/>
            <w:right w:val="none" w:sz="0" w:space="0" w:color="auto"/>
          </w:divBdr>
        </w:div>
      </w:divsChild>
    </w:div>
    <w:div w:id="403842774">
      <w:bodyDiv w:val="1"/>
      <w:marLeft w:val="0"/>
      <w:marRight w:val="0"/>
      <w:marTop w:val="0"/>
      <w:marBottom w:val="0"/>
      <w:divBdr>
        <w:top w:val="none" w:sz="0" w:space="0" w:color="auto"/>
        <w:left w:val="none" w:sz="0" w:space="0" w:color="auto"/>
        <w:bottom w:val="none" w:sz="0" w:space="0" w:color="auto"/>
        <w:right w:val="none" w:sz="0" w:space="0" w:color="auto"/>
      </w:divBdr>
      <w:divsChild>
        <w:div w:id="59909336">
          <w:marLeft w:val="640"/>
          <w:marRight w:val="0"/>
          <w:marTop w:val="0"/>
          <w:marBottom w:val="0"/>
          <w:divBdr>
            <w:top w:val="none" w:sz="0" w:space="0" w:color="auto"/>
            <w:left w:val="none" w:sz="0" w:space="0" w:color="auto"/>
            <w:bottom w:val="none" w:sz="0" w:space="0" w:color="auto"/>
            <w:right w:val="none" w:sz="0" w:space="0" w:color="auto"/>
          </w:divBdr>
        </w:div>
        <w:div w:id="83110950">
          <w:marLeft w:val="640"/>
          <w:marRight w:val="0"/>
          <w:marTop w:val="0"/>
          <w:marBottom w:val="0"/>
          <w:divBdr>
            <w:top w:val="none" w:sz="0" w:space="0" w:color="auto"/>
            <w:left w:val="none" w:sz="0" w:space="0" w:color="auto"/>
            <w:bottom w:val="none" w:sz="0" w:space="0" w:color="auto"/>
            <w:right w:val="none" w:sz="0" w:space="0" w:color="auto"/>
          </w:divBdr>
        </w:div>
        <w:div w:id="89008611">
          <w:marLeft w:val="640"/>
          <w:marRight w:val="0"/>
          <w:marTop w:val="0"/>
          <w:marBottom w:val="0"/>
          <w:divBdr>
            <w:top w:val="none" w:sz="0" w:space="0" w:color="auto"/>
            <w:left w:val="none" w:sz="0" w:space="0" w:color="auto"/>
            <w:bottom w:val="none" w:sz="0" w:space="0" w:color="auto"/>
            <w:right w:val="none" w:sz="0" w:space="0" w:color="auto"/>
          </w:divBdr>
        </w:div>
        <w:div w:id="90785845">
          <w:marLeft w:val="640"/>
          <w:marRight w:val="0"/>
          <w:marTop w:val="0"/>
          <w:marBottom w:val="0"/>
          <w:divBdr>
            <w:top w:val="none" w:sz="0" w:space="0" w:color="auto"/>
            <w:left w:val="none" w:sz="0" w:space="0" w:color="auto"/>
            <w:bottom w:val="none" w:sz="0" w:space="0" w:color="auto"/>
            <w:right w:val="none" w:sz="0" w:space="0" w:color="auto"/>
          </w:divBdr>
        </w:div>
        <w:div w:id="104930406">
          <w:marLeft w:val="640"/>
          <w:marRight w:val="0"/>
          <w:marTop w:val="0"/>
          <w:marBottom w:val="0"/>
          <w:divBdr>
            <w:top w:val="none" w:sz="0" w:space="0" w:color="auto"/>
            <w:left w:val="none" w:sz="0" w:space="0" w:color="auto"/>
            <w:bottom w:val="none" w:sz="0" w:space="0" w:color="auto"/>
            <w:right w:val="none" w:sz="0" w:space="0" w:color="auto"/>
          </w:divBdr>
        </w:div>
        <w:div w:id="135295998">
          <w:marLeft w:val="640"/>
          <w:marRight w:val="0"/>
          <w:marTop w:val="0"/>
          <w:marBottom w:val="0"/>
          <w:divBdr>
            <w:top w:val="none" w:sz="0" w:space="0" w:color="auto"/>
            <w:left w:val="none" w:sz="0" w:space="0" w:color="auto"/>
            <w:bottom w:val="none" w:sz="0" w:space="0" w:color="auto"/>
            <w:right w:val="none" w:sz="0" w:space="0" w:color="auto"/>
          </w:divBdr>
        </w:div>
        <w:div w:id="138034125">
          <w:marLeft w:val="640"/>
          <w:marRight w:val="0"/>
          <w:marTop w:val="0"/>
          <w:marBottom w:val="0"/>
          <w:divBdr>
            <w:top w:val="none" w:sz="0" w:space="0" w:color="auto"/>
            <w:left w:val="none" w:sz="0" w:space="0" w:color="auto"/>
            <w:bottom w:val="none" w:sz="0" w:space="0" w:color="auto"/>
            <w:right w:val="none" w:sz="0" w:space="0" w:color="auto"/>
          </w:divBdr>
        </w:div>
        <w:div w:id="167256755">
          <w:marLeft w:val="640"/>
          <w:marRight w:val="0"/>
          <w:marTop w:val="0"/>
          <w:marBottom w:val="0"/>
          <w:divBdr>
            <w:top w:val="none" w:sz="0" w:space="0" w:color="auto"/>
            <w:left w:val="none" w:sz="0" w:space="0" w:color="auto"/>
            <w:bottom w:val="none" w:sz="0" w:space="0" w:color="auto"/>
            <w:right w:val="none" w:sz="0" w:space="0" w:color="auto"/>
          </w:divBdr>
        </w:div>
        <w:div w:id="183902199">
          <w:marLeft w:val="640"/>
          <w:marRight w:val="0"/>
          <w:marTop w:val="0"/>
          <w:marBottom w:val="0"/>
          <w:divBdr>
            <w:top w:val="none" w:sz="0" w:space="0" w:color="auto"/>
            <w:left w:val="none" w:sz="0" w:space="0" w:color="auto"/>
            <w:bottom w:val="none" w:sz="0" w:space="0" w:color="auto"/>
            <w:right w:val="none" w:sz="0" w:space="0" w:color="auto"/>
          </w:divBdr>
        </w:div>
        <w:div w:id="196158953">
          <w:marLeft w:val="640"/>
          <w:marRight w:val="0"/>
          <w:marTop w:val="0"/>
          <w:marBottom w:val="0"/>
          <w:divBdr>
            <w:top w:val="none" w:sz="0" w:space="0" w:color="auto"/>
            <w:left w:val="none" w:sz="0" w:space="0" w:color="auto"/>
            <w:bottom w:val="none" w:sz="0" w:space="0" w:color="auto"/>
            <w:right w:val="none" w:sz="0" w:space="0" w:color="auto"/>
          </w:divBdr>
        </w:div>
        <w:div w:id="239799427">
          <w:marLeft w:val="640"/>
          <w:marRight w:val="0"/>
          <w:marTop w:val="0"/>
          <w:marBottom w:val="0"/>
          <w:divBdr>
            <w:top w:val="none" w:sz="0" w:space="0" w:color="auto"/>
            <w:left w:val="none" w:sz="0" w:space="0" w:color="auto"/>
            <w:bottom w:val="none" w:sz="0" w:space="0" w:color="auto"/>
            <w:right w:val="none" w:sz="0" w:space="0" w:color="auto"/>
          </w:divBdr>
        </w:div>
        <w:div w:id="266930969">
          <w:marLeft w:val="640"/>
          <w:marRight w:val="0"/>
          <w:marTop w:val="0"/>
          <w:marBottom w:val="0"/>
          <w:divBdr>
            <w:top w:val="none" w:sz="0" w:space="0" w:color="auto"/>
            <w:left w:val="none" w:sz="0" w:space="0" w:color="auto"/>
            <w:bottom w:val="none" w:sz="0" w:space="0" w:color="auto"/>
            <w:right w:val="none" w:sz="0" w:space="0" w:color="auto"/>
          </w:divBdr>
        </w:div>
        <w:div w:id="301156606">
          <w:marLeft w:val="640"/>
          <w:marRight w:val="0"/>
          <w:marTop w:val="0"/>
          <w:marBottom w:val="0"/>
          <w:divBdr>
            <w:top w:val="none" w:sz="0" w:space="0" w:color="auto"/>
            <w:left w:val="none" w:sz="0" w:space="0" w:color="auto"/>
            <w:bottom w:val="none" w:sz="0" w:space="0" w:color="auto"/>
            <w:right w:val="none" w:sz="0" w:space="0" w:color="auto"/>
          </w:divBdr>
        </w:div>
        <w:div w:id="305208154">
          <w:marLeft w:val="640"/>
          <w:marRight w:val="0"/>
          <w:marTop w:val="0"/>
          <w:marBottom w:val="0"/>
          <w:divBdr>
            <w:top w:val="none" w:sz="0" w:space="0" w:color="auto"/>
            <w:left w:val="none" w:sz="0" w:space="0" w:color="auto"/>
            <w:bottom w:val="none" w:sz="0" w:space="0" w:color="auto"/>
            <w:right w:val="none" w:sz="0" w:space="0" w:color="auto"/>
          </w:divBdr>
        </w:div>
        <w:div w:id="317265422">
          <w:marLeft w:val="640"/>
          <w:marRight w:val="0"/>
          <w:marTop w:val="0"/>
          <w:marBottom w:val="0"/>
          <w:divBdr>
            <w:top w:val="none" w:sz="0" w:space="0" w:color="auto"/>
            <w:left w:val="none" w:sz="0" w:space="0" w:color="auto"/>
            <w:bottom w:val="none" w:sz="0" w:space="0" w:color="auto"/>
            <w:right w:val="none" w:sz="0" w:space="0" w:color="auto"/>
          </w:divBdr>
        </w:div>
        <w:div w:id="366950579">
          <w:marLeft w:val="640"/>
          <w:marRight w:val="0"/>
          <w:marTop w:val="0"/>
          <w:marBottom w:val="0"/>
          <w:divBdr>
            <w:top w:val="none" w:sz="0" w:space="0" w:color="auto"/>
            <w:left w:val="none" w:sz="0" w:space="0" w:color="auto"/>
            <w:bottom w:val="none" w:sz="0" w:space="0" w:color="auto"/>
            <w:right w:val="none" w:sz="0" w:space="0" w:color="auto"/>
          </w:divBdr>
        </w:div>
        <w:div w:id="373312386">
          <w:marLeft w:val="640"/>
          <w:marRight w:val="0"/>
          <w:marTop w:val="0"/>
          <w:marBottom w:val="0"/>
          <w:divBdr>
            <w:top w:val="none" w:sz="0" w:space="0" w:color="auto"/>
            <w:left w:val="none" w:sz="0" w:space="0" w:color="auto"/>
            <w:bottom w:val="none" w:sz="0" w:space="0" w:color="auto"/>
            <w:right w:val="none" w:sz="0" w:space="0" w:color="auto"/>
          </w:divBdr>
        </w:div>
        <w:div w:id="376514434">
          <w:marLeft w:val="640"/>
          <w:marRight w:val="0"/>
          <w:marTop w:val="0"/>
          <w:marBottom w:val="0"/>
          <w:divBdr>
            <w:top w:val="none" w:sz="0" w:space="0" w:color="auto"/>
            <w:left w:val="none" w:sz="0" w:space="0" w:color="auto"/>
            <w:bottom w:val="none" w:sz="0" w:space="0" w:color="auto"/>
            <w:right w:val="none" w:sz="0" w:space="0" w:color="auto"/>
          </w:divBdr>
        </w:div>
        <w:div w:id="379330153">
          <w:marLeft w:val="640"/>
          <w:marRight w:val="0"/>
          <w:marTop w:val="0"/>
          <w:marBottom w:val="0"/>
          <w:divBdr>
            <w:top w:val="none" w:sz="0" w:space="0" w:color="auto"/>
            <w:left w:val="none" w:sz="0" w:space="0" w:color="auto"/>
            <w:bottom w:val="none" w:sz="0" w:space="0" w:color="auto"/>
            <w:right w:val="none" w:sz="0" w:space="0" w:color="auto"/>
          </w:divBdr>
        </w:div>
        <w:div w:id="384838500">
          <w:marLeft w:val="640"/>
          <w:marRight w:val="0"/>
          <w:marTop w:val="0"/>
          <w:marBottom w:val="0"/>
          <w:divBdr>
            <w:top w:val="none" w:sz="0" w:space="0" w:color="auto"/>
            <w:left w:val="none" w:sz="0" w:space="0" w:color="auto"/>
            <w:bottom w:val="none" w:sz="0" w:space="0" w:color="auto"/>
            <w:right w:val="none" w:sz="0" w:space="0" w:color="auto"/>
          </w:divBdr>
        </w:div>
        <w:div w:id="435104837">
          <w:marLeft w:val="640"/>
          <w:marRight w:val="0"/>
          <w:marTop w:val="0"/>
          <w:marBottom w:val="0"/>
          <w:divBdr>
            <w:top w:val="none" w:sz="0" w:space="0" w:color="auto"/>
            <w:left w:val="none" w:sz="0" w:space="0" w:color="auto"/>
            <w:bottom w:val="none" w:sz="0" w:space="0" w:color="auto"/>
            <w:right w:val="none" w:sz="0" w:space="0" w:color="auto"/>
          </w:divBdr>
        </w:div>
        <w:div w:id="438067053">
          <w:marLeft w:val="640"/>
          <w:marRight w:val="0"/>
          <w:marTop w:val="0"/>
          <w:marBottom w:val="0"/>
          <w:divBdr>
            <w:top w:val="none" w:sz="0" w:space="0" w:color="auto"/>
            <w:left w:val="none" w:sz="0" w:space="0" w:color="auto"/>
            <w:bottom w:val="none" w:sz="0" w:space="0" w:color="auto"/>
            <w:right w:val="none" w:sz="0" w:space="0" w:color="auto"/>
          </w:divBdr>
        </w:div>
        <w:div w:id="440222837">
          <w:marLeft w:val="640"/>
          <w:marRight w:val="0"/>
          <w:marTop w:val="0"/>
          <w:marBottom w:val="0"/>
          <w:divBdr>
            <w:top w:val="none" w:sz="0" w:space="0" w:color="auto"/>
            <w:left w:val="none" w:sz="0" w:space="0" w:color="auto"/>
            <w:bottom w:val="none" w:sz="0" w:space="0" w:color="auto"/>
            <w:right w:val="none" w:sz="0" w:space="0" w:color="auto"/>
          </w:divBdr>
        </w:div>
        <w:div w:id="458190064">
          <w:marLeft w:val="640"/>
          <w:marRight w:val="0"/>
          <w:marTop w:val="0"/>
          <w:marBottom w:val="0"/>
          <w:divBdr>
            <w:top w:val="none" w:sz="0" w:space="0" w:color="auto"/>
            <w:left w:val="none" w:sz="0" w:space="0" w:color="auto"/>
            <w:bottom w:val="none" w:sz="0" w:space="0" w:color="auto"/>
            <w:right w:val="none" w:sz="0" w:space="0" w:color="auto"/>
          </w:divBdr>
        </w:div>
        <w:div w:id="472210717">
          <w:marLeft w:val="640"/>
          <w:marRight w:val="0"/>
          <w:marTop w:val="0"/>
          <w:marBottom w:val="0"/>
          <w:divBdr>
            <w:top w:val="none" w:sz="0" w:space="0" w:color="auto"/>
            <w:left w:val="none" w:sz="0" w:space="0" w:color="auto"/>
            <w:bottom w:val="none" w:sz="0" w:space="0" w:color="auto"/>
            <w:right w:val="none" w:sz="0" w:space="0" w:color="auto"/>
          </w:divBdr>
        </w:div>
        <w:div w:id="537284235">
          <w:marLeft w:val="640"/>
          <w:marRight w:val="0"/>
          <w:marTop w:val="0"/>
          <w:marBottom w:val="0"/>
          <w:divBdr>
            <w:top w:val="none" w:sz="0" w:space="0" w:color="auto"/>
            <w:left w:val="none" w:sz="0" w:space="0" w:color="auto"/>
            <w:bottom w:val="none" w:sz="0" w:space="0" w:color="auto"/>
            <w:right w:val="none" w:sz="0" w:space="0" w:color="auto"/>
          </w:divBdr>
        </w:div>
        <w:div w:id="538783290">
          <w:marLeft w:val="640"/>
          <w:marRight w:val="0"/>
          <w:marTop w:val="0"/>
          <w:marBottom w:val="0"/>
          <w:divBdr>
            <w:top w:val="none" w:sz="0" w:space="0" w:color="auto"/>
            <w:left w:val="none" w:sz="0" w:space="0" w:color="auto"/>
            <w:bottom w:val="none" w:sz="0" w:space="0" w:color="auto"/>
            <w:right w:val="none" w:sz="0" w:space="0" w:color="auto"/>
          </w:divBdr>
        </w:div>
        <w:div w:id="575820975">
          <w:marLeft w:val="640"/>
          <w:marRight w:val="0"/>
          <w:marTop w:val="0"/>
          <w:marBottom w:val="0"/>
          <w:divBdr>
            <w:top w:val="none" w:sz="0" w:space="0" w:color="auto"/>
            <w:left w:val="none" w:sz="0" w:space="0" w:color="auto"/>
            <w:bottom w:val="none" w:sz="0" w:space="0" w:color="auto"/>
            <w:right w:val="none" w:sz="0" w:space="0" w:color="auto"/>
          </w:divBdr>
        </w:div>
        <w:div w:id="580601429">
          <w:marLeft w:val="640"/>
          <w:marRight w:val="0"/>
          <w:marTop w:val="0"/>
          <w:marBottom w:val="0"/>
          <w:divBdr>
            <w:top w:val="none" w:sz="0" w:space="0" w:color="auto"/>
            <w:left w:val="none" w:sz="0" w:space="0" w:color="auto"/>
            <w:bottom w:val="none" w:sz="0" w:space="0" w:color="auto"/>
            <w:right w:val="none" w:sz="0" w:space="0" w:color="auto"/>
          </w:divBdr>
        </w:div>
        <w:div w:id="583414928">
          <w:marLeft w:val="640"/>
          <w:marRight w:val="0"/>
          <w:marTop w:val="0"/>
          <w:marBottom w:val="0"/>
          <w:divBdr>
            <w:top w:val="none" w:sz="0" w:space="0" w:color="auto"/>
            <w:left w:val="none" w:sz="0" w:space="0" w:color="auto"/>
            <w:bottom w:val="none" w:sz="0" w:space="0" w:color="auto"/>
            <w:right w:val="none" w:sz="0" w:space="0" w:color="auto"/>
          </w:divBdr>
        </w:div>
        <w:div w:id="616958977">
          <w:marLeft w:val="640"/>
          <w:marRight w:val="0"/>
          <w:marTop w:val="0"/>
          <w:marBottom w:val="0"/>
          <w:divBdr>
            <w:top w:val="none" w:sz="0" w:space="0" w:color="auto"/>
            <w:left w:val="none" w:sz="0" w:space="0" w:color="auto"/>
            <w:bottom w:val="none" w:sz="0" w:space="0" w:color="auto"/>
            <w:right w:val="none" w:sz="0" w:space="0" w:color="auto"/>
          </w:divBdr>
        </w:div>
        <w:div w:id="641689794">
          <w:marLeft w:val="640"/>
          <w:marRight w:val="0"/>
          <w:marTop w:val="0"/>
          <w:marBottom w:val="0"/>
          <w:divBdr>
            <w:top w:val="none" w:sz="0" w:space="0" w:color="auto"/>
            <w:left w:val="none" w:sz="0" w:space="0" w:color="auto"/>
            <w:bottom w:val="none" w:sz="0" w:space="0" w:color="auto"/>
            <w:right w:val="none" w:sz="0" w:space="0" w:color="auto"/>
          </w:divBdr>
        </w:div>
        <w:div w:id="667249917">
          <w:marLeft w:val="640"/>
          <w:marRight w:val="0"/>
          <w:marTop w:val="0"/>
          <w:marBottom w:val="0"/>
          <w:divBdr>
            <w:top w:val="none" w:sz="0" w:space="0" w:color="auto"/>
            <w:left w:val="none" w:sz="0" w:space="0" w:color="auto"/>
            <w:bottom w:val="none" w:sz="0" w:space="0" w:color="auto"/>
            <w:right w:val="none" w:sz="0" w:space="0" w:color="auto"/>
          </w:divBdr>
        </w:div>
        <w:div w:id="737436217">
          <w:marLeft w:val="640"/>
          <w:marRight w:val="0"/>
          <w:marTop w:val="0"/>
          <w:marBottom w:val="0"/>
          <w:divBdr>
            <w:top w:val="none" w:sz="0" w:space="0" w:color="auto"/>
            <w:left w:val="none" w:sz="0" w:space="0" w:color="auto"/>
            <w:bottom w:val="none" w:sz="0" w:space="0" w:color="auto"/>
            <w:right w:val="none" w:sz="0" w:space="0" w:color="auto"/>
          </w:divBdr>
        </w:div>
        <w:div w:id="770248690">
          <w:marLeft w:val="640"/>
          <w:marRight w:val="0"/>
          <w:marTop w:val="0"/>
          <w:marBottom w:val="0"/>
          <w:divBdr>
            <w:top w:val="none" w:sz="0" w:space="0" w:color="auto"/>
            <w:left w:val="none" w:sz="0" w:space="0" w:color="auto"/>
            <w:bottom w:val="none" w:sz="0" w:space="0" w:color="auto"/>
            <w:right w:val="none" w:sz="0" w:space="0" w:color="auto"/>
          </w:divBdr>
        </w:div>
        <w:div w:id="789007742">
          <w:marLeft w:val="640"/>
          <w:marRight w:val="0"/>
          <w:marTop w:val="0"/>
          <w:marBottom w:val="0"/>
          <w:divBdr>
            <w:top w:val="none" w:sz="0" w:space="0" w:color="auto"/>
            <w:left w:val="none" w:sz="0" w:space="0" w:color="auto"/>
            <w:bottom w:val="none" w:sz="0" w:space="0" w:color="auto"/>
            <w:right w:val="none" w:sz="0" w:space="0" w:color="auto"/>
          </w:divBdr>
        </w:div>
        <w:div w:id="840313963">
          <w:marLeft w:val="640"/>
          <w:marRight w:val="0"/>
          <w:marTop w:val="0"/>
          <w:marBottom w:val="0"/>
          <w:divBdr>
            <w:top w:val="none" w:sz="0" w:space="0" w:color="auto"/>
            <w:left w:val="none" w:sz="0" w:space="0" w:color="auto"/>
            <w:bottom w:val="none" w:sz="0" w:space="0" w:color="auto"/>
            <w:right w:val="none" w:sz="0" w:space="0" w:color="auto"/>
          </w:divBdr>
        </w:div>
        <w:div w:id="909316890">
          <w:marLeft w:val="640"/>
          <w:marRight w:val="0"/>
          <w:marTop w:val="0"/>
          <w:marBottom w:val="0"/>
          <w:divBdr>
            <w:top w:val="none" w:sz="0" w:space="0" w:color="auto"/>
            <w:left w:val="none" w:sz="0" w:space="0" w:color="auto"/>
            <w:bottom w:val="none" w:sz="0" w:space="0" w:color="auto"/>
            <w:right w:val="none" w:sz="0" w:space="0" w:color="auto"/>
          </w:divBdr>
        </w:div>
        <w:div w:id="1018576974">
          <w:marLeft w:val="640"/>
          <w:marRight w:val="0"/>
          <w:marTop w:val="0"/>
          <w:marBottom w:val="0"/>
          <w:divBdr>
            <w:top w:val="none" w:sz="0" w:space="0" w:color="auto"/>
            <w:left w:val="none" w:sz="0" w:space="0" w:color="auto"/>
            <w:bottom w:val="none" w:sz="0" w:space="0" w:color="auto"/>
            <w:right w:val="none" w:sz="0" w:space="0" w:color="auto"/>
          </w:divBdr>
        </w:div>
        <w:div w:id="1071657328">
          <w:marLeft w:val="640"/>
          <w:marRight w:val="0"/>
          <w:marTop w:val="0"/>
          <w:marBottom w:val="0"/>
          <w:divBdr>
            <w:top w:val="none" w:sz="0" w:space="0" w:color="auto"/>
            <w:left w:val="none" w:sz="0" w:space="0" w:color="auto"/>
            <w:bottom w:val="none" w:sz="0" w:space="0" w:color="auto"/>
            <w:right w:val="none" w:sz="0" w:space="0" w:color="auto"/>
          </w:divBdr>
        </w:div>
        <w:div w:id="1082096602">
          <w:marLeft w:val="640"/>
          <w:marRight w:val="0"/>
          <w:marTop w:val="0"/>
          <w:marBottom w:val="0"/>
          <w:divBdr>
            <w:top w:val="none" w:sz="0" w:space="0" w:color="auto"/>
            <w:left w:val="none" w:sz="0" w:space="0" w:color="auto"/>
            <w:bottom w:val="none" w:sz="0" w:space="0" w:color="auto"/>
            <w:right w:val="none" w:sz="0" w:space="0" w:color="auto"/>
          </w:divBdr>
        </w:div>
        <w:div w:id="1119763669">
          <w:marLeft w:val="640"/>
          <w:marRight w:val="0"/>
          <w:marTop w:val="0"/>
          <w:marBottom w:val="0"/>
          <w:divBdr>
            <w:top w:val="none" w:sz="0" w:space="0" w:color="auto"/>
            <w:left w:val="none" w:sz="0" w:space="0" w:color="auto"/>
            <w:bottom w:val="none" w:sz="0" w:space="0" w:color="auto"/>
            <w:right w:val="none" w:sz="0" w:space="0" w:color="auto"/>
          </w:divBdr>
        </w:div>
        <w:div w:id="1181317578">
          <w:marLeft w:val="640"/>
          <w:marRight w:val="0"/>
          <w:marTop w:val="0"/>
          <w:marBottom w:val="0"/>
          <w:divBdr>
            <w:top w:val="none" w:sz="0" w:space="0" w:color="auto"/>
            <w:left w:val="none" w:sz="0" w:space="0" w:color="auto"/>
            <w:bottom w:val="none" w:sz="0" w:space="0" w:color="auto"/>
            <w:right w:val="none" w:sz="0" w:space="0" w:color="auto"/>
          </w:divBdr>
        </w:div>
        <w:div w:id="1205604485">
          <w:marLeft w:val="640"/>
          <w:marRight w:val="0"/>
          <w:marTop w:val="0"/>
          <w:marBottom w:val="0"/>
          <w:divBdr>
            <w:top w:val="none" w:sz="0" w:space="0" w:color="auto"/>
            <w:left w:val="none" w:sz="0" w:space="0" w:color="auto"/>
            <w:bottom w:val="none" w:sz="0" w:space="0" w:color="auto"/>
            <w:right w:val="none" w:sz="0" w:space="0" w:color="auto"/>
          </w:divBdr>
        </w:div>
        <w:div w:id="1209879788">
          <w:marLeft w:val="640"/>
          <w:marRight w:val="0"/>
          <w:marTop w:val="0"/>
          <w:marBottom w:val="0"/>
          <w:divBdr>
            <w:top w:val="none" w:sz="0" w:space="0" w:color="auto"/>
            <w:left w:val="none" w:sz="0" w:space="0" w:color="auto"/>
            <w:bottom w:val="none" w:sz="0" w:space="0" w:color="auto"/>
            <w:right w:val="none" w:sz="0" w:space="0" w:color="auto"/>
          </w:divBdr>
        </w:div>
        <w:div w:id="1248542195">
          <w:marLeft w:val="640"/>
          <w:marRight w:val="0"/>
          <w:marTop w:val="0"/>
          <w:marBottom w:val="0"/>
          <w:divBdr>
            <w:top w:val="none" w:sz="0" w:space="0" w:color="auto"/>
            <w:left w:val="none" w:sz="0" w:space="0" w:color="auto"/>
            <w:bottom w:val="none" w:sz="0" w:space="0" w:color="auto"/>
            <w:right w:val="none" w:sz="0" w:space="0" w:color="auto"/>
          </w:divBdr>
        </w:div>
        <w:div w:id="1268387928">
          <w:marLeft w:val="640"/>
          <w:marRight w:val="0"/>
          <w:marTop w:val="0"/>
          <w:marBottom w:val="0"/>
          <w:divBdr>
            <w:top w:val="none" w:sz="0" w:space="0" w:color="auto"/>
            <w:left w:val="none" w:sz="0" w:space="0" w:color="auto"/>
            <w:bottom w:val="none" w:sz="0" w:space="0" w:color="auto"/>
            <w:right w:val="none" w:sz="0" w:space="0" w:color="auto"/>
          </w:divBdr>
        </w:div>
        <w:div w:id="1299072590">
          <w:marLeft w:val="640"/>
          <w:marRight w:val="0"/>
          <w:marTop w:val="0"/>
          <w:marBottom w:val="0"/>
          <w:divBdr>
            <w:top w:val="none" w:sz="0" w:space="0" w:color="auto"/>
            <w:left w:val="none" w:sz="0" w:space="0" w:color="auto"/>
            <w:bottom w:val="none" w:sz="0" w:space="0" w:color="auto"/>
            <w:right w:val="none" w:sz="0" w:space="0" w:color="auto"/>
          </w:divBdr>
        </w:div>
        <w:div w:id="1307591151">
          <w:marLeft w:val="640"/>
          <w:marRight w:val="0"/>
          <w:marTop w:val="0"/>
          <w:marBottom w:val="0"/>
          <w:divBdr>
            <w:top w:val="none" w:sz="0" w:space="0" w:color="auto"/>
            <w:left w:val="none" w:sz="0" w:space="0" w:color="auto"/>
            <w:bottom w:val="none" w:sz="0" w:space="0" w:color="auto"/>
            <w:right w:val="none" w:sz="0" w:space="0" w:color="auto"/>
          </w:divBdr>
        </w:div>
        <w:div w:id="1315910838">
          <w:marLeft w:val="640"/>
          <w:marRight w:val="0"/>
          <w:marTop w:val="0"/>
          <w:marBottom w:val="0"/>
          <w:divBdr>
            <w:top w:val="none" w:sz="0" w:space="0" w:color="auto"/>
            <w:left w:val="none" w:sz="0" w:space="0" w:color="auto"/>
            <w:bottom w:val="none" w:sz="0" w:space="0" w:color="auto"/>
            <w:right w:val="none" w:sz="0" w:space="0" w:color="auto"/>
          </w:divBdr>
        </w:div>
        <w:div w:id="1323776840">
          <w:marLeft w:val="640"/>
          <w:marRight w:val="0"/>
          <w:marTop w:val="0"/>
          <w:marBottom w:val="0"/>
          <w:divBdr>
            <w:top w:val="none" w:sz="0" w:space="0" w:color="auto"/>
            <w:left w:val="none" w:sz="0" w:space="0" w:color="auto"/>
            <w:bottom w:val="none" w:sz="0" w:space="0" w:color="auto"/>
            <w:right w:val="none" w:sz="0" w:space="0" w:color="auto"/>
          </w:divBdr>
        </w:div>
        <w:div w:id="1337852621">
          <w:marLeft w:val="640"/>
          <w:marRight w:val="0"/>
          <w:marTop w:val="0"/>
          <w:marBottom w:val="0"/>
          <w:divBdr>
            <w:top w:val="none" w:sz="0" w:space="0" w:color="auto"/>
            <w:left w:val="none" w:sz="0" w:space="0" w:color="auto"/>
            <w:bottom w:val="none" w:sz="0" w:space="0" w:color="auto"/>
            <w:right w:val="none" w:sz="0" w:space="0" w:color="auto"/>
          </w:divBdr>
        </w:div>
        <w:div w:id="1386444993">
          <w:marLeft w:val="640"/>
          <w:marRight w:val="0"/>
          <w:marTop w:val="0"/>
          <w:marBottom w:val="0"/>
          <w:divBdr>
            <w:top w:val="none" w:sz="0" w:space="0" w:color="auto"/>
            <w:left w:val="none" w:sz="0" w:space="0" w:color="auto"/>
            <w:bottom w:val="none" w:sz="0" w:space="0" w:color="auto"/>
            <w:right w:val="none" w:sz="0" w:space="0" w:color="auto"/>
          </w:divBdr>
        </w:div>
        <w:div w:id="1461416454">
          <w:marLeft w:val="640"/>
          <w:marRight w:val="0"/>
          <w:marTop w:val="0"/>
          <w:marBottom w:val="0"/>
          <w:divBdr>
            <w:top w:val="none" w:sz="0" w:space="0" w:color="auto"/>
            <w:left w:val="none" w:sz="0" w:space="0" w:color="auto"/>
            <w:bottom w:val="none" w:sz="0" w:space="0" w:color="auto"/>
            <w:right w:val="none" w:sz="0" w:space="0" w:color="auto"/>
          </w:divBdr>
        </w:div>
        <w:div w:id="1467774879">
          <w:marLeft w:val="640"/>
          <w:marRight w:val="0"/>
          <w:marTop w:val="0"/>
          <w:marBottom w:val="0"/>
          <w:divBdr>
            <w:top w:val="none" w:sz="0" w:space="0" w:color="auto"/>
            <w:left w:val="none" w:sz="0" w:space="0" w:color="auto"/>
            <w:bottom w:val="none" w:sz="0" w:space="0" w:color="auto"/>
            <w:right w:val="none" w:sz="0" w:space="0" w:color="auto"/>
          </w:divBdr>
        </w:div>
        <w:div w:id="1470169901">
          <w:marLeft w:val="640"/>
          <w:marRight w:val="0"/>
          <w:marTop w:val="0"/>
          <w:marBottom w:val="0"/>
          <w:divBdr>
            <w:top w:val="none" w:sz="0" w:space="0" w:color="auto"/>
            <w:left w:val="none" w:sz="0" w:space="0" w:color="auto"/>
            <w:bottom w:val="none" w:sz="0" w:space="0" w:color="auto"/>
            <w:right w:val="none" w:sz="0" w:space="0" w:color="auto"/>
          </w:divBdr>
        </w:div>
        <w:div w:id="1530410312">
          <w:marLeft w:val="640"/>
          <w:marRight w:val="0"/>
          <w:marTop w:val="0"/>
          <w:marBottom w:val="0"/>
          <w:divBdr>
            <w:top w:val="none" w:sz="0" w:space="0" w:color="auto"/>
            <w:left w:val="none" w:sz="0" w:space="0" w:color="auto"/>
            <w:bottom w:val="none" w:sz="0" w:space="0" w:color="auto"/>
            <w:right w:val="none" w:sz="0" w:space="0" w:color="auto"/>
          </w:divBdr>
        </w:div>
        <w:div w:id="1621106512">
          <w:marLeft w:val="640"/>
          <w:marRight w:val="0"/>
          <w:marTop w:val="0"/>
          <w:marBottom w:val="0"/>
          <w:divBdr>
            <w:top w:val="none" w:sz="0" w:space="0" w:color="auto"/>
            <w:left w:val="none" w:sz="0" w:space="0" w:color="auto"/>
            <w:bottom w:val="none" w:sz="0" w:space="0" w:color="auto"/>
            <w:right w:val="none" w:sz="0" w:space="0" w:color="auto"/>
          </w:divBdr>
        </w:div>
        <w:div w:id="1652833607">
          <w:marLeft w:val="640"/>
          <w:marRight w:val="0"/>
          <w:marTop w:val="0"/>
          <w:marBottom w:val="0"/>
          <w:divBdr>
            <w:top w:val="none" w:sz="0" w:space="0" w:color="auto"/>
            <w:left w:val="none" w:sz="0" w:space="0" w:color="auto"/>
            <w:bottom w:val="none" w:sz="0" w:space="0" w:color="auto"/>
            <w:right w:val="none" w:sz="0" w:space="0" w:color="auto"/>
          </w:divBdr>
        </w:div>
        <w:div w:id="1689134831">
          <w:marLeft w:val="640"/>
          <w:marRight w:val="0"/>
          <w:marTop w:val="0"/>
          <w:marBottom w:val="0"/>
          <w:divBdr>
            <w:top w:val="none" w:sz="0" w:space="0" w:color="auto"/>
            <w:left w:val="none" w:sz="0" w:space="0" w:color="auto"/>
            <w:bottom w:val="none" w:sz="0" w:space="0" w:color="auto"/>
            <w:right w:val="none" w:sz="0" w:space="0" w:color="auto"/>
          </w:divBdr>
        </w:div>
        <w:div w:id="1698853503">
          <w:marLeft w:val="640"/>
          <w:marRight w:val="0"/>
          <w:marTop w:val="0"/>
          <w:marBottom w:val="0"/>
          <w:divBdr>
            <w:top w:val="none" w:sz="0" w:space="0" w:color="auto"/>
            <w:left w:val="none" w:sz="0" w:space="0" w:color="auto"/>
            <w:bottom w:val="none" w:sz="0" w:space="0" w:color="auto"/>
            <w:right w:val="none" w:sz="0" w:space="0" w:color="auto"/>
          </w:divBdr>
        </w:div>
        <w:div w:id="1778672008">
          <w:marLeft w:val="640"/>
          <w:marRight w:val="0"/>
          <w:marTop w:val="0"/>
          <w:marBottom w:val="0"/>
          <w:divBdr>
            <w:top w:val="none" w:sz="0" w:space="0" w:color="auto"/>
            <w:left w:val="none" w:sz="0" w:space="0" w:color="auto"/>
            <w:bottom w:val="none" w:sz="0" w:space="0" w:color="auto"/>
            <w:right w:val="none" w:sz="0" w:space="0" w:color="auto"/>
          </w:divBdr>
        </w:div>
        <w:div w:id="1791898195">
          <w:marLeft w:val="640"/>
          <w:marRight w:val="0"/>
          <w:marTop w:val="0"/>
          <w:marBottom w:val="0"/>
          <w:divBdr>
            <w:top w:val="none" w:sz="0" w:space="0" w:color="auto"/>
            <w:left w:val="none" w:sz="0" w:space="0" w:color="auto"/>
            <w:bottom w:val="none" w:sz="0" w:space="0" w:color="auto"/>
            <w:right w:val="none" w:sz="0" w:space="0" w:color="auto"/>
          </w:divBdr>
        </w:div>
        <w:div w:id="1890997665">
          <w:marLeft w:val="640"/>
          <w:marRight w:val="0"/>
          <w:marTop w:val="0"/>
          <w:marBottom w:val="0"/>
          <w:divBdr>
            <w:top w:val="none" w:sz="0" w:space="0" w:color="auto"/>
            <w:left w:val="none" w:sz="0" w:space="0" w:color="auto"/>
            <w:bottom w:val="none" w:sz="0" w:space="0" w:color="auto"/>
            <w:right w:val="none" w:sz="0" w:space="0" w:color="auto"/>
          </w:divBdr>
        </w:div>
        <w:div w:id="1904367368">
          <w:marLeft w:val="640"/>
          <w:marRight w:val="0"/>
          <w:marTop w:val="0"/>
          <w:marBottom w:val="0"/>
          <w:divBdr>
            <w:top w:val="none" w:sz="0" w:space="0" w:color="auto"/>
            <w:left w:val="none" w:sz="0" w:space="0" w:color="auto"/>
            <w:bottom w:val="none" w:sz="0" w:space="0" w:color="auto"/>
            <w:right w:val="none" w:sz="0" w:space="0" w:color="auto"/>
          </w:divBdr>
        </w:div>
        <w:div w:id="1926300310">
          <w:marLeft w:val="640"/>
          <w:marRight w:val="0"/>
          <w:marTop w:val="0"/>
          <w:marBottom w:val="0"/>
          <w:divBdr>
            <w:top w:val="none" w:sz="0" w:space="0" w:color="auto"/>
            <w:left w:val="none" w:sz="0" w:space="0" w:color="auto"/>
            <w:bottom w:val="none" w:sz="0" w:space="0" w:color="auto"/>
            <w:right w:val="none" w:sz="0" w:space="0" w:color="auto"/>
          </w:divBdr>
        </w:div>
        <w:div w:id="1966352167">
          <w:marLeft w:val="640"/>
          <w:marRight w:val="0"/>
          <w:marTop w:val="0"/>
          <w:marBottom w:val="0"/>
          <w:divBdr>
            <w:top w:val="none" w:sz="0" w:space="0" w:color="auto"/>
            <w:left w:val="none" w:sz="0" w:space="0" w:color="auto"/>
            <w:bottom w:val="none" w:sz="0" w:space="0" w:color="auto"/>
            <w:right w:val="none" w:sz="0" w:space="0" w:color="auto"/>
          </w:divBdr>
        </w:div>
        <w:div w:id="2002081355">
          <w:marLeft w:val="640"/>
          <w:marRight w:val="0"/>
          <w:marTop w:val="0"/>
          <w:marBottom w:val="0"/>
          <w:divBdr>
            <w:top w:val="none" w:sz="0" w:space="0" w:color="auto"/>
            <w:left w:val="none" w:sz="0" w:space="0" w:color="auto"/>
            <w:bottom w:val="none" w:sz="0" w:space="0" w:color="auto"/>
            <w:right w:val="none" w:sz="0" w:space="0" w:color="auto"/>
          </w:divBdr>
        </w:div>
        <w:div w:id="2007128054">
          <w:marLeft w:val="640"/>
          <w:marRight w:val="0"/>
          <w:marTop w:val="0"/>
          <w:marBottom w:val="0"/>
          <w:divBdr>
            <w:top w:val="none" w:sz="0" w:space="0" w:color="auto"/>
            <w:left w:val="none" w:sz="0" w:space="0" w:color="auto"/>
            <w:bottom w:val="none" w:sz="0" w:space="0" w:color="auto"/>
            <w:right w:val="none" w:sz="0" w:space="0" w:color="auto"/>
          </w:divBdr>
        </w:div>
        <w:div w:id="2061056373">
          <w:marLeft w:val="640"/>
          <w:marRight w:val="0"/>
          <w:marTop w:val="0"/>
          <w:marBottom w:val="0"/>
          <w:divBdr>
            <w:top w:val="none" w:sz="0" w:space="0" w:color="auto"/>
            <w:left w:val="none" w:sz="0" w:space="0" w:color="auto"/>
            <w:bottom w:val="none" w:sz="0" w:space="0" w:color="auto"/>
            <w:right w:val="none" w:sz="0" w:space="0" w:color="auto"/>
          </w:divBdr>
        </w:div>
        <w:div w:id="2075617759">
          <w:marLeft w:val="640"/>
          <w:marRight w:val="0"/>
          <w:marTop w:val="0"/>
          <w:marBottom w:val="0"/>
          <w:divBdr>
            <w:top w:val="none" w:sz="0" w:space="0" w:color="auto"/>
            <w:left w:val="none" w:sz="0" w:space="0" w:color="auto"/>
            <w:bottom w:val="none" w:sz="0" w:space="0" w:color="auto"/>
            <w:right w:val="none" w:sz="0" w:space="0" w:color="auto"/>
          </w:divBdr>
        </w:div>
        <w:div w:id="2106223688">
          <w:marLeft w:val="640"/>
          <w:marRight w:val="0"/>
          <w:marTop w:val="0"/>
          <w:marBottom w:val="0"/>
          <w:divBdr>
            <w:top w:val="none" w:sz="0" w:space="0" w:color="auto"/>
            <w:left w:val="none" w:sz="0" w:space="0" w:color="auto"/>
            <w:bottom w:val="none" w:sz="0" w:space="0" w:color="auto"/>
            <w:right w:val="none" w:sz="0" w:space="0" w:color="auto"/>
          </w:divBdr>
        </w:div>
        <w:div w:id="2109933120">
          <w:marLeft w:val="640"/>
          <w:marRight w:val="0"/>
          <w:marTop w:val="0"/>
          <w:marBottom w:val="0"/>
          <w:divBdr>
            <w:top w:val="none" w:sz="0" w:space="0" w:color="auto"/>
            <w:left w:val="none" w:sz="0" w:space="0" w:color="auto"/>
            <w:bottom w:val="none" w:sz="0" w:space="0" w:color="auto"/>
            <w:right w:val="none" w:sz="0" w:space="0" w:color="auto"/>
          </w:divBdr>
        </w:div>
        <w:div w:id="2138178815">
          <w:marLeft w:val="640"/>
          <w:marRight w:val="0"/>
          <w:marTop w:val="0"/>
          <w:marBottom w:val="0"/>
          <w:divBdr>
            <w:top w:val="none" w:sz="0" w:space="0" w:color="auto"/>
            <w:left w:val="none" w:sz="0" w:space="0" w:color="auto"/>
            <w:bottom w:val="none" w:sz="0" w:space="0" w:color="auto"/>
            <w:right w:val="none" w:sz="0" w:space="0" w:color="auto"/>
          </w:divBdr>
        </w:div>
      </w:divsChild>
    </w:div>
    <w:div w:id="406923479">
      <w:bodyDiv w:val="1"/>
      <w:marLeft w:val="0"/>
      <w:marRight w:val="0"/>
      <w:marTop w:val="0"/>
      <w:marBottom w:val="0"/>
      <w:divBdr>
        <w:top w:val="none" w:sz="0" w:space="0" w:color="auto"/>
        <w:left w:val="none" w:sz="0" w:space="0" w:color="auto"/>
        <w:bottom w:val="none" w:sz="0" w:space="0" w:color="auto"/>
        <w:right w:val="none" w:sz="0" w:space="0" w:color="auto"/>
      </w:divBdr>
      <w:divsChild>
        <w:div w:id="10687139">
          <w:marLeft w:val="640"/>
          <w:marRight w:val="0"/>
          <w:marTop w:val="0"/>
          <w:marBottom w:val="0"/>
          <w:divBdr>
            <w:top w:val="none" w:sz="0" w:space="0" w:color="auto"/>
            <w:left w:val="none" w:sz="0" w:space="0" w:color="auto"/>
            <w:bottom w:val="none" w:sz="0" w:space="0" w:color="auto"/>
            <w:right w:val="none" w:sz="0" w:space="0" w:color="auto"/>
          </w:divBdr>
        </w:div>
        <w:div w:id="13041721">
          <w:marLeft w:val="640"/>
          <w:marRight w:val="0"/>
          <w:marTop w:val="0"/>
          <w:marBottom w:val="0"/>
          <w:divBdr>
            <w:top w:val="none" w:sz="0" w:space="0" w:color="auto"/>
            <w:left w:val="none" w:sz="0" w:space="0" w:color="auto"/>
            <w:bottom w:val="none" w:sz="0" w:space="0" w:color="auto"/>
            <w:right w:val="none" w:sz="0" w:space="0" w:color="auto"/>
          </w:divBdr>
        </w:div>
        <w:div w:id="14232019">
          <w:marLeft w:val="640"/>
          <w:marRight w:val="0"/>
          <w:marTop w:val="0"/>
          <w:marBottom w:val="0"/>
          <w:divBdr>
            <w:top w:val="none" w:sz="0" w:space="0" w:color="auto"/>
            <w:left w:val="none" w:sz="0" w:space="0" w:color="auto"/>
            <w:bottom w:val="none" w:sz="0" w:space="0" w:color="auto"/>
            <w:right w:val="none" w:sz="0" w:space="0" w:color="auto"/>
          </w:divBdr>
        </w:div>
        <w:div w:id="32660930">
          <w:marLeft w:val="640"/>
          <w:marRight w:val="0"/>
          <w:marTop w:val="0"/>
          <w:marBottom w:val="0"/>
          <w:divBdr>
            <w:top w:val="none" w:sz="0" w:space="0" w:color="auto"/>
            <w:left w:val="none" w:sz="0" w:space="0" w:color="auto"/>
            <w:bottom w:val="none" w:sz="0" w:space="0" w:color="auto"/>
            <w:right w:val="none" w:sz="0" w:space="0" w:color="auto"/>
          </w:divBdr>
        </w:div>
        <w:div w:id="47850467">
          <w:marLeft w:val="640"/>
          <w:marRight w:val="0"/>
          <w:marTop w:val="0"/>
          <w:marBottom w:val="0"/>
          <w:divBdr>
            <w:top w:val="none" w:sz="0" w:space="0" w:color="auto"/>
            <w:left w:val="none" w:sz="0" w:space="0" w:color="auto"/>
            <w:bottom w:val="none" w:sz="0" w:space="0" w:color="auto"/>
            <w:right w:val="none" w:sz="0" w:space="0" w:color="auto"/>
          </w:divBdr>
        </w:div>
        <w:div w:id="73744394">
          <w:marLeft w:val="640"/>
          <w:marRight w:val="0"/>
          <w:marTop w:val="0"/>
          <w:marBottom w:val="0"/>
          <w:divBdr>
            <w:top w:val="none" w:sz="0" w:space="0" w:color="auto"/>
            <w:left w:val="none" w:sz="0" w:space="0" w:color="auto"/>
            <w:bottom w:val="none" w:sz="0" w:space="0" w:color="auto"/>
            <w:right w:val="none" w:sz="0" w:space="0" w:color="auto"/>
          </w:divBdr>
        </w:div>
        <w:div w:id="85269476">
          <w:marLeft w:val="640"/>
          <w:marRight w:val="0"/>
          <w:marTop w:val="0"/>
          <w:marBottom w:val="0"/>
          <w:divBdr>
            <w:top w:val="none" w:sz="0" w:space="0" w:color="auto"/>
            <w:left w:val="none" w:sz="0" w:space="0" w:color="auto"/>
            <w:bottom w:val="none" w:sz="0" w:space="0" w:color="auto"/>
            <w:right w:val="none" w:sz="0" w:space="0" w:color="auto"/>
          </w:divBdr>
        </w:div>
        <w:div w:id="90246796">
          <w:marLeft w:val="640"/>
          <w:marRight w:val="0"/>
          <w:marTop w:val="0"/>
          <w:marBottom w:val="0"/>
          <w:divBdr>
            <w:top w:val="none" w:sz="0" w:space="0" w:color="auto"/>
            <w:left w:val="none" w:sz="0" w:space="0" w:color="auto"/>
            <w:bottom w:val="none" w:sz="0" w:space="0" w:color="auto"/>
            <w:right w:val="none" w:sz="0" w:space="0" w:color="auto"/>
          </w:divBdr>
        </w:div>
        <w:div w:id="149643615">
          <w:marLeft w:val="640"/>
          <w:marRight w:val="0"/>
          <w:marTop w:val="0"/>
          <w:marBottom w:val="0"/>
          <w:divBdr>
            <w:top w:val="none" w:sz="0" w:space="0" w:color="auto"/>
            <w:left w:val="none" w:sz="0" w:space="0" w:color="auto"/>
            <w:bottom w:val="none" w:sz="0" w:space="0" w:color="auto"/>
            <w:right w:val="none" w:sz="0" w:space="0" w:color="auto"/>
          </w:divBdr>
        </w:div>
        <w:div w:id="190460846">
          <w:marLeft w:val="640"/>
          <w:marRight w:val="0"/>
          <w:marTop w:val="0"/>
          <w:marBottom w:val="0"/>
          <w:divBdr>
            <w:top w:val="none" w:sz="0" w:space="0" w:color="auto"/>
            <w:left w:val="none" w:sz="0" w:space="0" w:color="auto"/>
            <w:bottom w:val="none" w:sz="0" w:space="0" w:color="auto"/>
            <w:right w:val="none" w:sz="0" w:space="0" w:color="auto"/>
          </w:divBdr>
        </w:div>
        <w:div w:id="203251662">
          <w:marLeft w:val="640"/>
          <w:marRight w:val="0"/>
          <w:marTop w:val="0"/>
          <w:marBottom w:val="0"/>
          <w:divBdr>
            <w:top w:val="none" w:sz="0" w:space="0" w:color="auto"/>
            <w:left w:val="none" w:sz="0" w:space="0" w:color="auto"/>
            <w:bottom w:val="none" w:sz="0" w:space="0" w:color="auto"/>
            <w:right w:val="none" w:sz="0" w:space="0" w:color="auto"/>
          </w:divBdr>
        </w:div>
        <w:div w:id="214321664">
          <w:marLeft w:val="640"/>
          <w:marRight w:val="0"/>
          <w:marTop w:val="0"/>
          <w:marBottom w:val="0"/>
          <w:divBdr>
            <w:top w:val="none" w:sz="0" w:space="0" w:color="auto"/>
            <w:left w:val="none" w:sz="0" w:space="0" w:color="auto"/>
            <w:bottom w:val="none" w:sz="0" w:space="0" w:color="auto"/>
            <w:right w:val="none" w:sz="0" w:space="0" w:color="auto"/>
          </w:divBdr>
        </w:div>
        <w:div w:id="299582056">
          <w:marLeft w:val="640"/>
          <w:marRight w:val="0"/>
          <w:marTop w:val="0"/>
          <w:marBottom w:val="0"/>
          <w:divBdr>
            <w:top w:val="none" w:sz="0" w:space="0" w:color="auto"/>
            <w:left w:val="none" w:sz="0" w:space="0" w:color="auto"/>
            <w:bottom w:val="none" w:sz="0" w:space="0" w:color="auto"/>
            <w:right w:val="none" w:sz="0" w:space="0" w:color="auto"/>
          </w:divBdr>
        </w:div>
        <w:div w:id="387845071">
          <w:marLeft w:val="640"/>
          <w:marRight w:val="0"/>
          <w:marTop w:val="0"/>
          <w:marBottom w:val="0"/>
          <w:divBdr>
            <w:top w:val="none" w:sz="0" w:space="0" w:color="auto"/>
            <w:left w:val="none" w:sz="0" w:space="0" w:color="auto"/>
            <w:bottom w:val="none" w:sz="0" w:space="0" w:color="auto"/>
            <w:right w:val="none" w:sz="0" w:space="0" w:color="auto"/>
          </w:divBdr>
        </w:div>
        <w:div w:id="396981617">
          <w:marLeft w:val="640"/>
          <w:marRight w:val="0"/>
          <w:marTop w:val="0"/>
          <w:marBottom w:val="0"/>
          <w:divBdr>
            <w:top w:val="none" w:sz="0" w:space="0" w:color="auto"/>
            <w:left w:val="none" w:sz="0" w:space="0" w:color="auto"/>
            <w:bottom w:val="none" w:sz="0" w:space="0" w:color="auto"/>
            <w:right w:val="none" w:sz="0" w:space="0" w:color="auto"/>
          </w:divBdr>
        </w:div>
        <w:div w:id="424806485">
          <w:marLeft w:val="640"/>
          <w:marRight w:val="0"/>
          <w:marTop w:val="0"/>
          <w:marBottom w:val="0"/>
          <w:divBdr>
            <w:top w:val="none" w:sz="0" w:space="0" w:color="auto"/>
            <w:left w:val="none" w:sz="0" w:space="0" w:color="auto"/>
            <w:bottom w:val="none" w:sz="0" w:space="0" w:color="auto"/>
            <w:right w:val="none" w:sz="0" w:space="0" w:color="auto"/>
          </w:divBdr>
        </w:div>
        <w:div w:id="506553106">
          <w:marLeft w:val="640"/>
          <w:marRight w:val="0"/>
          <w:marTop w:val="0"/>
          <w:marBottom w:val="0"/>
          <w:divBdr>
            <w:top w:val="none" w:sz="0" w:space="0" w:color="auto"/>
            <w:left w:val="none" w:sz="0" w:space="0" w:color="auto"/>
            <w:bottom w:val="none" w:sz="0" w:space="0" w:color="auto"/>
            <w:right w:val="none" w:sz="0" w:space="0" w:color="auto"/>
          </w:divBdr>
        </w:div>
        <w:div w:id="566918185">
          <w:marLeft w:val="640"/>
          <w:marRight w:val="0"/>
          <w:marTop w:val="0"/>
          <w:marBottom w:val="0"/>
          <w:divBdr>
            <w:top w:val="none" w:sz="0" w:space="0" w:color="auto"/>
            <w:left w:val="none" w:sz="0" w:space="0" w:color="auto"/>
            <w:bottom w:val="none" w:sz="0" w:space="0" w:color="auto"/>
            <w:right w:val="none" w:sz="0" w:space="0" w:color="auto"/>
          </w:divBdr>
        </w:div>
        <w:div w:id="586764844">
          <w:marLeft w:val="640"/>
          <w:marRight w:val="0"/>
          <w:marTop w:val="0"/>
          <w:marBottom w:val="0"/>
          <w:divBdr>
            <w:top w:val="none" w:sz="0" w:space="0" w:color="auto"/>
            <w:left w:val="none" w:sz="0" w:space="0" w:color="auto"/>
            <w:bottom w:val="none" w:sz="0" w:space="0" w:color="auto"/>
            <w:right w:val="none" w:sz="0" w:space="0" w:color="auto"/>
          </w:divBdr>
        </w:div>
        <w:div w:id="678894865">
          <w:marLeft w:val="640"/>
          <w:marRight w:val="0"/>
          <w:marTop w:val="0"/>
          <w:marBottom w:val="0"/>
          <w:divBdr>
            <w:top w:val="none" w:sz="0" w:space="0" w:color="auto"/>
            <w:left w:val="none" w:sz="0" w:space="0" w:color="auto"/>
            <w:bottom w:val="none" w:sz="0" w:space="0" w:color="auto"/>
            <w:right w:val="none" w:sz="0" w:space="0" w:color="auto"/>
          </w:divBdr>
        </w:div>
        <w:div w:id="727454807">
          <w:marLeft w:val="640"/>
          <w:marRight w:val="0"/>
          <w:marTop w:val="0"/>
          <w:marBottom w:val="0"/>
          <w:divBdr>
            <w:top w:val="none" w:sz="0" w:space="0" w:color="auto"/>
            <w:left w:val="none" w:sz="0" w:space="0" w:color="auto"/>
            <w:bottom w:val="none" w:sz="0" w:space="0" w:color="auto"/>
            <w:right w:val="none" w:sz="0" w:space="0" w:color="auto"/>
          </w:divBdr>
        </w:div>
        <w:div w:id="778842098">
          <w:marLeft w:val="640"/>
          <w:marRight w:val="0"/>
          <w:marTop w:val="0"/>
          <w:marBottom w:val="0"/>
          <w:divBdr>
            <w:top w:val="none" w:sz="0" w:space="0" w:color="auto"/>
            <w:left w:val="none" w:sz="0" w:space="0" w:color="auto"/>
            <w:bottom w:val="none" w:sz="0" w:space="0" w:color="auto"/>
            <w:right w:val="none" w:sz="0" w:space="0" w:color="auto"/>
          </w:divBdr>
        </w:div>
        <w:div w:id="781463936">
          <w:marLeft w:val="640"/>
          <w:marRight w:val="0"/>
          <w:marTop w:val="0"/>
          <w:marBottom w:val="0"/>
          <w:divBdr>
            <w:top w:val="none" w:sz="0" w:space="0" w:color="auto"/>
            <w:left w:val="none" w:sz="0" w:space="0" w:color="auto"/>
            <w:bottom w:val="none" w:sz="0" w:space="0" w:color="auto"/>
            <w:right w:val="none" w:sz="0" w:space="0" w:color="auto"/>
          </w:divBdr>
        </w:div>
        <w:div w:id="825366161">
          <w:marLeft w:val="640"/>
          <w:marRight w:val="0"/>
          <w:marTop w:val="0"/>
          <w:marBottom w:val="0"/>
          <w:divBdr>
            <w:top w:val="none" w:sz="0" w:space="0" w:color="auto"/>
            <w:left w:val="none" w:sz="0" w:space="0" w:color="auto"/>
            <w:bottom w:val="none" w:sz="0" w:space="0" w:color="auto"/>
            <w:right w:val="none" w:sz="0" w:space="0" w:color="auto"/>
          </w:divBdr>
        </w:div>
        <w:div w:id="856769589">
          <w:marLeft w:val="640"/>
          <w:marRight w:val="0"/>
          <w:marTop w:val="0"/>
          <w:marBottom w:val="0"/>
          <w:divBdr>
            <w:top w:val="none" w:sz="0" w:space="0" w:color="auto"/>
            <w:left w:val="none" w:sz="0" w:space="0" w:color="auto"/>
            <w:bottom w:val="none" w:sz="0" w:space="0" w:color="auto"/>
            <w:right w:val="none" w:sz="0" w:space="0" w:color="auto"/>
          </w:divBdr>
        </w:div>
        <w:div w:id="865602955">
          <w:marLeft w:val="640"/>
          <w:marRight w:val="0"/>
          <w:marTop w:val="0"/>
          <w:marBottom w:val="0"/>
          <w:divBdr>
            <w:top w:val="none" w:sz="0" w:space="0" w:color="auto"/>
            <w:left w:val="none" w:sz="0" w:space="0" w:color="auto"/>
            <w:bottom w:val="none" w:sz="0" w:space="0" w:color="auto"/>
            <w:right w:val="none" w:sz="0" w:space="0" w:color="auto"/>
          </w:divBdr>
        </w:div>
        <w:div w:id="908733823">
          <w:marLeft w:val="640"/>
          <w:marRight w:val="0"/>
          <w:marTop w:val="0"/>
          <w:marBottom w:val="0"/>
          <w:divBdr>
            <w:top w:val="none" w:sz="0" w:space="0" w:color="auto"/>
            <w:left w:val="none" w:sz="0" w:space="0" w:color="auto"/>
            <w:bottom w:val="none" w:sz="0" w:space="0" w:color="auto"/>
            <w:right w:val="none" w:sz="0" w:space="0" w:color="auto"/>
          </w:divBdr>
        </w:div>
        <w:div w:id="937524414">
          <w:marLeft w:val="640"/>
          <w:marRight w:val="0"/>
          <w:marTop w:val="0"/>
          <w:marBottom w:val="0"/>
          <w:divBdr>
            <w:top w:val="none" w:sz="0" w:space="0" w:color="auto"/>
            <w:left w:val="none" w:sz="0" w:space="0" w:color="auto"/>
            <w:bottom w:val="none" w:sz="0" w:space="0" w:color="auto"/>
            <w:right w:val="none" w:sz="0" w:space="0" w:color="auto"/>
          </w:divBdr>
        </w:div>
        <w:div w:id="956564344">
          <w:marLeft w:val="640"/>
          <w:marRight w:val="0"/>
          <w:marTop w:val="0"/>
          <w:marBottom w:val="0"/>
          <w:divBdr>
            <w:top w:val="none" w:sz="0" w:space="0" w:color="auto"/>
            <w:left w:val="none" w:sz="0" w:space="0" w:color="auto"/>
            <w:bottom w:val="none" w:sz="0" w:space="0" w:color="auto"/>
            <w:right w:val="none" w:sz="0" w:space="0" w:color="auto"/>
          </w:divBdr>
        </w:div>
        <w:div w:id="1079794466">
          <w:marLeft w:val="640"/>
          <w:marRight w:val="0"/>
          <w:marTop w:val="0"/>
          <w:marBottom w:val="0"/>
          <w:divBdr>
            <w:top w:val="none" w:sz="0" w:space="0" w:color="auto"/>
            <w:left w:val="none" w:sz="0" w:space="0" w:color="auto"/>
            <w:bottom w:val="none" w:sz="0" w:space="0" w:color="auto"/>
            <w:right w:val="none" w:sz="0" w:space="0" w:color="auto"/>
          </w:divBdr>
        </w:div>
        <w:div w:id="1081490377">
          <w:marLeft w:val="640"/>
          <w:marRight w:val="0"/>
          <w:marTop w:val="0"/>
          <w:marBottom w:val="0"/>
          <w:divBdr>
            <w:top w:val="none" w:sz="0" w:space="0" w:color="auto"/>
            <w:left w:val="none" w:sz="0" w:space="0" w:color="auto"/>
            <w:bottom w:val="none" w:sz="0" w:space="0" w:color="auto"/>
            <w:right w:val="none" w:sz="0" w:space="0" w:color="auto"/>
          </w:divBdr>
        </w:div>
        <w:div w:id="1083838768">
          <w:marLeft w:val="640"/>
          <w:marRight w:val="0"/>
          <w:marTop w:val="0"/>
          <w:marBottom w:val="0"/>
          <w:divBdr>
            <w:top w:val="none" w:sz="0" w:space="0" w:color="auto"/>
            <w:left w:val="none" w:sz="0" w:space="0" w:color="auto"/>
            <w:bottom w:val="none" w:sz="0" w:space="0" w:color="auto"/>
            <w:right w:val="none" w:sz="0" w:space="0" w:color="auto"/>
          </w:divBdr>
        </w:div>
        <w:div w:id="1123883073">
          <w:marLeft w:val="640"/>
          <w:marRight w:val="0"/>
          <w:marTop w:val="0"/>
          <w:marBottom w:val="0"/>
          <w:divBdr>
            <w:top w:val="none" w:sz="0" w:space="0" w:color="auto"/>
            <w:left w:val="none" w:sz="0" w:space="0" w:color="auto"/>
            <w:bottom w:val="none" w:sz="0" w:space="0" w:color="auto"/>
            <w:right w:val="none" w:sz="0" w:space="0" w:color="auto"/>
          </w:divBdr>
        </w:div>
        <w:div w:id="1133520999">
          <w:marLeft w:val="640"/>
          <w:marRight w:val="0"/>
          <w:marTop w:val="0"/>
          <w:marBottom w:val="0"/>
          <w:divBdr>
            <w:top w:val="none" w:sz="0" w:space="0" w:color="auto"/>
            <w:left w:val="none" w:sz="0" w:space="0" w:color="auto"/>
            <w:bottom w:val="none" w:sz="0" w:space="0" w:color="auto"/>
            <w:right w:val="none" w:sz="0" w:space="0" w:color="auto"/>
          </w:divBdr>
        </w:div>
        <w:div w:id="1144351496">
          <w:marLeft w:val="640"/>
          <w:marRight w:val="0"/>
          <w:marTop w:val="0"/>
          <w:marBottom w:val="0"/>
          <w:divBdr>
            <w:top w:val="none" w:sz="0" w:space="0" w:color="auto"/>
            <w:left w:val="none" w:sz="0" w:space="0" w:color="auto"/>
            <w:bottom w:val="none" w:sz="0" w:space="0" w:color="auto"/>
            <w:right w:val="none" w:sz="0" w:space="0" w:color="auto"/>
          </w:divBdr>
        </w:div>
        <w:div w:id="1147359376">
          <w:marLeft w:val="640"/>
          <w:marRight w:val="0"/>
          <w:marTop w:val="0"/>
          <w:marBottom w:val="0"/>
          <w:divBdr>
            <w:top w:val="none" w:sz="0" w:space="0" w:color="auto"/>
            <w:left w:val="none" w:sz="0" w:space="0" w:color="auto"/>
            <w:bottom w:val="none" w:sz="0" w:space="0" w:color="auto"/>
            <w:right w:val="none" w:sz="0" w:space="0" w:color="auto"/>
          </w:divBdr>
        </w:div>
        <w:div w:id="1157187690">
          <w:marLeft w:val="640"/>
          <w:marRight w:val="0"/>
          <w:marTop w:val="0"/>
          <w:marBottom w:val="0"/>
          <w:divBdr>
            <w:top w:val="none" w:sz="0" w:space="0" w:color="auto"/>
            <w:left w:val="none" w:sz="0" w:space="0" w:color="auto"/>
            <w:bottom w:val="none" w:sz="0" w:space="0" w:color="auto"/>
            <w:right w:val="none" w:sz="0" w:space="0" w:color="auto"/>
          </w:divBdr>
        </w:div>
        <w:div w:id="1214271696">
          <w:marLeft w:val="640"/>
          <w:marRight w:val="0"/>
          <w:marTop w:val="0"/>
          <w:marBottom w:val="0"/>
          <w:divBdr>
            <w:top w:val="none" w:sz="0" w:space="0" w:color="auto"/>
            <w:left w:val="none" w:sz="0" w:space="0" w:color="auto"/>
            <w:bottom w:val="none" w:sz="0" w:space="0" w:color="auto"/>
            <w:right w:val="none" w:sz="0" w:space="0" w:color="auto"/>
          </w:divBdr>
        </w:div>
        <w:div w:id="1227912781">
          <w:marLeft w:val="640"/>
          <w:marRight w:val="0"/>
          <w:marTop w:val="0"/>
          <w:marBottom w:val="0"/>
          <w:divBdr>
            <w:top w:val="none" w:sz="0" w:space="0" w:color="auto"/>
            <w:left w:val="none" w:sz="0" w:space="0" w:color="auto"/>
            <w:bottom w:val="none" w:sz="0" w:space="0" w:color="auto"/>
            <w:right w:val="none" w:sz="0" w:space="0" w:color="auto"/>
          </w:divBdr>
        </w:div>
        <w:div w:id="1228766126">
          <w:marLeft w:val="640"/>
          <w:marRight w:val="0"/>
          <w:marTop w:val="0"/>
          <w:marBottom w:val="0"/>
          <w:divBdr>
            <w:top w:val="none" w:sz="0" w:space="0" w:color="auto"/>
            <w:left w:val="none" w:sz="0" w:space="0" w:color="auto"/>
            <w:bottom w:val="none" w:sz="0" w:space="0" w:color="auto"/>
            <w:right w:val="none" w:sz="0" w:space="0" w:color="auto"/>
          </w:divBdr>
        </w:div>
        <w:div w:id="1238859115">
          <w:marLeft w:val="640"/>
          <w:marRight w:val="0"/>
          <w:marTop w:val="0"/>
          <w:marBottom w:val="0"/>
          <w:divBdr>
            <w:top w:val="none" w:sz="0" w:space="0" w:color="auto"/>
            <w:left w:val="none" w:sz="0" w:space="0" w:color="auto"/>
            <w:bottom w:val="none" w:sz="0" w:space="0" w:color="auto"/>
            <w:right w:val="none" w:sz="0" w:space="0" w:color="auto"/>
          </w:divBdr>
        </w:div>
        <w:div w:id="1247375926">
          <w:marLeft w:val="640"/>
          <w:marRight w:val="0"/>
          <w:marTop w:val="0"/>
          <w:marBottom w:val="0"/>
          <w:divBdr>
            <w:top w:val="none" w:sz="0" w:space="0" w:color="auto"/>
            <w:left w:val="none" w:sz="0" w:space="0" w:color="auto"/>
            <w:bottom w:val="none" w:sz="0" w:space="0" w:color="auto"/>
            <w:right w:val="none" w:sz="0" w:space="0" w:color="auto"/>
          </w:divBdr>
        </w:div>
        <w:div w:id="1299382395">
          <w:marLeft w:val="640"/>
          <w:marRight w:val="0"/>
          <w:marTop w:val="0"/>
          <w:marBottom w:val="0"/>
          <w:divBdr>
            <w:top w:val="none" w:sz="0" w:space="0" w:color="auto"/>
            <w:left w:val="none" w:sz="0" w:space="0" w:color="auto"/>
            <w:bottom w:val="none" w:sz="0" w:space="0" w:color="auto"/>
            <w:right w:val="none" w:sz="0" w:space="0" w:color="auto"/>
          </w:divBdr>
        </w:div>
        <w:div w:id="1304770203">
          <w:marLeft w:val="640"/>
          <w:marRight w:val="0"/>
          <w:marTop w:val="0"/>
          <w:marBottom w:val="0"/>
          <w:divBdr>
            <w:top w:val="none" w:sz="0" w:space="0" w:color="auto"/>
            <w:left w:val="none" w:sz="0" w:space="0" w:color="auto"/>
            <w:bottom w:val="none" w:sz="0" w:space="0" w:color="auto"/>
            <w:right w:val="none" w:sz="0" w:space="0" w:color="auto"/>
          </w:divBdr>
        </w:div>
        <w:div w:id="1411195057">
          <w:marLeft w:val="640"/>
          <w:marRight w:val="0"/>
          <w:marTop w:val="0"/>
          <w:marBottom w:val="0"/>
          <w:divBdr>
            <w:top w:val="none" w:sz="0" w:space="0" w:color="auto"/>
            <w:left w:val="none" w:sz="0" w:space="0" w:color="auto"/>
            <w:bottom w:val="none" w:sz="0" w:space="0" w:color="auto"/>
            <w:right w:val="none" w:sz="0" w:space="0" w:color="auto"/>
          </w:divBdr>
        </w:div>
        <w:div w:id="1438257104">
          <w:marLeft w:val="640"/>
          <w:marRight w:val="0"/>
          <w:marTop w:val="0"/>
          <w:marBottom w:val="0"/>
          <w:divBdr>
            <w:top w:val="none" w:sz="0" w:space="0" w:color="auto"/>
            <w:left w:val="none" w:sz="0" w:space="0" w:color="auto"/>
            <w:bottom w:val="none" w:sz="0" w:space="0" w:color="auto"/>
            <w:right w:val="none" w:sz="0" w:space="0" w:color="auto"/>
          </w:divBdr>
        </w:div>
        <w:div w:id="1459491425">
          <w:marLeft w:val="640"/>
          <w:marRight w:val="0"/>
          <w:marTop w:val="0"/>
          <w:marBottom w:val="0"/>
          <w:divBdr>
            <w:top w:val="none" w:sz="0" w:space="0" w:color="auto"/>
            <w:left w:val="none" w:sz="0" w:space="0" w:color="auto"/>
            <w:bottom w:val="none" w:sz="0" w:space="0" w:color="auto"/>
            <w:right w:val="none" w:sz="0" w:space="0" w:color="auto"/>
          </w:divBdr>
        </w:div>
        <w:div w:id="1465927352">
          <w:marLeft w:val="640"/>
          <w:marRight w:val="0"/>
          <w:marTop w:val="0"/>
          <w:marBottom w:val="0"/>
          <w:divBdr>
            <w:top w:val="none" w:sz="0" w:space="0" w:color="auto"/>
            <w:left w:val="none" w:sz="0" w:space="0" w:color="auto"/>
            <w:bottom w:val="none" w:sz="0" w:space="0" w:color="auto"/>
            <w:right w:val="none" w:sz="0" w:space="0" w:color="auto"/>
          </w:divBdr>
        </w:div>
        <w:div w:id="1471482937">
          <w:marLeft w:val="640"/>
          <w:marRight w:val="0"/>
          <w:marTop w:val="0"/>
          <w:marBottom w:val="0"/>
          <w:divBdr>
            <w:top w:val="none" w:sz="0" w:space="0" w:color="auto"/>
            <w:left w:val="none" w:sz="0" w:space="0" w:color="auto"/>
            <w:bottom w:val="none" w:sz="0" w:space="0" w:color="auto"/>
            <w:right w:val="none" w:sz="0" w:space="0" w:color="auto"/>
          </w:divBdr>
        </w:div>
        <w:div w:id="1488592248">
          <w:marLeft w:val="640"/>
          <w:marRight w:val="0"/>
          <w:marTop w:val="0"/>
          <w:marBottom w:val="0"/>
          <w:divBdr>
            <w:top w:val="none" w:sz="0" w:space="0" w:color="auto"/>
            <w:left w:val="none" w:sz="0" w:space="0" w:color="auto"/>
            <w:bottom w:val="none" w:sz="0" w:space="0" w:color="auto"/>
            <w:right w:val="none" w:sz="0" w:space="0" w:color="auto"/>
          </w:divBdr>
        </w:div>
        <w:div w:id="1499610884">
          <w:marLeft w:val="640"/>
          <w:marRight w:val="0"/>
          <w:marTop w:val="0"/>
          <w:marBottom w:val="0"/>
          <w:divBdr>
            <w:top w:val="none" w:sz="0" w:space="0" w:color="auto"/>
            <w:left w:val="none" w:sz="0" w:space="0" w:color="auto"/>
            <w:bottom w:val="none" w:sz="0" w:space="0" w:color="auto"/>
            <w:right w:val="none" w:sz="0" w:space="0" w:color="auto"/>
          </w:divBdr>
        </w:div>
        <w:div w:id="1503281974">
          <w:marLeft w:val="640"/>
          <w:marRight w:val="0"/>
          <w:marTop w:val="0"/>
          <w:marBottom w:val="0"/>
          <w:divBdr>
            <w:top w:val="none" w:sz="0" w:space="0" w:color="auto"/>
            <w:left w:val="none" w:sz="0" w:space="0" w:color="auto"/>
            <w:bottom w:val="none" w:sz="0" w:space="0" w:color="auto"/>
            <w:right w:val="none" w:sz="0" w:space="0" w:color="auto"/>
          </w:divBdr>
        </w:div>
        <w:div w:id="1561361647">
          <w:marLeft w:val="640"/>
          <w:marRight w:val="0"/>
          <w:marTop w:val="0"/>
          <w:marBottom w:val="0"/>
          <w:divBdr>
            <w:top w:val="none" w:sz="0" w:space="0" w:color="auto"/>
            <w:left w:val="none" w:sz="0" w:space="0" w:color="auto"/>
            <w:bottom w:val="none" w:sz="0" w:space="0" w:color="auto"/>
            <w:right w:val="none" w:sz="0" w:space="0" w:color="auto"/>
          </w:divBdr>
        </w:div>
        <w:div w:id="1564950358">
          <w:marLeft w:val="640"/>
          <w:marRight w:val="0"/>
          <w:marTop w:val="0"/>
          <w:marBottom w:val="0"/>
          <w:divBdr>
            <w:top w:val="none" w:sz="0" w:space="0" w:color="auto"/>
            <w:left w:val="none" w:sz="0" w:space="0" w:color="auto"/>
            <w:bottom w:val="none" w:sz="0" w:space="0" w:color="auto"/>
            <w:right w:val="none" w:sz="0" w:space="0" w:color="auto"/>
          </w:divBdr>
        </w:div>
        <w:div w:id="1573273673">
          <w:marLeft w:val="640"/>
          <w:marRight w:val="0"/>
          <w:marTop w:val="0"/>
          <w:marBottom w:val="0"/>
          <w:divBdr>
            <w:top w:val="none" w:sz="0" w:space="0" w:color="auto"/>
            <w:left w:val="none" w:sz="0" w:space="0" w:color="auto"/>
            <w:bottom w:val="none" w:sz="0" w:space="0" w:color="auto"/>
            <w:right w:val="none" w:sz="0" w:space="0" w:color="auto"/>
          </w:divBdr>
        </w:div>
        <w:div w:id="1612545369">
          <w:marLeft w:val="640"/>
          <w:marRight w:val="0"/>
          <w:marTop w:val="0"/>
          <w:marBottom w:val="0"/>
          <w:divBdr>
            <w:top w:val="none" w:sz="0" w:space="0" w:color="auto"/>
            <w:left w:val="none" w:sz="0" w:space="0" w:color="auto"/>
            <w:bottom w:val="none" w:sz="0" w:space="0" w:color="auto"/>
            <w:right w:val="none" w:sz="0" w:space="0" w:color="auto"/>
          </w:divBdr>
        </w:div>
        <w:div w:id="1638680477">
          <w:marLeft w:val="640"/>
          <w:marRight w:val="0"/>
          <w:marTop w:val="0"/>
          <w:marBottom w:val="0"/>
          <w:divBdr>
            <w:top w:val="none" w:sz="0" w:space="0" w:color="auto"/>
            <w:left w:val="none" w:sz="0" w:space="0" w:color="auto"/>
            <w:bottom w:val="none" w:sz="0" w:space="0" w:color="auto"/>
            <w:right w:val="none" w:sz="0" w:space="0" w:color="auto"/>
          </w:divBdr>
        </w:div>
        <w:div w:id="1638991578">
          <w:marLeft w:val="640"/>
          <w:marRight w:val="0"/>
          <w:marTop w:val="0"/>
          <w:marBottom w:val="0"/>
          <w:divBdr>
            <w:top w:val="none" w:sz="0" w:space="0" w:color="auto"/>
            <w:left w:val="none" w:sz="0" w:space="0" w:color="auto"/>
            <w:bottom w:val="none" w:sz="0" w:space="0" w:color="auto"/>
            <w:right w:val="none" w:sz="0" w:space="0" w:color="auto"/>
          </w:divBdr>
        </w:div>
        <w:div w:id="1688092660">
          <w:marLeft w:val="640"/>
          <w:marRight w:val="0"/>
          <w:marTop w:val="0"/>
          <w:marBottom w:val="0"/>
          <w:divBdr>
            <w:top w:val="none" w:sz="0" w:space="0" w:color="auto"/>
            <w:left w:val="none" w:sz="0" w:space="0" w:color="auto"/>
            <w:bottom w:val="none" w:sz="0" w:space="0" w:color="auto"/>
            <w:right w:val="none" w:sz="0" w:space="0" w:color="auto"/>
          </w:divBdr>
        </w:div>
        <w:div w:id="1740326859">
          <w:marLeft w:val="640"/>
          <w:marRight w:val="0"/>
          <w:marTop w:val="0"/>
          <w:marBottom w:val="0"/>
          <w:divBdr>
            <w:top w:val="none" w:sz="0" w:space="0" w:color="auto"/>
            <w:left w:val="none" w:sz="0" w:space="0" w:color="auto"/>
            <w:bottom w:val="none" w:sz="0" w:space="0" w:color="auto"/>
            <w:right w:val="none" w:sz="0" w:space="0" w:color="auto"/>
          </w:divBdr>
        </w:div>
        <w:div w:id="1753237621">
          <w:marLeft w:val="640"/>
          <w:marRight w:val="0"/>
          <w:marTop w:val="0"/>
          <w:marBottom w:val="0"/>
          <w:divBdr>
            <w:top w:val="none" w:sz="0" w:space="0" w:color="auto"/>
            <w:left w:val="none" w:sz="0" w:space="0" w:color="auto"/>
            <w:bottom w:val="none" w:sz="0" w:space="0" w:color="auto"/>
            <w:right w:val="none" w:sz="0" w:space="0" w:color="auto"/>
          </w:divBdr>
        </w:div>
        <w:div w:id="1782190448">
          <w:marLeft w:val="640"/>
          <w:marRight w:val="0"/>
          <w:marTop w:val="0"/>
          <w:marBottom w:val="0"/>
          <w:divBdr>
            <w:top w:val="none" w:sz="0" w:space="0" w:color="auto"/>
            <w:left w:val="none" w:sz="0" w:space="0" w:color="auto"/>
            <w:bottom w:val="none" w:sz="0" w:space="0" w:color="auto"/>
            <w:right w:val="none" w:sz="0" w:space="0" w:color="auto"/>
          </w:divBdr>
        </w:div>
        <w:div w:id="1806578517">
          <w:marLeft w:val="640"/>
          <w:marRight w:val="0"/>
          <w:marTop w:val="0"/>
          <w:marBottom w:val="0"/>
          <w:divBdr>
            <w:top w:val="none" w:sz="0" w:space="0" w:color="auto"/>
            <w:left w:val="none" w:sz="0" w:space="0" w:color="auto"/>
            <w:bottom w:val="none" w:sz="0" w:space="0" w:color="auto"/>
            <w:right w:val="none" w:sz="0" w:space="0" w:color="auto"/>
          </w:divBdr>
        </w:div>
        <w:div w:id="1824002446">
          <w:marLeft w:val="640"/>
          <w:marRight w:val="0"/>
          <w:marTop w:val="0"/>
          <w:marBottom w:val="0"/>
          <w:divBdr>
            <w:top w:val="none" w:sz="0" w:space="0" w:color="auto"/>
            <w:left w:val="none" w:sz="0" w:space="0" w:color="auto"/>
            <w:bottom w:val="none" w:sz="0" w:space="0" w:color="auto"/>
            <w:right w:val="none" w:sz="0" w:space="0" w:color="auto"/>
          </w:divBdr>
        </w:div>
        <w:div w:id="1841699936">
          <w:marLeft w:val="640"/>
          <w:marRight w:val="0"/>
          <w:marTop w:val="0"/>
          <w:marBottom w:val="0"/>
          <w:divBdr>
            <w:top w:val="none" w:sz="0" w:space="0" w:color="auto"/>
            <w:left w:val="none" w:sz="0" w:space="0" w:color="auto"/>
            <w:bottom w:val="none" w:sz="0" w:space="0" w:color="auto"/>
            <w:right w:val="none" w:sz="0" w:space="0" w:color="auto"/>
          </w:divBdr>
        </w:div>
        <w:div w:id="1923104388">
          <w:marLeft w:val="640"/>
          <w:marRight w:val="0"/>
          <w:marTop w:val="0"/>
          <w:marBottom w:val="0"/>
          <w:divBdr>
            <w:top w:val="none" w:sz="0" w:space="0" w:color="auto"/>
            <w:left w:val="none" w:sz="0" w:space="0" w:color="auto"/>
            <w:bottom w:val="none" w:sz="0" w:space="0" w:color="auto"/>
            <w:right w:val="none" w:sz="0" w:space="0" w:color="auto"/>
          </w:divBdr>
        </w:div>
        <w:div w:id="1932664212">
          <w:marLeft w:val="640"/>
          <w:marRight w:val="0"/>
          <w:marTop w:val="0"/>
          <w:marBottom w:val="0"/>
          <w:divBdr>
            <w:top w:val="none" w:sz="0" w:space="0" w:color="auto"/>
            <w:left w:val="none" w:sz="0" w:space="0" w:color="auto"/>
            <w:bottom w:val="none" w:sz="0" w:space="0" w:color="auto"/>
            <w:right w:val="none" w:sz="0" w:space="0" w:color="auto"/>
          </w:divBdr>
        </w:div>
        <w:div w:id="1963538214">
          <w:marLeft w:val="640"/>
          <w:marRight w:val="0"/>
          <w:marTop w:val="0"/>
          <w:marBottom w:val="0"/>
          <w:divBdr>
            <w:top w:val="none" w:sz="0" w:space="0" w:color="auto"/>
            <w:left w:val="none" w:sz="0" w:space="0" w:color="auto"/>
            <w:bottom w:val="none" w:sz="0" w:space="0" w:color="auto"/>
            <w:right w:val="none" w:sz="0" w:space="0" w:color="auto"/>
          </w:divBdr>
        </w:div>
        <w:div w:id="1978217606">
          <w:marLeft w:val="640"/>
          <w:marRight w:val="0"/>
          <w:marTop w:val="0"/>
          <w:marBottom w:val="0"/>
          <w:divBdr>
            <w:top w:val="none" w:sz="0" w:space="0" w:color="auto"/>
            <w:left w:val="none" w:sz="0" w:space="0" w:color="auto"/>
            <w:bottom w:val="none" w:sz="0" w:space="0" w:color="auto"/>
            <w:right w:val="none" w:sz="0" w:space="0" w:color="auto"/>
          </w:divBdr>
        </w:div>
        <w:div w:id="1999654421">
          <w:marLeft w:val="640"/>
          <w:marRight w:val="0"/>
          <w:marTop w:val="0"/>
          <w:marBottom w:val="0"/>
          <w:divBdr>
            <w:top w:val="none" w:sz="0" w:space="0" w:color="auto"/>
            <w:left w:val="none" w:sz="0" w:space="0" w:color="auto"/>
            <w:bottom w:val="none" w:sz="0" w:space="0" w:color="auto"/>
            <w:right w:val="none" w:sz="0" w:space="0" w:color="auto"/>
          </w:divBdr>
        </w:div>
        <w:div w:id="2114477871">
          <w:marLeft w:val="640"/>
          <w:marRight w:val="0"/>
          <w:marTop w:val="0"/>
          <w:marBottom w:val="0"/>
          <w:divBdr>
            <w:top w:val="none" w:sz="0" w:space="0" w:color="auto"/>
            <w:left w:val="none" w:sz="0" w:space="0" w:color="auto"/>
            <w:bottom w:val="none" w:sz="0" w:space="0" w:color="auto"/>
            <w:right w:val="none" w:sz="0" w:space="0" w:color="auto"/>
          </w:divBdr>
        </w:div>
        <w:div w:id="2130930492">
          <w:marLeft w:val="640"/>
          <w:marRight w:val="0"/>
          <w:marTop w:val="0"/>
          <w:marBottom w:val="0"/>
          <w:divBdr>
            <w:top w:val="none" w:sz="0" w:space="0" w:color="auto"/>
            <w:left w:val="none" w:sz="0" w:space="0" w:color="auto"/>
            <w:bottom w:val="none" w:sz="0" w:space="0" w:color="auto"/>
            <w:right w:val="none" w:sz="0" w:space="0" w:color="auto"/>
          </w:divBdr>
        </w:div>
        <w:div w:id="2136673953">
          <w:marLeft w:val="640"/>
          <w:marRight w:val="0"/>
          <w:marTop w:val="0"/>
          <w:marBottom w:val="0"/>
          <w:divBdr>
            <w:top w:val="none" w:sz="0" w:space="0" w:color="auto"/>
            <w:left w:val="none" w:sz="0" w:space="0" w:color="auto"/>
            <w:bottom w:val="none" w:sz="0" w:space="0" w:color="auto"/>
            <w:right w:val="none" w:sz="0" w:space="0" w:color="auto"/>
          </w:divBdr>
        </w:div>
      </w:divsChild>
    </w:div>
    <w:div w:id="408423861">
      <w:bodyDiv w:val="1"/>
      <w:marLeft w:val="0"/>
      <w:marRight w:val="0"/>
      <w:marTop w:val="0"/>
      <w:marBottom w:val="0"/>
      <w:divBdr>
        <w:top w:val="none" w:sz="0" w:space="0" w:color="auto"/>
        <w:left w:val="none" w:sz="0" w:space="0" w:color="auto"/>
        <w:bottom w:val="none" w:sz="0" w:space="0" w:color="auto"/>
        <w:right w:val="none" w:sz="0" w:space="0" w:color="auto"/>
      </w:divBdr>
      <w:divsChild>
        <w:div w:id="38097068">
          <w:marLeft w:val="640"/>
          <w:marRight w:val="0"/>
          <w:marTop w:val="0"/>
          <w:marBottom w:val="0"/>
          <w:divBdr>
            <w:top w:val="none" w:sz="0" w:space="0" w:color="auto"/>
            <w:left w:val="none" w:sz="0" w:space="0" w:color="auto"/>
            <w:bottom w:val="none" w:sz="0" w:space="0" w:color="auto"/>
            <w:right w:val="none" w:sz="0" w:space="0" w:color="auto"/>
          </w:divBdr>
        </w:div>
        <w:div w:id="708453997">
          <w:marLeft w:val="640"/>
          <w:marRight w:val="0"/>
          <w:marTop w:val="0"/>
          <w:marBottom w:val="0"/>
          <w:divBdr>
            <w:top w:val="none" w:sz="0" w:space="0" w:color="auto"/>
            <w:left w:val="none" w:sz="0" w:space="0" w:color="auto"/>
            <w:bottom w:val="none" w:sz="0" w:space="0" w:color="auto"/>
            <w:right w:val="none" w:sz="0" w:space="0" w:color="auto"/>
          </w:divBdr>
        </w:div>
        <w:div w:id="790707860">
          <w:marLeft w:val="640"/>
          <w:marRight w:val="0"/>
          <w:marTop w:val="0"/>
          <w:marBottom w:val="0"/>
          <w:divBdr>
            <w:top w:val="none" w:sz="0" w:space="0" w:color="auto"/>
            <w:left w:val="none" w:sz="0" w:space="0" w:color="auto"/>
            <w:bottom w:val="none" w:sz="0" w:space="0" w:color="auto"/>
            <w:right w:val="none" w:sz="0" w:space="0" w:color="auto"/>
          </w:divBdr>
        </w:div>
        <w:div w:id="1071275686">
          <w:marLeft w:val="640"/>
          <w:marRight w:val="0"/>
          <w:marTop w:val="0"/>
          <w:marBottom w:val="0"/>
          <w:divBdr>
            <w:top w:val="none" w:sz="0" w:space="0" w:color="auto"/>
            <w:left w:val="none" w:sz="0" w:space="0" w:color="auto"/>
            <w:bottom w:val="none" w:sz="0" w:space="0" w:color="auto"/>
            <w:right w:val="none" w:sz="0" w:space="0" w:color="auto"/>
          </w:divBdr>
        </w:div>
        <w:div w:id="1304196708">
          <w:marLeft w:val="640"/>
          <w:marRight w:val="0"/>
          <w:marTop w:val="0"/>
          <w:marBottom w:val="0"/>
          <w:divBdr>
            <w:top w:val="none" w:sz="0" w:space="0" w:color="auto"/>
            <w:left w:val="none" w:sz="0" w:space="0" w:color="auto"/>
            <w:bottom w:val="none" w:sz="0" w:space="0" w:color="auto"/>
            <w:right w:val="none" w:sz="0" w:space="0" w:color="auto"/>
          </w:divBdr>
        </w:div>
        <w:div w:id="1836022349">
          <w:marLeft w:val="640"/>
          <w:marRight w:val="0"/>
          <w:marTop w:val="0"/>
          <w:marBottom w:val="0"/>
          <w:divBdr>
            <w:top w:val="none" w:sz="0" w:space="0" w:color="auto"/>
            <w:left w:val="none" w:sz="0" w:space="0" w:color="auto"/>
            <w:bottom w:val="none" w:sz="0" w:space="0" w:color="auto"/>
            <w:right w:val="none" w:sz="0" w:space="0" w:color="auto"/>
          </w:divBdr>
        </w:div>
      </w:divsChild>
    </w:div>
    <w:div w:id="415251656">
      <w:bodyDiv w:val="1"/>
      <w:marLeft w:val="0"/>
      <w:marRight w:val="0"/>
      <w:marTop w:val="0"/>
      <w:marBottom w:val="0"/>
      <w:divBdr>
        <w:top w:val="none" w:sz="0" w:space="0" w:color="auto"/>
        <w:left w:val="none" w:sz="0" w:space="0" w:color="auto"/>
        <w:bottom w:val="none" w:sz="0" w:space="0" w:color="auto"/>
        <w:right w:val="none" w:sz="0" w:space="0" w:color="auto"/>
      </w:divBdr>
      <w:divsChild>
        <w:div w:id="34043237">
          <w:marLeft w:val="640"/>
          <w:marRight w:val="0"/>
          <w:marTop w:val="0"/>
          <w:marBottom w:val="0"/>
          <w:divBdr>
            <w:top w:val="none" w:sz="0" w:space="0" w:color="auto"/>
            <w:left w:val="none" w:sz="0" w:space="0" w:color="auto"/>
            <w:bottom w:val="none" w:sz="0" w:space="0" w:color="auto"/>
            <w:right w:val="none" w:sz="0" w:space="0" w:color="auto"/>
          </w:divBdr>
        </w:div>
        <w:div w:id="79447941">
          <w:marLeft w:val="640"/>
          <w:marRight w:val="0"/>
          <w:marTop w:val="0"/>
          <w:marBottom w:val="0"/>
          <w:divBdr>
            <w:top w:val="none" w:sz="0" w:space="0" w:color="auto"/>
            <w:left w:val="none" w:sz="0" w:space="0" w:color="auto"/>
            <w:bottom w:val="none" w:sz="0" w:space="0" w:color="auto"/>
            <w:right w:val="none" w:sz="0" w:space="0" w:color="auto"/>
          </w:divBdr>
        </w:div>
        <w:div w:id="135803241">
          <w:marLeft w:val="640"/>
          <w:marRight w:val="0"/>
          <w:marTop w:val="0"/>
          <w:marBottom w:val="0"/>
          <w:divBdr>
            <w:top w:val="none" w:sz="0" w:space="0" w:color="auto"/>
            <w:left w:val="none" w:sz="0" w:space="0" w:color="auto"/>
            <w:bottom w:val="none" w:sz="0" w:space="0" w:color="auto"/>
            <w:right w:val="none" w:sz="0" w:space="0" w:color="auto"/>
          </w:divBdr>
        </w:div>
        <w:div w:id="139156389">
          <w:marLeft w:val="640"/>
          <w:marRight w:val="0"/>
          <w:marTop w:val="0"/>
          <w:marBottom w:val="0"/>
          <w:divBdr>
            <w:top w:val="none" w:sz="0" w:space="0" w:color="auto"/>
            <w:left w:val="none" w:sz="0" w:space="0" w:color="auto"/>
            <w:bottom w:val="none" w:sz="0" w:space="0" w:color="auto"/>
            <w:right w:val="none" w:sz="0" w:space="0" w:color="auto"/>
          </w:divBdr>
        </w:div>
        <w:div w:id="213781266">
          <w:marLeft w:val="640"/>
          <w:marRight w:val="0"/>
          <w:marTop w:val="0"/>
          <w:marBottom w:val="0"/>
          <w:divBdr>
            <w:top w:val="none" w:sz="0" w:space="0" w:color="auto"/>
            <w:left w:val="none" w:sz="0" w:space="0" w:color="auto"/>
            <w:bottom w:val="none" w:sz="0" w:space="0" w:color="auto"/>
            <w:right w:val="none" w:sz="0" w:space="0" w:color="auto"/>
          </w:divBdr>
        </w:div>
        <w:div w:id="220791347">
          <w:marLeft w:val="640"/>
          <w:marRight w:val="0"/>
          <w:marTop w:val="0"/>
          <w:marBottom w:val="0"/>
          <w:divBdr>
            <w:top w:val="none" w:sz="0" w:space="0" w:color="auto"/>
            <w:left w:val="none" w:sz="0" w:space="0" w:color="auto"/>
            <w:bottom w:val="none" w:sz="0" w:space="0" w:color="auto"/>
            <w:right w:val="none" w:sz="0" w:space="0" w:color="auto"/>
          </w:divBdr>
        </w:div>
        <w:div w:id="262155318">
          <w:marLeft w:val="640"/>
          <w:marRight w:val="0"/>
          <w:marTop w:val="0"/>
          <w:marBottom w:val="0"/>
          <w:divBdr>
            <w:top w:val="none" w:sz="0" w:space="0" w:color="auto"/>
            <w:left w:val="none" w:sz="0" w:space="0" w:color="auto"/>
            <w:bottom w:val="none" w:sz="0" w:space="0" w:color="auto"/>
            <w:right w:val="none" w:sz="0" w:space="0" w:color="auto"/>
          </w:divBdr>
        </w:div>
        <w:div w:id="279072194">
          <w:marLeft w:val="640"/>
          <w:marRight w:val="0"/>
          <w:marTop w:val="0"/>
          <w:marBottom w:val="0"/>
          <w:divBdr>
            <w:top w:val="none" w:sz="0" w:space="0" w:color="auto"/>
            <w:left w:val="none" w:sz="0" w:space="0" w:color="auto"/>
            <w:bottom w:val="none" w:sz="0" w:space="0" w:color="auto"/>
            <w:right w:val="none" w:sz="0" w:space="0" w:color="auto"/>
          </w:divBdr>
        </w:div>
        <w:div w:id="377557095">
          <w:marLeft w:val="640"/>
          <w:marRight w:val="0"/>
          <w:marTop w:val="0"/>
          <w:marBottom w:val="0"/>
          <w:divBdr>
            <w:top w:val="none" w:sz="0" w:space="0" w:color="auto"/>
            <w:left w:val="none" w:sz="0" w:space="0" w:color="auto"/>
            <w:bottom w:val="none" w:sz="0" w:space="0" w:color="auto"/>
            <w:right w:val="none" w:sz="0" w:space="0" w:color="auto"/>
          </w:divBdr>
        </w:div>
        <w:div w:id="386611476">
          <w:marLeft w:val="640"/>
          <w:marRight w:val="0"/>
          <w:marTop w:val="0"/>
          <w:marBottom w:val="0"/>
          <w:divBdr>
            <w:top w:val="none" w:sz="0" w:space="0" w:color="auto"/>
            <w:left w:val="none" w:sz="0" w:space="0" w:color="auto"/>
            <w:bottom w:val="none" w:sz="0" w:space="0" w:color="auto"/>
            <w:right w:val="none" w:sz="0" w:space="0" w:color="auto"/>
          </w:divBdr>
        </w:div>
        <w:div w:id="418646939">
          <w:marLeft w:val="640"/>
          <w:marRight w:val="0"/>
          <w:marTop w:val="0"/>
          <w:marBottom w:val="0"/>
          <w:divBdr>
            <w:top w:val="none" w:sz="0" w:space="0" w:color="auto"/>
            <w:left w:val="none" w:sz="0" w:space="0" w:color="auto"/>
            <w:bottom w:val="none" w:sz="0" w:space="0" w:color="auto"/>
            <w:right w:val="none" w:sz="0" w:space="0" w:color="auto"/>
          </w:divBdr>
        </w:div>
        <w:div w:id="426657643">
          <w:marLeft w:val="640"/>
          <w:marRight w:val="0"/>
          <w:marTop w:val="0"/>
          <w:marBottom w:val="0"/>
          <w:divBdr>
            <w:top w:val="none" w:sz="0" w:space="0" w:color="auto"/>
            <w:left w:val="none" w:sz="0" w:space="0" w:color="auto"/>
            <w:bottom w:val="none" w:sz="0" w:space="0" w:color="auto"/>
            <w:right w:val="none" w:sz="0" w:space="0" w:color="auto"/>
          </w:divBdr>
        </w:div>
        <w:div w:id="428282739">
          <w:marLeft w:val="640"/>
          <w:marRight w:val="0"/>
          <w:marTop w:val="0"/>
          <w:marBottom w:val="0"/>
          <w:divBdr>
            <w:top w:val="none" w:sz="0" w:space="0" w:color="auto"/>
            <w:left w:val="none" w:sz="0" w:space="0" w:color="auto"/>
            <w:bottom w:val="none" w:sz="0" w:space="0" w:color="auto"/>
            <w:right w:val="none" w:sz="0" w:space="0" w:color="auto"/>
          </w:divBdr>
        </w:div>
        <w:div w:id="475029072">
          <w:marLeft w:val="640"/>
          <w:marRight w:val="0"/>
          <w:marTop w:val="0"/>
          <w:marBottom w:val="0"/>
          <w:divBdr>
            <w:top w:val="none" w:sz="0" w:space="0" w:color="auto"/>
            <w:left w:val="none" w:sz="0" w:space="0" w:color="auto"/>
            <w:bottom w:val="none" w:sz="0" w:space="0" w:color="auto"/>
            <w:right w:val="none" w:sz="0" w:space="0" w:color="auto"/>
          </w:divBdr>
        </w:div>
        <w:div w:id="486627818">
          <w:marLeft w:val="640"/>
          <w:marRight w:val="0"/>
          <w:marTop w:val="0"/>
          <w:marBottom w:val="0"/>
          <w:divBdr>
            <w:top w:val="none" w:sz="0" w:space="0" w:color="auto"/>
            <w:left w:val="none" w:sz="0" w:space="0" w:color="auto"/>
            <w:bottom w:val="none" w:sz="0" w:space="0" w:color="auto"/>
            <w:right w:val="none" w:sz="0" w:space="0" w:color="auto"/>
          </w:divBdr>
        </w:div>
        <w:div w:id="501242027">
          <w:marLeft w:val="640"/>
          <w:marRight w:val="0"/>
          <w:marTop w:val="0"/>
          <w:marBottom w:val="0"/>
          <w:divBdr>
            <w:top w:val="none" w:sz="0" w:space="0" w:color="auto"/>
            <w:left w:val="none" w:sz="0" w:space="0" w:color="auto"/>
            <w:bottom w:val="none" w:sz="0" w:space="0" w:color="auto"/>
            <w:right w:val="none" w:sz="0" w:space="0" w:color="auto"/>
          </w:divBdr>
        </w:div>
        <w:div w:id="518082745">
          <w:marLeft w:val="640"/>
          <w:marRight w:val="0"/>
          <w:marTop w:val="0"/>
          <w:marBottom w:val="0"/>
          <w:divBdr>
            <w:top w:val="none" w:sz="0" w:space="0" w:color="auto"/>
            <w:left w:val="none" w:sz="0" w:space="0" w:color="auto"/>
            <w:bottom w:val="none" w:sz="0" w:space="0" w:color="auto"/>
            <w:right w:val="none" w:sz="0" w:space="0" w:color="auto"/>
          </w:divBdr>
        </w:div>
        <w:div w:id="539166322">
          <w:marLeft w:val="640"/>
          <w:marRight w:val="0"/>
          <w:marTop w:val="0"/>
          <w:marBottom w:val="0"/>
          <w:divBdr>
            <w:top w:val="none" w:sz="0" w:space="0" w:color="auto"/>
            <w:left w:val="none" w:sz="0" w:space="0" w:color="auto"/>
            <w:bottom w:val="none" w:sz="0" w:space="0" w:color="auto"/>
            <w:right w:val="none" w:sz="0" w:space="0" w:color="auto"/>
          </w:divBdr>
        </w:div>
        <w:div w:id="543522437">
          <w:marLeft w:val="640"/>
          <w:marRight w:val="0"/>
          <w:marTop w:val="0"/>
          <w:marBottom w:val="0"/>
          <w:divBdr>
            <w:top w:val="none" w:sz="0" w:space="0" w:color="auto"/>
            <w:left w:val="none" w:sz="0" w:space="0" w:color="auto"/>
            <w:bottom w:val="none" w:sz="0" w:space="0" w:color="auto"/>
            <w:right w:val="none" w:sz="0" w:space="0" w:color="auto"/>
          </w:divBdr>
        </w:div>
        <w:div w:id="543561667">
          <w:marLeft w:val="640"/>
          <w:marRight w:val="0"/>
          <w:marTop w:val="0"/>
          <w:marBottom w:val="0"/>
          <w:divBdr>
            <w:top w:val="none" w:sz="0" w:space="0" w:color="auto"/>
            <w:left w:val="none" w:sz="0" w:space="0" w:color="auto"/>
            <w:bottom w:val="none" w:sz="0" w:space="0" w:color="auto"/>
            <w:right w:val="none" w:sz="0" w:space="0" w:color="auto"/>
          </w:divBdr>
        </w:div>
        <w:div w:id="607662543">
          <w:marLeft w:val="640"/>
          <w:marRight w:val="0"/>
          <w:marTop w:val="0"/>
          <w:marBottom w:val="0"/>
          <w:divBdr>
            <w:top w:val="none" w:sz="0" w:space="0" w:color="auto"/>
            <w:left w:val="none" w:sz="0" w:space="0" w:color="auto"/>
            <w:bottom w:val="none" w:sz="0" w:space="0" w:color="auto"/>
            <w:right w:val="none" w:sz="0" w:space="0" w:color="auto"/>
          </w:divBdr>
        </w:div>
        <w:div w:id="613708060">
          <w:marLeft w:val="640"/>
          <w:marRight w:val="0"/>
          <w:marTop w:val="0"/>
          <w:marBottom w:val="0"/>
          <w:divBdr>
            <w:top w:val="none" w:sz="0" w:space="0" w:color="auto"/>
            <w:left w:val="none" w:sz="0" w:space="0" w:color="auto"/>
            <w:bottom w:val="none" w:sz="0" w:space="0" w:color="auto"/>
            <w:right w:val="none" w:sz="0" w:space="0" w:color="auto"/>
          </w:divBdr>
        </w:div>
        <w:div w:id="656542780">
          <w:marLeft w:val="640"/>
          <w:marRight w:val="0"/>
          <w:marTop w:val="0"/>
          <w:marBottom w:val="0"/>
          <w:divBdr>
            <w:top w:val="none" w:sz="0" w:space="0" w:color="auto"/>
            <w:left w:val="none" w:sz="0" w:space="0" w:color="auto"/>
            <w:bottom w:val="none" w:sz="0" w:space="0" w:color="auto"/>
            <w:right w:val="none" w:sz="0" w:space="0" w:color="auto"/>
          </w:divBdr>
        </w:div>
        <w:div w:id="659236307">
          <w:marLeft w:val="640"/>
          <w:marRight w:val="0"/>
          <w:marTop w:val="0"/>
          <w:marBottom w:val="0"/>
          <w:divBdr>
            <w:top w:val="none" w:sz="0" w:space="0" w:color="auto"/>
            <w:left w:val="none" w:sz="0" w:space="0" w:color="auto"/>
            <w:bottom w:val="none" w:sz="0" w:space="0" w:color="auto"/>
            <w:right w:val="none" w:sz="0" w:space="0" w:color="auto"/>
          </w:divBdr>
        </w:div>
        <w:div w:id="660699589">
          <w:marLeft w:val="640"/>
          <w:marRight w:val="0"/>
          <w:marTop w:val="0"/>
          <w:marBottom w:val="0"/>
          <w:divBdr>
            <w:top w:val="none" w:sz="0" w:space="0" w:color="auto"/>
            <w:left w:val="none" w:sz="0" w:space="0" w:color="auto"/>
            <w:bottom w:val="none" w:sz="0" w:space="0" w:color="auto"/>
            <w:right w:val="none" w:sz="0" w:space="0" w:color="auto"/>
          </w:divBdr>
        </w:div>
        <w:div w:id="666909414">
          <w:marLeft w:val="640"/>
          <w:marRight w:val="0"/>
          <w:marTop w:val="0"/>
          <w:marBottom w:val="0"/>
          <w:divBdr>
            <w:top w:val="none" w:sz="0" w:space="0" w:color="auto"/>
            <w:left w:val="none" w:sz="0" w:space="0" w:color="auto"/>
            <w:bottom w:val="none" w:sz="0" w:space="0" w:color="auto"/>
            <w:right w:val="none" w:sz="0" w:space="0" w:color="auto"/>
          </w:divBdr>
        </w:div>
        <w:div w:id="751507870">
          <w:marLeft w:val="640"/>
          <w:marRight w:val="0"/>
          <w:marTop w:val="0"/>
          <w:marBottom w:val="0"/>
          <w:divBdr>
            <w:top w:val="none" w:sz="0" w:space="0" w:color="auto"/>
            <w:left w:val="none" w:sz="0" w:space="0" w:color="auto"/>
            <w:bottom w:val="none" w:sz="0" w:space="0" w:color="auto"/>
            <w:right w:val="none" w:sz="0" w:space="0" w:color="auto"/>
          </w:divBdr>
        </w:div>
        <w:div w:id="765997854">
          <w:marLeft w:val="640"/>
          <w:marRight w:val="0"/>
          <w:marTop w:val="0"/>
          <w:marBottom w:val="0"/>
          <w:divBdr>
            <w:top w:val="none" w:sz="0" w:space="0" w:color="auto"/>
            <w:left w:val="none" w:sz="0" w:space="0" w:color="auto"/>
            <w:bottom w:val="none" w:sz="0" w:space="0" w:color="auto"/>
            <w:right w:val="none" w:sz="0" w:space="0" w:color="auto"/>
          </w:divBdr>
        </w:div>
        <w:div w:id="783312095">
          <w:marLeft w:val="640"/>
          <w:marRight w:val="0"/>
          <w:marTop w:val="0"/>
          <w:marBottom w:val="0"/>
          <w:divBdr>
            <w:top w:val="none" w:sz="0" w:space="0" w:color="auto"/>
            <w:left w:val="none" w:sz="0" w:space="0" w:color="auto"/>
            <w:bottom w:val="none" w:sz="0" w:space="0" w:color="auto"/>
            <w:right w:val="none" w:sz="0" w:space="0" w:color="auto"/>
          </w:divBdr>
        </w:div>
        <w:div w:id="859665873">
          <w:marLeft w:val="640"/>
          <w:marRight w:val="0"/>
          <w:marTop w:val="0"/>
          <w:marBottom w:val="0"/>
          <w:divBdr>
            <w:top w:val="none" w:sz="0" w:space="0" w:color="auto"/>
            <w:left w:val="none" w:sz="0" w:space="0" w:color="auto"/>
            <w:bottom w:val="none" w:sz="0" w:space="0" w:color="auto"/>
            <w:right w:val="none" w:sz="0" w:space="0" w:color="auto"/>
          </w:divBdr>
        </w:div>
        <w:div w:id="868102358">
          <w:marLeft w:val="640"/>
          <w:marRight w:val="0"/>
          <w:marTop w:val="0"/>
          <w:marBottom w:val="0"/>
          <w:divBdr>
            <w:top w:val="none" w:sz="0" w:space="0" w:color="auto"/>
            <w:left w:val="none" w:sz="0" w:space="0" w:color="auto"/>
            <w:bottom w:val="none" w:sz="0" w:space="0" w:color="auto"/>
            <w:right w:val="none" w:sz="0" w:space="0" w:color="auto"/>
          </w:divBdr>
        </w:div>
        <w:div w:id="917591578">
          <w:marLeft w:val="640"/>
          <w:marRight w:val="0"/>
          <w:marTop w:val="0"/>
          <w:marBottom w:val="0"/>
          <w:divBdr>
            <w:top w:val="none" w:sz="0" w:space="0" w:color="auto"/>
            <w:left w:val="none" w:sz="0" w:space="0" w:color="auto"/>
            <w:bottom w:val="none" w:sz="0" w:space="0" w:color="auto"/>
            <w:right w:val="none" w:sz="0" w:space="0" w:color="auto"/>
          </w:divBdr>
        </w:div>
        <w:div w:id="936598963">
          <w:marLeft w:val="640"/>
          <w:marRight w:val="0"/>
          <w:marTop w:val="0"/>
          <w:marBottom w:val="0"/>
          <w:divBdr>
            <w:top w:val="none" w:sz="0" w:space="0" w:color="auto"/>
            <w:left w:val="none" w:sz="0" w:space="0" w:color="auto"/>
            <w:bottom w:val="none" w:sz="0" w:space="0" w:color="auto"/>
            <w:right w:val="none" w:sz="0" w:space="0" w:color="auto"/>
          </w:divBdr>
        </w:div>
        <w:div w:id="936601980">
          <w:marLeft w:val="640"/>
          <w:marRight w:val="0"/>
          <w:marTop w:val="0"/>
          <w:marBottom w:val="0"/>
          <w:divBdr>
            <w:top w:val="none" w:sz="0" w:space="0" w:color="auto"/>
            <w:left w:val="none" w:sz="0" w:space="0" w:color="auto"/>
            <w:bottom w:val="none" w:sz="0" w:space="0" w:color="auto"/>
            <w:right w:val="none" w:sz="0" w:space="0" w:color="auto"/>
          </w:divBdr>
        </w:div>
        <w:div w:id="951283550">
          <w:marLeft w:val="640"/>
          <w:marRight w:val="0"/>
          <w:marTop w:val="0"/>
          <w:marBottom w:val="0"/>
          <w:divBdr>
            <w:top w:val="none" w:sz="0" w:space="0" w:color="auto"/>
            <w:left w:val="none" w:sz="0" w:space="0" w:color="auto"/>
            <w:bottom w:val="none" w:sz="0" w:space="0" w:color="auto"/>
            <w:right w:val="none" w:sz="0" w:space="0" w:color="auto"/>
          </w:divBdr>
        </w:div>
        <w:div w:id="973679359">
          <w:marLeft w:val="640"/>
          <w:marRight w:val="0"/>
          <w:marTop w:val="0"/>
          <w:marBottom w:val="0"/>
          <w:divBdr>
            <w:top w:val="none" w:sz="0" w:space="0" w:color="auto"/>
            <w:left w:val="none" w:sz="0" w:space="0" w:color="auto"/>
            <w:bottom w:val="none" w:sz="0" w:space="0" w:color="auto"/>
            <w:right w:val="none" w:sz="0" w:space="0" w:color="auto"/>
          </w:divBdr>
        </w:div>
        <w:div w:id="993753150">
          <w:marLeft w:val="640"/>
          <w:marRight w:val="0"/>
          <w:marTop w:val="0"/>
          <w:marBottom w:val="0"/>
          <w:divBdr>
            <w:top w:val="none" w:sz="0" w:space="0" w:color="auto"/>
            <w:left w:val="none" w:sz="0" w:space="0" w:color="auto"/>
            <w:bottom w:val="none" w:sz="0" w:space="0" w:color="auto"/>
            <w:right w:val="none" w:sz="0" w:space="0" w:color="auto"/>
          </w:divBdr>
        </w:div>
        <w:div w:id="1089740932">
          <w:marLeft w:val="640"/>
          <w:marRight w:val="0"/>
          <w:marTop w:val="0"/>
          <w:marBottom w:val="0"/>
          <w:divBdr>
            <w:top w:val="none" w:sz="0" w:space="0" w:color="auto"/>
            <w:left w:val="none" w:sz="0" w:space="0" w:color="auto"/>
            <w:bottom w:val="none" w:sz="0" w:space="0" w:color="auto"/>
            <w:right w:val="none" w:sz="0" w:space="0" w:color="auto"/>
          </w:divBdr>
        </w:div>
        <w:div w:id="1107119933">
          <w:marLeft w:val="640"/>
          <w:marRight w:val="0"/>
          <w:marTop w:val="0"/>
          <w:marBottom w:val="0"/>
          <w:divBdr>
            <w:top w:val="none" w:sz="0" w:space="0" w:color="auto"/>
            <w:left w:val="none" w:sz="0" w:space="0" w:color="auto"/>
            <w:bottom w:val="none" w:sz="0" w:space="0" w:color="auto"/>
            <w:right w:val="none" w:sz="0" w:space="0" w:color="auto"/>
          </w:divBdr>
        </w:div>
        <w:div w:id="1161967204">
          <w:marLeft w:val="640"/>
          <w:marRight w:val="0"/>
          <w:marTop w:val="0"/>
          <w:marBottom w:val="0"/>
          <w:divBdr>
            <w:top w:val="none" w:sz="0" w:space="0" w:color="auto"/>
            <w:left w:val="none" w:sz="0" w:space="0" w:color="auto"/>
            <w:bottom w:val="none" w:sz="0" w:space="0" w:color="auto"/>
            <w:right w:val="none" w:sz="0" w:space="0" w:color="auto"/>
          </w:divBdr>
        </w:div>
        <w:div w:id="1293055173">
          <w:marLeft w:val="640"/>
          <w:marRight w:val="0"/>
          <w:marTop w:val="0"/>
          <w:marBottom w:val="0"/>
          <w:divBdr>
            <w:top w:val="none" w:sz="0" w:space="0" w:color="auto"/>
            <w:left w:val="none" w:sz="0" w:space="0" w:color="auto"/>
            <w:bottom w:val="none" w:sz="0" w:space="0" w:color="auto"/>
            <w:right w:val="none" w:sz="0" w:space="0" w:color="auto"/>
          </w:divBdr>
        </w:div>
        <w:div w:id="1296839385">
          <w:marLeft w:val="640"/>
          <w:marRight w:val="0"/>
          <w:marTop w:val="0"/>
          <w:marBottom w:val="0"/>
          <w:divBdr>
            <w:top w:val="none" w:sz="0" w:space="0" w:color="auto"/>
            <w:left w:val="none" w:sz="0" w:space="0" w:color="auto"/>
            <w:bottom w:val="none" w:sz="0" w:space="0" w:color="auto"/>
            <w:right w:val="none" w:sz="0" w:space="0" w:color="auto"/>
          </w:divBdr>
        </w:div>
        <w:div w:id="1327630069">
          <w:marLeft w:val="640"/>
          <w:marRight w:val="0"/>
          <w:marTop w:val="0"/>
          <w:marBottom w:val="0"/>
          <w:divBdr>
            <w:top w:val="none" w:sz="0" w:space="0" w:color="auto"/>
            <w:left w:val="none" w:sz="0" w:space="0" w:color="auto"/>
            <w:bottom w:val="none" w:sz="0" w:space="0" w:color="auto"/>
            <w:right w:val="none" w:sz="0" w:space="0" w:color="auto"/>
          </w:divBdr>
        </w:div>
        <w:div w:id="1348411261">
          <w:marLeft w:val="640"/>
          <w:marRight w:val="0"/>
          <w:marTop w:val="0"/>
          <w:marBottom w:val="0"/>
          <w:divBdr>
            <w:top w:val="none" w:sz="0" w:space="0" w:color="auto"/>
            <w:left w:val="none" w:sz="0" w:space="0" w:color="auto"/>
            <w:bottom w:val="none" w:sz="0" w:space="0" w:color="auto"/>
            <w:right w:val="none" w:sz="0" w:space="0" w:color="auto"/>
          </w:divBdr>
        </w:div>
        <w:div w:id="1384984106">
          <w:marLeft w:val="640"/>
          <w:marRight w:val="0"/>
          <w:marTop w:val="0"/>
          <w:marBottom w:val="0"/>
          <w:divBdr>
            <w:top w:val="none" w:sz="0" w:space="0" w:color="auto"/>
            <w:left w:val="none" w:sz="0" w:space="0" w:color="auto"/>
            <w:bottom w:val="none" w:sz="0" w:space="0" w:color="auto"/>
            <w:right w:val="none" w:sz="0" w:space="0" w:color="auto"/>
          </w:divBdr>
        </w:div>
        <w:div w:id="1571958386">
          <w:marLeft w:val="640"/>
          <w:marRight w:val="0"/>
          <w:marTop w:val="0"/>
          <w:marBottom w:val="0"/>
          <w:divBdr>
            <w:top w:val="none" w:sz="0" w:space="0" w:color="auto"/>
            <w:left w:val="none" w:sz="0" w:space="0" w:color="auto"/>
            <w:bottom w:val="none" w:sz="0" w:space="0" w:color="auto"/>
            <w:right w:val="none" w:sz="0" w:space="0" w:color="auto"/>
          </w:divBdr>
        </w:div>
        <w:div w:id="1590651207">
          <w:marLeft w:val="640"/>
          <w:marRight w:val="0"/>
          <w:marTop w:val="0"/>
          <w:marBottom w:val="0"/>
          <w:divBdr>
            <w:top w:val="none" w:sz="0" w:space="0" w:color="auto"/>
            <w:left w:val="none" w:sz="0" w:space="0" w:color="auto"/>
            <w:bottom w:val="none" w:sz="0" w:space="0" w:color="auto"/>
            <w:right w:val="none" w:sz="0" w:space="0" w:color="auto"/>
          </w:divBdr>
        </w:div>
        <w:div w:id="1621182301">
          <w:marLeft w:val="640"/>
          <w:marRight w:val="0"/>
          <w:marTop w:val="0"/>
          <w:marBottom w:val="0"/>
          <w:divBdr>
            <w:top w:val="none" w:sz="0" w:space="0" w:color="auto"/>
            <w:left w:val="none" w:sz="0" w:space="0" w:color="auto"/>
            <w:bottom w:val="none" w:sz="0" w:space="0" w:color="auto"/>
            <w:right w:val="none" w:sz="0" w:space="0" w:color="auto"/>
          </w:divBdr>
        </w:div>
        <w:div w:id="1632054213">
          <w:marLeft w:val="640"/>
          <w:marRight w:val="0"/>
          <w:marTop w:val="0"/>
          <w:marBottom w:val="0"/>
          <w:divBdr>
            <w:top w:val="none" w:sz="0" w:space="0" w:color="auto"/>
            <w:left w:val="none" w:sz="0" w:space="0" w:color="auto"/>
            <w:bottom w:val="none" w:sz="0" w:space="0" w:color="auto"/>
            <w:right w:val="none" w:sz="0" w:space="0" w:color="auto"/>
          </w:divBdr>
        </w:div>
        <w:div w:id="1675644833">
          <w:marLeft w:val="640"/>
          <w:marRight w:val="0"/>
          <w:marTop w:val="0"/>
          <w:marBottom w:val="0"/>
          <w:divBdr>
            <w:top w:val="none" w:sz="0" w:space="0" w:color="auto"/>
            <w:left w:val="none" w:sz="0" w:space="0" w:color="auto"/>
            <w:bottom w:val="none" w:sz="0" w:space="0" w:color="auto"/>
            <w:right w:val="none" w:sz="0" w:space="0" w:color="auto"/>
          </w:divBdr>
        </w:div>
        <w:div w:id="1694843303">
          <w:marLeft w:val="640"/>
          <w:marRight w:val="0"/>
          <w:marTop w:val="0"/>
          <w:marBottom w:val="0"/>
          <w:divBdr>
            <w:top w:val="none" w:sz="0" w:space="0" w:color="auto"/>
            <w:left w:val="none" w:sz="0" w:space="0" w:color="auto"/>
            <w:bottom w:val="none" w:sz="0" w:space="0" w:color="auto"/>
            <w:right w:val="none" w:sz="0" w:space="0" w:color="auto"/>
          </w:divBdr>
        </w:div>
        <w:div w:id="1771317375">
          <w:marLeft w:val="640"/>
          <w:marRight w:val="0"/>
          <w:marTop w:val="0"/>
          <w:marBottom w:val="0"/>
          <w:divBdr>
            <w:top w:val="none" w:sz="0" w:space="0" w:color="auto"/>
            <w:left w:val="none" w:sz="0" w:space="0" w:color="auto"/>
            <w:bottom w:val="none" w:sz="0" w:space="0" w:color="auto"/>
            <w:right w:val="none" w:sz="0" w:space="0" w:color="auto"/>
          </w:divBdr>
        </w:div>
        <w:div w:id="1777944896">
          <w:marLeft w:val="640"/>
          <w:marRight w:val="0"/>
          <w:marTop w:val="0"/>
          <w:marBottom w:val="0"/>
          <w:divBdr>
            <w:top w:val="none" w:sz="0" w:space="0" w:color="auto"/>
            <w:left w:val="none" w:sz="0" w:space="0" w:color="auto"/>
            <w:bottom w:val="none" w:sz="0" w:space="0" w:color="auto"/>
            <w:right w:val="none" w:sz="0" w:space="0" w:color="auto"/>
          </w:divBdr>
        </w:div>
        <w:div w:id="1849516759">
          <w:marLeft w:val="640"/>
          <w:marRight w:val="0"/>
          <w:marTop w:val="0"/>
          <w:marBottom w:val="0"/>
          <w:divBdr>
            <w:top w:val="none" w:sz="0" w:space="0" w:color="auto"/>
            <w:left w:val="none" w:sz="0" w:space="0" w:color="auto"/>
            <w:bottom w:val="none" w:sz="0" w:space="0" w:color="auto"/>
            <w:right w:val="none" w:sz="0" w:space="0" w:color="auto"/>
          </w:divBdr>
        </w:div>
        <w:div w:id="1905020539">
          <w:marLeft w:val="640"/>
          <w:marRight w:val="0"/>
          <w:marTop w:val="0"/>
          <w:marBottom w:val="0"/>
          <w:divBdr>
            <w:top w:val="none" w:sz="0" w:space="0" w:color="auto"/>
            <w:left w:val="none" w:sz="0" w:space="0" w:color="auto"/>
            <w:bottom w:val="none" w:sz="0" w:space="0" w:color="auto"/>
            <w:right w:val="none" w:sz="0" w:space="0" w:color="auto"/>
          </w:divBdr>
        </w:div>
        <w:div w:id="1943416068">
          <w:marLeft w:val="640"/>
          <w:marRight w:val="0"/>
          <w:marTop w:val="0"/>
          <w:marBottom w:val="0"/>
          <w:divBdr>
            <w:top w:val="none" w:sz="0" w:space="0" w:color="auto"/>
            <w:left w:val="none" w:sz="0" w:space="0" w:color="auto"/>
            <w:bottom w:val="none" w:sz="0" w:space="0" w:color="auto"/>
            <w:right w:val="none" w:sz="0" w:space="0" w:color="auto"/>
          </w:divBdr>
        </w:div>
        <w:div w:id="1980110152">
          <w:marLeft w:val="640"/>
          <w:marRight w:val="0"/>
          <w:marTop w:val="0"/>
          <w:marBottom w:val="0"/>
          <w:divBdr>
            <w:top w:val="none" w:sz="0" w:space="0" w:color="auto"/>
            <w:left w:val="none" w:sz="0" w:space="0" w:color="auto"/>
            <w:bottom w:val="none" w:sz="0" w:space="0" w:color="auto"/>
            <w:right w:val="none" w:sz="0" w:space="0" w:color="auto"/>
          </w:divBdr>
        </w:div>
        <w:div w:id="1996495991">
          <w:marLeft w:val="640"/>
          <w:marRight w:val="0"/>
          <w:marTop w:val="0"/>
          <w:marBottom w:val="0"/>
          <w:divBdr>
            <w:top w:val="none" w:sz="0" w:space="0" w:color="auto"/>
            <w:left w:val="none" w:sz="0" w:space="0" w:color="auto"/>
            <w:bottom w:val="none" w:sz="0" w:space="0" w:color="auto"/>
            <w:right w:val="none" w:sz="0" w:space="0" w:color="auto"/>
          </w:divBdr>
        </w:div>
        <w:div w:id="2033190953">
          <w:marLeft w:val="640"/>
          <w:marRight w:val="0"/>
          <w:marTop w:val="0"/>
          <w:marBottom w:val="0"/>
          <w:divBdr>
            <w:top w:val="none" w:sz="0" w:space="0" w:color="auto"/>
            <w:left w:val="none" w:sz="0" w:space="0" w:color="auto"/>
            <w:bottom w:val="none" w:sz="0" w:space="0" w:color="auto"/>
            <w:right w:val="none" w:sz="0" w:space="0" w:color="auto"/>
          </w:divBdr>
        </w:div>
        <w:div w:id="2072196126">
          <w:marLeft w:val="640"/>
          <w:marRight w:val="0"/>
          <w:marTop w:val="0"/>
          <w:marBottom w:val="0"/>
          <w:divBdr>
            <w:top w:val="none" w:sz="0" w:space="0" w:color="auto"/>
            <w:left w:val="none" w:sz="0" w:space="0" w:color="auto"/>
            <w:bottom w:val="none" w:sz="0" w:space="0" w:color="auto"/>
            <w:right w:val="none" w:sz="0" w:space="0" w:color="auto"/>
          </w:divBdr>
        </w:div>
        <w:div w:id="2126731455">
          <w:marLeft w:val="640"/>
          <w:marRight w:val="0"/>
          <w:marTop w:val="0"/>
          <w:marBottom w:val="0"/>
          <w:divBdr>
            <w:top w:val="none" w:sz="0" w:space="0" w:color="auto"/>
            <w:left w:val="none" w:sz="0" w:space="0" w:color="auto"/>
            <w:bottom w:val="none" w:sz="0" w:space="0" w:color="auto"/>
            <w:right w:val="none" w:sz="0" w:space="0" w:color="auto"/>
          </w:divBdr>
        </w:div>
        <w:div w:id="2130322041">
          <w:marLeft w:val="640"/>
          <w:marRight w:val="0"/>
          <w:marTop w:val="0"/>
          <w:marBottom w:val="0"/>
          <w:divBdr>
            <w:top w:val="none" w:sz="0" w:space="0" w:color="auto"/>
            <w:left w:val="none" w:sz="0" w:space="0" w:color="auto"/>
            <w:bottom w:val="none" w:sz="0" w:space="0" w:color="auto"/>
            <w:right w:val="none" w:sz="0" w:space="0" w:color="auto"/>
          </w:divBdr>
        </w:div>
        <w:div w:id="2130583394">
          <w:marLeft w:val="640"/>
          <w:marRight w:val="0"/>
          <w:marTop w:val="0"/>
          <w:marBottom w:val="0"/>
          <w:divBdr>
            <w:top w:val="none" w:sz="0" w:space="0" w:color="auto"/>
            <w:left w:val="none" w:sz="0" w:space="0" w:color="auto"/>
            <w:bottom w:val="none" w:sz="0" w:space="0" w:color="auto"/>
            <w:right w:val="none" w:sz="0" w:space="0" w:color="auto"/>
          </w:divBdr>
        </w:div>
        <w:div w:id="2145388136">
          <w:marLeft w:val="640"/>
          <w:marRight w:val="0"/>
          <w:marTop w:val="0"/>
          <w:marBottom w:val="0"/>
          <w:divBdr>
            <w:top w:val="none" w:sz="0" w:space="0" w:color="auto"/>
            <w:left w:val="none" w:sz="0" w:space="0" w:color="auto"/>
            <w:bottom w:val="none" w:sz="0" w:space="0" w:color="auto"/>
            <w:right w:val="none" w:sz="0" w:space="0" w:color="auto"/>
          </w:divBdr>
        </w:div>
        <w:div w:id="2146729324">
          <w:marLeft w:val="640"/>
          <w:marRight w:val="0"/>
          <w:marTop w:val="0"/>
          <w:marBottom w:val="0"/>
          <w:divBdr>
            <w:top w:val="none" w:sz="0" w:space="0" w:color="auto"/>
            <w:left w:val="none" w:sz="0" w:space="0" w:color="auto"/>
            <w:bottom w:val="none" w:sz="0" w:space="0" w:color="auto"/>
            <w:right w:val="none" w:sz="0" w:space="0" w:color="auto"/>
          </w:divBdr>
        </w:div>
      </w:divsChild>
    </w:div>
    <w:div w:id="415447230">
      <w:bodyDiv w:val="1"/>
      <w:marLeft w:val="0"/>
      <w:marRight w:val="0"/>
      <w:marTop w:val="0"/>
      <w:marBottom w:val="0"/>
      <w:divBdr>
        <w:top w:val="none" w:sz="0" w:space="0" w:color="auto"/>
        <w:left w:val="none" w:sz="0" w:space="0" w:color="auto"/>
        <w:bottom w:val="none" w:sz="0" w:space="0" w:color="auto"/>
        <w:right w:val="none" w:sz="0" w:space="0" w:color="auto"/>
      </w:divBdr>
      <w:divsChild>
        <w:div w:id="81994716">
          <w:marLeft w:val="640"/>
          <w:marRight w:val="0"/>
          <w:marTop w:val="0"/>
          <w:marBottom w:val="0"/>
          <w:divBdr>
            <w:top w:val="none" w:sz="0" w:space="0" w:color="auto"/>
            <w:left w:val="none" w:sz="0" w:space="0" w:color="auto"/>
            <w:bottom w:val="none" w:sz="0" w:space="0" w:color="auto"/>
            <w:right w:val="none" w:sz="0" w:space="0" w:color="auto"/>
          </w:divBdr>
        </w:div>
        <w:div w:id="157159146">
          <w:marLeft w:val="640"/>
          <w:marRight w:val="0"/>
          <w:marTop w:val="0"/>
          <w:marBottom w:val="0"/>
          <w:divBdr>
            <w:top w:val="none" w:sz="0" w:space="0" w:color="auto"/>
            <w:left w:val="none" w:sz="0" w:space="0" w:color="auto"/>
            <w:bottom w:val="none" w:sz="0" w:space="0" w:color="auto"/>
            <w:right w:val="none" w:sz="0" w:space="0" w:color="auto"/>
          </w:divBdr>
        </w:div>
        <w:div w:id="157313517">
          <w:marLeft w:val="640"/>
          <w:marRight w:val="0"/>
          <w:marTop w:val="0"/>
          <w:marBottom w:val="0"/>
          <w:divBdr>
            <w:top w:val="none" w:sz="0" w:space="0" w:color="auto"/>
            <w:left w:val="none" w:sz="0" w:space="0" w:color="auto"/>
            <w:bottom w:val="none" w:sz="0" w:space="0" w:color="auto"/>
            <w:right w:val="none" w:sz="0" w:space="0" w:color="auto"/>
          </w:divBdr>
        </w:div>
        <w:div w:id="209731835">
          <w:marLeft w:val="640"/>
          <w:marRight w:val="0"/>
          <w:marTop w:val="0"/>
          <w:marBottom w:val="0"/>
          <w:divBdr>
            <w:top w:val="none" w:sz="0" w:space="0" w:color="auto"/>
            <w:left w:val="none" w:sz="0" w:space="0" w:color="auto"/>
            <w:bottom w:val="none" w:sz="0" w:space="0" w:color="auto"/>
            <w:right w:val="none" w:sz="0" w:space="0" w:color="auto"/>
          </w:divBdr>
        </w:div>
        <w:div w:id="303392025">
          <w:marLeft w:val="640"/>
          <w:marRight w:val="0"/>
          <w:marTop w:val="0"/>
          <w:marBottom w:val="0"/>
          <w:divBdr>
            <w:top w:val="none" w:sz="0" w:space="0" w:color="auto"/>
            <w:left w:val="none" w:sz="0" w:space="0" w:color="auto"/>
            <w:bottom w:val="none" w:sz="0" w:space="0" w:color="auto"/>
            <w:right w:val="none" w:sz="0" w:space="0" w:color="auto"/>
          </w:divBdr>
        </w:div>
        <w:div w:id="386682146">
          <w:marLeft w:val="640"/>
          <w:marRight w:val="0"/>
          <w:marTop w:val="0"/>
          <w:marBottom w:val="0"/>
          <w:divBdr>
            <w:top w:val="none" w:sz="0" w:space="0" w:color="auto"/>
            <w:left w:val="none" w:sz="0" w:space="0" w:color="auto"/>
            <w:bottom w:val="none" w:sz="0" w:space="0" w:color="auto"/>
            <w:right w:val="none" w:sz="0" w:space="0" w:color="auto"/>
          </w:divBdr>
        </w:div>
        <w:div w:id="502162465">
          <w:marLeft w:val="640"/>
          <w:marRight w:val="0"/>
          <w:marTop w:val="0"/>
          <w:marBottom w:val="0"/>
          <w:divBdr>
            <w:top w:val="none" w:sz="0" w:space="0" w:color="auto"/>
            <w:left w:val="none" w:sz="0" w:space="0" w:color="auto"/>
            <w:bottom w:val="none" w:sz="0" w:space="0" w:color="auto"/>
            <w:right w:val="none" w:sz="0" w:space="0" w:color="auto"/>
          </w:divBdr>
        </w:div>
        <w:div w:id="512650047">
          <w:marLeft w:val="640"/>
          <w:marRight w:val="0"/>
          <w:marTop w:val="0"/>
          <w:marBottom w:val="0"/>
          <w:divBdr>
            <w:top w:val="none" w:sz="0" w:space="0" w:color="auto"/>
            <w:left w:val="none" w:sz="0" w:space="0" w:color="auto"/>
            <w:bottom w:val="none" w:sz="0" w:space="0" w:color="auto"/>
            <w:right w:val="none" w:sz="0" w:space="0" w:color="auto"/>
          </w:divBdr>
        </w:div>
        <w:div w:id="551891795">
          <w:marLeft w:val="640"/>
          <w:marRight w:val="0"/>
          <w:marTop w:val="0"/>
          <w:marBottom w:val="0"/>
          <w:divBdr>
            <w:top w:val="none" w:sz="0" w:space="0" w:color="auto"/>
            <w:left w:val="none" w:sz="0" w:space="0" w:color="auto"/>
            <w:bottom w:val="none" w:sz="0" w:space="0" w:color="auto"/>
            <w:right w:val="none" w:sz="0" w:space="0" w:color="auto"/>
          </w:divBdr>
        </w:div>
        <w:div w:id="555819045">
          <w:marLeft w:val="640"/>
          <w:marRight w:val="0"/>
          <w:marTop w:val="0"/>
          <w:marBottom w:val="0"/>
          <w:divBdr>
            <w:top w:val="none" w:sz="0" w:space="0" w:color="auto"/>
            <w:left w:val="none" w:sz="0" w:space="0" w:color="auto"/>
            <w:bottom w:val="none" w:sz="0" w:space="0" w:color="auto"/>
            <w:right w:val="none" w:sz="0" w:space="0" w:color="auto"/>
          </w:divBdr>
        </w:div>
        <w:div w:id="686519142">
          <w:marLeft w:val="640"/>
          <w:marRight w:val="0"/>
          <w:marTop w:val="0"/>
          <w:marBottom w:val="0"/>
          <w:divBdr>
            <w:top w:val="none" w:sz="0" w:space="0" w:color="auto"/>
            <w:left w:val="none" w:sz="0" w:space="0" w:color="auto"/>
            <w:bottom w:val="none" w:sz="0" w:space="0" w:color="auto"/>
            <w:right w:val="none" w:sz="0" w:space="0" w:color="auto"/>
          </w:divBdr>
        </w:div>
        <w:div w:id="706829678">
          <w:marLeft w:val="640"/>
          <w:marRight w:val="0"/>
          <w:marTop w:val="0"/>
          <w:marBottom w:val="0"/>
          <w:divBdr>
            <w:top w:val="none" w:sz="0" w:space="0" w:color="auto"/>
            <w:left w:val="none" w:sz="0" w:space="0" w:color="auto"/>
            <w:bottom w:val="none" w:sz="0" w:space="0" w:color="auto"/>
            <w:right w:val="none" w:sz="0" w:space="0" w:color="auto"/>
          </w:divBdr>
        </w:div>
        <w:div w:id="826943679">
          <w:marLeft w:val="640"/>
          <w:marRight w:val="0"/>
          <w:marTop w:val="0"/>
          <w:marBottom w:val="0"/>
          <w:divBdr>
            <w:top w:val="none" w:sz="0" w:space="0" w:color="auto"/>
            <w:left w:val="none" w:sz="0" w:space="0" w:color="auto"/>
            <w:bottom w:val="none" w:sz="0" w:space="0" w:color="auto"/>
            <w:right w:val="none" w:sz="0" w:space="0" w:color="auto"/>
          </w:divBdr>
        </w:div>
        <w:div w:id="907686353">
          <w:marLeft w:val="640"/>
          <w:marRight w:val="0"/>
          <w:marTop w:val="0"/>
          <w:marBottom w:val="0"/>
          <w:divBdr>
            <w:top w:val="none" w:sz="0" w:space="0" w:color="auto"/>
            <w:left w:val="none" w:sz="0" w:space="0" w:color="auto"/>
            <w:bottom w:val="none" w:sz="0" w:space="0" w:color="auto"/>
            <w:right w:val="none" w:sz="0" w:space="0" w:color="auto"/>
          </w:divBdr>
        </w:div>
        <w:div w:id="969171281">
          <w:marLeft w:val="640"/>
          <w:marRight w:val="0"/>
          <w:marTop w:val="0"/>
          <w:marBottom w:val="0"/>
          <w:divBdr>
            <w:top w:val="none" w:sz="0" w:space="0" w:color="auto"/>
            <w:left w:val="none" w:sz="0" w:space="0" w:color="auto"/>
            <w:bottom w:val="none" w:sz="0" w:space="0" w:color="auto"/>
            <w:right w:val="none" w:sz="0" w:space="0" w:color="auto"/>
          </w:divBdr>
        </w:div>
        <w:div w:id="987636118">
          <w:marLeft w:val="640"/>
          <w:marRight w:val="0"/>
          <w:marTop w:val="0"/>
          <w:marBottom w:val="0"/>
          <w:divBdr>
            <w:top w:val="none" w:sz="0" w:space="0" w:color="auto"/>
            <w:left w:val="none" w:sz="0" w:space="0" w:color="auto"/>
            <w:bottom w:val="none" w:sz="0" w:space="0" w:color="auto"/>
            <w:right w:val="none" w:sz="0" w:space="0" w:color="auto"/>
          </w:divBdr>
        </w:div>
        <w:div w:id="1059863905">
          <w:marLeft w:val="640"/>
          <w:marRight w:val="0"/>
          <w:marTop w:val="0"/>
          <w:marBottom w:val="0"/>
          <w:divBdr>
            <w:top w:val="none" w:sz="0" w:space="0" w:color="auto"/>
            <w:left w:val="none" w:sz="0" w:space="0" w:color="auto"/>
            <w:bottom w:val="none" w:sz="0" w:space="0" w:color="auto"/>
            <w:right w:val="none" w:sz="0" w:space="0" w:color="auto"/>
          </w:divBdr>
        </w:div>
        <w:div w:id="1089741180">
          <w:marLeft w:val="640"/>
          <w:marRight w:val="0"/>
          <w:marTop w:val="0"/>
          <w:marBottom w:val="0"/>
          <w:divBdr>
            <w:top w:val="none" w:sz="0" w:space="0" w:color="auto"/>
            <w:left w:val="none" w:sz="0" w:space="0" w:color="auto"/>
            <w:bottom w:val="none" w:sz="0" w:space="0" w:color="auto"/>
            <w:right w:val="none" w:sz="0" w:space="0" w:color="auto"/>
          </w:divBdr>
        </w:div>
        <w:div w:id="1112938670">
          <w:marLeft w:val="640"/>
          <w:marRight w:val="0"/>
          <w:marTop w:val="0"/>
          <w:marBottom w:val="0"/>
          <w:divBdr>
            <w:top w:val="none" w:sz="0" w:space="0" w:color="auto"/>
            <w:left w:val="none" w:sz="0" w:space="0" w:color="auto"/>
            <w:bottom w:val="none" w:sz="0" w:space="0" w:color="auto"/>
            <w:right w:val="none" w:sz="0" w:space="0" w:color="auto"/>
          </w:divBdr>
        </w:div>
        <w:div w:id="1177842284">
          <w:marLeft w:val="640"/>
          <w:marRight w:val="0"/>
          <w:marTop w:val="0"/>
          <w:marBottom w:val="0"/>
          <w:divBdr>
            <w:top w:val="none" w:sz="0" w:space="0" w:color="auto"/>
            <w:left w:val="none" w:sz="0" w:space="0" w:color="auto"/>
            <w:bottom w:val="none" w:sz="0" w:space="0" w:color="auto"/>
            <w:right w:val="none" w:sz="0" w:space="0" w:color="auto"/>
          </w:divBdr>
        </w:div>
        <w:div w:id="1283030927">
          <w:marLeft w:val="640"/>
          <w:marRight w:val="0"/>
          <w:marTop w:val="0"/>
          <w:marBottom w:val="0"/>
          <w:divBdr>
            <w:top w:val="none" w:sz="0" w:space="0" w:color="auto"/>
            <w:left w:val="none" w:sz="0" w:space="0" w:color="auto"/>
            <w:bottom w:val="none" w:sz="0" w:space="0" w:color="auto"/>
            <w:right w:val="none" w:sz="0" w:space="0" w:color="auto"/>
          </w:divBdr>
        </w:div>
        <w:div w:id="1356270117">
          <w:marLeft w:val="640"/>
          <w:marRight w:val="0"/>
          <w:marTop w:val="0"/>
          <w:marBottom w:val="0"/>
          <w:divBdr>
            <w:top w:val="none" w:sz="0" w:space="0" w:color="auto"/>
            <w:left w:val="none" w:sz="0" w:space="0" w:color="auto"/>
            <w:bottom w:val="none" w:sz="0" w:space="0" w:color="auto"/>
            <w:right w:val="none" w:sz="0" w:space="0" w:color="auto"/>
          </w:divBdr>
        </w:div>
        <w:div w:id="1383670032">
          <w:marLeft w:val="640"/>
          <w:marRight w:val="0"/>
          <w:marTop w:val="0"/>
          <w:marBottom w:val="0"/>
          <w:divBdr>
            <w:top w:val="none" w:sz="0" w:space="0" w:color="auto"/>
            <w:left w:val="none" w:sz="0" w:space="0" w:color="auto"/>
            <w:bottom w:val="none" w:sz="0" w:space="0" w:color="auto"/>
            <w:right w:val="none" w:sz="0" w:space="0" w:color="auto"/>
          </w:divBdr>
        </w:div>
        <w:div w:id="1447502842">
          <w:marLeft w:val="640"/>
          <w:marRight w:val="0"/>
          <w:marTop w:val="0"/>
          <w:marBottom w:val="0"/>
          <w:divBdr>
            <w:top w:val="none" w:sz="0" w:space="0" w:color="auto"/>
            <w:left w:val="none" w:sz="0" w:space="0" w:color="auto"/>
            <w:bottom w:val="none" w:sz="0" w:space="0" w:color="auto"/>
            <w:right w:val="none" w:sz="0" w:space="0" w:color="auto"/>
          </w:divBdr>
        </w:div>
        <w:div w:id="1452632174">
          <w:marLeft w:val="640"/>
          <w:marRight w:val="0"/>
          <w:marTop w:val="0"/>
          <w:marBottom w:val="0"/>
          <w:divBdr>
            <w:top w:val="none" w:sz="0" w:space="0" w:color="auto"/>
            <w:left w:val="none" w:sz="0" w:space="0" w:color="auto"/>
            <w:bottom w:val="none" w:sz="0" w:space="0" w:color="auto"/>
            <w:right w:val="none" w:sz="0" w:space="0" w:color="auto"/>
          </w:divBdr>
        </w:div>
        <w:div w:id="1457022548">
          <w:marLeft w:val="640"/>
          <w:marRight w:val="0"/>
          <w:marTop w:val="0"/>
          <w:marBottom w:val="0"/>
          <w:divBdr>
            <w:top w:val="none" w:sz="0" w:space="0" w:color="auto"/>
            <w:left w:val="none" w:sz="0" w:space="0" w:color="auto"/>
            <w:bottom w:val="none" w:sz="0" w:space="0" w:color="auto"/>
            <w:right w:val="none" w:sz="0" w:space="0" w:color="auto"/>
          </w:divBdr>
        </w:div>
        <w:div w:id="1536844895">
          <w:marLeft w:val="640"/>
          <w:marRight w:val="0"/>
          <w:marTop w:val="0"/>
          <w:marBottom w:val="0"/>
          <w:divBdr>
            <w:top w:val="none" w:sz="0" w:space="0" w:color="auto"/>
            <w:left w:val="none" w:sz="0" w:space="0" w:color="auto"/>
            <w:bottom w:val="none" w:sz="0" w:space="0" w:color="auto"/>
            <w:right w:val="none" w:sz="0" w:space="0" w:color="auto"/>
          </w:divBdr>
        </w:div>
        <w:div w:id="1651907244">
          <w:marLeft w:val="640"/>
          <w:marRight w:val="0"/>
          <w:marTop w:val="0"/>
          <w:marBottom w:val="0"/>
          <w:divBdr>
            <w:top w:val="none" w:sz="0" w:space="0" w:color="auto"/>
            <w:left w:val="none" w:sz="0" w:space="0" w:color="auto"/>
            <w:bottom w:val="none" w:sz="0" w:space="0" w:color="auto"/>
            <w:right w:val="none" w:sz="0" w:space="0" w:color="auto"/>
          </w:divBdr>
        </w:div>
        <w:div w:id="1744717792">
          <w:marLeft w:val="640"/>
          <w:marRight w:val="0"/>
          <w:marTop w:val="0"/>
          <w:marBottom w:val="0"/>
          <w:divBdr>
            <w:top w:val="none" w:sz="0" w:space="0" w:color="auto"/>
            <w:left w:val="none" w:sz="0" w:space="0" w:color="auto"/>
            <w:bottom w:val="none" w:sz="0" w:space="0" w:color="auto"/>
            <w:right w:val="none" w:sz="0" w:space="0" w:color="auto"/>
          </w:divBdr>
        </w:div>
        <w:div w:id="1842355952">
          <w:marLeft w:val="640"/>
          <w:marRight w:val="0"/>
          <w:marTop w:val="0"/>
          <w:marBottom w:val="0"/>
          <w:divBdr>
            <w:top w:val="none" w:sz="0" w:space="0" w:color="auto"/>
            <w:left w:val="none" w:sz="0" w:space="0" w:color="auto"/>
            <w:bottom w:val="none" w:sz="0" w:space="0" w:color="auto"/>
            <w:right w:val="none" w:sz="0" w:space="0" w:color="auto"/>
          </w:divBdr>
        </w:div>
        <w:div w:id="1925530002">
          <w:marLeft w:val="640"/>
          <w:marRight w:val="0"/>
          <w:marTop w:val="0"/>
          <w:marBottom w:val="0"/>
          <w:divBdr>
            <w:top w:val="none" w:sz="0" w:space="0" w:color="auto"/>
            <w:left w:val="none" w:sz="0" w:space="0" w:color="auto"/>
            <w:bottom w:val="none" w:sz="0" w:space="0" w:color="auto"/>
            <w:right w:val="none" w:sz="0" w:space="0" w:color="auto"/>
          </w:divBdr>
        </w:div>
        <w:div w:id="2133403704">
          <w:marLeft w:val="640"/>
          <w:marRight w:val="0"/>
          <w:marTop w:val="0"/>
          <w:marBottom w:val="0"/>
          <w:divBdr>
            <w:top w:val="none" w:sz="0" w:space="0" w:color="auto"/>
            <w:left w:val="none" w:sz="0" w:space="0" w:color="auto"/>
            <w:bottom w:val="none" w:sz="0" w:space="0" w:color="auto"/>
            <w:right w:val="none" w:sz="0" w:space="0" w:color="auto"/>
          </w:divBdr>
        </w:div>
      </w:divsChild>
    </w:div>
    <w:div w:id="415595707">
      <w:bodyDiv w:val="1"/>
      <w:marLeft w:val="0"/>
      <w:marRight w:val="0"/>
      <w:marTop w:val="0"/>
      <w:marBottom w:val="0"/>
      <w:divBdr>
        <w:top w:val="none" w:sz="0" w:space="0" w:color="auto"/>
        <w:left w:val="none" w:sz="0" w:space="0" w:color="auto"/>
        <w:bottom w:val="none" w:sz="0" w:space="0" w:color="auto"/>
        <w:right w:val="none" w:sz="0" w:space="0" w:color="auto"/>
      </w:divBdr>
      <w:divsChild>
        <w:div w:id="10881940">
          <w:marLeft w:val="640"/>
          <w:marRight w:val="0"/>
          <w:marTop w:val="0"/>
          <w:marBottom w:val="0"/>
          <w:divBdr>
            <w:top w:val="none" w:sz="0" w:space="0" w:color="auto"/>
            <w:left w:val="none" w:sz="0" w:space="0" w:color="auto"/>
            <w:bottom w:val="none" w:sz="0" w:space="0" w:color="auto"/>
            <w:right w:val="none" w:sz="0" w:space="0" w:color="auto"/>
          </w:divBdr>
        </w:div>
        <w:div w:id="37516600">
          <w:marLeft w:val="640"/>
          <w:marRight w:val="0"/>
          <w:marTop w:val="0"/>
          <w:marBottom w:val="0"/>
          <w:divBdr>
            <w:top w:val="none" w:sz="0" w:space="0" w:color="auto"/>
            <w:left w:val="none" w:sz="0" w:space="0" w:color="auto"/>
            <w:bottom w:val="none" w:sz="0" w:space="0" w:color="auto"/>
            <w:right w:val="none" w:sz="0" w:space="0" w:color="auto"/>
          </w:divBdr>
        </w:div>
        <w:div w:id="78065869">
          <w:marLeft w:val="640"/>
          <w:marRight w:val="0"/>
          <w:marTop w:val="0"/>
          <w:marBottom w:val="0"/>
          <w:divBdr>
            <w:top w:val="none" w:sz="0" w:space="0" w:color="auto"/>
            <w:left w:val="none" w:sz="0" w:space="0" w:color="auto"/>
            <w:bottom w:val="none" w:sz="0" w:space="0" w:color="auto"/>
            <w:right w:val="none" w:sz="0" w:space="0" w:color="auto"/>
          </w:divBdr>
        </w:div>
        <w:div w:id="79378626">
          <w:marLeft w:val="640"/>
          <w:marRight w:val="0"/>
          <w:marTop w:val="0"/>
          <w:marBottom w:val="0"/>
          <w:divBdr>
            <w:top w:val="none" w:sz="0" w:space="0" w:color="auto"/>
            <w:left w:val="none" w:sz="0" w:space="0" w:color="auto"/>
            <w:bottom w:val="none" w:sz="0" w:space="0" w:color="auto"/>
            <w:right w:val="none" w:sz="0" w:space="0" w:color="auto"/>
          </w:divBdr>
        </w:div>
        <w:div w:id="120660072">
          <w:marLeft w:val="640"/>
          <w:marRight w:val="0"/>
          <w:marTop w:val="0"/>
          <w:marBottom w:val="0"/>
          <w:divBdr>
            <w:top w:val="none" w:sz="0" w:space="0" w:color="auto"/>
            <w:left w:val="none" w:sz="0" w:space="0" w:color="auto"/>
            <w:bottom w:val="none" w:sz="0" w:space="0" w:color="auto"/>
            <w:right w:val="none" w:sz="0" w:space="0" w:color="auto"/>
          </w:divBdr>
        </w:div>
        <w:div w:id="161093323">
          <w:marLeft w:val="640"/>
          <w:marRight w:val="0"/>
          <w:marTop w:val="0"/>
          <w:marBottom w:val="0"/>
          <w:divBdr>
            <w:top w:val="none" w:sz="0" w:space="0" w:color="auto"/>
            <w:left w:val="none" w:sz="0" w:space="0" w:color="auto"/>
            <w:bottom w:val="none" w:sz="0" w:space="0" w:color="auto"/>
            <w:right w:val="none" w:sz="0" w:space="0" w:color="auto"/>
          </w:divBdr>
        </w:div>
        <w:div w:id="164709964">
          <w:marLeft w:val="640"/>
          <w:marRight w:val="0"/>
          <w:marTop w:val="0"/>
          <w:marBottom w:val="0"/>
          <w:divBdr>
            <w:top w:val="none" w:sz="0" w:space="0" w:color="auto"/>
            <w:left w:val="none" w:sz="0" w:space="0" w:color="auto"/>
            <w:bottom w:val="none" w:sz="0" w:space="0" w:color="auto"/>
            <w:right w:val="none" w:sz="0" w:space="0" w:color="auto"/>
          </w:divBdr>
        </w:div>
        <w:div w:id="248004219">
          <w:marLeft w:val="640"/>
          <w:marRight w:val="0"/>
          <w:marTop w:val="0"/>
          <w:marBottom w:val="0"/>
          <w:divBdr>
            <w:top w:val="none" w:sz="0" w:space="0" w:color="auto"/>
            <w:left w:val="none" w:sz="0" w:space="0" w:color="auto"/>
            <w:bottom w:val="none" w:sz="0" w:space="0" w:color="auto"/>
            <w:right w:val="none" w:sz="0" w:space="0" w:color="auto"/>
          </w:divBdr>
        </w:div>
        <w:div w:id="252907114">
          <w:marLeft w:val="640"/>
          <w:marRight w:val="0"/>
          <w:marTop w:val="0"/>
          <w:marBottom w:val="0"/>
          <w:divBdr>
            <w:top w:val="none" w:sz="0" w:space="0" w:color="auto"/>
            <w:left w:val="none" w:sz="0" w:space="0" w:color="auto"/>
            <w:bottom w:val="none" w:sz="0" w:space="0" w:color="auto"/>
            <w:right w:val="none" w:sz="0" w:space="0" w:color="auto"/>
          </w:divBdr>
        </w:div>
        <w:div w:id="282731755">
          <w:marLeft w:val="640"/>
          <w:marRight w:val="0"/>
          <w:marTop w:val="0"/>
          <w:marBottom w:val="0"/>
          <w:divBdr>
            <w:top w:val="none" w:sz="0" w:space="0" w:color="auto"/>
            <w:left w:val="none" w:sz="0" w:space="0" w:color="auto"/>
            <w:bottom w:val="none" w:sz="0" w:space="0" w:color="auto"/>
            <w:right w:val="none" w:sz="0" w:space="0" w:color="auto"/>
          </w:divBdr>
        </w:div>
        <w:div w:id="294457560">
          <w:marLeft w:val="640"/>
          <w:marRight w:val="0"/>
          <w:marTop w:val="0"/>
          <w:marBottom w:val="0"/>
          <w:divBdr>
            <w:top w:val="none" w:sz="0" w:space="0" w:color="auto"/>
            <w:left w:val="none" w:sz="0" w:space="0" w:color="auto"/>
            <w:bottom w:val="none" w:sz="0" w:space="0" w:color="auto"/>
            <w:right w:val="none" w:sz="0" w:space="0" w:color="auto"/>
          </w:divBdr>
        </w:div>
        <w:div w:id="294677351">
          <w:marLeft w:val="640"/>
          <w:marRight w:val="0"/>
          <w:marTop w:val="0"/>
          <w:marBottom w:val="0"/>
          <w:divBdr>
            <w:top w:val="none" w:sz="0" w:space="0" w:color="auto"/>
            <w:left w:val="none" w:sz="0" w:space="0" w:color="auto"/>
            <w:bottom w:val="none" w:sz="0" w:space="0" w:color="auto"/>
            <w:right w:val="none" w:sz="0" w:space="0" w:color="auto"/>
          </w:divBdr>
        </w:div>
        <w:div w:id="313071801">
          <w:marLeft w:val="640"/>
          <w:marRight w:val="0"/>
          <w:marTop w:val="0"/>
          <w:marBottom w:val="0"/>
          <w:divBdr>
            <w:top w:val="none" w:sz="0" w:space="0" w:color="auto"/>
            <w:left w:val="none" w:sz="0" w:space="0" w:color="auto"/>
            <w:bottom w:val="none" w:sz="0" w:space="0" w:color="auto"/>
            <w:right w:val="none" w:sz="0" w:space="0" w:color="auto"/>
          </w:divBdr>
        </w:div>
        <w:div w:id="347682614">
          <w:marLeft w:val="640"/>
          <w:marRight w:val="0"/>
          <w:marTop w:val="0"/>
          <w:marBottom w:val="0"/>
          <w:divBdr>
            <w:top w:val="none" w:sz="0" w:space="0" w:color="auto"/>
            <w:left w:val="none" w:sz="0" w:space="0" w:color="auto"/>
            <w:bottom w:val="none" w:sz="0" w:space="0" w:color="auto"/>
            <w:right w:val="none" w:sz="0" w:space="0" w:color="auto"/>
          </w:divBdr>
        </w:div>
        <w:div w:id="391463278">
          <w:marLeft w:val="640"/>
          <w:marRight w:val="0"/>
          <w:marTop w:val="0"/>
          <w:marBottom w:val="0"/>
          <w:divBdr>
            <w:top w:val="none" w:sz="0" w:space="0" w:color="auto"/>
            <w:left w:val="none" w:sz="0" w:space="0" w:color="auto"/>
            <w:bottom w:val="none" w:sz="0" w:space="0" w:color="auto"/>
            <w:right w:val="none" w:sz="0" w:space="0" w:color="auto"/>
          </w:divBdr>
        </w:div>
        <w:div w:id="401101905">
          <w:marLeft w:val="640"/>
          <w:marRight w:val="0"/>
          <w:marTop w:val="0"/>
          <w:marBottom w:val="0"/>
          <w:divBdr>
            <w:top w:val="none" w:sz="0" w:space="0" w:color="auto"/>
            <w:left w:val="none" w:sz="0" w:space="0" w:color="auto"/>
            <w:bottom w:val="none" w:sz="0" w:space="0" w:color="auto"/>
            <w:right w:val="none" w:sz="0" w:space="0" w:color="auto"/>
          </w:divBdr>
        </w:div>
        <w:div w:id="418604577">
          <w:marLeft w:val="640"/>
          <w:marRight w:val="0"/>
          <w:marTop w:val="0"/>
          <w:marBottom w:val="0"/>
          <w:divBdr>
            <w:top w:val="none" w:sz="0" w:space="0" w:color="auto"/>
            <w:left w:val="none" w:sz="0" w:space="0" w:color="auto"/>
            <w:bottom w:val="none" w:sz="0" w:space="0" w:color="auto"/>
            <w:right w:val="none" w:sz="0" w:space="0" w:color="auto"/>
          </w:divBdr>
        </w:div>
        <w:div w:id="428039042">
          <w:marLeft w:val="640"/>
          <w:marRight w:val="0"/>
          <w:marTop w:val="0"/>
          <w:marBottom w:val="0"/>
          <w:divBdr>
            <w:top w:val="none" w:sz="0" w:space="0" w:color="auto"/>
            <w:left w:val="none" w:sz="0" w:space="0" w:color="auto"/>
            <w:bottom w:val="none" w:sz="0" w:space="0" w:color="auto"/>
            <w:right w:val="none" w:sz="0" w:space="0" w:color="auto"/>
          </w:divBdr>
        </w:div>
        <w:div w:id="503591061">
          <w:marLeft w:val="640"/>
          <w:marRight w:val="0"/>
          <w:marTop w:val="0"/>
          <w:marBottom w:val="0"/>
          <w:divBdr>
            <w:top w:val="none" w:sz="0" w:space="0" w:color="auto"/>
            <w:left w:val="none" w:sz="0" w:space="0" w:color="auto"/>
            <w:bottom w:val="none" w:sz="0" w:space="0" w:color="auto"/>
            <w:right w:val="none" w:sz="0" w:space="0" w:color="auto"/>
          </w:divBdr>
        </w:div>
        <w:div w:id="537284555">
          <w:marLeft w:val="640"/>
          <w:marRight w:val="0"/>
          <w:marTop w:val="0"/>
          <w:marBottom w:val="0"/>
          <w:divBdr>
            <w:top w:val="none" w:sz="0" w:space="0" w:color="auto"/>
            <w:left w:val="none" w:sz="0" w:space="0" w:color="auto"/>
            <w:bottom w:val="none" w:sz="0" w:space="0" w:color="auto"/>
            <w:right w:val="none" w:sz="0" w:space="0" w:color="auto"/>
          </w:divBdr>
        </w:div>
        <w:div w:id="571895527">
          <w:marLeft w:val="640"/>
          <w:marRight w:val="0"/>
          <w:marTop w:val="0"/>
          <w:marBottom w:val="0"/>
          <w:divBdr>
            <w:top w:val="none" w:sz="0" w:space="0" w:color="auto"/>
            <w:left w:val="none" w:sz="0" w:space="0" w:color="auto"/>
            <w:bottom w:val="none" w:sz="0" w:space="0" w:color="auto"/>
            <w:right w:val="none" w:sz="0" w:space="0" w:color="auto"/>
          </w:divBdr>
        </w:div>
        <w:div w:id="587422699">
          <w:marLeft w:val="640"/>
          <w:marRight w:val="0"/>
          <w:marTop w:val="0"/>
          <w:marBottom w:val="0"/>
          <w:divBdr>
            <w:top w:val="none" w:sz="0" w:space="0" w:color="auto"/>
            <w:left w:val="none" w:sz="0" w:space="0" w:color="auto"/>
            <w:bottom w:val="none" w:sz="0" w:space="0" w:color="auto"/>
            <w:right w:val="none" w:sz="0" w:space="0" w:color="auto"/>
          </w:divBdr>
        </w:div>
        <w:div w:id="613027286">
          <w:marLeft w:val="640"/>
          <w:marRight w:val="0"/>
          <w:marTop w:val="0"/>
          <w:marBottom w:val="0"/>
          <w:divBdr>
            <w:top w:val="none" w:sz="0" w:space="0" w:color="auto"/>
            <w:left w:val="none" w:sz="0" w:space="0" w:color="auto"/>
            <w:bottom w:val="none" w:sz="0" w:space="0" w:color="auto"/>
            <w:right w:val="none" w:sz="0" w:space="0" w:color="auto"/>
          </w:divBdr>
        </w:div>
        <w:div w:id="614824282">
          <w:marLeft w:val="640"/>
          <w:marRight w:val="0"/>
          <w:marTop w:val="0"/>
          <w:marBottom w:val="0"/>
          <w:divBdr>
            <w:top w:val="none" w:sz="0" w:space="0" w:color="auto"/>
            <w:left w:val="none" w:sz="0" w:space="0" w:color="auto"/>
            <w:bottom w:val="none" w:sz="0" w:space="0" w:color="auto"/>
            <w:right w:val="none" w:sz="0" w:space="0" w:color="auto"/>
          </w:divBdr>
        </w:div>
        <w:div w:id="636180604">
          <w:marLeft w:val="640"/>
          <w:marRight w:val="0"/>
          <w:marTop w:val="0"/>
          <w:marBottom w:val="0"/>
          <w:divBdr>
            <w:top w:val="none" w:sz="0" w:space="0" w:color="auto"/>
            <w:left w:val="none" w:sz="0" w:space="0" w:color="auto"/>
            <w:bottom w:val="none" w:sz="0" w:space="0" w:color="auto"/>
            <w:right w:val="none" w:sz="0" w:space="0" w:color="auto"/>
          </w:divBdr>
        </w:div>
        <w:div w:id="677973237">
          <w:marLeft w:val="640"/>
          <w:marRight w:val="0"/>
          <w:marTop w:val="0"/>
          <w:marBottom w:val="0"/>
          <w:divBdr>
            <w:top w:val="none" w:sz="0" w:space="0" w:color="auto"/>
            <w:left w:val="none" w:sz="0" w:space="0" w:color="auto"/>
            <w:bottom w:val="none" w:sz="0" w:space="0" w:color="auto"/>
            <w:right w:val="none" w:sz="0" w:space="0" w:color="auto"/>
          </w:divBdr>
        </w:div>
        <w:div w:id="694119878">
          <w:marLeft w:val="640"/>
          <w:marRight w:val="0"/>
          <w:marTop w:val="0"/>
          <w:marBottom w:val="0"/>
          <w:divBdr>
            <w:top w:val="none" w:sz="0" w:space="0" w:color="auto"/>
            <w:left w:val="none" w:sz="0" w:space="0" w:color="auto"/>
            <w:bottom w:val="none" w:sz="0" w:space="0" w:color="auto"/>
            <w:right w:val="none" w:sz="0" w:space="0" w:color="auto"/>
          </w:divBdr>
        </w:div>
        <w:div w:id="724066581">
          <w:marLeft w:val="640"/>
          <w:marRight w:val="0"/>
          <w:marTop w:val="0"/>
          <w:marBottom w:val="0"/>
          <w:divBdr>
            <w:top w:val="none" w:sz="0" w:space="0" w:color="auto"/>
            <w:left w:val="none" w:sz="0" w:space="0" w:color="auto"/>
            <w:bottom w:val="none" w:sz="0" w:space="0" w:color="auto"/>
            <w:right w:val="none" w:sz="0" w:space="0" w:color="auto"/>
          </w:divBdr>
        </w:div>
        <w:div w:id="728848275">
          <w:marLeft w:val="640"/>
          <w:marRight w:val="0"/>
          <w:marTop w:val="0"/>
          <w:marBottom w:val="0"/>
          <w:divBdr>
            <w:top w:val="none" w:sz="0" w:space="0" w:color="auto"/>
            <w:left w:val="none" w:sz="0" w:space="0" w:color="auto"/>
            <w:bottom w:val="none" w:sz="0" w:space="0" w:color="auto"/>
            <w:right w:val="none" w:sz="0" w:space="0" w:color="auto"/>
          </w:divBdr>
        </w:div>
        <w:div w:id="737092029">
          <w:marLeft w:val="640"/>
          <w:marRight w:val="0"/>
          <w:marTop w:val="0"/>
          <w:marBottom w:val="0"/>
          <w:divBdr>
            <w:top w:val="none" w:sz="0" w:space="0" w:color="auto"/>
            <w:left w:val="none" w:sz="0" w:space="0" w:color="auto"/>
            <w:bottom w:val="none" w:sz="0" w:space="0" w:color="auto"/>
            <w:right w:val="none" w:sz="0" w:space="0" w:color="auto"/>
          </w:divBdr>
        </w:div>
        <w:div w:id="757794489">
          <w:marLeft w:val="640"/>
          <w:marRight w:val="0"/>
          <w:marTop w:val="0"/>
          <w:marBottom w:val="0"/>
          <w:divBdr>
            <w:top w:val="none" w:sz="0" w:space="0" w:color="auto"/>
            <w:left w:val="none" w:sz="0" w:space="0" w:color="auto"/>
            <w:bottom w:val="none" w:sz="0" w:space="0" w:color="auto"/>
            <w:right w:val="none" w:sz="0" w:space="0" w:color="auto"/>
          </w:divBdr>
        </w:div>
        <w:div w:id="770659824">
          <w:marLeft w:val="640"/>
          <w:marRight w:val="0"/>
          <w:marTop w:val="0"/>
          <w:marBottom w:val="0"/>
          <w:divBdr>
            <w:top w:val="none" w:sz="0" w:space="0" w:color="auto"/>
            <w:left w:val="none" w:sz="0" w:space="0" w:color="auto"/>
            <w:bottom w:val="none" w:sz="0" w:space="0" w:color="auto"/>
            <w:right w:val="none" w:sz="0" w:space="0" w:color="auto"/>
          </w:divBdr>
        </w:div>
        <w:div w:id="803041493">
          <w:marLeft w:val="640"/>
          <w:marRight w:val="0"/>
          <w:marTop w:val="0"/>
          <w:marBottom w:val="0"/>
          <w:divBdr>
            <w:top w:val="none" w:sz="0" w:space="0" w:color="auto"/>
            <w:left w:val="none" w:sz="0" w:space="0" w:color="auto"/>
            <w:bottom w:val="none" w:sz="0" w:space="0" w:color="auto"/>
            <w:right w:val="none" w:sz="0" w:space="0" w:color="auto"/>
          </w:divBdr>
        </w:div>
        <w:div w:id="887034424">
          <w:marLeft w:val="640"/>
          <w:marRight w:val="0"/>
          <w:marTop w:val="0"/>
          <w:marBottom w:val="0"/>
          <w:divBdr>
            <w:top w:val="none" w:sz="0" w:space="0" w:color="auto"/>
            <w:left w:val="none" w:sz="0" w:space="0" w:color="auto"/>
            <w:bottom w:val="none" w:sz="0" w:space="0" w:color="auto"/>
            <w:right w:val="none" w:sz="0" w:space="0" w:color="auto"/>
          </w:divBdr>
        </w:div>
        <w:div w:id="894467556">
          <w:marLeft w:val="640"/>
          <w:marRight w:val="0"/>
          <w:marTop w:val="0"/>
          <w:marBottom w:val="0"/>
          <w:divBdr>
            <w:top w:val="none" w:sz="0" w:space="0" w:color="auto"/>
            <w:left w:val="none" w:sz="0" w:space="0" w:color="auto"/>
            <w:bottom w:val="none" w:sz="0" w:space="0" w:color="auto"/>
            <w:right w:val="none" w:sz="0" w:space="0" w:color="auto"/>
          </w:divBdr>
        </w:div>
        <w:div w:id="957880183">
          <w:marLeft w:val="640"/>
          <w:marRight w:val="0"/>
          <w:marTop w:val="0"/>
          <w:marBottom w:val="0"/>
          <w:divBdr>
            <w:top w:val="none" w:sz="0" w:space="0" w:color="auto"/>
            <w:left w:val="none" w:sz="0" w:space="0" w:color="auto"/>
            <w:bottom w:val="none" w:sz="0" w:space="0" w:color="auto"/>
            <w:right w:val="none" w:sz="0" w:space="0" w:color="auto"/>
          </w:divBdr>
        </w:div>
        <w:div w:id="1024021953">
          <w:marLeft w:val="640"/>
          <w:marRight w:val="0"/>
          <w:marTop w:val="0"/>
          <w:marBottom w:val="0"/>
          <w:divBdr>
            <w:top w:val="none" w:sz="0" w:space="0" w:color="auto"/>
            <w:left w:val="none" w:sz="0" w:space="0" w:color="auto"/>
            <w:bottom w:val="none" w:sz="0" w:space="0" w:color="auto"/>
            <w:right w:val="none" w:sz="0" w:space="0" w:color="auto"/>
          </w:divBdr>
        </w:div>
        <w:div w:id="1068845724">
          <w:marLeft w:val="640"/>
          <w:marRight w:val="0"/>
          <w:marTop w:val="0"/>
          <w:marBottom w:val="0"/>
          <w:divBdr>
            <w:top w:val="none" w:sz="0" w:space="0" w:color="auto"/>
            <w:left w:val="none" w:sz="0" w:space="0" w:color="auto"/>
            <w:bottom w:val="none" w:sz="0" w:space="0" w:color="auto"/>
            <w:right w:val="none" w:sz="0" w:space="0" w:color="auto"/>
          </w:divBdr>
        </w:div>
        <w:div w:id="1144855737">
          <w:marLeft w:val="640"/>
          <w:marRight w:val="0"/>
          <w:marTop w:val="0"/>
          <w:marBottom w:val="0"/>
          <w:divBdr>
            <w:top w:val="none" w:sz="0" w:space="0" w:color="auto"/>
            <w:left w:val="none" w:sz="0" w:space="0" w:color="auto"/>
            <w:bottom w:val="none" w:sz="0" w:space="0" w:color="auto"/>
            <w:right w:val="none" w:sz="0" w:space="0" w:color="auto"/>
          </w:divBdr>
        </w:div>
        <w:div w:id="1152405227">
          <w:marLeft w:val="640"/>
          <w:marRight w:val="0"/>
          <w:marTop w:val="0"/>
          <w:marBottom w:val="0"/>
          <w:divBdr>
            <w:top w:val="none" w:sz="0" w:space="0" w:color="auto"/>
            <w:left w:val="none" w:sz="0" w:space="0" w:color="auto"/>
            <w:bottom w:val="none" w:sz="0" w:space="0" w:color="auto"/>
            <w:right w:val="none" w:sz="0" w:space="0" w:color="auto"/>
          </w:divBdr>
        </w:div>
        <w:div w:id="1209142899">
          <w:marLeft w:val="640"/>
          <w:marRight w:val="0"/>
          <w:marTop w:val="0"/>
          <w:marBottom w:val="0"/>
          <w:divBdr>
            <w:top w:val="none" w:sz="0" w:space="0" w:color="auto"/>
            <w:left w:val="none" w:sz="0" w:space="0" w:color="auto"/>
            <w:bottom w:val="none" w:sz="0" w:space="0" w:color="auto"/>
            <w:right w:val="none" w:sz="0" w:space="0" w:color="auto"/>
          </w:divBdr>
        </w:div>
        <w:div w:id="1344893610">
          <w:marLeft w:val="640"/>
          <w:marRight w:val="0"/>
          <w:marTop w:val="0"/>
          <w:marBottom w:val="0"/>
          <w:divBdr>
            <w:top w:val="none" w:sz="0" w:space="0" w:color="auto"/>
            <w:left w:val="none" w:sz="0" w:space="0" w:color="auto"/>
            <w:bottom w:val="none" w:sz="0" w:space="0" w:color="auto"/>
            <w:right w:val="none" w:sz="0" w:space="0" w:color="auto"/>
          </w:divBdr>
        </w:div>
        <w:div w:id="1362702221">
          <w:marLeft w:val="640"/>
          <w:marRight w:val="0"/>
          <w:marTop w:val="0"/>
          <w:marBottom w:val="0"/>
          <w:divBdr>
            <w:top w:val="none" w:sz="0" w:space="0" w:color="auto"/>
            <w:left w:val="none" w:sz="0" w:space="0" w:color="auto"/>
            <w:bottom w:val="none" w:sz="0" w:space="0" w:color="auto"/>
            <w:right w:val="none" w:sz="0" w:space="0" w:color="auto"/>
          </w:divBdr>
        </w:div>
        <w:div w:id="1379429251">
          <w:marLeft w:val="640"/>
          <w:marRight w:val="0"/>
          <w:marTop w:val="0"/>
          <w:marBottom w:val="0"/>
          <w:divBdr>
            <w:top w:val="none" w:sz="0" w:space="0" w:color="auto"/>
            <w:left w:val="none" w:sz="0" w:space="0" w:color="auto"/>
            <w:bottom w:val="none" w:sz="0" w:space="0" w:color="auto"/>
            <w:right w:val="none" w:sz="0" w:space="0" w:color="auto"/>
          </w:divBdr>
        </w:div>
        <w:div w:id="1400790803">
          <w:marLeft w:val="640"/>
          <w:marRight w:val="0"/>
          <w:marTop w:val="0"/>
          <w:marBottom w:val="0"/>
          <w:divBdr>
            <w:top w:val="none" w:sz="0" w:space="0" w:color="auto"/>
            <w:left w:val="none" w:sz="0" w:space="0" w:color="auto"/>
            <w:bottom w:val="none" w:sz="0" w:space="0" w:color="auto"/>
            <w:right w:val="none" w:sz="0" w:space="0" w:color="auto"/>
          </w:divBdr>
        </w:div>
        <w:div w:id="1407386241">
          <w:marLeft w:val="640"/>
          <w:marRight w:val="0"/>
          <w:marTop w:val="0"/>
          <w:marBottom w:val="0"/>
          <w:divBdr>
            <w:top w:val="none" w:sz="0" w:space="0" w:color="auto"/>
            <w:left w:val="none" w:sz="0" w:space="0" w:color="auto"/>
            <w:bottom w:val="none" w:sz="0" w:space="0" w:color="auto"/>
            <w:right w:val="none" w:sz="0" w:space="0" w:color="auto"/>
          </w:divBdr>
        </w:div>
        <w:div w:id="1410150916">
          <w:marLeft w:val="640"/>
          <w:marRight w:val="0"/>
          <w:marTop w:val="0"/>
          <w:marBottom w:val="0"/>
          <w:divBdr>
            <w:top w:val="none" w:sz="0" w:space="0" w:color="auto"/>
            <w:left w:val="none" w:sz="0" w:space="0" w:color="auto"/>
            <w:bottom w:val="none" w:sz="0" w:space="0" w:color="auto"/>
            <w:right w:val="none" w:sz="0" w:space="0" w:color="auto"/>
          </w:divBdr>
        </w:div>
        <w:div w:id="1411732156">
          <w:marLeft w:val="640"/>
          <w:marRight w:val="0"/>
          <w:marTop w:val="0"/>
          <w:marBottom w:val="0"/>
          <w:divBdr>
            <w:top w:val="none" w:sz="0" w:space="0" w:color="auto"/>
            <w:left w:val="none" w:sz="0" w:space="0" w:color="auto"/>
            <w:bottom w:val="none" w:sz="0" w:space="0" w:color="auto"/>
            <w:right w:val="none" w:sz="0" w:space="0" w:color="auto"/>
          </w:divBdr>
        </w:div>
        <w:div w:id="1444615097">
          <w:marLeft w:val="640"/>
          <w:marRight w:val="0"/>
          <w:marTop w:val="0"/>
          <w:marBottom w:val="0"/>
          <w:divBdr>
            <w:top w:val="none" w:sz="0" w:space="0" w:color="auto"/>
            <w:left w:val="none" w:sz="0" w:space="0" w:color="auto"/>
            <w:bottom w:val="none" w:sz="0" w:space="0" w:color="auto"/>
            <w:right w:val="none" w:sz="0" w:space="0" w:color="auto"/>
          </w:divBdr>
        </w:div>
        <w:div w:id="1466465402">
          <w:marLeft w:val="640"/>
          <w:marRight w:val="0"/>
          <w:marTop w:val="0"/>
          <w:marBottom w:val="0"/>
          <w:divBdr>
            <w:top w:val="none" w:sz="0" w:space="0" w:color="auto"/>
            <w:left w:val="none" w:sz="0" w:space="0" w:color="auto"/>
            <w:bottom w:val="none" w:sz="0" w:space="0" w:color="auto"/>
            <w:right w:val="none" w:sz="0" w:space="0" w:color="auto"/>
          </w:divBdr>
        </w:div>
        <w:div w:id="1473526339">
          <w:marLeft w:val="640"/>
          <w:marRight w:val="0"/>
          <w:marTop w:val="0"/>
          <w:marBottom w:val="0"/>
          <w:divBdr>
            <w:top w:val="none" w:sz="0" w:space="0" w:color="auto"/>
            <w:left w:val="none" w:sz="0" w:space="0" w:color="auto"/>
            <w:bottom w:val="none" w:sz="0" w:space="0" w:color="auto"/>
            <w:right w:val="none" w:sz="0" w:space="0" w:color="auto"/>
          </w:divBdr>
        </w:div>
        <w:div w:id="1501657788">
          <w:marLeft w:val="640"/>
          <w:marRight w:val="0"/>
          <w:marTop w:val="0"/>
          <w:marBottom w:val="0"/>
          <w:divBdr>
            <w:top w:val="none" w:sz="0" w:space="0" w:color="auto"/>
            <w:left w:val="none" w:sz="0" w:space="0" w:color="auto"/>
            <w:bottom w:val="none" w:sz="0" w:space="0" w:color="auto"/>
            <w:right w:val="none" w:sz="0" w:space="0" w:color="auto"/>
          </w:divBdr>
        </w:div>
        <w:div w:id="1514152953">
          <w:marLeft w:val="640"/>
          <w:marRight w:val="0"/>
          <w:marTop w:val="0"/>
          <w:marBottom w:val="0"/>
          <w:divBdr>
            <w:top w:val="none" w:sz="0" w:space="0" w:color="auto"/>
            <w:left w:val="none" w:sz="0" w:space="0" w:color="auto"/>
            <w:bottom w:val="none" w:sz="0" w:space="0" w:color="auto"/>
            <w:right w:val="none" w:sz="0" w:space="0" w:color="auto"/>
          </w:divBdr>
        </w:div>
        <w:div w:id="1530610124">
          <w:marLeft w:val="640"/>
          <w:marRight w:val="0"/>
          <w:marTop w:val="0"/>
          <w:marBottom w:val="0"/>
          <w:divBdr>
            <w:top w:val="none" w:sz="0" w:space="0" w:color="auto"/>
            <w:left w:val="none" w:sz="0" w:space="0" w:color="auto"/>
            <w:bottom w:val="none" w:sz="0" w:space="0" w:color="auto"/>
            <w:right w:val="none" w:sz="0" w:space="0" w:color="auto"/>
          </w:divBdr>
        </w:div>
        <w:div w:id="1544977792">
          <w:marLeft w:val="640"/>
          <w:marRight w:val="0"/>
          <w:marTop w:val="0"/>
          <w:marBottom w:val="0"/>
          <w:divBdr>
            <w:top w:val="none" w:sz="0" w:space="0" w:color="auto"/>
            <w:left w:val="none" w:sz="0" w:space="0" w:color="auto"/>
            <w:bottom w:val="none" w:sz="0" w:space="0" w:color="auto"/>
            <w:right w:val="none" w:sz="0" w:space="0" w:color="auto"/>
          </w:divBdr>
        </w:div>
        <w:div w:id="1602950068">
          <w:marLeft w:val="640"/>
          <w:marRight w:val="0"/>
          <w:marTop w:val="0"/>
          <w:marBottom w:val="0"/>
          <w:divBdr>
            <w:top w:val="none" w:sz="0" w:space="0" w:color="auto"/>
            <w:left w:val="none" w:sz="0" w:space="0" w:color="auto"/>
            <w:bottom w:val="none" w:sz="0" w:space="0" w:color="auto"/>
            <w:right w:val="none" w:sz="0" w:space="0" w:color="auto"/>
          </w:divBdr>
        </w:div>
        <w:div w:id="1606187541">
          <w:marLeft w:val="640"/>
          <w:marRight w:val="0"/>
          <w:marTop w:val="0"/>
          <w:marBottom w:val="0"/>
          <w:divBdr>
            <w:top w:val="none" w:sz="0" w:space="0" w:color="auto"/>
            <w:left w:val="none" w:sz="0" w:space="0" w:color="auto"/>
            <w:bottom w:val="none" w:sz="0" w:space="0" w:color="auto"/>
            <w:right w:val="none" w:sz="0" w:space="0" w:color="auto"/>
          </w:divBdr>
        </w:div>
        <w:div w:id="1621183375">
          <w:marLeft w:val="640"/>
          <w:marRight w:val="0"/>
          <w:marTop w:val="0"/>
          <w:marBottom w:val="0"/>
          <w:divBdr>
            <w:top w:val="none" w:sz="0" w:space="0" w:color="auto"/>
            <w:left w:val="none" w:sz="0" w:space="0" w:color="auto"/>
            <w:bottom w:val="none" w:sz="0" w:space="0" w:color="auto"/>
            <w:right w:val="none" w:sz="0" w:space="0" w:color="auto"/>
          </w:divBdr>
        </w:div>
        <w:div w:id="1703625275">
          <w:marLeft w:val="640"/>
          <w:marRight w:val="0"/>
          <w:marTop w:val="0"/>
          <w:marBottom w:val="0"/>
          <w:divBdr>
            <w:top w:val="none" w:sz="0" w:space="0" w:color="auto"/>
            <w:left w:val="none" w:sz="0" w:space="0" w:color="auto"/>
            <w:bottom w:val="none" w:sz="0" w:space="0" w:color="auto"/>
            <w:right w:val="none" w:sz="0" w:space="0" w:color="auto"/>
          </w:divBdr>
        </w:div>
        <w:div w:id="1748502970">
          <w:marLeft w:val="640"/>
          <w:marRight w:val="0"/>
          <w:marTop w:val="0"/>
          <w:marBottom w:val="0"/>
          <w:divBdr>
            <w:top w:val="none" w:sz="0" w:space="0" w:color="auto"/>
            <w:left w:val="none" w:sz="0" w:space="0" w:color="auto"/>
            <w:bottom w:val="none" w:sz="0" w:space="0" w:color="auto"/>
            <w:right w:val="none" w:sz="0" w:space="0" w:color="auto"/>
          </w:divBdr>
        </w:div>
        <w:div w:id="1797990642">
          <w:marLeft w:val="640"/>
          <w:marRight w:val="0"/>
          <w:marTop w:val="0"/>
          <w:marBottom w:val="0"/>
          <w:divBdr>
            <w:top w:val="none" w:sz="0" w:space="0" w:color="auto"/>
            <w:left w:val="none" w:sz="0" w:space="0" w:color="auto"/>
            <w:bottom w:val="none" w:sz="0" w:space="0" w:color="auto"/>
            <w:right w:val="none" w:sz="0" w:space="0" w:color="auto"/>
          </w:divBdr>
        </w:div>
        <w:div w:id="1811703149">
          <w:marLeft w:val="640"/>
          <w:marRight w:val="0"/>
          <w:marTop w:val="0"/>
          <w:marBottom w:val="0"/>
          <w:divBdr>
            <w:top w:val="none" w:sz="0" w:space="0" w:color="auto"/>
            <w:left w:val="none" w:sz="0" w:space="0" w:color="auto"/>
            <w:bottom w:val="none" w:sz="0" w:space="0" w:color="auto"/>
            <w:right w:val="none" w:sz="0" w:space="0" w:color="auto"/>
          </w:divBdr>
        </w:div>
        <w:div w:id="1883974240">
          <w:marLeft w:val="640"/>
          <w:marRight w:val="0"/>
          <w:marTop w:val="0"/>
          <w:marBottom w:val="0"/>
          <w:divBdr>
            <w:top w:val="none" w:sz="0" w:space="0" w:color="auto"/>
            <w:left w:val="none" w:sz="0" w:space="0" w:color="auto"/>
            <w:bottom w:val="none" w:sz="0" w:space="0" w:color="auto"/>
            <w:right w:val="none" w:sz="0" w:space="0" w:color="auto"/>
          </w:divBdr>
        </w:div>
        <w:div w:id="1987928300">
          <w:marLeft w:val="640"/>
          <w:marRight w:val="0"/>
          <w:marTop w:val="0"/>
          <w:marBottom w:val="0"/>
          <w:divBdr>
            <w:top w:val="none" w:sz="0" w:space="0" w:color="auto"/>
            <w:left w:val="none" w:sz="0" w:space="0" w:color="auto"/>
            <w:bottom w:val="none" w:sz="0" w:space="0" w:color="auto"/>
            <w:right w:val="none" w:sz="0" w:space="0" w:color="auto"/>
          </w:divBdr>
        </w:div>
        <w:div w:id="1990741033">
          <w:marLeft w:val="640"/>
          <w:marRight w:val="0"/>
          <w:marTop w:val="0"/>
          <w:marBottom w:val="0"/>
          <w:divBdr>
            <w:top w:val="none" w:sz="0" w:space="0" w:color="auto"/>
            <w:left w:val="none" w:sz="0" w:space="0" w:color="auto"/>
            <w:bottom w:val="none" w:sz="0" w:space="0" w:color="auto"/>
            <w:right w:val="none" w:sz="0" w:space="0" w:color="auto"/>
          </w:divBdr>
        </w:div>
        <w:div w:id="1996639571">
          <w:marLeft w:val="640"/>
          <w:marRight w:val="0"/>
          <w:marTop w:val="0"/>
          <w:marBottom w:val="0"/>
          <w:divBdr>
            <w:top w:val="none" w:sz="0" w:space="0" w:color="auto"/>
            <w:left w:val="none" w:sz="0" w:space="0" w:color="auto"/>
            <w:bottom w:val="none" w:sz="0" w:space="0" w:color="auto"/>
            <w:right w:val="none" w:sz="0" w:space="0" w:color="auto"/>
          </w:divBdr>
        </w:div>
        <w:div w:id="2001157017">
          <w:marLeft w:val="640"/>
          <w:marRight w:val="0"/>
          <w:marTop w:val="0"/>
          <w:marBottom w:val="0"/>
          <w:divBdr>
            <w:top w:val="none" w:sz="0" w:space="0" w:color="auto"/>
            <w:left w:val="none" w:sz="0" w:space="0" w:color="auto"/>
            <w:bottom w:val="none" w:sz="0" w:space="0" w:color="auto"/>
            <w:right w:val="none" w:sz="0" w:space="0" w:color="auto"/>
          </w:divBdr>
        </w:div>
        <w:div w:id="2013213802">
          <w:marLeft w:val="640"/>
          <w:marRight w:val="0"/>
          <w:marTop w:val="0"/>
          <w:marBottom w:val="0"/>
          <w:divBdr>
            <w:top w:val="none" w:sz="0" w:space="0" w:color="auto"/>
            <w:left w:val="none" w:sz="0" w:space="0" w:color="auto"/>
            <w:bottom w:val="none" w:sz="0" w:space="0" w:color="auto"/>
            <w:right w:val="none" w:sz="0" w:space="0" w:color="auto"/>
          </w:divBdr>
        </w:div>
        <w:div w:id="2036728000">
          <w:marLeft w:val="640"/>
          <w:marRight w:val="0"/>
          <w:marTop w:val="0"/>
          <w:marBottom w:val="0"/>
          <w:divBdr>
            <w:top w:val="none" w:sz="0" w:space="0" w:color="auto"/>
            <w:left w:val="none" w:sz="0" w:space="0" w:color="auto"/>
            <w:bottom w:val="none" w:sz="0" w:space="0" w:color="auto"/>
            <w:right w:val="none" w:sz="0" w:space="0" w:color="auto"/>
          </w:divBdr>
        </w:div>
        <w:div w:id="2081561788">
          <w:marLeft w:val="640"/>
          <w:marRight w:val="0"/>
          <w:marTop w:val="0"/>
          <w:marBottom w:val="0"/>
          <w:divBdr>
            <w:top w:val="none" w:sz="0" w:space="0" w:color="auto"/>
            <w:left w:val="none" w:sz="0" w:space="0" w:color="auto"/>
            <w:bottom w:val="none" w:sz="0" w:space="0" w:color="auto"/>
            <w:right w:val="none" w:sz="0" w:space="0" w:color="auto"/>
          </w:divBdr>
        </w:div>
        <w:div w:id="2087726524">
          <w:marLeft w:val="640"/>
          <w:marRight w:val="0"/>
          <w:marTop w:val="0"/>
          <w:marBottom w:val="0"/>
          <w:divBdr>
            <w:top w:val="none" w:sz="0" w:space="0" w:color="auto"/>
            <w:left w:val="none" w:sz="0" w:space="0" w:color="auto"/>
            <w:bottom w:val="none" w:sz="0" w:space="0" w:color="auto"/>
            <w:right w:val="none" w:sz="0" w:space="0" w:color="auto"/>
          </w:divBdr>
        </w:div>
        <w:div w:id="2094885967">
          <w:marLeft w:val="640"/>
          <w:marRight w:val="0"/>
          <w:marTop w:val="0"/>
          <w:marBottom w:val="0"/>
          <w:divBdr>
            <w:top w:val="none" w:sz="0" w:space="0" w:color="auto"/>
            <w:left w:val="none" w:sz="0" w:space="0" w:color="auto"/>
            <w:bottom w:val="none" w:sz="0" w:space="0" w:color="auto"/>
            <w:right w:val="none" w:sz="0" w:space="0" w:color="auto"/>
          </w:divBdr>
        </w:div>
      </w:divsChild>
    </w:div>
    <w:div w:id="416944415">
      <w:bodyDiv w:val="1"/>
      <w:marLeft w:val="0"/>
      <w:marRight w:val="0"/>
      <w:marTop w:val="0"/>
      <w:marBottom w:val="0"/>
      <w:divBdr>
        <w:top w:val="none" w:sz="0" w:space="0" w:color="auto"/>
        <w:left w:val="none" w:sz="0" w:space="0" w:color="auto"/>
        <w:bottom w:val="none" w:sz="0" w:space="0" w:color="auto"/>
        <w:right w:val="none" w:sz="0" w:space="0" w:color="auto"/>
      </w:divBdr>
      <w:divsChild>
        <w:div w:id="117262422">
          <w:marLeft w:val="640"/>
          <w:marRight w:val="0"/>
          <w:marTop w:val="0"/>
          <w:marBottom w:val="0"/>
          <w:divBdr>
            <w:top w:val="none" w:sz="0" w:space="0" w:color="auto"/>
            <w:left w:val="none" w:sz="0" w:space="0" w:color="auto"/>
            <w:bottom w:val="none" w:sz="0" w:space="0" w:color="auto"/>
            <w:right w:val="none" w:sz="0" w:space="0" w:color="auto"/>
          </w:divBdr>
        </w:div>
        <w:div w:id="151944869">
          <w:marLeft w:val="640"/>
          <w:marRight w:val="0"/>
          <w:marTop w:val="0"/>
          <w:marBottom w:val="0"/>
          <w:divBdr>
            <w:top w:val="none" w:sz="0" w:space="0" w:color="auto"/>
            <w:left w:val="none" w:sz="0" w:space="0" w:color="auto"/>
            <w:bottom w:val="none" w:sz="0" w:space="0" w:color="auto"/>
            <w:right w:val="none" w:sz="0" w:space="0" w:color="auto"/>
          </w:divBdr>
        </w:div>
        <w:div w:id="636379257">
          <w:marLeft w:val="640"/>
          <w:marRight w:val="0"/>
          <w:marTop w:val="0"/>
          <w:marBottom w:val="0"/>
          <w:divBdr>
            <w:top w:val="none" w:sz="0" w:space="0" w:color="auto"/>
            <w:left w:val="none" w:sz="0" w:space="0" w:color="auto"/>
            <w:bottom w:val="none" w:sz="0" w:space="0" w:color="auto"/>
            <w:right w:val="none" w:sz="0" w:space="0" w:color="auto"/>
          </w:divBdr>
        </w:div>
        <w:div w:id="943075527">
          <w:marLeft w:val="640"/>
          <w:marRight w:val="0"/>
          <w:marTop w:val="0"/>
          <w:marBottom w:val="0"/>
          <w:divBdr>
            <w:top w:val="none" w:sz="0" w:space="0" w:color="auto"/>
            <w:left w:val="none" w:sz="0" w:space="0" w:color="auto"/>
            <w:bottom w:val="none" w:sz="0" w:space="0" w:color="auto"/>
            <w:right w:val="none" w:sz="0" w:space="0" w:color="auto"/>
          </w:divBdr>
        </w:div>
        <w:div w:id="1500392253">
          <w:marLeft w:val="640"/>
          <w:marRight w:val="0"/>
          <w:marTop w:val="0"/>
          <w:marBottom w:val="0"/>
          <w:divBdr>
            <w:top w:val="none" w:sz="0" w:space="0" w:color="auto"/>
            <w:left w:val="none" w:sz="0" w:space="0" w:color="auto"/>
            <w:bottom w:val="none" w:sz="0" w:space="0" w:color="auto"/>
            <w:right w:val="none" w:sz="0" w:space="0" w:color="auto"/>
          </w:divBdr>
        </w:div>
        <w:div w:id="1537742123">
          <w:marLeft w:val="640"/>
          <w:marRight w:val="0"/>
          <w:marTop w:val="0"/>
          <w:marBottom w:val="0"/>
          <w:divBdr>
            <w:top w:val="none" w:sz="0" w:space="0" w:color="auto"/>
            <w:left w:val="none" w:sz="0" w:space="0" w:color="auto"/>
            <w:bottom w:val="none" w:sz="0" w:space="0" w:color="auto"/>
            <w:right w:val="none" w:sz="0" w:space="0" w:color="auto"/>
          </w:divBdr>
        </w:div>
        <w:div w:id="1626766841">
          <w:marLeft w:val="640"/>
          <w:marRight w:val="0"/>
          <w:marTop w:val="0"/>
          <w:marBottom w:val="0"/>
          <w:divBdr>
            <w:top w:val="none" w:sz="0" w:space="0" w:color="auto"/>
            <w:left w:val="none" w:sz="0" w:space="0" w:color="auto"/>
            <w:bottom w:val="none" w:sz="0" w:space="0" w:color="auto"/>
            <w:right w:val="none" w:sz="0" w:space="0" w:color="auto"/>
          </w:divBdr>
        </w:div>
        <w:div w:id="1941065092">
          <w:marLeft w:val="640"/>
          <w:marRight w:val="0"/>
          <w:marTop w:val="0"/>
          <w:marBottom w:val="0"/>
          <w:divBdr>
            <w:top w:val="none" w:sz="0" w:space="0" w:color="auto"/>
            <w:left w:val="none" w:sz="0" w:space="0" w:color="auto"/>
            <w:bottom w:val="none" w:sz="0" w:space="0" w:color="auto"/>
            <w:right w:val="none" w:sz="0" w:space="0" w:color="auto"/>
          </w:divBdr>
        </w:div>
        <w:div w:id="2002271638">
          <w:marLeft w:val="640"/>
          <w:marRight w:val="0"/>
          <w:marTop w:val="0"/>
          <w:marBottom w:val="0"/>
          <w:divBdr>
            <w:top w:val="none" w:sz="0" w:space="0" w:color="auto"/>
            <w:left w:val="none" w:sz="0" w:space="0" w:color="auto"/>
            <w:bottom w:val="none" w:sz="0" w:space="0" w:color="auto"/>
            <w:right w:val="none" w:sz="0" w:space="0" w:color="auto"/>
          </w:divBdr>
        </w:div>
        <w:div w:id="2133205852">
          <w:marLeft w:val="640"/>
          <w:marRight w:val="0"/>
          <w:marTop w:val="0"/>
          <w:marBottom w:val="0"/>
          <w:divBdr>
            <w:top w:val="none" w:sz="0" w:space="0" w:color="auto"/>
            <w:left w:val="none" w:sz="0" w:space="0" w:color="auto"/>
            <w:bottom w:val="none" w:sz="0" w:space="0" w:color="auto"/>
            <w:right w:val="none" w:sz="0" w:space="0" w:color="auto"/>
          </w:divBdr>
        </w:div>
      </w:divsChild>
    </w:div>
    <w:div w:id="417824518">
      <w:bodyDiv w:val="1"/>
      <w:marLeft w:val="0"/>
      <w:marRight w:val="0"/>
      <w:marTop w:val="0"/>
      <w:marBottom w:val="0"/>
      <w:divBdr>
        <w:top w:val="none" w:sz="0" w:space="0" w:color="auto"/>
        <w:left w:val="none" w:sz="0" w:space="0" w:color="auto"/>
        <w:bottom w:val="none" w:sz="0" w:space="0" w:color="auto"/>
        <w:right w:val="none" w:sz="0" w:space="0" w:color="auto"/>
      </w:divBdr>
      <w:divsChild>
        <w:div w:id="39286629">
          <w:marLeft w:val="640"/>
          <w:marRight w:val="0"/>
          <w:marTop w:val="0"/>
          <w:marBottom w:val="0"/>
          <w:divBdr>
            <w:top w:val="none" w:sz="0" w:space="0" w:color="auto"/>
            <w:left w:val="none" w:sz="0" w:space="0" w:color="auto"/>
            <w:bottom w:val="none" w:sz="0" w:space="0" w:color="auto"/>
            <w:right w:val="none" w:sz="0" w:space="0" w:color="auto"/>
          </w:divBdr>
        </w:div>
        <w:div w:id="72898116">
          <w:marLeft w:val="640"/>
          <w:marRight w:val="0"/>
          <w:marTop w:val="0"/>
          <w:marBottom w:val="0"/>
          <w:divBdr>
            <w:top w:val="none" w:sz="0" w:space="0" w:color="auto"/>
            <w:left w:val="none" w:sz="0" w:space="0" w:color="auto"/>
            <w:bottom w:val="none" w:sz="0" w:space="0" w:color="auto"/>
            <w:right w:val="none" w:sz="0" w:space="0" w:color="auto"/>
          </w:divBdr>
        </w:div>
        <w:div w:id="78915883">
          <w:marLeft w:val="640"/>
          <w:marRight w:val="0"/>
          <w:marTop w:val="0"/>
          <w:marBottom w:val="0"/>
          <w:divBdr>
            <w:top w:val="none" w:sz="0" w:space="0" w:color="auto"/>
            <w:left w:val="none" w:sz="0" w:space="0" w:color="auto"/>
            <w:bottom w:val="none" w:sz="0" w:space="0" w:color="auto"/>
            <w:right w:val="none" w:sz="0" w:space="0" w:color="auto"/>
          </w:divBdr>
        </w:div>
        <w:div w:id="108015027">
          <w:marLeft w:val="640"/>
          <w:marRight w:val="0"/>
          <w:marTop w:val="0"/>
          <w:marBottom w:val="0"/>
          <w:divBdr>
            <w:top w:val="none" w:sz="0" w:space="0" w:color="auto"/>
            <w:left w:val="none" w:sz="0" w:space="0" w:color="auto"/>
            <w:bottom w:val="none" w:sz="0" w:space="0" w:color="auto"/>
            <w:right w:val="none" w:sz="0" w:space="0" w:color="auto"/>
          </w:divBdr>
        </w:div>
        <w:div w:id="130484878">
          <w:marLeft w:val="640"/>
          <w:marRight w:val="0"/>
          <w:marTop w:val="0"/>
          <w:marBottom w:val="0"/>
          <w:divBdr>
            <w:top w:val="none" w:sz="0" w:space="0" w:color="auto"/>
            <w:left w:val="none" w:sz="0" w:space="0" w:color="auto"/>
            <w:bottom w:val="none" w:sz="0" w:space="0" w:color="auto"/>
            <w:right w:val="none" w:sz="0" w:space="0" w:color="auto"/>
          </w:divBdr>
        </w:div>
        <w:div w:id="159004383">
          <w:marLeft w:val="640"/>
          <w:marRight w:val="0"/>
          <w:marTop w:val="0"/>
          <w:marBottom w:val="0"/>
          <w:divBdr>
            <w:top w:val="none" w:sz="0" w:space="0" w:color="auto"/>
            <w:left w:val="none" w:sz="0" w:space="0" w:color="auto"/>
            <w:bottom w:val="none" w:sz="0" w:space="0" w:color="auto"/>
            <w:right w:val="none" w:sz="0" w:space="0" w:color="auto"/>
          </w:divBdr>
        </w:div>
        <w:div w:id="175654846">
          <w:marLeft w:val="640"/>
          <w:marRight w:val="0"/>
          <w:marTop w:val="0"/>
          <w:marBottom w:val="0"/>
          <w:divBdr>
            <w:top w:val="none" w:sz="0" w:space="0" w:color="auto"/>
            <w:left w:val="none" w:sz="0" w:space="0" w:color="auto"/>
            <w:bottom w:val="none" w:sz="0" w:space="0" w:color="auto"/>
            <w:right w:val="none" w:sz="0" w:space="0" w:color="auto"/>
          </w:divBdr>
        </w:div>
        <w:div w:id="183400871">
          <w:marLeft w:val="640"/>
          <w:marRight w:val="0"/>
          <w:marTop w:val="0"/>
          <w:marBottom w:val="0"/>
          <w:divBdr>
            <w:top w:val="none" w:sz="0" w:space="0" w:color="auto"/>
            <w:left w:val="none" w:sz="0" w:space="0" w:color="auto"/>
            <w:bottom w:val="none" w:sz="0" w:space="0" w:color="auto"/>
            <w:right w:val="none" w:sz="0" w:space="0" w:color="auto"/>
          </w:divBdr>
        </w:div>
        <w:div w:id="188491526">
          <w:marLeft w:val="640"/>
          <w:marRight w:val="0"/>
          <w:marTop w:val="0"/>
          <w:marBottom w:val="0"/>
          <w:divBdr>
            <w:top w:val="none" w:sz="0" w:space="0" w:color="auto"/>
            <w:left w:val="none" w:sz="0" w:space="0" w:color="auto"/>
            <w:bottom w:val="none" w:sz="0" w:space="0" w:color="auto"/>
            <w:right w:val="none" w:sz="0" w:space="0" w:color="auto"/>
          </w:divBdr>
        </w:div>
        <w:div w:id="223032164">
          <w:marLeft w:val="640"/>
          <w:marRight w:val="0"/>
          <w:marTop w:val="0"/>
          <w:marBottom w:val="0"/>
          <w:divBdr>
            <w:top w:val="none" w:sz="0" w:space="0" w:color="auto"/>
            <w:left w:val="none" w:sz="0" w:space="0" w:color="auto"/>
            <w:bottom w:val="none" w:sz="0" w:space="0" w:color="auto"/>
            <w:right w:val="none" w:sz="0" w:space="0" w:color="auto"/>
          </w:divBdr>
        </w:div>
        <w:div w:id="299651346">
          <w:marLeft w:val="640"/>
          <w:marRight w:val="0"/>
          <w:marTop w:val="0"/>
          <w:marBottom w:val="0"/>
          <w:divBdr>
            <w:top w:val="none" w:sz="0" w:space="0" w:color="auto"/>
            <w:left w:val="none" w:sz="0" w:space="0" w:color="auto"/>
            <w:bottom w:val="none" w:sz="0" w:space="0" w:color="auto"/>
            <w:right w:val="none" w:sz="0" w:space="0" w:color="auto"/>
          </w:divBdr>
        </w:div>
        <w:div w:id="311298426">
          <w:marLeft w:val="640"/>
          <w:marRight w:val="0"/>
          <w:marTop w:val="0"/>
          <w:marBottom w:val="0"/>
          <w:divBdr>
            <w:top w:val="none" w:sz="0" w:space="0" w:color="auto"/>
            <w:left w:val="none" w:sz="0" w:space="0" w:color="auto"/>
            <w:bottom w:val="none" w:sz="0" w:space="0" w:color="auto"/>
            <w:right w:val="none" w:sz="0" w:space="0" w:color="auto"/>
          </w:divBdr>
        </w:div>
        <w:div w:id="344938070">
          <w:marLeft w:val="640"/>
          <w:marRight w:val="0"/>
          <w:marTop w:val="0"/>
          <w:marBottom w:val="0"/>
          <w:divBdr>
            <w:top w:val="none" w:sz="0" w:space="0" w:color="auto"/>
            <w:left w:val="none" w:sz="0" w:space="0" w:color="auto"/>
            <w:bottom w:val="none" w:sz="0" w:space="0" w:color="auto"/>
            <w:right w:val="none" w:sz="0" w:space="0" w:color="auto"/>
          </w:divBdr>
        </w:div>
        <w:div w:id="376584475">
          <w:marLeft w:val="640"/>
          <w:marRight w:val="0"/>
          <w:marTop w:val="0"/>
          <w:marBottom w:val="0"/>
          <w:divBdr>
            <w:top w:val="none" w:sz="0" w:space="0" w:color="auto"/>
            <w:left w:val="none" w:sz="0" w:space="0" w:color="auto"/>
            <w:bottom w:val="none" w:sz="0" w:space="0" w:color="auto"/>
            <w:right w:val="none" w:sz="0" w:space="0" w:color="auto"/>
          </w:divBdr>
        </w:div>
        <w:div w:id="389573217">
          <w:marLeft w:val="640"/>
          <w:marRight w:val="0"/>
          <w:marTop w:val="0"/>
          <w:marBottom w:val="0"/>
          <w:divBdr>
            <w:top w:val="none" w:sz="0" w:space="0" w:color="auto"/>
            <w:left w:val="none" w:sz="0" w:space="0" w:color="auto"/>
            <w:bottom w:val="none" w:sz="0" w:space="0" w:color="auto"/>
            <w:right w:val="none" w:sz="0" w:space="0" w:color="auto"/>
          </w:divBdr>
        </w:div>
        <w:div w:id="395275179">
          <w:marLeft w:val="640"/>
          <w:marRight w:val="0"/>
          <w:marTop w:val="0"/>
          <w:marBottom w:val="0"/>
          <w:divBdr>
            <w:top w:val="none" w:sz="0" w:space="0" w:color="auto"/>
            <w:left w:val="none" w:sz="0" w:space="0" w:color="auto"/>
            <w:bottom w:val="none" w:sz="0" w:space="0" w:color="auto"/>
            <w:right w:val="none" w:sz="0" w:space="0" w:color="auto"/>
          </w:divBdr>
        </w:div>
        <w:div w:id="401222928">
          <w:marLeft w:val="640"/>
          <w:marRight w:val="0"/>
          <w:marTop w:val="0"/>
          <w:marBottom w:val="0"/>
          <w:divBdr>
            <w:top w:val="none" w:sz="0" w:space="0" w:color="auto"/>
            <w:left w:val="none" w:sz="0" w:space="0" w:color="auto"/>
            <w:bottom w:val="none" w:sz="0" w:space="0" w:color="auto"/>
            <w:right w:val="none" w:sz="0" w:space="0" w:color="auto"/>
          </w:divBdr>
        </w:div>
        <w:div w:id="411196277">
          <w:marLeft w:val="640"/>
          <w:marRight w:val="0"/>
          <w:marTop w:val="0"/>
          <w:marBottom w:val="0"/>
          <w:divBdr>
            <w:top w:val="none" w:sz="0" w:space="0" w:color="auto"/>
            <w:left w:val="none" w:sz="0" w:space="0" w:color="auto"/>
            <w:bottom w:val="none" w:sz="0" w:space="0" w:color="auto"/>
            <w:right w:val="none" w:sz="0" w:space="0" w:color="auto"/>
          </w:divBdr>
        </w:div>
        <w:div w:id="427120863">
          <w:marLeft w:val="640"/>
          <w:marRight w:val="0"/>
          <w:marTop w:val="0"/>
          <w:marBottom w:val="0"/>
          <w:divBdr>
            <w:top w:val="none" w:sz="0" w:space="0" w:color="auto"/>
            <w:left w:val="none" w:sz="0" w:space="0" w:color="auto"/>
            <w:bottom w:val="none" w:sz="0" w:space="0" w:color="auto"/>
            <w:right w:val="none" w:sz="0" w:space="0" w:color="auto"/>
          </w:divBdr>
        </w:div>
        <w:div w:id="443842353">
          <w:marLeft w:val="640"/>
          <w:marRight w:val="0"/>
          <w:marTop w:val="0"/>
          <w:marBottom w:val="0"/>
          <w:divBdr>
            <w:top w:val="none" w:sz="0" w:space="0" w:color="auto"/>
            <w:left w:val="none" w:sz="0" w:space="0" w:color="auto"/>
            <w:bottom w:val="none" w:sz="0" w:space="0" w:color="auto"/>
            <w:right w:val="none" w:sz="0" w:space="0" w:color="auto"/>
          </w:divBdr>
        </w:div>
        <w:div w:id="552959986">
          <w:marLeft w:val="640"/>
          <w:marRight w:val="0"/>
          <w:marTop w:val="0"/>
          <w:marBottom w:val="0"/>
          <w:divBdr>
            <w:top w:val="none" w:sz="0" w:space="0" w:color="auto"/>
            <w:left w:val="none" w:sz="0" w:space="0" w:color="auto"/>
            <w:bottom w:val="none" w:sz="0" w:space="0" w:color="auto"/>
            <w:right w:val="none" w:sz="0" w:space="0" w:color="auto"/>
          </w:divBdr>
        </w:div>
        <w:div w:id="581261527">
          <w:marLeft w:val="640"/>
          <w:marRight w:val="0"/>
          <w:marTop w:val="0"/>
          <w:marBottom w:val="0"/>
          <w:divBdr>
            <w:top w:val="none" w:sz="0" w:space="0" w:color="auto"/>
            <w:left w:val="none" w:sz="0" w:space="0" w:color="auto"/>
            <w:bottom w:val="none" w:sz="0" w:space="0" w:color="auto"/>
            <w:right w:val="none" w:sz="0" w:space="0" w:color="auto"/>
          </w:divBdr>
        </w:div>
        <w:div w:id="687757233">
          <w:marLeft w:val="640"/>
          <w:marRight w:val="0"/>
          <w:marTop w:val="0"/>
          <w:marBottom w:val="0"/>
          <w:divBdr>
            <w:top w:val="none" w:sz="0" w:space="0" w:color="auto"/>
            <w:left w:val="none" w:sz="0" w:space="0" w:color="auto"/>
            <w:bottom w:val="none" w:sz="0" w:space="0" w:color="auto"/>
            <w:right w:val="none" w:sz="0" w:space="0" w:color="auto"/>
          </w:divBdr>
        </w:div>
        <w:div w:id="701131381">
          <w:marLeft w:val="640"/>
          <w:marRight w:val="0"/>
          <w:marTop w:val="0"/>
          <w:marBottom w:val="0"/>
          <w:divBdr>
            <w:top w:val="none" w:sz="0" w:space="0" w:color="auto"/>
            <w:left w:val="none" w:sz="0" w:space="0" w:color="auto"/>
            <w:bottom w:val="none" w:sz="0" w:space="0" w:color="auto"/>
            <w:right w:val="none" w:sz="0" w:space="0" w:color="auto"/>
          </w:divBdr>
        </w:div>
        <w:div w:id="701590601">
          <w:marLeft w:val="640"/>
          <w:marRight w:val="0"/>
          <w:marTop w:val="0"/>
          <w:marBottom w:val="0"/>
          <w:divBdr>
            <w:top w:val="none" w:sz="0" w:space="0" w:color="auto"/>
            <w:left w:val="none" w:sz="0" w:space="0" w:color="auto"/>
            <w:bottom w:val="none" w:sz="0" w:space="0" w:color="auto"/>
            <w:right w:val="none" w:sz="0" w:space="0" w:color="auto"/>
          </w:divBdr>
        </w:div>
        <w:div w:id="720597179">
          <w:marLeft w:val="640"/>
          <w:marRight w:val="0"/>
          <w:marTop w:val="0"/>
          <w:marBottom w:val="0"/>
          <w:divBdr>
            <w:top w:val="none" w:sz="0" w:space="0" w:color="auto"/>
            <w:left w:val="none" w:sz="0" w:space="0" w:color="auto"/>
            <w:bottom w:val="none" w:sz="0" w:space="0" w:color="auto"/>
            <w:right w:val="none" w:sz="0" w:space="0" w:color="auto"/>
          </w:divBdr>
        </w:div>
        <w:div w:id="792332609">
          <w:marLeft w:val="640"/>
          <w:marRight w:val="0"/>
          <w:marTop w:val="0"/>
          <w:marBottom w:val="0"/>
          <w:divBdr>
            <w:top w:val="none" w:sz="0" w:space="0" w:color="auto"/>
            <w:left w:val="none" w:sz="0" w:space="0" w:color="auto"/>
            <w:bottom w:val="none" w:sz="0" w:space="0" w:color="auto"/>
            <w:right w:val="none" w:sz="0" w:space="0" w:color="auto"/>
          </w:divBdr>
        </w:div>
        <w:div w:id="808130338">
          <w:marLeft w:val="640"/>
          <w:marRight w:val="0"/>
          <w:marTop w:val="0"/>
          <w:marBottom w:val="0"/>
          <w:divBdr>
            <w:top w:val="none" w:sz="0" w:space="0" w:color="auto"/>
            <w:left w:val="none" w:sz="0" w:space="0" w:color="auto"/>
            <w:bottom w:val="none" w:sz="0" w:space="0" w:color="auto"/>
            <w:right w:val="none" w:sz="0" w:space="0" w:color="auto"/>
          </w:divBdr>
        </w:div>
        <w:div w:id="809787438">
          <w:marLeft w:val="640"/>
          <w:marRight w:val="0"/>
          <w:marTop w:val="0"/>
          <w:marBottom w:val="0"/>
          <w:divBdr>
            <w:top w:val="none" w:sz="0" w:space="0" w:color="auto"/>
            <w:left w:val="none" w:sz="0" w:space="0" w:color="auto"/>
            <w:bottom w:val="none" w:sz="0" w:space="0" w:color="auto"/>
            <w:right w:val="none" w:sz="0" w:space="0" w:color="auto"/>
          </w:divBdr>
        </w:div>
        <w:div w:id="862522626">
          <w:marLeft w:val="640"/>
          <w:marRight w:val="0"/>
          <w:marTop w:val="0"/>
          <w:marBottom w:val="0"/>
          <w:divBdr>
            <w:top w:val="none" w:sz="0" w:space="0" w:color="auto"/>
            <w:left w:val="none" w:sz="0" w:space="0" w:color="auto"/>
            <w:bottom w:val="none" w:sz="0" w:space="0" w:color="auto"/>
            <w:right w:val="none" w:sz="0" w:space="0" w:color="auto"/>
          </w:divBdr>
        </w:div>
        <w:div w:id="887302180">
          <w:marLeft w:val="640"/>
          <w:marRight w:val="0"/>
          <w:marTop w:val="0"/>
          <w:marBottom w:val="0"/>
          <w:divBdr>
            <w:top w:val="none" w:sz="0" w:space="0" w:color="auto"/>
            <w:left w:val="none" w:sz="0" w:space="0" w:color="auto"/>
            <w:bottom w:val="none" w:sz="0" w:space="0" w:color="auto"/>
            <w:right w:val="none" w:sz="0" w:space="0" w:color="auto"/>
          </w:divBdr>
        </w:div>
        <w:div w:id="925698648">
          <w:marLeft w:val="640"/>
          <w:marRight w:val="0"/>
          <w:marTop w:val="0"/>
          <w:marBottom w:val="0"/>
          <w:divBdr>
            <w:top w:val="none" w:sz="0" w:space="0" w:color="auto"/>
            <w:left w:val="none" w:sz="0" w:space="0" w:color="auto"/>
            <w:bottom w:val="none" w:sz="0" w:space="0" w:color="auto"/>
            <w:right w:val="none" w:sz="0" w:space="0" w:color="auto"/>
          </w:divBdr>
        </w:div>
        <w:div w:id="996806223">
          <w:marLeft w:val="640"/>
          <w:marRight w:val="0"/>
          <w:marTop w:val="0"/>
          <w:marBottom w:val="0"/>
          <w:divBdr>
            <w:top w:val="none" w:sz="0" w:space="0" w:color="auto"/>
            <w:left w:val="none" w:sz="0" w:space="0" w:color="auto"/>
            <w:bottom w:val="none" w:sz="0" w:space="0" w:color="auto"/>
            <w:right w:val="none" w:sz="0" w:space="0" w:color="auto"/>
          </w:divBdr>
        </w:div>
        <w:div w:id="1079909253">
          <w:marLeft w:val="640"/>
          <w:marRight w:val="0"/>
          <w:marTop w:val="0"/>
          <w:marBottom w:val="0"/>
          <w:divBdr>
            <w:top w:val="none" w:sz="0" w:space="0" w:color="auto"/>
            <w:left w:val="none" w:sz="0" w:space="0" w:color="auto"/>
            <w:bottom w:val="none" w:sz="0" w:space="0" w:color="auto"/>
            <w:right w:val="none" w:sz="0" w:space="0" w:color="auto"/>
          </w:divBdr>
        </w:div>
        <w:div w:id="1176765578">
          <w:marLeft w:val="640"/>
          <w:marRight w:val="0"/>
          <w:marTop w:val="0"/>
          <w:marBottom w:val="0"/>
          <w:divBdr>
            <w:top w:val="none" w:sz="0" w:space="0" w:color="auto"/>
            <w:left w:val="none" w:sz="0" w:space="0" w:color="auto"/>
            <w:bottom w:val="none" w:sz="0" w:space="0" w:color="auto"/>
            <w:right w:val="none" w:sz="0" w:space="0" w:color="auto"/>
          </w:divBdr>
        </w:div>
        <w:div w:id="1182891640">
          <w:marLeft w:val="640"/>
          <w:marRight w:val="0"/>
          <w:marTop w:val="0"/>
          <w:marBottom w:val="0"/>
          <w:divBdr>
            <w:top w:val="none" w:sz="0" w:space="0" w:color="auto"/>
            <w:left w:val="none" w:sz="0" w:space="0" w:color="auto"/>
            <w:bottom w:val="none" w:sz="0" w:space="0" w:color="auto"/>
            <w:right w:val="none" w:sz="0" w:space="0" w:color="auto"/>
          </w:divBdr>
        </w:div>
        <w:div w:id="1186484006">
          <w:marLeft w:val="640"/>
          <w:marRight w:val="0"/>
          <w:marTop w:val="0"/>
          <w:marBottom w:val="0"/>
          <w:divBdr>
            <w:top w:val="none" w:sz="0" w:space="0" w:color="auto"/>
            <w:left w:val="none" w:sz="0" w:space="0" w:color="auto"/>
            <w:bottom w:val="none" w:sz="0" w:space="0" w:color="auto"/>
            <w:right w:val="none" w:sz="0" w:space="0" w:color="auto"/>
          </w:divBdr>
        </w:div>
        <w:div w:id="1192231120">
          <w:marLeft w:val="640"/>
          <w:marRight w:val="0"/>
          <w:marTop w:val="0"/>
          <w:marBottom w:val="0"/>
          <w:divBdr>
            <w:top w:val="none" w:sz="0" w:space="0" w:color="auto"/>
            <w:left w:val="none" w:sz="0" w:space="0" w:color="auto"/>
            <w:bottom w:val="none" w:sz="0" w:space="0" w:color="auto"/>
            <w:right w:val="none" w:sz="0" w:space="0" w:color="auto"/>
          </w:divBdr>
        </w:div>
        <w:div w:id="1206332401">
          <w:marLeft w:val="640"/>
          <w:marRight w:val="0"/>
          <w:marTop w:val="0"/>
          <w:marBottom w:val="0"/>
          <w:divBdr>
            <w:top w:val="none" w:sz="0" w:space="0" w:color="auto"/>
            <w:left w:val="none" w:sz="0" w:space="0" w:color="auto"/>
            <w:bottom w:val="none" w:sz="0" w:space="0" w:color="auto"/>
            <w:right w:val="none" w:sz="0" w:space="0" w:color="auto"/>
          </w:divBdr>
        </w:div>
        <w:div w:id="1214269224">
          <w:marLeft w:val="640"/>
          <w:marRight w:val="0"/>
          <w:marTop w:val="0"/>
          <w:marBottom w:val="0"/>
          <w:divBdr>
            <w:top w:val="none" w:sz="0" w:space="0" w:color="auto"/>
            <w:left w:val="none" w:sz="0" w:space="0" w:color="auto"/>
            <w:bottom w:val="none" w:sz="0" w:space="0" w:color="auto"/>
            <w:right w:val="none" w:sz="0" w:space="0" w:color="auto"/>
          </w:divBdr>
        </w:div>
        <w:div w:id="1286085389">
          <w:marLeft w:val="640"/>
          <w:marRight w:val="0"/>
          <w:marTop w:val="0"/>
          <w:marBottom w:val="0"/>
          <w:divBdr>
            <w:top w:val="none" w:sz="0" w:space="0" w:color="auto"/>
            <w:left w:val="none" w:sz="0" w:space="0" w:color="auto"/>
            <w:bottom w:val="none" w:sz="0" w:space="0" w:color="auto"/>
            <w:right w:val="none" w:sz="0" w:space="0" w:color="auto"/>
          </w:divBdr>
        </w:div>
        <w:div w:id="1289121541">
          <w:marLeft w:val="640"/>
          <w:marRight w:val="0"/>
          <w:marTop w:val="0"/>
          <w:marBottom w:val="0"/>
          <w:divBdr>
            <w:top w:val="none" w:sz="0" w:space="0" w:color="auto"/>
            <w:left w:val="none" w:sz="0" w:space="0" w:color="auto"/>
            <w:bottom w:val="none" w:sz="0" w:space="0" w:color="auto"/>
            <w:right w:val="none" w:sz="0" w:space="0" w:color="auto"/>
          </w:divBdr>
        </w:div>
        <w:div w:id="1297300128">
          <w:marLeft w:val="640"/>
          <w:marRight w:val="0"/>
          <w:marTop w:val="0"/>
          <w:marBottom w:val="0"/>
          <w:divBdr>
            <w:top w:val="none" w:sz="0" w:space="0" w:color="auto"/>
            <w:left w:val="none" w:sz="0" w:space="0" w:color="auto"/>
            <w:bottom w:val="none" w:sz="0" w:space="0" w:color="auto"/>
            <w:right w:val="none" w:sz="0" w:space="0" w:color="auto"/>
          </w:divBdr>
        </w:div>
        <w:div w:id="1345403113">
          <w:marLeft w:val="640"/>
          <w:marRight w:val="0"/>
          <w:marTop w:val="0"/>
          <w:marBottom w:val="0"/>
          <w:divBdr>
            <w:top w:val="none" w:sz="0" w:space="0" w:color="auto"/>
            <w:left w:val="none" w:sz="0" w:space="0" w:color="auto"/>
            <w:bottom w:val="none" w:sz="0" w:space="0" w:color="auto"/>
            <w:right w:val="none" w:sz="0" w:space="0" w:color="auto"/>
          </w:divBdr>
        </w:div>
        <w:div w:id="1349915058">
          <w:marLeft w:val="640"/>
          <w:marRight w:val="0"/>
          <w:marTop w:val="0"/>
          <w:marBottom w:val="0"/>
          <w:divBdr>
            <w:top w:val="none" w:sz="0" w:space="0" w:color="auto"/>
            <w:left w:val="none" w:sz="0" w:space="0" w:color="auto"/>
            <w:bottom w:val="none" w:sz="0" w:space="0" w:color="auto"/>
            <w:right w:val="none" w:sz="0" w:space="0" w:color="auto"/>
          </w:divBdr>
        </w:div>
        <w:div w:id="1413431680">
          <w:marLeft w:val="640"/>
          <w:marRight w:val="0"/>
          <w:marTop w:val="0"/>
          <w:marBottom w:val="0"/>
          <w:divBdr>
            <w:top w:val="none" w:sz="0" w:space="0" w:color="auto"/>
            <w:left w:val="none" w:sz="0" w:space="0" w:color="auto"/>
            <w:bottom w:val="none" w:sz="0" w:space="0" w:color="auto"/>
            <w:right w:val="none" w:sz="0" w:space="0" w:color="auto"/>
          </w:divBdr>
        </w:div>
        <w:div w:id="1417440725">
          <w:marLeft w:val="640"/>
          <w:marRight w:val="0"/>
          <w:marTop w:val="0"/>
          <w:marBottom w:val="0"/>
          <w:divBdr>
            <w:top w:val="none" w:sz="0" w:space="0" w:color="auto"/>
            <w:left w:val="none" w:sz="0" w:space="0" w:color="auto"/>
            <w:bottom w:val="none" w:sz="0" w:space="0" w:color="auto"/>
            <w:right w:val="none" w:sz="0" w:space="0" w:color="auto"/>
          </w:divBdr>
        </w:div>
        <w:div w:id="1469517624">
          <w:marLeft w:val="640"/>
          <w:marRight w:val="0"/>
          <w:marTop w:val="0"/>
          <w:marBottom w:val="0"/>
          <w:divBdr>
            <w:top w:val="none" w:sz="0" w:space="0" w:color="auto"/>
            <w:left w:val="none" w:sz="0" w:space="0" w:color="auto"/>
            <w:bottom w:val="none" w:sz="0" w:space="0" w:color="auto"/>
            <w:right w:val="none" w:sz="0" w:space="0" w:color="auto"/>
          </w:divBdr>
        </w:div>
        <w:div w:id="1475832900">
          <w:marLeft w:val="640"/>
          <w:marRight w:val="0"/>
          <w:marTop w:val="0"/>
          <w:marBottom w:val="0"/>
          <w:divBdr>
            <w:top w:val="none" w:sz="0" w:space="0" w:color="auto"/>
            <w:left w:val="none" w:sz="0" w:space="0" w:color="auto"/>
            <w:bottom w:val="none" w:sz="0" w:space="0" w:color="auto"/>
            <w:right w:val="none" w:sz="0" w:space="0" w:color="auto"/>
          </w:divBdr>
        </w:div>
        <w:div w:id="1476096552">
          <w:marLeft w:val="640"/>
          <w:marRight w:val="0"/>
          <w:marTop w:val="0"/>
          <w:marBottom w:val="0"/>
          <w:divBdr>
            <w:top w:val="none" w:sz="0" w:space="0" w:color="auto"/>
            <w:left w:val="none" w:sz="0" w:space="0" w:color="auto"/>
            <w:bottom w:val="none" w:sz="0" w:space="0" w:color="auto"/>
            <w:right w:val="none" w:sz="0" w:space="0" w:color="auto"/>
          </w:divBdr>
        </w:div>
        <w:div w:id="1489635455">
          <w:marLeft w:val="640"/>
          <w:marRight w:val="0"/>
          <w:marTop w:val="0"/>
          <w:marBottom w:val="0"/>
          <w:divBdr>
            <w:top w:val="none" w:sz="0" w:space="0" w:color="auto"/>
            <w:left w:val="none" w:sz="0" w:space="0" w:color="auto"/>
            <w:bottom w:val="none" w:sz="0" w:space="0" w:color="auto"/>
            <w:right w:val="none" w:sz="0" w:space="0" w:color="auto"/>
          </w:divBdr>
        </w:div>
        <w:div w:id="1494755396">
          <w:marLeft w:val="640"/>
          <w:marRight w:val="0"/>
          <w:marTop w:val="0"/>
          <w:marBottom w:val="0"/>
          <w:divBdr>
            <w:top w:val="none" w:sz="0" w:space="0" w:color="auto"/>
            <w:left w:val="none" w:sz="0" w:space="0" w:color="auto"/>
            <w:bottom w:val="none" w:sz="0" w:space="0" w:color="auto"/>
            <w:right w:val="none" w:sz="0" w:space="0" w:color="auto"/>
          </w:divBdr>
        </w:div>
        <w:div w:id="1501189643">
          <w:marLeft w:val="640"/>
          <w:marRight w:val="0"/>
          <w:marTop w:val="0"/>
          <w:marBottom w:val="0"/>
          <w:divBdr>
            <w:top w:val="none" w:sz="0" w:space="0" w:color="auto"/>
            <w:left w:val="none" w:sz="0" w:space="0" w:color="auto"/>
            <w:bottom w:val="none" w:sz="0" w:space="0" w:color="auto"/>
            <w:right w:val="none" w:sz="0" w:space="0" w:color="auto"/>
          </w:divBdr>
        </w:div>
        <w:div w:id="1511598781">
          <w:marLeft w:val="640"/>
          <w:marRight w:val="0"/>
          <w:marTop w:val="0"/>
          <w:marBottom w:val="0"/>
          <w:divBdr>
            <w:top w:val="none" w:sz="0" w:space="0" w:color="auto"/>
            <w:left w:val="none" w:sz="0" w:space="0" w:color="auto"/>
            <w:bottom w:val="none" w:sz="0" w:space="0" w:color="auto"/>
            <w:right w:val="none" w:sz="0" w:space="0" w:color="auto"/>
          </w:divBdr>
        </w:div>
        <w:div w:id="1565525387">
          <w:marLeft w:val="640"/>
          <w:marRight w:val="0"/>
          <w:marTop w:val="0"/>
          <w:marBottom w:val="0"/>
          <w:divBdr>
            <w:top w:val="none" w:sz="0" w:space="0" w:color="auto"/>
            <w:left w:val="none" w:sz="0" w:space="0" w:color="auto"/>
            <w:bottom w:val="none" w:sz="0" w:space="0" w:color="auto"/>
            <w:right w:val="none" w:sz="0" w:space="0" w:color="auto"/>
          </w:divBdr>
        </w:div>
        <w:div w:id="1585606200">
          <w:marLeft w:val="640"/>
          <w:marRight w:val="0"/>
          <w:marTop w:val="0"/>
          <w:marBottom w:val="0"/>
          <w:divBdr>
            <w:top w:val="none" w:sz="0" w:space="0" w:color="auto"/>
            <w:left w:val="none" w:sz="0" w:space="0" w:color="auto"/>
            <w:bottom w:val="none" w:sz="0" w:space="0" w:color="auto"/>
            <w:right w:val="none" w:sz="0" w:space="0" w:color="auto"/>
          </w:divBdr>
        </w:div>
        <w:div w:id="1594513517">
          <w:marLeft w:val="640"/>
          <w:marRight w:val="0"/>
          <w:marTop w:val="0"/>
          <w:marBottom w:val="0"/>
          <w:divBdr>
            <w:top w:val="none" w:sz="0" w:space="0" w:color="auto"/>
            <w:left w:val="none" w:sz="0" w:space="0" w:color="auto"/>
            <w:bottom w:val="none" w:sz="0" w:space="0" w:color="auto"/>
            <w:right w:val="none" w:sz="0" w:space="0" w:color="auto"/>
          </w:divBdr>
        </w:div>
        <w:div w:id="1627737252">
          <w:marLeft w:val="640"/>
          <w:marRight w:val="0"/>
          <w:marTop w:val="0"/>
          <w:marBottom w:val="0"/>
          <w:divBdr>
            <w:top w:val="none" w:sz="0" w:space="0" w:color="auto"/>
            <w:left w:val="none" w:sz="0" w:space="0" w:color="auto"/>
            <w:bottom w:val="none" w:sz="0" w:space="0" w:color="auto"/>
            <w:right w:val="none" w:sz="0" w:space="0" w:color="auto"/>
          </w:divBdr>
        </w:div>
        <w:div w:id="1645960949">
          <w:marLeft w:val="640"/>
          <w:marRight w:val="0"/>
          <w:marTop w:val="0"/>
          <w:marBottom w:val="0"/>
          <w:divBdr>
            <w:top w:val="none" w:sz="0" w:space="0" w:color="auto"/>
            <w:left w:val="none" w:sz="0" w:space="0" w:color="auto"/>
            <w:bottom w:val="none" w:sz="0" w:space="0" w:color="auto"/>
            <w:right w:val="none" w:sz="0" w:space="0" w:color="auto"/>
          </w:divBdr>
        </w:div>
        <w:div w:id="1666547359">
          <w:marLeft w:val="640"/>
          <w:marRight w:val="0"/>
          <w:marTop w:val="0"/>
          <w:marBottom w:val="0"/>
          <w:divBdr>
            <w:top w:val="none" w:sz="0" w:space="0" w:color="auto"/>
            <w:left w:val="none" w:sz="0" w:space="0" w:color="auto"/>
            <w:bottom w:val="none" w:sz="0" w:space="0" w:color="auto"/>
            <w:right w:val="none" w:sz="0" w:space="0" w:color="auto"/>
          </w:divBdr>
        </w:div>
        <w:div w:id="1670252127">
          <w:marLeft w:val="640"/>
          <w:marRight w:val="0"/>
          <w:marTop w:val="0"/>
          <w:marBottom w:val="0"/>
          <w:divBdr>
            <w:top w:val="none" w:sz="0" w:space="0" w:color="auto"/>
            <w:left w:val="none" w:sz="0" w:space="0" w:color="auto"/>
            <w:bottom w:val="none" w:sz="0" w:space="0" w:color="auto"/>
            <w:right w:val="none" w:sz="0" w:space="0" w:color="auto"/>
          </w:divBdr>
        </w:div>
        <w:div w:id="1699769046">
          <w:marLeft w:val="640"/>
          <w:marRight w:val="0"/>
          <w:marTop w:val="0"/>
          <w:marBottom w:val="0"/>
          <w:divBdr>
            <w:top w:val="none" w:sz="0" w:space="0" w:color="auto"/>
            <w:left w:val="none" w:sz="0" w:space="0" w:color="auto"/>
            <w:bottom w:val="none" w:sz="0" w:space="0" w:color="auto"/>
            <w:right w:val="none" w:sz="0" w:space="0" w:color="auto"/>
          </w:divBdr>
        </w:div>
        <w:div w:id="1708337774">
          <w:marLeft w:val="640"/>
          <w:marRight w:val="0"/>
          <w:marTop w:val="0"/>
          <w:marBottom w:val="0"/>
          <w:divBdr>
            <w:top w:val="none" w:sz="0" w:space="0" w:color="auto"/>
            <w:left w:val="none" w:sz="0" w:space="0" w:color="auto"/>
            <w:bottom w:val="none" w:sz="0" w:space="0" w:color="auto"/>
            <w:right w:val="none" w:sz="0" w:space="0" w:color="auto"/>
          </w:divBdr>
        </w:div>
        <w:div w:id="1711800936">
          <w:marLeft w:val="640"/>
          <w:marRight w:val="0"/>
          <w:marTop w:val="0"/>
          <w:marBottom w:val="0"/>
          <w:divBdr>
            <w:top w:val="none" w:sz="0" w:space="0" w:color="auto"/>
            <w:left w:val="none" w:sz="0" w:space="0" w:color="auto"/>
            <w:bottom w:val="none" w:sz="0" w:space="0" w:color="auto"/>
            <w:right w:val="none" w:sz="0" w:space="0" w:color="auto"/>
          </w:divBdr>
        </w:div>
        <w:div w:id="1737435922">
          <w:marLeft w:val="640"/>
          <w:marRight w:val="0"/>
          <w:marTop w:val="0"/>
          <w:marBottom w:val="0"/>
          <w:divBdr>
            <w:top w:val="none" w:sz="0" w:space="0" w:color="auto"/>
            <w:left w:val="none" w:sz="0" w:space="0" w:color="auto"/>
            <w:bottom w:val="none" w:sz="0" w:space="0" w:color="auto"/>
            <w:right w:val="none" w:sz="0" w:space="0" w:color="auto"/>
          </w:divBdr>
        </w:div>
        <w:div w:id="1737824737">
          <w:marLeft w:val="640"/>
          <w:marRight w:val="0"/>
          <w:marTop w:val="0"/>
          <w:marBottom w:val="0"/>
          <w:divBdr>
            <w:top w:val="none" w:sz="0" w:space="0" w:color="auto"/>
            <w:left w:val="none" w:sz="0" w:space="0" w:color="auto"/>
            <w:bottom w:val="none" w:sz="0" w:space="0" w:color="auto"/>
            <w:right w:val="none" w:sz="0" w:space="0" w:color="auto"/>
          </w:divBdr>
        </w:div>
        <w:div w:id="1797406332">
          <w:marLeft w:val="640"/>
          <w:marRight w:val="0"/>
          <w:marTop w:val="0"/>
          <w:marBottom w:val="0"/>
          <w:divBdr>
            <w:top w:val="none" w:sz="0" w:space="0" w:color="auto"/>
            <w:left w:val="none" w:sz="0" w:space="0" w:color="auto"/>
            <w:bottom w:val="none" w:sz="0" w:space="0" w:color="auto"/>
            <w:right w:val="none" w:sz="0" w:space="0" w:color="auto"/>
          </w:divBdr>
        </w:div>
        <w:div w:id="1802577424">
          <w:marLeft w:val="640"/>
          <w:marRight w:val="0"/>
          <w:marTop w:val="0"/>
          <w:marBottom w:val="0"/>
          <w:divBdr>
            <w:top w:val="none" w:sz="0" w:space="0" w:color="auto"/>
            <w:left w:val="none" w:sz="0" w:space="0" w:color="auto"/>
            <w:bottom w:val="none" w:sz="0" w:space="0" w:color="auto"/>
            <w:right w:val="none" w:sz="0" w:space="0" w:color="auto"/>
          </w:divBdr>
        </w:div>
        <w:div w:id="1822309952">
          <w:marLeft w:val="640"/>
          <w:marRight w:val="0"/>
          <w:marTop w:val="0"/>
          <w:marBottom w:val="0"/>
          <w:divBdr>
            <w:top w:val="none" w:sz="0" w:space="0" w:color="auto"/>
            <w:left w:val="none" w:sz="0" w:space="0" w:color="auto"/>
            <w:bottom w:val="none" w:sz="0" w:space="0" w:color="auto"/>
            <w:right w:val="none" w:sz="0" w:space="0" w:color="auto"/>
          </w:divBdr>
        </w:div>
        <w:div w:id="1872722417">
          <w:marLeft w:val="640"/>
          <w:marRight w:val="0"/>
          <w:marTop w:val="0"/>
          <w:marBottom w:val="0"/>
          <w:divBdr>
            <w:top w:val="none" w:sz="0" w:space="0" w:color="auto"/>
            <w:left w:val="none" w:sz="0" w:space="0" w:color="auto"/>
            <w:bottom w:val="none" w:sz="0" w:space="0" w:color="auto"/>
            <w:right w:val="none" w:sz="0" w:space="0" w:color="auto"/>
          </w:divBdr>
        </w:div>
        <w:div w:id="1875924425">
          <w:marLeft w:val="640"/>
          <w:marRight w:val="0"/>
          <w:marTop w:val="0"/>
          <w:marBottom w:val="0"/>
          <w:divBdr>
            <w:top w:val="none" w:sz="0" w:space="0" w:color="auto"/>
            <w:left w:val="none" w:sz="0" w:space="0" w:color="auto"/>
            <w:bottom w:val="none" w:sz="0" w:space="0" w:color="auto"/>
            <w:right w:val="none" w:sz="0" w:space="0" w:color="auto"/>
          </w:divBdr>
        </w:div>
        <w:div w:id="1909875638">
          <w:marLeft w:val="640"/>
          <w:marRight w:val="0"/>
          <w:marTop w:val="0"/>
          <w:marBottom w:val="0"/>
          <w:divBdr>
            <w:top w:val="none" w:sz="0" w:space="0" w:color="auto"/>
            <w:left w:val="none" w:sz="0" w:space="0" w:color="auto"/>
            <w:bottom w:val="none" w:sz="0" w:space="0" w:color="auto"/>
            <w:right w:val="none" w:sz="0" w:space="0" w:color="auto"/>
          </w:divBdr>
        </w:div>
        <w:div w:id="1950505257">
          <w:marLeft w:val="640"/>
          <w:marRight w:val="0"/>
          <w:marTop w:val="0"/>
          <w:marBottom w:val="0"/>
          <w:divBdr>
            <w:top w:val="none" w:sz="0" w:space="0" w:color="auto"/>
            <w:left w:val="none" w:sz="0" w:space="0" w:color="auto"/>
            <w:bottom w:val="none" w:sz="0" w:space="0" w:color="auto"/>
            <w:right w:val="none" w:sz="0" w:space="0" w:color="auto"/>
          </w:divBdr>
        </w:div>
        <w:div w:id="1969049463">
          <w:marLeft w:val="640"/>
          <w:marRight w:val="0"/>
          <w:marTop w:val="0"/>
          <w:marBottom w:val="0"/>
          <w:divBdr>
            <w:top w:val="none" w:sz="0" w:space="0" w:color="auto"/>
            <w:left w:val="none" w:sz="0" w:space="0" w:color="auto"/>
            <w:bottom w:val="none" w:sz="0" w:space="0" w:color="auto"/>
            <w:right w:val="none" w:sz="0" w:space="0" w:color="auto"/>
          </w:divBdr>
        </w:div>
        <w:div w:id="1970014049">
          <w:marLeft w:val="640"/>
          <w:marRight w:val="0"/>
          <w:marTop w:val="0"/>
          <w:marBottom w:val="0"/>
          <w:divBdr>
            <w:top w:val="none" w:sz="0" w:space="0" w:color="auto"/>
            <w:left w:val="none" w:sz="0" w:space="0" w:color="auto"/>
            <w:bottom w:val="none" w:sz="0" w:space="0" w:color="auto"/>
            <w:right w:val="none" w:sz="0" w:space="0" w:color="auto"/>
          </w:divBdr>
        </w:div>
        <w:div w:id="2016371495">
          <w:marLeft w:val="640"/>
          <w:marRight w:val="0"/>
          <w:marTop w:val="0"/>
          <w:marBottom w:val="0"/>
          <w:divBdr>
            <w:top w:val="none" w:sz="0" w:space="0" w:color="auto"/>
            <w:left w:val="none" w:sz="0" w:space="0" w:color="auto"/>
            <w:bottom w:val="none" w:sz="0" w:space="0" w:color="auto"/>
            <w:right w:val="none" w:sz="0" w:space="0" w:color="auto"/>
          </w:divBdr>
        </w:div>
        <w:div w:id="2063868182">
          <w:marLeft w:val="640"/>
          <w:marRight w:val="0"/>
          <w:marTop w:val="0"/>
          <w:marBottom w:val="0"/>
          <w:divBdr>
            <w:top w:val="none" w:sz="0" w:space="0" w:color="auto"/>
            <w:left w:val="none" w:sz="0" w:space="0" w:color="auto"/>
            <w:bottom w:val="none" w:sz="0" w:space="0" w:color="auto"/>
            <w:right w:val="none" w:sz="0" w:space="0" w:color="auto"/>
          </w:divBdr>
        </w:div>
        <w:div w:id="2099019447">
          <w:marLeft w:val="640"/>
          <w:marRight w:val="0"/>
          <w:marTop w:val="0"/>
          <w:marBottom w:val="0"/>
          <w:divBdr>
            <w:top w:val="none" w:sz="0" w:space="0" w:color="auto"/>
            <w:left w:val="none" w:sz="0" w:space="0" w:color="auto"/>
            <w:bottom w:val="none" w:sz="0" w:space="0" w:color="auto"/>
            <w:right w:val="none" w:sz="0" w:space="0" w:color="auto"/>
          </w:divBdr>
        </w:div>
        <w:div w:id="2107579781">
          <w:marLeft w:val="640"/>
          <w:marRight w:val="0"/>
          <w:marTop w:val="0"/>
          <w:marBottom w:val="0"/>
          <w:divBdr>
            <w:top w:val="none" w:sz="0" w:space="0" w:color="auto"/>
            <w:left w:val="none" w:sz="0" w:space="0" w:color="auto"/>
            <w:bottom w:val="none" w:sz="0" w:space="0" w:color="auto"/>
            <w:right w:val="none" w:sz="0" w:space="0" w:color="auto"/>
          </w:divBdr>
        </w:div>
        <w:div w:id="2134664224">
          <w:marLeft w:val="640"/>
          <w:marRight w:val="0"/>
          <w:marTop w:val="0"/>
          <w:marBottom w:val="0"/>
          <w:divBdr>
            <w:top w:val="none" w:sz="0" w:space="0" w:color="auto"/>
            <w:left w:val="none" w:sz="0" w:space="0" w:color="auto"/>
            <w:bottom w:val="none" w:sz="0" w:space="0" w:color="auto"/>
            <w:right w:val="none" w:sz="0" w:space="0" w:color="auto"/>
          </w:divBdr>
        </w:div>
      </w:divsChild>
    </w:div>
    <w:div w:id="418453476">
      <w:bodyDiv w:val="1"/>
      <w:marLeft w:val="0"/>
      <w:marRight w:val="0"/>
      <w:marTop w:val="0"/>
      <w:marBottom w:val="0"/>
      <w:divBdr>
        <w:top w:val="none" w:sz="0" w:space="0" w:color="auto"/>
        <w:left w:val="none" w:sz="0" w:space="0" w:color="auto"/>
        <w:bottom w:val="none" w:sz="0" w:space="0" w:color="auto"/>
        <w:right w:val="none" w:sz="0" w:space="0" w:color="auto"/>
      </w:divBdr>
      <w:divsChild>
        <w:div w:id="16588856">
          <w:marLeft w:val="640"/>
          <w:marRight w:val="0"/>
          <w:marTop w:val="0"/>
          <w:marBottom w:val="0"/>
          <w:divBdr>
            <w:top w:val="none" w:sz="0" w:space="0" w:color="auto"/>
            <w:left w:val="none" w:sz="0" w:space="0" w:color="auto"/>
            <w:bottom w:val="none" w:sz="0" w:space="0" w:color="auto"/>
            <w:right w:val="none" w:sz="0" w:space="0" w:color="auto"/>
          </w:divBdr>
        </w:div>
        <w:div w:id="47265203">
          <w:marLeft w:val="640"/>
          <w:marRight w:val="0"/>
          <w:marTop w:val="0"/>
          <w:marBottom w:val="0"/>
          <w:divBdr>
            <w:top w:val="none" w:sz="0" w:space="0" w:color="auto"/>
            <w:left w:val="none" w:sz="0" w:space="0" w:color="auto"/>
            <w:bottom w:val="none" w:sz="0" w:space="0" w:color="auto"/>
            <w:right w:val="none" w:sz="0" w:space="0" w:color="auto"/>
          </w:divBdr>
        </w:div>
        <w:div w:id="115609588">
          <w:marLeft w:val="640"/>
          <w:marRight w:val="0"/>
          <w:marTop w:val="0"/>
          <w:marBottom w:val="0"/>
          <w:divBdr>
            <w:top w:val="none" w:sz="0" w:space="0" w:color="auto"/>
            <w:left w:val="none" w:sz="0" w:space="0" w:color="auto"/>
            <w:bottom w:val="none" w:sz="0" w:space="0" w:color="auto"/>
            <w:right w:val="none" w:sz="0" w:space="0" w:color="auto"/>
          </w:divBdr>
        </w:div>
        <w:div w:id="170141977">
          <w:marLeft w:val="640"/>
          <w:marRight w:val="0"/>
          <w:marTop w:val="0"/>
          <w:marBottom w:val="0"/>
          <w:divBdr>
            <w:top w:val="none" w:sz="0" w:space="0" w:color="auto"/>
            <w:left w:val="none" w:sz="0" w:space="0" w:color="auto"/>
            <w:bottom w:val="none" w:sz="0" w:space="0" w:color="auto"/>
            <w:right w:val="none" w:sz="0" w:space="0" w:color="auto"/>
          </w:divBdr>
        </w:div>
        <w:div w:id="185289348">
          <w:marLeft w:val="640"/>
          <w:marRight w:val="0"/>
          <w:marTop w:val="0"/>
          <w:marBottom w:val="0"/>
          <w:divBdr>
            <w:top w:val="none" w:sz="0" w:space="0" w:color="auto"/>
            <w:left w:val="none" w:sz="0" w:space="0" w:color="auto"/>
            <w:bottom w:val="none" w:sz="0" w:space="0" w:color="auto"/>
            <w:right w:val="none" w:sz="0" w:space="0" w:color="auto"/>
          </w:divBdr>
        </w:div>
        <w:div w:id="214433846">
          <w:marLeft w:val="640"/>
          <w:marRight w:val="0"/>
          <w:marTop w:val="0"/>
          <w:marBottom w:val="0"/>
          <w:divBdr>
            <w:top w:val="none" w:sz="0" w:space="0" w:color="auto"/>
            <w:left w:val="none" w:sz="0" w:space="0" w:color="auto"/>
            <w:bottom w:val="none" w:sz="0" w:space="0" w:color="auto"/>
            <w:right w:val="none" w:sz="0" w:space="0" w:color="auto"/>
          </w:divBdr>
        </w:div>
        <w:div w:id="217018554">
          <w:marLeft w:val="640"/>
          <w:marRight w:val="0"/>
          <w:marTop w:val="0"/>
          <w:marBottom w:val="0"/>
          <w:divBdr>
            <w:top w:val="none" w:sz="0" w:space="0" w:color="auto"/>
            <w:left w:val="none" w:sz="0" w:space="0" w:color="auto"/>
            <w:bottom w:val="none" w:sz="0" w:space="0" w:color="auto"/>
            <w:right w:val="none" w:sz="0" w:space="0" w:color="auto"/>
          </w:divBdr>
        </w:div>
        <w:div w:id="269315757">
          <w:marLeft w:val="640"/>
          <w:marRight w:val="0"/>
          <w:marTop w:val="0"/>
          <w:marBottom w:val="0"/>
          <w:divBdr>
            <w:top w:val="none" w:sz="0" w:space="0" w:color="auto"/>
            <w:left w:val="none" w:sz="0" w:space="0" w:color="auto"/>
            <w:bottom w:val="none" w:sz="0" w:space="0" w:color="auto"/>
            <w:right w:val="none" w:sz="0" w:space="0" w:color="auto"/>
          </w:divBdr>
        </w:div>
        <w:div w:id="271016724">
          <w:marLeft w:val="640"/>
          <w:marRight w:val="0"/>
          <w:marTop w:val="0"/>
          <w:marBottom w:val="0"/>
          <w:divBdr>
            <w:top w:val="none" w:sz="0" w:space="0" w:color="auto"/>
            <w:left w:val="none" w:sz="0" w:space="0" w:color="auto"/>
            <w:bottom w:val="none" w:sz="0" w:space="0" w:color="auto"/>
            <w:right w:val="none" w:sz="0" w:space="0" w:color="auto"/>
          </w:divBdr>
        </w:div>
        <w:div w:id="329990063">
          <w:marLeft w:val="640"/>
          <w:marRight w:val="0"/>
          <w:marTop w:val="0"/>
          <w:marBottom w:val="0"/>
          <w:divBdr>
            <w:top w:val="none" w:sz="0" w:space="0" w:color="auto"/>
            <w:left w:val="none" w:sz="0" w:space="0" w:color="auto"/>
            <w:bottom w:val="none" w:sz="0" w:space="0" w:color="auto"/>
            <w:right w:val="none" w:sz="0" w:space="0" w:color="auto"/>
          </w:divBdr>
        </w:div>
        <w:div w:id="334654343">
          <w:marLeft w:val="640"/>
          <w:marRight w:val="0"/>
          <w:marTop w:val="0"/>
          <w:marBottom w:val="0"/>
          <w:divBdr>
            <w:top w:val="none" w:sz="0" w:space="0" w:color="auto"/>
            <w:left w:val="none" w:sz="0" w:space="0" w:color="auto"/>
            <w:bottom w:val="none" w:sz="0" w:space="0" w:color="auto"/>
            <w:right w:val="none" w:sz="0" w:space="0" w:color="auto"/>
          </w:divBdr>
        </w:div>
        <w:div w:id="355153578">
          <w:marLeft w:val="640"/>
          <w:marRight w:val="0"/>
          <w:marTop w:val="0"/>
          <w:marBottom w:val="0"/>
          <w:divBdr>
            <w:top w:val="none" w:sz="0" w:space="0" w:color="auto"/>
            <w:left w:val="none" w:sz="0" w:space="0" w:color="auto"/>
            <w:bottom w:val="none" w:sz="0" w:space="0" w:color="auto"/>
            <w:right w:val="none" w:sz="0" w:space="0" w:color="auto"/>
          </w:divBdr>
        </w:div>
        <w:div w:id="394208564">
          <w:marLeft w:val="640"/>
          <w:marRight w:val="0"/>
          <w:marTop w:val="0"/>
          <w:marBottom w:val="0"/>
          <w:divBdr>
            <w:top w:val="none" w:sz="0" w:space="0" w:color="auto"/>
            <w:left w:val="none" w:sz="0" w:space="0" w:color="auto"/>
            <w:bottom w:val="none" w:sz="0" w:space="0" w:color="auto"/>
            <w:right w:val="none" w:sz="0" w:space="0" w:color="auto"/>
          </w:divBdr>
        </w:div>
        <w:div w:id="404381630">
          <w:marLeft w:val="640"/>
          <w:marRight w:val="0"/>
          <w:marTop w:val="0"/>
          <w:marBottom w:val="0"/>
          <w:divBdr>
            <w:top w:val="none" w:sz="0" w:space="0" w:color="auto"/>
            <w:left w:val="none" w:sz="0" w:space="0" w:color="auto"/>
            <w:bottom w:val="none" w:sz="0" w:space="0" w:color="auto"/>
            <w:right w:val="none" w:sz="0" w:space="0" w:color="auto"/>
          </w:divBdr>
        </w:div>
        <w:div w:id="413556884">
          <w:marLeft w:val="640"/>
          <w:marRight w:val="0"/>
          <w:marTop w:val="0"/>
          <w:marBottom w:val="0"/>
          <w:divBdr>
            <w:top w:val="none" w:sz="0" w:space="0" w:color="auto"/>
            <w:left w:val="none" w:sz="0" w:space="0" w:color="auto"/>
            <w:bottom w:val="none" w:sz="0" w:space="0" w:color="auto"/>
            <w:right w:val="none" w:sz="0" w:space="0" w:color="auto"/>
          </w:divBdr>
        </w:div>
        <w:div w:id="416949909">
          <w:marLeft w:val="640"/>
          <w:marRight w:val="0"/>
          <w:marTop w:val="0"/>
          <w:marBottom w:val="0"/>
          <w:divBdr>
            <w:top w:val="none" w:sz="0" w:space="0" w:color="auto"/>
            <w:left w:val="none" w:sz="0" w:space="0" w:color="auto"/>
            <w:bottom w:val="none" w:sz="0" w:space="0" w:color="auto"/>
            <w:right w:val="none" w:sz="0" w:space="0" w:color="auto"/>
          </w:divBdr>
        </w:div>
        <w:div w:id="494952927">
          <w:marLeft w:val="640"/>
          <w:marRight w:val="0"/>
          <w:marTop w:val="0"/>
          <w:marBottom w:val="0"/>
          <w:divBdr>
            <w:top w:val="none" w:sz="0" w:space="0" w:color="auto"/>
            <w:left w:val="none" w:sz="0" w:space="0" w:color="auto"/>
            <w:bottom w:val="none" w:sz="0" w:space="0" w:color="auto"/>
            <w:right w:val="none" w:sz="0" w:space="0" w:color="auto"/>
          </w:divBdr>
        </w:div>
        <w:div w:id="565651407">
          <w:marLeft w:val="640"/>
          <w:marRight w:val="0"/>
          <w:marTop w:val="0"/>
          <w:marBottom w:val="0"/>
          <w:divBdr>
            <w:top w:val="none" w:sz="0" w:space="0" w:color="auto"/>
            <w:left w:val="none" w:sz="0" w:space="0" w:color="auto"/>
            <w:bottom w:val="none" w:sz="0" w:space="0" w:color="auto"/>
            <w:right w:val="none" w:sz="0" w:space="0" w:color="auto"/>
          </w:divBdr>
        </w:div>
        <w:div w:id="572157511">
          <w:marLeft w:val="640"/>
          <w:marRight w:val="0"/>
          <w:marTop w:val="0"/>
          <w:marBottom w:val="0"/>
          <w:divBdr>
            <w:top w:val="none" w:sz="0" w:space="0" w:color="auto"/>
            <w:left w:val="none" w:sz="0" w:space="0" w:color="auto"/>
            <w:bottom w:val="none" w:sz="0" w:space="0" w:color="auto"/>
            <w:right w:val="none" w:sz="0" w:space="0" w:color="auto"/>
          </w:divBdr>
        </w:div>
        <w:div w:id="687407905">
          <w:marLeft w:val="640"/>
          <w:marRight w:val="0"/>
          <w:marTop w:val="0"/>
          <w:marBottom w:val="0"/>
          <w:divBdr>
            <w:top w:val="none" w:sz="0" w:space="0" w:color="auto"/>
            <w:left w:val="none" w:sz="0" w:space="0" w:color="auto"/>
            <w:bottom w:val="none" w:sz="0" w:space="0" w:color="auto"/>
            <w:right w:val="none" w:sz="0" w:space="0" w:color="auto"/>
          </w:divBdr>
        </w:div>
        <w:div w:id="694500566">
          <w:marLeft w:val="640"/>
          <w:marRight w:val="0"/>
          <w:marTop w:val="0"/>
          <w:marBottom w:val="0"/>
          <w:divBdr>
            <w:top w:val="none" w:sz="0" w:space="0" w:color="auto"/>
            <w:left w:val="none" w:sz="0" w:space="0" w:color="auto"/>
            <w:bottom w:val="none" w:sz="0" w:space="0" w:color="auto"/>
            <w:right w:val="none" w:sz="0" w:space="0" w:color="auto"/>
          </w:divBdr>
        </w:div>
        <w:div w:id="724792556">
          <w:marLeft w:val="640"/>
          <w:marRight w:val="0"/>
          <w:marTop w:val="0"/>
          <w:marBottom w:val="0"/>
          <w:divBdr>
            <w:top w:val="none" w:sz="0" w:space="0" w:color="auto"/>
            <w:left w:val="none" w:sz="0" w:space="0" w:color="auto"/>
            <w:bottom w:val="none" w:sz="0" w:space="0" w:color="auto"/>
            <w:right w:val="none" w:sz="0" w:space="0" w:color="auto"/>
          </w:divBdr>
        </w:div>
        <w:div w:id="755516230">
          <w:marLeft w:val="640"/>
          <w:marRight w:val="0"/>
          <w:marTop w:val="0"/>
          <w:marBottom w:val="0"/>
          <w:divBdr>
            <w:top w:val="none" w:sz="0" w:space="0" w:color="auto"/>
            <w:left w:val="none" w:sz="0" w:space="0" w:color="auto"/>
            <w:bottom w:val="none" w:sz="0" w:space="0" w:color="auto"/>
            <w:right w:val="none" w:sz="0" w:space="0" w:color="auto"/>
          </w:divBdr>
        </w:div>
        <w:div w:id="771048601">
          <w:marLeft w:val="640"/>
          <w:marRight w:val="0"/>
          <w:marTop w:val="0"/>
          <w:marBottom w:val="0"/>
          <w:divBdr>
            <w:top w:val="none" w:sz="0" w:space="0" w:color="auto"/>
            <w:left w:val="none" w:sz="0" w:space="0" w:color="auto"/>
            <w:bottom w:val="none" w:sz="0" w:space="0" w:color="auto"/>
            <w:right w:val="none" w:sz="0" w:space="0" w:color="auto"/>
          </w:divBdr>
        </w:div>
        <w:div w:id="774862480">
          <w:marLeft w:val="640"/>
          <w:marRight w:val="0"/>
          <w:marTop w:val="0"/>
          <w:marBottom w:val="0"/>
          <w:divBdr>
            <w:top w:val="none" w:sz="0" w:space="0" w:color="auto"/>
            <w:left w:val="none" w:sz="0" w:space="0" w:color="auto"/>
            <w:bottom w:val="none" w:sz="0" w:space="0" w:color="auto"/>
            <w:right w:val="none" w:sz="0" w:space="0" w:color="auto"/>
          </w:divBdr>
        </w:div>
        <w:div w:id="795028989">
          <w:marLeft w:val="640"/>
          <w:marRight w:val="0"/>
          <w:marTop w:val="0"/>
          <w:marBottom w:val="0"/>
          <w:divBdr>
            <w:top w:val="none" w:sz="0" w:space="0" w:color="auto"/>
            <w:left w:val="none" w:sz="0" w:space="0" w:color="auto"/>
            <w:bottom w:val="none" w:sz="0" w:space="0" w:color="auto"/>
            <w:right w:val="none" w:sz="0" w:space="0" w:color="auto"/>
          </w:divBdr>
        </w:div>
        <w:div w:id="835918453">
          <w:marLeft w:val="640"/>
          <w:marRight w:val="0"/>
          <w:marTop w:val="0"/>
          <w:marBottom w:val="0"/>
          <w:divBdr>
            <w:top w:val="none" w:sz="0" w:space="0" w:color="auto"/>
            <w:left w:val="none" w:sz="0" w:space="0" w:color="auto"/>
            <w:bottom w:val="none" w:sz="0" w:space="0" w:color="auto"/>
            <w:right w:val="none" w:sz="0" w:space="0" w:color="auto"/>
          </w:divBdr>
        </w:div>
        <w:div w:id="836268054">
          <w:marLeft w:val="640"/>
          <w:marRight w:val="0"/>
          <w:marTop w:val="0"/>
          <w:marBottom w:val="0"/>
          <w:divBdr>
            <w:top w:val="none" w:sz="0" w:space="0" w:color="auto"/>
            <w:left w:val="none" w:sz="0" w:space="0" w:color="auto"/>
            <w:bottom w:val="none" w:sz="0" w:space="0" w:color="auto"/>
            <w:right w:val="none" w:sz="0" w:space="0" w:color="auto"/>
          </w:divBdr>
        </w:div>
        <w:div w:id="851532495">
          <w:marLeft w:val="640"/>
          <w:marRight w:val="0"/>
          <w:marTop w:val="0"/>
          <w:marBottom w:val="0"/>
          <w:divBdr>
            <w:top w:val="none" w:sz="0" w:space="0" w:color="auto"/>
            <w:left w:val="none" w:sz="0" w:space="0" w:color="auto"/>
            <w:bottom w:val="none" w:sz="0" w:space="0" w:color="auto"/>
            <w:right w:val="none" w:sz="0" w:space="0" w:color="auto"/>
          </w:divBdr>
        </w:div>
        <w:div w:id="902181264">
          <w:marLeft w:val="640"/>
          <w:marRight w:val="0"/>
          <w:marTop w:val="0"/>
          <w:marBottom w:val="0"/>
          <w:divBdr>
            <w:top w:val="none" w:sz="0" w:space="0" w:color="auto"/>
            <w:left w:val="none" w:sz="0" w:space="0" w:color="auto"/>
            <w:bottom w:val="none" w:sz="0" w:space="0" w:color="auto"/>
            <w:right w:val="none" w:sz="0" w:space="0" w:color="auto"/>
          </w:divBdr>
        </w:div>
        <w:div w:id="933167403">
          <w:marLeft w:val="640"/>
          <w:marRight w:val="0"/>
          <w:marTop w:val="0"/>
          <w:marBottom w:val="0"/>
          <w:divBdr>
            <w:top w:val="none" w:sz="0" w:space="0" w:color="auto"/>
            <w:left w:val="none" w:sz="0" w:space="0" w:color="auto"/>
            <w:bottom w:val="none" w:sz="0" w:space="0" w:color="auto"/>
            <w:right w:val="none" w:sz="0" w:space="0" w:color="auto"/>
          </w:divBdr>
        </w:div>
        <w:div w:id="1042166516">
          <w:marLeft w:val="640"/>
          <w:marRight w:val="0"/>
          <w:marTop w:val="0"/>
          <w:marBottom w:val="0"/>
          <w:divBdr>
            <w:top w:val="none" w:sz="0" w:space="0" w:color="auto"/>
            <w:left w:val="none" w:sz="0" w:space="0" w:color="auto"/>
            <w:bottom w:val="none" w:sz="0" w:space="0" w:color="auto"/>
            <w:right w:val="none" w:sz="0" w:space="0" w:color="auto"/>
          </w:divBdr>
        </w:div>
        <w:div w:id="1267885954">
          <w:marLeft w:val="640"/>
          <w:marRight w:val="0"/>
          <w:marTop w:val="0"/>
          <w:marBottom w:val="0"/>
          <w:divBdr>
            <w:top w:val="none" w:sz="0" w:space="0" w:color="auto"/>
            <w:left w:val="none" w:sz="0" w:space="0" w:color="auto"/>
            <w:bottom w:val="none" w:sz="0" w:space="0" w:color="auto"/>
            <w:right w:val="none" w:sz="0" w:space="0" w:color="auto"/>
          </w:divBdr>
        </w:div>
        <w:div w:id="1276017274">
          <w:marLeft w:val="640"/>
          <w:marRight w:val="0"/>
          <w:marTop w:val="0"/>
          <w:marBottom w:val="0"/>
          <w:divBdr>
            <w:top w:val="none" w:sz="0" w:space="0" w:color="auto"/>
            <w:left w:val="none" w:sz="0" w:space="0" w:color="auto"/>
            <w:bottom w:val="none" w:sz="0" w:space="0" w:color="auto"/>
            <w:right w:val="none" w:sz="0" w:space="0" w:color="auto"/>
          </w:divBdr>
        </w:div>
        <w:div w:id="1320891508">
          <w:marLeft w:val="640"/>
          <w:marRight w:val="0"/>
          <w:marTop w:val="0"/>
          <w:marBottom w:val="0"/>
          <w:divBdr>
            <w:top w:val="none" w:sz="0" w:space="0" w:color="auto"/>
            <w:left w:val="none" w:sz="0" w:space="0" w:color="auto"/>
            <w:bottom w:val="none" w:sz="0" w:space="0" w:color="auto"/>
            <w:right w:val="none" w:sz="0" w:space="0" w:color="auto"/>
          </w:divBdr>
        </w:div>
        <w:div w:id="1602371725">
          <w:marLeft w:val="640"/>
          <w:marRight w:val="0"/>
          <w:marTop w:val="0"/>
          <w:marBottom w:val="0"/>
          <w:divBdr>
            <w:top w:val="none" w:sz="0" w:space="0" w:color="auto"/>
            <w:left w:val="none" w:sz="0" w:space="0" w:color="auto"/>
            <w:bottom w:val="none" w:sz="0" w:space="0" w:color="auto"/>
            <w:right w:val="none" w:sz="0" w:space="0" w:color="auto"/>
          </w:divBdr>
        </w:div>
        <w:div w:id="1680934527">
          <w:marLeft w:val="640"/>
          <w:marRight w:val="0"/>
          <w:marTop w:val="0"/>
          <w:marBottom w:val="0"/>
          <w:divBdr>
            <w:top w:val="none" w:sz="0" w:space="0" w:color="auto"/>
            <w:left w:val="none" w:sz="0" w:space="0" w:color="auto"/>
            <w:bottom w:val="none" w:sz="0" w:space="0" w:color="auto"/>
            <w:right w:val="none" w:sz="0" w:space="0" w:color="auto"/>
          </w:divBdr>
        </w:div>
        <w:div w:id="1774669693">
          <w:marLeft w:val="640"/>
          <w:marRight w:val="0"/>
          <w:marTop w:val="0"/>
          <w:marBottom w:val="0"/>
          <w:divBdr>
            <w:top w:val="none" w:sz="0" w:space="0" w:color="auto"/>
            <w:left w:val="none" w:sz="0" w:space="0" w:color="auto"/>
            <w:bottom w:val="none" w:sz="0" w:space="0" w:color="auto"/>
            <w:right w:val="none" w:sz="0" w:space="0" w:color="auto"/>
          </w:divBdr>
        </w:div>
        <w:div w:id="1878616210">
          <w:marLeft w:val="640"/>
          <w:marRight w:val="0"/>
          <w:marTop w:val="0"/>
          <w:marBottom w:val="0"/>
          <w:divBdr>
            <w:top w:val="none" w:sz="0" w:space="0" w:color="auto"/>
            <w:left w:val="none" w:sz="0" w:space="0" w:color="auto"/>
            <w:bottom w:val="none" w:sz="0" w:space="0" w:color="auto"/>
            <w:right w:val="none" w:sz="0" w:space="0" w:color="auto"/>
          </w:divBdr>
        </w:div>
        <w:div w:id="1953785072">
          <w:marLeft w:val="640"/>
          <w:marRight w:val="0"/>
          <w:marTop w:val="0"/>
          <w:marBottom w:val="0"/>
          <w:divBdr>
            <w:top w:val="none" w:sz="0" w:space="0" w:color="auto"/>
            <w:left w:val="none" w:sz="0" w:space="0" w:color="auto"/>
            <w:bottom w:val="none" w:sz="0" w:space="0" w:color="auto"/>
            <w:right w:val="none" w:sz="0" w:space="0" w:color="auto"/>
          </w:divBdr>
        </w:div>
        <w:div w:id="1966083835">
          <w:marLeft w:val="640"/>
          <w:marRight w:val="0"/>
          <w:marTop w:val="0"/>
          <w:marBottom w:val="0"/>
          <w:divBdr>
            <w:top w:val="none" w:sz="0" w:space="0" w:color="auto"/>
            <w:left w:val="none" w:sz="0" w:space="0" w:color="auto"/>
            <w:bottom w:val="none" w:sz="0" w:space="0" w:color="auto"/>
            <w:right w:val="none" w:sz="0" w:space="0" w:color="auto"/>
          </w:divBdr>
        </w:div>
        <w:div w:id="1995141124">
          <w:marLeft w:val="640"/>
          <w:marRight w:val="0"/>
          <w:marTop w:val="0"/>
          <w:marBottom w:val="0"/>
          <w:divBdr>
            <w:top w:val="none" w:sz="0" w:space="0" w:color="auto"/>
            <w:left w:val="none" w:sz="0" w:space="0" w:color="auto"/>
            <w:bottom w:val="none" w:sz="0" w:space="0" w:color="auto"/>
            <w:right w:val="none" w:sz="0" w:space="0" w:color="auto"/>
          </w:divBdr>
        </w:div>
        <w:div w:id="2044792881">
          <w:marLeft w:val="640"/>
          <w:marRight w:val="0"/>
          <w:marTop w:val="0"/>
          <w:marBottom w:val="0"/>
          <w:divBdr>
            <w:top w:val="none" w:sz="0" w:space="0" w:color="auto"/>
            <w:left w:val="none" w:sz="0" w:space="0" w:color="auto"/>
            <w:bottom w:val="none" w:sz="0" w:space="0" w:color="auto"/>
            <w:right w:val="none" w:sz="0" w:space="0" w:color="auto"/>
          </w:divBdr>
        </w:div>
        <w:div w:id="2096776498">
          <w:marLeft w:val="640"/>
          <w:marRight w:val="0"/>
          <w:marTop w:val="0"/>
          <w:marBottom w:val="0"/>
          <w:divBdr>
            <w:top w:val="none" w:sz="0" w:space="0" w:color="auto"/>
            <w:left w:val="none" w:sz="0" w:space="0" w:color="auto"/>
            <w:bottom w:val="none" w:sz="0" w:space="0" w:color="auto"/>
            <w:right w:val="none" w:sz="0" w:space="0" w:color="auto"/>
          </w:divBdr>
        </w:div>
        <w:div w:id="2114083158">
          <w:marLeft w:val="640"/>
          <w:marRight w:val="0"/>
          <w:marTop w:val="0"/>
          <w:marBottom w:val="0"/>
          <w:divBdr>
            <w:top w:val="none" w:sz="0" w:space="0" w:color="auto"/>
            <w:left w:val="none" w:sz="0" w:space="0" w:color="auto"/>
            <w:bottom w:val="none" w:sz="0" w:space="0" w:color="auto"/>
            <w:right w:val="none" w:sz="0" w:space="0" w:color="auto"/>
          </w:divBdr>
        </w:div>
        <w:div w:id="2124180625">
          <w:marLeft w:val="640"/>
          <w:marRight w:val="0"/>
          <w:marTop w:val="0"/>
          <w:marBottom w:val="0"/>
          <w:divBdr>
            <w:top w:val="none" w:sz="0" w:space="0" w:color="auto"/>
            <w:left w:val="none" w:sz="0" w:space="0" w:color="auto"/>
            <w:bottom w:val="none" w:sz="0" w:space="0" w:color="auto"/>
            <w:right w:val="none" w:sz="0" w:space="0" w:color="auto"/>
          </w:divBdr>
        </w:div>
        <w:div w:id="2141334696">
          <w:marLeft w:val="640"/>
          <w:marRight w:val="0"/>
          <w:marTop w:val="0"/>
          <w:marBottom w:val="0"/>
          <w:divBdr>
            <w:top w:val="none" w:sz="0" w:space="0" w:color="auto"/>
            <w:left w:val="none" w:sz="0" w:space="0" w:color="auto"/>
            <w:bottom w:val="none" w:sz="0" w:space="0" w:color="auto"/>
            <w:right w:val="none" w:sz="0" w:space="0" w:color="auto"/>
          </w:divBdr>
        </w:div>
      </w:divsChild>
    </w:div>
    <w:div w:id="421876558">
      <w:bodyDiv w:val="1"/>
      <w:marLeft w:val="0"/>
      <w:marRight w:val="0"/>
      <w:marTop w:val="0"/>
      <w:marBottom w:val="0"/>
      <w:divBdr>
        <w:top w:val="none" w:sz="0" w:space="0" w:color="auto"/>
        <w:left w:val="none" w:sz="0" w:space="0" w:color="auto"/>
        <w:bottom w:val="none" w:sz="0" w:space="0" w:color="auto"/>
        <w:right w:val="none" w:sz="0" w:space="0" w:color="auto"/>
      </w:divBdr>
      <w:divsChild>
        <w:div w:id="174540456">
          <w:marLeft w:val="640"/>
          <w:marRight w:val="0"/>
          <w:marTop w:val="0"/>
          <w:marBottom w:val="0"/>
          <w:divBdr>
            <w:top w:val="none" w:sz="0" w:space="0" w:color="auto"/>
            <w:left w:val="none" w:sz="0" w:space="0" w:color="auto"/>
            <w:bottom w:val="none" w:sz="0" w:space="0" w:color="auto"/>
            <w:right w:val="none" w:sz="0" w:space="0" w:color="auto"/>
          </w:divBdr>
        </w:div>
        <w:div w:id="261840905">
          <w:marLeft w:val="640"/>
          <w:marRight w:val="0"/>
          <w:marTop w:val="0"/>
          <w:marBottom w:val="0"/>
          <w:divBdr>
            <w:top w:val="none" w:sz="0" w:space="0" w:color="auto"/>
            <w:left w:val="none" w:sz="0" w:space="0" w:color="auto"/>
            <w:bottom w:val="none" w:sz="0" w:space="0" w:color="auto"/>
            <w:right w:val="none" w:sz="0" w:space="0" w:color="auto"/>
          </w:divBdr>
        </w:div>
        <w:div w:id="364864723">
          <w:marLeft w:val="640"/>
          <w:marRight w:val="0"/>
          <w:marTop w:val="0"/>
          <w:marBottom w:val="0"/>
          <w:divBdr>
            <w:top w:val="none" w:sz="0" w:space="0" w:color="auto"/>
            <w:left w:val="none" w:sz="0" w:space="0" w:color="auto"/>
            <w:bottom w:val="none" w:sz="0" w:space="0" w:color="auto"/>
            <w:right w:val="none" w:sz="0" w:space="0" w:color="auto"/>
          </w:divBdr>
        </w:div>
        <w:div w:id="379212854">
          <w:marLeft w:val="640"/>
          <w:marRight w:val="0"/>
          <w:marTop w:val="0"/>
          <w:marBottom w:val="0"/>
          <w:divBdr>
            <w:top w:val="none" w:sz="0" w:space="0" w:color="auto"/>
            <w:left w:val="none" w:sz="0" w:space="0" w:color="auto"/>
            <w:bottom w:val="none" w:sz="0" w:space="0" w:color="auto"/>
            <w:right w:val="none" w:sz="0" w:space="0" w:color="auto"/>
          </w:divBdr>
        </w:div>
        <w:div w:id="430785878">
          <w:marLeft w:val="640"/>
          <w:marRight w:val="0"/>
          <w:marTop w:val="0"/>
          <w:marBottom w:val="0"/>
          <w:divBdr>
            <w:top w:val="none" w:sz="0" w:space="0" w:color="auto"/>
            <w:left w:val="none" w:sz="0" w:space="0" w:color="auto"/>
            <w:bottom w:val="none" w:sz="0" w:space="0" w:color="auto"/>
            <w:right w:val="none" w:sz="0" w:space="0" w:color="auto"/>
          </w:divBdr>
        </w:div>
        <w:div w:id="444497357">
          <w:marLeft w:val="640"/>
          <w:marRight w:val="0"/>
          <w:marTop w:val="0"/>
          <w:marBottom w:val="0"/>
          <w:divBdr>
            <w:top w:val="none" w:sz="0" w:space="0" w:color="auto"/>
            <w:left w:val="none" w:sz="0" w:space="0" w:color="auto"/>
            <w:bottom w:val="none" w:sz="0" w:space="0" w:color="auto"/>
            <w:right w:val="none" w:sz="0" w:space="0" w:color="auto"/>
          </w:divBdr>
        </w:div>
        <w:div w:id="458188929">
          <w:marLeft w:val="640"/>
          <w:marRight w:val="0"/>
          <w:marTop w:val="0"/>
          <w:marBottom w:val="0"/>
          <w:divBdr>
            <w:top w:val="none" w:sz="0" w:space="0" w:color="auto"/>
            <w:left w:val="none" w:sz="0" w:space="0" w:color="auto"/>
            <w:bottom w:val="none" w:sz="0" w:space="0" w:color="auto"/>
            <w:right w:val="none" w:sz="0" w:space="0" w:color="auto"/>
          </w:divBdr>
        </w:div>
        <w:div w:id="484392365">
          <w:marLeft w:val="640"/>
          <w:marRight w:val="0"/>
          <w:marTop w:val="0"/>
          <w:marBottom w:val="0"/>
          <w:divBdr>
            <w:top w:val="none" w:sz="0" w:space="0" w:color="auto"/>
            <w:left w:val="none" w:sz="0" w:space="0" w:color="auto"/>
            <w:bottom w:val="none" w:sz="0" w:space="0" w:color="auto"/>
            <w:right w:val="none" w:sz="0" w:space="0" w:color="auto"/>
          </w:divBdr>
        </w:div>
        <w:div w:id="582646867">
          <w:marLeft w:val="640"/>
          <w:marRight w:val="0"/>
          <w:marTop w:val="0"/>
          <w:marBottom w:val="0"/>
          <w:divBdr>
            <w:top w:val="none" w:sz="0" w:space="0" w:color="auto"/>
            <w:left w:val="none" w:sz="0" w:space="0" w:color="auto"/>
            <w:bottom w:val="none" w:sz="0" w:space="0" w:color="auto"/>
            <w:right w:val="none" w:sz="0" w:space="0" w:color="auto"/>
          </w:divBdr>
        </w:div>
        <w:div w:id="594556047">
          <w:marLeft w:val="640"/>
          <w:marRight w:val="0"/>
          <w:marTop w:val="0"/>
          <w:marBottom w:val="0"/>
          <w:divBdr>
            <w:top w:val="none" w:sz="0" w:space="0" w:color="auto"/>
            <w:left w:val="none" w:sz="0" w:space="0" w:color="auto"/>
            <w:bottom w:val="none" w:sz="0" w:space="0" w:color="auto"/>
            <w:right w:val="none" w:sz="0" w:space="0" w:color="auto"/>
          </w:divBdr>
        </w:div>
        <w:div w:id="597327799">
          <w:marLeft w:val="640"/>
          <w:marRight w:val="0"/>
          <w:marTop w:val="0"/>
          <w:marBottom w:val="0"/>
          <w:divBdr>
            <w:top w:val="none" w:sz="0" w:space="0" w:color="auto"/>
            <w:left w:val="none" w:sz="0" w:space="0" w:color="auto"/>
            <w:bottom w:val="none" w:sz="0" w:space="0" w:color="auto"/>
            <w:right w:val="none" w:sz="0" w:space="0" w:color="auto"/>
          </w:divBdr>
        </w:div>
        <w:div w:id="647437702">
          <w:marLeft w:val="640"/>
          <w:marRight w:val="0"/>
          <w:marTop w:val="0"/>
          <w:marBottom w:val="0"/>
          <w:divBdr>
            <w:top w:val="none" w:sz="0" w:space="0" w:color="auto"/>
            <w:left w:val="none" w:sz="0" w:space="0" w:color="auto"/>
            <w:bottom w:val="none" w:sz="0" w:space="0" w:color="auto"/>
            <w:right w:val="none" w:sz="0" w:space="0" w:color="auto"/>
          </w:divBdr>
        </w:div>
        <w:div w:id="705301173">
          <w:marLeft w:val="640"/>
          <w:marRight w:val="0"/>
          <w:marTop w:val="0"/>
          <w:marBottom w:val="0"/>
          <w:divBdr>
            <w:top w:val="none" w:sz="0" w:space="0" w:color="auto"/>
            <w:left w:val="none" w:sz="0" w:space="0" w:color="auto"/>
            <w:bottom w:val="none" w:sz="0" w:space="0" w:color="auto"/>
            <w:right w:val="none" w:sz="0" w:space="0" w:color="auto"/>
          </w:divBdr>
        </w:div>
        <w:div w:id="854226614">
          <w:marLeft w:val="640"/>
          <w:marRight w:val="0"/>
          <w:marTop w:val="0"/>
          <w:marBottom w:val="0"/>
          <w:divBdr>
            <w:top w:val="none" w:sz="0" w:space="0" w:color="auto"/>
            <w:left w:val="none" w:sz="0" w:space="0" w:color="auto"/>
            <w:bottom w:val="none" w:sz="0" w:space="0" w:color="auto"/>
            <w:right w:val="none" w:sz="0" w:space="0" w:color="auto"/>
          </w:divBdr>
        </w:div>
        <w:div w:id="904991207">
          <w:marLeft w:val="640"/>
          <w:marRight w:val="0"/>
          <w:marTop w:val="0"/>
          <w:marBottom w:val="0"/>
          <w:divBdr>
            <w:top w:val="none" w:sz="0" w:space="0" w:color="auto"/>
            <w:left w:val="none" w:sz="0" w:space="0" w:color="auto"/>
            <w:bottom w:val="none" w:sz="0" w:space="0" w:color="auto"/>
            <w:right w:val="none" w:sz="0" w:space="0" w:color="auto"/>
          </w:divBdr>
        </w:div>
        <w:div w:id="918487633">
          <w:marLeft w:val="640"/>
          <w:marRight w:val="0"/>
          <w:marTop w:val="0"/>
          <w:marBottom w:val="0"/>
          <w:divBdr>
            <w:top w:val="none" w:sz="0" w:space="0" w:color="auto"/>
            <w:left w:val="none" w:sz="0" w:space="0" w:color="auto"/>
            <w:bottom w:val="none" w:sz="0" w:space="0" w:color="auto"/>
            <w:right w:val="none" w:sz="0" w:space="0" w:color="auto"/>
          </w:divBdr>
        </w:div>
        <w:div w:id="986276911">
          <w:marLeft w:val="640"/>
          <w:marRight w:val="0"/>
          <w:marTop w:val="0"/>
          <w:marBottom w:val="0"/>
          <w:divBdr>
            <w:top w:val="none" w:sz="0" w:space="0" w:color="auto"/>
            <w:left w:val="none" w:sz="0" w:space="0" w:color="auto"/>
            <w:bottom w:val="none" w:sz="0" w:space="0" w:color="auto"/>
            <w:right w:val="none" w:sz="0" w:space="0" w:color="auto"/>
          </w:divBdr>
        </w:div>
        <w:div w:id="995110197">
          <w:marLeft w:val="640"/>
          <w:marRight w:val="0"/>
          <w:marTop w:val="0"/>
          <w:marBottom w:val="0"/>
          <w:divBdr>
            <w:top w:val="none" w:sz="0" w:space="0" w:color="auto"/>
            <w:left w:val="none" w:sz="0" w:space="0" w:color="auto"/>
            <w:bottom w:val="none" w:sz="0" w:space="0" w:color="auto"/>
            <w:right w:val="none" w:sz="0" w:space="0" w:color="auto"/>
          </w:divBdr>
        </w:div>
        <w:div w:id="1041203127">
          <w:marLeft w:val="640"/>
          <w:marRight w:val="0"/>
          <w:marTop w:val="0"/>
          <w:marBottom w:val="0"/>
          <w:divBdr>
            <w:top w:val="none" w:sz="0" w:space="0" w:color="auto"/>
            <w:left w:val="none" w:sz="0" w:space="0" w:color="auto"/>
            <w:bottom w:val="none" w:sz="0" w:space="0" w:color="auto"/>
            <w:right w:val="none" w:sz="0" w:space="0" w:color="auto"/>
          </w:divBdr>
        </w:div>
        <w:div w:id="1066799717">
          <w:marLeft w:val="640"/>
          <w:marRight w:val="0"/>
          <w:marTop w:val="0"/>
          <w:marBottom w:val="0"/>
          <w:divBdr>
            <w:top w:val="none" w:sz="0" w:space="0" w:color="auto"/>
            <w:left w:val="none" w:sz="0" w:space="0" w:color="auto"/>
            <w:bottom w:val="none" w:sz="0" w:space="0" w:color="auto"/>
            <w:right w:val="none" w:sz="0" w:space="0" w:color="auto"/>
          </w:divBdr>
        </w:div>
        <w:div w:id="1103919384">
          <w:marLeft w:val="640"/>
          <w:marRight w:val="0"/>
          <w:marTop w:val="0"/>
          <w:marBottom w:val="0"/>
          <w:divBdr>
            <w:top w:val="none" w:sz="0" w:space="0" w:color="auto"/>
            <w:left w:val="none" w:sz="0" w:space="0" w:color="auto"/>
            <w:bottom w:val="none" w:sz="0" w:space="0" w:color="auto"/>
            <w:right w:val="none" w:sz="0" w:space="0" w:color="auto"/>
          </w:divBdr>
        </w:div>
        <w:div w:id="1109396732">
          <w:marLeft w:val="640"/>
          <w:marRight w:val="0"/>
          <w:marTop w:val="0"/>
          <w:marBottom w:val="0"/>
          <w:divBdr>
            <w:top w:val="none" w:sz="0" w:space="0" w:color="auto"/>
            <w:left w:val="none" w:sz="0" w:space="0" w:color="auto"/>
            <w:bottom w:val="none" w:sz="0" w:space="0" w:color="auto"/>
            <w:right w:val="none" w:sz="0" w:space="0" w:color="auto"/>
          </w:divBdr>
        </w:div>
        <w:div w:id="1147091724">
          <w:marLeft w:val="640"/>
          <w:marRight w:val="0"/>
          <w:marTop w:val="0"/>
          <w:marBottom w:val="0"/>
          <w:divBdr>
            <w:top w:val="none" w:sz="0" w:space="0" w:color="auto"/>
            <w:left w:val="none" w:sz="0" w:space="0" w:color="auto"/>
            <w:bottom w:val="none" w:sz="0" w:space="0" w:color="auto"/>
            <w:right w:val="none" w:sz="0" w:space="0" w:color="auto"/>
          </w:divBdr>
        </w:div>
        <w:div w:id="1151602702">
          <w:marLeft w:val="640"/>
          <w:marRight w:val="0"/>
          <w:marTop w:val="0"/>
          <w:marBottom w:val="0"/>
          <w:divBdr>
            <w:top w:val="none" w:sz="0" w:space="0" w:color="auto"/>
            <w:left w:val="none" w:sz="0" w:space="0" w:color="auto"/>
            <w:bottom w:val="none" w:sz="0" w:space="0" w:color="auto"/>
            <w:right w:val="none" w:sz="0" w:space="0" w:color="auto"/>
          </w:divBdr>
        </w:div>
        <w:div w:id="1179007876">
          <w:marLeft w:val="640"/>
          <w:marRight w:val="0"/>
          <w:marTop w:val="0"/>
          <w:marBottom w:val="0"/>
          <w:divBdr>
            <w:top w:val="none" w:sz="0" w:space="0" w:color="auto"/>
            <w:left w:val="none" w:sz="0" w:space="0" w:color="auto"/>
            <w:bottom w:val="none" w:sz="0" w:space="0" w:color="auto"/>
            <w:right w:val="none" w:sz="0" w:space="0" w:color="auto"/>
          </w:divBdr>
        </w:div>
        <w:div w:id="1199272489">
          <w:marLeft w:val="640"/>
          <w:marRight w:val="0"/>
          <w:marTop w:val="0"/>
          <w:marBottom w:val="0"/>
          <w:divBdr>
            <w:top w:val="none" w:sz="0" w:space="0" w:color="auto"/>
            <w:left w:val="none" w:sz="0" w:space="0" w:color="auto"/>
            <w:bottom w:val="none" w:sz="0" w:space="0" w:color="auto"/>
            <w:right w:val="none" w:sz="0" w:space="0" w:color="auto"/>
          </w:divBdr>
        </w:div>
        <w:div w:id="1351833193">
          <w:marLeft w:val="640"/>
          <w:marRight w:val="0"/>
          <w:marTop w:val="0"/>
          <w:marBottom w:val="0"/>
          <w:divBdr>
            <w:top w:val="none" w:sz="0" w:space="0" w:color="auto"/>
            <w:left w:val="none" w:sz="0" w:space="0" w:color="auto"/>
            <w:bottom w:val="none" w:sz="0" w:space="0" w:color="auto"/>
            <w:right w:val="none" w:sz="0" w:space="0" w:color="auto"/>
          </w:divBdr>
        </w:div>
        <w:div w:id="1403482579">
          <w:marLeft w:val="640"/>
          <w:marRight w:val="0"/>
          <w:marTop w:val="0"/>
          <w:marBottom w:val="0"/>
          <w:divBdr>
            <w:top w:val="none" w:sz="0" w:space="0" w:color="auto"/>
            <w:left w:val="none" w:sz="0" w:space="0" w:color="auto"/>
            <w:bottom w:val="none" w:sz="0" w:space="0" w:color="auto"/>
            <w:right w:val="none" w:sz="0" w:space="0" w:color="auto"/>
          </w:divBdr>
        </w:div>
        <w:div w:id="1404570658">
          <w:marLeft w:val="640"/>
          <w:marRight w:val="0"/>
          <w:marTop w:val="0"/>
          <w:marBottom w:val="0"/>
          <w:divBdr>
            <w:top w:val="none" w:sz="0" w:space="0" w:color="auto"/>
            <w:left w:val="none" w:sz="0" w:space="0" w:color="auto"/>
            <w:bottom w:val="none" w:sz="0" w:space="0" w:color="auto"/>
            <w:right w:val="none" w:sz="0" w:space="0" w:color="auto"/>
          </w:divBdr>
        </w:div>
        <w:div w:id="1412704594">
          <w:marLeft w:val="640"/>
          <w:marRight w:val="0"/>
          <w:marTop w:val="0"/>
          <w:marBottom w:val="0"/>
          <w:divBdr>
            <w:top w:val="none" w:sz="0" w:space="0" w:color="auto"/>
            <w:left w:val="none" w:sz="0" w:space="0" w:color="auto"/>
            <w:bottom w:val="none" w:sz="0" w:space="0" w:color="auto"/>
            <w:right w:val="none" w:sz="0" w:space="0" w:color="auto"/>
          </w:divBdr>
        </w:div>
        <w:div w:id="1460732088">
          <w:marLeft w:val="640"/>
          <w:marRight w:val="0"/>
          <w:marTop w:val="0"/>
          <w:marBottom w:val="0"/>
          <w:divBdr>
            <w:top w:val="none" w:sz="0" w:space="0" w:color="auto"/>
            <w:left w:val="none" w:sz="0" w:space="0" w:color="auto"/>
            <w:bottom w:val="none" w:sz="0" w:space="0" w:color="auto"/>
            <w:right w:val="none" w:sz="0" w:space="0" w:color="auto"/>
          </w:divBdr>
        </w:div>
        <w:div w:id="1553806115">
          <w:marLeft w:val="640"/>
          <w:marRight w:val="0"/>
          <w:marTop w:val="0"/>
          <w:marBottom w:val="0"/>
          <w:divBdr>
            <w:top w:val="none" w:sz="0" w:space="0" w:color="auto"/>
            <w:left w:val="none" w:sz="0" w:space="0" w:color="auto"/>
            <w:bottom w:val="none" w:sz="0" w:space="0" w:color="auto"/>
            <w:right w:val="none" w:sz="0" w:space="0" w:color="auto"/>
          </w:divBdr>
        </w:div>
        <w:div w:id="1606427871">
          <w:marLeft w:val="640"/>
          <w:marRight w:val="0"/>
          <w:marTop w:val="0"/>
          <w:marBottom w:val="0"/>
          <w:divBdr>
            <w:top w:val="none" w:sz="0" w:space="0" w:color="auto"/>
            <w:left w:val="none" w:sz="0" w:space="0" w:color="auto"/>
            <w:bottom w:val="none" w:sz="0" w:space="0" w:color="auto"/>
            <w:right w:val="none" w:sz="0" w:space="0" w:color="auto"/>
          </w:divBdr>
        </w:div>
        <w:div w:id="1616593442">
          <w:marLeft w:val="640"/>
          <w:marRight w:val="0"/>
          <w:marTop w:val="0"/>
          <w:marBottom w:val="0"/>
          <w:divBdr>
            <w:top w:val="none" w:sz="0" w:space="0" w:color="auto"/>
            <w:left w:val="none" w:sz="0" w:space="0" w:color="auto"/>
            <w:bottom w:val="none" w:sz="0" w:space="0" w:color="auto"/>
            <w:right w:val="none" w:sz="0" w:space="0" w:color="auto"/>
          </w:divBdr>
        </w:div>
        <w:div w:id="1809711118">
          <w:marLeft w:val="640"/>
          <w:marRight w:val="0"/>
          <w:marTop w:val="0"/>
          <w:marBottom w:val="0"/>
          <w:divBdr>
            <w:top w:val="none" w:sz="0" w:space="0" w:color="auto"/>
            <w:left w:val="none" w:sz="0" w:space="0" w:color="auto"/>
            <w:bottom w:val="none" w:sz="0" w:space="0" w:color="auto"/>
            <w:right w:val="none" w:sz="0" w:space="0" w:color="auto"/>
          </w:divBdr>
        </w:div>
        <w:div w:id="1815491237">
          <w:marLeft w:val="640"/>
          <w:marRight w:val="0"/>
          <w:marTop w:val="0"/>
          <w:marBottom w:val="0"/>
          <w:divBdr>
            <w:top w:val="none" w:sz="0" w:space="0" w:color="auto"/>
            <w:left w:val="none" w:sz="0" w:space="0" w:color="auto"/>
            <w:bottom w:val="none" w:sz="0" w:space="0" w:color="auto"/>
            <w:right w:val="none" w:sz="0" w:space="0" w:color="auto"/>
          </w:divBdr>
        </w:div>
        <w:div w:id="1909146640">
          <w:marLeft w:val="640"/>
          <w:marRight w:val="0"/>
          <w:marTop w:val="0"/>
          <w:marBottom w:val="0"/>
          <w:divBdr>
            <w:top w:val="none" w:sz="0" w:space="0" w:color="auto"/>
            <w:left w:val="none" w:sz="0" w:space="0" w:color="auto"/>
            <w:bottom w:val="none" w:sz="0" w:space="0" w:color="auto"/>
            <w:right w:val="none" w:sz="0" w:space="0" w:color="auto"/>
          </w:divBdr>
        </w:div>
        <w:div w:id="1919826372">
          <w:marLeft w:val="640"/>
          <w:marRight w:val="0"/>
          <w:marTop w:val="0"/>
          <w:marBottom w:val="0"/>
          <w:divBdr>
            <w:top w:val="none" w:sz="0" w:space="0" w:color="auto"/>
            <w:left w:val="none" w:sz="0" w:space="0" w:color="auto"/>
            <w:bottom w:val="none" w:sz="0" w:space="0" w:color="auto"/>
            <w:right w:val="none" w:sz="0" w:space="0" w:color="auto"/>
          </w:divBdr>
        </w:div>
        <w:div w:id="1920558681">
          <w:marLeft w:val="640"/>
          <w:marRight w:val="0"/>
          <w:marTop w:val="0"/>
          <w:marBottom w:val="0"/>
          <w:divBdr>
            <w:top w:val="none" w:sz="0" w:space="0" w:color="auto"/>
            <w:left w:val="none" w:sz="0" w:space="0" w:color="auto"/>
            <w:bottom w:val="none" w:sz="0" w:space="0" w:color="auto"/>
            <w:right w:val="none" w:sz="0" w:space="0" w:color="auto"/>
          </w:divBdr>
        </w:div>
        <w:div w:id="2077048879">
          <w:marLeft w:val="640"/>
          <w:marRight w:val="0"/>
          <w:marTop w:val="0"/>
          <w:marBottom w:val="0"/>
          <w:divBdr>
            <w:top w:val="none" w:sz="0" w:space="0" w:color="auto"/>
            <w:left w:val="none" w:sz="0" w:space="0" w:color="auto"/>
            <w:bottom w:val="none" w:sz="0" w:space="0" w:color="auto"/>
            <w:right w:val="none" w:sz="0" w:space="0" w:color="auto"/>
          </w:divBdr>
        </w:div>
        <w:div w:id="2087680915">
          <w:marLeft w:val="640"/>
          <w:marRight w:val="0"/>
          <w:marTop w:val="0"/>
          <w:marBottom w:val="0"/>
          <w:divBdr>
            <w:top w:val="none" w:sz="0" w:space="0" w:color="auto"/>
            <w:left w:val="none" w:sz="0" w:space="0" w:color="auto"/>
            <w:bottom w:val="none" w:sz="0" w:space="0" w:color="auto"/>
            <w:right w:val="none" w:sz="0" w:space="0" w:color="auto"/>
          </w:divBdr>
        </w:div>
        <w:div w:id="2116631948">
          <w:marLeft w:val="640"/>
          <w:marRight w:val="0"/>
          <w:marTop w:val="0"/>
          <w:marBottom w:val="0"/>
          <w:divBdr>
            <w:top w:val="none" w:sz="0" w:space="0" w:color="auto"/>
            <w:left w:val="none" w:sz="0" w:space="0" w:color="auto"/>
            <w:bottom w:val="none" w:sz="0" w:space="0" w:color="auto"/>
            <w:right w:val="none" w:sz="0" w:space="0" w:color="auto"/>
          </w:divBdr>
        </w:div>
      </w:divsChild>
    </w:div>
    <w:div w:id="423040618">
      <w:bodyDiv w:val="1"/>
      <w:marLeft w:val="0"/>
      <w:marRight w:val="0"/>
      <w:marTop w:val="0"/>
      <w:marBottom w:val="0"/>
      <w:divBdr>
        <w:top w:val="none" w:sz="0" w:space="0" w:color="auto"/>
        <w:left w:val="none" w:sz="0" w:space="0" w:color="auto"/>
        <w:bottom w:val="none" w:sz="0" w:space="0" w:color="auto"/>
        <w:right w:val="none" w:sz="0" w:space="0" w:color="auto"/>
      </w:divBdr>
      <w:divsChild>
        <w:div w:id="4014485">
          <w:marLeft w:val="640"/>
          <w:marRight w:val="0"/>
          <w:marTop w:val="0"/>
          <w:marBottom w:val="0"/>
          <w:divBdr>
            <w:top w:val="none" w:sz="0" w:space="0" w:color="auto"/>
            <w:left w:val="none" w:sz="0" w:space="0" w:color="auto"/>
            <w:bottom w:val="none" w:sz="0" w:space="0" w:color="auto"/>
            <w:right w:val="none" w:sz="0" w:space="0" w:color="auto"/>
          </w:divBdr>
        </w:div>
        <w:div w:id="90317011">
          <w:marLeft w:val="640"/>
          <w:marRight w:val="0"/>
          <w:marTop w:val="0"/>
          <w:marBottom w:val="0"/>
          <w:divBdr>
            <w:top w:val="none" w:sz="0" w:space="0" w:color="auto"/>
            <w:left w:val="none" w:sz="0" w:space="0" w:color="auto"/>
            <w:bottom w:val="none" w:sz="0" w:space="0" w:color="auto"/>
            <w:right w:val="none" w:sz="0" w:space="0" w:color="auto"/>
          </w:divBdr>
        </w:div>
        <w:div w:id="91320493">
          <w:marLeft w:val="640"/>
          <w:marRight w:val="0"/>
          <w:marTop w:val="0"/>
          <w:marBottom w:val="0"/>
          <w:divBdr>
            <w:top w:val="none" w:sz="0" w:space="0" w:color="auto"/>
            <w:left w:val="none" w:sz="0" w:space="0" w:color="auto"/>
            <w:bottom w:val="none" w:sz="0" w:space="0" w:color="auto"/>
            <w:right w:val="none" w:sz="0" w:space="0" w:color="auto"/>
          </w:divBdr>
        </w:div>
        <w:div w:id="101732225">
          <w:marLeft w:val="640"/>
          <w:marRight w:val="0"/>
          <w:marTop w:val="0"/>
          <w:marBottom w:val="0"/>
          <w:divBdr>
            <w:top w:val="none" w:sz="0" w:space="0" w:color="auto"/>
            <w:left w:val="none" w:sz="0" w:space="0" w:color="auto"/>
            <w:bottom w:val="none" w:sz="0" w:space="0" w:color="auto"/>
            <w:right w:val="none" w:sz="0" w:space="0" w:color="auto"/>
          </w:divBdr>
        </w:div>
        <w:div w:id="112094974">
          <w:marLeft w:val="640"/>
          <w:marRight w:val="0"/>
          <w:marTop w:val="0"/>
          <w:marBottom w:val="0"/>
          <w:divBdr>
            <w:top w:val="none" w:sz="0" w:space="0" w:color="auto"/>
            <w:left w:val="none" w:sz="0" w:space="0" w:color="auto"/>
            <w:bottom w:val="none" w:sz="0" w:space="0" w:color="auto"/>
            <w:right w:val="none" w:sz="0" w:space="0" w:color="auto"/>
          </w:divBdr>
        </w:div>
        <w:div w:id="139159695">
          <w:marLeft w:val="640"/>
          <w:marRight w:val="0"/>
          <w:marTop w:val="0"/>
          <w:marBottom w:val="0"/>
          <w:divBdr>
            <w:top w:val="none" w:sz="0" w:space="0" w:color="auto"/>
            <w:left w:val="none" w:sz="0" w:space="0" w:color="auto"/>
            <w:bottom w:val="none" w:sz="0" w:space="0" w:color="auto"/>
            <w:right w:val="none" w:sz="0" w:space="0" w:color="auto"/>
          </w:divBdr>
        </w:div>
        <w:div w:id="296494699">
          <w:marLeft w:val="640"/>
          <w:marRight w:val="0"/>
          <w:marTop w:val="0"/>
          <w:marBottom w:val="0"/>
          <w:divBdr>
            <w:top w:val="none" w:sz="0" w:space="0" w:color="auto"/>
            <w:left w:val="none" w:sz="0" w:space="0" w:color="auto"/>
            <w:bottom w:val="none" w:sz="0" w:space="0" w:color="auto"/>
            <w:right w:val="none" w:sz="0" w:space="0" w:color="auto"/>
          </w:divBdr>
        </w:div>
        <w:div w:id="519514479">
          <w:marLeft w:val="640"/>
          <w:marRight w:val="0"/>
          <w:marTop w:val="0"/>
          <w:marBottom w:val="0"/>
          <w:divBdr>
            <w:top w:val="none" w:sz="0" w:space="0" w:color="auto"/>
            <w:left w:val="none" w:sz="0" w:space="0" w:color="auto"/>
            <w:bottom w:val="none" w:sz="0" w:space="0" w:color="auto"/>
            <w:right w:val="none" w:sz="0" w:space="0" w:color="auto"/>
          </w:divBdr>
        </w:div>
        <w:div w:id="649140949">
          <w:marLeft w:val="640"/>
          <w:marRight w:val="0"/>
          <w:marTop w:val="0"/>
          <w:marBottom w:val="0"/>
          <w:divBdr>
            <w:top w:val="none" w:sz="0" w:space="0" w:color="auto"/>
            <w:left w:val="none" w:sz="0" w:space="0" w:color="auto"/>
            <w:bottom w:val="none" w:sz="0" w:space="0" w:color="auto"/>
            <w:right w:val="none" w:sz="0" w:space="0" w:color="auto"/>
          </w:divBdr>
        </w:div>
        <w:div w:id="687491541">
          <w:marLeft w:val="640"/>
          <w:marRight w:val="0"/>
          <w:marTop w:val="0"/>
          <w:marBottom w:val="0"/>
          <w:divBdr>
            <w:top w:val="none" w:sz="0" w:space="0" w:color="auto"/>
            <w:left w:val="none" w:sz="0" w:space="0" w:color="auto"/>
            <w:bottom w:val="none" w:sz="0" w:space="0" w:color="auto"/>
            <w:right w:val="none" w:sz="0" w:space="0" w:color="auto"/>
          </w:divBdr>
        </w:div>
        <w:div w:id="897864962">
          <w:marLeft w:val="640"/>
          <w:marRight w:val="0"/>
          <w:marTop w:val="0"/>
          <w:marBottom w:val="0"/>
          <w:divBdr>
            <w:top w:val="none" w:sz="0" w:space="0" w:color="auto"/>
            <w:left w:val="none" w:sz="0" w:space="0" w:color="auto"/>
            <w:bottom w:val="none" w:sz="0" w:space="0" w:color="auto"/>
            <w:right w:val="none" w:sz="0" w:space="0" w:color="auto"/>
          </w:divBdr>
        </w:div>
        <w:div w:id="913049738">
          <w:marLeft w:val="640"/>
          <w:marRight w:val="0"/>
          <w:marTop w:val="0"/>
          <w:marBottom w:val="0"/>
          <w:divBdr>
            <w:top w:val="none" w:sz="0" w:space="0" w:color="auto"/>
            <w:left w:val="none" w:sz="0" w:space="0" w:color="auto"/>
            <w:bottom w:val="none" w:sz="0" w:space="0" w:color="auto"/>
            <w:right w:val="none" w:sz="0" w:space="0" w:color="auto"/>
          </w:divBdr>
        </w:div>
        <w:div w:id="987392724">
          <w:marLeft w:val="640"/>
          <w:marRight w:val="0"/>
          <w:marTop w:val="0"/>
          <w:marBottom w:val="0"/>
          <w:divBdr>
            <w:top w:val="none" w:sz="0" w:space="0" w:color="auto"/>
            <w:left w:val="none" w:sz="0" w:space="0" w:color="auto"/>
            <w:bottom w:val="none" w:sz="0" w:space="0" w:color="auto"/>
            <w:right w:val="none" w:sz="0" w:space="0" w:color="auto"/>
          </w:divBdr>
        </w:div>
        <w:div w:id="998122352">
          <w:marLeft w:val="640"/>
          <w:marRight w:val="0"/>
          <w:marTop w:val="0"/>
          <w:marBottom w:val="0"/>
          <w:divBdr>
            <w:top w:val="none" w:sz="0" w:space="0" w:color="auto"/>
            <w:left w:val="none" w:sz="0" w:space="0" w:color="auto"/>
            <w:bottom w:val="none" w:sz="0" w:space="0" w:color="auto"/>
            <w:right w:val="none" w:sz="0" w:space="0" w:color="auto"/>
          </w:divBdr>
        </w:div>
        <w:div w:id="1307277939">
          <w:marLeft w:val="640"/>
          <w:marRight w:val="0"/>
          <w:marTop w:val="0"/>
          <w:marBottom w:val="0"/>
          <w:divBdr>
            <w:top w:val="none" w:sz="0" w:space="0" w:color="auto"/>
            <w:left w:val="none" w:sz="0" w:space="0" w:color="auto"/>
            <w:bottom w:val="none" w:sz="0" w:space="0" w:color="auto"/>
            <w:right w:val="none" w:sz="0" w:space="0" w:color="auto"/>
          </w:divBdr>
        </w:div>
        <w:div w:id="1310597133">
          <w:marLeft w:val="640"/>
          <w:marRight w:val="0"/>
          <w:marTop w:val="0"/>
          <w:marBottom w:val="0"/>
          <w:divBdr>
            <w:top w:val="none" w:sz="0" w:space="0" w:color="auto"/>
            <w:left w:val="none" w:sz="0" w:space="0" w:color="auto"/>
            <w:bottom w:val="none" w:sz="0" w:space="0" w:color="auto"/>
            <w:right w:val="none" w:sz="0" w:space="0" w:color="auto"/>
          </w:divBdr>
        </w:div>
        <w:div w:id="1348098488">
          <w:marLeft w:val="640"/>
          <w:marRight w:val="0"/>
          <w:marTop w:val="0"/>
          <w:marBottom w:val="0"/>
          <w:divBdr>
            <w:top w:val="none" w:sz="0" w:space="0" w:color="auto"/>
            <w:left w:val="none" w:sz="0" w:space="0" w:color="auto"/>
            <w:bottom w:val="none" w:sz="0" w:space="0" w:color="auto"/>
            <w:right w:val="none" w:sz="0" w:space="0" w:color="auto"/>
          </w:divBdr>
        </w:div>
        <w:div w:id="1365059223">
          <w:marLeft w:val="640"/>
          <w:marRight w:val="0"/>
          <w:marTop w:val="0"/>
          <w:marBottom w:val="0"/>
          <w:divBdr>
            <w:top w:val="none" w:sz="0" w:space="0" w:color="auto"/>
            <w:left w:val="none" w:sz="0" w:space="0" w:color="auto"/>
            <w:bottom w:val="none" w:sz="0" w:space="0" w:color="auto"/>
            <w:right w:val="none" w:sz="0" w:space="0" w:color="auto"/>
          </w:divBdr>
        </w:div>
        <w:div w:id="1549562456">
          <w:marLeft w:val="640"/>
          <w:marRight w:val="0"/>
          <w:marTop w:val="0"/>
          <w:marBottom w:val="0"/>
          <w:divBdr>
            <w:top w:val="none" w:sz="0" w:space="0" w:color="auto"/>
            <w:left w:val="none" w:sz="0" w:space="0" w:color="auto"/>
            <w:bottom w:val="none" w:sz="0" w:space="0" w:color="auto"/>
            <w:right w:val="none" w:sz="0" w:space="0" w:color="auto"/>
          </w:divBdr>
        </w:div>
        <w:div w:id="1577938609">
          <w:marLeft w:val="640"/>
          <w:marRight w:val="0"/>
          <w:marTop w:val="0"/>
          <w:marBottom w:val="0"/>
          <w:divBdr>
            <w:top w:val="none" w:sz="0" w:space="0" w:color="auto"/>
            <w:left w:val="none" w:sz="0" w:space="0" w:color="auto"/>
            <w:bottom w:val="none" w:sz="0" w:space="0" w:color="auto"/>
            <w:right w:val="none" w:sz="0" w:space="0" w:color="auto"/>
          </w:divBdr>
        </w:div>
        <w:div w:id="1681349392">
          <w:marLeft w:val="640"/>
          <w:marRight w:val="0"/>
          <w:marTop w:val="0"/>
          <w:marBottom w:val="0"/>
          <w:divBdr>
            <w:top w:val="none" w:sz="0" w:space="0" w:color="auto"/>
            <w:left w:val="none" w:sz="0" w:space="0" w:color="auto"/>
            <w:bottom w:val="none" w:sz="0" w:space="0" w:color="auto"/>
            <w:right w:val="none" w:sz="0" w:space="0" w:color="auto"/>
          </w:divBdr>
        </w:div>
        <w:div w:id="1704480921">
          <w:marLeft w:val="640"/>
          <w:marRight w:val="0"/>
          <w:marTop w:val="0"/>
          <w:marBottom w:val="0"/>
          <w:divBdr>
            <w:top w:val="none" w:sz="0" w:space="0" w:color="auto"/>
            <w:left w:val="none" w:sz="0" w:space="0" w:color="auto"/>
            <w:bottom w:val="none" w:sz="0" w:space="0" w:color="auto"/>
            <w:right w:val="none" w:sz="0" w:space="0" w:color="auto"/>
          </w:divBdr>
        </w:div>
        <w:div w:id="1757549994">
          <w:marLeft w:val="640"/>
          <w:marRight w:val="0"/>
          <w:marTop w:val="0"/>
          <w:marBottom w:val="0"/>
          <w:divBdr>
            <w:top w:val="none" w:sz="0" w:space="0" w:color="auto"/>
            <w:left w:val="none" w:sz="0" w:space="0" w:color="auto"/>
            <w:bottom w:val="none" w:sz="0" w:space="0" w:color="auto"/>
            <w:right w:val="none" w:sz="0" w:space="0" w:color="auto"/>
          </w:divBdr>
        </w:div>
        <w:div w:id="1809056947">
          <w:marLeft w:val="640"/>
          <w:marRight w:val="0"/>
          <w:marTop w:val="0"/>
          <w:marBottom w:val="0"/>
          <w:divBdr>
            <w:top w:val="none" w:sz="0" w:space="0" w:color="auto"/>
            <w:left w:val="none" w:sz="0" w:space="0" w:color="auto"/>
            <w:bottom w:val="none" w:sz="0" w:space="0" w:color="auto"/>
            <w:right w:val="none" w:sz="0" w:space="0" w:color="auto"/>
          </w:divBdr>
        </w:div>
        <w:div w:id="1820031686">
          <w:marLeft w:val="640"/>
          <w:marRight w:val="0"/>
          <w:marTop w:val="0"/>
          <w:marBottom w:val="0"/>
          <w:divBdr>
            <w:top w:val="none" w:sz="0" w:space="0" w:color="auto"/>
            <w:left w:val="none" w:sz="0" w:space="0" w:color="auto"/>
            <w:bottom w:val="none" w:sz="0" w:space="0" w:color="auto"/>
            <w:right w:val="none" w:sz="0" w:space="0" w:color="auto"/>
          </w:divBdr>
        </w:div>
        <w:div w:id="1821386620">
          <w:marLeft w:val="640"/>
          <w:marRight w:val="0"/>
          <w:marTop w:val="0"/>
          <w:marBottom w:val="0"/>
          <w:divBdr>
            <w:top w:val="none" w:sz="0" w:space="0" w:color="auto"/>
            <w:left w:val="none" w:sz="0" w:space="0" w:color="auto"/>
            <w:bottom w:val="none" w:sz="0" w:space="0" w:color="auto"/>
            <w:right w:val="none" w:sz="0" w:space="0" w:color="auto"/>
          </w:divBdr>
        </w:div>
        <w:div w:id="1986855972">
          <w:marLeft w:val="640"/>
          <w:marRight w:val="0"/>
          <w:marTop w:val="0"/>
          <w:marBottom w:val="0"/>
          <w:divBdr>
            <w:top w:val="none" w:sz="0" w:space="0" w:color="auto"/>
            <w:left w:val="none" w:sz="0" w:space="0" w:color="auto"/>
            <w:bottom w:val="none" w:sz="0" w:space="0" w:color="auto"/>
            <w:right w:val="none" w:sz="0" w:space="0" w:color="auto"/>
          </w:divBdr>
        </w:div>
        <w:div w:id="2021346982">
          <w:marLeft w:val="640"/>
          <w:marRight w:val="0"/>
          <w:marTop w:val="0"/>
          <w:marBottom w:val="0"/>
          <w:divBdr>
            <w:top w:val="none" w:sz="0" w:space="0" w:color="auto"/>
            <w:left w:val="none" w:sz="0" w:space="0" w:color="auto"/>
            <w:bottom w:val="none" w:sz="0" w:space="0" w:color="auto"/>
            <w:right w:val="none" w:sz="0" w:space="0" w:color="auto"/>
          </w:divBdr>
        </w:div>
        <w:div w:id="2049648875">
          <w:marLeft w:val="640"/>
          <w:marRight w:val="0"/>
          <w:marTop w:val="0"/>
          <w:marBottom w:val="0"/>
          <w:divBdr>
            <w:top w:val="none" w:sz="0" w:space="0" w:color="auto"/>
            <w:left w:val="none" w:sz="0" w:space="0" w:color="auto"/>
            <w:bottom w:val="none" w:sz="0" w:space="0" w:color="auto"/>
            <w:right w:val="none" w:sz="0" w:space="0" w:color="auto"/>
          </w:divBdr>
        </w:div>
      </w:divsChild>
    </w:div>
    <w:div w:id="424422329">
      <w:bodyDiv w:val="1"/>
      <w:marLeft w:val="0"/>
      <w:marRight w:val="0"/>
      <w:marTop w:val="0"/>
      <w:marBottom w:val="0"/>
      <w:divBdr>
        <w:top w:val="none" w:sz="0" w:space="0" w:color="auto"/>
        <w:left w:val="none" w:sz="0" w:space="0" w:color="auto"/>
        <w:bottom w:val="none" w:sz="0" w:space="0" w:color="auto"/>
        <w:right w:val="none" w:sz="0" w:space="0" w:color="auto"/>
      </w:divBdr>
      <w:divsChild>
        <w:div w:id="1408989640">
          <w:marLeft w:val="0"/>
          <w:marRight w:val="0"/>
          <w:marTop w:val="0"/>
          <w:marBottom w:val="0"/>
          <w:divBdr>
            <w:top w:val="none" w:sz="0" w:space="0" w:color="auto"/>
            <w:left w:val="none" w:sz="0" w:space="0" w:color="auto"/>
            <w:bottom w:val="none" w:sz="0" w:space="0" w:color="auto"/>
            <w:right w:val="none" w:sz="0" w:space="0" w:color="auto"/>
          </w:divBdr>
          <w:divsChild>
            <w:div w:id="98894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893438">
      <w:bodyDiv w:val="1"/>
      <w:marLeft w:val="0"/>
      <w:marRight w:val="0"/>
      <w:marTop w:val="0"/>
      <w:marBottom w:val="0"/>
      <w:divBdr>
        <w:top w:val="none" w:sz="0" w:space="0" w:color="auto"/>
        <w:left w:val="none" w:sz="0" w:space="0" w:color="auto"/>
        <w:bottom w:val="none" w:sz="0" w:space="0" w:color="auto"/>
        <w:right w:val="none" w:sz="0" w:space="0" w:color="auto"/>
      </w:divBdr>
      <w:divsChild>
        <w:div w:id="59913028">
          <w:marLeft w:val="640"/>
          <w:marRight w:val="0"/>
          <w:marTop w:val="0"/>
          <w:marBottom w:val="0"/>
          <w:divBdr>
            <w:top w:val="none" w:sz="0" w:space="0" w:color="auto"/>
            <w:left w:val="none" w:sz="0" w:space="0" w:color="auto"/>
            <w:bottom w:val="none" w:sz="0" w:space="0" w:color="auto"/>
            <w:right w:val="none" w:sz="0" w:space="0" w:color="auto"/>
          </w:divBdr>
        </w:div>
        <w:div w:id="66388467">
          <w:marLeft w:val="640"/>
          <w:marRight w:val="0"/>
          <w:marTop w:val="0"/>
          <w:marBottom w:val="0"/>
          <w:divBdr>
            <w:top w:val="none" w:sz="0" w:space="0" w:color="auto"/>
            <w:left w:val="none" w:sz="0" w:space="0" w:color="auto"/>
            <w:bottom w:val="none" w:sz="0" w:space="0" w:color="auto"/>
            <w:right w:val="none" w:sz="0" w:space="0" w:color="auto"/>
          </w:divBdr>
        </w:div>
        <w:div w:id="74255112">
          <w:marLeft w:val="640"/>
          <w:marRight w:val="0"/>
          <w:marTop w:val="0"/>
          <w:marBottom w:val="0"/>
          <w:divBdr>
            <w:top w:val="none" w:sz="0" w:space="0" w:color="auto"/>
            <w:left w:val="none" w:sz="0" w:space="0" w:color="auto"/>
            <w:bottom w:val="none" w:sz="0" w:space="0" w:color="auto"/>
            <w:right w:val="none" w:sz="0" w:space="0" w:color="auto"/>
          </w:divBdr>
        </w:div>
        <w:div w:id="88233717">
          <w:marLeft w:val="640"/>
          <w:marRight w:val="0"/>
          <w:marTop w:val="0"/>
          <w:marBottom w:val="0"/>
          <w:divBdr>
            <w:top w:val="none" w:sz="0" w:space="0" w:color="auto"/>
            <w:left w:val="none" w:sz="0" w:space="0" w:color="auto"/>
            <w:bottom w:val="none" w:sz="0" w:space="0" w:color="auto"/>
            <w:right w:val="none" w:sz="0" w:space="0" w:color="auto"/>
          </w:divBdr>
        </w:div>
        <w:div w:id="103815255">
          <w:marLeft w:val="640"/>
          <w:marRight w:val="0"/>
          <w:marTop w:val="0"/>
          <w:marBottom w:val="0"/>
          <w:divBdr>
            <w:top w:val="none" w:sz="0" w:space="0" w:color="auto"/>
            <w:left w:val="none" w:sz="0" w:space="0" w:color="auto"/>
            <w:bottom w:val="none" w:sz="0" w:space="0" w:color="auto"/>
            <w:right w:val="none" w:sz="0" w:space="0" w:color="auto"/>
          </w:divBdr>
        </w:div>
        <w:div w:id="191312153">
          <w:marLeft w:val="640"/>
          <w:marRight w:val="0"/>
          <w:marTop w:val="0"/>
          <w:marBottom w:val="0"/>
          <w:divBdr>
            <w:top w:val="none" w:sz="0" w:space="0" w:color="auto"/>
            <w:left w:val="none" w:sz="0" w:space="0" w:color="auto"/>
            <w:bottom w:val="none" w:sz="0" w:space="0" w:color="auto"/>
            <w:right w:val="none" w:sz="0" w:space="0" w:color="auto"/>
          </w:divBdr>
        </w:div>
        <w:div w:id="286394201">
          <w:marLeft w:val="640"/>
          <w:marRight w:val="0"/>
          <w:marTop w:val="0"/>
          <w:marBottom w:val="0"/>
          <w:divBdr>
            <w:top w:val="none" w:sz="0" w:space="0" w:color="auto"/>
            <w:left w:val="none" w:sz="0" w:space="0" w:color="auto"/>
            <w:bottom w:val="none" w:sz="0" w:space="0" w:color="auto"/>
            <w:right w:val="none" w:sz="0" w:space="0" w:color="auto"/>
          </w:divBdr>
        </w:div>
        <w:div w:id="321154953">
          <w:marLeft w:val="640"/>
          <w:marRight w:val="0"/>
          <w:marTop w:val="0"/>
          <w:marBottom w:val="0"/>
          <w:divBdr>
            <w:top w:val="none" w:sz="0" w:space="0" w:color="auto"/>
            <w:left w:val="none" w:sz="0" w:space="0" w:color="auto"/>
            <w:bottom w:val="none" w:sz="0" w:space="0" w:color="auto"/>
            <w:right w:val="none" w:sz="0" w:space="0" w:color="auto"/>
          </w:divBdr>
        </w:div>
        <w:div w:id="360982640">
          <w:marLeft w:val="640"/>
          <w:marRight w:val="0"/>
          <w:marTop w:val="0"/>
          <w:marBottom w:val="0"/>
          <w:divBdr>
            <w:top w:val="none" w:sz="0" w:space="0" w:color="auto"/>
            <w:left w:val="none" w:sz="0" w:space="0" w:color="auto"/>
            <w:bottom w:val="none" w:sz="0" w:space="0" w:color="auto"/>
            <w:right w:val="none" w:sz="0" w:space="0" w:color="auto"/>
          </w:divBdr>
        </w:div>
        <w:div w:id="397481621">
          <w:marLeft w:val="640"/>
          <w:marRight w:val="0"/>
          <w:marTop w:val="0"/>
          <w:marBottom w:val="0"/>
          <w:divBdr>
            <w:top w:val="none" w:sz="0" w:space="0" w:color="auto"/>
            <w:left w:val="none" w:sz="0" w:space="0" w:color="auto"/>
            <w:bottom w:val="none" w:sz="0" w:space="0" w:color="auto"/>
            <w:right w:val="none" w:sz="0" w:space="0" w:color="auto"/>
          </w:divBdr>
        </w:div>
        <w:div w:id="459999553">
          <w:marLeft w:val="640"/>
          <w:marRight w:val="0"/>
          <w:marTop w:val="0"/>
          <w:marBottom w:val="0"/>
          <w:divBdr>
            <w:top w:val="none" w:sz="0" w:space="0" w:color="auto"/>
            <w:left w:val="none" w:sz="0" w:space="0" w:color="auto"/>
            <w:bottom w:val="none" w:sz="0" w:space="0" w:color="auto"/>
            <w:right w:val="none" w:sz="0" w:space="0" w:color="auto"/>
          </w:divBdr>
        </w:div>
        <w:div w:id="569313795">
          <w:marLeft w:val="640"/>
          <w:marRight w:val="0"/>
          <w:marTop w:val="0"/>
          <w:marBottom w:val="0"/>
          <w:divBdr>
            <w:top w:val="none" w:sz="0" w:space="0" w:color="auto"/>
            <w:left w:val="none" w:sz="0" w:space="0" w:color="auto"/>
            <w:bottom w:val="none" w:sz="0" w:space="0" w:color="auto"/>
            <w:right w:val="none" w:sz="0" w:space="0" w:color="auto"/>
          </w:divBdr>
        </w:div>
        <w:div w:id="595215322">
          <w:marLeft w:val="640"/>
          <w:marRight w:val="0"/>
          <w:marTop w:val="0"/>
          <w:marBottom w:val="0"/>
          <w:divBdr>
            <w:top w:val="none" w:sz="0" w:space="0" w:color="auto"/>
            <w:left w:val="none" w:sz="0" w:space="0" w:color="auto"/>
            <w:bottom w:val="none" w:sz="0" w:space="0" w:color="auto"/>
            <w:right w:val="none" w:sz="0" w:space="0" w:color="auto"/>
          </w:divBdr>
        </w:div>
        <w:div w:id="599140513">
          <w:marLeft w:val="640"/>
          <w:marRight w:val="0"/>
          <w:marTop w:val="0"/>
          <w:marBottom w:val="0"/>
          <w:divBdr>
            <w:top w:val="none" w:sz="0" w:space="0" w:color="auto"/>
            <w:left w:val="none" w:sz="0" w:space="0" w:color="auto"/>
            <w:bottom w:val="none" w:sz="0" w:space="0" w:color="auto"/>
            <w:right w:val="none" w:sz="0" w:space="0" w:color="auto"/>
          </w:divBdr>
        </w:div>
        <w:div w:id="613899953">
          <w:marLeft w:val="640"/>
          <w:marRight w:val="0"/>
          <w:marTop w:val="0"/>
          <w:marBottom w:val="0"/>
          <w:divBdr>
            <w:top w:val="none" w:sz="0" w:space="0" w:color="auto"/>
            <w:left w:val="none" w:sz="0" w:space="0" w:color="auto"/>
            <w:bottom w:val="none" w:sz="0" w:space="0" w:color="auto"/>
            <w:right w:val="none" w:sz="0" w:space="0" w:color="auto"/>
          </w:divBdr>
        </w:div>
        <w:div w:id="661393424">
          <w:marLeft w:val="640"/>
          <w:marRight w:val="0"/>
          <w:marTop w:val="0"/>
          <w:marBottom w:val="0"/>
          <w:divBdr>
            <w:top w:val="none" w:sz="0" w:space="0" w:color="auto"/>
            <w:left w:val="none" w:sz="0" w:space="0" w:color="auto"/>
            <w:bottom w:val="none" w:sz="0" w:space="0" w:color="auto"/>
            <w:right w:val="none" w:sz="0" w:space="0" w:color="auto"/>
          </w:divBdr>
        </w:div>
        <w:div w:id="673804100">
          <w:marLeft w:val="640"/>
          <w:marRight w:val="0"/>
          <w:marTop w:val="0"/>
          <w:marBottom w:val="0"/>
          <w:divBdr>
            <w:top w:val="none" w:sz="0" w:space="0" w:color="auto"/>
            <w:left w:val="none" w:sz="0" w:space="0" w:color="auto"/>
            <w:bottom w:val="none" w:sz="0" w:space="0" w:color="auto"/>
            <w:right w:val="none" w:sz="0" w:space="0" w:color="auto"/>
          </w:divBdr>
        </w:div>
        <w:div w:id="713164702">
          <w:marLeft w:val="640"/>
          <w:marRight w:val="0"/>
          <w:marTop w:val="0"/>
          <w:marBottom w:val="0"/>
          <w:divBdr>
            <w:top w:val="none" w:sz="0" w:space="0" w:color="auto"/>
            <w:left w:val="none" w:sz="0" w:space="0" w:color="auto"/>
            <w:bottom w:val="none" w:sz="0" w:space="0" w:color="auto"/>
            <w:right w:val="none" w:sz="0" w:space="0" w:color="auto"/>
          </w:divBdr>
        </w:div>
        <w:div w:id="718017692">
          <w:marLeft w:val="640"/>
          <w:marRight w:val="0"/>
          <w:marTop w:val="0"/>
          <w:marBottom w:val="0"/>
          <w:divBdr>
            <w:top w:val="none" w:sz="0" w:space="0" w:color="auto"/>
            <w:left w:val="none" w:sz="0" w:space="0" w:color="auto"/>
            <w:bottom w:val="none" w:sz="0" w:space="0" w:color="auto"/>
            <w:right w:val="none" w:sz="0" w:space="0" w:color="auto"/>
          </w:divBdr>
        </w:div>
        <w:div w:id="783422395">
          <w:marLeft w:val="640"/>
          <w:marRight w:val="0"/>
          <w:marTop w:val="0"/>
          <w:marBottom w:val="0"/>
          <w:divBdr>
            <w:top w:val="none" w:sz="0" w:space="0" w:color="auto"/>
            <w:left w:val="none" w:sz="0" w:space="0" w:color="auto"/>
            <w:bottom w:val="none" w:sz="0" w:space="0" w:color="auto"/>
            <w:right w:val="none" w:sz="0" w:space="0" w:color="auto"/>
          </w:divBdr>
        </w:div>
        <w:div w:id="848908790">
          <w:marLeft w:val="640"/>
          <w:marRight w:val="0"/>
          <w:marTop w:val="0"/>
          <w:marBottom w:val="0"/>
          <w:divBdr>
            <w:top w:val="none" w:sz="0" w:space="0" w:color="auto"/>
            <w:left w:val="none" w:sz="0" w:space="0" w:color="auto"/>
            <w:bottom w:val="none" w:sz="0" w:space="0" w:color="auto"/>
            <w:right w:val="none" w:sz="0" w:space="0" w:color="auto"/>
          </w:divBdr>
        </w:div>
        <w:div w:id="853223609">
          <w:marLeft w:val="640"/>
          <w:marRight w:val="0"/>
          <w:marTop w:val="0"/>
          <w:marBottom w:val="0"/>
          <w:divBdr>
            <w:top w:val="none" w:sz="0" w:space="0" w:color="auto"/>
            <w:left w:val="none" w:sz="0" w:space="0" w:color="auto"/>
            <w:bottom w:val="none" w:sz="0" w:space="0" w:color="auto"/>
            <w:right w:val="none" w:sz="0" w:space="0" w:color="auto"/>
          </w:divBdr>
        </w:div>
        <w:div w:id="892276092">
          <w:marLeft w:val="640"/>
          <w:marRight w:val="0"/>
          <w:marTop w:val="0"/>
          <w:marBottom w:val="0"/>
          <w:divBdr>
            <w:top w:val="none" w:sz="0" w:space="0" w:color="auto"/>
            <w:left w:val="none" w:sz="0" w:space="0" w:color="auto"/>
            <w:bottom w:val="none" w:sz="0" w:space="0" w:color="auto"/>
            <w:right w:val="none" w:sz="0" w:space="0" w:color="auto"/>
          </w:divBdr>
        </w:div>
        <w:div w:id="915750309">
          <w:marLeft w:val="640"/>
          <w:marRight w:val="0"/>
          <w:marTop w:val="0"/>
          <w:marBottom w:val="0"/>
          <w:divBdr>
            <w:top w:val="none" w:sz="0" w:space="0" w:color="auto"/>
            <w:left w:val="none" w:sz="0" w:space="0" w:color="auto"/>
            <w:bottom w:val="none" w:sz="0" w:space="0" w:color="auto"/>
            <w:right w:val="none" w:sz="0" w:space="0" w:color="auto"/>
          </w:divBdr>
        </w:div>
        <w:div w:id="956328436">
          <w:marLeft w:val="640"/>
          <w:marRight w:val="0"/>
          <w:marTop w:val="0"/>
          <w:marBottom w:val="0"/>
          <w:divBdr>
            <w:top w:val="none" w:sz="0" w:space="0" w:color="auto"/>
            <w:left w:val="none" w:sz="0" w:space="0" w:color="auto"/>
            <w:bottom w:val="none" w:sz="0" w:space="0" w:color="auto"/>
            <w:right w:val="none" w:sz="0" w:space="0" w:color="auto"/>
          </w:divBdr>
        </w:div>
        <w:div w:id="991910228">
          <w:marLeft w:val="640"/>
          <w:marRight w:val="0"/>
          <w:marTop w:val="0"/>
          <w:marBottom w:val="0"/>
          <w:divBdr>
            <w:top w:val="none" w:sz="0" w:space="0" w:color="auto"/>
            <w:left w:val="none" w:sz="0" w:space="0" w:color="auto"/>
            <w:bottom w:val="none" w:sz="0" w:space="0" w:color="auto"/>
            <w:right w:val="none" w:sz="0" w:space="0" w:color="auto"/>
          </w:divBdr>
        </w:div>
        <w:div w:id="998001738">
          <w:marLeft w:val="640"/>
          <w:marRight w:val="0"/>
          <w:marTop w:val="0"/>
          <w:marBottom w:val="0"/>
          <w:divBdr>
            <w:top w:val="none" w:sz="0" w:space="0" w:color="auto"/>
            <w:left w:val="none" w:sz="0" w:space="0" w:color="auto"/>
            <w:bottom w:val="none" w:sz="0" w:space="0" w:color="auto"/>
            <w:right w:val="none" w:sz="0" w:space="0" w:color="auto"/>
          </w:divBdr>
        </w:div>
        <w:div w:id="1077704106">
          <w:marLeft w:val="640"/>
          <w:marRight w:val="0"/>
          <w:marTop w:val="0"/>
          <w:marBottom w:val="0"/>
          <w:divBdr>
            <w:top w:val="none" w:sz="0" w:space="0" w:color="auto"/>
            <w:left w:val="none" w:sz="0" w:space="0" w:color="auto"/>
            <w:bottom w:val="none" w:sz="0" w:space="0" w:color="auto"/>
            <w:right w:val="none" w:sz="0" w:space="0" w:color="auto"/>
          </w:divBdr>
        </w:div>
        <w:div w:id="1257783198">
          <w:marLeft w:val="640"/>
          <w:marRight w:val="0"/>
          <w:marTop w:val="0"/>
          <w:marBottom w:val="0"/>
          <w:divBdr>
            <w:top w:val="none" w:sz="0" w:space="0" w:color="auto"/>
            <w:left w:val="none" w:sz="0" w:space="0" w:color="auto"/>
            <w:bottom w:val="none" w:sz="0" w:space="0" w:color="auto"/>
            <w:right w:val="none" w:sz="0" w:space="0" w:color="auto"/>
          </w:divBdr>
        </w:div>
        <w:div w:id="1372924496">
          <w:marLeft w:val="640"/>
          <w:marRight w:val="0"/>
          <w:marTop w:val="0"/>
          <w:marBottom w:val="0"/>
          <w:divBdr>
            <w:top w:val="none" w:sz="0" w:space="0" w:color="auto"/>
            <w:left w:val="none" w:sz="0" w:space="0" w:color="auto"/>
            <w:bottom w:val="none" w:sz="0" w:space="0" w:color="auto"/>
            <w:right w:val="none" w:sz="0" w:space="0" w:color="auto"/>
          </w:divBdr>
        </w:div>
        <w:div w:id="1387680713">
          <w:marLeft w:val="640"/>
          <w:marRight w:val="0"/>
          <w:marTop w:val="0"/>
          <w:marBottom w:val="0"/>
          <w:divBdr>
            <w:top w:val="none" w:sz="0" w:space="0" w:color="auto"/>
            <w:left w:val="none" w:sz="0" w:space="0" w:color="auto"/>
            <w:bottom w:val="none" w:sz="0" w:space="0" w:color="auto"/>
            <w:right w:val="none" w:sz="0" w:space="0" w:color="auto"/>
          </w:divBdr>
        </w:div>
        <w:div w:id="1421946435">
          <w:marLeft w:val="640"/>
          <w:marRight w:val="0"/>
          <w:marTop w:val="0"/>
          <w:marBottom w:val="0"/>
          <w:divBdr>
            <w:top w:val="none" w:sz="0" w:space="0" w:color="auto"/>
            <w:left w:val="none" w:sz="0" w:space="0" w:color="auto"/>
            <w:bottom w:val="none" w:sz="0" w:space="0" w:color="auto"/>
            <w:right w:val="none" w:sz="0" w:space="0" w:color="auto"/>
          </w:divBdr>
        </w:div>
        <w:div w:id="1512529862">
          <w:marLeft w:val="640"/>
          <w:marRight w:val="0"/>
          <w:marTop w:val="0"/>
          <w:marBottom w:val="0"/>
          <w:divBdr>
            <w:top w:val="none" w:sz="0" w:space="0" w:color="auto"/>
            <w:left w:val="none" w:sz="0" w:space="0" w:color="auto"/>
            <w:bottom w:val="none" w:sz="0" w:space="0" w:color="auto"/>
            <w:right w:val="none" w:sz="0" w:space="0" w:color="auto"/>
          </w:divBdr>
        </w:div>
        <w:div w:id="1564754982">
          <w:marLeft w:val="640"/>
          <w:marRight w:val="0"/>
          <w:marTop w:val="0"/>
          <w:marBottom w:val="0"/>
          <w:divBdr>
            <w:top w:val="none" w:sz="0" w:space="0" w:color="auto"/>
            <w:left w:val="none" w:sz="0" w:space="0" w:color="auto"/>
            <w:bottom w:val="none" w:sz="0" w:space="0" w:color="auto"/>
            <w:right w:val="none" w:sz="0" w:space="0" w:color="auto"/>
          </w:divBdr>
        </w:div>
        <w:div w:id="1625651275">
          <w:marLeft w:val="640"/>
          <w:marRight w:val="0"/>
          <w:marTop w:val="0"/>
          <w:marBottom w:val="0"/>
          <w:divBdr>
            <w:top w:val="none" w:sz="0" w:space="0" w:color="auto"/>
            <w:left w:val="none" w:sz="0" w:space="0" w:color="auto"/>
            <w:bottom w:val="none" w:sz="0" w:space="0" w:color="auto"/>
            <w:right w:val="none" w:sz="0" w:space="0" w:color="auto"/>
          </w:divBdr>
        </w:div>
        <w:div w:id="1641184846">
          <w:marLeft w:val="640"/>
          <w:marRight w:val="0"/>
          <w:marTop w:val="0"/>
          <w:marBottom w:val="0"/>
          <w:divBdr>
            <w:top w:val="none" w:sz="0" w:space="0" w:color="auto"/>
            <w:left w:val="none" w:sz="0" w:space="0" w:color="auto"/>
            <w:bottom w:val="none" w:sz="0" w:space="0" w:color="auto"/>
            <w:right w:val="none" w:sz="0" w:space="0" w:color="auto"/>
          </w:divBdr>
        </w:div>
        <w:div w:id="1641887078">
          <w:marLeft w:val="640"/>
          <w:marRight w:val="0"/>
          <w:marTop w:val="0"/>
          <w:marBottom w:val="0"/>
          <w:divBdr>
            <w:top w:val="none" w:sz="0" w:space="0" w:color="auto"/>
            <w:left w:val="none" w:sz="0" w:space="0" w:color="auto"/>
            <w:bottom w:val="none" w:sz="0" w:space="0" w:color="auto"/>
            <w:right w:val="none" w:sz="0" w:space="0" w:color="auto"/>
          </w:divBdr>
        </w:div>
        <w:div w:id="1793866370">
          <w:marLeft w:val="640"/>
          <w:marRight w:val="0"/>
          <w:marTop w:val="0"/>
          <w:marBottom w:val="0"/>
          <w:divBdr>
            <w:top w:val="none" w:sz="0" w:space="0" w:color="auto"/>
            <w:left w:val="none" w:sz="0" w:space="0" w:color="auto"/>
            <w:bottom w:val="none" w:sz="0" w:space="0" w:color="auto"/>
            <w:right w:val="none" w:sz="0" w:space="0" w:color="auto"/>
          </w:divBdr>
        </w:div>
        <w:div w:id="1797093807">
          <w:marLeft w:val="640"/>
          <w:marRight w:val="0"/>
          <w:marTop w:val="0"/>
          <w:marBottom w:val="0"/>
          <w:divBdr>
            <w:top w:val="none" w:sz="0" w:space="0" w:color="auto"/>
            <w:left w:val="none" w:sz="0" w:space="0" w:color="auto"/>
            <w:bottom w:val="none" w:sz="0" w:space="0" w:color="auto"/>
            <w:right w:val="none" w:sz="0" w:space="0" w:color="auto"/>
          </w:divBdr>
        </w:div>
        <w:div w:id="1876771365">
          <w:marLeft w:val="640"/>
          <w:marRight w:val="0"/>
          <w:marTop w:val="0"/>
          <w:marBottom w:val="0"/>
          <w:divBdr>
            <w:top w:val="none" w:sz="0" w:space="0" w:color="auto"/>
            <w:left w:val="none" w:sz="0" w:space="0" w:color="auto"/>
            <w:bottom w:val="none" w:sz="0" w:space="0" w:color="auto"/>
            <w:right w:val="none" w:sz="0" w:space="0" w:color="auto"/>
          </w:divBdr>
        </w:div>
        <w:div w:id="1944725643">
          <w:marLeft w:val="640"/>
          <w:marRight w:val="0"/>
          <w:marTop w:val="0"/>
          <w:marBottom w:val="0"/>
          <w:divBdr>
            <w:top w:val="none" w:sz="0" w:space="0" w:color="auto"/>
            <w:left w:val="none" w:sz="0" w:space="0" w:color="auto"/>
            <w:bottom w:val="none" w:sz="0" w:space="0" w:color="auto"/>
            <w:right w:val="none" w:sz="0" w:space="0" w:color="auto"/>
          </w:divBdr>
        </w:div>
        <w:div w:id="2013750850">
          <w:marLeft w:val="640"/>
          <w:marRight w:val="0"/>
          <w:marTop w:val="0"/>
          <w:marBottom w:val="0"/>
          <w:divBdr>
            <w:top w:val="none" w:sz="0" w:space="0" w:color="auto"/>
            <w:left w:val="none" w:sz="0" w:space="0" w:color="auto"/>
            <w:bottom w:val="none" w:sz="0" w:space="0" w:color="auto"/>
            <w:right w:val="none" w:sz="0" w:space="0" w:color="auto"/>
          </w:divBdr>
        </w:div>
        <w:div w:id="2079399668">
          <w:marLeft w:val="640"/>
          <w:marRight w:val="0"/>
          <w:marTop w:val="0"/>
          <w:marBottom w:val="0"/>
          <w:divBdr>
            <w:top w:val="none" w:sz="0" w:space="0" w:color="auto"/>
            <w:left w:val="none" w:sz="0" w:space="0" w:color="auto"/>
            <w:bottom w:val="none" w:sz="0" w:space="0" w:color="auto"/>
            <w:right w:val="none" w:sz="0" w:space="0" w:color="auto"/>
          </w:divBdr>
        </w:div>
        <w:div w:id="2097751792">
          <w:marLeft w:val="640"/>
          <w:marRight w:val="0"/>
          <w:marTop w:val="0"/>
          <w:marBottom w:val="0"/>
          <w:divBdr>
            <w:top w:val="none" w:sz="0" w:space="0" w:color="auto"/>
            <w:left w:val="none" w:sz="0" w:space="0" w:color="auto"/>
            <w:bottom w:val="none" w:sz="0" w:space="0" w:color="auto"/>
            <w:right w:val="none" w:sz="0" w:space="0" w:color="auto"/>
          </w:divBdr>
        </w:div>
        <w:div w:id="2134401721">
          <w:marLeft w:val="640"/>
          <w:marRight w:val="0"/>
          <w:marTop w:val="0"/>
          <w:marBottom w:val="0"/>
          <w:divBdr>
            <w:top w:val="none" w:sz="0" w:space="0" w:color="auto"/>
            <w:left w:val="none" w:sz="0" w:space="0" w:color="auto"/>
            <w:bottom w:val="none" w:sz="0" w:space="0" w:color="auto"/>
            <w:right w:val="none" w:sz="0" w:space="0" w:color="auto"/>
          </w:divBdr>
        </w:div>
      </w:divsChild>
    </w:div>
    <w:div w:id="431166305">
      <w:bodyDiv w:val="1"/>
      <w:marLeft w:val="0"/>
      <w:marRight w:val="0"/>
      <w:marTop w:val="0"/>
      <w:marBottom w:val="0"/>
      <w:divBdr>
        <w:top w:val="none" w:sz="0" w:space="0" w:color="auto"/>
        <w:left w:val="none" w:sz="0" w:space="0" w:color="auto"/>
        <w:bottom w:val="none" w:sz="0" w:space="0" w:color="auto"/>
        <w:right w:val="none" w:sz="0" w:space="0" w:color="auto"/>
      </w:divBdr>
      <w:divsChild>
        <w:div w:id="799958818">
          <w:marLeft w:val="0"/>
          <w:marRight w:val="0"/>
          <w:marTop w:val="0"/>
          <w:marBottom w:val="0"/>
          <w:divBdr>
            <w:top w:val="none" w:sz="0" w:space="0" w:color="auto"/>
            <w:left w:val="none" w:sz="0" w:space="0" w:color="auto"/>
            <w:bottom w:val="none" w:sz="0" w:space="0" w:color="auto"/>
            <w:right w:val="none" w:sz="0" w:space="0" w:color="auto"/>
          </w:divBdr>
          <w:divsChild>
            <w:div w:id="12537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5140">
      <w:bodyDiv w:val="1"/>
      <w:marLeft w:val="0"/>
      <w:marRight w:val="0"/>
      <w:marTop w:val="0"/>
      <w:marBottom w:val="0"/>
      <w:divBdr>
        <w:top w:val="none" w:sz="0" w:space="0" w:color="auto"/>
        <w:left w:val="none" w:sz="0" w:space="0" w:color="auto"/>
        <w:bottom w:val="none" w:sz="0" w:space="0" w:color="auto"/>
        <w:right w:val="none" w:sz="0" w:space="0" w:color="auto"/>
      </w:divBdr>
      <w:divsChild>
        <w:div w:id="20014852">
          <w:marLeft w:val="640"/>
          <w:marRight w:val="0"/>
          <w:marTop w:val="0"/>
          <w:marBottom w:val="0"/>
          <w:divBdr>
            <w:top w:val="none" w:sz="0" w:space="0" w:color="auto"/>
            <w:left w:val="none" w:sz="0" w:space="0" w:color="auto"/>
            <w:bottom w:val="none" w:sz="0" w:space="0" w:color="auto"/>
            <w:right w:val="none" w:sz="0" w:space="0" w:color="auto"/>
          </w:divBdr>
        </w:div>
        <w:div w:id="22630847">
          <w:marLeft w:val="640"/>
          <w:marRight w:val="0"/>
          <w:marTop w:val="0"/>
          <w:marBottom w:val="0"/>
          <w:divBdr>
            <w:top w:val="none" w:sz="0" w:space="0" w:color="auto"/>
            <w:left w:val="none" w:sz="0" w:space="0" w:color="auto"/>
            <w:bottom w:val="none" w:sz="0" w:space="0" w:color="auto"/>
            <w:right w:val="none" w:sz="0" w:space="0" w:color="auto"/>
          </w:divBdr>
        </w:div>
        <w:div w:id="30886662">
          <w:marLeft w:val="640"/>
          <w:marRight w:val="0"/>
          <w:marTop w:val="0"/>
          <w:marBottom w:val="0"/>
          <w:divBdr>
            <w:top w:val="none" w:sz="0" w:space="0" w:color="auto"/>
            <w:left w:val="none" w:sz="0" w:space="0" w:color="auto"/>
            <w:bottom w:val="none" w:sz="0" w:space="0" w:color="auto"/>
            <w:right w:val="none" w:sz="0" w:space="0" w:color="auto"/>
          </w:divBdr>
        </w:div>
        <w:div w:id="49772361">
          <w:marLeft w:val="640"/>
          <w:marRight w:val="0"/>
          <w:marTop w:val="0"/>
          <w:marBottom w:val="0"/>
          <w:divBdr>
            <w:top w:val="none" w:sz="0" w:space="0" w:color="auto"/>
            <w:left w:val="none" w:sz="0" w:space="0" w:color="auto"/>
            <w:bottom w:val="none" w:sz="0" w:space="0" w:color="auto"/>
            <w:right w:val="none" w:sz="0" w:space="0" w:color="auto"/>
          </w:divBdr>
        </w:div>
        <w:div w:id="106396343">
          <w:marLeft w:val="640"/>
          <w:marRight w:val="0"/>
          <w:marTop w:val="0"/>
          <w:marBottom w:val="0"/>
          <w:divBdr>
            <w:top w:val="none" w:sz="0" w:space="0" w:color="auto"/>
            <w:left w:val="none" w:sz="0" w:space="0" w:color="auto"/>
            <w:bottom w:val="none" w:sz="0" w:space="0" w:color="auto"/>
            <w:right w:val="none" w:sz="0" w:space="0" w:color="auto"/>
          </w:divBdr>
        </w:div>
        <w:div w:id="108159236">
          <w:marLeft w:val="640"/>
          <w:marRight w:val="0"/>
          <w:marTop w:val="0"/>
          <w:marBottom w:val="0"/>
          <w:divBdr>
            <w:top w:val="none" w:sz="0" w:space="0" w:color="auto"/>
            <w:left w:val="none" w:sz="0" w:space="0" w:color="auto"/>
            <w:bottom w:val="none" w:sz="0" w:space="0" w:color="auto"/>
            <w:right w:val="none" w:sz="0" w:space="0" w:color="auto"/>
          </w:divBdr>
        </w:div>
        <w:div w:id="109399510">
          <w:marLeft w:val="640"/>
          <w:marRight w:val="0"/>
          <w:marTop w:val="0"/>
          <w:marBottom w:val="0"/>
          <w:divBdr>
            <w:top w:val="none" w:sz="0" w:space="0" w:color="auto"/>
            <w:left w:val="none" w:sz="0" w:space="0" w:color="auto"/>
            <w:bottom w:val="none" w:sz="0" w:space="0" w:color="auto"/>
            <w:right w:val="none" w:sz="0" w:space="0" w:color="auto"/>
          </w:divBdr>
        </w:div>
        <w:div w:id="111901259">
          <w:marLeft w:val="640"/>
          <w:marRight w:val="0"/>
          <w:marTop w:val="0"/>
          <w:marBottom w:val="0"/>
          <w:divBdr>
            <w:top w:val="none" w:sz="0" w:space="0" w:color="auto"/>
            <w:left w:val="none" w:sz="0" w:space="0" w:color="auto"/>
            <w:bottom w:val="none" w:sz="0" w:space="0" w:color="auto"/>
            <w:right w:val="none" w:sz="0" w:space="0" w:color="auto"/>
          </w:divBdr>
        </w:div>
        <w:div w:id="123694538">
          <w:marLeft w:val="640"/>
          <w:marRight w:val="0"/>
          <w:marTop w:val="0"/>
          <w:marBottom w:val="0"/>
          <w:divBdr>
            <w:top w:val="none" w:sz="0" w:space="0" w:color="auto"/>
            <w:left w:val="none" w:sz="0" w:space="0" w:color="auto"/>
            <w:bottom w:val="none" w:sz="0" w:space="0" w:color="auto"/>
            <w:right w:val="none" w:sz="0" w:space="0" w:color="auto"/>
          </w:divBdr>
        </w:div>
        <w:div w:id="181632967">
          <w:marLeft w:val="640"/>
          <w:marRight w:val="0"/>
          <w:marTop w:val="0"/>
          <w:marBottom w:val="0"/>
          <w:divBdr>
            <w:top w:val="none" w:sz="0" w:space="0" w:color="auto"/>
            <w:left w:val="none" w:sz="0" w:space="0" w:color="auto"/>
            <w:bottom w:val="none" w:sz="0" w:space="0" w:color="auto"/>
            <w:right w:val="none" w:sz="0" w:space="0" w:color="auto"/>
          </w:divBdr>
        </w:div>
        <w:div w:id="208692656">
          <w:marLeft w:val="640"/>
          <w:marRight w:val="0"/>
          <w:marTop w:val="0"/>
          <w:marBottom w:val="0"/>
          <w:divBdr>
            <w:top w:val="none" w:sz="0" w:space="0" w:color="auto"/>
            <w:left w:val="none" w:sz="0" w:space="0" w:color="auto"/>
            <w:bottom w:val="none" w:sz="0" w:space="0" w:color="auto"/>
            <w:right w:val="none" w:sz="0" w:space="0" w:color="auto"/>
          </w:divBdr>
        </w:div>
        <w:div w:id="228079888">
          <w:marLeft w:val="640"/>
          <w:marRight w:val="0"/>
          <w:marTop w:val="0"/>
          <w:marBottom w:val="0"/>
          <w:divBdr>
            <w:top w:val="none" w:sz="0" w:space="0" w:color="auto"/>
            <w:left w:val="none" w:sz="0" w:space="0" w:color="auto"/>
            <w:bottom w:val="none" w:sz="0" w:space="0" w:color="auto"/>
            <w:right w:val="none" w:sz="0" w:space="0" w:color="auto"/>
          </w:divBdr>
        </w:div>
        <w:div w:id="234357653">
          <w:marLeft w:val="640"/>
          <w:marRight w:val="0"/>
          <w:marTop w:val="0"/>
          <w:marBottom w:val="0"/>
          <w:divBdr>
            <w:top w:val="none" w:sz="0" w:space="0" w:color="auto"/>
            <w:left w:val="none" w:sz="0" w:space="0" w:color="auto"/>
            <w:bottom w:val="none" w:sz="0" w:space="0" w:color="auto"/>
            <w:right w:val="none" w:sz="0" w:space="0" w:color="auto"/>
          </w:divBdr>
        </w:div>
        <w:div w:id="300772600">
          <w:marLeft w:val="640"/>
          <w:marRight w:val="0"/>
          <w:marTop w:val="0"/>
          <w:marBottom w:val="0"/>
          <w:divBdr>
            <w:top w:val="none" w:sz="0" w:space="0" w:color="auto"/>
            <w:left w:val="none" w:sz="0" w:space="0" w:color="auto"/>
            <w:bottom w:val="none" w:sz="0" w:space="0" w:color="auto"/>
            <w:right w:val="none" w:sz="0" w:space="0" w:color="auto"/>
          </w:divBdr>
        </w:div>
        <w:div w:id="342780490">
          <w:marLeft w:val="640"/>
          <w:marRight w:val="0"/>
          <w:marTop w:val="0"/>
          <w:marBottom w:val="0"/>
          <w:divBdr>
            <w:top w:val="none" w:sz="0" w:space="0" w:color="auto"/>
            <w:left w:val="none" w:sz="0" w:space="0" w:color="auto"/>
            <w:bottom w:val="none" w:sz="0" w:space="0" w:color="auto"/>
            <w:right w:val="none" w:sz="0" w:space="0" w:color="auto"/>
          </w:divBdr>
        </w:div>
        <w:div w:id="375088711">
          <w:marLeft w:val="640"/>
          <w:marRight w:val="0"/>
          <w:marTop w:val="0"/>
          <w:marBottom w:val="0"/>
          <w:divBdr>
            <w:top w:val="none" w:sz="0" w:space="0" w:color="auto"/>
            <w:left w:val="none" w:sz="0" w:space="0" w:color="auto"/>
            <w:bottom w:val="none" w:sz="0" w:space="0" w:color="auto"/>
            <w:right w:val="none" w:sz="0" w:space="0" w:color="auto"/>
          </w:divBdr>
        </w:div>
        <w:div w:id="384257838">
          <w:marLeft w:val="640"/>
          <w:marRight w:val="0"/>
          <w:marTop w:val="0"/>
          <w:marBottom w:val="0"/>
          <w:divBdr>
            <w:top w:val="none" w:sz="0" w:space="0" w:color="auto"/>
            <w:left w:val="none" w:sz="0" w:space="0" w:color="auto"/>
            <w:bottom w:val="none" w:sz="0" w:space="0" w:color="auto"/>
            <w:right w:val="none" w:sz="0" w:space="0" w:color="auto"/>
          </w:divBdr>
        </w:div>
        <w:div w:id="436490660">
          <w:marLeft w:val="640"/>
          <w:marRight w:val="0"/>
          <w:marTop w:val="0"/>
          <w:marBottom w:val="0"/>
          <w:divBdr>
            <w:top w:val="none" w:sz="0" w:space="0" w:color="auto"/>
            <w:left w:val="none" w:sz="0" w:space="0" w:color="auto"/>
            <w:bottom w:val="none" w:sz="0" w:space="0" w:color="auto"/>
            <w:right w:val="none" w:sz="0" w:space="0" w:color="auto"/>
          </w:divBdr>
        </w:div>
        <w:div w:id="630135692">
          <w:marLeft w:val="640"/>
          <w:marRight w:val="0"/>
          <w:marTop w:val="0"/>
          <w:marBottom w:val="0"/>
          <w:divBdr>
            <w:top w:val="none" w:sz="0" w:space="0" w:color="auto"/>
            <w:left w:val="none" w:sz="0" w:space="0" w:color="auto"/>
            <w:bottom w:val="none" w:sz="0" w:space="0" w:color="auto"/>
            <w:right w:val="none" w:sz="0" w:space="0" w:color="auto"/>
          </w:divBdr>
        </w:div>
        <w:div w:id="632097865">
          <w:marLeft w:val="640"/>
          <w:marRight w:val="0"/>
          <w:marTop w:val="0"/>
          <w:marBottom w:val="0"/>
          <w:divBdr>
            <w:top w:val="none" w:sz="0" w:space="0" w:color="auto"/>
            <w:left w:val="none" w:sz="0" w:space="0" w:color="auto"/>
            <w:bottom w:val="none" w:sz="0" w:space="0" w:color="auto"/>
            <w:right w:val="none" w:sz="0" w:space="0" w:color="auto"/>
          </w:divBdr>
        </w:div>
        <w:div w:id="659577105">
          <w:marLeft w:val="640"/>
          <w:marRight w:val="0"/>
          <w:marTop w:val="0"/>
          <w:marBottom w:val="0"/>
          <w:divBdr>
            <w:top w:val="none" w:sz="0" w:space="0" w:color="auto"/>
            <w:left w:val="none" w:sz="0" w:space="0" w:color="auto"/>
            <w:bottom w:val="none" w:sz="0" w:space="0" w:color="auto"/>
            <w:right w:val="none" w:sz="0" w:space="0" w:color="auto"/>
          </w:divBdr>
        </w:div>
        <w:div w:id="664632542">
          <w:marLeft w:val="640"/>
          <w:marRight w:val="0"/>
          <w:marTop w:val="0"/>
          <w:marBottom w:val="0"/>
          <w:divBdr>
            <w:top w:val="none" w:sz="0" w:space="0" w:color="auto"/>
            <w:left w:val="none" w:sz="0" w:space="0" w:color="auto"/>
            <w:bottom w:val="none" w:sz="0" w:space="0" w:color="auto"/>
            <w:right w:val="none" w:sz="0" w:space="0" w:color="auto"/>
          </w:divBdr>
        </w:div>
        <w:div w:id="670178264">
          <w:marLeft w:val="640"/>
          <w:marRight w:val="0"/>
          <w:marTop w:val="0"/>
          <w:marBottom w:val="0"/>
          <w:divBdr>
            <w:top w:val="none" w:sz="0" w:space="0" w:color="auto"/>
            <w:left w:val="none" w:sz="0" w:space="0" w:color="auto"/>
            <w:bottom w:val="none" w:sz="0" w:space="0" w:color="auto"/>
            <w:right w:val="none" w:sz="0" w:space="0" w:color="auto"/>
          </w:divBdr>
        </w:div>
        <w:div w:id="700515369">
          <w:marLeft w:val="640"/>
          <w:marRight w:val="0"/>
          <w:marTop w:val="0"/>
          <w:marBottom w:val="0"/>
          <w:divBdr>
            <w:top w:val="none" w:sz="0" w:space="0" w:color="auto"/>
            <w:left w:val="none" w:sz="0" w:space="0" w:color="auto"/>
            <w:bottom w:val="none" w:sz="0" w:space="0" w:color="auto"/>
            <w:right w:val="none" w:sz="0" w:space="0" w:color="auto"/>
          </w:divBdr>
        </w:div>
        <w:div w:id="747963170">
          <w:marLeft w:val="640"/>
          <w:marRight w:val="0"/>
          <w:marTop w:val="0"/>
          <w:marBottom w:val="0"/>
          <w:divBdr>
            <w:top w:val="none" w:sz="0" w:space="0" w:color="auto"/>
            <w:left w:val="none" w:sz="0" w:space="0" w:color="auto"/>
            <w:bottom w:val="none" w:sz="0" w:space="0" w:color="auto"/>
            <w:right w:val="none" w:sz="0" w:space="0" w:color="auto"/>
          </w:divBdr>
        </w:div>
        <w:div w:id="755203183">
          <w:marLeft w:val="640"/>
          <w:marRight w:val="0"/>
          <w:marTop w:val="0"/>
          <w:marBottom w:val="0"/>
          <w:divBdr>
            <w:top w:val="none" w:sz="0" w:space="0" w:color="auto"/>
            <w:left w:val="none" w:sz="0" w:space="0" w:color="auto"/>
            <w:bottom w:val="none" w:sz="0" w:space="0" w:color="auto"/>
            <w:right w:val="none" w:sz="0" w:space="0" w:color="auto"/>
          </w:divBdr>
        </w:div>
        <w:div w:id="830295279">
          <w:marLeft w:val="640"/>
          <w:marRight w:val="0"/>
          <w:marTop w:val="0"/>
          <w:marBottom w:val="0"/>
          <w:divBdr>
            <w:top w:val="none" w:sz="0" w:space="0" w:color="auto"/>
            <w:left w:val="none" w:sz="0" w:space="0" w:color="auto"/>
            <w:bottom w:val="none" w:sz="0" w:space="0" w:color="auto"/>
            <w:right w:val="none" w:sz="0" w:space="0" w:color="auto"/>
          </w:divBdr>
        </w:div>
        <w:div w:id="902569596">
          <w:marLeft w:val="640"/>
          <w:marRight w:val="0"/>
          <w:marTop w:val="0"/>
          <w:marBottom w:val="0"/>
          <w:divBdr>
            <w:top w:val="none" w:sz="0" w:space="0" w:color="auto"/>
            <w:left w:val="none" w:sz="0" w:space="0" w:color="auto"/>
            <w:bottom w:val="none" w:sz="0" w:space="0" w:color="auto"/>
            <w:right w:val="none" w:sz="0" w:space="0" w:color="auto"/>
          </w:divBdr>
        </w:div>
        <w:div w:id="908492000">
          <w:marLeft w:val="640"/>
          <w:marRight w:val="0"/>
          <w:marTop w:val="0"/>
          <w:marBottom w:val="0"/>
          <w:divBdr>
            <w:top w:val="none" w:sz="0" w:space="0" w:color="auto"/>
            <w:left w:val="none" w:sz="0" w:space="0" w:color="auto"/>
            <w:bottom w:val="none" w:sz="0" w:space="0" w:color="auto"/>
            <w:right w:val="none" w:sz="0" w:space="0" w:color="auto"/>
          </w:divBdr>
        </w:div>
        <w:div w:id="912741813">
          <w:marLeft w:val="640"/>
          <w:marRight w:val="0"/>
          <w:marTop w:val="0"/>
          <w:marBottom w:val="0"/>
          <w:divBdr>
            <w:top w:val="none" w:sz="0" w:space="0" w:color="auto"/>
            <w:left w:val="none" w:sz="0" w:space="0" w:color="auto"/>
            <w:bottom w:val="none" w:sz="0" w:space="0" w:color="auto"/>
            <w:right w:val="none" w:sz="0" w:space="0" w:color="auto"/>
          </w:divBdr>
        </w:div>
        <w:div w:id="923032520">
          <w:marLeft w:val="640"/>
          <w:marRight w:val="0"/>
          <w:marTop w:val="0"/>
          <w:marBottom w:val="0"/>
          <w:divBdr>
            <w:top w:val="none" w:sz="0" w:space="0" w:color="auto"/>
            <w:left w:val="none" w:sz="0" w:space="0" w:color="auto"/>
            <w:bottom w:val="none" w:sz="0" w:space="0" w:color="auto"/>
            <w:right w:val="none" w:sz="0" w:space="0" w:color="auto"/>
          </w:divBdr>
        </w:div>
        <w:div w:id="948321920">
          <w:marLeft w:val="640"/>
          <w:marRight w:val="0"/>
          <w:marTop w:val="0"/>
          <w:marBottom w:val="0"/>
          <w:divBdr>
            <w:top w:val="none" w:sz="0" w:space="0" w:color="auto"/>
            <w:left w:val="none" w:sz="0" w:space="0" w:color="auto"/>
            <w:bottom w:val="none" w:sz="0" w:space="0" w:color="auto"/>
            <w:right w:val="none" w:sz="0" w:space="0" w:color="auto"/>
          </w:divBdr>
        </w:div>
        <w:div w:id="950404289">
          <w:marLeft w:val="640"/>
          <w:marRight w:val="0"/>
          <w:marTop w:val="0"/>
          <w:marBottom w:val="0"/>
          <w:divBdr>
            <w:top w:val="none" w:sz="0" w:space="0" w:color="auto"/>
            <w:left w:val="none" w:sz="0" w:space="0" w:color="auto"/>
            <w:bottom w:val="none" w:sz="0" w:space="0" w:color="auto"/>
            <w:right w:val="none" w:sz="0" w:space="0" w:color="auto"/>
          </w:divBdr>
        </w:div>
        <w:div w:id="987050554">
          <w:marLeft w:val="640"/>
          <w:marRight w:val="0"/>
          <w:marTop w:val="0"/>
          <w:marBottom w:val="0"/>
          <w:divBdr>
            <w:top w:val="none" w:sz="0" w:space="0" w:color="auto"/>
            <w:left w:val="none" w:sz="0" w:space="0" w:color="auto"/>
            <w:bottom w:val="none" w:sz="0" w:space="0" w:color="auto"/>
            <w:right w:val="none" w:sz="0" w:space="0" w:color="auto"/>
          </w:divBdr>
        </w:div>
        <w:div w:id="1026250048">
          <w:marLeft w:val="640"/>
          <w:marRight w:val="0"/>
          <w:marTop w:val="0"/>
          <w:marBottom w:val="0"/>
          <w:divBdr>
            <w:top w:val="none" w:sz="0" w:space="0" w:color="auto"/>
            <w:left w:val="none" w:sz="0" w:space="0" w:color="auto"/>
            <w:bottom w:val="none" w:sz="0" w:space="0" w:color="auto"/>
            <w:right w:val="none" w:sz="0" w:space="0" w:color="auto"/>
          </w:divBdr>
        </w:div>
        <w:div w:id="1032219523">
          <w:marLeft w:val="640"/>
          <w:marRight w:val="0"/>
          <w:marTop w:val="0"/>
          <w:marBottom w:val="0"/>
          <w:divBdr>
            <w:top w:val="none" w:sz="0" w:space="0" w:color="auto"/>
            <w:left w:val="none" w:sz="0" w:space="0" w:color="auto"/>
            <w:bottom w:val="none" w:sz="0" w:space="0" w:color="auto"/>
            <w:right w:val="none" w:sz="0" w:space="0" w:color="auto"/>
          </w:divBdr>
        </w:div>
        <w:div w:id="1078132855">
          <w:marLeft w:val="640"/>
          <w:marRight w:val="0"/>
          <w:marTop w:val="0"/>
          <w:marBottom w:val="0"/>
          <w:divBdr>
            <w:top w:val="none" w:sz="0" w:space="0" w:color="auto"/>
            <w:left w:val="none" w:sz="0" w:space="0" w:color="auto"/>
            <w:bottom w:val="none" w:sz="0" w:space="0" w:color="auto"/>
            <w:right w:val="none" w:sz="0" w:space="0" w:color="auto"/>
          </w:divBdr>
        </w:div>
        <w:div w:id="1081293581">
          <w:marLeft w:val="640"/>
          <w:marRight w:val="0"/>
          <w:marTop w:val="0"/>
          <w:marBottom w:val="0"/>
          <w:divBdr>
            <w:top w:val="none" w:sz="0" w:space="0" w:color="auto"/>
            <w:left w:val="none" w:sz="0" w:space="0" w:color="auto"/>
            <w:bottom w:val="none" w:sz="0" w:space="0" w:color="auto"/>
            <w:right w:val="none" w:sz="0" w:space="0" w:color="auto"/>
          </w:divBdr>
        </w:div>
        <w:div w:id="1156067596">
          <w:marLeft w:val="640"/>
          <w:marRight w:val="0"/>
          <w:marTop w:val="0"/>
          <w:marBottom w:val="0"/>
          <w:divBdr>
            <w:top w:val="none" w:sz="0" w:space="0" w:color="auto"/>
            <w:left w:val="none" w:sz="0" w:space="0" w:color="auto"/>
            <w:bottom w:val="none" w:sz="0" w:space="0" w:color="auto"/>
            <w:right w:val="none" w:sz="0" w:space="0" w:color="auto"/>
          </w:divBdr>
        </w:div>
        <w:div w:id="1166482265">
          <w:marLeft w:val="640"/>
          <w:marRight w:val="0"/>
          <w:marTop w:val="0"/>
          <w:marBottom w:val="0"/>
          <w:divBdr>
            <w:top w:val="none" w:sz="0" w:space="0" w:color="auto"/>
            <w:left w:val="none" w:sz="0" w:space="0" w:color="auto"/>
            <w:bottom w:val="none" w:sz="0" w:space="0" w:color="auto"/>
            <w:right w:val="none" w:sz="0" w:space="0" w:color="auto"/>
          </w:divBdr>
        </w:div>
        <w:div w:id="1251230273">
          <w:marLeft w:val="640"/>
          <w:marRight w:val="0"/>
          <w:marTop w:val="0"/>
          <w:marBottom w:val="0"/>
          <w:divBdr>
            <w:top w:val="none" w:sz="0" w:space="0" w:color="auto"/>
            <w:left w:val="none" w:sz="0" w:space="0" w:color="auto"/>
            <w:bottom w:val="none" w:sz="0" w:space="0" w:color="auto"/>
            <w:right w:val="none" w:sz="0" w:space="0" w:color="auto"/>
          </w:divBdr>
        </w:div>
        <w:div w:id="1286275338">
          <w:marLeft w:val="640"/>
          <w:marRight w:val="0"/>
          <w:marTop w:val="0"/>
          <w:marBottom w:val="0"/>
          <w:divBdr>
            <w:top w:val="none" w:sz="0" w:space="0" w:color="auto"/>
            <w:left w:val="none" w:sz="0" w:space="0" w:color="auto"/>
            <w:bottom w:val="none" w:sz="0" w:space="0" w:color="auto"/>
            <w:right w:val="none" w:sz="0" w:space="0" w:color="auto"/>
          </w:divBdr>
        </w:div>
        <w:div w:id="1319074832">
          <w:marLeft w:val="640"/>
          <w:marRight w:val="0"/>
          <w:marTop w:val="0"/>
          <w:marBottom w:val="0"/>
          <w:divBdr>
            <w:top w:val="none" w:sz="0" w:space="0" w:color="auto"/>
            <w:left w:val="none" w:sz="0" w:space="0" w:color="auto"/>
            <w:bottom w:val="none" w:sz="0" w:space="0" w:color="auto"/>
            <w:right w:val="none" w:sz="0" w:space="0" w:color="auto"/>
          </w:divBdr>
        </w:div>
        <w:div w:id="1350524149">
          <w:marLeft w:val="640"/>
          <w:marRight w:val="0"/>
          <w:marTop w:val="0"/>
          <w:marBottom w:val="0"/>
          <w:divBdr>
            <w:top w:val="none" w:sz="0" w:space="0" w:color="auto"/>
            <w:left w:val="none" w:sz="0" w:space="0" w:color="auto"/>
            <w:bottom w:val="none" w:sz="0" w:space="0" w:color="auto"/>
            <w:right w:val="none" w:sz="0" w:space="0" w:color="auto"/>
          </w:divBdr>
        </w:div>
        <w:div w:id="1402824826">
          <w:marLeft w:val="640"/>
          <w:marRight w:val="0"/>
          <w:marTop w:val="0"/>
          <w:marBottom w:val="0"/>
          <w:divBdr>
            <w:top w:val="none" w:sz="0" w:space="0" w:color="auto"/>
            <w:left w:val="none" w:sz="0" w:space="0" w:color="auto"/>
            <w:bottom w:val="none" w:sz="0" w:space="0" w:color="auto"/>
            <w:right w:val="none" w:sz="0" w:space="0" w:color="auto"/>
          </w:divBdr>
        </w:div>
        <w:div w:id="1413577547">
          <w:marLeft w:val="640"/>
          <w:marRight w:val="0"/>
          <w:marTop w:val="0"/>
          <w:marBottom w:val="0"/>
          <w:divBdr>
            <w:top w:val="none" w:sz="0" w:space="0" w:color="auto"/>
            <w:left w:val="none" w:sz="0" w:space="0" w:color="auto"/>
            <w:bottom w:val="none" w:sz="0" w:space="0" w:color="auto"/>
            <w:right w:val="none" w:sz="0" w:space="0" w:color="auto"/>
          </w:divBdr>
        </w:div>
        <w:div w:id="1506557553">
          <w:marLeft w:val="640"/>
          <w:marRight w:val="0"/>
          <w:marTop w:val="0"/>
          <w:marBottom w:val="0"/>
          <w:divBdr>
            <w:top w:val="none" w:sz="0" w:space="0" w:color="auto"/>
            <w:left w:val="none" w:sz="0" w:space="0" w:color="auto"/>
            <w:bottom w:val="none" w:sz="0" w:space="0" w:color="auto"/>
            <w:right w:val="none" w:sz="0" w:space="0" w:color="auto"/>
          </w:divBdr>
        </w:div>
        <w:div w:id="1508864598">
          <w:marLeft w:val="640"/>
          <w:marRight w:val="0"/>
          <w:marTop w:val="0"/>
          <w:marBottom w:val="0"/>
          <w:divBdr>
            <w:top w:val="none" w:sz="0" w:space="0" w:color="auto"/>
            <w:left w:val="none" w:sz="0" w:space="0" w:color="auto"/>
            <w:bottom w:val="none" w:sz="0" w:space="0" w:color="auto"/>
            <w:right w:val="none" w:sz="0" w:space="0" w:color="auto"/>
          </w:divBdr>
        </w:div>
        <w:div w:id="1531144382">
          <w:marLeft w:val="640"/>
          <w:marRight w:val="0"/>
          <w:marTop w:val="0"/>
          <w:marBottom w:val="0"/>
          <w:divBdr>
            <w:top w:val="none" w:sz="0" w:space="0" w:color="auto"/>
            <w:left w:val="none" w:sz="0" w:space="0" w:color="auto"/>
            <w:bottom w:val="none" w:sz="0" w:space="0" w:color="auto"/>
            <w:right w:val="none" w:sz="0" w:space="0" w:color="auto"/>
          </w:divBdr>
        </w:div>
        <w:div w:id="1549876053">
          <w:marLeft w:val="640"/>
          <w:marRight w:val="0"/>
          <w:marTop w:val="0"/>
          <w:marBottom w:val="0"/>
          <w:divBdr>
            <w:top w:val="none" w:sz="0" w:space="0" w:color="auto"/>
            <w:left w:val="none" w:sz="0" w:space="0" w:color="auto"/>
            <w:bottom w:val="none" w:sz="0" w:space="0" w:color="auto"/>
            <w:right w:val="none" w:sz="0" w:space="0" w:color="auto"/>
          </w:divBdr>
        </w:div>
        <w:div w:id="1600259980">
          <w:marLeft w:val="640"/>
          <w:marRight w:val="0"/>
          <w:marTop w:val="0"/>
          <w:marBottom w:val="0"/>
          <w:divBdr>
            <w:top w:val="none" w:sz="0" w:space="0" w:color="auto"/>
            <w:left w:val="none" w:sz="0" w:space="0" w:color="auto"/>
            <w:bottom w:val="none" w:sz="0" w:space="0" w:color="auto"/>
            <w:right w:val="none" w:sz="0" w:space="0" w:color="auto"/>
          </w:divBdr>
        </w:div>
        <w:div w:id="1693342299">
          <w:marLeft w:val="640"/>
          <w:marRight w:val="0"/>
          <w:marTop w:val="0"/>
          <w:marBottom w:val="0"/>
          <w:divBdr>
            <w:top w:val="none" w:sz="0" w:space="0" w:color="auto"/>
            <w:left w:val="none" w:sz="0" w:space="0" w:color="auto"/>
            <w:bottom w:val="none" w:sz="0" w:space="0" w:color="auto"/>
            <w:right w:val="none" w:sz="0" w:space="0" w:color="auto"/>
          </w:divBdr>
        </w:div>
        <w:div w:id="1779640158">
          <w:marLeft w:val="640"/>
          <w:marRight w:val="0"/>
          <w:marTop w:val="0"/>
          <w:marBottom w:val="0"/>
          <w:divBdr>
            <w:top w:val="none" w:sz="0" w:space="0" w:color="auto"/>
            <w:left w:val="none" w:sz="0" w:space="0" w:color="auto"/>
            <w:bottom w:val="none" w:sz="0" w:space="0" w:color="auto"/>
            <w:right w:val="none" w:sz="0" w:space="0" w:color="auto"/>
          </w:divBdr>
        </w:div>
        <w:div w:id="1821920968">
          <w:marLeft w:val="640"/>
          <w:marRight w:val="0"/>
          <w:marTop w:val="0"/>
          <w:marBottom w:val="0"/>
          <w:divBdr>
            <w:top w:val="none" w:sz="0" w:space="0" w:color="auto"/>
            <w:left w:val="none" w:sz="0" w:space="0" w:color="auto"/>
            <w:bottom w:val="none" w:sz="0" w:space="0" w:color="auto"/>
            <w:right w:val="none" w:sz="0" w:space="0" w:color="auto"/>
          </w:divBdr>
        </w:div>
        <w:div w:id="1867519785">
          <w:marLeft w:val="640"/>
          <w:marRight w:val="0"/>
          <w:marTop w:val="0"/>
          <w:marBottom w:val="0"/>
          <w:divBdr>
            <w:top w:val="none" w:sz="0" w:space="0" w:color="auto"/>
            <w:left w:val="none" w:sz="0" w:space="0" w:color="auto"/>
            <w:bottom w:val="none" w:sz="0" w:space="0" w:color="auto"/>
            <w:right w:val="none" w:sz="0" w:space="0" w:color="auto"/>
          </w:divBdr>
        </w:div>
        <w:div w:id="1897667302">
          <w:marLeft w:val="640"/>
          <w:marRight w:val="0"/>
          <w:marTop w:val="0"/>
          <w:marBottom w:val="0"/>
          <w:divBdr>
            <w:top w:val="none" w:sz="0" w:space="0" w:color="auto"/>
            <w:left w:val="none" w:sz="0" w:space="0" w:color="auto"/>
            <w:bottom w:val="none" w:sz="0" w:space="0" w:color="auto"/>
            <w:right w:val="none" w:sz="0" w:space="0" w:color="auto"/>
          </w:divBdr>
        </w:div>
        <w:div w:id="1943535721">
          <w:marLeft w:val="640"/>
          <w:marRight w:val="0"/>
          <w:marTop w:val="0"/>
          <w:marBottom w:val="0"/>
          <w:divBdr>
            <w:top w:val="none" w:sz="0" w:space="0" w:color="auto"/>
            <w:left w:val="none" w:sz="0" w:space="0" w:color="auto"/>
            <w:bottom w:val="none" w:sz="0" w:space="0" w:color="auto"/>
            <w:right w:val="none" w:sz="0" w:space="0" w:color="auto"/>
          </w:divBdr>
        </w:div>
        <w:div w:id="1991980259">
          <w:marLeft w:val="640"/>
          <w:marRight w:val="0"/>
          <w:marTop w:val="0"/>
          <w:marBottom w:val="0"/>
          <w:divBdr>
            <w:top w:val="none" w:sz="0" w:space="0" w:color="auto"/>
            <w:left w:val="none" w:sz="0" w:space="0" w:color="auto"/>
            <w:bottom w:val="none" w:sz="0" w:space="0" w:color="auto"/>
            <w:right w:val="none" w:sz="0" w:space="0" w:color="auto"/>
          </w:divBdr>
        </w:div>
        <w:div w:id="2051298753">
          <w:marLeft w:val="640"/>
          <w:marRight w:val="0"/>
          <w:marTop w:val="0"/>
          <w:marBottom w:val="0"/>
          <w:divBdr>
            <w:top w:val="none" w:sz="0" w:space="0" w:color="auto"/>
            <w:left w:val="none" w:sz="0" w:space="0" w:color="auto"/>
            <w:bottom w:val="none" w:sz="0" w:space="0" w:color="auto"/>
            <w:right w:val="none" w:sz="0" w:space="0" w:color="auto"/>
          </w:divBdr>
        </w:div>
        <w:div w:id="2061902545">
          <w:marLeft w:val="640"/>
          <w:marRight w:val="0"/>
          <w:marTop w:val="0"/>
          <w:marBottom w:val="0"/>
          <w:divBdr>
            <w:top w:val="none" w:sz="0" w:space="0" w:color="auto"/>
            <w:left w:val="none" w:sz="0" w:space="0" w:color="auto"/>
            <w:bottom w:val="none" w:sz="0" w:space="0" w:color="auto"/>
            <w:right w:val="none" w:sz="0" w:space="0" w:color="auto"/>
          </w:divBdr>
        </w:div>
        <w:div w:id="2116945305">
          <w:marLeft w:val="640"/>
          <w:marRight w:val="0"/>
          <w:marTop w:val="0"/>
          <w:marBottom w:val="0"/>
          <w:divBdr>
            <w:top w:val="none" w:sz="0" w:space="0" w:color="auto"/>
            <w:left w:val="none" w:sz="0" w:space="0" w:color="auto"/>
            <w:bottom w:val="none" w:sz="0" w:space="0" w:color="auto"/>
            <w:right w:val="none" w:sz="0" w:space="0" w:color="auto"/>
          </w:divBdr>
        </w:div>
        <w:div w:id="2134129647">
          <w:marLeft w:val="640"/>
          <w:marRight w:val="0"/>
          <w:marTop w:val="0"/>
          <w:marBottom w:val="0"/>
          <w:divBdr>
            <w:top w:val="none" w:sz="0" w:space="0" w:color="auto"/>
            <w:left w:val="none" w:sz="0" w:space="0" w:color="auto"/>
            <w:bottom w:val="none" w:sz="0" w:space="0" w:color="auto"/>
            <w:right w:val="none" w:sz="0" w:space="0" w:color="auto"/>
          </w:divBdr>
        </w:div>
      </w:divsChild>
    </w:div>
    <w:div w:id="431558500">
      <w:bodyDiv w:val="1"/>
      <w:marLeft w:val="0"/>
      <w:marRight w:val="0"/>
      <w:marTop w:val="0"/>
      <w:marBottom w:val="0"/>
      <w:divBdr>
        <w:top w:val="none" w:sz="0" w:space="0" w:color="auto"/>
        <w:left w:val="none" w:sz="0" w:space="0" w:color="auto"/>
        <w:bottom w:val="none" w:sz="0" w:space="0" w:color="auto"/>
        <w:right w:val="none" w:sz="0" w:space="0" w:color="auto"/>
      </w:divBdr>
      <w:divsChild>
        <w:div w:id="258411410">
          <w:marLeft w:val="640"/>
          <w:marRight w:val="0"/>
          <w:marTop w:val="0"/>
          <w:marBottom w:val="0"/>
          <w:divBdr>
            <w:top w:val="none" w:sz="0" w:space="0" w:color="auto"/>
            <w:left w:val="none" w:sz="0" w:space="0" w:color="auto"/>
            <w:bottom w:val="none" w:sz="0" w:space="0" w:color="auto"/>
            <w:right w:val="none" w:sz="0" w:space="0" w:color="auto"/>
          </w:divBdr>
        </w:div>
        <w:div w:id="915557273">
          <w:marLeft w:val="640"/>
          <w:marRight w:val="0"/>
          <w:marTop w:val="0"/>
          <w:marBottom w:val="0"/>
          <w:divBdr>
            <w:top w:val="none" w:sz="0" w:space="0" w:color="auto"/>
            <w:left w:val="none" w:sz="0" w:space="0" w:color="auto"/>
            <w:bottom w:val="none" w:sz="0" w:space="0" w:color="auto"/>
            <w:right w:val="none" w:sz="0" w:space="0" w:color="auto"/>
          </w:divBdr>
        </w:div>
        <w:div w:id="1453476466">
          <w:marLeft w:val="640"/>
          <w:marRight w:val="0"/>
          <w:marTop w:val="0"/>
          <w:marBottom w:val="0"/>
          <w:divBdr>
            <w:top w:val="none" w:sz="0" w:space="0" w:color="auto"/>
            <w:left w:val="none" w:sz="0" w:space="0" w:color="auto"/>
            <w:bottom w:val="none" w:sz="0" w:space="0" w:color="auto"/>
            <w:right w:val="none" w:sz="0" w:space="0" w:color="auto"/>
          </w:divBdr>
        </w:div>
        <w:div w:id="2006469893">
          <w:marLeft w:val="640"/>
          <w:marRight w:val="0"/>
          <w:marTop w:val="0"/>
          <w:marBottom w:val="0"/>
          <w:divBdr>
            <w:top w:val="none" w:sz="0" w:space="0" w:color="auto"/>
            <w:left w:val="none" w:sz="0" w:space="0" w:color="auto"/>
            <w:bottom w:val="none" w:sz="0" w:space="0" w:color="auto"/>
            <w:right w:val="none" w:sz="0" w:space="0" w:color="auto"/>
          </w:divBdr>
        </w:div>
      </w:divsChild>
    </w:div>
    <w:div w:id="431559851">
      <w:bodyDiv w:val="1"/>
      <w:marLeft w:val="0"/>
      <w:marRight w:val="0"/>
      <w:marTop w:val="0"/>
      <w:marBottom w:val="0"/>
      <w:divBdr>
        <w:top w:val="none" w:sz="0" w:space="0" w:color="auto"/>
        <w:left w:val="none" w:sz="0" w:space="0" w:color="auto"/>
        <w:bottom w:val="none" w:sz="0" w:space="0" w:color="auto"/>
        <w:right w:val="none" w:sz="0" w:space="0" w:color="auto"/>
      </w:divBdr>
      <w:divsChild>
        <w:div w:id="37555266">
          <w:marLeft w:val="640"/>
          <w:marRight w:val="0"/>
          <w:marTop w:val="0"/>
          <w:marBottom w:val="0"/>
          <w:divBdr>
            <w:top w:val="none" w:sz="0" w:space="0" w:color="auto"/>
            <w:left w:val="none" w:sz="0" w:space="0" w:color="auto"/>
            <w:bottom w:val="none" w:sz="0" w:space="0" w:color="auto"/>
            <w:right w:val="none" w:sz="0" w:space="0" w:color="auto"/>
          </w:divBdr>
        </w:div>
        <w:div w:id="69230092">
          <w:marLeft w:val="640"/>
          <w:marRight w:val="0"/>
          <w:marTop w:val="0"/>
          <w:marBottom w:val="0"/>
          <w:divBdr>
            <w:top w:val="none" w:sz="0" w:space="0" w:color="auto"/>
            <w:left w:val="none" w:sz="0" w:space="0" w:color="auto"/>
            <w:bottom w:val="none" w:sz="0" w:space="0" w:color="auto"/>
            <w:right w:val="none" w:sz="0" w:space="0" w:color="auto"/>
          </w:divBdr>
        </w:div>
        <w:div w:id="69356119">
          <w:marLeft w:val="640"/>
          <w:marRight w:val="0"/>
          <w:marTop w:val="0"/>
          <w:marBottom w:val="0"/>
          <w:divBdr>
            <w:top w:val="none" w:sz="0" w:space="0" w:color="auto"/>
            <w:left w:val="none" w:sz="0" w:space="0" w:color="auto"/>
            <w:bottom w:val="none" w:sz="0" w:space="0" w:color="auto"/>
            <w:right w:val="none" w:sz="0" w:space="0" w:color="auto"/>
          </w:divBdr>
        </w:div>
        <w:div w:id="127012916">
          <w:marLeft w:val="640"/>
          <w:marRight w:val="0"/>
          <w:marTop w:val="0"/>
          <w:marBottom w:val="0"/>
          <w:divBdr>
            <w:top w:val="none" w:sz="0" w:space="0" w:color="auto"/>
            <w:left w:val="none" w:sz="0" w:space="0" w:color="auto"/>
            <w:bottom w:val="none" w:sz="0" w:space="0" w:color="auto"/>
            <w:right w:val="none" w:sz="0" w:space="0" w:color="auto"/>
          </w:divBdr>
        </w:div>
        <w:div w:id="141391309">
          <w:marLeft w:val="640"/>
          <w:marRight w:val="0"/>
          <w:marTop w:val="0"/>
          <w:marBottom w:val="0"/>
          <w:divBdr>
            <w:top w:val="none" w:sz="0" w:space="0" w:color="auto"/>
            <w:left w:val="none" w:sz="0" w:space="0" w:color="auto"/>
            <w:bottom w:val="none" w:sz="0" w:space="0" w:color="auto"/>
            <w:right w:val="none" w:sz="0" w:space="0" w:color="auto"/>
          </w:divBdr>
        </w:div>
        <w:div w:id="181360292">
          <w:marLeft w:val="640"/>
          <w:marRight w:val="0"/>
          <w:marTop w:val="0"/>
          <w:marBottom w:val="0"/>
          <w:divBdr>
            <w:top w:val="none" w:sz="0" w:space="0" w:color="auto"/>
            <w:left w:val="none" w:sz="0" w:space="0" w:color="auto"/>
            <w:bottom w:val="none" w:sz="0" w:space="0" w:color="auto"/>
            <w:right w:val="none" w:sz="0" w:space="0" w:color="auto"/>
          </w:divBdr>
        </w:div>
        <w:div w:id="187137404">
          <w:marLeft w:val="640"/>
          <w:marRight w:val="0"/>
          <w:marTop w:val="0"/>
          <w:marBottom w:val="0"/>
          <w:divBdr>
            <w:top w:val="none" w:sz="0" w:space="0" w:color="auto"/>
            <w:left w:val="none" w:sz="0" w:space="0" w:color="auto"/>
            <w:bottom w:val="none" w:sz="0" w:space="0" w:color="auto"/>
            <w:right w:val="none" w:sz="0" w:space="0" w:color="auto"/>
          </w:divBdr>
        </w:div>
        <w:div w:id="195388659">
          <w:marLeft w:val="640"/>
          <w:marRight w:val="0"/>
          <w:marTop w:val="0"/>
          <w:marBottom w:val="0"/>
          <w:divBdr>
            <w:top w:val="none" w:sz="0" w:space="0" w:color="auto"/>
            <w:left w:val="none" w:sz="0" w:space="0" w:color="auto"/>
            <w:bottom w:val="none" w:sz="0" w:space="0" w:color="auto"/>
            <w:right w:val="none" w:sz="0" w:space="0" w:color="auto"/>
          </w:divBdr>
        </w:div>
        <w:div w:id="219248646">
          <w:marLeft w:val="640"/>
          <w:marRight w:val="0"/>
          <w:marTop w:val="0"/>
          <w:marBottom w:val="0"/>
          <w:divBdr>
            <w:top w:val="none" w:sz="0" w:space="0" w:color="auto"/>
            <w:left w:val="none" w:sz="0" w:space="0" w:color="auto"/>
            <w:bottom w:val="none" w:sz="0" w:space="0" w:color="auto"/>
            <w:right w:val="none" w:sz="0" w:space="0" w:color="auto"/>
          </w:divBdr>
        </w:div>
        <w:div w:id="245386123">
          <w:marLeft w:val="640"/>
          <w:marRight w:val="0"/>
          <w:marTop w:val="0"/>
          <w:marBottom w:val="0"/>
          <w:divBdr>
            <w:top w:val="none" w:sz="0" w:space="0" w:color="auto"/>
            <w:left w:val="none" w:sz="0" w:space="0" w:color="auto"/>
            <w:bottom w:val="none" w:sz="0" w:space="0" w:color="auto"/>
            <w:right w:val="none" w:sz="0" w:space="0" w:color="auto"/>
          </w:divBdr>
        </w:div>
        <w:div w:id="300695065">
          <w:marLeft w:val="640"/>
          <w:marRight w:val="0"/>
          <w:marTop w:val="0"/>
          <w:marBottom w:val="0"/>
          <w:divBdr>
            <w:top w:val="none" w:sz="0" w:space="0" w:color="auto"/>
            <w:left w:val="none" w:sz="0" w:space="0" w:color="auto"/>
            <w:bottom w:val="none" w:sz="0" w:space="0" w:color="auto"/>
            <w:right w:val="none" w:sz="0" w:space="0" w:color="auto"/>
          </w:divBdr>
        </w:div>
        <w:div w:id="353651282">
          <w:marLeft w:val="640"/>
          <w:marRight w:val="0"/>
          <w:marTop w:val="0"/>
          <w:marBottom w:val="0"/>
          <w:divBdr>
            <w:top w:val="none" w:sz="0" w:space="0" w:color="auto"/>
            <w:left w:val="none" w:sz="0" w:space="0" w:color="auto"/>
            <w:bottom w:val="none" w:sz="0" w:space="0" w:color="auto"/>
            <w:right w:val="none" w:sz="0" w:space="0" w:color="auto"/>
          </w:divBdr>
        </w:div>
        <w:div w:id="361395885">
          <w:marLeft w:val="640"/>
          <w:marRight w:val="0"/>
          <w:marTop w:val="0"/>
          <w:marBottom w:val="0"/>
          <w:divBdr>
            <w:top w:val="none" w:sz="0" w:space="0" w:color="auto"/>
            <w:left w:val="none" w:sz="0" w:space="0" w:color="auto"/>
            <w:bottom w:val="none" w:sz="0" w:space="0" w:color="auto"/>
            <w:right w:val="none" w:sz="0" w:space="0" w:color="auto"/>
          </w:divBdr>
        </w:div>
        <w:div w:id="366488975">
          <w:marLeft w:val="640"/>
          <w:marRight w:val="0"/>
          <w:marTop w:val="0"/>
          <w:marBottom w:val="0"/>
          <w:divBdr>
            <w:top w:val="none" w:sz="0" w:space="0" w:color="auto"/>
            <w:left w:val="none" w:sz="0" w:space="0" w:color="auto"/>
            <w:bottom w:val="none" w:sz="0" w:space="0" w:color="auto"/>
            <w:right w:val="none" w:sz="0" w:space="0" w:color="auto"/>
          </w:divBdr>
        </w:div>
        <w:div w:id="419179384">
          <w:marLeft w:val="640"/>
          <w:marRight w:val="0"/>
          <w:marTop w:val="0"/>
          <w:marBottom w:val="0"/>
          <w:divBdr>
            <w:top w:val="none" w:sz="0" w:space="0" w:color="auto"/>
            <w:left w:val="none" w:sz="0" w:space="0" w:color="auto"/>
            <w:bottom w:val="none" w:sz="0" w:space="0" w:color="auto"/>
            <w:right w:val="none" w:sz="0" w:space="0" w:color="auto"/>
          </w:divBdr>
        </w:div>
        <w:div w:id="512038722">
          <w:marLeft w:val="640"/>
          <w:marRight w:val="0"/>
          <w:marTop w:val="0"/>
          <w:marBottom w:val="0"/>
          <w:divBdr>
            <w:top w:val="none" w:sz="0" w:space="0" w:color="auto"/>
            <w:left w:val="none" w:sz="0" w:space="0" w:color="auto"/>
            <w:bottom w:val="none" w:sz="0" w:space="0" w:color="auto"/>
            <w:right w:val="none" w:sz="0" w:space="0" w:color="auto"/>
          </w:divBdr>
        </w:div>
        <w:div w:id="575285395">
          <w:marLeft w:val="640"/>
          <w:marRight w:val="0"/>
          <w:marTop w:val="0"/>
          <w:marBottom w:val="0"/>
          <w:divBdr>
            <w:top w:val="none" w:sz="0" w:space="0" w:color="auto"/>
            <w:left w:val="none" w:sz="0" w:space="0" w:color="auto"/>
            <w:bottom w:val="none" w:sz="0" w:space="0" w:color="auto"/>
            <w:right w:val="none" w:sz="0" w:space="0" w:color="auto"/>
          </w:divBdr>
        </w:div>
        <w:div w:id="629242783">
          <w:marLeft w:val="640"/>
          <w:marRight w:val="0"/>
          <w:marTop w:val="0"/>
          <w:marBottom w:val="0"/>
          <w:divBdr>
            <w:top w:val="none" w:sz="0" w:space="0" w:color="auto"/>
            <w:left w:val="none" w:sz="0" w:space="0" w:color="auto"/>
            <w:bottom w:val="none" w:sz="0" w:space="0" w:color="auto"/>
            <w:right w:val="none" w:sz="0" w:space="0" w:color="auto"/>
          </w:divBdr>
        </w:div>
        <w:div w:id="670303167">
          <w:marLeft w:val="640"/>
          <w:marRight w:val="0"/>
          <w:marTop w:val="0"/>
          <w:marBottom w:val="0"/>
          <w:divBdr>
            <w:top w:val="none" w:sz="0" w:space="0" w:color="auto"/>
            <w:left w:val="none" w:sz="0" w:space="0" w:color="auto"/>
            <w:bottom w:val="none" w:sz="0" w:space="0" w:color="auto"/>
            <w:right w:val="none" w:sz="0" w:space="0" w:color="auto"/>
          </w:divBdr>
        </w:div>
        <w:div w:id="685329418">
          <w:marLeft w:val="640"/>
          <w:marRight w:val="0"/>
          <w:marTop w:val="0"/>
          <w:marBottom w:val="0"/>
          <w:divBdr>
            <w:top w:val="none" w:sz="0" w:space="0" w:color="auto"/>
            <w:left w:val="none" w:sz="0" w:space="0" w:color="auto"/>
            <w:bottom w:val="none" w:sz="0" w:space="0" w:color="auto"/>
            <w:right w:val="none" w:sz="0" w:space="0" w:color="auto"/>
          </w:divBdr>
        </w:div>
        <w:div w:id="725029933">
          <w:marLeft w:val="640"/>
          <w:marRight w:val="0"/>
          <w:marTop w:val="0"/>
          <w:marBottom w:val="0"/>
          <w:divBdr>
            <w:top w:val="none" w:sz="0" w:space="0" w:color="auto"/>
            <w:left w:val="none" w:sz="0" w:space="0" w:color="auto"/>
            <w:bottom w:val="none" w:sz="0" w:space="0" w:color="auto"/>
            <w:right w:val="none" w:sz="0" w:space="0" w:color="auto"/>
          </w:divBdr>
        </w:div>
        <w:div w:id="792597263">
          <w:marLeft w:val="640"/>
          <w:marRight w:val="0"/>
          <w:marTop w:val="0"/>
          <w:marBottom w:val="0"/>
          <w:divBdr>
            <w:top w:val="none" w:sz="0" w:space="0" w:color="auto"/>
            <w:left w:val="none" w:sz="0" w:space="0" w:color="auto"/>
            <w:bottom w:val="none" w:sz="0" w:space="0" w:color="auto"/>
            <w:right w:val="none" w:sz="0" w:space="0" w:color="auto"/>
          </w:divBdr>
        </w:div>
        <w:div w:id="796264255">
          <w:marLeft w:val="640"/>
          <w:marRight w:val="0"/>
          <w:marTop w:val="0"/>
          <w:marBottom w:val="0"/>
          <w:divBdr>
            <w:top w:val="none" w:sz="0" w:space="0" w:color="auto"/>
            <w:left w:val="none" w:sz="0" w:space="0" w:color="auto"/>
            <w:bottom w:val="none" w:sz="0" w:space="0" w:color="auto"/>
            <w:right w:val="none" w:sz="0" w:space="0" w:color="auto"/>
          </w:divBdr>
        </w:div>
        <w:div w:id="808982114">
          <w:marLeft w:val="640"/>
          <w:marRight w:val="0"/>
          <w:marTop w:val="0"/>
          <w:marBottom w:val="0"/>
          <w:divBdr>
            <w:top w:val="none" w:sz="0" w:space="0" w:color="auto"/>
            <w:left w:val="none" w:sz="0" w:space="0" w:color="auto"/>
            <w:bottom w:val="none" w:sz="0" w:space="0" w:color="auto"/>
            <w:right w:val="none" w:sz="0" w:space="0" w:color="auto"/>
          </w:divBdr>
        </w:div>
        <w:div w:id="846093092">
          <w:marLeft w:val="640"/>
          <w:marRight w:val="0"/>
          <w:marTop w:val="0"/>
          <w:marBottom w:val="0"/>
          <w:divBdr>
            <w:top w:val="none" w:sz="0" w:space="0" w:color="auto"/>
            <w:left w:val="none" w:sz="0" w:space="0" w:color="auto"/>
            <w:bottom w:val="none" w:sz="0" w:space="0" w:color="auto"/>
            <w:right w:val="none" w:sz="0" w:space="0" w:color="auto"/>
          </w:divBdr>
        </w:div>
        <w:div w:id="877739212">
          <w:marLeft w:val="640"/>
          <w:marRight w:val="0"/>
          <w:marTop w:val="0"/>
          <w:marBottom w:val="0"/>
          <w:divBdr>
            <w:top w:val="none" w:sz="0" w:space="0" w:color="auto"/>
            <w:left w:val="none" w:sz="0" w:space="0" w:color="auto"/>
            <w:bottom w:val="none" w:sz="0" w:space="0" w:color="auto"/>
            <w:right w:val="none" w:sz="0" w:space="0" w:color="auto"/>
          </w:divBdr>
        </w:div>
        <w:div w:id="928002191">
          <w:marLeft w:val="640"/>
          <w:marRight w:val="0"/>
          <w:marTop w:val="0"/>
          <w:marBottom w:val="0"/>
          <w:divBdr>
            <w:top w:val="none" w:sz="0" w:space="0" w:color="auto"/>
            <w:left w:val="none" w:sz="0" w:space="0" w:color="auto"/>
            <w:bottom w:val="none" w:sz="0" w:space="0" w:color="auto"/>
            <w:right w:val="none" w:sz="0" w:space="0" w:color="auto"/>
          </w:divBdr>
        </w:div>
        <w:div w:id="948202444">
          <w:marLeft w:val="640"/>
          <w:marRight w:val="0"/>
          <w:marTop w:val="0"/>
          <w:marBottom w:val="0"/>
          <w:divBdr>
            <w:top w:val="none" w:sz="0" w:space="0" w:color="auto"/>
            <w:left w:val="none" w:sz="0" w:space="0" w:color="auto"/>
            <w:bottom w:val="none" w:sz="0" w:space="0" w:color="auto"/>
            <w:right w:val="none" w:sz="0" w:space="0" w:color="auto"/>
          </w:divBdr>
        </w:div>
        <w:div w:id="960263051">
          <w:marLeft w:val="640"/>
          <w:marRight w:val="0"/>
          <w:marTop w:val="0"/>
          <w:marBottom w:val="0"/>
          <w:divBdr>
            <w:top w:val="none" w:sz="0" w:space="0" w:color="auto"/>
            <w:left w:val="none" w:sz="0" w:space="0" w:color="auto"/>
            <w:bottom w:val="none" w:sz="0" w:space="0" w:color="auto"/>
            <w:right w:val="none" w:sz="0" w:space="0" w:color="auto"/>
          </w:divBdr>
        </w:div>
        <w:div w:id="970670481">
          <w:marLeft w:val="640"/>
          <w:marRight w:val="0"/>
          <w:marTop w:val="0"/>
          <w:marBottom w:val="0"/>
          <w:divBdr>
            <w:top w:val="none" w:sz="0" w:space="0" w:color="auto"/>
            <w:left w:val="none" w:sz="0" w:space="0" w:color="auto"/>
            <w:bottom w:val="none" w:sz="0" w:space="0" w:color="auto"/>
            <w:right w:val="none" w:sz="0" w:space="0" w:color="auto"/>
          </w:divBdr>
        </w:div>
        <w:div w:id="1093554040">
          <w:marLeft w:val="640"/>
          <w:marRight w:val="0"/>
          <w:marTop w:val="0"/>
          <w:marBottom w:val="0"/>
          <w:divBdr>
            <w:top w:val="none" w:sz="0" w:space="0" w:color="auto"/>
            <w:left w:val="none" w:sz="0" w:space="0" w:color="auto"/>
            <w:bottom w:val="none" w:sz="0" w:space="0" w:color="auto"/>
            <w:right w:val="none" w:sz="0" w:space="0" w:color="auto"/>
          </w:divBdr>
        </w:div>
        <w:div w:id="1098986776">
          <w:marLeft w:val="640"/>
          <w:marRight w:val="0"/>
          <w:marTop w:val="0"/>
          <w:marBottom w:val="0"/>
          <w:divBdr>
            <w:top w:val="none" w:sz="0" w:space="0" w:color="auto"/>
            <w:left w:val="none" w:sz="0" w:space="0" w:color="auto"/>
            <w:bottom w:val="none" w:sz="0" w:space="0" w:color="auto"/>
            <w:right w:val="none" w:sz="0" w:space="0" w:color="auto"/>
          </w:divBdr>
        </w:div>
        <w:div w:id="1103915075">
          <w:marLeft w:val="640"/>
          <w:marRight w:val="0"/>
          <w:marTop w:val="0"/>
          <w:marBottom w:val="0"/>
          <w:divBdr>
            <w:top w:val="none" w:sz="0" w:space="0" w:color="auto"/>
            <w:left w:val="none" w:sz="0" w:space="0" w:color="auto"/>
            <w:bottom w:val="none" w:sz="0" w:space="0" w:color="auto"/>
            <w:right w:val="none" w:sz="0" w:space="0" w:color="auto"/>
          </w:divBdr>
        </w:div>
        <w:div w:id="1141729510">
          <w:marLeft w:val="640"/>
          <w:marRight w:val="0"/>
          <w:marTop w:val="0"/>
          <w:marBottom w:val="0"/>
          <w:divBdr>
            <w:top w:val="none" w:sz="0" w:space="0" w:color="auto"/>
            <w:left w:val="none" w:sz="0" w:space="0" w:color="auto"/>
            <w:bottom w:val="none" w:sz="0" w:space="0" w:color="auto"/>
            <w:right w:val="none" w:sz="0" w:space="0" w:color="auto"/>
          </w:divBdr>
        </w:div>
        <w:div w:id="1173446688">
          <w:marLeft w:val="640"/>
          <w:marRight w:val="0"/>
          <w:marTop w:val="0"/>
          <w:marBottom w:val="0"/>
          <w:divBdr>
            <w:top w:val="none" w:sz="0" w:space="0" w:color="auto"/>
            <w:left w:val="none" w:sz="0" w:space="0" w:color="auto"/>
            <w:bottom w:val="none" w:sz="0" w:space="0" w:color="auto"/>
            <w:right w:val="none" w:sz="0" w:space="0" w:color="auto"/>
          </w:divBdr>
        </w:div>
        <w:div w:id="1178809116">
          <w:marLeft w:val="640"/>
          <w:marRight w:val="0"/>
          <w:marTop w:val="0"/>
          <w:marBottom w:val="0"/>
          <w:divBdr>
            <w:top w:val="none" w:sz="0" w:space="0" w:color="auto"/>
            <w:left w:val="none" w:sz="0" w:space="0" w:color="auto"/>
            <w:bottom w:val="none" w:sz="0" w:space="0" w:color="auto"/>
            <w:right w:val="none" w:sz="0" w:space="0" w:color="auto"/>
          </w:divBdr>
        </w:div>
        <w:div w:id="1330058292">
          <w:marLeft w:val="640"/>
          <w:marRight w:val="0"/>
          <w:marTop w:val="0"/>
          <w:marBottom w:val="0"/>
          <w:divBdr>
            <w:top w:val="none" w:sz="0" w:space="0" w:color="auto"/>
            <w:left w:val="none" w:sz="0" w:space="0" w:color="auto"/>
            <w:bottom w:val="none" w:sz="0" w:space="0" w:color="auto"/>
            <w:right w:val="none" w:sz="0" w:space="0" w:color="auto"/>
          </w:divBdr>
        </w:div>
        <w:div w:id="1425758283">
          <w:marLeft w:val="640"/>
          <w:marRight w:val="0"/>
          <w:marTop w:val="0"/>
          <w:marBottom w:val="0"/>
          <w:divBdr>
            <w:top w:val="none" w:sz="0" w:space="0" w:color="auto"/>
            <w:left w:val="none" w:sz="0" w:space="0" w:color="auto"/>
            <w:bottom w:val="none" w:sz="0" w:space="0" w:color="auto"/>
            <w:right w:val="none" w:sz="0" w:space="0" w:color="auto"/>
          </w:divBdr>
        </w:div>
        <w:div w:id="1547835863">
          <w:marLeft w:val="640"/>
          <w:marRight w:val="0"/>
          <w:marTop w:val="0"/>
          <w:marBottom w:val="0"/>
          <w:divBdr>
            <w:top w:val="none" w:sz="0" w:space="0" w:color="auto"/>
            <w:left w:val="none" w:sz="0" w:space="0" w:color="auto"/>
            <w:bottom w:val="none" w:sz="0" w:space="0" w:color="auto"/>
            <w:right w:val="none" w:sz="0" w:space="0" w:color="auto"/>
          </w:divBdr>
        </w:div>
        <w:div w:id="1562910428">
          <w:marLeft w:val="640"/>
          <w:marRight w:val="0"/>
          <w:marTop w:val="0"/>
          <w:marBottom w:val="0"/>
          <w:divBdr>
            <w:top w:val="none" w:sz="0" w:space="0" w:color="auto"/>
            <w:left w:val="none" w:sz="0" w:space="0" w:color="auto"/>
            <w:bottom w:val="none" w:sz="0" w:space="0" w:color="auto"/>
            <w:right w:val="none" w:sz="0" w:space="0" w:color="auto"/>
          </w:divBdr>
        </w:div>
        <w:div w:id="1579746462">
          <w:marLeft w:val="640"/>
          <w:marRight w:val="0"/>
          <w:marTop w:val="0"/>
          <w:marBottom w:val="0"/>
          <w:divBdr>
            <w:top w:val="none" w:sz="0" w:space="0" w:color="auto"/>
            <w:left w:val="none" w:sz="0" w:space="0" w:color="auto"/>
            <w:bottom w:val="none" w:sz="0" w:space="0" w:color="auto"/>
            <w:right w:val="none" w:sz="0" w:space="0" w:color="auto"/>
          </w:divBdr>
        </w:div>
        <w:div w:id="1582981503">
          <w:marLeft w:val="640"/>
          <w:marRight w:val="0"/>
          <w:marTop w:val="0"/>
          <w:marBottom w:val="0"/>
          <w:divBdr>
            <w:top w:val="none" w:sz="0" w:space="0" w:color="auto"/>
            <w:left w:val="none" w:sz="0" w:space="0" w:color="auto"/>
            <w:bottom w:val="none" w:sz="0" w:space="0" w:color="auto"/>
            <w:right w:val="none" w:sz="0" w:space="0" w:color="auto"/>
          </w:divBdr>
        </w:div>
        <w:div w:id="1651594850">
          <w:marLeft w:val="640"/>
          <w:marRight w:val="0"/>
          <w:marTop w:val="0"/>
          <w:marBottom w:val="0"/>
          <w:divBdr>
            <w:top w:val="none" w:sz="0" w:space="0" w:color="auto"/>
            <w:left w:val="none" w:sz="0" w:space="0" w:color="auto"/>
            <w:bottom w:val="none" w:sz="0" w:space="0" w:color="auto"/>
            <w:right w:val="none" w:sz="0" w:space="0" w:color="auto"/>
          </w:divBdr>
        </w:div>
        <w:div w:id="1669866101">
          <w:marLeft w:val="640"/>
          <w:marRight w:val="0"/>
          <w:marTop w:val="0"/>
          <w:marBottom w:val="0"/>
          <w:divBdr>
            <w:top w:val="none" w:sz="0" w:space="0" w:color="auto"/>
            <w:left w:val="none" w:sz="0" w:space="0" w:color="auto"/>
            <w:bottom w:val="none" w:sz="0" w:space="0" w:color="auto"/>
            <w:right w:val="none" w:sz="0" w:space="0" w:color="auto"/>
          </w:divBdr>
        </w:div>
        <w:div w:id="1695158155">
          <w:marLeft w:val="640"/>
          <w:marRight w:val="0"/>
          <w:marTop w:val="0"/>
          <w:marBottom w:val="0"/>
          <w:divBdr>
            <w:top w:val="none" w:sz="0" w:space="0" w:color="auto"/>
            <w:left w:val="none" w:sz="0" w:space="0" w:color="auto"/>
            <w:bottom w:val="none" w:sz="0" w:space="0" w:color="auto"/>
            <w:right w:val="none" w:sz="0" w:space="0" w:color="auto"/>
          </w:divBdr>
        </w:div>
        <w:div w:id="1708027373">
          <w:marLeft w:val="640"/>
          <w:marRight w:val="0"/>
          <w:marTop w:val="0"/>
          <w:marBottom w:val="0"/>
          <w:divBdr>
            <w:top w:val="none" w:sz="0" w:space="0" w:color="auto"/>
            <w:left w:val="none" w:sz="0" w:space="0" w:color="auto"/>
            <w:bottom w:val="none" w:sz="0" w:space="0" w:color="auto"/>
            <w:right w:val="none" w:sz="0" w:space="0" w:color="auto"/>
          </w:divBdr>
        </w:div>
        <w:div w:id="1750737252">
          <w:marLeft w:val="640"/>
          <w:marRight w:val="0"/>
          <w:marTop w:val="0"/>
          <w:marBottom w:val="0"/>
          <w:divBdr>
            <w:top w:val="none" w:sz="0" w:space="0" w:color="auto"/>
            <w:left w:val="none" w:sz="0" w:space="0" w:color="auto"/>
            <w:bottom w:val="none" w:sz="0" w:space="0" w:color="auto"/>
            <w:right w:val="none" w:sz="0" w:space="0" w:color="auto"/>
          </w:divBdr>
        </w:div>
        <w:div w:id="1782266261">
          <w:marLeft w:val="640"/>
          <w:marRight w:val="0"/>
          <w:marTop w:val="0"/>
          <w:marBottom w:val="0"/>
          <w:divBdr>
            <w:top w:val="none" w:sz="0" w:space="0" w:color="auto"/>
            <w:left w:val="none" w:sz="0" w:space="0" w:color="auto"/>
            <w:bottom w:val="none" w:sz="0" w:space="0" w:color="auto"/>
            <w:right w:val="none" w:sz="0" w:space="0" w:color="auto"/>
          </w:divBdr>
        </w:div>
        <w:div w:id="2090106709">
          <w:marLeft w:val="640"/>
          <w:marRight w:val="0"/>
          <w:marTop w:val="0"/>
          <w:marBottom w:val="0"/>
          <w:divBdr>
            <w:top w:val="none" w:sz="0" w:space="0" w:color="auto"/>
            <w:left w:val="none" w:sz="0" w:space="0" w:color="auto"/>
            <w:bottom w:val="none" w:sz="0" w:space="0" w:color="auto"/>
            <w:right w:val="none" w:sz="0" w:space="0" w:color="auto"/>
          </w:divBdr>
        </w:div>
        <w:div w:id="2093240411">
          <w:marLeft w:val="640"/>
          <w:marRight w:val="0"/>
          <w:marTop w:val="0"/>
          <w:marBottom w:val="0"/>
          <w:divBdr>
            <w:top w:val="none" w:sz="0" w:space="0" w:color="auto"/>
            <w:left w:val="none" w:sz="0" w:space="0" w:color="auto"/>
            <w:bottom w:val="none" w:sz="0" w:space="0" w:color="auto"/>
            <w:right w:val="none" w:sz="0" w:space="0" w:color="auto"/>
          </w:divBdr>
        </w:div>
        <w:div w:id="2115512731">
          <w:marLeft w:val="640"/>
          <w:marRight w:val="0"/>
          <w:marTop w:val="0"/>
          <w:marBottom w:val="0"/>
          <w:divBdr>
            <w:top w:val="none" w:sz="0" w:space="0" w:color="auto"/>
            <w:left w:val="none" w:sz="0" w:space="0" w:color="auto"/>
            <w:bottom w:val="none" w:sz="0" w:space="0" w:color="auto"/>
            <w:right w:val="none" w:sz="0" w:space="0" w:color="auto"/>
          </w:divBdr>
        </w:div>
      </w:divsChild>
    </w:div>
    <w:div w:id="432014062">
      <w:bodyDiv w:val="1"/>
      <w:marLeft w:val="0"/>
      <w:marRight w:val="0"/>
      <w:marTop w:val="0"/>
      <w:marBottom w:val="0"/>
      <w:divBdr>
        <w:top w:val="none" w:sz="0" w:space="0" w:color="auto"/>
        <w:left w:val="none" w:sz="0" w:space="0" w:color="auto"/>
        <w:bottom w:val="none" w:sz="0" w:space="0" w:color="auto"/>
        <w:right w:val="none" w:sz="0" w:space="0" w:color="auto"/>
      </w:divBdr>
      <w:divsChild>
        <w:div w:id="8414486">
          <w:marLeft w:val="640"/>
          <w:marRight w:val="0"/>
          <w:marTop w:val="0"/>
          <w:marBottom w:val="0"/>
          <w:divBdr>
            <w:top w:val="none" w:sz="0" w:space="0" w:color="auto"/>
            <w:left w:val="none" w:sz="0" w:space="0" w:color="auto"/>
            <w:bottom w:val="none" w:sz="0" w:space="0" w:color="auto"/>
            <w:right w:val="none" w:sz="0" w:space="0" w:color="auto"/>
          </w:divBdr>
        </w:div>
        <w:div w:id="25327259">
          <w:marLeft w:val="640"/>
          <w:marRight w:val="0"/>
          <w:marTop w:val="0"/>
          <w:marBottom w:val="0"/>
          <w:divBdr>
            <w:top w:val="none" w:sz="0" w:space="0" w:color="auto"/>
            <w:left w:val="none" w:sz="0" w:space="0" w:color="auto"/>
            <w:bottom w:val="none" w:sz="0" w:space="0" w:color="auto"/>
            <w:right w:val="none" w:sz="0" w:space="0" w:color="auto"/>
          </w:divBdr>
        </w:div>
        <w:div w:id="1128208747">
          <w:marLeft w:val="640"/>
          <w:marRight w:val="0"/>
          <w:marTop w:val="0"/>
          <w:marBottom w:val="0"/>
          <w:divBdr>
            <w:top w:val="none" w:sz="0" w:space="0" w:color="auto"/>
            <w:left w:val="none" w:sz="0" w:space="0" w:color="auto"/>
            <w:bottom w:val="none" w:sz="0" w:space="0" w:color="auto"/>
            <w:right w:val="none" w:sz="0" w:space="0" w:color="auto"/>
          </w:divBdr>
        </w:div>
        <w:div w:id="1176070160">
          <w:marLeft w:val="640"/>
          <w:marRight w:val="0"/>
          <w:marTop w:val="0"/>
          <w:marBottom w:val="0"/>
          <w:divBdr>
            <w:top w:val="none" w:sz="0" w:space="0" w:color="auto"/>
            <w:left w:val="none" w:sz="0" w:space="0" w:color="auto"/>
            <w:bottom w:val="none" w:sz="0" w:space="0" w:color="auto"/>
            <w:right w:val="none" w:sz="0" w:space="0" w:color="auto"/>
          </w:divBdr>
        </w:div>
        <w:div w:id="1555651624">
          <w:marLeft w:val="640"/>
          <w:marRight w:val="0"/>
          <w:marTop w:val="0"/>
          <w:marBottom w:val="0"/>
          <w:divBdr>
            <w:top w:val="none" w:sz="0" w:space="0" w:color="auto"/>
            <w:left w:val="none" w:sz="0" w:space="0" w:color="auto"/>
            <w:bottom w:val="none" w:sz="0" w:space="0" w:color="auto"/>
            <w:right w:val="none" w:sz="0" w:space="0" w:color="auto"/>
          </w:divBdr>
        </w:div>
        <w:div w:id="1937129272">
          <w:marLeft w:val="640"/>
          <w:marRight w:val="0"/>
          <w:marTop w:val="0"/>
          <w:marBottom w:val="0"/>
          <w:divBdr>
            <w:top w:val="none" w:sz="0" w:space="0" w:color="auto"/>
            <w:left w:val="none" w:sz="0" w:space="0" w:color="auto"/>
            <w:bottom w:val="none" w:sz="0" w:space="0" w:color="auto"/>
            <w:right w:val="none" w:sz="0" w:space="0" w:color="auto"/>
          </w:divBdr>
        </w:div>
        <w:div w:id="2009821243">
          <w:marLeft w:val="640"/>
          <w:marRight w:val="0"/>
          <w:marTop w:val="0"/>
          <w:marBottom w:val="0"/>
          <w:divBdr>
            <w:top w:val="none" w:sz="0" w:space="0" w:color="auto"/>
            <w:left w:val="none" w:sz="0" w:space="0" w:color="auto"/>
            <w:bottom w:val="none" w:sz="0" w:space="0" w:color="auto"/>
            <w:right w:val="none" w:sz="0" w:space="0" w:color="auto"/>
          </w:divBdr>
        </w:div>
        <w:div w:id="2045131762">
          <w:marLeft w:val="640"/>
          <w:marRight w:val="0"/>
          <w:marTop w:val="0"/>
          <w:marBottom w:val="0"/>
          <w:divBdr>
            <w:top w:val="none" w:sz="0" w:space="0" w:color="auto"/>
            <w:left w:val="none" w:sz="0" w:space="0" w:color="auto"/>
            <w:bottom w:val="none" w:sz="0" w:space="0" w:color="auto"/>
            <w:right w:val="none" w:sz="0" w:space="0" w:color="auto"/>
          </w:divBdr>
        </w:div>
      </w:divsChild>
    </w:div>
    <w:div w:id="432869376">
      <w:bodyDiv w:val="1"/>
      <w:marLeft w:val="0"/>
      <w:marRight w:val="0"/>
      <w:marTop w:val="0"/>
      <w:marBottom w:val="0"/>
      <w:divBdr>
        <w:top w:val="none" w:sz="0" w:space="0" w:color="auto"/>
        <w:left w:val="none" w:sz="0" w:space="0" w:color="auto"/>
        <w:bottom w:val="none" w:sz="0" w:space="0" w:color="auto"/>
        <w:right w:val="none" w:sz="0" w:space="0" w:color="auto"/>
      </w:divBdr>
      <w:divsChild>
        <w:div w:id="105320700">
          <w:marLeft w:val="640"/>
          <w:marRight w:val="0"/>
          <w:marTop w:val="0"/>
          <w:marBottom w:val="0"/>
          <w:divBdr>
            <w:top w:val="none" w:sz="0" w:space="0" w:color="auto"/>
            <w:left w:val="none" w:sz="0" w:space="0" w:color="auto"/>
            <w:bottom w:val="none" w:sz="0" w:space="0" w:color="auto"/>
            <w:right w:val="none" w:sz="0" w:space="0" w:color="auto"/>
          </w:divBdr>
        </w:div>
        <w:div w:id="116529873">
          <w:marLeft w:val="640"/>
          <w:marRight w:val="0"/>
          <w:marTop w:val="0"/>
          <w:marBottom w:val="0"/>
          <w:divBdr>
            <w:top w:val="none" w:sz="0" w:space="0" w:color="auto"/>
            <w:left w:val="none" w:sz="0" w:space="0" w:color="auto"/>
            <w:bottom w:val="none" w:sz="0" w:space="0" w:color="auto"/>
            <w:right w:val="none" w:sz="0" w:space="0" w:color="auto"/>
          </w:divBdr>
        </w:div>
        <w:div w:id="170026390">
          <w:marLeft w:val="640"/>
          <w:marRight w:val="0"/>
          <w:marTop w:val="0"/>
          <w:marBottom w:val="0"/>
          <w:divBdr>
            <w:top w:val="none" w:sz="0" w:space="0" w:color="auto"/>
            <w:left w:val="none" w:sz="0" w:space="0" w:color="auto"/>
            <w:bottom w:val="none" w:sz="0" w:space="0" w:color="auto"/>
            <w:right w:val="none" w:sz="0" w:space="0" w:color="auto"/>
          </w:divBdr>
        </w:div>
        <w:div w:id="197551469">
          <w:marLeft w:val="640"/>
          <w:marRight w:val="0"/>
          <w:marTop w:val="0"/>
          <w:marBottom w:val="0"/>
          <w:divBdr>
            <w:top w:val="none" w:sz="0" w:space="0" w:color="auto"/>
            <w:left w:val="none" w:sz="0" w:space="0" w:color="auto"/>
            <w:bottom w:val="none" w:sz="0" w:space="0" w:color="auto"/>
            <w:right w:val="none" w:sz="0" w:space="0" w:color="auto"/>
          </w:divBdr>
        </w:div>
        <w:div w:id="215430055">
          <w:marLeft w:val="640"/>
          <w:marRight w:val="0"/>
          <w:marTop w:val="0"/>
          <w:marBottom w:val="0"/>
          <w:divBdr>
            <w:top w:val="none" w:sz="0" w:space="0" w:color="auto"/>
            <w:left w:val="none" w:sz="0" w:space="0" w:color="auto"/>
            <w:bottom w:val="none" w:sz="0" w:space="0" w:color="auto"/>
            <w:right w:val="none" w:sz="0" w:space="0" w:color="auto"/>
          </w:divBdr>
        </w:div>
        <w:div w:id="252594727">
          <w:marLeft w:val="640"/>
          <w:marRight w:val="0"/>
          <w:marTop w:val="0"/>
          <w:marBottom w:val="0"/>
          <w:divBdr>
            <w:top w:val="none" w:sz="0" w:space="0" w:color="auto"/>
            <w:left w:val="none" w:sz="0" w:space="0" w:color="auto"/>
            <w:bottom w:val="none" w:sz="0" w:space="0" w:color="auto"/>
            <w:right w:val="none" w:sz="0" w:space="0" w:color="auto"/>
          </w:divBdr>
        </w:div>
        <w:div w:id="287931666">
          <w:marLeft w:val="640"/>
          <w:marRight w:val="0"/>
          <w:marTop w:val="0"/>
          <w:marBottom w:val="0"/>
          <w:divBdr>
            <w:top w:val="none" w:sz="0" w:space="0" w:color="auto"/>
            <w:left w:val="none" w:sz="0" w:space="0" w:color="auto"/>
            <w:bottom w:val="none" w:sz="0" w:space="0" w:color="auto"/>
            <w:right w:val="none" w:sz="0" w:space="0" w:color="auto"/>
          </w:divBdr>
        </w:div>
        <w:div w:id="319192013">
          <w:marLeft w:val="640"/>
          <w:marRight w:val="0"/>
          <w:marTop w:val="0"/>
          <w:marBottom w:val="0"/>
          <w:divBdr>
            <w:top w:val="none" w:sz="0" w:space="0" w:color="auto"/>
            <w:left w:val="none" w:sz="0" w:space="0" w:color="auto"/>
            <w:bottom w:val="none" w:sz="0" w:space="0" w:color="auto"/>
            <w:right w:val="none" w:sz="0" w:space="0" w:color="auto"/>
          </w:divBdr>
        </w:div>
        <w:div w:id="381254413">
          <w:marLeft w:val="640"/>
          <w:marRight w:val="0"/>
          <w:marTop w:val="0"/>
          <w:marBottom w:val="0"/>
          <w:divBdr>
            <w:top w:val="none" w:sz="0" w:space="0" w:color="auto"/>
            <w:left w:val="none" w:sz="0" w:space="0" w:color="auto"/>
            <w:bottom w:val="none" w:sz="0" w:space="0" w:color="auto"/>
            <w:right w:val="none" w:sz="0" w:space="0" w:color="auto"/>
          </w:divBdr>
        </w:div>
        <w:div w:id="398746557">
          <w:marLeft w:val="640"/>
          <w:marRight w:val="0"/>
          <w:marTop w:val="0"/>
          <w:marBottom w:val="0"/>
          <w:divBdr>
            <w:top w:val="none" w:sz="0" w:space="0" w:color="auto"/>
            <w:left w:val="none" w:sz="0" w:space="0" w:color="auto"/>
            <w:bottom w:val="none" w:sz="0" w:space="0" w:color="auto"/>
            <w:right w:val="none" w:sz="0" w:space="0" w:color="auto"/>
          </w:divBdr>
        </w:div>
        <w:div w:id="451942997">
          <w:marLeft w:val="640"/>
          <w:marRight w:val="0"/>
          <w:marTop w:val="0"/>
          <w:marBottom w:val="0"/>
          <w:divBdr>
            <w:top w:val="none" w:sz="0" w:space="0" w:color="auto"/>
            <w:left w:val="none" w:sz="0" w:space="0" w:color="auto"/>
            <w:bottom w:val="none" w:sz="0" w:space="0" w:color="auto"/>
            <w:right w:val="none" w:sz="0" w:space="0" w:color="auto"/>
          </w:divBdr>
        </w:div>
        <w:div w:id="458230360">
          <w:marLeft w:val="640"/>
          <w:marRight w:val="0"/>
          <w:marTop w:val="0"/>
          <w:marBottom w:val="0"/>
          <w:divBdr>
            <w:top w:val="none" w:sz="0" w:space="0" w:color="auto"/>
            <w:left w:val="none" w:sz="0" w:space="0" w:color="auto"/>
            <w:bottom w:val="none" w:sz="0" w:space="0" w:color="auto"/>
            <w:right w:val="none" w:sz="0" w:space="0" w:color="auto"/>
          </w:divBdr>
        </w:div>
        <w:div w:id="505290793">
          <w:marLeft w:val="640"/>
          <w:marRight w:val="0"/>
          <w:marTop w:val="0"/>
          <w:marBottom w:val="0"/>
          <w:divBdr>
            <w:top w:val="none" w:sz="0" w:space="0" w:color="auto"/>
            <w:left w:val="none" w:sz="0" w:space="0" w:color="auto"/>
            <w:bottom w:val="none" w:sz="0" w:space="0" w:color="auto"/>
            <w:right w:val="none" w:sz="0" w:space="0" w:color="auto"/>
          </w:divBdr>
        </w:div>
        <w:div w:id="510486383">
          <w:marLeft w:val="640"/>
          <w:marRight w:val="0"/>
          <w:marTop w:val="0"/>
          <w:marBottom w:val="0"/>
          <w:divBdr>
            <w:top w:val="none" w:sz="0" w:space="0" w:color="auto"/>
            <w:left w:val="none" w:sz="0" w:space="0" w:color="auto"/>
            <w:bottom w:val="none" w:sz="0" w:space="0" w:color="auto"/>
            <w:right w:val="none" w:sz="0" w:space="0" w:color="auto"/>
          </w:divBdr>
        </w:div>
        <w:div w:id="512840588">
          <w:marLeft w:val="640"/>
          <w:marRight w:val="0"/>
          <w:marTop w:val="0"/>
          <w:marBottom w:val="0"/>
          <w:divBdr>
            <w:top w:val="none" w:sz="0" w:space="0" w:color="auto"/>
            <w:left w:val="none" w:sz="0" w:space="0" w:color="auto"/>
            <w:bottom w:val="none" w:sz="0" w:space="0" w:color="auto"/>
            <w:right w:val="none" w:sz="0" w:space="0" w:color="auto"/>
          </w:divBdr>
        </w:div>
        <w:div w:id="612056526">
          <w:marLeft w:val="640"/>
          <w:marRight w:val="0"/>
          <w:marTop w:val="0"/>
          <w:marBottom w:val="0"/>
          <w:divBdr>
            <w:top w:val="none" w:sz="0" w:space="0" w:color="auto"/>
            <w:left w:val="none" w:sz="0" w:space="0" w:color="auto"/>
            <w:bottom w:val="none" w:sz="0" w:space="0" w:color="auto"/>
            <w:right w:val="none" w:sz="0" w:space="0" w:color="auto"/>
          </w:divBdr>
        </w:div>
        <w:div w:id="698362747">
          <w:marLeft w:val="640"/>
          <w:marRight w:val="0"/>
          <w:marTop w:val="0"/>
          <w:marBottom w:val="0"/>
          <w:divBdr>
            <w:top w:val="none" w:sz="0" w:space="0" w:color="auto"/>
            <w:left w:val="none" w:sz="0" w:space="0" w:color="auto"/>
            <w:bottom w:val="none" w:sz="0" w:space="0" w:color="auto"/>
            <w:right w:val="none" w:sz="0" w:space="0" w:color="auto"/>
          </w:divBdr>
        </w:div>
        <w:div w:id="719210159">
          <w:marLeft w:val="640"/>
          <w:marRight w:val="0"/>
          <w:marTop w:val="0"/>
          <w:marBottom w:val="0"/>
          <w:divBdr>
            <w:top w:val="none" w:sz="0" w:space="0" w:color="auto"/>
            <w:left w:val="none" w:sz="0" w:space="0" w:color="auto"/>
            <w:bottom w:val="none" w:sz="0" w:space="0" w:color="auto"/>
            <w:right w:val="none" w:sz="0" w:space="0" w:color="auto"/>
          </w:divBdr>
        </w:div>
        <w:div w:id="729960450">
          <w:marLeft w:val="640"/>
          <w:marRight w:val="0"/>
          <w:marTop w:val="0"/>
          <w:marBottom w:val="0"/>
          <w:divBdr>
            <w:top w:val="none" w:sz="0" w:space="0" w:color="auto"/>
            <w:left w:val="none" w:sz="0" w:space="0" w:color="auto"/>
            <w:bottom w:val="none" w:sz="0" w:space="0" w:color="auto"/>
            <w:right w:val="none" w:sz="0" w:space="0" w:color="auto"/>
          </w:divBdr>
        </w:div>
        <w:div w:id="765610249">
          <w:marLeft w:val="640"/>
          <w:marRight w:val="0"/>
          <w:marTop w:val="0"/>
          <w:marBottom w:val="0"/>
          <w:divBdr>
            <w:top w:val="none" w:sz="0" w:space="0" w:color="auto"/>
            <w:left w:val="none" w:sz="0" w:space="0" w:color="auto"/>
            <w:bottom w:val="none" w:sz="0" w:space="0" w:color="auto"/>
            <w:right w:val="none" w:sz="0" w:space="0" w:color="auto"/>
          </w:divBdr>
        </w:div>
        <w:div w:id="793671622">
          <w:marLeft w:val="640"/>
          <w:marRight w:val="0"/>
          <w:marTop w:val="0"/>
          <w:marBottom w:val="0"/>
          <w:divBdr>
            <w:top w:val="none" w:sz="0" w:space="0" w:color="auto"/>
            <w:left w:val="none" w:sz="0" w:space="0" w:color="auto"/>
            <w:bottom w:val="none" w:sz="0" w:space="0" w:color="auto"/>
            <w:right w:val="none" w:sz="0" w:space="0" w:color="auto"/>
          </w:divBdr>
        </w:div>
        <w:div w:id="869297951">
          <w:marLeft w:val="640"/>
          <w:marRight w:val="0"/>
          <w:marTop w:val="0"/>
          <w:marBottom w:val="0"/>
          <w:divBdr>
            <w:top w:val="none" w:sz="0" w:space="0" w:color="auto"/>
            <w:left w:val="none" w:sz="0" w:space="0" w:color="auto"/>
            <w:bottom w:val="none" w:sz="0" w:space="0" w:color="auto"/>
            <w:right w:val="none" w:sz="0" w:space="0" w:color="auto"/>
          </w:divBdr>
        </w:div>
        <w:div w:id="906918212">
          <w:marLeft w:val="640"/>
          <w:marRight w:val="0"/>
          <w:marTop w:val="0"/>
          <w:marBottom w:val="0"/>
          <w:divBdr>
            <w:top w:val="none" w:sz="0" w:space="0" w:color="auto"/>
            <w:left w:val="none" w:sz="0" w:space="0" w:color="auto"/>
            <w:bottom w:val="none" w:sz="0" w:space="0" w:color="auto"/>
            <w:right w:val="none" w:sz="0" w:space="0" w:color="auto"/>
          </w:divBdr>
        </w:div>
        <w:div w:id="945621001">
          <w:marLeft w:val="640"/>
          <w:marRight w:val="0"/>
          <w:marTop w:val="0"/>
          <w:marBottom w:val="0"/>
          <w:divBdr>
            <w:top w:val="none" w:sz="0" w:space="0" w:color="auto"/>
            <w:left w:val="none" w:sz="0" w:space="0" w:color="auto"/>
            <w:bottom w:val="none" w:sz="0" w:space="0" w:color="auto"/>
            <w:right w:val="none" w:sz="0" w:space="0" w:color="auto"/>
          </w:divBdr>
        </w:div>
        <w:div w:id="970211971">
          <w:marLeft w:val="640"/>
          <w:marRight w:val="0"/>
          <w:marTop w:val="0"/>
          <w:marBottom w:val="0"/>
          <w:divBdr>
            <w:top w:val="none" w:sz="0" w:space="0" w:color="auto"/>
            <w:left w:val="none" w:sz="0" w:space="0" w:color="auto"/>
            <w:bottom w:val="none" w:sz="0" w:space="0" w:color="auto"/>
            <w:right w:val="none" w:sz="0" w:space="0" w:color="auto"/>
          </w:divBdr>
        </w:div>
        <w:div w:id="981690536">
          <w:marLeft w:val="640"/>
          <w:marRight w:val="0"/>
          <w:marTop w:val="0"/>
          <w:marBottom w:val="0"/>
          <w:divBdr>
            <w:top w:val="none" w:sz="0" w:space="0" w:color="auto"/>
            <w:left w:val="none" w:sz="0" w:space="0" w:color="auto"/>
            <w:bottom w:val="none" w:sz="0" w:space="0" w:color="auto"/>
            <w:right w:val="none" w:sz="0" w:space="0" w:color="auto"/>
          </w:divBdr>
        </w:div>
        <w:div w:id="983654782">
          <w:marLeft w:val="640"/>
          <w:marRight w:val="0"/>
          <w:marTop w:val="0"/>
          <w:marBottom w:val="0"/>
          <w:divBdr>
            <w:top w:val="none" w:sz="0" w:space="0" w:color="auto"/>
            <w:left w:val="none" w:sz="0" w:space="0" w:color="auto"/>
            <w:bottom w:val="none" w:sz="0" w:space="0" w:color="auto"/>
            <w:right w:val="none" w:sz="0" w:space="0" w:color="auto"/>
          </w:divBdr>
        </w:div>
        <w:div w:id="1042634739">
          <w:marLeft w:val="640"/>
          <w:marRight w:val="0"/>
          <w:marTop w:val="0"/>
          <w:marBottom w:val="0"/>
          <w:divBdr>
            <w:top w:val="none" w:sz="0" w:space="0" w:color="auto"/>
            <w:left w:val="none" w:sz="0" w:space="0" w:color="auto"/>
            <w:bottom w:val="none" w:sz="0" w:space="0" w:color="auto"/>
            <w:right w:val="none" w:sz="0" w:space="0" w:color="auto"/>
          </w:divBdr>
        </w:div>
        <w:div w:id="1154224797">
          <w:marLeft w:val="640"/>
          <w:marRight w:val="0"/>
          <w:marTop w:val="0"/>
          <w:marBottom w:val="0"/>
          <w:divBdr>
            <w:top w:val="none" w:sz="0" w:space="0" w:color="auto"/>
            <w:left w:val="none" w:sz="0" w:space="0" w:color="auto"/>
            <w:bottom w:val="none" w:sz="0" w:space="0" w:color="auto"/>
            <w:right w:val="none" w:sz="0" w:space="0" w:color="auto"/>
          </w:divBdr>
        </w:div>
        <w:div w:id="1204099969">
          <w:marLeft w:val="640"/>
          <w:marRight w:val="0"/>
          <w:marTop w:val="0"/>
          <w:marBottom w:val="0"/>
          <w:divBdr>
            <w:top w:val="none" w:sz="0" w:space="0" w:color="auto"/>
            <w:left w:val="none" w:sz="0" w:space="0" w:color="auto"/>
            <w:bottom w:val="none" w:sz="0" w:space="0" w:color="auto"/>
            <w:right w:val="none" w:sz="0" w:space="0" w:color="auto"/>
          </w:divBdr>
        </w:div>
        <w:div w:id="1360624363">
          <w:marLeft w:val="640"/>
          <w:marRight w:val="0"/>
          <w:marTop w:val="0"/>
          <w:marBottom w:val="0"/>
          <w:divBdr>
            <w:top w:val="none" w:sz="0" w:space="0" w:color="auto"/>
            <w:left w:val="none" w:sz="0" w:space="0" w:color="auto"/>
            <w:bottom w:val="none" w:sz="0" w:space="0" w:color="auto"/>
            <w:right w:val="none" w:sz="0" w:space="0" w:color="auto"/>
          </w:divBdr>
        </w:div>
        <w:div w:id="1381705674">
          <w:marLeft w:val="640"/>
          <w:marRight w:val="0"/>
          <w:marTop w:val="0"/>
          <w:marBottom w:val="0"/>
          <w:divBdr>
            <w:top w:val="none" w:sz="0" w:space="0" w:color="auto"/>
            <w:left w:val="none" w:sz="0" w:space="0" w:color="auto"/>
            <w:bottom w:val="none" w:sz="0" w:space="0" w:color="auto"/>
            <w:right w:val="none" w:sz="0" w:space="0" w:color="auto"/>
          </w:divBdr>
        </w:div>
        <w:div w:id="1415319367">
          <w:marLeft w:val="640"/>
          <w:marRight w:val="0"/>
          <w:marTop w:val="0"/>
          <w:marBottom w:val="0"/>
          <w:divBdr>
            <w:top w:val="none" w:sz="0" w:space="0" w:color="auto"/>
            <w:left w:val="none" w:sz="0" w:space="0" w:color="auto"/>
            <w:bottom w:val="none" w:sz="0" w:space="0" w:color="auto"/>
            <w:right w:val="none" w:sz="0" w:space="0" w:color="auto"/>
          </w:divBdr>
        </w:div>
        <w:div w:id="1440104296">
          <w:marLeft w:val="640"/>
          <w:marRight w:val="0"/>
          <w:marTop w:val="0"/>
          <w:marBottom w:val="0"/>
          <w:divBdr>
            <w:top w:val="none" w:sz="0" w:space="0" w:color="auto"/>
            <w:left w:val="none" w:sz="0" w:space="0" w:color="auto"/>
            <w:bottom w:val="none" w:sz="0" w:space="0" w:color="auto"/>
            <w:right w:val="none" w:sz="0" w:space="0" w:color="auto"/>
          </w:divBdr>
        </w:div>
        <w:div w:id="1511096303">
          <w:marLeft w:val="640"/>
          <w:marRight w:val="0"/>
          <w:marTop w:val="0"/>
          <w:marBottom w:val="0"/>
          <w:divBdr>
            <w:top w:val="none" w:sz="0" w:space="0" w:color="auto"/>
            <w:left w:val="none" w:sz="0" w:space="0" w:color="auto"/>
            <w:bottom w:val="none" w:sz="0" w:space="0" w:color="auto"/>
            <w:right w:val="none" w:sz="0" w:space="0" w:color="auto"/>
          </w:divBdr>
        </w:div>
        <w:div w:id="1514495390">
          <w:marLeft w:val="640"/>
          <w:marRight w:val="0"/>
          <w:marTop w:val="0"/>
          <w:marBottom w:val="0"/>
          <w:divBdr>
            <w:top w:val="none" w:sz="0" w:space="0" w:color="auto"/>
            <w:left w:val="none" w:sz="0" w:space="0" w:color="auto"/>
            <w:bottom w:val="none" w:sz="0" w:space="0" w:color="auto"/>
            <w:right w:val="none" w:sz="0" w:space="0" w:color="auto"/>
          </w:divBdr>
        </w:div>
        <w:div w:id="1577016329">
          <w:marLeft w:val="640"/>
          <w:marRight w:val="0"/>
          <w:marTop w:val="0"/>
          <w:marBottom w:val="0"/>
          <w:divBdr>
            <w:top w:val="none" w:sz="0" w:space="0" w:color="auto"/>
            <w:left w:val="none" w:sz="0" w:space="0" w:color="auto"/>
            <w:bottom w:val="none" w:sz="0" w:space="0" w:color="auto"/>
            <w:right w:val="none" w:sz="0" w:space="0" w:color="auto"/>
          </w:divBdr>
        </w:div>
        <w:div w:id="1577737770">
          <w:marLeft w:val="640"/>
          <w:marRight w:val="0"/>
          <w:marTop w:val="0"/>
          <w:marBottom w:val="0"/>
          <w:divBdr>
            <w:top w:val="none" w:sz="0" w:space="0" w:color="auto"/>
            <w:left w:val="none" w:sz="0" w:space="0" w:color="auto"/>
            <w:bottom w:val="none" w:sz="0" w:space="0" w:color="auto"/>
            <w:right w:val="none" w:sz="0" w:space="0" w:color="auto"/>
          </w:divBdr>
        </w:div>
        <w:div w:id="1611156295">
          <w:marLeft w:val="640"/>
          <w:marRight w:val="0"/>
          <w:marTop w:val="0"/>
          <w:marBottom w:val="0"/>
          <w:divBdr>
            <w:top w:val="none" w:sz="0" w:space="0" w:color="auto"/>
            <w:left w:val="none" w:sz="0" w:space="0" w:color="auto"/>
            <w:bottom w:val="none" w:sz="0" w:space="0" w:color="auto"/>
            <w:right w:val="none" w:sz="0" w:space="0" w:color="auto"/>
          </w:divBdr>
        </w:div>
        <w:div w:id="1624312058">
          <w:marLeft w:val="640"/>
          <w:marRight w:val="0"/>
          <w:marTop w:val="0"/>
          <w:marBottom w:val="0"/>
          <w:divBdr>
            <w:top w:val="none" w:sz="0" w:space="0" w:color="auto"/>
            <w:left w:val="none" w:sz="0" w:space="0" w:color="auto"/>
            <w:bottom w:val="none" w:sz="0" w:space="0" w:color="auto"/>
            <w:right w:val="none" w:sz="0" w:space="0" w:color="auto"/>
          </w:divBdr>
        </w:div>
        <w:div w:id="1632200188">
          <w:marLeft w:val="640"/>
          <w:marRight w:val="0"/>
          <w:marTop w:val="0"/>
          <w:marBottom w:val="0"/>
          <w:divBdr>
            <w:top w:val="none" w:sz="0" w:space="0" w:color="auto"/>
            <w:left w:val="none" w:sz="0" w:space="0" w:color="auto"/>
            <w:bottom w:val="none" w:sz="0" w:space="0" w:color="auto"/>
            <w:right w:val="none" w:sz="0" w:space="0" w:color="auto"/>
          </w:divBdr>
        </w:div>
        <w:div w:id="1641417856">
          <w:marLeft w:val="640"/>
          <w:marRight w:val="0"/>
          <w:marTop w:val="0"/>
          <w:marBottom w:val="0"/>
          <w:divBdr>
            <w:top w:val="none" w:sz="0" w:space="0" w:color="auto"/>
            <w:left w:val="none" w:sz="0" w:space="0" w:color="auto"/>
            <w:bottom w:val="none" w:sz="0" w:space="0" w:color="auto"/>
            <w:right w:val="none" w:sz="0" w:space="0" w:color="auto"/>
          </w:divBdr>
        </w:div>
        <w:div w:id="1664122774">
          <w:marLeft w:val="640"/>
          <w:marRight w:val="0"/>
          <w:marTop w:val="0"/>
          <w:marBottom w:val="0"/>
          <w:divBdr>
            <w:top w:val="none" w:sz="0" w:space="0" w:color="auto"/>
            <w:left w:val="none" w:sz="0" w:space="0" w:color="auto"/>
            <w:bottom w:val="none" w:sz="0" w:space="0" w:color="auto"/>
            <w:right w:val="none" w:sz="0" w:space="0" w:color="auto"/>
          </w:divBdr>
        </w:div>
        <w:div w:id="1687708203">
          <w:marLeft w:val="640"/>
          <w:marRight w:val="0"/>
          <w:marTop w:val="0"/>
          <w:marBottom w:val="0"/>
          <w:divBdr>
            <w:top w:val="none" w:sz="0" w:space="0" w:color="auto"/>
            <w:left w:val="none" w:sz="0" w:space="0" w:color="auto"/>
            <w:bottom w:val="none" w:sz="0" w:space="0" w:color="auto"/>
            <w:right w:val="none" w:sz="0" w:space="0" w:color="auto"/>
          </w:divBdr>
        </w:div>
        <w:div w:id="1723480380">
          <w:marLeft w:val="640"/>
          <w:marRight w:val="0"/>
          <w:marTop w:val="0"/>
          <w:marBottom w:val="0"/>
          <w:divBdr>
            <w:top w:val="none" w:sz="0" w:space="0" w:color="auto"/>
            <w:left w:val="none" w:sz="0" w:space="0" w:color="auto"/>
            <w:bottom w:val="none" w:sz="0" w:space="0" w:color="auto"/>
            <w:right w:val="none" w:sz="0" w:space="0" w:color="auto"/>
          </w:divBdr>
        </w:div>
        <w:div w:id="1774395258">
          <w:marLeft w:val="640"/>
          <w:marRight w:val="0"/>
          <w:marTop w:val="0"/>
          <w:marBottom w:val="0"/>
          <w:divBdr>
            <w:top w:val="none" w:sz="0" w:space="0" w:color="auto"/>
            <w:left w:val="none" w:sz="0" w:space="0" w:color="auto"/>
            <w:bottom w:val="none" w:sz="0" w:space="0" w:color="auto"/>
            <w:right w:val="none" w:sz="0" w:space="0" w:color="auto"/>
          </w:divBdr>
        </w:div>
        <w:div w:id="1872914708">
          <w:marLeft w:val="640"/>
          <w:marRight w:val="0"/>
          <w:marTop w:val="0"/>
          <w:marBottom w:val="0"/>
          <w:divBdr>
            <w:top w:val="none" w:sz="0" w:space="0" w:color="auto"/>
            <w:left w:val="none" w:sz="0" w:space="0" w:color="auto"/>
            <w:bottom w:val="none" w:sz="0" w:space="0" w:color="auto"/>
            <w:right w:val="none" w:sz="0" w:space="0" w:color="auto"/>
          </w:divBdr>
        </w:div>
        <w:div w:id="1888952419">
          <w:marLeft w:val="640"/>
          <w:marRight w:val="0"/>
          <w:marTop w:val="0"/>
          <w:marBottom w:val="0"/>
          <w:divBdr>
            <w:top w:val="none" w:sz="0" w:space="0" w:color="auto"/>
            <w:left w:val="none" w:sz="0" w:space="0" w:color="auto"/>
            <w:bottom w:val="none" w:sz="0" w:space="0" w:color="auto"/>
            <w:right w:val="none" w:sz="0" w:space="0" w:color="auto"/>
          </w:divBdr>
        </w:div>
        <w:div w:id="1916820987">
          <w:marLeft w:val="640"/>
          <w:marRight w:val="0"/>
          <w:marTop w:val="0"/>
          <w:marBottom w:val="0"/>
          <w:divBdr>
            <w:top w:val="none" w:sz="0" w:space="0" w:color="auto"/>
            <w:left w:val="none" w:sz="0" w:space="0" w:color="auto"/>
            <w:bottom w:val="none" w:sz="0" w:space="0" w:color="auto"/>
            <w:right w:val="none" w:sz="0" w:space="0" w:color="auto"/>
          </w:divBdr>
        </w:div>
        <w:div w:id="1966934355">
          <w:marLeft w:val="640"/>
          <w:marRight w:val="0"/>
          <w:marTop w:val="0"/>
          <w:marBottom w:val="0"/>
          <w:divBdr>
            <w:top w:val="none" w:sz="0" w:space="0" w:color="auto"/>
            <w:left w:val="none" w:sz="0" w:space="0" w:color="auto"/>
            <w:bottom w:val="none" w:sz="0" w:space="0" w:color="auto"/>
            <w:right w:val="none" w:sz="0" w:space="0" w:color="auto"/>
          </w:divBdr>
        </w:div>
        <w:div w:id="1978795292">
          <w:marLeft w:val="640"/>
          <w:marRight w:val="0"/>
          <w:marTop w:val="0"/>
          <w:marBottom w:val="0"/>
          <w:divBdr>
            <w:top w:val="none" w:sz="0" w:space="0" w:color="auto"/>
            <w:left w:val="none" w:sz="0" w:space="0" w:color="auto"/>
            <w:bottom w:val="none" w:sz="0" w:space="0" w:color="auto"/>
            <w:right w:val="none" w:sz="0" w:space="0" w:color="auto"/>
          </w:divBdr>
        </w:div>
        <w:div w:id="2125998233">
          <w:marLeft w:val="640"/>
          <w:marRight w:val="0"/>
          <w:marTop w:val="0"/>
          <w:marBottom w:val="0"/>
          <w:divBdr>
            <w:top w:val="none" w:sz="0" w:space="0" w:color="auto"/>
            <w:left w:val="none" w:sz="0" w:space="0" w:color="auto"/>
            <w:bottom w:val="none" w:sz="0" w:space="0" w:color="auto"/>
            <w:right w:val="none" w:sz="0" w:space="0" w:color="auto"/>
          </w:divBdr>
        </w:div>
        <w:div w:id="2128313693">
          <w:marLeft w:val="640"/>
          <w:marRight w:val="0"/>
          <w:marTop w:val="0"/>
          <w:marBottom w:val="0"/>
          <w:divBdr>
            <w:top w:val="none" w:sz="0" w:space="0" w:color="auto"/>
            <w:left w:val="none" w:sz="0" w:space="0" w:color="auto"/>
            <w:bottom w:val="none" w:sz="0" w:space="0" w:color="auto"/>
            <w:right w:val="none" w:sz="0" w:space="0" w:color="auto"/>
          </w:divBdr>
        </w:div>
        <w:div w:id="2145731566">
          <w:marLeft w:val="640"/>
          <w:marRight w:val="0"/>
          <w:marTop w:val="0"/>
          <w:marBottom w:val="0"/>
          <w:divBdr>
            <w:top w:val="none" w:sz="0" w:space="0" w:color="auto"/>
            <w:left w:val="none" w:sz="0" w:space="0" w:color="auto"/>
            <w:bottom w:val="none" w:sz="0" w:space="0" w:color="auto"/>
            <w:right w:val="none" w:sz="0" w:space="0" w:color="auto"/>
          </w:divBdr>
        </w:div>
      </w:divsChild>
    </w:div>
    <w:div w:id="433016500">
      <w:bodyDiv w:val="1"/>
      <w:marLeft w:val="0"/>
      <w:marRight w:val="0"/>
      <w:marTop w:val="0"/>
      <w:marBottom w:val="0"/>
      <w:divBdr>
        <w:top w:val="none" w:sz="0" w:space="0" w:color="auto"/>
        <w:left w:val="none" w:sz="0" w:space="0" w:color="auto"/>
        <w:bottom w:val="none" w:sz="0" w:space="0" w:color="auto"/>
        <w:right w:val="none" w:sz="0" w:space="0" w:color="auto"/>
      </w:divBdr>
      <w:divsChild>
        <w:div w:id="593858">
          <w:marLeft w:val="640"/>
          <w:marRight w:val="0"/>
          <w:marTop w:val="0"/>
          <w:marBottom w:val="0"/>
          <w:divBdr>
            <w:top w:val="none" w:sz="0" w:space="0" w:color="auto"/>
            <w:left w:val="none" w:sz="0" w:space="0" w:color="auto"/>
            <w:bottom w:val="none" w:sz="0" w:space="0" w:color="auto"/>
            <w:right w:val="none" w:sz="0" w:space="0" w:color="auto"/>
          </w:divBdr>
        </w:div>
        <w:div w:id="7484691">
          <w:marLeft w:val="640"/>
          <w:marRight w:val="0"/>
          <w:marTop w:val="0"/>
          <w:marBottom w:val="0"/>
          <w:divBdr>
            <w:top w:val="none" w:sz="0" w:space="0" w:color="auto"/>
            <w:left w:val="none" w:sz="0" w:space="0" w:color="auto"/>
            <w:bottom w:val="none" w:sz="0" w:space="0" w:color="auto"/>
            <w:right w:val="none" w:sz="0" w:space="0" w:color="auto"/>
          </w:divBdr>
        </w:div>
        <w:div w:id="8341476">
          <w:marLeft w:val="640"/>
          <w:marRight w:val="0"/>
          <w:marTop w:val="0"/>
          <w:marBottom w:val="0"/>
          <w:divBdr>
            <w:top w:val="none" w:sz="0" w:space="0" w:color="auto"/>
            <w:left w:val="none" w:sz="0" w:space="0" w:color="auto"/>
            <w:bottom w:val="none" w:sz="0" w:space="0" w:color="auto"/>
            <w:right w:val="none" w:sz="0" w:space="0" w:color="auto"/>
          </w:divBdr>
        </w:div>
        <w:div w:id="17049621">
          <w:marLeft w:val="640"/>
          <w:marRight w:val="0"/>
          <w:marTop w:val="0"/>
          <w:marBottom w:val="0"/>
          <w:divBdr>
            <w:top w:val="none" w:sz="0" w:space="0" w:color="auto"/>
            <w:left w:val="none" w:sz="0" w:space="0" w:color="auto"/>
            <w:bottom w:val="none" w:sz="0" w:space="0" w:color="auto"/>
            <w:right w:val="none" w:sz="0" w:space="0" w:color="auto"/>
          </w:divBdr>
        </w:div>
        <w:div w:id="31614900">
          <w:marLeft w:val="640"/>
          <w:marRight w:val="0"/>
          <w:marTop w:val="0"/>
          <w:marBottom w:val="0"/>
          <w:divBdr>
            <w:top w:val="none" w:sz="0" w:space="0" w:color="auto"/>
            <w:left w:val="none" w:sz="0" w:space="0" w:color="auto"/>
            <w:bottom w:val="none" w:sz="0" w:space="0" w:color="auto"/>
            <w:right w:val="none" w:sz="0" w:space="0" w:color="auto"/>
          </w:divBdr>
        </w:div>
        <w:div w:id="47455795">
          <w:marLeft w:val="640"/>
          <w:marRight w:val="0"/>
          <w:marTop w:val="0"/>
          <w:marBottom w:val="0"/>
          <w:divBdr>
            <w:top w:val="none" w:sz="0" w:space="0" w:color="auto"/>
            <w:left w:val="none" w:sz="0" w:space="0" w:color="auto"/>
            <w:bottom w:val="none" w:sz="0" w:space="0" w:color="auto"/>
            <w:right w:val="none" w:sz="0" w:space="0" w:color="auto"/>
          </w:divBdr>
        </w:div>
        <w:div w:id="85002972">
          <w:marLeft w:val="640"/>
          <w:marRight w:val="0"/>
          <w:marTop w:val="0"/>
          <w:marBottom w:val="0"/>
          <w:divBdr>
            <w:top w:val="none" w:sz="0" w:space="0" w:color="auto"/>
            <w:left w:val="none" w:sz="0" w:space="0" w:color="auto"/>
            <w:bottom w:val="none" w:sz="0" w:space="0" w:color="auto"/>
            <w:right w:val="none" w:sz="0" w:space="0" w:color="auto"/>
          </w:divBdr>
        </w:div>
        <w:div w:id="99498532">
          <w:marLeft w:val="640"/>
          <w:marRight w:val="0"/>
          <w:marTop w:val="0"/>
          <w:marBottom w:val="0"/>
          <w:divBdr>
            <w:top w:val="none" w:sz="0" w:space="0" w:color="auto"/>
            <w:left w:val="none" w:sz="0" w:space="0" w:color="auto"/>
            <w:bottom w:val="none" w:sz="0" w:space="0" w:color="auto"/>
            <w:right w:val="none" w:sz="0" w:space="0" w:color="auto"/>
          </w:divBdr>
        </w:div>
        <w:div w:id="115216486">
          <w:marLeft w:val="640"/>
          <w:marRight w:val="0"/>
          <w:marTop w:val="0"/>
          <w:marBottom w:val="0"/>
          <w:divBdr>
            <w:top w:val="none" w:sz="0" w:space="0" w:color="auto"/>
            <w:left w:val="none" w:sz="0" w:space="0" w:color="auto"/>
            <w:bottom w:val="none" w:sz="0" w:space="0" w:color="auto"/>
            <w:right w:val="none" w:sz="0" w:space="0" w:color="auto"/>
          </w:divBdr>
        </w:div>
        <w:div w:id="118887606">
          <w:marLeft w:val="640"/>
          <w:marRight w:val="0"/>
          <w:marTop w:val="0"/>
          <w:marBottom w:val="0"/>
          <w:divBdr>
            <w:top w:val="none" w:sz="0" w:space="0" w:color="auto"/>
            <w:left w:val="none" w:sz="0" w:space="0" w:color="auto"/>
            <w:bottom w:val="none" w:sz="0" w:space="0" w:color="auto"/>
            <w:right w:val="none" w:sz="0" w:space="0" w:color="auto"/>
          </w:divBdr>
        </w:div>
        <w:div w:id="126558039">
          <w:marLeft w:val="640"/>
          <w:marRight w:val="0"/>
          <w:marTop w:val="0"/>
          <w:marBottom w:val="0"/>
          <w:divBdr>
            <w:top w:val="none" w:sz="0" w:space="0" w:color="auto"/>
            <w:left w:val="none" w:sz="0" w:space="0" w:color="auto"/>
            <w:bottom w:val="none" w:sz="0" w:space="0" w:color="auto"/>
            <w:right w:val="none" w:sz="0" w:space="0" w:color="auto"/>
          </w:divBdr>
        </w:div>
        <w:div w:id="129593490">
          <w:marLeft w:val="640"/>
          <w:marRight w:val="0"/>
          <w:marTop w:val="0"/>
          <w:marBottom w:val="0"/>
          <w:divBdr>
            <w:top w:val="none" w:sz="0" w:space="0" w:color="auto"/>
            <w:left w:val="none" w:sz="0" w:space="0" w:color="auto"/>
            <w:bottom w:val="none" w:sz="0" w:space="0" w:color="auto"/>
            <w:right w:val="none" w:sz="0" w:space="0" w:color="auto"/>
          </w:divBdr>
        </w:div>
        <w:div w:id="177816489">
          <w:marLeft w:val="640"/>
          <w:marRight w:val="0"/>
          <w:marTop w:val="0"/>
          <w:marBottom w:val="0"/>
          <w:divBdr>
            <w:top w:val="none" w:sz="0" w:space="0" w:color="auto"/>
            <w:left w:val="none" w:sz="0" w:space="0" w:color="auto"/>
            <w:bottom w:val="none" w:sz="0" w:space="0" w:color="auto"/>
            <w:right w:val="none" w:sz="0" w:space="0" w:color="auto"/>
          </w:divBdr>
        </w:div>
        <w:div w:id="223873380">
          <w:marLeft w:val="640"/>
          <w:marRight w:val="0"/>
          <w:marTop w:val="0"/>
          <w:marBottom w:val="0"/>
          <w:divBdr>
            <w:top w:val="none" w:sz="0" w:space="0" w:color="auto"/>
            <w:left w:val="none" w:sz="0" w:space="0" w:color="auto"/>
            <w:bottom w:val="none" w:sz="0" w:space="0" w:color="auto"/>
            <w:right w:val="none" w:sz="0" w:space="0" w:color="auto"/>
          </w:divBdr>
        </w:div>
        <w:div w:id="258486861">
          <w:marLeft w:val="640"/>
          <w:marRight w:val="0"/>
          <w:marTop w:val="0"/>
          <w:marBottom w:val="0"/>
          <w:divBdr>
            <w:top w:val="none" w:sz="0" w:space="0" w:color="auto"/>
            <w:left w:val="none" w:sz="0" w:space="0" w:color="auto"/>
            <w:bottom w:val="none" w:sz="0" w:space="0" w:color="auto"/>
            <w:right w:val="none" w:sz="0" w:space="0" w:color="auto"/>
          </w:divBdr>
        </w:div>
        <w:div w:id="271285731">
          <w:marLeft w:val="640"/>
          <w:marRight w:val="0"/>
          <w:marTop w:val="0"/>
          <w:marBottom w:val="0"/>
          <w:divBdr>
            <w:top w:val="none" w:sz="0" w:space="0" w:color="auto"/>
            <w:left w:val="none" w:sz="0" w:space="0" w:color="auto"/>
            <w:bottom w:val="none" w:sz="0" w:space="0" w:color="auto"/>
            <w:right w:val="none" w:sz="0" w:space="0" w:color="auto"/>
          </w:divBdr>
        </w:div>
        <w:div w:id="273245624">
          <w:marLeft w:val="640"/>
          <w:marRight w:val="0"/>
          <w:marTop w:val="0"/>
          <w:marBottom w:val="0"/>
          <w:divBdr>
            <w:top w:val="none" w:sz="0" w:space="0" w:color="auto"/>
            <w:left w:val="none" w:sz="0" w:space="0" w:color="auto"/>
            <w:bottom w:val="none" w:sz="0" w:space="0" w:color="auto"/>
            <w:right w:val="none" w:sz="0" w:space="0" w:color="auto"/>
          </w:divBdr>
        </w:div>
        <w:div w:id="275453466">
          <w:marLeft w:val="640"/>
          <w:marRight w:val="0"/>
          <w:marTop w:val="0"/>
          <w:marBottom w:val="0"/>
          <w:divBdr>
            <w:top w:val="none" w:sz="0" w:space="0" w:color="auto"/>
            <w:left w:val="none" w:sz="0" w:space="0" w:color="auto"/>
            <w:bottom w:val="none" w:sz="0" w:space="0" w:color="auto"/>
            <w:right w:val="none" w:sz="0" w:space="0" w:color="auto"/>
          </w:divBdr>
        </w:div>
        <w:div w:id="287704366">
          <w:marLeft w:val="640"/>
          <w:marRight w:val="0"/>
          <w:marTop w:val="0"/>
          <w:marBottom w:val="0"/>
          <w:divBdr>
            <w:top w:val="none" w:sz="0" w:space="0" w:color="auto"/>
            <w:left w:val="none" w:sz="0" w:space="0" w:color="auto"/>
            <w:bottom w:val="none" w:sz="0" w:space="0" w:color="auto"/>
            <w:right w:val="none" w:sz="0" w:space="0" w:color="auto"/>
          </w:divBdr>
        </w:div>
        <w:div w:id="313221047">
          <w:marLeft w:val="640"/>
          <w:marRight w:val="0"/>
          <w:marTop w:val="0"/>
          <w:marBottom w:val="0"/>
          <w:divBdr>
            <w:top w:val="none" w:sz="0" w:space="0" w:color="auto"/>
            <w:left w:val="none" w:sz="0" w:space="0" w:color="auto"/>
            <w:bottom w:val="none" w:sz="0" w:space="0" w:color="auto"/>
            <w:right w:val="none" w:sz="0" w:space="0" w:color="auto"/>
          </w:divBdr>
        </w:div>
        <w:div w:id="340543809">
          <w:marLeft w:val="640"/>
          <w:marRight w:val="0"/>
          <w:marTop w:val="0"/>
          <w:marBottom w:val="0"/>
          <w:divBdr>
            <w:top w:val="none" w:sz="0" w:space="0" w:color="auto"/>
            <w:left w:val="none" w:sz="0" w:space="0" w:color="auto"/>
            <w:bottom w:val="none" w:sz="0" w:space="0" w:color="auto"/>
            <w:right w:val="none" w:sz="0" w:space="0" w:color="auto"/>
          </w:divBdr>
        </w:div>
        <w:div w:id="367460972">
          <w:marLeft w:val="640"/>
          <w:marRight w:val="0"/>
          <w:marTop w:val="0"/>
          <w:marBottom w:val="0"/>
          <w:divBdr>
            <w:top w:val="none" w:sz="0" w:space="0" w:color="auto"/>
            <w:left w:val="none" w:sz="0" w:space="0" w:color="auto"/>
            <w:bottom w:val="none" w:sz="0" w:space="0" w:color="auto"/>
            <w:right w:val="none" w:sz="0" w:space="0" w:color="auto"/>
          </w:divBdr>
        </w:div>
        <w:div w:id="370809264">
          <w:marLeft w:val="640"/>
          <w:marRight w:val="0"/>
          <w:marTop w:val="0"/>
          <w:marBottom w:val="0"/>
          <w:divBdr>
            <w:top w:val="none" w:sz="0" w:space="0" w:color="auto"/>
            <w:left w:val="none" w:sz="0" w:space="0" w:color="auto"/>
            <w:bottom w:val="none" w:sz="0" w:space="0" w:color="auto"/>
            <w:right w:val="none" w:sz="0" w:space="0" w:color="auto"/>
          </w:divBdr>
        </w:div>
        <w:div w:id="397289794">
          <w:marLeft w:val="640"/>
          <w:marRight w:val="0"/>
          <w:marTop w:val="0"/>
          <w:marBottom w:val="0"/>
          <w:divBdr>
            <w:top w:val="none" w:sz="0" w:space="0" w:color="auto"/>
            <w:left w:val="none" w:sz="0" w:space="0" w:color="auto"/>
            <w:bottom w:val="none" w:sz="0" w:space="0" w:color="auto"/>
            <w:right w:val="none" w:sz="0" w:space="0" w:color="auto"/>
          </w:divBdr>
        </w:div>
        <w:div w:id="514684735">
          <w:marLeft w:val="640"/>
          <w:marRight w:val="0"/>
          <w:marTop w:val="0"/>
          <w:marBottom w:val="0"/>
          <w:divBdr>
            <w:top w:val="none" w:sz="0" w:space="0" w:color="auto"/>
            <w:left w:val="none" w:sz="0" w:space="0" w:color="auto"/>
            <w:bottom w:val="none" w:sz="0" w:space="0" w:color="auto"/>
            <w:right w:val="none" w:sz="0" w:space="0" w:color="auto"/>
          </w:divBdr>
        </w:div>
        <w:div w:id="546458498">
          <w:marLeft w:val="640"/>
          <w:marRight w:val="0"/>
          <w:marTop w:val="0"/>
          <w:marBottom w:val="0"/>
          <w:divBdr>
            <w:top w:val="none" w:sz="0" w:space="0" w:color="auto"/>
            <w:left w:val="none" w:sz="0" w:space="0" w:color="auto"/>
            <w:bottom w:val="none" w:sz="0" w:space="0" w:color="auto"/>
            <w:right w:val="none" w:sz="0" w:space="0" w:color="auto"/>
          </w:divBdr>
        </w:div>
        <w:div w:id="609707832">
          <w:marLeft w:val="640"/>
          <w:marRight w:val="0"/>
          <w:marTop w:val="0"/>
          <w:marBottom w:val="0"/>
          <w:divBdr>
            <w:top w:val="none" w:sz="0" w:space="0" w:color="auto"/>
            <w:left w:val="none" w:sz="0" w:space="0" w:color="auto"/>
            <w:bottom w:val="none" w:sz="0" w:space="0" w:color="auto"/>
            <w:right w:val="none" w:sz="0" w:space="0" w:color="auto"/>
          </w:divBdr>
        </w:div>
        <w:div w:id="618143377">
          <w:marLeft w:val="640"/>
          <w:marRight w:val="0"/>
          <w:marTop w:val="0"/>
          <w:marBottom w:val="0"/>
          <w:divBdr>
            <w:top w:val="none" w:sz="0" w:space="0" w:color="auto"/>
            <w:left w:val="none" w:sz="0" w:space="0" w:color="auto"/>
            <w:bottom w:val="none" w:sz="0" w:space="0" w:color="auto"/>
            <w:right w:val="none" w:sz="0" w:space="0" w:color="auto"/>
          </w:divBdr>
        </w:div>
        <w:div w:id="630863228">
          <w:marLeft w:val="640"/>
          <w:marRight w:val="0"/>
          <w:marTop w:val="0"/>
          <w:marBottom w:val="0"/>
          <w:divBdr>
            <w:top w:val="none" w:sz="0" w:space="0" w:color="auto"/>
            <w:left w:val="none" w:sz="0" w:space="0" w:color="auto"/>
            <w:bottom w:val="none" w:sz="0" w:space="0" w:color="auto"/>
            <w:right w:val="none" w:sz="0" w:space="0" w:color="auto"/>
          </w:divBdr>
        </w:div>
        <w:div w:id="673915108">
          <w:marLeft w:val="640"/>
          <w:marRight w:val="0"/>
          <w:marTop w:val="0"/>
          <w:marBottom w:val="0"/>
          <w:divBdr>
            <w:top w:val="none" w:sz="0" w:space="0" w:color="auto"/>
            <w:left w:val="none" w:sz="0" w:space="0" w:color="auto"/>
            <w:bottom w:val="none" w:sz="0" w:space="0" w:color="auto"/>
            <w:right w:val="none" w:sz="0" w:space="0" w:color="auto"/>
          </w:divBdr>
        </w:div>
        <w:div w:id="693776191">
          <w:marLeft w:val="640"/>
          <w:marRight w:val="0"/>
          <w:marTop w:val="0"/>
          <w:marBottom w:val="0"/>
          <w:divBdr>
            <w:top w:val="none" w:sz="0" w:space="0" w:color="auto"/>
            <w:left w:val="none" w:sz="0" w:space="0" w:color="auto"/>
            <w:bottom w:val="none" w:sz="0" w:space="0" w:color="auto"/>
            <w:right w:val="none" w:sz="0" w:space="0" w:color="auto"/>
          </w:divBdr>
        </w:div>
        <w:div w:id="798188382">
          <w:marLeft w:val="640"/>
          <w:marRight w:val="0"/>
          <w:marTop w:val="0"/>
          <w:marBottom w:val="0"/>
          <w:divBdr>
            <w:top w:val="none" w:sz="0" w:space="0" w:color="auto"/>
            <w:left w:val="none" w:sz="0" w:space="0" w:color="auto"/>
            <w:bottom w:val="none" w:sz="0" w:space="0" w:color="auto"/>
            <w:right w:val="none" w:sz="0" w:space="0" w:color="auto"/>
          </w:divBdr>
        </w:div>
        <w:div w:id="798494155">
          <w:marLeft w:val="640"/>
          <w:marRight w:val="0"/>
          <w:marTop w:val="0"/>
          <w:marBottom w:val="0"/>
          <w:divBdr>
            <w:top w:val="none" w:sz="0" w:space="0" w:color="auto"/>
            <w:left w:val="none" w:sz="0" w:space="0" w:color="auto"/>
            <w:bottom w:val="none" w:sz="0" w:space="0" w:color="auto"/>
            <w:right w:val="none" w:sz="0" w:space="0" w:color="auto"/>
          </w:divBdr>
        </w:div>
        <w:div w:id="868026203">
          <w:marLeft w:val="640"/>
          <w:marRight w:val="0"/>
          <w:marTop w:val="0"/>
          <w:marBottom w:val="0"/>
          <w:divBdr>
            <w:top w:val="none" w:sz="0" w:space="0" w:color="auto"/>
            <w:left w:val="none" w:sz="0" w:space="0" w:color="auto"/>
            <w:bottom w:val="none" w:sz="0" w:space="0" w:color="auto"/>
            <w:right w:val="none" w:sz="0" w:space="0" w:color="auto"/>
          </w:divBdr>
        </w:div>
        <w:div w:id="896084485">
          <w:marLeft w:val="640"/>
          <w:marRight w:val="0"/>
          <w:marTop w:val="0"/>
          <w:marBottom w:val="0"/>
          <w:divBdr>
            <w:top w:val="none" w:sz="0" w:space="0" w:color="auto"/>
            <w:left w:val="none" w:sz="0" w:space="0" w:color="auto"/>
            <w:bottom w:val="none" w:sz="0" w:space="0" w:color="auto"/>
            <w:right w:val="none" w:sz="0" w:space="0" w:color="auto"/>
          </w:divBdr>
        </w:div>
        <w:div w:id="985820663">
          <w:marLeft w:val="640"/>
          <w:marRight w:val="0"/>
          <w:marTop w:val="0"/>
          <w:marBottom w:val="0"/>
          <w:divBdr>
            <w:top w:val="none" w:sz="0" w:space="0" w:color="auto"/>
            <w:left w:val="none" w:sz="0" w:space="0" w:color="auto"/>
            <w:bottom w:val="none" w:sz="0" w:space="0" w:color="auto"/>
            <w:right w:val="none" w:sz="0" w:space="0" w:color="auto"/>
          </w:divBdr>
        </w:div>
        <w:div w:id="1024214376">
          <w:marLeft w:val="640"/>
          <w:marRight w:val="0"/>
          <w:marTop w:val="0"/>
          <w:marBottom w:val="0"/>
          <w:divBdr>
            <w:top w:val="none" w:sz="0" w:space="0" w:color="auto"/>
            <w:left w:val="none" w:sz="0" w:space="0" w:color="auto"/>
            <w:bottom w:val="none" w:sz="0" w:space="0" w:color="auto"/>
            <w:right w:val="none" w:sz="0" w:space="0" w:color="auto"/>
          </w:divBdr>
        </w:div>
        <w:div w:id="1040327067">
          <w:marLeft w:val="640"/>
          <w:marRight w:val="0"/>
          <w:marTop w:val="0"/>
          <w:marBottom w:val="0"/>
          <w:divBdr>
            <w:top w:val="none" w:sz="0" w:space="0" w:color="auto"/>
            <w:left w:val="none" w:sz="0" w:space="0" w:color="auto"/>
            <w:bottom w:val="none" w:sz="0" w:space="0" w:color="auto"/>
            <w:right w:val="none" w:sz="0" w:space="0" w:color="auto"/>
          </w:divBdr>
        </w:div>
        <w:div w:id="1121338295">
          <w:marLeft w:val="640"/>
          <w:marRight w:val="0"/>
          <w:marTop w:val="0"/>
          <w:marBottom w:val="0"/>
          <w:divBdr>
            <w:top w:val="none" w:sz="0" w:space="0" w:color="auto"/>
            <w:left w:val="none" w:sz="0" w:space="0" w:color="auto"/>
            <w:bottom w:val="none" w:sz="0" w:space="0" w:color="auto"/>
            <w:right w:val="none" w:sz="0" w:space="0" w:color="auto"/>
          </w:divBdr>
        </w:div>
        <w:div w:id="1150559586">
          <w:marLeft w:val="640"/>
          <w:marRight w:val="0"/>
          <w:marTop w:val="0"/>
          <w:marBottom w:val="0"/>
          <w:divBdr>
            <w:top w:val="none" w:sz="0" w:space="0" w:color="auto"/>
            <w:left w:val="none" w:sz="0" w:space="0" w:color="auto"/>
            <w:bottom w:val="none" w:sz="0" w:space="0" w:color="auto"/>
            <w:right w:val="none" w:sz="0" w:space="0" w:color="auto"/>
          </w:divBdr>
        </w:div>
        <w:div w:id="1151024216">
          <w:marLeft w:val="640"/>
          <w:marRight w:val="0"/>
          <w:marTop w:val="0"/>
          <w:marBottom w:val="0"/>
          <w:divBdr>
            <w:top w:val="none" w:sz="0" w:space="0" w:color="auto"/>
            <w:left w:val="none" w:sz="0" w:space="0" w:color="auto"/>
            <w:bottom w:val="none" w:sz="0" w:space="0" w:color="auto"/>
            <w:right w:val="none" w:sz="0" w:space="0" w:color="auto"/>
          </w:divBdr>
        </w:div>
        <w:div w:id="1152718129">
          <w:marLeft w:val="640"/>
          <w:marRight w:val="0"/>
          <w:marTop w:val="0"/>
          <w:marBottom w:val="0"/>
          <w:divBdr>
            <w:top w:val="none" w:sz="0" w:space="0" w:color="auto"/>
            <w:left w:val="none" w:sz="0" w:space="0" w:color="auto"/>
            <w:bottom w:val="none" w:sz="0" w:space="0" w:color="auto"/>
            <w:right w:val="none" w:sz="0" w:space="0" w:color="auto"/>
          </w:divBdr>
        </w:div>
        <w:div w:id="1164853438">
          <w:marLeft w:val="640"/>
          <w:marRight w:val="0"/>
          <w:marTop w:val="0"/>
          <w:marBottom w:val="0"/>
          <w:divBdr>
            <w:top w:val="none" w:sz="0" w:space="0" w:color="auto"/>
            <w:left w:val="none" w:sz="0" w:space="0" w:color="auto"/>
            <w:bottom w:val="none" w:sz="0" w:space="0" w:color="auto"/>
            <w:right w:val="none" w:sz="0" w:space="0" w:color="auto"/>
          </w:divBdr>
        </w:div>
        <w:div w:id="1219978519">
          <w:marLeft w:val="640"/>
          <w:marRight w:val="0"/>
          <w:marTop w:val="0"/>
          <w:marBottom w:val="0"/>
          <w:divBdr>
            <w:top w:val="none" w:sz="0" w:space="0" w:color="auto"/>
            <w:left w:val="none" w:sz="0" w:space="0" w:color="auto"/>
            <w:bottom w:val="none" w:sz="0" w:space="0" w:color="auto"/>
            <w:right w:val="none" w:sz="0" w:space="0" w:color="auto"/>
          </w:divBdr>
        </w:div>
        <w:div w:id="1323048144">
          <w:marLeft w:val="640"/>
          <w:marRight w:val="0"/>
          <w:marTop w:val="0"/>
          <w:marBottom w:val="0"/>
          <w:divBdr>
            <w:top w:val="none" w:sz="0" w:space="0" w:color="auto"/>
            <w:left w:val="none" w:sz="0" w:space="0" w:color="auto"/>
            <w:bottom w:val="none" w:sz="0" w:space="0" w:color="auto"/>
            <w:right w:val="none" w:sz="0" w:space="0" w:color="auto"/>
          </w:divBdr>
        </w:div>
        <w:div w:id="1346324661">
          <w:marLeft w:val="640"/>
          <w:marRight w:val="0"/>
          <w:marTop w:val="0"/>
          <w:marBottom w:val="0"/>
          <w:divBdr>
            <w:top w:val="none" w:sz="0" w:space="0" w:color="auto"/>
            <w:left w:val="none" w:sz="0" w:space="0" w:color="auto"/>
            <w:bottom w:val="none" w:sz="0" w:space="0" w:color="auto"/>
            <w:right w:val="none" w:sz="0" w:space="0" w:color="auto"/>
          </w:divBdr>
        </w:div>
        <w:div w:id="1367486324">
          <w:marLeft w:val="640"/>
          <w:marRight w:val="0"/>
          <w:marTop w:val="0"/>
          <w:marBottom w:val="0"/>
          <w:divBdr>
            <w:top w:val="none" w:sz="0" w:space="0" w:color="auto"/>
            <w:left w:val="none" w:sz="0" w:space="0" w:color="auto"/>
            <w:bottom w:val="none" w:sz="0" w:space="0" w:color="auto"/>
            <w:right w:val="none" w:sz="0" w:space="0" w:color="auto"/>
          </w:divBdr>
        </w:div>
        <w:div w:id="1382166702">
          <w:marLeft w:val="640"/>
          <w:marRight w:val="0"/>
          <w:marTop w:val="0"/>
          <w:marBottom w:val="0"/>
          <w:divBdr>
            <w:top w:val="none" w:sz="0" w:space="0" w:color="auto"/>
            <w:left w:val="none" w:sz="0" w:space="0" w:color="auto"/>
            <w:bottom w:val="none" w:sz="0" w:space="0" w:color="auto"/>
            <w:right w:val="none" w:sz="0" w:space="0" w:color="auto"/>
          </w:divBdr>
        </w:div>
        <w:div w:id="1419867423">
          <w:marLeft w:val="640"/>
          <w:marRight w:val="0"/>
          <w:marTop w:val="0"/>
          <w:marBottom w:val="0"/>
          <w:divBdr>
            <w:top w:val="none" w:sz="0" w:space="0" w:color="auto"/>
            <w:left w:val="none" w:sz="0" w:space="0" w:color="auto"/>
            <w:bottom w:val="none" w:sz="0" w:space="0" w:color="auto"/>
            <w:right w:val="none" w:sz="0" w:space="0" w:color="auto"/>
          </w:divBdr>
        </w:div>
        <w:div w:id="1532263561">
          <w:marLeft w:val="640"/>
          <w:marRight w:val="0"/>
          <w:marTop w:val="0"/>
          <w:marBottom w:val="0"/>
          <w:divBdr>
            <w:top w:val="none" w:sz="0" w:space="0" w:color="auto"/>
            <w:left w:val="none" w:sz="0" w:space="0" w:color="auto"/>
            <w:bottom w:val="none" w:sz="0" w:space="0" w:color="auto"/>
            <w:right w:val="none" w:sz="0" w:space="0" w:color="auto"/>
          </w:divBdr>
        </w:div>
        <w:div w:id="1547528059">
          <w:marLeft w:val="640"/>
          <w:marRight w:val="0"/>
          <w:marTop w:val="0"/>
          <w:marBottom w:val="0"/>
          <w:divBdr>
            <w:top w:val="none" w:sz="0" w:space="0" w:color="auto"/>
            <w:left w:val="none" w:sz="0" w:space="0" w:color="auto"/>
            <w:bottom w:val="none" w:sz="0" w:space="0" w:color="auto"/>
            <w:right w:val="none" w:sz="0" w:space="0" w:color="auto"/>
          </w:divBdr>
        </w:div>
        <w:div w:id="1577281009">
          <w:marLeft w:val="640"/>
          <w:marRight w:val="0"/>
          <w:marTop w:val="0"/>
          <w:marBottom w:val="0"/>
          <w:divBdr>
            <w:top w:val="none" w:sz="0" w:space="0" w:color="auto"/>
            <w:left w:val="none" w:sz="0" w:space="0" w:color="auto"/>
            <w:bottom w:val="none" w:sz="0" w:space="0" w:color="auto"/>
            <w:right w:val="none" w:sz="0" w:space="0" w:color="auto"/>
          </w:divBdr>
        </w:div>
        <w:div w:id="1591888500">
          <w:marLeft w:val="640"/>
          <w:marRight w:val="0"/>
          <w:marTop w:val="0"/>
          <w:marBottom w:val="0"/>
          <w:divBdr>
            <w:top w:val="none" w:sz="0" w:space="0" w:color="auto"/>
            <w:left w:val="none" w:sz="0" w:space="0" w:color="auto"/>
            <w:bottom w:val="none" w:sz="0" w:space="0" w:color="auto"/>
            <w:right w:val="none" w:sz="0" w:space="0" w:color="auto"/>
          </w:divBdr>
        </w:div>
        <w:div w:id="1598514264">
          <w:marLeft w:val="640"/>
          <w:marRight w:val="0"/>
          <w:marTop w:val="0"/>
          <w:marBottom w:val="0"/>
          <w:divBdr>
            <w:top w:val="none" w:sz="0" w:space="0" w:color="auto"/>
            <w:left w:val="none" w:sz="0" w:space="0" w:color="auto"/>
            <w:bottom w:val="none" w:sz="0" w:space="0" w:color="auto"/>
            <w:right w:val="none" w:sz="0" w:space="0" w:color="auto"/>
          </w:divBdr>
        </w:div>
        <w:div w:id="1605377552">
          <w:marLeft w:val="640"/>
          <w:marRight w:val="0"/>
          <w:marTop w:val="0"/>
          <w:marBottom w:val="0"/>
          <w:divBdr>
            <w:top w:val="none" w:sz="0" w:space="0" w:color="auto"/>
            <w:left w:val="none" w:sz="0" w:space="0" w:color="auto"/>
            <w:bottom w:val="none" w:sz="0" w:space="0" w:color="auto"/>
            <w:right w:val="none" w:sz="0" w:space="0" w:color="auto"/>
          </w:divBdr>
        </w:div>
        <w:div w:id="1637489708">
          <w:marLeft w:val="640"/>
          <w:marRight w:val="0"/>
          <w:marTop w:val="0"/>
          <w:marBottom w:val="0"/>
          <w:divBdr>
            <w:top w:val="none" w:sz="0" w:space="0" w:color="auto"/>
            <w:left w:val="none" w:sz="0" w:space="0" w:color="auto"/>
            <w:bottom w:val="none" w:sz="0" w:space="0" w:color="auto"/>
            <w:right w:val="none" w:sz="0" w:space="0" w:color="auto"/>
          </w:divBdr>
        </w:div>
        <w:div w:id="1655839275">
          <w:marLeft w:val="640"/>
          <w:marRight w:val="0"/>
          <w:marTop w:val="0"/>
          <w:marBottom w:val="0"/>
          <w:divBdr>
            <w:top w:val="none" w:sz="0" w:space="0" w:color="auto"/>
            <w:left w:val="none" w:sz="0" w:space="0" w:color="auto"/>
            <w:bottom w:val="none" w:sz="0" w:space="0" w:color="auto"/>
            <w:right w:val="none" w:sz="0" w:space="0" w:color="auto"/>
          </w:divBdr>
        </w:div>
        <w:div w:id="1658727889">
          <w:marLeft w:val="640"/>
          <w:marRight w:val="0"/>
          <w:marTop w:val="0"/>
          <w:marBottom w:val="0"/>
          <w:divBdr>
            <w:top w:val="none" w:sz="0" w:space="0" w:color="auto"/>
            <w:left w:val="none" w:sz="0" w:space="0" w:color="auto"/>
            <w:bottom w:val="none" w:sz="0" w:space="0" w:color="auto"/>
            <w:right w:val="none" w:sz="0" w:space="0" w:color="auto"/>
          </w:divBdr>
        </w:div>
        <w:div w:id="1665864265">
          <w:marLeft w:val="640"/>
          <w:marRight w:val="0"/>
          <w:marTop w:val="0"/>
          <w:marBottom w:val="0"/>
          <w:divBdr>
            <w:top w:val="none" w:sz="0" w:space="0" w:color="auto"/>
            <w:left w:val="none" w:sz="0" w:space="0" w:color="auto"/>
            <w:bottom w:val="none" w:sz="0" w:space="0" w:color="auto"/>
            <w:right w:val="none" w:sz="0" w:space="0" w:color="auto"/>
          </w:divBdr>
        </w:div>
        <w:div w:id="1686438093">
          <w:marLeft w:val="640"/>
          <w:marRight w:val="0"/>
          <w:marTop w:val="0"/>
          <w:marBottom w:val="0"/>
          <w:divBdr>
            <w:top w:val="none" w:sz="0" w:space="0" w:color="auto"/>
            <w:left w:val="none" w:sz="0" w:space="0" w:color="auto"/>
            <w:bottom w:val="none" w:sz="0" w:space="0" w:color="auto"/>
            <w:right w:val="none" w:sz="0" w:space="0" w:color="auto"/>
          </w:divBdr>
        </w:div>
        <w:div w:id="1715931211">
          <w:marLeft w:val="640"/>
          <w:marRight w:val="0"/>
          <w:marTop w:val="0"/>
          <w:marBottom w:val="0"/>
          <w:divBdr>
            <w:top w:val="none" w:sz="0" w:space="0" w:color="auto"/>
            <w:left w:val="none" w:sz="0" w:space="0" w:color="auto"/>
            <w:bottom w:val="none" w:sz="0" w:space="0" w:color="auto"/>
            <w:right w:val="none" w:sz="0" w:space="0" w:color="auto"/>
          </w:divBdr>
        </w:div>
        <w:div w:id="1729450684">
          <w:marLeft w:val="640"/>
          <w:marRight w:val="0"/>
          <w:marTop w:val="0"/>
          <w:marBottom w:val="0"/>
          <w:divBdr>
            <w:top w:val="none" w:sz="0" w:space="0" w:color="auto"/>
            <w:left w:val="none" w:sz="0" w:space="0" w:color="auto"/>
            <w:bottom w:val="none" w:sz="0" w:space="0" w:color="auto"/>
            <w:right w:val="none" w:sz="0" w:space="0" w:color="auto"/>
          </w:divBdr>
        </w:div>
        <w:div w:id="1736657779">
          <w:marLeft w:val="640"/>
          <w:marRight w:val="0"/>
          <w:marTop w:val="0"/>
          <w:marBottom w:val="0"/>
          <w:divBdr>
            <w:top w:val="none" w:sz="0" w:space="0" w:color="auto"/>
            <w:left w:val="none" w:sz="0" w:space="0" w:color="auto"/>
            <w:bottom w:val="none" w:sz="0" w:space="0" w:color="auto"/>
            <w:right w:val="none" w:sz="0" w:space="0" w:color="auto"/>
          </w:divBdr>
        </w:div>
        <w:div w:id="1756170700">
          <w:marLeft w:val="640"/>
          <w:marRight w:val="0"/>
          <w:marTop w:val="0"/>
          <w:marBottom w:val="0"/>
          <w:divBdr>
            <w:top w:val="none" w:sz="0" w:space="0" w:color="auto"/>
            <w:left w:val="none" w:sz="0" w:space="0" w:color="auto"/>
            <w:bottom w:val="none" w:sz="0" w:space="0" w:color="auto"/>
            <w:right w:val="none" w:sz="0" w:space="0" w:color="auto"/>
          </w:divBdr>
        </w:div>
        <w:div w:id="1779830385">
          <w:marLeft w:val="640"/>
          <w:marRight w:val="0"/>
          <w:marTop w:val="0"/>
          <w:marBottom w:val="0"/>
          <w:divBdr>
            <w:top w:val="none" w:sz="0" w:space="0" w:color="auto"/>
            <w:left w:val="none" w:sz="0" w:space="0" w:color="auto"/>
            <w:bottom w:val="none" w:sz="0" w:space="0" w:color="auto"/>
            <w:right w:val="none" w:sz="0" w:space="0" w:color="auto"/>
          </w:divBdr>
        </w:div>
        <w:div w:id="1867593371">
          <w:marLeft w:val="640"/>
          <w:marRight w:val="0"/>
          <w:marTop w:val="0"/>
          <w:marBottom w:val="0"/>
          <w:divBdr>
            <w:top w:val="none" w:sz="0" w:space="0" w:color="auto"/>
            <w:left w:val="none" w:sz="0" w:space="0" w:color="auto"/>
            <w:bottom w:val="none" w:sz="0" w:space="0" w:color="auto"/>
            <w:right w:val="none" w:sz="0" w:space="0" w:color="auto"/>
          </w:divBdr>
        </w:div>
        <w:div w:id="1879124245">
          <w:marLeft w:val="640"/>
          <w:marRight w:val="0"/>
          <w:marTop w:val="0"/>
          <w:marBottom w:val="0"/>
          <w:divBdr>
            <w:top w:val="none" w:sz="0" w:space="0" w:color="auto"/>
            <w:left w:val="none" w:sz="0" w:space="0" w:color="auto"/>
            <w:bottom w:val="none" w:sz="0" w:space="0" w:color="auto"/>
            <w:right w:val="none" w:sz="0" w:space="0" w:color="auto"/>
          </w:divBdr>
        </w:div>
        <w:div w:id="1916475532">
          <w:marLeft w:val="640"/>
          <w:marRight w:val="0"/>
          <w:marTop w:val="0"/>
          <w:marBottom w:val="0"/>
          <w:divBdr>
            <w:top w:val="none" w:sz="0" w:space="0" w:color="auto"/>
            <w:left w:val="none" w:sz="0" w:space="0" w:color="auto"/>
            <w:bottom w:val="none" w:sz="0" w:space="0" w:color="auto"/>
            <w:right w:val="none" w:sz="0" w:space="0" w:color="auto"/>
          </w:divBdr>
        </w:div>
        <w:div w:id="1963147287">
          <w:marLeft w:val="640"/>
          <w:marRight w:val="0"/>
          <w:marTop w:val="0"/>
          <w:marBottom w:val="0"/>
          <w:divBdr>
            <w:top w:val="none" w:sz="0" w:space="0" w:color="auto"/>
            <w:left w:val="none" w:sz="0" w:space="0" w:color="auto"/>
            <w:bottom w:val="none" w:sz="0" w:space="0" w:color="auto"/>
            <w:right w:val="none" w:sz="0" w:space="0" w:color="auto"/>
          </w:divBdr>
        </w:div>
        <w:div w:id="1972049809">
          <w:marLeft w:val="640"/>
          <w:marRight w:val="0"/>
          <w:marTop w:val="0"/>
          <w:marBottom w:val="0"/>
          <w:divBdr>
            <w:top w:val="none" w:sz="0" w:space="0" w:color="auto"/>
            <w:left w:val="none" w:sz="0" w:space="0" w:color="auto"/>
            <w:bottom w:val="none" w:sz="0" w:space="0" w:color="auto"/>
            <w:right w:val="none" w:sz="0" w:space="0" w:color="auto"/>
          </w:divBdr>
        </w:div>
        <w:div w:id="1976444607">
          <w:marLeft w:val="640"/>
          <w:marRight w:val="0"/>
          <w:marTop w:val="0"/>
          <w:marBottom w:val="0"/>
          <w:divBdr>
            <w:top w:val="none" w:sz="0" w:space="0" w:color="auto"/>
            <w:left w:val="none" w:sz="0" w:space="0" w:color="auto"/>
            <w:bottom w:val="none" w:sz="0" w:space="0" w:color="auto"/>
            <w:right w:val="none" w:sz="0" w:space="0" w:color="auto"/>
          </w:divBdr>
        </w:div>
        <w:div w:id="2037844634">
          <w:marLeft w:val="640"/>
          <w:marRight w:val="0"/>
          <w:marTop w:val="0"/>
          <w:marBottom w:val="0"/>
          <w:divBdr>
            <w:top w:val="none" w:sz="0" w:space="0" w:color="auto"/>
            <w:left w:val="none" w:sz="0" w:space="0" w:color="auto"/>
            <w:bottom w:val="none" w:sz="0" w:space="0" w:color="auto"/>
            <w:right w:val="none" w:sz="0" w:space="0" w:color="auto"/>
          </w:divBdr>
        </w:div>
        <w:div w:id="2041081278">
          <w:marLeft w:val="640"/>
          <w:marRight w:val="0"/>
          <w:marTop w:val="0"/>
          <w:marBottom w:val="0"/>
          <w:divBdr>
            <w:top w:val="none" w:sz="0" w:space="0" w:color="auto"/>
            <w:left w:val="none" w:sz="0" w:space="0" w:color="auto"/>
            <w:bottom w:val="none" w:sz="0" w:space="0" w:color="auto"/>
            <w:right w:val="none" w:sz="0" w:space="0" w:color="auto"/>
          </w:divBdr>
        </w:div>
        <w:div w:id="2085108614">
          <w:marLeft w:val="640"/>
          <w:marRight w:val="0"/>
          <w:marTop w:val="0"/>
          <w:marBottom w:val="0"/>
          <w:divBdr>
            <w:top w:val="none" w:sz="0" w:space="0" w:color="auto"/>
            <w:left w:val="none" w:sz="0" w:space="0" w:color="auto"/>
            <w:bottom w:val="none" w:sz="0" w:space="0" w:color="auto"/>
            <w:right w:val="none" w:sz="0" w:space="0" w:color="auto"/>
          </w:divBdr>
        </w:div>
        <w:div w:id="2093508144">
          <w:marLeft w:val="640"/>
          <w:marRight w:val="0"/>
          <w:marTop w:val="0"/>
          <w:marBottom w:val="0"/>
          <w:divBdr>
            <w:top w:val="none" w:sz="0" w:space="0" w:color="auto"/>
            <w:left w:val="none" w:sz="0" w:space="0" w:color="auto"/>
            <w:bottom w:val="none" w:sz="0" w:space="0" w:color="auto"/>
            <w:right w:val="none" w:sz="0" w:space="0" w:color="auto"/>
          </w:divBdr>
        </w:div>
        <w:div w:id="2122920794">
          <w:marLeft w:val="640"/>
          <w:marRight w:val="0"/>
          <w:marTop w:val="0"/>
          <w:marBottom w:val="0"/>
          <w:divBdr>
            <w:top w:val="none" w:sz="0" w:space="0" w:color="auto"/>
            <w:left w:val="none" w:sz="0" w:space="0" w:color="auto"/>
            <w:bottom w:val="none" w:sz="0" w:space="0" w:color="auto"/>
            <w:right w:val="none" w:sz="0" w:space="0" w:color="auto"/>
          </w:divBdr>
        </w:div>
        <w:div w:id="2145463193">
          <w:marLeft w:val="640"/>
          <w:marRight w:val="0"/>
          <w:marTop w:val="0"/>
          <w:marBottom w:val="0"/>
          <w:divBdr>
            <w:top w:val="none" w:sz="0" w:space="0" w:color="auto"/>
            <w:left w:val="none" w:sz="0" w:space="0" w:color="auto"/>
            <w:bottom w:val="none" w:sz="0" w:space="0" w:color="auto"/>
            <w:right w:val="none" w:sz="0" w:space="0" w:color="auto"/>
          </w:divBdr>
        </w:div>
        <w:div w:id="2145924436">
          <w:marLeft w:val="640"/>
          <w:marRight w:val="0"/>
          <w:marTop w:val="0"/>
          <w:marBottom w:val="0"/>
          <w:divBdr>
            <w:top w:val="none" w:sz="0" w:space="0" w:color="auto"/>
            <w:left w:val="none" w:sz="0" w:space="0" w:color="auto"/>
            <w:bottom w:val="none" w:sz="0" w:space="0" w:color="auto"/>
            <w:right w:val="none" w:sz="0" w:space="0" w:color="auto"/>
          </w:divBdr>
        </w:div>
      </w:divsChild>
    </w:div>
    <w:div w:id="433520674">
      <w:bodyDiv w:val="1"/>
      <w:marLeft w:val="0"/>
      <w:marRight w:val="0"/>
      <w:marTop w:val="0"/>
      <w:marBottom w:val="0"/>
      <w:divBdr>
        <w:top w:val="none" w:sz="0" w:space="0" w:color="auto"/>
        <w:left w:val="none" w:sz="0" w:space="0" w:color="auto"/>
        <w:bottom w:val="none" w:sz="0" w:space="0" w:color="auto"/>
        <w:right w:val="none" w:sz="0" w:space="0" w:color="auto"/>
      </w:divBdr>
      <w:divsChild>
        <w:div w:id="130368327">
          <w:marLeft w:val="640"/>
          <w:marRight w:val="0"/>
          <w:marTop w:val="0"/>
          <w:marBottom w:val="0"/>
          <w:divBdr>
            <w:top w:val="none" w:sz="0" w:space="0" w:color="auto"/>
            <w:left w:val="none" w:sz="0" w:space="0" w:color="auto"/>
            <w:bottom w:val="none" w:sz="0" w:space="0" w:color="auto"/>
            <w:right w:val="none" w:sz="0" w:space="0" w:color="auto"/>
          </w:divBdr>
        </w:div>
        <w:div w:id="1490172277">
          <w:marLeft w:val="640"/>
          <w:marRight w:val="0"/>
          <w:marTop w:val="0"/>
          <w:marBottom w:val="0"/>
          <w:divBdr>
            <w:top w:val="none" w:sz="0" w:space="0" w:color="auto"/>
            <w:left w:val="none" w:sz="0" w:space="0" w:color="auto"/>
            <w:bottom w:val="none" w:sz="0" w:space="0" w:color="auto"/>
            <w:right w:val="none" w:sz="0" w:space="0" w:color="auto"/>
          </w:divBdr>
        </w:div>
        <w:div w:id="1795513557">
          <w:marLeft w:val="640"/>
          <w:marRight w:val="0"/>
          <w:marTop w:val="0"/>
          <w:marBottom w:val="0"/>
          <w:divBdr>
            <w:top w:val="none" w:sz="0" w:space="0" w:color="auto"/>
            <w:left w:val="none" w:sz="0" w:space="0" w:color="auto"/>
            <w:bottom w:val="none" w:sz="0" w:space="0" w:color="auto"/>
            <w:right w:val="none" w:sz="0" w:space="0" w:color="auto"/>
          </w:divBdr>
        </w:div>
        <w:div w:id="1434394345">
          <w:marLeft w:val="640"/>
          <w:marRight w:val="0"/>
          <w:marTop w:val="0"/>
          <w:marBottom w:val="0"/>
          <w:divBdr>
            <w:top w:val="none" w:sz="0" w:space="0" w:color="auto"/>
            <w:left w:val="none" w:sz="0" w:space="0" w:color="auto"/>
            <w:bottom w:val="none" w:sz="0" w:space="0" w:color="auto"/>
            <w:right w:val="none" w:sz="0" w:space="0" w:color="auto"/>
          </w:divBdr>
        </w:div>
        <w:div w:id="1669558489">
          <w:marLeft w:val="640"/>
          <w:marRight w:val="0"/>
          <w:marTop w:val="0"/>
          <w:marBottom w:val="0"/>
          <w:divBdr>
            <w:top w:val="none" w:sz="0" w:space="0" w:color="auto"/>
            <w:left w:val="none" w:sz="0" w:space="0" w:color="auto"/>
            <w:bottom w:val="none" w:sz="0" w:space="0" w:color="auto"/>
            <w:right w:val="none" w:sz="0" w:space="0" w:color="auto"/>
          </w:divBdr>
        </w:div>
        <w:div w:id="359477368">
          <w:marLeft w:val="640"/>
          <w:marRight w:val="0"/>
          <w:marTop w:val="0"/>
          <w:marBottom w:val="0"/>
          <w:divBdr>
            <w:top w:val="none" w:sz="0" w:space="0" w:color="auto"/>
            <w:left w:val="none" w:sz="0" w:space="0" w:color="auto"/>
            <w:bottom w:val="none" w:sz="0" w:space="0" w:color="auto"/>
            <w:right w:val="none" w:sz="0" w:space="0" w:color="auto"/>
          </w:divBdr>
        </w:div>
        <w:div w:id="128406808">
          <w:marLeft w:val="640"/>
          <w:marRight w:val="0"/>
          <w:marTop w:val="0"/>
          <w:marBottom w:val="0"/>
          <w:divBdr>
            <w:top w:val="none" w:sz="0" w:space="0" w:color="auto"/>
            <w:left w:val="none" w:sz="0" w:space="0" w:color="auto"/>
            <w:bottom w:val="none" w:sz="0" w:space="0" w:color="auto"/>
            <w:right w:val="none" w:sz="0" w:space="0" w:color="auto"/>
          </w:divBdr>
        </w:div>
        <w:div w:id="610354431">
          <w:marLeft w:val="640"/>
          <w:marRight w:val="0"/>
          <w:marTop w:val="0"/>
          <w:marBottom w:val="0"/>
          <w:divBdr>
            <w:top w:val="none" w:sz="0" w:space="0" w:color="auto"/>
            <w:left w:val="none" w:sz="0" w:space="0" w:color="auto"/>
            <w:bottom w:val="none" w:sz="0" w:space="0" w:color="auto"/>
            <w:right w:val="none" w:sz="0" w:space="0" w:color="auto"/>
          </w:divBdr>
        </w:div>
        <w:div w:id="1214266582">
          <w:marLeft w:val="640"/>
          <w:marRight w:val="0"/>
          <w:marTop w:val="0"/>
          <w:marBottom w:val="0"/>
          <w:divBdr>
            <w:top w:val="none" w:sz="0" w:space="0" w:color="auto"/>
            <w:left w:val="none" w:sz="0" w:space="0" w:color="auto"/>
            <w:bottom w:val="none" w:sz="0" w:space="0" w:color="auto"/>
            <w:right w:val="none" w:sz="0" w:space="0" w:color="auto"/>
          </w:divBdr>
        </w:div>
        <w:div w:id="442918234">
          <w:marLeft w:val="640"/>
          <w:marRight w:val="0"/>
          <w:marTop w:val="0"/>
          <w:marBottom w:val="0"/>
          <w:divBdr>
            <w:top w:val="none" w:sz="0" w:space="0" w:color="auto"/>
            <w:left w:val="none" w:sz="0" w:space="0" w:color="auto"/>
            <w:bottom w:val="none" w:sz="0" w:space="0" w:color="auto"/>
            <w:right w:val="none" w:sz="0" w:space="0" w:color="auto"/>
          </w:divBdr>
        </w:div>
        <w:div w:id="1252541794">
          <w:marLeft w:val="640"/>
          <w:marRight w:val="0"/>
          <w:marTop w:val="0"/>
          <w:marBottom w:val="0"/>
          <w:divBdr>
            <w:top w:val="none" w:sz="0" w:space="0" w:color="auto"/>
            <w:left w:val="none" w:sz="0" w:space="0" w:color="auto"/>
            <w:bottom w:val="none" w:sz="0" w:space="0" w:color="auto"/>
            <w:right w:val="none" w:sz="0" w:space="0" w:color="auto"/>
          </w:divBdr>
        </w:div>
        <w:div w:id="1241138955">
          <w:marLeft w:val="640"/>
          <w:marRight w:val="0"/>
          <w:marTop w:val="0"/>
          <w:marBottom w:val="0"/>
          <w:divBdr>
            <w:top w:val="none" w:sz="0" w:space="0" w:color="auto"/>
            <w:left w:val="none" w:sz="0" w:space="0" w:color="auto"/>
            <w:bottom w:val="none" w:sz="0" w:space="0" w:color="auto"/>
            <w:right w:val="none" w:sz="0" w:space="0" w:color="auto"/>
          </w:divBdr>
        </w:div>
        <w:div w:id="1483890741">
          <w:marLeft w:val="640"/>
          <w:marRight w:val="0"/>
          <w:marTop w:val="0"/>
          <w:marBottom w:val="0"/>
          <w:divBdr>
            <w:top w:val="none" w:sz="0" w:space="0" w:color="auto"/>
            <w:left w:val="none" w:sz="0" w:space="0" w:color="auto"/>
            <w:bottom w:val="none" w:sz="0" w:space="0" w:color="auto"/>
            <w:right w:val="none" w:sz="0" w:space="0" w:color="auto"/>
          </w:divBdr>
        </w:div>
        <w:div w:id="134416874">
          <w:marLeft w:val="640"/>
          <w:marRight w:val="0"/>
          <w:marTop w:val="0"/>
          <w:marBottom w:val="0"/>
          <w:divBdr>
            <w:top w:val="none" w:sz="0" w:space="0" w:color="auto"/>
            <w:left w:val="none" w:sz="0" w:space="0" w:color="auto"/>
            <w:bottom w:val="none" w:sz="0" w:space="0" w:color="auto"/>
            <w:right w:val="none" w:sz="0" w:space="0" w:color="auto"/>
          </w:divBdr>
        </w:div>
        <w:div w:id="1799255094">
          <w:marLeft w:val="640"/>
          <w:marRight w:val="0"/>
          <w:marTop w:val="0"/>
          <w:marBottom w:val="0"/>
          <w:divBdr>
            <w:top w:val="none" w:sz="0" w:space="0" w:color="auto"/>
            <w:left w:val="none" w:sz="0" w:space="0" w:color="auto"/>
            <w:bottom w:val="none" w:sz="0" w:space="0" w:color="auto"/>
            <w:right w:val="none" w:sz="0" w:space="0" w:color="auto"/>
          </w:divBdr>
        </w:div>
        <w:div w:id="733162089">
          <w:marLeft w:val="640"/>
          <w:marRight w:val="0"/>
          <w:marTop w:val="0"/>
          <w:marBottom w:val="0"/>
          <w:divBdr>
            <w:top w:val="none" w:sz="0" w:space="0" w:color="auto"/>
            <w:left w:val="none" w:sz="0" w:space="0" w:color="auto"/>
            <w:bottom w:val="none" w:sz="0" w:space="0" w:color="auto"/>
            <w:right w:val="none" w:sz="0" w:space="0" w:color="auto"/>
          </w:divBdr>
        </w:div>
        <w:div w:id="1288049552">
          <w:marLeft w:val="640"/>
          <w:marRight w:val="0"/>
          <w:marTop w:val="0"/>
          <w:marBottom w:val="0"/>
          <w:divBdr>
            <w:top w:val="none" w:sz="0" w:space="0" w:color="auto"/>
            <w:left w:val="none" w:sz="0" w:space="0" w:color="auto"/>
            <w:bottom w:val="none" w:sz="0" w:space="0" w:color="auto"/>
            <w:right w:val="none" w:sz="0" w:space="0" w:color="auto"/>
          </w:divBdr>
        </w:div>
        <w:div w:id="1310817204">
          <w:marLeft w:val="640"/>
          <w:marRight w:val="0"/>
          <w:marTop w:val="0"/>
          <w:marBottom w:val="0"/>
          <w:divBdr>
            <w:top w:val="none" w:sz="0" w:space="0" w:color="auto"/>
            <w:left w:val="none" w:sz="0" w:space="0" w:color="auto"/>
            <w:bottom w:val="none" w:sz="0" w:space="0" w:color="auto"/>
            <w:right w:val="none" w:sz="0" w:space="0" w:color="auto"/>
          </w:divBdr>
        </w:div>
        <w:div w:id="608197247">
          <w:marLeft w:val="640"/>
          <w:marRight w:val="0"/>
          <w:marTop w:val="0"/>
          <w:marBottom w:val="0"/>
          <w:divBdr>
            <w:top w:val="none" w:sz="0" w:space="0" w:color="auto"/>
            <w:left w:val="none" w:sz="0" w:space="0" w:color="auto"/>
            <w:bottom w:val="none" w:sz="0" w:space="0" w:color="auto"/>
            <w:right w:val="none" w:sz="0" w:space="0" w:color="auto"/>
          </w:divBdr>
        </w:div>
        <w:div w:id="1423182695">
          <w:marLeft w:val="640"/>
          <w:marRight w:val="0"/>
          <w:marTop w:val="0"/>
          <w:marBottom w:val="0"/>
          <w:divBdr>
            <w:top w:val="none" w:sz="0" w:space="0" w:color="auto"/>
            <w:left w:val="none" w:sz="0" w:space="0" w:color="auto"/>
            <w:bottom w:val="none" w:sz="0" w:space="0" w:color="auto"/>
            <w:right w:val="none" w:sz="0" w:space="0" w:color="auto"/>
          </w:divBdr>
        </w:div>
        <w:div w:id="24986080">
          <w:marLeft w:val="640"/>
          <w:marRight w:val="0"/>
          <w:marTop w:val="0"/>
          <w:marBottom w:val="0"/>
          <w:divBdr>
            <w:top w:val="none" w:sz="0" w:space="0" w:color="auto"/>
            <w:left w:val="none" w:sz="0" w:space="0" w:color="auto"/>
            <w:bottom w:val="none" w:sz="0" w:space="0" w:color="auto"/>
            <w:right w:val="none" w:sz="0" w:space="0" w:color="auto"/>
          </w:divBdr>
        </w:div>
        <w:div w:id="292374487">
          <w:marLeft w:val="640"/>
          <w:marRight w:val="0"/>
          <w:marTop w:val="0"/>
          <w:marBottom w:val="0"/>
          <w:divBdr>
            <w:top w:val="none" w:sz="0" w:space="0" w:color="auto"/>
            <w:left w:val="none" w:sz="0" w:space="0" w:color="auto"/>
            <w:bottom w:val="none" w:sz="0" w:space="0" w:color="auto"/>
            <w:right w:val="none" w:sz="0" w:space="0" w:color="auto"/>
          </w:divBdr>
        </w:div>
        <w:div w:id="741022517">
          <w:marLeft w:val="640"/>
          <w:marRight w:val="0"/>
          <w:marTop w:val="0"/>
          <w:marBottom w:val="0"/>
          <w:divBdr>
            <w:top w:val="none" w:sz="0" w:space="0" w:color="auto"/>
            <w:left w:val="none" w:sz="0" w:space="0" w:color="auto"/>
            <w:bottom w:val="none" w:sz="0" w:space="0" w:color="auto"/>
            <w:right w:val="none" w:sz="0" w:space="0" w:color="auto"/>
          </w:divBdr>
        </w:div>
        <w:div w:id="1935674663">
          <w:marLeft w:val="640"/>
          <w:marRight w:val="0"/>
          <w:marTop w:val="0"/>
          <w:marBottom w:val="0"/>
          <w:divBdr>
            <w:top w:val="none" w:sz="0" w:space="0" w:color="auto"/>
            <w:left w:val="none" w:sz="0" w:space="0" w:color="auto"/>
            <w:bottom w:val="none" w:sz="0" w:space="0" w:color="auto"/>
            <w:right w:val="none" w:sz="0" w:space="0" w:color="auto"/>
          </w:divBdr>
        </w:div>
        <w:div w:id="2060859893">
          <w:marLeft w:val="640"/>
          <w:marRight w:val="0"/>
          <w:marTop w:val="0"/>
          <w:marBottom w:val="0"/>
          <w:divBdr>
            <w:top w:val="none" w:sz="0" w:space="0" w:color="auto"/>
            <w:left w:val="none" w:sz="0" w:space="0" w:color="auto"/>
            <w:bottom w:val="none" w:sz="0" w:space="0" w:color="auto"/>
            <w:right w:val="none" w:sz="0" w:space="0" w:color="auto"/>
          </w:divBdr>
        </w:div>
        <w:div w:id="1459761300">
          <w:marLeft w:val="640"/>
          <w:marRight w:val="0"/>
          <w:marTop w:val="0"/>
          <w:marBottom w:val="0"/>
          <w:divBdr>
            <w:top w:val="none" w:sz="0" w:space="0" w:color="auto"/>
            <w:left w:val="none" w:sz="0" w:space="0" w:color="auto"/>
            <w:bottom w:val="none" w:sz="0" w:space="0" w:color="auto"/>
            <w:right w:val="none" w:sz="0" w:space="0" w:color="auto"/>
          </w:divBdr>
        </w:div>
        <w:div w:id="1810973324">
          <w:marLeft w:val="640"/>
          <w:marRight w:val="0"/>
          <w:marTop w:val="0"/>
          <w:marBottom w:val="0"/>
          <w:divBdr>
            <w:top w:val="none" w:sz="0" w:space="0" w:color="auto"/>
            <w:left w:val="none" w:sz="0" w:space="0" w:color="auto"/>
            <w:bottom w:val="none" w:sz="0" w:space="0" w:color="auto"/>
            <w:right w:val="none" w:sz="0" w:space="0" w:color="auto"/>
          </w:divBdr>
        </w:div>
        <w:div w:id="1992563571">
          <w:marLeft w:val="640"/>
          <w:marRight w:val="0"/>
          <w:marTop w:val="0"/>
          <w:marBottom w:val="0"/>
          <w:divBdr>
            <w:top w:val="none" w:sz="0" w:space="0" w:color="auto"/>
            <w:left w:val="none" w:sz="0" w:space="0" w:color="auto"/>
            <w:bottom w:val="none" w:sz="0" w:space="0" w:color="auto"/>
            <w:right w:val="none" w:sz="0" w:space="0" w:color="auto"/>
          </w:divBdr>
        </w:div>
        <w:div w:id="1751729788">
          <w:marLeft w:val="640"/>
          <w:marRight w:val="0"/>
          <w:marTop w:val="0"/>
          <w:marBottom w:val="0"/>
          <w:divBdr>
            <w:top w:val="none" w:sz="0" w:space="0" w:color="auto"/>
            <w:left w:val="none" w:sz="0" w:space="0" w:color="auto"/>
            <w:bottom w:val="none" w:sz="0" w:space="0" w:color="auto"/>
            <w:right w:val="none" w:sz="0" w:space="0" w:color="auto"/>
          </w:divBdr>
        </w:div>
        <w:div w:id="952370870">
          <w:marLeft w:val="640"/>
          <w:marRight w:val="0"/>
          <w:marTop w:val="0"/>
          <w:marBottom w:val="0"/>
          <w:divBdr>
            <w:top w:val="none" w:sz="0" w:space="0" w:color="auto"/>
            <w:left w:val="none" w:sz="0" w:space="0" w:color="auto"/>
            <w:bottom w:val="none" w:sz="0" w:space="0" w:color="auto"/>
            <w:right w:val="none" w:sz="0" w:space="0" w:color="auto"/>
          </w:divBdr>
        </w:div>
        <w:div w:id="240070749">
          <w:marLeft w:val="640"/>
          <w:marRight w:val="0"/>
          <w:marTop w:val="0"/>
          <w:marBottom w:val="0"/>
          <w:divBdr>
            <w:top w:val="none" w:sz="0" w:space="0" w:color="auto"/>
            <w:left w:val="none" w:sz="0" w:space="0" w:color="auto"/>
            <w:bottom w:val="none" w:sz="0" w:space="0" w:color="auto"/>
            <w:right w:val="none" w:sz="0" w:space="0" w:color="auto"/>
          </w:divBdr>
        </w:div>
        <w:div w:id="2022584513">
          <w:marLeft w:val="640"/>
          <w:marRight w:val="0"/>
          <w:marTop w:val="0"/>
          <w:marBottom w:val="0"/>
          <w:divBdr>
            <w:top w:val="none" w:sz="0" w:space="0" w:color="auto"/>
            <w:left w:val="none" w:sz="0" w:space="0" w:color="auto"/>
            <w:bottom w:val="none" w:sz="0" w:space="0" w:color="auto"/>
            <w:right w:val="none" w:sz="0" w:space="0" w:color="auto"/>
          </w:divBdr>
        </w:div>
        <w:div w:id="1323267162">
          <w:marLeft w:val="640"/>
          <w:marRight w:val="0"/>
          <w:marTop w:val="0"/>
          <w:marBottom w:val="0"/>
          <w:divBdr>
            <w:top w:val="none" w:sz="0" w:space="0" w:color="auto"/>
            <w:left w:val="none" w:sz="0" w:space="0" w:color="auto"/>
            <w:bottom w:val="none" w:sz="0" w:space="0" w:color="auto"/>
            <w:right w:val="none" w:sz="0" w:space="0" w:color="auto"/>
          </w:divBdr>
        </w:div>
        <w:div w:id="1353265644">
          <w:marLeft w:val="640"/>
          <w:marRight w:val="0"/>
          <w:marTop w:val="0"/>
          <w:marBottom w:val="0"/>
          <w:divBdr>
            <w:top w:val="none" w:sz="0" w:space="0" w:color="auto"/>
            <w:left w:val="none" w:sz="0" w:space="0" w:color="auto"/>
            <w:bottom w:val="none" w:sz="0" w:space="0" w:color="auto"/>
            <w:right w:val="none" w:sz="0" w:space="0" w:color="auto"/>
          </w:divBdr>
        </w:div>
        <w:div w:id="1560244979">
          <w:marLeft w:val="640"/>
          <w:marRight w:val="0"/>
          <w:marTop w:val="0"/>
          <w:marBottom w:val="0"/>
          <w:divBdr>
            <w:top w:val="none" w:sz="0" w:space="0" w:color="auto"/>
            <w:left w:val="none" w:sz="0" w:space="0" w:color="auto"/>
            <w:bottom w:val="none" w:sz="0" w:space="0" w:color="auto"/>
            <w:right w:val="none" w:sz="0" w:space="0" w:color="auto"/>
          </w:divBdr>
        </w:div>
        <w:div w:id="1556087748">
          <w:marLeft w:val="640"/>
          <w:marRight w:val="0"/>
          <w:marTop w:val="0"/>
          <w:marBottom w:val="0"/>
          <w:divBdr>
            <w:top w:val="none" w:sz="0" w:space="0" w:color="auto"/>
            <w:left w:val="none" w:sz="0" w:space="0" w:color="auto"/>
            <w:bottom w:val="none" w:sz="0" w:space="0" w:color="auto"/>
            <w:right w:val="none" w:sz="0" w:space="0" w:color="auto"/>
          </w:divBdr>
        </w:div>
        <w:div w:id="252664092">
          <w:marLeft w:val="640"/>
          <w:marRight w:val="0"/>
          <w:marTop w:val="0"/>
          <w:marBottom w:val="0"/>
          <w:divBdr>
            <w:top w:val="none" w:sz="0" w:space="0" w:color="auto"/>
            <w:left w:val="none" w:sz="0" w:space="0" w:color="auto"/>
            <w:bottom w:val="none" w:sz="0" w:space="0" w:color="auto"/>
            <w:right w:val="none" w:sz="0" w:space="0" w:color="auto"/>
          </w:divBdr>
        </w:div>
        <w:div w:id="861940140">
          <w:marLeft w:val="640"/>
          <w:marRight w:val="0"/>
          <w:marTop w:val="0"/>
          <w:marBottom w:val="0"/>
          <w:divBdr>
            <w:top w:val="none" w:sz="0" w:space="0" w:color="auto"/>
            <w:left w:val="none" w:sz="0" w:space="0" w:color="auto"/>
            <w:bottom w:val="none" w:sz="0" w:space="0" w:color="auto"/>
            <w:right w:val="none" w:sz="0" w:space="0" w:color="auto"/>
          </w:divBdr>
        </w:div>
        <w:div w:id="619844179">
          <w:marLeft w:val="640"/>
          <w:marRight w:val="0"/>
          <w:marTop w:val="0"/>
          <w:marBottom w:val="0"/>
          <w:divBdr>
            <w:top w:val="none" w:sz="0" w:space="0" w:color="auto"/>
            <w:left w:val="none" w:sz="0" w:space="0" w:color="auto"/>
            <w:bottom w:val="none" w:sz="0" w:space="0" w:color="auto"/>
            <w:right w:val="none" w:sz="0" w:space="0" w:color="auto"/>
          </w:divBdr>
        </w:div>
        <w:div w:id="532302448">
          <w:marLeft w:val="640"/>
          <w:marRight w:val="0"/>
          <w:marTop w:val="0"/>
          <w:marBottom w:val="0"/>
          <w:divBdr>
            <w:top w:val="none" w:sz="0" w:space="0" w:color="auto"/>
            <w:left w:val="none" w:sz="0" w:space="0" w:color="auto"/>
            <w:bottom w:val="none" w:sz="0" w:space="0" w:color="auto"/>
            <w:right w:val="none" w:sz="0" w:space="0" w:color="auto"/>
          </w:divBdr>
        </w:div>
        <w:div w:id="1088697531">
          <w:marLeft w:val="640"/>
          <w:marRight w:val="0"/>
          <w:marTop w:val="0"/>
          <w:marBottom w:val="0"/>
          <w:divBdr>
            <w:top w:val="none" w:sz="0" w:space="0" w:color="auto"/>
            <w:left w:val="none" w:sz="0" w:space="0" w:color="auto"/>
            <w:bottom w:val="none" w:sz="0" w:space="0" w:color="auto"/>
            <w:right w:val="none" w:sz="0" w:space="0" w:color="auto"/>
          </w:divBdr>
        </w:div>
        <w:div w:id="851919941">
          <w:marLeft w:val="640"/>
          <w:marRight w:val="0"/>
          <w:marTop w:val="0"/>
          <w:marBottom w:val="0"/>
          <w:divBdr>
            <w:top w:val="none" w:sz="0" w:space="0" w:color="auto"/>
            <w:left w:val="none" w:sz="0" w:space="0" w:color="auto"/>
            <w:bottom w:val="none" w:sz="0" w:space="0" w:color="auto"/>
            <w:right w:val="none" w:sz="0" w:space="0" w:color="auto"/>
          </w:divBdr>
        </w:div>
        <w:div w:id="1662542372">
          <w:marLeft w:val="640"/>
          <w:marRight w:val="0"/>
          <w:marTop w:val="0"/>
          <w:marBottom w:val="0"/>
          <w:divBdr>
            <w:top w:val="none" w:sz="0" w:space="0" w:color="auto"/>
            <w:left w:val="none" w:sz="0" w:space="0" w:color="auto"/>
            <w:bottom w:val="none" w:sz="0" w:space="0" w:color="auto"/>
            <w:right w:val="none" w:sz="0" w:space="0" w:color="auto"/>
          </w:divBdr>
        </w:div>
        <w:div w:id="1658263063">
          <w:marLeft w:val="640"/>
          <w:marRight w:val="0"/>
          <w:marTop w:val="0"/>
          <w:marBottom w:val="0"/>
          <w:divBdr>
            <w:top w:val="none" w:sz="0" w:space="0" w:color="auto"/>
            <w:left w:val="none" w:sz="0" w:space="0" w:color="auto"/>
            <w:bottom w:val="none" w:sz="0" w:space="0" w:color="auto"/>
            <w:right w:val="none" w:sz="0" w:space="0" w:color="auto"/>
          </w:divBdr>
        </w:div>
        <w:div w:id="1040015071">
          <w:marLeft w:val="640"/>
          <w:marRight w:val="0"/>
          <w:marTop w:val="0"/>
          <w:marBottom w:val="0"/>
          <w:divBdr>
            <w:top w:val="none" w:sz="0" w:space="0" w:color="auto"/>
            <w:left w:val="none" w:sz="0" w:space="0" w:color="auto"/>
            <w:bottom w:val="none" w:sz="0" w:space="0" w:color="auto"/>
            <w:right w:val="none" w:sz="0" w:space="0" w:color="auto"/>
          </w:divBdr>
        </w:div>
        <w:div w:id="328678128">
          <w:marLeft w:val="640"/>
          <w:marRight w:val="0"/>
          <w:marTop w:val="0"/>
          <w:marBottom w:val="0"/>
          <w:divBdr>
            <w:top w:val="none" w:sz="0" w:space="0" w:color="auto"/>
            <w:left w:val="none" w:sz="0" w:space="0" w:color="auto"/>
            <w:bottom w:val="none" w:sz="0" w:space="0" w:color="auto"/>
            <w:right w:val="none" w:sz="0" w:space="0" w:color="auto"/>
          </w:divBdr>
        </w:div>
        <w:div w:id="1461535132">
          <w:marLeft w:val="640"/>
          <w:marRight w:val="0"/>
          <w:marTop w:val="0"/>
          <w:marBottom w:val="0"/>
          <w:divBdr>
            <w:top w:val="none" w:sz="0" w:space="0" w:color="auto"/>
            <w:left w:val="none" w:sz="0" w:space="0" w:color="auto"/>
            <w:bottom w:val="none" w:sz="0" w:space="0" w:color="auto"/>
            <w:right w:val="none" w:sz="0" w:space="0" w:color="auto"/>
          </w:divBdr>
        </w:div>
        <w:div w:id="877594038">
          <w:marLeft w:val="640"/>
          <w:marRight w:val="0"/>
          <w:marTop w:val="0"/>
          <w:marBottom w:val="0"/>
          <w:divBdr>
            <w:top w:val="none" w:sz="0" w:space="0" w:color="auto"/>
            <w:left w:val="none" w:sz="0" w:space="0" w:color="auto"/>
            <w:bottom w:val="none" w:sz="0" w:space="0" w:color="auto"/>
            <w:right w:val="none" w:sz="0" w:space="0" w:color="auto"/>
          </w:divBdr>
        </w:div>
        <w:div w:id="577711621">
          <w:marLeft w:val="640"/>
          <w:marRight w:val="0"/>
          <w:marTop w:val="0"/>
          <w:marBottom w:val="0"/>
          <w:divBdr>
            <w:top w:val="none" w:sz="0" w:space="0" w:color="auto"/>
            <w:left w:val="none" w:sz="0" w:space="0" w:color="auto"/>
            <w:bottom w:val="none" w:sz="0" w:space="0" w:color="auto"/>
            <w:right w:val="none" w:sz="0" w:space="0" w:color="auto"/>
          </w:divBdr>
        </w:div>
        <w:div w:id="691760759">
          <w:marLeft w:val="640"/>
          <w:marRight w:val="0"/>
          <w:marTop w:val="0"/>
          <w:marBottom w:val="0"/>
          <w:divBdr>
            <w:top w:val="none" w:sz="0" w:space="0" w:color="auto"/>
            <w:left w:val="none" w:sz="0" w:space="0" w:color="auto"/>
            <w:bottom w:val="none" w:sz="0" w:space="0" w:color="auto"/>
            <w:right w:val="none" w:sz="0" w:space="0" w:color="auto"/>
          </w:divBdr>
        </w:div>
        <w:div w:id="1269580338">
          <w:marLeft w:val="640"/>
          <w:marRight w:val="0"/>
          <w:marTop w:val="0"/>
          <w:marBottom w:val="0"/>
          <w:divBdr>
            <w:top w:val="none" w:sz="0" w:space="0" w:color="auto"/>
            <w:left w:val="none" w:sz="0" w:space="0" w:color="auto"/>
            <w:bottom w:val="none" w:sz="0" w:space="0" w:color="auto"/>
            <w:right w:val="none" w:sz="0" w:space="0" w:color="auto"/>
          </w:divBdr>
        </w:div>
        <w:div w:id="1488596877">
          <w:marLeft w:val="640"/>
          <w:marRight w:val="0"/>
          <w:marTop w:val="0"/>
          <w:marBottom w:val="0"/>
          <w:divBdr>
            <w:top w:val="none" w:sz="0" w:space="0" w:color="auto"/>
            <w:left w:val="none" w:sz="0" w:space="0" w:color="auto"/>
            <w:bottom w:val="none" w:sz="0" w:space="0" w:color="auto"/>
            <w:right w:val="none" w:sz="0" w:space="0" w:color="auto"/>
          </w:divBdr>
        </w:div>
        <w:div w:id="114954531">
          <w:marLeft w:val="640"/>
          <w:marRight w:val="0"/>
          <w:marTop w:val="0"/>
          <w:marBottom w:val="0"/>
          <w:divBdr>
            <w:top w:val="none" w:sz="0" w:space="0" w:color="auto"/>
            <w:left w:val="none" w:sz="0" w:space="0" w:color="auto"/>
            <w:bottom w:val="none" w:sz="0" w:space="0" w:color="auto"/>
            <w:right w:val="none" w:sz="0" w:space="0" w:color="auto"/>
          </w:divBdr>
        </w:div>
        <w:div w:id="1792898370">
          <w:marLeft w:val="640"/>
          <w:marRight w:val="0"/>
          <w:marTop w:val="0"/>
          <w:marBottom w:val="0"/>
          <w:divBdr>
            <w:top w:val="none" w:sz="0" w:space="0" w:color="auto"/>
            <w:left w:val="none" w:sz="0" w:space="0" w:color="auto"/>
            <w:bottom w:val="none" w:sz="0" w:space="0" w:color="auto"/>
            <w:right w:val="none" w:sz="0" w:space="0" w:color="auto"/>
          </w:divBdr>
        </w:div>
        <w:div w:id="1672567486">
          <w:marLeft w:val="640"/>
          <w:marRight w:val="0"/>
          <w:marTop w:val="0"/>
          <w:marBottom w:val="0"/>
          <w:divBdr>
            <w:top w:val="none" w:sz="0" w:space="0" w:color="auto"/>
            <w:left w:val="none" w:sz="0" w:space="0" w:color="auto"/>
            <w:bottom w:val="none" w:sz="0" w:space="0" w:color="auto"/>
            <w:right w:val="none" w:sz="0" w:space="0" w:color="auto"/>
          </w:divBdr>
        </w:div>
        <w:div w:id="192236054">
          <w:marLeft w:val="640"/>
          <w:marRight w:val="0"/>
          <w:marTop w:val="0"/>
          <w:marBottom w:val="0"/>
          <w:divBdr>
            <w:top w:val="none" w:sz="0" w:space="0" w:color="auto"/>
            <w:left w:val="none" w:sz="0" w:space="0" w:color="auto"/>
            <w:bottom w:val="none" w:sz="0" w:space="0" w:color="auto"/>
            <w:right w:val="none" w:sz="0" w:space="0" w:color="auto"/>
          </w:divBdr>
        </w:div>
        <w:div w:id="1541701541">
          <w:marLeft w:val="640"/>
          <w:marRight w:val="0"/>
          <w:marTop w:val="0"/>
          <w:marBottom w:val="0"/>
          <w:divBdr>
            <w:top w:val="none" w:sz="0" w:space="0" w:color="auto"/>
            <w:left w:val="none" w:sz="0" w:space="0" w:color="auto"/>
            <w:bottom w:val="none" w:sz="0" w:space="0" w:color="auto"/>
            <w:right w:val="none" w:sz="0" w:space="0" w:color="auto"/>
          </w:divBdr>
        </w:div>
        <w:div w:id="726956025">
          <w:marLeft w:val="640"/>
          <w:marRight w:val="0"/>
          <w:marTop w:val="0"/>
          <w:marBottom w:val="0"/>
          <w:divBdr>
            <w:top w:val="none" w:sz="0" w:space="0" w:color="auto"/>
            <w:left w:val="none" w:sz="0" w:space="0" w:color="auto"/>
            <w:bottom w:val="none" w:sz="0" w:space="0" w:color="auto"/>
            <w:right w:val="none" w:sz="0" w:space="0" w:color="auto"/>
          </w:divBdr>
        </w:div>
        <w:div w:id="657420876">
          <w:marLeft w:val="640"/>
          <w:marRight w:val="0"/>
          <w:marTop w:val="0"/>
          <w:marBottom w:val="0"/>
          <w:divBdr>
            <w:top w:val="none" w:sz="0" w:space="0" w:color="auto"/>
            <w:left w:val="none" w:sz="0" w:space="0" w:color="auto"/>
            <w:bottom w:val="none" w:sz="0" w:space="0" w:color="auto"/>
            <w:right w:val="none" w:sz="0" w:space="0" w:color="auto"/>
          </w:divBdr>
        </w:div>
        <w:div w:id="866941147">
          <w:marLeft w:val="640"/>
          <w:marRight w:val="0"/>
          <w:marTop w:val="0"/>
          <w:marBottom w:val="0"/>
          <w:divBdr>
            <w:top w:val="none" w:sz="0" w:space="0" w:color="auto"/>
            <w:left w:val="none" w:sz="0" w:space="0" w:color="auto"/>
            <w:bottom w:val="none" w:sz="0" w:space="0" w:color="auto"/>
            <w:right w:val="none" w:sz="0" w:space="0" w:color="auto"/>
          </w:divBdr>
        </w:div>
        <w:div w:id="1326738303">
          <w:marLeft w:val="640"/>
          <w:marRight w:val="0"/>
          <w:marTop w:val="0"/>
          <w:marBottom w:val="0"/>
          <w:divBdr>
            <w:top w:val="none" w:sz="0" w:space="0" w:color="auto"/>
            <w:left w:val="none" w:sz="0" w:space="0" w:color="auto"/>
            <w:bottom w:val="none" w:sz="0" w:space="0" w:color="auto"/>
            <w:right w:val="none" w:sz="0" w:space="0" w:color="auto"/>
          </w:divBdr>
        </w:div>
        <w:div w:id="1356732623">
          <w:marLeft w:val="640"/>
          <w:marRight w:val="0"/>
          <w:marTop w:val="0"/>
          <w:marBottom w:val="0"/>
          <w:divBdr>
            <w:top w:val="none" w:sz="0" w:space="0" w:color="auto"/>
            <w:left w:val="none" w:sz="0" w:space="0" w:color="auto"/>
            <w:bottom w:val="none" w:sz="0" w:space="0" w:color="auto"/>
            <w:right w:val="none" w:sz="0" w:space="0" w:color="auto"/>
          </w:divBdr>
        </w:div>
        <w:div w:id="1278756365">
          <w:marLeft w:val="640"/>
          <w:marRight w:val="0"/>
          <w:marTop w:val="0"/>
          <w:marBottom w:val="0"/>
          <w:divBdr>
            <w:top w:val="none" w:sz="0" w:space="0" w:color="auto"/>
            <w:left w:val="none" w:sz="0" w:space="0" w:color="auto"/>
            <w:bottom w:val="none" w:sz="0" w:space="0" w:color="auto"/>
            <w:right w:val="none" w:sz="0" w:space="0" w:color="auto"/>
          </w:divBdr>
        </w:div>
        <w:div w:id="1518689098">
          <w:marLeft w:val="640"/>
          <w:marRight w:val="0"/>
          <w:marTop w:val="0"/>
          <w:marBottom w:val="0"/>
          <w:divBdr>
            <w:top w:val="none" w:sz="0" w:space="0" w:color="auto"/>
            <w:left w:val="none" w:sz="0" w:space="0" w:color="auto"/>
            <w:bottom w:val="none" w:sz="0" w:space="0" w:color="auto"/>
            <w:right w:val="none" w:sz="0" w:space="0" w:color="auto"/>
          </w:divBdr>
        </w:div>
        <w:div w:id="348993739">
          <w:marLeft w:val="640"/>
          <w:marRight w:val="0"/>
          <w:marTop w:val="0"/>
          <w:marBottom w:val="0"/>
          <w:divBdr>
            <w:top w:val="none" w:sz="0" w:space="0" w:color="auto"/>
            <w:left w:val="none" w:sz="0" w:space="0" w:color="auto"/>
            <w:bottom w:val="none" w:sz="0" w:space="0" w:color="auto"/>
            <w:right w:val="none" w:sz="0" w:space="0" w:color="auto"/>
          </w:divBdr>
        </w:div>
        <w:div w:id="1755736048">
          <w:marLeft w:val="640"/>
          <w:marRight w:val="0"/>
          <w:marTop w:val="0"/>
          <w:marBottom w:val="0"/>
          <w:divBdr>
            <w:top w:val="none" w:sz="0" w:space="0" w:color="auto"/>
            <w:left w:val="none" w:sz="0" w:space="0" w:color="auto"/>
            <w:bottom w:val="none" w:sz="0" w:space="0" w:color="auto"/>
            <w:right w:val="none" w:sz="0" w:space="0" w:color="auto"/>
          </w:divBdr>
        </w:div>
        <w:div w:id="1707952165">
          <w:marLeft w:val="640"/>
          <w:marRight w:val="0"/>
          <w:marTop w:val="0"/>
          <w:marBottom w:val="0"/>
          <w:divBdr>
            <w:top w:val="none" w:sz="0" w:space="0" w:color="auto"/>
            <w:left w:val="none" w:sz="0" w:space="0" w:color="auto"/>
            <w:bottom w:val="none" w:sz="0" w:space="0" w:color="auto"/>
            <w:right w:val="none" w:sz="0" w:space="0" w:color="auto"/>
          </w:divBdr>
        </w:div>
        <w:div w:id="1573464672">
          <w:marLeft w:val="640"/>
          <w:marRight w:val="0"/>
          <w:marTop w:val="0"/>
          <w:marBottom w:val="0"/>
          <w:divBdr>
            <w:top w:val="none" w:sz="0" w:space="0" w:color="auto"/>
            <w:left w:val="none" w:sz="0" w:space="0" w:color="auto"/>
            <w:bottom w:val="none" w:sz="0" w:space="0" w:color="auto"/>
            <w:right w:val="none" w:sz="0" w:space="0" w:color="auto"/>
          </w:divBdr>
        </w:div>
        <w:div w:id="1294944730">
          <w:marLeft w:val="640"/>
          <w:marRight w:val="0"/>
          <w:marTop w:val="0"/>
          <w:marBottom w:val="0"/>
          <w:divBdr>
            <w:top w:val="none" w:sz="0" w:space="0" w:color="auto"/>
            <w:left w:val="none" w:sz="0" w:space="0" w:color="auto"/>
            <w:bottom w:val="none" w:sz="0" w:space="0" w:color="auto"/>
            <w:right w:val="none" w:sz="0" w:space="0" w:color="auto"/>
          </w:divBdr>
        </w:div>
        <w:div w:id="366179980">
          <w:marLeft w:val="640"/>
          <w:marRight w:val="0"/>
          <w:marTop w:val="0"/>
          <w:marBottom w:val="0"/>
          <w:divBdr>
            <w:top w:val="none" w:sz="0" w:space="0" w:color="auto"/>
            <w:left w:val="none" w:sz="0" w:space="0" w:color="auto"/>
            <w:bottom w:val="none" w:sz="0" w:space="0" w:color="auto"/>
            <w:right w:val="none" w:sz="0" w:space="0" w:color="auto"/>
          </w:divBdr>
        </w:div>
        <w:div w:id="1474448809">
          <w:marLeft w:val="640"/>
          <w:marRight w:val="0"/>
          <w:marTop w:val="0"/>
          <w:marBottom w:val="0"/>
          <w:divBdr>
            <w:top w:val="none" w:sz="0" w:space="0" w:color="auto"/>
            <w:left w:val="none" w:sz="0" w:space="0" w:color="auto"/>
            <w:bottom w:val="none" w:sz="0" w:space="0" w:color="auto"/>
            <w:right w:val="none" w:sz="0" w:space="0" w:color="auto"/>
          </w:divBdr>
        </w:div>
        <w:div w:id="1114862139">
          <w:marLeft w:val="640"/>
          <w:marRight w:val="0"/>
          <w:marTop w:val="0"/>
          <w:marBottom w:val="0"/>
          <w:divBdr>
            <w:top w:val="none" w:sz="0" w:space="0" w:color="auto"/>
            <w:left w:val="none" w:sz="0" w:space="0" w:color="auto"/>
            <w:bottom w:val="none" w:sz="0" w:space="0" w:color="auto"/>
            <w:right w:val="none" w:sz="0" w:space="0" w:color="auto"/>
          </w:divBdr>
        </w:div>
        <w:div w:id="2008823522">
          <w:marLeft w:val="640"/>
          <w:marRight w:val="0"/>
          <w:marTop w:val="0"/>
          <w:marBottom w:val="0"/>
          <w:divBdr>
            <w:top w:val="none" w:sz="0" w:space="0" w:color="auto"/>
            <w:left w:val="none" w:sz="0" w:space="0" w:color="auto"/>
            <w:bottom w:val="none" w:sz="0" w:space="0" w:color="auto"/>
            <w:right w:val="none" w:sz="0" w:space="0" w:color="auto"/>
          </w:divBdr>
        </w:div>
        <w:div w:id="1901624164">
          <w:marLeft w:val="640"/>
          <w:marRight w:val="0"/>
          <w:marTop w:val="0"/>
          <w:marBottom w:val="0"/>
          <w:divBdr>
            <w:top w:val="none" w:sz="0" w:space="0" w:color="auto"/>
            <w:left w:val="none" w:sz="0" w:space="0" w:color="auto"/>
            <w:bottom w:val="none" w:sz="0" w:space="0" w:color="auto"/>
            <w:right w:val="none" w:sz="0" w:space="0" w:color="auto"/>
          </w:divBdr>
        </w:div>
        <w:div w:id="1307472136">
          <w:marLeft w:val="640"/>
          <w:marRight w:val="0"/>
          <w:marTop w:val="0"/>
          <w:marBottom w:val="0"/>
          <w:divBdr>
            <w:top w:val="none" w:sz="0" w:space="0" w:color="auto"/>
            <w:left w:val="none" w:sz="0" w:space="0" w:color="auto"/>
            <w:bottom w:val="none" w:sz="0" w:space="0" w:color="auto"/>
            <w:right w:val="none" w:sz="0" w:space="0" w:color="auto"/>
          </w:divBdr>
        </w:div>
        <w:div w:id="629937631">
          <w:marLeft w:val="640"/>
          <w:marRight w:val="0"/>
          <w:marTop w:val="0"/>
          <w:marBottom w:val="0"/>
          <w:divBdr>
            <w:top w:val="none" w:sz="0" w:space="0" w:color="auto"/>
            <w:left w:val="none" w:sz="0" w:space="0" w:color="auto"/>
            <w:bottom w:val="none" w:sz="0" w:space="0" w:color="auto"/>
            <w:right w:val="none" w:sz="0" w:space="0" w:color="auto"/>
          </w:divBdr>
        </w:div>
        <w:div w:id="1922718339">
          <w:marLeft w:val="640"/>
          <w:marRight w:val="0"/>
          <w:marTop w:val="0"/>
          <w:marBottom w:val="0"/>
          <w:divBdr>
            <w:top w:val="none" w:sz="0" w:space="0" w:color="auto"/>
            <w:left w:val="none" w:sz="0" w:space="0" w:color="auto"/>
            <w:bottom w:val="none" w:sz="0" w:space="0" w:color="auto"/>
            <w:right w:val="none" w:sz="0" w:space="0" w:color="auto"/>
          </w:divBdr>
        </w:div>
        <w:div w:id="122039550">
          <w:marLeft w:val="640"/>
          <w:marRight w:val="0"/>
          <w:marTop w:val="0"/>
          <w:marBottom w:val="0"/>
          <w:divBdr>
            <w:top w:val="none" w:sz="0" w:space="0" w:color="auto"/>
            <w:left w:val="none" w:sz="0" w:space="0" w:color="auto"/>
            <w:bottom w:val="none" w:sz="0" w:space="0" w:color="auto"/>
            <w:right w:val="none" w:sz="0" w:space="0" w:color="auto"/>
          </w:divBdr>
        </w:div>
        <w:div w:id="1852796305">
          <w:marLeft w:val="640"/>
          <w:marRight w:val="0"/>
          <w:marTop w:val="0"/>
          <w:marBottom w:val="0"/>
          <w:divBdr>
            <w:top w:val="none" w:sz="0" w:space="0" w:color="auto"/>
            <w:left w:val="none" w:sz="0" w:space="0" w:color="auto"/>
            <w:bottom w:val="none" w:sz="0" w:space="0" w:color="auto"/>
            <w:right w:val="none" w:sz="0" w:space="0" w:color="auto"/>
          </w:divBdr>
        </w:div>
        <w:div w:id="1657607194">
          <w:marLeft w:val="640"/>
          <w:marRight w:val="0"/>
          <w:marTop w:val="0"/>
          <w:marBottom w:val="0"/>
          <w:divBdr>
            <w:top w:val="none" w:sz="0" w:space="0" w:color="auto"/>
            <w:left w:val="none" w:sz="0" w:space="0" w:color="auto"/>
            <w:bottom w:val="none" w:sz="0" w:space="0" w:color="auto"/>
            <w:right w:val="none" w:sz="0" w:space="0" w:color="auto"/>
          </w:divBdr>
        </w:div>
        <w:div w:id="2083984538">
          <w:marLeft w:val="640"/>
          <w:marRight w:val="0"/>
          <w:marTop w:val="0"/>
          <w:marBottom w:val="0"/>
          <w:divBdr>
            <w:top w:val="none" w:sz="0" w:space="0" w:color="auto"/>
            <w:left w:val="none" w:sz="0" w:space="0" w:color="auto"/>
            <w:bottom w:val="none" w:sz="0" w:space="0" w:color="auto"/>
            <w:right w:val="none" w:sz="0" w:space="0" w:color="auto"/>
          </w:divBdr>
        </w:div>
        <w:div w:id="2047749850">
          <w:marLeft w:val="640"/>
          <w:marRight w:val="0"/>
          <w:marTop w:val="0"/>
          <w:marBottom w:val="0"/>
          <w:divBdr>
            <w:top w:val="none" w:sz="0" w:space="0" w:color="auto"/>
            <w:left w:val="none" w:sz="0" w:space="0" w:color="auto"/>
            <w:bottom w:val="none" w:sz="0" w:space="0" w:color="auto"/>
            <w:right w:val="none" w:sz="0" w:space="0" w:color="auto"/>
          </w:divBdr>
        </w:div>
        <w:div w:id="2068605022">
          <w:marLeft w:val="640"/>
          <w:marRight w:val="0"/>
          <w:marTop w:val="0"/>
          <w:marBottom w:val="0"/>
          <w:divBdr>
            <w:top w:val="none" w:sz="0" w:space="0" w:color="auto"/>
            <w:left w:val="none" w:sz="0" w:space="0" w:color="auto"/>
            <w:bottom w:val="none" w:sz="0" w:space="0" w:color="auto"/>
            <w:right w:val="none" w:sz="0" w:space="0" w:color="auto"/>
          </w:divBdr>
        </w:div>
        <w:div w:id="50470975">
          <w:marLeft w:val="640"/>
          <w:marRight w:val="0"/>
          <w:marTop w:val="0"/>
          <w:marBottom w:val="0"/>
          <w:divBdr>
            <w:top w:val="none" w:sz="0" w:space="0" w:color="auto"/>
            <w:left w:val="none" w:sz="0" w:space="0" w:color="auto"/>
            <w:bottom w:val="none" w:sz="0" w:space="0" w:color="auto"/>
            <w:right w:val="none" w:sz="0" w:space="0" w:color="auto"/>
          </w:divBdr>
        </w:div>
        <w:div w:id="1713067952">
          <w:marLeft w:val="640"/>
          <w:marRight w:val="0"/>
          <w:marTop w:val="0"/>
          <w:marBottom w:val="0"/>
          <w:divBdr>
            <w:top w:val="none" w:sz="0" w:space="0" w:color="auto"/>
            <w:left w:val="none" w:sz="0" w:space="0" w:color="auto"/>
            <w:bottom w:val="none" w:sz="0" w:space="0" w:color="auto"/>
            <w:right w:val="none" w:sz="0" w:space="0" w:color="auto"/>
          </w:divBdr>
        </w:div>
        <w:div w:id="271254648">
          <w:marLeft w:val="640"/>
          <w:marRight w:val="0"/>
          <w:marTop w:val="0"/>
          <w:marBottom w:val="0"/>
          <w:divBdr>
            <w:top w:val="none" w:sz="0" w:space="0" w:color="auto"/>
            <w:left w:val="none" w:sz="0" w:space="0" w:color="auto"/>
            <w:bottom w:val="none" w:sz="0" w:space="0" w:color="auto"/>
            <w:right w:val="none" w:sz="0" w:space="0" w:color="auto"/>
          </w:divBdr>
        </w:div>
        <w:div w:id="761027656">
          <w:marLeft w:val="640"/>
          <w:marRight w:val="0"/>
          <w:marTop w:val="0"/>
          <w:marBottom w:val="0"/>
          <w:divBdr>
            <w:top w:val="none" w:sz="0" w:space="0" w:color="auto"/>
            <w:left w:val="none" w:sz="0" w:space="0" w:color="auto"/>
            <w:bottom w:val="none" w:sz="0" w:space="0" w:color="auto"/>
            <w:right w:val="none" w:sz="0" w:space="0" w:color="auto"/>
          </w:divBdr>
        </w:div>
        <w:div w:id="1786150425">
          <w:marLeft w:val="640"/>
          <w:marRight w:val="0"/>
          <w:marTop w:val="0"/>
          <w:marBottom w:val="0"/>
          <w:divBdr>
            <w:top w:val="none" w:sz="0" w:space="0" w:color="auto"/>
            <w:left w:val="none" w:sz="0" w:space="0" w:color="auto"/>
            <w:bottom w:val="none" w:sz="0" w:space="0" w:color="auto"/>
            <w:right w:val="none" w:sz="0" w:space="0" w:color="auto"/>
          </w:divBdr>
        </w:div>
        <w:div w:id="786194478">
          <w:marLeft w:val="640"/>
          <w:marRight w:val="0"/>
          <w:marTop w:val="0"/>
          <w:marBottom w:val="0"/>
          <w:divBdr>
            <w:top w:val="none" w:sz="0" w:space="0" w:color="auto"/>
            <w:left w:val="none" w:sz="0" w:space="0" w:color="auto"/>
            <w:bottom w:val="none" w:sz="0" w:space="0" w:color="auto"/>
            <w:right w:val="none" w:sz="0" w:space="0" w:color="auto"/>
          </w:divBdr>
        </w:div>
      </w:divsChild>
    </w:div>
    <w:div w:id="433596403">
      <w:bodyDiv w:val="1"/>
      <w:marLeft w:val="0"/>
      <w:marRight w:val="0"/>
      <w:marTop w:val="0"/>
      <w:marBottom w:val="0"/>
      <w:divBdr>
        <w:top w:val="none" w:sz="0" w:space="0" w:color="auto"/>
        <w:left w:val="none" w:sz="0" w:space="0" w:color="auto"/>
        <w:bottom w:val="none" w:sz="0" w:space="0" w:color="auto"/>
        <w:right w:val="none" w:sz="0" w:space="0" w:color="auto"/>
      </w:divBdr>
      <w:divsChild>
        <w:div w:id="113209684">
          <w:marLeft w:val="640"/>
          <w:marRight w:val="0"/>
          <w:marTop w:val="0"/>
          <w:marBottom w:val="0"/>
          <w:divBdr>
            <w:top w:val="none" w:sz="0" w:space="0" w:color="auto"/>
            <w:left w:val="none" w:sz="0" w:space="0" w:color="auto"/>
            <w:bottom w:val="none" w:sz="0" w:space="0" w:color="auto"/>
            <w:right w:val="none" w:sz="0" w:space="0" w:color="auto"/>
          </w:divBdr>
        </w:div>
        <w:div w:id="361633288">
          <w:marLeft w:val="640"/>
          <w:marRight w:val="0"/>
          <w:marTop w:val="0"/>
          <w:marBottom w:val="0"/>
          <w:divBdr>
            <w:top w:val="none" w:sz="0" w:space="0" w:color="auto"/>
            <w:left w:val="none" w:sz="0" w:space="0" w:color="auto"/>
            <w:bottom w:val="none" w:sz="0" w:space="0" w:color="auto"/>
            <w:right w:val="none" w:sz="0" w:space="0" w:color="auto"/>
          </w:divBdr>
        </w:div>
        <w:div w:id="385493992">
          <w:marLeft w:val="640"/>
          <w:marRight w:val="0"/>
          <w:marTop w:val="0"/>
          <w:marBottom w:val="0"/>
          <w:divBdr>
            <w:top w:val="none" w:sz="0" w:space="0" w:color="auto"/>
            <w:left w:val="none" w:sz="0" w:space="0" w:color="auto"/>
            <w:bottom w:val="none" w:sz="0" w:space="0" w:color="auto"/>
            <w:right w:val="none" w:sz="0" w:space="0" w:color="auto"/>
          </w:divBdr>
        </w:div>
        <w:div w:id="386075590">
          <w:marLeft w:val="640"/>
          <w:marRight w:val="0"/>
          <w:marTop w:val="0"/>
          <w:marBottom w:val="0"/>
          <w:divBdr>
            <w:top w:val="none" w:sz="0" w:space="0" w:color="auto"/>
            <w:left w:val="none" w:sz="0" w:space="0" w:color="auto"/>
            <w:bottom w:val="none" w:sz="0" w:space="0" w:color="auto"/>
            <w:right w:val="none" w:sz="0" w:space="0" w:color="auto"/>
          </w:divBdr>
        </w:div>
        <w:div w:id="390541635">
          <w:marLeft w:val="640"/>
          <w:marRight w:val="0"/>
          <w:marTop w:val="0"/>
          <w:marBottom w:val="0"/>
          <w:divBdr>
            <w:top w:val="none" w:sz="0" w:space="0" w:color="auto"/>
            <w:left w:val="none" w:sz="0" w:space="0" w:color="auto"/>
            <w:bottom w:val="none" w:sz="0" w:space="0" w:color="auto"/>
            <w:right w:val="none" w:sz="0" w:space="0" w:color="auto"/>
          </w:divBdr>
        </w:div>
        <w:div w:id="399446120">
          <w:marLeft w:val="640"/>
          <w:marRight w:val="0"/>
          <w:marTop w:val="0"/>
          <w:marBottom w:val="0"/>
          <w:divBdr>
            <w:top w:val="none" w:sz="0" w:space="0" w:color="auto"/>
            <w:left w:val="none" w:sz="0" w:space="0" w:color="auto"/>
            <w:bottom w:val="none" w:sz="0" w:space="0" w:color="auto"/>
            <w:right w:val="none" w:sz="0" w:space="0" w:color="auto"/>
          </w:divBdr>
        </w:div>
        <w:div w:id="402875882">
          <w:marLeft w:val="640"/>
          <w:marRight w:val="0"/>
          <w:marTop w:val="0"/>
          <w:marBottom w:val="0"/>
          <w:divBdr>
            <w:top w:val="none" w:sz="0" w:space="0" w:color="auto"/>
            <w:left w:val="none" w:sz="0" w:space="0" w:color="auto"/>
            <w:bottom w:val="none" w:sz="0" w:space="0" w:color="auto"/>
            <w:right w:val="none" w:sz="0" w:space="0" w:color="auto"/>
          </w:divBdr>
        </w:div>
        <w:div w:id="574125738">
          <w:marLeft w:val="640"/>
          <w:marRight w:val="0"/>
          <w:marTop w:val="0"/>
          <w:marBottom w:val="0"/>
          <w:divBdr>
            <w:top w:val="none" w:sz="0" w:space="0" w:color="auto"/>
            <w:left w:val="none" w:sz="0" w:space="0" w:color="auto"/>
            <w:bottom w:val="none" w:sz="0" w:space="0" w:color="auto"/>
            <w:right w:val="none" w:sz="0" w:space="0" w:color="auto"/>
          </w:divBdr>
        </w:div>
        <w:div w:id="639071874">
          <w:marLeft w:val="640"/>
          <w:marRight w:val="0"/>
          <w:marTop w:val="0"/>
          <w:marBottom w:val="0"/>
          <w:divBdr>
            <w:top w:val="none" w:sz="0" w:space="0" w:color="auto"/>
            <w:left w:val="none" w:sz="0" w:space="0" w:color="auto"/>
            <w:bottom w:val="none" w:sz="0" w:space="0" w:color="auto"/>
            <w:right w:val="none" w:sz="0" w:space="0" w:color="auto"/>
          </w:divBdr>
        </w:div>
        <w:div w:id="657613965">
          <w:marLeft w:val="640"/>
          <w:marRight w:val="0"/>
          <w:marTop w:val="0"/>
          <w:marBottom w:val="0"/>
          <w:divBdr>
            <w:top w:val="none" w:sz="0" w:space="0" w:color="auto"/>
            <w:left w:val="none" w:sz="0" w:space="0" w:color="auto"/>
            <w:bottom w:val="none" w:sz="0" w:space="0" w:color="auto"/>
            <w:right w:val="none" w:sz="0" w:space="0" w:color="auto"/>
          </w:divBdr>
        </w:div>
        <w:div w:id="703941288">
          <w:marLeft w:val="640"/>
          <w:marRight w:val="0"/>
          <w:marTop w:val="0"/>
          <w:marBottom w:val="0"/>
          <w:divBdr>
            <w:top w:val="none" w:sz="0" w:space="0" w:color="auto"/>
            <w:left w:val="none" w:sz="0" w:space="0" w:color="auto"/>
            <w:bottom w:val="none" w:sz="0" w:space="0" w:color="auto"/>
            <w:right w:val="none" w:sz="0" w:space="0" w:color="auto"/>
          </w:divBdr>
        </w:div>
        <w:div w:id="865409256">
          <w:marLeft w:val="640"/>
          <w:marRight w:val="0"/>
          <w:marTop w:val="0"/>
          <w:marBottom w:val="0"/>
          <w:divBdr>
            <w:top w:val="none" w:sz="0" w:space="0" w:color="auto"/>
            <w:left w:val="none" w:sz="0" w:space="0" w:color="auto"/>
            <w:bottom w:val="none" w:sz="0" w:space="0" w:color="auto"/>
            <w:right w:val="none" w:sz="0" w:space="0" w:color="auto"/>
          </w:divBdr>
        </w:div>
        <w:div w:id="932783263">
          <w:marLeft w:val="640"/>
          <w:marRight w:val="0"/>
          <w:marTop w:val="0"/>
          <w:marBottom w:val="0"/>
          <w:divBdr>
            <w:top w:val="none" w:sz="0" w:space="0" w:color="auto"/>
            <w:left w:val="none" w:sz="0" w:space="0" w:color="auto"/>
            <w:bottom w:val="none" w:sz="0" w:space="0" w:color="auto"/>
            <w:right w:val="none" w:sz="0" w:space="0" w:color="auto"/>
          </w:divBdr>
        </w:div>
        <w:div w:id="955059733">
          <w:marLeft w:val="640"/>
          <w:marRight w:val="0"/>
          <w:marTop w:val="0"/>
          <w:marBottom w:val="0"/>
          <w:divBdr>
            <w:top w:val="none" w:sz="0" w:space="0" w:color="auto"/>
            <w:left w:val="none" w:sz="0" w:space="0" w:color="auto"/>
            <w:bottom w:val="none" w:sz="0" w:space="0" w:color="auto"/>
            <w:right w:val="none" w:sz="0" w:space="0" w:color="auto"/>
          </w:divBdr>
        </w:div>
        <w:div w:id="1020086003">
          <w:marLeft w:val="640"/>
          <w:marRight w:val="0"/>
          <w:marTop w:val="0"/>
          <w:marBottom w:val="0"/>
          <w:divBdr>
            <w:top w:val="none" w:sz="0" w:space="0" w:color="auto"/>
            <w:left w:val="none" w:sz="0" w:space="0" w:color="auto"/>
            <w:bottom w:val="none" w:sz="0" w:space="0" w:color="auto"/>
            <w:right w:val="none" w:sz="0" w:space="0" w:color="auto"/>
          </w:divBdr>
        </w:div>
        <w:div w:id="1101219370">
          <w:marLeft w:val="640"/>
          <w:marRight w:val="0"/>
          <w:marTop w:val="0"/>
          <w:marBottom w:val="0"/>
          <w:divBdr>
            <w:top w:val="none" w:sz="0" w:space="0" w:color="auto"/>
            <w:left w:val="none" w:sz="0" w:space="0" w:color="auto"/>
            <w:bottom w:val="none" w:sz="0" w:space="0" w:color="auto"/>
            <w:right w:val="none" w:sz="0" w:space="0" w:color="auto"/>
          </w:divBdr>
        </w:div>
        <w:div w:id="1140417641">
          <w:marLeft w:val="640"/>
          <w:marRight w:val="0"/>
          <w:marTop w:val="0"/>
          <w:marBottom w:val="0"/>
          <w:divBdr>
            <w:top w:val="none" w:sz="0" w:space="0" w:color="auto"/>
            <w:left w:val="none" w:sz="0" w:space="0" w:color="auto"/>
            <w:bottom w:val="none" w:sz="0" w:space="0" w:color="auto"/>
            <w:right w:val="none" w:sz="0" w:space="0" w:color="auto"/>
          </w:divBdr>
        </w:div>
        <w:div w:id="1259674954">
          <w:marLeft w:val="640"/>
          <w:marRight w:val="0"/>
          <w:marTop w:val="0"/>
          <w:marBottom w:val="0"/>
          <w:divBdr>
            <w:top w:val="none" w:sz="0" w:space="0" w:color="auto"/>
            <w:left w:val="none" w:sz="0" w:space="0" w:color="auto"/>
            <w:bottom w:val="none" w:sz="0" w:space="0" w:color="auto"/>
            <w:right w:val="none" w:sz="0" w:space="0" w:color="auto"/>
          </w:divBdr>
        </w:div>
        <w:div w:id="1368145831">
          <w:marLeft w:val="640"/>
          <w:marRight w:val="0"/>
          <w:marTop w:val="0"/>
          <w:marBottom w:val="0"/>
          <w:divBdr>
            <w:top w:val="none" w:sz="0" w:space="0" w:color="auto"/>
            <w:left w:val="none" w:sz="0" w:space="0" w:color="auto"/>
            <w:bottom w:val="none" w:sz="0" w:space="0" w:color="auto"/>
            <w:right w:val="none" w:sz="0" w:space="0" w:color="auto"/>
          </w:divBdr>
        </w:div>
        <w:div w:id="1408577740">
          <w:marLeft w:val="640"/>
          <w:marRight w:val="0"/>
          <w:marTop w:val="0"/>
          <w:marBottom w:val="0"/>
          <w:divBdr>
            <w:top w:val="none" w:sz="0" w:space="0" w:color="auto"/>
            <w:left w:val="none" w:sz="0" w:space="0" w:color="auto"/>
            <w:bottom w:val="none" w:sz="0" w:space="0" w:color="auto"/>
            <w:right w:val="none" w:sz="0" w:space="0" w:color="auto"/>
          </w:divBdr>
        </w:div>
        <w:div w:id="1492913546">
          <w:marLeft w:val="640"/>
          <w:marRight w:val="0"/>
          <w:marTop w:val="0"/>
          <w:marBottom w:val="0"/>
          <w:divBdr>
            <w:top w:val="none" w:sz="0" w:space="0" w:color="auto"/>
            <w:left w:val="none" w:sz="0" w:space="0" w:color="auto"/>
            <w:bottom w:val="none" w:sz="0" w:space="0" w:color="auto"/>
            <w:right w:val="none" w:sz="0" w:space="0" w:color="auto"/>
          </w:divBdr>
        </w:div>
        <w:div w:id="1500921365">
          <w:marLeft w:val="640"/>
          <w:marRight w:val="0"/>
          <w:marTop w:val="0"/>
          <w:marBottom w:val="0"/>
          <w:divBdr>
            <w:top w:val="none" w:sz="0" w:space="0" w:color="auto"/>
            <w:left w:val="none" w:sz="0" w:space="0" w:color="auto"/>
            <w:bottom w:val="none" w:sz="0" w:space="0" w:color="auto"/>
            <w:right w:val="none" w:sz="0" w:space="0" w:color="auto"/>
          </w:divBdr>
        </w:div>
        <w:div w:id="1501888648">
          <w:marLeft w:val="640"/>
          <w:marRight w:val="0"/>
          <w:marTop w:val="0"/>
          <w:marBottom w:val="0"/>
          <w:divBdr>
            <w:top w:val="none" w:sz="0" w:space="0" w:color="auto"/>
            <w:left w:val="none" w:sz="0" w:space="0" w:color="auto"/>
            <w:bottom w:val="none" w:sz="0" w:space="0" w:color="auto"/>
            <w:right w:val="none" w:sz="0" w:space="0" w:color="auto"/>
          </w:divBdr>
        </w:div>
        <w:div w:id="1849782279">
          <w:marLeft w:val="640"/>
          <w:marRight w:val="0"/>
          <w:marTop w:val="0"/>
          <w:marBottom w:val="0"/>
          <w:divBdr>
            <w:top w:val="none" w:sz="0" w:space="0" w:color="auto"/>
            <w:left w:val="none" w:sz="0" w:space="0" w:color="auto"/>
            <w:bottom w:val="none" w:sz="0" w:space="0" w:color="auto"/>
            <w:right w:val="none" w:sz="0" w:space="0" w:color="auto"/>
          </w:divBdr>
        </w:div>
        <w:div w:id="1900704130">
          <w:marLeft w:val="640"/>
          <w:marRight w:val="0"/>
          <w:marTop w:val="0"/>
          <w:marBottom w:val="0"/>
          <w:divBdr>
            <w:top w:val="none" w:sz="0" w:space="0" w:color="auto"/>
            <w:left w:val="none" w:sz="0" w:space="0" w:color="auto"/>
            <w:bottom w:val="none" w:sz="0" w:space="0" w:color="auto"/>
            <w:right w:val="none" w:sz="0" w:space="0" w:color="auto"/>
          </w:divBdr>
        </w:div>
        <w:div w:id="1938826005">
          <w:marLeft w:val="640"/>
          <w:marRight w:val="0"/>
          <w:marTop w:val="0"/>
          <w:marBottom w:val="0"/>
          <w:divBdr>
            <w:top w:val="none" w:sz="0" w:space="0" w:color="auto"/>
            <w:left w:val="none" w:sz="0" w:space="0" w:color="auto"/>
            <w:bottom w:val="none" w:sz="0" w:space="0" w:color="auto"/>
            <w:right w:val="none" w:sz="0" w:space="0" w:color="auto"/>
          </w:divBdr>
        </w:div>
        <w:div w:id="2078089756">
          <w:marLeft w:val="640"/>
          <w:marRight w:val="0"/>
          <w:marTop w:val="0"/>
          <w:marBottom w:val="0"/>
          <w:divBdr>
            <w:top w:val="none" w:sz="0" w:space="0" w:color="auto"/>
            <w:left w:val="none" w:sz="0" w:space="0" w:color="auto"/>
            <w:bottom w:val="none" w:sz="0" w:space="0" w:color="auto"/>
            <w:right w:val="none" w:sz="0" w:space="0" w:color="auto"/>
          </w:divBdr>
        </w:div>
      </w:divsChild>
    </w:div>
    <w:div w:id="435371590">
      <w:bodyDiv w:val="1"/>
      <w:marLeft w:val="0"/>
      <w:marRight w:val="0"/>
      <w:marTop w:val="0"/>
      <w:marBottom w:val="0"/>
      <w:divBdr>
        <w:top w:val="none" w:sz="0" w:space="0" w:color="auto"/>
        <w:left w:val="none" w:sz="0" w:space="0" w:color="auto"/>
        <w:bottom w:val="none" w:sz="0" w:space="0" w:color="auto"/>
        <w:right w:val="none" w:sz="0" w:space="0" w:color="auto"/>
      </w:divBdr>
      <w:divsChild>
        <w:div w:id="1443870">
          <w:marLeft w:val="640"/>
          <w:marRight w:val="0"/>
          <w:marTop w:val="0"/>
          <w:marBottom w:val="0"/>
          <w:divBdr>
            <w:top w:val="none" w:sz="0" w:space="0" w:color="auto"/>
            <w:left w:val="none" w:sz="0" w:space="0" w:color="auto"/>
            <w:bottom w:val="none" w:sz="0" w:space="0" w:color="auto"/>
            <w:right w:val="none" w:sz="0" w:space="0" w:color="auto"/>
          </w:divBdr>
        </w:div>
        <w:div w:id="5593465">
          <w:marLeft w:val="640"/>
          <w:marRight w:val="0"/>
          <w:marTop w:val="0"/>
          <w:marBottom w:val="0"/>
          <w:divBdr>
            <w:top w:val="none" w:sz="0" w:space="0" w:color="auto"/>
            <w:left w:val="none" w:sz="0" w:space="0" w:color="auto"/>
            <w:bottom w:val="none" w:sz="0" w:space="0" w:color="auto"/>
            <w:right w:val="none" w:sz="0" w:space="0" w:color="auto"/>
          </w:divBdr>
        </w:div>
        <w:div w:id="22370880">
          <w:marLeft w:val="640"/>
          <w:marRight w:val="0"/>
          <w:marTop w:val="0"/>
          <w:marBottom w:val="0"/>
          <w:divBdr>
            <w:top w:val="none" w:sz="0" w:space="0" w:color="auto"/>
            <w:left w:val="none" w:sz="0" w:space="0" w:color="auto"/>
            <w:bottom w:val="none" w:sz="0" w:space="0" w:color="auto"/>
            <w:right w:val="none" w:sz="0" w:space="0" w:color="auto"/>
          </w:divBdr>
        </w:div>
        <w:div w:id="23138073">
          <w:marLeft w:val="640"/>
          <w:marRight w:val="0"/>
          <w:marTop w:val="0"/>
          <w:marBottom w:val="0"/>
          <w:divBdr>
            <w:top w:val="none" w:sz="0" w:space="0" w:color="auto"/>
            <w:left w:val="none" w:sz="0" w:space="0" w:color="auto"/>
            <w:bottom w:val="none" w:sz="0" w:space="0" w:color="auto"/>
            <w:right w:val="none" w:sz="0" w:space="0" w:color="auto"/>
          </w:divBdr>
        </w:div>
        <w:div w:id="24912530">
          <w:marLeft w:val="640"/>
          <w:marRight w:val="0"/>
          <w:marTop w:val="0"/>
          <w:marBottom w:val="0"/>
          <w:divBdr>
            <w:top w:val="none" w:sz="0" w:space="0" w:color="auto"/>
            <w:left w:val="none" w:sz="0" w:space="0" w:color="auto"/>
            <w:bottom w:val="none" w:sz="0" w:space="0" w:color="auto"/>
            <w:right w:val="none" w:sz="0" w:space="0" w:color="auto"/>
          </w:divBdr>
        </w:div>
        <w:div w:id="50277111">
          <w:marLeft w:val="640"/>
          <w:marRight w:val="0"/>
          <w:marTop w:val="0"/>
          <w:marBottom w:val="0"/>
          <w:divBdr>
            <w:top w:val="none" w:sz="0" w:space="0" w:color="auto"/>
            <w:left w:val="none" w:sz="0" w:space="0" w:color="auto"/>
            <w:bottom w:val="none" w:sz="0" w:space="0" w:color="auto"/>
            <w:right w:val="none" w:sz="0" w:space="0" w:color="auto"/>
          </w:divBdr>
        </w:div>
        <w:div w:id="96490539">
          <w:marLeft w:val="640"/>
          <w:marRight w:val="0"/>
          <w:marTop w:val="0"/>
          <w:marBottom w:val="0"/>
          <w:divBdr>
            <w:top w:val="none" w:sz="0" w:space="0" w:color="auto"/>
            <w:left w:val="none" w:sz="0" w:space="0" w:color="auto"/>
            <w:bottom w:val="none" w:sz="0" w:space="0" w:color="auto"/>
            <w:right w:val="none" w:sz="0" w:space="0" w:color="auto"/>
          </w:divBdr>
        </w:div>
        <w:div w:id="111218757">
          <w:marLeft w:val="640"/>
          <w:marRight w:val="0"/>
          <w:marTop w:val="0"/>
          <w:marBottom w:val="0"/>
          <w:divBdr>
            <w:top w:val="none" w:sz="0" w:space="0" w:color="auto"/>
            <w:left w:val="none" w:sz="0" w:space="0" w:color="auto"/>
            <w:bottom w:val="none" w:sz="0" w:space="0" w:color="auto"/>
            <w:right w:val="none" w:sz="0" w:space="0" w:color="auto"/>
          </w:divBdr>
        </w:div>
        <w:div w:id="129977401">
          <w:marLeft w:val="640"/>
          <w:marRight w:val="0"/>
          <w:marTop w:val="0"/>
          <w:marBottom w:val="0"/>
          <w:divBdr>
            <w:top w:val="none" w:sz="0" w:space="0" w:color="auto"/>
            <w:left w:val="none" w:sz="0" w:space="0" w:color="auto"/>
            <w:bottom w:val="none" w:sz="0" w:space="0" w:color="auto"/>
            <w:right w:val="none" w:sz="0" w:space="0" w:color="auto"/>
          </w:divBdr>
        </w:div>
        <w:div w:id="166211676">
          <w:marLeft w:val="640"/>
          <w:marRight w:val="0"/>
          <w:marTop w:val="0"/>
          <w:marBottom w:val="0"/>
          <w:divBdr>
            <w:top w:val="none" w:sz="0" w:space="0" w:color="auto"/>
            <w:left w:val="none" w:sz="0" w:space="0" w:color="auto"/>
            <w:bottom w:val="none" w:sz="0" w:space="0" w:color="auto"/>
            <w:right w:val="none" w:sz="0" w:space="0" w:color="auto"/>
          </w:divBdr>
        </w:div>
        <w:div w:id="200019329">
          <w:marLeft w:val="640"/>
          <w:marRight w:val="0"/>
          <w:marTop w:val="0"/>
          <w:marBottom w:val="0"/>
          <w:divBdr>
            <w:top w:val="none" w:sz="0" w:space="0" w:color="auto"/>
            <w:left w:val="none" w:sz="0" w:space="0" w:color="auto"/>
            <w:bottom w:val="none" w:sz="0" w:space="0" w:color="auto"/>
            <w:right w:val="none" w:sz="0" w:space="0" w:color="auto"/>
          </w:divBdr>
        </w:div>
        <w:div w:id="242565573">
          <w:marLeft w:val="640"/>
          <w:marRight w:val="0"/>
          <w:marTop w:val="0"/>
          <w:marBottom w:val="0"/>
          <w:divBdr>
            <w:top w:val="none" w:sz="0" w:space="0" w:color="auto"/>
            <w:left w:val="none" w:sz="0" w:space="0" w:color="auto"/>
            <w:bottom w:val="none" w:sz="0" w:space="0" w:color="auto"/>
            <w:right w:val="none" w:sz="0" w:space="0" w:color="auto"/>
          </w:divBdr>
        </w:div>
        <w:div w:id="252476065">
          <w:marLeft w:val="640"/>
          <w:marRight w:val="0"/>
          <w:marTop w:val="0"/>
          <w:marBottom w:val="0"/>
          <w:divBdr>
            <w:top w:val="none" w:sz="0" w:space="0" w:color="auto"/>
            <w:left w:val="none" w:sz="0" w:space="0" w:color="auto"/>
            <w:bottom w:val="none" w:sz="0" w:space="0" w:color="auto"/>
            <w:right w:val="none" w:sz="0" w:space="0" w:color="auto"/>
          </w:divBdr>
        </w:div>
        <w:div w:id="263079122">
          <w:marLeft w:val="640"/>
          <w:marRight w:val="0"/>
          <w:marTop w:val="0"/>
          <w:marBottom w:val="0"/>
          <w:divBdr>
            <w:top w:val="none" w:sz="0" w:space="0" w:color="auto"/>
            <w:left w:val="none" w:sz="0" w:space="0" w:color="auto"/>
            <w:bottom w:val="none" w:sz="0" w:space="0" w:color="auto"/>
            <w:right w:val="none" w:sz="0" w:space="0" w:color="auto"/>
          </w:divBdr>
        </w:div>
        <w:div w:id="264072483">
          <w:marLeft w:val="640"/>
          <w:marRight w:val="0"/>
          <w:marTop w:val="0"/>
          <w:marBottom w:val="0"/>
          <w:divBdr>
            <w:top w:val="none" w:sz="0" w:space="0" w:color="auto"/>
            <w:left w:val="none" w:sz="0" w:space="0" w:color="auto"/>
            <w:bottom w:val="none" w:sz="0" w:space="0" w:color="auto"/>
            <w:right w:val="none" w:sz="0" w:space="0" w:color="auto"/>
          </w:divBdr>
        </w:div>
        <w:div w:id="274336074">
          <w:marLeft w:val="640"/>
          <w:marRight w:val="0"/>
          <w:marTop w:val="0"/>
          <w:marBottom w:val="0"/>
          <w:divBdr>
            <w:top w:val="none" w:sz="0" w:space="0" w:color="auto"/>
            <w:left w:val="none" w:sz="0" w:space="0" w:color="auto"/>
            <w:bottom w:val="none" w:sz="0" w:space="0" w:color="auto"/>
            <w:right w:val="none" w:sz="0" w:space="0" w:color="auto"/>
          </w:divBdr>
        </w:div>
        <w:div w:id="292101471">
          <w:marLeft w:val="640"/>
          <w:marRight w:val="0"/>
          <w:marTop w:val="0"/>
          <w:marBottom w:val="0"/>
          <w:divBdr>
            <w:top w:val="none" w:sz="0" w:space="0" w:color="auto"/>
            <w:left w:val="none" w:sz="0" w:space="0" w:color="auto"/>
            <w:bottom w:val="none" w:sz="0" w:space="0" w:color="auto"/>
            <w:right w:val="none" w:sz="0" w:space="0" w:color="auto"/>
          </w:divBdr>
        </w:div>
        <w:div w:id="319625638">
          <w:marLeft w:val="640"/>
          <w:marRight w:val="0"/>
          <w:marTop w:val="0"/>
          <w:marBottom w:val="0"/>
          <w:divBdr>
            <w:top w:val="none" w:sz="0" w:space="0" w:color="auto"/>
            <w:left w:val="none" w:sz="0" w:space="0" w:color="auto"/>
            <w:bottom w:val="none" w:sz="0" w:space="0" w:color="auto"/>
            <w:right w:val="none" w:sz="0" w:space="0" w:color="auto"/>
          </w:divBdr>
        </w:div>
        <w:div w:id="340862668">
          <w:marLeft w:val="640"/>
          <w:marRight w:val="0"/>
          <w:marTop w:val="0"/>
          <w:marBottom w:val="0"/>
          <w:divBdr>
            <w:top w:val="none" w:sz="0" w:space="0" w:color="auto"/>
            <w:left w:val="none" w:sz="0" w:space="0" w:color="auto"/>
            <w:bottom w:val="none" w:sz="0" w:space="0" w:color="auto"/>
            <w:right w:val="none" w:sz="0" w:space="0" w:color="auto"/>
          </w:divBdr>
        </w:div>
        <w:div w:id="350885932">
          <w:marLeft w:val="640"/>
          <w:marRight w:val="0"/>
          <w:marTop w:val="0"/>
          <w:marBottom w:val="0"/>
          <w:divBdr>
            <w:top w:val="none" w:sz="0" w:space="0" w:color="auto"/>
            <w:left w:val="none" w:sz="0" w:space="0" w:color="auto"/>
            <w:bottom w:val="none" w:sz="0" w:space="0" w:color="auto"/>
            <w:right w:val="none" w:sz="0" w:space="0" w:color="auto"/>
          </w:divBdr>
        </w:div>
        <w:div w:id="384107730">
          <w:marLeft w:val="640"/>
          <w:marRight w:val="0"/>
          <w:marTop w:val="0"/>
          <w:marBottom w:val="0"/>
          <w:divBdr>
            <w:top w:val="none" w:sz="0" w:space="0" w:color="auto"/>
            <w:left w:val="none" w:sz="0" w:space="0" w:color="auto"/>
            <w:bottom w:val="none" w:sz="0" w:space="0" w:color="auto"/>
            <w:right w:val="none" w:sz="0" w:space="0" w:color="auto"/>
          </w:divBdr>
        </w:div>
        <w:div w:id="417217253">
          <w:marLeft w:val="640"/>
          <w:marRight w:val="0"/>
          <w:marTop w:val="0"/>
          <w:marBottom w:val="0"/>
          <w:divBdr>
            <w:top w:val="none" w:sz="0" w:space="0" w:color="auto"/>
            <w:left w:val="none" w:sz="0" w:space="0" w:color="auto"/>
            <w:bottom w:val="none" w:sz="0" w:space="0" w:color="auto"/>
            <w:right w:val="none" w:sz="0" w:space="0" w:color="auto"/>
          </w:divBdr>
        </w:div>
        <w:div w:id="477721204">
          <w:marLeft w:val="640"/>
          <w:marRight w:val="0"/>
          <w:marTop w:val="0"/>
          <w:marBottom w:val="0"/>
          <w:divBdr>
            <w:top w:val="none" w:sz="0" w:space="0" w:color="auto"/>
            <w:left w:val="none" w:sz="0" w:space="0" w:color="auto"/>
            <w:bottom w:val="none" w:sz="0" w:space="0" w:color="auto"/>
            <w:right w:val="none" w:sz="0" w:space="0" w:color="auto"/>
          </w:divBdr>
        </w:div>
        <w:div w:id="514417093">
          <w:marLeft w:val="640"/>
          <w:marRight w:val="0"/>
          <w:marTop w:val="0"/>
          <w:marBottom w:val="0"/>
          <w:divBdr>
            <w:top w:val="none" w:sz="0" w:space="0" w:color="auto"/>
            <w:left w:val="none" w:sz="0" w:space="0" w:color="auto"/>
            <w:bottom w:val="none" w:sz="0" w:space="0" w:color="auto"/>
            <w:right w:val="none" w:sz="0" w:space="0" w:color="auto"/>
          </w:divBdr>
        </w:div>
        <w:div w:id="619385917">
          <w:marLeft w:val="640"/>
          <w:marRight w:val="0"/>
          <w:marTop w:val="0"/>
          <w:marBottom w:val="0"/>
          <w:divBdr>
            <w:top w:val="none" w:sz="0" w:space="0" w:color="auto"/>
            <w:left w:val="none" w:sz="0" w:space="0" w:color="auto"/>
            <w:bottom w:val="none" w:sz="0" w:space="0" w:color="auto"/>
            <w:right w:val="none" w:sz="0" w:space="0" w:color="auto"/>
          </w:divBdr>
        </w:div>
        <w:div w:id="674068622">
          <w:marLeft w:val="640"/>
          <w:marRight w:val="0"/>
          <w:marTop w:val="0"/>
          <w:marBottom w:val="0"/>
          <w:divBdr>
            <w:top w:val="none" w:sz="0" w:space="0" w:color="auto"/>
            <w:left w:val="none" w:sz="0" w:space="0" w:color="auto"/>
            <w:bottom w:val="none" w:sz="0" w:space="0" w:color="auto"/>
            <w:right w:val="none" w:sz="0" w:space="0" w:color="auto"/>
          </w:divBdr>
        </w:div>
        <w:div w:id="742722167">
          <w:marLeft w:val="640"/>
          <w:marRight w:val="0"/>
          <w:marTop w:val="0"/>
          <w:marBottom w:val="0"/>
          <w:divBdr>
            <w:top w:val="none" w:sz="0" w:space="0" w:color="auto"/>
            <w:left w:val="none" w:sz="0" w:space="0" w:color="auto"/>
            <w:bottom w:val="none" w:sz="0" w:space="0" w:color="auto"/>
            <w:right w:val="none" w:sz="0" w:space="0" w:color="auto"/>
          </w:divBdr>
        </w:div>
        <w:div w:id="755055711">
          <w:marLeft w:val="640"/>
          <w:marRight w:val="0"/>
          <w:marTop w:val="0"/>
          <w:marBottom w:val="0"/>
          <w:divBdr>
            <w:top w:val="none" w:sz="0" w:space="0" w:color="auto"/>
            <w:left w:val="none" w:sz="0" w:space="0" w:color="auto"/>
            <w:bottom w:val="none" w:sz="0" w:space="0" w:color="auto"/>
            <w:right w:val="none" w:sz="0" w:space="0" w:color="auto"/>
          </w:divBdr>
        </w:div>
        <w:div w:id="759645631">
          <w:marLeft w:val="640"/>
          <w:marRight w:val="0"/>
          <w:marTop w:val="0"/>
          <w:marBottom w:val="0"/>
          <w:divBdr>
            <w:top w:val="none" w:sz="0" w:space="0" w:color="auto"/>
            <w:left w:val="none" w:sz="0" w:space="0" w:color="auto"/>
            <w:bottom w:val="none" w:sz="0" w:space="0" w:color="auto"/>
            <w:right w:val="none" w:sz="0" w:space="0" w:color="auto"/>
          </w:divBdr>
        </w:div>
        <w:div w:id="763917786">
          <w:marLeft w:val="640"/>
          <w:marRight w:val="0"/>
          <w:marTop w:val="0"/>
          <w:marBottom w:val="0"/>
          <w:divBdr>
            <w:top w:val="none" w:sz="0" w:space="0" w:color="auto"/>
            <w:left w:val="none" w:sz="0" w:space="0" w:color="auto"/>
            <w:bottom w:val="none" w:sz="0" w:space="0" w:color="auto"/>
            <w:right w:val="none" w:sz="0" w:space="0" w:color="auto"/>
          </w:divBdr>
        </w:div>
        <w:div w:id="785927714">
          <w:marLeft w:val="640"/>
          <w:marRight w:val="0"/>
          <w:marTop w:val="0"/>
          <w:marBottom w:val="0"/>
          <w:divBdr>
            <w:top w:val="none" w:sz="0" w:space="0" w:color="auto"/>
            <w:left w:val="none" w:sz="0" w:space="0" w:color="auto"/>
            <w:bottom w:val="none" w:sz="0" w:space="0" w:color="auto"/>
            <w:right w:val="none" w:sz="0" w:space="0" w:color="auto"/>
          </w:divBdr>
        </w:div>
        <w:div w:id="797337691">
          <w:marLeft w:val="640"/>
          <w:marRight w:val="0"/>
          <w:marTop w:val="0"/>
          <w:marBottom w:val="0"/>
          <w:divBdr>
            <w:top w:val="none" w:sz="0" w:space="0" w:color="auto"/>
            <w:left w:val="none" w:sz="0" w:space="0" w:color="auto"/>
            <w:bottom w:val="none" w:sz="0" w:space="0" w:color="auto"/>
            <w:right w:val="none" w:sz="0" w:space="0" w:color="auto"/>
          </w:divBdr>
        </w:div>
        <w:div w:id="837615816">
          <w:marLeft w:val="640"/>
          <w:marRight w:val="0"/>
          <w:marTop w:val="0"/>
          <w:marBottom w:val="0"/>
          <w:divBdr>
            <w:top w:val="none" w:sz="0" w:space="0" w:color="auto"/>
            <w:left w:val="none" w:sz="0" w:space="0" w:color="auto"/>
            <w:bottom w:val="none" w:sz="0" w:space="0" w:color="auto"/>
            <w:right w:val="none" w:sz="0" w:space="0" w:color="auto"/>
          </w:divBdr>
        </w:div>
        <w:div w:id="839080941">
          <w:marLeft w:val="640"/>
          <w:marRight w:val="0"/>
          <w:marTop w:val="0"/>
          <w:marBottom w:val="0"/>
          <w:divBdr>
            <w:top w:val="none" w:sz="0" w:space="0" w:color="auto"/>
            <w:left w:val="none" w:sz="0" w:space="0" w:color="auto"/>
            <w:bottom w:val="none" w:sz="0" w:space="0" w:color="auto"/>
            <w:right w:val="none" w:sz="0" w:space="0" w:color="auto"/>
          </w:divBdr>
        </w:div>
        <w:div w:id="848789032">
          <w:marLeft w:val="640"/>
          <w:marRight w:val="0"/>
          <w:marTop w:val="0"/>
          <w:marBottom w:val="0"/>
          <w:divBdr>
            <w:top w:val="none" w:sz="0" w:space="0" w:color="auto"/>
            <w:left w:val="none" w:sz="0" w:space="0" w:color="auto"/>
            <w:bottom w:val="none" w:sz="0" w:space="0" w:color="auto"/>
            <w:right w:val="none" w:sz="0" w:space="0" w:color="auto"/>
          </w:divBdr>
        </w:div>
        <w:div w:id="849563684">
          <w:marLeft w:val="640"/>
          <w:marRight w:val="0"/>
          <w:marTop w:val="0"/>
          <w:marBottom w:val="0"/>
          <w:divBdr>
            <w:top w:val="none" w:sz="0" w:space="0" w:color="auto"/>
            <w:left w:val="none" w:sz="0" w:space="0" w:color="auto"/>
            <w:bottom w:val="none" w:sz="0" w:space="0" w:color="auto"/>
            <w:right w:val="none" w:sz="0" w:space="0" w:color="auto"/>
          </w:divBdr>
        </w:div>
        <w:div w:id="856697520">
          <w:marLeft w:val="640"/>
          <w:marRight w:val="0"/>
          <w:marTop w:val="0"/>
          <w:marBottom w:val="0"/>
          <w:divBdr>
            <w:top w:val="none" w:sz="0" w:space="0" w:color="auto"/>
            <w:left w:val="none" w:sz="0" w:space="0" w:color="auto"/>
            <w:bottom w:val="none" w:sz="0" w:space="0" w:color="auto"/>
            <w:right w:val="none" w:sz="0" w:space="0" w:color="auto"/>
          </w:divBdr>
        </w:div>
        <w:div w:id="859003459">
          <w:marLeft w:val="640"/>
          <w:marRight w:val="0"/>
          <w:marTop w:val="0"/>
          <w:marBottom w:val="0"/>
          <w:divBdr>
            <w:top w:val="none" w:sz="0" w:space="0" w:color="auto"/>
            <w:left w:val="none" w:sz="0" w:space="0" w:color="auto"/>
            <w:bottom w:val="none" w:sz="0" w:space="0" w:color="auto"/>
            <w:right w:val="none" w:sz="0" w:space="0" w:color="auto"/>
          </w:divBdr>
        </w:div>
        <w:div w:id="889925101">
          <w:marLeft w:val="640"/>
          <w:marRight w:val="0"/>
          <w:marTop w:val="0"/>
          <w:marBottom w:val="0"/>
          <w:divBdr>
            <w:top w:val="none" w:sz="0" w:space="0" w:color="auto"/>
            <w:left w:val="none" w:sz="0" w:space="0" w:color="auto"/>
            <w:bottom w:val="none" w:sz="0" w:space="0" w:color="auto"/>
            <w:right w:val="none" w:sz="0" w:space="0" w:color="auto"/>
          </w:divBdr>
        </w:div>
        <w:div w:id="892161586">
          <w:marLeft w:val="640"/>
          <w:marRight w:val="0"/>
          <w:marTop w:val="0"/>
          <w:marBottom w:val="0"/>
          <w:divBdr>
            <w:top w:val="none" w:sz="0" w:space="0" w:color="auto"/>
            <w:left w:val="none" w:sz="0" w:space="0" w:color="auto"/>
            <w:bottom w:val="none" w:sz="0" w:space="0" w:color="auto"/>
            <w:right w:val="none" w:sz="0" w:space="0" w:color="auto"/>
          </w:divBdr>
        </w:div>
        <w:div w:id="898635932">
          <w:marLeft w:val="640"/>
          <w:marRight w:val="0"/>
          <w:marTop w:val="0"/>
          <w:marBottom w:val="0"/>
          <w:divBdr>
            <w:top w:val="none" w:sz="0" w:space="0" w:color="auto"/>
            <w:left w:val="none" w:sz="0" w:space="0" w:color="auto"/>
            <w:bottom w:val="none" w:sz="0" w:space="0" w:color="auto"/>
            <w:right w:val="none" w:sz="0" w:space="0" w:color="auto"/>
          </w:divBdr>
        </w:div>
        <w:div w:id="907962843">
          <w:marLeft w:val="640"/>
          <w:marRight w:val="0"/>
          <w:marTop w:val="0"/>
          <w:marBottom w:val="0"/>
          <w:divBdr>
            <w:top w:val="none" w:sz="0" w:space="0" w:color="auto"/>
            <w:left w:val="none" w:sz="0" w:space="0" w:color="auto"/>
            <w:bottom w:val="none" w:sz="0" w:space="0" w:color="auto"/>
            <w:right w:val="none" w:sz="0" w:space="0" w:color="auto"/>
          </w:divBdr>
        </w:div>
        <w:div w:id="914051992">
          <w:marLeft w:val="640"/>
          <w:marRight w:val="0"/>
          <w:marTop w:val="0"/>
          <w:marBottom w:val="0"/>
          <w:divBdr>
            <w:top w:val="none" w:sz="0" w:space="0" w:color="auto"/>
            <w:left w:val="none" w:sz="0" w:space="0" w:color="auto"/>
            <w:bottom w:val="none" w:sz="0" w:space="0" w:color="auto"/>
            <w:right w:val="none" w:sz="0" w:space="0" w:color="auto"/>
          </w:divBdr>
        </w:div>
        <w:div w:id="915239827">
          <w:marLeft w:val="640"/>
          <w:marRight w:val="0"/>
          <w:marTop w:val="0"/>
          <w:marBottom w:val="0"/>
          <w:divBdr>
            <w:top w:val="none" w:sz="0" w:space="0" w:color="auto"/>
            <w:left w:val="none" w:sz="0" w:space="0" w:color="auto"/>
            <w:bottom w:val="none" w:sz="0" w:space="0" w:color="auto"/>
            <w:right w:val="none" w:sz="0" w:space="0" w:color="auto"/>
          </w:divBdr>
        </w:div>
        <w:div w:id="939534363">
          <w:marLeft w:val="640"/>
          <w:marRight w:val="0"/>
          <w:marTop w:val="0"/>
          <w:marBottom w:val="0"/>
          <w:divBdr>
            <w:top w:val="none" w:sz="0" w:space="0" w:color="auto"/>
            <w:left w:val="none" w:sz="0" w:space="0" w:color="auto"/>
            <w:bottom w:val="none" w:sz="0" w:space="0" w:color="auto"/>
            <w:right w:val="none" w:sz="0" w:space="0" w:color="auto"/>
          </w:divBdr>
        </w:div>
        <w:div w:id="964192135">
          <w:marLeft w:val="640"/>
          <w:marRight w:val="0"/>
          <w:marTop w:val="0"/>
          <w:marBottom w:val="0"/>
          <w:divBdr>
            <w:top w:val="none" w:sz="0" w:space="0" w:color="auto"/>
            <w:left w:val="none" w:sz="0" w:space="0" w:color="auto"/>
            <w:bottom w:val="none" w:sz="0" w:space="0" w:color="auto"/>
            <w:right w:val="none" w:sz="0" w:space="0" w:color="auto"/>
          </w:divBdr>
        </w:div>
        <w:div w:id="982661946">
          <w:marLeft w:val="640"/>
          <w:marRight w:val="0"/>
          <w:marTop w:val="0"/>
          <w:marBottom w:val="0"/>
          <w:divBdr>
            <w:top w:val="none" w:sz="0" w:space="0" w:color="auto"/>
            <w:left w:val="none" w:sz="0" w:space="0" w:color="auto"/>
            <w:bottom w:val="none" w:sz="0" w:space="0" w:color="auto"/>
            <w:right w:val="none" w:sz="0" w:space="0" w:color="auto"/>
          </w:divBdr>
        </w:div>
        <w:div w:id="1009333923">
          <w:marLeft w:val="640"/>
          <w:marRight w:val="0"/>
          <w:marTop w:val="0"/>
          <w:marBottom w:val="0"/>
          <w:divBdr>
            <w:top w:val="none" w:sz="0" w:space="0" w:color="auto"/>
            <w:left w:val="none" w:sz="0" w:space="0" w:color="auto"/>
            <w:bottom w:val="none" w:sz="0" w:space="0" w:color="auto"/>
            <w:right w:val="none" w:sz="0" w:space="0" w:color="auto"/>
          </w:divBdr>
        </w:div>
        <w:div w:id="1013992864">
          <w:marLeft w:val="640"/>
          <w:marRight w:val="0"/>
          <w:marTop w:val="0"/>
          <w:marBottom w:val="0"/>
          <w:divBdr>
            <w:top w:val="none" w:sz="0" w:space="0" w:color="auto"/>
            <w:left w:val="none" w:sz="0" w:space="0" w:color="auto"/>
            <w:bottom w:val="none" w:sz="0" w:space="0" w:color="auto"/>
            <w:right w:val="none" w:sz="0" w:space="0" w:color="auto"/>
          </w:divBdr>
        </w:div>
        <w:div w:id="1076827963">
          <w:marLeft w:val="640"/>
          <w:marRight w:val="0"/>
          <w:marTop w:val="0"/>
          <w:marBottom w:val="0"/>
          <w:divBdr>
            <w:top w:val="none" w:sz="0" w:space="0" w:color="auto"/>
            <w:left w:val="none" w:sz="0" w:space="0" w:color="auto"/>
            <w:bottom w:val="none" w:sz="0" w:space="0" w:color="auto"/>
            <w:right w:val="none" w:sz="0" w:space="0" w:color="auto"/>
          </w:divBdr>
        </w:div>
        <w:div w:id="1108890888">
          <w:marLeft w:val="640"/>
          <w:marRight w:val="0"/>
          <w:marTop w:val="0"/>
          <w:marBottom w:val="0"/>
          <w:divBdr>
            <w:top w:val="none" w:sz="0" w:space="0" w:color="auto"/>
            <w:left w:val="none" w:sz="0" w:space="0" w:color="auto"/>
            <w:bottom w:val="none" w:sz="0" w:space="0" w:color="auto"/>
            <w:right w:val="none" w:sz="0" w:space="0" w:color="auto"/>
          </w:divBdr>
        </w:div>
        <w:div w:id="1118529371">
          <w:marLeft w:val="640"/>
          <w:marRight w:val="0"/>
          <w:marTop w:val="0"/>
          <w:marBottom w:val="0"/>
          <w:divBdr>
            <w:top w:val="none" w:sz="0" w:space="0" w:color="auto"/>
            <w:left w:val="none" w:sz="0" w:space="0" w:color="auto"/>
            <w:bottom w:val="none" w:sz="0" w:space="0" w:color="auto"/>
            <w:right w:val="none" w:sz="0" w:space="0" w:color="auto"/>
          </w:divBdr>
        </w:div>
        <w:div w:id="1189025280">
          <w:marLeft w:val="640"/>
          <w:marRight w:val="0"/>
          <w:marTop w:val="0"/>
          <w:marBottom w:val="0"/>
          <w:divBdr>
            <w:top w:val="none" w:sz="0" w:space="0" w:color="auto"/>
            <w:left w:val="none" w:sz="0" w:space="0" w:color="auto"/>
            <w:bottom w:val="none" w:sz="0" w:space="0" w:color="auto"/>
            <w:right w:val="none" w:sz="0" w:space="0" w:color="auto"/>
          </w:divBdr>
        </w:div>
        <w:div w:id="1261842012">
          <w:marLeft w:val="640"/>
          <w:marRight w:val="0"/>
          <w:marTop w:val="0"/>
          <w:marBottom w:val="0"/>
          <w:divBdr>
            <w:top w:val="none" w:sz="0" w:space="0" w:color="auto"/>
            <w:left w:val="none" w:sz="0" w:space="0" w:color="auto"/>
            <w:bottom w:val="none" w:sz="0" w:space="0" w:color="auto"/>
            <w:right w:val="none" w:sz="0" w:space="0" w:color="auto"/>
          </w:divBdr>
        </w:div>
        <w:div w:id="1274943730">
          <w:marLeft w:val="640"/>
          <w:marRight w:val="0"/>
          <w:marTop w:val="0"/>
          <w:marBottom w:val="0"/>
          <w:divBdr>
            <w:top w:val="none" w:sz="0" w:space="0" w:color="auto"/>
            <w:left w:val="none" w:sz="0" w:space="0" w:color="auto"/>
            <w:bottom w:val="none" w:sz="0" w:space="0" w:color="auto"/>
            <w:right w:val="none" w:sz="0" w:space="0" w:color="auto"/>
          </w:divBdr>
        </w:div>
        <w:div w:id="1314524900">
          <w:marLeft w:val="640"/>
          <w:marRight w:val="0"/>
          <w:marTop w:val="0"/>
          <w:marBottom w:val="0"/>
          <w:divBdr>
            <w:top w:val="none" w:sz="0" w:space="0" w:color="auto"/>
            <w:left w:val="none" w:sz="0" w:space="0" w:color="auto"/>
            <w:bottom w:val="none" w:sz="0" w:space="0" w:color="auto"/>
            <w:right w:val="none" w:sz="0" w:space="0" w:color="auto"/>
          </w:divBdr>
        </w:div>
        <w:div w:id="1326006790">
          <w:marLeft w:val="640"/>
          <w:marRight w:val="0"/>
          <w:marTop w:val="0"/>
          <w:marBottom w:val="0"/>
          <w:divBdr>
            <w:top w:val="none" w:sz="0" w:space="0" w:color="auto"/>
            <w:left w:val="none" w:sz="0" w:space="0" w:color="auto"/>
            <w:bottom w:val="none" w:sz="0" w:space="0" w:color="auto"/>
            <w:right w:val="none" w:sz="0" w:space="0" w:color="auto"/>
          </w:divBdr>
        </w:div>
        <w:div w:id="1345015501">
          <w:marLeft w:val="640"/>
          <w:marRight w:val="0"/>
          <w:marTop w:val="0"/>
          <w:marBottom w:val="0"/>
          <w:divBdr>
            <w:top w:val="none" w:sz="0" w:space="0" w:color="auto"/>
            <w:left w:val="none" w:sz="0" w:space="0" w:color="auto"/>
            <w:bottom w:val="none" w:sz="0" w:space="0" w:color="auto"/>
            <w:right w:val="none" w:sz="0" w:space="0" w:color="auto"/>
          </w:divBdr>
        </w:div>
        <w:div w:id="1351296320">
          <w:marLeft w:val="640"/>
          <w:marRight w:val="0"/>
          <w:marTop w:val="0"/>
          <w:marBottom w:val="0"/>
          <w:divBdr>
            <w:top w:val="none" w:sz="0" w:space="0" w:color="auto"/>
            <w:left w:val="none" w:sz="0" w:space="0" w:color="auto"/>
            <w:bottom w:val="none" w:sz="0" w:space="0" w:color="auto"/>
            <w:right w:val="none" w:sz="0" w:space="0" w:color="auto"/>
          </w:divBdr>
        </w:div>
        <w:div w:id="1373336348">
          <w:marLeft w:val="640"/>
          <w:marRight w:val="0"/>
          <w:marTop w:val="0"/>
          <w:marBottom w:val="0"/>
          <w:divBdr>
            <w:top w:val="none" w:sz="0" w:space="0" w:color="auto"/>
            <w:left w:val="none" w:sz="0" w:space="0" w:color="auto"/>
            <w:bottom w:val="none" w:sz="0" w:space="0" w:color="auto"/>
            <w:right w:val="none" w:sz="0" w:space="0" w:color="auto"/>
          </w:divBdr>
        </w:div>
        <w:div w:id="1478524024">
          <w:marLeft w:val="640"/>
          <w:marRight w:val="0"/>
          <w:marTop w:val="0"/>
          <w:marBottom w:val="0"/>
          <w:divBdr>
            <w:top w:val="none" w:sz="0" w:space="0" w:color="auto"/>
            <w:left w:val="none" w:sz="0" w:space="0" w:color="auto"/>
            <w:bottom w:val="none" w:sz="0" w:space="0" w:color="auto"/>
            <w:right w:val="none" w:sz="0" w:space="0" w:color="auto"/>
          </w:divBdr>
        </w:div>
        <w:div w:id="1506091912">
          <w:marLeft w:val="640"/>
          <w:marRight w:val="0"/>
          <w:marTop w:val="0"/>
          <w:marBottom w:val="0"/>
          <w:divBdr>
            <w:top w:val="none" w:sz="0" w:space="0" w:color="auto"/>
            <w:left w:val="none" w:sz="0" w:space="0" w:color="auto"/>
            <w:bottom w:val="none" w:sz="0" w:space="0" w:color="auto"/>
            <w:right w:val="none" w:sz="0" w:space="0" w:color="auto"/>
          </w:divBdr>
        </w:div>
        <w:div w:id="1608855503">
          <w:marLeft w:val="640"/>
          <w:marRight w:val="0"/>
          <w:marTop w:val="0"/>
          <w:marBottom w:val="0"/>
          <w:divBdr>
            <w:top w:val="none" w:sz="0" w:space="0" w:color="auto"/>
            <w:left w:val="none" w:sz="0" w:space="0" w:color="auto"/>
            <w:bottom w:val="none" w:sz="0" w:space="0" w:color="auto"/>
            <w:right w:val="none" w:sz="0" w:space="0" w:color="auto"/>
          </w:divBdr>
        </w:div>
        <w:div w:id="1610744129">
          <w:marLeft w:val="640"/>
          <w:marRight w:val="0"/>
          <w:marTop w:val="0"/>
          <w:marBottom w:val="0"/>
          <w:divBdr>
            <w:top w:val="none" w:sz="0" w:space="0" w:color="auto"/>
            <w:left w:val="none" w:sz="0" w:space="0" w:color="auto"/>
            <w:bottom w:val="none" w:sz="0" w:space="0" w:color="auto"/>
            <w:right w:val="none" w:sz="0" w:space="0" w:color="auto"/>
          </w:divBdr>
        </w:div>
        <w:div w:id="1644971269">
          <w:marLeft w:val="640"/>
          <w:marRight w:val="0"/>
          <w:marTop w:val="0"/>
          <w:marBottom w:val="0"/>
          <w:divBdr>
            <w:top w:val="none" w:sz="0" w:space="0" w:color="auto"/>
            <w:left w:val="none" w:sz="0" w:space="0" w:color="auto"/>
            <w:bottom w:val="none" w:sz="0" w:space="0" w:color="auto"/>
            <w:right w:val="none" w:sz="0" w:space="0" w:color="auto"/>
          </w:divBdr>
        </w:div>
        <w:div w:id="1668626928">
          <w:marLeft w:val="640"/>
          <w:marRight w:val="0"/>
          <w:marTop w:val="0"/>
          <w:marBottom w:val="0"/>
          <w:divBdr>
            <w:top w:val="none" w:sz="0" w:space="0" w:color="auto"/>
            <w:left w:val="none" w:sz="0" w:space="0" w:color="auto"/>
            <w:bottom w:val="none" w:sz="0" w:space="0" w:color="auto"/>
            <w:right w:val="none" w:sz="0" w:space="0" w:color="auto"/>
          </w:divBdr>
        </w:div>
        <w:div w:id="1682927951">
          <w:marLeft w:val="640"/>
          <w:marRight w:val="0"/>
          <w:marTop w:val="0"/>
          <w:marBottom w:val="0"/>
          <w:divBdr>
            <w:top w:val="none" w:sz="0" w:space="0" w:color="auto"/>
            <w:left w:val="none" w:sz="0" w:space="0" w:color="auto"/>
            <w:bottom w:val="none" w:sz="0" w:space="0" w:color="auto"/>
            <w:right w:val="none" w:sz="0" w:space="0" w:color="auto"/>
          </w:divBdr>
        </w:div>
        <w:div w:id="1731464280">
          <w:marLeft w:val="640"/>
          <w:marRight w:val="0"/>
          <w:marTop w:val="0"/>
          <w:marBottom w:val="0"/>
          <w:divBdr>
            <w:top w:val="none" w:sz="0" w:space="0" w:color="auto"/>
            <w:left w:val="none" w:sz="0" w:space="0" w:color="auto"/>
            <w:bottom w:val="none" w:sz="0" w:space="0" w:color="auto"/>
            <w:right w:val="none" w:sz="0" w:space="0" w:color="auto"/>
          </w:divBdr>
        </w:div>
        <w:div w:id="1824199597">
          <w:marLeft w:val="640"/>
          <w:marRight w:val="0"/>
          <w:marTop w:val="0"/>
          <w:marBottom w:val="0"/>
          <w:divBdr>
            <w:top w:val="none" w:sz="0" w:space="0" w:color="auto"/>
            <w:left w:val="none" w:sz="0" w:space="0" w:color="auto"/>
            <w:bottom w:val="none" w:sz="0" w:space="0" w:color="auto"/>
            <w:right w:val="none" w:sz="0" w:space="0" w:color="auto"/>
          </w:divBdr>
        </w:div>
        <w:div w:id="1840732270">
          <w:marLeft w:val="640"/>
          <w:marRight w:val="0"/>
          <w:marTop w:val="0"/>
          <w:marBottom w:val="0"/>
          <w:divBdr>
            <w:top w:val="none" w:sz="0" w:space="0" w:color="auto"/>
            <w:left w:val="none" w:sz="0" w:space="0" w:color="auto"/>
            <w:bottom w:val="none" w:sz="0" w:space="0" w:color="auto"/>
            <w:right w:val="none" w:sz="0" w:space="0" w:color="auto"/>
          </w:divBdr>
        </w:div>
        <w:div w:id="1851599412">
          <w:marLeft w:val="640"/>
          <w:marRight w:val="0"/>
          <w:marTop w:val="0"/>
          <w:marBottom w:val="0"/>
          <w:divBdr>
            <w:top w:val="none" w:sz="0" w:space="0" w:color="auto"/>
            <w:left w:val="none" w:sz="0" w:space="0" w:color="auto"/>
            <w:bottom w:val="none" w:sz="0" w:space="0" w:color="auto"/>
            <w:right w:val="none" w:sz="0" w:space="0" w:color="auto"/>
          </w:divBdr>
        </w:div>
        <w:div w:id="1928540119">
          <w:marLeft w:val="640"/>
          <w:marRight w:val="0"/>
          <w:marTop w:val="0"/>
          <w:marBottom w:val="0"/>
          <w:divBdr>
            <w:top w:val="none" w:sz="0" w:space="0" w:color="auto"/>
            <w:left w:val="none" w:sz="0" w:space="0" w:color="auto"/>
            <w:bottom w:val="none" w:sz="0" w:space="0" w:color="auto"/>
            <w:right w:val="none" w:sz="0" w:space="0" w:color="auto"/>
          </w:divBdr>
        </w:div>
        <w:div w:id="1946958699">
          <w:marLeft w:val="640"/>
          <w:marRight w:val="0"/>
          <w:marTop w:val="0"/>
          <w:marBottom w:val="0"/>
          <w:divBdr>
            <w:top w:val="none" w:sz="0" w:space="0" w:color="auto"/>
            <w:left w:val="none" w:sz="0" w:space="0" w:color="auto"/>
            <w:bottom w:val="none" w:sz="0" w:space="0" w:color="auto"/>
            <w:right w:val="none" w:sz="0" w:space="0" w:color="auto"/>
          </w:divBdr>
        </w:div>
        <w:div w:id="1966890091">
          <w:marLeft w:val="640"/>
          <w:marRight w:val="0"/>
          <w:marTop w:val="0"/>
          <w:marBottom w:val="0"/>
          <w:divBdr>
            <w:top w:val="none" w:sz="0" w:space="0" w:color="auto"/>
            <w:left w:val="none" w:sz="0" w:space="0" w:color="auto"/>
            <w:bottom w:val="none" w:sz="0" w:space="0" w:color="auto"/>
            <w:right w:val="none" w:sz="0" w:space="0" w:color="auto"/>
          </w:divBdr>
        </w:div>
        <w:div w:id="1968703372">
          <w:marLeft w:val="640"/>
          <w:marRight w:val="0"/>
          <w:marTop w:val="0"/>
          <w:marBottom w:val="0"/>
          <w:divBdr>
            <w:top w:val="none" w:sz="0" w:space="0" w:color="auto"/>
            <w:left w:val="none" w:sz="0" w:space="0" w:color="auto"/>
            <w:bottom w:val="none" w:sz="0" w:space="0" w:color="auto"/>
            <w:right w:val="none" w:sz="0" w:space="0" w:color="auto"/>
          </w:divBdr>
        </w:div>
        <w:div w:id="1996060168">
          <w:marLeft w:val="640"/>
          <w:marRight w:val="0"/>
          <w:marTop w:val="0"/>
          <w:marBottom w:val="0"/>
          <w:divBdr>
            <w:top w:val="none" w:sz="0" w:space="0" w:color="auto"/>
            <w:left w:val="none" w:sz="0" w:space="0" w:color="auto"/>
            <w:bottom w:val="none" w:sz="0" w:space="0" w:color="auto"/>
            <w:right w:val="none" w:sz="0" w:space="0" w:color="auto"/>
          </w:divBdr>
        </w:div>
        <w:div w:id="1999649333">
          <w:marLeft w:val="640"/>
          <w:marRight w:val="0"/>
          <w:marTop w:val="0"/>
          <w:marBottom w:val="0"/>
          <w:divBdr>
            <w:top w:val="none" w:sz="0" w:space="0" w:color="auto"/>
            <w:left w:val="none" w:sz="0" w:space="0" w:color="auto"/>
            <w:bottom w:val="none" w:sz="0" w:space="0" w:color="auto"/>
            <w:right w:val="none" w:sz="0" w:space="0" w:color="auto"/>
          </w:divBdr>
        </w:div>
        <w:div w:id="2031098656">
          <w:marLeft w:val="640"/>
          <w:marRight w:val="0"/>
          <w:marTop w:val="0"/>
          <w:marBottom w:val="0"/>
          <w:divBdr>
            <w:top w:val="none" w:sz="0" w:space="0" w:color="auto"/>
            <w:left w:val="none" w:sz="0" w:space="0" w:color="auto"/>
            <w:bottom w:val="none" w:sz="0" w:space="0" w:color="auto"/>
            <w:right w:val="none" w:sz="0" w:space="0" w:color="auto"/>
          </w:divBdr>
        </w:div>
        <w:div w:id="2057122029">
          <w:marLeft w:val="640"/>
          <w:marRight w:val="0"/>
          <w:marTop w:val="0"/>
          <w:marBottom w:val="0"/>
          <w:divBdr>
            <w:top w:val="none" w:sz="0" w:space="0" w:color="auto"/>
            <w:left w:val="none" w:sz="0" w:space="0" w:color="auto"/>
            <w:bottom w:val="none" w:sz="0" w:space="0" w:color="auto"/>
            <w:right w:val="none" w:sz="0" w:space="0" w:color="auto"/>
          </w:divBdr>
        </w:div>
        <w:div w:id="2074229024">
          <w:marLeft w:val="640"/>
          <w:marRight w:val="0"/>
          <w:marTop w:val="0"/>
          <w:marBottom w:val="0"/>
          <w:divBdr>
            <w:top w:val="none" w:sz="0" w:space="0" w:color="auto"/>
            <w:left w:val="none" w:sz="0" w:space="0" w:color="auto"/>
            <w:bottom w:val="none" w:sz="0" w:space="0" w:color="auto"/>
            <w:right w:val="none" w:sz="0" w:space="0" w:color="auto"/>
          </w:divBdr>
        </w:div>
        <w:div w:id="2074310471">
          <w:marLeft w:val="640"/>
          <w:marRight w:val="0"/>
          <w:marTop w:val="0"/>
          <w:marBottom w:val="0"/>
          <w:divBdr>
            <w:top w:val="none" w:sz="0" w:space="0" w:color="auto"/>
            <w:left w:val="none" w:sz="0" w:space="0" w:color="auto"/>
            <w:bottom w:val="none" w:sz="0" w:space="0" w:color="auto"/>
            <w:right w:val="none" w:sz="0" w:space="0" w:color="auto"/>
          </w:divBdr>
        </w:div>
        <w:div w:id="2080980215">
          <w:marLeft w:val="640"/>
          <w:marRight w:val="0"/>
          <w:marTop w:val="0"/>
          <w:marBottom w:val="0"/>
          <w:divBdr>
            <w:top w:val="none" w:sz="0" w:space="0" w:color="auto"/>
            <w:left w:val="none" w:sz="0" w:space="0" w:color="auto"/>
            <w:bottom w:val="none" w:sz="0" w:space="0" w:color="auto"/>
            <w:right w:val="none" w:sz="0" w:space="0" w:color="auto"/>
          </w:divBdr>
        </w:div>
        <w:div w:id="2092846099">
          <w:marLeft w:val="640"/>
          <w:marRight w:val="0"/>
          <w:marTop w:val="0"/>
          <w:marBottom w:val="0"/>
          <w:divBdr>
            <w:top w:val="none" w:sz="0" w:space="0" w:color="auto"/>
            <w:left w:val="none" w:sz="0" w:space="0" w:color="auto"/>
            <w:bottom w:val="none" w:sz="0" w:space="0" w:color="auto"/>
            <w:right w:val="none" w:sz="0" w:space="0" w:color="auto"/>
          </w:divBdr>
        </w:div>
      </w:divsChild>
    </w:div>
    <w:div w:id="437602719">
      <w:bodyDiv w:val="1"/>
      <w:marLeft w:val="0"/>
      <w:marRight w:val="0"/>
      <w:marTop w:val="0"/>
      <w:marBottom w:val="0"/>
      <w:divBdr>
        <w:top w:val="none" w:sz="0" w:space="0" w:color="auto"/>
        <w:left w:val="none" w:sz="0" w:space="0" w:color="auto"/>
        <w:bottom w:val="none" w:sz="0" w:space="0" w:color="auto"/>
        <w:right w:val="none" w:sz="0" w:space="0" w:color="auto"/>
      </w:divBdr>
      <w:divsChild>
        <w:div w:id="643970597">
          <w:marLeft w:val="640"/>
          <w:marRight w:val="0"/>
          <w:marTop w:val="0"/>
          <w:marBottom w:val="0"/>
          <w:divBdr>
            <w:top w:val="none" w:sz="0" w:space="0" w:color="auto"/>
            <w:left w:val="none" w:sz="0" w:space="0" w:color="auto"/>
            <w:bottom w:val="none" w:sz="0" w:space="0" w:color="auto"/>
            <w:right w:val="none" w:sz="0" w:space="0" w:color="auto"/>
          </w:divBdr>
        </w:div>
        <w:div w:id="185169585">
          <w:marLeft w:val="640"/>
          <w:marRight w:val="0"/>
          <w:marTop w:val="0"/>
          <w:marBottom w:val="0"/>
          <w:divBdr>
            <w:top w:val="none" w:sz="0" w:space="0" w:color="auto"/>
            <w:left w:val="none" w:sz="0" w:space="0" w:color="auto"/>
            <w:bottom w:val="none" w:sz="0" w:space="0" w:color="auto"/>
            <w:right w:val="none" w:sz="0" w:space="0" w:color="auto"/>
          </w:divBdr>
        </w:div>
        <w:div w:id="1194226405">
          <w:marLeft w:val="640"/>
          <w:marRight w:val="0"/>
          <w:marTop w:val="0"/>
          <w:marBottom w:val="0"/>
          <w:divBdr>
            <w:top w:val="none" w:sz="0" w:space="0" w:color="auto"/>
            <w:left w:val="none" w:sz="0" w:space="0" w:color="auto"/>
            <w:bottom w:val="none" w:sz="0" w:space="0" w:color="auto"/>
            <w:right w:val="none" w:sz="0" w:space="0" w:color="auto"/>
          </w:divBdr>
        </w:div>
        <w:div w:id="660351910">
          <w:marLeft w:val="640"/>
          <w:marRight w:val="0"/>
          <w:marTop w:val="0"/>
          <w:marBottom w:val="0"/>
          <w:divBdr>
            <w:top w:val="none" w:sz="0" w:space="0" w:color="auto"/>
            <w:left w:val="none" w:sz="0" w:space="0" w:color="auto"/>
            <w:bottom w:val="none" w:sz="0" w:space="0" w:color="auto"/>
            <w:right w:val="none" w:sz="0" w:space="0" w:color="auto"/>
          </w:divBdr>
        </w:div>
        <w:div w:id="472715744">
          <w:marLeft w:val="640"/>
          <w:marRight w:val="0"/>
          <w:marTop w:val="0"/>
          <w:marBottom w:val="0"/>
          <w:divBdr>
            <w:top w:val="none" w:sz="0" w:space="0" w:color="auto"/>
            <w:left w:val="none" w:sz="0" w:space="0" w:color="auto"/>
            <w:bottom w:val="none" w:sz="0" w:space="0" w:color="auto"/>
            <w:right w:val="none" w:sz="0" w:space="0" w:color="auto"/>
          </w:divBdr>
        </w:div>
        <w:div w:id="248659928">
          <w:marLeft w:val="640"/>
          <w:marRight w:val="0"/>
          <w:marTop w:val="0"/>
          <w:marBottom w:val="0"/>
          <w:divBdr>
            <w:top w:val="none" w:sz="0" w:space="0" w:color="auto"/>
            <w:left w:val="none" w:sz="0" w:space="0" w:color="auto"/>
            <w:bottom w:val="none" w:sz="0" w:space="0" w:color="auto"/>
            <w:right w:val="none" w:sz="0" w:space="0" w:color="auto"/>
          </w:divBdr>
        </w:div>
        <w:div w:id="822896451">
          <w:marLeft w:val="640"/>
          <w:marRight w:val="0"/>
          <w:marTop w:val="0"/>
          <w:marBottom w:val="0"/>
          <w:divBdr>
            <w:top w:val="none" w:sz="0" w:space="0" w:color="auto"/>
            <w:left w:val="none" w:sz="0" w:space="0" w:color="auto"/>
            <w:bottom w:val="none" w:sz="0" w:space="0" w:color="auto"/>
            <w:right w:val="none" w:sz="0" w:space="0" w:color="auto"/>
          </w:divBdr>
        </w:div>
        <w:div w:id="1765346998">
          <w:marLeft w:val="640"/>
          <w:marRight w:val="0"/>
          <w:marTop w:val="0"/>
          <w:marBottom w:val="0"/>
          <w:divBdr>
            <w:top w:val="none" w:sz="0" w:space="0" w:color="auto"/>
            <w:left w:val="none" w:sz="0" w:space="0" w:color="auto"/>
            <w:bottom w:val="none" w:sz="0" w:space="0" w:color="auto"/>
            <w:right w:val="none" w:sz="0" w:space="0" w:color="auto"/>
          </w:divBdr>
        </w:div>
        <w:div w:id="2040352292">
          <w:marLeft w:val="640"/>
          <w:marRight w:val="0"/>
          <w:marTop w:val="0"/>
          <w:marBottom w:val="0"/>
          <w:divBdr>
            <w:top w:val="none" w:sz="0" w:space="0" w:color="auto"/>
            <w:left w:val="none" w:sz="0" w:space="0" w:color="auto"/>
            <w:bottom w:val="none" w:sz="0" w:space="0" w:color="auto"/>
            <w:right w:val="none" w:sz="0" w:space="0" w:color="auto"/>
          </w:divBdr>
        </w:div>
        <w:div w:id="943267727">
          <w:marLeft w:val="640"/>
          <w:marRight w:val="0"/>
          <w:marTop w:val="0"/>
          <w:marBottom w:val="0"/>
          <w:divBdr>
            <w:top w:val="none" w:sz="0" w:space="0" w:color="auto"/>
            <w:left w:val="none" w:sz="0" w:space="0" w:color="auto"/>
            <w:bottom w:val="none" w:sz="0" w:space="0" w:color="auto"/>
            <w:right w:val="none" w:sz="0" w:space="0" w:color="auto"/>
          </w:divBdr>
        </w:div>
        <w:div w:id="1254820707">
          <w:marLeft w:val="640"/>
          <w:marRight w:val="0"/>
          <w:marTop w:val="0"/>
          <w:marBottom w:val="0"/>
          <w:divBdr>
            <w:top w:val="none" w:sz="0" w:space="0" w:color="auto"/>
            <w:left w:val="none" w:sz="0" w:space="0" w:color="auto"/>
            <w:bottom w:val="none" w:sz="0" w:space="0" w:color="auto"/>
            <w:right w:val="none" w:sz="0" w:space="0" w:color="auto"/>
          </w:divBdr>
        </w:div>
        <w:div w:id="73865452">
          <w:marLeft w:val="640"/>
          <w:marRight w:val="0"/>
          <w:marTop w:val="0"/>
          <w:marBottom w:val="0"/>
          <w:divBdr>
            <w:top w:val="none" w:sz="0" w:space="0" w:color="auto"/>
            <w:left w:val="none" w:sz="0" w:space="0" w:color="auto"/>
            <w:bottom w:val="none" w:sz="0" w:space="0" w:color="auto"/>
            <w:right w:val="none" w:sz="0" w:space="0" w:color="auto"/>
          </w:divBdr>
        </w:div>
        <w:div w:id="2126580002">
          <w:marLeft w:val="640"/>
          <w:marRight w:val="0"/>
          <w:marTop w:val="0"/>
          <w:marBottom w:val="0"/>
          <w:divBdr>
            <w:top w:val="none" w:sz="0" w:space="0" w:color="auto"/>
            <w:left w:val="none" w:sz="0" w:space="0" w:color="auto"/>
            <w:bottom w:val="none" w:sz="0" w:space="0" w:color="auto"/>
            <w:right w:val="none" w:sz="0" w:space="0" w:color="auto"/>
          </w:divBdr>
        </w:div>
        <w:div w:id="1785153159">
          <w:marLeft w:val="640"/>
          <w:marRight w:val="0"/>
          <w:marTop w:val="0"/>
          <w:marBottom w:val="0"/>
          <w:divBdr>
            <w:top w:val="none" w:sz="0" w:space="0" w:color="auto"/>
            <w:left w:val="none" w:sz="0" w:space="0" w:color="auto"/>
            <w:bottom w:val="none" w:sz="0" w:space="0" w:color="auto"/>
            <w:right w:val="none" w:sz="0" w:space="0" w:color="auto"/>
          </w:divBdr>
        </w:div>
        <w:div w:id="175271133">
          <w:marLeft w:val="640"/>
          <w:marRight w:val="0"/>
          <w:marTop w:val="0"/>
          <w:marBottom w:val="0"/>
          <w:divBdr>
            <w:top w:val="none" w:sz="0" w:space="0" w:color="auto"/>
            <w:left w:val="none" w:sz="0" w:space="0" w:color="auto"/>
            <w:bottom w:val="none" w:sz="0" w:space="0" w:color="auto"/>
            <w:right w:val="none" w:sz="0" w:space="0" w:color="auto"/>
          </w:divBdr>
        </w:div>
        <w:div w:id="468595731">
          <w:marLeft w:val="640"/>
          <w:marRight w:val="0"/>
          <w:marTop w:val="0"/>
          <w:marBottom w:val="0"/>
          <w:divBdr>
            <w:top w:val="none" w:sz="0" w:space="0" w:color="auto"/>
            <w:left w:val="none" w:sz="0" w:space="0" w:color="auto"/>
            <w:bottom w:val="none" w:sz="0" w:space="0" w:color="auto"/>
            <w:right w:val="none" w:sz="0" w:space="0" w:color="auto"/>
          </w:divBdr>
        </w:div>
        <w:div w:id="2005814473">
          <w:marLeft w:val="640"/>
          <w:marRight w:val="0"/>
          <w:marTop w:val="0"/>
          <w:marBottom w:val="0"/>
          <w:divBdr>
            <w:top w:val="none" w:sz="0" w:space="0" w:color="auto"/>
            <w:left w:val="none" w:sz="0" w:space="0" w:color="auto"/>
            <w:bottom w:val="none" w:sz="0" w:space="0" w:color="auto"/>
            <w:right w:val="none" w:sz="0" w:space="0" w:color="auto"/>
          </w:divBdr>
        </w:div>
        <w:div w:id="1963686405">
          <w:marLeft w:val="640"/>
          <w:marRight w:val="0"/>
          <w:marTop w:val="0"/>
          <w:marBottom w:val="0"/>
          <w:divBdr>
            <w:top w:val="none" w:sz="0" w:space="0" w:color="auto"/>
            <w:left w:val="none" w:sz="0" w:space="0" w:color="auto"/>
            <w:bottom w:val="none" w:sz="0" w:space="0" w:color="auto"/>
            <w:right w:val="none" w:sz="0" w:space="0" w:color="auto"/>
          </w:divBdr>
        </w:div>
        <w:div w:id="2068531394">
          <w:marLeft w:val="640"/>
          <w:marRight w:val="0"/>
          <w:marTop w:val="0"/>
          <w:marBottom w:val="0"/>
          <w:divBdr>
            <w:top w:val="none" w:sz="0" w:space="0" w:color="auto"/>
            <w:left w:val="none" w:sz="0" w:space="0" w:color="auto"/>
            <w:bottom w:val="none" w:sz="0" w:space="0" w:color="auto"/>
            <w:right w:val="none" w:sz="0" w:space="0" w:color="auto"/>
          </w:divBdr>
        </w:div>
        <w:div w:id="1460415661">
          <w:marLeft w:val="640"/>
          <w:marRight w:val="0"/>
          <w:marTop w:val="0"/>
          <w:marBottom w:val="0"/>
          <w:divBdr>
            <w:top w:val="none" w:sz="0" w:space="0" w:color="auto"/>
            <w:left w:val="none" w:sz="0" w:space="0" w:color="auto"/>
            <w:bottom w:val="none" w:sz="0" w:space="0" w:color="auto"/>
            <w:right w:val="none" w:sz="0" w:space="0" w:color="auto"/>
          </w:divBdr>
        </w:div>
        <w:div w:id="851645269">
          <w:marLeft w:val="640"/>
          <w:marRight w:val="0"/>
          <w:marTop w:val="0"/>
          <w:marBottom w:val="0"/>
          <w:divBdr>
            <w:top w:val="none" w:sz="0" w:space="0" w:color="auto"/>
            <w:left w:val="none" w:sz="0" w:space="0" w:color="auto"/>
            <w:bottom w:val="none" w:sz="0" w:space="0" w:color="auto"/>
            <w:right w:val="none" w:sz="0" w:space="0" w:color="auto"/>
          </w:divBdr>
        </w:div>
        <w:div w:id="796486178">
          <w:marLeft w:val="640"/>
          <w:marRight w:val="0"/>
          <w:marTop w:val="0"/>
          <w:marBottom w:val="0"/>
          <w:divBdr>
            <w:top w:val="none" w:sz="0" w:space="0" w:color="auto"/>
            <w:left w:val="none" w:sz="0" w:space="0" w:color="auto"/>
            <w:bottom w:val="none" w:sz="0" w:space="0" w:color="auto"/>
            <w:right w:val="none" w:sz="0" w:space="0" w:color="auto"/>
          </w:divBdr>
        </w:div>
        <w:div w:id="598567779">
          <w:marLeft w:val="640"/>
          <w:marRight w:val="0"/>
          <w:marTop w:val="0"/>
          <w:marBottom w:val="0"/>
          <w:divBdr>
            <w:top w:val="none" w:sz="0" w:space="0" w:color="auto"/>
            <w:left w:val="none" w:sz="0" w:space="0" w:color="auto"/>
            <w:bottom w:val="none" w:sz="0" w:space="0" w:color="auto"/>
            <w:right w:val="none" w:sz="0" w:space="0" w:color="auto"/>
          </w:divBdr>
        </w:div>
        <w:div w:id="346491382">
          <w:marLeft w:val="640"/>
          <w:marRight w:val="0"/>
          <w:marTop w:val="0"/>
          <w:marBottom w:val="0"/>
          <w:divBdr>
            <w:top w:val="none" w:sz="0" w:space="0" w:color="auto"/>
            <w:left w:val="none" w:sz="0" w:space="0" w:color="auto"/>
            <w:bottom w:val="none" w:sz="0" w:space="0" w:color="auto"/>
            <w:right w:val="none" w:sz="0" w:space="0" w:color="auto"/>
          </w:divBdr>
        </w:div>
        <w:div w:id="1034038108">
          <w:marLeft w:val="640"/>
          <w:marRight w:val="0"/>
          <w:marTop w:val="0"/>
          <w:marBottom w:val="0"/>
          <w:divBdr>
            <w:top w:val="none" w:sz="0" w:space="0" w:color="auto"/>
            <w:left w:val="none" w:sz="0" w:space="0" w:color="auto"/>
            <w:bottom w:val="none" w:sz="0" w:space="0" w:color="auto"/>
            <w:right w:val="none" w:sz="0" w:space="0" w:color="auto"/>
          </w:divBdr>
        </w:div>
        <w:div w:id="1569195894">
          <w:marLeft w:val="640"/>
          <w:marRight w:val="0"/>
          <w:marTop w:val="0"/>
          <w:marBottom w:val="0"/>
          <w:divBdr>
            <w:top w:val="none" w:sz="0" w:space="0" w:color="auto"/>
            <w:left w:val="none" w:sz="0" w:space="0" w:color="auto"/>
            <w:bottom w:val="none" w:sz="0" w:space="0" w:color="auto"/>
            <w:right w:val="none" w:sz="0" w:space="0" w:color="auto"/>
          </w:divBdr>
        </w:div>
        <w:div w:id="2043553133">
          <w:marLeft w:val="640"/>
          <w:marRight w:val="0"/>
          <w:marTop w:val="0"/>
          <w:marBottom w:val="0"/>
          <w:divBdr>
            <w:top w:val="none" w:sz="0" w:space="0" w:color="auto"/>
            <w:left w:val="none" w:sz="0" w:space="0" w:color="auto"/>
            <w:bottom w:val="none" w:sz="0" w:space="0" w:color="auto"/>
            <w:right w:val="none" w:sz="0" w:space="0" w:color="auto"/>
          </w:divBdr>
        </w:div>
        <w:div w:id="154300705">
          <w:marLeft w:val="640"/>
          <w:marRight w:val="0"/>
          <w:marTop w:val="0"/>
          <w:marBottom w:val="0"/>
          <w:divBdr>
            <w:top w:val="none" w:sz="0" w:space="0" w:color="auto"/>
            <w:left w:val="none" w:sz="0" w:space="0" w:color="auto"/>
            <w:bottom w:val="none" w:sz="0" w:space="0" w:color="auto"/>
            <w:right w:val="none" w:sz="0" w:space="0" w:color="auto"/>
          </w:divBdr>
        </w:div>
        <w:div w:id="858588882">
          <w:marLeft w:val="640"/>
          <w:marRight w:val="0"/>
          <w:marTop w:val="0"/>
          <w:marBottom w:val="0"/>
          <w:divBdr>
            <w:top w:val="none" w:sz="0" w:space="0" w:color="auto"/>
            <w:left w:val="none" w:sz="0" w:space="0" w:color="auto"/>
            <w:bottom w:val="none" w:sz="0" w:space="0" w:color="auto"/>
            <w:right w:val="none" w:sz="0" w:space="0" w:color="auto"/>
          </w:divBdr>
        </w:div>
        <w:div w:id="1630239977">
          <w:marLeft w:val="640"/>
          <w:marRight w:val="0"/>
          <w:marTop w:val="0"/>
          <w:marBottom w:val="0"/>
          <w:divBdr>
            <w:top w:val="none" w:sz="0" w:space="0" w:color="auto"/>
            <w:left w:val="none" w:sz="0" w:space="0" w:color="auto"/>
            <w:bottom w:val="none" w:sz="0" w:space="0" w:color="auto"/>
            <w:right w:val="none" w:sz="0" w:space="0" w:color="auto"/>
          </w:divBdr>
        </w:div>
        <w:div w:id="38558147">
          <w:marLeft w:val="640"/>
          <w:marRight w:val="0"/>
          <w:marTop w:val="0"/>
          <w:marBottom w:val="0"/>
          <w:divBdr>
            <w:top w:val="none" w:sz="0" w:space="0" w:color="auto"/>
            <w:left w:val="none" w:sz="0" w:space="0" w:color="auto"/>
            <w:bottom w:val="none" w:sz="0" w:space="0" w:color="auto"/>
            <w:right w:val="none" w:sz="0" w:space="0" w:color="auto"/>
          </w:divBdr>
        </w:div>
        <w:div w:id="618029442">
          <w:marLeft w:val="640"/>
          <w:marRight w:val="0"/>
          <w:marTop w:val="0"/>
          <w:marBottom w:val="0"/>
          <w:divBdr>
            <w:top w:val="none" w:sz="0" w:space="0" w:color="auto"/>
            <w:left w:val="none" w:sz="0" w:space="0" w:color="auto"/>
            <w:bottom w:val="none" w:sz="0" w:space="0" w:color="auto"/>
            <w:right w:val="none" w:sz="0" w:space="0" w:color="auto"/>
          </w:divBdr>
        </w:div>
        <w:div w:id="725030863">
          <w:marLeft w:val="640"/>
          <w:marRight w:val="0"/>
          <w:marTop w:val="0"/>
          <w:marBottom w:val="0"/>
          <w:divBdr>
            <w:top w:val="none" w:sz="0" w:space="0" w:color="auto"/>
            <w:left w:val="none" w:sz="0" w:space="0" w:color="auto"/>
            <w:bottom w:val="none" w:sz="0" w:space="0" w:color="auto"/>
            <w:right w:val="none" w:sz="0" w:space="0" w:color="auto"/>
          </w:divBdr>
        </w:div>
        <w:div w:id="104424208">
          <w:marLeft w:val="640"/>
          <w:marRight w:val="0"/>
          <w:marTop w:val="0"/>
          <w:marBottom w:val="0"/>
          <w:divBdr>
            <w:top w:val="none" w:sz="0" w:space="0" w:color="auto"/>
            <w:left w:val="none" w:sz="0" w:space="0" w:color="auto"/>
            <w:bottom w:val="none" w:sz="0" w:space="0" w:color="auto"/>
            <w:right w:val="none" w:sz="0" w:space="0" w:color="auto"/>
          </w:divBdr>
        </w:div>
        <w:div w:id="1790657801">
          <w:marLeft w:val="640"/>
          <w:marRight w:val="0"/>
          <w:marTop w:val="0"/>
          <w:marBottom w:val="0"/>
          <w:divBdr>
            <w:top w:val="none" w:sz="0" w:space="0" w:color="auto"/>
            <w:left w:val="none" w:sz="0" w:space="0" w:color="auto"/>
            <w:bottom w:val="none" w:sz="0" w:space="0" w:color="auto"/>
            <w:right w:val="none" w:sz="0" w:space="0" w:color="auto"/>
          </w:divBdr>
        </w:div>
        <w:div w:id="1053770553">
          <w:marLeft w:val="640"/>
          <w:marRight w:val="0"/>
          <w:marTop w:val="0"/>
          <w:marBottom w:val="0"/>
          <w:divBdr>
            <w:top w:val="none" w:sz="0" w:space="0" w:color="auto"/>
            <w:left w:val="none" w:sz="0" w:space="0" w:color="auto"/>
            <w:bottom w:val="none" w:sz="0" w:space="0" w:color="auto"/>
            <w:right w:val="none" w:sz="0" w:space="0" w:color="auto"/>
          </w:divBdr>
        </w:div>
        <w:div w:id="380251653">
          <w:marLeft w:val="640"/>
          <w:marRight w:val="0"/>
          <w:marTop w:val="0"/>
          <w:marBottom w:val="0"/>
          <w:divBdr>
            <w:top w:val="none" w:sz="0" w:space="0" w:color="auto"/>
            <w:left w:val="none" w:sz="0" w:space="0" w:color="auto"/>
            <w:bottom w:val="none" w:sz="0" w:space="0" w:color="auto"/>
            <w:right w:val="none" w:sz="0" w:space="0" w:color="auto"/>
          </w:divBdr>
        </w:div>
        <w:div w:id="86704561">
          <w:marLeft w:val="640"/>
          <w:marRight w:val="0"/>
          <w:marTop w:val="0"/>
          <w:marBottom w:val="0"/>
          <w:divBdr>
            <w:top w:val="none" w:sz="0" w:space="0" w:color="auto"/>
            <w:left w:val="none" w:sz="0" w:space="0" w:color="auto"/>
            <w:bottom w:val="none" w:sz="0" w:space="0" w:color="auto"/>
            <w:right w:val="none" w:sz="0" w:space="0" w:color="auto"/>
          </w:divBdr>
        </w:div>
        <w:div w:id="444080003">
          <w:marLeft w:val="640"/>
          <w:marRight w:val="0"/>
          <w:marTop w:val="0"/>
          <w:marBottom w:val="0"/>
          <w:divBdr>
            <w:top w:val="none" w:sz="0" w:space="0" w:color="auto"/>
            <w:left w:val="none" w:sz="0" w:space="0" w:color="auto"/>
            <w:bottom w:val="none" w:sz="0" w:space="0" w:color="auto"/>
            <w:right w:val="none" w:sz="0" w:space="0" w:color="auto"/>
          </w:divBdr>
        </w:div>
        <w:div w:id="1868912164">
          <w:marLeft w:val="640"/>
          <w:marRight w:val="0"/>
          <w:marTop w:val="0"/>
          <w:marBottom w:val="0"/>
          <w:divBdr>
            <w:top w:val="none" w:sz="0" w:space="0" w:color="auto"/>
            <w:left w:val="none" w:sz="0" w:space="0" w:color="auto"/>
            <w:bottom w:val="none" w:sz="0" w:space="0" w:color="auto"/>
            <w:right w:val="none" w:sz="0" w:space="0" w:color="auto"/>
          </w:divBdr>
        </w:div>
        <w:div w:id="1910460769">
          <w:marLeft w:val="640"/>
          <w:marRight w:val="0"/>
          <w:marTop w:val="0"/>
          <w:marBottom w:val="0"/>
          <w:divBdr>
            <w:top w:val="none" w:sz="0" w:space="0" w:color="auto"/>
            <w:left w:val="none" w:sz="0" w:space="0" w:color="auto"/>
            <w:bottom w:val="none" w:sz="0" w:space="0" w:color="auto"/>
            <w:right w:val="none" w:sz="0" w:space="0" w:color="auto"/>
          </w:divBdr>
        </w:div>
        <w:div w:id="867834120">
          <w:marLeft w:val="640"/>
          <w:marRight w:val="0"/>
          <w:marTop w:val="0"/>
          <w:marBottom w:val="0"/>
          <w:divBdr>
            <w:top w:val="none" w:sz="0" w:space="0" w:color="auto"/>
            <w:left w:val="none" w:sz="0" w:space="0" w:color="auto"/>
            <w:bottom w:val="none" w:sz="0" w:space="0" w:color="auto"/>
            <w:right w:val="none" w:sz="0" w:space="0" w:color="auto"/>
          </w:divBdr>
        </w:div>
        <w:div w:id="1900706175">
          <w:marLeft w:val="640"/>
          <w:marRight w:val="0"/>
          <w:marTop w:val="0"/>
          <w:marBottom w:val="0"/>
          <w:divBdr>
            <w:top w:val="none" w:sz="0" w:space="0" w:color="auto"/>
            <w:left w:val="none" w:sz="0" w:space="0" w:color="auto"/>
            <w:bottom w:val="none" w:sz="0" w:space="0" w:color="auto"/>
            <w:right w:val="none" w:sz="0" w:space="0" w:color="auto"/>
          </w:divBdr>
        </w:div>
        <w:div w:id="1112092498">
          <w:marLeft w:val="640"/>
          <w:marRight w:val="0"/>
          <w:marTop w:val="0"/>
          <w:marBottom w:val="0"/>
          <w:divBdr>
            <w:top w:val="none" w:sz="0" w:space="0" w:color="auto"/>
            <w:left w:val="none" w:sz="0" w:space="0" w:color="auto"/>
            <w:bottom w:val="none" w:sz="0" w:space="0" w:color="auto"/>
            <w:right w:val="none" w:sz="0" w:space="0" w:color="auto"/>
          </w:divBdr>
        </w:div>
        <w:div w:id="1120998941">
          <w:marLeft w:val="640"/>
          <w:marRight w:val="0"/>
          <w:marTop w:val="0"/>
          <w:marBottom w:val="0"/>
          <w:divBdr>
            <w:top w:val="none" w:sz="0" w:space="0" w:color="auto"/>
            <w:left w:val="none" w:sz="0" w:space="0" w:color="auto"/>
            <w:bottom w:val="none" w:sz="0" w:space="0" w:color="auto"/>
            <w:right w:val="none" w:sz="0" w:space="0" w:color="auto"/>
          </w:divBdr>
        </w:div>
        <w:div w:id="1840191602">
          <w:marLeft w:val="640"/>
          <w:marRight w:val="0"/>
          <w:marTop w:val="0"/>
          <w:marBottom w:val="0"/>
          <w:divBdr>
            <w:top w:val="none" w:sz="0" w:space="0" w:color="auto"/>
            <w:left w:val="none" w:sz="0" w:space="0" w:color="auto"/>
            <w:bottom w:val="none" w:sz="0" w:space="0" w:color="auto"/>
            <w:right w:val="none" w:sz="0" w:space="0" w:color="auto"/>
          </w:divBdr>
        </w:div>
        <w:div w:id="885684571">
          <w:marLeft w:val="640"/>
          <w:marRight w:val="0"/>
          <w:marTop w:val="0"/>
          <w:marBottom w:val="0"/>
          <w:divBdr>
            <w:top w:val="none" w:sz="0" w:space="0" w:color="auto"/>
            <w:left w:val="none" w:sz="0" w:space="0" w:color="auto"/>
            <w:bottom w:val="none" w:sz="0" w:space="0" w:color="auto"/>
            <w:right w:val="none" w:sz="0" w:space="0" w:color="auto"/>
          </w:divBdr>
        </w:div>
        <w:div w:id="1057096559">
          <w:marLeft w:val="640"/>
          <w:marRight w:val="0"/>
          <w:marTop w:val="0"/>
          <w:marBottom w:val="0"/>
          <w:divBdr>
            <w:top w:val="none" w:sz="0" w:space="0" w:color="auto"/>
            <w:left w:val="none" w:sz="0" w:space="0" w:color="auto"/>
            <w:bottom w:val="none" w:sz="0" w:space="0" w:color="auto"/>
            <w:right w:val="none" w:sz="0" w:space="0" w:color="auto"/>
          </w:divBdr>
        </w:div>
        <w:div w:id="607855113">
          <w:marLeft w:val="640"/>
          <w:marRight w:val="0"/>
          <w:marTop w:val="0"/>
          <w:marBottom w:val="0"/>
          <w:divBdr>
            <w:top w:val="none" w:sz="0" w:space="0" w:color="auto"/>
            <w:left w:val="none" w:sz="0" w:space="0" w:color="auto"/>
            <w:bottom w:val="none" w:sz="0" w:space="0" w:color="auto"/>
            <w:right w:val="none" w:sz="0" w:space="0" w:color="auto"/>
          </w:divBdr>
        </w:div>
        <w:div w:id="1126433755">
          <w:marLeft w:val="640"/>
          <w:marRight w:val="0"/>
          <w:marTop w:val="0"/>
          <w:marBottom w:val="0"/>
          <w:divBdr>
            <w:top w:val="none" w:sz="0" w:space="0" w:color="auto"/>
            <w:left w:val="none" w:sz="0" w:space="0" w:color="auto"/>
            <w:bottom w:val="none" w:sz="0" w:space="0" w:color="auto"/>
            <w:right w:val="none" w:sz="0" w:space="0" w:color="auto"/>
          </w:divBdr>
        </w:div>
        <w:div w:id="1978682062">
          <w:marLeft w:val="640"/>
          <w:marRight w:val="0"/>
          <w:marTop w:val="0"/>
          <w:marBottom w:val="0"/>
          <w:divBdr>
            <w:top w:val="none" w:sz="0" w:space="0" w:color="auto"/>
            <w:left w:val="none" w:sz="0" w:space="0" w:color="auto"/>
            <w:bottom w:val="none" w:sz="0" w:space="0" w:color="auto"/>
            <w:right w:val="none" w:sz="0" w:space="0" w:color="auto"/>
          </w:divBdr>
        </w:div>
        <w:div w:id="1068574228">
          <w:marLeft w:val="640"/>
          <w:marRight w:val="0"/>
          <w:marTop w:val="0"/>
          <w:marBottom w:val="0"/>
          <w:divBdr>
            <w:top w:val="none" w:sz="0" w:space="0" w:color="auto"/>
            <w:left w:val="none" w:sz="0" w:space="0" w:color="auto"/>
            <w:bottom w:val="none" w:sz="0" w:space="0" w:color="auto"/>
            <w:right w:val="none" w:sz="0" w:space="0" w:color="auto"/>
          </w:divBdr>
        </w:div>
        <w:div w:id="948971207">
          <w:marLeft w:val="640"/>
          <w:marRight w:val="0"/>
          <w:marTop w:val="0"/>
          <w:marBottom w:val="0"/>
          <w:divBdr>
            <w:top w:val="none" w:sz="0" w:space="0" w:color="auto"/>
            <w:left w:val="none" w:sz="0" w:space="0" w:color="auto"/>
            <w:bottom w:val="none" w:sz="0" w:space="0" w:color="auto"/>
            <w:right w:val="none" w:sz="0" w:space="0" w:color="auto"/>
          </w:divBdr>
        </w:div>
        <w:div w:id="1461875567">
          <w:marLeft w:val="640"/>
          <w:marRight w:val="0"/>
          <w:marTop w:val="0"/>
          <w:marBottom w:val="0"/>
          <w:divBdr>
            <w:top w:val="none" w:sz="0" w:space="0" w:color="auto"/>
            <w:left w:val="none" w:sz="0" w:space="0" w:color="auto"/>
            <w:bottom w:val="none" w:sz="0" w:space="0" w:color="auto"/>
            <w:right w:val="none" w:sz="0" w:space="0" w:color="auto"/>
          </w:divBdr>
        </w:div>
        <w:div w:id="1197546299">
          <w:marLeft w:val="640"/>
          <w:marRight w:val="0"/>
          <w:marTop w:val="0"/>
          <w:marBottom w:val="0"/>
          <w:divBdr>
            <w:top w:val="none" w:sz="0" w:space="0" w:color="auto"/>
            <w:left w:val="none" w:sz="0" w:space="0" w:color="auto"/>
            <w:bottom w:val="none" w:sz="0" w:space="0" w:color="auto"/>
            <w:right w:val="none" w:sz="0" w:space="0" w:color="auto"/>
          </w:divBdr>
        </w:div>
        <w:div w:id="1933320708">
          <w:marLeft w:val="640"/>
          <w:marRight w:val="0"/>
          <w:marTop w:val="0"/>
          <w:marBottom w:val="0"/>
          <w:divBdr>
            <w:top w:val="none" w:sz="0" w:space="0" w:color="auto"/>
            <w:left w:val="none" w:sz="0" w:space="0" w:color="auto"/>
            <w:bottom w:val="none" w:sz="0" w:space="0" w:color="auto"/>
            <w:right w:val="none" w:sz="0" w:space="0" w:color="auto"/>
          </w:divBdr>
        </w:div>
        <w:div w:id="51738074">
          <w:marLeft w:val="640"/>
          <w:marRight w:val="0"/>
          <w:marTop w:val="0"/>
          <w:marBottom w:val="0"/>
          <w:divBdr>
            <w:top w:val="none" w:sz="0" w:space="0" w:color="auto"/>
            <w:left w:val="none" w:sz="0" w:space="0" w:color="auto"/>
            <w:bottom w:val="none" w:sz="0" w:space="0" w:color="auto"/>
            <w:right w:val="none" w:sz="0" w:space="0" w:color="auto"/>
          </w:divBdr>
        </w:div>
        <w:div w:id="474638311">
          <w:marLeft w:val="640"/>
          <w:marRight w:val="0"/>
          <w:marTop w:val="0"/>
          <w:marBottom w:val="0"/>
          <w:divBdr>
            <w:top w:val="none" w:sz="0" w:space="0" w:color="auto"/>
            <w:left w:val="none" w:sz="0" w:space="0" w:color="auto"/>
            <w:bottom w:val="none" w:sz="0" w:space="0" w:color="auto"/>
            <w:right w:val="none" w:sz="0" w:space="0" w:color="auto"/>
          </w:divBdr>
        </w:div>
        <w:div w:id="36009664">
          <w:marLeft w:val="640"/>
          <w:marRight w:val="0"/>
          <w:marTop w:val="0"/>
          <w:marBottom w:val="0"/>
          <w:divBdr>
            <w:top w:val="none" w:sz="0" w:space="0" w:color="auto"/>
            <w:left w:val="none" w:sz="0" w:space="0" w:color="auto"/>
            <w:bottom w:val="none" w:sz="0" w:space="0" w:color="auto"/>
            <w:right w:val="none" w:sz="0" w:space="0" w:color="auto"/>
          </w:divBdr>
        </w:div>
        <w:div w:id="22634466">
          <w:marLeft w:val="640"/>
          <w:marRight w:val="0"/>
          <w:marTop w:val="0"/>
          <w:marBottom w:val="0"/>
          <w:divBdr>
            <w:top w:val="none" w:sz="0" w:space="0" w:color="auto"/>
            <w:left w:val="none" w:sz="0" w:space="0" w:color="auto"/>
            <w:bottom w:val="none" w:sz="0" w:space="0" w:color="auto"/>
            <w:right w:val="none" w:sz="0" w:space="0" w:color="auto"/>
          </w:divBdr>
        </w:div>
        <w:div w:id="1200363218">
          <w:marLeft w:val="640"/>
          <w:marRight w:val="0"/>
          <w:marTop w:val="0"/>
          <w:marBottom w:val="0"/>
          <w:divBdr>
            <w:top w:val="none" w:sz="0" w:space="0" w:color="auto"/>
            <w:left w:val="none" w:sz="0" w:space="0" w:color="auto"/>
            <w:bottom w:val="none" w:sz="0" w:space="0" w:color="auto"/>
            <w:right w:val="none" w:sz="0" w:space="0" w:color="auto"/>
          </w:divBdr>
        </w:div>
        <w:div w:id="555706288">
          <w:marLeft w:val="640"/>
          <w:marRight w:val="0"/>
          <w:marTop w:val="0"/>
          <w:marBottom w:val="0"/>
          <w:divBdr>
            <w:top w:val="none" w:sz="0" w:space="0" w:color="auto"/>
            <w:left w:val="none" w:sz="0" w:space="0" w:color="auto"/>
            <w:bottom w:val="none" w:sz="0" w:space="0" w:color="auto"/>
            <w:right w:val="none" w:sz="0" w:space="0" w:color="auto"/>
          </w:divBdr>
        </w:div>
        <w:div w:id="875000409">
          <w:marLeft w:val="640"/>
          <w:marRight w:val="0"/>
          <w:marTop w:val="0"/>
          <w:marBottom w:val="0"/>
          <w:divBdr>
            <w:top w:val="none" w:sz="0" w:space="0" w:color="auto"/>
            <w:left w:val="none" w:sz="0" w:space="0" w:color="auto"/>
            <w:bottom w:val="none" w:sz="0" w:space="0" w:color="auto"/>
            <w:right w:val="none" w:sz="0" w:space="0" w:color="auto"/>
          </w:divBdr>
        </w:div>
        <w:div w:id="1789355148">
          <w:marLeft w:val="640"/>
          <w:marRight w:val="0"/>
          <w:marTop w:val="0"/>
          <w:marBottom w:val="0"/>
          <w:divBdr>
            <w:top w:val="none" w:sz="0" w:space="0" w:color="auto"/>
            <w:left w:val="none" w:sz="0" w:space="0" w:color="auto"/>
            <w:bottom w:val="none" w:sz="0" w:space="0" w:color="auto"/>
            <w:right w:val="none" w:sz="0" w:space="0" w:color="auto"/>
          </w:divBdr>
        </w:div>
        <w:div w:id="1596522945">
          <w:marLeft w:val="640"/>
          <w:marRight w:val="0"/>
          <w:marTop w:val="0"/>
          <w:marBottom w:val="0"/>
          <w:divBdr>
            <w:top w:val="none" w:sz="0" w:space="0" w:color="auto"/>
            <w:left w:val="none" w:sz="0" w:space="0" w:color="auto"/>
            <w:bottom w:val="none" w:sz="0" w:space="0" w:color="auto"/>
            <w:right w:val="none" w:sz="0" w:space="0" w:color="auto"/>
          </w:divBdr>
        </w:div>
        <w:div w:id="1034378633">
          <w:marLeft w:val="640"/>
          <w:marRight w:val="0"/>
          <w:marTop w:val="0"/>
          <w:marBottom w:val="0"/>
          <w:divBdr>
            <w:top w:val="none" w:sz="0" w:space="0" w:color="auto"/>
            <w:left w:val="none" w:sz="0" w:space="0" w:color="auto"/>
            <w:bottom w:val="none" w:sz="0" w:space="0" w:color="auto"/>
            <w:right w:val="none" w:sz="0" w:space="0" w:color="auto"/>
          </w:divBdr>
        </w:div>
        <w:div w:id="1665890355">
          <w:marLeft w:val="640"/>
          <w:marRight w:val="0"/>
          <w:marTop w:val="0"/>
          <w:marBottom w:val="0"/>
          <w:divBdr>
            <w:top w:val="none" w:sz="0" w:space="0" w:color="auto"/>
            <w:left w:val="none" w:sz="0" w:space="0" w:color="auto"/>
            <w:bottom w:val="none" w:sz="0" w:space="0" w:color="auto"/>
            <w:right w:val="none" w:sz="0" w:space="0" w:color="auto"/>
          </w:divBdr>
        </w:div>
        <w:div w:id="1971931301">
          <w:marLeft w:val="640"/>
          <w:marRight w:val="0"/>
          <w:marTop w:val="0"/>
          <w:marBottom w:val="0"/>
          <w:divBdr>
            <w:top w:val="none" w:sz="0" w:space="0" w:color="auto"/>
            <w:left w:val="none" w:sz="0" w:space="0" w:color="auto"/>
            <w:bottom w:val="none" w:sz="0" w:space="0" w:color="auto"/>
            <w:right w:val="none" w:sz="0" w:space="0" w:color="auto"/>
          </w:divBdr>
        </w:div>
        <w:div w:id="275791258">
          <w:marLeft w:val="640"/>
          <w:marRight w:val="0"/>
          <w:marTop w:val="0"/>
          <w:marBottom w:val="0"/>
          <w:divBdr>
            <w:top w:val="none" w:sz="0" w:space="0" w:color="auto"/>
            <w:left w:val="none" w:sz="0" w:space="0" w:color="auto"/>
            <w:bottom w:val="none" w:sz="0" w:space="0" w:color="auto"/>
            <w:right w:val="none" w:sz="0" w:space="0" w:color="auto"/>
          </w:divBdr>
        </w:div>
        <w:div w:id="460153907">
          <w:marLeft w:val="640"/>
          <w:marRight w:val="0"/>
          <w:marTop w:val="0"/>
          <w:marBottom w:val="0"/>
          <w:divBdr>
            <w:top w:val="none" w:sz="0" w:space="0" w:color="auto"/>
            <w:left w:val="none" w:sz="0" w:space="0" w:color="auto"/>
            <w:bottom w:val="none" w:sz="0" w:space="0" w:color="auto"/>
            <w:right w:val="none" w:sz="0" w:space="0" w:color="auto"/>
          </w:divBdr>
        </w:div>
        <w:div w:id="2052604388">
          <w:marLeft w:val="640"/>
          <w:marRight w:val="0"/>
          <w:marTop w:val="0"/>
          <w:marBottom w:val="0"/>
          <w:divBdr>
            <w:top w:val="none" w:sz="0" w:space="0" w:color="auto"/>
            <w:left w:val="none" w:sz="0" w:space="0" w:color="auto"/>
            <w:bottom w:val="none" w:sz="0" w:space="0" w:color="auto"/>
            <w:right w:val="none" w:sz="0" w:space="0" w:color="auto"/>
          </w:divBdr>
        </w:div>
        <w:div w:id="486819426">
          <w:marLeft w:val="640"/>
          <w:marRight w:val="0"/>
          <w:marTop w:val="0"/>
          <w:marBottom w:val="0"/>
          <w:divBdr>
            <w:top w:val="none" w:sz="0" w:space="0" w:color="auto"/>
            <w:left w:val="none" w:sz="0" w:space="0" w:color="auto"/>
            <w:bottom w:val="none" w:sz="0" w:space="0" w:color="auto"/>
            <w:right w:val="none" w:sz="0" w:space="0" w:color="auto"/>
          </w:divBdr>
        </w:div>
        <w:div w:id="529877224">
          <w:marLeft w:val="640"/>
          <w:marRight w:val="0"/>
          <w:marTop w:val="0"/>
          <w:marBottom w:val="0"/>
          <w:divBdr>
            <w:top w:val="none" w:sz="0" w:space="0" w:color="auto"/>
            <w:left w:val="none" w:sz="0" w:space="0" w:color="auto"/>
            <w:bottom w:val="none" w:sz="0" w:space="0" w:color="auto"/>
            <w:right w:val="none" w:sz="0" w:space="0" w:color="auto"/>
          </w:divBdr>
        </w:div>
        <w:div w:id="2144612254">
          <w:marLeft w:val="640"/>
          <w:marRight w:val="0"/>
          <w:marTop w:val="0"/>
          <w:marBottom w:val="0"/>
          <w:divBdr>
            <w:top w:val="none" w:sz="0" w:space="0" w:color="auto"/>
            <w:left w:val="none" w:sz="0" w:space="0" w:color="auto"/>
            <w:bottom w:val="none" w:sz="0" w:space="0" w:color="auto"/>
            <w:right w:val="none" w:sz="0" w:space="0" w:color="auto"/>
          </w:divBdr>
        </w:div>
        <w:div w:id="1206020988">
          <w:marLeft w:val="640"/>
          <w:marRight w:val="0"/>
          <w:marTop w:val="0"/>
          <w:marBottom w:val="0"/>
          <w:divBdr>
            <w:top w:val="none" w:sz="0" w:space="0" w:color="auto"/>
            <w:left w:val="none" w:sz="0" w:space="0" w:color="auto"/>
            <w:bottom w:val="none" w:sz="0" w:space="0" w:color="auto"/>
            <w:right w:val="none" w:sz="0" w:space="0" w:color="auto"/>
          </w:divBdr>
        </w:div>
        <w:div w:id="1613394527">
          <w:marLeft w:val="640"/>
          <w:marRight w:val="0"/>
          <w:marTop w:val="0"/>
          <w:marBottom w:val="0"/>
          <w:divBdr>
            <w:top w:val="none" w:sz="0" w:space="0" w:color="auto"/>
            <w:left w:val="none" w:sz="0" w:space="0" w:color="auto"/>
            <w:bottom w:val="none" w:sz="0" w:space="0" w:color="auto"/>
            <w:right w:val="none" w:sz="0" w:space="0" w:color="auto"/>
          </w:divBdr>
        </w:div>
        <w:div w:id="1476484685">
          <w:marLeft w:val="640"/>
          <w:marRight w:val="0"/>
          <w:marTop w:val="0"/>
          <w:marBottom w:val="0"/>
          <w:divBdr>
            <w:top w:val="none" w:sz="0" w:space="0" w:color="auto"/>
            <w:left w:val="none" w:sz="0" w:space="0" w:color="auto"/>
            <w:bottom w:val="none" w:sz="0" w:space="0" w:color="auto"/>
            <w:right w:val="none" w:sz="0" w:space="0" w:color="auto"/>
          </w:divBdr>
        </w:div>
        <w:div w:id="1905678821">
          <w:marLeft w:val="640"/>
          <w:marRight w:val="0"/>
          <w:marTop w:val="0"/>
          <w:marBottom w:val="0"/>
          <w:divBdr>
            <w:top w:val="none" w:sz="0" w:space="0" w:color="auto"/>
            <w:left w:val="none" w:sz="0" w:space="0" w:color="auto"/>
            <w:bottom w:val="none" w:sz="0" w:space="0" w:color="auto"/>
            <w:right w:val="none" w:sz="0" w:space="0" w:color="auto"/>
          </w:divBdr>
        </w:div>
        <w:div w:id="1925609009">
          <w:marLeft w:val="640"/>
          <w:marRight w:val="0"/>
          <w:marTop w:val="0"/>
          <w:marBottom w:val="0"/>
          <w:divBdr>
            <w:top w:val="none" w:sz="0" w:space="0" w:color="auto"/>
            <w:left w:val="none" w:sz="0" w:space="0" w:color="auto"/>
            <w:bottom w:val="none" w:sz="0" w:space="0" w:color="auto"/>
            <w:right w:val="none" w:sz="0" w:space="0" w:color="auto"/>
          </w:divBdr>
        </w:div>
        <w:div w:id="74210143">
          <w:marLeft w:val="640"/>
          <w:marRight w:val="0"/>
          <w:marTop w:val="0"/>
          <w:marBottom w:val="0"/>
          <w:divBdr>
            <w:top w:val="none" w:sz="0" w:space="0" w:color="auto"/>
            <w:left w:val="none" w:sz="0" w:space="0" w:color="auto"/>
            <w:bottom w:val="none" w:sz="0" w:space="0" w:color="auto"/>
            <w:right w:val="none" w:sz="0" w:space="0" w:color="auto"/>
          </w:divBdr>
        </w:div>
        <w:div w:id="47144339">
          <w:marLeft w:val="640"/>
          <w:marRight w:val="0"/>
          <w:marTop w:val="0"/>
          <w:marBottom w:val="0"/>
          <w:divBdr>
            <w:top w:val="none" w:sz="0" w:space="0" w:color="auto"/>
            <w:left w:val="none" w:sz="0" w:space="0" w:color="auto"/>
            <w:bottom w:val="none" w:sz="0" w:space="0" w:color="auto"/>
            <w:right w:val="none" w:sz="0" w:space="0" w:color="auto"/>
          </w:divBdr>
        </w:div>
        <w:div w:id="2106266064">
          <w:marLeft w:val="640"/>
          <w:marRight w:val="0"/>
          <w:marTop w:val="0"/>
          <w:marBottom w:val="0"/>
          <w:divBdr>
            <w:top w:val="none" w:sz="0" w:space="0" w:color="auto"/>
            <w:left w:val="none" w:sz="0" w:space="0" w:color="auto"/>
            <w:bottom w:val="none" w:sz="0" w:space="0" w:color="auto"/>
            <w:right w:val="none" w:sz="0" w:space="0" w:color="auto"/>
          </w:divBdr>
        </w:div>
        <w:div w:id="1153645872">
          <w:marLeft w:val="640"/>
          <w:marRight w:val="0"/>
          <w:marTop w:val="0"/>
          <w:marBottom w:val="0"/>
          <w:divBdr>
            <w:top w:val="none" w:sz="0" w:space="0" w:color="auto"/>
            <w:left w:val="none" w:sz="0" w:space="0" w:color="auto"/>
            <w:bottom w:val="none" w:sz="0" w:space="0" w:color="auto"/>
            <w:right w:val="none" w:sz="0" w:space="0" w:color="auto"/>
          </w:divBdr>
        </w:div>
        <w:div w:id="522287173">
          <w:marLeft w:val="640"/>
          <w:marRight w:val="0"/>
          <w:marTop w:val="0"/>
          <w:marBottom w:val="0"/>
          <w:divBdr>
            <w:top w:val="none" w:sz="0" w:space="0" w:color="auto"/>
            <w:left w:val="none" w:sz="0" w:space="0" w:color="auto"/>
            <w:bottom w:val="none" w:sz="0" w:space="0" w:color="auto"/>
            <w:right w:val="none" w:sz="0" w:space="0" w:color="auto"/>
          </w:divBdr>
        </w:div>
        <w:div w:id="57481371">
          <w:marLeft w:val="640"/>
          <w:marRight w:val="0"/>
          <w:marTop w:val="0"/>
          <w:marBottom w:val="0"/>
          <w:divBdr>
            <w:top w:val="none" w:sz="0" w:space="0" w:color="auto"/>
            <w:left w:val="none" w:sz="0" w:space="0" w:color="auto"/>
            <w:bottom w:val="none" w:sz="0" w:space="0" w:color="auto"/>
            <w:right w:val="none" w:sz="0" w:space="0" w:color="auto"/>
          </w:divBdr>
        </w:div>
        <w:div w:id="1624313102">
          <w:marLeft w:val="640"/>
          <w:marRight w:val="0"/>
          <w:marTop w:val="0"/>
          <w:marBottom w:val="0"/>
          <w:divBdr>
            <w:top w:val="none" w:sz="0" w:space="0" w:color="auto"/>
            <w:left w:val="none" w:sz="0" w:space="0" w:color="auto"/>
            <w:bottom w:val="none" w:sz="0" w:space="0" w:color="auto"/>
            <w:right w:val="none" w:sz="0" w:space="0" w:color="auto"/>
          </w:divBdr>
        </w:div>
        <w:div w:id="2006588117">
          <w:marLeft w:val="640"/>
          <w:marRight w:val="0"/>
          <w:marTop w:val="0"/>
          <w:marBottom w:val="0"/>
          <w:divBdr>
            <w:top w:val="none" w:sz="0" w:space="0" w:color="auto"/>
            <w:left w:val="none" w:sz="0" w:space="0" w:color="auto"/>
            <w:bottom w:val="none" w:sz="0" w:space="0" w:color="auto"/>
            <w:right w:val="none" w:sz="0" w:space="0" w:color="auto"/>
          </w:divBdr>
        </w:div>
        <w:div w:id="1129086883">
          <w:marLeft w:val="640"/>
          <w:marRight w:val="0"/>
          <w:marTop w:val="0"/>
          <w:marBottom w:val="0"/>
          <w:divBdr>
            <w:top w:val="none" w:sz="0" w:space="0" w:color="auto"/>
            <w:left w:val="none" w:sz="0" w:space="0" w:color="auto"/>
            <w:bottom w:val="none" w:sz="0" w:space="0" w:color="auto"/>
            <w:right w:val="none" w:sz="0" w:space="0" w:color="auto"/>
          </w:divBdr>
        </w:div>
        <w:div w:id="1676685462">
          <w:marLeft w:val="640"/>
          <w:marRight w:val="0"/>
          <w:marTop w:val="0"/>
          <w:marBottom w:val="0"/>
          <w:divBdr>
            <w:top w:val="none" w:sz="0" w:space="0" w:color="auto"/>
            <w:left w:val="none" w:sz="0" w:space="0" w:color="auto"/>
            <w:bottom w:val="none" w:sz="0" w:space="0" w:color="auto"/>
            <w:right w:val="none" w:sz="0" w:space="0" w:color="auto"/>
          </w:divBdr>
        </w:div>
        <w:div w:id="1282801687">
          <w:marLeft w:val="640"/>
          <w:marRight w:val="0"/>
          <w:marTop w:val="0"/>
          <w:marBottom w:val="0"/>
          <w:divBdr>
            <w:top w:val="none" w:sz="0" w:space="0" w:color="auto"/>
            <w:left w:val="none" w:sz="0" w:space="0" w:color="auto"/>
            <w:bottom w:val="none" w:sz="0" w:space="0" w:color="auto"/>
            <w:right w:val="none" w:sz="0" w:space="0" w:color="auto"/>
          </w:divBdr>
        </w:div>
        <w:div w:id="578297578">
          <w:marLeft w:val="640"/>
          <w:marRight w:val="0"/>
          <w:marTop w:val="0"/>
          <w:marBottom w:val="0"/>
          <w:divBdr>
            <w:top w:val="none" w:sz="0" w:space="0" w:color="auto"/>
            <w:left w:val="none" w:sz="0" w:space="0" w:color="auto"/>
            <w:bottom w:val="none" w:sz="0" w:space="0" w:color="auto"/>
            <w:right w:val="none" w:sz="0" w:space="0" w:color="auto"/>
          </w:divBdr>
        </w:div>
        <w:div w:id="1359744708">
          <w:marLeft w:val="640"/>
          <w:marRight w:val="0"/>
          <w:marTop w:val="0"/>
          <w:marBottom w:val="0"/>
          <w:divBdr>
            <w:top w:val="none" w:sz="0" w:space="0" w:color="auto"/>
            <w:left w:val="none" w:sz="0" w:space="0" w:color="auto"/>
            <w:bottom w:val="none" w:sz="0" w:space="0" w:color="auto"/>
            <w:right w:val="none" w:sz="0" w:space="0" w:color="auto"/>
          </w:divBdr>
        </w:div>
        <w:div w:id="777260626">
          <w:marLeft w:val="640"/>
          <w:marRight w:val="0"/>
          <w:marTop w:val="0"/>
          <w:marBottom w:val="0"/>
          <w:divBdr>
            <w:top w:val="none" w:sz="0" w:space="0" w:color="auto"/>
            <w:left w:val="none" w:sz="0" w:space="0" w:color="auto"/>
            <w:bottom w:val="none" w:sz="0" w:space="0" w:color="auto"/>
            <w:right w:val="none" w:sz="0" w:space="0" w:color="auto"/>
          </w:divBdr>
        </w:div>
        <w:div w:id="1553231837">
          <w:marLeft w:val="640"/>
          <w:marRight w:val="0"/>
          <w:marTop w:val="0"/>
          <w:marBottom w:val="0"/>
          <w:divBdr>
            <w:top w:val="none" w:sz="0" w:space="0" w:color="auto"/>
            <w:left w:val="none" w:sz="0" w:space="0" w:color="auto"/>
            <w:bottom w:val="none" w:sz="0" w:space="0" w:color="auto"/>
            <w:right w:val="none" w:sz="0" w:space="0" w:color="auto"/>
          </w:divBdr>
        </w:div>
        <w:div w:id="1785491056">
          <w:marLeft w:val="640"/>
          <w:marRight w:val="0"/>
          <w:marTop w:val="0"/>
          <w:marBottom w:val="0"/>
          <w:divBdr>
            <w:top w:val="none" w:sz="0" w:space="0" w:color="auto"/>
            <w:left w:val="none" w:sz="0" w:space="0" w:color="auto"/>
            <w:bottom w:val="none" w:sz="0" w:space="0" w:color="auto"/>
            <w:right w:val="none" w:sz="0" w:space="0" w:color="auto"/>
          </w:divBdr>
        </w:div>
        <w:div w:id="1424103827">
          <w:marLeft w:val="640"/>
          <w:marRight w:val="0"/>
          <w:marTop w:val="0"/>
          <w:marBottom w:val="0"/>
          <w:divBdr>
            <w:top w:val="none" w:sz="0" w:space="0" w:color="auto"/>
            <w:left w:val="none" w:sz="0" w:space="0" w:color="auto"/>
            <w:bottom w:val="none" w:sz="0" w:space="0" w:color="auto"/>
            <w:right w:val="none" w:sz="0" w:space="0" w:color="auto"/>
          </w:divBdr>
        </w:div>
      </w:divsChild>
    </w:div>
    <w:div w:id="443888903">
      <w:bodyDiv w:val="1"/>
      <w:marLeft w:val="0"/>
      <w:marRight w:val="0"/>
      <w:marTop w:val="0"/>
      <w:marBottom w:val="0"/>
      <w:divBdr>
        <w:top w:val="none" w:sz="0" w:space="0" w:color="auto"/>
        <w:left w:val="none" w:sz="0" w:space="0" w:color="auto"/>
        <w:bottom w:val="none" w:sz="0" w:space="0" w:color="auto"/>
        <w:right w:val="none" w:sz="0" w:space="0" w:color="auto"/>
      </w:divBdr>
      <w:divsChild>
        <w:div w:id="956640339">
          <w:marLeft w:val="640"/>
          <w:marRight w:val="0"/>
          <w:marTop w:val="0"/>
          <w:marBottom w:val="0"/>
          <w:divBdr>
            <w:top w:val="none" w:sz="0" w:space="0" w:color="auto"/>
            <w:left w:val="none" w:sz="0" w:space="0" w:color="auto"/>
            <w:bottom w:val="none" w:sz="0" w:space="0" w:color="auto"/>
            <w:right w:val="none" w:sz="0" w:space="0" w:color="auto"/>
          </w:divBdr>
        </w:div>
        <w:div w:id="2093816676">
          <w:marLeft w:val="640"/>
          <w:marRight w:val="0"/>
          <w:marTop w:val="0"/>
          <w:marBottom w:val="0"/>
          <w:divBdr>
            <w:top w:val="none" w:sz="0" w:space="0" w:color="auto"/>
            <w:left w:val="none" w:sz="0" w:space="0" w:color="auto"/>
            <w:bottom w:val="none" w:sz="0" w:space="0" w:color="auto"/>
            <w:right w:val="none" w:sz="0" w:space="0" w:color="auto"/>
          </w:divBdr>
        </w:div>
      </w:divsChild>
    </w:div>
    <w:div w:id="444270866">
      <w:bodyDiv w:val="1"/>
      <w:marLeft w:val="0"/>
      <w:marRight w:val="0"/>
      <w:marTop w:val="0"/>
      <w:marBottom w:val="0"/>
      <w:divBdr>
        <w:top w:val="none" w:sz="0" w:space="0" w:color="auto"/>
        <w:left w:val="none" w:sz="0" w:space="0" w:color="auto"/>
        <w:bottom w:val="none" w:sz="0" w:space="0" w:color="auto"/>
        <w:right w:val="none" w:sz="0" w:space="0" w:color="auto"/>
      </w:divBdr>
      <w:divsChild>
        <w:div w:id="6711546">
          <w:marLeft w:val="640"/>
          <w:marRight w:val="0"/>
          <w:marTop w:val="0"/>
          <w:marBottom w:val="0"/>
          <w:divBdr>
            <w:top w:val="none" w:sz="0" w:space="0" w:color="auto"/>
            <w:left w:val="none" w:sz="0" w:space="0" w:color="auto"/>
            <w:bottom w:val="none" w:sz="0" w:space="0" w:color="auto"/>
            <w:right w:val="none" w:sz="0" w:space="0" w:color="auto"/>
          </w:divBdr>
        </w:div>
        <w:div w:id="27992477">
          <w:marLeft w:val="640"/>
          <w:marRight w:val="0"/>
          <w:marTop w:val="0"/>
          <w:marBottom w:val="0"/>
          <w:divBdr>
            <w:top w:val="none" w:sz="0" w:space="0" w:color="auto"/>
            <w:left w:val="none" w:sz="0" w:space="0" w:color="auto"/>
            <w:bottom w:val="none" w:sz="0" w:space="0" w:color="auto"/>
            <w:right w:val="none" w:sz="0" w:space="0" w:color="auto"/>
          </w:divBdr>
        </w:div>
        <w:div w:id="57366404">
          <w:marLeft w:val="640"/>
          <w:marRight w:val="0"/>
          <w:marTop w:val="0"/>
          <w:marBottom w:val="0"/>
          <w:divBdr>
            <w:top w:val="none" w:sz="0" w:space="0" w:color="auto"/>
            <w:left w:val="none" w:sz="0" w:space="0" w:color="auto"/>
            <w:bottom w:val="none" w:sz="0" w:space="0" w:color="auto"/>
            <w:right w:val="none" w:sz="0" w:space="0" w:color="auto"/>
          </w:divBdr>
        </w:div>
        <w:div w:id="113911528">
          <w:marLeft w:val="640"/>
          <w:marRight w:val="0"/>
          <w:marTop w:val="0"/>
          <w:marBottom w:val="0"/>
          <w:divBdr>
            <w:top w:val="none" w:sz="0" w:space="0" w:color="auto"/>
            <w:left w:val="none" w:sz="0" w:space="0" w:color="auto"/>
            <w:bottom w:val="none" w:sz="0" w:space="0" w:color="auto"/>
            <w:right w:val="none" w:sz="0" w:space="0" w:color="auto"/>
          </w:divBdr>
        </w:div>
        <w:div w:id="154029979">
          <w:marLeft w:val="640"/>
          <w:marRight w:val="0"/>
          <w:marTop w:val="0"/>
          <w:marBottom w:val="0"/>
          <w:divBdr>
            <w:top w:val="none" w:sz="0" w:space="0" w:color="auto"/>
            <w:left w:val="none" w:sz="0" w:space="0" w:color="auto"/>
            <w:bottom w:val="none" w:sz="0" w:space="0" w:color="auto"/>
            <w:right w:val="none" w:sz="0" w:space="0" w:color="auto"/>
          </w:divBdr>
        </w:div>
        <w:div w:id="154613516">
          <w:marLeft w:val="640"/>
          <w:marRight w:val="0"/>
          <w:marTop w:val="0"/>
          <w:marBottom w:val="0"/>
          <w:divBdr>
            <w:top w:val="none" w:sz="0" w:space="0" w:color="auto"/>
            <w:left w:val="none" w:sz="0" w:space="0" w:color="auto"/>
            <w:bottom w:val="none" w:sz="0" w:space="0" w:color="auto"/>
            <w:right w:val="none" w:sz="0" w:space="0" w:color="auto"/>
          </w:divBdr>
        </w:div>
        <w:div w:id="215433619">
          <w:marLeft w:val="640"/>
          <w:marRight w:val="0"/>
          <w:marTop w:val="0"/>
          <w:marBottom w:val="0"/>
          <w:divBdr>
            <w:top w:val="none" w:sz="0" w:space="0" w:color="auto"/>
            <w:left w:val="none" w:sz="0" w:space="0" w:color="auto"/>
            <w:bottom w:val="none" w:sz="0" w:space="0" w:color="auto"/>
            <w:right w:val="none" w:sz="0" w:space="0" w:color="auto"/>
          </w:divBdr>
        </w:div>
        <w:div w:id="245237276">
          <w:marLeft w:val="640"/>
          <w:marRight w:val="0"/>
          <w:marTop w:val="0"/>
          <w:marBottom w:val="0"/>
          <w:divBdr>
            <w:top w:val="none" w:sz="0" w:space="0" w:color="auto"/>
            <w:left w:val="none" w:sz="0" w:space="0" w:color="auto"/>
            <w:bottom w:val="none" w:sz="0" w:space="0" w:color="auto"/>
            <w:right w:val="none" w:sz="0" w:space="0" w:color="auto"/>
          </w:divBdr>
        </w:div>
        <w:div w:id="283387529">
          <w:marLeft w:val="640"/>
          <w:marRight w:val="0"/>
          <w:marTop w:val="0"/>
          <w:marBottom w:val="0"/>
          <w:divBdr>
            <w:top w:val="none" w:sz="0" w:space="0" w:color="auto"/>
            <w:left w:val="none" w:sz="0" w:space="0" w:color="auto"/>
            <w:bottom w:val="none" w:sz="0" w:space="0" w:color="auto"/>
            <w:right w:val="none" w:sz="0" w:space="0" w:color="auto"/>
          </w:divBdr>
        </w:div>
        <w:div w:id="343635510">
          <w:marLeft w:val="640"/>
          <w:marRight w:val="0"/>
          <w:marTop w:val="0"/>
          <w:marBottom w:val="0"/>
          <w:divBdr>
            <w:top w:val="none" w:sz="0" w:space="0" w:color="auto"/>
            <w:left w:val="none" w:sz="0" w:space="0" w:color="auto"/>
            <w:bottom w:val="none" w:sz="0" w:space="0" w:color="auto"/>
            <w:right w:val="none" w:sz="0" w:space="0" w:color="auto"/>
          </w:divBdr>
        </w:div>
        <w:div w:id="381949167">
          <w:marLeft w:val="640"/>
          <w:marRight w:val="0"/>
          <w:marTop w:val="0"/>
          <w:marBottom w:val="0"/>
          <w:divBdr>
            <w:top w:val="none" w:sz="0" w:space="0" w:color="auto"/>
            <w:left w:val="none" w:sz="0" w:space="0" w:color="auto"/>
            <w:bottom w:val="none" w:sz="0" w:space="0" w:color="auto"/>
            <w:right w:val="none" w:sz="0" w:space="0" w:color="auto"/>
          </w:divBdr>
        </w:div>
        <w:div w:id="429357849">
          <w:marLeft w:val="640"/>
          <w:marRight w:val="0"/>
          <w:marTop w:val="0"/>
          <w:marBottom w:val="0"/>
          <w:divBdr>
            <w:top w:val="none" w:sz="0" w:space="0" w:color="auto"/>
            <w:left w:val="none" w:sz="0" w:space="0" w:color="auto"/>
            <w:bottom w:val="none" w:sz="0" w:space="0" w:color="auto"/>
            <w:right w:val="none" w:sz="0" w:space="0" w:color="auto"/>
          </w:divBdr>
        </w:div>
        <w:div w:id="484586392">
          <w:marLeft w:val="640"/>
          <w:marRight w:val="0"/>
          <w:marTop w:val="0"/>
          <w:marBottom w:val="0"/>
          <w:divBdr>
            <w:top w:val="none" w:sz="0" w:space="0" w:color="auto"/>
            <w:left w:val="none" w:sz="0" w:space="0" w:color="auto"/>
            <w:bottom w:val="none" w:sz="0" w:space="0" w:color="auto"/>
            <w:right w:val="none" w:sz="0" w:space="0" w:color="auto"/>
          </w:divBdr>
        </w:div>
        <w:div w:id="602299117">
          <w:marLeft w:val="640"/>
          <w:marRight w:val="0"/>
          <w:marTop w:val="0"/>
          <w:marBottom w:val="0"/>
          <w:divBdr>
            <w:top w:val="none" w:sz="0" w:space="0" w:color="auto"/>
            <w:left w:val="none" w:sz="0" w:space="0" w:color="auto"/>
            <w:bottom w:val="none" w:sz="0" w:space="0" w:color="auto"/>
            <w:right w:val="none" w:sz="0" w:space="0" w:color="auto"/>
          </w:divBdr>
        </w:div>
        <w:div w:id="610162042">
          <w:marLeft w:val="640"/>
          <w:marRight w:val="0"/>
          <w:marTop w:val="0"/>
          <w:marBottom w:val="0"/>
          <w:divBdr>
            <w:top w:val="none" w:sz="0" w:space="0" w:color="auto"/>
            <w:left w:val="none" w:sz="0" w:space="0" w:color="auto"/>
            <w:bottom w:val="none" w:sz="0" w:space="0" w:color="auto"/>
            <w:right w:val="none" w:sz="0" w:space="0" w:color="auto"/>
          </w:divBdr>
        </w:div>
        <w:div w:id="615987200">
          <w:marLeft w:val="640"/>
          <w:marRight w:val="0"/>
          <w:marTop w:val="0"/>
          <w:marBottom w:val="0"/>
          <w:divBdr>
            <w:top w:val="none" w:sz="0" w:space="0" w:color="auto"/>
            <w:left w:val="none" w:sz="0" w:space="0" w:color="auto"/>
            <w:bottom w:val="none" w:sz="0" w:space="0" w:color="auto"/>
            <w:right w:val="none" w:sz="0" w:space="0" w:color="auto"/>
          </w:divBdr>
        </w:div>
        <w:div w:id="620385799">
          <w:marLeft w:val="640"/>
          <w:marRight w:val="0"/>
          <w:marTop w:val="0"/>
          <w:marBottom w:val="0"/>
          <w:divBdr>
            <w:top w:val="none" w:sz="0" w:space="0" w:color="auto"/>
            <w:left w:val="none" w:sz="0" w:space="0" w:color="auto"/>
            <w:bottom w:val="none" w:sz="0" w:space="0" w:color="auto"/>
            <w:right w:val="none" w:sz="0" w:space="0" w:color="auto"/>
          </w:divBdr>
        </w:div>
        <w:div w:id="641076393">
          <w:marLeft w:val="640"/>
          <w:marRight w:val="0"/>
          <w:marTop w:val="0"/>
          <w:marBottom w:val="0"/>
          <w:divBdr>
            <w:top w:val="none" w:sz="0" w:space="0" w:color="auto"/>
            <w:left w:val="none" w:sz="0" w:space="0" w:color="auto"/>
            <w:bottom w:val="none" w:sz="0" w:space="0" w:color="auto"/>
            <w:right w:val="none" w:sz="0" w:space="0" w:color="auto"/>
          </w:divBdr>
        </w:div>
        <w:div w:id="654721123">
          <w:marLeft w:val="640"/>
          <w:marRight w:val="0"/>
          <w:marTop w:val="0"/>
          <w:marBottom w:val="0"/>
          <w:divBdr>
            <w:top w:val="none" w:sz="0" w:space="0" w:color="auto"/>
            <w:left w:val="none" w:sz="0" w:space="0" w:color="auto"/>
            <w:bottom w:val="none" w:sz="0" w:space="0" w:color="auto"/>
            <w:right w:val="none" w:sz="0" w:space="0" w:color="auto"/>
          </w:divBdr>
        </w:div>
        <w:div w:id="700596880">
          <w:marLeft w:val="640"/>
          <w:marRight w:val="0"/>
          <w:marTop w:val="0"/>
          <w:marBottom w:val="0"/>
          <w:divBdr>
            <w:top w:val="none" w:sz="0" w:space="0" w:color="auto"/>
            <w:left w:val="none" w:sz="0" w:space="0" w:color="auto"/>
            <w:bottom w:val="none" w:sz="0" w:space="0" w:color="auto"/>
            <w:right w:val="none" w:sz="0" w:space="0" w:color="auto"/>
          </w:divBdr>
        </w:div>
        <w:div w:id="714814505">
          <w:marLeft w:val="640"/>
          <w:marRight w:val="0"/>
          <w:marTop w:val="0"/>
          <w:marBottom w:val="0"/>
          <w:divBdr>
            <w:top w:val="none" w:sz="0" w:space="0" w:color="auto"/>
            <w:left w:val="none" w:sz="0" w:space="0" w:color="auto"/>
            <w:bottom w:val="none" w:sz="0" w:space="0" w:color="auto"/>
            <w:right w:val="none" w:sz="0" w:space="0" w:color="auto"/>
          </w:divBdr>
        </w:div>
        <w:div w:id="737022686">
          <w:marLeft w:val="640"/>
          <w:marRight w:val="0"/>
          <w:marTop w:val="0"/>
          <w:marBottom w:val="0"/>
          <w:divBdr>
            <w:top w:val="none" w:sz="0" w:space="0" w:color="auto"/>
            <w:left w:val="none" w:sz="0" w:space="0" w:color="auto"/>
            <w:bottom w:val="none" w:sz="0" w:space="0" w:color="auto"/>
            <w:right w:val="none" w:sz="0" w:space="0" w:color="auto"/>
          </w:divBdr>
        </w:div>
        <w:div w:id="834539146">
          <w:marLeft w:val="640"/>
          <w:marRight w:val="0"/>
          <w:marTop w:val="0"/>
          <w:marBottom w:val="0"/>
          <w:divBdr>
            <w:top w:val="none" w:sz="0" w:space="0" w:color="auto"/>
            <w:left w:val="none" w:sz="0" w:space="0" w:color="auto"/>
            <w:bottom w:val="none" w:sz="0" w:space="0" w:color="auto"/>
            <w:right w:val="none" w:sz="0" w:space="0" w:color="auto"/>
          </w:divBdr>
        </w:div>
        <w:div w:id="894195595">
          <w:marLeft w:val="640"/>
          <w:marRight w:val="0"/>
          <w:marTop w:val="0"/>
          <w:marBottom w:val="0"/>
          <w:divBdr>
            <w:top w:val="none" w:sz="0" w:space="0" w:color="auto"/>
            <w:left w:val="none" w:sz="0" w:space="0" w:color="auto"/>
            <w:bottom w:val="none" w:sz="0" w:space="0" w:color="auto"/>
            <w:right w:val="none" w:sz="0" w:space="0" w:color="auto"/>
          </w:divBdr>
        </w:div>
        <w:div w:id="903108129">
          <w:marLeft w:val="640"/>
          <w:marRight w:val="0"/>
          <w:marTop w:val="0"/>
          <w:marBottom w:val="0"/>
          <w:divBdr>
            <w:top w:val="none" w:sz="0" w:space="0" w:color="auto"/>
            <w:left w:val="none" w:sz="0" w:space="0" w:color="auto"/>
            <w:bottom w:val="none" w:sz="0" w:space="0" w:color="auto"/>
            <w:right w:val="none" w:sz="0" w:space="0" w:color="auto"/>
          </w:divBdr>
        </w:div>
        <w:div w:id="998728131">
          <w:marLeft w:val="640"/>
          <w:marRight w:val="0"/>
          <w:marTop w:val="0"/>
          <w:marBottom w:val="0"/>
          <w:divBdr>
            <w:top w:val="none" w:sz="0" w:space="0" w:color="auto"/>
            <w:left w:val="none" w:sz="0" w:space="0" w:color="auto"/>
            <w:bottom w:val="none" w:sz="0" w:space="0" w:color="auto"/>
            <w:right w:val="none" w:sz="0" w:space="0" w:color="auto"/>
          </w:divBdr>
        </w:div>
        <w:div w:id="1003050080">
          <w:marLeft w:val="640"/>
          <w:marRight w:val="0"/>
          <w:marTop w:val="0"/>
          <w:marBottom w:val="0"/>
          <w:divBdr>
            <w:top w:val="none" w:sz="0" w:space="0" w:color="auto"/>
            <w:left w:val="none" w:sz="0" w:space="0" w:color="auto"/>
            <w:bottom w:val="none" w:sz="0" w:space="0" w:color="auto"/>
            <w:right w:val="none" w:sz="0" w:space="0" w:color="auto"/>
          </w:divBdr>
        </w:div>
        <w:div w:id="1030228764">
          <w:marLeft w:val="640"/>
          <w:marRight w:val="0"/>
          <w:marTop w:val="0"/>
          <w:marBottom w:val="0"/>
          <w:divBdr>
            <w:top w:val="none" w:sz="0" w:space="0" w:color="auto"/>
            <w:left w:val="none" w:sz="0" w:space="0" w:color="auto"/>
            <w:bottom w:val="none" w:sz="0" w:space="0" w:color="auto"/>
            <w:right w:val="none" w:sz="0" w:space="0" w:color="auto"/>
          </w:divBdr>
        </w:div>
        <w:div w:id="1052192896">
          <w:marLeft w:val="640"/>
          <w:marRight w:val="0"/>
          <w:marTop w:val="0"/>
          <w:marBottom w:val="0"/>
          <w:divBdr>
            <w:top w:val="none" w:sz="0" w:space="0" w:color="auto"/>
            <w:left w:val="none" w:sz="0" w:space="0" w:color="auto"/>
            <w:bottom w:val="none" w:sz="0" w:space="0" w:color="auto"/>
            <w:right w:val="none" w:sz="0" w:space="0" w:color="auto"/>
          </w:divBdr>
        </w:div>
        <w:div w:id="1118912284">
          <w:marLeft w:val="640"/>
          <w:marRight w:val="0"/>
          <w:marTop w:val="0"/>
          <w:marBottom w:val="0"/>
          <w:divBdr>
            <w:top w:val="none" w:sz="0" w:space="0" w:color="auto"/>
            <w:left w:val="none" w:sz="0" w:space="0" w:color="auto"/>
            <w:bottom w:val="none" w:sz="0" w:space="0" w:color="auto"/>
            <w:right w:val="none" w:sz="0" w:space="0" w:color="auto"/>
          </w:divBdr>
        </w:div>
        <w:div w:id="1227030758">
          <w:marLeft w:val="640"/>
          <w:marRight w:val="0"/>
          <w:marTop w:val="0"/>
          <w:marBottom w:val="0"/>
          <w:divBdr>
            <w:top w:val="none" w:sz="0" w:space="0" w:color="auto"/>
            <w:left w:val="none" w:sz="0" w:space="0" w:color="auto"/>
            <w:bottom w:val="none" w:sz="0" w:space="0" w:color="auto"/>
            <w:right w:val="none" w:sz="0" w:space="0" w:color="auto"/>
          </w:divBdr>
        </w:div>
        <w:div w:id="1242834352">
          <w:marLeft w:val="640"/>
          <w:marRight w:val="0"/>
          <w:marTop w:val="0"/>
          <w:marBottom w:val="0"/>
          <w:divBdr>
            <w:top w:val="none" w:sz="0" w:space="0" w:color="auto"/>
            <w:left w:val="none" w:sz="0" w:space="0" w:color="auto"/>
            <w:bottom w:val="none" w:sz="0" w:space="0" w:color="auto"/>
            <w:right w:val="none" w:sz="0" w:space="0" w:color="auto"/>
          </w:divBdr>
        </w:div>
        <w:div w:id="1288203340">
          <w:marLeft w:val="640"/>
          <w:marRight w:val="0"/>
          <w:marTop w:val="0"/>
          <w:marBottom w:val="0"/>
          <w:divBdr>
            <w:top w:val="none" w:sz="0" w:space="0" w:color="auto"/>
            <w:left w:val="none" w:sz="0" w:space="0" w:color="auto"/>
            <w:bottom w:val="none" w:sz="0" w:space="0" w:color="auto"/>
            <w:right w:val="none" w:sz="0" w:space="0" w:color="auto"/>
          </w:divBdr>
        </w:div>
        <w:div w:id="1391461310">
          <w:marLeft w:val="640"/>
          <w:marRight w:val="0"/>
          <w:marTop w:val="0"/>
          <w:marBottom w:val="0"/>
          <w:divBdr>
            <w:top w:val="none" w:sz="0" w:space="0" w:color="auto"/>
            <w:left w:val="none" w:sz="0" w:space="0" w:color="auto"/>
            <w:bottom w:val="none" w:sz="0" w:space="0" w:color="auto"/>
            <w:right w:val="none" w:sz="0" w:space="0" w:color="auto"/>
          </w:divBdr>
        </w:div>
        <w:div w:id="1439061462">
          <w:marLeft w:val="640"/>
          <w:marRight w:val="0"/>
          <w:marTop w:val="0"/>
          <w:marBottom w:val="0"/>
          <w:divBdr>
            <w:top w:val="none" w:sz="0" w:space="0" w:color="auto"/>
            <w:left w:val="none" w:sz="0" w:space="0" w:color="auto"/>
            <w:bottom w:val="none" w:sz="0" w:space="0" w:color="auto"/>
            <w:right w:val="none" w:sz="0" w:space="0" w:color="auto"/>
          </w:divBdr>
        </w:div>
        <w:div w:id="1441533644">
          <w:marLeft w:val="640"/>
          <w:marRight w:val="0"/>
          <w:marTop w:val="0"/>
          <w:marBottom w:val="0"/>
          <w:divBdr>
            <w:top w:val="none" w:sz="0" w:space="0" w:color="auto"/>
            <w:left w:val="none" w:sz="0" w:space="0" w:color="auto"/>
            <w:bottom w:val="none" w:sz="0" w:space="0" w:color="auto"/>
            <w:right w:val="none" w:sz="0" w:space="0" w:color="auto"/>
          </w:divBdr>
        </w:div>
        <w:div w:id="1444230154">
          <w:marLeft w:val="640"/>
          <w:marRight w:val="0"/>
          <w:marTop w:val="0"/>
          <w:marBottom w:val="0"/>
          <w:divBdr>
            <w:top w:val="none" w:sz="0" w:space="0" w:color="auto"/>
            <w:left w:val="none" w:sz="0" w:space="0" w:color="auto"/>
            <w:bottom w:val="none" w:sz="0" w:space="0" w:color="auto"/>
            <w:right w:val="none" w:sz="0" w:space="0" w:color="auto"/>
          </w:divBdr>
        </w:div>
        <w:div w:id="1448701407">
          <w:marLeft w:val="640"/>
          <w:marRight w:val="0"/>
          <w:marTop w:val="0"/>
          <w:marBottom w:val="0"/>
          <w:divBdr>
            <w:top w:val="none" w:sz="0" w:space="0" w:color="auto"/>
            <w:left w:val="none" w:sz="0" w:space="0" w:color="auto"/>
            <w:bottom w:val="none" w:sz="0" w:space="0" w:color="auto"/>
            <w:right w:val="none" w:sz="0" w:space="0" w:color="auto"/>
          </w:divBdr>
        </w:div>
        <w:div w:id="1522546988">
          <w:marLeft w:val="640"/>
          <w:marRight w:val="0"/>
          <w:marTop w:val="0"/>
          <w:marBottom w:val="0"/>
          <w:divBdr>
            <w:top w:val="none" w:sz="0" w:space="0" w:color="auto"/>
            <w:left w:val="none" w:sz="0" w:space="0" w:color="auto"/>
            <w:bottom w:val="none" w:sz="0" w:space="0" w:color="auto"/>
            <w:right w:val="none" w:sz="0" w:space="0" w:color="auto"/>
          </w:divBdr>
        </w:div>
        <w:div w:id="1527594920">
          <w:marLeft w:val="640"/>
          <w:marRight w:val="0"/>
          <w:marTop w:val="0"/>
          <w:marBottom w:val="0"/>
          <w:divBdr>
            <w:top w:val="none" w:sz="0" w:space="0" w:color="auto"/>
            <w:left w:val="none" w:sz="0" w:space="0" w:color="auto"/>
            <w:bottom w:val="none" w:sz="0" w:space="0" w:color="auto"/>
            <w:right w:val="none" w:sz="0" w:space="0" w:color="auto"/>
          </w:divBdr>
        </w:div>
        <w:div w:id="1542091051">
          <w:marLeft w:val="640"/>
          <w:marRight w:val="0"/>
          <w:marTop w:val="0"/>
          <w:marBottom w:val="0"/>
          <w:divBdr>
            <w:top w:val="none" w:sz="0" w:space="0" w:color="auto"/>
            <w:left w:val="none" w:sz="0" w:space="0" w:color="auto"/>
            <w:bottom w:val="none" w:sz="0" w:space="0" w:color="auto"/>
            <w:right w:val="none" w:sz="0" w:space="0" w:color="auto"/>
          </w:divBdr>
        </w:div>
        <w:div w:id="1549879237">
          <w:marLeft w:val="640"/>
          <w:marRight w:val="0"/>
          <w:marTop w:val="0"/>
          <w:marBottom w:val="0"/>
          <w:divBdr>
            <w:top w:val="none" w:sz="0" w:space="0" w:color="auto"/>
            <w:left w:val="none" w:sz="0" w:space="0" w:color="auto"/>
            <w:bottom w:val="none" w:sz="0" w:space="0" w:color="auto"/>
            <w:right w:val="none" w:sz="0" w:space="0" w:color="auto"/>
          </w:divBdr>
        </w:div>
        <w:div w:id="1563521253">
          <w:marLeft w:val="640"/>
          <w:marRight w:val="0"/>
          <w:marTop w:val="0"/>
          <w:marBottom w:val="0"/>
          <w:divBdr>
            <w:top w:val="none" w:sz="0" w:space="0" w:color="auto"/>
            <w:left w:val="none" w:sz="0" w:space="0" w:color="auto"/>
            <w:bottom w:val="none" w:sz="0" w:space="0" w:color="auto"/>
            <w:right w:val="none" w:sz="0" w:space="0" w:color="auto"/>
          </w:divBdr>
        </w:div>
        <w:div w:id="1567716171">
          <w:marLeft w:val="640"/>
          <w:marRight w:val="0"/>
          <w:marTop w:val="0"/>
          <w:marBottom w:val="0"/>
          <w:divBdr>
            <w:top w:val="none" w:sz="0" w:space="0" w:color="auto"/>
            <w:left w:val="none" w:sz="0" w:space="0" w:color="auto"/>
            <w:bottom w:val="none" w:sz="0" w:space="0" w:color="auto"/>
            <w:right w:val="none" w:sz="0" w:space="0" w:color="auto"/>
          </w:divBdr>
        </w:div>
        <w:div w:id="1639608659">
          <w:marLeft w:val="640"/>
          <w:marRight w:val="0"/>
          <w:marTop w:val="0"/>
          <w:marBottom w:val="0"/>
          <w:divBdr>
            <w:top w:val="none" w:sz="0" w:space="0" w:color="auto"/>
            <w:left w:val="none" w:sz="0" w:space="0" w:color="auto"/>
            <w:bottom w:val="none" w:sz="0" w:space="0" w:color="auto"/>
            <w:right w:val="none" w:sz="0" w:space="0" w:color="auto"/>
          </w:divBdr>
        </w:div>
        <w:div w:id="1675691094">
          <w:marLeft w:val="640"/>
          <w:marRight w:val="0"/>
          <w:marTop w:val="0"/>
          <w:marBottom w:val="0"/>
          <w:divBdr>
            <w:top w:val="none" w:sz="0" w:space="0" w:color="auto"/>
            <w:left w:val="none" w:sz="0" w:space="0" w:color="auto"/>
            <w:bottom w:val="none" w:sz="0" w:space="0" w:color="auto"/>
            <w:right w:val="none" w:sz="0" w:space="0" w:color="auto"/>
          </w:divBdr>
        </w:div>
        <w:div w:id="1709840015">
          <w:marLeft w:val="640"/>
          <w:marRight w:val="0"/>
          <w:marTop w:val="0"/>
          <w:marBottom w:val="0"/>
          <w:divBdr>
            <w:top w:val="none" w:sz="0" w:space="0" w:color="auto"/>
            <w:left w:val="none" w:sz="0" w:space="0" w:color="auto"/>
            <w:bottom w:val="none" w:sz="0" w:space="0" w:color="auto"/>
            <w:right w:val="none" w:sz="0" w:space="0" w:color="auto"/>
          </w:divBdr>
        </w:div>
        <w:div w:id="1743403892">
          <w:marLeft w:val="640"/>
          <w:marRight w:val="0"/>
          <w:marTop w:val="0"/>
          <w:marBottom w:val="0"/>
          <w:divBdr>
            <w:top w:val="none" w:sz="0" w:space="0" w:color="auto"/>
            <w:left w:val="none" w:sz="0" w:space="0" w:color="auto"/>
            <w:bottom w:val="none" w:sz="0" w:space="0" w:color="auto"/>
            <w:right w:val="none" w:sz="0" w:space="0" w:color="auto"/>
          </w:divBdr>
        </w:div>
        <w:div w:id="1830630753">
          <w:marLeft w:val="640"/>
          <w:marRight w:val="0"/>
          <w:marTop w:val="0"/>
          <w:marBottom w:val="0"/>
          <w:divBdr>
            <w:top w:val="none" w:sz="0" w:space="0" w:color="auto"/>
            <w:left w:val="none" w:sz="0" w:space="0" w:color="auto"/>
            <w:bottom w:val="none" w:sz="0" w:space="0" w:color="auto"/>
            <w:right w:val="none" w:sz="0" w:space="0" w:color="auto"/>
          </w:divBdr>
        </w:div>
        <w:div w:id="1835610843">
          <w:marLeft w:val="640"/>
          <w:marRight w:val="0"/>
          <w:marTop w:val="0"/>
          <w:marBottom w:val="0"/>
          <w:divBdr>
            <w:top w:val="none" w:sz="0" w:space="0" w:color="auto"/>
            <w:left w:val="none" w:sz="0" w:space="0" w:color="auto"/>
            <w:bottom w:val="none" w:sz="0" w:space="0" w:color="auto"/>
            <w:right w:val="none" w:sz="0" w:space="0" w:color="auto"/>
          </w:divBdr>
        </w:div>
        <w:div w:id="1874152153">
          <w:marLeft w:val="640"/>
          <w:marRight w:val="0"/>
          <w:marTop w:val="0"/>
          <w:marBottom w:val="0"/>
          <w:divBdr>
            <w:top w:val="none" w:sz="0" w:space="0" w:color="auto"/>
            <w:left w:val="none" w:sz="0" w:space="0" w:color="auto"/>
            <w:bottom w:val="none" w:sz="0" w:space="0" w:color="auto"/>
            <w:right w:val="none" w:sz="0" w:space="0" w:color="auto"/>
          </w:divBdr>
        </w:div>
        <w:div w:id="1893350126">
          <w:marLeft w:val="640"/>
          <w:marRight w:val="0"/>
          <w:marTop w:val="0"/>
          <w:marBottom w:val="0"/>
          <w:divBdr>
            <w:top w:val="none" w:sz="0" w:space="0" w:color="auto"/>
            <w:left w:val="none" w:sz="0" w:space="0" w:color="auto"/>
            <w:bottom w:val="none" w:sz="0" w:space="0" w:color="auto"/>
            <w:right w:val="none" w:sz="0" w:space="0" w:color="auto"/>
          </w:divBdr>
        </w:div>
        <w:div w:id="1900550849">
          <w:marLeft w:val="640"/>
          <w:marRight w:val="0"/>
          <w:marTop w:val="0"/>
          <w:marBottom w:val="0"/>
          <w:divBdr>
            <w:top w:val="none" w:sz="0" w:space="0" w:color="auto"/>
            <w:left w:val="none" w:sz="0" w:space="0" w:color="auto"/>
            <w:bottom w:val="none" w:sz="0" w:space="0" w:color="auto"/>
            <w:right w:val="none" w:sz="0" w:space="0" w:color="auto"/>
          </w:divBdr>
        </w:div>
        <w:div w:id="1902981248">
          <w:marLeft w:val="640"/>
          <w:marRight w:val="0"/>
          <w:marTop w:val="0"/>
          <w:marBottom w:val="0"/>
          <w:divBdr>
            <w:top w:val="none" w:sz="0" w:space="0" w:color="auto"/>
            <w:left w:val="none" w:sz="0" w:space="0" w:color="auto"/>
            <w:bottom w:val="none" w:sz="0" w:space="0" w:color="auto"/>
            <w:right w:val="none" w:sz="0" w:space="0" w:color="auto"/>
          </w:divBdr>
        </w:div>
        <w:div w:id="1917738433">
          <w:marLeft w:val="640"/>
          <w:marRight w:val="0"/>
          <w:marTop w:val="0"/>
          <w:marBottom w:val="0"/>
          <w:divBdr>
            <w:top w:val="none" w:sz="0" w:space="0" w:color="auto"/>
            <w:left w:val="none" w:sz="0" w:space="0" w:color="auto"/>
            <w:bottom w:val="none" w:sz="0" w:space="0" w:color="auto"/>
            <w:right w:val="none" w:sz="0" w:space="0" w:color="auto"/>
          </w:divBdr>
        </w:div>
        <w:div w:id="1957371512">
          <w:marLeft w:val="640"/>
          <w:marRight w:val="0"/>
          <w:marTop w:val="0"/>
          <w:marBottom w:val="0"/>
          <w:divBdr>
            <w:top w:val="none" w:sz="0" w:space="0" w:color="auto"/>
            <w:left w:val="none" w:sz="0" w:space="0" w:color="auto"/>
            <w:bottom w:val="none" w:sz="0" w:space="0" w:color="auto"/>
            <w:right w:val="none" w:sz="0" w:space="0" w:color="auto"/>
          </w:divBdr>
        </w:div>
        <w:div w:id="1967151582">
          <w:marLeft w:val="640"/>
          <w:marRight w:val="0"/>
          <w:marTop w:val="0"/>
          <w:marBottom w:val="0"/>
          <w:divBdr>
            <w:top w:val="none" w:sz="0" w:space="0" w:color="auto"/>
            <w:left w:val="none" w:sz="0" w:space="0" w:color="auto"/>
            <w:bottom w:val="none" w:sz="0" w:space="0" w:color="auto"/>
            <w:right w:val="none" w:sz="0" w:space="0" w:color="auto"/>
          </w:divBdr>
        </w:div>
        <w:div w:id="1986353166">
          <w:marLeft w:val="640"/>
          <w:marRight w:val="0"/>
          <w:marTop w:val="0"/>
          <w:marBottom w:val="0"/>
          <w:divBdr>
            <w:top w:val="none" w:sz="0" w:space="0" w:color="auto"/>
            <w:left w:val="none" w:sz="0" w:space="0" w:color="auto"/>
            <w:bottom w:val="none" w:sz="0" w:space="0" w:color="auto"/>
            <w:right w:val="none" w:sz="0" w:space="0" w:color="auto"/>
          </w:divBdr>
        </w:div>
        <w:div w:id="2059670977">
          <w:marLeft w:val="640"/>
          <w:marRight w:val="0"/>
          <w:marTop w:val="0"/>
          <w:marBottom w:val="0"/>
          <w:divBdr>
            <w:top w:val="none" w:sz="0" w:space="0" w:color="auto"/>
            <w:left w:val="none" w:sz="0" w:space="0" w:color="auto"/>
            <w:bottom w:val="none" w:sz="0" w:space="0" w:color="auto"/>
            <w:right w:val="none" w:sz="0" w:space="0" w:color="auto"/>
          </w:divBdr>
        </w:div>
        <w:div w:id="2085686840">
          <w:marLeft w:val="640"/>
          <w:marRight w:val="0"/>
          <w:marTop w:val="0"/>
          <w:marBottom w:val="0"/>
          <w:divBdr>
            <w:top w:val="none" w:sz="0" w:space="0" w:color="auto"/>
            <w:left w:val="none" w:sz="0" w:space="0" w:color="auto"/>
            <w:bottom w:val="none" w:sz="0" w:space="0" w:color="auto"/>
            <w:right w:val="none" w:sz="0" w:space="0" w:color="auto"/>
          </w:divBdr>
        </w:div>
      </w:divsChild>
    </w:div>
    <w:div w:id="444347317">
      <w:bodyDiv w:val="1"/>
      <w:marLeft w:val="0"/>
      <w:marRight w:val="0"/>
      <w:marTop w:val="0"/>
      <w:marBottom w:val="0"/>
      <w:divBdr>
        <w:top w:val="none" w:sz="0" w:space="0" w:color="auto"/>
        <w:left w:val="none" w:sz="0" w:space="0" w:color="auto"/>
        <w:bottom w:val="none" w:sz="0" w:space="0" w:color="auto"/>
        <w:right w:val="none" w:sz="0" w:space="0" w:color="auto"/>
      </w:divBdr>
    </w:div>
    <w:div w:id="448208770">
      <w:bodyDiv w:val="1"/>
      <w:marLeft w:val="0"/>
      <w:marRight w:val="0"/>
      <w:marTop w:val="0"/>
      <w:marBottom w:val="0"/>
      <w:divBdr>
        <w:top w:val="none" w:sz="0" w:space="0" w:color="auto"/>
        <w:left w:val="none" w:sz="0" w:space="0" w:color="auto"/>
        <w:bottom w:val="none" w:sz="0" w:space="0" w:color="auto"/>
        <w:right w:val="none" w:sz="0" w:space="0" w:color="auto"/>
      </w:divBdr>
      <w:divsChild>
        <w:div w:id="198519041">
          <w:marLeft w:val="640"/>
          <w:marRight w:val="0"/>
          <w:marTop w:val="0"/>
          <w:marBottom w:val="0"/>
          <w:divBdr>
            <w:top w:val="none" w:sz="0" w:space="0" w:color="auto"/>
            <w:left w:val="none" w:sz="0" w:space="0" w:color="auto"/>
            <w:bottom w:val="none" w:sz="0" w:space="0" w:color="auto"/>
            <w:right w:val="none" w:sz="0" w:space="0" w:color="auto"/>
          </w:divBdr>
        </w:div>
        <w:div w:id="284435215">
          <w:marLeft w:val="640"/>
          <w:marRight w:val="0"/>
          <w:marTop w:val="0"/>
          <w:marBottom w:val="0"/>
          <w:divBdr>
            <w:top w:val="none" w:sz="0" w:space="0" w:color="auto"/>
            <w:left w:val="none" w:sz="0" w:space="0" w:color="auto"/>
            <w:bottom w:val="none" w:sz="0" w:space="0" w:color="auto"/>
            <w:right w:val="none" w:sz="0" w:space="0" w:color="auto"/>
          </w:divBdr>
        </w:div>
        <w:div w:id="373433851">
          <w:marLeft w:val="640"/>
          <w:marRight w:val="0"/>
          <w:marTop w:val="0"/>
          <w:marBottom w:val="0"/>
          <w:divBdr>
            <w:top w:val="none" w:sz="0" w:space="0" w:color="auto"/>
            <w:left w:val="none" w:sz="0" w:space="0" w:color="auto"/>
            <w:bottom w:val="none" w:sz="0" w:space="0" w:color="auto"/>
            <w:right w:val="none" w:sz="0" w:space="0" w:color="auto"/>
          </w:divBdr>
        </w:div>
        <w:div w:id="413937232">
          <w:marLeft w:val="640"/>
          <w:marRight w:val="0"/>
          <w:marTop w:val="0"/>
          <w:marBottom w:val="0"/>
          <w:divBdr>
            <w:top w:val="none" w:sz="0" w:space="0" w:color="auto"/>
            <w:left w:val="none" w:sz="0" w:space="0" w:color="auto"/>
            <w:bottom w:val="none" w:sz="0" w:space="0" w:color="auto"/>
            <w:right w:val="none" w:sz="0" w:space="0" w:color="auto"/>
          </w:divBdr>
        </w:div>
        <w:div w:id="848175505">
          <w:marLeft w:val="640"/>
          <w:marRight w:val="0"/>
          <w:marTop w:val="0"/>
          <w:marBottom w:val="0"/>
          <w:divBdr>
            <w:top w:val="none" w:sz="0" w:space="0" w:color="auto"/>
            <w:left w:val="none" w:sz="0" w:space="0" w:color="auto"/>
            <w:bottom w:val="none" w:sz="0" w:space="0" w:color="auto"/>
            <w:right w:val="none" w:sz="0" w:space="0" w:color="auto"/>
          </w:divBdr>
        </w:div>
        <w:div w:id="1047876885">
          <w:marLeft w:val="640"/>
          <w:marRight w:val="0"/>
          <w:marTop w:val="0"/>
          <w:marBottom w:val="0"/>
          <w:divBdr>
            <w:top w:val="none" w:sz="0" w:space="0" w:color="auto"/>
            <w:left w:val="none" w:sz="0" w:space="0" w:color="auto"/>
            <w:bottom w:val="none" w:sz="0" w:space="0" w:color="auto"/>
            <w:right w:val="none" w:sz="0" w:space="0" w:color="auto"/>
          </w:divBdr>
        </w:div>
        <w:div w:id="1079867215">
          <w:marLeft w:val="640"/>
          <w:marRight w:val="0"/>
          <w:marTop w:val="0"/>
          <w:marBottom w:val="0"/>
          <w:divBdr>
            <w:top w:val="none" w:sz="0" w:space="0" w:color="auto"/>
            <w:left w:val="none" w:sz="0" w:space="0" w:color="auto"/>
            <w:bottom w:val="none" w:sz="0" w:space="0" w:color="auto"/>
            <w:right w:val="none" w:sz="0" w:space="0" w:color="auto"/>
          </w:divBdr>
        </w:div>
        <w:div w:id="1084840450">
          <w:marLeft w:val="640"/>
          <w:marRight w:val="0"/>
          <w:marTop w:val="0"/>
          <w:marBottom w:val="0"/>
          <w:divBdr>
            <w:top w:val="none" w:sz="0" w:space="0" w:color="auto"/>
            <w:left w:val="none" w:sz="0" w:space="0" w:color="auto"/>
            <w:bottom w:val="none" w:sz="0" w:space="0" w:color="auto"/>
            <w:right w:val="none" w:sz="0" w:space="0" w:color="auto"/>
          </w:divBdr>
        </w:div>
        <w:div w:id="1105922779">
          <w:marLeft w:val="640"/>
          <w:marRight w:val="0"/>
          <w:marTop w:val="0"/>
          <w:marBottom w:val="0"/>
          <w:divBdr>
            <w:top w:val="none" w:sz="0" w:space="0" w:color="auto"/>
            <w:left w:val="none" w:sz="0" w:space="0" w:color="auto"/>
            <w:bottom w:val="none" w:sz="0" w:space="0" w:color="auto"/>
            <w:right w:val="none" w:sz="0" w:space="0" w:color="auto"/>
          </w:divBdr>
        </w:div>
        <w:div w:id="1169636154">
          <w:marLeft w:val="640"/>
          <w:marRight w:val="0"/>
          <w:marTop w:val="0"/>
          <w:marBottom w:val="0"/>
          <w:divBdr>
            <w:top w:val="none" w:sz="0" w:space="0" w:color="auto"/>
            <w:left w:val="none" w:sz="0" w:space="0" w:color="auto"/>
            <w:bottom w:val="none" w:sz="0" w:space="0" w:color="auto"/>
            <w:right w:val="none" w:sz="0" w:space="0" w:color="auto"/>
          </w:divBdr>
        </w:div>
        <w:div w:id="1197768324">
          <w:marLeft w:val="640"/>
          <w:marRight w:val="0"/>
          <w:marTop w:val="0"/>
          <w:marBottom w:val="0"/>
          <w:divBdr>
            <w:top w:val="none" w:sz="0" w:space="0" w:color="auto"/>
            <w:left w:val="none" w:sz="0" w:space="0" w:color="auto"/>
            <w:bottom w:val="none" w:sz="0" w:space="0" w:color="auto"/>
            <w:right w:val="none" w:sz="0" w:space="0" w:color="auto"/>
          </w:divBdr>
        </w:div>
        <w:div w:id="1203253918">
          <w:marLeft w:val="640"/>
          <w:marRight w:val="0"/>
          <w:marTop w:val="0"/>
          <w:marBottom w:val="0"/>
          <w:divBdr>
            <w:top w:val="none" w:sz="0" w:space="0" w:color="auto"/>
            <w:left w:val="none" w:sz="0" w:space="0" w:color="auto"/>
            <w:bottom w:val="none" w:sz="0" w:space="0" w:color="auto"/>
            <w:right w:val="none" w:sz="0" w:space="0" w:color="auto"/>
          </w:divBdr>
        </w:div>
        <w:div w:id="1302075104">
          <w:marLeft w:val="640"/>
          <w:marRight w:val="0"/>
          <w:marTop w:val="0"/>
          <w:marBottom w:val="0"/>
          <w:divBdr>
            <w:top w:val="none" w:sz="0" w:space="0" w:color="auto"/>
            <w:left w:val="none" w:sz="0" w:space="0" w:color="auto"/>
            <w:bottom w:val="none" w:sz="0" w:space="0" w:color="auto"/>
            <w:right w:val="none" w:sz="0" w:space="0" w:color="auto"/>
          </w:divBdr>
        </w:div>
        <w:div w:id="1328558659">
          <w:marLeft w:val="640"/>
          <w:marRight w:val="0"/>
          <w:marTop w:val="0"/>
          <w:marBottom w:val="0"/>
          <w:divBdr>
            <w:top w:val="none" w:sz="0" w:space="0" w:color="auto"/>
            <w:left w:val="none" w:sz="0" w:space="0" w:color="auto"/>
            <w:bottom w:val="none" w:sz="0" w:space="0" w:color="auto"/>
            <w:right w:val="none" w:sz="0" w:space="0" w:color="auto"/>
          </w:divBdr>
        </w:div>
        <w:div w:id="1468159497">
          <w:marLeft w:val="640"/>
          <w:marRight w:val="0"/>
          <w:marTop w:val="0"/>
          <w:marBottom w:val="0"/>
          <w:divBdr>
            <w:top w:val="none" w:sz="0" w:space="0" w:color="auto"/>
            <w:left w:val="none" w:sz="0" w:space="0" w:color="auto"/>
            <w:bottom w:val="none" w:sz="0" w:space="0" w:color="auto"/>
            <w:right w:val="none" w:sz="0" w:space="0" w:color="auto"/>
          </w:divBdr>
        </w:div>
        <w:div w:id="1506745217">
          <w:marLeft w:val="640"/>
          <w:marRight w:val="0"/>
          <w:marTop w:val="0"/>
          <w:marBottom w:val="0"/>
          <w:divBdr>
            <w:top w:val="none" w:sz="0" w:space="0" w:color="auto"/>
            <w:left w:val="none" w:sz="0" w:space="0" w:color="auto"/>
            <w:bottom w:val="none" w:sz="0" w:space="0" w:color="auto"/>
            <w:right w:val="none" w:sz="0" w:space="0" w:color="auto"/>
          </w:divBdr>
        </w:div>
        <w:div w:id="1623074097">
          <w:marLeft w:val="640"/>
          <w:marRight w:val="0"/>
          <w:marTop w:val="0"/>
          <w:marBottom w:val="0"/>
          <w:divBdr>
            <w:top w:val="none" w:sz="0" w:space="0" w:color="auto"/>
            <w:left w:val="none" w:sz="0" w:space="0" w:color="auto"/>
            <w:bottom w:val="none" w:sz="0" w:space="0" w:color="auto"/>
            <w:right w:val="none" w:sz="0" w:space="0" w:color="auto"/>
          </w:divBdr>
        </w:div>
        <w:div w:id="1732535362">
          <w:marLeft w:val="640"/>
          <w:marRight w:val="0"/>
          <w:marTop w:val="0"/>
          <w:marBottom w:val="0"/>
          <w:divBdr>
            <w:top w:val="none" w:sz="0" w:space="0" w:color="auto"/>
            <w:left w:val="none" w:sz="0" w:space="0" w:color="auto"/>
            <w:bottom w:val="none" w:sz="0" w:space="0" w:color="auto"/>
            <w:right w:val="none" w:sz="0" w:space="0" w:color="auto"/>
          </w:divBdr>
        </w:div>
        <w:div w:id="1753815932">
          <w:marLeft w:val="640"/>
          <w:marRight w:val="0"/>
          <w:marTop w:val="0"/>
          <w:marBottom w:val="0"/>
          <w:divBdr>
            <w:top w:val="none" w:sz="0" w:space="0" w:color="auto"/>
            <w:left w:val="none" w:sz="0" w:space="0" w:color="auto"/>
            <w:bottom w:val="none" w:sz="0" w:space="0" w:color="auto"/>
            <w:right w:val="none" w:sz="0" w:space="0" w:color="auto"/>
          </w:divBdr>
        </w:div>
        <w:div w:id="1977250734">
          <w:marLeft w:val="640"/>
          <w:marRight w:val="0"/>
          <w:marTop w:val="0"/>
          <w:marBottom w:val="0"/>
          <w:divBdr>
            <w:top w:val="none" w:sz="0" w:space="0" w:color="auto"/>
            <w:left w:val="none" w:sz="0" w:space="0" w:color="auto"/>
            <w:bottom w:val="none" w:sz="0" w:space="0" w:color="auto"/>
            <w:right w:val="none" w:sz="0" w:space="0" w:color="auto"/>
          </w:divBdr>
        </w:div>
        <w:div w:id="2139761685">
          <w:marLeft w:val="640"/>
          <w:marRight w:val="0"/>
          <w:marTop w:val="0"/>
          <w:marBottom w:val="0"/>
          <w:divBdr>
            <w:top w:val="none" w:sz="0" w:space="0" w:color="auto"/>
            <w:left w:val="none" w:sz="0" w:space="0" w:color="auto"/>
            <w:bottom w:val="none" w:sz="0" w:space="0" w:color="auto"/>
            <w:right w:val="none" w:sz="0" w:space="0" w:color="auto"/>
          </w:divBdr>
        </w:div>
      </w:divsChild>
    </w:div>
    <w:div w:id="448472157">
      <w:bodyDiv w:val="1"/>
      <w:marLeft w:val="0"/>
      <w:marRight w:val="0"/>
      <w:marTop w:val="0"/>
      <w:marBottom w:val="0"/>
      <w:divBdr>
        <w:top w:val="none" w:sz="0" w:space="0" w:color="auto"/>
        <w:left w:val="none" w:sz="0" w:space="0" w:color="auto"/>
        <w:bottom w:val="none" w:sz="0" w:space="0" w:color="auto"/>
        <w:right w:val="none" w:sz="0" w:space="0" w:color="auto"/>
      </w:divBdr>
    </w:div>
    <w:div w:id="448819205">
      <w:bodyDiv w:val="1"/>
      <w:marLeft w:val="0"/>
      <w:marRight w:val="0"/>
      <w:marTop w:val="0"/>
      <w:marBottom w:val="0"/>
      <w:divBdr>
        <w:top w:val="none" w:sz="0" w:space="0" w:color="auto"/>
        <w:left w:val="none" w:sz="0" w:space="0" w:color="auto"/>
        <w:bottom w:val="none" w:sz="0" w:space="0" w:color="auto"/>
        <w:right w:val="none" w:sz="0" w:space="0" w:color="auto"/>
      </w:divBdr>
      <w:divsChild>
        <w:div w:id="109787577">
          <w:marLeft w:val="640"/>
          <w:marRight w:val="0"/>
          <w:marTop w:val="0"/>
          <w:marBottom w:val="0"/>
          <w:divBdr>
            <w:top w:val="none" w:sz="0" w:space="0" w:color="auto"/>
            <w:left w:val="none" w:sz="0" w:space="0" w:color="auto"/>
            <w:bottom w:val="none" w:sz="0" w:space="0" w:color="auto"/>
            <w:right w:val="none" w:sz="0" w:space="0" w:color="auto"/>
          </w:divBdr>
        </w:div>
        <w:div w:id="275406413">
          <w:marLeft w:val="640"/>
          <w:marRight w:val="0"/>
          <w:marTop w:val="0"/>
          <w:marBottom w:val="0"/>
          <w:divBdr>
            <w:top w:val="none" w:sz="0" w:space="0" w:color="auto"/>
            <w:left w:val="none" w:sz="0" w:space="0" w:color="auto"/>
            <w:bottom w:val="none" w:sz="0" w:space="0" w:color="auto"/>
            <w:right w:val="none" w:sz="0" w:space="0" w:color="auto"/>
          </w:divBdr>
        </w:div>
        <w:div w:id="358969400">
          <w:marLeft w:val="640"/>
          <w:marRight w:val="0"/>
          <w:marTop w:val="0"/>
          <w:marBottom w:val="0"/>
          <w:divBdr>
            <w:top w:val="none" w:sz="0" w:space="0" w:color="auto"/>
            <w:left w:val="none" w:sz="0" w:space="0" w:color="auto"/>
            <w:bottom w:val="none" w:sz="0" w:space="0" w:color="auto"/>
            <w:right w:val="none" w:sz="0" w:space="0" w:color="auto"/>
          </w:divBdr>
        </w:div>
        <w:div w:id="519012092">
          <w:marLeft w:val="640"/>
          <w:marRight w:val="0"/>
          <w:marTop w:val="0"/>
          <w:marBottom w:val="0"/>
          <w:divBdr>
            <w:top w:val="none" w:sz="0" w:space="0" w:color="auto"/>
            <w:left w:val="none" w:sz="0" w:space="0" w:color="auto"/>
            <w:bottom w:val="none" w:sz="0" w:space="0" w:color="auto"/>
            <w:right w:val="none" w:sz="0" w:space="0" w:color="auto"/>
          </w:divBdr>
        </w:div>
        <w:div w:id="532156851">
          <w:marLeft w:val="640"/>
          <w:marRight w:val="0"/>
          <w:marTop w:val="0"/>
          <w:marBottom w:val="0"/>
          <w:divBdr>
            <w:top w:val="none" w:sz="0" w:space="0" w:color="auto"/>
            <w:left w:val="none" w:sz="0" w:space="0" w:color="auto"/>
            <w:bottom w:val="none" w:sz="0" w:space="0" w:color="auto"/>
            <w:right w:val="none" w:sz="0" w:space="0" w:color="auto"/>
          </w:divBdr>
        </w:div>
        <w:div w:id="864441946">
          <w:marLeft w:val="640"/>
          <w:marRight w:val="0"/>
          <w:marTop w:val="0"/>
          <w:marBottom w:val="0"/>
          <w:divBdr>
            <w:top w:val="none" w:sz="0" w:space="0" w:color="auto"/>
            <w:left w:val="none" w:sz="0" w:space="0" w:color="auto"/>
            <w:bottom w:val="none" w:sz="0" w:space="0" w:color="auto"/>
            <w:right w:val="none" w:sz="0" w:space="0" w:color="auto"/>
          </w:divBdr>
        </w:div>
        <w:div w:id="886448825">
          <w:marLeft w:val="640"/>
          <w:marRight w:val="0"/>
          <w:marTop w:val="0"/>
          <w:marBottom w:val="0"/>
          <w:divBdr>
            <w:top w:val="none" w:sz="0" w:space="0" w:color="auto"/>
            <w:left w:val="none" w:sz="0" w:space="0" w:color="auto"/>
            <w:bottom w:val="none" w:sz="0" w:space="0" w:color="auto"/>
            <w:right w:val="none" w:sz="0" w:space="0" w:color="auto"/>
          </w:divBdr>
        </w:div>
        <w:div w:id="893470774">
          <w:marLeft w:val="640"/>
          <w:marRight w:val="0"/>
          <w:marTop w:val="0"/>
          <w:marBottom w:val="0"/>
          <w:divBdr>
            <w:top w:val="none" w:sz="0" w:space="0" w:color="auto"/>
            <w:left w:val="none" w:sz="0" w:space="0" w:color="auto"/>
            <w:bottom w:val="none" w:sz="0" w:space="0" w:color="auto"/>
            <w:right w:val="none" w:sz="0" w:space="0" w:color="auto"/>
          </w:divBdr>
        </w:div>
        <w:div w:id="1131292125">
          <w:marLeft w:val="640"/>
          <w:marRight w:val="0"/>
          <w:marTop w:val="0"/>
          <w:marBottom w:val="0"/>
          <w:divBdr>
            <w:top w:val="none" w:sz="0" w:space="0" w:color="auto"/>
            <w:left w:val="none" w:sz="0" w:space="0" w:color="auto"/>
            <w:bottom w:val="none" w:sz="0" w:space="0" w:color="auto"/>
            <w:right w:val="none" w:sz="0" w:space="0" w:color="auto"/>
          </w:divBdr>
        </w:div>
        <w:div w:id="1235817022">
          <w:marLeft w:val="640"/>
          <w:marRight w:val="0"/>
          <w:marTop w:val="0"/>
          <w:marBottom w:val="0"/>
          <w:divBdr>
            <w:top w:val="none" w:sz="0" w:space="0" w:color="auto"/>
            <w:left w:val="none" w:sz="0" w:space="0" w:color="auto"/>
            <w:bottom w:val="none" w:sz="0" w:space="0" w:color="auto"/>
            <w:right w:val="none" w:sz="0" w:space="0" w:color="auto"/>
          </w:divBdr>
        </w:div>
        <w:div w:id="1286079664">
          <w:marLeft w:val="640"/>
          <w:marRight w:val="0"/>
          <w:marTop w:val="0"/>
          <w:marBottom w:val="0"/>
          <w:divBdr>
            <w:top w:val="none" w:sz="0" w:space="0" w:color="auto"/>
            <w:left w:val="none" w:sz="0" w:space="0" w:color="auto"/>
            <w:bottom w:val="none" w:sz="0" w:space="0" w:color="auto"/>
            <w:right w:val="none" w:sz="0" w:space="0" w:color="auto"/>
          </w:divBdr>
        </w:div>
        <w:div w:id="1579362702">
          <w:marLeft w:val="640"/>
          <w:marRight w:val="0"/>
          <w:marTop w:val="0"/>
          <w:marBottom w:val="0"/>
          <w:divBdr>
            <w:top w:val="none" w:sz="0" w:space="0" w:color="auto"/>
            <w:left w:val="none" w:sz="0" w:space="0" w:color="auto"/>
            <w:bottom w:val="none" w:sz="0" w:space="0" w:color="auto"/>
            <w:right w:val="none" w:sz="0" w:space="0" w:color="auto"/>
          </w:divBdr>
        </w:div>
        <w:div w:id="1585185801">
          <w:marLeft w:val="640"/>
          <w:marRight w:val="0"/>
          <w:marTop w:val="0"/>
          <w:marBottom w:val="0"/>
          <w:divBdr>
            <w:top w:val="none" w:sz="0" w:space="0" w:color="auto"/>
            <w:left w:val="none" w:sz="0" w:space="0" w:color="auto"/>
            <w:bottom w:val="none" w:sz="0" w:space="0" w:color="auto"/>
            <w:right w:val="none" w:sz="0" w:space="0" w:color="auto"/>
          </w:divBdr>
        </w:div>
      </w:divsChild>
    </w:div>
    <w:div w:id="448861639">
      <w:bodyDiv w:val="1"/>
      <w:marLeft w:val="0"/>
      <w:marRight w:val="0"/>
      <w:marTop w:val="0"/>
      <w:marBottom w:val="0"/>
      <w:divBdr>
        <w:top w:val="none" w:sz="0" w:space="0" w:color="auto"/>
        <w:left w:val="none" w:sz="0" w:space="0" w:color="auto"/>
        <w:bottom w:val="none" w:sz="0" w:space="0" w:color="auto"/>
        <w:right w:val="none" w:sz="0" w:space="0" w:color="auto"/>
      </w:divBdr>
      <w:divsChild>
        <w:div w:id="35811747">
          <w:marLeft w:val="640"/>
          <w:marRight w:val="0"/>
          <w:marTop w:val="0"/>
          <w:marBottom w:val="0"/>
          <w:divBdr>
            <w:top w:val="none" w:sz="0" w:space="0" w:color="auto"/>
            <w:left w:val="none" w:sz="0" w:space="0" w:color="auto"/>
            <w:bottom w:val="none" w:sz="0" w:space="0" w:color="auto"/>
            <w:right w:val="none" w:sz="0" w:space="0" w:color="auto"/>
          </w:divBdr>
        </w:div>
        <w:div w:id="841548207">
          <w:marLeft w:val="640"/>
          <w:marRight w:val="0"/>
          <w:marTop w:val="0"/>
          <w:marBottom w:val="0"/>
          <w:divBdr>
            <w:top w:val="none" w:sz="0" w:space="0" w:color="auto"/>
            <w:left w:val="none" w:sz="0" w:space="0" w:color="auto"/>
            <w:bottom w:val="none" w:sz="0" w:space="0" w:color="auto"/>
            <w:right w:val="none" w:sz="0" w:space="0" w:color="auto"/>
          </w:divBdr>
        </w:div>
        <w:div w:id="1063791502">
          <w:marLeft w:val="640"/>
          <w:marRight w:val="0"/>
          <w:marTop w:val="0"/>
          <w:marBottom w:val="0"/>
          <w:divBdr>
            <w:top w:val="none" w:sz="0" w:space="0" w:color="auto"/>
            <w:left w:val="none" w:sz="0" w:space="0" w:color="auto"/>
            <w:bottom w:val="none" w:sz="0" w:space="0" w:color="auto"/>
            <w:right w:val="none" w:sz="0" w:space="0" w:color="auto"/>
          </w:divBdr>
        </w:div>
        <w:div w:id="1414011960">
          <w:marLeft w:val="640"/>
          <w:marRight w:val="0"/>
          <w:marTop w:val="0"/>
          <w:marBottom w:val="0"/>
          <w:divBdr>
            <w:top w:val="none" w:sz="0" w:space="0" w:color="auto"/>
            <w:left w:val="none" w:sz="0" w:space="0" w:color="auto"/>
            <w:bottom w:val="none" w:sz="0" w:space="0" w:color="auto"/>
            <w:right w:val="none" w:sz="0" w:space="0" w:color="auto"/>
          </w:divBdr>
        </w:div>
        <w:div w:id="1461920634">
          <w:marLeft w:val="640"/>
          <w:marRight w:val="0"/>
          <w:marTop w:val="0"/>
          <w:marBottom w:val="0"/>
          <w:divBdr>
            <w:top w:val="none" w:sz="0" w:space="0" w:color="auto"/>
            <w:left w:val="none" w:sz="0" w:space="0" w:color="auto"/>
            <w:bottom w:val="none" w:sz="0" w:space="0" w:color="auto"/>
            <w:right w:val="none" w:sz="0" w:space="0" w:color="auto"/>
          </w:divBdr>
        </w:div>
      </w:divsChild>
    </w:div>
    <w:div w:id="449013713">
      <w:bodyDiv w:val="1"/>
      <w:marLeft w:val="0"/>
      <w:marRight w:val="0"/>
      <w:marTop w:val="0"/>
      <w:marBottom w:val="0"/>
      <w:divBdr>
        <w:top w:val="none" w:sz="0" w:space="0" w:color="auto"/>
        <w:left w:val="none" w:sz="0" w:space="0" w:color="auto"/>
        <w:bottom w:val="none" w:sz="0" w:space="0" w:color="auto"/>
        <w:right w:val="none" w:sz="0" w:space="0" w:color="auto"/>
      </w:divBdr>
      <w:divsChild>
        <w:div w:id="2899870">
          <w:marLeft w:val="640"/>
          <w:marRight w:val="0"/>
          <w:marTop w:val="0"/>
          <w:marBottom w:val="0"/>
          <w:divBdr>
            <w:top w:val="none" w:sz="0" w:space="0" w:color="auto"/>
            <w:left w:val="none" w:sz="0" w:space="0" w:color="auto"/>
            <w:bottom w:val="none" w:sz="0" w:space="0" w:color="auto"/>
            <w:right w:val="none" w:sz="0" w:space="0" w:color="auto"/>
          </w:divBdr>
        </w:div>
        <w:div w:id="139273581">
          <w:marLeft w:val="640"/>
          <w:marRight w:val="0"/>
          <w:marTop w:val="0"/>
          <w:marBottom w:val="0"/>
          <w:divBdr>
            <w:top w:val="none" w:sz="0" w:space="0" w:color="auto"/>
            <w:left w:val="none" w:sz="0" w:space="0" w:color="auto"/>
            <w:bottom w:val="none" w:sz="0" w:space="0" w:color="auto"/>
            <w:right w:val="none" w:sz="0" w:space="0" w:color="auto"/>
          </w:divBdr>
        </w:div>
        <w:div w:id="152919455">
          <w:marLeft w:val="640"/>
          <w:marRight w:val="0"/>
          <w:marTop w:val="0"/>
          <w:marBottom w:val="0"/>
          <w:divBdr>
            <w:top w:val="none" w:sz="0" w:space="0" w:color="auto"/>
            <w:left w:val="none" w:sz="0" w:space="0" w:color="auto"/>
            <w:bottom w:val="none" w:sz="0" w:space="0" w:color="auto"/>
            <w:right w:val="none" w:sz="0" w:space="0" w:color="auto"/>
          </w:divBdr>
        </w:div>
        <w:div w:id="159204231">
          <w:marLeft w:val="640"/>
          <w:marRight w:val="0"/>
          <w:marTop w:val="0"/>
          <w:marBottom w:val="0"/>
          <w:divBdr>
            <w:top w:val="none" w:sz="0" w:space="0" w:color="auto"/>
            <w:left w:val="none" w:sz="0" w:space="0" w:color="auto"/>
            <w:bottom w:val="none" w:sz="0" w:space="0" w:color="auto"/>
            <w:right w:val="none" w:sz="0" w:space="0" w:color="auto"/>
          </w:divBdr>
        </w:div>
        <w:div w:id="215246031">
          <w:marLeft w:val="640"/>
          <w:marRight w:val="0"/>
          <w:marTop w:val="0"/>
          <w:marBottom w:val="0"/>
          <w:divBdr>
            <w:top w:val="none" w:sz="0" w:space="0" w:color="auto"/>
            <w:left w:val="none" w:sz="0" w:space="0" w:color="auto"/>
            <w:bottom w:val="none" w:sz="0" w:space="0" w:color="auto"/>
            <w:right w:val="none" w:sz="0" w:space="0" w:color="auto"/>
          </w:divBdr>
        </w:div>
        <w:div w:id="291789166">
          <w:marLeft w:val="640"/>
          <w:marRight w:val="0"/>
          <w:marTop w:val="0"/>
          <w:marBottom w:val="0"/>
          <w:divBdr>
            <w:top w:val="none" w:sz="0" w:space="0" w:color="auto"/>
            <w:left w:val="none" w:sz="0" w:space="0" w:color="auto"/>
            <w:bottom w:val="none" w:sz="0" w:space="0" w:color="auto"/>
            <w:right w:val="none" w:sz="0" w:space="0" w:color="auto"/>
          </w:divBdr>
        </w:div>
        <w:div w:id="311174963">
          <w:marLeft w:val="640"/>
          <w:marRight w:val="0"/>
          <w:marTop w:val="0"/>
          <w:marBottom w:val="0"/>
          <w:divBdr>
            <w:top w:val="none" w:sz="0" w:space="0" w:color="auto"/>
            <w:left w:val="none" w:sz="0" w:space="0" w:color="auto"/>
            <w:bottom w:val="none" w:sz="0" w:space="0" w:color="auto"/>
            <w:right w:val="none" w:sz="0" w:space="0" w:color="auto"/>
          </w:divBdr>
        </w:div>
        <w:div w:id="353381733">
          <w:marLeft w:val="640"/>
          <w:marRight w:val="0"/>
          <w:marTop w:val="0"/>
          <w:marBottom w:val="0"/>
          <w:divBdr>
            <w:top w:val="none" w:sz="0" w:space="0" w:color="auto"/>
            <w:left w:val="none" w:sz="0" w:space="0" w:color="auto"/>
            <w:bottom w:val="none" w:sz="0" w:space="0" w:color="auto"/>
            <w:right w:val="none" w:sz="0" w:space="0" w:color="auto"/>
          </w:divBdr>
        </w:div>
        <w:div w:id="380131648">
          <w:marLeft w:val="640"/>
          <w:marRight w:val="0"/>
          <w:marTop w:val="0"/>
          <w:marBottom w:val="0"/>
          <w:divBdr>
            <w:top w:val="none" w:sz="0" w:space="0" w:color="auto"/>
            <w:left w:val="none" w:sz="0" w:space="0" w:color="auto"/>
            <w:bottom w:val="none" w:sz="0" w:space="0" w:color="auto"/>
            <w:right w:val="none" w:sz="0" w:space="0" w:color="auto"/>
          </w:divBdr>
        </w:div>
        <w:div w:id="481968355">
          <w:marLeft w:val="640"/>
          <w:marRight w:val="0"/>
          <w:marTop w:val="0"/>
          <w:marBottom w:val="0"/>
          <w:divBdr>
            <w:top w:val="none" w:sz="0" w:space="0" w:color="auto"/>
            <w:left w:val="none" w:sz="0" w:space="0" w:color="auto"/>
            <w:bottom w:val="none" w:sz="0" w:space="0" w:color="auto"/>
            <w:right w:val="none" w:sz="0" w:space="0" w:color="auto"/>
          </w:divBdr>
        </w:div>
        <w:div w:id="534006839">
          <w:marLeft w:val="640"/>
          <w:marRight w:val="0"/>
          <w:marTop w:val="0"/>
          <w:marBottom w:val="0"/>
          <w:divBdr>
            <w:top w:val="none" w:sz="0" w:space="0" w:color="auto"/>
            <w:left w:val="none" w:sz="0" w:space="0" w:color="auto"/>
            <w:bottom w:val="none" w:sz="0" w:space="0" w:color="auto"/>
            <w:right w:val="none" w:sz="0" w:space="0" w:color="auto"/>
          </w:divBdr>
        </w:div>
        <w:div w:id="605238990">
          <w:marLeft w:val="640"/>
          <w:marRight w:val="0"/>
          <w:marTop w:val="0"/>
          <w:marBottom w:val="0"/>
          <w:divBdr>
            <w:top w:val="none" w:sz="0" w:space="0" w:color="auto"/>
            <w:left w:val="none" w:sz="0" w:space="0" w:color="auto"/>
            <w:bottom w:val="none" w:sz="0" w:space="0" w:color="auto"/>
            <w:right w:val="none" w:sz="0" w:space="0" w:color="auto"/>
          </w:divBdr>
        </w:div>
        <w:div w:id="638418901">
          <w:marLeft w:val="640"/>
          <w:marRight w:val="0"/>
          <w:marTop w:val="0"/>
          <w:marBottom w:val="0"/>
          <w:divBdr>
            <w:top w:val="none" w:sz="0" w:space="0" w:color="auto"/>
            <w:left w:val="none" w:sz="0" w:space="0" w:color="auto"/>
            <w:bottom w:val="none" w:sz="0" w:space="0" w:color="auto"/>
            <w:right w:val="none" w:sz="0" w:space="0" w:color="auto"/>
          </w:divBdr>
        </w:div>
        <w:div w:id="784663571">
          <w:marLeft w:val="640"/>
          <w:marRight w:val="0"/>
          <w:marTop w:val="0"/>
          <w:marBottom w:val="0"/>
          <w:divBdr>
            <w:top w:val="none" w:sz="0" w:space="0" w:color="auto"/>
            <w:left w:val="none" w:sz="0" w:space="0" w:color="auto"/>
            <w:bottom w:val="none" w:sz="0" w:space="0" w:color="auto"/>
            <w:right w:val="none" w:sz="0" w:space="0" w:color="auto"/>
          </w:divBdr>
        </w:div>
        <w:div w:id="852259618">
          <w:marLeft w:val="640"/>
          <w:marRight w:val="0"/>
          <w:marTop w:val="0"/>
          <w:marBottom w:val="0"/>
          <w:divBdr>
            <w:top w:val="none" w:sz="0" w:space="0" w:color="auto"/>
            <w:left w:val="none" w:sz="0" w:space="0" w:color="auto"/>
            <w:bottom w:val="none" w:sz="0" w:space="0" w:color="auto"/>
            <w:right w:val="none" w:sz="0" w:space="0" w:color="auto"/>
          </w:divBdr>
        </w:div>
        <w:div w:id="933367478">
          <w:marLeft w:val="640"/>
          <w:marRight w:val="0"/>
          <w:marTop w:val="0"/>
          <w:marBottom w:val="0"/>
          <w:divBdr>
            <w:top w:val="none" w:sz="0" w:space="0" w:color="auto"/>
            <w:left w:val="none" w:sz="0" w:space="0" w:color="auto"/>
            <w:bottom w:val="none" w:sz="0" w:space="0" w:color="auto"/>
            <w:right w:val="none" w:sz="0" w:space="0" w:color="auto"/>
          </w:divBdr>
        </w:div>
        <w:div w:id="950165272">
          <w:marLeft w:val="640"/>
          <w:marRight w:val="0"/>
          <w:marTop w:val="0"/>
          <w:marBottom w:val="0"/>
          <w:divBdr>
            <w:top w:val="none" w:sz="0" w:space="0" w:color="auto"/>
            <w:left w:val="none" w:sz="0" w:space="0" w:color="auto"/>
            <w:bottom w:val="none" w:sz="0" w:space="0" w:color="auto"/>
            <w:right w:val="none" w:sz="0" w:space="0" w:color="auto"/>
          </w:divBdr>
        </w:div>
        <w:div w:id="998731247">
          <w:marLeft w:val="640"/>
          <w:marRight w:val="0"/>
          <w:marTop w:val="0"/>
          <w:marBottom w:val="0"/>
          <w:divBdr>
            <w:top w:val="none" w:sz="0" w:space="0" w:color="auto"/>
            <w:left w:val="none" w:sz="0" w:space="0" w:color="auto"/>
            <w:bottom w:val="none" w:sz="0" w:space="0" w:color="auto"/>
            <w:right w:val="none" w:sz="0" w:space="0" w:color="auto"/>
          </w:divBdr>
        </w:div>
        <w:div w:id="1013848519">
          <w:marLeft w:val="640"/>
          <w:marRight w:val="0"/>
          <w:marTop w:val="0"/>
          <w:marBottom w:val="0"/>
          <w:divBdr>
            <w:top w:val="none" w:sz="0" w:space="0" w:color="auto"/>
            <w:left w:val="none" w:sz="0" w:space="0" w:color="auto"/>
            <w:bottom w:val="none" w:sz="0" w:space="0" w:color="auto"/>
            <w:right w:val="none" w:sz="0" w:space="0" w:color="auto"/>
          </w:divBdr>
        </w:div>
        <w:div w:id="1062951021">
          <w:marLeft w:val="640"/>
          <w:marRight w:val="0"/>
          <w:marTop w:val="0"/>
          <w:marBottom w:val="0"/>
          <w:divBdr>
            <w:top w:val="none" w:sz="0" w:space="0" w:color="auto"/>
            <w:left w:val="none" w:sz="0" w:space="0" w:color="auto"/>
            <w:bottom w:val="none" w:sz="0" w:space="0" w:color="auto"/>
            <w:right w:val="none" w:sz="0" w:space="0" w:color="auto"/>
          </w:divBdr>
        </w:div>
        <w:div w:id="1085304766">
          <w:marLeft w:val="640"/>
          <w:marRight w:val="0"/>
          <w:marTop w:val="0"/>
          <w:marBottom w:val="0"/>
          <w:divBdr>
            <w:top w:val="none" w:sz="0" w:space="0" w:color="auto"/>
            <w:left w:val="none" w:sz="0" w:space="0" w:color="auto"/>
            <w:bottom w:val="none" w:sz="0" w:space="0" w:color="auto"/>
            <w:right w:val="none" w:sz="0" w:space="0" w:color="auto"/>
          </w:divBdr>
        </w:div>
        <w:div w:id="1086533640">
          <w:marLeft w:val="640"/>
          <w:marRight w:val="0"/>
          <w:marTop w:val="0"/>
          <w:marBottom w:val="0"/>
          <w:divBdr>
            <w:top w:val="none" w:sz="0" w:space="0" w:color="auto"/>
            <w:left w:val="none" w:sz="0" w:space="0" w:color="auto"/>
            <w:bottom w:val="none" w:sz="0" w:space="0" w:color="auto"/>
            <w:right w:val="none" w:sz="0" w:space="0" w:color="auto"/>
          </w:divBdr>
        </w:div>
        <w:div w:id="1089472905">
          <w:marLeft w:val="640"/>
          <w:marRight w:val="0"/>
          <w:marTop w:val="0"/>
          <w:marBottom w:val="0"/>
          <w:divBdr>
            <w:top w:val="none" w:sz="0" w:space="0" w:color="auto"/>
            <w:left w:val="none" w:sz="0" w:space="0" w:color="auto"/>
            <w:bottom w:val="none" w:sz="0" w:space="0" w:color="auto"/>
            <w:right w:val="none" w:sz="0" w:space="0" w:color="auto"/>
          </w:divBdr>
        </w:div>
        <w:div w:id="1117410887">
          <w:marLeft w:val="640"/>
          <w:marRight w:val="0"/>
          <w:marTop w:val="0"/>
          <w:marBottom w:val="0"/>
          <w:divBdr>
            <w:top w:val="none" w:sz="0" w:space="0" w:color="auto"/>
            <w:left w:val="none" w:sz="0" w:space="0" w:color="auto"/>
            <w:bottom w:val="none" w:sz="0" w:space="0" w:color="auto"/>
            <w:right w:val="none" w:sz="0" w:space="0" w:color="auto"/>
          </w:divBdr>
        </w:div>
        <w:div w:id="1215384209">
          <w:marLeft w:val="640"/>
          <w:marRight w:val="0"/>
          <w:marTop w:val="0"/>
          <w:marBottom w:val="0"/>
          <w:divBdr>
            <w:top w:val="none" w:sz="0" w:space="0" w:color="auto"/>
            <w:left w:val="none" w:sz="0" w:space="0" w:color="auto"/>
            <w:bottom w:val="none" w:sz="0" w:space="0" w:color="auto"/>
            <w:right w:val="none" w:sz="0" w:space="0" w:color="auto"/>
          </w:divBdr>
        </w:div>
        <w:div w:id="1274365345">
          <w:marLeft w:val="640"/>
          <w:marRight w:val="0"/>
          <w:marTop w:val="0"/>
          <w:marBottom w:val="0"/>
          <w:divBdr>
            <w:top w:val="none" w:sz="0" w:space="0" w:color="auto"/>
            <w:left w:val="none" w:sz="0" w:space="0" w:color="auto"/>
            <w:bottom w:val="none" w:sz="0" w:space="0" w:color="auto"/>
            <w:right w:val="none" w:sz="0" w:space="0" w:color="auto"/>
          </w:divBdr>
        </w:div>
        <w:div w:id="1290553982">
          <w:marLeft w:val="640"/>
          <w:marRight w:val="0"/>
          <w:marTop w:val="0"/>
          <w:marBottom w:val="0"/>
          <w:divBdr>
            <w:top w:val="none" w:sz="0" w:space="0" w:color="auto"/>
            <w:left w:val="none" w:sz="0" w:space="0" w:color="auto"/>
            <w:bottom w:val="none" w:sz="0" w:space="0" w:color="auto"/>
            <w:right w:val="none" w:sz="0" w:space="0" w:color="auto"/>
          </w:divBdr>
        </w:div>
        <w:div w:id="1298728270">
          <w:marLeft w:val="640"/>
          <w:marRight w:val="0"/>
          <w:marTop w:val="0"/>
          <w:marBottom w:val="0"/>
          <w:divBdr>
            <w:top w:val="none" w:sz="0" w:space="0" w:color="auto"/>
            <w:left w:val="none" w:sz="0" w:space="0" w:color="auto"/>
            <w:bottom w:val="none" w:sz="0" w:space="0" w:color="auto"/>
            <w:right w:val="none" w:sz="0" w:space="0" w:color="auto"/>
          </w:divBdr>
        </w:div>
        <w:div w:id="1299992960">
          <w:marLeft w:val="640"/>
          <w:marRight w:val="0"/>
          <w:marTop w:val="0"/>
          <w:marBottom w:val="0"/>
          <w:divBdr>
            <w:top w:val="none" w:sz="0" w:space="0" w:color="auto"/>
            <w:left w:val="none" w:sz="0" w:space="0" w:color="auto"/>
            <w:bottom w:val="none" w:sz="0" w:space="0" w:color="auto"/>
            <w:right w:val="none" w:sz="0" w:space="0" w:color="auto"/>
          </w:divBdr>
        </w:div>
        <w:div w:id="1351226858">
          <w:marLeft w:val="640"/>
          <w:marRight w:val="0"/>
          <w:marTop w:val="0"/>
          <w:marBottom w:val="0"/>
          <w:divBdr>
            <w:top w:val="none" w:sz="0" w:space="0" w:color="auto"/>
            <w:left w:val="none" w:sz="0" w:space="0" w:color="auto"/>
            <w:bottom w:val="none" w:sz="0" w:space="0" w:color="auto"/>
            <w:right w:val="none" w:sz="0" w:space="0" w:color="auto"/>
          </w:divBdr>
        </w:div>
        <w:div w:id="1365011227">
          <w:marLeft w:val="640"/>
          <w:marRight w:val="0"/>
          <w:marTop w:val="0"/>
          <w:marBottom w:val="0"/>
          <w:divBdr>
            <w:top w:val="none" w:sz="0" w:space="0" w:color="auto"/>
            <w:left w:val="none" w:sz="0" w:space="0" w:color="auto"/>
            <w:bottom w:val="none" w:sz="0" w:space="0" w:color="auto"/>
            <w:right w:val="none" w:sz="0" w:space="0" w:color="auto"/>
          </w:divBdr>
        </w:div>
        <w:div w:id="1470976548">
          <w:marLeft w:val="640"/>
          <w:marRight w:val="0"/>
          <w:marTop w:val="0"/>
          <w:marBottom w:val="0"/>
          <w:divBdr>
            <w:top w:val="none" w:sz="0" w:space="0" w:color="auto"/>
            <w:left w:val="none" w:sz="0" w:space="0" w:color="auto"/>
            <w:bottom w:val="none" w:sz="0" w:space="0" w:color="auto"/>
            <w:right w:val="none" w:sz="0" w:space="0" w:color="auto"/>
          </w:divBdr>
        </w:div>
        <w:div w:id="1502350443">
          <w:marLeft w:val="640"/>
          <w:marRight w:val="0"/>
          <w:marTop w:val="0"/>
          <w:marBottom w:val="0"/>
          <w:divBdr>
            <w:top w:val="none" w:sz="0" w:space="0" w:color="auto"/>
            <w:left w:val="none" w:sz="0" w:space="0" w:color="auto"/>
            <w:bottom w:val="none" w:sz="0" w:space="0" w:color="auto"/>
            <w:right w:val="none" w:sz="0" w:space="0" w:color="auto"/>
          </w:divBdr>
        </w:div>
        <w:div w:id="1517772958">
          <w:marLeft w:val="640"/>
          <w:marRight w:val="0"/>
          <w:marTop w:val="0"/>
          <w:marBottom w:val="0"/>
          <w:divBdr>
            <w:top w:val="none" w:sz="0" w:space="0" w:color="auto"/>
            <w:left w:val="none" w:sz="0" w:space="0" w:color="auto"/>
            <w:bottom w:val="none" w:sz="0" w:space="0" w:color="auto"/>
            <w:right w:val="none" w:sz="0" w:space="0" w:color="auto"/>
          </w:divBdr>
        </w:div>
        <w:div w:id="1527713649">
          <w:marLeft w:val="640"/>
          <w:marRight w:val="0"/>
          <w:marTop w:val="0"/>
          <w:marBottom w:val="0"/>
          <w:divBdr>
            <w:top w:val="none" w:sz="0" w:space="0" w:color="auto"/>
            <w:left w:val="none" w:sz="0" w:space="0" w:color="auto"/>
            <w:bottom w:val="none" w:sz="0" w:space="0" w:color="auto"/>
            <w:right w:val="none" w:sz="0" w:space="0" w:color="auto"/>
          </w:divBdr>
        </w:div>
        <w:div w:id="1555969061">
          <w:marLeft w:val="640"/>
          <w:marRight w:val="0"/>
          <w:marTop w:val="0"/>
          <w:marBottom w:val="0"/>
          <w:divBdr>
            <w:top w:val="none" w:sz="0" w:space="0" w:color="auto"/>
            <w:left w:val="none" w:sz="0" w:space="0" w:color="auto"/>
            <w:bottom w:val="none" w:sz="0" w:space="0" w:color="auto"/>
            <w:right w:val="none" w:sz="0" w:space="0" w:color="auto"/>
          </w:divBdr>
        </w:div>
        <w:div w:id="1665938615">
          <w:marLeft w:val="640"/>
          <w:marRight w:val="0"/>
          <w:marTop w:val="0"/>
          <w:marBottom w:val="0"/>
          <w:divBdr>
            <w:top w:val="none" w:sz="0" w:space="0" w:color="auto"/>
            <w:left w:val="none" w:sz="0" w:space="0" w:color="auto"/>
            <w:bottom w:val="none" w:sz="0" w:space="0" w:color="auto"/>
            <w:right w:val="none" w:sz="0" w:space="0" w:color="auto"/>
          </w:divBdr>
        </w:div>
        <w:div w:id="1675717733">
          <w:marLeft w:val="640"/>
          <w:marRight w:val="0"/>
          <w:marTop w:val="0"/>
          <w:marBottom w:val="0"/>
          <w:divBdr>
            <w:top w:val="none" w:sz="0" w:space="0" w:color="auto"/>
            <w:left w:val="none" w:sz="0" w:space="0" w:color="auto"/>
            <w:bottom w:val="none" w:sz="0" w:space="0" w:color="auto"/>
            <w:right w:val="none" w:sz="0" w:space="0" w:color="auto"/>
          </w:divBdr>
        </w:div>
        <w:div w:id="1683436977">
          <w:marLeft w:val="640"/>
          <w:marRight w:val="0"/>
          <w:marTop w:val="0"/>
          <w:marBottom w:val="0"/>
          <w:divBdr>
            <w:top w:val="none" w:sz="0" w:space="0" w:color="auto"/>
            <w:left w:val="none" w:sz="0" w:space="0" w:color="auto"/>
            <w:bottom w:val="none" w:sz="0" w:space="0" w:color="auto"/>
            <w:right w:val="none" w:sz="0" w:space="0" w:color="auto"/>
          </w:divBdr>
        </w:div>
        <w:div w:id="1686663394">
          <w:marLeft w:val="640"/>
          <w:marRight w:val="0"/>
          <w:marTop w:val="0"/>
          <w:marBottom w:val="0"/>
          <w:divBdr>
            <w:top w:val="none" w:sz="0" w:space="0" w:color="auto"/>
            <w:left w:val="none" w:sz="0" w:space="0" w:color="auto"/>
            <w:bottom w:val="none" w:sz="0" w:space="0" w:color="auto"/>
            <w:right w:val="none" w:sz="0" w:space="0" w:color="auto"/>
          </w:divBdr>
        </w:div>
        <w:div w:id="1708337700">
          <w:marLeft w:val="640"/>
          <w:marRight w:val="0"/>
          <w:marTop w:val="0"/>
          <w:marBottom w:val="0"/>
          <w:divBdr>
            <w:top w:val="none" w:sz="0" w:space="0" w:color="auto"/>
            <w:left w:val="none" w:sz="0" w:space="0" w:color="auto"/>
            <w:bottom w:val="none" w:sz="0" w:space="0" w:color="auto"/>
            <w:right w:val="none" w:sz="0" w:space="0" w:color="auto"/>
          </w:divBdr>
        </w:div>
        <w:div w:id="1728411613">
          <w:marLeft w:val="640"/>
          <w:marRight w:val="0"/>
          <w:marTop w:val="0"/>
          <w:marBottom w:val="0"/>
          <w:divBdr>
            <w:top w:val="none" w:sz="0" w:space="0" w:color="auto"/>
            <w:left w:val="none" w:sz="0" w:space="0" w:color="auto"/>
            <w:bottom w:val="none" w:sz="0" w:space="0" w:color="auto"/>
            <w:right w:val="none" w:sz="0" w:space="0" w:color="auto"/>
          </w:divBdr>
        </w:div>
        <w:div w:id="1772621826">
          <w:marLeft w:val="640"/>
          <w:marRight w:val="0"/>
          <w:marTop w:val="0"/>
          <w:marBottom w:val="0"/>
          <w:divBdr>
            <w:top w:val="none" w:sz="0" w:space="0" w:color="auto"/>
            <w:left w:val="none" w:sz="0" w:space="0" w:color="auto"/>
            <w:bottom w:val="none" w:sz="0" w:space="0" w:color="auto"/>
            <w:right w:val="none" w:sz="0" w:space="0" w:color="auto"/>
          </w:divBdr>
        </w:div>
        <w:div w:id="1850438986">
          <w:marLeft w:val="640"/>
          <w:marRight w:val="0"/>
          <w:marTop w:val="0"/>
          <w:marBottom w:val="0"/>
          <w:divBdr>
            <w:top w:val="none" w:sz="0" w:space="0" w:color="auto"/>
            <w:left w:val="none" w:sz="0" w:space="0" w:color="auto"/>
            <w:bottom w:val="none" w:sz="0" w:space="0" w:color="auto"/>
            <w:right w:val="none" w:sz="0" w:space="0" w:color="auto"/>
          </w:divBdr>
        </w:div>
        <w:div w:id="1884823592">
          <w:marLeft w:val="640"/>
          <w:marRight w:val="0"/>
          <w:marTop w:val="0"/>
          <w:marBottom w:val="0"/>
          <w:divBdr>
            <w:top w:val="none" w:sz="0" w:space="0" w:color="auto"/>
            <w:left w:val="none" w:sz="0" w:space="0" w:color="auto"/>
            <w:bottom w:val="none" w:sz="0" w:space="0" w:color="auto"/>
            <w:right w:val="none" w:sz="0" w:space="0" w:color="auto"/>
          </w:divBdr>
        </w:div>
        <w:div w:id="1908999953">
          <w:marLeft w:val="640"/>
          <w:marRight w:val="0"/>
          <w:marTop w:val="0"/>
          <w:marBottom w:val="0"/>
          <w:divBdr>
            <w:top w:val="none" w:sz="0" w:space="0" w:color="auto"/>
            <w:left w:val="none" w:sz="0" w:space="0" w:color="auto"/>
            <w:bottom w:val="none" w:sz="0" w:space="0" w:color="auto"/>
            <w:right w:val="none" w:sz="0" w:space="0" w:color="auto"/>
          </w:divBdr>
        </w:div>
        <w:div w:id="1942756333">
          <w:marLeft w:val="640"/>
          <w:marRight w:val="0"/>
          <w:marTop w:val="0"/>
          <w:marBottom w:val="0"/>
          <w:divBdr>
            <w:top w:val="none" w:sz="0" w:space="0" w:color="auto"/>
            <w:left w:val="none" w:sz="0" w:space="0" w:color="auto"/>
            <w:bottom w:val="none" w:sz="0" w:space="0" w:color="auto"/>
            <w:right w:val="none" w:sz="0" w:space="0" w:color="auto"/>
          </w:divBdr>
        </w:div>
        <w:div w:id="1944800394">
          <w:marLeft w:val="640"/>
          <w:marRight w:val="0"/>
          <w:marTop w:val="0"/>
          <w:marBottom w:val="0"/>
          <w:divBdr>
            <w:top w:val="none" w:sz="0" w:space="0" w:color="auto"/>
            <w:left w:val="none" w:sz="0" w:space="0" w:color="auto"/>
            <w:bottom w:val="none" w:sz="0" w:space="0" w:color="auto"/>
            <w:right w:val="none" w:sz="0" w:space="0" w:color="auto"/>
          </w:divBdr>
        </w:div>
        <w:div w:id="1957786414">
          <w:marLeft w:val="640"/>
          <w:marRight w:val="0"/>
          <w:marTop w:val="0"/>
          <w:marBottom w:val="0"/>
          <w:divBdr>
            <w:top w:val="none" w:sz="0" w:space="0" w:color="auto"/>
            <w:left w:val="none" w:sz="0" w:space="0" w:color="auto"/>
            <w:bottom w:val="none" w:sz="0" w:space="0" w:color="auto"/>
            <w:right w:val="none" w:sz="0" w:space="0" w:color="auto"/>
          </w:divBdr>
        </w:div>
        <w:div w:id="1979339883">
          <w:marLeft w:val="640"/>
          <w:marRight w:val="0"/>
          <w:marTop w:val="0"/>
          <w:marBottom w:val="0"/>
          <w:divBdr>
            <w:top w:val="none" w:sz="0" w:space="0" w:color="auto"/>
            <w:left w:val="none" w:sz="0" w:space="0" w:color="auto"/>
            <w:bottom w:val="none" w:sz="0" w:space="0" w:color="auto"/>
            <w:right w:val="none" w:sz="0" w:space="0" w:color="auto"/>
          </w:divBdr>
        </w:div>
        <w:div w:id="2054890460">
          <w:marLeft w:val="640"/>
          <w:marRight w:val="0"/>
          <w:marTop w:val="0"/>
          <w:marBottom w:val="0"/>
          <w:divBdr>
            <w:top w:val="none" w:sz="0" w:space="0" w:color="auto"/>
            <w:left w:val="none" w:sz="0" w:space="0" w:color="auto"/>
            <w:bottom w:val="none" w:sz="0" w:space="0" w:color="auto"/>
            <w:right w:val="none" w:sz="0" w:space="0" w:color="auto"/>
          </w:divBdr>
        </w:div>
        <w:div w:id="2121948873">
          <w:marLeft w:val="640"/>
          <w:marRight w:val="0"/>
          <w:marTop w:val="0"/>
          <w:marBottom w:val="0"/>
          <w:divBdr>
            <w:top w:val="none" w:sz="0" w:space="0" w:color="auto"/>
            <w:left w:val="none" w:sz="0" w:space="0" w:color="auto"/>
            <w:bottom w:val="none" w:sz="0" w:space="0" w:color="auto"/>
            <w:right w:val="none" w:sz="0" w:space="0" w:color="auto"/>
          </w:divBdr>
        </w:div>
      </w:divsChild>
    </w:div>
    <w:div w:id="450131452">
      <w:bodyDiv w:val="1"/>
      <w:marLeft w:val="0"/>
      <w:marRight w:val="0"/>
      <w:marTop w:val="0"/>
      <w:marBottom w:val="0"/>
      <w:divBdr>
        <w:top w:val="none" w:sz="0" w:space="0" w:color="auto"/>
        <w:left w:val="none" w:sz="0" w:space="0" w:color="auto"/>
        <w:bottom w:val="none" w:sz="0" w:space="0" w:color="auto"/>
        <w:right w:val="none" w:sz="0" w:space="0" w:color="auto"/>
      </w:divBdr>
      <w:divsChild>
        <w:div w:id="1962683556">
          <w:marLeft w:val="0"/>
          <w:marRight w:val="0"/>
          <w:marTop w:val="0"/>
          <w:marBottom w:val="0"/>
          <w:divBdr>
            <w:top w:val="none" w:sz="0" w:space="0" w:color="auto"/>
            <w:left w:val="none" w:sz="0" w:space="0" w:color="auto"/>
            <w:bottom w:val="none" w:sz="0" w:space="0" w:color="auto"/>
            <w:right w:val="none" w:sz="0" w:space="0" w:color="auto"/>
          </w:divBdr>
          <w:divsChild>
            <w:div w:id="144279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442928">
      <w:bodyDiv w:val="1"/>
      <w:marLeft w:val="0"/>
      <w:marRight w:val="0"/>
      <w:marTop w:val="0"/>
      <w:marBottom w:val="0"/>
      <w:divBdr>
        <w:top w:val="none" w:sz="0" w:space="0" w:color="auto"/>
        <w:left w:val="none" w:sz="0" w:space="0" w:color="auto"/>
        <w:bottom w:val="none" w:sz="0" w:space="0" w:color="auto"/>
        <w:right w:val="none" w:sz="0" w:space="0" w:color="auto"/>
      </w:divBdr>
      <w:divsChild>
        <w:div w:id="291592172">
          <w:marLeft w:val="640"/>
          <w:marRight w:val="0"/>
          <w:marTop w:val="0"/>
          <w:marBottom w:val="0"/>
          <w:divBdr>
            <w:top w:val="none" w:sz="0" w:space="0" w:color="auto"/>
            <w:left w:val="none" w:sz="0" w:space="0" w:color="auto"/>
            <w:bottom w:val="none" w:sz="0" w:space="0" w:color="auto"/>
            <w:right w:val="none" w:sz="0" w:space="0" w:color="auto"/>
          </w:divBdr>
        </w:div>
        <w:div w:id="375474650">
          <w:marLeft w:val="640"/>
          <w:marRight w:val="0"/>
          <w:marTop w:val="0"/>
          <w:marBottom w:val="0"/>
          <w:divBdr>
            <w:top w:val="none" w:sz="0" w:space="0" w:color="auto"/>
            <w:left w:val="none" w:sz="0" w:space="0" w:color="auto"/>
            <w:bottom w:val="none" w:sz="0" w:space="0" w:color="auto"/>
            <w:right w:val="none" w:sz="0" w:space="0" w:color="auto"/>
          </w:divBdr>
        </w:div>
        <w:div w:id="426509764">
          <w:marLeft w:val="640"/>
          <w:marRight w:val="0"/>
          <w:marTop w:val="0"/>
          <w:marBottom w:val="0"/>
          <w:divBdr>
            <w:top w:val="none" w:sz="0" w:space="0" w:color="auto"/>
            <w:left w:val="none" w:sz="0" w:space="0" w:color="auto"/>
            <w:bottom w:val="none" w:sz="0" w:space="0" w:color="auto"/>
            <w:right w:val="none" w:sz="0" w:space="0" w:color="auto"/>
          </w:divBdr>
        </w:div>
        <w:div w:id="574053099">
          <w:marLeft w:val="640"/>
          <w:marRight w:val="0"/>
          <w:marTop w:val="0"/>
          <w:marBottom w:val="0"/>
          <w:divBdr>
            <w:top w:val="none" w:sz="0" w:space="0" w:color="auto"/>
            <w:left w:val="none" w:sz="0" w:space="0" w:color="auto"/>
            <w:bottom w:val="none" w:sz="0" w:space="0" w:color="auto"/>
            <w:right w:val="none" w:sz="0" w:space="0" w:color="auto"/>
          </w:divBdr>
        </w:div>
        <w:div w:id="669213648">
          <w:marLeft w:val="640"/>
          <w:marRight w:val="0"/>
          <w:marTop w:val="0"/>
          <w:marBottom w:val="0"/>
          <w:divBdr>
            <w:top w:val="none" w:sz="0" w:space="0" w:color="auto"/>
            <w:left w:val="none" w:sz="0" w:space="0" w:color="auto"/>
            <w:bottom w:val="none" w:sz="0" w:space="0" w:color="auto"/>
            <w:right w:val="none" w:sz="0" w:space="0" w:color="auto"/>
          </w:divBdr>
        </w:div>
        <w:div w:id="868876881">
          <w:marLeft w:val="640"/>
          <w:marRight w:val="0"/>
          <w:marTop w:val="0"/>
          <w:marBottom w:val="0"/>
          <w:divBdr>
            <w:top w:val="none" w:sz="0" w:space="0" w:color="auto"/>
            <w:left w:val="none" w:sz="0" w:space="0" w:color="auto"/>
            <w:bottom w:val="none" w:sz="0" w:space="0" w:color="auto"/>
            <w:right w:val="none" w:sz="0" w:space="0" w:color="auto"/>
          </w:divBdr>
        </w:div>
        <w:div w:id="876161005">
          <w:marLeft w:val="640"/>
          <w:marRight w:val="0"/>
          <w:marTop w:val="0"/>
          <w:marBottom w:val="0"/>
          <w:divBdr>
            <w:top w:val="none" w:sz="0" w:space="0" w:color="auto"/>
            <w:left w:val="none" w:sz="0" w:space="0" w:color="auto"/>
            <w:bottom w:val="none" w:sz="0" w:space="0" w:color="auto"/>
            <w:right w:val="none" w:sz="0" w:space="0" w:color="auto"/>
          </w:divBdr>
        </w:div>
        <w:div w:id="1009521419">
          <w:marLeft w:val="640"/>
          <w:marRight w:val="0"/>
          <w:marTop w:val="0"/>
          <w:marBottom w:val="0"/>
          <w:divBdr>
            <w:top w:val="none" w:sz="0" w:space="0" w:color="auto"/>
            <w:left w:val="none" w:sz="0" w:space="0" w:color="auto"/>
            <w:bottom w:val="none" w:sz="0" w:space="0" w:color="auto"/>
            <w:right w:val="none" w:sz="0" w:space="0" w:color="auto"/>
          </w:divBdr>
        </w:div>
        <w:div w:id="1080371774">
          <w:marLeft w:val="640"/>
          <w:marRight w:val="0"/>
          <w:marTop w:val="0"/>
          <w:marBottom w:val="0"/>
          <w:divBdr>
            <w:top w:val="none" w:sz="0" w:space="0" w:color="auto"/>
            <w:left w:val="none" w:sz="0" w:space="0" w:color="auto"/>
            <w:bottom w:val="none" w:sz="0" w:space="0" w:color="auto"/>
            <w:right w:val="none" w:sz="0" w:space="0" w:color="auto"/>
          </w:divBdr>
        </w:div>
        <w:div w:id="1482693663">
          <w:marLeft w:val="640"/>
          <w:marRight w:val="0"/>
          <w:marTop w:val="0"/>
          <w:marBottom w:val="0"/>
          <w:divBdr>
            <w:top w:val="none" w:sz="0" w:space="0" w:color="auto"/>
            <w:left w:val="none" w:sz="0" w:space="0" w:color="auto"/>
            <w:bottom w:val="none" w:sz="0" w:space="0" w:color="auto"/>
            <w:right w:val="none" w:sz="0" w:space="0" w:color="auto"/>
          </w:divBdr>
        </w:div>
      </w:divsChild>
    </w:div>
    <w:div w:id="451441671">
      <w:bodyDiv w:val="1"/>
      <w:marLeft w:val="0"/>
      <w:marRight w:val="0"/>
      <w:marTop w:val="0"/>
      <w:marBottom w:val="0"/>
      <w:divBdr>
        <w:top w:val="none" w:sz="0" w:space="0" w:color="auto"/>
        <w:left w:val="none" w:sz="0" w:space="0" w:color="auto"/>
        <w:bottom w:val="none" w:sz="0" w:space="0" w:color="auto"/>
        <w:right w:val="none" w:sz="0" w:space="0" w:color="auto"/>
      </w:divBdr>
      <w:divsChild>
        <w:div w:id="1154950614">
          <w:marLeft w:val="640"/>
          <w:marRight w:val="0"/>
          <w:marTop w:val="0"/>
          <w:marBottom w:val="0"/>
          <w:divBdr>
            <w:top w:val="none" w:sz="0" w:space="0" w:color="auto"/>
            <w:left w:val="none" w:sz="0" w:space="0" w:color="auto"/>
            <w:bottom w:val="none" w:sz="0" w:space="0" w:color="auto"/>
            <w:right w:val="none" w:sz="0" w:space="0" w:color="auto"/>
          </w:divBdr>
        </w:div>
        <w:div w:id="2126843897">
          <w:marLeft w:val="640"/>
          <w:marRight w:val="0"/>
          <w:marTop w:val="0"/>
          <w:marBottom w:val="0"/>
          <w:divBdr>
            <w:top w:val="none" w:sz="0" w:space="0" w:color="auto"/>
            <w:left w:val="none" w:sz="0" w:space="0" w:color="auto"/>
            <w:bottom w:val="none" w:sz="0" w:space="0" w:color="auto"/>
            <w:right w:val="none" w:sz="0" w:space="0" w:color="auto"/>
          </w:divBdr>
        </w:div>
        <w:div w:id="80106075">
          <w:marLeft w:val="640"/>
          <w:marRight w:val="0"/>
          <w:marTop w:val="0"/>
          <w:marBottom w:val="0"/>
          <w:divBdr>
            <w:top w:val="none" w:sz="0" w:space="0" w:color="auto"/>
            <w:left w:val="none" w:sz="0" w:space="0" w:color="auto"/>
            <w:bottom w:val="none" w:sz="0" w:space="0" w:color="auto"/>
            <w:right w:val="none" w:sz="0" w:space="0" w:color="auto"/>
          </w:divBdr>
        </w:div>
        <w:div w:id="640117960">
          <w:marLeft w:val="640"/>
          <w:marRight w:val="0"/>
          <w:marTop w:val="0"/>
          <w:marBottom w:val="0"/>
          <w:divBdr>
            <w:top w:val="none" w:sz="0" w:space="0" w:color="auto"/>
            <w:left w:val="none" w:sz="0" w:space="0" w:color="auto"/>
            <w:bottom w:val="none" w:sz="0" w:space="0" w:color="auto"/>
            <w:right w:val="none" w:sz="0" w:space="0" w:color="auto"/>
          </w:divBdr>
        </w:div>
        <w:div w:id="1517230578">
          <w:marLeft w:val="640"/>
          <w:marRight w:val="0"/>
          <w:marTop w:val="0"/>
          <w:marBottom w:val="0"/>
          <w:divBdr>
            <w:top w:val="none" w:sz="0" w:space="0" w:color="auto"/>
            <w:left w:val="none" w:sz="0" w:space="0" w:color="auto"/>
            <w:bottom w:val="none" w:sz="0" w:space="0" w:color="auto"/>
            <w:right w:val="none" w:sz="0" w:space="0" w:color="auto"/>
          </w:divBdr>
        </w:div>
        <w:div w:id="40599547">
          <w:marLeft w:val="640"/>
          <w:marRight w:val="0"/>
          <w:marTop w:val="0"/>
          <w:marBottom w:val="0"/>
          <w:divBdr>
            <w:top w:val="none" w:sz="0" w:space="0" w:color="auto"/>
            <w:left w:val="none" w:sz="0" w:space="0" w:color="auto"/>
            <w:bottom w:val="none" w:sz="0" w:space="0" w:color="auto"/>
            <w:right w:val="none" w:sz="0" w:space="0" w:color="auto"/>
          </w:divBdr>
        </w:div>
        <w:div w:id="1703246123">
          <w:marLeft w:val="640"/>
          <w:marRight w:val="0"/>
          <w:marTop w:val="0"/>
          <w:marBottom w:val="0"/>
          <w:divBdr>
            <w:top w:val="none" w:sz="0" w:space="0" w:color="auto"/>
            <w:left w:val="none" w:sz="0" w:space="0" w:color="auto"/>
            <w:bottom w:val="none" w:sz="0" w:space="0" w:color="auto"/>
            <w:right w:val="none" w:sz="0" w:space="0" w:color="auto"/>
          </w:divBdr>
        </w:div>
        <w:div w:id="544831166">
          <w:marLeft w:val="640"/>
          <w:marRight w:val="0"/>
          <w:marTop w:val="0"/>
          <w:marBottom w:val="0"/>
          <w:divBdr>
            <w:top w:val="none" w:sz="0" w:space="0" w:color="auto"/>
            <w:left w:val="none" w:sz="0" w:space="0" w:color="auto"/>
            <w:bottom w:val="none" w:sz="0" w:space="0" w:color="auto"/>
            <w:right w:val="none" w:sz="0" w:space="0" w:color="auto"/>
          </w:divBdr>
        </w:div>
        <w:div w:id="876234073">
          <w:marLeft w:val="640"/>
          <w:marRight w:val="0"/>
          <w:marTop w:val="0"/>
          <w:marBottom w:val="0"/>
          <w:divBdr>
            <w:top w:val="none" w:sz="0" w:space="0" w:color="auto"/>
            <w:left w:val="none" w:sz="0" w:space="0" w:color="auto"/>
            <w:bottom w:val="none" w:sz="0" w:space="0" w:color="auto"/>
            <w:right w:val="none" w:sz="0" w:space="0" w:color="auto"/>
          </w:divBdr>
        </w:div>
        <w:div w:id="1123695327">
          <w:marLeft w:val="640"/>
          <w:marRight w:val="0"/>
          <w:marTop w:val="0"/>
          <w:marBottom w:val="0"/>
          <w:divBdr>
            <w:top w:val="none" w:sz="0" w:space="0" w:color="auto"/>
            <w:left w:val="none" w:sz="0" w:space="0" w:color="auto"/>
            <w:bottom w:val="none" w:sz="0" w:space="0" w:color="auto"/>
            <w:right w:val="none" w:sz="0" w:space="0" w:color="auto"/>
          </w:divBdr>
        </w:div>
        <w:div w:id="296450671">
          <w:marLeft w:val="640"/>
          <w:marRight w:val="0"/>
          <w:marTop w:val="0"/>
          <w:marBottom w:val="0"/>
          <w:divBdr>
            <w:top w:val="none" w:sz="0" w:space="0" w:color="auto"/>
            <w:left w:val="none" w:sz="0" w:space="0" w:color="auto"/>
            <w:bottom w:val="none" w:sz="0" w:space="0" w:color="auto"/>
            <w:right w:val="none" w:sz="0" w:space="0" w:color="auto"/>
          </w:divBdr>
        </w:div>
        <w:div w:id="1287589611">
          <w:marLeft w:val="640"/>
          <w:marRight w:val="0"/>
          <w:marTop w:val="0"/>
          <w:marBottom w:val="0"/>
          <w:divBdr>
            <w:top w:val="none" w:sz="0" w:space="0" w:color="auto"/>
            <w:left w:val="none" w:sz="0" w:space="0" w:color="auto"/>
            <w:bottom w:val="none" w:sz="0" w:space="0" w:color="auto"/>
            <w:right w:val="none" w:sz="0" w:space="0" w:color="auto"/>
          </w:divBdr>
        </w:div>
        <w:div w:id="613947251">
          <w:marLeft w:val="640"/>
          <w:marRight w:val="0"/>
          <w:marTop w:val="0"/>
          <w:marBottom w:val="0"/>
          <w:divBdr>
            <w:top w:val="none" w:sz="0" w:space="0" w:color="auto"/>
            <w:left w:val="none" w:sz="0" w:space="0" w:color="auto"/>
            <w:bottom w:val="none" w:sz="0" w:space="0" w:color="auto"/>
            <w:right w:val="none" w:sz="0" w:space="0" w:color="auto"/>
          </w:divBdr>
        </w:div>
        <w:div w:id="937837606">
          <w:marLeft w:val="640"/>
          <w:marRight w:val="0"/>
          <w:marTop w:val="0"/>
          <w:marBottom w:val="0"/>
          <w:divBdr>
            <w:top w:val="none" w:sz="0" w:space="0" w:color="auto"/>
            <w:left w:val="none" w:sz="0" w:space="0" w:color="auto"/>
            <w:bottom w:val="none" w:sz="0" w:space="0" w:color="auto"/>
            <w:right w:val="none" w:sz="0" w:space="0" w:color="auto"/>
          </w:divBdr>
        </w:div>
        <w:div w:id="1698583230">
          <w:marLeft w:val="640"/>
          <w:marRight w:val="0"/>
          <w:marTop w:val="0"/>
          <w:marBottom w:val="0"/>
          <w:divBdr>
            <w:top w:val="none" w:sz="0" w:space="0" w:color="auto"/>
            <w:left w:val="none" w:sz="0" w:space="0" w:color="auto"/>
            <w:bottom w:val="none" w:sz="0" w:space="0" w:color="auto"/>
            <w:right w:val="none" w:sz="0" w:space="0" w:color="auto"/>
          </w:divBdr>
        </w:div>
        <w:div w:id="984357174">
          <w:marLeft w:val="640"/>
          <w:marRight w:val="0"/>
          <w:marTop w:val="0"/>
          <w:marBottom w:val="0"/>
          <w:divBdr>
            <w:top w:val="none" w:sz="0" w:space="0" w:color="auto"/>
            <w:left w:val="none" w:sz="0" w:space="0" w:color="auto"/>
            <w:bottom w:val="none" w:sz="0" w:space="0" w:color="auto"/>
            <w:right w:val="none" w:sz="0" w:space="0" w:color="auto"/>
          </w:divBdr>
        </w:div>
        <w:div w:id="1358583307">
          <w:marLeft w:val="640"/>
          <w:marRight w:val="0"/>
          <w:marTop w:val="0"/>
          <w:marBottom w:val="0"/>
          <w:divBdr>
            <w:top w:val="none" w:sz="0" w:space="0" w:color="auto"/>
            <w:left w:val="none" w:sz="0" w:space="0" w:color="auto"/>
            <w:bottom w:val="none" w:sz="0" w:space="0" w:color="auto"/>
            <w:right w:val="none" w:sz="0" w:space="0" w:color="auto"/>
          </w:divBdr>
        </w:div>
        <w:div w:id="1237939423">
          <w:marLeft w:val="640"/>
          <w:marRight w:val="0"/>
          <w:marTop w:val="0"/>
          <w:marBottom w:val="0"/>
          <w:divBdr>
            <w:top w:val="none" w:sz="0" w:space="0" w:color="auto"/>
            <w:left w:val="none" w:sz="0" w:space="0" w:color="auto"/>
            <w:bottom w:val="none" w:sz="0" w:space="0" w:color="auto"/>
            <w:right w:val="none" w:sz="0" w:space="0" w:color="auto"/>
          </w:divBdr>
        </w:div>
        <w:div w:id="1877504087">
          <w:marLeft w:val="640"/>
          <w:marRight w:val="0"/>
          <w:marTop w:val="0"/>
          <w:marBottom w:val="0"/>
          <w:divBdr>
            <w:top w:val="none" w:sz="0" w:space="0" w:color="auto"/>
            <w:left w:val="none" w:sz="0" w:space="0" w:color="auto"/>
            <w:bottom w:val="none" w:sz="0" w:space="0" w:color="auto"/>
            <w:right w:val="none" w:sz="0" w:space="0" w:color="auto"/>
          </w:divBdr>
        </w:div>
        <w:div w:id="808474108">
          <w:marLeft w:val="640"/>
          <w:marRight w:val="0"/>
          <w:marTop w:val="0"/>
          <w:marBottom w:val="0"/>
          <w:divBdr>
            <w:top w:val="none" w:sz="0" w:space="0" w:color="auto"/>
            <w:left w:val="none" w:sz="0" w:space="0" w:color="auto"/>
            <w:bottom w:val="none" w:sz="0" w:space="0" w:color="auto"/>
            <w:right w:val="none" w:sz="0" w:space="0" w:color="auto"/>
          </w:divBdr>
        </w:div>
        <w:div w:id="1236432356">
          <w:marLeft w:val="640"/>
          <w:marRight w:val="0"/>
          <w:marTop w:val="0"/>
          <w:marBottom w:val="0"/>
          <w:divBdr>
            <w:top w:val="none" w:sz="0" w:space="0" w:color="auto"/>
            <w:left w:val="none" w:sz="0" w:space="0" w:color="auto"/>
            <w:bottom w:val="none" w:sz="0" w:space="0" w:color="auto"/>
            <w:right w:val="none" w:sz="0" w:space="0" w:color="auto"/>
          </w:divBdr>
        </w:div>
        <w:div w:id="2132943128">
          <w:marLeft w:val="640"/>
          <w:marRight w:val="0"/>
          <w:marTop w:val="0"/>
          <w:marBottom w:val="0"/>
          <w:divBdr>
            <w:top w:val="none" w:sz="0" w:space="0" w:color="auto"/>
            <w:left w:val="none" w:sz="0" w:space="0" w:color="auto"/>
            <w:bottom w:val="none" w:sz="0" w:space="0" w:color="auto"/>
            <w:right w:val="none" w:sz="0" w:space="0" w:color="auto"/>
          </w:divBdr>
        </w:div>
        <w:div w:id="1385250131">
          <w:marLeft w:val="640"/>
          <w:marRight w:val="0"/>
          <w:marTop w:val="0"/>
          <w:marBottom w:val="0"/>
          <w:divBdr>
            <w:top w:val="none" w:sz="0" w:space="0" w:color="auto"/>
            <w:left w:val="none" w:sz="0" w:space="0" w:color="auto"/>
            <w:bottom w:val="none" w:sz="0" w:space="0" w:color="auto"/>
            <w:right w:val="none" w:sz="0" w:space="0" w:color="auto"/>
          </w:divBdr>
        </w:div>
        <w:div w:id="1967925238">
          <w:marLeft w:val="640"/>
          <w:marRight w:val="0"/>
          <w:marTop w:val="0"/>
          <w:marBottom w:val="0"/>
          <w:divBdr>
            <w:top w:val="none" w:sz="0" w:space="0" w:color="auto"/>
            <w:left w:val="none" w:sz="0" w:space="0" w:color="auto"/>
            <w:bottom w:val="none" w:sz="0" w:space="0" w:color="auto"/>
            <w:right w:val="none" w:sz="0" w:space="0" w:color="auto"/>
          </w:divBdr>
        </w:div>
        <w:div w:id="1778795093">
          <w:marLeft w:val="640"/>
          <w:marRight w:val="0"/>
          <w:marTop w:val="0"/>
          <w:marBottom w:val="0"/>
          <w:divBdr>
            <w:top w:val="none" w:sz="0" w:space="0" w:color="auto"/>
            <w:left w:val="none" w:sz="0" w:space="0" w:color="auto"/>
            <w:bottom w:val="none" w:sz="0" w:space="0" w:color="auto"/>
            <w:right w:val="none" w:sz="0" w:space="0" w:color="auto"/>
          </w:divBdr>
        </w:div>
        <w:div w:id="326246672">
          <w:marLeft w:val="640"/>
          <w:marRight w:val="0"/>
          <w:marTop w:val="0"/>
          <w:marBottom w:val="0"/>
          <w:divBdr>
            <w:top w:val="none" w:sz="0" w:space="0" w:color="auto"/>
            <w:left w:val="none" w:sz="0" w:space="0" w:color="auto"/>
            <w:bottom w:val="none" w:sz="0" w:space="0" w:color="auto"/>
            <w:right w:val="none" w:sz="0" w:space="0" w:color="auto"/>
          </w:divBdr>
        </w:div>
        <w:div w:id="1517580190">
          <w:marLeft w:val="640"/>
          <w:marRight w:val="0"/>
          <w:marTop w:val="0"/>
          <w:marBottom w:val="0"/>
          <w:divBdr>
            <w:top w:val="none" w:sz="0" w:space="0" w:color="auto"/>
            <w:left w:val="none" w:sz="0" w:space="0" w:color="auto"/>
            <w:bottom w:val="none" w:sz="0" w:space="0" w:color="auto"/>
            <w:right w:val="none" w:sz="0" w:space="0" w:color="auto"/>
          </w:divBdr>
        </w:div>
        <w:div w:id="1401253344">
          <w:marLeft w:val="640"/>
          <w:marRight w:val="0"/>
          <w:marTop w:val="0"/>
          <w:marBottom w:val="0"/>
          <w:divBdr>
            <w:top w:val="none" w:sz="0" w:space="0" w:color="auto"/>
            <w:left w:val="none" w:sz="0" w:space="0" w:color="auto"/>
            <w:bottom w:val="none" w:sz="0" w:space="0" w:color="auto"/>
            <w:right w:val="none" w:sz="0" w:space="0" w:color="auto"/>
          </w:divBdr>
        </w:div>
        <w:div w:id="1137529542">
          <w:marLeft w:val="640"/>
          <w:marRight w:val="0"/>
          <w:marTop w:val="0"/>
          <w:marBottom w:val="0"/>
          <w:divBdr>
            <w:top w:val="none" w:sz="0" w:space="0" w:color="auto"/>
            <w:left w:val="none" w:sz="0" w:space="0" w:color="auto"/>
            <w:bottom w:val="none" w:sz="0" w:space="0" w:color="auto"/>
            <w:right w:val="none" w:sz="0" w:space="0" w:color="auto"/>
          </w:divBdr>
        </w:div>
        <w:div w:id="1444303569">
          <w:marLeft w:val="640"/>
          <w:marRight w:val="0"/>
          <w:marTop w:val="0"/>
          <w:marBottom w:val="0"/>
          <w:divBdr>
            <w:top w:val="none" w:sz="0" w:space="0" w:color="auto"/>
            <w:left w:val="none" w:sz="0" w:space="0" w:color="auto"/>
            <w:bottom w:val="none" w:sz="0" w:space="0" w:color="auto"/>
            <w:right w:val="none" w:sz="0" w:space="0" w:color="auto"/>
          </w:divBdr>
        </w:div>
        <w:div w:id="677733421">
          <w:marLeft w:val="640"/>
          <w:marRight w:val="0"/>
          <w:marTop w:val="0"/>
          <w:marBottom w:val="0"/>
          <w:divBdr>
            <w:top w:val="none" w:sz="0" w:space="0" w:color="auto"/>
            <w:left w:val="none" w:sz="0" w:space="0" w:color="auto"/>
            <w:bottom w:val="none" w:sz="0" w:space="0" w:color="auto"/>
            <w:right w:val="none" w:sz="0" w:space="0" w:color="auto"/>
          </w:divBdr>
        </w:div>
        <w:div w:id="1629892119">
          <w:marLeft w:val="640"/>
          <w:marRight w:val="0"/>
          <w:marTop w:val="0"/>
          <w:marBottom w:val="0"/>
          <w:divBdr>
            <w:top w:val="none" w:sz="0" w:space="0" w:color="auto"/>
            <w:left w:val="none" w:sz="0" w:space="0" w:color="auto"/>
            <w:bottom w:val="none" w:sz="0" w:space="0" w:color="auto"/>
            <w:right w:val="none" w:sz="0" w:space="0" w:color="auto"/>
          </w:divBdr>
        </w:div>
        <w:div w:id="2044550949">
          <w:marLeft w:val="640"/>
          <w:marRight w:val="0"/>
          <w:marTop w:val="0"/>
          <w:marBottom w:val="0"/>
          <w:divBdr>
            <w:top w:val="none" w:sz="0" w:space="0" w:color="auto"/>
            <w:left w:val="none" w:sz="0" w:space="0" w:color="auto"/>
            <w:bottom w:val="none" w:sz="0" w:space="0" w:color="auto"/>
            <w:right w:val="none" w:sz="0" w:space="0" w:color="auto"/>
          </w:divBdr>
        </w:div>
        <w:div w:id="616646209">
          <w:marLeft w:val="640"/>
          <w:marRight w:val="0"/>
          <w:marTop w:val="0"/>
          <w:marBottom w:val="0"/>
          <w:divBdr>
            <w:top w:val="none" w:sz="0" w:space="0" w:color="auto"/>
            <w:left w:val="none" w:sz="0" w:space="0" w:color="auto"/>
            <w:bottom w:val="none" w:sz="0" w:space="0" w:color="auto"/>
            <w:right w:val="none" w:sz="0" w:space="0" w:color="auto"/>
          </w:divBdr>
        </w:div>
        <w:div w:id="611400582">
          <w:marLeft w:val="640"/>
          <w:marRight w:val="0"/>
          <w:marTop w:val="0"/>
          <w:marBottom w:val="0"/>
          <w:divBdr>
            <w:top w:val="none" w:sz="0" w:space="0" w:color="auto"/>
            <w:left w:val="none" w:sz="0" w:space="0" w:color="auto"/>
            <w:bottom w:val="none" w:sz="0" w:space="0" w:color="auto"/>
            <w:right w:val="none" w:sz="0" w:space="0" w:color="auto"/>
          </w:divBdr>
        </w:div>
        <w:div w:id="431362055">
          <w:marLeft w:val="640"/>
          <w:marRight w:val="0"/>
          <w:marTop w:val="0"/>
          <w:marBottom w:val="0"/>
          <w:divBdr>
            <w:top w:val="none" w:sz="0" w:space="0" w:color="auto"/>
            <w:left w:val="none" w:sz="0" w:space="0" w:color="auto"/>
            <w:bottom w:val="none" w:sz="0" w:space="0" w:color="auto"/>
            <w:right w:val="none" w:sz="0" w:space="0" w:color="auto"/>
          </w:divBdr>
        </w:div>
        <w:div w:id="2029090894">
          <w:marLeft w:val="640"/>
          <w:marRight w:val="0"/>
          <w:marTop w:val="0"/>
          <w:marBottom w:val="0"/>
          <w:divBdr>
            <w:top w:val="none" w:sz="0" w:space="0" w:color="auto"/>
            <w:left w:val="none" w:sz="0" w:space="0" w:color="auto"/>
            <w:bottom w:val="none" w:sz="0" w:space="0" w:color="auto"/>
            <w:right w:val="none" w:sz="0" w:space="0" w:color="auto"/>
          </w:divBdr>
        </w:div>
        <w:div w:id="360715708">
          <w:marLeft w:val="640"/>
          <w:marRight w:val="0"/>
          <w:marTop w:val="0"/>
          <w:marBottom w:val="0"/>
          <w:divBdr>
            <w:top w:val="none" w:sz="0" w:space="0" w:color="auto"/>
            <w:left w:val="none" w:sz="0" w:space="0" w:color="auto"/>
            <w:bottom w:val="none" w:sz="0" w:space="0" w:color="auto"/>
            <w:right w:val="none" w:sz="0" w:space="0" w:color="auto"/>
          </w:divBdr>
        </w:div>
        <w:div w:id="225993705">
          <w:marLeft w:val="640"/>
          <w:marRight w:val="0"/>
          <w:marTop w:val="0"/>
          <w:marBottom w:val="0"/>
          <w:divBdr>
            <w:top w:val="none" w:sz="0" w:space="0" w:color="auto"/>
            <w:left w:val="none" w:sz="0" w:space="0" w:color="auto"/>
            <w:bottom w:val="none" w:sz="0" w:space="0" w:color="auto"/>
            <w:right w:val="none" w:sz="0" w:space="0" w:color="auto"/>
          </w:divBdr>
        </w:div>
        <w:div w:id="90978415">
          <w:marLeft w:val="640"/>
          <w:marRight w:val="0"/>
          <w:marTop w:val="0"/>
          <w:marBottom w:val="0"/>
          <w:divBdr>
            <w:top w:val="none" w:sz="0" w:space="0" w:color="auto"/>
            <w:left w:val="none" w:sz="0" w:space="0" w:color="auto"/>
            <w:bottom w:val="none" w:sz="0" w:space="0" w:color="auto"/>
            <w:right w:val="none" w:sz="0" w:space="0" w:color="auto"/>
          </w:divBdr>
        </w:div>
        <w:div w:id="664281023">
          <w:marLeft w:val="640"/>
          <w:marRight w:val="0"/>
          <w:marTop w:val="0"/>
          <w:marBottom w:val="0"/>
          <w:divBdr>
            <w:top w:val="none" w:sz="0" w:space="0" w:color="auto"/>
            <w:left w:val="none" w:sz="0" w:space="0" w:color="auto"/>
            <w:bottom w:val="none" w:sz="0" w:space="0" w:color="auto"/>
            <w:right w:val="none" w:sz="0" w:space="0" w:color="auto"/>
          </w:divBdr>
        </w:div>
        <w:div w:id="387803683">
          <w:marLeft w:val="640"/>
          <w:marRight w:val="0"/>
          <w:marTop w:val="0"/>
          <w:marBottom w:val="0"/>
          <w:divBdr>
            <w:top w:val="none" w:sz="0" w:space="0" w:color="auto"/>
            <w:left w:val="none" w:sz="0" w:space="0" w:color="auto"/>
            <w:bottom w:val="none" w:sz="0" w:space="0" w:color="auto"/>
            <w:right w:val="none" w:sz="0" w:space="0" w:color="auto"/>
          </w:divBdr>
        </w:div>
        <w:div w:id="829172399">
          <w:marLeft w:val="640"/>
          <w:marRight w:val="0"/>
          <w:marTop w:val="0"/>
          <w:marBottom w:val="0"/>
          <w:divBdr>
            <w:top w:val="none" w:sz="0" w:space="0" w:color="auto"/>
            <w:left w:val="none" w:sz="0" w:space="0" w:color="auto"/>
            <w:bottom w:val="none" w:sz="0" w:space="0" w:color="auto"/>
            <w:right w:val="none" w:sz="0" w:space="0" w:color="auto"/>
          </w:divBdr>
        </w:div>
        <w:div w:id="934174049">
          <w:marLeft w:val="640"/>
          <w:marRight w:val="0"/>
          <w:marTop w:val="0"/>
          <w:marBottom w:val="0"/>
          <w:divBdr>
            <w:top w:val="none" w:sz="0" w:space="0" w:color="auto"/>
            <w:left w:val="none" w:sz="0" w:space="0" w:color="auto"/>
            <w:bottom w:val="none" w:sz="0" w:space="0" w:color="auto"/>
            <w:right w:val="none" w:sz="0" w:space="0" w:color="auto"/>
          </w:divBdr>
        </w:div>
        <w:div w:id="1977489887">
          <w:marLeft w:val="640"/>
          <w:marRight w:val="0"/>
          <w:marTop w:val="0"/>
          <w:marBottom w:val="0"/>
          <w:divBdr>
            <w:top w:val="none" w:sz="0" w:space="0" w:color="auto"/>
            <w:left w:val="none" w:sz="0" w:space="0" w:color="auto"/>
            <w:bottom w:val="none" w:sz="0" w:space="0" w:color="auto"/>
            <w:right w:val="none" w:sz="0" w:space="0" w:color="auto"/>
          </w:divBdr>
        </w:div>
        <w:div w:id="1406297968">
          <w:marLeft w:val="640"/>
          <w:marRight w:val="0"/>
          <w:marTop w:val="0"/>
          <w:marBottom w:val="0"/>
          <w:divBdr>
            <w:top w:val="none" w:sz="0" w:space="0" w:color="auto"/>
            <w:left w:val="none" w:sz="0" w:space="0" w:color="auto"/>
            <w:bottom w:val="none" w:sz="0" w:space="0" w:color="auto"/>
            <w:right w:val="none" w:sz="0" w:space="0" w:color="auto"/>
          </w:divBdr>
        </w:div>
        <w:div w:id="120270095">
          <w:marLeft w:val="640"/>
          <w:marRight w:val="0"/>
          <w:marTop w:val="0"/>
          <w:marBottom w:val="0"/>
          <w:divBdr>
            <w:top w:val="none" w:sz="0" w:space="0" w:color="auto"/>
            <w:left w:val="none" w:sz="0" w:space="0" w:color="auto"/>
            <w:bottom w:val="none" w:sz="0" w:space="0" w:color="auto"/>
            <w:right w:val="none" w:sz="0" w:space="0" w:color="auto"/>
          </w:divBdr>
        </w:div>
        <w:div w:id="672343113">
          <w:marLeft w:val="640"/>
          <w:marRight w:val="0"/>
          <w:marTop w:val="0"/>
          <w:marBottom w:val="0"/>
          <w:divBdr>
            <w:top w:val="none" w:sz="0" w:space="0" w:color="auto"/>
            <w:left w:val="none" w:sz="0" w:space="0" w:color="auto"/>
            <w:bottom w:val="none" w:sz="0" w:space="0" w:color="auto"/>
            <w:right w:val="none" w:sz="0" w:space="0" w:color="auto"/>
          </w:divBdr>
        </w:div>
        <w:div w:id="289678168">
          <w:marLeft w:val="640"/>
          <w:marRight w:val="0"/>
          <w:marTop w:val="0"/>
          <w:marBottom w:val="0"/>
          <w:divBdr>
            <w:top w:val="none" w:sz="0" w:space="0" w:color="auto"/>
            <w:left w:val="none" w:sz="0" w:space="0" w:color="auto"/>
            <w:bottom w:val="none" w:sz="0" w:space="0" w:color="auto"/>
            <w:right w:val="none" w:sz="0" w:space="0" w:color="auto"/>
          </w:divBdr>
        </w:div>
        <w:div w:id="2017463894">
          <w:marLeft w:val="640"/>
          <w:marRight w:val="0"/>
          <w:marTop w:val="0"/>
          <w:marBottom w:val="0"/>
          <w:divBdr>
            <w:top w:val="none" w:sz="0" w:space="0" w:color="auto"/>
            <w:left w:val="none" w:sz="0" w:space="0" w:color="auto"/>
            <w:bottom w:val="none" w:sz="0" w:space="0" w:color="auto"/>
            <w:right w:val="none" w:sz="0" w:space="0" w:color="auto"/>
          </w:divBdr>
        </w:div>
        <w:div w:id="589198722">
          <w:marLeft w:val="640"/>
          <w:marRight w:val="0"/>
          <w:marTop w:val="0"/>
          <w:marBottom w:val="0"/>
          <w:divBdr>
            <w:top w:val="none" w:sz="0" w:space="0" w:color="auto"/>
            <w:left w:val="none" w:sz="0" w:space="0" w:color="auto"/>
            <w:bottom w:val="none" w:sz="0" w:space="0" w:color="auto"/>
            <w:right w:val="none" w:sz="0" w:space="0" w:color="auto"/>
          </w:divBdr>
        </w:div>
        <w:div w:id="1291669624">
          <w:marLeft w:val="640"/>
          <w:marRight w:val="0"/>
          <w:marTop w:val="0"/>
          <w:marBottom w:val="0"/>
          <w:divBdr>
            <w:top w:val="none" w:sz="0" w:space="0" w:color="auto"/>
            <w:left w:val="none" w:sz="0" w:space="0" w:color="auto"/>
            <w:bottom w:val="none" w:sz="0" w:space="0" w:color="auto"/>
            <w:right w:val="none" w:sz="0" w:space="0" w:color="auto"/>
          </w:divBdr>
        </w:div>
        <w:div w:id="849871523">
          <w:marLeft w:val="640"/>
          <w:marRight w:val="0"/>
          <w:marTop w:val="0"/>
          <w:marBottom w:val="0"/>
          <w:divBdr>
            <w:top w:val="none" w:sz="0" w:space="0" w:color="auto"/>
            <w:left w:val="none" w:sz="0" w:space="0" w:color="auto"/>
            <w:bottom w:val="none" w:sz="0" w:space="0" w:color="auto"/>
            <w:right w:val="none" w:sz="0" w:space="0" w:color="auto"/>
          </w:divBdr>
        </w:div>
        <w:div w:id="612832199">
          <w:marLeft w:val="640"/>
          <w:marRight w:val="0"/>
          <w:marTop w:val="0"/>
          <w:marBottom w:val="0"/>
          <w:divBdr>
            <w:top w:val="none" w:sz="0" w:space="0" w:color="auto"/>
            <w:left w:val="none" w:sz="0" w:space="0" w:color="auto"/>
            <w:bottom w:val="none" w:sz="0" w:space="0" w:color="auto"/>
            <w:right w:val="none" w:sz="0" w:space="0" w:color="auto"/>
          </w:divBdr>
        </w:div>
        <w:div w:id="1738549868">
          <w:marLeft w:val="640"/>
          <w:marRight w:val="0"/>
          <w:marTop w:val="0"/>
          <w:marBottom w:val="0"/>
          <w:divBdr>
            <w:top w:val="none" w:sz="0" w:space="0" w:color="auto"/>
            <w:left w:val="none" w:sz="0" w:space="0" w:color="auto"/>
            <w:bottom w:val="none" w:sz="0" w:space="0" w:color="auto"/>
            <w:right w:val="none" w:sz="0" w:space="0" w:color="auto"/>
          </w:divBdr>
        </w:div>
        <w:div w:id="1007366942">
          <w:marLeft w:val="640"/>
          <w:marRight w:val="0"/>
          <w:marTop w:val="0"/>
          <w:marBottom w:val="0"/>
          <w:divBdr>
            <w:top w:val="none" w:sz="0" w:space="0" w:color="auto"/>
            <w:left w:val="none" w:sz="0" w:space="0" w:color="auto"/>
            <w:bottom w:val="none" w:sz="0" w:space="0" w:color="auto"/>
            <w:right w:val="none" w:sz="0" w:space="0" w:color="auto"/>
          </w:divBdr>
        </w:div>
        <w:div w:id="1426420156">
          <w:marLeft w:val="640"/>
          <w:marRight w:val="0"/>
          <w:marTop w:val="0"/>
          <w:marBottom w:val="0"/>
          <w:divBdr>
            <w:top w:val="none" w:sz="0" w:space="0" w:color="auto"/>
            <w:left w:val="none" w:sz="0" w:space="0" w:color="auto"/>
            <w:bottom w:val="none" w:sz="0" w:space="0" w:color="auto"/>
            <w:right w:val="none" w:sz="0" w:space="0" w:color="auto"/>
          </w:divBdr>
        </w:div>
        <w:div w:id="1166440841">
          <w:marLeft w:val="640"/>
          <w:marRight w:val="0"/>
          <w:marTop w:val="0"/>
          <w:marBottom w:val="0"/>
          <w:divBdr>
            <w:top w:val="none" w:sz="0" w:space="0" w:color="auto"/>
            <w:left w:val="none" w:sz="0" w:space="0" w:color="auto"/>
            <w:bottom w:val="none" w:sz="0" w:space="0" w:color="auto"/>
            <w:right w:val="none" w:sz="0" w:space="0" w:color="auto"/>
          </w:divBdr>
        </w:div>
        <w:div w:id="415058787">
          <w:marLeft w:val="640"/>
          <w:marRight w:val="0"/>
          <w:marTop w:val="0"/>
          <w:marBottom w:val="0"/>
          <w:divBdr>
            <w:top w:val="none" w:sz="0" w:space="0" w:color="auto"/>
            <w:left w:val="none" w:sz="0" w:space="0" w:color="auto"/>
            <w:bottom w:val="none" w:sz="0" w:space="0" w:color="auto"/>
            <w:right w:val="none" w:sz="0" w:space="0" w:color="auto"/>
          </w:divBdr>
        </w:div>
        <w:div w:id="121533345">
          <w:marLeft w:val="640"/>
          <w:marRight w:val="0"/>
          <w:marTop w:val="0"/>
          <w:marBottom w:val="0"/>
          <w:divBdr>
            <w:top w:val="none" w:sz="0" w:space="0" w:color="auto"/>
            <w:left w:val="none" w:sz="0" w:space="0" w:color="auto"/>
            <w:bottom w:val="none" w:sz="0" w:space="0" w:color="auto"/>
            <w:right w:val="none" w:sz="0" w:space="0" w:color="auto"/>
          </w:divBdr>
        </w:div>
        <w:div w:id="4136677">
          <w:marLeft w:val="640"/>
          <w:marRight w:val="0"/>
          <w:marTop w:val="0"/>
          <w:marBottom w:val="0"/>
          <w:divBdr>
            <w:top w:val="none" w:sz="0" w:space="0" w:color="auto"/>
            <w:left w:val="none" w:sz="0" w:space="0" w:color="auto"/>
            <w:bottom w:val="none" w:sz="0" w:space="0" w:color="auto"/>
            <w:right w:val="none" w:sz="0" w:space="0" w:color="auto"/>
          </w:divBdr>
        </w:div>
        <w:div w:id="471144913">
          <w:marLeft w:val="640"/>
          <w:marRight w:val="0"/>
          <w:marTop w:val="0"/>
          <w:marBottom w:val="0"/>
          <w:divBdr>
            <w:top w:val="none" w:sz="0" w:space="0" w:color="auto"/>
            <w:left w:val="none" w:sz="0" w:space="0" w:color="auto"/>
            <w:bottom w:val="none" w:sz="0" w:space="0" w:color="auto"/>
            <w:right w:val="none" w:sz="0" w:space="0" w:color="auto"/>
          </w:divBdr>
        </w:div>
        <w:div w:id="2047363511">
          <w:marLeft w:val="640"/>
          <w:marRight w:val="0"/>
          <w:marTop w:val="0"/>
          <w:marBottom w:val="0"/>
          <w:divBdr>
            <w:top w:val="none" w:sz="0" w:space="0" w:color="auto"/>
            <w:left w:val="none" w:sz="0" w:space="0" w:color="auto"/>
            <w:bottom w:val="none" w:sz="0" w:space="0" w:color="auto"/>
            <w:right w:val="none" w:sz="0" w:space="0" w:color="auto"/>
          </w:divBdr>
        </w:div>
        <w:div w:id="682821573">
          <w:marLeft w:val="640"/>
          <w:marRight w:val="0"/>
          <w:marTop w:val="0"/>
          <w:marBottom w:val="0"/>
          <w:divBdr>
            <w:top w:val="none" w:sz="0" w:space="0" w:color="auto"/>
            <w:left w:val="none" w:sz="0" w:space="0" w:color="auto"/>
            <w:bottom w:val="none" w:sz="0" w:space="0" w:color="auto"/>
            <w:right w:val="none" w:sz="0" w:space="0" w:color="auto"/>
          </w:divBdr>
        </w:div>
        <w:div w:id="1304656586">
          <w:marLeft w:val="640"/>
          <w:marRight w:val="0"/>
          <w:marTop w:val="0"/>
          <w:marBottom w:val="0"/>
          <w:divBdr>
            <w:top w:val="none" w:sz="0" w:space="0" w:color="auto"/>
            <w:left w:val="none" w:sz="0" w:space="0" w:color="auto"/>
            <w:bottom w:val="none" w:sz="0" w:space="0" w:color="auto"/>
            <w:right w:val="none" w:sz="0" w:space="0" w:color="auto"/>
          </w:divBdr>
        </w:div>
        <w:div w:id="1804689607">
          <w:marLeft w:val="640"/>
          <w:marRight w:val="0"/>
          <w:marTop w:val="0"/>
          <w:marBottom w:val="0"/>
          <w:divBdr>
            <w:top w:val="none" w:sz="0" w:space="0" w:color="auto"/>
            <w:left w:val="none" w:sz="0" w:space="0" w:color="auto"/>
            <w:bottom w:val="none" w:sz="0" w:space="0" w:color="auto"/>
            <w:right w:val="none" w:sz="0" w:space="0" w:color="auto"/>
          </w:divBdr>
        </w:div>
        <w:div w:id="1172182777">
          <w:marLeft w:val="640"/>
          <w:marRight w:val="0"/>
          <w:marTop w:val="0"/>
          <w:marBottom w:val="0"/>
          <w:divBdr>
            <w:top w:val="none" w:sz="0" w:space="0" w:color="auto"/>
            <w:left w:val="none" w:sz="0" w:space="0" w:color="auto"/>
            <w:bottom w:val="none" w:sz="0" w:space="0" w:color="auto"/>
            <w:right w:val="none" w:sz="0" w:space="0" w:color="auto"/>
          </w:divBdr>
        </w:div>
        <w:div w:id="1803420663">
          <w:marLeft w:val="640"/>
          <w:marRight w:val="0"/>
          <w:marTop w:val="0"/>
          <w:marBottom w:val="0"/>
          <w:divBdr>
            <w:top w:val="none" w:sz="0" w:space="0" w:color="auto"/>
            <w:left w:val="none" w:sz="0" w:space="0" w:color="auto"/>
            <w:bottom w:val="none" w:sz="0" w:space="0" w:color="auto"/>
            <w:right w:val="none" w:sz="0" w:space="0" w:color="auto"/>
          </w:divBdr>
        </w:div>
        <w:div w:id="240144476">
          <w:marLeft w:val="640"/>
          <w:marRight w:val="0"/>
          <w:marTop w:val="0"/>
          <w:marBottom w:val="0"/>
          <w:divBdr>
            <w:top w:val="none" w:sz="0" w:space="0" w:color="auto"/>
            <w:left w:val="none" w:sz="0" w:space="0" w:color="auto"/>
            <w:bottom w:val="none" w:sz="0" w:space="0" w:color="auto"/>
            <w:right w:val="none" w:sz="0" w:space="0" w:color="auto"/>
          </w:divBdr>
        </w:div>
        <w:div w:id="1579366495">
          <w:marLeft w:val="640"/>
          <w:marRight w:val="0"/>
          <w:marTop w:val="0"/>
          <w:marBottom w:val="0"/>
          <w:divBdr>
            <w:top w:val="none" w:sz="0" w:space="0" w:color="auto"/>
            <w:left w:val="none" w:sz="0" w:space="0" w:color="auto"/>
            <w:bottom w:val="none" w:sz="0" w:space="0" w:color="auto"/>
            <w:right w:val="none" w:sz="0" w:space="0" w:color="auto"/>
          </w:divBdr>
        </w:div>
        <w:div w:id="442269416">
          <w:marLeft w:val="640"/>
          <w:marRight w:val="0"/>
          <w:marTop w:val="0"/>
          <w:marBottom w:val="0"/>
          <w:divBdr>
            <w:top w:val="none" w:sz="0" w:space="0" w:color="auto"/>
            <w:left w:val="none" w:sz="0" w:space="0" w:color="auto"/>
            <w:bottom w:val="none" w:sz="0" w:space="0" w:color="auto"/>
            <w:right w:val="none" w:sz="0" w:space="0" w:color="auto"/>
          </w:divBdr>
        </w:div>
        <w:div w:id="731923544">
          <w:marLeft w:val="640"/>
          <w:marRight w:val="0"/>
          <w:marTop w:val="0"/>
          <w:marBottom w:val="0"/>
          <w:divBdr>
            <w:top w:val="none" w:sz="0" w:space="0" w:color="auto"/>
            <w:left w:val="none" w:sz="0" w:space="0" w:color="auto"/>
            <w:bottom w:val="none" w:sz="0" w:space="0" w:color="auto"/>
            <w:right w:val="none" w:sz="0" w:space="0" w:color="auto"/>
          </w:divBdr>
        </w:div>
        <w:div w:id="1030036726">
          <w:marLeft w:val="640"/>
          <w:marRight w:val="0"/>
          <w:marTop w:val="0"/>
          <w:marBottom w:val="0"/>
          <w:divBdr>
            <w:top w:val="none" w:sz="0" w:space="0" w:color="auto"/>
            <w:left w:val="none" w:sz="0" w:space="0" w:color="auto"/>
            <w:bottom w:val="none" w:sz="0" w:space="0" w:color="auto"/>
            <w:right w:val="none" w:sz="0" w:space="0" w:color="auto"/>
          </w:divBdr>
        </w:div>
        <w:div w:id="744034928">
          <w:marLeft w:val="640"/>
          <w:marRight w:val="0"/>
          <w:marTop w:val="0"/>
          <w:marBottom w:val="0"/>
          <w:divBdr>
            <w:top w:val="none" w:sz="0" w:space="0" w:color="auto"/>
            <w:left w:val="none" w:sz="0" w:space="0" w:color="auto"/>
            <w:bottom w:val="none" w:sz="0" w:space="0" w:color="auto"/>
            <w:right w:val="none" w:sz="0" w:space="0" w:color="auto"/>
          </w:divBdr>
        </w:div>
        <w:div w:id="1352730833">
          <w:marLeft w:val="640"/>
          <w:marRight w:val="0"/>
          <w:marTop w:val="0"/>
          <w:marBottom w:val="0"/>
          <w:divBdr>
            <w:top w:val="none" w:sz="0" w:space="0" w:color="auto"/>
            <w:left w:val="none" w:sz="0" w:space="0" w:color="auto"/>
            <w:bottom w:val="none" w:sz="0" w:space="0" w:color="auto"/>
            <w:right w:val="none" w:sz="0" w:space="0" w:color="auto"/>
          </w:divBdr>
        </w:div>
        <w:div w:id="454328064">
          <w:marLeft w:val="640"/>
          <w:marRight w:val="0"/>
          <w:marTop w:val="0"/>
          <w:marBottom w:val="0"/>
          <w:divBdr>
            <w:top w:val="none" w:sz="0" w:space="0" w:color="auto"/>
            <w:left w:val="none" w:sz="0" w:space="0" w:color="auto"/>
            <w:bottom w:val="none" w:sz="0" w:space="0" w:color="auto"/>
            <w:right w:val="none" w:sz="0" w:space="0" w:color="auto"/>
          </w:divBdr>
        </w:div>
        <w:div w:id="416295557">
          <w:marLeft w:val="640"/>
          <w:marRight w:val="0"/>
          <w:marTop w:val="0"/>
          <w:marBottom w:val="0"/>
          <w:divBdr>
            <w:top w:val="none" w:sz="0" w:space="0" w:color="auto"/>
            <w:left w:val="none" w:sz="0" w:space="0" w:color="auto"/>
            <w:bottom w:val="none" w:sz="0" w:space="0" w:color="auto"/>
            <w:right w:val="none" w:sz="0" w:space="0" w:color="auto"/>
          </w:divBdr>
        </w:div>
        <w:div w:id="1605109802">
          <w:marLeft w:val="640"/>
          <w:marRight w:val="0"/>
          <w:marTop w:val="0"/>
          <w:marBottom w:val="0"/>
          <w:divBdr>
            <w:top w:val="none" w:sz="0" w:space="0" w:color="auto"/>
            <w:left w:val="none" w:sz="0" w:space="0" w:color="auto"/>
            <w:bottom w:val="none" w:sz="0" w:space="0" w:color="auto"/>
            <w:right w:val="none" w:sz="0" w:space="0" w:color="auto"/>
          </w:divBdr>
        </w:div>
        <w:div w:id="211356708">
          <w:marLeft w:val="640"/>
          <w:marRight w:val="0"/>
          <w:marTop w:val="0"/>
          <w:marBottom w:val="0"/>
          <w:divBdr>
            <w:top w:val="none" w:sz="0" w:space="0" w:color="auto"/>
            <w:left w:val="none" w:sz="0" w:space="0" w:color="auto"/>
            <w:bottom w:val="none" w:sz="0" w:space="0" w:color="auto"/>
            <w:right w:val="none" w:sz="0" w:space="0" w:color="auto"/>
          </w:divBdr>
        </w:div>
        <w:div w:id="205218044">
          <w:marLeft w:val="640"/>
          <w:marRight w:val="0"/>
          <w:marTop w:val="0"/>
          <w:marBottom w:val="0"/>
          <w:divBdr>
            <w:top w:val="none" w:sz="0" w:space="0" w:color="auto"/>
            <w:left w:val="none" w:sz="0" w:space="0" w:color="auto"/>
            <w:bottom w:val="none" w:sz="0" w:space="0" w:color="auto"/>
            <w:right w:val="none" w:sz="0" w:space="0" w:color="auto"/>
          </w:divBdr>
        </w:div>
        <w:div w:id="2138644290">
          <w:marLeft w:val="640"/>
          <w:marRight w:val="0"/>
          <w:marTop w:val="0"/>
          <w:marBottom w:val="0"/>
          <w:divBdr>
            <w:top w:val="none" w:sz="0" w:space="0" w:color="auto"/>
            <w:left w:val="none" w:sz="0" w:space="0" w:color="auto"/>
            <w:bottom w:val="none" w:sz="0" w:space="0" w:color="auto"/>
            <w:right w:val="none" w:sz="0" w:space="0" w:color="auto"/>
          </w:divBdr>
        </w:div>
        <w:div w:id="124935233">
          <w:marLeft w:val="640"/>
          <w:marRight w:val="0"/>
          <w:marTop w:val="0"/>
          <w:marBottom w:val="0"/>
          <w:divBdr>
            <w:top w:val="none" w:sz="0" w:space="0" w:color="auto"/>
            <w:left w:val="none" w:sz="0" w:space="0" w:color="auto"/>
            <w:bottom w:val="none" w:sz="0" w:space="0" w:color="auto"/>
            <w:right w:val="none" w:sz="0" w:space="0" w:color="auto"/>
          </w:divBdr>
        </w:div>
        <w:div w:id="929505247">
          <w:marLeft w:val="640"/>
          <w:marRight w:val="0"/>
          <w:marTop w:val="0"/>
          <w:marBottom w:val="0"/>
          <w:divBdr>
            <w:top w:val="none" w:sz="0" w:space="0" w:color="auto"/>
            <w:left w:val="none" w:sz="0" w:space="0" w:color="auto"/>
            <w:bottom w:val="none" w:sz="0" w:space="0" w:color="auto"/>
            <w:right w:val="none" w:sz="0" w:space="0" w:color="auto"/>
          </w:divBdr>
        </w:div>
        <w:div w:id="944843193">
          <w:marLeft w:val="640"/>
          <w:marRight w:val="0"/>
          <w:marTop w:val="0"/>
          <w:marBottom w:val="0"/>
          <w:divBdr>
            <w:top w:val="none" w:sz="0" w:space="0" w:color="auto"/>
            <w:left w:val="none" w:sz="0" w:space="0" w:color="auto"/>
            <w:bottom w:val="none" w:sz="0" w:space="0" w:color="auto"/>
            <w:right w:val="none" w:sz="0" w:space="0" w:color="auto"/>
          </w:divBdr>
        </w:div>
        <w:div w:id="114956646">
          <w:marLeft w:val="640"/>
          <w:marRight w:val="0"/>
          <w:marTop w:val="0"/>
          <w:marBottom w:val="0"/>
          <w:divBdr>
            <w:top w:val="none" w:sz="0" w:space="0" w:color="auto"/>
            <w:left w:val="none" w:sz="0" w:space="0" w:color="auto"/>
            <w:bottom w:val="none" w:sz="0" w:space="0" w:color="auto"/>
            <w:right w:val="none" w:sz="0" w:space="0" w:color="auto"/>
          </w:divBdr>
        </w:div>
        <w:div w:id="1522547515">
          <w:marLeft w:val="640"/>
          <w:marRight w:val="0"/>
          <w:marTop w:val="0"/>
          <w:marBottom w:val="0"/>
          <w:divBdr>
            <w:top w:val="none" w:sz="0" w:space="0" w:color="auto"/>
            <w:left w:val="none" w:sz="0" w:space="0" w:color="auto"/>
            <w:bottom w:val="none" w:sz="0" w:space="0" w:color="auto"/>
            <w:right w:val="none" w:sz="0" w:space="0" w:color="auto"/>
          </w:divBdr>
        </w:div>
        <w:div w:id="332997568">
          <w:marLeft w:val="640"/>
          <w:marRight w:val="0"/>
          <w:marTop w:val="0"/>
          <w:marBottom w:val="0"/>
          <w:divBdr>
            <w:top w:val="none" w:sz="0" w:space="0" w:color="auto"/>
            <w:left w:val="none" w:sz="0" w:space="0" w:color="auto"/>
            <w:bottom w:val="none" w:sz="0" w:space="0" w:color="auto"/>
            <w:right w:val="none" w:sz="0" w:space="0" w:color="auto"/>
          </w:divBdr>
        </w:div>
        <w:div w:id="1121075448">
          <w:marLeft w:val="640"/>
          <w:marRight w:val="0"/>
          <w:marTop w:val="0"/>
          <w:marBottom w:val="0"/>
          <w:divBdr>
            <w:top w:val="none" w:sz="0" w:space="0" w:color="auto"/>
            <w:left w:val="none" w:sz="0" w:space="0" w:color="auto"/>
            <w:bottom w:val="none" w:sz="0" w:space="0" w:color="auto"/>
            <w:right w:val="none" w:sz="0" w:space="0" w:color="auto"/>
          </w:divBdr>
        </w:div>
        <w:div w:id="1613900841">
          <w:marLeft w:val="640"/>
          <w:marRight w:val="0"/>
          <w:marTop w:val="0"/>
          <w:marBottom w:val="0"/>
          <w:divBdr>
            <w:top w:val="none" w:sz="0" w:space="0" w:color="auto"/>
            <w:left w:val="none" w:sz="0" w:space="0" w:color="auto"/>
            <w:bottom w:val="none" w:sz="0" w:space="0" w:color="auto"/>
            <w:right w:val="none" w:sz="0" w:space="0" w:color="auto"/>
          </w:divBdr>
        </w:div>
        <w:div w:id="1120683928">
          <w:marLeft w:val="640"/>
          <w:marRight w:val="0"/>
          <w:marTop w:val="0"/>
          <w:marBottom w:val="0"/>
          <w:divBdr>
            <w:top w:val="none" w:sz="0" w:space="0" w:color="auto"/>
            <w:left w:val="none" w:sz="0" w:space="0" w:color="auto"/>
            <w:bottom w:val="none" w:sz="0" w:space="0" w:color="auto"/>
            <w:right w:val="none" w:sz="0" w:space="0" w:color="auto"/>
          </w:divBdr>
        </w:div>
        <w:div w:id="1020856389">
          <w:marLeft w:val="640"/>
          <w:marRight w:val="0"/>
          <w:marTop w:val="0"/>
          <w:marBottom w:val="0"/>
          <w:divBdr>
            <w:top w:val="none" w:sz="0" w:space="0" w:color="auto"/>
            <w:left w:val="none" w:sz="0" w:space="0" w:color="auto"/>
            <w:bottom w:val="none" w:sz="0" w:space="0" w:color="auto"/>
            <w:right w:val="none" w:sz="0" w:space="0" w:color="auto"/>
          </w:divBdr>
        </w:div>
      </w:divsChild>
    </w:div>
    <w:div w:id="457144056">
      <w:bodyDiv w:val="1"/>
      <w:marLeft w:val="0"/>
      <w:marRight w:val="0"/>
      <w:marTop w:val="0"/>
      <w:marBottom w:val="0"/>
      <w:divBdr>
        <w:top w:val="none" w:sz="0" w:space="0" w:color="auto"/>
        <w:left w:val="none" w:sz="0" w:space="0" w:color="auto"/>
        <w:bottom w:val="none" w:sz="0" w:space="0" w:color="auto"/>
        <w:right w:val="none" w:sz="0" w:space="0" w:color="auto"/>
      </w:divBdr>
      <w:divsChild>
        <w:div w:id="12266427">
          <w:marLeft w:val="640"/>
          <w:marRight w:val="0"/>
          <w:marTop w:val="0"/>
          <w:marBottom w:val="0"/>
          <w:divBdr>
            <w:top w:val="none" w:sz="0" w:space="0" w:color="auto"/>
            <w:left w:val="none" w:sz="0" w:space="0" w:color="auto"/>
            <w:bottom w:val="none" w:sz="0" w:space="0" w:color="auto"/>
            <w:right w:val="none" w:sz="0" w:space="0" w:color="auto"/>
          </w:divBdr>
        </w:div>
        <w:div w:id="89085709">
          <w:marLeft w:val="640"/>
          <w:marRight w:val="0"/>
          <w:marTop w:val="0"/>
          <w:marBottom w:val="0"/>
          <w:divBdr>
            <w:top w:val="none" w:sz="0" w:space="0" w:color="auto"/>
            <w:left w:val="none" w:sz="0" w:space="0" w:color="auto"/>
            <w:bottom w:val="none" w:sz="0" w:space="0" w:color="auto"/>
            <w:right w:val="none" w:sz="0" w:space="0" w:color="auto"/>
          </w:divBdr>
        </w:div>
        <w:div w:id="189923480">
          <w:marLeft w:val="640"/>
          <w:marRight w:val="0"/>
          <w:marTop w:val="0"/>
          <w:marBottom w:val="0"/>
          <w:divBdr>
            <w:top w:val="none" w:sz="0" w:space="0" w:color="auto"/>
            <w:left w:val="none" w:sz="0" w:space="0" w:color="auto"/>
            <w:bottom w:val="none" w:sz="0" w:space="0" w:color="auto"/>
            <w:right w:val="none" w:sz="0" w:space="0" w:color="auto"/>
          </w:divBdr>
        </w:div>
        <w:div w:id="285042356">
          <w:marLeft w:val="640"/>
          <w:marRight w:val="0"/>
          <w:marTop w:val="0"/>
          <w:marBottom w:val="0"/>
          <w:divBdr>
            <w:top w:val="none" w:sz="0" w:space="0" w:color="auto"/>
            <w:left w:val="none" w:sz="0" w:space="0" w:color="auto"/>
            <w:bottom w:val="none" w:sz="0" w:space="0" w:color="auto"/>
            <w:right w:val="none" w:sz="0" w:space="0" w:color="auto"/>
          </w:divBdr>
        </w:div>
        <w:div w:id="397095360">
          <w:marLeft w:val="640"/>
          <w:marRight w:val="0"/>
          <w:marTop w:val="0"/>
          <w:marBottom w:val="0"/>
          <w:divBdr>
            <w:top w:val="none" w:sz="0" w:space="0" w:color="auto"/>
            <w:left w:val="none" w:sz="0" w:space="0" w:color="auto"/>
            <w:bottom w:val="none" w:sz="0" w:space="0" w:color="auto"/>
            <w:right w:val="none" w:sz="0" w:space="0" w:color="auto"/>
          </w:divBdr>
        </w:div>
        <w:div w:id="649214952">
          <w:marLeft w:val="640"/>
          <w:marRight w:val="0"/>
          <w:marTop w:val="0"/>
          <w:marBottom w:val="0"/>
          <w:divBdr>
            <w:top w:val="none" w:sz="0" w:space="0" w:color="auto"/>
            <w:left w:val="none" w:sz="0" w:space="0" w:color="auto"/>
            <w:bottom w:val="none" w:sz="0" w:space="0" w:color="auto"/>
            <w:right w:val="none" w:sz="0" w:space="0" w:color="auto"/>
          </w:divBdr>
        </w:div>
        <w:div w:id="771239371">
          <w:marLeft w:val="640"/>
          <w:marRight w:val="0"/>
          <w:marTop w:val="0"/>
          <w:marBottom w:val="0"/>
          <w:divBdr>
            <w:top w:val="none" w:sz="0" w:space="0" w:color="auto"/>
            <w:left w:val="none" w:sz="0" w:space="0" w:color="auto"/>
            <w:bottom w:val="none" w:sz="0" w:space="0" w:color="auto"/>
            <w:right w:val="none" w:sz="0" w:space="0" w:color="auto"/>
          </w:divBdr>
        </w:div>
        <w:div w:id="772823059">
          <w:marLeft w:val="640"/>
          <w:marRight w:val="0"/>
          <w:marTop w:val="0"/>
          <w:marBottom w:val="0"/>
          <w:divBdr>
            <w:top w:val="none" w:sz="0" w:space="0" w:color="auto"/>
            <w:left w:val="none" w:sz="0" w:space="0" w:color="auto"/>
            <w:bottom w:val="none" w:sz="0" w:space="0" w:color="auto"/>
            <w:right w:val="none" w:sz="0" w:space="0" w:color="auto"/>
          </w:divBdr>
        </w:div>
        <w:div w:id="785999970">
          <w:marLeft w:val="640"/>
          <w:marRight w:val="0"/>
          <w:marTop w:val="0"/>
          <w:marBottom w:val="0"/>
          <w:divBdr>
            <w:top w:val="none" w:sz="0" w:space="0" w:color="auto"/>
            <w:left w:val="none" w:sz="0" w:space="0" w:color="auto"/>
            <w:bottom w:val="none" w:sz="0" w:space="0" w:color="auto"/>
            <w:right w:val="none" w:sz="0" w:space="0" w:color="auto"/>
          </w:divBdr>
        </w:div>
        <w:div w:id="852110072">
          <w:marLeft w:val="640"/>
          <w:marRight w:val="0"/>
          <w:marTop w:val="0"/>
          <w:marBottom w:val="0"/>
          <w:divBdr>
            <w:top w:val="none" w:sz="0" w:space="0" w:color="auto"/>
            <w:left w:val="none" w:sz="0" w:space="0" w:color="auto"/>
            <w:bottom w:val="none" w:sz="0" w:space="0" w:color="auto"/>
            <w:right w:val="none" w:sz="0" w:space="0" w:color="auto"/>
          </w:divBdr>
        </w:div>
        <w:div w:id="1211459712">
          <w:marLeft w:val="640"/>
          <w:marRight w:val="0"/>
          <w:marTop w:val="0"/>
          <w:marBottom w:val="0"/>
          <w:divBdr>
            <w:top w:val="none" w:sz="0" w:space="0" w:color="auto"/>
            <w:left w:val="none" w:sz="0" w:space="0" w:color="auto"/>
            <w:bottom w:val="none" w:sz="0" w:space="0" w:color="auto"/>
            <w:right w:val="none" w:sz="0" w:space="0" w:color="auto"/>
          </w:divBdr>
        </w:div>
        <w:div w:id="1445425037">
          <w:marLeft w:val="640"/>
          <w:marRight w:val="0"/>
          <w:marTop w:val="0"/>
          <w:marBottom w:val="0"/>
          <w:divBdr>
            <w:top w:val="none" w:sz="0" w:space="0" w:color="auto"/>
            <w:left w:val="none" w:sz="0" w:space="0" w:color="auto"/>
            <w:bottom w:val="none" w:sz="0" w:space="0" w:color="auto"/>
            <w:right w:val="none" w:sz="0" w:space="0" w:color="auto"/>
          </w:divBdr>
        </w:div>
        <w:div w:id="1591311648">
          <w:marLeft w:val="640"/>
          <w:marRight w:val="0"/>
          <w:marTop w:val="0"/>
          <w:marBottom w:val="0"/>
          <w:divBdr>
            <w:top w:val="none" w:sz="0" w:space="0" w:color="auto"/>
            <w:left w:val="none" w:sz="0" w:space="0" w:color="auto"/>
            <w:bottom w:val="none" w:sz="0" w:space="0" w:color="auto"/>
            <w:right w:val="none" w:sz="0" w:space="0" w:color="auto"/>
          </w:divBdr>
        </w:div>
        <w:div w:id="1821340344">
          <w:marLeft w:val="640"/>
          <w:marRight w:val="0"/>
          <w:marTop w:val="0"/>
          <w:marBottom w:val="0"/>
          <w:divBdr>
            <w:top w:val="none" w:sz="0" w:space="0" w:color="auto"/>
            <w:left w:val="none" w:sz="0" w:space="0" w:color="auto"/>
            <w:bottom w:val="none" w:sz="0" w:space="0" w:color="auto"/>
            <w:right w:val="none" w:sz="0" w:space="0" w:color="auto"/>
          </w:divBdr>
        </w:div>
        <w:div w:id="1861310951">
          <w:marLeft w:val="640"/>
          <w:marRight w:val="0"/>
          <w:marTop w:val="0"/>
          <w:marBottom w:val="0"/>
          <w:divBdr>
            <w:top w:val="none" w:sz="0" w:space="0" w:color="auto"/>
            <w:left w:val="none" w:sz="0" w:space="0" w:color="auto"/>
            <w:bottom w:val="none" w:sz="0" w:space="0" w:color="auto"/>
            <w:right w:val="none" w:sz="0" w:space="0" w:color="auto"/>
          </w:divBdr>
        </w:div>
        <w:div w:id="1865241206">
          <w:marLeft w:val="640"/>
          <w:marRight w:val="0"/>
          <w:marTop w:val="0"/>
          <w:marBottom w:val="0"/>
          <w:divBdr>
            <w:top w:val="none" w:sz="0" w:space="0" w:color="auto"/>
            <w:left w:val="none" w:sz="0" w:space="0" w:color="auto"/>
            <w:bottom w:val="none" w:sz="0" w:space="0" w:color="auto"/>
            <w:right w:val="none" w:sz="0" w:space="0" w:color="auto"/>
          </w:divBdr>
        </w:div>
        <w:div w:id="1994984448">
          <w:marLeft w:val="640"/>
          <w:marRight w:val="0"/>
          <w:marTop w:val="0"/>
          <w:marBottom w:val="0"/>
          <w:divBdr>
            <w:top w:val="none" w:sz="0" w:space="0" w:color="auto"/>
            <w:left w:val="none" w:sz="0" w:space="0" w:color="auto"/>
            <w:bottom w:val="none" w:sz="0" w:space="0" w:color="auto"/>
            <w:right w:val="none" w:sz="0" w:space="0" w:color="auto"/>
          </w:divBdr>
        </w:div>
        <w:div w:id="2015646972">
          <w:marLeft w:val="640"/>
          <w:marRight w:val="0"/>
          <w:marTop w:val="0"/>
          <w:marBottom w:val="0"/>
          <w:divBdr>
            <w:top w:val="none" w:sz="0" w:space="0" w:color="auto"/>
            <w:left w:val="none" w:sz="0" w:space="0" w:color="auto"/>
            <w:bottom w:val="none" w:sz="0" w:space="0" w:color="auto"/>
            <w:right w:val="none" w:sz="0" w:space="0" w:color="auto"/>
          </w:divBdr>
        </w:div>
      </w:divsChild>
    </w:div>
    <w:div w:id="461924764">
      <w:bodyDiv w:val="1"/>
      <w:marLeft w:val="0"/>
      <w:marRight w:val="0"/>
      <w:marTop w:val="0"/>
      <w:marBottom w:val="0"/>
      <w:divBdr>
        <w:top w:val="none" w:sz="0" w:space="0" w:color="auto"/>
        <w:left w:val="none" w:sz="0" w:space="0" w:color="auto"/>
        <w:bottom w:val="none" w:sz="0" w:space="0" w:color="auto"/>
        <w:right w:val="none" w:sz="0" w:space="0" w:color="auto"/>
      </w:divBdr>
      <w:divsChild>
        <w:div w:id="40443413">
          <w:marLeft w:val="640"/>
          <w:marRight w:val="0"/>
          <w:marTop w:val="0"/>
          <w:marBottom w:val="0"/>
          <w:divBdr>
            <w:top w:val="none" w:sz="0" w:space="0" w:color="auto"/>
            <w:left w:val="none" w:sz="0" w:space="0" w:color="auto"/>
            <w:bottom w:val="none" w:sz="0" w:space="0" w:color="auto"/>
            <w:right w:val="none" w:sz="0" w:space="0" w:color="auto"/>
          </w:divBdr>
        </w:div>
        <w:div w:id="79253342">
          <w:marLeft w:val="640"/>
          <w:marRight w:val="0"/>
          <w:marTop w:val="0"/>
          <w:marBottom w:val="0"/>
          <w:divBdr>
            <w:top w:val="none" w:sz="0" w:space="0" w:color="auto"/>
            <w:left w:val="none" w:sz="0" w:space="0" w:color="auto"/>
            <w:bottom w:val="none" w:sz="0" w:space="0" w:color="auto"/>
            <w:right w:val="none" w:sz="0" w:space="0" w:color="auto"/>
          </w:divBdr>
        </w:div>
        <w:div w:id="88473733">
          <w:marLeft w:val="640"/>
          <w:marRight w:val="0"/>
          <w:marTop w:val="0"/>
          <w:marBottom w:val="0"/>
          <w:divBdr>
            <w:top w:val="none" w:sz="0" w:space="0" w:color="auto"/>
            <w:left w:val="none" w:sz="0" w:space="0" w:color="auto"/>
            <w:bottom w:val="none" w:sz="0" w:space="0" w:color="auto"/>
            <w:right w:val="none" w:sz="0" w:space="0" w:color="auto"/>
          </w:divBdr>
        </w:div>
        <w:div w:id="92022602">
          <w:marLeft w:val="640"/>
          <w:marRight w:val="0"/>
          <w:marTop w:val="0"/>
          <w:marBottom w:val="0"/>
          <w:divBdr>
            <w:top w:val="none" w:sz="0" w:space="0" w:color="auto"/>
            <w:left w:val="none" w:sz="0" w:space="0" w:color="auto"/>
            <w:bottom w:val="none" w:sz="0" w:space="0" w:color="auto"/>
            <w:right w:val="none" w:sz="0" w:space="0" w:color="auto"/>
          </w:divBdr>
        </w:div>
        <w:div w:id="124126797">
          <w:marLeft w:val="640"/>
          <w:marRight w:val="0"/>
          <w:marTop w:val="0"/>
          <w:marBottom w:val="0"/>
          <w:divBdr>
            <w:top w:val="none" w:sz="0" w:space="0" w:color="auto"/>
            <w:left w:val="none" w:sz="0" w:space="0" w:color="auto"/>
            <w:bottom w:val="none" w:sz="0" w:space="0" w:color="auto"/>
            <w:right w:val="none" w:sz="0" w:space="0" w:color="auto"/>
          </w:divBdr>
        </w:div>
        <w:div w:id="125853358">
          <w:marLeft w:val="640"/>
          <w:marRight w:val="0"/>
          <w:marTop w:val="0"/>
          <w:marBottom w:val="0"/>
          <w:divBdr>
            <w:top w:val="none" w:sz="0" w:space="0" w:color="auto"/>
            <w:left w:val="none" w:sz="0" w:space="0" w:color="auto"/>
            <w:bottom w:val="none" w:sz="0" w:space="0" w:color="auto"/>
            <w:right w:val="none" w:sz="0" w:space="0" w:color="auto"/>
          </w:divBdr>
        </w:div>
        <w:div w:id="147668594">
          <w:marLeft w:val="640"/>
          <w:marRight w:val="0"/>
          <w:marTop w:val="0"/>
          <w:marBottom w:val="0"/>
          <w:divBdr>
            <w:top w:val="none" w:sz="0" w:space="0" w:color="auto"/>
            <w:left w:val="none" w:sz="0" w:space="0" w:color="auto"/>
            <w:bottom w:val="none" w:sz="0" w:space="0" w:color="auto"/>
            <w:right w:val="none" w:sz="0" w:space="0" w:color="auto"/>
          </w:divBdr>
        </w:div>
        <w:div w:id="149641152">
          <w:marLeft w:val="640"/>
          <w:marRight w:val="0"/>
          <w:marTop w:val="0"/>
          <w:marBottom w:val="0"/>
          <w:divBdr>
            <w:top w:val="none" w:sz="0" w:space="0" w:color="auto"/>
            <w:left w:val="none" w:sz="0" w:space="0" w:color="auto"/>
            <w:bottom w:val="none" w:sz="0" w:space="0" w:color="auto"/>
            <w:right w:val="none" w:sz="0" w:space="0" w:color="auto"/>
          </w:divBdr>
        </w:div>
        <w:div w:id="184947881">
          <w:marLeft w:val="640"/>
          <w:marRight w:val="0"/>
          <w:marTop w:val="0"/>
          <w:marBottom w:val="0"/>
          <w:divBdr>
            <w:top w:val="none" w:sz="0" w:space="0" w:color="auto"/>
            <w:left w:val="none" w:sz="0" w:space="0" w:color="auto"/>
            <w:bottom w:val="none" w:sz="0" w:space="0" w:color="auto"/>
            <w:right w:val="none" w:sz="0" w:space="0" w:color="auto"/>
          </w:divBdr>
        </w:div>
        <w:div w:id="184949527">
          <w:marLeft w:val="640"/>
          <w:marRight w:val="0"/>
          <w:marTop w:val="0"/>
          <w:marBottom w:val="0"/>
          <w:divBdr>
            <w:top w:val="none" w:sz="0" w:space="0" w:color="auto"/>
            <w:left w:val="none" w:sz="0" w:space="0" w:color="auto"/>
            <w:bottom w:val="none" w:sz="0" w:space="0" w:color="auto"/>
            <w:right w:val="none" w:sz="0" w:space="0" w:color="auto"/>
          </w:divBdr>
        </w:div>
        <w:div w:id="281543649">
          <w:marLeft w:val="640"/>
          <w:marRight w:val="0"/>
          <w:marTop w:val="0"/>
          <w:marBottom w:val="0"/>
          <w:divBdr>
            <w:top w:val="none" w:sz="0" w:space="0" w:color="auto"/>
            <w:left w:val="none" w:sz="0" w:space="0" w:color="auto"/>
            <w:bottom w:val="none" w:sz="0" w:space="0" w:color="auto"/>
            <w:right w:val="none" w:sz="0" w:space="0" w:color="auto"/>
          </w:divBdr>
        </w:div>
        <w:div w:id="294717545">
          <w:marLeft w:val="640"/>
          <w:marRight w:val="0"/>
          <w:marTop w:val="0"/>
          <w:marBottom w:val="0"/>
          <w:divBdr>
            <w:top w:val="none" w:sz="0" w:space="0" w:color="auto"/>
            <w:left w:val="none" w:sz="0" w:space="0" w:color="auto"/>
            <w:bottom w:val="none" w:sz="0" w:space="0" w:color="auto"/>
            <w:right w:val="none" w:sz="0" w:space="0" w:color="auto"/>
          </w:divBdr>
        </w:div>
        <w:div w:id="359479567">
          <w:marLeft w:val="640"/>
          <w:marRight w:val="0"/>
          <w:marTop w:val="0"/>
          <w:marBottom w:val="0"/>
          <w:divBdr>
            <w:top w:val="none" w:sz="0" w:space="0" w:color="auto"/>
            <w:left w:val="none" w:sz="0" w:space="0" w:color="auto"/>
            <w:bottom w:val="none" w:sz="0" w:space="0" w:color="auto"/>
            <w:right w:val="none" w:sz="0" w:space="0" w:color="auto"/>
          </w:divBdr>
        </w:div>
        <w:div w:id="443694711">
          <w:marLeft w:val="640"/>
          <w:marRight w:val="0"/>
          <w:marTop w:val="0"/>
          <w:marBottom w:val="0"/>
          <w:divBdr>
            <w:top w:val="none" w:sz="0" w:space="0" w:color="auto"/>
            <w:left w:val="none" w:sz="0" w:space="0" w:color="auto"/>
            <w:bottom w:val="none" w:sz="0" w:space="0" w:color="auto"/>
            <w:right w:val="none" w:sz="0" w:space="0" w:color="auto"/>
          </w:divBdr>
        </w:div>
        <w:div w:id="509639757">
          <w:marLeft w:val="640"/>
          <w:marRight w:val="0"/>
          <w:marTop w:val="0"/>
          <w:marBottom w:val="0"/>
          <w:divBdr>
            <w:top w:val="none" w:sz="0" w:space="0" w:color="auto"/>
            <w:left w:val="none" w:sz="0" w:space="0" w:color="auto"/>
            <w:bottom w:val="none" w:sz="0" w:space="0" w:color="auto"/>
            <w:right w:val="none" w:sz="0" w:space="0" w:color="auto"/>
          </w:divBdr>
        </w:div>
        <w:div w:id="511067280">
          <w:marLeft w:val="640"/>
          <w:marRight w:val="0"/>
          <w:marTop w:val="0"/>
          <w:marBottom w:val="0"/>
          <w:divBdr>
            <w:top w:val="none" w:sz="0" w:space="0" w:color="auto"/>
            <w:left w:val="none" w:sz="0" w:space="0" w:color="auto"/>
            <w:bottom w:val="none" w:sz="0" w:space="0" w:color="auto"/>
            <w:right w:val="none" w:sz="0" w:space="0" w:color="auto"/>
          </w:divBdr>
        </w:div>
        <w:div w:id="579019723">
          <w:marLeft w:val="640"/>
          <w:marRight w:val="0"/>
          <w:marTop w:val="0"/>
          <w:marBottom w:val="0"/>
          <w:divBdr>
            <w:top w:val="none" w:sz="0" w:space="0" w:color="auto"/>
            <w:left w:val="none" w:sz="0" w:space="0" w:color="auto"/>
            <w:bottom w:val="none" w:sz="0" w:space="0" w:color="auto"/>
            <w:right w:val="none" w:sz="0" w:space="0" w:color="auto"/>
          </w:divBdr>
        </w:div>
        <w:div w:id="588781942">
          <w:marLeft w:val="640"/>
          <w:marRight w:val="0"/>
          <w:marTop w:val="0"/>
          <w:marBottom w:val="0"/>
          <w:divBdr>
            <w:top w:val="none" w:sz="0" w:space="0" w:color="auto"/>
            <w:left w:val="none" w:sz="0" w:space="0" w:color="auto"/>
            <w:bottom w:val="none" w:sz="0" w:space="0" w:color="auto"/>
            <w:right w:val="none" w:sz="0" w:space="0" w:color="auto"/>
          </w:divBdr>
        </w:div>
        <w:div w:id="941184358">
          <w:marLeft w:val="640"/>
          <w:marRight w:val="0"/>
          <w:marTop w:val="0"/>
          <w:marBottom w:val="0"/>
          <w:divBdr>
            <w:top w:val="none" w:sz="0" w:space="0" w:color="auto"/>
            <w:left w:val="none" w:sz="0" w:space="0" w:color="auto"/>
            <w:bottom w:val="none" w:sz="0" w:space="0" w:color="auto"/>
            <w:right w:val="none" w:sz="0" w:space="0" w:color="auto"/>
          </w:divBdr>
        </w:div>
        <w:div w:id="966425111">
          <w:marLeft w:val="640"/>
          <w:marRight w:val="0"/>
          <w:marTop w:val="0"/>
          <w:marBottom w:val="0"/>
          <w:divBdr>
            <w:top w:val="none" w:sz="0" w:space="0" w:color="auto"/>
            <w:left w:val="none" w:sz="0" w:space="0" w:color="auto"/>
            <w:bottom w:val="none" w:sz="0" w:space="0" w:color="auto"/>
            <w:right w:val="none" w:sz="0" w:space="0" w:color="auto"/>
          </w:divBdr>
        </w:div>
        <w:div w:id="1012220030">
          <w:marLeft w:val="640"/>
          <w:marRight w:val="0"/>
          <w:marTop w:val="0"/>
          <w:marBottom w:val="0"/>
          <w:divBdr>
            <w:top w:val="none" w:sz="0" w:space="0" w:color="auto"/>
            <w:left w:val="none" w:sz="0" w:space="0" w:color="auto"/>
            <w:bottom w:val="none" w:sz="0" w:space="0" w:color="auto"/>
            <w:right w:val="none" w:sz="0" w:space="0" w:color="auto"/>
          </w:divBdr>
        </w:div>
        <w:div w:id="1038701216">
          <w:marLeft w:val="640"/>
          <w:marRight w:val="0"/>
          <w:marTop w:val="0"/>
          <w:marBottom w:val="0"/>
          <w:divBdr>
            <w:top w:val="none" w:sz="0" w:space="0" w:color="auto"/>
            <w:left w:val="none" w:sz="0" w:space="0" w:color="auto"/>
            <w:bottom w:val="none" w:sz="0" w:space="0" w:color="auto"/>
            <w:right w:val="none" w:sz="0" w:space="0" w:color="auto"/>
          </w:divBdr>
        </w:div>
        <w:div w:id="1048381155">
          <w:marLeft w:val="640"/>
          <w:marRight w:val="0"/>
          <w:marTop w:val="0"/>
          <w:marBottom w:val="0"/>
          <w:divBdr>
            <w:top w:val="none" w:sz="0" w:space="0" w:color="auto"/>
            <w:left w:val="none" w:sz="0" w:space="0" w:color="auto"/>
            <w:bottom w:val="none" w:sz="0" w:space="0" w:color="auto"/>
            <w:right w:val="none" w:sz="0" w:space="0" w:color="auto"/>
          </w:divBdr>
        </w:div>
        <w:div w:id="1050298751">
          <w:marLeft w:val="640"/>
          <w:marRight w:val="0"/>
          <w:marTop w:val="0"/>
          <w:marBottom w:val="0"/>
          <w:divBdr>
            <w:top w:val="none" w:sz="0" w:space="0" w:color="auto"/>
            <w:left w:val="none" w:sz="0" w:space="0" w:color="auto"/>
            <w:bottom w:val="none" w:sz="0" w:space="0" w:color="auto"/>
            <w:right w:val="none" w:sz="0" w:space="0" w:color="auto"/>
          </w:divBdr>
        </w:div>
        <w:div w:id="1068848832">
          <w:marLeft w:val="640"/>
          <w:marRight w:val="0"/>
          <w:marTop w:val="0"/>
          <w:marBottom w:val="0"/>
          <w:divBdr>
            <w:top w:val="none" w:sz="0" w:space="0" w:color="auto"/>
            <w:left w:val="none" w:sz="0" w:space="0" w:color="auto"/>
            <w:bottom w:val="none" w:sz="0" w:space="0" w:color="auto"/>
            <w:right w:val="none" w:sz="0" w:space="0" w:color="auto"/>
          </w:divBdr>
        </w:div>
        <w:div w:id="1078989221">
          <w:marLeft w:val="640"/>
          <w:marRight w:val="0"/>
          <w:marTop w:val="0"/>
          <w:marBottom w:val="0"/>
          <w:divBdr>
            <w:top w:val="none" w:sz="0" w:space="0" w:color="auto"/>
            <w:left w:val="none" w:sz="0" w:space="0" w:color="auto"/>
            <w:bottom w:val="none" w:sz="0" w:space="0" w:color="auto"/>
            <w:right w:val="none" w:sz="0" w:space="0" w:color="auto"/>
          </w:divBdr>
        </w:div>
        <w:div w:id="1178154013">
          <w:marLeft w:val="640"/>
          <w:marRight w:val="0"/>
          <w:marTop w:val="0"/>
          <w:marBottom w:val="0"/>
          <w:divBdr>
            <w:top w:val="none" w:sz="0" w:space="0" w:color="auto"/>
            <w:left w:val="none" w:sz="0" w:space="0" w:color="auto"/>
            <w:bottom w:val="none" w:sz="0" w:space="0" w:color="auto"/>
            <w:right w:val="none" w:sz="0" w:space="0" w:color="auto"/>
          </w:divBdr>
        </w:div>
        <w:div w:id="1211768970">
          <w:marLeft w:val="640"/>
          <w:marRight w:val="0"/>
          <w:marTop w:val="0"/>
          <w:marBottom w:val="0"/>
          <w:divBdr>
            <w:top w:val="none" w:sz="0" w:space="0" w:color="auto"/>
            <w:left w:val="none" w:sz="0" w:space="0" w:color="auto"/>
            <w:bottom w:val="none" w:sz="0" w:space="0" w:color="auto"/>
            <w:right w:val="none" w:sz="0" w:space="0" w:color="auto"/>
          </w:divBdr>
        </w:div>
        <w:div w:id="1226138252">
          <w:marLeft w:val="640"/>
          <w:marRight w:val="0"/>
          <w:marTop w:val="0"/>
          <w:marBottom w:val="0"/>
          <w:divBdr>
            <w:top w:val="none" w:sz="0" w:space="0" w:color="auto"/>
            <w:left w:val="none" w:sz="0" w:space="0" w:color="auto"/>
            <w:bottom w:val="none" w:sz="0" w:space="0" w:color="auto"/>
            <w:right w:val="none" w:sz="0" w:space="0" w:color="auto"/>
          </w:divBdr>
        </w:div>
        <w:div w:id="1259219465">
          <w:marLeft w:val="640"/>
          <w:marRight w:val="0"/>
          <w:marTop w:val="0"/>
          <w:marBottom w:val="0"/>
          <w:divBdr>
            <w:top w:val="none" w:sz="0" w:space="0" w:color="auto"/>
            <w:left w:val="none" w:sz="0" w:space="0" w:color="auto"/>
            <w:bottom w:val="none" w:sz="0" w:space="0" w:color="auto"/>
            <w:right w:val="none" w:sz="0" w:space="0" w:color="auto"/>
          </w:divBdr>
        </w:div>
        <w:div w:id="1279529389">
          <w:marLeft w:val="640"/>
          <w:marRight w:val="0"/>
          <w:marTop w:val="0"/>
          <w:marBottom w:val="0"/>
          <w:divBdr>
            <w:top w:val="none" w:sz="0" w:space="0" w:color="auto"/>
            <w:left w:val="none" w:sz="0" w:space="0" w:color="auto"/>
            <w:bottom w:val="none" w:sz="0" w:space="0" w:color="auto"/>
            <w:right w:val="none" w:sz="0" w:space="0" w:color="auto"/>
          </w:divBdr>
        </w:div>
        <w:div w:id="1321890275">
          <w:marLeft w:val="640"/>
          <w:marRight w:val="0"/>
          <w:marTop w:val="0"/>
          <w:marBottom w:val="0"/>
          <w:divBdr>
            <w:top w:val="none" w:sz="0" w:space="0" w:color="auto"/>
            <w:left w:val="none" w:sz="0" w:space="0" w:color="auto"/>
            <w:bottom w:val="none" w:sz="0" w:space="0" w:color="auto"/>
            <w:right w:val="none" w:sz="0" w:space="0" w:color="auto"/>
          </w:divBdr>
        </w:div>
        <w:div w:id="1349991123">
          <w:marLeft w:val="640"/>
          <w:marRight w:val="0"/>
          <w:marTop w:val="0"/>
          <w:marBottom w:val="0"/>
          <w:divBdr>
            <w:top w:val="none" w:sz="0" w:space="0" w:color="auto"/>
            <w:left w:val="none" w:sz="0" w:space="0" w:color="auto"/>
            <w:bottom w:val="none" w:sz="0" w:space="0" w:color="auto"/>
            <w:right w:val="none" w:sz="0" w:space="0" w:color="auto"/>
          </w:divBdr>
        </w:div>
        <w:div w:id="1399284495">
          <w:marLeft w:val="640"/>
          <w:marRight w:val="0"/>
          <w:marTop w:val="0"/>
          <w:marBottom w:val="0"/>
          <w:divBdr>
            <w:top w:val="none" w:sz="0" w:space="0" w:color="auto"/>
            <w:left w:val="none" w:sz="0" w:space="0" w:color="auto"/>
            <w:bottom w:val="none" w:sz="0" w:space="0" w:color="auto"/>
            <w:right w:val="none" w:sz="0" w:space="0" w:color="auto"/>
          </w:divBdr>
        </w:div>
        <w:div w:id="1485660171">
          <w:marLeft w:val="640"/>
          <w:marRight w:val="0"/>
          <w:marTop w:val="0"/>
          <w:marBottom w:val="0"/>
          <w:divBdr>
            <w:top w:val="none" w:sz="0" w:space="0" w:color="auto"/>
            <w:left w:val="none" w:sz="0" w:space="0" w:color="auto"/>
            <w:bottom w:val="none" w:sz="0" w:space="0" w:color="auto"/>
            <w:right w:val="none" w:sz="0" w:space="0" w:color="auto"/>
          </w:divBdr>
        </w:div>
        <w:div w:id="1565606504">
          <w:marLeft w:val="640"/>
          <w:marRight w:val="0"/>
          <w:marTop w:val="0"/>
          <w:marBottom w:val="0"/>
          <w:divBdr>
            <w:top w:val="none" w:sz="0" w:space="0" w:color="auto"/>
            <w:left w:val="none" w:sz="0" w:space="0" w:color="auto"/>
            <w:bottom w:val="none" w:sz="0" w:space="0" w:color="auto"/>
            <w:right w:val="none" w:sz="0" w:space="0" w:color="auto"/>
          </w:divBdr>
        </w:div>
        <w:div w:id="1592350424">
          <w:marLeft w:val="640"/>
          <w:marRight w:val="0"/>
          <w:marTop w:val="0"/>
          <w:marBottom w:val="0"/>
          <w:divBdr>
            <w:top w:val="none" w:sz="0" w:space="0" w:color="auto"/>
            <w:left w:val="none" w:sz="0" w:space="0" w:color="auto"/>
            <w:bottom w:val="none" w:sz="0" w:space="0" w:color="auto"/>
            <w:right w:val="none" w:sz="0" w:space="0" w:color="auto"/>
          </w:divBdr>
        </w:div>
        <w:div w:id="1608850741">
          <w:marLeft w:val="640"/>
          <w:marRight w:val="0"/>
          <w:marTop w:val="0"/>
          <w:marBottom w:val="0"/>
          <w:divBdr>
            <w:top w:val="none" w:sz="0" w:space="0" w:color="auto"/>
            <w:left w:val="none" w:sz="0" w:space="0" w:color="auto"/>
            <w:bottom w:val="none" w:sz="0" w:space="0" w:color="auto"/>
            <w:right w:val="none" w:sz="0" w:space="0" w:color="auto"/>
          </w:divBdr>
        </w:div>
        <w:div w:id="1673945515">
          <w:marLeft w:val="640"/>
          <w:marRight w:val="0"/>
          <w:marTop w:val="0"/>
          <w:marBottom w:val="0"/>
          <w:divBdr>
            <w:top w:val="none" w:sz="0" w:space="0" w:color="auto"/>
            <w:left w:val="none" w:sz="0" w:space="0" w:color="auto"/>
            <w:bottom w:val="none" w:sz="0" w:space="0" w:color="auto"/>
            <w:right w:val="none" w:sz="0" w:space="0" w:color="auto"/>
          </w:divBdr>
        </w:div>
        <w:div w:id="1792893128">
          <w:marLeft w:val="640"/>
          <w:marRight w:val="0"/>
          <w:marTop w:val="0"/>
          <w:marBottom w:val="0"/>
          <w:divBdr>
            <w:top w:val="none" w:sz="0" w:space="0" w:color="auto"/>
            <w:left w:val="none" w:sz="0" w:space="0" w:color="auto"/>
            <w:bottom w:val="none" w:sz="0" w:space="0" w:color="auto"/>
            <w:right w:val="none" w:sz="0" w:space="0" w:color="auto"/>
          </w:divBdr>
        </w:div>
        <w:div w:id="1797260929">
          <w:marLeft w:val="640"/>
          <w:marRight w:val="0"/>
          <w:marTop w:val="0"/>
          <w:marBottom w:val="0"/>
          <w:divBdr>
            <w:top w:val="none" w:sz="0" w:space="0" w:color="auto"/>
            <w:left w:val="none" w:sz="0" w:space="0" w:color="auto"/>
            <w:bottom w:val="none" w:sz="0" w:space="0" w:color="auto"/>
            <w:right w:val="none" w:sz="0" w:space="0" w:color="auto"/>
          </w:divBdr>
        </w:div>
        <w:div w:id="1804616178">
          <w:marLeft w:val="640"/>
          <w:marRight w:val="0"/>
          <w:marTop w:val="0"/>
          <w:marBottom w:val="0"/>
          <w:divBdr>
            <w:top w:val="none" w:sz="0" w:space="0" w:color="auto"/>
            <w:left w:val="none" w:sz="0" w:space="0" w:color="auto"/>
            <w:bottom w:val="none" w:sz="0" w:space="0" w:color="auto"/>
            <w:right w:val="none" w:sz="0" w:space="0" w:color="auto"/>
          </w:divBdr>
        </w:div>
        <w:div w:id="1840467334">
          <w:marLeft w:val="640"/>
          <w:marRight w:val="0"/>
          <w:marTop w:val="0"/>
          <w:marBottom w:val="0"/>
          <w:divBdr>
            <w:top w:val="none" w:sz="0" w:space="0" w:color="auto"/>
            <w:left w:val="none" w:sz="0" w:space="0" w:color="auto"/>
            <w:bottom w:val="none" w:sz="0" w:space="0" w:color="auto"/>
            <w:right w:val="none" w:sz="0" w:space="0" w:color="auto"/>
          </w:divBdr>
        </w:div>
        <w:div w:id="1877769212">
          <w:marLeft w:val="640"/>
          <w:marRight w:val="0"/>
          <w:marTop w:val="0"/>
          <w:marBottom w:val="0"/>
          <w:divBdr>
            <w:top w:val="none" w:sz="0" w:space="0" w:color="auto"/>
            <w:left w:val="none" w:sz="0" w:space="0" w:color="auto"/>
            <w:bottom w:val="none" w:sz="0" w:space="0" w:color="auto"/>
            <w:right w:val="none" w:sz="0" w:space="0" w:color="auto"/>
          </w:divBdr>
        </w:div>
        <w:div w:id="1884638181">
          <w:marLeft w:val="640"/>
          <w:marRight w:val="0"/>
          <w:marTop w:val="0"/>
          <w:marBottom w:val="0"/>
          <w:divBdr>
            <w:top w:val="none" w:sz="0" w:space="0" w:color="auto"/>
            <w:left w:val="none" w:sz="0" w:space="0" w:color="auto"/>
            <w:bottom w:val="none" w:sz="0" w:space="0" w:color="auto"/>
            <w:right w:val="none" w:sz="0" w:space="0" w:color="auto"/>
          </w:divBdr>
        </w:div>
        <w:div w:id="1890022524">
          <w:marLeft w:val="640"/>
          <w:marRight w:val="0"/>
          <w:marTop w:val="0"/>
          <w:marBottom w:val="0"/>
          <w:divBdr>
            <w:top w:val="none" w:sz="0" w:space="0" w:color="auto"/>
            <w:left w:val="none" w:sz="0" w:space="0" w:color="auto"/>
            <w:bottom w:val="none" w:sz="0" w:space="0" w:color="auto"/>
            <w:right w:val="none" w:sz="0" w:space="0" w:color="auto"/>
          </w:divBdr>
        </w:div>
        <w:div w:id="1902329603">
          <w:marLeft w:val="640"/>
          <w:marRight w:val="0"/>
          <w:marTop w:val="0"/>
          <w:marBottom w:val="0"/>
          <w:divBdr>
            <w:top w:val="none" w:sz="0" w:space="0" w:color="auto"/>
            <w:left w:val="none" w:sz="0" w:space="0" w:color="auto"/>
            <w:bottom w:val="none" w:sz="0" w:space="0" w:color="auto"/>
            <w:right w:val="none" w:sz="0" w:space="0" w:color="auto"/>
          </w:divBdr>
        </w:div>
        <w:div w:id="1933851147">
          <w:marLeft w:val="640"/>
          <w:marRight w:val="0"/>
          <w:marTop w:val="0"/>
          <w:marBottom w:val="0"/>
          <w:divBdr>
            <w:top w:val="none" w:sz="0" w:space="0" w:color="auto"/>
            <w:left w:val="none" w:sz="0" w:space="0" w:color="auto"/>
            <w:bottom w:val="none" w:sz="0" w:space="0" w:color="auto"/>
            <w:right w:val="none" w:sz="0" w:space="0" w:color="auto"/>
          </w:divBdr>
        </w:div>
        <w:div w:id="1949041818">
          <w:marLeft w:val="640"/>
          <w:marRight w:val="0"/>
          <w:marTop w:val="0"/>
          <w:marBottom w:val="0"/>
          <w:divBdr>
            <w:top w:val="none" w:sz="0" w:space="0" w:color="auto"/>
            <w:left w:val="none" w:sz="0" w:space="0" w:color="auto"/>
            <w:bottom w:val="none" w:sz="0" w:space="0" w:color="auto"/>
            <w:right w:val="none" w:sz="0" w:space="0" w:color="auto"/>
          </w:divBdr>
        </w:div>
        <w:div w:id="2053459086">
          <w:marLeft w:val="640"/>
          <w:marRight w:val="0"/>
          <w:marTop w:val="0"/>
          <w:marBottom w:val="0"/>
          <w:divBdr>
            <w:top w:val="none" w:sz="0" w:space="0" w:color="auto"/>
            <w:left w:val="none" w:sz="0" w:space="0" w:color="auto"/>
            <w:bottom w:val="none" w:sz="0" w:space="0" w:color="auto"/>
            <w:right w:val="none" w:sz="0" w:space="0" w:color="auto"/>
          </w:divBdr>
        </w:div>
      </w:divsChild>
    </w:div>
    <w:div w:id="467167810">
      <w:bodyDiv w:val="1"/>
      <w:marLeft w:val="0"/>
      <w:marRight w:val="0"/>
      <w:marTop w:val="0"/>
      <w:marBottom w:val="0"/>
      <w:divBdr>
        <w:top w:val="none" w:sz="0" w:space="0" w:color="auto"/>
        <w:left w:val="none" w:sz="0" w:space="0" w:color="auto"/>
        <w:bottom w:val="none" w:sz="0" w:space="0" w:color="auto"/>
        <w:right w:val="none" w:sz="0" w:space="0" w:color="auto"/>
      </w:divBdr>
      <w:divsChild>
        <w:div w:id="3942958">
          <w:marLeft w:val="640"/>
          <w:marRight w:val="0"/>
          <w:marTop w:val="0"/>
          <w:marBottom w:val="0"/>
          <w:divBdr>
            <w:top w:val="none" w:sz="0" w:space="0" w:color="auto"/>
            <w:left w:val="none" w:sz="0" w:space="0" w:color="auto"/>
            <w:bottom w:val="none" w:sz="0" w:space="0" w:color="auto"/>
            <w:right w:val="none" w:sz="0" w:space="0" w:color="auto"/>
          </w:divBdr>
        </w:div>
        <w:div w:id="13073348">
          <w:marLeft w:val="640"/>
          <w:marRight w:val="0"/>
          <w:marTop w:val="0"/>
          <w:marBottom w:val="0"/>
          <w:divBdr>
            <w:top w:val="none" w:sz="0" w:space="0" w:color="auto"/>
            <w:left w:val="none" w:sz="0" w:space="0" w:color="auto"/>
            <w:bottom w:val="none" w:sz="0" w:space="0" w:color="auto"/>
            <w:right w:val="none" w:sz="0" w:space="0" w:color="auto"/>
          </w:divBdr>
        </w:div>
        <w:div w:id="40135406">
          <w:marLeft w:val="640"/>
          <w:marRight w:val="0"/>
          <w:marTop w:val="0"/>
          <w:marBottom w:val="0"/>
          <w:divBdr>
            <w:top w:val="none" w:sz="0" w:space="0" w:color="auto"/>
            <w:left w:val="none" w:sz="0" w:space="0" w:color="auto"/>
            <w:bottom w:val="none" w:sz="0" w:space="0" w:color="auto"/>
            <w:right w:val="none" w:sz="0" w:space="0" w:color="auto"/>
          </w:divBdr>
        </w:div>
        <w:div w:id="66616791">
          <w:marLeft w:val="640"/>
          <w:marRight w:val="0"/>
          <w:marTop w:val="0"/>
          <w:marBottom w:val="0"/>
          <w:divBdr>
            <w:top w:val="none" w:sz="0" w:space="0" w:color="auto"/>
            <w:left w:val="none" w:sz="0" w:space="0" w:color="auto"/>
            <w:bottom w:val="none" w:sz="0" w:space="0" w:color="auto"/>
            <w:right w:val="none" w:sz="0" w:space="0" w:color="auto"/>
          </w:divBdr>
        </w:div>
        <w:div w:id="89356076">
          <w:marLeft w:val="640"/>
          <w:marRight w:val="0"/>
          <w:marTop w:val="0"/>
          <w:marBottom w:val="0"/>
          <w:divBdr>
            <w:top w:val="none" w:sz="0" w:space="0" w:color="auto"/>
            <w:left w:val="none" w:sz="0" w:space="0" w:color="auto"/>
            <w:bottom w:val="none" w:sz="0" w:space="0" w:color="auto"/>
            <w:right w:val="none" w:sz="0" w:space="0" w:color="auto"/>
          </w:divBdr>
        </w:div>
        <w:div w:id="103502283">
          <w:marLeft w:val="640"/>
          <w:marRight w:val="0"/>
          <w:marTop w:val="0"/>
          <w:marBottom w:val="0"/>
          <w:divBdr>
            <w:top w:val="none" w:sz="0" w:space="0" w:color="auto"/>
            <w:left w:val="none" w:sz="0" w:space="0" w:color="auto"/>
            <w:bottom w:val="none" w:sz="0" w:space="0" w:color="auto"/>
            <w:right w:val="none" w:sz="0" w:space="0" w:color="auto"/>
          </w:divBdr>
        </w:div>
        <w:div w:id="137695982">
          <w:marLeft w:val="640"/>
          <w:marRight w:val="0"/>
          <w:marTop w:val="0"/>
          <w:marBottom w:val="0"/>
          <w:divBdr>
            <w:top w:val="none" w:sz="0" w:space="0" w:color="auto"/>
            <w:left w:val="none" w:sz="0" w:space="0" w:color="auto"/>
            <w:bottom w:val="none" w:sz="0" w:space="0" w:color="auto"/>
            <w:right w:val="none" w:sz="0" w:space="0" w:color="auto"/>
          </w:divBdr>
        </w:div>
        <w:div w:id="141502551">
          <w:marLeft w:val="640"/>
          <w:marRight w:val="0"/>
          <w:marTop w:val="0"/>
          <w:marBottom w:val="0"/>
          <w:divBdr>
            <w:top w:val="none" w:sz="0" w:space="0" w:color="auto"/>
            <w:left w:val="none" w:sz="0" w:space="0" w:color="auto"/>
            <w:bottom w:val="none" w:sz="0" w:space="0" w:color="auto"/>
            <w:right w:val="none" w:sz="0" w:space="0" w:color="auto"/>
          </w:divBdr>
        </w:div>
        <w:div w:id="156263388">
          <w:marLeft w:val="640"/>
          <w:marRight w:val="0"/>
          <w:marTop w:val="0"/>
          <w:marBottom w:val="0"/>
          <w:divBdr>
            <w:top w:val="none" w:sz="0" w:space="0" w:color="auto"/>
            <w:left w:val="none" w:sz="0" w:space="0" w:color="auto"/>
            <w:bottom w:val="none" w:sz="0" w:space="0" w:color="auto"/>
            <w:right w:val="none" w:sz="0" w:space="0" w:color="auto"/>
          </w:divBdr>
        </w:div>
        <w:div w:id="226232342">
          <w:marLeft w:val="640"/>
          <w:marRight w:val="0"/>
          <w:marTop w:val="0"/>
          <w:marBottom w:val="0"/>
          <w:divBdr>
            <w:top w:val="none" w:sz="0" w:space="0" w:color="auto"/>
            <w:left w:val="none" w:sz="0" w:space="0" w:color="auto"/>
            <w:bottom w:val="none" w:sz="0" w:space="0" w:color="auto"/>
            <w:right w:val="none" w:sz="0" w:space="0" w:color="auto"/>
          </w:divBdr>
        </w:div>
        <w:div w:id="295451800">
          <w:marLeft w:val="640"/>
          <w:marRight w:val="0"/>
          <w:marTop w:val="0"/>
          <w:marBottom w:val="0"/>
          <w:divBdr>
            <w:top w:val="none" w:sz="0" w:space="0" w:color="auto"/>
            <w:left w:val="none" w:sz="0" w:space="0" w:color="auto"/>
            <w:bottom w:val="none" w:sz="0" w:space="0" w:color="auto"/>
            <w:right w:val="none" w:sz="0" w:space="0" w:color="auto"/>
          </w:divBdr>
        </w:div>
        <w:div w:id="301036363">
          <w:marLeft w:val="640"/>
          <w:marRight w:val="0"/>
          <w:marTop w:val="0"/>
          <w:marBottom w:val="0"/>
          <w:divBdr>
            <w:top w:val="none" w:sz="0" w:space="0" w:color="auto"/>
            <w:left w:val="none" w:sz="0" w:space="0" w:color="auto"/>
            <w:bottom w:val="none" w:sz="0" w:space="0" w:color="auto"/>
            <w:right w:val="none" w:sz="0" w:space="0" w:color="auto"/>
          </w:divBdr>
        </w:div>
        <w:div w:id="313993393">
          <w:marLeft w:val="640"/>
          <w:marRight w:val="0"/>
          <w:marTop w:val="0"/>
          <w:marBottom w:val="0"/>
          <w:divBdr>
            <w:top w:val="none" w:sz="0" w:space="0" w:color="auto"/>
            <w:left w:val="none" w:sz="0" w:space="0" w:color="auto"/>
            <w:bottom w:val="none" w:sz="0" w:space="0" w:color="auto"/>
            <w:right w:val="none" w:sz="0" w:space="0" w:color="auto"/>
          </w:divBdr>
        </w:div>
        <w:div w:id="326330624">
          <w:marLeft w:val="640"/>
          <w:marRight w:val="0"/>
          <w:marTop w:val="0"/>
          <w:marBottom w:val="0"/>
          <w:divBdr>
            <w:top w:val="none" w:sz="0" w:space="0" w:color="auto"/>
            <w:left w:val="none" w:sz="0" w:space="0" w:color="auto"/>
            <w:bottom w:val="none" w:sz="0" w:space="0" w:color="auto"/>
            <w:right w:val="none" w:sz="0" w:space="0" w:color="auto"/>
          </w:divBdr>
        </w:div>
        <w:div w:id="344746181">
          <w:marLeft w:val="640"/>
          <w:marRight w:val="0"/>
          <w:marTop w:val="0"/>
          <w:marBottom w:val="0"/>
          <w:divBdr>
            <w:top w:val="none" w:sz="0" w:space="0" w:color="auto"/>
            <w:left w:val="none" w:sz="0" w:space="0" w:color="auto"/>
            <w:bottom w:val="none" w:sz="0" w:space="0" w:color="auto"/>
            <w:right w:val="none" w:sz="0" w:space="0" w:color="auto"/>
          </w:divBdr>
        </w:div>
        <w:div w:id="350910599">
          <w:marLeft w:val="640"/>
          <w:marRight w:val="0"/>
          <w:marTop w:val="0"/>
          <w:marBottom w:val="0"/>
          <w:divBdr>
            <w:top w:val="none" w:sz="0" w:space="0" w:color="auto"/>
            <w:left w:val="none" w:sz="0" w:space="0" w:color="auto"/>
            <w:bottom w:val="none" w:sz="0" w:space="0" w:color="auto"/>
            <w:right w:val="none" w:sz="0" w:space="0" w:color="auto"/>
          </w:divBdr>
        </w:div>
        <w:div w:id="359863334">
          <w:marLeft w:val="640"/>
          <w:marRight w:val="0"/>
          <w:marTop w:val="0"/>
          <w:marBottom w:val="0"/>
          <w:divBdr>
            <w:top w:val="none" w:sz="0" w:space="0" w:color="auto"/>
            <w:left w:val="none" w:sz="0" w:space="0" w:color="auto"/>
            <w:bottom w:val="none" w:sz="0" w:space="0" w:color="auto"/>
            <w:right w:val="none" w:sz="0" w:space="0" w:color="auto"/>
          </w:divBdr>
        </w:div>
        <w:div w:id="385766842">
          <w:marLeft w:val="640"/>
          <w:marRight w:val="0"/>
          <w:marTop w:val="0"/>
          <w:marBottom w:val="0"/>
          <w:divBdr>
            <w:top w:val="none" w:sz="0" w:space="0" w:color="auto"/>
            <w:left w:val="none" w:sz="0" w:space="0" w:color="auto"/>
            <w:bottom w:val="none" w:sz="0" w:space="0" w:color="auto"/>
            <w:right w:val="none" w:sz="0" w:space="0" w:color="auto"/>
          </w:divBdr>
        </w:div>
        <w:div w:id="393816180">
          <w:marLeft w:val="640"/>
          <w:marRight w:val="0"/>
          <w:marTop w:val="0"/>
          <w:marBottom w:val="0"/>
          <w:divBdr>
            <w:top w:val="none" w:sz="0" w:space="0" w:color="auto"/>
            <w:left w:val="none" w:sz="0" w:space="0" w:color="auto"/>
            <w:bottom w:val="none" w:sz="0" w:space="0" w:color="auto"/>
            <w:right w:val="none" w:sz="0" w:space="0" w:color="auto"/>
          </w:divBdr>
        </w:div>
        <w:div w:id="405617113">
          <w:marLeft w:val="640"/>
          <w:marRight w:val="0"/>
          <w:marTop w:val="0"/>
          <w:marBottom w:val="0"/>
          <w:divBdr>
            <w:top w:val="none" w:sz="0" w:space="0" w:color="auto"/>
            <w:left w:val="none" w:sz="0" w:space="0" w:color="auto"/>
            <w:bottom w:val="none" w:sz="0" w:space="0" w:color="auto"/>
            <w:right w:val="none" w:sz="0" w:space="0" w:color="auto"/>
          </w:divBdr>
        </w:div>
        <w:div w:id="444934354">
          <w:marLeft w:val="640"/>
          <w:marRight w:val="0"/>
          <w:marTop w:val="0"/>
          <w:marBottom w:val="0"/>
          <w:divBdr>
            <w:top w:val="none" w:sz="0" w:space="0" w:color="auto"/>
            <w:left w:val="none" w:sz="0" w:space="0" w:color="auto"/>
            <w:bottom w:val="none" w:sz="0" w:space="0" w:color="auto"/>
            <w:right w:val="none" w:sz="0" w:space="0" w:color="auto"/>
          </w:divBdr>
        </w:div>
        <w:div w:id="475876600">
          <w:marLeft w:val="640"/>
          <w:marRight w:val="0"/>
          <w:marTop w:val="0"/>
          <w:marBottom w:val="0"/>
          <w:divBdr>
            <w:top w:val="none" w:sz="0" w:space="0" w:color="auto"/>
            <w:left w:val="none" w:sz="0" w:space="0" w:color="auto"/>
            <w:bottom w:val="none" w:sz="0" w:space="0" w:color="auto"/>
            <w:right w:val="none" w:sz="0" w:space="0" w:color="auto"/>
          </w:divBdr>
        </w:div>
        <w:div w:id="490755165">
          <w:marLeft w:val="640"/>
          <w:marRight w:val="0"/>
          <w:marTop w:val="0"/>
          <w:marBottom w:val="0"/>
          <w:divBdr>
            <w:top w:val="none" w:sz="0" w:space="0" w:color="auto"/>
            <w:left w:val="none" w:sz="0" w:space="0" w:color="auto"/>
            <w:bottom w:val="none" w:sz="0" w:space="0" w:color="auto"/>
            <w:right w:val="none" w:sz="0" w:space="0" w:color="auto"/>
          </w:divBdr>
        </w:div>
        <w:div w:id="518011486">
          <w:marLeft w:val="640"/>
          <w:marRight w:val="0"/>
          <w:marTop w:val="0"/>
          <w:marBottom w:val="0"/>
          <w:divBdr>
            <w:top w:val="none" w:sz="0" w:space="0" w:color="auto"/>
            <w:left w:val="none" w:sz="0" w:space="0" w:color="auto"/>
            <w:bottom w:val="none" w:sz="0" w:space="0" w:color="auto"/>
            <w:right w:val="none" w:sz="0" w:space="0" w:color="auto"/>
          </w:divBdr>
        </w:div>
        <w:div w:id="530846062">
          <w:marLeft w:val="640"/>
          <w:marRight w:val="0"/>
          <w:marTop w:val="0"/>
          <w:marBottom w:val="0"/>
          <w:divBdr>
            <w:top w:val="none" w:sz="0" w:space="0" w:color="auto"/>
            <w:left w:val="none" w:sz="0" w:space="0" w:color="auto"/>
            <w:bottom w:val="none" w:sz="0" w:space="0" w:color="auto"/>
            <w:right w:val="none" w:sz="0" w:space="0" w:color="auto"/>
          </w:divBdr>
        </w:div>
        <w:div w:id="557863716">
          <w:marLeft w:val="640"/>
          <w:marRight w:val="0"/>
          <w:marTop w:val="0"/>
          <w:marBottom w:val="0"/>
          <w:divBdr>
            <w:top w:val="none" w:sz="0" w:space="0" w:color="auto"/>
            <w:left w:val="none" w:sz="0" w:space="0" w:color="auto"/>
            <w:bottom w:val="none" w:sz="0" w:space="0" w:color="auto"/>
            <w:right w:val="none" w:sz="0" w:space="0" w:color="auto"/>
          </w:divBdr>
        </w:div>
        <w:div w:id="619577561">
          <w:marLeft w:val="640"/>
          <w:marRight w:val="0"/>
          <w:marTop w:val="0"/>
          <w:marBottom w:val="0"/>
          <w:divBdr>
            <w:top w:val="none" w:sz="0" w:space="0" w:color="auto"/>
            <w:left w:val="none" w:sz="0" w:space="0" w:color="auto"/>
            <w:bottom w:val="none" w:sz="0" w:space="0" w:color="auto"/>
            <w:right w:val="none" w:sz="0" w:space="0" w:color="auto"/>
          </w:divBdr>
        </w:div>
        <w:div w:id="656034505">
          <w:marLeft w:val="640"/>
          <w:marRight w:val="0"/>
          <w:marTop w:val="0"/>
          <w:marBottom w:val="0"/>
          <w:divBdr>
            <w:top w:val="none" w:sz="0" w:space="0" w:color="auto"/>
            <w:left w:val="none" w:sz="0" w:space="0" w:color="auto"/>
            <w:bottom w:val="none" w:sz="0" w:space="0" w:color="auto"/>
            <w:right w:val="none" w:sz="0" w:space="0" w:color="auto"/>
          </w:divBdr>
        </w:div>
        <w:div w:id="658000841">
          <w:marLeft w:val="640"/>
          <w:marRight w:val="0"/>
          <w:marTop w:val="0"/>
          <w:marBottom w:val="0"/>
          <w:divBdr>
            <w:top w:val="none" w:sz="0" w:space="0" w:color="auto"/>
            <w:left w:val="none" w:sz="0" w:space="0" w:color="auto"/>
            <w:bottom w:val="none" w:sz="0" w:space="0" w:color="auto"/>
            <w:right w:val="none" w:sz="0" w:space="0" w:color="auto"/>
          </w:divBdr>
        </w:div>
        <w:div w:id="658776430">
          <w:marLeft w:val="640"/>
          <w:marRight w:val="0"/>
          <w:marTop w:val="0"/>
          <w:marBottom w:val="0"/>
          <w:divBdr>
            <w:top w:val="none" w:sz="0" w:space="0" w:color="auto"/>
            <w:left w:val="none" w:sz="0" w:space="0" w:color="auto"/>
            <w:bottom w:val="none" w:sz="0" w:space="0" w:color="auto"/>
            <w:right w:val="none" w:sz="0" w:space="0" w:color="auto"/>
          </w:divBdr>
        </w:div>
        <w:div w:id="683482686">
          <w:marLeft w:val="640"/>
          <w:marRight w:val="0"/>
          <w:marTop w:val="0"/>
          <w:marBottom w:val="0"/>
          <w:divBdr>
            <w:top w:val="none" w:sz="0" w:space="0" w:color="auto"/>
            <w:left w:val="none" w:sz="0" w:space="0" w:color="auto"/>
            <w:bottom w:val="none" w:sz="0" w:space="0" w:color="auto"/>
            <w:right w:val="none" w:sz="0" w:space="0" w:color="auto"/>
          </w:divBdr>
        </w:div>
        <w:div w:id="728841135">
          <w:marLeft w:val="640"/>
          <w:marRight w:val="0"/>
          <w:marTop w:val="0"/>
          <w:marBottom w:val="0"/>
          <w:divBdr>
            <w:top w:val="none" w:sz="0" w:space="0" w:color="auto"/>
            <w:left w:val="none" w:sz="0" w:space="0" w:color="auto"/>
            <w:bottom w:val="none" w:sz="0" w:space="0" w:color="auto"/>
            <w:right w:val="none" w:sz="0" w:space="0" w:color="auto"/>
          </w:divBdr>
        </w:div>
        <w:div w:id="755631318">
          <w:marLeft w:val="640"/>
          <w:marRight w:val="0"/>
          <w:marTop w:val="0"/>
          <w:marBottom w:val="0"/>
          <w:divBdr>
            <w:top w:val="none" w:sz="0" w:space="0" w:color="auto"/>
            <w:left w:val="none" w:sz="0" w:space="0" w:color="auto"/>
            <w:bottom w:val="none" w:sz="0" w:space="0" w:color="auto"/>
            <w:right w:val="none" w:sz="0" w:space="0" w:color="auto"/>
          </w:divBdr>
        </w:div>
        <w:div w:id="774398901">
          <w:marLeft w:val="640"/>
          <w:marRight w:val="0"/>
          <w:marTop w:val="0"/>
          <w:marBottom w:val="0"/>
          <w:divBdr>
            <w:top w:val="none" w:sz="0" w:space="0" w:color="auto"/>
            <w:left w:val="none" w:sz="0" w:space="0" w:color="auto"/>
            <w:bottom w:val="none" w:sz="0" w:space="0" w:color="auto"/>
            <w:right w:val="none" w:sz="0" w:space="0" w:color="auto"/>
          </w:divBdr>
        </w:div>
        <w:div w:id="785390431">
          <w:marLeft w:val="640"/>
          <w:marRight w:val="0"/>
          <w:marTop w:val="0"/>
          <w:marBottom w:val="0"/>
          <w:divBdr>
            <w:top w:val="none" w:sz="0" w:space="0" w:color="auto"/>
            <w:left w:val="none" w:sz="0" w:space="0" w:color="auto"/>
            <w:bottom w:val="none" w:sz="0" w:space="0" w:color="auto"/>
            <w:right w:val="none" w:sz="0" w:space="0" w:color="auto"/>
          </w:divBdr>
        </w:div>
        <w:div w:id="796022782">
          <w:marLeft w:val="640"/>
          <w:marRight w:val="0"/>
          <w:marTop w:val="0"/>
          <w:marBottom w:val="0"/>
          <w:divBdr>
            <w:top w:val="none" w:sz="0" w:space="0" w:color="auto"/>
            <w:left w:val="none" w:sz="0" w:space="0" w:color="auto"/>
            <w:bottom w:val="none" w:sz="0" w:space="0" w:color="auto"/>
            <w:right w:val="none" w:sz="0" w:space="0" w:color="auto"/>
          </w:divBdr>
        </w:div>
        <w:div w:id="805273332">
          <w:marLeft w:val="640"/>
          <w:marRight w:val="0"/>
          <w:marTop w:val="0"/>
          <w:marBottom w:val="0"/>
          <w:divBdr>
            <w:top w:val="none" w:sz="0" w:space="0" w:color="auto"/>
            <w:left w:val="none" w:sz="0" w:space="0" w:color="auto"/>
            <w:bottom w:val="none" w:sz="0" w:space="0" w:color="auto"/>
            <w:right w:val="none" w:sz="0" w:space="0" w:color="auto"/>
          </w:divBdr>
        </w:div>
        <w:div w:id="809203318">
          <w:marLeft w:val="640"/>
          <w:marRight w:val="0"/>
          <w:marTop w:val="0"/>
          <w:marBottom w:val="0"/>
          <w:divBdr>
            <w:top w:val="none" w:sz="0" w:space="0" w:color="auto"/>
            <w:left w:val="none" w:sz="0" w:space="0" w:color="auto"/>
            <w:bottom w:val="none" w:sz="0" w:space="0" w:color="auto"/>
            <w:right w:val="none" w:sz="0" w:space="0" w:color="auto"/>
          </w:divBdr>
        </w:div>
        <w:div w:id="812285666">
          <w:marLeft w:val="640"/>
          <w:marRight w:val="0"/>
          <w:marTop w:val="0"/>
          <w:marBottom w:val="0"/>
          <w:divBdr>
            <w:top w:val="none" w:sz="0" w:space="0" w:color="auto"/>
            <w:left w:val="none" w:sz="0" w:space="0" w:color="auto"/>
            <w:bottom w:val="none" w:sz="0" w:space="0" w:color="auto"/>
            <w:right w:val="none" w:sz="0" w:space="0" w:color="auto"/>
          </w:divBdr>
        </w:div>
        <w:div w:id="827791621">
          <w:marLeft w:val="640"/>
          <w:marRight w:val="0"/>
          <w:marTop w:val="0"/>
          <w:marBottom w:val="0"/>
          <w:divBdr>
            <w:top w:val="none" w:sz="0" w:space="0" w:color="auto"/>
            <w:left w:val="none" w:sz="0" w:space="0" w:color="auto"/>
            <w:bottom w:val="none" w:sz="0" w:space="0" w:color="auto"/>
            <w:right w:val="none" w:sz="0" w:space="0" w:color="auto"/>
          </w:divBdr>
        </w:div>
        <w:div w:id="911550577">
          <w:marLeft w:val="640"/>
          <w:marRight w:val="0"/>
          <w:marTop w:val="0"/>
          <w:marBottom w:val="0"/>
          <w:divBdr>
            <w:top w:val="none" w:sz="0" w:space="0" w:color="auto"/>
            <w:left w:val="none" w:sz="0" w:space="0" w:color="auto"/>
            <w:bottom w:val="none" w:sz="0" w:space="0" w:color="auto"/>
            <w:right w:val="none" w:sz="0" w:space="0" w:color="auto"/>
          </w:divBdr>
        </w:div>
        <w:div w:id="914826060">
          <w:marLeft w:val="640"/>
          <w:marRight w:val="0"/>
          <w:marTop w:val="0"/>
          <w:marBottom w:val="0"/>
          <w:divBdr>
            <w:top w:val="none" w:sz="0" w:space="0" w:color="auto"/>
            <w:left w:val="none" w:sz="0" w:space="0" w:color="auto"/>
            <w:bottom w:val="none" w:sz="0" w:space="0" w:color="auto"/>
            <w:right w:val="none" w:sz="0" w:space="0" w:color="auto"/>
          </w:divBdr>
        </w:div>
        <w:div w:id="924656807">
          <w:marLeft w:val="640"/>
          <w:marRight w:val="0"/>
          <w:marTop w:val="0"/>
          <w:marBottom w:val="0"/>
          <w:divBdr>
            <w:top w:val="none" w:sz="0" w:space="0" w:color="auto"/>
            <w:left w:val="none" w:sz="0" w:space="0" w:color="auto"/>
            <w:bottom w:val="none" w:sz="0" w:space="0" w:color="auto"/>
            <w:right w:val="none" w:sz="0" w:space="0" w:color="auto"/>
          </w:divBdr>
        </w:div>
        <w:div w:id="949555045">
          <w:marLeft w:val="640"/>
          <w:marRight w:val="0"/>
          <w:marTop w:val="0"/>
          <w:marBottom w:val="0"/>
          <w:divBdr>
            <w:top w:val="none" w:sz="0" w:space="0" w:color="auto"/>
            <w:left w:val="none" w:sz="0" w:space="0" w:color="auto"/>
            <w:bottom w:val="none" w:sz="0" w:space="0" w:color="auto"/>
            <w:right w:val="none" w:sz="0" w:space="0" w:color="auto"/>
          </w:divBdr>
        </w:div>
        <w:div w:id="955720759">
          <w:marLeft w:val="640"/>
          <w:marRight w:val="0"/>
          <w:marTop w:val="0"/>
          <w:marBottom w:val="0"/>
          <w:divBdr>
            <w:top w:val="none" w:sz="0" w:space="0" w:color="auto"/>
            <w:left w:val="none" w:sz="0" w:space="0" w:color="auto"/>
            <w:bottom w:val="none" w:sz="0" w:space="0" w:color="auto"/>
            <w:right w:val="none" w:sz="0" w:space="0" w:color="auto"/>
          </w:divBdr>
        </w:div>
        <w:div w:id="957494798">
          <w:marLeft w:val="640"/>
          <w:marRight w:val="0"/>
          <w:marTop w:val="0"/>
          <w:marBottom w:val="0"/>
          <w:divBdr>
            <w:top w:val="none" w:sz="0" w:space="0" w:color="auto"/>
            <w:left w:val="none" w:sz="0" w:space="0" w:color="auto"/>
            <w:bottom w:val="none" w:sz="0" w:space="0" w:color="auto"/>
            <w:right w:val="none" w:sz="0" w:space="0" w:color="auto"/>
          </w:divBdr>
        </w:div>
        <w:div w:id="997151994">
          <w:marLeft w:val="640"/>
          <w:marRight w:val="0"/>
          <w:marTop w:val="0"/>
          <w:marBottom w:val="0"/>
          <w:divBdr>
            <w:top w:val="none" w:sz="0" w:space="0" w:color="auto"/>
            <w:left w:val="none" w:sz="0" w:space="0" w:color="auto"/>
            <w:bottom w:val="none" w:sz="0" w:space="0" w:color="auto"/>
            <w:right w:val="none" w:sz="0" w:space="0" w:color="auto"/>
          </w:divBdr>
        </w:div>
        <w:div w:id="1023869137">
          <w:marLeft w:val="640"/>
          <w:marRight w:val="0"/>
          <w:marTop w:val="0"/>
          <w:marBottom w:val="0"/>
          <w:divBdr>
            <w:top w:val="none" w:sz="0" w:space="0" w:color="auto"/>
            <w:left w:val="none" w:sz="0" w:space="0" w:color="auto"/>
            <w:bottom w:val="none" w:sz="0" w:space="0" w:color="auto"/>
            <w:right w:val="none" w:sz="0" w:space="0" w:color="auto"/>
          </w:divBdr>
        </w:div>
        <w:div w:id="1047293021">
          <w:marLeft w:val="640"/>
          <w:marRight w:val="0"/>
          <w:marTop w:val="0"/>
          <w:marBottom w:val="0"/>
          <w:divBdr>
            <w:top w:val="none" w:sz="0" w:space="0" w:color="auto"/>
            <w:left w:val="none" w:sz="0" w:space="0" w:color="auto"/>
            <w:bottom w:val="none" w:sz="0" w:space="0" w:color="auto"/>
            <w:right w:val="none" w:sz="0" w:space="0" w:color="auto"/>
          </w:divBdr>
        </w:div>
        <w:div w:id="1064598890">
          <w:marLeft w:val="640"/>
          <w:marRight w:val="0"/>
          <w:marTop w:val="0"/>
          <w:marBottom w:val="0"/>
          <w:divBdr>
            <w:top w:val="none" w:sz="0" w:space="0" w:color="auto"/>
            <w:left w:val="none" w:sz="0" w:space="0" w:color="auto"/>
            <w:bottom w:val="none" w:sz="0" w:space="0" w:color="auto"/>
            <w:right w:val="none" w:sz="0" w:space="0" w:color="auto"/>
          </w:divBdr>
        </w:div>
        <w:div w:id="1072893626">
          <w:marLeft w:val="640"/>
          <w:marRight w:val="0"/>
          <w:marTop w:val="0"/>
          <w:marBottom w:val="0"/>
          <w:divBdr>
            <w:top w:val="none" w:sz="0" w:space="0" w:color="auto"/>
            <w:left w:val="none" w:sz="0" w:space="0" w:color="auto"/>
            <w:bottom w:val="none" w:sz="0" w:space="0" w:color="auto"/>
            <w:right w:val="none" w:sz="0" w:space="0" w:color="auto"/>
          </w:divBdr>
        </w:div>
        <w:div w:id="1095247551">
          <w:marLeft w:val="640"/>
          <w:marRight w:val="0"/>
          <w:marTop w:val="0"/>
          <w:marBottom w:val="0"/>
          <w:divBdr>
            <w:top w:val="none" w:sz="0" w:space="0" w:color="auto"/>
            <w:left w:val="none" w:sz="0" w:space="0" w:color="auto"/>
            <w:bottom w:val="none" w:sz="0" w:space="0" w:color="auto"/>
            <w:right w:val="none" w:sz="0" w:space="0" w:color="auto"/>
          </w:divBdr>
        </w:div>
        <w:div w:id="1120219680">
          <w:marLeft w:val="640"/>
          <w:marRight w:val="0"/>
          <w:marTop w:val="0"/>
          <w:marBottom w:val="0"/>
          <w:divBdr>
            <w:top w:val="none" w:sz="0" w:space="0" w:color="auto"/>
            <w:left w:val="none" w:sz="0" w:space="0" w:color="auto"/>
            <w:bottom w:val="none" w:sz="0" w:space="0" w:color="auto"/>
            <w:right w:val="none" w:sz="0" w:space="0" w:color="auto"/>
          </w:divBdr>
        </w:div>
        <w:div w:id="1164203202">
          <w:marLeft w:val="640"/>
          <w:marRight w:val="0"/>
          <w:marTop w:val="0"/>
          <w:marBottom w:val="0"/>
          <w:divBdr>
            <w:top w:val="none" w:sz="0" w:space="0" w:color="auto"/>
            <w:left w:val="none" w:sz="0" w:space="0" w:color="auto"/>
            <w:bottom w:val="none" w:sz="0" w:space="0" w:color="auto"/>
            <w:right w:val="none" w:sz="0" w:space="0" w:color="auto"/>
          </w:divBdr>
        </w:div>
        <w:div w:id="1218778587">
          <w:marLeft w:val="640"/>
          <w:marRight w:val="0"/>
          <w:marTop w:val="0"/>
          <w:marBottom w:val="0"/>
          <w:divBdr>
            <w:top w:val="none" w:sz="0" w:space="0" w:color="auto"/>
            <w:left w:val="none" w:sz="0" w:space="0" w:color="auto"/>
            <w:bottom w:val="none" w:sz="0" w:space="0" w:color="auto"/>
            <w:right w:val="none" w:sz="0" w:space="0" w:color="auto"/>
          </w:divBdr>
        </w:div>
        <w:div w:id="1282999992">
          <w:marLeft w:val="640"/>
          <w:marRight w:val="0"/>
          <w:marTop w:val="0"/>
          <w:marBottom w:val="0"/>
          <w:divBdr>
            <w:top w:val="none" w:sz="0" w:space="0" w:color="auto"/>
            <w:left w:val="none" w:sz="0" w:space="0" w:color="auto"/>
            <w:bottom w:val="none" w:sz="0" w:space="0" w:color="auto"/>
            <w:right w:val="none" w:sz="0" w:space="0" w:color="auto"/>
          </w:divBdr>
        </w:div>
        <w:div w:id="1291937897">
          <w:marLeft w:val="640"/>
          <w:marRight w:val="0"/>
          <w:marTop w:val="0"/>
          <w:marBottom w:val="0"/>
          <w:divBdr>
            <w:top w:val="none" w:sz="0" w:space="0" w:color="auto"/>
            <w:left w:val="none" w:sz="0" w:space="0" w:color="auto"/>
            <w:bottom w:val="none" w:sz="0" w:space="0" w:color="auto"/>
            <w:right w:val="none" w:sz="0" w:space="0" w:color="auto"/>
          </w:divBdr>
        </w:div>
        <w:div w:id="1297684936">
          <w:marLeft w:val="640"/>
          <w:marRight w:val="0"/>
          <w:marTop w:val="0"/>
          <w:marBottom w:val="0"/>
          <w:divBdr>
            <w:top w:val="none" w:sz="0" w:space="0" w:color="auto"/>
            <w:left w:val="none" w:sz="0" w:space="0" w:color="auto"/>
            <w:bottom w:val="none" w:sz="0" w:space="0" w:color="auto"/>
            <w:right w:val="none" w:sz="0" w:space="0" w:color="auto"/>
          </w:divBdr>
        </w:div>
        <w:div w:id="1325085086">
          <w:marLeft w:val="640"/>
          <w:marRight w:val="0"/>
          <w:marTop w:val="0"/>
          <w:marBottom w:val="0"/>
          <w:divBdr>
            <w:top w:val="none" w:sz="0" w:space="0" w:color="auto"/>
            <w:left w:val="none" w:sz="0" w:space="0" w:color="auto"/>
            <w:bottom w:val="none" w:sz="0" w:space="0" w:color="auto"/>
            <w:right w:val="none" w:sz="0" w:space="0" w:color="auto"/>
          </w:divBdr>
        </w:div>
        <w:div w:id="1326976288">
          <w:marLeft w:val="640"/>
          <w:marRight w:val="0"/>
          <w:marTop w:val="0"/>
          <w:marBottom w:val="0"/>
          <w:divBdr>
            <w:top w:val="none" w:sz="0" w:space="0" w:color="auto"/>
            <w:left w:val="none" w:sz="0" w:space="0" w:color="auto"/>
            <w:bottom w:val="none" w:sz="0" w:space="0" w:color="auto"/>
            <w:right w:val="none" w:sz="0" w:space="0" w:color="auto"/>
          </w:divBdr>
        </w:div>
        <w:div w:id="1341465330">
          <w:marLeft w:val="640"/>
          <w:marRight w:val="0"/>
          <w:marTop w:val="0"/>
          <w:marBottom w:val="0"/>
          <w:divBdr>
            <w:top w:val="none" w:sz="0" w:space="0" w:color="auto"/>
            <w:left w:val="none" w:sz="0" w:space="0" w:color="auto"/>
            <w:bottom w:val="none" w:sz="0" w:space="0" w:color="auto"/>
            <w:right w:val="none" w:sz="0" w:space="0" w:color="auto"/>
          </w:divBdr>
        </w:div>
        <w:div w:id="1351224735">
          <w:marLeft w:val="640"/>
          <w:marRight w:val="0"/>
          <w:marTop w:val="0"/>
          <w:marBottom w:val="0"/>
          <w:divBdr>
            <w:top w:val="none" w:sz="0" w:space="0" w:color="auto"/>
            <w:left w:val="none" w:sz="0" w:space="0" w:color="auto"/>
            <w:bottom w:val="none" w:sz="0" w:space="0" w:color="auto"/>
            <w:right w:val="none" w:sz="0" w:space="0" w:color="auto"/>
          </w:divBdr>
        </w:div>
        <w:div w:id="1378551748">
          <w:marLeft w:val="640"/>
          <w:marRight w:val="0"/>
          <w:marTop w:val="0"/>
          <w:marBottom w:val="0"/>
          <w:divBdr>
            <w:top w:val="none" w:sz="0" w:space="0" w:color="auto"/>
            <w:left w:val="none" w:sz="0" w:space="0" w:color="auto"/>
            <w:bottom w:val="none" w:sz="0" w:space="0" w:color="auto"/>
            <w:right w:val="none" w:sz="0" w:space="0" w:color="auto"/>
          </w:divBdr>
        </w:div>
        <w:div w:id="1378889741">
          <w:marLeft w:val="640"/>
          <w:marRight w:val="0"/>
          <w:marTop w:val="0"/>
          <w:marBottom w:val="0"/>
          <w:divBdr>
            <w:top w:val="none" w:sz="0" w:space="0" w:color="auto"/>
            <w:left w:val="none" w:sz="0" w:space="0" w:color="auto"/>
            <w:bottom w:val="none" w:sz="0" w:space="0" w:color="auto"/>
            <w:right w:val="none" w:sz="0" w:space="0" w:color="auto"/>
          </w:divBdr>
        </w:div>
        <w:div w:id="1493908425">
          <w:marLeft w:val="640"/>
          <w:marRight w:val="0"/>
          <w:marTop w:val="0"/>
          <w:marBottom w:val="0"/>
          <w:divBdr>
            <w:top w:val="none" w:sz="0" w:space="0" w:color="auto"/>
            <w:left w:val="none" w:sz="0" w:space="0" w:color="auto"/>
            <w:bottom w:val="none" w:sz="0" w:space="0" w:color="auto"/>
            <w:right w:val="none" w:sz="0" w:space="0" w:color="auto"/>
          </w:divBdr>
        </w:div>
        <w:div w:id="1498958703">
          <w:marLeft w:val="640"/>
          <w:marRight w:val="0"/>
          <w:marTop w:val="0"/>
          <w:marBottom w:val="0"/>
          <w:divBdr>
            <w:top w:val="none" w:sz="0" w:space="0" w:color="auto"/>
            <w:left w:val="none" w:sz="0" w:space="0" w:color="auto"/>
            <w:bottom w:val="none" w:sz="0" w:space="0" w:color="auto"/>
            <w:right w:val="none" w:sz="0" w:space="0" w:color="auto"/>
          </w:divBdr>
        </w:div>
        <w:div w:id="1505894045">
          <w:marLeft w:val="640"/>
          <w:marRight w:val="0"/>
          <w:marTop w:val="0"/>
          <w:marBottom w:val="0"/>
          <w:divBdr>
            <w:top w:val="none" w:sz="0" w:space="0" w:color="auto"/>
            <w:left w:val="none" w:sz="0" w:space="0" w:color="auto"/>
            <w:bottom w:val="none" w:sz="0" w:space="0" w:color="auto"/>
            <w:right w:val="none" w:sz="0" w:space="0" w:color="auto"/>
          </w:divBdr>
        </w:div>
        <w:div w:id="1507400642">
          <w:marLeft w:val="640"/>
          <w:marRight w:val="0"/>
          <w:marTop w:val="0"/>
          <w:marBottom w:val="0"/>
          <w:divBdr>
            <w:top w:val="none" w:sz="0" w:space="0" w:color="auto"/>
            <w:left w:val="none" w:sz="0" w:space="0" w:color="auto"/>
            <w:bottom w:val="none" w:sz="0" w:space="0" w:color="auto"/>
            <w:right w:val="none" w:sz="0" w:space="0" w:color="auto"/>
          </w:divBdr>
        </w:div>
        <w:div w:id="1610621572">
          <w:marLeft w:val="640"/>
          <w:marRight w:val="0"/>
          <w:marTop w:val="0"/>
          <w:marBottom w:val="0"/>
          <w:divBdr>
            <w:top w:val="none" w:sz="0" w:space="0" w:color="auto"/>
            <w:left w:val="none" w:sz="0" w:space="0" w:color="auto"/>
            <w:bottom w:val="none" w:sz="0" w:space="0" w:color="auto"/>
            <w:right w:val="none" w:sz="0" w:space="0" w:color="auto"/>
          </w:divBdr>
        </w:div>
        <w:div w:id="1635864921">
          <w:marLeft w:val="640"/>
          <w:marRight w:val="0"/>
          <w:marTop w:val="0"/>
          <w:marBottom w:val="0"/>
          <w:divBdr>
            <w:top w:val="none" w:sz="0" w:space="0" w:color="auto"/>
            <w:left w:val="none" w:sz="0" w:space="0" w:color="auto"/>
            <w:bottom w:val="none" w:sz="0" w:space="0" w:color="auto"/>
            <w:right w:val="none" w:sz="0" w:space="0" w:color="auto"/>
          </w:divBdr>
        </w:div>
        <w:div w:id="1682780132">
          <w:marLeft w:val="640"/>
          <w:marRight w:val="0"/>
          <w:marTop w:val="0"/>
          <w:marBottom w:val="0"/>
          <w:divBdr>
            <w:top w:val="none" w:sz="0" w:space="0" w:color="auto"/>
            <w:left w:val="none" w:sz="0" w:space="0" w:color="auto"/>
            <w:bottom w:val="none" w:sz="0" w:space="0" w:color="auto"/>
            <w:right w:val="none" w:sz="0" w:space="0" w:color="auto"/>
          </w:divBdr>
        </w:div>
        <w:div w:id="1746343092">
          <w:marLeft w:val="640"/>
          <w:marRight w:val="0"/>
          <w:marTop w:val="0"/>
          <w:marBottom w:val="0"/>
          <w:divBdr>
            <w:top w:val="none" w:sz="0" w:space="0" w:color="auto"/>
            <w:left w:val="none" w:sz="0" w:space="0" w:color="auto"/>
            <w:bottom w:val="none" w:sz="0" w:space="0" w:color="auto"/>
            <w:right w:val="none" w:sz="0" w:space="0" w:color="auto"/>
          </w:divBdr>
        </w:div>
        <w:div w:id="1797524245">
          <w:marLeft w:val="640"/>
          <w:marRight w:val="0"/>
          <w:marTop w:val="0"/>
          <w:marBottom w:val="0"/>
          <w:divBdr>
            <w:top w:val="none" w:sz="0" w:space="0" w:color="auto"/>
            <w:left w:val="none" w:sz="0" w:space="0" w:color="auto"/>
            <w:bottom w:val="none" w:sz="0" w:space="0" w:color="auto"/>
            <w:right w:val="none" w:sz="0" w:space="0" w:color="auto"/>
          </w:divBdr>
        </w:div>
        <w:div w:id="1828090878">
          <w:marLeft w:val="640"/>
          <w:marRight w:val="0"/>
          <w:marTop w:val="0"/>
          <w:marBottom w:val="0"/>
          <w:divBdr>
            <w:top w:val="none" w:sz="0" w:space="0" w:color="auto"/>
            <w:left w:val="none" w:sz="0" w:space="0" w:color="auto"/>
            <w:bottom w:val="none" w:sz="0" w:space="0" w:color="auto"/>
            <w:right w:val="none" w:sz="0" w:space="0" w:color="auto"/>
          </w:divBdr>
        </w:div>
        <w:div w:id="1831289474">
          <w:marLeft w:val="640"/>
          <w:marRight w:val="0"/>
          <w:marTop w:val="0"/>
          <w:marBottom w:val="0"/>
          <w:divBdr>
            <w:top w:val="none" w:sz="0" w:space="0" w:color="auto"/>
            <w:left w:val="none" w:sz="0" w:space="0" w:color="auto"/>
            <w:bottom w:val="none" w:sz="0" w:space="0" w:color="auto"/>
            <w:right w:val="none" w:sz="0" w:space="0" w:color="auto"/>
          </w:divBdr>
        </w:div>
        <w:div w:id="1858351162">
          <w:marLeft w:val="640"/>
          <w:marRight w:val="0"/>
          <w:marTop w:val="0"/>
          <w:marBottom w:val="0"/>
          <w:divBdr>
            <w:top w:val="none" w:sz="0" w:space="0" w:color="auto"/>
            <w:left w:val="none" w:sz="0" w:space="0" w:color="auto"/>
            <w:bottom w:val="none" w:sz="0" w:space="0" w:color="auto"/>
            <w:right w:val="none" w:sz="0" w:space="0" w:color="auto"/>
          </w:divBdr>
        </w:div>
        <w:div w:id="1874269929">
          <w:marLeft w:val="640"/>
          <w:marRight w:val="0"/>
          <w:marTop w:val="0"/>
          <w:marBottom w:val="0"/>
          <w:divBdr>
            <w:top w:val="none" w:sz="0" w:space="0" w:color="auto"/>
            <w:left w:val="none" w:sz="0" w:space="0" w:color="auto"/>
            <w:bottom w:val="none" w:sz="0" w:space="0" w:color="auto"/>
            <w:right w:val="none" w:sz="0" w:space="0" w:color="auto"/>
          </w:divBdr>
        </w:div>
        <w:div w:id="1971200767">
          <w:marLeft w:val="640"/>
          <w:marRight w:val="0"/>
          <w:marTop w:val="0"/>
          <w:marBottom w:val="0"/>
          <w:divBdr>
            <w:top w:val="none" w:sz="0" w:space="0" w:color="auto"/>
            <w:left w:val="none" w:sz="0" w:space="0" w:color="auto"/>
            <w:bottom w:val="none" w:sz="0" w:space="0" w:color="auto"/>
            <w:right w:val="none" w:sz="0" w:space="0" w:color="auto"/>
          </w:divBdr>
        </w:div>
        <w:div w:id="2009744786">
          <w:marLeft w:val="640"/>
          <w:marRight w:val="0"/>
          <w:marTop w:val="0"/>
          <w:marBottom w:val="0"/>
          <w:divBdr>
            <w:top w:val="none" w:sz="0" w:space="0" w:color="auto"/>
            <w:left w:val="none" w:sz="0" w:space="0" w:color="auto"/>
            <w:bottom w:val="none" w:sz="0" w:space="0" w:color="auto"/>
            <w:right w:val="none" w:sz="0" w:space="0" w:color="auto"/>
          </w:divBdr>
        </w:div>
        <w:div w:id="2056420714">
          <w:marLeft w:val="640"/>
          <w:marRight w:val="0"/>
          <w:marTop w:val="0"/>
          <w:marBottom w:val="0"/>
          <w:divBdr>
            <w:top w:val="none" w:sz="0" w:space="0" w:color="auto"/>
            <w:left w:val="none" w:sz="0" w:space="0" w:color="auto"/>
            <w:bottom w:val="none" w:sz="0" w:space="0" w:color="auto"/>
            <w:right w:val="none" w:sz="0" w:space="0" w:color="auto"/>
          </w:divBdr>
        </w:div>
        <w:div w:id="2081826626">
          <w:marLeft w:val="640"/>
          <w:marRight w:val="0"/>
          <w:marTop w:val="0"/>
          <w:marBottom w:val="0"/>
          <w:divBdr>
            <w:top w:val="none" w:sz="0" w:space="0" w:color="auto"/>
            <w:left w:val="none" w:sz="0" w:space="0" w:color="auto"/>
            <w:bottom w:val="none" w:sz="0" w:space="0" w:color="auto"/>
            <w:right w:val="none" w:sz="0" w:space="0" w:color="auto"/>
          </w:divBdr>
        </w:div>
        <w:div w:id="2086223999">
          <w:marLeft w:val="640"/>
          <w:marRight w:val="0"/>
          <w:marTop w:val="0"/>
          <w:marBottom w:val="0"/>
          <w:divBdr>
            <w:top w:val="none" w:sz="0" w:space="0" w:color="auto"/>
            <w:left w:val="none" w:sz="0" w:space="0" w:color="auto"/>
            <w:bottom w:val="none" w:sz="0" w:space="0" w:color="auto"/>
            <w:right w:val="none" w:sz="0" w:space="0" w:color="auto"/>
          </w:divBdr>
        </w:div>
        <w:div w:id="2089418811">
          <w:marLeft w:val="640"/>
          <w:marRight w:val="0"/>
          <w:marTop w:val="0"/>
          <w:marBottom w:val="0"/>
          <w:divBdr>
            <w:top w:val="none" w:sz="0" w:space="0" w:color="auto"/>
            <w:left w:val="none" w:sz="0" w:space="0" w:color="auto"/>
            <w:bottom w:val="none" w:sz="0" w:space="0" w:color="auto"/>
            <w:right w:val="none" w:sz="0" w:space="0" w:color="auto"/>
          </w:divBdr>
        </w:div>
        <w:div w:id="2144425196">
          <w:marLeft w:val="640"/>
          <w:marRight w:val="0"/>
          <w:marTop w:val="0"/>
          <w:marBottom w:val="0"/>
          <w:divBdr>
            <w:top w:val="none" w:sz="0" w:space="0" w:color="auto"/>
            <w:left w:val="none" w:sz="0" w:space="0" w:color="auto"/>
            <w:bottom w:val="none" w:sz="0" w:space="0" w:color="auto"/>
            <w:right w:val="none" w:sz="0" w:space="0" w:color="auto"/>
          </w:divBdr>
        </w:div>
      </w:divsChild>
    </w:div>
    <w:div w:id="468472895">
      <w:bodyDiv w:val="1"/>
      <w:marLeft w:val="0"/>
      <w:marRight w:val="0"/>
      <w:marTop w:val="0"/>
      <w:marBottom w:val="0"/>
      <w:divBdr>
        <w:top w:val="none" w:sz="0" w:space="0" w:color="auto"/>
        <w:left w:val="none" w:sz="0" w:space="0" w:color="auto"/>
        <w:bottom w:val="none" w:sz="0" w:space="0" w:color="auto"/>
        <w:right w:val="none" w:sz="0" w:space="0" w:color="auto"/>
      </w:divBdr>
      <w:divsChild>
        <w:div w:id="233902063">
          <w:marLeft w:val="640"/>
          <w:marRight w:val="0"/>
          <w:marTop w:val="0"/>
          <w:marBottom w:val="0"/>
          <w:divBdr>
            <w:top w:val="none" w:sz="0" w:space="0" w:color="auto"/>
            <w:left w:val="none" w:sz="0" w:space="0" w:color="auto"/>
            <w:bottom w:val="none" w:sz="0" w:space="0" w:color="auto"/>
            <w:right w:val="none" w:sz="0" w:space="0" w:color="auto"/>
          </w:divBdr>
        </w:div>
        <w:div w:id="320160251">
          <w:marLeft w:val="640"/>
          <w:marRight w:val="0"/>
          <w:marTop w:val="0"/>
          <w:marBottom w:val="0"/>
          <w:divBdr>
            <w:top w:val="none" w:sz="0" w:space="0" w:color="auto"/>
            <w:left w:val="none" w:sz="0" w:space="0" w:color="auto"/>
            <w:bottom w:val="none" w:sz="0" w:space="0" w:color="auto"/>
            <w:right w:val="none" w:sz="0" w:space="0" w:color="auto"/>
          </w:divBdr>
        </w:div>
        <w:div w:id="647635576">
          <w:marLeft w:val="640"/>
          <w:marRight w:val="0"/>
          <w:marTop w:val="0"/>
          <w:marBottom w:val="0"/>
          <w:divBdr>
            <w:top w:val="none" w:sz="0" w:space="0" w:color="auto"/>
            <w:left w:val="none" w:sz="0" w:space="0" w:color="auto"/>
            <w:bottom w:val="none" w:sz="0" w:space="0" w:color="auto"/>
            <w:right w:val="none" w:sz="0" w:space="0" w:color="auto"/>
          </w:divBdr>
        </w:div>
        <w:div w:id="658774589">
          <w:marLeft w:val="640"/>
          <w:marRight w:val="0"/>
          <w:marTop w:val="0"/>
          <w:marBottom w:val="0"/>
          <w:divBdr>
            <w:top w:val="none" w:sz="0" w:space="0" w:color="auto"/>
            <w:left w:val="none" w:sz="0" w:space="0" w:color="auto"/>
            <w:bottom w:val="none" w:sz="0" w:space="0" w:color="auto"/>
            <w:right w:val="none" w:sz="0" w:space="0" w:color="auto"/>
          </w:divBdr>
        </w:div>
        <w:div w:id="1113594604">
          <w:marLeft w:val="640"/>
          <w:marRight w:val="0"/>
          <w:marTop w:val="0"/>
          <w:marBottom w:val="0"/>
          <w:divBdr>
            <w:top w:val="none" w:sz="0" w:space="0" w:color="auto"/>
            <w:left w:val="none" w:sz="0" w:space="0" w:color="auto"/>
            <w:bottom w:val="none" w:sz="0" w:space="0" w:color="auto"/>
            <w:right w:val="none" w:sz="0" w:space="0" w:color="auto"/>
          </w:divBdr>
        </w:div>
        <w:div w:id="1805810065">
          <w:marLeft w:val="640"/>
          <w:marRight w:val="0"/>
          <w:marTop w:val="0"/>
          <w:marBottom w:val="0"/>
          <w:divBdr>
            <w:top w:val="none" w:sz="0" w:space="0" w:color="auto"/>
            <w:left w:val="none" w:sz="0" w:space="0" w:color="auto"/>
            <w:bottom w:val="none" w:sz="0" w:space="0" w:color="auto"/>
            <w:right w:val="none" w:sz="0" w:space="0" w:color="auto"/>
          </w:divBdr>
        </w:div>
        <w:div w:id="1945572991">
          <w:marLeft w:val="640"/>
          <w:marRight w:val="0"/>
          <w:marTop w:val="0"/>
          <w:marBottom w:val="0"/>
          <w:divBdr>
            <w:top w:val="none" w:sz="0" w:space="0" w:color="auto"/>
            <w:left w:val="none" w:sz="0" w:space="0" w:color="auto"/>
            <w:bottom w:val="none" w:sz="0" w:space="0" w:color="auto"/>
            <w:right w:val="none" w:sz="0" w:space="0" w:color="auto"/>
          </w:divBdr>
        </w:div>
        <w:div w:id="1974209195">
          <w:marLeft w:val="640"/>
          <w:marRight w:val="0"/>
          <w:marTop w:val="0"/>
          <w:marBottom w:val="0"/>
          <w:divBdr>
            <w:top w:val="none" w:sz="0" w:space="0" w:color="auto"/>
            <w:left w:val="none" w:sz="0" w:space="0" w:color="auto"/>
            <w:bottom w:val="none" w:sz="0" w:space="0" w:color="auto"/>
            <w:right w:val="none" w:sz="0" w:space="0" w:color="auto"/>
          </w:divBdr>
        </w:div>
      </w:divsChild>
    </w:div>
    <w:div w:id="468980306">
      <w:bodyDiv w:val="1"/>
      <w:marLeft w:val="0"/>
      <w:marRight w:val="0"/>
      <w:marTop w:val="0"/>
      <w:marBottom w:val="0"/>
      <w:divBdr>
        <w:top w:val="none" w:sz="0" w:space="0" w:color="auto"/>
        <w:left w:val="none" w:sz="0" w:space="0" w:color="auto"/>
        <w:bottom w:val="none" w:sz="0" w:space="0" w:color="auto"/>
        <w:right w:val="none" w:sz="0" w:space="0" w:color="auto"/>
      </w:divBdr>
      <w:divsChild>
        <w:div w:id="51122914">
          <w:marLeft w:val="640"/>
          <w:marRight w:val="0"/>
          <w:marTop w:val="0"/>
          <w:marBottom w:val="0"/>
          <w:divBdr>
            <w:top w:val="none" w:sz="0" w:space="0" w:color="auto"/>
            <w:left w:val="none" w:sz="0" w:space="0" w:color="auto"/>
            <w:bottom w:val="none" w:sz="0" w:space="0" w:color="auto"/>
            <w:right w:val="none" w:sz="0" w:space="0" w:color="auto"/>
          </w:divBdr>
        </w:div>
        <w:div w:id="61831996">
          <w:marLeft w:val="640"/>
          <w:marRight w:val="0"/>
          <w:marTop w:val="0"/>
          <w:marBottom w:val="0"/>
          <w:divBdr>
            <w:top w:val="none" w:sz="0" w:space="0" w:color="auto"/>
            <w:left w:val="none" w:sz="0" w:space="0" w:color="auto"/>
            <w:bottom w:val="none" w:sz="0" w:space="0" w:color="auto"/>
            <w:right w:val="none" w:sz="0" w:space="0" w:color="auto"/>
          </w:divBdr>
        </w:div>
        <w:div w:id="98650627">
          <w:marLeft w:val="640"/>
          <w:marRight w:val="0"/>
          <w:marTop w:val="0"/>
          <w:marBottom w:val="0"/>
          <w:divBdr>
            <w:top w:val="none" w:sz="0" w:space="0" w:color="auto"/>
            <w:left w:val="none" w:sz="0" w:space="0" w:color="auto"/>
            <w:bottom w:val="none" w:sz="0" w:space="0" w:color="auto"/>
            <w:right w:val="none" w:sz="0" w:space="0" w:color="auto"/>
          </w:divBdr>
        </w:div>
        <w:div w:id="116922010">
          <w:marLeft w:val="640"/>
          <w:marRight w:val="0"/>
          <w:marTop w:val="0"/>
          <w:marBottom w:val="0"/>
          <w:divBdr>
            <w:top w:val="none" w:sz="0" w:space="0" w:color="auto"/>
            <w:left w:val="none" w:sz="0" w:space="0" w:color="auto"/>
            <w:bottom w:val="none" w:sz="0" w:space="0" w:color="auto"/>
            <w:right w:val="none" w:sz="0" w:space="0" w:color="auto"/>
          </w:divBdr>
        </w:div>
        <w:div w:id="218366480">
          <w:marLeft w:val="640"/>
          <w:marRight w:val="0"/>
          <w:marTop w:val="0"/>
          <w:marBottom w:val="0"/>
          <w:divBdr>
            <w:top w:val="none" w:sz="0" w:space="0" w:color="auto"/>
            <w:left w:val="none" w:sz="0" w:space="0" w:color="auto"/>
            <w:bottom w:val="none" w:sz="0" w:space="0" w:color="auto"/>
            <w:right w:val="none" w:sz="0" w:space="0" w:color="auto"/>
          </w:divBdr>
        </w:div>
        <w:div w:id="231811690">
          <w:marLeft w:val="640"/>
          <w:marRight w:val="0"/>
          <w:marTop w:val="0"/>
          <w:marBottom w:val="0"/>
          <w:divBdr>
            <w:top w:val="none" w:sz="0" w:space="0" w:color="auto"/>
            <w:left w:val="none" w:sz="0" w:space="0" w:color="auto"/>
            <w:bottom w:val="none" w:sz="0" w:space="0" w:color="auto"/>
            <w:right w:val="none" w:sz="0" w:space="0" w:color="auto"/>
          </w:divBdr>
        </w:div>
        <w:div w:id="236479956">
          <w:marLeft w:val="640"/>
          <w:marRight w:val="0"/>
          <w:marTop w:val="0"/>
          <w:marBottom w:val="0"/>
          <w:divBdr>
            <w:top w:val="none" w:sz="0" w:space="0" w:color="auto"/>
            <w:left w:val="none" w:sz="0" w:space="0" w:color="auto"/>
            <w:bottom w:val="none" w:sz="0" w:space="0" w:color="auto"/>
            <w:right w:val="none" w:sz="0" w:space="0" w:color="auto"/>
          </w:divBdr>
        </w:div>
        <w:div w:id="283847989">
          <w:marLeft w:val="640"/>
          <w:marRight w:val="0"/>
          <w:marTop w:val="0"/>
          <w:marBottom w:val="0"/>
          <w:divBdr>
            <w:top w:val="none" w:sz="0" w:space="0" w:color="auto"/>
            <w:left w:val="none" w:sz="0" w:space="0" w:color="auto"/>
            <w:bottom w:val="none" w:sz="0" w:space="0" w:color="auto"/>
            <w:right w:val="none" w:sz="0" w:space="0" w:color="auto"/>
          </w:divBdr>
        </w:div>
        <w:div w:id="312678459">
          <w:marLeft w:val="640"/>
          <w:marRight w:val="0"/>
          <w:marTop w:val="0"/>
          <w:marBottom w:val="0"/>
          <w:divBdr>
            <w:top w:val="none" w:sz="0" w:space="0" w:color="auto"/>
            <w:left w:val="none" w:sz="0" w:space="0" w:color="auto"/>
            <w:bottom w:val="none" w:sz="0" w:space="0" w:color="auto"/>
            <w:right w:val="none" w:sz="0" w:space="0" w:color="auto"/>
          </w:divBdr>
        </w:div>
        <w:div w:id="336347583">
          <w:marLeft w:val="640"/>
          <w:marRight w:val="0"/>
          <w:marTop w:val="0"/>
          <w:marBottom w:val="0"/>
          <w:divBdr>
            <w:top w:val="none" w:sz="0" w:space="0" w:color="auto"/>
            <w:left w:val="none" w:sz="0" w:space="0" w:color="auto"/>
            <w:bottom w:val="none" w:sz="0" w:space="0" w:color="auto"/>
            <w:right w:val="none" w:sz="0" w:space="0" w:color="auto"/>
          </w:divBdr>
        </w:div>
        <w:div w:id="338312044">
          <w:marLeft w:val="640"/>
          <w:marRight w:val="0"/>
          <w:marTop w:val="0"/>
          <w:marBottom w:val="0"/>
          <w:divBdr>
            <w:top w:val="none" w:sz="0" w:space="0" w:color="auto"/>
            <w:left w:val="none" w:sz="0" w:space="0" w:color="auto"/>
            <w:bottom w:val="none" w:sz="0" w:space="0" w:color="auto"/>
            <w:right w:val="none" w:sz="0" w:space="0" w:color="auto"/>
          </w:divBdr>
        </w:div>
        <w:div w:id="388765145">
          <w:marLeft w:val="640"/>
          <w:marRight w:val="0"/>
          <w:marTop w:val="0"/>
          <w:marBottom w:val="0"/>
          <w:divBdr>
            <w:top w:val="none" w:sz="0" w:space="0" w:color="auto"/>
            <w:left w:val="none" w:sz="0" w:space="0" w:color="auto"/>
            <w:bottom w:val="none" w:sz="0" w:space="0" w:color="auto"/>
            <w:right w:val="none" w:sz="0" w:space="0" w:color="auto"/>
          </w:divBdr>
        </w:div>
        <w:div w:id="402139813">
          <w:marLeft w:val="640"/>
          <w:marRight w:val="0"/>
          <w:marTop w:val="0"/>
          <w:marBottom w:val="0"/>
          <w:divBdr>
            <w:top w:val="none" w:sz="0" w:space="0" w:color="auto"/>
            <w:left w:val="none" w:sz="0" w:space="0" w:color="auto"/>
            <w:bottom w:val="none" w:sz="0" w:space="0" w:color="auto"/>
            <w:right w:val="none" w:sz="0" w:space="0" w:color="auto"/>
          </w:divBdr>
        </w:div>
        <w:div w:id="416053221">
          <w:marLeft w:val="640"/>
          <w:marRight w:val="0"/>
          <w:marTop w:val="0"/>
          <w:marBottom w:val="0"/>
          <w:divBdr>
            <w:top w:val="none" w:sz="0" w:space="0" w:color="auto"/>
            <w:left w:val="none" w:sz="0" w:space="0" w:color="auto"/>
            <w:bottom w:val="none" w:sz="0" w:space="0" w:color="auto"/>
            <w:right w:val="none" w:sz="0" w:space="0" w:color="auto"/>
          </w:divBdr>
        </w:div>
        <w:div w:id="427165739">
          <w:marLeft w:val="640"/>
          <w:marRight w:val="0"/>
          <w:marTop w:val="0"/>
          <w:marBottom w:val="0"/>
          <w:divBdr>
            <w:top w:val="none" w:sz="0" w:space="0" w:color="auto"/>
            <w:left w:val="none" w:sz="0" w:space="0" w:color="auto"/>
            <w:bottom w:val="none" w:sz="0" w:space="0" w:color="auto"/>
            <w:right w:val="none" w:sz="0" w:space="0" w:color="auto"/>
          </w:divBdr>
        </w:div>
        <w:div w:id="488444405">
          <w:marLeft w:val="640"/>
          <w:marRight w:val="0"/>
          <w:marTop w:val="0"/>
          <w:marBottom w:val="0"/>
          <w:divBdr>
            <w:top w:val="none" w:sz="0" w:space="0" w:color="auto"/>
            <w:left w:val="none" w:sz="0" w:space="0" w:color="auto"/>
            <w:bottom w:val="none" w:sz="0" w:space="0" w:color="auto"/>
            <w:right w:val="none" w:sz="0" w:space="0" w:color="auto"/>
          </w:divBdr>
        </w:div>
        <w:div w:id="590314537">
          <w:marLeft w:val="640"/>
          <w:marRight w:val="0"/>
          <w:marTop w:val="0"/>
          <w:marBottom w:val="0"/>
          <w:divBdr>
            <w:top w:val="none" w:sz="0" w:space="0" w:color="auto"/>
            <w:left w:val="none" w:sz="0" w:space="0" w:color="auto"/>
            <w:bottom w:val="none" w:sz="0" w:space="0" w:color="auto"/>
            <w:right w:val="none" w:sz="0" w:space="0" w:color="auto"/>
          </w:divBdr>
        </w:div>
        <w:div w:id="603613680">
          <w:marLeft w:val="640"/>
          <w:marRight w:val="0"/>
          <w:marTop w:val="0"/>
          <w:marBottom w:val="0"/>
          <w:divBdr>
            <w:top w:val="none" w:sz="0" w:space="0" w:color="auto"/>
            <w:left w:val="none" w:sz="0" w:space="0" w:color="auto"/>
            <w:bottom w:val="none" w:sz="0" w:space="0" w:color="auto"/>
            <w:right w:val="none" w:sz="0" w:space="0" w:color="auto"/>
          </w:divBdr>
        </w:div>
        <w:div w:id="612400277">
          <w:marLeft w:val="640"/>
          <w:marRight w:val="0"/>
          <w:marTop w:val="0"/>
          <w:marBottom w:val="0"/>
          <w:divBdr>
            <w:top w:val="none" w:sz="0" w:space="0" w:color="auto"/>
            <w:left w:val="none" w:sz="0" w:space="0" w:color="auto"/>
            <w:bottom w:val="none" w:sz="0" w:space="0" w:color="auto"/>
            <w:right w:val="none" w:sz="0" w:space="0" w:color="auto"/>
          </w:divBdr>
        </w:div>
        <w:div w:id="686835237">
          <w:marLeft w:val="640"/>
          <w:marRight w:val="0"/>
          <w:marTop w:val="0"/>
          <w:marBottom w:val="0"/>
          <w:divBdr>
            <w:top w:val="none" w:sz="0" w:space="0" w:color="auto"/>
            <w:left w:val="none" w:sz="0" w:space="0" w:color="auto"/>
            <w:bottom w:val="none" w:sz="0" w:space="0" w:color="auto"/>
            <w:right w:val="none" w:sz="0" w:space="0" w:color="auto"/>
          </w:divBdr>
        </w:div>
        <w:div w:id="711538885">
          <w:marLeft w:val="640"/>
          <w:marRight w:val="0"/>
          <w:marTop w:val="0"/>
          <w:marBottom w:val="0"/>
          <w:divBdr>
            <w:top w:val="none" w:sz="0" w:space="0" w:color="auto"/>
            <w:left w:val="none" w:sz="0" w:space="0" w:color="auto"/>
            <w:bottom w:val="none" w:sz="0" w:space="0" w:color="auto"/>
            <w:right w:val="none" w:sz="0" w:space="0" w:color="auto"/>
          </w:divBdr>
        </w:div>
        <w:div w:id="729379322">
          <w:marLeft w:val="640"/>
          <w:marRight w:val="0"/>
          <w:marTop w:val="0"/>
          <w:marBottom w:val="0"/>
          <w:divBdr>
            <w:top w:val="none" w:sz="0" w:space="0" w:color="auto"/>
            <w:left w:val="none" w:sz="0" w:space="0" w:color="auto"/>
            <w:bottom w:val="none" w:sz="0" w:space="0" w:color="auto"/>
            <w:right w:val="none" w:sz="0" w:space="0" w:color="auto"/>
          </w:divBdr>
        </w:div>
        <w:div w:id="789513337">
          <w:marLeft w:val="640"/>
          <w:marRight w:val="0"/>
          <w:marTop w:val="0"/>
          <w:marBottom w:val="0"/>
          <w:divBdr>
            <w:top w:val="none" w:sz="0" w:space="0" w:color="auto"/>
            <w:left w:val="none" w:sz="0" w:space="0" w:color="auto"/>
            <w:bottom w:val="none" w:sz="0" w:space="0" w:color="auto"/>
            <w:right w:val="none" w:sz="0" w:space="0" w:color="auto"/>
          </w:divBdr>
        </w:div>
        <w:div w:id="818618438">
          <w:marLeft w:val="640"/>
          <w:marRight w:val="0"/>
          <w:marTop w:val="0"/>
          <w:marBottom w:val="0"/>
          <w:divBdr>
            <w:top w:val="none" w:sz="0" w:space="0" w:color="auto"/>
            <w:left w:val="none" w:sz="0" w:space="0" w:color="auto"/>
            <w:bottom w:val="none" w:sz="0" w:space="0" w:color="auto"/>
            <w:right w:val="none" w:sz="0" w:space="0" w:color="auto"/>
          </w:divBdr>
        </w:div>
        <w:div w:id="887303361">
          <w:marLeft w:val="640"/>
          <w:marRight w:val="0"/>
          <w:marTop w:val="0"/>
          <w:marBottom w:val="0"/>
          <w:divBdr>
            <w:top w:val="none" w:sz="0" w:space="0" w:color="auto"/>
            <w:left w:val="none" w:sz="0" w:space="0" w:color="auto"/>
            <w:bottom w:val="none" w:sz="0" w:space="0" w:color="auto"/>
            <w:right w:val="none" w:sz="0" w:space="0" w:color="auto"/>
          </w:divBdr>
        </w:div>
        <w:div w:id="943457082">
          <w:marLeft w:val="640"/>
          <w:marRight w:val="0"/>
          <w:marTop w:val="0"/>
          <w:marBottom w:val="0"/>
          <w:divBdr>
            <w:top w:val="none" w:sz="0" w:space="0" w:color="auto"/>
            <w:left w:val="none" w:sz="0" w:space="0" w:color="auto"/>
            <w:bottom w:val="none" w:sz="0" w:space="0" w:color="auto"/>
            <w:right w:val="none" w:sz="0" w:space="0" w:color="auto"/>
          </w:divBdr>
        </w:div>
        <w:div w:id="969433366">
          <w:marLeft w:val="640"/>
          <w:marRight w:val="0"/>
          <w:marTop w:val="0"/>
          <w:marBottom w:val="0"/>
          <w:divBdr>
            <w:top w:val="none" w:sz="0" w:space="0" w:color="auto"/>
            <w:left w:val="none" w:sz="0" w:space="0" w:color="auto"/>
            <w:bottom w:val="none" w:sz="0" w:space="0" w:color="auto"/>
            <w:right w:val="none" w:sz="0" w:space="0" w:color="auto"/>
          </w:divBdr>
        </w:div>
        <w:div w:id="1113942164">
          <w:marLeft w:val="640"/>
          <w:marRight w:val="0"/>
          <w:marTop w:val="0"/>
          <w:marBottom w:val="0"/>
          <w:divBdr>
            <w:top w:val="none" w:sz="0" w:space="0" w:color="auto"/>
            <w:left w:val="none" w:sz="0" w:space="0" w:color="auto"/>
            <w:bottom w:val="none" w:sz="0" w:space="0" w:color="auto"/>
            <w:right w:val="none" w:sz="0" w:space="0" w:color="auto"/>
          </w:divBdr>
        </w:div>
        <w:div w:id="1159079694">
          <w:marLeft w:val="640"/>
          <w:marRight w:val="0"/>
          <w:marTop w:val="0"/>
          <w:marBottom w:val="0"/>
          <w:divBdr>
            <w:top w:val="none" w:sz="0" w:space="0" w:color="auto"/>
            <w:left w:val="none" w:sz="0" w:space="0" w:color="auto"/>
            <w:bottom w:val="none" w:sz="0" w:space="0" w:color="auto"/>
            <w:right w:val="none" w:sz="0" w:space="0" w:color="auto"/>
          </w:divBdr>
        </w:div>
        <w:div w:id="1208447866">
          <w:marLeft w:val="640"/>
          <w:marRight w:val="0"/>
          <w:marTop w:val="0"/>
          <w:marBottom w:val="0"/>
          <w:divBdr>
            <w:top w:val="none" w:sz="0" w:space="0" w:color="auto"/>
            <w:left w:val="none" w:sz="0" w:space="0" w:color="auto"/>
            <w:bottom w:val="none" w:sz="0" w:space="0" w:color="auto"/>
            <w:right w:val="none" w:sz="0" w:space="0" w:color="auto"/>
          </w:divBdr>
        </w:div>
        <w:div w:id="1208758105">
          <w:marLeft w:val="640"/>
          <w:marRight w:val="0"/>
          <w:marTop w:val="0"/>
          <w:marBottom w:val="0"/>
          <w:divBdr>
            <w:top w:val="none" w:sz="0" w:space="0" w:color="auto"/>
            <w:left w:val="none" w:sz="0" w:space="0" w:color="auto"/>
            <w:bottom w:val="none" w:sz="0" w:space="0" w:color="auto"/>
            <w:right w:val="none" w:sz="0" w:space="0" w:color="auto"/>
          </w:divBdr>
        </w:div>
        <w:div w:id="1219903915">
          <w:marLeft w:val="640"/>
          <w:marRight w:val="0"/>
          <w:marTop w:val="0"/>
          <w:marBottom w:val="0"/>
          <w:divBdr>
            <w:top w:val="none" w:sz="0" w:space="0" w:color="auto"/>
            <w:left w:val="none" w:sz="0" w:space="0" w:color="auto"/>
            <w:bottom w:val="none" w:sz="0" w:space="0" w:color="auto"/>
            <w:right w:val="none" w:sz="0" w:space="0" w:color="auto"/>
          </w:divBdr>
        </w:div>
        <w:div w:id="1225946790">
          <w:marLeft w:val="640"/>
          <w:marRight w:val="0"/>
          <w:marTop w:val="0"/>
          <w:marBottom w:val="0"/>
          <w:divBdr>
            <w:top w:val="none" w:sz="0" w:space="0" w:color="auto"/>
            <w:left w:val="none" w:sz="0" w:space="0" w:color="auto"/>
            <w:bottom w:val="none" w:sz="0" w:space="0" w:color="auto"/>
            <w:right w:val="none" w:sz="0" w:space="0" w:color="auto"/>
          </w:divBdr>
        </w:div>
        <w:div w:id="1427968039">
          <w:marLeft w:val="640"/>
          <w:marRight w:val="0"/>
          <w:marTop w:val="0"/>
          <w:marBottom w:val="0"/>
          <w:divBdr>
            <w:top w:val="none" w:sz="0" w:space="0" w:color="auto"/>
            <w:left w:val="none" w:sz="0" w:space="0" w:color="auto"/>
            <w:bottom w:val="none" w:sz="0" w:space="0" w:color="auto"/>
            <w:right w:val="none" w:sz="0" w:space="0" w:color="auto"/>
          </w:divBdr>
        </w:div>
        <w:div w:id="1433086446">
          <w:marLeft w:val="640"/>
          <w:marRight w:val="0"/>
          <w:marTop w:val="0"/>
          <w:marBottom w:val="0"/>
          <w:divBdr>
            <w:top w:val="none" w:sz="0" w:space="0" w:color="auto"/>
            <w:left w:val="none" w:sz="0" w:space="0" w:color="auto"/>
            <w:bottom w:val="none" w:sz="0" w:space="0" w:color="auto"/>
            <w:right w:val="none" w:sz="0" w:space="0" w:color="auto"/>
          </w:divBdr>
        </w:div>
        <w:div w:id="1474953511">
          <w:marLeft w:val="640"/>
          <w:marRight w:val="0"/>
          <w:marTop w:val="0"/>
          <w:marBottom w:val="0"/>
          <w:divBdr>
            <w:top w:val="none" w:sz="0" w:space="0" w:color="auto"/>
            <w:left w:val="none" w:sz="0" w:space="0" w:color="auto"/>
            <w:bottom w:val="none" w:sz="0" w:space="0" w:color="auto"/>
            <w:right w:val="none" w:sz="0" w:space="0" w:color="auto"/>
          </w:divBdr>
        </w:div>
        <w:div w:id="1482845976">
          <w:marLeft w:val="640"/>
          <w:marRight w:val="0"/>
          <w:marTop w:val="0"/>
          <w:marBottom w:val="0"/>
          <w:divBdr>
            <w:top w:val="none" w:sz="0" w:space="0" w:color="auto"/>
            <w:left w:val="none" w:sz="0" w:space="0" w:color="auto"/>
            <w:bottom w:val="none" w:sz="0" w:space="0" w:color="auto"/>
            <w:right w:val="none" w:sz="0" w:space="0" w:color="auto"/>
          </w:divBdr>
        </w:div>
        <w:div w:id="1514487850">
          <w:marLeft w:val="640"/>
          <w:marRight w:val="0"/>
          <w:marTop w:val="0"/>
          <w:marBottom w:val="0"/>
          <w:divBdr>
            <w:top w:val="none" w:sz="0" w:space="0" w:color="auto"/>
            <w:left w:val="none" w:sz="0" w:space="0" w:color="auto"/>
            <w:bottom w:val="none" w:sz="0" w:space="0" w:color="auto"/>
            <w:right w:val="none" w:sz="0" w:space="0" w:color="auto"/>
          </w:divBdr>
        </w:div>
        <w:div w:id="1568032510">
          <w:marLeft w:val="640"/>
          <w:marRight w:val="0"/>
          <w:marTop w:val="0"/>
          <w:marBottom w:val="0"/>
          <w:divBdr>
            <w:top w:val="none" w:sz="0" w:space="0" w:color="auto"/>
            <w:left w:val="none" w:sz="0" w:space="0" w:color="auto"/>
            <w:bottom w:val="none" w:sz="0" w:space="0" w:color="auto"/>
            <w:right w:val="none" w:sz="0" w:space="0" w:color="auto"/>
          </w:divBdr>
        </w:div>
        <w:div w:id="1592854977">
          <w:marLeft w:val="640"/>
          <w:marRight w:val="0"/>
          <w:marTop w:val="0"/>
          <w:marBottom w:val="0"/>
          <w:divBdr>
            <w:top w:val="none" w:sz="0" w:space="0" w:color="auto"/>
            <w:left w:val="none" w:sz="0" w:space="0" w:color="auto"/>
            <w:bottom w:val="none" w:sz="0" w:space="0" w:color="auto"/>
            <w:right w:val="none" w:sz="0" w:space="0" w:color="auto"/>
          </w:divBdr>
        </w:div>
        <w:div w:id="1653757716">
          <w:marLeft w:val="640"/>
          <w:marRight w:val="0"/>
          <w:marTop w:val="0"/>
          <w:marBottom w:val="0"/>
          <w:divBdr>
            <w:top w:val="none" w:sz="0" w:space="0" w:color="auto"/>
            <w:left w:val="none" w:sz="0" w:space="0" w:color="auto"/>
            <w:bottom w:val="none" w:sz="0" w:space="0" w:color="auto"/>
            <w:right w:val="none" w:sz="0" w:space="0" w:color="auto"/>
          </w:divBdr>
        </w:div>
        <w:div w:id="1677342301">
          <w:marLeft w:val="640"/>
          <w:marRight w:val="0"/>
          <w:marTop w:val="0"/>
          <w:marBottom w:val="0"/>
          <w:divBdr>
            <w:top w:val="none" w:sz="0" w:space="0" w:color="auto"/>
            <w:left w:val="none" w:sz="0" w:space="0" w:color="auto"/>
            <w:bottom w:val="none" w:sz="0" w:space="0" w:color="auto"/>
            <w:right w:val="none" w:sz="0" w:space="0" w:color="auto"/>
          </w:divBdr>
        </w:div>
        <w:div w:id="1728650387">
          <w:marLeft w:val="640"/>
          <w:marRight w:val="0"/>
          <w:marTop w:val="0"/>
          <w:marBottom w:val="0"/>
          <w:divBdr>
            <w:top w:val="none" w:sz="0" w:space="0" w:color="auto"/>
            <w:left w:val="none" w:sz="0" w:space="0" w:color="auto"/>
            <w:bottom w:val="none" w:sz="0" w:space="0" w:color="auto"/>
            <w:right w:val="none" w:sz="0" w:space="0" w:color="auto"/>
          </w:divBdr>
        </w:div>
        <w:div w:id="1866794881">
          <w:marLeft w:val="640"/>
          <w:marRight w:val="0"/>
          <w:marTop w:val="0"/>
          <w:marBottom w:val="0"/>
          <w:divBdr>
            <w:top w:val="none" w:sz="0" w:space="0" w:color="auto"/>
            <w:left w:val="none" w:sz="0" w:space="0" w:color="auto"/>
            <w:bottom w:val="none" w:sz="0" w:space="0" w:color="auto"/>
            <w:right w:val="none" w:sz="0" w:space="0" w:color="auto"/>
          </w:divBdr>
        </w:div>
        <w:div w:id="1895390909">
          <w:marLeft w:val="640"/>
          <w:marRight w:val="0"/>
          <w:marTop w:val="0"/>
          <w:marBottom w:val="0"/>
          <w:divBdr>
            <w:top w:val="none" w:sz="0" w:space="0" w:color="auto"/>
            <w:left w:val="none" w:sz="0" w:space="0" w:color="auto"/>
            <w:bottom w:val="none" w:sz="0" w:space="0" w:color="auto"/>
            <w:right w:val="none" w:sz="0" w:space="0" w:color="auto"/>
          </w:divBdr>
        </w:div>
        <w:div w:id="1956406663">
          <w:marLeft w:val="640"/>
          <w:marRight w:val="0"/>
          <w:marTop w:val="0"/>
          <w:marBottom w:val="0"/>
          <w:divBdr>
            <w:top w:val="none" w:sz="0" w:space="0" w:color="auto"/>
            <w:left w:val="none" w:sz="0" w:space="0" w:color="auto"/>
            <w:bottom w:val="none" w:sz="0" w:space="0" w:color="auto"/>
            <w:right w:val="none" w:sz="0" w:space="0" w:color="auto"/>
          </w:divBdr>
        </w:div>
        <w:div w:id="1979798016">
          <w:marLeft w:val="640"/>
          <w:marRight w:val="0"/>
          <w:marTop w:val="0"/>
          <w:marBottom w:val="0"/>
          <w:divBdr>
            <w:top w:val="none" w:sz="0" w:space="0" w:color="auto"/>
            <w:left w:val="none" w:sz="0" w:space="0" w:color="auto"/>
            <w:bottom w:val="none" w:sz="0" w:space="0" w:color="auto"/>
            <w:right w:val="none" w:sz="0" w:space="0" w:color="auto"/>
          </w:divBdr>
        </w:div>
        <w:div w:id="2115897324">
          <w:marLeft w:val="640"/>
          <w:marRight w:val="0"/>
          <w:marTop w:val="0"/>
          <w:marBottom w:val="0"/>
          <w:divBdr>
            <w:top w:val="none" w:sz="0" w:space="0" w:color="auto"/>
            <w:left w:val="none" w:sz="0" w:space="0" w:color="auto"/>
            <w:bottom w:val="none" w:sz="0" w:space="0" w:color="auto"/>
            <w:right w:val="none" w:sz="0" w:space="0" w:color="auto"/>
          </w:divBdr>
        </w:div>
      </w:divsChild>
    </w:div>
    <w:div w:id="471682456">
      <w:bodyDiv w:val="1"/>
      <w:marLeft w:val="0"/>
      <w:marRight w:val="0"/>
      <w:marTop w:val="0"/>
      <w:marBottom w:val="0"/>
      <w:divBdr>
        <w:top w:val="none" w:sz="0" w:space="0" w:color="auto"/>
        <w:left w:val="none" w:sz="0" w:space="0" w:color="auto"/>
        <w:bottom w:val="none" w:sz="0" w:space="0" w:color="auto"/>
        <w:right w:val="none" w:sz="0" w:space="0" w:color="auto"/>
      </w:divBdr>
      <w:divsChild>
        <w:div w:id="204414460">
          <w:marLeft w:val="640"/>
          <w:marRight w:val="0"/>
          <w:marTop w:val="0"/>
          <w:marBottom w:val="0"/>
          <w:divBdr>
            <w:top w:val="none" w:sz="0" w:space="0" w:color="auto"/>
            <w:left w:val="none" w:sz="0" w:space="0" w:color="auto"/>
            <w:bottom w:val="none" w:sz="0" w:space="0" w:color="auto"/>
            <w:right w:val="none" w:sz="0" w:space="0" w:color="auto"/>
          </w:divBdr>
        </w:div>
        <w:div w:id="1282226343">
          <w:marLeft w:val="640"/>
          <w:marRight w:val="0"/>
          <w:marTop w:val="0"/>
          <w:marBottom w:val="0"/>
          <w:divBdr>
            <w:top w:val="none" w:sz="0" w:space="0" w:color="auto"/>
            <w:left w:val="none" w:sz="0" w:space="0" w:color="auto"/>
            <w:bottom w:val="none" w:sz="0" w:space="0" w:color="auto"/>
            <w:right w:val="none" w:sz="0" w:space="0" w:color="auto"/>
          </w:divBdr>
        </w:div>
        <w:div w:id="1352487751">
          <w:marLeft w:val="640"/>
          <w:marRight w:val="0"/>
          <w:marTop w:val="0"/>
          <w:marBottom w:val="0"/>
          <w:divBdr>
            <w:top w:val="none" w:sz="0" w:space="0" w:color="auto"/>
            <w:left w:val="none" w:sz="0" w:space="0" w:color="auto"/>
            <w:bottom w:val="none" w:sz="0" w:space="0" w:color="auto"/>
            <w:right w:val="none" w:sz="0" w:space="0" w:color="auto"/>
          </w:divBdr>
        </w:div>
        <w:div w:id="1475683409">
          <w:marLeft w:val="640"/>
          <w:marRight w:val="0"/>
          <w:marTop w:val="0"/>
          <w:marBottom w:val="0"/>
          <w:divBdr>
            <w:top w:val="none" w:sz="0" w:space="0" w:color="auto"/>
            <w:left w:val="none" w:sz="0" w:space="0" w:color="auto"/>
            <w:bottom w:val="none" w:sz="0" w:space="0" w:color="auto"/>
            <w:right w:val="none" w:sz="0" w:space="0" w:color="auto"/>
          </w:divBdr>
        </w:div>
      </w:divsChild>
    </w:div>
    <w:div w:id="472873194">
      <w:bodyDiv w:val="1"/>
      <w:marLeft w:val="0"/>
      <w:marRight w:val="0"/>
      <w:marTop w:val="0"/>
      <w:marBottom w:val="0"/>
      <w:divBdr>
        <w:top w:val="none" w:sz="0" w:space="0" w:color="auto"/>
        <w:left w:val="none" w:sz="0" w:space="0" w:color="auto"/>
        <w:bottom w:val="none" w:sz="0" w:space="0" w:color="auto"/>
        <w:right w:val="none" w:sz="0" w:space="0" w:color="auto"/>
      </w:divBdr>
      <w:divsChild>
        <w:div w:id="642394213">
          <w:marLeft w:val="640"/>
          <w:marRight w:val="0"/>
          <w:marTop w:val="0"/>
          <w:marBottom w:val="0"/>
          <w:divBdr>
            <w:top w:val="none" w:sz="0" w:space="0" w:color="auto"/>
            <w:left w:val="none" w:sz="0" w:space="0" w:color="auto"/>
            <w:bottom w:val="none" w:sz="0" w:space="0" w:color="auto"/>
            <w:right w:val="none" w:sz="0" w:space="0" w:color="auto"/>
          </w:divBdr>
        </w:div>
        <w:div w:id="1008747701">
          <w:marLeft w:val="640"/>
          <w:marRight w:val="0"/>
          <w:marTop w:val="0"/>
          <w:marBottom w:val="0"/>
          <w:divBdr>
            <w:top w:val="none" w:sz="0" w:space="0" w:color="auto"/>
            <w:left w:val="none" w:sz="0" w:space="0" w:color="auto"/>
            <w:bottom w:val="none" w:sz="0" w:space="0" w:color="auto"/>
            <w:right w:val="none" w:sz="0" w:space="0" w:color="auto"/>
          </w:divBdr>
        </w:div>
        <w:div w:id="1019090031">
          <w:marLeft w:val="640"/>
          <w:marRight w:val="0"/>
          <w:marTop w:val="0"/>
          <w:marBottom w:val="0"/>
          <w:divBdr>
            <w:top w:val="none" w:sz="0" w:space="0" w:color="auto"/>
            <w:left w:val="none" w:sz="0" w:space="0" w:color="auto"/>
            <w:bottom w:val="none" w:sz="0" w:space="0" w:color="auto"/>
            <w:right w:val="none" w:sz="0" w:space="0" w:color="auto"/>
          </w:divBdr>
        </w:div>
        <w:div w:id="1170028178">
          <w:marLeft w:val="640"/>
          <w:marRight w:val="0"/>
          <w:marTop w:val="0"/>
          <w:marBottom w:val="0"/>
          <w:divBdr>
            <w:top w:val="none" w:sz="0" w:space="0" w:color="auto"/>
            <w:left w:val="none" w:sz="0" w:space="0" w:color="auto"/>
            <w:bottom w:val="none" w:sz="0" w:space="0" w:color="auto"/>
            <w:right w:val="none" w:sz="0" w:space="0" w:color="auto"/>
          </w:divBdr>
        </w:div>
        <w:div w:id="1194610266">
          <w:marLeft w:val="640"/>
          <w:marRight w:val="0"/>
          <w:marTop w:val="0"/>
          <w:marBottom w:val="0"/>
          <w:divBdr>
            <w:top w:val="none" w:sz="0" w:space="0" w:color="auto"/>
            <w:left w:val="none" w:sz="0" w:space="0" w:color="auto"/>
            <w:bottom w:val="none" w:sz="0" w:space="0" w:color="auto"/>
            <w:right w:val="none" w:sz="0" w:space="0" w:color="auto"/>
          </w:divBdr>
        </w:div>
        <w:div w:id="1304775651">
          <w:marLeft w:val="640"/>
          <w:marRight w:val="0"/>
          <w:marTop w:val="0"/>
          <w:marBottom w:val="0"/>
          <w:divBdr>
            <w:top w:val="none" w:sz="0" w:space="0" w:color="auto"/>
            <w:left w:val="none" w:sz="0" w:space="0" w:color="auto"/>
            <w:bottom w:val="none" w:sz="0" w:space="0" w:color="auto"/>
            <w:right w:val="none" w:sz="0" w:space="0" w:color="auto"/>
          </w:divBdr>
        </w:div>
        <w:div w:id="1323390929">
          <w:marLeft w:val="640"/>
          <w:marRight w:val="0"/>
          <w:marTop w:val="0"/>
          <w:marBottom w:val="0"/>
          <w:divBdr>
            <w:top w:val="none" w:sz="0" w:space="0" w:color="auto"/>
            <w:left w:val="none" w:sz="0" w:space="0" w:color="auto"/>
            <w:bottom w:val="none" w:sz="0" w:space="0" w:color="auto"/>
            <w:right w:val="none" w:sz="0" w:space="0" w:color="auto"/>
          </w:divBdr>
        </w:div>
        <w:div w:id="1377269674">
          <w:marLeft w:val="640"/>
          <w:marRight w:val="0"/>
          <w:marTop w:val="0"/>
          <w:marBottom w:val="0"/>
          <w:divBdr>
            <w:top w:val="none" w:sz="0" w:space="0" w:color="auto"/>
            <w:left w:val="none" w:sz="0" w:space="0" w:color="auto"/>
            <w:bottom w:val="none" w:sz="0" w:space="0" w:color="auto"/>
            <w:right w:val="none" w:sz="0" w:space="0" w:color="auto"/>
          </w:divBdr>
        </w:div>
        <w:div w:id="1387026909">
          <w:marLeft w:val="640"/>
          <w:marRight w:val="0"/>
          <w:marTop w:val="0"/>
          <w:marBottom w:val="0"/>
          <w:divBdr>
            <w:top w:val="none" w:sz="0" w:space="0" w:color="auto"/>
            <w:left w:val="none" w:sz="0" w:space="0" w:color="auto"/>
            <w:bottom w:val="none" w:sz="0" w:space="0" w:color="auto"/>
            <w:right w:val="none" w:sz="0" w:space="0" w:color="auto"/>
          </w:divBdr>
        </w:div>
        <w:div w:id="1398741057">
          <w:marLeft w:val="640"/>
          <w:marRight w:val="0"/>
          <w:marTop w:val="0"/>
          <w:marBottom w:val="0"/>
          <w:divBdr>
            <w:top w:val="none" w:sz="0" w:space="0" w:color="auto"/>
            <w:left w:val="none" w:sz="0" w:space="0" w:color="auto"/>
            <w:bottom w:val="none" w:sz="0" w:space="0" w:color="auto"/>
            <w:right w:val="none" w:sz="0" w:space="0" w:color="auto"/>
          </w:divBdr>
        </w:div>
        <w:div w:id="1418139596">
          <w:marLeft w:val="640"/>
          <w:marRight w:val="0"/>
          <w:marTop w:val="0"/>
          <w:marBottom w:val="0"/>
          <w:divBdr>
            <w:top w:val="none" w:sz="0" w:space="0" w:color="auto"/>
            <w:left w:val="none" w:sz="0" w:space="0" w:color="auto"/>
            <w:bottom w:val="none" w:sz="0" w:space="0" w:color="auto"/>
            <w:right w:val="none" w:sz="0" w:space="0" w:color="auto"/>
          </w:divBdr>
        </w:div>
        <w:div w:id="1520006022">
          <w:marLeft w:val="640"/>
          <w:marRight w:val="0"/>
          <w:marTop w:val="0"/>
          <w:marBottom w:val="0"/>
          <w:divBdr>
            <w:top w:val="none" w:sz="0" w:space="0" w:color="auto"/>
            <w:left w:val="none" w:sz="0" w:space="0" w:color="auto"/>
            <w:bottom w:val="none" w:sz="0" w:space="0" w:color="auto"/>
            <w:right w:val="none" w:sz="0" w:space="0" w:color="auto"/>
          </w:divBdr>
        </w:div>
        <w:div w:id="1805922864">
          <w:marLeft w:val="640"/>
          <w:marRight w:val="0"/>
          <w:marTop w:val="0"/>
          <w:marBottom w:val="0"/>
          <w:divBdr>
            <w:top w:val="none" w:sz="0" w:space="0" w:color="auto"/>
            <w:left w:val="none" w:sz="0" w:space="0" w:color="auto"/>
            <w:bottom w:val="none" w:sz="0" w:space="0" w:color="auto"/>
            <w:right w:val="none" w:sz="0" w:space="0" w:color="auto"/>
          </w:divBdr>
        </w:div>
        <w:div w:id="1956061492">
          <w:marLeft w:val="640"/>
          <w:marRight w:val="0"/>
          <w:marTop w:val="0"/>
          <w:marBottom w:val="0"/>
          <w:divBdr>
            <w:top w:val="none" w:sz="0" w:space="0" w:color="auto"/>
            <w:left w:val="none" w:sz="0" w:space="0" w:color="auto"/>
            <w:bottom w:val="none" w:sz="0" w:space="0" w:color="auto"/>
            <w:right w:val="none" w:sz="0" w:space="0" w:color="auto"/>
          </w:divBdr>
        </w:div>
      </w:divsChild>
    </w:div>
    <w:div w:id="474563658">
      <w:bodyDiv w:val="1"/>
      <w:marLeft w:val="0"/>
      <w:marRight w:val="0"/>
      <w:marTop w:val="0"/>
      <w:marBottom w:val="0"/>
      <w:divBdr>
        <w:top w:val="none" w:sz="0" w:space="0" w:color="auto"/>
        <w:left w:val="none" w:sz="0" w:space="0" w:color="auto"/>
        <w:bottom w:val="none" w:sz="0" w:space="0" w:color="auto"/>
        <w:right w:val="none" w:sz="0" w:space="0" w:color="auto"/>
      </w:divBdr>
      <w:divsChild>
        <w:div w:id="33162559">
          <w:marLeft w:val="640"/>
          <w:marRight w:val="0"/>
          <w:marTop w:val="0"/>
          <w:marBottom w:val="0"/>
          <w:divBdr>
            <w:top w:val="none" w:sz="0" w:space="0" w:color="auto"/>
            <w:left w:val="none" w:sz="0" w:space="0" w:color="auto"/>
            <w:bottom w:val="none" w:sz="0" w:space="0" w:color="auto"/>
            <w:right w:val="none" w:sz="0" w:space="0" w:color="auto"/>
          </w:divBdr>
        </w:div>
        <w:div w:id="36047146">
          <w:marLeft w:val="640"/>
          <w:marRight w:val="0"/>
          <w:marTop w:val="0"/>
          <w:marBottom w:val="0"/>
          <w:divBdr>
            <w:top w:val="none" w:sz="0" w:space="0" w:color="auto"/>
            <w:left w:val="none" w:sz="0" w:space="0" w:color="auto"/>
            <w:bottom w:val="none" w:sz="0" w:space="0" w:color="auto"/>
            <w:right w:val="none" w:sz="0" w:space="0" w:color="auto"/>
          </w:divBdr>
        </w:div>
        <w:div w:id="45644177">
          <w:marLeft w:val="640"/>
          <w:marRight w:val="0"/>
          <w:marTop w:val="0"/>
          <w:marBottom w:val="0"/>
          <w:divBdr>
            <w:top w:val="none" w:sz="0" w:space="0" w:color="auto"/>
            <w:left w:val="none" w:sz="0" w:space="0" w:color="auto"/>
            <w:bottom w:val="none" w:sz="0" w:space="0" w:color="auto"/>
            <w:right w:val="none" w:sz="0" w:space="0" w:color="auto"/>
          </w:divBdr>
        </w:div>
        <w:div w:id="99955767">
          <w:marLeft w:val="640"/>
          <w:marRight w:val="0"/>
          <w:marTop w:val="0"/>
          <w:marBottom w:val="0"/>
          <w:divBdr>
            <w:top w:val="none" w:sz="0" w:space="0" w:color="auto"/>
            <w:left w:val="none" w:sz="0" w:space="0" w:color="auto"/>
            <w:bottom w:val="none" w:sz="0" w:space="0" w:color="auto"/>
            <w:right w:val="none" w:sz="0" w:space="0" w:color="auto"/>
          </w:divBdr>
        </w:div>
        <w:div w:id="172574819">
          <w:marLeft w:val="640"/>
          <w:marRight w:val="0"/>
          <w:marTop w:val="0"/>
          <w:marBottom w:val="0"/>
          <w:divBdr>
            <w:top w:val="none" w:sz="0" w:space="0" w:color="auto"/>
            <w:left w:val="none" w:sz="0" w:space="0" w:color="auto"/>
            <w:bottom w:val="none" w:sz="0" w:space="0" w:color="auto"/>
            <w:right w:val="none" w:sz="0" w:space="0" w:color="auto"/>
          </w:divBdr>
        </w:div>
        <w:div w:id="445278281">
          <w:marLeft w:val="640"/>
          <w:marRight w:val="0"/>
          <w:marTop w:val="0"/>
          <w:marBottom w:val="0"/>
          <w:divBdr>
            <w:top w:val="none" w:sz="0" w:space="0" w:color="auto"/>
            <w:left w:val="none" w:sz="0" w:space="0" w:color="auto"/>
            <w:bottom w:val="none" w:sz="0" w:space="0" w:color="auto"/>
            <w:right w:val="none" w:sz="0" w:space="0" w:color="auto"/>
          </w:divBdr>
        </w:div>
        <w:div w:id="649559191">
          <w:marLeft w:val="640"/>
          <w:marRight w:val="0"/>
          <w:marTop w:val="0"/>
          <w:marBottom w:val="0"/>
          <w:divBdr>
            <w:top w:val="none" w:sz="0" w:space="0" w:color="auto"/>
            <w:left w:val="none" w:sz="0" w:space="0" w:color="auto"/>
            <w:bottom w:val="none" w:sz="0" w:space="0" w:color="auto"/>
            <w:right w:val="none" w:sz="0" w:space="0" w:color="auto"/>
          </w:divBdr>
        </w:div>
        <w:div w:id="702051104">
          <w:marLeft w:val="640"/>
          <w:marRight w:val="0"/>
          <w:marTop w:val="0"/>
          <w:marBottom w:val="0"/>
          <w:divBdr>
            <w:top w:val="none" w:sz="0" w:space="0" w:color="auto"/>
            <w:left w:val="none" w:sz="0" w:space="0" w:color="auto"/>
            <w:bottom w:val="none" w:sz="0" w:space="0" w:color="auto"/>
            <w:right w:val="none" w:sz="0" w:space="0" w:color="auto"/>
          </w:divBdr>
        </w:div>
        <w:div w:id="711271753">
          <w:marLeft w:val="640"/>
          <w:marRight w:val="0"/>
          <w:marTop w:val="0"/>
          <w:marBottom w:val="0"/>
          <w:divBdr>
            <w:top w:val="none" w:sz="0" w:space="0" w:color="auto"/>
            <w:left w:val="none" w:sz="0" w:space="0" w:color="auto"/>
            <w:bottom w:val="none" w:sz="0" w:space="0" w:color="auto"/>
            <w:right w:val="none" w:sz="0" w:space="0" w:color="auto"/>
          </w:divBdr>
        </w:div>
        <w:div w:id="766316552">
          <w:marLeft w:val="640"/>
          <w:marRight w:val="0"/>
          <w:marTop w:val="0"/>
          <w:marBottom w:val="0"/>
          <w:divBdr>
            <w:top w:val="none" w:sz="0" w:space="0" w:color="auto"/>
            <w:left w:val="none" w:sz="0" w:space="0" w:color="auto"/>
            <w:bottom w:val="none" w:sz="0" w:space="0" w:color="auto"/>
            <w:right w:val="none" w:sz="0" w:space="0" w:color="auto"/>
          </w:divBdr>
        </w:div>
        <w:div w:id="811796834">
          <w:marLeft w:val="640"/>
          <w:marRight w:val="0"/>
          <w:marTop w:val="0"/>
          <w:marBottom w:val="0"/>
          <w:divBdr>
            <w:top w:val="none" w:sz="0" w:space="0" w:color="auto"/>
            <w:left w:val="none" w:sz="0" w:space="0" w:color="auto"/>
            <w:bottom w:val="none" w:sz="0" w:space="0" w:color="auto"/>
            <w:right w:val="none" w:sz="0" w:space="0" w:color="auto"/>
          </w:divBdr>
        </w:div>
        <w:div w:id="836110983">
          <w:marLeft w:val="640"/>
          <w:marRight w:val="0"/>
          <w:marTop w:val="0"/>
          <w:marBottom w:val="0"/>
          <w:divBdr>
            <w:top w:val="none" w:sz="0" w:space="0" w:color="auto"/>
            <w:left w:val="none" w:sz="0" w:space="0" w:color="auto"/>
            <w:bottom w:val="none" w:sz="0" w:space="0" w:color="auto"/>
            <w:right w:val="none" w:sz="0" w:space="0" w:color="auto"/>
          </w:divBdr>
        </w:div>
        <w:div w:id="941186223">
          <w:marLeft w:val="640"/>
          <w:marRight w:val="0"/>
          <w:marTop w:val="0"/>
          <w:marBottom w:val="0"/>
          <w:divBdr>
            <w:top w:val="none" w:sz="0" w:space="0" w:color="auto"/>
            <w:left w:val="none" w:sz="0" w:space="0" w:color="auto"/>
            <w:bottom w:val="none" w:sz="0" w:space="0" w:color="auto"/>
            <w:right w:val="none" w:sz="0" w:space="0" w:color="auto"/>
          </w:divBdr>
        </w:div>
        <w:div w:id="965087020">
          <w:marLeft w:val="640"/>
          <w:marRight w:val="0"/>
          <w:marTop w:val="0"/>
          <w:marBottom w:val="0"/>
          <w:divBdr>
            <w:top w:val="none" w:sz="0" w:space="0" w:color="auto"/>
            <w:left w:val="none" w:sz="0" w:space="0" w:color="auto"/>
            <w:bottom w:val="none" w:sz="0" w:space="0" w:color="auto"/>
            <w:right w:val="none" w:sz="0" w:space="0" w:color="auto"/>
          </w:divBdr>
        </w:div>
        <w:div w:id="998383712">
          <w:marLeft w:val="640"/>
          <w:marRight w:val="0"/>
          <w:marTop w:val="0"/>
          <w:marBottom w:val="0"/>
          <w:divBdr>
            <w:top w:val="none" w:sz="0" w:space="0" w:color="auto"/>
            <w:left w:val="none" w:sz="0" w:space="0" w:color="auto"/>
            <w:bottom w:val="none" w:sz="0" w:space="0" w:color="auto"/>
            <w:right w:val="none" w:sz="0" w:space="0" w:color="auto"/>
          </w:divBdr>
        </w:div>
        <w:div w:id="1008143199">
          <w:marLeft w:val="640"/>
          <w:marRight w:val="0"/>
          <w:marTop w:val="0"/>
          <w:marBottom w:val="0"/>
          <w:divBdr>
            <w:top w:val="none" w:sz="0" w:space="0" w:color="auto"/>
            <w:left w:val="none" w:sz="0" w:space="0" w:color="auto"/>
            <w:bottom w:val="none" w:sz="0" w:space="0" w:color="auto"/>
            <w:right w:val="none" w:sz="0" w:space="0" w:color="auto"/>
          </w:divBdr>
        </w:div>
        <w:div w:id="1027869611">
          <w:marLeft w:val="640"/>
          <w:marRight w:val="0"/>
          <w:marTop w:val="0"/>
          <w:marBottom w:val="0"/>
          <w:divBdr>
            <w:top w:val="none" w:sz="0" w:space="0" w:color="auto"/>
            <w:left w:val="none" w:sz="0" w:space="0" w:color="auto"/>
            <w:bottom w:val="none" w:sz="0" w:space="0" w:color="auto"/>
            <w:right w:val="none" w:sz="0" w:space="0" w:color="auto"/>
          </w:divBdr>
        </w:div>
        <w:div w:id="1031299666">
          <w:marLeft w:val="640"/>
          <w:marRight w:val="0"/>
          <w:marTop w:val="0"/>
          <w:marBottom w:val="0"/>
          <w:divBdr>
            <w:top w:val="none" w:sz="0" w:space="0" w:color="auto"/>
            <w:left w:val="none" w:sz="0" w:space="0" w:color="auto"/>
            <w:bottom w:val="none" w:sz="0" w:space="0" w:color="auto"/>
            <w:right w:val="none" w:sz="0" w:space="0" w:color="auto"/>
          </w:divBdr>
        </w:div>
        <w:div w:id="1038895266">
          <w:marLeft w:val="640"/>
          <w:marRight w:val="0"/>
          <w:marTop w:val="0"/>
          <w:marBottom w:val="0"/>
          <w:divBdr>
            <w:top w:val="none" w:sz="0" w:space="0" w:color="auto"/>
            <w:left w:val="none" w:sz="0" w:space="0" w:color="auto"/>
            <w:bottom w:val="none" w:sz="0" w:space="0" w:color="auto"/>
            <w:right w:val="none" w:sz="0" w:space="0" w:color="auto"/>
          </w:divBdr>
        </w:div>
        <w:div w:id="1168058943">
          <w:marLeft w:val="640"/>
          <w:marRight w:val="0"/>
          <w:marTop w:val="0"/>
          <w:marBottom w:val="0"/>
          <w:divBdr>
            <w:top w:val="none" w:sz="0" w:space="0" w:color="auto"/>
            <w:left w:val="none" w:sz="0" w:space="0" w:color="auto"/>
            <w:bottom w:val="none" w:sz="0" w:space="0" w:color="auto"/>
            <w:right w:val="none" w:sz="0" w:space="0" w:color="auto"/>
          </w:divBdr>
        </w:div>
        <w:div w:id="1212037994">
          <w:marLeft w:val="640"/>
          <w:marRight w:val="0"/>
          <w:marTop w:val="0"/>
          <w:marBottom w:val="0"/>
          <w:divBdr>
            <w:top w:val="none" w:sz="0" w:space="0" w:color="auto"/>
            <w:left w:val="none" w:sz="0" w:space="0" w:color="auto"/>
            <w:bottom w:val="none" w:sz="0" w:space="0" w:color="auto"/>
            <w:right w:val="none" w:sz="0" w:space="0" w:color="auto"/>
          </w:divBdr>
        </w:div>
        <w:div w:id="1288505275">
          <w:marLeft w:val="640"/>
          <w:marRight w:val="0"/>
          <w:marTop w:val="0"/>
          <w:marBottom w:val="0"/>
          <w:divBdr>
            <w:top w:val="none" w:sz="0" w:space="0" w:color="auto"/>
            <w:left w:val="none" w:sz="0" w:space="0" w:color="auto"/>
            <w:bottom w:val="none" w:sz="0" w:space="0" w:color="auto"/>
            <w:right w:val="none" w:sz="0" w:space="0" w:color="auto"/>
          </w:divBdr>
        </w:div>
        <w:div w:id="1314409289">
          <w:marLeft w:val="640"/>
          <w:marRight w:val="0"/>
          <w:marTop w:val="0"/>
          <w:marBottom w:val="0"/>
          <w:divBdr>
            <w:top w:val="none" w:sz="0" w:space="0" w:color="auto"/>
            <w:left w:val="none" w:sz="0" w:space="0" w:color="auto"/>
            <w:bottom w:val="none" w:sz="0" w:space="0" w:color="auto"/>
            <w:right w:val="none" w:sz="0" w:space="0" w:color="auto"/>
          </w:divBdr>
        </w:div>
        <w:div w:id="1322470330">
          <w:marLeft w:val="640"/>
          <w:marRight w:val="0"/>
          <w:marTop w:val="0"/>
          <w:marBottom w:val="0"/>
          <w:divBdr>
            <w:top w:val="none" w:sz="0" w:space="0" w:color="auto"/>
            <w:left w:val="none" w:sz="0" w:space="0" w:color="auto"/>
            <w:bottom w:val="none" w:sz="0" w:space="0" w:color="auto"/>
            <w:right w:val="none" w:sz="0" w:space="0" w:color="auto"/>
          </w:divBdr>
        </w:div>
        <w:div w:id="1358701513">
          <w:marLeft w:val="640"/>
          <w:marRight w:val="0"/>
          <w:marTop w:val="0"/>
          <w:marBottom w:val="0"/>
          <w:divBdr>
            <w:top w:val="none" w:sz="0" w:space="0" w:color="auto"/>
            <w:left w:val="none" w:sz="0" w:space="0" w:color="auto"/>
            <w:bottom w:val="none" w:sz="0" w:space="0" w:color="auto"/>
            <w:right w:val="none" w:sz="0" w:space="0" w:color="auto"/>
          </w:divBdr>
        </w:div>
        <w:div w:id="1442453368">
          <w:marLeft w:val="640"/>
          <w:marRight w:val="0"/>
          <w:marTop w:val="0"/>
          <w:marBottom w:val="0"/>
          <w:divBdr>
            <w:top w:val="none" w:sz="0" w:space="0" w:color="auto"/>
            <w:left w:val="none" w:sz="0" w:space="0" w:color="auto"/>
            <w:bottom w:val="none" w:sz="0" w:space="0" w:color="auto"/>
            <w:right w:val="none" w:sz="0" w:space="0" w:color="auto"/>
          </w:divBdr>
        </w:div>
        <w:div w:id="1503083087">
          <w:marLeft w:val="640"/>
          <w:marRight w:val="0"/>
          <w:marTop w:val="0"/>
          <w:marBottom w:val="0"/>
          <w:divBdr>
            <w:top w:val="none" w:sz="0" w:space="0" w:color="auto"/>
            <w:left w:val="none" w:sz="0" w:space="0" w:color="auto"/>
            <w:bottom w:val="none" w:sz="0" w:space="0" w:color="auto"/>
            <w:right w:val="none" w:sz="0" w:space="0" w:color="auto"/>
          </w:divBdr>
        </w:div>
        <w:div w:id="1778284125">
          <w:marLeft w:val="640"/>
          <w:marRight w:val="0"/>
          <w:marTop w:val="0"/>
          <w:marBottom w:val="0"/>
          <w:divBdr>
            <w:top w:val="none" w:sz="0" w:space="0" w:color="auto"/>
            <w:left w:val="none" w:sz="0" w:space="0" w:color="auto"/>
            <w:bottom w:val="none" w:sz="0" w:space="0" w:color="auto"/>
            <w:right w:val="none" w:sz="0" w:space="0" w:color="auto"/>
          </w:divBdr>
        </w:div>
        <w:div w:id="1935480042">
          <w:marLeft w:val="640"/>
          <w:marRight w:val="0"/>
          <w:marTop w:val="0"/>
          <w:marBottom w:val="0"/>
          <w:divBdr>
            <w:top w:val="none" w:sz="0" w:space="0" w:color="auto"/>
            <w:left w:val="none" w:sz="0" w:space="0" w:color="auto"/>
            <w:bottom w:val="none" w:sz="0" w:space="0" w:color="auto"/>
            <w:right w:val="none" w:sz="0" w:space="0" w:color="auto"/>
          </w:divBdr>
        </w:div>
        <w:div w:id="2004509927">
          <w:marLeft w:val="640"/>
          <w:marRight w:val="0"/>
          <w:marTop w:val="0"/>
          <w:marBottom w:val="0"/>
          <w:divBdr>
            <w:top w:val="none" w:sz="0" w:space="0" w:color="auto"/>
            <w:left w:val="none" w:sz="0" w:space="0" w:color="auto"/>
            <w:bottom w:val="none" w:sz="0" w:space="0" w:color="auto"/>
            <w:right w:val="none" w:sz="0" w:space="0" w:color="auto"/>
          </w:divBdr>
        </w:div>
        <w:div w:id="2018389410">
          <w:marLeft w:val="640"/>
          <w:marRight w:val="0"/>
          <w:marTop w:val="0"/>
          <w:marBottom w:val="0"/>
          <w:divBdr>
            <w:top w:val="none" w:sz="0" w:space="0" w:color="auto"/>
            <w:left w:val="none" w:sz="0" w:space="0" w:color="auto"/>
            <w:bottom w:val="none" w:sz="0" w:space="0" w:color="auto"/>
            <w:right w:val="none" w:sz="0" w:space="0" w:color="auto"/>
          </w:divBdr>
        </w:div>
        <w:div w:id="2060977055">
          <w:marLeft w:val="640"/>
          <w:marRight w:val="0"/>
          <w:marTop w:val="0"/>
          <w:marBottom w:val="0"/>
          <w:divBdr>
            <w:top w:val="none" w:sz="0" w:space="0" w:color="auto"/>
            <w:left w:val="none" w:sz="0" w:space="0" w:color="auto"/>
            <w:bottom w:val="none" w:sz="0" w:space="0" w:color="auto"/>
            <w:right w:val="none" w:sz="0" w:space="0" w:color="auto"/>
          </w:divBdr>
        </w:div>
      </w:divsChild>
    </w:div>
    <w:div w:id="479074965">
      <w:bodyDiv w:val="1"/>
      <w:marLeft w:val="0"/>
      <w:marRight w:val="0"/>
      <w:marTop w:val="0"/>
      <w:marBottom w:val="0"/>
      <w:divBdr>
        <w:top w:val="none" w:sz="0" w:space="0" w:color="auto"/>
        <w:left w:val="none" w:sz="0" w:space="0" w:color="auto"/>
        <w:bottom w:val="none" w:sz="0" w:space="0" w:color="auto"/>
        <w:right w:val="none" w:sz="0" w:space="0" w:color="auto"/>
      </w:divBdr>
      <w:divsChild>
        <w:div w:id="35854015">
          <w:marLeft w:val="640"/>
          <w:marRight w:val="0"/>
          <w:marTop w:val="0"/>
          <w:marBottom w:val="0"/>
          <w:divBdr>
            <w:top w:val="none" w:sz="0" w:space="0" w:color="auto"/>
            <w:left w:val="none" w:sz="0" w:space="0" w:color="auto"/>
            <w:bottom w:val="none" w:sz="0" w:space="0" w:color="auto"/>
            <w:right w:val="none" w:sz="0" w:space="0" w:color="auto"/>
          </w:divBdr>
        </w:div>
        <w:div w:id="55865118">
          <w:marLeft w:val="640"/>
          <w:marRight w:val="0"/>
          <w:marTop w:val="0"/>
          <w:marBottom w:val="0"/>
          <w:divBdr>
            <w:top w:val="none" w:sz="0" w:space="0" w:color="auto"/>
            <w:left w:val="none" w:sz="0" w:space="0" w:color="auto"/>
            <w:bottom w:val="none" w:sz="0" w:space="0" w:color="auto"/>
            <w:right w:val="none" w:sz="0" w:space="0" w:color="auto"/>
          </w:divBdr>
        </w:div>
        <w:div w:id="1467040122">
          <w:marLeft w:val="640"/>
          <w:marRight w:val="0"/>
          <w:marTop w:val="0"/>
          <w:marBottom w:val="0"/>
          <w:divBdr>
            <w:top w:val="none" w:sz="0" w:space="0" w:color="auto"/>
            <w:left w:val="none" w:sz="0" w:space="0" w:color="auto"/>
            <w:bottom w:val="none" w:sz="0" w:space="0" w:color="auto"/>
            <w:right w:val="none" w:sz="0" w:space="0" w:color="auto"/>
          </w:divBdr>
        </w:div>
        <w:div w:id="1951820380">
          <w:marLeft w:val="640"/>
          <w:marRight w:val="0"/>
          <w:marTop w:val="0"/>
          <w:marBottom w:val="0"/>
          <w:divBdr>
            <w:top w:val="none" w:sz="0" w:space="0" w:color="auto"/>
            <w:left w:val="none" w:sz="0" w:space="0" w:color="auto"/>
            <w:bottom w:val="none" w:sz="0" w:space="0" w:color="auto"/>
            <w:right w:val="none" w:sz="0" w:space="0" w:color="auto"/>
          </w:divBdr>
        </w:div>
      </w:divsChild>
    </w:div>
    <w:div w:id="479465535">
      <w:bodyDiv w:val="1"/>
      <w:marLeft w:val="0"/>
      <w:marRight w:val="0"/>
      <w:marTop w:val="0"/>
      <w:marBottom w:val="0"/>
      <w:divBdr>
        <w:top w:val="none" w:sz="0" w:space="0" w:color="auto"/>
        <w:left w:val="none" w:sz="0" w:space="0" w:color="auto"/>
        <w:bottom w:val="none" w:sz="0" w:space="0" w:color="auto"/>
        <w:right w:val="none" w:sz="0" w:space="0" w:color="auto"/>
      </w:divBdr>
      <w:divsChild>
        <w:div w:id="10034118">
          <w:marLeft w:val="640"/>
          <w:marRight w:val="0"/>
          <w:marTop w:val="0"/>
          <w:marBottom w:val="0"/>
          <w:divBdr>
            <w:top w:val="none" w:sz="0" w:space="0" w:color="auto"/>
            <w:left w:val="none" w:sz="0" w:space="0" w:color="auto"/>
            <w:bottom w:val="none" w:sz="0" w:space="0" w:color="auto"/>
            <w:right w:val="none" w:sz="0" w:space="0" w:color="auto"/>
          </w:divBdr>
        </w:div>
        <w:div w:id="35548921">
          <w:marLeft w:val="640"/>
          <w:marRight w:val="0"/>
          <w:marTop w:val="0"/>
          <w:marBottom w:val="0"/>
          <w:divBdr>
            <w:top w:val="none" w:sz="0" w:space="0" w:color="auto"/>
            <w:left w:val="none" w:sz="0" w:space="0" w:color="auto"/>
            <w:bottom w:val="none" w:sz="0" w:space="0" w:color="auto"/>
            <w:right w:val="none" w:sz="0" w:space="0" w:color="auto"/>
          </w:divBdr>
        </w:div>
        <w:div w:id="53817777">
          <w:marLeft w:val="640"/>
          <w:marRight w:val="0"/>
          <w:marTop w:val="0"/>
          <w:marBottom w:val="0"/>
          <w:divBdr>
            <w:top w:val="none" w:sz="0" w:space="0" w:color="auto"/>
            <w:left w:val="none" w:sz="0" w:space="0" w:color="auto"/>
            <w:bottom w:val="none" w:sz="0" w:space="0" w:color="auto"/>
            <w:right w:val="none" w:sz="0" w:space="0" w:color="auto"/>
          </w:divBdr>
        </w:div>
        <w:div w:id="103427669">
          <w:marLeft w:val="640"/>
          <w:marRight w:val="0"/>
          <w:marTop w:val="0"/>
          <w:marBottom w:val="0"/>
          <w:divBdr>
            <w:top w:val="none" w:sz="0" w:space="0" w:color="auto"/>
            <w:left w:val="none" w:sz="0" w:space="0" w:color="auto"/>
            <w:bottom w:val="none" w:sz="0" w:space="0" w:color="auto"/>
            <w:right w:val="none" w:sz="0" w:space="0" w:color="auto"/>
          </w:divBdr>
        </w:div>
        <w:div w:id="110705691">
          <w:marLeft w:val="640"/>
          <w:marRight w:val="0"/>
          <w:marTop w:val="0"/>
          <w:marBottom w:val="0"/>
          <w:divBdr>
            <w:top w:val="none" w:sz="0" w:space="0" w:color="auto"/>
            <w:left w:val="none" w:sz="0" w:space="0" w:color="auto"/>
            <w:bottom w:val="none" w:sz="0" w:space="0" w:color="auto"/>
            <w:right w:val="none" w:sz="0" w:space="0" w:color="auto"/>
          </w:divBdr>
        </w:div>
        <w:div w:id="138813422">
          <w:marLeft w:val="640"/>
          <w:marRight w:val="0"/>
          <w:marTop w:val="0"/>
          <w:marBottom w:val="0"/>
          <w:divBdr>
            <w:top w:val="none" w:sz="0" w:space="0" w:color="auto"/>
            <w:left w:val="none" w:sz="0" w:space="0" w:color="auto"/>
            <w:bottom w:val="none" w:sz="0" w:space="0" w:color="auto"/>
            <w:right w:val="none" w:sz="0" w:space="0" w:color="auto"/>
          </w:divBdr>
        </w:div>
        <w:div w:id="219637794">
          <w:marLeft w:val="640"/>
          <w:marRight w:val="0"/>
          <w:marTop w:val="0"/>
          <w:marBottom w:val="0"/>
          <w:divBdr>
            <w:top w:val="none" w:sz="0" w:space="0" w:color="auto"/>
            <w:left w:val="none" w:sz="0" w:space="0" w:color="auto"/>
            <w:bottom w:val="none" w:sz="0" w:space="0" w:color="auto"/>
            <w:right w:val="none" w:sz="0" w:space="0" w:color="auto"/>
          </w:divBdr>
        </w:div>
        <w:div w:id="228422902">
          <w:marLeft w:val="640"/>
          <w:marRight w:val="0"/>
          <w:marTop w:val="0"/>
          <w:marBottom w:val="0"/>
          <w:divBdr>
            <w:top w:val="none" w:sz="0" w:space="0" w:color="auto"/>
            <w:left w:val="none" w:sz="0" w:space="0" w:color="auto"/>
            <w:bottom w:val="none" w:sz="0" w:space="0" w:color="auto"/>
            <w:right w:val="none" w:sz="0" w:space="0" w:color="auto"/>
          </w:divBdr>
        </w:div>
        <w:div w:id="244071907">
          <w:marLeft w:val="640"/>
          <w:marRight w:val="0"/>
          <w:marTop w:val="0"/>
          <w:marBottom w:val="0"/>
          <w:divBdr>
            <w:top w:val="none" w:sz="0" w:space="0" w:color="auto"/>
            <w:left w:val="none" w:sz="0" w:space="0" w:color="auto"/>
            <w:bottom w:val="none" w:sz="0" w:space="0" w:color="auto"/>
            <w:right w:val="none" w:sz="0" w:space="0" w:color="auto"/>
          </w:divBdr>
        </w:div>
        <w:div w:id="263538511">
          <w:marLeft w:val="640"/>
          <w:marRight w:val="0"/>
          <w:marTop w:val="0"/>
          <w:marBottom w:val="0"/>
          <w:divBdr>
            <w:top w:val="none" w:sz="0" w:space="0" w:color="auto"/>
            <w:left w:val="none" w:sz="0" w:space="0" w:color="auto"/>
            <w:bottom w:val="none" w:sz="0" w:space="0" w:color="auto"/>
            <w:right w:val="none" w:sz="0" w:space="0" w:color="auto"/>
          </w:divBdr>
        </w:div>
        <w:div w:id="275720679">
          <w:marLeft w:val="640"/>
          <w:marRight w:val="0"/>
          <w:marTop w:val="0"/>
          <w:marBottom w:val="0"/>
          <w:divBdr>
            <w:top w:val="none" w:sz="0" w:space="0" w:color="auto"/>
            <w:left w:val="none" w:sz="0" w:space="0" w:color="auto"/>
            <w:bottom w:val="none" w:sz="0" w:space="0" w:color="auto"/>
            <w:right w:val="none" w:sz="0" w:space="0" w:color="auto"/>
          </w:divBdr>
        </w:div>
        <w:div w:id="302126823">
          <w:marLeft w:val="640"/>
          <w:marRight w:val="0"/>
          <w:marTop w:val="0"/>
          <w:marBottom w:val="0"/>
          <w:divBdr>
            <w:top w:val="none" w:sz="0" w:space="0" w:color="auto"/>
            <w:left w:val="none" w:sz="0" w:space="0" w:color="auto"/>
            <w:bottom w:val="none" w:sz="0" w:space="0" w:color="auto"/>
            <w:right w:val="none" w:sz="0" w:space="0" w:color="auto"/>
          </w:divBdr>
        </w:div>
        <w:div w:id="364671308">
          <w:marLeft w:val="640"/>
          <w:marRight w:val="0"/>
          <w:marTop w:val="0"/>
          <w:marBottom w:val="0"/>
          <w:divBdr>
            <w:top w:val="none" w:sz="0" w:space="0" w:color="auto"/>
            <w:left w:val="none" w:sz="0" w:space="0" w:color="auto"/>
            <w:bottom w:val="none" w:sz="0" w:space="0" w:color="auto"/>
            <w:right w:val="none" w:sz="0" w:space="0" w:color="auto"/>
          </w:divBdr>
        </w:div>
        <w:div w:id="367799982">
          <w:marLeft w:val="640"/>
          <w:marRight w:val="0"/>
          <w:marTop w:val="0"/>
          <w:marBottom w:val="0"/>
          <w:divBdr>
            <w:top w:val="none" w:sz="0" w:space="0" w:color="auto"/>
            <w:left w:val="none" w:sz="0" w:space="0" w:color="auto"/>
            <w:bottom w:val="none" w:sz="0" w:space="0" w:color="auto"/>
            <w:right w:val="none" w:sz="0" w:space="0" w:color="auto"/>
          </w:divBdr>
        </w:div>
        <w:div w:id="369190619">
          <w:marLeft w:val="640"/>
          <w:marRight w:val="0"/>
          <w:marTop w:val="0"/>
          <w:marBottom w:val="0"/>
          <w:divBdr>
            <w:top w:val="none" w:sz="0" w:space="0" w:color="auto"/>
            <w:left w:val="none" w:sz="0" w:space="0" w:color="auto"/>
            <w:bottom w:val="none" w:sz="0" w:space="0" w:color="auto"/>
            <w:right w:val="none" w:sz="0" w:space="0" w:color="auto"/>
          </w:divBdr>
        </w:div>
        <w:div w:id="398288876">
          <w:marLeft w:val="640"/>
          <w:marRight w:val="0"/>
          <w:marTop w:val="0"/>
          <w:marBottom w:val="0"/>
          <w:divBdr>
            <w:top w:val="none" w:sz="0" w:space="0" w:color="auto"/>
            <w:left w:val="none" w:sz="0" w:space="0" w:color="auto"/>
            <w:bottom w:val="none" w:sz="0" w:space="0" w:color="auto"/>
            <w:right w:val="none" w:sz="0" w:space="0" w:color="auto"/>
          </w:divBdr>
        </w:div>
        <w:div w:id="429591735">
          <w:marLeft w:val="640"/>
          <w:marRight w:val="0"/>
          <w:marTop w:val="0"/>
          <w:marBottom w:val="0"/>
          <w:divBdr>
            <w:top w:val="none" w:sz="0" w:space="0" w:color="auto"/>
            <w:left w:val="none" w:sz="0" w:space="0" w:color="auto"/>
            <w:bottom w:val="none" w:sz="0" w:space="0" w:color="auto"/>
            <w:right w:val="none" w:sz="0" w:space="0" w:color="auto"/>
          </w:divBdr>
        </w:div>
        <w:div w:id="436485870">
          <w:marLeft w:val="640"/>
          <w:marRight w:val="0"/>
          <w:marTop w:val="0"/>
          <w:marBottom w:val="0"/>
          <w:divBdr>
            <w:top w:val="none" w:sz="0" w:space="0" w:color="auto"/>
            <w:left w:val="none" w:sz="0" w:space="0" w:color="auto"/>
            <w:bottom w:val="none" w:sz="0" w:space="0" w:color="auto"/>
            <w:right w:val="none" w:sz="0" w:space="0" w:color="auto"/>
          </w:divBdr>
        </w:div>
        <w:div w:id="494228112">
          <w:marLeft w:val="640"/>
          <w:marRight w:val="0"/>
          <w:marTop w:val="0"/>
          <w:marBottom w:val="0"/>
          <w:divBdr>
            <w:top w:val="none" w:sz="0" w:space="0" w:color="auto"/>
            <w:left w:val="none" w:sz="0" w:space="0" w:color="auto"/>
            <w:bottom w:val="none" w:sz="0" w:space="0" w:color="auto"/>
            <w:right w:val="none" w:sz="0" w:space="0" w:color="auto"/>
          </w:divBdr>
        </w:div>
        <w:div w:id="553388457">
          <w:marLeft w:val="640"/>
          <w:marRight w:val="0"/>
          <w:marTop w:val="0"/>
          <w:marBottom w:val="0"/>
          <w:divBdr>
            <w:top w:val="none" w:sz="0" w:space="0" w:color="auto"/>
            <w:left w:val="none" w:sz="0" w:space="0" w:color="auto"/>
            <w:bottom w:val="none" w:sz="0" w:space="0" w:color="auto"/>
            <w:right w:val="none" w:sz="0" w:space="0" w:color="auto"/>
          </w:divBdr>
        </w:div>
        <w:div w:id="569509099">
          <w:marLeft w:val="640"/>
          <w:marRight w:val="0"/>
          <w:marTop w:val="0"/>
          <w:marBottom w:val="0"/>
          <w:divBdr>
            <w:top w:val="none" w:sz="0" w:space="0" w:color="auto"/>
            <w:left w:val="none" w:sz="0" w:space="0" w:color="auto"/>
            <w:bottom w:val="none" w:sz="0" w:space="0" w:color="auto"/>
            <w:right w:val="none" w:sz="0" w:space="0" w:color="auto"/>
          </w:divBdr>
        </w:div>
        <w:div w:id="611403503">
          <w:marLeft w:val="640"/>
          <w:marRight w:val="0"/>
          <w:marTop w:val="0"/>
          <w:marBottom w:val="0"/>
          <w:divBdr>
            <w:top w:val="none" w:sz="0" w:space="0" w:color="auto"/>
            <w:left w:val="none" w:sz="0" w:space="0" w:color="auto"/>
            <w:bottom w:val="none" w:sz="0" w:space="0" w:color="auto"/>
            <w:right w:val="none" w:sz="0" w:space="0" w:color="auto"/>
          </w:divBdr>
        </w:div>
        <w:div w:id="626620740">
          <w:marLeft w:val="640"/>
          <w:marRight w:val="0"/>
          <w:marTop w:val="0"/>
          <w:marBottom w:val="0"/>
          <w:divBdr>
            <w:top w:val="none" w:sz="0" w:space="0" w:color="auto"/>
            <w:left w:val="none" w:sz="0" w:space="0" w:color="auto"/>
            <w:bottom w:val="none" w:sz="0" w:space="0" w:color="auto"/>
            <w:right w:val="none" w:sz="0" w:space="0" w:color="auto"/>
          </w:divBdr>
        </w:div>
        <w:div w:id="680283047">
          <w:marLeft w:val="640"/>
          <w:marRight w:val="0"/>
          <w:marTop w:val="0"/>
          <w:marBottom w:val="0"/>
          <w:divBdr>
            <w:top w:val="none" w:sz="0" w:space="0" w:color="auto"/>
            <w:left w:val="none" w:sz="0" w:space="0" w:color="auto"/>
            <w:bottom w:val="none" w:sz="0" w:space="0" w:color="auto"/>
            <w:right w:val="none" w:sz="0" w:space="0" w:color="auto"/>
          </w:divBdr>
        </w:div>
        <w:div w:id="711225817">
          <w:marLeft w:val="640"/>
          <w:marRight w:val="0"/>
          <w:marTop w:val="0"/>
          <w:marBottom w:val="0"/>
          <w:divBdr>
            <w:top w:val="none" w:sz="0" w:space="0" w:color="auto"/>
            <w:left w:val="none" w:sz="0" w:space="0" w:color="auto"/>
            <w:bottom w:val="none" w:sz="0" w:space="0" w:color="auto"/>
            <w:right w:val="none" w:sz="0" w:space="0" w:color="auto"/>
          </w:divBdr>
        </w:div>
        <w:div w:id="745762078">
          <w:marLeft w:val="640"/>
          <w:marRight w:val="0"/>
          <w:marTop w:val="0"/>
          <w:marBottom w:val="0"/>
          <w:divBdr>
            <w:top w:val="none" w:sz="0" w:space="0" w:color="auto"/>
            <w:left w:val="none" w:sz="0" w:space="0" w:color="auto"/>
            <w:bottom w:val="none" w:sz="0" w:space="0" w:color="auto"/>
            <w:right w:val="none" w:sz="0" w:space="0" w:color="auto"/>
          </w:divBdr>
        </w:div>
        <w:div w:id="761266341">
          <w:marLeft w:val="640"/>
          <w:marRight w:val="0"/>
          <w:marTop w:val="0"/>
          <w:marBottom w:val="0"/>
          <w:divBdr>
            <w:top w:val="none" w:sz="0" w:space="0" w:color="auto"/>
            <w:left w:val="none" w:sz="0" w:space="0" w:color="auto"/>
            <w:bottom w:val="none" w:sz="0" w:space="0" w:color="auto"/>
            <w:right w:val="none" w:sz="0" w:space="0" w:color="auto"/>
          </w:divBdr>
        </w:div>
        <w:div w:id="770004427">
          <w:marLeft w:val="640"/>
          <w:marRight w:val="0"/>
          <w:marTop w:val="0"/>
          <w:marBottom w:val="0"/>
          <w:divBdr>
            <w:top w:val="none" w:sz="0" w:space="0" w:color="auto"/>
            <w:left w:val="none" w:sz="0" w:space="0" w:color="auto"/>
            <w:bottom w:val="none" w:sz="0" w:space="0" w:color="auto"/>
            <w:right w:val="none" w:sz="0" w:space="0" w:color="auto"/>
          </w:divBdr>
        </w:div>
        <w:div w:id="788090259">
          <w:marLeft w:val="640"/>
          <w:marRight w:val="0"/>
          <w:marTop w:val="0"/>
          <w:marBottom w:val="0"/>
          <w:divBdr>
            <w:top w:val="none" w:sz="0" w:space="0" w:color="auto"/>
            <w:left w:val="none" w:sz="0" w:space="0" w:color="auto"/>
            <w:bottom w:val="none" w:sz="0" w:space="0" w:color="auto"/>
            <w:right w:val="none" w:sz="0" w:space="0" w:color="auto"/>
          </w:divBdr>
        </w:div>
        <w:div w:id="827137954">
          <w:marLeft w:val="640"/>
          <w:marRight w:val="0"/>
          <w:marTop w:val="0"/>
          <w:marBottom w:val="0"/>
          <w:divBdr>
            <w:top w:val="none" w:sz="0" w:space="0" w:color="auto"/>
            <w:left w:val="none" w:sz="0" w:space="0" w:color="auto"/>
            <w:bottom w:val="none" w:sz="0" w:space="0" w:color="auto"/>
            <w:right w:val="none" w:sz="0" w:space="0" w:color="auto"/>
          </w:divBdr>
        </w:div>
        <w:div w:id="839320333">
          <w:marLeft w:val="640"/>
          <w:marRight w:val="0"/>
          <w:marTop w:val="0"/>
          <w:marBottom w:val="0"/>
          <w:divBdr>
            <w:top w:val="none" w:sz="0" w:space="0" w:color="auto"/>
            <w:left w:val="none" w:sz="0" w:space="0" w:color="auto"/>
            <w:bottom w:val="none" w:sz="0" w:space="0" w:color="auto"/>
            <w:right w:val="none" w:sz="0" w:space="0" w:color="auto"/>
          </w:divBdr>
        </w:div>
        <w:div w:id="839465862">
          <w:marLeft w:val="640"/>
          <w:marRight w:val="0"/>
          <w:marTop w:val="0"/>
          <w:marBottom w:val="0"/>
          <w:divBdr>
            <w:top w:val="none" w:sz="0" w:space="0" w:color="auto"/>
            <w:left w:val="none" w:sz="0" w:space="0" w:color="auto"/>
            <w:bottom w:val="none" w:sz="0" w:space="0" w:color="auto"/>
            <w:right w:val="none" w:sz="0" w:space="0" w:color="auto"/>
          </w:divBdr>
        </w:div>
        <w:div w:id="839782559">
          <w:marLeft w:val="640"/>
          <w:marRight w:val="0"/>
          <w:marTop w:val="0"/>
          <w:marBottom w:val="0"/>
          <w:divBdr>
            <w:top w:val="none" w:sz="0" w:space="0" w:color="auto"/>
            <w:left w:val="none" w:sz="0" w:space="0" w:color="auto"/>
            <w:bottom w:val="none" w:sz="0" w:space="0" w:color="auto"/>
            <w:right w:val="none" w:sz="0" w:space="0" w:color="auto"/>
          </w:divBdr>
        </w:div>
        <w:div w:id="909967875">
          <w:marLeft w:val="640"/>
          <w:marRight w:val="0"/>
          <w:marTop w:val="0"/>
          <w:marBottom w:val="0"/>
          <w:divBdr>
            <w:top w:val="none" w:sz="0" w:space="0" w:color="auto"/>
            <w:left w:val="none" w:sz="0" w:space="0" w:color="auto"/>
            <w:bottom w:val="none" w:sz="0" w:space="0" w:color="auto"/>
            <w:right w:val="none" w:sz="0" w:space="0" w:color="auto"/>
          </w:divBdr>
        </w:div>
        <w:div w:id="925654351">
          <w:marLeft w:val="640"/>
          <w:marRight w:val="0"/>
          <w:marTop w:val="0"/>
          <w:marBottom w:val="0"/>
          <w:divBdr>
            <w:top w:val="none" w:sz="0" w:space="0" w:color="auto"/>
            <w:left w:val="none" w:sz="0" w:space="0" w:color="auto"/>
            <w:bottom w:val="none" w:sz="0" w:space="0" w:color="auto"/>
            <w:right w:val="none" w:sz="0" w:space="0" w:color="auto"/>
          </w:divBdr>
        </w:div>
        <w:div w:id="997002737">
          <w:marLeft w:val="640"/>
          <w:marRight w:val="0"/>
          <w:marTop w:val="0"/>
          <w:marBottom w:val="0"/>
          <w:divBdr>
            <w:top w:val="none" w:sz="0" w:space="0" w:color="auto"/>
            <w:left w:val="none" w:sz="0" w:space="0" w:color="auto"/>
            <w:bottom w:val="none" w:sz="0" w:space="0" w:color="auto"/>
            <w:right w:val="none" w:sz="0" w:space="0" w:color="auto"/>
          </w:divBdr>
        </w:div>
        <w:div w:id="1012803822">
          <w:marLeft w:val="640"/>
          <w:marRight w:val="0"/>
          <w:marTop w:val="0"/>
          <w:marBottom w:val="0"/>
          <w:divBdr>
            <w:top w:val="none" w:sz="0" w:space="0" w:color="auto"/>
            <w:left w:val="none" w:sz="0" w:space="0" w:color="auto"/>
            <w:bottom w:val="none" w:sz="0" w:space="0" w:color="auto"/>
            <w:right w:val="none" w:sz="0" w:space="0" w:color="auto"/>
          </w:divBdr>
        </w:div>
        <w:div w:id="1045249719">
          <w:marLeft w:val="640"/>
          <w:marRight w:val="0"/>
          <w:marTop w:val="0"/>
          <w:marBottom w:val="0"/>
          <w:divBdr>
            <w:top w:val="none" w:sz="0" w:space="0" w:color="auto"/>
            <w:left w:val="none" w:sz="0" w:space="0" w:color="auto"/>
            <w:bottom w:val="none" w:sz="0" w:space="0" w:color="auto"/>
            <w:right w:val="none" w:sz="0" w:space="0" w:color="auto"/>
          </w:divBdr>
        </w:div>
        <w:div w:id="1047293111">
          <w:marLeft w:val="640"/>
          <w:marRight w:val="0"/>
          <w:marTop w:val="0"/>
          <w:marBottom w:val="0"/>
          <w:divBdr>
            <w:top w:val="none" w:sz="0" w:space="0" w:color="auto"/>
            <w:left w:val="none" w:sz="0" w:space="0" w:color="auto"/>
            <w:bottom w:val="none" w:sz="0" w:space="0" w:color="auto"/>
            <w:right w:val="none" w:sz="0" w:space="0" w:color="auto"/>
          </w:divBdr>
        </w:div>
        <w:div w:id="1073241798">
          <w:marLeft w:val="640"/>
          <w:marRight w:val="0"/>
          <w:marTop w:val="0"/>
          <w:marBottom w:val="0"/>
          <w:divBdr>
            <w:top w:val="none" w:sz="0" w:space="0" w:color="auto"/>
            <w:left w:val="none" w:sz="0" w:space="0" w:color="auto"/>
            <w:bottom w:val="none" w:sz="0" w:space="0" w:color="auto"/>
            <w:right w:val="none" w:sz="0" w:space="0" w:color="auto"/>
          </w:divBdr>
        </w:div>
        <w:div w:id="1082488209">
          <w:marLeft w:val="640"/>
          <w:marRight w:val="0"/>
          <w:marTop w:val="0"/>
          <w:marBottom w:val="0"/>
          <w:divBdr>
            <w:top w:val="none" w:sz="0" w:space="0" w:color="auto"/>
            <w:left w:val="none" w:sz="0" w:space="0" w:color="auto"/>
            <w:bottom w:val="none" w:sz="0" w:space="0" w:color="auto"/>
            <w:right w:val="none" w:sz="0" w:space="0" w:color="auto"/>
          </w:divBdr>
        </w:div>
        <w:div w:id="1137531602">
          <w:marLeft w:val="640"/>
          <w:marRight w:val="0"/>
          <w:marTop w:val="0"/>
          <w:marBottom w:val="0"/>
          <w:divBdr>
            <w:top w:val="none" w:sz="0" w:space="0" w:color="auto"/>
            <w:left w:val="none" w:sz="0" w:space="0" w:color="auto"/>
            <w:bottom w:val="none" w:sz="0" w:space="0" w:color="auto"/>
            <w:right w:val="none" w:sz="0" w:space="0" w:color="auto"/>
          </w:divBdr>
        </w:div>
        <w:div w:id="1214803892">
          <w:marLeft w:val="640"/>
          <w:marRight w:val="0"/>
          <w:marTop w:val="0"/>
          <w:marBottom w:val="0"/>
          <w:divBdr>
            <w:top w:val="none" w:sz="0" w:space="0" w:color="auto"/>
            <w:left w:val="none" w:sz="0" w:space="0" w:color="auto"/>
            <w:bottom w:val="none" w:sz="0" w:space="0" w:color="auto"/>
            <w:right w:val="none" w:sz="0" w:space="0" w:color="auto"/>
          </w:divBdr>
        </w:div>
        <w:div w:id="1223908523">
          <w:marLeft w:val="640"/>
          <w:marRight w:val="0"/>
          <w:marTop w:val="0"/>
          <w:marBottom w:val="0"/>
          <w:divBdr>
            <w:top w:val="none" w:sz="0" w:space="0" w:color="auto"/>
            <w:left w:val="none" w:sz="0" w:space="0" w:color="auto"/>
            <w:bottom w:val="none" w:sz="0" w:space="0" w:color="auto"/>
            <w:right w:val="none" w:sz="0" w:space="0" w:color="auto"/>
          </w:divBdr>
        </w:div>
        <w:div w:id="1233808662">
          <w:marLeft w:val="640"/>
          <w:marRight w:val="0"/>
          <w:marTop w:val="0"/>
          <w:marBottom w:val="0"/>
          <w:divBdr>
            <w:top w:val="none" w:sz="0" w:space="0" w:color="auto"/>
            <w:left w:val="none" w:sz="0" w:space="0" w:color="auto"/>
            <w:bottom w:val="none" w:sz="0" w:space="0" w:color="auto"/>
            <w:right w:val="none" w:sz="0" w:space="0" w:color="auto"/>
          </w:divBdr>
        </w:div>
        <w:div w:id="1252741434">
          <w:marLeft w:val="640"/>
          <w:marRight w:val="0"/>
          <w:marTop w:val="0"/>
          <w:marBottom w:val="0"/>
          <w:divBdr>
            <w:top w:val="none" w:sz="0" w:space="0" w:color="auto"/>
            <w:left w:val="none" w:sz="0" w:space="0" w:color="auto"/>
            <w:bottom w:val="none" w:sz="0" w:space="0" w:color="auto"/>
            <w:right w:val="none" w:sz="0" w:space="0" w:color="auto"/>
          </w:divBdr>
        </w:div>
        <w:div w:id="1305236128">
          <w:marLeft w:val="640"/>
          <w:marRight w:val="0"/>
          <w:marTop w:val="0"/>
          <w:marBottom w:val="0"/>
          <w:divBdr>
            <w:top w:val="none" w:sz="0" w:space="0" w:color="auto"/>
            <w:left w:val="none" w:sz="0" w:space="0" w:color="auto"/>
            <w:bottom w:val="none" w:sz="0" w:space="0" w:color="auto"/>
            <w:right w:val="none" w:sz="0" w:space="0" w:color="auto"/>
          </w:divBdr>
        </w:div>
        <w:div w:id="1310673670">
          <w:marLeft w:val="640"/>
          <w:marRight w:val="0"/>
          <w:marTop w:val="0"/>
          <w:marBottom w:val="0"/>
          <w:divBdr>
            <w:top w:val="none" w:sz="0" w:space="0" w:color="auto"/>
            <w:left w:val="none" w:sz="0" w:space="0" w:color="auto"/>
            <w:bottom w:val="none" w:sz="0" w:space="0" w:color="auto"/>
            <w:right w:val="none" w:sz="0" w:space="0" w:color="auto"/>
          </w:divBdr>
        </w:div>
        <w:div w:id="1342930851">
          <w:marLeft w:val="640"/>
          <w:marRight w:val="0"/>
          <w:marTop w:val="0"/>
          <w:marBottom w:val="0"/>
          <w:divBdr>
            <w:top w:val="none" w:sz="0" w:space="0" w:color="auto"/>
            <w:left w:val="none" w:sz="0" w:space="0" w:color="auto"/>
            <w:bottom w:val="none" w:sz="0" w:space="0" w:color="auto"/>
            <w:right w:val="none" w:sz="0" w:space="0" w:color="auto"/>
          </w:divBdr>
        </w:div>
        <w:div w:id="1364360215">
          <w:marLeft w:val="640"/>
          <w:marRight w:val="0"/>
          <w:marTop w:val="0"/>
          <w:marBottom w:val="0"/>
          <w:divBdr>
            <w:top w:val="none" w:sz="0" w:space="0" w:color="auto"/>
            <w:left w:val="none" w:sz="0" w:space="0" w:color="auto"/>
            <w:bottom w:val="none" w:sz="0" w:space="0" w:color="auto"/>
            <w:right w:val="none" w:sz="0" w:space="0" w:color="auto"/>
          </w:divBdr>
        </w:div>
        <w:div w:id="1380132047">
          <w:marLeft w:val="640"/>
          <w:marRight w:val="0"/>
          <w:marTop w:val="0"/>
          <w:marBottom w:val="0"/>
          <w:divBdr>
            <w:top w:val="none" w:sz="0" w:space="0" w:color="auto"/>
            <w:left w:val="none" w:sz="0" w:space="0" w:color="auto"/>
            <w:bottom w:val="none" w:sz="0" w:space="0" w:color="auto"/>
            <w:right w:val="none" w:sz="0" w:space="0" w:color="auto"/>
          </w:divBdr>
        </w:div>
        <w:div w:id="1386219541">
          <w:marLeft w:val="640"/>
          <w:marRight w:val="0"/>
          <w:marTop w:val="0"/>
          <w:marBottom w:val="0"/>
          <w:divBdr>
            <w:top w:val="none" w:sz="0" w:space="0" w:color="auto"/>
            <w:left w:val="none" w:sz="0" w:space="0" w:color="auto"/>
            <w:bottom w:val="none" w:sz="0" w:space="0" w:color="auto"/>
            <w:right w:val="none" w:sz="0" w:space="0" w:color="auto"/>
          </w:divBdr>
        </w:div>
        <w:div w:id="1425689512">
          <w:marLeft w:val="640"/>
          <w:marRight w:val="0"/>
          <w:marTop w:val="0"/>
          <w:marBottom w:val="0"/>
          <w:divBdr>
            <w:top w:val="none" w:sz="0" w:space="0" w:color="auto"/>
            <w:left w:val="none" w:sz="0" w:space="0" w:color="auto"/>
            <w:bottom w:val="none" w:sz="0" w:space="0" w:color="auto"/>
            <w:right w:val="none" w:sz="0" w:space="0" w:color="auto"/>
          </w:divBdr>
        </w:div>
        <w:div w:id="1439789987">
          <w:marLeft w:val="640"/>
          <w:marRight w:val="0"/>
          <w:marTop w:val="0"/>
          <w:marBottom w:val="0"/>
          <w:divBdr>
            <w:top w:val="none" w:sz="0" w:space="0" w:color="auto"/>
            <w:left w:val="none" w:sz="0" w:space="0" w:color="auto"/>
            <w:bottom w:val="none" w:sz="0" w:space="0" w:color="auto"/>
            <w:right w:val="none" w:sz="0" w:space="0" w:color="auto"/>
          </w:divBdr>
        </w:div>
        <w:div w:id="1511875882">
          <w:marLeft w:val="640"/>
          <w:marRight w:val="0"/>
          <w:marTop w:val="0"/>
          <w:marBottom w:val="0"/>
          <w:divBdr>
            <w:top w:val="none" w:sz="0" w:space="0" w:color="auto"/>
            <w:left w:val="none" w:sz="0" w:space="0" w:color="auto"/>
            <w:bottom w:val="none" w:sz="0" w:space="0" w:color="auto"/>
            <w:right w:val="none" w:sz="0" w:space="0" w:color="auto"/>
          </w:divBdr>
        </w:div>
        <w:div w:id="1530921712">
          <w:marLeft w:val="640"/>
          <w:marRight w:val="0"/>
          <w:marTop w:val="0"/>
          <w:marBottom w:val="0"/>
          <w:divBdr>
            <w:top w:val="none" w:sz="0" w:space="0" w:color="auto"/>
            <w:left w:val="none" w:sz="0" w:space="0" w:color="auto"/>
            <w:bottom w:val="none" w:sz="0" w:space="0" w:color="auto"/>
            <w:right w:val="none" w:sz="0" w:space="0" w:color="auto"/>
          </w:divBdr>
        </w:div>
        <w:div w:id="1577007103">
          <w:marLeft w:val="640"/>
          <w:marRight w:val="0"/>
          <w:marTop w:val="0"/>
          <w:marBottom w:val="0"/>
          <w:divBdr>
            <w:top w:val="none" w:sz="0" w:space="0" w:color="auto"/>
            <w:left w:val="none" w:sz="0" w:space="0" w:color="auto"/>
            <w:bottom w:val="none" w:sz="0" w:space="0" w:color="auto"/>
            <w:right w:val="none" w:sz="0" w:space="0" w:color="auto"/>
          </w:divBdr>
        </w:div>
        <w:div w:id="1659651256">
          <w:marLeft w:val="640"/>
          <w:marRight w:val="0"/>
          <w:marTop w:val="0"/>
          <w:marBottom w:val="0"/>
          <w:divBdr>
            <w:top w:val="none" w:sz="0" w:space="0" w:color="auto"/>
            <w:left w:val="none" w:sz="0" w:space="0" w:color="auto"/>
            <w:bottom w:val="none" w:sz="0" w:space="0" w:color="auto"/>
            <w:right w:val="none" w:sz="0" w:space="0" w:color="auto"/>
          </w:divBdr>
        </w:div>
        <w:div w:id="1663654799">
          <w:marLeft w:val="640"/>
          <w:marRight w:val="0"/>
          <w:marTop w:val="0"/>
          <w:marBottom w:val="0"/>
          <w:divBdr>
            <w:top w:val="none" w:sz="0" w:space="0" w:color="auto"/>
            <w:left w:val="none" w:sz="0" w:space="0" w:color="auto"/>
            <w:bottom w:val="none" w:sz="0" w:space="0" w:color="auto"/>
            <w:right w:val="none" w:sz="0" w:space="0" w:color="auto"/>
          </w:divBdr>
        </w:div>
        <w:div w:id="1713649695">
          <w:marLeft w:val="640"/>
          <w:marRight w:val="0"/>
          <w:marTop w:val="0"/>
          <w:marBottom w:val="0"/>
          <w:divBdr>
            <w:top w:val="none" w:sz="0" w:space="0" w:color="auto"/>
            <w:left w:val="none" w:sz="0" w:space="0" w:color="auto"/>
            <w:bottom w:val="none" w:sz="0" w:space="0" w:color="auto"/>
            <w:right w:val="none" w:sz="0" w:space="0" w:color="auto"/>
          </w:divBdr>
        </w:div>
        <w:div w:id="1825119584">
          <w:marLeft w:val="640"/>
          <w:marRight w:val="0"/>
          <w:marTop w:val="0"/>
          <w:marBottom w:val="0"/>
          <w:divBdr>
            <w:top w:val="none" w:sz="0" w:space="0" w:color="auto"/>
            <w:left w:val="none" w:sz="0" w:space="0" w:color="auto"/>
            <w:bottom w:val="none" w:sz="0" w:space="0" w:color="auto"/>
            <w:right w:val="none" w:sz="0" w:space="0" w:color="auto"/>
          </w:divBdr>
        </w:div>
        <w:div w:id="1874923361">
          <w:marLeft w:val="640"/>
          <w:marRight w:val="0"/>
          <w:marTop w:val="0"/>
          <w:marBottom w:val="0"/>
          <w:divBdr>
            <w:top w:val="none" w:sz="0" w:space="0" w:color="auto"/>
            <w:left w:val="none" w:sz="0" w:space="0" w:color="auto"/>
            <w:bottom w:val="none" w:sz="0" w:space="0" w:color="auto"/>
            <w:right w:val="none" w:sz="0" w:space="0" w:color="auto"/>
          </w:divBdr>
        </w:div>
        <w:div w:id="1877693400">
          <w:marLeft w:val="640"/>
          <w:marRight w:val="0"/>
          <w:marTop w:val="0"/>
          <w:marBottom w:val="0"/>
          <w:divBdr>
            <w:top w:val="none" w:sz="0" w:space="0" w:color="auto"/>
            <w:left w:val="none" w:sz="0" w:space="0" w:color="auto"/>
            <w:bottom w:val="none" w:sz="0" w:space="0" w:color="auto"/>
            <w:right w:val="none" w:sz="0" w:space="0" w:color="auto"/>
          </w:divBdr>
        </w:div>
        <w:div w:id="1879778156">
          <w:marLeft w:val="640"/>
          <w:marRight w:val="0"/>
          <w:marTop w:val="0"/>
          <w:marBottom w:val="0"/>
          <w:divBdr>
            <w:top w:val="none" w:sz="0" w:space="0" w:color="auto"/>
            <w:left w:val="none" w:sz="0" w:space="0" w:color="auto"/>
            <w:bottom w:val="none" w:sz="0" w:space="0" w:color="auto"/>
            <w:right w:val="none" w:sz="0" w:space="0" w:color="auto"/>
          </w:divBdr>
        </w:div>
        <w:div w:id="1880892614">
          <w:marLeft w:val="640"/>
          <w:marRight w:val="0"/>
          <w:marTop w:val="0"/>
          <w:marBottom w:val="0"/>
          <w:divBdr>
            <w:top w:val="none" w:sz="0" w:space="0" w:color="auto"/>
            <w:left w:val="none" w:sz="0" w:space="0" w:color="auto"/>
            <w:bottom w:val="none" w:sz="0" w:space="0" w:color="auto"/>
            <w:right w:val="none" w:sz="0" w:space="0" w:color="auto"/>
          </w:divBdr>
        </w:div>
        <w:div w:id="1907687910">
          <w:marLeft w:val="640"/>
          <w:marRight w:val="0"/>
          <w:marTop w:val="0"/>
          <w:marBottom w:val="0"/>
          <w:divBdr>
            <w:top w:val="none" w:sz="0" w:space="0" w:color="auto"/>
            <w:left w:val="none" w:sz="0" w:space="0" w:color="auto"/>
            <w:bottom w:val="none" w:sz="0" w:space="0" w:color="auto"/>
            <w:right w:val="none" w:sz="0" w:space="0" w:color="auto"/>
          </w:divBdr>
        </w:div>
        <w:div w:id="1915124846">
          <w:marLeft w:val="640"/>
          <w:marRight w:val="0"/>
          <w:marTop w:val="0"/>
          <w:marBottom w:val="0"/>
          <w:divBdr>
            <w:top w:val="none" w:sz="0" w:space="0" w:color="auto"/>
            <w:left w:val="none" w:sz="0" w:space="0" w:color="auto"/>
            <w:bottom w:val="none" w:sz="0" w:space="0" w:color="auto"/>
            <w:right w:val="none" w:sz="0" w:space="0" w:color="auto"/>
          </w:divBdr>
        </w:div>
        <w:div w:id="2075853072">
          <w:marLeft w:val="640"/>
          <w:marRight w:val="0"/>
          <w:marTop w:val="0"/>
          <w:marBottom w:val="0"/>
          <w:divBdr>
            <w:top w:val="none" w:sz="0" w:space="0" w:color="auto"/>
            <w:left w:val="none" w:sz="0" w:space="0" w:color="auto"/>
            <w:bottom w:val="none" w:sz="0" w:space="0" w:color="auto"/>
            <w:right w:val="none" w:sz="0" w:space="0" w:color="auto"/>
          </w:divBdr>
        </w:div>
        <w:div w:id="2088963199">
          <w:marLeft w:val="640"/>
          <w:marRight w:val="0"/>
          <w:marTop w:val="0"/>
          <w:marBottom w:val="0"/>
          <w:divBdr>
            <w:top w:val="none" w:sz="0" w:space="0" w:color="auto"/>
            <w:left w:val="none" w:sz="0" w:space="0" w:color="auto"/>
            <w:bottom w:val="none" w:sz="0" w:space="0" w:color="auto"/>
            <w:right w:val="none" w:sz="0" w:space="0" w:color="auto"/>
          </w:divBdr>
        </w:div>
        <w:div w:id="2096125169">
          <w:marLeft w:val="640"/>
          <w:marRight w:val="0"/>
          <w:marTop w:val="0"/>
          <w:marBottom w:val="0"/>
          <w:divBdr>
            <w:top w:val="none" w:sz="0" w:space="0" w:color="auto"/>
            <w:left w:val="none" w:sz="0" w:space="0" w:color="auto"/>
            <w:bottom w:val="none" w:sz="0" w:space="0" w:color="auto"/>
            <w:right w:val="none" w:sz="0" w:space="0" w:color="auto"/>
          </w:divBdr>
        </w:div>
        <w:div w:id="2123574457">
          <w:marLeft w:val="640"/>
          <w:marRight w:val="0"/>
          <w:marTop w:val="0"/>
          <w:marBottom w:val="0"/>
          <w:divBdr>
            <w:top w:val="none" w:sz="0" w:space="0" w:color="auto"/>
            <w:left w:val="none" w:sz="0" w:space="0" w:color="auto"/>
            <w:bottom w:val="none" w:sz="0" w:space="0" w:color="auto"/>
            <w:right w:val="none" w:sz="0" w:space="0" w:color="auto"/>
          </w:divBdr>
        </w:div>
        <w:div w:id="2143107692">
          <w:marLeft w:val="640"/>
          <w:marRight w:val="0"/>
          <w:marTop w:val="0"/>
          <w:marBottom w:val="0"/>
          <w:divBdr>
            <w:top w:val="none" w:sz="0" w:space="0" w:color="auto"/>
            <w:left w:val="none" w:sz="0" w:space="0" w:color="auto"/>
            <w:bottom w:val="none" w:sz="0" w:space="0" w:color="auto"/>
            <w:right w:val="none" w:sz="0" w:space="0" w:color="auto"/>
          </w:divBdr>
        </w:div>
      </w:divsChild>
    </w:div>
    <w:div w:id="483744989">
      <w:bodyDiv w:val="1"/>
      <w:marLeft w:val="0"/>
      <w:marRight w:val="0"/>
      <w:marTop w:val="0"/>
      <w:marBottom w:val="0"/>
      <w:divBdr>
        <w:top w:val="none" w:sz="0" w:space="0" w:color="auto"/>
        <w:left w:val="none" w:sz="0" w:space="0" w:color="auto"/>
        <w:bottom w:val="none" w:sz="0" w:space="0" w:color="auto"/>
        <w:right w:val="none" w:sz="0" w:space="0" w:color="auto"/>
      </w:divBdr>
      <w:divsChild>
        <w:div w:id="100808744">
          <w:marLeft w:val="640"/>
          <w:marRight w:val="0"/>
          <w:marTop w:val="0"/>
          <w:marBottom w:val="0"/>
          <w:divBdr>
            <w:top w:val="none" w:sz="0" w:space="0" w:color="auto"/>
            <w:left w:val="none" w:sz="0" w:space="0" w:color="auto"/>
            <w:bottom w:val="none" w:sz="0" w:space="0" w:color="auto"/>
            <w:right w:val="none" w:sz="0" w:space="0" w:color="auto"/>
          </w:divBdr>
        </w:div>
        <w:div w:id="161169293">
          <w:marLeft w:val="640"/>
          <w:marRight w:val="0"/>
          <w:marTop w:val="0"/>
          <w:marBottom w:val="0"/>
          <w:divBdr>
            <w:top w:val="none" w:sz="0" w:space="0" w:color="auto"/>
            <w:left w:val="none" w:sz="0" w:space="0" w:color="auto"/>
            <w:bottom w:val="none" w:sz="0" w:space="0" w:color="auto"/>
            <w:right w:val="none" w:sz="0" w:space="0" w:color="auto"/>
          </w:divBdr>
        </w:div>
        <w:div w:id="195437282">
          <w:marLeft w:val="640"/>
          <w:marRight w:val="0"/>
          <w:marTop w:val="0"/>
          <w:marBottom w:val="0"/>
          <w:divBdr>
            <w:top w:val="none" w:sz="0" w:space="0" w:color="auto"/>
            <w:left w:val="none" w:sz="0" w:space="0" w:color="auto"/>
            <w:bottom w:val="none" w:sz="0" w:space="0" w:color="auto"/>
            <w:right w:val="none" w:sz="0" w:space="0" w:color="auto"/>
          </w:divBdr>
        </w:div>
        <w:div w:id="227302722">
          <w:marLeft w:val="640"/>
          <w:marRight w:val="0"/>
          <w:marTop w:val="0"/>
          <w:marBottom w:val="0"/>
          <w:divBdr>
            <w:top w:val="none" w:sz="0" w:space="0" w:color="auto"/>
            <w:left w:val="none" w:sz="0" w:space="0" w:color="auto"/>
            <w:bottom w:val="none" w:sz="0" w:space="0" w:color="auto"/>
            <w:right w:val="none" w:sz="0" w:space="0" w:color="auto"/>
          </w:divBdr>
        </w:div>
        <w:div w:id="287052095">
          <w:marLeft w:val="640"/>
          <w:marRight w:val="0"/>
          <w:marTop w:val="0"/>
          <w:marBottom w:val="0"/>
          <w:divBdr>
            <w:top w:val="none" w:sz="0" w:space="0" w:color="auto"/>
            <w:left w:val="none" w:sz="0" w:space="0" w:color="auto"/>
            <w:bottom w:val="none" w:sz="0" w:space="0" w:color="auto"/>
            <w:right w:val="none" w:sz="0" w:space="0" w:color="auto"/>
          </w:divBdr>
        </w:div>
        <w:div w:id="297806034">
          <w:marLeft w:val="640"/>
          <w:marRight w:val="0"/>
          <w:marTop w:val="0"/>
          <w:marBottom w:val="0"/>
          <w:divBdr>
            <w:top w:val="none" w:sz="0" w:space="0" w:color="auto"/>
            <w:left w:val="none" w:sz="0" w:space="0" w:color="auto"/>
            <w:bottom w:val="none" w:sz="0" w:space="0" w:color="auto"/>
            <w:right w:val="none" w:sz="0" w:space="0" w:color="auto"/>
          </w:divBdr>
        </w:div>
        <w:div w:id="354043992">
          <w:marLeft w:val="640"/>
          <w:marRight w:val="0"/>
          <w:marTop w:val="0"/>
          <w:marBottom w:val="0"/>
          <w:divBdr>
            <w:top w:val="none" w:sz="0" w:space="0" w:color="auto"/>
            <w:left w:val="none" w:sz="0" w:space="0" w:color="auto"/>
            <w:bottom w:val="none" w:sz="0" w:space="0" w:color="auto"/>
            <w:right w:val="none" w:sz="0" w:space="0" w:color="auto"/>
          </w:divBdr>
        </w:div>
        <w:div w:id="364520235">
          <w:marLeft w:val="640"/>
          <w:marRight w:val="0"/>
          <w:marTop w:val="0"/>
          <w:marBottom w:val="0"/>
          <w:divBdr>
            <w:top w:val="none" w:sz="0" w:space="0" w:color="auto"/>
            <w:left w:val="none" w:sz="0" w:space="0" w:color="auto"/>
            <w:bottom w:val="none" w:sz="0" w:space="0" w:color="auto"/>
            <w:right w:val="none" w:sz="0" w:space="0" w:color="auto"/>
          </w:divBdr>
        </w:div>
        <w:div w:id="397752492">
          <w:marLeft w:val="640"/>
          <w:marRight w:val="0"/>
          <w:marTop w:val="0"/>
          <w:marBottom w:val="0"/>
          <w:divBdr>
            <w:top w:val="none" w:sz="0" w:space="0" w:color="auto"/>
            <w:left w:val="none" w:sz="0" w:space="0" w:color="auto"/>
            <w:bottom w:val="none" w:sz="0" w:space="0" w:color="auto"/>
            <w:right w:val="none" w:sz="0" w:space="0" w:color="auto"/>
          </w:divBdr>
        </w:div>
        <w:div w:id="436608759">
          <w:marLeft w:val="640"/>
          <w:marRight w:val="0"/>
          <w:marTop w:val="0"/>
          <w:marBottom w:val="0"/>
          <w:divBdr>
            <w:top w:val="none" w:sz="0" w:space="0" w:color="auto"/>
            <w:left w:val="none" w:sz="0" w:space="0" w:color="auto"/>
            <w:bottom w:val="none" w:sz="0" w:space="0" w:color="auto"/>
            <w:right w:val="none" w:sz="0" w:space="0" w:color="auto"/>
          </w:divBdr>
        </w:div>
        <w:div w:id="513349301">
          <w:marLeft w:val="640"/>
          <w:marRight w:val="0"/>
          <w:marTop w:val="0"/>
          <w:marBottom w:val="0"/>
          <w:divBdr>
            <w:top w:val="none" w:sz="0" w:space="0" w:color="auto"/>
            <w:left w:val="none" w:sz="0" w:space="0" w:color="auto"/>
            <w:bottom w:val="none" w:sz="0" w:space="0" w:color="auto"/>
            <w:right w:val="none" w:sz="0" w:space="0" w:color="auto"/>
          </w:divBdr>
        </w:div>
        <w:div w:id="535000266">
          <w:marLeft w:val="640"/>
          <w:marRight w:val="0"/>
          <w:marTop w:val="0"/>
          <w:marBottom w:val="0"/>
          <w:divBdr>
            <w:top w:val="none" w:sz="0" w:space="0" w:color="auto"/>
            <w:left w:val="none" w:sz="0" w:space="0" w:color="auto"/>
            <w:bottom w:val="none" w:sz="0" w:space="0" w:color="auto"/>
            <w:right w:val="none" w:sz="0" w:space="0" w:color="auto"/>
          </w:divBdr>
        </w:div>
        <w:div w:id="595134024">
          <w:marLeft w:val="640"/>
          <w:marRight w:val="0"/>
          <w:marTop w:val="0"/>
          <w:marBottom w:val="0"/>
          <w:divBdr>
            <w:top w:val="none" w:sz="0" w:space="0" w:color="auto"/>
            <w:left w:val="none" w:sz="0" w:space="0" w:color="auto"/>
            <w:bottom w:val="none" w:sz="0" w:space="0" w:color="auto"/>
            <w:right w:val="none" w:sz="0" w:space="0" w:color="auto"/>
          </w:divBdr>
        </w:div>
        <w:div w:id="698967167">
          <w:marLeft w:val="640"/>
          <w:marRight w:val="0"/>
          <w:marTop w:val="0"/>
          <w:marBottom w:val="0"/>
          <w:divBdr>
            <w:top w:val="none" w:sz="0" w:space="0" w:color="auto"/>
            <w:left w:val="none" w:sz="0" w:space="0" w:color="auto"/>
            <w:bottom w:val="none" w:sz="0" w:space="0" w:color="auto"/>
            <w:right w:val="none" w:sz="0" w:space="0" w:color="auto"/>
          </w:divBdr>
        </w:div>
        <w:div w:id="745223093">
          <w:marLeft w:val="640"/>
          <w:marRight w:val="0"/>
          <w:marTop w:val="0"/>
          <w:marBottom w:val="0"/>
          <w:divBdr>
            <w:top w:val="none" w:sz="0" w:space="0" w:color="auto"/>
            <w:left w:val="none" w:sz="0" w:space="0" w:color="auto"/>
            <w:bottom w:val="none" w:sz="0" w:space="0" w:color="auto"/>
            <w:right w:val="none" w:sz="0" w:space="0" w:color="auto"/>
          </w:divBdr>
        </w:div>
        <w:div w:id="749158656">
          <w:marLeft w:val="640"/>
          <w:marRight w:val="0"/>
          <w:marTop w:val="0"/>
          <w:marBottom w:val="0"/>
          <w:divBdr>
            <w:top w:val="none" w:sz="0" w:space="0" w:color="auto"/>
            <w:left w:val="none" w:sz="0" w:space="0" w:color="auto"/>
            <w:bottom w:val="none" w:sz="0" w:space="0" w:color="auto"/>
            <w:right w:val="none" w:sz="0" w:space="0" w:color="auto"/>
          </w:divBdr>
        </w:div>
        <w:div w:id="827285090">
          <w:marLeft w:val="640"/>
          <w:marRight w:val="0"/>
          <w:marTop w:val="0"/>
          <w:marBottom w:val="0"/>
          <w:divBdr>
            <w:top w:val="none" w:sz="0" w:space="0" w:color="auto"/>
            <w:left w:val="none" w:sz="0" w:space="0" w:color="auto"/>
            <w:bottom w:val="none" w:sz="0" w:space="0" w:color="auto"/>
            <w:right w:val="none" w:sz="0" w:space="0" w:color="auto"/>
          </w:divBdr>
        </w:div>
        <w:div w:id="863979480">
          <w:marLeft w:val="640"/>
          <w:marRight w:val="0"/>
          <w:marTop w:val="0"/>
          <w:marBottom w:val="0"/>
          <w:divBdr>
            <w:top w:val="none" w:sz="0" w:space="0" w:color="auto"/>
            <w:left w:val="none" w:sz="0" w:space="0" w:color="auto"/>
            <w:bottom w:val="none" w:sz="0" w:space="0" w:color="auto"/>
            <w:right w:val="none" w:sz="0" w:space="0" w:color="auto"/>
          </w:divBdr>
        </w:div>
        <w:div w:id="926042730">
          <w:marLeft w:val="640"/>
          <w:marRight w:val="0"/>
          <w:marTop w:val="0"/>
          <w:marBottom w:val="0"/>
          <w:divBdr>
            <w:top w:val="none" w:sz="0" w:space="0" w:color="auto"/>
            <w:left w:val="none" w:sz="0" w:space="0" w:color="auto"/>
            <w:bottom w:val="none" w:sz="0" w:space="0" w:color="auto"/>
            <w:right w:val="none" w:sz="0" w:space="0" w:color="auto"/>
          </w:divBdr>
        </w:div>
        <w:div w:id="939221723">
          <w:marLeft w:val="640"/>
          <w:marRight w:val="0"/>
          <w:marTop w:val="0"/>
          <w:marBottom w:val="0"/>
          <w:divBdr>
            <w:top w:val="none" w:sz="0" w:space="0" w:color="auto"/>
            <w:left w:val="none" w:sz="0" w:space="0" w:color="auto"/>
            <w:bottom w:val="none" w:sz="0" w:space="0" w:color="auto"/>
            <w:right w:val="none" w:sz="0" w:space="0" w:color="auto"/>
          </w:divBdr>
        </w:div>
        <w:div w:id="957877943">
          <w:marLeft w:val="640"/>
          <w:marRight w:val="0"/>
          <w:marTop w:val="0"/>
          <w:marBottom w:val="0"/>
          <w:divBdr>
            <w:top w:val="none" w:sz="0" w:space="0" w:color="auto"/>
            <w:left w:val="none" w:sz="0" w:space="0" w:color="auto"/>
            <w:bottom w:val="none" w:sz="0" w:space="0" w:color="auto"/>
            <w:right w:val="none" w:sz="0" w:space="0" w:color="auto"/>
          </w:divBdr>
        </w:div>
        <w:div w:id="986977075">
          <w:marLeft w:val="640"/>
          <w:marRight w:val="0"/>
          <w:marTop w:val="0"/>
          <w:marBottom w:val="0"/>
          <w:divBdr>
            <w:top w:val="none" w:sz="0" w:space="0" w:color="auto"/>
            <w:left w:val="none" w:sz="0" w:space="0" w:color="auto"/>
            <w:bottom w:val="none" w:sz="0" w:space="0" w:color="auto"/>
            <w:right w:val="none" w:sz="0" w:space="0" w:color="auto"/>
          </w:divBdr>
        </w:div>
        <w:div w:id="995257185">
          <w:marLeft w:val="640"/>
          <w:marRight w:val="0"/>
          <w:marTop w:val="0"/>
          <w:marBottom w:val="0"/>
          <w:divBdr>
            <w:top w:val="none" w:sz="0" w:space="0" w:color="auto"/>
            <w:left w:val="none" w:sz="0" w:space="0" w:color="auto"/>
            <w:bottom w:val="none" w:sz="0" w:space="0" w:color="auto"/>
            <w:right w:val="none" w:sz="0" w:space="0" w:color="auto"/>
          </w:divBdr>
        </w:div>
        <w:div w:id="1107890259">
          <w:marLeft w:val="640"/>
          <w:marRight w:val="0"/>
          <w:marTop w:val="0"/>
          <w:marBottom w:val="0"/>
          <w:divBdr>
            <w:top w:val="none" w:sz="0" w:space="0" w:color="auto"/>
            <w:left w:val="none" w:sz="0" w:space="0" w:color="auto"/>
            <w:bottom w:val="none" w:sz="0" w:space="0" w:color="auto"/>
            <w:right w:val="none" w:sz="0" w:space="0" w:color="auto"/>
          </w:divBdr>
        </w:div>
        <w:div w:id="1229263061">
          <w:marLeft w:val="640"/>
          <w:marRight w:val="0"/>
          <w:marTop w:val="0"/>
          <w:marBottom w:val="0"/>
          <w:divBdr>
            <w:top w:val="none" w:sz="0" w:space="0" w:color="auto"/>
            <w:left w:val="none" w:sz="0" w:space="0" w:color="auto"/>
            <w:bottom w:val="none" w:sz="0" w:space="0" w:color="auto"/>
            <w:right w:val="none" w:sz="0" w:space="0" w:color="auto"/>
          </w:divBdr>
        </w:div>
        <w:div w:id="1249845597">
          <w:marLeft w:val="640"/>
          <w:marRight w:val="0"/>
          <w:marTop w:val="0"/>
          <w:marBottom w:val="0"/>
          <w:divBdr>
            <w:top w:val="none" w:sz="0" w:space="0" w:color="auto"/>
            <w:left w:val="none" w:sz="0" w:space="0" w:color="auto"/>
            <w:bottom w:val="none" w:sz="0" w:space="0" w:color="auto"/>
            <w:right w:val="none" w:sz="0" w:space="0" w:color="auto"/>
          </w:divBdr>
        </w:div>
        <w:div w:id="1262295467">
          <w:marLeft w:val="640"/>
          <w:marRight w:val="0"/>
          <w:marTop w:val="0"/>
          <w:marBottom w:val="0"/>
          <w:divBdr>
            <w:top w:val="none" w:sz="0" w:space="0" w:color="auto"/>
            <w:left w:val="none" w:sz="0" w:space="0" w:color="auto"/>
            <w:bottom w:val="none" w:sz="0" w:space="0" w:color="auto"/>
            <w:right w:val="none" w:sz="0" w:space="0" w:color="auto"/>
          </w:divBdr>
        </w:div>
        <w:div w:id="1291206695">
          <w:marLeft w:val="640"/>
          <w:marRight w:val="0"/>
          <w:marTop w:val="0"/>
          <w:marBottom w:val="0"/>
          <w:divBdr>
            <w:top w:val="none" w:sz="0" w:space="0" w:color="auto"/>
            <w:left w:val="none" w:sz="0" w:space="0" w:color="auto"/>
            <w:bottom w:val="none" w:sz="0" w:space="0" w:color="auto"/>
            <w:right w:val="none" w:sz="0" w:space="0" w:color="auto"/>
          </w:divBdr>
        </w:div>
        <w:div w:id="1338924736">
          <w:marLeft w:val="640"/>
          <w:marRight w:val="0"/>
          <w:marTop w:val="0"/>
          <w:marBottom w:val="0"/>
          <w:divBdr>
            <w:top w:val="none" w:sz="0" w:space="0" w:color="auto"/>
            <w:left w:val="none" w:sz="0" w:space="0" w:color="auto"/>
            <w:bottom w:val="none" w:sz="0" w:space="0" w:color="auto"/>
            <w:right w:val="none" w:sz="0" w:space="0" w:color="auto"/>
          </w:divBdr>
        </w:div>
        <w:div w:id="1365054653">
          <w:marLeft w:val="640"/>
          <w:marRight w:val="0"/>
          <w:marTop w:val="0"/>
          <w:marBottom w:val="0"/>
          <w:divBdr>
            <w:top w:val="none" w:sz="0" w:space="0" w:color="auto"/>
            <w:left w:val="none" w:sz="0" w:space="0" w:color="auto"/>
            <w:bottom w:val="none" w:sz="0" w:space="0" w:color="auto"/>
            <w:right w:val="none" w:sz="0" w:space="0" w:color="auto"/>
          </w:divBdr>
        </w:div>
        <w:div w:id="1368528620">
          <w:marLeft w:val="640"/>
          <w:marRight w:val="0"/>
          <w:marTop w:val="0"/>
          <w:marBottom w:val="0"/>
          <w:divBdr>
            <w:top w:val="none" w:sz="0" w:space="0" w:color="auto"/>
            <w:left w:val="none" w:sz="0" w:space="0" w:color="auto"/>
            <w:bottom w:val="none" w:sz="0" w:space="0" w:color="auto"/>
            <w:right w:val="none" w:sz="0" w:space="0" w:color="auto"/>
          </w:divBdr>
        </w:div>
        <w:div w:id="1375157872">
          <w:marLeft w:val="640"/>
          <w:marRight w:val="0"/>
          <w:marTop w:val="0"/>
          <w:marBottom w:val="0"/>
          <w:divBdr>
            <w:top w:val="none" w:sz="0" w:space="0" w:color="auto"/>
            <w:left w:val="none" w:sz="0" w:space="0" w:color="auto"/>
            <w:bottom w:val="none" w:sz="0" w:space="0" w:color="auto"/>
            <w:right w:val="none" w:sz="0" w:space="0" w:color="auto"/>
          </w:divBdr>
        </w:div>
        <w:div w:id="1506435886">
          <w:marLeft w:val="640"/>
          <w:marRight w:val="0"/>
          <w:marTop w:val="0"/>
          <w:marBottom w:val="0"/>
          <w:divBdr>
            <w:top w:val="none" w:sz="0" w:space="0" w:color="auto"/>
            <w:left w:val="none" w:sz="0" w:space="0" w:color="auto"/>
            <w:bottom w:val="none" w:sz="0" w:space="0" w:color="auto"/>
            <w:right w:val="none" w:sz="0" w:space="0" w:color="auto"/>
          </w:divBdr>
        </w:div>
        <w:div w:id="1626736066">
          <w:marLeft w:val="640"/>
          <w:marRight w:val="0"/>
          <w:marTop w:val="0"/>
          <w:marBottom w:val="0"/>
          <w:divBdr>
            <w:top w:val="none" w:sz="0" w:space="0" w:color="auto"/>
            <w:left w:val="none" w:sz="0" w:space="0" w:color="auto"/>
            <w:bottom w:val="none" w:sz="0" w:space="0" w:color="auto"/>
            <w:right w:val="none" w:sz="0" w:space="0" w:color="auto"/>
          </w:divBdr>
        </w:div>
        <w:div w:id="1640647645">
          <w:marLeft w:val="640"/>
          <w:marRight w:val="0"/>
          <w:marTop w:val="0"/>
          <w:marBottom w:val="0"/>
          <w:divBdr>
            <w:top w:val="none" w:sz="0" w:space="0" w:color="auto"/>
            <w:left w:val="none" w:sz="0" w:space="0" w:color="auto"/>
            <w:bottom w:val="none" w:sz="0" w:space="0" w:color="auto"/>
            <w:right w:val="none" w:sz="0" w:space="0" w:color="auto"/>
          </w:divBdr>
        </w:div>
        <w:div w:id="1710447068">
          <w:marLeft w:val="640"/>
          <w:marRight w:val="0"/>
          <w:marTop w:val="0"/>
          <w:marBottom w:val="0"/>
          <w:divBdr>
            <w:top w:val="none" w:sz="0" w:space="0" w:color="auto"/>
            <w:left w:val="none" w:sz="0" w:space="0" w:color="auto"/>
            <w:bottom w:val="none" w:sz="0" w:space="0" w:color="auto"/>
            <w:right w:val="none" w:sz="0" w:space="0" w:color="auto"/>
          </w:divBdr>
        </w:div>
        <w:div w:id="1791630111">
          <w:marLeft w:val="640"/>
          <w:marRight w:val="0"/>
          <w:marTop w:val="0"/>
          <w:marBottom w:val="0"/>
          <w:divBdr>
            <w:top w:val="none" w:sz="0" w:space="0" w:color="auto"/>
            <w:left w:val="none" w:sz="0" w:space="0" w:color="auto"/>
            <w:bottom w:val="none" w:sz="0" w:space="0" w:color="auto"/>
            <w:right w:val="none" w:sz="0" w:space="0" w:color="auto"/>
          </w:divBdr>
        </w:div>
        <w:div w:id="1827503523">
          <w:marLeft w:val="640"/>
          <w:marRight w:val="0"/>
          <w:marTop w:val="0"/>
          <w:marBottom w:val="0"/>
          <w:divBdr>
            <w:top w:val="none" w:sz="0" w:space="0" w:color="auto"/>
            <w:left w:val="none" w:sz="0" w:space="0" w:color="auto"/>
            <w:bottom w:val="none" w:sz="0" w:space="0" w:color="auto"/>
            <w:right w:val="none" w:sz="0" w:space="0" w:color="auto"/>
          </w:divBdr>
        </w:div>
        <w:div w:id="1853062947">
          <w:marLeft w:val="640"/>
          <w:marRight w:val="0"/>
          <w:marTop w:val="0"/>
          <w:marBottom w:val="0"/>
          <w:divBdr>
            <w:top w:val="none" w:sz="0" w:space="0" w:color="auto"/>
            <w:left w:val="none" w:sz="0" w:space="0" w:color="auto"/>
            <w:bottom w:val="none" w:sz="0" w:space="0" w:color="auto"/>
            <w:right w:val="none" w:sz="0" w:space="0" w:color="auto"/>
          </w:divBdr>
        </w:div>
        <w:div w:id="1894147978">
          <w:marLeft w:val="640"/>
          <w:marRight w:val="0"/>
          <w:marTop w:val="0"/>
          <w:marBottom w:val="0"/>
          <w:divBdr>
            <w:top w:val="none" w:sz="0" w:space="0" w:color="auto"/>
            <w:left w:val="none" w:sz="0" w:space="0" w:color="auto"/>
            <w:bottom w:val="none" w:sz="0" w:space="0" w:color="auto"/>
            <w:right w:val="none" w:sz="0" w:space="0" w:color="auto"/>
          </w:divBdr>
        </w:div>
        <w:div w:id="1939750836">
          <w:marLeft w:val="640"/>
          <w:marRight w:val="0"/>
          <w:marTop w:val="0"/>
          <w:marBottom w:val="0"/>
          <w:divBdr>
            <w:top w:val="none" w:sz="0" w:space="0" w:color="auto"/>
            <w:left w:val="none" w:sz="0" w:space="0" w:color="auto"/>
            <w:bottom w:val="none" w:sz="0" w:space="0" w:color="auto"/>
            <w:right w:val="none" w:sz="0" w:space="0" w:color="auto"/>
          </w:divBdr>
        </w:div>
        <w:div w:id="2141921095">
          <w:marLeft w:val="640"/>
          <w:marRight w:val="0"/>
          <w:marTop w:val="0"/>
          <w:marBottom w:val="0"/>
          <w:divBdr>
            <w:top w:val="none" w:sz="0" w:space="0" w:color="auto"/>
            <w:left w:val="none" w:sz="0" w:space="0" w:color="auto"/>
            <w:bottom w:val="none" w:sz="0" w:space="0" w:color="auto"/>
            <w:right w:val="none" w:sz="0" w:space="0" w:color="auto"/>
          </w:divBdr>
        </w:div>
      </w:divsChild>
    </w:div>
    <w:div w:id="487868483">
      <w:bodyDiv w:val="1"/>
      <w:marLeft w:val="0"/>
      <w:marRight w:val="0"/>
      <w:marTop w:val="0"/>
      <w:marBottom w:val="0"/>
      <w:divBdr>
        <w:top w:val="none" w:sz="0" w:space="0" w:color="auto"/>
        <w:left w:val="none" w:sz="0" w:space="0" w:color="auto"/>
        <w:bottom w:val="none" w:sz="0" w:space="0" w:color="auto"/>
        <w:right w:val="none" w:sz="0" w:space="0" w:color="auto"/>
      </w:divBdr>
      <w:divsChild>
        <w:div w:id="100104410">
          <w:marLeft w:val="640"/>
          <w:marRight w:val="0"/>
          <w:marTop w:val="0"/>
          <w:marBottom w:val="0"/>
          <w:divBdr>
            <w:top w:val="none" w:sz="0" w:space="0" w:color="auto"/>
            <w:left w:val="none" w:sz="0" w:space="0" w:color="auto"/>
            <w:bottom w:val="none" w:sz="0" w:space="0" w:color="auto"/>
            <w:right w:val="none" w:sz="0" w:space="0" w:color="auto"/>
          </w:divBdr>
        </w:div>
        <w:div w:id="757825201">
          <w:marLeft w:val="640"/>
          <w:marRight w:val="0"/>
          <w:marTop w:val="0"/>
          <w:marBottom w:val="0"/>
          <w:divBdr>
            <w:top w:val="none" w:sz="0" w:space="0" w:color="auto"/>
            <w:left w:val="none" w:sz="0" w:space="0" w:color="auto"/>
            <w:bottom w:val="none" w:sz="0" w:space="0" w:color="auto"/>
            <w:right w:val="none" w:sz="0" w:space="0" w:color="auto"/>
          </w:divBdr>
        </w:div>
        <w:div w:id="978994836">
          <w:marLeft w:val="640"/>
          <w:marRight w:val="0"/>
          <w:marTop w:val="0"/>
          <w:marBottom w:val="0"/>
          <w:divBdr>
            <w:top w:val="none" w:sz="0" w:space="0" w:color="auto"/>
            <w:left w:val="none" w:sz="0" w:space="0" w:color="auto"/>
            <w:bottom w:val="none" w:sz="0" w:space="0" w:color="auto"/>
            <w:right w:val="none" w:sz="0" w:space="0" w:color="auto"/>
          </w:divBdr>
        </w:div>
        <w:div w:id="1030254161">
          <w:marLeft w:val="640"/>
          <w:marRight w:val="0"/>
          <w:marTop w:val="0"/>
          <w:marBottom w:val="0"/>
          <w:divBdr>
            <w:top w:val="none" w:sz="0" w:space="0" w:color="auto"/>
            <w:left w:val="none" w:sz="0" w:space="0" w:color="auto"/>
            <w:bottom w:val="none" w:sz="0" w:space="0" w:color="auto"/>
            <w:right w:val="none" w:sz="0" w:space="0" w:color="auto"/>
          </w:divBdr>
        </w:div>
        <w:div w:id="1508670521">
          <w:marLeft w:val="640"/>
          <w:marRight w:val="0"/>
          <w:marTop w:val="0"/>
          <w:marBottom w:val="0"/>
          <w:divBdr>
            <w:top w:val="none" w:sz="0" w:space="0" w:color="auto"/>
            <w:left w:val="none" w:sz="0" w:space="0" w:color="auto"/>
            <w:bottom w:val="none" w:sz="0" w:space="0" w:color="auto"/>
            <w:right w:val="none" w:sz="0" w:space="0" w:color="auto"/>
          </w:divBdr>
        </w:div>
        <w:div w:id="1773160827">
          <w:marLeft w:val="640"/>
          <w:marRight w:val="0"/>
          <w:marTop w:val="0"/>
          <w:marBottom w:val="0"/>
          <w:divBdr>
            <w:top w:val="none" w:sz="0" w:space="0" w:color="auto"/>
            <w:left w:val="none" w:sz="0" w:space="0" w:color="auto"/>
            <w:bottom w:val="none" w:sz="0" w:space="0" w:color="auto"/>
            <w:right w:val="none" w:sz="0" w:space="0" w:color="auto"/>
          </w:divBdr>
        </w:div>
        <w:div w:id="1781798336">
          <w:marLeft w:val="640"/>
          <w:marRight w:val="0"/>
          <w:marTop w:val="0"/>
          <w:marBottom w:val="0"/>
          <w:divBdr>
            <w:top w:val="none" w:sz="0" w:space="0" w:color="auto"/>
            <w:left w:val="none" w:sz="0" w:space="0" w:color="auto"/>
            <w:bottom w:val="none" w:sz="0" w:space="0" w:color="auto"/>
            <w:right w:val="none" w:sz="0" w:space="0" w:color="auto"/>
          </w:divBdr>
        </w:div>
        <w:div w:id="2011903555">
          <w:marLeft w:val="640"/>
          <w:marRight w:val="0"/>
          <w:marTop w:val="0"/>
          <w:marBottom w:val="0"/>
          <w:divBdr>
            <w:top w:val="none" w:sz="0" w:space="0" w:color="auto"/>
            <w:left w:val="none" w:sz="0" w:space="0" w:color="auto"/>
            <w:bottom w:val="none" w:sz="0" w:space="0" w:color="auto"/>
            <w:right w:val="none" w:sz="0" w:space="0" w:color="auto"/>
          </w:divBdr>
        </w:div>
      </w:divsChild>
    </w:div>
    <w:div w:id="490021868">
      <w:bodyDiv w:val="1"/>
      <w:marLeft w:val="0"/>
      <w:marRight w:val="0"/>
      <w:marTop w:val="0"/>
      <w:marBottom w:val="0"/>
      <w:divBdr>
        <w:top w:val="none" w:sz="0" w:space="0" w:color="auto"/>
        <w:left w:val="none" w:sz="0" w:space="0" w:color="auto"/>
        <w:bottom w:val="none" w:sz="0" w:space="0" w:color="auto"/>
        <w:right w:val="none" w:sz="0" w:space="0" w:color="auto"/>
      </w:divBdr>
      <w:divsChild>
        <w:div w:id="800416315">
          <w:marLeft w:val="0"/>
          <w:marRight w:val="0"/>
          <w:marTop w:val="0"/>
          <w:marBottom w:val="0"/>
          <w:divBdr>
            <w:top w:val="none" w:sz="0" w:space="0" w:color="auto"/>
            <w:left w:val="none" w:sz="0" w:space="0" w:color="auto"/>
            <w:bottom w:val="none" w:sz="0" w:space="0" w:color="auto"/>
            <w:right w:val="none" w:sz="0" w:space="0" w:color="auto"/>
          </w:divBdr>
          <w:divsChild>
            <w:div w:id="7642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457854">
      <w:bodyDiv w:val="1"/>
      <w:marLeft w:val="0"/>
      <w:marRight w:val="0"/>
      <w:marTop w:val="0"/>
      <w:marBottom w:val="0"/>
      <w:divBdr>
        <w:top w:val="none" w:sz="0" w:space="0" w:color="auto"/>
        <w:left w:val="none" w:sz="0" w:space="0" w:color="auto"/>
        <w:bottom w:val="none" w:sz="0" w:space="0" w:color="auto"/>
        <w:right w:val="none" w:sz="0" w:space="0" w:color="auto"/>
      </w:divBdr>
      <w:divsChild>
        <w:div w:id="97987757">
          <w:marLeft w:val="640"/>
          <w:marRight w:val="0"/>
          <w:marTop w:val="0"/>
          <w:marBottom w:val="0"/>
          <w:divBdr>
            <w:top w:val="none" w:sz="0" w:space="0" w:color="auto"/>
            <w:left w:val="none" w:sz="0" w:space="0" w:color="auto"/>
            <w:bottom w:val="none" w:sz="0" w:space="0" w:color="auto"/>
            <w:right w:val="none" w:sz="0" w:space="0" w:color="auto"/>
          </w:divBdr>
        </w:div>
        <w:div w:id="199975175">
          <w:marLeft w:val="640"/>
          <w:marRight w:val="0"/>
          <w:marTop w:val="0"/>
          <w:marBottom w:val="0"/>
          <w:divBdr>
            <w:top w:val="none" w:sz="0" w:space="0" w:color="auto"/>
            <w:left w:val="none" w:sz="0" w:space="0" w:color="auto"/>
            <w:bottom w:val="none" w:sz="0" w:space="0" w:color="auto"/>
            <w:right w:val="none" w:sz="0" w:space="0" w:color="auto"/>
          </w:divBdr>
        </w:div>
        <w:div w:id="247929540">
          <w:marLeft w:val="640"/>
          <w:marRight w:val="0"/>
          <w:marTop w:val="0"/>
          <w:marBottom w:val="0"/>
          <w:divBdr>
            <w:top w:val="none" w:sz="0" w:space="0" w:color="auto"/>
            <w:left w:val="none" w:sz="0" w:space="0" w:color="auto"/>
            <w:bottom w:val="none" w:sz="0" w:space="0" w:color="auto"/>
            <w:right w:val="none" w:sz="0" w:space="0" w:color="auto"/>
          </w:divBdr>
        </w:div>
        <w:div w:id="316761278">
          <w:marLeft w:val="640"/>
          <w:marRight w:val="0"/>
          <w:marTop w:val="0"/>
          <w:marBottom w:val="0"/>
          <w:divBdr>
            <w:top w:val="none" w:sz="0" w:space="0" w:color="auto"/>
            <w:left w:val="none" w:sz="0" w:space="0" w:color="auto"/>
            <w:bottom w:val="none" w:sz="0" w:space="0" w:color="auto"/>
            <w:right w:val="none" w:sz="0" w:space="0" w:color="auto"/>
          </w:divBdr>
        </w:div>
        <w:div w:id="337078403">
          <w:marLeft w:val="640"/>
          <w:marRight w:val="0"/>
          <w:marTop w:val="0"/>
          <w:marBottom w:val="0"/>
          <w:divBdr>
            <w:top w:val="none" w:sz="0" w:space="0" w:color="auto"/>
            <w:left w:val="none" w:sz="0" w:space="0" w:color="auto"/>
            <w:bottom w:val="none" w:sz="0" w:space="0" w:color="auto"/>
            <w:right w:val="none" w:sz="0" w:space="0" w:color="auto"/>
          </w:divBdr>
        </w:div>
        <w:div w:id="385228787">
          <w:marLeft w:val="640"/>
          <w:marRight w:val="0"/>
          <w:marTop w:val="0"/>
          <w:marBottom w:val="0"/>
          <w:divBdr>
            <w:top w:val="none" w:sz="0" w:space="0" w:color="auto"/>
            <w:left w:val="none" w:sz="0" w:space="0" w:color="auto"/>
            <w:bottom w:val="none" w:sz="0" w:space="0" w:color="auto"/>
            <w:right w:val="none" w:sz="0" w:space="0" w:color="auto"/>
          </w:divBdr>
        </w:div>
        <w:div w:id="492575748">
          <w:marLeft w:val="640"/>
          <w:marRight w:val="0"/>
          <w:marTop w:val="0"/>
          <w:marBottom w:val="0"/>
          <w:divBdr>
            <w:top w:val="none" w:sz="0" w:space="0" w:color="auto"/>
            <w:left w:val="none" w:sz="0" w:space="0" w:color="auto"/>
            <w:bottom w:val="none" w:sz="0" w:space="0" w:color="auto"/>
            <w:right w:val="none" w:sz="0" w:space="0" w:color="auto"/>
          </w:divBdr>
        </w:div>
        <w:div w:id="508181769">
          <w:marLeft w:val="640"/>
          <w:marRight w:val="0"/>
          <w:marTop w:val="0"/>
          <w:marBottom w:val="0"/>
          <w:divBdr>
            <w:top w:val="none" w:sz="0" w:space="0" w:color="auto"/>
            <w:left w:val="none" w:sz="0" w:space="0" w:color="auto"/>
            <w:bottom w:val="none" w:sz="0" w:space="0" w:color="auto"/>
            <w:right w:val="none" w:sz="0" w:space="0" w:color="auto"/>
          </w:divBdr>
        </w:div>
        <w:div w:id="574557331">
          <w:marLeft w:val="640"/>
          <w:marRight w:val="0"/>
          <w:marTop w:val="0"/>
          <w:marBottom w:val="0"/>
          <w:divBdr>
            <w:top w:val="none" w:sz="0" w:space="0" w:color="auto"/>
            <w:left w:val="none" w:sz="0" w:space="0" w:color="auto"/>
            <w:bottom w:val="none" w:sz="0" w:space="0" w:color="auto"/>
            <w:right w:val="none" w:sz="0" w:space="0" w:color="auto"/>
          </w:divBdr>
        </w:div>
        <w:div w:id="607468404">
          <w:marLeft w:val="640"/>
          <w:marRight w:val="0"/>
          <w:marTop w:val="0"/>
          <w:marBottom w:val="0"/>
          <w:divBdr>
            <w:top w:val="none" w:sz="0" w:space="0" w:color="auto"/>
            <w:left w:val="none" w:sz="0" w:space="0" w:color="auto"/>
            <w:bottom w:val="none" w:sz="0" w:space="0" w:color="auto"/>
            <w:right w:val="none" w:sz="0" w:space="0" w:color="auto"/>
          </w:divBdr>
        </w:div>
        <w:div w:id="621231204">
          <w:marLeft w:val="640"/>
          <w:marRight w:val="0"/>
          <w:marTop w:val="0"/>
          <w:marBottom w:val="0"/>
          <w:divBdr>
            <w:top w:val="none" w:sz="0" w:space="0" w:color="auto"/>
            <w:left w:val="none" w:sz="0" w:space="0" w:color="auto"/>
            <w:bottom w:val="none" w:sz="0" w:space="0" w:color="auto"/>
            <w:right w:val="none" w:sz="0" w:space="0" w:color="auto"/>
          </w:divBdr>
        </w:div>
        <w:div w:id="678193760">
          <w:marLeft w:val="640"/>
          <w:marRight w:val="0"/>
          <w:marTop w:val="0"/>
          <w:marBottom w:val="0"/>
          <w:divBdr>
            <w:top w:val="none" w:sz="0" w:space="0" w:color="auto"/>
            <w:left w:val="none" w:sz="0" w:space="0" w:color="auto"/>
            <w:bottom w:val="none" w:sz="0" w:space="0" w:color="auto"/>
            <w:right w:val="none" w:sz="0" w:space="0" w:color="auto"/>
          </w:divBdr>
        </w:div>
        <w:div w:id="695035098">
          <w:marLeft w:val="640"/>
          <w:marRight w:val="0"/>
          <w:marTop w:val="0"/>
          <w:marBottom w:val="0"/>
          <w:divBdr>
            <w:top w:val="none" w:sz="0" w:space="0" w:color="auto"/>
            <w:left w:val="none" w:sz="0" w:space="0" w:color="auto"/>
            <w:bottom w:val="none" w:sz="0" w:space="0" w:color="auto"/>
            <w:right w:val="none" w:sz="0" w:space="0" w:color="auto"/>
          </w:divBdr>
        </w:div>
        <w:div w:id="730351176">
          <w:marLeft w:val="640"/>
          <w:marRight w:val="0"/>
          <w:marTop w:val="0"/>
          <w:marBottom w:val="0"/>
          <w:divBdr>
            <w:top w:val="none" w:sz="0" w:space="0" w:color="auto"/>
            <w:left w:val="none" w:sz="0" w:space="0" w:color="auto"/>
            <w:bottom w:val="none" w:sz="0" w:space="0" w:color="auto"/>
            <w:right w:val="none" w:sz="0" w:space="0" w:color="auto"/>
          </w:divBdr>
        </w:div>
        <w:div w:id="859516259">
          <w:marLeft w:val="640"/>
          <w:marRight w:val="0"/>
          <w:marTop w:val="0"/>
          <w:marBottom w:val="0"/>
          <w:divBdr>
            <w:top w:val="none" w:sz="0" w:space="0" w:color="auto"/>
            <w:left w:val="none" w:sz="0" w:space="0" w:color="auto"/>
            <w:bottom w:val="none" w:sz="0" w:space="0" w:color="auto"/>
            <w:right w:val="none" w:sz="0" w:space="0" w:color="auto"/>
          </w:divBdr>
        </w:div>
        <w:div w:id="884096737">
          <w:marLeft w:val="640"/>
          <w:marRight w:val="0"/>
          <w:marTop w:val="0"/>
          <w:marBottom w:val="0"/>
          <w:divBdr>
            <w:top w:val="none" w:sz="0" w:space="0" w:color="auto"/>
            <w:left w:val="none" w:sz="0" w:space="0" w:color="auto"/>
            <w:bottom w:val="none" w:sz="0" w:space="0" w:color="auto"/>
            <w:right w:val="none" w:sz="0" w:space="0" w:color="auto"/>
          </w:divBdr>
        </w:div>
        <w:div w:id="924847673">
          <w:marLeft w:val="640"/>
          <w:marRight w:val="0"/>
          <w:marTop w:val="0"/>
          <w:marBottom w:val="0"/>
          <w:divBdr>
            <w:top w:val="none" w:sz="0" w:space="0" w:color="auto"/>
            <w:left w:val="none" w:sz="0" w:space="0" w:color="auto"/>
            <w:bottom w:val="none" w:sz="0" w:space="0" w:color="auto"/>
            <w:right w:val="none" w:sz="0" w:space="0" w:color="auto"/>
          </w:divBdr>
        </w:div>
        <w:div w:id="1415929594">
          <w:marLeft w:val="640"/>
          <w:marRight w:val="0"/>
          <w:marTop w:val="0"/>
          <w:marBottom w:val="0"/>
          <w:divBdr>
            <w:top w:val="none" w:sz="0" w:space="0" w:color="auto"/>
            <w:left w:val="none" w:sz="0" w:space="0" w:color="auto"/>
            <w:bottom w:val="none" w:sz="0" w:space="0" w:color="auto"/>
            <w:right w:val="none" w:sz="0" w:space="0" w:color="auto"/>
          </w:divBdr>
        </w:div>
        <w:div w:id="1469471827">
          <w:marLeft w:val="640"/>
          <w:marRight w:val="0"/>
          <w:marTop w:val="0"/>
          <w:marBottom w:val="0"/>
          <w:divBdr>
            <w:top w:val="none" w:sz="0" w:space="0" w:color="auto"/>
            <w:left w:val="none" w:sz="0" w:space="0" w:color="auto"/>
            <w:bottom w:val="none" w:sz="0" w:space="0" w:color="auto"/>
            <w:right w:val="none" w:sz="0" w:space="0" w:color="auto"/>
          </w:divBdr>
        </w:div>
        <w:div w:id="1497916057">
          <w:marLeft w:val="640"/>
          <w:marRight w:val="0"/>
          <w:marTop w:val="0"/>
          <w:marBottom w:val="0"/>
          <w:divBdr>
            <w:top w:val="none" w:sz="0" w:space="0" w:color="auto"/>
            <w:left w:val="none" w:sz="0" w:space="0" w:color="auto"/>
            <w:bottom w:val="none" w:sz="0" w:space="0" w:color="auto"/>
            <w:right w:val="none" w:sz="0" w:space="0" w:color="auto"/>
          </w:divBdr>
        </w:div>
        <w:div w:id="1503206867">
          <w:marLeft w:val="640"/>
          <w:marRight w:val="0"/>
          <w:marTop w:val="0"/>
          <w:marBottom w:val="0"/>
          <w:divBdr>
            <w:top w:val="none" w:sz="0" w:space="0" w:color="auto"/>
            <w:left w:val="none" w:sz="0" w:space="0" w:color="auto"/>
            <w:bottom w:val="none" w:sz="0" w:space="0" w:color="auto"/>
            <w:right w:val="none" w:sz="0" w:space="0" w:color="auto"/>
          </w:divBdr>
        </w:div>
        <w:div w:id="1591546026">
          <w:marLeft w:val="640"/>
          <w:marRight w:val="0"/>
          <w:marTop w:val="0"/>
          <w:marBottom w:val="0"/>
          <w:divBdr>
            <w:top w:val="none" w:sz="0" w:space="0" w:color="auto"/>
            <w:left w:val="none" w:sz="0" w:space="0" w:color="auto"/>
            <w:bottom w:val="none" w:sz="0" w:space="0" w:color="auto"/>
            <w:right w:val="none" w:sz="0" w:space="0" w:color="auto"/>
          </w:divBdr>
        </w:div>
        <w:div w:id="1667199325">
          <w:marLeft w:val="640"/>
          <w:marRight w:val="0"/>
          <w:marTop w:val="0"/>
          <w:marBottom w:val="0"/>
          <w:divBdr>
            <w:top w:val="none" w:sz="0" w:space="0" w:color="auto"/>
            <w:left w:val="none" w:sz="0" w:space="0" w:color="auto"/>
            <w:bottom w:val="none" w:sz="0" w:space="0" w:color="auto"/>
            <w:right w:val="none" w:sz="0" w:space="0" w:color="auto"/>
          </w:divBdr>
        </w:div>
        <w:div w:id="1754666528">
          <w:marLeft w:val="640"/>
          <w:marRight w:val="0"/>
          <w:marTop w:val="0"/>
          <w:marBottom w:val="0"/>
          <w:divBdr>
            <w:top w:val="none" w:sz="0" w:space="0" w:color="auto"/>
            <w:left w:val="none" w:sz="0" w:space="0" w:color="auto"/>
            <w:bottom w:val="none" w:sz="0" w:space="0" w:color="auto"/>
            <w:right w:val="none" w:sz="0" w:space="0" w:color="auto"/>
          </w:divBdr>
        </w:div>
        <w:div w:id="1813519430">
          <w:marLeft w:val="640"/>
          <w:marRight w:val="0"/>
          <w:marTop w:val="0"/>
          <w:marBottom w:val="0"/>
          <w:divBdr>
            <w:top w:val="none" w:sz="0" w:space="0" w:color="auto"/>
            <w:left w:val="none" w:sz="0" w:space="0" w:color="auto"/>
            <w:bottom w:val="none" w:sz="0" w:space="0" w:color="auto"/>
            <w:right w:val="none" w:sz="0" w:space="0" w:color="auto"/>
          </w:divBdr>
        </w:div>
        <w:div w:id="1843736526">
          <w:marLeft w:val="640"/>
          <w:marRight w:val="0"/>
          <w:marTop w:val="0"/>
          <w:marBottom w:val="0"/>
          <w:divBdr>
            <w:top w:val="none" w:sz="0" w:space="0" w:color="auto"/>
            <w:left w:val="none" w:sz="0" w:space="0" w:color="auto"/>
            <w:bottom w:val="none" w:sz="0" w:space="0" w:color="auto"/>
            <w:right w:val="none" w:sz="0" w:space="0" w:color="auto"/>
          </w:divBdr>
        </w:div>
        <w:div w:id="1945578188">
          <w:marLeft w:val="640"/>
          <w:marRight w:val="0"/>
          <w:marTop w:val="0"/>
          <w:marBottom w:val="0"/>
          <w:divBdr>
            <w:top w:val="none" w:sz="0" w:space="0" w:color="auto"/>
            <w:left w:val="none" w:sz="0" w:space="0" w:color="auto"/>
            <w:bottom w:val="none" w:sz="0" w:space="0" w:color="auto"/>
            <w:right w:val="none" w:sz="0" w:space="0" w:color="auto"/>
          </w:divBdr>
        </w:div>
        <w:div w:id="2065374594">
          <w:marLeft w:val="640"/>
          <w:marRight w:val="0"/>
          <w:marTop w:val="0"/>
          <w:marBottom w:val="0"/>
          <w:divBdr>
            <w:top w:val="none" w:sz="0" w:space="0" w:color="auto"/>
            <w:left w:val="none" w:sz="0" w:space="0" w:color="auto"/>
            <w:bottom w:val="none" w:sz="0" w:space="0" w:color="auto"/>
            <w:right w:val="none" w:sz="0" w:space="0" w:color="auto"/>
          </w:divBdr>
        </w:div>
        <w:div w:id="2103644717">
          <w:marLeft w:val="640"/>
          <w:marRight w:val="0"/>
          <w:marTop w:val="0"/>
          <w:marBottom w:val="0"/>
          <w:divBdr>
            <w:top w:val="none" w:sz="0" w:space="0" w:color="auto"/>
            <w:left w:val="none" w:sz="0" w:space="0" w:color="auto"/>
            <w:bottom w:val="none" w:sz="0" w:space="0" w:color="auto"/>
            <w:right w:val="none" w:sz="0" w:space="0" w:color="auto"/>
          </w:divBdr>
        </w:div>
      </w:divsChild>
    </w:div>
    <w:div w:id="493106614">
      <w:bodyDiv w:val="1"/>
      <w:marLeft w:val="0"/>
      <w:marRight w:val="0"/>
      <w:marTop w:val="0"/>
      <w:marBottom w:val="0"/>
      <w:divBdr>
        <w:top w:val="none" w:sz="0" w:space="0" w:color="auto"/>
        <w:left w:val="none" w:sz="0" w:space="0" w:color="auto"/>
        <w:bottom w:val="none" w:sz="0" w:space="0" w:color="auto"/>
        <w:right w:val="none" w:sz="0" w:space="0" w:color="auto"/>
      </w:divBdr>
      <w:divsChild>
        <w:div w:id="1056124303">
          <w:marLeft w:val="640"/>
          <w:marRight w:val="0"/>
          <w:marTop w:val="0"/>
          <w:marBottom w:val="0"/>
          <w:divBdr>
            <w:top w:val="none" w:sz="0" w:space="0" w:color="auto"/>
            <w:left w:val="none" w:sz="0" w:space="0" w:color="auto"/>
            <w:bottom w:val="none" w:sz="0" w:space="0" w:color="auto"/>
            <w:right w:val="none" w:sz="0" w:space="0" w:color="auto"/>
          </w:divBdr>
        </w:div>
        <w:div w:id="1136609003">
          <w:marLeft w:val="640"/>
          <w:marRight w:val="0"/>
          <w:marTop w:val="0"/>
          <w:marBottom w:val="0"/>
          <w:divBdr>
            <w:top w:val="none" w:sz="0" w:space="0" w:color="auto"/>
            <w:left w:val="none" w:sz="0" w:space="0" w:color="auto"/>
            <w:bottom w:val="none" w:sz="0" w:space="0" w:color="auto"/>
            <w:right w:val="none" w:sz="0" w:space="0" w:color="auto"/>
          </w:divBdr>
        </w:div>
        <w:div w:id="1655454892">
          <w:marLeft w:val="640"/>
          <w:marRight w:val="0"/>
          <w:marTop w:val="0"/>
          <w:marBottom w:val="0"/>
          <w:divBdr>
            <w:top w:val="none" w:sz="0" w:space="0" w:color="auto"/>
            <w:left w:val="none" w:sz="0" w:space="0" w:color="auto"/>
            <w:bottom w:val="none" w:sz="0" w:space="0" w:color="auto"/>
            <w:right w:val="none" w:sz="0" w:space="0" w:color="auto"/>
          </w:divBdr>
        </w:div>
        <w:div w:id="1792087329">
          <w:marLeft w:val="640"/>
          <w:marRight w:val="0"/>
          <w:marTop w:val="0"/>
          <w:marBottom w:val="0"/>
          <w:divBdr>
            <w:top w:val="none" w:sz="0" w:space="0" w:color="auto"/>
            <w:left w:val="none" w:sz="0" w:space="0" w:color="auto"/>
            <w:bottom w:val="none" w:sz="0" w:space="0" w:color="auto"/>
            <w:right w:val="none" w:sz="0" w:space="0" w:color="auto"/>
          </w:divBdr>
        </w:div>
        <w:div w:id="1895043886">
          <w:marLeft w:val="640"/>
          <w:marRight w:val="0"/>
          <w:marTop w:val="0"/>
          <w:marBottom w:val="0"/>
          <w:divBdr>
            <w:top w:val="none" w:sz="0" w:space="0" w:color="auto"/>
            <w:left w:val="none" w:sz="0" w:space="0" w:color="auto"/>
            <w:bottom w:val="none" w:sz="0" w:space="0" w:color="auto"/>
            <w:right w:val="none" w:sz="0" w:space="0" w:color="auto"/>
          </w:divBdr>
        </w:div>
      </w:divsChild>
    </w:div>
    <w:div w:id="497114681">
      <w:bodyDiv w:val="1"/>
      <w:marLeft w:val="0"/>
      <w:marRight w:val="0"/>
      <w:marTop w:val="0"/>
      <w:marBottom w:val="0"/>
      <w:divBdr>
        <w:top w:val="none" w:sz="0" w:space="0" w:color="auto"/>
        <w:left w:val="none" w:sz="0" w:space="0" w:color="auto"/>
        <w:bottom w:val="none" w:sz="0" w:space="0" w:color="auto"/>
        <w:right w:val="none" w:sz="0" w:space="0" w:color="auto"/>
      </w:divBdr>
      <w:divsChild>
        <w:div w:id="147329489">
          <w:marLeft w:val="640"/>
          <w:marRight w:val="0"/>
          <w:marTop w:val="0"/>
          <w:marBottom w:val="0"/>
          <w:divBdr>
            <w:top w:val="none" w:sz="0" w:space="0" w:color="auto"/>
            <w:left w:val="none" w:sz="0" w:space="0" w:color="auto"/>
            <w:bottom w:val="none" w:sz="0" w:space="0" w:color="auto"/>
            <w:right w:val="none" w:sz="0" w:space="0" w:color="auto"/>
          </w:divBdr>
        </w:div>
        <w:div w:id="1500734808">
          <w:marLeft w:val="640"/>
          <w:marRight w:val="0"/>
          <w:marTop w:val="0"/>
          <w:marBottom w:val="0"/>
          <w:divBdr>
            <w:top w:val="none" w:sz="0" w:space="0" w:color="auto"/>
            <w:left w:val="none" w:sz="0" w:space="0" w:color="auto"/>
            <w:bottom w:val="none" w:sz="0" w:space="0" w:color="auto"/>
            <w:right w:val="none" w:sz="0" w:space="0" w:color="auto"/>
          </w:divBdr>
        </w:div>
        <w:div w:id="1744831143">
          <w:marLeft w:val="640"/>
          <w:marRight w:val="0"/>
          <w:marTop w:val="0"/>
          <w:marBottom w:val="0"/>
          <w:divBdr>
            <w:top w:val="none" w:sz="0" w:space="0" w:color="auto"/>
            <w:left w:val="none" w:sz="0" w:space="0" w:color="auto"/>
            <w:bottom w:val="none" w:sz="0" w:space="0" w:color="auto"/>
            <w:right w:val="none" w:sz="0" w:space="0" w:color="auto"/>
          </w:divBdr>
        </w:div>
        <w:div w:id="1093936679">
          <w:marLeft w:val="640"/>
          <w:marRight w:val="0"/>
          <w:marTop w:val="0"/>
          <w:marBottom w:val="0"/>
          <w:divBdr>
            <w:top w:val="none" w:sz="0" w:space="0" w:color="auto"/>
            <w:left w:val="none" w:sz="0" w:space="0" w:color="auto"/>
            <w:bottom w:val="none" w:sz="0" w:space="0" w:color="auto"/>
            <w:right w:val="none" w:sz="0" w:space="0" w:color="auto"/>
          </w:divBdr>
        </w:div>
        <w:div w:id="170142401">
          <w:marLeft w:val="640"/>
          <w:marRight w:val="0"/>
          <w:marTop w:val="0"/>
          <w:marBottom w:val="0"/>
          <w:divBdr>
            <w:top w:val="none" w:sz="0" w:space="0" w:color="auto"/>
            <w:left w:val="none" w:sz="0" w:space="0" w:color="auto"/>
            <w:bottom w:val="none" w:sz="0" w:space="0" w:color="auto"/>
            <w:right w:val="none" w:sz="0" w:space="0" w:color="auto"/>
          </w:divBdr>
        </w:div>
        <w:div w:id="29427677">
          <w:marLeft w:val="640"/>
          <w:marRight w:val="0"/>
          <w:marTop w:val="0"/>
          <w:marBottom w:val="0"/>
          <w:divBdr>
            <w:top w:val="none" w:sz="0" w:space="0" w:color="auto"/>
            <w:left w:val="none" w:sz="0" w:space="0" w:color="auto"/>
            <w:bottom w:val="none" w:sz="0" w:space="0" w:color="auto"/>
            <w:right w:val="none" w:sz="0" w:space="0" w:color="auto"/>
          </w:divBdr>
        </w:div>
        <w:div w:id="1293755929">
          <w:marLeft w:val="640"/>
          <w:marRight w:val="0"/>
          <w:marTop w:val="0"/>
          <w:marBottom w:val="0"/>
          <w:divBdr>
            <w:top w:val="none" w:sz="0" w:space="0" w:color="auto"/>
            <w:left w:val="none" w:sz="0" w:space="0" w:color="auto"/>
            <w:bottom w:val="none" w:sz="0" w:space="0" w:color="auto"/>
            <w:right w:val="none" w:sz="0" w:space="0" w:color="auto"/>
          </w:divBdr>
        </w:div>
        <w:div w:id="1968972905">
          <w:marLeft w:val="640"/>
          <w:marRight w:val="0"/>
          <w:marTop w:val="0"/>
          <w:marBottom w:val="0"/>
          <w:divBdr>
            <w:top w:val="none" w:sz="0" w:space="0" w:color="auto"/>
            <w:left w:val="none" w:sz="0" w:space="0" w:color="auto"/>
            <w:bottom w:val="none" w:sz="0" w:space="0" w:color="auto"/>
            <w:right w:val="none" w:sz="0" w:space="0" w:color="auto"/>
          </w:divBdr>
        </w:div>
        <w:div w:id="1961565516">
          <w:marLeft w:val="640"/>
          <w:marRight w:val="0"/>
          <w:marTop w:val="0"/>
          <w:marBottom w:val="0"/>
          <w:divBdr>
            <w:top w:val="none" w:sz="0" w:space="0" w:color="auto"/>
            <w:left w:val="none" w:sz="0" w:space="0" w:color="auto"/>
            <w:bottom w:val="none" w:sz="0" w:space="0" w:color="auto"/>
            <w:right w:val="none" w:sz="0" w:space="0" w:color="auto"/>
          </w:divBdr>
        </w:div>
        <w:div w:id="1719552522">
          <w:marLeft w:val="640"/>
          <w:marRight w:val="0"/>
          <w:marTop w:val="0"/>
          <w:marBottom w:val="0"/>
          <w:divBdr>
            <w:top w:val="none" w:sz="0" w:space="0" w:color="auto"/>
            <w:left w:val="none" w:sz="0" w:space="0" w:color="auto"/>
            <w:bottom w:val="none" w:sz="0" w:space="0" w:color="auto"/>
            <w:right w:val="none" w:sz="0" w:space="0" w:color="auto"/>
          </w:divBdr>
        </w:div>
        <w:div w:id="548152805">
          <w:marLeft w:val="640"/>
          <w:marRight w:val="0"/>
          <w:marTop w:val="0"/>
          <w:marBottom w:val="0"/>
          <w:divBdr>
            <w:top w:val="none" w:sz="0" w:space="0" w:color="auto"/>
            <w:left w:val="none" w:sz="0" w:space="0" w:color="auto"/>
            <w:bottom w:val="none" w:sz="0" w:space="0" w:color="auto"/>
            <w:right w:val="none" w:sz="0" w:space="0" w:color="auto"/>
          </w:divBdr>
        </w:div>
        <w:div w:id="1595043986">
          <w:marLeft w:val="640"/>
          <w:marRight w:val="0"/>
          <w:marTop w:val="0"/>
          <w:marBottom w:val="0"/>
          <w:divBdr>
            <w:top w:val="none" w:sz="0" w:space="0" w:color="auto"/>
            <w:left w:val="none" w:sz="0" w:space="0" w:color="auto"/>
            <w:bottom w:val="none" w:sz="0" w:space="0" w:color="auto"/>
            <w:right w:val="none" w:sz="0" w:space="0" w:color="auto"/>
          </w:divBdr>
        </w:div>
        <w:div w:id="243492728">
          <w:marLeft w:val="640"/>
          <w:marRight w:val="0"/>
          <w:marTop w:val="0"/>
          <w:marBottom w:val="0"/>
          <w:divBdr>
            <w:top w:val="none" w:sz="0" w:space="0" w:color="auto"/>
            <w:left w:val="none" w:sz="0" w:space="0" w:color="auto"/>
            <w:bottom w:val="none" w:sz="0" w:space="0" w:color="auto"/>
            <w:right w:val="none" w:sz="0" w:space="0" w:color="auto"/>
          </w:divBdr>
        </w:div>
        <w:div w:id="1796941346">
          <w:marLeft w:val="640"/>
          <w:marRight w:val="0"/>
          <w:marTop w:val="0"/>
          <w:marBottom w:val="0"/>
          <w:divBdr>
            <w:top w:val="none" w:sz="0" w:space="0" w:color="auto"/>
            <w:left w:val="none" w:sz="0" w:space="0" w:color="auto"/>
            <w:bottom w:val="none" w:sz="0" w:space="0" w:color="auto"/>
            <w:right w:val="none" w:sz="0" w:space="0" w:color="auto"/>
          </w:divBdr>
        </w:div>
        <w:div w:id="1957566497">
          <w:marLeft w:val="640"/>
          <w:marRight w:val="0"/>
          <w:marTop w:val="0"/>
          <w:marBottom w:val="0"/>
          <w:divBdr>
            <w:top w:val="none" w:sz="0" w:space="0" w:color="auto"/>
            <w:left w:val="none" w:sz="0" w:space="0" w:color="auto"/>
            <w:bottom w:val="none" w:sz="0" w:space="0" w:color="auto"/>
            <w:right w:val="none" w:sz="0" w:space="0" w:color="auto"/>
          </w:divBdr>
        </w:div>
        <w:div w:id="302731790">
          <w:marLeft w:val="640"/>
          <w:marRight w:val="0"/>
          <w:marTop w:val="0"/>
          <w:marBottom w:val="0"/>
          <w:divBdr>
            <w:top w:val="none" w:sz="0" w:space="0" w:color="auto"/>
            <w:left w:val="none" w:sz="0" w:space="0" w:color="auto"/>
            <w:bottom w:val="none" w:sz="0" w:space="0" w:color="auto"/>
            <w:right w:val="none" w:sz="0" w:space="0" w:color="auto"/>
          </w:divBdr>
        </w:div>
        <w:div w:id="744690990">
          <w:marLeft w:val="640"/>
          <w:marRight w:val="0"/>
          <w:marTop w:val="0"/>
          <w:marBottom w:val="0"/>
          <w:divBdr>
            <w:top w:val="none" w:sz="0" w:space="0" w:color="auto"/>
            <w:left w:val="none" w:sz="0" w:space="0" w:color="auto"/>
            <w:bottom w:val="none" w:sz="0" w:space="0" w:color="auto"/>
            <w:right w:val="none" w:sz="0" w:space="0" w:color="auto"/>
          </w:divBdr>
        </w:div>
        <w:div w:id="1430925444">
          <w:marLeft w:val="640"/>
          <w:marRight w:val="0"/>
          <w:marTop w:val="0"/>
          <w:marBottom w:val="0"/>
          <w:divBdr>
            <w:top w:val="none" w:sz="0" w:space="0" w:color="auto"/>
            <w:left w:val="none" w:sz="0" w:space="0" w:color="auto"/>
            <w:bottom w:val="none" w:sz="0" w:space="0" w:color="auto"/>
            <w:right w:val="none" w:sz="0" w:space="0" w:color="auto"/>
          </w:divBdr>
        </w:div>
        <w:div w:id="1032878441">
          <w:marLeft w:val="640"/>
          <w:marRight w:val="0"/>
          <w:marTop w:val="0"/>
          <w:marBottom w:val="0"/>
          <w:divBdr>
            <w:top w:val="none" w:sz="0" w:space="0" w:color="auto"/>
            <w:left w:val="none" w:sz="0" w:space="0" w:color="auto"/>
            <w:bottom w:val="none" w:sz="0" w:space="0" w:color="auto"/>
            <w:right w:val="none" w:sz="0" w:space="0" w:color="auto"/>
          </w:divBdr>
        </w:div>
        <w:div w:id="1699240338">
          <w:marLeft w:val="640"/>
          <w:marRight w:val="0"/>
          <w:marTop w:val="0"/>
          <w:marBottom w:val="0"/>
          <w:divBdr>
            <w:top w:val="none" w:sz="0" w:space="0" w:color="auto"/>
            <w:left w:val="none" w:sz="0" w:space="0" w:color="auto"/>
            <w:bottom w:val="none" w:sz="0" w:space="0" w:color="auto"/>
            <w:right w:val="none" w:sz="0" w:space="0" w:color="auto"/>
          </w:divBdr>
        </w:div>
        <w:div w:id="13921414">
          <w:marLeft w:val="640"/>
          <w:marRight w:val="0"/>
          <w:marTop w:val="0"/>
          <w:marBottom w:val="0"/>
          <w:divBdr>
            <w:top w:val="none" w:sz="0" w:space="0" w:color="auto"/>
            <w:left w:val="none" w:sz="0" w:space="0" w:color="auto"/>
            <w:bottom w:val="none" w:sz="0" w:space="0" w:color="auto"/>
            <w:right w:val="none" w:sz="0" w:space="0" w:color="auto"/>
          </w:divBdr>
        </w:div>
        <w:div w:id="1465541842">
          <w:marLeft w:val="640"/>
          <w:marRight w:val="0"/>
          <w:marTop w:val="0"/>
          <w:marBottom w:val="0"/>
          <w:divBdr>
            <w:top w:val="none" w:sz="0" w:space="0" w:color="auto"/>
            <w:left w:val="none" w:sz="0" w:space="0" w:color="auto"/>
            <w:bottom w:val="none" w:sz="0" w:space="0" w:color="auto"/>
            <w:right w:val="none" w:sz="0" w:space="0" w:color="auto"/>
          </w:divBdr>
        </w:div>
        <w:div w:id="987519557">
          <w:marLeft w:val="640"/>
          <w:marRight w:val="0"/>
          <w:marTop w:val="0"/>
          <w:marBottom w:val="0"/>
          <w:divBdr>
            <w:top w:val="none" w:sz="0" w:space="0" w:color="auto"/>
            <w:left w:val="none" w:sz="0" w:space="0" w:color="auto"/>
            <w:bottom w:val="none" w:sz="0" w:space="0" w:color="auto"/>
            <w:right w:val="none" w:sz="0" w:space="0" w:color="auto"/>
          </w:divBdr>
        </w:div>
        <w:div w:id="37972620">
          <w:marLeft w:val="640"/>
          <w:marRight w:val="0"/>
          <w:marTop w:val="0"/>
          <w:marBottom w:val="0"/>
          <w:divBdr>
            <w:top w:val="none" w:sz="0" w:space="0" w:color="auto"/>
            <w:left w:val="none" w:sz="0" w:space="0" w:color="auto"/>
            <w:bottom w:val="none" w:sz="0" w:space="0" w:color="auto"/>
            <w:right w:val="none" w:sz="0" w:space="0" w:color="auto"/>
          </w:divBdr>
        </w:div>
        <w:div w:id="400099125">
          <w:marLeft w:val="640"/>
          <w:marRight w:val="0"/>
          <w:marTop w:val="0"/>
          <w:marBottom w:val="0"/>
          <w:divBdr>
            <w:top w:val="none" w:sz="0" w:space="0" w:color="auto"/>
            <w:left w:val="none" w:sz="0" w:space="0" w:color="auto"/>
            <w:bottom w:val="none" w:sz="0" w:space="0" w:color="auto"/>
            <w:right w:val="none" w:sz="0" w:space="0" w:color="auto"/>
          </w:divBdr>
        </w:div>
        <w:div w:id="661856756">
          <w:marLeft w:val="640"/>
          <w:marRight w:val="0"/>
          <w:marTop w:val="0"/>
          <w:marBottom w:val="0"/>
          <w:divBdr>
            <w:top w:val="none" w:sz="0" w:space="0" w:color="auto"/>
            <w:left w:val="none" w:sz="0" w:space="0" w:color="auto"/>
            <w:bottom w:val="none" w:sz="0" w:space="0" w:color="auto"/>
            <w:right w:val="none" w:sz="0" w:space="0" w:color="auto"/>
          </w:divBdr>
        </w:div>
        <w:div w:id="757486307">
          <w:marLeft w:val="640"/>
          <w:marRight w:val="0"/>
          <w:marTop w:val="0"/>
          <w:marBottom w:val="0"/>
          <w:divBdr>
            <w:top w:val="none" w:sz="0" w:space="0" w:color="auto"/>
            <w:left w:val="none" w:sz="0" w:space="0" w:color="auto"/>
            <w:bottom w:val="none" w:sz="0" w:space="0" w:color="auto"/>
            <w:right w:val="none" w:sz="0" w:space="0" w:color="auto"/>
          </w:divBdr>
        </w:div>
        <w:div w:id="74282529">
          <w:marLeft w:val="640"/>
          <w:marRight w:val="0"/>
          <w:marTop w:val="0"/>
          <w:marBottom w:val="0"/>
          <w:divBdr>
            <w:top w:val="none" w:sz="0" w:space="0" w:color="auto"/>
            <w:left w:val="none" w:sz="0" w:space="0" w:color="auto"/>
            <w:bottom w:val="none" w:sz="0" w:space="0" w:color="auto"/>
            <w:right w:val="none" w:sz="0" w:space="0" w:color="auto"/>
          </w:divBdr>
        </w:div>
        <w:div w:id="1440418265">
          <w:marLeft w:val="640"/>
          <w:marRight w:val="0"/>
          <w:marTop w:val="0"/>
          <w:marBottom w:val="0"/>
          <w:divBdr>
            <w:top w:val="none" w:sz="0" w:space="0" w:color="auto"/>
            <w:left w:val="none" w:sz="0" w:space="0" w:color="auto"/>
            <w:bottom w:val="none" w:sz="0" w:space="0" w:color="auto"/>
            <w:right w:val="none" w:sz="0" w:space="0" w:color="auto"/>
          </w:divBdr>
        </w:div>
        <w:div w:id="1740446934">
          <w:marLeft w:val="640"/>
          <w:marRight w:val="0"/>
          <w:marTop w:val="0"/>
          <w:marBottom w:val="0"/>
          <w:divBdr>
            <w:top w:val="none" w:sz="0" w:space="0" w:color="auto"/>
            <w:left w:val="none" w:sz="0" w:space="0" w:color="auto"/>
            <w:bottom w:val="none" w:sz="0" w:space="0" w:color="auto"/>
            <w:right w:val="none" w:sz="0" w:space="0" w:color="auto"/>
          </w:divBdr>
        </w:div>
        <w:div w:id="2139834193">
          <w:marLeft w:val="640"/>
          <w:marRight w:val="0"/>
          <w:marTop w:val="0"/>
          <w:marBottom w:val="0"/>
          <w:divBdr>
            <w:top w:val="none" w:sz="0" w:space="0" w:color="auto"/>
            <w:left w:val="none" w:sz="0" w:space="0" w:color="auto"/>
            <w:bottom w:val="none" w:sz="0" w:space="0" w:color="auto"/>
            <w:right w:val="none" w:sz="0" w:space="0" w:color="auto"/>
          </w:divBdr>
        </w:div>
        <w:div w:id="122041355">
          <w:marLeft w:val="640"/>
          <w:marRight w:val="0"/>
          <w:marTop w:val="0"/>
          <w:marBottom w:val="0"/>
          <w:divBdr>
            <w:top w:val="none" w:sz="0" w:space="0" w:color="auto"/>
            <w:left w:val="none" w:sz="0" w:space="0" w:color="auto"/>
            <w:bottom w:val="none" w:sz="0" w:space="0" w:color="auto"/>
            <w:right w:val="none" w:sz="0" w:space="0" w:color="auto"/>
          </w:divBdr>
        </w:div>
        <w:div w:id="550390047">
          <w:marLeft w:val="640"/>
          <w:marRight w:val="0"/>
          <w:marTop w:val="0"/>
          <w:marBottom w:val="0"/>
          <w:divBdr>
            <w:top w:val="none" w:sz="0" w:space="0" w:color="auto"/>
            <w:left w:val="none" w:sz="0" w:space="0" w:color="auto"/>
            <w:bottom w:val="none" w:sz="0" w:space="0" w:color="auto"/>
            <w:right w:val="none" w:sz="0" w:space="0" w:color="auto"/>
          </w:divBdr>
        </w:div>
        <w:div w:id="2044204129">
          <w:marLeft w:val="640"/>
          <w:marRight w:val="0"/>
          <w:marTop w:val="0"/>
          <w:marBottom w:val="0"/>
          <w:divBdr>
            <w:top w:val="none" w:sz="0" w:space="0" w:color="auto"/>
            <w:left w:val="none" w:sz="0" w:space="0" w:color="auto"/>
            <w:bottom w:val="none" w:sz="0" w:space="0" w:color="auto"/>
            <w:right w:val="none" w:sz="0" w:space="0" w:color="auto"/>
          </w:divBdr>
        </w:div>
        <w:div w:id="165363934">
          <w:marLeft w:val="640"/>
          <w:marRight w:val="0"/>
          <w:marTop w:val="0"/>
          <w:marBottom w:val="0"/>
          <w:divBdr>
            <w:top w:val="none" w:sz="0" w:space="0" w:color="auto"/>
            <w:left w:val="none" w:sz="0" w:space="0" w:color="auto"/>
            <w:bottom w:val="none" w:sz="0" w:space="0" w:color="auto"/>
            <w:right w:val="none" w:sz="0" w:space="0" w:color="auto"/>
          </w:divBdr>
        </w:div>
        <w:div w:id="485780896">
          <w:marLeft w:val="640"/>
          <w:marRight w:val="0"/>
          <w:marTop w:val="0"/>
          <w:marBottom w:val="0"/>
          <w:divBdr>
            <w:top w:val="none" w:sz="0" w:space="0" w:color="auto"/>
            <w:left w:val="none" w:sz="0" w:space="0" w:color="auto"/>
            <w:bottom w:val="none" w:sz="0" w:space="0" w:color="auto"/>
            <w:right w:val="none" w:sz="0" w:space="0" w:color="auto"/>
          </w:divBdr>
        </w:div>
        <w:div w:id="1045567228">
          <w:marLeft w:val="640"/>
          <w:marRight w:val="0"/>
          <w:marTop w:val="0"/>
          <w:marBottom w:val="0"/>
          <w:divBdr>
            <w:top w:val="none" w:sz="0" w:space="0" w:color="auto"/>
            <w:left w:val="none" w:sz="0" w:space="0" w:color="auto"/>
            <w:bottom w:val="none" w:sz="0" w:space="0" w:color="auto"/>
            <w:right w:val="none" w:sz="0" w:space="0" w:color="auto"/>
          </w:divBdr>
        </w:div>
        <w:div w:id="1980575945">
          <w:marLeft w:val="640"/>
          <w:marRight w:val="0"/>
          <w:marTop w:val="0"/>
          <w:marBottom w:val="0"/>
          <w:divBdr>
            <w:top w:val="none" w:sz="0" w:space="0" w:color="auto"/>
            <w:left w:val="none" w:sz="0" w:space="0" w:color="auto"/>
            <w:bottom w:val="none" w:sz="0" w:space="0" w:color="auto"/>
            <w:right w:val="none" w:sz="0" w:space="0" w:color="auto"/>
          </w:divBdr>
        </w:div>
        <w:div w:id="1650285916">
          <w:marLeft w:val="640"/>
          <w:marRight w:val="0"/>
          <w:marTop w:val="0"/>
          <w:marBottom w:val="0"/>
          <w:divBdr>
            <w:top w:val="none" w:sz="0" w:space="0" w:color="auto"/>
            <w:left w:val="none" w:sz="0" w:space="0" w:color="auto"/>
            <w:bottom w:val="none" w:sz="0" w:space="0" w:color="auto"/>
            <w:right w:val="none" w:sz="0" w:space="0" w:color="auto"/>
          </w:divBdr>
        </w:div>
        <w:div w:id="739908845">
          <w:marLeft w:val="640"/>
          <w:marRight w:val="0"/>
          <w:marTop w:val="0"/>
          <w:marBottom w:val="0"/>
          <w:divBdr>
            <w:top w:val="none" w:sz="0" w:space="0" w:color="auto"/>
            <w:left w:val="none" w:sz="0" w:space="0" w:color="auto"/>
            <w:bottom w:val="none" w:sz="0" w:space="0" w:color="auto"/>
            <w:right w:val="none" w:sz="0" w:space="0" w:color="auto"/>
          </w:divBdr>
        </w:div>
        <w:div w:id="1080904072">
          <w:marLeft w:val="640"/>
          <w:marRight w:val="0"/>
          <w:marTop w:val="0"/>
          <w:marBottom w:val="0"/>
          <w:divBdr>
            <w:top w:val="none" w:sz="0" w:space="0" w:color="auto"/>
            <w:left w:val="none" w:sz="0" w:space="0" w:color="auto"/>
            <w:bottom w:val="none" w:sz="0" w:space="0" w:color="auto"/>
            <w:right w:val="none" w:sz="0" w:space="0" w:color="auto"/>
          </w:divBdr>
        </w:div>
        <w:div w:id="1223710506">
          <w:marLeft w:val="640"/>
          <w:marRight w:val="0"/>
          <w:marTop w:val="0"/>
          <w:marBottom w:val="0"/>
          <w:divBdr>
            <w:top w:val="none" w:sz="0" w:space="0" w:color="auto"/>
            <w:left w:val="none" w:sz="0" w:space="0" w:color="auto"/>
            <w:bottom w:val="none" w:sz="0" w:space="0" w:color="auto"/>
            <w:right w:val="none" w:sz="0" w:space="0" w:color="auto"/>
          </w:divBdr>
        </w:div>
        <w:div w:id="1906355">
          <w:marLeft w:val="640"/>
          <w:marRight w:val="0"/>
          <w:marTop w:val="0"/>
          <w:marBottom w:val="0"/>
          <w:divBdr>
            <w:top w:val="none" w:sz="0" w:space="0" w:color="auto"/>
            <w:left w:val="none" w:sz="0" w:space="0" w:color="auto"/>
            <w:bottom w:val="none" w:sz="0" w:space="0" w:color="auto"/>
            <w:right w:val="none" w:sz="0" w:space="0" w:color="auto"/>
          </w:divBdr>
        </w:div>
        <w:div w:id="2092385628">
          <w:marLeft w:val="640"/>
          <w:marRight w:val="0"/>
          <w:marTop w:val="0"/>
          <w:marBottom w:val="0"/>
          <w:divBdr>
            <w:top w:val="none" w:sz="0" w:space="0" w:color="auto"/>
            <w:left w:val="none" w:sz="0" w:space="0" w:color="auto"/>
            <w:bottom w:val="none" w:sz="0" w:space="0" w:color="auto"/>
            <w:right w:val="none" w:sz="0" w:space="0" w:color="auto"/>
          </w:divBdr>
        </w:div>
        <w:div w:id="2118743934">
          <w:marLeft w:val="640"/>
          <w:marRight w:val="0"/>
          <w:marTop w:val="0"/>
          <w:marBottom w:val="0"/>
          <w:divBdr>
            <w:top w:val="none" w:sz="0" w:space="0" w:color="auto"/>
            <w:left w:val="none" w:sz="0" w:space="0" w:color="auto"/>
            <w:bottom w:val="none" w:sz="0" w:space="0" w:color="auto"/>
            <w:right w:val="none" w:sz="0" w:space="0" w:color="auto"/>
          </w:divBdr>
        </w:div>
        <w:div w:id="1092311114">
          <w:marLeft w:val="640"/>
          <w:marRight w:val="0"/>
          <w:marTop w:val="0"/>
          <w:marBottom w:val="0"/>
          <w:divBdr>
            <w:top w:val="none" w:sz="0" w:space="0" w:color="auto"/>
            <w:left w:val="none" w:sz="0" w:space="0" w:color="auto"/>
            <w:bottom w:val="none" w:sz="0" w:space="0" w:color="auto"/>
            <w:right w:val="none" w:sz="0" w:space="0" w:color="auto"/>
          </w:divBdr>
        </w:div>
        <w:div w:id="1065638630">
          <w:marLeft w:val="640"/>
          <w:marRight w:val="0"/>
          <w:marTop w:val="0"/>
          <w:marBottom w:val="0"/>
          <w:divBdr>
            <w:top w:val="none" w:sz="0" w:space="0" w:color="auto"/>
            <w:left w:val="none" w:sz="0" w:space="0" w:color="auto"/>
            <w:bottom w:val="none" w:sz="0" w:space="0" w:color="auto"/>
            <w:right w:val="none" w:sz="0" w:space="0" w:color="auto"/>
          </w:divBdr>
        </w:div>
        <w:div w:id="806556844">
          <w:marLeft w:val="640"/>
          <w:marRight w:val="0"/>
          <w:marTop w:val="0"/>
          <w:marBottom w:val="0"/>
          <w:divBdr>
            <w:top w:val="none" w:sz="0" w:space="0" w:color="auto"/>
            <w:left w:val="none" w:sz="0" w:space="0" w:color="auto"/>
            <w:bottom w:val="none" w:sz="0" w:space="0" w:color="auto"/>
            <w:right w:val="none" w:sz="0" w:space="0" w:color="auto"/>
          </w:divBdr>
        </w:div>
        <w:div w:id="1030833845">
          <w:marLeft w:val="640"/>
          <w:marRight w:val="0"/>
          <w:marTop w:val="0"/>
          <w:marBottom w:val="0"/>
          <w:divBdr>
            <w:top w:val="none" w:sz="0" w:space="0" w:color="auto"/>
            <w:left w:val="none" w:sz="0" w:space="0" w:color="auto"/>
            <w:bottom w:val="none" w:sz="0" w:space="0" w:color="auto"/>
            <w:right w:val="none" w:sz="0" w:space="0" w:color="auto"/>
          </w:divBdr>
        </w:div>
        <w:div w:id="1219828056">
          <w:marLeft w:val="640"/>
          <w:marRight w:val="0"/>
          <w:marTop w:val="0"/>
          <w:marBottom w:val="0"/>
          <w:divBdr>
            <w:top w:val="none" w:sz="0" w:space="0" w:color="auto"/>
            <w:left w:val="none" w:sz="0" w:space="0" w:color="auto"/>
            <w:bottom w:val="none" w:sz="0" w:space="0" w:color="auto"/>
            <w:right w:val="none" w:sz="0" w:space="0" w:color="auto"/>
          </w:divBdr>
        </w:div>
        <w:div w:id="860702171">
          <w:marLeft w:val="640"/>
          <w:marRight w:val="0"/>
          <w:marTop w:val="0"/>
          <w:marBottom w:val="0"/>
          <w:divBdr>
            <w:top w:val="none" w:sz="0" w:space="0" w:color="auto"/>
            <w:left w:val="none" w:sz="0" w:space="0" w:color="auto"/>
            <w:bottom w:val="none" w:sz="0" w:space="0" w:color="auto"/>
            <w:right w:val="none" w:sz="0" w:space="0" w:color="auto"/>
          </w:divBdr>
        </w:div>
        <w:div w:id="1787961571">
          <w:marLeft w:val="640"/>
          <w:marRight w:val="0"/>
          <w:marTop w:val="0"/>
          <w:marBottom w:val="0"/>
          <w:divBdr>
            <w:top w:val="none" w:sz="0" w:space="0" w:color="auto"/>
            <w:left w:val="none" w:sz="0" w:space="0" w:color="auto"/>
            <w:bottom w:val="none" w:sz="0" w:space="0" w:color="auto"/>
            <w:right w:val="none" w:sz="0" w:space="0" w:color="auto"/>
          </w:divBdr>
        </w:div>
        <w:div w:id="1693994747">
          <w:marLeft w:val="640"/>
          <w:marRight w:val="0"/>
          <w:marTop w:val="0"/>
          <w:marBottom w:val="0"/>
          <w:divBdr>
            <w:top w:val="none" w:sz="0" w:space="0" w:color="auto"/>
            <w:left w:val="none" w:sz="0" w:space="0" w:color="auto"/>
            <w:bottom w:val="none" w:sz="0" w:space="0" w:color="auto"/>
            <w:right w:val="none" w:sz="0" w:space="0" w:color="auto"/>
          </w:divBdr>
        </w:div>
        <w:div w:id="1463494979">
          <w:marLeft w:val="640"/>
          <w:marRight w:val="0"/>
          <w:marTop w:val="0"/>
          <w:marBottom w:val="0"/>
          <w:divBdr>
            <w:top w:val="none" w:sz="0" w:space="0" w:color="auto"/>
            <w:left w:val="none" w:sz="0" w:space="0" w:color="auto"/>
            <w:bottom w:val="none" w:sz="0" w:space="0" w:color="auto"/>
            <w:right w:val="none" w:sz="0" w:space="0" w:color="auto"/>
          </w:divBdr>
        </w:div>
        <w:div w:id="1992634379">
          <w:marLeft w:val="640"/>
          <w:marRight w:val="0"/>
          <w:marTop w:val="0"/>
          <w:marBottom w:val="0"/>
          <w:divBdr>
            <w:top w:val="none" w:sz="0" w:space="0" w:color="auto"/>
            <w:left w:val="none" w:sz="0" w:space="0" w:color="auto"/>
            <w:bottom w:val="none" w:sz="0" w:space="0" w:color="auto"/>
            <w:right w:val="none" w:sz="0" w:space="0" w:color="auto"/>
          </w:divBdr>
        </w:div>
        <w:div w:id="1038973530">
          <w:marLeft w:val="640"/>
          <w:marRight w:val="0"/>
          <w:marTop w:val="0"/>
          <w:marBottom w:val="0"/>
          <w:divBdr>
            <w:top w:val="none" w:sz="0" w:space="0" w:color="auto"/>
            <w:left w:val="none" w:sz="0" w:space="0" w:color="auto"/>
            <w:bottom w:val="none" w:sz="0" w:space="0" w:color="auto"/>
            <w:right w:val="none" w:sz="0" w:space="0" w:color="auto"/>
          </w:divBdr>
        </w:div>
        <w:div w:id="1259607067">
          <w:marLeft w:val="640"/>
          <w:marRight w:val="0"/>
          <w:marTop w:val="0"/>
          <w:marBottom w:val="0"/>
          <w:divBdr>
            <w:top w:val="none" w:sz="0" w:space="0" w:color="auto"/>
            <w:left w:val="none" w:sz="0" w:space="0" w:color="auto"/>
            <w:bottom w:val="none" w:sz="0" w:space="0" w:color="auto"/>
            <w:right w:val="none" w:sz="0" w:space="0" w:color="auto"/>
          </w:divBdr>
        </w:div>
        <w:div w:id="895042492">
          <w:marLeft w:val="640"/>
          <w:marRight w:val="0"/>
          <w:marTop w:val="0"/>
          <w:marBottom w:val="0"/>
          <w:divBdr>
            <w:top w:val="none" w:sz="0" w:space="0" w:color="auto"/>
            <w:left w:val="none" w:sz="0" w:space="0" w:color="auto"/>
            <w:bottom w:val="none" w:sz="0" w:space="0" w:color="auto"/>
            <w:right w:val="none" w:sz="0" w:space="0" w:color="auto"/>
          </w:divBdr>
        </w:div>
        <w:div w:id="1600747734">
          <w:marLeft w:val="640"/>
          <w:marRight w:val="0"/>
          <w:marTop w:val="0"/>
          <w:marBottom w:val="0"/>
          <w:divBdr>
            <w:top w:val="none" w:sz="0" w:space="0" w:color="auto"/>
            <w:left w:val="none" w:sz="0" w:space="0" w:color="auto"/>
            <w:bottom w:val="none" w:sz="0" w:space="0" w:color="auto"/>
            <w:right w:val="none" w:sz="0" w:space="0" w:color="auto"/>
          </w:divBdr>
        </w:div>
        <w:div w:id="642389258">
          <w:marLeft w:val="640"/>
          <w:marRight w:val="0"/>
          <w:marTop w:val="0"/>
          <w:marBottom w:val="0"/>
          <w:divBdr>
            <w:top w:val="none" w:sz="0" w:space="0" w:color="auto"/>
            <w:left w:val="none" w:sz="0" w:space="0" w:color="auto"/>
            <w:bottom w:val="none" w:sz="0" w:space="0" w:color="auto"/>
            <w:right w:val="none" w:sz="0" w:space="0" w:color="auto"/>
          </w:divBdr>
        </w:div>
        <w:div w:id="2018072882">
          <w:marLeft w:val="640"/>
          <w:marRight w:val="0"/>
          <w:marTop w:val="0"/>
          <w:marBottom w:val="0"/>
          <w:divBdr>
            <w:top w:val="none" w:sz="0" w:space="0" w:color="auto"/>
            <w:left w:val="none" w:sz="0" w:space="0" w:color="auto"/>
            <w:bottom w:val="none" w:sz="0" w:space="0" w:color="auto"/>
            <w:right w:val="none" w:sz="0" w:space="0" w:color="auto"/>
          </w:divBdr>
        </w:div>
        <w:div w:id="154348013">
          <w:marLeft w:val="640"/>
          <w:marRight w:val="0"/>
          <w:marTop w:val="0"/>
          <w:marBottom w:val="0"/>
          <w:divBdr>
            <w:top w:val="none" w:sz="0" w:space="0" w:color="auto"/>
            <w:left w:val="none" w:sz="0" w:space="0" w:color="auto"/>
            <w:bottom w:val="none" w:sz="0" w:space="0" w:color="auto"/>
            <w:right w:val="none" w:sz="0" w:space="0" w:color="auto"/>
          </w:divBdr>
        </w:div>
        <w:div w:id="688877306">
          <w:marLeft w:val="640"/>
          <w:marRight w:val="0"/>
          <w:marTop w:val="0"/>
          <w:marBottom w:val="0"/>
          <w:divBdr>
            <w:top w:val="none" w:sz="0" w:space="0" w:color="auto"/>
            <w:left w:val="none" w:sz="0" w:space="0" w:color="auto"/>
            <w:bottom w:val="none" w:sz="0" w:space="0" w:color="auto"/>
            <w:right w:val="none" w:sz="0" w:space="0" w:color="auto"/>
          </w:divBdr>
        </w:div>
        <w:div w:id="186797329">
          <w:marLeft w:val="640"/>
          <w:marRight w:val="0"/>
          <w:marTop w:val="0"/>
          <w:marBottom w:val="0"/>
          <w:divBdr>
            <w:top w:val="none" w:sz="0" w:space="0" w:color="auto"/>
            <w:left w:val="none" w:sz="0" w:space="0" w:color="auto"/>
            <w:bottom w:val="none" w:sz="0" w:space="0" w:color="auto"/>
            <w:right w:val="none" w:sz="0" w:space="0" w:color="auto"/>
          </w:divBdr>
        </w:div>
        <w:div w:id="1593853550">
          <w:marLeft w:val="640"/>
          <w:marRight w:val="0"/>
          <w:marTop w:val="0"/>
          <w:marBottom w:val="0"/>
          <w:divBdr>
            <w:top w:val="none" w:sz="0" w:space="0" w:color="auto"/>
            <w:left w:val="none" w:sz="0" w:space="0" w:color="auto"/>
            <w:bottom w:val="none" w:sz="0" w:space="0" w:color="auto"/>
            <w:right w:val="none" w:sz="0" w:space="0" w:color="auto"/>
          </w:divBdr>
        </w:div>
        <w:div w:id="935286948">
          <w:marLeft w:val="640"/>
          <w:marRight w:val="0"/>
          <w:marTop w:val="0"/>
          <w:marBottom w:val="0"/>
          <w:divBdr>
            <w:top w:val="none" w:sz="0" w:space="0" w:color="auto"/>
            <w:left w:val="none" w:sz="0" w:space="0" w:color="auto"/>
            <w:bottom w:val="none" w:sz="0" w:space="0" w:color="auto"/>
            <w:right w:val="none" w:sz="0" w:space="0" w:color="auto"/>
          </w:divBdr>
        </w:div>
        <w:div w:id="1838033968">
          <w:marLeft w:val="640"/>
          <w:marRight w:val="0"/>
          <w:marTop w:val="0"/>
          <w:marBottom w:val="0"/>
          <w:divBdr>
            <w:top w:val="none" w:sz="0" w:space="0" w:color="auto"/>
            <w:left w:val="none" w:sz="0" w:space="0" w:color="auto"/>
            <w:bottom w:val="none" w:sz="0" w:space="0" w:color="auto"/>
            <w:right w:val="none" w:sz="0" w:space="0" w:color="auto"/>
          </w:divBdr>
        </w:div>
        <w:div w:id="1229262565">
          <w:marLeft w:val="640"/>
          <w:marRight w:val="0"/>
          <w:marTop w:val="0"/>
          <w:marBottom w:val="0"/>
          <w:divBdr>
            <w:top w:val="none" w:sz="0" w:space="0" w:color="auto"/>
            <w:left w:val="none" w:sz="0" w:space="0" w:color="auto"/>
            <w:bottom w:val="none" w:sz="0" w:space="0" w:color="auto"/>
            <w:right w:val="none" w:sz="0" w:space="0" w:color="auto"/>
          </w:divBdr>
        </w:div>
        <w:div w:id="1708413951">
          <w:marLeft w:val="640"/>
          <w:marRight w:val="0"/>
          <w:marTop w:val="0"/>
          <w:marBottom w:val="0"/>
          <w:divBdr>
            <w:top w:val="none" w:sz="0" w:space="0" w:color="auto"/>
            <w:left w:val="none" w:sz="0" w:space="0" w:color="auto"/>
            <w:bottom w:val="none" w:sz="0" w:space="0" w:color="auto"/>
            <w:right w:val="none" w:sz="0" w:space="0" w:color="auto"/>
          </w:divBdr>
        </w:div>
        <w:div w:id="1295647161">
          <w:marLeft w:val="640"/>
          <w:marRight w:val="0"/>
          <w:marTop w:val="0"/>
          <w:marBottom w:val="0"/>
          <w:divBdr>
            <w:top w:val="none" w:sz="0" w:space="0" w:color="auto"/>
            <w:left w:val="none" w:sz="0" w:space="0" w:color="auto"/>
            <w:bottom w:val="none" w:sz="0" w:space="0" w:color="auto"/>
            <w:right w:val="none" w:sz="0" w:space="0" w:color="auto"/>
          </w:divBdr>
        </w:div>
        <w:div w:id="528224690">
          <w:marLeft w:val="640"/>
          <w:marRight w:val="0"/>
          <w:marTop w:val="0"/>
          <w:marBottom w:val="0"/>
          <w:divBdr>
            <w:top w:val="none" w:sz="0" w:space="0" w:color="auto"/>
            <w:left w:val="none" w:sz="0" w:space="0" w:color="auto"/>
            <w:bottom w:val="none" w:sz="0" w:space="0" w:color="auto"/>
            <w:right w:val="none" w:sz="0" w:space="0" w:color="auto"/>
          </w:divBdr>
        </w:div>
        <w:div w:id="1308120581">
          <w:marLeft w:val="640"/>
          <w:marRight w:val="0"/>
          <w:marTop w:val="0"/>
          <w:marBottom w:val="0"/>
          <w:divBdr>
            <w:top w:val="none" w:sz="0" w:space="0" w:color="auto"/>
            <w:left w:val="none" w:sz="0" w:space="0" w:color="auto"/>
            <w:bottom w:val="none" w:sz="0" w:space="0" w:color="auto"/>
            <w:right w:val="none" w:sz="0" w:space="0" w:color="auto"/>
          </w:divBdr>
        </w:div>
        <w:div w:id="632370272">
          <w:marLeft w:val="640"/>
          <w:marRight w:val="0"/>
          <w:marTop w:val="0"/>
          <w:marBottom w:val="0"/>
          <w:divBdr>
            <w:top w:val="none" w:sz="0" w:space="0" w:color="auto"/>
            <w:left w:val="none" w:sz="0" w:space="0" w:color="auto"/>
            <w:bottom w:val="none" w:sz="0" w:space="0" w:color="auto"/>
            <w:right w:val="none" w:sz="0" w:space="0" w:color="auto"/>
          </w:divBdr>
        </w:div>
        <w:div w:id="968125556">
          <w:marLeft w:val="640"/>
          <w:marRight w:val="0"/>
          <w:marTop w:val="0"/>
          <w:marBottom w:val="0"/>
          <w:divBdr>
            <w:top w:val="none" w:sz="0" w:space="0" w:color="auto"/>
            <w:left w:val="none" w:sz="0" w:space="0" w:color="auto"/>
            <w:bottom w:val="none" w:sz="0" w:space="0" w:color="auto"/>
            <w:right w:val="none" w:sz="0" w:space="0" w:color="auto"/>
          </w:divBdr>
        </w:div>
        <w:div w:id="411780731">
          <w:marLeft w:val="640"/>
          <w:marRight w:val="0"/>
          <w:marTop w:val="0"/>
          <w:marBottom w:val="0"/>
          <w:divBdr>
            <w:top w:val="none" w:sz="0" w:space="0" w:color="auto"/>
            <w:left w:val="none" w:sz="0" w:space="0" w:color="auto"/>
            <w:bottom w:val="none" w:sz="0" w:space="0" w:color="auto"/>
            <w:right w:val="none" w:sz="0" w:space="0" w:color="auto"/>
          </w:divBdr>
        </w:div>
        <w:div w:id="1835022468">
          <w:marLeft w:val="640"/>
          <w:marRight w:val="0"/>
          <w:marTop w:val="0"/>
          <w:marBottom w:val="0"/>
          <w:divBdr>
            <w:top w:val="none" w:sz="0" w:space="0" w:color="auto"/>
            <w:left w:val="none" w:sz="0" w:space="0" w:color="auto"/>
            <w:bottom w:val="none" w:sz="0" w:space="0" w:color="auto"/>
            <w:right w:val="none" w:sz="0" w:space="0" w:color="auto"/>
          </w:divBdr>
        </w:div>
        <w:div w:id="147718313">
          <w:marLeft w:val="640"/>
          <w:marRight w:val="0"/>
          <w:marTop w:val="0"/>
          <w:marBottom w:val="0"/>
          <w:divBdr>
            <w:top w:val="none" w:sz="0" w:space="0" w:color="auto"/>
            <w:left w:val="none" w:sz="0" w:space="0" w:color="auto"/>
            <w:bottom w:val="none" w:sz="0" w:space="0" w:color="auto"/>
            <w:right w:val="none" w:sz="0" w:space="0" w:color="auto"/>
          </w:divBdr>
        </w:div>
        <w:div w:id="1817381482">
          <w:marLeft w:val="640"/>
          <w:marRight w:val="0"/>
          <w:marTop w:val="0"/>
          <w:marBottom w:val="0"/>
          <w:divBdr>
            <w:top w:val="none" w:sz="0" w:space="0" w:color="auto"/>
            <w:left w:val="none" w:sz="0" w:space="0" w:color="auto"/>
            <w:bottom w:val="none" w:sz="0" w:space="0" w:color="auto"/>
            <w:right w:val="none" w:sz="0" w:space="0" w:color="auto"/>
          </w:divBdr>
        </w:div>
        <w:div w:id="672100446">
          <w:marLeft w:val="640"/>
          <w:marRight w:val="0"/>
          <w:marTop w:val="0"/>
          <w:marBottom w:val="0"/>
          <w:divBdr>
            <w:top w:val="none" w:sz="0" w:space="0" w:color="auto"/>
            <w:left w:val="none" w:sz="0" w:space="0" w:color="auto"/>
            <w:bottom w:val="none" w:sz="0" w:space="0" w:color="auto"/>
            <w:right w:val="none" w:sz="0" w:space="0" w:color="auto"/>
          </w:divBdr>
        </w:div>
        <w:div w:id="1177575233">
          <w:marLeft w:val="640"/>
          <w:marRight w:val="0"/>
          <w:marTop w:val="0"/>
          <w:marBottom w:val="0"/>
          <w:divBdr>
            <w:top w:val="none" w:sz="0" w:space="0" w:color="auto"/>
            <w:left w:val="none" w:sz="0" w:space="0" w:color="auto"/>
            <w:bottom w:val="none" w:sz="0" w:space="0" w:color="auto"/>
            <w:right w:val="none" w:sz="0" w:space="0" w:color="auto"/>
          </w:divBdr>
        </w:div>
        <w:div w:id="1413620767">
          <w:marLeft w:val="640"/>
          <w:marRight w:val="0"/>
          <w:marTop w:val="0"/>
          <w:marBottom w:val="0"/>
          <w:divBdr>
            <w:top w:val="none" w:sz="0" w:space="0" w:color="auto"/>
            <w:left w:val="none" w:sz="0" w:space="0" w:color="auto"/>
            <w:bottom w:val="none" w:sz="0" w:space="0" w:color="auto"/>
            <w:right w:val="none" w:sz="0" w:space="0" w:color="auto"/>
          </w:divBdr>
        </w:div>
        <w:div w:id="858852943">
          <w:marLeft w:val="640"/>
          <w:marRight w:val="0"/>
          <w:marTop w:val="0"/>
          <w:marBottom w:val="0"/>
          <w:divBdr>
            <w:top w:val="none" w:sz="0" w:space="0" w:color="auto"/>
            <w:left w:val="none" w:sz="0" w:space="0" w:color="auto"/>
            <w:bottom w:val="none" w:sz="0" w:space="0" w:color="auto"/>
            <w:right w:val="none" w:sz="0" w:space="0" w:color="auto"/>
          </w:divBdr>
        </w:div>
        <w:div w:id="837504441">
          <w:marLeft w:val="640"/>
          <w:marRight w:val="0"/>
          <w:marTop w:val="0"/>
          <w:marBottom w:val="0"/>
          <w:divBdr>
            <w:top w:val="none" w:sz="0" w:space="0" w:color="auto"/>
            <w:left w:val="none" w:sz="0" w:space="0" w:color="auto"/>
            <w:bottom w:val="none" w:sz="0" w:space="0" w:color="auto"/>
            <w:right w:val="none" w:sz="0" w:space="0" w:color="auto"/>
          </w:divBdr>
        </w:div>
        <w:div w:id="1701665103">
          <w:marLeft w:val="640"/>
          <w:marRight w:val="0"/>
          <w:marTop w:val="0"/>
          <w:marBottom w:val="0"/>
          <w:divBdr>
            <w:top w:val="none" w:sz="0" w:space="0" w:color="auto"/>
            <w:left w:val="none" w:sz="0" w:space="0" w:color="auto"/>
            <w:bottom w:val="none" w:sz="0" w:space="0" w:color="auto"/>
            <w:right w:val="none" w:sz="0" w:space="0" w:color="auto"/>
          </w:divBdr>
        </w:div>
        <w:div w:id="261112765">
          <w:marLeft w:val="640"/>
          <w:marRight w:val="0"/>
          <w:marTop w:val="0"/>
          <w:marBottom w:val="0"/>
          <w:divBdr>
            <w:top w:val="none" w:sz="0" w:space="0" w:color="auto"/>
            <w:left w:val="none" w:sz="0" w:space="0" w:color="auto"/>
            <w:bottom w:val="none" w:sz="0" w:space="0" w:color="auto"/>
            <w:right w:val="none" w:sz="0" w:space="0" w:color="auto"/>
          </w:divBdr>
        </w:div>
        <w:div w:id="1304307574">
          <w:marLeft w:val="640"/>
          <w:marRight w:val="0"/>
          <w:marTop w:val="0"/>
          <w:marBottom w:val="0"/>
          <w:divBdr>
            <w:top w:val="none" w:sz="0" w:space="0" w:color="auto"/>
            <w:left w:val="none" w:sz="0" w:space="0" w:color="auto"/>
            <w:bottom w:val="none" w:sz="0" w:space="0" w:color="auto"/>
            <w:right w:val="none" w:sz="0" w:space="0" w:color="auto"/>
          </w:divBdr>
        </w:div>
        <w:div w:id="1539050917">
          <w:marLeft w:val="640"/>
          <w:marRight w:val="0"/>
          <w:marTop w:val="0"/>
          <w:marBottom w:val="0"/>
          <w:divBdr>
            <w:top w:val="none" w:sz="0" w:space="0" w:color="auto"/>
            <w:left w:val="none" w:sz="0" w:space="0" w:color="auto"/>
            <w:bottom w:val="none" w:sz="0" w:space="0" w:color="auto"/>
            <w:right w:val="none" w:sz="0" w:space="0" w:color="auto"/>
          </w:divBdr>
        </w:div>
        <w:div w:id="2084720983">
          <w:marLeft w:val="640"/>
          <w:marRight w:val="0"/>
          <w:marTop w:val="0"/>
          <w:marBottom w:val="0"/>
          <w:divBdr>
            <w:top w:val="none" w:sz="0" w:space="0" w:color="auto"/>
            <w:left w:val="none" w:sz="0" w:space="0" w:color="auto"/>
            <w:bottom w:val="none" w:sz="0" w:space="0" w:color="auto"/>
            <w:right w:val="none" w:sz="0" w:space="0" w:color="auto"/>
          </w:divBdr>
        </w:div>
        <w:div w:id="267546313">
          <w:marLeft w:val="640"/>
          <w:marRight w:val="0"/>
          <w:marTop w:val="0"/>
          <w:marBottom w:val="0"/>
          <w:divBdr>
            <w:top w:val="none" w:sz="0" w:space="0" w:color="auto"/>
            <w:left w:val="none" w:sz="0" w:space="0" w:color="auto"/>
            <w:bottom w:val="none" w:sz="0" w:space="0" w:color="auto"/>
            <w:right w:val="none" w:sz="0" w:space="0" w:color="auto"/>
          </w:divBdr>
        </w:div>
      </w:divsChild>
    </w:div>
    <w:div w:id="499927107">
      <w:bodyDiv w:val="1"/>
      <w:marLeft w:val="0"/>
      <w:marRight w:val="0"/>
      <w:marTop w:val="0"/>
      <w:marBottom w:val="0"/>
      <w:divBdr>
        <w:top w:val="none" w:sz="0" w:space="0" w:color="auto"/>
        <w:left w:val="none" w:sz="0" w:space="0" w:color="auto"/>
        <w:bottom w:val="none" w:sz="0" w:space="0" w:color="auto"/>
        <w:right w:val="none" w:sz="0" w:space="0" w:color="auto"/>
      </w:divBdr>
      <w:divsChild>
        <w:div w:id="133752">
          <w:marLeft w:val="640"/>
          <w:marRight w:val="0"/>
          <w:marTop w:val="0"/>
          <w:marBottom w:val="0"/>
          <w:divBdr>
            <w:top w:val="none" w:sz="0" w:space="0" w:color="auto"/>
            <w:left w:val="none" w:sz="0" w:space="0" w:color="auto"/>
            <w:bottom w:val="none" w:sz="0" w:space="0" w:color="auto"/>
            <w:right w:val="none" w:sz="0" w:space="0" w:color="auto"/>
          </w:divBdr>
        </w:div>
        <w:div w:id="67045597">
          <w:marLeft w:val="640"/>
          <w:marRight w:val="0"/>
          <w:marTop w:val="0"/>
          <w:marBottom w:val="0"/>
          <w:divBdr>
            <w:top w:val="none" w:sz="0" w:space="0" w:color="auto"/>
            <w:left w:val="none" w:sz="0" w:space="0" w:color="auto"/>
            <w:bottom w:val="none" w:sz="0" w:space="0" w:color="auto"/>
            <w:right w:val="none" w:sz="0" w:space="0" w:color="auto"/>
          </w:divBdr>
        </w:div>
        <w:div w:id="70592104">
          <w:marLeft w:val="640"/>
          <w:marRight w:val="0"/>
          <w:marTop w:val="0"/>
          <w:marBottom w:val="0"/>
          <w:divBdr>
            <w:top w:val="none" w:sz="0" w:space="0" w:color="auto"/>
            <w:left w:val="none" w:sz="0" w:space="0" w:color="auto"/>
            <w:bottom w:val="none" w:sz="0" w:space="0" w:color="auto"/>
            <w:right w:val="none" w:sz="0" w:space="0" w:color="auto"/>
          </w:divBdr>
        </w:div>
        <w:div w:id="78260490">
          <w:marLeft w:val="640"/>
          <w:marRight w:val="0"/>
          <w:marTop w:val="0"/>
          <w:marBottom w:val="0"/>
          <w:divBdr>
            <w:top w:val="none" w:sz="0" w:space="0" w:color="auto"/>
            <w:left w:val="none" w:sz="0" w:space="0" w:color="auto"/>
            <w:bottom w:val="none" w:sz="0" w:space="0" w:color="auto"/>
            <w:right w:val="none" w:sz="0" w:space="0" w:color="auto"/>
          </w:divBdr>
        </w:div>
        <w:div w:id="83838883">
          <w:marLeft w:val="640"/>
          <w:marRight w:val="0"/>
          <w:marTop w:val="0"/>
          <w:marBottom w:val="0"/>
          <w:divBdr>
            <w:top w:val="none" w:sz="0" w:space="0" w:color="auto"/>
            <w:left w:val="none" w:sz="0" w:space="0" w:color="auto"/>
            <w:bottom w:val="none" w:sz="0" w:space="0" w:color="auto"/>
            <w:right w:val="none" w:sz="0" w:space="0" w:color="auto"/>
          </w:divBdr>
        </w:div>
        <w:div w:id="112329018">
          <w:marLeft w:val="640"/>
          <w:marRight w:val="0"/>
          <w:marTop w:val="0"/>
          <w:marBottom w:val="0"/>
          <w:divBdr>
            <w:top w:val="none" w:sz="0" w:space="0" w:color="auto"/>
            <w:left w:val="none" w:sz="0" w:space="0" w:color="auto"/>
            <w:bottom w:val="none" w:sz="0" w:space="0" w:color="auto"/>
            <w:right w:val="none" w:sz="0" w:space="0" w:color="auto"/>
          </w:divBdr>
        </w:div>
        <w:div w:id="112945272">
          <w:marLeft w:val="640"/>
          <w:marRight w:val="0"/>
          <w:marTop w:val="0"/>
          <w:marBottom w:val="0"/>
          <w:divBdr>
            <w:top w:val="none" w:sz="0" w:space="0" w:color="auto"/>
            <w:left w:val="none" w:sz="0" w:space="0" w:color="auto"/>
            <w:bottom w:val="none" w:sz="0" w:space="0" w:color="auto"/>
            <w:right w:val="none" w:sz="0" w:space="0" w:color="auto"/>
          </w:divBdr>
        </w:div>
        <w:div w:id="159202792">
          <w:marLeft w:val="640"/>
          <w:marRight w:val="0"/>
          <w:marTop w:val="0"/>
          <w:marBottom w:val="0"/>
          <w:divBdr>
            <w:top w:val="none" w:sz="0" w:space="0" w:color="auto"/>
            <w:left w:val="none" w:sz="0" w:space="0" w:color="auto"/>
            <w:bottom w:val="none" w:sz="0" w:space="0" w:color="auto"/>
            <w:right w:val="none" w:sz="0" w:space="0" w:color="auto"/>
          </w:divBdr>
        </w:div>
        <w:div w:id="161940732">
          <w:marLeft w:val="640"/>
          <w:marRight w:val="0"/>
          <w:marTop w:val="0"/>
          <w:marBottom w:val="0"/>
          <w:divBdr>
            <w:top w:val="none" w:sz="0" w:space="0" w:color="auto"/>
            <w:left w:val="none" w:sz="0" w:space="0" w:color="auto"/>
            <w:bottom w:val="none" w:sz="0" w:space="0" w:color="auto"/>
            <w:right w:val="none" w:sz="0" w:space="0" w:color="auto"/>
          </w:divBdr>
        </w:div>
        <w:div w:id="176434228">
          <w:marLeft w:val="640"/>
          <w:marRight w:val="0"/>
          <w:marTop w:val="0"/>
          <w:marBottom w:val="0"/>
          <w:divBdr>
            <w:top w:val="none" w:sz="0" w:space="0" w:color="auto"/>
            <w:left w:val="none" w:sz="0" w:space="0" w:color="auto"/>
            <w:bottom w:val="none" w:sz="0" w:space="0" w:color="auto"/>
            <w:right w:val="none" w:sz="0" w:space="0" w:color="auto"/>
          </w:divBdr>
        </w:div>
        <w:div w:id="193470982">
          <w:marLeft w:val="640"/>
          <w:marRight w:val="0"/>
          <w:marTop w:val="0"/>
          <w:marBottom w:val="0"/>
          <w:divBdr>
            <w:top w:val="none" w:sz="0" w:space="0" w:color="auto"/>
            <w:left w:val="none" w:sz="0" w:space="0" w:color="auto"/>
            <w:bottom w:val="none" w:sz="0" w:space="0" w:color="auto"/>
            <w:right w:val="none" w:sz="0" w:space="0" w:color="auto"/>
          </w:divBdr>
        </w:div>
        <w:div w:id="200896389">
          <w:marLeft w:val="640"/>
          <w:marRight w:val="0"/>
          <w:marTop w:val="0"/>
          <w:marBottom w:val="0"/>
          <w:divBdr>
            <w:top w:val="none" w:sz="0" w:space="0" w:color="auto"/>
            <w:left w:val="none" w:sz="0" w:space="0" w:color="auto"/>
            <w:bottom w:val="none" w:sz="0" w:space="0" w:color="auto"/>
            <w:right w:val="none" w:sz="0" w:space="0" w:color="auto"/>
          </w:divBdr>
        </w:div>
        <w:div w:id="217279236">
          <w:marLeft w:val="640"/>
          <w:marRight w:val="0"/>
          <w:marTop w:val="0"/>
          <w:marBottom w:val="0"/>
          <w:divBdr>
            <w:top w:val="none" w:sz="0" w:space="0" w:color="auto"/>
            <w:left w:val="none" w:sz="0" w:space="0" w:color="auto"/>
            <w:bottom w:val="none" w:sz="0" w:space="0" w:color="auto"/>
            <w:right w:val="none" w:sz="0" w:space="0" w:color="auto"/>
          </w:divBdr>
        </w:div>
        <w:div w:id="227301691">
          <w:marLeft w:val="640"/>
          <w:marRight w:val="0"/>
          <w:marTop w:val="0"/>
          <w:marBottom w:val="0"/>
          <w:divBdr>
            <w:top w:val="none" w:sz="0" w:space="0" w:color="auto"/>
            <w:left w:val="none" w:sz="0" w:space="0" w:color="auto"/>
            <w:bottom w:val="none" w:sz="0" w:space="0" w:color="auto"/>
            <w:right w:val="none" w:sz="0" w:space="0" w:color="auto"/>
          </w:divBdr>
        </w:div>
        <w:div w:id="257295499">
          <w:marLeft w:val="640"/>
          <w:marRight w:val="0"/>
          <w:marTop w:val="0"/>
          <w:marBottom w:val="0"/>
          <w:divBdr>
            <w:top w:val="none" w:sz="0" w:space="0" w:color="auto"/>
            <w:left w:val="none" w:sz="0" w:space="0" w:color="auto"/>
            <w:bottom w:val="none" w:sz="0" w:space="0" w:color="auto"/>
            <w:right w:val="none" w:sz="0" w:space="0" w:color="auto"/>
          </w:divBdr>
        </w:div>
        <w:div w:id="277881578">
          <w:marLeft w:val="640"/>
          <w:marRight w:val="0"/>
          <w:marTop w:val="0"/>
          <w:marBottom w:val="0"/>
          <w:divBdr>
            <w:top w:val="none" w:sz="0" w:space="0" w:color="auto"/>
            <w:left w:val="none" w:sz="0" w:space="0" w:color="auto"/>
            <w:bottom w:val="none" w:sz="0" w:space="0" w:color="auto"/>
            <w:right w:val="none" w:sz="0" w:space="0" w:color="auto"/>
          </w:divBdr>
        </w:div>
        <w:div w:id="330837945">
          <w:marLeft w:val="640"/>
          <w:marRight w:val="0"/>
          <w:marTop w:val="0"/>
          <w:marBottom w:val="0"/>
          <w:divBdr>
            <w:top w:val="none" w:sz="0" w:space="0" w:color="auto"/>
            <w:left w:val="none" w:sz="0" w:space="0" w:color="auto"/>
            <w:bottom w:val="none" w:sz="0" w:space="0" w:color="auto"/>
            <w:right w:val="none" w:sz="0" w:space="0" w:color="auto"/>
          </w:divBdr>
        </w:div>
        <w:div w:id="368145229">
          <w:marLeft w:val="640"/>
          <w:marRight w:val="0"/>
          <w:marTop w:val="0"/>
          <w:marBottom w:val="0"/>
          <w:divBdr>
            <w:top w:val="none" w:sz="0" w:space="0" w:color="auto"/>
            <w:left w:val="none" w:sz="0" w:space="0" w:color="auto"/>
            <w:bottom w:val="none" w:sz="0" w:space="0" w:color="auto"/>
            <w:right w:val="none" w:sz="0" w:space="0" w:color="auto"/>
          </w:divBdr>
        </w:div>
        <w:div w:id="519198537">
          <w:marLeft w:val="640"/>
          <w:marRight w:val="0"/>
          <w:marTop w:val="0"/>
          <w:marBottom w:val="0"/>
          <w:divBdr>
            <w:top w:val="none" w:sz="0" w:space="0" w:color="auto"/>
            <w:left w:val="none" w:sz="0" w:space="0" w:color="auto"/>
            <w:bottom w:val="none" w:sz="0" w:space="0" w:color="auto"/>
            <w:right w:val="none" w:sz="0" w:space="0" w:color="auto"/>
          </w:divBdr>
        </w:div>
        <w:div w:id="559438172">
          <w:marLeft w:val="640"/>
          <w:marRight w:val="0"/>
          <w:marTop w:val="0"/>
          <w:marBottom w:val="0"/>
          <w:divBdr>
            <w:top w:val="none" w:sz="0" w:space="0" w:color="auto"/>
            <w:left w:val="none" w:sz="0" w:space="0" w:color="auto"/>
            <w:bottom w:val="none" w:sz="0" w:space="0" w:color="auto"/>
            <w:right w:val="none" w:sz="0" w:space="0" w:color="auto"/>
          </w:divBdr>
        </w:div>
        <w:div w:id="588347724">
          <w:marLeft w:val="640"/>
          <w:marRight w:val="0"/>
          <w:marTop w:val="0"/>
          <w:marBottom w:val="0"/>
          <w:divBdr>
            <w:top w:val="none" w:sz="0" w:space="0" w:color="auto"/>
            <w:left w:val="none" w:sz="0" w:space="0" w:color="auto"/>
            <w:bottom w:val="none" w:sz="0" w:space="0" w:color="auto"/>
            <w:right w:val="none" w:sz="0" w:space="0" w:color="auto"/>
          </w:divBdr>
        </w:div>
        <w:div w:id="619993339">
          <w:marLeft w:val="640"/>
          <w:marRight w:val="0"/>
          <w:marTop w:val="0"/>
          <w:marBottom w:val="0"/>
          <w:divBdr>
            <w:top w:val="none" w:sz="0" w:space="0" w:color="auto"/>
            <w:left w:val="none" w:sz="0" w:space="0" w:color="auto"/>
            <w:bottom w:val="none" w:sz="0" w:space="0" w:color="auto"/>
            <w:right w:val="none" w:sz="0" w:space="0" w:color="auto"/>
          </w:divBdr>
        </w:div>
        <w:div w:id="640573267">
          <w:marLeft w:val="640"/>
          <w:marRight w:val="0"/>
          <w:marTop w:val="0"/>
          <w:marBottom w:val="0"/>
          <w:divBdr>
            <w:top w:val="none" w:sz="0" w:space="0" w:color="auto"/>
            <w:left w:val="none" w:sz="0" w:space="0" w:color="auto"/>
            <w:bottom w:val="none" w:sz="0" w:space="0" w:color="auto"/>
            <w:right w:val="none" w:sz="0" w:space="0" w:color="auto"/>
          </w:divBdr>
        </w:div>
        <w:div w:id="650795367">
          <w:marLeft w:val="640"/>
          <w:marRight w:val="0"/>
          <w:marTop w:val="0"/>
          <w:marBottom w:val="0"/>
          <w:divBdr>
            <w:top w:val="none" w:sz="0" w:space="0" w:color="auto"/>
            <w:left w:val="none" w:sz="0" w:space="0" w:color="auto"/>
            <w:bottom w:val="none" w:sz="0" w:space="0" w:color="auto"/>
            <w:right w:val="none" w:sz="0" w:space="0" w:color="auto"/>
          </w:divBdr>
        </w:div>
        <w:div w:id="674260720">
          <w:marLeft w:val="640"/>
          <w:marRight w:val="0"/>
          <w:marTop w:val="0"/>
          <w:marBottom w:val="0"/>
          <w:divBdr>
            <w:top w:val="none" w:sz="0" w:space="0" w:color="auto"/>
            <w:left w:val="none" w:sz="0" w:space="0" w:color="auto"/>
            <w:bottom w:val="none" w:sz="0" w:space="0" w:color="auto"/>
            <w:right w:val="none" w:sz="0" w:space="0" w:color="auto"/>
          </w:divBdr>
        </w:div>
        <w:div w:id="744374713">
          <w:marLeft w:val="640"/>
          <w:marRight w:val="0"/>
          <w:marTop w:val="0"/>
          <w:marBottom w:val="0"/>
          <w:divBdr>
            <w:top w:val="none" w:sz="0" w:space="0" w:color="auto"/>
            <w:left w:val="none" w:sz="0" w:space="0" w:color="auto"/>
            <w:bottom w:val="none" w:sz="0" w:space="0" w:color="auto"/>
            <w:right w:val="none" w:sz="0" w:space="0" w:color="auto"/>
          </w:divBdr>
        </w:div>
        <w:div w:id="760763786">
          <w:marLeft w:val="640"/>
          <w:marRight w:val="0"/>
          <w:marTop w:val="0"/>
          <w:marBottom w:val="0"/>
          <w:divBdr>
            <w:top w:val="none" w:sz="0" w:space="0" w:color="auto"/>
            <w:left w:val="none" w:sz="0" w:space="0" w:color="auto"/>
            <w:bottom w:val="none" w:sz="0" w:space="0" w:color="auto"/>
            <w:right w:val="none" w:sz="0" w:space="0" w:color="auto"/>
          </w:divBdr>
        </w:div>
        <w:div w:id="760879257">
          <w:marLeft w:val="640"/>
          <w:marRight w:val="0"/>
          <w:marTop w:val="0"/>
          <w:marBottom w:val="0"/>
          <w:divBdr>
            <w:top w:val="none" w:sz="0" w:space="0" w:color="auto"/>
            <w:left w:val="none" w:sz="0" w:space="0" w:color="auto"/>
            <w:bottom w:val="none" w:sz="0" w:space="0" w:color="auto"/>
            <w:right w:val="none" w:sz="0" w:space="0" w:color="auto"/>
          </w:divBdr>
        </w:div>
        <w:div w:id="770050039">
          <w:marLeft w:val="640"/>
          <w:marRight w:val="0"/>
          <w:marTop w:val="0"/>
          <w:marBottom w:val="0"/>
          <w:divBdr>
            <w:top w:val="none" w:sz="0" w:space="0" w:color="auto"/>
            <w:left w:val="none" w:sz="0" w:space="0" w:color="auto"/>
            <w:bottom w:val="none" w:sz="0" w:space="0" w:color="auto"/>
            <w:right w:val="none" w:sz="0" w:space="0" w:color="auto"/>
          </w:divBdr>
        </w:div>
        <w:div w:id="777796439">
          <w:marLeft w:val="640"/>
          <w:marRight w:val="0"/>
          <w:marTop w:val="0"/>
          <w:marBottom w:val="0"/>
          <w:divBdr>
            <w:top w:val="none" w:sz="0" w:space="0" w:color="auto"/>
            <w:left w:val="none" w:sz="0" w:space="0" w:color="auto"/>
            <w:bottom w:val="none" w:sz="0" w:space="0" w:color="auto"/>
            <w:right w:val="none" w:sz="0" w:space="0" w:color="auto"/>
          </w:divBdr>
        </w:div>
        <w:div w:id="779178992">
          <w:marLeft w:val="640"/>
          <w:marRight w:val="0"/>
          <w:marTop w:val="0"/>
          <w:marBottom w:val="0"/>
          <w:divBdr>
            <w:top w:val="none" w:sz="0" w:space="0" w:color="auto"/>
            <w:left w:val="none" w:sz="0" w:space="0" w:color="auto"/>
            <w:bottom w:val="none" w:sz="0" w:space="0" w:color="auto"/>
            <w:right w:val="none" w:sz="0" w:space="0" w:color="auto"/>
          </w:divBdr>
        </w:div>
        <w:div w:id="870262731">
          <w:marLeft w:val="640"/>
          <w:marRight w:val="0"/>
          <w:marTop w:val="0"/>
          <w:marBottom w:val="0"/>
          <w:divBdr>
            <w:top w:val="none" w:sz="0" w:space="0" w:color="auto"/>
            <w:left w:val="none" w:sz="0" w:space="0" w:color="auto"/>
            <w:bottom w:val="none" w:sz="0" w:space="0" w:color="auto"/>
            <w:right w:val="none" w:sz="0" w:space="0" w:color="auto"/>
          </w:divBdr>
        </w:div>
        <w:div w:id="938755968">
          <w:marLeft w:val="640"/>
          <w:marRight w:val="0"/>
          <w:marTop w:val="0"/>
          <w:marBottom w:val="0"/>
          <w:divBdr>
            <w:top w:val="none" w:sz="0" w:space="0" w:color="auto"/>
            <w:left w:val="none" w:sz="0" w:space="0" w:color="auto"/>
            <w:bottom w:val="none" w:sz="0" w:space="0" w:color="auto"/>
            <w:right w:val="none" w:sz="0" w:space="0" w:color="auto"/>
          </w:divBdr>
        </w:div>
        <w:div w:id="989749426">
          <w:marLeft w:val="640"/>
          <w:marRight w:val="0"/>
          <w:marTop w:val="0"/>
          <w:marBottom w:val="0"/>
          <w:divBdr>
            <w:top w:val="none" w:sz="0" w:space="0" w:color="auto"/>
            <w:left w:val="none" w:sz="0" w:space="0" w:color="auto"/>
            <w:bottom w:val="none" w:sz="0" w:space="0" w:color="auto"/>
            <w:right w:val="none" w:sz="0" w:space="0" w:color="auto"/>
          </w:divBdr>
        </w:div>
        <w:div w:id="1012999938">
          <w:marLeft w:val="640"/>
          <w:marRight w:val="0"/>
          <w:marTop w:val="0"/>
          <w:marBottom w:val="0"/>
          <w:divBdr>
            <w:top w:val="none" w:sz="0" w:space="0" w:color="auto"/>
            <w:left w:val="none" w:sz="0" w:space="0" w:color="auto"/>
            <w:bottom w:val="none" w:sz="0" w:space="0" w:color="auto"/>
            <w:right w:val="none" w:sz="0" w:space="0" w:color="auto"/>
          </w:divBdr>
        </w:div>
        <w:div w:id="1034765630">
          <w:marLeft w:val="640"/>
          <w:marRight w:val="0"/>
          <w:marTop w:val="0"/>
          <w:marBottom w:val="0"/>
          <w:divBdr>
            <w:top w:val="none" w:sz="0" w:space="0" w:color="auto"/>
            <w:left w:val="none" w:sz="0" w:space="0" w:color="auto"/>
            <w:bottom w:val="none" w:sz="0" w:space="0" w:color="auto"/>
            <w:right w:val="none" w:sz="0" w:space="0" w:color="auto"/>
          </w:divBdr>
        </w:div>
        <w:div w:id="1071388424">
          <w:marLeft w:val="640"/>
          <w:marRight w:val="0"/>
          <w:marTop w:val="0"/>
          <w:marBottom w:val="0"/>
          <w:divBdr>
            <w:top w:val="none" w:sz="0" w:space="0" w:color="auto"/>
            <w:left w:val="none" w:sz="0" w:space="0" w:color="auto"/>
            <w:bottom w:val="none" w:sz="0" w:space="0" w:color="auto"/>
            <w:right w:val="none" w:sz="0" w:space="0" w:color="auto"/>
          </w:divBdr>
        </w:div>
        <w:div w:id="1140803937">
          <w:marLeft w:val="640"/>
          <w:marRight w:val="0"/>
          <w:marTop w:val="0"/>
          <w:marBottom w:val="0"/>
          <w:divBdr>
            <w:top w:val="none" w:sz="0" w:space="0" w:color="auto"/>
            <w:left w:val="none" w:sz="0" w:space="0" w:color="auto"/>
            <w:bottom w:val="none" w:sz="0" w:space="0" w:color="auto"/>
            <w:right w:val="none" w:sz="0" w:space="0" w:color="auto"/>
          </w:divBdr>
        </w:div>
        <w:div w:id="1169637342">
          <w:marLeft w:val="640"/>
          <w:marRight w:val="0"/>
          <w:marTop w:val="0"/>
          <w:marBottom w:val="0"/>
          <w:divBdr>
            <w:top w:val="none" w:sz="0" w:space="0" w:color="auto"/>
            <w:left w:val="none" w:sz="0" w:space="0" w:color="auto"/>
            <w:bottom w:val="none" w:sz="0" w:space="0" w:color="auto"/>
            <w:right w:val="none" w:sz="0" w:space="0" w:color="auto"/>
          </w:divBdr>
        </w:div>
        <w:div w:id="1170101462">
          <w:marLeft w:val="640"/>
          <w:marRight w:val="0"/>
          <w:marTop w:val="0"/>
          <w:marBottom w:val="0"/>
          <w:divBdr>
            <w:top w:val="none" w:sz="0" w:space="0" w:color="auto"/>
            <w:left w:val="none" w:sz="0" w:space="0" w:color="auto"/>
            <w:bottom w:val="none" w:sz="0" w:space="0" w:color="auto"/>
            <w:right w:val="none" w:sz="0" w:space="0" w:color="auto"/>
          </w:divBdr>
        </w:div>
        <w:div w:id="1227687169">
          <w:marLeft w:val="640"/>
          <w:marRight w:val="0"/>
          <w:marTop w:val="0"/>
          <w:marBottom w:val="0"/>
          <w:divBdr>
            <w:top w:val="none" w:sz="0" w:space="0" w:color="auto"/>
            <w:left w:val="none" w:sz="0" w:space="0" w:color="auto"/>
            <w:bottom w:val="none" w:sz="0" w:space="0" w:color="auto"/>
            <w:right w:val="none" w:sz="0" w:space="0" w:color="auto"/>
          </w:divBdr>
        </w:div>
        <w:div w:id="1233547313">
          <w:marLeft w:val="640"/>
          <w:marRight w:val="0"/>
          <w:marTop w:val="0"/>
          <w:marBottom w:val="0"/>
          <w:divBdr>
            <w:top w:val="none" w:sz="0" w:space="0" w:color="auto"/>
            <w:left w:val="none" w:sz="0" w:space="0" w:color="auto"/>
            <w:bottom w:val="none" w:sz="0" w:space="0" w:color="auto"/>
            <w:right w:val="none" w:sz="0" w:space="0" w:color="auto"/>
          </w:divBdr>
        </w:div>
        <w:div w:id="1260336844">
          <w:marLeft w:val="640"/>
          <w:marRight w:val="0"/>
          <w:marTop w:val="0"/>
          <w:marBottom w:val="0"/>
          <w:divBdr>
            <w:top w:val="none" w:sz="0" w:space="0" w:color="auto"/>
            <w:left w:val="none" w:sz="0" w:space="0" w:color="auto"/>
            <w:bottom w:val="none" w:sz="0" w:space="0" w:color="auto"/>
            <w:right w:val="none" w:sz="0" w:space="0" w:color="auto"/>
          </w:divBdr>
        </w:div>
        <w:div w:id="1281300405">
          <w:marLeft w:val="640"/>
          <w:marRight w:val="0"/>
          <w:marTop w:val="0"/>
          <w:marBottom w:val="0"/>
          <w:divBdr>
            <w:top w:val="none" w:sz="0" w:space="0" w:color="auto"/>
            <w:left w:val="none" w:sz="0" w:space="0" w:color="auto"/>
            <w:bottom w:val="none" w:sz="0" w:space="0" w:color="auto"/>
            <w:right w:val="none" w:sz="0" w:space="0" w:color="auto"/>
          </w:divBdr>
        </w:div>
        <w:div w:id="1302729135">
          <w:marLeft w:val="640"/>
          <w:marRight w:val="0"/>
          <w:marTop w:val="0"/>
          <w:marBottom w:val="0"/>
          <w:divBdr>
            <w:top w:val="none" w:sz="0" w:space="0" w:color="auto"/>
            <w:left w:val="none" w:sz="0" w:space="0" w:color="auto"/>
            <w:bottom w:val="none" w:sz="0" w:space="0" w:color="auto"/>
            <w:right w:val="none" w:sz="0" w:space="0" w:color="auto"/>
          </w:divBdr>
        </w:div>
        <w:div w:id="1303581476">
          <w:marLeft w:val="640"/>
          <w:marRight w:val="0"/>
          <w:marTop w:val="0"/>
          <w:marBottom w:val="0"/>
          <w:divBdr>
            <w:top w:val="none" w:sz="0" w:space="0" w:color="auto"/>
            <w:left w:val="none" w:sz="0" w:space="0" w:color="auto"/>
            <w:bottom w:val="none" w:sz="0" w:space="0" w:color="auto"/>
            <w:right w:val="none" w:sz="0" w:space="0" w:color="auto"/>
          </w:divBdr>
        </w:div>
        <w:div w:id="1308046582">
          <w:marLeft w:val="640"/>
          <w:marRight w:val="0"/>
          <w:marTop w:val="0"/>
          <w:marBottom w:val="0"/>
          <w:divBdr>
            <w:top w:val="none" w:sz="0" w:space="0" w:color="auto"/>
            <w:left w:val="none" w:sz="0" w:space="0" w:color="auto"/>
            <w:bottom w:val="none" w:sz="0" w:space="0" w:color="auto"/>
            <w:right w:val="none" w:sz="0" w:space="0" w:color="auto"/>
          </w:divBdr>
        </w:div>
        <w:div w:id="1412003294">
          <w:marLeft w:val="640"/>
          <w:marRight w:val="0"/>
          <w:marTop w:val="0"/>
          <w:marBottom w:val="0"/>
          <w:divBdr>
            <w:top w:val="none" w:sz="0" w:space="0" w:color="auto"/>
            <w:left w:val="none" w:sz="0" w:space="0" w:color="auto"/>
            <w:bottom w:val="none" w:sz="0" w:space="0" w:color="auto"/>
            <w:right w:val="none" w:sz="0" w:space="0" w:color="auto"/>
          </w:divBdr>
        </w:div>
        <w:div w:id="1412385884">
          <w:marLeft w:val="640"/>
          <w:marRight w:val="0"/>
          <w:marTop w:val="0"/>
          <w:marBottom w:val="0"/>
          <w:divBdr>
            <w:top w:val="none" w:sz="0" w:space="0" w:color="auto"/>
            <w:left w:val="none" w:sz="0" w:space="0" w:color="auto"/>
            <w:bottom w:val="none" w:sz="0" w:space="0" w:color="auto"/>
            <w:right w:val="none" w:sz="0" w:space="0" w:color="auto"/>
          </w:divBdr>
        </w:div>
        <w:div w:id="1414937417">
          <w:marLeft w:val="640"/>
          <w:marRight w:val="0"/>
          <w:marTop w:val="0"/>
          <w:marBottom w:val="0"/>
          <w:divBdr>
            <w:top w:val="none" w:sz="0" w:space="0" w:color="auto"/>
            <w:left w:val="none" w:sz="0" w:space="0" w:color="auto"/>
            <w:bottom w:val="none" w:sz="0" w:space="0" w:color="auto"/>
            <w:right w:val="none" w:sz="0" w:space="0" w:color="auto"/>
          </w:divBdr>
        </w:div>
        <w:div w:id="1424110958">
          <w:marLeft w:val="640"/>
          <w:marRight w:val="0"/>
          <w:marTop w:val="0"/>
          <w:marBottom w:val="0"/>
          <w:divBdr>
            <w:top w:val="none" w:sz="0" w:space="0" w:color="auto"/>
            <w:left w:val="none" w:sz="0" w:space="0" w:color="auto"/>
            <w:bottom w:val="none" w:sz="0" w:space="0" w:color="auto"/>
            <w:right w:val="none" w:sz="0" w:space="0" w:color="auto"/>
          </w:divBdr>
        </w:div>
        <w:div w:id="1444839030">
          <w:marLeft w:val="640"/>
          <w:marRight w:val="0"/>
          <w:marTop w:val="0"/>
          <w:marBottom w:val="0"/>
          <w:divBdr>
            <w:top w:val="none" w:sz="0" w:space="0" w:color="auto"/>
            <w:left w:val="none" w:sz="0" w:space="0" w:color="auto"/>
            <w:bottom w:val="none" w:sz="0" w:space="0" w:color="auto"/>
            <w:right w:val="none" w:sz="0" w:space="0" w:color="auto"/>
          </w:divBdr>
        </w:div>
        <w:div w:id="1508860144">
          <w:marLeft w:val="640"/>
          <w:marRight w:val="0"/>
          <w:marTop w:val="0"/>
          <w:marBottom w:val="0"/>
          <w:divBdr>
            <w:top w:val="none" w:sz="0" w:space="0" w:color="auto"/>
            <w:left w:val="none" w:sz="0" w:space="0" w:color="auto"/>
            <w:bottom w:val="none" w:sz="0" w:space="0" w:color="auto"/>
            <w:right w:val="none" w:sz="0" w:space="0" w:color="auto"/>
          </w:divBdr>
        </w:div>
        <w:div w:id="1545360719">
          <w:marLeft w:val="640"/>
          <w:marRight w:val="0"/>
          <w:marTop w:val="0"/>
          <w:marBottom w:val="0"/>
          <w:divBdr>
            <w:top w:val="none" w:sz="0" w:space="0" w:color="auto"/>
            <w:left w:val="none" w:sz="0" w:space="0" w:color="auto"/>
            <w:bottom w:val="none" w:sz="0" w:space="0" w:color="auto"/>
            <w:right w:val="none" w:sz="0" w:space="0" w:color="auto"/>
          </w:divBdr>
        </w:div>
        <w:div w:id="1551108430">
          <w:marLeft w:val="640"/>
          <w:marRight w:val="0"/>
          <w:marTop w:val="0"/>
          <w:marBottom w:val="0"/>
          <w:divBdr>
            <w:top w:val="none" w:sz="0" w:space="0" w:color="auto"/>
            <w:left w:val="none" w:sz="0" w:space="0" w:color="auto"/>
            <w:bottom w:val="none" w:sz="0" w:space="0" w:color="auto"/>
            <w:right w:val="none" w:sz="0" w:space="0" w:color="auto"/>
          </w:divBdr>
        </w:div>
        <w:div w:id="1562907134">
          <w:marLeft w:val="640"/>
          <w:marRight w:val="0"/>
          <w:marTop w:val="0"/>
          <w:marBottom w:val="0"/>
          <w:divBdr>
            <w:top w:val="none" w:sz="0" w:space="0" w:color="auto"/>
            <w:left w:val="none" w:sz="0" w:space="0" w:color="auto"/>
            <w:bottom w:val="none" w:sz="0" w:space="0" w:color="auto"/>
            <w:right w:val="none" w:sz="0" w:space="0" w:color="auto"/>
          </w:divBdr>
        </w:div>
        <w:div w:id="1568959227">
          <w:marLeft w:val="640"/>
          <w:marRight w:val="0"/>
          <w:marTop w:val="0"/>
          <w:marBottom w:val="0"/>
          <w:divBdr>
            <w:top w:val="none" w:sz="0" w:space="0" w:color="auto"/>
            <w:left w:val="none" w:sz="0" w:space="0" w:color="auto"/>
            <w:bottom w:val="none" w:sz="0" w:space="0" w:color="auto"/>
            <w:right w:val="none" w:sz="0" w:space="0" w:color="auto"/>
          </w:divBdr>
        </w:div>
        <w:div w:id="1578973150">
          <w:marLeft w:val="640"/>
          <w:marRight w:val="0"/>
          <w:marTop w:val="0"/>
          <w:marBottom w:val="0"/>
          <w:divBdr>
            <w:top w:val="none" w:sz="0" w:space="0" w:color="auto"/>
            <w:left w:val="none" w:sz="0" w:space="0" w:color="auto"/>
            <w:bottom w:val="none" w:sz="0" w:space="0" w:color="auto"/>
            <w:right w:val="none" w:sz="0" w:space="0" w:color="auto"/>
          </w:divBdr>
        </w:div>
        <w:div w:id="1611552193">
          <w:marLeft w:val="640"/>
          <w:marRight w:val="0"/>
          <w:marTop w:val="0"/>
          <w:marBottom w:val="0"/>
          <w:divBdr>
            <w:top w:val="none" w:sz="0" w:space="0" w:color="auto"/>
            <w:left w:val="none" w:sz="0" w:space="0" w:color="auto"/>
            <w:bottom w:val="none" w:sz="0" w:space="0" w:color="auto"/>
            <w:right w:val="none" w:sz="0" w:space="0" w:color="auto"/>
          </w:divBdr>
        </w:div>
        <w:div w:id="1654094543">
          <w:marLeft w:val="640"/>
          <w:marRight w:val="0"/>
          <w:marTop w:val="0"/>
          <w:marBottom w:val="0"/>
          <w:divBdr>
            <w:top w:val="none" w:sz="0" w:space="0" w:color="auto"/>
            <w:left w:val="none" w:sz="0" w:space="0" w:color="auto"/>
            <w:bottom w:val="none" w:sz="0" w:space="0" w:color="auto"/>
            <w:right w:val="none" w:sz="0" w:space="0" w:color="auto"/>
          </w:divBdr>
        </w:div>
        <w:div w:id="1718236356">
          <w:marLeft w:val="640"/>
          <w:marRight w:val="0"/>
          <w:marTop w:val="0"/>
          <w:marBottom w:val="0"/>
          <w:divBdr>
            <w:top w:val="none" w:sz="0" w:space="0" w:color="auto"/>
            <w:left w:val="none" w:sz="0" w:space="0" w:color="auto"/>
            <w:bottom w:val="none" w:sz="0" w:space="0" w:color="auto"/>
            <w:right w:val="none" w:sz="0" w:space="0" w:color="auto"/>
          </w:divBdr>
        </w:div>
        <w:div w:id="1740209974">
          <w:marLeft w:val="640"/>
          <w:marRight w:val="0"/>
          <w:marTop w:val="0"/>
          <w:marBottom w:val="0"/>
          <w:divBdr>
            <w:top w:val="none" w:sz="0" w:space="0" w:color="auto"/>
            <w:left w:val="none" w:sz="0" w:space="0" w:color="auto"/>
            <w:bottom w:val="none" w:sz="0" w:space="0" w:color="auto"/>
            <w:right w:val="none" w:sz="0" w:space="0" w:color="auto"/>
          </w:divBdr>
        </w:div>
        <w:div w:id="1740403137">
          <w:marLeft w:val="640"/>
          <w:marRight w:val="0"/>
          <w:marTop w:val="0"/>
          <w:marBottom w:val="0"/>
          <w:divBdr>
            <w:top w:val="none" w:sz="0" w:space="0" w:color="auto"/>
            <w:left w:val="none" w:sz="0" w:space="0" w:color="auto"/>
            <w:bottom w:val="none" w:sz="0" w:space="0" w:color="auto"/>
            <w:right w:val="none" w:sz="0" w:space="0" w:color="auto"/>
          </w:divBdr>
        </w:div>
        <w:div w:id="1769932889">
          <w:marLeft w:val="640"/>
          <w:marRight w:val="0"/>
          <w:marTop w:val="0"/>
          <w:marBottom w:val="0"/>
          <w:divBdr>
            <w:top w:val="none" w:sz="0" w:space="0" w:color="auto"/>
            <w:left w:val="none" w:sz="0" w:space="0" w:color="auto"/>
            <w:bottom w:val="none" w:sz="0" w:space="0" w:color="auto"/>
            <w:right w:val="none" w:sz="0" w:space="0" w:color="auto"/>
          </w:divBdr>
        </w:div>
        <w:div w:id="1772428379">
          <w:marLeft w:val="640"/>
          <w:marRight w:val="0"/>
          <w:marTop w:val="0"/>
          <w:marBottom w:val="0"/>
          <w:divBdr>
            <w:top w:val="none" w:sz="0" w:space="0" w:color="auto"/>
            <w:left w:val="none" w:sz="0" w:space="0" w:color="auto"/>
            <w:bottom w:val="none" w:sz="0" w:space="0" w:color="auto"/>
            <w:right w:val="none" w:sz="0" w:space="0" w:color="auto"/>
          </w:divBdr>
        </w:div>
        <w:div w:id="1786921671">
          <w:marLeft w:val="640"/>
          <w:marRight w:val="0"/>
          <w:marTop w:val="0"/>
          <w:marBottom w:val="0"/>
          <w:divBdr>
            <w:top w:val="none" w:sz="0" w:space="0" w:color="auto"/>
            <w:left w:val="none" w:sz="0" w:space="0" w:color="auto"/>
            <w:bottom w:val="none" w:sz="0" w:space="0" w:color="auto"/>
            <w:right w:val="none" w:sz="0" w:space="0" w:color="auto"/>
          </w:divBdr>
        </w:div>
        <w:div w:id="1795177430">
          <w:marLeft w:val="640"/>
          <w:marRight w:val="0"/>
          <w:marTop w:val="0"/>
          <w:marBottom w:val="0"/>
          <w:divBdr>
            <w:top w:val="none" w:sz="0" w:space="0" w:color="auto"/>
            <w:left w:val="none" w:sz="0" w:space="0" w:color="auto"/>
            <w:bottom w:val="none" w:sz="0" w:space="0" w:color="auto"/>
            <w:right w:val="none" w:sz="0" w:space="0" w:color="auto"/>
          </w:divBdr>
        </w:div>
        <w:div w:id="1810249554">
          <w:marLeft w:val="640"/>
          <w:marRight w:val="0"/>
          <w:marTop w:val="0"/>
          <w:marBottom w:val="0"/>
          <w:divBdr>
            <w:top w:val="none" w:sz="0" w:space="0" w:color="auto"/>
            <w:left w:val="none" w:sz="0" w:space="0" w:color="auto"/>
            <w:bottom w:val="none" w:sz="0" w:space="0" w:color="auto"/>
            <w:right w:val="none" w:sz="0" w:space="0" w:color="auto"/>
          </w:divBdr>
        </w:div>
        <w:div w:id="1822623460">
          <w:marLeft w:val="640"/>
          <w:marRight w:val="0"/>
          <w:marTop w:val="0"/>
          <w:marBottom w:val="0"/>
          <w:divBdr>
            <w:top w:val="none" w:sz="0" w:space="0" w:color="auto"/>
            <w:left w:val="none" w:sz="0" w:space="0" w:color="auto"/>
            <w:bottom w:val="none" w:sz="0" w:space="0" w:color="auto"/>
            <w:right w:val="none" w:sz="0" w:space="0" w:color="auto"/>
          </w:divBdr>
        </w:div>
        <w:div w:id="1898204454">
          <w:marLeft w:val="640"/>
          <w:marRight w:val="0"/>
          <w:marTop w:val="0"/>
          <w:marBottom w:val="0"/>
          <w:divBdr>
            <w:top w:val="none" w:sz="0" w:space="0" w:color="auto"/>
            <w:left w:val="none" w:sz="0" w:space="0" w:color="auto"/>
            <w:bottom w:val="none" w:sz="0" w:space="0" w:color="auto"/>
            <w:right w:val="none" w:sz="0" w:space="0" w:color="auto"/>
          </w:divBdr>
        </w:div>
        <w:div w:id="1954290404">
          <w:marLeft w:val="640"/>
          <w:marRight w:val="0"/>
          <w:marTop w:val="0"/>
          <w:marBottom w:val="0"/>
          <w:divBdr>
            <w:top w:val="none" w:sz="0" w:space="0" w:color="auto"/>
            <w:left w:val="none" w:sz="0" w:space="0" w:color="auto"/>
            <w:bottom w:val="none" w:sz="0" w:space="0" w:color="auto"/>
            <w:right w:val="none" w:sz="0" w:space="0" w:color="auto"/>
          </w:divBdr>
        </w:div>
        <w:div w:id="1967344573">
          <w:marLeft w:val="640"/>
          <w:marRight w:val="0"/>
          <w:marTop w:val="0"/>
          <w:marBottom w:val="0"/>
          <w:divBdr>
            <w:top w:val="none" w:sz="0" w:space="0" w:color="auto"/>
            <w:left w:val="none" w:sz="0" w:space="0" w:color="auto"/>
            <w:bottom w:val="none" w:sz="0" w:space="0" w:color="auto"/>
            <w:right w:val="none" w:sz="0" w:space="0" w:color="auto"/>
          </w:divBdr>
        </w:div>
        <w:div w:id="1989437276">
          <w:marLeft w:val="640"/>
          <w:marRight w:val="0"/>
          <w:marTop w:val="0"/>
          <w:marBottom w:val="0"/>
          <w:divBdr>
            <w:top w:val="none" w:sz="0" w:space="0" w:color="auto"/>
            <w:left w:val="none" w:sz="0" w:space="0" w:color="auto"/>
            <w:bottom w:val="none" w:sz="0" w:space="0" w:color="auto"/>
            <w:right w:val="none" w:sz="0" w:space="0" w:color="auto"/>
          </w:divBdr>
        </w:div>
        <w:div w:id="2000191048">
          <w:marLeft w:val="640"/>
          <w:marRight w:val="0"/>
          <w:marTop w:val="0"/>
          <w:marBottom w:val="0"/>
          <w:divBdr>
            <w:top w:val="none" w:sz="0" w:space="0" w:color="auto"/>
            <w:left w:val="none" w:sz="0" w:space="0" w:color="auto"/>
            <w:bottom w:val="none" w:sz="0" w:space="0" w:color="auto"/>
            <w:right w:val="none" w:sz="0" w:space="0" w:color="auto"/>
          </w:divBdr>
        </w:div>
        <w:div w:id="2002151871">
          <w:marLeft w:val="640"/>
          <w:marRight w:val="0"/>
          <w:marTop w:val="0"/>
          <w:marBottom w:val="0"/>
          <w:divBdr>
            <w:top w:val="none" w:sz="0" w:space="0" w:color="auto"/>
            <w:left w:val="none" w:sz="0" w:space="0" w:color="auto"/>
            <w:bottom w:val="none" w:sz="0" w:space="0" w:color="auto"/>
            <w:right w:val="none" w:sz="0" w:space="0" w:color="auto"/>
          </w:divBdr>
        </w:div>
        <w:div w:id="2036154315">
          <w:marLeft w:val="640"/>
          <w:marRight w:val="0"/>
          <w:marTop w:val="0"/>
          <w:marBottom w:val="0"/>
          <w:divBdr>
            <w:top w:val="none" w:sz="0" w:space="0" w:color="auto"/>
            <w:left w:val="none" w:sz="0" w:space="0" w:color="auto"/>
            <w:bottom w:val="none" w:sz="0" w:space="0" w:color="auto"/>
            <w:right w:val="none" w:sz="0" w:space="0" w:color="auto"/>
          </w:divBdr>
        </w:div>
        <w:div w:id="2101949653">
          <w:marLeft w:val="640"/>
          <w:marRight w:val="0"/>
          <w:marTop w:val="0"/>
          <w:marBottom w:val="0"/>
          <w:divBdr>
            <w:top w:val="none" w:sz="0" w:space="0" w:color="auto"/>
            <w:left w:val="none" w:sz="0" w:space="0" w:color="auto"/>
            <w:bottom w:val="none" w:sz="0" w:space="0" w:color="auto"/>
            <w:right w:val="none" w:sz="0" w:space="0" w:color="auto"/>
          </w:divBdr>
        </w:div>
        <w:div w:id="2108574012">
          <w:marLeft w:val="640"/>
          <w:marRight w:val="0"/>
          <w:marTop w:val="0"/>
          <w:marBottom w:val="0"/>
          <w:divBdr>
            <w:top w:val="none" w:sz="0" w:space="0" w:color="auto"/>
            <w:left w:val="none" w:sz="0" w:space="0" w:color="auto"/>
            <w:bottom w:val="none" w:sz="0" w:space="0" w:color="auto"/>
            <w:right w:val="none" w:sz="0" w:space="0" w:color="auto"/>
          </w:divBdr>
        </w:div>
        <w:div w:id="2112895308">
          <w:marLeft w:val="640"/>
          <w:marRight w:val="0"/>
          <w:marTop w:val="0"/>
          <w:marBottom w:val="0"/>
          <w:divBdr>
            <w:top w:val="none" w:sz="0" w:space="0" w:color="auto"/>
            <w:left w:val="none" w:sz="0" w:space="0" w:color="auto"/>
            <w:bottom w:val="none" w:sz="0" w:space="0" w:color="auto"/>
            <w:right w:val="none" w:sz="0" w:space="0" w:color="auto"/>
          </w:divBdr>
        </w:div>
        <w:div w:id="2134322046">
          <w:marLeft w:val="640"/>
          <w:marRight w:val="0"/>
          <w:marTop w:val="0"/>
          <w:marBottom w:val="0"/>
          <w:divBdr>
            <w:top w:val="none" w:sz="0" w:space="0" w:color="auto"/>
            <w:left w:val="none" w:sz="0" w:space="0" w:color="auto"/>
            <w:bottom w:val="none" w:sz="0" w:space="0" w:color="auto"/>
            <w:right w:val="none" w:sz="0" w:space="0" w:color="auto"/>
          </w:divBdr>
        </w:div>
      </w:divsChild>
    </w:div>
    <w:div w:id="503518002">
      <w:bodyDiv w:val="1"/>
      <w:marLeft w:val="0"/>
      <w:marRight w:val="0"/>
      <w:marTop w:val="0"/>
      <w:marBottom w:val="0"/>
      <w:divBdr>
        <w:top w:val="none" w:sz="0" w:space="0" w:color="auto"/>
        <w:left w:val="none" w:sz="0" w:space="0" w:color="auto"/>
        <w:bottom w:val="none" w:sz="0" w:space="0" w:color="auto"/>
        <w:right w:val="none" w:sz="0" w:space="0" w:color="auto"/>
      </w:divBdr>
      <w:divsChild>
        <w:div w:id="94131387">
          <w:marLeft w:val="640"/>
          <w:marRight w:val="0"/>
          <w:marTop w:val="0"/>
          <w:marBottom w:val="0"/>
          <w:divBdr>
            <w:top w:val="none" w:sz="0" w:space="0" w:color="auto"/>
            <w:left w:val="none" w:sz="0" w:space="0" w:color="auto"/>
            <w:bottom w:val="none" w:sz="0" w:space="0" w:color="auto"/>
            <w:right w:val="none" w:sz="0" w:space="0" w:color="auto"/>
          </w:divBdr>
        </w:div>
        <w:div w:id="115805853">
          <w:marLeft w:val="640"/>
          <w:marRight w:val="0"/>
          <w:marTop w:val="0"/>
          <w:marBottom w:val="0"/>
          <w:divBdr>
            <w:top w:val="none" w:sz="0" w:space="0" w:color="auto"/>
            <w:left w:val="none" w:sz="0" w:space="0" w:color="auto"/>
            <w:bottom w:val="none" w:sz="0" w:space="0" w:color="auto"/>
            <w:right w:val="none" w:sz="0" w:space="0" w:color="auto"/>
          </w:divBdr>
        </w:div>
        <w:div w:id="129713354">
          <w:marLeft w:val="640"/>
          <w:marRight w:val="0"/>
          <w:marTop w:val="0"/>
          <w:marBottom w:val="0"/>
          <w:divBdr>
            <w:top w:val="none" w:sz="0" w:space="0" w:color="auto"/>
            <w:left w:val="none" w:sz="0" w:space="0" w:color="auto"/>
            <w:bottom w:val="none" w:sz="0" w:space="0" w:color="auto"/>
            <w:right w:val="none" w:sz="0" w:space="0" w:color="auto"/>
          </w:divBdr>
        </w:div>
        <w:div w:id="229779880">
          <w:marLeft w:val="640"/>
          <w:marRight w:val="0"/>
          <w:marTop w:val="0"/>
          <w:marBottom w:val="0"/>
          <w:divBdr>
            <w:top w:val="none" w:sz="0" w:space="0" w:color="auto"/>
            <w:left w:val="none" w:sz="0" w:space="0" w:color="auto"/>
            <w:bottom w:val="none" w:sz="0" w:space="0" w:color="auto"/>
            <w:right w:val="none" w:sz="0" w:space="0" w:color="auto"/>
          </w:divBdr>
        </w:div>
        <w:div w:id="330716962">
          <w:marLeft w:val="640"/>
          <w:marRight w:val="0"/>
          <w:marTop w:val="0"/>
          <w:marBottom w:val="0"/>
          <w:divBdr>
            <w:top w:val="none" w:sz="0" w:space="0" w:color="auto"/>
            <w:left w:val="none" w:sz="0" w:space="0" w:color="auto"/>
            <w:bottom w:val="none" w:sz="0" w:space="0" w:color="auto"/>
            <w:right w:val="none" w:sz="0" w:space="0" w:color="auto"/>
          </w:divBdr>
        </w:div>
        <w:div w:id="367150550">
          <w:marLeft w:val="640"/>
          <w:marRight w:val="0"/>
          <w:marTop w:val="0"/>
          <w:marBottom w:val="0"/>
          <w:divBdr>
            <w:top w:val="none" w:sz="0" w:space="0" w:color="auto"/>
            <w:left w:val="none" w:sz="0" w:space="0" w:color="auto"/>
            <w:bottom w:val="none" w:sz="0" w:space="0" w:color="auto"/>
            <w:right w:val="none" w:sz="0" w:space="0" w:color="auto"/>
          </w:divBdr>
        </w:div>
        <w:div w:id="539514653">
          <w:marLeft w:val="640"/>
          <w:marRight w:val="0"/>
          <w:marTop w:val="0"/>
          <w:marBottom w:val="0"/>
          <w:divBdr>
            <w:top w:val="none" w:sz="0" w:space="0" w:color="auto"/>
            <w:left w:val="none" w:sz="0" w:space="0" w:color="auto"/>
            <w:bottom w:val="none" w:sz="0" w:space="0" w:color="auto"/>
            <w:right w:val="none" w:sz="0" w:space="0" w:color="auto"/>
          </w:divBdr>
        </w:div>
        <w:div w:id="555942944">
          <w:marLeft w:val="640"/>
          <w:marRight w:val="0"/>
          <w:marTop w:val="0"/>
          <w:marBottom w:val="0"/>
          <w:divBdr>
            <w:top w:val="none" w:sz="0" w:space="0" w:color="auto"/>
            <w:left w:val="none" w:sz="0" w:space="0" w:color="auto"/>
            <w:bottom w:val="none" w:sz="0" w:space="0" w:color="auto"/>
            <w:right w:val="none" w:sz="0" w:space="0" w:color="auto"/>
          </w:divBdr>
        </w:div>
        <w:div w:id="744910980">
          <w:marLeft w:val="640"/>
          <w:marRight w:val="0"/>
          <w:marTop w:val="0"/>
          <w:marBottom w:val="0"/>
          <w:divBdr>
            <w:top w:val="none" w:sz="0" w:space="0" w:color="auto"/>
            <w:left w:val="none" w:sz="0" w:space="0" w:color="auto"/>
            <w:bottom w:val="none" w:sz="0" w:space="0" w:color="auto"/>
            <w:right w:val="none" w:sz="0" w:space="0" w:color="auto"/>
          </w:divBdr>
        </w:div>
        <w:div w:id="745882124">
          <w:marLeft w:val="640"/>
          <w:marRight w:val="0"/>
          <w:marTop w:val="0"/>
          <w:marBottom w:val="0"/>
          <w:divBdr>
            <w:top w:val="none" w:sz="0" w:space="0" w:color="auto"/>
            <w:left w:val="none" w:sz="0" w:space="0" w:color="auto"/>
            <w:bottom w:val="none" w:sz="0" w:space="0" w:color="auto"/>
            <w:right w:val="none" w:sz="0" w:space="0" w:color="auto"/>
          </w:divBdr>
        </w:div>
        <w:div w:id="1021398810">
          <w:marLeft w:val="640"/>
          <w:marRight w:val="0"/>
          <w:marTop w:val="0"/>
          <w:marBottom w:val="0"/>
          <w:divBdr>
            <w:top w:val="none" w:sz="0" w:space="0" w:color="auto"/>
            <w:left w:val="none" w:sz="0" w:space="0" w:color="auto"/>
            <w:bottom w:val="none" w:sz="0" w:space="0" w:color="auto"/>
            <w:right w:val="none" w:sz="0" w:space="0" w:color="auto"/>
          </w:divBdr>
        </w:div>
        <w:div w:id="1056247804">
          <w:marLeft w:val="640"/>
          <w:marRight w:val="0"/>
          <w:marTop w:val="0"/>
          <w:marBottom w:val="0"/>
          <w:divBdr>
            <w:top w:val="none" w:sz="0" w:space="0" w:color="auto"/>
            <w:left w:val="none" w:sz="0" w:space="0" w:color="auto"/>
            <w:bottom w:val="none" w:sz="0" w:space="0" w:color="auto"/>
            <w:right w:val="none" w:sz="0" w:space="0" w:color="auto"/>
          </w:divBdr>
        </w:div>
        <w:div w:id="1102071944">
          <w:marLeft w:val="640"/>
          <w:marRight w:val="0"/>
          <w:marTop w:val="0"/>
          <w:marBottom w:val="0"/>
          <w:divBdr>
            <w:top w:val="none" w:sz="0" w:space="0" w:color="auto"/>
            <w:left w:val="none" w:sz="0" w:space="0" w:color="auto"/>
            <w:bottom w:val="none" w:sz="0" w:space="0" w:color="auto"/>
            <w:right w:val="none" w:sz="0" w:space="0" w:color="auto"/>
          </w:divBdr>
        </w:div>
        <w:div w:id="1278295389">
          <w:marLeft w:val="640"/>
          <w:marRight w:val="0"/>
          <w:marTop w:val="0"/>
          <w:marBottom w:val="0"/>
          <w:divBdr>
            <w:top w:val="none" w:sz="0" w:space="0" w:color="auto"/>
            <w:left w:val="none" w:sz="0" w:space="0" w:color="auto"/>
            <w:bottom w:val="none" w:sz="0" w:space="0" w:color="auto"/>
            <w:right w:val="none" w:sz="0" w:space="0" w:color="auto"/>
          </w:divBdr>
        </w:div>
        <w:div w:id="1340742266">
          <w:marLeft w:val="640"/>
          <w:marRight w:val="0"/>
          <w:marTop w:val="0"/>
          <w:marBottom w:val="0"/>
          <w:divBdr>
            <w:top w:val="none" w:sz="0" w:space="0" w:color="auto"/>
            <w:left w:val="none" w:sz="0" w:space="0" w:color="auto"/>
            <w:bottom w:val="none" w:sz="0" w:space="0" w:color="auto"/>
            <w:right w:val="none" w:sz="0" w:space="0" w:color="auto"/>
          </w:divBdr>
        </w:div>
        <w:div w:id="1468281855">
          <w:marLeft w:val="640"/>
          <w:marRight w:val="0"/>
          <w:marTop w:val="0"/>
          <w:marBottom w:val="0"/>
          <w:divBdr>
            <w:top w:val="none" w:sz="0" w:space="0" w:color="auto"/>
            <w:left w:val="none" w:sz="0" w:space="0" w:color="auto"/>
            <w:bottom w:val="none" w:sz="0" w:space="0" w:color="auto"/>
            <w:right w:val="none" w:sz="0" w:space="0" w:color="auto"/>
          </w:divBdr>
        </w:div>
        <w:div w:id="1664967634">
          <w:marLeft w:val="640"/>
          <w:marRight w:val="0"/>
          <w:marTop w:val="0"/>
          <w:marBottom w:val="0"/>
          <w:divBdr>
            <w:top w:val="none" w:sz="0" w:space="0" w:color="auto"/>
            <w:left w:val="none" w:sz="0" w:space="0" w:color="auto"/>
            <w:bottom w:val="none" w:sz="0" w:space="0" w:color="auto"/>
            <w:right w:val="none" w:sz="0" w:space="0" w:color="auto"/>
          </w:divBdr>
        </w:div>
        <w:div w:id="1921787897">
          <w:marLeft w:val="640"/>
          <w:marRight w:val="0"/>
          <w:marTop w:val="0"/>
          <w:marBottom w:val="0"/>
          <w:divBdr>
            <w:top w:val="none" w:sz="0" w:space="0" w:color="auto"/>
            <w:left w:val="none" w:sz="0" w:space="0" w:color="auto"/>
            <w:bottom w:val="none" w:sz="0" w:space="0" w:color="auto"/>
            <w:right w:val="none" w:sz="0" w:space="0" w:color="auto"/>
          </w:divBdr>
        </w:div>
      </w:divsChild>
    </w:div>
    <w:div w:id="505825960">
      <w:bodyDiv w:val="1"/>
      <w:marLeft w:val="0"/>
      <w:marRight w:val="0"/>
      <w:marTop w:val="0"/>
      <w:marBottom w:val="0"/>
      <w:divBdr>
        <w:top w:val="none" w:sz="0" w:space="0" w:color="auto"/>
        <w:left w:val="none" w:sz="0" w:space="0" w:color="auto"/>
        <w:bottom w:val="none" w:sz="0" w:space="0" w:color="auto"/>
        <w:right w:val="none" w:sz="0" w:space="0" w:color="auto"/>
      </w:divBdr>
      <w:divsChild>
        <w:div w:id="47264746">
          <w:marLeft w:val="640"/>
          <w:marRight w:val="0"/>
          <w:marTop w:val="0"/>
          <w:marBottom w:val="0"/>
          <w:divBdr>
            <w:top w:val="none" w:sz="0" w:space="0" w:color="auto"/>
            <w:left w:val="none" w:sz="0" w:space="0" w:color="auto"/>
            <w:bottom w:val="none" w:sz="0" w:space="0" w:color="auto"/>
            <w:right w:val="none" w:sz="0" w:space="0" w:color="auto"/>
          </w:divBdr>
        </w:div>
        <w:div w:id="120927365">
          <w:marLeft w:val="640"/>
          <w:marRight w:val="0"/>
          <w:marTop w:val="0"/>
          <w:marBottom w:val="0"/>
          <w:divBdr>
            <w:top w:val="none" w:sz="0" w:space="0" w:color="auto"/>
            <w:left w:val="none" w:sz="0" w:space="0" w:color="auto"/>
            <w:bottom w:val="none" w:sz="0" w:space="0" w:color="auto"/>
            <w:right w:val="none" w:sz="0" w:space="0" w:color="auto"/>
          </w:divBdr>
        </w:div>
        <w:div w:id="492835600">
          <w:marLeft w:val="640"/>
          <w:marRight w:val="0"/>
          <w:marTop w:val="0"/>
          <w:marBottom w:val="0"/>
          <w:divBdr>
            <w:top w:val="none" w:sz="0" w:space="0" w:color="auto"/>
            <w:left w:val="none" w:sz="0" w:space="0" w:color="auto"/>
            <w:bottom w:val="none" w:sz="0" w:space="0" w:color="auto"/>
            <w:right w:val="none" w:sz="0" w:space="0" w:color="auto"/>
          </w:divBdr>
        </w:div>
        <w:div w:id="679503108">
          <w:marLeft w:val="640"/>
          <w:marRight w:val="0"/>
          <w:marTop w:val="0"/>
          <w:marBottom w:val="0"/>
          <w:divBdr>
            <w:top w:val="none" w:sz="0" w:space="0" w:color="auto"/>
            <w:left w:val="none" w:sz="0" w:space="0" w:color="auto"/>
            <w:bottom w:val="none" w:sz="0" w:space="0" w:color="auto"/>
            <w:right w:val="none" w:sz="0" w:space="0" w:color="auto"/>
          </w:divBdr>
        </w:div>
        <w:div w:id="1580670889">
          <w:marLeft w:val="640"/>
          <w:marRight w:val="0"/>
          <w:marTop w:val="0"/>
          <w:marBottom w:val="0"/>
          <w:divBdr>
            <w:top w:val="none" w:sz="0" w:space="0" w:color="auto"/>
            <w:left w:val="none" w:sz="0" w:space="0" w:color="auto"/>
            <w:bottom w:val="none" w:sz="0" w:space="0" w:color="auto"/>
            <w:right w:val="none" w:sz="0" w:space="0" w:color="auto"/>
          </w:divBdr>
        </w:div>
        <w:div w:id="1782604946">
          <w:marLeft w:val="640"/>
          <w:marRight w:val="0"/>
          <w:marTop w:val="0"/>
          <w:marBottom w:val="0"/>
          <w:divBdr>
            <w:top w:val="none" w:sz="0" w:space="0" w:color="auto"/>
            <w:left w:val="none" w:sz="0" w:space="0" w:color="auto"/>
            <w:bottom w:val="none" w:sz="0" w:space="0" w:color="auto"/>
            <w:right w:val="none" w:sz="0" w:space="0" w:color="auto"/>
          </w:divBdr>
        </w:div>
        <w:div w:id="1964994794">
          <w:marLeft w:val="640"/>
          <w:marRight w:val="0"/>
          <w:marTop w:val="0"/>
          <w:marBottom w:val="0"/>
          <w:divBdr>
            <w:top w:val="none" w:sz="0" w:space="0" w:color="auto"/>
            <w:left w:val="none" w:sz="0" w:space="0" w:color="auto"/>
            <w:bottom w:val="none" w:sz="0" w:space="0" w:color="auto"/>
            <w:right w:val="none" w:sz="0" w:space="0" w:color="auto"/>
          </w:divBdr>
        </w:div>
        <w:div w:id="2076001985">
          <w:marLeft w:val="640"/>
          <w:marRight w:val="0"/>
          <w:marTop w:val="0"/>
          <w:marBottom w:val="0"/>
          <w:divBdr>
            <w:top w:val="none" w:sz="0" w:space="0" w:color="auto"/>
            <w:left w:val="none" w:sz="0" w:space="0" w:color="auto"/>
            <w:bottom w:val="none" w:sz="0" w:space="0" w:color="auto"/>
            <w:right w:val="none" w:sz="0" w:space="0" w:color="auto"/>
          </w:divBdr>
        </w:div>
        <w:div w:id="2080520583">
          <w:marLeft w:val="640"/>
          <w:marRight w:val="0"/>
          <w:marTop w:val="0"/>
          <w:marBottom w:val="0"/>
          <w:divBdr>
            <w:top w:val="none" w:sz="0" w:space="0" w:color="auto"/>
            <w:left w:val="none" w:sz="0" w:space="0" w:color="auto"/>
            <w:bottom w:val="none" w:sz="0" w:space="0" w:color="auto"/>
            <w:right w:val="none" w:sz="0" w:space="0" w:color="auto"/>
          </w:divBdr>
        </w:div>
        <w:div w:id="2145614489">
          <w:marLeft w:val="640"/>
          <w:marRight w:val="0"/>
          <w:marTop w:val="0"/>
          <w:marBottom w:val="0"/>
          <w:divBdr>
            <w:top w:val="none" w:sz="0" w:space="0" w:color="auto"/>
            <w:left w:val="none" w:sz="0" w:space="0" w:color="auto"/>
            <w:bottom w:val="none" w:sz="0" w:space="0" w:color="auto"/>
            <w:right w:val="none" w:sz="0" w:space="0" w:color="auto"/>
          </w:divBdr>
        </w:div>
      </w:divsChild>
    </w:div>
    <w:div w:id="505899932">
      <w:bodyDiv w:val="1"/>
      <w:marLeft w:val="0"/>
      <w:marRight w:val="0"/>
      <w:marTop w:val="0"/>
      <w:marBottom w:val="0"/>
      <w:divBdr>
        <w:top w:val="none" w:sz="0" w:space="0" w:color="auto"/>
        <w:left w:val="none" w:sz="0" w:space="0" w:color="auto"/>
        <w:bottom w:val="none" w:sz="0" w:space="0" w:color="auto"/>
        <w:right w:val="none" w:sz="0" w:space="0" w:color="auto"/>
      </w:divBdr>
      <w:divsChild>
        <w:div w:id="47344743">
          <w:marLeft w:val="640"/>
          <w:marRight w:val="0"/>
          <w:marTop w:val="0"/>
          <w:marBottom w:val="0"/>
          <w:divBdr>
            <w:top w:val="none" w:sz="0" w:space="0" w:color="auto"/>
            <w:left w:val="none" w:sz="0" w:space="0" w:color="auto"/>
            <w:bottom w:val="none" w:sz="0" w:space="0" w:color="auto"/>
            <w:right w:val="none" w:sz="0" w:space="0" w:color="auto"/>
          </w:divBdr>
        </w:div>
        <w:div w:id="103884789">
          <w:marLeft w:val="640"/>
          <w:marRight w:val="0"/>
          <w:marTop w:val="0"/>
          <w:marBottom w:val="0"/>
          <w:divBdr>
            <w:top w:val="none" w:sz="0" w:space="0" w:color="auto"/>
            <w:left w:val="none" w:sz="0" w:space="0" w:color="auto"/>
            <w:bottom w:val="none" w:sz="0" w:space="0" w:color="auto"/>
            <w:right w:val="none" w:sz="0" w:space="0" w:color="auto"/>
          </w:divBdr>
        </w:div>
        <w:div w:id="149761692">
          <w:marLeft w:val="640"/>
          <w:marRight w:val="0"/>
          <w:marTop w:val="0"/>
          <w:marBottom w:val="0"/>
          <w:divBdr>
            <w:top w:val="none" w:sz="0" w:space="0" w:color="auto"/>
            <w:left w:val="none" w:sz="0" w:space="0" w:color="auto"/>
            <w:bottom w:val="none" w:sz="0" w:space="0" w:color="auto"/>
            <w:right w:val="none" w:sz="0" w:space="0" w:color="auto"/>
          </w:divBdr>
        </w:div>
        <w:div w:id="152793464">
          <w:marLeft w:val="640"/>
          <w:marRight w:val="0"/>
          <w:marTop w:val="0"/>
          <w:marBottom w:val="0"/>
          <w:divBdr>
            <w:top w:val="none" w:sz="0" w:space="0" w:color="auto"/>
            <w:left w:val="none" w:sz="0" w:space="0" w:color="auto"/>
            <w:bottom w:val="none" w:sz="0" w:space="0" w:color="auto"/>
            <w:right w:val="none" w:sz="0" w:space="0" w:color="auto"/>
          </w:divBdr>
        </w:div>
        <w:div w:id="167837906">
          <w:marLeft w:val="640"/>
          <w:marRight w:val="0"/>
          <w:marTop w:val="0"/>
          <w:marBottom w:val="0"/>
          <w:divBdr>
            <w:top w:val="none" w:sz="0" w:space="0" w:color="auto"/>
            <w:left w:val="none" w:sz="0" w:space="0" w:color="auto"/>
            <w:bottom w:val="none" w:sz="0" w:space="0" w:color="auto"/>
            <w:right w:val="none" w:sz="0" w:space="0" w:color="auto"/>
          </w:divBdr>
        </w:div>
        <w:div w:id="233780779">
          <w:marLeft w:val="640"/>
          <w:marRight w:val="0"/>
          <w:marTop w:val="0"/>
          <w:marBottom w:val="0"/>
          <w:divBdr>
            <w:top w:val="none" w:sz="0" w:space="0" w:color="auto"/>
            <w:left w:val="none" w:sz="0" w:space="0" w:color="auto"/>
            <w:bottom w:val="none" w:sz="0" w:space="0" w:color="auto"/>
            <w:right w:val="none" w:sz="0" w:space="0" w:color="auto"/>
          </w:divBdr>
        </w:div>
        <w:div w:id="248857474">
          <w:marLeft w:val="640"/>
          <w:marRight w:val="0"/>
          <w:marTop w:val="0"/>
          <w:marBottom w:val="0"/>
          <w:divBdr>
            <w:top w:val="none" w:sz="0" w:space="0" w:color="auto"/>
            <w:left w:val="none" w:sz="0" w:space="0" w:color="auto"/>
            <w:bottom w:val="none" w:sz="0" w:space="0" w:color="auto"/>
            <w:right w:val="none" w:sz="0" w:space="0" w:color="auto"/>
          </w:divBdr>
        </w:div>
        <w:div w:id="275253352">
          <w:marLeft w:val="640"/>
          <w:marRight w:val="0"/>
          <w:marTop w:val="0"/>
          <w:marBottom w:val="0"/>
          <w:divBdr>
            <w:top w:val="none" w:sz="0" w:space="0" w:color="auto"/>
            <w:left w:val="none" w:sz="0" w:space="0" w:color="auto"/>
            <w:bottom w:val="none" w:sz="0" w:space="0" w:color="auto"/>
            <w:right w:val="none" w:sz="0" w:space="0" w:color="auto"/>
          </w:divBdr>
        </w:div>
        <w:div w:id="292559683">
          <w:marLeft w:val="640"/>
          <w:marRight w:val="0"/>
          <w:marTop w:val="0"/>
          <w:marBottom w:val="0"/>
          <w:divBdr>
            <w:top w:val="none" w:sz="0" w:space="0" w:color="auto"/>
            <w:left w:val="none" w:sz="0" w:space="0" w:color="auto"/>
            <w:bottom w:val="none" w:sz="0" w:space="0" w:color="auto"/>
            <w:right w:val="none" w:sz="0" w:space="0" w:color="auto"/>
          </w:divBdr>
        </w:div>
        <w:div w:id="380327177">
          <w:marLeft w:val="640"/>
          <w:marRight w:val="0"/>
          <w:marTop w:val="0"/>
          <w:marBottom w:val="0"/>
          <w:divBdr>
            <w:top w:val="none" w:sz="0" w:space="0" w:color="auto"/>
            <w:left w:val="none" w:sz="0" w:space="0" w:color="auto"/>
            <w:bottom w:val="none" w:sz="0" w:space="0" w:color="auto"/>
            <w:right w:val="none" w:sz="0" w:space="0" w:color="auto"/>
          </w:divBdr>
        </w:div>
        <w:div w:id="404228443">
          <w:marLeft w:val="640"/>
          <w:marRight w:val="0"/>
          <w:marTop w:val="0"/>
          <w:marBottom w:val="0"/>
          <w:divBdr>
            <w:top w:val="none" w:sz="0" w:space="0" w:color="auto"/>
            <w:left w:val="none" w:sz="0" w:space="0" w:color="auto"/>
            <w:bottom w:val="none" w:sz="0" w:space="0" w:color="auto"/>
            <w:right w:val="none" w:sz="0" w:space="0" w:color="auto"/>
          </w:divBdr>
        </w:div>
        <w:div w:id="407384294">
          <w:marLeft w:val="640"/>
          <w:marRight w:val="0"/>
          <w:marTop w:val="0"/>
          <w:marBottom w:val="0"/>
          <w:divBdr>
            <w:top w:val="none" w:sz="0" w:space="0" w:color="auto"/>
            <w:left w:val="none" w:sz="0" w:space="0" w:color="auto"/>
            <w:bottom w:val="none" w:sz="0" w:space="0" w:color="auto"/>
            <w:right w:val="none" w:sz="0" w:space="0" w:color="auto"/>
          </w:divBdr>
        </w:div>
        <w:div w:id="509950137">
          <w:marLeft w:val="640"/>
          <w:marRight w:val="0"/>
          <w:marTop w:val="0"/>
          <w:marBottom w:val="0"/>
          <w:divBdr>
            <w:top w:val="none" w:sz="0" w:space="0" w:color="auto"/>
            <w:left w:val="none" w:sz="0" w:space="0" w:color="auto"/>
            <w:bottom w:val="none" w:sz="0" w:space="0" w:color="auto"/>
            <w:right w:val="none" w:sz="0" w:space="0" w:color="auto"/>
          </w:divBdr>
        </w:div>
        <w:div w:id="579870727">
          <w:marLeft w:val="640"/>
          <w:marRight w:val="0"/>
          <w:marTop w:val="0"/>
          <w:marBottom w:val="0"/>
          <w:divBdr>
            <w:top w:val="none" w:sz="0" w:space="0" w:color="auto"/>
            <w:left w:val="none" w:sz="0" w:space="0" w:color="auto"/>
            <w:bottom w:val="none" w:sz="0" w:space="0" w:color="auto"/>
            <w:right w:val="none" w:sz="0" w:space="0" w:color="auto"/>
          </w:divBdr>
        </w:div>
        <w:div w:id="612784853">
          <w:marLeft w:val="640"/>
          <w:marRight w:val="0"/>
          <w:marTop w:val="0"/>
          <w:marBottom w:val="0"/>
          <w:divBdr>
            <w:top w:val="none" w:sz="0" w:space="0" w:color="auto"/>
            <w:left w:val="none" w:sz="0" w:space="0" w:color="auto"/>
            <w:bottom w:val="none" w:sz="0" w:space="0" w:color="auto"/>
            <w:right w:val="none" w:sz="0" w:space="0" w:color="auto"/>
          </w:divBdr>
        </w:div>
        <w:div w:id="751507651">
          <w:marLeft w:val="640"/>
          <w:marRight w:val="0"/>
          <w:marTop w:val="0"/>
          <w:marBottom w:val="0"/>
          <w:divBdr>
            <w:top w:val="none" w:sz="0" w:space="0" w:color="auto"/>
            <w:left w:val="none" w:sz="0" w:space="0" w:color="auto"/>
            <w:bottom w:val="none" w:sz="0" w:space="0" w:color="auto"/>
            <w:right w:val="none" w:sz="0" w:space="0" w:color="auto"/>
          </w:divBdr>
        </w:div>
        <w:div w:id="777718181">
          <w:marLeft w:val="640"/>
          <w:marRight w:val="0"/>
          <w:marTop w:val="0"/>
          <w:marBottom w:val="0"/>
          <w:divBdr>
            <w:top w:val="none" w:sz="0" w:space="0" w:color="auto"/>
            <w:left w:val="none" w:sz="0" w:space="0" w:color="auto"/>
            <w:bottom w:val="none" w:sz="0" w:space="0" w:color="auto"/>
            <w:right w:val="none" w:sz="0" w:space="0" w:color="auto"/>
          </w:divBdr>
        </w:div>
        <w:div w:id="808473799">
          <w:marLeft w:val="640"/>
          <w:marRight w:val="0"/>
          <w:marTop w:val="0"/>
          <w:marBottom w:val="0"/>
          <w:divBdr>
            <w:top w:val="none" w:sz="0" w:space="0" w:color="auto"/>
            <w:left w:val="none" w:sz="0" w:space="0" w:color="auto"/>
            <w:bottom w:val="none" w:sz="0" w:space="0" w:color="auto"/>
            <w:right w:val="none" w:sz="0" w:space="0" w:color="auto"/>
          </w:divBdr>
        </w:div>
        <w:div w:id="896084967">
          <w:marLeft w:val="640"/>
          <w:marRight w:val="0"/>
          <w:marTop w:val="0"/>
          <w:marBottom w:val="0"/>
          <w:divBdr>
            <w:top w:val="none" w:sz="0" w:space="0" w:color="auto"/>
            <w:left w:val="none" w:sz="0" w:space="0" w:color="auto"/>
            <w:bottom w:val="none" w:sz="0" w:space="0" w:color="auto"/>
            <w:right w:val="none" w:sz="0" w:space="0" w:color="auto"/>
          </w:divBdr>
        </w:div>
        <w:div w:id="957683323">
          <w:marLeft w:val="640"/>
          <w:marRight w:val="0"/>
          <w:marTop w:val="0"/>
          <w:marBottom w:val="0"/>
          <w:divBdr>
            <w:top w:val="none" w:sz="0" w:space="0" w:color="auto"/>
            <w:left w:val="none" w:sz="0" w:space="0" w:color="auto"/>
            <w:bottom w:val="none" w:sz="0" w:space="0" w:color="auto"/>
            <w:right w:val="none" w:sz="0" w:space="0" w:color="auto"/>
          </w:divBdr>
        </w:div>
        <w:div w:id="957836525">
          <w:marLeft w:val="640"/>
          <w:marRight w:val="0"/>
          <w:marTop w:val="0"/>
          <w:marBottom w:val="0"/>
          <w:divBdr>
            <w:top w:val="none" w:sz="0" w:space="0" w:color="auto"/>
            <w:left w:val="none" w:sz="0" w:space="0" w:color="auto"/>
            <w:bottom w:val="none" w:sz="0" w:space="0" w:color="auto"/>
            <w:right w:val="none" w:sz="0" w:space="0" w:color="auto"/>
          </w:divBdr>
        </w:div>
        <w:div w:id="1041321893">
          <w:marLeft w:val="640"/>
          <w:marRight w:val="0"/>
          <w:marTop w:val="0"/>
          <w:marBottom w:val="0"/>
          <w:divBdr>
            <w:top w:val="none" w:sz="0" w:space="0" w:color="auto"/>
            <w:left w:val="none" w:sz="0" w:space="0" w:color="auto"/>
            <w:bottom w:val="none" w:sz="0" w:space="0" w:color="auto"/>
            <w:right w:val="none" w:sz="0" w:space="0" w:color="auto"/>
          </w:divBdr>
        </w:div>
        <w:div w:id="1233394490">
          <w:marLeft w:val="640"/>
          <w:marRight w:val="0"/>
          <w:marTop w:val="0"/>
          <w:marBottom w:val="0"/>
          <w:divBdr>
            <w:top w:val="none" w:sz="0" w:space="0" w:color="auto"/>
            <w:left w:val="none" w:sz="0" w:space="0" w:color="auto"/>
            <w:bottom w:val="none" w:sz="0" w:space="0" w:color="auto"/>
            <w:right w:val="none" w:sz="0" w:space="0" w:color="auto"/>
          </w:divBdr>
        </w:div>
        <w:div w:id="1245994350">
          <w:marLeft w:val="640"/>
          <w:marRight w:val="0"/>
          <w:marTop w:val="0"/>
          <w:marBottom w:val="0"/>
          <w:divBdr>
            <w:top w:val="none" w:sz="0" w:space="0" w:color="auto"/>
            <w:left w:val="none" w:sz="0" w:space="0" w:color="auto"/>
            <w:bottom w:val="none" w:sz="0" w:space="0" w:color="auto"/>
            <w:right w:val="none" w:sz="0" w:space="0" w:color="auto"/>
          </w:divBdr>
        </w:div>
        <w:div w:id="1264337265">
          <w:marLeft w:val="640"/>
          <w:marRight w:val="0"/>
          <w:marTop w:val="0"/>
          <w:marBottom w:val="0"/>
          <w:divBdr>
            <w:top w:val="none" w:sz="0" w:space="0" w:color="auto"/>
            <w:left w:val="none" w:sz="0" w:space="0" w:color="auto"/>
            <w:bottom w:val="none" w:sz="0" w:space="0" w:color="auto"/>
            <w:right w:val="none" w:sz="0" w:space="0" w:color="auto"/>
          </w:divBdr>
        </w:div>
        <w:div w:id="1292437861">
          <w:marLeft w:val="640"/>
          <w:marRight w:val="0"/>
          <w:marTop w:val="0"/>
          <w:marBottom w:val="0"/>
          <w:divBdr>
            <w:top w:val="none" w:sz="0" w:space="0" w:color="auto"/>
            <w:left w:val="none" w:sz="0" w:space="0" w:color="auto"/>
            <w:bottom w:val="none" w:sz="0" w:space="0" w:color="auto"/>
            <w:right w:val="none" w:sz="0" w:space="0" w:color="auto"/>
          </w:divBdr>
        </w:div>
        <w:div w:id="1313291578">
          <w:marLeft w:val="640"/>
          <w:marRight w:val="0"/>
          <w:marTop w:val="0"/>
          <w:marBottom w:val="0"/>
          <w:divBdr>
            <w:top w:val="none" w:sz="0" w:space="0" w:color="auto"/>
            <w:left w:val="none" w:sz="0" w:space="0" w:color="auto"/>
            <w:bottom w:val="none" w:sz="0" w:space="0" w:color="auto"/>
            <w:right w:val="none" w:sz="0" w:space="0" w:color="auto"/>
          </w:divBdr>
        </w:div>
        <w:div w:id="1383404657">
          <w:marLeft w:val="640"/>
          <w:marRight w:val="0"/>
          <w:marTop w:val="0"/>
          <w:marBottom w:val="0"/>
          <w:divBdr>
            <w:top w:val="none" w:sz="0" w:space="0" w:color="auto"/>
            <w:left w:val="none" w:sz="0" w:space="0" w:color="auto"/>
            <w:bottom w:val="none" w:sz="0" w:space="0" w:color="auto"/>
            <w:right w:val="none" w:sz="0" w:space="0" w:color="auto"/>
          </w:divBdr>
        </w:div>
        <w:div w:id="1414084146">
          <w:marLeft w:val="640"/>
          <w:marRight w:val="0"/>
          <w:marTop w:val="0"/>
          <w:marBottom w:val="0"/>
          <w:divBdr>
            <w:top w:val="none" w:sz="0" w:space="0" w:color="auto"/>
            <w:left w:val="none" w:sz="0" w:space="0" w:color="auto"/>
            <w:bottom w:val="none" w:sz="0" w:space="0" w:color="auto"/>
            <w:right w:val="none" w:sz="0" w:space="0" w:color="auto"/>
          </w:divBdr>
        </w:div>
        <w:div w:id="1510949815">
          <w:marLeft w:val="640"/>
          <w:marRight w:val="0"/>
          <w:marTop w:val="0"/>
          <w:marBottom w:val="0"/>
          <w:divBdr>
            <w:top w:val="none" w:sz="0" w:space="0" w:color="auto"/>
            <w:left w:val="none" w:sz="0" w:space="0" w:color="auto"/>
            <w:bottom w:val="none" w:sz="0" w:space="0" w:color="auto"/>
            <w:right w:val="none" w:sz="0" w:space="0" w:color="auto"/>
          </w:divBdr>
        </w:div>
        <w:div w:id="1526288730">
          <w:marLeft w:val="640"/>
          <w:marRight w:val="0"/>
          <w:marTop w:val="0"/>
          <w:marBottom w:val="0"/>
          <w:divBdr>
            <w:top w:val="none" w:sz="0" w:space="0" w:color="auto"/>
            <w:left w:val="none" w:sz="0" w:space="0" w:color="auto"/>
            <w:bottom w:val="none" w:sz="0" w:space="0" w:color="auto"/>
            <w:right w:val="none" w:sz="0" w:space="0" w:color="auto"/>
          </w:divBdr>
        </w:div>
        <w:div w:id="1538395386">
          <w:marLeft w:val="640"/>
          <w:marRight w:val="0"/>
          <w:marTop w:val="0"/>
          <w:marBottom w:val="0"/>
          <w:divBdr>
            <w:top w:val="none" w:sz="0" w:space="0" w:color="auto"/>
            <w:left w:val="none" w:sz="0" w:space="0" w:color="auto"/>
            <w:bottom w:val="none" w:sz="0" w:space="0" w:color="auto"/>
            <w:right w:val="none" w:sz="0" w:space="0" w:color="auto"/>
          </w:divBdr>
        </w:div>
        <w:div w:id="1546602549">
          <w:marLeft w:val="640"/>
          <w:marRight w:val="0"/>
          <w:marTop w:val="0"/>
          <w:marBottom w:val="0"/>
          <w:divBdr>
            <w:top w:val="none" w:sz="0" w:space="0" w:color="auto"/>
            <w:left w:val="none" w:sz="0" w:space="0" w:color="auto"/>
            <w:bottom w:val="none" w:sz="0" w:space="0" w:color="auto"/>
            <w:right w:val="none" w:sz="0" w:space="0" w:color="auto"/>
          </w:divBdr>
        </w:div>
        <w:div w:id="1627927340">
          <w:marLeft w:val="640"/>
          <w:marRight w:val="0"/>
          <w:marTop w:val="0"/>
          <w:marBottom w:val="0"/>
          <w:divBdr>
            <w:top w:val="none" w:sz="0" w:space="0" w:color="auto"/>
            <w:left w:val="none" w:sz="0" w:space="0" w:color="auto"/>
            <w:bottom w:val="none" w:sz="0" w:space="0" w:color="auto"/>
            <w:right w:val="none" w:sz="0" w:space="0" w:color="auto"/>
          </w:divBdr>
        </w:div>
        <w:div w:id="1703508324">
          <w:marLeft w:val="640"/>
          <w:marRight w:val="0"/>
          <w:marTop w:val="0"/>
          <w:marBottom w:val="0"/>
          <w:divBdr>
            <w:top w:val="none" w:sz="0" w:space="0" w:color="auto"/>
            <w:left w:val="none" w:sz="0" w:space="0" w:color="auto"/>
            <w:bottom w:val="none" w:sz="0" w:space="0" w:color="auto"/>
            <w:right w:val="none" w:sz="0" w:space="0" w:color="auto"/>
          </w:divBdr>
        </w:div>
        <w:div w:id="1718628601">
          <w:marLeft w:val="640"/>
          <w:marRight w:val="0"/>
          <w:marTop w:val="0"/>
          <w:marBottom w:val="0"/>
          <w:divBdr>
            <w:top w:val="none" w:sz="0" w:space="0" w:color="auto"/>
            <w:left w:val="none" w:sz="0" w:space="0" w:color="auto"/>
            <w:bottom w:val="none" w:sz="0" w:space="0" w:color="auto"/>
            <w:right w:val="none" w:sz="0" w:space="0" w:color="auto"/>
          </w:divBdr>
        </w:div>
        <w:div w:id="1891450780">
          <w:marLeft w:val="640"/>
          <w:marRight w:val="0"/>
          <w:marTop w:val="0"/>
          <w:marBottom w:val="0"/>
          <w:divBdr>
            <w:top w:val="none" w:sz="0" w:space="0" w:color="auto"/>
            <w:left w:val="none" w:sz="0" w:space="0" w:color="auto"/>
            <w:bottom w:val="none" w:sz="0" w:space="0" w:color="auto"/>
            <w:right w:val="none" w:sz="0" w:space="0" w:color="auto"/>
          </w:divBdr>
        </w:div>
        <w:div w:id="1926572926">
          <w:marLeft w:val="640"/>
          <w:marRight w:val="0"/>
          <w:marTop w:val="0"/>
          <w:marBottom w:val="0"/>
          <w:divBdr>
            <w:top w:val="none" w:sz="0" w:space="0" w:color="auto"/>
            <w:left w:val="none" w:sz="0" w:space="0" w:color="auto"/>
            <w:bottom w:val="none" w:sz="0" w:space="0" w:color="auto"/>
            <w:right w:val="none" w:sz="0" w:space="0" w:color="auto"/>
          </w:divBdr>
        </w:div>
        <w:div w:id="2031293526">
          <w:marLeft w:val="640"/>
          <w:marRight w:val="0"/>
          <w:marTop w:val="0"/>
          <w:marBottom w:val="0"/>
          <w:divBdr>
            <w:top w:val="none" w:sz="0" w:space="0" w:color="auto"/>
            <w:left w:val="none" w:sz="0" w:space="0" w:color="auto"/>
            <w:bottom w:val="none" w:sz="0" w:space="0" w:color="auto"/>
            <w:right w:val="none" w:sz="0" w:space="0" w:color="auto"/>
          </w:divBdr>
        </w:div>
        <w:div w:id="2038701584">
          <w:marLeft w:val="640"/>
          <w:marRight w:val="0"/>
          <w:marTop w:val="0"/>
          <w:marBottom w:val="0"/>
          <w:divBdr>
            <w:top w:val="none" w:sz="0" w:space="0" w:color="auto"/>
            <w:left w:val="none" w:sz="0" w:space="0" w:color="auto"/>
            <w:bottom w:val="none" w:sz="0" w:space="0" w:color="auto"/>
            <w:right w:val="none" w:sz="0" w:space="0" w:color="auto"/>
          </w:divBdr>
        </w:div>
        <w:div w:id="2053990570">
          <w:marLeft w:val="640"/>
          <w:marRight w:val="0"/>
          <w:marTop w:val="0"/>
          <w:marBottom w:val="0"/>
          <w:divBdr>
            <w:top w:val="none" w:sz="0" w:space="0" w:color="auto"/>
            <w:left w:val="none" w:sz="0" w:space="0" w:color="auto"/>
            <w:bottom w:val="none" w:sz="0" w:space="0" w:color="auto"/>
            <w:right w:val="none" w:sz="0" w:space="0" w:color="auto"/>
          </w:divBdr>
        </w:div>
        <w:div w:id="2077822507">
          <w:marLeft w:val="640"/>
          <w:marRight w:val="0"/>
          <w:marTop w:val="0"/>
          <w:marBottom w:val="0"/>
          <w:divBdr>
            <w:top w:val="none" w:sz="0" w:space="0" w:color="auto"/>
            <w:left w:val="none" w:sz="0" w:space="0" w:color="auto"/>
            <w:bottom w:val="none" w:sz="0" w:space="0" w:color="auto"/>
            <w:right w:val="none" w:sz="0" w:space="0" w:color="auto"/>
          </w:divBdr>
        </w:div>
      </w:divsChild>
    </w:div>
    <w:div w:id="508178463">
      <w:bodyDiv w:val="1"/>
      <w:marLeft w:val="0"/>
      <w:marRight w:val="0"/>
      <w:marTop w:val="0"/>
      <w:marBottom w:val="0"/>
      <w:divBdr>
        <w:top w:val="none" w:sz="0" w:space="0" w:color="auto"/>
        <w:left w:val="none" w:sz="0" w:space="0" w:color="auto"/>
        <w:bottom w:val="none" w:sz="0" w:space="0" w:color="auto"/>
        <w:right w:val="none" w:sz="0" w:space="0" w:color="auto"/>
      </w:divBdr>
      <w:divsChild>
        <w:div w:id="134642970">
          <w:marLeft w:val="640"/>
          <w:marRight w:val="0"/>
          <w:marTop w:val="0"/>
          <w:marBottom w:val="0"/>
          <w:divBdr>
            <w:top w:val="none" w:sz="0" w:space="0" w:color="auto"/>
            <w:left w:val="none" w:sz="0" w:space="0" w:color="auto"/>
            <w:bottom w:val="none" w:sz="0" w:space="0" w:color="auto"/>
            <w:right w:val="none" w:sz="0" w:space="0" w:color="auto"/>
          </w:divBdr>
        </w:div>
        <w:div w:id="897206898">
          <w:marLeft w:val="640"/>
          <w:marRight w:val="0"/>
          <w:marTop w:val="0"/>
          <w:marBottom w:val="0"/>
          <w:divBdr>
            <w:top w:val="none" w:sz="0" w:space="0" w:color="auto"/>
            <w:left w:val="none" w:sz="0" w:space="0" w:color="auto"/>
            <w:bottom w:val="none" w:sz="0" w:space="0" w:color="auto"/>
            <w:right w:val="none" w:sz="0" w:space="0" w:color="auto"/>
          </w:divBdr>
        </w:div>
        <w:div w:id="1832869869">
          <w:marLeft w:val="640"/>
          <w:marRight w:val="0"/>
          <w:marTop w:val="0"/>
          <w:marBottom w:val="0"/>
          <w:divBdr>
            <w:top w:val="none" w:sz="0" w:space="0" w:color="auto"/>
            <w:left w:val="none" w:sz="0" w:space="0" w:color="auto"/>
            <w:bottom w:val="none" w:sz="0" w:space="0" w:color="auto"/>
            <w:right w:val="none" w:sz="0" w:space="0" w:color="auto"/>
          </w:divBdr>
        </w:div>
        <w:div w:id="2001351609">
          <w:marLeft w:val="640"/>
          <w:marRight w:val="0"/>
          <w:marTop w:val="0"/>
          <w:marBottom w:val="0"/>
          <w:divBdr>
            <w:top w:val="none" w:sz="0" w:space="0" w:color="auto"/>
            <w:left w:val="none" w:sz="0" w:space="0" w:color="auto"/>
            <w:bottom w:val="none" w:sz="0" w:space="0" w:color="auto"/>
            <w:right w:val="none" w:sz="0" w:space="0" w:color="auto"/>
          </w:divBdr>
        </w:div>
      </w:divsChild>
    </w:div>
    <w:div w:id="508184224">
      <w:bodyDiv w:val="1"/>
      <w:marLeft w:val="0"/>
      <w:marRight w:val="0"/>
      <w:marTop w:val="0"/>
      <w:marBottom w:val="0"/>
      <w:divBdr>
        <w:top w:val="none" w:sz="0" w:space="0" w:color="auto"/>
        <w:left w:val="none" w:sz="0" w:space="0" w:color="auto"/>
        <w:bottom w:val="none" w:sz="0" w:space="0" w:color="auto"/>
        <w:right w:val="none" w:sz="0" w:space="0" w:color="auto"/>
      </w:divBdr>
      <w:divsChild>
        <w:div w:id="144056259">
          <w:marLeft w:val="640"/>
          <w:marRight w:val="0"/>
          <w:marTop w:val="0"/>
          <w:marBottom w:val="0"/>
          <w:divBdr>
            <w:top w:val="none" w:sz="0" w:space="0" w:color="auto"/>
            <w:left w:val="none" w:sz="0" w:space="0" w:color="auto"/>
            <w:bottom w:val="none" w:sz="0" w:space="0" w:color="auto"/>
            <w:right w:val="none" w:sz="0" w:space="0" w:color="auto"/>
          </w:divBdr>
        </w:div>
        <w:div w:id="561259830">
          <w:marLeft w:val="640"/>
          <w:marRight w:val="0"/>
          <w:marTop w:val="0"/>
          <w:marBottom w:val="0"/>
          <w:divBdr>
            <w:top w:val="none" w:sz="0" w:space="0" w:color="auto"/>
            <w:left w:val="none" w:sz="0" w:space="0" w:color="auto"/>
            <w:bottom w:val="none" w:sz="0" w:space="0" w:color="auto"/>
            <w:right w:val="none" w:sz="0" w:space="0" w:color="auto"/>
          </w:divBdr>
        </w:div>
        <w:div w:id="762069565">
          <w:marLeft w:val="640"/>
          <w:marRight w:val="0"/>
          <w:marTop w:val="0"/>
          <w:marBottom w:val="0"/>
          <w:divBdr>
            <w:top w:val="none" w:sz="0" w:space="0" w:color="auto"/>
            <w:left w:val="none" w:sz="0" w:space="0" w:color="auto"/>
            <w:bottom w:val="none" w:sz="0" w:space="0" w:color="auto"/>
            <w:right w:val="none" w:sz="0" w:space="0" w:color="auto"/>
          </w:divBdr>
        </w:div>
        <w:div w:id="1424179417">
          <w:marLeft w:val="640"/>
          <w:marRight w:val="0"/>
          <w:marTop w:val="0"/>
          <w:marBottom w:val="0"/>
          <w:divBdr>
            <w:top w:val="none" w:sz="0" w:space="0" w:color="auto"/>
            <w:left w:val="none" w:sz="0" w:space="0" w:color="auto"/>
            <w:bottom w:val="none" w:sz="0" w:space="0" w:color="auto"/>
            <w:right w:val="none" w:sz="0" w:space="0" w:color="auto"/>
          </w:divBdr>
        </w:div>
      </w:divsChild>
    </w:div>
    <w:div w:id="513374448">
      <w:bodyDiv w:val="1"/>
      <w:marLeft w:val="0"/>
      <w:marRight w:val="0"/>
      <w:marTop w:val="0"/>
      <w:marBottom w:val="0"/>
      <w:divBdr>
        <w:top w:val="none" w:sz="0" w:space="0" w:color="auto"/>
        <w:left w:val="none" w:sz="0" w:space="0" w:color="auto"/>
        <w:bottom w:val="none" w:sz="0" w:space="0" w:color="auto"/>
        <w:right w:val="none" w:sz="0" w:space="0" w:color="auto"/>
      </w:divBdr>
      <w:divsChild>
        <w:div w:id="33966123">
          <w:marLeft w:val="640"/>
          <w:marRight w:val="0"/>
          <w:marTop w:val="0"/>
          <w:marBottom w:val="0"/>
          <w:divBdr>
            <w:top w:val="none" w:sz="0" w:space="0" w:color="auto"/>
            <w:left w:val="none" w:sz="0" w:space="0" w:color="auto"/>
            <w:bottom w:val="none" w:sz="0" w:space="0" w:color="auto"/>
            <w:right w:val="none" w:sz="0" w:space="0" w:color="auto"/>
          </w:divBdr>
        </w:div>
        <w:div w:id="77675521">
          <w:marLeft w:val="640"/>
          <w:marRight w:val="0"/>
          <w:marTop w:val="0"/>
          <w:marBottom w:val="0"/>
          <w:divBdr>
            <w:top w:val="none" w:sz="0" w:space="0" w:color="auto"/>
            <w:left w:val="none" w:sz="0" w:space="0" w:color="auto"/>
            <w:bottom w:val="none" w:sz="0" w:space="0" w:color="auto"/>
            <w:right w:val="none" w:sz="0" w:space="0" w:color="auto"/>
          </w:divBdr>
        </w:div>
        <w:div w:id="153300970">
          <w:marLeft w:val="640"/>
          <w:marRight w:val="0"/>
          <w:marTop w:val="0"/>
          <w:marBottom w:val="0"/>
          <w:divBdr>
            <w:top w:val="none" w:sz="0" w:space="0" w:color="auto"/>
            <w:left w:val="none" w:sz="0" w:space="0" w:color="auto"/>
            <w:bottom w:val="none" w:sz="0" w:space="0" w:color="auto"/>
            <w:right w:val="none" w:sz="0" w:space="0" w:color="auto"/>
          </w:divBdr>
        </w:div>
        <w:div w:id="192424748">
          <w:marLeft w:val="640"/>
          <w:marRight w:val="0"/>
          <w:marTop w:val="0"/>
          <w:marBottom w:val="0"/>
          <w:divBdr>
            <w:top w:val="none" w:sz="0" w:space="0" w:color="auto"/>
            <w:left w:val="none" w:sz="0" w:space="0" w:color="auto"/>
            <w:bottom w:val="none" w:sz="0" w:space="0" w:color="auto"/>
            <w:right w:val="none" w:sz="0" w:space="0" w:color="auto"/>
          </w:divBdr>
        </w:div>
        <w:div w:id="299000659">
          <w:marLeft w:val="640"/>
          <w:marRight w:val="0"/>
          <w:marTop w:val="0"/>
          <w:marBottom w:val="0"/>
          <w:divBdr>
            <w:top w:val="none" w:sz="0" w:space="0" w:color="auto"/>
            <w:left w:val="none" w:sz="0" w:space="0" w:color="auto"/>
            <w:bottom w:val="none" w:sz="0" w:space="0" w:color="auto"/>
            <w:right w:val="none" w:sz="0" w:space="0" w:color="auto"/>
          </w:divBdr>
        </w:div>
        <w:div w:id="312107514">
          <w:marLeft w:val="640"/>
          <w:marRight w:val="0"/>
          <w:marTop w:val="0"/>
          <w:marBottom w:val="0"/>
          <w:divBdr>
            <w:top w:val="none" w:sz="0" w:space="0" w:color="auto"/>
            <w:left w:val="none" w:sz="0" w:space="0" w:color="auto"/>
            <w:bottom w:val="none" w:sz="0" w:space="0" w:color="auto"/>
            <w:right w:val="none" w:sz="0" w:space="0" w:color="auto"/>
          </w:divBdr>
        </w:div>
        <w:div w:id="325210972">
          <w:marLeft w:val="640"/>
          <w:marRight w:val="0"/>
          <w:marTop w:val="0"/>
          <w:marBottom w:val="0"/>
          <w:divBdr>
            <w:top w:val="none" w:sz="0" w:space="0" w:color="auto"/>
            <w:left w:val="none" w:sz="0" w:space="0" w:color="auto"/>
            <w:bottom w:val="none" w:sz="0" w:space="0" w:color="auto"/>
            <w:right w:val="none" w:sz="0" w:space="0" w:color="auto"/>
          </w:divBdr>
        </w:div>
        <w:div w:id="346100631">
          <w:marLeft w:val="640"/>
          <w:marRight w:val="0"/>
          <w:marTop w:val="0"/>
          <w:marBottom w:val="0"/>
          <w:divBdr>
            <w:top w:val="none" w:sz="0" w:space="0" w:color="auto"/>
            <w:left w:val="none" w:sz="0" w:space="0" w:color="auto"/>
            <w:bottom w:val="none" w:sz="0" w:space="0" w:color="auto"/>
            <w:right w:val="none" w:sz="0" w:space="0" w:color="auto"/>
          </w:divBdr>
        </w:div>
        <w:div w:id="420370450">
          <w:marLeft w:val="640"/>
          <w:marRight w:val="0"/>
          <w:marTop w:val="0"/>
          <w:marBottom w:val="0"/>
          <w:divBdr>
            <w:top w:val="none" w:sz="0" w:space="0" w:color="auto"/>
            <w:left w:val="none" w:sz="0" w:space="0" w:color="auto"/>
            <w:bottom w:val="none" w:sz="0" w:space="0" w:color="auto"/>
            <w:right w:val="none" w:sz="0" w:space="0" w:color="auto"/>
          </w:divBdr>
        </w:div>
        <w:div w:id="539635301">
          <w:marLeft w:val="640"/>
          <w:marRight w:val="0"/>
          <w:marTop w:val="0"/>
          <w:marBottom w:val="0"/>
          <w:divBdr>
            <w:top w:val="none" w:sz="0" w:space="0" w:color="auto"/>
            <w:left w:val="none" w:sz="0" w:space="0" w:color="auto"/>
            <w:bottom w:val="none" w:sz="0" w:space="0" w:color="auto"/>
            <w:right w:val="none" w:sz="0" w:space="0" w:color="auto"/>
          </w:divBdr>
        </w:div>
        <w:div w:id="564804188">
          <w:marLeft w:val="640"/>
          <w:marRight w:val="0"/>
          <w:marTop w:val="0"/>
          <w:marBottom w:val="0"/>
          <w:divBdr>
            <w:top w:val="none" w:sz="0" w:space="0" w:color="auto"/>
            <w:left w:val="none" w:sz="0" w:space="0" w:color="auto"/>
            <w:bottom w:val="none" w:sz="0" w:space="0" w:color="auto"/>
            <w:right w:val="none" w:sz="0" w:space="0" w:color="auto"/>
          </w:divBdr>
        </w:div>
        <w:div w:id="583758336">
          <w:marLeft w:val="640"/>
          <w:marRight w:val="0"/>
          <w:marTop w:val="0"/>
          <w:marBottom w:val="0"/>
          <w:divBdr>
            <w:top w:val="none" w:sz="0" w:space="0" w:color="auto"/>
            <w:left w:val="none" w:sz="0" w:space="0" w:color="auto"/>
            <w:bottom w:val="none" w:sz="0" w:space="0" w:color="auto"/>
            <w:right w:val="none" w:sz="0" w:space="0" w:color="auto"/>
          </w:divBdr>
        </w:div>
        <w:div w:id="639383016">
          <w:marLeft w:val="640"/>
          <w:marRight w:val="0"/>
          <w:marTop w:val="0"/>
          <w:marBottom w:val="0"/>
          <w:divBdr>
            <w:top w:val="none" w:sz="0" w:space="0" w:color="auto"/>
            <w:left w:val="none" w:sz="0" w:space="0" w:color="auto"/>
            <w:bottom w:val="none" w:sz="0" w:space="0" w:color="auto"/>
            <w:right w:val="none" w:sz="0" w:space="0" w:color="auto"/>
          </w:divBdr>
        </w:div>
        <w:div w:id="898322606">
          <w:marLeft w:val="640"/>
          <w:marRight w:val="0"/>
          <w:marTop w:val="0"/>
          <w:marBottom w:val="0"/>
          <w:divBdr>
            <w:top w:val="none" w:sz="0" w:space="0" w:color="auto"/>
            <w:left w:val="none" w:sz="0" w:space="0" w:color="auto"/>
            <w:bottom w:val="none" w:sz="0" w:space="0" w:color="auto"/>
            <w:right w:val="none" w:sz="0" w:space="0" w:color="auto"/>
          </w:divBdr>
        </w:div>
        <w:div w:id="932784351">
          <w:marLeft w:val="640"/>
          <w:marRight w:val="0"/>
          <w:marTop w:val="0"/>
          <w:marBottom w:val="0"/>
          <w:divBdr>
            <w:top w:val="none" w:sz="0" w:space="0" w:color="auto"/>
            <w:left w:val="none" w:sz="0" w:space="0" w:color="auto"/>
            <w:bottom w:val="none" w:sz="0" w:space="0" w:color="auto"/>
            <w:right w:val="none" w:sz="0" w:space="0" w:color="auto"/>
          </w:divBdr>
        </w:div>
        <w:div w:id="957757592">
          <w:marLeft w:val="640"/>
          <w:marRight w:val="0"/>
          <w:marTop w:val="0"/>
          <w:marBottom w:val="0"/>
          <w:divBdr>
            <w:top w:val="none" w:sz="0" w:space="0" w:color="auto"/>
            <w:left w:val="none" w:sz="0" w:space="0" w:color="auto"/>
            <w:bottom w:val="none" w:sz="0" w:space="0" w:color="auto"/>
            <w:right w:val="none" w:sz="0" w:space="0" w:color="auto"/>
          </w:divBdr>
        </w:div>
        <w:div w:id="993727665">
          <w:marLeft w:val="640"/>
          <w:marRight w:val="0"/>
          <w:marTop w:val="0"/>
          <w:marBottom w:val="0"/>
          <w:divBdr>
            <w:top w:val="none" w:sz="0" w:space="0" w:color="auto"/>
            <w:left w:val="none" w:sz="0" w:space="0" w:color="auto"/>
            <w:bottom w:val="none" w:sz="0" w:space="0" w:color="auto"/>
            <w:right w:val="none" w:sz="0" w:space="0" w:color="auto"/>
          </w:divBdr>
        </w:div>
        <w:div w:id="1058239434">
          <w:marLeft w:val="640"/>
          <w:marRight w:val="0"/>
          <w:marTop w:val="0"/>
          <w:marBottom w:val="0"/>
          <w:divBdr>
            <w:top w:val="none" w:sz="0" w:space="0" w:color="auto"/>
            <w:left w:val="none" w:sz="0" w:space="0" w:color="auto"/>
            <w:bottom w:val="none" w:sz="0" w:space="0" w:color="auto"/>
            <w:right w:val="none" w:sz="0" w:space="0" w:color="auto"/>
          </w:divBdr>
        </w:div>
        <w:div w:id="1094519938">
          <w:marLeft w:val="640"/>
          <w:marRight w:val="0"/>
          <w:marTop w:val="0"/>
          <w:marBottom w:val="0"/>
          <w:divBdr>
            <w:top w:val="none" w:sz="0" w:space="0" w:color="auto"/>
            <w:left w:val="none" w:sz="0" w:space="0" w:color="auto"/>
            <w:bottom w:val="none" w:sz="0" w:space="0" w:color="auto"/>
            <w:right w:val="none" w:sz="0" w:space="0" w:color="auto"/>
          </w:divBdr>
        </w:div>
        <w:div w:id="1351638701">
          <w:marLeft w:val="640"/>
          <w:marRight w:val="0"/>
          <w:marTop w:val="0"/>
          <w:marBottom w:val="0"/>
          <w:divBdr>
            <w:top w:val="none" w:sz="0" w:space="0" w:color="auto"/>
            <w:left w:val="none" w:sz="0" w:space="0" w:color="auto"/>
            <w:bottom w:val="none" w:sz="0" w:space="0" w:color="auto"/>
            <w:right w:val="none" w:sz="0" w:space="0" w:color="auto"/>
          </w:divBdr>
        </w:div>
        <w:div w:id="1391221858">
          <w:marLeft w:val="640"/>
          <w:marRight w:val="0"/>
          <w:marTop w:val="0"/>
          <w:marBottom w:val="0"/>
          <w:divBdr>
            <w:top w:val="none" w:sz="0" w:space="0" w:color="auto"/>
            <w:left w:val="none" w:sz="0" w:space="0" w:color="auto"/>
            <w:bottom w:val="none" w:sz="0" w:space="0" w:color="auto"/>
            <w:right w:val="none" w:sz="0" w:space="0" w:color="auto"/>
          </w:divBdr>
        </w:div>
        <w:div w:id="1394894221">
          <w:marLeft w:val="640"/>
          <w:marRight w:val="0"/>
          <w:marTop w:val="0"/>
          <w:marBottom w:val="0"/>
          <w:divBdr>
            <w:top w:val="none" w:sz="0" w:space="0" w:color="auto"/>
            <w:left w:val="none" w:sz="0" w:space="0" w:color="auto"/>
            <w:bottom w:val="none" w:sz="0" w:space="0" w:color="auto"/>
            <w:right w:val="none" w:sz="0" w:space="0" w:color="auto"/>
          </w:divBdr>
        </w:div>
        <w:div w:id="1460611099">
          <w:marLeft w:val="640"/>
          <w:marRight w:val="0"/>
          <w:marTop w:val="0"/>
          <w:marBottom w:val="0"/>
          <w:divBdr>
            <w:top w:val="none" w:sz="0" w:space="0" w:color="auto"/>
            <w:left w:val="none" w:sz="0" w:space="0" w:color="auto"/>
            <w:bottom w:val="none" w:sz="0" w:space="0" w:color="auto"/>
            <w:right w:val="none" w:sz="0" w:space="0" w:color="auto"/>
          </w:divBdr>
        </w:div>
        <w:div w:id="1592161029">
          <w:marLeft w:val="640"/>
          <w:marRight w:val="0"/>
          <w:marTop w:val="0"/>
          <w:marBottom w:val="0"/>
          <w:divBdr>
            <w:top w:val="none" w:sz="0" w:space="0" w:color="auto"/>
            <w:left w:val="none" w:sz="0" w:space="0" w:color="auto"/>
            <w:bottom w:val="none" w:sz="0" w:space="0" w:color="auto"/>
            <w:right w:val="none" w:sz="0" w:space="0" w:color="auto"/>
          </w:divBdr>
        </w:div>
        <w:div w:id="1618217317">
          <w:marLeft w:val="640"/>
          <w:marRight w:val="0"/>
          <w:marTop w:val="0"/>
          <w:marBottom w:val="0"/>
          <w:divBdr>
            <w:top w:val="none" w:sz="0" w:space="0" w:color="auto"/>
            <w:left w:val="none" w:sz="0" w:space="0" w:color="auto"/>
            <w:bottom w:val="none" w:sz="0" w:space="0" w:color="auto"/>
            <w:right w:val="none" w:sz="0" w:space="0" w:color="auto"/>
          </w:divBdr>
        </w:div>
        <w:div w:id="2115248214">
          <w:marLeft w:val="640"/>
          <w:marRight w:val="0"/>
          <w:marTop w:val="0"/>
          <w:marBottom w:val="0"/>
          <w:divBdr>
            <w:top w:val="none" w:sz="0" w:space="0" w:color="auto"/>
            <w:left w:val="none" w:sz="0" w:space="0" w:color="auto"/>
            <w:bottom w:val="none" w:sz="0" w:space="0" w:color="auto"/>
            <w:right w:val="none" w:sz="0" w:space="0" w:color="auto"/>
          </w:divBdr>
        </w:div>
      </w:divsChild>
    </w:div>
    <w:div w:id="513999506">
      <w:bodyDiv w:val="1"/>
      <w:marLeft w:val="0"/>
      <w:marRight w:val="0"/>
      <w:marTop w:val="0"/>
      <w:marBottom w:val="0"/>
      <w:divBdr>
        <w:top w:val="none" w:sz="0" w:space="0" w:color="auto"/>
        <w:left w:val="none" w:sz="0" w:space="0" w:color="auto"/>
        <w:bottom w:val="none" w:sz="0" w:space="0" w:color="auto"/>
        <w:right w:val="none" w:sz="0" w:space="0" w:color="auto"/>
      </w:divBdr>
      <w:divsChild>
        <w:div w:id="810636455">
          <w:marLeft w:val="0"/>
          <w:marRight w:val="0"/>
          <w:marTop w:val="0"/>
          <w:marBottom w:val="0"/>
          <w:divBdr>
            <w:top w:val="none" w:sz="0" w:space="0" w:color="auto"/>
            <w:left w:val="none" w:sz="0" w:space="0" w:color="auto"/>
            <w:bottom w:val="none" w:sz="0" w:space="0" w:color="auto"/>
            <w:right w:val="none" w:sz="0" w:space="0" w:color="auto"/>
          </w:divBdr>
          <w:divsChild>
            <w:div w:id="16640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09734">
      <w:bodyDiv w:val="1"/>
      <w:marLeft w:val="0"/>
      <w:marRight w:val="0"/>
      <w:marTop w:val="0"/>
      <w:marBottom w:val="0"/>
      <w:divBdr>
        <w:top w:val="none" w:sz="0" w:space="0" w:color="auto"/>
        <w:left w:val="none" w:sz="0" w:space="0" w:color="auto"/>
        <w:bottom w:val="none" w:sz="0" w:space="0" w:color="auto"/>
        <w:right w:val="none" w:sz="0" w:space="0" w:color="auto"/>
      </w:divBdr>
      <w:divsChild>
        <w:div w:id="883444432">
          <w:marLeft w:val="0"/>
          <w:marRight w:val="0"/>
          <w:marTop w:val="0"/>
          <w:marBottom w:val="0"/>
          <w:divBdr>
            <w:top w:val="none" w:sz="0" w:space="0" w:color="auto"/>
            <w:left w:val="none" w:sz="0" w:space="0" w:color="auto"/>
            <w:bottom w:val="none" w:sz="0" w:space="0" w:color="auto"/>
            <w:right w:val="none" w:sz="0" w:space="0" w:color="auto"/>
          </w:divBdr>
          <w:divsChild>
            <w:div w:id="202493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15247">
      <w:bodyDiv w:val="1"/>
      <w:marLeft w:val="0"/>
      <w:marRight w:val="0"/>
      <w:marTop w:val="0"/>
      <w:marBottom w:val="0"/>
      <w:divBdr>
        <w:top w:val="none" w:sz="0" w:space="0" w:color="auto"/>
        <w:left w:val="none" w:sz="0" w:space="0" w:color="auto"/>
        <w:bottom w:val="none" w:sz="0" w:space="0" w:color="auto"/>
        <w:right w:val="none" w:sz="0" w:space="0" w:color="auto"/>
      </w:divBdr>
      <w:divsChild>
        <w:div w:id="15159027">
          <w:marLeft w:val="640"/>
          <w:marRight w:val="0"/>
          <w:marTop w:val="0"/>
          <w:marBottom w:val="0"/>
          <w:divBdr>
            <w:top w:val="none" w:sz="0" w:space="0" w:color="auto"/>
            <w:left w:val="none" w:sz="0" w:space="0" w:color="auto"/>
            <w:bottom w:val="none" w:sz="0" w:space="0" w:color="auto"/>
            <w:right w:val="none" w:sz="0" w:space="0" w:color="auto"/>
          </w:divBdr>
        </w:div>
        <w:div w:id="49118515">
          <w:marLeft w:val="640"/>
          <w:marRight w:val="0"/>
          <w:marTop w:val="0"/>
          <w:marBottom w:val="0"/>
          <w:divBdr>
            <w:top w:val="none" w:sz="0" w:space="0" w:color="auto"/>
            <w:left w:val="none" w:sz="0" w:space="0" w:color="auto"/>
            <w:bottom w:val="none" w:sz="0" w:space="0" w:color="auto"/>
            <w:right w:val="none" w:sz="0" w:space="0" w:color="auto"/>
          </w:divBdr>
        </w:div>
        <w:div w:id="57021387">
          <w:marLeft w:val="640"/>
          <w:marRight w:val="0"/>
          <w:marTop w:val="0"/>
          <w:marBottom w:val="0"/>
          <w:divBdr>
            <w:top w:val="none" w:sz="0" w:space="0" w:color="auto"/>
            <w:left w:val="none" w:sz="0" w:space="0" w:color="auto"/>
            <w:bottom w:val="none" w:sz="0" w:space="0" w:color="auto"/>
            <w:right w:val="none" w:sz="0" w:space="0" w:color="auto"/>
          </w:divBdr>
        </w:div>
        <w:div w:id="116948559">
          <w:marLeft w:val="640"/>
          <w:marRight w:val="0"/>
          <w:marTop w:val="0"/>
          <w:marBottom w:val="0"/>
          <w:divBdr>
            <w:top w:val="none" w:sz="0" w:space="0" w:color="auto"/>
            <w:left w:val="none" w:sz="0" w:space="0" w:color="auto"/>
            <w:bottom w:val="none" w:sz="0" w:space="0" w:color="auto"/>
            <w:right w:val="none" w:sz="0" w:space="0" w:color="auto"/>
          </w:divBdr>
        </w:div>
        <w:div w:id="143277746">
          <w:marLeft w:val="640"/>
          <w:marRight w:val="0"/>
          <w:marTop w:val="0"/>
          <w:marBottom w:val="0"/>
          <w:divBdr>
            <w:top w:val="none" w:sz="0" w:space="0" w:color="auto"/>
            <w:left w:val="none" w:sz="0" w:space="0" w:color="auto"/>
            <w:bottom w:val="none" w:sz="0" w:space="0" w:color="auto"/>
            <w:right w:val="none" w:sz="0" w:space="0" w:color="auto"/>
          </w:divBdr>
        </w:div>
        <w:div w:id="145364365">
          <w:marLeft w:val="640"/>
          <w:marRight w:val="0"/>
          <w:marTop w:val="0"/>
          <w:marBottom w:val="0"/>
          <w:divBdr>
            <w:top w:val="none" w:sz="0" w:space="0" w:color="auto"/>
            <w:left w:val="none" w:sz="0" w:space="0" w:color="auto"/>
            <w:bottom w:val="none" w:sz="0" w:space="0" w:color="auto"/>
            <w:right w:val="none" w:sz="0" w:space="0" w:color="auto"/>
          </w:divBdr>
        </w:div>
        <w:div w:id="211119446">
          <w:marLeft w:val="640"/>
          <w:marRight w:val="0"/>
          <w:marTop w:val="0"/>
          <w:marBottom w:val="0"/>
          <w:divBdr>
            <w:top w:val="none" w:sz="0" w:space="0" w:color="auto"/>
            <w:left w:val="none" w:sz="0" w:space="0" w:color="auto"/>
            <w:bottom w:val="none" w:sz="0" w:space="0" w:color="auto"/>
            <w:right w:val="none" w:sz="0" w:space="0" w:color="auto"/>
          </w:divBdr>
        </w:div>
        <w:div w:id="319306466">
          <w:marLeft w:val="640"/>
          <w:marRight w:val="0"/>
          <w:marTop w:val="0"/>
          <w:marBottom w:val="0"/>
          <w:divBdr>
            <w:top w:val="none" w:sz="0" w:space="0" w:color="auto"/>
            <w:left w:val="none" w:sz="0" w:space="0" w:color="auto"/>
            <w:bottom w:val="none" w:sz="0" w:space="0" w:color="auto"/>
            <w:right w:val="none" w:sz="0" w:space="0" w:color="auto"/>
          </w:divBdr>
        </w:div>
        <w:div w:id="332883170">
          <w:marLeft w:val="640"/>
          <w:marRight w:val="0"/>
          <w:marTop w:val="0"/>
          <w:marBottom w:val="0"/>
          <w:divBdr>
            <w:top w:val="none" w:sz="0" w:space="0" w:color="auto"/>
            <w:left w:val="none" w:sz="0" w:space="0" w:color="auto"/>
            <w:bottom w:val="none" w:sz="0" w:space="0" w:color="auto"/>
            <w:right w:val="none" w:sz="0" w:space="0" w:color="auto"/>
          </w:divBdr>
        </w:div>
        <w:div w:id="341393290">
          <w:marLeft w:val="640"/>
          <w:marRight w:val="0"/>
          <w:marTop w:val="0"/>
          <w:marBottom w:val="0"/>
          <w:divBdr>
            <w:top w:val="none" w:sz="0" w:space="0" w:color="auto"/>
            <w:left w:val="none" w:sz="0" w:space="0" w:color="auto"/>
            <w:bottom w:val="none" w:sz="0" w:space="0" w:color="auto"/>
            <w:right w:val="none" w:sz="0" w:space="0" w:color="auto"/>
          </w:divBdr>
        </w:div>
        <w:div w:id="365058082">
          <w:marLeft w:val="640"/>
          <w:marRight w:val="0"/>
          <w:marTop w:val="0"/>
          <w:marBottom w:val="0"/>
          <w:divBdr>
            <w:top w:val="none" w:sz="0" w:space="0" w:color="auto"/>
            <w:left w:val="none" w:sz="0" w:space="0" w:color="auto"/>
            <w:bottom w:val="none" w:sz="0" w:space="0" w:color="auto"/>
            <w:right w:val="none" w:sz="0" w:space="0" w:color="auto"/>
          </w:divBdr>
        </w:div>
        <w:div w:id="390617004">
          <w:marLeft w:val="640"/>
          <w:marRight w:val="0"/>
          <w:marTop w:val="0"/>
          <w:marBottom w:val="0"/>
          <w:divBdr>
            <w:top w:val="none" w:sz="0" w:space="0" w:color="auto"/>
            <w:left w:val="none" w:sz="0" w:space="0" w:color="auto"/>
            <w:bottom w:val="none" w:sz="0" w:space="0" w:color="auto"/>
            <w:right w:val="none" w:sz="0" w:space="0" w:color="auto"/>
          </w:divBdr>
        </w:div>
        <w:div w:id="439959483">
          <w:marLeft w:val="640"/>
          <w:marRight w:val="0"/>
          <w:marTop w:val="0"/>
          <w:marBottom w:val="0"/>
          <w:divBdr>
            <w:top w:val="none" w:sz="0" w:space="0" w:color="auto"/>
            <w:left w:val="none" w:sz="0" w:space="0" w:color="auto"/>
            <w:bottom w:val="none" w:sz="0" w:space="0" w:color="auto"/>
            <w:right w:val="none" w:sz="0" w:space="0" w:color="auto"/>
          </w:divBdr>
        </w:div>
        <w:div w:id="452481905">
          <w:marLeft w:val="640"/>
          <w:marRight w:val="0"/>
          <w:marTop w:val="0"/>
          <w:marBottom w:val="0"/>
          <w:divBdr>
            <w:top w:val="none" w:sz="0" w:space="0" w:color="auto"/>
            <w:left w:val="none" w:sz="0" w:space="0" w:color="auto"/>
            <w:bottom w:val="none" w:sz="0" w:space="0" w:color="auto"/>
            <w:right w:val="none" w:sz="0" w:space="0" w:color="auto"/>
          </w:divBdr>
        </w:div>
        <w:div w:id="567500885">
          <w:marLeft w:val="640"/>
          <w:marRight w:val="0"/>
          <w:marTop w:val="0"/>
          <w:marBottom w:val="0"/>
          <w:divBdr>
            <w:top w:val="none" w:sz="0" w:space="0" w:color="auto"/>
            <w:left w:val="none" w:sz="0" w:space="0" w:color="auto"/>
            <w:bottom w:val="none" w:sz="0" w:space="0" w:color="auto"/>
            <w:right w:val="none" w:sz="0" w:space="0" w:color="auto"/>
          </w:divBdr>
        </w:div>
        <w:div w:id="574361363">
          <w:marLeft w:val="640"/>
          <w:marRight w:val="0"/>
          <w:marTop w:val="0"/>
          <w:marBottom w:val="0"/>
          <w:divBdr>
            <w:top w:val="none" w:sz="0" w:space="0" w:color="auto"/>
            <w:left w:val="none" w:sz="0" w:space="0" w:color="auto"/>
            <w:bottom w:val="none" w:sz="0" w:space="0" w:color="auto"/>
            <w:right w:val="none" w:sz="0" w:space="0" w:color="auto"/>
          </w:divBdr>
        </w:div>
        <w:div w:id="608006770">
          <w:marLeft w:val="640"/>
          <w:marRight w:val="0"/>
          <w:marTop w:val="0"/>
          <w:marBottom w:val="0"/>
          <w:divBdr>
            <w:top w:val="none" w:sz="0" w:space="0" w:color="auto"/>
            <w:left w:val="none" w:sz="0" w:space="0" w:color="auto"/>
            <w:bottom w:val="none" w:sz="0" w:space="0" w:color="auto"/>
            <w:right w:val="none" w:sz="0" w:space="0" w:color="auto"/>
          </w:divBdr>
        </w:div>
        <w:div w:id="750664474">
          <w:marLeft w:val="640"/>
          <w:marRight w:val="0"/>
          <w:marTop w:val="0"/>
          <w:marBottom w:val="0"/>
          <w:divBdr>
            <w:top w:val="none" w:sz="0" w:space="0" w:color="auto"/>
            <w:left w:val="none" w:sz="0" w:space="0" w:color="auto"/>
            <w:bottom w:val="none" w:sz="0" w:space="0" w:color="auto"/>
            <w:right w:val="none" w:sz="0" w:space="0" w:color="auto"/>
          </w:divBdr>
        </w:div>
        <w:div w:id="783115877">
          <w:marLeft w:val="640"/>
          <w:marRight w:val="0"/>
          <w:marTop w:val="0"/>
          <w:marBottom w:val="0"/>
          <w:divBdr>
            <w:top w:val="none" w:sz="0" w:space="0" w:color="auto"/>
            <w:left w:val="none" w:sz="0" w:space="0" w:color="auto"/>
            <w:bottom w:val="none" w:sz="0" w:space="0" w:color="auto"/>
            <w:right w:val="none" w:sz="0" w:space="0" w:color="auto"/>
          </w:divBdr>
        </w:div>
        <w:div w:id="829059469">
          <w:marLeft w:val="640"/>
          <w:marRight w:val="0"/>
          <w:marTop w:val="0"/>
          <w:marBottom w:val="0"/>
          <w:divBdr>
            <w:top w:val="none" w:sz="0" w:space="0" w:color="auto"/>
            <w:left w:val="none" w:sz="0" w:space="0" w:color="auto"/>
            <w:bottom w:val="none" w:sz="0" w:space="0" w:color="auto"/>
            <w:right w:val="none" w:sz="0" w:space="0" w:color="auto"/>
          </w:divBdr>
        </w:div>
        <w:div w:id="856163987">
          <w:marLeft w:val="640"/>
          <w:marRight w:val="0"/>
          <w:marTop w:val="0"/>
          <w:marBottom w:val="0"/>
          <w:divBdr>
            <w:top w:val="none" w:sz="0" w:space="0" w:color="auto"/>
            <w:left w:val="none" w:sz="0" w:space="0" w:color="auto"/>
            <w:bottom w:val="none" w:sz="0" w:space="0" w:color="auto"/>
            <w:right w:val="none" w:sz="0" w:space="0" w:color="auto"/>
          </w:divBdr>
        </w:div>
        <w:div w:id="868025775">
          <w:marLeft w:val="640"/>
          <w:marRight w:val="0"/>
          <w:marTop w:val="0"/>
          <w:marBottom w:val="0"/>
          <w:divBdr>
            <w:top w:val="none" w:sz="0" w:space="0" w:color="auto"/>
            <w:left w:val="none" w:sz="0" w:space="0" w:color="auto"/>
            <w:bottom w:val="none" w:sz="0" w:space="0" w:color="auto"/>
            <w:right w:val="none" w:sz="0" w:space="0" w:color="auto"/>
          </w:divBdr>
        </w:div>
        <w:div w:id="879782051">
          <w:marLeft w:val="640"/>
          <w:marRight w:val="0"/>
          <w:marTop w:val="0"/>
          <w:marBottom w:val="0"/>
          <w:divBdr>
            <w:top w:val="none" w:sz="0" w:space="0" w:color="auto"/>
            <w:left w:val="none" w:sz="0" w:space="0" w:color="auto"/>
            <w:bottom w:val="none" w:sz="0" w:space="0" w:color="auto"/>
            <w:right w:val="none" w:sz="0" w:space="0" w:color="auto"/>
          </w:divBdr>
        </w:div>
        <w:div w:id="895043596">
          <w:marLeft w:val="640"/>
          <w:marRight w:val="0"/>
          <w:marTop w:val="0"/>
          <w:marBottom w:val="0"/>
          <w:divBdr>
            <w:top w:val="none" w:sz="0" w:space="0" w:color="auto"/>
            <w:left w:val="none" w:sz="0" w:space="0" w:color="auto"/>
            <w:bottom w:val="none" w:sz="0" w:space="0" w:color="auto"/>
            <w:right w:val="none" w:sz="0" w:space="0" w:color="auto"/>
          </w:divBdr>
        </w:div>
        <w:div w:id="996769164">
          <w:marLeft w:val="640"/>
          <w:marRight w:val="0"/>
          <w:marTop w:val="0"/>
          <w:marBottom w:val="0"/>
          <w:divBdr>
            <w:top w:val="none" w:sz="0" w:space="0" w:color="auto"/>
            <w:left w:val="none" w:sz="0" w:space="0" w:color="auto"/>
            <w:bottom w:val="none" w:sz="0" w:space="0" w:color="auto"/>
            <w:right w:val="none" w:sz="0" w:space="0" w:color="auto"/>
          </w:divBdr>
        </w:div>
        <w:div w:id="1006395425">
          <w:marLeft w:val="640"/>
          <w:marRight w:val="0"/>
          <w:marTop w:val="0"/>
          <w:marBottom w:val="0"/>
          <w:divBdr>
            <w:top w:val="none" w:sz="0" w:space="0" w:color="auto"/>
            <w:left w:val="none" w:sz="0" w:space="0" w:color="auto"/>
            <w:bottom w:val="none" w:sz="0" w:space="0" w:color="auto"/>
            <w:right w:val="none" w:sz="0" w:space="0" w:color="auto"/>
          </w:divBdr>
        </w:div>
        <w:div w:id="1046295876">
          <w:marLeft w:val="640"/>
          <w:marRight w:val="0"/>
          <w:marTop w:val="0"/>
          <w:marBottom w:val="0"/>
          <w:divBdr>
            <w:top w:val="none" w:sz="0" w:space="0" w:color="auto"/>
            <w:left w:val="none" w:sz="0" w:space="0" w:color="auto"/>
            <w:bottom w:val="none" w:sz="0" w:space="0" w:color="auto"/>
            <w:right w:val="none" w:sz="0" w:space="0" w:color="auto"/>
          </w:divBdr>
        </w:div>
        <w:div w:id="1049843040">
          <w:marLeft w:val="640"/>
          <w:marRight w:val="0"/>
          <w:marTop w:val="0"/>
          <w:marBottom w:val="0"/>
          <w:divBdr>
            <w:top w:val="none" w:sz="0" w:space="0" w:color="auto"/>
            <w:left w:val="none" w:sz="0" w:space="0" w:color="auto"/>
            <w:bottom w:val="none" w:sz="0" w:space="0" w:color="auto"/>
            <w:right w:val="none" w:sz="0" w:space="0" w:color="auto"/>
          </w:divBdr>
        </w:div>
        <w:div w:id="1063681742">
          <w:marLeft w:val="640"/>
          <w:marRight w:val="0"/>
          <w:marTop w:val="0"/>
          <w:marBottom w:val="0"/>
          <w:divBdr>
            <w:top w:val="none" w:sz="0" w:space="0" w:color="auto"/>
            <w:left w:val="none" w:sz="0" w:space="0" w:color="auto"/>
            <w:bottom w:val="none" w:sz="0" w:space="0" w:color="auto"/>
            <w:right w:val="none" w:sz="0" w:space="0" w:color="auto"/>
          </w:divBdr>
        </w:div>
        <w:div w:id="1127235008">
          <w:marLeft w:val="640"/>
          <w:marRight w:val="0"/>
          <w:marTop w:val="0"/>
          <w:marBottom w:val="0"/>
          <w:divBdr>
            <w:top w:val="none" w:sz="0" w:space="0" w:color="auto"/>
            <w:left w:val="none" w:sz="0" w:space="0" w:color="auto"/>
            <w:bottom w:val="none" w:sz="0" w:space="0" w:color="auto"/>
            <w:right w:val="none" w:sz="0" w:space="0" w:color="auto"/>
          </w:divBdr>
        </w:div>
        <w:div w:id="1139113378">
          <w:marLeft w:val="640"/>
          <w:marRight w:val="0"/>
          <w:marTop w:val="0"/>
          <w:marBottom w:val="0"/>
          <w:divBdr>
            <w:top w:val="none" w:sz="0" w:space="0" w:color="auto"/>
            <w:left w:val="none" w:sz="0" w:space="0" w:color="auto"/>
            <w:bottom w:val="none" w:sz="0" w:space="0" w:color="auto"/>
            <w:right w:val="none" w:sz="0" w:space="0" w:color="auto"/>
          </w:divBdr>
        </w:div>
        <w:div w:id="1164591188">
          <w:marLeft w:val="640"/>
          <w:marRight w:val="0"/>
          <w:marTop w:val="0"/>
          <w:marBottom w:val="0"/>
          <w:divBdr>
            <w:top w:val="none" w:sz="0" w:space="0" w:color="auto"/>
            <w:left w:val="none" w:sz="0" w:space="0" w:color="auto"/>
            <w:bottom w:val="none" w:sz="0" w:space="0" w:color="auto"/>
            <w:right w:val="none" w:sz="0" w:space="0" w:color="auto"/>
          </w:divBdr>
        </w:div>
        <w:div w:id="1265528079">
          <w:marLeft w:val="640"/>
          <w:marRight w:val="0"/>
          <w:marTop w:val="0"/>
          <w:marBottom w:val="0"/>
          <w:divBdr>
            <w:top w:val="none" w:sz="0" w:space="0" w:color="auto"/>
            <w:left w:val="none" w:sz="0" w:space="0" w:color="auto"/>
            <w:bottom w:val="none" w:sz="0" w:space="0" w:color="auto"/>
            <w:right w:val="none" w:sz="0" w:space="0" w:color="auto"/>
          </w:divBdr>
        </w:div>
        <w:div w:id="1299609442">
          <w:marLeft w:val="640"/>
          <w:marRight w:val="0"/>
          <w:marTop w:val="0"/>
          <w:marBottom w:val="0"/>
          <w:divBdr>
            <w:top w:val="none" w:sz="0" w:space="0" w:color="auto"/>
            <w:left w:val="none" w:sz="0" w:space="0" w:color="auto"/>
            <w:bottom w:val="none" w:sz="0" w:space="0" w:color="auto"/>
            <w:right w:val="none" w:sz="0" w:space="0" w:color="auto"/>
          </w:divBdr>
        </w:div>
        <w:div w:id="1306086912">
          <w:marLeft w:val="640"/>
          <w:marRight w:val="0"/>
          <w:marTop w:val="0"/>
          <w:marBottom w:val="0"/>
          <w:divBdr>
            <w:top w:val="none" w:sz="0" w:space="0" w:color="auto"/>
            <w:left w:val="none" w:sz="0" w:space="0" w:color="auto"/>
            <w:bottom w:val="none" w:sz="0" w:space="0" w:color="auto"/>
            <w:right w:val="none" w:sz="0" w:space="0" w:color="auto"/>
          </w:divBdr>
        </w:div>
        <w:div w:id="1335721658">
          <w:marLeft w:val="640"/>
          <w:marRight w:val="0"/>
          <w:marTop w:val="0"/>
          <w:marBottom w:val="0"/>
          <w:divBdr>
            <w:top w:val="none" w:sz="0" w:space="0" w:color="auto"/>
            <w:left w:val="none" w:sz="0" w:space="0" w:color="auto"/>
            <w:bottom w:val="none" w:sz="0" w:space="0" w:color="auto"/>
            <w:right w:val="none" w:sz="0" w:space="0" w:color="auto"/>
          </w:divBdr>
        </w:div>
        <w:div w:id="1354187274">
          <w:marLeft w:val="640"/>
          <w:marRight w:val="0"/>
          <w:marTop w:val="0"/>
          <w:marBottom w:val="0"/>
          <w:divBdr>
            <w:top w:val="none" w:sz="0" w:space="0" w:color="auto"/>
            <w:left w:val="none" w:sz="0" w:space="0" w:color="auto"/>
            <w:bottom w:val="none" w:sz="0" w:space="0" w:color="auto"/>
            <w:right w:val="none" w:sz="0" w:space="0" w:color="auto"/>
          </w:divBdr>
        </w:div>
        <w:div w:id="1411611953">
          <w:marLeft w:val="640"/>
          <w:marRight w:val="0"/>
          <w:marTop w:val="0"/>
          <w:marBottom w:val="0"/>
          <w:divBdr>
            <w:top w:val="none" w:sz="0" w:space="0" w:color="auto"/>
            <w:left w:val="none" w:sz="0" w:space="0" w:color="auto"/>
            <w:bottom w:val="none" w:sz="0" w:space="0" w:color="auto"/>
            <w:right w:val="none" w:sz="0" w:space="0" w:color="auto"/>
          </w:divBdr>
        </w:div>
        <w:div w:id="1457136942">
          <w:marLeft w:val="640"/>
          <w:marRight w:val="0"/>
          <w:marTop w:val="0"/>
          <w:marBottom w:val="0"/>
          <w:divBdr>
            <w:top w:val="none" w:sz="0" w:space="0" w:color="auto"/>
            <w:left w:val="none" w:sz="0" w:space="0" w:color="auto"/>
            <w:bottom w:val="none" w:sz="0" w:space="0" w:color="auto"/>
            <w:right w:val="none" w:sz="0" w:space="0" w:color="auto"/>
          </w:divBdr>
        </w:div>
        <w:div w:id="1522160763">
          <w:marLeft w:val="640"/>
          <w:marRight w:val="0"/>
          <w:marTop w:val="0"/>
          <w:marBottom w:val="0"/>
          <w:divBdr>
            <w:top w:val="none" w:sz="0" w:space="0" w:color="auto"/>
            <w:left w:val="none" w:sz="0" w:space="0" w:color="auto"/>
            <w:bottom w:val="none" w:sz="0" w:space="0" w:color="auto"/>
            <w:right w:val="none" w:sz="0" w:space="0" w:color="auto"/>
          </w:divBdr>
        </w:div>
        <w:div w:id="1559125851">
          <w:marLeft w:val="640"/>
          <w:marRight w:val="0"/>
          <w:marTop w:val="0"/>
          <w:marBottom w:val="0"/>
          <w:divBdr>
            <w:top w:val="none" w:sz="0" w:space="0" w:color="auto"/>
            <w:left w:val="none" w:sz="0" w:space="0" w:color="auto"/>
            <w:bottom w:val="none" w:sz="0" w:space="0" w:color="auto"/>
            <w:right w:val="none" w:sz="0" w:space="0" w:color="auto"/>
          </w:divBdr>
        </w:div>
        <w:div w:id="1618486746">
          <w:marLeft w:val="640"/>
          <w:marRight w:val="0"/>
          <w:marTop w:val="0"/>
          <w:marBottom w:val="0"/>
          <w:divBdr>
            <w:top w:val="none" w:sz="0" w:space="0" w:color="auto"/>
            <w:left w:val="none" w:sz="0" w:space="0" w:color="auto"/>
            <w:bottom w:val="none" w:sz="0" w:space="0" w:color="auto"/>
            <w:right w:val="none" w:sz="0" w:space="0" w:color="auto"/>
          </w:divBdr>
        </w:div>
        <w:div w:id="1636712376">
          <w:marLeft w:val="640"/>
          <w:marRight w:val="0"/>
          <w:marTop w:val="0"/>
          <w:marBottom w:val="0"/>
          <w:divBdr>
            <w:top w:val="none" w:sz="0" w:space="0" w:color="auto"/>
            <w:left w:val="none" w:sz="0" w:space="0" w:color="auto"/>
            <w:bottom w:val="none" w:sz="0" w:space="0" w:color="auto"/>
            <w:right w:val="none" w:sz="0" w:space="0" w:color="auto"/>
          </w:divBdr>
        </w:div>
        <w:div w:id="1704094130">
          <w:marLeft w:val="640"/>
          <w:marRight w:val="0"/>
          <w:marTop w:val="0"/>
          <w:marBottom w:val="0"/>
          <w:divBdr>
            <w:top w:val="none" w:sz="0" w:space="0" w:color="auto"/>
            <w:left w:val="none" w:sz="0" w:space="0" w:color="auto"/>
            <w:bottom w:val="none" w:sz="0" w:space="0" w:color="auto"/>
            <w:right w:val="none" w:sz="0" w:space="0" w:color="auto"/>
          </w:divBdr>
        </w:div>
        <w:div w:id="1779828973">
          <w:marLeft w:val="640"/>
          <w:marRight w:val="0"/>
          <w:marTop w:val="0"/>
          <w:marBottom w:val="0"/>
          <w:divBdr>
            <w:top w:val="none" w:sz="0" w:space="0" w:color="auto"/>
            <w:left w:val="none" w:sz="0" w:space="0" w:color="auto"/>
            <w:bottom w:val="none" w:sz="0" w:space="0" w:color="auto"/>
            <w:right w:val="none" w:sz="0" w:space="0" w:color="auto"/>
          </w:divBdr>
        </w:div>
        <w:div w:id="1796868073">
          <w:marLeft w:val="640"/>
          <w:marRight w:val="0"/>
          <w:marTop w:val="0"/>
          <w:marBottom w:val="0"/>
          <w:divBdr>
            <w:top w:val="none" w:sz="0" w:space="0" w:color="auto"/>
            <w:left w:val="none" w:sz="0" w:space="0" w:color="auto"/>
            <w:bottom w:val="none" w:sz="0" w:space="0" w:color="auto"/>
            <w:right w:val="none" w:sz="0" w:space="0" w:color="auto"/>
          </w:divBdr>
        </w:div>
        <w:div w:id="1849171468">
          <w:marLeft w:val="640"/>
          <w:marRight w:val="0"/>
          <w:marTop w:val="0"/>
          <w:marBottom w:val="0"/>
          <w:divBdr>
            <w:top w:val="none" w:sz="0" w:space="0" w:color="auto"/>
            <w:left w:val="none" w:sz="0" w:space="0" w:color="auto"/>
            <w:bottom w:val="none" w:sz="0" w:space="0" w:color="auto"/>
            <w:right w:val="none" w:sz="0" w:space="0" w:color="auto"/>
          </w:divBdr>
        </w:div>
        <w:div w:id="1849565572">
          <w:marLeft w:val="640"/>
          <w:marRight w:val="0"/>
          <w:marTop w:val="0"/>
          <w:marBottom w:val="0"/>
          <w:divBdr>
            <w:top w:val="none" w:sz="0" w:space="0" w:color="auto"/>
            <w:left w:val="none" w:sz="0" w:space="0" w:color="auto"/>
            <w:bottom w:val="none" w:sz="0" w:space="0" w:color="auto"/>
            <w:right w:val="none" w:sz="0" w:space="0" w:color="auto"/>
          </w:divBdr>
        </w:div>
        <w:div w:id="1861502531">
          <w:marLeft w:val="640"/>
          <w:marRight w:val="0"/>
          <w:marTop w:val="0"/>
          <w:marBottom w:val="0"/>
          <w:divBdr>
            <w:top w:val="none" w:sz="0" w:space="0" w:color="auto"/>
            <w:left w:val="none" w:sz="0" w:space="0" w:color="auto"/>
            <w:bottom w:val="none" w:sz="0" w:space="0" w:color="auto"/>
            <w:right w:val="none" w:sz="0" w:space="0" w:color="auto"/>
          </w:divBdr>
        </w:div>
        <w:div w:id="1916623726">
          <w:marLeft w:val="640"/>
          <w:marRight w:val="0"/>
          <w:marTop w:val="0"/>
          <w:marBottom w:val="0"/>
          <w:divBdr>
            <w:top w:val="none" w:sz="0" w:space="0" w:color="auto"/>
            <w:left w:val="none" w:sz="0" w:space="0" w:color="auto"/>
            <w:bottom w:val="none" w:sz="0" w:space="0" w:color="auto"/>
            <w:right w:val="none" w:sz="0" w:space="0" w:color="auto"/>
          </w:divBdr>
        </w:div>
        <w:div w:id="1971278610">
          <w:marLeft w:val="640"/>
          <w:marRight w:val="0"/>
          <w:marTop w:val="0"/>
          <w:marBottom w:val="0"/>
          <w:divBdr>
            <w:top w:val="none" w:sz="0" w:space="0" w:color="auto"/>
            <w:left w:val="none" w:sz="0" w:space="0" w:color="auto"/>
            <w:bottom w:val="none" w:sz="0" w:space="0" w:color="auto"/>
            <w:right w:val="none" w:sz="0" w:space="0" w:color="auto"/>
          </w:divBdr>
        </w:div>
        <w:div w:id="1990089212">
          <w:marLeft w:val="640"/>
          <w:marRight w:val="0"/>
          <w:marTop w:val="0"/>
          <w:marBottom w:val="0"/>
          <w:divBdr>
            <w:top w:val="none" w:sz="0" w:space="0" w:color="auto"/>
            <w:left w:val="none" w:sz="0" w:space="0" w:color="auto"/>
            <w:bottom w:val="none" w:sz="0" w:space="0" w:color="auto"/>
            <w:right w:val="none" w:sz="0" w:space="0" w:color="auto"/>
          </w:divBdr>
        </w:div>
        <w:div w:id="2029140188">
          <w:marLeft w:val="640"/>
          <w:marRight w:val="0"/>
          <w:marTop w:val="0"/>
          <w:marBottom w:val="0"/>
          <w:divBdr>
            <w:top w:val="none" w:sz="0" w:space="0" w:color="auto"/>
            <w:left w:val="none" w:sz="0" w:space="0" w:color="auto"/>
            <w:bottom w:val="none" w:sz="0" w:space="0" w:color="auto"/>
            <w:right w:val="none" w:sz="0" w:space="0" w:color="auto"/>
          </w:divBdr>
        </w:div>
        <w:div w:id="2033454143">
          <w:marLeft w:val="640"/>
          <w:marRight w:val="0"/>
          <w:marTop w:val="0"/>
          <w:marBottom w:val="0"/>
          <w:divBdr>
            <w:top w:val="none" w:sz="0" w:space="0" w:color="auto"/>
            <w:left w:val="none" w:sz="0" w:space="0" w:color="auto"/>
            <w:bottom w:val="none" w:sz="0" w:space="0" w:color="auto"/>
            <w:right w:val="none" w:sz="0" w:space="0" w:color="auto"/>
          </w:divBdr>
        </w:div>
        <w:div w:id="2040010619">
          <w:marLeft w:val="640"/>
          <w:marRight w:val="0"/>
          <w:marTop w:val="0"/>
          <w:marBottom w:val="0"/>
          <w:divBdr>
            <w:top w:val="none" w:sz="0" w:space="0" w:color="auto"/>
            <w:left w:val="none" w:sz="0" w:space="0" w:color="auto"/>
            <w:bottom w:val="none" w:sz="0" w:space="0" w:color="auto"/>
            <w:right w:val="none" w:sz="0" w:space="0" w:color="auto"/>
          </w:divBdr>
        </w:div>
        <w:div w:id="2060858551">
          <w:marLeft w:val="640"/>
          <w:marRight w:val="0"/>
          <w:marTop w:val="0"/>
          <w:marBottom w:val="0"/>
          <w:divBdr>
            <w:top w:val="none" w:sz="0" w:space="0" w:color="auto"/>
            <w:left w:val="none" w:sz="0" w:space="0" w:color="auto"/>
            <w:bottom w:val="none" w:sz="0" w:space="0" w:color="auto"/>
            <w:right w:val="none" w:sz="0" w:space="0" w:color="auto"/>
          </w:divBdr>
        </w:div>
        <w:div w:id="2088768623">
          <w:marLeft w:val="640"/>
          <w:marRight w:val="0"/>
          <w:marTop w:val="0"/>
          <w:marBottom w:val="0"/>
          <w:divBdr>
            <w:top w:val="none" w:sz="0" w:space="0" w:color="auto"/>
            <w:left w:val="none" w:sz="0" w:space="0" w:color="auto"/>
            <w:bottom w:val="none" w:sz="0" w:space="0" w:color="auto"/>
            <w:right w:val="none" w:sz="0" w:space="0" w:color="auto"/>
          </w:divBdr>
        </w:div>
        <w:div w:id="2092460970">
          <w:marLeft w:val="640"/>
          <w:marRight w:val="0"/>
          <w:marTop w:val="0"/>
          <w:marBottom w:val="0"/>
          <w:divBdr>
            <w:top w:val="none" w:sz="0" w:space="0" w:color="auto"/>
            <w:left w:val="none" w:sz="0" w:space="0" w:color="auto"/>
            <w:bottom w:val="none" w:sz="0" w:space="0" w:color="auto"/>
            <w:right w:val="none" w:sz="0" w:space="0" w:color="auto"/>
          </w:divBdr>
        </w:div>
        <w:div w:id="2096435571">
          <w:marLeft w:val="640"/>
          <w:marRight w:val="0"/>
          <w:marTop w:val="0"/>
          <w:marBottom w:val="0"/>
          <w:divBdr>
            <w:top w:val="none" w:sz="0" w:space="0" w:color="auto"/>
            <w:left w:val="none" w:sz="0" w:space="0" w:color="auto"/>
            <w:bottom w:val="none" w:sz="0" w:space="0" w:color="auto"/>
            <w:right w:val="none" w:sz="0" w:space="0" w:color="auto"/>
          </w:divBdr>
        </w:div>
        <w:div w:id="2107847800">
          <w:marLeft w:val="640"/>
          <w:marRight w:val="0"/>
          <w:marTop w:val="0"/>
          <w:marBottom w:val="0"/>
          <w:divBdr>
            <w:top w:val="none" w:sz="0" w:space="0" w:color="auto"/>
            <w:left w:val="none" w:sz="0" w:space="0" w:color="auto"/>
            <w:bottom w:val="none" w:sz="0" w:space="0" w:color="auto"/>
            <w:right w:val="none" w:sz="0" w:space="0" w:color="auto"/>
          </w:divBdr>
        </w:div>
      </w:divsChild>
    </w:div>
    <w:div w:id="515653788">
      <w:bodyDiv w:val="1"/>
      <w:marLeft w:val="0"/>
      <w:marRight w:val="0"/>
      <w:marTop w:val="0"/>
      <w:marBottom w:val="0"/>
      <w:divBdr>
        <w:top w:val="none" w:sz="0" w:space="0" w:color="auto"/>
        <w:left w:val="none" w:sz="0" w:space="0" w:color="auto"/>
        <w:bottom w:val="none" w:sz="0" w:space="0" w:color="auto"/>
        <w:right w:val="none" w:sz="0" w:space="0" w:color="auto"/>
      </w:divBdr>
      <w:divsChild>
        <w:div w:id="782773433">
          <w:marLeft w:val="640"/>
          <w:marRight w:val="0"/>
          <w:marTop w:val="0"/>
          <w:marBottom w:val="0"/>
          <w:divBdr>
            <w:top w:val="none" w:sz="0" w:space="0" w:color="auto"/>
            <w:left w:val="none" w:sz="0" w:space="0" w:color="auto"/>
            <w:bottom w:val="none" w:sz="0" w:space="0" w:color="auto"/>
            <w:right w:val="none" w:sz="0" w:space="0" w:color="auto"/>
          </w:divBdr>
        </w:div>
        <w:div w:id="1129086440">
          <w:marLeft w:val="640"/>
          <w:marRight w:val="0"/>
          <w:marTop w:val="0"/>
          <w:marBottom w:val="0"/>
          <w:divBdr>
            <w:top w:val="none" w:sz="0" w:space="0" w:color="auto"/>
            <w:left w:val="none" w:sz="0" w:space="0" w:color="auto"/>
            <w:bottom w:val="none" w:sz="0" w:space="0" w:color="auto"/>
            <w:right w:val="none" w:sz="0" w:space="0" w:color="auto"/>
          </w:divBdr>
        </w:div>
        <w:div w:id="770317172">
          <w:marLeft w:val="640"/>
          <w:marRight w:val="0"/>
          <w:marTop w:val="0"/>
          <w:marBottom w:val="0"/>
          <w:divBdr>
            <w:top w:val="none" w:sz="0" w:space="0" w:color="auto"/>
            <w:left w:val="none" w:sz="0" w:space="0" w:color="auto"/>
            <w:bottom w:val="none" w:sz="0" w:space="0" w:color="auto"/>
            <w:right w:val="none" w:sz="0" w:space="0" w:color="auto"/>
          </w:divBdr>
        </w:div>
        <w:div w:id="30963356">
          <w:marLeft w:val="640"/>
          <w:marRight w:val="0"/>
          <w:marTop w:val="0"/>
          <w:marBottom w:val="0"/>
          <w:divBdr>
            <w:top w:val="none" w:sz="0" w:space="0" w:color="auto"/>
            <w:left w:val="none" w:sz="0" w:space="0" w:color="auto"/>
            <w:bottom w:val="none" w:sz="0" w:space="0" w:color="auto"/>
            <w:right w:val="none" w:sz="0" w:space="0" w:color="auto"/>
          </w:divBdr>
        </w:div>
        <w:div w:id="1411270173">
          <w:marLeft w:val="640"/>
          <w:marRight w:val="0"/>
          <w:marTop w:val="0"/>
          <w:marBottom w:val="0"/>
          <w:divBdr>
            <w:top w:val="none" w:sz="0" w:space="0" w:color="auto"/>
            <w:left w:val="none" w:sz="0" w:space="0" w:color="auto"/>
            <w:bottom w:val="none" w:sz="0" w:space="0" w:color="auto"/>
            <w:right w:val="none" w:sz="0" w:space="0" w:color="auto"/>
          </w:divBdr>
        </w:div>
        <w:div w:id="1670134673">
          <w:marLeft w:val="640"/>
          <w:marRight w:val="0"/>
          <w:marTop w:val="0"/>
          <w:marBottom w:val="0"/>
          <w:divBdr>
            <w:top w:val="none" w:sz="0" w:space="0" w:color="auto"/>
            <w:left w:val="none" w:sz="0" w:space="0" w:color="auto"/>
            <w:bottom w:val="none" w:sz="0" w:space="0" w:color="auto"/>
            <w:right w:val="none" w:sz="0" w:space="0" w:color="auto"/>
          </w:divBdr>
        </w:div>
        <w:div w:id="1244799760">
          <w:marLeft w:val="640"/>
          <w:marRight w:val="0"/>
          <w:marTop w:val="0"/>
          <w:marBottom w:val="0"/>
          <w:divBdr>
            <w:top w:val="none" w:sz="0" w:space="0" w:color="auto"/>
            <w:left w:val="none" w:sz="0" w:space="0" w:color="auto"/>
            <w:bottom w:val="none" w:sz="0" w:space="0" w:color="auto"/>
            <w:right w:val="none" w:sz="0" w:space="0" w:color="auto"/>
          </w:divBdr>
        </w:div>
        <w:div w:id="2119908922">
          <w:marLeft w:val="640"/>
          <w:marRight w:val="0"/>
          <w:marTop w:val="0"/>
          <w:marBottom w:val="0"/>
          <w:divBdr>
            <w:top w:val="none" w:sz="0" w:space="0" w:color="auto"/>
            <w:left w:val="none" w:sz="0" w:space="0" w:color="auto"/>
            <w:bottom w:val="none" w:sz="0" w:space="0" w:color="auto"/>
            <w:right w:val="none" w:sz="0" w:space="0" w:color="auto"/>
          </w:divBdr>
        </w:div>
        <w:div w:id="1363166907">
          <w:marLeft w:val="640"/>
          <w:marRight w:val="0"/>
          <w:marTop w:val="0"/>
          <w:marBottom w:val="0"/>
          <w:divBdr>
            <w:top w:val="none" w:sz="0" w:space="0" w:color="auto"/>
            <w:left w:val="none" w:sz="0" w:space="0" w:color="auto"/>
            <w:bottom w:val="none" w:sz="0" w:space="0" w:color="auto"/>
            <w:right w:val="none" w:sz="0" w:space="0" w:color="auto"/>
          </w:divBdr>
        </w:div>
        <w:div w:id="1563833653">
          <w:marLeft w:val="640"/>
          <w:marRight w:val="0"/>
          <w:marTop w:val="0"/>
          <w:marBottom w:val="0"/>
          <w:divBdr>
            <w:top w:val="none" w:sz="0" w:space="0" w:color="auto"/>
            <w:left w:val="none" w:sz="0" w:space="0" w:color="auto"/>
            <w:bottom w:val="none" w:sz="0" w:space="0" w:color="auto"/>
            <w:right w:val="none" w:sz="0" w:space="0" w:color="auto"/>
          </w:divBdr>
        </w:div>
        <w:div w:id="649595936">
          <w:marLeft w:val="640"/>
          <w:marRight w:val="0"/>
          <w:marTop w:val="0"/>
          <w:marBottom w:val="0"/>
          <w:divBdr>
            <w:top w:val="none" w:sz="0" w:space="0" w:color="auto"/>
            <w:left w:val="none" w:sz="0" w:space="0" w:color="auto"/>
            <w:bottom w:val="none" w:sz="0" w:space="0" w:color="auto"/>
            <w:right w:val="none" w:sz="0" w:space="0" w:color="auto"/>
          </w:divBdr>
        </w:div>
        <w:div w:id="1698695055">
          <w:marLeft w:val="640"/>
          <w:marRight w:val="0"/>
          <w:marTop w:val="0"/>
          <w:marBottom w:val="0"/>
          <w:divBdr>
            <w:top w:val="none" w:sz="0" w:space="0" w:color="auto"/>
            <w:left w:val="none" w:sz="0" w:space="0" w:color="auto"/>
            <w:bottom w:val="none" w:sz="0" w:space="0" w:color="auto"/>
            <w:right w:val="none" w:sz="0" w:space="0" w:color="auto"/>
          </w:divBdr>
        </w:div>
        <w:div w:id="150369305">
          <w:marLeft w:val="640"/>
          <w:marRight w:val="0"/>
          <w:marTop w:val="0"/>
          <w:marBottom w:val="0"/>
          <w:divBdr>
            <w:top w:val="none" w:sz="0" w:space="0" w:color="auto"/>
            <w:left w:val="none" w:sz="0" w:space="0" w:color="auto"/>
            <w:bottom w:val="none" w:sz="0" w:space="0" w:color="auto"/>
            <w:right w:val="none" w:sz="0" w:space="0" w:color="auto"/>
          </w:divBdr>
        </w:div>
        <w:div w:id="593051947">
          <w:marLeft w:val="640"/>
          <w:marRight w:val="0"/>
          <w:marTop w:val="0"/>
          <w:marBottom w:val="0"/>
          <w:divBdr>
            <w:top w:val="none" w:sz="0" w:space="0" w:color="auto"/>
            <w:left w:val="none" w:sz="0" w:space="0" w:color="auto"/>
            <w:bottom w:val="none" w:sz="0" w:space="0" w:color="auto"/>
            <w:right w:val="none" w:sz="0" w:space="0" w:color="auto"/>
          </w:divBdr>
        </w:div>
        <w:div w:id="1621371987">
          <w:marLeft w:val="640"/>
          <w:marRight w:val="0"/>
          <w:marTop w:val="0"/>
          <w:marBottom w:val="0"/>
          <w:divBdr>
            <w:top w:val="none" w:sz="0" w:space="0" w:color="auto"/>
            <w:left w:val="none" w:sz="0" w:space="0" w:color="auto"/>
            <w:bottom w:val="none" w:sz="0" w:space="0" w:color="auto"/>
            <w:right w:val="none" w:sz="0" w:space="0" w:color="auto"/>
          </w:divBdr>
        </w:div>
        <w:div w:id="1614484836">
          <w:marLeft w:val="640"/>
          <w:marRight w:val="0"/>
          <w:marTop w:val="0"/>
          <w:marBottom w:val="0"/>
          <w:divBdr>
            <w:top w:val="none" w:sz="0" w:space="0" w:color="auto"/>
            <w:left w:val="none" w:sz="0" w:space="0" w:color="auto"/>
            <w:bottom w:val="none" w:sz="0" w:space="0" w:color="auto"/>
            <w:right w:val="none" w:sz="0" w:space="0" w:color="auto"/>
          </w:divBdr>
        </w:div>
        <w:div w:id="105194482">
          <w:marLeft w:val="640"/>
          <w:marRight w:val="0"/>
          <w:marTop w:val="0"/>
          <w:marBottom w:val="0"/>
          <w:divBdr>
            <w:top w:val="none" w:sz="0" w:space="0" w:color="auto"/>
            <w:left w:val="none" w:sz="0" w:space="0" w:color="auto"/>
            <w:bottom w:val="none" w:sz="0" w:space="0" w:color="auto"/>
            <w:right w:val="none" w:sz="0" w:space="0" w:color="auto"/>
          </w:divBdr>
        </w:div>
        <w:div w:id="2032796840">
          <w:marLeft w:val="640"/>
          <w:marRight w:val="0"/>
          <w:marTop w:val="0"/>
          <w:marBottom w:val="0"/>
          <w:divBdr>
            <w:top w:val="none" w:sz="0" w:space="0" w:color="auto"/>
            <w:left w:val="none" w:sz="0" w:space="0" w:color="auto"/>
            <w:bottom w:val="none" w:sz="0" w:space="0" w:color="auto"/>
            <w:right w:val="none" w:sz="0" w:space="0" w:color="auto"/>
          </w:divBdr>
        </w:div>
        <w:div w:id="1221137703">
          <w:marLeft w:val="640"/>
          <w:marRight w:val="0"/>
          <w:marTop w:val="0"/>
          <w:marBottom w:val="0"/>
          <w:divBdr>
            <w:top w:val="none" w:sz="0" w:space="0" w:color="auto"/>
            <w:left w:val="none" w:sz="0" w:space="0" w:color="auto"/>
            <w:bottom w:val="none" w:sz="0" w:space="0" w:color="auto"/>
            <w:right w:val="none" w:sz="0" w:space="0" w:color="auto"/>
          </w:divBdr>
        </w:div>
        <w:div w:id="1910537079">
          <w:marLeft w:val="640"/>
          <w:marRight w:val="0"/>
          <w:marTop w:val="0"/>
          <w:marBottom w:val="0"/>
          <w:divBdr>
            <w:top w:val="none" w:sz="0" w:space="0" w:color="auto"/>
            <w:left w:val="none" w:sz="0" w:space="0" w:color="auto"/>
            <w:bottom w:val="none" w:sz="0" w:space="0" w:color="auto"/>
            <w:right w:val="none" w:sz="0" w:space="0" w:color="auto"/>
          </w:divBdr>
        </w:div>
        <w:div w:id="1592347690">
          <w:marLeft w:val="640"/>
          <w:marRight w:val="0"/>
          <w:marTop w:val="0"/>
          <w:marBottom w:val="0"/>
          <w:divBdr>
            <w:top w:val="none" w:sz="0" w:space="0" w:color="auto"/>
            <w:left w:val="none" w:sz="0" w:space="0" w:color="auto"/>
            <w:bottom w:val="none" w:sz="0" w:space="0" w:color="auto"/>
            <w:right w:val="none" w:sz="0" w:space="0" w:color="auto"/>
          </w:divBdr>
        </w:div>
        <w:div w:id="886725738">
          <w:marLeft w:val="640"/>
          <w:marRight w:val="0"/>
          <w:marTop w:val="0"/>
          <w:marBottom w:val="0"/>
          <w:divBdr>
            <w:top w:val="none" w:sz="0" w:space="0" w:color="auto"/>
            <w:left w:val="none" w:sz="0" w:space="0" w:color="auto"/>
            <w:bottom w:val="none" w:sz="0" w:space="0" w:color="auto"/>
            <w:right w:val="none" w:sz="0" w:space="0" w:color="auto"/>
          </w:divBdr>
        </w:div>
        <w:div w:id="912423394">
          <w:marLeft w:val="640"/>
          <w:marRight w:val="0"/>
          <w:marTop w:val="0"/>
          <w:marBottom w:val="0"/>
          <w:divBdr>
            <w:top w:val="none" w:sz="0" w:space="0" w:color="auto"/>
            <w:left w:val="none" w:sz="0" w:space="0" w:color="auto"/>
            <w:bottom w:val="none" w:sz="0" w:space="0" w:color="auto"/>
            <w:right w:val="none" w:sz="0" w:space="0" w:color="auto"/>
          </w:divBdr>
        </w:div>
        <w:div w:id="353462820">
          <w:marLeft w:val="640"/>
          <w:marRight w:val="0"/>
          <w:marTop w:val="0"/>
          <w:marBottom w:val="0"/>
          <w:divBdr>
            <w:top w:val="none" w:sz="0" w:space="0" w:color="auto"/>
            <w:left w:val="none" w:sz="0" w:space="0" w:color="auto"/>
            <w:bottom w:val="none" w:sz="0" w:space="0" w:color="auto"/>
            <w:right w:val="none" w:sz="0" w:space="0" w:color="auto"/>
          </w:divBdr>
        </w:div>
        <w:div w:id="969752353">
          <w:marLeft w:val="640"/>
          <w:marRight w:val="0"/>
          <w:marTop w:val="0"/>
          <w:marBottom w:val="0"/>
          <w:divBdr>
            <w:top w:val="none" w:sz="0" w:space="0" w:color="auto"/>
            <w:left w:val="none" w:sz="0" w:space="0" w:color="auto"/>
            <w:bottom w:val="none" w:sz="0" w:space="0" w:color="auto"/>
            <w:right w:val="none" w:sz="0" w:space="0" w:color="auto"/>
          </w:divBdr>
        </w:div>
        <w:div w:id="130758857">
          <w:marLeft w:val="640"/>
          <w:marRight w:val="0"/>
          <w:marTop w:val="0"/>
          <w:marBottom w:val="0"/>
          <w:divBdr>
            <w:top w:val="none" w:sz="0" w:space="0" w:color="auto"/>
            <w:left w:val="none" w:sz="0" w:space="0" w:color="auto"/>
            <w:bottom w:val="none" w:sz="0" w:space="0" w:color="auto"/>
            <w:right w:val="none" w:sz="0" w:space="0" w:color="auto"/>
          </w:divBdr>
        </w:div>
        <w:div w:id="1176460022">
          <w:marLeft w:val="640"/>
          <w:marRight w:val="0"/>
          <w:marTop w:val="0"/>
          <w:marBottom w:val="0"/>
          <w:divBdr>
            <w:top w:val="none" w:sz="0" w:space="0" w:color="auto"/>
            <w:left w:val="none" w:sz="0" w:space="0" w:color="auto"/>
            <w:bottom w:val="none" w:sz="0" w:space="0" w:color="auto"/>
            <w:right w:val="none" w:sz="0" w:space="0" w:color="auto"/>
          </w:divBdr>
        </w:div>
        <w:div w:id="2136487108">
          <w:marLeft w:val="640"/>
          <w:marRight w:val="0"/>
          <w:marTop w:val="0"/>
          <w:marBottom w:val="0"/>
          <w:divBdr>
            <w:top w:val="none" w:sz="0" w:space="0" w:color="auto"/>
            <w:left w:val="none" w:sz="0" w:space="0" w:color="auto"/>
            <w:bottom w:val="none" w:sz="0" w:space="0" w:color="auto"/>
            <w:right w:val="none" w:sz="0" w:space="0" w:color="auto"/>
          </w:divBdr>
        </w:div>
        <w:div w:id="304047127">
          <w:marLeft w:val="640"/>
          <w:marRight w:val="0"/>
          <w:marTop w:val="0"/>
          <w:marBottom w:val="0"/>
          <w:divBdr>
            <w:top w:val="none" w:sz="0" w:space="0" w:color="auto"/>
            <w:left w:val="none" w:sz="0" w:space="0" w:color="auto"/>
            <w:bottom w:val="none" w:sz="0" w:space="0" w:color="auto"/>
            <w:right w:val="none" w:sz="0" w:space="0" w:color="auto"/>
          </w:divBdr>
        </w:div>
        <w:div w:id="1438716454">
          <w:marLeft w:val="640"/>
          <w:marRight w:val="0"/>
          <w:marTop w:val="0"/>
          <w:marBottom w:val="0"/>
          <w:divBdr>
            <w:top w:val="none" w:sz="0" w:space="0" w:color="auto"/>
            <w:left w:val="none" w:sz="0" w:space="0" w:color="auto"/>
            <w:bottom w:val="none" w:sz="0" w:space="0" w:color="auto"/>
            <w:right w:val="none" w:sz="0" w:space="0" w:color="auto"/>
          </w:divBdr>
        </w:div>
        <w:div w:id="5837086">
          <w:marLeft w:val="640"/>
          <w:marRight w:val="0"/>
          <w:marTop w:val="0"/>
          <w:marBottom w:val="0"/>
          <w:divBdr>
            <w:top w:val="none" w:sz="0" w:space="0" w:color="auto"/>
            <w:left w:val="none" w:sz="0" w:space="0" w:color="auto"/>
            <w:bottom w:val="none" w:sz="0" w:space="0" w:color="auto"/>
            <w:right w:val="none" w:sz="0" w:space="0" w:color="auto"/>
          </w:divBdr>
        </w:div>
        <w:div w:id="1510095940">
          <w:marLeft w:val="640"/>
          <w:marRight w:val="0"/>
          <w:marTop w:val="0"/>
          <w:marBottom w:val="0"/>
          <w:divBdr>
            <w:top w:val="none" w:sz="0" w:space="0" w:color="auto"/>
            <w:left w:val="none" w:sz="0" w:space="0" w:color="auto"/>
            <w:bottom w:val="none" w:sz="0" w:space="0" w:color="auto"/>
            <w:right w:val="none" w:sz="0" w:space="0" w:color="auto"/>
          </w:divBdr>
        </w:div>
        <w:div w:id="1653756408">
          <w:marLeft w:val="640"/>
          <w:marRight w:val="0"/>
          <w:marTop w:val="0"/>
          <w:marBottom w:val="0"/>
          <w:divBdr>
            <w:top w:val="none" w:sz="0" w:space="0" w:color="auto"/>
            <w:left w:val="none" w:sz="0" w:space="0" w:color="auto"/>
            <w:bottom w:val="none" w:sz="0" w:space="0" w:color="auto"/>
            <w:right w:val="none" w:sz="0" w:space="0" w:color="auto"/>
          </w:divBdr>
        </w:div>
        <w:div w:id="107087497">
          <w:marLeft w:val="640"/>
          <w:marRight w:val="0"/>
          <w:marTop w:val="0"/>
          <w:marBottom w:val="0"/>
          <w:divBdr>
            <w:top w:val="none" w:sz="0" w:space="0" w:color="auto"/>
            <w:left w:val="none" w:sz="0" w:space="0" w:color="auto"/>
            <w:bottom w:val="none" w:sz="0" w:space="0" w:color="auto"/>
            <w:right w:val="none" w:sz="0" w:space="0" w:color="auto"/>
          </w:divBdr>
        </w:div>
        <w:div w:id="1314136875">
          <w:marLeft w:val="640"/>
          <w:marRight w:val="0"/>
          <w:marTop w:val="0"/>
          <w:marBottom w:val="0"/>
          <w:divBdr>
            <w:top w:val="none" w:sz="0" w:space="0" w:color="auto"/>
            <w:left w:val="none" w:sz="0" w:space="0" w:color="auto"/>
            <w:bottom w:val="none" w:sz="0" w:space="0" w:color="auto"/>
            <w:right w:val="none" w:sz="0" w:space="0" w:color="auto"/>
          </w:divBdr>
        </w:div>
        <w:div w:id="484981021">
          <w:marLeft w:val="640"/>
          <w:marRight w:val="0"/>
          <w:marTop w:val="0"/>
          <w:marBottom w:val="0"/>
          <w:divBdr>
            <w:top w:val="none" w:sz="0" w:space="0" w:color="auto"/>
            <w:left w:val="none" w:sz="0" w:space="0" w:color="auto"/>
            <w:bottom w:val="none" w:sz="0" w:space="0" w:color="auto"/>
            <w:right w:val="none" w:sz="0" w:space="0" w:color="auto"/>
          </w:divBdr>
        </w:div>
        <w:div w:id="974528132">
          <w:marLeft w:val="640"/>
          <w:marRight w:val="0"/>
          <w:marTop w:val="0"/>
          <w:marBottom w:val="0"/>
          <w:divBdr>
            <w:top w:val="none" w:sz="0" w:space="0" w:color="auto"/>
            <w:left w:val="none" w:sz="0" w:space="0" w:color="auto"/>
            <w:bottom w:val="none" w:sz="0" w:space="0" w:color="auto"/>
            <w:right w:val="none" w:sz="0" w:space="0" w:color="auto"/>
          </w:divBdr>
        </w:div>
        <w:div w:id="1809741808">
          <w:marLeft w:val="640"/>
          <w:marRight w:val="0"/>
          <w:marTop w:val="0"/>
          <w:marBottom w:val="0"/>
          <w:divBdr>
            <w:top w:val="none" w:sz="0" w:space="0" w:color="auto"/>
            <w:left w:val="none" w:sz="0" w:space="0" w:color="auto"/>
            <w:bottom w:val="none" w:sz="0" w:space="0" w:color="auto"/>
            <w:right w:val="none" w:sz="0" w:space="0" w:color="auto"/>
          </w:divBdr>
        </w:div>
        <w:div w:id="289481129">
          <w:marLeft w:val="640"/>
          <w:marRight w:val="0"/>
          <w:marTop w:val="0"/>
          <w:marBottom w:val="0"/>
          <w:divBdr>
            <w:top w:val="none" w:sz="0" w:space="0" w:color="auto"/>
            <w:left w:val="none" w:sz="0" w:space="0" w:color="auto"/>
            <w:bottom w:val="none" w:sz="0" w:space="0" w:color="auto"/>
            <w:right w:val="none" w:sz="0" w:space="0" w:color="auto"/>
          </w:divBdr>
        </w:div>
        <w:div w:id="1138841101">
          <w:marLeft w:val="640"/>
          <w:marRight w:val="0"/>
          <w:marTop w:val="0"/>
          <w:marBottom w:val="0"/>
          <w:divBdr>
            <w:top w:val="none" w:sz="0" w:space="0" w:color="auto"/>
            <w:left w:val="none" w:sz="0" w:space="0" w:color="auto"/>
            <w:bottom w:val="none" w:sz="0" w:space="0" w:color="auto"/>
            <w:right w:val="none" w:sz="0" w:space="0" w:color="auto"/>
          </w:divBdr>
        </w:div>
        <w:div w:id="1222906825">
          <w:marLeft w:val="640"/>
          <w:marRight w:val="0"/>
          <w:marTop w:val="0"/>
          <w:marBottom w:val="0"/>
          <w:divBdr>
            <w:top w:val="none" w:sz="0" w:space="0" w:color="auto"/>
            <w:left w:val="none" w:sz="0" w:space="0" w:color="auto"/>
            <w:bottom w:val="none" w:sz="0" w:space="0" w:color="auto"/>
            <w:right w:val="none" w:sz="0" w:space="0" w:color="auto"/>
          </w:divBdr>
        </w:div>
        <w:div w:id="3947084">
          <w:marLeft w:val="640"/>
          <w:marRight w:val="0"/>
          <w:marTop w:val="0"/>
          <w:marBottom w:val="0"/>
          <w:divBdr>
            <w:top w:val="none" w:sz="0" w:space="0" w:color="auto"/>
            <w:left w:val="none" w:sz="0" w:space="0" w:color="auto"/>
            <w:bottom w:val="none" w:sz="0" w:space="0" w:color="auto"/>
            <w:right w:val="none" w:sz="0" w:space="0" w:color="auto"/>
          </w:divBdr>
        </w:div>
        <w:div w:id="865361920">
          <w:marLeft w:val="640"/>
          <w:marRight w:val="0"/>
          <w:marTop w:val="0"/>
          <w:marBottom w:val="0"/>
          <w:divBdr>
            <w:top w:val="none" w:sz="0" w:space="0" w:color="auto"/>
            <w:left w:val="none" w:sz="0" w:space="0" w:color="auto"/>
            <w:bottom w:val="none" w:sz="0" w:space="0" w:color="auto"/>
            <w:right w:val="none" w:sz="0" w:space="0" w:color="auto"/>
          </w:divBdr>
        </w:div>
        <w:div w:id="1688016300">
          <w:marLeft w:val="640"/>
          <w:marRight w:val="0"/>
          <w:marTop w:val="0"/>
          <w:marBottom w:val="0"/>
          <w:divBdr>
            <w:top w:val="none" w:sz="0" w:space="0" w:color="auto"/>
            <w:left w:val="none" w:sz="0" w:space="0" w:color="auto"/>
            <w:bottom w:val="none" w:sz="0" w:space="0" w:color="auto"/>
            <w:right w:val="none" w:sz="0" w:space="0" w:color="auto"/>
          </w:divBdr>
        </w:div>
        <w:div w:id="1921788634">
          <w:marLeft w:val="640"/>
          <w:marRight w:val="0"/>
          <w:marTop w:val="0"/>
          <w:marBottom w:val="0"/>
          <w:divBdr>
            <w:top w:val="none" w:sz="0" w:space="0" w:color="auto"/>
            <w:left w:val="none" w:sz="0" w:space="0" w:color="auto"/>
            <w:bottom w:val="none" w:sz="0" w:space="0" w:color="auto"/>
            <w:right w:val="none" w:sz="0" w:space="0" w:color="auto"/>
          </w:divBdr>
        </w:div>
        <w:div w:id="1694302285">
          <w:marLeft w:val="640"/>
          <w:marRight w:val="0"/>
          <w:marTop w:val="0"/>
          <w:marBottom w:val="0"/>
          <w:divBdr>
            <w:top w:val="none" w:sz="0" w:space="0" w:color="auto"/>
            <w:left w:val="none" w:sz="0" w:space="0" w:color="auto"/>
            <w:bottom w:val="none" w:sz="0" w:space="0" w:color="auto"/>
            <w:right w:val="none" w:sz="0" w:space="0" w:color="auto"/>
          </w:divBdr>
        </w:div>
        <w:div w:id="236945133">
          <w:marLeft w:val="640"/>
          <w:marRight w:val="0"/>
          <w:marTop w:val="0"/>
          <w:marBottom w:val="0"/>
          <w:divBdr>
            <w:top w:val="none" w:sz="0" w:space="0" w:color="auto"/>
            <w:left w:val="none" w:sz="0" w:space="0" w:color="auto"/>
            <w:bottom w:val="none" w:sz="0" w:space="0" w:color="auto"/>
            <w:right w:val="none" w:sz="0" w:space="0" w:color="auto"/>
          </w:divBdr>
        </w:div>
        <w:div w:id="1048191271">
          <w:marLeft w:val="640"/>
          <w:marRight w:val="0"/>
          <w:marTop w:val="0"/>
          <w:marBottom w:val="0"/>
          <w:divBdr>
            <w:top w:val="none" w:sz="0" w:space="0" w:color="auto"/>
            <w:left w:val="none" w:sz="0" w:space="0" w:color="auto"/>
            <w:bottom w:val="none" w:sz="0" w:space="0" w:color="auto"/>
            <w:right w:val="none" w:sz="0" w:space="0" w:color="auto"/>
          </w:divBdr>
        </w:div>
        <w:div w:id="102767867">
          <w:marLeft w:val="640"/>
          <w:marRight w:val="0"/>
          <w:marTop w:val="0"/>
          <w:marBottom w:val="0"/>
          <w:divBdr>
            <w:top w:val="none" w:sz="0" w:space="0" w:color="auto"/>
            <w:left w:val="none" w:sz="0" w:space="0" w:color="auto"/>
            <w:bottom w:val="none" w:sz="0" w:space="0" w:color="auto"/>
            <w:right w:val="none" w:sz="0" w:space="0" w:color="auto"/>
          </w:divBdr>
        </w:div>
        <w:div w:id="1355769784">
          <w:marLeft w:val="640"/>
          <w:marRight w:val="0"/>
          <w:marTop w:val="0"/>
          <w:marBottom w:val="0"/>
          <w:divBdr>
            <w:top w:val="none" w:sz="0" w:space="0" w:color="auto"/>
            <w:left w:val="none" w:sz="0" w:space="0" w:color="auto"/>
            <w:bottom w:val="none" w:sz="0" w:space="0" w:color="auto"/>
            <w:right w:val="none" w:sz="0" w:space="0" w:color="auto"/>
          </w:divBdr>
        </w:div>
        <w:div w:id="1274944199">
          <w:marLeft w:val="640"/>
          <w:marRight w:val="0"/>
          <w:marTop w:val="0"/>
          <w:marBottom w:val="0"/>
          <w:divBdr>
            <w:top w:val="none" w:sz="0" w:space="0" w:color="auto"/>
            <w:left w:val="none" w:sz="0" w:space="0" w:color="auto"/>
            <w:bottom w:val="none" w:sz="0" w:space="0" w:color="auto"/>
            <w:right w:val="none" w:sz="0" w:space="0" w:color="auto"/>
          </w:divBdr>
        </w:div>
        <w:div w:id="1993212232">
          <w:marLeft w:val="640"/>
          <w:marRight w:val="0"/>
          <w:marTop w:val="0"/>
          <w:marBottom w:val="0"/>
          <w:divBdr>
            <w:top w:val="none" w:sz="0" w:space="0" w:color="auto"/>
            <w:left w:val="none" w:sz="0" w:space="0" w:color="auto"/>
            <w:bottom w:val="none" w:sz="0" w:space="0" w:color="auto"/>
            <w:right w:val="none" w:sz="0" w:space="0" w:color="auto"/>
          </w:divBdr>
        </w:div>
        <w:div w:id="1601259055">
          <w:marLeft w:val="640"/>
          <w:marRight w:val="0"/>
          <w:marTop w:val="0"/>
          <w:marBottom w:val="0"/>
          <w:divBdr>
            <w:top w:val="none" w:sz="0" w:space="0" w:color="auto"/>
            <w:left w:val="none" w:sz="0" w:space="0" w:color="auto"/>
            <w:bottom w:val="none" w:sz="0" w:space="0" w:color="auto"/>
            <w:right w:val="none" w:sz="0" w:space="0" w:color="auto"/>
          </w:divBdr>
        </w:div>
        <w:div w:id="1685129746">
          <w:marLeft w:val="640"/>
          <w:marRight w:val="0"/>
          <w:marTop w:val="0"/>
          <w:marBottom w:val="0"/>
          <w:divBdr>
            <w:top w:val="none" w:sz="0" w:space="0" w:color="auto"/>
            <w:left w:val="none" w:sz="0" w:space="0" w:color="auto"/>
            <w:bottom w:val="none" w:sz="0" w:space="0" w:color="auto"/>
            <w:right w:val="none" w:sz="0" w:space="0" w:color="auto"/>
          </w:divBdr>
        </w:div>
        <w:div w:id="582226329">
          <w:marLeft w:val="640"/>
          <w:marRight w:val="0"/>
          <w:marTop w:val="0"/>
          <w:marBottom w:val="0"/>
          <w:divBdr>
            <w:top w:val="none" w:sz="0" w:space="0" w:color="auto"/>
            <w:left w:val="none" w:sz="0" w:space="0" w:color="auto"/>
            <w:bottom w:val="none" w:sz="0" w:space="0" w:color="auto"/>
            <w:right w:val="none" w:sz="0" w:space="0" w:color="auto"/>
          </w:divBdr>
        </w:div>
        <w:div w:id="721289722">
          <w:marLeft w:val="640"/>
          <w:marRight w:val="0"/>
          <w:marTop w:val="0"/>
          <w:marBottom w:val="0"/>
          <w:divBdr>
            <w:top w:val="none" w:sz="0" w:space="0" w:color="auto"/>
            <w:left w:val="none" w:sz="0" w:space="0" w:color="auto"/>
            <w:bottom w:val="none" w:sz="0" w:space="0" w:color="auto"/>
            <w:right w:val="none" w:sz="0" w:space="0" w:color="auto"/>
          </w:divBdr>
        </w:div>
        <w:div w:id="672802587">
          <w:marLeft w:val="640"/>
          <w:marRight w:val="0"/>
          <w:marTop w:val="0"/>
          <w:marBottom w:val="0"/>
          <w:divBdr>
            <w:top w:val="none" w:sz="0" w:space="0" w:color="auto"/>
            <w:left w:val="none" w:sz="0" w:space="0" w:color="auto"/>
            <w:bottom w:val="none" w:sz="0" w:space="0" w:color="auto"/>
            <w:right w:val="none" w:sz="0" w:space="0" w:color="auto"/>
          </w:divBdr>
        </w:div>
        <w:div w:id="897715507">
          <w:marLeft w:val="640"/>
          <w:marRight w:val="0"/>
          <w:marTop w:val="0"/>
          <w:marBottom w:val="0"/>
          <w:divBdr>
            <w:top w:val="none" w:sz="0" w:space="0" w:color="auto"/>
            <w:left w:val="none" w:sz="0" w:space="0" w:color="auto"/>
            <w:bottom w:val="none" w:sz="0" w:space="0" w:color="auto"/>
            <w:right w:val="none" w:sz="0" w:space="0" w:color="auto"/>
          </w:divBdr>
        </w:div>
        <w:div w:id="1563368745">
          <w:marLeft w:val="640"/>
          <w:marRight w:val="0"/>
          <w:marTop w:val="0"/>
          <w:marBottom w:val="0"/>
          <w:divBdr>
            <w:top w:val="none" w:sz="0" w:space="0" w:color="auto"/>
            <w:left w:val="none" w:sz="0" w:space="0" w:color="auto"/>
            <w:bottom w:val="none" w:sz="0" w:space="0" w:color="auto"/>
            <w:right w:val="none" w:sz="0" w:space="0" w:color="auto"/>
          </w:divBdr>
        </w:div>
        <w:div w:id="1927111552">
          <w:marLeft w:val="640"/>
          <w:marRight w:val="0"/>
          <w:marTop w:val="0"/>
          <w:marBottom w:val="0"/>
          <w:divBdr>
            <w:top w:val="none" w:sz="0" w:space="0" w:color="auto"/>
            <w:left w:val="none" w:sz="0" w:space="0" w:color="auto"/>
            <w:bottom w:val="none" w:sz="0" w:space="0" w:color="auto"/>
            <w:right w:val="none" w:sz="0" w:space="0" w:color="auto"/>
          </w:divBdr>
        </w:div>
        <w:div w:id="636489466">
          <w:marLeft w:val="640"/>
          <w:marRight w:val="0"/>
          <w:marTop w:val="0"/>
          <w:marBottom w:val="0"/>
          <w:divBdr>
            <w:top w:val="none" w:sz="0" w:space="0" w:color="auto"/>
            <w:left w:val="none" w:sz="0" w:space="0" w:color="auto"/>
            <w:bottom w:val="none" w:sz="0" w:space="0" w:color="auto"/>
            <w:right w:val="none" w:sz="0" w:space="0" w:color="auto"/>
          </w:divBdr>
        </w:div>
        <w:div w:id="615598353">
          <w:marLeft w:val="640"/>
          <w:marRight w:val="0"/>
          <w:marTop w:val="0"/>
          <w:marBottom w:val="0"/>
          <w:divBdr>
            <w:top w:val="none" w:sz="0" w:space="0" w:color="auto"/>
            <w:left w:val="none" w:sz="0" w:space="0" w:color="auto"/>
            <w:bottom w:val="none" w:sz="0" w:space="0" w:color="auto"/>
            <w:right w:val="none" w:sz="0" w:space="0" w:color="auto"/>
          </w:divBdr>
        </w:div>
        <w:div w:id="1506556562">
          <w:marLeft w:val="640"/>
          <w:marRight w:val="0"/>
          <w:marTop w:val="0"/>
          <w:marBottom w:val="0"/>
          <w:divBdr>
            <w:top w:val="none" w:sz="0" w:space="0" w:color="auto"/>
            <w:left w:val="none" w:sz="0" w:space="0" w:color="auto"/>
            <w:bottom w:val="none" w:sz="0" w:space="0" w:color="auto"/>
            <w:right w:val="none" w:sz="0" w:space="0" w:color="auto"/>
          </w:divBdr>
        </w:div>
        <w:div w:id="1139155787">
          <w:marLeft w:val="640"/>
          <w:marRight w:val="0"/>
          <w:marTop w:val="0"/>
          <w:marBottom w:val="0"/>
          <w:divBdr>
            <w:top w:val="none" w:sz="0" w:space="0" w:color="auto"/>
            <w:left w:val="none" w:sz="0" w:space="0" w:color="auto"/>
            <w:bottom w:val="none" w:sz="0" w:space="0" w:color="auto"/>
            <w:right w:val="none" w:sz="0" w:space="0" w:color="auto"/>
          </w:divBdr>
        </w:div>
        <w:div w:id="53897276">
          <w:marLeft w:val="640"/>
          <w:marRight w:val="0"/>
          <w:marTop w:val="0"/>
          <w:marBottom w:val="0"/>
          <w:divBdr>
            <w:top w:val="none" w:sz="0" w:space="0" w:color="auto"/>
            <w:left w:val="none" w:sz="0" w:space="0" w:color="auto"/>
            <w:bottom w:val="none" w:sz="0" w:space="0" w:color="auto"/>
            <w:right w:val="none" w:sz="0" w:space="0" w:color="auto"/>
          </w:divBdr>
        </w:div>
        <w:div w:id="1344865528">
          <w:marLeft w:val="640"/>
          <w:marRight w:val="0"/>
          <w:marTop w:val="0"/>
          <w:marBottom w:val="0"/>
          <w:divBdr>
            <w:top w:val="none" w:sz="0" w:space="0" w:color="auto"/>
            <w:left w:val="none" w:sz="0" w:space="0" w:color="auto"/>
            <w:bottom w:val="none" w:sz="0" w:space="0" w:color="auto"/>
            <w:right w:val="none" w:sz="0" w:space="0" w:color="auto"/>
          </w:divBdr>
        </w:div>
        <w:div w:id="530263921">
          <w:marLeft w:val="640"/>
          <w:marRight w:val="0"/>
          <w:marTop w:val="0"/>
          <w:marBottom w:val="0"/>
          <w:divBdr>
            <w:top w:val="none" w:sz="0" w:space="0" w:color="auto"/>
            <w:left w:val="none" w:sz="0" w:space="0" w:color="auto"/>
            <w:bottom w:val="none" w:sz="0" w:space="0" w:color="auto"/>
            <w:right w:val="none" w:sz="0" w:space="0" w:color="auto"/>
          </w:divBdr>
        </w:div>
        <w:div w:id="1023047082">
          <w:marLeft w:val="640"/>
          <w:marRight w:val="0"/>
          <w:marTop w:val="0"/>
          <w:marBottom w:val="0"/>
          <w:divBdr>
            <w:top w:val="none" w:sz="0" w:space="0" w:color="auto"/>
            <w:left w:val="none" w:sz="0" w:space="0" w:color="auto"/>
            <w:bottom w:val="none" w:sz="0" w:space="0" w:color="auto"/>
            <w:right w:val="none" w:sz="0" w:space="0" w:color="auto"/>
          </w:divBdr>
        </w:div>
        <w:div w:id="1699576159">
          <w:marLeft w:val="640"/>
          <w:marRight w:val="0"/>
          <w:marTop w:val="0"/>
          <w:marBottom w:val="0"/>
          <w:divBdr>
            <w:top w:val="none" w:sz="0" w:space="0" w:color="auto"/>
            <w:left w:val="none" w:sz="0" w:space="0" w:color="auto"/>
            <w:bottom w:val="none" w:sz="0" w:space="0" w:color="auto"/>
            <w:right w:val="none" w:sz="0" w:space="0" w:color="auto"/>
          </w:divBdr>
        </w:div>
        <w:div w:id="1765033621">
          <w:marLeft w:val="640"/>
          <w:marRight w:val="0"/>
          <w:marTop w:val="0"/>
          <w:marBottom w:val="0"/>
          <w:divBdr>
            <w:top w:val="none" w:sz="0" w:space="0" w:color="auto"/>
            <w:left w:val="none" w:sz="0" w:space="0" w:color="auto"/>
            <w:bottom w:val="none" w:sz="0" w:space="0" w:color="auto"/>
            <w:right w:val="none" w:sz="0" w:space="0" w:color="auto"/>
          </w:divBdr>
        </w:div>
        <w:div w:id="771123569">
          <w:marLeft w:val="640"/>
          <w:marRight w:val="0"/>
          <w:marTop w:val="0"/>
          <w:marBottom w:val="0"/>
          <w:divBdr>
            <w:top w:val="none" w:sz="0" w:space="0" w:color="auto"/>
            <w:left w:val="none" w:sz="0" w:space="0" w:color="auto"/>
            <w:bottom w:val="none" w:sz="0" w:space="0" w:color="auto"/>
            <w:right w:val="none" w:sz="0" w:space="0" w:color="auto"/>
          </w:divBdr>
        </w:div>
        <w:div w:id="1420833226">
          <w:marLeft w:val="640"/>
          <w:marRight w:val="0"/>
          <w:marTop w:val="0"/>
          <w:marBottom w:val="0"/>
          <w:divBdr>
            <w:top w:val="none" w:sz="0" w:space="0" w:color="auto"/>
            <w:left w:val="none" w:sz="0" w:space="0" w:color="auto"/>
            <w:bottom w:val="none" w:sz="0" w:space="0" w:color="auto"/>
            <w:right w:val="none" w:sz="0" w:space="0" w:color="auto"/>
          </w:divBdr>
        </w:div>
        <w:div w:id="1542282632">
          <w:marLeft w:val="640"/>
          <w:marRight w:val="0"/>
          <w:marTop w:val="0"/>
          <w:marBottom w:val="0"/>
          <w:divBdr>
            <w:top w:val="none" w:sz="0" w:space="0" w:color="auto"/>
            <w:left w:val="none" w:sz="0" w:space="0" w:color="auto"/>
            <w:bottom w:val="none" w:sz="0" w:space="0" w:color="auto"/>
            <w:right w:val="none" w:sz="0" w:space="0" w:color="auto"/>
          </w:divBdr>
        </w:div>
        <w:div w:id="447117066">
          <w:marLeft w:val="640"/>
          <w:marRight w:val="0"/>
          <w:marTop w:val="0"/>
          <w:marBottom w:val="0"/>
          <w:divBdr>
            <w:top w:val="none" w:sz="0" w:space="0" w:color="auto"/>
            <w:left w:val="none" w:sz="0" w:space="0" w:color="auto"/>
            <w:bottom w:val="none" w:sz="0" w:space="0" w:color="auto"/>
            <w:right w:val="none" w:sz="0" w:space="0" w:color="auto"/>
          </w:divBdr>
        </w:div>
        <w:div w:id="1148664382">
          <w:marLeft w:val="640"/>
          <w:marRight w:val="0"/>
          <w:marTop w:val="0"/>
          <w:marBottom w:val="0"/>
          <w:divBdr>
            <w:top w:val="none" w:sz="0" w:space="0" w:color="auto"/>
            <w:left w:val="none" w:sz="0" w:space="0" w:color="auto"/>
            <w:bottom w:val="none" w:sz="0" w:space="0" w:color="auto"/>
            <w:right w:val="none" w:sz="0" w:space="0" w:color="auto"/>
          </w:divBdr>
        </w:div>
        <w:div w:id="436876369">
          <w:marLeft w:val="640"/>
          <w:marRight w:val="0"/>
          <w:marTop w:val="0"/>
          <w:marBottom w:val="0"/>
          <w:divBdr>
            <w:top w:val="none" w:sz="0" w:space="0" w:color="auto"/>
            <w:left w:val="none" w:sz="0" w:space="0" w:color="auto"/>
            <w:bottom w:val="none" w:sz="0" w:space="0" w:color="auto"/>
            <w:right w:val="none" w:sz="0" w:space="0" w:color="auto"/>
          </w:divBdr>
        </w:div>
        <w:div w:id="1486050879">
          <w:marLeft w:val="640"/>
          <w:marRight w:val="0"/>
          <w:marTop w:val="0"/>
          <w:marBottom w:val="0"/>
          <w:divBdr>
            <w:top w:val="none" w:sz="0" w:space="0" w:color="auto"/>
            <w:left w:val="none" w:sz="0" w:space="0" w:color="auto"/>
            <w:bottom w:val="none" w:sz="0" w:space="0" w:color="auto"/>
            <w:right w:val="none" w:sz="0" w:space="0" w:color="auto"/>
          </w:divBdr>
        </w:div>
        <w:div w:id="1013798544">
          <w:marLeft w:val="640"/>
          <w:marRight w:val="0"/>
          <w:marTop w:val="0"/>
          <w:marBottom w:val="0"/>
          <w:divBdr>
            <w:top w:val="none" w:sz="0" w:space="0" w:color="auto"/>
            <w:left w:val="none" w:sz="0" w:space="0" w:color="auto"/>
            <w:bottom w:val="none" w:sz="0" w:space="0" w:color="auto"/>
            <w:right w:val="none" w:sz="0" w:space="0" w:color="auto"/>
          </w:divBdr>
        </w:div>
        <w:div w:id="1019623218">
          <w:marLeft w:val="640"/>
          <w:marRight w:val="0"/>
          <w:marTop w:val="0"/>
          <w:marBottom w:val="0"/>
          <w:divBdr>
            <w:top w:val="none" w:sz="0" w:space="0" w:color="auto"/>
            <w:left w:val="none" w:sz="0" w:space="0" w:color="auto"/>
            <w:bottom w:val="none" w:sz="0" w:space="0" w:color="auto"/>
            <w:right w:val="none" w:sz="0" w:space="0" w:color="auto"/>
          </w:divBdr>
        </w:div>
        <w:div w:id="1127048937">
          <w:marLeft w:val="640"/>
          <w:marRight w:val="0"/>
          <w:marTop w:val="0"/>
          <w:marBottom w:val="0"/>
          <w:divBdr>
            <w:top w:val="none" w:sz="0" w:space="0" w:color="auto"/>
            <w:left w:val="none" w:sz="0" w:space="0" w:color="auto"/>
            <w:bottom w:val="none" w:sz="0" w:space="0" w:color="auto"/>
            <w:right w:val="none" w:sz="0" w:space="0" w:color="auto"/>
          </w:divBdr>
        </w:div>
        <w:div w:id="1189029314">
          <w:marLeft w:val="640"/>
          <w:marRight w:val="0"/>
          <w:marTop w:val="0"/>
          <w:marBottom w:val="0"/>
          <w:divBdr>
            <w:top w:val="none" w:sz="0" w:space="0" w:color="auto"/>
            <w:left w:val="none" w:sz="0" w:space="0" w:color="auto"/>
            <w:bottom w:val="none" w:sz="0" w:space="0" w:color="auto"/>
            <w:right w:val="none" w:sz="0" w:space="0" w:color="auto"/>
          </w:divBdr>
        </w:div>
        <w:div w:id="670259275">
          <w:marLeft w:val="640"/>
          <w:marRight w:val="0"/>
          <w:marTop w:val="0"/>
          <w:marBottom w:val="0"/>
          <w:divBdr>
            <w:top w:val="none" w:sz="0" w:space="0" w:color="auto"/>
            <w:left w:val="none" w:sz="0" w:space="0" w:color="auto"/>
            <w:bottom w:val="none" w:sz="0" w:space="0" w:color="auto"/>
            <w:right w:val="none" w:sz="0" w:space="0" w:color="auto"/>
          </w:divBdr>
        </w:div>
        <w:div w:id="843514253">
          <w:marLeft w:val="640"/>
          <w:marRight w:val="0"/>
          <w:marTop w:val="0"/>
          <w:marBottom w:val="0"/>
          <w:divBdr>
            <w:top w:val="none" w:sz="0" w:space="0" w:color="auto"/>
            <w:left w:val="none" w:sz="0" w:space="0" w:color="auto"/>
            <w:bottom w:val="none" w:sz="0" w:space="0" w:color="auto"/>
            <w:right w:val="none" w:sz="0" w:space="0" w:color="auto"/>
          </w:divBdr>
        </w:div>
        <w:div w:id="1057439885">
          <w:marLeft w:val="640"/>
          <w:marRight w:val="0"/>
          <w:marTop w:val="0"/>
          <w:marBottom w:val="0"/>
          <w:divBdr>
            <w:top w:val="none" w:sz="0" w:space="0" w:color="auto"/>
            <w:left w:val="none" w:sz="0" w:space="0" w:color="auto"/>
            <w:bottom w:val="none" w:sz="0" w:space="0" w:color="auto"/>
            <w:right w:val="none" w:sz="0" w:space="0" w:color="auto"/>
          </w:divBdr>
        </w:div>
        <w:div w:id="946162910">
          <w:marLeft w:val="640"/>
          <w:marRight w:val="0"/>
          <w:marTop w:val="0"/>
          <w:marBottom w:val="0"/>
          <w:divBdr>
            <w:top w:val="none" w:sz="0" w:space="0" w:color="auto"/>
            <w:left w:val="none" w:sz="0" w:space="0" w:color="auto"/>
            <w:bottom w:val="none" w:sz="0" w:space="0" w:color="auto"/>
            <w:right w:val="none" w:sz="0" w:space="0" w:color="auto"/>
          </w:divBdr>
        </w:div>
        <w:div w:id="1712725964">
          <w:marLeft w:val="640"/>
          <w:marRight w:val="0"/>
          <w:marTop w:val="0"/>
          <w:marBottom w:val="0"/>
          <w:divBdr>
            <w:top w:val="none" w:sz="0" w:space="0" w:color="auto"/>
            <w:left w:val="none" w:sz="0" w:space="0" w:color="auto"/>
            <w:bottom w:val="none" w:sz="0" w:space="0" w:color="auto"/>
            <w:right w:val="none" w:sz="0" w:space="0" w:color="auto"/>
          </w:divBdr>
        </w:div>
        <w:div w:id="1036614020">
          <w:marLeft w:val="640"/>
          <w:marRight w:val="0"/>
          <w:marTop w:val="0"/>
          <w:marBottom w:val="0"/>
          <w:divBdr>
            <w:top w:val="none" w:sz="0" w:space="0" w:color="auto"/>
            <w:left w:val="none" w:sz="0" w:space="0" w:color="auto"/>
            <w:bottom w:val="none" w:sz="0" w:space="0" w:color="auto"/>
            <w:right w:val="none" w:sz="0" w:space="0" w:color="auto"/>
          </w:divBdr>
        </w:div>
        <w:div w:id="417138012">
          <w:marLeft w:val="640"/>
          <w:marRight w:val="0"/>
          <w:marTop w:val="0"/>
          <w:marBottom w:val="0"/>
          <w:divBdr>
            <w:top w:val="none" w:sz="0" w:space="0" w:color="auto"/>
            <w:left w:val="none" w:sz="0" w:space="0" w:color="auto"/>
            <w:bottom w:val="none" w:sz="0" w:space="0" w:color="auto"/>
            <w:right w:val="none" w:sz="0" w:space="0" w:color="auto"/>
          </w:divBdr>
        </w:div>
        <w:div w:id="2111854277">
          <w:marLeft w:val="640"/>
          <w:marRight w:val="0"/>
          <w:marTop w:val="0"/>
          <w:marBottom w:val="0"/>
          <w:divBdr>
            <w:top w:val="none" w:sz="0" w:space="0" w:color="auto"/>
            <w:left w:val="none" w:sz="0" w:space="0" w:color="auto"/>
            <w:bottom w:val="none" w:sz="0" w:space="0" w:color="auto"/>
            <w:right w:val="none" w:sz="0" w:space="0" w:color="auto"/>
          </w:divBdr>
        </w:div>
      </w:divsChild>
    </w:div>
    <w:div w:id="521629361">
      <w:bodyDiv w:val="1"/>
      <w:marLeft w:val="0"/>
      <w:marRight w:val="0"/>
      <w:marTop w:val="0"/>
      <w:marBottom w:val="0"/>
      <w:divBdr>
        <w:top w:val="none" w:sz="0" w:space="0" w:color="auto"/>
        <w:left w:val="none" w:sz="0" w:space="0" w:color="auto"/>
        <w:bottom w:val="none" w:sz="0" w:space="0" w:color="auto"/>
        <w:right w:val="none" w:sz="0" w:space="0" w:color="auto"/>
      </w:divBdr>
      <w:divsChild>
        <w:div w:id="124929845">
          <w:marLeft w:val="640"/>
          <w:marRight w:val="0"/>
          <w:marTop w:val="0"/>
          <w:marBottom w:val="0"/>
          <w:divBdr>
            <w:top w:val="none" w:sz="0" w:space="0" w:color="auto"/>
            <w:left w:val="none" w:sz="0" w:space="0" w:color="auto"/>
            <w:bottom w:val="none" w:sz="0" w:space="0" w:color="auto"/>
            <w:right w:val="none" w:sz="0" w:space="0" w:color="auto"/>
          </w:divBdr>
        </w:div>
        <w:div w:id="1783451256">
          <w:marLeft w:val="640"/>
          <w:marRight w:val="0"/>
          <w:marTop w:val="0"/>
          <w:marBottom w:val="0"/>
          <w:divBdr>
            <w:top w:val="none" w:sz="0" w:space="0" w:color="auto"/>
            <w:left w:val="none" w:sz="0" w:space="0" w:color="auto"/>
            <w:bottom w:val="none" w:sz="0" w:space="0" w:color="auto"/>
            <w:right w:val="none" w:sz="0" w:space="0" w:color="auto"/>
          </w:divBdr>
        </w:div>
      </w:divsChild>
    </w:div>
    <w:div w:id="524950295">
      <w:bodyDiv w:val="1"/>
      <w:marLeft w:val="0"/>
      <w:marRight w:val="0"/>
      <w:marTop w:val="0"/>
      <w:marBottom w:val="0"/>
      <w:divBdr>
        <w:top w:val="none" w:sz="0" w:space="0" w:color="auto"/>
        <w:left w:val="none" w:sz="0" w:space="0" w:color="auto"/>
        <w:bottom w:val="none" w:sz="0" w:space="0" w:color="auto"/>
        <w:right w:val="none" w:sz="0" w:space="0" w:color="auto"/>
      </w:divBdr>
      <w:divsChild>
        <w:div w:id="134588">
          <w:marLeft w:val="640"/>
          <w:marRight w:val="0"/>
          <w:marTop w:val="0"/>
          <w:marBottom w:val="0"/>
          <w:divBdr>
            <w:top w:val="none" w:sz="0" w:space="0" w:color="auto"/>
            <w:left w:val="none" w:sz="0" w:space="0" w:color="auto"/>
            <w:bottom w:val="none" w:sz="0" w:space="0" w:color="auto"/>
            <w:right w:val="none" w:sz="0" w:space="0" w:color="auto"/>
          </w:divBdr>
        </w:div>
        <w:div w:id="57435247">
          <w:marLeft w:val="640"/>
          <w:marRight w:val="0"/>
          <w:marTop w:val="0"/>
          <w:marBottom w:val="0"/>
          <w:divBdr>
            <w:top w:val="none" w:sz="0" w:space="0" w:color="auto"/>
            <w:left w:val="none" w:sz="0" w:space="0" w:color="auto"/>
            <w:bottom w:val="none" w:sz="0" w:space="0" w:color="auto"/>
            <w:right w:val="none" w:sz="0" w:space="0" w:color="auto"/>
          </w:divBdr>
        </w:div>
        <w:div w:id="86388226">
          <w:marLeft w:val="640"/>
          <w:marRight w:val="0"/>
          <w:marTop w:val="0"/>
          <w:marBottom w:val="0"/>
          <w:divBdr>
            <w:top w:val="none" w:sz="0" w:space="0" w:color="auto"/>
            <w:left w:val="none" w:sz="0" w:space="0" w:color="auto"/>
            <w:bottom w:val="none" w:sz="0" w:space="0" w:color="auto"/>
            <w:right w:val="none" w:sz="0" w:space="0" w:color="auto"/>
          </w:divBdr>
        </w:div>
        <w:div w:id="112671018">
          <w:marLeft w:val="640"/>
          <w:marRight w:val="0"/>
          <w:marTop w:val="0"/>
          <w:marBottom w:val="0"/>
          <w:divBdr>
            <w:top w:val="none" w:sz="0" w:space="0" w:color="auto"/>
            <w:left w:val="none" w:sz="0" w:space="0" w:color="auto"/>
            <w:bottom w:val="none" w:sz="0" w:space="0" w:color="auto"/>
            <w:right w:val="none" w:sz="0" w:space="0" w:color="auto"/>
          </w:divBdr>
        </w:div>
        <w:div w:id="140968874">
          <w:marLeft w:val="640"/>
          <w:marRight w:val="0"/>
          <w:marTop w:val="0"/>
          <w:marBottom w:val="0"/>
          <w:divBdr>
            <w:top w:val="none" w:sz="0" w:space="0" w:color="auto"/>
            <w:left w:val="none" w:sz="0" w:space="0" w:color="auto"/>
            <w:bottom w:val="none" w:sz="0" w:space="0" w:color="auto"/>
            <w:right w:val="none" w:sz="0" w:space="0" w:color="auto"/>
          </w:divBdr>
        </w:div>
        <w:div w:id="151533601">
          <w:marLeft w:val="640"/>
          <w:marRight w:val="0"/>
          <w:marTop w:val="0"/>
          <w:marBottom w:val="0"/>
          <w:divBdr>
            <w:top w:val="none" w:sz="0" w:space="0" w:color="auto"/>
            <w:left w:val="none" w:sz="0" w:space="0" w:color="auto"/>
            <w:bottom w:val="none" w:sz="0" w:space="0" w:color="auto"/>
            <w:right w:val="none" w:sz="0" w:space="0" w:color="auto"/>
          </w:divBdr>
        </w:div>
        <w:div w:id="180973588">
          <w:marLeft w:val="640"/>
          <w:marRight w:val="0"/>
          <w:marTop w:val="0"/>
          <w:marBottom w:val="0"/>
          <w:divBdr>
            <w:top w:val="none" w:sz="0" w:space="0" w:color="auto"/>
            <w:left w:val="none" w:sz="0" w:space="0" w:color="auto"/>
            <w:bottom w:val="none" w:sz="0" w:space="0" w:color="auto"/>
            <w:right w:val="none" w:sz="0" w:space="0" w:color="auto"/>
          </w:divBdr>
        </w:div>
        <w:div w:id="182743453">
          <w:marLeft w:val="640"/>
          <w:marRight w:val="0"/>
          <w:marTop w:val="0"/>
          <w:marBottom w:val="0"/>
          <w:divBdr>
            <w:top w:val="none" w:sz="0" w:space="0" w:color="auto"/>
            <w:left w:val="none" w:sz="0" w:space="0" w:color="auto"/>
            <w:bottom w:val="none" w:sz="0" w:space="0" w:color="auto"/>
            <w:right w:val="none" w:sz="0" w:space="0" w:color="auto"/>
          </w:divBdr>
        </w:div>
        <w:div w:id="276449466">
          <w:marLeft w:val="640"/>
          <w:marRight w:val="0"/>
          <w:marTop w:val="0"/>
          <w:marBottom w:val="0"/>
          <w:divBdr>
            <w:top w:val="none" w:sz="0" w:space="0" w:color="auto"/>
            <w:left w:val="none" w:sz="0" w:space="0" w:color="auto"/>
            <w:bottom w:val="none" w:sz="0" w:space="0" w:color="auto"/>
            <w:right w:val="none" w:sz="0" w:space="0" w:color="auto"/>
          </w:divBdr>
        </w:div>
        <w:div w:id="281614051">
          <w:marLeft w:val="640"/>
          <w:marRight w:val="0"/>
          <w:marTop w:val="0"/>
          <w:marBottom w:val="0"/>
          <w:divBdr>
            <w:top w:val="none" w:sz="0" w:space="0" w:color="auto"/>
            <w:left w:val="none" w:sz="0" w:space="0" w:color="auto"/>
            <w:bottom w:val="none" w:sz="0" w:space="0" w:color="auto"/>
            <w:right w:val="none" w:sz="0" w:space="0" w:color="auto"/>
          </w:divBdr>
        </w:div>
        <w:div w:id="303779526">
          <w:marLeft w:val="640"/>
          <w:marRight w:val="0"/>
          <w:marTop w:val="0"/>
          <w:marBottom w:val="0"/>
          <w:divBdr>
            <w:top w:val="none" w:sz="0" w:space="0" w:color="auto"/>
            <w:left w:val="none" w:sz="0" w:space="0" w:color="auto"/>
            <w:bottom w:val="none" w:sz="0" w:space="0" w:color="auto"/>
            <w:right w:val="none" w:sz="0" w:space="0" w:color="auto"/>
          </w:divBdr>
        </w:div>
        <w:div w:id="374895449">
          <w:marLeft w:val="640"/>
          <w:marRight w:val="0"/>
          <w:marTop w:val="0"/>
          <w:marBottom w:val="0"/>
          <w:divBdr>
            <w:top w:val="none" w:sz="0" w:space="0" w:color="auto"/>
            <w:left w:val="none" w:sz="0" w:space="0" w:color="auto"/>
            <w:bottom w:val="none" w:sz="0" w:space="0" w:color="auto"/>
            <w:right w:val="none" w:sz="0" w:space="0" w:color="auto"/>
          </w:divBdr>
        </w:div>
        <w:div w:id="419181730">
          <w:marLeft w:val="640"/>
          <w:marRight w:val="0"/>
          <w:marTop w:val="0"/>
          <w:marBottom w:val="0"/>
          <w:divBdr>
            <w:top w:val="none" w:sz="0" w:space="0" w:color="auto"/>
            <w:left w:val="none" w:sz="0" w:space="0" w:color="auto"/>
            <w:bottom w:val="none" w:sz="0" w:space="0" w:color="auto"/>
            <w:right w:val="none" w:sz="0" w:space="0" w:color="auto"/>
          </w:divBdr>
        </w:div>
        <w:div w:id="446705973">
          <w:marLeft w:val="640"/>
          <w:marRight w:val="0"/>
          <w:marTop w:val="0"/>
          <w:marBottom w:val="0"/>
          <w:divBdr>
            <w:top w:val="none" w:sz="0" w:space="0" w:color="auto"/>
            <w:left w:val="none" w:sz="0" w:space="0" w:color="auto"/>
            <w:bottom w:val="none" w:sz="0" w:space="0" w:color="auto"/>
            <w:right w:val="none" w:sz="0" w:space="0" w:color="auto"/>
          </w:divBdr>
        </w:div>
        <w:div w:id="483619678">
          <w:marLeft w:val="640"/>
          <w:marRight w:val="0"/>
          <w:marTop w:val="0"/>
          <w:marBottom w:val="0"/>
          <w:divBdr>
            <w:top w:val="none" w:sz="0" w:space="0" w:color="auto"/>
            <w:left w:val="none" w:sz="0" w:space="0" w:color="auto"/>
            <w:bottom w:val="none" w:sz="0" w:space="0" w:color="auto"/>
            <w:right w:val="none" w:sz="0" w:space="0" w:color="auto"/>
          </w:divBdr>
        </w:div>
        <w:div w:id="490215066">
          <w:marLeft w:val="640"/>
          <w:marRight w:val="0"/>
          <w:marTop w:val="0"/>
          <w:marBottom w:val="0"/>
          <w:divBdr>
            <w:top w:val="none" w:sz="0" w:space="0" w:color="auto"/>
            <w:left w:val="none" w:sz="0" w:space="0" w:color="auto"/>
            <w:bottom w:val="none" w:sz="0" w:space="0" w:color="auto"/>
            <w:right w:val="none" w:sz="0" w:space="0" w:color="auto"/>
          </w:divBdr>
        </w:div>
        <w:div w:id="525295429">
          <w:marLeft w:val="640"/>
          <w:marRight w:val="0"/>
          <w:marTop w:val="0"/>
          <w:marBottom w:val="0"/>
          <w:divBdr>
            <w:top w:val="none" w:sz="0" w:space="0" w:color="auto"/>
            <w:left w:val="none" w:sz="0" w:space="0" w:color="auto"/>
            <w:bottom w:val="none" w:sz="0" w:space="0" w:color="auto"/>
            <w:right w:val="none" w:sz="0" w:space="0" w:color="auto"/>
          </w:divBdr>
        </w:div>
        <w:div w:id="565383363">
          <w:marLeft w:val="640"/>
          <w:marRight w:val="0"/>
          <w:marTop w:val="0"/>
          <w:marBottom w:val="0"/>
          <w:divBdr>
            <w:top w:val="none" w:sz="0" w:space="0" w:color="auto"/>
            <w:left w:val="none" w:sz="0" w:space="0" w:color="auto"/>
            <w:bottom w:val="none" w:sz="0" w:space="0" w:color="auto"/>
            <w:right w:val="none" w:sz="0" w:space="0" w:color="auto"/>
          </w:divBdr>
        </w:div>
        <w:div w:id="580723045">
          <w:marLeft w:val="640"/>
          <w:marRight w:val="0"/>
          <w:marTop w:val="0"/>
          <w:marBottom w:val="0"/>
          <w:divBdr>
            <w:top w:val="none" w:sz="0" w:space="0" w:color="auto"/>
            <w:left w:val="none" w:sz="0" w:space="0" w:color="auto"/>
            <w:bottom w:val="none" w:sz="0" w:space="0" w:color="auto"/>
            <w:right w:val="none" w:sz="0" w:space="0" w:color="auto"/>
          </w:divBdr>
        </w:div>
        <w:div w:id="667290688">
          <w:marLeft w:val="640"/>
          <w:marRight w:val="0"/>
          <w:marTop w:val="0"/>
          <w:marBottom w:val="0"/>
          <w:divBdr>
            <w:top w:val="none" w:sz="0" w:space="0" w:color="auto"/>
            <w:left w:val="none" w:sz="0" w:space="0" w:color="auto"/>
            <w:bottom w:val="none" w:sz="0" w:space="0" w:color="auto"/>
            <w:right w:val="none" w:sz="0" w:space="0" w:color="auto"/>
          </w:divBdr>
        </w:div>
        <w:div w:id="718675074">
          <w:marLeft w:val="640"/>
          <w:marRight w:val="0"/>
          <w:marTop w:val="0"/>
          <w:marBottom w:val="0"/>
          <w:divBdr>
            <w:top w:val="none" w:sz="0" w:space="0" w:color="auto"/>
            <w:left w:val="none" w:sz="0" w:space="0" w:color="auto"/>
            <w:bottom w:val="none" w:sz="0" w:space="0" w:color="auto"/>
            <w:right w:val="none" w:sz="0" w:space="0" w:color="auto"/>
          </w:divBdr>
        </w:div>
        <w:div w:id="748356250">
          <w:marLeft w:val="640"/>
          <w:marRight w:val="0"/>
          <w:marTop w:val="0"/>
          <w:marBottom w:val="0"/>
          <w:divBdr>
            <w:top w:val="none" w:sz="0" w:space="0" w:color="auto"/>
            <w:left w:val="none" w:sz="0" w:space="0" w:color="auto"/>
            <w:bottom w:val="none" w:sz="0" w:space="0" w:color="auto"/>
            <w:right w:val="none" w:sz="0" w:space="0" w:color="auto"/>
          </w:divBdr>
        </w:div>
        <w:div w:id="759453412">
          <w:marLeft w:val="640"/>
          <w:marRight w:val="0"/>
          <w:marTop w:val="0"/>
          <w:marBottom w:val="0"/>
          <w:divBdr>
            <w:top w:val="none" w:sz="0" w:space="0" w:color="auto"/>
            <w:left w:val="none" w:sz="0" w:space="0" w:color="auto"/>
            <w:bottom w:val="none" w:sz="0" w:space="0" w:color="auto"/>
            <w:right w:val="none" w:sz="0" w:space="0" w:color="auto"/>
          </w:divBdr>
        </w:div>
        <w:div w:id="812410266">
          <w:marLeft w:val="640"/>
          <w:marRight w:val="0"/>
          <w:marTop w:val="0"/>
          <w:marBottom w:val="0"/>
          <w:divBdr>
            <w:top w:val="none" w:sz="0" w:space="0" w:color="auto"/>
            <w:left w:val="none" w:sz="0" w:space="0" w:color="auto"/>
            <w:bottom w:val="none" w:sz="0" w:space="0" w:color="auto"/>
            <w:right w:val="none" w:sz="0" w:space="0" w:color="auto"/>
          </w:divBdr>
        </w:div>
        <w:div w:id="883054954">
          <w:marLeft w:val="640"/>
          <w:marRight w:val="0"/>
          <w:marTop w:val="0"/>
          <w:marBottom w:val="0"/>
          <w:divBdr>
            <w:top w:val="none" w:sz="0" w:space="0" w:color="auto"/>
            <w:left w:val="none" w:sz="0" w:space="0" w:color="auto"/>
            <w:bottom w:val="none" w:sz="0" w:space="0" w:color="auto"/>
            <w:right w:val="none" w:sz="0" w:space="0" w:color="auto"/>
          </w:divBdr>
        </w:div>
        <w:div w:id="898444539">
          <w:marLeft w:val="640"/>
          <w:marRight w:val="0"/>
          <w:marTop w:val="0"/>
          <w:marBottom w:val="0"/>
          <w:divBdr>
            <w:top w:val="none" w:sz="0" w:space="0" w:color="auto"/>
            <w:left w:val="none" w:sz="0" w:space="0" w:color="auto"/>
            <w:bottom w:val="none" w:sz="0" w:space="0" w:color="auto"/>
            <w:right w:val="none" w:sz="0" w:space="0" w:color="auto"/>
          </w:divBdr>
        </w:div>
        <w:div w:id="941298132">
          <w:marLeft w:val="640"/>
          <w:marRight w:val="0"/>
          <w:marTop w:val="0"/>
          <w:marBottom w:val="0"/>
          <w:divBdr>
            <w:top w:val="none" w:sz="0" w:space="0" w:color="auto"/>
            <w:left w:val="none" w:sz="0" w:space="0" w:color="auto"/>
            <w:bottom w:val="none" w:sz="0" w:space="0" w:color="auto"/>
            <w:right w:val="none" w:sz="0" w:space="0" w:color="auto"/>
          </w:divBdr>
        </w:div>
        <w:div w:id="954364706">
          <w:marLeft w:val="640"/>
          <w:marRight w:val="0"/>
          <w:marTop w:val="0"/>
          <w:marBottom w:val="0"/>
          <w:divBdr>
            <w:top w:val="none" w:sz="0" w:space="0" w:color="auto"/>
            <w:left w:val="none" w:sz="0" w:space="0" w:color="auto"/>
            <w:bottom w:val="none" w:sz="0" w:space="0" w:color="auto"/>
            <w:right w:val="none" w:sz="0" w:space="0" w:color="auto"/>
          </w:divBdr>
        </w:div>
        <w:div w:id="1003895440">
          <w:marLeft w:val="640"/>
          <w:marRight w:val="0"/>
          <w:marTop w:val="0"/>
          <w:marBottom w:val="0"/>
          <w:divBdr>
            <w:top w:val="none" w:sz="0" w:space="0" w:color="auto"/>
            <w:left w:val="none" w:sz="0" w:space="0" w:color="auto"/>
            <w:bottom w:val="none" w:sz="0" w:space="0" w:color="auto"/>
            <w:right w:val="none" w:sz="0" w:space="0" w:color="auto"/>
          </w:divBdr>
        </w:div>
        <w:div w:id="1057893682">
          <w:marLeft w:val="640"/>
          <w:marRight w:val="0"/>
          <w:marTop w:val="0"/>
          <w:marBottom w:val="0"/>
          <w:divBdr>
            <w:top w:val="none" w:sz="0" w:space="0" w:color="auto"/>
            <w:left w:val="none" w:sz="0" w:space="0" w:color="auto"/>
            <w:bottom w:val="none" w:sz="0" w:space="0" w:color="auto"/>
            <w:right w:val="none" w:sz="0" w:space="0" w:color="auto"/>
          </w:divBdr>
        </w:div>
        <w:div w:id="1061909630">
          <w:marLeft w:val="640"/>
          <w:marRight w:val="0"/>
          <w:marTop w:val="0"/>
          <w:marBottom w:val="0"/>
          <w:divBdr>
            <w:top w:val="none" w:sz="0" w:space="0" w:color="auto"/>
            <w:left w:val="none" w:sz="0" w:space="0" w:color="auto"/>
            <w:bottom w:val="none" w:sz="0" w:space="0" w:color="auto"/>
            <w:right w:val="none" w:sz="0" w:space="0" w:color="auto"/>
          </w:divBdr>
        </w:div>
        <w:div w:id="1065223343">
          <w:marLeft w:val="640"/>
          <w:marRight w:val="0"/>
          <w:marTop w:val="0"/>
          <w:marBottom w:val="0"/>
          <w:divBdr>
            <w:top w:val="none" w:sz="0" w:space="0" w:color="auto"/>
            <w:left w:val="none" w:sz="0" w:space="0" w:color="auto"/>
            <w:bottom w:val="none" w:sz="0" w:space="0" w:color="auto"/>
            <w:right w:val="none" w:sz="0" w:space="0" w:color="auto"/>
          </w:divBdr>
        </w:div>
        <w:div w:id="1122068871">
          <w:marLeft w:val="640"/>
          <w:marRight w:val="0"/>
          <w:marTop w:val="0"/>
          <w:marBottom w:val="0"/>
          <w:divBdr>
            <w:top w:val="none" w:sz="0" w:space="0" w:color="auto"/>
            <w:left w:val="none" w:sz="0" w:space="0" w:color="auto"/>
            <w:bottom w:val="none" w:sz="0" w:space="0" w:color="auto"/>
            <w:right w:val="none" w:sz="0" w:space="0" w:color="auto"/>
          </w:divBdr>
        </w:div>
        <w:div w:id="1153641239">
          <w:marLeft w:val="640"/>
          <w:marRight w:val="0"/>
          <w:marTop w:val="0"/>
          <w:marBottom w:val="0"/>
          <w:divBdr>
            <w:top w:val="none" w:sz="0" w:space="0" w:color="auto"/>
            <w:left w:val="none" w:sz="0" w:space="0" w:color="auto"/>
            <w:bottom w:val="none" w:sz="0" w:space="0" w:color="auto"/>
            <w:right w:val="none" w:sz="0" w:space="0" w:color="auto"/>
          </w:divBdr>
        </w:div>
        <w:div w:id="1188134879">
          <w:marLeft w:val="640"/>
          <w:marRight w:val="0"/>
          <w:marTop w:val="0"/>
          <w:marBottom w:val="0"/>
          <w:divBdr>
            <w:top w:val="none" w:sz="0" w:space="0" w:color="auto"/>
            <w:left w:val="none" w:sz="0" w:space="0" w:color="auto"/>
            <w:bottom w:val="none" w:sz="0" w:space="0" w:color="auto"/>
            <w:right w:val="none" w:sz="0" w:space="0" w:color="auto"/>
          </w:divBdr>
        </w:div>
        <w:div w:id="1250775828">
          <w:marLeft w:val="640"/>
          <w:marRight w:val="0"/>
          <w:marTop w:val="0"/>
          <w:marBottom w:val="0"/>
          <w:divBdr>
            <w:top w:val="none" w:sz="0" w:space="0" w:color="auto"/>
            <w:left w:val="none" w:sz="0" w:space="0" w:color="auto"/>
            <w:bottom w:val="none" w:sz="0" w:space="0" w:color="auto"/>
            <w:right w:val="none" w:sz="0" w:space="0" w:color="auto"/>
          </w:divBdr>
        </w:div>
        <w:div w:id="1296180567">
          <w:marLeft w:val="640"/>
          <w:marRight w:val="0"/>
          <w:marTop w:val="0"/>
          <w:marBottom w:val="0"/>
          <w:divBdr>
            <w:top w:val="none" w:sz="0" w:space="0" w:color="auto"/>
            <w:left w:val="none" w:sz="0" w:space="0" w:color="auto"/>
            <w:bottom w:val="none" w:sz="0" w:space="0" w:color="auto"/>
            <w:right w:val="none" w:sz="0" w:space="0" w:color="auto"/>
          </w:divBdr>
        </w:div>
        <w:div w:id="1340504238">
          <w:marLeft w:val="640"/>
          <w:marRight w:val="0"/>
          <w:marTop w:val="0"/>
          <w:marBottom w:val="0"/>
          <w:divBdr>
            <w:top w:val="none" w:sz="0" w:space="0" w:color="auto"/>
            <w:left w:val="none" w:sz="0" w:space="0" w:color="auto"/>
            <w:bottom w:val="none" w:sz="0" w:space="0" w:color="auto"/>
            <w:right w:val="none" w:sz="0" w:space="0" w:color="auto"/>
          </w:divBdr>
        </w:div>
        <w:div w:id="1411538366">
          <w:marLeft w:val="640"/>
          <w:marRight w:val="0"/>
          <w:marTop w:val="0"/>
          <w:marBottom w:val="0"/>
          <w:divBdr>
            <w:top w:val="none" w:sz="0" w:space="0" w:color="auto"/>
            <w:left w:val="none" w:sz="0" w:space="0" w:color="auto"/>
            <w:bottom w:val="none" w:sz="0" w:space="0" w:color="auto"/>
            <w:right w:val="none" w:sz="0" w:space="0" w:color="auto"/>
          </w:divBdr>
        </w:div>
        <w:div w:id="1436753490">
          <w:marLeft w:val="640"/>
          <w:marRight w:val="0"/>
          <w:marTop w:val="0"/>
          <w:marBottom w:val="0"/>
          <w:divBdr>
            <w:top w:val="none" w:sz="0" w:space="0" w:color="auto"/>
            <w:left w:val="none" w:sz="0" w:space="0" w:color="auto"/>
            <w:bottom w:val="none" w:sz="0" w:space="0" w:color="auto"/>
            <w:right w:val="none" w:sz="0" w:space="0" w:color="auto"/>
          </w:divBdr>
        </w:div>
        <w:div w:id="1474643840">
          <w:marLeft w:val="640"/>
          <w:marRight w:val="0"/>
          <w:marTop w:val="0"/>
          <w:marBottom w:val="0"/>
          <w:divBdr>
            <w:top w:val="none" w:sz="0" w:space="0" w:color="auto"/>
            <w:left w:val="none" w:sz="0" w:space="0" w:color="auto"/>
            <w:bottom w:val="none" w:sz="0" w:space="0" w:color="auto"/>
            <w:right w:val="none" w:sz="0" w:space="0" w:color="auto"/>
          </w:divBdr>
        </w:div>
        <w:div w:id="1509557445">
          <w:marLeft w:val="640"/>
          <w:marRight w:val="0"/>
          <w:marTop w:val="0"/>
          <w:marBottom w:val="0"/>
          <w:divBdr>
            <w:top w:val="none" w:sz="0" w:space="0" w:color="auto"/>
            <w:left w:val="none" w:sz="0" w:space="0" w:color="auto"/>
            <w:bottom w:val="none" w:sz="0" w:space="0" w:color="auto"/>
            <w:right w:val="none" w:sz="0" w:space="0" w:color="auto"/>
          </w:divBdr>
        </w:div>
        <w:div w:id="1563252891">
          <w:marLeft w:val="640"/>
          <w:marRight w:val="0"/>
          <w:marTop w:val="0"/>
          <w:marBottom w:val="0"/>
          <w:divBdr>
            <w:top w:val="none" w:sz="0" w:space="0" w:color="auto"/>
            <w:left w:val="none" w:sz="0" w:space="0" w:color="auto"/>
            <w:bottom w:val="none" w:sz="0" w:space="0" w:color="auto"/>
            <w:right w:val="none" w:sz="0" w:space="0" w:color="auto"/>
          </w:divBdr>
        </w:div>
        <w:div w:id="1584531357">
          <w:marLeft w:val="640"/>
          <w:marRight w:val="0"/>
          <w:marTop w:val="0"/>
          <w:marBottom w:val="0"/>
          <w:divBdr>
            <w:top w:val="none" w:sz="0" w:space="0" w:color="auto"/>
            <w:left w:val="none" w:sz="0" w:space="0" w:color="auto"/>
            <w:bottom w:val="none" w:sz="0" w:space="0" w:color="auto"/>
            <w:right w:val="none" w:sz="0" w:space="0" w:color="auto"/>
          </w:divBdr>
        </w:div>
        <w:div w:id="1592007143">
          <w:marLeft w:val="640"/>
          <w:marRight w:val="0"/>
          <w:marTop w:val="0"/>
          <w:marBottom w:val="0"/>
          <w:divBdr>
            <w:top w:val="none" w:sz="0" w:space="0" w:color="auto"/>
            <w:left w:val="none" w:sz="0" w:space="0" w:color="auto"/>
            <w:bottom w:val="none" w:sz="0" w:space="0" w:color="auto"/>
            <w:right w:val="none" w:sz="0" w:space="0" w:color="auto"/>
          </w:divBdr>
        </w:div>
        <w:div w:id="1660772916">
          <w:marLeft w:val="640"/>
          <w:marRight w:val="0"/>
          <w:marTop w:val="0"/>
          <w:marBottom w:val="0"/>
          <w:divBdr>
            <w:top w:val="none" w:sz="0" w:space="0" w:color="auto"/>
            <w:left w:val="none" w:sz="0" w:space="0" w:color="auto"/>
            <w:bottom w:val="none" w:sz="0" w:space="0" w:color="auto"/>
            <w:right w:val="none" w:sz="0" w:space="0" w:color="auto"/>
          </w:divBdr>
        </w:div>
        <w:div w:id="1673138714">
          <w:marLeft w:val="640"/>
          <w:marRight w:val="0"/>
          <w:marTop w:val="0"/>
          <w:marBottom w:val="0"/>
          <w:divBdr>
            <w:top w:val="none" w:sz="0" w:space="0" w:color="auto"/>
            <w:left w:val="none" w:sz="0" w:space="0" w:color="auto"/>
            <w:bottom w:val="none" w:sz="0" w:space="0" w:color="auto"/>
            <w:right w:val="none" w:sz="0" w:space="0" w:color="auto"/>
          </w:divBdr>
        </w:div>
        <w:div w:id="1675912732">
          <w:marLeft w:val="640"/>
          <w:marRight w:val="0"/>
          <w:marTop w:val="0"/>
          <w:marBottom w:val="0"/>
          <w:divBdr>
            <w:top w:val="none" w:sz="0" w:space="0" w:color="auto"/>
            <w:left w:val="none" w:sz="0" w:space="0" w:color="auto"/>
            <w:bottom w:val="none" w:sz="0" w:space="0" w:color="auto"/>
            <w:right w:val="none" w:sz="0" w:space="0" w:color="auto"/>
          </w:divBdr>
        </w:div>
        <w:div w:id="1704672484">
          <w:marLeft w:val="640"/>
          <w:marRight w:val="0"/>
          <w:marTop w:val="0"/>
          <w:marBottom w:val="0"/>
          <w:divBdr>
            <w:top w:val="none" w:sz="0" w:space="0" w:color="auto"/>
            <w:left w:val="none" w:sz="0" w:space="0" w:color="auto"/>
            <w:bottom w:val="none" w:sz="0" w:space="0" w:color="auto"/>
            <w:right w:val="none" w:sz="0" w:space="0" w:color="auto"/>
          </w:divBdr>
        </w:div>
        <w:div w:id="1757360850">
          <w:marLeft w:val="640"/>
          <w:marRight w:val="0"/>
          <w:marTop w:val="0"/>
          <w:marBottom w:val="0"/>
          <w:divBdr>
            <w:top w:val="none" w:sz="0" w:space="0" w:color="auto"/>
            <w:left w:val="none" w:sz="0" w:space="0" w:color="auto"/>
            <w:bottom w:val="none" w:sz="0" w:space="0" w:color="auto"/>
            <w:right w:val="none" w:sz="0" w:space="0" w:color="auto"/>
          </w:divBdr>
        </w:div>
        <w:div w:id="1801806564">
          <w:marLeft w:val="640"/>
          <w:marRight w:val="0"/>
          <w:marTop w:val="0"/>
          <w:marBottom w:val="0"/>
          <w:divBdr>
            <w:top w:val="none" w:sz="0" w:space="0" w:color="auto"/>
            <w:left w:val="none" w:sz="0" w:space="0" w:color="auto"/>
            <w:bottom w:val="none" w:sz="0" w:space="0" w:color="auto"/>
            <w:right w:val="none" w:sz="0" w:space="0" w:color="auto"/>
          </w:divBdr>
        </w:div>
        <w:div w:id="1812869207">
          <w:marLeft w:val="640"/>
          <w:marRight w:val="0"/>
          <w:marTop w:val="0"/>
          <w:marBottom w:val="0"/>
          <w:divBdr>
            <w:top w:val="none" w:sz="0" w:space="0" w:color="auto"/>
            <w:left w:val="none" w:sz="0" w:space="0" w:color="auto"/>
            <w:bottom w:val="none" w:sz="0" w:space="0" w:color="auto"/>
            <w:right w:val="none" w:sz="0" w:space="0" w:color="auto"/>
          </w:divBdr>
        </w:div>
        <w:div w:id="1830822537">
          <w:marLeft w:val="640"/>
          <w:marRight w:val="0"/>
          <w:marTop w:val="0"/>
          <w:marBottom w:val="0"/>
          <w:divBdr>
            <w:top w:val="none" w:sz="0" w:space="0" w:color="auto"/>
            <w:left w:val="none" w:sz="0" w:space="0" w:color="auto"/>
            <w:bottom w:val="none" w:sz="0" w:space="0" w:color="auto"/>
            <w:right w:val="none" w:sz="0" w:space="0" w:color="auto"/>
          </w:divBdr>
        </w:div>
        <w:div w:id="1858538356">
          <w:marLeft w:val="640"/>
          <w:marRight w:val="0"/>
          <w:marTop w:val="0"/>
          <w:marBottom w:val="0"/>
          <w:divBdr>
            <w:top w:val="none" w:sz="0" w:space="0" w:color="auto"/>
            <w:left w:val="none" w:sz="0" w:space="0" w:color="auto"/>
            <w:bottom w:val="none" w:sz="0" w:space="0" w:color="auto"/>
            <w:right w:val="none" w:sz="0" w:space="0" w:color="auto"/>
          </w:divBdr>
        </w:div>
        <w:div w:id="1863126177">
          <w:marLeft w:val="640"/>
          <w:marRight w:val="0"/>
          <w:marTop w:val="0"/>
          <w:marBottom w:val="0"/>
          <w:divBdr>
            <w:top w:val="none" w:sz="0" w:space="0" w:color="auto"/>
            <w:left w:val="none" w:sz="0" w:space="0" w:color="auto"/>
            <w:bottom w:val="none" w:sz="0" w:space="0" w:color="auto"/>
            <w:right w:val="none" w:sz="0" w:space="0" w:color="auto"/>
          </w:divBdr>
        </w:div>
        <w:div w:id="1916476026">
          <w:marLeft w:val="640"/>
          <w:marRight w:val="0"/>
          <w:marTop w:val="0"/>
          <w:marBottom w:val="0"/>
          <w:divBdr>
            <w:top w:val="none" w:sz="0" w:space="0" w:color="auto"/>
            <w:left w:val="none" w:sz="0" w:space="0" w:color="auto"/>
            <w:bottom w:val="none" w:sz="0" w:space="0" w:color="auto"/>
            <w:right w:val="none" w:sz="0" w:space="0" w:color="auto"/>
          </w:divBdr>
        </w:div>
        <w:div w:id="1973367481">
          <w:marLeft w:val="640"/>
          <w:marRight w:val="0"/>
          <w:marTop w:val="0"/>
          <w:marBottom w:val="0"/>
          <w:divBdr>
            <w:top w:val="none" w:sz="0" w:space="0" w:color="auto"/>
            <w:left w:val="none" w:sz="0" w:space="0" w:color="auto"/>
            <w:bottom w:val="none" w:sz="0" w:space="0" w:color="auto"/>
            <w:right w:val="none" w:sz="0" w:space="0" w:color="auto"/>
          </w:divBdr>
        </w:div>
        <w:div w:id="1978560089">
          <w:marLeft w:val="640"/>
          <w:marRight w:val="0"/>
          <w:marTop w:val="0"/>
          <w:marBottom w:val="0"/>
          <w:divBdr>
            <w:top w:val="none" w:sz="0" w:space="0" w:color="auto"/>
            <w:left w:val="none" w:sz="0" w:space="0" w:color="auto"/>
            <w:bottom w:val="none" w:sz="0" w:space="0" w:color="auto"/>
            <w:right w:val="none" w:sz="0" w:space="0" w:color="auto"/>
          </w:divBdr>
        </w:div>
        <w:div w:id="2027362279">
          <w:marLeft w:val="640"/>
          <w:marRight w:val="0"/>
          <w:marTop w:val="0"/>
          <w:marBottom w:val="0"/>
          <w:divBdr>
            <w:top w:val="none" w:sz="0" w:space="0" w:color="auto"/>
            <w:left w:val="none" w:sz="0" w:space="0" w:color="auto"/>
            <w:bottom w:val="none" w:sz="0" w:space="0" w:color="auto"/>
            <w:right w:val="none" w:sz="0" w:space="0" w:color="auto"/>
          </w:divBdr>
        </w:div>
        <w:div w:id="2046983124">
          <w:marLeft w:val="640"/>
          <w:marRight w:val="0"/>
          <w:marTop w:val="0"/>
          <w:marBottom w:val="0"/>
          <w:divBdr>
            <w:top w:val="none" w:sz="0" w:space="0" w:color="auto"/>
            <w:left w:val="none" w:sz="0" w:space="0" w:color="auto"/>
            <w:bottom w:val="none" w:sz="0" w:space="0" w:color="auto"/>
            <w:right w:val="none" w:sz="0" w:space="0" w:color="auto"/>
          </w:divBdr>
        </w:div>
        <w:div w:id="2065178511">
          <w:marLeft w:val="640"/>
          <w:marRight w:val="0"/>
          <w:marTop w:val="0"/>
          <w:marBottom w:val="0"/>
          <w:divBdr>
            <w:top w:val="none" w:sz="0" w:space="0" w:color="auto"/>
            <w:left w:val="none" w:sz="0" w:space="0" w:color="auto"/>
            <w:bottom w:val="none" w:sz="0" w:space="0" w:color="auto"/>
            <w:right w:val="none" w:sz="0" w:space="0" w:color="auto"/>
          </w:divBdr>
        </w:div>
        <w:div w:id="2097363734">
          <w:marLeft w:val="640"/>
          <w:marRight w:val="0"/>
          <w:marTop w:val="0"/>
          <w:marBottom w:val="0"/>
          <w:divBdr>
            <w:top w:val="none" w:sz="0" w:space="0" w:color="auto"/>
            <w:left w:val="none" w:sz="0" w:space="0" w:color="auto"/>
            <w:bottom w:val="none" w:sz="0" w:space="0" w:color="auto"/>
            <w:right w:val="none" w:sz="0" w:space="0" w:color="auto"/>
          </w:divBdr>
        </w:div>
        <w:div w:id="2098937610">
          <w:marLeft w:val="640"/>
          <w:marRight w:val="0"/>
          <w:marTop w:val="0"/>
          <w:marBottom w:val="0"/>
          <w:divBdr>
            <w:top w:val="none" w:sz="0" w:space="0" w:color="auto"/>
            <w:left w:val="none" w:sz="0" w:space="0" w:color="auto"/>
            <w:bottom w:val="none" w:sz="0" w:space="0" w:color="auto"/>
            <w:right w:val="none" w:sz="0" w:space="0" w:color="auto"/>
          </w:divBdr>
        </w:div>
        <w:div w:id="2102480420">
          <w:marLeft w:val="640"/>
          <w:marRight w:val="0"/>
          <w:marTop w:val="0"/>
          <w:marBottom w:val="0"/>
          <w:divBdr>
            <w:top w:val="none" w:sz="0" w:space="0" w:color="auto"/>
            <w:left w:val="none" w:sz="0" w:space="0" w:color="auto"/>
            <w:bottom w:val="none" w:sz="0" w:space="0" w:color="auto"/>
            <w:right w:val="none" w:sz="0" w:space="0" w:color="auto"/>
          </w:divBdr>
        </w:div>
        <w:div w:id="2109961087">
          <w:marLeft w:val="640"/>
          <w:marRight w:val="0"/>
          <w:marTop w:val="0"/>
          <w:marBottom w:val="0"/>
          <w:divBdr>
            <w:top w:val="none" w:sz="0" w:space="0" w:color="auto"/>
            <w:left w:val="none" w:sz="0" w:space="0" w:color="auto"/>
            <w:bottom w:val="none" w:sz="0" w:space="0" w:color="auto"/>
            <w:right w:val="none" w:sz="0" w:space="0" w:color="auto"/>
          </w:divBdr>
        </w:div>
      </w:divsChild>
    </w:div>
    <w:div w:id="526451149">
      <w:bodyDiv w:val="1"/>
      <w:marLeft w:val="0"/>
      <w:marRight w:val="0"/>
      <w:marTop w:val="0"/>
      <w:marBottom w:val="0"/>
      <w:divBdr>
        <w:top w:val="none" w:sz="0" w:space="0" w:color="auto"/>
        <w:left w:val="none" w:sz="0" w:space="0" w:color="auto"/>
        <w:bottom w:val="none" w:sz="0" w:space="0" w:color="auto"/>
        <w:right w:val="none" w:sz="0" w:space="0" w:color="auto"/>
      </w:divBdr>
      <w:divsChild>
        <w:div w:id="123885775">
          <w:marLeft w:val="640"/>
          <w:marRight w:val="0"/>
          <w:marTop w:val="0"/>
          <w:marBottom w:val="0"/>
          <w:divBdr>
            <w:top w:val="none" w:sz="0" w:space="0" w:color="auto"/>
            <w:left w:val="none" w:sz="0" w:space="0" w:color="auto"/>
            <w:bottom w:val="none" w:sz="0" w:space="0" w:color="auto"/>
            <w:right w:val="none" w:sz="0" w:space="0" w:color="auto"/>
          </w:divBdr>
        </w:div>
        <w:div w:id="306708790">
          <w:marLeft w:val="640"/>
          <w:marRight w:val="0"/>
          <w:marTop w:val="0"/>
          <w:marBottom w:val="0"/>
          <w:divBdr>
            <w:top w:val="none" w:sz="0" w:space="0" w:color="auto"/>
            <w:left w:val="none" w:sz="0" w:space="0" w:color="auto"/>
            <w:bottom w:val="none" w:sz="0" w:space="0" w:color="auto"/>
            <w:right w:val="none" w:sz="0" w:space="0" w:color="auto"/>
          </w:divBdr>
        </w:div>
        <w:div w:id="330177571">
          <w:marLeft w:val="640"/>
          <w:marRight w:val="0"/>
          <w:marTop w:val="0"/>
          <w:marBottom w:val="0"/>
          <w:divBdr>
            <w:top w:val="none" w:sz="0" w:space="0" w:color="auto"/>
            <w:left w:val="none" w:sz="0" w:space="0" w:color="auto"/>
            <w:bottom w:val="none" w:sz="0" w:space="0" w:color="auto"/>
            <w:right w:val="none" w:sz="0" w:space="0" w:color="auto"/>
          </w:divBdr>
        </w:div>
        <w:div w:id="402802445">
          <w:marLeft w:val="640"/>
          <w:marRight w:val="0"/>
          <w:marTop w:val="0"/>
          <w:marBottom w:val="0"/>
          <w:divBdr>
            <w:top w:val="none" w:sz="0" w:space="0" w:color="auto"/>
            <w:left w:val="none" w:sz="0" w:space="0" w:color="auto"/>
            <w:bottom w:val="none" w:sz="0" w:space="0" w:color="auto"/>
            <w:right w:val="none" w:sz="0" w:space="0" w:color="auto"/>
          </w:divBdr>
        </w:div>
        <w:div w:id="447238520">
          <w:marLeft w:val="640"/>
          <w:marRight w:val="0"/>
          <w:marTop w:val="0"/>
          <w:marBottom w:val="0"/>
          <w:divBdr>
            <w:top w:val="none" w:sz="0" w:space="0" w:color="auto"/>
            <w:left w:val="none" w:sz="0" w:space="0" w:color="auto"/>
            <w:bottom w:val="none" w:sz="0" w:space="0" w:color="auto"/>
            <w:right w:val="none" w:sz="0" w:space="0" w:color="auto"/>
          </w:divBdr>
        </w:div>
        <w:div w:id="475612247">
          <w:marLeft w:val="640"/>
          <w:marRight w:val="0"/>
          <w:marTop w:val="0"/>
          <w:marBottom w:val="0"/>
          <w:divBdr>
            <w:top w:val="none" w:sz="0" w:space="0" w:color="auto"/>
            <w:left w:val="none" w:sz="0" w:space="0" w:color="auto"/>
            <w:bottom w:val="none" w:sz="0" w:space="0" w:color="auto"/>
            <w:right w:val="none" w:sz="0" w:space="0" w:color="auto"/>
          </w:divBdr>
        </w:div>
        <w:div w:id="560485542">
          <w:marLeft w:val="640"/>
          <w:marRight w:val="0"/>
          <w:marTop w:val="0"/>
          <w:marBottom w:val="0"/>
          <w:divBdr>
            <w:top w:val="none" w:sz="0" w:space="0" w:color="auto"/>
            <w:left w:val="none" w:sz="0" w:space="0" w:color="auto"/>
            <w:bottom w:val="none" w:sz="0" w:space="0" w:color="auto"/>
            <w:right w:val="none" w:sz="0" w:space="0" w:color="auto"/>
          </w:divBdr>
        </w:div>
        <w:div w:id="581842852">
          <w:marLeft w:val="640"/>
          <w:marRight w:val="0"/>
          <w:marTop w:val="0"/>
          <w:marBottom w:val="0"/>
          <w:divBdr>
            <w:top w:val="none" w:sz="0" w:space="0" w:color="auto"/>
            <w:left w:val="none" w:sz="0" w:space="0" w:color="auto"/>
            <w:bottom w:val="none" w:sz="0" w:space="0" w:color="auto"/>
            <w:right w:val="none" w:sz="0" w:space="0" w:color="auto"/>
          </w:divBdr>
        </w:div>
        <w:div w:id="679359368">
          <w:marLeft w:val="640"/>
          <w:marRight w:val="0"/>
          <w:marTop w:val="0"/>
          <w:marBottom w:val="0"/>
          <w:divBdr>
            <w:top w:val="none" w:sz="0" w:space="0" w:color="auto"/>
            <w:left w:val="none" w:sz="0" w:space="0" w:color="auto"/>
            <w:bottom w:val="none" w:sz="0" w:space="0" w:color="auto"/>
            <w:right w:val="none" w:sz="0" w:space="0" w:color="auto"/>
          </w:divBdr>
        </w:div>
        <w:div w:id="757943572">
          <w:marLeft w:val="640"/>
          <w:marRight w:val="0"/>
          <w:marTop w:val="0"/>
          <w:marBottom w:val="0"/>
          <w:divBdr>
            <w:top w:val="none" w:sz="0" w:space="0" w:color="auto"/>
            <w:left w:val="none" w:sz="0" w:space="0" w:color="auto"/>
            <w:bottom w:val="none" w:sz="0" w:space="0" w:color="auto"/>
            <w:right w:val="none" w:sz="0" w:space="0" w:color="auto"/>
          </w:divBdr>
        </w:div>
        <w:div w:id="765465492">
          <w:marLeft w:val="640"/>
          <w:marRight w:val="0"/>
          <w:marTop w:val="0"/>
          <w:marBottom w:val="0"/>
          <w:divBdr>
            <w:top w:val="none" w:sz="0" w:space="0" w:color="auto"/>
            <w:left w:val="none" w:sz="0" w:space="0" w:color="auto"/>
            <w:bottom w:val="none" w:sz="0" w:space="0" w:color="auto"/>
            <w:right w:val="none" w:sz="0" w:space="0" w:color="auto"/>
          </w:divBdr>
        </w:div>
        <w:div w:id="779109110">
          <w:marLeft w:val="640"/>
          <w:marRight w:val="0"/>
          <w:marTop w:val="0"/>
          <w:marBottom w:val="0"/>
          <w:divBdr>
            <w:top w:val="none" w:sz="0" w:space="0" w:color="auto"/>
            <w:left w:val="none" w:sz="0" w:space="0" w:color="auto"/>
            <w:bottom w:val="none" w:sz="0" w:space="0" w:color="auto"/>
            <w:right w:val="none" w:sz="0" w:space="0" w:color="auto"/>
          </w:divBdr>
        </w:div>
        <w:div w:id="808279718">
          <w:marLeft w:val="640"/>
          <w:marRight w:val="0"/>
          <w:marTop w:val="0"/>
          <w:marBottom w:val="0"/>
          <w:divBdr>
            <w:top w:val="none" w:sz="0" w:space="0" w:color="auto"/>
            <w:left w:val="none" w:sz="0" w:space="0" w:color="auto"/>
            <w:bottom w:val="none" w:sz="0" w:space="0" w:color="auto"/>
            <w:right w:val="none" w:sz="0" w:space="0" w:color="auto"/>
          </w:divBdr>
        </w:div>
        <w:div w:id="817383957">
          <w:marLeft w:val="640"/>
          <w:marRight w:val="0"/>
          <w:marTop w:val="0"/>
          <w:marBottom w:val="0"/>
          <w:divBdr>
            <w:top w:val="none" w:sz="0" w:space="0" w:color="auto"/>
            <w:left w:val="none" w:sz="0" w:space="0" w:color="auto"/>
            <w:bottom w:val="none" w:sz="0" w:space="0" w:color="auto"/>
            <w:right w:val="none" w:sz="0" w:space="0" w:color="auto"/>
          </w:divBdr>
        </w:div>
        <w:div w:id="818882822">
          <w:marLeft w:val="640"/>
          <w:marRight w:val="0"/>
          <w:marTop w:val="0"/>
          <w:marBottom w:val="0"/>
          <w:divBdr>
            <w:top w:val="none" w:sz="0" w:space="0" w:color="auto"/>
            <w:left w:val="none" w:sz="0" w:space="0" w:color="auto"/>
            <w:bottom w:val="none" w:sz="0" w:space="0" w:color="auto"/>
            <w:right w:val="none" w:sz="0" w:space="0" w:color="auto"/>
          </w:divBdr>
        </w:div>
        <w:div w:id="818957829">
          <w:marLeft w:val="640"/>
          <w:marRight w:val="0"/>
          <w:marTop w:val="0"/>
          <w:marBottom w:val="0"/>
          <w:divBdr>
            <w:top w:val="none" w:sz="0" w:space="0" w:color="auto"/>
            <w:left w:val="none" w:sz="0" w:space="0" w:color="auto"/>
            <w:bottom w:val="none" w:sz="0" w:space="0" w:color="auto"/>
            <w:right w:val="none" w:sz="0" w:space="0" w:color="auto"/>
          </w:divBdr>
        </w:div>
        <w:div w:id="853617217">
          <w:marLeft w:val="640"/>
          <w:marRight w:val="0"/>
          <w:marTop w:val="0"/>
          <w:marBottom w:val="0"/>
          <w:divBdr>
            <w:top w:val="none" w:sz="0" w:space="0" w:color="auto"/>
            <w:left w:val="none" w:sz="0" w:space="0" w:color="auto"/>
            <w:bottom w:val="none" w:sz="0" w:space="0" w:color="auto"/>
            <w:right w:val="none" w:sz="0" w:space="0" w:color="auto"/>
          </w:divBdr>
        </w:div>
        <w:div w:id="866648878">
          <w:marLeft w:val="640"/>
          <w:marRight w:val="0"/>
          <w:marTop w:val="0"/>
          <w:marBottom w:val="0"/>
          <w:divBdr>
            <w:top w:val="none" w:sz="0" w:space="0" w:color="auto"/>
            <w:left w:val="none" w:sz="0" w:space="0" w:color="auto"/>
            <w:bottom w:val="none" w:sz="0" w:space="0" w:color="auto"/>
            <w:right w:val="none" w:sz="0" w:space="0" w:color="auto"/>
          </w:divBdr>
        </w:div>
        <w:div w:id="916749995">
          <w:marLeft w:val="640"/>
          <w:marRight w:val="0"/>
          <w:marTop w:val="0"/>
          <w:marBottom w:val="0"/>
          <w:divBdr>
            <w:top w:val="none" w:sz="0" w:space="0" w:color="auto"/>
            <w:left w:val="none" w:sz="0" w:space="0" w:color="auto"/>
            <w:bottom w:val="none" w:sz="0" w:space="0" w:color="auto"/>
            <w:right w:val="none" w:sz="0" w:space="0" w:color="auto"/>
          </w:divBdr>
        </w:div>
        <w:div w:id="977031173">
          <w:marLeft w:val="640"/>
          <w:marRight w:val="0"/>
          <w:marTop w:val="0"/>
          <w:marBottom w:val="0"/>
          <w:divBdr>
            <w:top w:val="none" w:sz="0" w:space="0" w:color="auto"/>
            <w:left w:val="none" w:sz="0" w:space="0" w:color="auto"/>
            <w:bottom w:val="none" w:sz="0" w:space="0" w:color="auto"/>
            <w:right w:val="none" w:sz="0" w:space="0" w:color="auto"/>
          </w:divBdr>
        </w:div>
        <w:div w:id="980841555">
          <w:marLeft w:val="640"/>
          <w:marRight w:val="0"/>
          <w:marTop w:val="0"/>
          <w:marBottom w:val="0"/>
          <w:divBdr>
            <w:top w:val="none" w:sz="0" w:space="0" w:color="auto"/>
            <w:left w:val="none" w:sz="0" w:space="0" w:color="auto"/>
            <w:bottom w:val="none" w:sz="0" w:space="0" w:color="auto"/>
            <w:right w:val="none" w:sz="0" w:space="0" w:color="auto"/>
          </w:divBdr>
        </w:div>
        <w:div w:id="1021856338">
          <w:marLeft w:val="640"/>
          <w:marRight w:val="0"/>
          <w:marTop w:val="0"/>
          <w:marBottom w:val="0"/>
          <w:divBdr>
            <w:top w:val="none" w:sz="0" w:space="0" w:color="auto"/>
            <w:left w:val="none" w:sz="0" w:space="0" w:color="auto"/>
            <w:bottom w:val="none" w:sz="0" w:space="0" w:color="auto"/>
            <w:right w:val="none" w:sz="0" w:space="0" w:color="auto"/>
          </w:divBdr>
        </w:div>
        <w:div w:id="1114834501">
          <w:marLeft w:val="640"/>
          <w:marRight w:val="0"/>
          <w:marTop w:val="0"/>
          <w:marBottom w:val="0"/>
          <w:divBdr>
            <w:top w:val="none" w:sz="0" w:space="0" w:color="auto"/>
            <w:left w:val="none" w:sz="0" w:space="0" w:color="auto"/>
            <w:bottom w:val="none" w:sz="0" w:space="0" w:color="auto"/>
            <w:right w:val="none" w:sz="0" w:space="0" w:color="auto"/>
          </w:divBdr>
        </w:div>
        <w:div w:id="1116681148">
          <w:marLeft w:val="640"/>
          <w:marRight w:val="0"/>
          <w:marTop w:val="0"/>
          <w:marBottom w:val="0"/>
          <w:divBdr>
            <w:top w:val="none" w:sz="0" w:space="0" w:color="auto"/>
            <w:left w:val="none" w:sz="0" w:space="0" w:color="auto"/>
            <w:bottom w:val="none" w:sz="0" w:space="0" w:color="auto"/>
            <w:right w:val="none" w:sz="0" w:space="0" w:color="auto"/>
          </w:divBdr>
        </w:div>
        <w:div w:id="1125385795">
          <w:marLeft w:val="640"/>
          <w:marRight w:val="0"/>
          <w:marTop w:val="0"/>
          <w:marBottom w:val="0"/>
          <w:divBdr>
            <w:top w:val="none" w:sz="0" w:space="0" w:color="auto"/>
            <w:left w:val="none" w:sz="0" w:space="0" w:color="auto"/>
            <w:bottom w:val="none" w:sz="0" w:space="0" w:color="auto"/>
            <w:right w:val="none" w:sz="0" w:space="0" w:color="auto"/>
          </w:divBdr>
        </w:div>
        <w:div w:id="1139421333">
          <w:marLeft w:val="640"/>
          <w:marRight w:val="0"/>
          <w:marTop w:val="0"/>
          <w:marBottom w:val="0"/>
          <w:divBdr>
            <w:top w:val="none" w:sz="0" w:space="0" w:color="auto"/>
            <w:left w:val="none" w:sz="0" w:space="0" w:color="auto"/>
            <w:bottom w:val="none" w:sz="0" w:space="0" w:color="auto"/>
            <w:right w:val="none" w:sz="0" w:space="0" w:color="auto"/>
          </w:divBdr>
        </w:div>
        <w:div w:id="1224293072">
          <w:marLeft w:val="640"/>
          <w:marRight w:val="0"/>
          <w:marTop w:val="0"/>
          <w:marBottom w:val="0"/>
          <w:divBdr>
            <w:top w:val="none" w:sz="0" w:space="0" w:color="auto"/>
            <w:left w:val="none" w:sz="0" w:space="0" w:color="auto"/>
            <w:bottom w:val="none" w:sz="0" w:space="0" w:color="auto"/>
            <w:right w:val="none" w:sz="0" w:space="0" w:color="auto"/>
          </w:divBdr>
        </w:div>
        <w:div w:id="1237863365">
          <w:marLeft w:val="640"/>
          <w:marRight w:val="0"/>
          <w:marTop w:val="0"/>
          <w:marBottom w:val="0"/>
          <w:divBdr>
            <w:top w:val="none" w:sz="0" w:space="0" w:color="auto"/>
            <w:left w:val="none" w:sz="0" w:space="0" w:color="auto"/>
            <w:bottom w:val="none" w:sz="0" w:space="0" w:color="auto"/>
            <w:right w:val="none" w:sz="0" w:space="0" w:color="auto"/>
          </w:divBdr>
        </w:div>
        <w:div w:id="1239827929">
          <w:marLeft w:val="640"/>
          <w:marRight w:val="0"/>
          <w:marTop w:val="0"/>
          <w:marBottom w:val="0"/>
          <w:divBdr>
            <w:top w:val="none" w:sz="0" w:space="0" w:color="auto"/>
            <w:left w:val="none" w:sz="0" w:space="0" w:color="auto"/>
            <w:bottom w:val="none" w:sz="0" w:space="0" w:color="auto"/>
            <w:right w:val="none" w:sz="0" w:space="0" w:color="auto"/>
          </w:divBdr>
        </w:div>
        <w:div w:id="1286228005">
          <w:marLeft w:val="640"/>
          <w:marRight w:val="0"/>
          <w:marTop w:val="0"/>
          <w:marBottom w:val="0"/>
          <w:divBdr>
            <w:top w:val="none" w:sz="0" w:space="0" w:color="auto"/>
            <w:left w:val="none" w:sz="0" w:space="0" w:color="auto"/>
            <w:bottom w:val="none" w:sz="0" w:space="0" w:color="auto"/>
            <w:right w:val="none" w:sz="0" w:space="0" w:color="auto"/>
          </w:divBdr>
        </w:div>
        <w:div w:id="1317804404">
          <w:marLeft w:val="640"/>
          <w:marRight w:val="0"/>
          <w:marTop w:val="0"/>
          <w:marBottom w:val="0"/>
          <w:divBdr>
            <w:top w:val="none" w:sz="0" w:space="0" w:color="auto"/>
            <w:left w:val="none" w:sz="0" w:space="0" w:color="auto"/>
            <w:bottom w:val="none" w:sz="0" w:space="0" w:color="auto"/>
            <w:right w:val="none" w:sz="0" w:space="0" w:color="auto"/>
          </w:divBdr>
        </w:div>
        <w:div w:id="1328821292">
          <w:marLeft w:val="640"/>
          <w:marRight w:val="0"/>
          <w:marTop w:val="0"/>
          <w:marBottom w:val="0"/>
          <w:divBdr>
            <w:top w:val="none" w:sz="0" w:space="0" w:color="auto"/>
            <w:left w:val="none" w:sz="0" w:space="0" w:color="auto"/>
            <w:bottom w:val="none" w:sz="0" w:space="0" w:color="auto"/>
            <w:right w:val="none" w:sz="0" w:space="0" w:color="auto"/>
          </w:divBdr>
        </w:div>
        <w:div w:id="1376588559">
          <w:marLeft w:val="640"/>
          <w:marRight w:val="0"/>
          <w:marTop w:val="0"/>
          <w:marBottom w:val="0"/>
          <w:divBdr>
            <w:top w:val="none" w:sz="0" w:space="0" w:color="auto"/>
            <w:left w:val="none" w:sz="0" w:space="0" w:color="auto"/>
            <w:bottom w:val="none" w:sz="0" w:space="0" w:color="auto"/>
            <w:right w:val="none" w:sz="0" w:space="0" w:color="auto"/>
          </w:divBdr>
        </w:div>
        <w:div w:id="1389306999">
          <w:marLeft w:val="640"/>
          <w:marRight w:val="0"/>
          <w:marTop w:val="0"/>
          <w:marBottom w:val="0"/>
          <w:divBdr>
            <w:top w:val="none" w:sz="0" w:space="0" w:color="auto"/>
            <w:left w:val="none" w:sz="0" w:space="0" w:color="auto"/>
            <w:bottom w:val="none" w:sz="0" w:space="0" w:color="auto"/>
            <w:right w:val="none" w:sz="0" w:space="0" w:color="auto"/>
          </w:divBdr>
        </w:div>
        <w:div w:id="1394887027">
          <w:marLeft w:val="640"/>
          <w:marRight w:val="0"/>
          <w:marTop w:val="0"/>
          <w:marBottom w:val="0"/>
          <w:divBdr>
            <w:top w:val="none" w:sz="0" w:space="0" w:color="auto"/>
            <w:left w:val="none" w:sz="0" w:space="0" w:color="auto"/>
            <w:bottom w:val="none" w:sz="0" w:space="0" w:color="auto"/>
            <w:right w:val="none" w:sz="0" w:space="0" w:color="auto"/>
          </w:divBdr>
        </w:div>
        <w:div w:id="1418792309">
          <w:marLeft w:val="640"/>
          <w:marRight w:val="0"/>
          <w:marTop w:val="0"/>
          <w:marBottom w:val="0"/>
          <w:divBdr>
            <w:top w:val="none" w:sz="0" w:space="0" w:color="auto"/>
            <w:left w:val="none" w:sz="0" w:space="0" w:color="auto"/>
            <w:bottom w:val="none" w:sz="0" w:space="0" w:color="auto"/>
            <w:right w:val="none" w:sz="0" w:space="0" w:color="auto"/>
          </w:divBdr>
        </w:div>
        <w:div w:id="1434471208">
          <w:marLeft w:val="640"/>
          <w:marRight w:val="0"/>
          <w:marTop w:val="0"/>
          <w:marBottom w:val="0"/>
          <w:divBdr>
            <w:top w:val="none" w:sz="0" w:space="0" w:color="auto"/>
            <w:left w:val="none" w:sz="0" w:space="0" w:color="auto"/>
            <w:bottom w:val="none" w:sz="0" w:space="0" w:color="auto"/>
            <w:right w:val="none" w:sz="0" w:space="0" w:color="auto"/>
          </w:divBdr>
        </w:div>
        <w:div w:id="1447849734">
          <w:marLeft w:val="640"/>
          <w:marRight w:val="0"/>
          <w:marTop w:val="0"/>
          <w:marBottom w:val="0"/>
          <w:divBdr>
            <w:top w:val="none" w:sz="0" w:space="0" w:color="auto"/>
            <w:left w:val="none" w:sz="0" w:space="0" w:color="auto"/>
            <w:bottom w:val="none" w:sz="0" w:space="0" w:color="auto"/>
            <w:right w:val="none" w:sz="0" w:space="0" w:color="auto"/>
          </w:divBdr>
        </w:div>
        <w:div w:id="1448041705">
          <w:marLeft w:val="640"/>
          <w:marRight w:val="0"/>
          <w:marTop w:val="0"/>
          <w:marBottom w:val="0"/>
          <w:divBdr>
            <w:top w:val="none" w:sz="0" w:space="0" w:color="auto"/>
            <w:left w:val="none" w:sz="0" w:space="0" w:color="auto"/>
            <w:bottom w:val="none" w:sz="0" w:space="0" w:color="auto"/>
            <w:right w:val="none" w:sz="0" w:space="0" w:color="auto"/>
          </w:divBdr>
        </w:div>
        <w:div w:id="1452433592">
          <w:marLeft w:val="640"/>
          <w:marRight w:val="0"/>
          <w:marTop w:val="0"/>
          <w:marBottom w:val="0"/>
          <w:divBdr>
            <w:top w:val="none" w:sz="0" w:space="0" w:color="auto"/>
            <w:left w:val="none" w:sz="0" w:space="0" w:color="auto"/>
            <w:bottom w:val="none" w:sz="0" w:space="0" w:color="auto"/>
            <w:right w:val="none" w:sz="0" w:space="0" w:color="auto"/>
          </w:divBdr>
        </w:div>
        <w:div w:id="1480995859">
          <w:marLeft w:val="640"/>
          <w:marRight w:val="0"/>
          <w:marTop w:val="0"/>
          <w:marBottom w:val="0"/>
          <w:divBdr>
            <w:top w:val="none" w:sz="0" w:space="0" w:color="auto"/>
            <w:left w:val="none" w:sz="0" w:space="0" w:color="auto"/>
            <w:bottom w:val="none" w:sz="0" w:space="0" w:color="auto"/>
            <w:right w:val="none" w:sz="0" w:space="0" w:color="auto"/>
          </w:divBdr>
        </w:div>
        <w:div w:id="1505315933">
          <w:marLeft w:val="640"/>
          <w:marRight w:val="0"/>
          <w:marTop w:val="0"/>
          <w:marBottom w:val="0"/>
          <w:divBdr>
            <w:top w:val="none" w:sz="0" w:space="0" w:color="auto"/>
            <w:left w:val="none" w:sz="0" w:space="0" w:color="auto"/>
            <w:bottom w:val="none" w:sz="0" w:space="0" w:color="auto"/>
            <w:right w:val="none" w:sz="0" w:space="0" w:color="auto"/>
          </w:divBdr>
        </w:div>
        <w:div w:id="1513375979">
          <w:marLeft w:val="640"/>
          <w:marRight w:val="0"/>
          <w:marTop w:val="0"/>
          <w:marBottom w:val="0"/>
          <w:divBdr>
            <w:top w:val="none" w:sz="0" w:space="0" w:color="auto"/>
            <w:left w:val="none" w:sz="0" w:space="0" w:color="auto"/>
            <w:bottom w:val="none" w:sz="0" w:space="0" w:color="auto"/>
            <w:right w:val="none" w:sz="0" w:space="0" w:color="auto"/>
          </w:divBdr>
        </w:div>
        <w:div w:id="1556697956">
          <w:marLeft w:val="640"/>
          <w:marRight w:val="0"/>
          <w:marTop w:val="0"/>
          <w:marBottom w:val="0"/>
          <w:divBdr>
            <w:top w:val="none" w:sz="0" w:space="0" w:color="auto"/>
            <w:left w:val="none" w:sz="0" w:space="0" w:color="auto"/>
            <w:bottom w:val="none" w:sz="0" w:space="0" w:color="auto"/>
            <w:right w:val="none" w:sz="0" w:space="0" w:color="auto"/>
          </w:divBdr>
        </w:div>
        <w:div w:id="1584952773">
          <w:marLeft w:val="640"/>
          <w:marRight w:val="0"/>
          <w:marTop w:val="0"/>
          <w:marBottom w:val="0"/>
          <w:divBdr>
            <w:top w:val="none" w:sz="0" w:space="0" w:color="auto"/>
            <w:left w:val="none" w:sz="0" w:space="0" w:color="auto"/>
            <w:bottom w:val="none" w:sz="0" w:space="0" w:color="auto"/>
            <w:right w:val="none" w:sz="0" w:space="0" w:color="auto"/>
          </w:divBdr>
        </w:div>
        <w:div w:id="1603412505">
          <w:marLeft w:val="640"/>
          <w:marRight w:val="0"/>
          <w:marTop w:val="0"/>
          <w:marBottom w:val="0"/>
          <w:divBdr>
            <w:top w:val="none" w:sz="0" w:space="0" w:color="auto"/>
            <w:left w:val="none" w:sz="0" w:space="0" w:color="auto"/>
            <w:bottom w:val="none" w:sz="0" w:space="0" w:color="auto"/>
            <w:right w:val="none" w:sz="0" w:space="0" w:color="auto"/>
          </w:divBdr>
        </w:div>
        <w:div w:id="1683161494">
          <w:marLeft w:val="640"/>
          <w:marRight w:val="0"/>
          <w:marTop w:val="0"/>
          <w:marBottom w:val="0"/>
          <w:divBdr>
            <w:top w:val="none" w:sz="0" w:space="0" w:color="auto"/>
            <w:left w:val="none" w:sz="0" w:space="0" w:color="auto"/>
            <w:bottom w:val="none" w:sz="0" w:space="0" w:color="auto"/>
            <w:right w:val="none" w:sz="0" w:space="0" w:color="auto"/>
          </w:divBdr>
        </w:div>
        <w:div w:id="1718163164">
          <w:marLeft w:val="640"/>
          <w:marRight w:val="0"/>
          <w:marTop w:val="0"/>
          <w:marBottom w:val="0"/>
          <w:divBdr>
            <w:top w:val="none" w:sz="0" w:space="0" w:color="auto"/>
            <w:left w:val="none" w:sz="0" w:space="0" w:color="auto"/>
            <w:bottom w:val="none" w:sz="0" w:space="0" w:color="auto"/>
            <w:right w:val="none" w:sz="0" w:space="0" w:color="auto"/>
          </w:divBdr>
        </w:div>
        <w:div w:id="1730374890">
          <w:marLeft w:val="640"/>
          <w:marRight w:val="0"/>
          <w:marTop w:val="0"/>
          <w:marBottom w:val="0"/>
          <w:divBdr>
            <w:top w:val="none" w:sz="0" w:space="0" w:color="auto"/>
            <w:left w:val="none" w:sz="0" w:space="0" w:color="auto"/>
            <w:bottom w:val="none" w:sz="0" w:space="0" w:color="auto"/>
            <w:right w:val="none" w:sz="0" w:space="0" w:color="auto"/>
          </w:divBdr>
        </w:div>
        <w:div w:id="1750422142">
          <w:marLeft w:val="640"/>
          <w:marRight w:val="0"/>
          <w:marTop w:val="0"/>
          <w:marBottom w:val="0"/>
          <w:divBdr>
            <w:top w:val="none" w:sz="0" w:space="0" w:color="auto"/>
            <w:left w:val="none" w:sz="0" w:space="0" w:color="auto"/>
            <w:bottom w:val="none" w:sz="0" w:space="0" w:color="auto"/>
            <w:right w:val="none" w:sz="0" w:space="0" w:color="auto"/>
          </w:divBdr>
        </w:div>
        <w:div w:id="1808281491">
          <w:marLeft w:val="640"/>
          <w:marRight w:val="0"/>
          <w:marTop w:val="0"/>
          <w:marBottom w:val="0"/>
          <w:divBdr>
            <w:top w:val="none" w:sz="0" w:space="0" w:color="auto"/>
            <w:left w:val="none" w:sz="0" w:space="0" w:color="auto"/>
            <w:bottom w:val="none" w:sz="0" w:space="0" w:color="auto"/>
            <w:right w:val="none" w:sz="0" w:space="0" w:color="auto"/>
          </w:divBdr>
        </w:div>
        <w:div w:id="1831601421">
          <w:marLeft w:val="640"/>
          <w:marRight w:val="0"/>
          <w:marTop w:val="0"/>
          <w:marBottom w:val="0"/>
          <w:divBdr>
            <w:top w:val="none" w:sz="0" w:space="0" w:color="auto"/>
            <w:left w:val="none" w:sz="0" w:space="0" w:color="auto"/>
            <w:bottom w:val="none" w:sz="0" w:space="0" w:color="auto"/>
            <w:right w:val="none" w:sz="0" w:space="0" w:color="auto"/>
          </w:divBdr>
        </w:div>
        <w:div w:id="1863472762">
          <w:marLeft w:val="640"/>
          <w:marRight w:val="0"/>
          <w:marTop w:val="0"/>
          <w:marBottom w:val="0"/>
          <w:divBdr>
            <w:top w:val="none" w:sz="0" w:space="0" w:color="auto"/>
            <w:left w:val="none" w:sz="0" w:space="0" w:color="auto"/>
            <w:bottom w:val="none" w:sz="0" w:space="0" w:color="auto"/>
            <w:right w:val="none" w:sz="0" w:space="0" w:color="auto"/>
          </w:divBdr>
        </w:div>
        <w:div w:id="1875848499">
          <w:marLeft w:val="640"/>
          <w:marRight w:val="0"/>
          <w:marTop w:val="0"/>
          <w:marBottom w:val="0"/>
          <w:divBdr>
            <w:top w:val="none" w:sz="0" w:space="0" w:color="auto"/>
            <w:left w:val="none" w:sz="0" w:space="0" w:color="auto"/>
            <w:bottom w:val="none" w:sz="0" w:space="0" w:color="auto"/>
            <w:right w:val="none" w:sz="0" w:space="0" w:color="auto"/>
          </w:divBdr>
        </w:div>
        <w:div w:id="1893419608">
          <w:marLeft w:val="640"/>
          <w:marRight w:val="0"/>
          <w:marTop w:val="0"/>
          <w:marBottom w:val="0"/>
          <w:divBdr>
            <w:top w:val="none" w:sz="0" w:space="0" w:color="auto"/>
            <w:left w:val="none" w:sz="0" w:space="0" w:color="auto"/>
            <w:bottom w:val="none" w:sz="0" w:space="0" w:color="auto"/>
            <w:right w:val="none" w:sz="0" w:space="0" w:color="auto"/>
          </w:divBdr>
        </w:div>
        <w:div w:id="1900088231">
          <w:marLeft w:val="640"/>
          <w:marRight w:val="0"/>
          <w:marTop w:val="0"/>
          <w:marBottom w:val="0"/>
          <w:divBdr>
            <w:top w:val="none" w:sz="0" w:space="0" w:color="auto"/>
            <w:left w:val="none" w:sz="0" w:space="0" w:color="auto"/>
            <w:bottom w:val="none" w:sz="0" w:space="0" w:color="auto"/>
            <w:right w:val="none" w:sz="0" w:space="0" w:color="auto"/>
          </w:divBdr>
        </w:div>
        <w:div w:id="1917132450">
          <w:marLeft w:val="640"/>
          <w:marRight w:val="0"/>
          <w:marTop w:val="0"/>
          <w:marBottom w:val="0"/>
          <w:divBdr>
            <w:top w:val="none" w:sz="0" w:space="0" w:color="auto"/>
            <w:left w:val="none" w:sz="0" w:space="0" w:color="auto"/>
            <w:bottom w:val="none" w:sz="0" w:space="0" w:color="auto"/>
            <w:right w:val="none" w:sz="0" w:space="0" w:color="auto"/>
          </w:divBdr>
        </w:div>
        <w:div w:id="1920747503">
          <w:marLeft w:val="640"/>
          <w:marRight w:val="0"/>
          <w:marTop w:val="0"/>
          <w:marBottom w:val="0"/>
          <w:divBdr>
            <w:top w:val="none" w:sz="0" w:space="0" w:color="auto"/>
            <w:left w:val="none" w:sz="0" w:space="0" w:color="auto"/>
            <w:bottom w:val="none" w:sz="0" w:space="0" w:color="auto"/>
            <w:right w:val="none" w:sz="0" w:space="0" w:color="auto"/>
          </w:divBdr>
        </w:div>
        <w:div w:id="1943995596">
          <w:marLeft w:val="640"/>
          <w:marRight w:val="0"/>
          <w:marTop w:val="0"/>
          <w:marBottom w:val="0"/>
          <w:divBdr>
            <w:top w:val="none" w:sz="0" w:space="0" w:color="auto"/>
            <w:left w:val="none" w:sz="0" w:space="0" w:color="auto"/>
            <w:bottom w:val="none" w:sz="0" w:space="0" w:color="auto"/>
            <w:right w:val="none" w:sz="0" w:space="0" w:color="auto"/>
          </w:divBdr>
        </w:div>
        <w:div w:id="1963992973">
          <w:marLeft w:val="640"/>
          <w:marRight w:val="0"/>
          <w:marTop w:val="0"/>
          <w:marBottom w:val="0"/>
          <w:divBdr>
            <w:top w:val="none" w:sz="0" w:space="0" w:color="auto"/>
            <w:left w:val="none" w:sz="0" w:space="0" w:color="auto"/>
            <w:bottom w:val="none" w:sz="0" w:space="0" w:color="auto"/>
            <w:right w:val="none" w:sz="0" w:space="0" w:color="auto"/>
          </w:divBdr>
        </w:div>
        <w:div w:id="2003578669">
          <w:marLeft w:val="640"/>
          <w:marRight w:val="0"/>
          <w:marTop w:val="0"/>
          <w:marBottom w:val="0"/>
          <w:divBdr>
            <w:top w:val="none" w:sz="0" w:space="0" w:color="auto"/>
            <w:left w:val="none" w:sz="0" w:space="0" w:color="auto"/>
            <w:bottom w:val="none" w:sz="0" w:space="0" w:color="auto"/>
            <w:right w:val="none" w:sz="0" w:space="0" w:color="auto"/>
          </w:divBdr>
        </w:div>
        <w:div w:id="2014335571">
          <w:marLeft w:val="640"/>
          <w:marRight w:val="0"/>
          <w:marTop w:val="0"/>
          <w:marBottom w:val="0"/>
          <w:divBdr>
            <w:top w:val="none" w:sz="0" w:space="0" w:color="auto"/>
            <w:left w:val="none" w:sz="0" w:space="0" w:color="auto"/>
            <w:bottom w:val="none" w:sz="0" w:space="0" w:color="auto"/>
            <w:right w:val="none" w:sz="0" w:space="0" w:color="auto"/>
          </w:divBdr>
        </w:div>
        <w:div w:id="2059283178">
          <w:marLeft w:val="640"/>
          <w:marRight w:val="0"/>
          <w:marTop w:val="0"/>
          <w:marBottom w:val="0"/>
          <w:divBdr>
            <w:top w:val="none" w:sz="0" w:space="0" w:color="auto"/>
            <w:left w:val="none" w:sz="0" w:space="0" w:color="auto"/>
            <w:bottom w:val="none" w:sz="0" w:space="0" w:color="auto"/>
            <w:right w:val="none" w:sz="0" w:space="0" w:color="auto"/>
          </w:divBdr>
        </w:div>
        <w:div w:id="2093160038">
          <w:marLeft w:val="640"/>
          <w:marRight w:val="0"/>
          <w:marTop w:val="0"/>
          <w:marBottom w:val="0"/>
          <w:divBdr>
            <w:top w:val="none" w:sz="0" w:space="0" w:color="auto"/>
            <w:left w:val="none" w:sz="0" w:space="0" w:color="auto"/>
            <w:bottom w:val="none" w:sz="0" w:space="0" w:color="auto"/>
            <w:right w:val="none" w:sz="0" w:space="0" w:color="auto"/>
          </w:divBdr>
        </w:div>
        <w:div w:id="2095274448">
          <w:marLeft w:val="640"/>
          <w:marRight w:val="0"/>
          <w:marTop w:val="0"/>
          <w:marBottom w:val="0"/>
          <w:divBdr>
            <w:top w:val="none" w:sz="0" w:space="0" w:color="auto"/>
            <w:left w:val="none" w:sz="0" w:space="0" w:color="auto"/>
            <w:bottom w:val="none" w:sz="0" w:space="0" w:color="auto"/>
            <w:right w:val="none" w:sz="0" w:space="0" w:color="auto"/>
          </w:divBdr>
        </w:div>
      </w:divsChild>
    </w:div>
    <w:div w:id="528880051">
      <w:bodyDiv w:val="1"/>
      <w:marLeft w:val="0"/>
      <w:marRight w:val="0"/>
      <w:marTop w:val="0"/>
      <w:marBottom w:val="0"/>
      <w:divBdr>
        <w:top w:val="none" w:sz="0" w:space="0" w:color="auto"/>
        <w:left w:val="none" w:sz="0" w:space="0" w:color="auto"/>
        <w:bottom w:val="none" w:sz="0" w:space="0" w:color="auto"/>
        <w:right w:val="none" w:sz="0" w:space="0" w:color="auto"/>
      </w:divBdr>
      <w:divsChild>
        <w:div w:id="10962931">
          <w:marLeft w:val="640"/>
          <w:marRight w:val="0"/>
          <w:marTop w:val="0"/>
          <w:marBottom w:val="0"/>
          <w:divBdr>
            <w:top w:val="none" w:sz="0" w:space="0" w:color="auto"/>
            <w:left w:val="none" w:sz="0" w:space="0" w:color="auto"/>
            <w:bottom w:val="none" w:sz="0" w:space="0" w:color="auto"/>
            <w:right w:val="none" w:sz="0" w:space="0" w:color="auto"/>
          </w:divBdr>
        </w:div>
        <w:div w:id="13042354">
          <w:marLeft w:val="640"/>
          <w:marRight w:val="0"/>
          <w:marTop w:val="0"/>
          <w:marBottom w:val="0"/>
          <w:divBdr>
            <w:top w:val="none" w:sz="0" w:space="0" w:color="auto"/>
            <w:left w:val="none" w:sz="0" w:space="0" w:color="auto"/>
            <w:bottom w:val="none" w:sz="0" w:space="0" w:color="auto"/>
            <w:right w:val="none" w:sz="0" w:space="0" w:color="auto"/>
          </w:divBdr>
        </w:div>
        <w:div w:id="171183426">
          <w:marLeft w:val="640"/>
          <w:marRight w:val="0"/>
          <w:marTop w:val="0"/>
          <w:marBottom w:val="0"/>
          <w:divBdr>
            <w:top w:val="none" w:sz="0" w:space="0" w:color="auto"/>
            <w:left w:val="none" w:sz="0" w:space="0" w:color="auto"/>
            <w:bottom w:val="none" w:sz="0" w:space="0" w:color="auto"/>
            <w:right w:val="none" w:sz="0" w:space="0" w:color="auto"/>
          </w:divBdr>
        </w:div>
        <w:div w:id="200165569">
          <w:marLeft w:val="640"/>
          <w:marRight w:val="0"/>
          <w:marTop w:val="0"/>
          <w:marBottom w:val="0"/>
          <w:divBdr>
            <w:top w:val="none" w:sz="0" w:space="0" w:color="auto"/>
            <w:left w:val="none" w:sz="0" w:space="0" w:color="auto"/>
            <w:bottom w:val="none" w:sz="0" w:space="0" w:color="auto"/>
            <w:right w:val="none" w:sz="0" w:space="0" w:color="auto"/>
          </w:divBdr>
        </w:div>
        <w:div w:id="298462068">
          <w:marLeft w:val="640"/>
          <w:marRight w:val="0"/>
          <w:marTop w:val="0"/>
          <w:marBottom w:val="0"/>
          <w:divBdr>
            <w:top w:val="none" w:sz="0" w:space="0" w:color="auto"/>
            <w:left w:val="none" w:sz="0" w:space="0" w:color="auto"/>
            <w:bottom w:val="none" w:sz="0" w:space="0" w:color="auto"/>
            <w:right w:val="none" w:sz="0" w:space="0" w:color="auto"/>
          </w:divBdr>
        </w:div>
        <w:div w:id="362481003">
          <w:marLeft w:val="640"/>
          <w:marRight w:val="0"/>
          <w:marTop w:val="0"/>
          <w:marBottom w:val="0"/>
          <w:divBdr>
            <w:top w:val="none" w:sz="0" w:space="0" w:color="auto"/>
            <w:left w:val="none" w:sz="0" w:space="0" w:color="auto"/>
            <w:bottom w:val="none" w:sz="0" w:space="0" w:color="auto"/>
            <w:right w:val="none" w:sz="0" w:space="0" w:color="auto"/>
          </w:divBdr>
        </w:div>
        <w:div w:id="385764718">
          <w:marLeft w:val="640"/>
          <w:marRight w:val="0"/>
          <w:marTop w:val="0"/>
          <w:marBottom w:val="0"/>
          <w:divBdr>
            <w:top w:val="none" w:sz="0" w:space="0" w:color="auto"/>
            <w:left w:val="none" w:sz="0" w:space="0" w:color="auto"/>
            <w:bottom w:val="none" w:sz="0" w:space="0" w:color="auto"/>
            <w:right w:val="none" w:sz="0" w:space="0" w:color="auto"/>
          </w:divBdr>
        </w:div>
        <w:div w:id="410784251">
          <w:marLeft w:val="640"/>
          <w:marRight w:val="0"/>
          <w:marTop w:val="0"/>
          <w:marBottom w:val="0"/>
          <w:divBdr>
            <w:top w:val="none" w:sz="0" w:space="0" w:color="auto"/>
            <w:left w:val="none" w:sz="0" w:space="0" w:color="auto"/>
            <w:bottom w:val="none" w:sz="0" w:space="0" w:color="auto"/>
            <w:right w:val="none" w:sz="0" w:space="0" w:color="auto"/>
          </w:divBdr>
        </w:div>
        <w:div w:id="496847169">
          <w:marLeft w:val="640"/>
          <w:marRight w:val="0"/>
          <w:marTop w:val="0"/>
          <w:marBottom w:val="0"/>
          <w:divBdr>
            <w:top w:val="none" w:sz="0" w:space="0" w:color="auto"/>
            <w:left w:val="none" w:sz="0" w:space="0" w:color="auto"/>
            <w:bottom w:val="none" w:sz="0" w:space="0" w:color="auto"/>
            <w:right w:val="none" w:sz="0" w:space="0" w:color="auto"/>
          </w:divBdr>
        </w:div>
        <w:div w:id="521556500">
          <w:marLeft w:val="640"/>
          <w:marRight w:val="0"/>
          <w:marTop w:val="0"/>
          <w:marBottom w:val="0"/>
          <w:divBdr>
            <w:top w:val="none" w:sz="0" w:space="0" w:color="auto"/>
            <w:left w:val="none" w:sz="0" w:space="0" w:color="auto"/>
            <w:bottom w:val="none" w:sz="0" w:space="0" w:color="auto"/>
            <w:right w:val="none" w:sz="0" w:space="0" w:color="auto"/>
          </w:divBdr>
        </w:div>
        <w:div w:id="540093909">
          <w:marLeft w:val="640"/>
          <w:marRight w:val="0"/>
          <w:marTop w:val="0"/>
          <w:marBottom w:val="0"/>
          <w:divBdr>
            <w:top w:val="none" w:sz="0" w:space="0" w:color="auto"/>
            <w:left w:val="none" w:sz="0" w:space="0" w:color="auto"/>
            <w:bottom w:val="none" w:sz="0" w:space="0" w:color="auto"/>
            <w:right w:val="none" w:sz="0" w:space="0" w:color="auto"/>
          </w:divBdr>
        </w:div>
        <w:div w:id="625352432">
          <w:marLeft w:val="640"/>
          <w:marRight w:val="0"/>
          <w:marTop w:val="0"/>
          <w:marBottom w:val="0"/>
          <w:divBdr>
            <w:top w:val="none" w:sz="0" w:space="0" w:color="auto"/>
            <w:left w:val="none" w:sz="0" w:space="0" w:color="auto"/>
            <w:bottom w:val="none" w:sz="0" w:space="0" w:color="auto"/>
            <w:right w:val="none" w:sz="0" w:space="0" w:color="auto"/>
          </w:divBdr>
        </w:div>
        <w:div w:id="696391435">
          <w:marLeft w:val="640"/>
          <w:marRight w:val="0"/>
          <w:marTop w:val="0"/>
          <w:marBottom w:val="0"/>
          <w:divBdr>
            <w:top w:val="none" w:sz="0" w:space="0" w:color="auto"/>
            <w:left w:val="none" w:sz="0" w:space="0" w:color="auto"/>
            <w:bottom w:val="none" w:sz="0" w:space="0" w:color="auto"/>
            <w:right w:val="none" w:sz="0" w:space="0" w:color="auto"/>
          </w:divBdr>
        </w:div>
        <w:div w:id="744838005">
          <w:marLeft w:val="640"/>
          <w:marRight w:val="0"/>
          <w:marTop w:val="0"/>
          <w:marBottom w:val="0"/>
          <w:divBdr>
            <w:top w:val="none" w:sz="0" w:space="0" w:color="auto"/>
            <w:left w:val="none" w:sz="0" w:space="0" w:color="auto"/>
            <w:bottom w:val="none" w:sz="0" w:space="0" w:color="auto"/>
            <w:right w:val="none" w:sz="0" w:space="0" w:color="auto"/>
          </w:divBdr>
        </w:div>
        <w:div w:id="808132573">
          <w:marLeft w:val="640"/>
          <w:marRight w:val="0"/>
          <w:marTop w:val="0"/>
          <w:marBottom w:val="0"/>
          <w:divBdr>
            <w:top w:val="none" w:sz="0" w:space="0" w:color="auto"/>
            <w:left w:val="none" w:sz="0" w:space="0" w:color="auto"/>
            <w:bottom w:val="none" w:sz="0" w:space="0" w:color="auto"/>
            <w:right w:val="none" w:sz="0" w:space="0" w:color="auto"/>
          </w:divBdr>
        </w:div>
        <w:div w:id="811020154">
          <w:marLeft w:val="640"/>
          <w:marRight w:val="0"/>
          <w:marTop w:val="0"/>
          <w:marBottom w:val="0"/>
          <w:divBdr>
            <w:top w:val="none" w:sz="0" w:space="0" w:color="auto"/>
            <w:left w:val="none" w:sz="0" w:space="0" w:color="auto"/>
            <w:bottom w:val="none" w:sz="0" w:space="0" w:color="auto"/>
            <w:right w:val="none" w:sz="0" w:space="0" w:color="auto"/>
          </w:divBdr>
        </w:div>
        <w:div w:id="847912946">
          <w:marLeft w:val="640"/>
          <w:marRight w:val="0"/>
          <w:marTop w:val="0"/>
          <w:marBottom w:val="0"/>
          <w:divBdr>
            <w:top w:val="none" w:sz="0" w:space="0" w:color="auto"/>
            <w:left w:val="none" w:sz="0" w:space="0" w:color="auto"/>
            <w:bottom w:val="none" w:sz="0" w:space="0" w:color="auto"/>
            <w:right w:val="none" w:sz="0" w:space="0" w:color="auto"/>
          </w:divBdr>
        </w:div>
        <w:div w:id="915633611">
          <w:marLeft w:val="640"/>
          <w:marRight w:val="0"/>
          <w:marTop w:val="0"/>
          <w:marBottom w:val="0"/>
          <w:divBdr>
            <w:top w:val="none" w:sz="0" w:space="0" w:color="auto"/>
            <w:left w:val="none" w:sz="0" w:space="0" w:color="auto"/>
            <w:bottom w:val="none" w:sz="0" w:space="0" w:color="auto"/>
            <w:right w:val="none" w:sz="0" w:space="0" w:color="auto"/>
          </w:divBdr>
        </w:div>
        <w:div w:id="948508229">
          <w:marLeft w:val="640"/>
          <w:marRight w:val="0"/>
          <w:marTop w:val="0"/>
          <w:marBottom w:val="0"/>
          <w:divBdr>
            <w:top w:val="none" w:sz="0" w:space="0" w:color="auto"/>
            <w:left w:val="none" w:sz="0" w:space="0" w:color="auto"/>
            <w:bottom w:val="none" w:sz="0" w:space="0" w:color="auto"/>
            <w:right w:val="none" w:sz="0" w:space="0" w:color="auto"/>
          </w:divBdr>
        </w:div>
        <w:div w:id="955020110">
          <w:marLeft w:val="640"/>
          <w:marRight w:val="0"/>
          <w:marTop w:val="0"/>
          <w:marBottom w:val="0"/>
          <w:divBdr>
            <w:top w:val="none" w:sz="0" w:space="0" w:color="auto"/>
            <w:left w:val="none" w:sz="0" w:space="0" w:color="auto"/>
            <w:bottom w:val="none" w:sz="0" w:space="0" w:color="auto"/>
            <w:right w:val="none" w:sz="0" w:space="0" w:color="auto"/>
          </w:divBdr>
        </w:div>
        <w:div w:id="960847512">
          <w:marLeft w:val="640"/>
          <w:marRight w:val="0"/>
          <w:marTop w:val="0"/>
          <w:marBottom w:val="0"/>
          <w:divBdr>
            <w:top w:val="none" w:sz="0" w:space="0" w:color="auto"/>
            <w:left w:val="none" w:sz="0" w:space="0" w:color="auto"/>
            <w:bottom w:val="none" w:sz="0" w:space="0" w:color="auto"/>
            <w:right w:val="none" w:sz="0" w:space="0" w:color="auto"/>
          </w:divBdr>
        </w:div>
        <w:div w:id="961034502">
          <w:marLeft w:val="640"/>
          <w:marRight w:val="0"/>
          <w:marTop w:val="0"/>
          <w:marBottom w:val="0"/>
          <w:divBdr>
            <w:top w:val="none" w:sz="0" w:space="0" w:color="auto"/>
            <w:left w:val="none" w:sz="0" w:space="0" w:color="auto"/>
            <w:bottom w:val="none" w:sz="0" w:space="0" w:color="auto"/>
            <w:right w:val="none" w:sz="0" w:space="0" w:color="auto"/>
          </w:divBdr>
        </w:div>
        <w:div w:id="961224621">
          <w:marLeft w:val="640"/>
          <w:marRight w:val="0"/>
          <w:marTop w:val="0"/>
          <w:marBottom w:val="0"/>
          <w:divBdr>
            <w:top w:val="none" w:sz="0" w:space="0" w:color="auto"/>
            <w:left w:val="none" w:sz="0" w:space="0" w:color="auto"/>
            <w:bottom w:val="none" w:sz="0" w:space="0" w:color="auto"/>
            <w:right w:val="none" w:sz="0" w:space="0" w:color="auto"/>
          </w:divBdr>
        </w:div>
        <w:div w:id="983433363">
          <w:marLeft w:val="640"/>
          <w:marRight w:val="0"/>
          <w:marTop w:val="0"/>
          <w:marBottom w:val="0"/>
          <w:divBdr>
            <w:top w:val="none" w:sz="0" w:space="0" w:color="auto"/>
            <w:left w:val="none" w:sz="0" w:space="0" w:color="auto"/>
            <w:bottom w:val="none" w:sz="0" w:space="0" w:color="auto"/>
            <w:right w:val="none" w:sz="0" w:space="0" w:color="auto"/>
          </w:divBdr>
        </w:div>
        <w:div w:id="986058389">
          <w:marLeft w:val="640"/>
          <w:marRight w:val="0"/>
          <w:marTop w:val="0"/>
          <w:marBottom w:val="0"/>
          <w:divBdr>
            <w:top w:val="none" w:sz="0" w:space="0" w:color="auto"/>
            <w:left w:val="none" w:sz="0" w:space="0" w:color="auto"/>
            <w:bottom w:val="none" w:sz="0" w:space="0" w:color="auto"/>
            <w:right w:val="none" w:sz="0" w:space="0" w:color="auto"/>
          </w:divBdr>
        </w:div>
        <w:div w:id="989990026">
          <w:marLeft w:val="640"/>
          <w:marRight w:val="0"/>
          <w:marTop w:val="0"/>
          <w:marBottom w:val="0"/>
          <w:divBdr>
            <w:top w:val="none" w:sz="0" w:space="0" w:color="auto"/>
            <w:left w:val="none" w:sz="0" w:space="0" w:color="auto"/>
            <w:bottom w:val="none" w:sz="0" w:space="0" w:color="auto"/>
            <w:right w:val="none" w:sz="0" w:space="0" w:color="auto"/>
          </w:divBdr>
        </w:div>
        <w:div w:id="1001737949">
          <w:marLeft w:val="640"/>
          <w:marRight w:val="0"/>
          <w:marTop w:val="0"/>
          <w:marBottom w:val="0"/>
          <w:divBdr>
            <w:top w:val="none" w:sz="0" w:space="0" w:color="auto"/>
            <w:left w:val="none" w:sz="0" w:space="0" w:color="auto"/>
            <w:bottom w:val="none" w:sz="0" w:space="0" w:color="auto"/>
            <w:right w:val="none" w:sz="0" w:space="0" w:color="auto"/>
          </w:divBdr>
        </w:div>
        <w:div w:id="1006714589">
          <w:marLeft w:val="640"/>
          <w:marRight w:val="0"/>
          <w:marTop w:val="0"/>
          <w:marBottom w:val="0"/>
          <w:divBdr>
            <w:top w:val="none" w:sz="0" w:space="0" w:color="auto"/>
            <w:left w:val="none" w:sz="0" w:space="0" w:color="auto"/>
            <w:bottom w:val="none" w:sz="0" w:space="0" w:color="auto"/>
            <w:right w:val="none" w:sz="0" w:space="0" w:color="auto"/>
          </w:divBdr>
        </w:div>
        <w:div w:id="1013458434">
          <w:marLeft w:val="640"/>
          <w:marRight w:val="0"/>
          <w:marTop w:val="0"/>
          <w:marBottom w:val="0"/>
          <w:divBdr>
            <w:top w:val="none" w:sz="0" w:space="0" w:color="auto"/>
            <w:left w:val="none" w:sz="0" w:space="0" w:color="auto"/>
            <w:bottom w:val="none" w:sz="0" w:space="0" w:color="auto"/>
            <w:right w:val="none" w:sz="0" w:space="0" w:color="auto"/>
          </w:divBdr>
        </w:div>
        <w:div w:id="1135297689">
          <w:marLeft w:val="640"/>
          <w:marRight w:val="0"/>
          <w:marTop w:val="0"/>
          <w:marBottom w:val="0"/>
          <w:divBdr>
            <w:top w:val="none" w:sz="0" w:space="0" w:color="auto"/>
            <w:left w:val="none" w:sz="0" w:space="0" w:color="auto"/>
            <w:bottom w:val="none" w:sz="0" w:space="0" w:color="auto"/>
            <w:right w:val="none" w:sz="0" w:space="0" w:color="auto"/>
          </w:divBdr>
        </w:div>
        <w:div w:id="1142774718">
          <w:marLeft w:val="640"/>
          <w:marRight w:val="0"/>
          <w:marTop w:val="0"/>
          <w:marBottom w:val="0"/>
          <w:divBdr>
            <w:top w:val="none" w:sz="0" w:space="0" w:color="auto"/>
            <w:left w:val="none" w:sz="0" w:space="0" w:color="auto"/>
            <w:bottom w:val="none" w:sz="0" w:space="0" w:color="auto"/>
            <w:right w:val="none" w:sz="0" w:space="0" w:color="auto"/>
          </w:divBdr>
        </w:div>
        <w:div w:id="1225948897">
          <w:marLeft w:val="640"/>
          <w:marRight w:val="0"/>
          <w:marTop w:val="0"/>
          <w:marBottom w:val="0"/>
          <w:divBdr>
            <w:top w:val="none" w:sz="0" w:space="0" w:color="auto"/>
            <w:left w:val="none" w:sz="0" w:space="0" w:color="auto"/>
            <w:bottom w:val="none" w:sz="0" w:space="0" w:color="auto"/>
            <w:right w:val="none" w:sz="0" w:space="0" w:color="auto"/>
          </w:divBdr>
        </w:div>
        <w:div w:id="1234463196">
          <w:marLeft w:val="640"/>
          <w:marRight w:val="0"/>
          <w:marTop w:val="0"/>
          <w:marBottom w:val="0"/>
          <w:divBdr>
            <w:top w:val="none" w:sz="0" w:space="0" w:color="auto"/>
            <w:left w:val="none" w:sz="0" w:space="0" w:color="auto"/>
            <w:bottom w:val="none" w:sz="0" w:space="0" w:color="auto"/>
            <w:right w:val="none" w:sz="0" w:space="0" w:color="auto"/>
          </w:divBdr>
        </w:div>
        <w:div w:id="1236166788">
          <w:marLeft w:val="640"/>
          <w:marRight w:val="0"/>
          <w:marTop w:val="0"/>
          <w:marBottom w:val="0"/>
          <w:divBdr>
            <w:top w:val="none" w:sz="0" w:space="0" w:color="auto"/>
            <w:left w:val="none" w:sz="0" w:space="0" w:color="auto"/>
            <w:bottom w:val="none" w:sz="0" w:space="0" w:color="auto"/>
            <w:right w:val="none" w:sz="0" w:space="0" w:color="auto"/>
          </w:divBdr>
        </w:div>
        <w:div w:id="1236277637">
          <w:marLeft w:val="640"/>
          <w:marRight w:val="0"/>
          <w:marTop w:val="0"/>
          <w:marBottom w:val="0"/>
          <w:divBdr>
            <w:top w:val="none" w:sz="0" w:space="0" w:color="auto"/>
            <w:left w:val="none" w:sz="0" w:space="0" w:color="auto"/>
            <w:bottom w:val="none" w:sz="0" w:space="0" w:color="auto"/>
            <w:right w:val="none" w:sz="0" w:space="0" w:color="auto"/>
          </w:divBdr>
        </w:div>
        <w:div w:id="1248922638">
          <w:marLeft w:val="640"/>
          <w:marRight w:val="0"/>
          <w:marTop w:val="0"/>
          <w:marBottom w:val="0"/>
          <w:divBdr>
            <w:top w:val="none" w:sz="0" w:space="0" w:color="auto"/>
            <w:left w:val="none" w:sz="0" w:space="0" w:color="auto"/>
            <w:bottom w:val="none" w:sz="0" w:space="0" w:color="auto"/>
            <w:right w:val="none" w:sz="0" w:space="0" w:color="auto"/>
          </w:divBdr>
        </w:div>
        <w:div w:id="1311978464">
          <w:marLeft w:val="640"/>
          <w:marRight w:val="0"/>
          <w:marTop w:val="0"/>
          <w:marBottom w:val="0"/>
          <w:divBdr>
            <w:top w:val="none" w:sz="0" w:space="0" w:color="auto"/>
            <w:left w:val="none" w:sz="0" w:space="0" w:color="auto"/>
            <w:bottom w:val="none" w:sz="0" w:space="0" w:color="auto"/>
            <w:right w:val="none" w:sz="0" w:space="0" w:color="auto"/>
          </w:divBdr>
        </w:div>
        <w:div w:id="1352755096">
          <w:marLeft w:val="640"/>
          <w:marRight w:val="0"/>
          <w:marTop w:val="0"/>
          <w:marBottom w:val="0"/>
          <w:divBdr>
            <w:top w:val="none" w:sz="0" w:space="0" w:color="auto"/>
            <w:left w:val="none" w:sz="0" w:space="0" w:color="auto"/>
            <w:bottom w:val="none" w:sz="0" w:space="0" w:color="auto"/>
            <w:right w:val="none" w:sz="0" w:space="0" w:color="auto"/>
          </w:divBdr>
        </w:div>
        <w:div w:id="1358965261">
          <w:marLeft w:val="640"/>
          <w:marRight w:val="0"/>
          <w:marTop w:val="0"/>
          <w:marBottom w:val="0"/>
          <w:divBdr>
            <w:top w:val="none" w:sz="0" w:space="0" w:color="auto"/>
            <w:left w:val="none" w:sz="0" w:space="0" w:color="auto"/>
            <w:bottom w:val="none" w:sz="0" w:space="0" w:color="auto"/>
            <w:right w:val="none" w:sz="0" w:space="0" w:color="auto"/>
          </w:divBdr>
        </w:div>
        <w:div w:id="1416852529">
          <w:marLeft w:val="640"/>
          <w:marRight w:val="0"/>
          <w:marTop w:val="0"/>
          <w:marBottom w:val="0"/>
          <w:divBdr>
            <w:top w:val="none" w:sz="0" w:space="0" w:color="auto"/>
            <w:left w:val="none" w:sz="0" w:space="0" w:color="auto"/>
            <w:bottom w:val="none" w:sz="0" w:space="0" w:color="auto"/>
            <w:right w:val="none" w:sz="0" w:space="0" w:color="auto"/>
          </w:divBdr>
        </w:div>
        <w:div w:id="1417289015">
          <w:marLeft w:val="640"/>
          <w:marRight w:val="0"/>
          <w:marTop w:val="0"/>
          <w:marBottom w:val="0"/>
          <w:divBdr>
            <w:top w:val="none" w:sz="0" w:space="0" w:color="auto"/>
            <w:left w:val="none" w:sz="0" w:space="0" w:color="auto"/>
            <w:bottom w:val="none" w:sz="0" w:space="0" w:color="auto"/>
            <w:right w:val="none" w:sz="0" w:space="0" w:color="auto"/>
          </w:divBdr>
        </w:div>
        <w:div w:id="1483430794">
          <w:marLeft w:val="640"/>
          <w:marRight w:val="0"/>
          <w:marTop w:val="0"/>
          <w:marBottom w:val="0"/>
          <w:divBdr>
            <w:top w:val="none" w:sz="0" w:space="0" w:color="auto"/>
            <w:left w:val="none" w:sz="0" w:space="0" w:color="auto"/>
            <w:bottom w:val="none" w:sz="0" w:space="0" w:color="auto"/>
            <w:right w:val="none" w:sz="0" w:space="0" w:color="auto"/>
          </w:divBdr>
        </w:div>
        <w:div w:id="1517617340">
          <w:marLeft w:val="640"/>
          <w:marRight w:val="0"/>
          <w:marTop w:val="0"/>
          <w:marBottom w:val="0"/>
          <w:divBdr>
            <w:top w:val="none" w:sz="0" w:space="0" w:color="auto"/>
            <w:left w:val="none" w:sz="0" w:space="0" w:color="auto"/>
            <w:bottom w:val="none" w:sz="0" w:space="0" w:color="auto"/>
            <w:right w:val="none" w:sz="0" w:space="0" w:color="auto"/>
          </w:divBdr>
        </w:div>
        <w:div w:id="1567107851">
          <w:marLeft w:val="640"/>
          <w:marRight w:val="0"/>
          <w:marTop w:val="0"/>
          <w:marBottom w:val="0"/>
          <w:divBdr>
            <w:top w:val="none" w:sz="0" w:space="0" w:color="auto"/>
            <w:left w:val="none" w:sz="0" w:space="0" w:color="auto"/>
            <w:bottom w:val="none" w:sz="0" w:space="0" w:color="auto"/>
            <w:right w:val="none" w:sz="0" w:space="0" w:color="auto"/>
          </w:divBdr>
        </w:div>
        <w:div w:id="1569731481">
          <w:marLeft w:val="640"/>
          <w:marRight w:val="0"/>
          <w:marTop w:val="0"/>
          <w:marBottom w:val="0"/>
          <w:divBdr>
            <w:top w:val="none" w:sz="0" w:space="0" w:color="auto"/>
            <w:left w:val="none" w:sz="0" w:space="0" w:color="auto"/>
            <w:bottom w:val="none" w:sz="0" w:space="0" w:color="auto"/>
            <w:right w:val="none" w:sz="0" w:space="0" w:color="auto"/>
          </w:divBdr>
        </w:div>
        <w:div w:id="1597784281">
          <w:marLeft w:val="640"/>
          <w:marRight w:val="0"/>
          <w:marTop w:val="0"/>
          <w:marBottom w:val="0"/>
          <w:divBdr>
            <w:top w:val="none" w:sz="0" w:space="0" w:color="auto"/>
            <w:left w:val="none" w:sz="0" w:space="0" w:color="auto"/>
            <w:bottom w:val="none" w:sz="0" w:space="0" w:color="auto"/>
            <w:right w:val="none" w:sz="0" w:space="0" w:color="auto"/>
          </w:divBdr>
        </w:div>
        <w:div w:id="1682395808">
          <w:marLeft w:val="640"/>
          <w:marRight w:val="0"/>
          <w:marTop w:val="0"/>
          <w:marBottom w:val="0"/>
          <w:divBdr>
            <w:top w:val="none" w:sz="0" w:space="0" w:color="auto"/>
            <w:left w:val="none" w:sz="0" w:space="0" w:color="auto"/>
            <w:bottom w:val="none" w:sz="0" w:space="0" w:color="auto"/>
            <w:right w:val="none" w:sz="0" w:space="0" w:color="auto"/>
          </w:divBdr>
        </w:div>
        <w:div w:id="1693022225">
          <w:marLeft w:val="640"/>
          <w:marRight w:val="0"/>
          <w:marTop w:val="0"/>
          <w:marBottom w:val="0"/>
          <w:divBdr>
            <w:top w:val="none" w:sz="0" w:space="0" w:color="auto"/>
            <w:left w:val="none" w:sz="0" w:space="0" w:color="auto"/>
            <w:bottom w:val="none" w:sz="0" w:space="0" w:color="auto"/>
            <w:right w:val="none" w:sz="0" w:space="0" w:color="auto"/>
          </w:divBdr>
        </w:div>
        <w:div w:id="1761368040">
          <w:marLeft w:val="640"/>
          <w:marRight w:val="0"/>
          <w:marTop w:val="0"/>
          <w:marBottom w:val="0"/>
          <w:divBdr>
            <w:top w:val="none" w:sz="0" w:space="0" w:color="auto"/>
            <w:left w:val="none" w:sz="0" w:space="0" w:color="auto"/>
            <w:bottom w:val="none" w:sz="0" w:space="0" w:color="auto"/>
            <w:right w:val="none" w:sz="0" w:space="0" w:color="auto"/>
          </w:divBdr>
        </w:div>
        <w:div w:id="1796289938">
          <w:marLeft w:val="640"/>
          <w:marRight w:val="0"/>
          <w:marTop w:val="0"/>
          <w:marBottom w:val="0"/>
          <w:divBdr>
            <w:top w:val="none" w:sz="0" w:space="0" w:color="auto"/>
            <w:left w:val="none" w:sz="0" w:space="0" w:color="auto"/>
            <w:bottom w:val="none" w:sz="0" w:space="0" w:color="auto"/>
            <w:right w:val="none" w:sz="0" w:space="0" w:color="auto"/>
          </w:divBdr>
        </w:div>
        <w:div w:id="1826319703">
          <w:marLeft w:val="640"/>
          <w:marRight w:val="0"/>
          <w:marTop w:val="0"/>
          <w:marBottom w:val="0"/>
          <w:divBdr>
            <w:top w:val="none" w:sz="0" w:space="0" w:color="auto"/>
            <w:left w:val="none" w:sz="0" w:space="0" w:color="auto"/>
            <w:bottom w:val="none" w:sz="0" w:space="0" w:color="auto"/>
            <w:right w:val="none" w:sz="0" w:space="0" w:color="auto"/>
          </w:divBdr>
        </w:div>
        <w:div w:id="1880165064">
          <w:marLeft w:val="640"/>
          <w:marRight w:val="0"/>
          <w:marTop w:val="0"/>
          <w:marBottom w:val="0"/>
          <w:divBdr>
            <w:top w:val="none" w:sz="0" w:space="0" w:color="auto"/>
            <w:left w:val="none" w:sz="0" w:space="0" w:color="auto"/>
            <w:bottom w:val="none" w:sz="0" w:space="0" w:color="auto"/>
            <w:right w:val="none" w:sz="0" w:space="0" w:color="auto"/>
          </w:divBdr>
        </w:div>
        <w:div w:id="1880777516">
          <w:marLeft w:val="640"/>
          <w:marRight w:val="0"/>
          <w:marTop w:val="0"/>
          <w:marBottom w:val="0"/>
          <w:divBdr>
            <w:top w:val="none" w:sz="0" w:space="0" w:color="auto"/>
            <w:left w:val="none" w:sz="0" w:space="0" w:color="auto"/>
            <w:bottom w:val="none" w:sz="0" w:space="0" w:color="auto"/>
            <w:right w:val="none" w:sz="0" w:space="0" w:color="auto"/>
          </w:divBdr>
        </w:div>
        <w:div w:id="1881164303">
          <w:marLeft w:val="640"/>
          <w:marRight w:val="0"/>
          <w:marTop w:val="0"/>
          <w:marBottom w:val="0"/>
          <w:divBdr>
            <w:top w:val="none" w:sz="0" w:space="0" w:color="auto"/>
            <w:left w:val="none" w:sz="0" w:space="0" w:color="auto"/>
            <w:bottom w:val="none" w:sz="0" w:space="0" w:color="auto"/>
            <w:right w:val="none" w:sz="0" w:space="0" w:color="auto"/>
          </w:divBdr>
        </w:div>
        <w:div w:id="1901598570">
          <w:marLeft w:val="640"/>
          <w:marRight w:val="0"/>
          <w:marTop w:val="0"/>
          <w:marBottom w:val="0"/>
          <w:divBdr>
            <w:top w:val="none" w:sz="0" w:space="0" w:color="auto"/>
            <w:left w:val="none" w:sz="0" w:space="0" w:color="auto"/>
            <w:bottom w:val="none" w:sz="0" w:space="0" w:color="auto"/>
            <w:right w:val="none" w:sz="0" w:space="0" w:color="auto"/>
          </w:divBdr>
        </w:div>
        <w:div w:id="1916087906">
          <w:marLeft w:val="640"/>
          <w:marRight w:val="0"/>
          <w:marTop w:val="0"/>
          <w:marBottom w:val="0"/>
          <w:divBdr>
            <w:top w:val="none" w:sz="0" w:space="0" w:color="auto"/>
            <w:left w:val="none" w:sz="0" w:space="0" w:color="auto"/>
            <w:bottom w:val="none" w:sz="0" w:space="0" w:color="auto"/>
            <w:right w:val="none" w:sz="0" w:space="0" w:color="auto"/>
          </w:divBdr>
        </w:div>
        <w:div w:id="1928345307">
          <w:marLeft w:val="640"/>
          <w:marRight w:val="0"/>
          <w:marTop w:val="0"/>
          <w:marBottom w:val="0"/>
          <w:divBdr>
            <w:top w:val="none" w:sz="0" w:space="0" w:color="auto"/>
            <w:left w:val="none" w:sz="0" w:space="0" w:color="auto"/>
            <w:bottom w:val="none" w:sz="0" w:space="0" w:color="auto"/>
            <w:right w:val="none" w:sz="0" w:space="0" w:color="auto"/>
          </w:divBdr>
        </w:div>
        <w:div w:id="1955743582">
          <w:marLeft w:val="640"/>
          <w:marRight w:val="0"/>
          <w:marTop w:val="0"/>
          <w:marBottom w:val="0"/>
          <w:divBdr>
            <w:top w:val="none" w:sz="0" w:space="0" w:color="auto"/>
            <w:left w:val="none" w:sz="0" w:space="0" w:color="auto"/>
            <w:bottom w:val="none" w:sz="0" w:space="0" w:color="auto"/>
            <w:right w:val="none" w:sz="0" w:space="0" w:color="auto"/>
          </w:divBdr>
        </w:div>
        <w:div w:id="1964310624">
          <w:marLeft w:val="640"/>
          <w:marRight w:val="0"/>
          <w:marTop w:val="0"/>
          <w:marBottom w:val="0"/>
          <w:divBdr>
            <w:top w:val="none" w:sz="0" w:space="0" w:color="auto"/>
            <w:left w:val="none" w:sz="0" w:space="0" w:color="auto"/>
            <w:bottom w:val="none" w:sz="0" w:space="0" w:color="auto"/>
            <w:right w:val="none" w:sz="0" w:space="0" w:color="auto"/>
          </w:divBdr>
        </w:div>
        <w:div w:id="1997876984">
          <w:marLeft w:val="640"/>
          <w:marRight w:val="0"/>
          <w:marTop w:val="0"/>
          <w:marBottom w:val="0"/>
          <w:divBdr>
            <w:top w:val="none" w:sz="0" w:space="0" w:color="auto"/>
            <w:left w:val="none" w:sz="0" w:space="0" w:color="auto"/>
            <w:bottom w:val="none" w:sz="0" w:space="0" w:color="auto"/>
            <w:right w:val="none" w:sz="0" w:space="0" w:color="auto"/>
          </w:divBdr>
        </w:div>
        <w:div w:id="2050567042">
          <w:marLeft w:val="640"/>
          <w:marRight w:val="0"/>
          <w:marTop w:val="0"/>
          <w:marBottom w:val="0"/>
          <w:divBdr>
            <w:top w:val="none" w:sz="0" w:space="0" w:color="auto"/>
            <w:left w:val="none" w:sz="0" w:space="0" w:color="auto"/>
            <w:bottom w:val="none" w:sz="0" w:space="0" w:color="auto"/>
            <w:right w:val="none" w:sz="0" w:space="0" w:color="auto"/>
          </w:divBdr>
        </w:div>
        <w:div w:id="2062172510">
          <w:marLeft w:val="640"/>
          <w:marRight w:val="0"/>
          <w:marTop w:val="0"/>
          <w:marBottom w:val="0"/>
          <w:divBdr>
            <w:top w:val="none" w:sz="0" w:space="0" w:color="auto"/>
            <w:left w:val="none" w:sz="0" w:space="0" w:color="auto"/>
            <w:bottom w:val="none" w:sz="0" w:space="0" w:color="auto"/>
            <w:right w:val="none" w:sz="0" w:space="0" w:color="auto"/>
          </w:divBdr>
        </w:div>
        <w:div w:id="2066828145">
          <w:marLeft w:val="640"/>
          <w:marRight w:val="0"/>
          <w:marTop w:val="0"/>
          <w:marBottom w:val="0"/>
          <w:divBdr>
            <w:top w:val="none" w:sz="0" w:space="0" w:color="auto"/>
            <w:left w:val="none" w:sz="0" w:space="0" w:color="auto"/>
            <w:bottom w:val="none" w:sz="0" w:space="0" w:color="auto"/>
            <w:right w:val="none" w:sz="0" w:space="0" w:color="auto"/>
          </w:divBdr>
        </w:div>
        <w:div w:id="2087803511">
          <w:marLeft w:val="640"/>
          <w:marRight w:val="0"/>
          <w:marTop w:val="0"/>
          <w:marBottom w:val="0"/>
          <w:divBdr>
            <w:top w:val="none" w:sz="0" w:space="0" w:color="auto"/>
            <w:left w:val="none" w:sz="0" w:space="0" w:color="auto"/>
            <w:bottom w:val="none" w:sz="0" w:space="0" w:color="auto"/>
            <w:right w:val="none" w:sz="0" w:space="0" w:color="auto"/>
          </w:divBdr>
        </w:div>
        <w:div w:id="2119060659">
          <w:marLeft w:val="640"/>
          <w:marRight w:val="0"/>
          <w:marTop w:val="0"/>
          <w:marBottom w:val="0"/>
          <w:divBdr>
            <w:top w:val="none" w:sz="0" w:space="0" w:color="auto"/>
            <w:left w:val="none" w:sz="0" w:space="0" w:color="auto"/>
            <w:bottom w:val="none" w:sz="0" w:space="0" w:color="auto"/>
            <w:right w:val="none" w:sz="0" w:space="0" w:color="auto"/>
          </w:divBdr>
        </w:div>
      </w:divsChild>
    </w:div>
    <w:div w:id="530995195">
      <w:bodyDiv w:val="1"/>
      <w:marLeft w:val="0"/>
      <w:marRight w:val="0"/>
      <w:marTop w:val="0"/>
      <w:marBottom w:val="0"/>
      <w:divBdr>
        <w:top w:val="none" w:sz="0" w:space="0" w:color="auto"/>
        <w:left w:val="none" w:sz="0" w:space="0" w:color="auto"/>
        <w:bottom w:val="none" w:sz="0" w:space="0" w:color="auto"/>
        <w:right w:val="none" w:sz="0" w:space="0" w:color="auto"/>
      </w:divBdr>
      <w:divsChild>
        <w:div w:id="1503206249">
          <w:marLeft w:val="640"/>
          <w:marRight w:val="0"/>
          <w:marTop w:val="0"/>
          <w:marBottom w:val="0"/>
          <w:divBdr>
            <w:top w:val="none" w:sz="0" w:space="0" w:color="auto"/>
            <w:left w:val="none" w:sz="0" w:space="0" w:color="auto"/>
            <w:bottom w:val="none" w:sz="0" w:space="0" w:color="auto"/>
            <w:right w:val="none" w:sz="0" w:space="0" w:color="auto"/>
          </w:divBdr>
        </w:div>
        <w:div w:id="1032993643">
          <w:marLeft w:val="640"/>
          <w:marRight w:val="0"/>
          <w:marTop w:val="0"/>
          <w:marBottom w:val="0"/>
          <w:divBdr>
            <w:top w:val="none" w:sz="0" w:space="0" w:color="auto"/>
            <w:left w:val="none" w:sz="0" w:space="0" w:color="auto"/>
            <w:bottom w:val="none" w:sz="0" w:space="0" w:color="auto"/>
            <w:right w:val="none" w:sz="0" w:space="0" w:color="auto"/>
          </w:divBdr>
        </w:div>
        <w:div w:id="172307347">
          <w:marLeft w:val="640"/>
          <w:marRight w:val="0"/>
          <w:marTop w:val="0"/>
          <w:marBottom w:val="0"/>
          <w:divBdr>
            <w:top w:val="none" w:sz="0" w:space="0" w:color="auto"/>
            <w:left w:val="none" w:sz="0" w:space="0" w:color="auto"/>
            <w:bottom w:val="none" w:sz="0" w:space="0" w:color="auto"/>
            <w:right w:val="none" w:sz="0" w:space="0" w:color="auto"/>
          </w:divBdr>
        </w:div>
        <w:div w:id="553196549">
          <w:marLeft w:val="640"/>
          <w:marRight w:val="0"/>
          <w:marTop w:val="0"/>
          <w:marBottom w:val="0"/>
          <w:divBdr>
            <w:top w:val="none" w:sz="0" w:space="0" w:color="auto"/>
            <w:left w:val="none" w:sz="0" w:space="0" w:color="auto"/>
            <w:bottom w:val="none" w:sz="0" w:space="0" w:color="auto"/>
            <w:right w:val="none" w:sz="0" w:space="0" w:color="auto"/>
          </w:divBdr>
        </w:div>
        <w:div w:id="52118363">
          <w:marLeft w:val="640"/>
          <w:marRight w:val="0"/>
          <w:marTop w:val="0"/>
          <w:marBottom w:val="0"/>
          <w:divBdr>
            <w:top w:val="none" w:sz="0" w:space="0" w:color="auto"/>
            <w:left w:val="none" w:sz="0" w:space="0" w:color="auto"/>
            <w:bottom w:val="none" w:sz="0" w:space="0" w:color="auto"/>
            <w:right w:val="none" w:sz="0" w:space="0" w:color="auto"/>
          </w:divBdr>
        </w:div>
        <w:div w:id="10492360">
          <w:marLeft w:val="640"/>
          <w:marRight w:val="0"/>
          <w:marTop w:val="0"/>
          <w:marBottom w:val="0"/>
          <w:divBdr>
            <w:top w:val="none" w:sz="0" w:space="0" w:color="auto"/>
            <w:left w:val="none" w:sz="0" w:space="0" w:color="auto"/>
            <w:bottom w:val="none" w:sz="0" w:space="0" w:color="auto"/>
            <w:right w:val="none" w:sz="0" w:space="0" w:color="auto"/>
          </w:divBdr>
        </w:div>
        <w:div w:id="890574552">
          <w:marLeft w:val="640"/>
          <w:marRight w:val="0"/>
          <w:marTop w:val="0"/>
          <w:marBottom w:val="0"/>
          <w:divBdr>
            <w:top w:val="none" w:sz="0" w:space="0" w:color="auto"/>
            <w:left w:val="none" w:sz="0" w:space="0" w:color="auto"/>
            <w:bottom w:val="none" w:sz="0" w:space="0" w:color="auto"/>
            <w:right w:val="none" w:sz="0" w:space="0" w:color="auto"/>
          </w:divBdr>
        </w:div>
        <w:div w:id="1515338450">
          <w:marLeft w:val="640"/>
          <w:marRight w:val="0"/>
          <w:marTop w:val="0"/>
          <w:marBottom w:val="0"/>
          <w:divBdr>
            <w:top w:val="none" w:sz="0" w:space="0" w:color="auto"/>
            <w:left w:val="none" w:sz="0" w:space="0" w:color="auto"/>
            <w:bottom w:val="none" w:sz="0" w:space="0" w:color="auto"/>
            <w:right w:val="none" w:sz="0" w:space="0" w:color="auto"/>
          </w:divBdr>
        </w:div>
        <w:div w:id="1395198368">
          <w:marLeft w:val="640"/>
          <w:marRight w:val="0"/>
          <w:marTop w:val="0"/>
          <w:marBottom w:val="0"/>
          <w:divBdr>
            <w:top w:val="none" w:sz="0" w:space="0" w:color="auto"/>
            <w:left w:val="none" w:sz="0" w:space="0" w:color="auto"/>
            <w:bottom w:val="none" w:sz="0" w:space="0" w:color="auto"/>
            <w:right w:val="none" w:sz="0" w:space="0" w:color="auto"/>
          </w:divBdr>
        </w:div>
        <w:div w:id="1061250773">
          <w:marLeft w:val="640"/>
          <w:marRight w:val="0"/>
          <w:marTop w:val="0"/>
          <w:marBottom w:val="0"/>
          <w:divBdr>
            <w:top w:val="none" w:sz="0" w:space="0" w:color="auto"/>
            <w:left w:val="none" w:sz="0" w:space="0" w:color="auto"/>
            <w:bottom w:val="none" w:sz="0" w:space="0" w:color="auto"/>
            <w:right w:val="none" w:sz="0" w:space="0" w:color="auto"/>
          </w:divBdr>
        </w:div>
        <w:div w:id="106631738">
          <w:marLeft w:val="640"/>
          <w:marRight w:val="0"/>
          <w:marTop w:val="0"/>
          <w:marBottom w:val="0"/>
          <w:divBdr>
            <w:top w:val="none" w:sz="0" w:space="0" w:color="auto"/>
            <w:left w:val="none" w:sz="0" w:space="0" w:color="auto"/>
            <w:bottom w:val="none" w:sz="0" w:space="0" w:color="auto"/>
            <w:right w:val="none" w:sz="0" w:space="0" w:color="auto"/>
          </w:divBdr>
        </w:div>
        <w:div w:id="2016834646">
          <w:marLeft w:val="640"/>
          <w:marRight w:val="0"/>
          <w:marTop w:val="0"/>
          <w:marBottom w:val="0"/>
          <w:divBdr>
            <w:top w:val="none" w:sz="0" w:space="0" w:color="auto"/>
            <w:left w:val="none" w:sz="0" w:space="0" w:color="auto"/>
            <w:bottom w:val="none" w:sz="0" w:space="0" w:color="auto"/>
            <w:right w:val="none" w:sz="0" w:space="0" w:color="auto"/>
          </w:divBdr>
        </w:div>
        <w:div w:id="1130325402">
          <w:marLeft w:val="640"/>
          <w:marRight w:val="0"/>
          <w:marTop w:val="0"/>
          <w:marBottom w:val="0"/>
          <w:divBdr>
            <w:top w:val="none" w:sz="0" w:space="0" w:color="auto"/>
            <w:left w:val="none" w:sz="0" w:space="0" w:color="auto"/>
            <w:bottom w:val="none" w:sz="0" w:space="0" w:color="auto"/>
            <w:right w:val="none" w:sz="0" w:space="0" w:color="auto"/>
          </w:divBdr>
        </w:div>
        <w:div w:id="1489899944">
          <w:marLeft w:val="640"/>
          <w:marRight w:val="0"/>
          <w:marTop w:val="0"/>
          <w:marBottom w:val="0"/>
          <w:divBdr>
            <w:top w:val="none" w:sz="0" w:space="0" w:color="auto"/>
            <w:left w:val="none" w:sz="0" w:space="0" w:color="auto"/>
            <w:bottom w:val="none" w:sz="0" w:space="0" w:color="auto"/>
            <w:right w:val="none" w:sz="0" w:space="0" w:color="auto"/>
          </w:divBdr>
        </w:div>
        <w:div w:id="824127568">
          <w:marLeft w:val="640"/>
          <w:marRight w:val="0"/>
          <w:marTop w:val="0"/>
          <w:marBottom w:val="0"/>
          <w:divBdr>
            <w:top w:val="none" w:sz="0" w:space="0" w:color="auto"/>
            <w:left w:val="none" w:sz="0" w:space="0" w:color="auto"/>
            <w:bottom w:val="none" w:sz="0" w:space="0" w:color="auto"/>
            <w:right w:val="none" w:sz="0" w:space="0" w:color="auto"/>
          </w:divBdr>
        </w:div>
        <w:div w:id="863710453">
          <w:marLeft w:val="640"/>
          <w:marRight w:val="0"/>
          <w:marTop w:val="0"/>
          <w:marBottom w:val="0"/>
          <w:divBdr>
            <w:top w:val="none" w:sz="0" w:space="0" w:color="auto"/>
            <w:left w:val="none" w:sz="0" w:space="0" w:color="auto"/>
            <w:bottom w:val="none" w:sz="0" w:space="0" w:color="auto"/>
            <w:right w:val="none" w:sz="0" w:space="0" w:color="auto"/>
          </w:divBdr>
        </w:div>
        <w:div w:id="1065642177">
          <w:marLeft w:val="640"/>
          <w:marRight w:val="0"/>
          <w:marTop w:val="0"/>
          <w:marBottom w:val="0"/>
          <w:divBdr>
            <w:top w:val="none" w:sz="0" w:space="0" w:color="auto"/>
            <w:left w:val="none" w:sz="0" w:space="0" w:color="auto"/>
            <w:bottom w:val="none" w:sz="0" w:space="0" w:color="auto"/>
            <w:right w:val="none" w:sz="0" w:space="0" w:color="auto"/>
          </w:divBdr>
        </w:div>
        <w:div w:id="1056664528">
          <w:marLeft w:val="640"/>
          <w:marRight w:val="0"/>
          <w:marTop w:val="0"/>
          <w:marBottom w:val="0"/>
          <w:divBdr>
            <w:top w:val="none" w:sz="0" w:space="0" w:color="auto"/>
            <w:left w:val="none" w:sz="0" w:space="0" w:color="auto"/>
            <w:bottom w:val="none" w:sz="0" w:space="0" w:color="auto"/>
            <w:right w:val="none" w:sz="0" w:space="0" w:color="auto"/>
          </w:divBdr>
        </w:div>
        <w:div w:id="1415856405">
          <w:marLeft w:val="640"/>
          <w:marRight w:val="0"/>
          <w:marTop w:val="0"/>
          <w:marBottom w:val="0"/>
          <w:divBdr>
            <w:top w:val="none" w:sz="0" w:space="0" w:color="auto"/>
            <w:left w:val="none" w:sz="0" w:space="0" w:color="auto"/>
            <w:bottom w:val="none" w:sz="0" w:space="0" w:color="auto"/>
            <w:right w:val="none" w:sz="0" w:space="0" w:color="auto"/>
          </w:divBdr>
        </w:div>
        <w:div w:id="2104109312">
          <w:marLeft w:val="640"/>
          <w:marRight w:val="0"/>
          <w:marTop w:val="0"/>
          <w:marBottom w:val="0"/>
          <w:divBdr>
            <w:top w:val="none" w:sz="0" w:space="0" w:color="auto"/>
            <w:left w:val="none" w:sz="0" w:space="0" w:color="auto"/>
            <w:bottom w:val="none" w:sz="0" w:space="0" w:color="auto"/>
            <w:right w:val="none" w:sz="0" w:space="0" w:color="auto"/>
          </w:divBdr>
        </w:div>
        <w:div w:id="1786466374">
          <w:marLeft w:val="640"/>
          <w:marRight w:val="0"/>
          <w:marTop w:val="0"/>
          <w:marBottom w:val="0"/>
          <w:divBdr>
            <w:top w:val="none" w:sz="0" w:space="0" w:color="auto"/>
            <w:left w:val="none" w:sz="0" w:space="0" w:color="auto"/>
            <w:bottom w:val="none" w:sz="0" w:space="0" w:color="auto"/>
            <w:right w:val="none" w:sz="0" w:space="0" w:color="auto"/>
          </w:divBdr>
        </w:div>
        <w:div w:id="1280994063">
          <w:marLeft w:val="640"/>
          <w:marRight w:val="0"/>
          <w:marTop w:val="0"/>
          <w:marBottom w:val="0"/>
          <w:divBdr>
            <w:top w:val="none" w:sz="0" w:space="0" w:color="auto"/>
            <w:left w:val="none" w:sz="0" w:space="0" w:color="auto"/>
            <w:bottom w:val="none" w:sz="0" w:space="0" w:color="auto"/>
            <w:right w:val="none" w:sz="0" w:space="0" w:color="auto"/>
          </w:divBdr>
        </w:div>
        <w:div w:id="9453199">
          <w:marLeft w:val="640"/>
          <w:marRight w:val="0"/>
          <w:marTop w:val="0"/>
          <w:marBottom w:val="0"/>
          <w:divBdr>
            <w:top w:val="none" w:sz="0" w:space="0" w:color="auto"/>
            <w:left w:val="none" w:sz="0" w:space="0" w:color="auto"/>
            <w:bottom w:val="none" w:sz="0" w:space="0" w:color="auto"/>
            <w:right w:val="none" w:sz="0" w:space="0" w:color="auto"/>
          </w:divBdr>
        </w:div>
        <w:div w:id="367992871">
          <w:marLeft w:val="640"/>
          <w:marRight w:val="0"/>
          <w:marTop w:val="0"/>
          <w:marBottom w:val="0"/>
          <w:divBdr>
            <w:top w:val="none" w:sz="0" w:space="0" w:color="auto"/>
            <w:left w:val="none" w:sz="0" w:space="0" w:color="auto"/>
            <w:bottom w:val="none" w:sz="0" w:space="0" w:color="auto"/>
            <w:right w:val="none" w:sz="0" w:space="0" w:color="auto"/>
          </w:divBdr>
        </w:div>
        <w:div w:id="250116864">
          <w:marLeft w:val="640"/>
          <w:marRight w:val="0"/>
          <w:marTop w:val="0"/>
          <w:marBottom w:val="0"/>
          <w:divBdr>
            <w:top w:val="none" w:sz="0" w:space="0" w:color="auto"/>
            <w:left w:val="none" w:sz="0" w:space="0" w:color="auto"/>
            <w:bottom w:val="none" w:sz="0" w:space="0" w:color="auto"/>
            <w:right w:val="none" w:sz="0" w:space="0" w:color="auto"/>
          </w:divBdr>
        </w:div>
        <w:div w:id="1450246403">
          <w:marLeft w:val="640"/>
          <w:marRight w:val="0"/>
          <w:marTop w:val="0"/>
          <w:marBottom w:val="0"/>
          <w:divBdr>
            <w:top w:val="none" w:sz="0" w:space="0" w:color="auto"/>
            <w:left w:val="none" w:sz="0" w:space="0" w:color="auto"/>
            <w:bottom w:val="none" w:sz="0" w:space="0" w:color="auto"/>
            <w:right w:val="none" w:sz="0" w:space="0" w:color="auto"/>
          </w:divBdr>
        </w:div>
        <w:div w:id="195512081">
          <w:marLeft w:val="640"/>
          <w:marRight w:val="0"/>
          <w:marTop w:val="0"/>
          <w:marBottom w:val="0"/>
          <w:divBdr>
            <w:top w:val="none" w:sz="0" w:space="0" w:color="auto"/>
            <w:left w:val="none" w:sz="0" w:space="0" w:color="auto"/>
            <w:bottom w:val="none" w:sz="0" w:space="0" w:color="auto"/>
            <w:right w:val="none" w:sz="0" w:space="0" w:color="auto"/>
          </w:divBdr>
        </w:div>
        <w:div w:id="1853256824">
          <w:marLeft w:val="640"/>
          <w:marRight w:val="0"/>
          <w:marTop w:val="0"/>
          <w:marBottom w:val="0"/>
          <w:divBdr>
            <w:top w:val="none" w:sz="0" w:space="0" w:color="auto"/>
            <w:left w:val="none" w:sz="0" w:space="0" w:color="auto"/>
            <w:bottom w:val="none" w:sz="0" w:space="0" w:color="auto"/>
            <w:right w:val="none" w:sz="0" w:space="0" w:color="auto"/>
          </w:divBdr>
        </w:div>
        <w:div w:id="98457088">
          <w:marLeft w:val="640"/>
          <w:marRight w:val="0"/>
          <w:marTop w:val="0"/>
          <w:marBottom w:val="0"/>
          <w:divBdr>
            <w:top w:val="none" w:sz="0" w:space="0" w:color="auto"/>
            <w:left w:val="none" w:sz="0" w:space="0" w:color="auto"/>
            <w:bottom w:val="none" w:sz="0" w:space="0" w:color="auto"/>
            <w:right w:val="none" w:sz="0" w:space="0" w:color="auto"/>
          </w:divBdr>
        </w:div>
        <w:div w:id="488640282">
          <w:marLeft w:val="640"/>
          <w:marRight w:val="0"/>
          <w:marTop w:val="0"/>
          <w:marBottom w:val="0"/>
          <w:divBdr>
            <w:top w:val="none" w:sz="0" w:space="0" w:color="auto"/>
            <w:left w:val="none" w:sz="0" w:space="0" w:color="auto"/>
            <w:bottom w:val="none" w:sz="0" w:space="0" w:color="auto"/>
            <w:right w:val="none" w:sz="0" w:space="0" w:color="auto"/>
          </w:divBdr>
        </w:div>
        <w:div w:id="1902518197">
          <w:marLeft w:val="640"/>
          <w:marRight w:val="0"/>
          <w:marTop w:val="0"/>
          <w:marBottom w:val="0"/>
          <w:divBdr>
            <w:top w:val="none" w:sz="0" w:space="0" w:color="auto"/>
            <w:left w:val="none" w:sz="0" w:space="0" w:color="auto"/>
            <w:bottom w:val="none" w:sz="0" w:space="0" w:color="auto"/>
            <w:right w:val="none" w:sz="0" w:space="0" w:color="auto"/>
          </w:divBdr>
        </w:div>
        <w:div w:id="174346899">
          <w:marLeft w:val="640"/>
          <w:marRight w:val="0"/>
          <w:marTop w:val="0"/>
          <w:marBottom w:val="0"/>
          <w:divBdr>
            <w:top w:val="none" w:sz="0" w:space="0" w:color="auto"/>
            <w:left w:val="none" w:sz="0" w:space="0" w:color="auto"/>
            <w:bottom w:val="none" w:sz="0" w:space="0" w:color="auto"/>
            <w:right w:val="none" w:sz="0" w:space="0" w:color="auto"/>
          </w:divBdr>
        </w:div>
        <w:div w:id="13532935">
          <w:marLeft w:val="640"/>
          <w:marRight w:val="0"/>
          <w:marTop w:val="0"/>
          <w:marBottom w:val="0"/>
          <w:divBdr>
            <w:top w:val="none" w:sz="0" w:space="0" w:color="auto"/>
            <w:left w:val="none" w:sz="0" w:space="0" w:color="auto"/>
            <w:bottom w:val="none" w:sz="0" w:space="0" w:color="auto"/>
            <w:right w:val="none" w:sz="0" w:space="0" w:color="auto"/>
          </w:divBdr>
        </w:div>
        <w:div w:id="2011133736">
          <w:marLeft w:val="640"/>
          <w:marRight w:val="0"/>
          <w:marTop w:val="0"/>
          <w:marBottom w:val="0"/>
          <w:divBdr>
            <w:top w:val="none" w:sz="0" w:space="0" w:color="auto"/>
            <w:left w:val="none" w:sz="0" w:space="0" w:color="auto"/>
            <w:bottom w:val="none" w:sz="0" w:space="0" w:color="auto"/>
            <w:right w:val="none" w:sz="0" w:space="0" w:color="auto"/>
          </w:divBdr>
        </w:div>
        <w:div w:id="1529834865">
          <w:marLeft w:val="640"/>
          <w:marRight w:val="0"/>
          <w:marTop w:val="0"/>
          <w:marBottom w:val="0"/>
          <w:divBdr>
            <w:top w:val="none" w:sz="0" w:space="0" w:color="auto"/>
            <w:left w:val="none" w:sz="0" w:space="0" w:color="auto"/>
            <w:bottom w:val="none" w:sz="0" w:space="0" w:color="auto"/>
            <w:right w:val="none" w:sz="0" w:space="0" w:color="auto"/>
          </w:divBdr>
        </w:div>
        <w:div w:id="1509638455">
          <w:marLeft w:val="640"/>
          <w:marRight w:val="0"/>
          <w:marTop w:val="0"/>
          <w:marBottom w:val="0"/>
          <w:divBdr>
            <w:top w:val="none" w:sz="0" w:space="0" w:color="auto"/>
            <w:left w:val="none" w:sz="0" w:space="0" w:color="auto"/>
            <w:bottom w:val="none" w:sz="0" w:space="0" w:color="auto"/>
            <w:right w:val="none" w:sz="0" w:space="0" w:color="auto"/>
          </w:divBdr>
        </w:div>
        <w:div w:id="1450080051">
          <w:marLeft w:val="640"/>
          <w:marRight w:val="0"/>
          <w:marTop w:val="0"/>
          <w:marBottom w:val="0"/>
          <w:divBdr>
            <w:top w:val="none" w:sz="0" w:space="0" w:color="auto"/>
            <w:left w:val="none" w:sz="0" w:space="0" w:color="auto"/>
            <w:bottom w:val="none" w:sz="0" w:space="0" w:color="auto"/>
            <w:right w:val="none" w:sz="0" w:space="0" w:color="auto"/>
          </w:divBdr>
        </w:div>
        <w:div w:id="1611162313">
          <w:marLeft w:val="640"/>
          <w:marRight w:val="0"/>
          <w:marTop w:val="0"/>
          <w:marBottom w:val="0"/>
          <w:divBdr>
            <w:top w:val="none" w:sz="0" w:space="0" w:color="auto"/>
            <w:left w:val="none" w:sz="0" w:space="0" w:color="auto"/>
            <w:bottom w:val="none" w:sz="0" w:space="0" w:color="auto"/>
            <w:right w:val="none" w:sz="0" w:space="0" w:color="auto"/>
          </w:divBdr>
        </w:div>
        <w:div w:id="1523471012">
          <w:marLeft w:val="640"/>
          <w:marRight w:val="0"/>
          <w:marTop w:val="0"/>
          <w:marBottom w:val="0"/>
          <w:divBdr>
            <w:top w:val="none" w:sz="0" w:space="0" w:color="auto"/>
            <w:left w:val="none" w:sz="0" w:space="0" w:color="auto"/>
            <w:bottom w:val="none" w:sz="0" w:space="0" w:color="auto"/>
            <w:right w:val="none" w:sz="0" w:space="0" w:color="auto"/>
          </w:divBdr>
        </w:div>
        <w:div w:id="429547541">
          <w:marLeft w:val="640"/>
          <w:marRight w:val="0"/>
          <w:marTop w:val="0"/>
          <w:marBottom w:val="0"/>
          <w:divBdr>
            <w:top w:val="none" w:sz="0" w:space="0" w:color="auto"/>
            <w:left w:val="none" w:sz="0" w:space="0" w:color="auto"/>
            <w:bottom w:val="none" w:sz="0" w:space="0" w:color="auto"/>
            <w:right w:val="none" w:sz="0" w:space="0" w:color="auto"/>
          </w:divBdr>
        </w:div>
        <w:div w:id="2042781737">
          <w:marLeft w:val="640"/>
          <w:marRight w:val="0"/>
          <w:marTop w:val="0"/>
          <w:marBottom w:val="0"/>
          <w:divBdr>
            <w:top w:val="none" w:sz="0" w:space="0" w:color="auto"/>
            <w:left w:val="none" w:sz="0" w:space="0" w:color="auto"/>
            <w:bottom w:val="none" w:sz="0" w:space="0" w:color="auto"/>
            <w:right w:val="none" w:sz="0" w:space="0" w:color="auto"/>
          </w:divBdr>
        </w:div>
        <w:div w:id="790128603">
          <w:marLeft w:val="640"/>
          <w:marRight w:val="0"/>
          <w:marTop w:val="0"/>
          <w:marBottom w:val="0"/>
          <w:divBdr>
            <w:top w:val="none" w:sz="0" w:space="0" w:color="auto"/>
            <w:left w:val="none" w:sz="0" w:space="0" w:color="auto"/>
            <w:bottom w:val="none" w:sz="0" w:space="0" w:color="auto"/>
            <w:right w:val="none" w:sz="0" w:space="0" w:color="auto"/>
          </w:divBdr>
        </w:div>
        <w:div w:id="1386178818">
          <w:marLeft w:val="640"/>
          <w:marRight w:val="0"/>
          <w:marTop w:val="0"/>
          <w:marBottom w:val="0"/>
          <w:divBdr>
            <w:top w:val="none" w:sz="0" w:space="0" w:color="auto"/>
            <w:left w:val="none" w:sz="0" w:space="0" w:color="auto"/>
            <w:bottom w:val="none" w:sz="0" w:space="0" w:color="auto"/>
            <w:right w:val="none" w:sz="0" w:space="0" w:color="auto"/>
          </w:divBdr>
        </w:div>
        <w:div w:id="65616341">
          <w:marLeft w:val="640"/>
          <w:marRight w:val="0"/>
          <w:marTop w:val="0"/>
          <w:marBottom w:val="0"/>
          <w:divBdr>
            <w:top w:val="none" w:sz="0" w:space="0" w:color="auto"/>
            <w:left w:val="none" w:sz="0" w:space="0" w:color="auto"/>
            <w:bottom w:val="none" w:sz="0" w:space="0" w:color="auto"/>
            <w:right w:val="none" w:sz="0" w:space="0" w:color="auto"/>
          </w:divBdr>
        </w:div>
        <w:div w:id="1403724141">
          <w:marLeft w:val="640"/>
          <w:marRight w:val="0"/>
          <w:marTop w:val="0"/>
          <w:marBottom w:val="0"/>
          <w:divBdr>
            <w:top w:val="none" w:sz="0" w:space="0" w:color="auto"/>
            <w:left w:val="none" w:sz="0" w:space="0" w:color="auto"/>
            <w:bottom w:val="none" w:sz="0" w:space="0" w:color="auto"/>
            <w:right w:val="none" w:sz="0" w:space="0" w:color="auto"/>
          </w:divBdr>
        </w:div>
        <w:div w:id="257637085">
          <w:marLeft w:val="640"/>
          <w:marRight w:val="0"/>
          <w:marTop w:val="0"/>
          <w:marBottom w:val="0"/>
          <w:divBdr>
            <w:top w:val="none" w:sz="0" w:space="0" w:color="auto"/>
            <w:left w:val="none" w:sz="0" w:space="0" w:color="auto"/>
            <w:bottom w:val="none" w:sz="0" w:space="0" w:color="auto"/>
            <w:right w:val="none" w:sz="0" w:space="0" w:color="auto"/>
          </w:divBdr>
        </w:div>
        <w:div w:id="953363143">
          <w:marLeft w:val="640"/>
          <w:marRight w:val="0"/>
          <w:marTop w:val="0"/>
          <w:marBottom w:val="0"/>
          <w:divBdr>
            <w:top w:val="none" w:sz="0" w:space="0" w:color="auto"/>
            <w:left w:val="none" w:sz="0" w:space="0" w:color="auto"/>
            <w:bottom w:val="none" w:sz="0" w:space="0" w:color="auto"/>
            <w:right w:val="none" w:sz="0" w:space="0" w:color="auto"/>
          </w:divBdr>
        </w:div>
        <w:div w:id="1589001661">
          <w:marLeft w:val="640"/>
          <w:marRight w:val="0"/>
          <w:marTop w:val="0"/>
          <w:marBottom w:val="0"/>
          <w:divBdr>
            <w:top w:val="none" w:sz="0" w:space="0" w:color="auto"/>
            <w:left w:val="none" w:sz="0" w:space="0" w:color="auto"/>
            <w:bottom w:val="none" w:sz="0" w:space="0" w:color="auto"/>
            <w:right w:val="none" w:sz="0" w:space="0" w:color="auto"/>
          </w:divBdr>
        </w:div>
        <w:div w:id="99379974">
          <w:marLeft w:val="640"/>
          <w:marRight w:val="0"/>
          <w:marTop w:val="0"/>
          <w:marBottom w:val="0"/>
          <w:divBdr>
            <w:top w:val="none" w:sz="0" w:space="0" w:color="auto"/>
            <w:left w:val="none" w:sz="0" w:space="0" w:color="auto"/>
            <w:bottom w:val="none" w:sz="0" w:space="0" w:color="auto"/>
            <w:right w:val="none" w:sz="0" w:space="0" w:color="auto"/>
          </w:divBdr>
        </w:div>
        <w:div w:id="1159153337">
          <w:marLeft w:val="640"/>
          <w:marRight w:val="0"/>
          <w:marTop w:val="0"/>
          <w:marBottom w:val="0"/>
          <w:divBdr>
            <w:top w:val="none" w:sz="0" w:space="0" w:color="auto"/>
            <w:left w:val="none" w:sz="0" w:space="0" w:color="auto"/>
            <w:bottom w:val="none" w:sz="0" w:space="0" w:color="auto"/>
            <w:right w:val="none" w:sz="0" w:space="0" w:color="auto"/>
          </w:divBdr>
        </w:div>
        <w:div w:id="1545406535">
          <w:marLeft w:val="640"/>
          <w:marRight w:val="0"/>
          <w:marTop w:val="0"/>
          <w:marBottom w:val="0"/>
          <w:divBdr>
            <w:top w:val="none" w:sz="0" w:space="0" w:color="auto"/>
            <w:left w:val="none" w:sz="0" w:space="0" w:color="auto"/>
            <w:bottom w:val="none" w:sz="0" w:space="0" w:color="auto"/>
            <w:right w:val="none" w:sz="0" w:space="0" w:color="auto"/>
          </w:divBdr>
        </w:div>
        <w:div w:id="1054741064">
          <w:marLeft w:val="640"/>
          <w:marRight w:val="0"/>
          <w:marTop w:val="0"/>
          <w:marBottom w:val="0"/>
          <w:divBdr>
            <w:top w:val="none" w:sz="0" w:space="0" w:color="auto"/>
            <w:left w:val="none" w:sz="0" w:space="0" w:color="auto"/>
            <w:bottom w:val="none" w:sz="0" w:space="0" w:color="auto"/>
            <w:right w:val="none" w:sz="0" w:space="0" w:color="auto"/>
          </w:divBdr>
        </w:div>
        <w:div w:id="420566359">
          <w:marLeft w:val="640"/>
          <w:marRight w:val="0"/>
          <w:marTop w:val="0"/>
          <w:marBottom w:val="0"/>
          <w:divBdr>
            <w:top w:val="none" w:sz="0" w:space="0" w:color="auto"/>
            <w:left w:val="none" w:sz="0" w:space="0" w:color="auto"/>
            <w:bottom w:val="none" w:sz="0" w:space="0" w:color="auto"/>
            <w:right w:val="none" w:sz="0" w:space="0" w:color="auto"/>
          </w:divBdr>
        </w:div>
        <w:div w:id="112675947">
          <w:marLeft w:val="640"/>
          <w:marRight w:val="0"/>
          <w:marTop w:val="0"/>
          <w:marBottom w:val="0"/>
          <w:divBdr>
            <w:top w:val="none" w:sz="0" w:space="0" w:color="auto"/>
            <w:left w:val="none" w:sz="0" w:space="0" w:color="auto"/>
            <w:bottom w:val="none" w:sz="0" w:space="0" w:color="auto"/>
            <w:right w:val="none" w:sz="0" w:space="0" w:color="auto"/>
          </w:divBdr>
        </w:div>
        <w:div w:id="1292053941">
          <w:marLeft w:val="640"/>
          <w:marRight w:val="0"/>
          <w:marTop w:val="0"/>
          <w:marBottom w:val="0"/>
          <w:divBdr>
            <w:top w:val="none" w:sz="0" w:space="0" w:color="auto"/>
            <w:left w:val="none" w:sz="0" w:space="0" w:color="auto"/>
            <w:bottom w:val="none" w:sz="0" w:space="0" w:color="auto"/>
            <w:right w:val="none" w:sz="0" w:space="0" w:color="auto"/>
          </w:divBdr>
        </w:div>
        <w:div w:id="1200434290">
          <w:marLeft w:val="640"/>
          <w:marRight w:val="0"/>
          <w:marTop w:val="0"/>
          <w:marBottom w:val="0"/>
          <w:divBdr>
            <w:top w:val="none" w:sz="0" w:space="0" w:color="auto"/>
            <w:left w:val="none" w:sz="0" w:space="0" w:color="auto"/>
            <w:bottom w:val="none" w:sz="0" w:space="0" w:color="auto"/>
            <w:right w:val="none" w:sz="0" w:space="0" w:color="auto"/>
          </w:divBdr>
        </w:div>
        <w:div w:id="380598939">
          <w:marLeft w:val="640"/>
          <w:marRight w:val="0"/>
          <w:marTop w:val="0"/>
          <w:marBottom w:val="0"/>
          <w:divBdr>
            <w:top w:val="none" w:sz="0" w:space="0" w:color="auto"/>
            <w:left w:val="none" w:sz="0" w:space="0" w:color="auto"/>
            <w:bottom w:val="none" w:sz="0" w:space="0" w:color="auto"/>
            <w:right w:val="none" w:sz="0" w:space="0" w:color="auto"/>
          </w:divBdr>
        </w:div>
        <w:div w:id="152533646">
          <w:marLeft w:val="640"/>
          <w:marRight w:val="0"/>
          <w:marTop w:val="0"/>
          <w:marBottom w:val="0"/>
          <w:divBdr>
            <w:top w:val="none" w:sz="0" w:space="0" w:color="auto"/>
            <w:left w:val="none" w:sz="0" w:space="0" w:color="auto"/>
            <w:bottom w:val="none" w:sz="0" w:space="0" w:color="auto"/>
            <w:right w:val="none" w:sz="0" w:space="0" w:color="auto"/>
          </w:divBdr>
        </w:div>
        <w:div w:id="582763998">
          <w:marLeft w:val="640"/>
          <w:marRight w:val="0"/>
          <w:marTop w:val="0"/>
          <w:marBottom w:val="0"/>
          <w:divBdr>
            <w:top w:val="none" w:sz="0" w:space="0" w:color="auto"/>
            <w:left w:val="none" w:sz="0" w:space="0" w:color="auto"/>
            <w:bottom w:val="none" w:sz="0" w:space="0" w:color="auto"/>
            <w:right w:val="none" w:sz="0" w:space="0" w:color="auto"/>
          </w:divBdr>
        </w:div>
        <w:div w:id="574126931">
          <w:marLeft w:val="640"/>
          <w:marRight w:val="0"/>
          <w:marTop w:val="0"/>
          <w:marBottom w:val="0"/>
          <w:divBdr>
            <w:top w:val="none" w:sz="0" w:space="0" w:color="auto"/>
            <w:left w:val="none" w:sz="0" w:space="0" w:color="auto"/>
            <w:bottom w:val="none" w:sz="0" w:space="0" w:color="auto"/>
            <w:right w:val="none" w:sz="0" w:space="0" w:color="auto"/>
          </w:divBdr>
        </w:div>
        <w:div w:id="1199320446">
          <w:marLeft w:val="640"/>
          <w:marRight w:val="0"/>
          <w:marTop w:val="0"/>
          <w:marBottom w:val="0"/>
          <w:divBdr>
            <w:top w:val="none" w:sz="0" w:space="0" w:color="auto"/>
            <w:left w:val="none" w:sz="0" w:space="0" w:color="auto"/>
            <w:bottom w:val="none" w:sz="0" w:space="0" w:color="auto"/>
            <w:right w:val="none" w:sz="0" w:space="0" w:color="auto"/>
          </w:divBdr>
        </w:div>
        <w:div w:id="1114053026">
          <w:marLeft w:val="640"/>
          <w:marRight w:val="0"/>
          <w:marTop w:val="0"/>
          <w:marBottom w:val="0"/>
          <w:divBdr>
            <w:top w:val="none" w:sz="0" w:space="0" w:color="auto"/>
            <w:left w:val="none" w:sz="0" w:space="0" w:color="auto"/>
            <w:bottom w:val="none" w:sz="0" w:space="0" w:color="auto"/>
            <w:right w:val="none" w:sz="0" w:space="0" w:color="auto"/>
          </w:divBdr>
        </w:div>
        <w:div w:id="1197818553">
          <w:marLeft w:val="640"/>
          <w:marRight w:val="0"/>
          <w:marTop w:val="0"/>
          <w:marBottom w:val="0"/>
          <w:divBdr>
            <w:top w:val="none" w:sz="0" w:space="0" w:color="auto"/>
            <w:left w:val="none" w:sz="0" w:space="0" w:color="auto"/>
            <w:bottom w:val="none" w:sz="0" w:space="0" w:color="auto"/>
            <w:right w:val="none" w:sz="0" w:space="0" w:color="auto"/>
          </w:divBdr>
        </w:div>
        <w:div w:id="589243700">
          <w:marLeft w:val="640"/>
          <w:marRight w:val="0"/>
          <w:marTop w:val="0"/>
          <w:marBottom w:val="0"/>
          <w:divBdr>
            <w:top w:val="none" w:sz="0" w:space="0" w:color="auto"/>
            <w:left w:val="none" w:sz="0" w:space="0" w:color="auto"/>
            <w:bottom w:val="none" w:sz="0" w:space="0" w:color="auto"/>
            <w:right w:val="none" w:sz="0" w:space="0" w:color="auto"/>
          </w:divBdr>
        </w:div>
        <w:div w:id="843010956">
          <w:marLeft w:val="640"/>
          <w:marRight w:val="0"/>
          <w:marTop w:val="0"/>
          <w:marBottom w:val="0"/>
          <w:divBdr>
            <w:top w:val="none" w:sz="0" w:space="0" w:color="auto"/>
            <w:left w:val="none" w:sz="0" w:space="0" w:color="auto"/>
            <w:bottom w:val="none" w:sz="0" w:space="0" w:color="auto"/>
            <w:right w:val="none" w:sz="0" w:space="0" w:color="auto"/>
          </w:divBdr>
        </w:div>
        <w:div w:id="1875575095">
          <w:marLeft w:val="640"/>
          <w:marRight w:val="0"/>
          <w:marTop w:val="0"/>
          <w:marBottom w:val="0"/>
          <w:divBdr>
            <w:top w:val="none" w:sz="0" w:space="0" w:color="auto"/>
            <w:left w:val="none" w:sz="0" w:space="0" w:color="auto"/>
            <w:bottom w:val="none" w:sz="0" w:space="0" w:color="auto"/>
            <w:right w:val="none" w:sz="0" w:space="0" w:color="auto"/>
          </w:divBdr>
        </w:div>
        <w:div w:id="1265069320">
          <w:marLeft w:val="640"/>
          <w:marRight w:val="0"/>
          <w:marTop w:val="0"/>
          <w:marBottom w:val="0"/>
          <w:divBdr>
            <w:top w:val="none" w:sz="0" w:space="0" w:color="auto"/>
            <w:left w:val="none" w:sz="0" w:space="0" w:color="auto"/>
            <w:bottom w:val="none" w:sz="0" w:space="0" w:color="auto"/>
            <w:right w:val="none" w:sz="0" w:space="0" w:color="auto"/>
          </w:divBdr>
        </w:div>
        <w:div w:id="1021707878">
          <w:marLeft w:val="640"/>
          <w:marRight w:val="0"/>
          <w:marTop w:val="0"/>
          <w:marBottom w:val="0"/>
          <w:divBdr>
            <w:top w:val="none" w:sz="0" w:space="0" w:color="auto"/>
            <w:left w:val="none" w:sz="0" w:space="0" w:color="auto"/>
            <w:bottom w:val="none" w:sz="0" w:space="0" w:color="auto"/>
            <w:right w:val="none" w:sz="0" w:space="0" w:color="auto"/>
          </w:divBdr>
        </w:div>
        <w:div w:id="992223200">
          <w:marLeft w:val="640"/>
          <w:marRight w:val="0"/>
          <w:marTop w:val="0"/>
          <w:marBottom w:val="0"/>
          <w:divBdr>
            <w:top w:val="none" w:sz="0" w:space="0" w:color="auto"/>
            <w:left w:val="none" w:sz="0" w:space="0" w:color="auto"/>
            <w:bottom w:val="none" w:sz="0" w:space="0" w:color="auto"/>
            <w:right w:val="none" w:sz="0" w:space="0" w:color="auto"/>
          </w:divBdr>
        </w:div>
        <w:div w:id="1717460715">
          <w:marLeft w:val="640"/>
          <w:marRight w:val="0"/>
          <w:marTop w:val="0"/>
          <w:marBottom w:val="0"/>
          <w:divBdr>
            <w:top w:val="none" w:sz="0" w:space="0" w:color="auto"/>
            <w:left w:val="none" w:sz="0" w:space="0" w:color="auto"/>
            <w:bottom w:val="none" w:sz="0" w:space="0" w:color="auto"/>
            <w:right w:val="none" w:sz="0" w:space="0" w:color="auto"/>
          </w:divBdr>
        </w:div>
        <w:div w:id="184028563">
          <w:marLeft w:val="640"/>
          <w:marRight w:val="0"/>
          <w:marTop w:val="0"/>
          <w:marBottom w:val="0"/>
          <w:divBdr>
            <w:top w:val="none" w:sz="0" w:space="0" w:color="auto"/>
            <w:left w:val="none" w:sz="0" w:space="0" w:color="auto"/>
            <w:bottom w:val="none" w:sz="0" w:space="0" w:color="auto"/>
            <w:right w:val="none" w:sz="0" w:space="0" w:color="auto"/>
          </w:divBdr>
        </w:div>
        <w:div w:id="1888298144">
          <w:marLeft w:val="640"/>
          <w:marRight w:val="0"/>
          <w:marTop w:val="0"/>
          <w:marBottom w:val="0"/>
          <w:divBdr>
            <w:top w:val="none" w:sz="0" w:space="0" w:color="auto"/>
            <w:left w:val="none" w:sz="0" w:space="0" w:color="auto"/>
            <w:bottom w:val="none" w:sz="0" w:space="0" w:color="auto"/>
            <w:right w:val="none" w:sz="0" w:space="0" w:color="auto"/>
          </w:divBdr>
        </w:div>
        <w:div w:id="1909723156">
          <w:marLeft w:val="640"/>
          <w:marRight w:val="0"/>
          <w:marTop w:val="0"/>
          <w:marBottom w:val="0"/>
          <w:divBdr>
            <w:top w:val="none" w:sz="0" w:space="0" w:color="auto"/>
            <w:left w:val="none" w:sz="0" w:space="0" w:color="auto"/>
            <w:bottom w:val="none" w:sz="0" w:space="0" w:color="auto"/>
            <w:right w:val="none" w:sz="0" w:space="0" w:color="auto"/>
          </w:divBdr>
        </w:div>
        <w:div w:id="738479880">
          <w:marLeft w:val="640"/>
          <w:marRight w:val="0"/>
          <w:marTop w:val="0"/>
          <w:marBottom w:val="0"/>
          <w:divBdr>
            <w:top w:val="none" w:sz="0" w:space="0" w:color="auto"/>
            <w:left w:val="none" w:sz="0" w:space="0" w:color="auto"/>
            <w:bottom w:val="none" w:sz="0" w:space="0" w:color="auto"/>
            <w:right w:val="none" w:sz="0" w:space="0" w:color="auto"/>
          </w:divBdr>
        </w:div>
        <w:div w:id="1384911985">
          <w:marLeft w:val="640"/>
          <w:marRight w:val="0"/>
          <w:marTop w:val="0"/>
          <w:marBottom w:val="0"/>
          <w:divBdr>
            <w:top w:val="none" w:sz="0" w:space="0" w:color="auto"/>
            <w:left w:val="none" w:sz="0" w:space="0" w:color="auto"/>
            <w:bottom w:val="none" w:sz="0" w:space="0" w:color="auto"/>
            <w:right w:val="none" w:sz="0" w:space="0" w:color="auto"/>
          </w:divBdr>
        </w:div>
        <w:div w:id="1456948090">
          <w:marLeft w:val="640"/>
          <w:marRight w:val="0"/>
          <w:marTop w:val="0"/>
          <w:marBottom w:val="0"/>
          <w:divBdr>
            <w:top w:val="none" w:sz="0" w:space="0" w:color="auto"/>
            <w:left w:val="none" w:sz="0" w:space="0" w:color="auto"/>
            <w:bottom w:val="none" w:sz="0" w:space="0" w:color="auto"/>
            <w:right w:val="none" w:sz="0" w:space="0" w:color="auto"/>
          </w:divBdr>
        </w:div>
        <w:div w:id="537858096">
          <w:marLeft w:val="640"/>
          <w:marRight w:val="0"/>
          <w:marTop w:val="0"/>
          <w:marBottom w:val="0"/>
          <w:divBdr>
            <w:top w:val="none" w:sz="0" w:space="0" w:color="auto"/>
            <w:left w:val="none" w:sz="0" w:space="0" w:color="auto"/>
            <w:bottom w:val="none" w:sz="0" w:space="0" w:color="auto"/>
            <w:right w:val="none" w:sz="0" w:space="0" w:color="auto"/>
          </w:divBdr>
        </w:div>
        <w:div w:id="1990555257">
          <w:marLeft w:val="640"/>
          <w:marRight w:val="0"/>
          <w:marTop w:val="0"/>
          <w:marBottom w:val="0"/>
          <w:divBdr>
            <w:top w:val="none" w:sz="0" w:space="0" w:color="auto"/>
            <w:left w:val="none" w:sz="0" w:space="0" w:color="auto"/>
            <w:bottom w:val="none" w:sz="0" w:space="0" w:color="auto"/>
            <w:right w:val="none" w:sz="0" w:space="0" w:color="auto"/>
          </w:divBdr>
        </w:div>
        <w:div w:id="1962760628">
          <w:marLeft w:val="640"/>
          <w:marRight w:val="0"/>
          <w:marTop w:val="0"/>
          <w:marBottom w:val="0"/>
          <w:divBdr>
            <w:top w:val="none" w:sz="0" w:space="0" w:color="auto"/>
            <w:left w:val="none" w:sz="0" w:space="0" w:color="auto"/>
            <w:bottom w:val="none" w:sz="0" w:space="0" w:color="auto"/>
            <w:right w:val="none" w:sz="0" w:space="0" w:color="auto"/>
          </w:divBdr>
        </w:div>
        <w:div w:id="2091611847">
          <w:marLeft w:val="640"/>
          <w:marRight w:val="0"/>
          <w:marTop w:val="0"/>
          <w:marBottom w:val="0"/>
          <w:divBdr>
            <w:top w:val="none" w:sz="0" w:space="0" w:color="auto"/>
            <w:left w:val="none" w:sz="0" w:space="0" w:color="auto"/>
            <w:bottom w:val="none" w:sz="0" w:space="0" w:color="auto"/>
            <w:right w:val="none" w:sz="0" w:space="0" w:color="auto"/>
          </w:divBdr>
        </w:div>
        <w:div w:id="337848368">
          <w:marLeft w:val="640"/>
          <w:marRight w:val="0"/>
          <w:marTop w:val="0"/>
          <w:marBottom w:val="0"/>
          <w:divBdr>
            <w:top w:val="none" w:sz="0" w:space="0" w:color="auto"/>
            <w:left w:val="none" w:sz="0" w:space="0" w:color="auto"/>
            <w:bottom w:val="none" w:sz="0" w:space="0" w:color="auto"/>
            <w:right w:val="none" w:sz="0" w:space="0" w:color="auto"/>
          </w:divBdr>
        </w:div>
        <w:div w:id="1438599239">
          <w:marLeft w:val="640"/>
          <w:marRight w:val="0"/>
          <w:marTop w:val="0"/>
          <w:marBottom w:val="0"/>
          <w:divBdr>
            <w:top w:val="none" w:sz="0" w:space="0" w:color="auto"/>
            <w:left w:val="none" w:sz="0" w:space="0" w:color="auto"/>
            <w:bottom w:val="none" w:sz="0" w:space="0" w:color="auto"/>
            <w:right w:val="none" w:sz="0" w:space="0" w:color="auto"/>
          </w:divBdr>
        </w:div>
        <w:div w:id="1237209927">
          <w:marLeft w:val="640"/>
          <w:marRight w:val="0"/>
          <w:marTop w:val="0"/>
          <w:marBottom w:val="0"/>
          <w:divBdr>
            <w:top w:val="none" w:sz="0" w:space="0" w:color="auto"/>
            <w:left w:val="none" w:sz="0" w:space="0" w:color="auto"/>
            <w:bottom w:val="none" w:sz="0" w:space="0" w:color="auto"/>
            <w:right w:val="none" w:sz="0" w:space="0" w:color="auto"/>
          </w:divBdr>
        </w:div>
        <w:div w:id="683240788">
          <w:marLeft w:val="640"/>
          <w:marRight w:val="0"/>
          <w:marTop w:val="0"/>
          <w:marBottom w:val="0"/>
          <w:divBdr>
            <w:top w:val="none" w:sz="0" w:space="0" w:color="auto"/>
            <w:left w:val="none" w:sz="0" w:space="0" w:color="auto"/>
            <w:bottom w:val="none" w:sz="0" w:space="0" w:color="auto"/>
            <w:right w:val="none" w:sz="0" w:space="0" w:color="auto"/>
          </w:divBdr>
        </w:div>
        <w:div w:id="1543440155">
          <w:marLeft w:val="640"/>
          <w:marRight w:val="0"/>
          <w:marTop w:val="0"/>
          <w:marBottom w:val="0"/>
          <w:divBdr>
            <w:top w:val="none" w:sz="0" w:space="0" w:color="auto"/>
            <w:left w:val="none" w:sz="0" w:space="0" w:color="auto"/>
            <w:bottom w:val="none" w:sz="0" w:space="0" w:color="auto"/>
            <w:right w:val="none" w:sz="0" w:space="0" w:color="auto"/>
          </w:divBdr>
        </w:div>
      </w:divsChild>
    </w:div>
    <w:div w:id="533156766">
      <w:bodyDiv w:val="1"/>
      <w:marLeft w:val="0"/>
      <w:marRight w:val="0"/>
      <w:marTop w:val="0"/>
      <w:marBottom w:val="0"/>
      <w:divBdr>
        <w:top w:val="none" w:sz="0" w:space="0" w:color="auto"/>
        <w:left w:val="none" w:sz="0" w:space="0" w:color="auto"/>
        <w:bottom w:val="none" w:sz="0" w:space="0" w:color="auto"/>
        <w:right w:val="none" w:sz="0" w:space="0" w:color="auto"/>
      </w:divBdr>
      <w:divsChild>
        <w:div w:id="58485145">
          <w:marLeft w:val="640"/>
          <w:marRight w:val="0"/>
          <w:marTop w:val="0"/>
          <w:marBottom w:val="0"/>
          <w:divBdr>
            <w:top w:val="none" w:sz="0" w:space="0" w:color="auto"/>
            <w:left w:val="none" w:sz="0" w:space="0" w:color="auto"/>
            <w:bottom w:val="none" w:sz="0" w:space="0" w:color="auto"/>
            <w:right w:val="none" w:sz="0" w:space="0" w:color="auto"/>
          </w:divBdr>
        </w:div>
        <w:div w:id="117994383">
          <w:marLeft w:val="640"/>
          <w:marRight w:val="0"/>
          <w:marTop w:val="0"/>
          <w:marBottom w:val="0"/>
          <w:divBdr>
            <w:top w:val="none" w:sz="0" w:space="0" w:color="auto"/>
            <w:left w:val="none" w:sz="0" w:space="0" w:color="auto"/>
            <w:bottom w:val="none" w:sz="0" w:space="0" w:color="auto"/>
            <w:right w:val="none" w:sz="0" w:space="0" w:color="auto"/>
          </w:divBdr>
        </w:div>
        <w:div w:id="146825577">
          <w:marLeft w:val="640"/>
          <w:marRight w:val="0"/>
          <w:marTop w:val="0"/>
          <w:marBottom w:val="0"/>
          <w:divBdr>
            <w:top w:val="none" w:sz="0" w:space="0" w:color="auto"/>
            <w:left w:val="none" w:sz="0" w:space="0" w:color="auto"/>
            <w:bottom w:val="none" w:sz="0" w:space="0" w:color="auto"/>
            <w:right w:val="none" w:sz="0" w:space="0" w:color="auto"/>
          </w:divBdr>
        </w:div>
        <w:div w:id="212541707">
          <w:marLeft w:val="640"/>
          <w:marRight w:val="0"/>
          <w:marTop w:val="0"/>
          <w:marBottom w:val="0"/>
          <w:divBdr>
            <w:top w:val="none" w:sz="0" w:space="0" w:color="auto"/>
            <w:left w:val="none" w:sz="0" w:space="0" w:color="auto"/>
            <w:bottom w:val="none" w:sz="0" w:space="0" w:color="auto"/>
            <w:right w:val="none" w:sz="0" w:space="0" w:color="auto"/>
          </w:divBdr>
        </w:div>
        <w:div w:id="220409200">
          <w:marLeft w:val="640"/>
          <w:marRight w:val="0"/>
          <w:marTop w:val="0"/>
          <w:marBottom w:val="0"/>
          <w:divBdr>
            <w:top w:val="none" w:sz="0" w:space="0" w:color="auto"/>
            <w:left w:val="none" w:sz="0" w:space="0" w:color="auto"/>
            <w:bottom w:val="none" w:sz="0" w:space="0" w:color="auto"/>
            <w:right w:val="none" w:sz="0" w:space="0" w:color="auto"/>
          </w:divBdr>
        </w:div>
        <w:div w:id="326632578">
          <w:marLeft w:val="640"/>
          <w:marRight w:val="0"/>
          <w:marTop w:val="0"/>
          <w:marBottom w:val="0"/>
          <w:divBdr>
            <w:top w:val="none" w:sz="0" w:space="0" w:color="auto"/>
            <w:left w:val="none" w:sz="0" w:space="0" w:color="auto"/>
            <w:bottom w:val="none" w:sz="0" w:space="0" w:color="auto"/>
            <w:right w:val="none" w:sz="0" w:space="0" w:color="auto"/>
          </w:divBdr>
        </w:div>
        <w:div w:id="345208517">
          <w:marLeft w:val="640"/>
          <w:marRight w:val="0"/>
          <w:marTop w:val="0"/>
          <w:marBottom w:val="0"/>
          <w:divBdr>
            <w:top w:val="none" w:sz="0" w:space="0" w:color="auto"/>
            <w:left w:val="none" w:sz="0" w:space="0" w:color="auto"/>
            <w:bottom w:val="none" w:sz="0" w:space="0" w:color="auto"/>
            <w:right w:val="none" w:sz="0" w:space="0" w:color="auto"/>
          </w:divBdr>
        </w:div>
        <w:div w:id="361394630">
          <w:marLeft w:val="640"/>
          <w:marRight w:val="0"/>
          <w:marTop w:val="0"/>
          <w:marBottom w:val="0"/>
          <w:divBdr>
            <w:top w:val="none" w:sz="0" w:space="0" w:color="auto"/>
            <w:left w:val="none" w:sz="0" w:space="0" w:color="auto"/>
            <w:bottom w:val="none" w:sz="0" w:space="0" w:color="auto"/>
            <w:right w:val="none" w:sz="0" w:space="0" w:color="auto"/>
          </w:divBdr>
        </w:div>
        <w:div w:id="371805327">
          <w:marLeft w:val="640"/>
          <w:marRight w:val="0"/>
          <w:marTop w:val="0"/>
          <w:marBottom w:val="0"/>
          <w:divBdr>
            <w:top w:val="none" w:sz="0" w:space="0" w:color="auto"/>
            <w:left w:val="none" w:sz="0" w:space="0" w:color="auto"/>
            <w:bottom w:val="none" w:sz="0" w:space="0" w:color="auto"/>
            <w:right w:val="none" w:sz="0" w:space="0" w:color="auto"/>
          </w:divBdr>
        </w:div>
        <w:div w:id="406348426">
          <w:marLeft w:val="640"/>
          <w:marRight w:val="0"/>
          <w:marTop w:val="0"/>
          <w:marBottom w:val="0"/>
          <w:divBdr>
            <w:top w:val="none" w:sz="0" w:space="0" w:color="auto"/>
            <w:left w:val="none" w:sz="0" w:space="0" w:color="auto"/>
            <w:bottom w:val="none" w:sz="0" w:space="0" w:color="auto"/>
            <w:right w:val="none" w:sz="0" w:space="0" w:color="auto"/>
          </w:divBdr>
        </w:div>
        <w:div w:id="422915832">
          <w:marLeft w:val="640"/>
          <w:marRight w:val="0"/>
          <w:marTop w:val="0"/>
          <w:marBottom w:val="0"/>
          <w:divBdr>
            <w:top w:val="none" w:sz="0" w:space="0" w:color="auto"/>
            <w:left w:val="none" w:sz="0" w:space="0" w:color="auto"/>
            <w:bottom w:val="none" w:sz="0" w:space="0" w:color="auto"/>
            <w:right w:val="none" w:sz="0" w:space="0" w:color="auto"/>
          </w:divBdr>
        </w:div>
        <w:div w:id="494342593">
          <w:marLeft w:val="640"/>
          <w:marRight w:val="0"/>
          <w:marTop w:val="0"/>
          <w:marBottom w:val="0"/>
          <w:divBdr>
            <w:top w:val="none" w:sz="0" w:space="0" w:color="auto"/>
            <w:left w:val="none" w:sz="0" w:space="0" w:color="auto"/>
            <w:bottom w:val="none" w:sz="0" w:space="0" w:color="auto"/>
            <w:right w:val="none" w:sz="0" w:space="0" w:color="auto"/>
          </w:divBdr>
        </w:div>
        <w:div w:id="497500544">
          <w:marLeft w:val="640"/>
          <w:marRight w:val="0"/>
          <w:marTop w:val="0"/>
          <w:marBottom w:val="0"/>
          <w:divBdr>
            <w:top w:val="none" w:sz="0" w:space="0" w:color="auto"/>
            <w:left w:val="none" w:sz="0" w:space="0" w:color="auto"/>
            <w:bottom w:val="none" w:sz="0" w:space="0" w:color="auto"/>
            <w:right w:val="none" w:sz="0" w:space="0" w:color="auto"/>
          </w:divBdr>
        </w:div>
        <w:div w:id="520902279">
          <w:marLeft w:val="640"/>
          <w:marRight w:val="0"/>
          <w:marTop w:val="0"/>
          <w:marBottom w:val="0"/>
          <w:divBdr>
            <w:top w:val="none" w:sz="0" w:space="0" w:color="auto"/>
            <w:left w:val="none" w:sz="0" w:space="0" w:color="auto"/>
            <w:bottom w:val="none" w:sz="0" w:space="0" w:color="auto"/>
            <w:right w:val="none" w:sz="0" w:space="0" w:color="auto"/>
          </w:divBdr>
        </w:div>
        <w:div w:id="613174479">
          <w:marLeft w:val="640"/>
          <w:marRight w:val="0"/>
          <w:marTop w:val="0"/>
          <w:marBottom w:val="0"/>
          <w:divBdr>
            <w:top w:val="none" w:sz="0" w:space="0" w:color="auto"/>
            <w:left w:val="none" w:sz="0" w:space="0" w:color="auto"/>
            <w:bottom w:val="none" w:sz="0" w:space="0" w:color="auto"/>
            <w:right w:val="none" w:sz="0" w:space="0" w:color="auto"/>
          </w:divBdr>
        </w:div>
        <w:div w:id="669412736">
          <w:marLeft w:val="640"/>
          <w:marRight w:val="0"/>
          <w:marTop w:val="0"/>
          <w:marBottom w:val="0"/>
          <w:divBdr>
            <w:top w:val="none" w:sz="0" w:space="0" w:color="auto"/>
            <w:left w:val="none" w:sz="0" w:space="0" w:color="auto"/>
            <w:bottom w:val="none" w:sz="0" w:space="0" w:color="auto"/>
            <w:right w:val="none" w:sz="0" w:space="0" w:color="auto"/>
          </w:divBdr>
        </w:div>
        <w:div w:id="724568039">
          <w:marLeft w:val="640"/>
          <w:marRight w:val="0"/>
          <w:marTop w:val="0"/>
          <w:marBottom w:val="0"/>
          <w:divBdr>
            <w:top w:val="none" w:sz="0" w:space="0" w:color="auto"/>
            <w:left w:val="none" w:sz="0" w:space="0" w:color="auto"/>
            <w:bottom w:val="none" w:sz="0" w:space="0" w:color="auto"/>
            <w:right w:val="none" w:sz="0" w:space="0" w:color="auto"/>
          </w:divBdr>
        </w:div>
        <w:div w:id="736513649">
          <w:marLeft w:val="640"/>
          <w:marRight w:val="0"/>
          <w:marTop w:val="0"/>
          <w:marBottom w:val="0"/>
          <w:divBdr>
            <w:top w:val="none" w:sz="0" w:space="0" w:color="auto"/>
            <w:left w:val="none" w:sz="0" w:space="0" w:color="auto"/>
            <w:bottom w:val="none" w:sz="0" w:space="0" w:color="auto"/>
            <w:right w:val="none" w:sz="0" w:space="0" w:color="auto"/>
          </w:divBdr>
        </w:div>
        <w:div w:id="751009118">
          <w:marLeft w:val="640"/>
          <w:marRight w:val="0"/>
          <w:marTop w:val="0"/>
          <w:marBottom w:val="0"/>
          <w:divBdr>
            <w:top w:val="none" w:sz="0" w:space="0" w:color="auto"/>
            <w:left w:val="none" w:sz="0" w:space="0" w:color="auto"/>
            <w:bottom w:val="none" w:sz="0" w:space="0" w:color="auto"/>
            <w:right w:val="none" w:sz="0" w:space="0" w:color="auto"/>
          </w:divBdr>
        </w:div>
        <w:div w:id="808287723">
          <w:marLeft w:val="640"/>
          <w:marRight w:val="0"/>
          <w:marTop w:val="0"/>
          <w:marBottom w:val="0"/>
          <w:divBdr>
            <w:top w:val="none" w:sz="0" w:space="0" w:color="auto"/>
            <w:left w:val="none" w:sz="0" w:space="0" w:color="auto"/>
            <w:bottom w:val="none" w:sz="0" w:space="0" w:color="auto"/>
            <w:right w:val="none" w:sz="0" w:space="0" w:color="auto"/>
          </w:divBdr>
        </w:div>
        <w:div w:id="808549860">
          <w:marLeft w:val="640"/>
          <w:marRight w:val="0"/>
          <w:marTop w:val="0"/>
          <w:marBottom w:val="0"/>
          <w:divBdr>
            <w:top w:val="none" w:sz="0" w:space="0" w:color="auto"/>
            <w:left w:val="none" w:sz="0" w:space="0" w:color="auto"/>
            <w:bottom w:val="none" w:sz="0" w:space="0" w:color="auto"/>
            <w:right w:val="none" w:sz="0" w:space="0" w:color="auto"/>
          </w:divBdr>
        </w:div>
        <w:div w:id="831990506">
          <w:marLeft w:val="640"/>
          <w:marRight w:val="0"/>
          <w:marTop w:val="0"/>
          <w:marBottom w:val="0"/>
          <w:divBdr>
            <w:top w:val="none" w:sz="0" w:space="0" w:color="auto"/>
            <w:left w:val="none" w:sz="0" w:space="0" w:color="auto"/>
            <w:bottom w:val="none" w:sz="0" w:space="0" w:color="auto"/>
            <w:right w:val="none" w:sz="0" w:space="0" w:color="auto"/>
          </w:divBdr>
        </w:div>
        <w:div w:id="862744303">
          <w:marLeft w:val="640"/>
          <w:marRight w:val="0"/>
          <w:marTop w:val="0"/>
          <w:marBottom w:val="0"/>
          <w:divBdr>
            <w:top w:val="none" w:sz="0" w:space="0" w:color="auto"/>
            <w:left w:val="none" w:sz="0" w:space="0" w:color="auto"/>
            <w:bottom w:val="none" w:sz="0" w:space="0" w:color="auto"/>
            <w:right w:val="none" w:sz="0" w:space="0" w:color="auto"/>
          </w:divBdr>
        </w:div>
        <w:div w:id="905720748">
          <w:marLeft w:val="640"/>
          <w:marRight w:val="0"/>
          <w:marTop w:val="0"/>
          <w:marBottom w:val="0"/>
          <w:divBdr>
            <w:top w:val="none" w:sz="0" w:space="0" w:color="auto"/>
            <w:left w:val="none" w:sz="0" w:space="0" w:color="auto"/>
            <w:bottom w:val="none" w:sz="0" w:space="0" w:color="auto"/>
            <w:right w:val="none" w:sz="0" w:space="0" w:color="auto"/>
          </w:divBdr>
        </w:div>
        <w:div w:id="937299790">
          <w:marLeft w:val="640"/>
          <w:marRight w:val="0"/>
          <w:marTop w:val="0"/>
          <w:marBottom w:val="0"/>
          <w:divBdr>
            <w:top w:val="none" w:sz="0" w:space="0" w:color="auto"/>
            <w:left w:val="none" w:sz="0" w:space="0" w:color="auto"/>
            <w:bottom w:val="none" w:sz="0" w:space="0" w:color="auto"/>
            <w:right w:val="none" w:sz="0" w:space="0" w:color="auto"/>
          </w:divBdr>
        </w:div>
        <w:div w:id="950552182">
          <w:marLeft w:val="640"/>
          <w:marRight w:val="0"/>
          <w:marTop w:val="0"/>
          <w:marBottom w:val="0"/>
          <w:divBdr>
            <w:top w:val="none" w:sz="0" w:space="0" w:color="auto"/>
            <w:left w:val="none" w:sz="0" w:space="0" w:color="auto"/>
            <w:bottom w:val="none" w:sz="0" w:space="0" w:color="auto"/>
            <w:right w:val="none" w:sz="0" w:space="0" w:color="auto"/>
          </w:divBdr>
        </w:div>
        <w:div w:id="952126635">
          <w:marLeft w:val="640"/>
          <w:marRight w:val="0"/>
          <w:marTop w:val="0"/>
          <w:marBottom w:val="0"/>
          <w:divBdr>
            <w:top w:val="none" w:sz="0" w:space="0" w:color="auto"/>
            <w:left w:val="none" w:sz="0" w:space="0" w:color="auto"/>
            <w:bottom w:val="none" w:sz="0" w:space="0" w:color="auto"/>
            <w:right w:val="none" w:sz="0" w:space="0" w:color="auto"/>
          </w:divBdr>
        </w:div>
        <w:div w:id="1001742558">
          <w:marLeft w:val="640"/>
          <w:marRight w:val="0"/>
          <w:marTop w:val="0"/>
          <w:marBottom w:val="0"/>
          <w:divBdr>
            <w:top w:val="none" w:sz="0" w:space="0" w:color="auto"/>
            <w:left w:val="none" w:sz="0" w:space="0" w:color="auto"/>
            <w:bottom w:val="none" w:sz="0" w:space="0" w:color="auto"/>
            <w:right w:val="none" w:sz="0" w:space="0" w:color="auto"/>
          </w:divBdr>
        </w:div>
        <w:div w:id="1014721791">
          <w:marLeft w:val="640"/>
          <w:marRight w:val="0"/>
          <w:marTop w:val="0"/>
          <w:marBottom w:val="0"/>
          <w:divBdr>
            <w:top w:val="none" w:sz="0" w:space="0" w:color="auto"/>
            <w:left w:val="none" w:sz="0" w:space="0" w:color="auto"/>
            <w:bottom w:val="none" w:sz="0" w:space="0" w:color="auto"/>
            <w:right w:val="none" w:sz="0" w:space="0" w:color="auto"/>
          </w:divBdr>
        </w:div>
        <w:div w:id="1036613602">
          <w:marLeft w:val="640"/>
          <w:marRight w:val="0"/>
          <w:marTop w:val="0"/>
          <w:marBottom w:val="0"/>
          <w:divBdr>
            <w:top w:val="none" w:sz="0" w:space="0" w:color="auto"/>
            <w:left w:val="none" w:sz="0" w:space="0" w:color="auto"/>
            <w:bottom w:val="none" w:sz="0" w:space="0" w:color="auto"/>
            <w:right w:val="none" w:sz="0" w:space="0" w:color="auto"/>
          </w:divBdr>
        </w:div>
        <w:div w:id="1040787690">
          <w:marLeft w:val="640"/>
          <w:marRight w:val="0"/>
          <w:marTop w:val="0"/>
          <w:marBottom w:val="0"/>
          <w:divBdr>
            <w:top w:val="none" w:sz="0" w:space="0" w:color="auto"/>
            <w:left w:val="none" w:sz="0" w:space="0" w:color="auto"/>
            <w:bottom w:val="none" w:sz="0" w:space="0" w:color="auto"/>
            <w:right w:val="none" w:sz="0" w:space="0" w:color="auto"/>
          </w:divBdr>
        </w:div>
        <w:div w:id="1055469871">
          <w:marLeft w:val="640"/>
          <w:marRight w:val="0"/>
          <w:marTop w:val="0"/>
          <w:marBottom w:val="0"/>
          <w:divBdr>
            <w:top w:val="none" w:sz="0" w:space="0" w:color="auto"/>
            <w:left w:val="none" w:sz="0" w:space="0" w:color="auto"/>
            <w:bottom w:val="none" w:sz="0" w:space="0" w:color="auto"/>
            <w:right w:val="none" w:sz="0" w:space="0" w:color="auto"/>
          </w:divBdr>
        </w:div>
        <w:div w:id="1067411085">
          <w:marLeft w:val="640"/>
          <w:marRight w:val="0"/>
          <w:marTop w:val="0"/>
          <w:marBottom w:val="0"/>
          <w:divBdr>
            <w:top w:val="none" w:sz="0" w:space="0" w:color="auto"/>
            <w:left w:val="none" w:sz="0" w:space="0" w:color="auto"/>
            <w:bottom w:val="none" w:sz="0" w:space="0" w:color="auto"/>
            <w:right w:val="none" w:sz="0" w:space="0" w:color="auto"/>
          </w:divBdr>
        </w:div>
        <w:div w:id="1091316269">
          <w:marLeft w:val="640"/>
          <w:marRight w:val="0"/>
          <w:marTop w:val="0"/>
          <w:marBottom w:val="0"/>
          <w:divBdr>
            <w:top w:val="none" w:sz="0" w:space="0" w:color="auto"/>
            <w:left w:val="none" w:sz="0" w:space="0" w:color="auto"/>
            <w:bottom w:val="none" w:sz="0" w:space="0" w:color="auto"/>
            <w:right w:val="none" w:sz="0" w:space="0" w:color="auto"/>
          </w:divBdr>
        </w:div>
        <w:div w:id="1106196729">
          <w:marLeft w:val="640"/>
          <w:marRight w:val="0"/>
          <w:marTop w:val="0"/>
          <w:marBottom w:val="0"/>
          <w:divBdr>
            <w:top w:val="none" w:sz="0" w:space="0" w:color="auto"/>
            <w:left w:val="none" w:sz="0" w:space="0" w:color="auto"/>
            <w:bottom w:val="none" w:sz="0" w:space="0" w:color="auto"/>
            <w:right w:val="none" w:sz="0" w:space="0" w:color="auto"/>
          </w:divBdr>
        </w:div>
        <w:div w:id="1180781059">
          <w:marLeft w:val="640"/>
          <w:marRight w:val="0"/>
          <w:marTop w:val="0"/>
          <w:marBottom w:val="0"/>
          <w:divBdr>
            <w:top w:val="none" w:sz="0" w:space="0" w:color="auto"/>
            <w:left w:val="none" w:sz="0" w:space="0" w:color="auto"/>
            <w:bottom w:val="none" w:sz="0" w:space="0" w:color="auto"/>
            <w:right w:val="none" w:sz="0" w:space="0" w:color="auto"/>
          </w:divBdr>
        </w:div>
        <w:div w:id="1188133048">
          <w:marLeft w:val="640"/>
          <w:marRight w:val="0"/>
          <w:marTop w:val="0"/>
          <w:marBottom w:val="0"/>
          <w:divBdr>
            <w:top w:val="none" w:sz="0" w:space="0" w:color="auto"/>
            <w:left w:val="none" w:sz="0" w:space="0" w:color="auto"/>
            <w:bottom w:val="none" w:sz="0" w:space="0" w:color="auto"/>
            <w:right w:val="none" w:sz="0" w:space="0" w:color="auto"/>
          </w:divBdr>
        </w:div>
        <w:div w:id="1295217915">
          <w:marLeft w:val="640"/>
          <w:marRight w:val="0"/>
          <w:marTop w:val="0"/>
          <w:marBottom w:val="0"/>
          <w:divBdr>
            <w:top w:val="none" w:sz="0" w:space="0" w:color="auto"/>
            <w:left w:val="none" w:sz="0" w:space="0" w:color="auto"/>
            <w:bottom w:val="none" w:sz="0" w:space="0" w:color="auto"/>
            <w:right w:val="none" w:sz="0" w:space="0" w:color="auto"/>
          </w:divBdr>
        </w:div>
        <w:div w:id="1327440065">
          <w:marLeft w:val="640"/>
          <w:marRight w:val="0"/>
          <w:marTop w:val="0"/>
          <w:marBottom w:val="0"/>
          <w:divBdr>
            <w:top w:val="none" w:sz="0" w:space="0" w:color="auto"/>
            <w:left w:val="none" w:sz="0" w:space="0" w:color="auto"/>
            <w:bottom w:val="none" w:sz="0" w:space="0" w:color="auto"/>
            <w:right w:val="none" w:sz="0" w:space="0" w:color="auto"/>
          </w:divBdr>
        </w:div>
        <w:div w:id="1366252141">
          <w:marLeft w:val="640"/>
          <w:marRight w:val="0"/>
          <w:marTop w:val="0"/>
          <w:marBottom w:val="0"/>
          <w:divBdr>
            <w:top w:val="none" w:sz="0" w:space="0" w:color="auto"/>
            <w:left w:val="none" w:sz="0" w:space="0" w:color="auto"/>
            <w:bottom w:val="none" w:sz="0" w:space="0" w:color="auto"/>
            <w:right w:val="none" w:sz="0" w:space="0" w:color="auto"/>
          </w:divBdr>
        </w:div>
        <w:div w:id="1395007982">
          <w:marLeft w:val="640"/>
          <w:marRight w:val="0"/>
          <w:marTop w:val="0"/>
          <w:marBottom w:val="0"/>
          <w:divBdr>
            <w:top w:val="none" w:sz="0" w:space="0" w:color="auto"/>
            <w:left w:val="none" w:sz="0" w:space="0" w:color="auto"/>
            <w:bottom w:val="none" w:sz="0" w:space="0" w:color="auto"/>
            <w:right w:val="none" w:sz="0" w:space="0" w:color="auto"/>
          </w:divBdr>
        </w:div>
        <w:div w:id="1404717632">
          <w:marLeft w:val="640"/>
          <w:marRight w:val="0"/>
          <w:marTop w:val="0"/>
          <w:marBottom w:val="0"/>
          <w:divBdr>
            <w:top w:val="none" w:sz="0" w:space="0" w:color="auto"/>
            <w:left w:val="none" w:sz="0" w:space="0" w:color="auto"/>
            <w:bottom w:val="none" w:sz="0" w:space="0" w:color="auto"/>
            <w:right w:val="none" w:sz="0" w:space="0" w:color="auto"/>
          </w:divBdr>
        </w:div>
        <w:div w:id="1444569459">
          <w:marLeft w:val="640"/>
          <w:marRight w:val="0"/>
          <w:marTop w:val="0"/>
          <w:marBottom w:val="0"/>
          <w:divBdr>
            <w:top w:val="none" w:sz="0" w:space="0" w:color="auto"/>
            <w:left w:val="none" w:sz="0" w:space="0" w:color="auto"/>
            <w:bottom w:val="none" w:sz="0" w:space="0" w:color="auto"/>
            <w:right w:val="none" w:sz="0" w:space="0" w:color="auto"/>
          </w:divBdr>
        </w:div>
        <w:div w:id="1461918784">
          <w:marLeft w:val="640"/>
          <w:marRight w:val="0"/>
          <w:marTop w:val="0"/>
          <w:marBottom w:val="0"/>
          <w:divBdr>
            <w:top w:val="none" w:sz="0" w:space="0" w:color="auto"/>
            <w:left w:val="none" w:sz="0" w:space="0" w:color="auto"/>
            <w:bottom w:val="none" w:sz="0" w:space="0" w:color="auto"/>
            <w:right w:val="none" w:sz="0" w:space="0" w:color="auto"/>
          </w:divBdr>
        </w:div>
        <w:div w:id="1526283399">
          <w:marLeft w:val="640"/>
          <w:marRight w:val="0"/>
          <w:marTop w:val="0"/>
          <w:marBottom w:val="0"/>
          <w:divBdr>
            <w:top w:val="none" w:sz="0" w:space="0" w:color="auto"/>
            <w:left w:val="none" w:sz="0" w:space="0" w:color="auto"/>
            <w:bottom w:val="none" w:sz="0" w:space="0" w:color="auto"/>
            <w:right w:val="none" w:sz="0" w:space="0" w:color="auto"/>
          </w:divBdr>
        </w:div>
        <w:div w:id="1566450116">
          <w:marLeft w:val="640"/>
          <w:marRight w:val="0"/>
          <w:marTop w:val="0"/>
          <w:marBottom w:val="0"/>
          <w:divBdr>
            <w:top w:val="none" w:sz="0" w:space="0" w:color="auto"/>
            <w:left w:val="none" w:sz="0" w:space="0" w:color="auto"/>
            <w:bottom w:val="none" w:sz="0" w:space="0" w:color="auto"/>
            <w:right w:val="none" w:sz="0" w:space="0" w:color="auto"/>
          </w:divBdr>
        </w:div>
        <w:div w:id="1630820293">
          <w:marLeft w:val="640"/>
          <w:marRight w:val="0"/>
          <w:marTop w:val="0"/>
          <w:marBottom w:val="0"/>
          <w:divBdr>
            <w:top w:val="none" w:sz="0" w:space="0" w:color="auto"/>
            <w:left w:val="none" w:sz="0" w:space="0" w:color="auto"/>
            <w:bottom w:val="none" w:sz="0" w:space="0" w:color="auto"/>
            <w:right w:val="none" w:sz="0" w:space="0" w:color="auto"/>
          </w:divBdr>
        </w:div>
        <w:div w:id="1673945771">
          <w:marLeft w:val="640"/>
          <w:marRight w:val="0"/>
          <w:marTop w:val="0"/>
          <w:marBottom w:val="0"/>
          <w:divBdr>
            <w:top w:val="none" w:sz="0" w:space="0" w:color="auto"/>
            <w:left w:val="none" w:sz="0" w:space="0" w:color="auto"/>
            <w:bottom w:val="none" w:sz="0" w:space="0" w:color="auto"/>
            <w:right w:val="none" w:sz="0" w:space="0" w:color="auto"/>
          </w:divBdr>
        </w:div>
        <w:div w:id="1771509391">
          <w:marLeft w:val="640"/>
          <w:marRight w:val="0"/>
          <w:marTop w:val="0"/>
          <w:marBottom w:val="0"/>
          <w:divBdr>
            <w:top w:val="none" w:sz="0" w:space="0" w:color="auto"/>
            <w:left w:val="none" w:sz="0" w:space="0" w:color="auto"/>
            <w:bottom w:val="none" w:sz="0" w:space="0" w:color="auto"/>
            <w:right w:val="none" w:sz="0" w:space="0" w:color="auto"/>
          </w:divBdr>
        </w:div>
        <w:div w:id="1818958744">
          <w:marLeft w:val="640"/>
          <w:marRight w:val="0"/>
          <w:marTop w:val="0"/>
          <w:marBottom w:val="0"/>
          <w:divBdr>
            <w:top w:val="none" w:sz="0" w:space="0" w:color="auto"/>
            <w:left w:val="none" w:sz="0" w:space="0" w:color="auto"/>
            <w:bottom w:val="none" w:sz="0" w:space="0" w:color="auto"/>
            <w:right w:val="none" w:sz="0" w:space="0" w:color="auto"/>
          </w:divBdr>
        </w:div>
        <w:div w:id="1820000559">
          <w:marLeft w:val="640"/>
          <w:marRight w:val="0"/>
          <w:marTop w:val="0"/>
          <w:marBottom w:val="0"/>
          <w:divBdr>
            <w:top w:val="none" w:sz="0" w:space="0" w:color="auto"/>
            <w:left w:val="none" w:sz="0" w:space="0" w:color="auto"/>
            <w:bottom w:val="none" w:sz="0" w:space="0" w:color="auto"/>
            <w:right w:val="none" w:sz="0" w:space="0" w:color="auto"/>
          </w:divBdr>
        </w:div>
        <w:div w:id="1822505914">
          <w:marLeft w:val="640"/>
          <w:marRight w:val="0"/>
          <w:marTop w:val="0"/>
          <w:marBottom w:val="0"/>
          <w:divBdr>
            <w:top w:val="none" w:sz="0" w:space="0" w:color="auto"/>
            <w:left w:val="none" w:sz="0" w:space="0" w:color="auto"/>
            <w:bottom w:val="none" w:sz="0" w:space="0" w:color="auto"/>
            <w:right w:val="none" w:sz="0" w:space="0" w:color="auto"/>
          </w:divBdr>
        </w:div>
        <w:div w:id="1826584280">
          <w:marLeft w:val="640"/>
          <w:marRight w:val="0"/>
          <w:marTop w:val="0"/>
          <w:marBottom w:val="0"/>
          <w:divBdr>
            <w:top w:val="none" w:sz="0" w:space="0" w:color="auto"/>
            <w:left w:val="none" w:sz="0" w:space="0" w:color="auto"/>
            <w:bottom w:val="none" w:sz="0" w:space="0" w:color="auto"/>
            <w:right w:val="none" w:sz="0" w:space="0" w:color="auto"/>
          </w:divBdr>
        </w:div>
        <w:div w:id="1933857674">
          <w:marLeft w:val="640"/>
          <w:marRight w:val="0"/>
          <w:marTop w:val="0"/>
          <w:marBottom w:val="0"/>
          <w:divBdr>
            <w:top w:val="none" w:sz="0" w:space="0" w:color="auto"/>
            <w:left w:val="none" w:sz="0" w:space="0" w:color="auto"/>
            <w:bottom w:val="none" w:sz="0" w:space="0" w:color="auto"/>
            <w:right w:val="none" w:sz="0" w:space="0" w:color="auto"/>
          </w:divBdr>
        </w:div>
        <w:div w:id="1956133681">
          <w:marLeft w:val="640"/>
          <w:marRight w:val="0"/>
          <w:marTop w:val="0"/>
          <w:marBottom w:val="0"/>
          <w:divBdr>
            <w:top w:val="none" w:sz="0" w:space="0" w:color="auto"/>
            <w:left w:val="none" w:sz="0" w:space="0" w:color="auto"/>
            <w:bottom w:val="none" w:sz="0" w:space="0" w:color="auto"/>
            <w:right w:val="none" w:sz="0" w:space="0" w:color="auto"/>
          </w:divBdr>
        </w:div>
        <w:div w:id="1973097973">
          <w:marLeft w:val="640"/>
          <w:marRight w:val="0"/>
          <w:marTop w:val="0"/>
          <w:marBottom w:val="0"/>
          <w:divBdr>
            <w:top w:val="none" w:sz="0" w:space="0" w:color="auto"/>
            <w:left w:val="none" w:sz="0" w:space="0" w:color="auto"/>
            <w:bottom w:val="none" w:sz="0" w:space="0" w:color="auto"/>
            <w:right w:val="none" w:sz="0" w:space="0" w:color="auto"/>
          </w:divBdr>
        </w:div>
        <w:div w:id="1980374243">
          <w:marLeft w:val="640"/>
          <w:marRight w:val="0"/>
          <w:marTop w:val="0"/>
          <w:marBottom w:val="0"/>
          <w:divBdr>
            <w:top w:val="none" w:sz="0" w:space="0" w:color="auto"/>
            <w:left w:val="none" w:sz="0" w:space="0" w:color="auto"/>
            <w:bottom w:val="none" w:sz="0" w:space="0" w:color="auto"/>
            <w:right w:val="none" w:sz="0" w:space="0" w:color="auto"/>
          </w:divBdr>
        </w:div>
        <w:div w:id="2005426454">
          <w:marLeft w:val="640"/>
          <w:marRight w:val="0"/>
          <w:marTop w:val="0"/>
          <w:marBottom w:val="0"/>
          <w:divBdr>
            <w:top w:val="none" w:sz="0" w:space="0" w:color="auto"/>
            <w:left w:val="none" w:sz="0" w:space="0" w:color="auto"/>
            <w:bottom w:val="none" w:sz="0" w:space="0" w:color="auto"/>
            <w:right w:val="none" w:sz="0" w:space="0" w:color="auto"/>
          </w:divBdr>
        </w:div>
      </w:divsChild>
    </w:div>
    <w:div w:id="537163740">
      <w:bodyDiv w:val="1"/>
      <w:marLeft w:val="0"/>
      <w:marRight w:val="0"/>
      <w:marTop w:val="0"/>
      <w:marBottom w:val="0"/>
      <w:divBdr>
        <w:top w:val="none" w:sz="0" w:space="0" w:color="auto"/>
        <w:left w:val="none" w:sz="0" w:space="0" w:color="auto"/>
        <w:bottom w:val="none" w:sz="0" w:space="0" w:color="auto"/>
        <w:right w:val="none" w:sz="0" w:space="0" w:color="auto"/>
      </w:divBdr>
      <w:divsChild>
        <w:div w:id="22950275">
          <w:marLeft w:val="640"/>
          <w:marRight w:val="0"/>
          <w:marTop w:val="0"/>
          <w:marBottom w:val="0"/>
          <w:divBdr>
            <w:top w:val="none" w:sz="0" w:space="0" w:color="auto"/>
            <w:left w:val="none" w:sz="0" w:space="0" w:color="auto"/>
            <w:bottom w:val="none" w:sz="0" w:space="0" w:color="auto"/>
            <w:right w:val="none" w:sz="0" w:space="0" w:color="auto"/>
          </w:divBdr>
        </w:div>
        <w:div w:id="26108056">
          <w:marLeft w:val="640"/>
          <w:marRight w:val="0"/>
          <w:marTop w:val="0"/>
          <w:marBottom w:val="0"/>
          <w:divBdr>
            <w:top w:val="none" w:sz="0" w:space="0" w:color="auto"/>
            <w:left w:val="none" w:sz="0" w:space="0" w:color="auto"/>
            <w:bottom w:val="none" w:sz="0" w:space="0" w:color="auto"/>
            <w:right w:val="none" w:sz="0" w:space="0" w:color="auto"/>
          </w:divBdr>
        </w:div>
        <w:div w:id="49811026">
          <w:marLeft w:val="640"/>
          <w:marRight w:val="0"/>
          <w:marTop w:val="0"/>
          <w:marBottom w:val="0"/>
          <w:divBdr>
            <w:top w:val="none" w:sz="0" w:space="0" w:color="auto"/>
            <w:left w:val="none" w:sz="0" w:space="0" w:color="auto"/>
            <w:bottom w:val="none" w:sz="0" w:space="0" w:color="auto"/>
            <w:right w:val="none" w:sz="0" w:space="0" w:color="auto"/>
          </w:divBdr>
        </w:div>
        <w:div w:id="85852508">
          <w:marLeft w:val="640"/>
          <w:marRight w:val="0"/>
          <w:marTop w:val="0"/>
          <w:marBottom w:val="0"/>
          <w:divBdr>
            <w:top w:val="none" w:sz="0" w:space="0" w:color="auto"/>
            <w:left w:val="none" w:sz="0" w:space="0" w:color="auto"/>
            <w:bottom w:val="none" w:sz="0" w:space="0" w:color="auto"/>
            <w:right w:val="none" w:sz="0" w:space="0" w:color="auto"/>
          </w:divBdr>
        </w:div>
        <w:div w:id="101651526">
          <w:marLeft w:val="640"/>
          <w:marRight w:val="0"/>
          <w:marTop w:val="0"/>
          <w:marBottom w:val="0"/>
          <w:divBdr>
            <w:top w:val="none" w:sz="0" w:space="0" w:color="auto"/>
            <w:left w:val="none" w:sz="0" w:space="0" w:color="auto"/>
            <w:bottom w:val="none" w:sz="0" w:space="0" w:color="auto"/>
            <w:right w:val="none" w:sz="0" w:space="0" w:color="auto"/>
          </w:divBdr>
        </w:div>
        <w:div w:id="134371536">
          <w:marLeft w:val="640"/>
          <w:marRight w:val="0"/>
          <w:marTop w:val="0"/>
          <w:marBottom w:val="0"/>
          <w:divBdr>
            <w:top w:val="none" w:sz="0" w:space="0" w:color="auto"/>
            <w:left w:val="none" w:sz="0" w:space="0" w:color="auto"/>
            <w:bottom w:val="none" w:sz="0" w:space="0" w:color="auto"/>
            <w:right w:val="none" w:sz="0" w:space="0" w:color="auto"/>
          </w:divBdr>
        </w:div>
        <w:div w:id="139999878">
          <w:marLeft w:val="640"/>
          <w:marRight w:val="0"/>
          <w:marTop w:val="0"/>
          <w:marBottom w:val="0"/>
          <w:divBdr>
            <w:top w:val="none" w:sz="0" w:space="0" w:color="auto"/>
            <w:left w:val="none" w:sz="0" w:space="0" w:color="auto"/>
            <w:bottom w:val="none" w:sz="0" w:space="0" w:color="auto"/>
            <w:right w:val="none" w:sz="0" w:space="0" w:color="auto"/>
          </w:divBdr>
        </w:div>
        <w:div w:id="153566170">
          <w:marLeft w:val="640"/>
          <w:marRight w:val="0"/>
          <w:marTop w:val="0"/>
          <w:marBottom w:val="0"/>
          <w:divBdr>
            <w:top w:val="none" w:sz="0" w:space="0" w:color="auto"/>
            <w:left w:val="none" w:sz="0" w:space="0" w:color="auto"/>
            <w:bottom w:val="none" w:sz="0" w:space="0" w:color="auto"/>
            <w:right w:val="none" w:sz="0" w:space="0" w:color="auto"/>
          </w:divBdr>
        </w:div>
        <w:div w:id="251595822">
          <w:marLeft w:val="640"/>
          <w:marRight w:val="0"/>
          <w:marTop w:val="0"/>
          <w:marBottom w:val="0"/>
          <w:divBdr>
            <w:top w:val="none" w:sz="0" w:space="0" w:color="auto"/>
            <w:left w:val="none" w:sz="0" w:space="0" w:color="auto"/>
            <w:bottom w:val="none" w:sz="0" w:space="0" w:color="auto"/>
            <w:right w:val="none" w:sz="0" w:space="0" w:color="auto"/>
          </w:divBdr>
        </w:div>
        <w:div w:id="284242349">
          <w:marLeft w:val="640"/>
          <w:marRight w:val="0"/>
          <w:marTop w:val="0"/>
          <w:marBottom w:val="0"/>
          <w:divBdr>
            <w:top w:val="none" w:sz="0" w:space="0" w:color="auto"/>
            <w:left w:val="none" w:sz="0" w:space="0" w:color="auto"/>
            <w:bottom w:val="none" w:sz="0" w:space="0" w:color="auto"/>
            <w:right w:val="none" w:sz="0" w:space="0" w:color="auto"/>
          </w:divBdr>
        </w:div>
        <w:div w:id="335887289">
          <w:marLeft w:val="640"/>
          <w:marRight w:val="0"/>
          <w:marTop w:val="0"/>
          <w:marBottom w:val="0"/>
          <w:divBdr>
            <w:top w:val="none" w:sz="0" w:space="0" w:color="auto"/>
            <w:left w:val="none" w:sz="0" w:space="0" w:color="auto"/>
            <w:bottom w:val="none" w:sz="0" w:space="0" w:color="auto"/>
            <w:right w:val="none" w:sz="0" w:space="0" w:color="auto"/>
          </w:divBdr>
        </w:div>
        <w:div w:id="366026494">
          <w:marLeft w:val="640"/>
          <w:marRight w:val="0"/>
          <w:marTop w:val="0"/>
          <w:marBottom w:val="0"/>
          <w:divBdr>
            <w:top w:val="none" w:sz="0" w:space="0" w:color="auto"/>
            <w:left w:val="none" w:sz="0" w:space="0" w:color="auto"/>
            <w:bottom w:val="none" w:sz="0" w:space="0" w:color="auto"/>
            <w:right w:val="none" w:sz="0" w:space="0" w:color="auto"/>
          </w:divBdr>
        </w:div>
        <w:div w:id="468934147">
          <w:marLeft w:val="640"/>
          <w:marRight w:val="0"/>
          <w:marTop w:val="0"/>
          <w:marBottom w:val="0"/>
          <w:divBdr>
            <w:top w:val="none" w:sz="0" w:space="0" w:color="auto"/>
            <w:left w:val="none" w:sz="0" w:space="0" w:color="auto"/>
            <w:bottom w:val="none" w:sz="0" w:space="0" w:color="auto"/>
            <w:right w:val="none" w:sz="0" w:space="0" w:color="auto"/>
          </w:divBdr>
        </w:div>
        <w:div w:id="523596763">
          <w:marLeft w:val="640"/>
          <w:marRight w:val="0"/>
          <w:marTop w:val="0"/>
          <w:marBottom w:val="0"/>
          <w:divBdr>
            <w:top w:val="none" w:sz="0" w:space="0" w:color="auto"/>
            <w:left w:val="none" w:sz="0" w:space="0" w:color="auto"/>
            <w:bottom w:val="none" w:sz="0" w:space="0" w:color="auto"/>
            <w:right w:val="none" w:sz="0" w:space="0" w:color="auto"/>
          </w:divBdr>
        </w:div>
        <w:div w:id="527183892">
          <w:marLeft w:val="640"/>
          <w:marRight w:val="0"/>
          <w:marTop w:val="0"/>
          <w:marBottom w:val="0"/>
          <w:divBdr>
            <w:top w:val="none" w:sz="0" w:space="0" w:color="auto"/>
            <w:left w:val="none" w:sz="0" w:space="0" w:color="auto"/>
            <w:bottom w:val="none" w:sz="0" w:space="0" w:color="auto"/>
            <w:right w:val="none" w:sz="0" w:space="0" w:color="auto"/>
          </w:divBdr>
        </w:div>
        <w:div w:id="540747337">
          <w:marLeft w:val="640"/>
          <w:marRight w:val="0"/>
          <w:marTop w:val="0"/>
          <w:marBottom w:val="0"/>
          <w:divBdr>
            <w:top w:val="none" w:sz="0" w:space="0" w:color="auto"/>
            <w:left w:val="none" w:sz="0" w:space="0" w:color="auto"/>
            <w:bottom w:val="none" w:sz="0" w:space="0" w:color="auto"/>
            <w:right w:val="none" w:sz="0" w:space="0" w:color="auto"/>
          </w:divBdr>
        </w:div>
        <w:div w:id="652756387">
          <w:marLeft w:val="640"/>
          <w:marRight w:val="0"/>
          <w:marTop w:val="0"/>
          <w:marBottom w:val="0"/>
          <w:divBdr>
            <w:top w:val="none" w:sz="0" w:space="0" w:color="auto"/>
            <w:left w:val="none" w:sz="0" w:space="0" w:color="auto"/>
            <w:bottom w:val="none" w:sz="0" w:space="0" w:color="auto"/>
            <w:right w:val="none" w:sz="0" w:space="0" w:color="auto"/>
          </w:divBdr>
        </w:div>
        <w:div w:id="797185821">
          <w:marLeft w:val="640"/>
          <w:marRight w:val="0"/>
          <w:marTop w:val="0"/>
          <w:marBottom w:val="0"/>
          <w:divBdr>
            <w:top w:val="none" w:sz="0" w:space="0" w:color="auto"/>
            <w:left w:val="none" w:sz="0" w:space="0" w:color="auto"/>
            <w:bottom w:val="none" w:sz="0" w:space="0" w:color="auto"/>
            <w:right w:val="none" w:sz="0" w:space="0" w:color="auto"/>
          </w:divBdr>
        </w:div>
        <w:div w:id="806625864">
          <w:marLeft w:val="640"/>
          <w:marRight w:val="0"/>
          <w:marTop w:val="0"/>
          <w:marBottom w:val="0"/>
          <w:divBdr>
            <w:top w:val="none" w:sz="0" w:space="0" w:color="auto"/>
            <w:left w:val="none" w:sz="0" w:space="0" w:color="auto"/>
            <w:bottom w:val="none" w:sz="0" w:space="0" w:color="auto"/>
            <w:right w:val="none" w:sz="0" w:space="0" w:color="auto"/>
          </w:divBdr>
        </w:div>
        <w:div w:id="822817190">
          <w:marLeft w:val="640"/>
          <w:marRight w:val="0"/>
          <w:marTop w:val="0"/>
          <w:marBottom w:val="0"/>
          <w:divBdr>
            <w:top w:val="none" w:sz="0" w:space="0" w:color="auto"/>
            <w:left w:val="none" w:sz="0" w:space="0" w:color="auto"/>
            <w:bottom w:val="none" w:sz="0" w:space="0" w:color="auto"/>
            <w:right w:val="none" w:sz="0" w:space="0" w:color="auto"/>
          </w:divBdr>
        </w:div>
        <w:div w:id="892152493">
          <w:marLeft w:val="640"/>
          <w:marRight w:val="0"/>
          <w:marTop w:val="0"/>
          <w:marBottom w:val="0"/>
          <w:divBdr>
            <w:top w:val="none" w:sz="0" w:space="0" w:color="auto"/>
            <w:left w:val="none" w:sz="0" w:space="0" w:color="auto"/>
            <w:bottom w:val="none" w:sz="0" w:space="0" w:color="auto"/>
            <w:right w:val="none" w:sz="0" w:space="0" w:color="auto"/>
          </w:divBdr>
        </w:div>
        <w:div w:id="991912752">
          <w:marLeft w:val="640"/>
          <w:marRight w:val="0"/>
          <w:marTop w:val="0"/>
          <w:marBottom w:val="0"/>
          <w:divBdr>
            <w:top w:val="none" w:sz="0" w:space="0" w:color="auto"/>
            <w:left w:val="none" w:sz="0" w:space="0" w:color="auto"/>
            <w:bottom w:val="none" w:sz="0" w:space="0" w:color="auto"/>
            <w:right w:val="none" w:sz="0" w:space="0" w:color="auto"/>
          </w:divBdr>
        </w:div>
        <w:div w:id="993529900">
          <w:marLeft w:val="640"/>
          <w:marRight w:val="0"/>
          <w:marTop w:val="0"/>
          <w:marBottom w:val="0"/>
          <w:divBdr>
            <w:top w:val="none" w:sz="0" w:space="0" w:color="auto"/>
            <w:left w:val="none" w:sz="0" w:space="0" w:color="auto"/>
            <w:bottom w:val="none" w:sz="0" w:space="0" w:color="auto"/>
            <w:right w:val="none" w:sz="0" w:space="0" w:color="auto"/>
          </w:divBdr>
        </w:div>
        <w:div w:id="1090195171">
          <w:marLeft w:val="640"/>
          <w:marRight w:val="0"/>
          <w:marTop w:val="0"/>
          <w:marBottom w:val="0"/>
          <w:divBdr>
            <w:top w:val="none" w:sz="0" w:space="0" w:color="auto"/>
            <w:left w:val="none" w:sz="0" w:space="0" w:color="auto"/>
            <w:bottom w:val="none" w:sz="0" w:space="0" w:color="auto"/>
            <w:right w:val="none" w:sz="0" w:space="0" w:color="auto"/>
          </w:divBdr>
        </w:div>
        <w:div w:id="1143352429">
          <w:marLeft w:val="640"/>
          <w:marRight w:val="0"/>
          <w:marTop w:val="0"/>
          <w:marBottom w:val="0"/>
          <w:divBdr>
            <w:top w:val="none" w:sz="0" w:space="0" w:color="auto"/>
            <w:left w:val="none" w:sz="0" w:space="0" w:color="auto"/>
            <w:bottom w:val="none" w:sz="0" w:space="0" w:color="auto"/>
            <w:right w:val="none" w:sz="0" w:space="0" w:color="auto"/>
          </w:divBdr>
        </w:div>
        <w:div w:id="1189415289">
          <w:marLeft w:val="640"/>
          <w:marRight w:val="0"/>
          <w:marTop w:val="0"/>
          <w:marBottom w:val="0"/>
          <w:divBdr>
            <w:top w:val="none" w:sz="0" w:space="0" w:color="auto"/>
            <w:left w:val="none" w:sz="0" w:space="0" w:color="auto"/>
            <w:bottom w:val="none" w:sz="0" w:space="0" w:color="auto"/>
            <w:right w:val="none" w:sz="0" w:space="0" w:color="auto"/>
          </w:divBdr>
        </w:div>
        <w:div w:id="1198618447">
          <w:marLeft w:val="640"/>
          <w:marRight w:val="0"/>
          <w:marTop w:val="0"/>
          <w:marBottom w:val="0"/>
          <w:divBdr>
            <w:top w:val="none" w:sz="0" w:space="0" w:color="auto"/>
            <w:left w:val="none" w:sz="0" w:space="0" w:color="auto"/>
            <w:bottom w:val="none" w:sz="0" w:space="0" w:color="auto"/>
            <w:right w:val="none" w:sz="0" w:space="0" w:color="auto"/>
          </w:divBdr>
        </w:div>
        <w:div w:id="1227111283">
          <w:marLeft w:val="640"/>
          <w:marRight w:val="0"/>
          <w:marTop w:val="0"/>
          <w:marBottom w:val="0"/>
          <w:divBdr>
            <w:top w:val="none" w:sz="0" w:space="0" w:color="auto"/>
            <w:left w:val="none" w:sz="0" w:space="0" w:color="auto"/>
            <w:bottom w:val="none" w:sz="0" w:space="0" w:color="auto"/>
            <w:right w:val="none" w:sz="0" w:space="0" w:color="auto"/>
          </w:divBdr>
        </w:div>
        <w:div w:id="1239750071">
          <w:marLeft w:val="640"/>
          <w:marRight w:val="0"/>
          <w:marTop w:val="0"/>
          <w:marBottom w:val="0"/>
          <w:divBdr>
            <w:top w:val="none" w:sz="0" w:space="0" w:color="auto"/>
            <w:left w:val="none" w:sz="0" w:space="0" w:color="auto"/>
            <w:bottom w:val="none" w:sz="0" w:space="0" w:color="auto"/>
            <w:right w:val="none" w:sz="0" w:space="0" w:color="auto"/>
          </w:divBdr>
        </w:div>
        <w:div w:id="1253927167">
          <w:marLeft w:val="640"/>
          <w:marRight w:val="0"/>
          <w:marTop w:val="0"/>
          <w:marBottom w:val="0"/>
          <w:divBdr>
            <w:top w:val="none" w:sz="0" w:space="0" w:color="auto"/>
            <w:left w:val="none" w:sz="0" w:space="0" w:color="auto"/>
            <w:bottom w:val="none" w:sz="0" w:space="0" w:color="auto"/>
            <w:right w:val="none" w:sz="0" w:space="0" w:color="auto"/>
          </w:divBdr>
        </w:div>
        <w:div w:id="1263222454">
          <w:marLeft w:val="640"/>
          <w:marRight w:val="0"/>
          <w:marTop w:val="0"/>
          <w:marBottom w:val="0"/>
          <w:divBdr>
            <w:top w:val="none" w:sz="0" w:space="0" w:color="auto"/>
            <w:left w:val="none" w:sz="0" w:space="0" w:color="auto"/>
            <w:bottom w:val="none" w:sz="0" w:space="0" w:color="auto"/>
            <w:right w:val="none" w:sz="0" w:space="0" w:color="auto"/>
          </w:divBdr>
        </w:div>
        <w:div w:id="1286503196">
          <w:marLeft w:val="640"/>
          <w:marRight w:val="0"/>
          <w:marTop w:val="0"/>
          <w:marBottom w:val="0"/>
          <w:divBdr>
            <w:top w:val="none" w:sz="0" w:space="0" w:color="auto"/>
            <w:left w:val="none" w:sz="0" w:space="0" w:color="auto"/>
            <w:bottom w:val="none" w:sz="0" w:space="0" w:color="auto"/>
            <w:right w:val="none" w:sz="0" w:space="0" w:color="auto"/>
          </w:divBdr>
        </w:div>
        <w:div w:id="1324896474">
          <w:marLeft w:val="640"/>
          <w:marRight w:val="0"/>
          <w:marTop w:val="0"/>
          <w:marBottom w:val="0"/>
          <w:divBdr>
            <w:top w:val="none" w:sz="0" w:space="0" w:color="auto"/>
            <w:left w:val="none" w:sz="0" w:space="0" w:color="auto"/>
            <w:bottom w:val="none" w:sz="0" w:space="0" w:color="auto"/>
            <w:right w:val="none" w:sz="0" w:space="0" w:color="auto"/>
          </w:divBdr>
        </w:div>
        <w:div w:id="1337341801">
          <w:marLeft w:val="640"/>
          <w:marRight w:val="0"/>
          <w:marTop w:val="0"/>
          <w:marBottom w:val="0"/>
          <w:divBdr>
            <w:top w:val="none" w:sz="0" w:space="0" w:color="auto"/>
            <w:left w:val="none" w:sz="0" w:space="0" w:color="auto"/>
            <w:bottom w:val="none" w:sz="0" w:space="0" w:color="auto"/>
            <w:right w:val="none" w:sz="0" w:space="0" w:color="auto"/>
          </w:divBdr>
        </w:div>
        <w:div w:id="1622102815">
          <w:marLeft w:val="640"/>
          <w:marRight w:val="0"/>
          <w:marTop w:val="0"/>
          <w:marBottom w:val="0"/>
          <w:divBdr>
            <w:top w:val="none" w:sz="0" w:space="0" w:color="auto"/>
            <w:left w:val="none" w:sz="0" w:space="0" w:color="auto"/>
            <w:bottom w:val="none" w:sz="0" w:space="0" w:color="auto"/>
            <w:right w:val="none" w:sz="0" w:space="0" w:color="auto"/>
          </w:divBdr>
        </w:div>
        <w:div w:id="1642078213">
          <w:marLeft w:val="640"/>
          <w:marRight w:val="0"/>
          <w:marTop w:val="0"/>
          <w:marBottom w:val="0"/>
          <w:divBdr>
            <w:top w:val="none" w:sz="0" w:space="0" w:color="auto"/>
            <w:left w:val="none" w:sz="0" w:space="0" w:color="auto"/>
            <w:bottom w:val="none" w:sz="0" w:space="0" w:color="auto"/>
            <w:right w:val="none" w:sz="0" w:space="0" w:color="auto"/>
          </w:divBdr>
        </w:div>
        <w:div w:id="1794979181">
          <w:marLeft w:val="640"/>
          <w:marRight w:val="0"/>
          <w:marTop w:val="0"/>
          <w:marBottom w:val="0"/>
          <w:divBdr>
            <w:top w:val="none" w:sz="0" w:space="0" w:color="auto"/>
            <w:left w:val="none" w:sz="0" w:space="0" w:color="auto"/>
            <w:bottom w:val="none" w:sz="0" w:space="0" w:color="auto"/>
            <w:right w:val="none" w:sz="0" w:space="0" w:color="auto"/>
          </w:divBdr>
        </w:div>
        <w:div w:id="2006203843">
          <w:marLeft w:val="640"/>
          <w:marRight w:val="0"/>
          <w:marTop w:val="0"/>
          <w:marBottom w:val="0"/>
          <w:divBdr>
            <w:top w:val="none" w:sz="0" w:space="0" w:color="auto"/>
            <w:left w:val="none" w:sz="0" w:space="0" w:color="auto"/>
            <w:bottom w:val="none" w:sz="0" w:space="0" w:color="auto"/>
            <w:right w:val="none" w:sz="0" w:space="0" w:color="auto"/>
          </w:divBdr>
        </w:div>
        <w:div w:id="2018463910">
          <w:marLeft w:val="640"/>
          <w:marRight w:val="0"/>
          <w:marTop w:val="0"/>
          <w:marBottom w:val="0"/>
          <w:divBdr>
            <w:top w:val="none" w:sz="0" w:space="0" w:color="auto"/>
            <w:left w:val="none" w:sz="0" w:space="0" w:color="auto"/>
            <w:bottom w:val="none" w:sz="0" w:space="0" w:color="auto"/>
            <w:right w:val="none" w:sz="0" w:space="0" w:color="auto"/>
          </w:divBdr>
        </w:div>
        <w:div w:id="2102294210">
          <w:marLeft w:val="640"/>
          <w:marRight w:val="0"/>
          <w:marTop w:val="0"/>
          <w:marBottom w:val="0"/>
          <w:divBdr>
            <w:top w:val="none" w:sz="0" w:space="0" w:color="auto"/>
            <w:left w:val="none" w:sz="0" w:space="0" w:color="auto"/>
            <w:bottom w:val="none" w:sz="0" w:space="0" w:color="auto"/>
            <w:right w:val="none" w:sz="0" w:space="0" w:color="auto"/>
          </w:divBdr>
        </w:div>
        <w:div w:id="2118912069">
          <w:marLeft w:val="640"/>
          <w:marRight w:val="0"/>
          <w:marTop w:val="0"/>
          <w:marBottom w:val="0"/>
          <w:divBdr>
            <w:top w:val="none" w:sz="0" w:space="0" w:color="auto"/>
            <w:left w:val="none" w:sz="0" w:space="0" w:color="auto"/>
            <w:bottom w:val="none" w:sz="0" w:space="0" w:color="auto"/>
            <w:right w:val="none" w:sz="0" w:space="0" w:color="auto"/>
          </w:divBdr>
        </w:div>
      </w:divsChild>
    </w:div>
    <w:div w:id="537855858">
      <w:bodyDiv w:val="1"/>
      <w:marLeft w:val="0"/>
      <w:marRight w:val="0"/>
      <w:marTop w:val="0"/>
      <w:marBottom w:val="0"/>
      <w:divBdr>
        <w:top w:val="none" w:sz="0" w:space="0" w:color="auto"/>
        <w:left w:val="none" w:sz="0" w:space="0" w:color="auto"/>
        <w:bottom w:val="none" w:sz="0" w:space="0" w:color="auto"/>
        <w:right w:val="none" w:sz="0" w:space="0" w:color="auto"/>
      </w:divBdr>
    </w:div>
    <w:div w:id="539785948">
      <w:bodyDiv w:val="1"/>
      <w:marLeft w:val="0"/>
      <w:marRight w:val="0"/>
      <w:marTop w:val="0"/>
      <w:marBottom w:val="0"/>
      <w:divBdr>
        <w:top w:val="none" w:sz="0" w:space="0" w:color="auto"/>
        <w:left w:val="none" w:sz="0" w:space="0" w:color="auto"/>
        <w:bottom w:val="none" w:sz="0" w:space="0" w:color="auto"/>
        <w:right w:val="none" w:sz="0" w:space="0" w:color="auto"/>
      </w:divBdr>
      <w:divsChild>
        <w:div w:id="1225677149">
          <w:marLeft w:val="640"/>
          <w:marRight w:val="0"/>
          <w:marTop w:val="0"/>
          <w:marBottom w:val="0"/>
          <w:divBdr>
            <w:top w:val="none" w:sz="0" w:space="0" w:color="auto"/>
            <w:left w:val="none" w:sz="0" w:space="0" w:color="auto"/>
            <w:bottom w:val="none" w:sz="0" w:space="0" w:color="auto"/>
            <w:right w:val="none" w:sz="0" w:space="0" w:color="auto"/>
          </w:divBdr>
        </w:div>
        <w:div w:id="1725719815">
          <w:marLeft w:val="640"/>
          <w:marRight w:val="0"/>
          <w:marTop w:val="0"/>
          <w:marBottom w:val="0"/>
          <w:divBdr>
            <w:top w:val="none" w:sz="0" w:space="0" w:color="auto"/>
            <w:left w:val="none" w:sz="0" w:space="0" w:color="auto"/>
            <w:bottom w:val="none" w:sz="0" w:space="0" w:color="auto"/>
            <w:right w:val="none" w:sz="0" w:space="0" w:color="auto"/>
          </w:divBdr>
        </w:div>
        <w:div w:id="1333609751">
          <w:marLeft w:val="640"/>
          <w:marRight w:val="0"/>
          <w:marTop w:val="0"/>
          <w:marBottom w:val="0"/>
          <w:divBdr>
            <w:top w:val="none" w:sz="0" w:space="0" w:color="auto"/>
            <w:left w:val="none" w:sz="0" w:space="0" w:color="auto"/>
            <w:bottom w:val="none" w:sz="0" w:space="0" w:color="auto"/>
            <w:right w:val="none" w:sz="0" w:space="0" w:color="auto"/>
          </w:divBdr>
        </w:div>
        <w:div w:id="1593120561">
          <w:marLeft w:val="640"/>
          <w:marRight w:val="0"/>
          <w:marTop w:val="0"/>
          <w:marBottom w:val="0"/>
          <w:divBdr>
            <w:top w:val="none" w:sz="0" w:space="0" w:color="auto"/>
            <w:left w:val="none" w:sz="0" w:space="0" w:color="auto"/>
            <w:bottom w:val="none" w:sz="0" w:space="0" w:color="auto"/>
            <w:right w:val="none" w:sz="0" w:space="0" w:color="auto"/>
          </w:divBdr>
        </w:div>
        <w:div w:id="1700548307">
          <w:marLeft w:val="640"/>
          <w:marRight w:val="0"/>
          <w:marTop w:val="0"/>
          <w:marBottom w:val="0"/>
          <w:divBdr>
            <w:top w:val="none" w:sz="0" w:space="0" w:color="auto"/>
            <w:left w:val="none" w:sz="0" w:space="0" w:color="auto"/>
            <w:bottom w:val="none" w:sz="0" w:space="0" w:color="auto"/>
            <w:right w:val="none" w:sz="0" w:space="0" w:color="auto"/>
          </w:divBdr>
        </w:div>
        <w:div w:id="1480225770">
          <w:marLeft w:val="640"/>
          <w:marRight w:val="0"/>
          <w:marTop w:val="0"/>
          <w:marBottom w:val="0"/>
          <w:divBdr>
            <w:top w:val="none" w:sz="0" w:space="0" w:color="auto"/>
            <w:left w:val="none" w:sz="0" w:space="0" w:color="auto"/>
            <w:bottom w:val="none" w:sz="0" w:space="0" w:color="auto"/>
            <w:right w:val="none" w:sz="0" w:space="0" w:color="auto"/>
          </w:divBdr>
        </w:div>
        <w:div w:id="352148299">
          <w:marLeft w:val="640"/>
          <w:marRight w:val="0"/>
          <w:marTop w:val="0"/>
          <w:marBottom w:val="0"/>
          <w:divBdr>
            <w:top w:val="none" w:sz="0" w:space="0" w:color="auto"/>
            <w:left w:val="none" w:sz="0" w:space="0" w:color="auto"/>
            <w:bottom w:val="none" w:sz="0" w:space="0" w:color="auto"/>
            <w:right w:val="none" w:sz="0" w:space="0" w:color="auto"/>
          </w:divBdr>
        </w:div>
        <w:div w:id="2027056084">
          <w:marLeft w:val="640"/>
          <w:marRight w:val="0"/>
          <w:marTop w:val="0"/>
          <w:marBottom w:val="0"/>
          <w:divBdr>
            <w:top w:val="none" w:sz="0" w:space="0" w:color="auto"/>
            <w:left w:val="none" w:sz="0" w:space="0" w:color="auto"/>
            <w:bottom w:val="none" w:sz="0" w:space="0" w:color="auto"/>
            <w:right w:val="none" w:sz="0" w:space="0" w:color="auto"/>
          </w:divBdr>
        </w:div>
        <w:div w:id="1191408017">
          <w:marLeft w:val="640"/>
          <w:marRight w:val="0"/>
          <w:marTop w:val="0"/>
          <w:marBottom w:val="0"/>
          <w:divBdr>
            <w:top w:val="none" w:sz="0" w:space="0" w:color="auto"/>
            <w:left w:val="none" w:sz="0" w:space="0" w:color="auto"/>
            <w:bottom w:val="none" w:sz="0" w:space="0" w:color="auto"/>
            <w:right w:val="none" w:sz="0" w:space="0" w:color="auto"/>
          </w:divBdr>
        </w:div>
        <w:div w:id="1497303828">
          <w:marLeft w:val="640"/>
          <w:marRight w:val="0"/>
          <w:marTop w:val="0"/>
          <w:marBottom w:val="0"/>
          <w:divBdr>
            <w:top w:val="none" w:sz="0" w:space="0" w:color="auto"/>
            <w:left w:val="none" w:sz="0" w:space="0" w:color="auto"/>
            <w:bottom w:val="none" w:sz="0" w:space="0" w:color="auto"/>
            <w:right w:val="none" w:sz="0" w:space="0" w:color="auto"/>
          </w:divBdr>
        </w:div>
        <w:div w:id="1858542487">
          <w:marLeft w:val="640"/>
          <w:marRight w:val="0"/>
          <w:marTop w:val="0"/>
          <w:marBottom w:val="0"/>
          <w:divBdr>
            <w:top w:val="none" w:sz="0" w:space="0" w:color="auto"/>
            <w:left w:val="none" w:sz="0" w:space="0" w:color="auto"/>
            <w:bottom w:val="none" w:sz="0" w:space="0" w:color="auto"/>
            <w:right w:val="none" w:sz="0" w:space="0" w:color="auto"/>
          </w:divBdr>
        </w:div>
        <w:div w:id="1557817494">
          <w:marLeft w:val="640"/>
          <w:marRight w:val="0"/>
          <w:marTop w:val="0"/>
          <w:marBottom w:val="0"/>
          <w:divBdr>
            <w:top w:val="none" w:sz="0" w:space="0" w:color="auto"/>
            <w:left w:val="none" w:sz="0" w:space="0" w:color="auto"/>
            <w:bottom w:val="none" w:sz="0" w:space="0" w:color="auto"/>
            <w:right w:val="none" w:sz="0" w:space="0" w:color="auto"/>
          </w:divBdr>
        </w:div>
        <w:div w:id="1782266058">
          <w:marLeft w:val="640"/>
          <w:marRight w:val="0"/>
          <w:marTop w:val="0"/>
          <w:marBottom w:val="0"/>
          <w:divBdr>
            <w:top w:val="none" w:sz="0" w:space="0" w:color="auto"/>
            <w:left w:val="none" w:sz="0" w:space="0" w:color="auto"/>
            <w:bottom w:val="none" w:sz="0" w:space="0" w:color="auto"/>
            <w:right w:val="none" w:sz="0" w:space="0" w:color="auto"/>
          </w:divBdr>
        </w:div>
        <w:div w:id="674460089">
          <w:marLeft w:val="640"/>
          <w:marRight w:val="0"/>
          <w:marTop w:val="0"/>
          <w:marBottom w:val="0"/>
          <w:divBdr>
            <w:top w:val="none" w:sz="0" w:space="0" w:color="auto"/>
            <w:left w:val="none" w:sz="0" w:space="0" w:color="auto"/>
            <w:bottom w:val="none" w:sz="0" w:space="0" w:color="auto"/>
            <w:right w:val="none" w:sz="0" w:space="0" w:color="auto"/>
          </w:divBdr>
        </w:div>
        <w:div w:id="1031497135">
          <w:marLeft w:val="640"/>
          <w:marRight w:val="0"/>
          <w:marTop w:val="0"/>
          <w:marBottom w:val="0"/>
          <w:divBdr>
            <w:top w:val="none" w:sz="0" w:space="0" w:color="auto"/>
            <w:left w:val="none" w:sz="0" w:space="0" w:color="auto"/>
            <w:bottom w:val="none" w:sz="0" w:space="0" w:color="auto"/>
            <w:right w:val="none" w:sz="0" w:space="0" w:color="auto"/>
          </w:divBdr>
        </w:div>
        <w:div w:id="137920030">
          <w:marLeft w:val="640"/>
          <w:marRight w:val="0"/>
          <w:marTop w:val="0"/>
          <w:marBottom w:val="0"/>
          <w:divBdr>
            <w:top w:val="none" w:sz="0" w:space="0" w:color="auto"/>
            <w:left w:val="none" w:sz="0" w:space="0" w:color="auto"/>
            <w:bottom w:val="none" w:sz="0" w:space="0" w:color="auto"/>
            <w:right w:val="none" w:sz="0" w:space="0" w:color="auto"/>
          </w:divBdr>
        </w:div>
        <w:div w:id="510295320">
          <w:marLeft w:val="640"/>
          <w:marRight w:val="0"/>
          <w:marTop w:val="0"/>
          <w:marBottom w:val="0"/>
          <w:divBdr>
            <w:top w:val="none" w:sz="0" w:space="0" w:color="auto"/>
            <w:left w:val="none" w:sz="0" w:space="0" w:color="auto"/>
            <w:bottom w:val="none" w:sz="0" w:space="0" w:color="auto"/>
            <w:right w:val="none" w:sz="0" w:space="0" w:color="auto"/>
          </w:divBdr>
        </w:div>
        <w:div w:id="1546671455">
          <w:marLeft w:val="640"/>
          <w:marRight w:val="0"/>
          <w:marTop w:val="0"/>
          <w:marBottom w:val="0"/>
          <w:divBdr>
            <w:top w:val="none" w:sz="0" w:space="0" w:color="auto"/>
            <w:left w:val="none" w:sz="0" w:space="0" w:color="auto"/>
            <w:bottom w:val="none" w:sz="0" w:space="0" w:color="auto"/>
            <w:right w:val="none" w:sz="0" w:space="0" w:color="auto"/>
          </w:divBdr>
        </w:div>
        <w:div w:id="1446077733">
          <w:marLeft w:val="640"/>
          <w:marRight w:val="0"/>
          <w:marTop w:val="0"/>
          <w:marBottom w:val="0"/>
          <w:divBdr>
            <w:top w:val="none" w:sz="0" w:space="0" w:color="auto"/>
            <w:left w:val="none" w:sz="0" w:space="0" w:color="auto"/>
            <w:bottom w:val="none" w:sz="0" w:space="0" w:color="auto"/>
            <w:right w:val="none" w:sz="0" w:space="0" w:color="auto"/>
          </w:divBdr>
        </w:div>
        <w:div w:id="1577473038">
          <w:marLeft w:val="640"/>
          <w:marRight w:val="0"/>
          <w:marTop w:val="0"/>
          <w:marBottom w:val="0"/>
          <w:divBdr>
            <w:top w:val="none" w:sz="0" w:space="0" w:color="auto"/>
            <w:left w:val="none" w:sz="0" w:space="0" w:color="auto"/>
            <w:bottom w:val="none" w:sz="0" w:space="0" w:color="auto"/>
            <w:right w:val="none" w:sz="0" w:space="0" w:color="auto"/>
          </w:divBdr>
        </w:div>
        <w:div w:id="91438719">
          <w:marLeft w:val="640"/>
          <w:marRight w:val="0"/>
          <w:marTop w:val="0"/>
          <w:marBottom w:val="0"/>
          <w:divBdr>
            <w:top w:val="none" w:sz="0" w:space="0" w:color="auto"/>
            <w:left w:val="none" w:sz="0" w:space="0" w:color="auto"/>
            <w:bottom w:val="none" w:sz="0" w:space="0" w:color="auto"/>
            <w:right w:val="none" w:sz="0" w:space="0" w:color="auto"/>
          </w:divBdr>
        </w:div>
        <w:div w:id="1881093494">
          <w:marLeft w:val="640"/>
          <w:marRight w:val="0"/>
          <w:marTop w:val="0"/>
          <w:marBottom w:val="0"/>
          <w:divBdr>
            <w:top w:val="none" w:sz="0" w:space="0" w:color="auto"/>
            <w:left w:val="none" w:sz="0" w:space="0" w:color="auto"/>
            <w:bottom w:val="none" w:sz="0" w:space="0" w:color="auto"/>
            <w:right w:val="none" w:sz="0" w:space="0" w:color="auto"/>
          </w:divBdr>
        </w:div>
        <w:div w:id="1004479228">
          <w:marLeft w:val="640"/>
          <w:marRight w:val="0"/>
          <w:marTop w:val="0"/>
          <w:marBottom w:val="0"/>
          <w:divBdr>
            <w:top w:val="none" w:sz="0" w:space="0" w:color="auto"/>
            <w:left w:val="none" w:sz="0" w:space="0" w:color="auto"/>
            <w:bottom w:val="none" w:sz="0" w:space="0" w:color="auto"/>
            <w:right w:val="none" w:sz="0" w:space="0" w:color="auto"/>
          </w:divBdr>
        </w:div>
        <w:div w:id="1194660028">
          <w:marLeft w:val="640"/>
          <w:marRight w:val="0"/>
          <w:marTop w:val="0"/>
          <w:marBottom w:val="0"/>
          <w:divBdr>
            <w:top w:val="none" w:sz="0" w:space="0" w:color="auto"/>
            <w:left w:val="none" w:sz="0" w:space="0" w:color="auto"/>
            <w:bottom w:val="none" w:sz="0" w:space="0" w:color="auto"/>
            <w:right w:val="none" w:sz="0" w:space="0" w:color="auto"/>
          </w:divBdr>
        </w:div>
        <w:div w:id="1793016619">
          <w:marLeft w:val="640"/>
          <w:marRight w:val="0"/>
          <w:marTop w:val="0"/>
          <w:marBottom w:val="0"/>
          <w:divBdr>
            <w:top w:val="none" w:sz="0" w:space="0" w:color="auto"/>
            <w:left w:val="none" w:sz="0" w:space="0" w:color="auto"/>
            <w:bottom w:val="none" w:sz="0" w:space="0" w:color="auto"/>
            <w:right w:val="none" w:sz="0" w:space="0" w:color="auto"/>
          </w:divBdr>
        </w:div>
        <w:div w:id="541524375">
          <w:marLeft w:val="640"/>
          <w:marRight w:val="0"/>
          <w:marTop w:val="0"/>
          <w:marBottom w:val="0"/>
          <w:divBdr>
            <w:top w:val="none" w:sz="0" w:space="0" w:color="auto"/>
            <w:left w:val="none" w:sz="0" w:space="0" w:color="auto"/>
            <w:bottom w:val="none" w:sz="0" w:space="0" w:color="auto"/>
            <w:right w:val="none" w:sz="0" w:space="0" w:color="auto"/>
          </w:divBdr>
        </w:div>
        <w:div w:id="1506944594">
          <w:marLeft w:val="640"/>
          <w:marRight w:val="0"/>
          <w:marTop w:val="0"/>
          <w:marBottom w:val="0"/>
          <w:divBdr>
            <w:top w:val="none" w:sz="0" w:space="0" w:color="auto"/>
            <w:left w:val="none" w:sz="0" w:space="0" w:color="auto"/>
            <w:bottom w:val="none" w:sz="0" w:space="0" w:color="auto"/>
            <w:right w:val="none" w:sz="0" w:space="0" w:color="auto"/>
          </w:divBdr>
        </w:div>
        <w:div w:id="1736586739">
          <w:marLeft w:val="640"/>
          <w:marRight w:val="0"/>
          <w:marTop w:val="0"/>
          <w:marBottom w:val="0"/>
          <w:divBdr>
            <w:top w:val="none" w:sz="0" w:space="0" w:color="auto"/>
            <w:left w:val="none" w:sz="0" w:space="0" w:color="auto"/>
            <w:bottom w:val="none" w:sz="0" w:space="0" w:color="auto"/>
            <w:right w:val="none" w:sz="0" w:space="0" w:color="auto"/>
          </w:divBdr>
        </w:div>
        <w:div w:id="2000115814">
          <w:marLeft w:val="640"/>
          <w:marRight w:val="0"/>
          <w:marTop w:val="0"/>
          <w:marBottom w:val="0"/>
          <w:divBdr>
            <w:top w:val="none" w:sz="0" w:space="0" w:color="auto"/>
            <w:left w:val="none" w:sz="0" w:space="0" w:color="auto"/>
            <w:bottom w:val="none" w:sz="0" w:space="0" w:color="auto"/>
            <w:right w:val="none" w:sz="0" w:space="0" w:color="auto"/>
          </w:divBdr>
        </w:div>
        <w:div w:id="1223326184">
          <w:marLeft w:val="640"/>
          <w:marRight w:val="0"/>
          <w:marTop w:val="0"/>
          <w:marBottom w:val="0"/>
          <w:divBdr>
            <w:top w:val="none" w:sz="0" w:space="0" w:color="auto"/>
            <w:left w:val="none" w:sz="0" w:space="0" w:color="auto"/>
            <w:bottom w:val="none" w:sz="0" w:space="0" w:color="auto"/>
            <w:right w:val="none" w:sz="0" w:space="0" w:color="auto"/>
          </w:divBdr>
        </w:div>
        <w:div w:id="1011109898">
          <w:marLeft w:val="640"/>
          <w:marRight w:val="0"/>
          <w:marTop w:val="0"/>
          <w:marBottom w:val="0"/>
          <w:divBdr>
            <w:top w:val="none" w:sz="0" w:space="0" w:color="auto"/>
            <w:left w:val="none" w:sz="0" w:space="0" w:color="auto"/>
            <w:bottom w:val="none" w:sz="0" w:space="0" w:color="auto"/>
            <w:right w:val="none" w:sz="0" w:space="0" w:color="auto"/>
          </w:divBdr>
        </w:div>
        <w:div w:id="690183865">
          <w:marLeft w:val="640"/>
          <w:marRight w:val="0"/>
          <w:marTop w:val="0"/>
          <w:marBottom w:val="0"/>
          <w:divBdr>
            <w:top w:val="none" w:sz="0" w:space="0" w:color="auto"/>
            <w:left w:val="none" w:sz="0" w:space="0" w:color="auto"/>
            <w:bottom w:val="none" w:sz="0" w:space="0" w:color="auto"/>
            <w:right w:val="none" w:sz="0" w:space="0" w:color="auto"/>
          </w:divBdr>
        </w:div>
        <w:div w:id="1808234907">
          <w:marLeft w:val="640"/>
          <w:marRight w:val="0"/>
          <w:marTop w:val="0"/>
          <w:marBottom w:val="0"/>
          <w:divBdr>
            <w:top w:val="none" w:sz="0" w:space="0" w:color="auto"/>
            <w:left w:val="none" w:sz="0" w:space="0" w:color="auto"/>
            <w:bottom w:val="none" w:sz="0" w:space="0" w:color="auto"/>
            <w:right w:val="none" w:sz="0" w:space="0" w:color="auto"/>
          </w:divBdr>
        </w:div>
        <w:div w:id="648440835">
          <w:marLeft w:val="640"/>
          <w:marRight w:val="0"/>
          <w:marTop w:val="0"/>
          <w:marBottom w:val="0"/>
          <w:divBdr>
            <w:top w:val="none" w:sz="0" w:space="0" w:color="auto"/>
            <w:left w:val="none" w:sz="0" w:space="0" w:color="auto"/>
            <w:bottom w:val="none" w:sz="0" w:space="0" w:color="auto"/>
            <w:right w:val="none" w:sz="0" w:space="0" w:color="auto"/>
          </w:divBdr>
        </w:div>
        <w:div w:id="301158200">
          <w:marLeft w:val="640"/>
          <w:marRight w:val="0"/>
          <w:marTop w:val="0"/>
          <w:marBottom w:val="0"/>
          <w:divBdr>
            <w:top w:val="none" w:sz="0" w:space="0" w:color="auto"/>
            <w:left w:val="none" w:sz="0" w:space="0" w:color="auto"/>
            <w:bottom w:val="none" w:sz="0" w:space="0" w:color="auto"/>
            <w:right w:val="none" w:sz="0" w:space="0" w:color="auto"/>
          </w:divBdr>
        </w:div>
        <w:div w:id="590092091">
          <w:marLeft w:val="640"/>
          <w:marRight w:val="0"/>
          <w:marTop w:val="0"/>
          <w:marBottom w:val="0"/>
          <w:divBdr>
            <w:top w:val="none" w:sz="0" w:space="0" w:color="auto"/>
            <w:left w:val="none" w:sz="0" w:space="0" w:color="auto"/>
            <w:bottom w:val="none" w:sz="0" w:space="0" w:color="auto"/>
            <w:right w:val="none" w:sz="0" w:space="0" w:color="auto"/>
          </w:divBdr>
        </w:div>
        <w:div w:id="224999607">
          <w:marLeft w:val="640"/>
          <w:marRight w:val="0"/>
          <w:marTop w:val="0"/>
          <w:marBottom w:val="0"/>
          <w:divBdr>
            <w:top w:val="none" w:sz="0" w:space="0" w:color="auto"/>
            <w:left w:val="none" w:sz="0" w:space="0" w:color="auto"/>
            <w:bottom w:val="none" w:sz="0" w:space="0" w:color="auto"/>
            <w:right w:val="none" w:sz="0" w:space="0" w:color="auto"/>
          </w:divBdr>
        </w:div>
        <w:div w:id="400368234">
          <w:marLeft w:val="640"/>
          <w:marRight w:val="0"/>
          <w:marTop w:val="0"/>
          <w:marBottom w:val="0"/>
          <w:divBdr>
            <w:top w:val="none" w:sz="0" w:space="0" w:color="auto"/>
            <w:left w:val="none" w:sz="0" w:space="0" w:color="auto"/>
            <w:bottom w:val="none" w:sz="0" w:space="0" w:color="auto"/>
            <w:right w:val="none" w:sz="0" w:space="0" w:color="auto"/>
          </w:divBdr>
        </w:div>
        <w:div w:id="707921668">
          <w:marLeft w:val="640"/>
          <w:marRight w:val="0"/>
          <w:marTop w:val="0"/>
          <w:marBottom w:val="0"/>
          <w:divBdr>
            <w:top w:val="none" w:sz="0" w:space="0" w:color="auto"/>
            <w:left w:val="none" w:sz="0" w:space="0" w:color="auto"/>
            <w:bottom w:val="none" w:sz="0" w:space="0" w:color="auto"/>
            <w:right w:val="none" w:sz="0" w:space="0" w:color="auto"/>
          </w:divBdr>
        </w:div>
        <w:div w:id="1524049194">
          <w:marLeft w:val="640"/>
          <w:marRight w:val="0"/>
          <w:marTop w:val="0"/>
          <w:marBottom w:val="0"/>
          <w:divBdr>
            <w:top w:val="none" w:sz="0" w:space="0" w:color="auto"/>
            <w:left w:val="none" w:sz="0" w:space="0" w:color="auto"/>
            <w:bottom w:val="none" w:sz="0" w:space="0" w:color="auto"/>
            <w:right w:val="none" w:sz="0" w:space="0" w:color="auto"/>
          </w:divBdr>
        </w:div>
        <w:div w:id="1484396843">
          <w:marLeft w:val="640"/>
          <w:marRight w:val="0"/>
          <w:marTop w:val="0"/>
          <w:marBottom w:val="0"/>
          <w:divBdr>
            <w:top w:val="none" w:sz="0" w:space="0" w:color="auto"/>
            <w:left w:val="none" w:sz="0" w:space="0" w:color="auto"/>
            <w:bottom w:val="none" w:sz="0" w:space="0" w:color="auto"/>
            <w:right w:val="none" w:sz="0" w:space="0" w:color="auto"/>
          </w:divBdr>
        </w:div>
        <w:div w:id="958796776">
          <w:marLeft w:val="640"/>
          <w:marRight w:val="0"/>
          <w:marTop w:val="0"/>
          <w:marBottom w:val="0"/>
          <w:divBdr>
            <w:top w:val="none" w:sz="0" w:space="0" w:color="auto"/>
            <w:left w:val="none" w:sz="0" w:space="0" w:color="auto"/>
            <w:bottom w:val="none" w:sz="0" w:space="0" w:color="auto"/>
            <w:right w:val="none" w:sz="0" w:space="0" w:color="auto"/>
          </w:divBdr>
        </w:div>
        <w:div w:id="1221399075">
          <w:marLeft w:val="640"/>
          <w:marRight w:val="0"/>
          <w:marTop w:val="0"/>
          <w:marBottom w:val="0"/>
          <w:divBdr>
            <w:top w:val="none" w:sz="0" w:space="0" w:color="auto"/>
            <w:left w:val="none" w:sz="0" w:space="0" w:color="auto"/>
            <w:bottom w:val="none" w:sz="0" w:space="0" w:color="auto"/>
            <w:right w:val="none" w:sz="0" w:space="0" w:color="auto"/>
          </w:divBdr>
        </w:div>
        <w:div w:id="1851724639">
          <w:marLeft w:val="640"/>
          <w:marRight w:val="0"/>
          <w:marTop w:val="0"/>
          <w:marBottom w:val="0"/>
          <w:divBdr>
            <w:top w:val="none" w:sz="0" w:space="0" w:color="auto"/>
            <w:left w:val="none" w:sz="0" w:space="0" w:color="auto"/>
            <w:bottom w:val="none" w:sz="0" w:space="0" w:color="auto"/>
            <w:right w:val="none" w:sz="0" w:space="0" w:color="auto"/>
          </w:divBdr>
        </w:div>
        <w:div w:id="120272773">
          <w:marLeft w:val="640"/>
          <w:marRight w:val="0"/>
          <w:marTop w:val="0"/>
          <w:marBottom w:val="0"/>
          <w:divBdr>
            <w:top w:val="none" w:sz="0" w:space="0" w:color="auto"/>
            <w:left w:val="none" w:sz="0" w:space="0" w:color="auto"/>
            <w:bottom w:val="none" w:sz="0" w:space="0" w:color="auto"/>
            <w:right w:val="none" w:sz="0" w:space="0" w:color="auto"/>
          </w:divBdr>
        </w:div>
        <w:div w:id="1558543774">
          <w:marLeft w:val="640"/>
          <w:marRight w:val="0"/>
          <w:marTop w:val="0"/>
          <w:marBottom w:val="0"/>
          <w:divBdr>
            <w:top w:val="none" w:sz="0" w:space="0" w:color="auto"/>
            <w:left w:val="none" w:sz="0" w:space="0" w:color="auto"/>
            <w:bottom w:val="none" w:sz="0" w:space="0" w:color="auto"/>
            <w:right w:val="none" w:sz="0" w:space="0" w:color="auto"/>
          </w:divBdr>
        </w:div>
        <w:div w:id="670525882">
          <w:marLeft w:val="640"/>
          <w:marRight w:val="0"/>
          <w:marTop w:val="0"/>
          <w:marBottom w:val="0"/>
          <w:divBdr>
            <w:top w:val="none" w:sz="0" w:space="0" w:color="auto"/>
            <w:left w:val="none" w:sz="0" w:space="0" w:color="auto"/>
            <w:bottom w:val="none" w:sz="0" w:space="0" w:color="auto"/>
            <w:right w:val="none" w:sz="0" w:space="0" w:color="auto"/>
          </w:divBdr>
        </w:div>
        <w:div w:id="66418683">
          <w:marLeft w:val="640"/>
          <w:marRight w:val="0"/>
          <w:marTop w:val="0"/>
          <w:marBottom w:val="0"/>
          <w:divBdr>
            <w:top w:val="none" w:sz="0" w:space="0" w:color="auto"/>
            <w:left w:val="none" w:sz="0" w:space="0" w:color="auto"/>
            <w:bottom w:val="none" w:sz="0" w:space="0" w:color="auto"/>
            <w:right w:val="none" w:sz="0" w:space="0" w:color="auto"/>
          </w:divBdr>
        </w:div>
        <w:div w:id="684984937">
          <w:marLeft w:val="640"/>
          <w:marRight w:val="0"/>
          <w:marTop w:val="0"/>
          <w:marBottom w:val="0"/>
          <w:divBdr>
            <w:top w:val="none" w:sz="0" w:space="0" w:color="auto"/>
            <w:left w:val="none" w:sz="0" w:space="0" w:color="auto"/>
            <w:bottom w:val="none" w:sz="0" w:space="0" w:color="auto"/>
            <w:right w:val="none" w:sz="0" w:space="0" w:color="auto"/>
          </w:divBdr>
        </w:div>
        <w:div w:id="766771775">
          <w:marLeft w:val="640"/>
          <w:marRight w:val="0"/>
          <w:marTop w:val="0"/>
          <w:marBottom w:val="0"/>
          <w:divBdr>
            <w:top w:val="none" w:sz="0" w:space="0" w:color="auto"/>
            <w:left w:val="none" w:sz="0" w:space="0" w:color="auto"/>
            <w:bottom w:val="none" w:sz="0" w:space="0" w:color="auto"/>
            <w:right w:val="none" w:sz="0" w:space="0" w:color="auto"/>
          </w:divBdr>
        </w:div>
        <w:div w:id="1754624526">
          <w:marLeft w:val="640"/>
          <w:marRight w:val="0"/>
          <w:marTop w:val="0"/>
          <w:marBottom w:val="0"/>
          <w:divBdr>
            <w:top w:val="none" w:sz="0" w:space="0" w:color="auto"/>
            <w:left w:val="none" w:sz="0" w:space="0" w:color="auto"/>
            <w:bottom w:val="none" w:sz="0" w:space="0" w:color="auto"/>
            <w:right w:val="none" w:sz="0" w:space="0" w:color="auto"/>
          </w:divBdr>
        </w:div>
        <w:div w:id="46733567">
          <w:marLeft w:val="640"/>
          <w:marRight w:val="0"/>
          <w:marTop w:val="0"/>
          <w:marBottom w:val="0"/>
          <w:divBdr>
            <w:top w:val="none" w:sz="0" w:space="0" w:color="auto"/>
            <w:left w:val="none" w:sz="0" w:space="0" w:color="auto"/>
            <w:bottom w:val="none" w:sz="0" w:space="0" w:color="auto"/>
            <w:right w:val="none" w:sz="0" w:space="0" w:color="auto"/>
          </w:divBdr>
        </w:div>
        <w:div w:id="321324436">
          <w:marLeft w:val="640"/>
          <w:marRight w:val="0"/>
          <w:marTop w:val="0"/>
          <w:marBottom w:val="0"/>
          <w:divBdr>
            <w:top w:val="none" w:sz="0" w:space="0" w:color="auto"/>
            <w:left w:val="none" w:sz="0" w:space="0" w:color="auto"/>
            <w:bottom w:val="none" w:sz="0" w:space="0" w:color="auto"/>
            <w:right w:val="none" w:sz="0" w:space="0" w:color="auto"/>
          </w:divBdr>
        </w:div>
        <w:div w:id="845941341">
          <w:marLeft w:val="640"/>
          <w:marRight w:val="0"/>
          <w:marTop w:val="0"/>
          <w:marBottom w:val="0"/>
          <w:divBdr>
            <w:top w:val="none" w:sz="0" w:space="0" w:color="auto"/>
            <w:left w:val="none" w:sz="0" w:space="0" w:color="auto"/>
            <w:bottom w:val="none" w:sz="0" w:space="0" w:color="auto"/>
            <w:right w:val="none" w:sz="0" w:space="0" w:color="auto"/>
          </w:divBdr>
        </w:div>
        <w:div w:id="1589340547">
          <w:marLeft w:val="640"/>
          <w:marRight w:val="0"/>
          <w:marTop w:val="0"/>
          <w:marBottom w:val="0"/>
          <w:divBdr>
            <w:top w:val="none" w:sz="0" w:space="0" w:color="auto"/>
            <w:left w:val="none" w:sz="0" w:space="0" w:color="auto"/>
            <w:bottom w:val="none" w:sz="0" w:space="0" w:color="auto"/>
            <w:right w:val="none" w:sz="0" w:space="0" w:color="auto"/>
          </w:divBdr>
        </w:div>
        <w:div w:id="73400392">
          <w:marLeft w:val="640"/>
          <w:marRight w:val="0"/>
          <w:marTop w:val="0"/>
          <w:marBottom w:val="0"/>
          <w:divBdr>
            <w:top w:val="none" w:sz="0" w:space="0" w:color="auto"/>
            <w:left w:val="none" w:sz="0" w:space="0" w:color="auto"/>
            <w:bottom w:val="none" w:sz="0" w:space="0" w:color="auto"/>
            <w:right w:val="none" w:sz="0" w:space="0" w:color="auto"/>
          </w:divBdr>
        </w:div>
        <w:div w:id="334966697">
          <w:marLeft w:val="640"/>
          <w:marRight w:val="0"/>
          <w:marTop w:val="0"/>
          <w:marBottom w:val="0"/>
          <w:divBdr>
            <w:top w:val="none" w:sz="0" w:space="0" w:color="auto"/>
            <w:left w:val="none" w:sz="0" w:space="0" w:color="auto"/>
            <w:bottom w:val="none" w:sz="0" w:space="0" w:color="auto"/>
            <w:right w:val="none" w:sz="0" w:space="0" w:color="auto"/>
          </w:divBdr>
        </w:div>
        <w:div w:id="2108963817">
          <w:marLeft w:val="640"/>
          <w:marRight w:val="0"/>
          <w:marTop w:val="0"/>
          <w:marBottom w:val="0"/>
          <w:divBdr>
            <w:top w:val="none" w:sz="0" w:space="0" w:color="auto"/>
            <w:left w:val="none" w:sz="0" w:space="0" w:color="auto"/>
            <w:bottom w:val="none" w:sz="0" w:space="0" w:color="auto"/>
            <w:right w:val="none" w:sz="0" w:space="0" w:color="auto"/>
          </w:divBdr>
        </w:div>
        <w:div w:id="2031178198">
          <w:marLeft w:val="640"/>
          <w:marRight w:val="0"/>
          <w:marTop w:val="0"/>
          <w:marBottom w:val="0"/>
          <w:divBdr>
            <w:top w:val="none" w:sz="0" w:space="0" w:color="auto"/>
            <w:left w:val="none" w:sz="0" w:space="0" w:color="auto"/>
            <w:bottom w:val="none" w:sz="0" w:space="0" w:color="auto"/>
            <w:right w:val="none" w:sz="0" w:space="0" w:color="auto"/>
          </w:divBdr>
        </w:div>
        <w:div w:id="46607766">
          <w:marLeft w:val="640"/>
          <w:marRight w:val="0"/>
          <w:marTop w:val="0"/>
          <w:marBottom w:val="0"/>
          <w:divBdr>
            <w:top w:val="none" w:sz="0" w:space="0" w:color="auto"/>
            <w:left w:val="none" w:sz="0" w:space="0" w:color="auto"/>
            <w:bottom w:val="none" w:sz="0" w:space="0" w:color="auto"/>
            <w:right w:val="none" w:sz="0" w:space="0" w:color="auto"/>
          </w:divBdr>
        </w:div>
        <w:div w:id="1436906720">
          <w:marLeft w:val="640"/>
          <w:marRight w:val="0"/>
          <w:marTop w:val="0"/>
          <w:marBottom w:val="0"/>
          <w:divBdr>
            <w:top w:val="none" w:sz="0" w:space="0" w:color="auto"/>
            <w:left w:val="none" w:sz="0" w:space="0" w:color="auto"/>
            <w:bottom w:val="none" w:sz="0" w:space="0" w:color="auto"/>
            <w:right w:val="none" w:sz="0" w:space="0" w:color="auto"/>
          </w:divBdr>
        </w:div>
        <w:div w:id="848107603">
          <w:marLeft w:val="640"/>
          <w:marRight w:val="0"/>
          <w:marTop w:val="0"/>
          <w:marBottom w:val="0"/>
          <w:divBdr>
            <w:top w:val="none" w:sz="0" w:space="0" w:color="auto"/>
            <w:left w:val="none" w:sz="0" w:space="0" w:color="auto"/>
            <w:bottom w:val="none" w:sz="0" w:space="0" w:color="auto"/>
            <w:right w:val="none" w:sz="0" w:space="0" w:color="auto"/>
          </w:divBdr>
        </w:div>
        <w:div w:id="996566687">
          <w:marLeft w:val="640"/>
          <w:marRight w:val="0"/>
          <w:marTop w:val="0"/>
          <w:marBottom w:val="0"/>
          <w:divBdr>
            <w:top w:val="none" w:sz="0" w:space="0" w:color="auto"/>
            <w:left w:val="none" w:sz="0" w:space="0" w:color="auto"/>
            <w:bottom w:val="none" w:sz="0" w:space="0" w:color="auto"/>
            <w:right w:val="none" w:sz="0" w:space="0" w:color="auto"/>
          </w:divBdr>
        </w:div>
        <w:div w:id="52000604">
          <w:marLeft w:val="640"/>
          <w:marRight w:val="0"/>
          <w:marTop w:val="0"/>
          <w:marBottom w:val="0"/>
          <w:divBdr>
            <w:top w:val="none" w:sz="0" w:space="0" w:color="auto"/>
            <w:left w:val="none" w:sz="0" w:space="0" w:color="auto"/>
            <w:bottom w:val="none" w:sz="0" w:space="0" w:color="auto"/>
            <w:right w:val="none" w:sz="0" w:space="0" w:color="auto"/>
          </w:divBdr>
        </w:div>
        <w:div w:id="510029072">
          <w:marLeft w:val="640"/>
          <w:marRight w:val="0"/>
          <w:marTop w:val="0"/>
          <w:marBottom w:val="0"/>
          <w:divBdr>
            <w:top w:val="none" w:sz="0" w:space="0" w:color="auto"/>
            <w:left w:val="none" w:sz="0" w:space="0" w:color="auto"/>
            <w:bottom w:val="none" w:sz="0" w:space="0" w:color="auto"/>
            <w:right w:val="none" w:sz="0" w:space="0" w:color="auto"/>
          </w:divBdr>
        </w:div>
        <w:div w:id="2062515673">
          <w:marLeft w:val="640"/>
          <w:marRight w:val="0"/>
          <w:marTop w:val="0"/>
          <w:marBottom w:val="0"/>
          <w:divBdr>
            <w:top w:val="none" w:sz="0" w:space="0" w:color="auto"/>
            <w:left w:val="none" w:sz="0" w:space="0" w:color="auto"/>
            <w:bottom w:val="none" w:sz="0" w:space="0" w:color="auto"/>
            <w:right w:val="none" w:sz="0" w:space="0" w:color="auto"/>
          </w:divBdr>
        </w:div>
        <w:div w:id="7484574">
          <w:marLeft w:val="640"/>
          <w:marRight w:val="0"/>
          <w:marTop w:val="0"/>
          <w:marBottom w:val="0"/>
          <w:divBdr>
            <w:top w:val="none" w:sz="0" w:space="0" w:color="auto"/>
            <w:left w:val="none" w:sz="0" w:space="0" w:color="auto"/>
            <w:bottom w:val="none" w:sz="0" w:space="0" w:color="auto"/>
            <w:right w:val="none" w:sz="0" w:space="0" w:color="auto"/>
          </w:divBdr>
        </w:div>
        <w:div w:id="1770277755">
          <w:marLeft w:val="640"/>
          <w:marRight w:val="0"/>
          <w:marTop w:val="0"/>
          <w:marBottom w:val="0"/>
          <w:divBdr>
            <w:top w:val="none" w:sz="0" w:space="0" w:color="auto"/>
            <w:left w:val="none" w:sz="0" w:space="0" w:color="auto"/>
            <w:bottom w:val="none" w:sz="0" w:space="0" w:color="auto"/>
            <w:right w:val="none" w:sz="0" w:space="0" w:color="auto"/>
          </w:divBdr>
        </w:div>
        <w:div w:id="713850652">
          <w:marLeft w:val="640"/>
          <w:marRight w:val="0"/>
          <w:marTop w:val="0"/>
          <w:marBottom w:val="0"/>
          <w:divBdr>
            <w:top w:val="none" w:sz="0" w:space="0" w:color="auto"/>
            <w:left w:val="none" w:sz="0" w:space="0" w:color="auto"/>
            <w:bottom w:val="none" w:sz="0" w:space="0" w:color="auto"/>
            <w:right w:val="none" w:sz="0" w:space="0" w:color="auto"/>
          </w:divBdr>
        </w:div>
        <w:div w:id="639069365">
          <w:marLeft w:val="640"/>
          <w:marRight w:val="0"/>
          <w:marTop w:val="0"/>
          <w:marBottom w:val="0"/>
          <w:divBdr>
            <w:top w:val="none" w:sz="0" w:space="0" w:color="auto"/>
            <w:left w:val="none" w:sz="0" w:space="0" w:color="auto"/>
            <w:bottom w:val="none" w:sz="0" w:space="0" w:color="auto"/>
            <w:right w:val="none" w:sz="0" w:space="0" w:color="auto"/>
          </w:divBdr>
        </w:div>
        <w:div w:id="566308564">
          <w:marLeft w:val="640"/>
          <w:marRight w:val="0"/>
          <w:marTop w:val="0"/>
          <w:marBottom w:val="0"/>
          <w:divBdr>
            <w:top w:val="none" w:sz="0" w:space="0" w:color="auto"/>
            <w:left w:val="none" w:sz="0" w:space="0" w:color="auto"/>
            <w:bottom w:val="none" w:sz="0" w:space="0" w:color="auto"/>
            <w:right w:val="none" w:sz="0" w:space="0" w:color="auto"/>
          </w:divBdr>
        </w:div>
        <w:div w:id="1855264066">
          <w:marLeft w:val="640"/>
          <w:marRight w:val="0"/>
          <w:marTop w:val="0"/>
          <w:marBottom w:val="0"/>
          <w:divBdr>
            <w:top w:val="none" w:sz="0" w:space="0" w:color="auto"/>
            <w:left w:val="none" w:sz="0" w:space="0" w:color="auto"/>
            <w:bottom w:val="none" w:sz="0" w:space="0" w:color="auto"/>
            <w:right w:val="none" w:sz="0" w:space="0" w:color="auto"/>
          </w:divBdr>
        </w:div>
        <w:div w:id="1702827270">
          <w:marLeft w:val="640"/>
          <w:marRight w:val="0"/>
          <w:marTop w:val="0"/>
          <w:marBottom w:val="0"/>
          <w:divBdr>
            <w:top w:val="none" w:sz="0" w:space="0" w:color="auto"/>
            <w:left w:val="none" w:sz="0" w:space="0" w:color="auto"/>
            <w:bottom w:val="none" w:sz="0" w:space="0" w:color="auto"/>
            <w:right w:val="none" w:sz="0" w:space="0" w:color="auto"/>
          </w:divBdr>
        </w:div>
        <w:div w:id="834611395">
          <w:marLeft w:val="640"/>
          <w:marRight w:val="0"/>
          <w:marTop w:val="0"/>
          <w:marBottom w:val="0"/>
          <w:divBdr>
            <w:top w:val="none" w:sz="0" w:space="0" w:color="auto"/>
            <w:left w:val="none" w:sz="0" w:space="0" w:color="auto"/>
            <w:bottom w:val="none" w:sz="0" w:space="0" w:color="auto"/>
            <w:right w:val="none" w:sz="0" w:space="0" w:color="auto"/>
          </w:divBdr>
        </w:div>
        <w:div w:id="143278093">
          <w:marLeft w:val="640"/>
          <w:marRight w:val="0"/>
          <w:marTop w:val="0"/>
          <w:marBottom w:val="0"/>
          <w:divBdr>
            <w:top w:val="none" w:sz="0" w:space="0" w:color="auto"/>
            <w:left w:val="none" w:sz="0" w:space="0" w:color="auto"/>
            <w:bottom w:val="none" w:sz="0" w:space="0" w:color="auto"/>
            <w:right w:val="none" w:sz="0" w:space="0" w:color="auto"/>
          </w:divBdr>
        </w:div>
        <w:div w:id="1735355327">
          <w:marLeft w:val="640"/>
          <w:marRight w:val="0"/>
          <w:marTop w:val="0"/>
          <w:marBottom w:val="0"/>
          <w:divBdr>
            <w:top w:val="none" w:sz="0" w:space="0" w:color="auto"/>
            <w:left w:val="none" w:sz="0" w:space="0" w:color="auto"/>
            <w:bottom w:val="none" w:sz="0" w:space="0" w:color="auto"/>
            <w:right w:val="none" w:sz="0" w:space="0" w:color="auto"/>
          </w:divBdr>
        </w:div>
        <w:div w:id="884291559">
          <w:marLeft w:val="640"/>
          <w:marRight w:val="0"/>
          <w:marTop w:val="0"/>
          <w:marBottom w:val="0"/>
          <w:divBdr>
            <w:top w:val="none" w:sz="0" w:space="0" w:color="auto"/>
            <w:left w:val="none" w:sz="0" w:space="0" w:color="auto"/>
            <w:bottom w:val="none" w:sz="0" w:space="0" w:color="auto"/>
            <w:right w:val="none" w:sz="0" w:space="0" w:color="auto"/>
          </w:divBdr>
        </w:div>
        <w:div w:id="758260262">
          <w:marLeft w:val="640"/>
          <w:marRight w:val="0"/>
          <w:marTop w:val="0"/>
          <w:marBottom w:val="0"/>
          <w:divBdr>
            <w:top w:val="none" w:sz="0" w:space="0" w:color="auto"/>
            <w:left w:val="none" w:sz="0" w:space="0" w:color="auto"/>
            <w:bottom w:val="none" w:sz="0" w:space="0" w:color="auto"/>
            <w:right w:val="none" w:sz="0" w:space="0" w:color="auto"/>
          </w:divBdr>
        </w:div>
        <w:div w:id="204104961">
          <w:marLeft w:val="640"/>
          <w:marRight w:val="0"/>
          <w:marTop w:val="0"/>
          <w:marBottom w:val="0"/>
          <w:divBdr>
            <w:top w:val="none" w:sz="0" w:space="0" w:color="auto"/>
            <w:left w:val="none" w:sz="0" w:space="0" w:color="auto"/>
            <w:bottom w:val="none" w:sz="0" w:space="0" w:color="auto"/>
            <w:right w:val="none" w:sz="0" w:space="0" w:color="auto"/>
          </w:divBdr>
        </w:div>
        <w:div w:id="1205361314">
          <w:marLeft w:val="640"/>
          <w:marRight w:val="0"/>
          <w:marTop w:val="0"/>
          <w:marBottom w:val="0"/>
          <w:divBdr>
            <w:top w:val="none" w:sz="0" w:space="0" w:color="auto"/>
            <w:left w:val="none" w:sz="0" w:space="0" w:color="auto"/>
            <w:bottom w:val="none" w:sz="0" w:space="0" w:color="auto"/>
            <w:right w:val="none" w:sz="0" w:space="0" w:color="auto"/>
          </w:divBdr>
        </w:div>
        <w:div w:id="271014263">
          <w:marLeft w:val="640"/>
          <w:marRight w:val="0"/>
          <w:marTop w:val="0"/>
          <w:marBottom w:val="0"/>
          <w:divBdr>
            <w:top w:val="none" w:sz="0" w:space="0" w:color="auto"/>
            <w:left w:val="none" w:sz="0" w:space="0" w:color="auto"/>
            <w:bottom w:val="none" w:sz="0" w:space="0" w:color="auto"/>
            <w:right w:val="none" w:sz="0" w:space="0" w:color="auto"/>
          </w:divBdr>
        </w:div>
        <w:div w:id="1070737899">
          <w:marLeft w:val="640"/>
          <w:marRight w:val="0"/>
          <w:marTop w:val="0"/>
          <w:marBottom w:val="0"/>
          <w:divBdr>
            <w:top w:val="none" w:sz="0" w:space="0" w:color="auto"/>
            <w:left w:val="none" w:sz="0" w:space="0" w:color="auto"/>
            <w:bottom w:val="none" w:sz="0" w:space="0" w:color="auto"/>
            <w:right w:val="none" w:sz="0" w:space="0" w:color="auto"/>
          </w:divBdr>
        </w:div>
        <w:div w:id="1553813040">
          <w:marLeft w:val="640"/>
          <w:marRight w:val="0"/>
          <w:marTop w:val="0"/>
          <w:marBottom w:val="0"/>
          <w:divBdr>
            <w:top w:val="none" w:sz="0" w:space="0" w:color="auto"/>
            <w:left w:val="none" w:sz="0" w:space="0" w:color="auto"/>
            <w:bottom w:val="none" w:sz="0" w:space="0" w:color="auto"/>
            <w:right w:val="none" w:sz="0" w:space="0" w:color="auto"/>
          </w:divBdr>
        </w:div>
        <w:div w:id="833884753">
          <w:marLeft w:val="640"/>
          <w:marRight w:val="0"/>
          <w:marTop w:val="0"/>
          <w:marBottom w:val="0"/>
          <w:divBdr>
            <w:top w:val="none" w:sz="0" w:space="0" w:color="auto"/>
            <w:left w:val="none" w:sz="0" w:space="0" w:color="auto"/>
            <w:bottom w:val="none" w:sz="0" w:space="0" w:color="auto"/>
            <w:right w:val="none" w:sz="0" w:space="0" w:color="auto"/>
          </w:divBdr>
        </w:div>
        <w:div w:id="671110411">
          <w:marLeft w:val="640"/>
          <w:marRight w:val="0"/>
          <w:marTop w:val="0"/>
          <w:marBottom w:val="0"/>
          <w:divBdr>
            <w:top w:val="none" w:sz="0" w:space="0" w:color="auto"/>
            <w:left w:val="none" w:sz="0" w:space="0" w:color="auto"/>
            <w:bottom w:val="none" w:sz="0" w:space="0" w:color="auto"/>
            <w:right w:val="none" w:sz="0" w:space="0" w:color="auto"/>
          </w:divBdr>
        </w:div>
        <w:div w:id="1233658926">
          <w:marLeft w:val="640"/>
          <w:marRight w:val="0"/>
          <w:marTop w:val="0"/>
          <w:marBottom w:val="0"/>
          <w:divBdr>
            <w:top w:val="none" w:sz="0" w:space="0" w:color="auto"/>
            <w:left w:val="none" w:sz="0" w:space="0" w:color="auto"/>
            <w:bottom w:val="none" w:sz="0" w:space="0" w:color="auto"/>
            <w:right w:val="none" w:sz="0" w:space="0" w:color="auto"/>
          </w:divBdr>
        </w:div>
      </w:divsChild>
    </w:div>
    <w:div w:id="542333088">
      <w:bodyDiv w:val="1"/>
      <w:marLeft w:val="0"/>
      <w:marRight w:val="0"/>
      <w:marTop w:val="0"/>
      <w:marBottom w:val="0"/>
      <w:divBdr>
        <w:top w:val="none" w:sz="0" w:space="0" w:color="auto"/>
        <w:left w:val="none" w:sz="0" w:space="0" w:color="auto"/>
        <w:bottom w:val="none" w:sz="0" w:space="0" w:color="auto"/>
        <w:right w:val="none" w:sz="0" w:space="0" w:color="auto"/>
      </w:divBdr>
      <w:divsChild>
        <w:div w:id="256985196">
          <w:marLeft w:val="640"/>
          <w:marRight w:val="0"/>
          <w:marTop w:val="0"/>
          <w:marBottom w:val="0"/>
          <w:divBdr>
            <w:top w:val="none" w:sz="0" w:space="0" w:color="auto"/>
            <w:left w:val="none" w:sz="0" w:space="0" w:color="auto"/>
            <w:bottom w:val="none" w:sz="0" w:space="0" w:color="auto"/>
            <w:right w:val="none" w:sz="0" w:space="0" w:color="auto"/>
          </w:divBdr>
        </w:div>
        <w:div w:id="299531171">
          <w:marLeft w:val="640"/>
          <w:marRight w:val="0"/>
          <w:marTop w:val="0"/>
          <w:marBottom w:val="0"/>
          <w:divBdr>
            <w:top w:val="none" w:sz="0" w:space="0" w:color="auto"/>
            <w:left w:val="none" w:sz="0" w:space="0" w:color="auto"/>
            <w:bottom w:val="none" w:sz="0" w:space="0" w:color="auto"/>
            <w:right w:val="none" w:sz="0" w:space="0" w:color="auto"/>
          </w:divBdr>
        </w:div>
        <w:div w:id="316107662">
          <w:marLeft w:val="640"/>
          <w:marRight w:val="0"/>
          <w:marTop w:val="0"/>
          <w:marBottom w:val="0"/>
          <w:divBdr>
            <w:top w:val="none" w:sz="0" w:space="0" w:color="auto"/>
            <w:left w:val="none" w:sz="0" w:space="0" w:color="auto"/>
            <w:bottom w:val="none" w:sz="0" w:space="0" w:color="auto"/>
            <w:right w:val="none" w:sz="0" w:space="0" w:color="auto"/>
          </w:divBdr>
        </w:div>
        <w:div w:id="335694878">
          <w:marLeft w:val="640"/>
          <w:marRight w:val="0"/>
          <w:marTop w:val="0"/>
          <w:marBottom w:val="0"/>
          <w:divBdr>
            <w:top w:val="none" w:sz="0" w:space="0" w:color="auto"/>
            <w:left w:val="none" w:sz="0" w:space="0" w:color="auto"/>
            <w:bottom w:val="none" w:sz="0" w:space="0" w:color="auto"/>
            <w:right w:val="none" w:sz="0" w:space="0" w:color="auto"/>
          </w:divBdr>
        </w:div>
        <w:div w:id="421293687">
          <w:marLeft w:val="640"/>
          <w:marRight w:val="0"/>
          <w:marTop w:val="0"/>
          <w:marBottom w:val="0"/>
          <w:divBdr>
            <w:top w:val="none" w:sz="0" w:space="0" w:color="auto"/>
            <w:left w:val="none" w:sz="0" w:space="0" w:color="auto"/>
            <w:bottom w:val="none" w:sz="0" w:space="0" w:color="auto"/>
            <w:right w:val="none" w:sz="0" w:space="0" w:color="auto"/>
          </w:divBdr>
        </w:div>
        <w:div w:id="428232903">
          <w:marLeft w:val="640"/>
          <w:marRight w:val="0"/>
          <w:marTop w:val="0"/>
          <w:marBottom w:val="0"/>
          <w:divBdr>
            <w:top w:val="none" w:sz="0" w:space="0" w:color="auto"/>
            <w:left w:val="none" w:sz="0" w:space="0" w:color="auto"/>
            <w:bottom w:val="none" w:sz="0" w:space="0" w:color="auto"/>
            <w:right w:val="none" w:sz="0" w:space="0" w:color="auto"/>
          </w:divBdr>
        </w:div>
        <w:div w:id="730925222">
          <w:marLeft w:val="640"/>
          <w:marRight w:val="0"/>
          <w:marTop w:val="0"/>
          <w:marBottom w:val="0"/>
          <w:divBdr>
            <w:top w:val="none" w:sz="0" w:space="0" w:color="auto"/>
            <w:left w:val="none" w:sz="0" w:space="0" w:color="auto"/>
            <w:bottom w:val="none" w:sz="0" w:space="0" w:color="auto"/>
            <w:right w:val="none" w:sz="0" w:space="0" w:color="auto"/>
          </w:divBdr>
        </w:div>
        <w:div w:id="790172044">
          <w:marLeft w:val="640"/>
          <w:marRight w:val="0"/>
          <w:marTop w:val="0"/>
          <w:marBottom w:val="0"/>
          <w:divBdr>
            <w:top w:val="none" w:sz="0" w:space="0" w:color="auto"/>
            <w:left w:val="none" w:sz="0" w:space="0" w:color="auto"/>
            <w:bottom w:val="none" w:sz="0" w:space="0" w:color="auto"/>
            <w:right w:val="none" w:sz="0" w:space="0" w:color="auto"/>
          </w:divBdr>
        </w:div>
        <w:div w:id="821388425">
          <w:marLeft w:val="640"/>
          <w:marRight w:val="0"/>
          <w:marTop w:val="0"/>
          <w:marBottom w:val="0"/>
          <w:divBdr>
            <w:top w:val="none" w:sz="0" w:space="0" w:color="auto"/>
            <w:left w:val="none" w:sz="0" w:space="0" w:color="auto"/>
            <w:bottom w:val="none" w:sz="0" w:space="0" w:color="auto"/>
            <w:right w:val="none" w:sz="0" w:space="0" w:color="auto"/>
          </w:divBdr>
        </w:div>
        <w:div w:id="936791524">
          <w:marLeft w:val="640"/>
          <w:marRight w:val="0"/>
          <w:marTop w:val="0"/>
          <w:marBottom w:val="0"/>
          <w:divBdr>
            <w:top w:val="none" w:sz="0" w:space="0" w:color="auto"/>
            <w:left w:val="none" w:sz="0" w:space="0" w:color="auto"/>
            <w:bottom w:val="none" w:sz="0" w:space="0" w:color="auto"/>
            <w:right w:val="none" w:sz="0" w:space="0" w:color="auto"/>
          </w:divBdr>
        </w:div>
        <w:div w:id="1017930678">
          <w:marLeft w:val="640"/>
          <w:marRight w:val="0"/>
          <w:marTop w:val="0"/>
          <w:marBottom w:val="0"/>
          <w:divBdr>
            <w:top w:val="none" w:sz="0" w:space="0" w:color="auto"/>
            <w:left w:val="none" w:sz="0" w:space="0" w:color="auto"/>
            <w:bottom w:val="none" w:sz="0" w:space="0" w:color="auto"/>
            <w:right w:val="none" w:sz="0" w:space="0" w:color="auto"/>
          </w:divBdr>
        </w:div>
        <w:div w:id="1025906126">
          <w:marLeft w:val="640"/>
          <w:marRight w:val="0"/>
          <w:marTop w:val="0"/>
          <w:marBottom w:val="0"/>
          <w:divBdr>
            <w:top w:val="none" w:sz="0" w:space="0" w:color="auto"/>
            <w:left w:val="none" w:sz="0" w:space="0" w:color="auto"/>
            <w:bottom w:val="none" w:sz="0" w:space="0" w:color="auto"/>
            <w:right w:val="none" w:sz="0" w:space="0" w:color="auto"/>
          </w:divBdr>
        </w:div>
        <w:div w:id="1197432311">
          <w:marLeft w:val="640"/>
          <w:marRight w:val="0"/>
          <w:marTop w:val="0"/>
          <w:marBottom w:val="0"/>
          <w:divBdr>
            <w:top w:val="none" w:sz="0" w:space="0" w:color="auto"/>
            <w:left w:val="none" w:sz="0" w:space="0" w:color="auto"/>
            <w:bottom w:val="none" w:sz="0" w:space="0" w:color="auto"/>
            <w:right w:val="none" w:sz="0" w:space="0" w:color="auto"/>
          </w:divBdr>
        </w:div>
        <w:div w:id="1209147952">
          <w:marLeft w:val="640"/>
          <w:marRight w:val="0"/>
          <w:marTop w:val="0"/>
          <w:marBottom w:val="0"/>
          <w:divBdr>
            <w:top w:val="none" w:sz="0" w:space="0" w:color="auto"/>
            <w:left w:val="none" w:sz="0" w:space="0" w:color="auto"/>
            <w:bottom w:val="none" w:sz="0" w:space="0" w:color="auto"/>
            <w:right w:val="none" w:sz="0" w:space="0" w:color="auto"/>
          </w:divBdr>
        </w:div>
        <w:div w:id="1305353727">
          <w:marLeft w:val="640"/>
          <w:marRight w:val="0"/>
          <w:marTop w:val="0"/>
          <w:marBottom w:val="0"/>
          <w:divBdr>
            <w:top w:val="none" w:sz="0" w:space="0" w:color="auto"/>
            <w:left w:val="none" w:sz="0" w:space="0" w:color="auto"/>
            <w:bottom w:val="none" w:sz="0" w:space="0" w:color="auto"/>
            <w:right w:val="none" w:sz="0" w:space="0" w:color="auto"/>
          </w:divBdr>
        </w:div>
        <w:div w:id="1377657161">
          <w:marLeft w:val="640"/>
          <w:marRight w:val="0"/>
          <w:marTop w:val="0"/>
          <w:marBottom w:val="0"/>
          <w:divBdr>
            <w:top w:val="none" w:sz="0" w:space="0" w:color="auto"/>
            <w:left w:val="none" w:sz="0" w:space="0" w:color="auto"/>
            <w:bottom w:val="none" w:sz="0" w:space="0" w:color="auto"/>
            <w:right w:val="none" w:sz="0" w:space="0" w:color="auto"/>
          </w:divBdr>
        </w:div>
        <w:div w:id="1421944268">
          <w:marLeft w:val="640"/>
          <w:marRight w:val="0"/>
          <w:marTop w:val="0"/>
          <w:marBottom w:val="0"/>
          <w:divBdr>
            <w:top w:val="none" w:sz="0" w:space="0" w:color="auto"/>
            <w:left w:val="none" w:sz="0" w:space="0" w:color="auto"/>
            <w:bottom w:val="none" w:sz="0" w:space="0" w:color="auto"/>
            <w:right w:val="none" w:sz="0" w:space="0" w:color="auto"/>
          </w:divBdr>
        </w:div>
        <w:div w:id="1435437228">
          <w:marLeft w:val="640"/>
          <w:marRight w:val="0"/>
          <w:marTop w:val="0"/>
          <w:marBottom w:val="0"/>
          <w:divBdr>
            <w:top w:val="none" w:sz="0" w:space="0" w:color="auto"/>
            <w:left w:val="none" w:sz="0" w:space="0" w:color="auto"/>
            <w:bottom w:val="none" w:sz="0" w:space="0" w:color="auto"/>
            <w:right w:val="none" w:sz="0" w:space="0" w:color="auto"/>
          </w:divBdr>
        </w:div>
        <w:div w:id="1462571238">
          <w:marLeft w:val="640"/>
          <w:marRight w:val="0"/>
          <w:marTop w:val="0"/>
          <w:marBottom w:val="0"/>
          <w:divBdr>
            <w:top w:val="none" w:sz="0" w:space="0" w:color="auto"/>
            <w:left w:val="none" w:sz="0" w:space="0" w:color="auto"/>
            <w:bottom w:val="none" w:sz="0" w:space="0" w:color="auto"/>
            <w:right w:val="none" w:sz="0" w:space="0" w:color="auto"/>
          </w:divBdr>
        </w:div>
        <w:div w:id="1513374750">
          <w:marLeft w:val="640"/>
          <w:marRight w:val="0"/>
          <w:marTop w:val="0"/>
          <w:marBottom w:val="0"/>
          <w:divBdr>
            <w:top w:val="none" w:sz="0" w:space="0" w:color="auto"/>
            <w:left w:val="none" w:sz="0" w:space="0" w:color="auto"/>
            <w:bottom w:val="none" w:sz="0" w:space="0" w:color="auto"/>
            <w:right w:val="none" w:sz="0" w:space="0" w:color="auto"/>
          </w:divBdr>
        </w:div>
        <w:div w:id="1610311654">
          <w:marLeft w:val="640"/>
          <w:marRight w:val="0"/>
          <w:marTop w:val="0"/>
          <w:marBottom w:val="0"/>
          <w:divBdr>
            <w:top w:val="none" w:sz="0" w:space="0" w:color="auto"/>
            <w:left w:val="none" w:sz="0" w:space="0" w:color="auto"/>
            <w:bottom w:val="none" w:sz="0" w:space="0" w:color="auto"/>
            <w:right w:val="none" w:sz="0" w:space="0" w:color="auto"/>
          </w:divBdr>
        </w:div>
        <w:div w:id="1650788433">
          <w:marLeft w:val="640"/>
          <w:marRight w:val="0"/>
          <w:marTop w:val="0"/>
          <w:marBottom w:val="0"/>
          <w:divBdr>
            <w:top w:val="none" w:sz="0" w:space="0" w:color="auto"/>
            <w:left w:val="none" w:sz="0" w:space="0" w:color="auto"/>
            <w:bottom w:val="none" w:sz="0" w:space="0" w:color="auto"/>
            <w:right w:val="none" w:sz="0" w:space="0" w:color="auto"/>
          </w:divBdr>
        </w:div>
        <w:div w:id="1670323921">
          <w:marLeft w:val="640"/>
          <w:marRight w:val="0"/>
          <w:marTop w:val="0"/>
          <w:marBottom w:val="0"/>
          <w:divBdr>
            <w:top w:val="none" w:sz="0" w:space="0" w:color="auto"/>
            <w:left w:val="none" w:sz="0" w:space="0" w:color="auto"/>
            <w:bottom w:val="none" w:sz="0" w:space="0" w:color="auto"/>
            <w:right w:val="none" w:sz="0" w:space="0" w:color="auto"/>
          </w:divBdr>
        </w:div>
        <w:div w:id="1686635962">
          <w:marLeft w:val="640"/>
          <w:marRight w:val="0"/>
          <w:marTop w:val="0"/>
          <w:marBottom w:val="0"/>
          <w:divBdr>
            <w:top w:val="none" w:sz="0" w:space="0" w:color="auto"/>
            <w:left w:val="none" w:sz="0" w:space="0" w:color="auto"/>
            <w:bottom w:val="none" w:sz="0" w:space="0" w:color="auto"/>
            <w:right w:val="none" w:sz="0" w:space="0" w:color="auto"/>
          </w:divBdr>
        </w:div>
        <w:div w:id="1920862820">
          <w:marLeft w:val="640"/>
          <w:marRight w:val="0"/>
          <w:marTop w:val="0"/>
          <w:marBottom w:val="0"/>
          <w:divBdr>
            <w:top w:val="none" w:sz="0" w:space="0" w:color="auto"/>
            <w:left w:val="none" w:sz="0" w:space="0" w:color="auto"/>
            <w:bottom w:val="none" w:sz="0" w:space="0" w:color="auto"/>
            <w:right w:val="none" w:sz="0" w:space="0" w:color="auto"/>
          </w:divBdr>
        </w:div>
        <w:div w:id="1984768996">
          <w:marLeft w:val="640"/>
          <w:marRight w:val="0"/>
          <w:marTop w:val="0"/>
          <w:marBottom w:val="0"/>
          <w:divBdr>
            <w:top w:val="none" w:sz="0" w:space="0" w:color="auto"/>
            <w:left w:val="none" w:sz="0" w:space="0" w:color="auto"/>
            <w:bottom w:val="none" w:sz="0" w:space="0" w:color="auto"/>
            <w:right w:val="none" w:sz="0" w:space="0" w:color="auto"/>
          </w:divBdr>
        </w:div>
        <w:div w:id="1996756114">
          <w:marLeft w:val="640"/>
          <w:marRight w:val="0"/>
          <w:marTop w:val="0"/>
          <w:marBottom w:val="0"/>
          <w:divBdr>
            <w:top w:val="none" w:sz="0" w:space="0" w:color="auto"/>
            <w:left w:val="none" w:sz="0" w:space="0" w:color="auto"/>
            <w:bottom w:val="none" w:sz="0" w:space="0" w:color="auto"/>
            <w:right w:val="none" w:sz="0" w:space="0" w:color="auto"/>
          </w:divBdr>
        </w:div>
        <w:div w:id="1999990220">
          <w:marLeft w:val="640"/>
          <w:marRight w:val="0"/>
          <w:marTop w:val="0"/>
          <w:marBottom w:val="0"/>
          <w:divBdr>
            <w:top w:val="none" w:sz="0" w:space="0" w:color="auto"/>
            <w:left w:val="none" w:sz="0" w:space="0" w:color="auto"/>
            <w:bottom w:val="none" w:sz="0" w:space="0" w:color="auto"/>
            <w:right w:val="none" w:sz="0" w:space="0" w:color="auto"/>
          </w:divBdr>
        </w:div>
        <w:div w:id="2115516621">
          <w:marLeft w:val="640"/>
          <w:marRight w:val="0"/>
          <w:marTop w:val="0"/>
          <w:marBottom w:val="0"/>
          <w:divBdr>
            <w:top w:val="none" w:sz="0" w:space="0" w:color="auto"/>
            <w:left w:val="none" w:sz="0" w:space="0" w:color="auto"/>
            <w:bottom w:val="none" w:sz="0" w:space="0" w:color="auto"/>
            <w:right w:val="none" w:sz="0" w:space="0" w:color="auto"/>
          </w:divBdr>
        </w:div>
      </w:divsChild>
    </w:div>
    <w:div w:id="545027425">
      <w:bodyDiv w:val="1"/>
      <w:marLeft w:val="0"/>
      <w:marRight w:val="0"/>
      <w:marTop w:val="0"/>
      <w:marBottom w:val="0"/>
      <w:divBdr>
        <w:top w:val="none" w:sz="0" w:space="0" w:color="auto"/>
        <w:left w:val="none" w:sz="0" w:space="0" w:color="auto"/>
        <w:bottom w:val="none" w:sz="0" w:space="0" w:color="auto"/>
        <w:right w:val="none" w:sz="0" w:space="0" w:color="auto"/>
      </w:divBdr>
      <w:divsChild>
        <w:div w:id="228460417">
          <w:marLeft w:val="640"/>
          <w:marRight w:val="0"/>
          <w:marTop w:val="0"/>
          <w:marBottom w:val="0"/>
          <w:divBdr>
            <w:top w:val="none" w:sz="0" w:space="0" w:color="auto"/>
            <w:left w:val="none" w:sz="0" w:space="0" w:color="auto"/>
            <w:bottom w:val="none" w:sz="0" w:space="0" w:color="auto"/>
            <w:right w:val="none" w:sz="0" w:space="0" w:color="auto"/>
          </w:divBdr>
        </w:div>
        <w:div w:id="232201767">
          <w:marLeft w:val="640"/>
          <w:marRight w:val="0"/>
          <w:marTop w:val="0"/>
          <w:marBottom w:val="0"/>
          <w:divBdr>
            <w:top w:val="none" w:sz="0" w:space="0" w:color="auto"/>
            <w:left w:val="none" w:sz="0" w:space="0" w:color="auto"/>
            <w:bottom w:val="none" w:sz="0" w:space="0" w:color="auto"/>
            <w:right w:val="none" w:sz="0" w:space="0" w:color="auto"/>
          </w:divBdr>
        </w:div>
        <w:div w:id="239755936">
          <w:marLeft w:val="640"/>
          <w:marRight w:val="0"/>
          <w:marTop w:val="0"/>
          <w:marBottom w:val="0"/>
          <w:divBdr>
            <w:top w:val="none" w:sz="0" w:space="0" w:color="auto"/>
            <w:left w:val="none" w:sz="0" w:space="0" w:color="auto"/>
            <w:bottom w:val="none" w:sz="0" w:space="0" w:color="auto"/>
            <w:right w:val="none" w:sz="0" w:space="0" w:color="auto"/>
          </w:divBdr>
        </w:div>
        <w:div w:id="369574259">
          <w:marLeft w:val="640"/>
          <w:marRight w:val="0"/>
          <w:marTop w:val="0"/>
          <w:marBottom w:val="0"/>
          <w:divBdr>
            <w:top w:val="none" w:sz="0" w:space="0" w:color="auto"/>
            <w:left w:val="none" w:sz="0" w:space="0" w:color="auto"/>
            <w:bottom w:val="none" w:sz="0" w:space="0" w:color="auto"/>
            <w:right w:val="none" w:sz="0" w:space="0" w:color="auto"/>
          </w:divBdr>
        </w:div>
        <w:div w:id="416681075">
          <w:marLeft w:val="640"/>
          <w:marRight w:val="0"/>
          <w:marTop w:val="0"/>
          <w:marBottom w:val="0"/>
          <w:divBdr>
            <w:top w:val="none" w:sz="0" w:space="0" w:color="auto"/>
            <w:left w:val="none" w:sz="0" w:space="0" w:color="auto"/>
            <w:bottom w:val="none" w:sz="0" w:space="0" w:color="auto"/>
            <w:right w:val="none" w:sz="0" w:space="0" w:color="auto"/>
          </w:divBdr>
        </w:div>
        <w:div w:id="470945545">
          <w:marLeft w:val="640"/>
          <w:marRight w:val="0"/>
          <w:marTop w:val="0"/>
          <w:marBottom w:val="0"/>
          <w:divBdr>
            <w:top w:val="none" w:sz="0" w:space="0" w:color="auto"/>
            <w:left w:val="none" w:sz="0" w:space="0" w:color="auto"/>
            <w:bottom w:val="none" w:sz="0" w:space="0" w:color="auto"/>
            <w:right w:val="none" w:sz="0" w:space="0" w:color="auto"/>
          </w:divBdr>
        </w:div>
        <w:div w:id="638070824">
          <w:marLeft w:val="640"/>
          <w:marRight w:val="0"/>
          <w:marTop w:val="0"/>
          <w:marBottom w:val="0"/>
          <w:divBdr>
            <w:top w:val="none" w:sz="0" w:space="0" w:color="auto"/>
            <w:left w:val="none" w:sz="0" w:space="0" w:color="auto"/>
            <w:bottom w:val="none" w:sz="0" w:space="0" w:color="auto"/>
            <w:right w:val="none" w:sz="0" w:space="0" w:color="auto"/>
          </w:divBdr>
        </w:div>
        <w:div w:id="641349072">
          <w:marLeft w:val="640"/>
          <w:marRight w:val="0"/>
          <w:marTop w:val="0"/>
          <w:marBottom w:val="0"/>
          <w:divBdr>
            <w:top w:val="none" w:sz="0" w:space="0" w:color="auto"/>
            <w:left w:val="none" w:sz="0" w:space="0" w:color="auto"/>
            <w:bottom w:val="none" w:sz="0" w:space="0" w:color="auto"/>
            <w:right w:val="none" w:sz="0" w:space="0" w:color="auto"/>
          </w:divBdr>
        </w:div>
        <w:div w:id="687876361">
          <w:marLeft w:val="640"/>
          <w:marRight w:val="0"/>
          <w:marTop w:val="0"/>
          <w:marBottom w:val="0"/>
          <w:divBdr>
            <w:top w:val="none" w:sz="0" w:space="0" w:color="auto"/>
            <w:left w:val="none" w:sz="0" w:space="0" w:color="auto"/>
            <w:bottom w:val="none" w:sz="0" w:space="0" w:color="auto"/>
            <w:right w:val="none" w:sz="0" w:space="0" w:color="auto"/>
          </w:divBdr>
        </w:div>
        <w:div w:id="693730423">
          <w:marLeft w:val="640"/>
          <w:marRight w:val="0"/>
          <w:marTop w:val="0"/>
          <w:marBottom w:val="0"/>
          <w:divBdr>
            <w:top w:val="none" w:sz="0" w:space="0" w:color="auto"/>
            <w:left w:val="none" w:sz="0" w:space="0" w:color="auto"/>
            <w:bottom w:val="none" w:sz="0" w:space="0" w:color="auto"/>
            <w:right w:val="none" w:sz="0" w:space="0" w:color="auto"/>
          </w:divBdr>
        </w:div>
        <w:div w:id="971596866">
          <w:marLeft w:val="640"/>
          <w:marRight w:val="0"/>
          <w:marTop w:val="0"/>
          <w:marBottom w:val="0"/>
          <w:divBdr>
            <w:top w:val="none" w:sz="0" w:space="0" w:color="auto"/>
            <w:left w:val="none" w:sz="0" w:space="0" w:color="auto"/>
            <w:bottom w:val="none" w:sz="0" w:space="0" w:color="auto"/>
            <w:right w:val="none" w:sz="0" w:space="0" w:color="auto"/>
          </w:divBdr>
        </w:div>
        <w:div w:id="1316177323">
          <w:marLeft w:val="640"/>
          <w:marRight w:val="0"/>
          <w:marTop w:val="0"/>
          <w:marBottom w:val="0"/>
          <w:divBdr>
            <w:top w:val="none" w:sz="0" w:space="0" w:color="auto"/>
            <w:left w:val="none" w:sz="0" w:space="0" w:color="auto"/>
            <w:bottom w:val="none" w:sz="0" w:space="0" w:color="auto"/>
            <w:right w:val="none" w:sz="0" w:space="0" w:color="auto"/>
          </w:divBdr>
        </w:div>
        <w:div w:id="1421372092">
          <w:marLeft w:val="640"/>
          <w:marRight w:val="0"/>
          <w:marTop w:val="0"/>
          <w:marBottom w:val="0"/>
          <w:divBdr>
            <w:top w:val="none" w:sz="0" w:space="0" w:color="auto"/>
            <w:left w:val="none" w:sz="0" w:space="0" w:color="auto"/>
            <w:bottom w:val="none" w:sz="0" w:space="0" w:color="auto"/>
            <w:right w:val="none" w:sz="0" w:space="0" w:color="auto"/>
          </w:divBdr>
        </w:div>
        <w:div w:id="1635867641">
          <w:marLeft w:val="640"/>
          <w:marRight w:val="0"/>
          <w:marTop w:val="0"/>
          <w:marBottom w:val="0"/>
          <w:divBdr>
            <w:top w:val="none" w:sz="0" w:space="0" w:color="auto"/>
            <w:left w:val="none" w:sz="0" w:space="0" w:color="auto"/>
            <w:bottom w:val="none" w:sz="0" w:space="0" w:color="auto"/>
            <w:right w:val="none" w:sz="0" w:space="0" w:color="auto"/>
          </w:divBdr>
        </w:div>
        <w:div w:id="1797600351">
          <w:marLeft w:val="640"/>
          <w:marRight w:val="0"/>
          <w:marTop w:val="0"/>
          <w:marBottom w:val="0"/>
          <w:divBdr>
            <w:top w:val="none" w:sz="0" w:space="0" w:color="auto"/>
            <w:left w:val="none" w:sz="0" w:space="0" w:color="auto"/>
            <w:bottom w:val="none" w:sz="0" w:space="0" w:color="auto"/>
            <w:right w:val="none" w:sz="0" w:space="0" w:color="auto"/>
          </w:divBdr>
        </w:div>
        <w:div w:id="1814638393">
          <w:marLeft w:val="640"/>
          <w:marRight w:val="0"/>
          <w:marTop w:val="0"/>
          <w:marBottom w:val="0"/>
          <w:divBdr>
            <w:top w:val="none" w:sz="0" w:space="0" w:color="auto"/>
            <w:left w:val="none" w:sz="0" w:space="0" w:color="auto"/>
            <w:bottom w:val="none" w:sz="0" w:space="0" w:color="auto"/>
            <w:right w:val="none" w:sz="0" w:space="0" w:color="auto"/>
          </w:divBdr>
        </w:div>
        <w:div w:id="1941136726">
          <w:marLeft w:val="640"/>
          <w:marRight w:val="0"/>
          <w:marTop w:val="0"/>
          <w:marBottom w:val="0"/>
          <w:divBdr>
            <w:top w:val="none" w:sz="0" w:space="0" w:color="auto"/>
            <w:left w:val="none" w:sz="0" w:space="0" w:color="auto"/>
            <w:bottom w:val="none" w:sz="0" w:space="0" w:color="auto"/>
            <w:right w:val="none" w:sz="0" w:space="0" w:color="auto"/>
          </w:divBdr>
        </w:div>
        <w:div w:id="2099137553">
          <w:marLeft w:val="640"/>
          <w:marRight w:val="0"/>
          <w:marTop w:val="0"/>
          <w:marBottom w:val="0"/>
          <w:divBdr>
            <w:top w:val="none" w:sz="0" w:space="0" w:color="auto"/>
            <w:left w:val="none" w:sz="0" w:space="0" w:color="auto"/>
            <w:bottom w:val="none" w:sz="0" w:space="0" w:color="auto"/>
            <w:right w:val="none" w:sz="0" w:space="0" w:color="auto"/>
          </w:divBdr>
        </w:div>
      </w:divsChild>
    </w:div>
    <w:div w:id="547882571">
      <w:bodyDiv w:val="1"/>
      <w:marLeft w:val="0"/>
      <w:marRight w:val="0"/>
      <w:marTop w:val="0"/>
      <w:marBottom w:val="0"/>
      <w:divBdr>
        <w:top w:val="none" w:sz="0" w:space="0" w:color="auto"/>
        <w:left w:val="none" w:sz="0" w:space="0" w:color="auto"/>
        <w:bottom w:val="none" w:sz="0" w:space="0" w:color="auto"/>
        <w:right w:val="none" w:sz="0" w:space="0" w:color="auto"/>
      </w:divBdr>
      <w:divsChild>
        <w:div w:id="10884173">
          <w:marLeft w:val="640"/>
          <w:marRight w:val="0"/>
          <w:marTop w:val="0"/>
          <w:marBottom w:val="0"/>
          <w:divBdr>
            <w:top w:val="none" w:sz="0" w:space="0" w:color="auto"/>
            <w:left w:val="none" w:sz="0" w:space="0" w:color="auto"/>
            <w:bottom w:val="none" w:sz="0" w:space="0" w:color="auto"/>
            <w:right w:val="none" w:sz="0" w:space="0" w:color="auto"/>
          </w:divBdr>
        </w:div>
        <w:div w:id="71396872">
          <w:marLeft w:val="640"/>
          <w:marRight w:val="0"/>
          <w:marTop w:val="0"/>
          <w:marBottom w:val="0"/>
          <w:divBdr>
            <w:top w:val="none" w:sz="0" w:space="0" w:color="auto"/>
            <w:left w:val="none" w:sz="0" w:space="0" w:color="auto"/>
            <w:bottom w:val="none" w:sz="0" w:space="0" w:color="auto"/>
            <w:right w:val="none" w:sz="0" w:space="0" w:color="auto"/>
          </w:divBdr>
        </w:div>
        <w:div w:id="152717402">
          <w:marLeft w:val="640"/>
          <w:marRight w:val="0"/>
          <w:marTop w:val="0"/>
          <w:marBottom w:val="0"/>
          <w:divBdr>
            <w:top w:val="none" w:sz="0" w:space="0" w:color="auto"/>
            <w:left w:val="none" w:sz="0" w:space="0" w:color="auto"/>
            <w:bottom w:val="none" w:sz="0" w:space="0" w:color="auto"/>
            <w:right w:val="none" w:sz="0" w:space="0" w:color="auto"/>
          </w:divBdr>
        </w:div>
        <w:div w:id="184250380">
          <w:marLeft w:val="640"/>
          <w:marRight w:val="0"/>
          <w:marTop w:val="0"/>
          <w:marBottom w:val="0"/>
          <w:divBdr>
            <w:top w:val="none" w:sz="0" w:space="0" w:color="auto"/>
            <w:left w:val="none" w:sz="0" w:space="0" w:color="auto"/>
            <w:bottom w:val="none" w:sz="0" w:space="0" w:color="auto"/>
            <w:right w:val="none" w:sz="0" w:space="0" w:color="auto"/>
          </w:divBdr>
        </w:div>
        <w:div w:id="202912091">
          <w:marLeft w:val="640"/>
          <w:marRight w:val="0"/>
          <w:marTop w:val="0"/>
          <w:marBottom w:val="0"/>
          <w:divBdr>
            <w:top w:val="none" w:sz="0" w:space="0" w:color="auto"/>
            <w:left w:val="none" w:sz="0" w:space="0" w:color="auto"/>
            <w:bottom w:val="none" w:sz="0" w:space="0" w:color="auto"/>
            <w:right w:val="none" w:sz="0" w:space="0" w:color="auto"/>
          </w:divBdr>
        </w:div>
        <w:div w:id="263615250">
          <w:marLeft w:val="640"/>
          <w:marRight w:val="0"/>
          <w:marTop w:val="0"/>
          <w:marBottom w:val="0"/>
          <w:divBdr>
            <w:top w:val="none" w:sz="0" w:space="0" w:color="auto"/>
            <w:left w:val="none" w:sz="0" w:space="0" w:color="auto"/>
            <w:bottom w:val="none" w:sz="0" w:space="0" w:color="auto"/>
            <w:right w:val="none" w:sz="0" w:space="0" w:color="auto"/>
          </w:divBdr>
        </w:div>
        <w:div w:id="342779983">
          <w:marLeft w:val="640"/>
          <w:marRight w:val="0"/>
          <w:marTop w:val="0"/>
          <w:marBottom w:val="0"/>
          <w:divBdr>
            <w:top w:val="none" w:sz="0" w:space="0" w:color="auto"/>
            <w:left w:val="none" w:sz="0" w:space="0" w:color="auto"/>
            <w:bottom w:val="none" w:sz="0" w:space="0" w:color="auto"/>
            <w:right w:val="none" w:sz="0" w:space="0" w:color="auto"/>
          </w:divBdr>
        </w:div>
        <w:div w:id="544099996">
          <w:marLeft w:val="640"/>
          <w:marRight w:val="0"/>
          <w:marTop w:val="0"/>
          <w:marBottom w:val="0"/>
          <w:divBdr>
            <w:top w:val="none" w:sz="0" w:space="0" w:color="auto"/>
            <w:left w:val="none" w:sz="0" w:space="0" w:color="auto"/>
            <w:bottom w:val="none" w:sz="0" w:space="0" w:color="auto"/>
            <w:right w:val="none" w:sz="0" w:space="0" w:color="auto"/>
          </w:divBdr>
        </w:div>
        <w:div w:id="616839688">
          <w:marLeft w:val="640"/>
          <w:marRight w:val="0"/>
          <w:marTop w:val="0"/>
          <w:marBottom w:val="0"/>
          <w:divBdr>
            <w:top w:val="none" w:sz="0" w:space="0" w:color="auto"/>
            <w:left w:val="none" w:sz="0" w:space="0" w:color="auto"/>
            <w:bottom w:val="none" w:sz="0" w:space="0" w:color="auto"/>
            <w:right w:val="none" w:sz="0" w:space="0" w:color="auto"/>
          </w:divBdr>
        </w:div>
        <w:div w:id="733505298">
          <w:marLeft w:val="640"/>
          <w:marRight w:val="0"/>
          <w:marTop w:val="0"/>
          <w:marBottom w:val="0"/>
          <w:divBdr>
            <w:top w:val="none" w:sz="0" w:space="0" w:color="auto"/>
            <w:left w:val="none" w:sz="0" w:space="0" w:color="auto"/>
            <w:bottom w:val="none" w:sz="0" w:space="0" w:color="auto"/>
            <w:right w:val="none" w:sz="0" w:space="0" w:color="auto"/>
          </w:divBdr>
        </w:div>
        <w:div w:id="901715928">
          <w:marLeft w:val="640"/>
          <w:marRight w:val="0"/>
          <w:marTop w:val="0"/>
          <w:marBottom w:val="0"/>
          <w:divBdr>
            <w:top w:val="none" w:sz="0" w:space="0" w:color="auto"/>
            <w:left w:val="none" w:sz="0" w:space="0" w:color="auto"/>
            <w:bottom w:val="none" w:sz="0" w:space="0" w:color="auto"/>
            <w:right w:val="none" w:sz="0" w:space="0" w:color="auto"/>
          </w:divBdr>
        </w:div>
        <w:div w:id="1002508873">
          <w:marLeft w:val="640"/>
          <w:marRight w:val="0"/>
          <w:marTop w:val="0"/>
          <w:marBottom w:val="0"/>
          <w:divBdr>
            <w:top w:val="none" w:sz="0" w:space="0" w:color="auto"/>
            <w:left w:val="none" w:sz="0" w:space="0" w:color="auto"/>
            <w:bottom w:val="none" w:sz="0" w:space="0" w:color="auto"/>
            <w:right w:val="none" w:sz="0" w:space="0" w:color="auto"/>
          </w:divBdr>
        </w:div>
        <w:div w:id="1116212602">
          <w:marLeft w:val="640"/>
          <w:marRight w:val="0"/>
          <w:marTop w:val="0"/>
          <w:marBottom w:val="0"/>
          <w:divBdr>
            <w:top w:val="none" w:sz="0" w:space="0" w:color="auto"/>
            <w:left w:val="none" w:sz="0" w:space="0" w:color="auto"/>
            <w:bottom w:val="none" w:sz="0" w:space="0" w:color="auto"/>
            <w:right w:val="none" w:sz="0" w:space="0" w:color="auto"/>
          </w:divBdr>
        </w:div>
        <w:div w:id="1147823007">
          <w:marLeft w:val="640"/>
          <w:marRight w:val="0"/>
          <w:marTop w:val="0"/>
          <w:marBottom w:val="0"/>
          <w:divBdr>
            <w:top w:val="none" w:sz="0" w:space="0" w:color="auto"/>
            <w:left w:val="none" w:sz="0" w:space="0" w:color="auto"/>
            <w:bottom w:val="none" w:sz="0" w:space="0" w:color="auto"/>
            <w:right w:val="none" w:sz="0" w:space="0" w:color="auto"/>
          </w:divBdr>
        </w:div>
        <w:div w:id="1152018364">
          <w:marLeft w:val="640"/>
          <w:marRight w:val="0"/>
          <w:marTop w:val="0"/>
          <w:marBottom w:val="0"/>
          <w:divBdr>
            <w:top w:val="none" w:sz="0" w:space="0" w:color="auto"/>
            <w:left w:val="none" w:sz="0" w:space="0" w:color="auto"/>
            <w:bottom w:val="none" w:sz="0" w:space="0" w:color="auto"/>
            <w:right w:val="none" w:sz="0" w:space="0" w:color="auto"/>
          </w:divBdr>
        </w:div>
        <w:div w:id="1201438430">
          <w:marLeft w:val="640"/>
          <w:marRight w:val="0"/>
          <w:marTop w:val="0"/>
          <w:marBottom w:val="0"/>
          <w:divBdr>
            <w:top w:val="none" w:sz="0" w:space="0" w:color="auto"/>
            <w:left w:val="none" w:sz="0" w:space="0" w:color="auto"/>
            <w:bottom w:val="none" w:sz="0" w:space="0" w:color="auto"/>
            <w:right w:val="none" w:sz="0" w:space="0" w:color="auto"/>
          </w:divBdr>
        </w:div>
        <w:div w:id="1221093798">
          <w:marLeft w:val="640"/>
          <w:marRight w:val="0"/>
          <w:marTop w:val="0"/>
          <w:marBottom w:val="0"/>
          <w:divBdr>
            <w:top w:val="none" w:sz="0" w:space="0" w:color="auto"/>
            <w:left w:val="none" w:sz="0" w:space="0" w:color="auto"/>
            <w:bottom w:val="none" w:sz="0" w:space="0" w:color="auto"/>
            <w:right w:val="none" w:sz="0" w:space="0" w:color="auto"/>
          </w:divBdr>
        </w:div>
        <w:div w:id="1275088878">
          <w:marLeft w:val="640"/>
          <w:marRight w:val="0"/>
          <w:marTop w:val="0"/>
          <w:marBottom w:val="0"/>
          <w:divBdr>
            <w:top w:val="none" w:sz="0" w:space="0" w:color="auto"/>
            <w:left w:val="none" w:sz="0" w:space="0" w:color="auto"/>
            <w:bottom w:val="none" w:sz="0" w:space="0" w:color="auto"/>
            <w:right w:val="none" w:sz="0" w:space="0" w:color="auto"/>
          </w:divBdr>
        </w:div>
        <w:div w:id="1336835459">
          <w:marLeft w:val="640"/>
          <w:marRight w:val="0"/>
          <w:marTop w:val="0"/>
          <w:marBottom w:val="0"/>
          <w:divBdr>
            <w:top w:val="none" w:sz="0" w:space="0" w:color="auto"/>
            <w:left w:val="none" w:sz="0" w:space="0" w:color="auto"/>
            <w:bottom w:val="none" w:sz="0" w:space="0" w:color="auto"/>
            <w:right w:val="none" w:sz="0" w:space="0" w:color="auto"/>
          </w:divBdr>
        </w:div>
        <w:div w:id="1340694980">
          <w:marLeft w:val="640"/>
          <w:marRight w:val="0"/>
          <w:marTop w:val="0"/>
          <w:marBottom w:val="0"/>
          <w:divBdr>
            <w:top w:val="none" w:sz="0" w:space="0" w:color="auto"/>
            <w:left w:val="none" w:sz="0" w:space="0" w:color="auto"/>
            <w:bottom w:val="none" w:sz="0" w:space="0" w:color="auto"/>
            <w:right w:val="none" w:sz="0" w:space="0" w:color="auto"/>
          </w:divBdr>
        </w:div>
        <w:div w:id="1344014179">
          <w:marLeft w:val="640"/>
          <w:marRight w:val="0"/>
          <w:marTop w:val="0"/>
          <w:marBottom w:val="0"/>
          <w:divBdr>
            <w:top w:val="none" w:sz="0" w:space="0" w:color="auto"/>
            <w:left w:val="none" w:sz="0" w:space="0" w:color="auto"/>
            <w:bottom w:val="none" w:sz="0" w:space="0" w:color="auto"/>
            <w:right w:val="none" w:sz="0" w:space="0" w:color="auto"/>
          </w:divBdr>
        </w:div>
        <w:div w:id="1360354227">
          <w:marLeft w:val="640"/>
          <w:marRight w:val="0"/>
          <w:marTop w:val="0"/>
          <w:marBottom w:val="0"/>
          <w:divBdr>
            <w:top w:val="none" w:sz="0" w:space="0" w:color="auto"/>
            <w:left w:val="none" w:sz="0" w:space="0" w:color="auto"/>
            <w:bottom w:val="none" w:sz="0" w:space="0" w:color="auto"/>
            <w:right w:val="none" w:sz="0" w:space="0" w:color="auto"/>
          </w:divBdr>
        </w:div>
        <w:div w:id="1413284192">
          <w:marLeft w:val="640"/>
          <w:marRight w:val="0"/>
          <w:marTop w:val="0"/>
          <w:marBottom w:val="0"/>
          <w:divBdr>
            <w:top w:val="none" w:sz="0" w:space="0" w:color="auto"/>
            <w:left w:val="none" w:sz="0" w:space="0" w:color="auto"/>
            <w:bottom w:val="none" w:sz="0" w:space="0" w:color="auto"/>
            <w:right w:val="none" w:sz="0" w:space="0" w:color="auto"/>
          </w:divBdr>
        </w:div>
        <w:div w:id="1426068933">
          <w:marLeft w:val="640"/>
          <w:marRight w:val="0"/>
          <w:marTop w:val="0"/>
          <w:marBottom w:val="0"/>
          <w:divBdr>
            <w:top w:val="none" w:sz="0" w:space="0" w:color="auto"/>
            <w:left w:val="none" w:sz="0" w:space="0" w:color="auto"/>
            <w:bottom w:val="none" w:sz="0" w:space="0" w:color="auto"/>
            <w:right w:val="none" w:sz="0" w:space="0" w:color="auto"/>
          </w:divBdr>
        </w:div>
        <w:div w:id="1462384487">
          <w:marLeft w:val="640"/>
          <w:marRight w:val="0"/>
          <w:marTop w:val="0"/>
          <w:marBottom w:val="0"/>
          <w:divBdr>
            <w:top w:val="none" w:sz="0" w:space="0" w:color="auto"/>
            <w:left w:val="none" w:sz="0" w:space="0" w:color="auto"/>
            <w:bottom w:val="none" w:sz="0" w:space="0" w:color="auto"/>
            <w:right w:val="none" w:sz="0" w:space="0" w:color="auto"/>
          </w:divBdr>
        </w:div>
        <w:div w:id="1726293739">
          <w:marLeft w:val="640"/>
          <w:marRight w:val="0"/>
          <w:marTop w:val="0"/>
          <w:marBottom w:val="0"/>
          <w:divBdr>
            <w:top w:val="none" w:sz="0" w:space="0" w:color="auto"/>
            <w:left w:val="none" w:sz="0" w:space="0" w:color="auto"/>
            <w:bottom w:val="none" w:sz="0" w:space="0" w:color="auto"/>
            <w:right w:val="none" w:sz="0" w:space="0" w:color="auto"/>
          </w:divBdr>
        </w:div>
        <w:div w:id="1768035748">
          <w:marLeft w:val="640"/>
          <w:marRight w:val="0"/>
          <w:marTop w:val="0"/>
          <w:marBottom w:val="0"/>
          <w:divBdr>
            <w:top w:val="none" w:sz="0" w:space="0" w:color="auto"/>
            <w:left w:val="none" w:sz="0" w:space="0" w:color="auto"/>
            <w:bottom w:val="none" w:sz="0" w:space="0" w:color="auto"/>
            <w:right w:val="none" w:sz="0" w:space="0" w:color="auto"/>
          </w:divBdr>
        </w:div>
        <w:div w:id="1900634265">
          <w:marLeft w:val="640"/>
          <w:marRight w:val="0"/>
          <w:marTop w:val="0"/>
          <w:marBottom w:val="0"/>
          <w:divBdr>
            <w:top w:val="none" w:sz="0" w:space="0" w:color="auto"/>
            <w:left w:val="none" w:sz="0" w:space="0" w:color="auto"/>
            <w:bottom w:val="none" w:sz="0" w:space="0" w:color="auto"/>
            <w:right w:val="none" w:sz="0" w:space="0" w:color="auto"/>
          </w:divBdr>
        </w:div>
        <w:div w:id="1926378196">
          <w:marLeft w:val="640"/>
          <w:marRight w:val="0"/>
          <w:marTop w:val="0"/>
          <w:marBottom w:val="0"/>
          <w:divBdr>
            <w:top w:val="none" w:sz="0" w:space="0" w:color="auto"/>
            <w:left w:val="none" w:sz="0" w:space="0" w:color="auto"/>
            <w:bottom w:val="none" w:sz="0" w:space="0" w:color="auto"/>
            <w:right w:val="none" w:sz="0" w:space="0" w:color="auto"/>
          </w:divBdr>
        </w:div>
        <w:div w:id="1955750114">
          <w:marLeft w:val="640"/>
          <w:marRight w:val="0"/>
          <w:marTop w:val="0"/>
          <w:marBottom w:val="0"/>
          <w:divBdr>
            <w:top w:val="none" w:sz="0" w:space="0" w:color="auto"/>
            <w:left w:val="none" w:sz="0" w:space="0" w:color="auto"/>
            <w:bottom w:val="none" w:sz="0" w:space="0" w:color="auto"/>
            <w:right w:val="none" w:sz="0" w:space="0" w:color="auto"/>
          </w:divBdr>
        </w:div>
        <w:div w:id="1964537245">
          <w:marLeft w:val="640"/>
          <w:marRight w:val="0"/>
          <w:marTop w:val="0"/>
          <w:marBottom w:val="0"/>
          <w:divBdr>
            <w:top w:val="none" w:sz="0" w:space="0" w:color="auto"/>
            <w:left w:val="none" w:sz="0" w:space="0" w:color="auto"/>
            <w:bottom w:val="none" w:sz="0" w:space="0" w:color="auto"/>
            <w:right w:val="none" w:sz="0" w:space="0" w:color="auto"/>
          </w:divBdr>
        </w:div>
        <w:div w:id="1988312924">
          <w:marLeft w:val="640"/>
          <w:marRight w:val="0"/>
          <w:marTop w:val="0"/>
          <w:marBottom w:val="0"/>
          <w:divBdr>
            <w:top w:val="none" w:sz="0" w:space="0" w:color="auto"/>
            <w:left w:val="none" w:sz="0" w:space="0" w:color="auto"/>
            <w:bottom w:val="none" w:sz="0" w:space="0" w:color="auto"/>
            <w:right w:val="none" w:sz="0" w:space="0" w:color="auto"/>
          </w:divBdr>
        </w:div>
        <w:div w:id="2025203268">
          <w:marLeft w:val="640"/>
          <w:marRight w:val="0"/>
          <w:marTop w:val="0"/>
          <w:marBottom w:val="0"/>
          <w:divBdr>
            <w:top w:val="none" w:sz="0" w:space="0" w:color="auto"/>
            <w:left w:val="none" w:sz="0" w:space="0" w:color="auto"/>
            <w:bottom w:val="none" w:sz="0" w:space="0" w:color="auto"/>
            <w:right w:val="none" w:sz="0" w:space="0" w:color="auto"/>
          </w:divBdr>
        </w:div>
        <w:div w:id="2108575741">
          <w:marLeft w:val="640"/>
          <w:marRight w:val="0"/>
          <w:marTop w:val="0"/>
          <w:marBottom w:val="0"/>
          <w:divBdr>
            <w:top w:val="none" w:sz="0" w:space="0" w:color="auto"/>
            <w:left w:val="none" w:sz="0" w:space="0" w:color="auto"/>
            <w:bottom w:val="none" w:sz="0" w:space="0" w:color="auto"/>
            <w:right w:val="none" w:sz="0" w:space="0" w:color="auto"/>
          </w:divBdr>
        </w:div>
      </w:divsChild>
    </w:div>
    <w:div w:id="549338621">
      <w:bodyDiv w:val="1"/>
      <w:marLeft w:val="0"/>
      <w:marRight w:val="0"/>
      <w:marTop w:val="0"/>
      <w:marBottom w:val="0"/>
      <w:divBdr>
        <w:top w:val="none" w:sz="0" w:space="0" w:color="auto"/>
        <w:left w:val="none" w:sz="0" w:space="0" w:color="auto"/>
        <w:bottom w:val="none" w:sz="0" w:space="0" w:color="auto"/>
        <w:right w:val="none" w:sz="0" w:space="0" w:color="auto"/>
      </w:divBdr>
      <w:divsChild>
        <w:div w:id="82266783">
          <w:marLeft w:val="640"/>
          <w:marRight w:val="0"/>
          <w:marTop w:val="0"/>
          <w:marBottom w:val="0"/>
          <w:divBdr>
            <w:top w:val="none" w:sz="0" w:space="0" w:color="auto"/>
            <w:left w:val="none" w:sz="0" w:space="0" w:color="auto"/>
            <w:bottom w:val="none" w:sz="0" w:space="0" w:color="auto"/>
            <w:right w:val="none" w:sz="0" w:space="0" w:color="auto"/>
          </w:divBdr>
        </w:div>
        <w:div w:id="169490108">
          <w:marLeft w:val="640"/>
          <w:marRight w:val="0"/>
          <w:marTop w:val="0"/>
          <w:marBottom w:val="0"/>
          <w:divBdr>
            <w:top w:val="none" w:sz="0" w:space="0" w:color="auto"/>
            <w:left w:val="none" w:sz="0" w:space="0" w:color="auto"/>
            <w:bottom w:val="none" w:sz="0" w:space="0" w:color="auto"/>
            <w:right w:val="none" w:sz="0" w:space="0" w:color="auto"/>
          </w:divBdr>
        </w:div>
        <w:div w:id="204097581">
          <w:marLeft w:val="640"/>
          <w:marRight w:val="0"/>
          <w:marTop w:val="0"/>
          <w:marBottom w:val="0"/>
          <w:divBdr>
            <w:top w:val="none" w:sz="0" w:space="0" w:color="auto"/>
            <w:left w:val="none" w:sz="0" w:space="0" w:color="auto"/>
            <w:bottom w:val="none" w:sz="0" w:space="0" w:color="auto"/>
            <w:right w:val="none" w:sz="0" w:space="0" w:color="auto"/>
          </w:divBdr>
        </w:div>
        <w:div w:id="304969605">
          <w:marLeft w:val="640"/>
          <w:marRight w:val="0"/>
          <w:marTop w:val="0"/>
          <w:marBottom w:val="0"/>
          <w:divBdr>
            <w:top w:val="none" w:sz="0" w:space="0" w:color="auto"/>
            <w:left w:val="none" w:sz="0" w:space="0" w:color="auto"/>
            <w:bottom w:val="none" w:sz="0" w:space="0" w:color="auto"/>
            <w:right w:val="none" w:sz="0" w:space="0" w:color="auto"/>
          </w:divBdr>
        </w:div>
        <w:div w:id="313032015">
          <w:marLeft w:val="640"/>
          <w:marRight w:val="0"/>
          <w:marTop w:val="0"/>
          <w:marBottom w:val="0"/>
          <w:divBdr>
            <w:top w:val="none" w:sz="0" w:space="0" w:color="auto"/>
            <w:left w:val="none" w:sz="0" w:space="0" w:color="auto"/>
            <w:bottom w:val="none" w:sz="0" w:space="0" w:color="auto"/>
            <w:right w:val="none" w:sz="0" w:space="0" w:color="auto"/>
          </w:divBdr>
        </w:div>
        <w:div w:id="313140585">
          <w:marLeft w:val="640"/>
          <w:marRight w:val="0"/>
          <w:marTop w:val="0"/>
          <w:marBottom w:val="0"/>
          <w:divBdr>
            <w:top w:val="none" w:sz="0" w:space="0" w:color="auto"/>
            <w:left w:val="none" w:sz="0" w:space="0" w:color="auto"/>
            <w:bottom w:val="none" w:sz="0" w:space="0" w:color="auto"/>
            <w:right w:val="none" w:sz="0" w:space="0" w:color="auto"/>
          </w:divBdr>
        </w:div>
        <w:div w:id="340545292">
          <w:marLeft w:val="640"/>
          <w:marRight w:val="0"/>
          <w:marTop w:val="0"/>
          <w:marBottom w:val="0"/>
          <w:divBdr>
            <w:top w:val="none" w:sz="0" w:space="0" w:color="auto"/>
            <w:left w:val="none" w:sz="0" w:space="0" w:color="auto"/>
            <w:bottom w:val="none" w:sz="0" w:space="0" w:color="auto"/>
            <w:right w:val="none" w:sz="0" w:space="0" w:color="auto"/>
          </w:divBdr>
        </w:div>
        <w:div w:id="362631758">
          <w:marLeft w:val="640"/>
          <w:marRight w:val="0"/>
          <w:marTop w:val="0"/>
          <w:marBottom w:val="0"/>
          <w:divBdr>
            <w:top w:val="none" w:sz="0" w:space="0" w:color="auto"/>
            <w:left w:val="none" w:sz="0" w:space="0" w:color="auto"/>
            <w:bottom w:val="none" w:sz="0" w:space="0" w:color="auto"/>
            <w:right w:val="none" w:sz="0" w:space="0" w:color="auto"/>
          </w:divBdr>
        </w:div>
        <w:div w:id="384990111">
          <w:marLeft w:val="640"/>
          <w:marRight w:val="0"/>
          <w:marTop w:val="0"/>
          <w:marBottom w:val="0"/>
          <w:divBdr>
            <w:top w:val="none" w:sz="0" w:space="0" w:color="auto"/>
            <w:left w:val="none" w:sz="0" w:space="0" w:color="auto"/>
            <w:bottom w:val="none" w:sz="0" w:space="0" w:color="auto"/>
            <w:right w:val="none" w:sz="0" w:space="0" w:color="auto"/>
          </w:divBdr>
        </w:div>
        <w:div w:id="544147104">
          <w:marLeft w:val="640"/>
          <w:marRight w:val="0"/>
          <w:marTop w:val="0"/>
          <w:marBottom w:val="0"/>
          <w:divBdr>
            <w:top w:val="none" w:sz="0" w:space="0" w:color="auto"/>
            <w:left w:val="none" w:sz="0" w:space="0" w:color="auto"/>
            <w:bottom w:val="none" w:sz="0" w:space="0" w:color="auto"/>
            <w:right w:val="none" w:sz="0" w:space="0" w:color="auto"/>
          </w:divBdr>
        </w:div>
        <w:div w:id="634607300">
          <w:marLeft w:val="640"/>
          <w:marRight w:val="0"/>
          <w:marTop w:val="0"/>
          <w:marBottom w:val="0"/>
          <w:divBdr>
            <w:top w:val="none" w:sz="0" w:space="0" w:color="auto"/>
            <w:left w:val="none" w:sz="0" w:space="0" w:color="auto"/>
            <w:bottom w:val="none" w:sz="0" w:space="0" w:color="auto"/>
            <w:right w:val="none" w:sz="0" w:space="0" w:color="auto"/>
          </w:divBdr>
        </w:div>
        <w:div w:id="672494988">
          <w:marLeft w:val="640"/>
          <w:marRight w:val="0"/>
          <w:marTop w:val="0"/>
          <w:marBottom w:val="0"/>
          <w:divBdr>
            <w:top w:val="none" w:sz="0" w:space="0" w:color="auto"/>
            <w:left w:val="none" w:sz="0" w:space="0" w:color="auto"/>
            <w:bottom w:val="none" w:sz="0" w:space="0" w:color="auto"/>
            <w:right w:val="none" w:sz="0" w:space="0" w:color="auto"/>
          </w:divBdr>
        </w:div>
        <w:div w:id="690452952">
          <w:marLeft w:val="640"/>
          <w:marRight w:val="0"/>
          <w:marTop w:val="0"/>
          <w:marBottom w:val="0"/>
          <w:divBdr>
            <w:top w:val="none" w:sz="0" w:space="0" w:color="auto"/>
            <w:left w:val="none" w:sz="0" w:space="0" w:color="auto"/>
            <w:bottom w:val="none" w:sz="0" w:space="0" w:color="auto"/>
            <w:right w:val="none" w:sz="0" w:space="0" w:color="auto"/>
          </w:divBdr>
        </w:div>
        <w:div w:id="738210226">
          <w:marLeft w:val="640"/>
          <w:marRight w:val="0"/>
          <w:marTop w:val="0"/>
          <w:marBottom w:val="0"/>
          <w:divBdr>
            <w:top w:val="none" w:sz="0" w:space="0" w:color="auto"/>
            <w:left w:val="none" w:sz="0" w:space="0" w:color="auto"/>
            <w:bottom w:val="none" w:sz="0" w:space="0" w:color="auto"/>
            <w:right w:val="none" w:sz="0" w:space="0" w:color="auto"/>
          </w:divBdr>
        </w:div>
        <w:div w:id="853375576">
          <w:marLeft w:val="640"/>
          <w:marRight w:val="0"/>
          <w:marTop w:val="0"/>
          <w:marBottom w:val="0"/>
          <w:divBdr>
            <w:top w:val="none" w:sz="0" w:space="0" w:color="auto"/>
            <w:left w:val="none" w:sz="0" w:space="0" w:color="auto"/>
            <w:bottom w:val="none" w:sz="0" w:space="0" w:color="auto"/>
            <w:right w:val="none" w:sz="0" w:space="0" w:color="auto"/>
          </w:divBdr>
        </w:div>
        <w:div w:id="864102149">
          <w:marLeft w:val="640"/>
          <w:marRight w:val="0"/>
          <w:marTop w:val="0"/>
          <w:marBottom w:val="0"/>
          <w:divBdr>
            <w:top w:val="none" w:sz="0" w:space="0" w:color="auto"/>
            <w:left w:val="none" w:sz="0" w:space="0" w:color="auto"/>
            <w:bottom w:val="none" w:sz="0" w:space="0" w:color="auto"/>
            <w:right w:val="none" w:sz="0" w:space="0" w:color="auto"/>
          </w:divBdr>
        </w:div>
        <w:div w:id="911157756">
          <w:marLeft w:val="640"/>
          <w:marRight w:val="0"/>
          <w:marTop w:val="0"/>
          <w:marBottom w:val="0"/>
          <w:divBdr>
            <w:top w:val="none" w:sz="0" w:space="0" w:color="auto"/>
            <w:left w:val="none" w:sz="0" w:space="0" w:color="auto"/>
            <w:bottom w:val="none" w:sz="0" w:space="0" w:color="auto"/>
            <w:right w:val="none" w:sz="0" w:space="0" w:color="auto"/>
          </w:divBdr>
        </w:div>
        <w:div w:id="923684125">
          <w:marLeft w:val="640"/>
          <w:marRight w:val="0"/>
          <w:marTop w:val="0"/>
          <w:marBottom w:val="0"/>
          <w:divBdr>
            <w:top w:val="none" w:sz="0" w:space="0" w:color="auto"/>
            <w:left w:val="none" w:sz="0" w:space="0" w:color="auto"/>
            <w:bottom w:val="none" w:sz="0" w:space="0" w:color="auto"/>
            <w:right w:val="none" w:sz="0" w:space="0" w:color="auto"/>
          </w:divBdr>
        </w:div>
        <w:div w:id="990133666">
          <w:marLeft w:val="640"/>
          <w:marRight w:val="0"/>
          <w:marTop w:val="0"/>
          <w:marBottom w:val="0"/>
          <w:divBdr>
            <w:top w:val="none" w:sz="0" w:space="0" w:color="auto"/>
            <w:left w:val="none" w:sz="0" w:space="0" w:color="auto"/>
            <w:bottom w:val="none" w:sz="0" w:space="0" w:color="auto"/>
            <w:right w:val="none" w:sz="0" w:space="0" w:color="auto"/>
          </w:divBdr>
        </w:div>
        <w:div w:id="1130899413">
          <w:marLeft w:val="640"/>
          <w:marRight w:val="0"/>
          <w:marTop w:val="0"/>
          <w:marBottom w:val="0"/>
          <w:divBdr>
            <w:top w:val="none" w:sz="0" w:space="0" w:color="auto"/>
            <w:left w:val="none" w:sz="0" w:space="0" w:color="auto"/>
            <w:bottom w:val="none" w:sz="0" w:space="0" w:color="auto"/>
            <w:right w:val="none" w:sz="0" w:space="0" w:color="auto"/>
          </w:divBdr>
        </w:div>
        <w:div w:id="1371028095">
          <w:marLeft w:val="640"/>
          <w:marRight w:val="0"/>
          <w:marTop w:val="0"/>
          <w:marBottom w:val="0"/>
          <w:divBdr>
            <w:top w:val="none" w:sz="0" w:space="0" w:color="auto"/>
            <w:left w:val="none" w:sz="0" w:space="0" w:color="auto"/>
            <w:bottom w:val="none" w:sz="0" w:space="0" w:color="auto"/>
            <w:right w:val="none" w:sz="0" w:space="0" w:color="auto"/>
          </w:divBdr>
        </w:div>
        <w:div w:id="1597398488">
          <w:marLeft w:val="640"/>
          <w:marRight w:val="0"/>
          <w:marTop w:val="0"/>
          <w:marBottom w:val="0"/>
          <w:divBdr>
            <w:top w:val="none" w:sz="0" w:space="0" w:color="auto"/>
            <w:left w:val="none" w:sz="0" w:space="0" w:color="auto"/>
            <w:bottom w:val="none" w:sz="0" w:space="0" w:color="auto"/>
            <w:right w:val="none" w:sz="0" w:space="0" w:color="auto"/>
          </w:divBdr>
        </w:div>
        <w:div w:id="1606889072">
          <w:marLeft w:val="640"/>
          <w:marRight w:val="0"/>
          <w:marTop w:val="0"/>
          <w:marBottom w:val="0"/>
          <w:divBdr>
            <w:top w:val="none" w:sz="0" w:space="0" w:color="auto"/>
            <w:left w:val="none" w:sz="0" w:space="0" w:color="auto"/>
            <w:bottom w:val="none" w:sz="0" w:space="0" w:color="auto"/>
            <w:right w:val="none" w:sz="0" w:space="0" w:color="auto"/>
          </w:divBdr>
        </w:div>
        <w:div w:id="1651789409">
          <w:marLeft w:val="640"/>
          <w:marRight w:val="0"/>
          <w:marTop w:val="0"/>
          <w:marBottom w:val="0"/>
          <w:divBdr>
            <w:top w:val="none" w:sz="0" w:space="0" w:color="auto"/>
            <w:left w:val="none" w:sz="0" w:space="0" w:color="auto"/>
            <w:bottom w:val="none" w:sz="0" w:space="0" w:color="auto"/>
            <w:right w:val="none" w:sz="0" w:space="0" w:color="auto"/>
          </w:divBdr>
        </w:div>
        <w:div w:id="1868525595">
          <w:marLeft w:val="640"/>
          <w:marRight w:val="0"/>
          <w:marTop w:val="0"/>
          <w:marBottom w:val="0"/>
          <w:divBdr>
            <w:top w:val="none" w:sz="0" w:space="0" w:color="auto"/>
            <w:left w:val="none" w:sz="0" w:space="0" w:color="auto"/>
            <w:bottom w:val="none" w:sz="0" w:space="0" w:color="auto"/>
            <w:right w:val="none" w:sz="0" w:space="0" w:color="auto"/>
          </w:divBdr>
        </w:div>
        <w:div w:id="1927229316">
          <w:marLeft w:val="640"/>
          <w:marRight w:val="0"/>
          <w:marTop w:val="0"/>
          <w:marBottom w:val="0"/>
          <w:divBdr>
            <w:top w:val="none" w:sz="0" w:space="0" w:color="auto"/>
            <w:left w:val="none" w:sz="0" w:space="0" w:color="auto"/>
            <w:bottom w:val="none" w:sz="0" w:space="0" w:color="auto"/>
            <w:right w:val="none" w:sz="0" w:space="0" w:color="auto"/>
          </w:divBdr>
        </w:div>
        <w:div w:id="2075733749">
          <w:marLeft w:val="640"/>
          <w:marRight w:val="0"/>
          <w:marTop w:val="0"/>
          <w:marBottom w:val="0"/>
          <w:divBdr>
            <w:top w:val="none" w:sz="0" w:space="0" w:color="auto"/>
            <w:left w:val="none" w:sz="0" w:space="0" w:color="auto"/>
            <w:bottom w:val="none" w:sz="0" w:space="0" w:color="auto"/>
            <w:right w:val="none" w:sz="0" w:space="0" w:color="auto"/>
          </w:divBdr>
        </w:div>
        <w:div w:id="2089762560">
          <w:marLeft w:val="640"/>
          <w:marRight w:val="0"/>
          <w:marTop w:val="0"/>
          <w:marBottom w:val="0"/>
          <w:divBdr>
            <w:top w:val="none" w:sz="0" w:space="0" w:color="auto"/>
            <w:left w:val="none" w:sz="0" w:space="0" w:color="auto"/>
            <w:bottom w:val="none" w:sz="0" w:space="0" w:color="auto"/>
            <w:right w:val="none" w:sz="0" w:space="0" w:color="auto"/>
          </w:divBdr>
        </w:div>
      </w:divsChild>
    </w:div>
    <w:div w:id="550072683">
      <w:bodyDiv w:val="1"/>
      <w:marLeft w:val="0"/>
      <w:marRight w:val="0"/>
      <w:marTop w:val="0"/>
      <w:marBottom w:val="0"/>
      <w:divBdr>
        <w:top w:val="none" w:sz="0" w:space="0" w:color="auto"/>
        <w:left w:val="none" w:sz="0" w:space="0" w:color="auto"/>
        <w:bottom w:val="none" w:sz="0" w:space="0" w:color="auto"/>
        <w:right w:val="none" w:sz="0" w:space="0" w:color="auto"/>
      </w:divBdr>
      <w:divsChild>
        <w:div w:id="37900608">
          <w:marLeft w:val="640"/>
          <w:marRight w:val="0"/>
          <w:marTop w:val="0"/>
          <w:marBottom w:val="0"/>
          <w:divBdr>
            <w:top w:val="none" w:sz="0" w:space="0" w:color="auto"/>
            <w:left w:val="none" w:sz="0" w:space="0" w:color="auto"/>
            <w:bottom w:val="none" w:sz="0" w:space="0" w:color="auto"/>
            <w:right w:val="none" w:sz="0" w:space="0" w:color="auto"/>
          </w:divBdr>
        </w:div>
        <w:div w:id="168761681">
          <w:marLeft w:val="640"/>
          <w:marRight w:val="0"/>
          <w:marTop w:val="0"/>
          <w:marBottom w:val="0"/>
          <w:divBdr>
            <w:top w:val="none" w:sz="0" w:space="0" w:color="auto"/>
            <w:left w:val="none" w:sz="0" w:space="0" w:color="auto"/>
            <w:bottom w:val="none" w:sz="0" w:space="0" w:color="auto"/>
            <w:right w:val="none" w:sz="0" w:space="0" w:color="auto"/>
          </w:divBdr>
        </w:div>
        <w:div w:id="887182290">
          <w:marLeft w:val="640"/>
          <w:marRight w:val="0"/>
          <w:marTop w:val="0"/>
          <w:marBottom w:val="0"/>
          <w:divBdr>
            <w:top w:val="none" w:sz="0" w:space="0" w:color="auto"/>
            <w:left w:val="none" w:sz="0" w:space="0" w:color="auto"/>
            <w:bottom w:val="none" w:sz="0" w:space="0" w:color="auto"/>
            <w:right w:val="none" w:sz="0" w:space="0" w:color="auto"/>
          </w:divBdr>
        </w:div>
        <w:div w:id="904142557">
          <w:marLeft w:val="640"/>
          <w:marRight w:val="0"/>
          <w:marTop w:val="0"/>
          <w:marBottom w:val="0"/>
          <w:divBdr>
            <w:top w:val="none" w:sz="0" w:space="0" w:color="auto"/>
            <w:left w:val="none" w:sz="0" w:space="0" w:color="auto"/>
            <w:bottom w:val="none" w:sz="0" w:space="0" w:color="auto"/>
            <w:right w:val="none" w:sz="0" w:space="0" w:color="auto"/>
          </w:divBdr>
        </w:div>
        <w:div w:id="1013266670">
          <w:marLeft w:val="640"/>
          <w:marRight w:val="0"/>
          <w:marTop w:val="0"/>
          <w:marBottom w:val="0"/>
          <w:divBdr>
            <w:top w:val="none" w:sz="0" w:space="0" w:color="auto"/>
            <w:left w:val="none" w:sz="0" w:space="0" w:color="auto"/>
            <w:bottom w:val="none" w:sz="0" w:space="0" w:color="auto"/>
            <w:right w:val="none" w:sz="0" w:space="0" w:color="auto"/>
          </w:divBdr>
        </w:div>
        <w:div w:id="1056322389">
          <w:marLeft w:val="640"/>
          <w:marRight w:val="0"/>
          <w:marTop w:val="0"/>
          <w:marBottom w:val="0"/>
          <w:divBdr>
            <w:top w:val="none" w:sz="0" w:space="0" w:color="auto"/>
            <w:left w:val="none" w:sz="0" w:space="0" w:color="auto"/>
            <w:bottom w:val="none" w:sz="0" w:space="0" w:color="auto"/>
            <w:right w:val="none" w:sz="0" w:space="0" w:color="auto"/>
          </w:divBdr>
        </w:div>
        <w:div w:id="1075396304">
          <w:marLeft w:val="640"/>
          <w:marRight w:val="0"/>
          <w:marTop w:val="0"/>
          <w:marBottom w:val="0"/>
          <w:divBdr>
            <w:top w:val="none" w:sz="0" w:space="0" w:color="auto"/>
            <w:left w:val="none" w:sz="0" w:space="0" w:color="auto"/>
            <w:bottom w:val="none" w:sz="0" w:space="0" w:color="auto"/>
            <w:right w:val="none" w:sz="0" w:space="0" w:color="auto"/>
          </w:divBdr>
        </w:div>
        <w:div w:id="1127814791">
          <w:marLeft w:val="640"/>
          <w:marRight w:val="0"/>
          <w:marTop w:val="0"/>
          <w:marBottom w:val="0"/>
          <w:divBdr>
            <w:top w:val="none" w:sz="0" w:space="0" w:color="auto"/>
            <w:left w:val="none" w:sz="0" w:space="0" w:color="auto"/>
            <w:bottom w:val="none" w:sz="0" w:space="0" w:color="auto"/>
            <w:right w:val="none" w:sz="0" w:space="0" w:color="auto"/>
          </w:divBdr>
        </w:div>
        <w:div w:id="1213615889">
          <w:marLeft w:val="640"/>
          <w:marRight w:val="0"/>
          <w:marTop w:val="0"/>
          <w:marBottom w:val="0"/>
          <w:divBdr>
            <w:top w:val="none" w:sz="0" w:space="0" w:color="auto"/>
            <w:left w:val="none" w:sz="0" w:space="0" w:color="auto"/>
            <w:bottom w:val="none" w:sz="0" w:space="0" w:color="auto"/>
            <w:right w:val="none" w:sz="0" w:space="0" w:color="auto"/>
          </w:divBdr>
        </w:div>
        <w:div w:id="1222785333">
          <w:marLeft w:val="640"/>
          <w:marRight w:val="0"/>
          <w:marTop w:val="0"/>
          <w:marBottom w:val="0"/>
          <w:divBdr>
            <w:top w:val="none" w:sz="0" w:space="0" w:color="auto"/>
            <w:left w:val="none" w:sz="0" w:space="0" w:color="auto"/>
            <w:bottom w:val="none" w:sz="0" w:space="0" w:color="auto"/>
            <w:right w:val="none" w:sz="0" w:space="0" w:color="auto"/>
          </w:divBdr>
        </w:div>
        <w:div w:id="1248535948">
          <w:marLeft w:val="640"/>
          <w:marRight w:val="0"/>
          <w:marTop w:val="0"/>
          <w:marBottom w:val="0"/>
          <w:divBdr>
            <w:top w:val="none" w:sz="0" w:space="0" w:color="auto"/>
            <w:left w:val="none" w:sz="0" w:space="0" w:color="auto"/>
            <w:bottom w:val="none" w:sz="0" w:space="0" w:color="auto"/>
            <w:right w:val="none" w:sz="0" w:space="0" w:color="auto"/>
          </w:divBdr>
        </w:div>
        <w:div w:id="1291547474">
          <w:marLeft w:val="640"/>
          <w:marRight w:val="0"/>
          <w:marTop w:val="0"/>
          <w:marBottom w:val="0"/>
          <w:divBdr>
            <w:top w:val="none" w:sz="0" w:space="0" w:color="auto"/>
            <w:left w:val="none" w:sz="0" w:space="0" w:color="auto"/>
            <w:bottom w:val="none" w:sz="0" w:space="0" w:color="auto"/>
            <w:right w:val="none" w:sz="0" w:space="0" w:color="auto"/>
          </w:divBdr>
        </w:div>
        <w:div w:id="1384713163">
          <w:marLeft w:val="640"/>
          <w:marRight w:val="0"/>
          <w:marTop w:val="0"/>
          <w:marBottom w:val="0"/>
          <w:divBdr>
            <w:top w:val="none" w:sz="0" w:space="0" w:color="auto"/>
            <w:left w:val="none" w:sz="0" w:space="0" w:color="auto"/>
            <w:bottom w:val="none" w:sz="0" w:space="0" w:color="auto"/>
            <w:right w:val="none" w:sz="0" w:space="0" w:color="auto"/>
          </w:divBdr>
        </w:div>
        <w:div w:id="1546596179">
          <w:marLeft w:val="640"/>
          <w:marRight w:val="0"/>
          <w:marTop w:val="0"/>
          <w:marBottom w:val="0"/>
          <w:divBdr>
            <w:top w:val="none" w:sz="0" w:space="0" w:color="auto"/>
            <w:left w:val="none" w:sz="0" w:space="0" w:color="auto"/>
            <w:bottom w:val="none" w:sz="0" w:space="0" w:color="auto"/>
            <w:right w:val="none" w:sz="0" w:space="0" w:color="auto"/>
          </w:divBdr>
        </w:div>
        <w:div w:id="1657371512">
          <w:marLeft w:val="640"/>
          <w:marRight w:val="0"/>
          <w:marTop w:val="0"/>
          <w:marBottom w:val="0"/>
          <w:divBdr>
            <w:top w:val="none" w:sz="0" w:space="0" w:color="auto"/>
            <w:left w:val="none" w:sz="0" w:space="0" w:color="auto"/>
            <w:bottom w:val="none" w:sz="0" w:space="0" w:color="auto"/>
            <w:right w:val="none" w:sz="0" w:space="0" w:color="auto"/>
          </w:divBdr>
        </w:div>
        <w:div w:id="1802110073">
          <w:marLeft w:val="640"/>
          <w:marRight w:val="0"/>
          <w:marTop w:val="0"/>
          <w:marBottom w:val="0"/>
          <w:divBdr>
            <w:top w:val="none" w:sz="0" w:space="0" w:color="auto"/>
            <w:left w:val="none" w:sz="0" w:space="0" w:color="auto"/>
            <w:bottom w:val="none" w:sz="0" w:space="0" w:color="auto"/>
            <w:right w:val="none" w:sz="0" w:space="0" w:color="auto"/>
          </w:divBdr>
        </w:div>
        <w:div w:id="1851139136">
          <w:marLeft w:val="640"/>
          <w:marRight w:val="0"/>
          <w:marTop w:val="0"/>
          <w:marBottom w:val="0"/>
          <w:divBdr>
            <w:top w:val="none" w:sz="0" w:space="0" w:color="auto"/>
            <w:left w:val="none" w:sz="0" w:space="0" w:color="auto"/>
            <w:bottom w:val="none" w:sz="0" w:space="0" w:color="auto"/>
            <w:right w:val="none" w:sz="0" w:space="0" w:color="auto"/>
          </w:divBdr>
        </w:div>
        <w:div w:id="2088767529">
          <w:marLeft w:val="640"/>
          <w:marRight w:val="0"/>
          <w:marTop w:val="0"/>
          <w:marBottom w:val="0"/>
          <w:divBdr>
            <w:top w:val="none" w:sz="0" w:space="0" w:color="auto"/>
            <w:left w:val="none" w:sz="0" w:space="0" w:color="auto"/>
            <w:bottom w:val="none" w:sz="0" w:space="0" w:color="auto"/>
            <w:right w:val="none" w:sz="0" w:space="0" w:color="auto"/>
          </w:divBdr>
        </w:div>
      </w:divsChild>
    </w:div>
    <w:div w:id="550119878">
      <w:bodyDiv w:val="1"/>
      <w:marLeft w:val="0"/>
      <w:marRight w:val="0"/>
      <w:marTop w:val="0"/>
      <w:marBottom w:val="0"/>
      <w:divBdr>
        <w:top w:val="none" w:sz="0" w:space="0" w:color="auto"/>
        <w:left w:val="none" w:sz="0" w:space="0" w:color="auto"/>
        <w:bottom w:val="none" w:sz="0" w:space="0" w:color="auto"/>
        <w:right w:val="none" w:sz="0" w:space="0" w:color="auto"/>
      </w:divBdr>
      <w:divsChild>
        <w:div w:id="95832532">
          <w:marLeft w:val="640"/>
          <w:marRight w:val="0"/>
          <w:marTop w:val="0"/>
          <w:marBottom w:val="0"/>
          <w:divBdr>
            <w:top w:val="none" w:sz="0" w:space="0" w:color="auto"/>
            <w:left w:val="none" w:sz="0" w:space="0" w:color="auto"/>
            <w:bottom w:val="none" w:sz="0" w:space="0" w:color="auto"/>
            <w:right w:val="none" w:sz="0" w:space="0" w:color="auto"/>
          </w:divBdr>
        </w:div>
        <w:div w:id="202786601">
          <w:marLeft w:val="640"/>
          <w:marRight w:val="0"/>
          <w:marTop w:val="0"/>
          <w:marBottom w:val="0"/>
          <w:divBdr>
            <w:top w:val="none" w:sz="0" w:space="0" w:color="auto"/>
            <w:left w:val="none" w:sz="0" w:space="0" w:color="auto"/>
            <w:bottom w:val="none" w:sz="0" w:space="0" w:color="auto"/>
            <w:right w:val="none" w:sz="0" w:space="0" w:color="auto"/>
          </w:divBdr>
        </w:div>
        <w:div w:id="391390899">
          <w:marLeft w:val="640"/>
          <w:marRight w:val="0"/>
          <w:marTop w:val="0"/>
          <w:marBottom w:val="0"/>
          <w:divBdr>
            <w:top w:val="none" w:sz="0" w:space="0" w:color="auto"/>
            <w:left w:val="none" w:sz="0" w:space="0" w:color="auto"/>
            <w:bottom w:val="none" w:sz="0" w:space="0" w:color="auto"/>
            <w:right w:val="none" w:sz="0" w:space="0" w:color="auto"/>
          </w:divBdr>
        </w:div>
        <w:div w:id="496043107">
          <w:marLeft w:val="640"/>
          <w:marRight w:val="0"/>
          <w:marTop w:val="0"/>
          <w:marBottom w:val="0"/>
          <w:divBdr>
            <w:top w:val="none" w:sz="0" w:space="0" w:color="auto"/>
            <w:left w:val="none" w:sz="0" w:space="0" w:color="auto"/>
            <w:bottom w:val="none" w:sz="0" w:space="0" w:color="auto"/>
            <w:right w:val="none" w:sz="0" w:space="0" w:color="auto"/>
          </w:divBdr>
        </w:div>
        <w:div w:id="518783398">
          <w:marLeft w:val="640"/>
          <w:marRight w:val="0"/>
          <w:marTop w:val="0"/>
          <w:marBottom w:val="0"/>
          <w:divBdr>
            <w:top w:val="none" w:sz="0" w:space="0" w:color="auto"/>
            <w:left w:val="none" w:sz="0" w:space="0" w:color="auto"/>
            <w:bottom w:val="none" w:sz="0" w:space="0" w:color="auto"/>
            <w:right w:val="none" w:sz="0" w:space="0" w:color="auto"/>
          </w:divBdr>
        </w:div>
        <w:div w:id="571623675">
          <w:marLeft w:val="640"/>
          <w:marRight w:val="0"/>
          <w:marTop w:val="0"/>
          <w:marBottom w:val="0"/>
          <w:divBdr>
            <w:top w:val="none" w:sz="0" w:space="0" w:color="auto"/>
            <w:left w:val="none" w:sz="0" w:space="0" w:color="auto"/>
            <w:bottom w:val="none" w:sz="0" w:space="0" w:color="auto"/>
            <w:right w:val="none" w:sz="0" w:space="0" w:color="auto"/>
          </w:divBdr>
        </w:div>
        <w:div w:id="590311656">
          <w:marLeft w:val="640"/>
          <w:marRight w:val="0"/>
          <w:marTop w:val="0"/>
          <w:marBottom w:val="0"/>
          <w:divBdr>
            <w:top w:val="none" w:sz="0" w:space="0" w:color="auto"/>
            <w:left w:val="none" w:sz="0" w:space="0" w:color="auto"/>
            <w:bottom w:val="none" w:sz="0" w:space="0" w:color="auto"/>
            <w:right w:val="none" w:sz="0" w:space="0" w:color="auto"/>
          </w:divBdr>
        </w:div>
        <w:div w:id="593902983">
          <w:marLeft w:val="640"/>
          <w:marRight w:val="0"/>
          <w:marTop w:val="0"/>
          <w:marBottom w:val="0"/>
          <w:divBdr>
            <w:top w:val="none" w:sz="0" w:space="0" w:color="auto"/>
            <w:left w:val="none" w:sz="0" w:space="0" w:color="auto"/>
            <w:bottom w:val="none" w:sz="0" w:space="0" w:color="auto"/>
            <w:right w:val="none" w:sz="0" w:space="0" w:color="auto"/>
          </w:divBdr>
        </w:div>
        <w:div w:id="716589327">
          <w:marLeft w:val="640"/>
          <w:marRight w:val="0"/>
          <w:marTop w:val="0"/>
          <w:marBottom w:val="0"/>
          <w:divBdr>
            <w:top w:val="none" w:sz="0" w:space="0" w:color="auto"/>
            <w:left w:val="none" w:sz="0" w:space="0" w:color="auto"/>
            <w:bottom w:val="none" w:sz="0" w:space="0" w:color="auto"/>
            <w:right w:val="none" w:sz="0" w:space="0" w:color="auto"/>
          </w:divBdr>
        </w:div>
        <w:div w:id="930161122">
          <w:marLeft w:val="640"/>
          <w:marRight w:val="0"/>
          <w:marTop w:val="0"/>
          <w:marBottom w:val="0"/>
          <w:divBdr>
            <w:top w:val="none" w:sz="0" w:space="0" w:color="auto"/>
            <w:left w:val="none" w:sz="0" w:space="0" w:color="auto"/>
            <w:bottom w:val="none" w:sz="0" w:space="0" w:color="auto"/>
            <w:right w:val="none" w:sz="0" w:space="0" w:color="auto"/>
          </w:divBdr>
        </w:div>
        <w:div w:id="945189497">
          <w:marLeft w:val="640"/>
          <w:marRight w:val="0"/>
          <w:marTop w:val="0"/>
          <w:marBottom w:val="0"/>
          <w:divBdr>
            <w:top w:val="none" w:sz="0" w:space="0" w:color="auto"/>
            <w:left w:val="none" w:sz="0" w:space="0" w:color="auto"/>
            <w:bottom w:val="none" w:sz="0" w:space="0" w:color="auto"/>
            <w:right w:val="none" w:sz="0" w:space="0" w:color="auto"/>
          </w:divBdr>
        </w:div>
        <w:div w:id="967129386">
          <w:marLeft w:val="640"/>
          <w:marRight w:val="0"/>
          <w:marTop w:val="0"/>
          <w:marBottom w:val="0"/>
          <w:divBdr>
            <w:top w:val="none" w:sz="0" w:space="0" w:color="auto"/>
            <w:left w:val="none" w:sz="0" w:space="0" w:color="auto"/>
            <w:bottom w:val="none" w:sz="0" w:space="0" w:color="auto"/>
            <w:right w:val="none" w:sz="0" w:space="0" w:color="auto"/>
          </w:divBdr>
        </w:div>
        <w:div w:id="1188369921">
          <w:marLeft w:val="640"/>
          <w:marRight w:val="0"/>
          <w:marTop w:val="0"/>
          <w:marBottom w:val="0"/>
          <w:divBdr>
            <w:top w:val="none" w:sz="0" w:space="0" w:color="auto"/>
            <w:left w:val="none" w:sz="0" w:space="0" w:color="auto"/>
            <w:bottom w:val="none" w:sz="0" w:space="0" w:color="auto"/>
            <w:right w:val="none" w:sz="0" w:space="0" w:color="auto"/>
          </w:divBdr>
        </w:div>
        <w:div w:id="1312440357">
          <w:marLeft w:val="640"/>
          <w:marRight w:val="0"/>
          <w:marTop w:val="0"/>
          <w:marBottom w:val="0"/>
          <w:divBdr>
            <w:top w:val="none" w:sz="0" w:space="0" w:color="auto"/>
            <w:left w:val="none" w:sz="0" w:space="0" w:color="auto"/>
            <w:bottom w:val="none" w:sz="0" w:space="0" w:color="auto"/>
            <w:right w:val="none" w:sz="0" w:space="0" w:color="auto"/>
          </w:divBdr>
        </w:div>
        <w:div w:id="1346250050">
          <w:marLeft w:val="640"/>
          <w:marRight w:val="0"/>
          <w:marTop w:val="0"/>
          <w:marBottom w:val="0"/>
          <w:divBdr>
            <w:top w:val="none" w:sz="0" w:space="0" w:color="auto"/>
            <w:left w:val="none" w:sz="0" w:space="0" w:color="auto"/>
            <w:bottom w:val="none" w:sz="0" w:space="0" w:color="auto"/>
            <w:right w:val="none" w:sz="0" w:space="0" w:color="auto"/>
          </w:divBdr>
        </w:div>
        <w:div w:id="1353069540">
          <w:marLeft w:val="640"/>
          <w:marRight w:val="0"/>
          <w:marTop w:val="0"/>
          <w:marBottom w:val="0"/>
          <w:divBdr>
            <w:top w:val="none" w:sz="0" w:space="0" w:color="auto"/>
            <w:left w:val="none" w:sz="0" w:space="0" w:color="auto"/>
            <w:bottom w:val="none" w:sz="0" w:space="0" w:color="auto"/>
            <w:right w:val="none" w:sz="0" w:space="0" w:color="auto"/>
          </w:divBdr>
        </w:div>
        <w:div w:id="1427119760">
          <w:marLeft w:val="640"/>
          <w:marRight w:val="0"/>
          <w:marTop w:val="0"/>
          <w:marBottom w:val="0"/>
          <w:divBdr>
            <w:top w:val="none" w:sz="0" w:space="0" w:color="auto"/>
            <w:left w:val="none" w:sz="0" w:space="0" w:color="auto"/>
            <w:bottom w:val="none" w:sz="0" w:space="0" w:color="auto"/>
            <w:right w:val="none" w:sz="0" w:space="0" w:color="auto"/>
          </w:divBdr>
        </w:div>
        <w:div w:id="1607881963">
          <w:marLeft w:val="640"/>
          <w:marRight w:val="0"/>
          <w:marTop w:val="0"/>
          <w:marBottom w:val="0"/>
          <w:divBdr>
            <w:top w:val="none" w:sz="0" w:space="0" w:color="auto"/>
            <w:left w:val="none" w:sz="0" w:space="0" w:color="auto"/>
            <w:bottom w:val="none" w:sz="0" w:space="0" w:color="auto"/>
            <w:right w:val="none" w:sz="0" w:space="0" w:color="auto"/>
          </w:divBdr>
        </w:div>
        <w:div w:id="1662734716">
          <w:marLeft w:val="640"/>
          <w:marRight w:val="0"/>
          <w:marTop w:val="0"/>
          <w:marBottom w:val="0"/>
          <w:divBdr>
            <w:top w:val="none" w:sz="0" w:space="0" w:color="auto"/>
            <w:left w:val="none" w:sz="0" w:space="0" w:color="auto"/>
            <w:bottom w:val="none" w:sz="0" w:space="0" w:color="auto"/>
            <w:right w:val="none" w:sz="0" w:space="0" w:color="auto"/>
          </w:divBdr>
        </w:div>
        <w:div w:id="1663268073">
          <w:marLeft w:val="640"/>
          <w:marRight w:val="0"/>
          <w:marTop w:val="0"/>
          <w:marBottom w:val="0"/>
          <w:divBdr>
            <w:top w:val="none" w:sz="0" w:space="0" w:color="auto"/>
            <w:left w:val="none" w:sz="0" w:space="0" w:color="auto"/>
            <w:bottom w:val="none" w:sz="0" w:space="0" w:color="auto"/>
            <w:right w:val="none" w:sz="0" w:space="0" w:color="auto"/>
          </w:divBdr>
        </w:div>
        <w:div w:id="1813449386">
          <w:marLeft w:val="640"/>
          <w:marRight w:val="0"/>
          <w:marTop w:val="0"/>
          <w:marBottom w:val="0"/>
          <w:divBdr>
            <w:top w:val="none" w:sz="0" w:space="0" w:color="auto"/>
            <w:left w:val="none" w:sz="0" w:space="0" w:color="auto"/>
            <w:bottom w:val="none" w:sz="0" w:space="0" w:color="auto"/>
            <w:right w:val="none" w:sz="0" w:space="0" w:color="auto"/>
          </w:divBdr>
        </w:div>
        <w:div w:id="1822455981">
          <w:marLeft w:val="640"/>
          <w:marRight w:val="0"/>
          <w:marTop w:val="0"/>
          <w:marBottom w:val="0"/>
          <w:divBdr>
            <w:top w:val="none" w:sz="0" w:space="0" w:color="auto"/>
            <w:left w:val="none" w:sz="0" w:space="0" w:color="auto"/>
            <w:bottom w:val="none" w:sz="0" w:space="0" w:color="auto"/>
            <w:right w:val="none" w:sz="0" w:space="0" w:color="auto"/>
          </w:divBdr>
        </w:div>
        <w:div w:id="1996909092">
          <w:marLeft w:val="640"/>
          <w:marRight w:val="0"/>
          <w:marTop w:val="0"/>
          <w:marBottom w:val="0"/>
          <w:divBdr>
            <w:top w:val="none" w:sz="0" w:space="0" w:color="auto"/>
            <w:left w:val="none" w:sz="0" w:space="0" w:color="auto"/>
            <w:bottom w:val="none" w:sz="0" w:space="0" w:color="auto"/>
            <w:right w:val="none" w:sz="0" w:space="0" w:color="auto"/>
          </w:divBdr>
        </w:div>
        <w:div w:id="2018849717">
          <w:marLeft w:val="640"/>
          <w:marRight w:val="0"/>
          <w:marTop w:val="0"/>
          <w:marBottom w:val="0"/>
          <w:divBdr>
            <w:top w:val="none" w:sz="0" w:space="0" w:color="auto"/>
            <w:left w:val="none" w:sz="0" w:space="0" w:color="auto"/>
            <w:bottom w:val="none" w:sz="0" w:space="0" w:color="auto"/>
            <w:right w:val="none" w:sz="0" w:space="0" w:color="auto"/>
          </w:divBdr>
        </w:div>
        <w:div w:id="2056587478">
          <w:marLeft w:val="640"/>
          <w:marRight w:val="0"/>
          <w:marTop w:val="0"/>
          <w:marBottom w:val="0"/>
          <w:divBdr>
            <w:top w:val="none" w:sz="0" w:space="0" w:color="auto"/>
            <w:left w:val="none" w:sz="0" w:space="0" w:color="auto"/>
            <w:bottom w:val="none" w:sz="0" w:space="0" w:color="auto"/>
            <w:right w:val="none" w:sz="0" w:space="0" w:color="auto"/>
          </w:divBdr>
        </w:div>
        <w:div w:id="2064132117">
          <w:marLeft w:val="640"/>
          <w:marRight w:val="0"/>
          <w:marTop w:val="0"/>
          <w:marBottom w:val="0"/>
          <w:divBdr>
            <w:top w:val="none" w:sz="0" w:space="0" w:color="auto"/>
            <w:left w:val="none" w:sz="0" w:space="0" w:color="auto"/>
            <w:bottom w:val="none" w:sz="0" w:space="0" w:color="auto"/>
            <w:right w:val="none" w:sz="0" w:space="0" w:color="auto"/>
          </w:divBdr>
        </w:div>
        <w:div w:id="2114201013">
          <w:marLeft w:val="640"/>
          <w:marRight w:val="0"/>
          <w:marTop w:val="0"/>
          <w:marBottom w:val="0"/>
          <w:divBdr>
            <w:top w:val="none" w:sz="0" w:space="0" w:color="auto"/>
            <w:left w:val="none" w:sz="0" w:space="0" w:color="auto"/>
            <w:bottom w:val="none" w:sz="0" w:space="0" w:color="auto"/>
            <w:right w:val="none" w:sz="0" w:space="0" w:color="auto"/>
          </w:divBdr>
        </w:div>
        <w:div w:id="2115972671">
          <w:marLeft w:val="640"/>
          <w:marRight w:val="0"/>
          <w:marTop w:val="0"/>
          <w:marBottom w:val="0"/>
          <w:divBdr>
            <w:top w:val="none" w:sz="0" w:space="0" w:color="auto"/>
            <w:left w:val="none" w:sz="0" w:space="0" w:color="auto"/>
            <w:bottom w:val="none" w:sz="0" w:space="0" w:color="auto"/>
            <w:right w:val="none" w:sz="0" w:space="0" w:color="auto"/>
          </w:divBdr>
        </w:div>
        <w:div w:id="2133941580">
          <w:marLeft w:val="640"/>
          <w:marRight w:val="0"/>
          <w:marTop w:val="0"/>
          <w:marBottom w:val="0"/>
          <w:divBdr>
            <w:top w:val="none" w:sz="0" w:space="0" w:color="auto"/>
            <w:left w:val="none" w:sz="0" w:space="0" w:color="auto"/>
            <w:bottom w:val="none" w:sz="0" w:space="0" w:color="auto"/>
            <w:right w:val="none" w:sz="0" w:space="0" w:color="auto"/>
          </w:divBdr>
        </w:div>
        <w:div w:id="2135445841">
          <w:marLeft w:val="640"/>
          <w:marRight w:val="0"/>
          <w:marTop w:val="0"/>
          <w:marBottom w:val="0"/>
          <w:divBdr>
            <w:top w:val="none" w:sz="0" w:space="0" w:color="auto"/>
            <w:left w:val="none" w:sz="0" w:space="0" w:color="auto"/>
            <w:bottom w:val="none" w:sz="0" w:space="0" w:color="auto"/>
            <w:right w:val="none" w:sz="0" w:space="0" w:color="auto"/>
          </w:divBdr>
        </w:div>
      </w:divsChild>
    </w:div>
    <w:div w:id="550192509">
      <w:bodyDiv w:val="1"/>
      <w:marLeft w:val="0"/>
      <w:marRight w:val="0"/>
      <w:marTop w:val="0"/>
      <w:marBottom w:val="0"/>
      <w:divBdr>
        <w:top w:val="none" w:sz="0" w:space="0" w:color="auto"/>
        <w:left w:val="none" w:sz="0" w:space="0" w:color="auto"/>
        <w:bottom w:val="none" w:sz="0" w:space="0" w:color="auto"/>
        <w:right w:val="none" w:sz="0" w:space="0" w:color="auto"/>
      </w:divBdr>
      <w:divsChild>
        <w:div w:id="2111775724">
          <w:marLeft w:val="640"/>
          <w:marRight w:val="0"/>
          <w:marTop w:val="0"/>
          <w:marBottom w:val="0"/>
          <w:divBdr>
            <w:top w:val="none" w:sz="0" w:space="0" w:color="auto"/>
            <w:left w:val="none" w:sz="0" w:space="0" w:color="auto"/>
            <w:bottom w:val="none" w:sz="0" w:space="0" w:color="auto"/>
            <w:right w:val="none" w:sz="0" w:space="0" w:color="auto"/>
          </w:divBdr>
        </w:div>
        <w:div w:id="1994793841">
          <w:marLeft w:val="640"/>
          <w:marRight w:val="0"/>
          <w:marTop w:val="0"/>
          <w:marBottom w:val="0"/>
          <w:divBdr>
            <w:top w:val="none" w:sz="0" w:space="0" w:color="auto"/>
            <w:left w:val="none" w:sz="0" w:space="0" w:color="auto"/>
            <w:bottom w:val="none" w:sz="0" w:space="0" w:color="auto"/>
            <w:right w:val="none" w:sz="0" w:space="0" w:color="auto"/>
          </w:divBdr>
        </w:div>
        <w:div w:id="2096127858">
          <w:marLeft w:val="640"/>
          <w:marRight w:val="0"/>
          <w:marTop w:val="0"/>
          <w:marBottom w:val="0"/>
          <w:divBdr>
            <w:top w:val="none" w:sz="0" w:space="0" w:color="auto"/>
            <w:left w:val="none" w:sz="0" w:space="0" w:color="auto"/>
            <w:bottom w:val="none" w:sz="0" w:space="0" w:color="auto"/>
            <w:right w:val="none" w:sz="0" w:space="0" w:color="auto"/>
          </w:divBdr>
        </w:div>
        <w:div w:id="1320576885">
          <w:marLeft w:val="640"/>
          <w:marRight w:val="0"/>
          <w:marTop w:val="0"/>
          <w:marBottom w:val="0"/>
          <w:divBdr>
            <w:top w:val="none" w:sz="0" w:space="0" w:color="auto"/>
            <w:left w:val="none" w:sz="0" w:space="0" w:color="auto"/>
            <w:bottom w:val="none" w:sz="0" w:space="0" w:color="auto"/>
            <w:right w:val="none" w:sz="0" w:space="0" w:color="auto"/>
          </w:divBdr>
        </w:div>
        <w:div w:id="1409377758">
          <w:marLeft w:val="640"/>
          <w:marRight w:val="0"/>
          <w:marTop w:val="0"/>
          <w:marBottom w:val="0"/>
          <w:divBdr>
            <w:top w:val="none" w:sz="0" w:space="0" w:color="auto"/>
            <w:left w:val="none" w:sz="0" w:space="0" w:color="auto"/>
            <w:bottom w:val="none" w:sz="0" w:space="0" w:color="auto"/>
            <w:right w:val="none" w:sz="0" w:space="0" w:color="auto"/>
          </w:divBdr>
        </w:div>
        <w:div w:id="44260981">
          <w:marLeft w:val="640"/>
          <w:marRight w:val="0"/>
          <w:marTop w:val="0"/>
          <w:marBottom w:val="0"/>
          <w:divBdr>
            <w:top w:val="none" w:sz="0" w:space="0" w:color="auto"/>
            <w:left w:val="none" w:sz="0" w:space="0" w:color="auto"/>
            <w:bottom w:val="none" w:sz="0" w:space="0" w:color="auto"/>
            <w:right w:val="none" w:sz="0" w:space="0" w:color="auto"/>
          </w:divBdr>
        </w:div>
        <w:div w:id="170874477">
          <w:marLeft w:val="640"/>
          <w:marRight w:val="0"/>
          <w:marTop w:val="0"/>
          <w:marBottom w:val="0"/>
          <w:divBdr>
            <w:top w:val="none" w:sz="0" w:space="0" w:color="auto"/>
            <w:left w:val="none" w:sz="0" w:space="0" w:color="auto"/>
            <w:bottom w:val="none" w:sz="0" w:space="0" w:color="auto"/>
            <w:right w:val="none" w:sz="0" w:space="0" w:color="auto"/>
          </w:divBdr>
        </w:div>
        <w:div w:id="86078227">
          <w:marLeft w:val="640"/>
          <w:marRight w:val="0"/>
          <w:marTop w:val="0"/>
          <w:marBottom w:val="0"/>
          <w:divBdr>
            <w:top w:val="none" w:sz="0" w:space="0" w:color="auto"/>
            <w:left w:val="none" w:sz="0" w:space="0" w:color="auto"/>
            <w:bottom w:val="none" w:sz="0" w:space="0" w:color="auto"/>
            <w:right w:val="none" w:sz="0" w:space="0" w:color="auto"/>
          </w:divBdr>
        </w:div>
        <w:div w:id="1350764084">
          <w:marLeft w:val="640"/>
          <w:marRight w:val="0"/>
          <w:marTop w:val="0"/>
          <w:marBottom w:val="0"/>
          <w:divBdr>
            <w:top w:val="none" w:sz="0" w:space="0" w:color="auto"/>
            <w:left w:val="none" w:sz="0" w:space="0" w:color="auto"/>
            <w:bottom w:val="none" w:sz="0" w:space="0" w:color="auto"/>
            <w:right w:val="none" w:sz="0" w:space="0" w:color="auto"/>
          </w:divBdr>
        </w:div>
        <w:div w:id="868102577">
          <w:marLeft w:val="640"/>
          <w:marRight w:val="0"/>
          <w:marTop w:val="0"/>
          <w:marBottom w:val="0"/>
          <w:divBdr>
            <w:top w:val="none" w:sz="0" w:space="0" w:color="auto"/>
            <w:left w:val="none" w:sz="0" w:space="0" w:color="auto"/>
            <w:bottom w:val="none" w:sz="0" w:space="0" w:color="auto"/>
            <w:right w:val="none" w:sz="0" w:space="0" w:color="auto"/>
          </w:divBdr>
        </w:div>
        <w:div w:id="150559932">
          <w:marLeft w:val="640"/>
          <w:marRight w:val="0"/>
          <w:marTop w:val="0"/>
          <w:marBottom w:val="0"/>
          <w:divBdr>
            <w:top w:val="none" w:sz="0" w:space="0" w:color="auto"/>
            <w:left w:val="none" w:sz="0" w:space="0" w:color="auto"/>
            <w:bottom w:val="none" w:sz="0" w:space="0" w:color="auto"/>
            <w:right w:val="none" w:sz="0" w:space="0" w:color="auto"/>
          </w:divBdr>
        </w:div>
        <w:div w:id="1331563821">
          <w:marLeft w:val="640"/>
          <w:marRight w:val="0"/>
          <w:marTop w:val="0"/>
          <w:marBottom w:val="0"/>
          <w:divBdr>
            <w:top w:val="none" w:sz="0" w:space="0" w:color="auto"/>
            <w:left w:val="none" w:sz="0" w:space="0" w:color="auto"/>
            <w:bottom w:val="none" w:sz="0" w:space="0" w:color="auto"/>
            <w:right w:val="none" w:sz="0" w:space="0" w:color="auto"/>
          </w:divBdr>
        </w:div>
        <w:div w:id="936981216">
          <w:marLeft w:val="640"/>
          <w:marRight w:val="0"/>
          <w:marTop w:val="0"/>
          <w:marBottom w:val="0"/>
          <w:divBdr>
            <w:top w:val="none" w:sz="0" w:space="0" w:color="auto"/>
            <w:left w:val="none" w:sz="0" w:space="0" w:color="auto"/>
            <w:bottom w:val="none" w:sz="0" w:space="0" w:color="auto"/>
            <w:right w:val="none" w:sz="0" w:space="0" w:color="auto"/>
          </w:divBdr>
        </w:div>
        <w:div w:id="928587578">
          <w:marLeft w:val="640"/>
          <w:marRight w:val="0"/>
          <w:marTop w:val="0"/>
          <w:marBottom w:val="0"/>
          <w:divBdr>
            <w:top w:val="none" w:sz="0" w:space="0" w:color="auto"/>
            <w:left w:val="none" w:sz="0" w:space="0" w:color="auto"/>
            <w:bottom w:val="none" w:sz="0" w:space="0" w:color="auto"/>
            <w:right w:val="none" w:sz="0" w:space="0" w:color="auto"/>
          </w:divBdr>
        </w:div>
        <w:div w:id="1175077076">
          <w:marLeft w:val="640"/>
          <w:marRight w:val="0"/>
          <w:marTop w:val="0"/>
          <w:marBottom w:val="0"/>
          <w:divBdr>
            <w:top w:val="none" w:sz="0" w:space="0" w:color="auto"/>
            <w:left w:val="none" w:sz="0" w:space="0" w:color="auto"/>
            <w:bottom w:val="none" w:sz="0" w:space="0" w:color="auto"/>
            <w:right w:val="none" w:sz="0" w:space="0" w:color="auto"/>
          </w:divBdr>
        </w:div>
        <w:div w:id="1857228336">
          <w:marLeft w:val="640"/>
          <w:marRight w:val="0"/>
          <w:marTop w:val="0"/>
          <w:marBottom w:val="0"/>
          <w:divBdr>
            <w:top w:val="none" w:sz="0" w:space="0" w:color="auto"/>
            <w:left w:val="none" w:sz="0" w:space="0" w:color="auto"/>
            <w:bottom w:val="none" w:sz="0" w:space="0" w:color="auto"/>
            <w:right w:val="none" w:sz="0" w:space="0" w:color="auto"/>
          </w:divBdr>
        </w:div>
        <w:div w:id="618687439">
          <w:marLeft w:val="640"/>
          <w:marRight w:val="0"/>
          <w:marTop w:val="0"/>
          <w:marBottom w:val="0"/>
          <w:divBdr>
            <w:top w:val="none" w:sz="0" w:space="0" w:color="auto"/>
            <w:left w:val="none" w:sz="0" w:space="0" w:color="auto"/>
            <w:bottom w:val="none" w:sz="0" w:space="0" w:color="auto"/>
            <w:right w:val="none" w:sz="0" w:space="0" w:color="auto"/>
          </w:divBdr>
        </w:div>
        <w:div w:id="1249467170">
          <w:marLeft w:val="640"/>
          <w:marRight w:val="0"/>
          <w:marTop w:val="0"/>
          <w:marBottom w:val="0"/>
          <w:divBdr>
            <w:top w:val="none" w:sz="0" w:space="0" w:color="auto"/>
            <w:left w:val="none" w:sz="0" w:space="0" w:color="auto"/>
            <w:bottom w:val="none" w:sz="0" w:space="0" w:color="auto"/>
            <w:right w:val="none" w:sz="0" w:space="0" w:color="auto"/>
          </w:divBdr>
        </w:div>
        <w:div w:id="345913196">
          <w:marLeft w:val="640"/>
          <w:marRight w:val="0"/>
          <w:marTop w:val="0"/>
          <w:marBottom w:val="0"/>
          <w:divBdr>
            <w:top w:val="none" w:sz="0" w:space="0" w:color="auto"/>
            <w:left w:val="none" w:sz="0" w:space="0" w:color="auto"/>
            <w:bottom w:val="none" w:sz="0" w:space="0" w:color="auto"/>
            <w:right w:val="none" w:sz="0" w:space="0" w:color="auto"/>
          </w:divBdr>
        </w:div>
        <w:div w:id="494228603">
          <w:marLeft w:val="640"/>
          <w:marRight w:val="0"/>
          <w:marTop w:val="0"/>
          <w:marBottom w:val="0"/>
          <w:divBdr>
            <w:top w:val="none" w:sz="0" w:space="0" w:color="auto"/>
            <w:left w:val="none" w:sz="0" w:space="0" w:color="auto"/>
            <w:bottom w:val="none" w:sz="0" w:space="0" w:color="auto"/>
            <w:right w:val="none" w:sz="0" w:space="0" w:color="auto"/>
          </w:divBdr>
        </w:div>
        <w:div w:id="27991266">
          <w:marLeft w:val="640"/>
          <w:marRight w:val="0"/>
          <w:marTop w:val="0"/>
          <w:marBottom w:val="0"/>
          <w:divBdr>
            <w:top w:val="none" w:sz="0" w:space="0" w:color="auto"/>
            <w:left w:val="none" w:sz="0" w:space="0" w:color="auto"/>
            <w:bottom w:val="none" w:sz="0" w:space="0" w:color="auto"/>
            <w:right w:val="none" w:sz="0" w:space="0" w:color="auto"/>
          </w:divBdr>
        </w:div>
        <w:div w:id="1747872115">
          <w:marLeft w:val="640"/>
          <w:marRight w:val="0"/>
          <w:marTop w:val="0"/>
          <w:marBottom w:val="0"/>
          <w:divBdr>
            <w:top w:val="none" w:sz="0" w:space="0" w:color="auto"/>
            <w:left w:val="none" w:sz="0" w:space="0" w:color="auto"/>
            <w:bottom w:val="none" w:sz="0" w:space="0" w:color="auto"/>
            <w:right w:val="none" w:sz="0" w:space="0" w:color="auto"/>
          </w:divBdr>
        </w:div>
        <w:div w:id="1282347971">
          <w:marLeft w:val="640"/>
          <w:marRight w:val="0"/>
          <w:marTop w:val="0"/>
          <w:marBottom w:val="0"/>
          <w:divBdr>
            <w:top w:val="none" w:sz="0" w:space="0" w:color="auto"/>
            <w:left w:val="none" w:sz="0" w:space="0" w:color="auto"/>
            <w:bottom w:val="none" w:sz="0" w:space="0" w:color="auto"/>
            <w:right w:val="none" w:sz="0" w:space="0" w:color="auto"/>
          </w:divBdr>
        </w:div>
        <w:div w:id="455376203">
          <w:marLeft w:val="640"/>
          <w:marRight w:val="0"/>
          <w:marTop w:val="0"/>
          <w:marBottom w:val="0"/>
          <w:divBdr>
            <w:top w:val="none" w:sz="0" w:space="0" w:color="auto"/>
            <w:left w:val="none" w:sz="0" w:space="0" w:color="auto"/>
            <w:bottom w:val="none" w:sz="0" w:space="0" w:color="auto"/>
            <w:right w:val="none" w:sz="0" w:space="0" w:color="auto"/>
          </w:divBdr>
        </w:div>
        <w:div w:id="20397258">
          <w:marLeft w:val="640"/>
          <w:marRight w:val="0"/>
          <w:marTop w:val="0"/>
          <w:marBottom w:val="0"/>
          <w:divBdr>
            <w:top w:val="none" w:sz="0" w:space="0" w:color="auto"/>
            <w:left w:val="none" w:sz="0" w:space="0" w:color="auto"/>
            <w:bottom w:val="none" w:sz="0" w:space="0" w:color="auto"/>
            <w:right w:val="none" w:sz="0" w:space="0" w:color="auto"/>
          </w:divBdr>
        </w:div>
        <w:div w:id="1275482770">
          <w:marLeft w:val="640"/>
          <w:marRight w:val="0"/>
          <w:marTop w:val="0"/>
          <w:marBottom w:val="0"/>
          <w:divBdr>
            <w:top w:val="none" w:sz="0" w:space="0" w:color="auto"/>
            <w:left w:val="none" w:sz="0" w:space="0" w:color="auto"/>
            <w:bottom w:val="none" w:sz="0" w:space="0" w:color="auto"/>
            <w:right w:val="none" w:sz="0" w:space="0" w:color="auto"/>
          </w:divBdr>
        </w:div>
        <w:div w:id="898443157">
          <w:marLeft w:val="640"/>
          <w:marRight w:val="0"/>
          <w:marTop w:val="0"/>
          <w:marBottom w:val="0"/>
          <w:divBdr>
            <w:top w:val="none" w:sz="0" w:space="0" w:color="auto"/>
            <w:left w:val="none" w:sz="0" w:space="0" w:color="auto"/>
            <w:bottom w:val="none" w:sz="0" w:space="0" w:color="auto"/>
            <w:right w:val="none" w:sz="0" w:space="0" w:color="auto"/>
          </w:divBdr>
        </w:div>
        <w:div w:id="1505826948">
          <w:marLeft w:val="640"/>
          <w:marRight w:val="0"/>
          <w:marTop w:val="0"/>
          <w:marBottom w:val="0"/>
          <w:divBdr>
            <w:top w:val="none" w:sz="0" w:space="0" w:color="auto"/>
            <w:left w:val="none" w:sz="0" w:space="0" w:color="auto"/>
            <w:bottom w:val="none" w:sz="0" w:space="0" w:color="auto"/>
            <w:right w:val="none" w:sz="0" w:space="0" w:color="auto"/>
          </w:divBdr>
        </w:div>
        <w:div w:id="954486669">
          <w:marLeft w:val="640"/>
          <w:marRight w:val="0"/>
          <w:marTop w:val="0"/>
          <w:marBottom w:val="0"/>
          <w:divBdr>
            <w:top w:val="none" w:sz="0" w:space="0" w:color="auto"/>
            <w:left w:val="none" w:sz="0" w:space="0" w:color="auto"/>
            <w:bottom w:val="none" w:sz="0" w:space="0" w:color="auto"/>
            <w:right w:val="none" w:sz="0" w:space="0" w:color="auto"/>
          </w:divBdr>
        </w:div>
        <w:div w:id="759788249">
          <w:marLeft w:val="640"/>
          <w:marRight w:val="0"/>
          <w:marTop w:val="0"/>
          <w:marBottom w:val="0"/>
          <w:divBdr>
            <w:top w:val="none" w:sz="0" w:space="0" w:color="auto"/>
            <w:left w:val="none" w:sz="0" w:space="0" w:color="auto"/>
            <w:bottom w:val="none" w:sz="0" w:space="0" w:color="auto"/>
            <w:right w:val="none" w:sz="0" w:space="0" w:color="auto"/>
          </w:divBdr>
        </w:div>
        <w:div w:id="1435663004">
          <w:marLeft w:val="640"/>
          <w:marRight w:val="0"/>
          <w:marTop w:val="0"/>
          <w:marBottom w:val="0"/>
          <w:divBdr>
            <w:top w:val="none" w:sz="0" w:space="0" w:color="auto"/>
            <w:left w:val="none" w:sz="0" w:space="0" w:color="auto"/>
            <w:bottom w:val="none" w:sz="0" w:space="0" w:color="auto"/>
            <w:right w:val="none" w:sz="0" w:space="0" w:color="auto"/>
          </w:divBdr>
        </w:div>
        <w:div w:id="1708020239">
          <w:marLeft w:val="640"/>
          <w:marRight w:val="0"/>
          <w:marTop w:val="0"/>
          <w:marBottom w:val="0"/>
          <w:divBdr>
            <w:top w:val="none" w:sz="0" w:space="0" w:color="auto"/>
            <w:left w:val="none" w:sz="0" w:space="0" w:color="auto"/>
            <w:bottom w:val="none" w:sz="0" w:space="0" w:color="auto"/>
            <w:right w:val="none" w:sz="0" w:space="0" w:color="auto"/>
          </w:divBdr>
        </w:div>
        <w:div w:id="1255432776">
          <w:marLeft w:val="640"/>
          <w:marRight w:val="0"/>
          <w:marTop w:val="0"/>
          <w:marBottom w:val="0"/>
          <w:divBdr>
            <w:top w:val="none" w:sz="0" w:space="0" w:color="auto"/>
            <w:left w:val="none" w:sz="0" w:space="0" w:color="auto"/>
            <w:bottom w:val="none" w:sz="0" w:space="0" w:color="auto"/>
            <w:right w:val="none" w:sz="0" w:space="0" w:color="auto"/>
          </w:divBdr>
        </w:div>
        <w:div w:id="948511978">
          <w:marLeft w:val="640"/>
          <w:marRight w:val="0"/>
          <w:marTop w:val="0"/>
          <w:marBottom w:val="0"/>
          <w:divBdr>
            <w:top w:val="none" w:sz="0" w:space="0" w:color="auto"/>
            <w:left w:val="none" w:sz="0" w:space="0" w:color="auto"/>
            <w:bottom w:val="none" w:sz="0" w:space="0" w:color="auto"/>
            <w:right w:val="none" w:sz="0" w:space="0" w:color="auto"/>
          </w:divBdr>
        </w:div>
        <w:div w:id="1482037621">
          <w:marLeft w:val="640"/>
          <w:marRight w:val="0"/>
          <w:marTop w:val="0"/>
          <w:marBottom w:val="0"/>
          <w:divBdr>
            <w:top w:val="none" w:sz="0" w:space="0" w:color="auto"/>
            <w:left w:val="none" w:sz="0" w:space="0" w:color="auto"/>
            <w:bottom w:val="none" w:sz="0" w:space="0" w:color="auto"/>
            <w:right w:val="none" w:sz="0" w:space="0" w:color="auto"/>
          </w:divBdr>
        </w:div>
        <w:div w:id="1445540374">
          <w:marLeft w:val="640"/>
          <w:marRight w:val="0"/>
          <w:marTop w:val="0"/>
          <w:marBottom w:val="0"/>
          <w:divBdr>
            <w:top w:val="none" w:sz="0" w:space="0" w:color="auto"/>
            <w:left w:val="none" w:sz="0" w:space="0" w:color="auto"/>
            <w:bottom w:val="none" w:sz="0" w:space="0" w:color="auto"/>
            <w:right w:val="none" w:sz="0" w:space="0" w:color="auto"/>
          </w:divBdr>
        </w:div>
        <w:div w:id="623275829">
          <w:marLeft w:val="640"/>
          <w:marRight w:val="0"/>
          <w:marTop w:val="0"/>
          <w:marBottom w:val="0"/>
          <w:divBdr>
            <w:top w:val="none" w:sz="0" w:space="0" w:color="auto"/>
            <w:left w:val="none" w:sz="0" w:space="0" w:color="auto"/>
            <w:bottom w:val="none" w:sz="0" w:space="0" w:color="auto"/>
            <w:right w:val="none" w:sz="0" w:space="0" w:color="auto"/>
          </w:divBdr>
        </w:div>
        <w:div w:id="799803746">
          <w:marLeft w:val="640"/>
          <w:marRight w:val="0"/>
          <w:marTop w:val="0"/>
          <w:marBottom w:val="0"/>
          <w:divBdr>
            <w:top w:val="none" w:sz="0" w:space="0" w:color="auto"/>
            <w:left w:val="none" w:sz="0" w:space="0" w:color="auto"/>
            <w:bottom w:val="none" w:sz="0" w:space="0" w:color="auto"/>
            <w:right w:val="none" w:sz="0" w:space="0" w:color="auto"/>
          </w:divBdr>
        </w:div>
        <w:div w:id="1688097407">
          <w:marLeft w:val="640"/>
          <w:marRight w:val="0"/>
          <w:marTop w:val="0"/>
          <w:marBottom w:val="0"/>
          <w:divBdr>
            <w:top w:val="none" w:sz="0" w:space="0" w:color="auto"/>
            <w:left w:val="none" w:sz="0" w:space="0" w:color="auto"/>
            <w:bottom w:val="none" w:sz="0" w:space="0" w:color="auto"/>
            <w:right w:val="none" w:sz="0" w:space="0" w:color="auto"/>
          </w:divBdr>
        </w:div>
        <w:div w:id="1409041364">
          <w:marLeft w:val="640"/>
          <w:marRight w:val="0"/>
          <w:marTop w:val="0"/>
          <w:marBottom w:val="0"/>
          <w:divBdr>
            <w:top w:val="none" w:sz="0" w:space="0" w:color="auto"/>
            <w:left w:val="none" w:sz="0" w:space="0" w:color="auto"/>
            <w:bottom w:val="none" w:sz="0" w:space="0" w:color="auto"/>
            <w:right w:val="none" w:sz="0" w:space="0" w:color="auto"/>
          </w:divBdr>
        </w:div>
        <w:div w:id="1485388476">
          <w:marLeft w:val="640"/>
          <w:marRight w:val="0"/>
          <w:marTop w:val="0"/>
          <w:marBottom w:val="0"/>
          <w:divBdr>
            <w:top w:val="none" w:sz="0" w:space="0" w:color="auto"/>
            <w:left w:val="none" w:sz="0" w:space="0" w:color="auto"/>
            <w:bottom w:val="none" w:sz="0" w:space="0" w:color="auto"/>
            <w:right w:val="none" w:sz="0" w:space="0" w:color="auto"/>
          </w:divBdr>
        </w:div>
        <w:div w:id="1723479023">
          <w:marLeft w:val="640"/>
          <w:marRight w:val="0"/>
          <w:marTop w:val="0"/>
          <w:marBottom w:val="0"/>
          <w:divBdr>
            <w:top w:val="none" w:sz="0" w:space="0" w:color="auto"/>
            <w:left w:val="none" w:sz="0" w:space="0" w:color="auto"/>
            <w:bottom w:val="none" w:sz="0" w:space="0" w:color="auto"/>
            <w:right w:val="none" w:sz="0" w:space="0" w:color="auto"/>
          </w:divBdr>
        </w:div>
        <w:div w:id="1915432825">
          <w:marLeft w:val="640"/>
          <w:marRight w:val="0"/>
          <w:marTop w:val="0"/>
          <w:marBottom w:val="0"/>
          <w:divBdr>
            <w:top w:val="none" w:sz="0" w:space="0" w:color="auto"/>
            <w:left w:val="none" w:sz="0" w:space="0" w:color="auto"/>
            <w:bottom w:val="none" w:sz="0" w:space="0" w:color="auto"/>
            <w:right w:val="none" w:sz="0" w:space="0" w:color="auto"/>
          </w:divBdr>
        </w:div>
        <w:div w:id="1295453404">
          <w:marLeft w:val="640"/>
          <w:marRight w:val="0"/>
          <w:marTop w:val="0"/>
          <w:marBottom w:val="0"/>
          <w:divBdr>
            <w:top w:val="none" w:sz="0" w:space="0" w:color="auto"/>
            <w:left w:val="none" w:sz="0" w:space="0" w:color="auto"/>
            <w:bottom w:val="none" w:sz="0" w:space="0" w:color="auto"/>
            <w:right w:val="none" w:sz="0" w:space="0" w:color="auto"/>
          </w:divBdr>
        </w:div>
        <w:div w:id="846947693">
          <w:marLeft w:val="640"/>
          <w:marRight w:val="0"/>
          <w:marTop w:val="0"/>
          <w:marBottom w:val="0"/>
          <w:divBdr>
            <w:top w:val="none" w:sz="0" w:space="0" w:color="auto"/>
            <w:left w:val="none" w:sz="0" w:space="0" w:color="auto"/>
            <w:bottom w:val="none" w:sz="0" w:space="0" w:color="auto"/>
            <w:right w:val="none" w:sz="0" w:space="0" w:color="auto"/>
          </w:divBdr>
        </w:div>
        <w:div w:id="2057044100">
          <w:marLeft w:val="640"/>
          <w:marRight w:val="0"/>
          <w:marTop w:val="0"/>
          <w:marBottom w:val="0"/>
          <w:divBdr>
            <w:top w:val="none" w:sz="0" w:space="0" w:color="auto"/>
            <w:left w:val="none" w:sz="0" w:space="0" w:color="auto"/>
            <w:bottom w:val="none" w:sz="0" w:space="0" w:color="auto"/>
            <w:right w:val="none" w:sz="0" w:space="0" w:color="auto"/>
          </w:divBdr>
        </w:div>
        <w:div w:id="358244859">
          <w:marLeft w:val="640"/>
          <w:marRight w:val="0"/>
          <w:marTop w:val="0"/>
          <w:marBottom w:val="0"/>
          <w:divBdr>
            <w:top w:val="none" w:sz="0" w:space="0" w:color="auto"/>
            <w:left w:val="none" w:sz="0" w:space="0" w:color="auto"/>
            <w:bottom w:val="none" w:sz="0" w:space="0" w:color="auto"/>
            <w:right w:val="none" w:sz="0" w:space="0" w:color="auto"/>
          </w:divBdr>
        </w:div>
        <w:div w:id="951940816">
          <w:marLeft w:val="640"/>
          <w:marRight w:val="0"/>
          <w:marTop w:val="0"/>
          <w:marBottom w:val="0"/>
          <w:divBdr>
            <w:top w:val="none" w:sz="0" w:space="0" w:color="auto"/>
            <w:left w:val="none" w:sz="0" w:space="0" w:color="auto"/>
            <w:bottom w:val="none" w:sz="0" w:space="0" w:color="auto"/>
            <w:right w:val="none" w:sz="0" w:space="0" w:color="auto"/>
          </w:divBdr>
        </w:div>
        <w:div w:id="1964341561">
          <w:marLeft w:val="640"/>
          <w:marRight w:val="0"/>
          <w:marTop w:val="0"/>
          <w:marBottom w:val="0"/>
          <w:divBdr>
            <w:top w:val="none" w:sz="0" w:space="0" w:color="auto"/>
            <w:left w:val="none" w:sz="0" w:space="0" w:color="auto"/>
            <w:bottom w:val="none" w:sz="0" w:space="0" w:color="auto"/>
            <w:right w:val="none" w:sz="0" w:space="0" w:color="auto"/>
          </w:divBdr>
        </w:div>
        <w:div w:id="196744247">
          <w:marLeft w:val="640"/>
          <w:marRight w:val="0"/>
          <w:marTop w:val="0"/>
          <w:marBottom w:val="0"/>
          <w:divBdr>
            <w:top w:val="none" w:sz="0" w:space="0" w:color="auto"/>
            <w:left w:val="none" w:sz="0" w:space="0" w:color="auto"/>
            <w:bottom w:val="none" w:sz="0" w:space="0" w:color="auto"/>
            <w:right w:val="none" w:sz="0" w:space="0" w:color="auto"/>
          </w:divBdr>
        </w:div>
        <w:div w:id="803889603">
          <w:marLeft w:val="640"/>
          <w:marRight w:val="0"/>
          <w:marTop w:val="0"/>
          <w:marBottom w:val="0"/>
          <w:divBdr>
            <w:top w:val="none" w:sz="0" w:space="0" w:color="auto"/>
            <w:left w:val="none" w:sz="0" w:space="0" w:color="auto"/>
            <w:bottom w:val="none" w:sz="0" w:space="0" w:color="auto"/>
            <w:right w:val="none" w:sz="0" w:space="0" w:color="auto"/>
          </w:divBdr>
        </w:div>
        <w:div w:id="361054876">
          <w:marLeft w:val="640"/>
          <w:marRight w:val="0"/>
          <w:marTop w:val="0"/>
          <w:marBottom w:val="0"/>
          <w:divBdr>
            <w:top w:val="none" w:sz="0" w:space="0" w:color="auto"/>
            <w:left w:val="none" w:sz="0" w:space="0" w:color="auto"/>
            <w:bottom w:val="none" w:sz="0" w:space="0" w:color="auto"/>
            <w:right w:val="none" w:sz="0" w:space="0" w:color="auto"/>
          </w:divBdr>
        </w:div>
        <w:div w:id="1666395235">
          <w:marLeft w:val="640"/>
          <w:marRight w:val="0"/>
          <w:marTop w:val="0"/>
          <w:marBottom w:val="0"/>
          <w:divBdr>
            <w:top w:val="none" w:sz="0" w:space="0" w:color="auto"/>
            <w:left w:val="none" w:sz="0" w:space="0" w:color="auto"/>
            <w:bottom w:val="none" w:sz="0" w:space="0" w:color="auto"/>
            <w:right w:val="none" w:sz="0" w:space="0" w:color="auto"/>
          </w:divBdr>
        </w:div>
        <w:div w:id="830367622">
          <w:marLeft w:val="640"/>
          <w:marRight w:val="0"/>
          <w:marTop w:val="0"/>
          <w:marBottom w:val="0"/>
          <w:divBdr>
            <w:top w:val="none" w:sz="0" w:space="0" w:color="auto"/>
            <w:left w:val="none" w:sz="0" w:space="0" w:color="auto"/>
            <w:bottom w:val="none" w:sz="0" w:space="0" w:color="auto"/>
            <w:right w:val="none" w:sz="0" w:space="0" w:color="auto"/>
          </w:divBdr>
        </w:div>
        <w:div w:id="973026797">
          <w:marLeft w:val="640"/>
          <w:marRight w:val="0"/>
          <w:marTop w:val="0"/>
          <w:marBottom w:val="0"/>
          <w:divBdr>
            <w:top w:val="none" w:sz="0" w:space="0" w:color="auto"/>
            <w:left w:val="none" w:sz="0" w:space="0" w:color="auto"/>
            <w:bottom w:val="none" w:sz="0" w:space="0" w:color="auto"/>
            <w:right w:val="none" w:sz="0" w:space="0" w:color="auto"/>
          </w:divBdr>
        </w:div>
        <w:div w:id="416251011">
          <w:marLeft w:val="640"/>
          <w:marRight w:val="0"/>
          <w:marTop w:val="0"/>
          <w:marBottom w:val="0"/>
          <w:divBdr>
            <w:top w:val="none" w:sz="0" w:space="0" w:color="auto"/>
            <w:left w:val="none" w:sz="0" w:space="0" w:color="auto"/>
            <w:bottom w:val="none" w:sz="0" w:space="0" w:color="auto"/>
            <w:right w:val="none" w:sz="0" w:space="0" w:color="auto"/>
          </w:divBdr>
        </w:div>
        <w:div w:id="200479486">
          <w:marLeft w:val="640"/>
          <w:marRight w:val="0"/>
          <w:marTop w:val="0"/>
          <w:marBottom w:val="0"/>
          <w:divBdr>
            <w:top w:val="none" w:sz="0" w:space="0" w:color="auto"/>
            <w:left w:val="none" w:sz="0" w:space="0" w:color="auto"/>
            <w:bottom w:val="none" w:sz="0" w:space="0" w:color="auto"/>
            <w:right w:val="none" w:sz="0" w:space="0" w:color="auto"/>
          </w:divBdr>
        </w:div>
        <w:div w:id="1095705279">
          <w:marLeft w:val="640"/>
          <w:marRight w:val="0"/>
          <w:marTop w:val="0"/>
          <w:marBottom w:val="0"/>
          <w:divBdr>
            <w:top w:val="none" w:sz="0" w:space="0" w:color="auto"/>
            <w:left w:val="none" w:sz="0" w:space="0" w:color="auto"/>
            <w:bottom w:val="none" w:sz="0" w:space="0" w:color="auto"/>
            <w:right w:val="none" w:sz="0" w:space="0" w:color="auto"/>
          </w:divBdr>
        </w:div>
        <w:div w:id="1240362036">
          <w:marLeft w:val="640"/>
          <w:marRight w:val="0"/>
          <w:marTop w:val="0"/>
          <w:marBottom w:val="0"/>
          <w:divBdr>
            <w:top w:val="none" w:sz="0" w:space="0" w:color="auto"/>
            <w:left w:val="none" w:sz="0" w:space="0" w:color="auto"/>
            <w:bottom w:val="none" w:sz="0" w:space="0" w:color="auto"/>
            <w:right w:val="none" w:sz="0" w:space="0" w:color="auto"/>
          </w:divBdr>
        </w:div>
        <w:div w:id="338582528">
          <w:marLeft w:val="640"/>
          <w:marRight w:val="0"/>
          <w:marTop w:val="0"/>
          <w:marBottom w:val="0"/>
          <w:divBdr>
            <w:top w:val="none" w:sz="0" w:space="0" w:color="auto"/>
            <w:left w:val="none" w:sz="0" w:space="0" w:color="auto"/>
            <w:bottom w:val="none" w:sz="0" w:space="0" w:color="auto"/>
            <w:right w:val="none" w:sz="0" w:space="0" w:color="auto"/>
          </w:divBdr>
        </w:div>
        <w:div w:id="797795034">
          <w:marLeft w:val="640"/>
          <w:marRight w:val="0"/>
          <w:marTop w:val="0"/>
          <w:marBottom w:val="0"/>
          <w:divBdr>
            <w:top w:val="none" w:sz="0" w:space="0" w:color="auto"/>
            <w:left w:val="none" w:sz="0" w:space="0" w:color="auto"/>
            <w:bottom w:val="none" w:sz="0" w:space="0" w:color="auto"/>
            <w:right w:val="none" w:sz="0" w:space="0" w:color="auto"/>
          </w:divBdr>
        </w:div>
        <w:div w:id="1400398297">
          <w:marLeft w:val="640"/>
          <w:marRight w:val="0"/>
          <w:marTop w:val="0"/>
          <w:marBottom w:val="0"/>
          <w:divBdr>
            <w:top w:val="none" w:sz="0" w:space="0" w:color="auto"/>
            <w:left w:val="none" w:sz="0" w:space="0" w:color="auto"/>
            <w:bottom w:val="none" w:sz="0" w:space="0" w:color="auto"/>
            <w:right w:val="none" w:sz="0" w:space="0" w:color="auto"/>
          </w:divBdr>
        </w:div>
        <w:div w:id="99378847">
          <w:marLeft w:val="640"/>
          <w:marRight w:val="0"/>
          <w:marTop w:val="0"/>
          <w:marBottom w:val="0"/>
          <w:divBdr>
            <w:top w:val="none" w:sz="0" w:space="0" w:color="auto"/>
            <w:left w:val="none" w:sz="0" w:space="0" w:color="auto"/>
            <w:bottom w:val="none" w:sz="0" w:space="0" w:color="auto"/>
            <w:right w:val="none" w:sz="0" w:space="0" w:color="auto"/>
          </w:divBdr>
        </w:div>
        <w:div w:id="753085164">
          <w:marLeft w:val="640"/>
          <w:marRight w:val="0"/>
          <w:marTop w:val="0"/>
          <w:marBottom w:val="0"/>
          <w:divBdr>
            <w:top w:val="none" w:sz="0" w:space="0" w:color="auto"/>
            <w:left w:val="none" w:sz="0" w:space="0" w:color="auto"/>
            <w:bottom w:val="none" w:sz="0" w:space="0" w:color="auto"/>
            <w:right w:val="none" w:sz="0" w:space="0" w:color="auto"/>
          </w:divBdr>
        </w:div>
        <w:div w:id="2121532298">
          <w:marLeft w:val="640"/>
          <w:marRight w:val="0"/>
          <w:marTop w:val="0"/>
          <w:marBottom w:val="0"/>
          <w:divBdr>
            <w:top w:val="none" w:sz="0" w:space="0" w:color="auto"/>
            <w:left w:val="none" w:sz="0" w:space="0" w:color="auto"/>
            <w:bottom w:val="none" w:sz="0" w:space="0" w:color="auto"/>
            <w:right w:val="none" w:sz="0" w:space="0" w:color="auto"/>
          </w:divBdr>
        </w:div>
        <w:div w:id="2005161494">
          <w:marLeft w:val="640"/>
          <w:marRight w:val="0"/>
          <w:marTop w:val="0"/>
          <w:marBottom w:val="0"/>
          <w:divBdr>
            <w:top w:val="none" w:sz="0" w:space="0" w:color="auto"/>
            <w:left w:val="none" w:sz="0" w:space="0" w:color="auto"/>
            <w:bottom w:val="none" w:sz="0" w:space="0" w:color="auto"/>
            <w:right w:val="none" w:sz="0" w:space="0" w:color="auto"/>
          </w:divBdr>
        </w:div>
        <w:div w:id="1598170856">
          <w:marLeft w:val="640"/>
          <w:marRight w:val="0"/>
          <w:marTop w:val="0"/>
          <w:marBottom w:val="0"/>
          <w:divBdr>
            <w:top w:val="none" w:sz="0" w:space="0" w:color="auto"/>
            <w:left w:val="none" w:sz="0" w:space="0" w:color="auto"/>
            <w:bottom w:val="none" w:sz="0" w:space="0" w:color="auto"/>
            <w:right w:val="none" w:sz="0" w:space="0" w:color="auto"/>
          </w:divBdr>
        </w:div>
        <w:div w:id="497888587">
          <w:marLeft w:val="640"/>
          <w:marRight w:val="0"/>
          <w:marTop w:val="0"/>
          <w:marBottom w:val="0"/>
          <w:divBdr>
            <w:top w:val="none" w:sz="0" w:space="0" w:color="auto"/>
            <w:left w:val="none" w:sz="0" w:space="0" w:color="auto"/>
            <w:bottom w:val="none" w:sz="0" w:space="0" w:color="auto"/>
            <w:right w:val="none" w:sz="0" w:space="0" w:color="auto"/>
          </w:divBdr>
        </w:div>
        <w:div w:id="1548445772">
          <w:marLeft w:val="640"/>
          <w:marRight w:val="0"/>
          <w:marTop w:val="0"/>
          <w:marBottom w:val="0"/>
          <w:divBdr>
            <w:top w:val="none" w:sz="0" w:space="0" w:color="auto"/>
            <w:left w:val="none" w:sz="0" w:space="0" w:color="auto"/>
            <w:bottom w:val="none" w:sz="0" w:space="0" w:color="auto"/>
            <w:right w:val="none" w:sz="0" w:space="0" w:color="auto"/>
          </w:divBdr>
        </w:div>
        <w:div w:id="626856496">
          <w:marLeft w:val="640"/>
          <w:marRight w:val="0"/>
          <w:marTop w:val="0"/>
          <w:marBottom w:val="0"/>
          <w:divBdr>
            <w:top w:val="none" w:sz="0" w:space="0" w:color="auto"/>
            <w:left w:val="none" w:sz="0" w:space="0" w:color="auto"/>
            <w:bottom w:val="none" w:sz="0" w:space="0" w:color="auto"/>
            <w:right w:val="none" w:sz="0" w:space="0" w:color="auto"/>
          </w:divBdr>
        </w:div>
        <w:div w:id="1851531583">
          <w:marLeft w:val="640"/>
          <w:marRight w:val="0"/>
          <w:marTop w:val="0"/>
          <w:marBottom w:val="0"/>
          <w:divBdr>
            <w:top w:val="none" w:sz="0" w:space="0" w:color="auto"/>
            <w:left w:val="none" w:sz="0" w:space="0" w:color="auto"/>
            <w:bottom w:val="none" w:sz="0" w:space="0" w:color="auto"/>
            <w:right w:val="none" w:sz="0" w:space="0" w:color="auto"/>
          </w:divBdr>
        </w:div>
        <w:div w:id="1287930766">
          <w:marLeft w:val="640"/>
          <w:marRight w:val="0"/>
          <w:marTop w:val="0"/>
          <w:marBottom w:val="0"/>
          <w:divBdr>
            <w:top w:val="none" w:sz="0" w:space="0" w:color="auto"/>
            <w:left w:val="none" w:sz="0" w:space="0" w:color="auto"/>
            <w:bottom w:val="none" w:sz="0" w:space="0" w:color="auto"/>
            <w:right w:val="none" w:sz="0" w:space="0" w:color="auto"/>
          </w:divBdr>
        </w:div>
        <w:div w:id="815147792">
          <w:marLeft w:val="640"/>
          <w:marRight w:val="0"/>
          <w:marTop w:val="0"/>
          <w:marBottom w:val="0"/>
          <w:divBdr>
            <w:top w:val="none" w:sz="0" w:space="0" w:color="auto"/>
            <w:left w:val="none" w:sz="0" w:space="0" w:color="auto"/>
            <w:bottom w:val="none" w:sz="0" w:space="0" w:color="auto"/>
            <w:right w:val="none" w:sz="0" w:space="0" w:color="auto"/>
          </w:divBdr>
        </w:div>
        <w:div w:id="2038500101">
          <w:marLeft w:val="640"/>
          <w:marRight w:val="0"/>
          <w:marTop w:val="0"/>
          <w:marBottom w:val="0"/>
          <w:divBdr>
            <w:top w:val="none" w:sz="0" w:space="0" w:color="auto"/>
            <w:left w:val="none" w:sz="0" w:space="0" w:color="auto"/>
            <w:bottom w:val="none" w:sz="0" w:space="0" w:color="auto"/>
            <w:right w:val="none" w:sz="0" w:space="0" w:color="auto"/>
          </w:divBdr>
        </w:div>
        <w:div w:id="1014108084">
          <w:marLeft w:val="640"/>
          <w:marRight w:val="0"/>
          <w:marTop w:val="0"/>
          <w:marBottom w:val="0"/>
          <w:divBdr>
            <w:top w:val="none" w:sz="0" w:space="0" w:color="auto"/>
            <w:left w:val="none" w:sz="0" w:space="0" w:color="auto"/>
            <w:bottom w:val="none" w:sz="0" w:space="0" w:color="auto"/>
            <w:right w:val="none" w:sz="0" w:space="0" w:color="auto"/>
          </w:divBdr>
        </w:div>
        <w:div w:id="1152915590">
          <w:marLeft w:val="640"/>
          <w:marRight w:val="0"/>
          <w:marTop w:val="0"/>
          <w:marBottom w:val="0"/>
          <w:divBdr>
            <w:top w:val="none" w:sz="0" w:space="0" w:color="auto"/>
            <w:left w:val="none" w:sz="0" w:space="0" w:color="auto"/>
            <w:bottom w:val="none" w:sz="0" w:space="0" w:color="auto"/>
            <w:right w:val="none" w:sz="0" w:space="0" w:color="auto"/>
          </w:divBdr>
        </w:div>
        <w:div w:id="1332179262">
          <w:marLeft w:val="640"/>
          <w:marRight w:val="0"/>
          <w:marTop w:val="0"/>
          <w:marBottom w:val="0"/>
          <w:divBdr>
            <w:top w:val="none" w:sz="0" w:space="0" w:color="auto"/>
            <w:left w:val="none" w:sz="0" w:space="0" w:color="auto"/>
            <w:bottom w:val="none" w:sz="0" w:space="0" w:color="auto"/>
            <w:right w:val="none" w:sz="0" w:space="0" w:color="auto"/>
          </w:divBdr>
        </w:div>
        <w:div w:id="47345101">
          <w:marLeft w:val="640"/>
          <w:marRight w:val="0"/>
          <w:marTop w:val="0"/>
          <w:marBottom w:val="0"/>
          <w:divBdr>
            <w:top w:val="none" w:sz="0" w:space="0" w:color="auto"/>
            <w:left w:val="none" w:sz="0" w:space="0" w:color="auto"/>
            <w:bottom w:val="none" w:sz="0" w:space="0" w:color="auto"/>
            <w:right w:val="none" w:sz="0" w:space="0" w:color="auto"/>
          </w:divBdr>
        </w:div>
        <w:div w:id="828834015">
          <w:marLeft w:val="640"/>
          <w:marRight w:val="0"/>
          <w:marTop w:val="0"/>
          <w:marBottom w:val="0"/>
          <w:divBdr>
            <w:top w:val="none" w:sz="0" w:space="0" w:color="auto"/>
            <w:left w:val="none" w:sz="0" w:space="0" w:color="auto"/>
            <w:bottom w:val="none" w:sz="0" w:space="0" w:color="auto"/>
            <w:right w:val="none" w:sz="0" w:space="0" w:color="auto"/>
          </w:divBdr>
        </w:div>
        <w:div w:id="1905795839">
          <w:marLeft w:val="640"/>
          <w:marRight w:val="0"/>
          <w:marTop w:val="0"/>
          <w:marBottom w:val="0"/>
          <w:divBdr>
            <w:top w:val="none" w:sz="0" w:space="0" w:color="auto"/>
            <w:left w:val="none" w:sz="0" w:space="0" w:color="auto"/>
            <w:bottom w:val="none" w:sz="0" w:space="0" w:color="auto"/>
            <w:right w:val="none" w:sz="0" w:space="0" w:color="auto"/>
          </w:divBdr>
        </w:div>
        <w:div w:id="916481789">
          <w:marLeft w:val="640"/>
          <w:marRight w:val="0"/>
          <w:marTop w:val="0"/>
          <w:marBottom w:val="0"/>
          <w:divBdr>
            <w:top w:val="none" w:sz="0" w:space="0" w:color="auto"/>
            <w:left w:val="none" w:sz="0" w:space="0" w:color="auto"/>
            <w:bottom w:val="none" w:sz="0" w:space="0" w:color="auto"/>
            <w:right w:val="none" w:sz="0" w:space="0" w:color="auto"/>
          </w:divBdr>
        </w:div>
        <w:div w:id="1604798373">
          <w:marLeft w:val="640"/>
          <w:marRight w:val="0"/>
          <w:marTop w:val="0"/>
          <w:marBottom w:val="0"/>
          <w:divBdr>
            <w:top w:val="none" w:sz="0" w:space="0" w:color="auto"/>
            <w:left w:val="none" w:sz="0" w:space="0" w:color="auto"/>
            <w:bottom w:val="none" w:sz="0" w:space="0" w:color="auto"/>
            <w:right w:val="none" w:sz="0" w:space="0" w:color="auto"/>
          </w:divBdr>
        </w:div>
        <w:div w:id="1026369075">
          <w:marLeft w:val="640"/>
          <w:marRight w:val="0"/>
          <w:marTop w:val="0"/>
          <w:marBottom w:val="0"/>
          <w:divBdr>
            <w:top w:val="none" w:sz="0" w:space="0" w:color="auto"/>
            <w:left w:val="none" w:sz="0" w:space="0" w:color="auto"/>
            <w:bottom w:val="none" w:sz="0" w:space="0" w:color="auto"/>
            <w:right w:val="none" w:sz="0" w:space="0" w:color="auto"/>
          </w:divBdr>
        </w:div>
        <w:div w:id="1011879713">
          <w:marLeft w:val="640"/>
          <w:marRight w:val="0"/>
          <w:marTop w:val="0"/>
          <w:marBottom w:val="0"/>
          <w:divBdr>
            <w:top w:val="none" w:sz="0" w:space="0" w:color="auto"/>
            <w:left w:val="none" w:sz="0" w:space="0" w:color="auto"/>
            <w:bottom w:val="none" w:sz="0" w:space="0" w:color="auto"/>
            <w:right w:val="none" w:sz="0" w:space="0" w:color="auto"/>
          </w:divBdr>
        </w:div>
        <w:div w:id="447243315">
          <w:marLeft w:val="640"/>
          <w:marRight w:val="0"/>
          <w:marTop w:val="0"/>
          <w:marBottom w:val="0"/>
          <w:divBdr>
            <w:top w:val="none" w:sz="0" w:space="0" w:color="auto"/>
            <w:left w:val="none" w:sz="0" w:space="0" w:color="auto"/>
            <w:bottom w:val="none" w:sz="0" w:space="0" w:color="auto"/>
            <w:right w:val="none" w:sz="0" w:space="0" w:color="auto"/>
          </w:divBdr>
        </w:div>
        <w:div w:id="1188131071">
          <w:marLeft w:val="640"/>
          <w:marRight w:val="0"/>
          <w:marTop w:val="0"/>
          <w:marBottom w:val="0"/>
          <w:divBdr>
            <w:top w:val="none" w:sz="0" w:space="0" w:color="auto"/>
            <w:left w:val="none" w:sz="0" w:space="0" w:color="auto"/>
            <w:bottom w:val="none" w:sz="0" w:space="0" w:color="auto"/>
            <w:right w:val="none" w:sz="0" w:space="0" w:color="auto"/>
          </w:divBdr>
        </w:div>
        <w:div w:id="13073934">
          <w:marLeft w:val="640"/>
          <w:marRight w:val="0"/>
          <w:marTop w:val="0"/>
          <w:marBottom w:val="0"/>
          <w:divBdr>
            <w:top w:val="none" w:sz="0" w:space="0" w:color="auto"/>
            <w:left w:val="none" w:sz="0" w:space="0" w:color="auto"/>
            <w:bottom w:val="none" w:sz="0" w:space="0" w:color="auto"/>
            <w:right w:val="none" w:sz="0" w:space="0" w:color="auto"/>
          </w:divBdr>
        </w:div>
        <w:div w:id="826020165">
          <w:marLeft w:val="640"/>
          <w:marRight w:val="0"/>
          <w:marTop w:val="0"/>
          <w:marBottom w:val="0"/>
          <w:divBdr>
            <w:top w:val="none" w:sz="0" w:space="0" w:color="auto"/>
            <w:left w:val="none" w:sz="0" w:space="0" w:color="auto"/>
            <w:bottom w:val="none" w:sz="0" w:space="0" w:color="auto"/>
            <w:right w:val="none" w:sz="0" w:space="0" w:color="auto"/>
          </w:divBdr>
        </w:div>
        <w:div w:id="1039624613">
          <w:marLeft w:val="640"/>
          <w:marRight w:val="0"/>
          <w:marTop w:val="0"/>
          <w:marBottom w:val="0"/>
          <w:divBdr>
            <w:top w:val="none" w:sz="0" w:space="0" w:color="auto"/>
            <w:left w:val="none" w:sz="0" w:space="0" w:color="auto"/>
            <w:bottom w:val="none" w:sz="0" w:space="0" w:color="auto"/>
            <w:right w:val="none" w:sz="0" w:space="0" w:color="auto"/>
          </w:divBdr>
        </w:div>
        <w:div w:id="1142500844">
          <w:marLeft w:val="640"/>
          <w:marRight w:val="0"/>
          <w:marTop w:val="0"/>
          <w:marBottom w:val="0"/>
          <w:divBdr>
            <w:top w:val="none" w:sz="0" w:space="0" w:color="auto"/>
            <w:left w:val="none" w:sz="0" w:space="0" w:color="auto"/>
            <w:bottom w:val="none" w:sz="0" w:space="0" w:color="auto"/>
            <w:right w:val="none" w:sz="0" w:space="0" w:color="auto"/>
          </w:divBdr>
        </w:div>
        <w:div w:id="1722558291">
          <w:marLeft w:val="640"/>
          <w:marRight w:val="0"/>
          <w:marTop w:val="0"/>
          <w:marBottom w:val="0"/>
          <w:divBdr>
            <w:top w:val="none" w:sz="0" w:space="0" w:color="auto"/>
            <w:left w:val="none" w:sz="0" w:space="0" w:color="auto"/>
            <w:bottom w:val="none" w:sz="0" w:space="0" w:color="auto"/>
            <w:right w:val="none" w:sz="0" w:space="0" w:color="auto"/>
          </w:divBdr>
        </w:div>
        <w:div w:id="1686127323">
          <w:marLeft w:val="640"/>
          <w:marRight w:val="0"/>
          <w:marTop w:val="0"/>
          <w:marBottom w:val="0"/>
          <w:divBdr>
            <w:top w:val="none" w:sz="0" w:space="0" w:color="auto"/>
            <w:left w:val="none" w:sz="0" w:space="0" w:color="auto"/>
            <w:bottom w:val="none" w:sz="0" w:space="0" w:color="auto"/>
            <w:right w:val="none" w:sz="0" w:space="0" w:color="auto"/>
          </w:divBdr>
        </w:div>
        <w:div w:id="361707486">
          <w:marLeft w:val="640"/>
          <w:marRight w:val="0"/>
          <w:marTop w:val="0"/>
          <w:marBottom w:val="0"/>
          <w:divBdr>
            <w:top w:val="none" w:sz="0" w:space="0" w:color="auto"/>
            <w:left w:val="none" w:sz="0" w:space="0" w:color="auto"/>
            <w:bottom w:val="none" w:sz="0" w:space="0" w:color="auto"/>
            <w:right w:val="none" w:sz="0" w:space="0" w:color="auto"/>
          </w:divBdr>
        </w:div>
      </w:divsChild>
    </w:div>
    <w:div w:id="550655655">
      <w:bodyDiv w:val="1"/>
      <w:marLeft w:val="0"/>
      <w:marRight w:val="0"/>
      <w:marTop w:val="0"/>
      <w:marBottom w:val="0"/>
      <w:divBdr>
        <w:top w:val="none" w:sz="0" w:space="0" w:color="auto"/>
        <w:left w:val="none" w:sz="0" w:space="0" w:color="auto"/>
        <w:bottom w:val="none" w:sz="0" w:space="0" w:color="auto"/>
        <w:right w:val="none" w:sz="0" w:space="0" w:color="auto"/>
      </w:divBdr>
      <w:divsChild>
        <w:div w:id="3825118">
          <w:marLeft w:val="640"/>
          <w:marRight w:val="0"/>
          <w:marTop w:val="0"/>
          <w:marBottom w:val="0"/>
          <w:divBdr>
            <w:top w:val="none" w:sz="0" w:space="0" w:color="auto"/>
            <w:left w:val="none" w:sz="0" w:space="0" w:color="auto"/>
            <w:bottom w:val="none" w:sz="0" w:space="0" w:color="auto"/>
            <w:right w:val="none" w:sz="0" w:space="0" w:color="auto"/>
          </w:divBdr>
        </w:div>
        <w:div w:id="165949301">
          <w:marLeft w:val="640"/>
          <w:marRight w:val="0"/>
          <w:marTop w:val="0"/>
          <w:marBottom w:val="0"/>
          <w:divBdr>
            <w:top w:val="none" w:sz="0" w:space="0" w:color="auto"/>
            <w:left w:val="none" w:sz="0" w:space="0" w:color="auto"/>
            <w:bottom w:val="none" w:sz="0" w:space="0" w:color="auto"/>
            <w:right w:val="none" w:sz="0" w:space="0" w:color="auto"/>
          </w:divBdr>
        </w:div>
        <w:div w:id="266159999">
          <w:marLeft w:val="640"/>
          <w:marRight w:val="0"/>
          <w:marTop w:val="0"/>
          <w:marBottom w:val="0"/>
          <w:divBdr>
            <w:top w:val="none" w:sz="0" w:space="0" w:color="auto"/>
            <w:left w:val="none" w:sz="0" w:space="0" w:color="auto"/>
            <w:bottom w:val="none" w:sz="0" w:space="0" w:color="auto"/>
            <w:right w:val="none" w:sz="0" w:space="0" w:color="auto"/>
          </w:divBdr>
        </w:div>
        <w:div w:id="380134919">
          <w:marLeft w:val="640"/>
          <w:marRight w:val="0"/>
          <w:marTop w:val="0"/>
          <w:marBottom w:val="0"/>
          <w:divBdr>
            <w:top w:val="none" w:sz="0" w:space="0" w:color="auto"/>
            <w:left w:val="none" w:sz="0" w:space="0" w:color="auto"/>
            <w:bottom w:val="none" w:sz="0" w:space="0" w:color="auto"/>
            <w:right w:val="none" w:sz="0" w:space="0" w:color="auto"/>
          </w:divBdr>
        </w:div>
        <w:div w:id="408578142">
          <w:marLeft w:val="640"/>
          <w:marRight w:val="0"/>
          <w:marTop w:val="0"/>
          <w:marBottom w:val="0"/>
          <w:divBdr>
            <w:top w:val="none" w:sz="0" w:space="0" w:color="auto"/>
            <w:left w:val="none" w:sz="0" w:space="0" w:color="auto"/>
            <w:bottom w:val="none" w:sz="0" w:space="0" w:color="auto"/>
            <w:right w:val="none" w:sz="0" w:space="0" w:color="auto"/>
          </w:divBdr>
        </w:div>
        <w:div w:id="426771505">
          <w:marLeft w:val="640"/>
          <w:marRight w:val="0"/>
          <w:marTop w:val="0"/>
          <w:marBottom w:val="0"/>
          <w:divBdr>
            <w:top w:val="none" w:sz="0" w:space="0" w:color="auto"/>
            <w:left w:val="none" w:sz="0" w:space="0" w:color="auto"/>
            <w:bottom w:val="none" w:sz="0" w:space="0" w:color="auto"/>
            <w:right w:val="none" w:sz="0" w:space="0" w:color="auto"/>
          </w:divBdr>
        </w:div>
        <w:div w:id="438571914">
          <w:marLeft w:val="640"/>
          <w:marRight w:val="0"/>
          <w:marTop w:val="0"/>
          <w:marBottom w:val="0"/>
          <w:divBdr>
            <w:top w:val="none" w:sz="0" w:space="0" w:color="auto"/>
            <w:left w:val="none" w:sz="0" w:space="0" w:color="auto"/>
            <w:bottom w:val="none" w:sz="0" w:space="0" w:color="auto"/>
            <w:right w:val="none" w:sz="0" w:space="0" w:color="auto"/>
          </w:divBdr>
        </w:div>
        <w:div w:id="459568790">
          <w:marLeft w:val="640"/>
          <w:marRight w:val="0"/>
          <w:marTop w:val="0"/>
          <w:marBottom w:val="0"/>
          <w:divBdr>
            <w:top w:val="none" w:sz="0" w:space="0" w:color="auto"/>
            <w:left w:val="none" w:sz="0" w:space="0" w:color="auto"/>
            <w:bottom w:val="none" w:sz="0" w:space="0" w:color="auto"/>
            <w:right w:val="none" w:sz="0" w:space="0" w:color="auto"/>
          </w:divBdr>
        </w:div>
        <w:div w:id="469708173">
          <w:marLeft w:val="640"/>
          <w:marRight w:val="0"/>
          <w:marTop w:val="0"/>
          <w:marBottom w:val="0"/>
          <w:divBdr>
            <w:top w:val="none" w:sz="0" w:space="0" w:color="auto"/>
            <w:left w:val="none" w:sz="0" w:space="0" w:color="auto"/>
            <w:bottom w:val="none" w:sz="0" w:space="0" w:color="auto"/>
            <w:right w:val="none" w:sz="0" w:space="0" w:color="auto"/>
          </w:divBdr>
        </w:div>
        <w:div w:id="476190073">
          <w:marLeft w:val="640"/>
          <w:marRight w:val="0"/>
          <w:marTop w:val="0"/>
          <w:marBottom w:val="0"/>
          <w:divBdr>
            <w:top w:val="none" w:sz="0" w:space="0" w:color="auto"/>
            <w:left w:val="none" w:sz="0" w:space="0" w:color="auto"/>
            <w:bottom w:val="none" w:sz="0" w:space="0" w:color="auto"/>
            <w:right w:val="none" w:sz="0" w:space="0" w:color="auto"/>
          </w:divBdr>
        </w:div>
        <w:div w:id="519587392">
          <w:marLeft w:val="640"/>
          <w:marRight w:val="0"/>
          <w:marTop w:val="0"/>
          <w:marBottom w:val="0"/>
          <w:divBdr>
            <w:top w:val="none" w:sz="0" w:space="0" w:color="auto"/>
            <w:left w:val="none" w:sz="0" w:space="0" w:color="auto"/>
            <w:bottom w:val="none" w:sz="0" w:space="0" w:color="auto"/>
            <w:right w:val="none" w:sz="0" w:space="0" w:color="auto"/>
          </w:divBdr>
        </w:div>
        <w:div w:id="526872837">
          <w:marLeft w:val="640"/>
          <w:marRight w:val="0"/>
          <w:marTop w:val="0"/>
          <w:marBottom w:val="0"/>
          <w:divBdr>
            <w:top w:val="none" w:sz="0" w:space="0" w:color="auto"/>
            <w:left w:val="none" w:sz="0" w:space="0" w:color="auto"/>
            <w:bottom w:val="none" w:sz="0" w:space="0" w:color="auto"/>
            <w:right w:val="none" w:sz="0" w:space="0" w:color="auto"/>
          </w:divBdr>
        </w:div>
        <w:div w:id="546991763">
          <w:marLeft w:val="640"/>
          <w:marRight w:val="0"/>
          <w:marTop w:val="0"/>
          <w:marBottom w:val="0"/>
          <w:divBdr>
            <w:top w:val="none" w:sz="0" w:space="0" w:color="auto"/>
            <w:left w:val="none" w:sz="0" w:space="0" w:color="auto"/>
            <w:bottom w:val="none" w:sz="0" w:space="0" w:color="auto"/>
            <w:right w:val="none" w:sz="0" w:space="0" w:color="auto"/>
          </w:divBdr>
        </w:div>
        <w:div w:id="591745274">
          <w:marLeft w:val="640"/>
          <w:marRight w:val="0"/>
          <w:marTop w:val="0"/>
          <w:marBottom w:val="0"/>
          <w:divBdr>
            <w:top w:val="none" w:sz="0" w:space="0" w:color="auto"/>
            <w:left w:val="none" w:sz="0" w:space="0" w:color="auto"/>
            <w:bottom w:val="none" w:sz="0" w:space="0" w:color="auto"/>
            <w:right w:val="none" w:sz="0" w:space="0" w:color="auto"/>
          </w:divBdr>
        </w:div>
        <w:div w:id="818422896">
          <w:marLeft w:val="640"/>
          <w:marRight w:val="0"/>
          <w:marTop w:val="0"/>
          <w:marBottom w:val="0"/>
          <w:divBdr>
            <w:top w:val="none" w:sz="0" w:space="0" w:color="auto"/>
            <w:left w:val="none" w:sz="0" w:space="0" w:color="auto"/>
            <w:bottom w:val="none" w:sz="0" w:space="0" w:color="auto"/>
            <w:right w:val="none" w:sz="0" w:space="0" w:color="auto"/>
          </w:divBdr>
        </w:div>
        <w:div w:id="877936165">
          <w:marLeft w:val="640"/>
          <w:marRight w:val="0"/>
          <w:marTop w:val="0"/>
          <w:marBottom w:val="0"/>
          <w:divBdr>
            <w:top w:val="none" w:sz="0" w:space="0" w:color="auto"/>
            <w:left w:val="none" w:sz="0" w:space="0" w:color="auto"/>
            <w:bottom w:val="none" w:sz="0" w:space="0" w:color="auto"/>
            <w:right w:val="none" w:sz="0" w:space="0" w:color="auto"/>
          </w:divBdr>
        </w:div>
        <w:div w:id="892548762">
          <w:marLeft w:val="640"/>
          <w:marRight w:val="0"/>
          <w:marTop w:val="0"/>
          <w:marBottom w:val="0"/>
          <w:divBdr>
            <w:top w:val="none" w:sz="0" w:space="0" w:color="auto"/>
            <w:left w:val="none" w:sz="0" w:space="0" w:color="auto"/>
            <w:bottom w:val="none" w:sz="0" w:space="0" w:color="auto"/>
            <w:right w:val="none" w:sz="0" w:space="0" w:color="auto"/>
          </w:divBdr>
        </w:div>
        <w:div w:id="963463383">
          <w:marLeft w:val="640"/>
          <w:marRight w:val="0"/>
          <w:marTop w:val="0"/>
          <w:marBottom w:val="0"/>
          <w:divBdr>
            <w:top w:val="none" w:sz="0" w:space="0" w:color="auto"/>
            <w:left w:val="none" w:sz="0" w:space="0" w:color="auto"/>
            <w:bottom w:val="none" w:sz="0" w:space="0" w:color="auto"/>
            <w:right w:val="none" w:sz="0" w:space="0" w:color="auto"/>
          </w:divBdr>
        </w:div>
        <w:div w:id="1299842194">
          <w:marLeft w:val="640"/>
          <w:marRight w:val="0"/>
          <w:marTop w:val="0"/>
          <w:marBottom w:val="0"/>
          <w:divBdr>
            <w:top w:val="none" w:sz="0" w:space="0" w:color="auto"/>
            <w:left w:val="none" w:sz="0" w:space="0" w:color="auto"/>
            <w:bottom w:val="none" w:sz="0" w:space="0" w:color="auto"/>
            <w:right w:val="none" w:sz="0" w:space="0" w:color="auto"/>
          </w:divBdr>
        </w:div>
        <w:div w:id="1415083763">
          <w:marLeft w:val="640"/>
          <w:marRight w:val="0"/>
          <w:marTop w:val="0"/>
          <w:marBottom w:val="0"/>
          <w:divBdr>
            <w:top w:val="none" w:sz="0" w:space="0" w:color="auto"/>
            <w:left w:val="none" w:sz="0" w:space="0" w:color="auto"/>
            <w:bottom w:val="none" w:sz="0" w:space="0" w:color="auto"/>
            <w:right w:val="none" w:sz="0" w:space="0" w:color="auto"/>
          </w:divBdr>
        </w:div>
        <w:div w:id="1462722822">
          <w:marLeft w:val="640"/>
          <w:marRight w:val="0"/>
          <w:marTop w:val="0"/>
          <w:marBottom w:val="0"/>
          <w:divBdr>
            <w:top w:val="none" w:sz="0" w:space="0" w:color="auto"/>
            <w:left w:val="none" w:sz="0" w:space="0" w:color="auto"/>
            <w:bottom w:val="none" w:sz="0" w:space="0" w:color="auto"/>
            <w:right w:val="none" w:sz="0" w:space="0" w:color="auto"/>
          </w:divBdr>
        </w:div>
        <w:div w:id="1475180331">
          <w:marLeft w:val="640"/>
          <w:marRight w:val="0"/>
          <w:marTop w:val="0"/>
          <w:marBottom w:val="0"/>
          <w:divBdr>
            <w:top w:val="none" w:sz="0" w:space="0" w:color="auto"/>
            <w:left w:val="none" w:sz="0" w:space="0" w:color="auto"/>
            <w:bottom w:val="none" w:sz="0" w:space="0" w:color="auto"/>
            <w:right w:val="none" w:sz="0" w:space="0" w:color="auto"/>
          </w:divBdr>
        </w:div>
        <w:div w:id="1535579294">
          <w:marLeft w:val="640"/>
          <w:marRight w:val="0"/>
          <w:marTop w:val="0"/>
          <w:marBottom w:val="0"/>
          <w:divBdr>
            <w:top w:val="none" w:sz="0" w:space="0" w:color="auto"/>
            <w:left w:val="none" w:sz="0" w:space="0" w:color="auto"/>
            <w:bottom w:val="none" w:sz="0" w:space="0" w:color="auto"/>
            <w:right w:val="none" w:sz="0" w:space="0" w:color="auto"/>
          </w:divBdr>
        </w:div>
        <w:div w:id="1759476960">
          <w:marLeft w:val="640"/>
          <w:marRight w:val="0"/>
          <w:marTop w:val="0"/>
          <w:marBottom w:val="0"/>
          <w:divBdr>
            <w:top w:val="none" w:sz="0" w:space="0" w:color="auto"/>
            <w:left w:val="none" w:sz="0" w:space="0" w:color="auto"/>
            <w:bottom w:val="none" w:sz="0" w:space="0" w:color="auto"/>
            <w:right w:val="none" w:sz="0" w:space="0" w:color="auto"/>
          </w:divBdr>
        </w:div>
        <w:div w:id="1780565069">
          <w:marLeft w:val="640"/>
          <w:marRight w:val="0"/>
          <w:marTop w:val="0"/>
          <w:marBottom w:val="0"/>
          <w:divBdr>
            <w:top w:val="none" w:sz="0" w:space="0" w:color="auto"/>
            <w:left w:val="none" w:sz="0" w:space="0" w:color="auto"/>
            <w:bottom w:val="none" w:sz="0" w:space="0" w:color="auto"/>
            <w:right w:val="none" w:sz="0" w:space="0" w:color="auto"/>
          </w:divBdr>
        </w:div>
        <w:div w:id="1800225313">
          <w:marLeft w:val="640"/>
          <w:marRight w:val="0"/>
          <w:marTop w:val="0"/>
          <w:marBottom w:val="0"/>
          <w:divBdr>
            <w:top w:val="none" w:sz="0" w:space="0" w:color="auto"/>
            <w:left w:val="none" w:sz="0" w:space="0" w:color="auto"/>
            <w:bottom w:val="none" w:sz="0" w:space="0" w:color="auto"/>
            <w:right w:val="none" w:sz="0" w:space="0" w:color="auto"/>
          </w:divBdr>
        </w:div>
        <w:div w:id="1933128618">
          <w:marLeft w:val="640"/>
          <w:marRight w:val="0"/>
          <w:marTop w:val="0"/>
          <w:marBottom w:val="0"/>
          <w:divBdr>
            <w:top w:val="none" w:sz="0" w:space="0" w:color="auto"/>
            <w:left w:val="none" w:sz="0" w:space="0" w:color="auto"/>
            <w:bottom w:val="none" w:sz="0" w:space="0" w:color="auto"/>
            <w:right w:val="none" w:sz="0" w:space="0" w:color="auto"/>
          </w:divBdr>
        </w:div>
        <w:div w:id="2109540007">
          <w:marLeft w:val="640"/>
          <w:marRight w:val="0"/>
          <w:marTop w:val="0"/>
          <w:marBottom w:val="0"/>
          <w:divBdr>
            <w:top w:val="none" w:sz="0" w:space="0" w:color="auto"/>
            <w:left w:val="none" w:sz="0" w:space="0" w:color="auto"/>
            <w:bottom w:val="none" w:sz="0" w:space="0" w:color="auto"/>
            <w:right w:val="none" w:sz="0" w:space="0" w:color="auto"/>
          </w:divBdr>
        </w:div>
      </w:divsChild>
    </w:div>
    <w:div w:id="557934176">
      <w:bodyDiv w:val="1"/>
      <w:marLeft w:val="0"/>
      <w:marRight w:val="0"/>
      <w:marTop w:val="0"/>
      <w:marBottom w:val="0"/>
      <w:divBdr>
        <w:top w:val="none" w:sz="0" w:space="0" w:color="auto"/>
        <w:left w:val="none" w:sz="0" w:space="0" w:color="auto"/>
        <w:bottom w:val="none" w:sz="0" w:space="0" w:color="auto"/>
        <w:right w:val="none" w:sz="0" w:space="0" w:color="auto"/>
      </w:divBdr>
    </w:div>
    <w:div w:id="558248229">
      <w:bodyDiv w:val="1"/>
      <w:marLeft w:val="0"/>
      <w:marRight w:val="0"/>
      <w:marTop w:val="0"/>
      <w:marBottom w:val="0"/>
      <w:divBdr>
        <w:top w:val="none" w:sz="0" w:space="0" w:color="auto"/>
        <w:left w:val="none" w:sz="0" w:space="0" w:color="auto"/>
        <w:bottom w:val="none" w:sz="0" w:space="0" w:color="auto"/>
        <w:right w:val="none" w:sz="0" w:space="0" w:color="auto"/>
      </w:divBdr>
      <w:divsChild>
        <w:div w:id="1601182884">
          <w:marLeft w:val="640"/>
          <w:marRight w:val="0"/>
          <w:marTop w:val="0"/>
          <w:marBottom w:val="0"/>
          <w:divBdr>
            <w:top w:val="none" w:sz="0" w:space="0" w:color="auto"/>
            <w:left w:val="none" w:sz="0" w:space="0" w:color="auto"/>
            <w:bottom w:val="none" w:sz="0" w:space="0" w:color="auto"/>
            <w:right w:val="none" w:sz="0" w:space="0" w:color="auto"/>
          </w:divBdr>
        </w:div>
        <w:div w:id="326373316">
          <w:marLeft w:val="640"/>
          <w:marRight w:val="0"/>
          <w:marTop w:val="0"/>
          <w:marBottom w:val="0"/>
          <w:divBdr>
            <w:top w:val="none" w:sz="0" w:space="0" w:color="auto"/>
            <w:left w:val="none" w:sz="0" w:space="0" w:color="auto"/>
            <w:bottom w:val="none" w:sz="0" w:space="0" w:color="auto"/>
            <w:right w:val="none" w:sz="0" w:space="0" w:color="auto"/>
          </w:divBdr>
        </w:div>
        <w:div w:id="2088187630">
          <w:marLeft w:val="640"/>
          <w:marRight w:val="0"/>
          <w:marTop w:val="0"/>
          <w:marBottom w:val="0"/>
          <w:divBdr>
            <w:top w:val="none" w:sz="0" w:space="0" w:color="auto"/>
            <w:left w:val="none" w:sz="0" w:space="0" w:color="auto"/>
            <w:bottom w:val="none" w:sz="0" w:space="0" w:color="auto"/>
            <w:right w:val="none" w:sz="0" w:space="0" w:color="auto"/>
          </w:divBdr>
        </w:div>
        <w:div w:id="1848128078">
          <w:marLeft w:val="640"/>
          <w:marRight w:val="0"/>
          <w:marTop w:val="0"/>
          <w:marBottom w:val="0"/>
          <w:divBdr>
            <w:top w:val="none" w:sz="0" w:space="0" w:color="auto"/>
            <w:left w:val="none" w:sz="0" w:space="0" w:color="auto"/>
            <w:bottom w:val="none" w:sz="0" w:space="0" w:color="auto"/>
            <w:right w:val="none" w:sz="0" w:space="0" w:color="auto"/>
          </w:divBdr>
        </w:div>
        <w:div w:id="837499797">
          <w:marLeft w:val="640"/>
          <w:marRight w:val="0"/>
          <w:marTop w:val="0"/>
          <w:marBottom w:val="0"/>
          <w:divBdr>
            <w:top w:val="none" w:sz="0" w:space="0" w:color="auto"/>
            <w:left w:val="none" w:sz="0" w:space="0" w:color="auto"/>
            <w:bottom w:val="none" w:sz="0" w:space="0" w:color="auto"/>
            <w:right w:val="none" w:sz="0" w:space="0" w:color="auto"/>
          </w:divBdr>
        </w:div>
        <w:div w:id="1552694743">
          <w:marLeft w:val="640"/>
          <w:marRight w:val="0"/>
          <w:marTop w:val="0"/>
          <w:marBottom w:val="0"/>
          <w:divBdr>
            <w:top w:val="none" w:sz="0" w:space="0" w:color="auto"/>
            <w:left w:val="none" w:sz="0" w:space="0" w:color="auto"/>
            <w:bottom w:val="none" w:sz="0" w:space="0" w:color="auto"/>
            <w:right w:val="none" w:sz="0" w:space="0" w:color="auto"/>
          </w:divBdr>
        </w:div>
        <w:div w:id="563489122">
          <w:marLeft w:val="640"/>
          <w:marRight w:val="0"/>
          <w:marTop w:val="0"/>
          <w:marBottom w:val="0"/>
          <w:divBdr>
            <w:top w:val="none" w:sz="0" w:space="0" w:color="auto"/>
            <w:left w:val="none" w:sz="0" w:space="0" w:color="auto"/>
            <w:bottom w:val="none" w:sz="0" w:space="0" w:color="auto"/>
            <w:right w:val="none" w:sz="0" w:space="0" w:color="auto"/>
          </w:divBdr>
        </w:div>
        <w:div w:id="1578781559">
          <w:marLeft w:val="640"/>
          <w:marRight w:val="0"/>
          <w:marTop w:val="0"/>
          <w:marBottom w:val="0"/>
          <w:divBdr>
            <w:top w:val="none" w:sz="0" w:space="0" w:color="auto"/>
            <w:left w:val="none" w:sz="0" w:space="0" w:color="auto"/>
            <w:bottom w:val="none" w:sz="0" w:space="0" w:color="auto"/>
            <w:right w:val="none" w:sz="0" w:space="0" w:color="auto"/>
          </w:divBdr>
        </w:div>
        <w:div w:id="216169316">
          <w:marLeft w:val="640"/>
          <w:marRight w:val="0"/>
          <w:marTop w:val="0"/>
          <w:marBottom w:val="0"/>
          <w:divBdr>
            <w:top w:val="none" w:sz="0" w:space="0" w:color="auto"/>
            <w:left w:val="none" w:sz="0" w:space="0" w:color="auto"/>
            <w:bottom w:val="none" w:sz="0" w:space="0" w:color="auto"/>
            <w:right w:val="none" w:sz="0" w:space="0" w:color="auto"/>
          </w:divBdr>
        </w:div>
        <w:div w:id="1436511992">
          <w:marLeft w:val="640"/>
          <w:marRight w:val="0"/>
          <w:marTop w:val="0"/>
          <w:marBottom w:val="0"/>
          <w:divBdr>
            <w:top w:val="none" w:sz="0" w:space="0" w:color="auto"/>
            <w:left w:val="none" w:sz="0" w:space="0" w:color="auto"/>
            <w:bottom w:val="none" w:sz="0" w:space="0" w:color="auto"/>
            <w:right w:val="none" w:sz="0" w:space="0" w:color="auto"/>
          </w:divBdr>
        </w:div>
        <w:div w:id="291911762">
          <w:marLeft w:val="640"/>
          <w:marRight w:val="0"/>
          <w:marTop w:val="0"/>
          <w:marBottom w:val="0"/>
          <w:divBdr>
            <w:top w:val="none" w:sz="0" w:space="0" w:color="auto"/>
            <w:left w:val="none" w:sz="0" w:space="0" w:color="auto"/>
            <w:bottom w:val="none" w:sz="0" w:space="0" w:color="auto"/>
            <w:right w:val="none" w:sz="0" w:space="0" w:color="auto"/>
          </w:divBdr>
        </w:div>
        <w:div w:id="1092236920">
          <w:marLeft w:val="640"/>
          <w:marRight w:val="0"/>
          <w:marTop w:val="0"/>
          <w:marBottom w:val="0"/>
          <w:divBdr>
            <w:top w:val="none" w:sz="0" w:space="0" w:color="auto"/>
            <w:left w:val="none" w:sz="0" w:space="0" w:color="auto"/>
            <w:bottom w:val="none" w:sz="0" w:space="0" w:color="auto"/>
            <w:right w:val="none" w:sz="0" w:space="0" w:color="auto"/>
          </w:divBdr>
        </w:div>
        <w:div w:id="1654606295">
          <w:marLeft w:val="640"/>
          <w:marRight w:val="0"/>
          <w:marTop w:val="0"/>
          <w:marBottom w:val="0"/>
          <w:divBdr>
            <w:top w:val="none" w:sz="0" w:space="0" w:color="auto"/>
            <w:left w:val="none" w:sz="0" w:space="0" w:color="auto"/>
            <w:bottom w:val="none" w:sz="0" w:space="0" w:color="auto"/>
            <w:right w:val="none" w:sz="0" w:space="0" w:color="auto"/>
          </w:divBdr>
        </w:div>
        <w:div w:id="1987274614">
          <w:marLeft w:val="640"/>
          <w:marRight w:val="0"/>
          <w:marTop w:val="0"/>
          <w:marBottom w:val="0"/>
          <w:divBdr>
            <w:top w:val="none" w:sz="0" w:space="0" w:color="auto"/>
            <w:left w:val="none" w:sz="0" w:space="0" w:color="auto"/>
            <w:bottom w:val="none" w:sz="0" w:space="0" w:color="auto"/>
            <w:right w:val="none" w:sz="0" w:space="0" w:color="auto"/>
          </w:divBdr>
        </w:div>
        <w:div w:id="837307674">
          <w:marLeft w:val="640"/>
          <w:marRight w:val="0"/>
          <w:marTop w:val="0"/>
          <w:marBottom w:val="0"/>
          <w:divBdr>
            <w:top w:val="none" w:sz="0" w:space="0" w:color="auto"/>
            <w:left w:val="none" w:sz="0" w:space="0" w:color="auto"/>
            <w:bottom w:val="none" w:sz="0" w:space="0" w:color="auto"/>
            <w:right w:val="none" w:sz="0" w:space="0" w:color="auto"/>
          </w:divBdr>
        </w:div>
        <w:div w:id="1919437076">
          <w:marLeft w:val="640"/>
          <w:marRight w:val="0"/>
          <w:marTop w:val="0"/>
          <w:marBottom w:val="0"/>
          <w:divBdr>
            <w:top w:val="none" w:sz="0" w:space="0" w:color="auto"/>
            <w:left w:val="none" w:sz="0" w:space="0" w:color="auto"/>
            <w:bottom w:val="none" w:sz="0" w:space="0" w:color="auto"/>
            <w:right w:val="none" w:sz="0" w:space="0" w:color="auto"/>
          </w:divBdr>
        </w:div>
        <w:div w:id="897545587">
          <w:marLeft w:val="640"/>
          <w:marRight w:val="0"/>
          <w:marTop w:val="0"/>
          <w:marBottom w:val="0"/>
          <w:divBdr>
            <w:top w:val="none" w:sz="0" w:space="0" w:color="auto"/>
            <w:left w:val="none" w:sz="0" w:space="0" w:color="auto"/>
            <w:bottom w:val="none" w:sz="0" w:space="0" w:color="auto"/>
            <w:right w:val="none" w:sz="0" w:space="0" w:color="auto"/>
          </w:divBdr>
        </w:div>
        <w:div w:id="292516452">
          <w:marLeft w:val="640"/>
          <w:marRight w:val="0"/>
          <w:marTop w:val="0"/>
          <w:marBottom w:val="0"/>
          <w:divBdr>
            <w:top w:val="none" w:sz="0" w:space="0" w:color="auto"/>
            <w:left w:val="none" w:sz="0" w:space="0" w:color="auto"/>
            <w:bottom w:val="none" w:sz="0" w:space="0" w:color="auto"/>
            <w:right w:val="none" w:sz="0" w:space="0" w:color="auto"/>
          </w:divBdr>
        </w:div>
        <w:div w:id="662247835">
          <w:marLeft w:val="640"/>
          <w:marRight w:val="0"/>
          <w:marTop w:val="0"/>
          <w:marBottom w:val="0"/>
          <w:divBdr>
            <w:top w:val="none" w:sz="0" w:space="0" w:color="auto"/>
            <w:left w:val="none" w:sz="0" w:space="0" w:color="auto"/>
            <w:bottom w:val="none" w:sz="0" w:space="0" w:color="auto"/>
            <w:right w:val="none" w:sz="0" w:space="0" w:color="auto"/>
          </w:divBdr>
        </w:div>
        <w:div w:id="1434739918">
          <w:marLeft w:val="640"/>
          <w:marRight w:val="0"/>
          <w:marTop w:val="0"/>
          <w:marBottom w:val="0"/>
          <w:divBdr>
            <w:top w:val="none" w:sz="0" w:space="0" w:color="auto"/>
            <w:left w:val="none" w:sz="0" w:space="0" w:color="auto"/>
            <w:bottom w:val="none" w:sz="0" w:space="0" w:color="auto"/>
            <w:right w:val="none" w:sz="0" w:space="0" w:color="auto"/>
          </w:divBdr>
        </w:div>
        <w:div w:id="2036611348">
          <w:marLeft w:val="640"/>
          <w:marRight w:val="0"/>
          <w:marTop w:val="0"/>
          <w:marBottom w:val="0"/>
          <w:divBdr>
            <w:top w:val="none" w:sz="0" w:space="0" w:color="auto"/>
            <w:left w:val="none" w:sz="0" w:space="0" w:color="auto"/>
            <w:bottom w:val="none" w:sz="0" w:space="0" w:color="auto"/>
            <w:right w:val="none" w:sz="0" w:space="0" w:color="auto"/>
          </w:divBdr>
        </w:div>
        <w:div w:id="2121293449">
          <w:marLeft w:val="640"/>
          <w:marRight w:val="0"/>
          <w:marTop w:val="0"/>
          <w:marBottom w:val="0"/>
          <w:divBdr>
            <w:top w:val="none" w:sz="0" w:space="0" w:color="auto"/>
            <w:left w:val="none" w:sz="0" w:space="0" w:color="auto"/>
            <w:bottom w:val="none" w:sz="0" w:space="0" w:color="auto"/>
            <w:right w:val="none" w:sz="0" w:space="0" w:color="auto"/>
          </w:divBdr>
        </w:div>
        <w:div w:id="1258443042">
          <w:marLeft w:val="640"/>
          <w:marRight w:val="0"/>
          <w:marTop w:val="0"/>
          <w:marBottom w:val="0"/>
          <w:divBdr>
            <w:top w:val="none" w:sz="0" w:space="0" w:color="auto"/>
            <w:left w:val="none" w:sz="0" w:space="0" w:color="auto"/>
            <w:bottom w:val="none" w:sz="0" w:space="0" w:color="auto"/>
            <w:right w:val="none" w:sz="0" w:space="0" w:color="auto"/>
          </w:divBdr>
        </w:div>
        <w:div w:id="1475248118">
          <w:marLeft w:val="640"/>
          <w:marRight w:val="0"/>
          <w:marTop w:val="0"/>
          <w:marBottom w:val="0"/>
          <w:divBdr>
            <w:top w:val="none" w:sz="0" w:space="0" w:color="auto"/>
            <w:left w:val="none" w:sz="0" w:space="0" w:color="auto"/>
            <w:bottom w:val="none" w:sz="0" w:space="0" w:color="auto"/>
            <w:right w:val="none" w:sz="0" w:space="0" w:color="auto"/>
          </w:divBdr>
        </w:div>
        <w:div w:id="235822703">
          <w:marLeft w:val="640"/>
          <w:marRight w:val="0"/>
          <w:marTop w:val="0"/>
          <w:marBottom w:val="0"/>
          <w:divBdr>
            <w:top w:val="none" w:sz="0" w:space="0" w:color="auto"/>
            <w:left w:val="none" w:sz="0" w:space="0" w:color="auto"/>
            <w:bottom w:val="none" w:sz="0" w:space="0" w:color="auto"/>
            <w:right w:val="none" w:sz="0" w:space="0" w:color="auto"/>
          </w:divBdr>
        </w:div>
        <w:div w:id="1035546568">
          <w:marLeft w:val="640"/>
          <w:marRight w:val="0"/>
          <w:marTop w:val="0"/>
          <w:marBottom w:val="0"/>
          <w:divBdr>
            <w:top w:val="none" w:sz="0" w:space="0" w:color="auto"/>
            <w:left w:val="none" w:sz="0" w:space="0" w:color="auto"/>
            <w:bottom w:val="none" w:sz="0" w:space="0" w:color="auto"/>
            <w:right w:val="none" w:sz="0" w:space="0" w:color="auto"/>
          </w:divBdr>
        </w:div>
        <w:div w:id="1321346777">
          <w:marLeft w:val="640"/>
          <w:marRight w:val="0"/>
          <w:marTop w:val="0"/>
          <w:marBottom w:val="0"/>
          <w:divBdr>
            <w:top w:val="none" w:sz="0" w:space="0" w:color="auto"/>
            <w:left w:val="none" w:sz="0" w:space="0" w:color="auto"/>
            <w:bottom w:val="none" w:sz="0" w:space="0" w:color="auto"/>
            <w:right w:val="none" w:sz="0" w:space="0" w:color="auto"/>
          </w:divBdr>
        </w:div>
        <w:div w:id="6643525">
          <w:marLeft w:val="640"/>
          <w:marRight w:val="0"/>
          <w:marTop w:val="0"/>
          <w:marBottom w:val="0"/>
          <w:divBdr>
            <w:top w:val="none" w:sz="0" w:space="0" w:color="auto"/>
            <w:left w:val="none" w:sz="0" w:space="0" w:color="auto"/>
            <w:bottom w:val="none" w:sz="0" w:space="0" w:color="auto"/>
            <w:right w:val="none" w:sz="0" w:space="0" w:color="auto"/>
          </w:divBdr>
        </w:div>
        <w:div w:id="1866598079">
          <w:marLeft w:val="640"/>
          <w:marRight w:val="0"/>
          <w:marTop w:val="0"/>
          <w:marBottom w:val="0"/>
          <w:divBdr>
            <w:top w:val="none" w:sz="0" w:space="0" w:color="auto"/>
            <w:left w:val="none" w:sz="0" w:space="0" w:color="auto"/>
            <w:bottom w:val="none" w:sz="0" w:space="0" w:color="auto"/>
            <w:right w:val="none" w:sz="0" w:space="0" w:color="auto"/>
          </w:divBdr>
        </w:div>
        <w:div w:id="1403481183">
          <w:marLeft w:val="640"/>
          <w:marRight w:val="0"/>
          <w:marTop w:val="0"/>
          <w:marBottom w:val="0"/>
          <w:divBdr>
            <w:top w:val="none" w:sz="0" w:space="0" w:color="auto"/>
            <w:left w:val="none" w:sz="0" w:space="0" w:color="auto"/>
            <w:bottom w:val="none" w:sz="0" w:space="0" w:color="auto"/>
            <w:right w:val="none" w:sz="0" w:space="0" w:color="auto"/>
          </w:divBdr>
        </w:div>
        <w:div w:id="227493534">
          <w:marLeft w:val="640"/>
          <w:marRight w:val="0"/>
          <w:marTop w:val="0"/>
          <w:marBottom w:val="0"/>
          <w:divBdr>
            <w:top w:val="none" w:sz="0" w:space="0" w:color="auto"/>
            <w:left w:val="none" w:sz="0" w:space="0" w:color="auto"/>
            <w:bottom w:val="none" w:sz="0" w:space="0" w:color="auto"/>
            <w:right w:val="none" w:sz="0" w:space="0" w:color="auto"/>
          </w:divBdr>
        </w:div>
        <w:div w:id="270553817">
          <w:marLeft w:val="640"/>
          <w:marRight w:val="0"/>
          <w:marTop w:val="0"/>
          <w:marBottom w:val="0"/>
          <w:divBdr>
            <w:top w:val="none" w:sz="0" w:space="0" w:color="auto"/>
            <w:left w:val="none" w:sz="0" w:space="0" w:color="auto"/>
            <w:bottom w:val="none" w:sz="0" w:space="0" w:color="auto"/>
            <w:right w:val="none" w:sz="0" w:space="0" w:color="auto"/>
          </w:divBdr>
        </w:div>
        <w:div w:id="2057464116">
          <w:marLeft w:val="640"/>
          <w:marRight w:val="0"/>
          <w:marTop w:val="0"/>
          <w:marBottom w:val="0"/>
          <w:divBdr>
            <w:top w:val="none" w:sz="0" w:space="0" w:color="auto"/>
            <w:left w:val="none" w:sz="0" w:space="0" w:color="auto"/>
            <w:bottom w:val="none" w:sz="0" w:space="0" w:color="auto"/>
            <w:right w:val="none" w:sz="0" w:space="0" w:color="auto"/>
          </w:divBdr>
        </w:div>
        <w:div w:id="555243123">
          <w:marLeft w:val="640"/>
          <w:marRight w:val="0"/>
          <w:marTop w:val="0"/>
          <w:marBottom w:val="0"/>
          <w:divBdr>
            <w:top w:val="none" w:sz="0" w:space="0" w:color="auto"/>
            <w:left w:val="none" w:sz="0" w:space="0" w:color="auto"/>
            <w:bottom w:val="none" w:sz="0" w:space="0" w:color="auto"/>
            <w:right w:val="none" w:sz="0" w:space="0" w:color="auto"/>
          </w:divBdr>
        </w:div>
        <w:div w:id="773328877">
          <w:marLeft w:val="640"/>
          <w:marRight w:val="0"/>
          <w:marTop w:val="0"/>
          <w:marBottom w:val="0"/>
          <w:divBdr>
            <w:top w:val="none" w:sz="0" w:space="0" w:color="auto"/>
            <w:left w:val="none" w:sz="0" w:space="0" w:color="auto"/>
            <w:bottom w:val="none" w:sz="0" w:space="0" w:color="auto"/>
            <w:right w:val="none" w:sz="0" w:space="0" w:color="auto"/>
          </w:divBdr>
        </w:div>
        <w:div w:id="52117604">
          <w:marLeft w:val="640"/>
          <w:marRight w:val="0"/>
          <w:marTop w:val="0"/>
          <w:marBottom w:val="0"/>
          <w:divBdr>
            <w:top w:val="none" w:sz="0" w:space="0" w:color="auto"/>
            <w:left w:val="none" w:sz="0" w:space="0" w:color="auto"/>
            <w:bottom w:val="none" w:sz="0" w:space="0" w:color="auto"/>
            <w:right w:val="none" w:sz="0" w:space="0" w:color="auto"/>
          </w:divBdr>
        </w:div>
        <w:div w:id="20134142">
          <w:marLeft w:val="640"/>
          <w:marRight w:val="0"/>
          <w:marTop w:val="0"/>
          <w:marBottom w:val="0"/>
          <w:divBdr>
            <w:top w:val="none" w:sz="0" w:space="0" w:color="auto"/>
            <w:left w:val="none" w:sz="0" w:space="0" w:color="auto"/>
            <w:bottom w:val="none" w:sz="0" w:space="0" w:color="auto"/>
            <w:right w:val="none" w:sz="0" w:space="0" w:color="auto"/>
          </w:divBdr>
        </w:div>
        <w:div w:id="712463249">
          <w:marLeft w:val="640"/>
          <w:marRight w:val="0"/>
          <w:marTop w:val="0"/>
          <w:marBottom w:val="0"/>
          <w:divBdr>
            <w:top w:val="none" w:sz="0" w:space="0" w:color="auto"/>
            <w:left w:val="none" w:sz="0" w:space="0" w:color="auto"/>
            <w:bottom w:val="none" w:sz="0" w:space="0" w:color="auto"/>
            <w:right w:val="none" w:sz="0" w:space="0" w:color="auto"/>
          </w:divBdr>
        </w:div>
        <w:div w:id="1579631142">
          <w:marLeft w:val="640"/>
          <w:marRight w:val="0"/>
          <w:marTop w:val="0"/>
          <w:marBottom w:val="0"/>
          <w:divBdr>
            <w:top w:val="none" w:sz="0" w:space="0" w:color="auto"/>
            <w:left w:val="none" w:sz="0" w:space="0" w:color="auto"/>
            <w:bottom w:val="none" w:sz="0" w:space="0" w:color="auto"/>
            <w:right w:val="none" w:sz="0" w:space="0" w:color="auto"/>
          </w:divBdr>
        </w:div>
        <w:div w:id="1960646953">
          <w:marLeft w:val="640"/>
          <w:marRight w:val="0"/>
          <w:marTop w:val="0"/>
          <w:marBottom w:val="0"/>
          <w:divBdr>
            <w:top w:val="none" w:sz="0" w:space="0" w:color="auto"/>
            <w:left w:val="none" w:sz="0" w:space="0" w:color="auto"/>
            <w:bottom w:val="none" w:sz="0" w:space="0" w:color="auto"/>
            <w:right w:val="none" w:sz="0" w:space="0" w:color="auto"/>
          </w:divBdr>
        </w:div>
        <w:div w:id="56713000">
          <w:marLeft w:val="640"/>
          <w:marRight w:val="0"/>
          <w:marTop w:val="0"/>
          <w:marBottom w:val="0"/>
          <w:divBdr>
            <w:top w:val="none" w:sz="0" w:space="0" w:color="auto"/>
            <w:left w:val="none" w:sz="0" w:space="0" w:color="auto"/>
            <w:bottom w:val="none" w:sz="0" w:space="0" w:color="auto"/>
            <w:right w:val="none" w:sz="0" w:space="0" w:color="auto"/>
          </w:divBdr>
        </w:div>
        <w:div w:id="1719815050">
          <w:marLeft w:val="640"/>
          <w:marRight w:val="0"/>
          <w:marTop w:val="0"/>
          <w:marBottom w:val="0"/>
          <w:divBdr>
            <w:top w:val="none" w:sz="0" w:space="0" w:color="auto"/>
            <w:left w:val="none" w:sz="0" w:space="0" w:color="auto"/>
            <w:bottom w:val="none" w:sz="0" w:space="0" w:color="auto"/>
            <w:right w:val="none" w:sz="0" w:space="0" w:color="auto"/>
          </w:divBdr>
        </w:div>
        <w:div w:id="1584800310">
          <w:marLeft w:val="640"/>
          <w:marRight w:val="0"/>
          <w:marTop w:val="0"/>
          <w:marBottom w:val="0"/>
          <w:divBdr>
            <w:top w:val="none" w:sz="0" w:space="0" w:color="auto"/>
            <w:left w:val="none" w:sz="0" w:space="0" w:color="auto"/>
            <w:bottom w:val="none" w:sz="0" w:space="0" w:color="auto"/>
            <w:right w:val="none" w:sz="0" w:space="0" w:color="auto"/>
          </w:divBdr>
        </w:div>
        <w:div w:id="912936893">
          <w:marLeft w:val="640"/>
          <w:marRight w:val="0"/>
          <w:marTop w:val="0"/>
          <w:marBottom w:val="0"/>
          <w:divBdr>
            <w:top w:val="none" w:sz="0" w:space="0" w:color="auto"/>
            <w:left w:val="none" w:sz="0" w:space="0" w:color="auto"/>
            <w:bottom w:val="none" w:sz="0" w:space="0" w:color="auto"/>
            <w:right w:val="none" w:sz="0" w:space="0" w:color="auto"/>
          </w:divBdr>
        </w:div>
        <w:div w:id="1569926324">
          <w:marLeft w:val="640"/>
          <w:marRight w:val="0"/>
          <w:marTop w:val="0"/>
          <w:marBottom w:val="0"/>
          <w:divBdr>
            <w:top w:val="none" w:sz="0" w:space="0" w:color="auto"/>
            <w:left w:val="none" w:sz="0" w:space="0" w:color="auto"/>
            <w:bottom w:val="none" w:sz="0" w:space="0" w:color="auto"/>
            <w:right w:val="none" w:sz="0" w:space="0" w:color="auto"/>
          </w:divBdr>
        </w:div>
        <w:div w:id="252863190">
          <w:marLeft w:val="640"/>
          <w:marRight w:val="0"/>
          <w:marTop w:val="0"/>
          <w:marBottom w:val="0"/>
          <w:divBdr>
            <w:top w:val="none" w:sz="0" w:space="0" w:color="auto"/>
            <w:left w:val="none" w:sz="0" w:space="0" w:color="auto"/>
            <w:bottom w:val="none" w:sz="0" w:space="0" w:color="auto"/>
            <w:right w:val="none" w:sz="0" w:space="0" w:color="auto"/>
          </w:divBdr>
        </w:div>
        <w:div w:id="1802843281">
          <w:marLeft w:val="640"/>
          <w:marRight w:val="0"/>
          <w:marTop w:val="0"/>
          <w:marBottom w:val="0"/>
          <w:divBdr>
            <w:top w:val="none" w:sz="0" w:space="0" w:color="auto"/>
            <w:left w:val="none" w:sz="0" w:space="0" w:color="auto"/>
            <w:bottom w:val="none" w:sz="0" w:space="0" w:color="auto"/>
            <w:right w:val="none" w:sz="0" w:space="0" w:color="auto"/>
          </w:divBdr>
        </w:div>
        <w:div w:id="2128039859">
          <w:marLeft w:val="640"/>
          <w:marRight w:val="0"/>
          <w:marTop w:val="0"/>
          <w:marBottom w:val="0"/>
          <w:divBdr>
            <w:top w:val="none" w:sz="0" w:space="0" w:color="auto"/>
            <w:left w:val="none" w:sz="0" w:space="0" w:color="auto"/>
            <w:bottom w:val="none" w:sz="0" w:space="0" w:color="auto"/>
            <w:right w:val="none" w:sz="0" w:space="0" w:color="auto"/>
          </w:divBdr>
        </w:div>
        <w:div w:id="1435589508">
          <w:marLeft w:val="640"/>
          <w:marRight w:val="0"/>
          <w:marTop w:val="0"/>
          <w:marBottom w:val="0"/>
          <w:divBdr>
            <w:top w:val="none" w:sz="0" w:space="0" w:color="auto"/>
            <w:left w:val="none" w:sz="0" w:space="0" w:color="auto"/>
            <w:bottom w:val="none" w:sz="0" w:space="0" w:color="auto"/>
            <w:right w:val="none" w:sz="0" w:space="0" w:color="auto"/>
          </w:divBdr>
        </w:div>
        <w:div w:id="1880241002">
          <w:marLeft w:val="640"/>
          <w:marRight w:val="0"/>
          <w:marTop w:val="0"/>
          <w:marBottom w:val="0"/>
          <w:divBdr>
            <w:top w:val="none" w:sz="0" w:space="0" w:color="auto"/>
            <w:left w:val="none" w:sz="0" w:space="0" w:color="auto"/>
            <w:bottom w:val="none" w:sz="0" w:space="0" w:color="auto"/>
            <w:right w:val="none" w:sz="0" w:space="0" w:color="auto"/>
          </w:divBdr>
        </w:div>
        <w:div w:id="1310864544">
          <w:marLeft w:val="640"/>
          <w:marRight w:val="0"/>
          <w:marTop w:val="0"/>
          <w:marBottom w:val="0"/>
          <w:divBdr>
            <w:top w:val="none" w:sz="0" w:space="0" w:color="auto"/>
            <w:left w:val="none" w:sz="0" w:space="0" w:color="auto"/>
            <w:bottom w:val="none" w:sz="0" w:space="0" w:color="auto"/>
            <w:right w:val="none" w:sz="0" w:space="0" w:color="auto"/>
          </w:divBdr>
        </w:div>
        <w:div w:id="2022589016">
          <w:marLeft w:val="640"/>
          <w:marRight w:val="0"/>
          <w:marTop w:val="0"/>
          <w:marBottom w:val="0"/>
          <w:divBdr>
            <w:top w:val="none" w:sz="0" w:space="0" w:color="auto"/>
            <w:left w:val="none" w:sz="0" w:space="0" w:color="auto"/>
            <w:bottom w:val="none" w:sz="0" w:space="0" w:color="auto"/>
            <w:right w:val="none" w:sz="0" w:space="0" w:color="auto"/>
          </w:divBdr>
        </w:div>
        <w:div w:id="830021648">
          <w:marLeft w:val="640"/>
          <w:marRight w:val="0"/>
          <w:marTop w:val="0"/>
          <w:marBottom w:val="0"/>
          <w:divBdr>
            <w:top w:val="none" w:sz="0" w:space="0" w:color="auto"/>
            <w:left w:val="none" w:sz="0" w:space="0" w:color="auto"/>
            <w:bottom w:val="none" w:sz="0" w:space="0" w:color="auto"/>
            <w:right w:val="none" w:sz="0" w:space="0" w:color="auto"/>
          </w:divBdr>
        </w:div>
        <w:div w:id="783840778">
          <w:marLeft w:val="640"/>
          <w:marRight w:val="0"/>
          <w:marTop w:val="0"/>
          <w:marBottom w:val="0"/>
          <w:divBdr>
            <w:top w:val="none" w:sz="0" w:space="0" w:color="auto"/>
            <w:left w:val="none" w:sz="0" w:space="0" w:color="auto"/>
            <w:bottom w:val="none" w:sz="0" w:space="0" w:color="auto"/>
            <w:right w:val="none" w:sz="0" w:space="0" w:color="auto"/>
          </w:divBdr>
        </w:div>
        <w:div w:id="571504341">
          <w:marLeft w:val="640"/>
          <w:marRight w:val="0"/>
          <w:marTop w:val="0"/>
          <w:marBottom w:val="0"/>
          <w:divBdr>
            <w:top w:val="none" w:sz="0" w:space="0" w:color="auto"/>
            <w:left w:val="none" w:sz="0" w:space="0" w:color="auto"/>
            <w:bottom w:val="none" w:sz="0" w:space="0" w:color="auto"/>
            <w:right w:val="none" w:sz="0" w:space="0" w:color="auto"/>
          </w:divBdr>
        </w:div>
        <w:div w:id="772746490">
          <w:marLeft w:val="640"/>
          <w:marRight w:val="0"/>
          <w:marTop w:val="0"/>
          <w:marBottom w:val="0"/>
          <w:divBdr>
            <w:top w:val="none" w:sz="0" w:space="0" w:color="auto"/>
            <w:left w:val="none" w:sz="0" w:space="0" w:color="auto"/>
            <w:bottom w:val="none" w:sz="0" w:space="0" w:color="auto"/>
            <w:right w:val="none" w:sz="0" w:space="0" w:color="auto"/>
          </w:divBdr>
        </w:div>
        <w:div w:id="706564198">
          <w:marLeft w:val="640"/>
          <w:marRight w:val="0"/>
          <w:marTop w:val="0"/>
          <w:marBottom w:val="0"/>
          <w:divBdr>
            <w:top w:val="none" w:sz="0" w:space="0" w:color="auto"/>
            <w:left w:val="none" w:sz="0" w:space="0" w:color="auto"/>
            <w:bottom w:val="none" w:sz="0" w:space="0" w:color="auto"/>
            <w:right w:val="none" w:sz="0" w:space="0" w:color="auto"/>
          </w:divBdr>
        </w:div>
        <w:div w:id="727147143">
          <w:marLeft w:val="640"/>
          <w:marRight w:val="0"/>
          <w:marTop w:val="0"/>
          <w:marBottom w:val="0"/>
          <w:divBdr>
            <w:top w:val="none" w:sz="0" w:space="0" w:color="auto"/>
            <w:left w:val="none" w:sz="0" w:space="0" w:color="auto"/>
            <w:bottom w:val="none" w:sz="0" w:space="0" w:color="auto"/>
            <w:right w:val="none" w:sz="0" w:space="0" w:color="auto"/>
          </w:divBdr>
        </w:div>
        <w:div w:id="1904562990">
          <w:marLeft w:val="640"/>
          <w:marRight w:val="0"/>
          <w:marTop w:val="0"/>
          <w:marBottom w:val="0"/>
          <w:divBdr>
            <w:top w:val="none" w:sz="0" w:space="0" w:color="auto"/>
            <w:left w:val="none" w:sz="0" w:space="0" w:color="auto"/>
            <w:bottom w:val="none" w:sz="0" w:space="0" w:color="auto"/>
            <w:right w:val="none" w:sz="0" w:space="0" w:color="auto"/>
          </w:divBdr>
        </w:div>
        <w:div w:id="1442652168">
          <w:marLeft w:val="640"/>
          <w:marRight w:val="0"/>
          <w:marTop w:val="0"/>
          <w:marBottom w:val="0"/>
          <w:divBdr>
            <w:top w:val="none" w:sz="0" w:space="0" w:color="auto"/>
            <w:left w:val="none" w:sz="0" w:space="0" w:color="auto"/>
            <w:bottom w:val="none" w:sz="0" w:space="0" w:color="auto"/>
            <w:right w:val="none" w:sz="0" w:space="0" w:color="auto"/>
          </w:divBdr>
        </w:div>
        <w:div w:id="233048689">
          <w:marLeft w:val="640"/>
          <w:marRight w:val="0"/>
          <w:marTop w:val="0"/>
          <w:marBottom w:val="0"/>
          <w:divBdr>
            <w:top w:val="none" w:sz="0" w:space="0" w:color="auto"/>
            <w:left w:val="none" w:sz="0" w:space="0" w:color="auto"/>
            <w:bottom w:val="none" w:sz="0" w:space="0" w:color="auto"/>
            <w:right w:val="none" w:sz="0" w:space="0" w:color="auto"/>
          </w:divBdr>
        </w:div>
        <w:div w:id="264386862">
          <w:marLeft w:val="640"/>
          <w:marRight w:val="0"/>
          <w:marTop w:val="0"/>
          <w:marBottom w:val="0"/>
          <w:divBdr>
            <w:top w:val="none" w:sz="0" w:space="0" w:color="auto"/>
            <w:left w:val="none" w:sz="0" w:space="0" w:color="auto"/>
            <w:bottom w:val="none" w:sz="0" w:space="0" w:color="auto"/>
            <w:right w:val="none" w:sz="0" w:space="0" w:color="auto"/>
          </w:divBdr>
        </w:div>
        <w:div w:id="583497739">
          <w:marLeft w:val="640"/>
          <w:marRight w:val="0"/>
          <w:marTop w:val="0"/>
          <w:marBottom w:val="0"/>
          <w:divBdr>
            <w:top w:val="none" w:sz="0" w:space="0" w:color="auto"/>
            <w:left w:val="none" w:sz="0" w:space="0" w:color="auto"/>
            <w:bottom w:val="none" w:sz="0" w:space="0" w:color="auto"/>
            <w:right w:val="none" w:sz="0" w:space="0" w:color="auto"/>
          </w:divBdr>
        </w:div>
        <w:div w:id="131800473">
          <w:marLeft w:val="640"/>
          <w:marRight w:val="0"/>
          <w:marTop w:val="0"/>
          <w:marBottom w:val="0"/>
          <w:divBdr>
            <w:top w:val="none" w:sz="0" w:space="0" w:color="auto"/>
            <w:left w:val="none" w:sz="0" w:space="0" w:color="auto"/>
            <w:bottom w:val="none" w:sz="0" w:space="0" w:color="auto"/>
            <w:right w:val="none" w:sz="0" w:space="0" w:color="auto"/>
          </w:divBdr>
        </w:div>
        <w:div w:id="2145811981">
          <w:marLeft w:val="640"/>
          <w:marRight w:val="0"/>
          <w:marTop w:val="0"/>
          <w:marBottom w:val="0"/>
          <w:divBdr>
            <w:top w:val="none" w:sz="0" w:space="0" w:color="auto"/>
            <w:left w:val="none" w:sz="0" w:space="0" w:color="auto"/>
            <w:bottom w:val="none" w:sz="0" w:space="0" w:color="auto"/>
            <w:right w:val="none" w:sz="0" w:space="0" w:color="auto"/>
          </w:divBdr>
        </w:div>
        <w:div w:id="1430419975">
          <w:marLeft w:val="640"/>
          <w:marRight w:val="0"/>
          <w:marTop w:val="0"/>
          <w:marBottom w:val="0"/>
          <w:divBdr>
            <w:top w:val="none" w:sz="0" w:space="0" w:color="auto"/>
            <w:left w:val="none" w:sz="0" w:space="0" w:color="auto"/>
            <w:bottom w:val="none" w:sz="0" w:space="0" w:color="auto"/>
            <w:right w:val="none" w:sz="0" w:space="0" w:color="auto"/>
          </w:divBdr>
        </w:div>
        <w:div w:id="686715138">
          <w:marLeft w:val="640"/>
          <w:marRight w:val="0"/>
          <w:marTop w:val="0"/>
          <w:marBottom w:val="0"/>
          <w:divBdr>
            <w:top w:val="none" w:sz="0" w:space="0" w:color="auto"/>
            <w:left w:val="none" w:sz="0" w:space="0" w:color="auto"/>
            <w:bottom w:val="none" w:sz="0" w:space="0" w:color="auto"/>
            <w:right w:val="none" w:sz="0" w:space="0" w:color="auto"/>
          </w:divBdr>
        </w:div>
        <w:div w:id="447968210">
          <w:marLeft w:val="640"/>
          <w:marRight w:val="0"/>
          <w:marTop w:val="0"/>
          <w:marBottom w:val="0"/>
          <w:divBdr>
            <w:top w:val="none" w:sz="0" w:space="0" w:color="auto"/>
            <w:left w:val="none" w:sz="0" w:space="0" w:color="auto"/>
            <w:bottom w:val="none" w:sz="0" w:space="0" w:color="auto"/>
            <w:right w:val="none" w:sz="0" w:space="0" w:color="auto"/>
          </w:divBdr>
        </w:div>
        <w:div w:id="310795764">
          <w:marLeft w:val="640"/>
          <w:marRight w:val="0"/>
          <w:marTop w:val="0"/>
          <w:marBottom w:val="0"/>
          <w:divBdr>
            <w:top w:val="none" w:sz="0" w:space="0" w:color="auto"/>
            <w:left w:val="none" w:sz="0" w:space="0" w:color="auto"/>
            <w:bottom w:val="none" w:sz="0" w:space="0" w:color="auto"/>
            <w:right w:val="none" w:sz="0" w:space="0" w:color="auto"/>
          </w:divBdr>
        </w:div>
        <w:div w:id="113521302">
          <w:marLeft w:val="640"/>
          <w:marRight w:val="0"/>
          <w:marTop w:val="0"/>
          <w:marBottom w:val="0"/>
          <w:divBdr>
            <w:top w:val="none" w:sz="0" w:space="0" w:color="auto"/>
            <w:left w:val="none" w:sz="0" w:space="0" w:color="auto"/>
            <w:bottom w:val="none" w:sz="0" w:space="0" w:color="auto"/>
            <w:right w:val="none" w:sz="0" w:space="0" w:color="auto"/>
          </w:divBdr>
        </w:div>
        <w:div w:id="1365248752">
          <w:marLeft w:val="640"/>
          <w:marRight w:val="0"/>
          <w:marTop w:val="0"/>
          <w:marBottom w:val="0"/>
          <w:divBdr>
            <w:top w:val="none" w:sz="0" w:space="0" w:color="auto"/>
            <w:left w:val="none" w:sz="0" w:space="0" w:color="auto"/>
            <w:bottom w:val="none" w:sz="0" w:space="0" w:color="auto"/>
            <w:right w:val="none" w:sz="0" w:space="0" w:color="auto"/>
          </w:divBdr>
        </w:div>
        <w:div w:id="1640381373">
          <w:marLeft w:val="640"/>
          <w:marRight w:val="0"/>
          <w:marTop w:val="0"/>
          <w:marBottom w:val="0"/>
          <w:divBdr>
            <w:top w:val="none" w:sz="0" w:space="0" w:color="auto"/>
            <w:left w:val="none" w:sz="0" w:space="0" w:color="auto"/>
            <w:bottom w:val="none" w:sz="0" w:space="0" w:color="auto"/>
            <w:right w:val="none" w:sz="0" w:space="0" w:color="auto"/>
          </w:divBdr>
        </w:div>
        <w:div w:id="1879270382">
          <w:marLeft w:val="640"/>
          <w:marRight w:val="0"/>
          <w:marTop w:val="0"/>
          <w:marBottom w:val="0"/>
          <w:divBdr>
            <w:top w:val="none" w:sz="0" w:space="0" w:color="auto"/>
            <w:left w:val="none" w:sz="0" w:space="0" w:color="auto"/>
            <w:bottom w:val="none" w:sz="0" w:space="0" w:color="auto"/>
            <w:right w:val="none" w:sz="0" w:space="0" w:color="auto"/>
          </w:divBdr>
        </w:div>
        <w:div w:id="1490948387">
          <w:marLeft w:val="640"/>
          <w:marRight w:val="0"/>
          <w:marTop w:val="0"/>
          <w:marBottom w:val="0"/>
          <w:divBdr>
            <w:top w:val="none" w:sz="0" w:space="0" w:color="auto"/>
            <w:left w:val="none" w:sz="0" w:space="0" w:color="auto"/>
            <w:bottom w:val="none" w:sz="0" w:space="0" w:color="auto"/>
            <w:right w:val="none" w:sz="0" w:space="0" w:color="auto"/>
          </w:divBdr>
        </w:div>
        <w:div w:id="1013336513">
          <w:marLeft w:val="640"/>
          <w:marRight w:val="0"/>
          <w:marTop w:val="0"/>
          <w:marBottom w:val="0"/>
          <w:divBdr>
            <w:top w:val="none" w:sz="0" w:space="0" w:color="auto"/>
            <w:left w:val="none" w:sz="0" w:space="0" w:color="auto"/>
            <w:bottom w:val="none" w:sz="0" w:space="0" w:color="auto"/>
            <w:right w:val="none" w:sz="0" w:space="0" w:color="auto"/>
          </w:divBdr>
        </w:div>
        <w:div w:id="122122365">
          <w:marLeft w:val="640"/>
          <w:marRight w:val="0"/>
          <w:marTop w:val="0"/>
          <w:marBottom w:val="0"/>
          <w:divBdr>
            <w:top w:val="none" w:sz="0" w:space="0" w:color="auto"/>
            <w:left w:val="none" w:sz="0" w:space="0" w:color="auto"/>
            <w:bottom w:val="none" w:sz="0" w:space="0" w:color="auto"/>
            <w:right w:val="none" w:sz="0" w:space="0" w:color="auto"/>
          </w:divBdr>
        </w:div>
        <w:div w:id="1460299632">
          <w:marLeft w:val="640"/>
          <w:marRight w:val="0"/>
          <w:marTop w:val="0"/>
          <w:marBottom w:val="0"/>
          <w:divBdr>
            <w:top w:val="none" w:sz="0" w:space="0" w:color="auto"/>
            <w:left w:val="none" w:sz="0" w:space="0" w:color="auto"/>
            <w:bottom w:val="none" w:sz="0" w:space="0" w:color="auto"/>
            <w:right w:val="none" w:sz="0" w:space="0" w:color="auto"/>
          </w:divBdr>
        </w:div>
        <w:div w:id="1936212036">
          <w:marLeft w:val="640"/>
          <w:marRight w:val="0"/>
          <w:marTop w:val="0"/>
          <w:marBottom w:val="0"/>
          <w:divBdr>
            <w:top w:val="none" w:sz="0" w:space="0" w:color="auto"/>
            <w:left w:val="none" w:sz="0" w:space="0" w:color="auto"/>
            <w:bottom w:val="none" w:sz="0" w:space="0" w:color="auto"/>
            <w:right w:val="none" w:sz="0" w:space="0" w:color="auto"/>
          </w:divBdr>
        </w:div>
        <w:div w:id="1194150021">
          <w:marLeft w:val="640"/>
          <w:marRight w:val="0"/>
          <w:marTop w:val="0"/>
          <w:marBottom w:val="0"/>
          <w:divBdr>
            <w:top w:val="none" w:sz="0" w:space="0" w:color="auto"/>
            <w:left w:val="none" w:sz="0" w:space="0" w:color="auto"/>
            <w:bottom w:val="none" w:sz="0" w:space="0" w:color="auto"/>
            <w:right w:val="none" w:sz="0" w:space="0" w:color="auto"/>
          </w:divBdr>
        </w:div>
        <w:div w:id="487945351">
          <w:marLeft w:val="640"/>
          <w:marRight w:val="0"/>
          <w:marTop w:val="0"/>
          <w:marBottom w:val="0"/>
          <w:divBdr>
            <w:top w:val="none" w:sz="0" w:space="0" w:color="auto"/>
            <w:left w:val="none" w:sz="0" w:space="0" w:color="auto"/>
            <w:bottom w:val="none" w:sz="0" w:space="0" w:color="auto"/>
            <w:right w:val="none" w:sz="0" w:space="0" w:color="auto"/>
          </w:divBdr>
        </w:div>
        <w:div w:id="452485874">
          <w:marLeft w:val="640"/>
          <w:marRight w:val="0"/>
          <w:marTop w:val="0"/>
          <w:marBottom w:val="0"/>
          <w:divBdr>
            <w:top w:val="none" w:sz="0" w:space="0" w:color="auto"/>
            <w:left w:val="none" w:sz="0" w:space="0" w:color="auto"/>
            <w:bottom w:val="none" w:sz="0" w:space="0" w:color="auto"/>
            <w:right w:val="none" w:sz="0" w:space="0" w:color="auto"/>
          </w:divBdr>
        </w:div>
        <w:div w:id="1335958613">
          <w:marLeft w:val="640"/>
          <w:marRight w:val="0"/>
          <w:marTop w:val="0"/>
          <w:marBottom w:val="0"/>
          <w:divBdr>
            <w:top w:val="none" w:sz="0" w:space="0" w:color="auto"/>
            <w:left w:val="none" w:sz="0" w:space="0" w:color="auto"/>
            <w:bottom w:val="none" w:sz="0" w:space="0" w:color="auto"/>
            <w:right w:val="none" w:sz="0" w:space="0" w:color="auto"/>
          </w:divBdr>
        </w:div>
        <w:div w:id="1939285469">
          <w:marLeft w:val="640"/>
          <w:marRight w:val="0"/>
          <w:marTop w:val="0"/>
          <w:marBottom w:val="0"/>
          <w:divBdr>
            <w:top w:val="none" w:sz="0" w:space="0" w:color="auto"/>
            <w:left w:val="none" w:sz="0" w:space="0" w:color="auto"/>
            <w:bottom w:val="none" w:sz="0" w:space="0" w:color="auto"/>
            <w:right w:val="none" w:sz="0" w:space="0" w:color="auto"/>
          </w:divBdr>
        </w:div>
        <w:div w:id="363794631">
          <w:marLeft w:val="640"/>
          <w:marRight w:val="0"/>
          <w:marTop w:val="0"/>
          <w:marBottom w:val="0"/>
          <w:divBdr>
            <w:top w:val="none" w:sz="0" w:space="0" w:color="auto"/>
            <w:left w:val="none" w:sz="0" w:space="0" w:color="auto"/>
            <w:bottom w:val="none" w:sz="0" w:space="0" w:color="auto"/>
            <w:right w:val="none" w:sz="0" w:space="0" w:color="auto"/>
          </w:divBdr>
        </w:div>
        <w:div w:id="73674342">
          <w:marLeft w:val="640"/>
          <w:marRight w:val="0"/>
          <w:marTop w:val="0"/>
          <w:marBottom w:val="0"/>
          <w:divBdr>
            <w:top w:val="none" w:sz="0" w:space="0" w:color="auto"/>
            <w:left w:val="none" w:sz="0" w:space="0" w:color="auto"/>
            <w:bottom w:val="none" w:sz="0" w:space="0" w:color="auto"/>
            <w:right w:val="none" w:sz="0" w:space="0" w:color="auto"/>
          </w:divBdr>
        </w:div>
      </w:divsChild>
    </w:div>
    <w:div w:id="559442190">
      <w:bodyDiv w:val="1"/>
      <w:marLeft w:val="0"/>
      <w:marRight w:val="0"/>
      <w:marTop w:val="0"/>
      <w:marBottom w:val="0"/>
      <w:divBdr>
        <w:top w:val="none" w:sz="0" w:space="0" w:color="auto"/>
        <w:left w:val="none" w:sz="0" w:space="0" w:color="auto"/>
        <w:bottom w:val="none" w:sz="0" w:space="0" w:color="auto"/>
        <w:right w:val="none" w:sz="0" w:space="0" w:color="auto"/>
      </w:divBdr>
      <w:divsChild>
        <w:div w:id="25521375">
          <w:marLeft w:val="640"/>
          <w:marRight w:val="0"/>
          <w:marTop w:val="0"/>
          <w:marBottom w:val="0"/>
          <w:divBdr>
            <w:top w:val="none" w:sz="0" w:space="0" w:color="auto"/>
            <w:left w:val="none" w:sz="0" w:space="0" w:color="auto"/>
            <w:bottom w:val="none" w:sz="0" w:space="0" w:color="auto"/>
            <w:right w:val="none" w:sz="0" w:space="0" w:color="auto"/>
          </w:divBdr>
        </w:div>
        <w:div w:id="82606340">
          <w:marLeft w:val="640"/>
          <w:marRight w:val="0"/>
          <w:marTop w:val="0"/>
          <w:marBottom w:val="0"/>
          <w:divBdr>
            <w:top w:val="none" w:sz="0" w:space="0" w:color="auto"/>
            <w:left w:val="none" w:sz="0" w:space="0" w:color="auto"/>
            <w:bottom w:val="none" w:sz="0" w:space="0" w:color="auto"/>
            <w:right w:val="none" w:sz="0" w:space="0" w:color="auto"/>
          </w:divBdr>
        </w:div>
        <w:div w:id="172766256">
          <w:marLeft w:val="640"/>
          <w:marRight w:val="0"/>
          <w:marTop w:val="0"/>
          <w:marBottom w:val="0"/>
          <w:divBdr>
            <w:top w:val="none" w:sz="0" w:space="0" w:color="auto"/>
            <w:left w:val="none" w:sz="0" w:space="0" w:color="auto"/>
            <w:bottom w:val="none" w:sz="0" w:space="0" w:color="auto"/>
            <w:right w:val="none" w:sz="0" w:space="0" w:color="auto"/>
          </w:divBdr>
        </w:div>
        <w:div w:id="615143291">
          <w:marLeft w:val="640"/>
          <w:marRight w:val="0"/>
          <w:marTop w:val="0"/>
          <w:marBottom w:val="0"/>
          <w:divBdr>
            <w:top w:val="none" w:sz="0" w:space="0" w:color="auto"/>
            <w:left w:val="none" w:sz="0" w:space="0" w:color="auto"/>
            <w:bottom w:val="none" w:sz="0" w:space="0" w:color="auto"/>
            <w:right w:val="none" w:sz="0" w:space="0" w:color="auto"/>
          </w:divBdr>
        </w:div>
        <w:div w:id="669792524">
          <w:marLeft w:val="640"/>
          <w:marRight w:val="0"/>
          <w:marTop w:val="0"/>
          <w:marBottom w:val="0"/>
          <w:divBdr>
            <w:top w:val="none" w:sz="0" w:space="0" w:color="auto"/>
            <w:left w:val="none" w:sz="0" w:space="0" w:color="auto"/>
            <w:bottom w:val="none" w:sz="0" w:space="0" w:color="auto"/>
            <w:right w:val="none" w:sz="0" w:space="0" w:color="auto"/>
          </w:divBdr>
        </w:div>
        <w:div w:id="818376177">
          <w:marLeft w:val="640"/>
          <w:marRight w:val="0"/>
          <w:marTop w:val="0"/>
          <w:marBottom w:val="0"/>
          <w:divBdr>
            <w:top w:val="none" w:sz="0" w:space="0" w:color="auto"/>
            <w:left w:val="none" w:sz="0" w:space="0" w:color="auto"/>
            <w:bottom w:val="none" w:sz="0" w:space="0" w:color="auto"/>
            <w:right w:val="none" w:sz="0" w:space="0" w:color="auto"/>
          </w:divBdr>
        </w:div>
        <w:div w:id="831720758">
          <w:marLeft w:val="640"/>
          <w:marRight w:val="0"/>
          <w:marTop w:val="0"/>
          <w:marBottom w:val="0"/>
          <w:divBdr>
            <w:top w:val="none" w:sz="0" w:space="0" w:color="auto"/>
            <w:left w:val="none" w:sz="0" w:space="0" w:color="auto"/>
            <w:bottom w:val="none" w:sz="0" w:space="0" w:color="auto"/>
            <w:right w:val="none" w:sz="0" w:space="0" w:color="auto"/>
          </w:divBdr>
        </w:div>
        <w:div w:id="910771547">
          <w:marLeft w:val="640"/>
          <w:marRight w:val="0"/>
          <w:marTop w:val="0"/>
          <w:marBottom w:val="0"/>
          <w:divBdr>
            <w:top w:val="none" w:sz="0" w:space="0" w:color="auto"/>
            <w:left w:val="none" w:sz="0" w:space="0" w:color="auto"/>
            <w:bottom w:val="none" w:sz="0" w:space="0" w:color="auto"/>
            <w:right w:val="none" w:sz="0" w:space="0" w:color="auto"/>
          </w:divBdr>
        </w:div>
        <w:div w:id="918752577">
          <w:marLeft w:val="640"/>
          <w:marRight w:val="0"/>
          <w:marTop w:val="0"/>
          <w:marBottom w:val="0"/>
          <w:divBdr>
            <w:top w:val="none" w:sz="0" w:space="0" w:color="auto"/>
            <w:left w:val="none" w:sz="0" w:space="0" w:color="auto"/>
            <w:bottom w:val="none" w:sz="0" w:space="0" w:color="auto"/>
            <w:right w:val="none" w:sz="0" w:space="0" w:color="auto"/>
          </w:divBdr>
        </w:div>
        <w:div w:id="986082242">
          <w:marLeft w:val="640"/>
          <w:marRight w:val="0"/>
          <w:marTop w:val="0"/>
          <w:marBottom w:val="0"/>
          <w:divBdr>
            <w:top w:val="none" w:sz="0" w:space="0" w:color="auto"/>
            <w:left w:val="none" w:sz="0" w:space="0" w:color="auto"/>
            <w:bottom w:val="none" w:sz="0" w:space="0" w:color="auto"/>
            <w:right w:val="none" w:sz="0" w:space="0" w:color="auto"/>
          </w:divBdr>
        </w:div>
        <w:div w:id="1374966211">
          <w:marLeft w:val="640"/>
          <w:marRight w:val="0"/>
          <w:marTop w:val="0"/>
          <w:marBottom w:val="0"/>
          <w:divBdr>
            <w:top w:val="none" w:sz="0" w:space="0" w:color="auto"/>
            <w:left w:val="none" w:sz="0" w:space="0" w:color="auto"/>
            <w:bottom w:val="none" w:sz="0" w:space="0" w:color="auto"/>
            <w:right w:val="none" w:sz="0" w:space="0" w:color="auto"/>
          </w:divBdr>
        </w:div>
        <w:div w:id="1446730678">
          <w:marLeft w:val="640"/>
          <w:marRight w:val="0"/>
          <w:marTop w:val="0"/>
          <w:marBottom w:val="0"/>
          <w:divBdr>
            <w:top w:val="none" w:sz="0" w:space="0" w:color="auto"/>
            <w:left w:val="none" w:sz="0" w:space="0" w:color="auto"/>
            <w:bottom w:val="none" w:sz="0" w:space="0" w:color="auto"/>
            <w:right w:val="none" w:sz="0" w:space="0" w:color="auto"/>
          </w:divBdr>
        </w:div>
        <w:div w:id="1483887381">
          <w:marLeft w:val="640"/>
          <w:marRight w:val="0"/>
          <w:marTop w:val="0"/>
          <w:marBottom w:val="0"/>
          <w:divBdr>
            <w:top w:val="none" w:sz="0" w:space="0" w:color="auto"/>
            <w:left w:val="none" w:sz="0" w:space="0" w:color="auto"/>
            <w:bottom w:val="none" w:sz="0" w:space="0" w:color="auto"/>
            <w:right w:val="none" w:sz="0" w:space="0" w:color="auto"/>
          </w:divBdr>
        </w:div>
        <w:div w:id="1864399736">
          <w:marLeft w:val="640"/>
          <w:marRight w:val="0"/>
          <w:marTop w:val="0"/>
          <w:marBottom w:val="0"/>
          <w:divBdr>
            <w:top w:val="none" w:sz="0" w:space="0" w:color="auto"/>
            <w:left w:val="none" w:sz="0" w:space="0" w:color="auto"/>
            <w:bottom w:val="none" w:sz="0" w:space="0" w:color="auto"/>
            <w:right w:val="none" w:sz="0" w:space="0" w:color="auto"/>
          </w:divBdr>
        </w:div>
        <w:div w:id="1917131226">
          <w:marLeft w:val="640"/>
          <w:marRight w:val="0"/>
          <w:marTop w:val="0"/>
          <w:marBottom w:val="0"/>
          <w:divBdr>
            <w:top w:val="none" w:sz="0" w:space="0" w:color="auto"/>
            <w:left w:val="none" w:sz="0" w:space="0" w:color="auto"/>
            <w:bottom w:val="none" w:sz="0" w:space="0" w:color="auto"/>
            <w:right w:val="none" w:sz="0" w:space="0" w:color="auto"/>
          </w:divBdr>
        </w:div>
        <w:div w:id="2002736990">
          <w:marLeft w:val="640"/>
          <w:marRight w:val="0"/>
          <w:marTop w:val="0"/>
          <w:marBottom w:val="0"/>
          <w:divBdr>
            <w:top w:val="none" w:sz="0" w:space="0" w:color="auto"/>
            <w:left w:val="none" w:sz="0" w:space="0" w:color="auto"/>
            <w:bottom w:val="none" w:sz="0" w:space="0" w:color="auto"/>
            <w:right w:val="none" w:sz="0" w:space="0" w:color="auto"/>
          </w:divBdr>
        </w:div>
        <w:div w:id="2036808469">
          <w:marLeft w:val="640"/>
          <w:marRight w:val="0"/>
          <w:marTop w:val="0"/>
          <w:marBottom w:val="0"/>
          <w:divBdr>
            <w:top w:val="none" w:sz="0" w:space="0" w:color="auto"/>
            <w:left w:val="none" w:sz="0" w:space="0" w:color="auto"/>
            <w:bottom w:val="none" w:sz="0" w:space="0" w:color="auto"/>
            <w:right w:val="none" w:sz="0" w:space="0" w:color="auto"/>
          </w:divBdr>
        </w:div>
        <w:div w:id="2100520062">
          <w:marLeft w:val="640"/>
          <w:marRight w:val="0"/>
          <w:marTop w:val="0"/>
          <w:marBottom w:val="0"/>
          <w:divBdr>
            <w:top w:val="none" w:sz="0" w:space="0" w:color="auto"/>
            <w:left w:val="none" w:sz="0" w:space="0" w:color="auto"/>
            <w:bottom w:val="none" w:sz="0" w:space="0" w:color="auto"/>
            <w:right w:val="none" w:sz="0" w:space="0" w:color="auto"/>
          </w:divBdr>
        </w:div>
        <w:div w:id="2125224843">
          <w:marLeft w:val="640"/>
          <w:marRight w:val="0"/>
          <w:marTop w:val="0"/>
          <w:marBottom w:val="0"/>
          <w:divBdr>
            <w:top w:val="none" w:sz="0" w:space="0" w:color="auto"/>
            <w:left w:val="none" w:sz="0" w:space="0" w:color="auto"/>
            <w:bottom w:val="none" w:sz="0" w:space="0" w:color="auto"/>
            <w:right w:val="none" w:sz="0" w:space="0" w:color="auto"/>
          </w:divBdr>
        </w:div>
      </w:divsChild>
    </w:div>
    <w:div w:id="559828568">
      <w:bodyDiv w:val="1"/>
      <w:marLeft w:val="0"/>
      <w:marRight w:val="0"/>
      <w:marTop w:val="0"/>
      <w:marBottom w:val="0"/>
      <w:divBdr>
        <w:top w:val="none" w:sz="0" w:space="0" w:color="auto"/>
        <w:left w:val="none" w:sz="0" w:space="0" w:color="auto"/>
        <w:bottom w:val="none" w:sz="0" w:space="0" w:color="auto"/>
        <w:right w:val="none" w:sz="0" w:space="0" w:color="auto"/>
      </w:divBdr>
    </w:div>
    <w:div w:id="566187872">
      <w:bodyDiv w:val="1"/>
      <w:marLeft w:val="0"/>
      <w:marRight w:val="0"/>
      <w:marTop w:val="0"/>
      <w:marBottom w:val="0"/>
      <w:divBdr>
        <w:top w:val="none" w:sz="0" w:space="0" w:color="auto"/>
        <w:left w:val="none" w:sz="0" w:space="0" w:color="auto"/>
        <w:bottom w:val="none" w:sz="0" w:space="0" w:color="auto"/>
        <w:right w:val="none" w:sz="0" w:space="0" w:color="auto"/>
      </w:divBdr>
      <w:divsChild>
        <w:div w:id="119880182">
          <w:marLeft w:val="640"/>
          <w:marRight w:val="0"/>
          <w:marTop w:val="0"/>
          <w:marBottom w:val="0"/>
          <w:divBdr>
            <w:top w:val="none" w:sz="0" w:space="0" w:color="auto"/>
            <w:left w:val="none" w:sz="0" w:space="0" w:color="auto"/>
            <w:bottom w:val="none" w:sz="0" w:space="0" w:color="auto"/>
            <w:right w:val="none" w:sz="0" w:space="0" w:color="auto"/>
          </w:divBdr>
        </w:div>
        <w:div w:id="137036333">
          <w:marLeft w:val="640"/>
          <w:marRight w:val="0"/>
          <w:marTop w:val="0"/>
          <w:marBottom w:val="0"/>
          <w:divBdr>
            <w:top w:val="none" w:sz="0" w:space="0" w:color="auto"/>
            <w:left w:val="none" w:sz="0" w:space="0" w:color="auto"/>
            <w:bottom w:val="none" w:sz="0" w:space="0" w:color="auto"/>
            <w:right w:val="none" w:sz="0" w:space="0" w:color="auto"/>
          </w:divBdr>
        </w:div>
        <w:div w:id="251862274">
          <w:marLeft w:val="640"/>
          <w:marRight w:val="0"/>
          <w:marTop w:val="0"/>
          <w:marBottom w:val="0"/>
          <w:divBdr>
            <w:top w:val="none" w:sz="0" w:space="0" w:color="auto"/>
            <w:left w:val="none" w:sz="0" w:space="0" w:color="auto"/>
            <w:bottom w:val="none" w:sz="0" w:space="0" w:color="auto"/>
            <w:right w:val="none" w:sz="0" w:space="0" w:color="auto"/>
          </w:divBdr>
        </w:div>
        <w:div w:id="337736330">
          <w:marLeft w:val="640"/>
          <w:marRight w:val="0"/>
          <w:marTop w:val="0"/>
          <w:marBottom w:val="0"/>
          <w:divBdr>
            <w:top w:val="none" w:sz="0" w:space="0" w:color="auto"/>
            <w:left w:val="none" w:sz="0" w:space="0" w:color="auto"/>
            <w:bottom w:val="none" w:sz="0" w:space="0" w:color="auto"/>
            <w:right w:val="none" w:sz="0" w:space="0" w:color="auto"/>
          </w:divBdr>
        </w:div>
        <w:div w:id="378163874">
          <w:marLeft w:val="640"/>
          <w:marRight w:val="0"/>
          <w:marTop w:val="0"/>
          <w:marBottom w:val="0"/>
          <w:divBdr>
            <w:top w:val="none" w:sz="0" w:space="0" w:color="auto"/>
            <w:left w:val="none" w:sz="0" w:space="0" w:color="auto"/>
            <w:bottom w:val="none" w:sz="0" w:space="0" w:color="auto"/>
            <w:right w:val="none" w:sz="0" w:space="0" w:color="auto"/>
          </w:divBdr>
        </w:div>
        <w:div w:id="512914761">
          <w:marLeft w:val="640"/>
          <w:marRight w:val="0"/>
          <w:marTop w:val="0"/>
          <w:marBottom w:val="0"/>
          <w:divBdr>
            <w:top w:val="none" w:sz="0" w:space="0" w:color="auto"/>
            <w:left w:val="none" w:sz="0" w:space="0" w:color="auto"/>
            <w:bottom w:val="none" w:sz="0" w:space="0" w:color="auto"/>
            <w:right w:val="none" w:sz="0" w:space="0" w:color="auto"/>
          </w:divBdr>
        </w:div>
        <w:div w:id="571430474">
          <w:marLeft w:val="640"/>
          <w:marRight w:val="0"/>
          <w:marTop w:val="0"/>
          <w:marBottom w:val="0"/>
          <w:divBdr>
            <w:top w:val="none" w:sz="0" w:space="0" w:color="auto"/>
            <w:left w:val="none" w:sz="0" w:space="0" w:color="auto"/>
            <w:bottom w:val="none" w:sz="0" w:space="0" w:color="auto"/>
            <w:right w:val="none" w:sz="0" w:space="0" w:color="auto"/>
          </w:divBdr>
        </w:div>
        <w:div w:id="634871964">
          <w:marLeft w:val="640"/>
          <w:marRight w:val="0"/>
          <w:marTop w:val="0"/>
          <w:marBottom w:val="0"/>
          <w:divBdr>
            <w:top w:val="none" w:sz="0" w:space="0" w:color="auto"/>
            <w:left w:val="none" w:sz="0" w:space="0" w:color="auto"/>
            <w:bottom w:val="none" w:sz="0" w:space="0" w:color="auto"/>
            <w:right w:val="none" w:sz="0" w:space="0" w:color="auto"/>
          </w:divBdr>
        </w:div>
        <w:div w:id="925529022">
          <w:marLeft w:val="640"/>
          <w:marRight w:val="0"/>
          <w:marTop w:val="0"/>
          <w:marBottom w:val="0"/>
          <w:divBdr>
            <w:top w:val="none" w:sz="0" w:space="0" w:color="auto"/>
            <w:left w:val="none" w:sz="0" w:space="0" w:color="auto"/>
            <w:bottom w:val="none" w:sz="0" w:space="0" w:color="auto"/>
            <w:right w:val="none" w:sz="0" w:space="0" w:color="auto"/>
          </w:divBdr>
        </w:div>
        <w:div w:id="935939228">
          <w:marLeft w:val="640"/>
          <w:marRight w:val="0"/>
          <w:marTop w:val="0"/>
          <w:marBottom w:val="0"/>
          <w:divBdr>
            <w:top w:val="none" w:sz="0" w:space="0" w:color="auto"/>
            <w:left w:val="none" w:sz="0" w:space="0" w:color="auto"/>
            <w:bottom w:val="none" w:sz="0" w:space="0" w:color="auto"/>
            <w:right w:val="none" w:sz="0" w:space="0" w:color="auto"/>
          </w:divBdr>
        </w:div>
        <w:div w:id="981079549">
          <w:marLeft w:val="640"/>
          <w:marRight w:val="0"/>
          <w:marTop w:val="0"/>
          <w:marBottom w:val="0"/>
          <w:divBdr>
            <w:top w:val="none" w:sz="0" w:space="0" w:color="auto"/>
            <w:left w:val="none" w:sz="0" w:space="0" w:color="auto"/>
            <w:bottom w:val="none" w:sz="0" w:space="0" w:color="auto"/>
            <w:right w:val="none" w:sz="0" w:space="0" w:color="auto"/>
          </w:divBdr>
        </w:div>
        <w:div w:id="1267272421">
          <w:marLeft w:val="640"/>
          <w:marRight w:val="0"/>
          <w:marTop w:val="0"/>
          <w:marBottom w:val="0"/>
          <w:divBdr>
            <w:top w:val="none" w:sz="0" w:space="0" w:color="auto"/>
            <w:left w:val="none" w:sz="0" w:space="0" w:color="auto"/>
            <w:bottom w:val="none" w:sz="0" w:space="0" w:color="auto"/>
            <w:right w:val="none" w:sz="0" w:space="0" w:color="auto"/>
          </w:divBdr>
        </w:div>
        <w:div w:id="1527910679">
          <w:marLeft w:val="640"/>
          <w:marRight w:val="0"/>
          <w:marTop w:val="0"/>
          <w:marBottom w:val="0"/>
          <w:divBdr>
            <w:top w:val="none" w:sz="0" w:space="0" w:color="auto"/>
            <w:left w:val="none" w:sz="0" w:space="0" w:color="auto"/>
            <w:bottom w:val="none" w:sz="0" w:space="0" w:color="auto"/>
            <w:right w:val="none" w:sz="0" w:space="0" w:color="auto"/>
          </w:divBdr>
        </w:div>
        <w:div w:id="1633250097">
          <w:marLeft w:val="640"/>
          <w:marRight w:val="0"/>
          <w:marTop w:val="0"/>
          <w:marBottom w:val="0"/>
          <w:divBdr>
            <w:top w:val="none" w:sz="0" w:space="0" w:color="auto"/>
            <w:left w:val="none" w:sz="0" w:space="0" w:color="auto"/>
            <w:bottom w:val="none" w:sz="0" w:space="0" w:color="auto"/>
            <w:right w:val="none" w:sz="0" w:space="0" w:color="auto"/>
          </w:divBdr>
        </w:div>
        <w:div w:id="1793668473">
          <w:marLeft w:val="640"/>
          <w:marRight w:val="0"/>
          <w:marTop w:val="0"/>
          <w:marBottom w:val="0"/>
          <w:divBdr>
            <w:top w:val="none" w:sz="0" w:space="0" w:color="auto"/>
            <w:left w:val="none" w:sz="0" w:space="0" w:color="auto"/>
            <w:bottom w:val="none" w:sz="0" w:space="0" w:color="auto"/>
            <w:right w:val="none" w:sz="0" w:space="0" w:color="auto"/>
          </w:divBdr>
        </w:div>
        <w:div w:id="1828747327">
          <w:marLeft w:val="640"/>
          <w:marRight w:val="0"/>
          <w:marTop w:val="0"/>
          <w:marBottom w:val="0"/>
          <w:divBdr>
            <w:top w:val="none" w:sz="0" w:space="0" w:color="auto"/>
            <w:left w:val="none" w:sz="0" w:space="0" w:color="auto"/>
            <w:bottom w:val="none" w:sz="0" w:space="0" w:color="auto"/>
            <w:right w:val="none" w:sz="0" w:space="0" w:color="auto"/>
          </w:divBdr>
        </w:div>
        <w:div w:id="1966964147">
          <w:marLeft w:val="640"/>
          <w:marRight w:val="0"/>
          <w:marTop w:val="0"/>
          <w:marBottom w:val="0"/>
          <w:divBdr>
            <w:top w:val="none" w:sz="0" w:space="0" w:color="auto"/>
            <w:left w:val="none" w:sz="0" w:space="0" w:color="auto"/>
            <w:bottom w:val="none" w:sz="0" w:space="0" w:color="auto"/>
            <w:right w:val="none" w:sz="0" w:space="0" w:color="auto"/>
          </w:divBdr>
        </w:div>
        <w:div w:id="2049141299">
          <w:marLeft w:val="640"/>
          <w:marRight w:val="0"/>
          <w:marTop w:val="0"/>
          <w:marBottom w:val="0"/>
          <w:divBdr>
            <w:top w:val="none" w:sz="0" w:space="0" w:color="auto"/>
            <w:left w:val="none" w:sz="0" w:space="0" w:color="auto"/>
            <w:bottom w:val="none" w:sz="0" w:space="0" w:color="auto"/>
            <w:right w:val="none" w:sz="0" w:space="0" w:color="auto"/>
          </w:divBdr>
        </w:div>
      </w:divsChild>
    </w:div>
    <w:div w:id="579828025">
      <w:bodyDiv w:val="1"/>
      <w:marLeft w:val="0"/>
      <w:marRight w:val="0"/>
      <w:marTop w:val="0"/>
      <w:marBottom w:val="0"/>
      <w:divBdr>
        <w:top w:val="none" w:sz="0" w:space="0" w:color="auto"/>
        <w:left w:val="none" w:sz="0" w:space="0" w:color="auto"/>
        <w:bottom w:val="none" w:sz="0" w:space="0" w:color="auto"/>
        <w:right w:val="none" w:sz="0" w:space="0" w:color="auto"/>
      </w:divBdr>
      <w:divsChild>
        <w:div w:id="2588671">
          <w:marLeft w:val="640"/>
          <w:marRight w:val="0"/>
          <w:marTop w:val="0"/>
          <w:marBottom w:val="0"/>
          <w:divBdr>
            <w:top w:val="none" w:sz="0" w:space="0" w:color="auto"/>
            <w:left w:val="none" w:sz="0" w:space="0" w:color="auto"/>
            <w:bottom w:val="none" w:sz="0" w:space="0" w:color="auto"/>
            <w:right w:val="none" w:sz="0" w:space="0" w:color="auto"/>
          </w:divBdr>
        </w:div>
        <w:div w:id="13044391">
          <w:marLeft w:val="640"/>
          <w:marRight w:val="0"/>
          <w:marTop w:val="0"/>
          <w:marBottom w:val="0"/>
          <w:divBdr>
            <w:top w:val="none" w:sz="0" w:space="0" w:color="auto"/>
            <w:left w:val="none" w:sz="0" w:space="0" w:color="auto"/>
            <w:bottom w:val="none" w:sz="0" w:space="0" w:color="auto"/>
            <w:right w:val="none" w:sz="0" w:space="0" w:color="auto"/>
          </w:divBdr>
        </w:div>
        <w:div w:id="19669395">
          <w:marLeft w:val="640"/>
          <w:marRight w:val="0"/>
          <w:marTop w:val="0"/>
          <w:marBottom w:val="0"/>
          <w:divBdr>
            <w:top w:val="none" w:sz="0" w:space="0" w:color="auto"/>
            <w:left w:val="none" w:sz="0" w:space="0" w:color="auto"/>
            <w:bottom w:val="none" w:sz="0" w:space="0" w:color="auto"/>
            <w:right w:val="none" w:sz="0" w:space="0" w:color="auto"/>
          </w:divBdr>
        </w:div>
        <w:div w:id="32506224">
          <w:marLeft w:val="640"/>
          <w:marRight w:val="0"/>
          <w:marTop w:val="0"/>
          <w:marBottom w:val="0"/>
          <w:divBdr>
            <w:top w:val="none" w:sz="0" w:space="0" w:color="auto"/>
            <w:left w:val="none" w:sz="0" w:space="0" w:color="auto"/>
            <w:bottom w:val="none" w:sz="0" w:space="0" w:color="auto"/>
            <w:right w:val="none" w:sz="0" w:space="0" w:color="auto"/>
          </w:divBdr>
        </w:div>
        <w:div w:id="48462995">
          <w:marLeft w:val="640"/>
          <w:marRight w:val="0"/>
          <w:marTop w:val="0"/>
          <w:marBottom w:val="0"/>
          <w:divBdr>
            <w:top w:val="none" w:sz="0" w:space="0" w:color="auto"/>
            <w:left w:val="none" w:sz="0" w:space="0" w:color="auto"/>
            <w:bottom w:val="none" w:sz="0" w:space="0" w:color="auto"/>
            <w:right w:val="none" w:sz="0" w:space="0" w:color="auto"/>
          </w:divBdr>
        </w:div>
        <w:div w:id="49155975">
          <w:marLeft w:val="640"/>
          <w:marRight w:val="0"/>
          <w:marTop w:val="0"/>
          <w:marBottom w:val="0"/>
          <w:divBdr>
            <w:top w:val="none" w:sz="0" w:space="0" w:color="auto"/>
            <w:left w:val="none" w:sz="0" w:space="0" w:color="auto"/>
            <w:bottom w:val="none" w:sz="0" w:space="0" w:color="auto"/>
            <w:right w:val="none" w:sz="0" w:space="0" w:color="auto"/>
          </w:divBdr>
        </w:div>
        <w:div w:id="61294547">
          <w:marLeft w:val="640"/>
          <w:marRight w:val="0"/>
          <w:marTop w:val="0"/>
          <w:marBottom w:val="0"/>
          <w:divBdr>
            <w:top w:val="none" w:sz="0" w:space="0" w:color="auto"/>
            <w:left w:val="none" w:sz="0" w:space="0" w:color="auto"/>
            <w:bottom w:val="none" w:sz="0" w:space="0" w:color="auto"/>
            <w:right w:val="none" w:sz="0" w:space="0" w:color="auto"/>
          </w:divBdr>
        </w:div>
        <w:div w:id="66537145">
          <w:marLeft w:val="640"/>
          <w:marRight w:val="0"/>
          <w:marTop w:val="0"/>
          <w:marBottom w:val="0"/>
          <w:divBdr>
            <w:top w:val="none" w:sz="0" w:space="0" w:color="auto"/>
            <w:left w:val="none" w:sz="0" w:space="0" w:color="auto"/>
            <w:bottom w:val="none" w:sz="0" w:space="0" w:color="auto"/>
            <w:right w:val="none" w:sz="0" w:space="0" w:color="auto"/>
          </w:divBdr>
        </w:div>
        <w:div w:id="101386576">
          <w:marLeft w:val="640"/>
          <w:marRight w:val="0"/>
          <w:marTop w:val="0"/>
          <w:marBottom w:val="0"/>
          <w:divBdr>
            <w:top w:val="none" w:sz="0" w:space="0" w:color="auto"/>
            <w:left w:val="none" w:sz="0" w:space="0" w:color="auto"/>
            <w:bottom w:val="none" w:sz="0" w:space="0" w:color="auto"/>
            <w:right w:val="none" w:sz="0" w:space="0" w:color="auto"/>
          </w:divBdr>
        </w:div>
        <w:div w:id="120153386">
          <w:marLeft w:val="640"/>
          <w:marRight w:val="0"/>
          <w:marTop w:val="0"/>
          <w:marBottom w:val="0"/>
          <w:divBdr>
            <w:top w:val="none" w:sz="0" w:space="0" w:color="auto"/>
            <w:left w:val="none" w:sz="0" w:space="0" w:color="auto"/>
            <w:bottom w:val="none" w:sz="0" w:space="0" w:color="auto"/>
            <w:right w:val="none" w:sz="0" w:space="0" w:color="auto"/>
          </w:divBdr>
        </w:div>
        <w:div w:id="121123488">
          <w:marLeft w:val="640"/>
          <w:marRight w:val="0"/>
          <w:marTop w:val="0"/>
          <w:marBottom w:val="0"/>
          <w:divBdr>
            <w:top w:val="none" w:sz="0" w:space="0" w:color="auto"/>
            <w:left w:val="none" w:sz="0" w:space="0" w:color="auto"/>
            <w:bottom w:val="none" w:sz="0" w:space="0" w:color="auto"/>
            <w:right w:val="none" w:sz="0" w:space="0" w:color="auto"/>
          </w:divBdr>
        </w:div>
        <w:div w:id="256137445">
          <w:marLeft w:val="640"/>
          <w:marRight w:val="0"/>
          <w:marTop w:val="0"/>
          <w:marBottom w:val="0"/>
          <w:divBdr>
            <w:top w:val="none" w:sz="0" w:space="0" w:color="auto"/>
            <w:left w:val="none" w:sz="0" w:space="0" w:color="auto"/>
            <w:bottom w:val="none" w:sz="0" w:space="0" w:color="auto"/>
            <w:right w:val="none" w:sz="0" w:space="0" w:color="auto"/>
          </w:divBdr>
        </w:div>
        <w:div w:id="258099448">
          <w:marLeft w:val="640"/>
          <w:marRight w:val="0"/>
          <w:marTop w:val="0"/>
          <w:marBottom w:val="0"/>
          <w:divBdr>
            <w:top w:val="none" w:sz="0" w:space="0" w:color="auto"/>
            <w:left w:val="none" w:sz="0" w:space="0" w:color="auto"/>
            <w:bottom w:val="none" w:sz="0" w:space="0" w:color="auto"/>
            <w:right w:val="none" w:sz="0" w:space="0" w:color="auto"/>
          </w:divBdr>
        </w:div>
        <w:div w:id="263924584">
          <w:marLeft w:val="640"/>
          <w:marRight w:val="0"/>
          <w:marTop w:val="0"/>
          <w:marBottom w:val="0"/>
          <w:divBdr>
            <w:top w:val="none" w:sz="0" w:space="0" w:color="auto"/>
            <w:left w:val="none" w:sz="0" w:space="0" w:color="auto"/>
            <w:bottom w:val="none" w:sz="0" w:space="0" w:color="auto"/>
            <w:right w:val="none" w:sz="0" w:space="0" w:color="auto"/>
          </w:divBdr>
        </w:div>
        <w:div w:id="269094533">
          <w:marLeft w:val="640"/>
          <w:marRight w:val="0"/>
          <w:marTop w:val="0"/>
          <w:marBottom w:val="0"/>
          <w:divBdr>
            <w:top w:val="none" w:sz="0" w:space="0" w:color="auto"/>
            <w:left w:val="none" w:sz="0" w:space="0" w:color="auto"/>
            <w:bottom w:val="none" w:sz="0" w:space="0" w:color="auto"/>
            <w:right w:val="none" w:sz="0" w:space="0" w:color="auto"/>
          </w:divBdr>
        </w:div>
        <w:div w:id="354573306">
          <w:marLeft w:val="640"/>
          <w:marRight w:val="0"/>
          <w:marTop w:val="0"/>
          <w:marBottom w:val="0"/>
          <w:divBdr>
            <w:top w:val="none" w:sz="0" w:space="0" w:color="auto"/>
            <w:left w:val="none" w:sz="0" w:space="0" w:color="auto"/>
            <w:bottom w:val="none" w:sz="0" w:space="0" w:color="auto"/>
            <w:right w:val="none" w:sz="0" w:space="0" w:color="auto"/>
          </w:divBdr>
        </w:div>
        <w:div w:id="371030644">
          <w:marLeft w:val="640"/>
          <w:marRight w:val="0"/>
          <w:marTop w:val="0"/>
          <w:marBottom w:val="0"/>
          <w:divBdr>
            <w:top w:val="none" w:sz="0" w:space="0" w:color="auto"/>
            <w:left w:val="none" w:sz="0" w:space="0" w:color="auto"/>
            <w:bottom w:val="none" w:sz="0" w:space="0" w:color="auto"/>
            <w:right w:val="none" w:sz="0" w:space="0" w:color="auto"/>
          </w:divBdr>
        </w:div>
        <w:div w:id="394860423">
          <w:marLeft w:val="640"/>
          <w:marRight w:val="0"/>
          <w:marTop w:val="0"/>
          <w:marBottom w:val="0"/>
          <w:divBdr>
            <w:top w:val="none" w:sz="0" w:space="0" w:color="auto"/>
            <w:left w:val="none" w:sz="0" w:space="0" w:color="auto"/>
            <w:bottom w:val="none" w:sz="0" w:space="0" w:color="auto"/>
            <w:right w:val="none" w:sz="0" w:space="0" w:color="auto"/>
          </w:divBdr>
        </w:div>
        <w:div w:id="410808837">
          <w:marLeft w:val="640"/>
          <w:marRight w:val="0"/>
          <w:marTop w:val="0"/>
          <w:marBottom w:val="0"/>
          <w:divBdr>
            <w:top w:val="none" w:sz="0" w:space="0" w:color="auto"/>
            <w:left w:val="none" w:sz="0" w:space="0" w:color="auto"/>
            <w:bottom w:val="none" w:sz="0" w:space="0" w:color="auto"/>
            <w:right w:val="none" w:sz="0" w:space="0" w:color="auto"/>
          </w:divBdr>
        </w:div>
        <w:div w:id="469636363">
          <w:marLeft w:val="640"/>
          <w:marRight w:val="0"/>
          <w:marTop w:val="0"/>
          <w:marBottom w:val="0"/>
          <w:divBdr>
            <w:top w:val="none" w:sz="0" w:space="0" w:color="auto"/>
            <w:left w:val="none" w:sz="0" w:space="0" w:color="auto"/>
            <w:bottom w:val="none" w:sz="0" w:space="0" w:color="auto"/>
            <w:right w:val="none" w:sz="0" w:space="0" w:color="auto"/>
          </w:divBdr>
        </w:div>
        <w:div w:id="472450419">
          <w:marLeft w:val="640"/>
          <w:marRight w:val="0"/>
          <w:marTop w:val="0"/>
          <w:marBottom w:val="0"/>
          <w:divBdr>
            <w:top w:val="none" w:sz="0" w:space="0" w:color="auto"/>
            <w:left w:val="none" w:sz="0" w:space="0" w:color="auto"/>
            <w:bottom w:val="none" w:sz="0" w:space="0" w:color="auto"/>
            <w:right w:val="none" w:sz="0" w:space="0" w:color="auto"/>
          </w:divBdr>
        </w:div>
        <w:div w:id="476849191">
          <w:marLeft w:val="640"/>
          <w:marRight w:val="0"/>
          <w:marTop w:val="0"/>
          <w:marBottom w:val="0"/>
          <w:divBdr>
            <w:top w:val="none" w:sz="0" w:space="0" w:color="auto"/>
            <w:left w:val="none" w:sz="0" w:space="0" w:color="auto"/>
            <w:bottom w:val="none" w:sz="0" w:space="0" w:color="auto"/>
            <w:right w:val="none" w:sz="0" w:space="0" w:color="auto"/>
          </w:divBdr>
        </w:div>
        <w:div w:id="520822873">
          <w:marLeft w:val="640"/>
          <w:marRight w:val="0"/>
          <w:marTop w:val="0"/>
          <w:marBottom w:val="0"/>
          <w:divBdr>
            <w:top w:val="none" w:sz="0" w:space="0" w:color="auto"/>
            <w:left w:val="none" w:sz="0" w:space="0" w:color="auto"/>
            <w:bottom w:val="none" w:sz="0" w:space="0" w:color="auto"/>
            <w:right w:val="none" w:sz="0" w:space="0" w:color="auto"/>
          </w:divBdr>
        </w:div>
        <w:div w:id="530340799">
          <w:marLeft w:val="640"/>
          <w:marRight w:val="0"/>
          <w:marTop w:val="0"/>
          <w:marBottom w:val="0"/>
          <w:divBdr>
            <w:top w:val="none" w:sz="0" w:space="0" w:color="auto"/>
            <w:left w:val="none" w:sz="0" w:space="0" w:color="auto"/>
            <w:bottom w:val="none" w:sz="0" w:space="0" w:color="auto"/>
            <w:right w:val="none" w:sz="0" w:space="0" w:color="auto"/>
          </w:divBdr>
        </w:div>
        <w:div w:id="536159594">
          <w:marLeft w:val="640"/>
          <w:marRight w:val="0"/>
          <w:marTop w:val="0"/>
          <w:marBottom w:val="0"/>
          <w:divBdr>
            <w:top w:val="none" w:sz="0" w:space="0" w:color="auto"/>
            <w:left w:val="none" w:sz="0" w:space="0" w:color="auto"/>
            <w:bottom w:val="none" w:sz="0" w:space="0" w:color="auto"/>
            <w:right w:val="none" w:sz="0" w:space="0" w:color="auto"/>
          </w:divBdr>
        </w:div>
        <w:div w:id="545064309">
          <w:marLeft w:val="640"/>
          <w:marRight w:val="0"/>
          <w:marTop w:val="0"/>
          <w:marBottom w:val="0"/>
          <w:divBdr>
            <w:top w:val="none" w:sz="0" w:space="0" w:color="auto"/>
            <w:left w:val="none" w:sz="0" w:space="0" w:color="auto"/>
            <w:bottom w:val="none" w:sz="0" w:space="0" w:color="auto"/>
            <w:right w:val="none" w:sz="0" w:space="0" w:color="auto"/>
          </w:divBdr>
        </w:div>
        <w:div w:id="545723357">
          <w:marLeft w:val="640"/>
          <w:marRight w:val="0"/>
          <w:marTop w:val="0"/>
          <w:marBottom w:val="0"/>
          <w:divBdr>
            <w:top w:val="none" w:sz="0" w:space="0" w:color="auto"/>
            <w:left w:val="none" w:sz="0" w:space="0" w:color="auto"/>
            <w:bottom w:val="none" w:sz="0" w:space="0" w:color="auto"/>
            <w:right w:val="none" w:sz="0" w:space="0" w:color="auto"/>
          </w:divBdr>
        </w:div>
        <w:div w:id="545992361">
          <w:marLeft w:val="640"/>
          <w:marRight w:val="0"/>
          <w:marTop w:val="0"/>
          <w:marBottom w:val="0"/>
          <w:divBdr>
            <w:top w:val="none" w:sz="0" w:space="0" w:color="auto"/>
            <w:left w:val="none" w:sz="0" w:space="0" w:color="auto"/>
            <w:bottom w:val="none" w:sz="0" w:space="0" w:color="auto"/>
            <w:right w:val="none" w:sz="0" w:space="0" w:color="auto"/>
          </w:divBdr>
        </w:div>
        <w:div w:id="641614454">
          <w:marLeft w:val="640"/>
          <w:marRight w:val="0"/>
          <w:marTop w:val="0"/>
          <w:marBottom w:val="0"/>
          <w:divBdr>
            <w:top w:val="none" w:sz="0" w:space="0" w:color="auto"/>
            <w:left w:val="none" w:sz="0" w:space="0" w:color="auto"/>
            <w:bottom w:val="none" w:sz="0" w:space="0" w:color="auto"/>
            <w:right w:val="none" w:sz="0" w:space="0" w:color="auto"/>
          </w:divBdr>
        </w:div>
        <w:div w:id="754403876">
          <w:marLeft w:val="640"/>
          <w:marRight w:val="0"/>
          <w:marTop w:val="0"/>
          <w:marBottom w:val="0"/>
          <w:divBdr>
            <w:top w:val="none" w:sz="0" w:space="0" w:color="auto"/>
            <w:left w:val="none" w:sz="0" w:space="0" w:color="auto"/>
            <w:bottom w:val="none" w:sz="0" w:space="0" w:color="auto"/>
            <w:right w:val="none" w:sz="0" w:space="0" w:color="auto"/>
          </w:divBdr>
        </w:div>
        <w:div w:id="756826026">
          <w:marLeft w:val="640"/>
          <w:marRight w:val="0"/>
          <w:marTop w:val="0"/>
          <w:marBottom w:val="0"/>
          <w:divBdr>
            <w:top w:val="none" w:sz="0" w:space="0" w:color="auto"/>
            <w:left w:val="none" w:sz="0" w:space="0" w:color="auto"/>
            <w:bottom w:val="none" w:sz="0" w:space="0" w:color="auto"/>
            <w:right w:val="none" w:sz="0" w:space="0" w:color="auto"/>
          </w:divBdr>
        </w:div>
        <w:div w:id="766385509">
          <w:marLeft w:val="640"/>
          <w:marRight w:val="0"/>
          <w:marTop w:val="0"/>
          <w:marBottom w:val="0"/>
          <w:divBdr>
            <w:top w:val="none" w:sz="0" w:space="0" w:color="auto"/>
            <w:left w:val="none" w:sz="0" w:space="0" w:color="auto"/>
            <w:bottom w:val="none" w:sz="0" w:space="0" w:color="auto"/>
            <w:right w:val="none" w:sz="0" w:space="0" w:color="auto"/>
          </w:divBdr>
        </w:div>
        <w:div w:id="801847768">
          <w:marLeft w:val="640"/>
          <w:marRight w:val="0"/>
          <w:marTop w:val="0"/>
          <w:marBottom w:val="0"/>
          <w:divBdr>
            <w:top w:val="none" w:sz="0" w:space="0" w:color="auto"/>
            <w:left w:val="none" w:sz="0" w:space="0" w:color="auto"/>
            <w:bottom w:val="none" w:sz="0" w:space="0" w:color="auto"/>
            <w:right w:val="none" w:sz="0" w:space="0" w:color="auto"/>
          </w:divBdr>
        </w:div>
        <w:div w:id="886838633">
          <w:marLeft w:val="640"/>
          <w:marRight w:val="0"/>
          <w:marTop w:val="0"/>
          <w:marBottom w:val="0"/>
          <w:divBdr>
            <w:top w:val="none" w:sz="0" w:space="0" w:color="auto"/>
            <w:left w:val="none" w:sz="0" w:space="0" w:color="auto"/>
            <w:bottom w:val="none" w:sz="0" w:space="0" w:color="auto"/>
            <w:right w:val="none" w:sz="0" w:space="0" w:color="auto"/>
          </w:divBdr>
        </w:div>
        <w:div w:id="903682547">
          <w:marLeft w:val="640"/>
          <w:marRight w:val="0"/>
          <w:marTop w:val="0"/>
          <w:marBottom w:val="0"/>
          <w:divBdr>
            <w:top w:val="none" w:sz="0" w:space="0" w:color="auto"/>
            <w:left w:val="none" w:sz="0" w:space="0" w:color="auto"/>
            <w:bottom w:val="none" w:sz="0" w:space="0" w:color="auto"/>
            <w:right w:val="none" w:sz="0" w:space="0" w:color="auto"/>
          </w:divBdr>
        </w:div>
        <w:div w:id="916983789">
          <w:marLeft w:val="640"/>
          <w:marRight w:val="0"/>
          <w:marTop w:val="0"/>
          <w:marBottom w:val="0"/>
          <w:divBdr>
            <w:top w:val="none" w:sz="0" w:space="0" w:color="auto"/>
            <w:left w:val="none" w:sz="0" w:space="0" w:color="auto"/>
            <w:bottom w:val="none" w:sz="0" w:space="0" w:color="auto"/>
            <w:right w:val="none" w:sz="0" w:space="0" w:color="auto"/>
          </w:divBdr>
        </w:div>
        <w:div w:id="917326935">
          <w:marLeft w:val="640"/>
          <w:marRight w:val="0"/>
          <w:marTop w:val="0"/>
          <w:marBottom w:val="0"/>
          <w:divBdr>
            <w:top w:val="none" w:sz="0" w:space="0" w:color="auto"/>
            <w:left w:val="none" w:sz="0" w:space="0" w:color="auto"/>
            <w:bottom w:val="none" w:sz="0" w:space="0" w:color="auto"/>
            <w:right w:val="none" w:sz="0" w:space="0" w:color="auto"/>
          </w:divBdr>
        </w:div>
        <w:div w:id="956715027">
          <w:marLeft w:val="640"/>
          <w:marRight w:val="0"/>
          <w:marTop w:val="0"/>
          <w:marBottom w:val="0"/>
          <w:divBdr>
            <w:top w:val="none" w:sz="0" w:space="0" w:color="auto"/>
            <w:left w:val="none" w:sz="0" w:space="0" w:color="auto"/>
            <w:bottom w:val="none" w:sz="0" w:space="0" w:color="auto"/>
            <w:right w:val="none" w:sz="0" w:space="0" w:color="auto"/>
          </w:divBdr>
        </w:div>
        <w:div w:id="1006204670">
          <w:marLeft w:val="640"/>
          <w:marRight w:val="0"/>
          <w:marTop w:val="0"/>
          <w:marBottom w:val="0"/>
          <w:divBdr>
            <w:top w:val="none" w:sz="0" w:space="0" w:color="auto"/>
            <w:left w:val="none" w:sz="0" w:space="0" w:color="auto"/>
            <w:bottom w:val="none" w:sz="0" w:space="0" w:color="auto"/>
            <w:right w:val="none" w:sz="0" w:space="0" w:color="auto"/>
          </w:divBdr>
        </w:div>
        <w:div w:id="1021053500">
          <w:marLeft w:val="640"/>
          <w:marRight w:val="0"/>
          <w:marTop w:val="0"/>
          <w:marBottom w:val="0"/>
          <w:divBdr>
            <w:top w:val="none" w:sz="0" w:space="0" w:color="auto"/>
            <w:left w:val="none" w:sz="0" w:space="0" w:color="auto"/>
            <w:bottom w:val="none" w:sz="0" w:space="0" w:color="auto"/>
            <w:right w:val="none" w:sz="0" w:space="0" w:color="auto"/>
          </w:divBdr>
        </w:div>
        <w:div w:id="1034232258">
          <w:marLeft w:val="640"/>
          <w:marRight w:val="0"/>
          <w:marTop w:val="0"/>
          <w:marBottom w:val="0"/>
          <w:divBdr>
            <w:top w:val="none" w:sz="0" w:space="0" w:color="auto"/>
            <w:left w:val="none" w:sz="0" w:space="0" w:color="auto"/>
            <w:bottom w:val="none" w:sz="0" w:space="0" w:color="auto"/>
            <w:right w:val="none" w:sz="0" w:space="0" w:color="auto"/>
          </w:divBdr>
        </w:div>
        <w:div w:id="1047604311">
          <w:marLeft w:val="640"/>
          <w:marRight w:val="0"/>
          <w:marTop w:val="0"/>
          <w:marBottom w:val="0"/>
          <w:divBdr>
            <w:top w:val="none" w:sz="0" w:space="0" w:color="auto"/>
            <w:left w:val="none" w:sz="0" w:space="0" w:color="auto"/>
            <w:bottom w:val="none" w:sz="0" w:space="0" w:color="auto"/>
            <w:right w:val="none" w:sz="0" w:space="0" w:color="auto"/>
          </w:divBdr>
        </w:div>
        <w:div w:id="1145469345">
          <w:marLeft w:val="640"/>
          <w:marRight w:val="0"/>
          <w:marTop w:val="0"/>
          <w:marBottom w:val="0"/>
          <w:divBdr>
            <w:top w:val="none" w:sz="0" w:space="0" w:color="auto"/>
            <w:left w:val="none" w:sz="0" w:space="0" w:color="auto"/>
            <w:bottom w:val="none" w:sz="0" w:space="0" w:color="auto"/>
            <w:right w:val="none" w:sz="0" w:space="0" w:color="auto"/>
          </w:divBdr>
        </w:div>
        <w:div w:id="1193693889">
          <w:marLeft w:val="640"/>
          <w:marRight w:val="0"/>
          <w:marTop w:val="0"/>
          <w:marBottom w:val="0"/>
          <w:divBdr>
            <w:top w:val="none" w:sz="0" w:space="0" w:color="auto"/>
            <w:left w:val="none" w:sz="0" w:space="0" w:color="auto"/>
            <w:bottom w:val="none" w:sz="0" w:space="0" w:color="auto"/>
            <w:right w:val="none" w:sz="0" w:space="0" w:color="auto"/>
          </w:divBdr>
        </w:div>
        <w:div w:id="1197350155">
          <w:marLeft w:val="640"/>
          <w:marRight w:val="0"/>
          <w:marTop w:val="0"/>
          <w:marBottom w:val="0"/>
          <w:divBdr>
            <w:top w:val="none" w:sz="0" w:space="0" w:color="auto"/>
            <w:left w:val="none" w:sz="0" w:space="0" w:color="auto"/>
            <w:bottom w:val="none" w:sz="0" w:space="0" w:color="auto"/>
            <w:right w:val="none" w:sz="0" w:space="0" w:color="auto"/>
          </w:divBdr>
        </w:div>
        <w:div w:id="1227302616">
          <w:marLeft w:val="640"/>
          <w:marRight w:val="0"/>
          <w:marTop w:val="0"/>
          <w:marBottom w:val="0"/>
          <w:divBdr>
            <w:top w:val="none" w:sz="0" w:space="0" w:color="auto"/>
            <w:left w:val="none" w:sz="0" w:space="0" w:color="auto"/>
            <w:bottom w:val="none" w:sz="0" w:space="0" w:color="auto"/>
            <w:right w:val="none" w:sz="0" w:space="0" w:color="auto"/>
          </w:divBdr>
        </w:div>
        <w:div w:id="1253246735">
          <w:marLeft w:val="640"/>
          <w:marRight w:val="0"/>
          <w:marTop w:val="0"/>
          <w:marBottom w:val="0"/>
          <w:divBdr>
            <w:top w:val="none" w:sz="0" w:space="0" w:color="auto"/>
            <w:left w:val="none" w:sz="0" w:space="0" w:color="auto"/>
            <w:bottom w:val="none" w:sz="0" w:space="0" w:color="auto"/>
            <w:right w:val="none" w:sz="0" w:space="0" w:color="auto"/>
          </w:divBdr>
        </w:div>
        <w:div w:id="1277178836">
          <w:marLeft w:val="640"/>
          <w:marRight w:val="0"/>
          <w:marTop w:val="0"/>
          <w:marBottom w:val="0"/>
          <w:divBdr>
            <w:top w:val="none" w:sz="0" w:space="0" w:color="auto"/>
            <w:left w:val="none" w:sz="0" w:space="0" w:color="auto"/>
            <w:bottom w:val="none" w:sz="0" w:space="0" w:color="auto"/>
            <w:right w:val="none" w:sz="0" w:space="0" w:color="auto"/>
          </w:divBdr>
        </w:div>
        <w:div w:id="1277643644">
          <w:marLeft w:val="640"/>
          <w:marRight w:val="0"/>
          <w:marTop w:val="0"/>
          <w:marBottom w:val="0"/>
          <w:divBdr>
            <w:top w:val="none" w:sz="0" w:space="0" w:color="auto"/>
            <w:left w:val="none" w:sz="0" w:space="0" w:color="auto"/>
            <w:bottom w:val="none" w:sz="0" w:space="0" w:color="auto"/>
            <w:right w:val="none" w:sz="0" w:space="0" w:color="auto"/>
          </w:divBdr>
        </w:div>
        <w:div w:id="1307465500">
          <w:marLeft w:val="640"/>
          <w:marRight w:val="0"/>
          <w:marTop w:val="0"/>
          <w:marBottom w:val="0"/>
          <w:divBdr>
            <w:top w:val="none" w:sz="0" w:space="0" w:color="auto"/>
            <w:left w:val="none" w:sz="0" w:space="0" w:color="auto"/>
            <w:bottom w:val="none" w:sz="0" w:space="0" w:color="auto"/>
            <w:right w:val="none" w:sz="0" w:space="0" w:color="auto"/>
          </w:divBdr>
        </w:div>
        <w:div w:id="1350720508">
          <w:marLeft w:val="640"/>
          <w:marRight w:val="0"/>
          <w:marTop w:val="0"/>
          <w:marBottom w:val="0"/>
          <w:divBdr>
            <w:top w:val="none" w:sz="0" w:space="0" w:color="auto"/>
            <w:left w:val="none" w:sz="0" w:space="0" w:color="auto"/>
            <w:bottom w:val="none" w:sz="0" w:space="0" w:color="auto"/>
            <w:right w:val="none" w:sz="0" w:space="0" w:color="auto"/>
          </w:divBdr>
        </w:div>
        <w:div w:id="1381587779">
          <w:marLeft w:val="640"/>
          <w:marRight w:val="0"/>
          <w:marTop w:val="0"/>
          <w:marBottom w:val="0"/>
          <w:divBdr>
            <w:top w:val="none" w:sz="0" w:space="0" w:color="auto"/>
            <w:left w:val="none" w:sz="0" w:space="0" w:color="auto"/>
            <w:bottom w:val="none" w:sz="0" w:space="0" w:color="auto"/>
            <w:right w:val="none" w:sz="0" w:space="0" w:color="auto"/>
          </w:divBdr>
        </w:div>
        <w:div w:id="1403794954">
          <w:marLeft w:val="640"/>
          <w:marRight w:val="0"/>
          <w:marTop w:val="0"/>
          <w:marBottom w:val="0"/>
          <w:divBdr>
            <w:top w:val="none" w:sz="0" w:space="0" w:color="auto"/>
            <w:left w:val="none" w:sz="0" w:space="0" w:color="auto"/>
            <w:bottom w:val="none" w:sz="0" w:space="0" w:color="auto"/>
            <w:right w:val="none" w:sz="0" w:space="0" w:color="auto"/>
          </w:divBdr>
        </w:div>
        <w:div w:id="1409228840">
          <w:marLeft w:val="640"/>
          <w:marRight w:val="0"/>
          <w:marTop w:val="0"/>
          <w:marBottom w:val="0"/>
          <w:divBdr>
            <w:top w:val="none" w:sz="0" w:space="0" w:color="auto"/>
            <w:left w:val="none" w:sz="0" w:space="0" w:color="auto"/>
            <w:bottom w:val="none" w:sz="0" w:space="0" w:color="auto"/>
            <w:right w:val="none" w:sz="0" w:space="0" w:color="auto"/>
          </w:divBdr>
        </w:div>
        <w:div w:id="1418214062">
          <w:marLeft w:val="640"/>
          <w:marRight w:val="0"/>
          <w:marTop w:val="0"/>
          <w:marBottom w:val="0"/>
          <w:divBdr>
            <w:top w:val="none" w:sz="0" w:space="0" w:color="auto"/>
            <w:left w:val="none" w:sz="0" w:space="0" w:color="auto"/>
            <w:bottom w:val="none" w:sz="0" w:space="0" w:color="auto"/>
            <w:right w:val="none" w:sz="0" w:space="0" w:color="auto"/>
          </w:divBdr>
        </w:div>
        <w:div w:id="1435441255">
          <w:marLeft w:val="640"/>
          <w:marRight w:val="0"/>
          <w:marTop w:val="0"/>
          <w:marBottom w:val="0"/>
          <w:divBdr>
            <w:top w:val="none" w:sz="0" w:space="0" w:color="auto"/>
            <w:left w:val="none" w:sz="0" w:space="0" w:color="auto"/>
            <w:bottom w:val="none" w:sz="0" w:space="0" w:color="auto"/>
            <w:right w:val="none" w:sz="0" w:space="0" w:color="auto"/>
          </w:divBdr>
        </w:div>
        <w:div w:id="1461997574">
          <w:marLeft w:val="640"/>
          <w:marRight w:val="0"/>
          <w:marTop w:val="0"/>
          <w:marBottom w:val="0"/>
          <w:divBdr>
            <w:top w:val="none" w:sz="0" w:space="0" w:color="auto"/>
            <w:left w:val="none" w:sz="0" w:space="0" w:color="auto"/>
            <w:bottom w:val="none" w:sz="0" w:space="0" w:color="auto"/>
            <w:right w:val="none" w:sz="0" w:space="0" w:color="auto"/>
          </w:divBdr>
        </w:div>
        <w:div w:id="1465851251">
          <w:marLeft w:val="640"/>
          <w:marRight w:val="0"/>
          <w:marTop w:val="0"/>
          <w:marBottom w:val="0"/>
          <w:divBdr>
            <w:top w:val="none" w:sz="0" w:space="0" w:color="auto"/>
            <w:left w:val="none" w:sz="0" w:space="0" w:color="auto"/>
            <w:bottom w:val="none" w:sz="0" w:space="0" w:color="auto"/>
            <w:right w:val="none" w:sz="0" w:space="0" w:color="auto"/>
          </w:divBdr>
        </w:div>
        <w:div w:id="1469975630">
          <w:marLeft w:val="640"/>
          <w:marRight w:val="0"/>
          <w:marTop w:val="0"/>
          <w:marBottom w:val="0"/>
          <w:divBdr>
            <w:top w:val="none" w:sz="0" w:space="0" w:color="auto"/>
            <w:left w:val="none" w:sz="0" w:space="0" w:color="auto"/>
            <w:bottom w:val="none" w:sz="0" w:space="0" w:color="auto"/>
            <w:right w:val="none" w:sz="0" w:space="0" w:color="auto"/>
          </w:divBdr>
        </w:div>
        <w:div w:id="1524248173">
          <w:marLeft w:val="640"/>
          <w:marRight w:val="0"/>
          <w:marTop w:val="0"/>
          <w:marBottom w:val="0"/>
          <w:divBdr>
            <w:top w:val="none" w:sz="0" w:space="0" w:color="auto"/>
            <w:left w:val="none" w:sz="0" w:space="0" w:color="auto"/>
            <w:bottom w:val="none" w:sz="0" w:space="0" w:color="auto"/>
            <w:right w:val="none" w:sz="0" w:space="0" w:color="auto"/>
          </w:divBdr>
        </w:div>
        <w:div w:id="1577325504">
          <w:marLeft w:val="640"/>
          <w:marRight w:val="0"/>
          <w:marTop w:val="0"/>
          <w:marBottom w:val="0"/>
          <w:divBdr>
            <w:top w:val="none" w:sz="0" w:space="0" w:color="auto"/>
            <w:left w:val="none" w:sz="0" w:space="0" w:color="auto"/>
            <w:bottom w:val="none" w:sz="0" w:space="0" w:color="auto"/>
            <w:right w:val="none" w:sz="0" w:space="0" w:color="auto"/>
          </w:divBdr>
        </w:div>
        <w:div w:id="1605651599">
          <w:marLeft w:val="640"/>
          <w:marRight w:val="0"/>
          <w:marTop w:val="0"/>
          <w:marBottom w:val="0"/>
          <w:divBdr>
            <w:top w:val="none" w:sz="0" w:space="0" w:color="auto"/>
            <w:left w:val="none" w:sz="0" w:space="0" w:color="auto"/>
            <w:bottom w:val="none" w:sz="0" w:space="0" w:color="auto"/>
            <w:right w:val="none" w:sz="0" w:space="0" w:color="auto"/>
          </w:divBdr>
        </w:div>
        <w:div w:id="1605730069">
          <w:marLeft w:val="640"/>
          <w:marRight w:val="0"/>
          <w:marTop w:val="0"/>
          <w:marBottom w:val="0"/>
          <w:divBdr>
            <w:top w:val="none" w:sz="0" w:space="0" w:color="auto"/>
            <w:left w:val="none" w:sz="0" w:space="0" w:color="auto"/>
            <w:bottom w:val="none" w:sz="0" w:space="0" w:color="auto"/>
            <w:right w:val="none" w:sz="0" w:space="0" w:color="auto"/>
          </w:divBdr>
        </w:div>
        <w:div w:id="1765492006">
          <w:marLeft w:val="640"/>
          <w:marRight w:val="0"/>
          <w:marTop w:val="0"/>
          <w:marBottom w:val="0"/>
          <w:divBdr>
            <w:top w:val="none" w:sz="0" w:space="0" w:color="auto"/>
            <w:left w:val="none" w:sz="0" w:space="0" w:color="auto"/>
            <w:bottom w:val="none" w:sz="0" w:space="0" w:color="auto"/>
            <w:right w:val="none" w:sz="0" w:space="0" w:color="auto"/>
          </w:divBdr>
        </w:div>
        <w:div w:id="1781681336">
          <w:marLeft w:val="640"/>
          <w:marRight w:val="0"/>
          <w:marTop w:val="0"/>
          <w:marBottom w:val="0"/>
          <w:divBdr>
            <w:top w:val="none" w:sz="0" w:space="0" w:color="auto"/>
            <w:left w:val="none" w:sz="0" w:space="0" w:color="auto"/>
            <w:bottom w:val="none" w:sz="0" w:space="0" w:color="auto"/>
            <w:right w:val="none" w:sz="0" w:space="0" w:color="auto"/>
          </w:divBdr>
        </w:div>
        <w:div w:id="1819103590">
          <w:marLeft w:val="640"/>
          <w:marRight w:val="0"/>
          <w:marTop w:val="0"/>
          <w:marBottom w:val="0"/>
          <w:divBdr>
            <w:top w:val="none" w:sz="0" w:space="0" w:color="auto"/>
            <w:left w:val="none" w:sz="0" w:space="0" w:color="auto"/>
            <w:bottom w:val="none" w:sz="0" w:space="0" w:color="auto"/>
            <w:right w:val="none" w:sz="0" w:space="0" w:color="auto"/>
          </w:divBdr>
        </w:div>
        <w:div w:id="1826119854">
          <w:marLeft w:val="640"/>
          <w:marRight w:val="0"/>
          <w:marTop w:val="0"/>
          <w:marBottom w:val="0"/>
          <w:divBdr>
            <w:top w:val="none" w:sz="0" w:space="0" w:color="auto"/>
            <w:left w:val="none" w:sz="0" w:space="0" w:color="auto"/>
            <w:bottom w:val="none" w:sz="0" w:space="0" w:color="auto"/>
            <w:right w:val="none" w:sz="0" w:space="0" w:color="auto"/>
          </w:divBdr>
        </w:div>
        <w:div w:id="1847354687">
          <w:marLeft w:val="640"/>
          <w:marRight w:val="0"/>
          <w:marTop w:val="0"/>
          <w:marBottom w:val="0"/>
          <w:divBdr>
            <w:top w:val="none" w:sz="0" w:space="0" w:color="auto"/>
            <w:left w:val="none" w:sz="0" w:space="0" w:color="auto"/>
            <w:bottom w:val="none" w:sz="0" w:space="0" w:color="auto"/>
            <w:right w:val="none" w:sz="0" w:space="0" w:color="auto"/>
          </w:divBdr>
        </w:div>
        <w:div w:id="1849520733">
          <w:marLeft w:val="640"/>
          <w:marRight w:val="0"/>
          <w:marTop w:val="0"/>
          <w:marBottom w:val="0"/>
          <w:divBdr>
            <w:top w:val="none" w:sz="0" w:space="0" w:color="auto"/>
            <w:left w:val="none" w:sz="0" w:space="0" w:color="auto"/>
            <w:bottom w:val="none" w:sz="0" w:space="0" w:color="auto"/>
            <w:right w:val="none" w:sz="0" w:space="0" w:color="auto"/>
          </w:divBdr>
        </w:div>
        <w:div w:id="1891452543">
          <w:marLeft w:val="640"/>
          <w:marRight w:val="0"/>
          <w:marTop w:val="0"/>
          <w:marBottom w:val="0"/>
          <w:divBdr>
            <w:top w:val="none" w:sz="0" w:space="0" w:color="auto"/>
            <w:left w:val="none" w:sz="0" w:space="0" w:color="auto"/>
            <w:bottom w:val="none" w:sz="0" w:space="0" w:color="auto"/>
            <w:right w:val="none" w:sz="0" w:space="0" w:color="auto"/>
          </w:divBdr>
        </w:div>
        <w:div w:id="1895892378">
          <w:marLeft w:val="640"/>
          <w:marRight w:val="0"/>
          <w:marTop w:val="0"/>
          <w:marBottom w:val="0"/>
          <w:divBdr>
            <w:top w:val="none" w:sz="0" w:space="0" w:color="auto"/>
            <w:left w:val="none" w:sz="0" w:space="0" w:color="auto"/>
            <w:bottom w:val="none" w:sz="0" w:space="0" w:color="auto"/>
            <w:right w:val="none" w:sz="0" w:space="0" w:color="auto"/>
          </w:divBdr>
        </w:div>
        <w:div w:id="1898391976">
          <w:marLeft w:val="640"/>
          <w:marRight w:val="0"/>
          <w:marTop w:val="0"/>
          <w:marBottom w:val="0"/>
          <w:divBdr>
            <w:top w:val="none" w:sz="0" w:space="0" w:color="auto"/>
            <w:left w:val="none" w:sz="0" w:space="0" w:color="auto"/>
            <w:bottom w:val="none" w:sz="0" w:space="0" w:color="auto"/>
            <w:right w:val="none" w:sz="0" w:space="0" w:color="auto"/>
          </w:divBdr>
        </w:div>
        <w:div w:id="1925414507">
          <w:marLeft w:val="640"/>
          <w:marRight w:val="0"/>
          <w:marTop w:val="0"/>
          <w:marBottom w:val="0"/>
          <w:divBdr>
            <w:top w:val="none" w:sz="0" w:space="0" w:color="auto"/>
            <w:left w:val="none" w:sz="0" w:space="0" w:color="auto"/>
            <w:bottom w:val="none" w:sz="0" w:space="0" w:color="auto"/>
            <w:right w:val="none" w:sz="0" w:space="0" w:color="auto"/>
          </w:divBdr>
        </w:div>
        <w:div w:id="1930654988">
          <w:marLeft w:val="640"/>
          <w:marRight w:val="0"/>
          <w:marTop w:val="0"/>
          <w:marBottom w:val="0"/>
          <w:divBdr>
            <w:top w:val="none" w:sz="0" w:space="0" w:color="auto"/>
            <w:left w:val="none" w:sz="0" w:space="0" w:color="auto"/>
            <w:bottom w:val="none" w:sz="0" w:space="0" w:color="auto"/>
            <w:right w:val="none" w:sz="0" w:space="0" w:color="auto"/>
          </w:divBdr>
        </w:div>
        <w:div w:id="1971550278">
          <w:marLeft w:val="640"/>
          <w:marRight w:val="0"/>
          <w:marTop w:val="0"/>
          <w:marBottom w:val="0"/>
          <w:divBdr>
            <w:top w:val="none" w:sz="0" w:space="0" w:color="auto"/>
            <w:left w:val="none" w:sz="0" w:space="0" w:color="auto"/>
            <w:bottom w:val="none" w:sz="0" w:space="0" w:color="auto"/>
            <w:right w:val="none" w:sz="0" w:space="0" w:color="auto"/>
          </w:divBdr>
        </w:div>
        <w:div w:id="1999142432">
          <w:marLeft w:val="640"/>
          <w:marRight w:val="0"/>
          <w:marTop w:val="0"/>
          <w:marBottom w:val="0"/>
          <w:divBdr>
            <w:top w:val="none" w:sz="0" w:space="0" w:color="auto"/>
            <w:left w:val="none" w:sz="0" w:space="0" w:color="auto"/>
            <w:bottom w:val="none" w:sz="0" w:space="0" w:color="auto"/>
            <w:right w:val="none" w:sz="0" w:space="0" w:color="auto"/>
          </w:divBdr>
        </w:div>
        <w:div w:id="2041977403">
          <w:marLeft w:val="640"/>
          <w:marRight w:val="0"/>
          <w:marTop w:val="0"/>
          <w:marBottom w:val="0"/>
          <w:divBdr>
            <w:top w:val="none" w:sz="0" w:space="0" w:color="auto"/>
            <w:left w:val="none" w:sz="0" w:space="0" w:color="auto"/>
            <w:bottom w:val="none" w:sz="0" w:space="0" w:color="auto"/>
            <w:right w:val="none" w:sz="0" w:space="0" w:color="auto"/>
          </w:divBdr>
        </w:div>
        <w:div w:id="2051488944">
          <w:marLeft w:val="640"/>
          <w:marRight w:val="0"/>
          <w:marTop w:val="0"/>
          <w:marBottom w:val="0"/>
          <w:divBdr>
            <w:top w:val="none" w:sz="0" w:space="0" w:color="auto"/>
            <w:left w:val="none" w:sz="0" w:space="0" w:color="auto"/>
            <w:bottom w:val="none" w:sz="0" w:space="0" w:color="auto"/>
            <w:right w:val="none" w:sz="0" w:space="0" w:color="auto"/>
          </w:divBdr>
        </w:div>
        <w:div w:id="2059162451">
          <w:marLeft w:val="640"/>
          <w:marRight w:val="0"/>
          <w:marTop w:val="0"/>
          <w:marBottom w:val="0"/>
          <w:divBdr>
            <w:top w:val="none" w:sz="0" w:space="0" w:color="auto"/>
            <w:left w:val="none" w:sz="0" w:space="0" w:color="auto"/>
            <w:bottom w:val="none" w:sz="0" w:space="0" w:color="auto"/>
            <w:right w:val="none" w:sz="0" w:space="0" w:color="auto"/>
          </w:divBdr>
        </w:div>
        <w:div w:id="2136366580">
          <w:marLeft w:val="640"/>
          <w:marRight w:val="0"/>
          <w:marTop w:val="0"/>
          <w:marBottom w:val="0"/>
          <w:divBdr>
            <w:top w:val="none" w:sz="0" w:space="0" w:color="auto"/>
            <w:left w:val="none" w:sz="0" w:space="0" w:color="auto"/>
            <w:bottom w:val="none" w:sz="0" w:space="0" w:color="auto"/>
            <w:right w:val="none" w:sz="0" w:space="0" w:color="auto"/>
          </w:divBdr>
        </w:div>
      </w:divsChild>
    </w:div>
    <w:div w:id="581764977">
      <w:bodyDiv w:val="1"/>
      <w:marLeft w:val="0"/>
      <w:marRight w:val="0"/>
      <w:marTop w:val="0"/>
      <w:marBottom w:val="0"/>
      <w:divBdr>
        <w:top w:val="none" w:sz="0" w:space="0" w:color="auto"/>
        <w:left w:val="none" w:sz="0" w:space="0" w:color="auto"/>
        <w:bottom w:val="none" w:sz="0" w:space="0" w:color="auto"/>
        <w:right w:val="none" w:sz="0" w:space="0" w:color="auto"/>
      </w:divBdr>
      <w:divsChild>
        <w:div w:id="18356998">
          <w:marLeft w:val="640"/>
          <w:marRight w:val="0"/>
          <w:marTop w:val="0"/>
          <w:marBottom w:val="0"/>
          <w:divBdr>
            <w:top w:val="none" w:sz="0" w:space="0" w:color="auto"/>
            <w:left w:val="none" w:sz="0" w:space="0" w:color="auto"/>
            <w:bottom w:val="none" w:sz="0" w:space="0" w:color="auto"/>
            <w:right w:val="none" w:sz="0" w:space="0" w:color="auto"/>
          </w:divBdr>
        </w:div>
        <w:div w:id="109591014">
          <w:marLeft w:val="640"/>
          <w:marRight w:val="0"/>
          <w:marTop w:val="0"/>
          <w:marBottom w:val="0"/>
          <w:divBdr>
            <w:top w:val="none" w:sz="0" w:space="0" w:color="auto"/>
            <w:left w:val="none" w:sz="0" w:space="0" w:color="auto"/>
            <w:bottom w:val="none" w:sz="0" w:space="0" w:color="auto"/>
            <w:right w:val="none" w:sz="0" w:space="0" w:color="auto"/>
          </w:divBdr>
        </w:div>
        <w:div w:id="187644453">
          <w:marLeft w:val="640"/>
          <w:marRight w:val="0"/>
          <w:marTop w:val="0"/>
          <w:marBottom w:val="0"/>
          <w:divBdr>
            <w:top w:val="none" w:sz="0" w:space="0" w:color="auto"/>
            <w:left w:val="none" w:sz="0" w:space="0" w:color="auto"/>
            <w:bottom w:val="none" w:sz="0" w:space="0" w:color="auto"/>
            <w:right w:val="none" w:sz="0" w:space="0" w:color="auto"/>
          </w:divBdr>
        </w:div>
        <w:div w:id="318198231">
          <w:marLeft w:val="640"/>
          <w:marRight w:val="0"/>
          <w:marTop w:val="0"/>
          <w:marBottom w:val="0"/>
          <w:divBdr>
            <w:top w:val="none" w:sz="0" w:space="0" w:color="auto"/>
            <w:left w:val="none" w:sz="0" w:space="0" w:color="auto"/>
            <w:bottom w:val="none" w:sz="0" w:space="0" w:color="auto"/>
            <w:right w:val="none" w:sz="0" w:space="0" w:color="auto"/>
          </w:divBdr>
        </w:div>
        <w:div w:id="338853101">
          <w:marLeft w:val="640"/>
          <w:marRight w:val="0"/>
          <w:marTop w:val="0"/>
          <w:marBottom w:val="0"/>
          <w:divBdr>
            <w:top w:val="none" w:sz="0" w:space="0" w:color="auto"/>
            <w:left w:val="none" w:sz="0" w:space="0" w:color="auto"/>
            <w:bottom w:val="none" w:sz="0" w:space="0" w:color="auto"/>
            <w:right w:val="none" w:sz="0" w:space="0" w:color="auto"/>
          </w:divBdr>
        </w:div>
        <w:div w:id="359018357">
          <w:marLeft w:val="640"/>
          <w:marRight w:val="0"/>
          <w:marTop w:val="0"/>
          <w:marBottom w:val="0"/>
          <w:divBdr>
            <w:top w:val="none" w:sz="0" w:space="0" w:color="auto"/>
            <w:left w:val="none" w:sz="0" w:space="0" w:color="auto"/>
            <w:bottom w:val="none" w:sz="0" w:space="0" w:color="auto"/>
            <w:right w:val="none" w:sz="0" w:space="0" w:color="auto"/>
          </w:divBdr>
        </w:div>
        <w:div w:id="400102469">
          <w:marLeft w:val="640"/>
          <w:marRight w:val="0"/>
          <w:marTop w:val="0"/>
          <w:marBottom w:val="0"/>
          <w:divBdr>
            <w:top w:val="none" w:sz="0" w:space="0" w:color="auto"/>
            <w:left w:val="none" w:sz="0" w:space="0" w:color="auto"/>
            <w:bottom w:val="none" w:sz="0" w:space="0" w:color="auto"/>
            <w:right w:val="none" w:sz="0" w:space="0" w:color="auto"/>
          </w:divBdr>
        </w:div>
        <w:div w:id="406923209">
          <w:marLeft w:val="640"/>
          <w:marRight w:val="0"/>
          <w:marTop w:val="0"/>
          <w:marBottom w:val="0"/>
          <w:divBdr>
            <w:top w:val="none" w:sz="0" w:space="0" w:color="auto"/>
            <w:left w:val="none" w:sz="0" w:space="0" w:color="auto"/>
            <w:bottom w:val="none" w:sz="0" w:space="0" w:color="auto"/>
            <w:right w:val="none" w:sz="0" w:space="0" w:color="auto"/>
          </w:divBdr>
        </w:div>
        <w:div w:id="438572735">
          <w:marLeft w:val="640"/>
          <w:marRight w:val="0"/>
          <w:marTop w:val="0"/>
          <w:marBottom w:val="0"/>
          <w:divBdr>
            <w:top w:val="none" w:sz="0" w:space="0" w:color="auto"/>
            <w:left w:val="none" w:sz="0" w:space="0" w:color="auto"/>
            <w:bottom w:val="none" w:sz="0" w:space="0" w:color="auto"/>
            <w:right w:val="none" w:sz="0" w:space="0" w:color="auto"/>
          </w:divBdr>
        </w:div>
        <w:div w:id="479465341">
          <w:marLeft w:val="640"/>
          <w:marRight w:val="0"/>
          <w:marTop w:val="0"/>
          <w:marBottom w:val="0"/>
          <w:divBdr>
            <w:top w:val="none" w:sz="0" w:space="0" w:color="auto"/>
            <w:left w:val="none" w:sz="0" w:space="0" w:color="auto"/>
            <w:bottom w:val="none" w:sz="0" w:space="0" w:color="auto"/>
            <w:right w:val="none" w:sz="0" w:space="0" w:color="auto"/>
          </w:divBdr>
        </w:div>
        <w:div w:id="516575394">
          <w:marLeft w:val="640"/>
          <w:marRight w:val="0"/>
          <w:marTop w:val="0"/>
          <w:marBottom w:val="0"/>
          <w:divBdr>
            <w:top w:val="none" w:sz="0" w:space="0" w:color="auto"/>
            <w:left w:val="none" w:sz="0" w:space="0" w:color="auto"/>
            <w:bottom w:val="none" w:sz="0" w:space="0" w:color="auto"/>
            <w:right w:val="none" w:sz="0" w:space="0" w:color="auto"/>
          </w:divBdr>
        </w:div>
        <w:div w:id="554315762">
          <w:marLeft w:val="640"/>
          <w:marRight w:val="0"/>
          <w:marTop w:val="0"/>
          <w:marBottom w:val="0"/>
          <w:divBdr>
            <w:top w:val="none" w:sz="0" w:space="0" w:color="auto"/>
            <w:left w:val="none" w:sz="0" w:space="0" w:color="auto"/>
            <w:bottom w:val="none" w:sz="0" w:space="0" w:color="auto"/>
            <w:right w:val="none" w:sz="0" w:space="0" w:color="auto"/>
          </w:divBdr>
        </w:div>
        <w:div w:id="561526479">
          <w:marLeft w:val="640"/>
          <w:marRight w:val="0"/>
          <w:marTop w:val="0"/>
          <w:marBottom w:val="0"/>
          <w:divBdr>
            <w:top w:val="none" w:sz="0" w:space="0" w:color="auto"/>
            <w:left w:val="none" w:sz="0" w:space="0" w:color="auto"/>
            <w:bottom w:val="none" w:sz="0" w:space="0" w:color="auto"/>
            <w:right w:val="none" w:sz="0" w:space="0" w:color="auto"/>
          </w:divBdr>
        </w:div>
        <w:div w:id="618490287">
          <w:marLeft w:val="640"/>
          <w:marRight w:val="0"/>
          <w:marTop w:val="0"/>
          <w:marBottom w:val="0"/>
          <w:divBdr>
            <w:top w:val="none" w:sz="0" w:space="0" w:color="auto"/>
            <w:left w:val="none" w:sz="0" w:space="0" w:color="auto"/>
            <w:bottom w:val="none" w:sz="0" w:space="0" w:color="auto"/>
            <w:right w:val="none" w:sz="0" w:space="0" w:color="auto"/>
          </w:divBdr>
        </w:div>
        <w:div w:id="630786079">
          <w:marLeft w:val="640"/>
          <w:marRight w:val="0"/>
          <w:marTop w:val="0"/>
          <w:marBottom w:val="0"/>
          <w:divBdr>
            <w:top w:val="none" w:sz="0" w:space="0" w:color="auto"/>
            <w:left w:val="none" w:sz="0" w:space="0" w:color="auto"/>
            <w:bottom w:val="none" w:sz="0" w:space="0" w:color="auto"/>
            <w:right w:val="none" w:sz="0" w:space="0" w:color="auto"/>
          </w:divBdr>
        </w:div>
        <w:div w:id="637344144">
          <w:marLeft w:val="640"/>
          <w:marRight w:val="0"/>
          <w:marTop w:val="0"/>
          <w:marBottom w:val="0"/>
          <w:divBdr>
            <w:top w:val="none" w:sz="0" w:space="0" w:color="auto"/>
            <w:left w:val="none" w:sz="0" w:space="0" w:color="auto"/>
            <w:bottom w:val="none" w:sz="0" w:space="0" w:color="auto"/>
            <w:right w:val="none" w:sz="0" w:space="0" w:color="auto"/>
          </w:divBdr>
        </w:div>
        <w:div w:id="656039067">
          <w:marLeft w:val="640"/>
          <w:marRight w:val="0"/>
          <w:marTop w:val="0"/>
          <w:marBottom w:val="0"/>
          <w:divBdr>
            <w:top w:val="none" w:sz="0" w:space="0" w:color="auto"/>
            <w:left w:val="none" w:sz="0" w:space="0" w:color="auto"/>
            <w:bottom w:val="none" w:sz="0" w:space="0" w:color="auto"/>
            <w:right w:val="none" w:sz="0" w:space="0" w:color="auto"/>
          </w:divBdr>
        </w:div>
        <w:div w:id="685013803">
          <w:marLeft w:val="640"/>
          <w:marRight w:val="0"/>
          <w:marTop w:val="0"/>
          <w:marBottom w:val="0"/>
          <w:divBdr>
            <w:top w:val="none" w:sz="0" w:space="0" w:color="auto"/>
            <w:left w:val="none" w:sz="0" w:space="0" w:color="auto"/>
            <w:bottom w:val="none" w:sz="0" w:space="0" w:color="auto"/>
            <w:right w:val="none" w:sz="0" w:space="0" w:color="auto"/>
          </w:divBdr>
        </w:div>
        <w:div w:id="687491466">
          <w:marLeft w:val="640"/>
          <w:marRight w:val="0"/>
          <w:marTop w:val="0"/>
          <w:marBottom w:val="0"/>
          <w:divBdr>
            <w:top w:val="none" w:sz="0" w:space="0" w:color="auto"/>
            <w:left w:val="none" w:sz="0" w:space="0" w:color="auto"/>
            <w:bottom w:val="none" w:sz="0" w:space="0" w:color="auto"/>
            <w:right w:val="none" w:sz="0" w:space="0" w:color="auto"/>
          </w:divBdr>
        </w:div>
        <w:div w:id="697438411">
          <w:marLeft w:val="640"/>
          <w:marRight w:val="0"/>
          <w:marTop w:val="0"/>
          <w:marBottom w:val="0"/>
          <w:divBdr>
            <w:top w:val="none" w:sz="0" w:space="0" w:color="auto"/>
            <w:left w:val="none" w:sz="0" w:space="0" w:color="auto"/>
            <w:bottom w:val="none" w:sz="0" w:space="0" w:color="auto"/>
            <w:right w:val="none" w:sz="0" w:space="0" w:color="auto"/>
          </w:divBdr>
        </w:div>
        <w:div w:id="747264597">
          <w:marLeft w:val="640"/>
          <w:marRight w:val="0"/>
          <w:marTop w:val="0"/>
          <w:marBottom w:val="0"/>
          <w:divBdr>
            <w:top w:val="none" w:sz="0" w:space="0" w:color="auto"/>
            <w:left w:val="none" w:sz="0" w:space="0" w:color="auto"/>
            <w:bottom w:val="none" w:sz="0" w:space="0" w:color="auto"/>
            <w:right w:val="none" w:sz="0" w:space="0" w:color="auto"/>
          </w:divBdr>
        </w:div>
        <w:div w:id="752312968">
          <w:marLeft w:val="640"/>
          <w:marRight w:val="0"/>
          <w:marTop w:val="0"/>
          <w:marBottom w:val="0"/>
          <w:divBdr>
            <w:top w:val="none" w:sz="0" w:space="0" w:color="auto"/>
            <w:left w:val="none" w:sz="0" w:space="0" w:color="auto"/>
            <w:bottom w:val="none" w:sz="0" w:space="0" w:color="auto"/>
            <w:right w:val="none" w:sz="0" w:space="0" w:color="auto"/>
          </w:divBdr>
        </w:div>
        <w:div w:id="754589576">
          <w:marLeft w:val="640"/>
          <w:marRight w:val="0"/>
          <w:marTop w:val="0"/>
          <w:marBottom w:val="0"/>
          <w:divBdr>
            <w:top w:val="none" w:sz="0" w:space="0" w:color="auto"/>
            <w:left w:val="none" w:sz="0" w:space="0" w:color="auto"/>
            <w:bottom w:val="none" w:sz="0" w:space="0" w:color="auto"/>
            <w:right w:val="none" w:sz="0" w:space="0" w:color="auto"/>
          </w:divBdr>
        </w:div>
        <w:div w:id="764690030">
          <w:marLeft w:val="640"/>
          <w:marRight w:val="0"/>
          <w:marTop w:val="0"/>
          <w:marBottom w:val="0"/>
          <w:divBdr>
            <w:top w:val="none" w:sz="0" w:space="0" w:color="auto"/>
            <w:left w:val="none" w:sz="0" w:space="0" w:color="auto"/>
            <w:bottom w:val="none" w:sz="0" w:space="0" w:color="auto"/>
            <w:right w:val="none" w:sz="0" w:space="0" w:color="auto"/>
          </w:divBdr>
        </w:div>
        <w:div w:id="784925091">
          <w:marLeft w:val="640"/>
          <w:marRight w:val="0"/>
          <w:marTop w:val="0"/>
          <w:marBottom w:val="0"/>
          <w:divBdr>
            <w:top w:val="none" w:sz="0" w:space="0" w:color="auto"/>
            <w:left w:val="none" w:sz="0" w:space="0" w:color="auto"/>
            <w:bottom w:val="none" w:sz="0" w:space="0" w:color="auto"/>
            <w:right w:val="none" w:sz="0" w:space="0" w:color="auto"/>
          </w:divBdr>
        </w:div>
        <w:div w:id="798299993">
          <w:marLeft w:val="640"/>
          <w:marRight w:val="0"/>
          <w:marTop w:val="0"/>
          <w:marBottom w:val="0"/>
          <w:divBdr>
            <w:top w:val="none" w:sz="0" w:space="0" w:color="auto"/>
            <w:left w:val="none" w:sz="0" w:space="0" w:color="auto"/>
            <w:bottom w:val="none" w:sz="0" w:space="0" w:color="auto"/>
            <w:right w:val="none" w:sz="0" w:space="0" w:color="auto"/>
          </w:divBdr>
        </w:div>
        <w:div w:id="800921769">
          <w:marLeft w:val="640"/>
          <w:marRight w:val="0"/>
          <w:marTop w:val="0"/>
          <w:marBottom w:val="0"/>
          <w:divBdr>
            <w:top w:val="none" w:sz="0" w:space="0" w:color="auto"/>
            <w:left w:val="none" w:sz="0" w:space="0" w:color="auto"/>
            <w:bottom w:val="none" w:sz="0" w:space="0" w:color="auto"/>
            <w:right w:val="none" w:sz="0" w:space="0" w:color="auto"/>
          </w:divBdr>
        </w:div>
        <w:div w:id="813569511">
          <w:marLeft w:val="640"/>
          <w:marRight w:val="0"/>
          <w:marTop w:val="0"/>
          <w:marBottom w:val="0"/>
          <w:divBdr>
            <w:top w:val="none" w:sz="0" w:space="0" w:color="auto"/>
            <w:left w:val="none" w:sz="0" w:space="0" w:color="auto"/>
            <w:bottom w:val="none" w:sz="0" w:space="0" w:color="auto"/>
            <w:right w:val="none" w:sz="0" w:space="0" w:color="auto"/>
          </w:divBdr>
        </w:div>
        <w:div w:id="822626578">
          <w:marLeft w:val="640"/>
          <w:marRight w:val="0"/>
          <w:marTop w:val="0"/>
          <w:marBottom w:val="0"/>
          <w:divBdr>
            <w:top w:val="none" w:sz="0" w:space="0" w:color="auto"/>
            <w:left w:val="none" w:sz="0" w:space="0" w:color="auto"/>
            <w:bottom w:val="none" w:sz="0" w:space="0" w:color="auto"/>
            <w:right w:val="none" w:sz="0" w:space="0" w:color="auto"/>
          </w:divBdr>
        </w:div>
        <w:div w:id="838929582">
          <w:marLeft w:val="640"/>
          <w:marRight w:val="0"/>
          <w:marTop w:val="0"/>
          <w:marBottom w:val="0"/>
          <w:divBdr>
            <w:top w:val="none" w:sz="0" w:space="0" w:color="auto"/>
            <w:left w:val="none" w:sz="0" w:space="0" w:color="auto"/>
            <w:bottom w:val="none" w:sz="0" w:space="0" w:color="auto"/>
            <w:right w:val="none" w:sz="0" w:space="0" w:color="auto"/>
          </w:divBdr>
        </w:div>
        <w:div w:id="839810308">
          <w:marLeft w:val="640"/>
          <w:marRight w:val="0"/>
          <w:marTop w:val="0"/>
          <w:marBottom w:val="0"/>
          <w:divBdr>
            <w:top w:val="none" w:sz="0" w:space="0" w:color="auto"/>
            <w:left w:val="none" w:sz="0" w:space="0" w:color="auto"/>
            <w:bottom w:val="none" w:sz="0" w:space="0" w:color="auto"/>
            <w:right w:val="none" w:sz="0" w:space="0" w:color="auto"/>
          </w:divBdr>
        </w:div>
        <w:div w:id="870998620">
          <w:marLeft w:val="640"/>
          <w:marRight w:val="0"/>
          <w:marTop w:val="0"/>
          <w:marBottom w:val="0"/>
          <w:divBdr>
            <w:top w:val="none" w:sz="0" w:space="0" w:color="auto"/>
            <w:left w:val="none" w:sz="0" w:space="0" w:color="auto"/>
            <w:bottom w:val="none" w:sz="0" w:space="0" w:color="auto"/>
            <w:right w:val="none" w:sz="0" w:space="0" w:color="auto"/>
          </w:divBdr>
        </w:div>
        <w:div w:id="925192831">
          <w:marLeft w:val="640"/>
          <w:marRight w:val="0"/>
          <w:marTop w:val="0"/>
          <w:marBottom w:val="0"/>
          <w:divBdr>
            <w:top w:val="none" w:sz="0" w:space="0" w:color="auto"/>
            <w:left w:val="none" w:sz="0" w:space="0" w:color="auto"/>
            <w:bottom w:val="none" w:sz="0" w:space="0" w:color="auto"/>
            <w:right w:val="none" w:sz="0" w:space="0" w:color="auto"/>
          </w:divBdr>
        </w:div>
        <w:div w:id="939067301">
          <w:marLeft w:val="640"/>
          <w:marRight w:val="0"/>
          <w:marTop w:val="0"/>
          <w:marBottom w:val="0"/>
          <w:divBdr>
            <w:top w:val="none" w:sz="0" w:space="0" w:color="auto"/>
            <w:left w:val="none" w:sz="0" w:space="0" w:color="auto"/>
            <w:bottom w:val="none" w:sz="0" w:space="0" w:color="auto"/>
            <w:right w:val="none" w:sz="0" w:space="0" w:color="auto"/>
          </w:divBdr>
        </w:div>
        <w:div w:id="946043125">
          <w:marLeft w:val="640"/>
          <w:marRight w:val="0"/>
          <w:marTop w:val="0"/>
          <w:marBottom w:val="0"/>
          <w:divBdr>
            <w:top w:val="none" w:sz="0" w:space="0" w:color="auto"/>
            <w:left w:val="none" w:sz="0" w:space="0" w:color="auto"/>
            <w:bottom w:val="none" w:sz="0" w:space="0" w:color="auto"/>
            <w:right w:val="none" w:sz="0" w:space="0" w:color="auto"/>
          </w:divBdr>
        </w:div>
        <w:div w:id="986664064">
          <w:marLeft w:val="640"/>
          <w:marRight w:val="0"/>
          <w:marTop w:val="0"/>
          <w:marBottom w:val="0"/>
          <w:divBdr>
            <w:top w:val="none" w:sz="0" w:space="0" w:color="auto"/>
            <w:left w:val="none" w:sz="0" w:space="0" w:color="auto"/>
            <w:bottom w:val="none" w:sz="0" w:space="0" w:color="auto"/>
            <w:right w:val="none" w:sz="0" w:space="0" w:color="auto"/>
          </w:divBdr>
        </w:div>
        <w:div w:id="1002589114">
          <w:marLeft w:val="640"/>
          <w:marRight w:val="0"/>
          <w:marTop w:val="0"/>
          <w:marBottom w:val="0"/>
          <w:divBdr>
            <w:top w:val="none" w:sz="0" w:space="0" w:color="auto"/>
            <w:left w:val="none" w:sz="0" w:space="0" w:color="auto"/>
            <w:bottom w:val="none" w:sz="0" w:space="0" w:color="auto"/>
            <w:right w:val="none" w:sz="0" w:space="0" w:color="auto"/>
          </w:divBdr>
        </w:div>
        <w:div w:id="1009285324">
          <w:marLeft w:val="640"/>
          <w:marRight w:val="0"/>
          <w:marTop w:val="0"/>
          <w:marBottom w:val="0"/>
          <w:divBdr>
            <w:top w:val="none" w:sz="0" w:space="0" w:color="auto"/>
            <w:left w:val="none" w:sz="0" w:space="0" w:color="auto"/>
            <w:bottom w:val="none" w:sz="0" w:space="0" w:color="auto"/>
            <w:right w:val="none" w:sz="0" w:space="0" w:color="auto"/>
          </w:divBdr>
        </w:div>
        <w:div w:id="1114637361">
          <w:marLeft w:val="640"/>
          <w:marRight w:val="0"/>
          <w:marTop w:val="0"/>
          <w:marBottom w:val="0"/>
          <w:divBdr>
            <w:top w:val="none" w:sz="0" w:space="0" w:color="auto"/>
            <w:left w:val="none" w:sz="0" w:space="0" w:color="auto"/>
            <w:bottom w:val="none" w:sz="0" w:space="0" w:color="auto"/>
            <w:right w:val="none" w:sz="0" w:space="0" w:color="auto"/>
          </w:divBdr>
        </w:div>
        <w:div w:id="1156266029">
          <w:marLeft w:val="640"/>
          <w:marRight w:val="0"/>
          <w:marTop w:val="0"/>
          <w:marBottom w:val="0"/>
          <w:divBdr>
            <w:top w:val="none" w:sz="0" w:space="0" w:color="auto"/>
            <w:left w:val="none" w:sz="0" w:space="0" w:color="auto"/>
            <w:bottom w:val="none" w:sz="0" w:space="0" w:color="auto"/>
            <w:right w:val="none" w:sz="0" w:space="0" w:color="auto"/>
          </w:divBdr>
        </w:div>
        <w:div w:id="1159687012">
          <w:marLeft w:val="640"/>
          <w:marRight w:val="0"/>
          <w:marTop w:val="0"/>
          <w:marBottom w:val="0"/>
          <w:divBdr>
            <w:top w:val="none" w:sz="0" w:space="0" w:color="auto"/>
            <w:left w:val="none" w:sz="0" w:space="0" w:color="auto"/>
            <w:bottom w:val="none" w:sz="0" w:space="0" w:color="auto"/>
            <w:right w:val="none" w:sz="0" w:space="0" w:color="auto"/>
          </w:divBdr>
        </w:div>
        <w:div w:id="1172331324">
          <w:marLeft w:val="640"/>
          <w:marRight w:val="0"/>
          <w:marTop w:val="0"/>
          <w:marBottom w:val="0"/>
          <w:divBdr>
            <w:top w:val="none" w:sz="0" w:space="0" w:color="auto"/>
            <w:left w:val="none" w:sz="0" w:space="0" w:color="auto"/>
            <w:bottom w:val="none" w:sz="0" w:space="0" w:color="auto"/>
            <w:right w:val="none" w:sz="0" w:space="0" w:color="auto"/>
          </w:divBdr>
        </w:div>
        <w:div w:id="1225872701">
          <w:marLeft w:val="640"/>
          <w:marRight w:val="0"/>
          <w:marTop w:val="0"/>
          <w:marBottom w:val="0"/>
          <w:divBdr>
            <w:top w:val="none" w:sz="0" w:space="0" w:color="auto"/>
            <w:left w:val="none" w:sz="0" w:space="0" w:color="auto"/>
            <w:bottom w:val="none" w:sz="0" w:space="0" w:color="auto"/>
            <w:right w:val="none" w:sz="0" w:space="0" w:color="auto"/>
          </w:divBdr>
        </w:div>
        <w:div w:id="1227185903">
          <w:marLeft w:val="640"/>
          <w:marRight w:val="0"/>
          <w:marTop w:val="0"/>
          <w:marBottom w:val="0"/>
          <w:divBdr>
            <w:top w:val="none" w:sz="0" w:space="0" w:color="auto"/>
            <w:left w:val="none" w:sz="0" w:space="0" w:color="auto"/>
            <w:bottom w:val="none" w:sz="0" w:space="0" w:color="auto"/>
            <w:right w:val="none" w:sz="0" w:space="0" w:color="auto"/>
          </w:divBdr>
        </w:div>
        <w:div w:id="1233467347">
          <w:marLeft w:val="640"/>
          <w:marRight w:val="0"/>
          <w:marTop w:val="0"/>
          <w:marBottom w:val="0"/>
          <w:divBdr>
            <w:top w:val="none" w:sz="0" w:space="0" w:color="auto"/>
            <w:left w:val="none" w:sz="0" w:space="0" w:color="auto"/>
            <w:bottom w:val="none" w:sz="0" w:space="0" w:color="auto"/>
            <w:right w:val="none" w:sz="0" w:space="0" w:color="auto"/>
          </w:divBdr>
        </w:div>
        <w:div w:id="1256787225">
          <w:marLeft w:val="640"/>
          <w:marRight w:val="0"/>
          <w:marTop w:val="0"/>
          <w:marBottom w:val="0"/>
          <w:divBdr>
            <w:top w:val="none" w:sz="0" w:space="0" w:color="auto"/>
            <w:left w:val="none" w:sz="0" w:space="0" w:color="auto"/>
            <w:bottom w:val="none" w:sz="0" w:space="0" w:color="auto"/>
            <w:right w:val="none" w:sz="0" w:space="0" w:color="auto"/>
          </w:divBdr>
        </w:div>
        <w:div w:id="1259605417">
          <w:marLeft w:val="640"/>
          <w:marRight w:val="0"/>
          <w:marTop w:val="0"/>
          <w:marBottom w:val="0"/>
          <w:divBdr>
            <w:top w:val="none" w:sz="0" w:space="0" w:color="auto"/>
            <w:left w:val="none" w:sz="0" w:space="0" w:color="auto"/>
            <w:bottom w:val="none" w:sz="0" w:space="0" w:color="auto"/>
            <w:right w:val="none" w:sz="0" w:space="0" w:color="auto"/>
          </w:divBdr>
        </w:div>
        <w:div w:id="1268194336">
          <w:marLeft w:val="640"/>
          <w:marRight w:val="0"/>
          <w:marTop w:val="0"/>
          <w:marBottom w:val="0"/>
          <w:divBdr>
            <w:top w:val="none" w:sz="0" w:space="0" w:color="auto"/>
            <w:left w:val="none" w:sz="0" w:space="0" w:color="auto"/>
            <w:bottom w:val="none" w:sz="0" w:space="0" w:color="auto"/>
            <w:right w:val="none" w:sz="0" w:space="0" w:color="auto"/>
          </w:divBdr>
        </w:div>
        <w:div w:id="1290748306">
          <w:marLeft w:val="640"/>
          <w:marRight w:val="0"/>
          <w:marTop w:val="0"/>
          <w:marBottom w:val="0"/>
          <w:divBdr>
            <w:top w:val="none" w:sz="0" w:space="0" w:color="auto"/>
            <w:left w:val="none" w:sz="0" w:space="0" w:color="auto"/>
            <w:bottom w:val="none" w:sz="0" w:space="0" w:color="auto"/>
            <w:right w:val="none" w:sz="0" w:space="0" w:color="auto"/>
          </w:divBdr>
        </w:div>
        <w:div w:id="1367565722">
          <w:marLeft w:val="640"/>
          <w:marRight w:val="0"/>
          <w:marTop w:val="0"/>
          <w:marBottom w:val="0"/>
          <w:divBdr>
            <w:top w:val="none" w:sz="0" w:space="0" w:color="auto"/>
            <w:left w:val="none" w:sz="0" w:space="0" w:color="auto"/>
            <w:bottom w:val="none" w:sz="0" w:space="0" w:color="auto"/>
            <w:right w:val="none" w:sz="0" w:space="0" w:color="auto"/>
          </w:divBdr>
        </w:div>
        <w:div w:id="1396197835">
          <w:marLeft w:val="640"/>
          <w:marRight w:val="0"/>
          <w:marTop w:val="0"/>
          <w:marBottom w:val="0"/>
          <w:divBdr>
            <w:top w:val="none" w:sz="0" w:space="0" w:color="auto"/>
            <w:left w:val="none" w:sz="0" w:space="0" w:color="auto"/>
            <w:bottom w:val="none" w:sz="0" w:space="0" w:color="auto"/>
            <w:right w:val="none" w:sz="0" w:space="0" w:color="auto"/>
          </w:divBdr>
        </w:div>
        <w:div w:id="1396704988">
          <w:marLeft w:val="640"/>
          <w:marRight w:val="0"/>
          <w:marTop w:val="0"/>
          <w:marBottom w:val="0"/>
          <w:divBdr>
            <w:top w:val="none" w:sz="0" w:space="0" w:color="auto"/>
            <w:left w:val="none" w:sz="0" w:space="0" w:color="auto"/>
            <w:bottom w:val="none" w:sz="0" w:space="0" w:color="auto"/>
            <w:right w:val="none" w:sz="0" w:space="0" w:color="auto"/>
          </w:divBdr>
        </w:div>
        <w:div w:id="1477837950">
          <w:marLeft w:val="640"/>
          <w:marRight w:val="0"/>
          <w:marTop w:val="0"/>
          <w:marBottom w:val="0"/>
          <w:divBdr>
            <w:top w:val="none" w:sz="0" w:space="0" w:color="auto"/>
            <w:left w:val="none" w:sz="0" w:space="0" w:color="auto"/>
            <w:bottom w:val="none" w:sz="0" w:space="0" w:color="auto"/>
            <w:right w:val="none" w:sz="0" w:space="0" w:color="auto"/>
          </w:divBdr>
        </w:div>
        <w:div w:id="1520201433">
          <w:marLeft w:val="640"/>
          <w:marRight w:val="0"/>
          <w:marTop w:val="0"/>
          <w:marBottom w:val="0"/>
          <w:divBdr>
            <w:top w:val="none" w:sz="0" w:space="0" w:color="auto"/>
            <w:left w:val="none" w:sz="0" w:space="0" w:color="auto"/>
            <w:bottom w:val="none" w:sz="0" w:space="0" w:color="auto"/>
            <w:right w:val="none" w:sz="0" w:space="0" w:color="auto"/>
          </w:divBdr>
        </w:div>
        <w:div w:id="1573851731">
          <w:marLeft w:val="640"/>
          <w:marRight w:val="0"/>
          <w:marTop w:val="0"/>
          <w:marBottom w:val="0"/>
          <w:divBdr>
            <w:top w:val="none" w:sz="0" w:space="0" w:color="auto"/>
            <w:left w:val="none" w:sz="0" w:space="0" w:color="auto"/>
            <w:bottom w:val="none" w:sz="0" w:space="0" w:color="auto"/>
            <w:right w:val="none" w:sz="0" w:space="0" w:color="auto"/>
          </w:divBdr>
        </w:div>
        <w:div w:id="1586264112">
          <w:marLeft w:val="640"/>
          <w:marRight w:val="0"/>
          <w:marTop w:val="0"/>
          <w:marBottom w:val="0"/>
          <w:divBdr>
            <w:top w:val="none" w:sz="0" w:space="0" w:color="auto"/>
            <w:left w:val="none" w:sz="0" w:space="0" w:color="auto"/>
            <w:bottom w:val="none" w:sz="0" w:space="0" w:color="auto"/>
            <w:right w:val="none" w:sz="0" w:space="0" w:color="auto"/>
          </w:divBdr>
        </w:div>
        <w:div w:id="1618559079">
          <w:marLeft w:val="640"/>
          <w:marRight w:val="0"/>
          <w:marTop w:val="0"/>
          <w:marBottom w:val="0"/>
          <w:divBdr>
            <w:top w:val="none" w:sz="0" w:space="0" w:color="auto"/>
            <w:left w:val="none" w:sz="0" w:space="0" w:color="auto"/>
            <w:bottom w:val="none" w:sz="0" w:space="0" w:color="auto"/>
            <w:right w:val="none" w:sz="0" w:space="0" w:color="auto"/>
          </w:divBdr>
        </w:div>
        <w:div w:id="1630354906">
          <w:marLeft w:val="640"/>
          <w:marRight w:val="0"/>
          <w:marTop w:val="0"/>
          <w:marBottom w:val="0"/>
          <w:divBdr>
            <w:top w:val="none" w:sz="0" w:space="0" w:color="auto"/>
            <w:left w:val="none" w:sz="0" w:space="0" w:color="auto"/>
            <w:bottom w:val="none" w:sz="0" w:space="0" w:color="auto"/>
            <w:right w:val="none" w:sz="0" w:space="0" w:color="auto"/>
          </w:divBdr>
        </w:div>
        <w:div w:id="1657682316">
          <w:marLeft w:val="640"/>
          <w:marRight w:val="0"/>
          <w:marTop w:val="0"/>
          <w:marBottom w:val="0"/>
          <w:divBdr>
            <w:top w:val="none" w:sz="0" w:space="0" w:color="auto"/>
            <w:left w:val="none" w:sz="0" w:space="0" w:color="auto"/>
            <w:bottom w:val="none" w:sz="0" w:space="0" w:color="auto"/>
            <w:right w:val="none" w:sz="0" w:space="0" w:color="auto"/>
          </w:divBdr>
        </w:div>
        <w:div w:id="1657688178">
          <w:marLeft w:val="640"/>
          <w:marRight w:val="0"/>
          <w:marTop w:val="0"/>
          <w:marBottom w:val="0"/>
          <w:divBdr>
            <w:top w:val="none" w:sz="0" w:space="0" w:color="auto"/>
            <w:left w:val="none" w:sz="0" w:space="0" w:color="auto"/>
            <w:bottom w:val="none" w:sz="0" w:space="0" w:color="auto"/>
            <w:right w:val="none" w:sz="0" w:space="0" w:color="auto"/>
          </w:divBdr>
        </w:div>
        <w:div w:id="1684940559">
          <w:marLeft w:val="640"/>
          <w:marRight w:val="0"/>
          <w:marTop w:val="0"/>
          <w:marBottom w:val="0"/>
          <w:divBdr>
            <w:top w:val="none" w:sz="0" w:space="0" w:color="auto"/>
            <w:left w:val="none" w:sz="0" w:space="0" w:color="auto"/>
            <w:bottom w:val="none" w:sz="0" w:space="0" w:color="auto"/>
            <w:right w:val="none" w:sz="0" w:space="0" w:color="auto"/>
          </w:divBdr>
        </w:div>
        <w:div w:id="1694915733">
          <w:marLeft w:val="640"/>
          <w:marRight w:val="0"/>
          <w:marTop w:val="0"/>
          <w:marBottom w:val="0"/>
          <w:divBdr>
            <w:top w:val="none" w:sz="0" w:space="0" w:color="auto"/>
            <w:left w:val="none" w:sz="0" w:space="0" w:color="auto"/>
            <w:bottom w:val="none" w:sz="0" w:space="0" w:color="auto"/>
            <w:right w:val="none" w:sz="0" w:space="0" w:color="auto"/>
          </w:divBdr>
        </w:div>
        <w:div w:id="1758207244">
          <w:marLeft w:val="640"/>
          <w:marRight w:val="0"/>
          <w:marTop w:val="0"/>
          <w:marBottom w:val="0"/>
          <w:divBdr>
            <w:top w:val="none" w:sz="0" w:space="0" w:color="auto"/>
            <w:left w:val="none" w:sz="0" w:space="0" w:color="auto"/>
            <w:bottom w:val="none" w:sz="0" w:space="0" w:color="auto"/>
            <w:right w:val="none" w:sz="0" w:space="0" w:color="auto"/>
          </w:divBdr>
        </w:div>
        <w:div w:id="1779913996">
          <w:marLeft w:val="640"/>
          <w:marRight w:val="0"/>
          <w:marTop w:val="0"/>
          <w:marBottom w:val="0"/>
          <w:divBdr>
            <w:top w:val="none" w:sz="0" w:space="0" w:color="auto"/>
            <w:left w:val="none" w:sz="0" w:space="0" w:color="auto"/>
            <w:bottom w:val="none" w:sz="0" w:space="0" w:color="auto"/>
            <w:right w:val="none" w:sz="0" w:space="0" w:color="auto"/>
          </w:divBdr>
        </w:div>
        <w:div w:id="1800218930">
          <w:marLeft w:val="640"/>
          <w:marRight w:val="0"/>
          <w:marTop w:val="0"/>
          <w:marBottom w:val="0"/>
          <w:divBdr>
            <w:top w:val="none" w:sz="0" w:space="0" w:color="auto"/>
            <w:left w:val="none" w:sz="0" w:space="0" w:color="auto"/>
            <w:bottom w:val="none" w:sz="0" w:space="0" w:color="auto"/>
            <w:right w:val="none" w:sz="0" w:space="0" w:color="auto"/>
          </w:divBdr>
        </w:div>
        <w:div w:id="1863469691">
          <w:marLeft w:val="640"/>
          <w:marRight w:val="0"/>
          <w:marTop w:val="0"/>
          <w:marBottom w:val="0"/>
          <w:divBdr>
            <w:top w:val="none" w:sz="0" w:space="0" w:color="auto"/>
            <w:left w:val="none" w:sz="0" w:space="0" w:color="auto"/>
            <w:bottom w:val="none" w:sz="0" w:space="0" w:color="auto"/>
            <w:right w:val="none" w:sz="0" w:space="0" w:color="auto"/>
          </w:divBdr>
        </w:div>
        <w:div w:id="1883983723">
          <w:marLeft w:val="640"/>
          <w:marRight w:val="0"/>
          <w:marTop w:val="0"/>
          <w:marBottom w:val="0"/>
          <w:divBdr>
            <w:top w:val="none" w:sz="0" w:space="0" w:color="auto"/>
            <w:left w:val="none" w:sz="0" w:space="0" w:color="auto"/>
            <w:bottom w:val="none" w:sz="0" w:space="0" w:color="auto"/>
            <w:right w:val="none" w:sz="0" w:space="0" w:color="auto"/>
          </w:divBdr>
        </w:div>
        <w:div w:id="1922328043">
          <w:marLeft w:val="640"/>
          <w:marRight w:val="0"/>
          <w:marTop w:val="0"/>
          <w:marBottom w:val="0"/>
          <w:divBdr>
            <w:top w:val="none" w:sz="0" w:space="0" w:color="auto"/>
            <w:left w:val="none" w:sz="0" w:space="0" w:color="auto"/>
            <w:bottom w:val="none" w:sz="0" w:space="0" w:color="auto"/>
            <w:right w:val="none" w:sz="0" w:space="0" w:color="auto"/>
          </w:divBdr>
        </w:div>
        <w:div w:id="1938171204">
          <w:marLeft w:val="640"/>
          <w:marRight w:val="0"/>
          <w:marTop w:val="0"/>
          <w:marBottom w:val="0"/>
          <w:divBdr>
            <w:top w:val="none" w:sz="0" w:space="0" w:color="auto"/>
            <w:left w:val="none" w:sz="0" w:space="0" w:color="auto"/>
            <w:bottom w:val="none" w:sz="0" w:space="0" w:color="auto"/>
            <w:right w:val="none" w:sz="0" w:space="0" w:color="auto"/>
          </w:divBdr>
        </w:div>
        <w:div w:id="1940407888">
          <w:marLeft w:val="640"/>
          <w:marRight w:val="0"/>
          <w:marTop w:val="0"/>
          <w:marBottom w:val="0"/>
          <w:divBdr>
            <w:top w:val="none" w:sz="0" w:space="0" w:color="auto"/>
            <w:left w:val="none" w:sz="0" w:space="0" w:color="auto"/>
            <w:bottom w:val="none" w:sz="0" w:space="0" w:color="auto"/>
            <w:right w:val="none" w:sz="0" w:space="0" w:color="auto"/>
          </w:divBdr>
        </w:div>
        <w:div w:id="1971737961">
          <w:marLeft w:val="640"/>
          <w:marRight w:val="0"/>
          <w:marTop w:val="0"/>
          <w:marBottom w:val="0"/>
          <w:divBdr>
            <w:top w:val="none" w:sz="0" w:space="0" w:color="auto"/>
            <w:left w:val="none" w:sz="0" w:space="0" w:color="auto"/>
            <w:bottom w:val="none" w:sz="0" w:space="0" w:color="auto"/>
            <w:right w:val="none" w:sz="0" w:space="0" w:color="auto"/>
          </w:divBdr>
        </w:div>
        <w:div w:id="1982425003">
          <w:marLeft w:val="640"/>
          <w:marRight w:val="0"/>
          <w:marTop w:val="0"/>
          <w:marBottom w:val="0"/>
          <w:divBdr>
            <w:top w:val="none" w:sz="0" w:space="0" w:color="auto"/>
            <w:left w:val="none" w:sz="0" w:space="0" w:color="auto"/>
            <w:bottom w:val="none" w:sz="0" w:space="0" w:color="auto"/>
            <w:right w:val="none" w:sz="0" w:space="0" w:color="auto"/>
          </w:divBdr>
        </w:div>
        <w:div w:id="1982883640">
          <w:marLeft w:val="640"/>
          <w:marRight w:val="0"/>
          <w:marTop w:val="0"/>
          <w:marBottom w:val="0"/>
          <w:divBdr>
            <w:top w:val="none" w:sz="0" w:space="0" w:color="auto"/>
            <w:left w:val="none" w:sz="0" w:space="0" w:color="auto"/>
            <w:bottom w:val="none" w:sz="0" w:space="0" w:color="auto"/>
            <w:right w:val="none" w:sz="0" w:space="0" w:color="auto"/>
          </w:divBdr>
        </w:div>
        <w:div w:id="2002350472">
          <w:marLeft w:val="640"/>
          <w:marRight w:val="0"/>
          <w:marTop w:val="0"/>
          <w:marBottom w:val="0"/>
          <w:divBdr>
            <w:top w:val="none" w:sz="0" w:space="0" w:color="auto"/>
            <w:left w:val="none" w:sz="0" w:space="0" w:color="auto"/>
            <w:bottom w:val="none" w:sz="0" w:space="0" w:color="auto"/>
            <w:right w:val="none" w:sz="0" w:space="0" w:color="auto"/>
          </w:divBdr>
        </w:div>
        <w:div w:id="2020737803">
          <w:marLeft w:val="640"/>
          <w:marRight w:val="0"/>
          <w:marTop w:val="0"/>
          <w:marBottom w:val="0"/>
          <w:divBdr>
            <w:top w:val="none" w:sz="0" w:space="0" w:color="auto"/>
            <w:left w:val="none" w:sz="0" w:space="0" w:color="auto"/>
            <w:bottom w:val="none" w:sz="0" w:space="0" w:color="auto"/>
            <w:right w:val="none" w:sz="0" w:space="0" w:color="auto"/>
          </w:divBdr>
        </w:div>
        <w:div w:id="2031635919">
          <w:marLeft w:val="640"/>
          <w:marRight w:val="0"/>
          <w:marTop w:val="0"/>
          <w:marBottom w:val="0"/>
          <w:divBdr>
            <w:top w:val="none" w:sz="0" w:space="0" w:color="auto"/>
            <w:left w:val="none" w:sz="0" w:space="0" w:color="auto"/>
            <w:bottom w:val="none" w:sz="0" w:space="0" w:color="auto"/>
            <w:right w:val="none" w:sz="0" w:space="0" w:color="auto"/>
          </w:divBdr>
        </w:div>
        <w:div w:id="2063167559">
          <w:marLeft w:val="640"/>
          <w:marRight w:val="0"/>
          <w:marTop w:val="0"/>
          <w:marBottom w:val="0"/>
          <w:divBdr>
            <w:top w:val="none" w:sz="0" w:space="0" w:color="auto"/>
            <w:left w:val="none" w:sz="0" w:space="0" w:color="auto"/>
            <w:bottom w:val="none" w:sz="0" w:space="0" w:color="auto"/>
            <w:right w:val="none" w:sz="0" w:space="0" w:color="auto"/>
          </w:divBdr>
        </w:div>
        <w:div w:id="2088113208">
          <w:marLeft w:val="640"/>
          <w:marRight w:val="0"/>
          <w:marTop w:val="0"/>
          <w:marBottom w:val="0"/>
          <w:divBdr>
            <w:top w:val="none" w:sz="0" w:space="0" w:color="auto"/>
            <w:left w:val="none" w:sz="0" w:space="0" w:color="auto"/>
            <w:bottom w:val="none" w:sz="0" w:space="0" w:color="auto"/>
            <w:right w:val="none" w:sz="0" w:space="0" w:color="auto"/>
          </w:divBdr>
        </w:div>
        <w:div w:id="2138208791">
          <w:marLeft w:val="640"/>
          <w:marRight w:val="0"/>
          <w:marTop w:val="0"/>
          <w:marBottom w:val="0"/>
          <w:divBdr>
            <w:top w:val="none" w:sz="0" w:space="0" w:color="auto"/>
            <w:left w:val="none" w:sz="0" w:space="0" w:color="auto"/>
            <w:bottom w:val="none" w:sz="0" w:space="0" w:color="auto"/>
            <w:right w:val="none" w:sz="0" w:space="0" w:color="auto"/>
          </w:divBdr>
        </w:div>
        <w:div w:id="2140218266">
          <w:marLeft w:val="640"/>
          <w:marRight w:val="0"/>
          <w:marTop w:val="0"/>
          <w:marBottom w:val="0"/>
          <w:divBdr>
            <w:top w:val="none" w:sz="0" w:space="0" w:color="auto"/>
            <w:left w:val="none" w:sz="0" w:space="0" w:color="auto"/>
            <w:bottom w:val="none" w:sz="0" w:space="0" w:color="auto"/>
            <w:right w:val="none" w:sz="0" w:space="0" w:color="auto"/>
          </w:divBdr>
        </w:div>
      </w:divsChild>
    </w:div>
    <w:div w:id="586352651">
      <w:bodyDiv w:val="1"/>
      <w:marLeft w:val="0"/>
      <w:marRight w:val="0"/>
      <w:marTop w:val="0"/>
      <w:marBottom w:val="0"/>
      <w:divBdr>
        <w:top w:val="none" w:sz="0" w:space="0" w:color="auto"/>
        <w:left w:val="none" w:sz="0" w:space="0" w:color="auto"/>
        <w:bottom w:val="none" w:sz="0" w:space="0" w:color="auto"/>
        <w:right w:val="none" w:sz="0" w:space="0" w:color="auto"/>
      </w:divBdr>
    </w:div>
    <w:div w:id="586768370">
      <w:bodyDiv w:val="1"/>
      <w:marLeft w:val="0"/>
      <w:marRight w:val="0"/>
      <w:marTop w:val="0"/>
      <w:marBottom w:val="0"/>
      <w:divBdr>
        <w:top w:val="none" w:sz="0" w:space="0" w:color="auto"/>
        <w:left w:val="none" w:sz="0" w:space="0" w:color="auto"/>
        <w:bottom w:val="none" w:sz="0" w:space="0" w:color="auto"/>
        <w:right w:val="none" w:sz="0" w:space="0" w:color="auto"/>
      </w:divBdr>
      <w:divsChild>
        <w:div w:id="5836424">
          <w:marLeft w:val="640"/>
          <w:marRight w:val="0"/>
          <w:marTop w:val="0"/>
          <w:marBottom w:val="0"/>
          <w:divBdr>
            <w:top w:val="none" w:sz="0" w:space="0" w:color="auto"/>
            <w:left w:val="none" w:sz="0" w:space="0" w:color="auto"/>
            <w:bottom w:val="none" w:sz="0" w:space="0" w:color="auto"/>
            <w:right w:val="none" w:sz="0" w:space="0" w:color="auto"/>
          </w:divBdr>
        </w:div>
        <w:div w:id="19673513">
          <w:marLeft w:val="640"/>
          <w:marRight w:val="0"/>
          <w:marTop w:val="0"/>
          <w:marBottom w:val="0"/>
          <w:divBdr>
            <w:top w:val="none" w:sz="0" w:space="0" w:color="auto"/>
            <w:left w:val="none" w:sz="0" w:space="0" w:color="auto"/>
            <w:bottom w:val="none" w:sz="0" w:space="0" w:color="auto"/>
            <w:right w:val="none" w:sz="0" w:space="0" w:color="auto"/>
          </w:divBdr>
        </w:div>
        <w:div w:id="25063377">
          <w:marLeft w:val="640"/>
          <w:marRight w:val="0"/>
          <w:marTop w:val="0"/>
          <w:marBottom w:val="0"/>
          <w:divBdr>
            <w:top w:val="none" w:sz="0" w:space="0" w:color="auto"/>
            <w:left w:val="none" w:sz="0" w:space="0" w:color="auto"/>
            <w:bottom w:val="none" w:sz="0" w:space="0" w:color="auto"/>
            <w:right w:val="none" w:sz="0" w:space="0" w:color="auto"/>
          </w:divBdr>
        </w:div>
        <w:div w:id="25256238">
          <w:marLeft w:val="640"/>
          <w:marRight w:val="0"/>
          <w:marTop w:val="0"/>
          <w:marBottom w:val="0"/>
          <w:divBdr>
            <w:top w:val="none" w:sz="0" w:space="0" w:color="auto"/>
            <w:left w:val="none" w:sz="0" w:space="0" w:color="auto"/>
            <w:bottom w:val="none" w:sz="0" w:space="0" w:color="auto"/>
            <w:right w:val="none" w:sz="0" w:space="0" w:color="auto"/>
          </w:divBdr>
        </w:div>
        <w:div w:id="56563062">
          <w:marLeft w:val="640"/>
          <w:marRight w:val="0"/>
          <w:marTop w:val="0"/>
          <w:marBottom w:val="0"/>
          <w:divBdr>
            <w:top w:val="none" w:sz="0" w:space="0" w:color="auto"/>
            <w:left w:val="none" w:sz="0" w:space="0" w:color="auto"/>
            <w:bottom w:val="none" w:sz="0" w:space="0" w:color="auto"/>
            <w:right w:val="none" w:sz="0" w:space="0" w:color="auto"/>
          </w:divBdr>
        </w:div>
        <w:div w:id="66222240">
          <w:marLeft w:val="640"/>
          <w:marRight w:val="0"/>
          <w:marTop w:val="0"/>
          <w:marBottom w:val="0"/>
          <w:divBdr>
            <w:top w:val="none" w:sz="0" w:space="0" w:color="auto"/>
            <w:left w:val="none" w:sz="0" w:space="0" w:color="auto"/>
            <w:bottom w:val="none" w:sz="0" w:space="0" w:color="auto"/>
            <w:right w:val="none" w:sz="0" w:space="0" w:color="auto"/>
          </w:divBdr>
        </w:div>
        <w:div w:id="85660386">
          <w:marLeft w:val="640"/>
          <w:marRight w:val="0"/>
          <w:marTop w:val="0"/>
          <w:marBottom w:val="0"/>
          <w:divBdr>
            <w:top w:val="none" w:sz="0" w:space="0" w:color="auto"/>
            <w:left w:val="none" w:sz="0" w:space="0" w:color="auto"/>
            <w:bottom w:val="none" w:sz="0" w:space="0" w:color="auto"/>
            <w:right w:val="none" w:sz="0" w:space="0" w:color="auto"/>
          </w:divBdr>
        </w:div>
        <w:div w:id="100036602">
          <w:marLeft w:val="640"/>
          <w:marRight w:val="0"/>
          <w:marTop w:val="0"/>
          <w:marBottom w:val="0"/>
          <w:divBdr>
            <w:top w:val="none" w:sz="0" w:space="0" w:color="auto"/>
            <w:left w:val="none" w:sz="0" w:space="0" w:color="auto"/>
            <w:bottom w:val="none" w:sz="0" w:space="0" w:color="auto"/>
            <w:right w:val="none" w:sz="0" w:space="0" w:color="auto"/>
          </w:divBdr>
        </w:div>
        <w:div w:id="144442117">
          <w:marLeft w:val="640"/>
          <w:marRight w:val="0"/>
          <w:marTop w:val="0"/>
          <w:marBottom w:val="0"/>
          <w:divBdr>
            <w:top w:val="none" w:sz="0" w:space="0" w:color="auto"/>
            <w:left w:val="none" w:sz="0" w:space="0" w:color="auto"/>
            <w:bottom w:val="none" w:sz="0" w:space="0" w:color="auto"/>
            <w:right w:val="none" w:sz="0" w:space="0" w:color="auto"/>
          </w:divBdr>
        </w:div>
        <w:div w:id="170460708">
          <w:marLeft w:val="640"/>
          <w:marRight w:val="0"/>
          <w:marTop w:val="0"/>
          <w:marBottom w:val="0"/>
          <w:divBdr>
            <w:top w:val="none" w:sz="0" w:space="0" w:color="auto"/>
            <w:left w:val="none" w:sz="0" w:space="0" w:color="auto"/>
            <w:bottom w:val="none" w:sz="0" w:space="0" w:color="auto"/>
            <w:right w:val="none" w:sz="0" w:space="0" w:color="auto"/>
          </w:divBdr>
        </w:div>
        <w:div w:id="175921256">
          <w:marLeft w:val="640"/>
          <w:marRight w:val="0"/>
          <w:marTop w:val="0"/>
          <w:marBottom w:val="0"/>
          <w:divBdr>
            <w:top w:val="none" w:sz="0" w:space="0" w:color="auto"/>
            <w:left w:val="none" w:sz="0" w:space="0" w:color="auto"/>
            <w:bottom w:val="none" w:sz="0" w:space="0" w:color="auto"/>
            <w:right w:val="none" w:sz="0" w:space="0" w:color="auto"/>
          </w:divBdr>
        </w:div>
        <w:div w:id="189269783">
          <w:marLeft w:val="640"/>
          <w:marRight w:val="0"/>
          <w:marTop w:val="0"/>
          <w:marBottom w:val="0"/>
          <w:divBdr>
            <w:top w:val="none" w:sz="0" w:space="0" w:color="auto"/>
            <w:left w:val="none" w:sz="0" w:space="0" w:color="auto"/>
            <w:bottom w:val="none" w:sz="0" w:space="0" w:color="auto"/>
            <w:right w:val="none" w:sz="0" w:space="0" w:color="auto"/>
          </w:divBdr>
        </w:div>
        <w:div w:id="208687936">
          <w:marLeft w:val="640"/>
          <w:marRight w:val="0"/>
          <w:marTop w:val="0"/>
          <w:marBottom w:val="0"/>
          <w:divBdr>
            <w:top w:val="none" w:sz="0" w:space="0" w:color="auto"/>
            <w:left w:val="none" w:sz="0" w:space="0" w:color="auto"/>
            <w:bottom w:val="none" w:sz="0" w:space="0" w:color="auto"/>
            <w:right w:val="none" w:sz="0" w:space="0" w:color="auto"/>
          </w:divBdr>
        </w:div>
        <w:div w:id="239799788">
          <w:marLeft w:val="640"/>
          <w:marRight w:val="0"/>
          <w:marTop w:val="0"/>
          <w:marBottom w:val="0"/>
          <w:divBdr>
            <w:top w:val="none" w:sz="0" w:space="0" w:color="auto"/>
            <w:left w:val="none" w:sz="0" w:space="0" w:color="auto"/>
            <w:bottom w:val="none" w:sz="0" w:space="0" w:color="auto"/>
            <w:right w:val="none" w:sz="0" w:space="0" w:color="auto"/>
          </w:divBdr>
        </w:div>
        <w:div w:id="258217614">
          <w:marLeft w:val="640"/>
          <w:marRight w:val="0"/>
          <w:marTop w:val="0"/>
          <w:marBottom w:val="0"/>
          <w:divBdr>
            <w:top w:val="none" w:sz="0" w:space="0" w:color="auto"/>
            <w:left w:val="none" w:sz="0" w:space="0" w:color="auto"/>
            <w:bottom w:val="none" w:sz="0" w:space="0" w:color="auto"/>
            <w:right w:val="none" w:sz="0" w:space="0" w:color="auto"/>
          </w:divBdr>
        </w:div>
        <w:div w:id="267008997">
          <w:marLeft w:val="640"/>
          <w:marRight w:val="0"/>
          <w:marTop w:val="0"/>
          <w:marBottom w:val="0"/>
          <w:divBdr>
            <w:top w:val="none" w:sz="0" w:space="0" w:color="auto"/>
            <w:left w:val="none" w:sz="0" w:space="0" w:color="auto"/>
            <w:bottom w:val="none" w:sz="0" w:space="0" w:color="auto"/>
            <w:right w:val="none" w:sz="0" w:space="0" w:color="auto"/>
          </w:divBdr>
        </w:div>
        <w:div w:id="275252700">
          <w:marLeft w:val="640"/>
          <w:marRight w:val="0"/>
          <w:marTop w:val="0"/>
          <w:marBottom w:val="0"/>
          <w:divBdr>
            <w:top w:val="none" w:sz="0" w:space="0" w:color="auto"/>
            <w:left w:val="none" w:sz="0" w:space="0" w:color="auto"/>
            <w:bottom w:val="none" w:sz="0" w:space="0" w:color="auto"/>
            <w:right w:val="none" w:sz="0" w:space="0" w:color="auto"/>
          </w:divBdr>
        </w:div>
        <w:div w:id="276983829">
          <w:marLeft w:val="640"/>
          <w:marRight w:val="0"/>
          <w:marTop w:val="0"/>
          <w:marBottom w:val="0"/>
          <w:divBdr>
            <w:top w:val="none" w:sz="0" w:space="0" w:color="auto"/>
            <w:left w:val="none" w:sz="0" w:space="0" w:color="auto"/>
            <w:bottom w:val="none" w:sz="0" w:space="0" w:color="auto"/>
            <w:right w:val="none" w:sz="0" w:space="0" w:color="auto"/>
          </w:divBdr>
        </w:div>
        <w:div w:id="278412294">
          <w:marLeft w:val="640"/>
          <w:marRight w:val="0"/>
          <w:marTop w:val="0"/>
          <w:marBottom w:val="0"/>
          <w:divBdr>
            <w:top w:val="none" w:sz="0" w:space="0" w:color="auto"/>
            <w:left w:val="none" w:sz="0" w:space="0" w:color="auto"/>
            <w:bottom w:val="none" w:sz="0" w:space="0" w:color="auto"/>
            <w:right w:val="none" w:sz="0" w:space="0" w:color="auto"/>
          </w:divBdr>
        </w:div>
        <w:div w:id="319311027">
          <w:marLeft w:val="640"/>
          <w:marRight w:val="0"/>
          <w:marTop w:val="0"/>
          <w:marBottom w:val="0"/>
          <w:divBdr>
            <w:top w:val="none" w:sz="0" w:space="0" w:color="auto"/>
            <w:left w:val="none" w:sz="0" w:space="0" w:color="auto"/>
            <w:bottom w:val="none" w:sz="0" w:space="0" w:color="auto"/>
            <w:right w:val="none" w:sz="0" w:space="0" w:color="auto"/>
          </w:divBdr>
        </w:div>
        <w:div w:id="320160558">
          <w:marLeft w:val="640"/>
          <w:marRight w:val="0"/>
          <w:marTop w:val="0"/>
          <w:marBottom w:val="0"/>
          <w:divBdr>
            <w:top w:val="none" w:sz="0" w:space="0" w:color="auto"/>
            <w:left w:val="none" w:sz="0" w:space="0" w:color="auto"/>
            <w:bottom w:val="none" w:sz="0" w:space="0" w:color="auto"/>
            <w:right w:val="none" w:sz="0" w:space="0" w:color="auto"/>
          </w:divBdr>
        </w:div>
        <w:div w:id="336079358">
          <w:marLeft w:val="640"/>
          <w:marRight w:val="0"/>
          <w:marTop w:val="0"/>
          <w:marBottom w:val="0"/>
          <w:divBdr>
            <w:top w:val="none" w:sz="0" w:space="0" w:color="auto"/>
            <w:left w:val="none" w:sz="0" w:space="0" w:color="auto"/>
            <w:bottom w:val="none" w:sz="0" w:space="0" w:color="auto"/>
            <w:right w:val="none" w:sz="0" w:space="0" w:color="auto"/>
          </w:divBdr>
        </w:div>
        <w:div w:id="346950004">
          <w:marLeft w:val="640"/>
          <w:marRight w:val="0"/>
          <w:marTop w:val="0"/>
          <w:marBottom w:val="0"/>
          <w:divBdr>
            <w:top w:val="none" w:sz="0" w:space="0" w:color="auto"/>
            <w:left w:val="none" w:sz="0" w:space="0" w:color="auto"/>
            <w:bottom w:val="none" w:sz="0" w:space="0" w:color="auto"/>
            <w:right w:val="none" w:sz="0" w:space="0" w:color="auto"/>
          </w:divBdr>
        </w:div>
        <w:div w:id="350380384">
          <w:marLeft w:val="640"/>
          <w:marRight w:val="0"/>
          <w:marTop w:val="0"/>
          <w:marBottom w:val="0"/>
          <w:divBdr>
            <w:top w:val="none" w:sz="0" w:space="0" w:color="auto"/>
            <w:left w:val="none" w:sz="0" w:space="0" w:color="auto"/>
            <w:bottom w:val="none" w:sz="0" w:space="0" w:color="auto"/>
            <w:right w:val="none" w:sz="0" w:space="0" w:color="auto"/>
          </w:divBdr>
        </w:div>
        <w:div w:id="360085905">
          <w:marLeft w:val="640"/>
          <w:marRight w:val="0"/>
          <w:marTop w:val="0"/>
          <w:marBottom w:val="0"/>
          <w:divBdr>
            <w:top w:val="none" w:sz="0" w:space="0" w:color="auto"/>
            <w:left w:val="none" w:sz="0" w:space="0" w:color="auto"/>
            <w:bottom w:val="none" w:sz="0" w:space="0" w:color="auto"/>
            <w:right w:val="none" w:sz="0" w:space="0" w:color="auto"/>
          </w:divBdr>
        </w:div>
        <w:div w:id="384915566">
          <w:marLeft w:val="640"/>
          <w:marRight w:val="0"/>
          <w:marTop w:val="0"/>
          <w:marBottom w:val="0"/>
          <w:divBdr>
            <w:top w:val="none" w:sz="0" w:space="0" w:color="auto"/>
            <w:left w:val="none" w:sz="0" w:space="0" w:color="auto"/>
            <w:bottom w:val="none" w:sz="0" w:space="0" w:color="auto"/>
            <w:right w:val="none" w:sz="0" w:space="0" w:color="auto"/>
          </w:divBdr>
        </w:div>
        <w:div w:id="397828021">
          <w:marLeft w:val="640"/>
          <w:marRight w:val="0"/>
          <w:marTop w:val="0"/>
          <w:marBottom w:val="0"/>
          <w:divBdr>
            <w:top w:val="none" w:sz="0" w:space="0" w:color="auto"/>
            <w:left w:val="none" w:sz="0" w:space="0" w:color="auto"/>
            <w:bottom w:val="none" w:sz="0" w:space="0" w:color="auto"/>
            <w:right w:val="none" w:sz="0" w:space="0" w:color="auto"/>
          </w:divBdr>
        </w:div>
        <w:div w:id="470707935">
          <w:marLeft w:val="640"/>
          <w:marRight w:val="0"/>
          <w:marTop w:val="0"/>
          <w:marBottom w:val="0"/>
          <w:divBdr>
            <w:top w:val="none" w:sz="0" w:space="0" w:color="auto"/>
            <w:left w:val="none" w:sz="0" w:space="0" w:color="auto"/>
            <w:bottom w:val="none" w:sz="0" w:space="0" w:color="auto"/>
            <w:right w:val="none" w:sz="0" w:space="0" w:color="auto"/>
          </w:divBdr>
        </w:div>
        <w:div w:id="479734497">
          <w:marLeft w:val="640"/>
          <w:marRight w:val="0"/>
          <w:marTop w:val="0"/>
          <w:marBottom w:val="0"/>
          <w:divBdr>
            <w:top w:val="none" w:sz="0" w:space="0" w:color="auto"/>
            <w:left w:val="none" w:sz="0" w:space="0" w:color="auto"/>
            <w:bottom w:val="none" w:sz="0" w:space="0" w:color="auto"/>
            <w:right w:val="none" w:sz="0" w:space="0" w:color="auto"/>
          </w:divBdr>
        </w:div>
        <w:div w:id="490294813">
          <w:marLeft w:val="640"/>
          <w:marRight w:val="0"/>
          <w:marTop w:val="0"/>
          <w:marBottom w:val="0"/>
          <w:divBdr>
            <w:top w:val="none" w:sz="0" w:space="0" w:color="auto"/>
            <w:left w:val="none" w:sz="0" w:space="0" w:color="auto"/>
            <w:bottom w:val="none" w:sz="0" w:space="0" w:color="auto"/>
            <w:right w:val="none" w:sz="0" w:space="0" w:color="auto"/>
          </w:divBdr>
        </w:div>
        <w:div w:id="495727450">
          <w:marLeft w:val="640"/>
          <w:marRight w:val="0"/>
          <w:marTop w:val="0"/>
          <w:marBottom w:val="0"/>
          <w:divBdr>
            <w:top w:val="none" w:sz="0" w:space="0" w:color="auto"/>
            <w:left w:val="none" w:sz="0" w:space="0" w:color="auto"/>
            <w:bottom w:val="none" w:sz="0" w:space="0" w:color="auto"/>
            <w:right w:val="none" w:sz="0" w:space="0" w:color="auto"/>
          </w:divBdr>
        </w:div>
        <w:div w:id="510460482">
          <w:marLeft w:val="640"/>
          <w:marRight w:val="0"/>
          <w:marTop w:val="0"/>
          <w:marBottom w:val="0"/>
          <w:divBdr>
            <w:top w:val="none" w:sz="0" w:space="0" w:color="auto"/>
            <w:left w:val="none" w:sz="0" w:space="0" w:color="auto"/>
            <w:bottom w:val="none" w:sz="0" w:space="0" w:color="auto"/>
            <w:right w:val="none" w:sz="0" w:space="0" w:color="auto"/>
          </w:divBdr>
        </w:div>
        <w:div w:id="567106811">
          <w:marLeft w:val="640"/>
          <w:marRight w:val="0"/>
          <w:marTop w:val="0"/>
          <w:marBottom w:val="0"/>
          <w:divBdr>
            <w:top w:val="none" w:sz="0" w:space="0" w:color="auto"/>
            <w:left w:val="none" w:sz="0" w:space="0" w:color="auto"/>
            <w:bottom w:val="none" w:sz="0" w:space="0" w:color="auto"/>
            <w:right w:val="none" w:sz="0" w:space="0" w:color="auto"/>
          </w:divBdr>
        </w:div>
        <w:div w:id="606348870">
          <w:marLeft w:val="640"/>
          <w:marRight w:val="0"/>
          <w:marTop w:val="0"/>
          <w:marBottom w:val="0"/>
          <w:divBdr>
            <w:top w:val="none" w:sz="0" w:space="0" w:color="auto"/>
            <w:left w:val="none" w:sz="0" w:space="0" w:color="auto"/>
            <w:bottom w:val="none" w:sz="0" w:space="0" w:color="auto"/>
            <w:right w:val="none" w:sz="0" w:space="0" w:color="auto"/>
          </w:divBdr>
        </w:div>
        <w:div w:id="622080619">
          <w:marLeft w:val="640"/>
          <w:marRight w:val="0"/>
          <w:marTop w:val="0"/>
          <w:marBottom w:val="0"/>
          <w:divBdr>
            <w:top w:val="none" w:sz="0" w:space="0" w:color="auto"/>
            <w:left w:val="none" w:sz="0" w:space="0" w:color="auto"/>
            <w:bottom w:val="none" w:sz="0" w:space="0" w:color="auto"/>
            <w:right w:val="none" w:sz="0" w:space="0" w:color="auto"/>
          </w:divBdr>
        </w:div>
        <w:div w:id="654533693">
          <w:marLeft w:val="640"/>
          <w:marRight w:val="0"/>
          <w:marTop w:val="0"/>
          <w:marBottom w:val="0"/>
          <w:divBdr>
            <w:top w:val="none" w:sz="0" w:space="0" w:color="auto"/>
            <w:left w:val="none" w:sz="0" w:space="0" w:color="auto"/>
            <w:bottom w:val="none" w:sz="0" w:space="0" w:color="auto"/>
            <w:right w:val="none" w:sz="0" w:space="0" w:color="auto"/>
          </w:divBdr>
        </w:div>
        <w:div w:id="692266053">
          <w:marLeft w:val="640"/>
          <w:marRight w:val="0"/>
          <w:marTop w:val="0"/>
          <w:marBottom w:val="0"/>
          <w:divBdr>
            <w:top w:val="none" w:sz="0" w:space="0" w:color="auto"/>
            <w:left w:val="none" w:sz="0" w:space="0" w:color="auto"/>
            <w:bottom w:val="none" w:sz="0" w:space="0" w:color="auto"/>
            <w:right w:val="none" w:sz="0" w:space="0" w:color="auto"/>
          </w:divBdr>
        </w:div>
        <w:div w:id="734087836">
          <w:marLeft w:val="640"/>
          <w:marRight w:val="0"/>
          <w:marTop w:val="0"/>
          <w:marBottom w:val="0"/>
          <w:divBdr>
            <w:top w:val="none" w:sz="0" w:space="0" w:color="auto"/>
            <w:left w:val="none" w:sz="0" w:space="0" w:color="auto"/>
            <w:bottom w:val="none" w:sz="0" w:space="0" w:color="auto"/>
            <w:right w:val="none" w:sz="0" w:space="0" w:color="auto"/>
          </w:divBdr>
        </w:div>
        <w:div w:id="752825497">
          <w:marLeft w:val="640"/>
          <w:marRight w:val="0"/>
          <w:marTop w:val="0"/>
          <w:marBottom w:val="0"/>
          <w:divBdr>
            <w:top w:val="none" w:sz="0" w:space="0" w:color="auto"/>
            <w:left w:val="none" w:sz="0" w:space="0" w:color="auto"/>
            <w:bottom w:val="none" w:sz="0" w:space="0" w:color="auto"/>
            <w:right w:val="none" w:sz="0" w:space="0" w:color="auto"/>
          </w:divBdr>
        </w:div>
        <w:div w:id="766117515">
          <w:marLeft w:val="640"/>
          <w:marRight w:val="0"/>
          <w:marTop w:val="0"/>
          <w:marBottom w:val="0"/>
          <w:divBdr>
            <w:top w:val="none" w:sz="0" w:space="0" w:color="auto"/>
            <w:left w:val="none" w:sz="0" w:space="0" w:color="auto"/>
            <w:bottom w:val="none" w:sz="0" w:space="0" w:color="auto"/>
            <w:right w:val="none" w:sz="0" w:space="0" w:color="auto"/>
          </w:divBdr>
        </w:div>
        <w:div w:id="770392560">
          <w:marLeft w:val="640"/>
          <w:marRight w:val="0"/>
          <w:marTop w:val="0"/>
          <w:marBottom w:val="0"/>
          <w:divBdr>
            <w:top w:val="none" w:sz="0" w:space="0" w:color="auto"/>
            <w:left w:val="none" w:sz="0" w:space="0" w:color="auto"/>
            <w:bottom w:val="none" w:sz="0" w:space="0" w:color="auto"/>
            <w:right w:val="none" w:sz="0" w:space="0" w:color="auto"/>
          </w:divBdr>
        </w:div>
        <w:div w:id="811100684">
          <w:marLeft w:val="640"/>
          <w:marRight w:val="0"/>
          <w:marTop w:val="0"/>
          <w:marBottom w:val="0"/>
          <w:divBdr>
            <w:top w:val="none" w:sz="0" w:space="0" w:color="auto"/>
            <w:left w:val="none" w:sz="0" w:space="0" w:color="auto"/>
            <w:bottom w:val="none" w:sz="0" w:space="0" w:color="auto"/>
            <w:right w:val="none" w:sz="0" w:space="0" w:color="auto"/>
          </w:divBdr>
        </w:div>
        <w:div w:id="854614125">
          <w:marLeft w:val="640"/>
          <w:marRight w:val="0"/>
          <w:marTop w:val="0"/>
          <w:marBottom w:val="0"/>
          <w:divBdr>
            <w:top w:val="none" w:sz="0" w:space="0" w:color="auto"/>
            <w:left w:val="none" w:sz="0" w:space="0" w:color="auto"/>
            <w:bottom w:val="none" w:sz="0" w:space="0" w:color="auto"/>
            <w:right w:val="none" w:sz="0" w:space="0" w:color="auto"/>
          </w:divBdr>
        </w:div>
        <w:div w:id="858083577">
          <w:marLeft w:val="640"/>
          <w:marRight w:val="0"/>
          <w:marTop w:val="0"/>
          <w:marBottom w:val="0"/>
          <w:divBdr>
            <w:top w:val="none" w:sz="0" w:space="0" w:color="auto"/>
            <w:left w:val="none" w:sz="0" w:space="0" w:color="auto"/>
            <w:bottom w:val="none" w:sz="0" w:space="0" w:color="auto"/>
            <w:right w:val="none" w:sz="0" w:space="0" w:color="auto"/>
          </w:divBdr>
        </w:div>
        <w:div w:id="865216359">
          <w:marLeft w:val="640"/>
          <w:marRight w:val="0"/>
          <w:marTop w:val="0"/>
          <w:marBottom w:val="0"/>
          <w:divBdr>
            <w:top w:val="none" w:sz="0" w:space="0" w:color="auto"/>
            <w:left w:val="none" w:sz="0" w:space="0" w:color="auto"/>
            <w:bottom w:val="none" w:sz="0" w:space="0" w:color="auto"/>
            <w:right w:val="none" w:sz="0" w:space="0" w:color="auto"/>
          </w:divBdr>
        </w:div>
        <w:div w:id="901797452">
          <w:marLeft w:val="640"/>
          <w:marRight w:val="0"/>
          <w:marTop w:val="0"/>
          <w:marBottom w:val="0"/>
          <w:divBdr>
            <w:top w:val="none" w:sz="0" w:space="0" w:color="auto"/>
            <w:left w:val="none" w:sz="0" w:space="0" w:color="auto"/>
            <w:bottom w:val="none" w:sz="0" w:space="0" w:color="auto"/>
            <w:right w:val="none" w:sz="0" w:space="0" w:color="auto"/>
          </w:divBdr>
        </w:div>
        <w:div w:id="904530654">
          <w:marLeft w:val="640"/>
          <w:marRight w:val="0"/>
          <w:marTop w:val="0"/>
          <w:marBottom w:val="0"/>
          <w:divBdr>
            <w:top w:val="none" w:sz="0" w:space="0" w:color="auto"/>
            <w:left w:val="none" w:sz="0" w:space="0" w:color="auto"/>
            <w:bottom w:val="none" w:sz="0" w:space="0" w:color="auto"/>
            <w:right w:val="none" w:sz="0" w:space="0" w:color="auto"/>
          </w:divBdr>
        </w:div>
        <w:div w:id="925842626">
          <w:marLeft w:val="640"/>
          <w:marRight w:val="0"/>
          <w:marTop w:val="0"/>
          <w:marBottom w:val="0"/>
          <w:divBdr>
            <w:top w:val="none" w:sz="0" w:space="0" w:color="auto"/>
            <w:left w:val="none" w:sz="0" w:space="0" w:color="auto"/>
            <w:bottom w:val="none" w:sz="0" w:space="0" w:color="auto"/>
            <w:right w:val="none" w:sz="0" w:space="0" w:color="auto"/>
          </w:divBdr>
        </w:div>
        <w:div w:id="938832565">
          <w:marLeft w:val="640"/>
          <w:marRight w:val="0"/>
          <w:marTop w:val="0"/>
          <w:marBottom w:val="0"/>
          <w:divBdr>
            <w:top w:val="none" w:sz="0" w:space="0" w:color="auto"/>
            <w:left w:val="none" w:sz="0" w:space="0" w:color="auto"/>
            <w:bottom w:val="none" w:sz="0" w:space="0" w:color="auto"/>
            <w:right w:val="none" w:sz="0" w:space="0" w:color="auto"/>
          </w:divBdr>
        </w:div>
        <w:div w:id="1031804272">
          <w:marLeft w:val="640"/>
          <w:marRight w:val="0"/>
          <w:marTop w:val="0"/>
          <w:marBottom w:val="0"/>
          <w:divBdr>
            <w:top w:val="none" w:sz="0" w:space="0" w:color="auto"/>
            <w:left w:val="none" w:sz="0" w:space="0" w:color="auto"/>
            <w:bottom w:val="none" w:sz="0" w:space="0" w:color="auto"/>
            <w:right w:val="none" w:sz="0" w:space="0" w:color="auto"/>
          </w:divBdr>
        </w:div>
        <w:div w:id="1107971331">
          <w:marLeft w:val="640"/>
          <w:marRight w:val="0"/>
          <w:marTop w:val="0"/>
          <w:marBottom w:val="0"/>
          <w:divBdr>
            <w:top w:val="none" w:sz="0" w:space="0" w:color="auto"/>
            <w:left w:val="none" w:sz="0" w:space="0" w:color="auto"/>
            <w:bottom w:val="none" w:sz="0" w:space="0" w:color="auto"/>
            <w:right w:val="none" w:sz="0" w:space="0" w:color="auto"/>
          </w:divBdr>
        </w:div>
        <w:div w:id="1111127625">
          <w:marLeft w:val="640"/>
          <w:marRight w:val="0"/>
          <w:marTop w:val="0"/>
          <w:marBottom w:val="0"/>
          <w:divBdr>
            <w:top w:val="none" w:sz="0" w:space="0" w:color="auto"/>
            <w:left w:val="none" w:sz="0" w:space="0" w:color="auto"/>
            <w:bottom w:val="none" w:sz="0" w:space="0" w:color="auto"/>
            <w:right w:val="none" w:sz="0" w:space="0" w:color="auto"/>
          </w:divBdr>
        </w:div>
        <w:div w:id="1123302634">
          <w:marLeft w:val="640"/>
          <w:marRight w:val="0"/>
          <w:marTop w:val="0"/>
          <w:marBottom w:val="0"/>
          <w:divBdr>
            <w:top w:val="none" w:sz="0" w:space="0" w:color="auto"/>
            <w:left w:val="none" w:sz="0" w:space="0" w:color="auto"/>
            <w:bottom w:val="none" w:sz="0" w:space="0" w:color="auto"/>
            <w:right w:val="none" w:sz="0" w:space="0" w:color="auto"/>
          </w:divBdr>
        </w:div>
        <w:div w:id="1124544615">
          <w:marLeft w:val="640"/>
          <w:marRight w:val="0"/>
          <w:marTop w:val="0"/>
          <w:marBottom w:val="0"/>
          <w:divBdr>
            <w:top w:val="none" w:sz="0" w:space="0" w:color="auto"/>
            <w:left w:val="none" w:sz="0" w:space="0" w:color="auto"/>
            <w:bottom w:val="none" w:sz="0" w:space="0" w:color="auto"/>
            <w:right w:val="none" w:sz="0" w:space="0" w:color="auto"/>
          </w:divBdr>
        </w:div>
        <w:div w:id="1225485639">
          <w:marLeft w:val="640"/>
          <w:marRight w:val="0"/>
          <w:marTop w:val="0"/>
          <w:marBottom w:val="0"/>
          <w:divBdr>
            <w:top w:val="none" w:sz="0" w:space="0" w:color="auto"/>
            <w:left w:val="none" w:sz="0" w:space="0" w:color="auto"/>
            <w:bottom w:val="none" w:sz="0" w:space="0" w:color="auto"/>
            <w:right w:val="none" w:sz="0" w:space="0" w:color="auto"/>
          </w:divBdr>
        </w:div>
        <w:div w:id="1226992487">
          <w:marLeft w:val="640"/>
          <w:marRight w:val="0"/>
          <w:marTop w:val="0"/>
          <w:marBottom w:val="0"/>
          <w:divBdr>
            <w:top w:val="none" w:sz="0" w:space="0" w:color="auto"/>
            <w:left w:val="none" w:sz="0" w:space="0" w:color="auto"/>
            <w:bottom w:val="none" w:sz="0" w:space="0" w:color="auto"/>
            <w:right w:val="none" w:sz="0" w:space="0" w:color="auto"/>
          </w:divBdr>
        </w:div>
        <w:div w:id="1264337923">
          <w:marLeft w:val="640"/>
          <w:marRight w:val="0"/>
          <w:marTop w:val="0"/>
          <w:marBottom w:val="0"/>
          <w:divBdr>
            <w:top w:val="none" w:sz="0" w:space="0" w:color="auto"/>
            <w:left w:val="none" w:sz="0" w:space="0" w:color="auto"/>
            <w:bottom w:val="none" w:sz="0" w:space="0" w:color="auto"/>
            <w:right w:val="none" w:sz="0" w:space="0" w:color="auto"/>
          </w:divBdr>
        </w:div>
        <w:div w:id="1279877005">
          <w:marLeft w:val="640"/>
          <w:marRight w:val="0"/>
          <w:marTop w:val="0"/>
          <w:marBottom w:val="0"/>
          <w:divBdr>
            <w:top w:val="none" w:sz="0" w:space="0" w:color="auto"/>
            <w:left w:val="none" w:sz="0" w:space="0" w:color="auto"/>
            <w:bottom w:val="none" w:sz="0" w:space="0" w:color="auto"/>
            <w:right w:val="none" w:sz="0" w:space="0" w:color="auto"/>
          </w:divBdr>
        </w:div>
        <w:div w:id="1292592231">
          <w:marLeft w:val="640"/>
          <w:marRight w:val="0"/>
          <w:marTop w:val="0"/>
          <w:marBottom w:val="0"/>
          <w:divBdr>
            <w:top w:val="none" w:sz="0" w:space="0" w:color="auto"/>
            <w:left w:val="none" w:sz="0" w:space="0" w:color="auto"/>
            <w:bottom w:val="none" w:sz="0" w:space="0" w:color="auto"/>
            <w:right w:val="none" w:sz="0" w:space="0" w:color="auto"/>
          </w:divBdr>
        </w:div>
        <w:div w:id="1293170479">
          <w:marLeft w:val="640"/>
          <w:marRight w:val="0"/>
          <w:marTop w:val="0"/>
          <w:marBottom w:val="0"/>
          <w:divBdr>
            <w:top w:val="none" w:sz="0" w:space="0" w:color="auto"/>
            <w:left w:val="none" w:sz="0" w:space="0" w:color="auto"/>
            <w:bottom w:val="none" w:sz="0" w:space="0" w:color="auto"/>
            <w:right w:val="none" w:sz="0" w:space="0" w:color="auto"/>
          </w:divBdr>
        </w:div>
        <w:div w:id="1316256275">
          <w:marLeft w:val="640"/>
          <w:marRight w:val="0"/>
          <w:marTop w:val="0"/>
          <w:marBottom w:val="0"/>
          <w:divBdr>
            <w:top w:val="none" w:sz="0" w:space="0" w:color="auto"/>
            <w:left w:val="none" w:sz="0" w:space="0" w:color="auto"/>
            <w:bottom w:val="none" w:sz="0" w:space="0" w:color="auto"/>
            <w:right w:val="none" w:sz="0" w:space="0" w:color="auto"/>
          </w:divBdr>
        </w:div>
        <w:div w:id="1326937441">
          <w:marLeft w:val="640"/>
          <w:marRight w:val="0"/>
          <w:marTop w:val="0"/>
          <w:marBottom w:val="0"/>
          <w:divBdr>
            <w:top w:val="none" w:sz="0" w:space="0" w:color="auto"/>
            <w:left w:val="none" w:sz="0" w:space="0" w:color="auto"/>
            <w:bottom w:val="none" w:sz="0" w:space="0" w:color="auto"/>
            <w:right w:val="none" w:sz="0" w:space="0" w:color="auto"/>
          </w:divBdr>
        </w:div>
        <w:div w:id="1381048990">
          <w:marLeft w:val="640"/>
          <w:marRight w:val="0"/>
          <w:marTop w:val="0"/>
          <w:marBottom w:val="0"/>
          <w:divBdr>
            <w:top w:val="none" w:sz="0" w:space="0" w:color="auto"/>
            <w:left w:val="none" w:sz="0" w:space="0" w:color="auto"/>
            <w:bottom w:val="none" w:sz="0" w:space="0" w:color="auto"/>
            <w:right w:val="none" w:sz="0" w:space="0" w:color="auto"/>
          </w:divBdr>
        </w:div>
        <w:div w:id="1402564315">
          <w:marLeft w:val="640"/>
          <w:marRight w:val="0"/>
          <w:marTop w:val="0"/>
          <w:marBottom w:val="0"/>
          <w:divBdr>
            <w:top w:val="none" w:sz="0" w:space="0" w:color="auto"/>
            <w:left w:val="none" w:sz="0" w:space="0" w:color="auto"/>
            <w:bottom w:val="none" w:sz="0" w:space="0" w:color="auto"/>
            <w:right w:val="none" w:sz="0" w:space="0" w:color="auto"/>
          </w:divBdr>
        </w:div>
        <w:div w:id="1503860204">
          <w:marLeft w:val="640"/>
          <w:marRight w:val="0"/>
          <w:marTop w:val="0"/>
          <w:marBottom w:val="0"/>
          <w:divBdr>
            <w:top w:val="none" w:sz="0" w:space="0" w:color="auto"/>
            <w:left w:val="none" w:sz="0" w:space="0" w:color="auto"/>
            <w:bottom w:val="none" w:sz="0" w:space="0" w:color="auto"/>
            <w:right w:val="none" w:sz="0" w:space="0" w:color="auto"/>
          </w:divBdr>
        </w:div>
        <w:div w:id="1504466564">
          <w:marLeft w:val="640"/>
          <w:marRight w:val="0"/>
          <w:marTop w:val="0"/>
          <w:marBottom w:val="0"/>
          <w:divBdr>
            <w:top w:val="none" w:sz="0" w:space="0" w:color="auto"/>
            <w:left w:val="none" w:sz="0" w:space="0" w:color="auto"/>
            <w:bottom w:val="none" w:sz="0" w:space="0" w:color="auto"/>
            <w:right w:val="none" w:sz="0" w:space="0" w:color="auto"/>
          </w:divBdr>
        </w:div>
        <w:div w:id="1602181944">
          <w:marLeft w:val="640"/>
          <w:marRight w:val="0"/>
          <w:marTop w:val="0"/>
          <w:marBottom w:val="0"/>
          <w:divBdr>
            <w:top w:val="none" w:sz="0" w:space="0" w:color="auto"/>
            <w:left w:val="none" w:sz="0" w:space="0" w:color="auto"/>
            <w:bottom w:val="none" w:sz="0" w:space="0" w:color="auto"/>
            <w:right w:val="none" w:sz="0" w:space="0" w:color="auto"/>
          </w:divBdr>
        </w:div>
        <w:div w:id="1666011733">
          <w:marLeft w:val="640"/>
          <w:marRight w:val="0"/>
          <w:marTop w:val="0"/>
          <w:marBottom w:val="0"/>
          <w:divBdr>
            <w:top w:val="none" w:sz="0" w:space="0" w:color="auto"/>
            <w:left w:val="none" w:sz="0" w:space="0" w:color="auto"/>
            <w:bottom w:val="none" w:sz="0" w:space="0" w:color="auto"/>
            <w:right w:val="none" w:sz="0" w:space="0" w:color="auto"/>
          </w:divBdr>
        </w:div>
        <w:div w:id="1729107184">
          <w:marLeft w:val="640"/>
          <w:marRight w:val="0"/>
          <w:marTop w:val="0"/>
          <w:marBottom w:val="0"/>
          <w:divBdr>
            <w:top w:val="none" w:sz="0" w:space="0" w:color="auto"/>
            <w:left w:val="none" w:sz="0" w:space="0" w:color="auto"/>
            <w:bottom w:val="none" w:sz="0" w:space="0" w:color="auto"/>
            <w:right w:val="none" w:sz="0" w:space="0" w:color="auto"/>
          </w:divBdr>
        </w:div>
        <w:div w:id="1758088870">
          <w:marLeft w:val="640"/>
          <w:marRight w:val="0"/>
          <w:marTop w:val="0"/>
          <w:marBottom w:val="0"/>
          <w:divBdr>
            <w:top w:val="none" w:sz="0" w:space="0" w:color="auto"/>
            <w:left w:val="none" w:sz="0" w:space="0" w:color="auto"/>
            <w:bottom w:val="none" w:sz="0" w:space="0" w:color="auto"/>
            <w:right w:val="none" w:sz="0" w:space="0" w:color="auto"/>
          </w:divBdr>
        </w:div>
        <w:div w:id="1760716324">
          <w:marLeft w:val="640"/>
          <w:marRight w:val="0"/>
          <w:marTop w:val="0"/>
          <w:marBottom w:val="0"/>
          <w:divBdr>
            <w:top w:val="none" w:sz="0" w:space="0" w:color="auto"/>
            <w:left w:val="none" w:sz="0" w:space="0" w:color="auto"/>
            <w:bottom w:val="none" w:sz="0" w:space="0" w:color="auto"/>
            <w:right w:val="none" w:sz="0" w:space="0" w:color="auto"/>
          </w:divBdr>
        </w:div>
        <w:div w:id="1768384275">
          <w:marLeft w:val="640"/>
          <w:marRight w:val="0"/>
          <w:marTop w:val="0"/>
          <w:marBottom w:val="0"/>
          <w:divBdr>
            <w:top w:val="none" w:sz="0" w:space="0" w:color="auto"/>
            <w:left w:val="none" w:sz="0" w:space="0" w:color="auto"/>
            <w:bottom w:val="none" w:sz="0" w:space="0" w:color="auto"/>
            <w:right w:val="none" w:sz="0" w:space="0" w:color="auto"/>
          </w:divBdr>
        </w:div>
        <w:div w:id="1776444153">
          <w:marLeft w:val="640"/>
          <w:marRight w:val="0"/>
          <w:marTop w:val="0"/>
          <w:marBottom w:val="0"/>
          <w:divBdr>
            <w:top w:val="none" w:sz="0" w:space="0" w:color="auto"/>
            <w:left w:val="none" w:sz="0" w:space="0" w:color="auto"/>
            <w:bottom w:val="none" w:sz="0" w:space="0" w:color="auto"/>
            <w:right w:val="none" w:sz="0" w:space="0" w:color="auto"/>
          </w:divBdr>
        </w:div>
        <w:div w:id="1917781209">
          <w:marLeft w:val="640"/>
          <w:marRight w:val="0"/>
          <w:marTop w:val="0"/>
          <w:marBottom w:val="0"/>
          <w:divBdr>
            <w:top w:val="none" w:sz="0" w:space="0" w:color="auto"/>
            <w:left w:val="none" w:sz="0" w:space="0" w:color="auto"/>
            <w:bottom w:val="none" w:sz="0" w:space="0" w:color="auto"/>
            <w:right w:val="none" w:sz="0" w:space="0" w:color="auto"/>
          </w:divBdr>
        </w:div>
        <w:div w:id="1935212734">
          <w:marLeft w:val="640"/>
          <w:marRight w:val="0"/>
          <w:marTop w:val="0"/>
          <w:marBottom w:val="0"/>
          <w:divBdr>
            <w:top w:val="none" w:sz="0" w:space="0" w:color="auto"/>
            <w:left w:val="none" w:sz="0" w:space="0" w:color="auto"/>
            <w:bottom w:val="none" w:sz="0" w:space="0" w:color="auto"/>
            <w:right w:val="none" w:sz="0" w:space="0" w:color="auto"/>
          </w:divBdr>
        </w:div>
        <w:div w:id="1958291265">
          <w:marLeft w:val="640"/>
          <w:marRight w:val="0"/>
          <w:marTop w:val="0"/>
          <w:marBottom w:val="0"/>
          <w:divBdr>
            <w:top w:val="none" w:sz="0" w:space="0" w:color="auto"/>
            <w:left w:val="none" w:sz="0" w:space="0" w:color="auto"/>
            <w:bottom w:val="none" w:sz="0" w:space="0" w:color="auto"/>
            <w:right w:val="none" w:sz="0" w:space="0" w:color="auto"/>
          </w:divBdr>
        </w:div>
        <w:div w:id="1984697623">
          <w:marLeft w:val="640"/>
          <w:marRight w:val="0"/>
          <w:marTop w:val="0"/>
          <w:marBottom w:val="0"/>
          <w:divBdr>
            <w:top w:val="none" w:sz="0" w:space="0" w:color="auto"/>
            <w:left w:val="none" w:sz="0" w:space="0" w:color="auto"/>
            <w:bottom w:val="none" w:sz="0" w:space="0" w:color="auto"/>
            <w:right w:val="none" w:sz="0" w:space="0" w:color="auto"/>
          </w:divBdr>
        </w:div>
        <w:div w:id="1992367393">
          <w:marLeft w:val="640"/>
          <w:marRight w:val="0"/>
          <w:marTop w:val="0"/>
          <w:marBottom w:val="0"/>
          <w:divBdr>
            <w:top w:val="none" w:sz="0" w:space="0" w:color="auto"/>
            <w:left w:val="none" w:sz="0" w:space="0" w:color="auto"/>
            <w:bottom w:val="none" w:sz="0" w:space="0" w:color="auto"/>
            <w:right w:val="none" w:sz="0" w:space="0" w:color="auto"/>
          </w:divBdr>
        </w:div>
        <w:div w:id="2033070619">
          <w:marLeft w:val="640"/>
          <w:marRight w:val="0"/>
          <w:marTop w:val="0"/>
          <w:marBottom w:val="0"/>
          <w:divBdr>
            <w:top w:val="none" w:sz="0" w:space="0" w:color="auto"/>
            <w:left w:val="none" w:sz="0" w:space="0" w:color="auto"/>
            <w:bottom w:val="none" w:sz="0" w:space="0" w:color="auto"/>
            <w:right w:val="none" w:sz="0" w:space="0" w:color="auto"/>
          </w:divBdr>
        </w:div>
        <w:div w:id="2039626642">
          <w:marLeft w:val="640"/>
          <w:marRight w:val="0"/>
          <w:marTop w:val="0"/>
          <w:marBottom w:val="0"/>
          <w:divBdr>
            <w:top w:val="none" w:sz="0" w:space="0" w:color="auto"/>
            <w:left w:val="none" w:sz="0" w:space="0" w:color="auto"/>
            <w:bottom w:val="none" w:sz="0" w:space="0" w:color="auto"/>
            <w:right w:val="none" w:sz="0" w:space="0" w:color="auto"/>
          </w:divBdr>
        </w:div>
        <w:div w:id="2043823707">
          <w:marLeft w:val="640"/>
          <w:marRight w:val="0"/>
          <w:marTop w:val="0"/>
          <w:marBottom w:val="0"/>
          <w:divBdr>
            <w:top w:val="none" w:sz="0" w:space="0" w:color="auto"/>
            <w:left w:val="none" w:sz="0" w:space="0" w:color="auto"/>
            <w:bottom w:val="none" w:sz="0" w:space="0" w:color="auto"/>
            <w:right w:val="none" w:sz="0" w:space="0" w:color="auto"/>
          </w:divBdr>
        </w:div>
        <w:div w:id="2086032719">
          <w:marLeft w:val="640"/>
          <w:marRight w:val="0"/>
          <w:marTop w:val="0"/>
          <w:marBottom w:val="0"/>
          <w:divBdr>
            <w:top w:val="none" w:sz="0" w:space="0" w:color="auto"/>
            <w:left w:val="none" w:sz="0" w:space="0" w:color="auto"/>
            <w:bottom w:val="none" w:sz="0" w:space="0" w:color="auto"/>
            <w:right w:val="none" w:sz="0" w:space="0" w:color="auto"/>
          </w:divBdr>
        </w:div>
        <w:div w:id="2095081898">
          <w:marLeft w:val="640"/>
          <w:marRight w:val="0"/>
          <w:marTop w:val="0"/>
          <w:marBottom w:val="0"/>
          <w:divBdr>
            <w:top w:val="none" w:sz="0" w:space="0" w:color="auto"/>
            <w:left w:val="none" w:sz="0" w:space="0" w:color="auto"/>
            <w:bottom w:val="none" w:sz="0" w:space="0" w:color="auto"/>
            <w:right w:val="none" w:sz="0" w:space="0" w:color="auto"/>
          </w:divBdr>
        </w:div>
      </w:divsChild>
    </w:div>
    <w:div w:id="588776982">
      <w:bodyDiv w:val="1"/>
      <w:marLeft w:val="0"/>
      <w:marRight w:val="0"/>
      <w:marTop w:val="0"/>
      <w:marBottom w:val="0"/>
      <w:divBdr>
        <w:top w:val="none" w:sz="0" w:space="0" w:color="auto"/>
        <w:left w:val="none" w:sz="0" w:space="0" w:color="auto"/>
        <w:bottom w:val="none" w:sz="0" w:space="0" w:color="auto"/>
        <w:right w:val="none" w:sz="0" w:space="0" w:color="auto"/>
      </w:divBdr>
      <w:divsChild>
        <w:div w:id="15741325">
          <w:marLeft w:val="640"/>
          <w:marRight w:val="0"/>
          <w:marTop w:val="0"/>
          <w:marBottom w:val="0"/>
          <w:divBdr>
            <w:top w:val="none" w:sz="0" w:space="0" w:color="auto"/>
            <w:left w:val="none" w:sz="0" w:space="0" w:color="auto"/>
            <w:bottom w:val="none" w:sz="0" w:space="0" w:color="auto"/>
            <w:right w:val="none" w:sz="0" w:space="0" w:color="auto"/>
          </w:divBdr>
        </w:div>
        <w:div w:id="21442397">
          <w:marLeft w:val="640"/>
          <w:marRight w:val="0"/>
          <w:marTop w:val="0"/>
          <w:marBottom w:val="0"/>
          <w:divBdr>
            <w:top w:val="none" w:sz="0" w:space="0" w:color="auto"/>
            <w:left w:val="none" w:sz="0" w:space="0" w:color="auto"/>
            <w:bottom w:val="none" w:sz="0" w:space="0" w:color="auto"/>
            <w:right w:val="none" w:sz="0" w:space="0" w:color="auto"/>
          </w:divBdr>
        </w:div>
        <w:div w:id="41491923">
          <w:marLeft w:val="640"/>
          <w:marRight w:val="0"/>
          <w:marTop w:val="0"/>
          <w:marBottom w:val="0"/>
          <w:divBdr>
            <w:top w:val="none" w:sz="0" w:space="0" w:color="auto"/>
            <w:left w:val="none" w:sz="0" w:space="0" w:color="auto"/>
            <w:bottom w:val="none" w:sz="0" w:space="0" w:color="auto"/>
            <w:right w:val="none" w:sz="0" w:space="0" w:color="auto"/>
          </w:divBdr>
        </w:div>
        <w:div w:id="48581055">
          <w:marLeft w:val="640"/>
          <w:marRight w:val="0"/>
          <w:marTop w:val="0"/>
          <w:marBottom w:val="0"/>
          <w:divBdr>
            <w:top w:val="none" w:sz="0" w:space="0" w:color="auto"/>
            <w:left w:val="none" w:sz="0" w:space="0" w:color="auto"/>
            <w:bottom w:val="none" w:sz="0" w:space="0" w:color="auto"/>
            <w:right w:val="none" w:sz="0" w:space="0" w:color="auto"/>
          </w:divBdr>
        </w:div>
        <w:div w:id="67386413">
          <w:marLeft w:val="640"/>
          <w:marRight w:val="0"/>
          <w:marTop w:val="0"/>
          <w:marBottom w:val="0"/>
          <w:divBdr>
            <w:top w:val="none" w:sz="0" w:space="0" w:color="auto"/>
            <w:left w:val="none" w:sz="0" w:space="0" w:color="auto"/>
            <w:bottom w:val="none" w:sz="0" w:space="0" w:color="auto"/>
            <w:right w:val="none" w:sz="0" w:space="0" w:color="auto"/>
          </w:divBdr>
        </w:div>
        <w:div w:id="73743687">
          <w:marLeft w:val="640"/>
          <w:marRight w:val="0"/>
          <w:marTop w:val="0"/>
          <w:marBottom w:val="0"/>
          <w:divBdr>
            <w:top w:val="none" w:sz="0" w:space="0" w:color="auto"/>
            <w:left w:val="none" w:sz="0" w:space="0" w:color="auto"/>
            <w:bottom w:val="none" w:sz="0" w:space="0" w:color="auto"/>
            <w:right w:val="none" w:sz="0" w:space="0" w:color="auto"/>
          </w:divBdr>
        </w:div>
        <w:div w:id="80108282">
          <w:marLeft w:val="640"/>
          <w:marRight w:val="0"/>
          <w:marTop w:val="0"/>
          <w:marBottom w:val="0"/>
          <w:divBdr>
            <w:top w:val="none" w:sz="0" w:space="0" w:color="auto"/>
            <w:left w:val="none" w:sz="0" w:space="0" w:color="auto"/>
            <w:bottom w:val="none" w:sz="0" w:space="0" w:color="auto"/>
            <w:right w:val="none" w:sz="0" w:space="0" w:color="auto"/>
          </w:divBdr>
        </w:div>
        <w:div w:id="136385575">
          <w:marLeft w:val="640"/>
          <w:marRight w:val="0"/>
          <w:marTop w:val="0"/>
          <w:marBottom w:val="0"/>
          <w:divBdr>
            <w:top w:val="none" w:sz="0" w:space="0" w:color="auto"/>
            <w:left w:val="none" w:sz="0" w:space="0" w:color="auto"/>
            <w:bottom w:val="none" w:sz="0" w:space="0" w:color="auto"/>
            <w:right w:val="none" w:sz="0" w:space="0" w:color="auto"/>
          </w:divBdr>
        </w:div>
        <w:div w:id="260650995">
          <w:marLeft w:val="640"/>
          <w:marRight w:val="0"/>
          <w:marTop w:val="0"/>
          <w:marBottom w:val="0"/>
          <w:divBdr>
            <w:top w:val="none" w:sz="0" w:space="0" w:color="auto"/>
            <w:left w:val="none" w:sz="0" w:space="0" w:color="auto"/>
            <w:bottom w:val="none" w:sz="0" w:space="0" w:color="auto"/>
            <w:right w:val="none" w:sz="0" w:space="0" w:color="auto"/>
          </w:divBdr>
        </w:div>
        <w:div w:id="281156953">
          <w:marLeft w:val="640"/>
          <w:marRight w:val="0"/>
          <w:marTop w:val="0"/>
          <w:marBottom w:val="0"/>
          <w:divBdr>
            <w:top w:val="none" w:sz="0" w:space="0" w:color="auto"/>
            <w:left w:val="none" w:sz="0" w:space="0" w:color="auto"/>
            <w:bottom w:val="none" w:sz="0" w:space="0" w:color="auto"/>
            <w:right w:val="none" w:sz="0" w:space="0" w:color="auto"/>
          </w:divBdr>
        </w:div>
        <w:div w:id="326439694">
          <w:marLeft w:val="640"/>
          <w:marRight w:val="0"/>
          <w:marTop w:val="0"/>
          <w:marBottom w:val="0"/>
          <w:divBdr>
            <w:top w:val="none" w:sz="0" w:space="0" w:color="auto"/>
            <w:left w:val="none" w:sz="0" w:space="0" w:color="auto"/>
            <w:bottom w:val="none" w:sz="0" w:space="0" w:color="auto"/>
            <w:right w:val="none" w:sz="0" w:space="0" w:color="auto"/>
          </w:divBdr>
        </w:div>
        <w:div w:id="385958667">
          <w:marLeft w:val="640"/>
          <w:marRight w:val="0"/>
          <w:marTop w:val="0"/>
          <w:marBottom w:val="0"/>
          <w:divBdr>
            <w:top w:val="none" w:sz="0" w:space="0" w:color="auto"/>
            <w:left w:val="none" w:sz="0" w:space="0" w:color="auto"/>
            <w:bottom w:val="none" w:sz="0" w:space="0" w:color="auto"/>
            <w:right w:val="none" w:sz="0" w:space="0" w:color="auto"/>
          </w:divBdr>
        </w:div>
        <w:div w:id="470247623">
          <w:marLeft w:val="640"/>
          <w:marRight w:val="0"/>
          <w:marTop w:val="0"/>
          <w:marBottom w:val="0"/>
          <w:divBdr>
            <w:top w:val="none" w:sz="0" w:space="0" w:color="auto"/>
            <w:left w:val="none" w:sz="0" w:space="0" w:color="auto"/>
            <w:bottom w:val="none" w:sz="0" w:space="0" w:color="auto"/>
            <w:right w:val="none" w:sz="0" w:space="0" w:color="auto"/>
          </w:divBdr>
        </w:div>
        <w:div w:id="523595476">
          <w:marLeft w:val="640"/>
          <w:marRight w:val="0"/>
          <w:marTop w:val="0"/>
          <w:marBottom w:val="0"/>
          <w:divBdr>
            <w:top w:val="none" w:sz="0" w:space="0" w:color="auto"/>
            <w:left w:val="none" w:sz="0" w:space="0" w:color="auto"/>
            <w:bottom w:val="none" w:sz="0" w:space="0" w:color="auto"/>
            <w:right w:val="none" w:sz="0" w:space="0" w:color="auto"/>
          </w:divBdr>
        </w:div>
        <w:div w:id="527986985">
          <w:marLeft w:val="640"/>
          <w:marRight w:val="0"/>
          <w:marTop w:val="0"/>
          <w:marBottom w:val="0"/>
          <w:divBdr>
            <w:top w:val="none" w:sz="0" w:space="0" w:color="auto"/>
            <w:left w:val="none" w:sz="0" w:space="0" w:color="auto"/>
            <w:bottom w:val="none" w:sz="0" w:space="0" w:color="auto"/>
            <w:right w:val="none" w:sz="0" w:space="0" w:color="auto"/>
          </w:divBdr>
        </w:div>
        <w:div w:id="535578630">
          <w:marLeft w:val="640"/>
          <w:marRight w:val="0"/>
          <w:marTop w:val="0"/>
          <w:marBottom w:val="0"/>
          <w:divBdr>
            <w:top w:val="none" w:sz="0" w:space="0" w:color="auto"/>
            <w:left w:val="none" w:sz="0" w:space="0" w:color="auto"/>
            <w:bottom w:val="none" w:sz="0" w:space="0" w:color="auto"/>
            <w:right w:val="none" w:sz="0" w:space="0" w:color="auto"/>
          </w:divBdr>
        </w:div>
        <w:div w:id="559941766">
          <w:marLeft w:val="640"/>
          <w:marRight w:val="0"/>
          <w:marTop w:val="0"/>
          <w:marBottom w:val="0"/>
          <w:divBdr>
            <w:top w:val="none" w:sz="0" w:space="0" w:color="auto"/>
            <w:left w:val="none" w:sz="0" w:space="0" w:color="auto"/>
            <w:bottom w:val="none" w:sz="0" w:space="0" w:color="auto"/>
            <w:right w:val="none" w:sz="0" w:space="0" w:color="auto"/>
          </w:divBdr>
        </w:div>
        <w:div w:id="562715229">
          <w:marLeft w:val="640"/>
          <w:marRight w:val="0"/>
          <w:marTop w:val="0"/>
          <w:marBottom w:val="0"/>
          <w:divBdr>
            <w:top w:val="none" w:sz="0" w:space="0" w:color="auto"/>
            <w:left w:val="none" w:sz="0" w:space="0" w:color="auto"/>
            <w:bottom w:val="none" w:sz="0" w:space="0" w:color="auto"/>
            <w:right w:val="none" w:sz="0" w:space="0" w:color="auto"/>
          </w:divBdr>
        </w:div>
        <w:div w:id="689258924">
          <w:marLeft w:val="640"/>
          <w:marRight w:val="0"/>
          <w:marTop w:val="0"/>
          <w:marBottom w:val="0"/>
          <w:divBdr>
            <w:top w:val="none" w:sz="0" w:space="0" w:color="auto"/>
            <w:left w:val="none" w:sz="0" w:space="0" w:color="auto"/>
            <w:bottom w:val="none" w:sz="0" w:space="0" w:color="auto"/>
            <w:right w:val="none" w:sz="0" w:space="0" w:color="auto"/>
          </w:divBdr>
        </w:div>
        <w:div w:id="739331672">
          <w:marLeft w:val="640"/>
          <w:marRight w:val="0"/>
          <w:marTop w:val="0"/>
          <w:marBottom w:val="0"/>
          <w:divBdr>
            <w:top w:val="none" w:sz="0" w:space="0" w:color="auto"/>
            <w:left w:val="none" w:sz="0" w:space="0" w:color="auto"/>
            <w:bottom w:val="none" w:sz="0" w:space="0" w:color="auto"/>
            <w:right w:val="none" w:sz="0" w:space="0" w:color="auto"/>
          </w:divBdr>
        </w:div>
        <w:div w:id="786780919">
          <w:marLeft w:val="640"/>
          <w:marRight w:val="0"/>
          <w:marTop w:val="0"/>
          <w:marBottom w:val="0"/>
          <w:divBdr>
            <w:top w:val="none" w:sz="0" w:space="0" w:color="auto"/>
            <w:left w:val="none" w:sz="0" w:space="0" w:color="auto"/>
            <w:bottom w:val="none" w:sz="0" w:space="0" w:color="auto"/>
            <w:right w:val="none" w:sz="0" w:space="0" w:color="auto"/>
          </w:divBdr>
        </w:div>
        <w:div w:id="802965367">
          <w:marLeft w:val="640"/>
          <w:marRight w:val="0"/>
          <w:marTop w:val="0"/>
          <w:marBottom w:val="0"/>
          <w:divBdr>
            <w:top w:val="none" w:sz="0" w:space="0" w:color="auto"/>
            <w:left w:val="none" w:sz="0" w:space="0" w:color="auto"/>
            <w:bottom w:val="none" w:sz="0" w:space="0" w:color="auto"/>
            <w:right w:val="none" w:sz="0" w:space="0" w:color="auto"/>
          </w:divBdr>
        </w:div>
        <w:div w:id="813063306">
          <w:marLeft w:val="640"/>
          <w:marRight w:val="0"/>
          <w:marTop w:val="0"/>
          <w:marBottom w:val="0"/>
          <w:divBdr>
            <w:top w:val="none" w:sz="0" w:space="0" w:color="auto"/>
            <w:left w:val="none" w:sz="0" w:space="0" w:color="auto"/>
            <w:bottom w:val="none" w:sz="0" w:space="0" w:color="auto"/>
            <w:right w:val="none" w:sz="0" w:space="0" w:color="auto"/>
          </w:divBdr>
        </w:div>
        <w:div w:id="829323067">
          <w:marLeft w:val="640"/>
          <w:marRight w:val="0"/>
          <w:marTop w:val="0"/>
          <w:marBottom w:val="0"/>
          <w:divBdr>
            <w:top w:val="none" w:sz="0" w:space="0" w:color="auto"/>
            <w:left w:val="none" w:sz="0" w:space="0" w:color="auto"/>
            <w:bottom w:val="none" w:sz="0" w:space="0" w:color="auto"/>
            <w:right w:val="none" w:sz="0" w:space="0" w:color="auto"/>
          </w:divBdr>
        </w:div>
        <w:div w:id="834221028">
          <w:marLeft w:val="640"/>
          <w:marRight w:val="0"/>
          <w:marTop w:val="0"/>
          <w:marBottom w:val="0"/>
          <w:divBdr>
            <w:top w:val="none" w:sz="0" w:space="0" w:color="auto"/>
            <w:left w:val="none" w:sz="0" w:space="0" w:color="auto"/>
            <w:bottom w:val="none" w:sz="0" w:space="0" w:color="auto"/>
            <w:right w:val="none" w:sz="0" w:space="0" w:color="auto"/>
          </w:divBdr>
        </w:div>
        <w:div w:id="878861954">
          <w:marLeft w:val="640"/>
          <w:marRight w:val="0"/>
          <w:marTop w:val="0"/>
          <w:marBottom w:val="0"/>
          <w:divBdr>
            <w:top w:val="none" w:sz="0" w:space="0" w:color="auto"/>
            <w:left w:val="none" w:sz="0" w:space="0" w:color="auto"/>
            <w:bottom w:val="none" w:sz="0" w:space="0" w:color="auto"/>
            <w:right w:val="none" w:sz="0" w:space="0" w:color="auto"/>
          </w:divBdr>
        </w:div>
        <w:div w:id="902642720">
          <w:marLeft w:val="640"/>
          <w:marRight w:val="0"/>
          <w:marTop w:val="0"/>
          <w:marBottom w:val="0"/>
          <w:divBdr>
            <w:top w:val="none" w:sz="0" w:space="0" w:color="auto"/>
            <w:left w:val="none" w:sz="0" w:space="0" w:color="auto"/>
            <w:bottom w:val="none" w:sz="0" w:space="0" w:color="auto"/>
            <w:right w:val="none" w:sz="0" w:space="0" w:color="auto"/>
          </w:divBdr>
        </w:div>
        <w:div w:id="957447042">
          <w:marLeft w:val="640"/>
          <w:marRight w:val="0"/>
          <w:marTop w:val="0"/>
          <w:marBottom w:val="0"/>
          <w:divBdr>
            <w:top w:val="none" w:sz="0" w:space="0" w:color="auto"/>
            <w:left w:val="none" w:sz="0" w:space="0" w:color="auto"/>
            <w:bottom w:val="none" w:sz="0" w:space="0" w:color="auto"/>
            <w:right w:val="none" w:sz="0" w:space="0" w:color="auto"/>
          </w:divBdr>
        </w:div>
        <w:div w:id="993144463">
          <w:marLeft w:val="640"/>
          <w:marRight w:val="0"/>
          <w:marTop w:val="0"/>
          <w:marBottom w:val="0"/>
          <w:divBdr>
            <w:top w:val="none" w:sz="0" w:space="0" w:color="auto"/>
            <w:left w:val="none" w:sz="0" w:space="0" w:color="auto"/>
            <w:bottom w:val="none" w:sz="0" w:space="0" w:color="auto"/>
            <w:right w:val="none" w:sz="0" w:space="0" w:color="auto"/>
          </w:divBdr>
        </w:div>
        <w:div w:id="1003824585">
          <w:marLeft w:val="640"/>
          <w:marRight w:val="0"/>
          <w:marTop w:val="0"/>
          <w:marBottom w:val="0"/>
          <w:divBdr>
            <w:top w:val="none" w:sz="0" w:space="0" w:color="auto"/>
            <w:left w:val="none" w:sz="0" w:space="0" w:color="auto"/>
            <w:bottom w:val="none" w:sz="0" w:space="0" w:color="auto"/>
            <w:right w:val="none" w:sz="0" w:space="0" w:color="auto"/>
          </w:divBdr>
        </w:div>
        <w:div w:id="1052313963">
          <w:marLeft w:val="640"/>
          <w:marRight w:val="0"/>
          <w:marTop w:val="0"/>
          <w:marBottom w:val="0"/>
          <w:divBdr>
            <w:top w:val="none" w:sz="0" w:space="0" w:color="auto"/>
            <w:left w:val="none" w:sz="0" w:space="0" w:color="auto"/>
            <w:bottom w:val="none" w:sz="0" w:space="0" w:color="auto"/>
            <w:right w:val="none" w:sz="0" w:space="0" w:color="auto"/>
          </w:divBdr>
        </w:div>
        <w:div w:id="1116755857">
          <w:marLeft w:val="640"/>
          <w:marRight w:val="0"/>
          <w:marTop w:val="0"/>
          <w:marBottom w:val="0"/>
          <w:divBdr>
            <w:top w:val="none" w:sz="0" w:space="0" w:color="auto"/>
            <w:left w:val="none" w:sz="0" w:space="0" w:color="auto"/>
            <w:bottom w:val="none" w:sz="0" w:space="0" w:color="auto"/>
            <w:right w:val="none" w:sz="0" w:space="0" w:color="auto"/>
          </w:divBdr>
        </w:div>
        <w:div w:id="1197163454">
          <w:marLeft w:val="640"/>
          <w:marRight w:val="0"/>
          <w:marTop w:val="0"/>
          <w:marBottom w:val="0"/>
          <w:divBdr>
            <w:top w:val="none" w:sz="0" w:space="0" w:color="auto"/>
            <w:left w:val="none" w:sz="0" w:space="0" w:color="auto"/>
            <w:bottom w:val="none" w:sz="0" w:space="0" w:color="auto"/>
            <w:right w:val="none" w:sz="0" w:space="0" w:color="auto"/>
          </w:divBdr>
        </w:div>
        <w:div w:id="1225986986">
          <w:marLeft w:val="640"/>
          <w:marRight w:val="0"/>
          <w:marTop w:val="0"/>
          <w:marBottom w:val="0"/>
          <w:divBdr>
            <w:top w:val="none" w:sz="0" w:space="0" w:color="auto"/>
            <w:left w:val="none" w:sz="0" w:space="0" w:color="auto"/>
            <w:bottom w:val="none" w:sz="0" w:space="0" w:color="auto"/>
            <w:right w:val="none" w:sz="0" w:space="0" w:color="auto"/>
          </w:divBdr>
        </w:div>
        <w:div w:id="1247762680">
          <w:marLeft w:val="640"/>
          <w:marRight w:val="0"/>
          <w:marTop w:val="0"/>
          <w:marBottom w:val="0"/>
          <w:divBdr>
            <w:top w:val="none" w:sz="0" w:space="0" w:color="auto"/>
            <w:left w:val="none" w:sz="0" w:space="0" w:color="auto"/>
            <w:bottom w:val="none" w:sz="0" w:space="0" w:color="auto"/>
            <w:right w:val="none" w:sz="0" w:space="0" w:color="auto"/>
          </w:divBdr>
        </w:div>
        <w:div w:id="1278834864">
          <w:marLeft w:val="640"/>
          <w:marRight w:val="0"/>
          <w:marTop w:val="0"/>
          <w:marBottom w:val="0"/>
          <w:divBdr>
            <w:top w:val="none" w:sz="0" w:space="0" w:color="auto"/>
            <w:left w:val="none" w:sz="0" w:space="0" w:color="auto"/>
            <w:bottom w:val="none" w:sz="0" w:space="0" w:color="auto"/>
            <w:right w:val="none" w:sz="0" w:space="0" w:color="auto"/>
          </w:divBdr>
        </w:div>
        <w:div w:id="1555578661">
          <w:marLeft w:val="640"/>
          <w:marRight w:val="0"/>
          <w:marTop w:val="0"/>
          <w:marBottom w:val="0"/>
          <w:divBdr>
            <w:top w:val="none" w:sz="0" w:space="0" w:color="auto"/>
            <w:left w:val="none" w:sz="0" w:space="0" w:color="auto"/>
            <w:bottom w:val="none" w:sz="0" w:space="0" w:color="auto"/>
            <w:right w:val="none" w:sz="0" w:space="0" w:color="auto"/>
          </w:divBdr>
        </w:div>
        <w:div w:id="1635057836">
          <w:marLeft w:val="640"/>
          <w:marRight w:val="0"/>
          <w:marTop w:val="0"/>
          <w:marBottom w:val="0"/>
          <w:divBdr>
            <w:top w:val="none" w:sz="0" w:space="0" w:color="auto"/>
            <w:left w:val="none" w:sz="0" w:space="0" w:color="auto"/>
            <w:bottom w:val="none" w:sz="0" w:space="0" w:color="auto"/>
            <w:right w:val="none" w:sz="0" w:space="0" w:color="auto"/>
          </w:divBdr>
        </w:div>
        <w:div w:id="1651448510">
          <w:marLeft w:val="640"/>
          <w:marRight w:val="0"/>
          <w:marTop w:val="0"/>
          <w:marBottom w:val="0"/>
          <w:divBdr>
            <w:top w:val="none" w:sz="0" w:space="0" w:color="auto"/>
            <w:left w:val="none" w:sz="0" w:space="0" w:color="auto"/>
            <w:bottom w:val="none" w:sz="0" w:space="0" w:color="auto"/>
            <w:right w:val="none" w:sz="0" w:space="0" w:color="auto"/>
          </w:divBdr>
        </w:div>
        <w:div w:id="1663510601">
          <w:marLeft w:val="640"/>
          <w:marRight w:val="0"/>
          <w:marTop w:val="0"/>
          <w:marBottom w:val="0"/>
          <w:divBdr>
            <w:top w:val="none" w:sz="0" w:space="0" w:color="auto"/>
            <w:left w:val="none" w:sz="0" w:space="0" w:color="auto"/>
            <w:bottom w:val="none" w:sz="0" w:space="0" w:color="auto"/>
            <w:right w:val="none" w:sz="0" w:space="0" w:color="auto"/>
          </w:divBdr>
        </w:div>
        <w:div w:id="1671986097">
          <w:marLeft w:val="640"/>
          <w:marRight w:val="0"/>
          <w:marTop w:val="0"/>
          <w:marBottom w:val="0"/>
          <w:divBdr>
            <w:top w:val="none" w:sz="0" w:space="0" w:color="auto"/>
            <w:left w:val="none" w:sz="0" w:space="0" w:color="auto"/>
            <w:bottom w:val="none" w:sz="0" w:space="0" w:color="auto"/>
            <w:right w:val="none" w:sz="0" w:space="0" w:color="auto"/>
          </w:divBdr>
        </w:div>
        <w:div w:id="1715233046">
          <w:marLeft w:val="640"/>
          <w:marRight w:val="0"/>
          <w:marTop w:val="0"/>
          <w:marBottom w:val="0"/>
          <w:divBdr>
            <w:top w:val="none" w:sz="0" w:space="0" w:color="auto"/>
            <w:left w:val="none" w:sz="0" w:space="0" w:color="auto"/>
            <w:bottom w:val="none" w:sz="0" w:space="0" w:color="auto"/>
            <w:right w:val="none" w:sz="0" w:space="0" w:color="auto"/>
          </w:divBdr>
        </w:div>
        <w:div w:id="1771973382">
          <w:marLeft w:val="640"/>
          <w:marRight w:val="0"/>
          <w:marTop w:val="0"/>
          <w:marBottom w:val="0"/>
          <w:divBdr>
            <w:top w:val="none" w:sz="0" w:space="0" w:color="auto"/>
            <w:left w:val="none" w:sz="0" w:space="0" w:color="auto"/>
            <w:bottom w:val="none" w:sz="0" w:space="0" w:color="auto"/>
            <w:right w:val="none" w:sz="0" w:space="0" w:color="auto"/>
          </w:divBdr>
        </w:div>
        <w:div w:id="1792091925">
          <w:marLeft w:val="640"/>
          <w:marRight w:val="0"/>
          <w:marTop w:val="0"/>
          <w:marBottom w:val="0"/>
          <w:divBdr>
            <w:top w:val="none" w:sz="0" w:space="0" w:color="auto"/>
            <w:left w:val="none" w:sz="0" w:space="0" w:color="auto"/>
            <w:bottom w:val="none" w:sz="0" w:space="0" w:color="auto"/>
            <w:right w:val="none" w:sz="0" w:space="0" w:color="auto"/>
          </w:divBdr>
        </w:div>
        <w:div w:id="1802726622">
          <w:marLeft w:val="640"/>
          <w:marRight w:val="0"/>
          <w:marTop w:val="0"/>
          <w:marBottom w:val="0"/>
          <w:divBdr>
            <w:top w:val="none" w:sz="0" w:space="0" w:color="auto"/>
            <w:left w:val="none" w:sz="0" w:space="0" w:color="auto"/>
            <w:bottom w:val="none" w:sz="0" w:space="0" w:color="auto"/>
            <w:right w:val="none" w:sz="0" w:space="0" w:color="auto"/>
          </w:divBdr>
        </w:div>
        <w:div w:id="1822380500">
          <w:marLeft w:val="640"/>
          <w:marRight w:val="0"/>
          <w:marTop w:val="0"/>
          <w:marBottom w:val="0"/>
          <w:divBdr>
            <w:top w:val="none" w:sz="0" w:space="0" w:color="auto"/>
            <w:left w:val="none" w:sz="0" w:space="0" w:color="auto"/>
            <w:bottom w:val="none" w:sz="0" w:space="0" w:color="auto"/>
            <w:right w:val="none" w:sz="0" w:space="0" w:color="auto"/>
          </w:divBdr>
        </w:div>
        <w:div w:id="1855609319">
          <w:marLeft w:val="640"/>
          <w:marRight w:val="0"/>
          <w:marTop w:val="0"/>
          <w:marBottom w:val="0"/>
          <w:divBdr>
            <w:top w:val="none" w:sz="0" w:space="0" w:color="auto"/>
            <w:left w:val="none" w:sz="0" w:space="0" w:color="auto"/>
            <w:bottom w:val="none" w:sz="0" w:space="0" w:color="auto"/>
            <w:right w:val="none" w:sz="0" w:space="0" w:color="auto"/>
          </w:divBdr>
        </w:div>
        <w:div w:id="1868831840">
          <w:marLeft w:val="640"/>
          <w:marRight w:val="0"/>
          <w:marTop w:val="0"/>
          <w:marBottom w:val="0"/>
          <w:divBdr>
            <w:top w:val="none" w:sz="0" w:space="0" w:color="auto"/>
            <w:left w:val="none" w:sz="0" w:space="0" w:color="auto"/>
            <w:bottom w:val="none" w:sz="0" w:space="0" w:color="auto"/>
            <w:right w:val="none" w:sz="0" w:space="0" w:color="auto"/>
          </w:divBdr>
        </w:div>
        <w:div w:id="1872036228">
          <w:marLeft w:val="640"/>
          <w:marRight w:val="0"/>
          <w:marTop w:val="0"/>
          <w:marBottom w:val="0"/>
          <w:divBdr>
            <w:top w:val="none" w:sz="0" w:space="0" w:color="auto"/>
            <w:left w:val="none" w:sz="0" w:space="0" w:color="auto"/>
            <w:bottom w:val="none" w:sz="0" w:space="0" w:color="auto"/>
            <w:right w:val="none" w:sz="0" w:space="0" w:color="auto"/>
          </w:divBdr>
        </w:div>
        <w:div w:id="1941720587">
          <w:marLeft w:val="640"/>
          <w:marRight w:val="0"/>
          <w:marTop w:val="0"/>
          <w:marBottom w:val="0"/>
          <w:divBdr>
            <w:top w:val="none" w:sz="0" w:space="0" w:color="auto"/>
            <w:left w:val="none" w:sz="0" w:space="0" w:color="auto"/>
            <w:bottom w:val="none" w:sz="0" w:space="0" w:color="auto"/>
            <w:right w:val="none" w:sz="0" w:space="0" w:color="auto"/>
          </w:divBdr>
        </w:div>
        <w:div w:id="1952322455">
          <w:marLeft w:val="640"/>
          <w:marRight w:val="0"/>
          <w:marTop w:val="0"/>
          <w:marBottom w:val="0"/>
          <w:divBdr>
            <w:top w:val="none" w:sz="0" w:space="0" w:color="auto"/>
            <w:left w:val="none" w:sz="0" w:space="0" w:color="auto"/>
            <w:bottom w:val="none" w:sz="0" w:space="0" w:color="auto"/>
            <w:right w:val="none" w:sz="0" w:space="0" w:color="auto"/>
          </w:divBdr>
        </w:div>
        <w:div w:id="1996101459">
          <w:marLeft w:val="640"/>
          <w:marRight w:val="0"/>
          <w:marTop w:val="0"/>
          <w:marBottom w:val="0"/>
          <w:divBdr>
            <w:top w:val="none" w:sz="0" w:space="0" w:color="auto"/>
            <w:left w:val="none" w:sz="0" w:space="0" w:color="auto"/>
            <w:bottom w:val="none" w:sz="0" w:space="0" w:color="auto"/>
            <w:right w:val="none" w:sz="0" w:space="0" w:color="auto"/>
          </w:divBdr>
        </w:div>
        <w:div w:id="2136678266">
          <w:marLeft w:val="640"/>
          <w:marRight w:val="0"/>
          <w:marTop w:val="0"/>
          <w:marBottom w:val="0"/>
          <w:divBdr>
            <w:top w:val="none" w:sz="0" w:space="0" w:color="auto"/>
            <w:left w:val="none" w:sz="0" w:space="0" w:color="auto"/>
            <w:bottom w:val="none" w:sz="0" w:space="0" w:color="auto"/>
            <w:right w:val="none" w:sz="0" w:space="0" w:color="auto"/>
          </w:divBdr>
        </w:div>
      </w:divsChild>
    </w:div>
    <w:div w:id="591550063">
      <w:bodyDiv w:val="1"/>
      <w:marLeft w:val="0"/>
      <w:marRight w:val="0"/>
      <w:marTop w:val="0"/>
      <w:marBottom w:val="0"/>
      <w:divBdr>
        <w:top w:val="none" w:sz="0" w:space="0" w:color="auto"/>
        <w:left w:val="none" w:sz="0" w:space="0" w:color="auto"/>
        <w:bottom w:val="none" w:sz="0" w:space="0" w:color="auto"/>
        <w:right w:val="none" w:sz="0" w:space="0" w:color="auto"/>
      </w:divBdr>
      <w:divsChild>
        <w:div w:id="85199188">
          <w:marLeft w:val="640"/>
          <w:marRight w:val="0"/>
          <w:marTop w:val="0"/>
          <w:marBottom w:val="0"/>
          <w:divBdr>
            <w:top w:val="none" w:sz="0" w:space="0" w:color="auto"/>
            <w:left w:val="none" w:sz="0" w:space="0" w:color="auto"/>
            <w:bottom w:val="none" w:sz="0" w:space="0" w:color="auto"/>
            <w:right w:val="none" w:sz="0" w:space="0" w:color="auto"/>
          </w:divBdr>
        </w:div>
        <w:div w:id="103306920">
          <w:marLeft w:val="640"/>
          <w:marRight w:val="0"/>
          <w:marTop w:val="0"/>
          <w:marBottom w:val="0"/>
          <w:divBdr>
            <w:top w:val="none" w:sz="0" w:space="0" w:color="auto"/>
            <w:left w:val="none" w:sz="0" w:space="0" w:color="auto"/>
            <w:bottom w:val="none" w:sz="0" w:space="0" w:color="auto"/>
            <w:right w:val="none" w:sz="0" w:space="0" w:color="auto"/>
          </w:divBdr>
        </w:div>
        <w:div w:id="117379920">
          <w:marLeft w:val="640"/>
          <w:marRight w:val="0"/>
          <w:marTop w:val="0"/>
          <w:marBottom w:val="0"/>
          <w:divBdr>
            <w:top w:val="none" w:sz="0" w:space="0" w:color="auto"/>
            <w:left w:val="none" w:sz="0" w:space="0" w:color="auto"/>
            <w:bottom w:val="none" w:sz="0" w:space="0" w:color="auto"/>
            <w:right w:val="none" w:sz="0" w:space="0" w:color="auto"/>
          </w:divBdr>
        </w:div>
        <w:div w:id="120464969">
          <w:marLeft w:val="640"/>
          <w:marRight w:val="0"/>
          <w:marTop w:val="0"/>
          <w:marBottom w:val="0"/>
          <w:divBdr>
            <w:top w:val="none" w:sz="0" w:space="0" w:color="auto"/>
            <w:left w:val="none" w:sz="0" w:space="0" w:color="auto"/>
            <w:bottom w:val="none" w:sz="0" w:space="0" w:color="auto"/>
            <w:right w:val="none" w:sz="0" w:space="0" w:color="auto"/>
          </w:divBdr>
        </w:div>
        <w:div w:id="146827871">
          <w:marLeft w:val="640"/>
          <w:marRight w:val="0"/>
          <w:marTop w:val="0"/>
          <w:marBottom w:val="0"/>
          <w:divBdr>
            <w:top w:val="none" w:sz="0" w:space="0" w:color="auto"/>
            <w:left w:val="none" w:sz="0" w:space="0" w:color="auto"/>
            <w:bottom w:val="none" w:sz="0" w:space="0" w:color="auto"/>
            <w:right w:val="none" w:sz="0" w:space="0" w:color="auto"/>
          </w:divBdr>
        </w:div>
        <w:div w:id="219439706">
          <w:marLeft w:val="640"/>
          <w:marRight w:val="0"/>
          <w:marTop w:val="0"/>
          <w:marBottom w:val="0"/>
          <w:divBdr>
            <w:top w:val="none" w:sz="0" w:space="0" w:color="auto"/>
            <w:left w:val="none" w:sz="0" w:space="0" w:color="auto"/>
            <w:bottom w:val="none" w:sz="0" w:space="0" w:color="auto"/>
            <w:right w:val="none" w:sz="0" w:space="0" w:color="auto"/>
          </w:divBdr>
        </w:div>
        <w:div w:id="224533811">
          <w:marLeft w:val="640"/>
          <w:marRight w:val="0"/>
          <w:marTop w:val="0"/>
          <w:marBottom w:val="0"/>
          <w:divBdr>
            <w:top w:val="none" w:sz="0" w:space="0" w:color="auto"/>
            <w:left w:val="none" w:sz="0" w:space="0" w:color="auto"/>
            <w:bottom w:val="none" w:sz="0" w:space="0" w:color="auto"/>
            <w:right w:val="none" w:sz="0" w:space="0" w:color="auto"/>
          </w:divBdr>
        </w:div>
        <w:div w:id="264391200">
          <w:marLeft w:val="640"/>
          <w:marRight w:val="0"/>
          <w:marTop w:val="0"/>
          <w:marBottom w:val="0"/>
          <w:divBdr>
            <w:top w:val="none" w:sz="0" w:space="0" w:color="auto"/>
            <w:left w:val="none" w:sz="0" w:space="0" w:color="auto"/>
            <w:bottom w:val="none" w:sz="0" w:space="0" w:color="auto"/>
            <w:right w:val="none" w:sz="0" w:space="0" w:color="auto"/>
          </w:divBdr>
        </w:div>
        <w:div w:id="317392799">
          <w:marLeft w:val="640"/>
          <w:marRight w:val="0"/>
          <w:marTop w:val="0"/>
          <w:marBottom w:val="0"/>
          <w:divBdr>
            <w:top w:val="none" w:sz="0" w:space="0" w:color="auto"/>
            <w:left w:val="none" w:sz="0" w:space="0" w:color="auto"/>
            <w:bottom w:val="none" w:sz="0" w:space="0" w:color="auto"/>
            <w:right w:val="none" w:sz="0" w:space="0" w:color="auto"/>
          </w:divBdr>
        </w:div>
        <w:div w:id="321664891">
          <w:marLeft w:val="640"/>
          <w:marRight w:val="0"/>
          <w:marTop w:val="0"/>
          <w:marBottom w:val="0"/>
          <w:divBdr>
            <w:top w:val="none" w:sz="0" w:space="0" w:color="auto"/>
            <w:left w:val="none" w:sz="0" w:space="0" w:color="auto"/>
            <w:bottom w:val="none" w:sz="0" w:space="0" w:color="auto"/>
            <w:right w:val="none" w:sz="0" w:space="0" w:color="auto"/>
          </w:divBdr>
        </w:div>
        <w:div w:id="351079636">
          <w:marLeft w:val="640"/>
          <w:marRight w:val="0"/>
          <w:marTop w:val="0"/>
          <w:marBottom w:val="0"/>
          <w:divBdr>
            <w:top w:val="none" w:sz="0" w:space="0" w:color="auto"/>
            <w:left w:val="none" w:sz="0" w:space="0" w:color="auto"/>
            <w:bottom w:val="none" w:sz="0" w:space="0" w:color="auto"/>
            <w:right w:val="none" w:sz="0" w:space="0" w:color="auto"/>
          </w:divBdr>
        </w:div>
        <w:div w:id="364520758">
          <w:marLeft w:val="640"/>
          <w:marRight w:val="0"/>
          <w:marTop w:val="0"/>
          <w:marBottom w:val="0"/>
          <w:divBdr>
            <w:top w:val="none" w:sz="0" w:space="0" w:color="auto"/>
            <w:left w:val="none" w:sz="0" w:space="0" w:color="auto"/>
            <w:bottom w:val="none" w:sz="0" w:space="0" w:color="auto"/>
            <w:right w:val="none" w:sz="0" w:space="0" w:color="auto"/>
          </w:divBdr>
        </w:div>
        <w:div w:id="401410617">
          <w:marLeft w:val="640"/>
          <w:marRight w:val="0"/>
          <w:marTop w:val="0"/>
          <w:marBottom w:val="0"/>
          <w:divBdr>
            <w:top w:val="none" w:sz="0" w:space="0" w:color="auto"/>
            <w:left w:val="none" w:sz="0" w:space="0" w:color="auto"/>
            <w:bottom w:val="none" w:sz="0" w:space="0" w:color="auto"/>
            <w:right w:val="none" w:sz="0" w:space="0" w:color="auto"/>
          </w:divBdr>
        </w:div>
        <w:div w:id="420611331">
          <w:marLeft w:val="640"/>
          <w:marRight w:val="0"/>
          <w:marTop w:val="0"/>
          <w:marBottom w:val="0"/>
          <w:divBdr>
            <w:top w:val="none" w:sz="0" w:space="0" w:color="auto"/>
            <w:left w:val="none" w:sz="0" w:space="0" w:color="auto"/>
            <w:bottom w:val="none" w:sz="0" w:space="0" w:color="auto"/>
            <w:right w:val="none" w:sz="0" w:space="0" w:color="auto"/>
          </w:divBdr>
        </w:div>
        <w:div w:id="456409531">
          <w:marLeft w:val="640"/>
          <w:marRight w:val="0"/>
          <w:marTop w:val="0"/>
          <w:marBottom w:val="0"/>
          <w:divBdr>
            <w:top w:val="none" w:sz="0" w:space="0" w:color="auto"/>
            <w:left w:val="none" w:sz="0" w:space="0" w:color="auto"/>
            <w:bottom w:val="none" w:sz="0" w:space="0" w:color="auto"/>
            <w:right w:val="none" w:sz="0" w:space="0" w:color="auto"/>
          </w:divBdr>
        </w:div>
        <w:div w:id="524830830">
          <w:marLeft w:val="640"/>
          <w:marRight w:val="0"/>
          <w:marTop w:val="0"/>
          <w:marBottom w:val="0"/>
          <w:divBdr>
            <w:top w:val="none" w:sz="0" w:space="0" w:color="auto"/>
            <w:left w:val="none" w:sz="0" w:space="0" w:color="auto"/>
            <w:bottom w:val="none" w:sz="0" w:space="0" w:color="auto"/>
            <w:right w:val="none" w:sz="0" w:space="0" w:color="auto"/>
          </w:divBdr>
        </w:div>
        <w:div w:id="528491420">
          <w:marLeft w:val="640"/>
          <w:marRight w:val="0"/>
          <w:marTop w:val="0"/>
          <w:marBottom w:val="0"/>
          <w:divBdr>
            <w:top w:val="none" w:sz="0" w:space="0" w:color="auto"/>
            <w:left w:val="none" w:sz="0" w:space="0" w:color="auto"/>
            <w:bottom w:val="none" w:sz="0" w:space="0" w:color="auto"/>
            <w:right w:val="none" w:sz="0" w:space="0" w:color="auto"/>
          </w:divBdr>
        </w:div>
        <w:div w:id="544022635">
          <w:marLeft w:val="640"/>
          <w:marRight w:val="0"/>
          <w:marTop w:val="0"/>
          <w:marBottom w:val="0"/>
          <w:divBdr>
            <w:top w:val="none" w:sz="0" w:space="0" w:color="auto"/>
            <w:left w:val="none" w:sz="0" w:space="0" w:color="auto"/>
            <w:bottom w:val="none" w:sz="0" w:space="0" w:color="auto"/>
            <w:right w:val="none" w:sz="0" w:space="0" w:color="auto"/>
          </w:divBdr>
        </w:div>
        <w:div w:id="544484399">
          <w:marLeft w:val="640"/>
          <w:marRight w:val="0"/>
          <w:marTop w:val="0"/>
          <w:marBottom w:val="0"/>
          <w:divBdr>
            <w:top w:val="none" w:sz="0" w:space="0" w:color="auto"/>
            <w:left w:val="none" w:sz="0" w:space="0" w:color="auto"/>
            <w:bottom w:val="none" w:sz="0" w:space="0" w:color="auto"/>
            <w:right w:val="none" w:sz="0" w:space="0" w:color="auto"/>
          </w:divBdr>
        </w:div>
        <w:div w:id="590118718">
          <w:marLeft w:val="640"/>
          <w:marRight w:val="0"/>
          <w:marTop w:val="0"/>
          <w:marBottom w:val="0"/>
          <w:divBdr>
            <w:top w:val="none" w:sz="0" w:space="0" w:color="auto"/>
            <w:left w:val="none" w:sz="0" w:space="0" w:color="auto"/>
            <w:bottom w:val="none" w:sz="0" w:space="0" w:color="auto"/>
            <w:right w:val="none" w:sz="0" w:space="0" w:color="auto"/>
          </w:divBdr>
        </w:div>
        <w:div w:id="615982933">
          <w:marLeft w:val="640"/>
          <w:marRight w:val="0"/>
          <w:marTop w:val="0"/>
          <w:marBottom w:val="0"/>
          <w:divBdr>
            <w:top w:val="none" w:sz="0" w:space="0" w:color="auto"/>
            <w:left w:val="none" w:sz="0" w:space="0" w:color="auto"/>
            <w:bottom w:val="none" w:sz="0" w:space="0" w:color="auto"/>
            <w:right w:val="none" w:sz="0" w:space="0" w:color="auto"/>
          </w:divBdr>
        </w:div>
        <w:div w:id="657807962">
          <w:marLeft w:val="640"/>
          <w:marRight w:val="0"/>
          <w:marTop w:val="0"/>
          <w:marBottom w:val="0"/>
          <w:divBdr>
            <w:top w:val="none" w:sz="0" w:space="0" w:color="auto"/>
            <w:left w:val="none" w:sz="0" w:space="0" w:color="auto"/>
            <w:bottom w:val="none" w:sz="0" w:space="0" w:color="auto"/>
            <w:right w:val="none" w:sz="0" w:space="0" w:color="auto"/>
          </w:divBdr>
        </w:div>
        <w:div w:id="702755057">
          <w:marLeft w:val="640"/>
          <w:marRight w:val="0"/>
          <w:marTop w:val="0"/>
          <w:marBottom w:val="0"/>
          <w:divBdr>
            <w:top w:val="none" w:sz="0" w:space="0" w:color="auto"/>
            <w:left w:val="none" w:sz="0" w:space="0" w:color="auto"/>
            <w:bottom w:val="none" w:sz="0" w:space="0" w:color="auto"/>
            <w:right w:val="none" w:sz="0" w:space="0" w:color="auto"/>
          </w:divBdr>
        </w:div>
        <w:div w:id="710810410">
          <w:marLeft w:val="640"/>
          <w:marRight w:val="0"/>
          <w:marTop w:val="0"/>
          <w:marBottom w:val="0"/>
          <w:divBdr>
            <w:top w:val="none" w:sz="0" w:space="0" w:color="auto"/>
            <w:left w:val="none" w:sz="0" w:space="0" w:color="auto"/>
            <w:bottom w:val="none" w:sz="0" w:space="0" w:color="auto"/>
            <w:right w:val="none" w:sz="0" w:space="0" w:color="auto"/>
          </w:divBdr>
        </w:div>
        <w:div w:id="765659902">
          <w:marLeft w:val="640"/>
          <w:marRight w:val="0"/>
          <w:marTop w:val="0"/>
          <w:marBottom w:val="0"/>
          <w:divBdr>
            <w:top w:val="none" w:sz="0" w:space="0" w:color="auto"/>
            <w:left w:val="none" w:sz="0" w:space="0" w:color="auto"/>
            <w:bottom w:val="none" w:sz="0" w:space="0" w:color="auto"/>
            <w:right w:val="none" w:sz="0" w:space="0" w:color="auto"/>
          </w:divBdr>
        </w:div>
        <w:div w:id="850417121">
          <w:marLeft w:val="640"/>
          <w:marRight w:val="0"/>
          <w:marTop w:val="0"/>
          <w:marBottom w:val="0"/>
          <w:divBdr>
            <w:top w:val="none" w:sz="0" w:space="0" w:color="auto"/>
            <w:left w:val="none" w:sz="0" w:space="0" w:color="auto"/>
            <w:bottom w:val="none" w:sz="0" w:space="0" w:color="auto"/>
            <w:right w:val="none" w:sz="0" w:space="0" w:color="auto"/>
          </w:divBdr>
        </w:div>
        <w:div w:id="856235738">
          <w:marLeft w:val="640"/>
          <w:marRight w:val="0"/>
          <w:marTop w:val="0"/>
          <w:marBottom w:val="0"/>
          <w:divBdr>
            <w:top w:val="none" w:sz="0" w:space="0" w:color="auto"/>
            <w:left w:val="none" w:sz="0" w:space="0" w:color="auto"/>
            <w:bottom w:val="none" w:sz="0" w:space="0" w:color="auto"/>
            <w:right w:val="none" w:sz="0" w:space="0" w:color="auto"/>
          </w:divBdr>
        </w:div>
        <w:div w:id="898781029">
          <w:marLeft w:val="640"/>
          <w:marRight w:val="0"/>
          <w:marTop w:val="0"/>
          <w:marBottom w:val="0"/>
          <w:divBdr>
            <w:top w:val="none" w:sz="0" w:space="0" w:color="auto"/>
            <w:left w:val="none" w:sz="0" w:space="0" w:color="auto"/>
            <w:bottom w:val="none" w:sz="0" w:space="0" w:color="auto"/>
            <w:right w:val="none" w:sz="0" w:space="0" w:color="auto"/>
          </w:divBdr>
        </w:div>
        <w:div w:id="926621557">
          <w:marLeft w:val="640"/>
          <w:marRight w:val="0"/>
          <w:marTop w:val="0"/>
          <w:marBottom w:val="0"/>
          <w:divBdr>
            <w:top w:val="none" w:sz="0" w:space="0" w:color="auto"/>
            <w:left w:val="none" w:sz="0" w:space="0" w:color="auto"/>
            <w:bottom w:val="none" w:sz="0" w:space="0" w:color="auto"/>
            <w:right w:val="none" w:sz="0" w:space="0" w:color="auto"/>
          </w:divBdr>
        </w:div>
        <w:div w:id="956643848">
          <w:marLeft w:val="640"/>
          <w:marRight w:val="0"/>
          <w:marTop w:val="0"/>
          <w:marBottom w:val="0"/>
          <w:divBdr>
            <w:top w:val="none" w:sz="0" w:space="0" w:color="auto"/>
            <w:left w:val="none" w:sz="0" w:space="0" w:color="auto"/>
            <w:bottom w:val="none" w:sz="0" w:space="0" w:color="auto"/>
            <w:right w:val="none" w:sz="0" w:space="0" w:color="auto"/>
          </w:divBdr>
        </w:div>
        <w:div w:id="1025449892">
          <w:marLeft w:val="640"/>
          <w:marRight w:val="0"/>
          <w:marTop w:val="0"/>
          <w:marBottom w:val="0"/>
          <w:divBdr>
            <w:top w:val="none" w:sz="0" w:space="0" w:color="auto"/>
            <w:left w:val="none" w:sz="0" w:space="0" w:color="auto"/>
            <w:bottom w:val="none" w:sz="0" w:space="0" w:color="auto"/>
            <w:right w:val="none" w:sz="0" w:space="0" w:color="auto"/>
          </w:divBdr>
        </w:div>
        <w:div w:id="1030647402">
          <w:marLeft w:val="640"/>
          <w:marRight w:val="0"/>
          <w:marTop w:val="0"/>
          <w:marBottom w:val="0"/>
          <w:divBdr>
            <w:top w:val="none" w:sz="0" w:space="0" w:color="auto"/>
            <w:left w:val="none" w:sz="0" w:space="0" w:color="auto"/>
            <w:bottom w:val="none" w:sz="0" w:space="0" w:color="auto"/>
            <w:right w:val="none" w:sz="0" w:space="0" w:color="auto"/>
          </w:divBdr>
        </w:div>
        <w:div w:id="1033578010">
          <w:marLeft w:val="640"/>
          <w:marRight w:val="0"/>
          <w:marTop w:val="0"/>
          <w:marBottom w:val="0"/>
          <w:divBdr>
            <w:top w:val="none" w:sz="0" w:space="0" w:color="auto"/>
            <w:left w:val="none" w:sz="0" w:space="0" w:color="auto"/>
            <w:bottom w:val="none" w:sz="0" w:space="0" w:color="auto"/>
            <w:right w:val="none" w:sz="0" w:space="0" w:color="auto"/>
          </w:divBdr>
        </w:div>
        <w:div w:id="1073504629">
          <w:marLeft w:val="640"/>
          <w:marRight w:val="0"/>
          <w:marTop w:val="0"/>
          <w:marBottom w:val="0"/>
          <w:divBdr>
            <w:top w:val="none" w:sz="0" w:space="0" w:color="auto"/>
            <w:left w:val="none" w:sz="0" w:space="0" w:color="auto"/>
            <w:bottom w:val="none" w:sz="0" w:space="0" w:color="auto"/>
            <w:right w:val="none" w:sz="0" w:space="0" w:color="auto"/>
          </w:divBdr>
        </w:div>
        <w:div w:id="1144934015">
          <w:marLeft w:val="640"/>
          <w:marRight w:val="0"/>
          <w:marTop w:val="0"/>
          <w:marBottom w:val="0"/>
          <w:divBdr>
            <w:top w:val="none" w:sz="0" w:space="0" w:color="auto"/>
            <w:left w:val="none" w:sz="0" w:space="0" w:color="auto"/>
            <w:bottom w:val="none" w:sz="0" w:space="0" w:color="auto"/>
            <w:right w:val="none" w:sz="0" w:space="0" w:color="auto"/>
          </w:divBdr>
        </w:div>
        <w:div w:id="1182935354">
          <w:marLeft w:val="640"/>
          <w:marRight w:val="0"/>
          <w:marTop w:val="0"/>
          <w:marBottom w:val="0"/>
          <w:divBdr>
            <w:top w:val="none" w:sz="0" w:space="0" w:color="auto"/>
            <w:left w:val="none" w:sz="0" w:space="0" w:color="auto"/>
            <w:bottom w:val="none" w:sz="0" w:space="0" w:color="auto"/>
            <w:right w:val="none" w:sz="0" w:space="0" w:color="auto"/>
          </w:divBdr>
        </w:div>
        <w:div w:id="1201212959">
          <w:marLeft w:val="640"/>
          <w:marRight w:val="0"/>
          <w:marTop w:val="0"/>
          <w:marBottom w:val="0"/>
          <w:divBdr>
            <w:top w:val="none" w:sz="0" w:space="0" w:color="auto"/>
            <w:left w:val="none" w:sz="0" w:space="0" w:color="auto"/>
            <w:bottom w:val="none" w:sz="0" w:space="0" w:color="auto"/>
            <w:right w:val="none" w:sz="0" w:space="0" w:color="auto"/>
          </w:divBdr>
        </w:div>
        <w:div w:id="1212687720">
          <w:marLeft w:val="640"/>
          <w:marRight w:val="0"/>
          <w:marTop w:val="0"/>
          <w:marBottom w:val="0"/>
          <w:divBdr>
            <w:top w:val="none" w:sz="0" w:space="0" w:color="auto"/>
            <w:left w:val="none" w:sz="0" w:space="0" w:color="auto"/>
            <w:bottom w:val="none" w:sz="0" w:space="0" w:color="auto"/>
            <w:right w:val="none" w:sz="0" w:space="0" w:color="auto"/>
          </w:divBdr>
        </w:div>
        <w:div w:id="1220746086">
          <w:marLeft w:val="640"/>
          <w:marRight w:val="0"/>
          <w:marTop w:val="0"/>
          <w:marBottom w:val="0"/>
          <w:divBdr>
            <w:top w:val="none" w:sz="0" w:space="0" w:color="auto"/>
            <w:left w:val="none" w:sz="0" w:space="0" w:color="auto"/>
            <w:bottom w:val="none" w:sz="0" w:space="0" w:color="auto"/>
            <w:right w:val="none" w:sz="0" w:space="0" w:color="auto"/>
          </w:divBdr>
        </w:div>
        <w:div w:id="1266110659">
          <w:marLeft w:val="640"/>
          <w:marRight w:val="0"/>
          <w:marTop w:val="0"/>
          <w:marBottom w:val="0"/>
          <w:divBdr>
            <w:top w:val="none" w:sz="0" w:space="0" w:color="auto"/>
            <w:left w:val="none" w:sz="0" w:space="0" w:color="auto"/>
            <w:bottom w:val="none" w:sz="0" w:space="0" w:color="auto"/>
            <w:right w:val="none" w:sz="0" w:space="0" w:color="auto"/>
          </w:divBdr>
        </w:div>
        <w:div w:id="1285770752">
          <w:marLeft w:val="640"/>
          <w:marRight w:val="0"/>
          <w:marTop w:val="0"/>
          <w:marBottom w:val="0"/>
          <w:divBdr>
            <w:top w:val="none" w:sz="0" w:space="0" w:color="auto"/>
            <w:left w:val="none" w:sz="0" w:space="0" w:color="auto"/>
            <w:bottom w:val="none" w:sz="0" w:space="0" w:color="auto"/>
            <w:right w:val="none" w:sz="0" w:space="0" w:color="auto"/>
          </w:divBdr>
        </w:div>
        <w:div w:id="1323466405">
          <w:marLeft w:val="640"/>
          <w:marRight w:val="0"/>
          <w:marTop w:val="0"/>
          <w:marBottom w:val="0"/>
          <w:divBdr>
            <w:top w:val="none" w:sz="0" w:space="0" w:color="auto"/>
            <w:left w:val="none" w:sz="0" w:space="0" w:color="auto"/>
            <w:bottom w:val="none" w:sz="0" w:space="0" w:color="auto"/>
            <w:right w:val="none" w:sz="0" w:space="0" w:color="auto"/>
          </w:divBdr>
        </w:div>
        <w:div w:id="1380545991">
          <w:marLeft w:val="640"/>
          <w:marRight w:val="0"/>
          <w:marTop w:val="0"/>
          <w:marBottom w:val="0"/>
          <w:divBdr>
            <w:top w:val="none" w:sz="0" w:space="0" w:color="auto"/>
            <w:left w:val="none" w:sz="0" w:space="0" w:color="auto"/>
            <w:bottom w:val="none" w:sz="0" w:space="0" w:color="auto"/>
            <w:right w:val="none" w:sz="0" w:space="0" w:color="auto"/>
          </w:divBdr>
        </w:div>
        <w:div w:id="1386219879">
          <w:marLeft w:val="640"/>
          <w:marRight w:val="0"/>
          <w:marTop w:val="0"/>
          <w:marBottom w:val="0"/>
          <w:divBdr>
            <w:top w:val="none" w:sz="0" w:space="0" w:color="auto"/>
            <w:left w:val="none" w:sz="0" w:space="0" w:color="auto"/>
            <w:bottom w:val="none" w:sz="0" w:space="0" w:color="auto"/>
            <w:right w:val="none" w:sz="0" w:space="0" w:color="auto"/>
          </w:divBdr>
        </w:div>
        <w:div w:id="1390835903">
          <w:marLeft w:val="640"/>
          <w:marRight w:val="0"/>
          <w:marTop w:val="0"/>
          <w:marBottom w:val="0"/>
          <w:divBdr>
            <w:top w:val="none" w:sz="0" w:space="0" w:color="auto"/>
            <w:left w:val="none" w:sz="0" w:space="0" w:color="auto"/>
            <w:bottom w:val="none" w:sz="0" w:space="0" w:color="auto"/>
            <w:right w:val="none" w:sz="0" w:space="0" w:color="auto"/>
          </w:divBdr>
        </w:div>
        <w:div w:id="1405376690">
          <w:marLeft w:val="640"/>
          <w:marRight w:val="0"/>
          <w:marTop w:val="0"/>
          <w:marBottom w:val="0"/>
          <w:divBdr>
            <w:top w:val="none" w:sz="0" w:space="0" w:color="auto"/>
            <w:left w:val="none" w:sz="0" w:space="0" w:color="auto"/>
            <w:bottom w:val="none" w:sz="0" w:space="0" w:color="auto"/>
            <w:right w:val="none" w:sz="0" w:space="0" w:color="auto"/>
          </w:divBdr>
        </w:div>
        <w:div w:id="1417827816">
          <w:marLeft w:val="640"/>
          <w:marRight w:val="0"/>
          <w:marTop w:val="0"/>
          <w:marBottom w:val="0"/>
          <w:divBdr>
            <w:top w:val="none" w:sz="0" w:space="0" w:color="auto"/>
            <w:left w:val="none" w:sz="0" w:space="0" w:color="auto"/>
            <w:bottom w:val="none" w:sz="0" w:space="0" w:color="auto"/>
            <w:right w:val="none" w:sz="0" w:space="0" w:color="auto"/>
          </w:divBdr>
        </w:div>
        <w:div w:id="1426000726">
          <w:marLeft w:val="640"/>
          <w:marRight w:val="0"/>
          <w:marTop w:val="0"/>
          <w:marBottom w:val="0"/>
          <w:divBdr>
            <w:top w:val="none" w:sz="0" w:space="0" w:color="auto"/>
            <w:left w:val="none" w:sz="0" w:space="0" w:color="auto"/>
            <w:bottom w:val="none" w:sz="0" w:space="0" w:color="auto"/>
            <w:right w:val="none" w:sz="0" w:space="0" w:color="auto"/>
          </w:divBdr>
        </w:div>
        <w:div w:id="1458252818">
          <w:marLeft w:val="640"/>
          <w:marRight w:val="0"/>
          <w:marTop w:val="0"/>
          <w:marBottom w:val="0"/>
          <w:divBdr>
            <w:top w:val="none" w:sz="0" w:space="0" w:color="auto"/>
            <w:left w:val="none" w:sz="0" w:space="0" w:color="auto"/>
            <w:bottom w:val="none" w:sz="0" w:space="0" w:color="auto"/>
            <w:right w:val="none" w:sz="0" w:space="0" w:color="auto"/>
          </w:divBdr>
        </w:div>
        <w:div w:id="1460951833">
          <w:marLeft w:val="640"/>
          <w:marRight w:val="0"/>
          <w:marTop w:val="0"/>
          <w:marBottom w:val="0"/>
          <w:divBdr>
            <w:top w:val="none" w:sz="0" w:space="0" w:color="auto"/>
            <w:left w:val="none" w:sz="0" w:space="0" w:color="auto"/>
            <w:bottom w:val="none" w:sz="0" w:space="0" w:color="auto"/>
            <w:right w:val="none" w:sz="0" w:space="0" w:color="auto"/>
          </w:divBdr>
        </w:div>
        <w:div w:id="1461607341">
          <w:marLeft w:val="640"/>
          <w:marRight w:val="0"/>
          <w:marTop w:val="0"/>
          <w:marBottom w:val="0"/>
          <w:divBdr>
            <w:top w:val="none" w:sz="0" w:space="0" w:color="auto"/>
            <w:left w:val="none" w:sz="0" w:space="0" w:color="auto"/>
            <w:bottom w:val="none" w:sz="0" w:space="0" w:color="auto"/>
            <w:right w:val="none" w:sz="0" w:space="0" w:color="auto"/>
          </w:divBdr>
        </w:div>
        <w:div w:id="1489402516">
          <w:marLeft w:val="640"/>
          <w:marRight w:val="0"/>
          <w:marTop w:val="0"/>
          <w:marBottom w:val="0"/>
          <w:divBdr>
            <w:top w:val="none" w:sz="0" w:space="0" w:color="auto"/>
            <w:left w:val="none" w:sz="0" w:space="0" w:color="auto"/>
            <w:bottom w:val="none" w:sz="0" w:space="0" w:color="auto"/>
            <w:right w:val="none" w:sz="0" w:space="0" w:color="auto"/>
          </w:divBdr>
        </w:div>
        <w:div w:id="1490709939">
          <w:marLeft w:val="640"/>
          <w:marRight w:val="0"/>
          <w:marTop w:val="0"/>
          <w:marBottom w:val="0"/>
          <w:divBdr>
            <w:top w:val="none" w:sz="0" w:space="0" w:color="auto"/>
            <w:left w:val="none" w:sz="0" w:space="0" w:color="auto"/>
            <w:bottom w:val="none" w:sz="0" w:space="0" w:color="auto"/>
            <w:right w:val="none" w:sz="0" w:space="0" w:color="auto"/>
          </w:divBdr>
        </w:div>
        <w:div w:id="1598247229">
          <w:marLeft w:val="640"/>
          <w:marRight w:val="0"/>
          <w:marTop w:val="0"/>
          <w:marBottom w:val="0"/>
          <w:divBdr>
            <w:top w:val="none" w:sz="0" w:space="0" w:color="auto"/>
            <w:left w:val="none" w:sz="0" w:space="0" w:color="auto"/>
            <w:bottom w:val="none" w:sz="0" w:space="0" w:color="auto"/>
            <w:right w:val="none" w:sz="0" w:space="0" w:color="auto"/>
          </w:divBdr>
        </w:div>
        <w:div w:id="1611816955">
          <w:marLeft w:val="640"/>
          <w:marRight w:val="0"/>
          <w:marTop w:val="0"/>
          <w:marBottom w:val="0"/>
          <w:divBdr>
            <w:top w:val="none" w:sz="0" w:space="0" w:color="auto"/>
            <w:left w:val="none" w:sz="0" w:space="0" w:color="auto"/>
            <w:bottom w:val="none" w:sz="0" w:space="0" w:color="auto"/>
            <w:right w:val="none" w:sz="0" w:space="0" w:color="auto"/>
          </w:divBdr>
        </w:div>
        <w:div w:id="1641108224">
          <w:marLeft w:val="640"/>
          <w:marRight w:val="0"/>
          <w:marTop w:val="0"/>
          <w:marBottom w:val="0"/>
          <w:divBdr>
            <w:top w:val="none" w:sz="0" w:space="0" w:color="auto"/>
            <w:left w:val="none" w:sz="0" w:space="0" w:color="auto"/>
            <w:bottom w:val="none" w:sz="0" w:space="0" w:color="auto"/>
            <w:right w:val="none" w:sz="0" w:space="0" w:color="auto"/>
          </w:divBdr>
        </w:div>
        <w:div w:id="1647777357">
          <w:marLeft w:val="640"/>
          <w:marRight w:val="0"/>
          <w:marTop w:val="0"/>
          <w:marBottom w:val="0"/>
          <w:divBdr>
            <w:top w:val="none" w:sz="0" w:space="0" w:color="auto"/>
            <w:left w:val="none" w:sz="0" w:space="0" w:color="auto"/>
            <w:bottom w:val="none" w:sz="0" w:space="0" w:color="auto"/>
            <w:right w:val="none" w:sz="0" w:space="0" w:color="auto"/>
          </w:divBdr>
        </w:div>
        <w:div w:id="1648590807">
          <w:marLeft w:val="640"/>
          <w:marRight w:val="0"/>
          <w:marTop w:val="0"/>
          <w:marBottom w:val="0"/>
          <w:divBdr>
            <w:top w:val="none" w:sz="0" w:space="0" w:color="auto"/>
            <w:left w:val="none" w:sz="0" w:space="0" w:color="auto"/>
            <w:bottom w:val="none" w:sz="0" w:space="0" w:color="auto"/>
            <w:right w:val="none" w:sz="0" w:space="0" w:color="auto"/>
          </w:divBdr>
        </w:div>
        <w:div w:id="1726181725">
          <w:marLeft w:val="640"/>
          <w:marRight w:val="0"/>
          <w:marTop w:val="0"/>
          <w:marBottom w:val="0"/>
          <w:divBdr>
            <w:top w:val="none" w:sz="0" w:space="0" w:color="auto"/>
            <w:left w:val="none" w:sz="0" w:space="0" w:color="auto"/>
            <w:bottom w:val="none" w:sz="0" w:space="0" w:color="auto"/>
            <w:right w:val="none" w:sz="0" w:space="0" w:color="auto"/>
          </w:divBdr>
        </w:div>
        <w:div w:id="1727492027">
          <w:marLeft w:val="640"/>
          <w:marRight w:val="0"/>
          <w:marTop w:val="0"/>
          <w:marBottom w:val="0"/>
          <w:divBdr>
            <w:top w:val="none" w:sz="0" w:space="0" w:color="auto"/>
            <w:left w:val="none" w:sz="0" w:space="0" w:color="auto"/>
            <w:bottom w:val="none" w:sz="0" w:space="0" w:color="auto"/>
            <w:right w:val="none" w:sz="0" w:space="0" w:color="auto"/>
          </w:divBdr>
        </w:div>
        <w:div w:id="1753623219">
          <w:marLeft w:val="640"/>
          <w:marRight w:val="0"/>
          <w:marTop w:val="0"/>
          <w:marBottom w:val="0"/>
          <w:divBdr>
            <w:top w:val="none" w:sz="0" w:space="0" w:color="auto"/>
            <w:left w:val="none" w:sz="0" w:space="0" w:color="auto"/>
            <w:bottom w:val="none" w:sz="0" w:space="0" w:color="auto"/>
            <w:right w:val="none" w:sz="0" w:space="0" w:color="auto"/>
          </w:divBdr>
        </w:div>
        <w:div w:id="1756004094">
          <w:marLeft w:val="640"/>
          <w:marRight w:val="0"/>
          <w:marTop w:val="0"/>
          <w:marBottom w:val="0"/>
          <w:divBdr>
            <w:top w:val="none" w:sz="0" w:space="0" w:color="auto"/>
            <w:left w:val="none" w:sz="0" w:space="0" w:color="auto"/>
            <w:bottom w:val="none" w:sz="0" w:space="0" w:color="auto"/>
            <w:right w:val="none" w:sz="0" w:space="0" w:color="auto"/>
          </w:divBdr>
        </w:div>
        <w:div w:id="1759715052">
          <w:marLeft w:val="640"/>
          <w:marRight w:val="0"/>
          <w:marTop w:val="0"/>
          <w:marBottom w:val="0"/>
          <w:divBdr>
            <w:top w:val="none" w:sz="0" w:space="0" w:color="auto"/>
            <w:left w:val="none" w:sz="0" w:space="0" w:color="auto"/>
            <w:bottom w:val="none" w:sz="0" w:space="0" w:color="auto"/>
            <w:right w:val="none" w:sz="0" w:space="0" w:color="auto"/>
          </w:divBdr>
        </w:div>
        <w:div w:id="1768038581">
          <w:marLeft w:val="640"/>
          <w:marRight w:val="0"/>
          <w:marTop w:val="0"/>
          <w:marBottom w:val="0"/>
          <w:divBdr>
            <w:top w:val="none" w:sz="0" w:space="0" w:color="auto"/>
            <w:left w:val="none" w:sz="0" w:space="0" w:color="auto"/>
            <w:bottom w:val="none" w:sz="0" w:space="0" w:color="auto"/>
            <w:right w:val="none" w:sz="0" w:space="0" w:color="auto"/>
          </w:divBdr>
        </w:div>
        <w:div w:id="1812093195">
          <w:marLeft w:val="640"/>
          <w:marRight w:val="0"/>
          <w:marTop w:val="0"/>
          <w:marBottom w:val="0"/>
          <w:divBdr>
            <w:top w:val="none" w:sz="0" w:space="0" w:color="auto"/>
            <w:left w:val="none" w:sz="0" w:space="0" w:color="auto"/>
            <w:bottom w:val="none" w:sz="0" w:space="0" w:color="auto"/>
            <w:right w:val="none" w:sz="0" w:space="0" w:color="auto"/>
          </w:divBdr>
        </w:div>
        <w:div w:id="1875774733">
          <w:marLeft w:val="640"/>
          <w:marRight w:val="0"/>
          <w:marTop w:val="0"/>
          <w:marBottom w:val="0"/>
          <w:divBdr>
            <w:top w:val="none" w:sz="0" w:space="0" w:color="auto"/>
            <w:left w:val="none" w:sz="0" w:space="0" w:color="auto"/>
            <w:bottom w:val="none" w:sz="0" w:space="0" w:color="auto"/>
            <w:right w:val="none" w:sz="0" w:space="0" w:color="auto"/>
          </w:divBdr>
        </w:div>
        <w:div w:id="1900482788">
          <w:marLeft w:val="640"/>
          <w:marRight w:val="0"/>
          <w:marTop w:val="0"/>
          <w:marBottom w:val="0"/>
          <w:divBdr>
            <w:top w:val="none" w:sz="0" w:space="0" w:color="auto"/>
            <w:left w:val="none" w:sz="0" w:space="0" w:color="auto"/>
            <w:bottom w:val="none" w:sz="0" w:space="0" w:color="auto"/>
            <w:right w:val="none" w:sz="0" w:space="0" w:color="auto"/>
          </w:divBdr>
        </w:div>
        <w:div w:id="1909069616">
          <w:marLeft w:val="640"/>
          <w:marRight w:val="0"/>
          <w:marTop w:val="0"/>
          <w:marBottom w:val="0"/>
          <w:divBdr>
            <w:top w:val="none" w:sz="0" w:space="0" w:color="auto"/>
            <w:left w:val="none" w:sz="0" w:space="0" w:color="auto"/>
            <w:bottom w:val="none" w:sz="0" w:space="0" w:color="auto"/>
            <w:right w:val="none" w:sz="0" w:space="0" w:color="auto"/>
          </w:divBdr>
        </w:div>
        <w:div w:id="1952592158">
          <w:marLeft w:val="640"/>
          <w:marRight w:val="0"/>
          <w:marTop w:val="0"/>
          <w:marBottom w:val="0"/>
          <w:divBdr>
            <w:top w:val="none" w:sz="0" w:space="0" w:color="auto"/>
            <w:left w:val="none" w:sz="0" w:space="0" w:color="auto"/>
            <w:bottom w:val="none" w:sz="0" w:space="0" w:color="auto"/>
            <w:right w:val="none" w:sz="0" w:space="0" w:color="auto"/>
          </w:divBdr>
        </w:div>
        <w:div w:id="1966961905">
          <w:marLeft w:val="640"/>
          <w:marRight w:val="0"/>
          <w:marTop w:val="0"/>
          <w:marBottom w:val="0"/>
          <w:divBdr>
            <w:top w:val="none" w:sz="0" w:space="0" w:color="auto"/>
            <w:left w:val="none" w:sz="0" w:space="0" w:color="auto"/>
            <w:bottom w:val="none" w:sz="0" w:space="0" w:color="auto"/>
            <w:right w:val="none" w:sz="0" w:space="0" w:color="auto"/>
          </w:divBdr>
        </w:div>
        <w:div w:id="1990862178">
          <w:marLeft w:val="640"/>
          <w:marRight w:val="0"/>
          <w:marTop w:val="0"/>
          <w:marBottom w:val="0"/>
          <w:divBdr>
            <w:top w:val="none" w:sz="0" w:space="0" w:color="auto"/>
            <w:left w:val="none" w:sz="0" w:space="0" w:color="auto"/>
            <w:bottom w:val="none" w:sz="0" w:space="0" w:color="auto"/>
            <w:right w:val="none" w:sz="0" w:space="0" w:color="auto"/>
          </w:divBdr>
        </w:div>
        <w:div w:id="1992977410">
          <w:marLeft w:val="640"/>
          <w:marRight w:val="0"/>
          <w:marTop w:val="0"/>
          <w:marBottom w:val="0"/>
          <w:divBdr>
            <w:top w:val="none" w:sz="0" w:space="0" w:color="auto"/>
            <w:left w:val="none" w:sz="0" w:space="0" w:color="auto"/>
            <w:bottom w:val="none" w:sz="0" w:space="0" w:color="auto"/>
            <w:right w:val="none" w:sz="0" w:space="0" w:color="auto"/>
          </w:divBdr>
        </w:div>
        <w:div w:id="1993868412">
          <w:marLeft w:val="640"/>
          <w:marRight w:val="0"/>
          <w:marTop w:val="0"/>
          <w:marBottom w:val="0"/>
          <w:divBdr>
            <w:top w:val="none" w:sz="0" w:space="0" w:color="auto"/>
            <w:left w:val="none" w:sz="0" w:space="0" w:color="auto"/>
            <w:bottom w:val="none" w:sz="0" w:space="0" w:color="auto"/>
            <w:right w:val="none" w:sz="0" w:space="0" w:color="auto"/>
          </w:divBdr>
        </w:div>
        <w:div w:id="2020109638">
          <w:marLeft w:val="640"/>
          <w:marRight w:val="0"/>
          <w:marTop w:val="0"/>
          <w:marBottom w:val="0"/>
          <w:divBdr>
            <w:top w:val="none" w:sz="0" w:space="0" w:color="auto"/>
            <w:left w:val="none" w:sz="0" w:space="0" w:color="auto"/>
            <w:bottom w:val="none" w:sz="0" w:space="0" w:color="auto"/>
            <w:right w:val="none" w:sz="0" w:space="0" w:color="auto"/>
          </w:divBdr>
        </w:div>
        <w:div w:id="2043941205">
          <w:marLeft w:val="640"/>
          <w:marRight w:val="0"/>
          <w:marTop w:val="0"/>
          <w:marBottom w:val="0"/>
          <w:divBdr>
            <w:top w:val="none" w:sz="0" w:space="0" w:color="auto"/>
            <w:left w:val="none" w:sz="0" w:space="0" w:color="auto"/>
            <w:bottom w:val="none" w:sz="0" w:space="0" w:color="auto"/>
            <w:right w:val="none" w:sz="0" w:space="0" w:color="auto"/>
          </w:divBdr>
        </w:div>
        <w:div w:id="2055881459">
          <w:marLeft w:val="640"/>
          <w:marRight w:val="0"/>
          <w:marTop w:val="0"/>
          <w:marBottom w:val="0"/>
          <w:divBdr>
            <w:top w:val="none" w:sz="0" w:space="0" w:color="auto"/>
            <w:left w:val="none" w:sz="0" w:space="0" w:color="auto"/>
            <w:bottom w:val="none" w:sz="0" w:space="0" w:color="auto"/>
            <w:right w:val="none" w:sz="0" w:space="0" w:color="auto"/>
          </w:divBdr>
        </w:div>
        <w:div w:id="2057896443">
          <w:marLeft w:val="640"/>
          <w:marRight w:val="0"/>
          <w:marTop w:val="0"/>
          <w:marBottom w:val="0"/>
          <w:divBdr>
            <w:top w:val="none" w:sz="0" w:space="0" w:color="auto"/>
            <w:left w:val="none" w:sz="0" w:space="0" w:color="auto"/>
            <w:bottom w:val="none" w:sz="0" w:space="0" w:color="auto"/>
            <w:right w:val="none" w:sz="0" w:space="0" w:color="auto"/>
          </w:divBdr>
        </w:div>
        <w:div w:id="2071073149">
          <w:marLeft w:val="640"/>
          <w:marRight w:val="0"/>
          <w:marTop w:val="0"/>
          <w:marBottom w:val="0"/>
          <w:divBdr>
            <w:top w:val="none" w:sz="0" w:space="0" w:color="auto"/>
            <w:left w:val="none" w:sz="0" w:space="0" w:color="auto"/>
            <w:bottom w:val="none" w:sz="0" w:space="0" w:color="auto"/>
            <w:right w:val="none" w:sz="0" w:space="0" w:color="auto"/>
          </w:divBdr>
        </w:div>
      </w:divsChild>
    </w:div>
    <w:div w:id="598948270">
      <w:bodyDiv w:val="1"/>
      <w:marLeft w:val="0"/>
      <w:marRight w:val="0"/>
      <w:marTop w:val="0"/>
      <w:marBottom w:val="0"/>
      <w:divBdr>
        <w:top w:val="none" w:sz="0" w:space="0" w:color="auto"/>
        <w:left w:val="none" w:sz="0" w:space="0" w:color="auto"/>
        <w:bottom w:val="none" w:sz="0" w:space="0" w:color="auto"/>
        <w:right w:val="none" w:sz="0" w:space="0" w:color="auto"/>
      </w:divBdr>
      <w:divsChild>
        <w:div w:id="10187295">
          <w:marLeft w:val="640"/>
          <w:marRight w:val="0"/>
          <w:marTop w:val="0"/>
          <w:marBottom w:val="0"/>
          <w:divBdr>
            <w:top w:val="none" w:sz="0" w:space="0" w:color="auto"/>
            <w:left w:val="none" w:sz="0" w:space="0" w:color="auto"/>
            <w:bottom w:val="none" w:sz="0" w:space="0" w:color="auto"/>
            <w:right w:val="none" w:sz="0" w:space="0" w:color="auto"/>
          </w:divBdr>
        </w:div>
        <w:div w:id="172380746">
          <w:marLeft w:val="640"/>
          <w:marRight w:val="0"/>
          <w:marTop w:val="0"/>
          <w:marBottom w:val="0"/>
          <w:divBdr>
            <w:top w:val="none" w:sz="0" w:space="0" w:color="auto"/>
            <w:left w:val="none" w:sz="0" w:space="0" w:color="auto"/>
            <w:bottom w:val="none" w:sz="0" w:space="0" w:color="auto"/>
            <w:right w:val="none" w:sz="0" w:space="0" w:color="auto"/>
          </w:divBdr>
        </w:div>
        <w:div w:id="183859988">
          <w:marLeft w:val="640"/>
          <w:marRight w:val="0"/>
          <w:marTop w:val="0"/>
          <w:marBottom w:val="0"/>
          <w:divBdr>
            <w:top w:val="none" w:sz="0" w:space="0" w:color="auto"/>
            <w:left w:val="none" w:sz="0" w:space="0" w:color="auto"/>
            <w:bottom w:val="none" w:sz="0" w:space="0" w:color="auto"/>
            <w:right w:val="none" w:sz="0" w:space="0" w:color="auto"/>
          </w:divBdr>
        </w:div>
        <w:div w:id="190264514">
          <w:marLeft w:val="640"/>
          <w:marRight w:val="0"/>
          <w:marTop w:val="0"/>
          <w:marBottom w:val="0"/>
          <w:divBdr>
            <w:top w:val="none" w:sz="0" w:space="0" w:color="auto"/>
            <w:left w:val="none" w:sz="0" w:space="0" w:color="auto"/>
            <w:bottom w:val="none" w:sz="0" w:space="0" w:color="auto"/>
            <w:right w:val="none" w:sz="0" w:space="0" w:color="auto"/>
          </w:divBdr>
        </w:div>
        <w:div w:id="214782233">
          <w:marLeft w:val="640"/>
          <w:marRight w:val="0"/>
          <w:marTop w:val="0"/>
          <w:marBottom w:val="0"/>
          <w:divBdr>
            <w:top w:val="none" w:sz="0" w:space="0" w:color="auto"/>
            <w:left w:val="none" w:sz="0" w:space="0" w:color="auto"/>
            <w:bottom w:val="none" w:sz="0" w:space="0" w:color="auto"/>
            <w:right w:val="none" w:sz="0" w:space="0" w:color="auto"/>
          </w:divBdr>
        </w:div>
        <w:div w:id="242834603">
          <w:marLeft w:val="640"/>
          <w:marRight w:val="0"/>
          <w:marTop w:val="0"/>
          <w:marBottom w:val="0"/>
          <w:divBdr>
            <w:top w:val="none" w:sz="0" w:space="0" w:color="auto"/>
            <w:left w:val="none" w:sz="0" w:space="0" w:color="auto"/>
            <w:bottom w:val="none" w:sz="0" w:space="0" w:color="auto"/>
            <w:right w:val="none" w:sz="0" w:space="0" w:color="auto"/>
          </w:divBdr>
        </w:div>
        <w:div w:id="293681053">
          <w:marLeft w:val="640"/>
          <w:marRight w:val="0"/>
          <w:marTop w:val="0"/>
          <w:marBottom w:val="0"/>
          <w:divBdr>
            <w:top w:val="none" w:sz="0" w:space="0" w:color="auto"/>
            <w:left w:val="none" w:sz="0" w:space="0" w:color="auto"/>
            <w:bottom w:val="none" w:sz="0" w:space="0" w:color="auto"/>
            <w:right w:val="none" w:sz="0" w:space="0" w:color="auto"/>
          </w:divBdr>
        </w:div>
        <w:div w:id="294987723">
          <w:marLeft w:val="640"/>
          <w:marRight w:val="0"/>
          <w:marTop w:val="0"/>
          <w:marBottom w:val="0"/>
          <w:divBdr>
            <w:top w:val="none" w:sz="0" w:space="0" w:color="auto"/>
            <w:left w:val="none" w:sz="0" w:space="0" w:color="auto"/>
            <w:bottom w:val="none" w:sz="0" w:space="0" w:color="auto"/>
            <w:right w:val="none" w:sz="0" w:space="0" w:color="auto"/>
          </w:divBdr>
        </w:div>
        <w:div w:id="386874694">
          <w:marLeft w:val="640"/>
          <w:marRight w:val="0"/>
          <w:marTop w:val="0"/>
          <w:marBottom w:val="0"/>
          <w:divBdr>
            <w:top w:val="none" w:sz="0" w:space="0" w:color="auto"/>
            <w:left w:val="none" w:sz="0" w:space="0" w:color="auto"/>
            <w:bottom w:val="none" w:sz="0" w:space="0" w:color="auto"/>
            <w:right w:val="none" w:sz="0" w:space="0" w:color="auto"/>
          </w:divBdr>
        </w:div>
        <w:div w:id="403532943">
          <w:marLeft w:val="640"/>
          <w:marRight w:val="0"/>
          <w:marTop w:val="0"/>
          <w:marBottom w:val="0"/>
          <w:divBdr>
            <w:top w:val="none" w:sz="0" w:space="0" w:color="auto"/>
            <w:left w:val="none" w:sz="0" w:space="0" w:color="auto"/>
            <w:bottom w:val="none" w:sz="0" w:space="0" w:color="auto"/>
            <w:right w:val="none" w:sz="0" w:space="0" w:color="auto"/>
          </w:divBdr>
        </w:div>
        <w:div w:id="431777102">
          <w:marLeft w:val="640"/>
          <w:marRight w:val="0"/>
          <w:marTop w:val="0"/>
          <w:marBottom w:val="0"/>
          <w:divBdr>
            <w:top w:val="none" w:sz="0" w:space="0" w:color="auto"/>
            <w:left w:val="none" w:sz="0" w:space="0" w:color="auto"/>
            <w:bottom w:val="none" w:sz="0" w:space="0" w:color="auto"/>
            <w:right w:val="none" w:sz="0" w:space="0" w:color="auto"/>
          </w:divBdr>
        </w:div>
        <w:div w:id="450056207">
          <w:marLeft w:val="640"/>
          <w:marRight w:val="0"/>
          <w:marTop w:val="0"/>
          <w:marBottom w:val="0"/>
          <w:divBdr>
            <w:top w:val="none" w:sz="0" w:space="0" w:color="auto"/>
            <w:left w:val="none" w:sz="0" w:space="0" w:color="auto"/>
            <w:bottom w:val="none" w:sz="0" w:space="0" w:color="auto"/>
            <w:right w:val="none" w:sz="0" w:space="0" w:color="auto"/>
          </w:divBdr>
        </w:div>
        <w:div w:id="468205145">
          <w:marLeft w:val="640"/>
          <w:marRight w:val="0"/>
          <w:marTop w:val="0"/>
          <w:marBottom w:val="0"/>
          <w:divBdr>
            <w:top w:val="none" w:sz="0" w:space="0" w:color="auto"/>
            <w:left w:val="none" w:sz="0" w:space="0" w:color="auto"/>
            <w:bottom w:val="none" w:sz="0" w:space="0" w:color="auto"/>
            <w:right w:val="none" w:sz="0" w:space="0" w:color="auto"/>
          </w:divBdr>
        </w:div>
        <w:div w:id="494345879">
          <w:marLeft w:val="640"/>
          <w:marRight w:val="0"/>
          <w:marTop w:val="0"/>
          <w:marBottom w:val="0"/>
          <w:divBdr>
            <w:top w:val="none" w:sz="0" w:space="0" w:color="auto"/>
            <w:left w:val="none" w:sz="0" w:space="0" w:color="auto"/>
            <w:bottom w:val="none" w:sz="0" w:space="0" w:color="auto"/>
            <w:right w:val="none" w:sz="0" w:space="0" w:color="auto"/>
          </w:divBdr>
        </w:div>
        <w:div w:id="500043891">
          <w:marLeft w:val="640"/>
          <w:marRight w:val="0"/>
          <w:marTop w:val="0"/>
          <w:marBottom w:val="0"/>
          <w:divBdr>
            <w:top w:val="none" w:sz="0" w:space="0" w:color="auto"/>
            <w:left w:val="none" w:sz="0" w:space="0" w:color="auto"/>
            <w:bottom w:val="none" w:sz="0" w:space="0" w:color="auto"/>
            <w:right w:val="none" w:sz="0" w:space="0" w:color="auto"/>
          </w:divBdr>
        </w:div>
        <w:div w:id="541942046">
          <w:marLeft w:val="640"/>
          <w:marRight w:val="0"/>
          <w:marTop w:val="0"/>
          <w:marBottom w:val="0"/>
          <w:divBdr>
            <w:top w:val="none" w:sz="0" w:space="0" w:color="auto"/>
            <w:left w:val="none" w:sz="0" w:space="0" w:color="auto"/>
            <w:bottom w:val="none" w:sz="0" w:space="0" w:color="auto"/>
            <w:right w:val="none" w:sz="0" w:space="0" w:color="auto"/>
          </w:divBdr>
        </w:div>
        <w:div w:id="614681414">
          <w:marLeft w:val="640"/>
          <w:marRight w:val="0"/>
          <w:marTop w:val="0"/>
          <w:marBottom w:val="0"/>
          <w:divBdr>
            <w:top w:val="none" w:sz="0" w:space="0" w:color="auto"/>
            <w:left w:val="none" w:sz="0" w:space="0" w:color="auto"/>
            <w:bottom w:val="none" w:sz="0" w:space="0" w:color="auto"/>
            <w:right w:val="none" w:sz="0" w:space="0" w:color="auto"/>
          </w:divBdr>
        </w:div>
        <w:div w:id="662708651">
          <w:marLeft w:val="640"/>
          <w:marRight w:val="0"/>
          <w:marTop w:val="0"/>
          <w:marBottom w:val="0"/>
          <w:divBdr>
            <w:top w:val="none" w:sz="0" w:space="0" w:color="auto"/>
            <w:left w:val="none" w:sz="0" w:space="0" w:color="auto"/>
            <w:bottom w:val="none" w:sz="0" w:space="0" w:color="auto"/>
            <w:right w:val="none" w:sz="0" w:space="0" w:color="auto"/>
          </w:divBdr>
        </w:div>
        <w:div w:id="713700132">
          <w:marLeft w:val="640"/>
          <w:marRight w:val="0"/>
          <w:marTop w:val="0"/>
          <w:marBottom w:val="0"/>
          <w:divBdr>
            <w:top w:val="none" w:sz="0" w:space="0" w:color="auto"/>
            <w:left w:val="none" w:sz="0" w:space="0" w:color="auto"/>
            <w:bottom w:val="none" w:sz="0" w:space="0" w:color="auto"/>
            <w:right w:val="none" w:sz="0" w:space="0" w:color="auto"/>
          </w:divBdr>
        </w:div>
        <w:div w:id="734664746">
          <w:marLeft w:val="640"/>
          <w:marRight w:val="0"/>
          <w:marTop w:val="0"/>
          <w:marBottom w:val="0"/>
          <w:divBdr>
            <w:top w:val="none" w:sz="0" w:space="0" w:color="auto"/>
            <w:left w:val="none" w:sz="0" w:space="0" w:color="auto"/>
            <w:bottom w:val="none" w:sz="0" w:space="0" w:color="auto"/>
            <w:right w:val="none" w:sz="0" w:space="0" w:color="auto"/>
          </w:divBdr>
        </w:div>
        <w:div w:id="753086800">
          <w:marLeft w:val="640"/>
          <w:marRight w:val="0"/>
          <w:marTop w:val="0"/>
          <w:marBottom w:val="0"/>
          <w:divBdr>
            <w:top w:val="none" w:sz="0" w:space="0" w:color="auto"/>
            <w:left w:val="none" w:sz="0" w:space="0" w:color="auto"/>
            <w:bottom w:val="none" w:sz="0" w:space="0" w:color="auto"/>
            <w:right w:val="none" w:sz="0" w:space="0" w:color="auto"/>
          </w:divBdr>
        </w:div>
        <w:div w:id="830949782">
          <w:marLeft w:val="640"/>
          <w:marRight w:val="0"/>
          <w:marTop w:val="0"/>
          <w:marBottom w:val="0"/>
          <w:divBdr>
            <w:top w:val="none" w:sz="0" w:space="0" w:color="auto"/>
            <w:left w:val="none" w:sz="0" w:space="0" w:color="auto"/>
            <w:bottom w:val="none" w:sz="0" w:space="0" w:color="auto"/>
            <w:right w:val="none" w:sz="0" w:space="0" w:color="auto"/>
          </w:divBdr>
        </w:div>
        <w:div w:id="853154584">
          <w:marLeft w:val="640"/>
          <w:marRight w:val="0"/>
          <w:marTop w:val="0"/>
          <w:marBottom w:val="0"/>
          <w:divBdr>
            <w:top w:val="none" w:sz="0" w:space="0" w:color="auto"/>
            <w:left w:val="none" w:sz="0" w:space="0" w:color="auto"/>
            <w:bottom w:val="none" w:sz="0" w:space="0" w:color="auto"/>
            <w:right w:val="none" w:sz="0" w:space="0" w:color="auto"/>
          </w:divBdr>
        </w:div>
        <w:div w:id="866069204">
          <w:marLeft w:val="640"/>
          <w:marRight w:val="0"/>
          <w:marTop w:val="0"/>
          <w:marBottom w:val="0"/>
          <w:divBdr>
            <w:top w:val="none" w:sz="0" w:space="0" w:color="auto"/>
            <w:left w:val="none" w:sz="0" w:space="0" w:color="auto"/>
            <w:bottom w:val="none" w:sz="0" w:space="0" w:color="auto"/>
            <w:right w:val="none" w:sz="0" w:space="0" w:color="auto"/>
          </w:divBdr>
        </w:div>
        <w:div w:id="889809374">
          <w:marLeft w:val="640"/>
          <w:marRight w:val="0"/>
          <w:marTop w:val="0"/>
          <w:marBottom w:val="0"/>
          <w:divBdr>
            <w:top w:val="none" w:sz="0" w:space="0" w:color="auto"/>
            <w:left w:val="none" w:sz="0" w:space="0" w:color="auto"/>
            <w:bottom w:val="none" w:sz="0" w:space="0" w:color="auto"/>
            <w:right w:val="none" w:sz="0" w:space="0" w:color="auto"/>
          </w:divBdr>
        </w:div>
        <w:div w:id="953904448">
          <w:marLeft w:val="640"/>
          <w:marRight w:val="0"/>
          <w:marTop w:val="0"/>
          <w:marBottom w:val="0"/>
          <w:divBdr>
            <w:top w:val="none" w:sz="0" w:space="0" w:color="auto"/>
            <w:left w:val="none" w:sz="0" w:space="0" w:color="auto"/>
            <w:bottom w:val="none" w:sz="0" w:space="0" w:color="auto"/>
            <w:right w:val="none" w:sz="0" w:space="0" w:color="auto"/>
          </w:divBdr>
        </w:div>
        <w:div w:id="1034381281">
          <w:marLeft w:val="640"/>
          <w:marRight w:val="0"/>
          <w:marTop w:val="0"/>
          <w:marBottom w:val="0"/>
          <w:divBdr>
            <w:top w:val="none" w:sz="0" w:space="0" w:color="auto"/>
            <w:left w:val="none" w:sz="0" w:space="0" w:color="auto"/>
            <w:bottom w:val="none" w:sz="0" w:space="0" w:color="auto"/>
            <w:right w:val="none" w:sz="0" w:space="0" w:color="auto"/>
          </w:divBdr>
        </w:div>
        <w:div w:id="1096630059">
          <w:marLeft w:val="640"/>
          <w:marRight w:val="0"/>
          <w:marTop w:val="0"/>
          <w:marBottom w:val="0"/>
          <w:divBdr>
            <w:top w:val="none" w:sz="0" w:space="0" w:color="auto"/>
            <w:left w:val="none" w:sz="0" w:space="0" w:color="auto"/>
            <w:bottom w:val="none" w:sz="0" w:space="0" w:color="auto"/>
            <w:right w:val="none" w:sz="0" w:space="0" w:color="auto"/>
          </w:divBdr>
        </w:div>
        <w:div w:id="1218010521">
          <w:marLeft w:val="640"/>
          <w:marRight w:val="0"/>
          <w:marTop w:val="0"/>
          <w:marBottom w:val="0"/>
          <w:divBdr>
            <w:top w:val="none" w:sz="0" w:space="0" w:color="auto"/>
            <w:left w:val="none" w:sz="0" w:space="0" w:color="auto"/>
            <w:bottom w:val="none" w:sz="0" w:space="0" w:color="auto"/>
            <w:right w:val="none" w:sz="0" w:space="0" w:color="auto"/>
          </w:divBdr>
        </w:div>
        <w:div w:id="1234313809">
          <w:marLeft w:val="640"/>
          <w:marRight w:val="0"/>
          <w:marTop w:val="0"/>
          <w:marBottom w:val="0"/>
          <w:divBdr>
            <w:top w:val="none" w:sz="0" w:space="0" w:color="auto"/>
            <w:left w:val="none" w:sz="0" w:space="0" w:color="auto"/>
            <w:bottom w:val="none" w:sz="0" w:space="0" w:color="auto"/>
            <w:right w:val="none" w:sz="0" w:space="0" w:color="auto"/>
          </w:divBdr>
        </w:div>
        <w:div w:id="1266963851">
          <w:marLeft w:val="640"/>
          <w:marRight w:val="0"/>
          <w:marTop w:val="0"/>
          <w:marBottom w:val="0"/>
          <w:divBdr>
            <w:top w:val="none" w:sz="0" w:space="0" w:color="auto"/>
            <w:left w:val="none" w:sz="0" w:space="0" w:color="auto"/>
            <w:bottom w:val="none" w:sz="0" w:space="0" w:color="auto"/>
            <w:right w:val="none" w:sz="0" w:space="0" w:color="auto"/>
          </w:divBdr>
        </w:div>
        <w:div w:id="1329674872">
          <w:marLeft w:val="640"/>
          <w:marRight w:val="0"/>
          <w:marTop w:val="0"/>
          <w:marBottom w:val="0"/>
          <w:divBdr>
            <w:top w:val="none" w:sz="0" w:space="0" w:color="auto"/>
            <w:left w:val="none" w:sz="0" w:space="0" w:color="auto"/>
            <w:bottom w:val="none" w:sz="0" w:space="0" w:color="auto"/>
            <w:right w:val="none" w:sz="0" w:space="0" w:color="auto"/>
          </w:divBdr>
        </w:div>
        <w:div w:id="1330327967">
          <w:marLeft w:val="640"/>
          <w:marRight w:val="0"/>
          <w:marTop w:val="0"/>
          <w:marBottom w:val="0"/>
          <w:divBdr>
            <w:top w:val="none" w:sz="0" w:space="0" w:color="auto"/>
            <w:left w:val="none" w:sz="0" w:space="0" w:color="auto"/>
            <w:bottom w:val="none" w:sz="0" w:space="0" w:color="auto"/>
            <w:right w:val="none" w:sz="0" w:space="0" w:color="auto"/>
          </w:divBdr>
        </w:div>
        <w:div w:id="1370564811">
          <w:marLeft w:val="640"/>
          <w:marRight w:val="0"/>
          <w:marTop w:val="0"/>
          <w:marBottom w:val="0"/>
          <w:divBdr>
            <w:top w:val="none" w:sz="0" w:space="0" w:color="auto"/>
            <w:left w:val="none" w:sz="0" w:space="0" w:color="auto"/>
            <w:bottom w:val="none" w:sz="0" w:space="0" w:color="auto"/>
            <w:right w:val="none" w:sz="0" w:space="0" w:color="auto"/>
          </w:divBdr>
        </w:div>
        <w:div w:id="1448507664">
          <w:marLeft w:val="640"/>
          <w:marRight w:val="0"/>
          <w:marTop w:val="0"/>
          <w:marBottom w:val="0"/>
          <w:divBdr>
            <w:top w:val="none" w:sz="0" w:space="0" w:color="auto"/>
            <w:left w:val="none" w:sz="0" w:space="0" w:color="auto"/>
            <w:bottom w:val="none" w:sz="0" w:space="0" w:color="auto"/>
            <w:right w:val="none" w:sz="0" w:space="0" w:color="auto"/>
          </w:divBdr>
        </w:div>
        <w:div w:id="1454978560">
          <w:marLeft w:val="640"/>
          <w:marRight w:val="0"/>
          <w:marTop w:val="0"/>
          <w:marBottom w:val="0"/>
          <w:divBdr>
            <w:top w:val="none" w:sz="0" w:space="0" w:color="auto"/>
            <w:left w:val="none" w:sz="0" w:space="0" w:color="auto"/>
            <w:bottom w:val="none" w:sz="0" w:space="0" w:color="auto"/>
            <w:right w:val="none" w:sz="0" w:space="0" w:color="auto"/>
          </w:divBdr>
        </w:div>
        <w:div w:id="1462268465">
          <w:marLeft w:val="640"/>
          <w:marRight w:val="0"/>
          <w:marTop w:val="0"/>
          <w:marBottom w:val="0"/>
          <w:divBdr>
            <w:top w:val="none" w:sz="0" w:space="0" w:color="auto"/>
            <w:left w:val="none" w:sz="0" w:space="0" w:color="auto"/>
            <w:bottom w:val="none" w:sz="0" w:space="0" w:color="auto"/>
            <w:right w:val="none" w:sz="0" w:space="0" w:color="auto"/>
          </w:divBdr>
        </w:div>
        <w:div w:id="1521123006">
          <w:marLeft w:val="640"/>
          <w:marRight w:val="0"/>
          <w:marTop w:val="0"/>
          <w:marBottom w:val="0"/>
          <w:divBdr>
            <w:top w:val="none" w:sz="0" w:space="0" w:color="auto"/>
            <w:left w:val="none" w:sz="0" w:space="0" w:color="auto"/>
            <w:bottom w:val="none" w:sz="0" w:space="0" w:color="auto"/>
            <w:right w:val="none" w:sz="0" w:space="0" w:color="auto"/>
          </w:divBdr>
        </w:div>
        <w:div w:id="1526283310">
          <w:marLeft w:val="640"/>
          <w:marRight w:val="0"/>
          <w:marTop w:val="0"/>
          <w:marBottom w:val="0"/>
          <w:divBdr>
            <w:top w:val="none" w:sz="0" w:space="0" w:color="auto"/>
            <w:left w:val="none" w:sz="0" w:space="0" w:color="auto"/>
            <w:bottom w:val="none" w:sz="0" w:space="0" w:color="auto"/>
            <w:right w:val="none" w:sz="0" w:space="0" w:color="auto"/>
          </w:divBdr>
        </w:div>
        <w:div w:id="1579948231">
          <w:marLeft w:val="640"/>
          <w:marRight w:val="0"/>
          <w:marTop w:val="0"/>
          <w:marBottom w:val="0"/>
          <w:divBdr>
            <w:top w:val="none" w:sz="0" w:space="0" w:color="auto"/>
            <w:left w:val="none" w:sz="0" w:space="0" w:color="auto"/>
            <w:bottom w:val="none" w:sz="0" w:space="0" w:color="auto"/>
            <w:right w:val="none" w:sz="0" w:space="0" w:color="auto"/>
          </w:divBdr>
        </w:div>
        <w:div w:id="1621910735">
          <w:marLeft w:val="640"/>
          <w:marRight w:val="0"/>
          <w:marTop w:val="0"/>
          <w:marBottom w:val="0"/>
          <w:divBdr>
            <w:top w:val="none" w:sz="0" w:space="0" w:color="auto"/>
            <w:left w:val="none" w:sz="0" w:space="0" w:color="auto"/>
            <w:bottom w:val="none" w:sz="0" w:space="0" w:color="auto"/>
            <w:right w:val="none" w:sz="0" w:space="0" w:color="auto"/>
          </w:divBdr>
        </w:div>
        <w:div w:id="1625112962">
          <w:marLeft w:val="640"/>
          <w:marRight w:val="0"/>
          <w:marTop w:val="0"/>
          <w:marBottom w:val="0"/>
          <w:divBdr>
            <w:top w:val="none" w:sz="0" w:space="0" w:color="auto"/>
            <w:left w:val="none" w:sz="0" w:space="0" w:color="auto"/>
            <w:bottom w:val="none" w:sz="0" w:space="0" w:color="auto"/>
            <w:right w:val="none" w:sz="0" w:space="0" w:color="auto"/>
          </w:divBdr>
        </w:div>
        <w:div w:id="1644234528">
          <w:marLeft w:val="640"/>
          <w:marRight w:val="0"/>
          <w:marTop w:val="0"/>
          <w:marBottom w:val="0"/>
          <w:divBdr>
            <w:top w:val="none" w:sz="0" w:space="0" w:color="auto"/>
            <w:left w:val="none" w:sz="0" w:space="0" w:color="auto"/>
            <w:bottom w:val="none" w:sz="0" w:space="0" w:color="auto"/>
            <w:right w:val="none" w:sz="0" w:space="0" w:color="auto"/>
          </w:divBdr>
        </w:div>
        <w:div w:id="1688554579">
          <w:marLeft w:val="640"/>
          <w:marRight w:val="0"/>
          <w:marTop w:val="0"/>
          <w:marBottom w:val="0"/>
          <w:divBdr>
            <w:top w:val="none" w:sz="0" w:space="0" w:color="auto"/>
            <w:left w:val="none" w:sz="0" w:space="0" w:color="auto"/>
            <w:bottom w:val="none" w:sz="0" w:space="0" w:color="auto"/>
            <w:right w:val="none" w:sz="0" w:space="0" w:color="auto"/>
          </w:divBdr>
        </w:div>
        <w:div w:id="1723943783">
          <w:marLeft w:val="640"/>
          <w:marRight w:val="0"/>
          <w:marTop w:val="0"/>
          <w:marBottom w:val="0"/>
          <w:divBdr>
            <w:top w:val="none" w:sz="0" w:space="0" w:color="auto"/>
            <w:left w:val="none" w:sz="0" w:space="0" w:color="auto"/>
            <w:bottom w:val="none" w:sz="0" w:space="0" w:color="auto"/>
            <w:right w:val="none" w:sz="0" w:space="0" w:color="auto"/>
          </w:divBdr>
        </w:div>
        <w:div w:id="1729256671">
          <w:marLeft w:val="640"/>
          <w:marRight w:val="0"/>
          <w:marTop w:val="0"/>
          <w:marBottom w:val="0"/>
          <w:divBdr>
            <w:top w:val="none" w:sz="0" w:space="0" w:color="auto"/>
            <w:left w:val="none" w:sz="0" w:space="0" w:color="auto"/>
            <w:bottom w:val="none" w:sz="0" w:space="0" w:color="auto"/>
            <w:right w:val="none" w:sz="0" w:space="0" w:color="auto"/>
          </w:divBdr>
        </w:div>
        <w:div w:id="1786193597">
          <w:marLeft w:val="640"/>
          <w:marRight w:val="0"/>
          <w:marTop w:val="0"/>
          <w:marBottom w:val="0"/>
          <w:divBdr>
            <w:top w:val="none" w:sz="0" w:space="0" w:color="auto"/>
            <w:left w:val="none" w:sz="0" w:space="0" w:color="auto"/>
            <w:bottom w:val="none" w:sz="0" w:space="0" w:color="auto"/>
            <w:right w:val="none" w:sz="0" w:space="0" w:color="auto"/>
          </w:divBdr>
        </w:div>
        <w:div w:id="1793009950">
          <w:marLeft w:val="640"/>
          <w:marRight w:val="0"/>
          <w:marTop w:val="0"/>
          <w:marBottom w:val="0"/>
          <w:divBdr>
            <w:top w:val="none" w:sz="0" w:space="0" w:color="auto"/>
            <w:left w:val="none" w:sz="0" w:space="0" w:color="auto"/>
            <w:bottom w:val="none" w:sz="0" w:space="0" w:color="auto"/>
            <w:right w:val="none" w:sz="0" w:space="0" w:color="auto"/>
          </w:divBdr>
        </w:div>
        <w:div w:id="1801918298">
          <w:marLeft w:val="640"/>
          <w:marRight w:val="0"/>
          <w:marTop w:val="0"/>
          <w:marBottom w:val="0"/>
          <w:divBdr>
            <w:top w:val="none" w:sz="0" w:space="0" w:color="auto"/>
            <w:left w:val="none" w:sz="0" w:space="0" w:color="auto"/>
            <w:bottom w:val="none" w:sz="0" w:space="0" w:color="auto"/>
            <w:right w:val="none" w:sz="0" w:space="0" w:color="auto"/>
          </w:divBdr>
        </w:div>
        <w:div w:id="1843081878">
          <w:marLeft w:val="640"/>
          <w:marRight w:val="0"/>
          <w:marTop w:val="0"/>
          <w:marBottom w:val="0"/>
          <w:divBdr>
            <w:top w:val="none" w:sz="0" w:space="0" w:color="auto"/>
            <w:left w:val="none" w:sz="0" w:space="0" w:color="auto"/>
            <w:bottom w:val="none" w:sz="0" w:space="0" w:color="auto"/>
            <w:right w:val="none" w:sz="0" w:space="0" w:color="auto"/>
          </w:divBdr>
        </w:div>
        <w:div w:id="1918124282">
          <w:marLeft w:val="640"/>
          <w:marRight w:val="0"/>
          <w:marTop w:val="0"/>
          <w:marBottom w:val="0"/>
          <w:divBdr>
            <w:top w:val="none" w:sz="0" w:space="0" w:color="auto"/>
            <w:left w:val="none" w:sz="0" w:space="0" w:color="auto"/>
            <w:bottom w:val="none" w:sz="0" w:space="0" w:color="auto"/>
            <w:right w:val="none" w:sz="0" w:space="0" w:color="auto"/>
          </w:divBdr>
        </w:div>
        <w:div w:id="1924946461">
          <w:marLeft w:val="640"/>
          <w:marRight w:val="0"/>
          <w:marTop w:val="0"/>
          <w:marBottom w:val="0"/>
          <w:divBdr>
            <w:top w:val="none" w:sz="0" w:space="0" w:color="auto"/>
            <w:left w:val="none" w:sz="0" w:space="0" w:color="auto"/>
            <w:bottom w:val="none" w:sz="0" w:space="0" w:color="auto"/>
            <w:right w:val="none" w:sz="0" w:space="0" w:color="auto"/>
          </w:divBdr>
        </w:div>
        <w:div w:id="1928075126">
          <w:marLeft w:val="640"/>
          <w:marRight w:val="0"/>
          <w:marTop w:val="0"/>
          <w:marBottom w:val="0"/>
          <w:divBdr>
            <w:top w:val="none" w:sz="0" w:space="0" w:color="auto"/>
            <w:left w:val="none" w:sz="0" w:space="0" w:color="auto"/>
            <w:bottom w:val="none" w:sz="0" w:space="0" w:color="auto"/>
            <w:right w:val="none" w:sz="0" w:space="0" w:color="auto"/>
          </w:divBdr>
        </w:div>
        <w:div w:id="1961254887">
          <w:marLeft w:val="640"/>
          <w:marRight w:val="0"/>
          <w:marTop w:val="0"/>
          <w:marBottom w:val="0"/>
          <w:divBdr>
            <w:top w:val="none" w:sz="0" w:space="0" w:color="auto"/>
            <w:left w:val="none" w:sz="0" w:space="0" w:color="auto"/>
            <w:bottom w:val="none" w:sz="0" w:space="0" w:color="auto"/>
            <w:right w:val="none" w:sz="0" w:space="0" w:color="auto"/>
          </w:divBdr>
        </w:div>
        <w:div w:id="2026781087">
          <w:marLeft w:val="640"/>
          <w:marRight w:val="0"/>
          <w:marTop w:val="0"/>
          <w:marBottom w:val="0"/>
          <w:divBdr>
            <w:top w:val="none" w:sz="0" w:space="0" w:color="auto"/>
            <w:left w:val="none" w:sz="0" w:space="0" w:color="auto"/>
            <w:bottom w:val="none" w:sz="0" w:space="0" w:color="auto"/>
            <w:right w:val="none" w:sz="0" w:space="0" w:color="auto"/>
          </w:divBdr>
        </w:div>
        <w:div w:id="2037345133">
          <w:marLeft w:val="640"/>
          <w:marRight w:val="0"/>
          <w:marTop w:val="0"/>
          <w:marBottom w:val="0"/>
          <w:divBdr>
            <w:top w:val="none" w:sz="0" w:space="0" w:color="auto"/>
            <w:left w:val="none" w:sz="0" w:space="0" w:color="auto"/>
            <w:bottom w:val="none" w:sz="0" w:space="0" w:color="auto"/>
            <w:right w:val="none" w:sz="0" w:space="0" w:color="auto"/>
          </w:divBdr>
        </w:div>
        <w:div w:id="2060661371">
          <w:marLeft w:val="640"/>
          <w:marRight w:val="0"/>
          <w:marTop w:val="0"/>
          <w:marBottom w:val="0"/>
          <w:divBdr>
            <w:top w:val="none" w:sz="0" w:space="0" w:color="auto"/>
            <w:left w:val="none" w:sz="0" w:space="0" w:color="auto"/>
            <w:bottom w:val="none" w:sz="0" w:space="0" w:color="auto"/>
            <w:right w:val="none" w:sz="0" w:space="0" w:color="auto"/>
          </w:divBdr>
        </w:div>
        <w:div w:id="2131631104">
          <w:marLeft w:val="640"/>
          <w:marRight w:val="0"/>
          <w:marTop w:val="0"/>
          <w:marBottom w:val="0"/>
          <w:divBdr>
            <w:top w:val="none" w:sz="0" w:space="0" w:color="auto"/>
            <w:left w:val="none" w:sz="0" w:space="0" w:color="auto"/>
            <w:bottom w:val="none" w:sz="0" w:space="0" w:color="auto"/>
            <w:right w:val="none" w:sz="0" w:space="0" w:color="auto"/>
          </w:divBdr>
        </w:div>
      </w:divsChild>
    </w:div>
    <w:div w:id="602806327">
      <w:bodyDiv w:val="1"/>
      <w:marLeft w:val="0"/>
      <w:marRight w:val="0"/>
      <w:marTop w:val="0"/>
      <w:marBottom w:val="0"/>
      <w:divBdr>
        <w:top w:val="none" w:sz="0" w:space="0" w:color="auto"/>
        <w:left w:val="none" w:sz="0" w:space="0" w:color="auto"/>
        <w:bottom w:val="none" w:sz="0" w:space="0" w:color="auto"/>
        <w:right w:val="none" w:sz="0" w:space="0" w:color="auto"/>
      </w:divBdr>
      <w:divsChild>
        <w:div w:id="135336419">
          <w:marLeft w:val="640"/>
          <w:marRight w:val="0"/>
          <w:marTop w:val="0"/>
          <w:marBottom w:val="0"/>
          <w:divBdr>
            <w:top w:val="none" w:sz="0" w:space="0" w:color="auto"/>
            <w:left w:val="none" w:sz="0" w:space="0" w:color="auto"/>
            <w:bottom w:val="none" w:sz="0" w:space="0" w:color="auto"/>
            <w:right w:val="none" w:sz="0" w:space="0" w:color="auto"/>
          </w:divBdr>
        </w:div>
        <w:div w:id="151068956">
          <w:marLeft w:val="640"/>
          <w:marRight w:val="0"/>
          <w:marTop w:val="0"/>
          <w:marBottom w:val="0"/>
          <w:divBdr>
            <w:top w:val="none" w:sz="0" w:space="0" w:color="auto"/>
            <w:left w:val="none" w:sz="0" w:space="0" w:color="auto"/>
            <w:bottom w:val="none" w:sz="0" w:space="0" w:color="auto"/>
            <w:right w:val="none" w:sz="0" w:space="0" w:color="auto"/>
          </w:divBdr>
        </w:div>
        <w:div w:id="163135234">
          <w:marLeft w:val="640"/>
          <w:marRight w:val="0"/>
          <w:marTop w:val="0"/>
          <w:marBottom w:val="0"/>
          <w:divBdr>
            <w:top w:val="none" w:sz="0" w:space="0" w:color="auto"/>
            <w:left w:val="none" w:sz="0" w:space="0" w:color="auto"/>
            <w:bottom w:val="none" w:sz="0" w:space="0" w:color="auto"/>
            <w:right w:val="none" w:sz="0" w:space="0" w:color="auto"/>
          </w:divBdr>
        </w:div>
        <w:div w:id="192116622">
          <w:marLeft w:val="640"/>
          <w:marRight w:val="0"/>
          <w:marTop w:val="0"/>
          <w:marBottom w:val="0"/>
          <w:divBdr>
            <w:top w:val="none" w:sz="0" w:space="0" w:color="auto"/>
            <w:left w:val="none" w:sz="0" w:space="0" w:color="auto"/>
            <w:bottom w:val="none" w:sz="0" w:space="0" w:color="auto"/>
            <w:right w:val="none" w:sz="0" w:space="0" w:color="auto"/>
          </w:divBdr>
        </w:div>
        <w:div w:id="202254816">
          <w:marLeft w:val="640"/>
          <w:marRight w:val="0"/>
          <w:marTop w:val="0"/>
          <w:marBottom w:val="0"/>
          <w:divBdr>
            <w:top w:val="none" w:sz="0" w:space="0" w:color="auto"/>
            <w:left w:val="none" w:sz="0" w:space="0" w:color="auto"/>
            <w:bottom w:val="none" w:sz="0" w:space="0" w:color="auto"/>
            <w:right w:val="none" w:sz="0" w:space="0" w:color="auto"/>
          </w:divBdr>
        </w:div>
        <w:div w:id="204753090">
          <w:marLeft w:val="640"/>
          <w:marRight w:val="0"/>
          <w:marTop w:val="0"/>
          <w:marBottom w:val="0"/>
          <w:divBdr>
            <w:top w:val="none" w:sz="0" w:space="0" w:color="auto"/>
            <w:left w:val="none" w:sz="0" w:space="0" w:color="auto"/>
            <w:bottom w:val="none" w:sz="0" w:space="0" w:color="auto"/>
            <w:right w:val="none" w:sz="0" w:space="0" w:color="auto"/>
          </w:divBdr>
        </w:div>
        <w:div w:id="260574432">
          <w:marLeft w:val="640"/>
          <w:marRight w:val="0"/>
          <w:marTop w:val="0"/>
          <w:marBottom w:val="0"/>
          <w:divBdr>
            <w:top w:val="none" w:sz="0" w:space="0" w:color="auto"/>
            <w:left w:val="none" w:sz="0" w:space="0" w:color="auto"/>
            <w:bottom w:val="none" w:sz="0" w:space="0" w:color="auto"/>
            <w:right w:val="none" w:sz="0" w:space="0" w:color="auto"/>
          </w:divBdr>
        </w:div>
        <w:div w:id="262961598">
          <w:marLeft w:val="640"/>
          <w:marRight w:val="0"/>
          <w:marTop w:val="0"/>
          <w:marBottom w:val="0"/>
          <w:divBdr>
            <w:top w:val="none" w:sz="0" w:space="0" w:color="auto"/>
            <w:left w:val="none" w:sz="0" w:space="0" w:color="auto"/>
            <w:bottom w:val="none" w:sz="0" w:space="0" w:color="auto"/>
            <w:right w:val="none" w:sz="0" w:space="0" w:color="auto"/>
          </w:divBdr>
        </w:div>
        <w:div w:id="296254106">
          <w:marLeft w:val="640"/>
          <w:marRight w:val="0"/>
          <w:marTop w:val="0"/>
          <w:marBottom w:val="0"/>
          <w:divBdr>
            <w:top w:val="none" w:sz="0" w:space="0" w:color="auto"/>
            <w:left w:val="none" w:sz="0" w:space="0" w:color="auto"/>
            <w:bottom w:val="none" w:sz="0" w:space="0" w:color="auto"/>
            <w:right w:val="none" w:sz="0" w:space="0" w:color="auto"/>
          </w:divBdr>
        </w:div>
        <w:div w:id="325521977">
          <w:marLeft w:val="640"/>
          <w:marRight w:val="0"/>
          <w:marTop w:val="0"/>
          <w:marBottom w:val="0"/>
          <w:divBdr>
            <w:top w:val="none" w:sz="0" w:space="0" w:color="auto"/>
            <w:left w:val="none" w:sz="0" w:space="0" w:color="auto"/>
            <w:bottom w:val="none" w:sz="0" w:space="0" w:color="auto"/>
            <w:right w:val="none" w:sz="0" w:space="0" w:color="auto"/>
          </w:divBdr>
        </w:div>
        <w:div w:id="336348199">
          <w:marLeft w:val="640"/>
          <w:marRight w:val="0"/>
          <w:marTop w:val="0"/>
          <w:marBottom w:val="0"/>
          <w:divBdr>
            <w:top w:val="none" w:sz="0" w:space="0" w:color="auto"/>
            <w:left w:val="none" w:sz="0" w:space="0" w:color="auto"/>
            <w:bottom w:val="none" w:sz="0" w:space="0" w:color="auto"/>
            <w:right w:val="none" w:sz="0" w:space="0" w:color="auto"/>
          </w:divBdr>
        </w:div>
        <w:div w:id="373844745">
          <w:marLeft w:val="640"/>
          <w:marRight w:val="0"/>
          <w:marTop w:val="0"/>
          <w:marBottom w:val="0"/>
          <w:divBdr>
            <w:top w:val="none" w:sz="0" w:space="0" w:color="auto"/>
            <w:left w:val="none" w:sz="0" w:space="0" w:color="auto"/>
            <w:bottom w:val="none" w:sz="0" w:space="0" w:color="auto"/>
            <w:right w:val="none" w:sz="0" w:space="0" w:color="auto"/>
          </w:divBdr>
        </w:div>
        <w:div w:id="374161828">
          <w:marLeft w:val="640"/>
          <w:marRight w:val="0"/>
          <w:marTop w:val="0"/>
          <w:marBottom w:val="0"/>
          <w:divBdr>
            <w:top w:val="none" w:sz="0" w:space="0" w:color="auto"/>
            <w:left w:val="none" w:sz="0" w:space="0" w:color="auto"/>
            <w:bottom w:val="none" w:sz="0" w:space="0" w:color="auto"/>
            <w:right w:val="none" w:sz="0" w:space="0" w:color="auto"/>
          </w:divBdr>
        </w:div>
        <w:div w:id="386534587">
          <w:marLeft w:val="640"/>
          <w:marRight w:val="0"/>
          <w:marTop w:val="0"/>
          <w:marBottom w:val="0"/>
          <w:divBdr>
            <w:top w:val="none" w:sz="0" w:space="0" w:color="auto"/>
            <w:left w:val="none" w:sz="0" w:space="0" w:color="auto"/>
            <w:bottom w:val="none" w:sz="0" w:space="0" w:color="auto"/>
            <w:right w:val="none" w:sz="0" w:space="0" w:color="auto"/>
          </w:divBdr>
        </w:div>
        <w:div w:id="452406489">
          <w:marLeft w:val="640"/>
          <w:marRight w:val="0"/>
          <w:marTop w:val="0"/>
          <w:marBottom w:val="0"/>
          <w:divBdr>
            <w:top w:val="none" w:sz="0" w:space="0" w:color="auto"/>
            <w:left w:val="none" w:sz="0" w:space="0" w:color="auto"/>
            <w:bottom w:val="none" w:sz="0" w:space="0" w:color="auto"/>
            <w:right w:val="none" w:sz="0" w:space="0" w:color="auto"/>
          </w:divBdr>
        </w:div>
        <w:div w:id="504439289">
          <w:marLeft w:val="640"/>
          <w:marRight w:val="0"/>
          <w:marTop w:val="0"/>
          <w:marBottom w:val="0"/>
          <w:divBdr>
            <w:top w:val="none" w:sz="0" w:space="0" w:color="auto"/>
            <w:left w:val="none" w:sz="0" w:space="0" w:color="auto"/>
            <w:bottom w:val="none" w:sz="0" w:space="0" w:color="auto"/>
            <w:right w:val="none" w:sz="0" w:space="0" w:color="auto"/>
          </w:divBdr>
        </w:div>
        <w:div w:id="530607970">
          <w:marLeft w:val="640"/>
          <w:marRight w:val="0"/>
          <w:marTop w:val="0"/>
          <w:marBottom w:val="0"/>
          <w:divBdr>
            <w:top w:val="none" w:sz="0" w:space="0" w:color="auto"/>
            <w:left w:val="none" w:sz="0" w:space="0" w:color="auto"/>
            <w:bottom w:val="none" w:sz="0" w:space="0" w:color="auto"/>
            <w:right w:val="none" w:sz="0" w:space="0" w:color="auto"/>
          </w:divBdr>
        </w:div>
        <w:div w:id="546186287">
          <w:marLeft w:val="640"/>
          <w:marRight w:val="0"/>
          <w:marTop w:val="0"/>
          <w:marBottom w:val="0"/>
          <w:divBdr>
            <w:top w:val="none" w:sz="0" w:space="0" w:color="auto"/>
            <w:left w:val="none" w:sz="0" w:space="0" w:color="auto"/>
            <w:bottom w:val="none" w:sz="0" w:space="0" w:color="auto"/>
            <w:right w:val="none" w:sz="0" w:space="0" w:color="auto"/>
          </w:divBdr>
        </w:div>
        <w:div w:id="550267491">
          <w:marLeft w:val="640"/>
          <w:marRight w:val="0"/>
          <w:marTop w:val="0"/>
          <w:marBottom w:val="0"/>
          <w:divBdr>
            <w:top w:val="none" w:sz="0" w:space="0" w:color="auto"/>
            <w:left w:val="none" w:sz="0" w:space="0" w:color="auto"/>
            <w:bottom w:val="none" w:sz="0" w:space="0" w:color="auto"/>
            <w:right w:val="none" w:sz="0" w:space="0" w:color="auto"/>
          </w:divBdr>
        </w:div>
        <w:div w:id="568269228">
          <w:marLeft w:val="640"/>
          <w:marRight w:val="0"/>
          <w:marTop w:val="0"/>
          <w:marBottom w:val="0"/>
          <w:divBdr>
            <w:top w:val="none" w:sz="0" w:space="0" w:color="auto"/>
            <w:left w:val="none" w:sz="0" w:space="0" w:color="auto"/>
            <w:bottom w:val="none" w:sz="0" w:space="0" w:color="auto"/>
            <w:right w:val="none" w:sz="0" w:space="0" w:color="auto"/>
          </w:divBdr>
        </w:div>
        <w:div w:id="602688645">
          <w:marLeft w:val="640"/>
          <w:marRight w:val="0"/>
          <w:marTop w:val="0"/>
          <w:marBottom w:val="0"/>
          <w:divBdr>
            <w:top w:val="none" w:sz="0" w:space="0" w:color="auto"/>
            <w:left w:val="none" w:sz="0" w:space="0" w:color="auto"/>
            <w:bottom w:val="none" w:sz="0" w:space="0" w:color="auto"/>
            <w:right w:val="none" w:sz="0" w:space="0" w:color="auto"/>
          </w:divBdr>
        </w:div>
        <w:div w:id="692849672">
          <w:marLeft w:val="640"/>
          <w:marRight w:val="0"/>
          <w:marTop w:val="0"/>
          <w:marBottom w:val="0"/>
          <w:divBdr>
            <w:top w:val="none" w:sz="0" w:space="0" w:color="auto"/>
            <w:left w:val="none" w:sz="0" w:space="0" w:color="auto"/>
            <w:bottom w:val="none" w:sz="0" w:space="0" w:color="auto"/>
            <w:right w:val="none" w:sz="0" w:space="0" w:color="auto"/>
          </w:divBdr>
        </w:div>
        <w:div w:id="801536482">
          <w:marLeft w:val="640"/>
          <w:marRight w:val="0"/>
          <w:marTop w:val="0"/>
          <w:marBottom w:val="0"/>
          <w:divBdr>
            <w:top w:val="none" w:sz="0" w:space="0" w:color="auto"/>
            <w:left w:val="none" w:sz="0" w:space="0" w:color="auto"/>
            <w:bottom w:val="none" w:sz="0" w:space="0" w:color="auto"/>
            <w:right w:val="none" w:sz="0" w:space="0" w:color="auto"/>
          </w:divBdr>
        </w:div>
        <w:div w:id="993994836">
          <w:marLeft w:val="640"/>
          <w:marRight w:val="0"/>
          <w:marTop w:val="0"/>
          <w:marBottom w:val="0"/>
          <w:divBdr>
            <w:top w:val="none" w:sz="0" w:space="0" w:color="auto"/>
            <w:left w:val="none" w:sz="0" w:space="0" w:color="auto"/>
            <w:bottom w:val="none" w:sz="0" w:space="0" w:color="auto"/>
            <w:right w:val="none" w:sz="0" w:space="0" w:color="auto"/>
          </w:divBdr>
        </w:div>
        <w:div w:id="1041200894">
          <w:marLeft w:val="640"/>
          <w:marRight w:val="0"/>
          <w:marTop w:val="0"/>
          <w:marBottom w:val="0"/>
          <w:divBdr>
            <w:top w:val="none" w:sz="0" w:space="0" w:color="auto"/>
            <w:left w:val="none" w:sz="0" w:space="0" w:color="auto"/>
            <w:bottom w:val="none" w:sz="0" w:space="0" w:color="auto"/>
            <w:right w:val="none" w:sz="0" w:space="0" w:color="auto"/>
          </w:divBdr>
        </w:div>
        <w:div w:id="1074401468">
          <w:marLeft w:val="640"/>
          <w:marRight w:val="0"/>
          <w:marTop w:val="0"/>
          <w:marBottom w:val="0"/>
          <w:divBdr>
            <w:top w:val="none" w:sz="0" w:space="0" w:color="auto"/>
            <w:left w:val="none" w:sz="0" w:space="0" w:color="auto"/>
            <w:bottom w:val="none" w:sz="0" w:space="0" w:color="auto"/>
            <w:right w:val="none" w:sz="0" w:space="0" w:color="auto"/>
          </w:divBdr>
        </w:div>
        <w:div w:id="1094010330">
          <w:marLeft w:val="640"/>
          <w:marRight w:val="0"/>
          <w:marTop w:val="0"/>
          <w:marBottom w:val="0"/>
          <w:divBdr>
            <w:top w:val="none" w:sz="0" w:space="0" w:color="auto"/>
            <w:left w:val="none" w:sz="0" w:space="0" w:color="auto"/>
            <w:bottom w:val="none" w:sz="0" w:space="0" w:color="auto"/>
            <w:right w:val="none" w:sz="0" w:space="0" w:color="auto"/>
          </w:divBdr>
        </w:div>
        <w:div w:id="1194264458">
          <w:marLeft w:val="640"/>
          <w:marRight w:val="0"/>
          <w:marTop w:val="0"/>
          <w:marBottom w:val="0"/>
          <w:divBdr>
            <w:top w:val="none" w:sz="0" w:space="0" w:color="auto"/>
            <w:left w:val="none" w:sz="0" w:space="0" w:color="auto"/>
            <w:bottom w:val="none" w:sz="0" w:space="0" w:color="auto"/>
            <w:right w:val="none" w:sz="0" w:space="0" w:color="auto"/>
          </w:divBdr>
        </w:div>
        <w:div w:id="1246455697">
          <w:marLeft w:val="640"/>
          <w:marRight w:val="0"/>
          <w:marTop w:val="0"/>
          <w:marBottom w:val="0"/>
          <w:divBdr>
            <w:top w:val="none" w:sz="0" w:space="0" w:color="auto"/>
            <w:left w:val="none" w:sz="0" w:space="0" w:color="auto"/>
            <w:bottom w:val="none" w:sz="0" w:space="0" w:color="auto"/>
            <w:right w:val="none" w:sz="0" w:space="0" w:color="auto"/>
          </w:divBdr>
        </w:div>
        <w:div w:id="1250582970">
          <w:marLeft w:val="640"/>
          <w:marRight w:val="0"/>
          <w:marTop w:val="0"/>
          <w:marBottom w:val="0"/>
          <w:divBdr>
            <w:top w:val="none" w:sz="0" w:space="0" w:color="auto"/>
            <w:left w:val="none" w:sz="0" w:space="0" w:color="auto"/>
            <w:bottom w:val="none" w:sz="0" w:space="0" w:color="auto"/>
            <w:right w:val="none" w:sz="0" w:space="0" w:color="auto"/>
          </w:divBdr>
        </w:div>
        <w:div w:id="1262487858">
          <w:marLeft w:val="640"/>
          <w:marRight w:val="0"/>
          <w:marTop w:val="0"/>
          <w:marBottom w:val="0"/>
          <w:divBdr>
            <w:top w:val="none" w:sz="0" w:space="0" w:color="auto"/>
            <w:left w:val="none" w:sz="0" w:space="0" w:color="auto"/>
            <w:bottom w:val="none" w:sz="0" w:space="0" w:color="auto"/>
            <w:right w:val="none" w:sz="0" w:space="0" w:color="auto"/>
          </w:divBdr>
        </w:div>
        <w:div w:id="1281647833">
          <w:marLeft w:val="640"/>
          <w:marRight w:val="0"/>
          <w:marTop w:val="0"/>
          <w:marBottom w:val="0"/>
          <w:divBdr>
            <w:top w:val="none" w:sz="0" w:space="0" w:color="auto"/>
            <w:left w:val="none" w:sz="0" w:space="0" w:color="auto"/>
            <w:bottom w:val="none" w:sz="0" w:space="0" w:color="auto"/>
            <w:right w:val="none" w:sz="0" w:space="0" w:color="auto"/>
          </w:divBdr>
        </w:div>
        <w:div w:id="1282807022">
          <w:marLeft w:val="640"/>
          <w:marRight w:val="0"/>
          <w:marTop w:val="0"/>
          <w:marBottom w:val="0"/>
          <w:divBdr>
            <w:top w:val="none" w:sz="0" w:space="0" w:color="auto"/>
            <w:left w:val="none" w:sz="0" w:space="0" w:color="auto"/>
            <w:bottom w:val="none" w:sz="0" w:space="0" w:color="auto"/>
            <w:right w:val="none" w:sz="0" w:space="0" w:color="auto"/>
          </w:divBdr>
        </w:div>
        <w:div w:id="1408914794">
          <w:marLeft w:val="640"/>
          <w:marRight w:val="0"/>
          <w:marTop w:val="0"/>
          <w:marBottom w:val="0"/>
          <w:divBdr>
            <w:top w:val="none" w:sz="0" w:space="0" w:color="auto"/>
            <w:left w:val="none" w:sz="0" w:space="0" w:color="auto"/>
            <w:bottom w:val="none" w:sz="0" w:space="0" w:color="auto"/>
            <w:right w:val="none" w:sz="0" w:space="0" w:color="auto"/>
          </w:divBdr>
        </w:div>
        <w:div w:id="1423530587">
          <w:marLeft w:val="640"/>
          <w:marRight w:val="0"/>
          <w:marTop w:val="0"/>
          <w:marBottom w:val="0"/>
          <w:divBdr>
            <w:top w:val="none" w:sz="0" w:space="0" w:color="auto"/>
            <w:left w:val="none" w:sz="0" w:space="0" w:color="auto"/>
            <w:bottom w:val="none" w:sz="0" w:space="0" w:color="auto"/>
            <w:right w:val="none" w:sz="0" w:space="0" w:color="auto"/>
          </w:divBdr>
        </w:div>
        <w:div w:id="1429538579">
          <w:marLeft w:val="640"/>
          <w:marRight w:val="0"/>
          <w:marTop w:val="0"/>
          <w:marBottom w:val="0"/>
          <w:divBdr>
            <w:top w:val="none" w:sz="0" w:space="0" w:color="auto"/>
            <w:left w:val="none" w:sz="0" w:space="0" w:color="auto"/>
            <w:bottom w:val="none" w:sz="0" w:space="0" w:color="auto"/>
            <w:right w:val="none" w:sz="0" w:space="0" w:color="auto"/>
          </w:divBdr>
        </w:div>
        <w:div w:id="1429614137">
          <w:marLeft w:val="640"/>
          <w:marRight w:val="0"/>
          <w:marTop w:val="0"/>
          <w:marBottom w:val="0"/>
          <w:divBdr>
            <w:top w:val="none" w:sz="0" w:space="0" w:color="auto"/>
            <w:left w:val="none" w:sz="0" w:space="0" w:color="auto"/>
            <w:bottom w:val="none" w:sz="0" w:space="0" w:color="auto"/>
            <w:right w:val="none" w:sz="0" w:space="0" w:color="auto"/>
          </w:divBdr>
        </w:div>
        <w:div w:id="1504934623">
          <w:marLeft w:val="640"/>
          <w:marRight w:val="0"/>
          <w:marTop w:val="0"/>
          <w:marBottom w:val="0"/>
          <w:divBdr>
            <w:top w:val="none" w:sz="0" w:space="0" w:color="auto"/>
            <w:left w:val="none" w:sz="0" w:space="0" w:color="auto"/>
            <w:bottom w:val="none" w:sz="0" w:space="0" w:color="auto"/>
            <w:right w:val="none" w:sz="0" w:space="0" w:color="auto"/>
          </w:divBdr>
        </w:div>
        <w:div w:id="1515218462">
          <w:marLeft w:val="640"/>
          <w:marRight w:val="0"/>
          <w:marTop w:val="0"/>
          <w:marBottom w:val="0"/>
          <w:divBdr>
            <w:top w:val="none" w:sz="0" w:space="0" w:color="auto"/>
            <w:left w:val="none" w:sz="0" w:space="0" w:color="auto"/>
            <w:bottom w:val="none" w:sz="0" w:space="0" w:color="auto"/>
            <w:right w:val="none" w:sz="0" w:space="0" w:color="auto"/>
          </w:divBdr>
        </w:div>
        <w:div w:id="1552837265">
          <w:marLeft w:val="640"/>
          <w:marRight w:val="0"/>
          <w:marTop w:val="0"/>
          <w:marBottom w:val="0"/>
          <w:divBdr>
            <w:top w:val="none" w:sz="0" w:space="0" w:color="auto"/>
            <w:left w:val="none" w:sz="0" w:space="0" w:color="auto"/>
            <w:bottom w:val="none" w:sz="0" w:space="0" w:color="auto"/>
            <w:right w:val="none" w:sz="0" w:space="0" w:color="auto"/>
          </w:divBdr>
        </w:div>
        <w:div w:id="1561360212">
          <w:marLeft w:val="640"/>
          <w:marRight w:val="0"/>
          <w:marTop w:val="0"/>
          <w:marBottom w:val="0"/>
          <w:divBdr>
            <w:top w:val="none" w:sz="0" w:space="0" w:color="auto"/>
            <w:left w:val="none" w:sz="0" w:space="0" w:color="auto"/>
            <w:bottom w:val="none" w:sz="0" w:space="0" w:color="auto"/>
            <w:right w:val="none" w:sz="0" w:space="0" w:color="auto"/>
          </w:divBdr>
        </w:div>
        <w:div w:id="1590968902">
          <w:marLeft w:val="640"/>
          <w:marRight w:val="0"/>
          <w:marTop w:val="0"/>
          <w:marBottom w:val="0"/>
          <w:divBdr>
            <w:top w:val="none" w:sz="0" w:space="0" w:color="auto"/>
            <w:left w:val="none" w:sz="0" w:space="0" w:color="auto"/>
            <w:bottom w:val="none" w:sz="0" w:space="0" w:color="auto"/>
            <w:right w:val="none" w:sz="0" w:space="0" w:color="auto"/>
          </w:divBdr>
        </w:div>
        <w:div w:id="1643462092">
          <w:marLeft w:val="640"/>
          <w:marRight w:val="0"/>
          <w:marTop w:val="0"/>
          <w:marBottom w:val="0"/>
          <w:divBdr>
            <w:top w:val="none" w:sz="0" w:space="0" w:color="auto"/>
            <w:left w:val="none" w:sz="0" w:space="0" w:color="auto"/>
            <w:bottom w:val="none" w:sz="0" w:space="0" w:color="auto"/>
            <w:right w:val="none" w:sz="0" w:space="0" w:color="auto"/>
          </w:divBdr>
        </w:div>
        <w:div w:id="1688097134">
          <w:marLeft w:val="640"/>
          <w:marRight w:val="0"/>
          <w:marTop w:val="0"/>
          <w:marBottom w:val="0"/>
          <w:divBdr>
            <w:top w:val="none" w:sz="0" w:space="0" w:color="auto"/>
            <w:left w:val="none" w:sz="0" w:space="0" w:color="auto"/>
            <w:bottom w:val="none" w:sz="0" w:space="0" w:color="auto"/>
            <w:right w:val="none" w:sz="0" w:space="0" w:color="auto"/>
          </w:divBdr>
        </w:div>
        <w:div w:id="1695229790">
          <w:marLeft w:val="640"/>
          <w:marRight w:val="0"/>
          <w:marTop w:val="0"/>
          <w:marBottom w:val="0"/>
          <w:divBdr>
            <w:top w:val="none" w:sz="0" w:space="0" w:color="auto"/>
            <w:left w:val="none" w:sz="0" w:space="0" w:color="auto"/>
            <w:bottom w:val="none" w:sz="0" w:space="0" w:color="auto"/>
            <w:right w:val="none" w:sz="0" w:space="0" w:color="auto"/>
          </w:divBdr>
        </w:div>
        <w:div w:id="1708720212">
          <w:marLeft w:val="640"/>
          <w:marRight w:val="0"/>
          <w:marTop w:val="0"/>
          <w:marBottom w:val="0"/>
          <w:divBdr>
            <w:top w:val="none" w:sz="0" w:space="0" w:color="auto"/>
            <w:left w:val="none" w:sz="0" w:space="0" w:color="auto"/>
            <w:bottom w:val="none" w:sz="0" w:space="0" w:color="auto"/>
            <w:right w:val="none" w:sz="0" w:space="0" w:color="auto"/>
          </w:divBdr>
        </w:div>
        <w:div w:id="1724986497">
          <w:marLeft w:val="640"/>
          <w:marRight w:val="0"/>
          <w:marTop w:val="0"/>
          <w:marBottom w:val="0"/>
          <w:divBdr>
            <w:top w:val="none" w:sz="0" w:space="0" w:color="auto"/>
            <w:left w:val="none" w:sz="0" w:space="0" w:color="auto"/>
            <w:bottom w:val="none" w:sz="0" w:space="0" w:color="auto"/>
            <w:right w:val="none" w:sz="0" w:space="0" w:color="auto"/>
          </w:divBdr>
        </w:div>
        <w:div w:id="1760372831">
          <w:marLeft w:val="640"/>
          <w:marRight w:val="0"/>
          <w:marTop w:val="0"/>
          <w:marBottom w:val="0"/>
          <w:divBdr>
            <w:top w:val="none" w:sz="0" w:space="0" w:color="auto"/>
            <w:left w:val="none" w:sz="0" w:space="0" w:color="auto"/>
            <w:bottom w:val="none" w:sz="0" w:space="0" w:color="auto"/>
            <w:right w:val="none" w:sz="0" w:space="0" w:color="auto"/>
          </w:divBdr>
        </w:div>
        <w:div w:id="1777141371">
          <w:marLeft w:val="640"/>
          <w:marRight w:val="0"/>
          <w:marTop w:val="0"/>
          <w:marBottom w:val="0"/>
          <w:divBdr>
            <w:top w:val="none" w:sz="0" w:space="0" w:color="auto"/>
            <w:left w:val="none" w:sz="0" w:space="0" w:color="auto"/>
            <w:bottom w:val="none" w:sz="0" w:space="0" w:color="auto"/>
            <w:right w:val="none" w:sz="0" w:space="0" w:color="auto"/>
          </w:divBdr>
        </w:div>
        <w:div w:id="1898200387">
          <w:marLeft w:val="640"/>
          <w:marRight w:val="0"/>
          <w:marTop w:val="0"/>
          <w:marBottom w:val="0"/>
          <w:divBdr>
            <w:top w:val="none" w:sz="0" w:space="0" w:color="auto"/>
            <w:left w:val="none" w:sz="0" w:space="0" w:color="auto"/>
            <w:bottom w:val="none" w:sz="0" w:space="0" w:color="auto"/>
            <w:right w:val="none" w:sz="0" w:space="0" w:color="auto"/>
          </w:divBdr>
        </w:div>
        <w:div w:id="1902524387">
          <w:marLeft w:val="640"/>
          <w:marRight w:val="0"/>
          <w:marTop w:val="0"/>
          <w:marBottom w:val="0"/>
          <w:divBdr>
            <w:top w:val="none" w:sz="0" w:space="0" w:color="auto"/>
            <w:left w:val="none" w:sz="0" w:space="0" w:color="auto"/>
            <w:bottom w:val="none" w:sz="0" w:space="0" w:color="auto"/>
            <w:right w:val="none" w:sz="0" w:space="0" w:color="auto"/>
          </w:divBdr>
        </w:div>
        <w:div w:id="1908031764">
          <w:marLeft w:val="640"/>
          <w:marRight w:val="0"/>
          <w:marTop w:val="0"/>
          <w:marBottom w:val="0"/>
          <w:divBdr>
            <w:top w:val="none" w:sz="0" w:space="0" w:color="auto"/>
            <w:left w:val="none" w:sz="0" w:space="0" w:color="auto"/>
            <w:bottom w:val="none" w:sz="0" w:space="0" w:color="auto"/>
            <w:right w:val="none" w:sz="0" w:space="0" w:color="auto"/>
          </w:divBdr>
        </w:div>
        <w:div w:id="1927574923">
          <w:marLeft w:val="640"/>
          <w:marRight w:val="0"/>
          <w:marTop w:val="0"/>
          <w:marBottom w:val="0"/>
          <w:divBdr>
            <w:top w:val="none" w:sz="0" w:space="0" w:color="auto"/>
            <w:left w:val="none" w:sz="0" w:space="0" w:color="auto"/>
            <w:bottom w:val="none" w:sz="0" w:space="0" w:color="auto"/>
            <w:right w:val="none" w:sz="0" w:space="0" w:color="auto"/>
          </w:divBdr>
        </w:div>
        <w:div w:id="1937976474">
          <w:marLeft w:val="640"/>
          <w:marRight w:val="0"/>
          <w:marTop w:val="0"/>
          <w:marBottom w:val="0"/>
          <w:divBdr>
            <w:top w:val="none" w:sz="0" w:space="0" w:color="auto"/>
            <w:left w:val="none" w:sz="0" w:space="0" w:color="auto"/>
            <w:bottom w:val="none" w:sz="0" w:space="0" w:color="auto"/>
            <w:right w:val="none" w:sz="0" w:space="0" w:color="auto"/>
          </w:divBdr>
        </w:div>
        <w:div w:id="1947691483">
          <w:marLeft w:val="640"/>
          <w:marRight w:val="0"/>
          <w:marTop w:val="0"/>
          <w:marBottom w:val="0"/>
          <w:divBdr>
            <w:top w:val="none" w:sz="0" w:space="0" w:color="auto"/>
            <w:left w:val="none" w:sz="0" w:space="0" w:color="auto"/>
            <w:bottom w:val="none" w:sz="0" w:space="0" w:color="auto"/>
            <w:right w:val="none" w:sz="0" w:space="0" w:color="auto"/>
          </w:divBdr>
        </w:div>
        <w:div w:id="2000885290">
          <w:marLeft w:val="640"/>
          <w:marRight w:val="0"/>
          <w:marTop w:val="0"/>
          <w:marBottom w:val="0"/>
          <w:divBdr>
            <w:top w:val="none" w:sz="0" w:space="0" w:color="auto"/>
            <w:left w:val="none" w:sz="0" w:space="0" w:color="auto"/>
            <w:bottom w:val="none" w:sz="0" w:space="0" w:color="auto"/>
            <w:right w:val="none" w:sz="0" w:space="0" w:color="auto"/>
          </w:divBdr>
        </w:div>
        <w:div w:id="2007434065">
          <w:marLeft w:val="640"/>
          <w:marRight w:val="0"/>
          <w:marTop w:val="0"/>
          <w:marBottom w:val="0"/>
          <w:divBdr>
            <w:top w:val="none" w:sz="0" w:space="0" w:color="auto"/>
            <w:left w:val="none" w:sz="0" w:space="0" w:color="auto"/>
            <w:bottom w:val="none" w:sz="0" w:space="0" w:color="auto"/>
            <w:right w:val="none" w:sz="0" w:space="0" w:color="auto"/>
          </w:divBdr>
        </w:div>
        <w:div w:id="2015380340">
          <w:marLeft w:val="640"/>
          <w:marRight w:val="0"/>
          <w:marTop w:val="0"/>
          <w:marBottom w:val="0"/>
          <w:divBdr>
            <w:top w:val="none" w:sz="0" w:space="0" w:color="auto"/>
            <w:left w:val="none" w:sz="0" w:space="0" w:color="auto"/>
            <w:bottom w:val="none" w:sz="0" w:space="0" w:color="auto"/>
            <w:right w:val="none" w:sz="0" w:space="0" w:color="auto"/>
          </w:divBdr>
        </w:div>
        <w:div w:id="2040740205">
          <w:marLeft w:val="640"/>
          <w:marRight w:val="0"/>
          <w:marTop w:val="0"/>
          <w:marBottom w:val="0"/>
          <w:divBdr>
            <w:top w:val="none" w:sz="0" w:space="0" w:color="auto"/>
            <w:left w:val="none" w:sz="0" w:space="0" w:color="auto"/>
            <w:bottom w:val="none" w:sz="0" w:space="0" w:color="auto"/>
            <w:right w:val="none" w:sz="0" w:space="0" w:color="auto"/>
          </w:divBdr>
        </w:div>
        <w:div w:id="2044480847">
          <w:marLeft w:val="640"/>
          <w:marRight w:val="0"/>
          <w:marTop w:val="0"/>
          <w:marBottom w:val="0"/>
          <w:divBdr>
            <w:top w:val="none" w:sz="0" w:space="0" w:color="auto"/>
            <w:left w:val="none" w:sz="0" w:space="0" w:color="auto"/>
            <w:bottom w:val="none" w:sz="0" w:space="0" w:color="auto"/>
            <w:right w:val="none" w:sz="0" w:space="0" w:color="auto"/>
          </w:divBdr>
        </w:div>
        <w:div w:id="2053263025">
          <w:marLeft w:val="640"/>
          <w:marRight w:val="0"/>
          <w:marTop w:val="0"/>
          <w:marBottom w:val="0"/>
          <w:divBdr>
            <w:top w:val="none" w:sz="0" w:space="0" w:color="auto"/>
            <w:left w:val="none" w:sz="0" w:space="0" w:color="auto"/>
            <w:bottom w:val="none" w:sz="0" w:space="0" w:color="auto"/>
            <w:right w:val="none" w:sz="0" w:space="0" w:color="auto"/>
          </w:divBdr>
        </w:div>
        <w:div w:id="2123725385">
          <w:marLeft w:val="640"/>
          <w:marRight w:val="0"/>
          <w:marTop w:val="0"/>
          <w:marBottom w:val="0"/>
          <w:divBdr>
            <w:top w:val="none" w:sz="0" w:space="0" w:color="auto"/>
            <w:left w:val="none" w:sz="0" w:space="0" w:color="auto"/>
            <w:bottom w:val="none" w:sz="0" w:space="0" w:color="auto"/>
            <w:right w:val="none" w:sz="0" w:space="0" w:color="auto"/>
          </w:divBdr>
        </w:div>
      </w:divsChild>
    </w:div>
    <w:div w:id="605037587">
      <w:bodyDiv w:val="1"/>
      <w:marLeft w:val="0"/>
      <w:marRight w:val="0"/>
      <w:marTop w:val="0"/>
      <w:marBottom w:val="0"/>
      <w:divBdr>
        <w:top w:val="none" w:sz="0" w:space="0" w:color="auto"/>
        <w:left w:val="none" w:sz="0" w:space="0" w:color="auto"/>
        <w:bottom w:val="none" w:sz="0" w:space="0" w:color="auto"/>
        <w:right w:val="none" w:sz="0" w:space="0" w:color="auto"/>
      </w:divBdr>
      <w:divsChild>
        <w:div w:id="90706491">
          <w:marLeft w:val="640"/>
          <w:marRight w:val="0"/>
          <w:marTop w:val="0"/>
          <w:marBottom w:val="0"/>
          <w:divBdr>
            <w:top w:val="none" w:sz="0" w:space="0" w:color="auto"/>
            <w:left w:val="none" w:sz="0" w:space="0" w:color="auto"/>
            <w:bottom w:val="none" w:sz="0" w:space="0" w:color="auto"/>
            <w:right w:val="none" w:sz="0" w:space="0" w:color="auto"/>
          </w:divBdr>
        </w:div>
        <w:div w:id="104472364">
          <w:marLeft w:val="640"/>
          <w:marRight w:val="0"/>
          <w:marTop w:val="0"/>
          <w:marBottom w:val="0"/>
          <w:divBdr>
            <w:top w:val="none" w:sz="0" w:space="0" w:color="auto"/>
            <w:left w:val="none" w:sz="0" w:space="0" w:color="auto"/>
            <w:bottom w:val="none" w:sz="0" w:space="0" w:color="auto"/>
            <w:right w:val="none" w:sz="0" w:space="0" w:color="auto"/>
          </w:divBdr>
        </w:div>
        <w:div w:id="135028330">
          <w:marLeft w:val="640"/>
          <w:marRight w:val="0"/>
          <w:marTop w:val="0"/>
          <w:marBottom w:val="0"/>
          <w:divBdr>
            <w:top w:val="none" w:sz="0" w:space="0" w:color="auto"/>
            <w:left w:val="none" w:sz="0" w:space="0" w:color="auto"/>
            <w:bottom w:val="none" w:sz="0" w:space="0" w:color="auto"/>
            <w:right w:val="none" w:sz="0" w:space="0" w:color="auto"/>
          </w:divBdr>
        </w:div>
        <w:div w:id="161555231">
          <w:marLeft w:val="640"/>
          <w:marRight w:val="0"/>
          <w:marTop w:val="0"/>
          <w:marBottom w:val="0"/>
          <w:divBdr>
            <w:top w:val="none" w:sz="0" w:space="0" w:color="auto"/>
            <w:left w:val="none" w:sz="0" w:space="0" w:color="auto"/>
            <w:bottom w:val="none" w:sz="0" w:space="0" w:color="auto"/>
            <w:right w:val="none" w:sz="0" w:space="0" w:color="auto"/>
          </w:divBdr>
        </w:div>
        <w:div w:id="177355520">
          <w:marLeft w:val="640"/>
          <w:marRight w:val="0"/>
          <w:marTop w:val="0"/>
          <w:marBottom w:val="0"/>
          <w:divBdr>
            <w:top w:val="none" w:sz="0" w:space="0" w:color="auto"/>
            <w:left w:val="none" w:sz="0" w:space="0" w:color="auto"/>
            <w:bottom w:val="none" w:sz="0" w:space="0" w:color="auto"/>
            <w:right w:val="none" w:sz="0" w:space="0" w:color="auto"/>
          </w:divBdr>
        </w:div>
        <w:div w:id="197202799">
          <w:marLeft w:val="640"/>
          <w:marRight w:val="0"/>
          <w:marTop w:val="0"/>
          <w:marBottom w:val="0"/>
          <w:divBdr>
            <w:top w:val="none" w:sz="0" w:space="0" w:color="auto"/>
            <w:left w:val="none" w:sz="0" w:space="0" w:color="auto"/>
            <w:bottom w:val="none" w:sz="0" w:space="0" w:color="auto"/>
            <w:right w:val="none" w:sz="0" w:space="0" w:color="auto"/>
          </w:divBdr>
        </w:div>
        <w:div w:id="210309157">
          <w:marLeft w:val="640"/>
          <w:marRight w:val="0"/>
          <w:marTop w:val="0"/>
          <w:marBottom w:val="0"/>
          <w:divBdr>
            <w:top w:val="none" w:sz="0" w:space="0" w:color="auto"/>
            <w:left w:val="none" w:sz="0" w:space="0" w:color="auto"/>
            <w:bottom w:val="none" w:sz="0" w:space="0" w:color="auto"/>
            <w:right w:val="none" w:sz="0" w:space="0" w:color="auto"/>
          </w:divBdr>
        </w:div>
        <w:div w:id="212808982">
          <w:marLeft w:val="640"/>
          <w:marRight w:val="0"/>
          <w:marTop w:val="0"/>
          <w:marBottom w:val="0"/>
          <w:divBdr>
            <w:top w:val="none" w:sz="0" w:space="0" w:color="auto"/>
            <w:left w:val="none" w:sz="0" w:space="0" w:color="auto"/>
            <w:bottom w:val="none" w:sz="0" w:space="0" w:color="auto"/>
            <w:right w:val="none" w:sz="0" w:space="0" w:color="auto"/>
          </w:divBdr>
        </w:div>
        <w:div w:id="333455362">
          <w:marLeft w:val="640"/>
          <w:marRight w:val="0"/>
          <w:marTop w:val="0"/>
          <w:marBottom w:val="0"/>
          <w:divBdr>
            <w:top w:val="none" w:sz="0" w:space="0" w:color="auto"/>
            <w:left w:val="none" w:sz="0" w:space="0" w:color="auto"/>
            <w:bottom w:val="none" w:sz="0" w:space="0" w:color="auto"/>
            <w:right w:val="none" w:sz="0" w:space="0" w:color="auto"/>
          </w:divBdr>
        </w:div>
        <w:div w:id="377975227">
          <w:marLeft w:val="640"/>
          <w:marRight w:val="0"/>
          <w:marTop w:val="0"/>
          <w:marBottom w:val="0"/>
          <w:divBdr>
            <w:top w:val="none" w:sz="0" w:space="0" w:color="auto"/>
            <w:left w:val="none" w:sz="0" w:space="0" w:color="auto"/>
            <w:bottom w:val="none" w:sz="0" w:space="0" w:color="auto"/>
            <w:right w:val="none" w:sz="0" w:space="0" w:color="auto"/>
          </w:divBdr>
        </w:div>
        <w:div w:id="444009350">
          <w:marLeft w:val="640"/>
          <w:marRight w:val="0"/>
          <w:marTop w:val="0"/>
          <w:marBottom w:val="0"/>
          <w:divBdr>
            <w:top w:val="none" w:sz="0" w:space="0" w:color="auto"/>
            <w:left w:val="none" w:sz="0" w:space="0" w:color="auto"/>
            <w:bottom w:val="none" w:sz="0" w:space="0" w:color="auto"/>
            <w:right w:val="none" w:sz="0" w:space="0" w:color="auto"/>
          </w:divBdr>
        </w:div>
        <w:div w:id="458299137">
          <w:marLeft w:val="640"/>
          <w:marRight w:val="0"/>
          <w:marTop w:val="0"/>
          <w:marBottom w:val="0"/>
          <w:divBdr>
            <w:top w:val="none" w:sz="0" w:space="0" w:color="auto"/>
            <w:left w:val="none" w:sz="0" w:space="0" w:color="auto"/>
            <w:bottom w:val="none" w:sz="0" w:space="0" w:color="auto"/>
            <w:right w:val="none" w:sz="0" w:space="0" w:color="auto"/>
          </w:divBdr>
        </w:div>
        <w:div w:id="525296647">
          <w:marLeft w:val="640"/>
          <w:marRight w:val="0"/>
          <w:marTop w:val="0"/>
          <w:marBottom w:val="0"/>
          <w:divBdr>
            <w:top w:val="none" w:sz="0" w:space="0" w:color="auto"/>
            <w:left w:val="none" w:sz="0" w:space="0" w:color="auto"/>
            <w:bottom w:val="none" w:sz="0" w:space="0" w:color="auto"/>
            <w:right w:val="none" w:sz="0" w:space="0" w:color="auto"/>
          </w:divBdr>
        </w:div>
        <w:div w:id="555313009">
          <w:marLeft w:val="640"/>
          <w:marRight w:val="0"/>
          <w:marTop w:val="0"/>
          <w:marBottom w:val="0"/>
          <w:divBdr>
            <w:top w:val="none" w:sz="0" w:space="0" w:color="auto"/>
            <w:left w:val="none" w:sz="0" w:space="0" w:color="auto"/>
            <w:bottom w:val="none" w:sz="0" w:space="0" w:color="auto"/>
            <w:right w:val="none" w:sz="0" w:space="0" w:color="auto"/>
          </w:divBdr>
        </w:div>
        <w:div w:id="556555117">
          <w:marLeft w:val="640"/>
          <w:marRight w:val="0"/>
          <w:marTop w:val="0"/>
          <w:marBottom w:val="0"/>
          <w:divBdr>
            <w:top w:val="none" w:sz="0" w:space="0" w:color="auto"/>
            <w:left w:val="none" w:sz="0" w:space="0" w:color="auto"/>
            <w:bottom w:val="none" w:sz="0" w:space="0" w:color="auto"/>
            <w:right w:val="none" w:sz="0" w:space="0" w:color="auto"/>
          </w:divBdr>
        </w:div>
        <w:div w:id="568881846">
          <w:marLeft w:val="640"/>
          <w:marRight w:val="0"/>
          <w:marTop w:val="0"/>
          <w:marBottom w:val="0"/>
          <w:divBdr>
            <w:top w:val="none" w:sz="0" w:space="0" w:color="auto"/>
            <w:left w:val="none" w:sz="0" w:space="0" w:color="auto"/>
            <w:bottom w:val="none" w:sz="0" w:space="0" w:color="auto"/>
            <w:right w:val="none" w:sz="0" w:space="0" w:color="auto"/>
          </w:divBdr>
        </w:div>
        <w:div w:id="585187665">
          <w:marLeft w:val="640"/>
          <w:marRight w:val="0"/>
          <w:marTop w:val="0"/>
          <w:marBottom w:val="0"/>
          <w:divBdr>
            <w:top w:val="none" w:sz="0" w:space="0" w:color="auto"/>
            <w:left w:val="none" w:sz="0" w:space="0" w:color="auto"/>
            <w:bottom w:val="none" w:sz="0" w:space="0" w:color="auto"/>
            <w:right w:val="none" w:sz="0" w:space="0" w:color="auto"/>
          </w:divBdr>
        </w:div>
        <w:div w:id="621771438">
          <w:marLeft w:val="640"/>
          <w:marRight w:val="0"/>
          <w:marTop w:val="0"/>
          <w:marBottom w:val="0"/>
          <w:divBdr>
            <w:top w:val="none" w:sz="0" w:space="0" w:color="auto"/>
            <w:left w:val="none" w:sz="0" w:space="0" w:color="auto"/>
            <w:bottom w:val="none" w:sz="0" w:space="0" w:color="auto"/>
            <w:right w:val="none" w:sz="0" w:space="0" w:color="auto"/>
          </w:divBdr>
        </w:div>
        <w:div w:id="625502104">
          <w:marLeft w:val="640"/>
          <w:marRight w:val="0"/>
          <w:marTop w:val="0"/>
          <w:marBottom w:val="0"/>
          <w:divBdr>
            <w:top w:val="none" w:sz="0" w:space="0" w:color="auto"/>
            <w:left w:val="none" w:sz="0" w:space="0" w:color="auto"/>
            <w:bottom w:val="none" w:sz="0" w:space="0" w:color="auto"/>
            <w:right w:val="none" w:sz="0" w:space="0" w:color="auto"/>
          </w:divBdr>
        </w:div>
        <w:div w:id="692339324">
          <w:marLeft w:val="640"/>
          <w:marRight w:val="0"/>
          <w:marTop w:val="0"/>
          <w:marBottom w:val="0"/>
          <w:divBdr>
            <w:top w:val="none" w:sz="0" w:space="0" w:color="auto"/>
            <w:left w:val="none" w:sz="0" w:space="0" w:color="auto"/>
            <w:bottom w:val="none" w:sz="0" w:space="0" w:color="auto"/>
            <w:right w:val="none" w:sz="0" w:space="0" w:color="auto"/>
          </w:divBdr>
        </w:div>
        <w:div w:id="818577069">
          <w:marLeft w:val="640"/>
          <w:marRight w:val="0"/>
          <w:marTop w:val="0"/>
          <w:marBottom w:val="0"/>
          <w:divBdr>
            <w:top w:val="none" w:sz="0" w:space="0" w:color="auto"/>
            <w:left w:val="none" w:sz="0" w:space="0" w:color="auto"/>
            <w:bottom w:val="none" w:sz="0" w:space="0" w:color="auto"/>
            <w:right w:val="none" w:sz="0" w:space="0" w:color="auto"/>
          </w:divBdr>
        </w:div>
        <w:div w:id="857351278">
          <w:marLeft w:val="640"/>
          <w:marRight w:val="0"/>
          <w:marTop w:val="0"/>
          <w:marBottom w:val="0"/>
          <w:divBdr>
            <w:top w:val="none" w:sz="0" w:space="0" w:color="auto"/>
            <w:left w:val="none" w:sz="0" w:space="0" w:color="auto"/>
            <w:bottom w:val="none" w:sz="0" w:space="0" w:color="auto"/>
            <w:right w:val="none" w:sz="0" w:space="0" w:color="auto"/>
          </w:divBdr>
        </w:div>
        <w:div w:id="896666335">
          <w:marLeft w:val="640"/>
          <w:marRight w:val="0"/>
          <w:marTop w:val="0"/>
          <w:marBottom w:val="0"/>
          <w:divBdr>
            <w:top w:val="none" w:sz="0" w:space="0" w:color="auto"/>
            <w:left w:val="none" w:sz="0" w:space="0" w:color="auto"/>
            <w:bottom w:val="none" w:sz="0" w:space="0" w:color="auto"/>
            <w:right w:val="none" w:sz="0" w:space="0" w:color="auto"/>
          </w:divBdr>
        </w:div>
        <w:div w:id="909195015">
          <w:marLeft w:val="640"/>
          <w:marRight w:val="0"/>
          <w:marTop w:val="0"/>
          <w:marBottom w:val="0"/>
          <w:divBdr>
            <w:top w:val="none" w:sz="0" w:space="0" w:color="auto"/>
            <w:left w:val="none" w:sz="0" w:space="0" w:color="auto"/>
            <w:bottom w:val="none" w:sz="0" w:space="0" w:color="auto"/>
            <w:right w:val="none" w:sz="0" w:space="0" w:color="auto"/>
          </w:divBdr>
        </w:div>
        <w:div w:id="911699001">
          <w:marLeft w:val="640"/>
          <w:marRight w:val="0"/>
          <w:marTop w:val="0"/>
          <w:marBottom w:val="0"/>
          <w:divBdr>
            <w:top w:val="none" w:sz="0" w:space="0" w:color="auto"/>
            <w:left w:val="none" w:sz="0" w:space="0" w:color="auto"/>
            <w:bottom w:val="none" w:sz="0" w:space="0" w:color="auto"/>
            <w:right w:val="none" w:sz="0" w:space="0" w:color="auto"/>
          </w:divBdr>
        </w:div>
        <w:div w:id="914322412">
          <w:marLeft w:val="640"/>
          <w:marRight w:val="0"/>
          <w:marTop w:val="0"/>
          <w:marBottom w:val="0"/>
          <w:divBdr>
            <w:top w:val="none" w:sz="0" w:space="0" w:color="auto"/>
            <w:left w:val="none" w:sz="0" w:space="0" w:color="auto"/>
            <w:bottom w:val="none" w:sz="0" w:space="0" w:color="auto"/>
            <w:right w:val="none" w:sz="0" w:space="0" w:color="auto"/>
          </w:divBdr>
        </w:div>
        <w:div w:id="915438323">
          <w:marLeft w:val="640"/>
          <w:marRight w:val="0"/>
          <w:marTop w:val="0"/>
          <w:marBottom w:val="0"/>
          <w:divBdr>
            <w:top w:val="none" w:sz="0" w:space="0" w:color="auto"/>
            <w:left w:val="none" w:sz="0" w:space="0" w:color="auto"/>
            <w:bottom w:val="none" w:sz="0" w:space="0" w:color="auto"/>
            <w:right w:val="none" w:sz="0" w:space="0" w:color="auto"/>
          </w:divBdr>
        </w:div>
        <w:div w:id="915554248">
          <w:marLeft w:val="640"/>
          <w:marRight w:val="0"/>
          <w:marTop w:val="0"/>
          <w:marBottom w:val="0"/>
          <w:divBdr>
            <w:top w:val="none" w:sz="0" w:space="0" w:color="auto"/>
            <w:left w:val="none" w:sz="0" w:space="0" w:color="auto"/>
            <w:bottom w:val="none" w:sz="0" w:space="0" w:color="auto"/>
            <w:right w:val="none" w:sz="0" w:space="0" w:color="auto"/>
          </w:divBdr>
        </w:div>
        <w:div w:id="971252756">
          <w:marLeft w:val="640"/>
          <w:marRight w:val="0"/>
          <w:marTop w:val="0"/>
          <w:marBottom w:val="0"/>
          <w:divBdr>
            <w:top w:val="none" w:sz="0" w:space="0" w:color="auto"/>
            <w:left w:val="none" w:sz="0" w:space="0" w:color="auto"/>
            <w:bottom w:val="none" w:sz="0" w:space="0" w:color="auto"/>
            <w:right w:val="none" w:sz="0" w:space="0" w:color="auto"/>
          </w:divBdr>
        </w:div>
        <w:div w:id="989552768">
          <w:marLeft w:val="640"/>
          <w:marRight w:val="0"/>
          <w:marTop w:val="0"/>
          <w:marBottom w:val="0"/>
          <w:divBdr>
            <w:top w:val="none" w:sz="0" w:space="0" w:color="auto"/>
            <w:left w:val="none" w:sz="0" w:space="0" w:color="auto"/>
            <w:bottom w:val="none" w:sz="0" w:space="0" w:color="auto"/>
            <w:right w:val="none" w:sz="0" w:space="0" w:color="auto"/>
          </w:divBdr>
        </w:div>
        <w:div w:id="1004557029">
          <w:marLeft w:val="640"/>
          <w:marRight w:val="0"/>
          <w:marTop w:val="0"/>
          <w:marBottom w:val="0"/>
          <w:divBdr>
            <w:top w:val="none" w:sz="0" w:space="0" w:color="auto"/>
            <w:left w:val="none" w:sz="0" w:space="0" w:color="auto"/>
            <w:bottom w:val="none" w:sz="0" w:space="0" w:color="auto"/>
            <w:right w:val="none" w:sz="0" w:space="0" w:color="auto"/>
          </w:divBdr>
        </w:div>
        <w:div w:id="1021200010">
          <w:marLeft w:val="640"/>
          <w:marRight w:val="0"/>
          <w:marTop w:val="0"/>
          <w:marBottom w:val="0"/>
          <w:divBdr>
            <w:top w:val="none" w:sz="0" w:space="0" w:color="auto"/>
            <w:left w:val="none" w:sz="0" w:space="0" w:color="auto"/>
            <w:bottom w:val="none" w:sz="0" w:space="0" w:color="auto"/>
            <w:right w:val="none" w:sz="0" w:space="0" w:color="auto"/>
          </w:divBdr>
        </w:div>
        <w:div w:id="1044981937">
          <w:marLeft w:val="640"/>
          <w:marRight w:val="0"/>
          <w:marTop w:val="0"/>
          <w:marBottom w:val="0"/>
          <w:divBdr>
            <w:top w:val="none" w:sz="0" w:space="0" w:color="auto"/>
            <w:left w:val="none" w:sz="0" w:space="0" w:color="auto"/>
            <w:bottom w:val="none" w:sz="0" w:space="0" w:color="auto"/>
            <w:right w:val="none" w:sz="0" w:space="0" w:color="auto"/>
          </w:divBdr>
        </w:div>
        <w:div w:id="1101216399">
          <w:marLeft w:val="640"/>
          <w:marRight w:val="0"/>
          <w:marTop w:val="0"/>
          <w:marBottom w:val="0"/>
          <w:divBdr>
            <w:top w:val="none" w:sz="0" w:space="0" w:color="auto"/>
            <w:left w:val="none" w:sz="0" w:space="0" w:color="auto"/>
            <w:bottom w:val="none" w:sz="0" w:space="0" w:color="auto"/>
            <w:right w:val="none" w:sz="0" w:space="0" w:color="auto"/>
          </w:divBdr>
        </w:div>
        <w:div w:id="1114251035">
          <w:marLeft w:val="640"/>
          <w:marRight w:val="0"/>
          <w:marTop w:val="0"/>
          <w:marBottom w:val="0"/>
          <w:divBdr>
            <w:top w:val="none" w:sz="0" w:space="0" w:color="auto"/>
            <w:left w:val="none" w:sz="0" w:space="0" w:color="auto"/>
            <w:bottom w:val="none" w:sz="0" w:space="0" w:color="auto"/>
            <w:right w:val="none" w:sz="0" w:space="0" w:color="auto"/>
          </w:divBdr>
        </w:div>
        <w:div w:id="1125587942">
          <w:marLeft w:val="640"/>
          <w:marRight w:val="0"/>
          <w:marTop w:val="0"/>
          <w:marBottom w:val="0"/>
          <w:divBdr>
            <w:top w:val="none" w:sz="0" w:space="0" w:color="auto"/>
            <w:left w:val="none" w:sz="0" w:space="0" w:color="auto"/>
            <w:bottom w:val="none" w:sz="0" w:space="0" w:color="auto"/>
            <w:right w:val="none" w:sz="0" w:space="0" w:color="auto"/>
          </w:divBdr>
        </w:div>
        <w:div w:id="1179544180">
          <w:marLeft w:val="640"/>
          <w:marRight w:val="0"/>
          <w:marTop w:val="0"/>
          <w:marBottom w:val="0"/>
          <w:divBdr>
            <w:top w:val="none" w:sz="0" w:space="0" w:color="auto"/>
            <w:left w:val="none" w:sz="0" w:space="0" w:color="auto"/>
            <w:bottom w:val="none" w:sz="0" w:space="0" w:color="auto"/>
            <w:right w:val="none" w:sz="0" w:space="0" w:color="auto"/>
          </w:divBdr>
        </w:div>
        <w:div w:id="1196042043">
          <w:marLeft w:val="640"/>
          <w:marRight w:val="0"/>
          <w:marTop w:val="0"/>
          <w:marBottom w:val="0"/>
          <w:divBdr>
            <w:top w:val="none" w:sz="0" w:space="0" w:color="auto"/>
            <w:left w:val="none" w:sz="0" w:space="0" w:color="auto"/>
            <w:bottom w:val="none" w:sz="0" w:space="0" w:color="auto"/>
            <w:right w:val="none" w:sz="0" w:space="0" w:color="auto"/>
          </w:divBdr>
        </w:div>
        <w:div w:id="1201475559">
          <w:marLeft w:val="640"/>
          <w:marRight w:val="0"/>
          <w:marTop w:val="0"/>
          <w:marBottom w:val="0"/>
          <w:divBdr>
            <w:top w:val="none" w:sz="0" w:space="0" w:color="auto"/>
            <w:left w:val="none" w:sz="0" w:space="0" w:color="auto"/>
            <w:bottom w:val="none" w:sz="0" w:space="0" w:color="auto"/>
            <w:right w:val="none" w:sz="0" w:space="0" w:color="auto"/>
          </w:divBdr>
        </w:div>
        <w:div w:id="1220946171">
          <w:marLeft w:val="640"/>
          <w:marRight w:val="0"/>
          <w:marTop w:val="0"/>
          <w:marBottom w:val="0"/>
          <w:divBdr>
            <w:top w:val="none" w:sz="0" w:space="0" w:color="auto"/>
            <w:left w:val="none" w:sz="0" w:space="0" w:color="auto"/>
            <w:bottom w:val="none" w:sz="0" w:space="0" w:color="auto"/>
            <w:right w:val="none" w:sz="0" w:space="0" w:color="auto"/>
          </w:divBdr>
        </w:div>
        <w:div w:id="1231575855">
          <w:marLeft w:val="640"/>
          <w:marRight w:val="0"/>
          <w:marTop w:val="0"/>
          <w:marBottom w:val="0"/>
          <w:divBdr>
            <w:top w:val="none" w:sz="0" w:space="0" w:color="auto"/>
            <w:left w:val="none" w:sz="0" w:space="0" w:color="auto"/>
            <w:bottom w:val="none" w:sz="0" w:space="0" w:color="auto"/>
            <w:right w:val="none" w:sz="0" w:space="0" w:color="auto"/>
          </w:divBdr>
        </w:div>
        <w:div w:id="1233463827">
          <w:marLeft w:val="640"/>
          <w:marRight w:val="0"/>
          <w:marTop w:val="0"/>
          <w:marBottom w:val="0"/>
          <w:divBdr>
            <w:top w:val="none" w:sz="0" w:space="0" w:color="auto"/>
            <w:left w:val="none" w:sz="0" w:space="0" w:color="auto"/>
            <w:bottom w:val="none" w:sz="0" w:space="0" w:color="auto"/>
            <w:right w:val="none" w:sz="0" w:space="0" w:color="auto"/>
          </w:divBdr>
        </w:div>
        <w:div w:id="1274943487">
          <w:marLeft w:val="640"/>
          <w:marRight w:val="0"/>
          <w:marTop w:val="0"/>
          <w:marBottom w:val="0"/>
          <w:divBdr>
            <w:top w:val="none" w:sz="0" w:space="0" w:color="auto"/>
            <w:left w:val="none" w:sz="0" w:space="0" w:color="auto"/>
            <w:bottom w:val="none" w:sz="0" w:space="0" w:color="auto"/>
            <w:right w:val="none" w:sz="0" w:space="0" w:color="auto"/>
          </w:divBdr>
        </w:div>
        <w:div w:id="1285114582">
          <w:marLeft w:val="640"/>
          <w:marRight w:val="0"/>
          <w:marTop w:val="0"/>
          <w:marBottom w:val="0"/>
          <w:divBdr>
            <w:top w:val="none" w:sz="0" w:space="0" w:color="auto"/>
            <w:left w:val="none" w:sz="0" w:space="0" w:color="auto"/>
            <w:bottom w:val="none" w:sz="0" w:space="0" w:color="auto"/>
            <w:right w:val="none" w:sz="0" w:space="0" w:color="auto"/>
          </w:divBdr>
        </w:div>
        <w:div w:id="1359282589">
          <w:marLeft w:val="640"/>
          <w:marRight w:val="0"/>
          <w:marTop w:val="0"/>
          <w:marBottom w:val="0"/>
          <w:divBdr>
            <w:top w:val="none" w:sz="0" w:space="0" w:color="auto"/>
            <w:left w:val="none" w:sz="0" w:space="0" w:color="auto"/>
            <w:bottom w:val="none" w:sz="0" w:space="0" w:color="auto"/>
            <w:right w:val="none" w:sz="0" w:space="0" w:color="auto"/>
          </w:divBdr>
        </w:div>
        <w:div w:id="1406106316">
          <w:marLeft w:val="640"/>
          <w:marRight w:val="0"/>
          <w:marTop w:val="0"/>
          <w:marBottom w:val="0"/>
          <w:divBdr>
            <w:top w:val="none" w:sz="0" w:space="0" w:color="auto"/>
            <w:left w:val="none" w:sz="0" w:space="0" w:color="auto"/>
            <w:bottom w:val="none" w:sz="0" w:space="0" w:color="auto"/>
            <w:right w:val="none" w:sz="0" w:space="0" w:color="auto"/>
          </w:divBdr>
        </w:div>
        <w:div w:id="1475633683">
          <w:marLeft w:val="640"/>
          <w:marRight w:val="0"/>
          <w:marTop w:val="0"/>
          <w:marBottom w:val="0"/>
          <w:divBdr>
            <w:top w:val="none" w:sz="0" w:space="0" w:color="auto"/>
            <w:left w:val="none" w:sz="0" w:space="0" w:color="auto"/>
            <w:bottom w:val="none" w:sz="0" w:space="0" w:color="auto"/>
            <w:right w:val="none" w:sz="0" w:space="0" w:color="auto"/>
          </w:divBdr>
        </w:div>
        <w:div w:id="1476340694">
          <w:marLeft w:val="640"/>
          <w:marRight w:val="0"/>
          <w:marTop w:val="0"/>
          <w:marBottom w:val="0"/>
          <w:divBdr>
            <w:top w:val="none" w:sz="0" w:space="0" w:color="auto"/>
            <w:left w:val="none" w:sz="0" w:space="0" w:color="auto"/>
            <w:bottom w:val="none" w:sz="0" w:space="0" w:color="auto"/>
            <w:right w:val="none" w:sz="0" w:space="0" w:color="auto"/>
          </w:divBdr>
        </w:div>
        <w:div w:id="1481070805">
          <w:marLeft w:val="640"/>
          <w:marRight w:val="0"/>
          <w:marTop w:val="0"/>
          <w:marBottom w:val="0"/>
          <w:divBdr>
            <w:top w:val="none" w:sz="0" w:space="0" w:color="auto"/>
            <w:left w:val="none" w:sz="0" w:space="0" w:color="auto"/>
            <w:bottom w:val="none" w:sz="0" w:space="0" w:color="auto"/>
            <w:right w:val="none" w:sz="0" w:space="0" w:color="auto"/>
          </w:divBdr>
        </w:div>
        <w:div w:id="1527405007">
          <w:marLeft w:val="640"/>
          <w:marRight w:val="0"/>
          <w:marTop w:val="0"/>
          <w:marBottom w:val="0"/>
          <w:divBdr>
            <w:top w:val="none" w:sz="0" w:space="0" w:color="auto"/>
            <w:left w:val="none" w:sz="0" w:space="0" w:color="auto"/>
            <w:bottom w:val="none" w:sz="0" w:space="0" w:color="auto"/>
            <w:right w:val="none" w:sz="0" w:space="0" w:color="auto"/>
          </w:divBdr>
        </w:div>
        <w:div w:id="1529489104">
          <w:marLeft w:val="640"/>
          <w:marRight w:val="0"/>
          <w:marTop w:val="0"/>
          <w:marBottom w:val="0"/>
          <w:divBdr>
            <w:top w:val="none" w:sz="0" w:space="0" w:color="auto"/>
            <w:left w:val="none" w:sz="0" w:space="0" w:color="auto"/>
            <w:bottom w:val="none" w:sz="0" w:space="0" w:color="auto"/>
            <w:right w:val="none" w:sz="0" w:space="0" w:color="auto"/>
          </w:divBdr>
        </w:div>
        <w:div w:id="1573734794">
          <w:marLeft w:val="640"/>
          <w:marRight w:val="0"/>
          <w:marTop w:val="0"/>
          <w:marBottom w:val="0"/>
          <w:divBdr>
            <w:top w:val="none" w:sz="0" w:space="0" w:color="auto"/>
            <w:left w:val="none" w:sz="0" w:space="0" w:color="auto"/>
            <w:bottom w:val="none" w:sz="0" w:space="0" w:color="auto"/>
            <w:right w:val="none" w:sz="0" w:space="0" w:color="auto"/>
          </w:divBdr>
        </w:div>
        <w:div w:id="1577746032">
          <w:marLeft w:val="640"/>
          <w:marRight w:val="0"/>
          <w:marTop w:val="0"/>
          <w:marBottom w:val="0"/>
          <w:divBdr>
            <w:top w:val="none" w:sz="0" w:space="0" w:color="auto"/>
            <w:left w:val="none" w:sz="0" w:space="0" w:color="auto"/>
            <w:bottom w:val="none" w:sz="0" w:space="0" w:color="auto"/>
            <w:right w:val="none" w:sz="0" w:space="0" w:color="auto"/>
          </w:divBdr>
        </w:div>
        <w:div w:id="1603610033">
          <w:marLeft w:val="640"/>
          <w:marRight w:val="0"/>
          <w:marTop w:val="0"/>
          <w:marBottom w:val="0"/>
          <w:divBdr>
            <w:top w:val="none" w:sz="0" w:space="0" w:color="auto"/>
            <w:left w:val="none" w:sz="0" w:space="0" w:color="auto"/>
            <w:bottom w:val="none" w:sz="0" w:space="0" w:color="auto"/>
            <w:right w:val="none" w:sz="0" w:space="0" w:color="auto"/>
          </w:divBdr>
        </w:div>
        <w:div w:id="1640301133">
          <w:marLeft w:val="640"/>
          <w:marRight w:val="0"/>
          <w:marTop w:val="0"/>
          <w:marBottom w:val="0"/>
          <w:divBdr>
            <w:top w:val="none" w:sz="0" w:space="0" w:color="auto"/>
            <w:left w:val="none" w:sz="0" w:space="0" w:color="auto"/>
            <w:bottom w:val="none" w:sz="0" w:space="0" w:color="auto"/>
            <w:right w:val="none" w:sz="0" w:space="0" w:color="auto"/>
          </w:divBdr>
        </w:div>
        <w:div w:id="1658606822">
          <w:marLeft w:val="640"/>
          <w:marRight w:val="0"/>
          <w:marTop w:val="0"/>
          <w:marBottom w:val="0"/>
          <w:divBdr>
            <w:top w:val="none" w:sz="0" w:space="0" w:color="auto"/>
            <w:left w:val="none" w:sz="0" w:space="0" w:color="auto"/>
            <w:bottom w:val="none" w:sz="0" w:space="0" w:color="auto"/>
            <w:right w:val="none" w:sz="0" w:space="0" w:color="auto"/>
          </w:divBdr>
        </w:div>
        <w:div w:id="1670406960">
          <w:marLeft w:val="640"/>
          <w:marRight w:val="0"/>
          <w:marTop w:val="0"/>
          <w:marBottom w:val="0"/>
          <w:divBdr>
            <w:top w:val="none" w:sz="0" w:space="0" w:color="auto"/>
            <w:left w:val="none" w:sz="0" w:space="0" w:color="auto"/>
            <w:bottom w:val="none" w:sz="0" w:space="0" w:color="auto"/>
            <w:right w:val="none" w:sz="0" w:space="0" w:color="auto"/>
          </w:divBdr>
        </w:div>
        <w:div w:id="1675303706">
          <w:marLeft w:val="640"/>
          <w:marRight w:val="0"/>
          <w:marTop w:val="0"/>
          <w:marBottom w:val="0"/>
          <w:divBdr>
            <w:top w:val="none" w:sz="0" w:space="0" w:color="auto"/>
            <w:left w:val="none" w:sz="0" w:space="0" w:color="auto"/>
            <w:bottom w:val="none" w:sz="0" w:space="0" w:color="auto"/>
            <w:right w:val="none" w:sz="0" w:space="0" w:color="auto"/>
          </w:divBdr>
        </w:div>
        <w:div w:id="1677266529">
          <w:marLeft w:val="640"/>
          <w:marRight w:val="0"/>
          <w:marTop w:val="0"/>
          <w:marBottom w:val="0"/>
          <w:divBdr>
            <w:top w:val="none" w:sz="0" w:space="0" w:color="auto"/>
            <w:left w:val="none" w:sz="0" w:space="0" w:color="auto"/>
            <w:bottom w:val="none" w:sz="0" w:space="0" w:color="auto"/>
            <w:right w:val="none" w:sz="0" w:space="0" w:color="auto"/>
          </w:divBdr>
        </w:div>
        <w:div w:id="1728257328">
          <w:marLeft w:val="640"/>
          <w:marRight w:val="0"/>
          <w:marTop w:val="0"/>
          <w:marBottom w:val="0"/>
          <w:divBdr>
            <w:top w:val="none" w:sz="0" w:space="0" w:color="auto"/>
            <w:left w:val="none" w:sz="0" w:space="0" w:color="auto"/>
            <w:bottom w:val="none" w:sz="0" w:space="0" w:color="auto"/>
            <w:right w:val="none" w:sz="0" w:space="0" w:color="auto"/>
          </w:divBdr>
        </w:div>
        <w:div w:id="1761828842">
          <w:marLeft w:val="640"/>
          <w:marRight w:val="0"/>
          <w:marTop w:val="0"/>
          <w:marBottom w:val="0"/>
          <w:divBdr>
            <w:top w:val="none" w:sz="0" w:space="0" w:color="auto"/>
            <w:left w:val="none" w:sz="0" w:space="0" w:color="auto"/>
            <w:bottom w:val="none" w:sz="0" w:space="0" w:color="auto"/>
            <w:right w:val="none" w:sz="0" w:space="0" w:color="auto"/>
          </w:divBdr>
        </w:div>
        <w:div w:id="1776705253">
          <w:marLeft w:val="640"/>
          <w:marRight w:val="0"/>
          <w:marTop w:val="0"/>
          <w:marBottom w:val="0"/>
          <w:divBdr>
            <w:top w:val="none" w:sz="0" w:space="0" w:color="auto"/>
            <w:left w:val="none" w:sz="0" w:space="0" w:color="auto"/>
            <w:bottom w:val="none" w:sz="0" w:space="0" w:color="auto"/>
            <w:right w:val="none" w:sz="0" w:space="0" w:color="auto"/>
          </w:divBdr>
        </w:div>
        <w:div w:id="1777165870">
          <w:marLeft w:val="640"/>
          <w:marRight w:val="0"/>
          <w:marTop w:val="0"/>
          <w:marBottom w:val="0"/>
          <w:divBdr>
            <w:top w:val="none" w:sz="0" w:space="0" w:color="auto"/>
            <w:left w:val="none" w:sz="0" w:space="0" w:color="auto"/>
            <w:bottom w:val="none" w:sz="0" w:space="0" w:color="auto"/>
            <w:right w:val="none" w:sz="0" w:space="0" w:color="auto"/>
          </w:divBdr>
        </w:div>
        <w:div w:id="1792436910">
          <w:marLeft w:val="640"/>
          <w:marRight w:val="0"/>
          <w:marTop w:val="0"/>
          <w:marBottom w:val="0"/>
          <w:divBdr>
            <w:top w:val="none" w:sz="0" w:space="0" w:color="auto"/>
            <w:left w:val="none" w:sz="0" w:space="0" w:color="auto"/>
            <w:bottom w:val="none" w:sz="0" w:space="0" w:color="auto"/>
            <w:right w:val="none" w:sz="0" w:space="0" w:color="auto"/>
          </w:divBdr>
        </w:div>
        <w:div w:id="1819808431">
          <w:marLeft w:val="640"/>
          <w:marRight w:val="0"/>
          <w:marTop w:val="0"/>
          <w:marBottom w:val="0"/>
          <w:divBdr>
            <w:top w:val="none" w:sz="0" w:space="0" w:color="auto"/>
            <w:left w:val="none" w:sz="0" w:space="0" w:color="auto"/>
            <w:bottom w:val="none" w:sz="0" w:space="0" w:color="auto"/>
            <w:right w:val="none" w:sz="0" w:space="0" w:color="auto"/>
          </w:divBdr>
        </w:div>
        <w:div w:id="1881165697">
          <w:marLeft w:val="640"/>
          <w:marRight w:val="0"/>
          <w:marTop w:val="0"/>
          <w:marBottom w:val="0"/>
          <w:divBdr>
            <w:top w:val="none" w:sz="0" w:space="0" w:color="auto"/>
            <w:left w:val="none" w:sz="0" w:space="0" w:color="auto"/>
            <w:bottom w:val="none" w:sz="0" w:space="0" w:color="auto"/>
            <w:right w:val="none" w:sz="0" w:space="0" w:color="auto"/>
          </w:divBdr>
        </w:div>
        <w:div w:id="1896356482">
          <w:marLeft w:val="640"/>
          <w:marRight w:val="0"/>
          <w:marTop w:val="0"/>
          <w:marBottom w:val="0"/>
          <w:divBdr>
            <w:top w:val="none" w:sz="0" w:space="0" w:color="auto"/>
            <w:left w:val="none" w:sz="0" w:space="0" w:color="auto"/>
            <w:bottom w:val="none" w:sz="0" w:space="0" w:color="auto"/>
            <w:right w:val="none" w:sz="0" w:space="0" w:color="auto"/>
          </w:divBdr>
        </w:div>
        <w:div w:id="1901012343">
          <w:marLeft w:val="640"/>
          <w:marRight w:val="0"/>
          <w:marTop w:val="0"/>
          <w:marBottom w:val="0"/>
          <w:divBdr>
            <w:top w:val="none" w:sz="0" w:space="0" w:color="auto"/>
            <w:left w:val="none" w:sz="0" w:space="0" w:color="auto"/>
            <w:bottom w:val="none" w:sz="0" w:space="0" w:color="auto"/>
            <w:right w:val="none" w:sz="0" w:space="0" w:color="auto"/>
          </w:divBdr>
        </w:div>
        <w:div w:id="1949003165">
          <w:marLeft w:val="640"/>
          <w:marRight w:val="0"/>
          <w:marTop w:val="0"/>
          <w:marBottom w:val="0"/>
          <w:divBdr>
            <w:top w:val="none" w:sz="0" w:space="0" w:color="auto"/>
            <w:left w:val="none" w:sz="0" w:space="0" w:color="auto"/>
            <w:bottom w:val="none" w:sz="0" w:space="0" w:color="auto"/>
            <w:right w:val="none" w:sz="0" w:space="0" w:color="auto"/>
          </w:divBdr>
        </w:div>
        <w:div w:id="2013558461">
          <w:marLeft w:val="640"/>
          <w:marRight w:val="0"/>
          <w:marTop w:val="0"/>
          <w:marBottom w:val="0"/>
          <w:divBdr>
            <w:top w:val="none" w:sz="0" w:space="0" w:color="auto"/>
            <w:left w:val="none" w:sz="0" w:space="0" w:color="auto"/>
            <w:bottom w:val="none" w:sz="0" w:space="0" w:color="auto"/>
            <w:right w:val="none" w:sz="0" w:space="0" w:color="auto"/>
          </w:divBdr>
        </w:div>
        <w:div w:id="2086023511">
          <w:marLeft w:val="640"/>
          <w:marRight w:val="0"/>
          <w:marTop w:val="0"/>
          <w:marBottom w:val="0"/>
          <w:divBdr>
            <w:top w:val="none" w:sz="0" w:space="0" w:color="auto"/>
            <w:left w:val="none" w:sz="0" w:space="0" w:color="auto"/>
            <w:bottom w:val="none" w:sz="0" w:space="0" w:color="auto"/>
            <w:right w:val="none" w:sz="0" w:space="0" w:color="auto"/>
          </w:divBdr>
        </w:div>
        <w:div w:id="2086561691">
          <w:marLeft w:val="640"/>
          <w:marRight w:val="0"/>
          <w:marTop w:val="0"/>
          <w:marBottom w:val="0"/>
          <w:divBdr>
            <w:top w:val="none" w:sz="0" w:space="0" w:color="auto"/>
            <w:left w:val="none" w:sz="0" w:space="0" w:color="auto"/>
            <w:bottom w:val="none" w:sz="0" w:space="0" w:color="auto"/>
            <w:right w:val="none" w:sz="0" w:space="0" w:color="auto"/>
          </w:divBdr>
        </w:div>
        <w:div w:id="2100827857">
          <w:marLeft w:val="640"/>
          <w:marRight w:val="0"/>
          <w:marTop w:val="0"/>
          <w:marBottom w:val="0"/>
          <w:divBdr>
            <w:top w:val="none" w:sz="0" w:space="0" w:color="auto"/>
            <w:left w:val="none" w:sz="0" w:space="0" w:color="auto"/>
            <w:bottom w:val="none" w:sz="0" w:space="0" w:color="auto"/>
            <w:right w:val="none" w:sz="0" w:space="0" w:color="auto"/>
          </w:divBdr>
        </w:div>
      </w:divsChild>
    </w:div>
    <w:div w:id="608973942">
      <w:bodyDiv w:val="1"/>
      <w:marLeft w:val="0"/>
      <w:marRight w:val="0"/>
      <w:marTop w:val="0"/>
      <w:marBottom w:val="0"/>
      <w:divBdr>
        <w:top w:val="none" w:sz="0" w:space="0" w:color="auto"/>
        <w:left w:val="none" w:sz="0" w:space="0" w:color="auto"/>
        <w:bottom w:val="none" w:sz="0" w:space="0" w:color="auto"/>
        <w:right w:val="none" w:sz="0" w:space="0" w:color="auto"/>
      </w:divBdr>
      <w:divsChild>
        <w:div w:id="19824285">
          <w:marLeft w:val="640"/>
          <w:marRight w:val="0"/>
          <w:marTop w:val="0"/>
          <w:marBottom w:val="0"/>
          <w:divBdr>
            <w:top w:val="none" w:sz="0" w:space="0" w:color="auto"/>
            <w:left w:val="none" w:sz="0" w:space="0" w:color="auto"/>
            <w:bottom w:val="none" w:sz="0" w:space="0" w:color="auto"/>
            <w:right w:val="none" w:sz="0" w:space="0" w:color="auto"/>
          </w:divBdr>
        </w:div>
        <w:div w:id="36466497">
          <w:marLeft w:val="640"/>
          <w:marRight w:val="0"/>
          <w:marTop w:val="0"/>
          <w:marBottom w:val="0"/>
          <w:divBdr>
            <w:top w:val="none" w:sz="0" w:space="0" w:color="auto"/>
            <w:left w:val="none" w:sz="0" w:space="0" w:color="auto"/>
            <w:bottom w:val="none" w:sz="0" w:space="0" w:color="auto"/>
            <w:right w:val="none" w:sz="0" w:space="0" w:color="auto"/>
          </w:divBdr>
        </w:div>
        <w:div w:id="105276171">
          <w:marLeft w:val="640"/>
          <w:marRight w:val="0"/>
          <w:marTop w:val="0"/>
          <w:marBottom w:val="0"/>
          <w:divBdr>
            <w:top w:val="none" w:sz="0" w:space="0" w:color="auto"/>
            <w:left w:val="none" w:sz="0" w:space="0" w:color="auto"/>
            <w:bottom w:val="none" w:sz="0" w:space="0" w:color="auto"/>
            <w:right w:val="none" w:sz="0" w:space="0" w:color="auto"/>
          </w:divBdr>
        </w:div>
        <w:div w:id="116603641">
          <w:marLeft w:val="640"/>
          <w:marRight w:val="0"/>
          <w:marTop w:val="0"/>
          <w:marBottom w:val="0"/>
          <w:divBdr>
            <w:top w:val="none" w:sz="0" w:space="0" w:color="auto"/>
            <w:left w:val="none" w:sz="0" w:space="0" w:color="auto"/>
            <w:bottom w:val="none" w:sz="0" w:space="0" w:color="auto"/>
            <w:right w:val="none" w:sz="0" w:space="0" w:color="auto"/>
          </w:divBdr>
        </w:div>
        <w:div w:id="141627214">
          <w:marLeft w:val="640"/>
          <w:marRight w:val="0"/>
          <w:marTop w:val="0"/>
          <w:marBottom w:val="0"/>
          <w:divBdr>
            <w:top w:val="none" w:sz="0" w:space="0" w:color="auto"/>
            <w:left w:val="none" w:sz="0" w:space="0" w:color="auto"/>
            <w:bottom w:val="none" w:sz="0" w:space="0" w:color="auto"/>
            <w:right w:val="none" w:sz="0" w:space="0" w:color="auto"/>
          </w:divBdr>
        </w:div>
        <w:div w:id="147599482">
          <w:marLeft w:val="640"/>
          <w:marRight w:val="0"/>
          <w:marTop w:val="0"/>
          <w:marBottom w:val="0"/>
          <w:divBdr>
            <w:top w:val="none" w:sz="0" w:space="0" w:color="auto"/>
            <w:left w:val="none" w:sz="0" w:space="0" w:color="auto"/>
            <w:bottom w:val="none" w:sz="0" w:space="0" w:color="auto"/>
            <w:right w:val="none" w:sz="0" w:space="0" w:color="auto"/>
          </w:divBdr>
        </w:div>
        <w:div w:id="183523347">
          <w:marLeft w:val="640"/>
          <w:marRight w:val="0"/>
          <w:marTop w:val="0"/>
          <w:marBottom w:val="0"/>
          <w:divBdr>
            <w:top w:val="none" w:sz="0" w:space="0" w:color="auto"/>
            <w:left w:val="none" w:sz="0" w:space="0" w:color="auto"/>
            <w:bottom w:val="none" w:sz="0" w:space="0" w:color="auto"/>
            <w:right w:val="none" w:sz="0" w:space="0" w:color="auto"/>
          </w:divBdr>
        </w:div>
        <w:div w:id="230623585">
          <w:marLeft w:val="640"/>
          <w:marRight w:val="0"/>
          <w:marTop w:val="0"/>
          <w:marBottom w:val="0"/>
          <w:divBdr>
            <w:top w:val="none" w:sz="0" w:space="0" w:color="auto"/>
            <w:left w:val="none" w:sz="0" w:space="0" w:color="auto"/>
            <w:bottom w:val="none" w:sz="0" w:space="0" w:color="auto"/>
            <w:right w:val="none" w:sz="0" w:space="0" w:color="auto"/>
          </w:divBdr>
        </w:div>
        <w:div w:id="235289689">
          <w:marLeft w:val="640"/>
          <w:marRight w:val="0"/>
          <w:marTop w:val="0"/>
          <w:marBottom w:val="0"/>
          <w:divBdr>
            <w:top w:val="none" w:sz="0" w:space="0" w:color="auto"/>
            <w:left w:val="none" w:sz="0" w:space="0" w:color="auto"/>
            <w:bottom w:val="none" w:sz="0" w:space="0" w:color="auto"/>
            <w:right w:val="none" w:sz="0" w:space="0" w:color="auto"/>
          </w:divBdr>
        </w:div>
        <w:div w:id="306130078">
          <w:marLeft w:val="640"/>
          <w:marRight w:val="0"/>
          <w:marTop w:val="0"/>
          <w:marBottom w:val="0"/>
          <w:divBdr>
            <w:top w:val="none" w:sz="0" w:space="0" w:color="auto"/>
            <w:left w:val="none" w:sz="0" w:space="0" w:color="auto"/>
            <w:bottom w:val="none" w:sz="0" w:space="0" w:color="auto"/>
            <w:right w:val="none" w:sz="0" w:space="0" w:color="auto"/>
          </w:divBdr>
        </w:div>
        <w:div w:id="345258183">
          <w:marLeft w:val="640"/>
          <w:marRight w:val="0"/>
          <w:marTop w:val="0"/>
          <w:marBottom w:val="0"/>
          <w:divBdr>
            <w:top w:val="none" w:sz="0" w:space="0" w:color="auto"/>
            <w:left w:val="none" w:sz="0" w:space="0" w:color="auto"/>
            <w:bottom w:val="none" w:sz="0" w:space="0" w:color="auto"/>
            <w:right w:val="none" w:sz="0" w:space="0" w:color="auto"/>
          </w:divBdr>
        </w:div>
        <w:div w:id="365758305">
          <w:marLeft w:val="640"/>
          <w:marRight w:val="0"/>
          <w:marTop w:val="0"/>
          <w:marBottom w:val="0"/>
          <w:divBdr>
            <w:top w:val="none" w:sz="0" w:space="0" w:color="auto"/>
            <w:left w:val="none" w:sz="0" w:space="0" w:color="auto"/>
            <w:bottom w:val="none" w:sz="0" w:space="0" w:color="auto"/>
            <w:right w:val="none" w:sz="0" w:space="0" w:color="auto"/>
          </w:divBdr>
        </w:div>
        <w:div w:id="394474649">
          <w:marLeft w:val="640"/>
          <w:marRight w:val="0"/>
          <w:marTop w:val="0"/>
          <w:marBottom w:val="0"/>
          <w:divBdr>
            <w:top w:val="none" w:sz="0" w:space="0" w:color="auto"/>
            <w:left w:val="none" w:sz="0" w:space="0" w:color="auto"/>
            <w:bottom w:val="none" w:sz="0" w:space="0" w:color="auto"/>
            <w:right w:val="none" w:sz="0" w:space="0" w:color="auto"/>
          </w:divBdr>
        </w:div>
        <w:div w:id="467208981">
          <w:marLeft w:val="640"/>
          <w:marRight w:val="0"/>
          <w:marTop w:val="0"/>
          <w:marBottom w:val="0"/>
          <w:divBdr>
            <w:top w:val="none" w:sz="0" w:space="0" w:color="auto"/>
            <w:left w:val="none" w:sz="0" w:space="0" w:color="auto"/>
            <w:bottom w:val="none" w:sz="0" w:space="0" w:color="auto"/>
            <w:right w:val="none" w:sz="0" w:space="0" w:color="auto"/>
          </w:divBdr>
        </w:div>
        <w:div w:id="506411101">
          <w:marLeft w:val="640"/>
          <w:marRight w:val="0"/>
          <w:marTop w:val="0"/>
          <w:marBottom w:val="0"/>
          <w:divBdr>
            <w:top w:val="none" w:sz="0" w:space="0" w:color="auto"/>
            <w:left w:val="none" w:sz="0" w:space="0" w:color="auto"/>
            <w:bottom w:val="none" w:sz="0" w:space="0" w:color="auto"/>
            <w:right w:val="none" w:sz="0" w:space="0" w:color="auto"/>
          </w:divBdr>
        </w:div>
        <w:div w:id="520172209">
          <w:marLeft w:val="640"/>
          <w:marRight w:val="0"/>
          <w:marTop w:val="0"/>
          <w:marBottom w:val="0"/>
          <w:divBdr>
            <w:top w:val="none" w:sz="0" w:space="0" w:color="auto"/>
            <w:left w:val="none" w:sz="0" w:space="0" w:color="auto"/>
            <w:bottom w:val="none" w:sz="0" w:space="0" w:color="auto"/>
            <w:right w:val="none" w:sz="0" w:space="0" w:color="auto"/>
          </w:divBdr>
        </w:div>
        <w:div w:id="531772334">
          <w:marLeft w:val="640"/>
          <w:marRight w:val="0"/>
          <w:marTop w:val="0"/>
          <w:marBottom w:val="0"/>
          <w:divBdr>
            <w:top w:val="none" w:sz="0" w:space="0" w:color="auto"/>
            <w:left w:val="none" w:sz="0" w:space="0" w:color="auto"/>
            <w:bottom w:val="none" w:sz="0" w:space="0" w:color="auto"/>
            <w:right w:val="none" w:sz="0" w:space="0" w:color="auto"/>
          </w:divBdr>
        </w:div>
        <w:div w:id="538317981">
          <w:marLeft w:val="640"/>
          <w:marRight w:val="0"/>
          <w:marTop w:val="0"/>
          <w:marBottom w:val="0"/>
          <w:divBdr>
            <w:top w:val="none" w:sz="0" w:space="0" w:color="auto"/>
            <w:left w:val="none" w:sz="0" w:space="0" w:color="auto"/>
            <w:bottom w:val="none" w:sz="0" w:space="0" w:color="auto"/>
            <w:right w:val="none" w:sz="0" w:space="0" w:color="auto"/>
          </w:divBdr>
        </w:div>
        <w:div w:id="548805954">
          <w:marLeft w:val="640"/>
          <w:marRight w:val="0"/>
          <w:marTop w:val="0"/>
          <w:marBottom w:val="0"/>
          <w:divBdr>
            <w:top w:val="none" w:sz="0" w:space="0" w:color="auto"/>
            <w:left w:val="none" w:sz="0" w:space="0" w:color="auto"/>
            <w:bottom w:val="none" w:sz="0" w:space="0" w:color="auto"/>
            <w:right w:val="none" w:sz="0" w:space="0" w:color="auto"/>
          </w:divBdr>
        </w:div>
        <w:div w:id="575625388">
          <w:marLeft w:val="640"/>
          <w:marRight w:val="0"/>
          <w:marTop w:val="0"/>
          <w:marBottom w:val="0"/>
          <w:divBdr>
            <w:top w:val="none" w:sz="0" w:space="0" w:color="auto"/>
            <w:left w:val="none" w:sz="0" w:space="0" w:color="auto"/>
            <w:bottom w:val="none" w:sz="0" w:space="0" w:color="auto"/>
            <w:right w:val="none" w:sz="0" w:space="0" w:color="auto"/>
          </w:divBdr>
        </w:div>
        <w:div w:id="643121202">
          <w:marLeft w:val="640"/>
          <w:marRight w:val="0"/>
          <w:marTop w:val="0"/>
          <w:marBottom w:val="0"/>
          <w:divBdr>
            <w:top w:val="none" w:sz="0" w:space="0" w:color="auto"/>
            <w:left w:val="none" w:sz="0" w:space="0" w:color="auto"/>
            <w:bottom w:val="none" w:sz="0" w:space="0" w:color="auto"/>
            <w:right w:val="none" w:sz="0" w:space="0" w:color="auto"/>
          </w:divBdr>
        </w:div>
        <w:div w:id="660043361">
          <w:marLeft w:val="640"/>
          <w:marRight w:val="0"/>
          <w:marTop w:val="0"/>
          <w:marBottom w:val="0"/>
          <w:divBdr>
            <w:top w:val="none" w:sz="0" w:space="0" w:color="auto"/>
            <w:left w:val="none" w:sz="0" w:space="0" w:color="auto"/>
            <w:bottom w:val="none" w:sz="0" w:space="0" w:color="auto"/>
            <w:right w:val="none" w:sz="0" w:space="0" w:color="auto"/>
          </w:divBdr>
        </w:div>
        <w:div w:id="703794527">
          <w:marLeft w:val="640"/>
          <w:marRight w:val="0"/>
          <w:marTop w:val="0"/>
          <w:marBottom w:val="0"/>
          <w:divBdr>
            <w:top w:val="none" w:sz="0" w:space="0" w:color="auto"/>
            <w:left w:val="none" w:sz="0" w:space="0" w:color="auto"/>
            <w:bottom w:val="none" w:sz="0" w:space="0" w:color="auto"/>
            <w:right w:val="none" w:sz="0" w:space="0" w:color="auto"/>
          </w:divBdr>
        </w:div>
        <w:div w:id="705299192">
          <w:marLeft w:val="640"/>
          <w:marRight w:val="0"/>
          <w:marTop w:val="0"/>
          <w:marBottom w:val="0"/>
          <w:divBdr>
            <w:top w:val="none" w:sz="0" w:space="0" w:color="auto"/>
            <w:left w:val="none" w:sz="0" w:space="0" w:color="auto"/>
            <w:bottom w:val="none" w:sz="0" w:space="0" w:color="auto"/>
            <w:right w:val="none" w:sz="0" w:space="0" w:color="auto"/>
          </w:divBdr>
        </w:div>
        <w:div w:id="706297416">
          <w:marLeft w:val="640"/>
          <w:marRight w:val="0"/>
          <w:marTop w:val="0"/>
          <w:marBottom w:val="0"/>
          <w:divBdr>
            <w:top w:val="none" w:sz="0" w:space="0" w:color="auto"/>
            <w:left w:val="none" w:sz="0" w:space="0" w:color="auto"/>
            <w:bottom w:val="none" w:sz="0" w:space="0" w:color="auto"/>
            <w:right w:val="none" w:sz="0" w:space="0" w:color="auto"/>
          </w:divBdr>
        </w:div>
        <w:div w:id="724062694">
          <w:marLeft w:val="640"/>
          <w:marRight w:val="0"/>
          <w:marTop w:val="0"/>
          <w:marBottom w:val="0"/>
          <w:divBdr>
            <w:top w:val="none" w:sz="0" w:space="0" w:color="auto"/>
            <w:left w:val="none" w:sz="0" w:space="0" w:color="auto"/>
            <w:bottom w:val="none" w:sz="0" w:space="0" w:color="auto"/>
            <w:right w:val="none" w:sz="0" w:space="0" w:color="auto"/>
          </w:divBdr>
        </w:div>
        <w:div w:id="735780312">
          <w:marLeft w:val="640"/>
          <w:marRight w:val="0"/>
          <w:marTop w:val="0"/>
          <w:marBottom w:val="0"/>
          <w:divBdr>
            <w:top w:val="none" w:sz="0" w:space="0" w:color="auto"/>
            <w:left w:val="none" w:sz="0" w:space="0" w:color="auto"/>
            <w:bottom w:val="none" w:sz="0" w:space="0" w:color="auto"/>
            <w:right w:val="none" w:sz="0" w:space="0" w:color="auto"/>
          </w:divBdr>
        </w:div>
        <w:div w:id="740559763">
          <w:marLeft w:val="640"/>
          <w:marRight w:val="0"/>
          <w:marTop w:val="0"/>
          <w:marBottom w:val="0"/>
          <w:divBdr>
            <w:top w:val="none" w:sz="0" w:space="0" w:color="auto"/>
            <w:left w:val="none" w:sz="0" w:space="0" w:color="auto"/>
            <w:bottom w:val="none" w:sz="0" w:space="0" w:color="auto"/>
            <w:right w:val="none" w:sz="0" w:space="0" w:color="auto"/>
          </w:divBdr>
        </w:div>
        <w:div w:id="751506290">
          <w:marLeft w:val="640"/>
          <w:marRight w:val="0"/>
          <w:marTop w:val="0"/>
          <w:marBottom w:val="0"/>
          <w:divBdr>
            <w:top w:val="none" w:sz="0" w:space="0" w:color="auto"/>
            <w:left w:val="none" w:sz="0" w:space="0" w:color="auto"/>
            <w:bottom w:val="none" w:sz="0" w:space="0" w:color="auto"/>
            <w:right w:val="none" w:sz="0" w:space="0" w:color="auto"/>
          </w:divBdr>
        </w:div>
        <w:div w:id="775251144">
          <w:marLeft w:val="640"/>
          <w:marRight w:val="0"/>
          <w:marTop w:val="0"/>
          <w:marBottom w:val="0"/>
          <w:divBdr>
            <w:top w:val="none" w:sz="0" w:space="0" w:color="auto"/>
            <w:left w:val="none" w:sz="0" w:space="0" w:color="auto"/>
            <w:bottom w:val="none" w:sz="0" w:space="0" w:color="auto"/>
            <w:right w:val="none" w:sz="0" w:space="0" w:color="auto"/>
          </w:divBdr>
        </w:div>
        <w:div w:id="791749367">
          <w:marLeft w:val="640"/>
          <w:marRight w:val="0"/>
          <w:marTop w:val="0"/>
          <w:marBottom w:val="0"/>
          <w:divBdr>
            <w:top w:val="none" w:sz="0" w:space="0" w:color="auto"/>
            <w:left w:val="none" w:sz="0" w:space="0" w:color="auto"/>
            <w:bottom w:val="none" w:sz="0" w:space="0" w:color="auto"/>
            <w:right w:val="none" w:sz="0" w:space="0" w:color="auto"/>
          </w:divBdr>
        </w:div>
        <w:div w:id="863713282">
          <w:marLeft w:val="640"/>
          <w:marRight w:val="0"/>
          <w:marTop w:val="0"/>
          <w:marBottom w:val="0"/>
          <w:divBdr>
            <w:top w:val="none" w:sz="0" w:space="0" w:color="auto"/>
            <w:left w:val="none" w:sz="0" w:space="0" w:color="auto"/>
            <w:bottom w:val="none" w:sz="0" w:space="0" w:color="auto"/>
            <w:right w:val="none" w:sz="0" w:space="0" w:color="auto"/>
          </w:divBdr>
        </w:div>
        <w:div w:id="876897539">
          <w:marLeft w:val="640"/>
          <w:marRight w:val="0"/>
          <w:marTop w:val="0"/>
          <w:marBottom w:val="0"/>
          <w:divBdr>
            <w:top w:val="none" w:sz="0" w:space="0" w:color="auto"/>
            <w:left w:val="none" w:sz="0" w:space="0" w:color="auto"/>
            <w:bottom w:val="none" w:sz="0" w:space="0" w:color="auto"/>
            <w:right w:val="none" w:sz="0" w:space="0" w:color="auto"/>
          </w:divBdr>
        </w:div>
        <w:div w:id="889732253">
          <w:marLeft w:val="640"/>
          <w:marRight w:val="0"/>
          <w:marTop w:val="0"/>
          <w:marBottom w:val="0"/>
          <w:divBdr>
            <w:top w:val="none" w:sz="0" w:space="0" w:color="auto"/>
            <w:left w:val="none" w:sz="0" w:space="0" w:color="auto"/>
            <w:bottom w:val="none" w:sz="0" w:space="0" w:color="auto"/>
            <w:right w:val="none" w:sz="0" w:space="0" w:color="auto"/>
          </w:divBdr>
        </w:div>
        <w:div w:id="892155730">
          <w:marLeft w:val="640"/>
          <w:marRight w:val="0"/>
          <w:marTop w:val="0"/>
          <w:marBottom w:val="0"/>
          <w:divBdr>
            <w:top w:val="none" w:sz="0" w:space="0" w:color="auto"/>
            <w:left w:val="none" w:sz="0" w:space="0" w:color="auto"/>
            <w:bottom w:val="none" w:sz="0" w:space="0" w:color="auto"/>
            <w:right w:val="none" w:sz="0" w:space="0" w:color="auto"/>
          </w:divBdr>
        </w:div>
        <w:div w:id="944534763">
          <w:marLeft w:val="640"/>
          <w:marRight w:val="0"/>
          <w:marTop w:val="0"/>
          <w:marBottom w:val="0"/>
          <w:divBdr>
            <w:top w:val="none" w:sz="0" w:space="0" w:color="auto"/>
            <w:left w:val="none" w:sz="0" w:space="0" w:color="auto"/>
            <w:bottom w:val="none" w:sz="0" w:space="0" w:color="auto"/>
            <w:right w:val="none" w:sz="0" w:space="0" w:color="auto"/>
          </w:divBdr>
        </w:div>
        <w:div w:id="958342608">
          <w:marLeft w:val="640"/>
          <w:marRight w:val="0"/>
          <w:marTop w:val="0"/>
          <w:marBottom w:val="0"/>
          <w:divBdr>
            <w:top w:val="none" w:sz="0" w:space="0" w:color="auto"/>
            <w:left w:val="none" w:sz="0" w:space="0" w:color="auto"/>
            <w:bottom w:val="none" w:sz="0" w:space="0" w:color="auto"/>
            <w:right w:val="none" w:sz="0" w:space="0" w:color="auto"/>
          </w:divBdr>
        </w:div>
        <w:div w:id="972128175">
          <w:marLeft w:val="640"/>
          <w:marRight w:val="0"/>
          <w:marTop w:val="0"/>
          <w:marBottom w:val="0"/>
          <w:divBdr>
            <w:top w:val="none" w:sz="0" w:space="0" w:color="auto"/>
            <w:left w:val="none" w:sz="0" w:space="0" w:color="auto"/>
            <w:bottom w:val="none" w:sz="0" w:space="0" w:color="auto"/>
            <w:right w:val="none" w:sz="0" w:space="0" w:color="auto"/>
          </w:divBdr>
        </w:div>
        <w:div w:id="982932310">
          <w:marLeft w:val="640"/>
          <w:marRight w:val="0"/>
          <w:marTop w:val="0"/>
          <w:marBottom w:val="0"/>
          <w:divBdr>
            <w:top w:val="none" w:sz="0" w:space="0" w:color="auto"/>
            <w:left w:val="none" w:sz="0" w:space="0" w:color="auto"/>
            <w:bottom w:val="none" w:sz="0" w:space="0" w:color="auto"/>
            <w:right w:val="none" w:sz="0" w:space="0" w:color="auto"/>
          </w:divBdr>
        </w:div>
        <w:div w:id="1049064198">
          <w:marLeft w:val="640"/>
          <w:marRight w:val="0"/>
          <w:marTop w:val="0"/>
          <w:marBottom w:val="0"/>
          <w:divBdr>
            <w:top w:val="none" w:sz="0" w:space="0" w:color="auto"/>
            <w:left w:val="none" w:sz="0" w:space="0" w:color="auto"/>
            <w:bottom w:val="none" w:sz="0" w:space="0" w:color="auto"/>
            <w:right w:val="none" w:sz="0" w:space="0" w:color="auto"/>
          </w:divBdr>
        </w:div>
        <w:div w:id="1072005099">
          <w:marLeft w:val="640"/>
          <w:marRight w:val="0"/>
          <w:marTop w:val="0"/>
          <w:marBottom w:val="0"/>
          <w:divBdr>
            <w:top w:val="none" w:sz="0" w:space="0" w:color="auto"/>
            <w:left w:val="none" w:sz="0" w:space="0" w:color="auto"/>
            <w:bottom w:val="none" w:sz="0" w:space="0" w:color="auto"/>
            <w:right w:val="none" w:sz="0" w:space="0" w:color="auto"/>
          </w:divBdr>
        </w:div>
        <w:div w:id="1100417106">
          <w:marLeft w:val="640"/>
          <w:marRight w:val="0"/>
          <w:marTop w:val="0"/>
          <w:marBottom w:val="0"/>
          <w:divBdr>
            <w:top w:val="none" w:sz="0" w:space="0" w:color="auto"/>
            <w:left w:val="none" w:sz="0" w:space="0" w:color="auto"/>
            <w:bottom w:val="none" w:sz="0" w:space="0" w:color="auto"/>
            <w:right w:val="none" w:sz="0" w:space="0" w:color="auto"/>
          </w:divBdr>
        </w:div>
        <w:div w:id="1109929664">
          <w:marLeft w:val="640"/>
          <w:marRight w:val="0"/>
          <w:marTop w:val="0"/>
          <w:marBottom w:val="0"/>
          <w:divBdr>
            <w:top w:val="none" w:sz="0" w:space="0" w:color="auto"/>
            <w:left w:val="none" w:sz="0" w:space="0" w:color="auto"/>
            <w:bottom w:val="none" w:sz="0" w:space="0" w:color="auto"/>
            <w:right w:val="none" w:sz="0" w:space="0" w:color="auto"/>
          </w:divBdr>
        </w:div>
        <w:div w:id="1175070132">
          <w:marLeft w:val="640"/>
          <w:marRight w:val="0"/>
          <w:marTop w:val="0"/>
          <w:marBottom w:val="0"/>
          <w:divBdr>
            <w:top w:val="none" w:sz="0" w:space="0" w:color="auto"/>
            <w:left w:val="none" w:sz="0" w:space="0" w:color="auto"/>
            <w:bottom w:val="none" w:sz="0" w:space="0" w:color="auto"/>
            <w:right w:val="none" w:sz="0" w:space="0" w:color="auto"/>
          </w:divBdr>
        </w:div>
        <w:div w:id="1176769480">
          <w:marLeft w:val="640"/>
          <w:marRight w:val="0"/>
          <w:marTop w:val="0"/>
          <w:marBottom w:val="0"/>
          <w:divBdr>
            <w:top w:val="none" w:sz="0" w:space="0" w:color="auto"/>
            <w:left w:val="none" w:sz="0" w:space="0" w:color="auto"/>
            <w:bottom w:val="none" w:sz="0" w:space="0" w:color="auto"/>
            <w:right w:val="none" w:sz="0" w:space="0" w:color="auto"/>
          </w:divBdr>
        </w:div>
        <w:div w:id="1208571901">
          <w:marLeft w:val="640"/>
          <w:marRight w:val="0"/>
          <w:marTop w:val="0"/>
          <w:marBottom w:val="0"/>
          <w:divBdr>
            <w:top w:val="none" w:sz="0" w:space="0" w:color="auto"/>
            <w:left w:val="none" w:sz="0" w:space="0" w:color="auto"/>
            <w:bottom w:val="none" w:sz="0" w:space="0" w:color="auto"/>
            <w:right w:val="none" w:sz="0" w:space="0" w:color="auto"/>
          </w:divBdr>
        </w:div>
        <w:div w:id="1208755502">
          <w:marLeft w:val="640"/>
          <w:marRight w:val="0"/>
          <w:marTop w:val="0"/>
          <w:marBottom w:val="0"/>
          <w:divBdr>
            <w:top w:val="none" w:sz="0" w:space="0" w:color="auto"/>
            <w:left w:val="none" w:sz="0" w:space="0" w:color="auto"/>
            <w:bottom w:val="none" w:sz="0" w:space="0" w:color="auto"/>
            <w:right w:val="none" w:sz="0" w:space="0" w:color="auto"/>
          </w:divBdr>
        </w:div>
        <w:div w:id="1348293076">
          <w:marLeft w:val="640"/>
          <w:marRight w:val="0"/>
          <w:marTop w:val="0"/>
          <w:marBottom w:val="0"/>
          <w:divBdr>
            <w:top w:val="none" w:sz="0" w:space="0" w:color="auto"/>
            <w:left w:val="none" w:sz="0" w:space="0" w:color="auto"/>
            <w:bottom w:val="none" w:sz="0" w:space="0" w:color="auto"/>
            <w:right w:val="none" w:sz="0" w:space="0" w:color="auto"/>
          </w:divBdr>
        </w:div>
        <w:div w:id="1348483861">
          <w:marLeft w:val="640"/>
          <w:marRight w:val="0"/>
          <w:marTop w:val="0"/>
          <w:marBottom w:val="0"/>
          <w:divBdr>
            <w:top w:val="none" w:sz="0" w:space="0" w:color="auto"/>
            <w:left w:val="none" w:sz="0" w:space="0" w:color="auto"/>
            <w:bottom w:val="none" w:sz="0" w:space="0" w:color="auto"/>
            <w:right w:val="none" w:sz="0" w:space="0" w:color="auto"/>
          </w:divBdr>
        </w:div>
        <w:div w:id="1360858163">
          <w:marLeft w:val="640"/>
          <w:marRight w:val="0"/>
          <w:marTop w:val="0"/>
          <w:marBottom w:val="0"/>
          <w:divBdr>
            <w:top w:val="none" w:sz="0" w:space="0" w:color="auto"/>
            <w:left w:val="none" w:sz="0" w:space="0" w:color="auto"/>
            <w:bottom w:val="none" w:sz="0" w:space="0" w:color="auto"/>
            <w:right w:val="none" w:sz="0" w:space="0" w:color="auto"/>
          </w:divBdr>
        </w:div>
        <w:div w:id="1383137888">
          <w:marLeft w:val="640"/>
          <w:marRight w:val="0"/>
          <w:marTop w:val="0"/>
          <w:marBottom w:val="0"/>
          <w:divBdr>
            <w:top w:val="none" w:sz="0" w:space="0" w:color="auto"/>
            <w:left w:val="none" w:sz="0" w:space="0" w:color="auto"/>
            <w:bottom w:val="none" w:sz="0" w:space="0" w:color="auto"/>
            <w:right w:val="none" w:sz="0" w:space="0" w:color="auto"/>
          </w:divBdr>
        </w:div>
        <w:div w:id="1399129778">
          <w:marLeft w:val="640"/>
          <w:marRight w:val="0"/>
          <w:marTop w:val="0"/>
          <w:marBottom w:val="0"/>
          <w:divBdr>
            <w:top w:val="none" w:sz="0" w:space="0" w:color="auto"/>
            <w:left w:val="none" w:sz="0" w:space="0" w:color="auto"/>
            <w:bottom w:val="none" w:sz="0" w:space="0" w:color="auto"/>
            <w:right w:val="none" w:sz="0" w:space="0" w:color="auto"/>
          </w:divBdr>
        </w:div>
        <w:div w:id="1440299280">
          <w:marLeft w:val="640"/>
          <w:marRight w:val="0"/>
          <w:marTop w:val="0"/>
          <w:marBottom w:val="0"/>
          <w:divBdr>
            <w:top w:val="none" w:sz="0" w:space="0" w:color="auto"/>
            <w:left w:val="none" w:sz="0" w:space="0" w:color="auto"/>
            <w:bottom w:val="none" w:sz="0" w:space="0" w:color="auto"/>
            <w:right w:val="none" w:sz="0" w:space="0" w:color="auto"/>
          </w:divBdr>
        </w:div>
        <w:div w:id="1457722096">
          <w:marLeft w:val="640"/>
          <w:marRight w:val="0"/>
          <w:marTop w:val="0"/>
          <w:marBottom w:val="0"/>
          <w:divBdr>
            <w:top w:val="none" w:sz="0" w:space="0" w:color="auto"/>
            <w:left w:val="none" w:sz="0" w:space="0" w:color="auto"/>
            <w:bottom w:val="none" w:sz="0" w:space="0" w:color="auto"/>
            <w:right w:val="none" w:sz="0" w:space="0" w:color="auto"/>
          </w:divBdr>
        </w:div>
        <w:div w:id="1461074745">
          <w:marLeft w:val="640"/>
          <w:marRight w:val="0"/>
          <w:marTop w:val="0"/>
          <w:marBottom w:val="0"/>
          <w:divBdr>
            <w:top w:val="none" w:sz="0" w:space="0" w:color="auto"/>
            <w:left w:val="none" w:sz="0" w:space="0" w:color="auto"/>
            <w:bottom w:val="none" w:sz="0" w:space="0" w:color="auto"/>
            <w:right w:val="none" w:sz="0" w:space="0" w:color="auto"/>
          </w:divBdr>
        </w:div>
        <w:div w:id="1481194083">
          <w:marLeft w:val="640"/>
          <w:marRight w:val="0"/>
          <w:marTop w:val="0"/>
          <w:marBottom w:val="0"/>
          <w:divBdr>
            <w:top w:val="none" w:sz="0" w:space="0" w:color="auto"/>
            <w:left w:val="none" w:sz="0" w:space="0" w:color="auto"/>
            <w:bottom w:val="none" w:sz="0" w:space="0" w:color="auto"/>
            <w:right w:val="none" w:sz="0" w:space="0" w:color="auto"/>
          </w:divBdr>
        </w:div>
        <w:div w:id="1498113018">
          <w:marLeft w:val="640"/>
          <w:marRight w:val="0"/>
          <w:marTop w:val="0"/>
          <w:marBottom w:val="0"/>
          <w:divBdr>
            <w:top w:val="none" w:sz="0" w:space="0" w:color="auto"/>
            <w:left w:val="none" w:sz="0" w:space="0" w:color="auto"/>
            <w:bottom w:val="none" w:sz="0" w:space="0" w:color="auto"/>
            <w:right w:val="none" w:sz="0" w:space="0" w:color="auto"/>
          </w:divBdr>
        </w:div>
        <w:div w:id="1517771067">
          <w:marLeft w:val="640"/>
          <w:marRight w:val="0"/>
          <w:marTop w:val="0"/>
          <w:marBottom w:val="0"/>
          <w:divBdr>
            <w:top w:val="none" w:sz="0" w:space="0" w:color="auto"/>
            <w:left w:val="none" w:sz="0" w:space="0" w:color="auto"/>
            <w:bottom w:val="none" w:sz="0" w:space="0" w:color="auto"/>
            <w:right w:val="none" w:sz="0" w:space="0" w:color="auto"/>
          </w:divBdr>
        </w:div>
        <w:div w:id="1557354161">
          <w:marLeft w:val="640"/>
          <w:marRight w:val="0"/>
          <w:marTop w:val="0"/>
          <w:marBottom w:val="0"/>
          <w:divBdr>
            <w:top w:val="none" w:sz="0" w:space="0" w:color="auto"/>
            <w:left w:val="none" w:sz="0" w:space="0" w:color="auto"/>
            <w:bottom w:val="none" w:sz="0" w:space="0" w:color="auto"/>
            <w:right w:val="none" w:sz="0" w:space="0" w:color="auto"/>
          </w:divBdr>
        </w:div>
        <w:div w:id="1590042053">
          <w:marLeft w:val="640"/>
          <w:marRight w:val="0"/>
          <w:marTop w:val="0"/>
          <w:marBottom w:val="0"/>
          <w:divBdr>
            <w:top w:val="none" w:sz="0" w:space="0" w:color="auto"/>
            <w:left w:val="none" w:sz="0" w:space="0" w:color="auto"/>
            <w:bottom w:val="none" w:sz="0" w:space="0" w:color="auto"/>
            <w:right w:val="none" w:sz="0" w:space="0" w:color="auto"/>
          </w:divBdr>
        </w:div>
        <w:div w:id="1602298426">
          <w:marLeft w:val="640"/>
          <w:marRight w:val="0"/>
          <w:marTop w:val="0"/>
          <w:marBottom w:val="0"/>
          <w:divBdr>
            <w:top w:val="none" w:sz="0" w:space="0" w:color="auto"/>
            <w:left w:val="none" w:sz="0" w:space="0" w:color="auto"/>
            <w:bottom w:val="none" w:sz="0" w:space="0" w:color="auto"/>
            <w:right w:val="none" w:sz="0" w:space="0" w:color="auto"/>
          </w:divBdr>
        </w:div>
        <w:div w:id="1649438168">
          <w:marLeft w:val="640"/>
          <w:marRight w:val="0"/>
          <w:marTop w:val="0"/>
          <w:marBottom w:val="0"/>
          <w:divBdr>
            <w:top w:val="none" w:sz="0" w:space="0" w:color="auto"/>
            <w:left w:val="none" w:sz="0" w:space="0" w:color="auto"/>
            <w:bottom w:val="none" w:sz="0" w:space="0" w:color="auto"/>
            <w:right w:val="none" w:sz="0" w:space="0" w:color="auto"/>
          </w:divBdr>
        </w:div>
        <w:div w:id="1662611763">
          <w:marLeft w:val="640"/>
          <w:marRight w:val="0"/>
          <w:marTop w:val="0"/>
          <w:marBottom w:val="0"/>
          <w:divBdr>
            <w:top w:val="none" w:sz="0" w:space="0" w:color="auto"/>
            <w:left w:val="none" w:sz="0" w:space="0" w:color="auto"/>
            <w:bottom w:val="none" w:sz="0" w:space="0" w:color="auto"/>
            <w:right w:val="none" w:sz="0" w:space="0" w:color="auto"/>
          </w:divBdr>
        </w:div>
        <w:div w:id="1673680324">
          <w:marLeft w:val="640"/>
          <w:marRight w:val="0"/>
          <w:marTop w:val="0"/>
          <w:marBottom w:val="0"/>
          <w:divBdr>
            <w:top w:val="none" w:sz="0" w:space="0" w:color="auto"/>
            <w:left w:val="none" w:sz="0" w:space="0" w:color="auto"/>
            <w:bottom w:val="none" w:sz="0" w:space="0" w:color="auto"/>
            <w:right w:val="none" w:sz="0" w:space="0" w:color="auto"/>
          </w:divBdr>
        </w:div>
        <w:div w:id="1675690281">
          <w:marLeft w:val="640"/>
          <w:marRight w:val="0"/>
          <w:marTop w:val="0"/>
          <w:marBottom w:val="0"/>
          <w:divBdr>
            <w:top w:val="none" w:sz="0" w:space="0" w:color="auto"/>
            <w:left w:val="none" w:sz="0" w:space="0" w:color="auto"/>
            <w:bottom w:val="none" w:sz="0" w:space="0" w:color="auto"/>
            <w:right w:val="none" w:sz="0" w:space="0" w:color="auto"/>
          </w:divBdr>
        </w:div>
        <w:div w:id="1690914514">
          <w:marLeft w:val="640"/>
          <w:marRight w:val="0"/>
          <w:marTop w:val="0"/>
          <w:marBottom w:val="0"/>
          <w:divBdr>
            <w:top w:val="none" w:sz="0" w:space="0" w:color="auto"/>
            <w:left w:val="none" w:sz="0" w:space="0" w:color="auto"/>
            <w:bottom w:val="none" w:sz="0" w:space="0" w:color="auto"/>
            <w:right w:val="none" w:sz="0" w:space="0" w:color="auto"/>
          </w:divBdr>
        </w:div>
        <w:div w:id="1726904468">
          <w:marLeft w:val="640"/>
          <w:marRight w:val="0"/>
          <w:marTop w:val="0"/>
          <w:marBottom w:val="0"/>
          <w:divBdr>
            <w:top w:val="none" w:sz="0" w:space="0" w:color="auto"/>
            <w:left w:val="none" w:sz="0" w:space="0" w:color="auto"/>
            <w:bottom w:val="none" w:sz="0" w:space="0" w:color="auto"/>
            <w:right w:val="none" w:sz="0" w:space="0" w:color="auto"/>
          </w:divBdr>
        </w:div>
        <w:div w:id="1838226468">
          <w:marLeft w:val="640"/>
          <w:marRight w:val="0"/>
          <w:marTop w:val="0"/>
          <w:marBottom w:val="0"/>
          <w:divBdr>
            <w:top w:val="none" w:sz="0" w:space="0" w:color="auto"/>
            <w:left w:val="none" w:sz="0" w:space="0" w:color="auto"/>
            <w:bottom w:val="none" w:sz="0" w:space="0" w:color="auto"/>
            <w:right w:val="none" w:sz="0" w:space="0" w:color="auto"/>
          </w:divBdr>
        </w:div>
        <w:div w:id="1967543272">
          <w:marLeft w:val="640"/>
          <w:marRight w:val="0"/>
          <w:marTop w:val="0"/>
          <w:marBottom w:val="0"/>
          <w:divBdr>
            <w:top w:val="none" w:sz="0" w:space="0" w:color="auto"/>
            <w:left w:val="none" w:sz="0" w:space="0" w:color="auto"/>
            <w:bottom w:val="none" w:sz="0" w:space="0" w:color="auto"/>
            <w:right w:val="none" w:sz="0" w:space="0" w:color="auto"/>
          </w:divBdr>
        </w:div>
        <w:div w:id="2019186054">
          <w:marLeft w:val="640"/>
          <w:marRight w:val="0"/>
          <w:marTop w:val="0"/>
          <w:marBottom w:val="0"/>
          <w:divBdr>
            <w:top w:val="none" w:sz="0" w:space="0" w:color="auto"/>
            <w:left w:val="none" w:sz="0" w:space="0" w:color="auto"/>
            <w:bottom w:val="none" w:sz="0" w:space="0" w:color="auto"/>
            <w:right w:val="none" w:sz="0" w:space="0" w:color="auto"/>
          </w:divBdr>
        </w:div>
        <w:div w:id="2144956739">
          <w:marLeft w:val="640"/>
          <w:marRight w:val="0"/>
          <w:marTop w:val="0"/>
          <w:marBottom w:val="0"/>
          <w:divBdr>
            <w:top w:val="none" w:sz="0" w:space="0" w:color="auto"/>
            <w:left w:val="none" w:sz="0" w:space="0" w:color="auto"/>
            <w:bottom w:val="none" w:sz="0" w:space="0" w:color="auto"/>
            <w:right w:val="none" w:sz="0" w:space="0" w:color="auto"/>
          </w:divBdr>
        </w:div>
      </w:divsChild>
    </w:div>
    <w:div w:id="610015914">
      <w:bodyDiv w:val="1"/>
      <w:marLeft w:val="0"/>
      <w:marRight w:val="0"/>
      <w:marTop w:val="0"/>
      <w:marBottom w:val="0"/>
      <w:divBdr>
        <w:top w:val="none" w:sz="0" w:space="0" w:color="auto"/>
        <w:left w:val="none" w:sz="0" w:space="0" w:color="auto"/>
        <w:bottom w:val="none" w:sz="0" w:space="0" w:color="auto"/>
        <w:right w:val="none" w:sz="0" w:space="0" w:color="auto"/>
      </w:divBdr>
      <w:divsChild>
        <w:div w:id="23559482">
          <w:marLeft w:val="640"/>
          <w:marRight w:val="0"/>
          <w:marTop w:val="0"/>
          <w:marBottom w:val="0"/>
          <w:divBdr>
            <w:top w:val="none" w:sz="0" w:space="0" w:color="auto"/>
            <w:left w:val="none" w:sz="0" w:space="0" w:color="auto"/>
            <w:bottom w:val="none" w:sz="0" w:space="0" w:color="auto"/>
            <w:right w:val="none" w:sz="0" w:space="0" w:color="auto"/>
          </w:divBdr>
        </w:div>
        <w:div w:id="368914221">
          <w:marLeft w:val="640"/>
          <w:marRight w:val="0"/>
          <w:marTop w:val="0"/>
          <w:marBottom w:val="0"/>
          <w:divBdr>
            <w:top w:val="none" w:sz="0" w:space="0" w:color="auto"/>
            <w:left w:val="none" w:sz="0" w:space="0" w:color="auto"/>
            <w:bottom w:val="none" w:sz="0" w:space="0" w:color="auto"/>
            <w:right w:val="none" w:sz="0" w:space="0" w:color="auto"/>
          </w:divBdr>
        </w:div>
        <w:div w:id="510798008">
          <w:marLeft w:val="640"/>
          <w:marRight w:val="0"/>
          <w:marTop w:val="0"/>
          <w:marBottom w:val="0"/>
          <w:divBdr>
            <w:top w:val="none" w:sz="0" w:space="0" w:color="auto"/>
            <w:left w:val="none" w:sz="0" w:space="0" w:color="auto"/>
            <w:bottom w:val="none" w:sz="0" w:space="0" w:color="auto"/>
            <w:right w:val="none" w:sz="0" w:space="0" w:color="auto"/>
          </w:divBdr>
        </w:div>
        <w:div w:id="745612141">
          <w:marLeft w:val="640"/>
          <w:marRight w:val="0"/>
          <w:marTop w:val="0"/>
          <w:marBottom w:val="0"/>
          <w:divBdr>
            <w:top w:val="none" w:sz="0" w:space="0" w:color="auto"/>
            <w:left w:val="none" w:sz="0" w:space="0" w:color="auto"/>
            <w:bottom w:val="none" w:sz="0" w:space="0" w:color="auto"/>
            <w:right w:val="none" w:sz="0" w:space="0" w:color="auto"/>
          </w:divBdr>
        </w:div>
        <w:div w:id="776288942">
          <w:marLeft w:val="640"/>
          <w:marRight w:val="0"/>
          <w:marTop w:val="0"/>
          <w:marBottom w:val="0"/>
          <w:divBdr>
            <w:top w:val="none" w:sz="0" w:space="0" w:color="auto"/>
            <w:left w:val="none" w:sz="0" w:space="0" w:color="auto"/>
            <w:bottom w:val="none" w:sz="0" w:space="0" w:color="auto"/>
            <w:right w:val="none" w:sz="0" w:space="0" w:color="auto"/>
          </w:divBdr>
        </w:div>
        <w:div w:id="941376079">
          <w:marLeft w:val="640"/>
          <w:marRight w:val="0"/>
          <w:marTop w:val="0"/>
          <w:marBottom w:val="0"/>
          <w:divBdr>
            <w:top w:val="none" w:sz="0" w:space="0" w:color="auto"/>
            <w:left w:val="none" w:sz="0" w:space="0" w:color="auto"/>
            <w:bottom w:val="none" w:sz="0" w:space="0" w:color="auto"/>
            <w:right w:val="none" w:sz="0" w:space="0" w:color="auto"/>
          </w:divBdr>
        </w:div>
        <w:div w:id="954364355">
          <w:marLeft w:val="640"/>
          <w:marRight w:val="0"/>
          <w:marTop w:val="0"/>
          <w:marBottom w:val="0"/>
          <w:divBdr>
            <w:top w:val="none" w:sz="0" w:space="0" w:color="auto"/>
            <w:left w:val="none" w:sz="0" w:space="0" w:color="auto"/>
            <w:bottom w:val="none" w:sz="0" w:space="0" w:color="auto"/>
            <w:right w:val="none" w:sz="0" w:space="0" w:color="auto"/>
          </w:divBdr>
        </w:div>
        <w:div w:id="954481897">
          <w:marLeft w:val="640"/>
          <w:marRight w:val="0"/>
          <w:marTop w:val="0"/>
          <w:marBottom w:val="0"/>
          <w:divBdr>
            <w:top w:val="none" w:sz="0" w:space="0" w:color="auto"/>
            <w:left w:val="none" w:sz="0" w:space="0" w:color="auto"/>
            <w:bottom w:val="none" w:sz="0" w:space="0" w:color="auto"/>
            <w:right w:val="none" w:sz="0" w:space="0" w:color="auto"/>
          </w:divBdr>
        </w:div>
        <w:div w:id="955018730">
          <w:marLeft w:val="640"/>
          <w:marRight w:val="0"/>
          <w:marTop w:val="0"/>
          <w:marBottom w:val="0"/>
          <w:divBdr>
            <w:top w:val="none" w:sz="0" w:space="0" w:color="auto"/>
            <w:left w:val="none" w:sz="0" w:space="0" w:color="auto"/>
            <w:bottom w:val="none" w:sz="0" w:space="0" w:color="auto"/>
            <w:right w:val="none" w:sz="0" w:space="0" w:color="auto"/>
          </w:divBdr>
        </w:div>
        <w:div w:id="1037507410">
          <w:marLeft w:val="640"/>
          <w:marRight w:val="0"/>
          <w:marTop w:val="0"/>
          <w:marBottom w:val="0"/>
          <w:divBdr>
            <w:top w:val="none" w:sz="0" w:space="0" w:color="auto"/>
            <w:left w:val="none" w:sz="0" w:space="0" w:color="auto"/>
            <w:bottom w:val="none" w:sz="0" w:space="0" w:color="auto"/>
            <w:right w:val="none" w:sz="0" w:space="0" w:color="auto"/>
          </w:divBdr>
        </w:div>
        <w:div w:id="1128864180">
          <w:marLeft w:val="640"/>
          <w:marRight w:val="0"/>
          <w:marTop w:val="0"/>
          <w:marBottom w:val="0"/>
          <w:divBdr>
            <w:top w:val="none" w:sz="0" w:space="0" w:color="auto"/>
            <w:left w:val="none" w:sz="0" w:space="0" w:color="auto"/>
            <w:bottom w:val="none" w:sz="0" w:space="0" w:color="auto"/>
            <w:right w:val="none" w:sz="0" w:space="0" w:color="auto"/>
          </w:divBdr>
        </w:div>
        <w:div w:id="1243831236">
          <w:marLeft w:val="640"/>
          <w:marRight w:val="0"/>
          <w:marTop w:val="0"/>
          <w:marBottom w:val="0"/>
          <w:divBdr>
            <w:top w:val="none" w:sz="0" w:space="0" w:color="auto"/>
            <w:left w:val="none" w:sz="0" w:space="0" w:color="auto"/>
            <w:bottom w:val="none" w:sz="0" w:space="0" w:color="auto"/>
            <w:right w:val="none" w:sz="0" w:space="0" w:color="auto"/>
          </w:divBdr>
        </w:div>
        <w:div w:id="1247113152">
          <w:marLeft w:val="640"/>
          <w:marRight w:val="0"/>
          <w:marTop w:val="0"/>
          <w:marBottom w:val="0"/>
          <w:divBdr>
            <w:top w:val="none" w:sz="0" w:space="0" w:color="auto"/>
            <w:left w:val="none" w:sz="0" w:space="0" w:color="auto"/>
            <w:bottom w:val="none" w:sz="0" w:space="0" w:color="auto"/>
            <w:right w:val="none" w:sz="0" w:space="0" w:color="auto"/>
          </w:divBdr>
        </w:div>
        <w:div w:id="1319307174">
          <w:marLeft w:val="640"/>
          <w:marRight w:val="0"/>
          <w:marTop w:val="0"/>
          <w:marBottom w:val="0"/>
          <w:divBdr>
            <w:top w:val="none" w:sz="0" w:space="0" w:color="auto"/>
            <w:left w:val="none" w:sz="0" w:space="0" w:color="auto"/>
            <w:bottom w:val="none" w:sz="0" w:space="0" w:color="auto"/>
            <w:right w:val="none" w:sz="0" w:space="0" w:color="auto"/>
          </w:divBdr>
        </w:div>
        <w:div w:id="1466659248">
          <w:marLeft w:val="640"/>
          <w:marRight w:val="0"/>
          <w:marTop w:val="0"/>
          <w:marBottom w:val="0"/>
          <w:divBdr>
            <w:top w:val="none" w:sz="0" w:space="0" w:color="auto"/>
            <w:left w:val="none" w:sz="0" w:space="0" w:color="auto"/>
            <w:bottom w:val="none" w:sz="0" w:space="0" w:color="auto"/>
            <w:right w:val="none" w:sz="0" w:space="0" w:color="auto"/>
          </w:divBdr>
        </w:div>
        <w:div w:id="1486242845">
          <w:marLeft w:val="640"/>
          <w:marRight w:val="0"/>
          <w:marTop w:val="0"/>
          <w:marBottom w:val="0"/>
          <w:divBdr>
            <w:top w:val="none" w:sz="0" w:space="0" w:color="auto"/>
            <w:left w:val="none" w:sz="0" w:space="0" w:color="auto"/>
            <w:bottom w:val="none" w:sz="0" w:space="0" w:color="auto"/>
            <w:right w:val="none" w:sz="0" w:space="0" w:color="auto"/>
          </w:divBdr>
        </w:div>
        <w:div w:id="1576427772">
          <w:marLeft w:val="640"/>
          <w:marRight w:val="0"/>
          <w:marTop w:val="0"/>
          <w:marBottom w:val="0"/>
          <w:divBdr>
            <w:top w:val="none" w:sz="0" w:space="0" w:color="auto"/>
            <w:left w:val="none" w:sz="0" w:space="0" w:color="auto"/>
            <w:bottom w:val="none" w:sz="0" w:space="0" w:color="auto"/>
            <w:right w:val="none" w:sz="0" w:space="0" w:color="auto"/>
          </w:divBdr>
        </w:div>
        <w:div w:id="1755282121">
          <w:marLeft w:val="640"/>
          <w:marRight w:val="0"/>
          <w:marTop w:val="0"/>
          <w:marBottom w:val="0"/>
          <w:divBdr>
            <w:top w:val="none" w:sz="0" w:space="0" w:color="auto"/>
            <w:left w:val="none" w:sz="0" w:space="0" w:color="auto"/>
            <w:bottom w:val="none" w:sz="0" w:space="0" w:color="auto"/>
            <w:right w:val="none" w:sz="0" w:space="0" w:color="auto"/>
          </w:divBdr>
        </w:div>
        <w:div w:id="1808158371">
          <w:marLeft w:val="640"/>
          <w:marRight w:val="0"/>
          <w:marTop w:val="0"/>
          <w:marBottom w:val="0"/>
          <w:divBdr>
            <w:top w:val="none" w:sz="0" w:space="0" w:color="auto"/>
            <w:left w:val="none" w:sz="0" w:space="0" w:color="auto"/>
            <w:bottom w:val="none" w:sz="0" w:space="0" w:color="auto"/>
            <w:right w:val="none" w:sz="0" w:space="0" w:color="auto"/>
          </w:divBdr>
        </w:div>
        <w:div w:id="1840995843">
          <w:marLeft w:val="640"/>
          <w:marRight w:val="0"/>
          <w:marTop w:val="0"/>
          <w:marBottom w:val="0"/>
          <w:divBdr>
            <w:top w:val="none" w:sz="0" w:space="0" w:color="auto"/>
            <w:left w:val="none" w:sz="0" w:space="0" w:color="auto"/>
            <w:bottom w:val="none" w:sz="0" w:space="0" w:color="auto"/>
            <w:right w:val="none" w:sz="0" w:space="0" w:color="auto"/>
          </w:divBdr>
        </w:div>
        <w:div w:id="1850677602">
          <w:marLeft w:val="640"/>
          <w:marRight w:val="0"/>
          <w:marTop w:val="0"/>
          <w:marBottom w:val="0"/>
          <w:divBdr>
            <w:top w:val="none" w:sz="0" w:space="0" w:color="auto"/>
            <w:left w:val="none" w:sz="0" w:space="0" w:color="auto"/>
            <w:bottom w:val="none" w:sz="0" w:space="0" w:color="auto"/>
            <w:right w:val="none" w:sz="0" w:space="0" w:color="auto"/>
          </w:divBdr>
        </w:div>
        <w:div w:id="1865901128">
          <w:marLeft w:val="640"/>
          <w:marRight w:val="0"/>
          <w:marTop w:val="0"/>
          <w:marBottom w:val="0"/>
          <w:divBdr>
            <w:top w:val="none" w:sz="0" w:space="0" w:color="auto"/>
            <w:left w:val="none" w:sz="0" w:space="0" w:color="auto"/>
            <w:bottom w:val="none" w:sz="0" w:space="0" w:color="auto"/>
            <w:right w:val="none" w:sz="0" w:space="0" w:color="auto"/>
          </w:divBdr>
        </w:div>
        <w:div w:id="1928155217">
          <w:marLeft w:val="640"/>
          <w:marRight w:val="0"/>
          <w:marTop w:val="0"/>
          <w:marBottom w:val="0"/>
          <w:divBdr>
            <w:top w:val="none" w:sz="0" w:space="0" w:color="auto"/>
            <w:left w:val="none" w:sz="0" w:space="0" w:color="auto"/>
            <w:bottom w:val="none" w:sz="0" w:space="0" w:color="auto"/>
            <w:right w:val="none" w:sz="0" w:space="0" w:color="auto"/>
          </w:divBdr>
        </w:div>
        <w:div w:id="2079014782">
          <w:marLeft w:val="640"/>
          <w:marRight w:val="0"/>
          <w:marTop w:val="0"/>
          <w:marBottom w:val="0"/>
          <w:divBdr>
            <w:top w:val="none" w:sz="0" w:space="0" w:color="auto"/>
            <w:left w:val="none" w:sz="0" w:space="0" w:color="auto"/>
            <w:bottom w:val="none" w:sz="0" w:space="0" w:color="auto"/>
            <w:right w:val="none" w:sz="0" w:space="0" w:color="auto"/>
          </w:divBdr>
        </w:div>
      </w:divsChild>
    </w:div>
    <w:div w:id="610555353">
      <w:bodyDiv w:val="1"/>
      <w:marLeft w:val="0"/>
      <w:marRight w:val="0"/>
      <w:marTop w:val="0"/>
      <w:marBottom w:val="0"/>
      <w:divBdr>
        <w:top w:val="none" w:sz="0" w:space="0" w:color="auto"/>
        <w:left w:val="none" w:sz="0" w:space="0" w:color="auto"/>
        <w:bottom w:val="none" w:sz="0" w:space="0" w:color="auto"/>
        <w:right w:val="none" w:sz="0" w:space="0" w:color="auto"/>
      </w:divBdr>
      <w:divsChild>
        <w:div w:id="171065633">
          <w:marLeft w:val="640"/>
          <w:marRight w:val="0"/>
          <w:marTop w:val="0"/>
          <w:marBottom w:val="0"/>
          <w:divBdr>
            <w:top w:val="none" w:sz="0" w:space="0" w:color="auto"/>
            <w:left w:val="none" w:sz="0" w:space="0" w:color="auto"/>
            <w:bottom w:val="none" w:sz="0" w:space="0" w:color="auto"/>
            <w:right w:val="none" w:sz="0" w:space="0" w:color="auto"/>
          </w:divBdr>
        </w:div>
        <w:div w:id="233973053">
          <w:marLeft w:val="640"/>
          <w:marRight w:val="0"/>
          <w:marTop w:val="0"/>
          <w:marBottom w:val="0"/>
          <w:divBdr>
            <w:top w:val="none" w:sz="0" w:space="0" w:color="auto"/>
            <w:left w:val="none" w:sz="0" w:space="0" w:color="auto"/>
            <w:bottom w:val="none" w:sz="0" w:space="0" w:color="auto"/>
            <w:right w:val="none" w:sz="0" w:space="0" w:color="auto"/>
          </w:divBdr>
        </w:div>
        <w:div w:id="239872802">
          <w:marLeft w:val="640"/>
          <w:marRight w:val="0"/>
          <w:marTop w:val="0"/>
          <w:marBottom w:val="0"/>
          <w:divBdr>
            <w:top w:val="none" w:sz="0" w:space="0" w:color="auto"/>
            <w:left w:val="none" w:sz="0" w:space="0" w:color="auto"/>
            <w:bottom w:val="none" w:sz="0" w:space="0" w:color="auto"/>
            <w:right w:val="none" w:sz="0" w:space="0" w:color="auto"/>
          </w:divBdr>
        </w:div>
        <w:div w:id="255870887">
          <w:marLeft w:val="640"/>
          <w:marRight w:val="0"/>
          <w:marTop w:val="0"/>
          <w:marBottom w:val="0"/>
          <w:divBdr>
            <w:top w:val="none" w:sz="0" w:space="0" w:color="auto"/>
            <w:left w:val="none" w:sz="0" w:space="0" w:color="auto"/>
            <w:bottom w:val="none" w:sz="0" w:space="0" w:color="auto"/>
            <w:right w:val="none" w:sz="0" w:space="0" w:color="auto"/>
          </w:divBdr>
        </w:div>
        <w:div w:id="290021126">
          <w:marLeft w:val="640"/>
          <w:marRight w:val="0"/>
          <w:marTop w:val="0"/>
          <w:marBottom w:val="0"/>
          <w:divBdr>
            <w:top w:val="none" w:sz="0" w:space="0" w:color="auto"/>
            <w:left w:val="none" w:sz="0" w:space="0" w:color="auto"/>
            <w:bottom w:val="none" w:sz="0" w:space="0" w:color="auto"/>
            <w:right w:val="none" w:sz="0" w:space="0" w:color="auto"/>
          </w:divBdr>
        </w:div>
        <w:div w:id="307369097">
          <w:marLeft w:val="640"/>
          <w:marRight w:val="0"/>
          <w:marTop w:val="0"/>
          <w:marBottom w:val="0"/>
          <w:divBdr>
            <w:top w:val="none" w:sz="0" w:space="0" w:color="auto"/>
            <w:left w:val="none" w:sz="0" w:space="0" w:color="auto"/>
            <w:bottom w:val="none" w:sz="0" w:space="0" w:color="auto"/>
            <w:right w:val="none" w:sz="0" w:space="0" w:color="auto"/>
          </w:divBdr>
        </w:div>
        <w:div w:id="336688338">
          <w:marLeft w:val="640"/>
          <w:marRight w:val="0"/>
          <w:marTop w:val="0"/>
          <w:marBottom w:val="0"/>
          <w:divBdr>
            <w:top w:val="none" w:sz="0" w:space="0" w:color="auto"/>
            <w:left w:val="none" w:sz="0" w:space="0" w:color="auto"/>
            <w:bottom w:val="none" w:sz="0" w:space="0" w:color="auto"/>
            <w:right w:val="none" w:sz="0" w:space="0" w:color="auto"/>
          </w:divBdr>
        </w:div>
        <w:div w:id="345182711">
          <w:marLeft w:val="640"/>
          <w:marRight w:val="0"/>
          <w:marTop w:val="0"/>
          <w:marBottom w:val="0"/>
          <w:divBdr>
            <w:top w:val="none" w:sz="0" w:space="0" w:color="auto"/>
            <w:left w:val="none" w:sz="0" w:space="0" w:color="auto"/>
            <w:bottom w:val="none" w:sz="0" w:space="0" w:color="auto"/>
            <w:right w:val="none" w:sz="0" w:space="0" w:color="auto"/>
          </w:divBdr>
        </w:div>
        <w:div w:id="368341676">
          <w:marLeft w:val="640"/>
          <w:marRight w:val="0"/>
          <w:marTop w:val="0"/>
          <w:marBottom w:val="0"/>
          <w:divBdr>
            <w:top w:val="none" w:sz="0" w:space="0" w:color="auto"/>
            <w:left w:val="none" w:sz="0" w:space="0" w:color="auto"/>
            <w:bottom w:val="none" w:sz="0" w:space="0" w:color="auto"/>
            <w:right w:val="none" w:sz="0" w:space="0" w:color="auto"/>
          </w:divBdr>
        </w:div>
        <w:div w:id="372734046">
          <w:marLeft w:val="640"/>
          <w:marRight w:val="0"/>
          <w:marTop w:val="0"/>
          <w:marBottom w:val="0"/>
          <w:divBdr>
            <w:top w:val="none" w:sz="0" w:space="0" w:color="auto"/>
            <w:left w:val="none" w:sz="0" w:space="0" w:color="auto"/>
            <w:bottom w:val="none" w:sz="0" w:space="0" w:color="auto"/>
            <w:right w:val="none" w:sz="0" w:space="0" w:color="auto"/>
          </w:divBdr>
        </w:div>
        <w:div w:id="401219031">
          <w:marLeft w:val="640"/>
          <w:marRight w:val="0"/>
          <w:marTop w:val="0"/>
          <w:marBottom w:val="0"/>
          <w:divBdr>
            <w:top w:val="none" w:sz="0" w:space="0" w:color="auto"/>
            <w:left w:val="none" w:sz="0" w:space="0" w:color="auto"/>
            <w:bottom w:val="none" w:sz="0" w:space="0" w:color="auto"/>
            <w:right w:val="none" w:sz="0" w:space="0" w:color="auto"/>
          </w:divBdr>
        </w:div>
        <w:div w:id="441264376">
          <w:marLeft w:val="640"/>
          <w:marRight w:val="0"/>
          <w:marTop w:val="0"/>
          <w:marBottom w:val="0"/>
          <w:divBdr>
            <w:top w:val="none" w:sz="0" w:space="0" w:color="auto"/>
            <w:left w:val="none" w:sz="0" w:space="0" w:color="auto"/>
            <w:bottom w:val="none" w:sz="0" w:space="0" w:color="auto"/>
            <w:right w:val="none" w:sz="0" w:space="0" w:color="auto"/>
          </w:divBdr>
        </w:div>
        <w:div w:id="447041374">
          <w:marLeft w:val="640"/>
          <w:marRight w:val="0"/>
          <w:marTop w:val="0"/>
          <w:marBottom w:val="0"/>
          <w:divBdr>
            <w:top w:val="none" w:sz="0" w:space="0" w:color="auto"/>
            <w:left w:val="none" w:sz="0" w:space="0" w:color="auto"/>
            <w:bottom w:val="none" w:sz="0" w:space="0" w:color="auto"/>
            <w:right w:val="none" w:sz="0" w:space="0" w:color="auto"/>
          </w:divBdr>
        </w:div>
        <w:div w:id="447117750">
          <w:marLeft w:val="640"/>
          <w:marRight w:val="0"/>
          <w:marTop w:val="0"/>
          <w:marBottom w:val="0"/>
          <w:divBdr>
            <w:top w:val="none" w:sz="0" w:space="0" w:color="auto"/>
            <w:left w:val="none" w:sz="0" w:space="0" w:color="auto"/>
            <w:bottom w:val="none" w:sz="0" w:space="0" w:color="auto"/>
            <w:right w:val="none" w:sz="0" w:space="0" w:color="auto"/>
          </w:divBdr>
        </w:div>
        <w:div w:id="453259147">
          <w:marLeft w:val="640"/>
          <w:marRight w:val="0"/>
          <w:marTop w:val="0"/>
          <w:marBottom w:val="0"/>
          <w:divBdr>
            <w:top w:val="none" w:sz="0" w:space="0" w:color="auto"/>
            <w:left w:val="none" w:sz="0" w:space="0" w:color="auto"/>
            <w:bottom w:val="none" w:sz="0" w:space="0" w:color="auto"/>
            <w:right w:val="none" w:sz="0" w:space="0" w:color="auto"/>
          </w:divBdr>
        </w:div>
        <w:div w:id="453989807">
          <w:marLeft w:val="640"/>
          <w:marRight w:val="0"/>
          <w:marTop w:val="0"/>
          <w:marBottom w:val="0"/>
          <w:divBdr>
            <w:top w:val="none" w:sz="0" w:space="0" w:color="auto"/>
            <w:left w:val="none" w:sz="0" w:space="0" w:color="auto"/>
            <w:bottom w:val="none" w:sz="0" w:space="0" w:color="auto"/>
            <w:right w:val="none" w:sz="0" w:space="0" w:color="auto"/>
          </w:divBdr>
        </w:div>
        <w:div w:id="491338193">
          <w:marLeft w:val="640"/>
          <w:marRight w:val="0"/>
          <w:marTop w:val="0"/>
          <w:marBottom w:val="0"/>
          <w:divBdr>
            <w:top w:val="none" w:sz="0" w:space="0" w:color="auto"/>
            <w:left w:val="none" w:sz="0" w:space="0" w:color="auto"/>
            <w:bottom w:val="none" w:sz="0" w:space="0" w:color="auto"/>
            <w:right w:val="none" w:sz="0" w:space="0" w:color="auto"/>
          </w:divBdr>
        </w:div>
        <w:div w:id="602540164">
          <w:marLeft w:val="640"/>
          <w:marRight w:val="0"/>
          <w:marTop w:val="0"/>
          <w:marBottom w:val="0"/>
          <w:divBdr>
            <w:top w:val="none" w:sz="0" w:space="0" w:color="auto"/>
            <w:left w:val="none" w:sz="0" w:space="0" w:color="auto"/>
            <w:bottom w:val="none" w:sz="0" w:space="0" w:color="auto"/>
            <w:right w:val="none" w:sz="0" w:space="0" w:color="auto"/>
          </w:divBdr>
        </w:div>
        <w:div w:id="617685930">
          <w:marLeft w:val="640"/>
          <w:marRight w:val="0"/>
          <w:marTop w:val="0"/>
          <w:marBottom w:val="0"/>
          <w:divBdr>
            <w:top w:val="none" w:sz="0" w:space="0" w:color="auto"/>
            <w:left w:val="none" w:sz="0" w:space="0" w:color="auto"/>
            <w:bottom w:val="none" w:sz="0" w:space="0" w:color="auto"/>
            <w:right w:val="none" w:sz="0" w:space="0" w:color="auto"/>
          </w:divBdr>
        </w:div>
        <w:div w:id="618994286">
          <w:marLeft w:val="640"/>
          <w:marRight w:val="0"/>
          <w:marTop w:val="0"/>
          <w:marBottom w:val="0"/>
          <w:divBdr>
            <w:top w:val="none" w:sz="0" w:space="0" w:color="auto"/>
            <w:left w:val="none" w:sz="0" w:space="0" w:color="auto"/>
            <w:bottom w:val="none" w:sz="0" w:space="0" w:color="auto"/>
            <w:right w:val="none" w:sz="0" w:space="0" w:color="auto"/>
          </w:divBdr>
        </w:div>
        <w:div w:id="651911302">
          <w:marLeft w:val="640"/>
          <w:marRight w:val="0"/>
          <w:marTop w:val="0"/>
          <w:marBottom w:val="0"/>
          <w:divBdr>
            <w:top w:val="none" w:sz="0" w:space="0" w:color="auto"/>
            <w:left w:val="none" w:sz="0" w:space="0" w:color="auto"/>
            <w:bottom w:val="none" w:sz="0" w:space="0" w:color="auto"/>
            <w:right w:val="none" w:sz="0" w:space="0" w:color="auto"/>
          </w:divBdr>
        </w:div>
        <w:div w:id="663438745">
          <w:marLeft w:val="640"/>
          <w:marRight w:val="0"/>
          <w:marTop w:val="0"/>
          <w:marBottom w:val="0"/>
          <w:divBdr>
            <w:top w:val="none" w:sz="0" w:space="0" w:color="auto"/>
            <w:left w:val="none" w:sz="0" w:space="0" w:color="auto"/>
            <w:bottom w:val="none" w:sz="0" w:space="0" w:color="auto"/>
            <w:right w:val="none" w:sz="0" w:space="0" w:color="auto"/>
          </w:divBdr>
        </w:div>
        <w:div w:id="673067167">
          <w:marLeft w:val="640"/>
          <w:marRight w:val="0"/>
          <w:marTop w:val="0"/>
          <w:marBottom w:val="0"/>
          <w:divBdr>
            <w:top w:val="none" w:sz="0" w:space="0" w:color="auto"/>
            <w:left w:val="none" w:sz="0" w:space="0" w:color="auto"/>
            <w:bottom w:val="none" w:sz="0" w:space="0" w:color="auto"/>
            <w:right w:val="none" w:sz="0" w:space="0" w:color="auto"/>
          </w:divBdr>
        </w:div>
        <w:div w:id="675230018">
          <w:marLeft w:val="640"/>
          <w:marRight w:val="0"/>
          <w:marTop w:val="0"/>
          <w:marBottom w:val="0"/>
          <w:divBdr>
            <w:top w:val="none" w:sz="0" w:space="0" w:color="auto"/>
            <w:left w:val="none" w:sz="0" w:space="0" w:color="auto"/>
            <w:bottom w:val="none" w:sz="0" w:space="0" w:color="auto"/>
            <w:right w:val="none" w:sz="0" w:space="0" w:color="auto"/>
          </w:divBdr>
        </w:div>
        <w:div w:id="683097442">
          <w:marLeft w:val="640"/>
          <w:marRight w:val="0"/>
          <w:marTop w:val="0"/>
          <w:marBottom w:val="0"/>
          <w:divBdr>
            <w:top w:val="none" w:sz="0" w:space="0" w:color="auto"/>
            <w:left w:val="none" w:sz="0" w:space="0" w:color="auto"/>
            <w:bottom w:val="none" w:sz="0" w:space="0" w:color="auto"/>
            <w:right w:val="none" w:sz="0" w:space="0" w:color="auto"/>
          </w:divBdr>
        </w:div>
        <w:div w:id="782656873">
          <w:marLeft w:val="640"/>
          <w:marRight w:val="0"/>
          <w:marTop w:val="0"/>
          <w:marBottom w:val="0"/>
          <w:divBdr>
            <w:top w:val="none" w:sz="0" w:space="0" w:color="auto"/>
            <w:left w:val="none" w:sz="0" w:space="0" w:color="auto"/>
            <w:bottom w:val="none" w:sz="0" w:space="0" w:color="auto"/>
            <w:right w:val="none" w:sz="0" w:space="0" w:color="auto"/>
          </w:divBdr>
        </w:div>
        <w:div w:id="783961741">
          <w:marLeft w:val="640"/>
          <w:marRight w:val="0"/>
          <w:marTop w:val="0"/>
          <w:marBottom w:val="0"/>
          <w:divBdr>
            <w:top w:val="none" w:sz="0" w:space="0" w:color="auto"/>
            <w:left w:val="none" w:sz="0" w:space="0" w:color="auto"/>
            <w:bottom w:val="none" w:sz="0" w:space="0" w:color="auto"/>
            <w:right w:val="none" w:sz="0" w:space="0" w:color="auto"/>
          </w:divBdr>
        </w:div>
        <w:div w:id="799960624">
          <w:marLeft w:val="640"/>
          <w:marRight w:val="0"/>
          <w:marTop w:val="0"/>
          <w:marBottom w:val="0"/>
          <w:divBdr>
            <w:top w:val="none" w:sz="0" w:space="0" w:color="auto"/>
            <w:left w:val="none" w:sz="0" w:space="0" w:color="auto"/>
            <w:bottom w:val="none" w:sz="0" w:space="0" w:color="auto"/>
            <w:right w:val="none" w:sz="0" w:space="0" w:color="auto"/>
          </w:divBdr>
        </w:div>
        <w:div w:id="806822418">
          <w:marLeft w:val="640"/>
          <w:marRight w:val="0"/>
          <w:marTop w:val="0"/>
          <w:marBottom w:val="0"/>
          <w:divBdr>
            <w:top w:val="none" w:sz="0" w:space="0" w:color="auto"/>
            <w:left w:val="none" w:sz="0" w:space="0" w:color="auto"/>
            <w:bottom w:val="none" w:sz="0" w:space="0" w:color="auto"/>
            <w:right w:val="none" w:sz="0" w:space="0" w:color="auto"/>
          </w:divBdr>
        </w:div>
        <w:div w:id="815148548">
          <w:marLeft w:val="640"/>
          <w:marRight w:val="0"/>
          <w:marTop w:val="0"/>
          <w:marBottom w:val="0"/>
          <w:divBdr>
            <w:top w:val="none" w:sz="0" w:space="0" w:color="auto"/>
            <w:left w:val="none" w:sz="0" w:space="0" w:color="auto"/>
            <w:bottom w:val="none" w:sz="0" w:space="0" w:color="auto"/>
            <w:right w:val="none" w:sz="0" w:space="0" w:color="auto"/>
          </w:divBdr>
        </w:div>
        <w:div w:id="860900821">
          <w:marLeft w:val="640"/>
          <w:marRight w:val="0"/>
          <w:marTop w:val="0"/>
          <w:marBottom w:val="0"/>
          <w:divBdr>
            <w:top w:val="none" w:sz="0" w:space="0" w:color="auto"/>
            <w:left w:val="none" w:sz="0" w:space="0" w:color="auto"/>
            <w:bottom w:val="none" w:sz="0" w:space="0" w:color="auto"/>
            <w:right w:val="none" w:sz="0" w:space="0" w:color="auto"/>
          </w:divBdr>
        </w:div>
        <w:div w:id="868375468">
          <w:marLeft w:val="640"/>
          <w:marRight w:val="0"/>
          <w:marTop w:val="0"/>
          <w:marBottom w:val="0"/>
          <w:divBdr>
            <w:top w:val="none" w:sz="0" w:space="0" w:color="auto"/>
            <w:left w:val="none" w:sz="0" w:space="0" w:color="auto"/>
            <w:bottom w:val="none" w:sz="0" w:space="0" w:color="auto"/>
            <w:right w:val="none" w:sz="0" w:space="0" w:color="auto"/>
          </w:divBdr>
        </w:div>
        <w:div w:id="924850197">
          <w:marLeft w:val="640"/>
          <w:marRight w:val="0"/>
          <w:marTop w:val="0"/>
          <w:marBottom w:val="0"/>
          <w:divBdr>
            <w:top w:val="none" w:sz="0" w:space="0" w:color="auto"/>
            <w:left w:val="none" w:sz="0" w:space="0" w:color="auto"/>
            <w:bottom w:val="none" w:sz="0" w:space="0" w:color="auto"/>
            <w:right w:val="none" w:sz="0" w:space="0" w:color="auto"/>
          </w:divBdr>
        </w:div>
        <w:div w:id="984624643">
          <w:marLeft w:val="640"/>
          <w:marRight w:val="0"/>
          <w:marTop w:val="0"/>
          <w:marBottom w:val="0"/>
          <w:divBdr>
            <w:top w:val="none" w:sz="0" w:space="0" w:color="auto"/>
            <w:left w:val="none" w:sz="0" w:space="0" w:color="auto"/>
            <w:bottom w:val="none" w:sz="0" w:space="0" w:color="auto"/>
            <w:right w:val="none" w:sz="0" w:space="0" w:color="auto"/>
          </w:divBdr>
        </w:div>
        <w:div w:id="1008562475">
          <w:marLeft w:val="640"/>
          <w:marRight w:val="0"/>
          <w:marTop w:val="0"/>
          <w:marBottom w:val="0"/>
          <w:divBdr>
            <w:top w:val="none" w:sz="0" w:space="0" w:color="auto"/>
            <w:left w:val="none" w:sz="0" w:space="0" w:color="auto"/>
            <w:bottom w:val="none" w:sz="0" w:space="0" w:color="auto"/>
            <w:right w:val="none" w:sz="0" w:space="0" w:color="auto"/>
          </w:divBdr>
        </w:div>
        <w:div w:id="1019700937">
          <w:marLeft w:val="640"/>
          <w:marRight w:val="0"/>
          <w:marTop w:val="0"/>
          <w:marBottom w:val="0"/>
          <w:divBdr>
            <w:top w:val="none" w:sz="0" w:space="0" w:color="auto"/>
            <w:left w:val="none" w:sz="0" w:space="0" w:color="auto"/>
            <w:bottom w:val="none" w:sz="0" w:space="0" w:color="auto"/>
            <w:right w:val="none" w:sz="0" w:space="0" w:color="auto"/>
          </w:divBdr>
        </w:div>
        <w:div w:id="1045985345">
          <w:marLeft w:val="640"/>
          <w:marRight w:val="0"/>
          <w:marTop w:val="0"/>
          <w:marBottom w:val="0"/>
          <w:divBdr>
            <w:top w:val="none" w:sz="0" w:space="0" w:color="auto"/>
            <w:left w:val="none" w:sz="0" w:space="0" w:color="auto"/>
            <w:bottom w:val="none" w:sz="0" w:space="0" w:color="auto"/>
            <w:right w:val="none" w:sz="0" w:space="0" w:color="auto"/>
          </w:divBdr>
        </w:div>
        <w:div w:id="1077634676">
          <w:marLeft w:val="640"/>
          <w:marRight w:val="0"/>
          <w:marTop w:val="0"/>
          <w:marBottom w:val="0"/>
          <w:divBdr>
            <w:top w:val="none" w:sz="0" w:space="0" w:color="auto"/>
            <w:left w:val="none" w:sz="0" w:space="0" w:color="auto"/>
            <w:bottom w:val="none" w:sz="0" w:space="0" w:color="auto"/>
            <w:right w:val="none" w:sz="0" w:space="0" w:color="auto"/>
          </w:divBdr>
        </w:div>
        <w:div w:id="1112556709">
          <w:marLeft w:val="640"/>
          <w:marRight w:val="0"/>
          <w:marTop w:val="0"/>
          <w:marBottom w:val="0"/>
          <w:divBdr>
            <w:top w:val="none" w:sz="0" w:space="0" w:color="auto"/>
            <w:left w:val="none" w:sz="0" w:space="0" w:color="auto"/>
            <w:bottom w:val="none" w:sz="0" w:space="0" w:color="auto"/>
            <w:right w:val="none" w:sz="0" w:space="0" w:color="auto"/>
          </w:divBdr>
        </w:div>
        <w:div w:id="1113011348">
          <w:marLeft w:val="640"/>
          <w:marRight w:val="0"/>
          <w:marTop w:val="0"/>
          <w:marBottom w:val="0"/>
          <w:divBdr>
            <w:top w:val="none" w:sz="0" w:space="0" w:color="auto"/>
            <w:left w:val="none" w:sz="0" w:space="0" w:color="auto"/>
            <w:bottom w:val="none" w:sz="0" w:space="0" w:color="auto"/>
            <w:right w:val="none" w:sz="0" w:space="0" w:color="auto"/>
          </w:divBdr>
        </w:div>
        <w:div w:id="1157385354">
          <w:marLeft w:val="640"/>
          <w:marRight w:val="0"/>
          <w:marTop w:val="0"/>
          <w:marBottom w:val="0"/>
          <w:divBdr>
            <w:top w:val="none" w:sz="0" w:space="0" w:color="auto"/>
            <w:left w:val="none" w:sz="0" w:space="0" w:color="auto"/>
            <w:bottom w:val="none" w:sz="0" w:space="0" w:color="auto"/>
            <w:right w:val="none" w:sz="0" w:space="0" w:color="auto"/>
          </w:divBdr>
        </w:div>
        <w:div w:id="1201823749">
          <w:marLeft w:val="640"/>
          <w:marRight w:val="0"/>
          <w:marTop w:val="0"/>
          <w:marBottom w:val="0"/>
          <w:divBdr>
            <w:top w:val="none" w:sz="0" w:space="0" w:color="auto"/>
            <w:left w:val="none" w:sz="0" w:space="0" w:color="auto"/>
            <w:bottom w:val="none" w:sz="0" w:space="0" w:color="auto"/>
            <w:right w:val="none" w:sz="0" w:space="0" w:color="auto"/>
          </w:divBdr>
        </w:div>
        <w:div w:id="1366102387">
          <w:marLeft w:val="640"/>
          <w:marRight w:val="0"/>
          <w:marTop w:val="0"/>
          <w:marBottom w:val="0"/>
          <w:divBdr>
            <w:top w:val="none" w:sz="0" w:space="0" w:color="auto"/>
            <w:left w:val="none" w:sz="0" w:space="0" w:color="auto"/>
            <w:bottom w:val="none" w:sz="0" w:space="0" w:color="auto"/>
            <w:right w:val="none" w:sz="0" w:space="0" w:color="auto"/>
          </w:divBdr>
        </w:div>
        <w:div w:id="1391657934">
          <w:marLeft w:val="640"/>
          <w:marRight w:val="0"/>
          <w:marTop w:val="0"/>
          <w:marBottom w:val="0"/>
          <w:divBdr>
            <w:top w:val="none" w:sz="0" w:space="0" w:color="auto"/>
            <w:left w:val="none" w:sz="0" w:space="0" w:color="auto"/>
            <w:bottom w:val="none" w:sz="0" w:space="0" w:color="auto"/>
            <w:right w:val="none" w:sz="0" w:space="0" w:color="auto"/>
          </w:divBdr>
        </w:div>
        <w:div w:id="1392996035">
          <w:marLeft w:val="640"/>
          <w:marRight w:val="0"/>
          <w:marTop w:val="0"/>
          <w:marBottom w:val="0"/>
          <w:divBdr>
            <w:top w:val="none" w:sz="0" w:space="0" w:color="auto"/>
            <w:left w:val="none" w:sz="0" w:space="0" w:color="auto"/>
            <w:bottom w:val="none" w:sz="0" w:space="0" w:color="auto"/>
            <w:right w:val="none" w:sz="0" w:space="0" w:color="auto"/>
          </w:divBdr>
        </w:div>
        <w:div w:id="1471703159">
          <w:marLeft w:val="640"/>
          <w:marRight w:val="0"/>
          <w:marTop w:val="0"/>
          <w:marBottom w:val="0"/>
          <w:divBdr>
            <w:top w:val="none" w:sz="0" w:space="0" w:color="auto"/>
            <w:left w:val="none" w:sz="0" w:space="0" w:color="auto"/>
            <w:bottom w:val="none" w:sz="0" w:space="0" w:color="auto"/>
            <w:right w:val="none" w:sz="0" w:space="0" w:color="auto"/>
          </w:divBdr>
        </w:div>
        <w:div w:id="1490485611">
          <w:marLeft w:val="640"/>
          <w:marRight w:val="0"/>
          <w:marTop w:val="0"/>
          <w:marBottom w:val="0"/>
          <w:divBdr>
            <w:top w:val="none" w:sz="0" w:space="0" w:color="auto"/>
            <w:left w:val="none" w:sz="0" w:space="0" w:color="auto"/>
            <w:bottom w:val="none" w:sz="0" w:space="0" w:color="auto"/>
            <w:right w:val="none" w:sz="0" w:space="0" w:color="auto"/>
          </w:divBdr>
        </w:div>
        <w:div w:id="1502501480">
          <w:marLeft w:val="640"/>
          <w:marRight w:val="0"/>
          <w:marTop w:val="0"/>
          <w:marBottom w:val="0"/>
          <w:divBdr>
            <w:top w:val="none" w:sz="0" w:space="0" w:color="auto"/>
            <w:left w:val="none" w:sz="0" w:space="0" w:color="auto"/>
            <w:bottom w:val="none" w:sz="0" w:space="0" w:color="auto"/>
            <w:right w:val="none" w:sz="0" w:space="0" w:color="auto"/>
          </w:divBdr>
        </w:div>
        <w:div w:id="1553075584">
          <w:marLeft w:val="640"/>
          <w:marRight w:val="0"/>
          <w:marTop w:val="0"/>
          <w:marBottom w:val="0"/>
          <w:divBdr>
            <w:top w:val="none" w:sz="0" w:space="0" w:color="auto"/>
            <w:left w:val="none" w:sz="0" w:space="0" w:color="auto"/>
            <w:bottom w:val="none" w:sz="0" w:space="0" w:color="auto"/>
            <w:right w:val="none" w:sz="0" w:space="0" w:color="auto"/>
          </w:divBdr>
        </w:div>
        <w:div w:id="1568608751">
          <w:marLeft w:val="640"/>
          <w:marRight w:val="0"/>
          <w:marTop w:val="0"/>
          <w:marBottom w:val="0"/>
          <w:divBdr>
            <w:top w:val="none" w:sz="0" w:space="0" w:color="auto"/>
            <w:left w:val="none" w:sz="0" w:space="0" w:color="auto"/>
            <w:bottom w:val="none" w:sz="0" w:space="0" w:color="auto"/>
            <w:right w:val="none" w:sz="0" w:space="0" w:color="auto"/>
          </w:divBdr>
        </w:div>
        <w:div w:id="1576475933">
          <w:marLeft w:val="640"/>
          <w:marRight w:val="0"/>
          <w:marTop w:val="0"/>
          <w:marBottom w:val="0"/>
          <w:divBdr>
            <w:top w:val="none" w:sz="0" w:space="0" w:color="auto"/>
            <w:left w:val="none" w:sz="0" w:space="0" w:color="auto"/>
            <w:bottom w:val="none" w:sz="0" w:space="0" w:color="auto"/>
            <w:right w:val="none" w:sz="0" w:space="0" w:color="auto"/>
          </w:divBdr>
        </w:div>
        <w:div w:id="1625041290">
          <w:marLeft w:val="640"/>
          <w:marRight w:val="0"/>
          <w:marTop w:val="0"/>
          <w:marBottom w:val="0"/>
          <w:divBdr>
            <w:top w:val="none" w:sz="0" w:space="0" w:color="auto"/>
            <w:left w:val="none" w:sz="0" w:space="0" w:color="auto"/>
            <w:bottom w:val="none" w:sz="0" w:space="0" w:color="auto"/>
            <w:right w:val="none" w:sz="0" w:space="0" w:color="auto"/>
          </w:divBdr>
        </w:div>
        <w:div w:id="1637493520">
          <w:marLeft w:val="640"/>
          <w:marRight w:val="0"/>
          <w:marTop w:val="0"/>
          <w:marBottom w:val="0"/>
          <w:divBdr>
            <w:top w:val="none" w:sz="0" w:space="0" w:color="auto"/>
            <w:left w:val="none" w:sz="0" w:space="0" w:color="auto"/>
            <w:bottom w:val="none" w:sz="0" w:space="0" w:color="auto"/>
            <w:right w:val="none" w:sz="0" w:space="0" w:color="auto"/>
          </w:divBdr>
        </w:div>
        <w:div w:id="1659839658">
          <w:marLeft w:val="640"/>
          <w:marRight w:val="0"/>
          <w:marTop w:val="0"/>
          <w:marBottom w:val="0"/>
          <w:divBdr>
            <w:top w:val="none" w:sz="0" w:space="0" w:color="auto"/>
            <w:left w:val="none" w:sz="0" w:space="0" w:color="auto"/>
            <w:bottom w:val="none" w:sz="0" w:space="0" w:color="auto"/>
            <w:right w:val="none" w:sz="0" w:space="0" w:color="auto"/>
          </w:divBdr>
        </w:div>
        <w:div w:id="1681925232">
          <w:marLeft w:val="640"/>
          <w:marRight w:val="0"/>
          <w:marTop w:val="0"/>
          <w:marBottom w:val="0"/>
          <w:divBdr>
            <w:top w:val="none" w:sz="0" w:space="0" w:color="auto"/>
            <w:left w:val="none" w:sz="0" w:space="0" w:color="auto"/>
            <w:bottom w:val="none" w:sz="0" w:space="0" w:color="auto"/>
            <w:right w:val="none" w:sz="0" w:space="0" w:color="auto"/>
          </w:divBdr>
        </w:div>
        <w:div w:id="1707101980">
          <w:marLeft w:val="640"/>
          <w:marRight w:val="0"/>
          <w:marTop w:val="0"/>
          <w:marBottom w:val="0"/>
          <w:divBdr>
            <w:top w:val="none" w:sz="0" w:space="0" w:color="auto"/>
            <w:left w:val="none" w:sz="0" w:space="0" w:color="auto"/>
            <w:bottom w:val="none" w:sz="0" w:space="0" w:color="auto"/>
            <w:right w:val="none" w:sz="0" w:space="0" w:color="auto"/>
          </w:divBdr>
        </w:div>
        <w:div w:id="1724940061">
          <w:marLeft w:val="640"/>
          <w:marRight w:val="0"/>
          <w:marTop w:val="0"/>
          <w:marBottom w:val="0"/>
          <w:divBdr>
            <w:top w:val="none" w:sz="0" w:space="0" w:color="auto"/>
            <w:left w:val="none" w:sz="0" w:space="0" w:color="auto"/>
            <w:bottom w:val="none" w:sz="0" w:space="0" w:color="auto"/>
            <w:right w:val="none" w:sz="0" w:space="0" w:color="auto"/>
          </w:divBdr>
        </w:div>
        <w:div w:id="1760180202">
          <w:marLeft w:val="640"/>
          <w:marRight w:val="0"/>
          <w:marTop w:val="0"/>
          <w:marBottom w:val="0"/>
          <w:divBdr>
            <w:top w:val="none" w:sz="0" w:space="0" w:color="auto"/>
            <w:left w:val="none" w:sz="0" w:space="0" w:color="auto"/>
            <w:bottom w:val="none" w:sz="0" w:space="0" w:color="auto"/>
            <w:right w:val="none" w:sz="0" w:space="0" w:color="auto"/>
          </w:divBdr>
        </w:div>
        <w:div w:id="1798835672">
          <w:marLeft w:val="640"/>
          <w:marRight w:val="0"/>
          <w:marTop w:val="0"/>
          <w:marBottom w:val="0"/>
          <w:divBdr>
            <w:top w:val="none" w:sz="0" w:space="0" w:color="auto"/>
            <w:left w:val="none" w:sz="0" w:space="0" w:color="auto"/>
            <w:bottom w:val="none" w:sz="0" w:space="0" w:color="auto"/>
            <w:right w:val="none" w:sz="0" w:space="0" w:color="auto"/>
          </w:divBdr>
        </w:div>
        <w:div w:id="1803185764">
          <w:marLeft w:val="640"/>
          <w:marRight w:val="0"/>
          <w:marTop w:val="0"/>
          <w:marBottom w:val="0"/>
          <w:divBdr>
            <w:top w:val="none" w:sz="0" w:space="0" w:color="auto"/>
            <w:left w:val="none" w:sz="0" w:space="0" w:color="auto"/>
            <w:bottom w:val="none" w:sz="0" w:space="0" w:color="auto"/>
            <w:right w:val="none" w:sz="0" w:space="0" w:color="auto"/>
          </w:divBdr>
        </w:div>
        <w:div w:id="1840844910">
          <w:marLeft w:val="640"/>
          <w:marRight w:val="0"/>
          <w:marTop w:val="0"/>
          <w:marBottom w:val="0"/>
          <w:divBdr>
            <w:top w:val="none" w:sz="0" w:space="0" w:color="auto"/>
            <w:left w:val="none" w:sz="0" w:space="0" w:color="auto"/>
            <w:bottom w:val="none" w:sz="0" w:space="0" w:color="auto"/>
            <w:right w:val="none" w:sz="0" w:space="0" w:color="auto"/>
          </w:divBdr>
        </w:div>
        <w:div w:id="1865359295">
          <w:marLeft w:val="640"/>
          <w:marRight w:val="0"/>
          <w:marTop w:val="0"/>
          <w:marBottom w:val="0"/>
          <w:divBdr>
            <w:top w:val="none" w:sz="0" w:space="0" w:color="auto"/>
            <w:left w:val="none" w:sz="0" w:space="0" w:color="auto"/>
            <w:bottom w:val="none" w:sz="0" w:space="0" w:color="auto"/>
            <w:right w:val="none" w:sz="0" w:space="0" w:color="auto"/>
          </w:divBdr>
        </w:div>
        <w:div w:id="1879967429">
          <w:marLeft w:val="640"/>
          <w:marRight w:val="0"/>
          <w:marTop w:val="0"/>
          <w:marBottom w:val="0"/>
          <w:divBdr>
            <w:top w:val="none" w:sz="0" w:space="0" w:color="auto"/>
            <w:left w:val="none" w:sz="0" w:space="0" w:color="auto"/>
            <w:bottom w:val="none" w:sz="0" w:space="0" w:color="auto"/>
            <w:right w:val="none" w:sz="0" w:space="0" w:color="auto"/>
          </w:divBdr>
        </w:div>
        <w:div w:id="1885603418">
          <w:marLeft w:val="640"/>
          <w:marRight w:val="0"/>
          <w:marTop w:val="0"/>
          <w:marBottom w:val="0"/>
          <w:divBdr>
            <w:top w:val="none" w:sz="0" w:space="0" w:color="auto"/>
            <w:left w:val="none" w:sz="0" w:space="0" w:color="auto"/>
            <w:bottom w:val="none" w:sz="0" w:space="0" w:color="auto"/>
            <w:right w:val="none" w:sz="0" w:space="0" w:color="auto"/>
          </w:divBdr>
        </w:div>
        <w:div w:id="1888562818">
          <w:marLeft w:val="640"/>
          <w:marRight w:val="0"/>
          <w:marTop w:val="0"/>
          <w:marBottom w:val="0"/>
          <w:divBdr>
            <w:top w:val="none" w:sz="0" w:space="0" w:color="auto"/>
            <w:left w:val="none" w:sz="0" w:space="0" w:color="auto"/>
            <w:bottom w:val="none" w:sz="0" w:space="0" w:color="auto"/>
            <w:right w:val="none" w:sz="0" w:space="0" w:color="auto"/>
          </w:divBdr>
        </w:div>
        <w:div w:id="1892232745">
          <w:marLeft w:val="640"/>
          <w:marRight w:val="0"/>
          <w:marTop w:val="0"/>
          <w:marBottom w:val="0"/>
          <w:divBdr>
            <w:top w:val="none" w:sz="0" w:space="0" w:color="auto"/>
            <w:left w:val="none" w:sz="0" w:space="0" w:color="auto"/>
            <w:bottom w:val="none" w:sz="0" w:space="0" w:color="auto"/>
            <w:right w:val="none" w:sz="0" w:space="0" w:color="auto"/>
          </w:divBdr>
        </w:div>
        <w:div w:id="1896306754">
          <w:marLeft w:val="640"/>
          <w:marRight w:val="0"/>
          <w:marTop w:val="0"/>
          <w:marBottom w:val="0"/>
          <w:divBdr>
            <w:top w:val="none" w:sz="0" w:space="0" w:color="auto"/>
            <w:left w:val="none" w:sz="0" w:space="0" w:color="auto"/>
            <w:bottom w:val="none" w:sz="0" w:space="0" w:color="auto"/>
            <w:right w:val="none" w:sz="0" w:space="0" w:color="auto"/>
          </w:divBdr>
        </w:div>
        <w:div w:id="1936789335">
          <w:marLeft w:val="640"/>
          <w:marRight w:val="0"/>
          <w:marTop w:val="0"/>
          <w:marBottom w:val="0"/>
          <w:divBdr>
            <w:top w:val="none" w:sz="0" w:space="0" w:color="auto"/>
            <w:left w:val="none" w:sz="0" w:space="0" w:color="auto"/>
            <w:bottom w:val="none" w:sz="0" w:space="0" w:color="auto"/>
            <w:right w:val="none" w:sz="0" w:space="0" w:color="auto"/>
          </w:divBdr>
        </w:div>
        <w:div w:id="2029863794">
          <w:marLeft w:val="640"/>
          <w:marRight w:val="0"/>
          <w:marTop w:val="0"/>
          <w:marBottom w:val="0"/>
          <w:divBdr>
            <w:top w:val="none" w:sz="0" w:space="0" w:color="auto"/>
            <w:left w:val="none" w:sz="0" w:space="0" w:color="auto"/>
            <w:bottom w:val="none" w:sz="0" w:space="0" w:color="auto"/>
            <w:right w:val="none" w:sz="0" w:space="0" w:color="auto"/>
          </w:divBdr>
        </w:div>
        <w:div w:id="2038316151">
          <w:marLeft w:val="640"/>
          <w:marRight w:val="0"/>
          <w:marTop w:val="0"/>
          <w:marBottom w:val="0"/>
          <w:divBdr>
            <w:top w:val="none" w:sz="0" w:space="0" w:color="auto"/>
            <w:left w:val="none" w:sz="0" w:space="0" w:color="auto"/>
            <w:bottom w:val="none" w:sz="0" w:space="0" w:color="auto"/>
            <w:right w:val="none" w:sz="0" w:space="0" w:color="auto"/>
          </w:divBdr>
        </w:div>
        <w:div w:id="2041740662">
          <w:marLeft w:val="640"/>
          <w:marRight w:val="0"/>
          <w:marTop w:val="0"/>
          <w:marBottom w:val="0"/>
          <w:divBdr>
            <w:top w:val="none" w:sz="0" w:space="0" w:color="auto"/>
            <w:left w:val="none" w:sz="0" w:space="0" w:color="auto"/>
            <w:bottom w:val="none" w:sz="0" w:space="0" w:color="auto"/>
            <w:right w:val="none" w:sz="0" w:space="0" w:color="auto"/>
          </w:divBdr>
        </w:div>
        <w:div w:id="2103379066">
          <w:marLeft w:val="640"/>
          <w:marRight w:val="0"/>
          <w:marTop w:val="0"/>
          <w:marBottom w:val="0"/>
          <w:divBdr>
            <w:top w:val="none" w:sz="0" w:space="0" w:color="auto"/>
            <w:left w:val="none" w:sz="0" w:space="0" w:color="auto"/>
            <w:bottom w:val="none" w:sz="0" w:space="0" w:color="auto"/>
            <w:right w:val="none" w:sz="0" w:space="0" w:color="auto"/>
          </w:divBdr>
        </w:div>
        <w:div w:id="2134908902">
          <w:marLeft w:val="640"/>
          <w:marRight w:val="0"/>
          <w:marTop w:val="0"/>
          <w:marBottom w:val="0"/>
          <w:divBdr>
            <w:top w:val="none" w:sz="0" w:space="0" w:color="auto"/>
            <w:left w:val="none" w:sz="0" w:space="0" w:color="auto"/>
            <w:bottom w:val="none" w:sz="0" w:space="0" w:color="auto"/>
            <w:right w:val="none" w:sz="0" w:space="0" w:color="auto"/>
          </w:divBdr>
        </w:div>
      </w:divsChild>
    </w:div>
    <w:div w:id="611791694">
      <w:bodyDiv w:val="1"/>
      <w:marLeft w:val="0"/>
      <w:marRight w:val="0"/>
      <w:marTop w:val="0"/>
      <w:marBottom w:val="0"/>
      <w:divBdr>
        <w:top w:val="none" w:sz="0" w:space="0" w:color="auto"/>
        <w:left w:val="none" w:sz="0" w:space="0" w:color="auto"/>
        <w:bottom w:val="none" w:sz="0" w:space="0" w:color="auto"/>
        <w:right w:val="none" w:sz="0" w:space="0" w:color="auto"/>
      </w:divBdr>
      <w:divsChild>
        <w:div w:id="71854682">
          <w:marLeft w:val="640"/>
          <w:marRight w:val="0"/>
          <w:marTop w:val="0"/>
          <w:marBottom w:val="0"/>
          <w:divBdr>
            <w:top w:val="none" w:sz="0" w:space="0" w:color="auto"/>
            <w:left w:val="none" w:sz="0" w:space="0" w:color="auto"/>
            <w:bottom w:val="none" w:sz="0" w:space="0" w:color="auto"/>
            <w:right w:val="none" w:sz="0" w:space="0" w:color="auto"/>
          </w:divBdr>
        </w:div>
        <w:div w:id="74976762">
          <w:marLeft w:val="640"/>
          <w:marRight w:val="0"/>
          <w:marTop w:val="0"/>
          <w:marBottom w:val="0"/>
          <w:divBdr>
            <w:top w:val="none" w:sz="0" w:space="0" w:color="auto"/>
            <w:left w:val="none" w:sz="0" w:space="0" w:color="auto"/>
            <w:bottom w:val="none" w:sz="0" w:space="0" w:color="auto"/>
            <w:right w:val="none" w:sz="0" w:space="0" w:color="auto"/>
          </w:divBdr>
        </w:div>
        <w:div w:id="86848464">
          <w:marLeft w:val="640"/>
          <w:marRight w:val="0"/>
          <w:marTop w:val="0"/>
          <w:marBottom w:val="0"/>
          <w:divBdr>
            <w:top w:val="none" w:sz="0" w:space="0" w:color="auto"/>
            <w:left w:val="none" w:sz="0" w:space="0" w:color="auto"/>
            <w:bottom w:val="none" w:sz="0" w:space="0" w:color="auto"/>
            <w:right w:val="none" w:sz="0" w:space="0" w:color="auto"/>
          </w:divBdr>
        </w:div>
        <w:div w:id="124544909">
          <w:marLeft w:val="640"/>
          <w:marRight w:val="0"/>
          <w:marTop w:val="0"/>
          <w:marBottom w:val="0"/>
          <w:divBdr>
            <w:top w:val="none" w:sz="0" w:space="0" w:color="auto"/>
            <w:left w:val="none" w:sz="0" w:space="0" w:color="auto"/>
            <w:bottom w:val="none" w:sz="0" w:space="0" w:color="auto"/>
            <w:right w:val="none" w:sz="0" w:space="0" w:color="auto"/>
          </w:divBdr>
        </w:div>
        <w:div w:id="175197711">
          <w:marLeft w:val="640"/>
          <w:marRight w:val="0"/>
          <w:marTop w:val="0"/>
          <w:marBottom w:val="0"/>
          <w:divBdr>
            <w:top w:val="none" w:sz="0" w:space="0" w:color="auto"/>
            <w:left w:val="none" w:sz="0" w:space="0" w:color="auto"/>
            <w:bottom w:val="none" w:sz="0" w:space="0" w:color="auto"/>
            <w:right w:val="none" w:sz="0" w:space="0" w:color="auto"/>
          </w:divBdr>
        </w:div>
        <w:div w:id="208955454">
          <w:marLeft w:val="640"/>
          <w:marRight w:val="0"/>
          <w:marTop w:val="0"/>
          <w:marBottom w:val="0"/>
          <w:divBdr>
            <w:top w:val="none" w:sz="0" w:space="0" w:color="auto"/>
            <w:left w:val="none" w:sz="0" w:space="0" w:color="auto"/>
            <w:bottom w:val="none" w:sz="0" w:space="0" w:color="auto"/>
            <w:right w:val="none" w:sz="0" w:space="0" w:color="auto"/>
          </w:divBdr>
        </w:div>
        <w:div w:id="214392117">
          <w:marLeft w:val="640"/>
          <w:marRight w:val="0"/>
          <w:marTop w:val="0"/>
          <w:marBottom w:val="0"/>
          <w:divBdr>
            <w:top w:val="none" w:sz="0" w:space="0" w:color="auto"/>
            <w:left w:val="none" w:sz="0" w:space="0" w:color="auto"/>
            <w:bottom w:val="none" w:sz="0" w:space="0" w:color="auto"/>
            <w:right w:val="none" w:sz="0" w:space="0" w:color="auto"/>
          </w:divBdr>
        </w:div>
        <w:div w:id="225530112">
          <w:marLeft w:val="640"/>
          <w:marRight w:val="0"/>
          <w:marTop w:val="0"/>
          <w:marBottom w:val="0"/>
          <w:divBdr>
            <w:top w:val="none" w:sz="0" w:space="0" w:color="auto"/>
            <w:left w:val="none" w:sz="0" w:space="0" w:color="auto"/>
            <w:bottom w:val="none" w:sz="0" w:space="0" w:color="auto"/>
            <w:right w:val="none" w:sz="0" w:space="0" w:color="auto"/>
          </w:divBdr>
        </w:div>
        <w:div w:id="266666127">
          <w:marLeft w:val="640"/>
          <w:marRight w:val="0"/>
          <w:marTop w:val="0"/>
          <w:marBottom w:val="0"/>
          <w:divBdr>
            <w:top w:val="none" w:sz="0" w:space="0" w:color="auto"/>
            <w:left w:val="none" w:sz="0" w:space="0" w:color="auto"/>
            <w:bottom w:val="none" w:sz="0" w:space="0" w:color="auto"/>
            <w:right w:val="none" w:sz="0" w:space="0" w:color="auto"/>
          </w:divBdr>
        </w:div>
        <w:div w:id="317004337">
          <w:marLeft w:val="640"/>
          <w:marRight w:val="0"/>
          <w:marTop w:val="0"/>
          <w:marBottom w:val="0"/>
          <w:divBdr>
            <w:top w:val="none" w:sz="0" w:space="0" w:color="auto"/>
            <w:left w:val="none" w:sz="0" w:space="0" w:color="auto"/>
            <w:bottom w:val="none" w:sz="0" w:space="0" w:color="auto"/>
            <w:right w:val="none" w:sz="0" w:space="0" w:color="auto"/>
          </w:divBdr>
        </w:div>
        <w:div w:id="335545415">
          <w:marLeft w:val="640"/>
          <w:marRight w:val="0"/>
          <w:marTop w:val="0"/>
          <w:marBottom w:val="0"/>
          <w:divBdr>
            <w:top w:val="none" w:sz="0" w:space="0" w:color="auto"/>
            <w:left w:val="none" w:sz="0" w:space="0" w:color="auto"/>
            <w:bottom w:val="none" w:sz="0" w:space="0" w:color="auto"/>
            <w:right w:val="none" w:sz="0" w:space="0" w:color="auto"/>
          </w:divBdr>
        </w:div>
        <w:div w:id="392434331">
          <w:marLeft w:val="640"/>
          <w:marRight w:val="0"/>
          <w:marTop w:val="0"/>
          <w:marBottom w:val="0"/>
          <w:divBdr>
            <w:top w:val="none" w:sz="0" w:space="0" w:color="auto"/>
            <w:left w:val="none" w:sz="0" w:space="0" w:color="auto"/>
            <w:bottom w:val="none" w:sz="0" w:space="0" w:color="auto"/>
            <w:right w:val="none" w:sz="0" w:space="0" w:color="auto"/>
          </w:divBdr>
        </w:div>
        <w:div w:id="400250517">
          <w:marLeft w:val="640"/>
          <w:marRight w:val="0"/>
          <w:marTop w:val="0"/>
          <w:marBottom w:val="0"/>
          <w:divBdr>
            <w:top w:val="none" w:sz="0" w:space="0" w:color="auto"/>
            <w:left w:val="none" w:sz="0" w:space="0" w:color="auto"/>
            <w:bottom w:val="none" w:sz="0" w:space="0" w:color="auto"/>
            <w:right w:val="none" w:sz="0" w:space="0" w:color="auto"/>
          </w:divBdr>
        </w:div>
        <w:div w:id="409162412">
          <w:marLeft w:val="640"/>
          <w:marRight w:val="0"/>
          <w:marTop w:val="0"/>
          <w:marBottom w:val="0"/>
          <w:divBdr>
            <w:top w:val="none" w:sz="0" w:space="0" w:color="auto"/>
            <w:left w:val="none" w:sz="0" w:space="0" w:color="auto"/>
            <w:bottom w:val="none" w:sz="0" w:space="0" w:color="auto"/>
            <w:right w:val="none" w:sz="0" w:space="0" w:color="auto"/>
          </w:divBdr>
        </w:div>
        <w:div w:id="412506268">
          <w:marLeft w:val="640"/>
          <w:marRight w:val="0"/>
          <w:marTop w:val="0"/>
          <w:marBottom w:val="0"/>
          <w:divBdr>
            <w:top w:val="none" w:sz="0" w:space="0" w:color="auto"/>
            <w:left w:val="none" w:sz="0" w:space="0" w:color="auto"/>
            <w:bottom w:val="none" w:sz="0" w:space="0" w:color="auto"/>
            <w:right w:val="none" w:sz="0" w:space="0" w:color="auto"/>
          </w:divBdr>
        </w:div>
        <w:div w:id="416832640">
          <w:marLeft w:val="640"/>
          <w:marRight w:val="0"/>
          <w:marTop w:val="0"/>
          <w:marBottom w:val="0"/>
          <w:divBdr>
            <w:top w:val="none" w:sz="0" w:space="0" w:color="auto"/>
            <w:left w:val="none" w:sz="0" w:space="0" w:color="auto"/>
            <w:bottom w:val="none" w:sz="0" w:space="0" w:color="auto"/>
            <w:right w:val="none" w:sz="0" w:space="0" w:color="auto"/>
          </w:divBdr>
        </w:div>
        <w:div w:id="521477344">
          <w:marLeft w:val="640"/>
          <w:marRight w:val="0"/>
          <w:marTop w:val="0"/>
          <w:marBottom w:val="0"/>
          <w:divBdr>
            <w:top w:val="none" w:sz="0" w:space="0" w:color="auto"/>
            <w:left w:val="none" w:sz="0" w:space="0" w:color="auto"/>
            <w:bottom w:val="none" w:sz="0" w:space="0" w:color="auto"/>
            <w:right w:val="none" w:sz="0" w:space="0" w:color="auto"/>
          </w:divBdr>
        </w:div>
        <w:div w:id="525100732">
          <w:marLeft w:val="640"/>
          <w:marRight w:val="0"/>
          <w:marTop w:val="0"/>
          <w:marBottom w:val="0"/>
          <w:divBdr>
            <w:top w:val="none" w:sz="0" w:space="0" w:color="auto"/>
            <w:left w:val="none" w:sz="0" w:space="0" w:color="auto"/>
            <w:bottom w:val="none" w:sz="0" w:space="0" w:color="auto"/>
            <w:right w:val="none" w:sz="0" w:space="0" w:color="auto"/>
          </w:divBdr>
        </w:div>
        <w:div w:id="555242600">
          <w:marLeft w:val="640"/>
          <w:marRight w:val="0"/>
          <w:marTop w:val="0"/>
          <w:marBottom w:val="0"/>
          <w:divBdr>
            <w:top w:val="none" w:sz="0" w:space="0" w:color="auto"/>
            <w:left w:val="none" w:sz="0" w:space="0" w:color="auto"/>
            <w:bottom w:val="none" w:sz="0" w:space="0" w:color="auto"/>
            <w:right w:val="none" w:sz="0" w:space="0" w:color="auto"/>
          </w:divBdr>
        </w:div>
        <w:div w:id="581720323">
          <w:marLeft w:val="640"/>
          <w:marRight w:val="0"/>
          <w:marTop w:val="0"/>
          <w:marBottom w:val="0"/>
          <w:divBdr>
            <w:top w:val="none" w:sz="0" w:space="0" w:color="auto"/>
            <w:left w:val="none" w:sz="0" w:space="0" w:color="auto"/>
            <w:bottom w:val="none" w:sz="0" w:space="0" w:color="auto"/>
            <w:right w:val="none" w:sz="0" w:space="0" w:color="auto"/>
          </w:divBdr>
        </w:div>
        <w:div w:id="597177652">
          <w:marLeft w:val="640"/>
          <w:marRight w:val="0"/>
          <w:marTop w:val="0"/>
          <w:marBottom w:val="0"/>
          <w:divBdr>
            <w:top w:val="none" w:sz="0" w:space="0" w:color="auto"/>
            <w:left w:val="none" w:sz="0" w:space="0" w:color="auto"/>
            <w:bottom w:val="none" w:sz="0" w:space="0" w:color="auto"/>
            <w:right w:val="none" w:sz="0" w:space="0" w:color="auto"/>
          </w:divBdr>
        </w:div>
        <w:div w:id="617566121">
          <w:marLeft w:val="640"/>
          <w:marRight w:val="0"/>
          <w:marTop w:val="0"/>
          <w:marBottom w:val="0"/>
          <w:divBdr>
            <w:top w:val="none" w:sz="0" w:space="0" w:color="auto"/>
            <w:left w:val="none" w:sz="0" w:space="0" w:color="auto"/>
            <w:bottom w:val="none" w:sz="0" w:space="0" w:color="auto"/>
            <w:right w:val="none" w:sz="0" w:space="0" w:color="auto"/>
          </w:divBdr>
        </w:div>
        <w:div w:id="648633206">
          <w:marLeft w:val="640"/>
          <w:marRight w:val="0"/>
          <w:marTop w:val="0"/>
          <w:marBottom w:val="0"/>
          <w:divBdr>
            <w:top w:val="none" w:sz="0" w:space="0" w:color="auto"/>
            <w:left w:val="none" w:sz="0" w:space="0" w:color="auto"/>
            <w:bottom w:val="none" w:sz="0" w:space="0" w:color="auto"/>
            <w:right w:val="none" w:sz="0" w:space="0" w:color="auto"/>
          </w:divBdr>
        </w:div>
        <w:div w:id="684988307">
          <w:marLeft w:val="640"/>
          <w:marRight w:val="0"/>
          <w:marTop w:val="0"/>
          <w:marBottom w:val="0"/>
          <w:divBdr>
            <w:top w:val="none" w:sz="0" w:space="0" w:color="auto"/>
            <w:left w:val="none" w:sz="0" w:space="0" w:color="auto"/>
            <w:bottom w:val="none" w:sz="0" w:space="0" w:color="auto"/>
            <w:right w:val="none" w:sz="0" w:space="0" w:color="auto"/>
          </w:divBdr>
        </w:div>
        <w:div w:id="761876112">
          <w:marLeft w:val="640"/>
          <w:marRight w:val="0"/>
          <w:marTop w:val="0"/>
          <w:marBottom w:val="0"/>
          <w:divBdr>
            <w:top w:val="none" w:sz="0" w:space="0" w:color="auto"/>
            <w:left w:val="none" w:sz="0" w:space="0" w:color="auto"/>
            <w:bottom w:val="none" w:sz="0" w:space="0" w:color="auto"/>
            <w:right w:val="none" w:sz="0" w:space="0" w:color="auto"/>
          </w:divBdr>
        </w:div>
        <w:div w:id="852495757">
          <w:marLeft w:val="640"/>
          <w:marRight w:val="0"/>
          <w:marTop w:val="0"/>
          <w:marBottom w:val="0"/>
          <w:divBdr>
            <w:top w:val="none" w:sz="0" w:space="0" w:color="auto"/>
            <w:left w:val="none" w:sz="0" w:space="0" w:color="auto"/>
            <w:bottom w:val="none" w:sz="0" w:space="0" w:color="auto"/>
            <w:right w:val="none" w:sz="0" w:space="0" w:color="auto"/>
          </w:divBdr>
        </w:div>
        <w:div w:id="906189510">
          <w:marLeft w:val="640"/>
          <w:marRight w:val="0"/>
          <w:marTop w:val="0"/>
          <w:marBottom w:val="0"/>
          <w:divBdr>
            <w:top w:val="none" w:sz="0" w:space="0" w:color="auto"/>
            <w:left w:val="none" w:sz="0" w:space="0" w:color="auto"/>
            <w:bottom w:val="none" w:sz="0" w:space="0" w:color="auto"/>
            <w:right w:val="none" w:sz="0" w:space="0" w:color="auto"/>
          </w:divBdr>
        </w:div>
        <w:div w:id="908423294">
          <w:marLeft w:val="640"/>
          <w:marRight w:val="0"/>
          <w:marTop w:val="0"/>
          <w:marBottom w:val="0"/>
          <w:divBdr>
            <w:top w:val="none" w:sz="0" w:space="0" w:color="auto"/>
            <w:left w:val="none" w:sz="0" w:space="0" w:color="auto"/>
            <w:bottom w:val="none" w:sz="0" w:space="0" w:color="auto"/>
            <w:right w:val="none" w:sz="0" w:space="0" w:color="auto"/>
          </w:divBdr>
        </w:div>
        <w:div w:id="937832419">
          <w:marLeft w:val="640"/>
          <w:marRight w:val="0"/>
          <w:marTop w:val="0"/>
          <w:marBottom w:val="0"/>
          <w:divBdr>
            <w:top w:val="none" w:sz="0" w:space="0" w:color="auto"/>
            <w:left w:val="none" w:sz="0" w:space="0" w:color="auto"/>
            <w:bottom w:val="none" w:sz="0" w:space="0" w:color="auto"/>
            <w:right w:val="none" w:sz="0" w:space="0" w:color="auto"/>
          </w:divBdr>
        </w:div>
        <w:div w:id="1015301275">
          <w:marLeft w:val="640"/>
          <w:marRight w:val="0"/>
          <w:marTop w:val="0"/>
          <w:marBottom w:val="0"/>
          <w:divBdr>
            <w:top w:val="none" w:sz="0" w:space="0" w:color="auto"/>
            <w:left w:val="none" w:sz="0" w:space="0" w:color="auto"/>
            <w:bottom w:val="none" w:sz="0" w:space="0" w:color="auto"/>
            <w:right w:val="none" w:sz="0" w:space="0" w:color="auto"/>
          </w:divBdr>
        </w:div>
        <w:div w:id="1038236428">
          <w:marLeft w:val="640"/>
          <w:marRight w:val="0"/>
          <w:marTop w:val="0"/>
          <w:marBottom w:val="0"/>
          <w:divBdr>
            <w:top w:val="none" w:sz="0" w:space="0" w:color="auto"/>
            <w:left w:val="none" w:sz="0" w:space="0" w:color="auto"/>
            <w:bottom w:val="none" w:sz="0" w:space="0" w:color="auto"/>
            <w:right w:val="none" w:sz="0" w:space="0" w:color="auto"/>
          </w:divBdr>
        </w:div>
        <w:div w:id="1102267022">
          <w:marLeft w:val="640"/>
          <w:marRight w:val="0"/>
          <w:marTop w:val="0"/>
          <w:marBottom w:val="0"/>
          <w:divBdr>
            <w:top w:val="none" w:sz="0" w:space="0" w:color="auto"/>
            <w:left w:val="none" w:sz="0" w:space="0" w:color="auto"/>
            <w:bottom w:val="none" w:sz="0" w:space="0" w:color="auto"/>
            <w:right w:val="none" w:sz="0" w:space="0" w:color="auto"/>
          </w:divBdr>
        </w:div>
        <w:div w:id="1174808403">
          <w:marLeft w:val="640"/>
          <w:marRight w:val="0"/>
          <w:marTop w:val="0"/>
          <w:marBottom w:val="0"/>
          <w:divBdr>
            <w:top w:val="none" w:sz="0" w:space="0" w:color="auto"/>
            <w:left w:val="none" w:sz="0" w:space="0" w:color="auto"/>
            <w:bottom w:val="none" w:sz="0" w:space="0" w:color="auto"/>
            <w:right w:val="none" w:sz="0" w:space="0" w:color="auto"/>
          </w:divBdr>
        </w:div>
        <w:div w:id="1292512683">
          <w:marLeft w:val="640"/>
          <w:marRight w:val="0"/>
          <w:marTop w:val="0"/>
          <w:marBottom w:val="0"/>
          <w:divBdr>
            <w:top w:val="none" w:sz="0" w:space="0" w:color="auto"/>
            <w:left w:val="none" w:sz="0" w:space="0" w:color="auto"/>
            <w:bottom w:val="none" w:sz="0" w:space="0" w:color="auto"/>
            <w:right w:val="none" w:sz="0" w:space="0" w:color="auto"/>
          </w:divBdr>
        </w:div>
        <w:div w:id="1334340603">
          <w:marLeft w:val="640"/>
          <w:marRight w:val="0"/>
          <w:marTop w:val="0"/>
          <w:marBottom w:val="0"/>
          <w:divBdr>
            <w:top w:val="none" w:sz="0" w:space="0" w:color="auto"/>
            <w:left w:val="none" w:sz="0" w:space="0" w:color="auto"/>
            <w:bottom w:val="none" w:sz="0" w:space="0" w:color="auto"/>
            <w:right w:val="none" w:sz="0" w:space="0" w:color="auto"/>
          </w:divBdr>
        </w:div>
        <w:div w:id="1350259581">
          <w:marLeft w:val="640"/>
          <w:marRight w:val="0"/>
          <w:marTop w:val="0"/>
          <w:marBottom w:val="0"/>
          <w:divBdr>
            <w:top w:val="none" w:sz="0" w:space="0" w:color="auto"/>
            <w:left w:val="none" w:sz="0" w:space="0" w:color="auto"/>
            <w:bottom w:val="none" w:sz="0" w:space="0" w:color="auto"/>
            <w:right w:val="none" w:sz="0" w:space="0" w:color="auto"/>
          </w:divBdr>
        </w:div>
        <w:div w:id="1451122412">
          <w:marLeft w:val="640"/>
          <w:marRight w:val="0"/>
          <w:marTop w:val="0"/>
          <w:marBottom w:val="0"/>
          <w:divBdr>
            <w:top w:val="none" w:sz="0" w:space="0" w:color="auto"/>
            <w:left w:val="none" w:sz="0" w:space="0" w:color="auto"/>
            <w:bottom w:val="none" w:sz="0" w:space="0" w:color="auto"/>
            <w:right w:val="none" w:sz="0" w:space="0" w:color="auto"/>
          </w:divBdr>
        </w:div>
        <w:div w:id="1469206669">
          <w:marLeft w:val="640"/>
          <w:marRight w:val="0"/>
          <w:marTop w:val="0"/>
          <w:marBottom w:val="0"/>
          <w:divBdr>
            <w:top w:val="none" w:sz="0" w:space="0" w:color="auto"/>
            <w:left w:val="none" w:sz="0" w:space="0" w:color="auto"/>
            <w:bottom w:val="none" w:sz="0" w:space="0" w:color="auto"/>
            <w:right w:val="none" w:sz="0" w:space="0" w:color="auto"/>
          </w:divBdr>
        </w:div>
        <w:div w:id="1532524193">
          <w:marLeft w:val="640"/>
          <w:marRight w:val="0"/>
          <w:marTop w:val="0"/>
          <w:marBottom w:val="0"/>
          <w:divBdr>
            <w:top w:val="none" w:sz="0" w:space="0" w:color="auto"/>
            <w:left w:val="none" w:sz="0" w:space="0" w:color="auto"/>
            <w:bottom w:val="none" w:sz="0" w:space="0" w:color="auto"/>
            <w:right w:val="none" w:sz="0" w:space="0" w:color="auto"/>
          </w:divBdr>
        </w:div>
        <w:div w:id="1585334821">
          <w:marLeft w:val="640"/>
          <w:marRight w:val="0"/>
          <w:marTop w:val="0"/>
          <w:marBottom w:val="0"/>
          <w:divBdr>
            <w:top w:val="none" w:sz="0" w:space="0" w:color="auto"/>
            <w:left w:val="none" w:sz="0" w:space="0" w:color="auto"/>
            <w:bottom w:val="none" w:sz="0" w:space="0" w:color="auto"/>
            <w:right w:val="none" w:sz="0" w:space="0" w:color="auto"/>
          </w:divBdr>
        </w:div>
        <w:div w:id="1588348113">
          <w:marLeft w:val="640"/>
          <w:marRight w:val="0"/>
          <w:marTop w:val="0"/>
          <w:marBottom w:val="0"/>
          <w:divBdr>
            <w:top w:val="none" w:sz="0" w:space="0" w:color="auto"/>
            <w:left w:val="none" w:sz="0" w:space="0" w:color="auto"/>
            <w:bottom w:val="none" w:sz="0" w:space="0" w:color="auto"/>
            <w:right w:val="none" w:sz="0" w:space="0" w:color="auto"/>
          </w:divBdr>
        </w:div>
        <w:div w:id="1599288191">
          <w:marLeft w:val="640"/>
          <w:marRight w:val="0"/>
          <w:marTop w:val="0"/>
          <w:marBottom w:val="0"/>
          <w:divBdr>
            <w:top w:val="none" w:sz="0" w:space="0" w:color="auto"/>
            <w:left w:val="none" w:sz="0" w:space="0" w:color="auto"/>
            <w:bottom w:val="none" w:sz="0" w:space="0" w:color="auto"/>
            <w:right w:val="none" w:sz="0" w:space="0" w:color="auto"/>
          </w:divBdr>
        </w:div>
        <w:div w:id="1650405642">
          <w:marLeft w:val="640"/>
          <w:marRight w:val="0"/>
          <w:marTop w:val="0"/>
          <w:marBottom w:val="0"/>
          <w:divBdr>
            <w:top w:val="none" w:sz="0" w:space="0" w:color="auto"/>
            <w:left w:val="none" w:sz="0" w:space="0" w:color="auto"/>
            <w:bottom w:val="none" w:sz="0" w:space="0" w:color="auto"/>
            <w:right w:val="none" w:sz="0" w:space="0" w:color="auto"/>
          </w:divBdr>
        </w:div>
        <w:div w:id="1667249953">
          <w:marLeft w:val="640"/>
          <w:marRight w:val="0"/>
          <w:marTop w:val="0"/>
          <w:marBottom w:val="0"/>
          <w:divBdr>
            <w:top w:val="none" w:sz="0" w:space="0" w:color="auto"/>
            <w:left w:val="none" w:sz="0" w:space="0" w:color="auto"/>
            <w:bottom w:val="none" w:sz="0" w:space="0" w:color="auto"/>
            <w:right w:val="none" w:sz="0" w:space="0" w:color="auto"/>
          </w:divBdr>
        </w:div>
        <w:div w:id="1775787804">
          <w:marLeft w:val="640"/>
          <w:marRight w:val="0"/>
          <w:marTop w:val="0"/>
          <w:marBottom w:val="0"/>
          <w:divBdr>
            <w:top w:val="none" w:sz="0" w:space="0" w:color="auto"/>
            <w:left w:val="none" w:sz="0" w:space="0" w:color="auto"/>
            <w:bottom w:val="none" w:sz="0" w:space="0" w:color="auto"/>
            <w:right w:val="none" w:sz="0" w:space="0" w:color="auto"/>
          </w:divBdr>
        </w:div>
        <w:div w:id="1821068482">
          <w:marLeft w:val="640"/>
          <w:marRight w:val="0"/>
          <w:marTop w:val="0"/>
          <w:marBottom w:val="0"/>
          <w:divBdr>
            <w:top w:val="none" w:sz="0" w:space="0" w:color="auto"/>
            <w:left w:val="none" w:sz="0" w:space="0" w:color="auto"/>
            <w:bottom w:val="none" w:sz="0" w:space="0" w:color="auto"/>
            <w:right w:val="none" w:sz="0" w:space="0" w:color="auto"/>
          </w:divBdr>
        </w:div>
        <w:div w:id="1830242212">
          <w:marLeft w:val="640"/>
          <w:marRight w:val="0"/>
          <w:marTop w:val="0"/>
          <w:marBottom w:val="0"/>
          <w:divBdr>
            <w:top w:val="none" w:sz="0" w:space="0" w:color="auto"/>
            <w:left w:val="none" w:sz="0" w:space="0" w:color="auto"/>
            <w:bottom w:val="none" w:sz="0" w:space="0" w:color="auto"/>
            <w:right w:val="none" w:sz="0" w:space="0" w:color="auto"/>
          </w:divBdr>
        </w:div>
        <w:div w:id="1875653667">
          <w:marLeft w:val="640"/>
          <w:marRight w:val="0"/>
          <w:marTop w:val="0"/>
          <w:marBottom w:val="0"/>
          <w:divBdr>
            <w:top w:val="none" w:sz="0" w:space="0" w:color="auto"/>
            <w:left w:val="none" w:sz="0" w:space="0" w:color="auto"/>
            <w:bottom w:val="none" w:sz="0" w:space="0" w:color="auto"/>
            <w:right w:val="none" w:sz="0" w:space="0" w:color="auto"/>
          </w:divBdr>
        </w:div>
        <w:div w:id="1888251528">
          <w:marLeft w:val="640"/>
          <w:marRight w:val="0"/>
          <w:marTop w:val="0"/>
          <w:marBottom w:val="0"/>
          <w:divBdr>
            <w:top w:val="none" w:sz="0" w:space="0" w:color="auto"/>
            <w:left w:val="none" w:sz="0" w:space="0" w:color="auto"/>
            <w:bottom w:val="none" w:sz="0" w:space="0" w:color="auto"/>
            <w:right w:val="none" w:sz="0" w:space="0" w:color="auto"/>
          </w:divBdr>
        </w:div>
        <w:div w:id="1889560780">
          <w:marLeft w:val="640"/>
          <w:marRight w:val="0"/>
          <w:marTop w:val="0"/>
          <w:marBottom w:val="0"/>
          <w:divBdr>
            <w:top w:val="none" w:sz="0" w:space="0" w:color="auto"/>
            <w:left w:val="none" w:sz="0" w:space="0" w:color="auto"/>
            <w:bottom w:val="none" w:sz="0" w:space="0" w:color="auto"/>
            <w:right w:val="none" w:sz="0" w:space="0" w:color="auto"/>
          </w:divBdr>
        </w:div>
        <w:div w:id="1913464498">
          <w:marLeft w:val="640"/>
          <w:marRight w:val="0"/>
          <w:marTop w:val="0"/>
          <w:marBottom w:val="0"/>
          <w:divBdr>
            <w:top w:val="none" w:sz="0" w:space="0" w:color="auto"/>
            <w:left w:val="none" w:sz="0" w:space="0" w:color="auto"/>
            <w:bottom w:val="none" w:sz="0" w:space="0" w:color="auto"/>
            <w:right w:val="none" w:sz="0" w:space="0" w:color="auto"/>
          </w:divBdr>
        </w:div>
        <w:div w:id="1916822106">
          <w:marLeft w:val="640"/>
          <w:marRight w:val="0"/>
          <w:marTop w:val="0"/>
          <w:marBottom w:val="0"/>
          <w:divBdr>
            <w:top w:val="none" w:sz="0" w:space="0" w:color="auto"/>
            <w:left w:val="none" w:sz="0" w:space="0" w:color="auto"/>
            <w:bottom w:val="none" w:sz="0" w:space="0" w:color="auto"/>
            <w:right w:val="none" w:sz="0" w:space="0" w:color="auto"/>
          </w:divBdr>
        </w:div>
        <w:div w:id="1952471504">
          <w:marLeft w:val="640"/>
          <w:marRight w:val="0"/>
          <w:marTop w:val="0"/>
          <w:marBottom w:val="0"/>
          <w:divBdr>
            <w:top w:val="none" w:sz="0" w:space="0" w:color="auto"/>
            <w:left w:val="none" w:sz="0" w:space="0" w:color="auto"/>
            <w:bottom w:val="none" w:sz="0" w:space="0" w:color="auto"/>
            <w:right w:val="none" w:sz="0" w:space="0" w:color="auto"/>
          </w:divBdr>
        </w:div>
        <w:div w:id="1968974885">
          <w:marLeft w:val="640"/>
          <w:marRight w:val="0"/>
          <w:marTop w:val="0"/>
          <w:marBottom w:val="0"/>
          <w:divBdr>
            <w:top w:val="none" w:sz="0" w:space="0" w:color="auto"/>
            <w:left w:val="none" w:sz="0" w:space="0" w:color="auto"/>
            <w:bottom w:val="none" w:sz="0" w:space="0" w:color="auto"/>
            <w:right w:val="none" w:sz="0" w:space="0" w:color="auto"/>
          </w:divBdr>
        </w:div>
        <w:div w:id="1988850799">
          <w:marLeft w:val="640"/>
          <w:marRight w:val="0"/>
          <w:marTop w:val="0"/>
          <w:marBottom w:val="0"/>
          <w:divBdr>
            <w:top w:val="none" w:sz="0" w:space="0" w:color="auto"/>
            <w:left w:val="none" w:sz="0" w:space="0" w:color="auto"/>
            <w:bottom w:val="none" w:sz="0" w:space="0" w:color="auto"/>
            <w:right w:val="none" w:sz="0" w:space="0" w:color="auto"/>
          </w:divBdr>
        </w:div>
        <w:div w:id="2048141914">
          <w:marLeft w:val="640"/>
          <w:marRight w:val="0"/>
          <w:marTop w:val="0"/>
          <w:marBottom w:val="0"/>
          <w:divBdr>
            <w:top w:val="none" w:sz="0" w:space="0" w:color="auto"/>
            <w:left w:val="none" w:sz="0" w:space="0" w:color="auto"/>
            <w:bottom w:val="none" w:sz="0" w:space="0" w:color="auto"/>
            <w:right w:val="none" w:sz="0" w:space="0" w:color="auto"/>
          </w:divBdr>
        </w:div>
        <w:div w:id="2079087521">
          <w:marLeft w:val="640"/>
          <w:marRight w:val="0"/>
          <w:marTop w:val="0"/>
          <w:marBottom w:val="0"/>
          <w:divBdr>
            <w:top w:val="none" w:sz="0" w:space="0" w:color="auto"/>
            <w:left w:val="none" w:sz="0" w:space="0" w:color="auto"/>
            <w:bottom w:val="none" w:sz="0" w:space="0" w:color="auto"/>
            <w:right w:val="none" w:sz="0" w:space="0" w:color="auto"/>
          </w:divBdr>
        </w:div>
        <w:div w:id="2119059909">
          <w:marLeft w:val="640"/>
          <w:marRight w:val="0"/>
          <w:marTop w:val="0"/>
          <w:marBottom w:val="0"/>
          <w:divBdr>
            <w:top w:val="none" w:sz="0" w:space="0" w:color="auto"/>
            <w:left w:val="none" w:sz="0" w:space="0" w:color="auto"/>
            <w:bottom w:val="none" w:sz="0" w:space="0" w:color="auto"/>
            <w:right w:val="none" w:sz="0" w:space="0" w:color="auto"/>
          </w:divBdr>
        </w:div>
      </w:divsChild>
    </w:div>
    <w:div w:id="611985264">
      <w:bodyDiv w:val="1"/>
      <w:marLeft w:val="0"/>
      <w:marRight w:val="0"/>
      <w:marTop w:val="0"/>
      <w:marBottom w:val="0"/>
      <w:divBdr>
        <w:top w:val="none" w:sz="0" w:space="0" w:color="auto"/>
        <w:left w:val="none" w:sz="0" w:space="0" w:color="auto"/>
        <w:bottom w:val="none" w:sz="0" w:space="0" w:color="auto"/>
        <w:right w:val="none" w:sz="0" w:space="0" w:color="auto"/>
      </w:divBdr>
      <w:divsChild>
        <w:div w:id="1514211">
          <w:marLeft w:val="640"/>
          <w:marRight w:val="0"/>
          <w:marTop w:val="0"/>
          <w:marBottom w:val="0"/>
          <w:divBdr>
            <w:top w:val="none" w:sz="0" w:space="0" w:color="auto"/>
            <w:left w:val="none" w:sz="0" w:space="0" w:color="auto"/>
            <w:bottom w:val="none" w:sz="0" w:space="0" w:color="auto"/>
            <w:right w:val="none" w:sz="0" w:space="0" w:color="auto"/>
          </w:divBdr>
        </w:div>
        <w:div w:id="50740745">
          <w:marLeft w:val="640"/>
          <w:marRight w:val="0"/>
          <w:marTop w:val="0"/>
          <w:marBottom w:val="0"/>
          <w:divBdr>
            <w:top w:val="none" w:sz="0" w:space="0" w:color="auto"/>
            <w:left w:val="none" w:sz="0" w:space="0" w:color="auto"/>
            <w:bottom w:val="none" w:sz="0" w:space="0" w:color="auto"/>
            <w:right w:val="none" w:sz="0" w:space="0" w:color="auto"/>
          </w:divBdr>
        </w:div>
        <w:div w:id="88284599">
          <w:marLeft w:val="640"/>
          <w:marRight w:val="0"/>
          <w:marTop w:val="0"/>
          <w:marBottom w:val="0"/>
          <w:divBdr>
            <w:top w:val="none" w:sz="0" w:space="0" w:color="auto"/>
            <w:left w:val="none" w:sz="0" w:space="0" w:color="auto"/>
            <w:bottom w:val="none" w:sz="0" w:space="0" w:color="auto"/>
            <w:right w:val="none" w:sz="0" w:space="0" w:color="auto"/>
          </w:divBdr>
        </w:div>
        <w:div w:id="205408619">
          <w:marLeft w:val="640"/>
          <w:marRight w:val="0"/>
          <w:marTop w:val="0"/>
          <w:marBottom w:val="0"/>
          <w:divBdr>
            <w:top w:val="none" w:sz="0" w:space="0" w:color="auto"/>
            <w:left w:val="none" w:sz="0" w:space="0" w:color="auto"/>
            <w:bottom w:val="none" w:sz="0" w:space="0" w:color="auto"/>
            <w:right w:val="none" w:sz="0" w:space="0" w:color="auto"/>
          </w:divBdr>
        </w:div>
        <w:div w:id="291521219">
          <w:marLeft w:val="640"/>
          <w:marRight w:val="0"/>
          <w:marTop w:val="0"/>
          <w:marBottom w:val="0"/>
          <w:divBdr>
            <w:top w:val="none" w:sz="0" w:space="0" w:color="auto"/>
            <w:left w:val="none" w:sz="0" w:space="0" w:color="auto"/>
            <w:bottom w:val="none" w:sz="0" w:space="0" w:color="auto"/>
            <w:right w:val="none" w:sz="0" w:space="0" w:color="auto"/>
          </w:divBdr>
        </w:div>
        <w:div w:id="403065576">
          <w:marLeft w:val="640"/>
          <w:marRight w:val="0"/>
          <w:marTop w:val="0"/>
          <w:marBottom w:val="0"/>
          <w:divBdr>
            <w:top w:val="none" w:sz="0" w:space="0" w:color="auto"/>
            <w:left w:val="none" w:sz="0" w:space="0" w:color="auto"/>
            <w:bottom w:val="none" w:sz="0" w:space="0" w:color="auto"/>
            <w:right w:val="none" w:sz="0" w:space="0" w:color="auto"/>
          </w:divBdr>
        </w:div>
        <w:div w:id="513693478">
          <w:marLeft w:val="640"/>
          <w:marRight w:val="0"/>
          <w:marTop w:val="0"/>
          <w:marBottom w:val="0"/>
          <w:divBdr>
            <w:top w:val="none" w:sz="0" w:space="0" w:color="auto"/>
            <w:left w:val="none" w:sz="0" w:space="0" w:color="auto"/>
            <w:bottom w:val="none" w:sz="0" w:space="0" w:color="auto"/>
            <w:right w:val="none" w:sz="0" w:space="0" w:color="auto"/>
          </w:divBdr>
        </w:div>
        <w:div w:id="573316107">
          <w:marLeft w:val="640"/>
          <w:marRight w:val="0"/>
          <w:marTop w:val="0"/>
          <w:marBottom w:val="0"/>
          <w:divBdr>
            <w:top w:val="none" w:sz="0" w:space="0" w:color="auto"/>
            <w:left w:val="none" w:sz="0" w:space="0" w:color="auto"/>
            <w:bottom w:val="none" w:sz="0" w:space="0" w:color="auto"/>
            <w:right w:val="none" w:sz="0" w:space="0" w:color="auto"/>
          </w:divBdr>
        </w:div>
        <w:div w:id="674504119">
          <w:marLeft w:val="640"/>
          <w:marRight w:val="0"/>
          <w:marTop w:val="0"/>
          <w:marBottom w:val="0"/>
          <w:divBdr>
            <w:top w:val="none" w:sz="0" w:space="0" w:color="auto"/>
            <w:left w:val="none" w:sz="0" w:space="0" w:color="auto"/>
            <w:bottom w:val="none" w:sz="0" w:space="0" w:color="auto"/>
            <w:right w:val="none" w:sz="0" w:space="0" w:color="auto"/>
          </w:divBdr>
        </w:div>
        <w:div w:id="842092065">
          <w:marLeft w:val="640"/>
          <w:marRight w:val="0"/>
          <w:marTop w:val="0"/>
          <w:marBottom w:val="0"/>
          <w:divBdr>
            <w:top w:val="none" w:sz="0" w:space="0" w:color="auto"/>
            <w:left w:val="none" w:sz="0" w:space="0" w:color="auto"/>
            <w:bottom w:val="none" w:sz="0" w:space="0" w:color="auto"/>
            <w:right w:val="none" w:sz="0" w:space="0" w:color="auto"/>
          </w:divBdr>
        </w:div>
        <w:div w:id="880559184">
          <w:marLeft w:val="640"/>
          <w:marRight w:val="0"/>
          <w:marTop w:val="0"/>
          <w:marBottom w:val="0"/>
          <w:divBdr>
            <w:top w:val="none" w:sz="0" w:space="0" w:color="auto"/>
            <w:left w:val="none" w:sz="0" w:space="0" w:color="auto"/>
            <w:bottom w:val="none" w:sz="0" w:space="0" w:color="auto"/>
            <w:right w:val="none" w:sz="0" w:space="0" w:color="auto"/>
          </w:divBdr>
        </w:div>
        <w:div w:id="940844553">
          <w:marLeft w:val="640"/>
          <w:marRight w:val="0"/>
          <w:marTop w:val="0"/>
          <w:marBottom w:val="0"/>
          <w:divBdr>
            <w:top w:val="none" w:sz="0" w:space="0" w:color="auto"/>
            <w:left w:val="none" w:sz="0" w:space="0" w:color="auto"/>
            <w:bottom w:val="none" w:sz="0" w:space="0" w:color="auto"/>
            <w:right w:val="none" w:sz="0" w:space="0" w:color="auto"/>
          </w:divBdr>
        </w:div>
        <w:div w:id="986712565">
          <w:marLeft w:val="640"/>
          <w:marRight w:val="0"/>
          <w:marTop w:val="0"/>
          <w:marBottom w:val="0"/>
          <w:divBdr>
            <w:top w:val="none" w:sz="0" w:space="0" w:color="auto"/>
            <w:left w:val="none" w:sz="0" w:space="0" w:color="auto"/>
            <w:bottom w:val="none" w:sz="0" w:space="0" w:color="auto"/>
            <w:right w:val="none" w:sz="0" w:space="0" w:color="auto"/>
          </w:divBdr>
        </w:div>
        <w:div w:id="1018504847">
          <w:marLeft w:val="640"/>
          <w:marRight w:val="0"/>
          <w:marTop w:val="0"/>
          <w:marBottom w:val="0"/>
          <w:divBdr>
            <w:top w:val="none" w:sz="0" w:space="0" w:color="auto"/>
            <w:left w:val="none" w:sz="0" w:space="0" w:color="auto"/>
            <w:bottom w:val="none" w:sz="0" w:space="0" w:color="auto"/>
            <w:right w:val="none" w:sz="0" w:space="0" w:color="auto"/>
          </w:divBdr>
        </w:div>
        <w:div w:id="1089276438">
          <w:marLeft w:val="640"/>
          <w:marRight w:val="0"/>
          <w:marTop w:val="0"/>
          <w:marBottom w:val="0"/>
          <w:divBdr>
            <w:top w:val="none" w:sz="0" w:space="0" w:color="auto"/>
            <w:left w:val="none" w:sz="0" w:space="0" w:color="auto"/>
            <w:bottom w:val="none" w:sz="0" w:space="0" w:color="auto"/>
            <w:right w:val="none" w:sz="0" w:space="0" w:color="auto"/>
          </w:divBdr>
        </w:div>
        <w:div w:id="1119184434">
          <w:marLeft w:val="640"/>
          <w:marRight w:val="0"/>
          <w:marTop w:val="0"/>
          <w:marBottom w:val="0"/>
          <w:divBdr>
            <w:top w:val="none" w:sz="0" w:space="0" w:color="auto"/>
            <w:left w:val="none" w:sz="0" w:space="0" w:color="auto"/>
            <w:bottom w:val="none" w:sz="0" w:space="0" w:color="auto"/>
            <w:right w:val="none" w:sz="0" w:space="0" w:color="auto"/>
          </w:divBdr>
        </w:div>
        <w:div w:id="1125923280">
          <w:marLeft w:val="640"/>
          <w:marRight w:val="0"/>
          <w:marTop w:val="0"/>
          <w:marBottom w:val="0"/>
          <w:divBdr>
            <w:top w:val="none" w:sz="0" w:space="0" w:color="auto"/>
            <w:left w:val="none" w:sz="0" w:space="0" w:color="auto"/>
            <w:bottom w:val="none" w:sz="0" w:space="0" w:color="auto"/>
            <w:right w:val="none" w:sz="0" w:space="0" w:color="auto"/>
          </w:divBdr>
        </w:div>
        <w:div w:id="1186403739">
          <w:marLeft w:val="640"/>
          <w:marRight w:val="0"/>
          <w:marTop w:val="0"/>
          <w:marBottom w:val="0"/>
          <w:divBdr>
            <w:top w:val="none" w:sz="0" w:space="0" w:color="auto"/>
            <w:left w:val="none" w:sz="0" w:space="0" w:color="auto"/>
            <w:bottom w:val="none" w:sz="0" w:space="0" w:color="auto"/>
            <w:right w:val="none" w:sz="0" w:space="0" w:color="auto"/>
          </w:divBdr>
        </w:div>
        <w:div w:id="1267539184">
          <w:marLeft w:val="640"/>
          <w:marRight w:val="0"/>
          <w:marTop w:val="0"/>
          <w:marBottom w:val="0"/>
          <w:divBdr>
            <w:top w:val="none" w:sz="0" w:space="0" w:color="auto"/>
            <w:left w:val="none" w:sz="0" w:space="0" w:color="auto"/>
            <w:bottom w:val="none" w:sz="0" w:space="0" w:color="auto"/>
            <w:right w:val="none" w:sz="0" w:space="0" w:color="auto"/>
          </w:divBdr>
        </w:div>
        <w:div w:id="1638342208">
          <w:marLeft w:val="640"/>
          <w:marRight w:val="0"/>
          <w:marTop w:val="0"/>
          <w:marBottom w:val="0"/>
          <w:divBdr>
            <w:top w:val="none" w:sz="0" w:space="0" w:color="auto"/>
            <w:left w:val="none" w:sz="0" w:space="0" w:color="auto"/>
            <w:bottom w:val="none" w:sz="0" w:space="0" w:color="auto"/>
            <w:right w:val="none" w:sz="0" w:space="0" w:color="auto"/>
          </w:divBdr>
        </w:div>
        <w:div w:id="1722316425">
          <w:marLeft w:val="640"/>
          <w:marRight w:val="0"/>
          <w:marTop w:val="0"/>
          <w:marBottom w:val="0"/>
          <w:divBdr>
            <w:top w:val="none" w:sz="0" w:space="0" w:color="auto"/>
            <w:left w:val="none" w:sz="0" w:space="0" w:color="auto"/>
            <w:bottom w:val="none" w:sz="0" w:space="0" w:color="auto"/>
            <w:right w:val="none" w:sz="0" w:space="0" w:color="auto"/>
          </w:divBdr>
        </w:div>
        <w:div w:id="1870869152">
          <w:marLeft w:val="640"/>
          <w:marRight w:val="0"/>
          <w:marTop w:val="0"/>
          <w:marBottom w:val="0"/>
          <w:divBdr>
            <w:top w:val="none" w:sz="0" w:space="0" w:color="auto"/>
            <w:left w:val="none" w:sz="0" w:space="0" w:color="auto"/>
            <w:bottom w:val="none" w:sz="0" w:space="0" w:color="auto"/>
            <w:right w:val="none" w:sz="0" w:space="0" w:color="auto"/>
          </w:divBdr>
        </w:div>
        <w:div w:id="1948611545">
          <w:marLeft w:val="640"/>
          <w:marRight w:val="0"/>
          <w:marTop w:val="0"/>
          <w:marBottom w:val="0"/>
          <w:divBdr>
            <w:top w:val="none" w:sz="0" w:space="0" w:color="auto"/>
            <w:left w:val="none" w:sz="0" w:space="0" w:color="auto"/>
            <w:bottom w:val="none" w:sz="0" w:space="0" w:color="auto"/>
            <w:right w:val="none" w:sz="0" w:space="0" w:color="auto"/>
          </w:divBdr>
        </w:div>
        <w:div w:id="1969511030">
          <w:marLeft w:val="640"/>
          <w:marRight w:val="0"/>
          <w:marTop w:val="0"/>
          <w:marBottom w:val="0"/>
          <w:divBdr>
            <w:top w:val="none" w:sz="0" w:space="0" w:color="auto"/>
            <w:left w:val="none" w:sz="0" w:space="0" w:color="auto"/>
            <w:bottom w:val="none" w:sz="0" w:space="0" w:color="auto"/>
            <w:right w:val="none" w:sz="0" w:space="0" w:color="auto"/>
          </w:divBdr>
        </w:div>
      </w:divsChild>
    </w:div>
    <w:div w:id="614675883">
      <w:bodyDiv w:val="1"/>
      <w:marLeft w:val="0"/>
      <w:marRight w:val="0"/>
      <w:marTop w:val="0"/>
      <w:marBottom w:val="0"/>
      <w:divBdr>
        <w:top w:val="none" w:sz="0" w:space="0" w:color="auto"/>
        <w:left w:val="none" w:sz="0" w:space="0" w:color="auto"/>
        <w:bottom w:val="none" w:sz="0" w:space="0" w:color="auto"/>
        <w:right w:val="none" w:sz="0" w:space="0" w:color="auto"/>
      </w:divBdr>
      <w:divsChild>
        <w:div w:id="20321489">
          <w:marLeft w:val="640"/>
          <w:marRight w:val="0"/>
          <w:marTop w:val="0"/>
          <w:marBottom w:val="0"/>
          <w:divBdr>
            <w:top w:val="none" w:sz="0" w:space="0" w:color="auto"/>
            <w:left w:val="none" w:sz="0" w:space="0" w:color="auto"/>
            <w:bottom w:val="none" w:sz="0" w:space="0" w:color="auto"/>
            <w:right w:val="none" w:sz="0" w:space="0" w:color="auto"/>
          </w:divBdr>
        </w:div>
        <w:div w:id="35475962">
          <w:marLeft w:val="640"/>
          <w:marRight w:val="0"/>
          <w:marTop w:val="0"/>
          <w:marBottom w:val="0"/>
          <w:divBdr>
            <w:top w:val="none" w:sz="0" w:space="0" w:color="auto"/>
            <w:left w:val="none" w:sz="0" w:space="0" w:color="auto"/>
            <w:bottom w:val="none" w:sz="0" w:space="0" w:color="auto"/>
            <w:right w:val="none" w:sz="0" w:space="0" w:color="auto"/>
          </w:divBdr>
        </w:div>
        <w:div w:id="218060345">
          <w:marLeft w:val="640"/>
          <w:marRight w:val="0"/>
          <w:marTop w:val="0"/>
          <w:marBottom w:val="0"/>
          <w:divBdr>
            <w:top w:val="none" w:sz="0" w:space="0" w:color="auto"/>
            <w:left w:val="none" w:sz="0" w:space="0" w:color="auto"/>
            <w:bottom w:val="none" w:sz="0" w:space="0" w:color="auto"/>
            <w:right w:val="none" w:sz="0" w:space="0" w:color="auto"/>
          </w:divBdr>
        </w:div>
        <w:div w:id="255946281">
          <w:marLeft w:val="640"/>
          <w:marRight w:val="0"/>
          <w:marTop w:val="0"/>
          <w:marBottom w:val="0"/>
          <w:divBdr>
            <w:top w:val="none" w:sz="0" w:space="0" w:color="auto"/>
            <w:left w:val="none" w:sz="0" w:space="0" w:color="auto"/>
            <w:bottom w:val="none" w:sz="0" w:space="0" w:color="auto"/>
            <w:right w:val="none" w:sz="0" w:space="0" w:color="auto"/>
          </w:divBdr>
        </w:div>
        <w:div w:id="333918713">
          <w:marLeft w:val="640"/>
          <w:marRight w:val="0"/>
          <w:marTop w:val="0"/>
          <w:marBottom w:val="0"/>
          <w:divBdr>
            <w:top w:val="none" w:sz="0" w:space="0" w:color="auto"/>
            <w:left w:val="none" w:sz="0" w:space="0" w:color="auto"/>
            <w:bottom w:val="none" w:sz="0" w:space="0" w:color="auto"/>
            <w:right w:val="none" w:sz="0" w:space="0" w:color="auto"/>
          </w:divBdr>
        </w:div>
        <w:div w:id="544296089">
          <w:marLeft w:val="640"/>
          <w:marRight w:val="0"/>
          <w:marTop w:val="0"/>
          <w:marBottom w:val="0"/>
          <w:divBdr>
            <w:top w:val="none" w:sz="0" w:space="0" w:color="auto"/>
            <w:left w:val="none" w:sz="0" w:space="0" w:color="auto"/>
            <w:bottom w:val="none" w:sz="0" w:space="0" w:color="auto"/>
            <w:right w:val="none" w:sz="0" w:space="0" w:color="auto"/>
          </w:divBdr>
        </w:div>
        <w:div w:id="812992333">
          <w:marLeft w:val="640"/>
          <w:marRight w:val="0"/>
          <w:marTop w:val="0"/>
          <w:marBottom w:val="0"/>
          <w:divBdr>
            <w:top w:val="none" w:sz="0" w:space="0" w:color="auto"/>
            <w:left w:val="none" w:sz="0" w:space="0" w:color="auto"/>
            <w:bottom w:val="none" w:sz="0" w:space="0" w:color="auto"/>
            <w:right w:val="none" w:sz="0" w:space="0" w:color="auto"/>
          </w:divBdr>
        </w:div>
        <w:div w:id="1480996632">
          <w:marLeft w:val="640"/>
          <w:marRight w:val="0"/>
          <w:marTop w:val="0"/>
          <w:marBottom w:val="0"/>
          <w:divBdr>
            <w:top w:val="none" w:sz="0" w:space="0" w:color="auto"/>
            <w:left w:val="none" w:sz="0" w:space="0" w:color="auto"/>
            <w:bottom w:val="none" w:sz="0" w:space="0" w:color="auto"/>
            <w:right w:val="none" w:sz="0" w:space="0" w:color="auto"/>
          </w:divBdr>
        </w:div>
        <w:div w:id="1533608593">
          <w:marLeft w:val="640"/>
          <w:marRight w:val="0"/>
          <w:marTop w:val="0"/>
          <w:marBottom w:val="0"/>
          <w:divBdr>
            <w:top w:val="none" w:sz="0" w:space="0" w:color="auto"/>
            <w:left w:val="none" w:sz="0" w:space="0" w:color="auto"/>
            <w:bottom w:val="none" w:sz="0" w:space="0" w:color="auto"/>
            <w:right w:val="none" w:sz="0" w:space="0" w:color="auto"/>
          </w:divBdr>
        </w:div>
        <w:div w:id="1597178466">
          <w:marLeft w:val="640"/>
          <w:marRight w:val="0"/>
          <w:marTop w:val="0"/>
          <w:marBottom w:val="0"/>
          <w:divBdr>
            <w:top w:val="none" w:sz="0" w:space="0" w:color="auto"/>
            <w:left w:val="none" w:sz="0" w:space="0" w:color="auto"/>
            <w:bottom w:val="none" w:sz="0" w:space="0" w:color="auto"/>
            <w:right w:val="none" w:sz="0" w:space="0" w:color="auto"/>
          </w:divBdr>
        </w:div>
        <w:div w:id="1657493504">
          <w:marLeft w:val="640"/>
          <w:marRight w:val="0"/>
          <w:marTop w:val="0"/>
          <w:marBottom w:val="0"/>
          <w:divBdr>
            <w:top w:val="none" w:sz="0" w:space="0" w:color="auto"/>
            <w:left w:val="none" w:sz="0" w:space="0" w:color="auto"/>
            <w:bottom w:val="none" w:sz="0" w:space="0" w:color="auto"/>
            <w:right w:val="none" w:sz="0" w:space="0" w:color="auto"/>
          </w:divBdr>
        </w:div>
        <w:div w:id="1779249313">
          <w:marLeft w:val="640"/>
          <w:marRight w:val="0"/>
          <w:marTop w:val="0"/>
          <w:marBottom w:val="0"/>
          <w:divBdr>
            <w:top w:val="none" w:sz="0" w:space="0" w:color="auto"/>
            <w:left w:val="none" w:sz="0" w:space="0" w:color="auto"/>
            <w:bottom w:val="none" w:sz="0" w:space="0" w:color="auto"/>
            <w:right w:val="none" w:sz="0" w:space="0" w:color="auto"/>
          </w:divBdr>
        </w:div>
        <w:div w:id="1912230343">
          <w:marLeft w:val="640"/>
          <w:marRight w:val="0"/>
          <w:marTop w:val="0"/>
          <w:marBottom w:val="0"/>
          <w:divBdr>
            <w:top w:val="none" w:sz="0" w:space="0" w:color="auto"/>
            <w:left w:val="none" w:sz="0" w:space="0" w:color="auto"/>
            <w:bottom w:val="none" w:sz="0" w:space="0" w:color="auto"/>
            <w:right w:val="none" w:sz="0" w:space="0" w:color="auto"/>
          </w:divBdr>
        </w:div>
        <w:div w:id="1917544198">
          <w:marLeft w:val="640"/>
          <w:marRight w:val="0"/>
          <w:marTop w:val="0"/>
          <w:marBottom w:val="0"/>
          <w:divBdr>
            <w:top w:val="none" w:sz="0" w:space="0" w:color="auto"/>
            <w:left w:val="none" w:sz="0" w:space="0" w:color="auto"/>
            <w:bottom w:val="none" w:sz="0" w:space="0" w:color="auto"/>
            <w:right w:val="none" w:sz="0" w:space="0" w:color="auto"/>
          </w:divBdr>
        </w:div>
      </w:divsChild>
    </w:div>
    <w:div w:id="616259670">
      <w:bodyDiv w:val="1"/>
      <w:marLeft w:val="0"/>
      <w:marRight w:val="0"/>
      <w:marTop w:val="0"/>
      <w:marBottom w:val="0"/>
      <w:divBdr>
        <w:top w:val="none" w:sz="0" w:space="0" w:color="auto"/>
        <w:left w:val="none" w:sz="0" w:space="0" w:color="auto"/>
        <w:bottom w:val="none" w:sz="0" w:space="0" w:color="auto"/>
        <w:right w:val="none" w:sz="0" w:space="0" w:color="auto"/>
      </w:divBdr>
      <w:divsChild>
        <w:div w:id="84426024">
          <w:marLeft w:val="640"/>
          <w:marRight w:val="0"/>
          <w:marTop w:val="0"/>
          <w:marBottom w:val="0"/>
          <w:divBdr>
            <w:top w:val="none" w:sz="0" w:space="0" w:color="auto"/>
            <w:left w:val="none" w:sz="0" w:space="0" w:color="auto"/>
            <w:bottom w:val="none" w:sz="0" w:space="0" w:color="auto"/>
            <w:right w:val="none" w:sz="0" w:space="0" w:color="auto"/>
          </w:divBdr>
        </w:div>
        <w:div w:id="756638375">
          <w:marLeft w:val="640"/>
          <w:marRight w:val="0"/>
          <w:marTop w:val="0"/>
          <w:marBottom w:val="0"/>
          <w:divBdr>
            <w:top w:val="none" w:sz="0" w:space="0" w:color="auto"/>
            <w:left w:val="none" w:sz="0" w:space="0" w:color="auto"/>
            <w:bottom w:val="none" w:sz="0" w:space="0" w:color="auto"/>
            <w:right w:val="none" w:sz="0" w:space="0" w:color="auto"/>
          </w:divBdr>
        </w:div>
        <w:div w:id="871651696">
          <w:marLeft w:val="640"/>
          <w:marRight w:val="0"/>
          <w:marTop w:val="0"/>
          <w:marBottom w:val="0"/>
          <w:divBdr>
            <w:top w:val="none" w:sz="0" w:space="0" w:color="auto"/>
            <w:left w:val="none" w:sz="0" w:space="0" w:color="auto"/>
            <w:bottom w:val="none" w:sz="0" w:space="0" w:color="auto"/>
            <w:right w:val="none" w:sz="0" w:space="0" w:color="auto"/>
          </w:divBdr>
        </w:div>
        <w:div w:id="2008285394">
          <w:marLeft w:val="640"/>
          <w:marRight w:val="0"/>
          <w:marTop w:val="0"/>
          <w:marBottom w:val="0"/>
          <w:divBdr>
            <w:top w:val="none" w:sz="0" w:space="0" w:color="auto"/>
            <w:left w:val="none" w:sz="0" w:space="0" w:color="auto"/>
            <w:bottom w:val="none" w:sz="0" w:space="0" w:color="auto"/>
            <w:right w:val="none" w:sz="0" w:space="0" w:color="auto"/>
          </w:divBdr>
        </w:div>
      </w:divsChild>
    </w:div>
    <w:div w:id="617757056">
      <w:bodyDiv w:val="1"/>
      <w:marLeft w:val="0"/>
      <w:marRight w:val="0"/>
      <w:marTop w:val="0"/>
      <w:marBottom w:val="0"/>
      <w:divBdr>
        <w:top w:val="none" w:sz="0" w:space="0" w:color="auto"/>
        <w:left w:val="none" w:sz="0" w:space="0" w:color="auto"/>
        <w:bottom w:val="none" w:sz="0" w:space="0" w:color="auto"/>
        <w:right w:val="none" w:sz="0" w:space="0" w:color="auto"/>
      </w:divBdr>
      <w:divsChild>
        <w:div w:id="18362892">
          <w:marLeft w:val="640"/>
          <w:marRight w:val="0"/>
          <w:marTop w:val="0"/>
          <w:marBottom w:val="0"/>
          <w:divBdr>
            <w:top w:val="none" w:sz="0" w:space="0" w:color="auto"/>
            <w:left w:val="none" w:sz="0" w:space="0" w:color="auto"/>
            <w:bottom w:val="none" w:sz="0" w:space="0" w:color="auto"/>
            <w:right w:val="none" w:sz="0" w:space="0" w:color="auto"/>
          </w:divBdr>
        </w:div>
        <w:div w:id="32968772">
          <w:marLeft w:val="640"/>
          <w:marRight w:val="0"/>
          <w:marTop w:val="0"/>
          <w:marBottom w:val="0"/>
          <w:divBdr>
            <w:top w:val="none" w:sz="0" w:space="0" w:color="auto"/>
            <w:left w:val="none" w:sz="0" w:space="0" w:color="auto"/>
            <w:bottom w:val="none" w:sz="0" w:space="0" w:color="auto"/>
            <w:right w:val="none" w:sz="0" w:space="0" w:color="auto"/>
          </w:divBdr>
        </w:div>
        <w:div w:id="131942167">
          <w:marLeft w:val="640"/>
          <w:marRight w:val="0"/>
          <w:marTop w:val="0"/>
          <w:marBottom w:val="0"/>
          <w:divBdr>
            <w:top w:val="none" w:sz="0" w:space="0" w:color="auto"/>
            <w:left w:val="none" w:sz="0" w:space="0" w:color="auto"/>
            <w:bottom w:val="none" w:sz="0" w:space="0" w:color="auto"/>
            <w:right w:val="none" w:sz="0" w:space="0" w:color="auto"/>
          </w:divBdr>
        </w:div>
        <w:div w:id="248465031">
          <w:marLeft w:val="640"/>
          <w:marRight w:val="0"/>
          <w:marTop w:val="0"/>
          <w:marBottom w:val="0"/>
          <w:divBdr>
            <w:top w:val="none" w:sz="0" w:space="0" w:color="auto"/>
            <w:left w:val="none" w:sz="0" w:space="0" w:color="auto"/>
            <w:bottom w:val="none" w:sz="0" w:space="0" w:color="auto"/>
            <w:right w:val="none" w:sz="0" w:space="0" w:color="auto"/>
          </w:divBdr>
        </w:div>
        <w:div w:id="299313720">
          <w:marLeft w:val="640"/>
          <w:marRight w:val="0"/>
          <w:marTop w:val="0"/>
          <w:marBottom w:val="0"/>
          <w:divBdr>
            <w:top w:val="none" w:sz="0" w:space="0" w:color="auto"/>
            <w:left w:val="none" w:sz="0" w:space="0" w:color="auto"/>
            <w:bottom w:val="none" w:sz="0" w:space="0" w:color="auto"/>
            <w:right w:val="none" w:sz="0" w:space="0" w:color="auto"/>
          </w:divBdr>
        </w:div>
        <w:div w:id="448552249">
          <w:marLeft w:val="640"/>
          <w:marRight w:val="0"/>
          <w:marTop w:val="0"/>
          <w:marBottom w:val="0"/>
          <w:divBdr>
            <w:top w:val="none" w:sz="0" w:space="0" w:color="auto"/>
            <w:left w:val="none" w:sz="0" w:space="0" w:color="auto"/>
            <w:bottom w:val="none" w:sz="0" w:space="0" w:color="auto"/>
            <w:right w:val="none" w:sz="0" w:space="0" w:color="auto"/>
          </w:divBdr>
        </w:div>
        <w:div w:id="511183339">
          <w:marLeft w:val="640"/>
          <w:marRight w:val="0"/>
          <w:marTop w:val="0"/>
          <w:marBottom w:val="0"/>
          <w:divBdr>
            <w:top w:val="none" w:sz="0" w:space="0" w:color="auto"/>
            <w:left w:val="none" w:sz="0" w:space="0" w:color="auto"/>
            <w:bottom w:val="none" w:sz="0" w:space="0" w:color="auto"/>
            <w:right w:val="none" w:sz="0" w:space="0" w:color="auto"/>
          </w:divBdr>
        </w:div>
        <w:div w:id="554387918">
          <w:marLeft w:val="640"/>
          <w:marRight w:val="0"/>
          <w:marTop w:val="0"/>
          <w:marBottom w:val="0"/>
          <w:divBdr>
            <w:top w:val="none" w:sz="0" w:space="0" w:color="auto"/>
            <w:left w:val="none" w:sz="0" w:space="0" w:color="auto"/>
            <w:bottom w:val="none" w:sz="0" w:space="0" w:color="auto"/>
            <w:right w:val="none" w:sz="0" w:space="0" w:color="auto"/>
          </w:divBdr>
        </w:div>
        <w:div w:id="591087530">
          <w:marLeft w:val="640"/>
          <w:marRight w:val="0"/>
          <w:marTop w:val="0"/>
          <w:marBottom w:val="0"/>
          <w:divBdr>
            <w:top w:val="none" w:sz="0" w:space="0" w:color="auto"/>
            <w:left w:val="none" w:sz="0" w:space="0" w:color="auto"/>
            <w:bottom w:val="none" w:sz="0" w:space="0" w:color="auto"/>
            <w:right w:val="none" w:sz="0" w:space="0" w:color="auto"/>
          </w:divBdr>
        </w:div>
        <w:div w:id="706682788">
          <w:marLeft w:val="640"/>
          <w:marRight w:val="0"/>
          <w:marTop w:val="0"/>
          <w:marBottom w:val="0"/>
          <w:divBdr>
            <w:top w:val="none" w:sz="0" w:space="0" w:color="auto"/>
            <w:left w:val="none" w:sz="0" w:space="0" w:color="auto"/>
            <w:bottom w:val="none" w:sz="0" w:space="0" w:color="auto"/>
            <w:right w:val="none" w:sz="0" w:space="0" w:color="auto"/>
          </w:divBdr>
        </w:div>
        <w:div w:id="746416234">
          <w:marLeft w:val="640"/>
          <w:marRight w:val="0"/>
          <w:marTop w:val="0"/>
          <w:marBottom w:val="0"/>
          <w:divBdr>
            <w:top w:val="none" w:sz="0" w:space="0" w:color="auto"/>
            <w:left w:val="none" w:sz="0" w:space="0" w:color="auto"/>
            <w:bottom w:val="none" w:sz="0" w:space="0" w:color="auto"/>
            <w:right w:val="none" w:sz="0" w:space="0" w:color="auto"/>
          </w:divBdr>
        </w:div>
        <w:div w:id="763496957">
          <w:marLeft w:val="640"/>
          <w:marRight w:val="0"/>
          <w:marTop w:val="0"/>
          <w:marBottom w:val="0"/>
          <w:divBdr>
            <w:top w:val="none" w:sz="0" w:space="0" w:color="auto"/>
            <w:left w:val="none" w:sz="0" w:space="0" w:color="auto"/>
            <w:bottom w:val="none" w:sz="0" w:space="0" w:color="auto"/>
            <w:right w:val="none" w:sz="0" w:space="0" w:color="auto"/>
          </w:divBdr>
        </w:div>
        <w:div w:id="805976543">
          <w:marLeft w:val="640"/>
          <w:marRight w:val="0"/>
          <w:marTop w:val="0"/>
          <w:marBottom w:val="0"/>
          <w:divBdr>
            <w:top w:val="none" w:sz="0" w:space="0" w:color="auto"/>
            <w:left w:val="none" w:sz="0" w:space="0" w:color="auto"/>
            <w:bottom w:val="none" w:sz="0" w:space="0" w:color="auto"/>
            <w:right w:val="none" w:sz="0" w:space="0" w:color="auto"/>
          </w:divBdr>
        </w:div>
        <w:div w:id="812018424">
          <w:marLeft w:val="640"/>
          <w:marRight w:val="0"/>
          <w:marTop w:val="0"/>
          <w:marBottom w:val="0"/>
          <w:divBdr>
            <w:top w:val="none" w:sz="0" w:space="0" w:color="auto"/>
            <w:left w:val="none" w:sz="0" w:space="0" w:color="auto"/>
            <w:bottom w:val="none" w:sz="0" w:space="0" w:color="auto"/>
            <w:right w:val="none" w:sz="0" w:space="0" w:color="auto"/>
          </w:divBdr>
        </w:div>
        <w:div w:id="1146049577">
          <w:marLeft w:val="640"/>
          <w:marRight w:val="0"/>
          <w:marTop w:val="0"/>
          <w:marBottom w:val="0"/>
          <w:divBdr>
            <w:top w:val="none" w:sz="0" w:space="0" w:color="auto"/>
            <w:left w:val="none" w:sz="0" w:space="0" w:color="auto"/>
            <w:bottom w:val="none" w:sz="0" w:space="0" w:color="auto"/>
            <w:right w:val="none" w:sz="0" w:space="0" w:color="auto"/>
          </w:divBdr>
        </w:div>
        <w:div w:id="1182469913">
          <w:marLeft w:val="640"/>
          <w:marRight w:val="0"/>
          <w:marTop w:val="0"/>
          <w:marBottom w:val="0"/>
          <w:divBdr>
            <w:top w:val="none" w:sz="0" w:space="0" w:color="auto"/>
            <w:left w:val="none" w:sz="0" w:space="0" w:color="auto"/>
            <w:bottom w:val="none" w:sz="0" w:space="0" w:color="auto"/>
            <w:right w:val="none" w:sz="0" w:space="0" w:color="auto"/>
          </w:divBdr>
        </w:div>
        <w:div w:id="1317421697">
          <w:marLeft w:val="640"/>
          <w:marRight w:val="0"/>
          <w:marTop w:val="0"/>
          <w:marBottom w:val="0"/>
          <w:divBdr>
            <w:top w:val="none" w:sz="0" w:space="0" w:color="auto"/>
            <w:left w:val="none" w:sz="0" w:space="0" w:color="auto"/>
            <w:bottom w:val="none" w:sz="0" w:space="0" w:color="auto"/>
            <w:right w:val="none" w:sz="0" w:space="0" w:color="auto"/>
          </w:divBdr>
        </w:div>
        <w:div w:id="1418475571">
          <w:marLeft w:val="640"/>
          <w:marRight w:val="0"/>
          <w:marTop w:val="0"/>
          <w:marBottom w:val="0"/>
          <w:divBdr>
            <w:top w:val="none" w:sz="0" w:space="0" w:color="auto"/>
            <w:left w:val="none" w:sz="0" w:space="0" w:color="auto"/>
            <w:bottom w:val="none" w:sz="0" w:space="0" w:color="auto"/>
            <w:right w:val="none" w:sz="0" w:space="0" w:color="auto"/>
          </w:divBdr>
        </w:div>
        <w:div w:id="1424761629">
          <w:marLeft w:val="640"/>
          <w:marRight w:val="0"/>
          <w:marTop w:val="0"/>
          <w:marBottom w:val="0"/>
          <w:divBdr>
            <w:top w:val="none" w:sz="0" w:space="0" w:color="auto"/>
            <w:left w:val="none" w:sz="0" w:space="0" w:color="auto"/>
            <w:bottom w:val="none" w:sz="0" w:space="0" w:color="auto"/>
            <w:right w:val="none" w:sz="0" w:space="0" w:color="auto"/>
          </w:divBdr>
        </w:div>
        <w:div w:id="1533229518">
          <w:marLeft w:val="640"/>
          <w:marRight w:val="0"/>
          <w:marTop w:val="0"/>
          <w:marBottom w:val="0"/>
          <w:divBdr>
            <w:top w:val="none" w:sz="0" w:space="0" w:color="auto"/>
            <w:left w:val="none" w:sz="0" w:space="0" w:color="auto"/>
            <w:bottom w:val="none" w:sz="0" w:space="0" w:color="auto"/>
            <w:right w:val="none" w:sz="0" w:space="0" w:color="auto"/>
          </w:divBdr>
        </w:div>
        <w:div w:id="1543438690">
          <w:marLeft w:val="640"/>
          <w:marRight w:val="0"/>
          <w:marTop w:val="0"/>
          <w:marBottom w:val="0"/>
          <w:divBdr>
            <w:top w:val="none" w:sz="0" w:space="0" w:color="auto"/>
            <w:left w:val="none" w:sz="0" w:space="0" w:color="auto"/>
            <w:bottom w:val="none" w:sz="0" w:space="0" w:color="auto"/>
            <w:right w:val="none" w:sz="0" w:space="0" w:color="auto"/>
          </w:divBdr>
        </w:div>
        <w:div w:id="1544246589">
          <w:marLeft w:val="640"/>
          <w:marRight w:val="0"/>
          <w:marTop w:val="0"/>
          <w:marBottom w:val="0"/>
          <w:divBdr>
            <w:top w:val="none" w:sz="0" w:space="0" w:color="auto"/>
            <w:left w:val="none" w:sz="0" w:space="0" w:color="auto"/>
            <w:bottom w:val="none" w:sz="0" w:space="0" w:color="auto"/>
            <w:right w:val="none" w:sz="0" w:space="0" w:color="auto"/>
          </w:divBdr>
        </w:div>
        <w:div w:id="1615165991">
          <w:marLeft w:val="640"/>
          <w:marRight w:val="0"/>
          <w:marTop w:val="0"/>
          <w:marBottom w:val="0"/>
          <w:divBdr>
            <w:top w:val="none" w:sz="0" w:space="0" w:color="auto"/>
            <w:left w:val="none" w:sz="0" w:space="0" w:color="auto"/>
            <w:bottom w:val="none" w:sz="0" w:space="0" w:color="auto"/>
            <w:right w:val="none" w:sz="0" w:space="0" w:color="auto"/>
          </w:divBdr>
        </w:div>
        <w:div w:id="1623225142">
          <w:marLeft w:val="640"/>
          <w:marRight w:val="0"/>
          <w:marTop w:val="0"/>
          <w:marBottom w:val="0"/>
          <w:divBdr>
            <w:top w:val="none" w:sz="0" w:space="0" w:color="auto"/>
            <w:left w:val="none" w:sz="0" w:space="0" w:color="auto"/>
            <w:bottom w:val="none" w:sz="0" w:space="0" w:color="auto"/>
            <w:right w:val="none" w:sz="0" w:space="0" w:color="auto"/>
          </w:divBdr>
        </w:div>
        <w:div w:id="1632126029">
          <w:marLeft w:val="640"/>
          <w:marRight w:val="0"/>
          <w:marTop w:val="0"/>
          <w:marBottom w:val="0"/>
          <w:divBdr>
            <w:top w:val="none" w:sz="0" w:space="0" w:color="auto"/>
            <w:left w:val="none" w:sz="0" w:space="0" w:color="auto"/>
            <w:bottom w:val="none" w:sz="0" w:space="0" w:color="auto"/>
            <w:right w:val="none" w:sz="0" w:space="0" w:color="auto"/>
          </w:divBdr>
        </w:div>
        <w:div w:id="1633055218">
          <w:marLeft w:val="640"/>
          <w:marRight w:val="0"/>
          <w:marTop w:val="0"/>
          <w:marBottom w:val="0"/>
          <w:divBdr>
            <w:top w:val="none" w:sz="0" w:space="0" w:color="auto"/>
            <w:left w:val="none" w:sz="0" w:space="0" w:color="auto"/>
            <w:bottom w:val="none" w:sz="0" w:space="0" w:color="auto"/>
            <w:right w:val="none" w:sz="0" w:space="0" w:color="auto"/>
          </w:divBdr>
        </w:div>
        <w:div w:id="1703247080">
          <w:marLeft w:val="640"/>
          <w:marRight w:val="0"/>
          <w:marTop w:val="0"/>
          <w:marBottom w:val="0"/>
          <w:divBdr>
            <w:top w:val="none" w:sz="0" w:space="0" w:color="auto"/>
            <w:left w:val="none" w:sz="0" w:space="0" w:color="auto"/>
            <w:bottom w:val="none" w:sz="0" w:space="0" w:color="auto"/>
            <w:right w:val="none" w:sz="0" w:space="0" w:color="auto"/>
          </w:divBdr>
        </w:div>
        <w:div w:id="1725446332">
          <w:marLeft w:val="640"/>
          <w:marRight w:val="0"/>
          <w:marTop w:val="0"/>
          <w:marBottom w:val="0"/>
          <w:divBdr>
            <w:top w:val="none" w:sz="0" w:space="0" w:color="auto"/>
            <w:left w:val="none" w:sz="0" w:space="0" w:color="auto"/>
            <w:bottom w:val="none" w:sz="0" w:space="0" w:color="auto"/>
            <w:right w:val="none" w:sz="0" w:space="0" w:color="auto"/>
          </w:divBdr>
        </w:div>
        <w:div w:id="1732340215">
          <w:marLeft w:val="640"/>
          <w:marRight w:val="0"/>
          <w:marTop w:val="0"/>
          <w:marBottom w:val="0"/>
          <w:divBdr>
            <w:top w:val="none" w:sz="0" w:space="0" w:color="auto"/>
            <w:left w:val="none" w:sz="0" w:space="0" w:color="auto"/>
            <w:bottom w:val="none" w:sz="0" w:space="0" w:color="auto"/>
            <w:right w:val="none" w:sz="0" w:space="0" w:color="auto"/>
          </w:divBdr>
        </w:div>
        <w:div w:id="1755666030">
          <w:marLeft w:val="640"/>
          <w:marRight w:val="0"/>
          <w:marTop w:val="0"/>
          <w:marBottom w:val="0"/>
          <w:divBdr>
            <w:top w:val="none" w:sz="0" w:space="0" w:color="auto"/>
            <w:left w:val="none" w:sz="0" w:space="0" w:color="auto"/>
            <w:bottom w:val="none" w:sz="0" w:space="0" w:color="auto"/>
            <w:right w:val="none" w:sz="0" w:space="0" w:color="auto"/>
          </w:divBdr>
        </w:div>
        <w:div w:id="1758751771">
          <w:marLeft w:val="640"/>
          <w:marRight w:val="0"/>
          <w:marTop w:val="0"/>
          <w:marBottom w:val="0"/>
          <w:divBdr>
            <w:top w:val="none" w:sz="0" w:space="0" w:color="auto"/>
            <w:left w:val="none" w:sz="0" w:space="0" w:color="auto"/>
            <w:bottom w:val="none" w:sz="0" w:space="0" w:color="auto"/>
            <w:right w:val="none" w:sz="0" w:space="0" w:color="auto"/>
          </w:divBdr>
        </w:div>
        <w:div w:id="1915435573">
          <w:marLeft w:val="640"/>
          <w:marRight w:val="0"/>
          <w:marTop w:val="0"/>
          <w:marBottom w:val="0"/>
          <w:divBdr>
            <w:top w:val="none" w:sz="0" w:space="0" w:color="auto"/>
            <w:left w:val="none" w:sz="0" w:space="0" w:color="auto"/>
            <w:bottom w:val="none" w:sz="0" w:space="0" w:color="auto"/>
            <w:right w:val="none" w:sz="0" w:space="0" w:color="auto"/>
          </w:divBdr>
        </w:div>
        <w:div w:id="1991474875">
          <w:marLeft w:val="640"/>
          <w:marRight w:val="0"/>
          <w:marTop w:val="0"/>
          <w:marBottom w:val="0"/>
          <w:divBdr>
            <w:top w:val="none" w:sz="0" w:space="0" w:color="auto"/>
            <w:left w:val="none" w:sz="0" w:space="0" w:color="auto"/>
            <w:bottom w:val="none" w:sz="0" w:space="0" w:color="auto"/>
            <w:right w:val="none" w:sz="0" w:space="0" w:color="auto"/>
          </w:divBdr>
        </w:div>
        <w:div w:id="2015916558">
          <w:marLeft w:val="640"/>
          <w:marRight w:val="0"/>
          <w:marTop w:val="0"/>
          <w:marBottom w:val="0"/>
          <w:divBdr>
            <w:top w:val="none" w:sz="0" w:space="0" w:color="auto"/>
            <w:left w:val="none" w:sz="0" w:space="0" w:color="auto"/>
            <w:bottom w:val="none" w:sz="0" w:space="0" w:color="auto"/>
            <w:right w:val="none" w:sz="0" w:space="0" w:color="auto"/>
          </w:divBdr>
        </w:div>
        <w:div w:id="2120056259">
          <w:marLeft w:val="640"/>
          <w:marRight w:val="0"/>
          <w:marTop w:val="0"/>
          <w:marBottom w:val="0"/>
          <w:divBdr>
            <w:top w:val="none" w:sz="0" w:space="0" w:color="auto"/>
            <w:left w:val="none" w:sz="0" w:space="0" w:color="auto"/>
            <w:bottom w:val="none" w:sz="0" w:space="0" w:color="auto"/>
            <w:right w:val="none" w:sz="0" w:space="0" w:color="auto"/>
          </w:divBdr>
        </w:div>
        <w:div w:id="2144342022">
          <w:marLeft w:val="640"/>
          <w:marRight w:val="0"/>
          <w:marTop w:val="0"/>
          <w:marBottom w:val="0"/>
          <w:divBdr>
            <w:top w:val="none" w:sz="0" w:space="0" w:color="auto"/>
            <w:left w:val="none" w:sz="0" w:space="0" w:color="auto"/>
            <w:bottom w:val="none" w:sz="0" w:space="0" w:color="auto"/>
            <w:right w:val="none" w:sz="0" w:space="0" w:color="auto"/>
          </w:divBdr>
        </w:div>
      </w:divsChild>
    </w:div>
    <w:div w:id="618873326">
      <w:bodyDiv w:val="1"/>
      <w:marLeft w:val="0"/>
      <w:marRight w:val="0"/>
      <w:marTop w:val="0"/>
      <w:marBottom w:val="0"/>
      <w:divBdr>
        <w:top w:val="none" w:sz="0" w:space="0" w:color="auto"/>
        <w:left w:val="none" w:sz="0" w:space="0" w:color="auto"/>
        <w:bottom w:val="none" w:sz="0" w:space="0" w:color="auto"/>
        <w:right w:val="none" w:sz="0" w:space="0" w:color="auto"/>
      </w:divBdr>
      <w:divsChild>
        <w:div w:id="263995689">
          <w:marLeft w:val="640"/>
          <w:marRight w:val="0"/>
          <w:marTop w:val="0"/>
          <w:marBottom w:val="0"/>
          <w:divBdr>
            <w:top w:val="none" w:sz="0" w:space="0" w:color="auto"/>
            <w:left w:val="none" w:sz="0" w:space="0" w:color="auto"/>
            <w:bottom w:val="none" w:sz="0" w:space="0" w:color="auto"/>
            <w:right w:val="none" w:sz="0" w:space="0" w:color="auto"/>
          </w:divBdr>
        </w:div>
        <w:div w:id="403264580">
          <w:marLeft w:val="640"/>
          <w:marRight w:val="0"/>
          <w:marTop w:val="0"/>
          <w:marBottom w:val="0"/>
          <w:divBdr>
            <w:top w:val="none" w:sz="0" w:space="0" w:color="auto"/>
            <w:left w:val="none" w:sz="0" w:space="0" w:color="auto"/>
            <w:bottom w:val="none" w:sz="0" w:space="0" w:color="auto"/>
            <w:right w:val="none" w:sz="0" w:space="0" w:color="auto"/>
          </w:divBdr>
        </w:div>
        <w:div w:id="456409235">
          <w:marLeft w:val="640"/>
          <w:marRight w:val="0"/>
          <w:marTop w:val="0"/>
          <w:marBottom w:val="0"/>
          <w:divBdr>
            <w:top w:val="none" w:sz="0" w:space="0" w:color="auto"/>
            <w:left w:val="none" w:sz="0" w:space="0" w:color="auto"/>
            <w:bottom w:val="none" w:sz="0" w:space="0" w:color="auto"/>
            <w:right w:val="none" w:sz="0" w:space="0" w:color="auto"/>
          </w:divBdr>
        </w:div>
        <w:div w:id="515384158">
          <w:marLeft w:val="640"/>
          <w:marRight w:val="0"/>
          <w:marTop w:val="0"/>
          <w:marBottom w:val="0"/>
          <w:divBdr>
            <w:top w:val="none" w:sz="0" w:space="0" w:color="auto"/>
            <w:left w:val="none" w:sz="0" w:space="0" w:color="auto"/>
            <w:bottom w:val="none" w:sz="0" w:space="0" w:color="auto"/>
            <w:right w:val="none" w:sz="0" w:space="0" w:color="auto"/>
          </w:divBdr>
        </w:div>
        <w:div w:id="690184813">
          <w:marLeft w:val="640"/>
          <w:marRight w:val="0"/>
          <w:marTop w:val="0"/>
          <w:marBottom w:val="0"/>
          <w:divBdr>
            <w:top w:val="none" w:sz="0" w:space="0" w:color="auto"/>
            <w:left w:val="none" w:sz="0" w:space="0" w:color="auto"/>
            <w:bottom w:val="none" w:sz="0" w:space="0" w:color="auto"/>
            <w:right w:val="none" w:sz="0" w:space="0" w:color="auto"/>
          </w:divBdr>
        </w:div>
        <w:div w:id="821847964">
          <w:marLeft w:val="640"/>
          <w:marRight w:val="0"/>
          <w:marTop w:val="0"/>
          <w:marBottom w:val="0"/>
          <w:divBdr>
            <w:top w:val="none" w:sz="0" w:space="0" w:color="auto"/>
            <w:left w:val="none" w:sz="0" w:space="0" w:color="auto"/>
            <w:bottom w:val="none" w:sz="0" w:space="0" w:color="auto"/>
            <w:right w:val="none" w:sz="0" w:space="0" w:color="auto"/>
          </w:divBdr>
        </w:div>
        <w:div w:id="848955323">
          <w:marLeft w:val="640"/>
          <w:marRight w:val="0"/>
          <w:marTop w:val="0"/>
          <w:marBottom w:val="0"/>
          <w:divBdr>
            <w:top w:val="none" w:sz="0" w:space="0" w:color="auto"/>
            <w:left w:val="none" w:sz="0" w:space="0" w:color="auto"/>
            <w:bottom w:val="none" w:sz="0" w:space="0" w:color="auto"/>
            <w:right w:val="none" w:sz="0" w:space="0" w:color="auto"/>
          </w:divBdr>
        </w:div>
        <w:div w:id="906964116">
          <w:marLeft w:val="640"/>
          <w:marRight w:val="0"/>
          <w:marTop w:val="0"/>
          <w:marBottom w:val="0"/>
          <w:divBdr>
            <w:top w:val="none" w:sz="0" w:space="0" w:color="auto"/>
            <w:left w:val="none" w:sz="0" w:space="0" w:color="auto"/>
            <w:bottom w:val="none" w:sz="0" w:space="0" w:color="auto"/>
            <w:right w:val="none" w:sz="0" w:space="0" w:color="auto"/>
          </w:divBdr>
        </w:div>
        <w:div w:id="950865465">
          <w:marLeft w:val="640"/>
          <w:marRight w:val="0"/>
          <w:marTop w:val="0"/>
          <w:marBottom w:val="0"/>
          <w:divBdr>
            <w:top w:val="none" w:sz="0" w:space="0" w:color="auto"/>
            <w:left w:val="none" w:sz="0" w:space="0" w:color="auto"/>
            <w:bottom w:val="none" w:sz="0" w:space="0" w:color="auto"/>
            <w:right w:val="none" w:sz="0" w:space="0" w:color="auto"/>
          </w:divBdr>
        </w:div>
        <w:div w:id="1019505402">
          <w:marLeft w:val="640"/>
          <w:marRight w:val="0"/>
          <w:marTop w:val="0"/>
          <w:marBottom w:val="0"/>
          <w:divBdr>
            <w:top w:val="none" w:sz="0" w:space="0" w:color="auto"/>
            <w:left w:val="none" w:sz="0" w:space="0" w:color="auto"/>
            <w:bottom w:val="none" w:sz="0" w:space="0" w:color="auto"/>
            <w:right w:val="none" w:sz="0" w:space="0" w:color="auto"/>
          </w:divBdr>
        </w:div>
        <w:div w:id="1249996435">
          <w:marLeft w:val="640"/>
          <w:marRight w:val="0"/>
          <w:marTop w:val="0"/>
          <w:marBottom w:val="0"/>
          <w:divBdr>
            <w:top w:val="none" w:sz="0" w:space="0" w:color="auto"/>
            <w:left w:val="none" w:sz="0" w:space="0" w:color="auto"/>
            <w:bottom w:val="none" w:sz="0" w:space="0" w:color="auto"/>
            <w:right w:val="none" w:sz="0" w:space="0" w:color="auto"/>
          </w:divBdr>
        </w:div>
        <w:div w:id="1259562521">
          <w:marLeft w:val="640"/>
          <w:marRight w:val="0"/>
          <w:marTop w:val="0"/>
          <w:marBottom w:val="0"/>
          <w:divBdr>
            <w:top w:val="none" w:sz="0" w:space="0" w:color="auto"/>
            <w:left w:val="none" w:sz="0" w:space="0" w:color="auto"/>
            <w:bottom w:val="none" w:sz="0" w:space="0" w:color="auto"/>
            <w:right w:val="none" w:sz="0" w:space="0" w:color="auto"/>
          </w:divBdr>
        </w:div>
        <w:div w:id="1360163479">
          <w:marLeft w:val="640"/>
          <w:marRight w:val="0"/>
          <w:marTop w:val="0"/>
          <w:marBottom w:val="0"/>
          <w:divBdr>
            <w:top w:val="none" w:sz="0" w:space="0" w:color="auto"/>
            <w:left w:val="none" w:sz="0" w:space="0" w:color="auto"/>
            <w:bottom w:val="none" w:sz="0" w:space="0" w:color="auto"/>
            <w:right w:val="none" w:sz="0" w:space="0" w:color="auto"/>
          </w:divBdr>
        </w:div>
        <w:div w:id="1392193128">
          <w:marLeft w:val="640"/>
          <w:marRight w:val="0"/>
          <w:marTop w:val="0"/>
          <w:marBottom w:val="0"/>
          <w:divBdr>
            <w:top w:val="none" w:sz="0" w:space="0" w:color="auto"/>
            <w:left w:val="none" w:sz="0" w:space="0" w:color="auto"/>
            <w:bottom w:val="none" w:sz="0" w:space="0" w:color="auto"/>
            <w:right w:val="none" w:sz="0" w:space="0" w:color="auto"/>
          </w:divBdr>
        </w:div>
        <w:div w:id="1602756052">
          <w:marLeft w:val="640"/>
          <w:marRight w:val="0"/>
          <w:marTop w:val="0"/>
          <w:marBottom w:val="0"/>
          <w:divBdr>
            <w:top w:val="none" w:sz="0" w:space="0" w:color="auto"/>
            <w:left w:val="none" w:sz="0" w:space="0" w:color="auto"/>
            <w:bottom w:val="none" w:sz="0" w:space="0" w:color="auto"/>
            <w:right w:val="none" w:sz="0" w:space="0" w:color="auto"/>
          </w:divBdr>
        </w:div>
        <w:div w:id="1791777038">
          <w:marLeft w:val="640"/>
          <w:marRight w:val="0"/>
          <w:marTop w:val="0"/>
          <w:marBottom w:val="0"/>
          <w:divBdr>
            <w:top w:val="none" w:sz="0" w:space="0" w:color="auto"/>
            <w:left w:val="none" w:sz="0" w:space="0" w:color="auto"/>
            <w:bottom w:val="none" w:sz="0" w:space="0" w:color="auto"/>
            <w:right w:val="none" w:sz="0" w:space="0" w:color="auto"/>
          </w:divBdr>
        </w:div>
        <w:div w:id="1826697563">
          <w:marLeft w:val="640"/>
          <w:marRight w:val="0"/>
          <w:marTop w:val="0"/>
          <w:marBottom w:val="0"/>
          <w:divBdr>
            <w:top w:val="none" w:sz="0" w:space="0" w:color="auto"/>
            <w:left w:val="none" w:sz="0" w:space="0" w:color="auto"/>
            <w:bottom w:val="none" w:sz="0" w:space="0" w:color="auto"/>
            <w:right w:val="none" w:sz="0" w:space="0" w:color="auto"/>
          </w:divBdr>
        </w:div>
        <w:div w:id="2068916332">
          <w:marLeft w:val="640"/>
          <w:marRight w:val="0"/>
          <w:marTop w:val="0"/>
          <w:marBottom w:val="0"/>
          <w:divBdr>
            <w:top w:val="none" w:sz="0" w:space="0" w:color="auto"/>
            <w:left w:val="none" w:sz="0" w:space="0" w:color="auto"/>
            <w:bottom w:val="none" w:sz="0" w:space="0" w:color="auto"/>
            <w:right w:val="none" w:sz="0" w:space="0" w:color="auto"/>
          </w:divBdr>
        </w:div>
        <w:div w:id="2147115232">
          <w:marLeft w:val="640"/>
          <w:marRight w:val="0"/>
          <w:marTop w:val="0"/>
          <w:marBottom w:val="0"/>
          <w:divBdr>
            <w:top w:val="none" w:sz="0" w:space="0" w:color="auto"/>
            <w:left w:val="none" w:sz="0" w:space="0" w:color="auto"/>
            <w:bottom w:val="none" w:sz="0" w:space="0" w:color="auto"/>
            <w:right w:val="none" w:sz="0" w:space="0" w:color="auto"/>
          </w:divBdr>
        </w:div>
      </w:divsChild>
    </w:div>
    <w:div w:id="622611035">
      <w:bodyDiv w:val="1"/>
      <w:marLeft w:val="0"/>
      <w:marRight w:val="0"/>
      <w:marTop w:val="0"/>
      <w:marBottom w:val="0"/>
      <w:divBdr>
        <w:top w:val="none" w:sz="0" w:space="0" w:color="auto"/>
        <w:left w:val="none" w:sz="0" w:space="0" w:color="auto"/>
        <w:bottom w:val="none" w:sz="0" w:space="0" w:color="auto"/>
        <w:right w:val="none" w:sz="0" w:space="0" w:color="auto"/>
      </w:divBdr>
      <w:divsChild>
        <w:div w:id="386145242">
          <w:marLeft w:val="640"/>
          <w:marRight w:val="0"/>
          <w:marTop w:val="0"/>
          <w:marBottom w:val="0"/>
          <w:divBdr>
            <w:top w:val="none" w:sz="0" w:space="0" w:color="auto"/>
            <w:left w:val="none" w:sz="0" w:space="0" w:color="auto"/>
            <w:bottom w:val="none" w:sz="0" w:space="0" w:color="auto"/>
            <w:right w:val="none" w:sz="0" w:space="0" w:color="auto"/>
          </w:divBdr>
        </w:div>
        <w:div w:id="438961707">
          <w:marLeft w:val="640"/>
          <w:marRight w:val="0"/>
          <w:marTop w:val="0"/>
          <w:marBottom w:val="0"/>
          <w:divBdr>
            <w:top w:val="none" w:sz="0" w:space="0" w:color="auto"/>
            <w:left w:val="none" w:sz="0" w:space="0" w:color="auto"/>
            <w:bottom w:val="none" w:sz="0" w:space="0" w:color="auto"/>
            <w:right w:val="none" w:sz="0" w:space="0" w:color="auto"/>
          </w:divBdr>
        </w:div>
        <w:div w:id="488641100">
          <w:marLeft w:val="640"/>
          <w:marRight w:val="0"/>
          <w:marTop w:val="0"/>
          <w:marBottom w:val="0"/>
          <w:divBdr>
            <w:top w:val="none" w:sz="0" w:space="0" w:color="auto"/>
            <w:left w:val="none" w:sz="0" w:space="0" w:color="auto"/>
            <w:bottom w:val="none" w:sz="0" w:space="0" w:color="auto"/>
            <w:right w:val="none" w:sz="0" w:space="0" w:color="auto"/>
          </w:divBdr>
        </w:div>
        <w:div w:id="579214848">
          <w:marLeft w:val="640"/>
          <w:marRight w:val="0"/>
          <w:marTop w:val="0"/>
          <w:marBottom w:val="0"/>
          <w:divBdr>
            <w:top w:val="none" w:sz="0" w:space="0" w:color="auto"/>
            <w:left w:val="none" w:sz="0" w:space="0" w:color="auto"/>
            <w:bottom w:val="none" w:sz="0" w:space="0" w:color="auto"/>
            <w:right w:val="none" w:sz="0" w:space="0" w:color="auto"/>
          </w:divBdr>
        </w:div>
        <w:div w:id="633602802">
          <w:marLeft w:val="640"/>
          <w:marRight w:val="0"/>
          <w:marTop w:val="0"/>
          <w:marBottom w:val="0"/>
          <w:divBdr>
            <w:top w:val="none" w:sz="0" w:space="0" w:color="auto"/>
            <w:left w:val="none" w:sz="0" w:space="0" w:color="auto"/>
            <w:bottom w:val="none" w:sz="0" w:space="0" w:color="auto"/>
            <w:right w:val="none" w:sz="0" w:space="0" w:color="auto"/>
          </w:divBdr>
        </w:div>
        <w:div w:id="704329960">
          <w:marLeft w:val="640"/>
          <w:marRight w:val="0"/>
          <w:marTop w:val="0"/>
          <w:marBottom w:val="0"/>
          <w:divBdr>
            <w:top w:val="none" w:sz="0" w:space="0" w:color="auto"/>
            <w:left w:val="none" w:sz="0" w:space="0" w:color="auto"/>
            <w:bottom w:val="none" w:sz="0" w:space="0" w:color="auto"/>
            <w:right w:val="none" w:sz="0" w:space="0" w:color="auto"/>
          </w:divBdr>
        </w:div>
        <w:div w:id="855386127">
          <w:marLeft w:val="640"/>
          <w:marRight w:val="0"/>
          <w:marTop w:val="0"/>
          <w:marBottom w:val="0"/>
          <w:divBdr>
            <w:top w:val="none" w:sz="0" w:space="0" w:color="auto"/>
            <w:left w:val="none" w:sz="0" w:space="0" w:color="auto"/>
            <w:bottom w:val="none" w:sz="0" w:space="0" w:color="auto"/>
            <w:right w:val="none" w:sz="0" w:space="0" w:color="auto"/>
          </w:divBdr>
        </w:div>
        <w:div w:id="1117994121">
          <w:marLeft w:val="640"/>
          <w:marRight w:val="0"/>
          <w:marTop w:val="0"/>
          <w:marBottom w:val="0"/>
          <w:divBdr>
            <w:top w:val="none" w:sz="0" w:space="0" w:color="auto"/>
            <w:left w:val="none" w:sz="0" w:space="0" w:color="auto"/>
            <w:bottom w:val="none" w:sz="0" w:space="0" w:color="auto"/>
            <w:right w:val="none" w:sz="0" w:space="0" w:color="auto"/>
          </w:divBdr>
        </w:div>
        <w:div w:id="1516962709">
          <w:marLeft w:val="640"/>
          <w:marRight w:val="0"/>
          <w:marTop w:val="0"/>
          <w:marBottom w:val="0"/>
          <w:divBdr>
            <w:top w:val="none" w:sz="0" w:space="0" w:color="auto"/>
            <w:left w:val="none" w:sz="0" w:space="0" w:color="auto"/>
            <w:bottom w:val="none" w:sz="0" w:space="0" w:color="auto"/>
            <w:right w:val="none" w:sz="0" w:space="0" w:color="auto"/>
          </w:divBdr>
        </w:div>
        <w:div w:id="1557279253">
          <w:marLeft w:val="640"/>
          <w:marRight w:val="0"/>
          <w:marTop w:val="0"/>
          <w:marBottom w:val="0"/>
          <w:divBdr>
            <w:top w:val="none" w:sz="0" w:space="0" w:color="auto"/>
            <w:left w:val="none" w:sz="0" w:space="0" w:color="auto"/>
            <w:bottom w:val="none" w:sz="0" w:space="0" w:color="auto"/>
            <w:right w:val="none" w:sz="0" w:space="0" w:color="auto"/>
          </w:divBdr>
        </w:div>
        <w:div w:id="1562248883">
          <w:marLeft w:val="640"/>
          <w:marRight w:val="0"/>
          <w:marTop w:val="0"/>
          <w:marBottom w:val="0"/>
          <w:divBdr>
            <w:top w:val="none" w:sz="0" w:space="0" w:color="auto"/>
            <w:left w:val="none" w:sz="0" w:space="0" w:color="auto"/>
            <w:bottom w:val="none" w:sz="0" w:space="0" w:color="auto"/>
            <w:right w:val="none" w:sz="0" w:space="0" w:color="auto"/>
          </w:divBdr>
        </w:div>
      </w:divsChild>
    </w:div>
    <w:div w:id="630402230">
      <w:bodyDiv w:val="1"/>
      <w:marLeft w:val="0"/>
      <w:marRight w:val="0"/>
      <w:marTop w:val="0"/>
      <w:marBottom w:val="0"/>
      <w:divBdr>
        <w:top w:val="none" w:sz="0" w:space="0" w:color="auto"/>
        <w:left w:val="none" w:sz="0" w:space="0" w:color="auto"/>
        <w:bottom w:val="none" w:sz="0" w:space="0" w:color="auto"/>
        <w:right w:val="none" w:sz="0" w:space="0" w:color="auto"/>
      </w:divBdr>
      <w:divsChild>
        <w:div w:id="29958625">
          <w:marLeft w:val="640"/>
          <w:marRight w:val="0"/>
          <w:marTop w:val="0"/>
          <w:marBottom w:val="0"/>
          <w:divBdr>
            <w:top w:val="none" w:sz="0" w:space="0" w:color="auto"/>
            <w:left w:val="none" w:sz="0" w:space="0" w:color="auto"/>
            <w:bottom w:val="none" w:sz="0" w:space="0" w:color="auto"/>
            <w:right w:val="none" w:sz="0" w:space="0" w:color="auto"/>
          </w:divBdr>
        </w:div>
        <w:div w:id="49811775">
          <w:marLeft w:val="640"/>
          <w:marRight w:val="0"/>
          <w:marTop w:val="0"/>
          <w:marBottom w:val="0"/>
          <w:divBdr>
            <w:top w:val="none" w:sz="0" w:space="0" w:color="auto"/>
            <w:left w:val="none" w:sz="0" w:space="0" w:color="auto"/>
            <w:bottom w:val="none" w:sz="0" w:space="0" w:color="auto"/>
            <w:right w:val="none" w:sz="0" w:space="0" w:color="auto"/>
          </w:divBdr>
        </w:div>
        <w:div w:id="89858033">
          <w:marLeft w:val="640"/>
          <w:marRight w:val="0"/>
          <w:marTop w:val="0"/>
          <w:marBottom w:val="0"/>
          <w:divBdr>
            <w:top w:val="none" w:sz="0" w:space="0" w:color="auto"/>
            <w:left w:val="none" w:sz="0" w:space="0" w:color="auto"/>
            <w:bottom w:val="none" w:sz="0" w:space="0" w:color="auto"/>
            <w:right w:val="none" w:sz="0" w:space="0" w:color="auto"/>
          </w:divBdr>
        </w:div>
        <w:div w:id="127288839">
          <w:marLeft w:val="640"/>
          <w:marRight w:val="0"/>
          <w:marTop w:val="0"/>
          <w:marBottom w:val="0"/>
          <w:divBdr>
            <w:top w:val="none" w:sz="0" w:space="0" w:color="auto"/>
            <w:left w:val="none" w:sz="0" w:space="0" w:color="auto"/>
            <w:bottom w:val="none" w:sz="0" w:space="0" w:color="auto"/>
            <w:right w:val="none" w:sz="0" w:space="0" w:color="auto"/>
          </w:divBdr>
        </w:div>
        <w:div w:id="131293260">
          <w:marLeft w:val="640"/>
          <w:marRight w:val="0"/>
          <w:marTop w:val="0"/>
          <w:marBottom w:val="0"/>
          <w:divBdr>
            <w:top w:val="none" w:sz="0" w:space="0" w:color="auto"/>
            <w:left w:val="none" w:sz="0" w:space="0" w:color="auto"/>
            <w:bottom w:val="none" w:sz="0" w:space="0" w:color="auto"/>
            <w:right w:val="none" w:sz="0" w:space="0" w:color="auto"/>
          </w:divBdr>
        </w:div>
        <w:div w:id="136150669">
          <w:marLeft w:val="640"/>
          <w:marRight w:val="0"/>
          <w:marTop w:val="0"/>
          <w:marBottom w:val="0"/>
          <w:divBdr>
            <w:top w:val="none" w:sz="0" w:space="0" w:color="auto"/>
            <w:left w:val="none" w:sz="0" w:space="0" w:color="auto"/>
            <w:bottom w:val="none" w:sz="0" w:space="0" w:color="auto"/>
            <w:right w:val="none" w:sz="0" w:space="0" w:color="auto"/>
          </w:divBdr>
        </w:div>
        <w:div w:id="178542502">
          <w:marLeft w:val="640"/>
          <w:marRight w:val="0"/>
          <w:marTop w:val="0"/>
          <w:marBottom w:val="0"/>
          <w:divBdr>
            <w:top w:val="none" w:sz="0" w:space="0" w:color="auto"/>
            <w:left w:val="none" w:sz="0" w:space="0" w:color="auto"/>
            <w:bottom w:val="none" w:sz="0" w:space="0" w:color="auto"/>
            <w:right w:val="none" w:sz="0" w:space="0" w:color="auto"/>
          </w:divBdr>
        </w:div>
        <w:div w:id="208302879">
          <w:marLeft w:val="640"/>
          <w:marRight w:val="0"/>
          <w:marTop w:val="0"/>
          <w:marBottom w:val="0"/>
          <w:divBdr>
            <w:top w:val="none" w:sz="0" w:space="0" w:color="auto"/>
            <w:left w:val="none" w:sz="0" w:space="0" w:color="auto"/>
            <w:bottom w:val="none" w:sz="0" w:space="0" w:color="auto"/>
            <w:right w:val="none" w:sz="0" w:space="0" w:color="auto"/>
          </w:divBdr>
        </w:div>
        <w:div w:id="220749483">
          <w:marLeft w:val="640"/>
          <w:marRight w:val="0"/>
          <w:marTop w:val="0"/>
          <w:marBottom w:val="0"/>
          <w:divBdr>
            <w:top w:val="none" w:sz="0" w:space="0" w:color="auto"/>
            <w:left w:val="none" w:sz="0" w:space="0" w:color="auto"/>
            <w:bottom w:val="none" w:sz="0" w:space="0" w:color="auto"/>
            <w:right w:val="none" w:sz="0" w:space="0" w:color="auto"/>
          </w:divBdr>
        </w:div>
        <w:div w:id="250699370">
          <w:marLeft w:val="640"/>
          <w:marRight w:val="0"/>
          <w:marTop w:val="0"/>
          <w:marBottom w:val="0"/>
          <w:divBdr>
            <w:top w:val="none" w:sz="0" w:space="0" w:color="auto"/>
            <w:left w:val="none" w:sz="0" w:space="0" w:color="auto"/>
            <w:bottom w:val="none" w:sz="0" w:space="0" w:color="auto"/>
            <w:right w:val="none" w:sz="0" w:space="0" w:color="auto"/>
          </w:divBdr>
        </w:div>
        <w:div w:id="257105654">
          <w:marLeft w:val="640"/>
          <w:marRight w:val="0"/>
          <w:marTop w:val="0"/>
          <w:marBottom w:val="0"/>
          <w:divBdr>
            <w:top w:val="none" w:sz="0" w:space="0" w:color="auto"/>
            <w:left w:val="none" w:sz="0" w:space="0" w:color="auto"/>
            <w:bottom w:val="none" w:sz="0" w:space="0" w:color="auto"/>
            <w:right w:val="none" w:sz="0" w:space="0" w:color="auto"/>
          </w:divBdr>
        </w:div>
        <w:div w:id="270667117">
          <w:marLeft w:val="640"/>
          <w:marRight w:val="0"/>
          <w:marTop w:val="0"/>
          <w:marBottom w:val="0"/>
          <w:divBdr>
            <w:top w:val="none" w:sz="0" w:space="0" w:color="auto"/>
            <w:left w:val="none" w:sz="0" w:space="0" w:color="auto"/>
            <w:bottom w:val="none" w:sz="0" w:space="0" w:color="auto"/>
            <w:right w:val="none" w:sz="0" w:space="0" w:color="auto"/>
          </w:divBdr>
        </w:div>
        <w:div w:id="295182039">
          <w:marLeft w:val="640"/>
          <w:marRight w:val="0"/>
          <w:marTop w:val="0"/>
          <w:marBottom w:val="0"/>
          <w:divBdr>
            <w:top w:val="none" w:sz="0" w:space="0" w:color="auto"/>
            <w:left w:val="none" w:sz="0" w:space="0" w:color="auto"/>
            <w:bottom w:val="none" w:sz="0" w:space="0" w:color="auto"/>
            <w:right w:val="none" w:sz="0" w:space="0" w:color="auto"/>
          </w:divBdr>
        </w:div>
        <w:div w:id="386534033">
          <w:marLeft w:val="640"/>
          <w:marRight w:val="0"/>
          <w:marTop w:val="0"/>
          <w:marBottom w:val="0"/>
          <w:divBdr>
            <w:top w:val="none" w:sz="0" w:space="0" w:color="auto"/>
            <w:left w:val="none" w:sz="0" w:space="0" w:color="auto"/>
            <w:bottom w:val="none" w:sz="0" w:space="0" w:color="auto"/>
            <w:right w:val="none" w:sz="0" w:space="0" w:color="auto"/>
          </w:divBdr>
        </w:div>
        <w:div w:id="395129615">
          <w:marLeft w:val="640"/>
          <w:marRight w:val="0"/>
          <w:marTop w:val="0"/>
          <w:marBottom w:val="0"/>
          <w:divBdr>
            <w:top w:val="none" w:sz="0" w:space="0" w:color="auto"/>
            <w:left w:val="none" w:sz="0" w:space="0" w:color="auto"/>
            <w:bottom w:val="none" w:sz="0" w:space="0" w:color="auto"/>
            <w:right w:val="none" w:sz="0" w:space="0" w:color="auto"/>
          </w:divBdr>
        </w:div>
        <w:div w:id="453132767">
          <w:marLeft w:val="640"/>
          <w:marRight w:val="0"/>
          <w:marTop w:val="0"/>
          <w:marBottom w:val="0"/>
          <w:divBdr>
            <w:top w:val="none" w:sz="0" w:space="0" w:color="auto"/>
            <w:left w:val="none" w:sz="0" w:space="0" w:color="auto"/>
            <w:bottom w:val="none" w:sz="0" w:space="0" w:color="auto"/>
            <w:right w:val="none" w:sz="0" w:space="0" w:color="auto"/>
          </w:divBdr>
        </w:div>
        <w:div w:id="454100691">
          <w:marLeft w:val="640"/>
          <w:marRight w:val="0"/>
          <w:marTop w:val="0"/>
          <w:marBottom w:val="0"/>
          <w:divBdr>
            <w:top w:val="none" w:sz="0" w:space="0" w:color="auto"/>
            <w:left w:val="none" w:sz="0" w:space="0" w:color="auto"/>
            <w:bottom w:val="none" w:sz="0" w:space="0" w:color="auto"/>
            <w:right w:val="none" w:sz="0" w:space="0" w:color="auto"/>
          </w:divBdr>
        </w:div>
        <w:div w:id="469597472">
          <w:marLeft w:val="640"/>
          <w:marRight w:val="0"/>
          <w:marTop w:val="0"/>
          <w:marBottom w:val="0"/>
          <w:divBdr>
            <w:top w:val="none" w:sz="0" w:space="0" w:color="auto"/>
            <w:left w:val="none" w:sz="0" w:space="0" w:color="auto"/>
            <w:bottom w:val="none" w:sz="0" w:space="0" w:color="auto"/>
            <w:right w:val="none" w:sz="0" w:space="0" w:color="auto"/>
          </w:divBdr>
        </w:div>
        <w:div w:id="473838183">
          <w:marLeft w:val="640"/>
          <w:marRight w:val="0"/>
          <w:marTop w:val="0"/>
          <w:marBottom w:val="0"/>
          <w:divBdr>
            <w:top w:val="none" w:sz="0" w:space="0" w:color="auto"/>
            <w:left w:val="none" w:sz="0" w:space="0" w:color="auto"/>
            <w:bottom w:val="none" w:sz="0" w:space="0" w:color="auto"/>
            <w:right w:val="none" w:sz="0" w:space="0" w:color="auto"/>
          </w:divBdr>
        </w:div>
        <w:div w:id="494145412">
          <w:marLeft w:val="640"/>
          <w:marRight w:val="0"/>
          <w:marTop w:val="0"/>
          <w:marBottom w:val="0"/>
          <w:divBdr>
            <w:top w:val="none" w:sz="0" w:space="0" w:color="auto"/>
            <w:left w:val="none" w:sz="0" w:space="0" w:color="auto"/>
            <w:bottom w:val="none" w:sz="0" w:space="0" w:color="auto"/>
            <w:right w:val="none" w:sz="0" w:space="0" w:color="auto"/>
          </w:divBdr>
        </w:div>
        <w:div w:id="534074175">
          <w:marLeft w:val="640"/>
          <w:marRight w:val="0"/>
          <w:marTop w:val="0"/>
          <w:marBottom w:val="0"/>
          <w:divBdr>
            <w:top w:val="none" w:sz="0" w:space="0" w:color="auto"/>
            <w:left w:val="none" w:sz="0" w:space="0" w:color="auto"/>
            <w:bottom w:val="none" w:sz="0" w:space="0" w:color="auto"/>
            <w:right w:val="none" w:sz="0" w:space="0" w:color="auto"/>
          </w:divBdr>
        </w:div>
        <w:div w:id="563222209">
          <w:marLeft w:val="640"/>
          <w:marRight w:val="0"/>
          <w:marTop w:val="0"/>
          <w:marBottom w:val="0"/>
          <w:divBdr>
            <w:top w:val="none" w:sz="0" w:space="0" w:color="auto"/>
            <w:left w:val="none" w:sz="0" w:space="0" w:color="auto"/>
            <w:bottom w:val="none" w:sz="0" w:space="0" w:color="auto"/>
            <w:right w:val="none" w:sz="0" w:space="0" w:color="auto"/>
          </w:divBdr>
        </w:div>
        <w:div w:id="566301923">
          <w:marLeft w:val="640"/>
          <w:marRight w:val="0"/>
          <w:marTop w:val="0"/>
          <w:marBottom w:val="0"/>
          <w:divBdr>
            <w:top w:val="none" w:sz="0" w:space="0" w:color="auto"/>
            <w:left w:val="none" w:sz="0" w:space="0" w:color="auto"/>
            <w:bottom w:val="none" w:sz="0" w:space="0" w:color="auto"/>
            <w:right w:val="none" w:sz="0" w:space="0" w:color="auto"/>
          </w:divBdr>
        </w:div>
        <w:div w:id="614362643">
          <w:marLeft w:val="640"/>
          <w:marRight w:val="0"/>
          <w:marTop w:val="0"/>
          <w:marBottom w:val="0"/>
          <w:divBdr>
            <w:top w:val="none" w:sz="0" w:space="0" w:color="auto"/>
            <w:left w:val="none" w:sz="0" w:space="0" w:color="auto"/>
            <w:bottom w:val="none" w:sz="0" w:space="0" w:color="auto"/>
            <w:right w:val="none" w:sz="0" w:space="0" w:color="auto"/>
          </w:divBdr>
        </w:div>
        <w:div w:id="690498841">
          <w:marLeft w:val="640"/>
          <w:marRight w:val="0"/>
          <w:marTop w:val="0"/>
          <w:marBottom w:val="0"/>
          <w:divBdr>
            <w:top w:val="none" w:sz="0" w:space="0" w:color="auto"/>
            <w:left w:val="none" w:sz="0" w:space="0" w:color="auto"/>
            <w:bottom w:val="none" w:sz="0" w:space="0" w:color="auto"/>
            <w:right w:val="none" w:sz="0" w:space="0" w:color="auto"/>
          </w:divBdr>
        </w:div>
        <w:div w:id="729502759">
          <w:marLeft w:val="640"/>
          <w:marRight w:val="0"/>
          <w:marTop w:val="0"/>
          <w:marBottom w:val="0"/>
          <w:divBdr>
            <w:top w:val="none" w:sz="0" w:space="0" w:color="auto"/>
            <w:left w:val="none" w:sz="0" w:space="0" w:color="auto"/>
            <w:bottom w:val="none" w:sz="0" w:space="0" w:color="auto"/>
            <w:right w:val="none" w:sz="0" w:space="0" w:color="auto"/>
          </w:divBdr>
        </w:div>
        <w:div w:id="729573337">
          <w:marLeft w:val="640"/>
          <w:marRight w:val="0"/>
          <w:marTop w:val="0"/>
          <w:marBottom w:val="0"/>
          <w:divBdr>
            <w:top w:val="none" w:sz="0" w:space="0" w:color="auto"/>
            <w:left w:val="none" w:sz="0" w:space="0" w:color="auto"/>
            <w:bottom w:val="none" w:sz="0" w:space="0" w:color="auto"/>
            <w:right w:val="none" w:sz="0" w:space="0" w:color="auto"/>
          </w:divBdr>
        </w:div>
        <w:div w:id="729889528">
          <w:marLeft w:val="640"/>
          <w:marRight w:val="0"/>
          <w:marTop w:val="0"/>
          <w:marBottom w:val="0"/>
          <w:divBdr>
            <w:top w:val="none" w:sz="0" w:space="0" w:color="auto"/>
            <w:left w:val="none" w:sz="0" w:space="0" w:color="auto"/>
            <w:bottom w:val="none" w:sz="0" w:space="0" w:color="auto"/>
            <w:right w:val="none" w:sz="0" w:space="0" w:color="auto"/>
          </w:divBdr>
        </w:div>
        <w:div w:id="751197855">
          <w:marLeft w:val="640"/>
          <w:marRight w:val="0"/>
          <w:marTop w:val="0"/>
          <w:marBottom w:val="0"/>
          <w:divBdr>
            <w:top w:val="none" w:sz="0" w:space="0" w:color="auto"/>
            <w:left w:val="none" w:sz="0" w:space="0" w:color="auto"/>
            <w:bottom w:val="none" w:sz="0" w:space="0" w:color="auto"/>
            <w:right w:val="none" w:sz="0" w:space="0" w:color="auto"/>
          </w:divBdr>
        </w:div>
        <w:div w:id="768041901">
          <w:marLeft w:val="640"/>
          <w:marRight w:val="0"/>
          <w:marTop w:val="0"/>
          <w:marBottom w:val="0"/>
          <w:divBdr>
            <w:top w:val="none" w:sz="0" w:space="0" w:color="auto"/>
            <w:left w:val="none" w:sz="0" w:space="0" w:color="auto"/>
            <w:bottom w:val="none" w:sz="0" w:space="0" w:color="auto"/>
            <w:right w:val="none" w:sz="0" w:space="0" w:color="auto"/>
          </w:divBdr>
        </w:div>
        <w:div w:id="774716530">
          <w:marLeft w:val="640"/>
          <w:marRight w:val="0"/>
          <w:marTop w:val="0"/>
          <w:marBottom w:val="0"/>
          <w:divBdr>
            <w:top w:val="none" w:sz="0" w:space="0" w:color="auto"/>
            <w:left w:val="none" w:sz="0" w:space="0" w:color="auto"/>
            <w:bottom w:val="none" w:sz="0" w:space="0" w:color="auto"/>
            <w:right w:val="none" w:sz="0" w:space="0" w:color="auto"/>
          </w:divBdr>
        </w:div>
        <w:div w:id="813721015">
          <w:marLeft w:val="640"/>
          <w:marRight w:val="0"/>
          <w:marTop w:val="0"/>
          <w:marBottom w:val="0"/>
          <w:divBdr>
            <w:top w:val="none" w:sz="0" w:space="0" w:color="auto"/>
            <w:left w:val="none" w:sz="0" w:space="0" w:color="auto"/>
            <w:bottom w:val="none" w:sz="0" w:space="0" w:color="auto"/>
            <w:right w:val="none" w:sz="0" w:space="0" w:color="auto"/>
          </w:divBdr>
        </w:div>
        <w:div w:id="904800475">
          <w:marLeft w:val="640"/>
          <w:marRight w:val="0"/>
          <w:marTop w:val="0"/>
          <w:marBottom w:val="0"/>
          <w:divBdr>
            <w:top w:val="none" w:sz="0" w:space="0" w:color="auto"/>
            <w:left w:val="none" w:sz="0" w:space="0" w:color="auto"/>
            <w:bottom w:val="none" w:sz="0" w:space="0" w:color="auto"/>
            <w:right w:val="none" w:sz="0" w:space="0" w:color="auto"/>
          </w:divBdr>
        </w:div>
        <w:div w:id="925378605">
          <w:marLeft w:val="640"/>
          <w:marRight w:val="0"/>
          <w:marTop w:val="0"/>
          <w:marBottom w:val="0"/>
          <w:divBdr>
            <w:top w:val="none" w:sz="0" w:space="0" w:color="auto"/>
            <w:left w:val="none" w:sz="0" w:space="0" w:color="auto"/>
            <w:bottom w:val="none" w:sz="0" w:space="0" w:color="auto"/>
            <w:right w:val="none" w:sz="0" w:space="0" w:color="auto"/>
          </w:divBdr>
        </w:div>
        <w:div w:id="1063869027">
          <w:marLeft w:val="640"/>
          <w:marRight w:val="0"/>
          <w:marTop w:val="0"/>
          <w:marBottom w:val="0"/>
          <w:divBdr>
            <w:top w:val="none" w:sz="0" w:space="0" w:color="auto"/>
            <w:left w:val="none" w:sz="0" w:space="0" w:color="auto"/>
            <w:bottom w:val="none" w:sz="0" w:space="0" w:color="auto"/>
            <w:right w:val="none" w:sz="0" w:space="0" w:color="auto"/>
          </w:divBdr>
        </w:div>
        <w:div w:id="1163667310">
          <w:marLeft w:val="640"/>
          <w:marRight w:val="0"/>
          <w:marTop w:val="0"/>
          <w:marBottom w:val="0"/>
          <w:divBdr>
            <w:top w:val="none" w:sz="0" w:space="0" w:color="auto"/>
            <w:left w:val="none" w:sz="0" w:space="0" w:color="auto"/>
            <w:bottom w:val="none" w:sz="0" w:space="0" w:color="auto"/>
            <w:right w:val="none" w:sz="0" w:space="0" w:color="auto"/>
          </w:divBdr>
        </w:div>
        <w:div w:id="1200557530">
          <w:marLeft w:val="640"/>
          <w:marRight w:val="0"/>
          <w:marTop w:val="0"/>
          <w:marBottom w:val="0"/>
          <w:divBdr>
            <w:top w:val="none" w:sz="0" w:space="0" w:color="auto"/>
            <w:left w:val="none" w:sz="0" w:space="0" w:color="auto"/>
            <w:bottom w:val="none" w:sz="0" w:space="0" w:color="auto"/>
            <w:right w:val="none" w:sz="0" w:space="0" w:color="auto"/>
          </w:divBdr>
        </w:div>
        <w:div w:id="1232085131">
          <w:marLeft w:val="640"/>
          <w:marRight w:val="0"/>
          <w:marTop w:val="0"/>
          <w:marBottom w:val="0"/>
          <w:divBdr>
            <w:top w:val="none" w:sz="0" w:space="0" w:color="auto"/>
            <w:left w:val="none" w:sz="0" w:space="0" w:color="auto"/>
            <w:bottom w:val="none" w:sz="0" w:space="0" w:color="auto"/>
            <w:right w:val="none" w:sz="0" w:space="0" w:color="auto"/>
          </w:divBdr>
        </w:div>
        <w:div w:id="1240481850">
          <w:marLeft w:val="640"/>
          <w:marRight w:val="0"/>
          <w:marTop w:val="0"/>
          <w:marBottom w:val="0"/>
          <w:divBdr>
            <w:top w:val="none" w:sz="0" w:space="0" w:color="auto"/>
            <w:left w:val="none" w:sz="0" w:space="0" w:color="auto"/>
            <w:bottom w:val="none" w:sz="0" w:space="0" w:color="auto"/>
            <w:right w:val="none" w:sz="0" w:space="0" w:color="auto"/>
          </w:divBdr>
        </w:div>
        <w:div w:id="1251281707">
          <w:marLeft w:val="640"/>
          <w:marRight w:val="0"/>
          <w:marTop w:val="0"/>
          <w:marBottom w:val="0"/>
          <w:divBdr>
            <w:top w:val="none" w:sz="0" w:space="0" w:color="auto"/>
            <w:left w:val="none" w:sz="0" w:space="0" w:color="auto"/>
            <w:bottom w:val="none" w:sz="0" w:space="0" w:color="auto"/>
            <w:right w:val="none" w:sz="0" w:space="0" w:color="auto"/>
          </w:divBdr>
        </w:div>
        <w:div w:id="1298487417">
          <w:marLeft w:val="640"/>
          <w:marRight w:val="0"/>
          <w:marTop w:val="0"/>
          <w:marBottom w:val="0"/>
          <w:divBdr>
            <w:top w:val="none" w:sz="0" w:space="0" w:color="auto"/>
            <w:left w:val="none" w:sz="0" w:space="0" w:color="auto"/>
            <w:bottom w:val="none" w:sz="0" w:space="0" w:color="auto"/>
            <w:right w:val="none" w:sz="0" w:space="0" w:color="auto"/>
          </w:divBdr>
        </w:div>
        <w:div w:id="1329476889">
          <w:marLeft w:val="640"/>
          <w:marRight w:val="0"/>
          <w:marTop w:val="0"/>
          <w:marBottom w:val="0"/>
          <w:divBdr>
            <w:top w:val="none" w:sz="0" w:space="0" w:color="auto"/>
            <w:left w:val="none" w:sz="0" w:space="0" w:color="auto"/>
            <w:bottom w:val="none" w:sz="0" w:space="0" w:color="auto"/>
            <w:right w:val="none" w:sz="0" w:space="0" w:color="auto"/>
          </w:divBdr>
        </w:div>
        <w:div w:id="1368918226">
          <w:marLeft w:val="640"/>
          <w:marRight w:val="0"/>
          <w:marTop w:val="0"/>
          <w:marBottom w:val="0"/>
          <w:divBdr>
            <w:top w:val="none" w:sz="0" w:space="0" w:color="auto"/>
            <w:left w:val="none" w:sz="0" w:space="0" w:color="auto"/>
            <w:bottom w:val="none" w:sz="0" w:space="0" w:color="auto"/>
            <w:right w:val="none" w:sz="0" w:space="0" w:color="auto"/>
          </w:divBdr>
        </w:div>
        <w:div w:id="1378092286">
          <w:marLeft w:val="640"/>
          <w:marRight w:val="0"/>
          <w:marTop w:val="0"/>
          <w:marBottom w:val="0"/>
          <w:divBdr>
            <w:top w:val="none" w:sz="0" w:space="0" w:color="auto"/>
            <w:left w:val="none" w:sz="0" w:space="0" w:color="auto"/>
            <w:bottom w:val="none" w:sz="0" w:space="0" w:color="auto"/>
            <w:right w:val="none" w:sz="0" w:space="0" w:color="auto"/>
          </w:divBdr>
        </w:div>
        <w:div w:id="1421676817">
          <w:marLeft w:val="640"/>
          <w:marRight w:val="0"/>
          <w:marTop w:val="0"/>
          <w:marBottom w:val="0"/>
          <w:divBdr>
            <w:top w:val="none" w:sz="0" w:space="0" w:color="auto"/>
            <w:left w:val="none" w:sz="0" w:space="0" w:color="auto"/>
            <w:bottom w:val="none" w:sz="0" w:space="0" w:color="auto"/>
            <w:right w:val="none" w:sz="0" w:space="0" w:color="auto"/>
          </w:divBdr>
        </w:div>
        <w:div w:id="1475030138">
          <w:marLeft w:val="640"/>
          <w:marRight w:val="0"/>
          <w:marTop w:val="0"/>
          <w:marBottom w:val="0"/>
          <w:divBdr>
            <w:top w:val="none" w:sz="0" w:space="0" w:color="auto"/>
            <w:left w:val="none" w:sz="0" w:space="0" w:color="auto"/>
            <w:bottom w:val="none" w:sz="0" w:space="0" w:color="auto"/>
            <w:right w:val="none" w:sz="0" w:space="0" w:color="auto"/>
          </w:divBdr>
        </w:div>
        <w:div w:id="1507482431">
          <w:marLeft w:val="640"/>
          <w:marRight w:val="0"/>
          <w:marTop w:val="0"/>
          <w:marBottom w:val="0"/>
          <w:divBdr>
            <w:top w:val="none" w:sz="0" w:space="0" w:color="auto"/>
            <w:left w:val="none" w:sz="0" w:space="0" w:color="auto"/>
            <w:bottom w:val="none" w:sz="0" w:space="0" w:color="auto"/>
            <w:right w:val="none" w:sz="0" w:space="0" w:color="auto"/>
          </w:divBdr>
        </w:div>
        <w:div w:id="1555656567">
          <w:marLeft w:val="640"/>
          <w:marRight w:val="0"/>
          <w:marTop w:val="0"/>
          <w:marBottom w:val="0"/>
          <w:divBdr>
            <w:top w:val="none" w:sz="0" w:space="0" w:color="auto"/>
            <w:left w:val="none" w:sz="0" w:space="0" w:color="auto"/>
            <w:bottom w:val="none" w:sz="0" w:space="0" w:color="auto"/>
            <w:right w:val="none" w:sz="0" w:space="0" w:color="auto"/>
          </w:divBdr>
        </w:div>
        <w:div w:id="1585337670">
          <w:marLeft w:val="640"/>
          <w:marRight w:val="0"/>
          <w:marTop w:val="0"/>
          <w:marBottom w:val="0"/>
          <w:divBdr>
            <w:top w:val="none" w:sz="0" w:space="0" w:color="auto"/>
            <w:left w:val="none" w:sz="0" w:space="0" w:color="auto"/>
            <w:bottom w:val="none" w:sz="0" w:space="0" w:color="auto"/>
            <w:right w:val="none" w:sz="0" w:space="0" w:color="auto"/>
          </w:divBdr>
        </w:div>
        <w:div w:id="1602178842">
          <w:marLeft w:val="640"/>
          <w:marRight w:val="0"/>
          <w:marTop w:val="0"/>
          <w:marBottom w:val="0"/>
          <w:divBdr>
            <w:top w:val="none" w:sz="0" w:space="0" w:color="auto"/>
            <w:left w:val="none" w:sz="0" w:space="0" w:color="auto"/>
            <w:bottom w:val="none" w:sz="0" w:space="0" w:color="auto"/>
            <w:right w:val="none" w:sz="0" w:space="0" w:color="auto"/>
          </w:divBdr>
        </w:div>
        <w:div w:id="1607347321">
          <w:marLeft w:val="640"/>
          <w:marRight w:val="0"/>
          <w:marTop w:val="0"/>
          <w:marBottom w:val="0"/>
          <w:divBdr>
            <w:top w:val="none" w:sz="0" w:space="0" w:color="auto"/>
            <w:left w:val="none" w:sz="0" w:space="0" w:color="auto"/>
            <w:bottom w:val="none" w:sz="0" w:space="0" w:color="auto"/>
            <w:right w:val="none" w:sz="0" w:space="0" w:color="auto"/>
          </w:divBdr>
        </w:div>
        <w:div w:id="1616864615">
          <w:marLeft w:val="640"/>
          <w:marRight w:val="0"/>
          <w:marTop w:val="0"/>
          <w:marBottom w:val="0"/>
          <w:divBdr>
            <w:top w:val="none" w:sz="0" w:space="0" w:color="auto"/>
            <w:left w:val="none" w:sz="0" w:space="0" w:color="auto"/>
            <w:bottom w:val="none" w:sz="0" w:space="0" w:color="auto"/>
            <w:right w:val="none" w:sz="0" w:space="0" w:color="auto"/>
          </w:divBdr>
        </w:div>
        <w:div w:id="1730107302">
          <w:marLeft w:val="640"/>
          <w:marRight w:val="0"/>
          <w:marTop w:val="0"/>
          <w:marBottom w:val="0"/>
          <w:divBdr>
            <w:top w:val="none" w:sz="0" w:space="0" w:color="auto"/>
            <w:left w:val="none" w:sz="0" w:space="0" w:color="auto"/>
            <w:bottom w:val="none" w:sz="0" w:space="0" w:color="auto"/>
            <w:right w:val="none" w:sz="0" w:space="0" w:color="auto"/>
          </w:divBdr>
        </w:div>
        <w:div w:id="1771511448">
          <w:marLeft w:val="640"/>
          <w:marRight w:val="0"/>
          <w:marTop w:val="0"/>
          <w:marBottom w:val="0"/>
          <w:divBdr>
            <w:top w:val="none" w:sz="0" w:space="0" w:color="auto"/>
            <w:left w:val="none" w:sz="0" w:space="0" w:color="auto"/>
            <w:bottom w:val="none" w:sz="0" w:space="0" w:color="auto"/>
            <w:right w:val="none" w:sz="0" w:space="0" w:color="auto"/>
          </w:divBdr>
        </w:div>
        <w:div w:id="1795054352">
          <w:marLeft w:val="640"/>
          <w:marRight w:val="0"/>
          <w:marTop w:val="0"/>
          <w:marBottom w:val="0"/>
          <w:divBdr>
            <w:top w:val="none" w:sz="0" w:space="0" w:color="auto"/>
            <w:left w:val="none" w:sz="0" w:space="0" w:color="auto"/>
            <w:bottom w:val="none" w:sz="0" w:space="0" w:color="auto"/>
            <w:right w:val="none" w:sz="0" w:space="0" w:color="auto"/>
          </w:divBdr>
        </w:div>
        <w:div w:id="1827160882">
          <w:marLeft w:val="640"/>
          <w:marRight w:val="0"/>
          <w:marTop w:val="0"/>
          <w:marBottom w:val="0"/>
          <w:divBdr>
            <w:top w:val="none" w:sz="0" w:space="0" w:color="auto"/>
            <w:left w:val="none" w:sz="0" w:space="0" w:color="auto"/>
            <w:bottom w:val="none" w:sz="0" w:space="0" w:color="auto"/>
            <w:right w:val="none" w:sz="0" w:space="0" w:color="auto"/>
          </w:divBdr>
        </w:div>
        <w:div w:id="1871531364">
          <w:marLeft w:val="640"/>
          <w:marRight w:val="0"/>
          <w:marTop w:val="0"/>
          <w:marBottom w:val="0"/>
          <w:divBdr>
            <w:top w:val="none" w:sz="0" w:space="0" w:color="auto"/>
            <w:left w:val="none" w:sz="0" w:space="0" w:color="auto"/>
            <w:bottom w:val="none" w:sz="0" w:space="0" w:color="auto"/>
            <w:right w:val="none" w:sz="0" w:space="0" w:color="auto"/>
          </w:divBdr>
        </w:div>
        <w:div w:id="1930383898">
          <w:marLeft w:val="640"/>
          <w:marRight w:val="0"/>
          <w:marTop w:val="0"/>
          <w:marBottom w:val="0"/>
          <w:divBdr>
            <w:top w:val="none" w:sz="0" w:space="0" w:color="auto"/>
            <w:left w:val="none" w:sz="0" w:space="0" w:color="auto"/>
            <w:bottom w:val="none" w:sz="0" w:space="0" w:color="auto"/>
            <w:right w:val="none" w:sz="0" w:space="0" w:color="auto"/>
          </w:divBdr>
        </w:div>
        <w:div w:id="1984499626">
          <w:marLeft w:val="640"/>
          <w:marRight w:val="0"/>
          <w:marTop w:val="0"/>
          <w:marBottom w:val="0"/>
          <w:divBdr>
            <w:top w:val="none" w:sz="0" w:space="0" w:color="auto"/>
            <w:left w:val="none" w:sz="0" w:space="0" w:color="auto"/>
            <w:bottom w:val="none" w:sz="0" w:space="0" w:color="auto"/>
            <w:right w:val="none" w:sz="0" w:space="0" w:color="auto"/>
          </w:divBdr>
        </w:div>
        <w:div w:id="2043239631">
          <w:marLeft w:val="640"/>
          <w:marRight w:val="0"/>
          <w:marTop w:val="0"/>
          <w:marBottom w:val="0"/>
          <w:divBdr>
            <w:top w:val="none" w:sz="0" w:space="0" w:color="auto"/>
            <w:left w:val="none" w:sz="0" w:space="0" w:color="auto"/>
            <w:bottom w:val="none" w:sz="0" w:space="0" w:color="auto"/>
            <w:right w:val="none" w:sz="0" w:space="0" w:color="auto"/>
          </w:divBdr>
        </w:div>
        <w:div w:id="2092194468">
          <w:marLeft w:val="640"/>
          <w:marRight w:val="0"/>
          <w:marTop w:val="0"/>
          <w:marBottom w:val="0"/>
          <w:divBdr>
            <w:top w:val="none" w:sz="0" w:space="0" w:color="auto"/>
            <w:left w:val="none" w:sz="0" w:space="0" w:color="auto"/>
            <w:bottom w:val="none" w:sz="0" w:space="0" w:color="auto"/>
            <w:right w:val="none" w:sz="0" w:space="0" w:color="auto"/>
          </w:divBdr>
        </w:div>
      </w:divsChild>
    </w:div>
    <w:div w:id="634027084">
      <w:bodyDiv w:val="1"/>
      <w:marLeft w:val="0"/>
      <w:marRight w:val="0"/>
      <w:marTop w:val="0"/>
      <w:marBottom w:val="0"/>
      <w:divBdr>
        <w:top w:val="none" w:sz="0" w:space="0" w:color="auto"/>
        <w:left w:val="none" w:sz="0" w:space="0" w:color="auto"/>
        <w:bottom w:val="none" w:sz="0" w:space="0" w:color="auto"/>
        <w:right w:val="none" w:sz="0" w:space="0" w:color="auto"/>
      </w:divBdr>
      <w:divsChild>
        <w:div w:id="9188812">
          <w:marLeft w:val="640"/>
          <w:marRight w:val="0"/>
          <w:marTop w:val="0"/>
          <w:marBottom w:val="0"/>
          <w:divBdr>
            <w:top w:val="none" w:sz="0" w:space="0" w:color="auto"/>
            <w:left w:val="none" w:sz="0" w:space="0" w:color="auto"/>
            <w:bottom w:val="none" w:sz="0" w:space="0" w:color="auto"/>
            <w:right w:val="none" w:sz="0" w:space="0" w:color="auto"/>
          </w:divBdr>
        </w:div>
        <w:div w:id="154230179">
          <w:marLeft w:val="640"/>
          <w:marRight w:val="0"/>
          <w:marTop w:val="0"/>
          <w:marBottom w:val="0"/>
          <w:divBdr>
            <w:top w:val="none" w:sz="0" w:space="0" w:color="auto"/>
            <w:left w:val="none" w:sz="0" w:space="0" w:color="auto"/>
            <w:bottom w:val="none" w:sz="0" w:space="0" w:color="auto"/>
            <w:right w:val="none" w:sz="0" w:space="0" w:color="auto"/>
          </w:divBdr>
        </w:div>
        <w:div w:id="354308270">
          <w:marLeft w:val="640"/>
          <w:marRight w:val="0"/>
          <w:marTop w:val="0"/>
          <w:marBottom w:val="0"/>
          <w:divBdr>
            <w:top w:val="none" w:sz="0" w:space="0" w:color="auto"/>
            <w:left w:val="none" w:sz="0" w:space="0" w:color="auto"/>
            <w:bottom w:val="none" w:sz="0" w:space="0" w:color="auto"/>
            <w:right w:val="none" w:sz="0" w:space="0" w:color="auto"/>
          </w:divBdr>
        </w:div>
        <w:div w:id="385185511">
          <w:marLeft w:val="640"/>
          <w:marRight w:val="0"/>
          <w:marTop w:val="0"/>
          <w:marBottom w:val="0"/>
          <w:divBdr>
            <w:top w:val="none" w:sz="0" w:space="0" w:color="auto"/>
            <w:left w:val="none" w:sz="0" w:space="0" w:color="auto"/>
            <w:bottom w:val="none" w:sz="0" w:space="0" w:color="auto"/>
            <w:right w:val="none" w:sz="0" w:space="0" w:color="auto"/>
          </w:divBdr>
        </w:div>
        <w:div w:id="464473368">
          <w:marLeft w:val="640"/>
          <w:marRight w:val="0"/>
          <w:marTop w:val="0"/>
          <w:marBottom w:val="0"/>
          <w:divBdr>
            <w:top w:val="none" w:sz="0" w:space="0" w:color="auto"/>
            <w:left w:val="none" w:sz="0" w:space="0" w:color="auto"/>
            <w:bottom w:val="none" w:sz="0" w:space="0" w:color="auto"/>
            <w:right w:val="none" w:sz="0" w:space="0" w:color="auto"/>
          </w:divBdr>
        </w:div>
        <w:div w:id="475950880">
          <w:marLeft w:val="640"/>
          <w:marRight w:val="0"/>
          <w:marTop w:val="0"/>
          <w:marBottom w:val="0"/>
          <w:divBdr>
            <w:top w:val="none" w:sz="0" w:space="0" w:color="auto"/>
            <w:left w:val="none" w:sz="0" w:space="0" w:color="auto"/>
            <w:bottom w:val="none" w:sz="0" w:space="0" w:color="auto"/>
            <w:right w:val="none" w:sz="0" w:space="0" w:color="auto"/>
          </w:divBdr>
        </w:div>
        <w:div w:id="585311015">
          <w:marLeft w:val="640"/>
          <w:marRight w:val="0"/>
          <w:marTop w:val="0"/>
          <w:marBottom w:val="0"/>
          <w:divBdr>
            <w:top w:val="none" w:sz="0" w:space="0" w:color="auto"/>
            <w:left w:val="none" w:sz="0" w:space="0" w:color="auto"/>
            <w:bottom w:val="none" w:sz="0" w:space="0" w:color="auto"/>
            <w:right w:val="none" w:sz="0" w:space="0" w:color="auto"/>
          </w:divBdr>
        </w:div>
        <w:div w:id="593628437">
          <w:marLeft w:val="640"/>
          <w:marRight w:val="0"/>
          <w:marTop w:val="0"/>
          <w:marBottom w:val="0"/>
          <w:divBdr>
            <w:top w:val="none" w:sz="0" w:space="0" w:color="auto"/>
            <w:left w:val="none" w:sz="0" w:space="0" w:color="auto"/>
            <w:bottom w:val="none" w:sz="0" w:space="0" w:color="auto"/>
            <w:right w:val="none" w:sz="0" w:space="0" w:color="auto"/>
          </w:divBdr>
        </w:div>
        <w:div w:id="614796980">
          <w:marLeft w:val="640"/>
          <w:marRight w:val="0"/>
          <w:marTop w:val="0"/>
          <w:marBottom w:val="0"/>
          <w:divBdr>
            <w:top w:val="none" w:sz="0" w:space="0" w:color="auto"/>
            <w:left w:val="none" w:sz="0" w:space="0" w:color="auto"/>
            <w:bottom w:val="none" w:sz="0" w:space="0" w:color="auto"/>
            <w:right w:val="none" w:sz="0" w:space="0" w:color="auto"/>
          </w:divBdr>
        </w:div>
        <w:div w:id="770393883">
          <w:marLeft w:val="640"/>
          <w:marRight w:val="0"/>
          <w:marTop w:val="0"/>
          <w:marBottom w:val="0"/>
          <w:divBdr>
            <w:top w:val="none" w:sz="0" w:space="0" w:color="auto"/>
            <w:left w:val="none" w:sz="0" w:space="0" w:color="auto"/>
            <w:bottom w:val="none" w:sz="0" w:space="0" w:color="auto"/>
            <w:right w:val="none" w:sz="0" w:space="0" w:color="auto"/>
          </w:divBdr>
        </w:div>
        <w:div w:id="1209604378">
          <w:marLeft w:val="640"/>
          <w:marRight w:val="0"/>
          <w:marTop w:val="0"/>
          <w:marBottom w:val="0"/>
          <w:divBdr>
            <w:top w:val="none" w:sz="0" w:space="0" w:color="auto"/>
            <w:left w:val="none" w:sz="0" w:space="0" w:color="auto"/>
            <w:bottom w:val="none" w:sz="0" w:space="0" w:color="auto"/>
            <w:right w:val="none" w:sz="0" w:space="0" w:color="auto"/>
          </w:divBdr>
        </w:div>
        <w:div w:id="1418207395">
          <w:marLeft w:val="640"/>
          <w:marRight w:val="0"/>
          <w:marTop w:val="0"/>
          <w:marBottom w:val="0"/>
          <w:divBdr>
            <w:top w:val="none" w:sz="0" w:space="0" w:color="auto"/>
            <w:left w:val="none" w:sz="0" w:space="0" w:color="auto"/>
            <w:bottom w:val="none" w:sz="0" w:space="0" w:color="auto"/>
            <w:right w:val="none" w:sz="0" w:space="0" w:color="auto"/>
          </w:divBdr>
        </w:div>
        <w:div w:id="1465005134">
          <w:marLeft w:val="640"/>
          <w:marRight w:val="0"/>
          <w:marTop w:val="0"/>
          <w:marBottom w:val="0"/>
          <w:divBdr>
            <w:top w:val="none" w:sz="0" w:space="0" w:color="auto"/>
            <w:left w:val="none" w:sz="0" w:space="0" w:color="auto"/>
            <w:bottom w:val="none" w:sz="0" w:space="0" w:color="auto"/>
            <w:right w:val="none" w:sz="0" w:space="0" w:color="auto"/>
          </w:divBdr>
        </w:div>
        <w:div w:id="1475219249">
          <w:marLeft w:val="640"/>
          <w:marRight w:val="0"/>
          <w:marTop w:val="0"/>
          <w:marBottom w:val="0"/>
          <w:divBdr>
            <w:top w:val="none" w:sz="0" w:space="0" w:color="auto"/>
            <w:left w:val="none" w:sz="0" w:space="0" w:color="auto"/>
            <w:bottom w:val="none" w:sz="0" w:space="0" w:color="auto"/>
            <w:right w:val="none" w:sz="0" w:space="0" w:color="auto"/>
          </w:divBdr>
        </w:div>
        <w:div w:id="1478256526">
          <w:marLeft w:val="640"/>
          <w:marRight w:val="0"/>
          <w:marTop w:val="0"/>
          <w:marBottom w:val="0"/>
          <w:divBdr>
            <w:top w:val="none" w:sz="0" w:space="0" w:color="auto"/>
            <w:left w:val="none" w:sz="0" w:space="0" w:color="auto"/>
            <w:bottom w:val="none" w:sz="0" w:space="0" w:color="auto"/>
            <w:right w:val="none" w:sz="0" w:space="0" w:color="auto"/>
          </w:divBdr>
        </w:div>
        <w:div w:id="1550994824">
          <w:marLeft w:val="640"/>
          <w:marRight w:val="0"/>
          <w:marTop w:val="0"/>
          <w:marBottom w:val="0"/>
          <w:divBdr>
            <w:top w:val="none" w:sz="0" w:space="0" w:color="auto"/>
            <w:left w:val="none" w:sz="0" w:space="0" w:color="auto"/>
            <w:bottom w:val="none" w:sz="0" w:space="0" w:color="auto"/>
            <w:right w:val="none" w:sz="0" w:space="0" w:color="auto"/>
          </w:divBdr>
        </w:div>
        <w:div w:id="1575162714">
          <w:marLeft w:val="640"/>
          <w:marRight w:val="0"/>
          <w:marTop w:val="0"/>
          <w:marBottom w:val="0"/>
          <w:divBdr>
            <w:top w:val="none" w:sz="0" w:space="0" w:color="auto"/>
            <w:left w:val="none" w:sz="0" w:space="0" w:color="auto"/>
            <w:bottom w:val="none" w:sz="0" w:space="0" w:color="auto"/>
            <w:right w:val="none" w:sz="0" w:space="0" w:color="auto"/>
          </w:divBdr>
        </w:div>
        <w:div w:id="1817530983">
          <w:marLeft w:val="640"/>
          <w:marRight w:val="0"/>
          <w:marTop w:val="0"/>
          <w:marBottom w:val="0"/>
          <w:divBdr>
            <w:top w:val="none" w:sz="0" w:space="0" w:color="auto"/>
            <w:left w:val="none" w:sz="0" w:space="0" w:color="auto"/>
            <w:bottom w:val="none" w:sz="0" w:space="0" w:color="auto"/>
            <w:right w:val="none" w:sz="0" w:space="0" w:color="auto"/>
          </w:divBdr>
        </w:div>
        <w:div w:id="1878736516">
          <w:marLeft w:val="640"/>
          <w:marRight w:val="0"/>
          <w:marTop w:val="0"/>
          <w:marBottom w:val="0"/>
          <w:divBdr>
            <w:top w:val="none" w:sz="0" w:space="0" w:color="auto"/>
            <w:left w:val="none" w:sz="0" w:space="0" w:color="auto"/>
            <w:bottom w:val="none" w:sz="0" w:space="0" w:color="auto"/>
            <w:right w:val="none" w:sz="0" w:space="0" w:color="auto"/>
          </w:divBdr>
        </w:div>
        <w:div w:id="1960139973">
          <w:marLeft w:val="640"/>
          <w:marRight w:val="0"/>
          <w:marTop w:val="0"/>
          <w:marBottom w:val="0"/>
          <w:divBdr>
            <w:top w:val="none" w:sz="0" w:space="0" w:color="auto"/>
            <w:left w:val="none" w:sz="0" w:space="0" w:color="auto"/>
            <w:bottom w:val="none" w:sz="0" w:space="0" w:color="auto"/>
            <w:right w:val="none" w:sz="0" w:space="0" w:color="auto"/>
          </w:divBdr>
        </w:div>
        <w:div w:id="2000846538">
          <w:marLeft w:val="640"/>
          <w:marRight w:val="0"/>
          <w:marTop w:val="0"/>
          <w:marBottom w:val="0"/>
          <w:divBdr>
            <w:top w:val="none" w:sz="0" w:space="0" w:color="auto"/>
            <w:left w:val="none" w:sz="0" w:space="0" w:color="auto"/>
            <w:bottom w:val="none" w:sz="0" w:space="0" w:color="auto"/>
            <w:right w:val="none" w:sz="0" w:space="0" w:color="auto"/>
          </w:divBdr>
        </w:div>
        <w:div w:id="2062748861">
          <w:marLeft w:val="640"/>
          <w:marRight w:val="0"/>
          <w:marTop w:val="0"/>
          <w:marBottom w:val="0"/>
          <w:divBdr>
            <w:top w:val="none" w:sz="0" w:space="0" w:color="auto"/>
            <w:left w:val="none" w:sz="0" w:space="0" w:color="auto"/>
            <w:bottom w:val="none" w:sz="0" w:space="0" w:color="auto"/>
            <w:right w:val="none" w:sz="0" w:space="0" w:color="auto"/>
          </w:divBdr>
        </w:div>
        <w:div w:id="2133745555">
          <w:marLeft w:val="640"/>
          <w:marRight w:val="0"/>
          <w:marTop w:val="0"/>
          <w:marBottom w:val="0"/>
          <w:divBdr>
            <w:top w:val="none" w:sz="0" w:space="0" w:color="auto"/>
            <w:left w:val="none" w:sz="0" w:space="0" w:color="auto"/>
            <w:bottom w:val="none" w:sz="0" w:space="0" w:color="auto"/>
            <w:right w:val="none" w:sz="0" w:space="0" w:color="auto"/>
          </w:divBdr>
        </w:div>
      </w:divsChild>
    </w:div>
    <w:div w:id="634457977">
      <w:bodyDiv w:val="1"/>
      <w:marLeft w:val="0"/>
      <w:marRight w:val="0"/>
      <w:marTop w:val="0"/>
      <w:marBottom w:val="0"/>
      <w:divBdr>
        <w:top w:val="none" w:sz="0" w:space="0" w:color="auto"/>
        <w:left w:val="none" w:sz="0" w:space="0" w:color="auto"/>
        <w:bottom w:val="none" w:sz="0" w:space="0" w:color="auto"/>
        <w:right w:val="none" w:sz="0" w:space="0" w:color="auto"/>
      </w:divBdr>
      <w:divsChild>
        <w:div w:id="17898936">
          <w:marLeft w:val="640"/>
          <w:marRight w:val="0"/>
          <w:marTop w:val="0"/>
          <w:marBottom w:val="0"/>
          <w:divBdr>
            <w:top w:val="none" w:sz="0" w:space="0" w:color="auto"/>
            <w:left w:val="none" w:sz="0" w:space="0" w:color="auto"/>
            <w:bottom w:val="none" w:sz="0" w:space="0" w:color="auto"/>
            <w:right w:val="none" w:sz="0" w:space="0" w:color="auto"/>
          </w:divBdr>
        </w:div>
        <w:div w:id="30039625">
          <w:marLeft w:val="640"/>
          <w:marRight w:val="0"/>
          <w:marTop w:val="0"/>
          <w:marBottom w:val="0"/>
          <w:divBdr>
            <w:top w:val="none" w:sz="0" w:space="0" w:color="auto"/>
            <w:left w:val="none" w:sz="0" w:space="0" w:color="auto"/>
            <w:bottom w:val="none" w:sz="0" w:space="0" w:color="auto"/>
            <w:right w:val="none" w:sz="0" w:space="0" w:color="auto"/>
          </w:divBdr>
        </w:div>
        <w:div w:id="53163476">
          <w:marLeft w:val="640"/>
          <w:marRight w:val="0"/>
          <w:marTop w:val="0"/>
          <w:marBottom w:val="0"/>
          <w:divBdr>
            <w:top w:val="none" w:sz="0" w:space="0" w:color="auto"/>
            <w:left w:val="none" w:sz="0" w:space="0" w:color="auto"/>
            <w:bottom w:val="none" w:sz="0" w:space="0" w:color="auto"/>
            <w:right w:val="none" w:sz="0" w:space="0" w:color="auto"/>
          </w:divBdr>
        </w:div>
        <w:div w:id="70546868">
          <w:marLeft w:val="640"/>
          <w:marRight w:val="0"/>
          <w:marTop w:val="0"/>
          <w:marBottom w:val="0"/>
          <w:divBdr>
            <w:top w:val="none" w:sz="0" w:space="0" w:color="auto"/>
            <w:left w:val="none" w:sz="0" w:space="0" w:color="auto"/>
            <w:bottom w:val="none" w:sz="0" w:space="0" w:color="auto"/>
            <w:right w:val="none" w:sz="0" w:space="0" w:color="auto"/>
          </w:divBdr>
        </w:div>
        <w:div w:id="116922077">
          <w:marLeft w:val="640"/>
          <w:marRight w:val="0"/>
          <w:marTop w:val="0"/>
          <w:marBottom w:val="0"/>
          <w:divBdr>
            <w:top w:val="none" w:sz="0" w:space="0" w:color="auto"/>
            <w:left w:val="none" w:sz="0" w:space="0" w:color="auto"/>
            <w:bottom w:val="none" w:sz="0" w:space="0" w:color="auto"/>
            <w:right w:val="none" w:sz="0" w:space="0" w:color="auto"/>
          </w:divBdr>
        </w:div>
        <w:div w:id="182523531">
          <w:marLeft w:val="640"/>
          <w:marRight w:val="0"/>
          <w:marTop w:val="0"/>
          <w:marBottom w:val="0"/>
          <w:divBdr>
            <w:top w:val="none" w:sz="0" w:space="0" w:color="auto"/>
            <w:left w:val="none" w:sz="0" w:space="0" w:color="auto"/>
            <w:bottom w:val="none" w:sz="0" w:space="0" w:color="auto"/>
            <w:right w:val="none" w:sz="0" w:space="0" w:color="auto"/>
          </w:divBdr>
        </w:div>
        <w:div w:id="291056159">
          <w:marLeft w:val="640"/>
          <w:marRight w:val="0"/>
          <w:marTop w:val="0"/>
          <w:marBottom w:val="0"/>
          <w:divBdr>
            <w:top w:val="none" w:sz="0" w:space="0" w:color="auto"/>
            <w:left w:val="none" w:sz="0" w:space="0" w:color="auto"/>
            <w:bottom w:val="none" w:sz="0" w:space="0" w:color="auto"/>
            <w:right w:val="none" w:sz="0" w:space="0" w:color="auto"/>
          </w:divBdr>
        </w:div>
        <w:div w:id="346298524">
          <w:marLeft w:val="640"/>
          <w:marRight w:val="0"/>
          <w:marTop w:val="0"/>
          <w:marBottom w:val="0"/>
          <w:divBdr>
            <w:top w:val="none" w:sz="0" w:space="0" w:color="auto"/>
            <w:left w:val="none" w:sz="0" w:space="0" w:color="auto"/>
            <w:bottom w:val="none" w:sz="0" w:space="0" w:color="auto"/>
            <w:right w:val="none" w:sz="0" w:space="0" w:color="auto"/>
          </w:divBdr>
        </w:div>
        <w:div w:id="354886034">
          <w:marLeft w:val="640"/>
          <w:marRight w:val="0"/>
          <w:marTop w:val="0"/>
          <w:marBottom w:val="0"/>
          <w:divBdr>
            <w:top w:val="none" w:sz="0" w:space="0" w:color="auto"/>
            <w:left w:val="none" w:sz="0" w:space="0" w:color="auto"/>
            <w:bottom w:val="none" w:sz="0" w:space="0" w:color="auto"/>
            <w:right w:val="none" w:sz="0" w:space="0" w:color="auto"/>
          </w:divBdr>
        </w:div>
        <w:div w:id="355011250">
          <w:marLeft w:val="640"/>
          <w:marRight w:val="0"/>
          <w:marTop w:val="0"/>
          <w:marBottom w:val="0"/>
          <w:divBdr>
            <w:top w:val="none" w:sz="0" w:space="0" w:color="auto"/>
            <w:left w:val="none" w:sz="0" w:space="0" w:color="auto"/>
            <w:bottom w:val="none" w:sz="0" w:space="0" w:color="auto"/>
            <w:right w:val="none" w:sz="0" w:space="0" w:color="auto"/>
          </w:divBdr>
        </w:div>
        <w:div w:id="369039597">
          <w:marLeft w:val="640"/>
          <w:marRight w:val="0"/>
          <w:marTop w:val="0"/>
          <w:marBottom w:val="0"/>
          <w:divBdr>
            <w:top w:val="none" w:sz="0" w:space="0" w:color="auto"/>
            <w:left w:val="none" w:sz="0" w:space="0" w:color="auto"/>
            <w:bottom w:val="none" w:sz="0" w:space="0" w:color="auto"/>
            <w:right w:val="none" w:sz="0" w:space="0" w:color="auto"/>
          </w:divBdr>
        </w:div>
        <w:div w:id="376200465">
          <w:marLeft w:val="640"/>
          <w:marRight w:val="0"/>
          <w:marTop w:val="0"/>
          <w:marBottom w:val="0"/>
          <w:divBdr>
            <w:top w:val="none" w:sz="0" w:space="0" w:color="auto"/>
            <w:left w:val="none" w:sz="0" w:space="0" w:color="auto"/>
            <w:bottom w:val="none" w:sz="0" w:space="0" w:color="auto"/>
            <w:right w:val="none" w:sz="0" w:space="0" w:color="auto"/>
          </w:divBdr>
        </w:div>
        <w:div w:id="377361644">
          <w:marLeft w:val="640"/>
          <w:marRight w:val="0"/>
          <w:marTop w:val="0"/>
          <w:marBottom w:val="0"/>
          <w:divBdr>
            <w:top w:val="none" w:sz="0" w:space="0" w:color="auto"/>
            <w:left w:val="none" w:sz="0" w:space="0" w:color="auto"/>
            <w:bottom w:val="none" w:sz="0" w:space="0" w:color="auto"/>
            <w:right w:val="none" w:sz="0" w:space="0" w:color="auto"/>
          </w:divBdr>
        </w:div>
        <w:div w:id="406270280">
          <w:marLeft w:val="640"/>
          <w:marRight w:val="0"/>
          <w:marTop w:val="0"/>
          <w:marBottom w:val="0"/>
          <w:divBdr>
            <w:top w:val="none" w:sz="0" w:space="0" w:color="auto"/>
            <w:left w:val="none" w:sz="0" w:space="0" w:color="auto"/>
            <w:bottom w:val="none" w:sz="0" w:space="0" w:color="auto"/>
            <w:right w:val="none" w:sz="0" w:space="0" w:color="auto"/>
          </w:divBdr>
        </w:div>
        <w:div w:id="451286916">
          <w:marLeft w:val="640"/>
          <w:marRight w:val="0"/>
          <w:marTop w:val="0"/>
          <w:marBottom w:val="0"/>
          <w:divBdr>
            <w:top w:val="none" w:sz="0" w:space="0" w:color="auto"/>
            <w:left w:val="none" w:sz="0" w:space="0" w:color="auto"/>
            <w:bottom w:val="none" w:sz="0" w:space="0" w:color="auto"/>
            <w:right w:val="none" w:sz="0" w:space="0" w:color="auto"/>
          </w:divBdr>
        </w:div>
        <w:div w:id="460617821">
          <w:marLeft w:val="640"/>
          <w:marRight w:val="0"/>
          <w:marTop w:val="0"/>
          <w:marBottom w:val="0"/>
          <w:divBdr>
            <w:top w:val="none" w:sz="0" w:space="0" w:color="auto"/>
            <w:left w:val="none" w:sz="0" w:space="0" w:color="auto"/>
            <w:bottom w:val="none" w:sz="0" w:space="0" w:color="auto"/>
            <w:right w:val="none" w:sz="0" w:space="0" w:color="auto"/>
          </w:divBdr>
        </w:div>
        <w:div w:id="501356072">
          <w:marLeft w:val="640"/>
          <w:marRight w:val="0"/>
          <w:marTop w:val="0"/>
          <w:marBottom w:val="0"/>
          <w:divBdr>
            <w:top w:val="none" w:sz="0" w:space="0" w:color="auto"/>
            <w:left w:val="none" w:sz="0" w:space="0" w:color="auto"/>
            <w:bottom w:val="none" w:sz="0" w:space="0" w:color="auto"/>
            <w:right w:val="none" w:sz="0" w:space="0" w:color="auto"/>
          </w:divBdr>
        </w:div>
        <w:div w:id="558249392">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90546346">
          <w:marLeft w:val="640"/>
          <w:marRight w:val="0"/>
          <w:marTop w:val="0"/>
          <w:marBottom w:val="0"/>
          <w:divBdr>
            <w:top w:val="none" w:sz="0" w:space="0" w:color="auto"/>
            <w:left w:val="none" w:sz="0" w:space="0" w:color="auto"/>
            <w:bottom w:val="none" w:sz="0" w:space="0" w:color="auto"/>
            <w:right w:val="none" w:sz="0" w:space="0" w:color="auto"/>
          </w:divBdr>
        </w:div>
        <w:div w:id="598099240">
          <w:marLeft w:val="640"/>
          <w:marRight w:val="0"/>
          <w:marTop w:val="0"/>
          <w:marBottom w:val="0"/>
          <w:divBdr>
            <w:top w:val="none" w:sz="0" w:space="0" w:color="auto"/>
            <w:left w:val="none" w:sz="0" w:space="0" w:color="auto"/>
            <w:bottom w:val="none" w:sz="0" w:space="0" w:color="auto"/>
            <w:right w:val="none" w:sz="0" w:space="0" w:color="auto"/>
          </w:divBdr>
        </w:div>
        <w:div w:id="610167735">
          <w:marLeft w:val="640"/>
          <w:marRight w:val="0"/>
          <w:marTop w:val="0"/>
          <w:marBottom w:val="0"/>
          <w:divBdr>
            <w:top w:val="none" w:sz="0" w:space="0" w:color="auto"/>
            <w:left w:val="none" w:sz="0" w:space="0" w:color="auto"/>
            <w:bottom w:val="none" w:sz="0" w:space="0" w:color="auto"/>
            <w:right w:val="none" w:sz="0" w:space="0" w:color="auto"/>
          </w:divBdr>
        </w:div>
        <w:div w:id="611982342">
          <w:marLeft w:val="640"/>
          <w:marRight w:val="0"/>
          <w:marTop w:val="0"/>
          <w:marBottom w:val="0"/>
          <w:divBdr>
            <w:top w:val="none" w:sz="0" w:space="0" w:color="auto"/>
            <w:left w:val="none" w:sz="0" w:space="0" w:color="auto"/>
            <w:bottom w:val="none" w:sz="0" w:space="0" w:color="auto"/>
            <w:right w:val="none" w:sz="0" w:space="0" w:color="auto"/>
          </w:divBdr>
        </w:div>
        <w:div w:id="613559926">
          <w:marLeft w:val="640"/>
          <w:marRight w:val="0"/>
          <w:marTop w:val="0"/>
          <w:marBottom w:val="0"/>
          <w:divBdr>
            <w:top w:val="none" w:sz="0" w:space="0" w:color="auto"/>
            <w:left w:val="none" w:sz="0" w:space="0" w:color="auto"/>
            <w:bottom w:val="none" w:sz="0" w:space="0" w:color="auto"/>
            <w:right w:val="none" w:sz="0" w:space="0" w:color="auto"/>
          </w:divBdr>
        </w:div>
        <w:div w:id="701174098">
          <w:marLeft w:val="640"/>
          <w:marRight w:val="0"/>
          <w:marTop w:val="0"/>
          <w:marBottom w:val="0"/>
          <w:divBdr>
            <w:top w:val="none" w:sz="0" w:space="0" w:color="auto"/>
            <w:left w:val="none" w:sz="0" w:space="0" w:color="auto"/>
            <w:bottom w:val="none" w:sz="0" w:space="0" w:color="auto"/>
            <w:right w:val="none" w:sz="0" w:space="0" w:color="auto"/>
          </w:divBdr>
        </w:div>
        <w:div w:id="759987629">
          <w:marLeft w:val="640"/>
          <w:marRight w:val="0"/>
          <w:marTop w:val="0"/>
          <w:marBottom w:val="0"/>
          <w:divBdr>
            <w:top w:val="none" w:sz="0" w:space="0" w:color="auto"/>
            <w:left w:val="none" w:sz="0" w:space="0" w:color="auto"/>
            <w:bottom w:val="none" w:sz="0" w:space="0" w:color="auto"/>
            <w:right w:val="none" w:sz="0" w:space="0" w:color="auto"/>
          </w:divBdr>
        </w:div>
        <w:div w:id="827785785">
          <w:marLeft w:val="640"/>
          <w:marRight w:val="0"/>
          <w:marTop w:val="0"/>
          <w:marBottom w:val="0"/>
          <w:divBdr>
            <w:top w:val="none" w:sz="0" w:space="0" w:color="auto"/>
            <w:left w:val="none" w:sz="0" w:space="0" w:color="auto"/>
            <w:bottom w:val="none" w:sz="0" w:space="0" w:color="auto"/>
            <w:right w:val="none" w:sz="0" w:space="0" w:color="auto"/>
          </w:divBdr>
        </w:div>
        <w:div w:id="891110950">
          <w:marLeft w:val="640"/>
          <w:marRight w:val="0"/>
          <w:marTop w:val="0"/>
          <w:marBottom w:val="0"/>
          <w:divBdr>
            <w:top w:val="none" w:sz="0" w:space="0" w:color="auto"/>
            <w:left w:val="none" w:sz="0" w:space="0" w:color="auto"/>
            <w:bottom w:val="none" w:sz="0" w:space="0" w:color="auto"/>
            <w:right w:val="none" w:sz="0" w:space="0" w:color="auto"/>
          </w:divBdr>
        </w:div>
        <w:div w:id="893849715">
          <w:marLeft w:val="640"/>
          <w:marRight w:val="0"/>
          <w:marTop w:val="0"/>
          <w:marBottom w:val="0"/>
          <w:divBdr>
            <w:top w:val="none" w:sz="0" w:space="0" w:color="auto"/>
            <w:left w:val="none" w:sz="0" w:space="0" w:color="auto"/>
            <w:bottom w:val="none" w:sz="0" w:space="0" w:color="auto"/>
            <w:right w:val="none" w:sz="0" w:space="0" w:color="auto"/>
          </w:divBdr>
        </w:div>
        <w:div w:id="918175391">
          <w:marLeft w:val="640"/>
          <w:marRight w:val="0"/>
          <w:marTop w:val="0"/>
          <w:marBottom w:val="0"/>
          <w:divBdr>
            <w:top w:val="none" w:sz="0" w:space="0" w:color="auto"/>
            <w:left w:val="none" w:sz="0" w:space="0" w:color="auto"/>
            <w:bottom w:val="none" w:sz="0" w:space="0" w:color="auto"/>
            <w:right w:val="none" w:sz="0" w:space="0" w:color="auto"/>
          </w:divBdr>
        </w:div>
        <w:div w:id="940725155">
          <w:marLeft w:val="640"/>
          <w:marRight w:val="0"/>
          <w:marTop w:val="0"/>
          <w:marBottom w:val="0"/>
          <w:divBdr>
            <w:top w:val="none" w:sz="0" w:space="0" w:color="auto"/>
            <w:left w:val="none" w:sz="0" w:space="0" w:color="auto"/>
            <w:bottom w:val="none" w:sz="0" w:space="0" w:color="auto"/>
            <w:right w:val="none" w:sz="0" w:space="0" w:color="auto"/>
          </w:divBdr>
        </w:div>
        <w:div w:id="965627543">
          <w:marLeft w:val="640"/>
          <w:marRight w:val="0"/>
          <w:marTop w:val="0"/>
          <w:marBottom w:val="0"/>
          <w:divBdr>
            <w:top w:val="none" w:sz="0" w:space="0" w:color="auto"/>
            <w:left w:val="none" w:sz="0" w:space="0" w:color="auto"/>
            <w:bottom w:val="none" w:sz="0" w:space="0" w:color="auto"/>
            <w:right w:val="none" w:sz="0" w:space="0" w:color="auto"/>
          </w:divBdr>
        </w:div>
        <w:div w:id="975986716">
          <w:marLeft w:val="640"/>
          <w:marRight w:val="0"/>
          <w:marTop w:val="0"/>
          <w:marBottom w:val="0"/>
          <w:divBdr>
            <w:top w:val="none" w:sz="0" w:space="0" w:color="auto"/>
            <w:left w:val="none" w:sz="0" w:space="0" w:color="auto"/>
            <w:bottom w:val="none" w:sz="0" w:space="0" w:color="auto"/>
            <w:right w:val="none" w:sz="0" w:space="0" w:color="auto"/>
          </w:divBdr>
        </w:div>
        <w:div w:id="1039622388">
          <w:marLeft w:val="640"/>
          <w:marRight w:val="0"/>
          <w:marTop w:val="0"/>
          <w:marBottom w:val="0"/>
          <w:divBdr>
            <w:top w:val="none" w:sz="0" w:space="0" w:color="auto"/>
            <w:left w:val="none" w:sz="0" w:space="0" w:color="auto"/>
            <w:bottom w:val="none" w:sz="0" w:space="0" w:color="auto"/>
            <w:right w:val="none" w:sz="0" w:space="0" w:color="auto"/>
          </w:divBdr>
        </w:div>
        <w:div w:id="1062630689">
          <w:marLeft w:val="640"/>
          <w:marRight w:val="0"/>
          <w:marTop w:val="0"/>
          <w:marBottom w:val="0"/>
          <w:divBdr>
            <w:top w:val="none" w:sz="0" w:space="0" w:color="auto"/>
            <w:left w:val="none" w:sz="0" w:space="0" w:color="auto"/>
            <w:bottom w:val="none" w:sz="0" w:space="0" w:color="auto"/>
            <w:right w:val="none" w:sz="0" w:space="0" w:color="auto"/>
          </w:divBdr>
        </w:div>
        <w:div w:id="1080786164">
          <w:marLeft w:val="640"/>
          <w:marRight w:val="0"/>
          <w:marTop w:val="0"/>
          <w:marBottom w:val="0"/>
          <w:divBdr>
            <w:top w:val="none" w:sz="0" w:space="0" w:color="auto"/>
            <w:left w:val="none" w:sz="0" w:space="0" w:color="auto"/>
            <w:bottom w:val="none" w:sz="0" w:space="0" w:color="auto"/>
            <w:right w:val="none" w:sz="0" w:space="0" w:color="auto"/>
          </w:divBdr>
        </w:div>
        <w:div w:id="1107971563">
          <w:marLeft w:val="640"/>
          <w:marRight w:val="0"/>
          <w:marTop w:val="0"/>
          <w:marBottom w:val="0"/>
          <w:divBdr>
            <w:top w:val="none" w:sz="0" w:space="0" w:color="auto"/>
            <w:left w:val="none" w:sz="0" w:space="0" w:color="auto"/>
            <w:bottom w:val="none" w:sz="0" w:space="0" w:color="auto"/>
            <w:right w:val="none" w:sz="0" w:space="0" w:color="auto"/>
          </w:divBdr>
        </w:div>
        <w:div w:id="1148325846">
          <w:marLeft w:val="640"/>
          <w:marRight w:val="0"/>
          <w:marTop w:val="0"/>
          <w:marBottom w:val="0"/>
          <w:divBdr>
            <w:top w:val="none" w:sz="0" w:space="0" w:color="auto"/>
            <w:left w:val="none" w:sz="0" w:space="0" w:color="auto"/>
            <w:bottom w:val="none" w:sz="0" w:space="0" w:color="auto"/>
            <w:right w:val="none" w:sz="0" w:space="0" w:color="auto"/>
          </w:divBdr>
        </w:div>
        <w:div w:id="1151681476">
          <w:marLeft w:val="640"/>
          <w:marRight w:val="0"/>
          <w:marTop w:val="0"/>
          <w:marBottom w:val="0"/>
          <w:divBdr>
            <w:top w:val="none" w:sz="0" w:space="0" w:color="auto"/>
            <w:left w:val="none" w:sz="0" w:space="0" w:color="auto"/>
            <w:bottom w:val="none" w:sz="0" w:space="0" w:color="auto"/>
            <w:right w:val="none" w:sz="0" w:space="0" w:color="auto"/>
          </w:divBdr>
        </w:div>
        <w:div w:id="1152058959">
          <w:marLeft w:val="640"/>
          <w:marRight w:val="0"/>
          <w:marTop w:val="0"/>
          <w:marBottom w:val="0"/>
          <w:divBdr>
            <w:top w:val="none" w:sz="0" w:space="0" w:color="auto"/>
            <w:left w:val="none" w:sz="0" w:space="0" w:color="auto"/>
            <w:bottom w:val="none" w:sz="0" w:space="0" w:color="auto"/>
            <w:right w:val="none" w:sz="0" w:space="0" w:color="auto"/>
          </w:divBdr>
        </w:div>
        <w:div w:id="1166822036">
          <w:marLeft w:val="640"/>
          <w:marRight w:val="0"/>
          <w:marTop w:val="0"/>
          <w:marBottom w:val="0"/>
          <w:divBdr>
            <w:top w:val="none" w:sz="0" w:space="0" w:color="auto"/>
            <w:left w:val="none" w:sz="0" w:space="0" w:color="auto"/>
            <w:bottom w:val="none" w:sz="0" w:space="0" w:color="auto"/>
            <w:right w:val="none" w:sz="0" w:space="0" w:color="auto"/>
          </w:divBdr>
        </w:div>
        <w:div w:id="1167021229">
          <w:marLeft w:val="640"/>
          <w:marRight w:val="0"/>
          <w:marTop w:val="0"/>
          <w:marBottom w:val="0"/>
          <w:divBdr>
            <w:top w:val="none" w:sz="0" w:space="0" w:color="auto"/>
            <w:left w:val="none" w:sz="0" w:space="0" w:color="auto"/>
            <w:bottom w:val="none" w:sz="0" w:space="0" w:color="auto"/>
            <w:right w:val="none" w:sz="0" w:space="0" w:color="auto"/>
          </w:divBdr>
        </w:div>
        <w:div w:id="1200701091">
          <w:marLeft w:val="640"/>
          <w:marRight w:val="0"/>
          <w:marTop w:val="0"/>
          <w:marBottom w:val="0"/>
          <w:divBdr>
            <w:top w:val="none" w:sz="0" w:space="0" w:color="auto"/>
            <w:left w:val="none" w:sz="0" w:space="0" w:color="auto"/>
            <w:bottom w:val="none" w:sz="0" w:space="0" w:color="auto"/>
            <w:right w:val="none" w:sz="0" w:space="0" w:color="auto"/>
          </w:divBdr>
        </w:div>
        <w:div w:id="1221550531">
          <w:marLeft w:val="640"/>
          <w:marRight w:val="0"/>
          <w:marTop w:val="0"/>
          <w:marBottom w:val="0"/>
          <w:divBdr>
            <w:top w:val="none" w:sz="0" w:space="0" w:color="auto"/>
            <w:left w:val="none" w:sz="0" w:space="0" w:color="auto"/>
            <w:bottom w:val="none" w:sz="0" w:space="0" w:color="auto"/>
            <w:right w:val="none" w:sz="0" w:space="0" w:color="auto"/>
          </w:divBdr>
        </w:div>
        <w:div w:id="1278828008">
          <w:marLeft w:val="640"/>
          <w:marRight w:val="0"/>
          <w:marTop w:val="0"/>
          <w:marBottom w:val="0"/>
          <w:divBdr>
            <w:top w:val="none" w:sz="0" w:space="0" w:color="auto"/>
            <w:left w:val="none" w:sz="0" w:space="0" w:color="auto"/>
            <w:bottom w:val="none" w:sz="0" w:space="0" w:color="auto"/>
            <w:right w:val="none" w:sz="0" w:space="0" w:color="auto"/>
          </w:divBdr>
        </w:div>
        <w:div w:id="1286623053">
          <w:marLeft w:val="640"/>
          <w:marRight w:val="0"/>
          <w:marTop w:val="0"/>
          <w:marBottom w:val="0"/>
          <w:divBdr>
            <w:top w:val="none" w:sz="0" w:space="0" w:color="auto"/>
            <w:left w:val="none" w:sz="0" w:space="0" w:color="auto"/>
            <w:bottom w:val="none" w:sz="0" w:space="0" w:color="auto"/>
            <w:right w:val="none" w:sz="0" w:space="0" w:color="auto"/>
          </w:divBdr>
        </w:div>
        <w:div w:id="1294872498">
          <w:marLeft w:val="640"/>
          <w:marRight w:val="0"/>
          <w:marTop w:val="0"/>
          <w:marBottom w:val="0"/>
          <w:divBdr>
            <w:top w:val="none" w:sz="0" w:space="0" w:color="auto"/>
            <w:left w:val="none" w:sz="0" w:space="0" w:color="auto"/>
            <w:bottom w:val="none" w:sz="0" w:space="0" w:color="auto"/>
            <w:right w:val="none" w:sz="0" w:space="0" w:color="auto"/>
          </w:divBdr>
        </w:div>
        <w:div w:id="1321234970">
          <w:marLeft w:val="640"/>
          <w:marRight w:val="0"/>
          <w:marTop w:val="0"/>
          <w:marBottom w:val="0"/>
          <w:divBdr>
            <w:top w:val="none" w:sz="0" w:space="0" w:color="auto"/>
            <w:left w:val="none" w:sz="0" w:space="0" w:color="auto"/>
            <w:bottom w:val="none" w:sz="0" w:space="0" w:color="auto"/>
            <w:right w:val="none" w:sz="0" w:space="0" w:color="auto"/>
          </w:divBdr>
        </w:div>
        <w:div w:id="1341619897">
          <w:marLeft w:val="640"/>
          <w:marRight w:val="0"/>
          <w:marTop w:val="0"/>
          <w:marBottom w:val="0"/>
          <w:divBdr>
            <w:top w:val="none" w:sz="0" w:space="0" w:color="auto"/>
            <w:left w:val="none" w:sz="0" w:space="0" w:color="auto"/>
            <w:bottom w:val="none" w:sz="0" w:space="0" w:color="auto"/>
            <w:right w:val="none" w:sz="0" w:space="0" w:color="auto"/>
          </w:divBdr>
        </w:div>
        <w:div w:id="1344359034">
          <w:marLeft w:val="640"/>
          <w:marRight w:val="0"/>
          <w:marTop w:val="0"/>
          <w:marBottom w:val="0"/>
          <w:divBdr>
            <w:top w:val="none" w:sz="0" w:space="0" w:color="auto"/>
            <w:left w:val="none" w:sz="0" w:space="0" w:color="auto"/>
            <w:bottom w:val="none" w:sz="0" w:space="0" w:color="auto"/>
            <w:right w:val="none" w:sz="0" w:space="0" w:color="auto"/>
          </w:divBdr>
        </w:div>
        <w:div w:id="1344479604">
          <w:marLeft w:val="640"/>
          <w:marRight w:val="0"/>
          <w:marTop w:val="0"/>
          <w:marBottom w:val="0"/>
          <w:divBdr>
            <w:top w:val="none" w:sz="0" w:space="0" w:color="auto"/>
            <w:left w:val="none" w:sz="0" w:space="0" w:color="auto"/>
            <w:bottom w:val="none" w:sz="0" w:space="0" w:color="auto"/>
            <w:right w:val="none" w:sz="0" w:space="0" w:color="auto"/>
          </w:divBdr>
        </w:div>
        <w:div w:id="1366638867">
          <w:marLeft w:val="640"/>
          <w:marRight w:val="0"/>
          <w:marTop w:val="0"/>
          <w:marBottom w:val="0"/>
          <w:divBdr>
            <w:top w:val="none" w:sz="0" w:space="0" w:color="auto"/>
            <w:left w:val="none" w:sz="0" w:space="0" w:color="auto"/>
            <w:bottom w:val="none" w:sz="0" w:space="0" w:color="auto"/>
            <w:right w:val="none" w:sz="0" w:space="0" w:color="auto"/>
          </w:divBdr>
        </w:div>
        <w:div w:id="1440182670">
          <w:marLeft w:val="640"/>
          <w:marRight w:val="0"/>
          <w:marTop w:val="0"/>
          <w:marBottom w:val="0"/>
          <w:divBdr>
            <w:top w:val="none" w:sz="0" w:space="0" w:color="auto"/>
            <w:left w:val="none" w:sz="0" w:space="0" w:color="auto"/>
            <w:bottom w:val="none" w:sz="0" w:space="0" w:color="auto"/>
            <w:right w:val="none" w:sz="0" w:space="0" w:color="auto"/>
          </w:divBdr>
        </w:div>
        <w:div w:id="1451360787">
          <w:marLeft w:val="640"/>
          <w:marRight w:val="0"/>
          <w:marTop w:val="0"/>
          <w:marBottom w:val="0"/>
          <w:divBdr>
            <w:top w:val="none" w:sz="0" w:space="0" w:color="auto"/>
            <w:left w:val="none" w:sz="0" w:space="0" w:color="auto"/>
            <w:bottom w:val="none" w:sz="0" w:space="0" w:color="auto"/>
            <w:right w:val="none" w:sz="0" w:space="0" w:color="auto"/>
          </w:divBdr>
        </w:div>
        <w:div w:id="1474056576">
          <w:marLeft w:val="640"/>
          <w:marRight w:val="0"/>
          <w:marTop w:val="0"/>
          <w:marBottom w:val="0"/>
          <w:divBdr>
            <w:top w:val="none" w:sz="0" w:space="0" w:color="auto"/>
            <w:left w:val="none" w:sz="0" w:space="0" w:color="auto"/>
            <w:bottom w:val="none" w:sz="0" w:space="0" w:color="auto"/>
            <w:right w:val="none" w:sz="0" w:space="0" w:color="auto"/>
          </w:divBdr>
        </w:div>
        <w:div w:id="1484469299">
          <w:marLeft w:val="640"/>
          <w:marRight w:val="0"/>
          <w:marTop w:val="0"/>
          <w:marBottom w:val="0"/>
          <w:divBdr>
            <w:top w:val="none" w:sz="0" w:space="0" w:color="auto"/>
            <w:left w:val="none" w:sz="0" w:space="0" w:color="auto"/>
            <w:bottom w:val="none" w:sz="0" w:space="0" w:color="auto"/>
            <w:right w:val="none" w:sz="0" w:space="0" w:color="auto"/>
          </w:divBdr>
        </w:div>
        <w:div w:id="1488939555">
          <w:marLeft w:val="640"/>
          <w:marRight w:val="0"/>
          <w:marTop w:val="0"/>
          <w:marBottom w:val="0"/>
          <w:divBdr>
            <w:top w:val="none" w:sz="0" w:space="0" w:color="auto"/>
            <w:left w:val="none" w:sz="0" w:space="0" w:color="auto"/>
            <w:bottom w:val="none" w:sz="0" w:space="0" w:color="auto"/>
            <w:right w:val="none" w:sz="0" w:space="0" w:color="auto"/>
          </w:divBdr>
        </w:div>
        <w:div w:id="1516580358">
          <w:marLeft w:val="640"/>
          <w:marRight w:val="0"/>
          <w:marTop w:val="0"/>
          <w:marBottom w:val="0"/>
          <w:divBdr>
            <w:top w:val="none" w:sz="0" w:space="0" w:color="auto"/>
            <w:left w:val="none" w:sz="0" w:space="0" w:color="auto"/>
            <w:bottom w:val="none" w:sz="0" w:space="0" w:color="auto"/>
            <w:right w:val="none" w:sz="0" w:space="0" w:color="auto"/>
          </w:divBdr>
        </w:div>
        <w:div w:id="1602182100">
          <w:marLeft w:val="640"/>
          <w:marRight w:val="0"/>
          <w:marTop w:val="0"/>
          <w:marBottom w:val="0"/>
          <w:divBdr>
            <w:top w:val="none" w:sz="0" w:space="0" w:color="auto"/>
            <w:left w:val="none" w:sz="0" w:space="0" w:color="auto"/>
            <w:bottom w:val="none" w:sz="0" w:space="0" w:color="auto"/>
            <w:right w:val="none" w:sz="0" w:space="0" w:color="auto"/>
          </w:divBdr>
        </w:div>
        <w:div w:id="1611207225">
          <w:marLeft w:val="640"/>
          <w:marRight w:val="0"/>
          <w:marTop w:val="0"/>
          <w:marBottom w:val="0"/>
          <w:divBdr>
            <w:top w:val="none" w:sz="0" w:space="0" w:color="auto"/>
            <w:left w:val="none" w:sz="0" w:space="0" w:color="auto"/>
            <w:bottom w:val="none" w:sz="0" w:space="0" w:color="auto"/>
            <w:right w:val="none" w:sz="0" w:space="0" w:color="auto"/>
          </w:divBdr>
        </w:div>
        <w:div w:id="1622299445">
          <w:marLeft w:val="640"/>
          <w:marRight w:val="0"/>
          <w:marTop w:val="0"/>
          <w:marBottom w:val="0"/>
          <w:divBdr>
            <w:top w:val="none" w:sz="0" w:space="0" w:color="auto"/>
            <w:left w:val="none" w:sz="0" w:space="0" w:color="auto"/>
            <w:bottom w:val="none" w:sz="0" w:space="0" w:color="auto"/>
            <w:right w:val="none" w:sz="0" w:space="0" w:color="auto"/>
          </w:divBdr>
        </w:div>
        <w:div w:id="1692301292">
          <w:marLeft w:val="640"/>
          <w:marRight w:val="0"/>
          <w:marTop w:val="0"/>
          <w:marBottom w:val="0"/>
          <w:divBdr>
            <w:top w:val="none" w:sz="0" w:space="0" w:color="auto"/>
            <w:left w:val="none" w:sz="0" w:space="0" w:color="auto"/>
            <w:bottom w:val="none" w:sz="0" w:space="0" w:color="auto"/>
            <w:right w:val="none" w:sz="0" w:space="0" w:color="auto"/>
          </w:divBdr>
        </w:div>
        <w:div w:id="1698652314">
          <w:marLeft w:val="640"/>
          <w:marRight w:val="0"/>
          <w:marTop w:val="0"/>
          <w:marBottom w:val="0"/>
          <w:divBdr>
            <w:top w:val="none" w:sz="0" w:space="0" w:color="auto"/>
            <w:left w:val="none" w:sz="0" w:space="0" w:color="auto"/>
            <w:bottom w:val="none" w:sz="0" w:space="0" w:color="auto"/>
            <w:right w:val="none" w:sz="0" w:space="0" w:color="auto"/>
          </w:divBdr>
        </w:div>
        <w:div w:id="1741519823">
          <w:marLeft w:val="640"/>
          <w:marRight w:val="0"/>
          <w:marTop w:val="0"/>
          <w:marBottom w:val="0"/>
          <w:divBdr>
            <w:top w:val="none" w:sz="0" w:space="0" w:color="auto"/>
            <w:left w:val="none" w:sz="0" w:space="0" w:color="auto"/>
            <w:bottom w:val="none" w:sz="0" w:space="0" w:color="auto"/>
            <w:right w:val="none" w:sz="0" w:space="0" w:color="auto"/>
          </w:divBdr>
        </w:div>
        <w:div w:id="1745420478">
          <w:marLeft w:val="640"/>
          <w:marRight w:val="0"/>
          <w:marTop w:val="0"/>
          <w:marBottom w:val="0"/>
          <w:divBdr>
            <w:top w:val="none" w:sz="0" w:space="0" w:color="auto"/>
            <w:left w:val="none" w:sz="0" w:space="0" w:color="auto"/>
            <w:bottom w:val="none" w:sz="0" w:space="0" w:color="auto"/>
            <w:right w:val="none" w:sz="0" w:space="0" w:color="auto"/>
          </w:divBdr>
        </w:div>
        <w:div w:id="1780444254">
          <w:marLeft w:val="640"/>
          <w:marRight w:val="0"/>
          <w:marTop w:val="0"/>
          <w:marBottom w:val="0"/>
          <w:divBdr>
            <w:top w:val="none" w:sz="0" w:space="0" w:color="auto"/>
            <w:left w:val="none" w:sz="0" w:space="0" w:color="auto"/>
            <w:bottom w:val="none" w:sz="0" w:space="0" w:color="auto"/>
            <w:right w:val="none" w:sz="0" w:space="0" w:color="auto"/>
          </w:divBdr>
        </w:div>
        <w:div w:id="1794984427">
          <w:marLeft w:val="640"/>
          <w:marRight w:val="0"/>
          <w:marTop w:val="0"/>
          <w:marBottom w:val="0"/>
          <w:divBdr>
            <w:top w:val="none" w:sz="0" w:space="0" w:color="auto"/>
            <w:left w:val="none" w:sz="0" w:space="0" w:color="auto"/>
            <w:bottom w:val="none" w:sz="0" w:space="0" w:color="auto"/>
            <w:right w:val="none" w:sz="0" w:space="0" w:color="auto"/>
          </w:divBdr>
        </w:div>
        <w:div w:id="1846941328">
          <w:marLeft w:val="640"/>
          <w:marRight w:val="0"/>
          <w:marTop w:val="0"/>
          <w:marBottom w:val="0"/>
          <w:divBdr>
            <w:top w:val="none" w:sz="0" w:space="0" w:color="auto"/>
            <w:left w:val="none" w:sz="0" w:space="0" w:color="auto"/>
            <w:bottom w:val="none" w:sz="0" w:space="0" w:color="auto"/>
            <w:right w:val="none" w:sz="0" w:space="0" w:color="auto"/>
          </w:divBdr>
        </w:div>
        <w:div w:id="1848207470">
          <w:marLeft w:val="640"/>
          <w:marRight w:val="0"/>
          <w:marTop w:val="0"/>
          <w:marBottom w:val="0"/>
          <w:divBdr>
            <w:top w:val="none" w:sz="0" w:space="0" w:color="auto"/>
            <w:left w:val="none" w:sz="0" w:space="0" w:color="auto"/>
            <w:bottom w:val="none" w:sz="0" w:space="0" w:color="auto"/>
            <w:right w:val="none" w:sz="0" w:space="0" w:color="auto"/>
          </w:divBdr>
        </w:div>
        <w:div w:id="1854878965">
          <w:marLeft w:val="640"/>
          <w:marRight w:val="0"/>
          <w:marTop w:val="0"/>
          <w:marBottom w:val="0"/>
          <w:divBdr>
            <w:top w:val="none" w:sz="0" w:space="0" w:color="auto"/>
            <w:left w:val="none" w:sz="0" w:space="0" w:color="auto"/>
            <w:bottom w:val="none" w:sz="0" w:space="0" w:color="auto"/>
            <w:right w:val="none" w:sz="0" w:space="0" w:color="auto"/>
          </w:divBdr>
        </w:div>
        <w:div w:id="1879080040">
          <w:marLeft w:val="640"/>
          <w:marRight w:val="0"/>
          <w:marTop w:val="0"/>
          <w:marBottom w:val="0"/>
          <w:divBdr>
            <w:top w:val="none" w:sz="0" w:space="0" w:color="auto"/>
            <w:left w:val="none" w:sz="0" w:space="0" w:color="auto"/>
            <w:bottom w:val="none" w:sz="0" w:space="0" w:color="auto"/>
            <w:right w:val="none" w:sz="0" w:space="0" w:color="auto"/>
          </w:divBdr>
        </w:div>
        <w:div w:id="1921451849">
          <w:marLeft w:val="640"/>
          <w:marRight w:val="0"/>
          <w:marTop w:val="0"/>
          <w:marBottom w:val="0"/>
          <w:divBdr>
            <w:top w:val="none" w:sz="0" w:space="0" w:color="auto"/>
            <w:left w:val="none" w:sz="0" w:space="0" w:color="auto"/>
            <w:bottom w:val="none" w:sz="0" w:space="0" w:color="auto"/>
            <w:right w:val="none" w:sz="0" w:space="0" w:color="auto"/>
          </w:divBdr>
        </w:div>
        <w:div w:id="1928924389">
          <w:marLeft w:val="640"/>
          <w:marRight w:val="0"/>
          <w:marTop w:val="0"/>
          <w:marBottom w:val="0"/>
          <w:divBdr>
            <w:top w:val="none" w:sz="0" w:space="0" w:color="auto"/>
            <w:left w:val="none" w:sz="0" w:space="0" w:color="auto"/>
            <w:bottom w:val="none" w:sz="0" w:space="0" w:color="auto"/>
            <w:right w:val="none" w:sz="0" w:space="0" w:color="auto"/>
          </w:divBdr>
        </w:div>
        <w:div w:id="1936864457">
          <w:marLeft w:val="640"/>
          <w:marRight w:val="0"/>
          <w:marTop w:val="0"/>
          <w:marBottom w:val="0"/>
          <w:divBdr>
            <w:top w:val="none" w:sz="0" w:space="0" w:color="auto"/>
            <w:left w:val="none" w:sz="0" w:space="0" w:color="auto"/>
            <w:bottom w:val="none" w:sz="0" w:space="0" w:color="auto"/>
            <w:right w:val="none" w:sz="0" w:space="0" w:color="auto"/>
          </w:divBdr>
        </w:div>
        <w:div w:id="1960523209">
          <w:marLeft w:val="640"/>
          <w:marRight w:val="0"/>
          <w:marTop w:val="0"/>
          <w:marBottom w:val="0"/>
          <w:divBdr>
            <w:top w:val="none" w:sz="0" w:space="0" w:color="auto"/>
            <w:left w:val="none" w:sz="0" w:space="0" w:color="auto"/>
            <w:bottom w:val="none" w:sz="0" w:space="0" w:color="auto"/>
            <w:right w:val="none" w:sz="0" w:space="0" w:color="auto"/>
          </w:divBdr>
        </w:div>
        <w:div w:id="1964071751">
          <w:marLeft w:val="640"/>
          <w:marRight w:val="0"/>
          <w:marTop w:val="0"/>
          <w:marBottom w:val="0"/>
          <w:divBdr>
            <w:top w:val="none" w:sz="0" w:space="0" w:color="auto"/>
            <w:left w:val="none" w:sz="0" w:space="0" w:color="auto"/>
            <w:bottom w:val="none" w:sz="0" w:space="0" w:color="auto"/>
            <w:right w:val="none" w:sz="0" w:space="0" w:color="auto"/>
          </w:divBdr>
        </w:div>
        <w:div w:id="2014648660">
          <w:marLeft w:val="640"/>
          <w:marRight w:val="0"/>
          <w:marTop w:val="0"/>
          <w:marBottom w:val="0"/>
          <w:divBdr>
            <w:top w:val="none" w:sz="0" w:space="0" w:color="auto"/>
            <w:left w:val="none" w:sz="0" w:space="0" w:color="auto"/>
            <w:bottom w:val="none" w:sz="0" w:space="0" w:color="auto"/>
            <w:right w:val="none" w:sz="0" w:space="0" w:color="auto"/>
          </w:divBdr>
        </w:div>
        <w:div w:id="2022395571">
          <w:marLeft w:val="640"/>
          <w:marRight w:val="0"/>
          <w:marTop w:val="0"/>
          <w:marBottom w:val="0"/>
          <w:divBdr>
            <w:top w:val="none" w:sz="0" w:space="0" w:color="auto"/>
            <w:left w:val="none" w:sz="0" w:space="0" w:color="auto"/>
            <w:bottom w:val="none" w:sz="0" w:space="0" w:color="auto"/>
            <w:right w:val="none" w:sz="0" w:space="0" w:color="auto"/>
          </w:divBdr>
        </w:div>
        <w:div w:id="2038581347">
          <w:marLeft w:val="640"/>
          <w:marRight w:val="0"/>
          <w:marTop w:val="0"/>
          <w:marBottom w:val="0"/>
          <w:divBdr>
            <w:top w:val="none" w:sz="0" w:space="0" w:color="auto"/>
            <w:left w:val="none" w:sz="0" w:space="0" w:color="auto"/>
            <w:bottom w:val="none" w:sz="0" w:space="0" w:color="auto"/>
            <w:right w:val="none" w:sz="0" w:space="0" w:color="auto"/>
          </w:divBdr>
        </w:div>
        <w:div w:id="2145729812">
          <w:marLeft w:val="640"/>
          <w:marRight w:val="0"/>
          <w:marTop w:val="0"/>
          <w:marBottom w:val="0"/>
          <w:divBdr>
            <w:top w:val="none" w:sz="0" w:space="0" w:color="auto"/>
            <w:left w:val="none" w:sz="0" w:space="0" w:color="auto"/>
            <w:bottom w:val="none" w:sz="0" w:space="0" w:color="auto"/>
            <w:right w:val="none" w:sz="0" w:space="0" w:color="auto"/>
          </w:divBdr>
        </w:div>
      </w:divsChild>
    </w:div>
    <w:div w:id="635571937">
      <w:bodyDiv w:val="1"/>
      <w:marLeft w:val="0"/>
      <w:marRight w:val="0"/>
      <w:marTop w:val="0"/>
      <w:marBottom w:val="0"/>
      <w:divBdr>
        <w:top w:val="none" w:sz="0" w:space="0" w:color="auto"/>
        <w:left w:val="none" w:sz="0" w:space="0" w:color="auto"/>
        <w:bottom w:val="none" w:sz="0" w:space="0" w:color="auto"/>
        <w:right w:val="none" w:sz="0" w:space="0" w:color="auto"/>
      </w:divBdr>
      <w:divsChild>
        <w:div w:id="301541075">
          <w:marLeft w:val="640"/>
          <w:marRight w:val="0"/>
          <w:marTop w:val="0"/>
          <w:marBottom w:val="0"/>
          <w:divBdr>
            <w:top w:val="none" w:sz="0" w:space="0" w:color="auto"/>
            <w:left w:val="none" w:sz="0" w:space="0" w:color="auto"/>
            <w:bottom w:val="none" w:sz="0" w:space="0" w:color="auto"/>
            <w:right w:val="none" w:sz="0" w:space="0" w:color="auto"/>
          </w:divBdr>
        </w:div>
        <w:div w:id="1242444657">
          <w:marLeft w:val="640"/>
          <w:marRight w:val="0"/>
          <w:marTop w:val="0"/>
          <w:marBottom w:val="0"/>
          <w:divBdr>
            <w:top w:val="none" w:sz="0" w:space="0" w:color="auto"/>
            <w:left w:val="none" w:sz="0" w:space="0" w:color="auto"/>
            <w:bottom w:val="none" w:sz="0" w:space="0" w:color="auto"/>
            <w:right w:val="none" w:sz="0" w:space="0" w:color="auto"/>
          </w:divBdr>
        </w:div>
      </w:divsChild>
    </w:div>
    <w:div w:id="636031714">
      <w:bodyDiv w:val="1"/>
      <w:marLeft w:val="0"/>
      <w:marRight w:val="0"/>
      <w:marTop w:val="0"/>
      <w:marBottom w:val="0"/>
      <w:divBdr>
        <w:top w:val="none" w:sz="0" w:space="0" w:color="auto"/>
        <w:left w:val="none" w:sz="0" w:space="0" w:color="auto"/>
        <w:bottom w:val="none" w:sz="0" w:space="0" w:color="auto"/>
        <w:right w:val="none" w:sz="0" w:space="0" w:color="auto"/>
      </w:divBdr>
      <w:divsChild>
        <w:div w:id="50277875">
          <w:marLeft w:val="640"/>
          <w:marRight w:val="0"/>
          <w:marTop w:val="0"/>
          <w:marBottom w:val="0"/>
          <w:divBdr>
            <w:top w:val="none" w:sz="0" w:space="0" w:color="auto"/>
            <w:left w:val="none" w:sz="0" w:space="0" w:color="auto"/>
            <w:bottom w:val="none" w:sz="0" w:space="0" w:color="auto"/>
            <w:right w:val="none" w:sz="0" w:space="0" w:color="auto"/>
          </w:divBdr>
        </w:div>
        <w:div w:id="111096187">
          <w:marLeft w:val="640"/>
          <w:marRight w:val="0"/>
          <w:marTop w:val="0"/>
          <w:marBottom w:val="0"/>
          <w:divBdr>
            <w:top w:val="none" w:sz="0" w:space="0" w:color="auto"/>
            <w:left w:val="none" w:sz="0" w:space="0" w:color="auto"/>
            <w:bottom w:val="none" w:sz="0" w:space="0" w:color="auto"/>
            <w:right w:val="none" w:sz="0" w:space="0" w:color="auto"/>
          </w:divBdr>
        </w:div>
        <w:div w:id="124349021">
          <w:marLeft w:val="640"/>
          <w:marRight w:val="0"/>
          <w:marTop w:val="0"/>
          <w:marBottom w:val="0"/>
          <w:divBdr>
            <w:top w:val="none" w:sz="0" w:space="0" w:color="auto"/>
            <w:left w:val="none" w:sz="0" w:space="0" w:color="auto"/>
            <w:bottom w:val="none" w:sz="0" w:space="0" w:color="auto"/>
            <w:right w:val="none" w:sz="0" w:space="0" w:color="auto"/>
          </w:divBdr>
        </w:div>
        <w:div w:id="179046751">
          <w:marLeft w:val="640"/>
          <w:marRight w:val="0"/>
          <w:marTop w:val="0"/>
          <w:marBottom w:val="0"/>
          <w:divBdr>
            <w:top w:val="none" w:sz="0" w:space="0" w:color="auto"/>
            <w:left w:val="none" w:sz="0" w:space="0" w:color="auto"/>
            <w:bottom w:val="none" w:sz="0" w:space="0" w:color="auto"/>
            <w:right w:val="none" w:sz="0" w:space="0" w:color="auto"/>
          </w:divBdr>
        </w:div>
        <w:div w:id="184560719">
          <w:marLeft w:val="640"/>
          <w:marRight w:val="0"/>
          <w:marTop w:val="0"/>
          <w:marBottom w:val="0"/>
          <w:divBdr>
            <w:top w:val="none" w:sz="0" w:space="0" w:color="auto"/>
            <w:left w:val="none" w:sz="0" w:space="0" w:color="auto"/>
            <w:bottom w:val="none" w:sz="0" w:space="0" w:color="auto"/>
            <w:right w:val="none" w:sz="0" w:space="0" w:color="auto"/>
          </w:divBdr>
        </w:div>
        <w:div w:id="236941097">
          <w:marLeft w:val="640"/>
          <w:marRight w:val="0"/>
          <w:marTop w:val="0"/>
          <w:marBottom w:val="0"/>
          <w:divBdr>
            <w:top w:val="none" w:sz="0" w:space="0" w:color="auto"/>
            <w:left w:val="none" w:sz="0" w:space="0" w:color="auto"/>
            <w:bottom w:val="none" w:sz="0" w:space="0" w:color="auto"/>
            <w:right w:val="none" w:sz="0" w:space="0" w:color="auto"/>
          </w:divBdr>
        </w:div>
        <w:div w:id="287665303">
          <w:marLeft w:val="640"/>
          <w:marRight w:val="0"/>
          <w:marTop w:val="0"/>
          <w:marBottom w:val="0"/>
          <w:divBdr>
            <w:top w:val="none" w:sz="0" w:space="0" w:color="auto"/>
            <w:left w:val="none" w:sz="0" w:space="0" w:color="auto"/>
            <w:bottom w:val="none" w:sz="0" w:space="0" w:color="auto"/>
            <w:right w:val="none" w:sz="0" w:space="0" w:color="auto"/>
          </w:divBdr>
        </w:div>
        <w:div w:id="295529039">
          <w:marLeft w:val="640"/>
          <w:marRight w:val="0"/>
          <w:marTop w:val="0"/>
          <w:marBottom w:val="0"/>
          <w:divBdr>
            <w:top w:val="none" w:sz="0" w:space="0" w:color="auto"/>
            <w:left w:val="none" w:sz="0" w:space="0" w:color="auto"/>
            <w:bottom w:val="none" w:sz="0" w:space="0" w:color="auto"/>
            <w:right w:val="none" w:sz="0" w:space="0" w:color="auto"/>
          </w:divBdr>
        </w:div>
        <w:div w:id="355929192">
          <w:marLeft w:val="640"/>
          <w:marRight w:val="0"/>
          <w:marTop w:val="0"/>
          <w:marBottom w:val="0"/>
          <w:divBdr>
            <w:top w:val="none" w:sz="0" w:space="0" w:color="auto"/>
            <w:left w:val="none" w:sz="0" w:space="0" w:color="auto"/>
            <w:bottom w:val="none" w:sz="0" w:space="0" w:color="auto"/>
            <w:right w:val="none" w:sz="0" w:space="0" w:color="auto"/>
          </w:divBdr>
        </w:div>
        <w:div w:id="365067082">
          <w:marLeft w:val="640"/>
          <w:marRight w:val="0"/>
          <w:marTop w:val="0"/>
          <w:marBottom w:val="0"/>
          <w:divBdr>
            <w:top w:val="none" w:sz="0" w:space="0" w:color="auto"/>
            <w:left w:val="none" w:sz="0" w:space="0" w:color="auto"/>
            <w:bottom w:val="none" w:sz="0" w:space="0" w:color="auto"/>
            <w:right w:val="none" w:sz="0" w:space="0" w:color="auto"/>
          </w:divBdr>
        </w:div>
        <w:div w:id="487746177">
          <w:marLeft w:val="640"/>
          <w:marRight w:val="0"/>
          <w:marTop w:val="0"/>
          <w:marBottom w:val="0"/>
          <w:divBdr>
            <w:top w:val="none" w:sz="0" w:space="0" w:color="auto"/>
            <w:left w:val="none" w:sz="0" w:space="0" w:color="auto"/>
            <w:bottom w:val="none" w:sz="0" w:space="0" w:color="auto"/>
            <w:right w:val="none" w:sz="0" w:space="0" w:color="auto"/>
          </w:divBdr>
        </w:div>
        <w:div w:id="493028752">
          <w:marLeft w:val="640"/>
          <w:marRight w:val="0"/>
          <w:marTop w:val="0"/>
          <w:marBottom w:val="0"/>
          <w:divBdr>
            <w:top w:val="none" w:sz="0" w:space="0" w:color="auto"/>
            <w:left w:val="none" w:sz="0" w:space="0" w:color="auto"/>
            <w:bottom w:val="none" w:sz="0" w:space="0" w:color="auto"/>
            <w:right w:val="none" w:sz="0" w:space="0" w:color="auto"/>
          </w:divBdr>
        </w:div>
        <w:div w:id="511995270">
          <w:marLeft w:val="640"/>
          <w:marRight w:val="0"/>
          <w:marTop w:val="0"/>
          <w:marBottom w:val="0"/>
          <w:divBdr>
            <w:top w:val="none" w:sz="0" w:space="0" w:color="auto"/>
            <w:left w:val="none" w:sz="0" w:space="0" w:color="auto"/>
            <w:bottom w:val="none" w:sz="0" w:space="0" w:color="auto"/>
            <w:right w:val="none" w:sz="0" w:space="0" w:color="auto"/>
          </w:divBdr>
        </w:div>
        <w:div w:id="551161065">
          <w:marLeft w:val="640"/>
          <w:marRight w:val="0"/>
          <w:marTop w:val="0"/>
          <w:marBottom w:val="0"/>
          <w:divBdr>
            <w:top w:val="none" w:sz="0" w:space="0" w:color="auto"/>
            <w:left w:val="none" w:sz="0" w:space="0" w:color="auto"/>
            <w:bottom w:val="none" w:sz="0" w:space="0" w:color="auto"/>
            <w:right w:val="none" w:sz="0" w:space="0" w:color="auto"/>
          </w:divBdr>
        </w:div>
        <w:div w:id="594478485">
          <w:marLeft w:val="640"/>
          <w:marRight w:val="0"/>
          <w:marTop w:val="0"/>
          <w:marBottom w:val="0"/>
          <w:divBdr>
            <w:top w:val="none" w:sz="0" w:space="0" w:color="auto"/>
            <w:left w:val="none" w:sz="0" w:space="0" w:color="auto"/>
            <w:bottom w:val="none" w:sz="0" w:space="0" w:color="auto"/>
            <w:right w:val="none" w:sz="0" w:space="0" w:color="auto"/>
          </w:divBdr>
        </w:div>
        <w:div w:id="623078237">
          <w:marLeft w:val="640"/>
          <w:marRight w:val="0"/>
          <w:marTop w:val="0"/>
          <w:marBottom w:val="0"/>
          <w:divBdr>
            <w:top w:val="none" w:sz="0" w:space="0" w:color="auto"/>
            <w:left w:val="none" w:sz="0" w:space="0" w:color="auto"/>
            <w:bottom w:val="none" w:sz="0" w:space="0" w:color="auto"/>
            <w:right w:val="none" w:sz="0" w:space="0" w:color="auto"/>
          </w:divBdr>
        </w:div>
        <w:div w:id="627904323">
          <w:marLeft w:val="640"/>
          <w:marRight w:val="0"/>
          <w:marTop w:val="0"/>
          <w:marBottom w:val="0"/>
          <w:divBdr>
            <w:top w:val="none" w:sz="0" w:space="0" w:color="auto"/>
            <w:left w:val="none" w:sz="0" w:space="0" w:color="auto"/>
            <w:bottom w:val="none" w:sz="0" w:space="0" w:color="auto"/>
            <w:right w:val="none" w:sz="0" w:space="0" w:color="auto"/>
          </w:divBdr>
        </w:div>
        <w:div w:id="722094675">
          <w:marLeft w:val="640"/>
          <w:marRight w:val="0"/>
          <w:marTop w:val="0"/>
          <w:marBottom w:val="0"/>
          <w:divBdr>
            <w:top w:val="none" w:sz="0" w:space="0" w:color="auto"/>
            <w:left w:val="none" w:sz="0" w:space="0" w:color="auto"/>
            <w:bottom w:val="none" w:sz="0" w:space="0" w:color="auto"/>
            <w:right w:val="none" w:sz="0" w:space="0" w:color="auto"/>
          </w:divBdr>
        </w:div>
        <w:div w:id="754669202">
          <w:marLeft w:val="640"/>
          <w:marRight w:val="0"/>
          <w:marTop w:val="0"/>
          <w:marBottom w:val="0"/>
          <w:divBdr>
            <w:top w:val="none" w:sz="0" w:space="0" w:color="auto"/>
            <w:left w:val="none" w:sz="0" w:space="0" w:color="auto"/>
            <w:bottom w:val="none" w:sz="0" w:space="0" w:color="auto"/>
            <w:right w:val="none" w:sz="0" w:space="0" w:color="auto"/>
          </w:divBdr>
        </w:div>
        <w:div w:id="766775547">
          <w:marLeft w:val="640"/>
          <w:marRight w:val="0"/>
          <w:marTop w:val="0"/>
          <w:marBottom w:val="0"/>
          <w:divBdr>
            <w:top w:val="none" w:sz="0" w:space="0" w:color="auto"/>
            <w:left w:val="none" w:sz="0" w:space="0" w:color="auto"/>
            <w:bottom w:val="none" w:sz="0" w:space="0" w:color="auto"/>
            <w:right w:val="none" w:sz="0" w:space="0" w:color="auto"/>
          </w:divBdr>
        </w:div>
        <w:div w:id="772172585">
          <w:marLeft w:val="640"/>
          <w:marRight w:val="0"/>
          <w:marTop w:val="0"/>
          <w:marBottom w:val="0"/>
          <w:divBdr>
            <w:top w:val="none" w:sz="0" w:space="0" w:color="auto"/>
            <w:left w:val="none" w:sz="0" w:space="0" w:color="auto"/>
            <w:bottom w:val="none" w:sz="0" w:space="0" w:color="auto"/>
            <w:right w:val="none" w:sz="0" w:space="0" w:color="auto"/>
          </w:divBdr>
        </w:div>
        <w:div w:id="775174285">
          <w:marLeft w:val="640"/>
          <w:marRight w:val="0"/>
          <w:marTop w:val="0"/>
          <w:marBottom w:val="0"/>
          <w:divBdr>
            <w:top w:val="none" w:sz="0" w:space="0" w:color="auto"/>
            <w:left w:val="none" w:sz="0" w:space="0" w:color="auto"/>
            <w:bottom w:val="none" w:sz="0" w:space="0" w:color="auto"/>
            <w:right w:val="none" w:sz="0" w:space="0" w:color="auto"/>
          </w:divBdr>
        </w:div>
        <w:div w:id="785079582">
          <w:marLeft w:val="640"/>
          <w:marRight w:val="0"/>
          <w:marTop w:val="0"/>
          <w:marBottom w:val="0"/>
          <w:divBdr>
            <w:top w:val="none" w:sz="0" w:space="0" w:color="auto"/>
            <w:left w:val="none" w:sz="0" w:space="0" w:color="auto"/>
            <w:bottom w:val="none" w:sz="0" w:space="0" w:color="auto"/>
            <w:right w:val="none" w:sz="0" w:space="0" w:color="auto"/>
          </w:divBdr>
        </w:div>
        <w:div w:id="805900835">
          <w:marLeft w:val="640"/>
          <w:marRight w:val="0"/>
          <w:marTop w:val="0"/>
          <w:marBottom w:val="0"/>
          <w:divBdr>
            <w:top w:val="none" w:sz="0" w:space="0" w:color="auto"/>
            <w:left w:val="none" w:sz="0" w:space="0" w:color="auto"/>
            <w:bottom w:val="none" w:sz="0" w:space="0" w:color="auto"/>
            <w:right w:val="none" w:sz="0" w:space="0" w:color="auto"/>
          </w:divBdr>
        </w:div>
        <w:div w:id="815728322">
          <w:marLeft w:val="640"/>
          <w:marRight w:val="0"/>
          <w:marTop w:val="0"/>
          <w:marBottom w:val="0"/>
          <w:divBdr>
            <w:top w:val="none" w:sz="0" w:space="0" w:color="auto"/>
            <w:left w:val="none" w:sz="0" w:space="0" w:color="auto"/>
            <w:bottom w:val="none" w:sz="0" w:space="0" w:color="auto"/>
            <w:right w:val="none" w:sz="0" w:space="0" w:color="auto"/>
          </w:divBdr>
        </w:div>
        <w:div w:id="831871372">
          <w:marLeft w:val="640"/>
          <w:marRight w:val="0"/>
          <w:marTop w:val="0"/>
          <w:marBottom w:val="0"/>
          <w:divBdr>
            <w:top w:val="none" w:sz="0" w:space="0" w:color="auto"/>
            <w:left w:val="none" w:sz="0" w:space="0" w:color="auto"/>
            <w:bottom w:val="none" w:sz="0" w:space="0" w:color="auto"/>
            <w:right w:val="none" w:sz="0" w:space="0" w:color="auto"/>
          </w:divBdr>
        </w:div>
        <w:div w:id="858083429">
          <w:marLeft w:val="640"/>
          <w:marRight w:val="0"/>
          <w:marTop w:val="0"/>
          <w:marBottom w:val="0"/>
          <w:divBdr>
            <w:top w:val="none" w:sz="0" w:space="0" w:color="auto"/>
            <w:left w:val="none" w:sz="0" w:space="0" w:color="auto"/>
            <w:bottom w:val="none" w:sz="0" w:space="0" w:color="auto"/>
            <w:right w:val="none" w:sz="0" w:space="0" w:color="auto"/>
          </w:divBdr>
        </w:div>
        <w:div w:id="877207348">
          <w:marLeft w:val="640"/>
          <w:marRight w:val="0"/>
          <w:marTop w:val="0"/>
          <w:marBottom w:val="0"/>
          <w:divBdr>
            <w:top w:val="none" w:sz="0" w:space="0" w:color="auto"/>
            <w:left w:val="none" w:sz="0" w:space="0" w:color="auto"/>
            <w:bottom w:val="none" w:sz="0" w:space="0" w:color="auto"/>
            <w:right w:val="none" w:sz="0" w:space="0" w:color="auto"/>
          </w:divBdr>
        </w:div>
        <w:div w:id="893085640">
          <w:marLeft w:val="640"/>
          <w:marRight w:val="0"/>
          <w:marTop w:val="0"/>
          <w:marBottom w:val="0"/>
          <w:divBdr>
            <w:top w:val="none" w:sz="0" w:space="0" w:color="auto"/>
            <w:left w:val="none" w:sz="0" w:space="0" w:color="auto"/>
            <w:bottom w:val="none" w:sz="0" w:space="0" w:color="auto"/>
            <w:right w:val="none" w:sz="0" w:space="0" w:color="auto"/>
          </w:divBdr>
        </w:div>
        <w:div w:id="943151893">
          <w:marLeft w:val="640"/>
          <w:marRight w:val="0"/>
          <w:marTop w:val="0"/>
          <w:marBottom w:val="0"/>
          <w:divBdr>
            <w:top w:val="none" w:sz="0" w:space="0" w:color="auto"/>
            <w:left w:val="none" w:sz="0" w:space="0" w:color="auto"/>
            <w:bottom w:val="none" w:sz="0" w:space="0" w:color="auto"/>
            <w:right w:val="none" w:sz="0" w:space="0" w:color="auto"/>
          </w:divBdr>
        </w:div>
        <w:div w:id="948051718">
          <w:marLeft w:val="640"/>
          <w:marRight w:val="0"/>
          <w:marTop w:val="0"/>
          <w:marBottom w:val="0"/>
          <w:divBdr>
            <w:top w:val="none" w:sz="0" w:space="0" w:color="auto"/>
            <w:left w:val="none" w:sz="0" w:space="0" w:color="auto"/>
            <w:bottom w:val="none" w:sz="0" w:space="0" w:color="auto"/>
            <w:right w:val="none" w:sz="0" w:space="0" w:color="auto"/>
          </w:divBdr>
        </w:div>
        <w:div w:id="952713709">
          <w:marLeft w:val="640"/>
          <w:marRight w:val="0"/>
          <w:marTop w:val="0"/>
          <w:marBottom w:val="0"/>
          <w:divBdr>
            <w:top w:val="none" w:sz="0" w:space="0" w:color="auto"/>
            <w:left w:val="none" w:sz="0" w:space="0" w:color="auto"/>
            <w:bottom w:val="none" w:sz="0" w:space="0" w:color="auto"/>
            <w:right w:val="none" w:sz="0" w:space="0" w:color="auto"/>
          </w:divBdr>
        </w:div>
        <w:div w:id="972170650">
          <w:marLeft w:val="640"/>
          <w:marRight w:val="0"/>
          <w:marTop w:val="0"/>
          <w:marBottom w:val="0"/>
          <w:divBdr>
            <w:top w:val="none" w:sz="0" w:space="0" w:color="auto"/>
            <w:left w:val="none" w:sz="0" w:space="0" w:color="auto"/>
            <w:bottom w:val="none" w:sz="0" w:space="0" w:color="auto"/>
            <w:right w:val="none" w:sz="0" w:space="0" w:color="auto"/>
          </w:divBdr>
        </w:div>
        <w:div w:id="986975993">
          <w:marLeft w:val="640"/>
          <w:marRight w:val="0"/>
          <w:marTop w:val="0"/>
          <w:marBottom w:val="0"/>
          <w:divBdr>
            <w:top w:val="none" w:sz="0" w:space="0" w:color="auto"/>
            <w:left w:val="none" w:sz="0" w:space="0" w:color="auto"/>
            <w:bottom w:val="none" w:sz="0" w:space="0" w:color="auto"/>
            <w:right w:val="none" w:sz="0" w:space="0" w:color="auto"/>
          </w:divBdr>
        </w:div>
        <w:div w:id="990208042">
          <w:marLeft w:val="640"/>
          <w:marRight w:val="0"/>
          <w:marTop w:val="0"/>
          <w:marBottom w:val="0"/>
          <w:divBdr>
            <w:top w:val="none" w:sz="0" w:space="0" w:color="auto"/>
            <w:left w:val="none" w:sz="0" w:space="0" w:color="auto"/>
            <w:bottom w:val="none" w:sz="0" w:space="0" w:color="auto"/>
            <w:right w:val="none" w:sz="0" w:space="0" w:color="auto"/>
          </w:divBdr>
        </w:div>
        <w:div w:id="1039431605">
          <w:marLeft w:val="640"/>
          <w:marRight w:val="0"/>
          <w:marTop w:val="0"/>
          <w:marBottom w:val="0"/>
          <w:divBdr>
            <w:top w:val="none" w:sz="0" w:space="0" w:color="auto"/>
            <w:left w:val="none" w:sz="0" w:space="0" w:color="auto"/>
            <w:bottom w:val="none" w:sz="0" w:space="0" w:color="auto"/>
            <w:right w:val="none" w:sz="0" w:space="0" w:color="auto"/>
          </w:divBdr>
        </w:div>
        <w:div w:id="1040205852">
          <w:marLeft w:val="640"/>
          <w:marRight w:val="0"/>
          <w:marTop w:val="0"/>
          <w:marBottom w:val="0"/>
          <w:divBdr>
            <w:top w:val="none" w:sz="0" w:space="0" w:color="auto"/>
            <w:left w:val="none" w:sz="0" w:space="0" w:color="auto"/>
            <w:bottom w:val="none" w:sz="0" w:space="0" w:color="auto"/>
            <w:right w:val="none" w:sz="0" w:space="0" w:color="auto"/>
          </w:divBdr>
        </w:div>
        <w:div w:id="1106854194">
          <w:marLeft w:val="640"/>
          <w:marRight w:val="0"/>
          <w:marTop w:val="0"/>
          <w:marBottom w:val="0"/>
          <w:divBdr>
            <w:top w:val="none" w:sz="0" w:space="0" w:color="auto"/>
            <w:left w:val="none" w:sz="0" w:space="0" w:color="auto"/>
            <w:bottom w:val="none" w:sz="0" w:space="0" w:color="auto"/>
            <w:right w:val="none" w:sz="0" w:space="0" w:color="auto"/>
          </w:divBdr>
        </w:div>
        <w:div w:id="1132937827">
          <w:marLeft w:val="640"/>
          <w:marRight w:val="0"/>
          <w:marTop w:val="0"/>
          <w:marBottom w:val="0"/>
          <w:divBdr>
            <w:top w:val="none" w:sz="0" w:space="0" w:color="auto"/>
            <w:left w:val="none" w:sz="0" w:space="0" w:color="auto"/>
            <w:bottom w:val="none" w:sz="0" w:space="0" w:color="auto"/>
            <w:right w:val="none" w:sz="0" w:space="0" w:color="auto"/>
          </w:divBdr>
        </w:div>
        <w:div w:id="1173836058">
          <w:marLeft w:val="640"/>
          <w:marRight w:val="0"/>
          <w:marTop w:val="0"/>
          <w:marBottom w:val="0"/>
          <w:divBdr>
            <w:top w:val="none" w:sz="0" w:space="0" w:color="auto"/>
            <w:left w:val="none" w:sz="0" w:space="0" w:color="auto"/>
            <w:bottom w:val="none" w:sz="0" w:space="0" w:color="auto"/>
            <w:right w:val="none" w:sz="0" w:space="0" w:color="auto"/>
          </w:divBdr>
        </w:div>
        <w:div w:id="1183086560">
          <w:marLeft w:val="640"/>
          <w:marRight w:val="0"/>
          <w:marTop w:val="0"/>
          <w:marBottom w:val="0"/>
          <w:divBdr>
            <w:top w:val="none" w:sz="0" w:space="0" w:color="auto"/>
            <w:left w:val="none" w:sz="0" w:space="0" w:color="auto"/>
            <w:bottom w:val="none" w:sz="0" w:space="0" w:color="auto"/>
            <w:right w:val="none" w:sz="0" w:space="0" w:color="auto"/>
          </w:divBdr>
        </w:div>
        <w:div w:id="1200973922">
          <w:marLeft w:val="640"/>
          <w:marRight w:val="0"/>
          <w:marTop w:val="0"/>
          <w:marBottom w:val="0"/>
          <w:divBdr>
            <w:top w:val="none" w:sz="0" w:space="0" w:color="auto"/>
            <w:left w:val="none" w:sz="0" w:space="0" w:color="auto"/>
            <w:bottom w:val="none" w:sz="0" w:space="0" w:color="auto"/>
            <w:right w:val="none" w:sz="0" w:space="0" w:color="auto"/>
          </w:divBdr>
        </w:div>
        <w:div w:id="1250850457">
          <w:marLeft w:val="640"/>
          <w:marRight w:val="0"/>
          <w:marTop w:val="0"/>
          <w:marBottom w:val="0"/>
          <w:divBdr>
            <w:top w:val="none" w:sz="0" w:space="0" w:color="auto"/>
            <w:left w:val="none" w:sz="0" w:space="0" w:color="auto"/>
            <w:bottom w:val="none" w:sz="0" w:space="0" w:color="auto"/>
            <w:right w:val="none" w:sz="0" w:space="0" w:color="auto"/>
          </w:divBdr>
        </w:div>
        <w:div w:id="1256744534">
          <w:marLeft w:val="640"/>
          <w:marRight w:val="0"/>
          <w:marTop w:val="0"/>
          <w:marBottom w:val="0"/>
          <w:divBdr>
            <w:top w:val="none" w:sz="0" w:space="0" w:color="auto"/>
            <w:left w:val="none" w:sz="0" w:space="0" w:color="auto"/>
            <w:bottom w:val="none" w:sz="0" w:space="0" w:color="auto"/>
            <w:right w:val="none" w:sz="0" w:space="0" w:color="auto"/>
          </w:divBdr>
        </w:div>
        <w:div w:id="1269698559">
          <w:marLeft w:val="640"/>
          <w:marRight w:val="0"/>
          <w:marTop w:val="0"/>
          <w:marBottom w:val="0"/>
          <w:divBdr>
            <w:top w:val="none" w:sz="0" w:space="0" w:color="auto"/>
            <w:left w:val="none" w:sz="0" w:space="0" w:color="auto"/>
            <w:bottom w:val="none" w:sz="0" w:space="0" w:color="auto"/>
            <w:right w:val="none" w:sz="0" w:space="0" w:color="auto"/>
          </w:divBdr>
        </w:div>
        <w:div w:id="1290671748">
          <w:marLeft w:val="640"/>
          <w:marRight w:val="0"/>
          <w:marTop w:val="0"/>
          <w:marBottom w:val="0"/>
          <w:divBdr>
            <w:top w:val="none" w:sz="0" w:space="0" w:color="auto"/>
            <w:left w:val="none" w:sz="0" w:space="0" w:color="auto"/>
            <w:bottom w:val="none" w:sz="0" w:space="0" w:color="auto"/>
            <w:right w:val="none" w:sz="0" w:space="0" w:color="auto"/>
          </w:divBdr>
        </w:div>
        <w:div w:id="1447500709">
          <w:marLeft w:val="640"/>
          <w:marRight w:val="0"/>
          <w:marTop w:val="0"/>
          <w:marBottom w:val="0"/>
          <w:divBdr>
            <w:top w:val="none" w:sz="0" w:space="0" w:color="auto"/>
            <w:left w:val="none" w:sz="0" w:space="0" w:color="auto"/>
            <w:bottom w:val="none" w:sz="0" w:space="0" w:color="auto"/>
            <w:right w:val="none" w:sz="0" w:space="0" w:color="auto"/>
          </w:divBdr>
        </w:div>
        <w:div w:id="1448426367">
          <w:marLeft w:val="640"/>
          <w:marRight w:val="0"/>
          <w:marTop w:val="0"/>
          <w:marBottom w:val="0"/>
          <w:divBdr>
            <w:top w:val="none" w:sz="0" w:space="0" w:color="auto"/>
            <w:left w:val="none" w:sz="0" w:space="0" w:color="auto"/>
            <w:bottom w:val="none" w:sz="0" w:space="0" w:color="auto"/>
            <w:right w:val="none" w:sz="0" w:space="0" w:color="auto"/>
          </w:divBdr>
        </w:div>
        <w:div w:id="1483276319">
          <w:marLeft w:val="640"/>
          <w:marRight w:val="0"/>
          <w:marTop w:val="0"/>
          <w:marBottom w:val="0"/>
          <w:divBdr>
            <w:top w:val="none" w:sz="0" w:space="0" w:color="auto"/>
            <w:left w:val="none" w:sz="0" w:space="0" w:color="auto"/>
            <w:bottom w:val="none" w:sz="0" w:space="0" w:color="auto"/>
            <w:right w:val="none" w:sz="0" w:space="0" w:color="auto"/>
          </w:divBdr>
        </w:div>
        <w:div w:id="1489976161">
          <w:marLeft w:val="640"/>
          <w:marRight w:val="0"/>
          <w:marTop w:val="0"/>
          <w:marBottom w:val="0"/>
          <w:divBdr>
            <w:top w:val="none" w:sz="0" w:space="0" w:color="auto"/>
            <w:left w:val="none" w:sz="0" w:space="0" w:color="auto"/>
            <w:bottom w:val="none" w:sz="0" w:space="0" w:color="auto"/>
            <w:right w:val="none" w:sz="0" w:space="0" w:color="auto"/>
          </w:divBdr>
        </w:div>
        <w:div w:id="1495217707">
          <w:marLeft w:val="640"/>
          <w:marRight w:val="0"/>
          <w:marTop w:val="0"/>
          <w:marBottom w:val="0"/>
          <w:divBdr>
            <w:top w:val="none" w:sz="0" w:space="0" w:color="auto"/>
            <w:left w:val="none" w:sz="0" w:space="0" w:color="auto"/>
            <w:bottom w:val="none" w:sz="0" w:space="0" w:color="auto"/>
            <w:right w:val="none" w:sz="0" w:space="0" w:color="auto"/>
          </w:divBdr>
        </w:div>
        <w:div w:id="1546983691">
          <w:marLeft w:val="640"/>
          <w:marRight w:val="0"/>
          <w:marTop w:val="0"/>
          <w:marBottom w:val="0"/>
          <w:divBdr>
            <w:top w:val="none" w:sz="0" w:space="0" w:color="auto"/>
            <w:left w:val="none" w:sz="0" w:space="0" w:color="auto"/>
            <w:bottom w:val="none" w:sz="0" w:space="0" w:color="auto"/>
            <w:right w:val="none" w:sz="0" w:space="0" w:color="auto"/>
          </w:divBdr>
        </w:div>
        <w:div w:id="1604144293">
          <w:marLeft w:val="640"/>
          <w:marRight w:val="0"/>
          <w:marTop w:val="0"/>
          <w:marBottom w:val="0"/>
          <w:divBdr>
            <w:top w:val="none" w:sz="0" w:space="0" w:color="auto"/>
            <w:left w:val="none" w:sz="0" w:space="0" w:color="auto"/>
            <w:bottom w:val="none" w:sz="0" w:space="0" w:color="auto"/>
            <w:right w:val="none" w:sz="0" w:space="0" w:color="auto"/>
          </w:divBdr>
        </w:div>
        <w:div w:id="1643726742">
          <w:marLeft w:val="640"/>
          <w:marRight w:val="0"/>
          <w:marTop w:val="0"/>
          <w:marBottom w:val="0"/>
          <w:divBdr>
            <w:top w:val="none" w:sz="0" w:space="0" w:color="auto"/>
            <w:left w:val="none" w:sz="0" w:space="0" w:color="auto"/>
            <w:bottom w:val="none" w:sz="0" w:space="0" w:color="auto"/>
            <w:right w:val="none" w:sz="0" w:space="0" w:color="auto"/>
          </w:divBdr>
        </w:div>
        <w:div w:id="1670517407">
          <w:marLeft w:val="640"/>
          <w:marRight w:val="0"/>
          <w:marTop w:val="0"/>
          <w:marBottom w:val="0"/>
          <w:divBdr>
            <w:top w:val="none" w:sz="0" w:space="0" w:color="auto"/>
            <w:left w:val="none" w:sz="0" w:space="0" w:color="auto"/>
            <w:bottom w:val="none" w:sz="0" w:space="0" w:color="auto"/>
            <w:right w:val="none" w:sz="0" w:space="0" w:color="auto"/>
          </w:divBdr>
        </w:div>
        <w:div w:id="1675914633">
          <w:marLeft w:val="640"/>
          <w:marRight w:val="0"/>
          <w:marTop w:val="0"/>
          <w:marBottom w:val="0"/>
          <w:divBdr>
            <w:top w:val="none" w:sz="0" w:space="0" w:color="auto"/>
            <w:left w:val="none" w:sz="0" w:space="0" w:color="auto"/>
            <w:bottom w:val="none" w:sz="0" w:space="0" w:color="auto"/>
            <w:right w:val="none" w:sz="0" w:space="0" w:color="auto"/>
          </w:divBdr>
        </w:div>
        <w:div w:id="1712803408">
          <w:marLeft w:val="640"/>
          <w:marRight w:val="0"/>
          <w:marTop w:val="0"/>
          <w:marBottom w:val="0"/>
          <w:divBdr>
            <w:top w:val="none" w:sz="0" w:space="0" w:color="auto"/>
            <w:left w:val="none" w:sz="0" w:space="0" w:color="auto"/>
            <w:bottom w:val="none" w:sz="0" w:space="0" w:color="auto"/>
            <w:right w:val="none" w:sz="0" w:space="0" w:color="auto"/>
          </w:divBdr>
        </w:div>
        <w:div w:id="1784223423">
          <w:marLeft w:val="640"/>
          <w:marRight w:val="0"/>
          <w:marTop w:val="0"/>
          <w:marBottom w:val="0"/>
          <w:divBdr>
            <w:top w:val="none" w:sz="0" w:space="0" w:color="auto"/>
            <w:left w:val="none" w:sz="0" w:space="0" w:color="auto"/>
            <w:bottom w:val="none" w:sz="0" w:space="0" w:color="auto"/>
            <w:right w:val="none" w:sz="0" w:space="0" w:color="auto"/>
          </w:divBdr>
        </w:div>
        <w:div w:id="1795564814">
          <w:marLeft w:val="640"/>
          <w:marRight w:val="0"/>
          <w:marTop w:val="0"/>
          <w:marBottom w:val="0"/>
          <w:divBdr>
            <w:top w:val="none" w:sz="0" w:space="0" w:color="auto"/>
            <w:left w:val="none" w:sz="0" w:space="0" w:color="auto"/>
            <w:bottom w:val="none" w:sz="0" w:space="0" w:color="auto"/>
            <w:right w:val="none" w:sz="0" w:space="0" w:color="auto"/>
          </w:divBdr>
        </w:div>
        <w:div w:id="1796636629">
          <w:marLeft w:val="640"/>
          <w:marRight w:val="0"/>
          <w:marTop w:val="0"/>
          <w:marBottom w:val="0"/>
          <w:divBdr>
            <w:top w:val="none" w:sz="0" w:space="0" w:color="auto"/>
            <w:left w:val="none" w:sz="0" w:space="0" w:color="auto"/>
            <w:bottom w:val="none" w:sz="0" w:space="0" w:color="auto"/>
            <w:right w:val="none" w:sz="0" w:space="0" w:color="auto"/>
          </w:divBdr>
        </w:div>
        <w:div w:id="1811047781">
          <w:marLeft w:val="640"/>
          <w:marRight w:val="0"/>
          <w:marTop w:val="0"/>
          <w:marBottom w:val="0"/>
          <w:divBdr>
            <w:top w:val="none" w:sz="0" w:space="0" w:color="auto"/>
            <w:left w:val="none" w:sz="0" w:space="0" w:color="auto"/>
            <w:bottom w:val="none" w:sz="0" w:space="0" w:color="auto"/>
            <w:right w:val="none" w:sz="0" w:space="0" w:color="auto"/>
          </w:divBdr>
        </w:div>
        <w:div w:id="1819418325">
          <w:marLeft w:val="640"/>
          <w:marRight w:val="0"/>
          <w:marTop w:val="0"/>
          <w:marBottom w:val="0"/>
          <w:divBdr>
            <w:top w:val="none" w:sz="0" w:space="0" w:color="auto"/>
            <w:left w:val="none" w:sz="0" w:space="0" w:color="auto"/>
            <w:bottom w:val="none" w:sz="0" w:space="0" w:color="auto"/>
            <w:right w:val="none" w:sz="0" w:space="0" w:color="auto"/>
          </w:divBdr>
        </w:div>
        <w:div w:id="1852379136">
          <w:marLeft w:val="640"/>
          <w:marRight w:val="0"/>
          <w:marTop w:val="0"/>
          <w:marBottom w:val="0"/>
          <w:divBdr>
            <w:top w:val="none" w:sz="0" w:space="0" w:color="auto"/>
            <w:left w:val="none" w:sz="0" w:space="0" w:color="auto"/>
            <w:bottom w:val="none" w:sz="0" w:space="0" w:color="auto"/>
            <w:right w:val="none" w:sz="0" w:space="0" w:color="auto"/>
          </w:divBdr>
        </w:div>
        <w:div w:id="1864779600">
          <w:marLeft w:val="640"/>
          <w:marRight w:val="0"/>
          <w:marTop w:val="0"/>
          <w:marBottom w:val="0"/>
          <w:divBdr>
            <w:top w:val="none" w:sz="0" w:space="0" w:color="auto"/>
            <w:left w:val="none" w:sz="0" w:space="0" w:color="auto"/>
            <w:bottom w:val="none" w:sz="0" w:space="0" w:color="auto"/>
            <w:right w:val="none" w:sz="0" w:space="0" w:color="auto"/>
          </w:divBdr>
        </w:div>
        <w:div w:id="1864896741">
          <w:marLeft w:val="640"/>
          <w:marRight w:val="0"/>
          <w:marTop w:val="0"/>
          <w:marBottom w:val="0"/>
          <w:divBdr>
            <w:top w:val="none" w:sz="0" w:space="0" w:color="auto"/>
            <w:left w:val="none" w:sz="0" w:space="0" w:color="auto"/>
            <w:bottom w:val="none" w:sz="0" w:space="0" w:color="auto"/>
            <w:right w:val="none" w:sz="0" w:space="0" w:color="auto"/>
          </w:divBdr>
        </w:div>
        <w:div w:id="1877082780">
          <w:marLeft w:val="640"/>
          <w:marRight w:val="0"/>
          <w:marTop w:val="0"/>
          <w:marBottom w:val="0"/>
          <w:divBdr>
            <w:top w:val="none" w:sz="0" w:space="0" w:color="auto"/>
            <w:left w:val="none" w:sz="0" w:space="0" w:color="auto"/>
            <w:bottom w:val="none" w:sz="0" w:space="0" w:color="auto"/>
            <w:right w:val="none" w:sz="0" w:space="0" w:color="auto"/>
          </w:divBdr>
        </w:div>
        <w:div w:id="1942688846">
          <w:marLeft w:val="640"/>
          <w:marRight w:val="0"/>
          <w:marTop w:val="0"/>
          <w:marBottom w:val="0"/>
          <w:divBdr>
            <w:top w:val="none" w:sz="0" w:space="0" w:color="auto"/>
            <w:left w:val="none" w:sz="0" w:space="0" w:color="auto"/>
            <w:bottom w:val="none" w:sz="0" w:space="0" w:color="auto"/>
            <w:right w:val="none" w:sz="0" w:space="0" w:color="auto"/>
          </w:divBdr>
        </w:div>
        <w:div w:id="1981617566">
          <w:marLeft w:val="640"/>
          <w:marRight w:val="0"/>
          <w:marTop w:val="0"/>
          <w:marBottom w:val="0"/>
          <w:divBdr>
            <w:top w:val="none" w:sz="0" w:space="0" w:color="auto"/>
            <w:left w:val="none" w:sz="0" w:space="0" w:color="auto"/>
            <w:bottom w:val="none" w:sz="0" w:space="0" w:color="auto"/>
            <w:right w:val="none" w:sz="0" w:space="0" w:color="auto"/>
          </w:divBdr>
        </w:div>
        <w:div w:id="1992320436">
          <w:marLeft w:val="640"/>
          <w:marRight w:val="0"/>
          <w:marTop w:val="0"/>
          <w:marBottom w:val="0"/>
          <w:divBdr>
            <w:top w:val="none" w:sz="0" w:space="0" w:color="auto"/>
            <w:left w:val="none" w:sz="0" w:space="0" w:color="auto"/>
            <w:bottom w:val="none" w:sz="0" w:space="0" w:color="auto"/>
            <w:right w:val="none" w:sz="0" w:space="0" w:color="auto"/>
          </w:divBdr>
        </w:div>
        <w:div w:id="1993753617">
          <w:marLeft w:val="640"/>
          <w:marRight w:val="0"/>
          <w:marTop w:val="0"/>
          <w:marBottom w:val="0"/>
          <w:divBdr>
            <w:top w:val="none" w:sz="0" w:space="0" w:color="auto"/>
            <w:left w:val="none" w:sz="0" w:space="0" w:color="auto"/>
            <w:bottom w:val="none" w:sz="0" w:space="0" w:color="auto"/>
            <w:right w:val="none" w:sz="0" w:space="0" w:color="auto"/>
          </w:divBdr>
        </w:div>
        <w:div w:id="2019696305">
          <w:marLeft w:val="640"/>
          <w:marRight w:val="0"/>
          <w:marTop w:val="0"/>
          <w:marBottom w:val="0"/>
          <w:divBdr>
            <w:top w:val="none" w:sz="0" w:space="0" w:color="auto"/>
            <w:left w:val="none" w:sz="0" w:space="0" w:color="auto"/>
            <w:bottom w:val="none" w:sz="0" w:space="0" w:color="auto"/>
            <w:right w:val="none" w:sz="0" w:space="0" w:color="auto"/>
          </w:divBdr>
        </w:div>
        <w:div w:id="2023388148">
          <w:marLeft w:val="640"/>
          <w:marRight w:val="0"/>
          <w:marTop w:val="0"/>
          <w:marBottom w:val="0"/>
          <w:divBdr>
            <w:top w:val="none" w:sz="0" w:space="0" w:color="auto"/>
            <w:left w:val="none" w:sz="0" w:space="0" w:color="auto"/>
            <w:bottom w:val="none" w:sz="0" w:space="0" w:color="auto"/>
            <w:right w:val="none" w:sz="0" w:space="0" w:color="auto"/>
          </w:divBdr>
        </w:div>
        <w:div w:id="2024090288">
          <w:marLeft w:val="640"/>
          <w:marRight w:val="0"/>
          <w:marTop w:val="0"/>
          <w:marBottom w:val="0"/>
          <w:divBdr>
            <w:top w:val="none" w:sz="0" w:space="0" w:color="auto"/>
            <w:left w:val="none" w:sz="0" w:space="0" w:color="auto"/>
            <w:bottom w:val="none" w:sz="0" w:space="0" w:color="auto"/>
            <w:right w:val="none" w:sz="0" w:space="0" w:color="auto"/>
          </w:divBdr>
        </w:div>
      </w:divsChild>
    </w:div>
    <w:div w:id="637152792">
      <w:bodyDiv w:val="1"/>
      <w:marLeft w:val="0"/>
      <w:marRight w:val="0"/>
      <w:marTop w:val="0"/>
      <w:marBottom w:val="0"/>
      <w:divBdr>
        <w:top w:val="none" w:sz="0" w:space="0" w:color="auto"/>
        <w:left w:val="none" w:sz="0" w:space="0" w:color="auto"/>
        <w:bottom w:val="none" w:sz="0" w:space="0" w:color="auto"/>
        <w:right w:val="none" w:sz="0" w:space="0" w:color="auto"/>
      </w:divBdr>
      <w:divsChild>
        <w:div w:id="357705319">
          <w:marLeft w:val="640"/>
          <w:marRight w:val="0"/>
          <w:marTop w:val="0"/>
          <w:marBottom w:val="0"/>
          <w:divBdr>
            <w:top w:val="none" w:sz="0" w:space="0" w:color="auto"/>
            <w:left w:val="none" w:sz="0" w:space="0" w:color="auto"/>
            <w:bottom w:val="none" w:sz="0" w:space="0" w:color="auto"/>
            <w:right w:val="none" w:sz="0" w:space="0" w:color="auto"/>
          </w:divBdr>
        </w:div>
        <w:div w:id="418140537">
          <w:marLeft w:val="640"/>
          <w:marRight w:val="0"/>
          <w:marTop w:val="0"/>
          <w:marBottom w:val="0"/>
          <w:divBdr>
            <w:top w:val="none" w:sz="0" w:space="0" w:color="auto"/>
            <w:left w:val="none" w:sz="0" w:space="0" w:color="auto"/>
            <w:bottom w:val="none" w:sz="0" w:space="0" w:color="auto"/>
            <w:right w:val="none" w:sz="0" w:space="0" w:color="auto"/>
          </w:divBdr>
        </w:div>
        <w:div w:id="606348481">
          <w:marLeft w:val="640"/>
          <w:marRight w:val="0"/>
          <w:marTop w:val="0"/>
          <w:marBottom w:val="0"/>
          <w:divBdr>
            <w:top w:val="none" w:sz="0" w:space="0" w:color="auto"/>
            <w:left w:val="none" w:sz="0" w:space="0" w:color="auto"/>
            <w:bottom w:val="none" w:sz="0" w:space="0" w:color="auto"/>
            <w:right w:val="none" w:sz="0" w:space="0" w:color="auto"/>
          </w:divBdr>
        </w:div>
        <w:div w:id="666592696">
          <w:marLeft w:val="640"/>
          <w:marRight w:val="0"/>
          <w:marTop w:val="0"/>
          <w:marBottom w:val="0"/>
          <w:divBdr>
            <w:top w:val="none" w:sz="0" w:space="0" w:color="auto"/>
            <w:left w:val="none" w:sz="0" w:space="0" w:color="auto"/>
            <w:bottom w:val="none" w:sz="0" w:space="0" w:color="auto"/>
            <w:right w:val="none" w:sz="0" w:space="0" w:color="auto"/>
          </w:divBdr>
        </w:div>
        <w:div w:id="797382699">
          <w:marLeft w:val="640"/>
          <w:marRight w:val="0"/>
          <w:marTop w:val="0"/>
          <w:marBottom w:val="0"/>
          <w:divBdr>
            <w:top w:val="none" w:sz="0" w:space="0" w:color="auto"/>
            <w:left w:val="none" w:sz="0" w:space="0" w:color="auto"/>
            <w:bottom w:val="none" w:sz="0" w:space="0" w:color="auto"/>
            <w:right w:val="none" w:sz="0" w:space="0" w:color="auto"/>
          </w:divBdr>
        </w:div>
        <w:div w:id="902714996">
          <w:marLeft w:val="640"/>
          <w:marRight w:val="0"/>
          <w:marTop w:val="0"/>
          <w:marBottom w:val="0"/>
          <w:divBdr>
            <w:top w:val="none" w:sz="0" w:space="0" w:color="auto"/>
            <w:left w:val="none" w:sz="0" w:space="0" w:color="auto"/>
            <w:bottom w:val="none" w:sz="0" w:space="0" w:color="auto"/>
            <w:right w:val="none" w:sz="0" w:space="0" w:color="auto"/>
          </w:divBdr>
        </w:div>
        <w:div w:id="910191651">
          <w:marLeft w:val="640"/>
          <w:marRight w:val="0"/>
          <w:marTop w:val="0"/>
          <w:marBottom w:val="0"/>
          <w:divBdr>
            <w:top w:val="none" w:sz="0" w:space="0" w:color="auto"/>
            <w:left w:val="none" w:sz="0" w:space="0" w:color="auto"/>
            <w:bottom w:val="none" w:sz="0" w:space="0" w:color="auto"/>
            <w:right w:val="none" w:sz="0" w:space="0" w:color="auto"/>
          </w:divBdr>
        </w:div>
        <w:div w:id="989557980">
          <w:marLeft w:val="640"/>
          <w:marRight w:val="0"/>
          <w:marTop w:val="0"/>
          <w:marBottom w:val="0"/>
          <w:divBdr>
            <w:top w:val="none" w:sz="0" w:space="0" w:color="auto"/>
            <w:left w:val="none" w:sz="0" w:space="0" w:color="auto"/>
            <w:bottom w:val="none" w:sz="0" w:space="0" w:color="auto"/>
            <w:right w:val="none" w:sz="0" w:space="0" w:color="auto"/>
          </w:divBdr>
        </w:div>
        <w:div w:id="1052733720">
          <w:marLeft w:val="640"/>
          <w:marRight w:val="0"/>
          <w:marTop w:val="0"/>
          <w:marBottom w:val="0"/>
          <w:divBdr>
            <w:top w:val="none" w:sz="0" w:space="0" w:color="auto"/>
            <w:left w:val="none" w:sz="0" w:space="0" w:color="auto"/>
            <w:bottom w:val="none" w:sz="0" w:space="0" w:color="auto"/>
            <w:right w:val="none" w:sz="0" w:space="0" w:color="auto"/>
          </w:divBdr>
        </w:div>
        <w:div w:id="1098676342">
          <w:marLeft w:val="640"/>
          <w:marRight w:val="0"/>
          <w:marTop w:val="0"/>
          <w:marBottom w:val="0"/>
          <w:divBdr>
            <w:top w:val="none" w:sz="0" w:space="0" w:color="auto"/>
            <w:left w:val="none" w:sz="0" w:space="0" w:color="auto"/>
            <w:bottom w:val="none" w:sz="0" w:space="0" w:color="auto"/>
            <w:right w:val="none" w:sz="0" w:space="0" w:color="auto"/>
          </w:divBdr>
        </w:div>
        <w:div w:id="1099717786">
          <w:marLeft w:val="640"/>
          <w:marRight w:val="0"/>
          <w:marTop w:val="0"/>
          <w:marBottom w:val="0"/>
          <w:divBdr>
            <w:top w:val="none" w:sz="0" w:space="0" w:color="auto"/>
            <w:left w:val="none" w:sz="0" w:space="0" w:color="auto"/>
            <w:bottom w:val="none" w:sz="0" w:space="0" w:color="auto"/>
            <w:right w:val="none" w:sz="0" w:space="0" w:color="auto"/>
          </w:divBdr>
        </w:div>
        <w:div w:id="1142042767">
          <w:marLeft w:val="640"/>
          <w:marRight w:val="0"/>
          <w:marTop w:val="0"/>
          <w:marBottom w:val="0"/>
          <w:divBdr>
            <w:top w:val="none" w:sz="0" w:space="0" w:color="auto"/>
            <w:left w:val="none" w:sz="0" w:space="0" w:color="auto"/>
            <w:bottom w:val="none" w:sz="0" w:space="0" w:color="auto"/>
            <w:right w:val="none" w:sz="0" w:space="0" w:color="auto"/>
          </w:divBdr>
        </w:div>
        <w:div w:id="1197817063">
          <w:marLeft w:val="640"/>
          <w:marRight w:val="0"/>
          <w:marTop w:val="0"/>
          <w:marBottom w:val="0"/>
          <w:divBdr>
            <w:top w:val="none" w:sz="0" w:space="0" w:color="auto"/>
            <w:left w:val="none" w:sz="0" w:space="0" w:color="auto"/>
            <w:bottom w:val="none" w:sz="0" w:space="0" w:color="auto"/>
            <w:right w:val="none" w:sz="0" w:space="0" w:color="auto"/>
          </w:divBdr>
        </w:div>
        <w:div w:id="1281258556">
          <w:marLeft w:val="640"/>
          <w:marRight w:val="0"/>
          <w:marTop w:val="0"/>
          <w:marBottom w:val="0"/>
          <w:divBdr>
            <w:top w:val="none" w:sz="0" w:space="0" w:color="auto"/>
            <w:left w:val="none" w:sz="0" w:space="0" w:color="auto"/>
            <w:bottom w:val="none" w:sz="0" w:space="0" w:color="auto"/>
            <w:right w:val="none" w:sz="0" w:space="0" w:color="auto"/>
          </w:divBdr>
        </w:div>
        <w:div w:id="1387417812">
          <w:marLeft w:val="640"/>
          <w:marRight w:val="0"/>
          <w:marTop w:val="0"/>
          <w:marBottom w:val="0"/>
          <w:divBdr>
            <w:top w:val="none" w:sz="0" w:space="0" w:color="auto"/>
            <w:left w:val="none" w:sz="0" w:space="0" w:color="auto"/>
            <w:bottom w:val="none" w:sz="0" w:space="0" w:color="auto"/>
            <w:right w:val="none" w:sz="0" w:space="0" w:color="auto"/>
          </w:divBdr>
        </w:div>
        <w:div w:id="1498809605">
          <w:marLeft w:val="640"/>
          <w:marRight w:val="0"/>
          <w:marTop w:val="0"/>
          <w:marBottom w:val="0"/>
          <w:divBdr>
            <w:top w:val="none" w:sz="0" w:space="0" w:color="auto"/>
            <w:left w:val="none" w:sz="0" w:space="0" w:color="auto"/>
            <w:bottom w:val="none" w:sz="0" w:space="0" w:color="auto"/>
            <w:right w:val="none" w:sz="0" w:space="0" w:color="auto"/>
          </w:divBdr>
        </w:div>
        <w:div w:id="1594970913">
          <w:marLeft w:val="640"/>
          <w:marRight w:val="0"/>
          <w:marTop w:val="0"/>
          <w:marBottom w:val="0"/>
          <w:divBdr>
            <w:top w:val="none" w:sz="0" w:space="0" w:color="auto"/>
            <w:left w:val="none" w:sz="0" w:space="0" w:color="auto"/>
            <w:bottom w:val="none" w:sz="0" w:space="0" w:color="auto"/>
            <w:right w:val="none" w:sz="0" w:space="0" w:color="auto"/>
          </w:divBdr>
        </w:div>
        <w:div w:id="1701931101">
          <w:marLeft w:val="640"/>
          <w:marRight w:val="0"/>
          <w:marTop w:val="0"/>
          <w:marBottom w:val="0"/>
          <w:divBdr>
            <w:top w:val="none" w:sz="0" w:space="0" w:color="auto"/>
            <w:left w:val="none" w:sz="0" w:space="0" w:color="auto"/>
            <w:bottom w:val="none" w:sz="0" w:space="0" w:color="auto"/>
            <w:right w:val="none" w:sz="0" w:space="0" w:color="auto"/>
          </w:divBdr>
        </w:div>
        <w:div w:id="1732460590">
          <w:marLeft w:val="640"/>
          <w:marRight w:val="0"/>
          <w:marTop w:val="0"/>
          <w:marBottom w:val="0"/>
          <w:divBdr>
            <w:top w:val="none" w:sz="0" w:space="0" w:color="auto"/>
            <w:left w:val="none" w:sz="0" w:space="0" w:color="auto"/>
            <w:bottom w:val="none" w:sz="0" w:space="0" w:color="auto"/>
            <w:right w:val="none" w:sz="0" w:space="0" w:color="auto"/>
          </w:divBdr>
        </w:div>
        <w:div w:id="1787115442">
          <w:marLeft w:val="640"/>
          <w:marRight w:val="0"/>
          <w:marTop w:val="0"/>
          <w:marBottom w:val="0"/>
          <w:divBdr>
            <w:top w:val="none" w:sz="0" w:space="0" w:color="auto"/>
            <w:left w:val="none" w:sz="0" w:space="0" w:color="auto"/>
            <w:bottom w:val="none" w:sz="0" w:space="0" w:color="auto"/>
            <w:right w:val="none" w:sz="0" w:space="0" w:color="auto"/>
          </w:divBdr>
        </w:div>
        <w:div w:id="1908302698">
          <w:marLeft w:val="640"/>
          <w:marRight w:val="0"/>
          <w:marTop w:val="0"/>
          <w:marBottom w:val="0"/>
          <w:divBdr>
            <w:top w:val="none" w:sz="0" w:space="0" w:color="auto"/>
            <w:left w:val="none" w:sz="0" w:space="0" w:color="auto"/>
            <w:bottom w:val="none" w:sz="0" w:space="0" w:color="auto"/>
            <w:right w:val="none" w:sz="0" w:space="0" w:color="auto"/>
          </w:divBdr>
        </w:div>
        <w:div w:id="1942882353">
          <w:marLeft w:val="640"/>
          <w:marRight w:val="0"/>
          <w:marTop w:val="0"/>
          <w:marBottom w:val="0"/>
          <w:divBdr>
            <w:top w:val="none" w:sz="0" w:space="0" w:color="auto"/>
            <w:left w:val="none" w:sz="0" w:space="0" w:color="auto"/>
            <w:bottom w:val="none" w:sz="0" w:space="0" w:color="auto"/>
            <w:right w:val="none" w:sz="0" w:space="0" w:color="auto"/>
          </w:divBdr>
        </w:div>
        <w:div w:id="1966497628">
          <w:marLeft w:val="640"/>
          <w:marRight w:val="0"/>
          <w:marTop w:val="0"/>
          <w:marBottom w:val="0"/>
          <w:divBdr>
            <w:top w:val="none" w:sz="0" w:space="0" w:color="auto"/>
            <w:left w:val="none" w:sz="0" w:space="0" w:color="auto"/>
            <w:bottom w:val="none" w:sz="0" w:space="0" w:color="auto"/>
            <w:right w:val="none" w:sz="0" w:space="0" w:color="auto"/>
          </w:divBdr>
        </w:div>
        <w:div w:id="1967464661">
          <w:marLeft w:val="640"/>
          <w:marRight w:val="0"/>
          <w:marTop w:val="0"/>
          <w:marBottom w:val="0"/>
          <w:divBdr>
            <w:top w:val="none" w:sz="0" w:space="0" w:color="auto"/>
            <w:left w:val="none" w:sz="0" w:space="0" w:color="auto"/>
            <w:bottom w:val="none" w:sz="0" w:space="0" w:color="auto"/>
            <w:right w:val="none" w:sz="0" w:space="0" w:color="auto"/>
          </w:divBdr>
        </w:div>
        <w:div w:id="2016612647">
          <w:marLeft w:val="640"/>
          <w:marRight w:val="0"/>
          <w:marTop w:val="0"/>
          <w:marBottom w:val="0"/>
          <w:divBdr>
            <w:top w:val="none" w:sz="0" w:space="0" w:color="auto"/>
            <w:left w:val="none" w:sz="0" w:space="0" w:color="auto"/>
            <w:bottom w:val="none" w:sz="0" w:space="0" w:color="auto"/>
            <w:right w:val="none" w:sz="0" w:space="0" w:color="auto"/>
          </w:divBdr>
        </w:div>
        <w:div w:id="2127695312">
          <w:marLeft w:val="640"/>
          <w:marRight w:val="0"/>
          <w:marTop w:val="0"/>
          <w:marBottom w:val="0"/>
          <w:divBdr>
            <w:top w:val="none" w:sz="0" w:space="0" w:color="auto"/>
            <w:left w:val="none" w:sz="0" w:space="0" w:color="auto"/>
            <w:bottom w:val="none" w:sz="0" w:space="0" w:color="auto"/>
            <w:right w:val="none" w:sz="0" w:space="0" w:color="auto"/>
          </w:divBdr>
        </w:div>
      </w:divsChild>
    </w:div>
    <w:div w:id="639580729">
      <w:bodyDiv w:val="1"/>
      <w:marLeft w:val="0"/>
      <w:marRight w:val="0"/>
      <w:marTop w:val="0"/>
      <w:marBottom w:val="0"/>
      <w:divBdr>
        <w:top w:val="none" w:sz="0" w:space="0" w:color="auto"/>
        <w:left w:val="none" w:sz="0" w:space="0" w:color="auto"/>
        <w:bottom w:val="none" w:sz="0" w:space="0" w:color="auto"/>
        <w:right w:val="none" w:sz="0" w:space="0" w:color="auto"/>
      </w:divBdr>
      <w:divsChild>
        <w:div w:id="12270406">
          <w:marLeft w:val="640"/>
          <w:marRight w:val="0"/>
          <w:marTop w:val="0"/>
          <w:marBottom w:val="0"/>
          <w:divBdr>
            <w:top w:val="none" w:sz="0" w:space="0" w:color="auto"/>
            <w:left w:val="none" w:sz="0" w:space="0" w:color="auto"/>
            <w:bottom w:val="none" w:sz="0" w:space="0" w:color="auto"/>
            <w:right w:val="none" w:sz="0" w:space="0" w:color="auto"/>
          </w:divBdr>
        </w:div>
        <w:div w:id="58015944">
          <w:marLeft w:val="640"/>
          <w:marRight w:val="0"/>
          <w:marTop w:val="0"/>
          <w:marBottom w:val="0"/>
          <w:divBdr>
            <w:top w:val="none" w:sz="0" w:space="0" w:color="auto"/>
            <w:left w:val="none" w:sz="0" w:space="0" w:color="auto"/>
            <w:bottom w:val="none" w:sz="0" w:space="0" w:color="auto"/>
            <w:right w:val="none" w:sz="0" w:space="0" w:color="auto"/>
          </w:divBdr>
        </w:div>
        <w:div w:id="63912744">
          <w:marLeft w:val="640"/>
          <w:marRight w:val="0"/>
          <w:marTop w:val="0"/>
          <w:marBottom w:val="0"/>
          <w:divBdr>
            <w:top w:val="none" w:sz="0" w:space="0" w:color="auto"/>
            <w:left w:val="none" w:sz="0" w:space="0" w:color="auto"/>
            <w:bottom w:val="none" w:sz="0" w:space="0" w:color="auto"/>
            <w:right w:val="none" w:sz="0" w:space="0" w:color="auto"/>
          </w:divBdr>
        </w:div>
        <w:div w:id="71901469">
          <w:marLeft w:val="640"/>
          <w:marRight w:val="0"/>
          <w:marTop w:val="0"/>
          <w:marBottom w:val="0"/>
          <w:divBdr>
            <w:top w:val="none" w:sz="0" w:space="0" w:color="auto"/>
            <w:left w:val="none" w:sz="0" w:space="0" w:color="auto"/>
            <w:bottom w:val="none" w:sz="0" w:space="0" w:color="auto"/>
            <w:right w:val="none" w:sz="0" w:space="0" w:color="auto"/>
          </w:divBdr>
        </w:div>
        <w:div w:id="102923479">
          <w:marLeft w:val="640"/>
          <w:marRight w:val="0"/>
          <w:marTop w:val="0"/>
          <w:marBottom w:val="0"/>
          <w:divBdr>
            <w:top w:val="none" w:sz="0" w:space="0" w:color="auto"/>
            <w:left w:val="none" w:sz="0" w:space="0" w:color="auto"/>
            <w:bottom w:val="none" w:sz="0" w:space="0" w:color="auto"/>
            <w:right w:val="none" w:sz="0" w:space="0" w:color="auto"/>
          </w:divBdr>
        </w:div>
        <w:div w:id="127430554">
          <w:marLeft w:val="640"/>
          <w:marRight w:val="0"/>
          <w:marTop w:val="0"/>
          <w:marBottom w:val="0"/>
          <w:divBdr>
            <w:top w:val="none" w:sz="0" w:space="0" w:color="auto"/>
            <w:left w:val="none" w:sz="0" w:space="0" w:color="auto"/>
            <w:bottom w:val="none" w:sz="0" w:space="0" w:color="auto"/>
            <w:right w:val="none" w:sz="0" w:space="0" w:color="auto"/>
          </w:divBdr>
        </w:div>
        <w:div w:id="172454070">
          <w:marLeft w:val="640"/>
          <w:marRight w:val="0"/>
          <w:marTop w:val="0"/>
          <w:marBottom w:val="0"/>
          <w:divBdr>
            <w:top w:val="none" w:sz="0" w:space="0" w:color="auto"/>
            <w:left w:val="none" w:sz="0" w:space="0" w:color="auto"/>
            <w:bottom w:val="none" w:sz="0" w:space="0" w:color="auto"/>
            <w:right w:val="none" w:sz="0" w:space="0" w:color="auto"/>
          </w:divBdr>
        </w:div>
        <w:div w:id="184906179">
          <w:marLeft w:val="640"/>
          <w:marRight w:val="0"/>
          <w:marTop w:val="0"/>
          <w:marBottom w:val="0"/>
          <w:divBdr>
            <w:top w:val="none" w:sz="0" w:space="0" w:color="auto"/>
            <w:left w:val="none" w:sz="0" w:space="0" w:color="auto"/>
            <w:bottom w:val="none" w:sz="0" w:space="0" w:color="auto"/>
            <w:right w:val="none" w:sz="0" w:space="0" w:color="auto"/>
          </w:divBdr>
        </w:div>
        <w:div w:id="221525841">
          <w:marLeft w:val="640"/>
          <w:marRight w:val="0"/>
          <w:marTop w:val="0"/>
          <w:marBottom w:val="0"/>
          <w:divBdr>
            <w:top w:val="none" w:sz="0" w:space="0" w:color="auto"/>
            <w:left w:val="none" w:sz="0" w:space="0" w:color="auto"/>
            <w:bottom w:val="none" w:sz="0" w:space="0" w:color="auto"/>
            <w:right w:val="none" w:sz="0" w:space="0" w:color="auto"/>
          </w:divBdr>
        </w:div>
        <w:div w:id="237175520">
          <w:marLeft w:val="640"/>
          <w:marRight w:val="0"/>
          <w:marTop w:val="0"/>
          <w:marBottom w:val="0"/>
          <w:divBdr>
            <w:top w:val="none" w:sz="0" w:space="0" w:color="auto"/>
            <w:left w:val="none" w:sz="0" w:space="0" w:color="auto"/>
            <w:bottom w:val="none" w:sz="0" w:space="0" w:color="auto"/>
            <w:right w:val="none" w:sz="0" w:space="0" w:color="auto"/>
          </w:divBdr>
        </w:div>
        <w:div w:id="270478234">
          <w:marLeft w:val="640"/>
          <w:marRight w:val="0"/>
          <w:marTop w:val="0"/>
          <w:marBottom w:val="0"/>
          <w:divBdr>
            <w:top w:val="none" w:sz="0" w:space="0" w:color="auto"/>
            <w:left w:val="none" w:sz="0" w:space="0" w:color="auto"/>
            <w:bottom w:val="none" w:sz="0" w:space="0" w:color="auto"/>
            <w:right w:val="none" w:sz="0" w:space="0" w:color="auto"/>
          </w:divBdr>
        </w:div>
        <w:div w:id="275529610">
          <w:marLeft w:val="640"/>
          <w:marRight w:val="0"/>
          <w:marTop w:val="0"/>
          <w:marBottom w:val="0"/>
          <w:divBdr>
            <w:top w:val="none" w:sz="0" w:space="0" w:color="auto"/>
            <w:left w:val="none" w:sz="0" w:space="0" w:color="auto"/>
            <w:bottom w:val="none" w:sz="0" w:space="0" w:color="auto"/>
            <w:right w:val="none" w:sz="0" w:space="0" w:color="auto"/>
          </w:divBdr>
        </w:div>
        <w:div w:id="378627414">
          <w:marLeft w:val="640"/>
          <w:marRight w:val="0"/>
          <w:marTop w:val="0"/>
          <w:marBottom w:val="0"/>
          <w:divBdr>
            <w:top w:val="none" w:sz="0" w:space="0" w:color="auto"/>
            <w:left w:val="none" w:sz="0" w:space="0" w:color="auto"/>
            <w:bottom w:val="none" w:sz="0" w:space="0" w:color="auto"/>
            <w:right w:val="none" w:sz="0" w:space="0" w:color="auto"/>
          </w:divBdr>
        </w:div>
        <w:div w:id="434447306">
          <w:marLeft w:val="640"/>
          <w:marRight w:val="0"/>
          <w:marTop w:val="0"/>
          <w:marBottom w:val="0"/>
          <w:divBdr>
            <w:top w:val="none" w:sz="0" w:space="0" w:color="auto"/>
            <w:left w:val="none" w:sz="0" w:space="0" w:color="auto"/>
            <w:bottom w:val="none" w:sz="0" w:space="0" w:color="auto"/>
            <w:right w:val="none" w:sz="0" w:space="0" w:color="auto"/>
          </w:divBdr>
        </w:div>
        <w:div w:id="479737693">
          <w:marLeft w:val="640"/>
          <w:marRight w:val="0"/>
          <w:marTop w:val="0"/>
          <w:marBottom w:val="0"/>
          <w:divBdr>
            <w:top w:val="none" w:sz="0" w:space="0" w:color="auto"/>
            <w:left w:val="none" w:sz="0" w:space="0" w:color="auto"/>
            <w:bottom w:val="none" w:sz="0" w:space="0" w:color="auto"/>
            <w:right w:val="none" w:sz="0" w:space="0" w:color="auto"/>
          </w:divBdr>
        </w:div>
        <w:div w:id="497574306">
          <w:marLeft w:val="640"/>
          <w:marRight w:val="0"/>
          <w:marTop w:val="0"/>
          <w:marBottom w:val="0"/>
          <w:divBdr>
            <w:top w:val="none" w:sz="0" w:space="0" w:color="auto"/>
            <w:left w:val="none" w:sz="0" w:space="0" w:color="auto"/>
            <w:bottom w:val="none" w:sz="0" w:space="0" w:color="auto"/>
            <w:right w:val="none" w:sz="0" w:space="0" w:color="auto"/>
          </w:divBdr>
        </w:div>
        <w:div w:id="550573936">
          <w:marLeft w:val="640"/>
          <w:marRight w:val="0"/>
          <w:marTop w:val="0"/>
          <w:marBottom w:val="0"/>
          <w:divBdr>
            <w:top w:val="none" w:sz="0" w:space="0" w:color="auto"/>
            <w:left w:val="none" w:sz="0" w:space="0" w:color="auto"/>
            <w:bottom w:val="none" w:sz="0" w:space="0" w:color="auto"/>
            <w:right w:val="none" w:sz="0" w:space="0" w:color="auto"/>
          </w:divBdr>
        </w:div>
        <w:div w:id="556621939">
          <w:marLeft w:val="640"/>
          <w:marRight w:val="0"/>
          <w:marTop w:val="0"/>
          <w:marBottom w:val="0"/>
          <w:divBdr>
            <w:top w:val="none" w:sz="0" w:space="0" w:color="auto"/>
            <w:left w:val="none" w:sz="0" w:space="0" w:color="auto"/>
            <w:bottom w:val="none" w:sz="0" w:space="0" w:color="auto"/>
            <w:right w:val="none" w:sz="0" w:space="0" w:color="auto"/>
          </w:divBdr>
        </w:div>
        <w:div w:id="639844121">
          <w:marLeft w:val="640"/>
          <w:marRight w:val="0"/>
          <w:marTop w:val="0"/>
          <w:marBottom w:val="0"/>
          <w:divBdr>
            <w:top w:val="none" w:sz="0" w:space="0" w:color="auto"/>
            <w:left w:val="none" w:sz="0" w:space="0" w:color="auto"/>
            <w:bottom w:val="none" w:sz="0" w:space="0" w:color="auto"/>
            <w:right w:val="none" w:sz="0" w:space="0" w:color="auto"/>
          </w:divBdr>
        </w:div>
        <w:div w:id="730541408">
          <w:marLeft w:val="640"/>
          <w:marRight w:val="0"/>
          <w:marTop w:val="0"/>
          <w:marBottom w:val="0"/>
          <w:divBdr>
            <w:top w:val="none" w:sz="0" w:space="0" w:color="auto"/>
            <w:left w:val="none" w:sz="0" w:space="0" w:color="auto"/>
            <w:bottom w:val="none" w:sz="0" w:space="0" w:color="auto"/>
            <w:right w:val="none" w:sz="0" w:space="0" w:color="auto"/>
          </w:divBdr>
        </w:div>
        <w:div w:id="772432242">
          <w:marLeft w:val="640"/>
          <w:marRight w:val="0"/>
          <w:marTop w:val="0"/>
          <w:marBottom w:val="0"/>
          <w:divBdr>
            <w:top w:val="none" w:sz="0" w:space="0" w:color="auto"/>
            <w:left w:val="none" w:sz="0" w:space="0" w:color="auto"/>
            <w:bottom w:val="none" w:sz="0" w:space="0" w:color="auto"/>
            <w:right w:val="none" w:sz="0" w:space="0" w:color="auto"/>
          </w:divBdr>
        </w:div>
        <w:div w:id="818497679">
          <w:marLeft w:val="640"/>
          <w:marRight w:val="0"/>
          <w:marTop w:val="0"/>
          <w:marBottom w:val="0"/>
          <w:divBdr>
            <w:top w:val="none" w:sz="0" w:space="0" w:color="auto"/>
            <w:left w:val="none" w:sz="0" w:space="0" w:color="auto"/>
            <w:bottom w:val="none" w:sz="0" w:space="0" w:color="auto"/>
            <w:right w:val="none" w:sz="0" w:space="0" w:color="auto"/>
          </w:divBdr>
        </w:div>
        <w:div w:id="854465898">
          <w:marLeft w:val="640"/>
          <w:marRight w:val="0"/>
          <w:marTop w:val="0"/>
          <w:marBottom w:val="0"/>
          <w:divBdr>
            <w:top w:val="none" w:sz="0" w:space="0" w:color="auto"/>
            <w:left w:val="none" w:sz="0" w:space="0" w:color="auto"/>
            <w:bottom w:val="none" w:sz="0" w:space="0" w:color="auto"/>
            <w:right w:val="none" w:sz="0" w:space="0" w:color="auto"/>
          </w:divBdr>
        </w:div>
        <w:div w:id="856384765">
          <w:marLeft w:val="640"/>
          <w:marRight w:val="0"/>
          <w:marTop w:val="0"/>
          <w:marBottom w:val="0"/>
          <w:divBdr>
            <w:top w:val="none" w:sz="0" w:space="0" w:color="auto"/>
            <w:left w:val="none" w:sz="0" w:space="0" w:color="auto"/>
            <w:bottom w:val="none" w:sz="0" w:space="0" w:color="auto"/>
            <w:right w:val="none" w:sz="0" w:space="0" w:color="auto"/>
          </w:divBdr>
        </w:div>
        <w:div w:id="881359539">
          <w:marLeft w:val="640"/>
          <w:marRight w:val="0"/>
          <w:marTop w:val="0"/>
          <w:marBottom w:val="0"/>
          <w:divBdr>
            <w:top w:val="none" w:sz="0" w:space="0" w:color="auto"/>
            <w:left w:val="none" w:sz="0" w:space="0" w:color="auto"/>
            <w:bottom w:val="none" w:sz="0" w:space="0" w:color="auto"/>
            <w:right w:val="none" w:sz="0" w:space="0" w:color="auto"/>
          </w:divBdr>
        </w:div>
        <w:div w:id="916284510">
          <w:marLeft w:val="640"/>
          <w:marRight w:val="0"/>
          <w:marTop w:val="0"/>
          <w:marBottom w:val="0"/>
          <w:divBdr>
            <w:top w:val="none" w:sz="0" w:space="0" w:color="auto"/>
            <w:left w:val="none" w:sz="0" w:space="0" w:color="auto"/>
            <w:bottom w:val="none" w:sz="0" w:space="0" w:color="auto"/>
            <w:right w:val="none" w:sz="0" w:space="0" w:color="auto"/>
          </w:divBdr>
        </w:div>
        <w:div w:id="921522010">
          <w:marLeft w:val="640"/>
          <w:marRight w:val="0"/>
          <w:marTop w:val="0"/>
          <w:marBottom w:val="0"/>
          <w:divBdr>
            <w:top w:val="none" w:sz="0" w:space="0" w:color="auto"/>
            <w:left w:val="none" w:sz="0" w:space="0" w:color="auto"/>
            <w:bottom w:val="none" w:sz="0" w:space="0" w:color="auto"/>
            <w:right w:val="none" w:sz="0" w:space="0" w:color="auto"/>
          </w:divBdr>
        </w:div>
        <w:div w:id="934364151">
          <w:marLeft w:val="640"/>
          <w:marRight w:val="0"/>
          <w:marTop w:val="0"/>
          <w:marBottom w:val="0"/>
          <w:divBdr>
            <w:top w:val="none" w:sz="0" w:space="0" w:color="auto"/>
            <w:left w:val="none" w:sz="0" w:space="0" w:color="auto"/>
            <w:bottom w:val="none" w:sz="0" w:space="0" w:color="auto"/>
            <w:right w:val="none" w:sz="0" w:space="0" w:color="auto"/>
          </w:divBdr>
        </w:div>
        <w:div w:id="971908817">
          <w:marLeft w:val="640"/>
          <w:marRight w:val="0"/>
          <w:marTop w:val="0"/>
          <w:marBottom w:val="0"/>
          <w:divBdr>
            <w:top w:val="none" w:sz="0" w:space="0" w:color="auto"/>
            <w:left w:val="none" w:sz="0" w:space="0" w:color="auto"/>
            <w:bottom w:val="none" w:sz="0" w:space="0" w:color="auto"/>
            <w:right w:val="none" w:sz="0" w:space="0" w:color="auto"/>
          </w:divBdr>
        </w:div>
        <w:div w:id="1060979419">
          <w:marLeft w:val="640"/>
          <w:marRight w:val="0"/>
          <w:marTop w:val="0"/>
          <w:marBottom w:val="0"/>
          <w:divBdr>
            <w:top w:val="none" w:sz="0" w:space="0" w:color="auto"/>
            <w:left w:val="none" w:sz="0" w:space="0" w:color="auto"/>
            <w:bottom w:val="none" w:sz="0" w:space="0" w:color="auto"/>
            <w:right w:val="none" w:sz="0" w:space="0" w:color="auto"/>
          </w:divBdr>
        </w:div>
        <w:div w:id="1126580898">
          <w:marLeft w:val="640"/>
          <w:marRight w:val="0"/>
          <w:marTop w:val="0"/>
          <w:marBottom w:val="0"/>
          <w:divBdr>
            <w:top w:val="none" w:sz="0" w:space="0" w:color="auto"/>
            <w:left w:val="none" w:sz="0" w:space="0" w:color="auto"/>
            <w:bottom w:val="none" w:sz="0" w:space="0" w:color="auto"/>
            <w:right w:val="none" w:sz="0" w:space="0" w:color="auto"/>
          </w:divBdr>
        </w:div>
        <w:div w:id="1172067181">
          <w:marLeft w:val="640"/>
          <w:marRight w:val="0"/>
          <w:marTop w:val="0"/>
          <w:marBottom w:val="0"/>
          <w:divBdr>
            <w:top w:val="none" w:sz="0" w:space="0" w:color="auto"/>
            <w:left w:val="none" w:sz="0" w:space="0" w:color="auto"/>
            <w:bottom w:val="none" w:sz="0" w:space="0" w:color="auto"/>
            <w:right w:val="none" w:sz="0" w:space="0" w:color="auto"/>
          </w:divBdr>
        </w:div>
        <w:div w:id="1213690418">
          <w:marLeft w:val="640"/>
          <w:marRight w:val="0"/>
          <w:marTop w:val="0"/>
          <w:marBottom w:val="0"/>
          <w:divBdr>
            <w:top w:val="none" w:sz="0" w:space="0" w:color="auto"/>
            <w:left w:val="none" w:sz="0" w:space="0" w:color="auto"/>
            <w:bottom w:val="none" w:sz="0" w:space="0" w:color="auto"/>
            <w:right w:val="none" w:sz="0" w:space="0" w:color="auto"/>
          </w:divBdr>
        </w:div>
        <w:div w:id="1218125841">
          <w:marLeft w:val="640"/>
          <w:marRight w:val="0"/>
          <w:marTop w:val="0"/>
          <w:marBottom w:val="0"/>
          <w:divBdr>
            <w:top w:val="none" w:sz="0" w:space="0" w:color="auto"/>
            <w:left w:val="none" w:sz="0" w:space="0" w:color="auto"/>
            <w:bottom w:val="none" w:sz="0" w:space="0" w:color="auto"/>
            <w:right w:val="none" w:sz="0" w:space="0" w:color="auto"/>
          </w:divBdr>
        </w:div>
        <w:div w:id="1252394166">
          <w:marLeft w:val="640"/>
          <w:marRight w:val="0"/>
          <w:marTop w:val="0"/>
          <w:marBottom w:val="0"/>
          <w:divBdr>
            <w:top w:val="none" w:sz="0" w:space="0" w:color="auto"/>
            <w:left w:val="none" w:sz="0" w:space="0" w:color="auto"/>
            <w:bottom w:val="none" w:sz="0" w:space="0" w:color="auto"/>
            <w:right w:val="none" w:sz="0" w:space="0" w:color="auto"/>
          </w:divBdr>
        </w:div>
        <w:div w:id="1259172821">
          <w:marLeft w:val="640"/>
          <w:marRight w:val="0"/>
          <w:marTop w:val="0"/>
          <w:marBottom w:val="0"/>
          <w:divBdr>
            <w:top w:val="none" w:sz="0" w:space="0" w:color="auto"/>
            <w:left w:val="none" w:sz="0" w:space="0" w:color="auto"/>
            <w:bottom w:val="none" w:sz="0" w:space="0" w:color="auto"/>
            <w:right w:val="none" w:sz="0" w:space="0" w:color="auto"/>
          </w:divBdr>
        </w:div>
        <w:div w:id="1260991485">
          <w:marLeft w:val="640"/>
          <w:marRight w:val="0"/>
          <w:marTop w:val="0"/>
          <w:marBottom w:val="0"/>
          <w:divBdr>
            <w:top w:val="none" w:sz="0" w:space="0" w:color="auto"/>
            <w:left w:val="none" w:sz="0" w:space="0" w:color="auto"/>
            <w:bottom w:val="none" w:sz="0" w:space="0" w:color="auto"/>
            <w:right w:val="none" w:sz="0" w:space="0" w:color="auto"/>
          </w:divBdr>
        </w:div>
        <w:div w:id="1292133199">
          <w:marLeft w:val="640"/>
          <w:marRight w:val="0"/>
          <w:marTop w:val="0"/>
          <w:marBottom w:val="0"/>
          <w:divBdr>
            <w:top w:val="none" w:sz="0" w:space="0" w:color="auto"/>
            <w:left w:val="none" w:sz="0" w:space="0" w:color="auto"/>
            <w:bottom w:val="none" w:sz="0" w:space="0" w:color="auto"/>
            <w:right w:val="none" w:sz="0" w:space="0" w:color="auto"/>
          </w:divBdr>
        </w:div>
        <w:div w:id="1322124538">
          <w:marLeft w:val="640"/>
          <w:marRight w:val="0"/>
          <w:marTop w:val="0"/>
          <w:marBottom w:val="0"/>
          <w:divBdr>
            <w:top w:val="none" w:sz="0" w:space="0" w:color="auto"/>
            <w:left w:val="none" w:sz="0" w:space="0" w:color="auto"/>
            <w:bottom w:val="none" w:sz="0" w:space="0" w:color="auto"/>
            <w:right w:val="none" w:sz="0" w:space="0" w:color="auto"/>
          </w:divBdr>
        </w:div>
        <w:div w:id="1331788281">
          <w:marLeft w:val="640"/>
          <w:marRight w:val="0"/>
          <w:marTop w:val="0"/>
          <w:marBottom w:val="0"/>
          <w:divBdr>
            <w:top w:val="none" w:sz="0" w:space="0" w:color="auto"/>
            <w:left w:val="none" w:sz="0" w:space="0" w:color="auto"/>
            <w:bottom w:val="none" w:sz="0" w:space="0" w:color="auto"/>
            <w:right w:val="none" w:sz="0" w:space="0" w:color="auto"/>
          </w:divBdr>
        </w:div>
        <w:div w:id="1332953881">
          <w:marLeft w:val="640"/>
          <w:marRight w:val="0"/>
          <w:marTop w:val="0"/>
          <w:marBottom w:val="0"/>
          <w:divBdr>
            <w:top w:val="none" w:sz="0" w:space="0" w:color="auto"/>
            <w:left w:val="none" w:sz="0" w:space="0" w:color="auto"/>
            <w:bottom w:val="none" w:sz="0" w:space="0" w:color="auto"/>
            <w:right w:val="none" w:sz="0" w:space="0" w:color="auto"/>
          </w:divBdr>
        </w:div>
        <w:div w:id="1357996299">
          <w:marLeft w:val="640"/>
          <w:marRight w:val="0"/>
          <w:marTop w:val="0"/>
          <w:marBottom w:val="0"/>
          <w:divBdr>
            <w:top w:val="none" w:sz="0" w:space="0" w:color="auto"/>
            <w:left w:val="none" w:sz="0" w:space="0" w:color="auto"/>
            <w:bottom w:val="none" w:sz="0" w:space="0" w:color="auto"/>
            <w:right w:val="none" w:sz="0" w:space="0" w:color="auto"/>
          </w:divBdr>
        </w:div>
        <w:div w:id="1367680045">
          <w:marLeft w:val="640"/>
          <w:marRight w:val="0"/>
          <w:marTop w:val="0"/>
          <w:marBottom w:val="0"/>
          <w:divBdr>
            <w:top w:val="none" w:sz="0" w:space="0" w:color="auto"/>
            <w:left w:val="none" w:sz="0" w:space="0" w:color="auto"/>
            <w:bottom w:val="none" w:sz="0" w:space="0" w:color="auto"/>
            <w:right w:val="none" w:sz="0" w:space="0" w:color="auto"/>
          </w:divBdr>
        </w:div>
        <w:div w:id="1431268675">
          <w:marLeft w:val="640"/>
          <w:marRight w:val="0"/>
          <w:marTop w:val="0"/>
          <w:marBottom w:val="0"/>
          <w:divBdr>
            <w:top w:val="none" w:sz="0" w:space="0" w:color="auto"/>
            <w:left w:val="none" w:sz="0" w:space="0" w:color="auto"/>
            <w:bottom w:val="none" w:sz="0" w:space="0" w:color="auto"/>
            <w:right w:val="none" w:sz="0" w:space="0" w:color="auto"/>
          </w:divBdr>
        </w:div>
        <w:div w:id="1434478902">
          <w:marLeft w:val="640"/>
          <w:marRight w:val="0"/>
          <w:marTop w:val="0"/>
          <w:marBottom w:val="0"/>
          <w:divBdr>
            <w:top w:val="none" w:sz="0" w:space="0" w:color="auto"/>
            <w:left w:val="none" w:sz="0" w:space="0" w:color="auto"/>
            <w:bottom w:val="none" w:sz="0" w:space="0" w:color="auto"/>
            <w:right w:val="none" w:sz="0" w:space="0" w:color="auto"/>
          </w:divBdr>
        </w:div>
        <w:div w:id="1452438209">
          <w:marLeft w:val="640"/>
          <w:marRight w:val="0"/>
          <w:marTop w:val="0"/>
          <w:marBottom w:val="0"/>
          <w:divBdr>
            <w:top w:val="none" w:sz="0" w:space="0" w:color="auto"/>
            <w:left w:val="none" w:sz="0" w:space="0" w:color="auto"/>
            <w:bottom w:val="none" w:sz="0" w:space="0" w:color="auto"/>
            <w:right w:val="none" w:sz="0" w:space="0" w:color="auto"/>
          </w:divBdr>
        </w:div>
        <w:div w:id="1494685365">
          <w:marLeft w:val="640"/>
          <w:marRight w:val="0"/>
          <w:marTop w:val="0"/>
          <w:marBottom w:val="0"/>
          <w:divBdr>
            <w:top w:val="none" w:sz="0" w:space="0" w:color="auto"/>
            <w:left w:val="none" w:sz="0" w:space="0" w:color="auto"/>
            <w:bottom w:val="none" w:sz="0" w:space="0" w:color="auto"/>
            <w:right w:val="none" w:sz="0" w:space="0" w:color="auto"/>
          </w:divBdr>
        </w:div>
        <w:div w:id="1524244101">
          <w:marLeft w:val="640"/>
          <w:marRight w:val="0"/>
          <w:marTop w:val="0"/>
          <w:marBottom w:val="0"/>
          <w:divBdr>
            <w:top w:val="none" w:sz="0" w:space="0" w:color="auto"/>
            <w:left w:val="none" w:sz="0" w:space="0" w:color="auto"/>
            <w:bottom w:val="none" w:sz="0" w:space="0" w:color="auto"/>
            <w:right w:val="none" w:sz="0" w:space="0" w:color="auto"/>
          </w:divBdr>
        </w:div>
        <w:div w:id="1530950274">
          <w:marLeft w:val="640"/>
          <w:marRight w:val="0"/>
          <w:marTop w:val="0"/>
          <w:marBottom w:val="0"/>
          <w:divBdr>
            <w:top w:val="none" w:sz="0" w:space="0" w:color="auto"/>
            <w:left w:val="none" w:sz="0" w:space="0" w:color="auto"/>
            <w:bottom w:val="none" w:sz="0" w:space="0" w:color="auto"/>
            <w:right w:val="none" w:sz="0" w:space="0" w:color="auto"/>
          </w:divBdr>
        </w:div>
        <w:div w:id="1573195285">
          <w:marLeft w:val="640"/>
          <w:marRight w:val="0"/>
          <w:marTop w:val="0"/>
          <w:marBottom w:val="0"/>
          <w:divBdr>
            <w:top w:val="none" w:sz="0" w:space="0" w:color="auto"/>
            <w:left w:val="none" w:sz="0" w:space="0" w:color="auto"/>
            <w:bottom w:val="none" w:sz="0" w:space="0" w:color="auto"/>
            <w:right w:val="none" w:sz="0" w:space="0" w:color="auto"/>
          </w:divBdr>
        </w:div>
        <w:div w:id="1610117819">
          <w:marLeft w:val="640"/>
          <w:marRight w:val="0"/>
          <w:marTop w:val="0"/>
          <w:marBottom w:val="0"/>
          <w:divBdr>
            <w:top w:val="none" w:sz="0" w:space="0" w:color="auto"/>
            <w:left w:val="none" w:sz="0" w:space="0" w:color="auto"/>
            <w:bottom w:val="none" w:sz="0" w:space="0" w:color="auto"/>
            <w:right w:val="none" w:sz="0" w:space="0" w:color="auto"/>
          </w:divBdr>
        </w:div>
        <w:div w:id="1616984028">
          <w:marLeft w:val="640"/>
          <w:marRight w:val="0"/>
          <w:marTop w:val="0"/>
          <w:marBottom w:val="0"/>
          <w:divBdr>
            <w:top w:val="none" w:sz="0" w:space="0" w:color="auto"/>
            <w:left w:val="none" w:sz="0" w:space="0" w:color="auto"/>
            <w:bottom w:val="none" w:sz="0" w:space="0" w:color="auto"/>
            <w:right w:val="none" w:sz="0" w:space="0" w:color="auto"/>
          </w:divBdr>
        </w:div>
        <w:div w:id="1659770013">
          <w:marLeft w:val="640"/>
          <w:marRight w:val="0"/>
          <w:marTop w:val="0"/>
          <w:marBottom w:val="0"/>
          <w:divBdr>
            <w:top w:val="none" w:sz="0" w:space="0" w:color="auto"/>
            <w:left w:val="none" w:sz="0" w:space="0" w:color="auto"/>
            <w:bottom w:val="none" w:sz="0" w:space="0" w:color="auto"/>
            <w:right w:val="none" w:sz="0" w:space="0" w:color="auto"/>
          </w:divBdr>
        </w:div>
        <w:div w:id="1775400438">
          <w:marLeft w:val="640"/>
          <w:marRight w:val="0"/>
          <w:marTop w:val="0"/>
          <w:marBottom w:val="0"/>
          <w:divBdr>
            <w:top w:val="none" w:sz="0" w:space="0" w:color="auto"/>
            <w:left w:val="none" w:sz="0" w:space="0" w:color="auto"/>
            <w:bottom w:val="none" w:sz="0" w:space="0" w:color="auto"/>
            <w:right w:val="none" w:sz="0" w:space="0" w:color="auto"/>
          </w:divBdr>
        </w:div>
        <w:div w:id="1776091828">
          <w:marLeft w:val="640"/>
          <w:marRight w:val="0"/>
          <w:marTop w:val="0"/>
          <w:marBottom w:val="0"/>
          <w:divBdr>
            <w:top w:val="none" w:sz="0" w:space="0" w:color="auto"/>
            <w:left w:val="none" w:sz="0" w:space="0" w:color="auto"/>
            <w:bottom w:val="none" w:sz="0" w:space="0" w:color="auto"/>
            <w:right w:val="none" w:sz="0" w:space="0" w:color="auto"/>
          </w:divBdr>
        </w:div>
        <w:div w:id="1804957155">
          <w:marLeft w:val="640"/>
          <w:marRight w:val="0"/>
          <w:marTop w:val="0"/>
          <w:marBottom w:val="0"/>
          <w:divBdr>
            <w:top w:val="none" w:sz="0" w:space="0" w:color="auto"/>
            <w:left w:val="none" w:sz="0" w:space="0" w:color="auto"/>
            <w:bottom w:val="none" w:sz="0" w:space="0" w:color="auto"/>
            <w:right w:val="none" w:sz="0" w:space="0" w:color="auto"/>
          </w:divBdr>
        </w:div>
        <w:div w:id="1845246826">
          <w:marLeft w:val="640"/>
          <w:marRight w:val="0"/>
          <w:marTop w:val="0"/>
          <w:marBottom w:val="0"/>
          <w:divBdr>
            <w:top w:val="none" w:sz="0" w:space="0" w:color="auto"/>
            <w:left w:val="none" w:sz="0" w:space="0" w:color="auto"/>
            <w:bottom w:val="none" w:sz="0" w:space="0" w:color="auto"/>
            <w:right w:val="none" w:sz="0" w:space="0" w:color="auto"/>
          </w:divBdr>
        </w:div>
        <w:div w:id="1916434557">
          <w:marLeft w:val="640"/>
          <w:marRight w:val="0"/>
          <w:marTop w:val="0"/>
          <w:marBottom w:val="0"/>
          <w:divBdr>
            <w:top w:val="none" w:sz="0" w:space="0" w:color="auto"/>
            <w:left w:val="none" w:sz="0" w:space="0" w:color="auto"/>
            <w:bottom w:val="none" w:sz="0" w:space="0" w:color="auto"/>
            <w:right w:val="none" w:sz="0" w:space="0" w:color="auto"/>
          </w:divBdr>
        </w:div>
        <w:div w:id="1955018771">
          <w:marLeft w:val="640"/>
          <w:marRight w:val="0"/>
          <w:marTop w:val="0"/>
          <w:marBottom w:val="0"/>
          <w:divBdr>
            <w:top w:val="none" w:sz="0" w:space="0" w:color="auto"/>
            <w:left w:val="none" w:sz="0" w:space="0" w:color="auto"/>
            <w:bottom w:val="none" w:sz="0" w:space="0" w:color="auto"/>
            <w:right w:val="none" w:sz="0" w:space="0" w:color="auto"/>
          </w:divBdr>
        </w:div>
        <w:div w:id="1970089986">
          <w:marLeft w:val="640"/>
          <w:marRight w:val="0"/>
          <w:marTop w:val="0"/>
          <w:marBottom w:val="0"/>
          <w:divBdr>
            <w:top w:val="none" w:sz="0" w:space="0" w:color="auto"/>
            <w:left w:val="none" w:sz="0" w:space="0" w:color="auto"/>
            <w:bottom w:val="none" w:sz="0" w:space="0" w:color="auto"/>
            <w:right w:val="none" w:sz="0" w:space="0" w:color="auto"/>
          </w:divBdr>
        </w:div>
        <w:div w:id="2035111369">
          <w:marLeft w:val="640"/>
          <w:marRight w:val="0"/>
          <w:marTop w:val="0"/>
          <w:marBottom w:val="0"/>
          <w:divBdr>
            <w:top w:val="none" w:sz="0" w:space="0" w:color="auto"/>
            <w:left w:val="none" w:sz="0" w:space="0" w:color="auto"/>
            <w:bottom w:val="none" w:sz="0" w:space="0" w:color="auto"/>
            <w:right w:val="none" w:sz="0" w:space="0" w:color="auto"/>
          </w:divBdr>
        </w:div>
        <w:div w:id="2045446808">
          <w:marLeft w:val="640"/>
          <w:marRight w:val="0"/>
          <w:marTop w:val="0"/>
          <w:marBottom w:val="0"/>
          <w:divBdr>
            <w:top w:val="none" w:sz="0" w:space="0" w:color="auto"/>
            <w:left w:val="none" w:sz="0" w:space="0" w:color="auto"/>
            <w:bottom w:val="none" w:sz="0" w:space="0" w:color="auto"/>
            <w:right w:val="none" w:sz="0" w:space="0" w:color="auto"/>
          </w:divBdr>
        </w:div>
        <w:div w:id="2049603815">
          <w:marLeft w:val="640"/>
          <w:marRight w:val="0"/>
          <w:marTop w:val="0"/>
          <w:marBottom w:val="0"/>
          <w:divBdr>
            <w:top w:val="none" w:sz="0" w:space="0" w:color="auto"/>
            <w:left w:val="none" w:sz="0" w:space="0" w:color="auto"/>
            <w:bottom w:val="none" w:sz="0" w:space="0" w:color="auto"/>
            <w:right w:val="none" w:sz="0" w:space="0" w:color="auto"/>
          </w:divBdr>
        </w:div>
        <w:div w:id="2113164701">
          <w:marLeft w:val="640"/>
          <w:marRight w:val="0"/>
          <w:marTop w:val="0"/>
          <w:marBottom w:val="0"/>
          <w:divBdr>
            <w:top w:val="none" w:sz="0" w:space="0" w:color="auto"/>
            <w:left w:val="none" w:sz="0" w:space="0" w:color="auto"/>
            <w:bottom w:val="none" w:sz="0" w:space="0" w:color="auto"/>
            <w:right w:val="none" w:sz="0" w:space="0" w:color="auto"/>
          </w:divBdr>
        </w:div>
      </w:divsChild>
    </w:div>
    <w:div w:id="640307267">
      <w:bodyDiv w:val="1"/>
      <w:marLeft w:val="0"/>
      <w:marRight w:val="0"/>
      <w:marTop w:val="0"/>
      <w:marBottom w:val="0"/>
      <w:divBdr>
        <w:top w:val="none" w:sz="0" w:space="0" w:color="auto"/>
        <w:left w:val="none" w:sz="0" w:space="0" w:color="auto"/>
        <w:bottom w:val="none" w:sz="0" w:space="0" w:color="auto"/>
        <w:right w:val="none" w:sz="0" w:space="0" w:color="auto"/>
      </w:divBdr>
      <w:divsChild>
        <w:div w:id="23988672">
          <w:marLeft w:val="640"/>
          <w:marRight w:val="0"/>
          <w:marTop w:val="0"/>
          <w:marBottom w:val="0"/>
          <w:divBdr>
            <w:top w:val="none" w:sz="0" w:space="0" w:color="auto"/>
            <w:left w:val="none" w:sz="0" w:space="0" w:color="auto"/>
            <w:bottom w:val="none" w:sz="0" w:space="0" w:color="auto"/>
            <w:right w:val="none" w:sz="0" w:space="0" w:color="auto"/>
          </w:divBdr>
        </w:div>
        <w:div w:id="34359267">
          <w:marLeft w:val="640"/>
          <w:marRight w:val="0"/>
          <w:marTop w:val="0"/>
          <w:marBottom w:val="0"/>
          <w:divBdr>
            <w:top w:val="none" w:sz="0" w:space="0" w:color="auto"/>
            <w:left w:val="none" w:sz="0" w:space="0" w:color="auto"/>
            <w:bottom w:val="none" w:sz="0" w:space="0" w:color="auto"/>
            <w:right w:val="none" w:sz="0" w:space="0" w:color="auto"/>
          </w:divBdr>
        </w:div>
        <w:div w:id="99421882">
          <w:marLeft w:val="640"/>
          <w:marRight w:val="0"/>
          <w:marTop w:val="0"/>
          <w:marBottom w:val="0"/>
          <w:divBdr>
            <w:top w:val="none" w:sz="0" w:space="0" w:color="auto"/>
            <w:left w:val="none" w:sz="0" w:space="0" w:color="auto"/>
            <w:bottom w:val="none" w:sz="0" w:space="0" w:color="auto"/>
            <w:right w:val="none" w:sz="0" w:space="0" w:color="auto"/>
          </w:divBdr>
        </w:div>
        <w:div w:id="137577440">
          <w:marLeft w:val="640"/>
          <w:marRight w:val="0"/>
          <w:marTop w:val="0"/>
          <w:marBottom w:val="0"/>
          <w:divBdr>
            <w:top w:val="none" w:sz="0" w:space="0" w:color="auto"/>
            <w:left w:val="none" w:sz="0" w:space="0" w:color="auto"/>
            <w:bottom w:val="none" w:sz="0" w:space="0" w:color="auto"/>
            <w:right w:val="none" w:sz="0" w:space="0" w:color="auto"/>
          </w:divBdr>
        </w:div>
        <w:div w:id="178935313">
          <w:marLeft w:val="640"/>
          <w:marRight w:val="0"/>
          <w:marTop w:val="0"/>
          <w:marBottom w:val="0"/>
          <w:divBdr>
            <w:top w:val="none" w:sz="0" w:space="0" w:color="auto"/>
            <w:left w:val="none" w:sz="0" w:space="0" w:color="auto"/>
            <w:bottom w:val="none" w:sz="0" w:space="0" w:color="auto"/>
            <w:right w:val="none" w:sz="0" w:space="0" w:color="auto"/>
          </w:divBdr>
        </w:div>
        <w:div w:id="371424130">
          <w:marLeft w:val="640"/>
          <w:marRight w:val="0"/>
          <w:marTop w:val="0"/>
          <w:marBottom w:val="0"/>
          <w:divBdr>
            <w:top w:val="none" w:sz="0" w:space="0" w:color="auto"/>
            <w:left w:val="none" w:sz="0" w:space="0" w:color="auto"/>
            <w:bottom w:val="none" w:sz="0" w:space="0" w:color="auto"/>
            <w:right w:val="none" w:sz="0" w:space="0" w:color="auto"/>
          </w:divBdr>
        </w:div>
        <w:div w:id="465898257">
          <w:marLeft w:val="640"/>
          <w:marRight w:val="0"/>
          <w:marTop w:val="0"/>
          <w:marBottom w:val="0"/>
          <w:divBdr>
            <w:top w:val="none" w:sz="0" w:space="0" w:color="auto"/>
            <w:left w:val="none" w:sz="0" w:space="0" w:color="auto"/>
            <w:bottom w:val="none" w:sz="0" w:space="0" w:color="auto"/>
            <w:right w:val="none" w:sz="0" w:space="0" w:color="auto"/>
          </w:divBdr>
        </w:div>
        <w:div w:id="466513086">
          <w:marLeft w:val="640"/>
          <w:marRight w:val="0"/>
          <w:marTop w:val="0"/>
          <w:marBottom w:val="0"/>
          <w:divBdr>
            <w:top w:val="none" w:sz="0" w:space="0" w:color="auto"/>
            <w:left w:val="none" w:sz="0" w:space="0" w:color="auto"/>
            <w:bottom w:val="none" w:sz="0" w:space="0" w:color="auto"/>
            <w:right w:val="none" w:sz="0" w:space="0" w:color="auto"/>
          </w:divBdr>
        </w:div>
        <w:div w:id="644815708">
          <w:marLeft w:val="640"/>
          <w:marRight w:val="0"/>
          <w:marTop w:val="0"/>
          <w:marBottom w:val="0"/>
          <w:divBdr>
            <w:top w:val="none" w:sz="0" w:space="0" w:color="auto"/>
            <w:left w:val="none" w:sz="0" w:space="0" w:color="auto"/>
            <w:bottom w:val="none" w:sz="0" w:space="0" w:color="auto"/>
            <w:right w:val="none" w:sz="0" w:space="0" w:color="auto"/>
          </w:divBdr>
        </w:div>
        <w:div w:id="672798166">
          <w:marLeft w:val="640"/>
          <w:marRight w:val="0"/>
          <w:marTop w:val="0"/>
          <w:marBottom w:val="0"/>
          <w:divBdr>
            <w:top w:val="none" w:sz="0" w:space="0" w:color="auto"/>
            <w:left w:val="none" w:sz="0" w:space="0" w:color="auto"/>
            <w:bottom w:val="none" w:sz="0" w:space="0" w:color="auto"/>
            <w:right w:val="none" w:sz="0" w:space="0" w:color="auto"/>
          </w:divBdr>
        </w:div>
        <w:div w:id="716439572">
          <w:marLeft w:val="640"/>
          <w:marRight w:val="0"/>
          <w:marTop w:val="0"/>
          <w:marBottom w:val="0"/>
          <w:divBdr>
            <w:top w:val="none" w:sz="0" w:space="0" w:color="auto"/>
            <w:left w:val="none" w:sz="0" w:space="0" w:color="auto"/>
            <w:bottom w:val="none" w:sz="0" w:space="0" w:color="auto"/>
            <w:right w:val="none" w:sz="0" w:space="0" w:color="auto"/>
          </w:divBdr>
        </w:div>
        <w:div w:id="752973060">
          <w:marLeft w:val="640"/>
          <w:marRight w:val="0"/>
          <w:marTop w:val="0"/>
          <w:marBottom w:val="0"/>
          <w:divBdr>
            <w:top w:val="none" w:sz="0" w:space="0" w:color="auto"/>
            <w:left w:val="none" w:sz="0" w:space="0" w:color="auto"/>
            <w:bottom w:val="none" w:sz="0" w:space="0" w:color="auto"/>
            <w:right w:val="none" w:sz="0" w:space="0" w:color="auto"/>
          </w:divBdr>
        </w:div>
        <w:div w:id="823008374">
          <w:marLeft w:val="640"/>
          <w:marRight w:val="0"/>
          <w:marTop w:val="0"/>
          <w:marBottom w:val="0"/>
          <w:divBdr>
            <w:top w:val="none" w:sz="0" w:space="0" w:color="auto"/>
            <w:left w:val="none" w:sz="0" w:space="0" w:color="auto"/>
            <w:bottom w:val="none" w:sz="0" w:space="0" w:color="auto"/>
            <w:right w:val="none" w:sz="0" w:space="0" w:color="auto"/>
          </w:divBdr>
        </w:div>
        <w:div w:id="899049322">
          <w:marLeft w:val="640"/>
          <w:marRight w:val="0"/>
          <w:marTop w:val="0"/>
          <w:marBottom w:val="0"/>
          <w:divBdr>
            <w:top w:val="none" w:sz="0" w:space="0" w:color="auto"/>
            <w:left w:val="none" w:sz="0" w:space="0" w:color="auto"/>
            <w:bottom w:val="none" w:sz="0" w:space="0" w:color="auto"/>
            <w:right w:val="none" w:sz="0" w:space="0" w:color="auto"/>
          </w:divBdr>
        </w:div>
        <w:div w:id="938103541">
          <w:marLeft w:val="640"/>
          <w:marRight w:val="0"/>
          <w:marTop w:val="0"/>
          <w:marBottom w:val="0"/>
          <w:divBdr>
            <w:top w:val="none" w:sz="0" w:space="0" w:color="auto"/>
            <w:left w:val="none" w:sz="0" w:space="0" w:color="auto"/>
            <w:bottom w:val="none" w:sz="0" w:space="0" w:color="auto"/>
            <w:right w:val="none" w:sz="0" w:space="0" w:color="auto"/>
          </w:divBdr>
        </w:div>
        <w:div w:id="1055663131">
          <w:marLeft w:val="640"/>
          <w:marRight w:val="0"/>
          <w:marTop w:val="0"/>
          <w:marBottom w:val="0"/>
          <w:divBdr>
            <w:top w:val="none" w:sz="0" w:space="0" w:color="auto"/>
            <w:left w:val="none" w:sz="0" w:space="0" w:color="auto"/>
            <w:bottom w:val="none" w:sz="0" w:space="0" w:color="auto"/>
            <w:right w:val="none" w:sz="0" w:space="0" w:color="auto"/>
          </w:divBdr>
        </w:div>
        <w:div w:id="1083992641">
          <w:marLeft w:val="640"/>
          <w:marRight w:val="0"/>
          <w:marTop w:val="0"/>
          <w:marBottom w:val="0"/>
          <w:divBdr>
            <w:top w:val="none" w:sz="0" w:space="0" w:color="auto"/>
            <w:left w:val="none" w:sz="0" w:space="0" w:color="auto"/>
            <w:bottom w:val="none" w:sz="0" w:space="0" w:color="auto"/>
            <w:right w:val="none" w:sz="0" w:space="0" w:color="auto"/>
          </w:divBdr>
        </w:div>
        <w:div w:id="1091000789">
          <w:marLeft w:val="640"/>
          <w:marRight w:val="0"/>
          <w:marTop w:val="0"/>
          <w:marBottom w:val="0"/>
          <w:divBdr>
            <w:top w:val="none" w:sz="0" w:space="0" w:color="auto"/>
            <w:left w:val="none" w:sz="0" w:space="0" w:color="auto"/>
            <w:bottom w:val="none" w:sz="0" w:space="0" w:color="auto"/>
            <w:right w:val="none" w:sz="0" w:space="0" w:color="auto"/>
          </w:divBdr>
        </w:div>
        <w:div w:id="1130247720">
          <w:marLeft w:val="640"/>
          <w:marRight w:val="0"/>
          <w:marTop w:val="0"/>
          <w:marBottom w:val="0"/>
          <w:divBdr>
            <w:top w:val="none" w:sz="0" w:space="0" w:color="auto"/>
            <w:left w:val="none" w:sz="0" w:space="0" w:color="auto"/>
            <w:bottom w:val="none" w:sz="0" w:space="0" w:color="auto"/>
            <w:right w:val="none" w:sz="0" w:space="0" w:color="auto"/>
          </w:divBdr>
        </w:div>
        <w:div w:id="1236403275">
          <w:marLeft w:val="640"/>
          <w:marRight w:val="0"/>
          <w:marTop w:val="0"/>
          <w:marBottom w:val="0"/>
          <w:divBdr>
            <w:top w:val="none" w:sz="0" w:space="0" w:color="auto"/>
            <w:left w:val="none" w:sz="0" w:space="0" w:color="auto"/>
            <w:bottom w:val="none" w:sz="0" w:space="0" w:color="auto"/>
            <w:right w:val="none" w:sz="0" w:space="0" w:color="auto"/>
          </w:divBdr>
        </w:div>
        <w:div w:id="1319915851">
          <w:marLeft w:val="640"/>
          <w:marRight w:val="0"/>
          <w:marTop w:val="0"/>
          <w:marBottom w:val="0"/>
          <w:divBdr>
            <w:top w:val="none" w:sz="0" w:space="0" w:color="auto"/>
            <w:left w:val="none" w:sz="0" w:space="0" w:color="auto"/>
            <w:bottom w:val="none" w:sz="0" w:space="0" w:color="auto"/>
            <w:right w:val="none" w:sz="0" w:space="0" w:color="auto"/>
          </w:divBdr>
        </w:div>
        <w:div w:id="1340232701">
          <w:marLeft w:val="640"/>
          <w:marRight w:val="0"/>
          <w:marTop w:val="0"/>
          <w:marBottom w:val="0"/>
          <w:divBdr>
            <w:top w:val="none" w:sz="0" w:space="0" w:color="auto"/>
            <w:left w:val="none" w:sz="0" w:space="0" w:color="auto"/>
            <w:bottom w:val="none" w:sz="0" w:space="0" w:color="auto"/>
            <w:right w:val="none" w:sz="0" w:space="0" w:color="auto"/>
          </w:divBdr>
        </w:div>
        <w:div w:id="1358965429">
          <w:marLeft w:val="640"/>
          <w:marRight w:val="0"/>
          <w:marTop w:val="0"/>
          <w:marBottom w:val="0"/>
          <w:divBdr>
            <w:top w:val="none" w:sz="0" w:space="0" w:color="auto"/>
            <w:left w:val="none" w:sz="0" w:space="0" w:color="auto"/>
            <w:bottom w:val="none" w:sz="0" w:space="0" w:color="auto"/>
            <w:right w:val="none" w:sz="0" w:space="0" w:color="auto"/>
          </w:divBdr>
        </w:div>
        <w:div w:id="1397587791">
          <w:marLeft w:val="640"/>
          <w:marRight w:val="0"/>
          <w:marTop w:val="0"/>
          <w:marBottom w:val="0"/>
          <w:divBdr>
            <w:top w:val="none" w:sz="0" w:space="0" w:color="auto"/>
            <w:left w:val="none" w:sz="0" w:space="0" w:color="auto"/>
            <w:bottom w:val="none" w:sz="0" w:space="0" w:color="auto"/>
            <w:right w:val="none" w:sz="0" w:space="0" w:color="auto"/>
          </w:divBdr>
        </w:div>
        <w:div w:id="1600522920">
          <w:marLeft w:val="640"/>
          <w:marRight w:val="0"/>
          <w:marTop w:val="0"/>
          <w:marBottom w:val="0"/>
          <w:divBdr>
            <w:top w:val="none" w:sz="0" w:space="0" w:color="auto"/>
            <w:left w:val="none" w:sz="0" w:space="0" w:color="auto"/>
            <w:bottom w:val="none" w:sz="0" w:space="0" w:color="auto"/>
            <w:right w:val="none" w:sz="0" w:space="0" w:color="auto"/>
          </w:divBdr>
        </w:div>
        <w:div w:id="1605504145">
          <w:marLeft w:val="640"/>
          <w:marRight w:val="0"/>
          <w:marTop w:val="0"/>
          <w:marBottom w:val="0"/>
          <w:divBdr>
            <w:top w:val="none" w:sz="0" w:space="0" w:color="auto"/>
            <w:left w:val="none" w:sz="0" w:space="0" w:color="auto"/>
            <w:bottom w:val="none" w:sz="0" w:space="0" w:color="auto"/>
            <w:right w:val="none" w:sz="0" w:space="0" w:color="auto"/>
          </w:divBdr>
        </w:div>
        <w:div w:id="1771312826">
          <w:marLeft w:val="640"/>
          <w:marRight w:val="0"/>
          <w:marTop w:val="0"/>
          <w:marBottom w:val="0"/>
          <w:divBdr>
            <w:top w:val="none" w:sz="0" w:space="0" w:color="auto"/>
            <w:left w:val="none" w:sz="0" w:space="0" w:color="auto"/>
            <w:bottom w:val="none" w:sz="0" w:space="0" w:color="auto"/>
            <w:right w:val="none" w:sz="0" w:space="0" w:color="auto"/>
          </w:divBdr>
        </w:div>
        <w:div w:id="1856184453">
          <w:marLeft w:val="640"/>
          <w:marRight w:val="0"/>
          <w:marTop w:val="0"/>
          <w:marBottom w:val="0"/>
          <w:divBdr>
            <w:top w:val="none" w:sz="0" w:space="0" w:color="auto"/>
            <w:left w:val="none" w:sz="0" w:space="0" w:color="auto"/>
            <w:bottom w:val="none" w:sz="0" w:space="0" w:color="auto"/>
            <w:right w:val="none" w:sz="0" w:space="0" w:color="auto"/>
          </w:divBdr>
        </w:div>
        <w:div w:id="1895653600">
          <w:marLeft w:val="640"/>
          <w:marRight w:val="0"/>
          <w:marTop w:val="0"/>
          <w:marBottom w:val="0"/>
          <w:divBdr>
            <w:top w:val="none" w:sz="0" w:space="0" w:color="auto"/>
            <w:left w:val="none" w:sz="0" w:space="0" w:color="auto"/>
            <w:bottom w:val="none" w:sz="0" w:space="0" w:color="auto"/>
            <w:right w:val="none" w:sz="0" w:space="0" w:color="auto"/>
          </w:divBdr>
        </w:div>
        <w:div w:id="2067869487">
          <w:marLeft w:val="640"/>
          <w:marRight w:val="0"/>
          <w:marTop w:val="0"/>
          <w:marBottom w:val="0"/>
          <w:divBdr>
            <w:top w:val="none" w:sz="0" w:space="0" w:color="auto"/>
            <w:left w:val="none" w:sz="0" w:space="0" w:color="auto"/>
            <w:bottom w:val="none" w:sz="0" w:space="0" w:color="auto"/>
            <w:right w:val="none" w:sz="0" w:space="0" w:color="auto"/>
          </w:divBdr>
        </w:div>
        <w:div w:id="2086107906">
          <w:marLeft w:val="640"/>
          <w:marRight w:val="0"/>
          <w:marTop w:val="0"/>
          <w:marBottom w:val="0"/>
          <w:divBdr>
            <w:top w:val="none" w:sz="0" w:space="0" w:color="auto"/>
            <w:left w:val="none" w:sz="0" w:space="0" w:color="auto"/>
            <w:bottom w:val="none" w:sz="0" w:space="0" w:color="auto"/>
            <w:right w:val="none" w:sz="0" w:space="0" w:color="auto"/>
          </w:divBdr>
        </w:div>
      </w:divsChild>
    </w:div>
    <w:div w:id="640765951">
      <w:bodyDiv w:val="1"/>
      <w:marLeft w:val="0"/>
      <w:marRight w:val="0"/>
      <w:marTop w:val="0"/>
      <w:marBottom w:val="0"/>
      <w:divBdr>
        <w:top w:val="none" w:sz="0" w:space="0" w:color="auto"/>
        <w:left w:val="none" w:sz="0" w:space="0" w:color="auto"/>
        <w:bottom w:val="none" w:sz="0" w:space="0" w:color="auto"/>
        <w:right w:val="none" w:sz="0" w:space="0" w:color="auto"/>
      </w:divBdr>
      <w:divsChild>
        <w:div w:id="97138100">
          <w:marLeft w:val="640"/>
          <w:marRight w:val="0"/>
          <w:marTop w:val="0"/>
          <w:marBottom w:val="0"/>
          <w:divBdr>
            <w:top w:val="none" w:sz="0" w:space="0" w:color="auto"/>
            <w:left w:val="none" w:sz="0" w:space="0" w:color="auto"/>
            <w:bottom w:val="none" w:sz="0" w:space="0" w:color="auto"/>
            <w:right w:val="none" w:sz="0" w:space="0" w:color="auto"/>
          </w:divBdr>
        </w:div>
        <w:div w:id="137460638">
          <w:marLeft w:val="640"/>
          <w:marRight w:val="0"/>
          <w:marTop w:val="0"/>
          <w:marBottom w:val="0"/>
          <w:divBdr>
            <w:top w:val="none" w:sz="0" w:space="0" w:color="auto"/>
            <w:left w:val="none" w:sz="0" w:space="0" w:color="auto"/>
            <w:bottom w:val="none" w:sz="0" w:space="0" w:color="auto"/>
            <w:right w:val="none" w:sz="0" w:space="0" w:color="auto"/>
          </w:divBdr>
        </w:div>
        <w:div w:id="185291400">
          <w:marLeft w:val="640"/>
          <w:marRight w:val="0"/>
          <w:marTop w:val="0"/>
          <w:marBottom w:val="0"/>
          <w:divBdr>
            <w:top w:val="none" w:sz="0" w:space="0" w:color="auto"/>
            <w:left w:val="none" w:sz="0" w:space="0" w:color="auto"/>
            <w:bottom w:val="none" w:sz="0" w:space="0" w:color="auto"/>
            <w:right w:val="none" w:sz="0" w:space="0" w:color="auto"/>
          </w:divBdr>
        </w:div>
        <w:div w:id="226574972">
          <w:marLeft w:val="640"/>
          <w:marRight w:val="0"/>
          <w:marTop w:val="0"/>
          <w:marBottom w:val="0"/>
          <w:divBdr>
            <w:top w:val="none" w:sz="0" w:space="0" w:color="auto"/>
            <w:left w:val="none" w:sz="0" w:space="0" w:color="auto"/>
            <w:bottom w:val="none" w:sz="0" w:space="0" w:color="auto"/>
            <w:right w:val="none" w:sz="0" w:space="0" w:color="auto"/>
          </w:divBdr>
        </w:div>
        <w:div w:id="265694135">
          <w:marLeft w:val="640"/>
          <w:marRight w:val="0"/>
          <w:marTop w:val="0"/>
          <w:marBottom w:val="0"/>
          <w:divBdr>
            <w:top w:val="none" w:sz="0" w:space="0" w:color="auto"/>
            <w:left w:val="none" w:sz="0" w:space="0" w:color="auto"/>
            <w:bottom w:val="none" w:sz="0" w:space="0" w:color="auto"/>
            <w:right w:val="none" w:sz="0" w:space="0" w:color="auto"/>
          </w:divBdr>
        </w:div>
        <w:div w:id="336615159">
          <w:marLeft w:val="640"/>
          <w:marRight w:val="0"/>
          <w:marTop w:val="0"/>
          <w:marBottom w:val="0"/>
          <w:divBdr>
            <w:top w:val="none" w:sz="0" w:space="0" w:color="auto"/>
            <w:left w:val="none" w:sz="0" w:space="0" w:color="auto"/>
            <w:bottom w:val="none" w:sz="0" w:space="0" w:color="auto"/>
            <w:right w:val="none" w:sz="0" w:space="0" w:color="auto"/>
          </w:divBdr>
        </w:div>
        <w:div w:id="538782631">
          <w:marLeft w:val="640"/>
          <w:marRight w:val="0"/>
          <w:marTop w:val="0"/>
          <w:marBottom w:val="0"/>
          <w:divBdr>
            <w:top w:val="none" w:sz="0" w:space="0" w:color="auto"/>
            <w:left w:val="none" w:sz="0" w:space="0" w:color="auto"/>
            <w:bottom w:val="none" w:sz="0" w:space="0" w:color="auto"/>
            <w:right w:val="none" w:sz="0" w:space="0" w:color="auto"/>
          </w:divBdr>
        </w:div>
        <w:div w:id="705447033">
          <w:marLeft w:val="640"/>
          <w:marRight w:val="0"/>
          <w:marTop w:val="0"/>
          <w:marBottom w:val="0"/>
          <w:divBdr>
            <w:top w:val="none" w:sz="0" w:space="0" w:color="auto"/>
            <w:left w:val="none" w:sz="0" w:space="0" w:color="auto"/>
            <w:bottom w:val="none" w:sz="0" w:space="0" w:color="auto"/>
            <w:right w:val="none" w:sz="0" w:space="0" w:color="auto"/>
          </w:divBdr>
        </w:div>
        <w:div w:id="733820495">
          <w:marLeft w:val="640"/>
          <w:marRight w:val="0"/>
          <w:marTop w:val="0"/>
          <w:marBottom w:val="0"/>
          <w:divBdr>
            <w:top w:val="none" w:sz="0" w:space="0" w:color="auto"/>
            <w:left w:val="none" w:sz="0" w:space="0" w:color="auto"/>
            <w:bottom w:val="none" w:sz="0" w:space="0" w:color="auto"/>
            <w:right w:val="none" w:sz="0" w:space="0" w:color="auto"/>
          </w:divBdr>
        </w:div>
        <w:div w:id="925114818">
          <w:marLeft w:val="640"/>
          <w:marRight w:val="0"/>
          <w:marTop w:val="0"/>
          <w:marBottom w:val="0"/>
          <w:divBdr>
            <w:top w:val="none" w:sz="0" w:space="0" w:color="auto"/>
            <w:left w:val="none" w:sz="0" w:space="0" w:color="auto"/>
            <w:bottom w:val="none" w:sz="0" w:space="0" w:color="auto"/>
            <w:right w:val="none" w:sz="0" w:space="0" w:color="auto"/>
          </w:divBdr>
        </w:div>
        <w:div w:id="932326621">
          <w:marLeft w:val="640"/>
          <w:marRight w:val="0"/>
          <w:marTop w:val="0"/>
          <w:marBottom w:val="0"/>
          <w:divBdr>
            <w:top w:val="none" w:sz="0" w:space="0" w:color="auto"/>
            <w:left w:val="none" w:sz="0" w:space="0" w:color="auto"/>
            <w:bottom w:val="none" w:sz="0" w:space="0" w:color="auto"/>
            <w:right w:val="none" w:sz="0" w:space="0" w:color="auto"/>
          </w:divBdr>
        </w:div>
        <w:div w:id="1025180986">
          <w:marLeft w:val="640"/>
          <w:marRight w:val="0"/>
          <w:marTop w:val="0"/>
          <w:marBottom w:val="0"/>
          <w:divBdr>
            <w:top w:val="none" w:sz="0" w:space="0" w:color="auto"/>
            <w:left w:val="none" w:sz="0" w:space="0" w:color="auto"/>
            <w:bottom w:val="none" w:sz="0" w:space="0" w:color="auto"/>
            <w:right w:val="none" w:sz="0" w:space="0" w:color="auto"/>
          </w:divBdr>
        </w:div>
        <w:div w:id="1032459543">
          <w:marLeft w:val="640"/>
          <w:marRight w:val="0"/>
          <w:marTop w:val="0"/>
          <w:marBottom w:val="0"/>
          <w:divBdr>
            <w:top w:val="none" w:sz="0" w:space="0" w:color="auto"/>
            <w:left w:val="none" w:sz="0" w:space="0" w:color="auto"/>
            <w:bottom w:val="none" w:sz="0" w:space="0" w:color="auto"/>
            <w:right w:val="none" w:sz="0" w:space="0" w:color="auto"/>
          </w:divBdr>
        </w:div>
        <w:div w:id="1084185452">
          <w:marLeft w:val="640"/>
          <w:marRight w:val="0"/>
          <w:marTop w:val="0"/>
          <w:marBottom w:val="0"/>
          <w:divBdr>
            <w:top w:val="none" w:sz="0" w:space="0" w:color="auto"/>
            <w:left w:val="none" w:sz="0" w:space="0" w:color="auto"/>
            <w:bottom w:val="none" w:sz="0" w:space="0" w:color="auto"/>
            <w:right w:val="none" w:sz="0" w:space="0" w:color="auto"/>
          </w:divBdr>
        </w:div>
        <w:div w:id="1118597219">
          <w:marLeft w:val="640"/>
          <w:marRight w:val="0"/>
          <w:marTop w:val="0"/>
          <w:marBottom w:val="0"/>
          <w:divBdr>
            <w:top w:val="none" w:sz="0" w:space="0" w:color="auto"/>
            <w:left w:val="none" w:sz="0" w:space="0" w:color="auto"/>
            <w:bottom w:val="none" w:sz="0" w:space="0" w:color="auto"/>
            <w:right w:val="none" w:sz="0" w:space="0" w:color="auto"/>
          </w:divBdr>
        </w:div>
        <w:div w:id="1233851827">
          <w:marLeft w:val="640"/>
          <w:marRight w:val="0"/>
          <w:marTop w:val="0"/>
          <w:marBottom w:val="0"/>
          <w:divBdr>
            <w:top w:val="none" w:sz="0" w:space="0" w:color="auto"/>
            <w:left w:val="none" w:sz="0" w:space="0" w:color="auto"/>
            <w:bottom w:val="none" w:sz="0" w:space="0" w:color="auto"/>
            <w:right w:val="none" w:sz="0" w:space="0" w:color="auto"/>
          </w:divBdr>
        </w:div>
        <w:div w:id="1502089704">
          <w:marLeft w:val="640"/>
          <w:marRight w:val="0"/>
          <w:marTop w:val="0"/>
          <w:marBottom w:val="0"/>
          <w:divBdr>
            <w:top w:val="none" w:sz="0" w:space="0" w:color="auto"/>
            <w:left w:val="none" w:sz="0" w:space="0" w:color="auto"/>
            <w:bottom w:val="none" w:sz="0" w:space="0" w:color="auto"/>
            <w:right w:val="none" w:sz="0" w:space="0" w:color="auto"/>
          </w:divBdr>
        </w:div>
        <w:div w:id="1734548215">
          <w:marLeft w:val="640"/>
          <w:marRight w:val="0"/>
          <w:marTop w:val="0"/>
          <w:marBottom w:val="0"/>
          <w:divBdr>
            <w:top w:val="none" w:sz="0" w:space="0" w:color="auto"/>
            <w:left w:val="none" w:sz="0" w:space="0" w:color="auto"/>
            <w:bottom w:val="none" w:sz="0" w:space="0" w:color="auto"/>
            <w:right w:val="none" w:sz="0" w:space="0" w:color="auto"/>
          </w:divBdr>
        </w:div>
        <w:div w:id="1812477399">
          <w:marLeft w:val="640"/>
          <w:marRight w:val="0"/>
          <w:marTop w:val="0"/>
          <w:marBottom w:val="0"/>
          <w:divBdr>
            <w:top w:val="none" w:sz="0" w:space="0" w:color="auto"/>
            <w:left w:val="none" w:sz="0" w:space="0" w:color="auto"/>
            <w:bottom w:val="none" w:sz="0" w:space="0" w:color="auto"/>
            <w:right w:val="none" w:sz="0" w:space="0" w:color="auto"/>
          </w:divBdr>
        </w:div>
        <w:div w:id="1930656164">
          <w:marLeft w:val="640"/>
          <w:marRight w:val="0"/>
          <w:marTop w:val="0"/>
          <w:marBottom w:val="0"/>
          <w:divBdr>
            <w:top w:val="none" w:sz="0" w:space="0" w:color="auto"/>
            <w:left w:val="none" w:sz="0" w:space="0" w:color="auto"/>
            <w:bottom w:val="none" w:sz="0" w:space="0" w:color="auto"/>
            <w:right w:val="none" w:sz="0" w:space="0" w:color="auto"/>
          </w:divBdr>
        </w:div>
      </w:divsChild>
    </w:div>
    <w:div w:id="641468314">
      <w:bodyDiv w:val="1"/>
      <w:marLeft w:val="0"/>
      <w:marRight w:val="0"/>
      <w:marTop w:val="0"/>
      <w:marBottom w:val="0"/>
      <w:divBdr>
        <w:top w:val="none" w:sz="0" w:space="0" w:color="auto"/>
        <w:left w:val="none" w:sz="0" w:space="0" w:color="auto"/>
        <w:bottom w:val="none" w:sz="0" w:space="0" w:color="auto"/>
        <w:right w:val="none" w:sz="0" w:space="0" w:color="auto"/>
      </w:divBdr>
      <w:divsChild>
        <w:div w:id="1442508">
          <w:marLeft w:val="640"/>
          <w:marRight w:val="0"/>
          <w:marTop w:val="0"/>
          <w:marBottom w:val="0"/>
          <w:divBdr>
            <w:top w:val="none" w:sz="0" w:space="0" w:color="auto"/>
            <w:left w:val="none" w:sz="0" w:space="0" w:color="auto"/>
            <w:bottom w:val="none" w:sz="0" w:space="0" w:color="auto"/>
            <w:right w:val="none" w:sz="0" w:space="0" w:color="auto"/>
          </w:divBdr>
        </w:div>
        <w:div w:id="60301077">
          <w:marLeft w:val="640"/>
          <w:marRight w:val="0"/>
          <w:marTop w:val="0"/>
          <w:marBottom w:val="0"/>
          <w:divBdr>
            <w:top w:val="none" w:sz="0" w:space="0" w:color="auto"/>
            <w:left w:val="none" w:sz="0" w:space="0" w:color="auto"/>
            <w:bottom w:val="none" w:sz="0" w:space="0" w:color="auto"/>
            <w:right w:val="none" w:sz="0" w:space="0" w:color="auto"/>
          </w:divBdr>
        </w:div>
        <w:div w:id="134838095">
          <w:marLeft w:val="640"/>
          <w:marRight w:val="0"/>
          <w:marTop w:val="0"/>
          <w:marBottom w:val="0"/>
          <w:divBdr>
            <w:top w:val="none" w:sz="0" w:space="0" w:color="auto"/>
            <w:left w:val="none" w:sz="0" w:space="0" w:color="auto"/>
            <w:bottom w:val="none" w:sz="0" w:space="0" w:color="auto"/>
            <w:right w:val="none" w:sz="0" w:space="0" w:color="auto"/>
          </w:divBdr>
        </w:div>
        <w:div w:id="142548526">
          <w:marLeft w:val="640"/>
          <w:marRight w:val="0"/>
          <w:marTop w:val="0"/>
          <w:marBottom w:val="0"/>
          <w:divBdr>
            <w:top w:val="none" w:sz="0" w:space="0" w:color="auto"/>
            <w:left w:val="none" w:sz="0" w:space="0" w:color="auto"/>
            <w:bottom w:val="none" w:sz="0" w:space="0" w:color="auto"/>
            <w:right w:val="none" w:sz="0" w:space="0" w:color="auto"/>
          </w:divBdr>
        </w:div>
        <w:div w:id="203517474">
          <w:marLeft w:val="640"/>
          <w:marRight w:val="0"/>
          <w:marTop w:val="0"/>
          <w:marBottom w:val="0"/>
          <w:divBdr>
            <w:top w:val="none" w:sz="0" w:space="0" w:color="auto"/>
            <w:left w:val="none" w:sz="0" w:space="0" w:color="auto"/>
            <w:bottom w:val="none" w:sz="0" w:space="0" w:color="auto"/>
            <w:right w:val="none" w:sz="0" w:space="0" w:color="auto"/>
          </w:divBdr>
        </w:div>
        <w:div w:id="333807223">
          <w:marLeft w:val="640"/>
          <w:marRight w:val="0"/>
          <w:marTop w:val="0"/>
          <w:marBottom w:val="0"/>
          <w:divBdr>
            <w:top w:val="none" w:sz="0" w:space="0" w:color="auto"/>
            <w:left w:val="none" w:sz="0" w:space="0" w:color="auto"/>
            <w:bottom w:val="none" w:sz="0" w:space="0" w:color="auto"/>
            <w:right w:val="none" w:sz="0" w:space="0" w:color="auto"/>
          </w:divBdr>
        </w:div>
        <w:div w:id="359815416">
          <w:marLeft w:val="640"/>
          <w:marRight w:val="0"/>
          <w:marTop w:val="0"/>
          <w:marBottom w:val="0"/>
          <w:divBdr>
            <w:top w:val="none" w:sz="0" w:space="0" w:color="auto"/>
            <w:left w:val="none" w:sz="0" w:space="0" w:color="auto"/>
            <w:bottom w:val="none" w:sz="0" w:space="0" w:color="auto"/>
            <w:right w:val="none" w:sz="0" w:space="0" w:color="auto"/>
          </w:divBdr>
        </w:div>
        <w:div w:id="361169209">
          <w:marLeft w:val="640"/>
          <w:marRight w:val="0"/>
          <w:marTop w:val="0"/>
          <w:marBottom w:val="0"/>
          <w:divBdr>
            <w:top w:val="none" w:sz="0" w:space="0" w:color="auto"/>
            <w:left w:val="none" w:sz="0" w:space="0" w:color="auto"/>
            <w:bottom w:val="none" w:sz="0" w:space="0" w:color="auto"/>
            <w:right w:val="none" w:sz="0" w:space="0" w:color="auto"/>
          </w:divBdr>
        </w:div>
        <w:div w:id="367335465">
          <w:marLeft w:val="640"/>
          <w:marRight w:val="0"/>
          <w:marTop w:val="0"/>
          <w:marBottom w:val="0"/>
          <w:divBdr>
            <w:top w:val="none" w:sz="0" w:space="0" w:color="auto"/>
            <w:left w:val="none" w:sz="0" w:space="0" w:color="auto"/>
            <w:bottom w:val="none" w:sz="0" w:space="0" w:color="auto"/>
            <w:right w:val="none" w:sz="0" w:space="0" w:color="auto"/>
          </w:divBdr>
        </w:div>
        <w:div w:id="396321540">
          <w:marLeft w:val="640"/>
          <w:marRight w:val="0"/>
          <w:marTop w:val="0"/>
          <w:marBottom w:val="0"/>
          <w:divBdr>
            <w:top w:val="none" w:sz="0" w:space="0" w:color="auto"/>
            <w:left w:val="none" w:sz="0" w:space="0" w:color="auto"/>
            <w:bottom w:val="none" w:sz="0" w:space="0" w:color="auto"/>
            <w:right w:val="none" w:sz="0" w:space="0" w:color="auto"/>
          </w:divBdr>
        </w:div>
        <w:div w:id="403379035">
          <w:marLeft w:val="640"/>
          <w:marRight w:val="0"/>
          <w:marTop w:val="0"/>
          <w:marBottom w:val="0"/>
          <w:divBdr>
            <w:top w:val="none" w:sz="0" w:space="0" w:color="auto"/>
            <w:left w:val="none" w:sz="0" w:space="0" w:color="auto"/>
            <w:bottom w:val="none" w:sz="0" w:space="0" w:color="auto"/>
            <w:right w:val="none" w:sz="0" w:space="0" w:color="auto"/>
          </w:divBdr>
        </w:div>
        <w:div w:id="411050223">
          <w:marLeft w:val="640"/>
          <w:marRight w:val="0"/>
          <w:marTop w:val="0"/>
          <w:marBottom w:val="0"/>
          <w:divBdr>
            <w:top w:val="none" w:sz="0" w:space="0" w:color="auto"/>
            <w:left w:val="none" w:sz="0" w:space="0" w:color="auto"/>
            <w:bottom w:val="none" w:sz="0" w:space="0" w:color="auto"/>
            <w:right w:val="none" w:sz="0" w:space="0" w:color="auto"/>
          </w:divBdr>
        </w:div>
        <w:div w:id="443772498">
          <w:marLeft w:val="640"/>
          <w:marRight w:val="0"/>
          <w:marTop w:val="0"/>
          <w:marBottom w:val="0"/>
          <w:divBdr>
            <w:top w:val="none" w:sz="0" w:space="0" w:color="auto"/>
            <w:left w:val="none" w:sz="0" w:space="0" w:color="auto"/>
            <w:bottom w:val="none" w:sz="0" w:space="0" w:color="auto"/>
            <w:right w:val="none" w:sz="0" w:space="0" w:color="auto"/>
          </w:divBdr>
        </w:div>
        <w:div w:id="463740083">
          <w:marLeft w:val="640"/>
          <w:marRight w:val="0"/>
          <w:marTop w:val="0"/>
          <w:marBottom w:val="0"/>
          <w:divBdr>
            <w:top w:val="none" w:sz="0" w:space="0" w:color="auto"/>
            <w:left w:val="none" w:sz="0" w:space="0" w:color="auto"/>
            <w:bottom w:val="none" w:sz="0" w:space="0" w:color="auto"/>
            <w:right w:val="none" w:sz="0" w:space="0" w:color="auto"/>
          </w:divBdr>
        </w:div>
        <w:div w:id="513998955">
          <w:marLeft w:val="640"/>
          <w:marRight w:val="0"/>
          <w:marTop w:val="0"/>
          <w:marBottom w:val="0"/>
          <w:divBdr>
            <w:top w:val="none" w:sz="0" w:space="0" w:color="auto"/>
            <w:left w:val="none" w:sz="0" w:space="0" w:color="auto"/>
            <w:bottom w:val="none" w:sz="0" w:space="0" w:color="auto"/>
            <w:right w:val="none" w:sz="0" w:space="0" w:color="auto"/>
          </w:divBdr>
        </w:div>
        <w:div w:id="582227422">
          <w:marLeft w:val="640"/>
          <w:marRight w:val="0"/>
          <w:marTop w:val="0"/>
          <w:marBottom w:val="0"/>
          <w:divBdr>
            <w:top w:val="none" w:sz="0" w:space="0" w:color="auto"/>
            <w:left w:val="none" w:sz="0" w:space="0" w:color="auto"/>
            <w:bottom w:val="none" w:sz="0" w:space="0" w:color="auto"/>
            <w:right w:val="none" w:sz="0" w:space="0" w:color="auto"/>
          </w:divBdr>
        </w:div>
        <w:div w:id="606739645">
          <w:marLeft w:val="640"/>
          <w:marRight w:val="0"/>
          <w:marTop w:val="0"/>
          <w:marBottom w:val="0"/>
          <w:divBdr>
            <w:top w:val="none" w:sz="0" w:space="0" w:color="auto"/>
            <w:left w:val="none" w:sz="0" w:space="0" w:color="auto"/>
            <w:bottom w:val="none" w:sz="0" w:space="0" w:color="auto"/>
            <w:right w:val="none" w:sz="0" w:space="0" w:color="auto"/>
          </w:divBdr>
        </w:div>
        <w:div w:id="631910343">
          <w:marLeft w:val="640"/>
          <w:marRight w:val="0"/>
          <w:marTop w:val="0"/>
          <w:marBottom w:val="0"/>
          <w:divBdr>
            <w:top w:val="none" w:sz="0" w:space="0" w:color="auto"/>
            <w:left w:val="none" w:sz="0" w:space="0" w:color="auto"/>
            <w:bottom w:val="none" w:sz="0" w:space="0" w:color="auto"/>
            <w:right w:val="none" w:sz="0" w:space="0" w:color="auto"/>
          </w:divBdr>
        </w:div>
        <w:div w:id="649408673">
          <w:marLeft w:val="640"/>
          <w:marRight w:val="0"/>
          <w:marTop w:val="0"/>
          <w:marBottom w:val="0"/>
          <w:divBdr>
            <w:top w:val="none" w:sz="0" w:space="0" w:color="auto"/>
            <w:left w:val="none" w:sz="0" w:space="0" w:color="auto"/>
            <w:bottom w:val="none" w:sz="0" w:space="0" w:color="auto"/>
            <w:right w:val="none" w:sz="0" w:space="0" w:color="auto"/>
          </w:divBdr>
        </w:div>
        <w:div w:id="756484040">
          <w:marLeft w:val="640"/>
          <w:marRight w:val="0"/>
          <w:marTop w:val="0"/>
          <w:marBottom w:val="0"/>
          <w:divBdr>
            <w:top w:val="none" w:sz="0" w:space="0" w:color="auto"/>
            <w:left w:val="none" w:sz="0" w:space="0" w:color="auto"/>
            <w:bottom w:val="none" w:sz="0" w:space="0" w:color="auto"/>
            <w:right w:val="none" w:sz="0" w:space="0" w:color="auto"/>
          </w:divBdr>
        </w:div>
        <w:div w:id="768114297">
          <w:marLeft w:val="640"/>
          <w:marRight w:val="0"/>
          <w:marTop w:val="0"/>
          <w:marBottom w:val="0"/>
          <w:divBdr>
            <w:top w:val="none" w:sz="0" w:space="0" w:color="auto"/>
            <w:left w:val="none" w:sz="0" w:space="0" w:color="auto"/>
            <w:bottom w:val="none" w:sz="0" w:space="0" w:color="auto"/>
            <w:right w:val="none" w:sz="0" w:space="0" w:color="auto"/>
          </w:divBdr>
        </w:div>
        <w:div w:id="788934432">
          <w:marLeft w:val="640"/>
          <w:marRight w:val="0"/>
          <w:marTop w:val="0"/>
          <w:marBottom w:val="0"/>
          <w:divBdr>
            <w:top w:val="none" w:sz="0" w:space="0" w:color="auto"/>
            <w:left w:val="none" w:sz="0" w:space="0" w:color="auto"/>
            <w:bottom w:val="none" w:sz="0" w:space="0" w:color="auto"/>
            <w:right w:val="none" w:sz="0" w:space="0" w:color="auto"/>
          </w:divBdr>
        </w:div>
        <w:div w:id="1002776247">
          <w:marLeft w:val="640"/>
          <w:marRight w:val="0"/>
          <w:marTop w:val="0"/>
          <w:marBottom w:val="0"/>
          <w:divBdr>
            <w:top w:val="none" w:sz="0" w:space="0" w:color="auto"/>
            <w:left w:val="none" w:sz="0" w:space="0" w:color="auto"/>
            <w:bottom w:val="none" w:sz="0" w:space="0" w:color="auto"/>
            <w:right w:val="none" w:sz="0" w:space="0" w:color="auto"/>
          </w:divBdr>
        </w:div>
        <w:div w:id="1055817359">
          <w:marLeft w:val="640"/>
          <w:marRight w:val="0"/>
          <w:marTop w:val="0"/>
          <w:marBottom w:val="0"/>
          <w:divBdr>
            <w:top w:val="none" w:sz="0" w:space="0" w:color="auto"/>
            <w:left w:val="none" w:sz="0" w:space="0" w:color="auto"/>
            <w:bottom w:val="none" w:sz="0" w:space="0" w:color="auto"/>
            <w:right w:val="none" w:sz="0" w:space="0" w:color="auto"/>
          </w:divBdr>
        </w:div>
        <w:div w:id="1103258461">
          <w:marLeft w:val="640"/>
          <w:marRight w:val="0"/>
          <w:marTop w:val="0"/>
          <w:marBottom w:val="0"/>
          <w:divBdr>
            <w:top w:val="none" w:sz="0" w:space="0" w:color="auto"/>
            <w:left w:val="none" w:sz="0" w:space="0" w:color="auto"/>
            <w:bottom w:val="none" w:sz="0" w:space="0" w:color="auto"/>
            <w:right w:val="none" w:sz="0" w:space="0" w:color="auto"/>
          </w:divBdr>
        </w:div>
        <w:div w:id="1124886365">
          <w:marLeft w:val="640"/>
          <w:marRight w:val="0"/>
          <w:marTop w:val="0"/>
          <w:marBottom w:val="0"/>
          <w:divBdr>
            <w:top w:val="none" w:sz="0" w:space="0" w:color="auto"/>
            <w:left w:val="none" w:sz="0" w:space="0" w:color="auto"/>
            <w:bottom w:val="none" w:sz="0" w:space="0" w:color="auto"/>
            <w:right w:val="none" w:sz="0" w:space="0" w:color="auto"/>
          </w:divBdr>
        </w:div>
        <w:div w:id="1154444453">
          <w:marLeft w:val="640"/>
          <w:marRight w:val="0"/>
          <w:marTop w:val="0"/>
          <w:marBottom w:val="0"/>
          <w:divBdr>
            <w:top w:val="none" w:sz="0" w:space="0" w:color="auto"/>
            <w:left w:val="none" w:sz="0" w:space="0" w:color="auto"/>
            <w:bottom w:val="none" w:sz="0" w:space="0" w:color="auto"/>
            <w:right w:val="none" w:sz="0" w:space="0" w:color="auto"/>
          </w:divBdr>
        </w:div>
        <w:div w:id="1217812596">
          <w:marLeft w:val="640"/>
          <w:marRight w:val="0"/>
          <w:marTop w:val="0"/>
          <w:marBottom w:val="0"/>
          <w:divBdr>
            <w:top w:val="none" w:sz="0" w:space="0" w:color="auto"/>
            <w:left w:val="none" w:sz="0" w:space="0" w:color="auto"/>
            <w:bottom w:val="none" w:sz="0" w:space="0" w:color="auto"/>
            <w:right w:val="none" w:sz="0" w:space="0" w:color="auto"/>
          </w:divBdr>
        </w:div>
        <w:div w:id="1295335711">
          <w:marLeft w:val="640"/>
          <w:marRight w:val="0"/>
          <w:marTop w:val="0"/>
          <w:marBottom w:val="0"/>
          <w:divBdr>
            <w:top w:val="none" w:sz="0" w:space="0" w:color="auto"/>
            <w:left w:val="none" w:sz="0" w:space="0" w:color="auto"/>
            <w:bottom w:val="none" w:sz="0" w:space="0" w:color="auto"/>
            <w:right w:val="none" w:sz="0" w:space="0" w:color="auto"/>
          </w:divBdr>
        </w:div>
        <w:div w:id="1314093341">
          <w:marLeft w:val="640"/>
          <w:marRight w:val="0"/>
          <w:marTop w:val="0"/>
          <w:marBottom w:val="0"/>
          <w:divBdr>
            <w:top w:val="none" w:sz="0" w:space="0" w:color="auto"/>
            <w:left w:val="none" w:sz="0" w:space="0" w:color="auto"/>
            <w:bottom w:val="none" w:sz="0" w:space="0" w:color="auto"/>
            <w:right w:val="none" w:sz="0" w:space="0" w:color="auto"/>
          </w:divBdr>
        </w:div>
        <w:div w:id="1315185368">
          <w:marLeft w:val="640"/>
          <w:marRight w:val="0"/>
          <w:marTop w:val="0"/>
          <w:marBottom w:val="0"/>
          <w:divBdr>
            <w:top w:val="none" w:sz="0" w:space="0" w:color="auto"/>
            <w:left w:val="none" w:sz="0" w:space="0" w:color="auto"/>
            <w:bottom w:val="none" w:sz="0" w:space="0" w:color="auto"/>
            <w:right w:val="none" w:sz="0" w:space="0" w:color="auto"/>
          </w:divBdr>
        </w:div>
        <w:div w:id="1355382428">
          <w:marLeft w:val="640"/>
          <w:marRight w:val="0"/>
          <w:marTop w:val="0"/>
          <w:marBottom w:val="0"/>
          <w:divBdr>
            <w:top w:val="none" w:sz="0" w:space="0" w:color="auto"/>
            <w:left w:val="none" w:sz="0" w:space="0" w:color="auto"/>
            <w:bottom w:val="none" w:sz="0" w:space="0" w:color="auto"/>
            <w:right w:val="none" w:sz="0" w:space="0" w:color="auto"/>
          </w:divBdr>
        </w:div>
        <w:div w:id="1361976866">
          <w:marLeft w:val="640"/>
          <w:marRight w:val="0"/>
          <w:marTop w:val="0"/>
          <w:marBottom w:val="0"/>
          <w:divBdr>
            <w:top w:val="none" w:sz="0" w:space="0" w:color="auto"/>
            <w:left w:val="none" w:sz="0" w:space="0" w:color="auto"/>
            <w:bottom w:val="none" w:sz="0" w:space="0" w:color="auto"/>
            <w:right w:val="none" w:sz="0" w:space="0" w:color="auto"/>
          </w:divBdr>
        </w:div>
        <w:div w:id="1408990330">
          <w:marLeft w:val="640"/>
          <w:marRight w:val="0"/>
          <w:marTop w:val="0"/>
          <w:marBottom w:val="0"/>
          <w:divBdr>
            <w:top w:val="none" w:sz="0" w:space="0" w:color="auto"/>
            <w:left w:val="none" w:sz="0" w:space="0" w:color="auto"/>
            <w:bottom w:val="none" w:sz="0" w:space="0" w:color="auto"/>
            <w:right w:val="none" w:sz="0" w:space="0" w:color="auto"/>
          </w:divBdr>
        </w:div>
        <w:div w:id="1416513855">
          <w:marLeft w:val="640"/>
          <w:marRight w:val="0"/>
          <w:marTop w:val="0"/>
          <w:marBottom w:val="0"/>
          <w:divBdr>
            <w:top w:val="none" w:sz="0" w:space="0" w:color="auto"/>
            <w:left w:val="none" w:sz="0" w:space="0" w:color="auto"/>
            <w:bottom w:val="none" w:sz="0" w:space="0" w:color="auto"/>
            <w:right w:val="none" w:sz="0" w:space="0" w:color="auto"/>
          </w:divBdr>
        </w:div>
        <w:div w:id="1439791518">
          <w:marLeft w:val="640"/>
          <w:marRight w:val="0"/>
          <w:marTop w:val="0"/>
          <w:marBottom w:val="0"/>
          <w:divBdr>
            <w:top w:val="none" w:sz="0" w:space="0" w:color="auto"/>
            <w:left w:val="none" w:sz="0" w:space="0" w:color="auto"/>
            <w:bottom w:val="none" w:sz="0" w:space="0" w:color="auto"/>
            <w:right w:val="none" w:sz="0" w:space="0" w:color="auto"/>
          </w:divBdr>
        </w:div>
        <w:div w:id="1440369443">
          <w:marLeft w:val="640"/>
          <w:marRight w:val="0"/>
          <w:marTop w:val="0"/>
          <w:marBottom w:val="0"/>
          <w:divBdr>
            <w:top w:val="none" w:sz="0" w:space="0" w:color="auto"/>
            <w:left w:val="none" w:sz="0" w:space="0" w:color="auto"/>
            <w:bottom w:val="none" w:sz="0" w:space="0" w:color="auto"/>
            <w:right w:val="none" w:sz="0" w:space="0" w:color="auto"/>
          </w:divBdr>
        </w:div>
        <w:div w:id="1473601808">
          <w:marLeft w:val="640"/>
          <w:marRight w:val="0"/>
          <w:marTop w:val="0"/>
          <w:marBottom w:val="0"/>
          <w:divBdr>
            <w:top w:val="none" w:sz="0" w:space="0" w:color="auto"/>
            <w:left w:val="none" w:sz="0" w:space="0" w:color="auto"/>
            <w:bottom w:val="none" w:sz="0" w:space="0" w:color="auto"/>
            <w:right w:val="none" w:sz="0" w:space="0" w:color="auto"/>
          </w:divBdr>
        </w:div>
        <w:div w:id="1487161552">
          <w:marLeft w:val="640"/>
          <w:marRight w:val="0"/>
          <w:marTop w:val="0"/>
          <w:marBottom w:val="0"/>
          <w:divBdr>
            <w:top w:val="none" w:sz="0" w:space="0" w:color="auto"/>
            <w:left w:val="none" w:sz="0" w:space="0" w:color="auto"/>
            <w:bottom w:val="none" w:sz="0" w:space="0" w:color="auto"/>
            <w:right w:val="none" w:sz="0" w:space="0" w:color="auto"/>
          </w:divBdr>
        </w:div>
        <w:div w:id="1505440624">
          <w:marLeft w:val="640"/>
          <w:marRight w:val="0"/>
          <w:marTop w:val="0"/>
          <w:marBottom w:val="0"/>
          <w:divBdr>
            <w:top w:val="none" w:sz="0" w:space="0" w:color="auto"/>
            <w:left w:val="none" w:sz="0" w:space="0" w:color="auto"/>
            <w:bottom w:val="none" w:sz="0" w:space="0" w:color="auto"/>
            <w:right w:val="none" w:sz="0" w:space="0" w:color="auto"/>
          </w:divBdr>
        </w:div>
        <w:div w:id="1521316952">
          <w:marLeft w:val="640"/>
          <w:marRight w:val="0"/>
          <w:marTop w:val="0"/>
          <w:marBottom w:val="0"/>
          <w:divBdr>
            <w:top w:val="none" w:sz="0" w:space="0" w:color="auto"/>
            <w:left w:val="none" w:sz="0" w:space="0" w:color="auto"/>
            <w:bottom w:val="none" w:sz="0" w:space="0" w:color="auto"/>
            <w:right w:val="none" w:sz="0" w:space="0" w:color="auto"/>
          </w:divBdr>
        </w:div>
        <w:div w:id="1530412284">
          <w:marLeft w:val="640"/>
          <w:marRight w:val="0"/>
          <w:marTop w:val="0"/>
          <w:marBottom w:val="0"/>
          <w:divBdr>
            <w:top w:val="none" w:sz="0" w:space="0" w:color="auto"/>
            <w:left w:val="none" w:sz="0" w:space="0" w:color="auto"/>
            <w:bottom w:val="none" w:sz="0" w:space="0" w:color="auto"/>
            <w:right w:val="none" w:sz="0" w:space="0" w:color="auto"/>
          </w:divBdr>
        </w:div>
        <w:div w:id="1578781444">
          <w:marLeft w:val="640"/>
          <w:marRight w:val="0"/>
          <w:marTop w:val="0"/>
          <w:marBottom w:val="0"/>
          <w:divBdr>
            <w:top w:val="none" w:sz="0" w:space="0" w:color="auto"/>
            <w:left w:val="none" w:sz="0" w:space="0" w:color="auto"/>
            <w:bottom w:val="none" w:sz="0" w:space="0" w:color="auto"/>
            <w:right w:val="none" w:sz="0" w:space="0" w:color="auto"/>
          </w:divBdr>
        </w:div>
        <w:div w:id="1727950916">
          <w:marLeft w:val="640"/>
          <w:marRight w:val="0"/>
          <w:marTop w:val="0"/>
          <w:marBottom w:val="0"/>
          <w:divBdr>
            <w:top w:val="none" w:sz="0" w:space="0" w:color="auto"/>
            <w:left w:val="none" w:sz="0" w:space="0" w:color="auto"/>
            <w:bottom w:val="none" w:sz="0" w:space="0" w:color="auto"/>
            <w:right w:val="none" w:sz="0" w:space="0" w:color="auto"/>
          </w:divBdr>
        </w:div>
        <w:div w:id="1773934865">
          <w:marLeft w:val="640"/>
          <w:marRight w:val="0"/>
          <w:marTop w:val="0"/>
          <w:marBottom w:val="0"/>
          <w:divBdr>
            <w:top w:val="none" w:sz="0" w:space="0" w:color="auto"/>
            <w:left w:val="none" w:sz="0" w:space="0" w:color="auto"/>
            <w:bottom w:val="none" w:sz="0" w:space="0" w:color="auto"/>
            <w:right w:val="none" w:sz="0" w:space="0" w:color="auto"/>
          </w:divBdr>
        </w:div>
        <w:div w:id="1780642882">
          <w:marLeft w:val="640"/>
          <w:marRight w:val="0"/>
          <w:marTop w:val="0"/>
          <w:marBottom w:val="0"/>
          <w:divBdr>
            <w:top w:val="none" w:sz="0" w:space="0" w:color="auto"/>
            <w:left w:val="none" w:sz="0" w:space="0" w:color="auto"/>
            <w:bottom w:val="none" w:sz="0" w:space="0" w:color="auto"/>
            <w:right w:val="none" w:sz="0" w:space="0" w:color="auto"/>
          </w:divBdr>
        </w:div>
        <w:div w:id="1849638387">
          <w:marLeft w:val="640"/>
          <w:marRight w:val="0"/>
          <w:marTop w:val="0"/>
          <w:marBottom w:val="0"/>
          <w:divBdr>
            <w:top w:val="none" w:sz="0" w:space="0" w:color="auto"/>
            <w:left w:val="none" w:sz="0" w:space="0" w:color="auto"/>
            <w:bottom w:val="none" w:sz="0" w:space="0" w:color="auto"/>
            <w:right w:val="none" w:sz="0" w:space="0" w:color="auto"/>
          </w:divBdr>
        </w:div>
        <w:div w:id="1866209524">
          <w:marLeft w:val="640"/>
          <w:marRight w:val="0"/>
          <w:marTop w:val="0"/>
          <w:marBottom w:val="0"/>
          <w:divBdr>
            <w:top w:val="none" w:sz="0" w:space="0" w:color="auto"/>
            <w:left w:val="none" w:sz="0" w:space="0" w:color="auto"/>
            <w:bottom w:val="none" w:sz="0" w:space="0" w:color="auto"/>
            <w:right w:val="none" w:sz="0" w:space="0" w:color="auto"/>
          </w:divBdr>
        </w:div>
        <w:div w:id="1921599635">
          <w:marLeft w:val="640"/>
          <w:marRight w:val="0"/>
          <w:marTop w:val="0"/>
          <w:marBottom w:val="0"/>
          <w:divBdr>
            <w:top w:val="none" w:sz="0" w:space="0" w:color="auto"/>
            <w:left w:val="none" w:sz="0" w:space="0" w:color="auto"/>
            <w:bottom w:val="none" w:sz="0" w:space="0" w:color="auto"/>
            <w:right w:val="none" w:sz="0" w:space="0" w:color="auto"/>
          </w:divBdr>
        </w:div>
        <w:div w:id="1928924338">
          <w:marLeft w:val="640"/>
          <w:marRight w:val="0"/>
          <w:marTop w:val="0"/>
          <w:marBottom w:val="0"/>
          <w:divBdr>
            <w:top w:val="none" w:sz="0" w:space="0" w:color="auto"/>
            <w:left w:val="none" w:sz="0" w:space="0" w:color="auto"/>
            <w:bottom w:val="none" w:sz="0" w:space="0" w:color="auto"/>
            <w:right w:val="none" w:sz="0" w:space="0" w:color="auto"/>
          </w:divBdr>
        </w:div>
        <w:div w:id="1942684123">
          <w:marLeft w:val="640"/>
          <w:marRight w:val="0"/>
          <w:marTop w:val="0"/>
          <w:marBottom w:val="0"/>
          <w:divBdr>
            <w:top w:val="none" w:sz="0" w:space="0" w:color="auto"/>
            <w:left w:val="none" w:sz="0" w:space="0" w:color="auto"/>
            <w:bottom w:val="none" w:sz="0" w:space="0" w:color="auto"/>
            <w:right w:val="none" w:sz="0" w:space="0" w:color="auto"/>
          </w:divBdr>
        </w:div>
        <w:div w:id="1976712777">
          <w:marLeft w:val="640"/>
          <w:marRight w:val="0"/>
          <w:marTop w:val="0"/>
          <w:marBottom w:val="0"/>
          <w:divBdr>
            <w:top w:val="none" w:sz="0" w:space="0" w:color="auto"/>
            <w:left w:val="none" w:sz="0" w:space="0" w:color="auto"/>
            <w:bottom w:val="none" w:sz="0" w:space="0" w:color="auto"/>
            <w:right w:val="none" w:sz="0" w:space="0" w:color="auto"/>
          </w:divBdr>
        </w:div>
        <w:div w:id="2032605923">
          <w:marLeft w:val="640"/>
          <w:marRight w:val="0"/>
          <w:marTop w:val="0"/>
          <w:marBottom w:val="0"/>
          <w:divBdr>
            <w:top w:val="none" w:sz="0" w:space="0" w:color="auto"/>
            <w:left w:val="none" w:sz="0" w:space="0" w:color="auto"/>
            <w:bottom w:val="none" w:sz="0" w:space="0" w:color="auto"/>
            <w:right w:val="none" w:sz="0" w:space="0" w:color="auto"/>
          </w:divBdr>
        </w:div>
        <w:div w:id="2071803492">
          <w:marLeft w:val="640"/>
          <w:marRight w:val="0"/>
          <w:marTop w:val="0"/>
          <w:marBottom w:val="0"/>
          <w:divBdr>
            <w:top w:val="none" w:sz="0" w:space="0" w:color="auto"/>
            <w:left w:val="none" w:sz="0" w:space="0" w:color="auto"/>
            <w:bottom w:val="none" w:sz="0" w:space="0" w:color="auto"/>
            <w:right w:val="none" w:sz="0" w:space="0" w:color="auto"/>
          </w:divBdr>
        </w:div>
        <w:div w:id="2074544900">
          <w:marLeft w:val="640"/>
          <w:marRight w:val="0"/>
          <w:marTop w:val="0"/>
          <w:marBottom w:val="0"/>
          <w:divBdr>
            <w:top w:val="none" w:sz="0" w:space="0" w:color="auto"/>
            <w:left w:val="none" w:sz="0" w:space="0" w:color="auto"/>
            <w:bottom w:val="none" w:sz="0" w:space="0" w:color="auto"/>
            <w:right w:val="none" w:sz="0" w:space="0" w:color="auto"/>
          </w:divBdr>
        </w:div>
      </w:divsChild>
    </w:div>
    <w:div w:id="648753658">
      <w:bodyDiv w:val="1"/>
      <w:marLeft w:val="0"/>
      <w:marRight w:val="0"/>
      <w:marTop w:val="0"/>
      <w:marBottom w:val="0"/>
      <w:divBdr>
        <w:top w:val="none" w:sz="0" w:space="0" w:color="auto"/>
        <w:left w:val="none" w:sz="0" w:space="0" w:color="auto"/>
        <w:bottom w:val="none" w:sz="0" w:space="0" w:color="auto"/>
        <w:right w:val="none" w:sz="0" w:space="0" w:color="auto"/>
      </w:divBdr>
      <w:divsChild>
        <w:div w:id="4485628">
          <w:marLeft w:val="640"/>
          <w:marRight w:val="0"/>
          <w:marTop w:val="0"/>
          <w:marBottom w:val="0"/>
          <w:divBdr>
            <w:top w:val="none" w:sz="0" w:space="0" w:color="auto"/>
            <w:left w:val="none" w:sz="0" w:space="0" w:color="auto"/>
            <w:bottom w:val="none" w:sz="0" w:space="0" w:color="auto"/>
            <w:right w:val="none" w:sz="0" w:space="0" w:color="auto"/>
          </w:divBdr>
        </w:div>
        <w:div w:id="21441047">
          <w:marLeft w:val="640"/>
          <w:marRight w:val="0"/>
          <w:marTop w:val="0"/>
          <w:marBottom w:val="0"/>
          <w:divBdr>
            <w:top w:val="none" w:sz="0" w:space="0" w:color="auto"/>
            <w:left w:val="none" w:sz="0" w:space="0" w:color="auto"/>
            <w:bottom w:val="none" w:sz="0" w:space="0" w:color="auto"/>
            <w:right w:val="none" w:sz="0" w:space="0" w:color="auto"/>
          </w:divBdr>
        </w:div>
        <w:div w:id="43918261">
          <w:marLeft w:val="640"/>
          <w:marRight w:val="0"/>
          <w:marTop w:val="0"/>
          <w:marBottom w:val="0"/>
          <w:divBdr>
            <w:top w:val="none" w:sz="0" w:space="0" w:color="auto"/>
            <w:left w:val="none" w:sz="0" w:space="0" w:color="auto"/>
            <w:bottom w:val="none" w:sz="0" w:space="0" w:color="auto"/>
            <w:right w:val="none" w:sz="0" w:space="0" w:color="auto"/>
          </w:divBdr>
        </w:div>
        <w:div w:id="132866916">
          <w:marLeft w:val="640"/>
          <w:marRight w:val="0"/>
          <w:marTop w:val="0"/>
          <w:marBottom w:val="0"/>
          <w:divBdr>
            <w:top w:val="none" w:sz="0" w:space="0" w:color="auto"/>
            <w:left w:val="none" w:sz="0" w:space="0" w:color="auto"/>
            <w:bottom w:val="none" w:sz="0" w:space="0" w:color="auto"/>
            <w:right w:val="none" w:sz="0" w:space="0" w:color="auto"/>
          </w:divBdr>
        </w:div>
        <w:div w:id="166209862">
          <w:marLeft w:val="640"/>
          <w:marRight w:val="0"/>
          <w:marTop w:val="0"/>
          <w:marBottom w:val="0"/>
          <w:divBdr>
            <w:top w:val="none" w:sz="0" w:space="0" w:color="auto"/>
            <w:left w:val="none" w:sz="0" w:space="0" w:color="auto"/>
            <w:bottom w:val="none" w:sz="0" w:space="0" w:color="auto"/>
            <w:right w:val="none" w:sz="0" w:space="0" w:color="auto"/>
          </w:divBdr>
        </w:div>
        <w:div w:id="196234225">
          <w:marLeft w:val="640"/>
          <w:marRight w:val="0"/>
          <w:marTop w:val="0"/>
          <w:marBottom w:val="0"/>
          <w:divBdr>
            <w:top w:val="none" w:sz="0" w:space="0" w:color="auto"/>
            <w:left w:val="none" w:sz="0" w:space="0" w:color="auto"/>
            <w:bottom w:val="none" w:sz="0" w:space="0" w:color="auto"/>
            <w:right w:val="none" w:sz="0" w:space="0" w:color="auto"/>
          </w:divBdr>
        </w:div>
        <w:div w:id="212499334">
          <w:marLeft w:val="640"/>
          <w:marRight w:val="0"/>
          <w:marTop w:val="0"/>
          <w:marBottom w:val="0"/>
          <w:divBdr>
            <w:top w:val="none" w:sz="0" w:space="0" w:color="auto"/>
            <w:left w:val="none" w:sz="0" w:space="0" w:color="auto"/>
            <w:bottom w:val="none" w:sz="0" w:space="0" w:color="auto"/>
            <w:right w:val="none" w:sz="0" w:space="0" w:color="auto"/>
          </w:divBdr>
        </w:div>
        <w:div w:id="244582109">
          <w:marLeft w:val="640"/>
          <w:marRight w:val="0"/>
          <w:marTop w:val="0"/>
          <w:marBottom w:val="0"/>
          <w:divBdr>
            <w:top w:val="none" w:sz="0" w:space="0" w:color="auto"/>
            <w:left w:val="none" w:sz="0" w:space="0" w:color="auto"/>
            <w:bottom w:val="none" w:sz="0" w:space="0" w:color="auto"/>
            <w:right w:val="none" w:sz="0" w:space="0" w:color="auto"/>
          </w:divBdr>
        </w:div>
        <w:div w:id="277298395">
          <w:marLeft w:val="640"/>
          <w:marRight w:val="0"/>
          <w:marTop w:val="0"/>
          <w:marBottom w:val="0"/>
          <w:divBdr>
            <w:top w:val="none" w:sz="0" w:space="0" w:color="auto"/>
            <w:left w:val="none" w:sz="0" w:space="0" w:color="auto"/>
            <w:bottom w:val="none" w:sz="0" w:space="0" w:color="auto"/>
            <w:right w:val="none" w:sz="0" w:space="0" w:color="auto"/>
          </w:divBdr>
        </w:div>
        <w:div w:id="310334344">
          <w:marLeft w:val="640"/>
          <w:marRight w:val="0"/>
          <w:marTop w:val="0"/>
          <w:marBottom w:val="0"/>
          <w:divBdr>
            <w:top w:val="none" w:sz="0" w:space="0" w:color="auto"/>
            <w:left w:val="none" w:sz="0" w:space="0" w:color="auto"/>
            <w:bottom w:val="none" w:sz="0" w:space="0" w:color="auto"/>
            <w:right w:val="none" w:sz="0" w:space="0" w:color="auto"/>
          </w:divBdr>
        </w:div>
        <w:div w:id="347173500">
          <w:marLeft w:val="640"/>
          <w:marRight w:val="0"/>
          <w:marTop w:val="0"/>
          <w:marBottom w:val="0"/>
          <w:divBdr>
            <w:top w:val="none" w:sz="0" w:space="0" w:color="auto"/>
            <w:left w:val="none" w:sz="0" w:space="0" w:color="auto"/>
            <w:bottom w:val="none" w:sz="0" w:space="0" w:color="auto"/>
            <w:right w:val="none" w:sz="0" w:space="0" w:color="auto"/>
          </w:divBdr>
        </w:div>
        <w:div w:id="349449766">
          <w:marLeft w:val="640"/>
          <w:marRight w:val="0"/>
          <w:marTop w:val="0"/>
          <w:marBottom w:val="0"/>
          <w:divBdr>
            <w:top w:val="none" w:sz="0" w:space="0" w:color="auto"/>
            <w:left w:val="none" w:sz="0" w:space="0" w:color="auto"/>
            <w:bottom w:val="none" w:sz="0" w:space="0" w:color="auto"/>
            <w:right w:val="none" w:sz="0" w:space="0" w:color="auto"/>
          </w:divBdr>
        </w:div>
        <w:div w:id="392891304">
          <w:marLeft w:val="640"/>
          <w:marRight w:val="0"/>
          <w:marTop w:val="0"/>
          <w:marBottom w:val="0"/>
          <w:divBdr>
            <w:top w:val="none" w:sz="0" w:space="0" w:color="auto"/>
            <w:left w:val="none" w:sz="0" w:space="0" w:color="auto"/>
            <w:bottom w:val="none" w:sz="0" w:space="0" w:color="auto"/>
            <w:right w:val="none" w:sz="0" w:space="0" w:color="auto"/>
          </w:divBdr>
        </w:div>
        <w:div w:id="415322949">
          <w:marLeft w:val="640"/>
          <w:marRight w:val="0"/>
          <w:marTop w:val="0"/>
          <w:marBottom w:val="0"/>
          <w:divBdr>
            <w:top w:val="none" w:sz="0" w:space="0" w:color="auto"/>
            <w:left w:val="none" w:sz="0" w:space="0" w:color="auto"/>
            <w:bottom w:val="none" w:sz="0" w:space="0" w:color="auto"/>
            <w:right w:val="none" w:sz="0" w:space="0" w:color="auto"/>
          </w:divBdr>
        </w:div>
        <w:div w:id="428623281">
          <w:marLeft w:val="640"/>
          <w:marRight w:val="0"/>
          <w:marTop w:val="0"/>
          <w:marBottom w:val="0"/>
          <w:divBdr>
            <w:top w:val="none" w:sz="0" w:space="0" w:color="auto"/>
            <w:left w:val="none" w:sz="0" w:space="0" w:color="auto"/>
            <w:bottom w:val="none" w:sz="0" w:space="0" w:color="auto"/>
            <w:right w:val="none" w:sz="0" w:space="0" w:color="auto"/>
          </w:divBdr>
        </w:div>
        <w:div w:id="445973983">
          <w:marLeft w:val="640"/>
          <w:marRight w:val="0"/>
          <w:marTop w:val="0"/>
          <w:marBottom w:val="0"/>
          <w:divBdr>
            <w:top w:val="none" w:sz="0" w:space="0" w:color="auto"/>
            <w:left w:val="none" w:sz="0" w:space="0" w:color="auto"/>
            <w:bottom w:val="none" w:sz="0" w:space="0" w:color="auto"/>
            <w:right w:val="none" w:sz="0" w:space="0" w:color="auto"/>
          </w:divBdr>
        </w:div>
        <w:div w:id="559363904">
          <w:marLeft w:val="640"/>
          <w:marRight w:val="0"/>
          <w:marTop w:val="0"/>
          <w:marBottom w:val="0"/>
          <w:divBdr>
            <w:top w:val="none" w:sz="0" w:space="0" w:color="auto"/>
            <w:left w:val="none" w:sz="0" w:space="0" w:color="auto"/>
            <w:bottom w:val="none" w:sz="0" w:space="0" w:color="auto"/>
            <w:right w:val="none" w:sz="0" w:space="0" w:color="auto"/>
          </w:divBdr>
        </w:div>
        <w:div w:id="620651181">
          <w:marLeft w:val="640"/>
          <w:marRight w:val="0"/>
          <w:marTop w:val="0"/>
          <w:marBottom w:val="0"/>
          <w:divBdr>
            <w:top w:val="none" w:sz="0" w:space="0" w:color="auto"/>
            <w:left w:val="none" w:sz="0" w:space="0" w:color="auto"/>
            <w:bottom w:val="none" w:sz="0" w:space="0" w:color="auto"/>
            <w:right w:val="none" w:sz="0" w:space="0" w:color="auto"/>
          </w:divBdr>
        </w:div>
        <w:div w:id="642662837">
          <w:marLeft w:val="640"/>
          <w:marRight w:val="0"/>
          <w:marTop w:val="0"/>
          <w:marBottom w:val="0"/>
          <w:divBdr>
            <w:top w:val="none" w:sz="0" w:space="0" w:color="auto"/>
            <w:left w:val="none" w:sz="0" w:space="0" w:color="auto"/>
            <w:bottom w:val="none" w:sz="0" w:space="0" w:color="auto"/>
            <w:right w:val="none" w:sz="0" w:space="0" w:color="auto"/>
          </w:divBdr>
        </w:div>
        <w:div w:id="718867657">
          <w:marLeft w:val="640"/>
          <w:marRight w:val="0"/>
          <w:marTop w:val="0"/>
          <w:marBottom w:val="0"/>
          <w:divBdr>
            <w:top w:val="none" w:sz="0" w:space="0" w:color="auto"/>
            <w:left w:val="none" w:sz="0" w:space="0" w:color="auto"/>
            <w:bottom w:val="none" w:sz="0" w:space="0" w:color="auto"/>
            <w:right w:val="none" w:sz="0" w:space="0" w:color="auto"/>
          </w:divBdr>
        </w:div>
        <w:div w:id="780222113">
          <w:marLeft w:val="640"/>
          <w:marRight w:val="0"/>
          <w:marTop w:val="0"/>
          <w:marBottom w:val="0"/>
          <w:divBdr>
            <w:top w:val="none" w:sz="0" w:space="0" w:color="auto"/>
            <w:left w:val="none" w:sz="0" w:space="0" w:color="auto"/>
            <w:bottom w:val="none" w:sz="0" w:space="0" w:color="auto"/>
            <w:right w:val="none" w:sz="0" w:space="0" w:color="auto"/>
          </w:divBdr>
        </w:div>
        <w:div w:id="830022224">
          <w:marLeft w:val="640"/>
          <w:marRight w:val="0"/>
          <w:marTop w:val="0"/>
          <w:marBottom w:val="0"/>
          <w:divBdr>
            <w:top w:val="none" w:sz="0" w:space="0" w:color="auto"/>
            <w:left w:val="none" w:sz="0" w:space="0" w:color="auto"/>
            <w:bottom w:val="none" w:sz="0" w:space="0" w:color="auto"/>
            <w:right w:val="none" w:sz="0" w:space="0" w:color="auto"/>
          </w:divBdr>
        </w:div>
        <w:div w:id="847669486">
          <w:marLeft w:val="640"/>
          <w:marRight w:val="0"/>
          <w:marTop w:val="0"/>
          <w:marBottom w:val="0"/>
          <w:divBdr>
            <w:top w:val="none" w:sz="0" w:space="0" w:color="auto"/>
            <w:left w:val="none" w:sz="0" w:space="0" w:color="auto"/>
            <w:bottom w:val="none" w:sz="0" w:space="0" w:color="auto"/>
            <w:right w:val="none" w:sz="0" w:space="0" w:color="auto"/>
          </w:divBdr>
        </w:div>
        <w:div w:id="858422603">
          <w:marLeft w:val="640"/>
          <w:marRight w:val="0"/>
          <w:marTop w:val="0"/>
          <w:marBottom w:val="0"/>
          <w:divBdr>
            <w:top w:val="none" w:sz="0" w:space="0" w:color="auto"/>
            <w:left w:val="none" w:sz="0" w:space="0" w:color="auto"/>
            <w:bottom w:val="none" w:sz="0" w:space="0" w:color="auto"/>
            <w:right w:val="none" w:sz="0" w:space="0" w:color="auto"/>
          </w:divBdr>
        </w:div>
        <w:div w:id="938030411">
          <w:marLeft w:val="640"/>
          <w:marRight w:val="0"/>
          <w:marTop w:val="0"/>
          <w:marBottom w:val="0"/>
          <w:divBdr>
            <w:top w:val="none" w:sz="0" w:space="0" w:color="auto"/>
            <w:left w:val="none" w:sz="0" w:space="0" w:color="auto"/>
            <w:bottom w:val="none" w:sz="0" w:space="0" w:color="auto"/>
            <w:right w:val="none" w:sz="0" w:space="0" w:color="auto"/>
          </w:divBdr>
        </w:div>
        <w:div w:id="957224790">
          <w:marLeft w:val="640"/>
          <w:marRight w:val="0"/>
          <w:marTop w:val="0"/>
          <w:marBottom w:val="0"/>
          <w:divBdr>
            <w:top w:val="none" w:sz="0" w:space="0" w:color="auto"/>
            <w:left w:val="none" w:sz="0" w:space="0" w:color="auto"/>
            <w:bottom w:val="none" w:sz="0" w:space="0" w:color="auto"/>
            <w:right w:val="none" w:sz="0" w:space="0" w:color="auto"/>
          </w:divBdr>
        </w:div>
        <w:div w:id="987321234">
          <w:marLeft w:val="640"/>
          <w:marRight w:val="0"/>
          <w:marTop w:val="0"/>
          <w:marBottom w:val="0"/>
          <w:divBdr>
            <w:top w:val="none" w:sz="0" w:space="0" w:color="auto"/>
            <w:left w:val="none" w:sz="0" w:space="0" w:color="auto"/>
            <w:bottom w:val="none" w:sz="0" w:space="0" w:color="auto"/>
            <w:right w:val="none" w:sz="0" w:space="0" w:color="auto"/>
          </w:divBdr>
        </w:div>
        <w:div w:id="994334240">
          <w:marLeft w:val="640"/>
          <w:marRight w:val="0"/>
          <w:marTop w:val="0"/>
          <w:marBottom w:val="0"/>
          <w:divBdr>
            <w:top w:val="none" w:sz="0" w:space="0" w:color="auto"/>
            <w:left w:val="none" w:sz="0" w:space="0" w:color="auto"/>
            <w:bottom w:val="none" w:sz="0" w:space="0" w:color="auto"/>
            <w:right w:val="none" w:sz="0" w:space="0" w:color="auto"/>
          </w:divBdr>
        </w:div>
        <w:div w:id="1114399882">
          <w:marLeft w:val="640"/>
          <w:marRight w:val="0"/>
          <w:marTop w:val="0"/>
          <w:marBottom w:val="0"/>
          <w:divBdr>
            <w:top w:val="none" w:sz="0" w:space="0" w:color="auto"/>
            <w:left w:val="none" w:sz="0" w:space="0" w:color="auto"/>
            <w:bottom w:val="none" w:sz="0" w:space="0" w:color="auto"/>
            <w:right w:val="none" w:sz="0" w:space="0" w:color="auto"/>
          </w:divBdr>
        </w:div>
        <w:div w:id="1135366005">
          <w:marLeft w:val="640"/>
          <w:marRight w:val="0"/>
          <w:marTop w:val="0"/>
          <w:marBottom w:val="0"/>
          <w:divBdr>
            <w:top w:val="none" w:sz="0" w:space="0" w:color="auto"/>
            <w:left w:val="none" w:sz="0" w:space="0" w:color="auto"/>
            <w:bottom w:val="none" w:sz="0" w:space="0" w:color="auto"/>
            <w:right w:val="none" w:sz="0" w:space="0" w:color="auto"/>
          </w:divBdr>
        </w:div>
        <w:div w:id="1146358302">
          <w:marLeft w:val="640"/>
          <w:marRight w:val="0"/>
          <w:marTop w:val="0"/>
          <w:marBottom w:val="0"/>
          <w:divBdr>
            <w:top w:val="none" w:sz="0" w:space="0" w:color="auto"/>
            <w:left w:val="none" w:sz="0" w:space="0" w:color="auto"/>
            <w:bottom w:val="none" w:sz="0" w:space="0" w:color="auto"/>
            <w:right w:val="none" w:sz="0" w:space="0" w:color="auto"/>
          </w:divBdr>
        </w:div>
        <w:div w:id="1155343648">
          <w:marLeft w:val="640"/>
          <w:marRight w:val="0"/>
          <w:marTop w:val="0"/>
          <w:marBottom w:val="0"/>
          <w:divBdr>
            <w:top w:val="none" w:sz="0" w:space="0" w:color="auto"/>
            <w:left w:val="none" w:sz="0" w:space="0" w:color="auto"/>
            <w:bottom w:val="none" w:sz="0" w:space="0" w:color="auto"/>
            <w:right w:val="none" w:sz="0" w:space="0" w:color="auto"/>
          </w:divBdr>
        </w:div>
        <w:div w:id="1161240284">
          <w:marLeft w:val="640"/>
          <w:marRight w:val="0"/>
          <w:marTop w:val="0"/>
          <w:marBottom w:val="0"/>
          <w:divBdr>
            <w:top w:val="none" w:sz="0" w:space="0" w:color="auto"/>
            <w:left w:val="none" w:sz="0" w:space="0" w:color="auto"/>
            <w:bottom w:val="none" w:sz="0" w:space="0" w:color="auto"/>
            <w:right w:val="none" w:sz="0" w:space="0" w:color="auto"/>
          </w:divBdr>
        </w:div>
        <w:div w:id="1185754597">
          <w:marLeft w:val="640"/>
          <w:marRight w:val="0"/>
          <w:marTop w:val="0"/>
          <w:marBottom w:val="0"/>
          <w:divBdr>
            <w:top w:val="none" w:sz="0" w:space="0" w:color="auto"/>
            <w:left w:val="none" w:sz="0" w:space="0" w:color="auto"/>
            <w:bottom w:val="none" w:sz="0" w:space="0" w:color="auto"/>
            <w:right w:val="none" w:sz="0" w:space="0" w:color="auto"/>
          </w:divBdr>
        </w:div>
        <w:div w:id="1207832904">
          <w:marLeft w:val="640"/>
          <w:marRight w:val="0"/>
          <w:marTop w:val="0"/>
          <w:marBottom w:val="0"/>
          <w:divBdr>
            <w:top w:val="none" w:sz="0" w:space="0" w:color="auto"/>
            <w:left w:val="none" w:sz="0" w:space="0" w:color="auto"/>
            <w:bottom w:val="none" w:sz="0" w:space="0" w:color="auto"/>
            <w:right w:val="none" w:sz="0" w:space="0" w:color="auto"/>
          </w:divBdr>
        </w:div>
        <w:div w:id="1208682529">
          <w:marLeft w:val="640"/>
          <w:marRight w:val="0"/>
          <w:marTop w:val="0"/>
          <w:marBottom w:val="0"/>
          <w:divBdr>
            <w:top w:val="none" w:sz="0" w:space="0" w:color="auto"/>
            <w:left w:val="none" w:sz="0" w:space="0" w:color="auto"/>
            <w:bottom w:val="none" w:sz="0" w:space="0" w:color="auto"/>
            <w:right w:val="none" w:sz="0" w:space="0" w:color="auto"/>
          </w:divBdr>
        </w:div>
        <w:div w:id="1282803157">
          <w:marLeft w:val="640"/>
          <w:marRight w:val="0"/>
          <w:marTop w:val="0"/>
          <w:marBottom w:val="0"/>
          <w:divBdr>
            <w:top w:val="none" w:sz="0" w:space="0" w:color="auto"/>
            <w:left w:val="none" w:sz="0" w:space="0" w:color="auto"/>
            <w:bottom w:val="none" w:sz="0" w:space="0" w:color="auto"/>
            <w:right w:val="none" w:sz="0" w:space="0" w:color="auto"/>
          </w:divBdr>
        </w:div>
        <w:div w:id="1331980609">
          <w:marLeft w:val="640"/>
          <w:marRight w:val="0"/>
          <w:marTop w:val="0"/>
          <w:marBottom w:val="0"/>
          <w:divBdr>
            <w:top w:val="none" w:sz="0" w:space="0" w:color="auto"/>
            <w:left w:val="none" w:sz="0" w:space="0" w:color="auto"/>
            <w:bottom w:val="none" w:sz="0" w:space="0" w:color="auto"/>
            <w:right w:val="none" w:sz="0" w:space="0" w:color="auto"/>
          </w:divBdr>
        </w:div>
        <w:div w:id="1355812295">
          <w:marLeft w:val="640"/>
          <w:marRight w:val="0"/>
          <w:marTop w:val="0"/>
          <w:marBottom w:val="0"/>
          <w:divBdr>
            <w:top w:val="none" w:sz="0" w:space="0" w:color="auto"/>
            <w:left w:val="none" w:sz="0" w:space="0" w:color="auto"/>
            <w:bottom w:val="none" w:sz="0" w:space="0" w:color="auto"/>
            <w:right w:val="none" w:sz="0" w:space="0" w:color="auto"/>
          </w:divBdr>
        </w:div>
        <w:div w:id="1462268643">
          <w:marLeft w:val="640"/>
          <w:marRight w:val="0"/>
          <w:marTop w:val="0"/>
          <w:marBottom w:val="0"/>
          <w:divBdr>
            <w:top w:val="none" w:sz="0" w:space="0" w:color="auto"/>
            <w:left w:val="none" w:sz="0" w:space="0" w:color="auto"/>
            <w:bottom w:val="none" w:sz="0" w:space="0" w:color="auto"/>
            <w:right w:val="none" w:sz="0" w:space="0" w:color="auto"/>
          </w:divBdr>
        </w:div>
        <w:div w:id="1471359185">
          <w:marLeft w:val="640"/>
          <w:marRight w:val="0"/>
          <w:marTop w:val="0"/>
          <w:marBottom w:val="0"/>
          <w:divBdr>
            <w:top w:val="none" w:sz="0" w:space="0" w:color="auto"/>
            <w:left w:val="none" w:sz="0" w:space="0" w:color="auto"/>
            <w:bottom w:val="none" w:sz="0" w:space="0" w:color="auto"/>
            <w:right w:val="none" w:sz="0" w:space="0" w:color="auto"/>
          </w:divBdr>
        </w:div>
        <w:div w:id="1472282648">
          <w:marLeft w:val="640"/>
          <w:marRight w:val="0"/>
          <w:marTop w:val="0"/>
          <w:marBottom w:val="0"/>
          <w:divBdr>
            <w:top w:val="none" w:sz="0" w:space="0" w:color="auto"/>
            <w:left w:val="none" w:sz="0" w:space="0" w:color="auto"/>
            <w:bottom w:val="none" w:sz="0" w:space="0" w:color="auto"/>
            <w:right w:val="none" w:sz="0" w:space="0" w:color="auto"/>
          </w:divBdr>
        </w:div>
        <w:div w:id="1633823413">
          <w:marLeft w:val="640"/>
          <w:marRight w:val="0"/>
          <w:marTop w:val="0"/>
          <w:marBottom w:val="0"/>
          <w:divBdr>
            <w:top w:val="none" w:sz="0" w:space="0" w:color="auto"/>
            <w:left w:val="none" w:sz="0" w:space="0" w:color="auto"/>
            <w:bottom w:val="none" w:sz="0" w:space="0" w:color="auto"/>
            <w:right w:val="none" w:sz="0" w:space="0" w:color="auto"/>
          </w:divBdr>
        </w:div>
        <w:div w:id="1636254463">
          <w:marLeft w:val="640"/>
          <w:marRight w:val="0"/>
          <w:marTop w:val="0"/>
          <w:marBottom w:val="0"/>
          <w:divBdr>
            <w:top w:val="none" w:sz="0" w:space="0" w:color="auto"/>
            <w:left w:val="none" w:sz="0" w:space="0" w:color="auto"/>
            <w:bottom w:val="none" w:sz="0" w:space="0" w:color="auto"/>
            <w:right w:val="none" w:sz="0" w:space="0" w:color="auto"/>
          </w:divBdr>
        </w:div>
        <w:div w:id="1708093784">
          <w:marLeft w:val="640"/>
          <w:marRight w:val="0"/>
          <w:marTop w:val="0"/>
          <w:marBottom w:val="0"/>
          <w:divBdr>
            <w:top w:val="none" w:sz="0" w:space="0" w:color="auto"/>
            <w:left w:val="none" w:sz="0" w:space="0" w:color="auto"/>
            <w:bottom w:val="none" w:sz="0" w:space="0" w:color="auto"/>
            <w:right w:val="none" w:sz="0" w:space="0" w:color="auto"/>
          </w:divBdr>
        </w:div>
        <w:div w:id="1721712987">
          <w:marLeft w:val="640"/>
          <w:marRight w:val="0"/>
          <w:marTop w:val="0"/>
          <w:marBottom w:val="0"/>
          <w:divBdr>
            <w:top w:val="none" w:sz="0" w:space="0" w:color="auto"/>
            <w:left w:val="none" w:sz="0" w:space="0" w:color="auto"/>
            <w:bottom w:val="none" w:sz="0" w:space="0" w:color="auto"/>
            <w:right w:val="none" w:sz="0" w:space="0" w:color="auto"/>
          </w:divBdr>
        </w:div>
        <w:div w:id="1746686337">
          <w:marLeft w:val="640"/>
          <w:marRight w:val="0"/>
          <w:marTop w:val="0"/>
          <w:marBottom w:val="0"/>
          <w:divBdr>
            <w:top w:val="none" w:sz="0" w:space="0" w:color="auto"/>
            <w:left w:val="none" w:sz="0" w:space="0" w:color="auto"/>
            <w:bottom w:val="none" w:sz="0" w:space="0" w:color="auto"/>
            <w:right w:val="none" w:sz="0" w:space="0" w:color="auto"/>
          </w:divBdr>
        </w:div>
        <w:div w:id="1749381672">
          <w:marLeft w:val="640"/>
          <w:marRight w:val="0"/>
          <w:marTop w:val="0"/>
          <w:marBottom w:val="0"/>
          <w:divBdr>
            <w:top w:val="none" w:sz="0" w:space="0" w:color="auto"/>
            <w:left w:val="none" w:sz="0" w:space="0" w:color="auto"/>
            <w:bottom w:val="none" w:sz="0" w:space="0" w:color="auto"/>
            <w:right w:val="none" w:sz="0" w:space="0" w:color="auto"/>
          </w:divBdr>
        </w:div>
        <w:div w:id="1763993075">
          <w:marLeft w:val="640"/>
          <w:marRight w:val="0"/>
          <w:marTop w:val="0"/>
          <w:marBottom w:val="0"/>
          <w:divBdr>
            <w:top w:val="none" w:sz="0" w:space="0" w:color="auto"/>
            <w:left w:val="none" w:sz="0" w:space="0" w:color="auto"/>
            <w:bottom w:val="none" w:sz="0" w:space="0" w:color="auto"/>
            <w:right w:val="none" w:sz="0" w:space="0" w:color="auto"/>
          </w:divBdr>
        </w:div>
        <w:div w:id="1800756459">
          <w:marLeft w:val="640"/>
          <w:marRight w:val="0"/>
          <w:marTop w:val="0"/>
          <w:marBottom w:val="0"/>
          <w:divBdr>
            <w:top w:val="none" w:sz="0" w:space="0" w:color="auto"/>
            <w:left w:val="none" w:sz="0" w:space="0" w:color="auto"/>
            <w:bottom w:val="none" w:sz="0" w:space="0" w:color="auto"/>
            <w:right w:val="none" w:sz="0" w:space="0" w:color="auto"/>
          </w:divBdr>
        </w:div>
        <w:div w:id="1806238996">
          <w:marLeft w:val="640"/>
          <w:marRight w:val="0"/>
          <w:marTop w:val="0"/>
          <w:marBottom w:val="0"/>
          <w:divBdr>
            <w:top w:val="none" w:sz="0" w:space="0" w:color="auto"/>
            <w:left w:val="none" w:sz="0" w:space="0" w:color="auto"/>
            <w:bottom w:val="none" w:sz="0" w:space="0" w:color="auto"/>
            <w:right w:val="none" w:sz="0" w:space="0" w:color="auto"/>
          </w:divBdr>
        </w:div>
        <w:div w:id="1837839728">
          <w:marLeft w:val="640"/>
          <w:marRight w:val="0"/>
          <w:marTop w:val="0"/>
          <w:marBottom w:val="0"/>
          <w:divBdr>
            <w:top w:val="none" w:sz="0" w:space="0" w:color="auto"/>
            <w:left w:val="none" w:sz="0" w:space="0" w:color="auto"/>
            <w:bottom w:val="none" w:sz="0" w:space="0" w:color="auto"/>
            <w:right w:val="none" w:sz="0" w:space="0" w:color="auto"/>
          </w:divBdr>
        </w:div>
        <w:div w:id="1896696578">
          <w:marLeft w:val="640"/>
          <w:marRight w:val="0"/>
          <w:marTop w:val="0"/>
          <w:marBottom w:val="0"/>
          <w:divBdr>
            <w:top w:val="none" w:sz="0" w:space="0" w:color="auto"/>
            <w:left w:val="none" w:sz="0" w:space="0" w:color="auto"/>
            <w:bottom w:val="none" w:sz="0" w:space="0" w:color="auto"/>
            <w:right w:val="none" w:sz="0" w:space="0" w:color="auto"/>
          </w:divBdr>
        </w:div>
        <w:div w:id="2093697253">
          <w:marLeft w:val="640"/>
          <w:marRight w:val="0"/>
          <w:marTop w:val="0"/>
          <w:marBottom w:val="0"/>
          <w:divBdr>
            <w:top w:val="none" w:sz="0" w:space="0" w:color="auto"/>
            <w:left w:val="none" w:sz="0" w:space="0" w:color="auto"/>
            <w:bottom w:val="none" w:sz="0" w:space="0" w:color="auto"/>
            <w:right w:val="none" w:sz="0" w:space="0" w:color="auto"/>
          </w:divBdr>
        </w:div>
        <w:div w:id="2095200572">
          <w:marLeft w:val="640"/>
          <w:marRight w:val="0"/>
          <w:marTop w:val="0"/>
          <w:marBottom w:val="0"/>
          <w:divBdr>
            <w:top w:val="none" w:sz="0" w:space="0" w:color="auto"/>
            <w:left w:val="none" w:sz="0" w:space="0" w:color="auto"/>
            <w:bottom w:val="none" w:sz="0" w:space="0" w:color="auto"/>
            <w:right w:val="none" w:sz="0" w:space="0" w:color="auto"/>
          </w:divBdr>
        </w:div>
      </w:divsChild>
    </w:div>
    <w:div w:id="649990999">
      <w:bodyDiv w:val="1"/>
      <w:marLeft w:val="0"/>
      <w:marRight w:val="0"/>
      <w:marTop w:val="0"/>
      <w:marBottom w:val="0"/>
      <w:divBdr>
        <w:top w:val="none" w:sz="0" w:space="0" w:color="auto"/>
        <w:left w:val="none" w:sz="0" w:space="0" w:color="auto"/>
        <w:bottom w:val="none" w:sz="0" w:space="0" w:color="auto"/>
        <w:right w:val="none" w:sz="0" w:space="0" w:color="auto"/>
      </w:divBdr>
      <w:divsChild>
        <w:div w:id="44527904">
          <w:marLeft w:val="640"/>
          <w:marRight w:val="0"/>
          <w:marTop w:val="0"/>
          <w:marBottom w:val="0"/>
          <w:divBdr>
            <w:top w:val="none" w:sz="0" w:space="0" w:color="auto"/>
            <w:left w:val="none" w:sz="0" w:space="0" w:color="auto"/>
            <w:bottom w:val="none" w:sz="0" w:space="0" w:color="auto"/>
            <w:right w:val="none" w:sz="0" w:space="0" w:color="auto"/>
          </w:divBdr>
        </w:div>
        <w:div w:id="70858888">
          <w:marLeft w:val="640"/>
          <w:marRight w:val="0"/>
          <w:marTop w:val="0"/>
          <w:marBottom w:val="0"/>
          <w:divBdr>
            <w:top w:val="none" w:sz="0" w:space="0" w:color="auto"/>
            <w:left w:val="none" w:sz="0" w:space="0" w:color="auto"/>
            <w:bottom w:val="none" w:sz="0" w:space="0" w:color="auto"/>
            <w:right w:val="none" w:sz="0" w:space="0" w:color="auto"/>
          </w:divBdr>
        </w:div>
        <w:div w:id="108593366">
          <w:marLeft w:val="640"/>
          <w:marRight w:val="0"/>
          <w:marTop w:val="0"/>
          <w:marBottom w:val="0"/>
          <w:divBdr>
            <w:top w:val="none" w:sz="0" w:space="0" w:color="auto"/>
            <w:left w:val="none" w:sz="0" w:space="0" w:color="auto"/>
            <w:bottom w:val="none" w:sz="0" w:space="0" w:color="auto"/>
            <w:right w:val="none" w:sz="0" w:space="0" w:color="auto"/>
          </w:divBdr>
        </w:div>
        <w:div w:id="117576330">
          <w:marLeft w:val="640"/>
          <w:marRight w:val="0"/>
          <w:marTop w:val="0"/>
          <w:marBottom w:val="0"/>
          <w:divBdr>
            <w:top w:val="none" w:sz="0" w:space="0" w:color="auto"/>
            <w:left w:val="none" w:sz="0" w:space="0" w:color="auto"/>
            <w:bottom w:val="none" w:sz="0" w:space="0" w:color="auto"/>
            <w:right w:val="none" w:sz="0" w:space="0" w:color="auto"/>
          </w:divBdr>
        </w:div>
        <w:div w:id="155918840">
          <w:marLeft w:val="640"/>
          <w:marRight w:val="0"/>
          <w:marTop w:val="0"/>
          <w:marBottom w:val="0"/>
          <w:divBdr>
            <w:top w:val="none" w:sz="0" w:space="0" w:color="auto"/>
            <w:left w:val="none" w:sz="0" w:space="0" w:color="auto"/>
            <w:bottom w:val="none" w:sz="0" w:space="0" w:color="auto"/>
            <w:right w:val="none" w:sz="0" w:space="0" w:color="auto"/>
          </w:divBdr>
        </w:div>
        <w:div w:id="242036690">
          <w:marLeft w:val="640"/>
          <w:marRight w:val="0"/>
          <w:marTop w:val="0"/>
          <w:marBottom w:val="0"/>
          <w:divBdr>
            <w:top w:val="none" w:sz="0" w:space="0" w:color="auto"/>
            <w:left w:val="none" w:sz="0" w:space="0" w:color="auto"/>
            <w:bottom w:val="none" w:sz="0" w:space="0" w:color="auto"/>
            <w:right w:val="none" w:sz="0" w:space="0" w:color="auto"/>
          </w:divBdr>
        </w:div>
        <w:div w:id="285628458">
          <w:marLeft w:val="640"/>
          <w:marRight w:val="0"/>
          <w:marTop w:val="0"/>
          <w:marBottom w:val="0"/>
          <w:divBdr>
            <w:top w:val="none" w:sz="0" w:space="0" w:color="auto"/>
            <w:left w:val="none" w:sz="0" w:space="0" w:color="auto"/>
            <w:bottom w:val="none" w:sz="0" w:space="0" w:color="auto"/>
            <w:right w:val="none" w:sz="0" w:space="0" w:color="auto"/>
          </w:divBdr>
        </w:div>
        <w:div w:id="297348230">
          <w:marLeft w:val="640"/>
          <w:marRight w:val="0"/>
          <w:marTop w:val="0"/>
          <w:marBottom w:val="0"/>
          <w:divBdr>
            <w:top w:val="none" w:sz="0" w:space="0" w:color="auto"/>
            <w:left w:val="none" w:sz="0" w:space="0" w:color="auto"/>
            <w:bottom w:val="none" w:sz="0" w:space="0" w:color="auto"/>
            <w:right w:val="none" w:sz="0" w:space="0" w:color="auto"/>
          </w:divBdr>
        </w:div>
        <w:div w:id="305160691">
          <w:marLeft w:val="640"/>
          <w:marRight w:val="0"/>
          <w:marTop w:val="0"/>
          <w:marBottom w:val="0"/>
          <w:divBdr>
            <w:top w:val="none" w:sz="0" w:space="0" w:color="auto"/>
            <w:left w:val="none" w:sz="0" w:space="0" w:color="auto"/>
            <w:bottom w:val="none" w:sz="0" w:space="0" w:color="auto"/>
            <w:right w:val="none" w:sz="0" w:space="0" w:color="auto"/>
          </w:divBdr>
        </w:div>
        <w:div w:id="306328633">
          <w:marLeft w:val="640"/>
          <w:marRight w:val="0"/>
          <w:marTop w:val="0"/>
          <w:marBottom w:val="0"/>
          <w:divBdr>
            <w:top w:val="none" w:sz="0" w:space="0" w:color="auto"/>
            <w:left w:val="none" w:sz="0" w:space="0" w:color="auto"/>
            <w:bottom w:val="none" w:sz="0" w:space="0" w:color="auto"/>
            <w:right w:val="none" w:sz="0" w:space="0" w:color="auto"/>
          </w:divBdr>
        </w:div>
        <w:div w:id="306856688">
          <w:marLeft w:val="640"/>
          <w:marRight w:val="0"/>
          <w:marTop w:val="0"/>
          <w:marBottom w:val="0"/>
          <w:divBdr>
            <w:top w:val="none" w:sz="0" w:space="0" w:color="auto"/>
            <w:left w:val="none" w:sz="0" w:space="0" w:color="auto"/>
            <w:bottom w:val="none" w:sz="0" w:space="0" w:color="auto"/>
            <w:right w:val="none" w:sz="0" w:space="0" w:color="auto"/>
          </w:divBdr>
        </w:div>
        <w:div w:id="309332110">
          <w:marLeft w:val="640"/>
          <w:marRight w:val="0"/>
          <w:marTop w:val="0"/>
          <w:marBottom w:val="0"/>
          <w:divBdr>
            <w:top w:val="none" w:sz="0" w:space="0" w:color="auto"/>
            <w:left w:val="none" w:sz="0" w:space="0" w:color="auto"/>
            <w:bottom w:val="none" w:sz="0" w:space="0" w:color="auto"/>
            <w:right w:val="none" w:sz="0" w:space="0" w:color="auto"/>
          </w:divBdr>
        </w:div>
        <w:div w:id="327099322">
          <w:marLeft w:val="640"/>
          <w:marRight w:val="0"/>
          <w:marTop w:val="0"/>
          <w:marBottom w:val="0"/>
          <w:divBdr>
            <w:top w:val="none" w:sz="0" w:space="0" w:color="auto"/>
            <w:left w:val="none" w:sz="0" w:space="0" w:color="auto"/>
            <w:bottom w:val="none" w:sz="0" w:space="0" w:color="auto"/>
            <w:right w:val="none" w:sz="0" w:space="0" w:color="auto"/>
          </w:divBdr>
        </w:div>
        <w:div w:id="332728388">
          <w:marLeft w:val="640"/>
          <w:marRight w:val="0"/>
          <w:marTop w:val="0"/>
          <w:marBottom w:val="0"/>
          <w:divBdr>
            <w:top w:val="none" w:sz="0" w:space="0" w:color="auto"/>
            <w:left w:val="none" w:sz="0" w:space="0" w:color="auto"/>
            <w:bottom w:val="none" w:sz="0" w:space="0" w:color="auto"/>
            <w:right w:val="none" w:sz="0" w:space="0" w:color="auto"/>
          </w:divBdr>
        </w:div>
        <w:div w:id="423457567">
          <w:marLeft w:val="640"/>
          <w:marRight w:val="0"/>
          <w:marTop w:val="0"/>
          <w:marBottom w:val="0"/>
          <w:divBdr>
            <w:top w:val="none" w:sz="0" w:space="0" w:color="auto"/>
            <w:left w:val="none" w:sz="0" w:space="0" w:color="auto"/>
            <w:bottom w:val="none" w:sz="0" w:space="0" w:color="auto"/>
            <w:right w:val="none" w:sz="0" w:space="0" w:color="auto"/>
          </w:divBdr>
        </w:div>
        <w:div w:id="453906474">
          <w:marLeft w:val="640"/>
          <w:marRight w:val="0"/>
          <w:marTop w:val="0"/>
          <w:marBottom w:val="0"/>
          <w:divBdr>
            <w:top w:val="none" w:sz="0" w:space="0" w:color="auto"/>
            <w:left w:val="none" w:sz="0" w:space="0" w:color="auto"/>
            <w:bottom w:val="none" w:sz="0" w:space="0" w:color="auto"/>
            <w:right w:val="none" w:sz="0" w:space="0" w:color="auto"/>
          </w:divBdr>
        </w:div>
        <w:div w:id="507066251">
          <w:marLeft w:val="640"/>
          <w:marRight w:val="0"/>
          <w:marTop w:val="0"/>
          <w:marBottom w:val="0"/>
          <w:divBdr>
            <w:top w:val="none" w:sz="0" w:space="0" w:color="auto"/>
            <w:left w:val="none" w:sz="0" w:space="0" w:color="auto"/>
            <w:bottom w:val="none" w:sz="0" w:space="0" w:color="auto"/>
            <w:right w:val="none" w:sz="0" w:space="0" w:color="auto"/>
          </w:divBdr>
        </w:div>
        <w:div w:id="526522954">
          <w:marLeft w:val="640"/>
          <w:marRight w:val="0"/>
          <w:marTop w:val="0"/>
          <w:marBottom w:val="0"/>
          <w:divBdr>
            <w:top w:val="none" w:sz="0" w:space="0" w:color="auto"/>
            <w:left w:val="none" w:sz="0" w:space="0" w:color="auto"/>
            <w:bottom w:val="none" w:sz="0" w:space="0" w:color="auto"/>
            <w:right w:val="none" w:sz="0" w:space="0" w:color="auto"/>
          </w:divBdr>
        </w:div>
        <w:div w:id="530386013">
          <w:marLeft w:val="640"/>
          <w:marRight w:val="0"/>
          <w:marTop w:val="0"/>
          <w:marBottom w:val="0"/>
          <w:divBdr>
            <w:top w:val="none" w:sz="0" w:space="0" w:color="auto"/>
            <w:left w:val="none" w:sz="0" w:space="0" w:color="auto"/>
            <w:bottom w:val="none" w:sz="0" w:space="0" w:color="auto"/>
            <w:right w:val="none" w:sz="0" w:space="0" w:color="auto"/>
          </w:divBdr>
        </w:div>
        <w:div w:id="621771018">
          <w:marLeft w:val="640"/>
          <w:marRight w:val="0"/>
          <w:marTop w:val="0"/>
          <w:marBottom w:val="0"/>
          <w:divBdr>
            <w:top w:val="none" w:sz="0" w:space="0" w:color="auto"/>
            <w:left w:val="none" w:sz="0" w:space="0" w:color="auto"/>
            <w:bottom w:val="none" w:sz="0" w:space="0" w:color="auto"/>
            <w:right w:val="none" w:sz="0" w:space="0" w:color="auto"/>
          </w:divBdr>
        </w:div>
        <w:div w:id="642389121">
          <w:marLeft w:val="640"/>
          <w:marRight w:val="0"/>
          <w:marTop w:val="0"/>
          <w:marBottom w:val="0"/>
          <w:divBdr>
            <w:top w:val="none" w:sz="0" w:space="0" w:color="auto"/>
            <w:left w:val="none" w:sz="0" w:space="0" w:color="auto"/>
            <w:bottom w:val="none" w:sz="0" w:space="0" w:color="auto"/>
            <w:right w:val="none" w:sz="0" w:space="0" w:color="auto"/>
          </w:divBdr>
        </w:div>
        <w:div w:id="722170022">
          <w:marLeft w:val="640"/>
          <w:marRight w:val="0"/>
          <w:marTop w:val="0"/>
          <w:marBottom w:val="0"/>
          <w:divBdr>
            <w:top w:val="none" w:sz="0" w:space="0" w:color="auto"/>
            <w:left w:val="none" w:sz="0" w:space="0" w:color="auto"/>
            <w:bottom w:val="none" w:sz="0" w:space="0" w:color="auto"/>
            <w:right w:val="none" w:sz="0" w:space="0" w:color="auto"/>
          </w:divBdr>
        </w:div>
        <w:div w:id="730084354">
          <w:marLeft w:val="640"/>
          <w:marRight w:val="0"/>
          <w:marTop w:val="0"/>
          <w:marBottom w:val="0"/>
          <w:divBdr>
            <w:top w:val="none" w:sz="0" w:space="0" w:color="auto"/>
            <w:left w:val="none" w:sz="0" w:space="0" w:color="auto"/>
            <w:bottom w:val="none" w:sz="0" w:space="0" w:color="auto"/>
            <w:right w:val="none" w:sz="0" w:space="0" w:color="auto"/>
          </w:divBdr>
        </w:div>
        <w:div w:id="747388252">
          <w:marLeft w:val="640"/>
          <w:marRight w:val="0"/>
          <w:marTop w:val="0"/>
          <w:marBottom w:val="0"/>
          <w:divBdr>
            <w:top w:val="none" w:sz="0" w:space="0" w:color="auto"/>
            <w:left w:val="none" w:sz="0" w:space="0" w:color="auto"/>
            <w:bottom w:val="none" w:sz="0" w:space="0" w:color="auto"/>
            <w:right w:val="none" w:sz="0" w:space="0" w:color="auto"/>
          </w:divBdr>
        </w:div>
        <w:div w:id="783814438">
          <w:marLeft w:val="640"/>
          <w:marRight w:val="0"/>
          <w:marTop w:val="0"/>
          <w:marBottom w:val="0"/>
          <w:divBdr>
            <w:top w:val="none" w:sz="0" w:space="0" w:color="auto"/>
            <w:left w:val="none" w:sz="0" w:space="0" w:color="auto"/>
            <w:bottom w:val="none" w:sz="0" w:space="0" w:color="auto"/>
            <w:right w:val="none" w:sz="0" w:space="0" w:color="auto"/>
          </w:divBdr>
        </w:div>
        <w:div w:id="905724101">
          <w:marLeft w:val="640"/>
          <w:marRight w:val="0"/>
          <w:marTop w:val="0"/>
          <w:marBottom w:val="0"/>
          <w:divBdr>
            <w:top w:val="none" w:sz="0" w:space="0" w:color="auto"/>
            <w:left w:val="none" w:sz="0" w:space="0" w:color="auto"/>
            <w:bottom w:val="none" w:sz="0" w:space="0" w:color="auto"/>
            <w:right w:val="none" w:sz="0" w:space="0" w:color="auto"/>
          </w:divBdr>
        </w:div>
        <w:div w:id="972709469">
          <w:marLeft w:val="640"/>
          <w:marRight w:val="0"/>
          <w:marTop w:val="0"/>
          <w:marBottom w:val="0"/>
          <w:divBdr>
            <w:top w:val="none" w:sz="0" w:space="0" w:color="auto"/>
            <w:left w:val="none" w:sz="0" w:space="0" w:color="auto"/>
            <w:bottom w:val="none" w:sz="0" w:space="0" w:color="auto"/>
            <w:right w:val="none" w:sz="0" w:space="0" w:color="auto"/>
          </w:divBdr>
        </w:div>
        <w:div w:id="983050143">
          <w:marLeft w:val="640"/>
          <w:marRight w:val="0"/>
          <w:marTop w:val="0"/>
          <w:marBottom w:val="0"/>
          <w:divBdr>
            <w:top w:val="none" w:sz="0" w:space="0" w:color="auto"/>
            <w:left w:val="none" w:sz="0" w:space="0" w:color="auto"/>
            <w:bottom w:val="none" w:sz="0" w:space="0" w:color="auto"/>
            <w:right w:val="none" w:sz="0" w:space="0" w:color="auto"/>
          </w:divBdr>
        </w:div>
        <w:div w:id="1034114565">
          <w:marLeft w:val="640"/>
          <w:marRight w:val="0"/>
          <w:marTop w:val="0"/>
          <w:marBottom w:val="0"/>
          <w:divBdr>
            <w:top w:val="none" w:sz="0" w:space="0" w:color="auto"/>
            <w:left w:val="none" w:sz="0" w:space="0" w:color="auto"/>
            <w:bottom w:val="none" w:sz="0" w:space="0" w:color="auto"/>
            <w:right w:val="none" w:sz="0" w:space="0" w:color="auto"/>
          </w:divBdr>
        </w:div>
        <w:div w:id="1053583909">
          <w:marLeft w:val="640"/>
          <w:marRight w:val="0"/>
          <w:marTop w:val="0"/>
          <w:marBottom w:val="0"/>
          <w:divBdr>
            <w:top w:val="none" w:sz="0" w:space="0" w:color="auto"/>
            <w:left w:val="none" w:sz="0" w:space="0" w:color="auto"/>
            <w:bottom w:val="none" w:sz="0" w:space="0" w:color="auto"/>
            <w:right w:val="none" w:sz="0" w:space="0" w:color="auto"/>
          </w:divBdr>
        </w:div>
        <w:div w:id="1064374604">
          <w:marLeft w:val="640"/>
          <w:marRight w:val="0"/>
          <w:marTop w:val="0"/>
          <w:marBottom w:val="0"/>
          <w:divBdr>
            <w:top w:val="none" w:sz="0" w:space="0" w:color="auto"/>
            <w:left w:val="none" w:sz="0" w:space="0" w:color="auto"/>
            <w:bottom w:val="none" w:sz="0" w:space="0" w:color="auto"/>
            <w:right w:val="none" w:sz="0" w:space="0" w:color="auto"/>
          </w:divBdr>
        </w:div>
        <w:div w:id="1132601774">
          <w:marLeft w:val="640"/>
          <w:marRight w:val="0"/>
          <w:marTop w:val="0"/>
          <w:marBottom w:val="0"/>
          <w:divBdr>
            <w:top w:val="none" w:sz="0" w:space="0" w:color="auto"/>
            <w:left w:val="none" w:sz="0" w:space="0" w:color="auto"/>
            <w:bottom w:val="none" w:sz="0" w:space="0" w:color="auto"/>
            <w:right w:val="none" w:sz="0" w:space="0" w:color="auto"/>
          </w:divBdr>
        </w:div>
        <w:div w:id="1166828049">
          <w:marLeft w:val="640"/>
          <w:marRight w:val="0"/>
          <w:marTop w:val="0"/>
          <w:marBottom w:val="0"/>
          <w:divBdr>
            <w:top w:val="none" w:sz="0" w:space="0" w:color="auto"/>
            <w:left w:val="none" w:sz="0" w:space="0" w:color="auto"/>
            <w:bottom w:val="none" w:sz="0" w:space="0" w:color="auto"/>
            <w:right w:val="none" w:sz="0" w:space="0" w:color="auto"/>
          </w:divBdr>
        </w:div>
        <w:div w:id="1171990485">
          <w:marLeft w:val="640"/>
          <w:marRight w:val="0"/>
          <w:marTop w:val="0"/>
          <w:marBottom w:val="0"/>
          <w:divBdr>
            <w:top w:val="none" w:sz="0" w:space="0" w:color="auto"/>
            <w:left w:val="none" w:sz="0" w:space="0" w:color="auto"/>
            <w:bottom w:val="none" w:sz="0" w:space="0" w:color="auto"/>
            <w:right w:val="none" w:sz="0" w:space="0" w:color="auto"/>
          </w:divBdr>
        </w:div>
        <w:div w:id="1183132783">
          <w:marLeft w:val="640"/>
          <w:marRight w:val="0"/>
          <w:marTop w:val="0"/>
          <w:marBottom w:val="0"/>
          <w:divBdr>
            <w:top w:val="none" w:sz="0" w:space="0" w:color="auto"/>
            <w:left w:val="none" w:sz="0" w:space="0" w:color="auto"/>
            <w:bottom w:val="none" w:sz="0" w:space="0" w:color="auto"/>
            <w:right w:val="none" w:sz="0" w:space="0" w:color="auto"/>
          </w:divBdr>
        </w:div>
        <w:div w:id="1190602490">
          <w:marLeft w:val="640"/>
          <w:marRight w:val="0"/>
          <w:marTop w:val="0"/>
          <w:marBottom w:val="0"/>
          <w:divBdr>
            <w:top w:val="none" w:sz="0" w:space="0" w:color="auto"/>
            <w:left w:val="none" w:sz="0" w:space="0" w:color="auto"/>
            <w:bottom w:val="none" w:sz="0" w:space="0" w:color="auto"/>
            <w:right w:val="none" w:sz="0" w:space="0" w:color="auto"/>
          </w:divBdr>
        </w:div>
        <w:div w:id="1213496813">
          <w:marLeft w:val="640"/>
          <w:marRight w:val="0"/>
          <w:marTop w:val="0"/>
          <w:marBottom w:val="0"/>
          <w:divBdr>
            <w:top w:val="none" w:sz="0" w:space="0" w:color="auto"/>
            <w:left w:val="none" w:sz="0" w:space="0" w:color="auto"/>
            <w:bottom w:val="none" w:sz="0" w:space="0" w:color="auto"/>
            <w:right w:val="none" w:sz="0" w:space="0" w:color="auto"/>
          </w:divBdr>
        </w:div>
        <w:div w:id="1290283917">
          <w:marLeft w:val="640"/>
          <w:marRight w:val="0"/>
          <w:marTop w:val="0"/>
          <w:marBottom w:val="0"/>
          <w:divBdr>
            <w:top w:val="none" w:sz="0" w:space="0" w:color="auto"/>
            <w:left w:val="none" w:sz="0" w:space="0" w:color="auto"/>
            <w:bottom w:val="none" w:sz="0" w:space="0" w:color="auto"/>
            <w:right w:val="none" w:sz="0" w:space="0" w:color="auto"/>
          </w:divBdr>
        </w:div>
        <w:div w:id="1310748713">
          <w:marLeft w:val="640"/>
          <w:marRight w:val="0"/>
          <w:marTop w:val="0"/>
          <w:marBottom w:val="0"/>
          <w:divBdr>
            <w:top w:val="none" w:sz="0" w:space="0" w:color="auto"/>
            <w:left w:val="none" w:sz="0" w:space="0" w:color="auto"/>
            <w:bottom w:val="none" w:sz="0" w:space="0" w:color="auto"/>
            <w:right w:val="none" w:sz="0" w:space="0" w:color="auto"/>
          </w:divBdr>
        </w:div>
        <w:div w:id="1330985386">
          <w:marLeft w:val="640"/>
          <w:marRight w:val="0"/>
          <w:marTop w:val="0"/>
          <w:marBottom w:val="0"/>
          <w:divBdr>
            <w:top w:val="none" w:sz="0" w:space="0" w:color="auto"/>
            <w:left w:val="none" w:sz="0" w:space="0" w:color="auto"/>
            <w:bottom w:val="none" w:sz="0" w:space="0" w:color="auto"/>
            <w:right w:val="none" w:sz="0" w:space="0" w:color="auto"/>
          </w:divBdr>
        </w:div>
        <w:div w:id="1346129086">
          <w:marLeft w:val="640"/>
          <w:marRight w:val="0"/>
          <w:marTop w:val="0"/>
          <w:marBottom w:val="0"/>
          <w:divBdr>
            <w:top w:val="none" w:sz="0" w:space="0" w:color="auto"/>
            <w:left w:val="none" w:sz="0" w:space="0" w:color="auto"/>
            <w:bottom w:val="none" w:sz="0" w:space="0" w:color="auto"/>
            <w:right w:val="none" w:sz="0" w:space="0" w:color="auto"/>
          </w:divBdr>
        </w:div>
        <w:div w:id="1356732657">
          <w:marLeft w:val="640"/>
          <w:marRight w:val="0"/>
          <w:marTop w:val="0"/>
          <w:marBottom w:val="0"/>
          <w:divBdr>
            <w:top w:val="none" w:sz="0" w:space="0" w:color="auto"/>
            <w:left w:val="none" w:sz="0" w:space="0" w:color="auto"/>
            <w:bottom w:val="none" w:sz="0" w:space="0" w:color="auto"/>
            <w:right w:val="none" w:sz="0" w:space="0" w:color="auto"/>
          </w:divBdr>
        </w:div>
        <w:div w:id="1358041647">
          <w:marLeft w:val="640"/>
          <w:marRight w:val="0"/>
          <w:marTop w:val="0"/>
          <w:marBottom w:val="0"/>
          <w:divBdr>
            <w:top w:val="none" w:sz="0" w:space="0" w:color="auto"/>
            <w:left w:val="none" w:sz="0" w:space="0" w:color="auto"/>
            <w:bottom w:val="none" w:sz="0" w:space="0" w:color="auto"/>
            <w:right w:val="none" w:sz="0" w:space="0" w:color="auto"/>
          </w:divBdr>
        </w:div>
        <w:div w:id="1377698261">
          <w:marLeft w:val="640"/>
          <w:marRight w:val="0"/>
          <w:marTop w:val="0"/>
          <w:marBottom w:val="0"/>
          <w:divBdr>
            <w:top w:val="none" w:sz="0" w:space="0" w:color="auto"/>
            <w:left w:val="none" w:sz="0" w:space="0" w:color="auto"/>
            <w:bottom w:val="none" w:sz="0" w:space="0" w:color="auto"/>
            <w:right w:val="none" w:sz="0" w:space="0" w:color="auto"/>
          </w:divBdr>
        </w:div>
        <w:div w:id="1418358331">
          <w:marLeft w:val="640"/>
          <w:marRight w:val="0"/>
          <w:marTop w:val="0"/>
          <w:marBottom w:val="0"/>
          <w:divBdr>
            <w:top w:val="none" w:sz="0" w:space="0" w:color="auto"/>
            <w:left w:val="none" w:sz="0" w:space="0" w:color="auto"/>
            <w:bottom w:val="none" w:sz="0" w:space="0" w:color="auto"/>
            <w:right w:val="none" w:sz="0" w:space="0" w:color="auto"/>
          </w:divBdr>
        </w:div>
        <w:div w:id="1483739303">
          <w:marLeft w:val="640"/>
          <w:marRight w:val="0"/>
          <w:marTop w:val="0"/>
          <w:marBottom w:val="0"/>
          <w:divBdr>
            <w:top w:val="none" w:sz="0" w:space="0" w:color="auto"/>
            <w:left w:val="none" w:sz="0" w:space="0" w:color="auto"/>
            <w:bottom w:val="none" w:sz="0" w:space="0" w:color="auto"/>
            <w:right w:val="none" w:sz="0" w:space="0" w:color="auto"/>
          </w:divBdr>
        </w:div>
        <w:div w:id="1551041553">
          <w:marLeft w:val="640"/>
          <w:marRight w:val="0"/>
          <w:marTop w:val="0"/>
          <w:marBottom w:val="0"/>
          <w:divBdr>
            <w:top w:val="none" w:sz="0" w:space="0" w:color="auto"/>
            <w:left w:val="none" w:sz="0" w:space="0" w:color="auto"/>
            <w:bottom w:val="none" w:sz="0" w:space="0" w:color="auto"/>
            <w:right w:val="none" w:sz="0" w:space="0" w:color="auto"/>
          </w:divBdr>
        </w:div>
        <w:div w:id="1562210564">
          <w:marLeft w:val="640"/>
          <w:marRight w:val="0"/>
          <w:marTop w:val="0"/>
          <w:marBottom w:val="0"/>
          <w:divBdr>
            <w:top w:val="none" w:sz="0" w:space="0" w:color="auto"/>
            <w:left w:val="none" w:sz="0" w:space="0" w:color="auto"/>
            <w:bottom w:val="none" w:sz="0" w:space="0" w:color="auto"/>
            <w:right w:val="none" w:sz="0" w:space="0" w:color="auto"/>
          </w:divBdr>
        </w:div>
        <w:div w:id="1749379150">
          <w:marLeft w:val="640"/>
          <w:marRight w:val="0"/>
          <w:marTop w:val="0"/>
          <w:marBottom w:val="0"/>
          <w:divBdr>
            <w:top w:val="none" w:sz="0" w:space="0" w:color="auto"/>
            <w:left w:val="none" w:sz="0" w:space="0" w:color="auto"/>
            <w:bottom w:val="none" w:sz="0" w:space="0" w:color="auto"/>
            <w:right w:val="none" w:sz="0" w:space="0" w:color="auto"/>
          </w:divBdr>
        </w:div>
        <w:div w:id="1753353696">
          <w:marLeft w:val="640"/>
          <w:marRight w:val="0"/>
          <w:marTop w:val="0"/>
          <w:marBottom w:val="0"/>
          <w:divBdr>
            <w:top w:val="none" w:sz="0" w:space="0" w:color="auto"/>
            <w:left w:val="none" w:sz="0" w:space="0" w:color="auto"/>
            <w:bottom w:val="none" w:sz="0" w:space="0" w:color="auto"/>
            <w:right w:val="none" w:sz="0" w:space="0" w:color="auto"/>
          </w:divBdr>
        </w:div>
        <w:div w:id="1788309785">
          <w:marLeft w:val="640"/>
          <w:marRight w:val="0"/>
          <w:marTop w:val="0"/>
          <w:marBottom w:val="0"/>
          <w:divBdr>
            <w:top w:val="none" w:sz="0" w:space="0" w:color="auto"/>
            <w:left w:val="none" w:sz="0" w:space="0" w:color="auto"/>
            <w:bottom w:val="none" w:sz="0" w:space="0" w:color="auto"/>
            <w:right w:val="none" w:sz="0" w:space="0" w:color="auto"/>
          </w:divBdr>
        </w:div>
        <w:div w:id="1869828515">
          <w:marLeft w:val="640"/>
          <w:marRight w:val="0"/>
          <w:marTop w:val="0"/>
          <w:marBottom w:val="0"/>
          <w:divBdr>
            <w:top w:val="none" w:sz="0" w:space="0" w:color="auto"/>
            <w:left w:val="none" w:sz="0" w:space="0" w:color="auto"/>
            <w:bottom w:val="none" w:sz="0" w:space="0" w:color="auto"/>
            <w:right w:val="none" w:sz="0" w:space="0" w:color="auto"/>
          </w:divBdr>
        </w:div>
        <w:div w:id="1891723187">
          <w:marLeft w:val="640"/>
          <w:marRight w:val="0"/>
          <w:marTop w:val="0"/>
          <w:marBottom w:val="0"/>
          <w:divBdr>
            <w:top w:val="none" w:sz="0" w:space="0" w:color="auto"/>
            <w:left w:val="none" w:sz="0" w:space="0" w:color="auto"/>
            <w:bottom w:val="none" w:sz="0" w:space="0" w:color="auto"/>
            <w:right w:val="none" w:sz="0" w:space="0" w:color="auto"/>
          </w:divBdr>
        </w:div>
        <w:div w:id="1903370437">
          <w:marLeft w:val="640"/>
          <w:marRight w:val="0"/>
          <w:marTop w:val="0"/>
          <w:marBottom w:val="0"/>
          <w:divBdr>
            <w:top w:val="none" w:sz="0" w:space="0" w:color="auto"/>
            <w:left w:val="none" w:sz="0" w:space="0" w:color="auto"/>
            <w:bottom w:val="none" w:sz="0" w:space="0" w:color="auto"/>
            <w:right w:val="none" w:sz="0" w:space="0" w:color="auto"/>
          </w:divBdr>
        </w:div>
        <w:div w:id="1910116111">
          <w:marLeft w:val="640"/>
          <w:marRight w:val="0"/>
          <w:marTop w:val="0"/>
          <w:marBottom w:val="0"/>
          <w:divBdr>
            <w:top w:val="none" w:sz="0" w:space="0" w:color="auto"/>
            <w:left w:val="none" w:sz="0" w:space="0" w:color="auto"/>
            <w:bottom w:val="none" w:sz="0" w:space="0" w:color="auto"/>
            <w:right w:val="none" w:sz="0" w:space="0" w:color="auto"/>
          </w:divBdr>
        </w:div>
        <w:div w:id="1996302840">
          <w:marLeft w:val="640"/>
          <w:marRight w:val="0"/>
          <w:marTop w:val="0"/>
          <w:marBottom w:val="0"/>
          <w:divBdr>
            <w:top w:val="none" w:sz="0" w:space="0" w:color="auto"/>
            <w:left w:val="none" w:sz="0" w:space="0" w:color="auto"/>
            <w:bottom w:val="none" w:sz="0" w:space="0" w:color="auto"/>
            <w:right w:val="none" w:sz="0" w:space="0" w:color="auto"/>
          </w:divBdr>
        </w:div>
        <w:div w:id="2038457153">
          <w:marLeft w:val="640"/>
          <w:marRight w:val="0"/>
          <w:marTop w:val="0"/>
          <w:marBottom w:val="0"/>
          <w:divBdr>
            <w:top w:val="none" w:sz="0" w:space="0" w:color="auto"/>
            <w:left w:val="none" w:sz="0" w:space="0" w:color="auto"/>
            <w:bottom w:val="none" w:sz="0" w:space="0" w:color="auto"/>
            <w:right w:val="none" w:sz="0" w:space="0" w:color="auto"/>
          </w:divBdr>
        </w:div>
        <w:div w:id="2104760522">
          <w:marLeft w:val="640"/>
          <w:marRight w:val="0"/>
          <w:marTop w:val="0"/>
          <w:marBottom w:val="0"/>
          <w:divBdr>
            <w:top w:val="none" w:sz="0" w:space="0" w:color="auto"/>
            <w:left w:val="none" w:sz="0" w:space="0" w:color="auto"/>
            <w:bottom w:val="none" w:sz="0" w:space="0" w:color="auto"/>
            <w:right w:val="none" w:sz="0" w:space="0" w:color="auto"/>
          </w:divBdr>
        </w:div>
        <w:div w:id="2123068878">
          <w:marLeft w:val="640"/>
          <w:marRight w:val="0"/>
          <w:marTop w:val="0"/>
          <w:marBottom w:val="0"/>
          <w:divBdr>
            <w:top w:val="none" w:sz="0" w:space="0" w:color="auto"/>
            <w:left w:val="none" w:sz="0" w:space="0" w:color="auto"/>
            <w:bottom w:val="none" w:sz="0" w:space="0" w:color="auto"/>
            <w:right w:val="none" w:sz="0" w:space="0" w:color="auto"/>
          </w:divBdr>
        </w:div>
        <w:div w:id="2124809125">
          <w:marLeft w:val="640"/>
          <w:marRight w:val="0"/>
          <w:marTop w:val="0"/>
          <w:marBottom w:val="0"/>
          <w:divBdr>
            <w:top w:val="none" w:sz="0" w:space="0" w:color="auto"/>
            <w:left w:val="none" w:sz="0" w:space="0" w:color="auto"/>
            <w:bottom w:val="none" w:sz="0" w:space="0" w:color="auto"/>
            <w:right w:val="none" w:sz="0" w:space="0" w:color="auto"/>
          </w:divBdr>
        </w:div>
      </w:divsChild>
    </w:div>
    <w:div w:id="655957122">
      <w:bodyDiv w:val="1"/>
      <w:marLeft w:val="0"/>
      <w:marRight w:val="0"/>
      <w:marTop w:val="0"/>
      <w:marBottom w:val="0"/>
      <w:divBdr>
        <w:top w:val="none" w:sz="0" w:space="0" w:color="auto"/>
        <w:left w:val="none" w:sz="0" w:space="0" w:color="auto"/>
        <w:bottom w:val="none" w:sz="0" w:space="0" w:color="auto"/>
        <w:right w:val="none" w:sz="0" w:space="0" w:color="auto"/>
      </w:divBdr>
      <w:divsChild>
        <w:div w:id="1318268962">
          <w:marLeft w:val="0"/>
          <w:marRight w:val="0"/>
          <w:marTop w:val="0"/>
          <w:marBottom w:val="0"/>
          <w:divBdr>
            <w:top w:val="none" w:sz="0" w:space="0" w:color="auto"/>
            <w:left w:val="none" w:sz="0" w:space="0" w:color="auto"/>
            <w:bottom w:val="none" w:sz="0" w:space="0" w:color="auto"/>
            <w:right w:val="none" w:sz="0" w:space="0" w:color="auto"/>
          </w:divBdr>
          <w:divsChild>
            <w:div w:id="41887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81818">
      <w:bodyDiv w:val="1"/>
      <w:marLeft w:val="0"/>
      <w:marRight w:val="0"/>
      <w:marTop w:val="0"/>
      <w:marBottom w:val="0"/>
      <w:divBdr>
        <w:top w:val="none" w:sz="0" w:space="0" w:color="auto"/>
        <w:left w:val="none" w:sz="0" w:space="0" w:color="auto"/>
        <w:bottom w:val="none" w:sz="0" w:space="0" w:color="auto"/>
        <w:right w:val="none" w:sz="0" w:space="0" w:color="auto"/>
      </w:divBdr>
      <w:divsChild>
        <w:div w:id="163790823">
          <w:marLeft w:val="640"/>
          <w:marRight w:val="0"/>
          <w:marTop w:val="0"/>
          <w:marBottom w:val="0"/>
          <w:divBdr>
            <w:top w:val="none" w:sz="0" w:space="0" w:color="auto"/>
            <w:left w:val="none" w:sz="0" w:space="0" w:color="auto"/>
            <w:bottom w:val="none" w:sz="0" w:space="0" w:color="auto"/>
            <w:right w:val="none" w:sz="0" w:space="0" w:color="auto"/>
          </w:divBdr>
        </w:div>
        <w:div w:id="318578282">
          <w:marLeft w:val="640"/>
          <w:marRight w:val="0"/>
          <w:marTop w:val="0"/>
          <w:marBottom w:val="0"/>
          <w:divBdr>
            <w:top w:val="none" w:sz="0" w:space="0" w:color="auto"/>
            <w:left w:val="none" w:sz="0" w:space="0" w:color="auto"/>
            <w:bottom w:val="none" w:sz="0" w:space="0" w:color="auto"/>
            <w:right w:val="none" w:sz="0" w:space="0" w:color="auto"/>
          </w:divBdr>
        </w:div>
        <w:div w:id="461725995">
          <w:marLeft w:val="640"/>
          <w:marRight w:val="0"/>
          <w:marTop w:val="0"/>
          <w:marBottom w:val="0"/>
          <w:divBdr>
            <w:top w:val="none" w:sz="0" w:space="0" w:color="auto"/>
            <w:left w:val="none" w:sz="0" w:space="0" w:color="auto"/>
            <w:bottom w:val="none" w:sz="0" w:space="0" w:color="auto"/>
            <w:right w:val="none" w:sz="0" w:space="0" w:color="auto"/>
          </w:divBdr>
        </w:div>
        <w:div w:id="653873783">
          <w:marLeft w:val="640"/>
          <w:marRight w:val="0"/>
          <w:marTop w:val="0"/>
          <w:marBottom w:val="0"/>
          <w:divBdr>
            <w:top w:val="none" w:sz="0" w:space="0" w:color="auto"/>
            <w:left w:val="none" w:sz="0" w:space="0" w:color="auto"/>
            <w:bottom w:val="none" w:sz="0" w:space="0" w:color="auto"/>
            <w:right w:val="none" w:sz="0" w:space="0" w:color="auto"/>
          </w:divBdr>
        </w:div>
        <w:div w:id="778135920">
          <w:marLeft w:val="640"/>
          <w:marRight w:val="0"/>
          <w:marTop w:val="0"/>
          <w:marBottom w:val="0"/>
          <w:divBdr>
            <w:top w:val="none" w:sz="0" w:space="0" w:color="auto"/>
            <w:left w:val="none" w:sz="0" w:space="0" w:color="auto"/>
            <w:bottom w:val="none" w:sz="0" w:space="0" w:color="auto"/>
            <w:right w:val="none" w:sz="0" w:space="0" w:color="auto"/>
          </w:divBdr>
        </w:div>
        <w:div w:id="1133596013">
          <w:marLeft w:val="640"/>
          <w:marRight w:val="0"/>
          <w:marTop w:val="0"/>
          <w:marBottom w:val="0"/>
          <w:divBdr>
            <w:top w:val="none" w:sz="0" w:space="0" w:color="auto"/>
            <w:left w:val="none" w:sz="0" w:space="0" w:color="auto"/>
            <w:bottom w:val="none" w:sz="0" w:space="0" w:color="auto"/>
            <w:right w:val="none" w:sz="0" w:space="0" w:color="auto"/>
          </w:divBdr>
        </w:div>
        <w:div w:id="1299144003">
          <w:marLeft w:val="640"/>
          <w:marRight w:val="0"/>
          <w:marTop w:val="0"/>
          <w:marBottom w:val="0"/>
          <w:divBdr>
            <w:top w:val="none" w:sz="0" w:space="0" w:color="auto"/>
            <w:left w:val="none" w:sz="0" w:space="0" w:color="auto"/>
            <w:bottom w:val="none" w:sz="0" w:space="0" w:color="auto"/>
            <w:right w:val="none" w:sz="0" w:space="0" w:color="auto"/>
          </w:divBdr>
        </w:div>
        <w:div w:id="1407726995">
          <w:marLeft w:val="640"/>
          <w:marRight w:val="0"/>
          <w:marTop w:val="0"/>
          <w:marBottom w:val="0"/>
          <w:divBdr>
            <w:top w:val="none" w:sz="0" w:space="0" w:color="auto"/>
            <w:left w:val="none" w:sz="0" w:space="0" w:color="auto"/>
            <w:bottom w:val="none" w:sz="0" w:space="0" w:color="auto"/>
            <w:right w:val="none" w:sz="0" w:space="0" w:color="auto"/>
          </w:divBdr>
        </w:div>
        <w:div w:id="1470702783">
          <w:marLeft w:val="640"/>
          <w:marRight w:val="0"/>
          <w:marTop w:val="0"/>
          <w:marBottom w:val="0"/>
          <w:divBdr>
            <w:top w:val="none" w:sz="0" w:space="0" w:color="auto"/>
            <w:left w:val="none" w:sz="0" w:space="0" w:color="auto"/>
            <w:bottom w:val="none" w:sz="0" w:space="0" w:color="auto"/>
            <w:right w:val="none" w:sz="0" w:space="0" w:color="auto"/>
          </w:divBdr>
        </w:div>
        <w:div w:id="1531524980">
          <w:marLeft w:val="640"/>
          <w:marRight w:val="0"/>
          <w:marTop w:val="0"/>
          <w:marBottom w:val="0"/>
          <w:divBdr>
            <w:top w:val="none" w:sz="0" w:space="0" w:color="auto"/>
            <w:left w:val="none" w:sz="0" w:space="0" w:color="auto"/>
            <w:bottom w:val="none" w:sz="0" w:space="0" w:color="auto"/>
            <w:right w:val="none" w:sz="0" w:space="0" w:color="auto"/>
          </w:divBdr>
        </w:div>
        <w:div w:id="2078086005">
          <w:marLeft w:val="640"/>
          <w:marRight w:val="0"/>
          <w:marTop w:val="0"/>
          <w:marBottom w:val="0"/>
          <w:divBdr>
            <w:top w:val="none" w:sz="0" w:space="0" w:color="auto"/>
            <w:left w:val="none" w:sz="0" w:space="0" w:color="auto"/>
            <w:bottom w:val="none" w:sz="0" w:space="0" w:color="auto"/>
            <w:right w:val="none" w:sz="0" w:space="0" w:color="auto"/>
          </w:divBdr>
        </w:div>
      </w:divsChild>
    </w:div>
    <w:div w:id="660233577">
      <w:bodyDiv w:val="1"/>
      <w:marLeft w:val="0"/>
      <w:marRight w:val="0"/>
      <w:marTop w:val="0"/>
      <w:marBottom w:val="0"/>
      <w:divBdr>
        <w:top w:val="none" w:sz="0" w:space="0" w:color="auto"/>
        <w:left w:val="none" w:sz="0" w:space="0" w:color="auto"/>
        <w:bottom w:val="none" w:sz="0" w:space="0" w:color="auto"/>
        <w:right w:val="none" w:sz="0" w:space="0" w:color="auto"/>
      </w:divBdr>
      <w:divsChild>
        <w:div w:id="22631978">
          <w:marLeft w:val="640"/>
          <w:marRight w:val="0"/>
          <w:marTop w:val="0"/>
          <w:marBottom w:val="0"/>
          <w:divBdr>
            <w:top w:val="none" w:sz="0" w:space="0" w:color="auto"/>
            <w:left w:val="none" w:sz="0" w:space="0" w:color="auto"/>
            <w:bottom w:val="none" w:sz="0" w:space="0" w:color="auto"/>
            <w:right w:val="none" w:sz="0" w:space="0" w:color="auto"/>
          </w:divBdr>
        </w:div>
        <w:div w:id="106319954">
          <w:marLeft w:val="640"/>
          <w:marRight w:val="0"/>
          <w:marTop w:val="0"/>
          <w:marBottom w:val="0"/>
          <w:divBdr>
            <w:top w:val="none" w:sz="0" w:space="0" w:color="auto"/>
            <w:left w:val="none" w:sz="0" w:space="0" w:color="auto"/>
            <w:bottom w:val="none" w:sz="0" w:space="0" w:color="auto"/>
            <w:right w:val="none" w:sz="0" w:space="0" w:color="auto"/>
          </w:divBdr>
        </w:div>
        <w:div w:id="209610859">
          <w:marLeft w:val="640"/>
          <w:marRight w:val="0"/>
          <w:marTop w:val="0"/>
          <w:marBottom w:val="0"/>
          <w:divBdr>
            <w:top w:val="none" w:sz="0" w:space="0" w:color="auto"/>
            <w:left w:val="none" w:sz="0" w:space="0" w:color="auto"/>
            <w:bottom w:val="none" w:sz="0" w:space="0" w:color="auto"/>
            <w:right w:val="none" w:sz="0" w:space="0" w:color="auto"/>
          </w:divBdr>
        </w:div>
        <w:div w:id="279847694">
          <w:marLeft w:val="640"/>
          <w:marRight w:val="0"/>
          <w:marTop w:val="0"/>
          <w:marBottom w:val="0"/>
          <w:divBdr>
            <w:top w:val="none" w:sz="0" w:space="0" w:color="auto"/>
            <w:left w:val="none" w:sz="0" w:space="0" w:color="auto"/>
            <w:bottom w:val="none" w:sz="0" w:space="0" w:color="auto"/>
            <w:right w:val="none" w:sz="0" w:space="0" w:color="auto"/>
          </w:divBdr>
        </w:div>
        <w:div w:id="290944493">
          <w:marLeft w:val="640"/>
          <w:marRight w:val="0"/>
          <w:marTop w:val="0"/>
          <w:marBottom w:val="0"/>
          <w:divBdr>
            <w:top w:val="none" w:sz="0" w:space="0" w:color="auto"/>
            <w:left w:val="none" w:sz="0" w:space="0" w:color="auto"/>
            <w:bottom w:val="none" w:sz="0" w:space="0" w:color="auto"/>
            <w:right w:val="none" w:sz="0" w:space="0" w:color="auto"/>
          </w:divBdr>
        </w:div>
        <w:div w:id="336351098">
          <w:marLeft w:val="640"/>
          <w:marRight w:val="0"/>
          <w:marTop w:val="0"/>
          <w:marBottom w:val="0"/>
          <w:divBdr>
            <w:top w:val="none" w:sz="0" w:space="0" w:color="auto"/>
            <w:left w:val="none" w:sz="0" w:space="0" w:color="auto"/>
            <w:bottom w:val="none" w:sz="0" w:space="0" w:color="auto"/>
            <w:right w:val="none" w:sz="0" w:space="0" w:color="auto"/>
          </w:divBdr>
        </w:div>
        <w:div w:id="383141488">
          <w:marLeft w:val="640"/>
          <w:marRight w:val="0"/>
          <w:marTop w:val="0"/>
          <w:marBottom w:val="0"/>
          <w:divBdr>
            <w:top w:val="none" w:sz="0" w:space="0" w:color="auto"/>
            <w:left w:val="none" w:sz="0" w:space="0" w:color="auto"/>
            <w:bottom w:val="none" w:sz="0" w:space="0" w:color="auto"/>
            <w:right w:val="none" w:sz="0" w:space="0" w:color="auto"/>
          </w:divBdr>
        </w:div>
        <w:div w:id="548224114">
          <w:marLeft w:val="640"/>
          <w:marRight w:val="0"/>
          <w:marTop w:val="0"/>
          <w:marBottom w:val="0"/>
          <w:divBdr>
            <w:top w:val="none" w:sz="0" w:space="0" w:color="auto"/>
            <w:left w:val="none" w:sz="0" w:space="0" w:color="auto"/>
            <w:bottom w:val="none" w:sz="0" w:space="0" w:color="auto"/>
            <w:right w:val="none" w:sz="0" w:space="0" w:color="auto"/>
          </w:divBdr>
        </w:div>
        <w:div w:id="574168013">
          <w:marLeft w:val="640"/>
          <w:marRight w:val="0"/>
          <w:marTop w:val="0"/>
          <w:marBottom w:val="0"/>
          <w:divBdr>
            <w:top w:val="none" w:sz="0" w:space="0" w:color="auto"/>
            <w:left w:val="none" w:sz="0" w:space="0" w:color="auto"/>
            <w:bottom w:val="none" w:sz="0" w:space="0" w:color="auto"/>
            <w:right w:val="none" w:sz="0" w:space="0" w:color="auto"/>
          </w:divBdr>
        </w:div>
        <w:div w:id="626424744">
          <w:marLeft w:val="640"/>
          <w:marRight w:val="0"/>
          <w:marTop w:val="0"/>
          <w:marBottom w:val="0"/>
          <w:divBdr>
            <w:top w:val="none" w:sz="0" w:space="0" w:color="auto"/>
            <w:left w:val="none" w:sz="0" w:space="0" w:color="auto"/>
            <w:bottom w:val="none" w:sz="0" w:space="0" w:color="auto"/>
            <w:right w:val="none" w:sz="0" w:space="0" w:color="auto"/>
          </w:divBdr>
        </w:div>
        <w:div w:id="725690667">
          <w:marLeft w:val="640"/>
          <w:marRight w:val="0"/>
          <w:marTop w:val="0"/>
          <w:marBottom w:val="0"/>
          <w:divBdr>
            <w:top w:val="none" w:sz="0" w:space="0" w:color="auto"/>
            <w:left w:val="none" w:sz="0" w:space="0" w:color="auto"/>
            <w:bottom w:val="none" w:sz="0" w:space="0" w:color="auto"/>
            <w:right w:val="none" w:sz="0" w:space="0" w:color="auto"/>
          </w:divBdr>
        </w:div>
        <w:div w:id="739013717">
          <w:marLeft w:val="640"/>
          <w:marRight w:val="0"/>
          <w:marTop w:val="0"/>
          <w:marBottom w:val="0"/>
          <w:divBdr>
            <w:top w:val="none" w:sz="0" w:space="0" w:color="auto"/>
            <w:left w:val="none" w:sz="0" w:space="0" w:color="auto"/>
            <w:bottom w:val="none" w:sz="0" w:space="0" w:color="auto"/>
            <w:right w:val="none" w:sz="0" w:space="0" w:color="auto"/>
          </w:divBdr>
        </w:div>
        <w:div w:id="817578387">
          <w:marLeft w:val="640"/>
          <w:marRight w:val="0"/>
          <w:marTop w:val="0"/>
          <w:marBottom w:val="0"/>
          <w:divBdr>
            <w:top w:val="none" w:sz="0" w:space="0" w:color="auto"/>
            <w:left w:val="none" w:sz="0" w:space="0" w:color="auto"/>
            <w:bottom w:val="none" w:sz="0" w:space="0" w:color="auto"/>
            <w:right w:val="none" w:sz="0" w:space="0" w:color="auto"/>
          </w:divBdr>
        </w:div>
        <w:div w:id="823399614">
          <w:marLeft w:val="640"/>
          <w:marRight w:val="0"/>
          <w:marTop w:val="0"/>
          <w:marBottom w:val="0"/>
          <w:divBdr>
            <w:top w:val="none" w:sz="0" w:space="0" w:color="auto"/>
            <w:left w:val="none" w:sz="0" w:space="0" w:color="auto"/>
            <w:bottom w:val="none" w:sz="0" w:space="0" w:color="auto"/>
            <w:right w:val="none" w:sz="0" w:space="0" w:color="auto"/>
          </w:divBdr>
        </w:div>
        <w:div w:id="935140373">
          <w:marLeft w:val="640"/>
          <w:marRight w:val="0"/>
          <w:marTop w:val="0"/>
          <w:marBottom w:val="0"/>
          <w:divBdr>
            <w:top w:val="none" w:sz="0" w:space="0" w:color="auto"/>
            <w:left w:val="none" w:sz="0" w:space="0" w:color="auto"/>
            <w:bottom w:val="none" w:sz="0" w:space="0" w:color="auto"/>
            <w:right w:val="none" w:sz="0" w:space="0" w:color="auto"/>
          </w:divBdr>
        </w:div>
        <w:div w:id="936015499">
          <w:marLeft w:val="640"/>
          <w:marRight w:val="0"/>
          <w:marTop w:val="0"/>
          <w:marBottom w:val="0"/>
          <w:divBdr>
            <w:top w:val="none" w:sz="0" w:space="0" w:color="auto"/>
            <w:left w:val="none" w:sz="0" w:space="0" w:color="auto"/>
            <w:bottom w:val="none" w:sz="0" w:space="0" w:color="auto"/>
            <w:right w:val="none" w:sz="0" w:space="0" w:color="auto"/>
          </w:divBdr>
        </w:div>
        <w:div w:id="955603836">
          <w:marLeft w:val="640"/>
          <w:marRight w:val="0"/>
          <w:marTop w:val="0"/>
          <w:marBottom w:val="0"/>
          <w:divBdr>
            <w:top w:val="none" w:sz="0" w:space="0" w:color="auto"/>
            <w:left w:val="none" w:sz="0" w:space="0" w:color="auto"/>
            <w:bottom w:val="none" w:sz="0" w:space="0" w:color="auto"/>
            <w:right w:val="none" w:sz="0" w:space="0" w:color="auto"/>
          </w:divBdr>
        </w:div>
        <w:div w:id="999700171">
          <w:marLeft w:val="640"/>
          <w:marRight w:val="0"/>
          <w:marTop w:val="0"/>
          <w:marBottom w:val="0"/>
          <w:divBdr>
            <w:top w:val="none" w:sz="0" w:space="0" w:color="auto"/>
            <w:left w:val="none" w:sz="0" w:space="0" w:color="auto"/>
            <w:bottom w:val="none" w:sz="0" w:space="0" w:color="auto"/>
            <w:right w:val="none" w:sz="0" w:space="0" w:color="auto"/>
          </w:divBdr>
        </w:div>
        <w:div w:id="1035471900">
          <w:marLeft w:val="640"/>
          <w:marRight w:val="0"/>
          <w:marTop w:val="0"/>
          <w:marBottom w:val="0"/>
          <w:divBdr>
            <w:top w:val="none" w:sz="0" w:space="0" w:color="auto"/>
            <w:left w:val="none" w:sz="0" w:space="0" w:color="auto"/>
            <w:bottom w:val="none" w:sz="0" w:space="0" w:color="auto"/>
            <w:right w:val="none" w:sz="0" w:space="0" w:color="auto"/>
          </w:divBdr>
        </w:div>
        <w:div w:id="1253583856">
          <w:marLeft w:val="640"/>
          <w:marRight w:val="0"/>
          <w:marTop w:val="0"/>
          <w:marBottom w:val="0"/>
          <w:divBdr>
            <w:top w:val="none" w:sz="0" w:space="0" w:color="auto"/>
            <w:left w:val="none" w:sz="0" w:space="0" w:color="auto"/>
            <w:bottom w:val="none" w:sz="0" w:space="0" w:color="auto"/>
            <w:right w:val="none" w:sz="0" w:space="0" w:color="auto"/>
          </w:divBdr>
        </w:div>
        <w:div w:id="1313409527">
          <w:marLeft w:val="640"/>
          <w:marRight w:val="0"/>
          <w:marTop w:val="0"/>
          <w:marBottom w:val="0"/>
          <w:divBdr>
            <w:top w:val="none" w:sz="0" w:space="0" w:color="auto"/>
            <w:left w:val="none" w:sz="0" w:space="0" w:color="auto"/>
            <w:bottom w:val="none" w:sz="0" w:space="0" w:color="auto"/>
            <w:right w:val="none" w:sz="0" w:space="0" w:color="auto"/>
          </w:divBdr>
        </w:div>
        <w:div w:id="1392146923">
          <w:marLeft w:val="640"/>
          <w:marRight w:val="0"/>
          <w:marTop w:val="0"/>
          <w:marBottom w:val="0"/>
          <w:divBdr>
            <w:top w:val="none" w:sz="0" w:space="0" w:color="auto"/>
            <w:left w:val="none" w:sz="0" w:space="0" w:color="auto"/>
            <w:bottom w:val="none" w:sz="0" w:space="0" w:color="auto"/>
            <w:right w:val="none" w:sz="0" w:space="0" w:color="auto"/>
          </w:divBdr>
        </w:div>
        <w:div w:id="1425345579">
          <w:marLeft w:val="640"/>
          <w:marRight w:val="0"/>
          <w:marTop w:val="0"/>
          <w:marBottom w:val="0"/>
          <w:divBdr>
            <w:top w:val="none" w:sz="0" w:space="0" w:color="auto"/>
            <w:left w:val="none" w:sz="0" w:space="0" w:color="auto"/>
            <w:bottom w:val="none" w:sz="0" w:space="0" w:color="auto"/>
            <w:right w:val="none" w:sz="0" w:space="0" w:color="auto"/>
          </w:divBdr>
        </w:div>
        <w:div w:id="1476485666">
          <w:marLeft w:val="640"/>
          <w:marRight w:val="0"/>
          <w:marTop w:val="0"/>
          <w:marBottom w:val="0"/>
          <w:divBdr>
            <w:top w:val="none" w:sz="0" w:space="0" w:color="auto"/>
            <w:left w:val="none" w:sz="0" w:space="0" w:color="auto"/>
            <w:bottom w:val="none" w:sz="0" w:space="0" w:color="auto"/>
            <w:right w:val="none" w:sz="0" w:space="0" w:color="auto"/>
          </w:divBdr>
        </w:div>
        <w:div w:id="1563521021">
          <w:marLeft w:val="640"/>
          <w:marRight w:val="0"/>
          <w:marTop w:val="0"/>
          <w:marBottom w:val="0"/>
          <w:divBdr>
            <w:top w:val="none" w:sz="0" w:space="0" w:color="auto"/>
            <w:left w:val="none" w:sz="0" w:space="0" w:color="auto"/>
            <w:bottom w:val="none" w:sz="0" w:space="0" w:color="auto"/>
            <w:right w:val="none" w:sz="0" w:space="0" w:color="auto"/>
          </w:divBdr>
        </w:div>
        <w:div w:id="1616477091">
          <w:marLeft w:val="640"/>
          <w:marRight w:val="0"/>
          <w:marTop w:val="0"/>
          <w:marBottom w:val="0"/>
          <w:divBdr>
            <w:top w:val="none" w:sz="0" w:space="0" w:color="auto"/>
            <w:left w:val="none" w:sz="0" w:space="0" w:color="auto"/>
            <w:bottom w:val="none" w:sz="0" w:space="0" w:color="auto"/>
            <w:right w:val="none" w:sz="0" w:space="0" w:color="auto"/>
          </w:divBdr>
        </w:div>
        <w:div w:id="1640961847">
          <w:marLeft w:val="640"/>
          <w:marRight w:val="0"/>
          <w:marTop w:val="0"/>
          <w:marBottom w:val="0"/>
          <w:divBdr>
            <w:top w:val="none" w:sz="0" w:space="0" w:color="auto"/>
            <w:left w:val="none" w:sz="0" w:space="0" w:color="auto"/>
            <w:bottom w:val="none" w:sz="0" w:space="0" w:color="auto"/>
            <w:right w:val="none" w:sz="0" w:space="0" w:color="auto"/>
          </w:divBdr>
        </w:div>
        <w:div w:id="1667202958">
          <w:marLeft w:val="640"/>
          <w:marRight w:val="0"/>
          <w:marTop w:val="0"/>
          <w:marBottom w:val="0"/>
          <w:divBdr>
            <w:top w:val="none" w:sz="0" w:space="0" w:color="auto"/>
            <w:left w:val="none" w:sz="0" w:space="0" w:color="auto"/>
            <w:bottom w:val="none" w:sz="0" w:space="0" w:color="auto"/>
            <w:right w:val="none" w:sz="0" w:space="0" w:color="auto"/>
          </w:divBdr>
        </w:div>
        <w:div w:id="1694499724">
          <w:marLeft w:val="640"/>
          <w:marRight w:val="0"/>
          <w:marTop w:val="0"/>
          <w:marBottom w:val="0"/>
          <w:divBdr>
            <w:top w:val="none" w:sz="0" w:space="0" w:color="auto"/>
            <w:left w:val="none" w:sz="0" w:space="0" w:color="auto"/>
            <w:bottom w:val="none" w:sz="0" w:space="0" w:color="auto"/>
            <w:right w:val="none" w:sz="0" w:space="0" w:color="auto"/>
          </w:divBdr>
        </w:div>
        <w:div w:id="1831753531">
          <w:marLeft w:val="640"/>
          <w:marRight w:val="0"/>
          <w:marTop w:val="0"/>
          <w:marBottom w:val="0"/>
          <w:divBdr>
            <w:top w:val="none" w:sz="0" w:space="0" w:color="auto"/>
            <w:left w:val="none" w:sz="0" w:space="0" w:color="auto"/>
            <w:bottom w:val="none" w:sz="0" w:space="0" w:color="auto"/>
            <w:right w:val="none" w:sz="0" w:space="0" w:color="auto"/>
          </w:divBdr>
        </w:div>
        <w:div w:id="1935703182">
          <w:marLeft w:val="640"/>
          <w:marRight w:val="0"/>
          <w:marTop w:val="0"/>
          <w:marBottom w:val="0"/>
          <w:divBdr>
            <w:top w:val="none" w:sz="0" w:space="0" w:color="auto"/>
            <w:left w:val="none" w:sz="0" w:space="0" w:color="auto"/>
            <w:bottom w:val="none" w:sz="0" w:space="0" w:color="auto"/>
            <w:right w:val="none" w:sz="0" w:space="0" w:color="auto"/>
          </w:divBdr>
        </w:div>
        <w:div w:id="2035499068">
          <w:marLeft w:val="640"/>
          <w:marRight w:val="0"/>
          <w:marTop w:val="0"/>
          <w:marBottom w:val="0"/>
          <w:divBdr>
            <w:top w:val="none" w:sz="0" w:space="0" w:color="auto"/>
            <w:left w:val="none" w:sz="0" w:space="0" w:color="auto"/>
            <w:bottom w:val="none" w:sz="0" w:space="0" w:color="auto"/>
            <w:right w:val="none" w:sz="0" w:space="0" w:color="auto"/>
          </w:divBdr>
        </w:div>
      </w:divsChild>
    </w:div>
    <w:div w:id="660351329">
      <w:bodyDiv w:val="1"/>
      <w:marLeft w:val="0"/>
      <w:marRight w:val="0"/>
      <w:marTop w:val="0"/>
      <w:marBottom w:val="0"/>
      <w:divBdr>
        <w:top w:val="none" w:sz="0" w:space="0" w:color="auto"/>
        <w:left w:val="none" w:sz="0" w:space="0" w:color="auto"/>
        <w:bottom w:val="none" w:sz="0" w:space="0" w:color="auto"/>
        <w:right w:val="none" w:sz="0" w:space="0" w:color="auto"/>
      </w:divBdr>
      <w:divsChild>
        <w:div w:id="92557584">
          <w:marLeft w:val="640"/>
          <w:marRight w:val="0"/>
          <w:marTop w:val="0"/>
          <w:marBottom w:val="0"/>
          <w:divBdr>
            <w:top w:val="none" w:sz="0" w:space="0" w:color="auto"/>
            <w:left w:val="none" w:sz="0" w:space="0" w:color="auto"/>
            <w:bottom w:val="none" w:sz="0" w:space="0" w:color="auto"/>
            <w:right w:val="none" w:sz="0" w:space="0" w:color="auto"/>
          </w:divBdr>
        </w:div>
        <w:div w:id="253634209">
          <w:marLeft w:val="640"/>
          <w:marRight w:val="0"/>
          <w:marTop w:val="0"/>
          <w:marBottom w:val="0"/>
          <w:divBdr>
            <w:top w:val="none" w:sz="0" w:space="0" w:color="auto"/>
            <w:left w:val="none" w:sz="0" w:space="0" w:color="auto"/>
            <w:bottom w:val="none" w:sz="0" w:space="0" w:color="auto"/>
            <w:right w:val="none" w:sz="0" w:space="0" w:color="auto"/>
          </w:divBdr>
        </w:div>
        <w:div w:id="257565287">
          <w:marLeft w:val="640"/>
          <w:marRight w:val="0"/>
          <w:marTop w:val="0"/>
          <w:marBottom w:val="0"/>
          <w:divBdr>
            <w:top w:val="none" w:sz="0" w:space="0" w:color="auto"/>
            <w:left w:val="none" w:sz="0" w:space="0" w:color="auto"/>
            <w:bottom w:val="none" w:sz="0" w:space="0" w:color="auto"/>
            <w:right w:val="none" w:sz="0" w:space="0" w:color="auto"/>
          </w:divBdr>
        </w:div>
        <w:div w:id="386684867">
          <w:marLeft w:val="640"/>
          <w:marRight w:val="0"/>
          <w:marTop w:val="0"/>
          <w:marBottom w:val="0"/>
          <w:divBdr>
            <w:top w:val="none" w:sz="0" w:space="0" w:color="auto"/>
            <w:left w:val="none" w:sz="0" w:space="0" w:color="auto"/>
            <w:bottom w:val="none" w:sz="0" w:space="0" w:color="auto"/>
            <w:right w:val="none" w:sz="0" w:space="0" w:color="auto"/>
          </w:divBdr>
        </w:div>
        <w:div w:id="420220819">
          <w:marLeft w:val="640"/>
          <w:marRight w:val="0"/>
          <w:marTop w:val="0"/>
          <w:marBottom w:val="0"/>
          <w:divBdr>
            <w:top w:val="none" w:sz="0" w:space="0" w:color="auto"/>
            <w:left w:val="none" w:sz="0" w:space="0" w:color="auto"/>
            <w:bottom w:val="none" w:sz="0" w:space="0" w:color="auto"/>
            <w:right w:val="none" w:sz="0" w:space="0" w:color="auto"/>
          </w:divBdr>
        </w:div>
        <w:div w:id="508101605">
          <w:marLeft w:val="640"/>
          <w:marRight w:val="0"/>
          <w:marTop w:val="0"/>
          <w:marBottom w:val="0"/>
          <w:divBdr>
            <w:top w:val="none" w:sz="0" w:space="0" w:color="auto"/>
            <w:left w:val="none" w:sz="0" w:space="0" w:color="auto"/>
            <w:bottom w:val="none" w:sz="0" w:space="0" w:color="auto"/>
            <w:right w:val="none" w:sz="0" w:space="0" w:color="auto"/>
          </w:divBdr>
        </w:div>
        <w:div w:id="788553805">
          <w:marLeft w:val="640"/>
          <w:marRight w:val="0"/>
          <w:marTop w:val="0"/>
          <w:marBottom w:val="0"/>
          <w:divBdr>
            <w:top w:val="none" w:sz="0" w:space="0" w:color="auto"/>
            <w:left w:val="none" w:sz="0" w:space="0" w:color="auto"/>
            <w:bottom w:val="none" w:sz="0" w:space="0" w:color="auto"/>
            <w:right w:val="none" w:sz="0" w:space="0" w:color="auto"/>
          </w:divBdr>
        </w:div>
        <w:div w:id="849872726">
          <w:marLeft w:val="640"/>
          <w:marRight w:val="0"/>
          <w:marTop w:val="0"/>
          <w:marBottom w:val="0"/>
          <w:divBdr>
            <w:top w:val="none" w:sz="0" w:space="0" w:color="auto"/>
            <w:left w:val="none" w:sz="0" w:space="0" w:color="auto"/>
            <w:bottom w:val="none" w:sz="0" w:space="0" w:color="auto"/>
            <w:right w:val="none" w:sz="0" w:space="0" w:color="auto"/>
          </w:divBdr>
        </w:div>
        <w:div w:id="957876295">
          <w:marLeft w:val="640"/>
          <w:marRight w:val="0"/>
          <w:marTop w:val="0"/>
          <w:marBottom w:val="0"/>
          <w:divBdr>
            <w:top w:val="none" w:sz="0" w:space="0" w:color="auto"/>
            <w:left w:val="none" w:sz="0" w:space="0" w:color="auto"/>
            <w:bottom w:val="none" w:sz="0" w:space="0" w:color="auto"/>
            <w:right w:val="none" w:sz="0" w:space="0" w:color="auto"/>
          </w:divBdr>
        </w:div>
        <w:div w:id="993415738">
          <w:marLeft w:val="640"/>
          <w:marRight w:val="0"/>
          <w:marTop w:val="0"/>
          <w:marBottom w:val="0"/>
          <w:divBdr>
            <w:top w:val="none" w:sz="0" w:space="0" w:color="auto"/>
            <w:left w:val="none" w:sz="0" w:space="0" w:color="auto"/>
            <w:bottom w:val="none" w:sz="0" w:space="0" w:color="auto"/>
            <w:right w:val="none" w:sz="0" w:space="0" w:color="auto"/>
          </w:divBdr>
        </w:div>
        <w:div w:id="1129007306">
          <w:marLeft w:val="640"/>
          <w:marRight w:val="0"/>
          <w:marTop w:val="0"/>
          <w:marBottom w:val="0"/>
          <w:divBdr>
            <w:top w:val="none" w:sz="0" w:space="0" w:color="auto"/>
            <w:left w:val="none" w:sz="0" w:space="0" w:color="auto"/>
            <w:bottom w:val="none" w:sz="0" w:space="0" w:color="auto"/>
            <w:right w:val="none" w:sz="0" w:space="0" w:color="auto"/>
          </w:divBdr>
        </w:div>
        <w:div w:id="1175609314">
          <w:marLeft w:val="640"/>
          <w:marRight w:val="0"/>
          <w:marTop w:val="0"/>
          <w:marBottom w:val="0"/>
          <w:divBdr>
            <w:top w:val="none" w:sz="0" w:space="0" w:color="auto"/>
            <w:left w:val="none" w:sz="0" w:space="0" w:color="auto"/>
            <w:bottom w:val="none" w:sz="0" w:space="0" w:color="auto"/>
            <w:right w:val="none" w:sz="0" w:space="0" w:color="auto"/>
          </w:divBdr>
        </w:div>
        <w:div w:id="1234438709">
          <w:marLeft w:val="640"/>
          <w:marRight w:val="0"/>
          <w:marTop w:val="0"/>
          <w:marBottom w:val="0"/>
          <w:divBdr>
            <w:top w:val="none" w:sz="0" w:space="0" w:color="auto"/>
            <w:left w:val="none" w:sz="0" w:space="0" w:color="auto"/>
            <w:bottom w:val="none" w:sz="0" w:space="0" w:color="auto"/>
            <w:right w:val="none" w:sz="0" w:space="0" w:color="auto"/>
          </w:divBdr>
        </w:div>
        <w:div w:id="1475291276">
          <w:marLeft w:val="640"/>
          <w:marRight w:val="0"/>
          <w:marTop w:val="0"/>
          <w:marBottom w:val="0"/>
          <w:divBdr>
            <w:top w:val="none" w:sz="0" w:space="0" w:color="auto"/>
            <w:left w:val="none" w:sz="0" w:space="0" w:color="auto"/>
            <w:bottom w:val="none" w:sz="0" w:space="0" w:color="auto"/>
            <w:right w:val="none" w:sz="0" w:space="0" w:color="auto"/>
          </w:divBdr>
        </w:div>
        <w:div w:id="1484656763">
          <w:marLeft w:val="640"/>
          <w:marRight w:val="0"/>
          <w:marTop w:val="0"/>
          <w:marBottom w:val="0"/>
          <w:divBdr>
            <w:top w:val="none" w:sz="0" w:space="0" w:color="auto"/>
            <w:left w:val="none" w:sz="0" w:space="0" w:color="auto"/>
            <w:bottom w:val="none" w:sz="0" w:space="0" w:color="auto"/>
            <w:right w:val="none" w:sz="0" w:space="0" w:color="auto"/>
          </w:divBdr>
        </w:div>
        <w:div w:id="1885672680">
          <w:marLeft w:val="640"/>
          <w:marRight w:val="0"/>
          <w:marTop w:val="0"/>
          <w:marBottom w:val="0"/>
          <w:divBdr>
            <w:top w:val="none" w:sz="0" w:space="0" w:color="auto"/>
            <w:left w:val="none" w:sz="0" w:space="0" w:color="auto"/>
            <w:bottom w:val="none" w:sz="0" w:space="0" w:color="auto"/>
            <w:right w:val="none" w:sz="0" w:space="0" w:color="auto"/>
          </w:divBdr>
        </w:div>
        <w:div w:id="2102141654">
          <w:marLeft w:val="640"/>
          <w:marRight w:val="0"/>
          <w:marTop w:val="0"/>
          <w:marBottom w:val="0"/>
          <w:divBdr>
            <w:top w:val="none" w:sz="0" w:space="0" w:color="auto"/>
            <w:left w:val="none" w:sz="0" w:space="0" w:color="auto"/>
            <w:bottom w:val="none" w:sz="0" w:space="0" w:color="auto"/>
            <w:right w:val="none" w:sz="0" w:space="0" w:color="auto"/>
          </w:divBdr>
        </w:div>
        <w:div w:id="2143696268">
          <w:marLeft w:val="640"/>
          <w:marRight w:val="0"/>
          <w:marTop w:val="0"/>
          <w:marBottom w:val="0"/>
          <w:divBdr>
            <w:top w:val="none" w:sz="0" w:space="0" w:color="auto"/>
            <w:left w:val="none" w:sz="0" w:space="0" w:color="auto"/>
            <w:bottom w:val="none" w:sz="0" w:space="0" w:color="auto"/>
            <w:right w:val="none" w:sz="0" w:space="0" w:color="auto"/>
          </w:divBdr>
        </w:div>
      </w:divsChild>
    </w:div>
    <w:div w:id="667290192">
      <w:bodyDiv w:val="1"/>
      <w:marLeft w:val="0"/>
      <w:marRight w:val="0"/>
      <w:marTop w:val="0"/>
      <w:marBottom w:val="0"/>
      <w:divBdr>
        <w:top w:val="none" w:sz="0" w:space="0" w:color="auto"/>
        <w:left w:val="none" w:sz="0" w:space="0" w:color="auto"/>
        <w:bottom w:val="none" w:sz="0" w:space="0" w:color="auto"/>
        <w:right w:val="none" w:sz="0" w:space="0" w:color="auto"/>
      </w:divBdr>
      <w:divsChild>
        <w:div w:id="37441857">
          <w:marLeft w:val="640"/>
          <w:marRight w:val="0"/>
          <w:marTop w:val="0"/>
          <w:marBottom w:val="0"/>
          <w:divBdr>
            <w:top w:val="none" w:sz="0" w:space="0" w:color="auto"/>
            <w:left w:val="none" w:sz="0" w:space="0" w:color="auto"/>
            <w:bottom w:val="none" w:sz="0" w:space="0" w:color="auto"/>
            <w:right w:val="none" w:sz="0" w:space="0" w:color="auto"/>
          </w:divBdr>
        </w:div>
        <w:div w:id="70542476">
          <w:marLeft w:val="640"/>
          <w:marRight w:val="0"/>
          <w:marTop w:val="0"/>
          <w:marBottom w:val="0"/>
          <w:divBdr>
            <w:top w:val="none" w:sz="0" w:space="0" w:color="auto"/>
            <w:left w:val="none" w:sz="0" w:space="0" w:color="auto"/>
            <w:bottom w:val="none" w:sz="0" w:space="0" w:color="auto"/>
            <w:right w:val="none" w:sz="0" w:space="0" w:color="auto"/>
          </w:divBdr>
        </w:div>
        <w:div w:id="70589550">
          <w:marLeft w:val="640"/>
          <w:marRight w:val="0"/>
          <w:marTop w:val="0"/>
          <w:marBottom w:val="0"/>
          <w:divBdr>
            <w:top w:val="none" w:sz="0" w:space="0" w:color="auto"/>
            <w:left w:val="none" w:sz="0" w:space="0" w:color="auto"/>
            <w:bottom w:val="none" w:sz="0" w:space="0" w:color="auto"/>
            <w:right w:val="none" w:sz="0" w:space="0" w:color="auto"/>
          </w:divBdr>
        </w:div>
        <w:div w:id="100996291">
          <w:marLeft w:val="640"/>
          <w:marRight w:val="0"/>
          <w:marTop w:val="0"/>
          <w:marBottom w:val="0"/>
          <w:divBdr>
            <w:top w:val="none" w:sz="0" w:space="0" w:color="auto"/>
            <w:left w:val="none" w:sz="0" w:space="0" w:color="auto"/>
            <w:bottom w:val="none" w:sz="0" w:space="0" w:color="auto"/>
            <w:right w:val="none" w:sz="0" w:space="0" w:color="auto"/>
          </w:divBdr>
        </w:div>
        <w:div w:id="214241065">
          <w:marLeft w:val="640"/>
          <w:marRight w:val="0"/>
          <w:marTop w:val="0"/>
          <w:marBottom w:val="0"/>
          <w:divBdr>
            <w:top w:val="none" w:sz="0" w:space="0" w:color="auto"/>
            <w:left w:val="none" w:sz="0" w:space="0" w:color="auto"/>
            <w:bottom w:val="none" w:sz="0" w:space="0" w:color="auto"/>
            <w:right w:val="none" w:sz="0" w:space="0" w:color="auto"/>
          </w:divBdr>
        </w:div>
        <w:div w:id="334187813">
          <w:marLeft w:val="640"/>
          <w:marRight w:val="0"/>
          <w:marTop w:val="0"/>
          <w:marBottom w:val="0"/>
          <w:divBdr>
            <w:top w:val="none" w:sz="0" w:space="0" w:color="auto"/>
            <w:left w:val="none" w:sz="0" w:space="0" w:color="auto"/>
            <w:bottom w:val="none" w:sz="0" w:space="0" w:color="auto"/>
            <w:right w:val="none" w:sz="0" w:space="0" w:color="auto"/>
          </w:divBdr>
        </w:div>
        <w:div w:id="337586320">
          <w:marLeft w:val="640"/>
          <w:marRight w:val="0"/>
          <w:marTop w:val="0"/>
          <w:marBottom w:val="0"/>
          <w:divBdr>
            <w:top w:val="none" w:sz="0" w:space="0" w:color="auto"/>
            <w:left w:val="none" w:sz="0" w:space="0" w:color="auto"/>
            <w:bottom w:val="none" w:sz="0" w:space="0" w:color="auto"/>
            <w:right w:val="none" w:sz="0" w:space="0" w:color="auto"/>
          </w:divBdr>
        </w:div>
        <w:div w:id="375743106">
          <w:marLeft w:val="640"/>
          <w:marRight w:val="0"/>
          <w:marTop w:val="0"/>
          <w:marBottom w:val="0"/>
          <w:divBdr>
            <w:top w:val="none" w:sz="0" w:space="0" w:color="auto"/>
            <w:left w:val="none" w:sz="0" w:space="0" w:color="auto"/>
            <w:bottom w:val="none" w:sz="0" w:space="0" w:color="auto"/>
            <w:right w:val="none" w:sz="0" w:space="0" w:color="auto"/>
          </w:divBdr>
        </w:div>
        <w:div w:id="537087804">
          <w:marLeft w:val="640"/>
          <w:marRight w:val="0"/>
          <w:marTop w:val="0"/>
          <w:marBottom w:val="0"/>
          <w:divBdr>
            <w:top w:val="none" w:sz="0" w:space="0" w:color="auto"/>
            <w:left w:val="none" w:sz="0" w:space="0" w:color="auto"/>
            <w:bottom w:val="none" w:sz="0" w:space="0" w:color="auto"/>
            <w:right w:val="none" w:sz="0" w:space="0" w:color="auto"/>
          </w:divBdr>
        </w:div>
        <w:div w:id="578637706">
          <w:marLeft w:val="640"/>
          <w:marRight w:val="0"/>
          <w:marTop w:val="0"/>
          <w:marBottom w:val="0"/>
          <w:divBdr>
            <w:top w:val="none" w:sz="0" w:space="0" w:color="auto"/>
            <w:left w:val="none" w:sz="0" w:space="0" w:color="auto"/>
            <w:bottom w:val="none" w:sz="0" w:space="0" w:color="auto"/>
            <w:right w:val="none" w:sz="0" w:space="0" w:color="auto"/>
          </w:divBdr>
        </w:div>
        <w:div w:id="626085188">
          <w:marLeft w:val="640"/>
          <w:marRight w:val="0"/>
          <w:marTop w:val="0"/>
          <w:marBottom w:val="0"/>
          <w:divBdr>
            <w:top w:val="none" w:sz="0" w:space="0" w:color="auto"/>
            <w:left w:val="none" w:sz="0" w:space="0" w:color="auto"/>
            <w:bottom w:val="none" w:sz="0" w:space="0" w:color="auto"/>
            <w:right w:val="none" w:sz="0" w:space="0" w:color="auto"/>
          </w:divBdr>
        </w:div>
        <w:div w:id="754280681">
          <w:marLeft w:val="640"/>
          <w:marRight w:val="0"/>
          <w:marTop w:val="0"/>
          <w:marBottom w:val="0"/>
          <w:divBdr>
            <w:top w:val="none" w:sz="0" w:space="0" w:color="auto"/>
            <w:left w:val="none" w:sz="0" w:space="0" w:color="auto"/>
            <w:bottom w:val="none" w:sz="0" w:space="0" w:color="auto"/>
            <w:right w:val="none" w:sz="0" w:space="0" w:color="auto"/>
          </w:divBdr>
        </w:div>
        <w:div w:id="779450543">
          <w:marLeft w:val="640"/>
          <w:marRight w:val="0"/>
          <w:marTop w:val="0"/>
          <w:marBottom w:val="0"/>
          <w:divBdr>
            <w:top w:val="none" w:sz="0" w:space="0" w:color="auto"/>
            <w:left w:val="none" w:sz="0" w:space="0" w:color="auto"/>
            <w:bottom w:val="none" w:sz="0" w:space="0" w:color="auto"/>
            <w:right w:val="none" w:sz="0" w:space="0" w:color="auto"/>
          </w:divBdr>
        </w:div>
        <w:div w:id="810365549">
          <w:marLeft w:val="640"/>
          <w:marRight w:val="0"/>
          <w:marTop w:val="0"/>
          <w:marBottom w:val="0"/>
          <w:divBdr>
            <w:top w:val="none" w:sz="0" w:space="0" w:color="auto"/>
            <w:left w:val="none" w:sz="0" w:space="0" w:color="auto"/>
            <w:bottom w:val="none" w:sz="0" w:space="0" w:color="auto"/>
            <w:right w:val="none" w:sz="0" w:space="0" w:color="auto"/>
          </w:divBdr>
        </w:div>
        <w:div w:id="818964234">
          <w:marLeft w:val="640"/>
          <w:marRight w:val="0"/>
          <w:marTop w:val="0"/>
          <w:marBottom w:val="0"/>
          <w:divBdr>
            <w:top w:val="none" w:sz="0" w:space="0" w:color="auto"/>
            <w:left w:val="none" w:sz="0" w:space="0" w:color="auto"/>
            <w:bottom w:val="none" w:sz="0" w:space="0" w:color="auto"/>
            <w:right w:val="none" w:sz="0" w:space="0" w:color="auto"/>
          </w:divBdr>
        </w:div>
        <w:div w:id="844588781">
          <w:marLeft w:val="640"/>
          <w:marRight w:val="0"/>
          <w:marTop w:val="0"/>
          <w:marBottom w:val="0"/>
          <w:divBdr>
            <w:top w:val="none" w:sz="0" w:space="0" w:color="auto"/>
            <w:left w:val="none" w:sz="0" w:space="0" w:color="auto"/>
            <w:bottom w:val="none" w:sz="0" w:space="0" w:color="auto"/>
            <w:right w:val="none" w:sz="0" w:space="0" w:color="auto"/>
          </w:divBdr>
        </w:div>
        <w:div w:id="916793722">
          <w:marLeft w:val="640"/>
          <w:marRight w:val="0"/>
          <w:marTop w:val="0"/>
          <w:marBottom w:val="0"/>
          <w:divBdr>
            <w:top w:val="none" w:sz="0" w:space="0" w:color="auto"/>
            <w:left w:val="none" w:sz="0" w:space="0" w:color="auto"/>
            <w:bottom w:val="none" w:sz="0" w:space="0" w:color="auto"/>
            <w:right w:val="none" w:sz="0" w:space="0" w:color="auto"/>
          </w:divBdr>
        </w:div>
        <w:div w:id="942033463">
          <w:marLeft w:val="640"/>
          <w:marRight w:val="0"/>
          <w:marTop w:val="0"/>
          <w:marBottom w:val="0"/>
          <w:divBdr>
            <w:top w:val="none" w:sz="0" w:space="0" w:color="auto"/>
            <w:left w:val="none" w:sz="0" w:space="0" w:color="auto"/>
            <w:bottom w:val="none" w:sz="0" w:space="0" w:color="auto"/>
            <w:right w:val="none" w:sz="0" w:space="0" w:color="auto"/>
          </w:divBdr>
        </w:div>
        <w:div w:id="957955955">
          <w:marLeft w:val="640"/>
          <w:marRight w:val="0"/>
          <w:marTop w:val="0"/>
          <w:marBottom w:val="0"/>
          <w:divBdr>
            <w:top w:val="none" w:sz="0" w:space="0" w:color="auto"/>
            <w:left w:val="none" w:sz="0" w:space="0" w:color="auto"/>
            <w:bottom w:val="none" w:sz="0" w:space="0" w:color="auto"/>
            <w:right w:val="none" w:sz="0" w:space="0" w:color="auto"/>
          </w:divBdr>
        </w:div>
        <w:div w:id="978649345">
          <w:marLeft w:val="640"/>
          <w:marRight w:val="0"/>
          <w:marTop w:val="0"/>
          <w:marBottom w:val="0"/>
          <w:divBdr>
            <w:top w:val="none" w:sz="0" w:space="0" w:color="auto"/>
            <w:left w:val="none" w:sz="0" w:space="0" w:color="auto"/>
            <w:bottom w:val="none" w:sz="0" w:space="0" w:color="auto"/>
            <w:right w:val="none" w:sz="0" w:space="0" w:color="auto"/>
          </w:divBdr>
        </w:div>
        <w:div w:id="1035736749">
          <w:marLeft w:val="640"/>
          <w:marRight w:val="0"/>
          <w:marTop w:val="0"/>
          <w:marBottom w:val="0"/>
          <w:divBdr>
            <w:top w:val="none" w:sz="0" w:space="0" w:color="auto"/>
            <w:left w:val="none" w:sz="0" w:space="0" w:color="auto"/>
            <w:bottom w:val="none" w:sz="0" w:space="0" w:color="auto"/>
            <w:right w:val="none" w:sz="0" w:space="0" w:color="auto"/>
          </w:divBdr>
        </w:div>
        <w:div w:id="1089690099">
          <w:marLeft w:val="640"/>
          <w:marRight w:val="0"/>
          <w:marTop w:val="0"/>
          <w:marBottom w:val="0"/>
          <w:divBdr>
            <w:top w:val="none" w:sz="0" w:space="0" w:color="auto"/>
            <w:left w:val="none" w:sz="0" w:space="0" w:color="auto"/>
            <w:bottom w:val="none" w:sz="0" w:space="0" w:color="auto"/>
            <w:right w:val="none" w:sz="0" w:space="0" w:color="auto"/>
          </w:divBdr>
        </w:div>
        <w:div w:id="1128665809">
          <w:marLeft w:val="640"/>
          <w:marRight w:val="0"/>
          <w:marTop w:val="0"/>
          <w:marBottom w:val="0"/>
          <w:divBdr>
            <w:top w:val="none" w:sz="0" w:space="0" w:color="auto"/>
            <w:left w:val="none" w:sz="0" w:space="0" w:color="auto"/>
            <w:bottom w:val="none" w:sz="0" w:space="0" w:color="auto"/>
            <w:right w:val="none" w:sz="0" w:space="0" w:color="auto"/>
          </w:divBdr>
        </w:div>
        <w:div w:id="1270696254">
          <w:marLeft w:val="640"/>
          <w:marRight w:val="0"/>
          <w:marTop w:val="0"/>
          <w:marBottom w:val="0"/>
          <w:divBdr>
            <w:top w:val="none" w:sz="0" w:space="0" w:color="auto"/>
            <w:left w:val="none" w:sz="0" w:space="0" w:color="auto"/>
            <w:bottom w:val="none" w:sz="0" w:space="0" w:color="auto"/>
            <w:right w:val="none" w:sz="0" w:space="0" w:color="auto"/>
          </w:divBdr>
        </w:div>
        <w:div w:id="1283732940">
          <w:marLeft w:val="640"/>
          <w:marRight w:val="0"/>
          <w:marTop w:val="0"/>
          <w:marBottom w:val="0"/>
          <w:divBdr>
            <w:top w:val="none" w:sz="0" w:space="0" w:color="auto"/>
            <w:left w:val="none" w:sz="0" w:space="0" w:color="auto"/>
            <w:bottom w:val="none" w:sz="0" w:space="0" w:color="auto"/>
            <w:right w:val="none" w:sz="0" w:space="0" w:color="auto"/>
          </w:divBdr>
        </w:div>
        <w:div w:id="1294367263">
          <w:marLeft w:val="640"/>
          <w:marRight w:val="0"/>
          <w:marTop w:val="0"/>
          <w:marBottom w:val="0"/>
          <w:divBdr>
            <w:top w:val="none" w:sz="0" w:space="0" w:color="auto"/>
            <w:left w:val="none" w:sz="0" w:space="0" w:color="auto"/>
            <w:bottom w:val="none" w:sz="0" w:space="0" w:color="auto"/>
            <w:right w:val="none" w:sz="0" w:space="0" w:color="auto"/>
          </w:divBdr>
        </w:div>
        <w:div w:id="1305039658">
          <w:marLeft w:val="640"/>
          <w:marRight w:val="0"/>
          <w:marTop w:val="0"/>
          <w:marBottom w:val="0"/>
          <w:divBdr>
            <w:top w:val="none" w:sz="0" w:space="0" w:color="auto"/>
            <w:left w:val="none" w:sz="0" w:space="0" w:color="auto"/>
            <w:bottom w:val="none" w:sz="0" w:space="0" w:color="auto"/>
            <w:right w:val="none" w:sz="0" w:space="0" w:color="auto"/>
          </w:divBdr>
        </w:div>
        <w:div w:id="1335065331">
          <w:marLeft w:val="640"/>
          <w:marRight w:val="0"/>
          <w:marTop w:val="0"/>
          <w:marBottom w:val="0"/>
          <w:divBdr>
            <w:top w:val="none" w:sz="0" w:space="0" w:color="auto"/>
            <w:left w:val="none" w:sz="0" w:space="0" w:color="auto"/>
            <w:bottom w:val="none" w:sz="0" w:space="0" w:color="auto"/>
            <w:right w:val="none" w:sz="0" w:space="0" w:color="auto"/>
          </w:divBdr>
        </w:div>
        <w:div w:id="1446149199">
          <w:marLeft w:val="640"/>
          <w:marRight w:val="0"/>
          <w:marTop w:val="0"/>
          <w:marBottom w:val="0"/>
          <w:divBdr>
            <w:top w:val="none" w:sz="0" w:space="0" w:color="auto"/>
            <w:left w:val="none" w:sz="0" w:space="0" w:color="auto"/>
            <w:bottom w:val="none" w:sz="0" w:space="0" w:color="auto"/>
            <w:right w:val="none" w:sz="0" w:space="0" w:color="auto"/>
          </w:divBdr>
        </w:div>
        <w:div w:id="1459840087">
          <w:marLeft w:val="640"/>
          <w:marRight w:val="0"/>
          <w:marTop w:val="0"/>
          <w:marBottom w:val="0"/>
          <w:divBdr>
            <w:top w:val="none" w:sz="0" w:space="0" w:color="auto"/>
            <w:left w:val="none" w:sz="0" w:space="0" w:color="auto"/>
            <w:bottom w:val="none" w:sz="0" w:space="0" w:color="auto"/>
            <w:right w:val="none" w:sz="0" w:space="0" w:color="auto"/>
          </w:divBdr>
        </w:div>
        <w:div w:id="1600261149">
          <w:marLeft w:val="640"/>
          <w:marRight w:val="0"/>
          <w:marTop w:val="0"/>
          <w:marBottom w:val="0"/>
          <w:divBdr>
            <w:top w:val="none" w:sz="0" w:space="0" w:color="auto"/>
            <w:left w:val="none" w:sz="0" w:space="0" w:color="auto"/>
            <w:bottom w:val="none" w:sz="0" w:space="0" w:color="auto"/>
            <w:right w:val="none" w:sz="0" w:space="0" w:color="auto"/>
          </w:divBdr>
        </w:div>
        <w:div w:id="1618835894">
          <w:marLeft w:val="640"/>
          <w:marRight w:val="0"/>
          <w:marTop w:val="0"/>
          <w:marBottom w:val="0"/>
          <w:divBdr>
            <w:top w:val="none" w:sz="0" w:space="0" w:color="auto"/>
            <w:left w:val="none" w:sz="0" w:space="0" w:color="auto"/>
            <w:bottom w:val="none" w:sz="0" w:space="0" w:color="auto"/>
            <w:right w:val="none" w:sz="0" w:space="0" w:color="auto"/>
          </w:divBdr>
        </w:div>
        <w:div w:id="1652320534">
          <w:marLeft w:val="640"/>
          <w:marRight w:val="0"/>
          <w:marTop w:val="0"/>
          <w:marBottom w:val="0"/>
          <w:divBdr>
            <w:top w:val="none" w:sz="0" w:space="0" w:color="auto"/>
            <w:left w:val="none" w:sz="0" w:space="0" w:color="auto"/>
            <w:bottom w:val="none" w:sz="0" w:space="0" w:color="auto"/>
            <w:right w:val="none" w:sz="0" w:space="0" w:color="auto"/>
          </w:divBdr>
        </w:div>
        <w:div w:id="1669289832">
          <w:marLeft w:val="640"/>
          <w:marRight w:val="0"/>
          <w:marTop w:val="0"/>
          <w:marBottom w:val="0"/>
          <w:divBdr>
            <w:top w:val="none" w:sz="0" w:space="0" w:color="auto"/>
            <w:left w:val="none" w:sz="0" w:space="0" w:color="auto"/>
            <w:bottom w:val="none" w:sz="0" w:space="0" w:color="auto"/>
            <w:right w:val="none" w:sz="0" w:space="0" w:color="auto"/>
          </w:divBdr>
        </w:div>
        <w:div w:id="1692684692">
          <w:marLeft w:val="640"/>
          <w:marRight w:val="0"/>
          <w:marTop w:val="0"/>
          <w:marBottom w:val="0"/>
          <w:divBdr>
            <w:top w:val="none" w:sz="0" w:space="0" w:color="auto"/>
            <w:left w:val="none" w:sz="0" w:space="0" w:color="auto"/>
            <w:bottom w:val="none" w:sz="0" w:space="0" w:color="auto"/>
            <w:right w:val="none" w:sz="0" w:space="0" w:color="auto"/>
          </w:divBdr>
        </w:div>
        <w:div w:id="1709138253">
          <w:marLeft w:val="640"/>
          <w:marRight w:val="0"/>
          <w:marTop w:val="0"/>
          <w:marBottom w:val="0"/>
          <w:divBdr>
            <w:top w:val="none" w:sz="0" w:space="0" w:color="auto"/>
            <w:left w:val="none" w:sz="0" w:space="0" w:color="auto"/>
            <w:bottom w:val="none" w:sz="0" w:space="0" w:color="auto"/>
            <w:right w:val="none" w:sz="0" w:space="0" w:color="auto"/>
          </w:divBdr>
        </w:div>
        <w:div w:id="1731541975">
          <w:marLeft w:val="640"/>
          <w:marRight w:val="0"/>
          <w:marTop w:val="0"/>
          <w:marBottom w:val="0"/>
          <w:divBdr>
            <w:top w:val="none" w:sz="0" w:space="0" w:color="auto"/>
            <w:left w:val="none" w:sz="0" w:space="0" w:color="auto"/>
            <w:bottom w:val="none" w:sz="0" w:space="0" w:color="auto"/>
            <w:right w:val="none" w:sz="0" w:space="0" w:color="auto"/>
          </w:divBdr>
        </w:div>
        <w:div w:id="1746491985">
          <w:marLeft w:val="640"/>
          <w:marRight w:val="0"/>
          <w:marTop w:val="0"/>
          <w:marBottom w:val="0"/>
          <w:divBdr>
            <w:top w:val="none" w:sz="0" w:space="0" w:color="auto"/>
            <w:left w:val="none" w:sz="0" w:space="0" w:color="auto"/>
            <w:bottom w:val="none" w:sz="0" w:space="0" w:color="auto"/>
            <w:right w:val="none" w:sz="0" w:space="0" w:color="auto"/>
          </w:divBdr>
        </w:div>
        <w:div w:id="1750079384">
          <w:marLeft w:val="640"/>
          <w:marRight w:val="0"/>
          <w:marTop w:val="0"/>
          <w:marBottom w:val="0"/>
          <w:divBdr>
            <w:top w:val="none" w:sz="0" w:space="0" w:color="auto"/>
            <w:left w:val="none" w:sz="0" w:space="0" w:color="auto"/>
            <w:bottom w:val="none" w:sz="0" w:space="0" w:color="auto"/>
            <w:right w:val="none" w:sz="0" w:space="0" w:color="auto"/>
          </w:divBdr>
        </w:div>
        <w:div w:id="1802725912">
          <w:marLeft w:val="640"/>
          <w:marRight w:val="0"/>
          <w:marTop w:val="0"/>
          <w:marBottom w:val="0"/>
          <w:divBdr>
            <w:top w:val="none" w:sz="0" w:space="0" w:color="auto"/>
            <w:left w:val="none" w:sz="0" w:space="0" w:color="auto"/>
            <w:bottom w:val="none" w:sz="0" w:space="0" w:color="auto"/>
            <w:right w:val="none" w:sz="0" w:space="0" w:color="auto"/>
          </w:divBdr>
        </w:div>
        <w:div w:id="1847283780">
          <w:marLeft w:val="640"/>
          <w:marRight w:val="0"/>
          <w:marTop w:val="0"/>
          <w:marBottom w:val="0"/>
          <w:divBdr>
            <w:top w:val="none" w:sz="0" w:space="0" w:color="auto"/>
            <w:left w:val="none" w:sz="0" w:space="0" w:color="auto"/>
            <w:bottom w:val="none" w:sz="0" w:space="0" w:color="auto"/>
            <w:right w:val="none" w:sz="0" w:space="0" w:color="auto"/>
          </w:divBdr>
        </w:div>
        <w:div w:id="1959026363">
          <w:marLeft w:val="640"/>
          <w:marRight w:val="0"/>
          <w:marTop w:val="0"/>
          <w:marBottom w:val="0"/>
          <w:divBdr>
            <w:top w:val="none" w:sz="0" w:space="0" w:color="auto"/>
            <w:left w:val="none" w:sz="0" w:space="0" w:color="auto"/>
            <w:bottom w:val="none" w:sz="0" w:space="0" w:color="auto"/>
            <w:right w:val="none" w:sz="0" w:space="0" w:color="auto"/>
          </w:divBdr>
        </w:div>
        <w:div w:id="1991789943">
          <w:marLeft w:val="640"/>
          <w:marRight w:val="0"/>
          <w:marTop w:val="0"/>
          <w:marBottom w:val="0"/>
          <w:divBdr>
            <w:top w:val="none" w:sz="0" w:space="0" w:color="auto"/>
            <w:left w:val="none" w:sz="0" w:space="0" w:color="auto"/>
            <w:bottom w:val="none" w:sz="0" w:space="0" w:color="auto"/>
            <w:right w:val="none" w:sz="0" w:space="0" w:color="auto"/>
          </w:divBdr>
        </w:div>
        <w:div w:id="2050447950">
          <w:marLeft w:val="640"/>
          <w:marRight w:val="0"/>
          <w:marTop w:val="0"/>
          <w:marBottom w:val="0"/>
          <w:divBdr>
            <w:top w:val="none" w:sz="0" w:space="0" w:color="auto"/>
            <w:left w:val="none" w:sz="0" w:space="0" w:color="auto"/>
            <w:bottom w:val="none" w:sz="0" w:space="0" w:color="auto"/>
            <w:right w:val="none" w:sz="0" w:space="0" w:color="auto"/>
          </w:divBdr>
        </w:div>
      </w:divsChild>
    </w:div>
    <w:div w:id="669255774">
      <w:bodyDiv w:val="1"/>
      <w:marLeft w:val="0"/>
      <w:marRight w:val="0"/>
      <w:marTop w:val="0"/>
      <w:marBottom w:val="0"/>
      <w:divBdr>
        <w:top w:val="none" w:sz="0" w:space="0" w:color="auto"/>
        <w:left w:val="none" w:sz="0" w:space="0" w:color="auto"/>
        <w:bottom w:val="none" w:sz="0" w:space="0" w:color="auto"/>
        <w:right w:val="none" w:sz="0" w:space="0" w:color="auto"/>
      </w:divBdr>
      <w:divsChild>
        <w:div w:id="3434026">
          <w:marLeft w:val="640"/>
          <w:marRight w:val="0"/>
          <w:marTop w:val="0"/>
          <w:marBottom w:val="0"/>
          <w:divBdr>
            <w:top w:val="none" w:sz="0" w:space="0" w:color="auto"/>
            <w:left w:val="none" w:sz="0" w:space="0" w:color="auto"/>
            <w:bottom w:val="none" w:sz="0" w:space="0" w:color="auto"/>
            <w:right w:val="none" w:sz="0" w:space="0" w:color="auto"/>
          </w:divBdr>
        </w:div>
        <w:div w:id="10955657">
          <w:marLeft w:val="640"/>
          <w:marRight w:val="0"/>
          <w:marTop w:val="0"/>
          <w:marBottom w:val="0"/>
          <w:divBdr>
            <w:top w:val="none" w:sz="0" w:space="0" w:color="auto"/>
            <w:left w:val="none" w:sz="0" w:space="0" w:color="auto"/>
            <w:bottom w:val="none" w:sz="0" w:space="0" w:color="auto"/>
            <w:right w:val="none" w:sz="0" w:space="0" w:color="auto"/>
          </w:divBdr>
        </w:div>
        <w:div w:id="24796047">
          <w:marLeft w:val="640"/>
          <w:marRight w:val="0"/>
          <w:marTop w:val="0"/>
          <w:marBottom w:val="0"/>
          <w:divBdr>
            <w:top w:val="none" w:sz="0" w:space="0" w:color="auto"/>
            <w:left w:val="none" w:sz="0" w:space="0" w:color="auto"/>
            <w:bottom w:val="none" w:sz="0" w:space="0" w:color="auto"/>
            <w:right w:val="none" w:sz="0" w:space="0" w:color="auto"/>
          </w:divBdr>
        </w:div>
        <w:div w:id="27491796">
          <w:marLeft w:val="640"/>
          <w:marRight w:val="0"/>
          <w:marTop w:val="0"/>
          <w:marBottom w:val="0"/>
          <w:divBdr>
            <w:top w:val="none" w:sz="0" w:space="0" w:color="auto"/>
            <w:left w:val="none" w:sz="0" w:space="0" w:color="auto"/>
            <w:bottom w:val="none" w:sz="0" w:space="0" w:color="auto"/>
            <w:right w:val="none" w:sz="0" w:space="0" w:color="auto"/>
          </w:divBdr>
        </w:div>
        <w:div w:id="27611282">
          <w:marLeft w:val="640"/>
          <w:marRight w:val="0"/>
          <w:marTop w:val="0"/>
          <w:marBottom w:val="0"/>
          <w:divBdr>
            <w:top w:val="none" w:sz="0" w:space="0" w:color="auto"/>
            <w:left w:val="none" w:sz="0" w:space="0" w:color="auto"/>
            <w:bottom w:val="none" w:sz="0" w:space="0" w:color="auto"/>
            <w:right w:val="none" w:sz="0" w:space="0" w:color="auto"/>
          </w:divBdr>
        </w:div>
        <w:div w:id="45877650">
          <w:marLeft w:val="640"/>
          <w:marRight w:val="0"/>
          <w:marTop w:val="0"/>
          <w:marBottom w:val="0"/>
          <w:divBdr>
            <w:top w:val="none" w:sz="0" w:space="0" w:color="auto"/>
            <w:left w:val="none" w:sz="0" w:space="0" w:color="auto"/>
            <w:bottom w:val="none" w:sz="0" w:space="0" w:color="auto"/>
            <w:right w:val="none" w:sz="0" w:space="0" w:color="auto"/>
          </w:divBdr>
        </w:div>
        <w:div w:id="104424574">
          <w:marLeft w:val="640"/>
          <w:marRight w:val="0"/>
          <w:marTop w:val="0"/>
          <w:marBottom w:val="0"/>
          <w:divBdr>
            <w:top w:val="none" w:sz="0" w:space="0" w:color="auto"/>
            <w:left w:val="none" w:sz="0" w:space="0" w:color="auto"/>
            <w:bottom w:val="none" w:sz="0" w:space="0" w:color="auto"/>
            <w:right w:val="none" w:sz="0" w:space="0" w:color="auto"/>
          </w:divBdr>
        </w:div>
        <w:div w:id="160315568">
          <w:marLeft w:val="640"/>
          <w:marRight w:val="0"/>
          <w:marTop w:val="0"/>
          <w:marBottom w:val="0"/>
          <w:divBdr>
            <w:top w:val="none" w:sz="0" w:space="0" w:color="auto"/>
            <w:left w:val="none" w:sz="0" w:space="0" w:color="auto"/>
            <w:bottom w:val="none" w:sz="0" w:space="0" w:color="auto"/>
            <w:right w:val="none" w:sz="0" w:space="0" w:color="auto"/>
          </w:divBdr>
        </w:div>
        <w:div w:id="161698016">
          <w:marLeft w:val="640"/>
          <w:marRight w:val="0"/>
          <w:marTop w:val="0"/>
          <w:marBottom w:val="0"/>
          <w:divBdr>
            <w:top w:val="none" w:sz="0" w:space="0" w:color="auto"/>
            <w:left w:val="none" w:sz="0" w:space="0" w:color="auto"/>
            <w:bottom w:val="none" w:sz="0" w:space="0" w:color="auto"/>
            <w:right w:val="none" w:sz="0" w:space="0" w:color="auto"/>
          </w:divBdr>
        </w:div>
        <w:div w:id="175460540">
          <w:marLeft w:val="640"/>
          <w:marRight w:val="0"/>
          <w:marTop w:val="0"/>
          <w:marBottom w:val="0"/>
          <w:divBdr>
            <w:top w:val="none" w:sz="0" w:space="0" w:color="auto"/>
            <w:left w:val="none" w:sz="0" w:space="0" w:color="auto"/>
            <w:bottom w:val="none" w:sz="0" w:space="0" w:color="auto"/>
            <w:right w:val="none" w:sz="0" w:space="0" w:color="auto"/>
          </w:divBdr>
        </w:div>
        <w:div w:id="185216631">
          <w:marLeft w:val="640"/>
          <w:marRight w:val="0"/>
          <w:marTop w:val="0"/>
          <w:marBottom w:val="0"/>
          <w:divBdr>
            <w:top w:val="none" w:sz="0" w:space="0" w:color="auto"/>
            <w:left w:val="none" w:sz="0" w:space="0" w:color="auto"/>
            <w:bottom w:val="none" w:sz="0" w:space="0" w:color="auto"/>
            <w:right w:val="none" w:sz="0" w:space="0" w:color="auto"/>
          </w:divBdr>
        </w:div>
        <w:div w:id="232394002">
          <w:marLeft w:val="640"/>
          <w:marRight w:val="0"/>
          <w:marTop w:val="0"/>
          <w:marBottom w:val="0"/>
          <w:divBdr>
            <w:top w:val="none" w:sz="0" w:space="0" w:color="auto"/>
            <w:left w:val="none" w:sz="0" w:space="0" w:color="auto"/>
            <w:bottom w:val="none" w:sz="0" w:space="0" w:color="auto"/>
            <w:right w:val="none" w:sz="0" w:space="0" w:color="auto"/>
          </w:divBdr>
        </w:div>
        <w:div w:id="232551042">
          <w:marLeft w:val="640"/>
          <w:marRight w:val="0"/>
          <w:marTop w:val="0"/>
          <w:marBottom w:val="0"/>
          <w:divBdr>
            <w:top w:val="none" w:sz="0" w:space="0" w:color="auto"/>
            <w:left w:val="none" w:sz="0" w:space="0" w:color="auto"/>
            <w:bottom w:val="none" w:sz="0" w:space="0" w:color="auto"/>
            <w:right w:val="none" w:sz="0" w:space="0" w:color="auto"/>
          </w:divBdr>
        </w:div>
        <w:div w:id="267932718">
          <w:marLeft w:val="640"/>
          <w:marRight w:val="0"/>
          <w:marTop w:val="0"/>
          <w:marBottom w:val="0"/>
          <w:divBdr>
            <w:top w:val="none" w:sz="0" w:space="0" w:color="auto"/>
            <w:left w:val="none" w:sz="0" w:space="0" w:color="auto"/>
            <w:bottom w:val="none" w:sz="0" w:space="0" w:color="auto"/>
            <w:right w:val="none" w:sz="0" w:space="0" w:color="auto"/>
          </w:divBdr>
        </w:div>
        <w:div w:id="283081047">
          <w:marLeft w:val="640"/>
          <w:marRight w:val="0"/>
          <w:marTop w:val="0"/>
          <w:marBottom w:val="0"/>
          <w:divBdr>
            <w:top w:val="none" w:sz="0" w:space="0" w:color="auto"/>
            <w:left w:val="none" w:sz="0" w:space="0" w:color="auto"/>
            <w:bottom w:val="none" w:sz="0" w:space="0" w:color="auto"/>
            <w:right w:val="none" w:sz="0" w:space="0" w:color="auto"/>
          </w:divBdr>
        </w:div>
        <w:div w:id="307365073">
          <w:marLeft w:val="640"/>
          <w:marRight w:val="0"/>
          <w:marTop w:val="0"/>
          <w:marBottom w:val="0"/>
          <w:divBdr>
            <w:top w:val="none" w:sz="0" w:space="0" w:color="auto"/>
            <w:left w:val="none" w:sz="0" w:space="0" w:color="auto"/>
            <w:bottom w:val="none" w:sz="0" w:space="0" w:color="auto"/>
            <w:right w:val="none" w:sz="0" w:space="0" w:color="auto"/>
          </w:divBdr>
        </w:div>
        <w:div w:id="313949320">
          <w:marLeft w:val="640"/>
          <w:marRight w:val="0"/>
          <w:marTop w:val="0"/>
          <w:marBottom w:val="0"/>
          <w:divBdr>
            <w:top w:val="none" w:sz="0" w:space="0" w:color="auto"/>
            <w:left w:val="none" w:sz="0" w:space="0" w:color="auto"/>
            <w:bottom w:val="none" w:sz="0" w:space="0" w:color="auto"/>
            <w:right w:val="none" w:sz="0" w:space="0" w:color="auto"/>
          </w:divBdr>
        </w:div>
        <w:div w:id="317197483">
          <w:marLeft w:val="640"/>
          <w:marRight w:val="0"/>
          <w:marTop w:val="0"/>
          <w:marBottom w:val="0"/>
          <w:divBdr>
            <w:top w:val="none" w:sz="0" w:space="0" w:color="auto"/>
            <w:left w:val="none" w:sz="0" w:space="0" w:color="auto"/>
            <w:bottom w:val="none" w:sz="0" w:space="0" w:color="auto"/>
            <w:right w:val="none" w:sz="0" w:space="0" w:color="auto"/>
          </w:divBdr>
        </w:div>
        <w:div w:id="324360165">
          <w:marLeft w:val="640"/>
          <w:marRight w:val="0"/>
          <w:marTop w:val="0"/>
          <w:marBottom w:val="0"/>
          <w:divBdr>
            <w:top w:val="none" w:sz="0" w:space="0" w:color="auto"/>
            <w:left w:val="none" w:sz="0" w:space="0" w:color="auto"/>
            <w:bottom w:val="none" w:sz="0" w:space="0" w:color="auto"/>
            <w:right w:val="none" w:sz="0" w:space="0" w:color="auto"/>
          </w:divBdr>
        </w:div>
        <w:div w:id="352414773">
          <w:marLeft w:val="640"/>
          <w:marRight w:val="0"/>
          <w:marTop w:val="0"/>
          <w:marBottom w:val="0"/>
          <w:divBdr>
            <w:top w:val="none" w:sz="0" w:space="0" w:color="auto"/>
            <w:left w:val="none" w:sz="0" w:space="0" w:color="auto"/>
            <w:bottom w:val="none" w:sz="0" w:space="0" w:color="auto"/>
            <w:right w:val="none" w:sz="0" w:space="0" w:color="auto"/>
          </w:divBdr>
        </w:div>
        <w:div w:id="368532613">
          <w:marLeft w:val="640"/>
          <w:marRight w:val="0"/>
          <w:marTop w:val="0"/>
          <w:marBottom w:val="0"/>
          <w:divBdr>
            <w:top w:val="none" w:sz="0" w:space="0" w:color="auto"/>
            <w:left w:val="none" w:sz="0" w:space="0" w:color="auto"/>
            <w:bottom w:val="none" w:sz="0" w:space="0" w:color="auto"/>
            <w:right w:val="none" w:sz="0" w:space="0" w:color="auto"/>
          </w:divBdr>
        </w:div>
        <w:div w:id="399715301">
          <w:marLeft w:val="640"/>
          <w:marRight w:val="0"/>
          <w:marTop w:val="0"/>
          <w:marBottom w:val="0"/>
          <w:divBdr>
            <w:top w:val="none" w:sz="0" w:space="0" w:color="auto"/>
            <w:left w:val="none" w:sz="0" w:space="0" w:color="auto"/>
            <w:bottom w:val="none" w:sz="0" w:space="0" w:color="auto"/>
            <w:right w:val="none" w:sz="0" w:space="0" w:color="auto"/>
          </w:divBdr>
        </w:div>
        <w:div w:id="409277659">
          <w:marLeft w:val="640"/>
          <w:marRight w:val="0"/>
          <w:marTop w:val="0"/>
          <w:marBottom w:val="0"/>
          <w:divBdr>
            <w:top w:val="none" w:sz="0" w:space="0" w:color="auto"/>
            <w:left w:val="none" w:sz="0" w:space="0" w:color="auto"/>
            <w:bottom w:val="none" w:sz="0" w:space="0" w:color="auto"/>
            <w:right w:val="none" w:sz="0" w:space="0" w:color="auto"/>
          </w:divBdr>
        </w:div>
        <w:div w:id="415320600">
          <w:marLeft w:val="640"/>
          <w:marRight w:val="0"/>
          <w:marTop w:val="0"/>
          <w:marBottom w:val="0"/>
          <w:divBdr>
            <w:top w:val="none" w:sz="0" w:space="0" w:color="auto"/>
            <w:left w:val="none" w:sz="0" w:space="0" w:color="auto"/>
            <w:bottom w:val="none" w:sz="0" w:space="0" w:color="auto"/>
            <w:right w:val="none" w:sz="0" w:space="0" w:color="auto"/>
          </w:divBdr>
        </w:div>
        <w:div w:id="460268603">
          <w:marLeft w:val="640"/>
          <w:marRight w:val="0"/>
          <w:marTop w:val="0"/>
          <w:marBottom w:val="0"/>
          <w:divBdr>
            <w:top w:val="none" w:sz="0" w:space="0" w:color="auto"/>
            <w:left w:val="none" w:sz="0" w:space="0" w:color="auto"/>
            <w:bottom w:val="none" w:sz="0" w:space="0" w:color="auto"/>
            <w:right w:val="none" w:sz="0" w:space="0" w:color="auto"/>
          </w:divBdr>
        </w:div>
        <w:div w:id="476074245">
          <w:marLeft w:val="640"/>
          <w:marRight w:val="0"/>
          <w:marTop w:val="0"/>
          <w:marBottom w:val="0"/>
          <w:divBdr>
            <w:top w:val="none" w:sz="0" w:space="0" w:color="auto"/>
            <w:left w:val="none" w:sz="0" w:space="0" w:color="auto"/>
            <w:bottom w:val="none" w:sz="0" w:space="0" w:color="auto"/>
            <w:right w:val="none" w:sz="0" w:space="0" w:color="auto"/>
          </w:divBdr>
        </w:div>
        <w:div w:id="520357210">
          <w:marLeft w:val="640"/>
          <w:marRight w:val="0"/>
          <w:marTop w:val="0"/>
          <w:marBottom w:val="0"/>
          <w:divBdr>
            <w:top w:val="none" w:sz="0" w:space="0" w:color="auto"/>
            <w:left w:val="none" w:sz="0" w:space="0" w:color="auto"/>
            <w:bottom w:val="none" w:sz="0" w:space="0" w:color="auto"/>
            <w:right w:val="none" w:sz="0" w:space="0" w:color="auto"/>
          </w:divBdr>
        </w:div>
        <w:div w:id="534661459">
          <w:marLeft w:val="640"/>
          <w:marRight w:val="0"/>
          <w:marTop w:val="0"/>
          <w:marBottom w:val="0"/>
          <w:divBdr>
            <w:top w:val="none" w:sz="0" w:space="0" w:color="auto"/>
            <w:left w:val="none" w:sz="0" w:space="0" w:color="auto"/>
            <w:bottom w:val="none" w:sz="0" w:space="0" w:color="auto"/>
            <w:right w:val="none" w:sz="0" w:space="0" w:color="auto"/>
          </w:divBdr>
        </w:div>
        <w:div w:id="559561206">
          <w:marLeft w:val="640"/>
          <w:marRight w:val="0"/>
          <w:marTop w:val="0"/>
          <w:marBottom w:val="0"/>
          <w:divBdr>
            <w:top w:val="none" w:sz="0" w:space="0" w:color="auto"/>
            <w:left w:val="none" w:sz="0" w:space="0" w:color="auto"/>
            <w:bottom w:val="none" w:sz="0" w:space="0" w:color="auto"/>
            <w:right w:val="none" w:sz="0" w:space="0" w:color="auto"/>
          </w:divBdr>
        </w:div>
        <w:div w:id="584807391">
          <w:marLeft w:val="640"/>
          <w:marRight w:val="0"/>
          <w:marTop w:val="0"/>
          <w:marBottom w:val="0"/>
          <w:divBdr>
            <w:top w:val="none" w:sz="0" w:space="0" w:color="auto"/>
            <w:left w:val="none" w:sz="0" w:space="0" w:color="auto"/>
            <w:bottom w:val="none" w:sz="0" w:space="0" w:color="auto"/>
            <w:right w:val="none" w:sz="0" w:space="0" w:color="auto"/>
          </w:divBdr>
        </w:div>
        <w:div w:id="627735199">
          <w:marLeft w:val="640"/>
          <w:marRight w:val="0"/>
          <w:marTop w:val="0"/>
          <w:marBottom w:val="0"/>
          <w:divBdr>
            <w:top w:val="none" w:sz="0" w:space="0" w:color="auto"/>
            <w:left w:val="none" w:sz="0" w:space="0" w:color="auto"/>
            <w:bottom w:val="none" w:sz="0" w:space="0" w:color="auto"/>
            <w:right w:val="none" w:sz="0" w:space="0" w:color="auto"/>
          </w:divBdr>
        </w:div>
        <w:div w:id="669021836">
          <w:marLeft w:val="640"/>
          <w:marRight w:val="0"/>
          <w:marTop w:val="0"/>
          <w:marBottom w:val="0"/>
          <w:divBdr>
            <w:top w:val="none" w:sz="0" w:space="0" w:color="auto"/>
            <w:left w:val="none" w:sz="0" w:space="0" w:color="auto"/>
            <w:bottom w:val="none" w:sz="0" w:space="0" w:color="auto"/>
            <w:right w:val="none" w:sz="0" w:space="0" w:color="auto"/>
          </w:divBdr>
        </w:div>
        <w:div w:id="697589383">
          <w:marLeft w:val="640"/>
          <w:marRight w:val="0"/>
          <w:marTop w:val="0"/>
          <w:marBottom w:val="0"/>
          <w:divBdr>
            <w:top w:val="none" w:sz="0" w:space="0" w:color="auto"/>
            <w:left w:val="none" w:sz="0" w:space="0" w:color="auto"/>
            <w:bottom w:val="none" w:sz="0" w:space="0" w:color="auto"/>
            <w:right w:val="none" w:sz="0" w:space="0" w:color="auto"/>
          </w:divBdr>
        </w:div>
        <w:div w:id="729035785">
          <w:marLeft w:val="640"/>
          <w:marRight w:val="0"/>
          <w:marTop w:val="0"/>
          <w:marBottom w:val="0"/>
          <w:divBdr>
            <w:top w:val="none" w:sz="0" w:space="0" w:color="auto"/>
            <w:left w:val="none" w:sz="0" w:space="0" w:color="auto"/>
            <w:bottom w:val="none" w:sz="0" w:space="0" w:color="auto"/>
            <w:right w:val="none" w:sz="0" w:space="0" w:color="auto"/>
          </w:divBdr>
        </w:div>
        <w:div w:id="758983875">
          <w:marLeft w:val="640"/>
          <w:marRight w:val="0"/>
          <w:marTop w:val="0"/>
          <w:marBottom w:val="0"/>
          <w:divBdr>
            <w:top w:val="none" w:sz="0" w:space="0" w:color="auto"/>
            <w:left w:val="none" w:sz="0" w:space="0" w:color="auto"/>
            <w:bottom w:val="none" w:sz="0" w:space="0" w:color="auto"/>
            <w:right w:val="none" w:sz="0" w:space="0" w:color="auto"/>
          </w:divBdr>
        </w:div>
        <w:div w:id="775251275">
          <w:marLeft w:val="640"/>
          <w:marRight w:val="0"/>
          <w:marTop w:val="0"/>
          <w:marBottom w:val="0"/>
          <w:divBdr>
            <w:top w:val="none" w:sz="0" w:space="0" w:color="auto"/>
            <w:left w:val="none" w:sz="0" w:space="0" w:color="auto"/>
            <w:bottom w:val="none" w:sz="0" w:space="0" w:color="auto"/>
            <w:right w:val="none" w:sz="0" w:space="0" w:color="auto"/>
          </w:divBdr>
        </w:div>
        <w:div w:id="783690078">
          <w:marLeft w:val="640"/>
          <w:marRight w:val="0"/>
          <w:marTop w:val="0"/>
          <w:marBottom w:val="0"/>
          <w:divBdr>
            <w:top w:val="none" w:sz="0" w:space="0" w:color="auto"/>
            <w:left w:val="none" w:sz="0" w:space="0" w:color="auto"/>
            <w:bottom w:val="none" w:sz="0" w:space="0" w:color="auto"/>
            <w:right w:val="none" w:sz="0" w:space="0" w:color="auto"/>
          </w:divBdr>
        </w:div>
        <w:div w:id="793015524">
          <w:marLeft w:val="640"/>
          <w:marRight w:val="0"/>
          <w:marTop w:val="0"/>
          <w:marBottom w:val="0"/>
          <w:divBdr>
            <w:top w:val="none" w:sz="0" w:space="0" w:color="auto"/>
            <w:left w:val="none" w:sz="0" w:space="0" w:color="auto"/>
            <w:bottom w:val="none" w:sz="0" w:space="0" w:color="auto"/>
            <w:right w:val="none" w:sz="0" w:space="0" w:color="auto"/>
          </w:divBdr>
        </w:div>
        <w:div w:id="795488090">
          <w:marLeft w:val="640"/>
          <w:marRight w:val="0"/>
          <w:marTop w:val="0"/>
          <w:marBottom w:val="0"/>
          <w:divBdr>
            <w:top w:val="none" w:sz="0" w:space="0" w:color="auto"/>
            <w:left w:val="none" w:sz="0" w:space="0" w:color="auto"/>
            <w:bottom w:val="none" w:sz="0" w:space="0" w:color="auto"/>
            <w:right w:val="none" w:sz="0" w:space="0" w:color="auto"/>
          </w:divBdr>
        </w:div>
        <w:div w:id="839541163">
          <w:marLeft w:val="640"/>
          <w:marRight w:val="0"/>
          <w:marTop w:val="0"/>
          <w:marBottom w:val="0"/>
          <w:divBdr>
            <w:top w:val="none" w:sz="0" w:space="0" w:color="auto"/>
            <w:left w:val="none" w:sz="0" w:space="0" w:color="auto"/>
            <w:bottom w:val="none" w:sz="0" w:space="0" w:color="auto"/>
            <w:right w:val="none" w:sz="0" w:space="0" w:color="auto"/>
          </w:divBdr>
        </w:div>
        <w:div w:id="900752367">
          <w:marLeft w:val="640"/>
          <w:marRight w:val="0"/>
          <w:marTop w:val="0"/>
          <w:marBottom w:val="0"/>
          <w:divBdr>
            <w:top w:val="none" w:sz="0" w:space="0" w:color="auto"/>
            <w:left w:val="none" w:sz="0" w:space="0" w:color="auto"/>
            <w:bottom w:val="none" w:sz="0" w:space="0" w:color="auto"/>
            <w:right w:val="none" w:sz="0" w:space="0" w:color="auto"/>
          </w:divBdr>
        </w:div>
        <w:div w:id="913666149">
          <w:marLeft w:val="640"/>
          <w:marRight w:val="0"/>
          <w:marTop w:val="0"/>
          <w:marBottom w:val="0"/>
          <w:divBdr>
            <w:top w:val="none" w:sz="0" w:space="0" w:color="auto"/>
            <w:left w:val="none" w:sz="0" w:space="0" w:color="auto"/>
            <w:bottom w:val="none" w:sz="0" w:space="0" w:color="auto"/>
            <w:right w:val="none" w:sz="0" w:space="0" w:color="auto"/>
          </w:divBdr>
        </w:div>
        <w:div w:id="942691407">
          <w:marLeft w:val="640"/>
          <w:marRight w:val="0"/>
          <w:marTop w:val="0"/>
          <w:marBottom w:val="0"/>
          <w:divBdr>
            <w:top w:val="none" w:sz="0" w:space="0" w:color="auto"/>
            <w:left w:val="none" w:sz="0" w:space="0" w:color="auto"/>
            <w:bottom w:val="none" w:sz="0" w:space="0" w:color="auto"/>
            <w:right w:val="none" w:sz="0" w:space="0" w:color="auto"/>
          </w:divBdr>
        </w:div>
        <w:div w:id="988748110">
          <w:marLeft w:val="640"/>
          <w:marRight w:val="0"/>
          <w:marTop w:val="0"/>
          <w:marBottom w:val="0"/>
          <w:divBdr>
            <w:top w:val="none" w:sz="0" w:space="0" w:color="auto"/>
            <w:left w:val="none" w:sz="0" w:space="0" w:color="auto"/>
            <w:bottom w:val="none" w:sz="0" w:space="0" w:color="auto"/>
            <w:right w:val="none" w:sz="0" w:space="0" w:color="auto"/>
          </w:divBdr>
        </w:div>
        <w:div w:id="1062951423">
          <w:marLeft w:val="640"/>
          <w:marRight w:val="0"/>
          <w:marTop w:val="0"/>
          <w:marBottom w:val="0"/>
          <w:divBdr>
            <w:top w:val="none" w:sz="0" w:space="0" w:color="auto"/>
            <w:left w:val="none" w:sz="0" w:space="0" w:color="auto"/>
            <w:bottom w:val="none" w:sz="0" w:space="0" w:color="auto"/>
            <w:right w:val="none" w:sz="0" w:space="0" w:color="auto"/>
          </w:divBdr>
        </w:div>
        <w:div w:id="1071661352">
          <w:marLeft w:val="640"/>
          <w:marRight w:val="0"/>
          <w:marTop w:val="0"/>
          <w:marBottom w:val="0"/>
          <w:divBdr>
            <w:top w:val="none" w:sz="0" w:space="0" w:color="auto"/>
            <w:left w:val="none" w:sz="0" w:space="0" w:color="auto"/>
            <w:bottom w:val="none" w:sz="0" w:space="0" w:color="auto"/>
            <w:right w:val="none" w:sz="0" w:space="0" w:color="auto"/>
          </w:divBdr>
        </w:div>
        <w:div w:id="1077286496">
          <w:marLeft w:val="640"/>
          <w:marRight w:val="0"/>
          <w:marTop w:val="0"/>
          <w:marBottom w:val="0"/>
          <w:divBdr>
            <w:top w:val="none" w:sz="0" w:space="0" w:color="auto"/>
            <w:left w:val="none" w:sz="0" w:space="0" w:color="auto"/>
            <w:bottom w:val="none" w:sz="0" w:space="0" w:color="auto"/>
            <w:right w:val="none" w:sz="0" w:space="0" w:color="auto"/>
          </w:divBdr>
        </w:div>
        <w:div w:id="1218012679">
          <w:marLeft w:val="640"/>
          <w:marRight w:val="0"/>
          <w:marTop w:val="0"/>
          <w:marBottom w:val="0"/>
          <w:divBdr>
            <w:top w:val="none" w:sz="0" w:space="0" w:color="auto"/>
            <w:left w:val="none" w:sz="0" w:space="0" w:color="auto"/>
            <w:bottom w:val="none" w:sz="0" w:space="0" w:color="auto"/>
            <w:right w:val="none" w:sz="0" w:space="0" w:color="auto"/>
          </w:divBdr>
        </w:div>
        <w:div w:id="1244602024">
          <w:marLeft w:val="640"/>
          <w:marRight w:val="0"/>
          <w:marTop w:val="0"/>
          <w:marBottom w:val="0"/>
          <w:divBdr>
            <w:top w:val="none" w:sz="0" w:space="0" w:color="auto"/>
            <w:left w:val="none" w:sz="0" w:space="0" w:color="auto"/>
            <w:bottom w:val="none" w:sz="0" w:space="0" w:color="auto"/>
            <w:right w:val="none" w:sz="0" w:space="0" w:color="auto"/>
          </w:divBdr>
        </w:div>
        <w:div w:id="1256744113">
          <w:marLeft w:val="640"/>
          <w:marRight w:val="0"/>
          <w:marTop w:val="0"/>
          <w:marBottom w:val="0"/>
          <w:divBdr>
            <w:top w:val="none" w:sz="0" w:space="0" w:color="auto"/>
            <w:left w:val="none" w:sz="0" w:space="0" w:color="auto"/>
            <w:bottom w:val="none" w:sz="0" w:space="0" w:color="auto"/>
            <w:right w:val="none" w:sz="0" w:space="0" w:color="auto"/>
          </w:divBdr>
        </w:div>
        <w:div w:id="1392774117">
          <w:marLeft w:val="640"/>
          <w:marRight w:val="0"/>
          <w:marTop w:val="0"/>
          <w:marBottom w:val="0"/>
          <w:divBdr>
            <w:top w:val="none" w:sz="0" w:space="0" w:color="auto"/>
            <w:left w:val="none" w:sz="0" w:space="0" w:color="auto"/>
            <w:bottom w:val="none" w:sz="0" w:space="0" w:color="auto"/>
            <w:right w:val="none" w:sz="0" w:space="0" w:color="auto"/>
          </w:divBdr>
        </w:div>
        <w:div w:id="1417360430">
          <w:marLeft w:val="640"/>
          <w:marRight w:val="0"/>
          <w:marTop w:val="0"/>
          <w:marBottom w:val="0"/>
          <w:divBdr>
            <w:top w:val="none" w:sz="0" w:space="0" w:color="auto"/>
            <w:left w:val="none" w:sz="0" w:space="0" w:color="auto"/>
            <w:bottom w:val="none" w:sz="0" w:space="0" w:color="auto"/>
            <w:right w:val="none" w:sz="0" w:space="0" w:color="auto"/>
          </w:divBdr>
        </w:div>
        <w:div w:id="1586180709">
          <w:marLeft w:val="640"/>
          <w:marRight w:val="0"/>
          <w:marTop w:val="0"/>
          <w:marBottom w:val="0"/>
          <w:divBdr>
            <w:top w:val="none" w:sz="0" w:space="0" w:color="auto"/>
            <w:left w:val="none" w:sz="0" w:space="0" w:color="auto"/>
            <w:bottom w:val="none" w:sz="0" w:space="0" w:color="auto"/>
            <w:right w:val="none" w:sz="0" w:space="0" w:color="auto"/>
          </w:divBdr>
        </w:div>
        <w:div w:id="1620915425">
          <w:marLeft w:val="640"/>
          <w:marRight w:val="0"/>
          <w:marTop w:val="0"/>
          <w:marBottom w:val="0"/>
          <w:divBdr>
            <w:top w:val="none" w:sz="0" w:space="0" w:color="auto"/>
            <w:left w:val="none" w:sz="0" w:space="0" w:color="auto"/>
            <w:bottom w:val="none" w:sz="0" w:space="0" w:color="auto"/>
            <w:right w:val="none" w:sz="0" w:space="0" w:color="auto"/>
          </w:divBdr>
        </w:div>
        <w:div w:id="1621646803">
          <w:marLeft w:val="640"/>
          <w:marRight w:val="0"/>
          <w:marTop w:val="0"/>
          <w:marBottom w:val="0"/>
          <w:divBdr>
            <w:top w:val="none" w:sz="0" w:space="0" w:color="auto"/>
            <w:left w:val="none" w:sz="0" w:space="0" w:color="auto"/>
            <w:bottom w:val="none" w:sz="0" w:space="0" w:color="auto"/>
            <w:right w:val="none" w:sz="0" w:space="0" w:color="auto"/>
          </w:divBdr>
        </w:div>
        <w:div w:id="1631474194">
          <w:marLeft w:val="640"/>
          <w:marRight w:val="0"/>
          <w:marTop w:val="0"/>
          <w:marBottom w:val="0"/>
          <w:divBdr>
            <w:top w:val="none" w:sz="0" w:space="0" w:color="auto"/>
            <w:left w:val="none" w:sz="0" w:space="0" w:color="auto"/>
            <w:bottom w:val="none" w:sz="0" w:space="0" w:color="auto"/>
            <w:right w:val="none" w:sz="0" w:space="0" w:color="auto"/>
          </w:divBdr>
        </w:div>
        <w:div w:id="1646348077">
          <w:marLeft w:val="640"/>
          <w:marRight w:val="0"/>
          <w:marTop w:val="0"/>
          <w:marBottom w:val="0"/>
          <w:divBdr>
            <w:top w:val="none" w:sz="0" w:space="0" w:color="auto"/>
            <w:left w:val="none" w:sz="0" w:space="0" w:color="auto"/>
            <w:bottom w:val="none" w:sz="0" w:space="0" w:color="auto"/>
            <w:right w:val="none" w:sz="0" w:space="0" w:color="auto"/>
          </w:divBdr>
        </w:div>
        <w:div w:id="1651443153">
          <w:marLeft w:val="640"/>
          <w:marRight w:val="0"/>
          <w:marTop w:val="0"/>
          <w:marBottom w:val="0"/>
          <w:divBdr>
            <w:top w:val="none" w:sz="0" w:space="0" w:color="auto"/>
            <w:left w:val="none" w:sz="0" w:space="0" w:color="auto"/>
            <w:bottom w:val="none" w:sz="0" w:space="0" w:color="auto"/>
            <w:right w:val="none" w:sz="0" w:space="0" w:color="auto"/>
          </w:divBdr>
        </w:div>
        <w:div w:id="1697853615">
          <w:marLeft w:val="640"/>
          <w:marRight w:val="0"/>
          <w:marTop w:val="0"/>
          <w:marBottom w:val="0"/>
          <w:divBdr>
            <w:top w:val="none" w:sz="0" w:space="0" w:color="auto"/>
            <w:left w:val="none" w:sz="0" w:space="0" w:color="auto"/>
            <w:bottom w:val="none" w:sz="0" w:space="0" w:color="auto"/>
            <w:right w:val="none" w:sz="0" w:space="0" w:color="auto"/>
          </w:divBdr>
        </w:div>
        <w:div w:id="1756323688">
          <w:marLeft w:val="640"/>
          <w:marRight w:val="0"/>
          <w:marTop w:val="0"/>
          <w:marBottom w:val="0"/>
          <w:divBdr>
            <w:top w:val="none" w:sz="0" w:space="0" w:color="auto"/>
            <w:left w:val="none" w:sz="0" w:space="0" w:color="auto"/>
            <w:bottom w:val="none" w:sz="0" w:space="0" w:color="auto"/>
            <w:right w:val="none" w:sz="0" w:space="0" w:color="auto"/>
          </w:divBdr>
        </w:div>
        <w:div w:id="1776242930">
          <w:marLeft w:val="640"/>
          <w:marRight w:val="0"/>
          <w:marTop w:val="0"/>
          <w:marBottom w:val="0"/>
          <w:divBdr>
            <w:top w:val="none" w:sz="0" w:space="0" w:color="auto"/>
            <w:left w:val="none" w:sz="0" w:space="0" w:color="auto"/>
            <w:bottom w:val="none" w:sz="0" w:space="0" w:color="auto"/>
            <w:right w:val="none" w:sz="0" w:space="0" w:color="auto"/>
          </w:divBdr>
        </w:div>
        <w:div w:id="1800226021">
          <w:marLeft w:val="640"/>
          <w:marRight w:val="0"/>
          <w:marTop w:val="0"/>
          <w:marBottom w:val="0"/>
          <w:divBdr>
            <w:top w:val="none" w:sz="0" w:space="0" w:color="auto"/>
            <w:left w:val="none" w:sz="0" w:space="0" w:color="auto"/>
            <w:bottom w:val="none" w:sz="0" w:space="0" w:color="auto"/>
            <w:right w:val="none" w:sz="0" w:space="0" w:color="auto"/>
          </w:divBdr>
        </w:div>
        <w:div w:id="1872495092">
          <w:marLeft w:val="640"/>
          <w:marRight w:val="0"/>
          <w:marTop w:val="0"/>
          <w:marBottom w:val="0"/>
          <w:divBdr>
            <w:top w:val="none" w:sz="0" w:space="0" w:color="auto"/>
            <w:left w:val="none" w:sz="0" w:space="0" w:color="auto"/>
            <w:bottom w:val="none" w:sz="0" w:space="0" w:color="auto"/>
            <w:right w:val="none" w:sz="0" w:space="0" w:color="auto"/>
          </w:divBdr>
        </w:div>
        <w:div w:id="1883058080">
          <w:marLeft w:val="640"/>
          <w:marRight w:val="0"/>
          <w:marTop w:val="0"/>
          <w:marBottom w:val="0"/>
          <w:divBdr>
            <w:top w:val="none" w:sz="0" w:space="0" w:color="auto"/>
            <w:left w:val="none" w:sz="0" w:space="0" w:color="auto"/>
            <w:bottom w:val="none" w:sz="0" w:space="0" w:color="auto"/>
            <w:right w:val="none" w:sz="0" w:space="0" w:color="auto"/>
          </w:divBdr>
        </w:div>
        <w:div w:id="1947345370">
          <w:marLeft w:val="640"/>
          <w:marRight w:val="0"/>
          <w:marTop w:val="0"/>
          <w:marBottom w:val="0"/>
          <w:divBdr>
            <w:top w:val="none" w:sz="0" w:space="0" w:color="auto"/>
            <w:left w:val="none" w:sz="0" w:space="0" w:color="auto"/>
            <w:bottom w:val="none" w:sz="0" w:space="0" w:color="auto"/>
            <w:right w:val="none" w:sz="0" w:space="0" w:color="auto"/>
          </w:divBdr>
        </w:div>
        <w:div w:id="1965768293">
          <w:marLeft w:val="640"/>
          <w:marRight w:val="0"/>
          <w:marTop w:val="0"/>
          <w:marBottom w:val="0"/>
          <w:divBdr>
            <w:top w:val="none" w:sz="0" w:space="0" w:color="auto"/>
            <w:left w:val="none" w:sz="0" w:space="0" w:color="auto"/>
            <w:bottom w:val="none" w:sz="0" w:space="0" w:color="auto"/>
            <w:right w:val="none" w:sz="0" w:space="0" w:color="auto"/>
          </w:divBdr>
        </w:div>
        <w:div w:id="1970472342">
          <w:marLeft w:val="640"/>
          <w:marRight w:val="0"/>
          <w:marTop w:val="0"/>
          <w:marBottom w:val="0"/>
          <w:divBdr>
            <w:top w:val="none" w:sz="0" w:space="0" w:color="auto"/>
            <w:left w:val="none" w:sz="0" w:space="0" w:color="auto"/>
            <w:bottom w:val="none" w:sz="0" w:space="0" w:color="auto"/>
            <w:right w:val="none" w:sz="0" w:space="0" w:color="auto"/>
          </w:divBdr>
        </w:div>
        <w:div w:id="1974091531">
          <w:marLeft w:val="640"/>
          <w:marRight w:val="0"/>
          <w:marTop w:val="0"/>
          <w:marBottom w:val="0"/>
          <w:divBdr>
            <w:top w:val="none" w:sz="0" w:space="0" w:color="auto"/>
            <w:left w:val="none" w:sz="0" w:space="0" w:color="auto"/>
            <w:bottom w:val="none" w:sz="0" w:space="0" w:color="auto"/>
            <w:right w:val="none" w:sz="0" w:space="0" w:color="auto"/>
          </w:divBdr>
        </w:div>
        <w:div w:id="2014645271">
          <w:marLeft w:val="640"/>
          <w:marRight w:val="0"/>
          <w:marTop w:val="0"/>
          <w:marBottom w:val="0"/>
          <w:divBdr>
            <w:top w:val="none" w:sz="0" w:space="0" w:color="auto"/>
            <w:left w:val="none" w:sz="0" w:space="0" w:color="auto"/>
            <w:bottom w:val="none" w:sz="0" w:space="0" w:color="auto"/>
            <w:right w:val="none" w:sz="0" w:space="0" w:color="auto"/>
          </w:divBdr>
        </w:div>
        <w:div w:id="2041543132">
          <w:marLeft w:val="640"/>
          <w:marRight w:val="0"/>
          <w:marTop w:val="0"/>
          <w:marBottom w:val="0"/>
          <w:divBdr>
            <w:top w:val="none" w:sz="0" w:space="0" w:color="auto"/>
            <w:left w:val="none" w:sz="0" w:space="0" w:color="auto"/>
            <w:bottom w:val="none" w:sz="0" w:space="0" w:color="auto"/>
            <w:right w:val="none" w:sz="0" w:space="0" w:color="auto"/>
          </w:divBdr>
        </w:div>
        <w:div w:id="2066876209">
          <w:marLeft w:val="640"/>
          <w:marRight w:val="0"/>
          <w:marTop w:val="0"/>
          <w:marBottom w:val="0"/>
          <w:divBdr>
            <w:top w:val="none" w:sz="0" w:space="0" w:color="auto"/>
            <w:left w:val="none" w:sz="0" w:space="0" w:color="auto"/>
            <w:bottom w:val="none" w:sz="0" w:space="0" w:color="auto"/>
            <w:right w:val="none" w:sz="0" w:space="0" w:color="auto"/>
          </w:divBdr>
        </w:div>
        <w:div w:id="2112815982">
          <w:marLeft w:val="640"/>
          <w:marRight w:val="0"/>
          <w:marTop w:val="0"/>
          <w:marBottom w:val="0"/>
          <w:divBdr>
            <w:top w:val="none" w:sz="0" w:space="0" w:color="auto"/>
            <w:left w:val="none" w:sz="0" w:space="0" w:color="auto"/>
            <w:bottom w:val="none" w:sz="0" w:space="0" w:color="auto"/>
            <w:right w:val="none" w:sz="0" w:space="0" w:color="auto"/>
          </w:divBdr>
        </w:div>
        <w:div w:id="2121754243">
          <w:marLeft w:val="640"/>
          <w:marRight w:val="0"/>
          <w:marTop w:val="0"/>
          <w:marBottom w:val="0"/>
          <w:divBdr>
            <w:top w:val="none" w:sz="0" w:space="0" w:color="auto"/>
            <w:left w:val="none" w:sz="0" w:space="0" w:color="auto"/>
            <w:bottom w:val="none" w:sz="0" w:space="0" w:color="auto"/>
            <w:right w:val="none" w:sz="0" w:space="0" w:color="auto"/>
          </w:divBdr>
        </w:div>
        <w:div w:id="2126540515">
          <w:marLeft w:val="640"/>
          <w:marRight w:val="0"/>
          <w:marTop w:val="0"/>
          <w:marBottom w:val="0"/>
          <w:divBdr>
            <w:top w:val="none" w:sz="0" w:space="0" w:color="auto"/>
            <w:left w:val="none" w:sz="0" w:space="0" w:color="auto"/>
            <w:bottom w:val="none" w:sz="0" w:space="0" w:color="auto"/>
            <w:right w:val="none" w:sz="0" w:space="0" w:color="auto"/>
          </w:divBdr>
        </w:div>
      </w:divsChild>
    </w:div>
    <w:div w:id="673724107">
      <w:bodyDiv w:val="1"/>
      <w:marLeft w:val="0"/>
      <w:marRight w:val="0"/>
      <w:marTop w:val="0"/>
      <w:marBottom w:val="0"/>
      <w:divBdr>
        <w:top w:val="none" w:sz="0" w:space="0" w:color="auto"/>
        <w:left w:val="none" w:sz="0" w:space="0" w:color="auto"/>
        <w:bottom w:val="none" w:sz="0" w:space="0" w:color="auto"/>
        <w:right w:val="none" w:sz="0" w:space="0" w:color="auto"/>
      </w:divBdr>
      <w:divsChild>
        <w:div w:id="87505857">
          <w:marLeft w:val="640"/>
          <w:marRight w:val="0"/>
          <w:marTop w:val="0"/>
          <w:marBottom w:val="0"/>
          <w:divBdr>
            <w:top w:val="none" w:sz="0" w:space="0" w:color="auto"/>
            <w:left w:val="none" w:sz="0" w:space="0" w:color="auto"/>
            <w:bottom w:val="none" w:sz="0" w:space="0" w:color="auto"/>
            <w:right w:val="none" w:sz="0" w:space="0" w:color="auto"/>
          </w:divBdr>
        </w:div>
        <w:div w:id="220530279">
          <w:marLeft w:val="640"/>
          <w:marRight w:val="0"/>
          <w:marTop w:val="0"/>
          <w:marBottom w:val="0"/>
          <w:divBdr>
            <w:top w:val="none" w:sz="0" w:space="0" w:color="auto"/>
            <w:left w:val="none" w:sz="0" w:space="0" w:color="auto"/>
            <w:bottom w:val="none" w:sz="0" w:space="0" w:color="auto"/>
            <w:right w:val="none" w:sz="0" w:space="0" w:color="auto"/>
          </w:divBdr>
        </w:div>
        <w:div w:id="295718540">
          <w:marLeft w:val="640"/>
          <w:marRight w:val="0"/>
          <w:marTop w:val="0"/>
          <w:marBottom w:val="0"/>
          <w:divBdr>
            <w:top w:val="none" w:sz="0" w:space="0" w:color="auto"/>
            <w:left w:val="none" w:sz="0" w:space="0" w:color="auto"/>
            <w:bottom w:val="none" w:sz="0" w:space="0" w:color="auto"/>
            <w:right w:val="none" w:sz="0" w:space="0" w:color="auto"/>
          </w:divBdr>
        </w:div>
        <w:div w:id="527522924">
          <w:marLeft w:val="640"/>
          <w:marRight w:val="0"/>
          <w:marTop w:val="0"/>
          <w:marBottom w:val="0"/>
          <w:divBdr>
            <w:top w:val="none" w:sz="0" w:space="0" w:color="auto"/>
            <w:left w:val="none" w:sz="0" w:space="0" w:color="auto"/>
            <w:bottom w:val="none" w:sz="0" w:space="0" w:color="auto"/>
            <w:right w:val="none" w:sz="0" w:space="0" w:color="auto"/>
          </w:divBdr>
        </w:div>
        <w:div w:id="546181185">
          <w:marLeft w:val="640"/>
          <w:marRight w:val="0"/>
          <w:marTop w:val="0"/>
          <w:marBottom w:val="0"/>
          <w:divBdr>
            <w:top w:val="none" w:sz="0" w:space="0" w:color="auto"/>
            <w:left w:val="none" w:sz="0" w:space="0" w:color="auto"/>
            <w:bottom w:val="none" w:sz="0" w:space="0" w:color="auto"/>
            <w:right w:val="none" w:sz="0" w:space="0" w:color="auto"/>
          </w:divBdr>
        </w:div>
        <w:div w:id="578558850">
          <w:marLeft w:val="640"/>
          <w:marRight w:val="0"/>
          <w:marTop w:val="0"/>
          <w:marBottom w:val="0"/>
          <w:divBdr>
            <w:top w:val="none" w:sz="0" w:space="0" w:color="auto"/>
            <w:left w:val="none" w:sz="0" w:space="0" w:color="auto"/>
            <w:bottom w:val="none" w:sz="0" w:space="0" w:color="auto"/>
            <w:right w:val="none" w:sz="0" w:space="0" w:color="auto"/>
          </w:divBdr>
        </w:div>
        <w:div w:id="607546363">
          <w:marLeft w:val="640"/>
          <w:marRight w:val="0"/>
          <w:marTop w:val="0"/>
          <w:marBottom w:val="0"/>
          <w:divBdr>
            <w:top w:val="none" w:sz="0" w:space="0" w:color="auto"/>
            <w:left w:val="none" w:sz="0" w:space="0" w:color="auto"/>
            <w:bottom w:val="none" w:sz="0" w:space="0" w:color="auto"/>
            <w:right w:val="none" w:sz="0" w:space="0" w:color="auto"/>
          </w:divBdr>
        </w:div>
        <w:div w:id="745423259">
          <w:marLeft w:val="640"/>
          <w:marRight w:val="0"/>
          <w:marTop w:val="0"/>
          <w:marBottom w:val="0"/>
          <w:divBdr>
            <w:top w:val="none" w:sz="0" w:space="0" w:color="auto"/>
            <w:left w:val="none" w:sz="0" w:space="0" w:color="auto"/>
            <w:bottom w:val="none" w:sz="0" w:space="0" w:color="auto"/>
            <w:right w:val="none" w:sz="0" w:space="0" w:color="auto"/>
          </w:divBdr>
        </w:div>
        <w:div w:id="834537315">
          <w:marLeft w:val="640"/>
          <w:marRight w:val="0"/>
          <w:marTop w:val="0"/>
          <w:marBottom w:val="0"/>
          <w:divBdr>
            <w:top w:val="none" w:sz="0" w:space="0" w:color="auto"/>
            <w:left w:val="none" w:sz="0" w:space="0" w:color="auto"/>
            <w:bottom w:val="none" w:sz="0" w:space="0" w:color="auto"/>
            <w:right w:val="none" w:sz="0" w:space="0" w:color="auto"/>
          </w:divBdr>
        </w:div>
        <w:div w:id="1005475135">
          <w:marLeft w:val="640"/>
          <w:marRight w:val="0"/>
          <w:marTop w:val="0"/>
          <w:marBottom w:val="0"/>
          <w:divBdr>
            <w:top w:val="none" w:sz="0" w:space="0" w:color="auto"/>
            <w:left w:val="none" w:sz="0" w:space="0" w:color="auto"/>
            <w:bottom w:val="none" w:sz="0" w:space="0" w:color="auto"/>
            <w:right w:val="none" w:sz="0" w:space="0" w:color="auto"/>
          </w:divBdr>
        </w:div>
        <w:div w:id="1087002856">
          <w:marLeft w:val="640"/>
          <w:marRight w:val="0"/>
          <w:marTop w:val="0"/>
          <w:marBottom w:val="0"/>
          <w:divBdr>
            <w:top w:val="none" w:sz="0" w:space="0" w:color="auto"/>
            <w:left w:val="none" w:sz="0" w:space="0" w:color="auto"/>
            <w:bottom w:val="none" w:sz="0" w:space="0" w:color="auto"/>
            <w:right w:val="none" w:sz="0" w:space="0" w:color="auto"/>
          </w:divBdr>
        </w:div>
        <w:div w:id="1127433045">
          <w:marLeft w:val="640"/>
          <w:marRight w:val="0"/>
          <w:marTop w:val="0"/>
          <w:marBottom w:val="0"/>
          <w:divBdr>
            <w:top w:val="none" w:sz="0" w:space="0" w:color="auto"/>
            <w:left w:val="none" w:sz="0" w:space="0" w:color="auto"/>
            <w:bottom w:val="none" w:sz="0" w:space="0" w:color="auto"/>
            <w:right w:val="none" w:sz="0" w:space="0" w:color="auto"/>
          </w:divBdr>
        </w:div>
        <w:div w:id="1174416699">
          <w:marLeft w:val="640"/>
          <w:marRight w:val="0"/>
          <w:marTop w:val="0"/>
          <w:marBottom w:val="0"/>
          <w:divBdr>
            <w:top w:val="none" w:sz="0" w:space="0" w:color="auto"/>
            <w:left w:val="none" w:sz="0" w:space="0" w:color="auto"/>
            <w:bottom w:val="none" w:sz="0" w:space="0" w:color="auto"/>
            <w:right w:val="none" w:sz="0" w:space="0" w:color="auto"/>
          </w:divBdr>
        </w:div>
        <w:div w:id="1180662689">
          <w:marLeft w:val="640"/>
          <w:marRight w:val="0"/>
          <w:marTop w:val="0"/>
          <w:marBottom w:val="0"/>
          <w:divBdr>
            <w:top w:val="none" w:sz="0" w:space="0" w:color="auto"/>
            <w:left w:val="none" w:sz="0" w:space="0" w:color="auto"/>
            <w:bottom w:val="none" w:sz="0" w:space="0" w:color="auto"/>
            <w:right w:val="none" w:sz="0" w:space="0" w:color="auto"/>
          </w:divBdr>
        </w:div>
        <w:div w:id="1301308251">
          <w:marLeft w:val="640"/>
          <w:marRight w:val="0"/>
          <w:marTop w:val="0"/>
          <w:marBottom w:val="0"/>
          <w:divBdr>
            <w:top w:val="none" w:sz="0" w:space="0" w:color="auto"/>
            <w:left w:val="none" w:sz="0" w:space="0" w:color="auto"/>
            <w:bottom w:val="none" w:sz="0" w:space="0" w:color="auto"/>
            <w:right w:val="none" w:sz="0" w:space="0" w:color="auto"/>
          </w:divBdr>
        </w:div>
        <w:div w:id="1324549375">
          <w:marLeft w:val="640"/>
          <w:marRight w:val="0"/>
          <w:marTop w:val="0"/>
          <w:marBottom w:val="0"/>
          <w:divBdr>
            <w:top w:val="none" w:sz="0" w:space="0" w:color="auto"/>
            <w:left w:val="none" w:sz="0" w:space="0" w:color="auto"/>
            <w:bottom w:val="none" w:sz="0" w:space="0" w:color="auto"/>
            <w:right w:val="none" w:sz="0" w:space="0" w:color="auto"/>
          </w:divBdr>
        </w:div>
        <w:div w:id="1453788875">
          <w:marLeft w:val="640"/>
          <w:marRight w:val="0"/>
          <w:marTop w:val="0"/>
          <w:marBottom w:val="0"/>
          <w:divBdr>
            <w:top w:val="none" w:sz="0" w:space="0" w:color="auto"/>
            <w:left w:val="none" w:sz="0" w:space="0" w:color="auto"/>
            <w:bottom w:val="none" w:sz="0" w:space="0" w:color="auto"/>
            <w:right w:val="none" w:sz="0" w:space="0" w:color="auto"/>
          </w:divBdr>
        </w:div>
        <w:div w:id="1598950347">
          <w:marLeft w:val="640"/>
          <w:marRight w:val="0"/>
          <w:marTop w:val="0"/>
          <w:marBottom w:val="0"/>
          <w:divBdr>
            <w:top w:val="none" w:sz="0" w:space="0" w:color="auto"/>
            <w:left w:val="none" w:sz="0" w:space="0" w:color="auto"/>
            <w:bottom w:val="none" w:sz="0" w:space="0" w:color="auto"/>
            <w:right w:val="none" w:sz="0" w:space="0" w:color="auto"/>
          </w:divBdr>
        </w:div>
        <w:div w:id="1636640590">
          <w:marLeft w:val="640"/>
          <w:marRight w:val="0"/>
          <w:marTop w:val="0"/>
          <w:marBottom w:val="0"/>
          <w:divBdr>
            <w:top w:val="none" w:sz="0" w:space="0" w:color="auto"/>
            <w:left w:val="none" w:sz="0" w:space="0" w:color="auto"/>
            <w:bottom w:val="none" w:sz="0" w:space="0" w:color="auto"/>
            <w:right w:val="none" w:sz="0" w:space="0" w:color="auto"/>
          </w:divBdr>
        </w:div>
        <w:div w:id="1713847587">
          <w:marLeft w:val="640"/>
          <w:marRight w:val="0"/>
          <w:marTop w:val="0"/>
          <w:marBottom w:val="0"/>
          <w:divBdr>
            <w:top w:val="none" w:sz="0" w:space="0" w:color="auto"/>
            <w:left w:val="none" w:sz="0" w:space="0" w:color="auto"/>
            <w:bottom w:val="none" w:sz="0" w:space="0" w:color="auto"/>
            <w:right w:val="none" w:sz="0" w:space="0" w:color="auto"/>
          </w:divBdr>
        </w:div>
        <w:div w:id="1725180517">
          <w:marLeft w:val="640"/>
          <w:marRight w:val="0"/>
          <w:marTop w:val="0"/>
          <w:marBottom w:val="0"/>
          <w:divBdr>
            <w:top w:val="none" w:sz="0" w:space="0" w:color="auto"/>
            <w:left w:val="none" w:sz="0" w:space="0" w:color="auto"/>
            <w:bottom w:val="none" w:sz="0" w:space="0" w:color="auto"/>
            <w:right w:val="none" w:sz="0" w:space="0" w:color="auto"/>
          </w:divBdr>
        </w:div>
        <w:div w:id="1915967437">
          <w:marLeft w:val="640"/>
          <w:marRight w:val="0"/>
          <w:marTop w:val="0"/>
          <w:marBottom w:val="0"/>
          <w:divBdr>
            <w:top w:val="none" w:sz="0" w:space="0" w:color="auto"/>
            <w:left w:val="none" w:sz="0" w:space="0" w:color="auto"/>
            <w:bottom w:val="none" w:sz="0" w:space="0" w:color="auto"/>
            <w:right w:val="none" w:sz="0" w:space="0" w:color="auto"/>
          </w:divBdr>
        </w:div>
        <w:div w:id="1987199249">
          <w:marLeft w:val="640"/>
          <w:marRight w:val="0"/>
          <w:marTop w:val="0"/>
          <w:marBottom w:val="0"/>
          <w:divBdr>
            <w:top w:val="none" w:sz="0" w:space="0" w:color="auto"/>
            <w:left w:val="none" w:sz="0" w:space="0" w:color="auto"/>
            <w:bottom w:val="none" w:sz="0" w:space="0" w:color="auto"/>
            <w:right w:val="none" w:sz="0" w:space="0" w:color="auto"/>
          </w:divBdr>
        </w:div>
        <w:div w:id="2001350713">
          <w:marLeft w:val="640"/>
          <w:marRight w:val="0"/>
          <w:marTop w:val="0"/>
          <w:marBottom w:val="0"/>
          <w:divBdr>
            <w:top w:val="none" w:sz="0" w:space="0" w:color="auto"/>
            <w:left w:val="none" w:sz="0" w:space="0" w:color="auto"/>
            <w:bottom w:val="none" w:sz="0" w:space="0" w:color="auto"/>
            <w:right w:val="none" w:sz="0" w:space="0" w:color="auto"/>
          </w:divBdr>
        </w:div>
        <w:div w:id="2033260460">
          <w:marLeft w:val="640"/>
          <w:marRight w:val="0"/>
          <w:marTop w:val="0"/>
          <w:marBottom w:val="0"/>
          <w:divBdr>
            <w:top w:val="none" w:sz="0" w:space="0" w:color="auto"/>
            <w:left w:val="none" w:sz="0" w:space="0" w:color="auto"/>
            <w:bottom w:val="none" w:sz="0" w:space="0" w:color="auto"/>
            <w:right w:val="none" w:sz="0" w:space="0" w:color="auto"/>
          </w:divBdr>
        </w:div>
        <w:div w:id="2050183092">
          <w:marLeft w:val="640"/>
          <w:marRight w:val="0"/>
          <w:marTop w:val="0"/>
          <w:marBottom w:val="0"/>
          <w:divBdr>
            <w:top w:val="none" w:sz="0" w:space="0" w:color="auto"/>
            <w:left w:val="none" w:sz="0" w:space="0" w:color="auto"/>
            <w:bottom w:val="none" w:sz="0" w:space="0" w:color="auto"/>
            <w:right w:val="none" w:sz="0" w:space="0" w:color="auto"/>
          </w:divBdr>
        </w:div>
        <w:div w:id="2056461850">
          <w:marLeft w:val="640"/>
          <w:marRight w:val="0"/>
          <w:marTop w:val="0"/>
          <w:marBottom w:val="0"/>
          <w:divBdr>
            <w:top w:val="none" w:sz="0" w:space="0" w:color="auto"/>
            <w:left w:val="none" w:sz="0" w:space="0" w:color="auto"/>
            <w:bottom w:val="none" w:sz="0" w:space="0" w:color="auto"/>
            <w:right w:val="none" w:sz="0" w:space="0" w:color="auto"/>
          </w:divBdr>
        </w:div>
        <w:div w:id="2126387464">
          <w:marLeft w:val="640"/>
          <w:marRight w:val="0"/>
          <w:marTop w:val="0"/>
          <w:marBottom w:val="0"/>
          <w:divBdr>
            <w:top w:val="none" w:sz="0" w:space="0" w:color="auto"/>
            <w:left w:val="none" w:sz="0" w:space="0" w:color="auto"/>
            <w:bottom w:val="none" w:sz="0" w:space="0" w:color="auto"/>
            <w:right w:val="none" w:sz="0" w:space="0" w:color="auto"/>
          </w:divBdr>
        </w:div>
      </w:divsChild>
    </w:div>
    <w:div w:id="677267280">
      <w:bodyDiv w:val="1"/>
      <w:marLeft w:val="0"/>
      <w:marRight w:val="0"/>
      <w:marTop w:val="0"/>
      <w:marBottom w:val="0"/>
      <w:divBdr>
        <w:top w:val="none" w:sz="0" w:space="0" w:color="auto"/>
        <w:left w:val="none" w:sz="0" w:space="0" w:color="auto"/>
        <w:bottom w:val="none" w:sz="0" w:space="0" w:color="auto"/>
        <w:right w:val="none" w:sz="0" w:space="0" w:color="auto"/>
      </w:divBdr>
      <w:divsChild>
        <w:div w:id="6491041">
          <w:marLeft w:val="640"/>
          <w:marRight w:val="0"/>
          <w:marTop w:val="0"/>
          <w:marBottom w:val="0"/>
          <w:divBdr>
            <w:top w:val="none" w:sz="0" w:space="0" w:color="auto"/>
            <w:left w:val="none" w:sz="0" w:space="0" w:color="auto"/>
            <w:bottom w:val="none" w:sz="0" w:space="0" w:color="auto"/>
            <w:right w:val="none" w:sz="0" w:space="0" w:color="auto"/>
          </w:divBdr>
        </w:div>
        <w:div w:id="185796334">
          <w:marLeft w:val="640"/>
          <w:marRight w:val="0"/>
          <w:marTop w:val="0"/>
          <w:marBottom w:val="0"/>
          <w:divBdr>
            <w:top w:val="none" w:sz="0" w:space="0" w:color="auto"/>
            <w:left w:val="none" w:sz="0" w:space="0" w:color="auto"/>
            <w:bottom w:val="none" w:sz="0" w:space="0" w:color="auto"/>
            <w:right w:val="none" w:sz="0" w:space="0" w:color="auto"/>
          </w:divBdr>
        </w:div>
        <w:div w:id="227233415">
          <w:marLeft w:val="640"/>
          <w:marRight w:val="0"/>
          <w:marTop w:val="0"/>
          <w:marBottom w:val="0"/>
          <w:divBdr>
            <w:top w:val="none" w:sz="0" w:space="0" w:color="auto"/>
            <w:left w:val="none" w:sz="0" w:space="0" w:color="auto"/>
            <w:bottom w:val="none" w:sz="0" w:space="0" w:color="auto"/>
            <w:right w:val="none" w:sz="0" w:space="0" w:color="auto"/>
          </w:divBdr>
        </w:div>
        <w:div w:id="249824063">
          <w:marLeft w:val="640"/>
          <w:marRight w:val="0"/>
          <w:marTop w:val="0"/>
          <w:marBottom w:val="0"/>
          <w:divBdr>
            <w:top w:val="none" w:sz="0" w:space="0" w:color="auto"/>
            <w:left w:val="none" w:sz="0" w:space="0" w:color="auto"/>
            <w:bottom w:val="none" w:sz="0" w:space="0" w:color="auto"/>
            <w:right w:val="none" w:sz="0" w:space="0" w:color="auto"/>
          </w:divBdr>
        </w:div>
        <w:div w:id="315450295">
          <w:marLeft w:val="640"/>
          <w:marRight w:val="0"/>
          <w:marTop w:val="0"/>
          <w:marBottom w:val="0"/>
          <w:divBdr>
            <w:top w:val="none" w:sz="0" w:space="0" w:color="auto"/>
            <w:left w:val="none" w:sz="0" w:space="0" w:color="auto"/>
            <w:bottom w:val="none" w:sz="0" w:space="0" w:color="auto"/>
            <w:right w:val="none" w:sz="0" w:space="0" w:color="auto"/>
          </w:divBdr>
        </w:div>
        <w:div w:id="328601237">
          <w:marLeft w:val="640"/>
          <w:marRight w:val="0"/>
          <w:marTop w:val="0"/>
          <w:marBottom w:val="0"/>
          <w:divBdr>
            <w:top w:val="none" w:sz="0" w:space="0" w:color="auto"/>
            <w:left w:val="none" w:sz="0" w:space="0" w:color="auto"/>
            <w:bottom w:val="none" w:sz="0" w:space="0" w:color="auto"/>
            <w:right w:val="none" w:sz="0" w:space="0" w:color="auto"/>
          </w:divBdr>
        </w:div>
        <w:div w:id="354380003">
          <w:marLeft w:val="640"/>
          <w:marRight w:val="0"/>
          <w:marTop w:val="0"/>
          <w:marBottom w:val="0"/>
          <w:divBdr>
            <w:top w:val="none" w:sz="0" w:space="0" w:color="auto"/>
            <w:left w:val="none" w:sz="0" w:space="0" w:color="auto"/>
            <w:bottom w:val="none" w:sz="0" w:space="0" w:color="auto"/>
            <w:right w:val="none" w:sz="0" w:space="0" w:color="auto"/>
          </w:divBdr>
        </w:div>
        <w:div w:id="361711766">
          <w:marLeft w:val="640"/>
          <w:marRight w:val="0"/>
          <w:marTop w:val="0"/>
          <w:marBottom w:val="0"/>
          <w:divBdr>
            <w:top w:val="none" w:sz="0" w:space="0" w:color="auto"/>
            <w:left w:val="none" w:sz="0" w:space="0" w:color="auto"/>
            <w:bottom w:val="none" w:sz="0" w:space="0" w:color="auto"/>
            <w:right w:val="none" w:sz="0" w:space="0" w:color="auto"/>
          </w:divBdr>
        </w:div>
        <w:div w:id="395714012">
          <w:marLeft w:val="640"/>
          <w:marRight w:val="0"/>
          <w:marTop w:val="0"/>
          <w:marBottom w:val="0"/>
          <w:divBdr>
            <w:top w:val="none" w:sz="0" w:space="0" w:color="auto"/>
            <w:left w:val="none" w:sz="0" w:space="0" w:color="auto"/>
            <w:bottom w:val="none" w:sz="0" w:space="0" w:color="auto"/>
            <w:right w:val="none" w:sz="0" w:space="0" w:color="auto"/>
          </w:divBdr>
        </w:div>
        <w:div w:id="418721050">
          <w:marLeft w:val="640"/>
          <w:marRight w:val="0"/>
          <w:marTop w:val="0"/>
          <w:marBottom w:val="0"/>
          <w:divBdr>
            <w:top w:val="none" w:sz="0" w:space="0" w:color="auto"/>
            <w:left w:val="none" w:sz="0" w:space="0" w:color="auto"/>
            <w:bottom w:val="none" w:sz="0" w:space="0" w:color="auto"/>
            <w:right w:val="none" w:sz="0" w:space="0" w:color="auto"/>
          </w:divBdr>
        </w:div>
        <w:div w:id="493688036">
          <w:marLeft w:val="640"/>
          <w:marRight w:val="0"/>
          <w:marTop w:val="0"/>
          <w:marBottom w:val="0"/>
          <w:divBdr>
            <w:top w:val="none" w:sz="0" w:space="0" w:color="auto"/>
            <w:left w:val="none" w:sz="0" w:space="0" w:color="auto"/>
            <w:bottom w:val="none" w:sz="0" w:space="0" w:color="auto"/>
            <w:right w:val="none" w:sz="0" w:space="0" w:color="auto"/>
          </w:divBdr>
        </w:div>
        <w:div w:id="512259837">
          <w:marLeft w:val="640"/>
          <w:marRight w:val="0"/>
          <w:marTop w:val="0"/>
          <w:marBottom w:val="0"/>
          <w:divBdr>
            <w:top w:val="none" w:sz="0" w:space="0" w:color="auto"/>
            <w:left w:val="none" w:sz="0" w:space="0" w:color="auto"/>
            <w:bottom w:val="none" w:sz="0" w:space="0" w:color="auto"/>
            <w:right w:val="none" w:sz="0" w:space="0" w:color="auto"/>
          </w:divBdr>
        </w:div>
        <w:div w:id="519011320">
          <w:marLeft w:val="640"/>
          <w:marRight w:val="0"/>
          <w:marTop w:val="0"/>
          <w:marBottom w:val="0"/>
          <w:divBdr>
            <w:top w:val="none" w:sz="0" w:space="0" w:color="auto"/>
            <w:left w:val="none" w:sz="0" w:space="0" w:color="auto"/>
            <w:bottom w:val="none" w:sz="0" w:space="0" w:color="auto"/>
            <w:right w:val="none" w:sz="0" w:space="0" w:color="auto"/>
          </w:divBdr>
        </w:div>
        <w:div w:id="561907428">
          <w:marLeft w:val="640"/>
          <w:marRight w:val="0"/>
          <w:marTop w:val="0"/>
          <w:marBottom w:val="0"/>
          <w:divBdr>
            <w:top w:val="none" w:sz="0" w:space="0" w:color="auto"/>
            <w:left w:val="none" w:sz="0" w:space="0" w:color="auto"/>
            <w:bottom w:val="none" w:sz="0" w:space="0" w:color="auto"/>
            <w:right w:val="none" w:sz="0" w:space="0" w:color="auto"/>
          </w:divBdr>
        </w:div>
        <w:div w:id="690257790">
          <w:marLeft w:val="640"/>
          <w:marRight w:val="0"/>
          <w:marTop w:val="0"/>
          <w:marBottom w:val="0"/>
          <w:divBdr>
            <w:top w:val="none" w:sz="0" w:space="0" w:color="auto"/>
            <w:left w:val="none" w:sz="0" w:space="0" w:color="auto"/>
            <w:bottom w:val="none" w:sz="0" w:space="0" w:color="auto"/>
            <w:right w:val="none" w:sz="0" w:space="0" w:color="auto"/>
          </w:divBdr>
        </w:div>
        <w:div w:id="698358402">
          <w:marLeft w:val="640"/>
          <w:marRight w:val="0"/>
          <w:marTop w:val="0"/>
          <w:marBottom w:val="0"/>
          <w:divBdr>
            <w:top w:val="none" w:sz="0" w:space="0" w:color="auto"/>
            <w:left w:val="none" w:sz="0" w:space="0" w:color="auto"/>
            <w:bottom w:val="none" w:sz="0" w:space="0" w:color="auto"/>
            <w:right w:val="none" w:sz="0" w:space="0" w:color="auto"/>
          </w:divBdr>
        </w:div>
        <w:div w:id="702559499">
          <w:marLeft w:val="640"/>
          <w:marRight w:val="0"/>
          <w:marTop w:val="0"/>
          <w:marBottom w:val="0"/>
          <w:divBdr>
            <w:top w:val="none" w:sz="0" w:space="0" w:color="auto"/>
            <w:left w:val="none" w:sz="0" w:space="0" w:color="auto"/>
            <w:bottom w:val="none" w:sz="0" w:space="0" w:color="auto"/>
            <w:right w:val="none" w:sz="0" w:space="0" w:color="auto"/>
          </w:divBdr>
        </w:div>
        <w:div w:id="748649277">
          <w:marLeft w:val="640"/>
          <w:marRight w:val="0"/>
          <w:marTop w:val="0"/>
          <w:marBottom w:val="0"/>
          <w:divBdr>
            <w:top w:val="none" w:sz="0" w:space="0" w:color="auto"/>
            <w:left w:val="none" w:sz="0" w:space="0" w:color="auto"/>
            <w:bottom w:val="none" w:sz="0" w:space="0" w:color="auto"/>
            <w:right w:val="none" w:sz="0" w:space="0" w:color="auto"/>
          </w:divBdr>
        </w:div>
        <w:div w:id="815729701">
          <w:marLeft w:val="640"/>
          <w:marRight w:val="0"/>
          <w:marTop w:val="0"/>
          <w:marBottom w:val="0"/>
          <w:divBdr>
            <w:top w:val="none" w:sz="0" w:space="0" w:color="auto"/>
            <w:left w:val="none" w:sz="0" w:space="0" w:color="auto"/>
            <w:bottom w:val="none" w:sz="0" w:space="0" w:color="auto"/>
            <w:right w:val="none" w:sz="0" w:space="0" w:color="auto"/>
          </w:divBdr>
        </w:div>
        <w:div w:id="852769121">
          <w:marLeft w:val="640"/>
          <w:marRight w:val="0"/>
          <w:marTop w:val="0"/>
          <w:marBottom w:val="0"/>
          <w:divBdr>
            <w:top w:val="none" w:sz="0" w:space="0" w:color="auto"/>
            <w:left w:val="none" w:sz="0" w:space="0" w:color="auto"/>
            <w:bottom w:val="none" w:sz="0" w:space="0" w:color="auto"/>
            <w:right w:val="none" w:sz="0" w:space="0" w:color="auto"/>
          </w:divBdr>
        </w:div>
        <w:div w:id="876238557">
          <w:marLeft w:val="640"/>
          <w:marRight w:val="0"/>
          <w:marTop w:val="0"/>
          <w:marBottom w:val="0"/>
          <w:divBdr>
            <w:top w:val="none" w:sz="0" w:space="0" w:color="auto"/>
            <w:left w:val="none" w:sz="0" w:space="0" w:color="auto"/>
            <w:bottom w:val="none" w:sz="0" w:space="0" w:color="auto"/>
            <w:right w:val="none" w:sz="0" w:space="0" w:color="auto"/>
          </w:divBdr>
        </w:div>
        <w:div w:id="882714167">
          <w:marLeft w:val="640"/>
          <w:marRight w:val="0"/>
          <w:marTop w:val="0"/>
          <w:marBottom w:val="0"/>
          <w:divBdr>
            <w:top w:val="none" w:sz="0" w:space="0" w:color="auto"/>
            <w:left w:val="none" w:sz="0" w:space="0" w:color="auto"/>
            <w:bottom w:val="none" w:sz="0" w:space="0" w:color="auto"/>
            <w:right w:val="none" w:sz="0" w:space="0" w:color="auto"/>
          </w:divBdr>
        </w:div>
        <w:div w:id="890465019">
          <w:marLeft w:val="640"/>
          <w:marRight w:val="0"/>
          <w:marTop w:val="0"/>
          <w:marBottom w:val="0"/>
          <w:divBdr>
            <w:top w:val="none" w:sz="0" w:space="0" w:color="auto"/>
            <w:left w:val="none" w:sz="0" w:space="0" w:color="auto"/>
            <w:bottom w:val="none" w:sz="0" w:space="0" w:color="auto"/>
            <w:right w:val="none" w:sz="0" w:space="0" w:color="auto"/>
          </w:divBdr>
        </w:div>
        <w:div w:id="971324927">
          <w:marLeft w:val="640"/>
          <w:marRight w:val="0"/>
          <w:marTop w:val="0"/>
          <w:marBottom w:val="0"/>
          <w:divBdr>
            <w:top w:val="none" w:sz="0" w:space="0" w:color="auto"/>
            <w:left w:val="none" w:sz="0" w:space="0" w:color="auto"/>
            <w:bottom w:val="none" w:sz="0" w:space="0" w:color="auto"/>
            <w:right w:val="none" w:sz="0" w:space="0" w:color="auto"/>
          </w:divBdr>
        </w:div>
        <w:div w:id="1056315009">
          <w:marLeft w:val="640"/>
          <w:marRight w:val="0"/>
          <w:marTop w:val="0"/>
          <w:marBottom w:val="0"/>
          <w:divBdr>
            <w:top w:val="none" w:sz="0" w:space="0" w:color="auto"/>
            <w:left w:val="none" w:sz="0" w:space="0" w:color="auto"/>
            <w:bottom w:val="none" w:sz="0" w:space="0" w:color="auto"/>
            <w:right w:val="none" w:sz="0" w:space="0" w:color="auto"/>
          </w:divBdr>
        </w:div>
        <w:div w:id="1280841411">
          <w:marLeft w:val="640"/>
          <w:marRight w:val="0"/>
          <w:marTop w:val="0"/>
          <w:marBottom w:val="0"/>
          <w:divBdr>
            <w:top w:val="none" w:sz="0" w:space="0" w:color="auto"/>
            <w:left w:val="none" w:sz="0" w:space="0" w:color="auto"/>
            <w:bottom w:val="none" w:sz="0" w:space="0" w:color="auto"/>
            <w:right w:val="none" w:sz="0" w:space="0" w:color="auto"/>
          </w:divBdr>
        </w:div>
        <w:div w:id="1307665521">
          <w:marLeft w:val="640"/>
          <w:marRight w:val="0"/>
          <w:marTop w:val="0"/>
          <w:marBottom w:val="0"/>
          <w:divBdr>
            <w:top w:val="none" w:sz="0" w:space="0" w:color="auto"/>
            <w:left w:val="none" w:sz="0" w:space="0" w:color="auto"/>
            <w:bottom w:val="none" w:sz="0" w:space="0" w:color="auto"/>
            <w:right w:val="none" w:sz="0" w:space="0" w:color="auto"/>
          </w:divBdr>
        </w:div>
        <w:div w:id="1354845098">
          <w:marLeft w:val="640"/>
          <w:marRight w:val="0"/>
          <w:marTop w:val="0"/>
          <w:marBottom w:val="0"/>
          <w:divBdr>
            <w:top w:val="none" w:sz="0" w:space="0" w:color="auto"/>
            <w:left w:val="none" w:sz="0" w:space="0" w:color="auto"/>
            <w:bottom w:val="none" w:sz="0" w:space="0" w:color="auto"/>
            <w:right w:val="none" w:sz="0" w:space="0" w:color="auto"/>
          </w:divBdr>
        </w:div>
        <w:div w:id="1389650709">
          <w:marLeft w:val="640"/>
          <w:marRight w:val="0"/>
          <w:marTop w:val="0"/>
          <w:marBottom w:val="0"/>
          <w:divBdr>
            <w:top w:val="none" w:sz="0" w:space="0" w:color="auto"/>
            <w:left w:val="none" w:sz="0" w:space="0" w:color="auto"/>
            <w:bottom w:val="none" w:sz="0" w:space="0" w:color="auto"/>
            <w:right w:val="none" w:sz="0" w:space="0" w:color="auto"/>
          </w:divBdr>
        </w:div>
        <w:div w:id="1472404810">
          <w:marLeft w:val="640"/>
          <w:marRight w:val="0"/>
          <w:marTop w:val="0"/>
          <w:marBottom w:val="0"/>
          <w:divBdr>
            <w:top w:val="none" w:sz="0" w:space="0" w:color="auto"/>
            <w:left w:val="none" w:sz="0" w:space="0" w:color="auto"/>
            <w:bottom w:val="none" w:sz="0" w:space="0" w:color="auto"/>
            <w:right w:val="none" w:sz="0" w:space="0" w:color="auto"/>
          </w:divBdr>
        </w:div>
        <w:div w:id="1511216527">
          <w:marLeft w:val="640"/>
          <w:marRight w:val="0"/>
          <w:marTop w:val="0"/>
          <w:marBottom w:val="0"/>
          <w:divBdr>
            <w:top w:val="none" w:sz="0" w:space="0" w:color="auto"/>
            <w:left w:val="none" w:sz="0" w:space="0" w:color="auto"/>
            <w:bottom w:val="none" w:sz="0" w:space="0" w:color="auto"/>
            <w:right w:val="none" w:sz="0" w:space="0" w:color="auto"/>
          </w:divBdr>
        </w:div>
        <w:div w:id="1596935826">
          <w:marLeft w:val="640"/>
          <w:marRight w:val="0"/>
          <w:marTop w:val="0"/>
          <w:marBottom w:val="0"/>
          <w:divBdr>
            <w:top w:val="none" w:sz="0" w:space="0" w:color="auto"/>
            <w:left w:val="none" w:sz="0" w:space="0" w:color="auto"/>
            <w:bottom w:val="none" w:sz="0" w:space="0" w:color="auto"/>
            <w:right w:val="none" w:sz="0" w:space="0" w:color="auto"/>
          </w:divBdr>
        </w:div>
        <w:div w:id="1642424364">
          <w:marLeft w:val="640"/>
          <w:marRight w:val="0"/>
          <w:marTop w:val="0"/>
          <w:marBottom w:val="0"/>
          <w:divBdr>
            <w:top w:val="none" w:sz="0" w:space="0" w:color="auto"/>
            <w:left w:val="none" w:sz="0" w:space="0" w:color="auto"/>
            <w:bottom w:val="none" w:sz="0" w:space="0" w:color="auto"/>
            <w:right w:val="none" w:sz="0" w:space="0" w:color="auto"/>
          </w:divBdr>
        </w:div>
        <w:div w:id="1715036035">
          <w:marLeft w:val="640"/>
          <w:marRight w:val="0"/>
          <w:marTop w:val="0"/>
          <w:marBottom w:val="0"/>
          <w:divBdr>
            <w:top w:val="none" w:sz="0" w:space="0" w:color="auto"/>
            <w:left w:val="none" w:sz="0" w:space="0" w:color="auto"/>
            <w:bottom w:val="none" w:sz="0" w:space="0" w:color="auto"/>
            <w:right w:val="none" w:sz="0" w:space="0" w:color="auto"/>
          </w:divBdr>
        </w:div>
        <w:div w:id="1732188804">
          <w:marLeft w:val="640"/>
          <w:marRight w:val="0"/>
          <w:marTop w:val="0"/>
          <w:marBottom w:val="0"/>
          <w:divBdr>
            <w:top w:val="none" w:sz="0" w:space="0" w:color="auto"/>
            <w:left w:val="none" w:sz="0" w:space="0" w:color="auto"/>
            <w:bottom w:val="none" w:sz="0" w:space="0" w:color="auto"/>
            <w:right w:val="none" w:sz="0" w:space="0" w:color="auto"/>
          </w:divBdr>
        </w:div>
        <w:div w:id="1756514637">
          <w:marLeft w:val="640"/>
          <w:marRight w:val="0"/>
          <w:marTop w:val="0"/>
          <w:marBottom w:val="0"/>
          <w:divBdr>
            <w:top w:val="none" w:sz="0" w:space="0" w:color="auto"/>
            <w:left w:val="none" w:sz="0" w:space="0" w:color="auto"/>
            <w:bottom w:val="none" w:sz="0" w:space="0" w:color="auto"/>
            <w:right w:val="none" w:sz="0" w:space="0" w:color="auto"/>
          </w:divBdr>
        </w:div>
        <w:div w:id="1801535007">
          <w:marLeft w:val="640"/>
          <w:marRight w:val="0"/>
          <w:marTop w:val="0"/>
          <w:marBottom w:val="0"/>
          <w:divBdr>
            <w:top w:val="none" w:sz="0" w:space="0" w:color="auto"/>
            <w:left w:val="none" w:sz="0" w:space="0" w:color="auto"/>
            <w:bottom w:val="none" w:sz="0" w:space="0" w:color="auto"/>
            <w:right w:val="none" w:sz="0" w:space="0" w:color="auto"/>
          </w:divBdr>
        </w:div>
        <w:div w:id="1858305369">
          <w:marLeft w:val="640"/>
          <w:marRight w:val="0"/>
          <w:marTop w:val="0"/>
          <w:marBottom w:val="0"/>
          <w:divBdr>
            <w:top w:val="none" w:sz="0" w:space="0" w:color="auto"/>
            <w:left w:val="none" w:sz="0" w:space="0" w:color="auto"/>
            <w:bottom w:val="none" w:sz="0" w:space="0" w:color="auto"/>
            <w:right w:val="none" w:sz="0" w:space="0" w:color="auto"/>
          </w:divBdr>
        </w:div>
        <w:div w:id="2042168109">
          <w:marLeft w:val="640"/>
          <w:marRight w:val="0"/>
          <w:marTop w:val="0"/>
          <w:marBottom w:val="0"/>
          <w:divBdr>
            <w:top w:val="none" w:sz="0" w:space="0" w:color="auto"/>
            <w:left w:val="none" w:sz="0" w:space="0" w:color="auto"/>
            <w:bottom w:val="none" w:sz="0" w:space="0" w:color="auto"/>
            <w:right w:val="none" w:sz="0" w:space="0" w:color="auto"/>
          </w:divBdr>
        </w:div>
        <w:div w:id="2062358246">
          <w:marLeft w:val="640"/>
          <w:marRight w:val="0"/>
          <w:marTop w:val="0"/>
          <w:marBottom w:val="0"/>
          <w:divBdr>
            <w:top w:val="none" w:sz="0" w:space="0" w:color="auto"/>
            <w:left w:val="none" w:sz="0" w:space="0" w:color="auto"/>
            <w:bottom w:val="none" w:sz="0" w:space="0" w:color="auto"/>
            <w:right w:val="none" w:sz="0" w:space="0" w:color="auto"/>
          </w:divBdr>
        </w:div>
        <w:div w:id="2145737518">
          <w:marLeft w:val="640"/>
          <w:marRight w:val="0"/>
          <w:marTop w:val="0"/>
          <w:marBottom w:val="0"/>
          <w:divBdr>
            <w:top w:val="none" w:sz="0" w:space="0" w:color="auto"/>
            <w:left w:val="none" w:sz="0" w:space="0" w:color="auto"/>
            <w:bottom w:val="none" w:sz="0" w:space="0" w:color="auto"/>
            <w:right w:val="none" w:sz="0" w:space="0" w:color="auto"/>
          </w:divBdr>
        </w:div>
      </w:divsChild>
    </w:div>
    <w:div w:id="679160235">
      <w:bodyDiv w:val="1"/>
      <w:marLeft w:val="0"/>
      <w:marRight w:val="0"/>
      <w:marTop w:val="0"/>
      <w:marBottom w:val="0"/>
      <w:divBdr>
        <w:top w:val="none" w:sz="0" w:space="0" w:color="auto"/>
        <w:left w:val="none" w:sz="0" w:space="0" w:color="auto"/>
        <w:bottom w:val="none" w:sz="0" w:space="0" w:color="auto"/>
        <w:right w:val="none" w:sz="0" w:space="0" w:color="auto"/>
      </w:divBdr>
      <w:divsChild>
        <w:div w:id="202447439">
          <w:marLeft w:val="640"/>
          <w:marRight w:val="0"/>
          <w:marTop w:val="0"/>
          <w:marBottom w:val="0"/>
          <w:divBdr>
            <w:top w:val="none" w:sz="0" w:space="0" w:color="auto"/>
            <w:left w:val="none" w:sz="0" w:space="0" w:color="auto"/>
            <w:bottom w:val="none" w:sz="0" w:space="0" w:color="auto"/>
            <w:right w:val="none" w:sz="0" w:space="0" w:color="auto"/>
          </w:divBdr>
        </w:div>
        <w:div w:id="216010614">
          <w:marLeft w:val="640"/>
          <w:marRight w:val="0"/>
          <w:marTop w:val="0"/>
          <w:marBottom w:val="0"/>
          <w:divBdr>
            <w:top w:val="none" w:sz="0" w:space="0" w:color="auto"/>
            <w:left w:val="none" w:sz="0" w:space="0" w:color="auto"/>
            <w:bottom w:val="none" w:sz="0" w:space="0" w:color="auto"/>
            <w:right w:val="none" w:sz="0" w:space="0" w:color="auto"/>
          </w:divBdr>
        </w:div>
        <w:div w:id="265892905">
          <w:marLeft w:val="640"/>
          <w:marRight w:val="0"/>
          <w:marTop w:val="0"/>
          <w:marBottom w:val="0"/>
          <w:divBdr>
            <w:top w:val="none" w:sz="0" w:space="0" w:color="auto"/>
            <w:left w:val="none" w:sz="0" w:space="0" w:color="auto"/>
            <w:bottom w:val="none" w:sz="0" w:space="0" w:color="auto"/>
            <w:right w:val="none" w:sz="0" w:space="0" w:color="auto"/>
          </w:divBdr>
        </w:div>
        <w:div w:id="330178751">
          <w:marLeft w:val="640"/>
          <w:marRight w:val="0"/>
          <w:marTop w:val="0"/>
          <w:marBottom w:val="0"/>
          <w:divBdr>
            <w:top w:val="none" w:sz="0" w:space="0" w:color="auto"/>
            <w:left w:val="none" w:sz="0" w:space="0" w:color="auto"/>
            <w:bottom w:val="none" w:sz="0" w:space="0" w:color="auto"/>
            <w:right w:val="none" w:sz="0" w:space="0" w:color="auto"/>
          </w:divBdr>
        </w:div>
        <w:div w:id="766509413">
          <w:marLeft w:val="640"/>
          <w:marRight w:val="0"/>
          <w:marTop w:val="0"/>
          <w:marBottom w:val="0"/>
          <w:divBdr>
            <w:top w:val="none" w:sz="0" w:space="0" w:color="auto"/>
            <w:left w:val="none" w:sz="0" w:space="0" w:color="auto"/>
            <w:bottom w:val="none" w:sz="0" w:space="0" w:color="auto"/>
            <w:right w:val="none" w:sz="0" w:space="0" w:color="auto"/>
          </w:divBdr>
        </w:div>
        <w:div w:id="876549639">
          <w:marLeft w:val="640"/>
          <w:marRight w:val="0"/>
          <w:marTop w:val="0"/>
          <w:marBottom w:val="0"/>
          <w:divBdr>
            <w:top w:val="none" w:sz="0" w:space="0" w:color="auto"/>
            <w:left w:val="none" w:sz="0" w:space="0" w:color="auto"/>
            <w:bottom w:val="none" w:sz="0" w:space="0" w:color="auto"/>
            <w:right w:val="none" w:sz="0" w:space="0" w:color="auto"/>
          </w:divBdr>
        </w:div>
        <w:div w:id="1253120904">
          <w:marLeft w:val="640"/>
          <w:marRight w:val="0"/>
          <w:marTop w:val="0"/>
          <w:marBottom w:val="0"/>
          <w:divBdr>
            <w:top w:val="none" w:sz="0" w:space="0" w:color="auto"/>
            <w:left w:val="none" w:sz="0" w:space="0" w:color="auto"/>
            <w:bottom w:val="none" w:sz="0" w:space="0" w:color="auto"/>
            <w:right w:val="none" w:sz="0" w:space="0" w:color="auto"/>
          </w:divBdr>
        </w:div>
        <w:div w:id="1400056569">
          <w:marLeft w:val="640"/>
          <w:marRight w:val="0"/>
          <w:marTop w:val="0"/>
          <w:marBottom w:val="0"/>
          <w:divBdr>
            <w:top w:val="none" w:sz="0" w:space="0" w:color="auto"/>
            <w:left w:val="none" w:sz="0" w:space="0" w:color="auto"/>
            <w:bottom w:val="none" w:sz="0" w:space="0" w:color="auto"/>
            <w:right w:val="none" w:sz="0" w:space="0" w:color="auto"/>
          </w:divBdr>
        </w:div>
        <w:div w:id="1598631657">
          <w:marLeft w:val="640"/>
          <w:marRight w:val="0"/>
          <w:marTop w:val="0"/>
          <w:marBottom w:val="0"/>
          <w:divBdr>
            <w:top w:val="none" w:sz="0" w:space="0" w:color="auto"/>
            <w:left w:val="none" w:sz="0" w:space="0" w:color="auto"/>
            <w:bottom w:val="none" w:sz="0" w:space="0" w:color="auto"/>
            <w:right w:val="none" w:sz="0" w:space="0" w:color="auto"/>
          </w:divBdr>
        </w:div>
        <w:div w:id="1741908022">
          <w:marLeft w:val="640"/>
          <w:marRight w:val="0"/>
          <w:marTop w:val="0"/>
          <w:marBottom w:val="0"/>
          <w:divBdr>
            <w:top w:val="none" w:sz="0" w:space="0" w:color="auto"/>
            <w:left w:val="none" w:sz="0" w:space="0" w:color="auto"/>
            <w:bottom w:val="none" w:sz="0" w:space="0" w:color="auto"/>
            <w:right w:val="none" w:sz="0" w:space="0" w:color="auto"/>
          </w:divBdr>
        </w:div>
      </w:divsChild>
    </w:div>
    <w:div w:id="680664352">
      <w:bodyDiv w:val="1"/>
      <w:marLeft w:val="0"/>
      <w:marRight w:val="0"/>
      <w:marTop w:val="0"/>
      <w:marBottom w:val="0"/>
      <w:divBdr>
        <w:top w:val="none" w:sz="0" w:space="0" w:color="auto"/>
        <w:left w:val="none" w:sz="0" w:space="0" w:color="auto"/>
        <w:bottom w:val="none" w:sz="0" w:space="0" w:color="auto"/>
        <w:right w:val="none" w:sz="0" w:space="0" w:color="auto"/>
      </w:divBdr>
      <w:divsChild>
        <w:div w:id="73014727">
          <w:marLeft w:val="640"/>
          <w:marRight w:val="0"/>
          <w:marTop w:val="0"/>
          <w:marBottom w:val="0"/>
          <w:divBdr>
            <w:top w:val="none" w:sz="0" w:space="0" w:color="auto"/>
            <w:left w:val="none" w:sz="0" w:space="0" w:color="auto"/>
            <w:bottom w:val="none" w:sz="0" w:space="0" w:color="auto"/>
            <w:right w:val="none" w:sz="0" w:space="0" w:color="auto"/>
          </w:divBdr>
        </w:div>
        <w:div w:id="104276256">
          <w:marLeft w:val="640"/>
          <w:marRight w:val="0"/>
          <w:marTop w:val="0"/>
          <w:marBottom w:val="0"/>
          <w:divBdr>
            <w:top w:val="none" w:sz="0" w:space="0" w:color="auto"/>
            <w:left w:val="none" w:sz="0" w:space="0" w:color="auto"/>
            <w:bottom w:val="none" w:sz="0" w:space="0" w:color="auto"/>
            <w:right w:val="none" w:sz="0" w:space="0" w:color="auto"/>
          </w:divBdr>
        </w:div>
        <w:div w:id="130634577">
          <w:marLeft w:val="640"/>
          <w:marRight w:val="0"/>
          <w:marTop w:val="0"/>
          <w:marBottom w:val="0"/>
          <w:divBdr>
            <w:top w:val="none" w:sz="0" w:space="0" w:color="auto"/>
            <w:left w:val="none" w:sz="0" w:space="0" w:color="auto"/>
            <w:bottom w:val="none" w:sz="0" w:space="0" w:color="auto"/>
            <w:right w:val="none" w:sz="0" w:space="0" w:color="auto"/>
          </w:divBdr>
        </w:div>
        <w:div w:id="200441633">
          <w:marLeft w:val="640"/>
          <w:marRight w:val="0"/>
          <w:marTop w:val="0"/>
          <w:marBottom w:val="0"/>
          <w:divBdr>
            <w:top w:val="none" w:sz="0" w:space="0" w:color="auto"/>
            <w:left w:val="none" w:sz="0" w:space="0" w:color="auto"/>
            <w:bottom w:val="none" w:sz="0" w:space="0" w:color="auto"/>
            <w:right w:val="none" w:sz="0" w:space="0" w:color="auto"/>
          </w:divBdr>
        </w:div>
        <w:div w:id="217782757">
          <w:marLeft w:val="640"/>
          <w:marRight w:val="0"/>
          <w:marTop w:val="0"/>
          <w:marBottom w:val="0"/>
          <w:divBdr>
            <w:top w:val="none" w:sz="0" w:space="0" w:color="auto"/>
            <w:left w:val="none" w:sz="0" w:space="0" w:color="auto"/>
            <w:bottom w:val="none" w:sz="0" w:space="0" w:color="auto"/>
            <w:right w:val="none" w:sz="0" w:space="0" w:color="auto"/>
          </w:divBdr>
        </w:div>
        <w:div w:id="229655618">
          <w:marLeft w:val="640"/>
          <w:marRight w:val="0"/>
          <w:marTop w:val="0"/>
          <w:marBottom w:val="0"/>
          <w:divBdr>
            <w:top w:val="none" w:sz="0" w:space="0" w:color="auto"/>
            <w:left w:val="none" w:sz="0" w:space="0" w:color="auto"/>
            <w:bottom w:val="none" w:sz="0" w:space="0" w:color="auto"/>
            <w:right w:val="none" w:sz="0" w:space="0" w:color="auto"/>
          </w:divBdr>
        </w:div>
        <w:div w:id="254828905">
          <w:marLeft w:val="640"/>
          <w:marRight w:val="0"/>
          <w:marTop w:val="0"/>
          <w:marBottom w:val="0"/>
          <w:divBdr>
            <w:top w:val="none" w:sz="0" w:space="0" w:color="auto"/>
            <w:left w:val="none" w:sz="0" w:space="0" w:color="auto"/>
            <w:bottom w:val="none" w:sz="0" w:space="0" w:color="auto"/>
            <w:right w:val="none" w:sz="0" w:space="0" w:color="auto"/>
          </w:divBdr>
        </w:div>
        <w:div w:id="265234117">
          <w:marLeft w:val="640"/>
          <w:marRight w:val="0"/>
          <w:marTop w:val="0"/>
          <w:marBottom w:val="0"/>
          <w:divBdr>
            <w:top w:val="none" w:sz="0" w:space="0" w:color="auto"/>
            <w:left w:val="none" w:sz="0" w:space="0" w:color="auto"/>
            <w:bottom w:val="none" w:sz="0" w:space="0" w:color="auto"/>
            <w:right w:val="none" w:sz="0" w:space="0" w:color="auto"/>
          </w:divBdr>
        </w:div>
        <w:div w:id="300619680">
          <w:marLeft w:val="640"/>
          <w:marRight w:val="0"/>
          <w:marTop w:val="0"/>
          <w:marBottom w:val="0"/>
          <w:divBdr>
            <w:top w:val="none" w:sz="0" w:space="0" w:color="auto"/>
            <w:left w:val="none" w:sz="0" w:space="0" w:color="auto"/>
            <w:bottom w:val="none" w:sz="0" w:space="0" w:color="auto"/>
            <w:right w:val="none" w:sz="0" w:space="0" w:color="auto"/>
          </w:divBdr>
        </w:div>
        <w:div w:id="327834002">
          <w:marLeft w:val="640"/>
          <w:marRight w:val="0"/>
          <w:marTop w:val="0"/>
          <w:marBottom w:val="0"/>
          <w:divBdr>
            <w:top w:val="none" w:sz="0" w:space="0" w:color="auto"/>
            <w:left w:val="none" w:sz="0" w:space="0" w:color="auto"/>
            <w:bottom w:val="none" w:sz="0" w:space="0" w:color="auto"/>
            <w:right w:val="none" w:sz="0" w:space="0" w:color="auto"/>
          </w:divBdr>
        </w:div>
        <w:div w:id="433940320">
          <w:marLeft w:val="640"/>
          <w:marRight w:val="0"/>
          <w:marTop w:val="0"/>
          <w:marBottom w:val="0"/>
          <w:divBdr>
            <w:top w:val="none" w:sz="0" w:space="0" w:color="auto"/>
            <w:left w:val="none" w:sz="0" w:space="0" w:color="auto"/>
            <w:bottom w:val="none" w:sz="0" w:space="0" w:color="auto"/>
            <w:right w:val="none" w:sz="0" w:space="0" w:color="auto"/>
          </w:divBdr>
        </w:div>
        <w:div w:id="607812598">
          <w:marLeft w:val="640"/>
          <w:marRight w:val="0"/>
          <w:marTop w:val="0"/>
          <w:marBottom w:val="0"/>
          <w:divBdr>
            <w:top w:val="none" w:sz="0" w:space="0" w:color="auto"/>
            <w:left w:val="none" w:sz="0" w:space="0" w:color="auto"/>
            <w:bottom w:val="none" w:sz="0" w:space="0" w:color="auto"/>
            <w:right w:val="none" w:sz="0" w:space="0" w:color="auto"/>
          </w:divBdr>
        </w:div>
        <w:div w:id="687097498">
          <w:marLeft w:val="640"/>
          <w:marRight w:val="0"/>
          <w:marTop w:val="0"/>
          <w:marBottom w:val="0"/>
          <w:divBdr>
            <w:top w:val="none" w:sz="0" w:space="0" w:color="auto"/>
            <w:left w:val="none" w:sz="0" w:space="0" w:color="auto"/>
            <w:bottom w:val="none" w:sz="0" w:space="0" w:color="auto"/>
            <w:right w:val="none" w:sz="0" w:space="0" w:color="auto"/>
          </w:divBdr>
        </w:div>
        <w:div w:id="718091625">
          <w:marLeft w:val="640"/>
          <w:marRight w:val="0"/>
          <w:marTop w:val="0"/>
          <w:marBottom w:val="0"/>
          <w:divBdr>
            <w:top w:val="none" w:sz="0" w:space="0" w:color="auto"/>
            <w:left w:val="none" w:sz="0" w:space="0" w:color="auto"/>
            <w:bottom w:val="none" w:sz="0" w:space="0" w:color="auto"/>
            <w:right w:val="none" w:sz="0" w:space="0" w:color="auto"/>
          </w:divBdr>
        </w:div>
        <w:div w:id="734402451">
          <w:marLeft w:val="640"/>
          <w:marRight w:val="0"/>
          <w:marTop w:val="0"/>
          <w:marBottom w:val="0"/>
          <w:divBdr>
            <w:top w:val="none" w:sz="0" w:space="0" w:color="auto"/>
            <w:left w:val="none" w:sz="0" w:space="0" w:color="auto"/>
            <w:bottom w:val="none" w:sz="0" w:space="0" w:color="auto"/>
            <w:right w:val="none" w:sz="0" w:space="0" w:color="auto"/>
          </w:divBdr>
        </w:div>
        <w:div w:id="751782557">
          <w:marLeft w:val="640"/>
          <w:marRight w:val="0"/>
          <w:marTop w:val="0"/>
          <w:marBottom w:val="0"/>
          <w:divBdr>
            <w:top w:val="none" w:sz="0" w:space="0" w:color="auto"/>
            <w:left w:val="none" w:sz="0" w:space="0" w:color="auto"/>
            <w:bottom w:val="none" w:sz="0" w:space="0" w:color="auto"/>
            <w:right w:val="none" w:sz="0" w:space="0" w:color="auto"/>
          </w:divBdr>
        </w:div>
        <w:div w:id="768891113">
          <w:marLeft w:val="640"/>
          <w:marRight w:val="0"/>
          <w:marTop w:val="0"/>
          <w:marBottom w:val="0"/>
          <w:divBdr>
            <w:top w:val="none" w:sz="0" w:space="0" w:color="auto"/>
            <w:left w:val="none" w:sz="0" w:space="0" w:color="auto"/>
            <w:bottom w:val="none" w:sz="0" w:space="0" w:color="auto"/>
            <w:right w:val="none" w:sz="0" w:space="0" w:color="auto"/>
          </w:divBdr>
        </w:div>
        <w:div w:id="779296325">
          <w:marLeft w:val="640"/>
          <w:marRight w:val="0"/>
          <w:marTop w:val="0"/>
          <w:marBottom w:val="0"/>
          <w:divBdr>
            <w:top w:val="none" w:sz="0" w:space="0" w:color="auto"/>
            <w:left w:val="none" w:sz="0" w:space="0" w:color="auto"/>
            <w:bottom w:val="none" w:sz="0" w:space="0" w:color="auto"/>
            <w:right w:val="none" w:sz="0" w:space="0" w:color="auto"/>
          </w:divBdr>
        </w:div>
        <w:div w:id="803304691">
          <w:marLeft w:val="640"/>
          <w:marRight w:val="0"/>
          <w:marTop w:val="0"/>
          <w:marBottom w:val="0"/>
          <w:divBdr>
            <w:top w:val="none" w:sz="0" w:space="0" w:color="auto"/>
            <w:left w:val="none" w:sz="0" w:space="0" w:color="auto"/>
            <w:bottom w:val="none" w:sz="0" w:space="0" w:color="auto"/>
            <w:right w:val="none" w:sz="0" w:space="0" w:color="auto"/>
          </w:divBdr>
        </w:div>
        <w:div w:id="827747479">
          <w:marLeft w:val="640"/>
          <w:marRight w:val="0"/>
          <w:marTop w:val="0"/>
          <w:marBottom w:val="0"/>
          <w:divBdr>
            <w:top w:val="none" w:sz="0" w:space="0" w:color="auto"/>
            <w:left w:val="none" w:sz="0" w:space="0" w:color="auto"/>
            <w:bottom w:val="none" w:sz="0" w:space="0" w:color="auto"/>
            <w:right w:val="none" w:sz="0" w:space="0" w:color="auto"/>
          </w:divBdr>
        </w:div>
        <w:div w:id="885869612">
          <w:marLeft w:val="640"/>
          <w:marRight w:val="0"/>
          <w:marTop w:val="0"/>
          <w:marBottom w:val="0"/>
          <w:divBdr>
            <w:top w:val="none" w:sz="0" w:space="0" w:color="auto"/>
            <w:left w:val="none" w:sz="0" w:space="0" w:color="auto"/>
            <w:bottom w:val="none" w:sz="0" w:space="0" w:color="auto"/>
            <w:right w:val="none" w:sz="0" w:space="0" w:color="auto"/>
          </w:divBdr>
        </w:div>
        <w:div w:id="908615262">
          <w:marLeft w:val="640"/>
          <w:marRight w:val="0"/>
          <w:marTop w:val="0"/>
          <w:marBottom w:val="0"/>
          <w:divBdr>
            <w:top w:val="none" w:sz="0" w:space="0" w:color="auto"/>
            <w:left w:val="none" w:sz="0" w:space="0" w:color="auto"/>
            <w:bottom w:val="none" w:sz="0" w:space="0" w:color="auto"/>
            <w:right w:val="none" w:sz="0" w:space="0" w:color="auto"/>
          </w:divBdr>
        </w:div>
        <w:div w:id="1030687666">
          <w:marLeft w:val="640"/>
          <w:marRight w:val="0"/>
          <w:marTop w:val="0"/>
          <w:marBottom w:val="0"/>
          <w:divBdr>
            <w:top w:val="none" w:sz="0" w:space="0" w:color="auto"/>
            <w:left w:val="none" w:sz="0" w:space="0" w:color="auto"/>
            <w:bottom w:val="none" w:sz="0" w:space="0" w:color="auto"/>
            <w:right w:val="none" w:sz="0" w:space="0" w:color="auto"/>
          </w:divBdr>
        </w:div>
        <w:div w:id="1048602644">
          <w:marLeft w:val="640"/>
          <w:marRight w:val="0"/>
          <w:marTop w:val="0"/>
          <w:marBottom w:val="0"/>
          <w:divBdr>
            <w:top w:val="none" w:sz="0" w:space="0" w:color="auto"/>
            <w:left w:val="none" w:sz="0" w:space="0" w:color="auto"/>
            <w:bottom w:val="none" w:sz="0" w:space="0" w:color="auto"/>
            <w:right w:val="none" w:sz="0" w:space="0" w:color="auto"/>
          </w:divBdr>
        </w:div>
        <w:div w:id="1052074312">
          <w:marLeft w:val="640"/>
          <w:marRight w:val="0"/>
          <w:marTop w:val="0"/>
          <w:marBottom w:val="0"/>
          <w:divBdr>
            <w:top w:val="none" w:sz="0" w:space="0" w:color="auto"/>
            <w:left w:val="none" w:sz="0" w:space="0" w:color="auto"/>
            <w:bottom w:val="none" w:sz="0" w:space="0" w:color="auto"/>
            <w:right w:val="none" w:sz="0" w:space="0" w:color="auto"/>
          </w:divBdr>
        </w:div>
        <w:div w:id="1056977356">
          <w:marLeft w:val="640"/>
          <w:marRight w:val="0"/>
          <w:marTop w:val="0"/>
          <w:marBottom w:val="0"/>
          <w:divBdr>
            <w:top w:val="none" w:sz="0" w:space="0" w:color="auto"/>
            <w:left w:val="none" w:sz="0" w:space="0" w:color="auto"/>
            <w:bottom w:val="none" w:sz="0" w:space="0" w:color="auto"/>
            <w:right w:val="none" w:sz="0" w:space="0" w:color="auto"/>
          </w:divBdr>
        </w:div>
        <w:div w:id="1067652821">
          <w:marLeft w:val="640"/>
          <w:marRight w:val="0"/>
          <w:marTop w:val="0"/>
          <w:marBottom w:val="0"/>
          <w:divBdr>
            <w:top w:val="none" w:sz="0" w:space="0" w:color="auto"/>
            <w:left w:val="none" w:sz="0" w:space="0" w:color="auto"/>
            <w:bottom w:val="none" w:sz="0" w:space="0" w:color="auto"/>
            <w:right w:val="none" w:sz="0" w:space="0" w:color="auto"/>
          </w:divBdr>
        </w:div>
        <w:div w:id="1083333728">
          <w:marLeft w:val="640"/>
          <w:marRight w:val="0"/>
          <w:marTop w:val="0"/>
          <w:marBottom w:val="0"/>
          <w:divBdr>
            <w:top w:val="none" w:sz="0" w:space="0" w:color="auto"/>
            <w:left w:val="none" w:sz="0" w:space="0" w:color="auto"/>
            <w:bottom w:val="none" w:sz="0" w:space="0" w:color="auto"/>
            <w:right w:val="none" w:sz="0" w:space="0" w:color="auto"/>
          </w:divBdr>
        </w:div>
        <w:div w:id="1101291984">
          <w:marLeft w:val="640"/>
          <w:marRight w:val="0"/>
          <w:marTop w:val="0"/>
          <w:marBottom w:val="0"/>
          <w:divBdr>
            <w:top w:val="none" w:sz="0" w:space="0" w:color="auto"/>
            <w:left w:val="none" w:sz="0" w:space="0" w:color="auto"/>
            <w:bottom w:val="none" w:sz="0" w:space="0" w:color="auto"/>
            <w:right w:val="none" w:sz="0" w:space="0" w:color="auto"/>
          </w:divBdr>
        </w:div>
        <w:div w:id="1118530638">
          <w:marLeft w:val="640"/>
          <w:marRight w:val="0"/>
          <w:marTop w:val="0"/>
          <w:marBottom w:val="0"/>
          <w:divBdr>
            <w:top w:val="none" w:sz="0" w:space="0" w:color="auto"/>
            <w:left w:val="none" w:sz="0" w:space="0" w:color="auto"/>
            <w:bottom w:val="none" w:sz="0" w:space="0" w:color="auto"/>
            <w:right w:val="none" w:sz="0" w:space="0" w:color="auto"/>
          </w:divBdr>
        </w:div>
        <w:div w:id="1138453267">
          <w:marLeft w:val="640"/>
          <w:marRight w:val="0"/>
          <w:marTop w:val="0"/>
          <w:marBottom w:val="0"/>
          <w:divBdr>
            <w:top w:val="none" w:sz="0" w:space="0" w:color="auto"/>
            <w:left w:val="none" w:sz="0" w:space="0" w:color="auto"/>
            <w:bottom w:val="none" w:sz="0" w:space="0" w:color="auto"/>
            <w:right w:val="none" w:sz="0" w:space="0" w:color="auto"/>
          </w:divBdr>
        </w:div>
        <w:div w:id="1167864990">
          <w:marLeft w:val="640"/>
          <w:marRight w:val="0"/>
          <w:marTop w:val="0"/>
          <w:marBottom w:val="0"/>
          <w:divBdr>
            <w:top w:val="none" w:sz="0" w:space="0" w:color="auto"/>
            <w:left w:val="none" w:sz="0" w:space="0" w:color="auto"/>
            <w:bottom w:val="none" w:sz="0" w:space="0" w:color="auto"/>
            <w:right w:val="none" w:sz="0" w:space="0" w:color="auto"/>
          </w:divBdr>
        </w:div>
        <w:div w:id="1177499117">
          <w:marLeft w:val="640"/>
          <w:marRight w:val="0"/>
          <w:marTop w:val="0"/>
          <w:marBottom w:val="0"/>
          <w:divBdr>
            <w:top w:val="none" w:sz="0" w:space="0" w:color="auto"/>
            <w:left w:val="none" w:sz="0" w:space="0" w:color="auto"/>
            <w:bottom w:val="none" w:sz="0" w:space="0" w:color="auto"/>
            <w:right w:val="none" w:sz="0" w:space="0" w:color="auto"/>
          </w:divBdr>
        </w:div>
        <w:div w:id="1209536020">
          <w:marLeft w:val="640"/>
          <w:marRight w:val="0"/>
          <w:marTop w:val="0"/>
          <w:marBottom w:val="0"/>
          <w:divBdr>
            <w:top w:val="none" w:sz="0" w:space="0" w:color="auto"/>
            <w:left w:val="none" w:sz="0" w:space="0" w:color="auto"/>
            <w:bottom w:val="none" w:sz="0" w:space="0" w:color="auto"/>
            <w:right w:val="none" w:sz="0" w:space="0" w:color="auto"/>
          </w:divBdr>
        </w:div>
        <w:div w:id="1322739369">
          <w:marLeft w:val="640"/>
          <w:marRight w:val="0"/>
          <w:marTop w:val="0"/>
          <w:marBottom w:val="0"/>
          <w:divBdr>
            <w:top w:val="none" w:sz="0" w:space="0" w:color="auto"/>
            <w:left w:val="none" w:sz="0" w:space="0" w:color="auto"/>
            <w:bottom w:val="none" w:sz="0" w:space="0" w:color="auto"/>
            <w:right w:val="none" w:sz="0" w:space="0" w:color="auto"/>
          </w:divBdr>
        </w:div>
        <w:div w:id="1336030627">
          <w:marLeft w:val="640"/>
          <w:marRight w:val="0"/>
          <w:marTop w:val="0"/>
          <w:marBottom w:val="0"/>
          <w:divBdr>
            <w:top w:val="none" w:sz="0" w:space="0" w:color="auto"/>
            <w:left w:val="none" w:sz="0" w:space="0" w:color="auto"/>
            <w:bottom w:val="none" w:sz="0" w:space="0" w:color="auto"/>
            <w:right w:val="none" w:sz="0" w:space="0" w:color="auto"/>
          </w:divBdr>
        </w:div>
        <w:div w:id="1493637141">
          <w:marLeft w:val="640"/>
          <w:marRight w:val="0"/>
          <w:marTop w:val="0"/>
          <w:marBottom w:val="0"/>
          <w:divBdr>
            <w:top w:val="none" w:sz="0" w:space="0" w:color="auto"/>
            <w:left w:val="none" w:sz="0" w:space="0" w:color="auto"/>
            <w:bottom w:val="none" w:sz="0" w:space="0" w:color="auto"/>
            <w:right w:val="none" w:sz="0" w:space="0" w:color="auto"/>
          </w:divBdr>
        </w:div>
        <w:div w:id="1534345056">
          <w:marLeft w:val="640"/>
          <w:marRight w:val="0"/>
          <w:marTop w:val="0"/>
          <w:marBottom w:val="0"/>
          <w:divBdr>
            <w:top w:val="none" w:sz="0" w:space="0" w:color="auto"/>
            <w:left w:val="none" w:sz="0" w:space="0" w:color="auto"/>
            <w:bottom w:val="none" w:sz="0" w:space="0" w:color="auto"/>
            <w:right w:val="none" w:sz="0" w:space="0" w:color="auto"/>
          </w:divBdr>
        </w:div>
        <w:div w:id="1545605790">
          <w:marLeft w:val="640"/>
          <w:marRight w:val="0"/>
          <w:marTop w:val="0"/>
          <w:marBottom w:val="0"/>
          <w:divBdr>
            <w:top w:val="none" w:sz="0" w:space="0" w:color="auto"/>
            <w:left w:val="none" w:sz="0" w:space="0" w:color="auto"/>
            <w:bottom w:val="none" w:sz="0" w:space="0" w:color="auto"/>
            <w:right w:val="none" w:sz="0" w:space="0" w:color="auto"/>
          </w:divBdr>
        </w:div>
        <w:div w:id="1626734681">
          <w:marLeft w:val="640"/>
          <w:marRight w:val="0"/>
          <w:marTop w:val="0"/>
          <w:marBottom w:val="0"/>
          <w:divBdr>
            <w:top w:val="none" w:sz="0" w:space="0" w:color="auto"/>
            <w:left w:val="none" w:sz="0" w:space="0" w:color="auto"/>
            <w:bottom w:val="none" w:sz="0" w:space="0" w:color="auto"/>
            <w:right w:val="none" w:sz="0" w:space="0" w:color="auto"/>
          </w:divBdr>
        </w:div>
        <w:div w:id="1738898759">
          <w:marLeft w:val="640"/>
          <w:marRight w:val="0"/>
          <w:marTop w:val="0"/>
          <w:marBottom w:val="0"/>
          <w:divBdr>
            <w:top w:val="none" w:sz="0" w:space="0" w:color="auto"/>
            <w:left w:val="none" w:sz="0" w:space="0" w:color="auto"/>
            <w:bottom w:val="none" w:sz="0" w:space="0" w:color="auto"/>
            <w:right w:val="none" w:sz="0" w:space="0" w:color="auto"/>
          </w:divBdr>
        </w:div>
        <w:div w:id="1744326871">
          <w:marLeft w:val="640"/>
          <w:marRight w:val="0"/>
          <w:marTop w:val="0"/>
          <w:marBottom w:val="0"/>
          <w:divBdr>
            <w:top w:val="none" w:sz="0" w:space="0" w:color="auto"/>
            <w:left w:val="none" w:sz="0" w:space="0" w:color="auto"/>
            <w:bottom w:val="none" w:sz="0" w:space="0" w:color="auto"/>
            <w:right w:val="none" w:sz="0" w:space="0" w:color="auto"/>
          </w:divBdr>
        </w:div>
        <w:div w:id="1750736435">
          <w:marLeft w:val="640"/>
          <w:marRight w:val="0"/>
          <w:marTop w:val="0"/>
          <w:marBottom w:val="0"/>
          <w:divBdr>
            <w:top w:val="none" w:sz="0" w:space="0" w:color="auto"/>
            <w:left w:val="none" w:sz="0" w:space="0" w:color="auto"/>
            <w:bottom w:val="none" w:sz="0" w:space="0" w:color="auto"/>
            <w:right w:val="none" w:sz="0" w:space="0" w:color="auto"/>
          </w:divBdr>
        </w:div>
        <w:div w:id="1789156447">
          <w:marLeft w:val="640"/>
          <w:marRight w:val="0"/>
          <w:marTop w:val="0"/>
          <w:marBottom w:val="0"/>
          <w:divBdr>
            <w:top w:val="none" w:sz="0" w:space="0" w:color="auto"/>
            <w:left w:val="none" w:sz="0" w:space="0" w:color="auto"/>
            <w:bottom w:val="none" w:sz="0" w:space="0" w:color="auto"/>
            <w:right w:val="none" w:sz="0" w:space="0" w:color="auto"/>
          </w:divBdr>
        </w:div>
        <w:div w:id="1843936609">
          <w:marLeft w:val="640"/>
          <w:marRight w:val="0"/>
          <w:marTop w:val="0"/>
          <w:marBottom w:val="0"/>
          <w:divBdr>
            <w:top w:val="none" w:sz="0" w:space="0" w:color="auto"/>
            <w:left w:val="none" w:sz="0" w:space="0" w:color="auto"/>
            <w:bottom w:val="none" w:sz="0" w:space="0" w:color="auto"/>
            <w:right w:val="none" w:sz="0" w:space="0" w:color="auto"/>
          </w:divBdr>
        </w:div>
        <w:div w:id="1846699981">
          <w:marLeft w:val="640"/>
          <w:marRight w:val="0"/>
          <w:marTop w:val="0"/>
          <w:marBottom w:val="0"/>
          <w:divBdr>
            <w:top w:val="none" w:sz="0" w:space="0" w:color="auto"/>
            <w:left w:val="none" w:sz="0" w:space="0" w:color="auto"/>
            <w:bottom w:val="none" w:sz="0" w:space="0" w:color="auto"/>
            <w:right w:val="none" w:sz="0" w:space="0" w:color="auto"/>
          </w:divBdr>
        </w:div>
        <w:div w:id="1869560255">
          <w:marLeft w:val="640"/>
          <w:marRight w:val="0"/>
          <w:marTop w:val="0"/>
          <w:marBottom w:val="0"/>
          <w:divBdr>
            <w:top w:val="none" w:sz="0" w:space="0" w:color="auto"/>
            <w:left w:val="none" w:sz="0" w:space="0" w:color="auto"/>
            <w:bottom w:val="none" w:sz="0" w:space="0" w:color="auto"/>
            <w:right w:val="none" w:sz="0" w:space="0" w:color="auto"/>
          </w:divBdr>
        </w:div>
        <w:div w:id="1908614638">
          <w:marLeft w:val="640"/>
          <w:marRight w:val="0"/>
          <w:marTop w:val="0"/>
          <w:marBottom w:val="0"/>
          <w:divBdr>
            <w:top w:val="none" w:sz="0" w:space="0" w:color="auto"/>
            <w:left w:val="none" w:sz="0" w:space="0" w:color="auto"/>
            <w:bottom w:val="none" w:sz="0" w:space="0" w:color="auto"/>
            <w:right w:val="none" w:sz="0" w:space="0" w:color="auto"/>
          </w:divBdr>
        </w:div>
        <w:div w:id="1949123771">
          <w:marLeft w:val="640"/>
          <w:marRight w:val="0"/>
          <w:marTop w:val="0"/>
          <w:marBottom w:val="0"/>
          <w:divBdr>
            <w:top w:val="none" w:sz="0" w:space="0" w:color="auto"/>
            <w:left w:val="none" w:sz="0" w:space="0" w:color="auto"/>
            <w:bottom w:val="none" w:sz="0" w:space="0" w:color="auto"/>
            <w:right w:val="none" w:sz="0" w:space="0" w:color="auto"/>
          </w:divBdr>
        </w:div>
        <w:div w:id="1976790390">
          <w:marLeft w:val="640"/>
          <w:marRight w:val="0"/>
          <w:marTop w:val="0"/>
          <w:marBottom w:val="0"/>
          <w:divBdr>
            <w:top w:val="none" w:sz="0" w:space="0" w:color="auto"/>
            <w:left w:val="none" w:sz="0" w:space="0" w:color="auto"/>
            <w:bottom w:val="none" w:sz="0" w:space="0" w:color="auto"/>
            <w:right w:val="none" w:sz="0" w:space="0" w:color="auto"/>
          </w:divBdr>
        </w:div>
        <w:div w:id="1983348277">
          <w:marLeft w:val="640"/>
          <w:marRight w:val="0"/>
          <w:marTop w:val="0"/>
          <w:marBottom w:val="0"/>
          <w:divBdr>
            <w:top w:val="none" w:sz="0" w:space="0" w:color="auto"/>
            <w:left w:val="none" w:sz="0" w:space="0" w:color="auto"/>
            <w:bottom w:val="none" w:sz="0" w:space="0" w:color="auto"/>
            <w:right w:val="none" w:sz="0" w:space="0" w:color="auto"/>
          </w:divBdr>
        </w:div>
        <w:div w:id="1998606856">
          <w:marLeft w:val="640"/>
          <w:marRight w:val="0"/>
          <w:marTop w:val="0"/>
          <w:marBottom w:val="0"/>
          <w:divBdr>
            <w:top w:val="none" w:sz="0" w:space="0" w:color="auto"/>
            <w:left w:val="none" w:sz="0" w:space="0" w:color="auto"/>
            <w:bottom w:val="none" w:sz="0" w:space="0" w:color="auto"/>
            <w:right w:val="none" w:sz="0" w:space="0" w:color="auto"/>
          </w:divBdr>
        </w:div>
        <w:div w:id="2051883151">
          <w:marLeft w:val="640"/>
          <w:marRight w:val="0"/>
          <w:marTop w:val="0"/>
          <w:marBottom w:val="0"/>
          <w:divBdr>
            <w:top w:val="none" w:sz="0" w:space="0" w:color="auto"/>
            <w:left w:val="none" w:sz="0" w:space="0" w:color="auto"/>
            <w:bottom w:val="none" w:sz="0" w:space="0" w:color="auto"/>
            <w:right w:val="none" w:sz="0" w:space="0" w:color="auto"/>
          </w:divBdr>
        </w:div>
        <w:div w:id="2133747812">
          <w:marLeft w:val="640"/>
          <w:marRight w:val="0"/>
          <w:marTop w:val="0"/>
          <w:marBottom w:val="0"/>
          <w:divBdr>
            <w:top w:val="none" w:sz="0" w:space="0" w:color="auto"/>
            <w:left w:val="none" w:sz="0" w:space="0" w:color="auto"/>
            <w:bottom w:val="none" w:sz="0" w:space="0" w:color="auto"/>
            <w:right w:val="none" w:sz="0" w:space="0" w:color="auto"/>
          </w:divBdr>
        </w:div>
        <w:div w:id="2144688795">
          <w:marLeft w:val="640"/>
          <w:marRight w:val="0"/>
          <w:marTop w:val="0"/>
          <w:marBottom w:val="0"/>
          <w:divBdr>
            <w:top w:val="none" w:sz="0" w:space="0" w:color="auto"/>
            <w:left w:val="none" w:sz="0" w:space="0" w:color="auto"/>
            <w:bottom w:val="none" w:sz="0" w:space="0" w:color="auto"/>
            <w:right w:val="none" w:sz="0" w:space="0" w:color="auto"/>
          </w:divBdr>
        </w:div>
      </w:divsChild>
    </w:div>
    <w:div w:id="687147493">
      <w:bodyDiv w:val="1"/>
      <w:marLeft w:val="0"/>
      <w:marRight w:val="0"/>
      <w:marTop w:val="0"/>
      <w:marBottom w:val="0"/>
      <w:divBdr>
        <w:top w:val="none" w:sz="0" w:space="0" w:color="auto"/>
        <w:left w:val="none" w:sz="0" w:space="0" w:color="auto"/>
        <w:bottom w:val="none" w:sz="0" w:space="0" w:color="auto"/>
        <w:right w:val="none" w:sz="0" w:space="0" w:color="auto"/>
      </w:divBdr>
      <w:divsChild>
        <w:div w:id="62996127">
          <w:marLeft w:val="640"/>
          <w:marRight w:val="0"/>
          <w:marTop w:val="0"/>
          <w:marBottom w:val="0"/>
          <w:divBdr>
            <w:top w:val="none" w:sz="0" w:space="0" w:color="auto"/>
            <w:left w:val="none" w:sz="0" w:space="0" w:color="auto"/>
            <w:bottom w:val="none" w:sz="0" w:space="0" w:color="auto"/>
            <w:right w:val="none" w:sz="0" w:space="0" w:color="auto"/>
          </w:divBdr>
        </w:div>
        <w:div w:id="79303427">
          <w:marLeft w:val="640"/>
          <w:marRight w:val="0"/>
          <w:marTop w:val="0"/>
          <w:marBottom w:val="0"/>
          <w:divBdr>
            <w:top w:val="none" w:sz="0" w:space="0" w:color="auto"/>
            <w:left w:val="none" w:sz="0" w:space="0" w:color="auto"/>
            <w:bottom w:val="none" w:sz="0" w:space="0" w:color="auto"/>
            <w:right w:val="none" w:sz="0" w:space="0" w:color="auto"/>
          </w:divBdr>
        </w:div>
        <w:div w:id="91246981">
          <w:marLeft w:val="640"/>
          <w:marRight w:val="0"/>
          <w:marTop w:val="0"/>
          <w:marBottom w:val="0"/>
          <w:divBdr>
            <w:top w:val="none" w:sz="0" w:space="0" w:color="auto"/>
            <w:left w:val="none" w:sz="0" w:space="0" w:color="auto"/>
            <w:bottom w:val="none" w:sz="0" w:space="0" w:color="auto"/>
            <w:right w:val="none" w:sz="0" w:space="0" w:color="auto"/>
          </w:divBdr>
        </w:div>
        <w:div w:id="119111618">
          <w:marLeft w:val="640"/>
          <w:marRight w:val="0"/>
          <w:marTop w:val="0"/>
          <w:marBottom w:val="0"/>
          <w:divBdr>
            <w:top w:val="none" w:sz="0" w:space="0" w:color="auto"/>
            <w:left w:val="none" w:sz="0" w:space="0" w:color="auto"/>
            <w:bottom w:val="none" w:sz="0" w:space="0" w:color="auto"/>
            <w:right w:val="none" w:sz="0" w:space="0" w:color="auto"/>
          </w:divBdr>
        </w:div>
        <w:div w:id="119955760">
          <w:marLeft w:val="640"/>
          <w:marRight w:val="0"/>
          <w:marTop w:val="0"/>
          <w:marBottom w:val="0"/>
          <w:divBdr>
            <w:top w:val="none" w:sz="0" w:space="0" w:color="auto"/>
            <w:left w:val="none" w:sz="0" w:space="0" w:color="auto"/>
            <w:bottom w:val="none" w:sz="0" w:space="0" w:color="auto"/>
            <w:right w:val="none" w:sz="0" w:space="0" w:color="auto"/>
          </w:divBdr>
        </w:div>
        <w:div w:id="148374103">
          <w:marLeft w:val="640"/>
          <w:marRight w:val="0"/>
          <w:marTop w:val="0"/>
          <w:marBottom w:val="0"/>
          <w:divBdr>
            <w:top w:val="none" w:sz="0" w:space="0" w:color="auto"/>
            <w:left w:val="none" w:sz="0" w:space="0" w:color="auto"/>
            <w:bottom w:val="none" w:sz="0" w:space="0" w:color="auto"/>
            <w:right w:val="none" w:sz="0" w:space="0" w:color="auto"/>
          </w:divBdr>
        </w:div>
        <w:div w:id="390734962">
          <w:marLeft w:val="640"/>
          <w:marRight w:val="0"/>
          <w:marTop w:val="0"/>
          <w:marBottom w:val="0"/>
          <w:divBdr>
            <w:top w:val="none" w:sz="0" w:space="0" w:color="auto"/>
            <w:left w:val="none" w:sz="0" w:space="0" w:color="auto"/>
            <w:bottom w:val="none" w:sz="0" w:space="0" w:color="auto"/>
            <w:right w:val="none" w:sz="0" w:space="0" w:color="auto"/>
          </w:divBdr>
        </w:div>
        <w:div w:id="399910217">
          <w:marLeft w:val="640"/>
          <w:marRight w:val="0"/>
          <w:marTop w:val="0"/>
          <w:marBottom w:val="0"/>
          <w:divBdr>
            <w:top w:val="none" w:sz="0" w:space="0" w:color="auto"/>
            <w:left w:val="none" w:sz="0" w:space="0" w:color="auto"/>
            <w:bottom w:val="none" w:sz="0" w:space="0" w:color="auto"/>
            <w:right w:val="none" w:sz="0" w:space="0" w:color="auto"/>
          </w:divBdr>
        </w:div>
        <w:div w:id="452603729">
          <w:marLeft w:val="640"/>
          <w:marRight w:val="0"/>
          <w:marTop w:val="0"/>
          <w:marBottom w:val="0"/>
          <w:divBdr>
            <w:top w:val="none" w:sz="0" w:space="0" w:color="auto"/>
            <w:left w:val="none" w:sz="0" w:space="0" w:color="auto"/>
            <w:bottom w:val="none" w:sz="0" w:space="0" w:color="auto"/>
            <w:right w:val="none" w:sz="0" w:space="0" w:color="auto"/>
          </w:divBdr>
        </w:div>
        <w:div w:id="637883848">
          <w:marLeft w:val="640"/>
          <w:marRight w:val="0"/>
          <w:marTop w:val="0"/>
          <w:marBottom w:val="0"/>
          <w:divBdr>
            <w:top w:val="none" w:sz="0" w:space="0" w:color="auto"/>
            <w:left w:val="none" w:sz="0" w:space="0" w:color="auto"/>
            <w:bottom w:val="none" w:sz="0" w:space="0" w:color="auto"/>
            <w:right w:val="none" w:sz="0" w:space="0" w:color="auto"/>
          </w:divBdr>
        </w:div>
        <w:div w:id="747310508">
          <w:marLeft w:val="640"/>
          <w:marRight w:val="0"/>
          <w:marTop w:val="0"/>
          <w:marBottom w:val="0"/>
          <w:divBdr>
            <w:top w:val="none" w:sz="0" w:space="0" w:color="auto"/>
            <w:left w:val="none" w:sz="0" w:space="0" w:color="auto"/>
            <w:bottom w:val="none" w:sz="0" w:space="0" w:color="auto"/>
            <w:right w:val="none" w:sz="0" w:space="0" w:color="auto"/>
          </w:divBdr>
        </w:div>
        <w:div w:id="805243709">
          <w:marLeft w:val="640"/>
          <w:marRight w:val="0"/>
          <w:marTop w:val="0"/>
          <w:marBottom w:val="0"/>
          <w:divBdr>
            <w:top w:val="none" w:sz="0" w:space="0" w:color="auto"/>
            <w:left w:val="none" w:sz="0" w:space="0" w:color="auto"/>
            <w:bottom w:val="none" w:sz="0" w:space="0" w:color="auto"/>
            <w:right w:val="none" w:sz="0" w:space="0" w:color="auto"/>
          </w:divBdr>
        </w:div>
        <w:div w:id="834149686">
          <w:marLeft w:val="640"/>
          <w:marRight w:val="0"/>
          <w:marTop w:val="0"/>
          <w:marBottom w:val="0"/>
          <w:divBdr>
            <w:top w:val="none" w:sz="0" w:space="0" w:color="auto"/>
            <w:left w:val="none" w:sz="0" w:space="0" w:color="auto"/>
            <w:bottom w:val="none" w:sz="0" w:space="0" w:color="auto"/>
            <w:right w:val="none" w:sz="0" w:space="0" w:color="auto"/>
          </w:divBdr>
        </w:div>
        <w:div w:id="882987959">
          <w:marLeft w:val="640"/>
          <w:marRight w:val="0"/>
          <w:marTop w:val="0"/>
          <w:marBottom w:val="0"/>
          <w:divBdr>
            <w:top w:val="none" w:sz="0" w:space="0" w:color="auto"/>
            <w:left w:val="none" w:sz="0" w:space="0" w:color="auto"/>
            <w:bottom w:val="none" w:sz="0" w:space="0" w:color="auto"/>
            <w:right w:val="none" w:sz="0" w:space="0" w:color="auto"/>
          </w:divBdr>
        </w:div>
        <w:div w:id="915632950">
          <w:marLeft w:val="640"/>
          <w:marRight w:val="0"/>
          <w:marTop w:val="0"/>
          <w:marBottom w:val="0"/>
          <w:divBdr>
            <w:top w:val="none" w:sz="0" w:space="0" w:color="auto"/>
            <w:left w:val="none" w:sz="0" w:space="0" w:color="auto"/>
            <w:bottom w:val="none" w:sz="0" w:space="0" w:color="auto"/>
            <w:right w:val="none" w:sz="0" w:space="0" w:color="auto"/>
          </w:divBdr>
        </w:div>
        <w:div w:id="937059375">
          <w:marLeft w:val="640"/>
          <w:marRight w:val="0"/>
          <w:marTop w:val="0"/>
          <w:marBottom w:val="0"/>
          <w:divBdr>
            <w:top w:val="none" w:sz="0" w:space="0" w:color="auto"/>
            <w:left w:val="none" w:sz="0" w:space="0" w:color="auto"/>
            <w:bottom w:val="none" w:sz="0" w:space="0" w:color="auto"/>
            <w:right w:val="none" w:sz="0" w:space="0" w:color="auto"/>
          </w:divBdr>
        </w:div>
        <w:div w:id="948510004">
          <w:marLeft w:val="640"/>
          <w:marRight w:val="0"/>
          <w:marTop w:val="0"/>
          <w:marBottom w:val="0"/>
          <w:divBdr>
            <w:top w:val="none" w:sz="0" w:space="0" w:color="auto"/>
            <w:left w:val="none" w:sz="0" w:space="0" w:color="auto"/>
            <w:bottom w:val="none" w:sz="0" w:space="0" w:color="auto"/>
            <w:right w:val="none" w:sz="0" w:space="0" w:color="auto"/>
          </w:divBdr>
        </w:div>
        <w:div w:id="950210129">
          <w:marLeft w:val="640"/>
          <w:marRight w:val="0"/>
          <w:marTop w:val="0"/>
          <w:marBottom w:val="0"/>
          <w:divBdr>
            <w:top w:val="none" w:sz="0" w:space="0" w:color="auto"/>
            <w:left w:val="none" w:sz="0" w:space="0" w:color="auto"/>
            <w:bottom w:val="none" w:sz="0" w:space="0" w:color="auto"/>
            <w:right w:val="none" w:sz="0" w:space="0" w:color="auto"/>
          </w:divBdr>
        </w:div>
        <w:div w:id="974408387">
          <w:marLeft w:val="640"/>
          <w:marRight w:val="0"/>
          <w:marTop w:val="0"/>
          <w:marBottom w:val="0"/>
          <w:divBdr>
            <w:top w:val="none" w:sz="0" w:space="0" w:color="auto"/>
            <w:left w:val="none" w:sz="0" w:space="0" w:color="auto"/>
            <w:bottom w:val="none" w:sz="0" w:space="0" w:color="auto"/>
            <w:right w:val="none" w:sz="0" w:space="0" w:color="auto"/>
          </w:divBdr>
        </w:div>
        <w:div w:id="1040284475">
          <w:marLeft w:val="640"/>
          <w:marRight w:val="0"/>
          <w:marTop w:val="0"/>
          <w:marBottom w:val="0"/>
          <w:divBdr>
            <w:top w:val="none" w:sz="0" w:space="0" w:color="auto"/>
            <w:left w:val="none" w:sz="0" w:space="0" w:color="auto"/>
            <w:bottom w:val="none" w:sz="0" w:space="0" w:color="auto"/>
            <w:right w:val="none" w:sz="0" w:space="0" w:color="auto"/>
          </w:divBdr>
        </w:div>
        <w:div w:id="1149637385">
          <w:marLeft w:val="640"/>
          <w:marRight w:val="0"/>
          <w:marTop w:val="0"/>
          <w:marBottom w:val="0"/>
          <w:divBdr>
            <w:top w:val="none" w:sz="0" w:space="0" w:color="auto"/>
            <w:left w:val="none" w:sz="0" w:space="0" w:color="auto"/>
            <w:bottom w:val="none" w:sz="0" w:space="0" w:color="auto"/>
            <w:right w:val="none" w:sz="0" w:space="0" w:color="auto"/>
          </w:divBdr>
        </w:div>
        <w:div w:id="1215234235">
          <w:marLeft w:val="640"/>
          <w:marRight w:val="0"/>
          <w:marTop w:val="0"/>
          <w:marBottom w:val="0"/>
          <w:divBdr>
            <w:top w:val="none" w:sz="0" w:space="0" w:color="auto"/>
            <w:left w:val="none" w:sz="0" w:space="0" w:color="auto"/>
            <w:bottom w:val="none" w:sz="0" w:space="0" w:color="auto"/>
            <w:right w:val="none" w:sz="0" w:space="0" w:color="auto"/>
          </w:divBdr>
        </w:div>
        <w:div w:id="1262492723">
          <w:marLeft w:val="640"/>
          <w:marRight w:val="0"/>
          <w:marTop w:val="0"/>
          <w:marBottom w:val="0"/>
          <w:divBdr>
            <w:top w:val="none" w:sz="0" w:space="0" w:color="auto"/>
            <w:left w:val="none" w:sz="0" w:space="0" w:color="auto"/>
            <w:bottom w:val="none" w:sz="0" w:space="0" w:color="auto"/>
            <w:right w:val="none" w:sz="0" w:space="0" w:color="auto"/>
          </w:divBdr>
        </w:div>
        <w:div w:id="1326667729">
          <w:marLeft w:val="640"/>
          <w:marRight w:val="0"/>
          <w:marTop w:val="0"/>
          <w:marBottom w:val="0"/>
          <w:divBdr>
            <w:top w:val="none" w:sz="0" w:space="0" w:color="auto"/>
            <w:left w:val="none" w:sz="0" w:space="0" w:color="auto"/>
            <w:bottom w:val="none" w:sz="0" w:space="0" w:color="auto"/>
            <w:right w:val="none" w:sz="0" w:space="0" w:color="auto"/>
          </w:divBdr>
        </w:div>
        <w:div w:id="1374496076">
          <w:marLeft w:val="640"/>
          <w:marRight w:val="0"/>
          <w:marTop w:val="0"/>
          <w:marBottom w:val="0"/>
          <w:divBdr>
            <w:top w:val="none" w:sz="0" w:space="0" w:color="auto"/>
            <w:left w:val="none" w:sz="0" w:space="0" w:color="auto"/>
            <w:bottom w:val="none" w:sz="0" w:space="0" w:color="auto"/>
            <w:right w:val="none" w:sz="0" w:space="0" w:color="auto"/>
          </w:divBdr>
        </w:div>
        <w:div w:id="1392003249">
          <w:marLeft w:val="640"/>
          <w:marRight w:val="0"/>
          <w:marTop w:val="0"/>
          <w:marBottom w:val="0"/>
          <w:divBdr>
            <w:top w:val="none" w:sz="0" w:space="0" w:color="auto"/>
            <w:left w:val="none" w:sz="0" w:space="0" w:color="auto"/>
            <w:bottom w:val="none" w:sz="0" w:space="0" w:color="auto"/>
            <w:right w:val="none" w:sz="0" w:space="0" w:color="auto"/>
          </w:divBdr>
        </w:div>
        <w:div w:id="1423143309">
          <w:marLeft w:val="640"/>
          <w:marRight w:val="0"/>
          <w:marTop w:val="0"/>
          <w:marBottom w:val="0"/>
          <w:divBdr>
            <w:top w:val="none" w:sz="0" w:space="0" w:color="auto"/>
            <w:left w:val="none" w:sz="0" w:space="0" w:color="auto"/>
            <w:bottom w:val="none" w:sz="0" w:space="0" w:color="auto"/>
            <w:right w:val="none" w:sz="0" w:space="0" w:color="auto"/>
          </w:divBdr>
        </w:div>
        <w:div w:id="1453594505">
          <w:marLeft w:val="640"/>
          <w:marRight w:val="0"/>
          <w:marTop w:val="0"/>
          <w:marBottom w:val="0"/>
          <w:divBdr>
            <w:top w:val="none" w:sz="0" w:space="0" w:color="auto"/>
            <w:left w:val="none" w:sz="0" w:space="0" w:color="auto"/>
            <w:bottom w:val="none" w:sz="0" w:space="0" w:color="auto"/>
            <w:right w:val="none" w:sz="0" w:space="0" w:color="auto"/>
          </w:divBdr>
        </w:div>
        <w:div w:id="1490169946">
          <w:marLeft w:val="640"/>
          <w:marRight w:val="0"/>
          <w:marTop w:val="0"/>
          <w:marBottom w:val="0"/>
          <w:divBdr>
            <w:top w:val="none" w:sz="0" w:space="0" w:color="auto"/>
            <w:left w:val="none" w:sz="0" w:space="0" w:color="auto"/>
            <w:bottom w:val="none" w:sz="0" w:space="0" w:color="auto"/>
            <w:right w:val="none" w:sz="0" w:space="0" w:color="auto"/>
          </w:divBdr>
        </w:div>
        <w:div w:id="1498034855">
          <w:marLeft w:val="640"/>
          <w:marRight w:val="0"/>
          <w:marTop w:val="0"/>
          <w:marBottom w:val="0"/>
          <w:divBdr>
            <w:top w:val="none" w:sz="0" w:space="0" w:color="auto"/>
            <w:left w:val="none" w:sz="0" w:space="0" w:color="auto"/>
            <w:bottom w:val="none" w:sz="0" w:space="0" w:color="auto"/>
            <w:right w:val="none" w:sz="0" w:space="0" w:color="auto"/>
          </w:divBdr>
        </w:div>
        <w:div w:id="1522550384">
          <w:marLeft w:val="640"/>
          <w:marRight w:val="0"/>
          <w:marTop w:val="0"/>
          <w:marBottom w:val="0"/>
          <w:divBdr>
            <w:top w:val="none" w:sz="0" w:space="0" w:color="auto"/>
            <w:left w:val="none" w:sz="0" w:space="0" w:color="auto"/>
            <w:bottom w:val="none" w:sz="0" w:space="0" w:color="auto"/>
            <w:right w:val="none" w:sz="0" w:space="0" w:color="auto"/>
          </w:divBdr>
        </w:div>
        <w:div w:id="1556811427">
          <w:marLeft w:val="640"/>
          <w:marRight w:val="0"/>
          <w:marTop w:val="0"/>
          <w:marBottom w:val="0"/>
          <w:divBdr>
            <w:top w:val="none" w:sz="0" w:space="0" w:color="auto"/>
            <w:left w:val="none" w:sz="0" w:space="0" w:color="auto"/>
            <w:bottom w:val="none" w:sz="0" w:space="0" w:color="auto"/>
            <w:right w:val="none" w:sz="0" w:space="0" w:color="auto"/>
          </w:divBdr>
        </w:div>
        <w:div w:id="1557548955">
          <w:marLeft w:val="640"/>
          <w:marRight w:val="0"/>
          <w:marTop w:val="0"/>
          <w:marBottom w:val="0"/>
          <w:divBdr>
            <w:top w:val="none" w:sz="0" w:space="0" w:color="auto"/>
            <w:left w:val="none" w:sz="0" w:space="0" w:color="auto"/>
            <w:bottom w:val="none" w:sz="0" w:space="0" w:color="auto"/>
            <w:right w:val="none" w:sz="0" w:space="0" w:color="auto"/>
          </w:divBdr>
        </w:div>
        <w:div w:id="1577324069">
          <w:marLeft w:val="640"/>
          <w:marRight w:val="0"/>
          <w:marTop w:val="0"/>
          <w:marBottom w:val="0"/>
          <w:divBdr>
            <w:top w:val="none" w:sz="0" w:space="0" w:color="auto"/>
            <w:left w:val="none" w:sz="0" w:space="0" w:color="auto"/>
            <w:bottom w:val="none" w:sz="0" w:space="0" w:color="auto"/>
            <w:right w:val="none" w:sz="0" w:space="0" w:color="auto"/>
          </w:divBdr>
        </w:div>
        <w:div w:id="1579974248">
          <w:marLeft w:val="640"/>
          <w:marRight w:val="0"/>
          <w:marTop w:val="0"/>
          <w:marBottom w:val="0"/>
          <w:divBdr>
            <w:top w:val="none" w:sz="0" w:space="0" w:color="auto"/>
            <w:left w:val="none" w:sz="0" w:space="0" w:color="auto"/>
            <w:bottom w:val="none" w:sz="0" w:space="0" w:color="auto"/>
            <w:right w:val="none" w:sz="0" w:space="0" w:color="auto"/>
          </w:divBdr>
        </w:div>
        <w:div w:id="1623993666">
          <w:marLeft w:val="640"/>
          <w:marRight w:val="0"/>
          <w:marTop w:val="0"/>
          <w:marBottom w:val="0"/>
          <w:divBdr>
            <w:top w:val="none" w:sz="0" w:space="0" w:color="auto"/>
            <w:left w:val="none" w:sz="0" w:space="0" w:color="auto"/>
            <w:bottom w:val="none" w:sz="0" w:space="0" w:color="auto"/>
            <w:right w:val="none" w:sz="0" w:space="0" w:color="auto"/>
          </w:divBdr>
        </w:div>
        <w:div w:id="1697845484">
          <w:marLeft w:val="640"/>
          <w:marRight w:val="0"/>
          <w:marTop w:val="0"/>
          <w:marBottom w:val="0"/>
          <w:divBdr>
            <w:top w:val="none" w:sz="0" w:space="0" w:color="auto"/>
            <w:left w:val="none" w:sz="0" w:space="0" w:color="auto"/>
            <w:bottom w:val="none" w:sz="0" w:space="0" w:color="auto"/>
            <w:right w:val="none" w:sz="0" w:space="0" w:color="auto"/>
          </w:divBdr>
        </w:div>
        <w:div w:id="1744178067">
          <w:marLeft w:val="640"/>
          <w:marRight w:val="0"/>
          <w:marTop w:val="0"/>
          <w:marBottom w:val="0"/>
          <w:divBdr>
            <w:top w:val="none" w:sz="0" w:space="0" w:color="auto"/>
            <w:left w:val="none" w:sz="0" w:space="0" w:color="auto"/>
            <w:bottom w:val="none" w:sz="0" w:space="0" w:color="auto"/>
            <w:right w:val="none" w:sz="0" w:space="0" w:color="auto"/>
          </w:divBdr>
        </w:div>
        <w:div w:id="1745177560">
          <w:marLeft w:val="640"/>
          <w:marRight w:val="0"/>
          <w:marTop w:val="0"/>
          <w:marBottom w:val="0"/>
          <w:divBdr>
            <w:top w:val="none" w:sz="0" w:space="0" w:color="auto"/>
            <w:left w:val="none" w:sz="0" w:space="0" w:color="auto"/>
            <w:bottom w:val="none" w:sz="0" w:space="0" w:color="auto"/>
            <w:right w:val="none" w:sz="0" w:space="0" w:color="auto"/>
          </w:divBdr>
        </w:div>
        <w:div w:id="1764641906">
          <w:marLeft w:val="640"/>
          <w:marRight w:val="0"/>
          <w:marTop w:val="0"/>
          <w:marBottom w:val="0"/>
          <w:divBdr>
            <w:top w:val="none" w:sz="0" w:space="0" w:color="auto"/>
            <w:left w:val="none" w:sz="0" w:space="0" w:color="auto"/>
            <w:bottom w:val="none" w:sz="0" w:space="0" w:color="auto"/>
            <w:right w:val="none" w:sz="0" w:space="0" w:color="auto"/>
          </w:divBdr>
        </w:div>
        <w:div w:id="1795362389">
          <w:marLeft w:val="640"/>
          <w:marRight w:val="0"/>
          <w:marTop w:val="0"/>
          <w:marBottom w:val="0"/>
          <w:divBdr>
            <w:top w:val="none" w:sz="0" w:space="0" w:color="auto"/>
            <w:left w:val="none" w:sz="0" w:space="0" w:color="auto"/>
            <w:bottom w:val="none" w:sz="0" w:space="0" w:color="auto"/>
            <w:right w:val="none" w:sz="0" w:space="0" w:color="auto"/>
          </w:divBdr>
        </w:div>
        <w:div w:id="1811946574">
          <w:marLeft w:val="640"/>
          <w:marRight w:val="0"/>
          <w:marTop w:val="0"/>
          <w:marBottom w:val="0"/>
          <w:divBdr>
            <w:top w:val="none" w:sz="0" w:space="0" w:color="auto"/>
            <w:left w:val="none" w:sz="0" w:space="0" w:color="auto"/>
            <w:bottom w:val="none" w:sz="0" w:space="0" w:color="auto"/>
            <w:right w:val="none" w:sz="0" w:space="0" w:color="auto"/>
          </w:divBdr>
        </w:div>
        <w:div w:id="1837112137">
          <w:marLeft w:val="640"/>
          <w:marRight w:val="0"/>
          <w:marTop w:val="0"/>
          <w:marBottom w:val="0"/>
          <w:divBdr>
            <w:top w:val="none" w:sz="0" w:space="0" w:color="auto"/>
            <w:left w:val="none" w:sz="0" w:space="0" w:color="auto"/>
            <w:bottom w:val="none" w:sz="0" w:space="0" w:color="auto"/>
            <w:right w:val="none" w:sz="0" w:space="0" w:color="auto"/>
          </w:divBdr>
        </w:div>
        <w:div w:id="1848667651">
          <w:marLeft w:val="640"/>
          <w:marRight w:val="0"/>
          <w:marTop w:val="0"/>
          <w:marBottom w:val="0"/>
          <w:divBdr>
            <w:top w:val="none" w:sz="0" w:space="0" w:color="auto"/>
            <w:left w:val="none" w:sz="0" w:space="0" w:color="auto"/>
            <w:bottom w:val="none" w:sz="0" w:space="0" w:color="auto"/>
            <w:right w:val="none" w:sz="0" w:space="0" w:color="auto"/>
          </w:divBdr>
        </w:div>
        <w:div w:id="1926767249">
          <w:marLeft w:val="640"/>
          <w:marRight w:val="0"/>
          <w:marTop w:val="0"/>
          <w:marBottom w:val="0"/>
          <w:divBdr>
            <w:top w:val="none" w:sz="0" w:space="0" w:color="auto"/>
            <w:left w:val="none" w:sz="0" w:space="0" w:color="auto"/>
            <w:bottom w:val="none" w:sz="0" w:space="0" w:color="auto"/>
            <w:right w:val="none" w:sz="0" w:space="0" w:color="auto"/>
          </w:divBdr>
        </w:div>
        <w:div w:id="1959792739">
          <w:marLeft w:val="640"/>
          <w:marRight w:val="0"/>
          <w:marTop w:val="0"/>
          <w:marBottom w:val="0"/>
          <w:divBdr>
            <w:top w:val="none" w:sz="0" w:space="0" w:color="auto"/>
            <w:left w:val="none" w:sz="0" w:space="0" w:color="auto"/>
            <w:bottom w:val="none" w:sz="0" w:space="0" w:color="auto"/>
            <w:right w:val="none" w:sz="0" w:space="0" w:color="auto"/>
          </w:divBdr>
        </w:div>
        <w:div w:id="1974019527">
          <w:marLeft w:val="640"/>
          <w:marRight w:val="0"/>
          <w:marTop w:val="0"/>
          <w:marBottom w:val="0"/>
          <w:divBdr>
            <w:top w:val="none" w:sz="0" w:space="0" w:color="auto"/>
            <w:left w:val="none" w:sz="0" w:space="0" w:color="auto"/>
            <w:bottom w:val="none" w:sz="0" w:space="0" w:color="auto"/>
            <w:right w:val="none" w:sz="0" w:space="0" w:color="auto"/>
          </w:divBdr>
        </w:div>
        <w:div w:id="1983191210">
          <w:marLeft w:val="640"/>
          <w:marRight w:val="0"/>
          <w:marTop w:val="0"/>
          <w:marBottom w:val="0"/>
          <w:divBdr>
            <w:top w:val="none" w:sz="0" w:space="0" w:color="auto"/>
            <w:left w:val="none" w:sz="0" w:space="0" w:color="auto"/>
            <w:bottom w:val="none" w:sz="0" w:space="0" w:color="auto"/>
            <w:right w:val="none" w:sz="0" w:space="0" w:color="auto"/>
          </w:divBdr>
        </w:div>
        <w:div w:id="2040667475">
          <w:marLeft w:val="640"/>
          <w:marRight w:val="0"/>
          <w:marTop w:val="0"/>
          <w:marBottom w:val="0"/>
          <w:divBdr>
            <w:top w:val="none" w:sz="0" w:space="0" w:color="auto"/>
            <w:left w:val="none" w:sz="0" w:space="0" w:color="auto"/>
            <w:bottom w:val="none" w:sz="0" w:space="0" w:color="auto"/>
            <w:right w:val="none" w:sz="0" w:space="0" w:color="auto"/>
          </w:divBdr>
        </w:div>
        <w:div w:id="2077704979">
          <w:marLeft w:val="640"/>
          <w:marRight w:val="0"/>
          <w:marTop w:val="0"/>
          <w:marBottom w:val="0"/>
          <w:divBdr>
            <w:top w:val="none" w:sz="0" w:space="0" w:color="auto"/>
            <w:left w:val="none" w:sz="0" w:space="0" w:color="auto"/>
            <w:bottom w:val="none" w:sz="0" w:space="0" w:color="auto"/>
            <w:right w:val="none" w:sz="0" w:space="0" w:color="auto"/>
          </w:divBdr>
        </w:div>
        <w:div w:id="2110539479">
          <w:marLeft w:val="640"/>
          <w:marRight w:val="0"/>
          <w:marTop w:val="0"/>
          <w:marBottom w:val="0"/>
          <w:divBdr>
            <w:top w:val="none" w:sz="0" w:space="0" w:color="auto"/>
            <w:left w:val="none" w:sz="0" w:space="0" w:color="auto"/>
            <w:bottom w:val="none" w:sz="0" w:space="0" w:color="auto"/>
            <w:right w:val="none" w:sz="0" w:space="0" w:color="auto"/>
          </w:divBdr>
        </w:div>
      </w:divsChild>
    </w:div>
    <w:div w:id="689573577">
      <w:bodyDiv w:val="1"/>
      <w:marLeft w:val="0"/>
      <w:marRight w:val="0"/>
      <w:marTop w:val="0"/>
      <w:marBottom w:val="0"/>
      <w:divBdr>
        <w:top w:val="none" w:sz="0" w:space="0" w:color="auto"/>
        <w:left w:val="none" w:sz="0" w:space="0" w:color="auto"/>
        <w:bottom w:val="none" w:sz="0" w:space="0" w:color="auto"/>
        <w:right w:val="none" w:sz="0" w:space="0" w:color="auto"/>
      </w:divBdr>
      <w:divsChild>
        <w:div w:id="597828922">
          <w:marLeft w:val="640"/>
          <w:marRight w:val="0"/>
          <w:marTop w:val="0"/>
          <w:marBottom w:val="0"/>
          <w:divBdr>
            <w:top w:val="none" w:sz="0" w:space="0" w:color="auto"/>
            <w:left w:val="none" w:sz="0" w:space="0" w:color="auto"/>
            <w:bottom w:val="none" w:sz="0" w:space="0" w:color="auto"/>
            <w:right w:val="none" w:sz="0" w:space="0" w:color="auto"/>
          </w:divBdr>
        </w:div>
        <w:div w:id="1533306099">
          <w:marLeft w:val="640"/>
          <w:marRight w:val="0"/>
          <w:marTop w:val="0"/>
          <w:marBottom w:val="0"/>
          <w:divBdr>
            <w:top w:val="none" w:sz="0" w:space="0" w:color="auto"/>
            <w:left w:val="none" w:sz="0" w:space="0" w:color="auto"/>
            <w:bottom w:val="none" w:sz="0" w:space="0" w:color="auto"/>
            <w:right w:val="none" w:sz="0" w:space="0" w:color="auto"/>
          </w:divBdr>
        </w:div>
      </w:divsChild>
    </w:div>
    <w:div w:id="690254947">
      <w:bodyDiv w:val="1"/>
      <w:marLeft w:val="0"/>
      <w:marRight w:val="0"/>
      <w:marTop w:val="0"/>
      <w:marBottom w:val="0"/>
      <w:divBdr>
        <w:top w:val="none" w:sz="0" w:space="0" w:color="auto"/>
        <w:left w:val="none" w:sz="0" w:space="0" w:color="auto"/>
        <w:bottom w:val="none" w:sz="0" w:space="0" w:color="auto"/>
        <w:right w:val="none" w:sz="0" w:space="0" w:color="auto"/>
      </w:divBdr>
      <w:divsChild>
        <w:div w:id="42563231">
          <w:marLeft w:val="640"/>
          <w:marRight w:val="0"/>
          <w:marTop w:val="0"/>
          <w:marBottom w:val="0"/>
          <w:divBdr>
            <w:top w:val="none" w:sz="0" w:space="0" w:color="auto"/>
            <w:left w:val="none" w:sz="0" w:space="0" w:color="auto"/>
            <w:bottom w:val="none" w:sz="0" w:space="0" w:color="auto"/>
            <w:right w:val="none" w:sz="0" w:space="0" w:color="auto"/>
          </w:divBdr>
        </w:div>
        <w:div w:id="286355798">
          <w:marLeft w:val="640"/>
          <w:marRight w:val="0"/>
          <w:marTop w:val="0"/>
          <w:marBottom w:val="0"/>
          <w:divBdr>
            <w:top w:val="none" w:sz="0" w:space="0" w:color="auto"/>
            <w:left w:val="none" w:sz="0" w:space="0" w:color="auto"/>
            <w:bottom w:val="none" w:sz="0" w:space="0" w:color="auto"/>
            <w:right w:val="none" w:sz="0" w:space="0" w:color="auto"/>
          </w:divBdr>
        </w:div>
        <w:div w:id="293952464">
          <w:marLeft w:val="640"/>
          <w:marRight w:val="0"/>
          <w:marTop w:val="0"/>
          <w:marBottom w:val="0"/>
          <w:divBdr>
            <w:top w:val="none" w:sz="0" w:space="0" w:color="auto"/>
            <w:left w:val="none" w:sz="0" w:space="0" w:color="auto"/>
            <w:bottom w:val="none" w:sz="0" w:space="0" w:color="auto"/>
            <w:right w:val="none" w:sz="0" w:space="0" w:color="auto"/>
          </w:divBdr>
        </w:div>
        <w:div w:id="313681904">
          <w:marLeft w:val="640"/>
          <w:marRight w:val="0"/>
          <w:marTop w:val="0"/>
          <w:marBottom w:val="0"/>
          <w:divBdr>
            <w:top w:val="none" w:sz="0" w:space="0" w:color="auto"/>
            <w:left w:val="none" w:sz="0" w:space="0" w:color="auto"/>
            <w:bottom w:val="none" w:sz="0" w:space="0" w:color="auto"/>
            <w:right w:val="none" w:sz="0" w:space="0" w:color="auto"/>
          </w:divBdr>
        </w:div>
        <w:div w:id="553469855">
          <w:marLeft w:val="640"/>
          <w:marRight w:val="0"/>
          <w:marTop w:val="0"/>
          <w:marBottom w:val="0"/>
          <w:divBdr>
            <w:top w:val="none" w:sz="0" w:space="0" w:color="auto"/>
            <w:left w:val="none" w:sz="0" w:space="0" w:color="auto"/>
            <w:bottom w:val="none" w:sz="0" w:space="0" w:color="auto"/>
            <w:right w:val="none" w:sz="0" w:space="0" w:color="auto"/>
          </w:divBdr>
        </w:div>
        <w:div w:id="656540565">
          <w:marLeft w:val="640"/>
          <w:marRight w:val="0"/>
          <w:marTop w:val="0"/>
          <w:marBottom w:val="0"/>
          <w:divBdr>
            <w:top w:val="none" w:sz="0" w:space="0" w:color="auto"/>
            <w:left w:val="none" w:sz="0" w:space="0" w:color="auto"/>
            <w:bottom w:val="none" w:sz="0" w:space="0" w:color="auto"/>
            <w:right w:val="none" w:sz="0" w:space="0" w:color="auto"/>
          </w:divBdr>
        </w:div>
        <w:div w:id="673455489">
          <w:marLeft w:val="640"/>
          <w:marRight w:val="0"/>
          <w:marTop w:val="0"/>
          <w:marBottom w:val="0"/>
          <w:divBdr>
            <w:top w:val="none" w:sz="0" w:space="0" w:color="auto"/>
            <w:left w:val="none" w:sz="0" w:space="0" w:color="auto"/>
            <w:bottom w:val="none" w:sz="0" w:space="0" w:color="auto"/>
            <w:right w:val="none" w:sz="0" w:space="0" w:color="auto"/>
          </w:divBdr>
        </w:div>
        <w:div w:id="770273996">
          <w:marLeft w:val="640"/>
          <w:marRight w:val="0"/>
          <w:marTop w:val="0"/>
          <w:marBottom w:val="0"/>
          <w:divBdr>
            <w:top w:val="none" w:sz="0" w:space="0" w:color="auto"/>
            <w:left w:val="none" w:sz="0" w:space="0" w:color="auto"/>
            <w:bottom w:val="none" w:sz="0" w:space="0" w:color="auto"/>
            <w:right w:val="none" w:sz="0" w:space="0" w:color="auto"/>
          </w:divBdr>
        </w:div>
        <w:div w:id="794300104">
          <w:marLeft w:val="640"/>
          <w:marRight w:val="0"/>
          <w:marTop w:val="0"/>
          <w:marBottom w:val="0"/>
          <w:divBdr>
            <w:top w:val="none" w:sz="0" w:space="0" w:color="auto"/>
            <w:left w:val="none" w:sz="0" w:space="0" w:color="auto"/>
            <w:bottom w:val="none" w:sz="0" w:space="0" w:color="auto"/>
            <w:right w:val="none" w:sz="0" w:space="0" w:color="auto"/>
          </w:divBdr>
        </w:div>
        <w:div w:id="1207645647">
          <w:marLeft w:val="640"/>
          <w:marRight w:val="0"/>
          <w:marTop w:val="0"/>
          <w:marBottom w:val="0"/>
          <w:divBdr>
            <w:top w:val="none" w:sz="0" w:space="0" w:color="auto"/>
            <w:left w:val="none" w:sz="0" w:space="0" w:color="auto"/>
            <w:bottom w:val="none" w:sz="0" w:space="0" w:color="auto"/>
            <w:right w:val="none" w:sz="0" w:space="0" w:color="auto"/>
          </w:divBdr>
        </w:div>
        <w:div w:id="1276518238">
          <w:marLeft w:val="640"/>
          <w:marRight w:val="0"/>
          <w:marTop w:val="0"/>
          <w:marBottom w:val="0"/>
          <w:divBdr>
            <w:top w:val="none" w:sz="0" w:space="0" w:color="auto"/>
            <w:left w:val="none" w:sz="0" w:space="0" w:color="auto"/>
            <w:bottom w:val="none" w:sz="0" w:space="0" w:color="auto"/>
            <w:right w:val="none" w:sz="0" w:space="0" w:color="auto"/>
          </w:divBdr>
        </w:div>
        <w:div w:id="1292204677">
          <w:marLeft w:val="640"/>
          <w:marRight w:val="0"/>
          <w:marTop w:val="0"/>
          <w:marBottom w:val="0"/>
          <w:divBdr>
            <w:top w:val="none" w:sz="0" w:space="0" w:color="auto"/>
            <w:left w:val="none" w:sz="0" w:space="0" w:color="auto"/>
            <w:bottom w:val="none" w:sz="0" w:space="0" w:color="auto"/>
            <w:right w:val="none" w:sz="0" w:space="0" w:color="auto"/>
          </w:divBdr>
        </w:div>
        <w:div w:id="1335962700">
          <w:marLeft w:val="640"/>
          <w:marRight w:val="0"/>
          <w:marTop w:val="0"/>
          <w:marBottom w:val="0"/>
          <w:divBdr>
            <w:top w:val="none" w:sz="0" w:space="0" w:color="auto"/>
            <w:left w:val="none" w:sz="0" w:space="0" w:color="auto"/>
            <w:bottom w:val="none" w:sz="0" w:space="0" w:color="auto"/>
            <w:right w:val="none" w:sz="0" w:space="0" w:color="auto"/>
          </w:divBdr>
        </w:div>
        <w:div w:id="1360200919">
          <w:marLeft w:val="640"/>
          <w:marRight w:val="0"/>
          <w:marTop w:val="0"/>
          <w:marBottom w:val="0"/>
          <w:divBdr>
            <w:top w:val="none" w:sz="0" w:space="0" w:color="auto"/>
            <w:left w:val="none" w:sz="0" w:space="0" w:color="auto"/>
            <w:bottom w:val="none" w:sz="0" w:space="0" w:color="auto"/>
            <w:right w:val="none" w:sz="0" w:space="0" w:color="auto"/>
          </w:divBdr>
        </w:div>
        <w:div w:id="1514419013">
          <w:marLeft w:val="640"/>
          <w:marRight w:val="0"/>
          <w:marTop w:val="0"/>
          <w:marBottom w:val="0"/>
          <w:divBdr>
            <w:top w:val="none" w:sz="0" w:space="0" w:color="auto"/>
            <w:left w:val="none" w:sz="0" w:space="0" w:color="auto"/>
            <w:bottom w:val="none" w:sz="0" w:space="0" w:color="auto"/>
            <w:right w:val="none" w:sz="0" w:space="0" w:color="auto"/>
          </w:divBdr>
        </w:div>
        <w:div w:id="1730961515">
          <w:marLeft w:val="640"/>
          <w:marRight w:val="0"/>
          <w:marTop w:val="0"/>
          <w:marBottom w:val="0"/>
          <w:divBdr>
            <w:top w:val="none" w:sz="0" w:space="0" w:color="auto"/>
            <w:left w:val="none" w:sz="0" w:space="0" w:color="auto"/>
            <w:bottom w:val="none" w:sz="0" w:space="0" w:color="auto"/>
            <w:right w:val="none" w:sz="0" w:space="0" w:color="auto"/>
          </w:divBdr>
        </w:div>
        <w:div w:id="2093774532">
          <w:marLeft w:val="640"/>
          <w:marRight w:val="0"/>
          <w:marTop w:val="0"/>
          <w:marBottom w:val="0"/>
          <w:divBdr>
            <w:top w:val="none" w:sz="0" w:space="0" w:color="auto"/>
            <w:left w:val="none" w:sz="0" w:space="0" w:color="auto"/>
            <w:bottom w:val="none" w:sz="0" w:space="0" w:color="auto"/>
            <w:right w:val="none" w:sz="0" w:space="0" w:color="auto"/>
          </w:divBdr>
        </w:div>
        <w:div w:id="2098862365">
          <w:marLeft w:val="640"/>
          <w:marRight w:val="0"/>
          <w:marTop w:val="0"/>
          <w:marBottom w:val="0"/>
          <w:divBdr>
            <w:top w:val="none" w:sz="0" w:space="0" w:color="auto"/>
            <w:left w:val="none" w:sz="0" w:space="0" w:color="auto"/>
            <w:bottom w:val="none" w:sz="0" w:space="0" w:color="auto"/>
            <w:right w:val="none" w:sz="0" w:space="0" w:color="auto"/>
          </w:divBdr>
        </w:div>
      </w:divsChild>
    </w:div>
    <w:div w:id="690572403">
      <w:bodyDiv w:val="1"/>
      <w:marLeft w:val="0"/>
      <w:marRight w:val="0"/>
      <w:marTop w:val="0"/>
      <w:marBottom w:val="0"/>
      <w:divBdr>
        <w:top w:val="none" w:sz="0" w:space="0" w:color="auto"/>
        <w:left w:val="none" w:sz="0" w:space="0" w:color="auto"/>
        <w:bottom w:val="none" w:sz="0" w:space="0" w:color="auto"/>
        <w:right w:val="none" w:sz="0" w:space="0" w:color="auto"/>
      </w:divBdr>
      <w:divsChild>
        <w:div w:id="33771893">
          <w:marLeft w:val="640"/>
          <w:marRight w:val="0"/>
          <w:marTop w:val="0"/>
          <w:marBottom w:val="0"/>
          <w:divBdr>
            <w:top w:val="none" w:sz="0" w:space="0" w:color="auto"/>
            <w:left w:val="none" w:sz="0" w:space="0" w:color="auto"/>
            <w:bottom w:val="none" w:sz="0" w:space="0" w:color="auto"/>
            <w:right w:val="none" w:sz="0" w:space="0" w:color="auto"/>
          </w:divBdr>
        </w:div>
        <w:div w:id="73557058">
          <w:marLeft w:val="640"/>
          <w:marRight w:val="0"/>
          <w:marTop w:val="0"/>
          <w:marBottom w:val="0"/>
          <w:divBdr>
            <w:top w:val="none" w:sz="0" w:space="0" w:color="auto"/>
            <w:left w:val="none" w:sz="0" w:space="0" w:color="auto"/>
            <w:bottom w:val="none" w:sz="0" w:space="0" w:color="auto"/>
            <w:right w:val="none" w:sz="0" w:space="0" w:color="auto"/>
          </w:divBdr>
        </w:div>
        <w:div w:id="85927834">
          <w:marLeft w:val="640"/>
          <w:marRight w:val="0"/>
          <w:marTop w:val="0"/>
          <w:marBottom w:val="0"/>
          <w:divBdr>
            <w:top w:val="none" w:sz="0" w:space="0" w:color="auto"/>
            <w:left w:val="none" w:sz="0" w:space="0" w:color="auto"/>
            <w:bottom w:val="none" w:sz="0" w:space="0" w:color="auto"/>
            <w:right w:val="none" w:sz="0" w:space="0" w:color="auto"/>
          </w:divBdr>
        </w:div>
        <w:div w:id="86851358">
          <w:marLeft w:val="640"/>
          <w:marRight w:val="0"/>
          <w:marTop w:val="0"/>
          <w:marBottom w:val="0"/>
          <w:divBdr>
            <w:top w:val="none" w:sz="0" w:space="0" w:color="auto"/>
            <w:left w:val="none" w:sz="0" w:space="0" w:color="auto"/>
            <w:bottom w:val="none" w:sz="0" w:space="0" w:color="auto"/>
            <w:right w:val="none" w:sz="0" w:space="0" w:color="auto"/>
          </w:divBdr>
        </w:div>
        <w:div w:id="211969432">
          <w:marLeft w:val="640"/>
          <w:marRight w:val="0"/>
          <w:marTop w:val="0"/>
          <w:marBottom w:val="0"/>
          <w:divBdr>
            <w:top w:val="none" w:sz="0" w:space="0" w:color="auto"/>
            <w:left w:val="none" w:sz="0" w:space="0" w:color="auto"/>
            <w:bottom w:val="none" w:sz="0" w:space="0" w:color="auto"/>
            <w:right w:val="none" w:sz="0" w:space="0" w:color="auto"/>
          </w:divBdr>
        </w:div>
        <w:div w:id="215119241">
          <w:marLeft w:val="640"/>
          <w:marRight w:val="0"/>
          <w:marTop w:val="0"/>
          <w:marBottom w:val="0"/>
          <w:divBdr>
            <w:top w:val="none" w:sz="0" w:space="0" w:color="auto"/>
            <w:left w:val="none" w:sz="0" w:space="0" w:color="auto"/>
            <w:bottom w:val="none" w:sz="0" w:space="0" w:color="auto"/>
            <w:right w:val="none" w:sz="0" w:space="0" w:color="auto"/>
          </w:divBdr>
        </w:div>
        <w:div w:id="215707131">
          <w:marLeft w:val="640"/>
          <w:marRight w:val="0"/>
          <w:marTop w:val="0"/>
          <w:marBottom w:val="0"/>
          <w:divBdr>
            <w:top w:val="none" w:sz="0" w:space="0" w:color="auto"/>
            <w:left w:val="none" w:sz="0" w:space="0" w:color="auto"/>
            <w:bottom w:val="none" w:sz="0" w:space="0" w:color="auto"/>
            <w:right w:val="none" w:sz="0" w:space="0" w:color="auto"/>
          </w:divBdr>
        </w:div>
        <w:div w:id="223105576">
          <w:marLeft w:val="640"/>
          <w:marRight w:val="0"/>
          <w:marTop w:val="0"/>
          <w:marBottom w:val="0"/>
          <w:divBdr>
            <w:top w:val="none" w:sz="0" w:space="0" w:color="auto"/>
            <w:left w:val="none" w:sz="0" w:space="0" w:color="auto"/>
            <w:bottom w:val="none" w:sz="0" w:space="0" w:color="auto"/>
            <w:right w:val="none" w:sz="0" w:space="0" w:color="auto"/>
          </w:divBdr>
        </w:div>
        <w:div w:id="265843355">
          <w:marLeft w:val="640"/>
          <w:marRight w:val="0"/>
          <w:marTop w:val="0"/>
          <w:marBottom w:val="0"/>
          <w:divBdr>
            <w:top w:val="none" w:sz="0" w:space="0" w:color="auto"/>
            <w:left w:val="none" w:sz="0" w:space="0" w:color="auto"/>
            <w:bottom w:val="none" w:sz="0" w:space="0" w:color="auto"/>
            <w:right w:val="none" w:sz="0" w:space="0" w:color="auto"/>
          </w:divBdr>
        </w:div>
        <w:div w:id="390539643">
          <w:marLeft w:val="640"/>
          <w:marRight w:val="0"/>
          <w:marTop w:val="0"/>
          <w:marBottom w:val="0"/>
          <w:divBdr>
            <w:top w:val="none" w:sz="0" w:space="0" w:color="auto"/>
            <w:left w:val="none" w:sz="0" w:space="0" w:color="auto"/>
            <w:bottom w:val="none" w:sz="0" w:space="0" w:color="auto"/>
            <w:right w:val="none" w:sz="0" w:space="0" w:color="auto"/>
          </w:divBdr>
        </w:div>
        <w:div w:id="397946113">
          <w:marLeft w:val="640"/>
          <w:marRight w:val="0"/>
          <w:marTop w:val="0"/>
          <w:marBottom w:val="0"/>
          <w:divBdr>
            <w:top w:val="none" w:sz="0" w:space="0" w:color="auto"/>
            <w:left w:val="none" w:sz="0" w:space="0" w:color="auto"/>
            <w:bottom w:val="none" w:sz="0" w:space="0" w:color="auto"/>
            <w:right w:val="none" w:sz="0" w:space="0" w:color="auto"/>
          </w:divBdr>
        </w:div>
        <w:div w:id="453330538">
          <w:marLeft w:val="640"/>
          <w:marRight w:val="0"/>
          <w:marTop w:val="0"/>
          <w:marBottom w:val="0"/>
          <w:divBdr>
            <w:top w:val="none" w:sz="0" w:space="0" w:color="auto"/>
            <w:left w:val="none" w:sz="0" w:space="0" w:color="auto"/>
            <w:bottom w:val="none" w:sz="0" w:space="0" w:color="auto"/>
            <w:right w:val="none" w:sz="0" w:space="0" w:color="auto"/>
          </w:divBdr>
        </w:div>
        <w:div w:id="478575168">
          <w:marLeft w:val="640"/>
          <w:marRight w:val="0"/>
          <w:marTop w:val="0"/>
          <w:marBottom w:val="0"/>
          <w:divBdr>
            <w:top w:val="none" w:sz="0" w:space="0" w:color="auto"/>
            <w:left w:val="none" w:sz="0" w:space="0" w:color="auto"/>
            <w:bottom w:val="none" w:sz="0" w:space="0" w:color="auto"/>
            <w:right w:val="none" w:sz="0" w:space="0" w:color="auto"/>
          </w:divBdr>
        </w:div>
        <w:div w:id="501435615">
          <w:marLeft w:val="640"/>
          <w:marRight w:val="0"/>
          <w:marTop w:val="0"/>
          <w:marBottom w:val="0"/>
          <w:divBdr>
            <w:top w:val="none" w:sz="0" w:space="0" w:color="auto"/>
            <w:left w:val="none" w:sz="0" w:space="0" w:color="auto"/>
            <w:bottom w:val="none" w:sz="0" w:space="0" w:color="auto"/>
            <w:right w:val="none" w:sz="0" w:space="0" w:color="auto"/>
          </w:divBdr>
        </w:div>
        <w:div w:id="511649084">
          <w:marLeft w:val="640"/>
          <w:marRight w:val="0"/>
          <w:marTop w:val="0"/>
          <w:marBottom w:val="0"/>
          <w:divBdr>
            <w:top w:val="none" w:sz="0" w:space="0" w:color="auto"/>
            <w:left w:val="none" w:sz="0" w:space="0" w:color="auto"/>
            <w:bottom w:val="none" w:sz="0" w:space="0" w:color="auto"/>
            <w:right w:val="none" w:sz="0" w:space="0" w:color="auto"/>
          </w:divBdr>
        </w:div>
        <w:div w:id="542982785">
          <w:marLeft w:val="640"/>
          <w:marRight w:val="0"/>
          <w:marTop w:val="0"/>
          <w:marBottom w:val="0"/>
          <w:divBdr>
            <w:top w:val="none" w:sz="0" w:space="0" w:color="auto"/>
            <w:left w:val="none" w:sz="0" w:space="0" w:color="auto"/>
            <w:bottom w:val="none" w:sz="0" w:space="0" w:color="auto"/>
            <w:right w:val="none" w:sz="0" w:space="0" w:color="auto"/>
          </w:divBdr>
        </w:div>
        <w:div w:id="557321015">
          <w:marLeft w:val="640"/>
          <w:marRight w:val="0"/>
          <w:marTop w:val="0"/>
          <w:marBottom w:val="0"/>
          <w:divBdr>
            <w:top w:val="none" w:sz="0" w:space="0" w:color="auto"/>
            <w:left w:val="none" w:sz="0" w:space="0" w:color="auto"/>
            <w:bottom w:val="none" w:sz="0" w:space="0" w:color="auto"/>
            <w:right w:val="none" w:sz="0" w:space="0" w:color="auto"/>
          </w:divBdr>
        </w:div>
        <w:div w:id="569775262">
          <w:marLeft w:val="640"/>
          <w:marRight w:val="0"/>
          <w:marTop w:val="0"/>
          <w:marBottom w:val="0"/>
          <w:divBdr>
            <w:top w:val="none" w:sz="0" w:space="0" w:color="auto"/>
            <w:left w:val="none" w:sz="0" w:space="0" w:color="auto"/>
            <w:bottom w:val="none" w:sz="0" w:space="0" w:color="auto"/>
            <w:right w:val="none" w:sz="0" w:space="0" w:color="auto"/>
          </w:divBdr>
        </w:div>
        <w:div w:id="571503673">
          <w:marLeft w:val="640"/>
          <w:marRight w:val="0"/>
          <w:marTop w:val="0"/>
          <w:marBottom w:val="0"/>
          <w:divBdr>
            <w:top w:val="none" w:sz="0" w:space="0" w:color="auto"/>
            <w:left w:val="none" w:sz="0" w:space="0" w:color="auto"/>
            <w:bottom w:val="none" w:sz="0" w:space="0" w:color="auto"/>
            <w:right w:val="none" w:sz="0" w:space="0" w:color="auto"/>
          </w:divBdr>
        </w:div>
        <w:div w:id="611518781">
          <w:marLeft w:val="640"/>
          <w:marRight w:val="0"/>
          <w:marTop w:val="0"/>
          <w:marBottom w:val="0"/>
          <w:divBdr>
            <w:top w:val="none" w:sz="0" w:space="0" w:color="auto"/>
            <w:left w:val="none" w:sz="0" w:space="0" w:color="auto"/>
            <w:bottom w:val="none" w:sz="0" w:space="0" w:color="auto"/>
            <w:right w:val="none" w:sz="0" w:space="0" w:color="auto"/>
          </w:divBdr>
        </w:div>
        <w:div w:id="656350048">
          <w:marLeft w:val="640"/>
          <w:marRight w:val="0"/>
          <w:marTop w:val="0"/>
          <w:marBottom w:val="0"/>
          <w:divBdr>
            <w:top w:val="none" w:sz="0" w:space="0" w:color="auto"/>
            <w:left w:val="none" w:sz="0" w:space="0" w:color="auto"/>
            <w:bottom w:val="none" w:sz="0" w:space="0" w:color="auto"/>
            <w:right w:val="none" w:sz="0" w:space="0" w:color="auto"/>
          </w:divBdr>
        </w:div>
        <w:div w:id="717171993">
          <w:marLeft w:val="640"/>
          <w:marRight w:val="0"/>
          <w:marTop w:val="0"/>
          <w:marBottom w:val="0"/>
          <w:divBdr>
            <w:top w:val="none" w:sz="0" w:space="0" w:color="auto"/>
            <w:left w:val="none" w:sz="0" w:space="0" w:color="auto"/>
            <w:bottom w:val="none" w:sz="0" w:space="0" w:color="auto"/>
            <w:right w:val="none" w:sz="0" w:space="0" w:color="auto"/>
          </w:divBdr>
        </w:div>
        <w:div w:id="748312773">
          <w:marLeft w:val="640"/>
          <w:marRight w:val="0"/>
          <w:marTop w:val="0"/>
          <w:marBottom w:val="0"/>
          <w:divBdr>
            <w:top w:val="none" w:sz="0" w:space="0" w:color="auto"/>
            <w:left w:val="none" w:sz="0" w:space="0" w:color="auto"/>
            <w:bottom w:val="none" w:sz="0" w:space="0" w:color="auto"/>
            <w:right w:val="none" w:sz="0" w:space="0" w:color="auto"/>
          </w:divBdr>
        </w:div>
        <w:div w:id="785540973">
          <w:marLeft w:val="640"/>
          <w:marRight w:val="0"/>
          <w:marTop w:val="0"/>
          <w:marBottom w:val="0"/>
          <w:divBdr>
            <w:top w:val="none" w:sz="0" w:space="0" w:color="auto"/>
            <w:left w:val="none" w:sz="0" w:space="0" w:color="auto"/>
            <w:bottom w:val="none" w:sz="0" w:space="0" w:color="auto"/>
            <w:right w:val="none" w:sz="0" w:space="0" w:color="auto"/>
          </w:divBdr>
        </w:div>
        <w:div w:id="861013657">
          <w:marLeft w:val="640"/>
          <w:marRight w:val="0"/>
          <w:marTop w:val="0"/>
          <w:marBottom w:val="0"/>
          <w:divBdr>
            <w:top w:val="none" w:sz="0" w:space="0" w:color="auto"/>
            <w:left w:val="none" w:sz="0" w:space="0" w:color="auto"/>
            <w:bottom w:val="none" w:sz="0" w:space="0" w:color="auto"/>
            <w:right w:val="none" w:sz="0" w:space="0" w:color="auto"/>
          </w:divBdr>
        </w:div>
        <w:div w:id="869536671">
          <w:marLeft w:val="640"/>
          <w:marRight w:val="0"/>
          <w:marTop w:val="0"/>
          <w:marBottom w:val="0"/>
          <w:divBdr>
            <w:top w:val="none" w:sz="0" w:space="0" w:color="auto"/>
            <w:left w:val="none" w:sz="0" w:space="0" w:color="auto"/>
            <w:bottom w:val="none" w:sz="0" w:space="0" w:color="auto"/>
            <w:right w:val="none" w:sz="0" w:space="0" w:color="auto"/>
          </w:divBdr>
        </w:div>
        <w:div w:id="892161636">
          <w:marLeft w:val="640"/>
          <w:marRight w:val="0"/>
          <w:marTop w:val="0"/>
          <w:marBottom w:val="0"/>
          <w:divBdr>
            <w:top w:val="none" w:sz="0" w:space="0" w:color="auto"/>
            <w:left w:val="none" w:sz="0" w:space="0" w:color="auto"/>
            <w:bottom w:val="none" w:sz="0" w:space="0" w:color="auto"/>
            <w:right w:val="none" w:sz="0" w:space="0" w:color="auto"/>
          </w:divBdr>
        </w:div>
        <w:div w:id="1044714642">
          <w:marLeft w:val="640"/>
          <w:marRight w:val="0"/>
          <w:marTop w:val="0"/>
          <w:marBottom w:val="0"/>
          <w:divBdr>
            <w:top w:val="none" w:sz="0" w:space="0" w:color="auto"/>
            <w:left w:val="none" w:sz="0" w:space="0" w:color="auto"/>
            <w:bottom w:val="none" w:sz="0" w:space="0" w:color="auto"/>
            <w:right w:val="none" w:sz="0" w:space="0" w:color="auto"/>
          </w:divBdr>
        </w:div>
        <w:div w:id="1046219110">
          <w:marLeft w:val="640"/>
          <w:marRight w:val="0"/>
          <w:marTop w:val="0"/>
          <w:marBottom w:val="0"/>
          <w:divBdr>
            <w:top w:val="none" w:sz="0" w:space="0" w:color="auto"/>
            <w:left w:val="none" w:sz="0" w:space="0" w:color="auto"/>
            <w:bottom w:val="none" w:sz="0" w:space="0" w:color="auto"/>
            <w:right w:val="none" w:sz="0" w:space="0" w:color="auto"/>
          </w:divBdr>
        </w:div>
        <w:div w:id="1108617871">
          <w:marLeft w:val="640"/>
          <w:marRight w:val="0"/>
          <w:marTop w:val="0"/>
          <w:marBottom w:val="0"/>
          <w:divBdr>
            <w:top w:val="none" w:sz="0" w:space="0" w:color="auto"/>
            <w:left w:val="none" w:sz="0" w:space="0" w:color="auto"/>
            <w:bottom w:val="none" w:sz="0" w:space="0" w:color="auto"/>
            <w:right w:val="none" w:sz="0" w:space="0" w:color="auto"/>
          </w:divBdr>
        </w:div>
        <w:div w:id="1119639682">
          <w:marLeft w:val="640"/>
          <w:marRight w:val="0"/>
          <w:marTop w:val="0"/>
          <w:marBottom w:val="0"/>
          <w:divBdr>
            <w:top w:val="none" w:sz="0" w:space="0" w:color="auto"/>
            <w:left w:val="none" w:sz="0" w:space="0" w:color="auto"/>
            <w:bottom w:val="none" w:sz="0" w:space="0" w:color="auto"/>
            <w:right w:val="none" w:sz="0" w:space="0" w:color="auto"/>
          </w:divBdr>
        </w:div>
        <w:div w:id="1136022844">
          <w:marLeft w:val="640"/>
          <w:marRight w:val="0"/>
          <w:marTop w:val="0"/>
          <w:marBottom w:val="0"/>
          <w:divBdr>
            <w:top w:val="none" w:sz="0" w:space="0" w:color="auto"/>
            <w:left w:val="none" w:sz="0" w:space="0" w:color="auto"/>
            <w:bottom w:val="none" w:sz="0" w:space="0" w:color="auto"/>
            <w:right w:val="none" w:sz="0" w:space="0" w:color="auto"/>
          </w:divBdr>
        </w:div>
        <w:div w:id="1202858987">
          <w:marLeft w:val="640"/>
          <w:marRight w:val="0"/>
          <w:marTop w:val="0"/>
          <w:marBottom w:val="0"/>
          <w:divBdr>
            <w:top w:val="none" w:sz="0" w:space="0" w:color="auto"/>
            <w:left w:val="none" w:sz="0" w:space="0" w:color="auto"/>
            <w:bottom w:val="none" w:sz="0" w:space="0" w:color="auto"/>
            <w:right w:val="none" w:sz="0" w:space="0" w:color="auto"/>
          </w:divBdr>
        </w:div>
        <w:div w:id="1205944111">
          <w:marLeft w:val="640"/>
          <w:marRight w:val="0"/>
          <w:marTop w:val="0"/>
          <w:marBottom w:val="0"/>
          <w:divBdr>
            <w:top w:val="none" w:sz="0" w:space="0" w:color="auto"/>
            <w:left w:val="none" w:sz="0" w:space="0" w:color="auto"/>
            <w:bottom w:val="none" w:sz="0" w:space="0" w:color="auto"/>
            <w:right w:val="none" w:sz="0" w:space="0" w:color="auto"/>
          </w:divBdr>
        </w:div>
        <w:div w:id="1246764614">
          <w:marLeft w:val="640"/>
          <w:marRight w:val="0"/>
          <w:marTop w:val="0"/>
          <w:marBottom w:val="0"/>
          <w:divBdr>
            <w:top w:val="none" w:sz="0" w:space="0" w:color="auto"/>
            <w:left w:val="none" w:sz="0" w:space="0" w:color="auto"/>
            <w:bottom w:val="none" w:sz="0" w:space="0" w:color="auto"/>
            <w:right w:val="none" w:sz="0" w:space="0" w:color="auto"/>
          </w:divBdr>
        </w:div>
        <w:div w:id="1286235085">
          <w:marLeft w:val="640"/>
          <w:marRight w:val="0"/>
          <w:marTop w:val="0"/>
          <w:marBottom w:val="0"/>
          <w:divBdr>
            <w:top w:val="none" w:sz="0" w:space="0" w:color="auto"/>
            <w:left w:val="none" w:sz="0" w:space="0" w:color="auto"/>
            <w:bottom w:val="none" w:sz="0" w:space="0" w:color="auto"/>
            <w:right w:val="none" w:sz="0" w:space="0" w:color="auto"/>
          </w:divBdr>
        </w:div>
        <w:div w:id="1288782803">
          <w:marLeft w:val="640"/>
          <w:marRight w:val="0"/>
          <w:marTop w:val="0"/>
          <w:marBottom w:val="0"/>
          <w:divBdr>
            <w:top w:val="none" w:sz="0" w:space="0" w:color="auto"/>
            <w:left w:val="none" w:sz="0" w:space="0" w:color="auto"/>
            <w:bottom w:val="none" w:sz="0" w:space="0" w:color="auto"/>
            <w:right w:val="none" w:sz="0" w:space="0" w:color="auto"/>
          </w:divBdr>
        </w:div>
        <w:div w:id="1336035330">
          <w:marLeft w:val="640"/>
          <w:marRight w:val="0"/>
          <w:marTop w:val="0"/>
          <w:marBottom w:val="0"/>
          <w:divBdr>
            <w:top w:val="none" w:sz="0" w:space="0" w:color="auto"/>
            <w:left w:val="none" w:sz="0" w:space="0" w:color="auto"/>
            <w:bottom w:val="none" w:sz="0" w:space="0" w:color="auto"/>
            <w:right w:val="none" w:sz="0" w:space="0" w:color="auto"/>
          </w:divBdr>
        </w:div>
        <w:div w:id="1339384857">
          <w:marLeft w:val="640"/>
          <w:marRight w:val="0"/>
          <w:marTop w:val="0"/>
          <w:marBottom w:val="0"/>
          <w:divBdr>
            <w:top w:val="none" w:sz="0" w:space="0" w:color="auto"/>
            <w:left w:val="none" w:sz="0" w:space="0" w:color="auto"/>
            <w:bottom w:val="none" w:sz="0" w:space="0" w:color="auto"/>
            <w:right w:val="none" w:sz="0" w:space="0" w:color="auto"/>
          </w:divBdr>
        </w:div>
        <w:div w:id="1340156950">
          <w:marLeft w:val="640"/>
          <w:marRight w:val="0"/>
          <w:marTop w:val="0"/>
          <w:marBottom w:val="0"/>
          <w:divBdr>
            <w:top w:val="none" w:sz="0" w:space="0" w:color="auto"/>
            <w:left w:val="none" w:sz="0" w:space="0" w:color="auto"/>
            <w:bottom w:val="none" w:sz="0" w:space="0" w:color="auto"/>
            <w:right w:val="none" w:sz="0" w:space="0" w:color="auto"/>
          </w:divBdr>
        </w:div>
        <w:div w:id="1375930963">
          <w:marLeft w:val="640"/>
          <w:marRight w:val="0"/>
          <w:marTop w:val="0"/>
          <w:marBottom w:val="0"/>
          <w:divBdr>
            <w:top w:val="none" w:sz="0" w:space="0" w:color="auto"/>
            <w:left w:val="none" w:sz="0" w:space="0" w:color="auto"/>
            <w:bottom w:val="none" w:sz="0" w:space="0" w:color="auto"/>
            <w:right w:val="none" w:sz="0" w:space="0" w:color="auto"/>
          </w:divBdr>
        </w:div>
        <w:div w:id="1386761041">
          <w:marLeft w:val="640"/>
          <w:marRight w:val="0"/>
          <w:marTop w:val="0"/>
          <w:marBottom w:val="0"/>
          <w:divBdr>
            <w:top w:val="none" w:sz="0" w:space="0" w:color="auto"/>
            <w:left w:val="none" w:sz="0" w:space="0" w:color="auto"/>
            <w:bottom w:val="none" w:sz="0" w:space="0" w:color="auto"/>
            <w:right w:val="none" w:sz="0" w:space="0" w:color="auto"/>
          </w:divBdr>
        </w:div>
        <w:div w:id="1406100883">
          <w:marLeft w:val="640"/>
          <w:marRight w:val="0"/>
          <w:marTop w:val="0"/>
          <w:marBottom w:val="0"/>
          <w:divBdr>
            <w:top w:val="none" w:sz="0" w:space="0" w:color="auto"/>
            <w:left w:val="none" w:sz="0" w:space="0" w:color="auto"/>
            <w:bottom w:val="none" w:sz="0" w:space="0" w:color="auto"/>
            <w:right w:val="none" w:sz="0" w:space="0" w:color="auto"/>
          </w:divBdr>
        </w:div>
        <w:div w:id="1440685249">
          <w:marLeft w:val="640"/>
          <w:marRight w:val="0"/>
          <w:marTop w:val="0"/>
          <w:marBottom w:val="0"/>
          <w:divBdr>
            <w:top w:val="none" w:sz="0" w:space="0" w:color="auto"/>
            <w:left w:val="none" w:sz="0" w:space="0" w:color="auto"/>
            <w:bottom w:val="none" w:sz="0" w:space="0" w:color="auto"/>
            <w:right w:val="none" w:sz="0" w:space="0" w:color="auto"/>
          </w:divBdr>
        </w:div>
        <w:div w:id="1443066827">
          <w:marLeft w:val="640"/>
          <w:marRight w:val="0"/>
          <w:marTop w:val="0"/>
          <w:marBottom w:val="0"/>
          <w:divBdr>
            <w:top w:val="none" w:sz="0" w:space="0" w:color="auto"/>
            <w:left w:val="none" w:sz="0" w:space="0" w:color="auto"/>
            <w:bottom w:val="none" w:sz="0" w:space="0" w:color="auto"/>
            <w:right w:val="none" w:sz="0" w:space="0" w:color="auto"/>
          </w:divBdr>
        </w:div>
        <w:div w:id="1444033745">
          <w:marLeft w:val="640"/>
          <w:marRight w:val="0"/>
          <w:marTop w:val="0"/>
          <w:marBottom w:val="0"/>
          <w:divBdr>
            <w:top w:val="none" w:sz="0" w:space="0" w:color="auto"/>
            <w:left w:val="none" w:sz="0" w:space="0" w:color="auto"/>
            <w:bottom w:val="none" w:sz="0" w:space="0" w:color="auto"/>
            <w:right w:val="none" w:sz="0" w:space="0" w:color="auto"/>
          </w:divBdr>
        </w:div>
        <w:div w:id="1448698515">
          <w:marLeft w:val="640"/>
          <w:marRight w:val="0"/>
          <w:marTop w:val="0"/>
          <w:marBottom w:val="0"/>
          <w:divBdr>
            <w:top w:val="none" w:sz="0" w:space="0" w:color="auto"/>
            <w:left w:val="none" w:sz="0" w:space="0" w:color="auto"/>
            <w:bottom w:val="none" w:sz="0" w:space="0" w:color="auto"/>
            <w:right w:val="none" w:sz="0" w:space="0" w:color="auto"/>
          </w:divBdr>
        </w:div>
        <w:div w:id="1512185640">
          <w:marLeft w:val="640"/>
          <w:marRight w:val="0"/>
          <w:marTop w:val="0"/>
          <w:marBottom w:val="0"/>
          <w:divBdr>
            <w:top w:val="none" w:sz="0" w:space="0" w:color="auto"/>
            <w:left w:val="none" w:sz="0" w:space="0" w:color="auto"/>
            <w:bottom w:val="none" w:sz="0" w:space="0" w:color="auto"/>
            <w:right w:val="none" w:sz="0" w:space="0" w:color="auto"/>
          </w:divBdr>
        </w:div>
        <w:div w:id="1661423466">
          <w:marLeft w:val="640"/>
          <w:marRight w:val="0"/>
          <w:marTop w:val="0"/>
          <w:marBottom w:val="0"/>
          <w:divBdr>
            <w:top w:val="none" w:sz="0" w:space="0" w:color="auto"/>
            <w:left w:val="none" w:sz="0" w:space="0" w:color="auto"/>
            <w:bottom w:val="none" w:sz="0" w:space="0" w:color="auto"/>
            <w:right w:val="none" w:sz="0" w:space="0" w:color="auto"/>
          </w:divBdr>
        </w:div>
        <w:div w:id="1711221428">
          <w:marLeft w:val="640"/>
          <w:marRight w:val="0"/>
          <w:marTop w:val="0"/>
          <w:marBottom w:val="0"/>
          <w:divBdr>
            <w:top w:val="none" w:sz="0" w:space="0" w:color="auto"/>
            <w:left w:val="none" w:sz="0" w:space="0" w:color="auto"/>
            <w:bottom w:val="none" w:sz="0" w:space="0" w:color="auto"/>
            <w:right w:val="none" w:sz="0" w:space="0" w:color="auto"/>
          </w:divBdr>
        </w:div>
        <w:div w:id="1737967188">
          <w:marLeft w:val="640"/>
          <w:marRight w:val="0"/>
          <w:marTop w:val="0"/>
          <w:marBottom w:val="0"/>
          <w:divBdr>
            <w:top w:val="none" w:sz="0" w:space="0" w:color="auto"/>
            <w:left w:val="none" w:sz="0" w:space="0" w:color="auto"/>
            <w:bottom w:val="none" w:sz="0" w:space="0" w:color="auto"/>
            <w:right w:val="none" w:sz="0" w:space="0" w:color="auto"/>
          </w:divBdr>
        </w:div>
        <w:div w:id="1769082661">
          <w:marLeft w:val="640"/>
          <w:marRight w:val="0"/>
          <w:marTop w:val="0"/>
          <w:marBottom w:val="0"/>
          <w:divBdr>
            <w:top w:val="none" w:sz="0" w:space="0" w:color="auto"/>
            <w:left w:val="none" w:sz="0" w:space="0" w:color="auto"/>
            <w:bottom w:val="none" w:sz="0" w:space="0" w:color="auto"/>
            <w:right w:val="none" w:sz="0" w:space="0" w:color="auto"/>
          </w:divBdr>
        </w:div>
        <w:div w:id="1803034987">
          <w:marLeft w:val="640"/>
          <w:marRight w:val="0"/>
          <w:marTop w:val="0"/>
          <w:marBottom w:val="0"/>
          <w:divBdr>
            <w:top w:val="none" w:sz="0" w:space="0" w:color="auto"/>
            <w:left w:val="none" w:sz="0" w:space="0" w:color="auto"/>
            <w:bottom w:val="none" w:sz="0" w:space="0" w:color="auto"/>
            <w:right w:val="none" w:sz="0" w:space="0" w:color="auto"/>
          </w:divBdr>
        </w:div>
        <w:div w:id="1813594286">
          <w:marLeft w:val="640"/>
          <w:marRight w:val="0"/>
          <w:marTop w:val="0"/>
          <w:marBottom w:val="0"/>
          <w:divBdr>
            <w:top w:val="none" w:sz="0" w:space="0" w:color="auto"/>
            <w:left w:val="none" w:sz="0" w:space="0" w:color="auto"/>
            <w:bottom w:val="none" w:sz="0" w:space="0" w:color="auto"/>
            <w:right w:val="none" w:sz="0" w:space="0" w:color="auto"/>
          </w:divBdr>
        </w:div>
        <w:div w:id="1850025143">
          <w:marLeft w:val="640"/>
          <w:marRight w:val="0"/>
          <w:marTop w:val="0"/>
          <w:marBottom w:val="0"/>
          <w:divBdr>
            <w:top w:val="none" w:sz="0" w:space="0" w:color="auto"/>
            <w:left w:val="none" w:sz="0" w:space="0" w:color="auto"/>
            <w:bottom w:val="none" w:sz="0" w:space="0" w:color="auto"/>
            <w:right w:val="none" w:sz="0" w:space="0" w:color="auto"/>
          </w:divBdr>
        </w:div>
        <w:div w:id="1856192575">
          <w:marLeft w:val="640"/>
          <w:marRight w:val="0"/>
          <w:marTop w:val="0"/>
          <w:marBottom w:val="0"/>
          <w:divBdr>
            <w:top w:val="none" w:sz="0" w:space="0" w:color="auto"/>
            <w:left w:val="none" w:sz="0" w:space="0" w:color="auto"/>
            <w:bottom w:val="none" w:sz="0" w:space="0" w:color="auto"/>
            <w:right w:val="none" w:sz="0" w:space="0" w:color="auto"/>
          </w:divBdr>
        </w:div>
        <w:div w:id="1869029896">
          <w:marLeft w:val="640"/>
          <w:marRight w:val="0"/>
          <w:marTop w:val="0"/>
          <w:marBottom w:val="0"/>
          <w:divBdr>
            <w:top w:val="none" w:sz="0" w:space="0" w:color="auto"/>
            <w:left w:val="none" w:sz="0" w:space="0" w:color="auto"/>
            <w:bottom w:val="none" w:sz="0" w:space="0" w:color="auto"/>
            <w:right w:val="none" w:sz="0" w:space="0" w:color="auto"/>
          </w:divBdr>
        </w:div>
        <w:div w:id="1890452670">
          <w:marLeft w:val="640"/>
          <w:marRight w:val="0"/>
          <w:marTop w:val="0"/>
          <w:marBottom w:val="0"/>
          <w:divBdr>
            <w:top w:val="none" w:sz="0" w:space="0" w:color="auto"/>
            <w:left w:val="none" w:sz="0" w:space="0" w:color="auto"/>
            <w:bottom w:val="none" w:sz="0" w:space="0" w:color="auto"/>
            <w:right w:val="none" w:sz="0" w:space="0" w:color="auto"/>
          </w:divBdr>
        </w:div>
        <w:div w:id="1896162140">
          <w:marLeft w:val="640"/>
          <w:marRight w:val="0"/>
          <w:marTop w:val="0"/>
          <w:marBottom w:val="0"/>
          <w:divBdr>
            <w:top w:val="none" w:sz="0" w:space="0" w:color="auto"/>
            <w:left w:val="none" w:sz="0" w:space="0" w:color="auto"/>
            <w:bottom w:val="none" w:sz="0" w:space="0" w:color="auto"/>
            <w:right w:val="none" w:sz="0" w:space="0" w:color="auto"/>
          </w:divBdr>
        </w:div>
        <w:div w:id="1963344860">
          <w:marLeft w:val="640"/>
          <w:marRight w:val="0"/>
          <w:marTop w:val="0"/>
          <w:marBottom w:val="0"/>
          <w:divBdr>
            <w:top w:val="none" w:sz="0" w:space="0" w:color="auto"/>
            <w:left w:val="none" w:sz="0" w:space="0" w:color="auto"/>
            <w:bottom w:val="none" w:sz="0" w:space="0" w:color="auto"/>
            <w:right w:val="none" w:sz="0" w:space="0" w:color="auto"/>
          </w:divBdr>
        </w:div>
        <w:div w:id="1981111780">
          <w:marLeft w:val="640"/>
          <w:marRight w:val="0"/>
          <w:marTop w:val="0"/>
          <w:marBottom w:val="0"/>
          <w:divBdr>
            <w:top w:val="none" w:sz="0" w:space="0" w:color="auto"/>
            <w:left w:val="none" w:sz="0" w:space="0" w:color="auto"/>
            <w:bottom w:val="none" w:sz="0" w:space="0" w:color="auto"/>
            <w:right w:val="none" w:sz="0" w:space="0" w:color="auto"/>
          </w:divBdr>
        </w:div>
        <w:div w:id="2011759277">
          <w:marLeft w:val="640"/>
          <w:marRight w:val="0"/>
          <w:marTop w:val="0"/>
          <w:marBottom w:val="0"/>
          <w:divBdr>
            <w:top w:val="none" w:sz="0" w:space="0" w:color="auto"/>
            <w:left w:val="none" w:sz="0" w:space="0" w:color="auto"/>
            <w:bottom w:val="none" w:sz="0" w:space="0" w:color="auto"/>
            <w:right w:val="none" w:sz="0" w:space="0" w:color="auto"/>
          </w:divBdr>
        </w:div>
        <w:div w:id="2034531435">
          <w:marLeft w:val="640"/>
          <w:marRight w:val="0"/>
          <w:marTop w:val="0"/>
          <w:marBottom w:val="0"/>
          <w:divBdr>
            <w:top w:val="none" w:sz="0" w:space="0" w:color="auto"/>
            <w:left w:val="none" w:sz="0" w:space="0" w:color="auto"/>
            <w:bottom w:val="none" w:sz="0" w:space="0" w:color="auto"/>
            <w:right w:val="none" w:sz="0" w:space="0" w:color="auto"/>
          </w:divBdr>
        </w:div>
        <w:div w:id="2054622184">
          <w:marLeft w:val="640"/>
          <w:marRight w:val="0"/>
          <w:marTop w:val="0"/>
          <w:marBottom w:val="0"/>
          <w:divBdr>
            <w:top w:val="none" w:sz="0" w:space="0" w:color="auto"/>
            <w:left w:val="none" w:sz="0" w:space="0" w:color="auto"/>
            <w:bottom w:val="none" w:sz="0" w:space="0" w:color="auto"/>
            <w:right w:val="none" w:sz="0" w:space="0" w:color="auto"/>
          </w:divBdr>
        </w:div>
        <w:div w:id="2121878947">
          <w:marLeft w:val="640"/>
          <w:marRight w:val="0"/>
          <w:marTop w:val="0"/>
          <w:marBottom w:val="0"/>
          <w:divBdr>
            <w:top w:val="none" w:sz="0" w:space="0" w:color="auto"/>
            <w:left w:val="none" w:sz="0" w:space="0" w:color="auto"/>
            <w:bottom w:val="none" w:sz="0" w:space="0" w:color="auto"/>
            <w:right w:val="none" w:sz="0" w:space="0" w:color="auto"/>
          </w:divBdr>
        </w:div>
        <w:div w:id="2139446322">
          <w:marLeft w:val="640"/>
          <w:marRight w:val="0"/>
          <w:marTop w:val="0"/>
          <w:marBottom w:val="0"/>
          <w:divBdr>
            <w:top w:val="none" w:sz="0" w:space="0" w:color="auto"/>
            <w:left w:val="none" w:sz="0" w:space="0" w:color="auto"/>
            <w:bottom w:val="none" w:sz="0" w:space="0" w:color="auto"/>
            <w:right w:val="none" w:sz="0" w:space="0" w:color="auto"/>
          </w:divBdr>
        </w:div>
      </w:divsChild>
    </w:div>
    <w:div w:id="693187182">
      <w:bodyDiv w:val="1"/>
      <w:marLeft w:val="0"/>
      <w:marRight w:val="0"/>
      <w:marTop w:val="0"/>
      <w:marBottom w:val="0"/>
      <w:divBdr>
        <w:top w:val="none" w:sz="0" w:space="0" w:color="auto"/>
        <w:left w:val="none" w:sz="0" w:space="0" w:color="auto"/>
        <w:bottom w:val="none" w:sz="0" w:space="0" w:color="auto"/>
        <w:right w:val="none" w:sz="0" w:space="0" w:color="auto"/>
      </w:divBdr>
      <w:divsChild>
        <w:div w:id="222521139">
          <w:marLeft w:val="640"/>
          <w:marRight w:val="0"/>
          <w:marTop w:val="0"/>
          <w:marBottom w:val="0"/>
          <w:divBdr>
            <w:top w:val="none" w:sz="0" w:space="0" w:color="auto"/>
            <w:left w:val="none" w:sz="0" w:space="0" w:color="auto"/>
            <w:bottom w:val="none" w:sz="0" w:space="0" w:color="auto"/>
            <w:right w:val="none" w:sz="0" w:space="0" w:color="auto"/>
          </w:divBdr>
        </w:div>
        <w:div w:id="1561213283">
          <w:marLeft w:val="640"/>
          <w:marRight w:val="0"/>
          <w:marTop w:val="0"/>
          <w:marBottom w:val="0"/>
          <w:divBdr>
            <w:top w:val="none" w:sz="0" w:space="0" w:color="auto"/>
            <w:left w:val="none" w:sz="0" w:space="0" w:color="auto"/>
            <w:bottom w:val="none" w:sz="0" w:space="0" w:color="auto"/>
            <w:right w:val="none" w:sz="0" w:space="0" w:color="auto"/>
          </w:divBdr>
        </w:div>
        <w:div w:id="1740135533">
          <w:marLeft w:val="640"/>
          <w:marRight w:val="0"/>
          <w:marTop w:val="0"/>
          <w:marBottom w:val="0"/>
          <w:divBdr>
            <w:top w:val="none" w:sz="0" w:space="0" w:color="auto"/>
            <w:left w:val="none" w:sz="0" w:space="0" w:color="auto"/>
            <w:bottom w:val="none" w:sz="0" w:space="0" w:color="auto"/>
            <w:right w:val="none" w:sz="0" w:space="0" w:color="auto"/>
          </w:divBdr>
        </w:div>
      </w:divsChild>
    </w:div>
    <w:div w:id="696931405">
      <w:bodyDiv w:val="1"/>
      <w:marLeft w:val="0"/>
      <w:marRight w:val="0"/>
      <w:marTop w:val="0"/>
      <w:marBottom w:val="0"/>
      <w:divBdr>
        <w:top w:val="none" w:sz="0" w:space="0" w:color="auto"/>
        <w:left w:val="none" w:sz="0" w:space="0" w:color="auto"/>
        <w:bottom w:val="none" w:sz="0" w:space="0" w:color="auto"/>
        <w:right w:val="none" w:sz="0" w:space="0" w:color="auto"/>
      </w:divBdr>
      <w:divsChild>
        <w:div w:id="17127979">
          <w:marLeft w:val="640"/>
          <w:marRight w:val="0"/>
          <w:marTop w:val="0"/>
          <w:marBottom w:val="0"/>
          <w:divBdr>
            <w:top w:val="none" w:sz="0" w:space="0" w:color="auto"/>
            <w:left w:val="none" w:sz="0" w:space="0" w:color="auto"/>
            <w:bottom w:val="none" w:sz="0" w:space="0" w:color="auto"/>
            <w:right w:val="none" w:sz="0" w:space="0" w:color="auto"/>
          </w:divBdr>
        </w:div>
        <w:div w:id="17390119">
          <w:marLeft w:val="640"/>
          <w:marRight w:val="0"/>
          <w:marTop w:val="0"/>
          <w:marBottom w:val="0"/>
          <w:divBdr>
            <w:top w:val="none" w:sz="0" w:space="0" w:color="auto"/>
            <w:left w:val="none" w:sz="0" w:space="0" w:color="auto"/>
            <w:bottom w:val="none" w:sz="0" w:space="0" w:color="auto"/>
            <w:right w:val="none" w:sz="0" w:space="0" w:color="auto"/>
          </w:divBdr>
        </w:div>
        <w:div w:id="22561650">
          <w:marLeft w:val="640"/>
          <w:marRight w:val="0"/>
          <w:marTop w:val="0"/>
          <w:marBottom w:val="0"/>
          <w:divBdr>
            <w:top w:val="none" w:sz="0" w:space="0" w:color="auto"/>
            <w:left w:val="none" w:sz="0" w:space="0" w:color="auto"/>
            <w:bottom w:val="none" w:sz="0" w:space="0" w:color="auto"/>
            <w:right w:val="none" w:sz="0" w:space="0" w:color="auto"/>
          </w:divBdr>
        </w:div>
        <w:div w:id="35546273">
          <w:marLeft w:val="640"/>
          <w:marRight w:val="0"/>
          <w:marTop w:val="0"/>
          <w:marBottom w:val="0"/>
          <w:divBdr>
            <w:top w:val="none" w:sz="0" w:space="0" w:color="auto"/>
            <w:left w:val="none" w:sz="0" w:space="0" w:color="auto"/>
            <w:bottom w:val="none" w:sz="0" w:space="0" w:color="auto"/>
            <w:right w:val="none" w:sz="0" w:space="0" w:color="auto"/>
          </w:divBdr>
        </w:div>
        <w:div w:id="40593739">
          <w:marLeft w:val="640"/>
          <w:marRight w:val="0"/>
          <w:marTop w:val="0"/>
          <w:marBottom w:val="0"/>
          <w:divBdr>
            <w:top w:val="none" w:sz="0" w:space="0" w:color="auto"/>
            <w:left w:val="none" w:sz="0" w:space="0" w:color="auto"/>
            <w:bottom w:val="none" w:sz="0" w:space="0" w:color="auto"/>
            <w:right w:val="none" w:sz="0" w:space="0" w:color="auto"/>
          </w:divBdr>
        </w:div>
        <w:div w:id="53429717">
          <w:marLeft w:val="640"/>
          <w:marRight w:val="0"/>
          <w:marTop w:val="0"/>
          <w:marBottom w:val="0"/>
          <w:divBdr>
            <w:top w:val="none" w:sz="0" w:space="0" w:color="auto"/>
            <w:left w:val="none" w:sz="0" w:space="0" w:color="auto"/>
            <w:bottom w:val="none" w:sz="0" w:space="0" w:color="auto"/>
            <w:right w:val="none" w:sz="0" w:space="0" w:color="auto"/>
          </w:divBdr>
        </w:div>
        <w:div w:id="135614531">
          <w:marLeft w:val="640"/>
          <w:marRight w:val="0"/>
          <w:marTop w:val="0"/>
          <w:marBottom w:val="0"/>
          <w:divBdr>
            <w:top w:val="none" w:sz="0" w:space="0" w:color="auto"/>
            <w:left w:val="none" w:sz="0" w:space="0" w:color="auto"/>
            <w:bottom w:val="none" w:sz="0" w:space="0" w:color="auto"/>
            <w:right w:val="none" w:sz="0" w:space="0" w:color="auto"/>
          </w:divBdr>
        </w:div>
        <w:div w:id="140925241">
          <w:marLeft w:val="640"/>
          <w:marRight w:val="0"/>
          <w:marTop w:val="0"/>
          <w:marBottom w:val="0"/>
          <w:divBdr>
            <w:top w:val="none" w:sz="0" w:space="0" w:color="auto"/>
            <w:left w:val="none" w:sz="0" w:space="0" w:color="auto"/>
            <w:bottom w:val="none" w:sz="0" w:space="0" w:color="auto"/>
            <w:right w:val="none" w:sz="0" w:space="0" w:color="auto"/>
          </w:divBdr>
        </w:div>
        <w:div w:id="144321311">
          <w:marLeft w:val="640"/>
          <w:marRight w:val="0"/>
          <w:marTop w:val="0"/>
          <w:marBottom w:val="0"/>
          <w:divBdr>
            <w:top w:val="none" w:sz="0" w:space="0" w:color="auto"/>
            <w:left w:val="none" w:sz="0" w:space="0" w:color="auto"/>
            <w:bottom w:val="none" w:sz="0" w:space="0" w:color="auto"/>
            <w:right w:val="none" w:sz="0" w:space="0" w:color="auto"/>
          </w:divBdr>
        </w:div>
        <w:div w:id="155650404">
          <w:marLeft w:val="640"/>
          <w:marRight w:val="0"/>
          <w:marTop w:val="0"/>
          <w:marBottom w:val="0"/>
          <w:divBdr>
            <w:top w:val="none" w:sz="0" w:space="0" w:color="auto"/>
            <w:left w:val="none" w:sz="0" w:space="0" w:color="auto"/>
            <w:bottom w:val="none" w:sz="0" w:space="0" w:color="auto"/>
            <w:right w:val="none" w:sz="0" w:space="0" w:color="auto"/>
          </w:divBdr>
        </w:div>
        <w:div w:id="191264129">
          <w:marLeft w:val="640"/>
          <w:marRight w:val="0"/>
          <w:marTop w:val="0"/>
          <w:marBottom w:val="0"/>
          <w:divBdr>
            <w:top w:val="none" w:sz="0" w:space="0" w:color="auto"/>
            <w:left w:val="none" w:sz="0" w:space="0" w:color="auto"/>
            <w:bottom w:val="none" w:sz="0" w:space="0" w:color="auto"/>
            <w:right w:val="none" w:sz="0" w:space="0" w:color="auto"/>
          </w:divBdr>
        </w:div>
        <w:div w:id="217935233">
          <w:marLeft w:val="640"/>
          <w:marRight w:val="0"/>
          <w:marTop w:val="0"/>
          <w:marBottom w:val="0"/>
          <w:divBdr>
            <w:top w:val="none" w:sz="0" w:space="0" w:color="auto"/>
            <w:left w:val="none" w:sz="0" w:space="0" w:color="auto"/>
            <w:bottom w:val="none" w:sz="0" w:space="0" w:color="auto"/>
            <w:right w:val="none" w:sz="0" w:space="0" w:color="auto"/>
          </w:divBdr>
        </w:div>
        <w:div w:id="229580678">
          <w:marLeft w:val="640"/>
          <w:marRight w:val="0"/>
          <w:marTop w:val="0"/>
          <w:marBottom w:val="0"/>
          <w:divBdr>
            <w:top w:val="none" w:sz="0" w:space="0" w:color="auto"/>
            <w:left w:val="none" w:sz="0" w:space="0" w:color="auto"/>
            <w:bottom w:val="none" w:sz="0" w:space="0" w:color="auto"/>
            <w:right w:val="none" w:sz="0" w:space="0" w:color="auto"/>
          </w:divBdr>
        </w:div>
        <w:div w:id="246772972">
          <w:marLeft w:val="640"/>
          <w:marRight w:val="0"/>
          <w:marTop w:val="0"/>
          <w:marBottom w:val="0"/>
          <w:divBdr>
            <w:top w:val="none" w:sz="0" w:space="0" w:color="auto"/>
            <w:left w:val="none" w:sz="0" w:space="0" w:color="auto"/>
            <w:bottom w:val="none" w:sz="0" w:space="0" w:color="auto"/>
            <w:right w:val="none" w:sz="0" w:space="0" w:color="auto"/>
          </w:divBdr>
        </w:div>
        <w:div w:id="254285155">
          <w:marLeft w:val="640"/>
          <w:marRight w:val="0"/>
          <w:marTop w:val="0"/>
          <w:marBottom w:val="0"/>
          <w:divBdr>
            <w:top w:val="none" w:sz="0" w:space="0" w:color="auto"/>
            <w:left w:val="none" w:sz="0" w:space="0" w:color="auto"/>
            <w:bottom w:val="none" w:sz="0" w:space="0" w:color="auto"/>
            <w:right w:val="none" w:sz="0" w:space="0" w:color="auto"/>
          </w:divBdr>
        </w:div>
        <w:div w:id="258947186">
          <w:marLeft w:val="640"/>
          <w:marRight w:val="0"/>
          <w:marTop w:val="0"/>
          <w:marBottom w:val="0"/>
          <w:divBdr>
            <w:top w:val="none" w:sz="0" w:space="0" w:color="auto"/>
            <w:left w:val="none" w:sz="0" w:space="0" w:color="auto"/>
            <w:bottom w:val="none" w:sz="0" w:space="0" w:color="auto"/>
            <w:right w:val="none" w:sz="0" w:space="0" w:color="auto"/>
          </w:divBdr>
        </w:div>
        <w:div w:id="263271835">
          <w:marLeft w:val="640"/>
          <w:marRight w:val="0"/>
          <w:marTop w:val="0"/>
          <w:marBottom w:val="0"/>
          <w:divBdr>
            <w:top w:val="none" w:sz="0" w:space="0" w:color="auto"/>
            <w:left w:val="none" w:sz="0" w:space="0" w:color="auto"/>
            <w:bottom w:val="none" w:sz="0" w:space="0" w:color="auto"/>
            <w:right w:val="none" w:sz="0" w:space="0" w:color="auto"/>
          </w:divBdr>
        </w:div>
        <w:div w:id="286013537">
          <w:marLeft w:val="640"/>
          <w:marRight w:val="0"/>
          <w:marTop w:val="0"/>
          <w:marBottom w:val="0"/>
          <w:divBdr>
            <w:top w:val="none" w:sz="0" w:space="0" w:color="auto"/>
            <w:left w:val="none" w:sz="0" w:space="0" w:color="auto"/>
            <w:bottom w:val="none" w:sz="0" w:space="0" w:color="auto"/>
            <w:right w:val="none" w:sz="0" w:space="0" w:color="auto"/>
          </w:divBdr>
        </w:div>
        <w:div w:id="298607459">
          <w:marLeft w:val="640"/>
          <w:marRight w:val="0"/>
          <w:marTop w:val="0"/>
          <w:marBottom w:val="0"/>
          <w:divBdr>
            <w:top w:val="none" w:sz="0" w:space="0" w:color="auto"/>
            <w:left w:val="none" w:sz="0" w:space="0" w:color="auto"/>
            <w:bottom w:val="none" w:sz="0" w:space="0" w:color="auto"/>
            <w:right w:val="none" w:sz="0" w:space="0" w:color="auto"/>
          </w:divBdr>
        </w:div>
        <w:div w:id="303851292">
          <w:marLeft w:val="640"/>
          <w:marRight w:val="0"/>
          <w:marTop w:val="0"/>
          <w:marBottom w:val="0"/>
          <w:divBdr>
            <w:top w:val="none" w:sz="0" w:space="0" w:color="auto"/>
            <w:left w:val="none" w:sz="0" w:space="0" w:color="auto"/>
            <w:bottom w:val="none" w:sz="0" w:space="0" w:color="auto"/>
            <w:right w:val="none" w:sz="0" w:space="0" w:color="auto"/>
          </w:divBdr>
        </w:div>
        <w:div w:id="310982839">
          <w:marLeft w:val="640"/>
          <w:marRight w:val="0"/>
          <w:marTop w:val="0"/>
          <w:marBottom w:val="0"/>
          <w:divBdr>
            <w:top w:val="none" w:sz="0" w:space="0" w:color="auto"/>
            <w:left w:val="none" w:sz="0" w:space="0" w:color="auto"/>
            <w:bottom w:val="none" w:sz="0" w:space="0" w:color="auto"/>
            <w:right w:val="none" w:sz="0" w:space="0" w:color="auto"/>
          </w:divBdr>
        </w:div>
        <w:div w:id="324358483">
          <w:marLeft w:val="640"/>
          <w:marRight w:val="0"/>
          <w:marTop w:val="0"/>
          <w:marBottom w:val="0"/>
          <w:divBdr>
            <w:top w:val="none" w:sz="0" w:space="0" w:color="auto"/>
            <w:left w:val="none" w:sz="0" w:space="0" w:color="auto"/>
            <w:bottom w:val="none" w:sz="0" w:space="0" w:color="auto"/>
            <w:right w:val="none" w:sz="0" w:space="0" w:color="auto"/>
          </w:divBdr>
        </w:div>
        <w:div w:id="338313252">
          <w:marLeft w:val="640"/>
          <w:marRight w:val="0"/>
          <w:marTop w:val="0"/>
          <w:marBottom w:val="0"/>
          <w:divBdr>
            <w:top w:val="none" w:sz="0" w:space="0" w:color="auto"/>
            <w:left w:val="none" w:sz="0" w:space="0" w:color="auto"/>
            <w:bottom w:val="none" w:sz="0" w:space="0" w:color="auto"/>
            <w:right w:val="none" w:sz="0" w:space="0" w:color="auto"/>
          </w:divBdr>
        </w:div>
        <w:div w:id="397021704">
          <w:marLeft w:val="640"/>
          <w:marRight w:val="0"/>
          <w:marTop w:val="0"/>
          <w:marBottom w:val="0"/>
          <w:divBdr>
            <w:top w:val="none" w:sz="0" w:space="0" w:color="auto"/>
            <w:left w:val="none" w:sz="0" w:space="0" w:color="auto"/>
            <w:bottom w:val="none" w:sz="0" w:space="0" w:color="auto"/>
            <w:right w:val="none" w:sz="0" w:space="0" w:color="auto"/>
          </w:divBdr>
        </w:div>
        <w:div w:id="408770989">
          <w:marLeft w:val="640"/>
          <w:marRight w:val="0"/>
          <w:marTop w:val="0"/>
          <w:marBottom w:val="0"/>
          <w:divBdr>
            <w:top w:val="none" w:sz="0" w:space="0" w:color="auto"/>
            <w:left w:val="none" w:sz="0" w:space="0" w:color="auto"/>
            <w:bottom w:val="none" w:sz="0" w:space="0" w:color="auto"/>
            <w:right w:val="none" w:sz="0" w:space="0" w:color="auto"/>
          </w:divBdr>
        </w:div>
        <w:div w:id="417480713">
          <w:marLeft w:val="640"/>
          <w:marRight w:val="0"/>
          <w:marTop w:val="0"/>
          <w:marBottom w:val="0"/>
          <w:divBdr>
            <w:top w:val="none" w:sz="0" w:space="0" w:color="auto"/>
            <w:left w:val="none" w:sz="0" w:space="0" w:color="auto"/>
            <w:bottom w:val="none" w:sz="0" w:space="0" w:color="auto"/>
            <w:right w:val="none" w:sz="0" w:space="0" w:color="auto"/>
          </w:divBdr>
        </w:div>
        <w:div w:id="452286218">
          <w:marLeft w:val="640"/>
          <w:marRight w:val="0"/>
          <w:marTop w:val="0"/>
          <w:marBottom w:val="0"/>
          <w:divBdr>
            <w:top w:val="none" w:sz="0" w:space="0" w:color="auto"/>
            <w:left w:val="none" w:sz="0" w:space="0" w:color="auto"/>
            <w:bottom w:val="none" w:sz="0" w:space="0" w:color="auto"/>
            <w:right w:val="none" w:sz="0" w:space="0" w:color="auto"/>
          </w:divBdr>
        </w:div>
        <w:div w:id="564686448">
          <w:marLeft w:val="640"/>
          <w:marRight w:val="0"/>
          <w:marTop w:val="0"/>
          <w:marBottom w:val="0"/>
          <w:divBdr>
            <w:top w:val="none" w:sz="0" w:space="0" w:color="auto"/>
            <w:left w:val="none" w:sz="0" w:space="0" w:color="auto"/>
            <w:bottom w:val="none" w:sz="0" w:space="0" w:color="auto"/>
            <w:right w:val="none" w:sz="0" w:space="0" w:color="auto"/>
          </w:divBdr>
        </w:div>
        <w:div w:id="581112433">
          <w:marLeft w:val="640"/>
          <w:marRight w:val="0"/>
          <w:marTop w:val="0"/>
          <w:marBottom w:val="0"/>
          <w:divBdr>
            <w:top w:val="none" w:sz="0" w:space="0" w:color="auto"/>
            <w:left w:val="none" w:sz="0" w:space="0" w:color="auto"/>
            <w:bottom w:val="none" w:sz="0" w:space="0" w:color="auto"/>
            <w:right w:val="none" w:sz="0" w:space="0" w:color="auto"/>
          </w:divBdr>
        </w:div>
        <w:div w:id="651056964">
          <w:marLeft w:val="640"/>
          <w:marRight w:val="0"/>
          <w:marTop w:val="0"/>
          <w:marBottom w:val="0"/>
          <w:divBdr>
            <w:top w:val="none" w:sz="0" w:space="0" w:color="auto"/>
            <w:left w:val="none" w:sz="0" w:space="0" w:color="auto"/>
            <w:bottom w:val="none" w:sz="0" w:space="0" w:color="auto"/>
            <w:right w:val="none" w:sz="0" w:space="0" w:color="auto"/>
          </w:divBdr>
        </w:div>
        <w:div w:id="655767510">
          <w:marLeft w:val="640"/>
          <w:marRight w:val="0"/>
          <w:marTop w:val="0"/>
          <w:marBottom w:val="0"/>
          <w:divBdr>
            <w:top w:val="none" w:sz="0" w:space="0" w:color="auto"/>
            <w:left w:val="none" w:sz="0" w:space="0" w:color="auto"/>
            <w:bottom w:val="none" w:sz="0" w:space="0" w:color="auto"/>
            <w:right w:val="none" w:sz="0" w:space="0" w:color="auto"/>
          </w:divBdr>
        </w:div>
        <w:div w:id="698355079">
          <w:marLeft w:val="640"/>
          <w:marRight w:val="0"/>
          <w:marTop w:val="0"/>
          <w:marBottom w:val="0"/>
          <w:divBdr>
            <w:top w:val="none" w:sz="0" w:space="0" w:color="auto"/>
            <w:left w:val="none" w:sz="0" w:space="0" w:color="auto"/>
            <w:bottom w:val="none" w:sz="0" w:space="0" w:color="auto"/>
            <w:right w:val="none" w:sz="0" w:space="0" w:color="auto"/>
          </w:divBdr>
        </w:div>
        <w:div w:id="745683811">
          <w:marLeft w:val="640"/>
          <w:marRight w:val="0"/>
          <w:marTop w:val="0"/>
          <w:marBottom w:val="0"/>
          <w:divBdr>
            <w:top w:val="none" w:sz="0" w:space="0" w:color="auto"/>
            <w:left w:val="none" w:sz="0" w:space="0" w:color="auto"/>
            <w:bottom w:val="none" w:sz="0" w:space="0" w:color="auto"/>
            <w:right w:val="none" w:sz="0" w:space="0" w:color="auto"/>
          </w:divBdr>
        </w:div>
        <w:div w:id="766461759">
          <w:marLeft w:val="640"/>
          <w:marRight w:val="0"/>
          <w:marTop w:val="0"/>
          <w:marBottom w:val="0"/>
          <w:divBdr>
            <w:top w:val="none" w:sz="0" w:space="0" w:color="auto"/>
            <w:left w:val="none" w:sz="0" w:space="0" w:color="auto"/>
            <w:bottom w:val="none" w:sz="0" w:space="0" w:color="auto"/>
            <w:right w:val="none" w:sz="0" w:space="0" w:color="auto"/>
          </w:divBdr>
        </w:div>
        <w:div w:id="768625632">
          <w:marLeft w:val="640"/>
          <w:marRight w:val="0"/>
          <w:marTop w:val="0"/>
          <w:marBottom w:val="0"/>
          <w:divBdr>
            <w:top w:val="none" w:sz="0" w:space="0" w:color="auto"/>
            <w:left w:val="none" w:sz="0" w:space="0" w:color="auto"/>
            <w:bottom w:val="none" w:sz="0" w:space="0" w:color="auto"/>
            <w:right w:val="none" w:sz="0" w:space="0" w:color="auto"/>
          </w:divBdr>
        </w:div>
        <w:div w:id="792527661">
          <w:marLeft w:val="640"/>
          <w:marRight w:val="0"/>
          <w:marTop w:val="0"/>
          <w:marBottom w:val="0"/>
          <w:divBdr>
            <w:top w:val="none" w:sz="0" w:space="0" w:color="auto"/>
            <w:left w:val="none" w:sz="0" w:space="0" w:color="auto"/>
            <w:bottom w:val="none" w:sz="0" w:space="0" w:color="auto"/>
            <w:right w:val="none" w:sz="0" w:space="0" w:color="auto"/>
          </w:divBdr>
        </w:div>
        <w:div w:id="793213400">
          <w:marLeft w:val="640"/>
          <w:marRight w:val="0"/>
          <w:marTop w:val="0"/>
          <w:marBottom w:val="0"/>
          <w:divBdr>
            <w:top w:val="none" w:sz="0" w:space="0" w:color="auto"/>
            <w:left w:val="none" w:sz="0" w:space="0" w:color="auto"/>
            <w:bottom w:val="none" w:sz="0" w:space="0" w:color="auto"/>
            <w:right w:val="none" w:sz="0" w:space="0" w:color="auto"/>
          </w:divBdr>
        </w:div>
        <w:div w:id="817577805">
          <w:marLeft w:val="640"/>
          <w:marRight w:val="0"/>
          <w:marTop w:val="0"/>
          <w:marBottom w:val="0"/>
          <w:divBdr>
            <w:top w:val="none" w:sz="0" w:space="0" w:color="auto"/>
            <w:left w:val="none" w:sz="0" w:space="0" w:color="auto"/>
            <w:bottom w:val="none" w:sz="0" w:space="0" w:color="auto"/>
            <w:right w:val="none" w:sz="0" w:space="0" w:color="auto"/>
          </w:divBdr>
        </w:div>
        <w:div w:id="826750922">
          <w:marLeft w:val="640"/>
          <w:marRight w:val="0"/>
          <w:marTop w:val="0"/>
          <w:marBottom w:val="0"/>
          <w:divBdr>
            <w:top w:val="none" w:sz="0" w:space="0" w:color="auto"/>
            <w:left w:val="none" w:sz="0" w:space="0" w:color="auto"/>
            <w:bottom w:val="none" w:sz="0" w:space="0" w:color="auto"/>
            <w:right w:val="none" w:sz="0" w:space="0" w:color="auto"/>
          </w:divBdr>
        </w:div>
        <w:div w:id="844713039">
          <w:marLeft w:val="640"/>
          <w:marRight w:val="0"/>
          <w:marTop w:val="0"/>
          <w:marBottom w:val="0"/>
          <w:divBdr>
            <w:top w:val="none" w:sz="0" w:space="0" w:color="auto"/>
            <w:left w:val="none" w:sz="0" w:space="0" w:color="auto"/>
            <w:bottom w:val="none" w:sz="0" w:space="0" w:color="auto"/>
            <w:right w:val="none" w:sz="0" w:space="0" w:color="auto"/>
          </w:divBdr>
        </w:div>
        <w:div w:id="895047220">
          <w:marLeft w:val="640"/>
          <w:marRight w:val="0"/>
          <w:marTop w:val="0"/>
          <w:marBottom w:val="0"/>
          <w:divBdr>
            <w:top w:val="none" w:sz="0" w:space="0" w:color="auto"/>
            <w:left w:val="none" w:sz="0" w:space="0" w:color="auto"/>
            <w:bottom w:val="none" w:sz="0" w:space="0" w:color="auto"/>
            <w:right w:val="none" w:sz="0" w:space="0" w:color="auto"/>
          </w:divBdr>
        </w:div>
        <w:div w:id="913317027">
          <w:marLeft w:val="640"/>
          <w:marRight w:val="0"/>
          <w:marTop w:val="0"/>
          <w:marBottom w:val="0"/>
          <w:divBdr>
            <w:top w:val="none" w:sz="0" w:space="0" w:color="auto"/>
            <w:left w:val="none" w:sz="0" w:space="0" w:color="auto"/>
            <w:bottom w:val="none" w:sz="0" w:space="0" w:color="auto"/>
            <w:right w:val="none" w:sz="0" w:space="0" w:color="auto"/>
          </w:divBdr>
        </w:div>
        <w:div w:id="929855476">
          <w:marLeft w:val="640"/>
          <w:marRight w:val="0"/>
          <w:marTop w:val="0"/>
          <w:marBottom w:val="0"/>
          <w:divBdr>
            <w:top w:val="none" w:sz="0" w:space="0" w:color="auto"/>
            <w:left w:val="none" w:sz="0" w:space="0" w:color="auto"/>
            <w:bottom w:val="none" w:sz="0" w:space="0" w:color="auto"/>
            <w:right w:val="none" w:sz="0" w:space="0" w:color="auto"/>
          </w:divBdr>
        </w:div>
        <w:div w:id="1010328892">
          <w:marLeft w:val="640"/>
          <w:marRight w:val="0"/>
          <w:marTop w:val="0"/>
          <w:marBottom w:val="0"/>
          <w:divBdr>
            <w:top w:val="none" w:sz="0" w:space="0" w:color="auto"/>
            <w:left w:val="none" w:sz="0" w:space="0" w:color="auto"/>
            <w:bottom w:val="none" w:sz="0" w:space="0" w:color="auto"/>
            <w:right w:val="none" w:sz="0" w:space="0" w:color="auto"/>
          </w:divBdr>
        </w:div>
        <w:div w:id="1011371988">
          <w:marLeft w:val="640"/>
          <w:marRight w:val="0"/>
          <w:marTop w:val="0"/>
          <w:marBottom w:val="0"/>
          <w:divBdr>
            <w:top w:val="none" w:sz="0" w:space="0" w:color="auto"/>
            <w:left w:val="none" w:sz="0" w:space="0" w:color="auto"/>
            <w:bottom w:val="none" w:sz="0" w:space="0" w:color="auto"/>
            <w:right w:val="none" w:sz="0" w:space="0" w:color="auto"/>
          </w:divBdr>
        </w:div>
        <w:div w:id="1039235589">
          <w:marLeft w:val="640"/>
          <w:marRight w:val="0"/>
          <w:marTop w:val="0"/>
          <w:marBottom w:val="0"/>
          <w:divBdr>
            <w:top w:val="none" w:sz="0" w:space="0" w:color="auto"/>
            <w:left w:val="none" w:sz="0" w:space="0" w:color="auto"/>
            <w:bottom w:val="none" w:sz="0" w:space="0" w:color="auto"/>
            <w:right w:val="none" w:sz="0" w:space="0" w:color="auto"/>
          </w:divBdr>
        </w:div>
        <w:div w:id="1039861136">
          <w:marLeft w:val="640"/>
          <w:marRight w:val="0"/>
          <w:marTop w:val="0"/>
          <w:marBottom w:val="0"/>
          <w:divBdr>
            <w:top w:val="none" w:sz="0" w:space="0" w:color="auto"/>
            <w:left w:val="none" w:sz="0" w:space="0" w:color="auto"/>
            <w:bottom w:val="none" w:sz="0" w:space="0" w:color="auto"/>
            <w:right w:val="none" w:sz="0" w:space="0" w:color="auto"/>
          </w:divBdr>
        </w:div>
        <w:div w:id="1041903851">
          <w:marLeft w:val="640"/>
          <w:marRight w:val="0"/>
          <w:marTop w:val="0"/>
          <w:marBottom w:val="0"/>
          <w:divBdr>
            <w:top w:val="none" w:sz="0" w:space="0" w:color="auto"/>
            <w:left w:val="none" w:sz="0" w:space="0" w:color="auto"/>
            <w:bottom w:val="none" w:sz="0" w:space="0" w:color="auto"/>
            <w:right w:val="none" w:sz="0" w:space="0" w:color="auto"/>
          </w:divBdr>
        </w:div>
        <w:div w:id="1067655676">
          <w:marLeft w:val="640"/>
          <w:marRight w:val="0"/>
          <w:marTop w:val="0"/>
          <w:marBottom w:val="0"/>
          <w:divBdr>
            <w:top w:val="none" w:sz="0" w:space="0" w:color="auto"/>
            <w:left w:val="none" w:sz="0" w:space="0" w:color="auto"/>
            <w:bottom w:val="none" w:sz="0" w:space="0" w:color="auto"/>
            <w:right w:val="none" w:sz="0" w:space="0" w:color="auto"/>
          </w:divBdr>
        </w:div>
        <w:div w:id="1080058934">
          <w:marLeft w:val="640"/>
          <w:marRight w:val="0"/>
          <w:marTop w:val="0"/>
          <w:marBottom w:val="0"/>
          <w:divBdr>
            <w:top w:val="none" w:sz="0" w:space="0" w:color="auto"/>
            <w:left w:val="none" w:sz="0" w:space="0" w:color="auto"/>
            <w:bottom w:val="none" w:sz="0" w:space="0" w:color="auto"/>
            <w:right w:val="none" w:sz="0" w:space="0" w:color="auto"/>
          </w:divBdr>
        </w:div>
        <w:div w:id="1143042601">
          <w:marLeft w:val="640"/>
          <w:marRight w:val="0"/>
          <w:marTop w:val="0"/>
          <w:marBottom w:val="0"/>
          <w:divBdr>
            <w:top w:val="none" w:sz="0" w:space="0" w:color="auto"/>
            <w:left w:val="none" w:sz="0" w:space="0" w:color="auto"/>
            <w:bottom w:val="none" w:sz="0" w:space="0" w:color="auto"/>
            <w:right w:val="none" w:sz="0" w:space="0" w:color="auto"/>
          </w:divBdr>
        </w:div>
        <w:div w:id="1143621658">
          <w:marLeft w:val="640"/>
          <w:marRight w:val="0"/>
          <w:marTop w:val="0"/>
          <w:marBottom w:val="0"/>
          <w:divBdr>
            <w:top w:val="none" w:sz="0" w:space="0" w:color="auto"/>
            <w:left w:val="none" w:sz="0" w:space="0" w:color="auto"/>
            <w:bottom w:val="none" w:sz="0" w:space="0" w:color="auto"/>
            <w:right w:val="none" w:sz="0" w:space="0" w:color="auto"/>
          </w:divBdr>
        </w:div>
        <w:div w:id="1147699021">
          <w:marLeft w:val="640"/>
          <w:marRight w:val="0"/>
          <w:marTop w:val="0"/>
          <w:marBottom w:val="0"/>
          <w:divBdr>
            <w:top w:val="none" w:sz="0" w:space="0" w:color="auto"/>
            <w:left w:val="none" w:sz="0" w:space="0" w:color="auto"/>
            <w:bottom w:val="none" w:sz="0" w:space="0" w:color="auto"/>
            <w:right w:val="none" w:sz="0" w:space="0" w:color="auto"/>
          </w:divBdr>
        </w:div>
        <w:div w:id="1260026026">
          <w:marLeft w:val="640"/>
          <w:marRight w:val="0"/>
          <w:marTop w:val="0"/>
          <w:marBottom w:val="0"/>
          <w:divBdr>
            <w:top w:val="none" w:sz="0" w:space="0" w:color="auto"/>
            <w:left w:val="none" w:sz="0" w:space="0" w:color="auto"/>
            <w:bottom w:val="none" w:sz="0" w:space="0" w:color="auto"/>
            <w:right w:val="none" w:sz="0" w:space="0" w:color="auto"/>
          </w:divBdr>
        </w:div>
        <w:div w:id="1269584796">
          <w:marLeft w:val="640"/>
          <w:marRight w:val="0"/>
          <w:marTop w:val="0"/>
          <w:marBottom w:val="0"/>
          <w:divBdr>
            <w:top w:val="none" w:sz="0" w:space="0" w:color="auto"/>
            <w:left w:val="none" w:sz="0" w:space="0" w:color="auto"/>
            <w:bottom w:val="none" w:sz="0" w:space="0" w:color="auto"/>
            <w:right w:val="none" w:sz="0" w:space="0" w:color="auto"/>
          </w:divBdr>
        </w:div>
        <w:div w:id="1280455097">
          <w:marLeft w:val="640"/>
          <w:marRight w:val="0"/>
          <w:marTop w:val="0"/>
          <w:marBottom w:val="0"/>
          <w:divBdr>
            <w:top w:val="none" w:sz="0" w:space="0" w:color="auto"/>
            <w:left w:val="none" w:sz="0" w:space="0" w:color="auto"/>
            <w:bottom w:val="none" w:sz="0" w:space="0" w:color="auto"/>
            <w:right w:val="none" w:sz="0" w:space="0" w:color="auto"/>
          </w:divBdr>
        </w:div>
        <w:div w:id="1331642624">
          <w:marLeft w:val="640"/>
          <w:marRight w:val="0"/>
          <w:marTop w:val="0"/>
          <w:marBottom w:val="0"/>
          <w:divBdr>
            <w:top w:val="none" w:sz="0" w:space="0" w:color="auto"/>
            <w:left w:val="none" w:sz="0" w:space="0" w:color="auto"/>
            <w:bottom w:val="none" w:sz="0" w:space="0" w:color="auto"/>
            <w:right w:val="none" w:sz="0" w:space="0" w:color="auto"/>
          </w:divBdr>
        </w:div>
        <w:div w:id="1438675898">
          <w:marLeft w:val="640"/>
          <w:marRight w:val="0"/>
          <w:marTop w:val="0"/>
          <w:marBottom w:val="0"/>
          <w:divBdr>
            <w:top w:val="none" w:sz="0" w:space="0" w:color="auto"/>
            <w:left w:val="none" w:sz="0" w:space="0" w:color="auto"/>
            <w:bottom w:val="none" w:sz="0" w:space="0" w:color="auto"/>
            <w:right w:val="none" w:sz="0" w:space="0" w:color="auto"/>
          </w:divBdr>
        </w:div>
        <w:div w:id="1454597380">
          <w:marLeft w:val="640"/>
          <w:marRight w:val="0"/>
          <w:marTop w:val="0"/>
          <w:marBottom w:val="0"/>
          <w:divBdr>
            <w:top w:val="none" w:sz="0" w:space="0" w:color="auto"/>
            <w:left w:val="none" w:sz="0" w:space="0" w:color="auto"/>
            <w:bottom w:val="none" w:sz="0" w:space="0" w:color="auto"/>
            <w:right w:val="none" w:sz="0" w:space="0" w:color="auto"/>
          </w:divBdr>
        </w:div>
        <w:div w:id="1471630571">
          <w:marLeft w:val="640"/>
          <w:marRight w:val="0"/>
          <w:marTop w:val="0"/>
          <w:marBottom w:val="0"/>
          <w:divBdr>
            <w:top w:val="none" w:sz="0" w:space="0" w:color="auto"/>
            <w:left w:val="none" w:sz="0" w:space="0" w:color="auto"/>
            <w:bottom w:val="none" w:sz="0" w:space="0" w:color="auto"/>
            <w:right w:val="none" w:sz="0" w:space="0" w:color="auto"/>
          </w:divBdr>
        </w:div>
        <w:div w:id="1504391449">
          <w:marLeft w:val="640"/>
          <w:marRight w:val="0"/>
          <w:marTop w:val="0"/>
          <w:marBottom w:val="0"/>
          <w:divBdr>
            <w:top w:val="none" w:sz="0" w:space="0" w:color="auto"/>
            <w:left w:val="none" w:sz="0" w:space="0" w:color="auto"/>
            <w:bottom w:val="none" w:sz="0" w:space="0" w:color="auto"/>
            <w:right w:val="none" w:sz="0" w:space="0" w:color="auto"/>
          </w:divBdr>
        </w:div>
        <w:div w:id="1581594846">
          <w:marLeft w:val="640"/>
          <w:marRight w:val="0"/>
          <w:marTop w:val="0"/>
          <w:marBottom w:val="0"/>
          <w:divBdr>
            <w:top w:val="none" w:sz="0" w:space="0" w:color="auto"/>
            <w:left w:val="none" w:sz="0" w:space="0" w:color="auto"/>
            <w:bottom w:val="none" w:sz="0" w:space="0" w:color="auto"/>
            <w:right w:val="none" w:sz="0" w:space="0" w:color="auto"/>
          </w:divBdr>
        </w:div>
        <w:div w:id="1584098585">
          <w:marLeft w:val="640"/>
          <w:marRight w:val="0"/>
          <w:marTop w:val="0"/>
          <w:marBottom w:val="0"/>
          <w:divBdr>
            <w:top w:val="none" w:sz="0" w:space="0" w:color="auto"/>
            <w:left w:val="none" w:sz="0" w:space="0" w:color="auto"/>
            <w:bottom w:val="none" w:sz="0" w:space="0" w:color="auto"/>
            <w:right w:val="none" w:sz="0" w:space="0" w:color="auto"/>
          </w:divBdr>
        </w:div>
        <w:div w:id="1595820097">
          <w:marLeft w:val="640"/>
          <w:marRight w:val="0"/>
          <w:marTop w:val="0"/>
          <w:marBottom w:val="0"/>
          <w:divBdr>
            <w:top w:val="none" w:sz="0" w:space="0" w:color="auto"/>
            <w:left w:val="none" w:sz="0" w:space="0" w:color="auto"/>
            <w:bottom w:val="none" w:sz="0" w:space="0" w:color="auto"/>
            <w:right w:val="none" w:sz="0" w:space="0" w:color="auto"/>
          </w:divBdr>
        </w:div>
        <w:div w:id="1616135063">
          <w:marLeft w:val="640"/>
          <w:marRight w:val="0"/>
          <w:marTop w:val="0"/>
          <w:marBottom w:val="0"/>
          <w:divBdr>
            <w:top w:val="none" w:sz="0" w:space="0" w:color="auto"/>
            <w:left w:val="none" w:sz="0" w:space="0" w:color="auto"/>
            <w:bottom w:val="none" w:sz="0" w:space="0" w:color="auto"/>
            <w:right w:val="none" w:sz="0" w:space="0" w:color="auto"/>
          </w:divBdr>
        </w:div>
        <w:div w:id="1631747235">
          <w:marLeft w:val="640"/>
          <w:marRight w:val="0"/>
          <w:marTop w:val="0"/>
          <w:marBottom w:val="0"/>
          <w:divBdr>
            <w:top w:val="none" w:sz="0" w:space="0" w:color="auto"/>
            <w:left w:val="none" w:sz="0" w:space="0" w:color="auto"/>
            <w:bottom w:val="none" w:sz="0" w:space="0" w:color="auto"/>
            <w:right w:val="none" w:sz="0" w:space="0" w:color="auto"/>
          </w:divBdr>
        </w:div>
        <w:div w:id="1663581489">
          <w:marLeft w:val="640"/>
          <w:marRight w:val="0"/>
          <w:marTop w:val="0"/>
          <w:marBottom w:val="0"/>
          <w:divBdr>
            <w:top w:val="none" w:sz="0" w:space="0" w:color="auto"/>
            <w:left w:val="none" w:sz="0" w:space="0" w:color="auto"/>
            <w:bottom w:val="none" w:sz="0" w:space="0" w:color="auto"/>
            <w:right w:val="none" w:sz="0" w:space="0" w:color="auto"/>
          </w:divBdr>
        </w:div>
        <w:div w:id="1664357996">
          <w:marLeft w:val="640"/>
          <w:marRight w:val="0"/>
          <w:marTop w:val="0"/>
          <w:marBottom w:val="0"/>
          <w:divBdr>
            <w:top w:val="none" w:sz="0" w:space="0" w:color="auto"/>
            <w:left w:val="none" w:sz="0" w:space="0" w:color="auto"/>
            <w:bottom w:val="none" w:sz="0" w:space="0" w:color="auto"/>
            <w:right w:val="none" w:sz="0" w:space="0" w:color="auto"/>
          </w:divBdr>
        </w:div>
        <w:div w:id="1745489858">
          <w:marLeft w:val="640"/>
          <w:marRight w:val="0"/>
          <w:marTop w:val="0"/>
          <w:marBottom w:val="0"/>
          <w:divBdr>
            <w:top w:val="none" w:sz="0" w:space="0" w:color="auto"/>
            <w:left w:val="none" w:sz="0" w:space="0" w:color="auto"/>
            <w:bottom w:val="none" w:sz="0" w:space="0" w:color="auto"/>
            <w:right w:val="none" w:sz="0" w:space="0" w:color="auto"/>
          </w:divBdr>
        </w:div>
        <w:div w:id="1763255296">
          <w:marLeft w:val="640"/>
          <w:marRight w:val="0"/>
          <w:marTop w:val="0"/>
          <w:marBottom w:val="0"/>
          <w:divBdr>
            <w:top w:val="none" w:sz="0" w:space="0" w:color="auto"/>
            <w:left w:val="none" w:sz="0" w:space="0" w:color="auto"/>
            <w:bottom w:val="none" w:sz="0" w:space="0" w:color="auto"/>
            <w:right w:val="none" w:sz="0" w:space="0" w:color="auto"/>
          </w:divBdr>
        </w:div>
        <w:div w:id="1810659466">
          <w:marLeft w:val="640"/>
          <w:marRight w:val="0"/>
          <w:marTop w:val="0"/>
          <w:marBottom w:val="0"/>
          <w:divBdr>
            <w:top w:val="none" w:sz="0" w:space="0" w:color="auto"/>
            <w:left w:val="none" w:sz="0" w:space="0" w:color="auto"/>
            <w:bottom w:val="none" w:sz="0" w:space="0" w:color="auto"/>
            <w:right w:val="none" w:sz="0" w:space="0" w:color="auto"/>
          </w:divBdr>
        </w:div>
        <w:div w:id="1814369402">
          <w:marLeft w:val="640"/>
          <w:marRight w:val="0"/>
          <w:marTop w:val="0"/>
          <w:marBottom w:val="0"/>
          <w:divBdr>
            <w:top w:val="none" w:sz="0" w:space="0" w:color="auto"/>
            <w:left w:val="none" w:sz="0" w:space="0" w:color="auto"/>
            <w:bottom w:val="none" w:sz="0" w:space="0" w:color="auto"/>
            <w:right w:val="none" w:sz="0" w:space="0" w:color="auto"/>
          </w:divBdr>
        </w:div>
        <w:div w:id="1829201156">
          <w:marLeft w:val="640"/>
          <w:marRight w:val="0"/>
          <w:marTop w:val="0"/>
          <w:marBottom w:val="0"/>
          <w:divBdr>
            <w:top w:val="none" w:sz="0" w:space="0" w:color="auto"/>
            <w:left w:val="none" w:sz="0" w:space="0" w:color="auto"/>
            <w:bottom w:val="none" w:sz="0" w:space="0" w:color="auto"/>
            <w:right w:val="none" w:sz="0" w:space="0" w:color="auto"/>
          </w:divBdr>
        </w:div>
        <w:div w:id="1845902206">
          <w:marLeft w:val="640"/>
          <w:marRight w:val="0"/>
          <w:marTop w:val="0"/>
          <w:marBottom w:val="0"/>
          <w:divBdr>
            <w:top w:val="none" w:sz="0" w:space="0" w:color="auto"/>
            <w:left w:val="none" w:sz="0" w:space="0" w:color="auto"/>
            <w:bottom w:val="none" w:sz="0" w:space="0" w:color="auto"/>
            <w:right w:val="none" w:sz="0" w:space="0" w:color="auto"/>
          </w:divBdr>
        </w:div>
        <w:div w:id="1865366329">
          <w:marLeft w:val="640"/>
          <w:marRight w:val="0"/>
          <w:marTop w:val="0"/>
          <w:marBottom w:val="0"/>
          <w:divBdr>
            <w:top w:val="none" w:sz="0" w:space="0" w:color="auto"/>
            <w:left w:val="none" w:sz="0" w:space="0" w:color="auto"/>
            <w:bottom w:val="none" w:sz="0" w:space="0" w:color="auto"/>
            <w:right w:val="none" w:sz="0" w:space="0" w:color="auto"/>
          </w:divBdr>
        </w:div>
        <w:div w:id="1992831197">
          <w:marLeft w:val="640"/>
          <w:marRight w:val="0"/>
          <w:marTop w:val="0"/>
          <w:marBottom w:val="0"/>
          <w:divBdr>
            <w:top w:val="none" w:sz="0" w:space="0" w:color="auto"/>
            <w:left w:val="none" w:sz="0" w:space="0" w:color="auto"/>
            <w:bottom w:val="none" w:sz="0" w:space="0" w:color="auto"/>
            <w:right w:val="none" w:sz="0" w:space="0" w:color="auto"/>
          </w:divBdr>
        </w:div>
        <w:div w:id="2041542455">
          <w:marLeft w:val="640"/>
          <w:marRight w:val="0"/>
          <w:marTop w:val="0"/>
          <w:marBottom w:val="0"/>
          <w:divBdr>
            <w:top w:val="none" w:sz="0" w:space="0" w:color="auto"/>
            <w:left w:val="none" w:sz="0" w:space="0" w:color="auto"/>
            <w:bottom w:val="none" w:sz="0" w:space="0" w:color="auto"/>
            <w:right w:val="none" w:sz="0" w:space="0" w:color="auto"/>
          </w:divBdr>
        </w:div>
        <w:div w:id="2042432007">
          <w:marLeft w:val="640"/>
          <w:marRight w:val="0"/>
          <w:marTop w:val="0"/>
          <w:marBottom w:val="0"/>
          <w:divBdr>
            <w:top w:val="none" w:sz="0" w:space="0" w:color="auto"/>
            <w:left w:val="none" w:sz="0" w:space="0" w:color="auto"/>
            <w:bottom w:val="none" w:sz="0" w:space="0" w:color="auto"/>
            <w:right w:val="none" w:sz="0" w:space="0" w:color="auto"/>
          </w:divBdr>
        </w:div>
        <w:div w:id="2068802541">
          <w:marLeft w:val="640"/>
          <w:marRight w:val="0"/>
          <w:marTop w:val="0"/>
          <w:marBottom w:val="0"/>
          <w:divBdr>
            <w:top w:val="none" w:sz="0" w:space="0" w:color="auto"/>
            <w:left w:val="none" w:sz="0" w:space="0" w:color="auto"/>
            <w:bottom w:val="none" w:sz="0" w:space="0" w:color="auto"/>
            <w:right w:val="none" w:sz="0" w:space="0" w:color="auto"/>
          </w:divBdr>
        </w:div>
        <w:div w:id="2080327130">
          <w:marLeft w:val="640"/>
          <w:marRight w:val="0"/>
          <w:marTop w:val="0"/>
          <w:marBottom w:val="0"/>
          <w:divBdr>
            <w:top w:val="none" w:sz="0" w:space="0" w:color="auto"/>
            <w:left w:val="none" w:sz="0" w:space="0" w:color="auto"/>
            <w:bottom w:val="none" w:sz="0" w:space="0" w:color="auto"/>
            <w:right w:val="none" w:sz="0" w:space="0" w:color="auto"/>
          </w:divBdr>
        </w:div>
        <w:div w:id="2118327885">
          <w:marLeft w:val="640"/>
          <w:marRight w:val="0"/>
          <w:marTop w:val="0"/>
          <w:marBottom w:val="0"/>
          <w:divBdr>
            <w:top w:val="none" w:sz="0" w:space="0" w:color="auto"/>
            <w:left w:val="none" w:sz="0" w:space="0" w:color="auto"/>
            <w:bottom w:val="none" w:sz="0" w:space="0" w:color="auto"/>
            <w:right w:val="none" w:sz="0" w:space="0" w:color="auto"/>
          </w:divBdr>
        </w:div>
        <w:div w:id="2120223937">
          <w:marLeft w:val="640"/>
          <w:marRight w:val="0"/>
          <w:marTop w:val="0"/>
          <w:marBottom w:val="0"/>
          <w:divBdr>
            <w:top w:val="none" w:sz="0" w:space="0" w:color="auto"/>
            <w:left w:val="none" w:sz="0" w:space="0" w:color="auto"/>
            <w:bottom w:val="none" w:sz="0" w:space="0" w:color="auto"/>
            <w:right w:val="none" w:sz="0" w:space="0" w:color="auto"/>
          </w:divBdr>
        </w:div>
        <w:div w:id="2130389730">
          <w:marLeft w:val="640"/>
          <w:marRight w:val="0"/>
          <w:marTop w:val="0"/>
          <w:marBottom w:val="0"/>
          <w:divBdr>
            <w:top w:val="none" w:sz="0" w:space="0" w:color="auto"/>
            <w:left w:val="none" w:sz="0" w:space="0" w:color="auto"/>
            <w:bottom w:val="none" w:sz="0" w:space="0" w:color="auto"/>
            <w:right w:val="none" w:sz="0" w:space="0" w:color="auto"/>
          </w:divBdr>
        </w:div>
      </w:divsChild>
    </w:div>
    <w:div w:id="698512662">
      <w:bodyDiv w:val="1"/>
      <w:marLeft w:val="0"/>
      <w:marRight w:val="0"/>
      <w:marTop w:val="0"/>
      <w:marBottom w:val="0"/>
      <w:divBdr>
        <w:top w:val="none" w:sz="0" w:space="0" w:color="auto"/>
        <w:left w:val="none" w:sz="0" w:space="0" w:color="auto"/>
        <w:bottom w:val="none" w:sz="0" w:space="0" w:color="auto"/>
        <w:right w:val="none" w:sz="0" w:space="0" w:color="auto"/>
      </w:divBdr>
      <w:divsChild>
        <w:div w:id="74473424">
          <w:marLeft w:val="640"/>
          <w:marRight w:val="0"/>
          <w:marTop w:val="0"/>
          <w:marBottom w:val="0"/>
          <w:divBdr>
            <w:top w:val="none" w:sz="0" w:space="0" w:color="auto"/>
            <w:left w:val="none" w:sz="0" w:space="0" w:color="auto"/>
            <w:bottom w:val="none" w:sz="0" w:space="0" w:color="auto"/>
            <w:right w:val="none" w:sz="0" w:space="0" w:color="auto"/>
          </w:divBdr>
        </w:div>
        <w:div w:id="429205813">
          <w:marLeft w:val="640"/>
          <w:marRight w:val="0"/>
          <w:marTop w:val="0"/>
          <w:marBottom w:val="0"/>
          <w:divBdr>
            <w:top w:val="none" w:sz="0" w:space="0" w:color="auto"/>
            <w:left w:val="none" w:sz="0" w:space="0" w:color="auto"/>
            <w:bottom w:val="none" w:sz="0" w:space="0" w:color="auto"/>
            <w:right w:val="none" w:sz="0" w:space="0" w:color="auto"/>
          </w:divBdr>
        </w:div>
        <w:div w:id="474101411">
          <w:marLeft w:val="640"/>
          <w:marRight w:val="0"/>
          <w:marTop w:val="0"/>
          <w:marBottom w:val="0"/>
          <w:divBdr>
            <w:top w:val="none" w:sz="0" w:space="0" w:color="auto"/>
            <w:left w:val="none" w:sz="0" w:space="0" w:color="auto"/>
            <w:bottom w:val="none" w:sz="0" w:space="0" w:color="auto"/>
            <w:right w:val="none" w:sz="0" w:space="0" w:color="auto"/>
          </w:divBdr>
        </w:div>
        <w:div w:id="514878206">
          <w:marLeft w:val="640"/>
          <w:marRight w:val="0"/>
          <w:marTop w:val="0"/>
          <w:marBottom w:val="0"/>
          <w:divBdr>
            <w:top w:val="none" w:sz="0" w:space="0" w:color="auto"/>
            <w:left w:val="none" w:sz="0" w:space="0" w:color="auto"/>
            <w:bottom w:val="none" w:sz="0" w:space="0" w:color="auto"/>
            <w:right w:val="none" w:sz="0" w:space="0" w:color="auto"/>
          </w:divBdr>
        </w:div>
        <w:div w:id="517424943">
          <w:marLeft w:val="640"/>
          <w:marRight w:val="0"/>
          <w:marTop w:val="0"/>
          <w:marBottom w:val="0"/>
          <w:divBdr>
            <w:top w:val="none" w:sz="0" w:space="0" w:color="auto"/>
            <w:left w:val="none" w:sz="0" w:space="0" w:color="auto"/>
            <w:bottom w:val="none" w:sz="0" w:space="0" w:color="auto"/>
            <w:right w:val="none" w:sz="0" w:space="0" w:color="auto"/>
          </w:divBdr>
        </w:div>
        <w:div w:id="569273348">
          <w:marLeft w:val="640"/>
          <w:marRight w:val="0"/>
          <w:marTop w:val="0"/>
          <w:marBottom w:val="0"/>
          <w:divBdr>
            <w:top w:val="none" w:sz="0" w:space="0" w:color="auto"/>
            <w:left w:val="none" w:sz="0" w:space="0" w:color="auto"/>
            <w:bottom w:val="none" w:sz="0" w:space="0" w:color="auto"/>
            <w:right w:val="none" w:sz="0" w:space="0" w:color="auto"/>
          </w:divBdr>
        </w:div>
        <w:div w:id="606817511">
          <w:marLeft w:val="640"/>
          <w:marRight w:val="0"/>
          <w:marTop w:val="0"/>
          <w:marBottom w:val="0"/>
          <w:divBdr>
            <w:top w:val="none" w:sz="0" w:space="0" w:color="auto"/>
            <w:left w:val="none" w:sz="0" w:space="0" w:color="auto"/>
            <w:bottom w:val="none" w:sz="0" w:space="0" w:color="auto"/>
            <w:right w:val="none" w:sz="0" w:space="0" w:color="auto"/>
          </w:divBdr>
        </w:div>
        <w:div w:id="616569080">
          <w:marLeft w:val="640"/>
          <w:marRight w:val="0"/>
          <w:marTop w:val="0"/>
          <w:marBottom w:val="0"/>
          <w:divBdr>
            <w:top w:val="none" w:sz="0" w:space="0" w:color="auto"/>
            <w:left w:val="none" w:sz="0" w:space="0" w:color="auto"/>
            <w:bottom w:val="none" w:sz="0" w:space="0" w:color="auto"/>
            <w:right w:val="none" w:sz="0" w:space="0" w:color="auto"/>
          </w:divBdr>
        </w:div>
        <w:div w:id="631864411">
          <w:marLeft w:val="640"/>
          <w:marRight w:val="0"/>
          <w:marTop w:val="0"/>
          <w:marBottom w:val="0"/>
          <w:divBdr>
            <w:top w:val="none" w:sz="0" w:space="0" w:color="auto"/>
            <w:left w:val="none" w:sz="0" w:space="0" w:color="auto"/>
            <w:bottom w:val="none" w:sz="0" w:space="0" w:color="auto"/>
            <w:right w:val="none" w:sz="0" w:space="0" w:color="auto"/>
          </w:divBdr>
        </w:div>
        <w:div w:id="658191149">
          <w:marLeft w:val="640"/>
          <w:marRight w:val="0"/>
          <w:marTop w:val="0"/>
          <w:marBottom w:val="0"/>
          <w:divBdr>
            <w:top w:val="none" w:sz="0" w:space="0" w:color="auto"/>
            <w:left w:val="none" w:sz="0" w:space="0" w:color="auto"/>
            <w:bottom w:val="none" w:sz="0" w:space="0" w:color="auto"/>
            <w:right w:val="none" w:sz="0" w:space="0" w:color="auto"/>
          </w:divBdr>
        </w:div>
        <w:div w:id="765493097">
          <w:marLeft w:val="640"/>
          <w:marRight w:val="0"/>
          <w:marTop w:val="0"/>
          <w:marBottom w:val="0"/>
          <w:divBdr>
            <w:top w:val="none" w:sz="0" w:space="0" w:color="auto"/>
            <w:left w:val="none" w:sz="0" w:space="0" w:color="auto"/>
            <w:bottom w:val="none" w:sz="0" w:space="0" w:color="auto"/>
            <w:right w:val="none" w:sz="0" w:space="0" w:color="auto"/>
          </w:divBdr>
        </w:div>
        <w:div w:id="774980276">
          <w:marLeft w:val="640"/>
          <w:marRight w:val="0"/>
          <w:marTop w:val="0"/>
          <w:marBottom w:val="0"/>
          <w:divBdr>
            <w:top w:val="none" w:sz="0" w:space="0" w:color="auto"/>
            <w:left w:val="none" w:sz="0" w:space="0" w:color="auto"/>
            <w:bottom w:val="none" w:sz="0" w:space="0" w:color="auto"/>
            <w:right w:val="none" w:sz="0" w:space="0" w:color="auto"/>
          </w:divBdr>
        </w:div>
        <w:div w:id="872771128">
          <w:marLeft w:val="640"/>
          <w:marRight w:val="0"/>
          <w:marTop w:val="0"/>
          <w:marBottom w:val="0"/>
          <w:divBdr>
            <w:top w:val="none" w:sz="0" w:space="0" w:color="auto"/>
            <w:left w:val="none" w:sz="0" w:space="0" w:color="auto"/>
            <w:bottom w:val="none" w:sz="0" w:space="0" w:color="auto"/>
            <w:right w:val="none" w:sz="0" w:space="0" w:color="auto"/>
          </w:divBdr>
        </w:div>
        <w:div w:id="1066606815">
          <w:marLeft w:val="640"/>
          <w:marRight w:val="0"/>
          <w:marTop w:val="0"/>
          <w:marBottom w:val="0"/>
          <w:divBdr>
            <w:top w:val="none" w:sz="0" w:space="0" w:color="auto"/>
            <w:left w:val="none" w:sz="0" w:space="0" w:color="auto"/>
            <w:bottom w:val="none" w:sz="0" w:space="0" w:color="auto"/>
            <w:right w:val="none" w:sz="0" w:space="0" w:color="auto"/>
          </w:divBdr>
        </w:div>
        <w:div w:id="1099639567">
          <w:marLeft w:val="640"/>
          <w:marRight w:val="0"/>
          <w:marTop w:val="0"/>
          <w:marBottom w:val="0"/>
          <w:divBdr>
            <w:top w:val="none" w:sz="0" w:space="0" w:color="auto"/>
            <w:left w:val="none" w:sz="0" w:space="0" w:color="auto"/>
            <w:bottom w:val="none" w:sz="0" w:space="0" w:color="auto"/>
            <w:right w:val="none" w:sz="0" w:space="0" w:color="auto"/>
          </w:divBdr>
        </w:div>
        <w:div w:id="1133518246">
          <w:marLeft w:val="640"/>
          <w:marRight w:val="0"/>
          <w:marTop w:val="0"/>
          <w:marBottom w:val="0"/>
          <w:divBdr>
            <w:top w:val="none" w:sz="0" w:space="0" w:color="auto"/>
            <w:left w:val="none" w:sz="0" w:space="0" w:color="auto"/>
            <w:bottom w:val="none" w:sz="0" w:space="0" w:color="auto"/>
            <w:right w:val="none" w:sz="0" w:space="0" w:color="auto"/>
          </w:divBdr>
        </w:div>
        <w:div w:id="1164710903">
          <w:marLeft w:val="640"/>
          <w:marRight w:val="0"/>
          <w:marTop w:val="0"/>
          <w:marBottom w:val="0"/>
          <w:divBdr>
            <w:top w:val="none" w:sz="0" w:space="0" w:color="auto"/>
            <w:left w:val="none" w:sz="0" w:space="0" w:color="auto"/>
            <w:bottom w:val="none" w:sz="0" w:space="0" w:color="auto"/>
            <w:right w:val="none" w:sz="0" w:space="0" w:color="auto"/>
          </w:divBdr>
        </w:div>
        <w:div w:id="1278294720">
          <w:marLeft w:val="640"/>
          <w:marRight w:val="0"/>
          <w:marTop w:val="0"/>
          <w:marBottom w:val="0"/>
          <w:divBdr>
            <w:top w:val="none" w:sz="0" w:space="0" w:color="auto"/>
            <w:left w:val="none" w:sz="0" w:space="0" w:color="auto"/>
            <w:bottom w:val="none" w:sz="0" w:space="0" w:color="auto"/>
            <w:right w:val="none" w:sz="0" w:space="0" w:color="auto"/>
          </w:divBdr>
        </w:div>
        <w:div w:id="1409887929">
          <w:marLeft w:val="640"/>
          <w:marRight w:val="0"/>
          <w:marTop w:val="0"/>
          <w:marBottom w:val="0"/>
          <w:divBdr>
            <w:top w:val="none" w:sz="0" w:space="0" w:color="auto"/>
            <w:left w:val="none" w:sz="0" w:space="0" w:color="auto"/>
            <w:bottom w:val="none" w:sz="0" w:space="0" w:color="auto"/>
            <w:right w:val="none" w:sz="0" w:space="0" w:color="auto"/>
          </w:divBdr>
        </w:div>
        <w:div w:id="1438404984">
          <w:marLeft w:val="640"/>
          <w:marRight w:val="0"/>
          <w:marTop w:val="0"/>
          <w:marBottom w:val="0"/>
          <w:divBdr>
            <w:top w:val="none" w:sz="0" w:space="0" w:color="auto"/>
            <w:left w:val="none" w:sz="0" w:space="0" w:color="auto"/>
            <w:bottom w:val="none" w:sz="0" w:space="0" w:color="auto"/>
            <w:right w:val="none" w:sz="0" w:space="0" w:color="auto"/>
          </w:divBdr>
        </w:div>
        <w:div w:id="1665232569">
          <w:marLeft w:val="640"/>
          <w:marRight w:val="0"/>
          <w:marTop w:val="0"/>
          <w:marBottom w:val="0"/>
          <w:divBdr>
            <w:top w:val="none" w:sz="0" w:space="0" w:color="auto"/>
            <w:left w:val="none" w:sz="0" w:space="0" w:color="auto"/>
            <w:bottom w:val="none" w:sz="0" w:space="0" w:color="auto"/>
            <w:right w:val="none" w:sz="0" w:space="0" w:color="auto"/>
          </w:divBdr>
        </w:div>
        <w:div w:id="1694502107">
          <w:marLeft w:val="640"/>
          <w:marRight w:val="0"/>
          <w:marTop w:val="0"/>
          <w:marBottom w:val="0"/>
          <w:divBdr>
            <w:top w:val="none" w:sz="0" w:space="0" w:color="auto"/>
            <w:left w:val="none" w:sz="0" w:space="0" w:color="auto"/>
            <w:bottom w:val="none" w:sz="0" w:space="0" w:color="auto"/>
            <w:right w:val="none" w:sz="0" w:space="0" w:color="auto"/>
          </w:divBdr>
        </w:div>
        <w:div w:id="2020884088">
          <w:marLeft w:val="640"/>
          <w:marRight w:val="0"/>
          <w:marTop w:val="0"/>
          <w:marBottom w:val="0"/>
          <w:divBdr>
            <w:top w:val="none" w:sz="0" w:space="0" w:color="auto"/>
            <w:left w:val="none" w:sz="0" w:space="0" w:color="auto"/>
            <w:bottom w:val="none" w:sz="0" w:space="0" w:color="auto"/>
            <w:right w:val="none" w:sz="0" w:space="0" w:color="auto"/>
          </w:divBdr>
        </w:div>
      </w:divsChild>
    </w:div>
    <w:div w:id="698821473">
      <w:bodyDiv w:val="1"/>
      <w:marLeft w:val="0"/>
      <w:marRight w:val="0"/>
      <w:marTop w:val="0"/>
      <w:marBottom w:val="0"/>
      <w:divBdr>
        <w:top w:val="none" w:sz="0" w:space="0" w:color="auto"/>
        <w:left w:val="none" w:sz="0" w:space="0" w:color="auto"/>
        <w:bottom w:val="none" w:sz="0" w:space="0" w:color="auto"/>
        <w:right w:val="none" w:sz="0" w:space="0" w:color="auto"/>
      </w:divBdr>
      <w:divsChild>
        <w:div w:id="203642">
          <w:marLeft w:val="640"/>
          <w:marRight w:val="0"/>
          <w:marTop w:val="0"/>
          <w:marBottom w:val="0"/>
          <w:divBdr>
            <w:top w:val="none" w:sz="0" w:space="0" w:color="auto"/>
            <w:left w:val="none" w:sz="0" w:space="0" w:color="auto"/>
            <w:bottom w:val="none" w:sz="0" w:space="0" w:color="auto"/>
            <w:right w:val="none" w:sz="0" w:space="0" w:color="auto"/>
          </w:divBdr>
        </w:div>
        <w:div w:id="8261683">
          <w:marLeft w:val="640"/>
          <w:marRight w:val="0"/>
          <w:marTop w:val="0"/>
          <w:marBottom w:val="0"/>
          <w:divBdr>
            <w:top w:val="none" w:sz="0" w:space="0" w:color="auto"/>
            <w:left w:val="none" w:sz="0" w:space="0" w:color="auto"/>
            <w:bottom w:val="none" w:sz="0" w:space="0" w:color="auto"/>
            <w:right w:val="none" w:sz="0" w:space="0" w:color="auto"/>
          </w:divBdr>
        </w:div>
        <w:div w:id="16347234">
          <w:marLeft w:val="640"/>
          <w:marRight w:val="0"/>
          <w:marTop w:val="0"/>
          <w:marBottom w:val="0"/>
          <w:divBdr>
            <w:top w:val="none" w:sz="0" w:space="0" w:color="auto"/>
            <w:left w:val="none" w:sz="0" w:space="0" w:color="auto"/>
            <w:bottom w:val="none" w:sz="0" w:space="0" w:color="auto"/>
            <w:right w:val="none" w:sz="0" w:space="0" w:color="auto"/>
          </w:divBdr>
        </w:div>
        <w:div w:id="71244089">
          <w:marLeft w:val="640"/>
          <w:marRight w:val="0"/>
          <w:marTop w:val="0"/>
          <w:marBottom w:val="0"/>
          <w:divBdr>
            <w:top w:val="none" w:sz="0" w:space="0" w:color="auto"/>
            <w:left w:val="none" w:sz="0" w:space="0" w:color="auto"/>
            <w:bottom w:val="none" w:sz="0" w:space="0" w:color="auto"/>
            <w:right w:val="none" w:sz="0" w:space="0" w:color="auto"/>
          </w:divBdr>
        </w:div>
        <w:div w:id="76250520">
          <w:marLeft w:val="640"/>
          <w:marRight w:val="0"/>
          <w:marTop w:val="0"/>
          <w:marBottom w:val="0"/>
          <w:divBdr>
            <w:top w:val="none" w:sz="0" w:space="0" w:color="auto"/>
            <w:left w:val="none" w:sz="0" w:space="0" w:color="auto"/>
            <w:bottom w:val="none" w:sz="0" w:space="0" w:color="auto"/>
            <w:right w:val="none" w:sz="0" w:space="0" w:color="auto"/>
          </w:divBdr>
        </w:div>
        <w:div w:id="107045186">
          <w:marLeft w:val="640"/>
          <w:marRight w:val="0"/>
          <w:marTop w:val="0"/>
          <w:marBottom w:val="0"/>
          <w:divBdr>
            <w:top w:val="none" w:sz="0" w:space="0" w:color="auto"/>
            <w:left w:val="none" w:sz="0" w:space="0" w:color="auto"/>
            <w:bottom w:val="none" w:sz="0" w:space="0" w:color="auto"/>
            <w:right w:val="none" w:sz="0" w:space="0" w:color="auto"/>
          </w:divBdr>
        </w:div>
        <w:div w:id="379522321">
          <w:marLeft w:val="640"/>
          <w:marRight w:val="0"/>
          <w:marTop w:val="0"/>
          <w:marBottom w:val="0"/>
          <w:divBdr>
            <w:top w:val="none" w:sz="0" w:space="0" w:color="auto"/>
            <w:left w:val="none" w:sz="0" w:space="0" w:color="auto"/>
            <w:bottom w:val="none" w:sz="0" w:space="0" w:color="auto"/>
            <w:right w:val="none" w:sz="0" w:space="0" w:color="auto"/>
          </w:divBdr>
        </w:div>
        <w:div w:id="450897690">
          <w:marLeft w:val="640"/>
          <w:marRight w:val="0"/>
          <w:marTop w:val="0"/>
          <w:marBottom w:val="0"/>
          <w:divBdr>
            <w:top w:val="none" w:sz="0" w:space="0" w:color="auto"/>
            <w:left w:val="none" w:sz="0" w:space="0" w:color="auto"/>
            <w:bottom w:val="none" w:sz="0" w:space="0" w:color="auto"/>
            <w:right w:val="none" w:sz="0" w:space="0" w:color="auto"/>
          </w:divBdr>
        </w:div>
        <w:div w:id="626399446">
          <w:marLeft w:val="640"/>
          <w:marRight w:val="0"/>
          <w:marTop w:val="0"/>
          <w:marBottom w:val="0"/>
          <w:divBdr>
            <w:top w:val="none" w:sz="0" w:space="0" w:color="auto"/>
            <w:left w:val="none" w:sz="0" w:space="0" w:color="auto"/>
            <w:bottom w:val="none" w:sz="0" w:space="0" w:color="auto"/>
            <w:right w:val="none" w:sz="0" w:space="0" w:color="auto"/>
          </w:divBdr>
        </w:div>
        <w:div w:id="635839832">
          <w:marLeft w:val="640"/>
          <w:marRight w:val="0"/>
          <w:marTop w:val="0"/>
          <w:marBottom w:val="0"/>
          <w:divBdr>
            <w:top w:val="none" w:sz="0" w:space="0" w:color="auto"/>
            <w:left w:val="none" w:sz="0" w:space="0" w:color="auto"/>
            <w:bottom w:val="none" w:sz="0" w:space="0" w:color="auto"/>
            <w:right w:val="none" w:sz="0" w:space="0" w:color="auto"/>
          </w:divBdr>
        </w:div>
        <w:div w:id="679700274">
          <w:marLeft w:val="640"/>
          <w:marRight w:val="0"/>
          <w:marTop w:val="0"/>
          <w:marBottom w:val="0"/>
          <w:divBdr>
            <w:top w:val="none" w:sz="0" w:space="0" w:color="auto"/>
            <w:left w:val="none" w:sz="0" w:space="0" w:color="auto"/>
            <w:bottom w:val="none" w:sz="0" w:space="0" w:color="auto"/>
            <w:right w:val="none" w:sz="0" w:space="0" w:color="auto"/>
          </w:divBdr>
        </w:div>
        <w:div w:id="742338544">
          <w:marLeft w:val="640"/>
          <w:marRight w:val="0"/>
          <w:marTop w:val="0"/>
          <w:marBottom w:val="0"/>
          <w:divBdr>
            <w:top w:val="none" w:sz="0" w:space="0" w:color="auto"/>
            <w:left w:val="none" w:sz="0" w:space="0" w:color="auto"/>
            <w:bottom w:val="none" w:sz="0" w:space="0" w:color="auto"/>
            <w:right w:val="none" w:sz="0" w:space="0" w:color="auto"/>
          </w:divBdr>
        </w:div>
        <w:div w:id="784349960">
          <w:marLeft w:val="640"/>
          <w:marRight w:val="0"/>
          <w:marTop w:val="0"/>
          <w:marBottom w:val="0"/>
          <w:divBdr>
            <w:top w:val="none" w:sz="0" w:space="0" w:color="auto"/>
            <w:left w:val="none" w:sz="0" w:space="0" w:color="auto"/>
            <w:bottom w:val="none" w:sz="0" w:space="0" w:color="auto"/>
            <w:right w:val="none" w:sz="0" w:space="0" w:color="auto"/>
          </w:divBdr>
        </w:div>
        <w:div w:id="800809030">
          <w:marLeft w:val="640"/>
          <w:marRight w:val="0"/>
          <w:marTop w:val="0"/>
          <w:marBottom w:val="0"/>
          <w:divBdr>
            <w:top w:val="none" w:sz="0" w:space="0" w:color="auto"/>
            <w:left w:val="none" w:sz="0" w:space="0" w:color="auto"/>
            <w:bottom w:val="none" w:sz="0" w:space="0" w:color="auto"/>
            <w:right w:val="none" w:sz="0" w:space="0" w:color="auto"/>
          </w:divBdr>
        </w:div>
        <w:div w:id="823620543">
          <w:marLeft w:val="640"/>
          <w:marRight w:val="0"/>
          <w:marTop w:val="0"/>
          <w:marBottom w:val="0"/>
          <w:divBdr>
            <w:top w:val="none" w:sz="0" w:space="0" w:color="auto"/>
            <w:left w:val="none" w:sz="0" w:space="0" w:color="auto"/>
            <w:bottom w:val="none" w:sz="0" w:space="0" w:color="auto"/>
            <w:right w:val="none" w:sz="0" w:space="0" w:color="auto"/>
          </w:divBdr>
        </w:div>
        <w:div w:id="855465077">
          <w:marLeft w:val="640"/>
          <w:marRight w:val="0"/>
          <w:marTop w:val="0"/>
          <w:marBottom w:val="0"/>
          <w:divBdr>
            <w:top w:val="none" w:sz="0" w:space="0" w:color="auto"/>
            <w:left w:val="none" w:sz="0" w:space="0" w:color="auto"/>
            <w:bottom w:val="none" w:sz="0" w:space="0" w:color="auto"/>
            <w:right w:val="none" w:sz="0" w:space="0" w:color="auto"/>
          </w:divBdr>
        </w:div>
        <w:div w:id="865943129">
          <w:marLeft w:val="640"/>
          <w:marRight w:val="0"/>
          <w:marTop w:val="0"/>
          <w:marBottom w:val="0"/>
          <w:divBdr>
            <w:top w:val="none" w:sz="0" w:space="0" w:color="auto"/>
            <w:left w:val="none" w:sz="0" w:space="0" w:color="auto"/>
            <w:bottom w:val="none" w:sz="0" w:space="0" w:color="auto"/>
            <w:right w:val="none" w:sz="0" w:space="0" w:color="auto"/>
          </w:divBdr>
        </w:div>
        <w:div w:id="966088780">
          <w:marLeft w:val="640"/>
          <w:marRight w:val="0"/>
          <w:marTop w:val="0"/>
          <w:marBottom w:val="0"/>
          <w:divBdr>
            <w:top w:val="none" w:sz="0" w:space="0" w:color="auto"/>
            <w:left w:val="none" w:sz="0" w:space="0" w:color="auto"/>
            <w:bottom w:val="none" w:sz="0" w:space="0" w:color="auto"/>
            <w:right w:val="none" w:sz="0" w:space="0" w:color="auto"/>
          </w:divBdr>
        </w:div>
        <w:div w:id="991300944">
          <w:marLeft w:val="640"/>
          <w:marRight w:val="0"/>
          <w:marTop w:val="0"/>
          <w:marBottom w:val="0"/>
          <w:divBdr>
            <w:top w:val="none" w:sz="0" w:space="0" w:color="auto"/>
            <w:left w:val="none" w:sz="0" w:space="0" w:color="auto"/>
            <w:bottom w:val="none" w:sz="0" w:space="0" w:color="auto"/>
            <w:right w:val="none" w:sz="0" w:space="0" w:color="auto"/>
          </w:divBdr>
        </w:div>
        <w:div w:id="1013413891">
          <w:marLeft w:val="640"/>
          <w:marRight w:val="0"/>
          <w:marTop w:val="0"/>
          <w:marBottom w:val="0"/>
          <w:divBdr>
            <w:top w:val="none" w:sz="0" w:space="0" w:color="auto"/>
            <w:left w:val="none" w:sz="0" w:space="0" w:color="auto"/>
            <w:bottom w:val="none" w:sz="0" w:space="0" w:color="auto"/>
            <w:right w:val="none" w:sz="0" w:space="0" w:color="auto"/>
          </w:divBdr>
        </w:div>
        <w:div w:id="1046755546">
          <w:marLeft w:val="640"/>
          <w:marRight w:val="0"/>
          <w:marTop w:val="0"/>
          <w:marBottom w:val="0"/>
          <w:divBdr>
            <w:top w:val="none" w:sz="0" w:space="0" w:color="auto"/>
            <w:left w:val="none" w:sz="0" w:space="0" w:color="auto"/>
            <w:bottom w:val="none" w:sz="0" w:space="0" w:color="auto"/>
            <w:right w:val="none" w:sz="0" w:space="0" w:color="auto"/>
          </w:divBdr>
        </w:div>
        <w:div w:id="1100292725">
          <w:marLeft w:val="640"/>
          <w:marRight w:val="0"/>
          <w:marTop w:val="0"/>
          <w:marBottom w:val="0"/>
          <w:divBdr>
            <w:top w:val="none" w:sz="0" w:space="0" w:color="auto"/>
            <w:left w:val="none" w:sz="0" w:space="0" w:color="auto"/>
            <w:bottom w:val="none" w:sz="0" w:space="0" w:color="auto"/>
            <w:right w:val="none" w:sz="0" w:space="0" w:color="auto"/>
          </w:divBdr>
        </w:div>
        <w:div w:id="1130710009">
          <w:marLeft w:val="640"/>
          <w:marRight w:val="0"/>
          <w:marTop w:val="0"/>
          <w:marBottom w:val="0"/>
          <w:divBdr>
            <w:top w:val="none" w:sz="0" w:space="0" w:color="auto"/>
            <w:left w:val="none" w:sz="0" w:space="0" w:color="auto"/>
            <w:bottom w:val="none" w:sz="0" w:space="0" w:color="auto"/>
            <w:right w:val="none" w:sz="0" w:space="0" w:color="auto"/>
          </w:divBdr>
        </w:div>
        <w:div w:id="1158961460">
          <w:marLeft w:val="640"/>
          <w:marRight w:val="0"/>
          <w:marTop w:val="0"/>
          <w:marBottom w:val="0"/>
          <w:divBdr>
            <w:top w:val="none" w:sz="0" w:space="0" w:color="auto"/>
            <w:left w:val="none" w:sz="0" w:space="0" w:color="auto"/>
            <w:bottom w:val="none" w:sz="0" w:space="0" w:color="auto"/>
            <w:right w:val="none" w:sz="0" w:space="0" w:color="auto"/>
          </w:divBdr>
        </w:div>
        <w:div w:id="1163352364">
          <w:marLeft w:val="640"/>
          <w:marRight w:val="0"/>
          <w:marTop w:val="0"/>
          <w:marBottom w:val="0"/>
          <w:divBdr>
            <w:top w:val="none" w:sz="0" w:space="0" w:color="auto"/>
            <w:left w:val="none" w:sz="0" w:space="0" w:color="auto"/>
            <w:bottom w:val="none" w:sz="0" w:space="0" w:color="auto"/>
            <w:right w:val="none" w:sz="0" w:space="0" w:color="auto"/>
          </w:divBdr>
        </w:div>
        <w:div w:id="1166092813">
          <w:marLeft w:val="640"/>
          <w:marRight w:val="0"/>
          <w:marTop w:val="0"/>
          <w:marBottom w:val="0"/>
          <w:divBdr>
            <w:top w:val="none" w:sz="0" w:space="0" w:color="auto"/>
            <w:left w:val="none" w:sz="0" w:space="0" w:color="auto"/>
            <w:bottom w:val="none" w:sz="0" w:space="0" w:color="auto"/>
            <w:right w:val="none" w:sz="0" w:space="0" w:color="auto"/>
          </w:divBdr>
        </w:div>
        <w:div w:id="1172336260">
          <w:marLeft w:val="640"/>
          <w:marRight w:val="0"/>
          <w:marTop w:val="0"/>
          <w:marBottom w:val="0"/>
          <w:divBdr>
            <w:top w:val="none" w:sz="0" w:space="0" w:color="auto"/>
            <w:left w:val="none" w:sz="0" w:space="0" w:color="auto"/>
            <w:bottom w:val="none" w:sz="0" w:space="0" w:color="auto"/>
            <w:right w:val="none" w:sz="0" w:space="0" w:color="auto"/>
          </w:divBdr>
        </w:div>
        <w:div w:id="1228028827">
          <w:marLeft w:val="640"/>
          <w:marRight w:val="0"/>
          <w:marTop w:val="0"/>
          <w:marBottom w:val="0"/>
          <w:divBdr>
            <w:top w:val="none" w:sz="0" w:space="0" w:color="auto"/>
            <w:left w:val="none" w:sz="0" w:space="0" w:color="auto"/>
            <w:bottom w:val="none" w:sz="0" w:space="0" w:color="auto"/>
            <w:right w:val="none" w:sz="0" w:space="0" w:color="auto"/>
          </w:divBdr>
        </w:div>
        <w:div w:id="1309214258">
          <w:marLeft w:val="640"/>
          <w:marRight w:val="0"/>
          <w:marTop w:val="0"/>
          <w:marBottom w:val="0"/>
          <w:divBdr>
            <w:top w:val="none" w:sz="0" w:space="0" w:color="auto"/>
            <w:left w:val="none" w:sz="0" w:space="0" w:color="auto"/>
            <w:bottom w:val="none" w:sz="0" w:space="0" w:color="auto"/>
            <w:right w:val="none" w:sz="0" w:space="0" w:color="auto"/>
          </w:divBdr>
        </w:div>
        <w:div w:id="1321540733">
          <w:marLeft w:val="640"/>
          <w:marRight w:val="0"/>
          <w:marTop w:val="0"/>
          <w:marBottom w:val="0"/>
          <w:divBdr>
            <w:top w:val="none" w:sz="0" w:space="0" w:color="auto"/>
            <w:left w:val="none" w:sz="0" w:space="0" w:color="auto"/>
            <w:bottom w:val="none" w:sz="0" w:space="0" w:color="auto"/>
            <w:right w:val="none" w:sz="0" w:space="0" w:color="auto"/>
          </w:divBdr>
        </w:div>
        <w:div w:id="1340158581">
          <w:marLeft w:val="640"/>
          <w:marRight w:val="0"/>
          <w:marTop w:val="0"/>
          <w:marBottom w:val="0"/>
          <w:divBdr>
            <w:top w:val="none" w:sz="0" w:space="0" w:color="auto"/>
            <w:left w:val="none" w:sz="0" w:space="0" w:color="auto"/>
            <w:bottom w:val="none" w:sz="0" w:space="0" w:color="auto"/>
            <w:right w:val="none" w:sz="0" w:space="0" w:color="auto"/>
          </w:divBdr>
        </w:div>
        <w:div w:id="1363240781">
          <w:marLeft w:val="640"/>
          <w:marRight w:val="0"/>
          <w:marTop w:val="0"/>
          <w:marBottom w:val="0"/>
          <w:divBdr>
            <w:top w:val="none" w:sz="0" w:space="0" w:color="auto"/>
            <w:left w:val="none" w:sz="0" w:space="0" w:color="auto"/>
            <w:bottom w:val="none" w:sz="0" w:space="0" w:color="auto"/>
            <w:right w:val="none" w:sz="0" w:space="0" w:color="auto"/>
          </w:divBdr>
        </w:div>
        <w:div w:id="1475752326">
          <w:marLeft w:val="640"/>
          <w:marRight w:val="0"/>
          <w:marTop w:val="0"/>
          <w:marBottom w:val="0"/>
          <w:divBdr>
            <w:top w:val="none" w:sz="0" w:space="0" w:color="auto"/>
            <w:left w:val="none" w:sz="0" w:space="0" w:color="auto"/>
            <w:bottom w:val="none" w:sz="0" w:space="0" w:color="auto"/>
            <w:right w:val="none" w:sz="0" w:space="0" w:color="auto"/>
          </w:divBdr>
        </w:div>
        <w:div w:id="1577857502">
          <w:marLeft w:val="640"/>
          <w:marRight w:val="0"/>
          <w:marTop w:val="0"/>
          <w:marBottom w:val="0"/>
          <w:divBdr>
            <w:top w:val="none" w:sz="0" w:space="0" w:color="auto"/>
            <w:left w:val="none" w:sz="0" w:space="0" w:color="auto"/>
            <w:bottom w:val="none" w:sz="0" w:space="0" w:color="auto"/>
            <w:right w:val="none" w:sz="0" w:space="0" w:color="auto"/>
          </w:divBdr>
        </w:div>
        <w:div w:id="1583219263">
          <w:marLeft w:val="640"/>
          <w:marRight w:val="0"/>
          <w:marTop w:val="0"/>
          <w:marBottom w:val="0"/>
          <w:divBdr>
            <w:top w:val="none" w:sz="0" w:space="0" w:color="auto"/>
            <w:left w:val="none" w:sz="0" w:space="0" w:color="auto"/>
            <w:bottom w:val="none" w:sz="0" w:space="0" w:color="auto"/>
            <w:right w:val="none" w:sz="0" w:space="0" w:color="auto"/>
          </w:divBdr>
        </w:div>
        <w:div w:id="1594437013">
          <w:marLeft w:val="640"/>
          <w:marRight w:val="0"/>
          <w:marTop w:val="0"/>
          <w:marBottom w:val="0"/>
          <w:divBdr>
            <w:top w:val="none" w:sz="0" w:space="0" w:color="auto"/>
            <w:left w:val="none" w:sz="0" w:space="0" w:color="auto"/>
            <w:bottom w:val="none" w:sz="0" w:space="0" w:color="auto"/>
            <w:right w:val="none" w:sz="0" w:space="0" w:color="auto"/>
          </w:divBdr>
        </w:div>
        <w:div w:id="1644889590">
          <w:marLeft w:val="640"/>
          <w:marRight w:val="0"/>
          <w:marTop w:val="0"/>
          <w:marBottom w:val="0"/>
          <w:divBdr>
            <w:top w:val="none" w:sz="0" w:space="0" w:color="auto"/>
            <w:left w:val="none" w:sz="0" w:space="0" w:color="auto"/>
            <w:bottom w:val="none" w:sz="0" w:space="0" w:color="auto"/>
            <w:right w:val="none" w:sz="0" w:space="0" w:color="auto"/>
          </w:divBdr>
        </w:div>
        <w:div w:id="1673291845">
          <w:marLeft w:val="640"/>
          <w:marRight w:val="0"/>
          <w:marTop w:val="0"/>
          <w:marBottom w:val="0"/>
          <w:divBdr>
            <w:top w:val="none" w:sz="0" w:space="0" w:color="auto"/>
            <w:left w:val="none" w:sz="0" w:space="0" w:color="auto"/>
            <w:bottom w:val="none" w:sz="0" w:space="0" w:color="auto"/>
            <w:right w:val="none" w:sz="0" w:space="0" w:color="auto"/>
          </w:divBdr>
        </w:div>
        <w:div w:id="1715733534">
          <w:marLeft w:val="640"/>
          <w:marRight w:val="0"/>
          <w:marTop w:val="0"/>
          <w:marBottom w:val="0"/>
          <w:divBdr>
            <w:top w:val="none" w:sz="0" w:space="0" w:color="auto"/>
            <w:left w:val="none" w:sz="0" w:space="0" w:color="auto"/>
            <w:bottom w:val="none" w:sz="0" w:space="0" w:color="auto"/>
            <w:right w:val="none" w:sz="0" w:space="0" w:color="auto"/>
          </w:divBdr>
        </w:div>
        <w:div w:id="1745102816">
          <w:marLeft w:val="640"/>
          <w:marRight w:val="0"/>
          <w:marTop w:val="0"/>
          <w:marBottom w:val="0"/>
          <w:divBdr>
            <w:top w:val="none" w:sz="0" w:space="0" w:color="auto"/>
            <w:left w:val="none" w:sz="0" w:space="0" w:color="auto"/>
            <w:bottom w:val="none" w:sz="0" w:space="0" w:color="auto"/>
            <w:right w:val="none" w:sz="0" w:space="0" w:color="auto"/>
          </w:divBdr>
        </w:div>
        <w:div w:id="1781338142">
          <w:marLeft w:val="640"/>
          <w:marRight w:val="0"/>
          <w:marTop w:val="0"/>
          <w:marBottom w:val="0"/>
          <w:divBdr>
            <w:top w:val="none" w:sz="0" w:space="0" w:color="auto"/>
            <w:left w:val="none" w:sz="0" w:space="0" w:color="auto"/>
            <w:bottom w:val="none" w:sz="0" w:space="0" w:color="auto"/>
            <w:right w:val="none" w:sz="0" w:space="0" w:color="auto"/>
          </w:divBdr>
        </w:div>
        <w:div w:id="1836259982">
          <w:marLeft w:val="640"/>
          <w:marRight w:val="0"/>
          <w:marTop w:val="0"/>
          <w:marBottom w:val="0"/>
          <w:divBdr>
            <w:top w:val="none" w:sz="0" w:space="0" w:color="auto"/>
            <w:left w:val="none" w:sz="0" w:space="0" w:color="auto"/>
            <w:bottom w:val="none" w:sz="0" w:space="0" w:color="auto"/>
            <w:right w:val="none" w:sz="0" w:space="0" w:color="auto"/>
          </w:divBdr>
        </w:div>
        <w:div w:id="1916547722">
          <w:marLeft w:val="640"/>
          <w:marRight w:val="0"/>
          <w:marTop w:val="0"/>
          <w:marBottom w:val="0"/>
          <w:divBdr>
            <w:top w:val="none" w:sz="0" w:space="0" w:color="auto"/>
            <w:left w:val="none" w:sz="0" w:space="0" w:color="auto"/>
            <w:bottom w:val="none" w:sz="0" w:space="0" w:color="auto"/>
            <w:right w:val="none" w:sz="0" w:space="0" w:color="auto"/>
          </w:divBdr>
        </w:div>
        <w:div w:id="2063943306">
          <w:marLeft w:val="640"/>
          <w:marRight w:val="0"/>
          <w:marTop w:val="0"/>
          <w:marBottom w:val="0"/>
          <w:divBdr>
            <w:top w:val="none" w:sz="0" w:space="0" w:color="auto"/>
            <w:left w:val="none" w:sz="0" w:space="0" w:color="auto"/>
            <w:bottom w:val="none" w:sz="0" w:space="0" w:color="auto"/>
            <w:right w:val="none" w:sz="0" w:space="0" w:color="auto"/>
          </w:divBdr>
        </w:div>
      </w:divsChild>
    </w:div>
    <w:div w:id="701251858">
      <w:bodyDiv w:val="1"/>
      <w:marLeft w:val="0"/>
      <w:marRight w:val="0"/>
      <w:marTop w:val="0"/>
      <w:marBottom w:val="0"/>
      <w:divBdr>
        <w:top w:val="none" w:sz="0" w:space="0" w:color="auto"/>
        <w:left w:val="none" w:sz="0" w:space="0" w:color="auto"/>
        <w:bottom w:val="none" w:sz="0" w:space="0" w:color="auto"/>
        <w:right w:val="none" w:sz="0" w:space="0" w:color="auto"/>
      </w:divBdr>
      <w:divsChild>
        <w:div w:id="114638050">
          <w:marLeft w:val="640"/>
          <w:marRight w:val="0"/>
          <w:marTop w:val="0"/>
          <w:marBottom w:val="0"/>
          <w:divBdr>
            <w:top w:val="none" w:sz="0" w:space="0" w:color="auto"/>
            <w:left w:val="none" w:sz="0" w:space="0" w:color="auto"/>
            <w:bottom w:val="none" w:sz="0" w:space="0" w:color="auto"/>
            <w:right w:val="none" w:sz="0" w:space="0" w:color="auto"/>
          </w:divBdr>
        </w:div>
        <w:div w:id="154036800">
          <w:marLeft w:val="640"/>
          <w:marRight w:val="0"/>
          <w:marTop w:val="0"/>
          <w:marBottom w:val="0"/>
          <w:divBdr>
            <w:top w:val="none" w:sz="0" w:space="0" w:color="auto"/>
            <w:left w:val="none" w:sz="0" w:space="0" w:color="auto"/>
            <w:bottom w:val="none" w:sz="0" w:space="0" w:color="auto"/>
            <w:right w:val="none" w:sz="0" w:space="0" w:color="auto"/>
          </w:divBdr>
        </w:div>
        <w:div w:id="172032925">
          <w:marLeft w:val="640"/>
          <w:marRight w:val="0"/>
          <w:marTop w:val="0"/>
          <w:marBottom w:val="0"/>
          <w:divBdr>
            <w:top w:val="none" w:sz="0" w:space="0" w:color="auto"/>
            <w:left w:val="none" w:sz="0" w:space="0" w:color="auto"/>
            <w:bottom w:val="none" w:sz="0" w:space="0" w:color="auto"/>
            <w:right w:val="none" w:sz="0" w:space="0" w:color="auto"/>
          </w:divBdr>
        </w:div>
        <w:div w:id="173882226">
          <w:marLeft w:val="640"/>
          <w:marRight w:val="0"/>
          <w:marTop w:val="0"/>
          <w:marBottom w:val="0"/>
          <w:divBdr>
            <w:top w:val="none" w:sz="0" w:space="0" w:color="auto"/>
            <w:left w:val="none" w:sz="0" w:space="0" w:color="auto"/>
            <w:bottom w:val="none" w:sz="0" w:space="0" w:color="auto"/>
            <w:right w:val="none" w:sz="0" w:space="0" w:color="auto"/>
          </w:divBdr>
        </w:div>
        <w:div w:id="177622983">
          <w:marLeft w:val="640"/>
          <w:marRight w:val="0"/>
          <w:marTop w:val="0"/>
          <w:marBottom w:val="0"/>
          <w:divBdr>
            <w:top w:val="none" w:sz="0" w:space="0" w:color="auto"/>
            <w:left w:val="none" w:sz="0" w:space="0" w:color="auto"/>
            <w:bottom w:val="none" w:sz="0" w:space="0" w:color="auto"/>
            <w:right w:val="none" w:sz="0" w:space="0" w:color="auto"/>
          </w:divBdr>
        </w:div>
        <w:div w:id="201720778">
          <w:marLeft w:val="640"/>
          <w:marRight w:val="0"/>
          <w:marTop w:val="0"/>
          <w:marBottom w:val="0"/>
          <w:divBdr>
            <w:top w:val="none" w:sz="0" w:space="0" w:color="auto"/>
            <w:left w:val="none" w:sz="0" w:space="0" w:color="auto"/>
            <w:bottom w:val="none" w:sz="0" w:space="0" w:color="auto"/>
            <w:right w:val="none" w:sz="0" w:space="0" w:color="auto"/>
          </w:divBdr>
        </w:div>
        <w:div w:id="290986435">
          <w:marLeft w:val="640"/>
          <w:marRight w:val="0"/>
          <w:marTop w:val="0"/>
          <w:marBottom w:val="0"/>
          <w:divBdr>
            <w:top w:val="none" w:sz="0" w:space="0" w:color="auto"/>
            <w:left w:val="none" w:sz="0" w:space="0" w:color="auto"/>
            <w:bottom w:val="none" w:sz="0" w:space="0" w:color="auto"/>
            <w:right w:val="none" w:sz="0" w:space="0" w:color="auto"/>
          </w:divBdr>
        </w:div>
        <w:div w:id="313527998">
          <w:marLeft w:val="640"/>
          <w:marRight w:val="0"/>
          <w:marTop w:val="0"/>
          <w:marBottom w:val="0"/>
          <w:divBdr>
            <w:top w:val="none" w:sz="0" w:space="0" w:color="auto"/>
            <w:left w:val="none" w:sz="0" w:space="0" w:color="auto"/>
            <w:bottom w:val="none" w:sz="0" w:space="0" w:color="auto"/>
            <w:right w:val="none" w:sz="0" w:space="0" w:color="auto"/>
          </w:divBdr>
        </w:div>
        <w:div w:id="322009254">
          <w:marLeft w:val="640"/>
          <w:marRight w:val="0"/>
          <w:marTop w:val="0"/>
          <w:marBottom w:val="0"/>
          <w:divBdr>
            <w:top w:val="none" w:sz="0" w:space="0" w:color="auto"/>
            <w:left w:val="none" w:sz="0" w:space="0" w:color="auto"/>
            <w:bottom w:val="none" w:sz="0" w:space="0" w:color="auto"/>
            <w:right w:val="none" w:sz="0" w:space="0" w:color="auto"/>
          </w:divBdr>
        </w:div>
        <w:div w:id="467170378">
          <w:marLeft w:val="640"/>
          <w:marRight w:val="0"/>
          <w:marTop w:val="0"/>
          <w:marBottom w:val="0"/>
          <w:divBdr>
            <w:top w:val="none" w:sz="0" w:space="0" w:color="auto"/>
            <w:left w:val="none" w:sz="0" w:space="0" w:color="auto"/>
            <w:bottom w:val="none" w:sz="0" w:space="0" w:color="auto"/>
            <w:right w:val="none" w:sz="0" w:space="0" w:color="auto"/>
          </w:divBdr>
        </w:div>
        <w:div w:id="511146346">
          <w:marLeft w:val="640"/>
          <w:marRight w:val="0"/>
          <w:marTop w:val="0"/>
          <w:marBottom w:val="0"/>
          <w:divBdr>
            <w:top w:val="none" w:sz="0" w:space="0" w:color="auto"/>
            <w:left w:val="none" w:sz="0" w:space="0" w:color="auto"/>
            <w:bottom w:val="none" w:sz="0" w:space="0" w:color="auto"/>
            <w:right w:val="none" w:sz="0" w:space="0" w:color="auto"/>
          </w:divBdr>
        </w:div>
        <w:div w:id="523401981">
          <w:marLeft w:val="640"/>
          <w:marRight w:val="0"/>
          <w:marTop w:val="0"/>
          <w:marBottom w:val="0"/>
          <w:divBdr>
            <w:top w:val="none" w:sz="0" w:space="0" w:color="auto"/>
            <w:left w:val="none" w:sz="0" w:space="0" w:color="auto"/>
            <w:bottom w:val="none" w:sz="0" w:space="0" w:color="auto"/>
            <w:right w:val="none" w:sz="0" w:space="0" w:color="auto"/>
          </w:divBdr>
        </w:div>
        <w:div w:id="547496805">
          <w:marLeft w:val="640"/>
          <w:marRight w:val="0"/>
          <w:marTop w:val="0"/>
          <w:marBottom w:val="0"/>
          <w:divBdr>
            <w:top w:val="none" w:sz="0" w:space="0" w:color="auto"/>
            <w:left w:val="none" w:sz="0" w:space="0" w:color="auto"/>
            <w:bottom w:val="none" w:sz="0" w:space="0" w:color="auto"/>
            <w:right w:val="none" w:sz="0" w:space="0" w:color="auto"/>
          </w:divBdr>
        </w:div>
        <w:div w:id="562955742">
          <w:marLeft w:val="640"/>
          <w:marRight w:val="0"/>
          <w:marTop w:val="0"/>
          <w:marBottom w:val="0"/>
          <w:divBdr>
            <w:top w:val="none" w:sz="0" w:space="0" w:color="auto"/>
            <w:left w:val="none" w:sz="0" w:space="0" w:color="auto"/>
            <w:bottom w:val="none" w:sz="0" w:space="0" w:color="auto"/>
            <w:right w:val="none" w:sz="0" w:space="0" w:color="auto"/>
          </w:divBdr>
        </w:div>
        <w:div w:id="640309090">
          <w:marLeft w:val="640"/>
          <w:marRight w:val="0"/>
          <w:marTop w:val="0"/>
          <w:marBottom w:val="0"/>
          <w:divBdr>
            <w:top w:val="none" w:sz="0" w:space="0" w:color="auto"/>
            <w:left w:val="none" w:sz="0" w:space="0" w:color="auto"/>
            <w:bottom w:val="none" w:sz="0" w:space="0" w:color="auto"/>
            <w:right w:val="none" w:sz="0" w:space="0" w:color="auto"/>
          </w:divBdr>
        </w:div>
        <w:div w:id="701856134">
          <w:marLeft w:val="640"/>
          <w:marRight w:val="0"/>
          <w:marTop w:val="0"/>
          <w:marBottom w:val="0"/>
          <w:divBdr>
            <w:top w:val="none" w:sz="0" w:space="0" w:color="auto"/>
            <w:left w:val="none" w:sz="0" w:space="0" w:color="auto"/>
            <w:bottom w:val="none" w:sz="0" w:space="0" w:color="auto"/>
            <w:right w:val="none" w:sz="0" w:space="0" w:color="auto"/>
          </w:divBdr>
        </w:div>
        <w:div w:id="727647199">
          <w:marLeft w:val="640"/>
          <w:marRight w:val="0"/>
          <w:marTop w:val="0"/>
          <w:marBottom w:val="0"/>
          <w:divBdr>
            <w:top w:val="none" w:sz="0" w:space="0" w:color="auto"/>
            <w:left w:val="none" w:sz="0" w:space="0" w:color="auto"/>
            <w:bottom w:val="none" w:sz="0" w:space="0" w:color="auto"/>
            <w:right w:val="none" w:sz="0" w:space="0" w:color="auto"/>
          </w:divBdr>
        </w:div>
        <w:div w:id="730006158">
          <w:marLeft w:val="640"/>
          <w:marRight w:val="0"/>
          <w:marTop w:val="0"/>
          <w:marBottom w:val="0"/>
          <w:divBdr>
            <w:top w:val="none" w:sz="0" w:space="0" w:color="auto"/>
            <w:left w:val="none" w:sz="0" w:space="0" w:color="auto"/>
            <w:bottom w:val="none" w:sz="0" w:space="0" w:color="auto"/>
            <w:right w:val="none" w:sz="0" w:space="0" w:color="auto"/>
          </w:divBdr>
        </w:div>
        <w:div w:id="759564158">
          <w:marLeft w:val="640"/>
          <w:marRight w:val="0"/>
          <w:marTop w:val="0"/>
          <w:marBottom w:val="0"/>
          <w:divBdr>
            <w:top w:val="none" w:sz="0" w:space="0" w:color="auto"/>
            <w:left w:val="none" w:sz="0" w:space="0" w:color="auto"/>
            <w:bottom w:val="none" w:sz="0" w:space="0" w:color="auto"/>
            <w:right w:val="none" w:sz="0" w:space="0" w:color="auto"/>
          </w:divBdr>
        </w:div>
        <w:div w:id="783695547">
          <w:marLeft w:val="640"/>
          <w:marRight w:val="0"/>
          <w:marTop w:val="0"/>
          <w:marBottom w:val="0"/>
          <w:divBdr>
            <w:top w:val="none" w:sz="0" w:space="0" w:color="auto"/>
            <w:left w:val="none" w:sz="0" w:space="0" w:color="auto"/>
            <w:bottom w:val="none" w:sz="0" w:space="0" w:color="auto"/>
            <w:right w:val="none" w:sz="0" w:space="0" w:color="auto"/>
          </w:divBdr>
        </w:div>
        <w:div w:id="821198225">
          <w:marLeft w:val="640"/>
          <w:marRight w:val="0"/>
          <w:marTop w:val="0"/>
          <w:marBottom w:val="0"/>
          <w:divBdr>
            <w:top w:val="none" w:sz="0" w:space="0" w:color="auto"/>
            <w:left w:val="none" w:sz="0" w:space="0" w:color="auto"/>
            <w:bottom w:val="none" w:sz="0" w:space="0" w:color="auto"/>
            <w:right w:val="none" w:sz="0" w:space="0" w:color="auto"/>
          </w:divBdr>
        </w:div>
        <w:div w:id="840848293">
          <w:marLeft w:val="640"/>
          <w:marRight w:val="0"/>
          <w:marTop w:val="0"/>
          <w:marBottom w:val="0"/>
          <w:divBdr>
            <w:top w:val="none" w:sz="0" w:space="0" w:color="auto"/>
            <w:left w:val="none" w:sz="0" w:space="0" w:color="auto"/>
            <w:bottom w:val="none" w:sz="0" w:space="0" w:color="auto"/>
            <w:right w:val="none" w:sz="0" w:space="0" w:color="auto"/>
          </w:divBdr>
        </w:div>
        <w:div w:id="849374544">
          <w:marLeft w:val="640"/>
          <w:marRight w:val="0"/>
          <w:marTop w:val="0"/>
          <w:marBottom w:val="0"/>
          <w:divBdr>
            <w:top w:val="none" w:sz="0" w:space="0" w:color="auto"/>
            <w:left w:val="none" w:sz="0" w:space="0" w:color="auto"/>
            <w:bottom w:val="none" w:sz="0" w:space="0" w:color="auto"/>
            <w:right w:val="none" w:sz="0" w:space="0" w:color="auto"/>
          </w:divBdr>
        </w:div>
        <w:div w:id="861359893">
          <w:marLeft w:val="640"/>
          <w:marRight w:val="0"/>
          <w:marTop w:val="0"/>
          <w:marBottom w:val="0"/>
          <w:divBdr>
            <w:top w:val="none" w:sz="0" w:space="0" w:color="auto"/>
            <w:left w:val="none" w:sz="0" w:space="0" w:color="auto"/>
            <w:bottom w:val="none" w:sz="0" w:space="0" w:color="auto"/>
            <w:right w:val="none" w:sz="0" w:space="0" w:color="auto"/>
          </w:divBdr>
        </w:div>
        <w:div w:id="866912842">
          <w:marLeft w:val="640"/>
          <w:marRight w:val="0"/>
          <w:marTop w:val="0"/>
          <w:marBottom w:val="0"/>
          <w:divBdr>
            <w:top w:val="none" w:sz="0" w:space="0" w:color="auto"/>
            <w:left w:val="none" w:sz="0" w:space="0" w:color="auto"/>
            <w:bottom w:val="none" w:sz="0" w:space="0" w:color="auto"/>
            <w:right w:val="none" w:sz="0" w:space="0" w:color="auto"/>
          </w:divBdr>
        </w:div>
        <w:div w:id="870991859">
          <w:marLeft w:val="640"/>
          <w:marRight w:val="0"/>
          <w:marTop w:val="0"/>
          <w:marBottom w:val="0"/>
          <w:divBdr>
            <w:top w:val="none" w:sz="0" w:space="0" w:color="auto"/>
            <w:left w:val="none" w:sz="0" w:space="0" w:color="auto"/>
            <w:bottom w:val="none" w:sz="0" w:space="0" w:color="auto"/>
            <w:right w:val="none" w:sz="0" w:space="0" w:color="auto"/>
          </w:divBdr>
        </w:div>
        <w:div w:id="890655194">
          <w:marLeft w:val="640"/>
          <w:marRight w:val="0"/>
          <w:marTop w:val="0"/>
          <w:marBottom w:val="0"/>
          <w:divBdr>
            <w:top w:val="none" w:sz="0" w:space="0" w:color="auto"/>
            <w:left w:val="none" w:sz="0" w:space="0" w:color="auto"/>
            <w:bottom w:val="none" w:sz="0" w:space="0" w:color="auto"/>
            <w:right w:val="none" w:sz="0" w:space="0" w:color="auto"/>
          </w:divBdr>
        </w:div>
        <w:div w:id="899940423">
          <w:marLeft w:val="640"/>
          <w:marRight w:val="0"/>
          <w:marTop w:val="0"/>
          <w:marBottom w:val="0"/>
          <w:divBdr>
            <w:top w:val="none" w:sz="0" w:space="0" w:color="auto"/>
            <w:left w:val="none" w:sz="0" w:space="0" w:color="auto"/>
            <w:bottom w:val="none" w:sz="0" w:space="0" w:color="auto"/>
            <w:right w:val="none" w:sz="0" w:space="0" w:color="auto"/>
          </w:divBdr>
        </w:div>
        <w:div w:id="933902183">
          <w:marLeft w:val="640"/>
          <w:marRight w:val="0"/>
          <w:marTop w:val="0"/>
          <w:marBottom w:val="0"/>
          <w:divBdr>
            <w:top w:val="none" w:sz="0" w:space="0" w:color="auto"/>
            <w:left w:val="none" w:sz="0" w:space="0" w:color="auto"/>
            <w:bottom w:val="none" w:sz="0" w:space="0" w:color="auto"/>
            <w:right w:val="none" w:sz="0" w:space="0" w:color="auto"/>
          </w:divBdr>
        </w:div>
        <w:div w:id="937912811">
          <w:marLeft w:val="640"/>
          <w:marRight w:val="0"/>
          <w:marTop w:val="0"/>
          <w:marBottom w:val="0"/>
          <w:divBdr>
            <w:top w:val="none" w:sz="0" w:space="0" w:color="auto"/>
            <w:left w:val="none" w:sz="0" w:space="0" w:color="auto"/>
            <w:bottom w:val="none" w:sz="0" w:space="0" w:color="auto"/>
            <w:right w:val="none" w:sz="0" w:space="0" w:color="auto"/>
          </w:divBdr>
        </w:div>
        <w:div w:id="974027235">
          <w:marLeft w:val="640"/>
          <w:marRight w:val="0"/>
          <w:marTop w:val="0"/>
          <w:marBottom w:val="0"/>
          <w:divBdr>
            <w:top w:val="none" w:sz="0" w:space="0" w:color="auto"/>
            <w:left w:val="none" w:sz="0" w:space="0" w:color="auto"/>
            <w:bottom w:val="none" w:sz="0" w:space="0" w:color="auto"/>
            <w:right w:val="none" w:sz="0" w:space="0" w:color="auto"/>
          </w:divBdr>
        </w:div>
        <w:div w:id="1005860970">
          <w:marLeft w:val="640"/>
          <w:marRight w:val="0"/>
          <w:marTop w:val="0"/>
          <w:marBottom w:val="0"/>
          <w:divBdr>
            <w:top w:val="none" w:sz="0" w:space="0" w:color="auto"/>
            <w:left w:val="none" w:sz="0" w:space="0" w:color="auto"/>
            <w:bottom w:val="none" w:sz="0" w:space="0" w:color="auto"/>
            <w:right w:val="none" w:sz="0" w:space="0" w:color="auto"/>
          </w:divBdr>
        </w:div>
        <w:div w:id="1008366228">
          <w:marLeft w:val="640"/>
          <w:marRight w:val="0"/>
          <w:marTop w:val="0"/>
          <w:marBottom w:val="0"/>
          <w:divBdr>
            <w:top w:val="none" w:sz="0" w:space="0" w:color="auto"/>
            <w:left w:val="none" w:sz="0" w:space="0" w:color="auto"/>
            <w:bottom w:val="none" w:sz="0" w:space="0" w:color="auto"/>
            <w:right w:val="none" w:sz="0" w:space="0" w:color="auto"/>
          </w:divBdr>
        </w:div>
        <w:div w:id="1021707512">
          <w:marLeft w:val="640"/>
          <w:marRight w:val="0"/>
          <w:marTop w:val="0"/>
          <w:marBottom w:val="0"/>
          <w:divBdr>
            <w:top w:val="none" w:sz="0" w:space="0" w:color="auto"/>
            <w:left w:val="none" w:sz="0" w:space="0" w:color="auto"/>
            <w:bottom w:val="none" w:sz="0" w:space="0" w:color="auto"/>
            <w:right w:val="none" w:sz="0" w:space="0" w:color="auto"/>
          </w:divBdr>
        </w:div>
        <w:div w:id="1033649010">
          <w:marLeft w:val="640"/>
          <w:marRight w:val="0"/>
          <w:marTop w:val="0"/>
          <w:marBottom w:val="0"/>
          <w:divBdr>
            <w:top w:val="none" w:sz="0" w:space="0" w:color="auto"/>
            <w:left w:val="none" w:sz="0" w:space="0" w:color="auto"/>
            <w:bottom w:val="none" w:sz="0" w:space="0" w:color="auto"/>
            <w:right w:val="none" w:sz="0" w:space="0" w:color="auto"/>
          </w:divBdr>
        </w:div>
        <w:div w:id="1035036750">
          <w:marLeft w:val="640"/>
          <w:marRight w:val="0"/>
          <w:marTop w:val="0"/>
          <w:marBottom w:val="0"/>
          <w:divBdr>
            <w:top w:val="none" w:sz="0" w:space="0" w:color="auto"/>
            <w:left w:val="none" w:sz="0" w:space="0" w:color="auto"/>
            <w:bottom w:val="none" w:sz="0" w:space="0" w:color="auto"/>
            <w:right w:val="none" w:sz="0" w:space="0" w:color="auto"/>
          </w:divBdr>
        </w:div>
        <w:div w:id="1072582684">
          <w:marLeft w:val="640"/>
          <w:marRight w:val="0"/>
          <w:marTop w:val="0"/>
          <w:marBottom w:val="0"/>
          <w:divBdr>
            <w:top w:val="none" w:sz="0" w:space="0" w:color="auto"/>
            <w:left w:val="none" w:sz="0" w:space="0" w:color="auto"/>
            <w:bottom w:val="none" w:sz="0" w:space="0" w:color="auto"/>
            <w:right w:val="none" w:sz="0" w:space="0" w:color="auto"/>
          </w:divBdr>
        </w:div>
        <w:div w:id="1079058179">
          <w:marLeft w:val="640"/>
          <w:marRight w:val="0"/>
          <w:marTop w:val="0"/>
          <w:marBottom w:val="0"/>
          <w:divBdr>
            <w:top w:val="none" w:sz="0" w:space="0" w:color="auto"/>
            <w:left w:val="none" w:sz="0" w:space="0" w:color="auto"/>
            <w:bottom w:val="none" w:sz="0" w:space="0" w:color="auto"/>
            <w:right w:val="none" w:sz="0" w:space="0" w:color="auto"/>
          </w:divBdr>
        </w:div>
        <w:div w:id="1093823067">
          <w:marLeft w:val="640"/>
          <w:marRight w:val="0"/>
          <w:marTop w:val="0"/>
          <w:marBottom w:val="0"/>
          <w:divBdr>
            <w:top w:val="none" w:sz="0" w:space="0" w:color="auto"/>
            <w:left w:val="none" w:sz="0" w:space="0" w:color="auto"/>
            <w:bottom w:val="none" w:sz="0" w:space="0" w:color="auto"/>
            <w:right w:val="none" w:sz="0" w:space="0" w:color="auto"/>
          </w:divBdr>
        </w:div>
        <w:div w:id="1119837387">
          <w:marLeft w:val="640"/>
          <w:marRight w:val="0"/>
          <w:marTop w:val="0"/>
          <w:marBottom w:val="0"/>
          <w:divBdr>
            <w:top w:val="none" w:sz="0" w:space="0" w:color="auto"/>
            <w:left w:val="none" w:sz="0" w:space="0" w:color="auto"/>
            <w:bottom w:val="none" w:sz="0" w:space="0" w:color="auto"/>
            <w:right w:val="none" w:sz="0" w:space="0" w:color="auto"/>
          </w:divBdr>
        </w:div>
        <w:div w:id="1161700897">
          <w:marLeft w:val="640"/>
          <w:marRight w:val="0"/>
          <w:marTop w:val="0"/>
          <w:marBottom w:val="0"/>
          <w:divBdr>
            <w:top w:val="none" w:sz="0" w:space="0" w:color="auto"/>
            <w:left w:val="none" w:sz="0" w:space="0" w:color="auto"/>
            <w:bottom w:val="none" w:sz="0" w:space="0" w:color="auto"/>
            <w:right w:val="none" w:sz="0" w:space="0" w:color="auto"/>
          </w:divBdr>
        </w:div>
        <w:div w:id="1170754567">
          <w:marLeft w:val="640"/>
          <w:marRight w:val="0"/>
          <w:marTop w:val="0"/>
          <w:marBottom w:val="0"/>
          <w:divBdr>
            <w:top w:val="none" w:sz="0" w:space="0" w:color="auto"/>
            <w:left w:val="none" w:sz="0" w:space="0" w:color="auto"/>
            <w:bottom w:val="none" w:sz="0" w:space="0" w:color="auto"/>
            <w:right w:val="none" w:sz="0" w:space="0" w:color="auto"/>
          </w:divBdr>
        </w:div>
        <w:div w:id="1193808504">
          <w:marLeft w:val="640"/>
          <w:marRight w:val="0"/>
          <w:marTop w:val="0"/>
          <w:marBottom w:val="0"/>
          <w:divBdr>
            <w:top w:val="none" w:sz="0" w:space="0" w:color="auto"/>
            <w:left w:val="none" w:sz="0" w:space="0" w:color="auto"/>
            <w:bottom w:val="none" w:sz="0" w:space="0" w:color="auto"/>
            <w:right w:val="none" w:sz="0" w:space="0" w:color="auto"/>
          </w:divBdr>
        </w:div>
        <w:div w:id="1198620531">
          <w:marLeft w:val="640"/>
          <w:marRight w:val="0"/>
          <w:marTop w:val="0"/>
          <w:marBottom w:val="0"/>
          <w:divBdr>
            <w:top w:val="none" w:sz="0" w:space="0" w:color="auto"/>
            <w:left w:val="none" w:sz="0" w:space="0" w:color="auto"/>
            <w:bottom w:val="none" w:sz="0" w:space="0" w:color="auto"/>
            <w:right w:val="none" w:sz="0" w:space="0" w:color="auto"/>
          </w:divBdr>
        </w:div>
        <w:div w:id="1204945459">
          <w:marLeft w:val="640"/>
          <w:marRight w:val="0"/>
          <w:marTop w:val="0"/>
          <w:marBottom w:val="0"/>
          <w:divBdr>
            <w:top w:val="none" w:sz="0" w:space="0" w:color="auto"/>
            <w:left w:val="none" w:sz="0" w:space="0" w:color="auto"/>
            <w:bottom w:val="none" w:sz="0" w:space="0" w:color="auto"/>
            <w:right w:val="none" w:sz="0" w:space="0" w:color="auto"/>
          </w:divBdr>
        </w:div>
        <w:div w:id="1219241862">
          <w:marLeft w:val="640"/>
          <w:marRight w:val="0"/>
          <w:marTop w:val="0"/>
          <w:marBottom w:val="0"/>
          <w:divBdr>
            <w:top w:val="none" w:sz="0" w:space="0" w:color="auto"/>
            <w:left w:val="none" w:sz="0" w:space="0" w:color="auto"/>
            <w:bottom w:val="none" w:sz="0" w:space="0" w:color="auto"/>
            <w:right w:val="none" w:sz="0" w:space="0" w:color="auto"/>
          </w:divBdr>
        </w:div>
        <w:div w:id="1234387782">
          <w:marLeft w:val="640"/>
          <w:marRight w:val="0"/>
          <w:marTop w:val="0"/>
          <w:marBottom w:val="0"/>
          <w:divBdr>
            <w:top w:val="none" w:sz="0" w:space="0" w:color="auto"/>
            <w:left w:val="none" w:sz="0" w:space="0" w:color="auto"/>
            <w:bottom w:val="none" w:sz="0" w:space="0" w:color="auto"/>
            <w:right w:val="none" w:sz="0" w:space="0" w:color="auto"/>
          </w:divBdr>
        </w:div>
        <w:div w:id="1297103210">
          <w:marLeft w:val="640"/>
          <w:marRight w:val="0"/>
          <w:marTop w:val="0"/>
          <w:marBottom w:val="0"/>
          <w:divBdr>
            <w:top w:val="none" w:sz="0" w:space="0" w:color="auto"/>
            <w:left w:val="none" w:sz="0" w:space="0" w:color="auto"/>
            <w:bottom w:val="none" w:sz="0" w:space="0" w:color="auto"/>
            <w:right w:val="none" w:sz="0" w:space="0" w:color="auto"/>
          </w:divBdr>
        </w:div>
        <w:div w:id="1321736466">
          <w:marLeft w:val="640"/>
          <w:marRight w:val="0"/>
          <w:marTop w:val="0"/>
          <w:marBottom w:val="0"/>
          <w:divBdr>
            <w:top w:val="none" w:sz="0" w:space="0" w:color="auto"/>
            <w:left w:val="none" w:sz="0" w:space="0" w:color="auto"/>
            <w:bottom w:val="none" w:sz="0" w:space="0" w:color="auto"/>
            <w:right w:val="none" w:sz="0" w:space="0" w:color="auto"/>
          </w:divBdr>
        </w:div>
        <w:div w:id="1367676800">
          <w:marLeft w:val="640"/>
          <w:marRight w:val="0"/>
          <w:marTop w:val="0"/>
          <w:marBottom w:val="0"/>
          <w:divBdr>
            <w:top w:val="none" w:sz="0" w:space="0" w:color="auto"/>
            <w:left w:val="none" w:sz="0" w:space="0" w:color="auto"/>
            <w:bottom w:val="none" w:sz="0" w:space="0" w:color="auto"/>
            <w:right w:val="none" w:sz="0" w:space="0" w:color="auto"/>
          </w:divBdr>
        </w:div>
        <w:div w:id="1392192112">
          <w:marLeft w:val="640"/>
          <w:marRight w:val="0"/>
          <w:marTop w:val="0"/>
          <w:marBottom w:val="0"/>
          <w:divBdr>
            <w:top w:val="none" w:sz="0" w:space="0" w:color="auto"/>
            <w:left w:val="none" w:sz="0" w:space="0" w:color="auto"/>
            <w:bottom w:val="none" w:sz="0" w:space="0" w:color="auto"/>
            <w:right w:val="none" w:sz="0" w:space="0" w:color="auto"/>
          </w:divBdr>
        </w:div>
        <w:div w:id="1410885683">
          <w:marLeft w:val="640"/>
          <w:marRight w:val="0"/>
          <w:marTop w:val="0"/>
          <w:marBottom w:val="0"/>
          <w:divBdr>
            <w:top w:val="none" w:sz="0" w:space="0" w:color="auto"/>
            <w:left w:val="none" w:sz="0" w:space="0" w:color="auto"/>
            <w:bottom w:val="none" w:sz="0" w:space="0" w:color="auto"/>
            <w:right w:val="none" w:sz="0" w:space="0" w:color="auto"/>
          </w:divBdr>
        </w:div>
        <w:div w:id="1433932456">
          <w:marLeft w:val="640"/>
          <w:marRight w:val="0"/>
          <w:marTop w:val="0"/>
          <w:marBottom w:val="0"/>
          <w:divBdr>
            <w:top w:val="none" w:sz="0" w:space="0" w:color="auto"/>
            <w:left w:val="none" w:sz="0" w:space="0" w:color="auto"/>
            <w:bottom w:val="none" w:sz="0" w:space="0" w:color="auto"/>
            <w:right w:val="none" w:sz="0" w:space="0" w:color="auto"/>
          </w:divBdr>
        </w:div>
        <w:div w:id="1465856771">
          <w:marLeft w:val="640"/>
          <w:marRight w:val="0"/>
          <w:marTop w:val="0"/>
          <w:marBottom w:val="0"/>
          <w:divBdr>
            <w:top w:val="none" w:sz="0" w:space="0" w:color="auto"/>
            <w:left w:val="none" w:sz="0" w:space="0" w:color="auto"/>
            <w:bottom w:val="none" w:sz="0" w:space="0" w:color="auto"/>
            <w:right w:val="none" w:sz="0" w:space="0" w:color="auto"/>
          </w:divBdr>
        </w:div>
        <w:div w:id="1503007228">
          <w:marLeft w:val="640"/>
          <w:marRight w:val="0"/>
          <w:marTop w:val="0"/>
          <w:marBottom w:val="0"/>
          <w:divBdr>
            <w:top w:val="none" w:sz="0" w:space="0" w:color="auto"/>
            <w:left w:val="none" w:sz="0" w:space="0" w:color="auto"/>
            <w:bottom w:val="none" w:sz="0" w:space="0" w:color="auto"/>
            <w:right w:val="none" w:sz="0" w:space="0" w:color="auto"/>
          </w:divBdr>
        </w:div>
        <w:div w:id="1508835338">
          <w:marLeft w:val="640"/>
          <w:marRight w:val="0"/>
          <w:marTop w:val="0"/>
          <w:marBottom w:val="0"/>
          <w:divBdr>
            <w:top w:val="none" w:sz="0" w:space="0" w:color="auto"/>
            <w:left w:val="none" w:sz="0" w:space="0" w:color="auto"/>
            <w:bottom w:val="none" w:sz="0" w:space="0" w:color="auto"/>
            <w:right w:val="none" w:sz="0" w:space="0" w:color="auto"/>
          </w:divBdr>
        </w:div>
        <w:div w:id="1511218655">
          <w:marLeft w:val="640"/>
          <w:marRight w:val="0"/>
          <w:marTop w:val="0"/>
          <w:marBottom w:val="0"/>
          <w:divBdr>
            <w:top w:val="none" w:sz="0" w:space="0" w:color="auto"/>
            <w:left w:val="none" w:sz="0" w:space="0" w:color="auto"/>
            <w:bottom w:val="none" w:sz="0" w:space="0" w:color="auto"/>
            <w:right w:val="none" w:sz="0" w:space="0" w:color="auto"/>
          </w:divBdr>
        </w:div>
        <w:div w:id="1528443902">
          <w:marLeft w:val="640"/>
          <w:marRight w:val="0"/>
          <w:marTop w:val="0"/>
          <w:marBottom w:val="0"/>
          <w:divBdr>
            <w:top w:val="none" w:sz="0" w:space="0" w:color="auto"/>
            <w:left w:val="none" w:sz="0" w:space="0" w:color="auto"/>
            <w:bottom w:val="none" w:sz="0" w:space="0" w:color="auto"/>
            <w:right w:val="none" w:sz="0" w:space="0" w:color="auto"/>
          </w:divBdr>
        </w:div>
        <w:div w:id="1568808895">
          <w:marLeft w:val="640"/>
          <w:marRight w:val="0"/>
          <w:marTop w:val="0"/>
          <w:marBottom w:val="0"/>
          <w:divBdr>
            <w:top w:val="none" w:sz="0" w:space="0" w:color="auto"/>
            <w:left w:val="none" w:sz="0" w:space="0" w:color="auto"/>
            <w:bottom w:val="none" w:sz="0" w:space="0" w:color="auto"/>
            <w:right w:val="none" w:sz="0" w:space="0" w:color="auto"/>
          </w:divBdr>
        </w:div>
        <w:div w:id="1596742978">
          <w:marLeft w:val="640"/>
          <w:marRight w:val="0"/>
          <w:marTop w:val="0"/>
          <w:marBottom w:val="0"/>
          <w:divBdr>
            <w:top w:val="none" w:sz="0" w:space="0" w:color="auto"/>
            <w:left w:val="none" w:sz="0" w:space="0" w:color="auto"/>
            <w:bottom w:val="none" w:sz="0" w:space="0" w:color="auto"/>
            <w:right w:val="none" w:sz="0" w:space="0" w:color="auto"/>
          </w:divBdr>
        </w:div>
        <w:div w:id="1599831635">
          <w:marLeft w:val="640"/>
          <w:marRight w:val="0"/>
          <w:marTop w:val="0"/>
          <w:marBottom w:val="0"/>
          <w:divBdr>
            <w:top w:val="none" w:sz="0" w:space="0" w:color="auto"/>
            <w:left w:val="none" w:sz="0" w:space="0" w:color="auto"/>
            <w:bottom w:val="none" w:sz="0" w:space="0" w:color="auto"/>
            <w:right w:val="none" w:sz="0" w:space="0" w:color="auto"/>
          </w:divBdr>
        </w:div>
        <w:div w:id="1622493964">
          <w:marLeft w:val="640"/>
          <w:marRight w:val="0"/>
          <w:marTop w:val="0"/>
          <w:marBottom w:val="0"/>
          <w:divBdr>
            <w:top w:val="none" w:sz="0" w:space="0" w:color="auto"/>
            <w:left w:val="none" w:sz="0" w:space="0" w:color="auto"/>
            <w:bottom w:val="none" w:sz="0" w:space="0" w:color="auto"/>
            <w:right w:val="none" w:sz="0" w:space="0" w:color="auto"/>
          </w:divBdr>
        </w:div>
        <w:div w:id="1661736775">
          <w:marLeft w:val="640"/>
          <w:marRight w:val="0"/>
          <w:marTop w:val="0"/>
          <w:marBottom w:val="0"/>
          <w:divBdr>
            <w:top w:val="none" w:sz="0" w:space="0" w:color="auto"/>
            <w:left w:val="none" w:sz="0" w:space="0" w:color="auto"/>
            <w:bottom w:val="none" w:sz="0" w:space="0" w:color="auto"/>
            <w:right w:val="none" w:sz="0" w:space="0" w:color="auto"/>
          </w:divBdr>
        </w:div>
        <w:div w:id="1742020946">
          <w:marLeft w:val="640"/>
          <w:marRight w:val="0"/>
          <w:marTop w:val="0"/>
          <w:marBottom w:val="0"/>
          <w:divBdr>
            <w:top w:val="none" w:sz="0" w:space="0" w:color="auto"/>
            <w:left w:val="none" w:sz="0" w:space="0" w:color="auto"/>
            <w:bottom w:val="none" w:sz="0" w:space="0" w:color="auto"/>
            <w:right w:val="none" w:sz="0" w:space="0" w:color="auto"/>
          </w:divBdr>
        </w:div>
        <w:div w:id="1750689145">
          <w:marLeft w:val="640"/>
          <w:marRight w:val="0"/>
          <w:marTop w:val="0"/>
          <w:marBottom w:val="0"/>
          <w:divBdr>
            <w:top w:val="none" w:sz="0" w:space="0" w:color="auto"/>
            <w:left w:val="none" w:sz="0" w:space="0" w:color="auto"/>
            <w:bottom w:val="none" w:sz="0" w:space="0" w:color="auto"/>
            <w:right w:val="none" w:sz="0" w:space="0" w:color="auto"/>
          </w:divBdr>
        </w:div>
        <w:div w:id="1753891640">
          <w:marLeft w:val="640"/>
          <w:marRight w:val="0"/>
          <w:marTop w:val="0"/>
          <w:marBottom w:val="0"/>
          <w:divBdr>
            <w:top w:val="none" w:sz="0" w:space="0" w:color="auto"/>
            <w:left w:val="none" w:sz="0" w:space="0" w:color="auto"/>
            <w:bottom w:val="none" w:sz="0" w:space="0" w:color="auto"/>
            <w:right w:val="none" w:sz="0" w:space="0" w:color="auto"/>
          </w:divBdr>
        </w:div>
        <w:div w:id="1807698202">
          <w:marLeft w:val="640"/>
          <w:marRight w:val="0"/>
          <w:marTop w:val="0"/>
          <w:marBottom w:val="0"/>
          <w:divBdr>
            <w:top w:val="none" w:sz="0" w:space="0" w:color="auto"/>
            <w:left w:val="none" w:sz="0" w:space="0" w:color="auto"/>
            <w:bottom w:val="none" w:sz="0" w:space="0" w:color="auto"/>
            <w:right w:val="none" w:sz="0" w:space="0" w:color="auto"/>
          </w:divBdr>
        </w:div>
        <w:div w:id="1831870257">
          <w:marLeft w:val="640"/>
          <w:marRight w:val="0"/>
          <w:marTop w:val="0"/>
          <w:marBottom w:val="0"/>
          <w:divBdr>
            <w:top w:val="none" w:sz="0" w:space="0" w:color="auto"/>
            <w:left w:val="none" w:sz="0" w:space="0" w:color="auto"/>
            <w:bottom w:val="none" w:sz="0" w:space="0" w:color="auto"/>
            <w:right w:val="none" w:sz="0" w:space="0" w:color="auto"/>
          </w:divBdr>
        </w:div>
        <w:div w:id="1852140697">
          <w:marLeft w:val="640"/>
          <w:marRight w:val="0"/>
          <w:marTop w:val="0"/>
          <w:marBottom w:val="0"/>
          <w:divBdr>
            <w:top w:val="none" w:sz="0" w:space="0" w:color="auto"/>
            <w:left w:val="none" w:sz="0" w:space="0" w:color="auto"/>
            <w:bottom w:val="none" w:sz="0" w:space="0" w:color="auto"/>
            <w:right w:val="none" w:sz="0" w:space="0" w:color="auto"/>
          </w:divBdr>
        </w:div>
        <w:div w:id="1878739468">
          <w:marLeft w:val="640"/>
          <w:marRight w:val="0"/>
          <w:marTop w:val="0"/>
          <w:marBottom w:val="0"/>
          <w:divBdr>
            <w:top w:val="none" w:sz="0" w:space="0" w:color="auto"/>
            <w:left w:val="none" w:sz="0" w:space="0" w:color="auto"/>
            <w:bottom w:val="none" w:sz="0" w:space="0" w:color="auto"/>
            <w:right w:val="none" w:sz="0" w:space="0" w:color="auto"/>
          </w:divBdr>
        </w:div>
        <w:div w:id="1894735030">
          <w:marLeft w:val="640"/>
          <w:marRight w:val="0"/>
          <w:marTop w:val="0"/>
          <w:marBottom w:val="0"/>
          <w:divBdr>
            <w:top w:val="none" w:sz="0" w:space="0" w:color="auto"/>
            <w:left w:val="none" w:sz="0" w:space="0" w:color="auto"/>
            <w:bottom w:val="none" w:sz="0" w:space="0" w:color="auto"/>
            <w:right w:val="none" w:sz="0" w:space="0" w:color="auto"/>
          </w:divBdr>
        </w:div>
        <w:div w:id="1904020443">
          <w:marLeft w:val="640"/>
          <w:marRight w:val="0"/>
          <w:marTop w:val="0"/>
          <w:marBottom w:val="0"/>
          <w:divBdr>
            <w:top w:val="none" w:sz="0" w:space="0" w:color="auto"/>
            <w:left w:val="none" w:sz="0" w:space="0" w:color="auto"/>
            <w:bottom w:val="none" w:sz="0" w:space="0" w:color="auto"/>
            <w:right w:val="none" w:sz="0" w:space="0" w:color="auto"/>
          </w:divBdr>
        </w:div>
        <w:div w:id="1909152514">
          <w:marLeft w:val="640"/>
          <w:marRight w:val="0"/>
          <w:marTop w:val="0"/>
          <w:marBottom w:val="0"/>
          <w:divBdr>
            <w:top w:val="none" w:sz="0" w:space="0" w:color="auto"/>
            <w:left w:val="none" w:sz="0" w:space="0" w:color="auto"/>
            <w:bottom w:val="none" w:sz="0" w:space="0" w:color="auto"/>
            <w:right w:val="none" w:sz="0" w:space="0" w:color="auto"/>
          </w:divBdr>
        </w:div>
        <w:div w:id="1955476377">
          <w:marLeft w:val="640"/>
          <w:marRight w:val="0"/>
          <w:marTop w:val="0"/>
          <w:marBottom w:val="0"/>
          <w:divBdr>
            <w:top w:val="none" w:sz="0" w:space="0" w:color="auto"/>
            <w:left w:val="none" w:sz="0" w:space="0" w:color="auto"/>
            <w:bottom w:val="none" w:sz="0" w:space="0" w:color="auto"/>
            <w:right w:val="none" w:sz="0" w:space="0" w:color="auto"/>
          </w:divBdr>
        </w:div>
        <w:div w:id="1989702444">
          <w:marLeft w:val="640"/>
          <w:marRight w:val="0"/>
          <w:marTop w:val="0"/>
          <w:marBottom w:val="0"/>
          <w:divBdr>
            <w:top w:val="none" w:sz="0" w:space="0" w:color="auto"/>
            <w:left w:val="none" w:sz="0" w:space="0" w:color="auto"/>
            <w:bottom w:val="none" w:sz="0" w:space="0" w:color="auto"/>
            <w:right w:val="none" w:sz="0" w:space="0" w:color="auto"/>
          </w:divBdr>
        </w:div>
        <w:div w:id="2023433147">
          <w:marLeft w:val="640"/>
          <w:marRight w:val="0"/>
          <w:marTop w:val="0"/>
          <w:marBottom w:val="0"/>
          <w:divBdr>
            <w:top w:val="none" w:sz="0" w:space="0" w:color="auto"/>
            <w:left w:val="none" w:sz="0" w:space="0" w:color="auto"/>
            <w:bottom w:val="none" w:sz="0" w:space="0" w:color="auto"/>
            <w:right w:val="none" w:sz="0" w:space="0" w:color="auto"/>
          </w:divBdr>
        </w:div>
        <w:div w:id="2026787232">
          <w:marLeft w:val="640"/>
          <w:marRight w:val="0"/>
          <w:marTop w:val="0"/>
          <w:marBottom w:val="0"/>
          <w:divBdr>
            <w:top w:val="none" w:sz="0" w:space="0" w:color="auto"/>
            <w:left w:val="none" w:sz="0" w:space="0" w:color="auto"/>
            <w:bottom w:val="none" w:sz="0" w:space="0" w:color="auto"/>
            <w:right w:val="none" w:sz="0" w:space="0" w:color="auto"/>
          </w:divBdr>
        </w:div>
        <w:div w:id="2066945282">
          <w:marLeft w:val="640"/>
          <w:marRight w:val="0"/>
          <w:marTop w:val="0"/>
          <w:marBottom w:val="0"/>
          <w:divBdr>
            <w:top w:val="none" w:sz="0" w:space="0" w:color="auto"/>
            <w:left w:val="none" w:sz="0" w:space="0" w:color="auto"/>
            <w:bottom w:val="none" w:sz="0" w:space="0" w:color="auto"/>
            <w:right w:val="none" w:sz="0" w:space="0" w:color="auto"/>
          </w:divBdr>
        </w:div>
        <w:div w:id="2107996926">
          <w:marLeft w:val="640"/>
          <w:marRight w:val="0"/>
          <w:marTop w:val="0"/>
          <w:marBottom w:val="0"/>
          <w:divBdr>
            <w:top w:val="none" w:sz="0" w:space="0" w:color="auto"/>
            <w:left w:val="none" w:sz="0" w:space="0" w:color="auto"/>
            <w:bottom w:val="none" w:sz="0" w:space="0" w:color="auto"/>
            <w:right w:val="none" w:sz="0" w:space="0" w:color="auto"/>
          </w:divBdr>
        </w:div>
      </w:divsChild>
    </w:div>
    <w:div w:id="702175815">
      <w:bodyDiv w:val="1"/>
      <w:marLeft w:val="0"/>
      <w:marRight w:val="0"/>
      <w:marTop w:val="0"/>
      <w:marBottom w:val="0"/>
      <w:divBdr>
        <w:top w:val="none" w:sz="0" w:space="0" w:color="auto"/>
        <w:left w:val="none" w:sz="0" w:space="0" w:color="auto"/>
        <w:bottom w:val="none" w:sz="0" w:space="0" w:color="auto"/>
        <w:right w:val="none" w:sz="0" w:space="0" w:color="auto"/>
      </w:divBdr>
      <w:divsChild>
        <w:div w:id="31075818">
          <w:marLeft w:val="640"/>
          <w:marRight w:val="0"/>
          <w:marTop w:val="0"/>
          <w:marBottom w:val="0"/>
          <w:divBdr>
            <w:top w:val="none" w:sz="0" w:space="0" w:color="auto"/>
            <w:left w:val="none" w:sz="0" w:space="0" w:color="auto"/>
            <w:bottom w:val="none" w:sz="0" w:space="0" w:color="auto"/>
            <w:right w:val="none" w:sz="0" w:space="0" w:color="auto"/>
          </w:divBdr>
        </w:div>
        <w:div w:id="62025959">
          <w:marLeft w:val="640"/>
          <w:marRight w:val="0"/>
          <w:marTop w:val="0"/>
          <w:marBottom w:val="0"/>
          <w:divBdr>
            <w:top w:val="none" w:sz="0" w:space="0" w:color="auto"/>
            <w:left w:val="none" w:sz="0" w:space="0" w:color="auto"/>
            <w:bottom w:val="none" w:sz="0" w:space="0" w:color="auto"/>
            <w:right w:val="none" w:sz="0" w:space="0" w:color="auto"/>
          </w:divBdr>
        </w:div>
        <w:div w:id="155389491">
          <w:marLeft w:val="640"/>
          <w:marRight w:val="0"/>
          <w:marTop w:val="0"/>
          <w:marBottom w:val="0"/>
          <w:divBdr>
            <w:top w:val="none" w:sz="0" w:space="0" w:color="auto"/>
            <w:left w:val="none" w:sz="0" w:space="0" w:color="auto"/>
            <w:bottom w:val="none" w:sz="0" w:space="0" w:color="auto"/>
            <w:right w:val="none" w:sz="0" w:space="0" w:color="auto"/>
          </w:divBdr>
        </w:div>
        <w:div w:id="162741351">
          <w:marLeft w:val="640"/>
          <w:marRight w:val="0"/>
          <w:marTop w:val="0"/>
          <w:marBottom w:val="0"/>
          <w:divBdr>
            <w:top w:val="none" w:sz="0" w:space="0" w:color="auto"/>
            <w:left w:val="none" w:sz="0" w:space="0" w:color="auto"/>
            <w:bottom w:val="none" w:sz="0" w:space="0" w:color="auto"/>
            <w:right w:val="none" w:sz="0" w:space="0" w:color="auto"/>
          </w:divBdr>
        </w:div>
        <w:div w:id="251358916">
          <w:marLeft w:val="640"/>
          <w:marRight w:val="0"/>
          <w:marTop w:val="0"/>
          <w:marBottom w:val="0"/>
          <w:divBdr>
            <w:top w:val="none" w:sz="0" w:space="0" w:color="auto"/>
            <w:left w:val="none" w:sz="0" w:space="0" w:color="auto"/>
            <w:bottom w:val="none" w:sz="0" w:space="0" w:color="auto"/>
            <w:right w:val="none" w:sz="0" w:space="0" w:color="auto"/>
          </w:divBdr>
        </w:div>
        <w:div w:id="692682601">
          <w:marLeft w:val="640"/>
          <w:marRight w:val="0"/>
          <w:marTop w:val="0"/>
          <w:marBottom w:val="0"/>
          <w:divBdr>
            <w:top w:val="none" w:sz="0" w:space="0" w:color="auto"/>
            <w:left w:val="none" w:sz="0" w:space="0" w:color="auto"/>
            <w:bottom w:val="none" w:sz="0" w:space="0" w:color="auto"/>
            <w:right w:val="none" w:sz="0" w:space="0" w:color="auto"/>
          </w:divBdr>
        </w:div>
        <w:div w:id="743450308">
          <w:marLeft w:val="640"/>
          <w:marRight w:val="0"/>
          <w:marTop w:val="0"/>
          <w:marBottom w:val="0"/>
          <w:divBdr>
            <w:top w:val="none" w:sz="0" w:space="0" w:color="auto"/>
            <w:left w:val="none" w:sz="0" w:space="0" w:color="auto"/>
            <w:bottom w:val="none" w:sz="0" w:space="0" w:color="auto"/>
            <w:right w:val="none" w:sz="0" w:space="0" w:color="auto"/>
          </w:divBdr>
        </w:div>
        <w:div w:id="789781668">
          <w:marLeft w:val="640"/>
          <w:marRight w:val="0"/>
          <w:marTop w:val="0"/>
          <w:marBottom w:val="0"/>
          <w:divBdr>
            <w:top w:val="none" w:sz="0" w:space="0" w:color="auto"/>
            <w:left w:val="none" w:sz="0" w:space="0" w:color="auto"/>
            <w:bottom w:val="none" w:sz="0" w:space="0" w:color="auto"/>
            <w:right w:val="none" w:sz="0" w:space="0" w:color="auto"/>
          </w:divBdr>
        </w:div>
        <w:div w:id="864101303">
          <w:marLeft w:val="640"/>
          <w:marRight w:val="0"/>
          <w:marTop w:val="0"/>
          <w:marBottom w:val="0"/>
          <w:divBdr>
            <w:top w:val="none" w:sz="0" w:space="0" w:color="auto"/>
            <w:left w:val="none" w:sz="0" w:space="0" w:color="auto"/>
            <w:bottom w:val="none" w:sz="0" w:space="0" w:color="auto"/>
            <w:right w:val="none" w:sz="0" w:space="0" w:color="auto"/>
          </w:divBdr>
        </w:div>
        <w:div w:id="998925752">
          <w:marLeft w:val="640"/>
          <w:marRight w:val="0"/>
          <w:marTop w:val="0"/>
          <w:marBottom w:val="0"/>
          <w:divBdr>
            <w:top w:val="none" w:sz="0" w:space="0" w:color="auto"/>
            <w:left w:val="none" w:sz="0" w:space="0" w:color="auto"/>
            <w:bottom w:val="none" w:sz="0" w:space="0" w:color="auto"/>
            <w:right w:val="none" w:sz="0" w:space="0" w:color="auto"/>
          </w:divBdr>
        </w:div>
        <w:div w:id="1008557164">
          <w:marLeft w:val="640"/>
          <w:marRight w:val="0"/>
          <w:marTop w:val="0"/>
          <w:marBottom w:val="0"/>
          <w:divBdr>
            <w:top w:val="none" w:sz="0" w:space="0" w:color="auto"/>
            <w:left w:val="none" w:sz="0" w:space="0" w:color="auto"/>
            <w:bottom w:val="none" w:sz="0" w:space="0" w:color="auto"/>
            <w:right w:val="none" w:sz="0" w:space="0" w:color="auto"/>
          </w:divBdr>
        </w:div>
        <w:div w:id="1021129343">
          <w:marLeft w:val="640"/>
          <w:marRight w:val="0"/>
          <w:marTop w:val="0"/>
          <w:marBottom w:val="0"/>
          <w:divBdr>
            <w:top w:val="none" w:sz="0" w:space="0" w:color="auto"/>
            <w:left w:val="none" w:sz="0" w:space="0" w:color="auto"/>
            <w:bottom w:val="none" w:sz="0" w:space="0" w:color="auto"/>
            <w:right w:val="none" w:sz="0" w:space="0" w:color="auto"/>
          </w:divBdr>
        </w:div>
        <w:div w:id="1087771255">
          <w:marLeft w:val="640"/>
          <w:marRight w:val="0"/>
          <w:marTop w:val="0"/>
          <w:marBottom w:val="0"/>
          <w:divBdr>
            <w:top w:val="none" w:sz="0" w:space="0" w:color="auto"/>
            <w:left w:val="none" w:sz="0" w:space="0" w:color="auto"/>
            <w:bottom w:val="none" w:sz="0" w:space="0" w:color="auto"/>
            <w:right w:val="none" w:sz="0" w:space="0" w:color="auto"/>
          </w:divBdr>
        </w:div>
        <w:div w:id="1162158647">
          <w:marLeft w:val="640"/>
          <w:marRight w:val="0"/>
          <w:marTop w:val="0"/>
          <w:marBottom w:val="0"/>
          <w:divBdr>
            <w:top w:val="none" w:sz="0" w:space="0" w:color="auto"/>
            <w:left w:val="none" w:sz="0" w:space="0" w:color="auto"/>
            <w:bottom w:val="none" w:sz="0" w:space="0" w:color="auto"/>
            <w:right w:val="none" w:sz="0" w:space="0" w:color="auto"/>
          </w:divBdr>
        </w:div>
        <w:div w:id="1704162678">
          <w:marLeft w:val="640"/>
          <w:marRight w:val="0"/>
          <w:marTop w:val="0"/>
          <w:marBottom w:val="0"/>
          <w:divBdr>
            <w:top w:val="none" w:sz="0" w:space="0" w:color="auto"/>
            <w:left w:val="none" w:sz="0" w:space="0" w:color="auto"/>
            <w:bottom w:val="none" w:sz="0" w:space="0" w:color="auto"/>
            <w:right w:val="none" w:sz="0" w:space="0" w:color="auto"/>
          </w:divBdr>
        </w:div>
        <w:div w:id="1788041623">
          <w:marLeft w:val="640"/>
          <w:marRight w:val="0"/>
          <w:marTop w:val="0"/>
          <w:marBottom w:val="0"/>
          <w:divBdr>
            <w:top w:val="none" w:sz="0" w:space="0" w:color="auto"/>
            <w:left w:val="none" w:sz="0" w:space="0" w:color="auto"/>
            <w:bottom w:val="none" w:sz="0" w:space="0" w:color="auto"/>
            <w:right w:val="none" w:sz="0" w:space="0" w:color="auto"/>
          </w:divBdr>
        </w:div>
        <w:div w:id="1795097741">
          <w:marLeft w:val="640"/>
          <w:marRight w:val="0"/>
          <w:marTop w:val="0"/>
          <w:marBottom w:val="0"/>
          <w:divBdr>
            <w:top w:val="none" w:sz="0" w:space="0" w:color="auto"/>
            <w:left w:val="none" w:sz="0" w:space="0" w:color="auto"/>
            <w:bottom w:val="none" w:sz="0" w:space="0" w:color="auto"/>
            <w:right w:val="none" w:sz="0" w:space="0" w:color="auto"/>
          </w:divBdr>
        </w:div>
        <w:div w:id="1811678276">
          <w:marLeft w:val="640"/>
          <w:marRight w:val="0"/>
          <w:marTop w:val="0"/>
          <w:marBottom w:val="0"/>
          <w:divBdr>
            <w:top w:val="none" w:sz="0" w:space="0" w:color="auto"/>
            <w:left w:val="none" w:sz="0" w:space="0" w:color="auto"/>
            <w:bottom w:val="none" w:sz="0" w:space="0" w:color="auto"/>
            <w:right w:val="none" w:sz="0" w:space="0" w:color="auto"/>
          </w:divBdr>
        </w:div>
        <w:div w:id="1836648203">
          <w:marLeft w:val="640"/>
          <w:marRight w:val="0"/>
          <w:marTop w:val="0"/>
          <w:marBottom w:val="0"/>
          <w:divBdr>
            <w:top w:val="none" w:sz="0" w:space="0" w:color="auto"/>
            <w:left w:val="none" w:sz="0" w:space="0" w:color="auto"/>
            <w:bottom w:val="none" w:sz="0" w:space="0" w:color="auto"/>
            <w:right w:val="none" w:sz="0" w:space="0" w:color="auto"/>
          </w:divBdr>
        </w:div>
        <w:div w:id="1863350035">
          <w:marLeft w:val="640"/>
          <w:marRight w:val="0"/>
          <w:marTop w:val="0"/>
          <w:marBottom w:val="0"/>
          <w:divBdr>
            <w:top w:val="none" w:sz="0" w:space="0" w:color="auto"/>
            <w:left w:val="none" w:sz="0" w:space="0" w:color="auto"/>
            <w:bottom w:val="none" w:sz="0" w:space="0" w:color="auto"/>
            <w:right w:val="none" w:sz="0" w:space="0" w:color="auto"/>
          </w:divBdr>
        </w:div>
        <w:div w:id="1904749471">
          <w:marLeft w:val="640"/>
          <w:marRight w:val="0"/>
          <w:marTop w:val="0"/>
          <w:marBottom w:val="0"/>
          <w:divBdr>
            <w:top w:val="none" w:sz="0" w:space="0" w:color="auto"/>
            <w:left w:val="none" w:sz="0" w:space="0" w:color="auto"/>
            <w:bottom w:val="none" w:sz="0" w:space="0" w:color="auto"/>
            <w:right w:val="none" w:sz="0" w:space="0" w:color="auto"/>
          </w:divBdr>
        </w:div>
        <w:div w:id="1905527611">
          <w:marLeft w:val="640"/>
          <w:marRight w:val="0"/>
          <w:marTop w:val="0"/>
          <w:marBottom w:val="0"/>
          <w:divBdr>
            <w:top w:val="none" w:sz="0" w:space="0" w:color="auto"/>
            <w:left w:val="none" w:sz="0" w:space="0" w:color="auto"/>
            <w:bottom w:val="none" w:sz="0" w:space="0" w:color="auto"/>
            <w:right w:val="none" w:sz="0" w:space="0" w:color="auto"/>
          </w:divBdr>
        </w:div>
        <w:div w:id="1926112735">
          <w:marLeft w:val="640"/>
          <w:marRight w:val="0"/>
          <w:marTop w:val="0"/>
          <w:marBottom w:val="0"/>
          <w:divBdr>
            <w:top w:val="none" w:sz="0" w:space="0" w:color="auto"/>
            <w:left w:val="none" w:sz="0" w:space="0" w:color="auto"/>
            <w:bottom w:val="none" w:sz="0" w:space="0" w:color="auto"/>
            <w:right w:val="none" w:sz="0" w:space="0" w:color="auto"/>
          </w:divBdr>
        </w:div>
      </w:divsChild>
    </w:div>
    <w:div w:id="703479929">
      <w:bodyDiv w:val="1"/>
      <w:marLeft w:val="0"/>
      <w:marRight w:val="0"/>
      <w:marTop w:val="0"/>
      <w:marBottom w:val="0"/>
      <w:divBdr>
        <w:top w:val="none" w:sz="0" w:space="0" w:color="auto"/>
        <w:left w:val="none" w:sz="0" w:space="0" w:color="auto"/>
        <w:bottom w:val="none" w:sz="0" w:space="0" w:color="auto"/>
        <w:right w:val="none" w:sz="0" w:space="0" w:color="auto"/>
      </w:divBdr>
      <w:divsChild>
        <w:div w:id="27295538">
          <w:marLeft w:val="640"/>
          <w:marRight w:val="0"/>
          <w:marTop w:val="0"/>
          <w:marBottom w:val="0"/>
          <w:divBdr>
            <w:top w:val="none" w:sz="0" w:space="0" w:color="auto"/>
            <w:left w:val="none" w:sz="0" w:space="0" w:color="auto"/>
            <w:bottom w:val="none" w:sz="0" w:space="0" w:color="auto"/>
            <w:right w:val="none" w:sz="0" w:space="0" w:color="auto"/>
          </w:divBdr>
        </w:div>
        <w:div w:id="83384164">
          <w:marLeft w:val="640"/>
          <w:marRight w:val="0"/>
          <w:marTop w:val="0"/>
          <w:marBottom w:val="0"/>
          <w:divBdr>
            <w:top w:val="none" w:sz="0" w:space="0" w:color="auto"/>
            <w:left w:val="none" w:sz="0" w:space="0" w:color="auto"/>
            <w:bottom w:val="none" w:sz="0" w:space="0" w:color="auto"/>
            <w:right w:val="none" w:sz="0" w:space="0" w:color="auto"/>
          </w:divBdr>
        </w:div>
        <w:div w:id="92169975">
          <w:marLeft w:val="640"/>
          <w:marRight w:val="0"/>
          <w:marTop w:val="0"/>
          <w:marBottom w:val="0"/>
          <w:divBdr>
            <w:top w:val="none" w:sz="0" w:space="0" w:color="auto"/>
            <w:left w:val="none" w:sz="0" w:space="0" w:color="auto"/>
            <w:bottom w:val="none" w:sz="0" w:space="0" w:color="auto"/>
            <w:right w:val="none" w:sz="0" w:space="0" w:color="auto"/>
          </w:divBdr>
        </w:div>
        <w:div w:id="133253283">
          <w:marLeft w:val="640"/>
          <w:marRight w:val="0"/>
          <w:marTop w:val="0"/>
          <w:marBottom w:val="0"/>
          <w:divBdr>
            <w:top w:val="none" w:sz="0" w:space="0" w:color="auto"/>
            <w:left w:val="none" w:sz="0" w:space="0" w:color="auto"/>
            <w:bottom w:val="none" w:sz="0" w:space="0" w:color="auto"/>
            <w:right w:val="none" w:sz="0" w:space="0" w:color="auto"/>
          </w:divBdr>
        </w:div>
        <w:div w:id="263611141">
          <w:marLeft w:val="640"/>
          <w:marRight w:val="0"/>
          <w:marTop w:val="0"/>
          <w:marBottom w:val="0"/>
          <w:divBdr>
            <w:top w:val="none" w:sz="0" w:space="0" w:color="auto"/>
            <w:left w:val="none" w:sz="0" w:space="0" w:color="auto"/>
            <w:bottom w:val="none" w:sz="0" w:space="0" w:color="auto"/>
            <w:right w:val="none" w:sz="0" w:space="0" w:color="auto"/>
          </w:divBdr>
        </w:div>
        <w:div w:id="285938572">
          <w:marLeft w:val="640"/>
          <w:marRight w:val="0"/>
          <w:marTop w:val="0"/>
          <w:marBottom w:val="0"/>
          <w:divBdr>
            <w:top w:val="none" w:sz="0" w:space="0" w:color="auto"/>
            <w:left w:val="none" w:sz="0" w:space="0" w:color="auto"/>
            <w:bottom w:val="none" w:sz="0" w:space="0" w:color="auto"/>
            <w:right w:val="none" w:sz="0" w:space="0" w:color="auto"/>
          </w:divBdr>
        </w:div>
        <w:div w:id="304118753">
          <w:marLeft w:val="640"/>
          <w:marRight w:val="0"/>
          <w:marTop w:val="0"/>
          <w:marBottom w:val="0"/>
          <w:divBdr>
            <w:top w:val="none" w:sz="0" w:space="0" w:color="auto"/>
            <w:left w:val="none" w:sz="0" w:space="0" w:color="auto"/>
            <w:bottom w:val="none" w:sz="0" w:space="0" w:color="auto"/>
            <w:right w:val="none" w:sz="0" w:space="0" w:color="auto"/>
          </w:divBdr>
        </w:div>
        <w:div w:id="332342959">
          <w:marLeft w:val="640"/>
          <w:marRight w:val="0"/>
          <w:marTop w:val="0"/>
          <w:marBottom w:val="0"/>
          <w:divBdr>
            <w:top w:val="none" w:sz="0" w:space="0" w:color="auto"/>
            <w:left w:val="none" w:sz="0" w:space="0" w:color="auto"/>
            <w:bottom w:val="none" w:sz="0" w:space="0" w:color="auto"/>
            <w:right w:val="none" w:sz="0" w:space="0" w:color="auto"/>
          </w:divBdr>
        </w:div>
        <w:div w:id="349643103">
          <w:marLeft w:val="640"/>
          <w:marRight w:val="0"/>
          <w:marTop w:val="0"/>
          <w:marBottom w:val="0"/>
          <w:divBdr>
            <w:top w:val="none" w:sz="0" w:space="0" w:color="auto"/>
            <w:left w:val="none" w:sz="0" w:space="0" w:color="auto"/>
            <w:bottom w:val="none" w:sz="0" w:space="0" w:color="auto"/>
            <w:right w:val="none" w:sz="0" w:space="0" w:color="auto"/>
          </w:divBdr>
        </w:div>
        <w:div w:id="364017639">
          <w:marLeft w:val="640"/>
          <w:marRight w:val="0"/>
          <w:marTop w:val="0"/>
          <w:marBottom w:val="0"/>
          <w:divBdr>
            <w:top w:val="none" w:sz="0" w:space="0" w:color="auto"/>
            <w:left w:val="none" w:sz="0" w:space="0" w:color="auto"/>
            <w:bottom w:val="none" w:sz="0" w:space="0" w:color="auto"/>
            <w:right w:val="none" w:sz="0" w:space="0" w:color="auto"/>
          </w:divBdr>
        </w:div>
        <w:div w:id="402794875">
          <w:marLeft w:val="640"/>
          <w:marRight w:val="0"/>
          <w:marTop w:val="0"/>
          <w:marBottom w:val="0"/>
          <w:divBdr>
            <w:top w:val="none" w:sz="0" w:space="0" w:color="auto"/>
            <w:left w:val="none" w:sz="0" w:space="0" w:color="auto"/>
            <w:bottom w:val="none" w:sz="0" w:space="0" w:color="auto"/>
            <w:right w:val="none" w:sz="0" w:space="0" w:color="auto"/>
          </w:divBdr>
        </w:div>
        <w:div w:id="496111705">
          <w:marLeft w:val="640"/>
          <w:marRight w:val="0"/>
          <w:marTop w:val="0"/>
          <w:marBottom w:val="0"/>
          <w:divBdr>
            <w:top w:val="none" w:sz="0" w:space="0" w:color="auto"/>
            <w:left w:val="none" w:sz="0" w:space="0" w:color="auto"/>
            <w:bottom w:val="none" w:sz="0" w:space="0" w:color="auto"/>
            <w:right w:val="none" w:sz="0" w:space="0" w:color="auto"/>
          </w:divBdr>
        </w:div>
        <w:div w:id="535655890">
          <w:marLeft w:val="640"/>
          <w:marRight w:val="0"/>
          <w:marTop w:val="0"/>
          <w:marBottom w:val="0"/>
          <w:divBdr>
            <w:top w:val="none" w:sz="0" w:space="0" w:color="auto"/>
            <w:left w:val="none" w:sz="0" w:space="0" w:color="auto"/>
            <w:bottom w:val="none" w:sz="0" w:space="0" w:color="auto"/>
            <w:right w:val="none" w:sz="0" w:space="0" w:color="auto"/>
          </w:divBdr>
        </w:div>
        <w:div w:id="585769436">
          <w:marLeft w:val="640"/>
          <w:marRight w:val="0"/>
          <w:marTop w:val="0"/>
          <w:marBottom w:val="0"/>
          <w:divBdr>
            <w:top w:val="none" w:sz="0" w:space="0" w:color="auto"/>
            <w:left w:val="none" w:sz="0" w:space="0" w:color="auto"/>
            <w:bottom w:val="none" w:sz="0" w:space="0" w:color="auto"/>
            <w:right w:val="none" w:sz="0" w:space="0" w:color="auto"/>
          </w:divBdr>
        </w:div>
        <w:div w:id="588539333">
          <w:marLeft w:val="640"/>
          <w:marRight w:val="0"/>
          <w:marTop w:val="0"/>
          <w:marBottom w:val="0"/>
          <w:divBdr>
            <w:top w:val="none" w:sz="0" w:space="0" w:color="auto"/>
            <w:left w:val="none" w:sz="0" w:space="0" w:color="auto"/>
            <w:bottom w:val="none" w:sz="0" w:space="0" w:color="auto"/>
            <w:right w:val="none" w:sz="0" w:space="0" w:color="auto"/>
          </w:divBdr>
        </w:div>
        <w:div w:id="656690198">
          <w:marLeft w:val="640"/>
          <w:marRight w:val="0"/>
          <w:marTop w:val="0"/>
          <w:marBottom w:val="0"/>
          <w:divBdr>
            <w:top w:val="none" w:sz="0" w:space="0" w:color="auto"/>
            <w:left w:val="none" w:sz="0" w:space="0" w:color="auto"/>
            <w:bottom w:val="none" w:sz="0" w:space="0" w:color="auto"/>
            <w:right w:val="none" w:sz="0" w:space="0" w:color="auto"/>
          </w:divBdr>
        </w:div>
        <w:div w:id="670791658">
          <w:marLeft w:val="640"/>
          <w:marRight w:val="0"/>
          <w:marTop w:val="0"/>
          <w:marBottom w:val="0"/>
          <w:divBdr>
            <w:top w:val="none" w:sz="0" w:space="0" w:color="auto"/>
            <w:left w:val="none" w:sz="0" w:space="0" w:color="auto"/>
            <w:bottom w:val="none" w:sz="0" w:space="0" w:color="auto"/>
            <w:right w:val="none" w:sz="0" w:space="0" w:color="auto"/>
          </w:divBdr>
        </w:div>
        <w:div w:id="671416344">
          <w:marLeft w:val="640"/>
          <w:marRight w:val="0"/>
          <w:marTop w:val="0"/>
          <w:marBottom w:val="0"/>
          <w:divBdr>
            <w:top w:val="none" w:sz="0" w:space="0" w:color="auto"/>
            <w:left w:val="none" w:sz="0" w:space="0" w:color="auto"/>
            <w:bottom w:val="none" w:sz="0" w:space="0" w:color="auto"/>
            <w:right w:val="none" w:sz="0" w:space="0" w:color="auto"/>
          </w:divBdr>
        </w:div>
        <w:div w:id="714156251">
          <w:marLeft w:val="640"/>
          <w:marRight w:val="0"/>
          <w:marTop w:val="0"/>
          <w:marBottom w:val="0"/>
          <w:divBdr>
            <w:top w:val="none" w:sz="0" w:space="0" w:color="auto"/>
            <w:left w:val="none" w:sz="0" w:space="0" w:color="auto"/>
            <w:bottom w:val="none" w:sz="0" w:space="0" w:color="auto"/>
            <w:right w:val="none" w:sz="0" w:space="0" w:color="auto"/>
          </w:divBdr>
        </w:div>
        <w:div w:id="741635635">
          <w:marLeft w:val="640"/>
          <w:marRight w:val="0"/>
          <w:marTop w:val="0"/>
          <w:marBottom w:val="0"/>
          <w:divBdr>
            <w:top w:val="none" w:sz="0" w:space="0" w:color="auto"/>
            <w:left w:val="none" w:sz="0" w:space="0" w:color="auto"/>
            <w:bottom w:val="none" w:sz="0" w:space="0" w:color="auto"/>
            <w:right w:val="none" w:sz="0" w:space="0" w:color="auto"/>
          </w:divBdr>
        </w:div>
        <w:div w:id="785779954">
          <w:marLeft w:val="640"/>
          <w:marRight w:val="0"/>
          <w:marTop w:val="0"/>
          <w:marBottom w:val="0"/>
          <w:divBdr>
            <w:top w:val="none" w:sz="0" w:space="0" w:color="auto"/>
            <w:left w:val="none" w:sz="0" w:space="0" w:color="auto"/>
            <w:bottom w:val="none" w:sz="0" w:space="0" w:color="auto"/>
            <w:right w:val="none" w:sz="0" w:space="0" w:color="auto"/>
          </w:divBdr>
        </w:div>
        <w:div w:id="812647902">
          <w:marLeft w:val="640"/>
          <w:marRight w:val="0"/>
          <w:marTop w:val="0"/>
          <w:marBottom w:val="0"/>
          <w:divBdr>
            <w:top w:val="none" w:sz="0" w:space="0" w:color="auto"/>
            <w:left w:val="none" w:sz="0" w:space="0" w:color="auto"/>
            <w:bottom w:val="none" w:sz="0" w:space="0" w:color="auto"/>
            <w:right w:val="none" w:sz="0" w:space="0" w:color="auto"/>
          </w:divBdr>
        </w:div>
        <w:div w:id="823085925">
          <w:marLeft w:val="640"/>
          <w:marRight w:val="0"/>
          <w:marTop w:val="0"/>
          <w:marBottom w:val="0"/>
          <w:divBdr>
            <w:top w:val="none" w:sz="0" w:space="0" w:color="auto"/>
            <w:left w:val="none" w:sz="0" w:space="0" w:color="auto"/>
            <w:bottom w:val="none" w:sz="0" w:space="0" w:color="auto"/>
            <w:right w:val="none" w:sz="0" w:space="0" w:color="auto"/>
          </w:divBdr>
        </w:div>
        <w:div w:id="897404191">
          <w:marLeft w:val="640"/>
          <w:marRight w:val="0"/>
          <w:marTop w:val="0"/>
          <w:marBottom w:val="0"/>
          <w:divBdr>
            <w:top w:val="none" w:sz="0" w:space="0" w:color="auto"/>
            <w:left w:val="none" w:sz="0" w:space="0" w:color="auto"/>
            <w:bottom w:val="none" w:sz="0" w:space="0" w:color="auto"/>
            <w:right w:val="none" w:sz="0" w:space="0" w:color="auto"/>
          </w:divBdr>
        </w:div>
        <w:div w:id="917327924">
          <w:marLeft w:val="640"/>
          <w:marRight w:val="0"/>
          <w:marTop w:val="0"/>
          <w:marBottom w:val="0"/>
          <w:divBdr>
            <w:top w:val="none" w:sz="0" w:space="0" w:color="auto"/>
            <w:left w:val="none" w:sz="0" w:space="0" w:color="auto"/>
            <w:bottom w:val="none" w:sz="0" w:space="0" w:color="auto"/>
            <w:right w:val="none" w:sz="0" w:space="0" w:color="auto"/>
          </w:divBdr>
        </w:div>
        <w:div w:id="928927667">
          <w:marLeft w:val="640"/>
          <w:marRight w:val="0"/>
          <w:marTop w:val="0"/>
          <w:marBottom w:val="0"/>
          <w:divBdr>
            <w:top w:val="none" w:sz="0" w:space="0" w:color="auto"/>
            <w:left w:val="none" w:sz="0" w:space="0" w:color="auto"/>
            <w:bottom w:val="none" w:sz="0" w:space="0" w:color="auto"/>
            <w:right w:val="none" w:sz="0" w:space="0" w:color="auto"/>
          </w:divBdr>
        </w:div>
        <w:div w:id="929971473">
          <w:marLeft w:val="640"/>
          <w:marRight w:val="0"/>
          <w:marTop w:val="0"/>
          <w:marBottom w:val="0"/>
          <w:divBdr>
            <w:top w:val="none" w:sz="0" w:space="0" w:color="auto"/>
            <w:left w:val="none" w:sz="0" w:space="0" w:color="auto"/>
            <w:bottom w:val="none" w:sz="0" w:space="0" w:color="auto"/>
            <w:right w:val="none" w:sz="0" w:space="0" w:color="auto"/>
          </w:divBdr>
        </w:div>
        <w:div w:id="944312748">
          <w:marLeft w:val="640"/>
          <w:marRight w:val="0"/>
          <w:marTop w:val="0"/>
          <w:marBottom w:val="0"/>
          <w:divBdr>
            <w:top w:val="none" w:sz="0" w:space="0" w:color="auto"/>
            <w:left w:val="none" w:sz="0" w:space="0" w:color="auto"/>
            <w:bottom w:val="none" w:sz="0" w:space="0" w:color="auto"/>
            <w:right w:val="none" w:sz="0" w:space="0" w:color="auto"/>
          </w:divBdr>
        </w:div>
        <w:div w:id="949747857">
          <w:marLeft w:val="640"/>
          <w:marRight w:val="0"/>
          <w:marTop w:val="0"/>
          <w:marBottom w:val="0"/>
          <w:divBdr>
            <w:top w:val="none" w:sz="0" w:space="0" w:color="auto"/>
            <w:left w:val="none" w:sz="0" w:space="0" w:color="auto"/>
            <w:bottom w:val="none" w:sz="0" w:space="0" w:color="auto"/>
            <w:right w:val="none" w:sz="0" w:space="0" w:color="auto"/>
          </w:divBdr>
        </w:div>
        <w:div w:id="964119867">
          <w:marLeft w:val="640"/>
          <w:marRight w:val="0"/>
          <w:marTop w:val="0"/>
          <w:marBottom w:val="0"/>
          <w:divBdr>
            <w:top w:val="none" w:sz="0" w:space="0" w:color="auto"/>
            <w:left w:val="none" w:sz="0" w:space="0" w:color="auto"/>
            <w:bottom w:val="none" w:sz="0" w:space="0" w:color="auto"/>
            <w:right w:val="none" w:sz="0" w:space="0" w:color="auto"/>
          </w:divBdr>
        </w:div>
        <w:div w:id="1015573794">
          <w:marLeft w:val="640"/>
          <w:marRight w:val="0"/>
          <w:marTop w:val="0"/>
          <w:marBottom w:val="0"/>
          <w:divBdr>
            <w:top w:val="none" w:sz="0" w:space="0" w:color="auto"/>
            <w:left w:val="none" w:sz="0" w:space="0" w:color="auto"/>
            <w:bottom w:val="none" w:sz="0" w:space="0" w:color="auto"/>
            <w:right w:val="none" w:sz="0" w:space="0" w:color="auto"/>
          </w:divBdr>
        </w:div>
        <w:div w:id="1015695301">
          <w:marLeft w:val="640"/>
          <w:marRight w:val="0"/>
          <w:marTop w:val="0"/>
          <w:marBottom w:val="0"/>
          <w:divBdr>
            <w:top w:val="none" w:sz="0" w:space="0" w:color="auto"/>
            <w:left w:val="none" w:sz="0" w:space="0" w:color="auto"/>
            <w:bottom w:val="none" w:sz="0" w:space="0" w:color="auto"/>
            <w:right w:val="none" w:sz="0" w:space="0" w:color="auto"/>
          </w:divBdr>
        </w:div>
        <w:div w:id="1022784352">
          <w:marLeft w:val="640"/>
          <w:marRight w:val="0"/>
          <w:marTop w:val="0"/>
          <w:marBottom w:val="0"/>
          <w:divBdr>
            <w:top w:val="none" w:sz="0" w:space="0" w:color="auto"/>
            <w:left w:val="none" w:sz="0" w:space="0" w:color="auto"/>
            <w:bottom w:val="none" w:sz="0" w:space="0" w:color="auto"/>
            <w:right w:val="none" w:sz="0" w:space="0" w:color="auto"/>
          </w:divBdr>
        </w:div>
        <w:div w:id="1026323346">
          <w:marLeft w:val="640"/>
          <w:marRight w:val="0"/>
          <w:marTop w:val="0"/>
          <w:marBottom w:val="0"/>
          <w:divBdr>
            <w:top w:val="none" w:sz="0" w:space="0" w:color="auto"/>
            <w:left w:val="none" w:sz="0" w:space="0" w:color="auto"/>
            <w:bottom w:val="none" w:sz="0" w:space="0" w:color="auto"/>
            <w:right w:val="none" w:sz="0" w:space="0" w:color="auto"/>
          </w:divBdr>
        </w:div>
        <w:div w:id="1034965421">
          <w:marLeft w:val="640"/>
          <w:marRight w:val="0"/>
          <w:marTop w:val="0"/>
          <w:marBottom w:val="0"/>
          <w:divBdr>
            <w:top w:val="none" w:sz="0" w:space="0" w:color="auto"/>
            <w:left w:val="none" w:sz="0" w:space="0" w:color="auto"/>
            <w:bottom w:val="none" w:sz="0" w:space="0" w:color="auto"/>
            <w:right w:val="none" w:sz="0" w:space="0" w:color="auto"/>
          </w:divBdr>
        </w:div>
        <w:div w:id="1037782403">
          <w:marLeft w:val="640"/>
          <w:marRight w:val="0"/>
          <w:marTop w:val="0"/>
          <w:marBottom w:val="0"/>
          <w:divBdr>
            <w:top w:val="none" w:sz="0" w:space="0" w:color="auto"/>
            <w:left w:val="none" w:sz="0" w:space="0" w:color="auto"/>
            <w:bottom w:val="none" w:sz="0" w:space="0" w:color="auto"/>
            <w:right w:val="none" w:sz="0" w:space="0" w:color="auto"/>
          </w:divBdr>
        </w:div>
        <w:div w:id="1081683406">
          <w:marLeft w:val="640"/>
          <w:marRight w:val="0"/>
          <w:marTop w:val="0"/>
          <w:marBottom w:val="0"/>
          <w:divBdr>
            <w:top w:val="none" w:sz="0" w:space="0" w:color="auto"/>
            <w:left w:val="none" w:sz="0" w:space="0" w:color="auto"/>
            <w:bottom w:val="none" w:sz="0" w:space="0" w:color="auto"/>
            <w:right w:val="none" w:sz="0" w:space="0" w:color="auto"/>
          </w:divBdr>
        </w:div>
        <w:div w:id="1101757335">
          <w:marLeft w:val="640"/>
          <w:marRight w:val="0"/>
          <w:marTop w:val="0"/>
          <w:marBottom w:val="0"/>
          <w:divBdr>
            <w:top w:val="none" w:sz="0" w:space="0" w:color="auto"/>
            <w:left w:val="none" w:sz="0" w:space="0" w:color="auto"/>
            <w:bottom w:val="none" w:sz="0" w:space="0" w:color="auto"/>
            <w:right w:val="none" w:sz="0" w:space="0" w:color="auto"/>
          </w:divBdr>
        </w:div>
        <w:div w:id="1121805449">
          <w:marLeft w:val="640"/>
          <w:marRight w:val="0"/>
          <w:marTop w:val="0"/>
          <w:marBottom w:val="0"/>
          <w:divBdr>
            <w:top w:val="none" w:sz="0" w:space="0" w:color="auto"/>
            <w:left w:val="none" w:sz="0" w:space="0" w:color="auto"/>
            <w:bottom w:val="none" w:sz="0" w:space="0" w:color="auto"/>
            <w:right w:val="none" w:sz="0" w:space="0" w:color="auto"/>
          </w:divBdr>
        </w:div>
        <w:div w:id="1144159653">
          <w:marLeft w:val="640"/>
          <w:marRight w:val="0"/>
          <w:marTop w:val="0"/>
          <w:marBottom w:val="0"/>
          <w:divBdr>
            <w:top w:val="none" w:sz="0" w:space="0" w:color="auto"/>
            <w:left w:val="none" w:sz="0" w:space="0" w:color="auto"/>
            <w:bottom w:val="none" w:sz="0" w:space="0" w:color="auto"/>
            <w:right w:val="none" w:sz="0" w:space="0" w:color="auto"/>
          </w:divBdr>
        </w:div>
        <w:div w:id="1161699779">
          <w:marLeft w:val="640"/>
          <w:marRight w:val="0"/>
          <w:marTop w:val="0"/>
          <w:marBottom w:val="0"/>
          <w:divBdr>
            <w:top w:val="none" w:sz="0" w:space="0" w:color="auto"/>
            <w:left w:val="none" w:sz="0" w:space="0" w:color="auto"/>
            <w:bottom w:val="none" w:sz="0" w:space="0" w:color="auto"/>
            <w:right w:val="none" w:sz="0" w:space="0" w:color="auto"/>
          </w:divBdr>
        </w:div>
        <w:div w:id="1169635179">
          <w:marLeft w:val="640"/>
          <w:marRight w:val="0"/>
          <w:marTop w:val="0"/>
          <w:marBottom w:val="0"/>
          <w:divBdr>
            <w:top w:val="none" w:sz="0" w:space="0" w:color="auto"/>
            <w:left w:val="none" w:sz="0" w:space="0" w:color="auto"/>
            <w:bottom w:val="none" w:sz="0" w:space="0" w:color="auto"/>
            <w:right w:val="none" w:sz="0" w:space="0" w:color="auto"/>
          </w:divBdr>
        </w:div>
        <w:div w:id="1205945734">
          <w:marLeft w:val="640"/>
          <w:marRight w:val="0"/>
          <w:marTop w:val="0"/>
          <w:marBottom w:val="0"/>
          <w:divBdr>
            <w:top w:val="none" w:sz="0" w:space="0" w:color="auto"/>
            <w:left w:val="none" w:sz="0" w:space="0" w:color="auto"/>
            <w:bottom w:val="none" w:sz="0" w:space="0" w:color="auto"/>
            <w:right w:val="none" w:sz="0" w:space="0" w:color="auto"/>
          </w:divBdr>
        </w:div>
        <w:div w:id="1227377203">
          <w:marLeft w:val="640"/>
          <w:marRight w:val="0"/>
          <w:marTop w:val="0"/>
          <w:marBottom w:val="0"/>
          <w:divBdr>
            <w:top w:val="none" w:sz="0" w:space="0" w:color="auto"/>
            <w:left w:val="none" w:sz="0" w:space="0" w:color="auto"/>
            <w:bottom w:val="none" w:sz="0" w:space="0" w:color="auto"/>
            <w:right w:val="none" w:sz="0" w:space="0" w:color="auto"/>
          </w:divBdr>
        </w:div>
        <w:div w:id="1316687794">
          <w:marLeft w:val="640"/>
          <w:marRight w:val="0"/>
          <w:marTop w:val="0"/>
          <w:marBottom w:val="0"/>
          <w:divBdr>
            <w:top w:val="none" w:sz="0" w:space="0" w:color="auto"/>
            <w:left w:val="none" w:sz="0" w:space="0" w:color="auto"/>
            <w:bottom w:val="none" w:sz="0" w:space="0" w:color="auto"/>
            <w:right w:val="none" w:sz="0" w:space="0" w:color="auto"/>
          </w:divBdr>
        </w:div>
        <w:div w:id="1341784316">
          <w:marLeft w:val="640"/>
          <w:marRight w:val="0"/>
          <w:marTop w:val="0"/>
          <w:marBottom w:val="0"/>
          <w:divBdr>
            <w:top w:val="none" w:sz="0" w:space="0" w:color="auto"/>
            <w:left w:val="none" w:sz="0" w:space="0" w:color="auto"/>
            <w:bottom w:val="none" w:sz="0" w:space="0" w:color="auto"/>
            <w:right w:val="none" w:sz="0" w:space="0" w:color="auto"/>
          </w:divBdr>
        </w:div>
        <w:div w:id="1373186350">
          <w:marLeft w:val="640"/>
          <w:marRight w:val="0"/>
          <w:marTop w:val="0"/>
          <w:marBottom w:val="0"/>
          <w:divBdr>
            <w:top w:val="none" w:sz="0" w:space="0" w:color="auto"/>
            <w:left w:val="none" w:sz="0" w:space="0" w:color="auto"/>
            <w:bottom w:val="none" w:sz="0" w:space="0" w:color="auto"/>
            <w:right w:val="none" w:sz="0" w:space="0" w:color="auto"/>
          </w:divBdr>
        </w:div>
        <w:div w:id="1404372541">
          <w:marLeft w:val="640"/>
          <w:marRight w:val="0"/>
          <w:marTop w:val="0"/>
          <w:marBottom w:val="0"/>
          <w:divBdr>
            <w:top w:val="none" w:sz="0" w:space="0" w:color="auto"/>
            <w:left w:val="none" w:sz="0" w:space="0" w:color="auto"/>
            <w:bottom w:val="none" w:sz="0" w:space="0" w:color="auto"/>
            <w:right w:val="none" w:sz="0" w:space="0" w:color="auto"/>
          </w:divBdr>
        </w:div>
        <w:div w:id="1522889795">
          <w:marLeft w:val="640"/>
          <w:marRight w:val="0"/>
          <w:marTop w:val="0"/>
          <w:marBottom w:val="0"/>
          <w:divBdr>
            <w:top w:val="none" w:sz="0" w:space="0" w:color="auto"/>
            <w:left w:val="none" w:sz="0" w:space="0" w:color="auto"/>
            <w:bottom w:val="none" w:sz="0" w:space="0" w:color="auto"/>
            <w:right w:val="none" w:sz="0" w:space="0" w:color="auto"/>
          </w:divBdr>
        </w:div>
        <w:div w:id="1525363154">
          <w:marLeft w:val="640"/>
          <w:marRight w:val="0"/>
          <w:marTop w:val="0"/>
          <w:marBottom w:val="0"/>
          <w:divBdr>
            <w:top w:val="none" w:sz="0" w:space="0" w:color="auto"/>
            <w:left w:val="none" w:sz="0" w:space="0" w:color="auto"/>
            <w:bottom w:val="none" w:sz="0" w:space="0" w:color="auto"/>
            <w:right w:val="none" w:sz="0" w:space="0" w:color="auto"/>
          </w:divBdr>
        </w:div>
        <w:div w:id="1527716951">
          <w:marLeft w:val="640"/>
          <w:marRight w:val="0"/>
          <w:marTop w:val="0"/>
          <w:marBottom w:val="0"/>
          <w:divBdr>
            <w:top w:val="none" w:sz="0" w:space="0" w:color="auto"/>
            <w:left w:val="none" w:sz="0" w:space="0" w:color="auto"/>
            <w:bottom w:val="none" w:sz="0" w:space="0" w:color="auto"/>
            <w:right w:val="none" w:sz="0" w:space="0" w:color="auto"/>
          </w:divBdr>
        </w:div>
        <w:div w:id="1642492243">
          <w:marLeft w:val="640"/>
          <w:marRight w:val="0"/>
          <w:marTop w:val="0"/>
          <w:marBottom w:val="0"/>
          <w:divBdr>
            <w:top w:val="none" w:sz="0" w:space="0" w:color="auto"/>
            <w:left w:val="none" w:sz="0" w:space="0" w:color="auto"/>
            <w:bottom w:val="none" w:sz="0" w:space="0" w:color="auto"/>
            <w:right w:val="none" w:sz="0" w:space="0" w:color="auto"/>
          </w:divBdr>
        </w:div>
        <w:div w:id="1677725007">
          <w:marLeft w:val="640"/>
          <w:marRight w:val="0"/>
          <w:marTop w:val="0"/>
          <w:marBottom w:val="0"/>
          <w:divBdr>
            <w:top w:val="none" w:sz="0" w:space="0" w:color="auto"/>
            <w:left w:val="none" w:sz="0" w:space="0" w:color="auto"/>
            <w:bottom w:val="none" w:sz="0" w:space="0" w:color="auto"/>
            <w:right w:val="none" w:sz="0" w:space="0" w:color="auto"/>
          </w:divBdr>
        </w:div>
        <w:div w:id="1782843092">
          <w:marLeft w:val="640"/>
          <w:marRight w:val="0"/>
          <w:marTop w:val="0"/>
          <w:marBottom w:val="0"/>
          <w:divBdr>
            <w:top w:val="none" w:sz="0" w:space="0" w:color="auto"/>
            <w:left w:val="none" w:sz="0" w:space="0" w:color="auto"/>
            <w:bottom w:val="none" w:sz="0" w:space="0" w:color="auto"/>
            <w:right w:val="none" w:sz="0" w:space="0" w:color="auto"/>
          </w:divBdr>
        </w:div>
        <w:div w:id="1783112012">
          <w:marLeft w:val="640"/>
          <w:marRight w:val="0"/>
          <w:marTop w:val="0"/>
          <w:marBottom w:val="0"/>
          <w:divBdr>
            <w:top w:val="none" w:sz="0" w:space="0" w:color="auto"/>
            <w:left w:val="none" w:sz="0" w:space="0" w:color="auto"/>
            <w:bottom w:val="none" w:sz="0" w:space="0" w:color="auto"/>
            <w:right w:val="none" w:sz="0" w:space="0" w:color="auto"/>
          </w:divBdr>
        </w:div>
        <w:div w:id="1804229016">
          <w:marLeft w:val="640"/>
          <w:marRight w:val="0"/>
          <w:marTop w:val="0"/>
          <w:marBottom w:val="0"/>
          <w:divBdr>
            <w:top w:val="none" w:sz="0" w:space="0" w:color="auto"/>
            <w:left w:val="none" w:sz="0" w:space="0" w:color="auto"/>
            <w:bottom w:val="none" w:sz="0" w:space="0" w:color="auto"/>
            <w:right w:val="none" w:sz="0" w:space="0" w:color="auto"/>
          </w:divBdr>
        </w:div>
        <w:div w:id="1821312160">
          <w:marLeft w:val="640"/>
          <w:marRight w:val="0"/>
          <w:marTop w:val="0"/>
          <w:marBottom w:val="0"/>
          <w:divBdr>
            <w:top w:val="none" w:sz="0" w:space="0" w:color="auto"/>
            <w:left w:val="none" w:sz="0" w:space="0" w:color="auto"/>
            <w:bottom w:val="none" w:sz="0" w:space="0" w:color="auto"/>
            <w:right w:val="none" w:sz="0" w:space="0" w:color="auto"/>
          </w:divBdr>
        </w:div>
        <w:div w:id="1839425298">
          <w:marLeft w:val="640"/>
          <w:marRight w:val="0"/>
          <w:marTop w:val="0"/>
          <w:marBottom w:val="0"/>
          <w:divBdr>
            <w:top w:val="none" w:sz="0" w:space="0" w:color="auto"/>
            <w:left w:val="none" w:sz="0" w:space="0" w:color="auto"/>
            <w:bottom w:val="none" w:sz="0" w:space="0" w:color="auto"/>
            <w:right w:val="none" w:sz="0" w:space="0" w:color="auto"/>
          </w:divBdr>
        </w:div>
        <w:div w:id="1882327115">
          <w:marLeft w:val="640"/>
          <w:marRight w:val="0"/>
          <w:marTop w:val="0"/>
          <w:marBottom w:val="0"/>
          <w:divBdr>
            <w:top w:val="none" w:sz="0" w:space="0" w:color="auto"/>
            <w:left w:val="none" w:sz="0" w:space="0" w:color="auto"/>
            <w:bottom w:val="none" w:sz="0" w:space="0" w:color="auto"/>
            <w:right w:val="none" w:sz="0" w:space="0" w:color="auto"/>
          </w:divBdr>
        </w:div>
        <w:div w:id="1925526849">
          <w:marLeft w:val="640"/>
          <w:marRight w:val="0"/>
          <w:marTop w:val="0"/>
          <w:marBottom w:val="0"/>
          <w:divBdr>
            <w:top w:val="none" w:sz="0" w:space="0" w:color="auto"/>
            <w:left w:val="none" w:sz="0" w:space="0" w:color="auto"/>
            <w:bottom w:val="none" w:sz="0" w:space="0" w:color="auto"/>
            <w:right w:val="none" w:sz="0" w:space="0" w:color="auto"/>
          </w:divBdr>
        </w:div>
        <w:div w:id="1938437810">
          <w:marLeft w:val="640"/>
          <w:marRight w:val="0"/>
          <w:marTop w:val="0"/>
          <w:marBottom w:val="0"/>
          <w:divBdr>
            <w:top w:val="none" w:sz="0" w:space="0" w:color="auto"/>
            <w:left w:val="none" w:sz="0" w:space="0" w:color="auto"/>
            <w:bottom w:val="none" w:sz="0" w:space="0" w:color="auto"/>
            <w:right w:val="none" w:sz="0" w:space="0" w:color="auto"/>
          </w:divBdr>
        </w:div>
        <w:div w:id="1971400037">
          <w:marLeft w:val="640"/>
          <w:marRight w:val="0"/>
          <w:marTop w:val="0"/>
          <w:marBottom w:val="0"/>
          <w:divBdr>
            <w:top w:val="none" w:sz="0" w:space="0" w:color="auto"/>
            <w:left w:val="none" w:sz="0" w:space="0" w:color="auto"/>
            <w:bottom w:val="none" w:sz="0" w:space="0" w:color="auto"/>
            <w:right w:val="none" w:sz="0" w:space="0" w:color="auto"/>
          </w:divBdr>
        </w:div>
        <w:div w:id="2001814180">
          <w:marLeft w:val="640"/>
          <w:marRight w:val="0"/>
          <w:marTop w:val="0"/>
          <w:marBottom w:val="0"/>
          <w:divBdr>
            <w:top w:val="none" w:sz="0" w:space="0" w:color="auto"/>
            <w:left w:val="none" w:sz="0" w:space="0" w:color="auto"/>
            <w:bottom w:val="none" w:sz="0" w:space="0" w:color="auto"/>
            <w:right w:val="none" w:sz="0" w:space="0" w:color="auto"/>
          </w:divBdr>
        </w:div>
        <w:div w:id="2020960672">
          <w:marLeft w:val="640"/>
          <w:marRight w:val="0"/>
          <w:marTop w:val="0"/>
          <w:marBottom w:val="0"/>
          <w:divBdr>
            <w:top w:val="none" w:sz="0" w:space="0" w:color="auto"/>
            <w:left w:val="none" w:sz="0" w:space="0" w:color="auto"/>
            <w:bottom w:val="none" w:sz="0" w:space="0" w:color="auto"/>
            <w:right w:val="none" w:sz="0" w:space="0" w:color="auto"/>
          </w:divBdr>
        </w:div>
        <w:div w:id="2036803893">
          <w:marLeft w:val="640"/>
          <w:marRight w:val="0"/>
          <w:marTop w:val="0"/>
          <w:marBottom w:val="0"/>
          <w:divBdr>
            <w:top w:val="none" w:sz="0" w:space="0" w:color="auto"/>
            <w:left w:val="none" w:sz="0" w:space="0" w:color="auto"/>
            <w:bottom w:val="none" w:sz="0" w:space="0" w:color="auto"/>
            <w:right w:val="none" w:sz="0" w:space="0" w:color="auto"/>
          </w:divBdr>
        </w:div>
        <w:div w:id="2043742772">
          <w:marLeft w:val="640"/>
          <w:marRight w:val="0"/>
          <w:marTop w:val="0"/>
          <w:marBottom w:val="0"/>
          <w:divBdr>
            <w:top w:val="none" w:sz="0" w:space="0" w:color="auto"/>
            <w:left w:val="none" w:sz="0" w:space="0" w:color="auto"/>
            <w:bottom w:val="none" w:sz="0" w:space="0" w:color="auto"/>
            <w:right w:val="none" w:sz="0" w:space="0" w:color="auto"/>
          </w:divBdr>
        </w:div>
        <w:div w:id="2049792320">
          <w:marLeft w:val="640"/>
          <w:marRight w:val="0"/>
          <w:marTop w:val="0"/>
          <w:marBottom w:val="0"/>
          <w:divBdr>
            <w:top w:val="none" w:sz="0" w:space="0" w:color="auto"/>
            <w:left w:val="none" w:sz="0" w:space="0" w:color="auto"/>
            <w:bottom w:val="none" w:sz="0" w:space="0" w:color="auto"/>
            <w:right w:val="none" w:sz="0" w:space="0" w:color="auto"/>
          </w:divBdr>
        </w:div>
        <w:div w:id="2059737371">
          <w:marLeft w:val="640"/>
          <w:marRight w:val="0"/>
          <w:marTop w:val="0"/>
          <w:marBottom w:val="0"/>
          <w:divBdr>
            <w:top w:val="none" w:sz="0" w:space="0" w:color="auto"/>
            <w:left w:val="none" w:sz="0" w:space="0" w:color="auto"/>
            <w:bottom w:val="none" w:sz="0" w:space="0" w:color="auto"/>
            <w:right w:val="none" w:sz="0" w:space="0" w:color="auto"/>
          </w:divBdr>
        </w:div>
        <w:div w:id="2065181444">
          <w:marLeft w:val="640"/>
          <w:marRight w:val="0"/>
          <w:marTop w:val="0"/>
          <w:marBottom w:val="0"/>
          <w:divBdr>
            <w:top w:val="none" w:sz="0" w:space="0" w:color="auto"/>
            <w:left w:val="none" w:sz="0" w:space="0" w:color="auto"/>
            <w:bottom w:val="none" w:sz="0" w:space="0" w:color="auto"/>
            <w:right w:val="none" w:sz="0" w:space="0" w:color="auto"/>
          </w:divBdr>
        </w:div>
        <w:div w:id="2074549060">
          <w:marLeft w:val="640"/>
          <w:marRight w:val="0"/>
          <w:marTop w:val="0"/>
          <w:marBottom w:val="0"/>
          <w:divBdr>
            <w:top w:val="none" w:sz="0" w:space="0" w:color="auto"/>
            <w:left w:val="none" w:sz="0" w:space="0" w:color="auto"/>
            <w:bottom w:val="none" w:sz="0" w:space="0" w:color="auto"/>
            <w:right w:val="none" w:sz="0" w:space="0" w:color="auto"/>
          </w:divBdr>
        </w:div>
        <w:div w:id="2099448232">
          <w:marLeft w:val="640"/>
          <w:marRight w:val="0"/>
          <w:marTop w:val="0"/>
          <w:marBottom w:val="0"/>
          <w:divBdr>
            <w:top w:val="none" w:sz="0" w:space="0" w:color="auto"/>
            <w:left w:val="none" w:sz="0" w:space="0" w:color="auto"/>
            <w:bottom w:val="none" w:sz="0" w:space="0" w:color="auto"/>
            <w:right w:val="none" w:sz="0" w:space="0" w:color="auto"/>
          </w:divBdr>
        </w:div>
        <w:div w:id="2115050390">
          <w:marLeft w:val="640"/>
          <w:marRight w:val="0"/>
          <w:marTop w:val="0"/>
          <w:marBottom w:val="0"/>
          <w:divBdr>
            <w:top w:val="none" w:sz="0" w:space="0" w:color="auto"/>
            <w:left w:val="none" w:sz="0" w:space="0" w:color="auto"/>
            <w:bottom w:val="none" w:sz="0" w:space="0" w:color="auto"/>
            <w:right w:val="none" w:sz="0" w:space="0" w:color="auto"/>
          </w:divBdr>
        </w:div>
        <w:div w:id="2125808963">
          <w:marLeft w:val="640"/>
          <w:marRight w:val="0"/>
          <w:marTop w:val="0"/>
          <w:marBottom w:val="0"/>
          <w:divBdr>
            <w:top w:val="none" w:sz="0" w:space="0" w:color="auto"/>
            <w:left w:val="none" w:sz="0" w:space="0" w:color="auto"/>
            <w:bottom w:val="none" w:sz="0" w:space="0" w:color="auto"/>
            <w:right w:val="none" w:sz="0" w:space="0" w:color="auto"/>
          </w:divBdr>
        </w:div>
      </w:divsChild>
    </w:div>
    <w:div w:id="704872034">
      <w:bodyDiv w:val="1"/>
      <w:marLeft w:val="0"/>
      <w:marRight w:val="0"/>
      <w:marTop w:val="0"/>
      <w:marBottom w:val="0"/>
      <w:divBdr>
        <w:top w:val="none" w:sz="0" w:space="0" w:color="auto"/>
        <w:left w:val="none" w:sz="0" w:space="0" w:color="auto"/>
        <w:bottom w:val="none" w:sz="0" w:space="0" w:color="auto"/>
        <w:right w:val="none" w:sz="0" w:space="0" w:color="auto"/>
      </w:divBdr>
      <w:divsChild>
        <w:div w:id="1968701881">
          <w:marLeft w:val="0"/>
          <w:marRight w:val="0"/>
          <w:marTop w:val="0"/>
          <w:marBottom w:val="0"/>
          <w:divBdr>
            <w:top w:val="none" w:sz="0" w:space="0" w:color="auto"/>
            <w:left w:val="none" w:sz="0" w:space="0" w:color="auto"/>
            <w:bottom w:val="none" w:sz="0" w:space="0" w:color="auto"/>
            <w:right w:val="none" w:sz="0" w:space="0" w:color="auto"/>
          </w:divBdr>
          <w:divsChild>
            <w:div w:id="12589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658">
      <w:bodyDiv w:val="1"/>
      <w:marLeft w:val="0"/>
      <w:marRight w:val="0"/>
      <w:marTop w:val="0"/>
      <w:marBottom w:val="0"/>
      <w:divBdr>
        <w:top w:val="none" w:sz="0" w:space="0" w:color="auto"/>
        <w:left w:val="none" w:sz="0" w:space="0" w:color="auto"/>
        <w:bottom w:val="none" w:sz="0" w:space="0" w:color="auto"/>
        <w:right w:val="none" w:sz="0" w:space="0" w:color="auto"/>
      </w:divBdr>
      <w:divsChild>
        <w:div w:id="100688169">
          <w:marLeft w:val="640"/>
          <w:marRight w:val="0"/>
          <w:marTop w:val="0"/>
          <w:marBottom w:val="0"/>
          <w:divBdr>
            <w:top w:val="none" w:sz="0" w:space="0" w:color="auto"/>
            <w:left w:val="none" w:sz="0" w:space="0" w:color="auto"/>
            <w:bottom w:val="none" w:sz="0" w:space="0" w:color="auto"/>
            <w:right w:val="none" w:sz="0" w:space="0" w:color="auto"/>
          </w:divBdr>
        </w:div>
        <w:div w:id="263807628">
          <w:marLeft w:val="640"/>
          <w:marRight w:val="0"/>
          <w:marTop w:val="0"/>
          <w:marBottom w:val="0"/>
          <w:divBdr>
            <w:top w:val="none" w:sz="0" w:space="0" w:color="auto"/>
            <w:left w:val="none" w:sz="0" w:space="0" w:color="auto"/>
            <w:bottom w:val="none" w:sz="0" w:space="0" w:color="auto"/>
            <w:right w:val="none" w:sz="0" w:space="0" w:color="auto"/>
          </w:divBdr>
        </w:div>
        <w:div w:id="363289718">
          <w:marLeft w:val="640"/>
          <w:marRight w:val="0"/>
          <w:marTop w:val="0"/>
          <w:marBottom w:val="0"/>
          <w:divBdr>
            <w:top w:val="none" w:sz="0" w:space="0" w:color="auto"/>
            <w:left w:val="none" w:sz="0" w:space="0" w:color="auto"/>
            <w:bottom w:val="none" w:sz="0" w:space="0" w:color="auto"/>
            <w:right w:val="none" w:sz="0" w:space="0" w:color="auto"/>
          </w:divBdr>
        </w:div>
        <w:div w:id="472799007">
          <w:marLeft w:val="640"/>
          <w:marRight w:val="0"/>
          <w:marTop w:val="0"/>
          <w:marBottom w:val="0"/>
          <w:divBdr>
            <w:top w:val="none" w:sz="0" w:space="0" w:color="auto"/>
            <w:left w:val="none" w:sz="0" w:space="0" w:color="auto"/>
            <w:bottom w:val="none" w:sz="0" w:space="0" w:color="auto"/>
            <w:right w:val="none" w:sz="0" w:space="0" w:color="auto"/>
          </w:divBdr>
        </w:div>
        <w:div w:id="476843099">
          <w:marLeft w:val="640"/>
          <w:marRight w:val="0"/>
          <w:marTop w:val="0"/>
          <w:marBottom w:val="0"/>
          <w:divBdr>
            <w:top w:val="none" w:sz="0" w:space="0" w:color="auto"/>
            <w:left w:val="none" w:sz="0" w:space="0" w:color="auto"/>
            <w:bottom w:val="none" w:sz="0" w:space="0" w:color="auto"/>
            <w:right w:val="none" w:sz="0" w:space="0" w:color="auto"/>
          </w:divBdr>
        </w:div>
        <w:div w:id="523634511">
          <w:marLeft w:val="640"/>
          <w:marRight w:val="0"/>
          <w:marTop w:val="0"/>
          <w:marBottom w:val="0"/>
          <w:divBdr>
            <w:top w:val="none" w:sz="0" w:space="0" w:color="auto"/>
            <w:left w:val="none" w:sz="0" w:space="0" w:color="auto"/>
            <w:bottom w:val="none" w:sz="0" w:space="0" w:color="auto"/>
            <w:right w:val="none" w:sz="0" w:space="0" w:color="auto"/>
          </w:divBdr>
        </w:div>
        <w:div w:id="921989944">
          <w:marLeft w:val="640"/>
          <w:marRight w:val="0"/>
          <w:marTop w:val="0"/>
          <w:marBottom w:val="0"/>
          <w:divBdr>
            <w:top w:val="none" w:sz="0" w:space="0" w:color="auto"/>
            <w:left w:val="none" w:sz="0" w:space="0" w:color="auto"/>
            <w:bottom w:val="none" w:sz="0" w:space="0" w:color="auto"/>
            <w:right w:val="none" w:sz="0" w:space="0" w:color="auto"/>
          </w:divBdr>
        </w:div>
        <w:div w:id="977683294">
          <w:marLeft w:val="640"/>
          <w:marRight w:val="0"/>
          <w:marTop w:val="0"/>
          <w:marBottom w:val="0"/>
          <w:divBdr>
            <w:top w:val="none" w:sz="0" w:space="0" w:color="auto"/>
            <w:left w:val="none" w:sz="0" w:space="0" w:color="auto"/>
            <w:bottom w:val="none" w:sz="0" w:space="0" w:color="auto"/>
            <w:right w:val="none" w:sz="0" w:space="0" w:color="auto"/>
          </w:divBdr>
        </w:div>
        <w:div w:id="1136945735">
          <w:marLeft w:val="640"/>
          <w:marRight w:val="0"/>
          <w:marTop w:val="0"/>
          <w:marBottom w:val="0"/>
          <w:divBdr>
            <w:top w:val="none" w:sz="0" w:space="0" w:color="auto"/>
            <w:left w:val="none" w:sz="0" w:space="0" w:color="auto"/>
            <w:bottom w:val="none" w:sz="0" w:space="0" w:color="auto"/>
            <w:right w:val="none" w:sz="0" w:space="0" w:color="auto"/>
          </w:divBdr>
        </w:div>
        <w:div w:id="1237595174">
          <w:marLeft w:val="640"/>
          <w:marRight w:val="0"/>
          <w:marTop w:val="0"/>
          <w:marBottom w:val="0"/>
          <w:divBdr>
            <w:top w:val="none" w:sz="0" w:space="0" w:color="auto"/>
            <w:left w:val="none" w:sz="0" w:space="0" w:color="auto"/>
            <w:bottom w:val="none" w:sz="0" w:space="0" w:color="auto"/>
            <w:right w:val="none" w:sz="0" w:space="0" w:color="auto"/>
          </w:divBdr>
        </w:div>
        <w:div w:id="1298533908">
          <w:marLeft w:val="640"/>
          <w:marRight w:val="0"/>
          <w:marTop w:val="0"/>
          <w:marBottom w:val="0"/>
          <w:divBdr>
            <w:top w:val="none" w:sz="0" w:space="0" w:color="auto"/>
            <w:left w:val="none" w:sz="0" w:space="0" w:color="auto"/>
            <w:bottom w:val="none" w:sz="0" w:space="0" w:color="auto"/>
            <w:right w:val="none" w:sz="0" w:space="0" w:color="auto"/>
          </w:divBdr>
        </w:div>
        <w:div w:id="1317999259">
          <w:marLeft w:val="640"/>
          <w:marRight w:val="0"/>
          <w:marTop w:val="0"/>
          <w:marBottom w:val="0"/>
          <w:divBdr>
            <w:top w:val="none" w:sz="0" w:space="0" w:color="auto"/>
            <w:left w:val="none" w:sz="0" w:space="0" w:color="auto"/>
            <w:bottom w:val="none" w:sz="0" w:space="0" w:color="auto"/>
            <w:right w:val="none" w:sz="0" w:space="0" w:color="auto"/>
          </w:divBdr>
        </w:div>
        <w:div w:id="1566918586">
          <w:marLeft w:val="640"/>
          <w:marRight w:val="0"/>
          <w:marTop w:val="0"/>
          <w:marBottom w:val="0"/>
          <w:divBdr>
            <w:top w:val="none" w:sz="0" w:space="0" w:color="auto"/>
            <w:left w:val="none" w:sz="0" w:space="0" w:color="auto"/>
            <w:bottom w:val="none" w:sz="0" w:space="0" w:color="auto"/>
            <w:right w:val="none" w:sz="0" w:space="0" w:color="auto"/>
          </w:divBdr>
        </w:div>
        <w:div w:id="1729723532">
          <w:marLeft w:val="640"/>
          <w:marRight w:val="0"/>
          <w:marTop w:val="0"/>
          <w:marBottom w:val="0"/>
          <w:divBdr>
            <w:top w:val="none" w:sz="0" w:space="0" w:color="auto"/>
            <w:left w:val="none" w:sz="0" w:space="0" w:color="auto"/>
            <w:bottom w:val="none" w:sz="0" w:space="0" w:color="auto"/>
            <w:right w:val="none" w:sz="0" w:space="0" w:color="auto"/>
          </w:divBdr>
        </w:div>
        <w:div w:id="1756440324">
          <w:marLeft w:val="640"/>
          <w:marRight w:val="0"/>
          <w:marTop w:val="0"/>
          <w:marBottom w:val="0"/>
          <w:divBdr>
            <w:top w:val="none" w:sz="0" w:space="0" w:color="auto"/>
            <w:left w:val="none" w:sz="0" w:space="0" w:color="auto"/>
            <w:bottom w:val="none" w:sz="0" w:space="0" w:color="auto"/>
            <w:right w:val="none" w:sz="0" w:space="0" w:color="auto"/>
          </w:divBdr>
        </w:div>
        <w:div w:id="1938323573">
          <w:marLeft w:val="640"/>
          <w:marRight w:val="0"/>
          <w:marTop w:val="0"/>
          <w:marBottom w:val="0"/>
          <w:divBdr>
            <w:top w:val="none" w:sz="0" w:space="0" w:color="auto"/>
            <w:left w:val="none" w:sz="0" w:space="0" w:color="auto"/>
            <w:bottom w:val="none" w:sz="0" w:space="0" w:color="auto"/>
            <w:right w:val="none" w:sz="0" w:space="0" w:color="auto"/>
          </w:divBdr>
        </w:div>
        <w:div w:id="2034577764">
          <w:marLeft w:val="640"/>
          <w:marRight w:val="0"/>
          <w:marTop w:val="0"/>
          <w:marBottom w:val="0"/>
          <w:divBdr>
            <w:top w:val="none" w:sz="0" w:space="0" w:color="auto"/>
            <w:left w:val="none" w:sz="0" w:space="0" w:color="auto"/>
            <w:bottom w:val="none" w:sz="0" w:space="0" w:color="auto"/>
            <w:right w:val="none" w:sz="0" w:space="0" w:color="auto"/>
          </w:divBdr>
        </w:div>
        <w:div w:id="2049138724">
          <w:marLeft w:val="640"/>
          <w:marRight w:val="0"/>
          <w:marTop w:val="0"/>
          <w:marBottom w:val="0"/>
          <w:divBdr>
            <w:top w:val="none" w:sz="0" w:space="0" w:color="auto"/>
            <w:left w:val="none" w:sz="0" w:space="0" w:color="auto"/>
            <w:bottom w:val="none" w:sz="0" w:space="0" w:color="auto"/>
            <w:right w:val="none" w:sz="0" w:space="0" w:color="auto"/>
          </w:divBdr>
        </w:div>
      </w:divsChild>
    </w:div>
    <w:div w:id="705832576">
      <w:bodyDiv w:val="1"/>
      <w:marLeft w:val="0"/>
      <w:marRight w:val="0"/>
      <w:marTop w:val="0"/>
      <w:marBottom w:val="0"/>
      <w:divBdr>
        <w:top w:val="none" w:sz="0" w:space="0" w:color="auto"/>
        <w:left w:val="none" w:sz="0" w:space="0" w:color="auto"/>
        <w:bottom w:val="none" w:sz="0" w:space="0" w:color="auto"/>
        <w:right w:val="none" w:sz="0" w:space="0" w:color="auto"/>
      </w:divBdr>
      <w:divsChild>
        <w:div w:id="120342827">
          <w:marLeft w:val="640"/>
          <w:marRight w:val="0"/>
          <w:marTop w:val="0"/>
          <w:marBottom w:val="0"/>
          <w:divBdr>
            <w:top w:val="none" w:sz="0" w:space="0" w:color="auto"/>
            <w:left w:val="none" w:sz="0" w:space="0" w:color="auto"/>
            <w:bottom w:val="none" w:sz="0" w:space="0" w:color="auto"/>
            <w:right w:val="none" w:sz="0" w:space="0" w:color="auto"/>
          </w:divBdr>
        </w:div>
        <w:div w:id="142358536">
          <w:marLeft w:val="640"/>
          <w:marRight w:val="0"/>
          <w:marTop w:val="0"/>
          <w:marBottom w:val="0"/>
          <w:divBdr>
            <w:top w:val="none" w:sz="0" w:space="0" w:color="auto"/>
            <w:left w:val="none" w:sz="0" w:space="0" w:color="auto"/>
            <w:bottom w:val="none" w:sz="0" w:space="0" w:color="auto"/>
            <w:right w:val="none" w:sz="0" w:space="0" w:color="auto"/>
          </w:divBdr>
        </w:div>
        <w:div w:id="307173111">
          <w:marLeft w:val="640"/>
          <w:marRight w:val="0"/>
          <w:marTop w:val="0"/>
          <w:marBottom w:val="0"/>
          <w:divBdr>
            <w:top w:val="none" w:sz="0" w:space="0" w:color="auto"/>
            <w:left w:val="none" w:sz="0" w:space="0" w:color="auto"/>
            <w:bottom w:val="none" w:sz="0" w:space="0" w:color="auto"/>
            <w:right w:val="none" w:sz="0" w:space="0" w:color="auto"/>
          </w:divBdr>
        </w:div>
        <w:div w:id="427967809">
          <w:marLeft w:val="640"/>
          <w:marRight w:val="0"/>
          <w:marTop w:val="0"/>
          <w:marBottom w:val="0"/>
          <w:divBdr>
            <w:top w:val="none" w:sz="0" w:space="0" w:color="auto"/>
            <w:left w:val="none" w:sz="0" w:space="0" w:color="auto"/>
            <w:bottom w:val="none" w:sz="0" w:space="0" w:color="auto"/>
            <w:right w:val="none" w:sz="0" w:space="0" w:color="auto"/>
          </w:divBdr>
        </w:div>
        <w:div w:id="543098538">
          <w:marLeft w:val="640"/>
          <w:marRight w:val="0"/>
          <w:marTop w:val="0"/>
          <w:marBottom w:val="0"/>
          <w:divBdr>
            <w:top w:val="none" w:sz="0" w:space="0" w:color="auto"/>
            <w:left w:val="none" w:sz="0" w:space="0" w:color="auto"/>
            <w:bottom w:val="none" w:sz="0" w:space="0" w:color="auto"/>
            <w:right w:val="none" w:sz="0" w:space="0" w:color="auto"/>
          </w:divBdr>
        </w:div>
        <w:div w:id="618730671">
          <w:marLeft w:val="640"/>
          <w:marRight w:val="0"/>
          <w:marTop w:val="0"/>
          <w:marBottom w:val="0"/>
          <w:divBdr>
            <w:top w:val="none" w:sz="0" w:space="0" w:color="auto"/>
            <w:left w:val="none" w:sz="0" w:space="0" w:color="auto"/>
            <w:bottom w:val="none" w:sz="0" w:space="0" w:color="auto"/>
            <w:right w:val="none" w:sz="0" w:space="0" w:color="auto"/>
          </w:divBdr>
        </w:div>
        <w:div w:id="651300511">
          <w:marLeft w:val="640"/>
          <w:marRight w:val="0"/>
          <w:marTop w:val="0"/>
          <w:marBottom w:val="0"/>
          <w:divBdr>
            <w:top w:val="none" w:sz="0" w:space="0" w:color="auto"/>
            <w:left w:val="none" w:sz="0" w:space="0" w:color="auto"/>
            <w:bottom w:val="none" w:sz="0" w:space="0" w:color="auto"/>
            <w:right w:val="none" w:sz="0" w:space="0" w:color="auto"/>
          </w:divBdr>
        </w:div>
        <w:div w:id="666328097">
          <w:marLeft w:val="640"/>
          <w:marRight w:val="0"/>
          <w:marTop w:val="0"/>
          <w:marBottom w:val="0"/>
          <w:divBdr>
            <w:top w:val="none" w:sz="0" w:space="0" w:color="auto"/>
            <w:left w:val="none" w:sz="0" w:space="0" w:color="auto"/>
            <w:bottom w:val="none" w:sz="0" w:space="0" w:color="auto"/>
            <w:right w:val="none" w:sz="0" w:space="0" w:color="auto"/>
          </w:divBdr>
        </w:div>
        <w:div w:id="737022005">
          <w:marLeft w:val="640"/>
          <w:marRight w:val="0"/>
          <w:marTop w:val="0"/>
          <w:marBottom w:val="0"/>
          <w:divBdr>
            <w:top w:val="none" w:sz="0" w:space="0" w:color="auto"/>
            <w:left w:val="none" w:sz="0" w:space="0" w:color="auto"/>
            <w:bottom w:val="none" w:sz="0" w:space="0" w:color="auto"/>
            <w:right w:val="none" w:sz="0" w:space="0" w:color="auto"/>
          </w:divBdr>
        </w:div>
        <w:div w:id="792940163">
          <w:marLeft w:val="640"/>
          <w:marRight w:val="0"/>
          <w:marTop w:val="0"/>
          <w:marBottom w:val="0"/>
          <w:divBdr>
            <w:top w:val="none" w:sz="0" w:space="0" w:color="auto"/>
            <w:left w:val="none" w:sz="0" w:space="0" w:color="auto"/>
            <w:bottom w:val="none" w:sz="0" w:space="0" w:color="auto"/>
            <w:right w:val="none" w:sz="0" w:space="0" w:color="auto"/>
          </w:divBdr>
        </w:div>
        <w:div w:id="928275053">
          <w:marLeft w:val="640"/>
          <w:marRight w:val="0"/>
          <w:marTop w:val="0"/>
          <w:marBottom w:val="0"/>
          <w:divBdr>
            <w:top w:val="none" w:sz="0" w:space="0" w:color="auto"/>
            <w:left w:val="none" w:sz="0" w:space="0" w:color="auto"/>
            <w:bottom w:val="none" w:sz="0" w:space="0" w:color="auto"/>
            <w:right w:val="none" w:sz="0" w:space="0" w:color="auto"/>
          </w:divBdr>
        </w:div>
        <w:div w:id="952252647">
          <w:marLeft w:val="640"/>
          <w:marRight w:val="0"/>
          <w:marTop w:val="0"/>
          <w:marBottom w:val="0"/>
          <w:divBdr>
            <w:top w:val="none" w:sz="0" w:space="0" w:color="auto"/>
            <w:left w:val="none" w:sz="0" w:space="0" w:color="auto"/>
            <w:bottom w:val="none" w:sz="0" w:space="0" w:color="auto"/>
            <w:right w:val="none" w:sz="0" w:space="0" w:color="auto"/>
          </w:divBdr>
        </w:div>
        <w:div w:id="1111163195">
          <w:marLeft w:val="640"/>
          <w:marRight w:val="0"/>
          <w:marTop w:val="0"/>
          <w:marBottom w:val="0"/>
          <w:divBdr>
            <w:top w:val="none" w:sz="0" w:space="0" w:color="auto"/>
            <w:left w:val="none" w:sz="0" w:space="0" w:color="auto"/>
            <w:bottom w:val="none" w:sz="0" w:space="0" w:color="auto"/>
            <w:right w:val="none" w:sz="0" w:space="0" w:color="auto"/>
          </w:divBdr>
        </w:div>
        <w:div w:id="1275282486">
          <w:marLeft w:val="640"/>
          <w:marRight w:val="0"/>
          <w:marTop w:val="0"/>
          <w:marBottom w:val="0"/>
          <w:divBdr>
            <w:top w:val="none" w:sz="0" w:space="0" w:color="auto"/>
            <w:left w:val="none" w:sz="0" w:space="0" w:color="auto"/>
            <w:bottom w:val="none" w:sz="0" w:space="0" w:color="auto"/>
            <w:right w:val="none" w:sz="0" w:space="0" w:color="auto"/>
          </w:divBdr>
        </w:div>
        <w:div w:id="1612862553">
          <w:marLeft w:val="640"/>
          <w:marRight w:val="0"/>
          <w:marTop w:val="0"/>
          <w:marBottom w:val="0"/>
          <w:divBdr>
            <w:top w:val="none" w:sz="0" w:space="0" w:color="auto"/>
            <w:left w:val="none" w:sz="0" w:space="0" w:color="auto"/>
            <w:bottom w:val="none" w:sz="0" w:space="0" w:color="auto"/>
            <w:right w:val="none" w:sz="0" w:space="0" w:color="auto"/>
          </w:divBdr>
        </w:div>
        <w:div w:id="1646741161">
          <w:marLeft w:val="640"/>
          <w:marRight w:val="0"/>
          <w:marTop w:val="0"/>
          <w:marBottom w:val="0"/>
          <w:divBdr>
            <w:top w:val="none" w:sz="0" w:space="0" w:color="auto"/>
            <w:left w:val="none" w:sz="0" w:space="0" w:color="auto"/>
            <w:bottom w:val="none" w:sz="0" w:space="0" w:color="auto"/>
            <w:right w:val="none" w:sz="0" w:space="0" w:color="auto"/>
          </w:divBdr>
        </w:div>
        <w:div w:id="1940671730">
          <w:marLeft w:val="640"/>
          <w:marRight w:val="0"/>
          <w:marTop w:val="0"/>
          <w:marBottom w:val="0"/>
          <w:divBdr>
            <w:top w:val="none" w:sz="0" w:space="0" w:color="auto"/>
            <w:left w:val="none" w:sz="0" w:space="0" w:color="auto"/>
            <w:bottom w:val="none" w:sz="0" w:space="0" w:color="auto"/>
            <w:right w:val="none" w:sz="0" w:space="0" w:color="auto"/>
          </w:divBdr>
        </w:div>
        <w:div w:id="1956059169">
          <w:marLeft w:val="640"/>
          <w:marRight w:val="0"/>
          <w:marTop w:val="0"/>
          <w:marBottom w:val="0"/>
          <w:divBdr>
            <w:top w:val="none" w:sz="0" w:space="0" w:color="auto"/>
            <w:left w:val="none" w:sz="0" w:space="0" w:color="auto"/>
            <w:bottom w:val="none" w:sz="0" w:space="0" w:color="auto"/>
            <w:right w:val="none" w:sz="0" w:space="0" w:color="auto"/>
          </w:divBdr>
        </w:div>
        <w:div w:id="2011519103">
          <w:marLeft w:val="640"/>
          <w:marRight w:val="0"/>
          <w:marTop w:val="0"/>
          <w:marBottom w:val="0"/>
          <w:divBdr>
            <w:top w:val="none" w:sz="0" w:space="0" w:color="auto"/>
            <w:left w:val="none" w:sz="0" w:space="0" w:color="auto"/>
            <w:bottom w:val="none" w:sz="0" w:space="0" w:color="auto"/>
            <w:right w:val="none" w:sz="0" w:space="0" w:color="auto"/>
          </w:divBdr>
        </w:div>
      </w:divsChild>
    </w:div>
    <w:div w:id="709695263">
      <w:bodyDiv w:val="1"/>
      <w:marLeft w:val="0"/>
      <w:marRight w:val="0"/>
      <w:marTop w:val="0"/>
      <w:marBottom w:val="0"/>
      <w:divBdr>
        <w:top w:val="none" w:sz="0" w:space="0" w:color="auto"/>
        <w:left w:val="none" w:sz="0" w:space="0" w:color="auto"/>
        <w:bottom w:val="none" w:sz="0" w:space="0" w:color="auto"/>
        <w:right w:val="none" w:sz="0" w:space="0" w:color="auto"/>
      </w:divBdr>
      <w:divsChild>
        <w:div w:id="31468929">
          <w:marLeft w:val="640"/>
          <w:marRight w:val="0"/>
          <w:marTop w:val="0"/>
          <w:marBottom w:val="0"/>
          <w:divBdr>
            <w:top w:val="none" w:sz="0" w:space="0" w:color="auto"/>
            <w:left w:val="none" w:sz="0" w:space="0" w:color="auto"/>
            <w:bottom w:val="none" w:sz="0" w:space="0" w:color="auto"/>
            <w:right w:val="none" w:sz="0" w:space="0" w:color="auto"/>
          </w:divBdr>
        </w:div>
        <w:div w:id="48848679">
          <w:marLeft w:val="640"/>
          <w:marRight w:val="0"/>
          <w:marTop w:val="0"/>
          <w:marBottom w:val="0"/>
          <w:divBdr>
            <w:top w:val="none" w:sz="0" w:space="0" w:color="auto"/>
            <w:left w:val="none" w:sz="0" w:space="0" w:color="auto"/>
            <w:bottom w:val="none" w:sz="0" w:space="0" w:color="auto"/>
            <w:right w:val="none" w:sz="0" w:space="0" w:color="auto"/>
          </w:divBdr>
        </w:div>
        <w:div w:id="51127537">
          <w:marLeft w:val="640"/>
          <w:marRight w:val="0"/>
          <w:marTop w:val="0"/>
          <w:marBottom w:val="0"/>
          <w:divBdr>
            <w:top w:val="none" w:sz="0" w:space="0" w:color="auto"/>
            <w:left w:val="none" w:sz="0" w:space="0" w:color="auto"/>
            <w:bottom w:val="none" w:sz="0" w:space="0" w:color="auto"/>
            <w:right w:val="none" w:sz="0" w:space="0" w:color="auto"/>
          </w:divBdr>
        </w:div>
        <w:div w:id="58795542">
          <w:marLeft w:val="640"/>
          <w:marRight w:val="0"/>
          <w:marTop w:val="0"/>
          <w:marBottom w:val="0"/>
          <w:divBdr>
            <w:top w:val="none" w:sz="0" w:space="0" w:color="auto"/>
            <w:left w:val="none" w:sz="0" w:space="0" w:color="auto"/>
            <w:bottom w:val="none" w:sz="0" w:space="0" w:color="auto"/>
            <w:right w:val="none" w:sz="0" w:space="0" w:color="auto"/>
          </w:divBdr>
        </w:div>
        <w:div w:id="73404950">
          <w:marLeft w:val="640"/>
          <w:marRight w:val="0"/>
          <w:marTop w:val="0"/>
          <w:marBottom w:val="0"/>
          <w:divBdr>
            <w:top w:val="none" w:sz="0" w:space="0" w:color="auto"/>
            <w:left w:val="none" w:sz="0" w:space="0" w:color="auto"/>
            <w:bottom w:val="none" w:sz="0" w:space="0" w:color="auto"/>
            <w:right w:val="none" w:sz="0" w:space="0" w:color="auto"/>
          </w:divBdr>
        </w:div>
        <w:div w:id="127092202">
          <w:marLeft w:val="640"/>
          <w:marRight w:val="0"/>
          <w:marTop w:val="0"/>
          <w:marBottom w:val="0"/>
          <w:divBdr>
            <w:top w:val="none" w:sz="0" w:space="0" w:color="auto"/>
            <w:left w:val="none" w:sz="0" w:space="0" w:color="auto"/>
            <w:bottom w:val="none" w:sz="0" w:space="0" w:color="auto"/>
            <w:right w:val="none" w:sz="0" w:space="0" w:color="auto"/>
          </w:divBdr>
        </w:div>
        <w:div w:id="175311395">
          <w:marLeft w:val="640"/>
          <w:marRight w:val="0"/>
          <w:marTop w:val="0"/>
          <w:marBottom w:val="0"/>
          <w:divBdr>
            <w:top w:val="none" w:sz="0" w:space="0" w:color="auto"/>
            <w:left w:val="none" w:sz="0" w:space="0" w:color="auto"/>
            <w:bottom w:val="none" w:sz="0" w:space="0" w:color="auto"/>
            <w:right w:val="none" w:sz="0" w:space="0" w:color="auto"/>
          </w:divBdr>
        </w:div>
        <w:div w:id="180751150">
          <w:marLeft w:val="640"/>
          <w:marRight w:val="0"/>
          <w:marTop w:val="0"/>
          <w:marBottom w:val="0"/>
          <w:divBdr>
            <w:top w:val="none" w:sz="0" w:space="0" w:color="auto"/>
            <w:left w:val="none" w:sz="0" w:space="0" w:color="auto"/>
            <w:bottom w:val="none" w:sz="0" w:space="0" w:color="auto"/>
            <w:right w:val="none" w:sz="0" w:space="0" w:color="auto"/>
          </w:divBdr>
        </w:div>
        <w:div w:id="200018954">
          <w:marLeft w:val="640"/>
          <w:marRight w:val="0"/>
          <w:marTop w:val="0"/>
          <w:marBottom w:val="0"/>
          <w:divBdr>
            <w:top w:val="none" w:sz="0" w:space="0" w:color="auto"/>
            <w:left w:val="none" w:sz="0" w:space="0" w:color="auto"/>
            <w:bottom w:val="none" w:sz="0" w:space="0" w:color="auto"/>
            <w:right w:val="none" w:sz="0" w:space="0" w:color="auto"/>
          </w:divBdr>
        </w:div>
        <w:div w:id="208615894">
          <w:marLeft w:val="640"/>
          <w:marRight w:val="0"/>
          <w:marTop w:val="0"/>
          <w:marBottom w:val="0"/>
          <w:divBdr>
            <w:top w:val="none" w:sz="0" w:space="0" w:color="auto"/>
            <w:left w:val="none" w:sz="0" w:space="0" w:color="auto"/>
            <w:bottom w:val="none" w:sz="0" w:space="0" w:color="auto"/>
            <w:right w:val="none" w:sz="0" w:space="0" w:color="auto"/>
          </w:divBdr>
        </w:div>
        <w:div w:id="211039669">
          <w:marLeft w:val="640"/>
          <w:marRight w:val="0"/>
          <w:marTop w:val="0"/>
          <w:marBottom w:val="0"/>
          <w:divBdr>
            <w:top w:val="none" w:sz="0" w:space="0" w:color="auto"/>
            <w:left w:val="none" w:sz="0" w:space="0" w:color="auto"/>
            <w:bottom w:val="none" w:sz="0" w:space="0" w:color="auto"/>
            <w:right w:val="none" w:sz="0" w:space="0" w:color="auto"/>
          </w:divBdr>
        </w:div>
        <w:div w:id="212695700">
          <w:marLeft w:val="640"/>
          <w:marRight w:val="0"/>
          <w:marTop w:val="0"/>
          <w:marBottom w:val="0"/>
          <w:divBdr>
            <w:top w:val="none" w:sz="0" w:space="0" w:color="auto"/>
            <w:left w:val="none" w:sz="0" w:space="0" w:color="auto"/>
            <w:bottom w:val="none" w:sz="0" w:space="0" w:color="auto"/>
            <w:right w:val="none" w:sz="0" w:space="0" w:color="auto"/>
          </w:divBdr>
        </w:div>
        <w:div w:id="228853403">
          <w:marLeft w:val="640"/>
          <w:marRight w:val="0"/>
          <w:marTop w:val="0"/>
          <w:marBottom w:val="0"/>
          <w:divBdr>
            <w:top w:val="none" w:sz="0" w:space="0" w:color="auto"/>
            <w:left w:val="none" w:sz="0" w:space="0" w:color="auto"/>
            <w:bottom w:val="none" w:sz="0" w:space="0" w:color="auto"/>
            <w:right w:val="none" w:sz="0" w:space="0" w:color="auto"/>
          </w:divBdr>
        </w:div>
        <w:div w:id="275335448">
          <w:marLeft w:val="640"/>
          <w:marRight w:val="0"/>
          <w:marTop w:val="0"/>
          <w:marBottom w:val="0"/>
          <w:divBdr>
            <w:top w:val="none" w:sz="0" w:space="0" w:color="auto"/>
            <w:left w:val="none" w:sz="0" w:space="0" w:color="auto"/>
            <w:bottom w:val="none" w:sz="0" w:space="0" w:color="auto"/>
            <w:right w:val="none" w:sz="0" w:space="0" w:color="auto"/>
          </w:divBdr>
        </w:div>
        <w:div w:id="277874511">
          <w:marLeft w:val="640"/>
          <w:marRight w:val="0"/>
          <w:marTop w:val="0"/>
          <w:marBottom w:val="0"/>
          <w:divBdr>
            <w:top w:val="none" w:sz="0" w:space="0" w:color="auto"/>
            <w:left w:val="none" w:sz="0" w:space="0" w:color="auto"/>
            <w:bottom w:val="none" w:sz="0" w:space="0" w:color="auto"/>
            <w:right w:val="none" w:sz="0" w:space="0" w:color="auto"/>
          </w:divBdr>
        </w:div>
        <w:div w:id="281159034">
          <w:marLeft w:val="640"/>
          <w:marRight w:val="0"/>
          <w:marTop w:val="0"/>
          <w:marBottom w:val="0"/>
          <w:divBdr>
            <w:top w:val="none" w:sz="0" w:space="0" w:color="auto"/>
            <w:left w:val="none" w:sz="0" w:space="0" w:color="auto"/>
            <w:bottom w:val="none" w:sz="0" w:space="0" w:color="auto"/>
            <w:right w:val="none" w:sz="0" w:space="0" w:color="auto"/>
          </w:divBdr>
        </w:div>
        <w:div w:id="307561070">
          <w:marLeft w:val="640"/>
          <w:marRight w:val="0"/>
          <w:marTop w:val="0"/>
          <w:marBottom w:val="0"/>
          <w:divBdr>
            <w:top w:val="none" w:sz="0" w:space="0" w:color="auto"/>
            <w:left w:val="none" w:sz="0" w:space="0" w:color="auto"/>
            <w:bottom w:val="none" w:sz="0" w:space="0" w:color="auto"/>
            <w:right w:val="none" w:sz="0" w:space="0" w:color="auto"/>
          </w:divBdr>
        </w:div>
        <w:div w:id="310596007">
          <w:marLeft w:val="640"/>
          <w:marRight w:val="0"/>
          <w:marTop w:val="0"/>
          <w:marBottom w:val="0"/>
          <w:divBdr>
            <w:top w:val="none" w:sz="0" w:space="0" w:color="auto"/>
            <w:left w:val="none" w:sz="0" w:space="0" w:color="auto"/>
            <w:bottom w:val="none" w:sz="0" w:space="0" w:color="auto"/>
            <w:right w:val="none" w:sz="0" w:space="0" w:color="auto"/>
          </w:divBdr>
        </w:div>
        <w:div w:id="322508686">
          <w:marLeft w:val="640"/>
          <w:marRight w:val="0"/>
          <w:marTop w:val="0"/>
          <w:marBottom w:val="0"/>
          <w:divBdr>
            <w:top w:val="none" w:sz="0" w:space="0" w:color="auto"/>
            <w:left w:val="none" w:sz="0" w:space="0" w:color="auto"/>
            <w:bottom w:val="none" w:sz="0" w:space="0" w:color="auto"/>
            <w:right w:val="none" w:sz="0" w:space="0" w:color="auto"/>
          </w:divBdr>
        </w:div>
        <w:div w:id="408189549">
          <w:marLeft w:val="640"/>
          <w:marRight w:val="0"/>
          <w:marTop w:val="0"/>
          <w:marBottom w:val="0"/>
          <w:divBdr>
            <w:top w:val="none" w:sz="0" w:space="0" w:color="auto"/>
            <w:left w:val="none" w:sz="0" w:space="0" w:color="auto"/>
            <w:bottom w:val="none" w:sz="0" w:space="0" w:color="auto"/>
            <w:right w:val="none" w:sz="0" w:space="0" w:color="auto"/>
          </w:divBdr>
        </w:div>
        <w:div w:id="456022051">
          <w:marLeft w:val="640"/>
          <w:marRight w:val="0"/>
          <w:marTop w:val="0"/>
          <w:marBottom w:val="0"/>
          <w:divBdr>
            <w:top w:val="none" w:sz="0" w:space="0" w:color="auto"/>
            <w:left w:val="none" w:sz="0" w:space="0" w:color="auto"/>
            <w:bottom w:val="none" w:sz="0" w:space="0" w:color="auto"/>
            <w:right w:val="none" w:sz="0" w:space="0" w:color="auto"/>
          </w:divBdr>
        </w:div>
        <w:div w:id="482627936">
          <w:marLeft w:val="640"/>
          <w:marRight w:val="0"/>
          <w:marTop w:val="0"/>
          <w:marBottom w:val="0"/>
          <w:divBdr>
            <w:top w:val="none" w:sz="0" w:space="0" w:color="auto"/>
            <w:left w:val="none" w:sz="0" w:space="0" w:color="auto"/>
            <w:bottom w:val="none" w:sz="0" w:space="0" w:color="auto"/>
            <w:right w:val="none" w:sz="0" w:space="0" w:color="auto"/>
          </w:divBdr>
        </w:div>
        <w:div w:id="496304879">
          <w:marLeft w:val="640"/>
          <w:marRight w:val="0"/>
          <w:marTop w:val="0"/>
          <w:marBottom w:val="0"/>
          <w:divBdr>
            <w:top w:val="none" w:sz="0" w:space="0" w:color="auto"/>
            <w:left w:val="none" w:sz="0" w:space="0" w:color="auto"/>
            <w:bottom w:val="none" w:sz="0" w:space="0" w:color="auto"/>
            <w:right w:val="none" w:sz="0" w:space="0" w:color="auto"/>
          </w:divBdr>
        </w:div>
        <w:div w:id="513881470">
          <w:marLeft w:val="640"/>
          <w:marRight w:val="0"/>
          <w:marTop w:val="0"/>
          <w:marBottom w:val="0"/>
          <w:divBdr>
            <w:top w:val="none" w:sz="0" w:space="0" w:color="auto"/>
            <w:left w:val="none" w:sz="0" w:space="0" w:color="auto"/>
            <w:bottom w:val="none" w:sz="0" w:space="0" w:color="auto"/>
            <w:right w:val="none" w:sz="0" w:space="0" w:color="auto"/>
          </w:divBdr>
        </w:div>
        <w:div w:id="526255738">
          <w:marLeft w:val="640"/>
          <w:marRight w:val="0"/>
          <w:marTop w:val="0"/>
          <w:marBottom w:val="0"/>
          <w:divBdr>
            <w:top w:val="none" w:sz="0" w:space="0" w:color="auto"/>
            <w:left w:val="none" w:sz="0" w:space="0" w:color="auto"/>
            <w:bottom w:val="none" w:sz="0" w:space="0" w:color="auto"/>
            <w:right w:val="none" w:sz="0" w:space="0" w:color="auto"/>
          </w:divBdr>
        </w:div>
        <w:div w:id="559638489">
          <w:marLeft w:val="640"/>
          <w:marRight w:val="0"/>
          <w:marTop w:val="0"/>
          <w:marBottom w:val="0"/>
          <w:divBdr>
            <w:top w:val="none" w:sz="0" w:space="0" w:color="auto"/>
            <w:left w:val="none" w:sz="0" w:space="0" w:color="auto"/>
            <w:bottom w:val="none" w:sz="0" w:space="0" w:color="auto"/>
            <w:right w:val="none" w:sz="0" w:space="0" w:color="auto"/>
          </w:divBdr>
        </w:div>
        <w:div w:id="572396627">
          <w:marLeft w:val="640"/>
          <w:marRight w:val="0"/>
          <w:marTop w:val="0"/>
          <w:marBottom w:val="0"/>
          <w:divBdr>
            <w:top w:val="none" w:sz="0" w:space="0" w:color="auto"/>
            <w:left w:val="none" w:sz="0" w:space="0" w:color="auto"/>
            <w:bottom w:val="none" w:sz="0" w:space="0" w:color="auto"/>
            <w:right w:val="none" w:sz="0" w:space="0" w:color="auto"/>
          </w:divBdr>
        </w:div>
        <w:div w:id="661005372">
          <w:marLeft w:val="640"/>
          <w:marRight w:val="0"/>
          <w:marTop w:val="0"/>
          <w:marBottom w:val="0"/>
          <w:divBdr>
            <w:top w:val="none" w:sz="0" w:space="0" w:color="auto"/>
            <w:left w:val="none" w:sz="0" w:space="0" w:color="auto"/>
            <w:bottom w:val="none" w:sz="0" w:space="0" w:color="auto"/>
            <w:right w:val="none" w:sz="0" w:space="0" w:color="auto"/>
          </w:divBdr>
        </w:div>
        <w:div w:id="670522728">
          <w:marLeft w:val="640"/>
          <w:marRight w:val="0"/>
          <w:marTop w:val="0"/>
          <w:marBottom w:val="0"/>
          <w:divBdr>
            <w:top w:val="none" w:sz="0" w:space="0" w:color="auto"/>
            <w:left w:val="none" w:sz="0" w:space="0" w:color="auto"/>
            <w:bottom w:val="none" w:sz="0" w:space="0" w:color="auto"/>
            <w:right w:val="none" w:sz="0" w:space="0" w:color="auto"/>
          </w:divBdr>
        </w:div>
        <w:div w:id="698120800">
          <w:marLeft w:val="640"/>
          <w:marRight w:val="0"/>
          <w:marTop w:val="0"/>
          <w:marBottom w:val="0"/>
          <w:divBdr>
            <w:top w:val="none" w:sz="0" w:space="0" w:color="auto"/>
            <w:left w:val="none" w:sz="0" w:space="0" w:color="auto"/>
            <w:bottom w:val="none" w:sz="0" w:space="0" w:color="auto"/>
            <w:right w:val="none" w:sz="0" w:space="0" w:color="auto"/>
          </w:divBdr>
        </w:div>
        <w:div w:id="807355777">
          <w:marLeft w:val="640"/>
          <w:marRight w:val="0"/>
          <w:marTop w:val="0"/>
          <w:marBottom w:val="0"/>
          <w:divBdr>
            <w:top w:val="none" w:sz="0" w:space="0" w:color="auto"/>
            <w:left w:val="none" w:sz="0" w:space="0" w:color="auto"/>
            <w:bottom w:val="none" w:sz="0" w:space="0" w:color="auto"/>
            <w:right w:val="none" w:sz="0" w:space="0" w:color="auto"/>
          </w:divBdr>
        </w:div>
        <w:div w:id="827592831">
          <w:marLeft w:val="640"/>
          <w:marRight w:val="0"/>
          <w:marTop w:val="0"/>
          <w:marBottom w:val="0"/>
          <w:divBdr>
            <w:top w:val="none" w:sz="0" w:space="0" w:color="auto"/>
            <w:left w:val="none" w:sz="0" w:space="0" w:color="auto"/>
            <w:bottom w:val="none" w:sz="0" w:space="0" w:color="auto"/>
            <w:right w:val="none" w:sz="0" w:space="0" w:color="auto"/>
          </w:divBdr>
        </w:div>
        <w:div w:id="838279197">
          <w:marLeft w:val="640"/>
          <w:marRight w:val="0"/>
          <w:marTop w:val="0"/>
          <w:marBottom w:val="0"/>
          <w:divBdr>
            <w:top w:val="none" w:sz="0" w:space="0" w:color="auto"/>
            <w:left w:val="none" w:sz="0" w:space="0" w:color="auto"/>
            <w:bottom w:val="none" w:sz="0" w:space="0" w:color="auto"/>
            <w:right w:val="none" w:sz="0" w:space="0" w:color="auto"/>
          </w:divBdr>
        </w:div>
        <w:div w:id="880823287">
          <w:marLeft w:val="640"/>
          <w:marRight w:val="0"/>
          <w:marTop w:val="0"/>
          <w:marBottom w:val="0"/>
          <w:divBdr>
            <w:top w:val="none" w:sz="0" w:space="0" w:color="auto"/>
            <w:left w:val="none" w:sz="0" w:space="0" w:color="auto"/>
            <w:bottom w:val="none" w:sz="0" w:space="0" w:color="auto"/>
            <w:right w:val="none" w:sz="0" w:space="0" w:color="auto"/>
          </w:divBdr>
        </w:div>
        <w:div w:id="939534648">
          <w:marLeft w:val="640"/>
          <w:marRight w:val="0"/>
          <w:marTop w:val="0"/>
          <w:marBottom w:val="0"/>
          <w:divBdr>
            <w:top w:val="none" w:sz="0" w:space="0" w:color="auto"/>
            <w:left w:val="none" w:sz="0" w:space="0" w:color="auto"/>
            <w:bottom w:val="none" w:sz="0" w:space="0" w:color="auto"/>
            <w:right w:val="none" w:sz="0" w:space="0" w:color="auto"/>
          </w:divBdr>
        </w:div>
        <w:div w:id="969482793">
          <w:marLeft w:val="640"/>
          <w:marRight w:val="0"/>
          <w:marTop w:val="0"/>
          <w:marBottom w:val="0"/>
          <w:divBdr>
            <w:top w:val="none" w:sz="0" w:space="0" w:color="auto"/>
            <w:left w:val="none" w:sz="0" w:space="0" w:color="auto"/>
            <w:bottom w:val="none" w:sz="0" w:space="0" w:color="auto"/>
            <w:right w:val="none" w:sz="0" w:space="0" w:color="auto"/>
          </w:divBdr>
        </w:div>
        <w:div w:id="998507328">
          <w:marLeft w:val="640"/>
          <w:marRight w:val="0"/>
          <w:marTop w:val="0"/>
          <w:marBottom w:val="0"/>
          <w:divBdr>
            <w:top w:val="none" w:sz="0" w:space="0" w:color="auto"/>
            <w:left w:val="none" w:sz="0" w:space="0" w:color="auto"/>
            <w:bottom w:val="none" w:sz="0" w:space="0" w:color="auto"/>
            <w:right w:val="none" w:sz="0" w:space="0" w:color="auto"/>
          </w:divBdr>
        </w:div>
        <w:div w:id="1020932265">
          <w:marLeft w:val="640"/>
          <w:marRight w:val="0"/>
          <w:marTop w:val="0"/>
          <w:marBottom w:val="0"/>
          <w:divBdr>
            <w:top w:val="none" w:sz="0" w:space="0" w:color="auto"/>
            <w:left w:val="none" w:sz="0" w:space="0" w:color="auto"/>
            <w:bottom w:val="none" w:sz="0" w:space="0" w:color="auto"/>
            <w:right w:val="none" w:sz="0" w:space="0" w:color="auto"/>
          </w:divBdr>
        </w:div>
        <w:div w:id="1059742886">
          <w:marLeft w:val="640"/>
          <w:marRight w:val="0"/>
          <w:marTop w:val="0"/>
          <w:marBottom w:val="0"/>
          <w:divBdr>
            <w:top w:val="none" w:sz="0" w:space="0" w:color="auto"/>
            <w:left w:val="none" w:sz="0" w:space="0" w:color="auto"/>
            <w:bottom w:val="none" w:sz="0" w:space="0" w:color="auto"/>
            <w:right w:val="none" w:sz="0" w:space="0" w:color="auto"/>
          </w:divBdr>
        </w:div>
        <w:div w:id="1108084105">
          <w:marLeft w:val="640"/>
          <w:marRight w:val="0"/>
          <w:marTop w:val="0"/>
          <w:marBottom w:val="0"/>
          <w:divBdr>
            <w:top w:val="none" w:sz="0" w:space="0" w:color="auto"/>
            <w:left w:val="none" w:sz="0" w:space="0" w:color="auto"/>
            <w:bottom w:val="none" w:sz="0" w:space="0" w:color="auto"/>
            <w:right w:val="none" w:sz="0" w:space="0" w:color="auto"/>
          </w:divBdr>
        </w:div>
        <w:div w:id="1119490480">
          <w:marLeft w:val="640"/>
          <w:marRight w:val="0"/>
          <w:marTop w:val="0"/>
          <w:marBottom w:val="0"/>
          <w:divBdr>
            <w:top w:val="none" w:sz="0" w:space="0" w:color="auto"/>
            <w:left w:val="none" w:sz="0" w:space="0" w:color="auto"/>
            <w:bottom w:val="none" w:sz="0" w:space="0" w:color="auto"/>
            <w:right w:val="none" w:sz="0" w:space="0" w:color="auto"/>
          </w:divBdr>
        </w:div>
        <w:div w:id="1168400171">
          <w:marLeft w:val="640"/>
          <w:marRight w:val="0"/>
          <w:marTop w:val="0"/>
          <w:marBottom w:val="0"/>
          <w:divBdr>
            <w:top w:val="none" w:sz="0" w:space="0" w:color="auto"/>
            <w:left w:val="none" w:sz="0" w:space="0" w:color="auto"/>
            <w:bottom w:val="none" w:sz="0" w:space="0" w:color="auto"/>
            <w:right w:val="none" w:sz="0" w:space="0" w:color="auto"/>
          </w:divBdr>
        </w:div>
        <w:div w:id="1173032708">
          <w:marLeft w:val="640"/>
          <w:marRight w:val="0"/>
          <w:marTop w:val="0"/>
          <w:marBottom w:val="0"/>
          <w:divBdr>
            <w:top w:val="none" w:sz="0" w:space="0" w:color="auto"/>
            <w:left w:val="none" w:sz="0" w:space="0" w:color="auto"/>
            <w:bottom w:val="none" w:sz="0" w:space="0" w:color="auto"/>
            <w:right w:val="none" w:sz="0" w:space="0" w:color="auto"/>
          </w:divBdr>
        </w:div>
        <w:div w:id="1214391555">
          <w:marLeft w:val="640"/>
          <w:marRight w:val="0"/>
          <w:marTop w:val="0"/>
          <w:marBottom w:val="0"/>
          <w:divBdr>
            <w:top w:val="none" w:sz="0" w:space="0" w:color="auto"/>
            <w:left w:val="none" w:sz="0" w:space="0" w:color="auto"/>
            <w:bottom w:val="none" w:sz="0" w:space="0" w:color="auto"/>
            <w:right w:val="none" w:sz="0" w:space="0" w:color="auto"/>
          </w:divBdr>
        </w:div>
        <w:div w:id="1230307497">
          <w:marLeft w:val="640"/>
          <w:marRight w:val="0"/>
          <w:marTop w:val="0"/>
          <w:marBottom w:val="0"/>
          <w:divBdr>
            <w:top w:val="none" w:sz="0" w:space="0" w:color="auto"/>
            <w:left w:val="none" w:sz="0" w:space="0" w:color="auto"/>
            <w:bottom w:val="none" w:sz="0" w:space="0" w:color="auto"/>
            <w:right w:val="none" w:sz="0" w:space="0" w:color="auto"/>
          </w:divBdr>
        </w:div>
        <w:div w:id="1244486225">
          <w:marLeft w:val="640"/>
          <w:marRight w:val="0"/>
          <w:marTop w:val="0"/>
          <w:marBottom w:val="0"/>
          <w:divBdr>
            <w:top w:val="none" w:sz="0" w:space="0" w:color="auto"/>
            <w:left w:val="none" w:sz="0" w:space="0" w:color="auto"/>
            <w:bottom w:val="none" w:sz="0" w:space="0" w:color="auto"/>
            <w:right w:val="none" w:sz="0" w:space="0" w:color="auto"/>
          </w:divBdr>
        </w:div>
        <w:div w:id="1283343708">
          <w:marLeft w:val="640"/>
          <w:marRight w:val="0"/>
          <w:marTop w:val="0"/>
          <w:marBottom w:val="0"/>
          <w:divBdr>
            <w:top w:val="none" w:sz="0" w:space="0" w:color="auto"/>
            <w:left w:val="none" w:sz="0" w:space="0" w:color="auto"/>
            <w:bottom w:val="none" w:sz="0" w:space="0" w:color="auto"/>
            <w:right w:val="none" w:sz="0" w:space="0" w:color="auto"/>
          </w:divBdr>
        </w:div>
        <w:div w:id="1316255594">
          <w:marLeft w:val="640"/>
          <w:marRight w:val="0"/>
          <w:marTop w:val="0"/>
          <w:marBottom w:val="0"/>
          <w:divBdr>
            <w:top w:val="none" w:sz="0" w:space="0" w:color="auto"/>
            <w:left w:val="none" w:sz="0" w:space="0" w:color="auto"/>
            <w:bottom w:val="none" w:sz="0" w:space="0" w:color="auto"/>
            <w:right w:val="none" w:sz="0" w:space="0" w:color="auto"/>
          </w:divBdr>
        </w:div>
        <w:div w:id="1337462750">
          <w:marLeft w:val="640"/>
          <w:marRight w:val="0"/>
          <w:marTop w:val="0"/>
          <w:marBottom w:val="0"/>
          <w:divBdr>
            <w:top w:val="none" w:sz="0" w:space="0" w:color="auto"/>
            <w:left w:val="none" w:sz="0" w:space="0" w:color="auto"/>
            <w:bottom w:val="none" w:sz="0" w:space="0" w:color="auto"/>
            <w:right w:val="none" w:sz="0" w:space="0" w:color="auto"/>
          </w:divBdr>
        </w:div>
        <w:div w:id="1402025039">
          <w:marLeft w:val="640"/>
          <w:marRight w:val="0"/>
          <w:marTop w:val="0"/>
          <w:marBottom w:val="0"/>
          <w:divBdr>
            <w:top w:val="none" w:sz="0" w:space="0" w:color="auto"/>
            <w:left w:val="none" w:sz="0" w:space="0" w:color="auto"/>
            <w:bottom w:val="none" w:sz="0" w:space="0" w:color="auto"/>
            <w:right w:val="none" w:sz="0" w:space="0" w:color="auto"/>
          </w:divBdr>
        </w:div>
        <w:div w:id="1413549635">
          <w:marLeft w:val="640"/>
          <w:marRight w:val="0"/>
          <w:marTop w:val="0"/>
          <w:marBottom w:val="0"/>
          <w:divBdr>
            <w:top w:val="none" w:sz="0" w:space="0" w:color="auto"/>
            <w:left w:val="none" w:sz="0" w:space="0" w:color="auto"/>
            <w:bottom w:val="none" w:sz="0" w:space="0" w:color="auto"/>
            <w:right w:val="none" w:sz="0" w:space="0" w:color="auto"/>
          </w:divBdr>
        </w:div>
        <w:div w:id="1463881175">
          <w:marLeft w:val="640"/>
          <w:marRight w:val="0"/>
          <w:marTop w:val="0"/>
          <w:marBottom w:val="0"/>
          <w:divBdr>
            <w:top w:val="none" w:sz="0" w:space="0" w:color="auto"/>
            <w:left w:val="none" w:sz="0" w:space="0" w:color="auto"/>
            <w:bottom w:val="none" w:sz="0" w:space="0" w:color="auto"/>
            <w:right w:val="none" w:sz="0" w:space="0" w:color="auto"/>
          </w:divBdr>
        </w:div>
        <w:div w:id="1489055803">
          <w:marLeft w:val="640"/>
          <w:marRight w:val="0"/>
          <w:marTop w:val="0"/>
          <w:marBottom w:val="0"/>
          <w:divBdr>
            <w:top w:val="none" w:sz="0" w:space="0" w:color="auto"/>
            <w:left w:val="none" w:sz="0" w:space="0" w:color="auto"/>
            <w:bottom w:val="none" w:sz="0" w:space="0" w:color="auto"/>
            <w:right w:val="none" w:sz="0" w:space="0" w:color="auto"/>
          </w:divBdr>
        </w:div>
        <w:div w:id="1519081671">
          <w:marLeft w:val="640"/>
          <w:marRight w:val="0"/>
          <w:marTop w:val="0"/>
          <w:marBottom w:val="0"/>
          <w:divBdr>
            <w:top w:val="none" w:sz="0" w:space="0" w:color="auto"/>
            <w:left w:val="none" w:sz="0" w:space="0" w:color="auto"/>
            <w:bottom w:val="none" w:sz="0" w:space="0" w:color="auto"/>
            <w:right w:val="none" w:sz="0" w:space="0" w:color="auto"/>
          </w:divBdr>
        </w:div>
        <w:div w:id="1523978481">
          <w:marLeft w:val="640"/>
          <w:marRight w:val="0"/>
          <w:marTop w:val="0"/>
          <w:marBottom w:val="0"/>
          <w:divBdr>
            <w:top w:val="none" w:sz="0" w:space="0" w:color="auto"/>
            <w:left w:val="none" w:sz="0" w:space="0" w:color="auto"/>
            <w:bottom w:val="none" w:sz="0" w:space="0" w:color="auto"/>
            <w:right w:val="none" w:sz="0" w:space="0" w:color="auto"/>
          </w:divBdr>
        </w:div>
        <w:div w:id="1533884145">
          <w:marLeft w:val="640"/>
          <w:marRight w:val="0"/>
          <w:marTop w:val="0"/>
          <w:marBottom w:val="0"/>
          <w:divBdr>
            <w:top w:val="none" w:sz="0" w:space="0" w:color="auto"/>
            <w:left w:val="none" w:sz="0" w:space="0" w:color="auto"/>
            <w:bottom w:val="none" w:sz="0" w:space="0" w:color="auto"/>
            <w:right w:val="none" w:sz="0" w:space="0" w:color="auto"/>
          </w:divBdr>
        </w:div>
        <w:div w:id="1539396935">
          <w:marLeft w:val="640"/>
          <w:marRight w:val="0"/>
          <w:marTop w:val="0"/>
          <w:marBottom w:val="0"/>
          <w:divBdr>
            <w:top w:val="none" w:sz="0" w:space="0" w:color="auto"/>
            <w:left w:val="none" w:sz="0" w:space="0" w:color="auto"/>
            <w:bottom w:val="none" w:sz="0" w:space="0" w:color="auto"/>
            <w:right w:val="none" w:sz="0" w:space="0" w:color="auto"/>
          </w:divBdr>
        </w:div>
        <w:div w:id="1555235694">
          <w:marLeft w:val="640"/>
          <w:marRight w:val="0"/>
          <w:marTop w:val="0"/>
          <w:marBottom w:val="0"/>
          <w:divBdr>
            <w:top w:val="none" w:sz="0" w:space="0" w:color="auto"/>
            <w:left w:val="none" w:sz="0" w:space="0" w:color="auto"/>
            <w:bottom w:val="none" w:sz="0" w:space="0" w:color="auto"/>
            <w:right w:val="none" w:sz="0" w:space="0" w:color="auto"/>
          </w:divBdr>
        </w:div>
        <w:div w:id="1563951501">
          <w:marLeft w:val="640"/>
          <w:marRight w:val="0"/>
          <w:marTop w:val="0"/>
          <w:marBottom w:val="0"/>
          <w:divBdr>
            <w:top w:val="none" w:sz="0" w:space="0" w:color="auto"/>
            <w:left w:val="none" w:sz="0" w:space="0" w:color="auto"/>
            <w:bottom w:val="none" w:sz="0" w:space="0" w:color="auto"/>
            <w:right w:val="none" w:sz="0" w:space="0" w:color="auto"/>
          </w:divBdr>
        </w:div>
        <w:div w:id="1591348585">
          <w:marLeft w:val="640"/>
          <w:marRight w:val="0"/>
          <w:marTop w:val="0"/>
          <w:marBottom w:val="0"/>
          <w:divBdr>
            <w:top w:val="none" w:sz="0" w:space="0" w:color="auto"/>
            <w:left w:val="none" w:sz="0" w:space="0" w:color="auto"/>
            <w:bottom w:val="none" w:sz="0" w:space="0" w:color="auto"/>
            <w:right w:val="none" w:sz="0" w:space="0" w:color="auto"/>
          </w:divBdr>
        </w:div>
        <w:div w:id="1594388444">
          <w:marLeft w:val="640"/>
          <w:marRight w:val="0"/>
          <w:marTop w:val="0"/>
          <w:marBottom w:val="0"/>
          <w:divBdr>
            <w:top w:val="none" w:sz="0" w:space="0" w:color="auto"/>
            <w:left w:val="none" w:sz="0" w:space="0" w:color="auto"/>
            <w:bottom w:val="none" w:sz="0" w:space="0" w:color="auto"/>
            <w:right w:val="none" w:sz="0" w:space="0" w:color="auto"/>
          </w:divBdr>
        </w:div>
        <w:div w:id="1607154791">
          <w:marLeft w:val="640"/>
          <w:marRight w:val="0"/>
          <w:marTop w:val="0"/>
          <w:marBottom w:val="0"/>
          <w:divBdr>
            <w:top w:val="none" w:sz="0" w:space="0" w:color="auto"/>
            <w:left w:val="none" w:sz="0" w:space="0" w:color="auto"/>
            <w:bottom w:val="none" w:sz="0" w:space="0" w:color="auto"/>
            <w:right w:val="none" w:sz="0" w:space="0" w:color="auto"/>
          </w:divBdr>
        </w:div>
        <w:div w:id="1612397976">
          <w:marLeft w:val="640"/>
          <w:marRight w:val="0"/>
          <w:marTop w:val="0"/>
          <w:marBottom w:val="0"/>
          <w:divBdr>
            <w:top w:val="none" w:sz="0" w:space="0" w:color="auto"/>
            <w:left w:val="none" w:sz="0" w:space="0" w:color="auto"/>
            <w:bottom w:val="none" w:sz="0" w:space="0" w:color="auto"/>
            <w:right w:val="none" w:sz="0" w:space="0" w:color="auto"/>
          </w:divBdr>
        </w:div>
        <w:div w:id="1623925638">
          <w:marLeft w:val="640"/>
          <w:marRight w:val="0"/>
          <w:marTop w:val="0"/>
          <w:marBottom w:val="0"/>
          <w:divBdr>
            <w:top w:val="none" w:sz="0" w:space="0" w:color="auto"/>
            <w:left w:val="none" w:sz="0" w:space="0" w:color="auto"/>
            <w:bottom w:val="none" w:sz="0" w:space="0" w:color="auto"/>
            <w:right w:val="none" w:sz="0" w:space="0" w:color="auto"/>
          </w:divBdr>
        </w:div>
        <w:div w:id="1695494651">
          <w:marLeft w:val="640"/>
          <w:marRight w:val="0"/>
          <w:marTop w:val="0"/>
          <w:marBottom w:val="0"/>
          <w:divBdr>
            <w:top w:val="none" w:sz="0" w:space="0" w:color="auto"/>
            <w:left w:val="none" w:sz="0" w:space="0" w:color="auto"/>
            <w:bottom w:val="none" w:sz="0" w:space="0" w:color="auto"/>
            <w:right w:val="none" w:sz="0" w:space="0" w:color="auto"/>
          </w:divBdr>
        </w:div>
        <w:div w:id="1703899615">
          <w:marLeft w:val="640"/>
          <w:marRight w:val="0"/>
          <w:marTop w:val="0"/>
          <w:marBottom w:val="0"/>
          <w:divBdr>
            <w:top w:val="none" w:sz="0" w:space="0" w:color="auto"/>
            <w:left w:val="none" w:sz="0" w:space="0" w:color="auto"/>
            <w:bottom w:val="none" w:sz="0" w:space="0" w:color="auto"/>
            <w:right w:val="none" w:sz="0" w:space="0" w:color="auto"/>
          </w:divBdr>
        </w:div>
        <w:div w:id="1767653365">
          <w:marLeft w:val="640"/>
          <w:marRight w:val="0"/>
          <w:marTop w:val="0"/>
          <w:marBottom w:val="0"/>
          <w:divBdr>
            <w:top w:val="none" w:sz="0" w:space="0" w:color="auto"/>
            <w:left w:val="none" w:sz="0" w:space="0" w:color="auto"/>
            <w:bottom w:val="none" w:sz="0" w:space="0" w:color="auto"/>
            <w:right w:val="none" w:sz="0" w:space="0" w:color="auto"/>
          </w:divBdr>
        </w:div>
        <w:div w:id="1779713850">
          <w:marLeft w:val="640"/>
          <w:marRight w:val="0"/>
          <w:marTop w:val="0"/>
          <w:marBottom w:val="0"/>
          <w:divBdr>
            <w:top w:val="none" w:sz="0" w:space="0" w:color="auto"/>
            <w:left w:val="none" w:sz="0" w:space="0" w:color="auto"/>
            <w:bottom w:val="none" w:sz="0" w:space="0" w:color="auto"/>
            <w:right w:val="none" w:sz="0" w:space="0" w:color="auto"/>
          </w:divBdr>
        </w:div>
        <w:div w:id="1795516479">
          <w:marLeft w:val="640"/>
          <w:marRight w:val="0"/>
          <w:marTop w:val="0"/>
          <w:marBottom w:val="0"/>
          <w:divBdr>
            <w:top w:val="none" w:sz="0" w:space="0" w:color="auto"/>
            <w:left w:val="none" w:sz="0" w:space="0" w:color="auto"/>
            <w:bottom w:val="none" w:sz="0" w:space="0" w:color="auto"/>
            <w:right w:val="none" w:sz="0" w:space="0" w:color="auto"/>
          </w:divBdr>
        </w:div>
        <w:div w:id="1815371979">
          <w:marLeft w:val="640"/>
          <w:marRight w:val="0"/>
          <w:marTop w:val="0"/>
          <w:marBottom w:val="0"/>
          <w:divBdr>
            <w:top w:val="none" w:sz="0" w:space="0" w:color="auto"/>
            <w:left w:val="none" w:sz="0" w:space="0" w:color="auto"/>
            <w:bottom w:val="none" w:sz="0" w:space="0" w:color="auto"/>
            <w:right w:val="none" w:sz="0" w:space="0" w:color="auto"/>
          </w:divBdr>
        </w:div>
        <w:div w:id="1824858628">
          <w:marLeft w:val="640"/>
          <w:marRight w:val="0"/>
          <w:marTop w:val="0"/>
          <w:marBottom w:val="0"/>
          <w:divBdr>
            <w:top w:val="none" w:sz="0" w:space="0" w:color="auto"/>
            <w:left w:val="none" w:sz="0" w:space="0" w:color="auto"/>
            <w:bottom w:val="none" w:sz="0" w:space="0" w:color="auto"/>
            <w:right w:val="none" w:sz="0" w:space="0" w:color="auto"/>
          </w:divBdr>
        </w:div>
        <w:div w:id="1853493781">
          <w:marLeft w:val="640"/>
          <w:marRight w:val="0"/>
          <w:marTop w:val="0"/>
          <w:marBottom w:val="0"/>
          <w:divBdr>
            <w:top w:val="none" w:sz="0" w:space="0" w:color="auto"/>
            <w:left w:val="none" w:sz="0" w:space="0" w:color="auto"/>
            <w:bottom w:val="none" w:sz="0" w:space="0" w:color="auto"/>
            <w:right w:val="none" w:sz="0" w:space="0" w:color="auto"/>
          </w:divBdr>
        </w:div>
        <w:div w:id="1888299593">
          <w:marLeft w:val="640"/>
          <w:marRight w:val="0"/>
          <w:marTop w:val="0"/>
          <w:marBottom w:val="0"/>
          <w:divBdr>
            <w:top w:val="none" w:sz="0" w:space="0" w:color="auto"/>
            <w:left w:val="none" w:sz="0" w:space="0" w:color="auto"/>
            <w:bottom w:val="none" w:sz="0" w:space="0" w:color="auto"/>
            <w:right w:val="none" w:sz="0" w:space="0" w:color="auto"/>
          </w:divBdr>
        </w:div>
        <w:div w:id="1937978148">
          <w:marLeft w:val="640"/>
          <w:marRight w:val="0"/>
          <w:marTop w:val="0"/>
          <w:marBottom w:val="0"/>
          <w:divBdr>
            <w:top w:val="none" w:sz="0" w:space="0" w:color="auto"/>
            <w:left w:val="none" w:sz="0" w:space="0" w:color="auto"/>
            <w:bottom w:val="none" w:sz="0" w:space="0" w:color="auto"/>
            <w:right w:val="none" w:sz="0" w:space="0" w:color="auto"/>
          </w:divBdr>
        </w:div>
        <w:div w:id="1968268873">
          <w:marLeft w:val="640"/>
          <w:marRight w:val="0"/>
          <w:marTop w:val="0"/>
          <w:marBottom w:val="0"/>
          <w:divBdr>
            <w:top w:val="none" w:sz="0" w:space="0" w:color="auto"/>
            <w:left w:val="none" w:sz="0" w:space="0" w:color="auto"/>
            <w:bottom w:val="none" w:sz="0" w:space="0" w:color="auto"/>
            <w:right w:val="none" w:sz="0" w:space="0" w:color="auto"/>
          </w:divBdr>
        </w:div>
        <w:div w:id="2039620465">
          <w:marLeft w:val="640"/>
          <w:marRight w:val="0"/>
          <w:marTop w:val="0"/>
          <w:marBottom w:val="0"/>
          <w:divBdr>
            <w:top w:val="none" w:sz="0" w:space="0" w:color="auto"/>
            <w:left w:val="none" w:sz="0" w:space="0" w:color="auto"/>
            <w:bottom w:val="none" w:sz="0" w:space="0" w:color="auto"/>
            <w:right w:val="none" w:sz="0" w:space="0" w:color="auto"/>
          </w:divBdr>
        </w:div>
        <w:div w:id="2090610008">
          <w:marLeft w:val="640"/>
          <w:marRight w:val="0"/>
          <w:marTop w:val="0"/>
          <w:marBottom w:val="0"/>
          <w:divBdr>
            <w:top w:val="none" w:sz="0" w:space="0" w:color="auto"/>
            <w:left w:val="none" w:sz="0" w:space="0" w:color="auto"/>
            <w:bottom w:val="none" w:sz="0" w:space="0" w:color="auto"/>
            <w:right w:val="none" w:sz="0" w:space="0" w:color="auto"/>
          </w:divBdr>
        </w:div>
        <w:div w:id="2127507452">
          <w:marLeft w:val="640"/>
          <w:marRight w:val="0"/>
          <w:marTop w:val="0"/>
          <w:marBottom w:val="0"/>
          <w:divBdr>
            <w:top w:val="none" w:sz="0" w:space="0" w:color="auto"/>
            <w:left w:val="none" w:sz="0" w:space="0" w:color="auto"/>
            <w:bottom w:val="none" w:sz="0" w:space="0" w:color="auto"/>
            <w:right w:val="none" w:sz="0" w:space="0" w:color="auto"/>
          </w:divBdr>
        </w:div>
      </w:divsChild>
    </w:div>
    <w:div w:id="710301195">
      <w:bodyDiv w:val="1"/>
      <w:marLeft w:val="0"/>
      <w:marRight w:val="0"/>
      <w:marTop w:val="0"/>
      <w:marBottom w:val="0"/>
      <w:divBdr>
        <w:top w:val="none" w:sz="0" w:space="0" w:color="auto"/>
        <w:left w:val="none" w:sz="0" w:space="0" w:color="auto"/>
        <w:bottom w:val="none" w:sz="0" w:space="0" w:color="auto"/>
        <w:right w:val="none" w:sz="0" w:space="0" w:color="auto"/>
      </w:divBdr>
      <w:divsChild>
        <w:div w:id="9257129">
          <w:marLeft w:val="640"/>
          <w:marRight w:val="0"/>
          <w:marTop w:val="0"/>
          <w:marBottom w:val="0"/>
          <w:divBdr>
            <w:top w:val="none" w:sz="0" w:space="0" w:color="auto"/>
            <w:left w:val="none" w:sz="0" w:space="0" w:color="auto"/>
            <w:bottom w:val="none" w:sz="0" w:space="0" w:color="auto"/>
            <w:right w:val="none" w:sz="0" w:space="0" w:color="auto"/>
          </w:divBdr>
        </w:div>
        <w:div w:id="43870827">
          <w:marLeft w:val="640"/>
          <w:marRight w:val="0"/>
          <w:marTop w:val="0"/>
          <w:marBottom w:val="0"/>
          <w:divBdr>
            <w:top w:val="none" w:sz="0" w:space="0" w:color="auto"/>
            <w:left w:val="none" w:sz="0" w:space="0" w:color="auto"/>
            <w:bottom w:val="none" w:sz="0" w:space="0" w:color="auto"/>
            <w:right w:val="none" w:sz="0" w:space="0" w:color="auto"/>
          </w:divBdr>
        </w:div>
        <w:div w:id="46146998">
          <w:marLeft w:val="640"/>
          <w:marRight w:val="0"/>
          <w:marTop w:val="0"/>
          <w:marBottom w:val="0"/>
          <w:divBdr>
            <w:top w:val="none" w:sz="0" w:space="0" w:color="auto"/>
            <w:left w:val="none" w:sz="0" w:space="0" w:color="auto"/>
            <w:bottom w:val="none" w:sz="0" w:space="0" w:color="auto"/>
            <w:right w:val="none" w:sz="0" w:space="0" w:color="auto"/>
          </w:divBdr>
        </w:div>
        <w:div w:id="64304268">
          <w:marLeft w:val="640"/>
          <w:marRight w:val="0"/>
          <w:marTop w:val="0"/>
          <w:marBottom w:val="0"/>
          <w:divBdr>
            <w:top w:val="none" w:sz="0" w:space="0" w:color="auto"/>
            <w:left w:val="none" w:sz="0" w:space="0" w:color="auto"/>
            <w:bottom w:val="none" w:sz="0" w:space="0" w:color="auto"/>
            <w:right w:val="none" w:sz="0" w:space="0" w:color="auto"/>
          </w:divBdr>
        </w:div>
        <w:div w:id="65424866">
          <w:marLeft w:val="640"/>
          <w:marRight w:val="0"/>
          <w:marTop w:val="0"/>
          <w:marBottom w:val="0"/>
          <w:divBdr>
            <w:top w:val="none" w:sz="0" w:space="0" w:color="auto"/>
            <w:left w:val="none" w:sz="0" w:space="0" w:color="auto"/>
            <w:bottom w:val="none" w:sz="0" w:space="0" w:color="auto"/>
            <w:right w:val="none" w:sz="0" w:space="0" w:color="auto"/>
          </w:divBdr>
        </w:div>
        <w:div w:id="67193767">
          <w:marLeft w:val="640"/>
          <w:marRight w:val="0"/>
          <w:marTop w:val="0"/>
          <w:marBottom w:val="0"/>
          <w:divBdr>
            <w:top w:val="none" w:sz="0" w:space="0" w:color="auto"/>
            <w:left w:val="none" w:sz="0" w:space="0" w:color="auto"/>
            <w:bottom w:val="none" w:sz="0" w:space="0" w:color="auto"/>
            <w:right w:val="none" w:sz="0" w:space="0" w:color="auto"/>
          </w:divBdr>
        </w:div>
        <w:div w:id="67465073">
          <w:marLeft w:val="640"/>
          <w:marRight w:val="0"/>
          <w:marTop w:val="0"/>
          <w:marBottom w:val="0"/>
          <w:divBdr>
            <w:top w:val="none" w:sz="0" w:space="0" w:color="auto"/>
            <w:left w:val="none" w:sz="0" w:space="0" w:color="auto"/>
            <w:bottom w:val="none" w:sz="0" w:space="0" w:color="auto"/>
            <w:right w:val="none" w:sz="0" w:space="0" w:color="auto"/>
          </w:divBdr>
        </w:div>
        <w:div w:id="85656662">
          <w:marLeft w:val="640"/>
          <w:marRight w:val="0"/>
          <w:marTop w:val="0"/>
          <w:marBottom w:val="0"/>
          <w:divBdr>
            <w:top w:val="none" w:sz="0" w:space="0" w:color="auto"/>
            <w:left w:val="none" w:sz="0" w:space="0" w:color="auto"/>
            <w:bottom w:val="none" w:sz="0" w:space="0" w:color="auto"/>
            <w:right w:val="none" w:sz="0" w:space="0" w:color="auto"/>
          </w:divBdr>
        </w:div>
        <w:div w:id="113643237">
          <w:marLeft w:val="640"/>
          <w:marRight w:val="0"/>
          <w:marTop w:val="0"/>
          <w:marBottom w:val="0"/>
          <w:divBdr>
            <w:top w:val="none" w:sz="0" w:space="0" w:color="auto"/>
            <w:left w:val="none" w:sz="0" w:space="0" w:color="auto"/>
            <w:bottom w:val="none" w:sz="0" w:space="0" w:color="auto"/>
            <w:right w:val="none" w:sz="0" w:space="0" w:color="auto"/>
          </w:divBdr>
        </w:div>
        <w:div w:id="128787530">
          <w:marLeft w:val="640"/>
          <w:marRight w:val="0"/>
          <w:marTop w:val="0"/>
          <w:marBottom w:val="0"/>
          <w:divBdr>
            <w:top w:val="none" w:sz="0" w:space="0" w:color="auto"/>
            <w:left w:val="none" w:sz="0" w:space="0" w:color="auto"/>
            <w:bottom w:val="none" w:sz="0" w:space="0" w:color="auto"/>
            <w:right w:val="none" w:sz="0" w:space="0" w:color="auto"/>
          </w:divBdr>
        </w:div>
        <w:div w:id="135073729">
          <w:marLeft w:val="640"/>
          <w:marRight w:val="0"/>
          <w:marTop w:val="0"/>
          <w:marBottom w:val="0"/>
          <w:divBdr>
            <w:top w:val="none" w:sz="0" w:space="0" w:color="auto"/>
            <w:left w:val="none" w:sz="0" w:space="0" w:color="auto"/>
            <w:bottom w:val="none" w:sz="0" w:space="0" w:color="auto"/>
            <w:right w:val="none" w:sz="0" w:space="0" w:color="auto"/>
          </w:divBdr>
        </w:div>
        <w:div w:id="185095509">
          <w:marLeft w:val="640"/>
          <w:marRight w:val="0"/>
          <w:marTop w:val="0"/>
          <w:marBottom w:val="0"/>
          <w:divBdr>
            <w:top w:val="none" w:sz="0" w:space="0" w:color="auto"/>
            <w:left w:val="none" w:sz="0" w:space="0" w:color="auto"/>
            <w:bottom w:val="none" w:sz="0" w:space="0" w:color="auto"/>
            <w:right w:val="none" w:sz="0" w:space="0" w:color="auto"/>
          </w:divBdr>
        </w:div>
        <w:div w:id="194584222">
          <w:marLeft w:val="640"/>
          <w:marRight w:val="0"/>
          <w:marTop w:val="0"/>
          <w:marBottom w:val="0"/>
          <w:divBdr>
            <w:top w:val="none" w:sz="0" w:space="0" w:color="auto"/>
            <w:left w:val="none" w:sz="0" w:space="0" w:color="auto"/>
            <w:bottom w:val="none" w:sz="0" w:space="0" w:color="auto"/>
            <w:right w:val="none" w:sz="0" w:space="0" w:color="auto"/>
          </w:divBdr>
        </w:div>
        <w:div w:id="195196677">
          <w:marLeft w:val="640"/>
          <w:marRight w:val="0"/>
          <w:marTop w:val="0"/>
          <w:marBottom w:val="0"/>
          <w:divBdr>
            <w:top w:val="none" w:sz="0" w:space="0" w:color="auto"/>
            <w:left w:val="none" w:sz="0" w:space="0" w:color="auto"/>
            <w:bottom w:val="none" w:sz="0" w:space="0" w:color="auto"/>
            <w:right w:val="none" w:sz="0" w:space="0" w:color="auto"/>
          </w:divBdr>
        </w:div>
        <w:div w:id="215554182">
          <w:marLeft w:val="640"/>
          <w:marRight w:val="0"/>
          <w:marTop w:val="0"/>
          <w:marBottom w:val="0"/>
          <w:divBdr>
            <w:top w:val="none" w:sz="0" w:space="0" w:color="auto"/>
            <w:left w:val="none" w:sz="0" w:space="0" w:color="auto"/>
            <w:bottom w:val="none" w:sz="0" w:space="0" w:color="auto"/>
            <w:right w:val="none" w:sz="0" w:space="0" w:color="auto"/>
          </w:divBdr>
        </w:div>
        <w:div w:id="233204626">
          <w:marLeft w:val="640"/>
          <w:marRight w:val="0"/>
          <w:marTop w:val="0"/>
          <w:marBottom w:val="0"/>
          <w:divBdr>
            <w:top w:val="none" w:sz="0" w:space="0" w:color="auto"/>
            <w:left w:val="none" w:sz="0" w:space="0" w:color="auto"/>
            <w:bottom w:val="none" w:sz="0" w:space="0" w:color="auto"/>
            <w:right w:val="none" w:sz="0" w:space="0" w:color="auto"/>
          </w:divBdr>
        </w:div>
        <w:div w:id="253706338">
          <w:marLeft w:val="640"/>
          <w:marRight w:val="0"/>
          <w:marTop w:val="0"/>
          <w:marBottom w:val="0"/>
          <w:divBdr>
            <w:top w:val="none" w:sz="0" w:space="0" w:color="auto"/>
            <w:left w:val="none" w:sz="0" w:space="0" w:color="auto"/>
            <w:bottom w:val="none" w:sz="0" w:space="0" w:color="auto"/>
            <w:right w:val="none" w:sz="0" w:space="0" w:color="auto"/>
          </w:divBdr>
        </w:div>
        <w:div w:id="293171768">
          <w:marLeft w:val="640"/>
          <w:marRight w:val="0"/>
          <w:marTop w:val="0"/>
          <w:marBottom w:val="0"/>
          <w:divBdr>
            <w:top w:val="none" w:sz="0" w:space="0" w:color="auto"/>
            <w:left w:val="none" w:sz="0" w:space="0" w:color="auto"/>
            <w:bottom w:val="none" w:sz="0" w:space="0" w:color="auto"/>
            <w:right w:val="none" w:sz="0" w:space="0" w:color="auto"/>
          </w:divBdr>
        </w:div>
        <w:div w:id="306663771">
          <w:marLeft w:val="640"/>
          <w:marRight w:val="0"/>
          <w:marTop w:val="0"/>
          <w:marBottom w:val="0"/>
          <w:divBdr>
            <w:top w:val="none" w:sz="0" w:space="0" w:color="auto"/>
            <w:left w:val="none" w:sz="0" w:space="0" w:color="auto"/>
            <w:bottom w:val="none" w:sz="0" w:space="0" w:color="auto"/>
            <w:right w:val="none" w:sz="0" w:space="0" w:color="auto"/>
          </w:divBdr>
        </w:div>
        <w:div w:id="324936338">
          <w:marLeft w:val="640"/>
          <w:marRight w:val="0"/>
          <w:marTop w:val="0"/>
          <w:marBottom w:val="0"/>
          <w:divBdr>
            <w:top w:val="none" w:sz="0" w:space="0" w:color="auto"/>
            <w:left w:val="none" w:sz="0" w:space="0" w:color="auto"/>
            <w:bottom w:val="none" w:sz="0" w:space="0" w:color="auto"/>
            <w:right w:val="none" w:sz="0" w:space="0" w:color="auto"/>
          </w:divBdr>
        </w:div>
        <w:div w:id="338697390">
          <w:marLeft w:val="640"/>
          <w:marRight w:val="0"/>
          <w:marTop w:val="0"/>
          <w:marBottom w:val="0"/>
          <w:divBdr>
            <w:top w:val="none" w:sz="0" w:space="0" w:color="auto"/>
            <w:left w:val="none" w:sz="0" w:space="0" w:color="auto"/>
            <w:bottom w:val="none" w:sz="0" w:space="0" w:color="auto"/>
            <w:right w:val="none" w:sz="0" w:space="0" w:color="auto"/>
          </w:divBdr>
        </w:div>
        <w:div w:id="360667854">
          <w:marLeft w:val="640"/>
          <w:marRight w:val="0"/>
          <w:marTop w:val="0"/>
          <w:marBottom w:val="0"/>
          <w:divBdr>
            <w:top w:val="none" w:sz="0" w:space="0" w:color="auto"/>
            <w:left w:val="none" w:sz="0" w:space="0" w:color="auto"/>
            <w:bottom w:val="none" w:sz="0" w:space="0" w:color="auto"/>
            <w:right w:val="none" w:sz="0" w:space="0" w:color="auto"/>
          </w:divBdr>
        </w:div>
        <w:div w:id="369115457">
          <w:marLeft w:val="640"/>
          <w:marRight w:val="0"/>
          <w:marTop w:val="0"/>
          <w:marBottom w:val="0"/>
          <w:divBdr>
            <w:top w:val="none" w:sz="0" w:space="0" w:color="auto"/>
            <w:left w:val="none" w:sz="0" w:space="0" w:color="auto"/>
            <w:bottom w:val="none" w:sz="0" w:space="0" w:color="auto"/>
            <w:right w:val="none" w:sz="0" w:space="0" w:color="auto"/>
          </w:divBdr>
        </w:div>
        <w:div w:id="399015454">
          <w:marLeft w:val="640"/>
          <w:marRight w:val="0"/>
          <w:marTop w:val="0"/>
          <w:marBottom w:val="0"/>
          <w:divBdr>
            <w:top w:val="none" w:sz="0" w:space="0" w:color="auto"/>
            <w:left w:val="none" w:sz="0" w:space="0" w:color="auto"/>
            <w:bottom w:val="none" w:sz="0" w:space="0" w:color="auto"/>
            <w:right w:val="none" w:sz="0" w:space="0" w:color="auto"/>
          </w:divBdr>
        </w:div>
        <w:div w:id="410005722">
          <w:marLeft w:val="640"/>
          <w:marRight w:val="0"/>
          <w:marTop w:val="0"/>
          <w:marBottom w:val="0"/>
          <w:divBdr>
            <w:top w:val="none" w:sz="0" w:space="0" w:color="auto"/>
            <w:left w:val="none" w:sz="0" w:space="0" w:color="auto"/>
            <w:bottom w:val="none" w:sz="0" w:space="0" w:color="auto"/>
            <w:right w:val="none" w:sz="0" w:space="0" w:color="auto"/>
          </w:divBdr>
        </w:div>
        <w:div w:id="448820528">
          <w:marLeft w:val="640"/>
          <w:marRight w:val="0"/>
          <w:marTop w:val="0"/>
          <w:marBottom w:val="0"/>
          <w:divBdr>
            <w:top w:val="none" w:sz="0" w:space="0" w:color="auto"/>
            <w:left w:val="none" w:sz="0" w:space="0" w:color="auto"/>
            <w:bottom w:val="none" w:sz="0" w:space="0" w:color="auto"/>
            <w:right w:val="none" w:sz="0" w:space="0" w:color="auto"/>
          </w:divBdr>
        </w:div>
        <w:div w:id="456532563">
          <w:marLeft w:val="640"/>
          <w:marRight w:val="0"/>
          <w:marTop w:val="0"/>
          <w:marBottom w:val="0"/>
          <w:divBdr>
            <w:top w:val="none" w:sz="0" w:space="0" w:color="auto"/>
            <w:left w:val="none" w:sz="0" w:space="0" w:color="auto"/>
            <w:bottom w:val="none" w:sz="0" w:space="0" w:color="auto"/>
            <w:right w:val="none" w:sz="0" w:space="0" w:color="auto"/>
          </w:divBdr>
        </w:div>
        <w:div w:id="506024929">
          <w:marLeft w:val="640"/>
          <w:marRight w:val="0"/>
          <w:marTop w:val="0"/>
          <w:marBottom w:val="0"/>
          <w:divBdr>
            <w:top w:val="none" w:sz="0" w:space="0" w:color="auto"/>
            <w:left w:val="none" w:sz="0" w:space="0" w:color="auto"/>
            <w:bottom w:val="none" w:sz="0" w:space="0" w:color="auto"/>
            <w:right w:val="none" w:sz="0" w:space="0" w:color="auto"/>
          </w:divBdr>
        </w:div>
        <w:div w:id="571039660">
          <w:marLeft w:val="640"/>
          <w:marRight w:val="0"/>
          <w:marTop w:val="0"/>
          <w:marBottom w:val="0"/>
          <w:divBdr>
            <w:top w:val="none" w:sz="0" w:space="0" w:color="auto"/>
            <w:left w:val="none" w:sz="0" w:space="0" w:color="auto"/>
            <w:bottom w:val="none" w:sz="0" w:space="0" w:color="auto"/>
            <w:right w:val="none" w:sz="0" w:space="0" w:color="auto"/>
          </w:divBdr>
        </w:div>
        <w:div w:id="668678191">
          <w:marLeft w:val="640"/>
          <w:marRight w:val="0"/>
          <w:marTop w:val="0"/>
          <w:marBottom w:val="0"/>
          <w:divBdr>
            <w:top w:val="none" w:sz="0" w:space="0" w:color="auto"/>
            <w:left w:val="none" w:sz="0" w:space="0" w:color="auto"/>
            <w:bottom w:val="none" w:sz="0" w:space="0" w:color="auto"/>
            <w:right w:val="none" w:sz="0" w:space="0" w:color="auto"/>
          </w:divBdr>
        </w:div>
        <w:div w:id="677076703">
          <w:marLeft w:val="640"/>
          <w:marRight w:val="0"/>
          <w:marTop w:val="0"/>
          <w:marBottom w:val="0"/>
          <w:divBdr>
            <w:top w:val="none" w:sz="0" w:space="0" w:color="auto"/>
            <w:left w:val="none" w:sz="0" w:space="0" w:color="auto"/>
            <w:bottom w:val="none" w:sz="0" w:space="0" w:color="auto"/>
            <w:right w:val="none" w:sz="0" w:space="0" w:color="auto"/>
          </w:divBdr>
        </w:div>
        <w:div w:id="681205787">
          <w:marLeft w:val="640"/>
          <w:marRight w:val="0"/>
          <w:marTop w:val="0"/>
          <w:marBottom w:val="0"/>
          <w:divBdr>
            <w:top w:val="none" w:sz="0" w:space="0" w:color="auto"/>
            <w:left w:val="none" w:sz="0" w:space="0" w:color="auto"/>
            <w:bottom w:val="none" w:sz="0" w:space="0" w:color="auto"/>
            <w:right w:val="none" w:sz="0" w:space="0" w:color="auto"/>
          </w:divBdr>
        </w:div>
        <w:div w:id="711659276">
          <w:marLeft w:val="640"/>
          <w:marRight w:val="0"/>
          <w:marTop w:val="0"/>
          <w:marBottom w:val="0"/>
          <w:divBdr>
            <w:top w:val="none" w:sz="0" w:space="0" w:color="auto"/>
            <w:left w:val="none" w:sz="0" w:space="0" w:color="auto"/>
            <w:bottom w:val="none" w:sz="0" w:space="0" w:color="auto"/>
            <w:right w:val="none" w:sz="0" w:space="0" w:color="auto"/>
          </w:divBdr>
        </w:div>
        <w:div w:id="723411969">
          <w:marLeft w:val="640"/>
          <w:marRight w:val="0"/>
          <w:marTop w:val="0"/>
          <w:marBottom w:val="0"/>
          <w:divBdr>
            <w:top w:val="none" w:sz="0" w:space="0" w:color="auto"/>
            <w:left w:val="none" w:sz="0" w:space="0" w:color="auto"/>
            <w:bottom w:val="none" w:sz="0" w:space="0" w:color="auto"/>
            <w:right w:val="none" w:sz="0" w:space="0" w:color="auto"/>
          </w:divBdr>
        </w:div>
        <w:div w:id="731536640">
          <w:marLeft w:val="640"/>
          <w:marRight w:val="0"/>
          <w:marTop w:val="0"/>
          <w:marBottom w:val="0"/>
          <w:divBdr>
            <w:top w:val="none" w:sz="0" w:space="0" w:color="auto"/>
            <w:left w:val="none" w:sz="0" w:space="0" w:color="auto"/>
            <w:bottom w:val="none" w:sz="0" w:space="0" w:color="auto"/>
            <w:right w:val="none" w:sz="0" w:space="0" w:color="auto"/>
          </w:divBdr>
        </w:div>
        <w:div w:id="830291505">
          <w:marLeft w:val="640"/>
          <w:marRight w:val="0"/>
          <w:marTop w:val="0"/>
          <w:marBottom w:val="0"/>
          <w:divBdr>
            <w:top w:val="none" w:sz="0" w:space="0" w:color="auto"/>
            <w:left w:val="none" w:sz="0" w:space="0" w:color="auto"/>
            <w:bottom w:val="none" w:sz="0" w:space="0" w:color="auto"/>
            <w:right w:val="none" w:sz="0" w:space="0" w:color="auto"/>
          </w:divBdr>
        </w:div>
        <w:div w:id="919947964">
          <w:marLeft w:val="640"/>
          <w:marRight w:val="0"/>
          <w:marTop w:val="0"/>
          <w:marBottom w:val="0"/>
          <w:divBdr>
            <w:top w:val="none" w:sz="0" w:space="0" w:color="auto"/>
            <w:left w:val="none" w:sz="0" w:space="0" w:color="auto"/>
            <w:bottom w:val="none" w:sz="0" w:space="0" w:color="auto"/>
            <w:right w:val="none" w:sz="0" w:space="0" w:color="auto"/>
          </w:divBdr>
        </w:div>
        <w:div w:id="957444190">
          <w:marLeft w:val="640"/>
          <w:marRight w:val="0"/>
          <w:marTop w:val="0"/>
          <w:marBottom w:val="0"/>
          <w:divBdr>
            <w:top w:val="none" w:sz="0" w:space="0" w:color="auto"/>
            <w:left w:val="none" w:sz="0" w:space="0" w:color="auto"/>
            <w:bottom w:val="none" w:sz="0" w:space="0" w:color="auto"/>
            <w:right w:val="none" w:sz="0" w:space="0" w:color="auto"/>
          </w:divBdr>
        </w:div>
        <w:div w:id="1015957569">
          <w:marLeft w:val="640"/>
          <w:marRight w:val="0"/>
          <w:marTop w:val="0"/>
          <w:marBottom w:val="0"/>
          <w:divBdr>
            <w:top w:val="none" w:sz="0" w:space="0" w:color="auto"/>
            <w:left w:val="none" w:sz="0" w:space="0" w:color="auto"/>
            <w:bottom w:val="none" w:sz="0" w:space="0" w:color="auto"/>
            <w:right w:val="none" w:sz="0" w:space="0" w:color="auto"/>
          </w:divBdr>
        </w:div>
        <w:div w:id="1026256069">
          <w:marLeft w:val="640"/>
          <w:marRight w:val="0"/>
          <w:marTop w:val="0"/>
          <w:marBottom w:val="0"/>
          <w:divBdr>
            <w:top w:val="none" w:sz="0" w:space="0" w:color="auto"/>
            <w:left w:val="none" w:sz="0" w:space="0" w:color="auto"/>
            <w:bottom w:val="none" w:sz="0" w:space="0" w:color="auto"/>
            <w:right w:val="none" w:sz="0" w:space="0" w:color="auto"/>
          </w:divBdr>
        </w:div>
        <w:div w:id="1053190953">
          <w:marLeft w:val="640"/>
          <w:marRight w:val="0"/>
          <w:marTop w:val="0"/>
          <w:marBottom w:val="0"/>
          <w:divBdr>
            <w:top w:val="none" w:sz="0" w:space="0" w:color="auto"/>
            <w:left w:val="none" w:sz="0" w:space="0" w:color="auto"/>
            <w:bottom w:val="none" w:sz="0" w:space="0" w:color="auto"/>
            <w:right w:val="none" w:sz="0" w:space="0" w:color="auto"/>
          </w:divBdr>
        </w:div>
        <w:div w:id="1331954206">
          <w:marLeft w:val="640"/>
          <w:marRight w:val="0"/>
          <w:marTop w:val="0"/>
          <w:marBottom w:val="0"/>
          <w:divBdr>
            <w:top w:val="none" w:sz="0" w:space="0" w:color="auto"/>
            <w:left w:val="none" w:sz="0" w:space="0" w:color="auto"/>
            <w:bottom w:val="none" w:sz="0" w:space="0" w:color="auto"/>
            <w:right w:val="none" w:sz="0" w:space="0" w:color="auto"/>
          </w:divBdr>
        </w:div>
        <w:div w:id="1338652904">
          <w:marLeft w:val="640"/>
          <w:marRight w:val="0"/>
          <w:marTop w:val="0"/>
          <w:marBottom w:val="0"/>
          <w:divBdr>
            <w:top w:val="none" w:sz="0" w:space="0" w:color="auto"/>
            <w:left w:val="none" w:sz="0" w:space="0" w:color="auto"/>
            <w:bottom w:val="none" w:sz="0" w:space="0" w:color="auto"/>
            <w:right w:val="none" w:sz="0" w:space="0" w:color="auto"/>
          </w:divBdr>
        </w:div>
        <w:div w:id="1387678562">
          <w:marLeft w:val="640"/>
          <w:marRight w:val="0"/>
          <w:marTop w:val="0"/>
          <w:marBottom w:val="0"/>
          <w:divBdr>
            <w:top w:val="none" w:sz="0" w:space="0" w:color="auto"/>
            <w:left w:val="none" w:sz="0" w:space="0" w:color="auto"/>
            <w:bottom w:val="none" w:sz="0" w:space="0" w:color="auto"/>
            <w:right w:val="none" w:sz="0" w:space="0" w:color="auto"/>
          </w:divBdr>
        </w:div>
        <w:div w:id="1408117135">
          <w:marLeft w:val="640"/>
          <w:marRight w:val="0"/>
          <w:marTop w:val="0"/>
          <w:marBottom w:val="0"/>
          <w:divBdr>
            <w:top w:val="none" w:sz="0" w:space="0" w:color="auto"/>
            <w:left w:val="none" w:sz="0" w:space="0" w:color="auto"/>
            <w:bottom w:val="none" w:sz="0" w:space="0" w:color="auto"/>
            <w:right w:val="none" w:sz="0" w:space="0" w:color="auto"/>
          </w:divBdr>
        </w:div>
        <w:div w:id="1460681187">
          <w:marLeft w:val="640"/>
          <w:marRight w:val="0"/>
          <w:marTop w:val="0"/>
          <w:marBottom w:val="0"/>
          <w:divBdr>
            <w:top w:val="none" w:sz="0" w:space="0" w:color="auto"/>
            <w:left w:val="none" w:sz="0" w:space="0" w:color="auto"/>
            <w:bottom w:val="none" w:sz="0" w:space="0" w:color="auto"/>
            <w:right w:val="none" w:sz="0" w:space="0" w:color="auto"/>
          </w:divBdr>
        </w:div>
        <w:div w:id="1465153472">
          <w:marLeft w:val="640"/>
          <w:marRight w:val="0"/>
          <w:marTop w:val="0"/>
          <w:marBottom w:val="0"/>
          <w:divBdr>
            <w:top w:val="none" w:sz="0" w:space="0" w:color="auto"/>
            <w:left w:val="none" w:sz="0" w:space="0" w:color="auto"/>
            <w:bottom w:val="none" w:sz="0" w:space="0" w:color="auto"/>
            <w:right w:val="none" w:sz="0" w:space="0" w:color="auto"/>
          </w:divBdr>
        </w:div>
        <w:div w:id="1501038583">
          <w:marLeft w:val="640"/>
          <w:marRight w:val="0"/>
          <w:marTop w:val="0"/>
          <w:marBottom w:val="0"/>
          <w:divBdr>
            <w:top w:val="none" w:sz="0" w:space="0" w:color="auto"/>
            <w:left w:val="none" w:sz="0" w:space="0" w:color="auto"/>
            <w:bottom w:val="none" w:sz="0" w:space="0" w:color="auto"/>
            <w:right w:val="none" w:sz="0" w:space="0" w:color="auto"/>
          </w:divBdr>
        </w:div>
        <w:div w:id="1510368461">
          <w:marLeft w:val="640"/>
          <w:marRight w:val="0"/>
          <w:marTop w:val="0"/>
          <w:marBottom w:val="0"/>
          <w:divBdr>
            <w:top w:val="none" w:sz="0" w:space="0" w:color="auto"/>
            <w:left w:val="none" w:sz="0" w:space="0" w:color="auto"/>
            <w:bottom w:val="none" w:sz="0" w:space="0" w:color="auto"/>
            <w:right w:val="none" w:sz="0" w:space="0" w:color="auto"/>
          </w:divBdr>
        </w:div>
        <w:div w:id="1515850237">
          <w:marLeft w:val="640"/>
          <w:marRight w:val="0"/>
          <w:marTop w:val="0"/>
          <w:marBottom w:val="0"/>
          <w:divBdr>
            <w:top w:val="none" w:sz="0" w:space="0" w:color="auto"/>
            <w:left w:val="none" w:sz="0" w:space="0" w:color="auto"/>
            <w:bottom w:val="none" w:sz="0" w:space="0" w:color="auto"/>
            <w:right w:val="none" w:sz="0" w:space="0" w:color="auto"/>
          </w:divBdr>
        </w:div>
        <w:div w:id="1523712128">
          <w:marLeft w:val="640"/>
          <w:marRight w:val="0"/>
          <w:marTop w:val="0"/>
          <w:marBottom w:val="0"/>
          <w:divBdr>
            <w:top w:val="none" w:sz="0" w:space="0" w:color="auto"/>
            <w:left w:val="none" w:sz="0" w:space="0" w:color="auto"/>
            <w:bottom w:val="none" w:sz="0" w:space="0" w:color="auto"/>
            <w:right w:val="none" w:sz="0" w:space="0" w:color="auto"/>
          </w:divBdr>
        </w:div>
        <w:div w:id="1541354457">
          <w:marLeft w:val="640"/>
          <w:marRight w:val="0"/>
          <w:marTop w:val="0"/>
          <w:marBottom w:val="0"/>
          <w:divBdr>
            <w:top w:val="none" w:sz="0" w:space="0" w:color="auto"/>
            <w:left w:val="none" w:sz="0" w:space="0" w:color="auto"/>
            <w:bottom w:val="none" w:sz="0" w:space="0" w:color="auto"/>
            <w:right w:val="none" w:sz="0" w:space="0" w:color="auto"/>
          </w:divBdr>
        </w:div>
        <w:div w:id="1579024764">
          <w:marLeft w:val="640"/>
          <w:marRight w:val="0"/>
          <w:marTop w:val="0"/>
          <w:marBottom w:val="0"/>
          <w:divBdr>
            <w:top w:val="none" w:sz="0" w:space="0" w:color="auto"/>
            <w:left w:val="none" w:sz="0" w:space="0" w:color="auto"/>
            <w:bottom w:val="none" w:sz="0" w:space="0" w:color="auto"/>
            <w:right w:val="none" w:sz="0" w:space="0" w:color="auto"/>
          </w:divBdr>
        </w:div>
        <w:div w:id="1601520826">
          <w:marLeft w:val="640"/>
          <w:marRight w:val="0"/>
          <w:marTop w:val="0"/>
          <w:marBottom w:val="0"/>
          <w:divBdr>
            <w:top w:val="none" w:sz="0" w:space="0" w:color="auto"/>
            <w:left w:val="none" w:sz="0" w:space="0" w:color="auto"/>
            <w:bottom w:val="none" w:sz="0" w:space="0" w:color="auto"/>
            <w:right w:val="none" w:sz="0" w:space="0" w:color="auto"/>
          </w:divBdr>
        </w:div>
        <w:div w:id="1610771037">
          <w:marLeft w:val="640"/>
          <w:marRight w:val="0"/>
          <w:marTop w:val="0"/>
          <w:marBottom w:val="0"/>
          <w:divBdr>
            <w:top w:val="none" w:sz="0" w:space="0" w:color="auto"/>
            <w:left w:val="none" w:sz="0" w:space="0" w:color="auto"/>
            <w:bottom w:val="none" w:sz="0" w:space="0" w:color="auto"/>
            <w:right w:val="none" w:sz="0" w:space="0" w:color="auto"/>
          </w:divBdr>
        </w:div>
        <w:div w:id="1613855661">
          <w:marLeft w:val="640"/>
          <w:marRight w:val="0"/>
          <w:marTop w:val="0"/>
          <w:marBottom w:val="0"/>
          <w:divBdr>
            <w:top w:val="none" w:sz="0" w:space="0" w:color="auto"/>
            <w:left w:val="none" w:sz="0" w:space="0" w:color="auto"/>
            <w:bottom w:val="none" w:sz="0" w:space="0" w:color="auto"/>
            <w:right w:val="none" w:sz="0" w:space="0" w:color="auto"/>
          </w:divBdr>
        </w:div>
        <w:div w:id="1614942334">
          <w:marLeft w:val="640"/>
          <w:marRight w:val="0"/>
          <w:marTop w:val="0"/>
          <w:marBottom w:val="0"/>
          <w:divBdr>
            <w:top w:val="none" w:sz="0" w:space="0" w:color="auto"/>
            <w:left w:val="none" w:sz="0" w:space="0" w:color="auto"/>
            <w:bottom w:val="none" w:sz="0" w:space="0" w:color="auto"/>
            <w:right w:val="none" w:sz="0" w:space="0" w:color="auto"/>
          </w:divBdr>
        </w:div>
        <w:div w:id="1624996604">
          <w:marLeft w:val="640"/>
          <w:marRight w:val="0"/>
          <w:marTop w:val="0"/>
          <w:marBottom w:val="0"/>
          <w:divBdr>
            <w:top w:val="none" w:sz="0" w:space="0" w:color="auto"/>
            <w:left w:val="none" w:sz="0" w:space="0" w:color="auto"/>
            <w:bottom w:val="none" w:sz="0" w:space="0" w:color="auto"/>
            <w:right w:val="none" w:sz="0" w:space="0" w:color="auto"/>
          </w:divBdr>
        </w:div>
        <w:div w:id="1630472233">
          <w:marLeft w:val="640"/>
          <w:marRight w:val="0"/>
          <w:marTop w:val="0"/>
          <w:marBottom w:val="0"/>
          <w:divBdr>
            <w:top w:val="none" w:sz="0" w:space="0" w:color="auto"/>
            <w:left w:val="none" w:sz="0" w:space="0" w:color="auto"/>
            <w:bottom w:val="none" w:sz="0" w:space="0" w:color="auto"/>
            <w:right w:val="none" w:sz="0" w:space="0" w:color="auto"/>
          </w:divBdr>
        </w:div>
        <w:div w:id="1641110682">
          <w:marLeft w:val="640"/>
          <w:marRight w:val="0"/>
          <w:marTop w:val="0"/>
          <w:marBottom w:val="0"/>
          <w:divBdr>
            <w:top w:val="none" w:sz="0" w:space="0" w:color="auto"/>
            <w:left w:val="none" w:sz="0" w:space="0" w:color="auto"/>
            <w:bottom w:val="none" w:sz="0" w:space="0" w:color="auto"/>
            <w:right w:val="none" w:sz="0" w:space="0" w:color="auto"/>
          </w:divBdr>
        </w:div>
        <w:div w:id="1671327145">
          <w:marLeft w:val="640"/>
          <w:marRight w:val="0"/>
          <w:marTop w:val="0"/>
          <w:marBottom w:val="0"/>
          <w:divBdr>
            <w:top w:val="none" w:sz="0" w:space="0" w:color="auto"/>
            <w:left w:val="none" w:sz="0" w:space="0" w:color="auto"/>
            <w:bottom w:val="none" w:sz="0" w:space="0" w:color="auto"/>
            <w:right w:val="none" w:sz="0" w:space="0" w:color="auto"/>
          </w:divBdr>
        </w:div>
        <w:div w:id="1680618846">
          <w:marLeft w:val="640"/>
          <w:marRight w:val="0"/>
          <w:marTop w:val="0"/>
          <w:marBottom w:val="0"/>
          <w:divBdr>
            <w:top w:val="none" w:sz="0" w:space="0" w:color="auto"/>
            <w:left w:val="none" w:sz="0" w:space="0" w:color="auto"/>
            <w:bottom w:val="none" w:sz="0" w:space="0" w:color="auto"/>
            <w:right w:val="none" w:sz="0" w:space="0" w:color="auto"/>
          </w:divBdr>
        </w:div>
        <w:div w:id="1708794328">
          <w:marLeft w:val="640"/>
          <w:marRight w:val="0"/>
          <w:marTop w:val="0"/>
          <w:marBottom w:val="0"/>
          <w:divBdr>
            <w:top w:val="none" w:sz="0" w:space="0" w:color="auto"/>
            <w:left w:val="none" w:sz="0" w:space="0" w:color="auto"/>
            <w:bottom w:val="none" w:sz="0" w:space="0" w:color="auto"/>
            <w:right w:val="none" w:sz="0" w:space="0" w:color="auto"/>
          </w:divBdr>
        </w:div>
        <w:div w:id="1759983918">
          <w:marLeft w:val="640"/>
          <w:marRight w:val="0"/>
          <w:marTop w:val="0"/>
          <w:marBottom w:val="0"/>
          <w:divBdr>
            <w:top w:val="none" w:sz="0" w:space="0" w:color="auto"/>
            <w:left w:val="none" w:sz="0" w:space="0" w:color="auto"/>
            <w:bottom w:val="none" w:sz="0" w:space="0" w:color="auto"/>
            <w:right w:val="none" w:sz="0" w:space="0" w:color="auto"/>
          </w:divBdr>
        </w:div>
        <w:div w:id="1764258920">
          <w:marLeft w:val="640"/>
          <w:marRight w:val="0"/>
          <w:marTop w:val="0"/>
          <w:marBottom w:val="0"/>
          <w:divBdr>
            <w:top w:val="none" w:sz="0" w:space="0" w:color="auto"/>
            <w:left w:val="none" w:sz="0" w:space="0" w:color="auto"/>
            <w:bottom w:val="none" w:sz="0" w:space="0" w:color="auto"/>
            <w:right w:val="none" w:sz="0" w:space="0" w:color="auto"/>
          </w:divBdr>
        </w:div>
        <w:div w:id="1780102790">
          <w:marLeft w:val="640"/>
          <w:marRight w:val="0"/>
          <w:marTop w:val="0"/>
          <w:marBottom w:val="0"/>
          <w:divBdr>
            <w:top w:val="none" w:sz="0" w:space="0" w:color="auto"/>
            <w:left w:val="none" w:sz="0" w:space="0" w:color="auto"/>
            <w:bottom w:val="none" w:sz="0" w:space="0" w:color="auto"/>
            <w:right w:val="none" w:sz="0" w:space="0" w:color="auto"/>
          </w:divBdr>
        </w:div>
        <w:div w:id="1852452212">
          <w:marLeft w:val="640"/>
          <w:marRight w:val="0"/>
          <w:marTop w:val="0"/>
          <w:marBottom w:val="0"/>
          <w:divBdr>
            <w:top w:val="none" w:sz="0" w:space="0" w:color="auto"/>
            <w:left w:val="none" w:sz="0" w:space="0" w:color="auto"/>
            <w:bottom w:val="none" w:sz="0" w:space="0" w:color="auto"/>
            <w:right w:val="none" w:sz="0" w:space="0" w:color="auto"/>
          </w:divBdr>
        </w:div>
        <w:div w:id="1895116798">
          <w:marLeft w:val="640"/>
          <w:marRight w:val="0"/>
          <w:marTop w:val="0"/>
          <w:marBottom w:val="0"/>
          <w:divBdr>
            <w:top w:val="none" w:sz="0" w:space="0" w:color="auto"/>
            <w:left w:val="none" w:sz="0" w:space="0" w:color="auto"/>
            <w:bottom w:val="none" w:sz="0" w:space="0" w:color="auto"/>
            <w:right w:val="none" w:sz="0" w:space="0" w:color="auto"/>
          </w:divBdr>
        </w:div>
        <w:div w:id="1950964437">
          <w:marLeft w:val="640"/>
          <w:marRight w:val="0"/>
          <w:marTop w:val="0"/>
          <w:marBottom w:val="0"/>
          <w:divBdr>
            <w:top w:val="none" w:sz="0" w:space="0" w:color="auto"/>
            <w:left w:val="none" w:sz="0" w:space="0" w:color="auto"/>
            <w:bottom w:val="none" w:sz="0" w:space="0" w:color="auto"/>
            <w:right w:val="none" w:sz="0" w:space="0" w:color="auto"/>
          </w:divBdr>
        </w:div>
        <w:div w:id="1982074076">
          <w:marLeft w:val="640"/>
          <w:marRight w:val="0"/>
          <w:marTop w:val="0"/>
          <w:marBottom w:val="0"/>
          <w:divBdr>
            <w:top w:val="none" w:sz="0" w:space="0" w:color="auto"/>
            <w:left w:val="none" w:sz="0" w:space="0" w:color="auto"/>
            <w:bottom w:val="none" w:sz="0" w:space="0" w:color="auto"/>
            <w:right w:val="none" w:sz="0" w:space="0" w:color="auto"/>
          </w:divBdr>
        </w:div>
        <w:div w:id="1983653116">
          <w:marLeft w:val="640"/>
          <w:marRight w:val="0"/>
          <w:marTop w:val="0"/>
          <w:marBottom w:val="0"/>
          <w:divBdr>
            <w:top w:val="none" w:sz="0" w:space="0" w:color="auto"/>
            <w:left w:val="none" w:sz="0" w:space="0" w:color="auto"/>
            <w:bottom w:val="none" w:sz="0" w:space="0" w:color="auto"/>
            <w:right w:val="none" w:sz="0" w:space="0" w:color="auto"/>
          </w:divBdr>
        </w:div>
        <w:div w:id="2036538844">
          <w:marLeft w:val="640"/>
          <w:marRight w:val="0"/>
          <w:marTop w:val="0"/>
          <w:marBottom w:val="0"/>
          <w:divBdr>
            <w:top w:val="none" w:sz="0" w:space="0" w:color="auto"/>
            <w:left w:val="none" w:sz="0" w:space="0" w:color="auto"/>
            <w:bottom w:val="none" w:sz="0" w:space="0" w:color="auto"/>
            <w:right w:val="none" w:sz="0" w:space="0" w:color="auto"/>
          </w:divBdr>
        </w:div>
        <w:div w:id="2070877343">
          <w:marLeft w:val="640"/>
          <w:marRight w:val="0"/>
          <w:marTop w:val="0"/>
          <w:marBottom w:val="0"/>
          <w:divBdr>
            <w:top w:val="none" w:sz="0" w:space="0" w:color="auto"/>
            <w:left w:val="none" w:sz="0" w:space="0" w:color="auto"/>
            <w:bottom w:val="none" w:sz="0" w:space="0" w:color="auto"/>
            <w:right w:val="none" w:sz="0" w:space="0" w:color="auto"/>
          </w:divBdr>
        </w:div>
        <w:div w:id="2092459624">
          <w:marLeft w:val="640"/>
          <w:marRight w:val="0"/>
          <w:marTop w:val="0"/>
          <w:marBottom w:val="0"/>
          <w:divBdr>
            <w:top w:val="none" w:sz="0" w:space="0" w:color="auto"/>
            <w:left w:val="none" w:sz="0" w:space="0" w:color="auto"/>
            <w:bottom w:val="none" w:sz="0" w:space="0" w:color="auto"/>
            <w:right w:val="none" w:sz="0" w:space="0" w:color="auto"/>
          </w:divBdr>
        </w:div>
      </w:divsChild>
    </w:div>
    <w:div w:id="711809016">
      <w:bodyDiv w:val="1"/>
      <w:marLeft w:val="0"/>
      <w:marRight w:val="0"/>
      <w:marTop w:val="0"/>
      <w:marBottom w:val="0"/>
      <w:divBdr>
        <w:top w:val="none" w:sz="0" w:space="0" w:color="auto"/>
        <w:left w:val="none" w:sz="0" w:space="0" w:color="auto"/>
        <w:bottom w:val="none" w:sz="0" w:space="0" w:color="auto"/>
        <w:right w:val="none" w:sz="0" w:space="0" w:color="auto"/>
      </w:divBdr>
      <w:divsChild>
        <w:div w:id="462625701">
          <w:marLeft w:val="0"/>
          <w:marRight w:val="0"/>
          <w:marTop w:val="0"/>
          <w:marBottom w:val="0"/>
          <w:divBdr>
            <w:top w:val="none" w:sz="0" w:space="0" w:color="auto"/>
            <w:left w:val="none" w:sz="0" w:space="0" w:color="auto"/>
            <w:bottom w:val="none" w:sz="0" w:space="0" w:color="auto"/>
            <w:right w:val="none" w:sz="0" w:space="0" w:color="auto"/>
          </w:divBdr>
          <w:divsChild>
            <w:div w:id="123601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8754">
      <w:bodyDiv w:val="1"/>
      <w:marLeft w:val="0"/>
      <w:marRight w:val="0"/>
      <w:marTop w:val="0"/>
      <w:marBottom w:val="0"/>
      <w:divBdr>
        <w:top w:val="none" w:sz="0" w:space="0" w:color="auto"/>
        <w:left w:val="none" w:sz="0" w:space="0" w:color="auto"/>
        <w:bottom w:val="none" w:sz="0" w:space="0" w:color="auto"/>
        <w:right w:val="none" w:sz="0" w:space="0" w:color="auto"/>
      </w:divBdr>
      <w:divsChild>
        <w:div w:id="221261027">
          <w:marLeft w:val="640"/>
          <w:marRight w:val="0"/>
          <w:marTop w:val="0"/>
          <w:marBottom w:val="0"/>
          <w:divBdr>
            <w:top w:val="none" w:sz="0" w:space="0" w:color="auto"/>
            <w:left w:val="none" w:sz="0" w:space="0" w:color="auto"/>
            <w:bottom w:val="none" w:sz="0" w:space="0" w:color="auto"/>
            <w:right w:val="none" w:sz="0" w:space="0" w:color="auto"/>
          </w:divBdr>
        </w:div>
        <w:div w:id="230896518">
          <w:marLeft w:val="640"/>
          <w:marRight w:val="0"/>
          <w:marTop w:val="0"/>
          <w:marBottom w:val="0"/>
          <w:divBdr>
            <w:top w:val="none" w:sz="0" w:space="0" w:color="auto"/>
            <w:left w:val="none" w:sz="0" w:space="0" w:color="auto"/>
            <w:bottom w:val="none" w:sz="0" w:space="0" w:color="auto"/>
            <w:right w:val="none" w:sz="0" w:space="0" w:color="auto"/>
          </w:divBdr>
        </w:div>
        <w:div w:id="249192638">
          <w:marLeft w:val="640"/>
          <w:marRight w:val="0"/>
          <w:marTop w:val="0"/>
          <w:marBottom w:val="0"/>
          <w:divBdr>
            <w:top w:val="none" w:sz="0" w:space="0" w:color="auto"/>
            <w:left w:val="none" w:sz="0" w:space="0" w:color="auto"/>
            <w:bottom w:val="none" w:sz="0" w:space="0" w:color="auto"/>
            <w:right w:val="none" w:sz="0" w:space="0" w:color="auto"/>
          </w:divBdr>
        </w:div>
        <w:div w:id="308439861">
          <w:marLeft w:val="640"/>
          <w:marRight w:val="0"/>
          <w:marTop w:val="0"/>
          <w:marBottom w:val="0"/>
          <w:divBdr>
            <w:top w:val="none" w:sz="0" w:space="0" w:color="auto"/>
            <w:left w:val="none" w:sz="0" w:space="0" w:color="auto"/>
            <w:bottom w:val="none" w:sz="0" w:space="0" w:color="auto"/>
            <w:right w:val="none" w:sz="0" w:space="0" w:color="auto"/>
          </w:divBdr>
        </w:div>
        <w:div w:id="424615887">
          <w:marLeft w:val="640"/>
          <w:marRight w:val="0"/>
          <w:marTop w:val="0"/>
          <w:marBottom w:val="0"/>
          <w:divBdr>
            <w:top w:val="none" w:sz="0" w:space="0" w:color="auto"/>
            <w:left w:val="none" w:sz="0" w:space="0" w:color="auto"/>
            <w:bottom w:val="none" w:sz="0" w:space="0" w:color="auto"/>
            <w:right w:val="none" w:sz="0" w:space="0" w:color="auto"/>
          </w:divBdr>
        </w:div>
        <w:div w:id="451559798">
          <w:marLeft w:val="640"/>
          <w:marRight w:val="0"/>
          <w:marTop w:val="0"/>
          <w:marBottom w:val="0"/>
          <w:divBdr>
            <w:top w:val="none" w:sz="0" w:space="0" w:color="auto"/>
            <w:left w:val="none" w:sz="0" w:space="0" w:color="auto"/>
            <w:bottom w:val="none" w:sz="0" w:space="0" w:color="auto"/>
            <w:right w:val="none" w:sz="0" w:space="0" w:color="auto"/>
          </w:divBdr>
        </w:div>
        <w:div w:id="459803670">
          <w:marLeft w:val="640"/>
          <w:marRight w:val="0"/>
          <w:marTop w:val="0"/>
          <w:marBottom w:val="0"/>
          <w:divBdr>
            <w:top w:val="none" w:sz="0" w:space="0" w:color="auto"/>
            <w:left w:val="none" w:sz="0" w:space="0" w:color="auto"/>
            <w:bottom w:val="none" w:sz="0" w:space="0" w:color="auto"/>
            <w:right w:val="none" w:sz="0" w:space="0" w:color="auto"/>
          </w:divBdr>
        </w:div>
        <w:div w:id="533232058">
          <w:marLeft w:val="640"/>
          <w:marRight w:val="0"/>
          <w:marTop w:val="0"/>
          <w:marBottom w:val="0"/>
          <w:divBdr>
            <w:top w:val="none" w:sz="0" w:space="0" w:color="auto"/>
            <w:left w:val="none" w:sz="0" w:space="0" w:color="auto"/>
            <w:bottom w:val="none" w:sz="0" w:space="0" w:color="auto"/>
            <w:right w:val="none" w:sz="0" w:space="0" w:color="auto"/>
          </w:divBdr>
        </w:div>
        <w:div w:id="562909310">
          <w:marLeft w:val="640"/>
          <w:marRight w:val="0"/>
          <w:marTop w:val="0"/>
          <w:marBottom w:val="0"/>
          <w:divBdr>
            <w:top w:val="none" w:sz="0" w:space="0" w:color="auto"/>
            <w:left w:val="none" w:sz="0" w:space="0" w:color="auto"/>
            <w:bottom w:val="none" w:sz="0" w:space="0" w:color="auto"/>
            <w:right w:val="none" w:sz="0" w:space="0" w:color="auto"/>
          </w:divBdr>
        </w:div>
        <w:div w:id="577834974">
          <w:marLeft w:val="640"/>
          <w:marRight w:val="0"/>
          <w:marTop w:val="0"/>
          <w:marBottom w:val="0"/>
          <w:divBdr>
            <w:top w:val="none" w:sz="0" w:space="0" w:color="auto"/>
            <w:left w:val="none" w:sz="0" w:space="0" w:color="auto"/>
            <w:bottom w:val="none" w:sz="0" w:space="0" w:color="auto"/>
            <w:right w:val="none" w:sz="0" w:space="0" w:color="auto"/>
          </w:divBdr>
        </w:div>
        <w:div w:id="649528321">
          <w:marLeft w:val="640"/>
          <w:marRight w:val="0"/>
          <w:marTop w:val="0"/>
          <w:marBottom w:val="0"/>
          <w:divBdr>
            <w:top w:val="none" w:sz="0" w:space="0" w:color="auto"/>
            <w:left w:val="none" w:sz="0" w:space="0" w:color="auto"/>
            <w:bottom w:val="none" w:sz="0" w:space="0" w:color="auto"/>
            <w:right w:val="none" w:sz="0" w:space="0" w:color="auto"/>
          </w:divBdr>
        </w:div>
        <w:div w:id="674958704">
          <w:marLeft w:val="640"/>
          <w:marRight w:val="0"/>
          <w:marTop w:val="0"/>
          <w:marBottom w:val="0"/>
          <w:divBdr>
            <w:top w:val="none" w:sz="0" w:space="0" w:color="auto"/>
            <w:left w:val="none" w:sz="0" w:space="0" w:color="auto"/>
            <w:bottom w:val="none" w:sz="0" w:space="0" w:color="auto"/>
            <w:right w:val="none" w:sz="0" w:space="0" w:color="auto"/>
          </w:divBdr>
        </w:div>
        <w:div w:id="733629633">
          <w:marLeft w:val="640"/>
          <w:marRight w:val="0"/>
          <w:marTop w:val="0"/>
          <w:marBottom w:val="0"/>
          <w:divBdr>
            <w:top w:val="none" w:sz="0" w:space="0" w:color="auto"/>
            <w:left w:val="none" w:sz="0" w:space="0" w:color="auto"/>
            <w:bottom w:val="none" w:sz="0" w:space="0" w:color="auto"/>
            <w:right w:val="none" w:sz="0" w:space="0" w:color="auto"/>
          </w:divBdr>
        </w:div>
        <w:div w:id="763499728">
          <w:marLeft w:val="640"/>
          <w:marRight w:val="0"/>
          <w:marTop w:val="0"/>
          <w:marBottom w:val="0"/>
          <w:divBdr>
            <w:top w:val="none" w:sz="0" w:space="0" w:color="auto"/>
            <w:left w:val="none" w:sz="0" w:space="0" w:color="auto"/>
            <w:bottom w:val="none" w:sz="0" w:space="0" w:color="auto"/>
            <w:right w:val="none" w:sz="0" w:space="0" w:color="auto"/>
          </w:divBdr>
        </w:div>
        <w:div w:id="856041512">
          <w:marLeft w:val="640"/>
          <w:marRight w:val="0"/>
          <w:marTop w:val="0"/>
          <w:marBottom w:val="0"/>
          <w:divBdr>
            <w:top w:val="none" w:sz="0" w:space="0" w:color="auto"/>
            <w:left w:val="none" w:sz="0" w:space="0" w:color="auto"/>
            <w:bottom w:val="none" w:sz="0" w:space="0" w:color="auto"/>
            <w:right w:val="none" w:sz="0" w:space="0" w:color="auto"/>
          </w:divBdr>
        </w:div>
        <w:div w:id="905729024">
          <w:marLeft w:val="640"/>
          <w:marRight w:val="0"/>
          <w:marTop w:val="0"/>
          <w:marBottom w:val="0"/>
          <w:divBdr>
            <w:top w:val="none" w:sz="0" w:space="0" w:color="auto"/>
            <w:left w:val="none" w:sz="0" w:space="0" w:color="auto"/>
            <w:bottom w:val="none" w:sz="0" w:space="0" w:color="auto"/>
            <w:right w:val="none" w:sz="0" w:space="0" w:color="auto"/>
          </w:divBdr>
        </w:div>
        <w:div w:id="981544680">
          <w:marLeft w:val="640"/>
          <w:marRight w:val="0"/>
          <w:marTop w:val="0"/>
          <w:marBottom w:val="0"/>
          <w:divBdr>
            <w:top w:val="none" w:sz="0" w:space="0" w:color="auto"/>
            <w:left w:val="none" w:sz="0" w:space="0" w:color="auto"/>
            <w:bottom w:val="none" w:sz="0" w:space="0" w:color="auto"/>
            <w:right w:val="none" w:sz="0" w:space="0" w:color="auto"/>
          </w:divBdr>
        </w:div>
        <w:div w:id="1013848490">
          <w:marLeft w:val="640"/>
          <w:marRight w:val="0"/>
          <w:marTop w:val="0"/>
          <w:marBottom w:val="0"/>
          <w:divBdr>
            <w:top w:val="none" w:sz="0" w:space="0" w:color="auto"/>
            <w:left w:val="none" w:sz="0" w:space="0" w:color="auto"/>
            <w:bottom w:val="none" w:sz="0" w:space="0" w:color="auto"/>
            <w:right w:val="none" w:sz="0" w:space="0" w:color="auto"/>
          </w:divBdr>
        </w:div>
        <w:div w:id="1014768057">
          <w:marLeft w:val="640"/>
          <w:marRight w:val="0"/>
          <w:marTop w:val="0"/>
          <w:marBottom w:val="0"/>
          <w:divBdr>
            <w:top w:val="none" w:sz="0" w:space="0" w:color="auto"/>
            <w:left w:val="none" w:sz="0" w:space="0" w:color="auto"/>
            <w:bottom w:val="none" w:sz="0" w:space="0" w:color="auto"/>
            <w:right w:val="none" w:sz="0" w:space="0" w:color="auto"/>
          </w:divBdr>
        </w:div>
        <w:div w:id="1014918850">
          <w:marLeft w:val="640"/>
          <w:marRight w:val="0"/>
          <w:marTop w:val="0"/>
          <w:marBottom w:val="0"/>
          <w:divBdr>
            <w:top w:val="none" w:sz="0" w:space="0" w:color="auto"/>
            <w:left w:val="none" w:sz="0" w:space="0" w:color="auto"/>
            <w:bottom w:val="none" w:sz="0" w:space="0" w:color="auto"/>
            <w:right w:val="none" w:sz="0" w:space="0" w:color="auto"/>
          </w:divBdr>
        </w:div>
        <w:div w:id="1091586361">
          <w:marLeft w:val="640"/>
          <w:marRight w:val="0"/>
          <w:marTop w:val="0"/>
          <w:marBottom w:val="0"/>
          <w:divBdr>
            <w:top w:val="none" w:sz="0" w:space="0" w:color="auto"/>
            <w:left w:val="none" w:sz="0" w:space="0" w:color="auto"/>
            <w:bottom w:val="none" w:sz="0" w:space="0" w:color="auto"/>
            <w:right w:val="none" w:sz="0" w:space="0" w:color="auto"/>
          </w:divBdr>
        </w:div>
        <w:div w:id="1092433510">
          <w:marLeft w:val="640"/>
          <w:marRight w:val="0"/>
          <w:marTop w:val="0"/>
          <w:marBottom w:val="0"/>
          <w:divBdr>
            <w:top w:val="none" w:sz="0" w:space="0" w:color="auto"/>
            <w:left w:val="none" w:sz="0" w:space="0" w:color="auto"/>
            <w:bottom w:val="none" w:sz="0" w:space="0" w:color="auto"/>
            <w:right w:val="none" w:sz="0" w:space="0" w:color="auto"/>
          </w:divBdr>
        </w:div>
        <w:div w:id="1110124119">
          <w:marLeft w:val="640"/>
          <w:marRight w:val="0"/>
          <w:marTop w:val="0"/>
          <w:marBottom w:val="0"/>
          <w:divBdr>
            <w:top w:val="none" w:sz="0" w:space="0" w:color="auto"/>
            <w:left w:val="none" w:sz="0" w:space="0" w:color="auto"/>
            <w:bottom w:val="none" w:sz="0" w:space="0" w:color="auto"/>
            <w:right w:val="none" w:sz="0" w:space="0" w:color="auto"/>
          </w:divBdr>
        </w:div>
        <w:div w:id="1254780300">
          <w:marLeft w:val="640"/>
          <w:marRight w:val="0"/>
          <w:marTop w:val="0"/>
          <w:marBottom w:val="0"/>
          <w:divBdr>
            <w:top w:val="none" w:sz="0" w:space="0" w:color="auto"/>
            <w:left w:val="none" w:sz="0" w:space="0" w:color="auto"/>
            <w:bottom w:val="none" w:sz="0" w:space="0" w:color="auto"/>
            <w:right w:val="none" w:sz="0" w:space="0" w:color="auto"/>
          </w:divBdr>
        </w:div>
        <w:div w:id="1289967059">
          <w:marLeft w:val="640"/>
          <w:marRight w:val="0"/>
          <w:marTop w:val="0"/>
          <w:marBottom w:val="0"/>
          <w:divBdr>
            <w:top w:val="none" w:sz="0" w:space="0" w:color="auto"/>
            <w:left w:val="none" w:sz="0" w:space="0" w:color="auto"/>
            <w:bottom w:val="none" w:sz="0" w:space="0" w:color="auto"/>
            <w:right w:val="none" w:sz="0" w:space="0" w:color="auto"/>
          </w:divBdr>
        </w:div>
        <w:div w:id="1366560636">
          <w:marLeft w:val="640"/>
          <w:marRight w:val="0"/>
          <w:marTop w:val="0"/>
          <w:marBottom w:val="0"/>
          <w:divBdr>
            <w:top w:val="none" w:sz="0" w:space="0" w:color="auto"/>
            <w:left w:val="none" w:sz="0" w:space="0" w:color="auto"/>
            <w:bottom w:val="none" w:sz="0" w:space="0" w:color="auto"/>
            <w:right w:val="none" w:sz="0" w:space="0" w:color="auto"/>
          </w:divBdr>
        </w:div>
        <w:div w:id="1449547352">
          <w:marLeft w:val="640"/>
          <w:marRight w:val="0"/>
          <w:marTop w:val="0"/>
          <w:marBottom w:val="0"/>
          <w:divBdr>
            <w:top w:val="none" w:sz="0" w:space="0" w:color="auto"/>
            <w:left w:val="none" w:sz="0" w:space="0" w:color="auto"/>
            <w:bottom w:val="none" w:sz="0" w:space="0" w:color="auto"/>
            <w:right w:val="none" w:sz="0" w:space="0" w:color="auto"/>
          </w:divBdr>
        </w:div>
        <w:div w:id="1523935926">
          <w:marLeft w:val="640"/>
          <w:marRight w:val="0"/>
          <w:marTop w:val="0"/>
          <w:marBottom w:val="0"/>
          <w:divBdr>
            <w:top w:val="none" w:sz="0" w:space="0" w:color="auto"/>
            <w:left w:val="none" w:sz="0" w:space="0" w:color="auto"/>
            <w:bottom w:val="none" w:sz="0" w:space="0" w:color="auto"/>
            <w:right w:val="none" w:sz="0" w:space="0" w:color="auto"/>
          </w:divBdr>
        </w:div>
        <w:div w:id="1704741715">
          <w:marLeft w:val="640"/>
          <w:marRight w:val="0"/>
          <w:marTop w:val="0"/>
          <w:marBottom w:val="0"/>
          <w:divBdr>
            <w:top w:val="none" w:sz="0" w:space="0" w:color="auto"/>
            <w:left w:val="none" w:sz="0" w:space="0" w:color="auto"/>
            <w:bottom w:val="none" w:sz="0" w:space="0" w:color="auto"/>
            <w:right w:val="none" w:sz="0" w:space="0" w:color="auto"/>
          </w:divBdr>
        </w:div>
        <w:div w:id="1726299369">
          <w:marLeft w:val="640"/>
          <w:marRight w:val="0"/>
          <w:marTop w:val="0"/>
          <w:marBottom w:val="0"/>
          <w:divBdr>
            <w:top w:val="none" w:sz="0" w:space="0" w:color="auto"/>
            <w:left w:val="none" w:sz="0" w:space="0" w:color="auto"/>
            <w:bottom w:val="none" w:sz="0" w:space="0" w:color="auto"/>
            <w:right w:val="none" w:sz="0" w:space="0" w:color="auto"/>
          </w:divBdr>
        </w:div>
        <w:div w:id="1758595645">
          <w:marLeft w:val="640"/>
          <w:marRight w:val="0"/>
          <w:marTop w:val="0"/>
          <w:marBottom w:val="0"/>
          <w:divBdr>
            <w:top w:val="none" w:sz="0" w:space="0" w:color="auto"/>
            <w:left w:val="none" w:sz="0" w:space="0" w:color="auto"/>
            <w:bottom w:val="none" w:sz="0" w:space="0" w:color="auto"/>
            <w:right w:val="none" w:sz="0" w:space="0" w:color="auto"/>
          </w:divBdr>
        </w:div>
        <w:div w:id="1870095809">
          <w:marLeft w:val="640"/>
          <w:marRight w:val="0"/>
          <w:marTop w:val="0"/>
          <w:marBottom w:val="0"/>
          <w:divBdr>
            <w:top w:val="none" w:sz="0" w:space="0" w:color="auto"/>
            <w:left w:val="none" w:sz="0" w:space="0" w:color="auto"/>
            <w:bottom w:val="none" w:sz="0" w:space="0" w:color="auto"/>
            <w:right w:val="none" w:sz="0" w:space="0" w:color="auto"/>
          </w:divBdr>
        </w:div>
      </w:divsChild>
    </w:div>
    <w:div w:id="718357433">
      <w:bodyDiv w:val="1"/>
      <w:marLeft w:val="0"/>
      <w:marRight w:val="0"/>
      <w:marTop w:val="0"/>
      <w:marBottom w:val="0"/>
      <w:divBdr>
        <w:top w:val="none" w:sz="0" w:space="0" w:color="auto"/>
        <w:left w:val="none" w:sz="0" w:space="0" w:color="auto"/>
        <w:bottom w:val="none" w:sz="0" w:space="0" w:color="auto"/>
        <w:right w:val="none" w:sz="0" w:space="0" w:color="auto"/>
      </w:divBdr>
      <w:divsChild>
        <w:div w:id="291373794">
          <w:marLeft w:val="0"/>
          <w:marRight w:val="0"/>
          <w:marTop w:val="0"/>
          <w:marBottom w:val="0"/>
          <w:divBdr>
            <w:top w:val="none" w:sz="0" w:space="0" w:color="auto"/>
            <w:left w:val="none" w:sz="0" w:space="0" w:color="auto"/>
            <w:bottom w:val="none" w:sz="0" w:space="0" w:color="auto"/>
            <w:right w:val="none" w:sz="0" w:space="0" w:color="auto"/>
          </w:divBdr>
          <w:divsChild>
            <w:div w:id="1188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81908">
      <w:bodyDiv w:val="1"/>
      <w:marLeft w:val="0"/>
      <w:marRight w:val="0"/>
      <w:marTop w:val="0"/>
      <w:marBottom w:val="0"/>
      <w:divBdr>
        <w:top w:val="none" w:sz="0" w:space="0" w:color="auto"/>
        <w:left w:val="none" w:sz="0" w:space="0" w:color="auto"/>
        <w:bottom w:val="none" w:sz="0" w:space="0" w:color="auto"/>
        <w:right w:val="none" w:sz="0" w:space="0" w:color="auto"/>
      </w:divBdr>
      <w:divsChild>
        <w:div w:id="63917279">
          <w:marLeft w:val="640"/>
          <w:marRight w:val="0"/>
          <w:marTop w:val="0"/>
          <w:marBottom w:val="0"/>
          <w:divBdr>
            <w:top w:val="none" w:sz="0" w:space="0" w:color="auto"/>
            <w:left w:val="none" w:sz="0" w:space="0" w:color="auto"/>
            <w:bottom w:val="none" w:sz="0" w:space="0" w:color="auto"/>
            <w:right w:val="none" w:sz="0" w:space="0" w:color="auto"/>
          </w:divBdr>
        </w:div>
        <w:div w:id="189537443">
          <w:marLeft w:val="640"/>
          <w:marRight w:val="0"/>
          <w:marTop w:val="0"/>
          <w:marBottom w:val="0"/>
          <w:divBdr>
            <w:top w:val="none" w:sz="0" w:space="0" w:color="auto"/>
            <w:left w:val="none" w:sz="0" w:space="0" w:color="auto"/>
            <w:bottom w:val="none" w:sz="0" w:space="0" w:color="auto"/>
            <w:right w:val="none" w:sz="0" w:space="0" w:color="auto"/>
          </w:divBdr>
        </w:div>
        <w:div w:id="334115149">
          <w:marLeft w:val="640"/>
          <w:marRight w:val="0"/>
          <w:marTop w:val="0"/>
          <w:marBottom w:val="0"/>
          <w:divBdr>
            <w:top w:val="none" w:sz="0" w:space="0" w:color="auto"/>
            <w:left w:val="none" w:sz="0" w:space="0" w:color="auto"/>
            <w:bottom w:val="none" w:sz="0" w:space="0" w:color="auto"/>
            <w:right w:val="none" w:sz="0" w:space="0" w:color="auto"/>
          </w:divBdr>
        </w:div>
        <w:div w:id="530654454">
          <w:marLeft w:val="640"/>
          <w:marRight w:val="0"/>
          <w:marTop w:val="0"/>
          <w:marBottom w:val="0"/>
          <w:divBdr>
            <w:top w:val="none" w:sz="0" w:space="0" w:color="auto"/>
            <w:left w:val="none" w:sz="0" w:space="0" w:color="auto"/>
            <w:bottom w:val="none" w:sz="0" w:space="0" w:color="auto"/>
            <w:right w:val="none" w:sz="0" w:space="0" w:color="auto"/>
          </w:divBdr>
        </w:div>
        <w:div w:id="621573528">
          <w:marLeft w:val="640"/>
          <w:marRight w:val="0"/>
          <w:marTop w:val="0"/>
          <w:marBottom w:val="0"/>
          <w:divBdr>
            <w:top w:val="none" w:sz="0" w:space="0" w:color="auto"/>
            <w:left w:val="none" w:sz="0" w:space="0" w:color="auto"/>
            <w:bottom w:val="none" w:sz="0" w:space="0" w:color="auto"/>
            <w:right w:val="none" w:sz="0" w:space="0" w:color="auto"/>
          </w:divBdr>
        </w:div>
        <w:div w:id="793444891">
          <w:marLeft w:val="640"/>
          <w:marRight w:val="0"/>
          <w:marTop w:val="0"/>
          <w:marBottom w:val="0"/>
          <w:divBdr>
            <w:top w:val="none" w:sz="0" w:space="0" w:color="auto"/>
            <w:left w:val="none" w:sz="0" w:space="0" w:color="auto"/>
            <w:bottom w:val="none" w:sz="0" w:space="0" w:color="auto"/>
            <w:right w:val="none" w:sz="0" w:space="0" w:color="auto"/>
          </w:divBdr>
        </w:div>
        <w:div w:id="1058359945">
          <w:marLeft w:val="640"/>
          <w:marRight w:val="0"/>
          <w:marTop w:val="0"/>
          <w:marBottom w:val="0"/>
          <w:divBdr>
            <w:top w:val="none" w:sz="0" w:space="0" w:color="auto"/>
            <w:left w:val="none" w:sz="0" w:space="0" w:color="auto"/>
            <w:bottom w:val="none" w:sz="0" w:space="0" w:color="auto"/>
            <w:right w:val="none" w:sz="0" w:space="0" w:color="auto"/>
          </w:divBdr>
        </w:div>
        <w:div w:id="1140421472">
          <w:marLeft w:val="640"/>
          <w:marRight w:val="0"/>
          <w:marTop w:val="0"/>
          <w:marBottom w:val="0"/>
          <w:divBdr>
            <w:top w:val="none" w:sz="0" w:space="0" w:color="auto"/>
            <w:left w:val="none" w:sz="0" w:space="0" w:color="auto"/>
            <w:bottom w:val="none" w:sz="0" w:space="0" w:color="auto"/>
            <w:right w:val="none" w:sz="0" w:space="0" w:color="auto"/>
          </w:divBdr>
        </w:div>
        <w:div w:id="1196576447">
          <w:marLeft w:val="640"/>
          <w:marRight w:val="0"/>
          <w:marTop w:val="0"/>
          <w:marBottom w:val="0"/>
          <w:divBdr>
            <w:top w:val="none" w:sz="0" w:space="0" w:color="auto"/>
            <w:left w:val="none" w:sz="0" w:space="0" w:color="auto"/>
            <w:bottom w:val="none" w:sz="0" w:space="0" w:color="auto"/>
            <w:right w:val="none" w:sz="0" w:space="0" w:color="auto"/>
          </w:divBdr>
        </w:div>
        <w:div w:id="1490633916">
          <w:marLeft w:val="640"/>
          <w:marRight w:val="0"/>
          <w:marTop w:val="0"/>
          <w:marBottom w:val="0"/>
          <w:divBdr>
            <w:top w:val="none" w:sz="0" w:space="0" w:color="auto"/>
            <w:left w:val="none" w:sz="0" w:space="0" w:color="auto"/>
            <w:bottom w:val="none" w:sz="0" w:space="0" w:color="auto"/>
            <w:right w:val="none" w:sz="0" w:space="0" w:color="auto"/>
          </w:divBdr>
        </w:div>
        <w:div w:id="1557888422">
          <w:marLeft w:val="640"/>
          <w:marRight w:val="0"/>
          <w:marTop w:val="0"/>
          <w:marBottom w:val="0"/>
          <w:divBdr>
            <w:top w:val="none" w:sz="0" w:space="0" w:color="auto"/>
            <w:left w:val="none" w:sz="0" w:space="0" w:color="auto"/>
            <w:bottom w:val="none" w:sz="0" w:space="0" w:color="auto"/>
            <w:right w:val="none" w:sz="0" w:space="0" w:color="auto"/>
          </w:divBdr>
        </w:div>
        <w:div w:id="1678540264">
          <w:marLeft w:val="640"/>
          <w:marRight w:val="0"/>
          <w:marTop w:val="0"/>
          <w:marBottom w:val="0"/>
          <w:divBdr>
            <w:top w:val="none" w:sz="0" w:space="0" w:color="auto"/>
            <w:left w:val="none" w:sz="0" w:space="0" w:color="auto"/>
            <w:bottom w:val="none" w:sz="0" w:space="0" w:color="auto"/>
            <w:right w:val="none" w:sz="0" w:space="0" w:color="auto"/>
          </w:divBdr>
        </w:div>
        <w:div w:id="1913925623">
          <w:marLeft w:val="640"/>
          <w:marRight w:val="0"/>
          <w:marTop w:val="0"/>
          <w:marBottom w:val="0"/>
          <w:divBdr>
            <w:top w:val="none" w:sz="0" w:space="0" w:color="auto"/>
            <w:left w:val="none" w:sz="0" w:space="0" w:color="auto"/>
            <w:bottom w:val="none" w:sz="0" w:space="0" w:color="auto"/>
            <w:right w:val="none" w:sz="0" w:space="0" w:color="auto"/>
          </w:divBdr>
        </w:div>
      </w:divsChild>
    </w:div>
    <w:div w:id="719598537">
      <w:bodyDiv w:val="1"/>
      <w:marLeft w:val="0"/>
      <w:marRight w:val="0"/>
      <w:marTop w:val="0"/>
      <w:marBottom w:val="0"/>
      <w:divBdr>
        <w:top w:val="none" w:sz="0" w:space="0" w:color="auto"/>
        <w:left w:val="none" w:sz="0" w:space="0" w:color="auto"/>
        <w:bottom w:val="none" w:sz="0" w:space="0" w:color="auto"/>
        <w:right w:val="none" w:sz="0" w:space="0" w:color="auto"/>
      </w:divBdr>
      <w:divsChild>
        <w:div w:id="32659778">
          <w:marLeft w:val="640"/>
          <w:marRight w:val="0"/>
          <w:marTop w:val="0"/>
          <w:marBottom w:val="0"/>
          <w:divBdr>
            <w:top w:val="none" w:sz="0" w:space="0" w:color="auto"/>
            <w:left w:val="none" w:sz="0" w:space="0" w:color="auto"/>
            <w:bottom w:val="none" w:sz="0" w:space="0" w:color="auto"/>
            <w:right w:val="none" w:sz="0" w:space="0" w:color="auto"/>
          </w:divBdr>
        </w:div>
        <w:div w:id="89356660">
          <w:marLeft w:val="640"/>
          <w:marRight w:val="0"/>
          <w:marTop w:val="0"/>
          <w:marBottom w:val="0"/>
          <w:divBdr>
            <w:top w:val="none" w:sz="0" w:space="0" w:color="auto"/>
            <w:left w:val="none" w:sz="0" w:space="0" w:color="auto"/>
            <w:bottom w:val="none" w:sz="0" w:space="0" w:color="auto"/>
            <w:right w:val="none" w:sz="0" w:space="0" w:color="auto"/>
          </w:divBdr>
        </w:div>
        <w:div w:id="190266740">
          <w:marLeft w:val="640"/>
          <w:marRight w:val="0"/>
          <w:marTop w:val="0"/>
          <w:marBottom w:val="0"/>
          <w:divBdr>
            <w:top w:val="none" w:sz="0" w:space="0" w:color="auto"/>
            <w:left w:val="none" w:sz="0" w:space="0" w:color="auto"/>
            <w:bottom w:val="none" w:sz="0" w:space="0" w:color="auto"/>
            <w:right w:val="none" w:sz="0" w:space="0" w:color="auto"/>
          </w:divBdr>
        </w:div>
        <w:div w:id="293290043">
          <w:marLeft w:val="640"/>
          <w:marRight w:val="0"/>
          <w:marTop w:val="0"/>
          <w:marBottom w:val="0"/>
          <w:divBdr>
            <w:top w:val="none" w:sz="0" w:space="0" w:color="auto"/>
            <w:left w:val="none" w:sz="0" w:space="0" w:color="auto"/>
            <w:bottom w:val="none" w:sz="0" w:space="0" w:color="auto"/>
            <w:right w:val="none" w:sz="0" w:space="0" w:color="auto"/>
          </w:divBdr>
        </w:div>
        <w:div w:id="298150316">
          <w:marLeft w:val="640"/>
          <w:marRight w:val="0"/>
          <w:marTop w:val="0"/>
          <w:marBottom w:val="0"/>
          <w:divBdr>
            <w:top w:val="none" w:sz="0" w:space="0" w:color="auto"/>
            <w:left w:val="none" w:sz="0" w:space="0" w:color="auto"/>
            <w:bottom w:val="none" w:sz="0" w:space="0" w:color="auto"/>
            <w:right w:val="none" w:sz="0" w:space="0" w:color="auto"/>
          </w:divBdr>
        </w:div>
        <w:div w:id="447047343">
          <w:marLeft w:val="640"/>
          <w:marRight w:val="0"/>
          <w:marTop w:val="0"/>
          <w:marBottom w:val="0"/>
          <w:divBdr>
            <w:top w:val="none" w:sz="0" w:space="0" w:color="auto"/>
            <w:left w:val="none" w:sz="0" w:space="0" w:color="auto"/>
            <w:bottom w:val="none" w:sz="0" w:space="0" w:color="auto"/>
            <w:right w:val="none" w:sz="0" w:space="0" w:color="auto"/>
          </w:divBdr>
        </w:div>
        <w:div w:id="469322096">
          <w:marLeft w:val="640"/>
          <w:marRight w:val="0"/>
          <w:marTop w:val="0"/>
          <w:marBottom w:val="0"/>
          <w:divBdr>
            <w:top w:val="none" w:sz="0" w:space="0" w:color="auto"/>
            <w:left w:val="none" w:sz="0" w:space="0" w:color="auto"/>
            <w:bottom w:val="none" w:sz="0" w:space="0" w:color="auto"/>
            <w:right w:val="none" w:sz="0" w:space="0" w:color="auto"/>
          </w:divBdr>
        </w:div>
        <w:div w:id="673728808">
          <w:marLeft w:val="640"/>
          <w:marRight w:val="0"/>
          <w:marTop w:val="0"/>
          <w:marBottom w:val="0"/>
          <w:divBdr>
            <w:top w:val="none" w:sz="0" w:space="0" w:color="auto"/>
            <w:left w:val="none" w:sz="0" w:space="0" w:color="auto"/>
            <w:bottom w:val="none" w:sz="0" w:space="0" w:color="auto"/>
            <w:right w:val="none" w:sz="0" w:space="0" w:color="auto"/>
          </w:divBdr>
        </w:div>
        <w:div w:id="707801639">
          <w:marLeft w:val="640"/>
          <w:marRight w:val="0"/>
          <w:marTop w:val="0"/>
          <w:marBottom w:val="0"/>
          <w:divBdr>
            <w:top w:val="none" w:sz="0" w:space="0" w:color="auto"/>
            <w:left w:val="none" w:sz="0" w:space="0" w:color="auto"/>
            <w:bottom w:val="none" w:sz="0" w:space="0" w:color="auto"/>
            <w:right w:val="none" w:sz="0" w:space="0" w:color="auto"/>
          </w:divBdr>
        </w:div>
        <w:div w:id="929510792">
          <w:marLeft w:val="640"/>
          <w:marRight w:val="0"/>
          <w:marTop w:val="0"/>
          <w:marBottom w:val="0"/>
          <w:divBdr>
            <w:top w:val="none" w:sz="0" w:space="0" w:color="auto"/>
            <w:left w:val="none" w:sz="0" w:space="0" w:color="auto"/>
            <w:bottom w:val="none" w:sz="0" w:space="0" w:color="auto"/>
            <w:right w:val="none" w:sz="0" w:space="0" w:color="auto"/>
          </w:divBdr>
        </w:div>
        <w:div w:id="1439713109">
          <w:marLeft w:val="640"/>
          <w:marRight w:val="0"/>
          <w:marTop w:val="0"/>
          <w:marBottom w:val="0"/>
          <w:divBdr>
            <w:top w:val="none" w:sz="0" w:space="0" w:color="auto"/>
            <w:left w:val="none" w:sz="0" w:space="0" w:color="auto"/>
            <w:bottom w:val="none" w:sz="0" w:space="0" w:color="auto"/>
            <w:right w:val="none" w:sz="0" w:space="0" w:color="auto"/>
          </w:divBdr>
        </w:div>
        <w:div w:id="1528447273">
          <w:marLeft w:val="640"/>
          <w:marRight w:val="0"/>
          <w:marTop w:val="0"/>
          <w:marBottom w:val="0"/>
          <w:divBdr>
            <w:top w:val="none" w:sz="0" w:space="0" w:color="auto"/>
            <w:left w:val="none" w:sz="0" w:space="0" w:color="auto"/>
            <w:bottom w:val="none" w:sz="0" w:space="0" w:color="auto"/>
            <w:right w:val="none" w:sz="0" w:space="0" w:color="auto"/>
          </w:divBdr>
        </w:div>
        <w:div w:id="1654675247">
          <w:marLeft w:val="640"/>
          <w:marRight w:val="0"/>
          <w:marTop w:val="0"/>
          <w:marBottom w:val="0"/>
          <w:divBdr>
            <w:top w:val="none" w:sz="0" w:space="0" w:color="auto"/>
            <w:left w:val="none" w:sz="0" w:space="0" w:color="auto"/>
            <w:bottom w:val="none" w:sz="0" w:space="0" w:color="auto"/>
            <w:right w:val="none" w:sz="0" w:space="0" w:color="auto"/>
          </w:divBdr>
        </w:div>
        <w:div w:id="1690570171">
          <w:marLeft w:val="640"/>
          <w:marRight w:val="0"/>
          <w:marTop w:val="0"/>
          <w:marBottom w:val="0"/>
          <w:divBdr>
            <w:top w:val="none" w:sz="0" w:space="0" w:color="auto"/>
            <w:left w:val="none" w:sz="0" w:space="0" w:color="auto"/>
            <w:bottom w:val="none" w:sz="0" w:space="0" w:color="auto"/>
            <w:right w:val="none" w:sz="0" w:space="0" w:color="auto"/>
          </w:divBdr>
        </w:div>
        <w:div w:id="1706758482">
          <w:marLeft w:val="640"/>
          <w:marRight w:val="0"/>
          <w:marTop w:val="0"/>
          <w:marBottom w:val="0"/>
          <w:divBdr>
            <w:top w:val="none" w:sz="0" w:space="0" w:color="auto"/>
            <w:left w:val="none" w:sz="0" w:space="0" w:color="auto"/>
            <w:bottom w:val="none" w:sz="0" w:space="0" w:color="auto"/>
            <w:right w:val="none" w:sz="0" w:space="0" w:color="auto"/>
          </w:divBdr>
        </w:div>
        <w:div w:id="1736583863">
          <w:marLeft w:val="640"/>
          <w:marRight w:val="0"/>
          <w:marTop w:val="0"/>
          <w:marBottom w:val="0"/>
          <w:divBdr>
            <w:top w:val="none" w:sz="0" w:space="0" w:color="auto"/>
            <w:left w:val="none" w:sz="0" w:space="0" w:color="auto"/>
            <w:bottom w:val="none" w:sz="0" w:space="0" w:color="auto"/>
            <w:right w:val="none" w:sz="0" w:space="0" w:color="auto"/>
          </w:divBdr>
        </w:div>
        <w:div w:id="1786536931">
          <w:marLeft w:val="640"/>
          <w:marRight w:val="0"/>
          <w:marTop w:val="0"/>
          <w:marBottom w:val="0"/>
          <w:divBdr>
            <w:top w:val="none" w:sz="0" w:space="0" w:color="auto"/>
            <w:left w:val="none" w:sz="0" w:space="0" w:color="auto"/>
            <w:bottom w:val="none" w:sz="0" w:space="0" w:color="auto"/>
            <w:right w:val="none" w:sz="0" w:space="0" w:color="auto"/>
          </w:divBdr>
        </w:div>
        <w:div w:id="1817065410">
          <w:marLeft w:val="640"/>
          <w:marRight w:val="0"/>
          <w:marTop w:val="0"/>
          <w:marBottom w:val="0"/>
          <w:divBdr>
            <w:top w:val="none" w:sz="0" w:space="0" w:color="auto"/>
            <w:left w:val="none" w:sz="0" w:space="0" w:color="auto"/>
            <w:bottom w:val="none" w:sz="0" w:space="0" w:color="auto"/>
            <w:right w:val="none" w:sz="0" w:space="0" w:color="auto"/>
          </w:divBdr>
        </w:div>
        <w:div w:id="1906991435">
          <w:marLeft w:val="640"/>
          <w:marRight w:val="0"/>
          <w:marTop w:val="0"/>
          <w:marBottom w:val="0"/>
          <w:divBdr>
            <w:top w:val="none" w:sz="0" w:space="0" w:color="auto"/>
            <w:left w:val="none" w:sz="0" w:space="0" w:color="auto"/>
            <w:bottom w:val="none" w:sz="0" w:space="0" w:color="auto"/>
            <w:right w:val="none" w:sz="0" w:space="0" w:color="auto"/>
          </w:divBdr>
        </w:div>
        <w:div w:id="2016808720">
          <w:marLeft w:val="640"/>
          <w:marRight w:val="0"/>
          <w:marTop w:val="0"/>
          <w:marBottom w:val="0"/>
          <w:divBdr>
            <w:top w:val="none" w:sz="0" w:space="0" w:color="auto"/>
            <w:left w:val="none" w:sz="0" w:space="0" w:color="auto"/>
            <w:bottom w:val="none" w:sz="0" w:space="0" w:color="auto"/>
            <w:right w:val="none" w:sz="0" w:space="0" w:color="auto"/>
          </w:divBdr>
        </w:div>
      </w:divsChild>
    </w:div>
    <w:div w:id="725295399">
      <w:bodyDiv w:val="1"/>
      <w:marLeft w:val="0"/>
      <w:marRight w:val="0"/>
      <w:marTop w:val="0"/>
      <w:marBottom w:val="0"/>
      <w:divBdr>
        <w:top w:val="none" w:sz="0" w:space="0" w:color="auto"/>
        <w:left w:val="none" w:sz="0" w:space="0" w:color="auto"/>
        <w:bottom w:val="none" w:sz="0" w:space="0" w:color="auto"/>
        <w:right w:val="none" w:sz="0" w:space="0" w:color="auto"/>
      </w:divBdr>
      <w:divsChild>
        <w:div w:id="246115953">
          <w:marLeft w:val="640"/>
          <w:marRight w:val="0"/>
          <w:marTop w:val="0"/>
          <w:marBottom w:val="0"/>
          <w:divBdr>
            <w:top w:val="none" w:sz="0" w:space="0" w:color="auto"/>
            <w:left w:val="none" w:sz="0" w:space="0" w:color="auto"/>
            <w:bottom w:val="none" w:sz="0" w:space="0" w:color="auto"/>
            <w:right w:val="none" w:sz="0" w:space="0" w:color="auto"/>
          </w:divBdr>
        </w:div>
        <w:div w:id="301737241">
          <w:marLeft w:val="640"/>
          <w:marRight w:val="0"/>
          <w:marTop w:val="0"/>
          <w:marBottom w:val="0"/>
          <w:divBdr>
            <w:top w:val="none" w:sz="0" w:space="0" w:color="auto"/>
            <w:left w:val="none" w:sz="0" w:space="0" w:color="auto"/>
            <w:bottom w:val="none" w:sz="0" w:space="0" w:color="auto"/>
            <w:right w:val="none" w:sz="0" w:space="0" w:color="auto"/>
          </w:divBdr>
        </w:div>
        <w:div w:id="316954374">
          <w:marLeft w:val="640"/>
          <w:marRight w:val="0"/>
          <w:marTop w:val="0"/>
          <w:marBottom w:val="0"/>
          <w:divBdr>
            <w:top w:val="none" w:sz="0" w:space="0" w:color="auto"/>
            <w:left w:val="none" w:sz="0" w:space="0" w:color="auto"/>
            <w:bottom w:val="none" w:sz="0" w:space="0" w:color="auto"/>
            <w:right w:val="none" w:sz="0" w:space="0" w:color="auto"/>
          </w:divBdr>
        </w:div>
        <w:div w:id="407195285">
          <w:marLeft w:val="640"/>
          <w:marRight w:val="0"/>
          <w:marTop w:val="0"/>
          <w:marBottom w:val="0"/>
          <w:divBdr>
            <w:top w:val="none" w:sz="0" w:space="0" w:color="auto"/>
            <w:left w:val="none" w:sz="0" w:space="0" w:color="auto"/>
            <w:bottom w:val="none" w:sz="0" w:space="0" w:color="auto"/>
            <w:right w:val="none" w:sz="0" w:space="0" w:color="auto"/>
          </w:divBdr>
        </w:div>
        <w:div w:id="537938694">
          <w:marLeft w:val="640"/>
          <w:marRight w:val="0"/>
          <w:marTop w:val="0"/>
          <w:marBottom w:val="0"/>
          <w:divBdr>
            <w:top w:val="none" w:sz="0" w:space="0" w:color="auto"/>
            <w:left w:val="none" w:sz="0" w:space="0" w:color="auto"/>
            <w:bottom w:val="none" w:sz="0" w:space="0" w:color="auto"/>
            <w:right w:val="none" w:sz="0" w:space="0" w:color="auto"/>
          </w:divBdr>
        </w:div>
        <w:div w:id="713192563">
          <w:marLeft w:val="640"/>
          <w:marRight w:val="0"/>
          <w:marTop w:val="0"/>
          <w:marBottom w:val="0"/>
          <w:divBdr>
            <w:top w:val="none" w:sz="0" w:space="0" w:color="auto"/>
            <w:left w:val="none" w:sz="0" w:space="0" w:color="auto"/>
            <w:bottom w:val="none" w:sz="0" w:space="0" w:color="auto"/>
            <w:right w:val="none" w:sz="0" w:space="0" w:color="auto"/>
          </w:divBdr>
        </w:div>
        <w:div w:id="722337831">
          <w:marLeft w:val="640"/>
          <w:marRight w:val="0"/>
          <w:marTop w:val="0"/>
          <w:marBottom w:val="0"/>
          <w:divBdr>
            <w:top w:val="none" w:sz="0" w:space="0" w:color="auto"/>
            <w:left w:val="none" w:sz="0" w:space="0" w:color="auto"/>
            <w:bottom w:val="none" w:sz="0" w:space="0" w:color="auto"/>
            <w:right w:val="none" w:sz="0" w:space="0" w:color="auto"/>
          </w:divBdr>
        </w:div>
        <w:div w:id="730035379">
          <w:marLeft w:val="640"/>
          <w:marRight w:val="0"/>
          <w:marTop w:val="0"/>
          <w:marBottom w:val="0"/>
          <w:divBdr>
            <w:top w:val="none" w:sz="0" w:space="0" w:color="auto"/>
            <w:left w:val="none" w:sz="0" w:space="0" w:color="auto"/>
            <w:bottom w:val="none" w:sz="0" w:space="0" w:color="auto"/>
            <w:right w:val="none" w:sz="0" w:space="0" w:color="auto"/>
          </w:divBdr>
        </w:div>
        <w:div w:id="917593170">
          <w:marLeft w:val="640"/>
          <w:marRight w:val="0"/>
          <w:marTop w:val="0"/>
          <w:marBottom w:val="0"/>
          <w:divBdr>
            <w:top w:val="none" w:sz="0" w:space="0" w:color="auto"/>
            <w:left w:val="none" w:sz="0" w:space="0" w:color="auto"/>
            <w:bottom w:val="none" w:sz="0" w:space="0" w:color="auto"/>
            <w:right w:val="none" w:sz="0" w:space="0" w:color="auto"/>
          </w:divBdr>
        </w:div>
        <w:div w:id="1011445951">
          <w:marLeft w:val="640"/>
          <w:marRight w:val="0"/>
          <w:marTop w:val="0"/>
          <w:marBottom w:val="0"/>
          <w:divBdr>
            <w:top w:val="none" w:sz="0" w:space="0" w:color="auto"/>
            <w:left w:val="none" w:sz="0" w:space="0" w:color="auto"/>
            <w:bottom w:val="none" w:sz="0" w:space="0" w:color="auto"/>
            <w:right w:val="none" w:sz="0" w:space="0" w:color="auto"/>
          </w:divBdr>
        </w:div>
        <w:div w:id="1101340495">
          <w:marLeft w:val="640"/>
          <w:marRight w:val="0"/>
          <w:marTop w:val="0"/>
          <w:marBottom w:val="0"/>
          <w:divBdr>
            <w:top w:val="none" w:sz="0" w:space="0" w:color="auto"/>
            <w:left w:val="none" w:sz="0" w:space="0" w:color="auto"/>
            <w:bottom w:val="none" w:sz="0" w:space="0" w:color="auto"/>
            <w:right w:val="none" w:sz="0" w:space="0" w:color="auto"/>
          </w:divBdr>
        </w:div>
        <w:div w:id="1129590917">
          <w:marLeft w:val="640"/>
          <w:marRight w:val="0"/>
          <w:marTop w:val="0"/>
          <w:marBottom w:val="0"/>
          <w:divBdr>
            <w:top w:val="none" w:sz="0" w:space="0" w:color="auto"/>
            <w:left w:val="none" w:sz="0" w:space="0" w:color="auto"/>
            <w:bottom w:val="none" w:sz="0" w:space="0" w:color="auto"/>
            <w:right w:val="none" w:sz="0" w:space="0" w:color="auto"/>
          </w:divBdr>
        </w:div>
        <w:div w:id="1144003703">
          <w:marLeft w:val="640"/>
          <w:marRight w:val="0"/>
          <w:marTop w:val="0"/>
          <w:marBottom w:val="0"/>
          <w:divBdr>
            <w:top w:val="none" w:sz="0" w:space="0" w:color="auto"/>
            <w:left w:val="none" w:sz="0" w:space="0" w:color="auto"/>
            <w:bottom w:val="none" w:sz="0" w:space="0" w:color="auto"/>
            <w:right w:val="none" w:sz="0" w:space="0" w:color="auto"/>
          </w:divBdr>
        </w:div>
        <w:div w:id="1398280465">
          <w:marLeft w:val="640"/>
          <w:marRight w:val="0"/>
          <w:marTop w:val="0"/>
          <w:marBottom w:val="0"/>
          <w:divBdr>
            <w:top w:val="none" w:sz="0" w:space="0" w:color="auto"/>
            <w:left w:val="none" w:sz="0" w:space="0" w:color="auto"/>
            <w:bottom w:val="none" w:sz="0" w:space="0" w:color="auto"/>
            <w:right w:val="none" w:sz="0" w:space="0" w:color="auto"/>
          </w:divBdr>
        </w:div>
        <w:div w:id="1434201030">
          <w:marLeft w:val="640"/>
          <w:marRight w:val="0"/>
          <w:marTop w:val="0"/>
          <w:marBottom w:val="0"/>
          <w:divBdr>
            <w:top w:val="none" w:sz="0" w:space="0" w:color="auto"/>
            <w:left w:val="none" w:sz="0" w:space="0" w:color="auto"/>
            <w:bottom w:val="none" w:sz="0" w:space="0" w:color="auto"/>
            <w:right w:val="none" w:sz="0" w:space="0" w:color="auto"/>
          </w:divBdr>
        </w:div>
        <w:div w:id="1621033523">
          <w:marLeft w:val="640"/>
          <w:marRight w:val="0"/>
          <w:marTop w:val="0"/>
          <w:marBottom w:val="0"/>
          <w:divBdr>
            <w:top w:val="none" w:sz="0" w:space="0" w:color="auto"/>
            <w:left w:val="none" w:sz="0" w:space="0" w:color="auto"/>
            <w:bottom w:val="none" w:sz="0" w:space="0" w:color="auto"/>
            <w:right w:val="none" w:sz="0" w:space="0" w:color="auto"/>
          </w:divBdr>
        </w:div>
        <w:div w:id="1654991661">
          <w:marLeft w:val="640"/>
          <w:marRight w:val="0"/>
          <w:marTop w:val="0"/>
          <w:marBottom w:val="0"/>
          <w:divBdr>
            <w:top w:val="none" w:sz="0" w:space="0" w:color="auto"/>
            <w:left w:val="none" w:sz="0" w:space="0" w:color="auto"/>
            <w:bottom w:val="none" w:sz="0" w:space="0" w:color="auto"/>
            <w:right w:val="none" w:sz="0" w:space="0" w:color="auto"/>
          </w:divBdr>
        </w:div>
        <w:div w:id="1732195921">
          <w:marLeft w:val="640"/>
          <w:marRight w:val="0"/>
          <w:marTop w:val="0"/>
          <w:marBottom w:val="0"/>
          <w:divBdr>
            <w:top w:val="none" w:sz="0" w:space="0" w:color="auto"/>
            <w:left w:val="none" w:sz="0" w:space="0" w:color="auto"/>
            <w:bottom w:val="none" w:sz="0" w:space="0" w:color="auto"/>
            <w:right w:val="none" w:sz="0" w:space="0" w:color="auto"/>
          </w:divBdr>
        </w:div>
        <w:div w:id="1811632879">
          <w:marLeft w:val="640"/>
          <w:marRight w:val="0"/>
          <w:marTop w:val="0"/>
          <w:marBottom w:val="0"/>
          <w:divBdr>
            <w:top w:val="none" w:sz="0" w:space="0" w:color="auto"/>
            <w:left w:val="none" w:sz="0" w:space="0" w:color="auto"/>
            <w:bottom w:val="none" w:sz="0" w:space="0" w:color="auto"/>
            <w:right w:val="none" w:sz="0" w:space="0" w:color="auto"/>
          </w:divBdr>
        </w:div>
        <w:div w:id="1870677791">
          <w:marLeft w:val="640"/>
          <w:marRight w:val="0"/>
          <w:marTop w:val="0"/>
          <w:marBottom w:val="0"/>
          <w:divBdr>
            <w:top w:val="none" w:sz="0" w:space="0" w:color="auto"/>
            <w:left w:val="none" w:sz="0" w:space="0" w:color="auto"/>
            <w:bottom w:val="none" w:sz="0" w:space="0" w:color="auto"/>
            <w:right w:val="none" w:sz="0" w:space="0" w:color="auto"/>
          </w:divBdr>
        </w:div>
        <w:div w:id="2131971039">
          <w:marLeft w:val="640"/>
          <w:marRight w:val="0"/>
          <w:marTop w:val="0"/>
          <w:marBottom w:val="0"/>
          <w:divBdr>
            <w:top w:val="none" w:sz="0" w:space="0" w:color="auto"/>
            <w:left w:val="none" w:sz="0" w:space="0" w:color="auto"/>
            <w:bottom w:val="none" w:sz="0" w:space="0" w:color="auto"/>
            <w:right w:val="none" w:sz="0" w:space="0" w:color="auto"/>
          </w:divBdr>
        </w:div>
      </w:divsChild>
    </w:div>
    <w:div w:id="726105045">
      <w:bodyDiv w:val="1"/>
      <w:marLeft w:val="0"/>
      <w:marRight w:val="0"/>
      <w:marTop w:val="0"/>
      <w:marBottom w:val="0"/>
      <w:divBdr>
        <w:top w:val="none" w:sz="0" w:space="0" w:color="auto"/>
        <w:left w:val="none" w:sz="0" w:space="0" w:color="auto"/>
        <w:bottom w:val="none" w:sz="0" w:space="0" w:color="auto"/>
        <w:right w:val="none" w:sz="0" w:space="0" w:color="auto"/>
      </w:divBdr>
      <w:divsChild>
        <w:div w:id="81875378">
          <w:marLeft w:val="640"/>
          <w:marRight w:val="0"/>
          <w:marTop w:val="0"/>
          <w:marBottom w:val="0"/>
          <w:divBdr>
            <w:top w:val="none" w:sz="0" w:space="0" w:color="auto"/>
            <w:left w:val="none" w:sz="0" w:space="0" w:color="auto"/>
            <w:bottom w:val="none" w:sz="0" w:space="0" w:color="auto"/>
            <w:right w:val="none" w:sz="0" w:space="0" w:color="auto"/>
          </w:divBdr>
        </w:div>
        <w:div w:id="140731670">
          <w:marLeft w:val="640"/>
          <w:marRight w:val="0"/>
          <w:marTop w:val="0"/>
          <w:marBottom w:val="0"/>
          <w:divBdr>
            <w:top w:val="none" w:sz="0" w:space="0" w:color="auto"/>
            <w:left w:val="none" w:sz="0" w:space="0" w:color="auto"/>
            <w:bottom w:val="none" w:sz="0" w:space="0" w:color="auto"/>
            <w:right w:val="none" w:sz="0" w:space="0" w:color="auto"/>
          </w:divBdr>
        </w:div>
        <w:div w:id="143671361">
          <w:marLeft w:val="640"/>
          <w:marRight w:val="0"/>
          <w:marTop w:val="0"/>
          <w:marBottom w:val="0"/>
          <w:divBdr>
            <w:top w:val="none" w:sz="0" w:space="0" w:color="auto"/>
            <w:left w:val="none" w:sz="0" w:space="0" w:color="auto"/>
            <w:bottom w:val="none" w:sz="0" w:space="0" w:color="auto"/>
            <w:right w:val="none" w:sz="0" w:space="0" w:color="auto"/>
          </w:divBdr>
        </w:div>
        <w:div w:id="155923039">
          <w:marLeft w:val="640"/>
          <w:marRight w:val="0"/>
          <w:marTop w:val="0"/>
          <w:marBottom w:val="0"/>
          <w:divBdr>
            <w:top w:val="none" w:sz="0" w:space="0" w:color="auto"/>
            <w:left w:val="none" w:sz="0" w:space="0" w:color="auto"/>
            <w:bottom w:val="none" w:sz="0" w:space="0" w:color="auto"/>
            <w:right w:val="none" w:sz="0" w:space="0" w:color="auto"/>
          </w:divBdr>
        </w:div>
        <w:div w:id="166099044">
          <w:marLeft w:val="640"/>
          <w:marRight w:val="0"/>
          <w:marTop w:val="0"/>
          <w:marBottom w:val="0"/>
          <w:divBdr>
            <w:top w:val="none" w:sz="0" w:space="0" w:color="auto"/>
            <w:left w:val="none" w:sz="0" w:space="0" w:color="auto"/>
            <w:bottom w:val="none" w:sz="0" w:space="0" w:color="auto"/>
            <w:right w:val="none" w:sz="0" w:space="0" w:color="auto"/>
          </w:divBdr>
        </w:div>
        <w:div w:id="171453221">
          <w:marLeft w:val="640"/>
          <w:marRight w:val="0"/>
          <w:marTop w:val="0"/>
          <w:marBottom w:val="0"/>
          <w:divBdr>
            <w:top w:val="none" w:sz="0" w:space="0" w:color="auto"/>
            <w:left w:val="none" w:sz="0" w:space="0" w:color="auto"/>
            <w:bottom w:val="none" w:sz="0" w:space="0" w:color="auto"/>
            <w:right w:val="none" w:sz="0" w:space="0" w:color="auto"/>
          </w:divBdr>
        </w:div>
        <w:div w:id="194780344">
          <w:marLeft w:val="640"/>
          <w:marRight w:val="0"/>
          <w:marTop w:val="0"/>
          <w:marBottom w:val="0"/>
          <w:divBdr>
            <w:top w:val="none" w:sz="0" w:space="0" w:color="auto"/>
            <w:left w:val="none" w:sz="0" w:space="0" w:color="auto"/>
            <w:bottom w:val="none" w:sz="0" w:space="0" w:color="auto"/>
            <w:right w:val="none" w:sz="0" w:space="0" w:color="auto"/>
          </w:divBdr>
        </w:div>
        <w:div w:id="236019879">
          <w:marLeft w:val="640"/>
          <w:marRight w:val="0"/>
          <w:marTop w:val="0"/>
          <w:marBottom w:val="0"/>
          <w:divBdr>
            <w:top w:val="none" w:sz="0" w:space="0" w:color="auto"/>
            <w:left w:val="none" w:sz="0" w:space="0" w:color="auto"/>
            <w:bottom w:val="none" w:sz="0" w:space="0" w:color="auto"/>
            <w:right w:val="none" w:sz="0" w:space="0" w:color="auto"/>
          </w:divBdr>
        </w:div>
        <w:div w:id="240722247">
          <w:marLeft w:val="640"/>
          <w:marRight w:val="0"/>
          <w:marTop w:val="0"/>
          <w:marBottom w:val="0"/>
          <w:divBdr>
            <w:top w:val="none" w:sz="0" w:space="0" w:color="auto"/>
            <w:left w:val="none" w:sz="0" w:space="0" w:color="auto"/>
            <w:bottom w:val="none" w:sz="0" w:space="0" w:color="auto"/>
            <w:right w:val="none" w:sz="0" w:space="0" w:color="auto"/>
          </w:divBdr>
        </w:div>
        <w:div w:id="274405091">
          <w:marLeft w:val="640"/>
          <w:marRight w:val="0"/>
          <w:marTop w:val="0"/>
          <w:marBottom w:val="0"/>
          <w:divBdr>
            <w:top w:val="none" w:sz="0" w:space="0" w:color="auto"/>
            <w:left w:val="none" w:sz="0" w:space="0" w:color="auto"/>
            <w:bottom w:val="none" w:sz="0" w:space="0" w:color="auto"/>
            <w:right w:val="none" w:sz="0" w:space="0" w:color="auto"/>
          </w:divBdr>
        </w:div>
        <w:div w:id="313684474">
          <w:marLeft w:val="640"/>
          <w:marRight w:val="0"/>
          <w:marTop w:val="0"/>
          <w:marBottom w:val="0"/>
          <w:divBdr>
            <w:top w:val="none" w:sz="0" w:space="0" w:color="auto"/>
            <w:left w:val="none" w:sz="0" w:space="0" w:color="auto"/>
            <w:bottom w:val="none" w:sz="0" w:space="0" w:color="auto"/>
            <w:right w:val="none" w:sz="0" w:space="0" w:color="auto"/>
          </w:divBdr>
        </w:div>
        <w:div w:id="314648686">
          <w:marLeft w:val="640"/>
          <w:marRight w:val="0"/>
          <w:marTop w:val="0"/>
          <w:marBottom w:val="0"/>
          <w:divBdr>
            <w:top w:val="none" w:sz="0" w:space="0" w:color="auto"/>
            <w:left w:val="none" w:sz="0" w:space="0" w:color="auto"/>
            <w:bottom w:val="none" w:sz="0" w:space="0" w:color="auto"/>
            <w:right w:val="none" w:sz="0" w:space="0" w:color="auto"/>
          </w:divBdr>
        </w:div>
        <w:div w:id="316694811">
          <w:marLeft w:val="640"/>
          <w:marRight w:val="0"/>
          <w:marTop w:val="0"/>
          <w:marBottom w:val="0"/>
          <w:divBdr>
            <w:top w:val="none" w:sz="0" w:space="0" w:color="auto"/>
            <w:left w:val="none" w:sz="0" w:space="0" w:color="auto"/>
            <w:bottom w:val="none" w:sz="0" w:space="0" w:color="auto"/>
            <w:right w:val="none" w:sz="0" w:space="0" w:color="auto"/>
          </w:divBdr>
        </w:div>
        <w:div w:id="319623031">
          <w:marLeft w:val="640"/>
          <w:marRight w:val="0"/>
          <w:marTop w:val="0"/>
          <w:marBottom w:val="0"/>
          <w:divBdr>
            <w:top w:val="none" w:sz="0" w:space="0" w:color="auto"/>
            <w:left w:val="none" w:sz="0" w:space="0" w:color="auto"/>
            <w:bottom w:val="none" w:sz="0" w:space="0" w:color="auto"/>
            <w:right w:val="none" w:sz="0" w:space="0" w:color="auto"/>
          </w:divBdr>
        </w:div>
        <w:div w:id="342509546">
          <w:marLeft w:val="640"/>
          <w:marRight w:val="0"/>
          <w:marTop w:val="0"/>
          <w:marBottom w:val="0"/>
          <w:divBdr>
            <w:top w:val="none" w:sz="0" w:space="0" w:color="auto"/>
            <w:left w:val="none" w:sz="0" w:space="0" w:color="auto"/>
            <w:bottom w:val="none" w:sz="0" w:space="0" w:color="auto"/>
            <w:right w:val="none" w:sz="0" w:space="0" w:color="auto"/>
          </w:divBdr>
        </w:div>
        <w:div w:id="362634901">
          <w:marLeft w:val="640"/>
          <w:marRight w:val="0"/>
          <w:marTop w:val="0"/>
          <w:marBottom w:val="0"/>
          <w:divBdr>
            <w:top w:val="none" w:sz="0" w:space="0" w:color="auto"/>
            <w:left w:val="none" w:sz="0" w:space="0" w:color="auto"/>
            <w:bottom w:val="none" w:sz="0" w:space="0" w:color="auto"/>
            <w:right w:val="none" w:sz="0" w:space="0" w:color="auto"/>
          </w:divBdr>
        </w:div>
        <w:div w:id="366415789">
          <w:marLeft w:val="640"/>
          <w:marRight w:val="0"/>
          <w:marTop w:val="0"/>
          <w:marBottom w:val="0"/>
          <w:divBdr>
            <w:top w:val="none" w:sz="0" w:space="0" w:color="auto"/>
            <w:left w:val="none" w:sz="0" w:space="0" w:color="auto"/>
            <w:bottom w:val="none" w:sz="0" w:space="0" w:color="auto"/>
            <w:right w:val="none" w:sz="0" w:space="0" w:color="auto"/>
          </w:divBdr>
        </w:div>
        <w:div w:id="405998015">
          <w:marLeft w:val="640"/>
          <w:marRight w:val="0"/>
          <w:marTop w:val="0"/>
          <w:marBottom w:val="0"/>
          <w:divBdr>
            <w:top w:val="none" w:sz="0" w:space="0" w:color="auto"/>
            <w:left w:val="none" w:sz="0" w:space="0" w:color="auto"/>
            <w:bottom w:val="none" w:sz="0" w:space="0" w:color="auto"/>
            <w:right w:val="none" w:sz="0" w:space="0" w:color="auto"/>
          </w:divBdr>
        </w:div>
        <w:div w:id="419377629">
          <w:marLeft w:val="640"/>
          <w:marRight w:val="0"/>
          <w:marTop w:val="0"/>
          <w:marBottom w:val="0"/>
          <w:divBdr>
            <w:top w:val="none" w:sz="0" w:space="0" w:color="auto"/>
            <w:left w:val="none" w:sz="0" w:space="0" w:color="auto"/>
            <w:bottom w:val="none" w:sz="0" w:space="0" w:color="auto"/>
            <w:right w:val="none" w:sz="0" w:space="0" w:color="auto"/>
          </w:divBdr>
        </w:div>
        <w:div w:id="429543634">
          <w:marLeft w:val="640"/>
          <w:marRight w:val="0"/>
          <w:marTop w:val="0"/>
          <w:marBottom w:val="0"/>
          <w:divBdr>
            <w:top w:val="none" w:sz="0" w:space="0" w:color="auto"/>
            <w:left w:val="none" w:sz="0" w:space="0" w:color="auto"/>
            <w:bottom w:val="none" w:sz="0" w:space="0" w:color="auto"/>
            <w:right w:val="none" w:sz="0" w:space="0" w:color="auto"/>
          </w:divBdr>
        </w:div>
        <w:div w:id="431123144">
          <w:marLeft w:val="640"/>
          <w:marRight w:val="0"/>
          <w:marTop w:val="0"/>
          <w:marBottom w:val="0"/>
          <w:divBdr>
            <w:top w:val="none" w:sz="0" w:space="0" w:color="auto"/>
            <w:left w:val="none" w:sz="0" w:space="0" w:color="auto"/>
            <w:bottom w:val="none" w:sz="0" w:space="0" w:color="auto"/>
            <w:right w:val="none" w:sz="0" w:space="0" w:color="auto"/>
          </w:divBdr>
        </w:div>
        <w:div w:id="445120664">
          <w:marLeft w:val="640"/>
          <w:marRight w:val="0"/>
          <w:marTop w:val="0"/>
          <w:marBottom w:val="0"/>
          <w:divBdr>
            <w:top w:val="none" w:sz="0" w:space="0" w:color="auto"/>
            <w:left w:val="none" w:sz="0" w:space="0" w:color="auto"/>
            <w:bottom w:val="none" w:sz="0" w:space="0" w:color="auto"/>
            <w:right w:val="none" w:sz="0" w:space="0" w:color="auto"/>
          </w:divBdr>
        </w:div>
        <w:div w:id="471020584">
          <w:marLeft w:val="640"/>
          <w:marRight w:val="0"/>
          <w:marTop w:val="0"/>
          <w:marBottom w:val="0"/>
          <w:divBdr>
            <w:top w:val="none" w:sz="0" w:space="0" w:color="auto"/>
            <w:left w:val="none" w:sz="0" w:space="0" w:color="auto"/>
            <w:bottom w:val="none" w:sz="0" w:space="0" w:color="auto"/>
            <w:right w:val="none" w:sz="0" w:space="0" w:color="auto"/>
          </w:divBdr>
        </w:div>
        <w:div w:id="476461445">
          <w:marLeft w:val="640"/>
          <w:marRight w:val="0"/>
          <w:marTop w:val="0"/>
          <w:marBottom w:val="0"/>
          <w:divBdr>
            <w:top w:val="none" w:sz="0" w:space="0" w:color="auto"/>
            <w:left w:val="none" w:sz="0" w:space="0" w:color="auto"/>
            <w:bottom w:val="none" w:sz="0" w:space="0" w:color="auto"/>
            <w:right w:val="none" w:sz="0" w:space="0" w:color="auto"/>
          </w:divBdr>
        </w:div>
        <w:div w:id="496500915">
          <w:marLeft w:val="640"/>
          <w:marRight w:val="0"/>
          <w:marTop w:val="0"/>
          <w:marBottom w:val="0"/>
          <w:divBdr>
            <w:top w:val="none" w:sz="0" w:space="0" w:color="auto"/>
            <w:left w:val="none" w:sz="0" w:space="0" w:color="auto"/>
            <w:bottom w:val="none" w:sz="0" w:space="0" w:color="auto"/>
            <w:right w:val="none" w:sz="0" w:space="0" w:color="auto"/>
          </w:divBdr>
        </w:div>
        <w:div w:id="531069064">
          <w:marLeft w:val="640"/>
          <w:marRight w:val="0"/>
          <w:marTop w:val="0"/>
          <w:marBottom w:val="0"/>
          <w:divBdr>
            <w:top w:val="none" w:sz="0" w:space="0" w:color="auto"/>
            <w:left w:val="none" w:sz="0" w:space="0" w:color="auto"/>
            <w:bottom w:val="none" w:sz="0" w:space="0" w:color="auto"/>
            <w:right w:val="none" w:sz="0" w:space="0" w:color="auto"/>
          </w:divBdr>
        </w:div>
        <w:div w:id="614365985">
          <w:marLeft w:val="640"/>
          <w:marRight w:val="0"/>
          <w:marTop w:val="0"/>
          <w:marBottom w:val="0"/>
          <w:divBdr>
            <w:top w:val="none" w:sz="0" w:space="0" w:color="auto"/>
            <w:left w:val="none" w:sz="0" w:space="0" w:color="auto"/>
            <w:bottom w:val="none" w:sz="0" w:space="0" w:color="auto"/>
            <w:right w:val="none" w:sz="0" w:space="0" w:color="auto"/>
          </w:divBdr>
        </w:div>
        <w:div w:id="634679444">
          <w:marLeft w:val="640"/>
          <w:marRight w:val="0"/>
          <w:marTop w:val="0"/>
          <w:marBottom w:val="0"/>
          <w:divBdr>
            <w:top w:val="none" w:sz="0" w:space="0" w:color="auto"/>
            <w:left w:val="none" w:sz="0" w:space="0" w:color="auto"/>
            <w:bottom w:val="none" w:sz="0" w:space="0" w:color="auto"/>
            <w:right w:val="none" w:sz="0" w:space="0" w:color="auto"/>
          </w:divBdr>
        </w:div>
        <w:div w:id="638462592">
          <w:marLeft w:val="640"/>
          <w:marRight w:val="0"/>
          <w:marTop w:val="0"/>
          <w:marBottom w:val="0"/>
          <w:divBdr>
            <w:top w:val="none" w:sz="0" w:space="0" w:color="auto"/>
            <w:left w:val="none" w:sz="0" w:space="0" w:color="auto"/>
            <w:bottom w:val="none" w:sz="0" w:space="0" w:color="auto"/>
            <w:right w:val="none" w:sz="0" w:space="0" w:color="auto"/>
          </w:divBdr>
        </w:div>
        <w:div w:id="747195251">
          <w:marLeft w:val="640"/>
          <w:marRight w:val="0"/>
          <w:marTop w:val="0"/>
          <w:marBottom w:val="0"/>
          <w:divBdr>
            <w:top w:val="none" w:sz="0" w:space="0" w:color="auto"/>
            <w:left w:val="none" w:sz="0" w:space="0" w:color="auto"/>
            <w:bottom w:val="none" w:sz="0" w:space="0" w:color="auto"/>
            <w:right w:val="none" w:sz="0" w:space="0" w:color="auto"/>
          </w:divBdr>
        </w:div>
        <w:div w:id="754135073">
          <w:marLeft w:val="640"/>
          <w:marRight w:val="0"/>
          <w:marTop w:val="0"/>
          <w:marBottom w:val="0"/>
          <w:divBdr>
            <w:top w:val="none" w:sz="0" w:space="0" w:color="auto"/>
            <w:left w:val="none" w:sz="0" w:space="0" w:color="auto"/>
            <w:bottom w:val="none" w:sz="0" w:space="0" w:color="auto"/>
            <w:right w:val="none" w:sz="0" w:space="0" w:color="auto"/>
          </w:divBdr>
        </w:div>
        <w:div w:id="792553675">
          <w:marLeft w:val="640"/>
          <w:marRight w:val="0"/>
          <w:marTop w:val="0"/>
          <w:marBottom w:val="0"/>
          <w:divBdr>
            <w:top w:val="none" w:sz="0" w:space="0" w:color="auto"/>
            <w:left w:val="none" w:sz="0" w:space="0" w:color="auto"/>
            <w:bottom w:val="none" w:sz="0" w:space="0" w:color="auto"/>
            <w:right w:val="none" w:sz="0" w:space="0" w:color="auto"/>
          </w:divBdr>
        </w:div>
        <w:div w:id="802160809">
          <w:marLeft w:val="640"/>
          <w:marRight w:val="0"/>
          <w:marTop w:val="0"/>
          <w:marBottom w:val="0"/>
          <w:divBdr>
            <w:top w:val="none" w:sz="0" w:space="0" w:color="auto"/>
            <w:left w:val="none" w:sz="0" w:space="0" w:color="auto"/>
            <w:bottom w:val="none" w:sz="0" w:space="0" w:color="auto"/>
            <w:right w:val="none" w:sz="0" w:space="0" w:color="auto"/>
          </w:divBdr>
        </w:div>
        <w:div w:id="823007680">
          <w:marLeft w:val="640"/>
          <w:marRight w:val="0"/>
          <w:marTop w:val="0"/>
          <w:marBottom w:val="0"/>
          <w:divBdr>
            <w:top w:val="none" w:sz="0" w:space="0" w:color="auto"/>
            <w:left w:val="none" w:sz="0" w:space="0" w:color="auto"/>
            <w:bottom w:val="none" w:sz="0" w:space="0" w:color="auto"/>
            <w:right w:val="none" w:sz="0" w:space="0" w:color="auto"/>
          </w:divBdr>
        </w:div>
        <w:div w:id="826627051">
          <w:marLeft w:val="640"/>
          <w:marRight w:val="0"/>
          <w:marTop w:val="0"/>
          <w:marBottom w:val="0"/>
          <w:divBdr>
            <w:top w:val="none" w:sz="0" w:space="0" w:color="auto"/>
            <w:left w:val="none" w:sz="0" w:space="0" w:color="auto"/>
            <w:bottom w:val="none" w:sz="0" w:space="0" w:color="auto"/>
            <w:right w:val="none" w:sz="0" w:space="0" w:color="auto"/>
          </w:divBdr>
        </w:div>
        <w:div w:id="915088226">
          <w:marLeft w:val="640"/>
          <w:marRight w:val="0"/>
          <w:marTop w:val="0"/>
          <w:marBottom w:val="0"/>
          <w:divBdr>
            <w:top w:val="none" w:sz="0" w:space="0" w:color="auto"/>
            <w:left w:val="none" w:sz="0" w:space="0" w:color="auto"/>
            <w:bottom w:val="none" w:sz="0" w:space="0" w:color="auto"/>
            <w:right w:val="none" w:sz="0" w:space="0" w:color="auto"/>
          </w:divBdr>
        </w:div>
        <w:div w:id="932977483">
          <w:marLeft w:val="640"/>
          <w:marRight w:val="0"/>
          <w:marTop w:val="0"/>
          <w:marBottom w:val="0"/>
          <w:divBdr>
            <w:top w:val="none" w:sz="0" w:space="0" w:color="auto"/>
            <w:left w:val="none" w:sz="0" w:space="0" w:color="auto"/>
            <w:bottom w:val="none" w:sz="0" w:space="0" w:color="auto"/>
            <w:right w:val="none" w:sz="0" w:space="0" w:color="auto"/>
          </w:divBdr>
        </w:div>
        <w:div w:id="934897406">
          <w:marLeft w:val="640"/>
          <w:marRight w:val="0"/>
          <w:marTop w:val="0"/>
          <w:marBottom w:val="0"/>
          <w:divBdr>
            <w:top w:val="none" w:sz="0" w:space="0" w:color="auto"/>
            <w:left w:val="none" w:sz="0" w:space="0" w:color="auto"/>
            <w:bottom w:val="none" w:sz="0" w:space="0" w:color="auto"/>
            <w:right w:val="none" w:sz="0" w:space="0" w:color="auto"/>
          </w:divBdr>
        </w:div>
        <w:div w:id="1033845686">
          <w:marLeft w:val="640"/>
          <w:marRight w:val="0"/>
          <w:marTop w:val="0"/>
          <w:marBottom w:val="0"/>
          <w:divBdr>
            <w:top w:val="none" w:sz="0" w:space="0" w:color="auto"/>
            <w:left w:val="none" w:sz="0" w:space="0" w:color="auto"/>
            <w:bottom w:val="none" w:sz="0" w:space="0" w:color="auto"/>
            <w:right w:val="none" w:sz="0" w:space="0" w:color="auto"/>
          </w:divBdr>
        </w:div>
        <w:div w:id="1050496337">
          <w:marLeft w:val="640"/>
          <w:marRight w:val="0"/>
          <w:marTop w:val="0"/>
          <w:marBottom w:val="0"/>
          <w:divBdr>
            <w:top w:val="none" w:sz="0" w:space="0" w:color="auto"/>
            <w:left w:val="none" w:sz="0" w:space="0" w:color="auto"/>
            <w:bottom w:val="none" w:sz="0" w:space="0" w:color="auto"/>
            <w:right w:val="none" w:sz="0" w:space="0" w:color="auto"/>
          </w:divBdr>
        </w:div>
        <w:div w:id="1094859277">
          <w:marLeft w:val="640"/>
          <w:marRight w:val="0"/>
          <w:marTop w:val="0"/>
          <w:marBottom w:val="0"/>
          <w:divBdr>
            <w:top w:val="none" w:sz="0" w:space="0" w:color="auto"/>
            <w:left w:val="none" w:sz="0" w:space="0" w:color="auto"/>
            <w:bottom w:val="none" w:sz="0" w:space="0" w:color="auto"/>
            <w:right w:val="none" w:sz="0" w:space="0" w:color="auto"/>
          </w:divBdr>
        </w:div>
        <w:div w:id="1143811003">
          <w:marLeft w:val="640"/>
          <w:marRight w:val="0"/>
          <w:marTop w:val="0"/>
          <w:marBottom w:val="0"/>
          <w:divBdr>
            <w:top w:val="none" w:sz="0" w:space="0" w:color="auto"/>
            <w:left w:val="none" w:sz="0" w:space="0" w:color="auto"/>
            <w:bottom w:val="none" w:sz="0" w:space="0" w:color="auto"/>
            <w:right w:val="none" w:sz="0" w:space="0" w:color="auto"/>
          </w:divBdr>
        </w:div>
        <w:div w:id="1148983679">
          <w:marLeft w:val="640"/>
          <w:marRight w:val="0"/>
          <w:marTop w:val="0"/>
          <w:marBottom w:val="0"/>
          <w:divBdr>
            <w:top w:val="none" w:sz="0" w:space="0" w:color="auto"/>
            <w:left w:val="none" w:sz="0" w:space="0" w:color="auto"/>
            <w:bottom w:val="none" w:sz="0" w:space="0" w:color="auto"/>
            <w:right w:val="none" w:sz="0" w:space="0" w:color="auto"/>
          </w:divBdr>
        </w:div>
        <w:div w:id="1165122305">
          <w:marLeft w:val="640"/>
          <w:marRight w:val="0"/>
          <w:marTop w:val="0"/>
          <w:marBottom w:val="0"/>
          <w:divBdr>
            <w:top w:val="none" w:sz="0" w:space="0" w:color="auto"/>
            <w:left w:val="none" w:sz="0" w:space="0" w:color="auto"/>
            <w:bottom w:val="none" w:sz="0" w:space="0" w:color="auto"/>
            <w:right w:val="none" w:sz="0" w:space="0" w:color="auto"/>
          </w:divBdr>
        </w:div>
        <w:div w:id="1229344262">
          <w:marLeft w:val="640"/>
          <w:marRight w:val="0"/>
          <w:marTop w:val="0"/>
          <w:marBottom w:val="0"/>
          <w:divBdr>
            <w:top w:val="none" w:sz="0" w:space="0" w:color="auto"/>
            <w:left w:val="none" w:sz="0" w:space="0" w:color="auto"/>
            <w:bottom w:val="none" w:sz="0" w:space="0" w:color="auto"/>
            <w:right w:val="none" w:sz="0" w:space="0" w:color="auto"/>
          </w:divBdr>
        </w:div>
        <w:div w:id="1237130677">
          <w:marLeft w:val="640"/>
          <w:marRight w:val="0"/>
          <w:marTop w:val="0"/>
          <w:marBottom w:val="0"/>
          <w:divBdr>
            <w:top w:val="none" w:sz="0" w:space="0" w:color="auto"/>
            <w:left w:val="none" w:sz="0" w:space="0" w:color="auto"/>
            <w:bottom w:val="none" w:sz="0" w:space="0" w:color="auto"/>
            <w:right w:val="none" w:sz="0" w:space="0" w:color="auto"/>
          </w:divBdr>
        </w:div>
        <w:div w:id="1238830119">
          <w:marLeft w:val="640"/>
          <w:marRight w:val="0"/>
          <w:marTop w:val="0"/>
          <w:marBottom w:val="0"/>
          <w:divBdr>
            <w:top w:val="none" w:sz="0" w:space="0" w:color="auto"/>
            <w:left w:val="none" w:sz="0" w:space="0" w:color="auto"/>
            <w:bottom w:val="none" w:sz="0" w:space="0" w:color="auto"/>
            <w:right w:val="none" w:sz="0" w:space="0" w:color="auto"/>
          </w:divBdr>
        </w:div>
        <w:div w:id="1244534289">
          <w:marLeft w:val="640"/>
          <w:marRight w:val="0"/>
          <w:marTop w:val="0"/>
          <w:marBottom w:val="0"/>
          <w:divBdr>
            <w:top w:val="none" w:sz="0" w:space="0" w:color="auto"/>
            <w:left w:val="none" w:sz="0" w:space="0" w:color="auto"/>
            <w:bottom w:val="none" w:sz="0" w:space="0" w:color="auto"/>
            <w:right w:val="none" w:sz="0" w:space="0" w:color="auto"/>
          </w:divBdr>
        </w:div>
        <w:div w:id="1300265368">
          <w:marLeft w:val="640"/>
          <w:marRight w:val="0"/>
          <w:marTop w:val="0"/>
          <w:marBottom w:val="0"/>
          <w:divBdr>
            <w:top w:val="none" w:sz="0" w:space="0" w:color="auto"/>
            <w:left w:val="none" w:sz="0" w:space="0" w:color="auto"/>
            <w:bottom w:val="none" w:sz="0" w:space="0" w:color="auto"/>
            <w:right w:val="none" w:sz="0" w:space="0" w:color="auto"/>
          </w:divBdr>
        </w:div>
        <w:div w:id="1334140467">
          <w:marLeft w:val="640"/>
          <w:marRight w:val="0"/>
          <w:marTop w:val="0"/>
          <w:marBottom w:val="0"/>
          <w:divBdr>
            <w:top w:val="none" w:sz="0" w:space="0" w:color="auto"/>
            <w:left w:val="none" w:sz="0" w:space="0" w:color="auto"/>
            <w:bottom w:val="none" w:sz="0" w:space="0" w:color="auto"/>
            <w:right w:val="none" w:sz="0" w:space="0" w:color="auto"/>
          </w:divBdr>
        </w:div>
        <w:div w:id="1339187539">
          <w:marLeft w:val="640"/>
          <w:marRight w:val="0"/>
          <w:marTop w:val="0"/>
          <w:marBottom w:val="0"/>
          <w:divBdr>
            <w:top w:val="none" w:sz="0" w:space="0" w:color="auto"/>
            <w:left w:val="none" w:sz="0" w:space="0" w:color="auto"/>
            <w:bottom w:val="none" w:sz="0" w:space="0" w:color="auto"/>
            <w:right w:val="none" w:sz="0" w:space="0" w:color="auto"/>
          </w:divBdr>
        </w:div>
        <w:div w:id="1382630191">
          <w:marLeft w:val="640"/>
          <w:marRight w:val="0"/>
          <w:marTop w:val="0"/>
          <w:marBottom w:val="0"/>
          <w:divBdr>
            <w:top w:val="none" w:sz="0" w:space="0" w:color="auto"/>
            <w:left w:val="none" w:sz="0" w:space="0" w:color="auto"/>
            <w:bottom w:val="none" w:sz="0" w:space="0" w:color="auto"/>
            <w:right w:val="none" w:sz="0" w:space="0" w:color="auto"/>
          </w:divBdr>
        </w:div>
        <w:div w:id="1391997096">
          <w:marLeft w:val="640"/>
          <w:marRight w:val="0"/>
          <w:marTop w:val="0"/>
          <w:marBottom w:val="0"/>
          <w:divBdr>
            <w:top w:val="none" w:sz="0" w:space="0" w:color="auto"/>
            <w:left w:val="none" w:sz="0" w:space="0" w:color="auto"/>
            <w:bottom w:val="none" w:sz="0" w:space="0" w:color="auto"/>
            <w:right w:val="none" w:sz="0" w:space="0" w:color="auto"/>
          </w:divBdr>
        </w:div>
        <w:div w:id="1435785999">
          <w:marLeft w:val="640"/>
          <w:marRight w:val="0"/>
          <w:marTop w:val="0"/>
          <w:marBottom w:val="0"/>
          <w:divBdr>
            <w:top w:val="none" w:sz="0" w:space="0" w:color="auto"/>
            <w:left w:val="none" w:sz="0" w:space="0" w:color="auto"/>
            <w:bottom w:val="none" w:sz="0" w:space="0" w:color="auto"/>
            <w:right w:val="none" w:sz="0" w:space="0" w:color="auto"/>
          </w:divBdr>
        </w:div>
        <w:div w:id="1455636877">
          <w:marLeft w:val="640"/>
          <w:marRight w:val="0"/>
          <w:marTop w:val="0"/>
          <w:marBottom w:val="0"/>
          <w:divBdr>
            <w:top w:val="none" w:sz="0" w:space="0" w:color="auto"/>
            <w:left w:val="none" w:sz="0" w:space="0" w:color="auto"/>
            <w:bottom w:val="none" w:sz="0" w:space="0" w:color="auto"/>
            <w:right w:val="none" w:sz="0" w:space="0" w:color="auto"/>
          </w:divBdr>
        </w:div>
        <w:div w:id="1463769559">
          <w:marLeft w:val="640"/>
          <w:marRight w:val="0"/>
          <w:marTop w:val="0"/>
          <w:marBottom w:val="0"/>
          <w:divBdr>
            <w:top w:val="none" w:sz="0" w:space="0" w:color="auto"/>
            <w:left w:val="none" w:sz="0" w:space="0" w:color="auto"/>
            <w:bottom w:val="none" w:sz="0" w:space="0" w:color="auto"/>
            <w:right w:val="none" w:sz="0" w:space="0" w:color="auto"/>
          </w:divBdr>
        </w:div>
        <w:div w:id="1536305231">
          <w:marLeft w:val="640"/>
          <w:marRight w:val="0"/>
          <w:marTop w:val="0"/>
          <w:marBottom w:val="0"/>
          <w:divBdr>
            <w:top w:val="none" w:sz="0" w:space="0" w:color="auto"/>
            <w:left w:val="none" w:sz="0" w:space="0" w:color="auto"/>
            <w:bottom w:val="none" w:sz="0" w:space="0" w:color="auto"/>
            <w:right w:val="none" w:sz="0" w:space="0" w:color="auto"/>
          </w:divBdr>
        </w:div>
        <w:div w:id="1553806715">
          <w:marLeft w:val="640"/>
          <w:marRight w:val="0"/>
          <w:marTop w:val="0"/>
          <w:marBottom w:val="0"/>
          <w:divBdr>
            <w:top w:val="none" w:sz="0" w:space="0" w:color="auto"/>
            <w:left w:val="none" w:sz="0" w:space="0" w:color="auto"/>
            <w:bottom w:val="none" w:sz="0" w:space="0" w:color="auto"/>
            <w:right w:val="none" w:sz="0" w:space="0" w:color="auto"/>
          </w:divBdr>
        </w:div>
        <w:div w:id="1570193417">
          <w:marLeft w:val="640"/>
          <w:marRight w:val="0"/>
          <w:marTop w:val="0"/>
          <w:marBottom w:val="0"/>
          <w:divBdr>
            <w:top w:val="none" w:sz="0" w:space="0" w:color="auto"/>
            <w:left w:val="none" w:sz="0" w:space="0" w:color="auto"/>
            <w:bottom w:val="none" w:sz="0" w:space="0" w:color="auto"/>
            <w:right w:val="none" w:sz="0" w:space="0" w:color="auto"/>
          </w:divBdr>
        </w:div>
        <w:div w:id="1587613601">
          <w:marLeft w:val="640"/>
          <w:marRight w:val="0"/>
          <w:marTop w:val="0"/>
          <w:marBottom w:val="0"/>
          <w:divBdr>
            <w:top w:val="none" w:sz="0" w:space="0" w:color="auto"/>
            <w:left w:val="none" w:sz="0" w:space="0" w:color="auto"/>
            <w:bottom w:val="none" w:sz="0" w:space="0" w:color="auto"/>
            <w:right w:val="none" w:sz="0" w:space="0" w:color="auto"/>
          </w:divBdr>
        </w:div>
        <w:div w:id="1589189793">
          <w:marLeft w:val="640"/>
          <w:marRight w:val="0"/>
          <w:marTop w:val="0"/>
          <w:marBottom w:val="0"/>
          <w:divBdr>
            <w:top w:val="none" w:sz="0" w:space="0" w:color="auto"/>
            <w:left w:val="none" w:sz="0" w:space="0" w:color="auto"/>
            <w:bottom w:val="none" w:sz="0" w:space="0" w:color="auto"/>
            <w:right w:val="none" w:sz="0" w:space="0" w:color="auto"/>
          </w:divBdr>
        </w:div>
        <w:div w:id="1637687659">
          <w:marLeft w:val="640"/>
          <w:marRight w:val="0"/>
          <w:marTop w:val="0"/>
          <w:marBottom w:val="0"/>
          <w:divBdr>
            <w:top w:val="none" w:sz="0" w:space="0" w:color="auto"/>
            <w:left w:val="none" w:sz="0" w:space="0" w:color="auto"/>
            <w:bottom w:val="none" w:sz="0" w:space="0" w:color="auto"/>
            <w:right w:val="none" w:sz="0" w:space="0" w:color="auto"/>
          </w:divBdr>
        </w:div>
        <w:div w:id="1641612234">
          <w:marLeft w:val="640"/>
          <w:marRight w:val="0"/>
          <w:marTop w:val="0"/>
          <w:marBottom w:val="0"/>
          <w:divBdr>
            <w:top w:val="none" w:sz="0" w:space="0" w:color="auto"/>
            <w:left w:val="none" w:sz="0" w:space="0" w:color="auto"/>
            <w:bottom w:val="none" w:sz="0" w:space="0" w:color="auto"/>
            <w:right w:val="none" w:sz="0" w:space="0" w:color="auto"/>
          </w:divBdr>
        </w:div>
        <w:div w:id="1687364984">
          <w:marLeft w:val="640"/>
          <w:marRight w:val="0"/>
          <w:marTop w:val="0"/>
          <w:marBottom w:val="0"/>
          <w:divBdr>
            <w:top w:val="none" w:sz="0" w:space="0" w:color="auto"/>
            <w:left w:val="none" w:sz="0" w:space="0" w:color="auto"/>
            <w:bottom w:val="none" w:sz="0" w:space="0" w:color="auto"/>
            <w:right w:val="none" w:sz="0" w:space="0" w:color="auto"/>
          </w:divBdr>
        </w:div>
        <w:div w:id="1748921589">
          <w:marLeft w:val="640"/>
          <w:marRight w:val="0"/>
          <w:marTop w:val="0"/>
          <w:marBottom w:val="0"/>
          <w:divBdr>
            <w:top w:val="none" w:sz="0" w:space="0" w:color="auto"/>
            <w:left w:val="none" w:sz="0" w:space="0" w:color="auto"/>
            <w:bottom w:val="none" w:sz="0" w:space="0" w:color="auto"/>
            <w:right w:val="none" w:sz="0" w:space="0" w:color="auto"/>
          </w:divBdr>
        </w:div>
        <w:div w:id="1753315400">
          <w:marLeft w:val="640"/>
          <w:marRight w:val="0"/>
          <w:marTop w:val="0"/>
          <w:marBottom w:val="0"/>
          <w:divBdr>
            <w:top w:val="none" w:sz="0" w:space="0" w:color="auto"/>
            <w:left w:val="none" w:sz="0" w:space="0" w:color="auto"/>
            <w:bottom w:val="none" w:sz="0" w:space="0" w:color="auto"/>
            <w:right w:val="none" w:sz="0" w:space="0" w:color="auto"/>
          </w:divBdr>
        </w:div>
        <w:div w:id="1768039860">
          <w:marLeft w:val="640"/>
          <w:marRight w:val="0"/>
          <w:marTop w:val="0"/>
          <w:marBottom w:val="0"/>
          <w:divBdr>
            <w:top w:val="none" w:sz="0" w:space="0" w:color="auto"/>
            <w:left w:val="none" w:sz="0" w:space="0" w:color="auto"/>
            <w:bottom w:val="none" w:sz="0" w:space="0" w:color="auto"/>
            <w:right w:val="none" w:sz="0" w:space="0" w:color="auto"/>
          </w:divBdr>
        </w:div>
        <w:div w:id="1776634851">
          <w:marLeft w:val="640"/>
          <w:marRight w:val="0"/>
          <w:marTop w:val="0"/>
          <w:marBottom w:val="0"/>
          <w:divBdr>
            <w:top w:val="none" w:sz="0" w:space="0" w:color="auto"/>
            <w:left w:val="none" w:sz="0" w:space="0" w:color="auto"/>
            <w:bottom w:val="none" w:sz="0" w:space="0" w:color="auto"/>
            <w:right w:val="none" w:sz="0" w:space="0" w:color="auto"/>
          </w:divBdr>
        </w:div>
        <w:div w:id="1860317772">
          <w:marLeft w:val="640"/>
          <w:marRight w:val="0"/>
          <w:marTop w:val="0"/>
          <w:marBottom w:val="0"/>
          <w:divBdr>
            <w:top w:val="none" w:sz="0" w:space="0" w:color="auto"/>
            <w:left w:val="none" w:sz="0" w:space="0" w:color="auto"/>
            <w:bottom w:val="none" w:sz="0" w:space="0" w:color="auto"/>
            <w:right w:val="none" w:sz="0" w:space="0" w:color="auto"/>
          </w:divBdr>
        </w:div>
        <w:div w:id="1870725639">
          <w:marLeft w:val="640"/>
          <w:marRight w:val="0"/>
          <w:marTop w:val="0"/>
          <w:marBottom w:val="0"/>
          <w:divBdr>
            <w:top w:val="none" w:sz="0" w:space="0" w:color="auto"/>
            <w:left w:val="none" w:sz="0" w:space="0" w:color="auto"/>
            <w:bottom w:val="none" w:sz="0" w:space="0" w:color="auto"/>
            <w:right w:val="none" w:sz="0" w:space="0" w:color="auto"/>
          </w:divBdr>
        </w:div>
        <w:div w:id="1874491934">
          <w:marLeft w:val="640"/>
          <w:marRight w:val="0"/>
          <w:marTop w:val="0"/>
          <w:marBottom w:val="0"/>
          <w:divBdr>
            <w:top w:val="none" w:sz="0" w:space="0" w:color="auto"/>
            <w:left w:val="none" w:sz="0" w:space="0" w:color="auto"/>
            <w:bottom w:val="none" w:sz="0" w:space="0" w:color="auto"/>
            <w:right w:val="none" w:sz="0" w:space="0" w:color="auto"/>
          </w:divBdr>
        </w:div>
        <w:div w:id="1886601229">
          <w:marLeft w:val="640"/>
          <w:marRight w:val="0"/>
          <w:marTop w:val="0"/>
          <w:marBottom w:val="0"/>
          <w:divBdr>
            <w:top w:val="none" w:sz="0" w:space="0" w:color="auto"/>
            <w:left w:val="none" w:sz="0" w:space="0" w:color="auto"/>
            <w:bottom w:val="none" w:sz="0" w:space="0" w:color="auto"/>
            <w:right w:val="none" w:sz="0" w:space="0" w:color="auto"/>
          </w:divBdr>
        </w:div>
        <w:div w:id="1889874973">
          <w:marLeft w:val="640"/>
          <w:marRight w:val="0"/>
          <w:marTop w:val="0"/>
          <w:marBottom w:val="0"/>
          <w:divBdr>
            <w:top w:val="none" w:sz="0" w:space="0" w:color="auto"/>
            <w:left w:val="none" w:sz="0" w:space="0" w:color="auto"/>
            <w:bottom w:val="none" w:sz="0" w:space="0" w:color="auto"/>
            <w:right w:val="none" w:sz="0" w:space="0" w:color="auto"/>
          </w:divBdr>
        </w:div>
        <w:div w:id="1965696620">
          <w:marLeft w:val="640"/>
          <w:marRight w:val="0"/>
          <w:marTop w:val="0"/>
          <w:marBottom w:val="0"/>
          <w:divBdr>
            <w:top w:val="none" w:sz="0" w:space="0" w:color="auto"/>
            <w:left w:val="none" w:sz="0" w:space="0" w:color="auto"/>
            <w:bottom w:val="none" w:sz="0" w:space="0" w:color="auto"/>
            <w:right w:val="none" w:sz="0" w:space="0" w:color="auto"/>
          </w:divBdr>
        </w:div>
        <w:div w:id="1980333051">
          <w:marLeft w:val="640"/>
          <w:marRight w:val="0"/>
          <w:marTop w:val="0"/>
          <w:marBottom w:val="0"/>
          <w:divBdr>
            <w:top w:val="none" w:sz="0" w:space="0" w:color="auto"/>
            <w:left w:val="none" w:sz="0" w:space="0" w:color="auto"/>
            <w:bottom w:val="none" w:sz="0" w:space="0" w:color="auto"/>
            <w:right w:val="none" w:sz="0" w:space="0" w:color="auto"/>
          </w:divBdr>
        </w:div>
        <w:div w:id="1987053215">
          <w:marLeft w:val="640"/>
          <w:marRight w:val="0"/>
          <w:marTop w:val="0"/>
          <w:marBottom w:val="0"/>
          <w:divBdr>
            <w:top w:val="none" w:sz="0" w:space="0" w:color="auto"/>
            <w:left w:val="none" w:sz="0" w:space="0" w:color="auto"/>
            <w:bottom w:val="none" w:sz="0" w:space="0" w:color="auto"/>
            <w:right w:val="none" w:sz="0" w:space="0" w:color="auto"/>
          </w:divBdr>
        </w:div>
        <w:div w:id="1994140423">
          <w:marLeft w:val="640"/>
          <w:marRight w:val="0"/>
          <w:marTop w:val="0"/>
          <w:marBottom w:val="0"/>
          <w:divBdr>
            <w:top w:val="none" w:sz="0" w:space="0" w:color="auto"/>
            <w:left w:val="none" w:sz="0" w:space="0" w:color="auto"/>
            <w:bottom w:val="none" w:sz="0" w:space="0" w:color="auto"/>
            <w:right w:val="none" w:sz="0" w:space="0" w:color="auto"/>
          </w:divBdr>
        </w:div>
        <w:div w:id="2000689909">
          <w:marLeft w:val="640"/>
          <w:marRight w:val="0"/>
          <w:marTop w:val="0"/>
          <w:marBottom w:val="0"/>
          <w:divBdr>
            <w:top w:val="none" w:sz="0" w:space="0" w:color="auto"/>
            <w:left w:val="none" w:sz="0" w:space="0" w:color="auto"/>
            <w:bottom w:val="none" w:sz="0" w:space="0" w:color="auto"/>
            <w:right w:val="none" w:sz="0" w:space="0" w:color="auto"/>
          </w:divBdr>
        </w:div>
        <w:div w:id="2037734431">
          <w:marLeft w:val="640"/>
          <w:marRight w:val="0"/>
          <w:marTop w:val="0"/>
          <w:marBottom w:val="0"/>
          <w:divBdr>
            <w:top w:val="none" w:sz="0" w:space="0" w:color="auto"/>
            <w:left w:val="none" w:sz="0" w:space="0" w:color="auto"/>
            <w:bottom w:val="none" w:sz="0" w:space="0" w:color="auto"/>
            <w:right w:val="none" w:sz="0" w:space="0" w:color="auto"/>
          </w:divBdr>
        </w:div>
        <w:div w:id="2057242770">
          <w:marLeft w:val="640"/>
          <w:marRight w:val="0"/>
          <w:marTop w:val="0"/>
          <w:marBottom w:val="0"/>
          <w:divBdr>
            <w:top w:val="none" w:sz="0" w:space="0" w:color="auto"/>
            <w:left w:val="none" w:sz="0" w:space="0" w:color="auto"/>
            <w:bottom w:val="none" w:sz="0" w:space="0" w:color="auto"/>
            <w:right w:val="none" w:sz="0" w:space="0" w:color="auto"/>
          </w:divBdr>
        </w:div>
      </w:divsChild>
    </w:div>
    <w:div w:id="726564353">
      <w:bodyDiv w:val="1"/>
      <w:marLeft w:val="0"/>
      <w:marRight w:val="0"/>
      <w:marTop w:val="0"/>
      <w:marBottom w:val="0"/>
      <w:divBdr>
        <w:top w:val="none" w:sz="0" w:space="0" w:color="auto"/>
        <w:left w:val="none" w:sz="0" w:space="0" w:color="auto"/>
        <w:bottom w:val="none" w:sz="0" w:space="0" w:color="auto"/>
        <w:right w:val="none" w:sz="0" w:space="0" w:color="auto"/>
      </w:divBdr>
      <w:divsChild>
        <w:div w:id="18509153">
          <w:marLeft w:val="640"/>
          <w:marRight w:val="0"/>
          <w:marTop w:val="0"/>
          <w:marBottom w:val="0"/>
          <w:divBdr>
            <w:top w:val="none" w:sz="0" w:space="0" w:color="auto"/>
            <w:left w:val="none" w:sz="0" w:space="0" w:color="auto"/>
            <w:bottom w:val="none" w:sz="0" w:space="0" w:color="auto"/>
            <w:right w:val="none" w:sz="0" w:space="0" w:color="auto"/>
          </w:divBdr>
        </w:div>
        <w:div w:id="25176995">
          <w:marLeft w:val="640"/>
          <w:marRight w:val="0"/>
          <w:marTop w:val="0"/>
          <w:marBottom w:val="0"/>
          <w:divBdr>
            <w:top w:val="none" w:sz="0" w:space="0" w:color="auto"/>
            <w:left w:val="none" w:sz="0" w:space="0" w:color="auto"/>
            <w:bottom w:val="none" w:sz="0" w:space="0" w:color="auto"/>
            <w:right w:val="none" w:sz="0" w:space="0" w:color="auto"/>
          </w:divBdr>
        </w:div>
        <w:div w:id="110514456">
          <w:marLeft w:val="640"/>
          <w:marRight w:val="0"/>
          <w:marTop w:val="0"/>
          <w:marBottom w:val="0"/>
          <w:divBdr>
            <w:top w:val="none" w:sz="0" w:space="0" w:color="auto"/>
            <w:left w:val="none" w:sz="0" w:space="0" w:color="auto"/>
            <w:bottom w:val="none" w:sz="0" w:space="0" w:color="auto"/>
            <w:right w:val="none" w:sz="0" w:space="0" w:color="auto"/>
          </w:divBdr>
        </w:div>
        <w:div w:id="124351964">
          <w:marLeft w:val="640"/>
          <w:marRight w:val="0"/>
          <w:marTop w:val="0"/>
          <w:marBottom w:val="0"/>
          <w:divBdr>
            <w:top w:val="none" w:sz="0" w:space="0" w:color="auto"/>
            <w:left w:val="none" w:sz="0" w:space="0" w:color="auto"/>
            <w:bottom w:val="none" w:sz="0" w:space="0" w:color="auto"/>
            <w:right w:val="none" w:sz="0" w:space="0" w:color="auto"/>
          </w:divBdr>
        </w:div>
        <w:div w:id="148248806">
          <w:marLeft w:val="640"/>
          <w:marRight w:val="0"/>
          <w:marTop w:val="0"/>
          <w:marBottom w:val="0"/>
          <w:divBdr>
            <w:top w:val="none" w:sz="0" w:space="0" w:color="auto"/>
            <w:left w:val="none" w:sz="0" w:space="0" w:color="auto"/>
            <w:bottom w:val="none" w:sz="0" w:space="0" w:color="auto"/>
            <w:right w:val="none" w:sz="0" w:space="0" w:color="auto"/>
          </w:divBdr>
        </w:div>
        <w:div w:id="189026601">
          <w:marLeft w:val="640"/>
          <w:marRight w:val="0"/>
          <w:marTop w:val="0"/>
          <w:marBottom w:val="0"/>
          <w:divBdr>
            <w:top w:val="none" w:sz="0" w:space="0" w:color="auto"/>
            <w:left w:val="none" w:sz="0" w:space="0" w:color="auto"/>
            <w:bottom w:val="none" w:sz="0" w:space="0" w:color="auto"/>
            <w:right w:val="none" w:sz="0" w:space="0" w:color="auto"/>
          </w:divBdr>
        </w:div>
        <w:div w:id="191919673">
          <w:marLeft w:val="640"/>
          <w:marRight w:val="0"/>
          <w:marTop w:val="0"/>
          <w:marBottom w:val="0"/>
          <w:divBdr>
            <w:top w:val="none" w:sz="0" w:space="0" w:color="auto"/>
            <w:left w:val="none" w:sz="0" w:space="0" w:color="auto"/>
            <w:bottom w:val="none" w:sz="0" w:space="0" w:color="auto"/>
            <w:right w:val="none" w:sz="0" w:space="0" w:color="auto"/>
          </w:divBdr>
        </w:div>
        <w:div w:id="253324939">
          <w:marLeft w:val="640"/>
          <w:marRight w:val="0"/>
          <w:marTop w:val="0"/>
          <w:marBottom w:val="0"/>
          <w:divBdr>
            <w:top w:val="none" w:sz="0" w:space="0" w:color="auto"/>
            <w:left w:val="none" w:sz="0" w:space="0" w:color="auto"/>
            <w:bottom w:val="none" w:sz="0" w:space="0" w:color="auto"/>
            <w:right w:val="none" w:sz="0" w:space="0" w:color="auto"/>
          </w:divBdr>
        </w:div>
        <w:div w:id="263734971">
          <w:marLeft w:val="640"/>
          <w:marRight w:val="0"/>
          <w:marTop w:val="0"/>
          <w:marBottom w:val="0"/>
          <w:divBdr>
            <w:top w:val="none" w:sz="0" w:space="0" w:color="auto"/>
            <w:left w:val="none" w:sz="0" w:space="0" w:color="auto"/>
            <w:bottom w:val="none" w:sz="0" w:space="0" w:color="auto"/>
            <w:right w:val="none" w:sz="0" w:space="0" w:color="auto"/>
          </w:divBdr>
        </w:div>
        <w:div w:id="293685325">
          <w:marLeft w:val="640"/>
          <w:marRight w:val="0"/>
          <w:marTop w:val="0"/>
          <w:marBottom w:val="0"/>
          <w:divBdr>
            <w:top w:val="none" w:sz="0" w:space="0" w:color="auto"/>
            <w:left w:val="none" w:sz="0" w:space="0" w:color="auto"/>
            <w:bottom w:val="none" w:sz="0" w:space="0" w:color="auto"/>
            <w:right w:val="none" w:sz="0" w:space="0" w:color="auto"/>
          </w:divBdr>
        </w:div>
        <w:div w:id="318964878">
          <w:marLeft w:val="640"/>
          <w:marRight w:val="0"/>
          <w:marTop w:val="0"/>
          <w:marBottom w:val="0"/>
          <w:divBdr>
            <w:top w:val="none" w:sz="0" w:space="0" w:color="auto"/>
            <w:left w:val="none" w:sz="0" w:space="0" w:color="auto"/>
            <w:bottom w:val="none" w:sz="0" w:space="0" w:color="auto"/>
            <w:right w:val="none" w:sz="0" w:space="0" w:color="auto"/>
          </w:divBdr>
        </w:div>
        <w:div w:id="328599982">
          <w:marLeft w:val="640"/>
          <w:marRight w:val="0"/>
          <w:marTop w:val="0"/>
          <w:marBottom w:val="0"/>
          <w:divBdr>
            <w:top w:val="none" w:sz="0" w:space="0" w:color="auto"/>
            <w:left w:val="none" w:sz="0" w:space="0" w:color="auto"/>
            <w:bottom w:val="none" w:sz="0" w:space="0" w:color="auto"/>
            <w:right w:val="none" w:sz="0" w:space="0" w:color="auto"/>
          </w:divBdr>
        </w:div>
        <w:div w:id="330177464">
          <w:marLeft w:val="640"/>
          <w:marRight w:val="0"/>
          <w:marTop w:val="0"/>
          <w:marBottom w:val="0"/>
          <w:divBdr>
            <w:top w:val="none" w:sz="0" w:space="0" w:color="auto"/>
            <w:left w:val="none" w:sz="0" w:space="0" w:color="auto"/>
            <w:bottom w:val="none" w:sz="0" w:space="0" w:color="auto"/>
            <w:right w:val="none" w:sz="0" w:space="0" w:color="auto"/>
          </w:divBdr>
        </w:div>
        <w:div w:id="349645425">
          <w:marLeft w:val="640"/>
          <w:marRight w:val="0"/>
          <w:marTop w:val="0"/>
          <w:marBottom w:val="0"/>
          <w:divBdr>
            <w:top w:val="none" w:sz="0" w:space="0" w:color="auto"/>
            <w:left w:val="none" w:sz="0" w:space="0" w:color="auto"/>
            <w:bottom w:val="none" w:sz="0" w:space="0" w:color="auto"/>
            <w:right w:val="none" w:sz="0" w:space="0" w:color="auto"/>
          </w:divBdr>
        </w:div>
        <w:div w:id="352807342">
          <w:marLeft w:val="640"/>
          <w:marRight w:val="0"/>
          <w:marTop w:val="0"/>
          <w:marBottom w:val="0"/>
          <w:divBdr>
            <w:top w:val="none" w:sz="0" w:space="0" w:color="auto"/>
            <w:left w:val="none" w:sz="0" w:space="0" w:color="auto"/>
            <w:bottom w:val="none" w:sz="0" w:space="0" w:color="auto"/>
            <w:right w:val="none" w:sz="0" w:space="0" w:color="auto"/>
          </w:divBdr>
        </w:div>
        <w:div w:id="404647679">
          <w:marLeft w:val="640"/>
          <w:marRight w:val="0"/>
          <w:marTop w:val="0"/>
          <w:marBottom w:val="0"/>
          <w:divBdr>
            <w:top w:val="none" w:sz="0" w:space="0" w:color="auto"/>
            <w:left w:val="none" w:sz="0" w:space="0" w:color="auto"/>
            <w:bottom w:val="none" w:sz="0" w:space="0" w:color="auto"/>
            <w:right w:val="none" w:sz="0" w:space="0" w:color="auto"/>
          </w:divBdr>
        </w:div>
        <w:div w:id="404689945">
          <w:marLeft w:val="640"/>
          <w:marRight w:val="0"/>
          <w:marTop w:val="0"/>
          <w:marBottom w:val="0"/>
          <w:divBdr>
            <w:top w:val="none" w:sz="0" w:space="0" w:color="auto"/>
            <w:left w:val="none" w:sz="0" w:space="0" w:color="auto"/>
            <w:bottom w:val="none" w:sz="0" w:space="0" w:color="auto"/>
            <w:right w:val="none" w:sz="0" w:space="0" w:color="auto"/>
          </w:divBdr>
        </w:div>
        <w:div w:id="409472700">
          <w:marLeft w:val="640"/>
          <w:marRight w:val="0"/>
          <w:marTop w:val="0"/>
          <w:marBottom w:val="0"/>
          <w:divBdr>
            <w:top w:val="none" w:sz="0" w:space="0" w:color="auto"/>
            <w:left w:val="none" w:sz="0" w:space="0" w:color="auto"/>
            <w:bottom w:val="none" w:sz="0" w:space="0" w:color="auto"/>
            <w:right w:val="none" w:sz="0" w:space="0" w:color="auto"/>
          </w:divBdr>
        </w:div>
        <w:div w:id="427970320">
          <w:marLeft w:val="640"/>
          <w:marRight w:val="0"/>
          <w:marTop w:val="0"/>
          <w:marBottom w:val="0"/>
          <w:divBdr>
            <w:top w:val="none" w:sz="0" w:space="0" w:color="auto"/>
            <w:left w:val="none" w:sz="0" w:space="0" w:color="auto"/>
            <w:bottom w:val="none" w:sz="0" w:space="0" w:color="auto"/>
            <w:right w:val="none" w:sz="0" w:space="0" w:color="auto"/>
          </w:divBdr>
        </w:div>
        <w:div w:id="429548588">
          <w:marLeft w:val="640"/>
          <w:marRight w:val="0"/>
          <w:marTop w:val="0"/>
          <w:marBottom w:val="0"/>
          <w:divBdr>
            <w:top w:val="none" w:sz="0" w:space="0" w:color="auto"/>
            <w:left w:val="none" w:sz="0" w:space="0" w:color="auto"/>
            <w:bottom w:val="none" w:sz="0" w:space="0" w:color="auto"/>
            <w:right w:val="none" w:sz="0" w:space="0" w:color="auto"/>
          </w:divBdr>
        </w:div>
        <w:div w:id="443697832">
          <w:marLeft w:val="640"/>
          <w:marRight w:val="0"/>
          <w:marTop w:val="0"/>
          <w:marBottom w:val="0"/>
          <w:divBdr>
            <w:top w:val="none" w:sz="0" w:space="0" w:color="auto"/>
            <w:left w:val="none" w:sz="0" w:space="0" w:color="auto"/>
            <w:bottom w:val="none" w:sz="0" w:space="0" w:color="auto"/>
            <w:right w:val="none" w:sz="0" w:space="0" w:color="auto"/>
          </w:divBdr>
        </w:div>
        <w:div w:id="568544277">
          <w:marLeft w:val="640"/>
          <w:marRight w:val="0"/>
          <w:marTop w:val="0"/>
          <w:marBottom w:val="0"/>
          <w:divBdr>
            <w:top w:val="none" w:sz="0" w:space="0" w:color="auto"/>
            <w:left w:val="none" w:sz="0" w:space="0" w:color="auto"/>
            <w:bottom w:val="none" w:sz="0" w:space="0" w:color="auto"/>
            <w:right w:val="none" w:sz="0" w:space="0" w:color="auto"/>
          </w:divBdr>
        </w:div>
        <w:div w:id="655382097">
          <w:marLeft w:val="640"/>
          <w:marRight w:val="0"/>
          <w:marTop w:val="0"/>
          <w:marBottom w:val="0"/>
          <w:divBdr>
            <w:top w:val="none" w:sz="0" w:space="0" w:color="auto"/>
            <w:left w:val="none" w:sz="0" w:space="0" w:color="auto"/>
            <w:bottom w:val="none" w:sz="0" w:space="0" w:color="auto"/>
            <w:right w:val="none" w:sz="0" w:space="0" w:color="auto"/>
          </w:divBdr>
        </w:div>
        <w:div w:id="657156141">
          <w:marLeft w:val="640"/>
          <w:marRight w:val="0"/>
          <w:marTop w:val="0"/>
          <w:marBottom w:val="0"/>
          <w:divBdr>
            <w:top w:val="none" w:sz="0" w:space="0" w:color="auto"/>
            <w:left w:val="none" w:sz="0" w:space="0" w:color="auto"/>
            <w:bottom w:val="none" w:sz="0" w:space="0" w:color="auto"/>
            <w:right w:val="none" w:sz="0" w:space="0" w:color="auto"/>
          </w:divBdr>
        </w:div>
        <w:div w:id="666590245">
          <w:marLeft w:val="640"/>
          <w:marRight w:val="0"/>
          <w:marTop w:val="0"/>
          <w:marBottom w:val="0"/>
          <w:divBdr>
            <w:top w:val="none" w:sz="0" w:space="0" w:color="auto"/>
            <w:left w:val="none" w:sz="0" w:space="0" w:color="auto"/>
            <w:bottom w:val="none" w:sz="0" w:space="0" w:color="auto"/>
            <w:right w:val="none" w:sz="0" w:space="0" w:color="auto"/>
          </w:divBdr>
        </w:div>
        <w:div w:id="677585264">
          <w:marLeft w:val="640"/>
          <w:marRight w:val="0"/>
          <w:marTop w:val="0"/>
          <w:marBottom w:val="0"/>
          <w:divBdr>
            <w:top w:val="none" w:sz="0" w:space="0" w:color="auto"/>
            <w:left w:val="none" w:sz="0" w:space="0" w:color="auto"/>
            <w:bottom w:val="none" w:sz="0" w:space="0" w:color="auto"/>
            <w:right w:val="none" w:sz="0" w:space="0" w:color="auto"/>
          </w:divBdr>
        </w:div>
        <w:div w:id="682557463">
          <w:marLeft w:val="640"/>
          <w:marRight w:val="0"/>
          <w:marTop w:val="0"/>
          <w:marBottom w:val="0"/>
          <w:divBdr>
            <w:top w:val="none" w:sz="0" w:space="0" w:color="auto"/>
            <w:left w:val="none" w:sz="0" w:space="0" w:color="auto"/>
            <w:bottom w:val="none" w:sz="0" w:space="0" w:color="auto"/>
            <w:right w:val="none" w:sz="0" w:space="0" w:color="auto"/>
          </w:divBdr>
        </w:div>
        <w:div w:id="682785228">
          <w:marLeft w:val="640"/>
          <w:marRight w:val="0"/>
          <w:marTop w:val="0"/>
          <w:marBottom w:val="0"/>
          <w:divBdr>
            <w:top w:val="none" w:sz="0" w:space="0" w:color="auto"/>
            <w:left w:val="none" w:sz="0" w:space="0" w:color="auto"/>
            <w:bottom w:val="none" w:sz="0" w:space="0" w:color="auto"/>
            <w:right w:val="none" w:sz="0" w:space="0" w:color="auto"/>
          </w:divBdr>
        </w:div>
        <w:div w:id="727729004">
          <w:marLeft w:val="640"/>
          <w:marRight w:val="0"/>
          <w:marTop w:val="0"/>
          <w:marBottom w:val="0"/>
          <w:divBdr>
            <w:top w:val="none" w:sz="0" w:space="0" w:color="auto"/>
            <w:left w:val="none" w:sz="0" w:space="0" w:color="auto"/>
            <w:bottom w:val="none" w:sz="0" w:space="0" w:color="auto"/>
            <w:right w:val="none" w:sz="0" w:space="0" w:color="auto"/>
          </w:divBdr>
        </w:div>
        <w:div w:id="751586404">
          <w:marLeft w:val="640"/>
          <w:marRight w:val="0"/>
          <w:marTop w:val="0"/>
          <w:marBottom w:val="0"/>
          <w:divBdr>
            <w:top w:val="none" w:sz="0" w:space="0" w:color="auto"/>
            <w:left w:val="none" w:sz="0" w:space="0" w:color="auto"/>
            <w:bottom w:val="none" w:sz="0" w:space="0" w:color="auto"/>
            <w:right w:val="none" w:sz="0" w:space="0" w:color="auto"/>
          </w:divBdr>
        </w:div>
        <w:div w:id="797724394">
          <w:marLeft w:val="640"/>
          <w:marRight w:val="0"/>
          <w:marTop w:val="0"/>
          <w:marBottom w:val="0"/>
          <w:divBdr>
            <w:top w:val="none" w:sz="0" w:space="0" w:color="auto"/>
            <w:left w:val="none" w:sz="0" w:space="0" w:color="auto"/>
            <w:bottom w:val="none" w:sz="0" w:space="0" w:color="auto"/>
            <w:right w:val="none" w:sz="0" w:space="0" w:color="auto"/>
          </w:divBdr>
        </w:div>
        <w:div w:id="812716263">
          <w:marLeft w:val="640"/>
          <w:marRight w:val="0"/>
          <w:marTop w:val="0"/>
          <w:marBottom w:val="0"/>
          <w:divBdr>
            <w:top w:val="none" w:sz="0" w:space="0" w:color="auto"/>
            <w:left w:val="none" w:sz="0" w:space="0" w:color="auto"/>
            <w:bottom w:val="none" w:sz="0" w:space="0" w:color="auto"/>
            <w:right w:val="none" w:sz="0" w:space="0" w:color="auto"/>
          </w:divBdr>
        </w:div>
        <w:div w:id="865755436">
          <w:marLeft w:val="640"/>
          <w:marRight w:val="0"/>
          <w:marTop w:val="0"/>
          <w:marBottom w:val="0"/>
          <w:divBdr>
            <w:top w:val="none" w:sz="0" w:space="0" w:color="auto"/>
            <w:left w:val="none" w:sz="0" w:space="0" w:color="auto"/>
            <w:bottom w:val="none" w:sz="0" w:space="0" w:color="auto"/>
            <w:right w:val="none" w:sz="0" w:space="0" w:color="auto"/>
          </w:divBdr>
        </w:div>
        <w:div w:id="952253620">
          <w:marLeft w:val="640"/>
          <w:marRight w:val="0"/>
          <w:marTop w:val="0"/>
          <w:marBottom w:val="0"/>
          <w:divBdr>
            <w:top w:val="none" w:sz="0" w:space="0" w:color="auto"/>
            <w:left w:val="none" w:sz="0" w:space="0" w:color="auto"/>
            <w:bottom w:val="none" w:sz="0" w:space="0" w:color="auto"/>
            <w:right w:val="none" w:sz="0" w:space="0" w:color="auto"/>
          </w:divBdr>
        </w:div>
        <w:div w:id="1071393104">
          <w:marLeft w:val="640"/>
          <w:marRight w:val="0"/>
          <w:marTop w:val="0"/>
          <w:marBottom w:val="0"/>
          <w:divBdr>
            <w:top w:val="none" w:sz="0" w:space="0" w:color="auto"/>
            <w:left w:val="none" w:sz="0" w:space="0" w:color="auto"/>
            <w:bottom w:val="none" w:sz="0" w:space="0" w:color="auto"/>
            <w:right w:val="none" w:sz="0" w:space="0" w:color="auto"/>
          </w:divBdr>
        </w:div>
        <w:div w:id="1240402805">
          <w:marLeft w:val="640"/>
          <w:marRight w:val="0"/>
          <w:marTop w:val="0"/>
          <w:marBottom w:val="0"/>
          <w:divBdr>
            <w:top w:val="none" w:sz="0" w:space="0" w:color="auto"/>
            <w:left w:val="none" w:sz="0" w:space="0" w:color="auto"/>
            <w:bottom w:val="none" w:sz="0" w:space="0" w:color="auto"/>
            <w:right w:val="none" w:sz="0" w:space="0" w:color="auto"/>
          </w:divBdr>
        </w:div>
        <w:div w:id="1248227148">
          <w:marLeft w:val="640"/>
          <w:marRight w:val="0"/>
          <w:marTop w:val="0"/>
          <w:marBottom w:val="0"/>
          <w:divBdr>
            <w:top w:val="none" w:sz="0" w:space="0" w:color="auto"/>
            <w:left w:val="none" w:sz="0" w:space="0" w:color="auto"/>
            <w:bottom w:val="none" w:sz="0" w:space="0" w:color="auto"/>
            <w:right w:val="none" w:sz="0" w:space="0" w:color="auto"/>
          </w:divBdr>
        </w:div>
        <w:div w:id="1258903659">
          <w:marLeft w:val="640"/>
          <w:marRight w:val="0"/>
          <w:marTop w:val="0"/>
          <w:marBottom w:val="0"/>
          <w:divBdr>
            <w:top w:val="none" w:sz="0" w:space="0" w:color="auto"/>
            <w:left w:val="none" w:sz="0" w:space="0" w:color="auto"/>
            <w:bottom w:val="none" w:sz="0" w:space="0" w:color="auto"/>
            <w:right w:val="none" w:sz="0" w:space="0" w:color="auto"/>
          </w:divBdr>
        </w:div>
        <w:div w:id="1268270496">
          <w:marLeft w:val="640"/>
          <w:marRight w:val="0"/>
          <w:marTop w:val="0"/>
          <w:marBottom w:val="0"/>
          <w:divBdr>
            <w:top w:val="none" w:sz="0" w:space="0" w:color="auto"/>
            <w:left w:val="none" w:sz="0" w:space="0" w:color="auto"/>
            <w:bottom w:val="none" w:sz="0" w:space="0" w:color="auto"/>
            <w:right w:val="none" w:sz="0" w:space="0" w:color="auto"/>
          </w:divBdr>
        </w:div>
        <w:div w:id="1273200018">
          <w:marLeft w:val="640"/>
          <w:marRight w:val="0"/>
          <w:marTop w:val="0"/>
          <w:marBottom w:val="0"/>
          <w:divBdr>
            <w:top w:val="none" w:sz="0" w:space="0" w:color="auto"/>
            <w:left w:val="none" w:sz="0" w:space="0" w:color="auto"/>
            <w:bottom w:val="none" w:sz="0" w:space="0" w:color="auto"/>
            <w:right w:val="none" w:sz="0" w:space="0" w:color="auto"/>
          </w:divBdr>
        </w:div>
        <w:div w:id="1301812094">
          <w:marLeft w:val="640"/>
          <w:marRight w:val="0"/>
          <w:marTop w:val="0"/>
          <w:marBottom w:val="0"/>
          <w:divBdr>
            <w:top w:val="none" w:sz="0" w:space="0" w:color="auto"/>
            <w:left w:val="none" w:sz="0" w:space="0" w:color="auto"/>
            <w:bottom w:val="none" w:sz="0" w:space="0" w:color="auto"/>
            <w:right w:val="none" w:sz="0" w:space="0" w:color="auto"/>
          </w:divBdr>
        </w:div>
        <w:div w:id="1302886545">
          <w:marLeft w:val="640"/>
          <w:marRight w:val="0"/>
          <w:marTop w:val="0"/>
          <w:marBottom w:val="0"/>
          <w:divBdr>
            <w:top w:val="none" w:sz="0" w:space="0" w:color="auto"/>
            <w:left w:val="none" w:sz="0" w:space="0" w:color="auto"/>
            <w:bottom w:val="none" w:sz="0" w:space="0" w:color="auto"/>
            <w:right w:val="none" w:sz="0" w:space="0" w:color="auto"/>
          </w:divBdr>
        </w:div>
        <w:div w:id="1393192240">
          <w:marLeft w:val="640"/>
          <w:marRight w:val="0"/>
          <w:marTop w:val="0"/>
          <w:marBottom w:val="0"/>
          <w:divBdr>
            <w:top w:val="none" w:sz="0" w:space="0" w:color="auto"/>
            <w:left w:val="none" w:sz="0" w:space="0" w:color="auto"/>
            <w:bottom w:val="none" w:sz="0" w:space="0" w:color="auto"/>
            <w:right w:val="none" w:sz="0" w:space="0" w:color="auto"/>
          </w:divBdr>
        </w:div>
        <w:div w:id="1400636082">
          <w:marLeft w:val="640"/>
          <w:marRight w:val="0"/>
          <w:marTop w:val="0"/>
          <w:marBottom w:val="0"/>
          <w:divBdr>
            <w:top w:val="none" w:sz="0" w:space="0" w:color="auto"/>
            <w:left w:val="none" w:sz="0" w:space="0" w:color="auto"/>
            <w:bottom w:val="none" w:sz="0" w:space="0" w:color="auto"/>
            <w:right w:val="none" w:sz="0" w:space="0" w:color="auto"/>
          </w:divBdr>
        </w:div>
        <w:div w:id="1463038260">
          <w:marLeft w:val="640"/>
          <w:marRight w:val="0"/>
          <w:marTop w:val="0"/>
          <w:marBottom w:val="0"/>
          <w:divBdr>
            <w:top w:val="none" w:sz="0" w:space="0" w:color="auto"/>
            <w:left w:val="none" w:sz="0" w:space="0" w:color="auto"/>
            <w:bottom w:val="none" w:sz="0" w:space="0" w:color="auto"/>
            <w:right w:val="none" w:sz="0" w:space="0" w:color="auto"/>
          </w:divBdr>
        </w:div>
        <w:div w:id="1465195057">
          <w:marLeft w:val="640"/>
          <w:marRight w:val="0"/>
          <w:marTop w:val="0"/>
          <w:marBottom w:val="0"/>
          <w:divBdr>
            <w:top w:val="none" w:sz="0" w:space="0" w:color="auto"/>
            <w:left w:val="none" w:sz="0" w:space="0" w:color="auto"/>
            <w:bottom w:val="none" w:sz="0" w:space="0" w:color="auto"/>
            <w:right w:val="none" w:sz="0" w:space="0" w:color="auto"/>
          </w:divBdr>
        </w:div>
        <w:div w:id="1473251042">
          <w:marLeft w:val="640"/>
          <w:marRight w:val="0"/>
          <w:marTop w:val="0"/>
          <w:marBottom w:val="0"/>
          <w:divBdr>
            <w:top w:val="none" w:sz="0" w:space="0" w:color="auto"/>
            <w:left w:val="none" w:sz="0" w:space="0" w:color="auto"/>
            <w:bottom w:val="none" w:sz="0" w:space="0" w:color="auto"/>
            <w:right w:val="none" w:sz="0" w:space="0" w:color="auto"/>
          </w:divBdr>
        </w:div>
        <w:div w:id="1528370308">
          <w:marLeft w:val="640"/>
          <w:marRight w:val="0"/>
          <w:marTop w:val="0"/>
          <w:marBottom w:val="0"/>
          <w:divBdr>
            <w:top w:val="none" w:sz="0" w:space="0" w:color="auto"/>
            <w:left w:val="none" w:sz="0" w:space="0" w:color="auto"/>
            <w:bottom w:val="none" w:sz="0" w:space="0" w:color="auto"/>
            <w:right w:val="none" w:sz="0" w:space="0" w:color="auto"/>
          </w:divBdr>
        </w:div>
        <w:div w:id="1614284757">
          <w:marLeft w:val="640"/>
          <w:marRight w:val="0"/>
          <w:marTop w:val="0"/>
          <w:marBottom w:val="0"/>
          <w:divBdr>
            <w:top w:val="none" w:sz="0" w:space="0" w:color="auto"/>
            <w:left w:val="none" w:sz="0" w:space="0" w:color="auto"/>
            <w:bottom w:val="none" w:sz="0" w:space="0" w:color="auto"/>
            <w:right w:val="none" w:sz="0" w:space="0" w:color="auto"/>
          </w:divBdr>
        </w:div>
        <w:div w:id="1637252428">
          <w:marLeft w:val="640"/>
          <w:marRight w:val="0"/>
          <w:marTop w:val="0"/>
          <w:marBottom w:val="0"/>
          <w:divBdr>
            <w:top w:val="none" w:sz="0" w:space="0" w:color="auto"/>
            <w:left w:val="none" w:sz="0" w:space="0" w:color="auto"/>
            <w:bottom w:val="none" w:sz="0" w:space="0" w:color="auto"/>
            <w:right w:val="none" w:sz="0" w:space="0" w:color="auto"/>
          </w:divBdr>
        </w:div>
        <w:div w:id="1658339235">
          <w:marLeft w:val="640"/>
          <w:marRight w:val="0"/>
          <w:marTop w:val="0"/>
          <w:marBottom w:val="0"/>
          <w:divBdr>
            <w:top w:val="none" w:sz="0" w:space="0" w:color="auto"/>
            <w:left w:val="none" w:sz="0" w:space="0" w:color="auto"/>
            <w:bottom w:val="none" w:sz="0" w:space="0" w:color="auto"/>
            <w:right w:val="none" w:sz="0" w:space="0" w:color="auto"/>
          </w:divBdr>
        </w:div>
        <w:div w:id="1703048337">
          <w:marLeft w:val="640"/>
          <w:marRight w:val="0"/>
          <w:marTop w:val="0"/>
          <w:marBottom w:val="0"/>
          <w:divBdr>
            <w:top w:val="none" w:sz="0" w:space="0" w:color="auto"/>
            <w:left w:val="none" w:sz="0" w:space="0" w:color="auto"/>
            <w:bottom w:val="none" w:sz="0" w:space="0" w:color="auto"/>
            <w:right w:val="none" w:sz="0" w:space="0" w:color="auto"/>
          </w:divBdr>
        </w:div>
        <w:div w:id="1703433914">
          <w:marLeft w:val="640"/>
          <w:marRight w:val="0"/>
          <w:marTop w:val="0"/>
          <w:marBottom w:val="0"/>
          <w:divBdr>
            <w:top w:val="none" w:sz="0" w:space="0" w:color="auto"/>
            <w:left w:val="none" w:sz="0" w:space="0" w:color="auto"/>
            <w:bottom w:val="none" w:sz="0" w:space="0" w:color="auto"/>
            <w:right w:val="none" w:sz="0" w:space="0" w:color="auto"/>
          </w:divBdr>
        </w:div>
        <w:div w:id="1723020726">
          <w:marLeft w:val="640"/>
          <w:marRight w:val="0"/>
          <w:marTop w:val="0"/>
          <w:marBottom w:val="0"/>
          <w:divBdr>
            <w:top w:val="none" w:sz="0" w:space="0" w:color="auto"/>
            <w:left w:val="none" w:sz="0" w:space="0" w:color="auto"/>
            <w:bottom w:val="none" w:sz="0" w:space="0" w:color="auto"/>
            <w:right w:val="none" w:sz="0" w:space="0" w:color="auto"/>
          </w:divBdr>
        </w:div>
        <w:div w:id="1837719328">
          <w:marLeft w:val="640"/>
          <w:marRight w:val="0"/>
          <w:marTop w:val="0"/>
          <w:marBottom w:val="0"/>
          <w:divBdr>
            <w:top w:val="none" w:sz="0" w:space="0" w:color="auto"/>
            <w:left w:val="none" w:sz="0" w:space="0" w:color="auto"/>
            <w:bottom w:val="none" w:sz="0" w:space="0" w:color="auto"/>
            <w:right w:val="none" w:sz="0" w:space="0" w:color="auto"/>
          </w:divBdr>
        </w:div>
        <w:div w:id="1908804155">
          <w:marLeft w:val="640"/>
          <w:marRight w:val="0"/>
          <w:marTop w:val="0"/>
          <w:marBottom w:val="0"/>
          <w:divBdr>
            <w:top w:val="none" w:sz="0" w:space="0" w:color="auto"/>
            <w:left w:val="none" w:sz="0" w:space="0" w:color="auto"/>
            <w:bottom w:val="none" w:sz="0" w:space="0" w:color="auto"/>
            <w:right w:val="none" w:sz="0" w:space="0" w:color="auto"/>
          </w:divBdr>
        </w:div>
        <w:div w:id="1912620546">
          <w:marLeft w:val="640"/>
          <w:marRight w:val="0"/>
          <w:marTop w:val="0"/>
          <w:marBottom w:val="0"/>
          <w:divBdr>
            <w:top w:val="none" w:sz="0" w:space="0" w:color="auto"/>
            <w:left w:val="none" w:sz="0" w:space="0" w:color="auto"/>
            <w:bottom w:val="none" w:sz="0" w:space="0" w:color="auto"/>
            <w:right w:val="none" w:sz="0" w:space="0" w:color="auto"/>
          </w:divBdr>
        </w:div>
        <w:div w:id="1927373664">
          <w:marLeft w:val="640"/>
          <w:marRight w:val="0"/>
          <w:marTop w:val="0"/>
          <w:marBottom w:val="0"/>
          <w:divBdr>
            <w:top w:val="none" w:sz="0" w:space="0" w:color="auto"/>
            <w:left w:val="none" w:sz="0" w:space="0" w:color="auto"/>
            <w:bottom w:val="none" w:sz="0" w:space="0" w:color="auto"/>
            <w:right w:val="none" w:sz="0" w:space="0" w:color="auto"/>
          </w:divBdr>
        </w:div>
        <w:div w:id="1993946077">
          <w:marLeft w:val="640"/>
          <w:marRight w:val="0"/>
          <w:marTop w:val="0"/>
          <w:marBottom w:val="0"/>
          <w:divBdr>
            <w:top w:val="none" w:sz="0" w:space="0" w:color="auto"/>
            <w:left w:val="none" w:sz="0" w:space="0" w:color="auto"/>
            <w:bottom w:val="none" w:sz="0" w:space="0" w:color="auto"/>
            <w:right w:val="none" w:sz="0" w:space="0" w:color="auto"/>
          </w:divBdr>
        </w:div>
        <w:div w:id="2012171857">
          <w:marLeft w:val="640"/>
          <w:marRight w:val="0"/>
          <w:marTop w:val="0"/>
          <w:marBottom w:val="0"/>
          <w:divBdr>
            <w:top w:val="none" w:sz="0" w:space="0" w:color="auto"/>
            <w:left w:val="none" w:sz="0" w:space="0" w:color="auto"/>
            <w:bottom w:val="none" w:sz="0" w:space="0" w:color="auto"/>
            <w:right w:val="none" w:sz="0" w:space="0" w:color="auto"/>
          </w:divBdr>
        </w:div>
        <w:div w:id="2017419544">
          <w:marLeft w:val="640"/>
          <w:marRight w:val="0"/>
          <w:marTop w:val="0"/>
          <w:marBottom w:val="0"/>
          <w:divBdr>
            <w:top w:val="none" w:sz="0" w:space="0" w:color="auto"/>
            <w:left w:val="none" w:sz="0" w:space="0" w:color="auto"/>
            <w:bottom w:val="none" w:sz="0" w:space="0" w:color="auto"/>
            <w:right w:val="none" w:sz="0" w:space="0" w:color="auto"/>
          </w:divBdr>
        </w:div>
        <w:div w:id="2038894976">
          <w:marLeft w:val="640"/>
          <w:marRight w:val="0"/>
          <w:marTop w:val="0"/>
          <w:marBottom w:val="0"/>
          <w:divBdr>
            <w:top w:val="none" w:sz="0" w:space="0" w:color="auto"/>
            <w:left w:val="none" w:sz="0" w:space="0" w:color="auto"/>
            <w:bottom w:val="none" w:sz="0" w:space="0" w:color="auto"/>
            <w:right w:val="none" w:sz="0" w:space="0" w:color="auto"/>
          </w:divBdr>
        </w:div>
        <w:div w:id="2042045109">
          <w:marLeft w:val="640"/>
          <w:marRight w:val="0"/>
          <w:marTop w:val="0"/>
          <w:marBottom w:val="0"/>
          <w:divBdr>
            <w:top w:val="none" w:sz="0" w:space="0" w:color="auto"/>
            <w:left w:val="none" w:sz="0" w:space="0" w:color="auto"/>
            <w:bottom w:val="none" w:sz="0" w:space="0" w:color="auto"/>
            <w:right w:val="none" w:sz="0" w:space="0" w:color="auto"/>
          </w:divBdr>
        </w:div>
        <w:div w:id="2065135407">
          <w:marLeft w:val="640"/>
          <w:marRight w:val="0"/>
          <w:marTop w:val="0"/>
          <w:marBottom w:val="0"/>
          <w:divBdr>
            <w:top w:val="none" w:sz="0" w:space="0" w:color="auto"/>
            <w:left w:val="none" w:sz="0" w:space="0" w:color="auto"/>
            <w:bottom w:val="none" w:sz="0" w:space="0" w:color="auto"/>
            <w:right w:val="none" w:sz="0" w:space="0" w:color="auto"/>
          </w:divBdr>
        </w:div>
        <w:div w:id="2089963280">
          <w:marLeft w:val="640"/>
          <w:marRight w:val="0"/>
          <w:marTop w:val="0"/>
          <w:marBottom w:val="0"/>
          <w:divBdr>
            <w:top w:val="none" w:sz="0" w:space="0" w:color="auto"/>
            <w:left w:val="none" w:sz="0" w:space="0" w:color="auto"/>
            <w:bottom w:val="none" w:sz="0" w:space="0" w:color="auto"/>
            <w:right w:val="none" w:sz="0" w:space="0" w:color="auto"/>
          </w:divBdr>
        </w:div>
        <w:div w:id="2096705573">
          <w:marLeft w:val="640"/>
          <w:marRight w:val="0"/>
          <w:marTop w:val="0"/>
          <w:marBottom w:val="0"/>
          <w:divBdr>
            <w:top w:val="none" w:sz="0" w:space="0" w:color="auto"/>
            <w:left w:val="none" w:sz="0" w:space="0" w:color="auto"/>
            <w:bottom w:val="none" w:sz="0" w:space="0" w:color="auto"/>
            <w:right w:val="none" w:sz="0" w:space="0" w:color="auto"/>
          </w:divBdr>
        </w:div>
        <w:div w:id="2137791712">
          <w:marLeft w:val="640"/>
          <w:marRight w:val="0"/>
          <w:marTop w:val="0"/>
          <w:marBottom w:val="0"/>
          <w:divBdr>
            <w:top w:val="none" w:sz="0" w:space="0" w:color="auto"/>
            <w:left w:val="none" w:sz="0" w:space="0" w:color="auto"/>
            <w:bottom w:val="none" w:sz="0" w:space="0" w:color="auto"/>
            <w:right w:val="none" w:sz="0" w:space="0" w:color="auto"/>
          </w:divBdr>
        </w:div>
      </w:divsChild>
    </w:div>
    <w:div w:id="732776041">
      <w:bodyDiv w:val="1"/>
      <w:marLeft w:val="0"/>
      <w:marRight w:val="0"/>
      <w:marTop w:val="0"/>
      <w:marBottom w:val="0"/>
      <w:divBdr>
        <w:top w:val="none" w:sz="0" w:space="0" w:color="auto"/>
        <w:left w:val="none" w:sz="0" w:space="0" w:color="auto"/>
        <w:bottom w:val="none" w:sz="0" w:space="0" w:color="auto"/>
        <w:right w:val="none" w:sz="0" w:space="0" w:color="auto"/>
      </w:divBdr>
      <w:divsChild>
        <w:div w:id="8525448">
          <w:marLeft w:val="640"/>
          <w:marRight w:val="0"/>
          <w:marTop w:val="0"/>
          <w:marBottom w:val="0"/>
          <w:divBdr>
            <w:top w:val="none" w:sz="0" w:space="0" w:color="auto"/>
            <w:left w:val="none" w:sz="0" w:space="0" w:color="auto"/>
            <w:bottom w:val="none" w:sz="0" w:space="0" w:color="auto"/>
            <w:right w:val="none" w:sz="0" w:space="0" w:color="auto"/>
          </w:divBdr>
        </w:div>
        <w:div w:id="45614208">
          <w:marLeft w:val="640"/>
          <w:marRight w:val="0"/>
          <w:marTop w:val="0"/>
          <w:marBottom w:val="0"/>
          <w:divBdr>
            <w:top w:val="none" w:sz="0" w:space="0" w:color="auto"/>
            <w:left w:val="none" w:sz="0" w:space="0" w:color="auto"/>
            <w:bottom w:val="none" w:sz="0" w:space="0" w:color="auto"/>
            <w:right w:val="none" w:sz="0" w:space="0" w:color="auto"/>
          </w:divBdr>
        </w:div>
        <w:div w:id="80176195">
          <w:marLeft w:val="640"/>
          <w:marRight w:val="0"/>
          <w:marTop w:val="0"/>
          <w:marBottom w:val="0"/>
          <w:divBdr>
            <w:top w:val="none" w:sz="0" w:space="0" w:color="auto"/>
            <w:left w:val="none" w:sz="0" w:space="0" w:color="auto"/>
            <w:bottom w:val="none" w:sz="0" w:space="0" w:color="auto"/>
            <w:right w:val="none" w:sz="0" w:space="0" w:color="auto"/>
          </w:divBdr>
        </w:div>
        <w:div w:id="85656527">
          <w:marLeft w:val="640"/>
          <w:marRight w:val="0"/>
          <w:marTop w:val="0"/>
          <w:marBottom w:val="0"/>
          <w:divBdr>
            <w:top w:val="none" w:sz="0" w:space="0" w:color="auto"/>
            <w:left w:val="none" w:sz="0" w:space="0" w:color="auto"/>
            <w:bottom w:val="none" w:sz="0" w:space="0" w:color="auto"/>
            <w:right w:val="none" w:sz="0" w:space="0" w:color="auto"/>
          </w:divBdr>
        </w:div>
        <w:div w:id="204953216">
          <w:marLeft w:val="640"/>
          <w:marRight w:val="0"/>
          <w:marTop w:val="0"/>
          <w:marBottom w:val="0"/>
          <w:divBdr>
            <w:top w:val="none" w:sz="0" w:space="0" w:color="auto"/>
            <w:left w:val="none" w:sz="0" w:space="0" w:color="auto"/>
            <w:bottom w:val="none" w:sz="0" w:space="0" w:color="auto"/>
            <w:right w:val="none" w:sz="0" w:space="0" w:color="auto"/>
          </w:divBdr>
        </w:div>
        <w:div w:id="254634778">
          <w:marLeft w:val="640"/>
          <w:marRight w:val="0"/>
          <w:marTop w:val="0"/>
          <w:marBottom w:val="0"/>
          <w:divBdr>
            <w:top w:val="none" w:sz="0" w:space="0" w:color="auto"/>
            <w:left w:val="none" w:sz="0" w:space="0" w:color="auto"/>
            <w:bottom w:val="none" w:sz="0" w:space="0" w:color="auto"/>
            <w:right w:val="none" w:sz="0" w:space="0" w:color="auto"/>
          </w:divBdr>
        </w:div>
        <w:div w:id="255676384">
          <w:marLeft w:val="640"/>
          <w:marRight w:val="0"/>
          <w:marTop w:val="0"/>
          <w:marBottom w:val="0"/>
          <w:divBdr>
            <w:top w:val="none" w:sz="0" w:space="0" w:color="auto"/>
            <w:left w:val="none" w:sz="0" w:space="0" w:color="auto"/>
            <w:bottom w:val="none" w:sz="0" w:space="0" w:color="auto"/>
            <w:right w:val="none" w:sz="0" w:space="0" w:color="auto"/>
          </w:divBdr>
        </w:div>
        <w:div w:id="266356200">
          <w:marLeft w:val="640"/>
          <w:marRight w:val="0"/>
          <w:marTop w:val="0"/>
          <w:marBottom w:val="0"/>
          <w:divBdr>
            <w:top w:val="none" w:sz="0" w:space="0" w:color="auto"/>
            <w:left w:val="none" w:sz="0" w:space="0" w:color="auto"/>
            <w:bottom w:val="none" w:sz="0" w:space="0" w:color="auto"/>
            <w:right w:val="none" w:sz="0" w:space="0" w:color="auto"/>
          </w:divBdr>
        </w:div>
        <w:div w:id="329869957">
          <w:marLeft w:val="640"/>
          <w:marRight w:val="0"/>
          <w:marTop w:val="0"/>
          <w:marBottom w:val="0"/>
          <w:divBdr>
            <w:top w:val="none" w:sz="0" w:space="0" w:color="auto"/>
            <w:left w:val="none" w:sz="0" w:space="0" w:color="auto"/>
            <w:bottom w:val="none" w:sz="0" w:space="0" w:color="auto"/>
            <w:right w:val="none" w:sz="0" w:space="0" w:color="auto"/>
          </w:divBdr>
        </w:div>
        <w:div w:id="386488037">
          <w:marLeft w:val="640"/>
          <w:marRight w:val="0"/>
          <w:marTop w:val="0"/>
          <w:marBottom w:val="0"/>
          <w:divBdr>
            <w:top w:val="none" w:sz="0" w:space="0" w:color="auto"/>
            <w:left w:val="none" w:sz="0" w:space="0" w:color="auto"/>
            <w:bottom w:val="none" w:sz="0" w:space="0" w:color="auto"/>
            <w:right w:val="none" w:sz="0" w:space="0" w:color="auto"/>
          </w:divBdr>
        </w:div>
        <w:div w:id="495222331">
          <w:marLeft w:val="640"/>
          <w:marRight w:val="0"/>
          <w:marTop w:val="0"/>
          <w:marBottom w:val="0"/>
          <w:divBdr>
            <w:top w:val="none" w:sz="0" w:space="0" w:color="auto"/>
            <w:left w:val="none" w:sz="0" w:space="0" w:color="auto"/>
            <w:bottom w:val="none" w:sz="0" w:space="0" w:color="auto"/>
            <w:right w:val="none" w:sz="0" w:space="0" w:color="auto"/>
          </w:divBdr>
        </w:div>
        <w:div w:id="511997688">
          <w:marLeft w:val="640"/>
          <w:marRight w:val="0"/>
          <w:marTop w:val="0"/>
          <w:marBottom w:val="0"/>
          <w:divBdr>
            <w:top w:val="none" w:sz="0" w:space="0" w:color="auto"/>
            <w:left w:val="none" w:sz="0" w:space="0" w:color="auto"/>
            <w:bottom w:val="none" w:sz="0" w:space="0" w:color="auto"/>
            <w:right w:val="none" w:sz="0" w:space="0" w:color="auto"/>
          </w:divBdr>
        </w:div>
        <w:div w:id="532110512">
          <w:marLeft w:val="640"/>
          <w:marRight w:val="0"/>
          <w:marTop w:val="0"/>
          <w:marBottom w:val="0"/>
          <w:divBdr>
            <w:top w:val="none" w:sz="0" w:space="0" w:color="auto"/>
            <w:left w:val="none" w:sz="0" w:space="0" w:color="auto"/>
            <w:bottom w:val="none" w:sz="0" w:space="0" w:color="auto"/>
            <w:right w:val="none" w:sz="0" w:space="0" w:color="auto"/>
          </w:divBdr>
        </w:div>
        <w:div w:id="580287985">
          <w:marLeft w:val="640"/>
          <w:marRight w:val="0"/>
          <w:marTop w:val="0"/>
          <w:marBottom w:val="0"/>
          <w:divBdr>
            <w:top w:val="none" w:sz="0" w:space="0" w:color="auto"/>
            <w:left w:val="none" w:sz="0" w:space="0" w:color="auto"/>
            <w:bottom w:val="none" w:sz="0" w:space="0" w:color="auto"/>
            <w:right w:val="none" w:sz="0" w:space="0" w:color="auto"/>
          </w:divBdr>
        </w:div>
        <w:div w:id="582106535">
          <w:marLeft w:val="640"/>
          <w:marRight w:val="0"/>
          <w:marTop w:val="0"/>
          <w:marBottom w:val="0"/>
          <w:divBdr>
            <w:top w:val="none" w:sz="0" w:space="0" w:color="auto"/>
            <w:left w:val="none" w:sz="0" w:space="0" w:color="auto"/>
            <w:bottom w:val="none" w:sz="0" w:space="0" w:color="auto"/>
            <w:right w:val="none" w:sz="0" w:space="0" w:color="auto"/>
          </w:divBdr>
        </w:div>
        <w:div w:id="616521479">
          <w:marLeft w:val="640"/>
          <w:marRight w:val="0"/>
          <w:marTop w:val="0"/>
          <w:marBottom w:val="0"/>
          <w:divBdr>
            <w:top w:val="none" w:sz="0" w:space="0" w:color="auto"/>
            <w:left w:val="none" w:sz="0" w:space="0" w:color="auto"/>
            <w:bottom w:val="none" w:sz="0" w:space="0" w:color="auto"/>
            <w:right w:val="none" w:sz="0" w:space="0" w:color="auto"/>
          </w:divBdr>
        </w:div>
        <w:div w:id="655451557">
          <w:marLeft w:val="640"/>
          <w:marRight w:val="0"/>
          <w:marTop w:val="0"/>
          <w:marBottom w:val="0"/>
          <w:divBdr>
            <w:top w:val="none" w:sz="0" w:space="0" w:color="auto"/>
            <w:left w:val="none" w:sz="0" w:space="0" w:color="auto"/>
            <w:bottom w:val="none" w:sz="0" w:space="0" w:color="auto"/>
            <w:right w:val="none" w:sz="0" w:space="0" w:color="auto"/>
          </w:divBdr>
        </w:div>
        <w:div w:id="680200525">
          <w:marLeft w:val="640"/>
          <w:marRight w:val="0"/>
          <w:marTop w:val="0"/>
          <w:marBottom w:val="0"/>
          <w:divBdr>
            <w:top w:val="none" w:sz="0" w:space="0" w:color="auto"/>
            <w:left w:val="none" w:sz="0" w:space="0" w:color="auto"/>
            <w:bottom w:val="none" w:sz="0" w:space="0" w:color="auto"/>
            <w:right w:val="none" w:sz="0" w:space="0" w:color="auto"/>
          </w:divBdr>
        </w:div>
        <w:div w:id="750615541">
          <w:marLeft w:val="640"/>
          <w:marRight w:val="0"/>
          <w:marTop w:val="0"/>
          <w:marBottom w:val="0"/>
          <w:divBdr>
            <w:top w:val="none" w:sz="0" w:space="0" w:color="auto"/>
            <w:left w:val="none" w:sz="0" w:space="0" w:color="auto"/>
            <w:bottom w:val="none" w:sz="0" w:space="0" w:color="auto"/>
            <w:right w:val="none" w:sz="0" w:space="0" w:color="auto"/>
          </w:divBdr>
        </w:div>
        <w:div w:id="751050095">
          <w:marLeft w:val="640"/>
          <w:marRight w:val="0"/>
          <w:marTop w:val="0"/>
          <w:marBottom w:val="0"/>
          <w:divBdr>
            <w:top w:val="none" w:sz="0" w:space="0" w:color="auto"/>
            <w:left w:val="none" w:sz="0" w:space="0" w:color="auto"/>
            <w:bottom w:val="none" w:sz="0" w:space="0" w:color="auto"/>
            <w:right w:val="none" w:sz="0" w:space="0" w:color="auto"/>
          </w:divBdr>
        </w:div>
        <w:div w:id="776754997">
          <w:marLeft w:val="640"/>
          <w:marRight w:val="0"/>
          <w:marTop w:val="0"/>
          <w:marBottom w:val="0"/>
          <w:divBdr>
            <w:top w:val="none" w:sz="0" w:space="0" w:color="auto"/>
            <w:left w:val="none" w:sz="0" w:space="0" w:color="auto"/>
            <w:bottom w:val="none" w:sz="0" w:space="0" w:color="auto"/>
            <w:right w:val="none" w:sz="0" w:space="0" w:color="auto"/>
          </w:divBdr>
        </w:div>
        <w:div w:id="814835318">
          <w:marLeft w:val="640"/>
          <w:marRight w:val="0"/>
          <w:marTop w:val="0"/>
          <w:marBottom w:val="0"/>
          <w:divBdr>
            <w:top w:val="none" w:sz="0" w:space="0" w:color="auto"/>
            <w:left w:val="none" w:sz="0" w:space="0" w:color="auto"/>
            <w:bottom w:val="none" w:sz="0" w:space="0" w:color="auto"/>
            <w:right w:val="none" w:sz="0" w:space="0" w:color="auto"/>
          </w:divBdr>
        </w:div>
        <w:div w:id="816997913">
          <w:marLeft w:val="640"/>
          <w:marRight w:val="0"/>
          <w:marTop w:val="0"/>
          <w:marBottom w:val="0"/>
          <w:divBdr>
            <w:top w:val="none" w:sz="0" w:space="0" w:color="auto"/>
            <w:left w:val="none" w:sz="0" w:space="0" w:color="auto"/>
            <w:bottom w:val="none" w:sz="0" w:space="0" w:color="auto"/>
            <w:right w:val="none" w:sz="0" w:space="0" w:color="auto"/>
          </w:divBdr>
        </w:div>
        <w:div w:id="825632508">
          <w:marLeft w:val="640"/>
          <w:marRight w:val="0"/>
          <w:marTop w:val="0"/>
          <w:marBottom w:val="0"/>
          <w:divBdr>
            <w:top w:val="none" w:sz="0" w:space="0" w:color="auto"/>
            <w:left w:val="none" w:sz="0" w:space="0" w:color="auto"/>
            <w:bottom w:val="none" w:sz="0" w:space="0" w:color="auto"/>
            <w:right w:val="none" w:sz="0" w:space="0" w:color="auto"/>
          </w:divBdr>
        </w:div>
        <w:div w:id="837355184">
          <w:marLeft w:val="640"/>
          <w:marRight w:val="0"/>
          <w:marTop w:val="0"/>
          <w:marBottom w:val="0"/>
          <w:divBdr>
            <w:top w:val="none" w:sz="0" w:space="0" w:color="auto"/>
            <w:left w:val="none" w:sz="0" w:space="0" w:color="auto"/>
            <w:bottom w:val="none" w:sz="0" w:space="0" w:color="auto"/>
            <w:right w:val="none" w:sz="0" w:space="0" w:color="auto"/>
          </w:divBdr>
        </w:div>
        <w:div w:id="1000473901">
          <w:marLeft w:val="640"/>
          <w:marRight w:val="0"/>
          <w:marTop w:val="0"/>
          <w:marBottom w:val="0"/>
          <w:divBdr>
            <w:top w:val="none" w:sz="0" w:space="0" w:color="auto"/>
            <w:left w:val="none" w:sz="0" w:space="0" w:color="auto"/>
            <w:bottom w:val="none" w:sz="0" w:space="0" w:color="auto"/>
            <w:right w:val="none" w:sz="0" w:space="0" w:color="auto"/>
          </w:divBdr>
        </w:div>
        <w:div w:id="1068309372">
          <w:marLeft w:val="640"/>
          <w:marRight w:val="0"/>
          <w:marTop w:val="0"/>
          <w:marBottom w:val="0"/>
          <w:divBdr>
            <w:top w:val="none" w:sz="0" w:space="0" w:color="auto"/>
            <w:left w:val="none" w:sz="0" w:space="0" w:color="auto"/>
            <w:bottom w:val="none" w:sz="0" w:space="0" w:color="auto"/>
            <w:right w:val="none" w:sz="0" w:space="0" w:color="auto"/>
          </w:divBdr>
        </w:div>
        <w:div w:id="1110927962">
          <w:marLeft w:val="640"/>
          <w:marRight w:val="0"/>
          <w:marTop w:val="0"/>
          <w:marBottom w:val="0"/>
          <w:divBdr>
            <w:top w:val="none" w:sz="0" w:space="0" w:color="auto"/>
            <w:left w:val="none" w:sz="0" w:space="0" w:color="auto"/>
            <w:bottom w:val="none" w:sz="0" w:space="0" w:color="auto"/>
            <w:right w:val="none" w:sz="0" w:space="0" w:color="auto"/>
          </w:divBdr>
        </w:div>
        <w:div w:id="1167011753">
          <w:marLeft w:val="640"/>
          <w:marRight w:val="0"/>
          <w:marTop w:val="0"/>
          <w:marBottom w:val="0"/>
          <w:divBdr>
            <w:top w:val="none" w:sz="0" w:space="0" w:color="auto"/>
            <w:left w:val="none" w:sz="0" w:space="0" w:color="auto"/>
            <w:bottom w:val="none" w:sz="0" w:space="0" w:color="auto"/>
            <w:right w:val="none" w:sz="0" w:space="0" w:color="auto"/>
          </w:divBdr>
        </w:div>
        <w:div w:id="1199313878">
          <w:marLeft w:val="640"/>
          <w:marRight w:val="0"/>
          <w:marTop w:val="0"/>
          <w:marBottom w:val="0"/>
          <w:divBdr>
            <w:top w:val="none" w:sz="0" w:space="0" w:color="auto"/>
            <w:left w:val="none" w:sz="0" w:space="0" w:color="auto"/>
            <w:bottom w:val="none" w:sz="0" w:space="0" w:color="auto"/>
            <w:right w:val="none" w:sz="0" w:space="0" w:color="auto"/>
          </w:divBdr>
        </w:div>
        <w:div w:id="1253275769">
          <w:marLeft w:val="640"/>
          <w:marRight w:val="0"/>
          <w:marTop w:val="0"/>
          <w:marBottom w:val="0"/>
          <w:divBdr>
            <w:top w:val="none" w:sz="0" w:space="0" w:color="auto"/>
            <w:left w:val="none" w:sz="0" w:space="0" w:color="auto"/>
            <w:bottom w:val="none" w:sz="0" w:space="0" w:color="auto"/>
            <w:right w:val="none" w:sz="0" w:space="0" w:color="auto"/>
          </w:divBdr>
        </w:div>
        <w:div w:id="1308969930">
          <w:marLeft w:val="640"/>
          <w:marRight w:val="0"/>
          <w:marTop w:val="0"/>
          <w:marBottom w:val="0"/>
          <w:divBdr>
            <w:top w:val="none" w:sz="0" w:space="0" w:color="auto"/>
            <w:left w:val="none" w:sz="0" w:space="0" w:color="auto"/>
            <w:bottom w:val="none" w:sz="0" w:space="0" w:color="auto"/>
            <w:right w:val="none" w:sz="0" w:space="0" w:color="auto"/>
          </w:divBdr>
        </w:div>
        <w:div w:id="1318151243">
          <w:marLeft w:val="640"/>
          <w:marRight w:val="0"/>
          <w:marTop w:val="0"/>
          <w:marBottom w:val="0"/>
          <w:divBdr>
            <w:top w:val="none" w:sz="0" w:space="0" w:color="auto"/>
            <w:left w:val="none" w:sz="0" w:space="0" w:color="auto"/>
            <w:bottom w:val="none" w:sz="0" w:space="0" w:color="auto"/>
            <w:right w:val="none" w:sz="0" w:space="0" w:color="auto"/>
          </w:divBdr>
        </w:div>
        <w:div w:id="1323387147">
          <w:marLeft w:val="640"/>
          <w:marRight w:val="0"/>
          <w:marTop w:val="0"/>
          <w:marBottom w:val="0"/>
          <w:divBdr>
            <w:top w:val="none" w:sz="0" w:space="0" w:color="auto"/>
            <w:left w:val="none" w:sz="0" w:space="0" w:color="auto"/>
            <w:bottom w:val="none" w:sz="0" w:space="0" w:color="auto"/>
            <w:right w:val="none" w:sz="0" w:space="0" w:color="auto"/>
          </w:divBdr>
        </w:div>
        <w:div w:id="1350254124">
          <w:marLeft w:val="640"/>
          <w:marRight w:val="0"/>
          <w:marTop w:val="0"/>
          <w:marBottom w:val="0"/>
          <w:divBdr>
            <w:top w:val="none" w:sz="0" w:space="0" w:color="auto"/>
            <w:left w:val="none" w:sz="0" w:space="0" w:color="auto"/>
            <w:bottom w:val="none" w:sz="0" w:space="0" w:color="auto"/>
            <w:right w:val="none" w:sz="0" w:space="0" w:color="auto"/>
          </w:divBdr>
        </w:div>
        <w:div w:id="1356351351">
          <w:marLeft w:val="640"/>
          <w:marRight w:val="0"/>
          <w:marTop w:val="0"/>
          <w:marBottom w:val="0"/>
          <w:divBdr>
            <w:top w:val="none" w:sz="0" w:space="0" w:color="auto"/>
            <w:left w:val="none" w:sz="0" w:space="0" w:color="auto"/>
            <w:bottom w:val="none" w:sz="0" w:space="0" w:color="auto"/>
            <w:right w:val="none" w:sz="0" w:space="0" w:color="auto"/>
          </w:divBdr>
        </w:div>
        <w:div w:id="1464347196">
          <w:marLeft w:val="640"/>
          <w:marRight w:val="0"/>
          <w:marTop w:val="0"/>
          <w:marBottom w:val="0"/>
          <w:divBdr>
            <w:top w:val="none" w:sz="0" w:space="0" w:color="auto"/>
            <w:left w:val="none" w:sz="0" w:space="0" w:color="auto"/>
            <w:bottom w:val="none" w:sz="0" w:space="0" w:color="auto"/>
            <w:right w:val="none" w:sz="0" w:space="0" w:color="auto"/>
          </w:divBdr>
        </w:div>
        <w:div w:id="1492940402">
          <w:marLeft w:val="640"/>
          <w:marRight w:val="0"/>
          <w:marTop w:val="0"/>
          <w:marBottom w:val="0"/>
          <w:divBdr>
            <w:top w:val="none" w:sz="0" w:space="0" w:color="auto"/>
            <w:left w:val="none" w:sz="0" w:space="0" w:color="auto"/>
            <w:bottom w:val="none" w:sz="0" w:space="0" w:color="auto"/>
            <w:right w:val="none" w:sz="0" w:space="0" w:color="auto"/>
          </w:divBdr>
        </w:div>
        <w:div w:id="1507280174">
          <w:marLeft w:val="640"/>
          <w:marRight w:val="0"/>
          <w:marTop w:val="0"/>
          <w:marBottom w:val="0"/>
          <w:divBdr>
            <w:top w:val="none" w:sz="0" w:space="0" w:color="auto"/>
            <w:left w:val="none" w:sz="0" w:space="0" w:color="auto"/>
            <w:bottom w:val="none" w:sz="0" w:space="0" w:color="auto"/>
            <w:right w:val="none" w:sz="0" w:space="0" w:color="auto"/>
          </w:divBdr>
        </w:div>
        <w:div w:id="1541939629">
          <w:marLeft w:val="640"/>
          <w:marRight w:val="0"/>
          <w:marTop w:val="0"/>
          <w:marBottom w:val="0"/>
          <w:divBdr>
            <w:top w:val="none" w:sz="0" w:space="0" w:color="auto"/>
            <w:left w:val="none" w:sz="0" w:space="0" w:color="auto"/>
            <w:bottom w:val="none" w:sz="0" w:space="0" w:color="auto"/>
            <w:right w:val="none" w:sz="0" w:space="0" w:color="auto"/>
          </w:divBdr>
        </w:div>
        <w:div w:id="1581017321">
          <w:marLeft w:val="640"/>
          <w:marRight w:val="0"/>
          <w:marTop w:val="0"/>
          <w:marBottom w:val="0"/>
          <w:divBdr>
            <w:top w:val="none" w:sz="0" w:space="0" w:color="auto"/>
            <w:left w:val="none" w:sz="0" w:space="0" w:color="auto"/>
            <w:bottom w:val="none" w:sz="0" w:space="0" w:color="auto"/>
            <w:right w:val="none" w:sz="0" w:space="0" w:color="auto"/>
          </w:divBdr>
        </w:div>
        <w:div w:id="1646279624">
          <w:marLeft w:val="640"/>
          <w:marRight w:val="0"/>
          <w:marTop w:val="0"/>
          <w:marBottom w:val="0"/>
          <w:divBdr>
            <w:top w:val="none" w:sz="0" w:space="0" w:color="auto"/>
            <w:left w:val="none" w:sz="0" w:space="0" w:color="auto"/>
            <w:bottom w:val="none" w:sz="0" w:space="0" w:color="auto"/>
            <w:right w:val="none" w:sz="0" w:space="0" w:color="auto"/>
          </w:divBdr>
        </w:div>
        <w:div w:id="1658455140">
          <w:marLeft w:val="640"/>
          <w:marRight w:val="0"/>
          <w:marTop w:val="0"/>
          <w:marBottom w:val="0"/>
          <w:divBdr>
            <w:top w:val="none" w:sz="0" w:space="0" w:color="auto"/>
            <w:left w:val="none" w:sz="0" w:space="0" w:color="auto"/>
            <w:bottom w:val="none" w:sz="0" w:space="0" w:color="auto"/>
            <w:right w:val="none" w:sz="0" w:space="0" w:color="auto"/>
          </w:divBdr>
        </w:div>
        <w:div w:id="1671325580">
          <w:marLeft w:val="640"/>
          <w:marRight w:val="0"/>
          <w:marTop w:val="0"/>
          <w:marBottom w:val="0"/>
          <w:divBdr>
            <w:top w:val="none" w:sz="0" w:space="0" w:color="auto"/>
            <w:left w:val="none" w:sz="0" w:space="0" w:color="auto"/>
            <w:bottom w:val="none" w:sz="0" w:space="0" w:color="auto"/>
            <w:right w:val="none" w:sz="0" w:space="0" w:color="auto"/>
          </w:divBdr>
        </w:div>
        <w:div w:id="1696155972">
          <w:marLeft w:val="640"/>
          <w:marRight w:val="0"/>
          <w:marTop w:val="0"/>
          <w:marBottom w:val="0"/>
          <w:divBdr>
            <w:top w:val="none" w:sz="0" w:space="0" w:color="auto"/>
            <w:left w:val="none" w:sz="0" w:space="0" w:color="auto"/>
            <w:bottom w:val="none" w:sz="0" w:space="0" w:color="auto"/>
            <w:right w:val="none" w:sz="0" w:space="0" w:color="auto"/>
          </w:divBdr>
        </w:div>
        <w:div w:id="1790393761">
          <w:marLeft w:val="640"/>
          <w:marRight w:val="0"/>
          <w:marTop w:val="0"/>
          <w:marBottom w:val="0"/>
          <w:divBdr>
            <w:top w:val="none" w:sz="0" w:space="0" w:color="auto"/>
            <w:left w:val="none" w:sz="0" w:space="0" w:color="auto"/>
            <w:bottom w:val="none" w:sz="0" w:space="0" w:color="auto"/>
            <w:right w:val="none" w:sz="0" w:space="0" w:color="auto"/>
          </w:divBdr>
        </w:div>
        <w:div w:id="1811824130">
          <w:marLeft w:val="640"/>
          <w:marRight w:val="0"/>
          <w:marTop w:val="0"/>
          <w:marBottom w:val="0"/>
          <w:divBdr>
            <w:top w:val="none" w:sz="0" w:space="0" w:color="auto"/>
            <w:left w:val="none" w:sz="0" w:space="0" w:color="auto"/>
            <w:bottom w:val="none" w:sz="0" w:space="0" w:color="auto"/>
            <w:right w:val="none" w:sz="0" w:space="0" w:color="auto"/>
          </w:divBdr>
        </w:div>
        <w:div w:id="1825469199">
          <w:marLeft w:val="640"/>
          <w:marRight w:val="0"/>
          <w:marTop w:val="0"/>
          <w:marBottom w:val="0"/>
          <w:divBdr>
            <w:top w:val="none" w:sz="0" w:space="0" w:color="auto"/>
            <w:left w:val="none" w:sz="0" w:space="0" w:color="auto"/>
            <w:bottom w:val="none" w:sz="0" w:space="0" w:color="auto"/>
            <w:right w:val="none" w:sz="0" w:space="0" w:color="auto"/>
          </w:divBdr>
        </w:div>
        <w:div w:id="1859585079">
          <w:marLeft w:val="640"/>
          <w:marRight w:val="0"/>
          <w:marTop w:val="0"/>
          <w:marBottom w:val="0"/>
          <w:divBdr>
            <w:top w:val="none" w:sz="0" w:space="0" w:color="auto"/>
            <w:left w:val="none" w:sz="0" w:space="0" w:color="auto"/>
            <w:bottom w:val="none" w:sz="0" w:space="0" w:color="auto"/>
            <w:right w:val="none" w:sz="0" w:space="0" w:color="auto"/>
          </w:divBdr>
        </w:div>
        <w:div w:id="1860315083">
          <w:marLeft w:val="640"/>
          <w:marRight w:val="0"/>
          <w:marTop w:val="0"/>
          <w:marBottom w:val="0"/>
          <w:divBdr>
            <w:top w:val="none" w:sz="0" w:space="0" w:color="auto"/>
            <w:left w:val="none" w:sz="0" w:space="0" w:color="auto"/>
            <w:bottom w:val="none" w:sz="0" w:space="0" w:color="auto"/>
            <w:right w:val="none" w:sz="0" w:space="0" w:color="auto"/>
          </w:divBdr>
        </w:div>
        <w:div w:id="2016302945">
          <w:marLeft w:val="640"/>
          <w:marRight w:val="0"/>
          <w:marTop w:val="0"/>
          <w:marBottom w:val="0"/>
          <w:divBdr>
            <w:top w:val="none" w:sz="0" w:space="0" w:color="auto"/>
            <w:left w:val="none" w:sz="0" w:space="0" w:color="auto"/>
            <w:bottom w:val="none" w:sz="0" w:space="0" w:color="auto"/>
            <w:right w:val="none" w:sz="0" w:space="0" w:color="auto"/>
          </w:divBdr>
        </w:div>
        <w:div w:id="2053068905">
          <w:marLeft w:val="640"/>
          <w:marRight w:val="0"/>
          <w:marTop w:val="0"/>
          <w:marBottom w:val="0"/>
          <w:divBdr>
            <w:top w:val="none" w:sz="0" w:space="0" w:color="auto"/>
            <w:left w:val="none" w:sz="0" w:space="0" w:color="auto"/>
            <w:bottom w:val="none" w:sz="0" w:space="0" w:color="auto"/>
            <w:right w:val="none" w:sz="0" w:space="0" w:color="auto"/>
          </w:divBdr>
        </w:div>
        <w:div w:id="2142263334">
          <w:marLeft w:val="640"/>
          <w:marRight w:val="0"/>
          <w:marTop w:val="0"/>
          <w:marBottom w:val="0"/>
          <w:divBdr>
            <w:top w:val="none" w:sz="0" w:space="0" w:color="auto"/>
            <w:left w:val="none" w:sz="0" w:space="0" w:color="auto"/>
            <w:bottom w:val="none" w:sz="0" w:space="0" w:color="auto"/>
            <w:right w:val="none" w:sz="0" w:space="0" w:color="auto"/>
          </w:divBdr>
        </w:div>
      </w:divsChild>
    </w:div>
    <w:div w:id="734010519">
      <w:bodyDiv w:val="1"/>
      <w:marLeft w:val="0"/>
      <w:marRight w:val="0"/>
      <w:marTop w:val="0"/>
      <w:marBottom w:val="0"/>
      <w:divBdr>
        <w:top w:val="none" w:sz="0" w:space="0" w:color="auto"/>
        <w:left w:val="none" w:sz="0" w:space="0" w:color="auto"/>
        <w:bottom w:val="none" w:sz="0" w:space="0" w:color="auto"/>
        <w:right w:val="none" w:sz="0" w:space="0" w:color="auto"/>
      </w:divBdr>
      <w:divsChild>
        <w:div w:id="57478117">
          <w:marLeft w:val="640"/>
          <w:marRight w:val="0"/>
          <w:marTop w:val="0"/>
          <w:marBottom w:val="0"/>
          <w:divBdr>
            <w:top w:val="none" w:sz="0" w:space="0" w:color="auto"/>
            <w:left w:val="none" w:sz="0" w:space="0" w:color="auto"/>
            <w:bottom w:val="none" w:sz="0" w:space="0" w:color="auto"/>
            <w:right w:val="none" w:sz="0" w:space="0" w:color="auto"/>
          </w:divBdr>
        </w:div>
        <w:div w:id="100876545">
          <w:marLeft w:val="640"/>
          <w:marRight w:val="0"/>
          <w:marTop w:val="0"/>
          <w:marBottom w:val="0"/>
          <w:divBdr>
            <w:top w:val="none" w:sz="0" w:space="0" w:color="auto"/>
            <w:left w:val="none" w:sz="0" w:space="0" w:color="auto"/>
            <w:bottom w:val="none" w:sz="0" w:space="0" w:color="auto"/>
            <w:right w:val="none" w:sz="0" w:space="0" w:color="auto"/>
          </w:divBdr>
        </w:div>
        <w:div w:id="125900303">
          <w:marLeft w:val="640"/>
          <w:marRight w:val="0"/>
          <w:marTop w:val="0"/>
          <w:marBottom w:val="0"/>
          <w:divBdr>
            <w:top w:val="none" w:sz="0" w:space="0" w:color="auto"/>
            <w:left w:val="none" w:sz="0" w:space="0" w:color="auto"/>
            <w:bottom w:val="none" w:sz="0" w:space="0" w:color="auto"/>
            <w:right w:val="none" w:sz="0" w:space="0" w:color="auto"/>
          </w:divBdr>
        </w:div>
        <w:div w:id="174153896">
          <w:marLeft w:val="640"/>
          <w:marRight w:val="0"/>
          <w:marTop w:val="0"/>
          <w:marBottom w:val="0"/>
          <w:divBdr>
            <w:top w:val="none" w:sz="0" w:space="0" w:color="auto"/>
            <w:left w:val="none" w:sz="0" w:space="0" w:color="auto"/>
            <w:bottom w:val="none" w:sz="0" w:space="0" w:color="auto"/>
            <w:right w:val="none" w:sz="0" w:space="0" w:color="auto"/>
          </w:divBdr>
        </w:div>
        <w:div w:id="325524690">
          <w:marLeft w:val="640"/>
          <w:marRight w:val="0"/>
          <w:marTop w:val="0"/>
          <w:marBottom w:val="0"/>
          <w:divBdr>
            <w:top w:val="none" w:sz="0" w:space="0" w:color="auto"/>
            <w:left w:val="none" w:sz="0" w:space="0" w:color="auto"/>
            <w:bottom w:val="none" w:sz="0" w:space="0" w:color="auto"/>
            <w:right w:val="none" w:sz="0" w:space="0" w:color="auto"/>
          </w:divBdr>
        </w:div>
        <w:div w:id="360667863">
          <w:marLeft w:val="640"/>
          <w:marRight w:val="0"/>
          <w:marTop w:val="0"/>
          <w:marBottom w:val="0"/>
          <w:divBdr>
            <w:top w:val="none" w:sz="0" w:space="0" w:color="auto"/>
            <w:left w:val="none" w:sz="0" w:space="0" w:color="auto"/>
            <w:bottom w:val="none" w:sz="0" w:space="0" w:color="auto"/>
            <w:right w:val="none" w:sz="0" w:space="0" w:color="auto"/>
          </w:divBdr>
        </w:div>
        <w:div w:id="416950697">
          <w:marLeft w:val="640"/>
          <w:marRight w:val="0"/>
          <w:marTop w:val="0"/>
          <w:marBottom w:val="0"/>
          <w:divBdr>
            <w:top w:val="none" w:sz="0" w:space="0" w:color="auto"/>
            <w:left w:val="none" w:sz="0" w:space="0" w:color="auto"/>
            <w:bottom w:val="none" w:sz="0" w:space="0" w:color="auto"/>
            <w:right w:val="none" w:sz="0" w:space="0" w:color="auto"/>
          </w:divBdr>
        </w:div>
        <w:div w:id="417947650">
          <w:marLeft w:val="640"/>
          <w:marRight w:val="0"/>
          <w:marTop w:val="0"/>
          <w:marBottom w:val="0"/>
          <w:divBdr>
            <w:top w:val="none" w:sz="0" w:space="0" w:color="auto"/>
            <w:left w:val="none" w:sz="0" w:space="0" w:color="auto"/>
            <w:bottom w:val="none" w:sz="0" w:space="0" w:color="auto"/>
            <w:right w:val="none" w:sz="0" w:space="0" w:color="auto"/>
          </w:divBdr>
        </w:div>
        <w:div w:id="464397063">
          <w:marLeft w:val="640"/>
          <w:marRight w:val="0"/>
          <w:marTop w:val="0"/>
          <w:marBottom w:val="0"/>
          <w:divBdr>
            <w:top w:val="none" w:sz="0" w:space="0" w:color="auto"/>
            <w:left w:val="none" w:sz="0" w:space="0" w:color="auto"/>
            <w:bottom w:val="none" w:sz="0" w:space="0" w:color="auto"/>
            <w:right w:val="none" w:sz="0" w:space="0" w:color="auto"/>
          </w:divBdr>
        </w:div>
        <w:div w:id="850873364">
          <w:marLeft w:val="640"/>
          <w:marRight w:val="0"/>
          <w:marTop w:val="0"/>
          <w:marBottom w:val="0"/>
          <w:divBdr>
            <w:top w:val="none" w:sz="0" w:space="0" w:color="auto"/>
            <w:left w:val="none" w:sz="0" w:space="0" w:color="auto"/>
            <w:bottom w:val="none" w:sz="0" w:space="0" w:color="auto"/>
            <w:right w:val="none" w:sz="0" w:space="0" w:color="auto"/>
          </w:divBdr>
        </w:div>
        <w:div w:id="968822020">
          <w:marLeft w:val="640"/>
          <w:marRight w:val="0"/>
          <w:marTop w:val="0"/>
          <w:marBottom w:val="0"/>
          <w:divBdr>
            <w:top w:val="none" w:sz="0" w:space="0" w:color="auto"/>
            <w:left w:val="none" w:sz="0" w:space="0" w:color="auto"/>
            <w:bottom w:val="none" w:sz="0" w:space="0" w:color="auto"/>
            <w:right w:val="none" w:sz="0" w:space="0" w:color="auto"/>
          </w:divBdr>
        </w:div>
        <w:div w:id="1043678430">
          <w:marLeft w:val="640"/>
          <w:marRight w:val="0"/>
          <w:marTop w:val="0"/>
          <w:marBottom w:val="0"/>
          <w:divBdr>
            <w:top w:val="none" w:sz="0" w:space="0" w:color="auto"/>
            <w:left w:val="none" w:sz="0" w:space="0" w:color="auto"/>
            <w:bottom w:val="none" w:sz="0" w:space="0" w:color="auto"/>
            <w:right w:val="none" w:sz="0" w:space="0" w:color="auto"/>
          </w:divBdr>
        </w:div>
        <w:div w:id="1241015596">
          <w:marLeft w:val="640"/>
          <w:marRight w:val="0"/>
          <w:marTop w:val="0"/>
          <w:marBottom w:val="0"/>
          <w:divBdr>
            <w:top w:val="none" w:sz="0" w:space="0" w:color="auto"/>
            <w:left w:val="none" w:sz="0" w:space="0" w:color="auto"/>
            <w:bottom w:val="none" w:sz="0" w:space="0" w:color="auto"/>
            <w:right w:val="none" w:sz="0" w:space="0" w:color="auto"/>
          </w:divBdr>
        </w:div>
        <w:div w:id="1369839391">
          <w:marLeft w:val="640"/>
          <w:marRight w:val="0"/>
          <w:marTop w:val="0"/>
          <w:marBottom w:val="0"/>
          <w:divBdr>
            <w:top w:val="none" w:sz="0" w:space="0" w:color="auto"/>
            <w:left w:val="none" w:sz="0" w:space="0" w:color="auto"/>
            <w:bottom w:val="none" w:sz="0" w:space="0" w:color="auto"/>
            <w:right w:val="none" w:sz="0" w:space="0" w:color="auto"/>
          </w:divBdr>
        </w:div>
        <w:div w:id="1374771949">
          <w:marLeft w:val="640"/>
          <w:marRight w:val="0"/>
          <w:marTop w:val="0"/>
          <w:marBottom w:val="0"/>
          <w:divBdr>
            <w:top w:val="none" w:sz="0" w:space="0" w:color="auto"/>
            <w:left w:val="none" w:sz="0" w:space="0" w:color="auto"/>
            <w:bottom w:val="none" w:sz="0" w:space="0" w:color="auto"/>
            <w:right w:val="none" w:sz="0" w:space="0" w:color="auto"/>
          </w:divBdr>
        </w:div>
        <w:div w:id="1378429323">
          <w:marLeft w:val="640"/>
          <w:marRight w:val="0"/>
          <w:marTop w:val="0"/>
          <w:marBottom w:val="0"/>
          <w:divBdr>
            <w:top w:val="none" w:sz="0" w:space="0" w:color="auto"/>
            <w:left w:val="none" w:sz="0" w:space="0" w:color="auto"/>
            <w:bottom w:val="none" w:sz="0" w:space="0" w:color="auto"/>
            <w:right w:val="none" w:sz="0" w:space="0" w:color="auto"/>
          </w:divBdr>
        </w:div>
        <w:div w:id="1410806183">
          <w:marLeft w:val="640"/>
          <w:marRight w:val="0"/>
          <w:marTop w:val="0"/>
          <w:marBottom w:val="0"/>
          <w:divBdr>
            <w:top w:val="none" w:sz="0" w:space="0" w:color="auto"/>
            <w:left w:val="none" w:sz="0" w:space="0" w:color="auto"/>
            <w:bottom w:val="none" w:sz="0" w:space="0" w:color="auto"/>
            <w:right w:val="none" w:sz="0" w:space="0" w:color="auto"/>
          </w:divBdr>
        </w:div>
        <w:div w:id="1423180676">
          <w:marLeft w:val="640"/>
          <w:marRight w:val="0"/>
          <w:marTop w:val="0"/>
          <w:marBottom w:val="0"/>
          <w:divBdr>
            <w:top w:val="none" w:sz="0" w:space="0" w:color="auto"/>
            <w:left w:val="none" w:sz="0" w:space="0" w:color="auto"/>
            <w:bottom w:val="none" w:sz="0" w:space="0" w:color="auto"/>
            <w:right w:val="none" w:sz="0" w:space="0" w:color="auto"/>
          </w:divBdr>
        </w:div>
        <w:div w:id="1482575199">
          <w:marLeft w:val="640"/>
          <w:marRight w:val="0"/>
          <w:marTop w:val="0"/>
          <w:marBottom w:val="0"/>
          <w:divBdr>
            <w:top w:val="none" w:sz="0" w:space="0" w:color="auto"/>
            <w:left w:val="none" w:sz="0" w:space="0" w:color="auto"/>
            <w:bottom w:val="none" w:sz="0" w:space="0" w:color="auto"/>
            <w:right w:val="none" w:sz="0" w:space="0" w:color="auto"/>
          </w:divBdr>
        </w:div>
        <w:div w:id="1502043329">
          <w:marLeft w:val="640"/>
          <w:marRight w:val="0"/>
          <w:marTop w:val="0"/>
          <w:marBottom w:val="0"/>
          <w:divBdr>
            <w:top w:val="none" w:sz="0" w:space="0" w:color="auto"/>
            <w:left w:val="none" w:sz="0" w:space="0" w:color="auto"/>
            <w:bottom w:val="none" w:sz="0" w:space="0" w:color="auto"/>
            <w:right w:val="none" w:sz="0" w:space="0" w:color="auto"/>
          </w:divBdr>
        </w:div>
        <w:div w:id="1503857899">
          <w:marLeft w:val="640"/>
          <w:marRight w:val="0"/>
          <w:marTop w:val="0"/>
          <w:marBottom w:val="0"/>
          <w:divBdr>
            <w:top w:val="none" w:sz="0" w:space="0" w:color="auto"/>
            <w:left w:val="none" w:sz="0" w:space="0" w:color="auto"/>
            <w:bottom w:val="none" w:sz="0" w:space="0" w:color="auto"/>
            <w:right w:val="none" w:sz="0" w:space="0" w:color="auto"/>
          </w:divBdr>
        </w:div>
        <w:div w:id="1651666434">
          <w:marLeft w:val="640"/>
          <w:marRight w:val="0"/>
          <w:marTop w:val="0"/>
          <w:marBottom w:val="0"/>
          <w:divBdr>
            <w:top w:val="none" w:sz="0" w:space="0" w:color="auto"/>
            <w:left w:val="none" w:sz="0" w:space="0" w:color="auto"/>
            <w:bottom w:val="none" w:sz="0" w:space="0" w:color="auto"/>
            <w:right w:val="none" w:sz="0" w:space="0" w:color="auto"/>
          </w:divBdr>
        </w:div>
        <w:div w:id="1704210873">
          <w:marLeft w:val="640"/>
          <w:marRight w:val="0"/>
          <w:marTop w:val="0"/>
          <w:marBottom w:val="0"/>
          <w:divBdr>
            <w:top w:val="none" w:sz="0" w:space="0" w:color="auto"/>
            <w:left w:val="none" w:sz="0" w:space="0" w:color="auto"/>
            <w:bottom w:val="none" w:sz="0" w:space="0" w:color="auto"/>
            <w:right w:val="none" w:sz="0" w:space="0" w:color="auto"/>
          </w:divBdr>
        </w:div>
        <w:div w:id="1714185768">
          <w:marLeft w:val="640"/>
          <w:marRight w:val="0"/>
          <w:marTop w:val="0"/>
          <w:marBottom w:val="0"/>
          <w:divBdr>
            <w:top w:val="none" w:sz="0" w:space="0" w:color="auto"/>
            <w:left w:val="none" w:sz="0" w:space="0" w:color="auto"/>
            <w:bottom w:val="none" w:sz="0" w:space="0" w:color="auto"/>
            <w:right w:val="none" w:sz="0" w:space="0" w:color="auto"/>
          </w:divBdr>
        </w:div>
        <w:div w:id="1781025096">
          <w:marLeft w:val="640"/>
          <w:marRight w:val="0"/>
          <w:marTop w:val="0"/>
          <w:marBottom w:val="0"/>
          <w:divBdr>
            <w:top w:val="none" w:sz="0" w:space="0" w:color="auto"/>
            <w:left w:val="none" w:sz="0" w:space="0" w:color="auto"/>
            <w:bottom w:val="none" w:sz="0" w:space="0" w:color="auto"/>
            <w:right w:val="none" w:sz="0" w:space="0" w:color="auto"/>
          </w:divBdr>
        </w:div>
        <w:div w:id="1898127031">
          <w:marLeft w:val="640"/>
          <w:marRight w:val="0"/>
          <w:marTop w:val="0"/>
          <w:marBottom w:val="0"/>
          <w:divBdr>
            <w:top w:val="none" w:sz="0" w:space="0" w:color="auto"/>
            <w:left w:val="none" w:sz="0" w:space="0" w:color="auto"/>
            <w:bottom w:val="none" w:sz="0" w:space="0" w:color="auto"/>
            <w:right w:val="none" w:sz="0" w:space="0" w:color="auto"/>
          </w:divBdr>
        </w:div>
        <w:div w:id="1900052038">
          <w:marLeft w:val="640"/>
          <w:marRight w:val="0"/>
          <w:marTop w:val="0"/>
          <w:marBottom w:val="0"/>
          <w:divBdr>
            <w:top w:val="none" w:sz="0" w:space="0" w:color="auto"/>
            <w:left w:val="none" w:sz="0" w:space="0" w:color="auto"/>
            <w:bottom w:val="none" w:sz="0" w:space="0" w:color="auto"/>
            <w:right w:val="none" w:sz="0" w:space="0" w:color="auto"/>
          </w:divBdr>
        </w:div>
        <w:div w:id="1914852850">
          <w:marLeft w:val="640"/>
          <w:marRight w:val="0"/>
          <w:marTop w:val="0"/>
          <w:marBottom w:val="0"/>
          <w:divBdr>
            <w:top w:val="none" w:sz="0" w:space="0" w:color="auto"/>
            <w:left w:val="none" w:sz="0" w:space="0" w:color="auto"/>
            <w:bottom w:val="none" w:sz="0" w:space="0" w:color="auto"/>
            <w:right w:val="none" w:sz="0" w:space="0" w:color="auto"/>
          </w:divBdr>
        </w:div>
        <w:div w:id="2035375458">
          <w:marLeft w:val="640"/>
          <w:marRight w:val="0"/>
          <w:marTop w:val="0"/>
          <w:marBottom w:val="0"/>
          <w:divBdr>
            <w:top w:val="none" w:sz="0" w:space="0" w:color="auto"/>
            <w:left w:val="none" w:sz="0" w:space="0" w:color="auto"/>
            <w:bottom w:val="none" w:sz="0" w:space="0" w:color="auto"/>
            <w:right w:val="none" w:sz="0" w:space="0" w:color="auto"/>
          </w:divBdr>
        </w:div>
        <w:div w:id="2094622443">
          <w:marLeft w:val="640"/>
          <w:marRight w:val="0"/>
          <w:marTop w:val="0"/>
          <w:marBottom w:val="0"/>
          <w:divBdr>
            <w:top w:val="none" w:sz="0" w:space="0" w:color="auto"/>
            <w:left w:val="none" w:sz="0" w:space="0" w:color="auto"/>
            <w:bottom w:val="none" w:sz="0" w:space="0" w:color="auto"/>
            <w:right w:val="none" w:sz="0" w:space="0" w:color="auto"/>
          </w:divBdr>
        </w:div>
      </w:divsChild>
    </w:div>
    <w:div w:id="739140033">
      <w:bodyDiv w:val="1"/>
      <w:marLeft w:val="0"/>
      <w:marRight w:val="0"/>
      <w:marTop w:val="0"/>
      <w:marBottom w:val="0"/>
      <w:divBdr>
        <w:top w:val="none" w:sz="0" w:space="0" w:color="auto"/>
        <w:left w:val="none" w:sz="0" w:space="0" w:color="auto"/>
        <w:bottom w:val="none" w:sz="0" w:space="0" w:color="auto"/>
        <w:right w:val="none" w:sz="0" w:space="0" w:color="auto"/>
      </w:divBdr>
      <w:divsChild>
        <w:div w:id="170339456">
          <w:marLeft w:val="640"/>
          <w:marRight w:val="0"/>
          <w:marTop w:val="0"/>
          <w:marBottom w:val="0"/>
          <w:divBdr>
            <w:top w:val="none" w:sz="0" w:space="0" w:color="auto"/>
            <w:left w:val="none" w:sz="0" w:space="0" w:color="auto"/>
            <w:bottom w:val="none" w:sz="0" w:space="0" w:color="auto"/>
            <w:right w:val="none" w:sz="0" w:space="0" w:color="auto"/>
          </w:divBdr>
        </w:div>
        <w:div w:id="196434697">
          <w:marLeft w:val="640"/>
          <w:marRight w:val="0"/>
          <w:marTop w:val="0"/>
          <w:marBottom w:val="0"/>
          <w:divBdr>
            <w:top w:val="none" w:sz="0" w:space="0" w:color="auto"/>
            <w:left w:val="none" w:sz="0" w:space="0" w:color="auto"/>
            <w:bottom w:val="none" w:sz="0" w:space="0" w:color="auto"/>
            <w:right w:val="none" w:sz="0" w:space="0" w:color="auto"/>
          </w:divBdr>
        </w:div>
        <w:div w:id="229315053">
          <w:marLeft w:val="640"/>
          <w:marRight w:val="0"/>
          <w:marTop w:val="0"/>
          <w:marBottom w:val="0"/>
          <w:divBdr>
            <w:top w:val="none" w:sz="0" w:space="0" w:color="auto"/>
            <w:left w:val="none" w:sz="0" w:space="0" w:color="auto"/>
            <w:bottom w:val="none" w:sz="0" w:space="0" w:color="auto"/>
            <w:right w:val="none" w:sz="0" w:space="0" w:color="auto"/>
          </w:divBdr>
        </w:div>
        <w:div w:id="789209570">
          <w:marLeft w:val="640"/>
          <w:marRight w:val="0"/>
          <w:marTop w:val="0"/>
          <w:marBottom w:val="0"/>
          <w:divBdr>
            <w:top w:val="none" w:sz="0" w:space="0" w:color="auto"/>
            <w:left w:val="none" w:sz="0" w:space="0" w:color="auto"/>
            <w:bottom w:val="none" w:sz="0" w:space="0" w:color="auto"/>
            <w:right w:val="none" w:sz="0" w:space="0" w:color="auto"/>
          </w:divBdr>
        </w:div>
        <w:div w:id="1277444089">
          <w:marLeft w:val="640"/>
          <w:marRight w:val="0"/>
          <w:marTop w:val="0"/>
          <w:marBottom w:val="0"/>
          <w:divBdr>
            <w:top w:val="none" w:sz="0" w:space="0" w:color="auto"/>
            <w:left w:val="none" w:sz="0" w:space="0" w:color="auto"/>
            <w:bottom w:val="none" w:sz="0" w:space="0" w:color="auto"/>
            <w:right w:val="none" w:sz="0" w:space="0" w:color="auto"/>
          </w:divBdr>
        </w:div>
        <w:div w:id="1483231582">
          <w:marLeft w:val="640"/>
          <w:marRight w:val="0"/>
          <w:marTop w:val="0"/>
          <w:marBottom w:val="0"/>
          <w:divBdr>
            <w:top w:val="none" w:sz="0" w:space="0" w:color="auto"/>
            <w:left w:val="none" w:sz="0" w:space="0" w:color="auto"/>
            <w:bottom w:val="none" w:sz="0" w:space="0" w:color="auto"/>
            <w:right w:val="none" w:sz="0" w:space="0" w:color="auto"/>
          </w:divBdr>
        </w:div>
        <w:div w:id="1661998735">
          <w:marLeft w:val="640"/>
          <w:marRight w:val="0"/>
          <w:marTop w:val="0"/>
          <w:marBottom w:val="0"/>
          <w:divBdr>
            <w:top w:val="none" w:sz="0" w:space="0" w:color="auto"/>
            <w:left w:val="none" w:sz="0" w:space="0" w:color="auto"/>
            <w:bottom w:val="none" w:sz="0" w:space="0" w:color="auto"/>
            <w:right w:val="none" w:sz="0" w:space="0" w:color="auto"/>
          </w:divBdr>
        </w:div>
        <w:div w:id="1665039827">
          <w:marLeft w:val="640"/>
          <w:marRight w:val="0"/>
          <w:marTop w:val="0"/>
          <w:marBottom w:val="0"/>
          <w:divBdr>
            <w:top w:val="none" w:sz="0" w:space="0" w:color="auto"/>
            <w:left w:val="none" w:sz="0" w:space="0" w:color="auto"/>
            <w:bottom w:val="none" w:sz="0" w:space="0" w:color="auto"/>
            <w:right w:val="none" w:sz="0" w:space="0" w:color="auto"/>
          </w:divBdr>
        </w:div>
      </w:divsChild>
    </w:div>
    <w:div w:id="744954789">
      <w:bodyDiv w:val="1"/>
      <w:marLeft w:val="0"/>
      <w:marRight w:val="0"/>
      <w:marTop w:val="0"/>
      <w:marBottom w:val="0"/>
      <w:divBdr>
        <w:top w:val="none" w:sz="0" w:space="0" w:color="auto"/>
        <w:left w:val="none" w:sz="0" w:space="0" w:color="auto"/>
        <w:bottom w:val="none" w:sz="0" w:space="0" w:color="auto"/>
        <w:right w:val="none" w:sz="0" w:space="0" w:color="auto"/>
      </w:divBdr>
      <w:divsChild>
        <w:div w:id="4406911">
          <w:marLeft w:val="640"/>
          <w:marRight w:val="0"/>
          <w:marTop w:val="0"/>
          <w:marBottom w:val="0"/>
          <w:divBdr>
            <w:top w:val="none" w:sz="0" w:space="0" w:color="auto"/>
            <w:left w:val="none" w:sz="0" w:space="0" w:color="auto"/>
            <w:bottom w:val="none" w:sz="0" w:space="0" w:color="auto"/>
            <w:right w:val="none" w:sz="0" w:space="0" w:color="auto"/>
          </w:divBdr>
        </w:div>
        <w:div w:id="66005413">
          <w:marLeft w:val="640"/>
          <w:marRight w:val="0"/>
          <w:marTop w:val="0"/>
          <w:marBottom w:val="0"/>
          <w:divBdr>
            <w:top w:val="none" w:sz="0" w:space="0" w:color="auto"/>
            <w:left w:val="none" w:sz="0" w:space="0" w:color="auto"/>
            <w:bottom w:val="none" w:sz="0" w:space="0" w:color="auto"/>
            <w:right w:val="none" w:sz="0" w:space="0" w:color="auto"/>
          </w:divBdr>
        </w:div>
        <w:div w:id="142086626">
          <w:marLeft w:val="640"/>
          <w:marRight w:val="0"/>
          <w:marTop w:val="0"/>
          <w:marBottom w:val="0"/>
          <w:divBdr>
            <w:top w:val="none" w:sz="0" w:space="0" w:color="auto"/>
            <w:left w:val="none" w:sz="0" w:space="0" w:color="auto"/>
            <w:bottom w:val="none" w:sz="0" w:space="0" w:color="auto"/>
            <w:right w:val="none" w:sz="0" w:space="0" w:color="auto"/>
          </w:divBdr>
        </w:div>
        <w:div w:id="244609728">
          <w:marLeft w:val="640"/>
          <w:marRight w:val="0"/>
          <w:marTop w:val="0"/>
          <w:marBottom w:val="0"/>
          <w:divBdr>
            <w:top w:val="none" w:sz="0" w:space="0" w:color="auto"/>
            <w:left w:val="none" w:sz="0" w:space="0" w:color="auto"/>
            <w:bottom w:val="none" w:sz="0" w:space="0" w:color="auto"/>
            <w:right w:val="none" w:sz="0" w:space="0" w:color="auto"/>
          </w:divBdr>
        </w:div>
        <w:div w:id="342321364">
          <w:marLeft w:val="640"/>
          <w:marRight w:val="0"/>
          <w:marTop w:val="0"/>
          <w:marBottom w:val="0"/>
          <w:divBdr>
            <w:top w:val="none" w:sz="0" w:space="0" w:color="auto"/>
            <w:left w:val="none" w:sz="0" w:space="0" w:color="auto"/>
            <w:bottom w:val="none" w:sz="0" w:space="0" w:color="auto"/>
            <w:right w:val="none" w:sz="0" w:space="0" w:color="auto"/>
          </w:divBdr>
        </w:div>
        <w:div w:id="346099751">
          <w:marLeft w:val="640"/>
          <w:marRight w:val="0"/>
          <w:marTop w:val="0"/>
          <w:marBottom w:val="0"/>
          <w:divBdr>
            <w:top w:val="none" w:sz="0" w:space="0" w:color="auto"/>
            <w:left w:val="none" w:sz="0" w:space="0" w:color="auto"/>
            <w:bottom w:val="none" w:sz="0" w:space="0" w:color="auto"/>
            <w:right w:val="none" w:sz="0" w:space="0" w:color="auto"/>
          </w:divBdr>
        </w:div>
        <w:div w:id="363988295">
          <w:marLeft w:val="640"/>
          <w:marRight w:val="0"/>
          <w:marTop w:val="0"/>
          <w:marBottom w:val="0"/>
          <w:divBdr>
            <w:top w:val="none" w:sz="0" w:space="0" w:color="auto"/>
            <w:left w:val="none" w:sz="0" w:space="0" w:color="auto"/>
            <w:bottom w:val="none" w:sz="0" w:space="0" w:color="auto"/>
            <w:right w:val="none" w:sz="0" w:space="0" w:color="auto"/>
          </w:divBdr>
        </w:div>
        <w:div w:id="422996474">
          <w:marLeft w:val="640"/>
          <w:marRight w:val="0"/>
          <w:marTop w:val="0"/>
          <w:marBottom w:val="0"/>
          <w:divBdr>
            <w:top w:val="none" w:sz="0" w:space="0" w:color="auto"/>
            <w:left w:val="none" w:sz="0" w:space="0" w:color="auto"/>
            <w:bottom w:val="none" w:sz="0" w:space="0" w:color="auto"/>
            <w:right w:val="none" w:sz="0" w:space="0" w:color="auto"/>
          </w:divBdr>
        </w:div>
        <w:div w:id="431820784">
          <w:marLeft w:val="640"/>
          <w:marRight w:val="0"/>
          <w:marTop w:val="0"/>
          <w:marBottom w:val="0"/>
          <w:divBdr>
            <w:top w:val="none" w:sz="0" w:space="0" w:color="auto"/>
            <w:left w:val="none" w:sz="0" w:space="0" w:color="auto"/>
            <w:bottom w:val="none" w:sz="0" w:space="0" w:color="auto"/>
            <w:right w:val="none" w:sz="0" w:space="0" w:color="auto"/>
          </w:divBdr>
        </w:div>
        <w:div w:id="475297972">
          <w:marLeft w:val="640"/>
          <w:marRight w:val="0"/>
          <w:marTop w:val="0"/>
          <w:marBottom w:val="0"/>
          <w:divBdr>
            <w:top w:val="none" w:sz="0" w:space="0" w:color="auto"/>
            <w:left w:val="none" w:sz="0" w:space="0" w:color="auto"/>
            <w:bottom w:val="none" w:sz="0" w:space="0" w:color="auto"/>
            <w:right w:val="none" w:sz="0" w:space="0" w:color="auto"/>
          </w:divBdr>
        </w:div>
        <w:div w:id="540291749">
          <w:marLeft w:val="640"/>
          <w:marRight w:val="0"/>
          <w:marTop w:val="0"/>
          <w:marBottom w:val="0"/>
          <w:divBdr>
            <w:top w:val="none" w:sz="0" w:space="0" w:color="auto"/>
            <w:left w:val="none" w:sz="0" w:space="0" w:color="auto"/>
            <w:bottom w:val="none" w:sz="0" w:space="0" w:color="auto"/>
            <w:right w:val="none" w:sz="0" w:space="0" w:color="auto"/>
          </w:divBdr>
        </w:div>
        <w:div w:id="656809780">
          <w:marLeft w:val="640"/>
          <w:marRight w:val="0"/>
          <w:marTop w:val="0"/>
          <w:marBottom w:val="0"/>
          <w:divBdr>
            <w:top w:val="none" w:sz="0" w:space="0" w:color="auto"/>
            <w:left w:val="none" w:sz="0" w:space="0" w:color="auto"/>
            <w:bottom w:val="none" w:sz="0" w:space="0" w:color="auto"/>
            <w:right w:val="none" w:sz="0" w:space="0" w:color="auto"/>
          </w:divBdr>
        </w:div>
        <w:div w:id="697001480">
          <w:marLeft w:val="640"/>
          <w:marRight w:val="0"/>
          <w:marTop w:val="0"/>
          <w:marBottom w:val="0"/>
          <w:divBdr>
            <w:top w:val="none" w:sz="0" w:space="0" w:color="auto"/>
            <w:left w:val="none" w:sz="0" w:space="0" w:color="auto"/>
            <w:bottom w:val="none" w:sz="0" w:space="0" w:color="auto"/>
            <w:right w:val="none" w:sz="0" w:space="0" w:color="auto"/>
          </w:divBdr>
        </w:div>
        <w:div w:id="799760619">
          <w:marLeft w:val="640"/>
          <w:marRight w:val="0"/>
          <w:marTop w:val="0"/>
          <w:marBottom w:val="0"/>
          <w:divBdr>
            <w:top w:val="none" w:sz="0" w:space="0" w:color="auto"/>
            <w:left w:val="none" w:sz="0" w:space="0" w:color="auto"/>
            <w:bottom w:val="none" w:sz="0" w:space="0" w:color="auto"/>
            <w:right w:val="none" w:sz="0" w:space="0" w:color="auto"/>
          </w:divBdr>
        </w:div>
        <w:div w:id="861238685">
          <w:marLeft w:val="640"/>
          <w:marRight w:val="0"/>
          <w:marTop w:val="0"/>
          <w:marBottom w:val="0"/>
          <w:divBdr>
            <w:top w:val="none" w:sz="0" w:space="0" w:color="auto"/>
            <w:left w:val="none" w:sz="0" w:space="0" w:color="auto"/>
            <w:bottom w:val="none" w:sz="0" w:space="0" w:color="auto"/>
            <w:right w:val="none" w:sz="0" w:space="0" w:color="auto"/>
          </w:divBdr>
        </w:div>
        <w:div w:id="873930939">
          <w:marLeft w:val="640"/>
          <w:marRight w:val="0"/>
          <w:marTop w:val="0"/>
          <w:marBottom w:val="0"/>
          <w:divBdr>
            <w:top w:val="none" w:sz="0" w:space="0" w:color="auto"/>
            <w:left w:val="none" w:sz="0" w:space="0" w:color="auto"/>
            <w:bottom w:val="none" w:sz="0" w:space="0" w:color="auto"/>
            <w:right w:val="none" w:sz="0" w:space="0" w:color="auto"/>
          </w:divBdr>
        </w:div>
        <w:div w:id="1090665316">
          <w:marLeft w:val="640"/>
          <w:marRight w:val="0"/>
          <w:marTop w:val="0"/>
          <w:marBottom w:val="0"/>
          <w:divBdr>
            <w:top w:val="none" w:sz="0" w:space="0" w:color="auto"/>
            <w:left w:val="none" w:sz="0" w:space="0" w:color="auto"/>
            <w:bottom w:val="none" w:sz="0" w:space="0" w:color="auto"/>
            <w:right w:val="none" w:sz="0" w:space="0" w:color="auto"/>
          </w:divBdr>
        </w:div>
        <w:div w:id="1107890521">
          <w:marLeft w:val="640"/>
          <w:marRight w:val="0"/>
          <w:marTop w:val="0"/>
          <w:marBottom w:val="0"/>
          <w:divBdr>
            <w:top w:val="none" w:sz="0" w:space="0" w:color="auto"/>
            <w:left w:val="none" w:sz="0" w:space="0" w:color="auto"/>
            <w:bottom w:val="none" w:sz="0" w:space="0" w:color="auto"/>
            <w:right w:val="none" w:sz="0" w:space="0" w:color="auto"/>
          </w:divBdr>
        </w:div>
        <w:div w:id="1160848199">
          <w:marLeft w:val="640"/>
          <w:marRight w:val="0"/>
          <w:marTop w:val="0"/>
          <w:marBottom w:val="0"/>
          <w:divBdr>
            <w:top w:val="none" w:sz="0" w:space="0" w:color="auto"/>
            <w:left w:val="none" w:sz="0" w:space="0" w:color="auto"/>
            <w:bottom w:val="none" w:sz="0" w:space="0" w:color="auto"/>
            <w:right w:val="none" w:sz="0" w:space="0" w:color="auto"/>
          </w:divBdr>
        </w:div>
        <w:div w:id="1165516962">
          <w:marLeft w:val="640"/>
          <w:marRight w:val="0"/>
          <w:marTop w:val="0"/>
          <w:marBottom w:val="0"/>
          <w:divBdr>
            <w:top w:val="none" w:sz="0" w:space="0" w:color="auto"/>
            <w:left w:val="none" w:sz="0" w:space="0" w:color="auto"/>
            <w:bottom w:val="none" w:sz="0" w:space="0" w:color="auto"/>
            <w:right w:val="none" w:sz="0" w:space="0" w:color="auto"/>
          </w:divBdr>
        </w:div>
        <w:div w:id="1214125340">
          <w:marLeft w:val="640"/>
          <w:marRight w:val="0"/>
          <w:marTop w:val="0"/>
          <w:marBottom w:val="0"/>
          <w:divBdr>
            <w:top w:val="none" w:sz="0" w:space="0" w:color="auto"/>
            <w:left w:val="none" w:sz="0" w:space="0" w:color="auto"/>
            <w:bottom w:val="none" w:sz="0" w:space="0" w:color="auto"/>
            <w:right w:val="none" w:sz="0" w:space="0" w:color="auto"/>
          </w:divBdr>
        </w:div>
        <w:div w:id="1399861332">
          <w:marLeft w:val="640"/>
          <w:marRight w:val="0"/>
          <w:marTop w:val="0"/>
          <w:marBottom w:val="0"/>
          <w:divBdr>
            <w:top w:val="none" w:sz="0" w:space="0" w:color="auto"/>
            <w:left w:val="none" w:sz="0" w:space="0" w:color="auto"/>
            <w:bottom w:val="none" w:sz="0" w:space="0" w:color="auto"/>
            <w:right w:val="none" w:sz="0" w:space="0" w:color="auto"/>
          </w:divBdr>
        </w:div>
        <w:div w:id="1455490029">
          <w:marLeft w:val="640"/>
          <w:marRight w:val="0"/>
          <w:marTop w:val="0"/>
          <w:marBottom w:val="0"/>
          <w:divBdr>
            <w:top w:val="none" w:sz="0" w:space="0" w:color="auto"/>
            <w:left w:val="none" w:sz="0" w:space="0" w:color="auto"/>
            <w:bottom w:val="none" w:sz="0" w:space="0" w:color="auto"/>
            <w:right w:val="none" w:sz="0" w:space="0" w:color="auto"/>
          </w:divBdr>
        </w:div>
        <w:div w:id="1535846905">
          <w:marLeft w:val="640"/>
          <w:marRight w:val="0"/>
          <w:marTop w:val="0"/>
          <w:marBottom w:val="0"/>
          <w:divBdr>
            <w:top w:val="none" w:sz="0" w:space="0" w:color="auto"/>
            <w:left w:val="none" w:sz="0" w:space="0" w:color="auto"/>
            <w:bottom w:val="none" w:sz="0" w:space="0" w:color="auto"/>
            <w:right w:val="none" w:sz="0" w:space="0" w:color="auto"/>
          </w:divBdr>
        </w:div>
        <w:div w:id="1594240829">
          <w:marLeft w:val="640"/>
          <w:marRight w:val="0"/>
          <w:marTop w:val="0"/>
          <w:marBottom w:val="0"/>
          <w:divBdr>
            <w:top w:val="none" w:sz="0" w:space="0" w:color="auto"/>
            <w:left w:val="none" w:sz="0" w:space="0" w:color="auto"/>
            <w:bottom w:val="none" w:sz="0" w:space="0" w:color="auto"/>
            <w:right w:val="none" w:sz="0" w:space="0" w:color="auto"/>
          </w:divBdr>
        </w:div>
        <w:div w:id="1735156766">
          <w:marLeft w:val="640"/>
          <w:marRight w:val="0"/>
          <w:marTop w:val="0"/>
          <w:marBottom w:val="0"/>
          <w:divBdr>
            <w:top w:val="none" w:sz="0" w:space="0" w:color="auto"/>
            <w:left w:val="none" w:sz="0" w:space="0" w:color="auto"/>
            <w:bottom w:val="none" w:sz="0" w:space="0" w:color="auto"/>
            <w:right w:val="none" w:sz="0" w:space="0" w:color="auto"/>
          </w:divBdr>
        </w:div>
        <w:div w:id="1756128215">
          <w:marLeft w:val="640"/>
          <w:marRight w:val="0"/>
          <w:marTop w:val="0"/>
          <w:marBottom w:val="0"/>
          <w:divBdr>
            <w:top w:val="none" w:sz="0" w:space="0" w:color="auto"/>
            <w:left w:val="none" w:sz="0" w:space="0" w:color="auto"/>
            <w:bottom w:val="none" w:sz="0" w:space="0" w:color="auto"/>
            <w:right w:val="none" w:sz="0" w:space="0" w:color="auto"/>
          </w:divBdr>
        </w:div>
        <w:div w:id="1892301516">
          <w:marLeft w:val="640"/>
          <w:marRight w:val="0"/>
          <w:marTop w:val="0"/>
          <w:marBottom w:val="0"/>
          <w:divBdr>
            <w:top w:val="none" w:sz="0" w:space="0" w:color="auto"/>
            <w:left w:val="none" w:sz="0" w:space="0" w:color="auto"/>
            <w:bottom w:val="none" w:sz="0" w:space="0" w:color="auto"/>
            <w:right w:val="none" w:sz="0" w:space="0" w:color="auto"/>
          </w:divBdr>
        </w:div>
        <w:div w:id="2002728934">
          <w:marLeft w:val="640"/>
          <w:marRight w:val="0"/>
          <w:marTop w:val="0"/>
          <w:marBottom w:val="0"/>
          <w:divBdr>
            <w:top w:val="none" w:sz="0" w:space="0" w:color="auto"/>
            <w:left w:val="none" w:sz="0" w:space="0" w:color="auto"/>
            <w:bottom w:val="none" w:sz="0" w:space="0" w:color="auto"/>
            <w:right w:val="none" w:sz="0" w:space="0" w:color="auto"/>
          </w:divBdr>
        </w:div>
        <w:div w:id="2041468624">
          <w:marLeft w:val="640"/>
          <w:marRight w:val="0"/>
          <w:marTop w:val="0"/>
          <w:marBottom w:val="0"/>
          <w:divBdr>
            <w:top w:val="none" w:sz="0" w:space="0" w:color="auto"/>
            <w:left w:val="none" w:sz="0" w:space="0" w:color="auto"/>
            <w:bottom w:val="none" w:sz="0" w:space="0" w:color="auto"/>
            <w:right w:val="none" w:sz="0" w:space="0" w:color="auto"/>
          </w:divBdr>
        </w:div>
        <w:div w:id="2063677749">
          <w:marLeft w:val="640"/>
          <w:marRight w:val="0"/>
          <w:marTop w:val="0"/>
          <w:marBottom w:val="0"/>
          <w:divBdr>
            <w:top w:val="none" w:sz="0" w:space="0" w:color="auto"/>
            <w:left w:val="none" w:sz="0" w:space="0" w:color="auto"/>
            <w:bottom w:val="none" w:sz="0" w:space="0" w:color="auto"/>
            <w:right w:val="none" w:sz="0" w:space="0" w:color="auto"/>
          </w:divBdr>
        </w:div>
        <w:div w:id="2117671021">
          <w:marLeft w:val="640"/>
          <w:marRight w:val="0"/>
          <w:marTop w:val="0"/>
          <w:marBottom w:val="0"/>
          <w:divBdr>
            <w:top w:val="none" w:sz="0" w:space="0" w:color="auto"/>
            <w:left w:val="none" w:sz="0" w:space="0" w:color="auto"/>
            <w:bottom w:val="none" w:sz="0" w:space="0" w:color="auto"/>
            <w:right w:val="none" w:sz="0" w:space="0" w:color="auto"/>
          </w:divBdr>
        </w:div>
        <w:div w:id="2138335408">
          <w:marLeft w:val="640"/>
          <w:marRight w:val="0"/>
          <w:marTop w:val="0"/>
          <w:marBottom w:val="0"/>
          <w:divBdr>
            <w:top w:val="none" w:sz="0" w:space="0" w:color="auto"/>
            <w:left w:val="none" w:sz="0" w:space="0" w:color="auto"/>
            <w:bottom w:val="none" w:sz="0" w:space="0" w:color="auto"/>
            <w:right w:val="none" w:sz="0" w:space="0" w:color="auto"/>
          </w:divBdr>
        </w:div>
      </w:divsChild>
    </w:div>
    <w:div w:id="746923014">
      <w:bodyDiv w:val="1"/>
      <w:marLeft w:val="0"/>
      <w:marRight w:val="0"/>
      <w:marTop w:val="0"/>
      <w:marBottom w:val="0"/>
      <w:divBdr>
        <w:top w:val="none" w:sz="0" w:space="0" w:color="auto"/>
        <w:left w:val="none" w:sz="0" w:space="0" w:color="auto"/>
        <w:bottom w:val="none" w:sz="0" w:space="0" w:color="auto"/>
        <w:right w:val="none" w:sz="0" w:space="0" w:color="auto"/>
      </w:divBdr>
      <w:divsChild>
        <w:div w:id="31808948">
          <w:marLeft w:val="640"/>
          <w:marRight w:val="0"/>
          <w:marTop w:val="0"/>
          <w:marBottom w:val="0"/>
          <w:divBdr>
            <w:top w:val="none" w:sz="0" w:space="0" w:color="auto"/>
            <w:left w:val="none" w:sz="0" w:space="0" w:color="auto"/>
            <w:bottom w:val="none" w:sz="0" w:space="0" w:color="auto"/>
            <w:right w:val="none" w:sz="0" w:space="0" w:color="auto"/>
          </w:divBdr>
        </w:div>
        <w:div w:id="116947819">
          <w:marLeft w:val="640"/>
          <w:marRight w:val="0"/>
          <w:marTop w:val="0"/>
          <w:marBottom w:val="0"/>
          <w:divBdr>
            <w:top w:val="none" w:sz="0" w:space="0" w:color="auto"/>
            <w:left w:val="none" w:sz="0" w:space="0" w:color="auto"/>
            <w:bottom w:val="none" w:sz="0" w:space="0" w:color="auto"/>
            <w:right w:val="none" w:sz="0" w:space="0" w:color="auto"/>
          </w:divBdr>
        </w:div>
        <w:div w:id="123930008">
          <w:marLeft w:val="640"/>
          <w:marRight w:val="0"/>
          <w:marTop w:val="0"/>
          <w:marBottom w:val="0"/>
          <w:divBdr>
            <w:top w:val="none" w:sz="0" w:space="0" w:color="auto"/>
            <w:left w:val="none" w:sz="0" w:space="0" w:color="auto"/>
            <w:bottom w:val="none" w:sz="0" w:space="0" w:color="auto"/>
            <w:right w:val="none" w:sz="0" w:space="0" w:color="auto"/>
          </w:divBdr>
        </w:div>
        <w:div w:id="133182286">
          <w:marLeft w:val="640"/>
          <w:marRight w:val="0"/>
          <w:marTop w:val="0"/>
          <w:marBottom w:val="0"/>
          <w:divBdr>
            <w:top w:val="none" w:sz="0" w:space="0" w:color="auto"/>
            <w:left w:val="none" w:sz="0" w:space="0" w:color="auto"/>
            <w:bottom w:val="none" w:sz="0" w:space="0" w:color="auto"/>
            <w:right w:val="none" w:sz="0" w:space="0" w:color="auto"/>
          </w:divBdr>
        </w:div>
        <w:div w:id="238103574">
          <w:marLeft w:val="640"/>
          <w:marRight w:val="0"/>
          <w:marTop w:val="0"/>
          <w:marBottom w:val="0"/>
          <w:divBdr>
            <w:top w:val="none" w:sz="0" w:space="0" w:color="auto"/>
            <w:left w:val="none" w:sz="0" w:space="0" w:color="auto"/>
            <w:bottom w:val="none" w:sz="0" w:space="0" w:color="auto"/>
            <w:right w:val="none" w:sz="0" w:space="0" w:color="auto"/>
          </w:divBdr>
        </w:div>
        <w:div w:id="286356109">
          <w:marLeft w:val="640"/>
          <w:marRight w:val="0"/>
          <w:marTop w:val="0"/>
          <w:marBottom w:val="0"/>
          <w:divBdr>
            <w:top w:val="none" w:sz="0" w:space="0" w:color="auto"/>
            <w:left w:val="none" w:sz="0" w:space="0" w:color="auto"/>
            <w:bottom w:val="none" w:sz="0" w:space="0" w:color="auto"/>
            <w:right w:val="none" w:sz="0" w:space="0" w:color="auto"/>
          </w:divBdr>
        </w:div>
        <w:div w:id="296299729">
          <w:marLeft w:val="640"/>
          <w:marRight w:val="0"/>
          <w:marTop w:val="0"/>
          <w:marBottom w:val="0"/>
          <w:divBdr>
            <w:top w:val="none" w:sz="0" w:space="0" w:color="auto"/>
            <w:left w:val="none" w:sz="0" w:space="0" w:color="auto"/>
            <w:bottom w:val="none" w:sz="0" w:space="0" w:color="auto"/>
            <w:right w:val="none" w:sz="0" w:space="0" w:color="auto"/>
          </w:divBdr>
        </w:div>
        <w:div w:id="322508497">
          <w:marLeft w:val="640"/>
          <w:marRight w:val="0"/>
          <w:marTop w:val="0"/>
          <w:marBottom w:val="0"/>
          <w:divBdr>
            <w:top w:val="none" w:sz="0" w:space="0" w:color="auto"/>
            <w:left w:val="none" w:sz="0" w:space="0" w:color="auto"/>
            <w:bottom w:val="none" w:sz="0" w:space="0" w:color="auto"/>
            <w:right w:val="none" w:sz="0" w:space="0" w:color="auto"/>
          </w:divBdr>
        </w:div>
        <w:div w:id="379017506">
          <w:marLeft w:val="640"/>
          <w:marRight w:val="0"/>
          <w:marTop w:val="0"/>
          <w:marBottom w:val="0"/>
          <w:divBdr>
            <w:top w:val="none" w:sz="0" w:space="0" w:color="auto"/>
            <w:left w:val="none" w:sz="0" w:space="0" w:color="auto"/>
            <w:bottom w:val="none" w:sz="0" w:space="0" w:color="auto"/>
            <w:right w:val="none" w:sz="0" w:space="0" w:color="auto"/>
          </w:divBdr>
        </w:div>
        <w:div w:id="634680210">
          <w:marLeft w:val="640"/>
          <w:marRight w:val="0"/>
          <w:marTop w:val="0"/>
          <w:marBottom w:val="0"/>
          <w:divBdr>
            <w:top w:val="none" w:sz="0" w:space="0" w:color="auto"/>
            <w:left w:val="none" w:sz="0" w:space="0" w:color="auto"/>
            <w:bottom w:val="none" w:sz="0" w:space="0" w:color="auto"/>
            <w:right w:val="none" w:sz="0" w:space="0" w:color="auto"/>
          </w:divBdr>
        </w:div>
        <w:div w:id="662706535">
          <w:marLeft w:val="640"/>
          <w:marRight w:val="0"/>
          <w:marTop w:val="0"/>
          <w:marBottom w:val="0"/>
          <w:divBdr>
            <w:top w:val="none" w:sz="0" w:space="0" w:color="auto"/>
            <w:left w:val="none" w:sz="0" w:space="0" w:color="auto"/>
            <w:bottom w:val="none" w:sz="0" w:space="0" w:color="auto"/>
            <w:right w:val="none" w:sz="0" w:space="0" w:color="auto"/>
          </w:divBdr>
        </w:div>
        <w:div w:id="745806826">
          <w:marLeft w:val="640"/>
          <w:marRight w:val="0"/>
          <w:marTop w:val="0"/>
          <w:marBottom w:val="0"/>
          <w:divBdr>
            <w:top w:val="none" w:sz="0" w:space="0" w:color="auto"/>
            <w:left w:val="none" w:sz="0" w:space="0" w:color="auto"/>
            <w:bottom w:val="none" w:sz="0" w:space="0" w:color="auto"/>
            <w:right w:val="none" w:sz="0" w:space="0" w:color="auto"/>
          </w:divBdr>
        </w:div>
        <w:div w:id="748965352">
          <w:marLeft w:val="640"/>
          <w:marRight w:val="0"/>
          <w:marTop w:val="0"/>
          <w:marBottom w:val="0"/>
          <w:divBdr>
            <w:top w:val="none" w:sz="0" w:space="0" w:color="auto"/>
            <w:left w:val="none" w:sz="0" w:space="0" w:color="auto"/>
            <w:bottom w:val="none" w:sz="0" w:space="0" w:color="auto"/>
            <w:right w:val="none" w:sz="0" w:space="0" w:color="auto"/>
          </w:divBdr>
        </w:div>
        <w:div w:id="773091388">
          <w:marLeft w:val="640"/>
          <w:marRight w:val="0"/>
          <w:marTop w:val="0"/>
          <w:marBottom w:val="0"/>
          <w:divBdr>
            <w:top w:val="none" w:sz="0" w:space="0" w:color="auto"/>
            <w:left w:val="none" w:sz="0" w:space="0" w:color="auto"/>
            <w:bottom w:val="none" w:sz="0" w:space="0" w:color="auto"/>
            <w:right w:val="none" w:sz="0" w:space="0" w:color="auto"/>
          </w:divBdr>
        </w:div>
        <w:div w:id="776101615">
          <w:marLeft w:val="640"/>
          <w:marRight w:val="0"/>
          <w:marTop w:val="0"/>
          <w:marBottom w:val="0"/>
          <w:divBdr>
            <w:top w:val="none" w:sz="0" w:space="0" w:color="auto"/>
            <w:left w:val="none" w:sz="0" w:space="0" w:color="auto"/>
            <w:bottom w:val="none" w:sz="0" w:space="0" w:color="auto"/>
            <w:right w:val="none" w:sz="0" w:space="0" w:color="auto"/>
          </w:divBdr>
        </w:div>
        <w:div w:id="821848369">
          <w:marLeft w:val="640"/>
          <w:marRight w:val="0"/>
          <w:marTop w:val="0"/>
          <w:marBottom w:val="0"/>
          <w:divBdr>
            <w:top w:val="none" w:sz="0" w:space="0" w:color="auto"/>
            <w:left w:val="none" w:sz="0" w:space="0" w:color="auto"/>
            <w:bottom w:val="none" w:sz="0" w:space="0" w:color="auto"/>
            <w:right w:val="none" w:sz="0" w:space="0" w:color="auto"/>
          </w:divBdr>
        </w:div>
        <w:div w:id="831875018">
          <w:marLeft w:val="640"/>
          <w:marRight w:val="0"/>
          <w:marTop w:val="0"/>
          <w:marBottom w:val="0"/>
          <w:divBdr>
            <w:top w:val="none" w:sz="0" w:space="0" w:color="auto"/>
            <w:left w:val="none" w:sz="0" w:space="0" w:color="auto"/>
            <w:bottom w:val="none" w:sz="0" w:space="0" w:color="auto"/>
            <w:right w:val="none" w:sz="0" w:space="0" w:color="auto"/>
          </w:divBdr>
        </w:div>
        <w:div w:id="899252059">
          <w:marLeft w:val="640"/>
          <w:marRight w:val="0"/>
          <w:marTop w:val="0"/>
          <w:marBottom w:val="0"/>
          <w:divBdr>
            <w:top w:val="none" w:sz="0" w:space="0" w:color="auto"/>
            <w:left w:val="none" w:sz="0" w:space="0" w:color="auto"/>
            <w:bottom w:val="none" w:sz="0" w:space="0" w:color="auto"/>
            <w:right w:val="none" w:sz="0" w:space="0" w:color="auto"/>
          </w:divBdr>
        </w:div>
        <w:div w:id="1112167724">
          <w:marLeft w:val="640"/>
          <w:marRight w:val="0"/>
          <w:marTop w:val="0"/>
          <w:marBottom w:val="0"/>
          <w:divBdr>
            <w:top w:val="none" w:sz="0" w:space="0" w:color="auto"/>
            <w:left w:val="none" w:sz="0" w:space="0" w:color="auto"/>
            <w:bottom w:val="none" w:sz="0" w:space="0" w:color="auto"/>
            <w:right w:val="none" w:sz="0" w:space="0" w:color="auto"/>
          </w:divBdr>
        </w:div>
        <w:div w:id="1123381235">
          <w:marLeft w:val="640"/>
          <w:marRight w:val="0"/>
          <w:marTop w:val="0"/>
          <w:marBottom w:val="0"/>
          <w:divBdr>
            <w:top w:val="none" w:sz="0" w:space="0" w:color="auto"/>
            <w:left w:val="none" w:sz="0" w:space="0" w:color="auto"/>
            <w:bottom w:val="none" w:sz="0" w:space="0" w:color="auto"/>
            <w:right w:val="none" w:sz="0" w:space="0" w:color="auto"/>
          </w:divBdr>
        </w:div>
        <w:div w:id="1156069493">
          <w:marLeft w:val="640"/>
          <w:marRight w:val="0"/>
          <w:marTop w:val="0"/>
          <w:marBottom w:val="0"/>
          <w:divBdr>
            <w:top w:val="none" w:sz="0" w:space="0" w:color="auto"/>
            <w:left w:val="none" w:sz="0" w:space="0" w:color="auto"/>
            <w:bottom w:val="none" w:sz="0" w:space="0" w:color="auto"/>
            <w:right w:val="none" w:sz="0" w:space="0" w:color="auto"/>
          </w:divBdr>
        </w:div>
        <w:div w:id="1156842112">
          <w:marLeft w:val="640"/>
          <w:marRight w:val="0"/>
          <w:marTop w:val="0"/>
          <w:marBottom w:val="0"/>
          <w:divBdr>
            <w:top w:val="none" w:sz="0" w:space="0" w:color="auto"/>
            <w:left w:val="none" w:sz="0" w:space="0" w:color="auto"/>
            <w:bottom w:val="none" w:sz="0" w:space="0" w:color="auto"/>
            <w:right w:val="none" w:sz="0" w:space="0" w:color="auto"/>
          </w:divBdr>
        </w:div>
        <w:div w:id="1214729311">
          <w:marLeft w:val="640"/>
          <w:marRight w:val="0"/>
          <w:marTop w:val="0"/>
          <w:marBottom w:val="0"/>
          <w:divBdr>
            <w:top w:val="none" w:sz="0" w:space="0" w:color="auto"/>
            <w:left w:val="none" w:sz="0" w:space="0" w:color="auto"/>
            <w:bottom w:val="none" w:sz="0" w:space="0" w:color="auto"/>
            <w:right w:val="none" w:sz="0" w:space="0" w:color="auto"/>
          </w:divBdr>
        </w:div>
        <w:div w:id="1234510792">
          <w:marLeft w:val="640"/>
          <w:marRight w:val="0"/>
          <w:marTop w:val="0"/>
          <w:marBottom w:val="0"/>
          <w:divBdr>
            <w:top w:val="none" w:sz="0" w:space="0" w:color="auto"/>
            <w:left w:val="none" w:sz="0" w:space="0" w:color="auto"/>
            <w:bottom w:val="none" w:sz="0" w:space="0" w:color="auto"/>
            <w:right w:val="none" w:sz="0" w:space="0" w:color="auto"/>
          </w:divBdr>
        </w:div>
        <w:div w:id="1256328406">
          <w:marLeft w:val="640"/>
          <w:marRight w:val="0"/>
          <w:marTop w:val="0"/>
          <w:marBottom w:val="0"/>
          <w:divBdr>
            <w:top w:val="none" w:sz="0" w:space="0" w:color="auto"/>
            <w:left w:val="none" w:sz="0" w:space="0" w:color="auto"/>
            <w:bottom w:val="none" w:sz="0" w:space="0" w:color="auto"/>
            <w:right w:val="none" w:sz="0" w:space="0" w:color="auto"/>
          </w:divBdr>
        </w:div>
        <w:div w:id="1500927373">
          <w:marLeft w:val="640"/>
          <w:marRight w:val="0"/>
          <w:marTop w:val="0"/>
          <w:marBottom w:val="0"/>
          <w:divBdr>
            <w:top w:val="none" w:sz="0" w:space="0" w:color="auto"/>
            <w:left w:val="none" w:sz="0" w:space="0" w:color="auto"/>
            <w:bottom w:val="none" w:sz="0" w:space="0" w:color="auto"/>
            <w:right w:val="none" w:sz="0" w:space="0" w:color="auto"/>
          </w:divBdr>
        </w:div>
        <w:div w:id="1579829993">
          <w:marLeft w:val="640"/>
          <w:marRight w:val="0"/>
          <w:marTop w:val="0"/>
          <w:marBottom w:val="0"/>
          <w:divBdr>
            <w:top w:val="none" w:sz="0" w:space="0" w:color="auto"/>
            <w:left w:val="none" w:sz="0" w:space="0" w:color="auto"/>
            <w:bottom w:val="none" w:sz="0" w:space="0" w:color="auto"/>
            <w:right w:val="none" w:sz="0" w:space="0" w:color="auto"/>
          </w:divBdr>
        </w:div>
        <w:div w:id="1591043421">
          <w:marLeft w:val="640"/>
          <w:marRight w:val="0"/>
          <w:marTop w:val="0"/>
          <w:marBottom w:val="0"/>
          <w:divBdr>
            <w:top w:val="none" w:sz="0" w:space="0" w:color="auto"/>
            <w:left w:val="none" w:sz="0" w:space="0" w:color="auto"/>
            <w:bottom w:val="none" w:sz="0" w:space="0" w:color="auto"/>
            <w:right w:val="none" w:sz="0" w:space="0" w:color="auto"/>
          </w:divBdr>
        </w:div>
        <w:div w:id="1624265802">
          <w:marLeft w:val="640"/>
          <w:marRight w:val="0"/>
          <w:marTop w:val="0"/>
          <w:marBottom w:val="0"/>
          <w:divBdr>
            <w:top w:val="none" w:sz="0" w:space="0" w:color="auto"/>
            <w:left w:val="none" w:sz="0" w:space="0" w:color="auto"/>
            <w:bottom w:val="none" w:sz="0" w:space="0" w:color="auto"/>
            <w:right w:val="none" w:sz="0" w:space="0" w:color="auto"/>
          </w:divBdr>
        </w:div>
        <w:div w:id="1743258502">
          <w:marLeft w:val="640"/>
          <w:marRight w:val="0"/>
          <w:marTop w:val="0"/>
          <w:marBottom w:val="0"/>
          <w:divBdr>
            <w:top w:val="none" w:sz="0" w:space="0" w:color="auto"/>
            <w:left w:val="none" w:sz="0" w:space="0" w:color="auto"/>
            <w:bottom w:val="none" w:sz="0" w:space="0" w:color="auto"/>
            <w:right w:val="none" w:sz="0" w:space="0" w:color="auto"/>
          </w:divBdr>
        </w:div>
        <w:div w:id="1783573855">
          <w:marLeft w:val="640"/>
          <w:marRight w:val="0"/>
          <w:marTop w:val="0"/>
          <w:marBottom w:val="0"/>
          <w:divBdr>
            <w:top w:val="none" w:sz="0" w:space="0" w:color="auto"/>
            <w:left w:val="none" w:sz="0" w:space="0" w:color="auto"/>
            <w:bottom w:val="none" w:sz="0" w:space="0" w:color="auto"/>
            <w:right w:val="none" w:sz="0" w:space="0" w:color="auto"/>
          </w:divBdr>
        </w:div>
        <w:div w:id="1787698217">
          <w:marLeft w:val="640"/>
          <w:marRight w:val="0"/>
          <w:marTop w:val="0"/>
          <w:marBottom w:val="0"/>
          <w:divBdr>
            <w:top w:val="none" w:sz="0" w:space="0" w:color="auto"/>
            <w:left w:val="none" w:sz="0" w:space="0" w:color="auto"/>
            <w:bottom w:val="none" w:sz="0" w:space="0" w:color="auto"/>
            <w:right w:val="none" w:sz="0" w:space="0" w:color="auto"/>
          </w:divBdr>
        </w:div>
        <w:div w:id="1791778866">
          <w:marLeft w:val="640"/>
          <w:marRight w:val="0"/>
          <w:marTop w:val="0"/>
          <w:marBottom w:val="0"/>
          <w:divBdr>
            <w:top w:val="none" w:sz="0" w:space="0" w:color="auto"/>
            <w:left w:val="none" w:sz="0" w:space="0" w:color="auto"/>
            <w:bottom w:val="none" w:sz="0" w:space="0" w:color="auto"/>
            <w:right w:val="none" w:sz="0" w:space="0" w:color="auto"/>
          </w:divBdr>
        </w:div>
        <w:div w:id="1894387768">
          <w:marLeft w:val="640"/>
          <w:marRight w:val="0"/>
          <w:marTop w:val="0"/>
          <w:marBottom w:val="0"/>
          <w:divBdr>
            <w:top w:val="none" w:sz="0" w:space="0" w:color="auto"/>
            <w:left w:val="none" w:sz="0" w:space="0" w:color="auto"/>
            <w:bottom w:val="none" w:sz="0" w:space="0" w:color="auto"/>
            <w:right w:val="none" w:sz="0" w:space="0" w:color="auto"/>
          </w:divBdr>
        </w:div>
        <w:div w:id="1930189402">
          <w:marLeft w:val="640"/>
          <w:marRight w:val="0"/>
          <w:marTop w:val="0"/>
          <w:marBottom w:val="0"/>
          <w:divBdr>
            <w:top w:val="none" w:sz="0" w:space="0" w:color="auto"/>
            <w:left w:val="none" w:sz="0" w:space="0" w:color="auto"/>
            <w:bottom w:val="none" w:sz="0" w:space="0" w:color="auto"/>
            <w:right w:val="none" w:sz="0" w:space="0" w:color="auto"/>
          </w:divBdr>
        </w:div>
        <w:div w:id="1986273648">
          <w:marLeft w:val="640"/>
          <w:marRight w:val="0"/>
          <w:marTop w:val="0"/>
          <w:marBottom w:val="0"/>
          <w:divBdr>
            <w:top w:val="none" w:sz="0" w:space="0" w:color="auto"/>
            <w:left w:val="none" w:sz="0" w:space="0" w:color="auto"/>
            <w:bottom w:val="none" w:sz="0" w:space="0" w:color="auto"/>
            <w:right w:val="none" w:sz="0" w:space="0" w:color="auto"/>
          </w:divBdr>
        </w:div>
      </w:divsChild>
    </w:div>
    <w:div w:id="749040140">
      <w:bodyDiv w:val="1"/>
      <w:marLeft w:val="0"/>
      <w:marRight w:val="0"/>
      <w:marTop w:val="0"/>
      <w:marBottom w:val="0"/>
      <w:divBdr>
        <w:top w:val="none" w:sz="0" w:space="0" w:color="auto"/>
        <w:left w:val="none" w:sz="0" w:space="0" w:color="auto"/>
        <w:bottom w:val="none" w:sz="0" w:space="0" w:color="auto"/>
        <w:right w:val="none" w:sz="0" w:space="0" w:color="auto"/>
      </w:divBdr>
      <w:divsChild>
        <w:div w:id="647200157">
          <w:marLeft w:val="640"/>
          <w:marRight w:val="0"/>
          <w:marTop w:val="0"/>
          <w:marBottom w:val="0"/>
          <w:divBdr>
            <w:top w:val="none" w:sz="0" w:space="0" w:color="auto"/>
            <w:left w:val="none" w:sz="0" w:space="0" w:color="auto"/>
            <w:bottom w:val="none" w:sz="0" w:space="0" w:color="auto"/>
            <w:right w:val="none" w:sz="0" w:space="0" w:color="auto"/>
          </w:divBdr>
        </w:div>
        <w:div w:id="1146046329">
          <w:marLeft w:val="640"/>
          <w:marRight w:val="0"/>
          <w:marTop w:val="0"/>
          <w:marBottom w:val="0"/>
          <w:divBdr>
            <w:top w:val="none" w:sz="0" w:space="0" w:color="auto"/>
            <w:left w:val="none" w:sz="0" w:space="0" w:color="auto"/>
            <w:bottom w:val="none" w:sz="0" w:space="0" w:color="auto"/>
            <w:right w:val="none" w:sz="0" w:space="0" w:color="auto"/>
          </w:divBdr>
        </w:div>
        <w:div w:id="1368598800">
          <w:marLeft w:val="640"/>
          <w:marRight w:val="0"/>
          <w:marTop w:val="0"/>
          <w:marBottom w:val="0"/>
          <w:divBdr>
            <w:top w:val="none" w:sz="0" w:space="0" w:color="auto"/>
            <w:left w:val="none" w:sz="0" w:space="0" w:color="auto"/>
            <w:bottom w:val="none" w:sz="0" w:space="0" w:color="auto"/>
            <w:right w:val="none" w:sz="0" w:space="0" w:color="auto"/>
          </w:divBdr>
        </w:div>
        <w:div w:id="1812285927">
          <w:marLeft w:val="640"/>
          <w:marRight w:val="0"/>
          <w:marTop w:val="0"/>
          <w:marBottom w:val="0"/>
          <w:divBdr>
            <w:top w:val="none" w:sz="0" w:space="0" w:color="auto"/>
            <w:left w:val="none" w:sz="0" w:space="0" w:color="auto"/>
            <w:bottom w:val="none" w:sz="0" w:space="0" w:color="auto"/>
            <w:right w:val="none" w:sz="0" w:space="0" w:color="auto"/>
          </w:divBdr>
        </w:div>
      </w:divsChild>
    </w:div>
    <w:div w:id="750852735">
      <w:bodyDiv w:val="1"/>
      <w:marLeft w:val="0"/>
      <w:marRight w:val="0"/>
      <w:marTop w:val="0"/>
      <w:marBottom w:val="0"/>
      <w:divBdr>
        <w:top w:val="none" w:sz="0" w:space="0" w:color="auto"/>
        <w:left w:val="none" w:sz="0" w:space="0" w:color="auto"/>
        <w:bottom w:val="none" w:sz="0" w:space="0" w:color="auto"/>
        <w:right w:val="none" w:sz="0" w:space="0" w:color="auto"/>
      </w:divBdr>
      <w:divsChild>
        <w:div w:id="608120576">
          <w:marLeft w:val="0"/>
          <w:marRight w:val="0"/>
          <w:marTop w:val="0"/>
          <w:marBottom w:val="0"/>
          <w:divBdr>
            <w:top w:val="none" w:sz="0" w:space="0" w:color="auto"/>
            <w:left w:val="none" w:sz="0" w:space="0" w:color="auto"/>
            <w:bottom w:val="none" w:sz="0" w:space="0" w:color="auto"/>
            <w:right w:val="none" w:sz="0" w:space="0" w:color="auto"/>
          </w:divBdr>
          <w:divsChild>
            <w:div w:id="9124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0794">
      <w:bodyDiv w:val="1"/>
      <w:marLeft w:val="0"/>
      <w:marRight w:val="0"/>
      <w:marTop w:val="0"/>
      <w:marBottom w:val="0"/>
      <w:divBdr>
        <w:top w:val="none" w:sz="0" w:space="0" w:color="auto"/>
        <w:left w:val="none" w:sz="0" w:space="0" w:color="auto"/>
        <w:bottom w:val="none" w:sz="0" w:space="0" w:color="auto"/>
        <w:right w:val="none" w:sz="0" w:space="0" w:color="auto"/>
      </w:divBdr>
      <w:divsChild>
        <w:div w:id="30766352">
          <w:marLeft w:val="640"/>
          <w:marRight w:val="0"/>
          <w:marTop w:val="0"/>
          <w:marBottom w:val="0"/>
          <w:divBdr>
            <w:top w:val="none" w:sz="0" w:space="0" w:color="auto"/>
            <w:left w:val="none" w:sz="0" w:space="0" w:color="auto"/>
            <w:bottom w:val="none" w:sz="0" w:space="0" w:color="auto"/>
            <w:right w:val="none" w:sz="0" w:space="0" w:color="auto"/>
          </w:divBdr>
        </w:div>
        <w:div w:id="54008798">
          <w:marLeft w:val="640"/>
          <w:marRight w:val="0"/>
          <w:marTop w:val="0"/>
          <w:marBottom w:val="0"/>
          <w:divBdr>
            <w:top w:val="none" w:sz="0" w:space="0" w:color="auto"/>
            <w:left w:val="none" w:sz="0" w:space="0" w:color="auto"/>
            <w:bottom w:val="none" w:sz="0" w:space="0" w:color="auto"/>
            <w:right w:val="none" w:sz="0" w:space="0" w:color="auto"/>
          </w:divBdr>
        </w:div>
        <w:div w:id="63188245">
          <w:marLeft w:val="640"/>
          <w:marRight w:val="0"/>
          <w:marTop w:val="0"/>
          <w:marBottom w:val="0"/>
          <w:divBdr>
            <w:top w:val="none" w:sz="0" w:space="0" w:color="auto"/>
            <w:left w:val="none" w:sz="0" w:space="0" w:color="auto"/>
            <w:bottom w:val="none" w:sz="0" w:space="0" w:color="auto"/>
            <w:right w:val="none" w:sz="0" w:space="0" w:color="auto"/>
          </w:divBdr>
        </w:div>
        <w:div w:id="73821306">
          <w:marLeft w:val="640"/>
          <w:marRight w:val="0"/>
          <w:marTop w:val="0"/>
          <w:marBottom w:val="0"/>
          <w:divBdr>
            <w:top w:val="none" w:sz="0" w:space="0" w:color="auto"/>
            <w:left w:val="none" w:sz="0" w:space="0" w:color="auto"/>
            <w:bottom w:val="none" w:sz="0" w:space="0" w:color="auto"/>
            <w:right w:val="none" w:sz="0" w:space="0" w:color="auto"/>
          </w:divBdr>
        </w:div>
        <w:div w:id="452987048">
          <w:marLeft w:val="640"/>
          <w:marRight w:val="0"/>
          <w:marTop w:val="0"/>
          <w:marBottom w:val="0"/>
          <w:divBdr>
            <w:top w:val="none" w:sz="0" w:space="0" w:color="auto"/>
            <w:left w:val="none" w:sz="0" w:space="0" w:color="auto"/>
            <w:bottom w:val="none" w:sz="0" w:space="0" w:color="auto"/>
            <w:right w:val="none" w:sz="0" w:space="0" w:color="auto"/>
          </w:divBdr>
        </w:div>
        <w:div w:id="1000277486">
          <w:marLeft w:val="640"/>
          <w:marRight w:val="0"/>
          <w:marTop w:val="0"/>
          <w:marBottom w:val="0"/>
          <w:divBdr>
            <w:top w:val="none" w:sz="0" w:space="0" w:color="auto"/>
            <w:left w:val="none" w:sz="0" w:space="0" w:color="auto"/>
            <w:bottom w:val="none" w:sz="0" w:space="0" w:color="auto"/>
            <w:right w:val="none" w:sz="0" w:space="0" w:color="auto"/>
          </w:divBdr>
        </w:div>
        <w:div w:id="1133710919">
          <w:marLeft w:val="640"/>
          <w:marRight w:val="0"/>
          <w:marTop w:val="0"/>
          <w:marBottom w:val="0"/>
          <w:divBdr>
            <w:top w:val="none" w:sz="0" w:space="0" w:color="auto"/>
            <w:left w:val="none" w:sz="0" w:space="0" w:color="auto"/>
            <w:bottom w:val="none" w:sz="0" w:space="0" w:color="auto"/>
            <w:right w:val="none" w:sz="0" w:space="0" w:color="auto"/>
          </w:divBdr>
        </w:div>
        <w:div w:id="1668483114">
          <w:marLeft w:val="640"/>
          <w:marRight w:val="0"/>
          <w:marTop w:val="0"/>
          <w:marBottom w:val="0"/>
          <w:divBdr>
            <w:top w:val="none" w:sz="0" w:space="0" w:color="auto"/>
            <w:left w:val="none" w:sz="0" w:space="0" w:color="auto"/>
            <w:bottom w:val="none" w:sz="0" w:space="0" w:color="auto"/>
            <w:right w:val="none" w:sz="0" w:space="0" w:color="auto"/>
          </w:divBdr>
        </w:div>
        <w:div w:id="1684433299">
          <w:marLeft w:val="640"/>
          <w:marRight w:val="0"/>
          <w:marTop w:val="0"/>
          <w:marBottom w:val="0"/>
          <w:divBdr>
            <w:top w:val="none" w:sz="0" w:space="0" w:color="auto"/>
            <w:left w:val="none" w:sz="0" w:space="0" w:color="auto"/>
            <w:bottom w:val="none" w:sz="0" w:space="0" w:color="auto"/>
            <w:right w:val="none" w:sz="0" w:space="0" w:color="auto"/>
          </w:divBdr>
        </w:div>
        <w:div w:id="1700202935">
          <w:marLeft w:val="640"/>
          <w:marRight w:val="0"/>
          <w:marTop w:val="0"/>
          <w:marBottom w:val="0"/>
          <w:divBdr>
            <w:top w:val="none" w:sz="0" w:space="0" w:color="auto"/>
            <w:left w:val="none" w:sz="0" w:space="0" w:color="auto"/>
            <w:bottom w:val="none" w:sz="0" w:space="0" w:color="auto"/>
            <w:right w:val="none" w:sz="0" w:space="0" w:color="auto"/>
          </w:divBdr>
        </w:div>
        <w:div w:id="1826820659">
          <w:marLeft w:val="640"/>
          <w:marRight w:val="0"/>
          <w:marTop w:val="0"/>
          <w:marBottom w:val="0"/>
          <w:divBdr>
            <w:top w:val="none" w:sz="0" w:space="0" w:color="auto"/>
            <w:left w:val="none" w:sz="0" w:space="0" w:color="auto"/>
            <w:bottom w:val="none" w:sz="0" w:space="0" w:color="auto"/>
            <w:right w:val="none" w:sz="0" w:space="0" w:color="auto"/>
          </w:divBdr>
        </w:div>
        <w:div w:id="1900283514">
          <w:marLeft w:val="640"/>
          <w:marRight w:val="0"/>
          <w:marTop w:val="0"/>
          <w:marBottom w:val="0"/>
          <w:divBdr>
            <w:top w:val="none" w:sz="0" w:space="0" w:color="auto"/>
            <w:left w:val="none" w:sz="0" w:space="0" w:color="auto"/>
            <w:bottom w:val="none" w:sz="0" w:space="0" w:color="auto"/>
            <w:right w:val="none" w:sz="0" w:space="0" w:color="auto"/>
          </w:divBdr>
        </w:div>
      </w:divsChild>
    </w:div>
    <w:div w:id="756248965">
      <w:bodyDiv w:val="1"/>
      <w:marLeft w:val="0"/>
      <w:marRight w:val="0"/>
      <w:marTop w:val="0"/>
      <w:marBottom w:val="0"/>
      <w:divBdr>
        <w:top w:val="none" w:sz="0" w:space="0" w:color="auto"/>
        <w:left w:val="none" w:sz="0" w:space="0" w:color="auto"/>
        <w:bottom w:val="none" w:sz="0" w:space="0" w:color="auto"/>
        <w:right w:val="none" w:sz="0" w:space="0" w:color="auto"/>
      </w:divBdr>
      <w:divsChild>
        <w:div w:id="685594736">
          <w:marLeft w:val="640"/>
          <w:marRight w:val="0"/>
          <w:marTop w:val="0"/>
          <w:marBottom w:val="0"/>
          <w:divBdr>
            <w:top w:val="none" w:sz="0" w:space="0" w:color="auto"/>
            <w:left w:val="none" w:sz="0" w:space="0" w:color="auto"/>
            <w:bottom w:val="none" w:sz="0" w:space="0" w:color="auto"/>
            <w:right w:val="none" w:sz="0" w:space="0" w:color="auto"/>
          </w:divBdr>
        </w:div>
        <w:div w:id="769004814">
          <w:marLeft w:val="640"/>
          <w:marRight w:val="0"/>
          <w:marTop w:val="0"/>
          <w:marBottom w:val="0"/>
          <w:divBdr>
            <w:top w:val="none" w:sz="0" w:space="0" w:color="auto"/>
            <w:left w:val="none" w:sz="0" w:space="0" w:color="auto"/>
            <w:bottom w:val="none" w:sz="0" w:space="0" w:color="auto"/>
            <w:right w:val="none" w:sz="0" w:space="0" w:color="auto"/>
          </w:divBdr>
        </w:div>
        <w:div w:id="974334707">
          <w:marLeft w:val="640"/>
          <w:marRight w:val="0"/>
          <w:marTop w:val="0"/>
          <w:marBottom w:val="0"/>
          <w:divBdr>
            <w:top w:val="none" w:sz="0" w:space="0" w:color="auto"/>
            <w:left w:val="none" w:sz="0" w:space="0" w:color="auto"/>
            <w:bottom w:val="none" w:sz="0" w:space="0" w:color="auto"/>
            <w:right w:val="none" w:sz="0" w:space="0" w:color="auto"/>
          </w:divBdr>
        </w:div>
        <w:div w:id="1106660395">
          <w:marLeft w:val="640"/>
          <w:marRight w:val="0"/>
          <w:marTop w:val="0"/>
          <w:marBottom w:val="0"/>
          <w:divBdr>
            <w:top w:val="none" w:sz="0" w:space="0" w:color="auto"/>
            <w:left w:val="none" w:sz="0" w:space="0" w:color="auto"/>
            <w:bottom w:val="none" w:sz="0" w:space="0" w:color="auto"/>
            <w:right w:val="none" w:sz="0" w:space="0" w:color="auto"/>
          </w:divBdr>
        </w:div>
        <w:div w:id="1444576406">
          <w:marLeft w:val="640"/>
          <w:marRight w:val="0"/>
          <w:marTop w:val="0"/>
          <w:marBottom w:val="0"/>
          <w:divBdr>
            <w:top w:val="none" w:sz="0" w:space="0" w:color="auto"/>
            <w:left w:val="none" w:sz="0" w:space="0" w:color="auto"/>
            <w:bottom w:val="none" w:sz="0" w:space="0" w:color="auto"/>
            <w:right w:val="none" w:sz="0" w:space="0" w:color="auto"/>
          </w:divBdr>
        </w:div>
        <w:div w:id="1955476204">
          <w:marLeft w:val="640"/>
          <w:marRight w:val="0"/>
          <w:marTop w:val="0"/>
          <w:marBottom w:val="0"/>
          <w:divBdr>
            <w:top w:val="none" w:sz="0" w:space="0" w:color="auto"/>
            <w:left w:val="none" w:sz="0" w:space="0" w:color="auto"/>
            <w:bottom w:val="none" w:sz="0" w:space="0" w:color="auto"/>
            <w:right w:val="none" w:sz="0" w:space="0" w:color="auto"/>
          </w:divBdr>
        </w:div>
      </w:divsChild>
    </w:div>
    <w:div w:id="756907464">
      <w:bodyDiv w:val="1"/>
      <w:marLeft w:val="0"/>
      <w:marRight w:val="0"/>
      <w:marTop w:val="0"/>
      <w:marBottom w:val="0"/>
      <w:divBdr>
        <w:top w:val="none" w:sz="0" w:space="0" w:color="auto"/>
        <w:left w:val="none" w:sz="0" w:space="0" w:color="auto"/>
        <w:bottom w:val="none" w:sz="0" w:space="0" w:color="auto"/>
        <w:right w:val="none" w:sz="0" w:space="0" w:color="auto"/>
      </w:divBdr>
      <w:divsChild>
        <w:div w:id="240724514">
          <w:marLeft w:val="640"/>
          <w:marRight w:val="0"/>
          <w:marTop w:val="0"/>
          <w:marBottom w:val="0"/>
          <w:divBdr>
            <w:top w:val="none" w:sz="0" w:space="0" w:color="auto"/>
            <w:left w:val="none" w:sz="0" w:space="0" w:color="auto"/>
            <w:bottom w:val="none" w:sz="0" w:space="0" w:color="auto"/>
            <w:right w:val="none" w:sz="0" w:space="0" w:color="auto"/>
          </w:divBdr>
        </w:div>
        <w:div w:id="812331625">
          <w:marLeft w:val="640"/>
          <w:marRight w:val="0"/>
          <w:marTop w:val="0"/>
          <w:marBottom w:val="0"/>
          <w:divBdr>
            <w:top w:val="none" w:sz="0" w:space="0" w:color="auto"/>
            <w:left w:val="none" w:sz="0" w:space="0" w:color="auto"/>
            <w:bottom w:val="none" w:sz="0" w:space="0" w:color="auto"/>
            <w:right w:val="none" w:sz="0" w:space="0" w:color="auto"/>
          </w:divBdr>
        </w:div>
        <w:div w:id="1273780134">
          <w:marLeft w:val="640"/>
          <w:marRight w:val="0"/>
          <w:marTop w:val="0"/>
          <w:marBottom w:val="0"/>
          <w:divBdr>
            <w:top w:val="none" w:sz="0" w:space="0" w:color="auto"/>
            <w:left w:val="none" w:sz="0" w:space="0" w:color="auto"/>
            <w:bottom w:val="none" w:sz="0" w:space="0" w:color="auto"/>
            <w:right w:val="none" w:sz="0" w:space="0" w:color="auto"/>
          </w:divBdr>
        </w:div>
        <w:div w:id="442042381">
          <w:marLeft w:val="640"/>
          <w:marRight w:val="0"/>
          <w:marTop w:val="0"/>
          <w:marBottom w:val="0"/>
          <w:divBdr>
            <w:top w:val="none" w:sz="0" w:space="0" w:color="auto"/>
            <w:left w:val="none" w:sz="0" w:space="0" w:color="auto"/>
            <w:bottom w:val="none" w:sz="0" w:space="0" w:color="auto"/>
            <w:right w:val="none" w:sz="0" w:space="0" w:color="auto"/>
          </w:divBdr>
        </w:div>
        <w:div w:id="943265844">
          <w:marLeft w:val="640"/>
          <w:marRight w:val="0"/>
          <w:marTop w:val="0"/>
          <w:marBottom w:val="0"/>
          <w:divBdr>
            <w:top w:val="none" w:sz="0" w:space="0" w:color="auto"/>
            <w:left w:val="none" w:sz="0" w:space="0" w:color="auto"/>
            <w:bottom w:val="none" w:sz="0" w:space="0" w:color="auto"/>
            <w:right w:val="none" w:sz="0" w:space="0" w:color="auto"/>
          </w:divBdr>
        </w:div>
        <w:div w:id="2053191455">
          <w:marLeft w:val="640"/>
          <w:marRight w:val="0"/>
          <w:marTop w:val="0"/>
          <w:marBottom w:val="0"/>
          <w:divBdr>
            <w:top w:val="none" w:sz="0" w:space="0" w:color="auto"/>
            <w:left w:val="none" w:sz="0" w:space="0" w:color="auto"/>
            <w:bottom w:val="none" w:sz="0" w:space="0" w:color="auto"/>
            <w:right w:val="none" w:sz="0" w:space="0" w:color="auto"/>
          </w:divBdr>
        </w:div>
        <w:div w:id="1316448146">
          <w:marLeft w:val="640"/>
          <w:marRight w:val="0"/>
          <w:marTop w:val="0"/>
          <w:marBottom w:val="0"/>
          <w:divBdr>
            <w:top w:val="none" w:sz="0" w:space="0" w:color="auto"/>
            <w:left w:val="none" w:sz="0" w:space="0" w:color="auto"/>
            <w:bottom w:val="none" w:sz="0" w:space="0" w:color="auto"/>
            <w:right w:val="none" w:sz="0" w:space="0" w:color="auto"/>
          </w:divBdr>
        </w:div>
        <w:div w:id="1912811815">
          <w:marLeft w:val="640"/>
          <w:marRight w:val="0"/>
          <w:marTop w:val="0"/>
          <w:marBottom w:val="0"/>
          <w:divBdr>
            <w:top w:val="none" w:sz="0" w:space="0" w:color="auto"/>
            <w:left w:val="none" w:sz="0" w:space="0" w:color="auto"/>
            <w:bottom w:val="none" w:sz="0" w:space="0" w:color="auto"/>
            <w:right w:val="none" w:sz="0" w:space="0" w:color="auto"/>
          </w:divBdr>
        </w:div>
        <w:div w:id="148448278">
          <w:marLeft w:val="640"/>
          <w:marRight w:val="0"/>
          <w:marTop w:val="0"/>
          <w:marBottom w:val="0"/>
          <w:divBdr>
            <w:top w:val="none" w:sz="0" w:space="0" w:color="auto"/>
            <w:left w:val="none" w:sz="0" w:space="0" w:color="auto"/>
            <w:bottom w:val="none" w:sz="0" w:space="0" w:color="auto"/>
            <w:right w:val="none" w:sz="0" w:space="0" w:color="auto"/>
          </w:divBdr>
        </w:div>
        <w:div w:id="2133093060">
          <w:marLeft w:val="640"/>
          <w:marRight w:val="0"/>
          <w:marTop w:val="0"/>
          <w:marBottom w:val="0"/>
          <w:divBdr>
            <w:top w:val="none" w:sz="0" w:space="0" w:color="auto"/>
            <w:left w:val="none" w:sz="0" w:space="0" w:color="auto"/>
            <w:bottom w:val="none" w:sz="0" w:space="0" w:color="auto"/>
            <w:right w:val="none" w:sz="0" w:space="0" w:color="auto"/>
          </w:divBdr>
        </w:div>
        <w:div w:id="451244207">
          <w:marLeft w:val="640"/>
          <w:marRight w:val="0"/>
          <w:marTop w:val="0"/>
          <w:marBottom w:val="0"/>
          <w:divBdr>
            <w:top w:val="none" w:sz="0" w:space="0" w:color="auto"/>
            <w:left w:val="none" w:sz="0" w:space="0" w:color="auto"/>
            <w:bottom w:val="none" w:sz="0" w:space="0" w:color="auto"/>
            <w:right w:val="none" w:sz="0" w:space="0" w:color="auto"/>
          </w:divBdr>
        </w:div>
        <w:div w:id="270288538">
          <w:marLeft w:val="640"/>
          <w:marRight w:val="0"/>
          <w:marTop w:val="0"/>
          <w:marBottom w:val="0"/>
          <w:divBdr>
            <w:top w:val="none" w:sz="0" w:space="0" w:color="auto"/>
            <w:left w:val="none" w:sz="0" w:space="0" w:color="auto"/>
            <w:bottom w:val="none" w:sz="0" w:space="0" w:color="auto"/>
            <w:right w:val="none" w:sz="0" w:space="0" w:color="auto"/>
          </w:divBdr>
        </w:div>
        <w:div w:id="1722704546">
          <w:marLeft w:val="640"/>
          <w:marRight w:val="0"/>
          <w:marTop w:val="0"/>
          <w:marBottom w:val="0"/>
          <w:divBdr>
            <w:top w:val="none" w:sz="0" w:space="0" w:color="auto"/>
            <w:left w:val="none" w:sz="0" w:space="0" w:color="auto"/>
            <w:bottom w:val="none" w:sz="0" w:space="0" w:color="auto"/>
            <w:right w:val="none" w:sz="0" w:space="0" w:color="auto"/>
          </w:divBdr>
        </w:div>
        <w:div w:id="1133517486">
          <w:marLeft w:val="640"/>
          <w:marRight w:val="0"/>
          <w:marTop w:val="0"/>
          <w:marBottom w:val="0"/>
          <w:divBdr>
            <w:top w:val="none" w:sz="0" w:space="0" w:color="auto"/>
            <w:left w:val="none" w:sz="0" w:space="0" w:color="auto"/>
            <w:bottom w:val="none" w:sz="0" w:space="0" w:color="auto"/>
            <w:right w:val="none" w:sz="0" w:space="0" w:color="auto"/>
          </w:divBdr>
        </w:div>
        <w:div w:id="2063820855">
          <w:marLeft w:val="640"/>
          <w:marRight w:val="0"/>
          <w:marTop w:val="0"/>
          <w:marBottom w:val="0"/>
          <w:divBdr>
            <w:top w:val="none" w:sz="0" w:space="0" w:color="auto"/>
            <w:left w:val="none" w:sz="0" w:space="0" w:color="auto"/>
            <w:bottom w:val="none" w:sz="0" w:space="0" w:color="auto"/>
            <w:right w:val="none" w:sz="0" w:space="0" w:color="auto"/>
          </w:divBdr>
        </w:div>
        <w:div w:id="934479736">
          <w:marLeft w:val="640"/>
          <w:marRight w:val="0"/>
          <w:marTop w:val="0"/>
          <w:marBottom w:val="0"/>
          <w:divBdr>
            <w:top w:val="none" w:sz="0" w:space="0" w:color="auto"/>
            <w:left w:val="none" w:sz="0" w:space="0" w:color="auto"/>
            <w:bottom w:val="none" w:sz="0" w:space="0" w:color="auto"/>
            <w:right w:val="none" w:sz="0" w:space="0" w:color="auto"/>
          </w:divBdr>
        </w:div>
        <w:div w:id="1984656836">
          <w:marLeft w:val="640"/>
          <w:marRight w:val="0"/>
          <w:marTop w:val="0"/>
          <w:marBottom w:val="0"/>
          <w:divBdr>
            <w:top w:val="none" w:sz="0" w:space="0" w:color="auto"/>
            <w:left w:val="none" w:sz="0" w:space="0" w:color="auto"/>
            <w:bottom w:val="none" w:sz="0" w:space="0" w:color="auto"/>
            <w:right w:val="none" w:sz="0" w:space="0" w:color="auto"/>
          </w:divBdr>
        </w:div>
        <w:div w:id="53744483">
          <w:marLeft w:val="640"/>
          <w:marRight w:val="0"/>
          <w:marTop w:val="0"/>
          <w:marBottom w:val="0"/>
          <w:divBdr>
            <w:top w:val="none" w:sz="0" w:space="0" w:color="auto"/>
            <w:left w:val="none" w:sz="0" w:space="0" w:color="auto"/>
            <w:bottom w:val="none" w:sz="0" w:space="0" w:color="auto"/>
            <w:right w:val="none" w:sz="0" w:space="0" w:color="auto"/>
          </w:divBdr>
        </w:div>
        <w:div w:id="942111859">
          <w:marLeft w:val="640"/>
          <w:marRight w:val="0"/>
          <w:marTop w:val="0"/>
          <w:marBottom w:val="0"/>
          <w:divBdr>
            <w:top w:val="none" w:sz="0" w:space="0" w:color="auto"/>
            <w:left w:val="none" w:sz="0" w:space="0" w:color="auto"/>
            <w:bottom w:val="none" w:sz="0" w:space="0" w:color="auto"/>
            <w:right w:val="none" w:sz="0" w:space="0" w:color="auto"/>
          </w:divBdr>
        </w:div>
        <w:div w:id="1369768052">
          <w:marLeft w:val="640"/>
          <w:marRight w:val="0"/>
          <w:marTop w:val="0"/>
          <w:marBottom w:val="0"/>
          <w:divBdr>
            <w:top w:val="none" w:sz="0" w:space="0" w:color="auto"/>
            <w:left w:val="none" w:sz="0" w:space="0" w:color="auto"/>
            <w:bottom w:val="none" w:sz="0" w:space="0" w:color="auto"/>
            <w:right w:val="none" w:sz="0" w:space="0" w:color="auto"/>
          </w:divBdr>
        </w:div>
        <w:div w:id="1049382598">
          <w:marLeft w:val="640"/>
          <w:marRight w:val="0"/>
          <w:marTop w:val="0"/>
          <w:marBottom w:val="0"/>
          <w:divBdr>
            <w:top w:val="none" w:sz="0" w:space="0" w:color="auto"/>
            <w:left w:val="none" w:sz="0" w:space="0" w:color="auto"/>
            <w:bottom w:val="none" w:sz="0" w:space="0" w:color="auto"/>
            <w:right w:val="none" w:sz="0" w:space="0" w:color="auto"/>
          </w:divBdr>
        </w:div>
        <w:div w:id="827130108">
          <w:marLeft w:val="640"/>
          <w:marRight w:val="0"/>
          <w:marTop w:val="0"/>
          <w:marBottom w:val="0"/>
          <w:divBdr>
            <w:top w:val="none" w:sz="0" w:space="0" w:color="auto"/>
            <w:left w:val="none" w:sz="0" w:space="0" w:color="auto"/>
            <w:bottom w:val="none" w:sz="0" w:space="0" w:color="auto"/>
            <w:right w:val="none" w:sz="0" w:space="0" w:color="auto"/>
          </w:divBdr>
        </w:div>
        <w:div w:id="1381712167">
          <w:marLeft w:val="640"/>
          <w:marRight w:val="0"/>
          <w:marTop w:val="0"/>
          <w:marBottom w:val="0"/>
          <w:divBdr>
            <w:top w:val="none" w:sz="0" w:space="0" w:color="auto"/>
            <w:left w:val="none" w:sz="0" w:space="0" w:color="auto"/>
            <w:bottom w:val="none" w:sz="0" w:space="0" w:color="auto"/>
            <w:right w:val="none" w:sz="0" w:space="0" w:color="auto"/>
          </w:divBdr>
        </w:div>
        <w:div w:id="1537306133">
          <w:marLeft w:val="640"/>
          <w:marRight w:val="0"/>
          <w:marTop w:val="0"/>
          <w:marBottom w:val="0"/>
          <w:divBdr>
            <w:top w:val="none" w:sz="0" w:space="0" w:color="auto"/>
            <w:left w:val="none" w:sz="0" w:space="0" w:color="auto"/>
            <w:bottom w:val="none" w:sz="0" w:space="0" w:color="auto"/>
            <w:right w:val="none" w:sz="0" w:space="0" w:color="auto"/>
          </w:divBdr>
        </w:div>
        <w:div w:id="1596401015">
          <w:marLeft w:val="640"/>
          <w:marRight w:val="0"/>
          <w:marTop w:val="0"/>
          <w:marBottom w:val="0"/>
          <w:divBdr>
            <w:top w:val="none" w:sz="0" w:space="0" w:color="auto"/>
            <w:left w:val="none" w:sz="0" w:space="0" w:color="auto"/>
            <w:bottom w:val="none" w:sz="0" w:space="0" w:color="auto"/>
            <w:right w:val="none" w:sz="0" w:space="0" w:color="auto"/>
          </w:divBdr>
        </w:div>
        <w:div w:id="841311821">
          <w:marLeft w:val="640"/>
          <w:marRight w:val="0"/>
          <w:marTop w:val="0"/>
          <w:marBottom w:val="0"/>
          <w:divBdr>
            <w:top w:val="none" w:sz="0" w:space="0" w:color="auto"/>
            <w:left w:val="none" w:sz="0" w:space="0" w:color="auto"/>
            <w:bottom w:val="none" w:sz="0" w:space="0" w:color="auto"/>
            <w:right w:val="none" w:sz="0" w:space="0" w:color="auto"/>
          </w:divBdr>
        </w:div>
        <w:div w:id="1266620638">
          <w:marLeft w:val="640"/>
          <w:marRight w:val="0"/>
          <w:marTop w:val="0"/>
          <w:marBottom w:val="0"/>
          <w:divBdr>
            <w:top w:val="none" w:sz="0" w:space="0" w:color="auto"/>
            <w:left w:val="none" w:sz="0" w:space="0" w:color="auto"/>
            <w:bottom w:val="none" w:sz="0" w:space="0" w:color="auto"/>
            <w:right w:val="none" w:sz="0" w:space="0" w:color="auto"/>
          </w:divBdr>
        </w:div>
        <w:div w:id="1591887903">
          <w:marLeft w:val="640"/>
          <w:marRight w:val="0"/>
          <w:marTop w:val="0"/>
          <w:marBottom w:val="0"/>
          <w:divBdr>
            <w:top w:val="none" w:sz="0" w:space="0" w:color="auto"/>
            <w:left w:val="none" w:sz="0" w:space="0" w:color="auto"/>
            <w:bottom w:val="none" w:sz="0" w:space="0" w:color="auto"/>
            <w:right w:val="none" w:sz="0" w:space="0" w:color="auto"/>
          </w:divBdr>
        </w:div>
        <w:div w:id="1829129515">
          <w:marLeft w:val="640"/>
          <w:marRight w:val="0"/>
          <w:marTop w:val="0"/>
          <w:marBottom w:val="0"/>
          <w:divBdr>
            <w:top w:val="none" w:sz="0" w:space="0" w:color="auto"/>
            <w:left w:val="none" w:sz="0" w:space="0" w:color="auto"/>
            <w:bottom w:val="none" w:sz="0" w:space="0" w:color="auto"/>
            <w:right w:val="none" w:sz="0" w:space="0" w:color="auto"/>
          </w:divBdr>
        </w:div>
        <w:div w:id="1615359388">
          <w:marLeft w:val="640"/>
          <w:marRight w:val="0"/>
          <w:marTop w:val="0"/>
          <w:marBottom w:val="0"/>
          <w:divBdr>
            <w:top w:val="none" w:sz="0" w:space="0" w:color="auto"/>
            <w:left w:val="none" w:sz="0" w:space="0" w:color="auto"/>
            <w:bottom w:val="none" w:sz="0" w:space="0" w:color="auto"/>
            <w:right w:val="none" w:sz="0" w:space="0" w:color="auto"/>
          </w:divBdr>
        </w:div>
        <w:div w:id="419065030">
          <w:marLeft w:val="640"/>
          <w:marRight w:val="0"/>
          <w:marTop w:val="0"/>
          <w:marBottom w:val="0"/>
          <w:divBdr>
            <w:top w:val="none" w:sz="0" w:space="0" w:color="auto"/>
            <w:left w:val="none" w:sz="0" w:space="0" w:color="auto"/>
            <w:bottom w:val="none" w:sz="0" w:space="0" w:color="auto"/>
            <w:right w:val="none" w:sz="0" w:space="0" w:color="auto"/>
          </w:divBdr>
        </w:div>
        <w:div w:id="798840032">
          <w:marLeft w:val="640"/>
          <w:marRight w:val="0"/>
          <w:marTop w:val="0"/>
          <w:marBottom w:val="0"/>
          <w:divBdr>
            <w:top w:val="none" w:sz="0" w:space="0" w:color="auto"/>
            <w:left w:val="none" w:sz="0" w:space="0" w:color="auto"/>
            <w:bottom w:val="none" w:sz="0" w:space="0" w:color="auto"/>
            <w:right w:val="none" w:sz="0" w:space="0" w:color="auto"/>
          </w:divBdr>
        </w:div>
        <w:div w:id="496776144">
          <w:marLeft w:val="640"/>
          <w:marRight w:val="0"/>
          <w:marTop w:val="0"/>
          <w:marBottom w:val="0"/>
          <w:divBdr>
            <w:top w:val="none" w:sz="0" w:space="0" w:color="auto"/>
            <w:left w:val="none" w:sz="0" w:space="0" w:color="auto"/>
            <w:bottom w:val="none" w:sz="0" w:space="0" w:color="auto"/>
            <w:right w:val="none" w:sz="0" w:space="0" w:color="auto"/>
          </w:divBdr>
        </w:div>
        <w:div w:id="336615227">
          <w:marLeft w:val="640"/>
          <w:marRight w:val="0"/>
          <w:marTop w:val="0"/>
          <w:marBottom w:val="0"/>
          <w:divBdr>
            <w:top w:val="none" w:sz="0" w:space="0" w:color="auto"/>
            <w:left w:val="none" w:sz="0" w:space="0" w:color="auto"/>
            <w:bottom w:val="none" w:sz="0" w:space="0" w:color="auto"/>
            <w:right w:val="none" w:sz="0" w:space="0" w:color="auto"/>
          </w:divBdr>
        </w:div>
        <w:div w:id="116879373">
          <w:marLeft w:val="640"/>
          <w:marRight w:val="0"/>
          <w:marTop w:val="0"/>
          <w:marBottom w:val="0"/>
          <w:divBdr>
            <w:top w:val="none" w:sz="0" w:space="0" w:color="auto"/>
            <w:left w:val="none" w:sz="0" w:space="0" w:color="auto"/>
            <w:bottom w:val="none" w:sz="0" w:space="0" w:color="auto"/>
            <w:right w:val="none" w:sz="0" w:space="0" w:color="auto"/>
          </w:divBdr>
        </w:div>
        <w:div w:id="471875197">
          <w:marLeft w:val="640"/>
          <w:marRight w:val="0"/>
          <w:marTop w:val="0"/>
          <w:marBottom w:val="0"/>
          <w:divBdr>
            <w:top w:val="none" w:sz="0" w:space="0" w:color="auto"/>
            <w:left w:val="none" w:sz="0" w:space="0" w:color="auto"/>
            <w:bottom w:val="none" w:sz="0" w:space="0" w:color="auto"/>
            <w:right w:val="none" w:sz="0" w:space="0" w:color="auto"/>
          </w:divBdr>
        </w:div>
        <w:div w:id="1076131991">
          <w:marLeft w:val="640"/>
          <w:marRight w:val="0"/>
          <w:marTop w:val="0"/>
          <w:marBottom w:val="0"/>
          <w:divBdr>
            <w:top w:val="none" w:sz="0" w:space="0" w:color="auto"/>
            <w:left w:val="none" w:sz="0" w:space="0" w:color="auto"/>
            <w:bottom w:val="none" w:sz="0" w:space="0" w:color="auto"/>
            <w:right w:val="none" w:sz="0" w:space="0" w:color="auto"/>
          </w:divBdr>
        </w:div>
        <w:div w:id="409352812">
          <w:marLeft w:val="640"/>
          <w:marRight w:val="0"/>
          <w:marTop w:val="0"/>
          <w:marBottom w:val="0"/>
          <w:divBdr>
            <w:top w:val="none" w:sz="0" w:space="0" w:color="auto"/>
            <w:left w:val="none" w:sz="0" w:space="0" w:color="auto"/>
            <w:bottom w:val="none" w:sz="0" w:space="0" w:color="auto"/>
            <w:right w:val="none" w:sz="0" w:space="0" w:color="auto"/>
          </w:divBdr>
        </w:div>
        <w:div w:id="1668167047">
          <w:marLeft w:val="640"/>
          <w:marRight w:val="0"/>
          <w:marTop w:val="0"/>
          <w:marBottom w:val="0"/>
          <w:divBdr>
            <w:top w:val="none" w:sz="0" w:space="0" w:color="auto"/>
            <w:left w:val="none" w:sz="0" w:space="0" w:color="auto"/>
            <w:bottom w:val="none" w:sz="0" w:space="0" w:color="auto"/>
            <w:right w:val="none" w:sz="0" w:space="0" w:color="auto"/>
          </w:divBdr>
        </w:div>
        <w:div w:id="1110247444">
          <w:marLeft w:val="640"/>
          <w:marRight w:val="0"/>
          <w:marTop w:val="0"/>
          <w:marBottom w:val="0"/>
          <w:divBdr>
            <w:top w:val="none" w:sz="0" w:space="0" w:color="auto"/>
            <w:left w:val="none" w:sz="0" w:space="0" w:color="auto"/>
            <w:bottom w:val="none" w:sz="0" w:space="0" w:color="auto"/>
            <w:right w:val="none" w:sz="0" w:space="0" w:color="auto"/>
          </w:divBdr>
        </w:div>
        <w:div w:id="431584909">
          <w:marLeft w:val="640"/>
          <w:marRight w:val="0"/>
          <w:marTop w:val="0"/>
          <w:marBottom w:val="0"/>
          <w:divBdr>
            <w:top w:val="none" w:sz="0" w:space="0" w:color="auto"/>
            <w:left w:val="none" w:sz="0" w:space="0" w:color="auto"/>
            <w:bottom w:val="none" w:sz="0" w:space="0" w:color="auto"/>
            <w:right w:val="none" w:sz="0" w:space="0" w:color="auto"/>
          </w:divBdr>
        </w:div>
        <w:div w:id="11538730">
          <w:marLeft w:val="640"/>
          <w:marRight w:val="0"/>
          <w:marTop w:val="0"/>
          <w:marBottom w:val="0"/>
          <w:divBdr>
            <w:top w:val="none" w:sz="0" w:space="0" w:color="auto"/>
            <w:left w:val="none" w:sz="0" w:space="0" w:color="auto"/>
            <w:bottom w:val="none" w:sz="0" w:space="0" w:color="auto"/>
            <w:right w:val="none" w:sz="0" w:space="0" w:color="auto"/>
          </w:divBdr>
        </w:div>
        <w:div w:id="469632871">
          <w:marLeft w:val="640"/>
          <w:marRight w:val="0"/>
          <w:marTop w:val="0"/>
          <w:marBottom w:val="0"/>
          <w:divBdr>
            <w:top w:val="none" w:sz="0" w:space="0" w:color="auto"/>
            <w:left w:val="none" w:sz="0" w:space="0" w:color="auto"/>
            <w:bottom w:val="none" w:sz="0" w:space="0" w:color="auto"/>
            <w:right w:val="none" w:sz="0" w:space="0" w:color="auto"/>
          </w:divBdr>
        </w:div>
        <w:div w:id="730080863">
          <w:marLeft w:val="640"/>
          <w:marRight w:val="0"/>
          <w:marTop w:val="0"/>
          <w:marBottom w:val="0"/>
          <w:divBdr>
            <w:top w:val="none" w:sz="0" w:space="0" w:color="auto"/>
            <w:left w:val="none" w:sz="0" w:space="0" w:color="auto"/>
            <w:bottom w:val="none" w:sz="0" w:space="0" w:color="auto"/>
            <w:right w:val="none" w:sz="0" w:space="0" w:color="auto"/>
          </w:divBdr>
        </w:div>
        <w:div w:id="804472676">
          <w:marLeft w:val="640"/>
          <w:marRight w:val="0"/>
          <w:marTop w:val="0"/>
          <w:marBottom w:val="0"/>
          <w:divBdr>
            <w:top w:val="none" w:sz="0" w:space="0" w:color="auto"/>
            <w:left w:val="none" w:sz="0" w:space="0" w:color="auto"/>
            <w:bottom w:val="none" w:sz="0" w:space="0" w:color="auto"/>
            <w:right w:val="none" w:sz="0" w:space="0" w:color="auto"/>
          </w:divBdr>
        </w:div>
        <w:div w:id="973632323">
          <w:marLeft w:val="640"/>
          <w:marRight w:val="0"/>
          <w:marTop w:val="0"/>
          <w:marBottom w:val="0"/>
          <w:divBdr>
            <w:top w:val="none" w:sz="0" w:space="0" w:color="auto"/>
            <w:left w:val="none" w:sz="0" w:space="0" w:color="auto"/>
            <w:bottom w:val="none" w:sz="0" w:space="0" w:color="auto"/>
            <w:right w:val="none" w:sz="0" w:space="0" w:color="auto"/>
          </w:divBdr>
        </w:div>
        <w:div w:id="1171141598">
          <w:marLeft w:val="640"/>
          <w:marRight w:val="0"/>
          <w:marTop w:val="0"/>
          <w:marBottom w:val="0"/>
          <w:divBdr>
            <w:top w:val="none" w:sz="0" w:space="0" w:color="auto"/>
            <w:left w:val="none" w:sz="0" w:space="0" w:color="auto"/>
            <w:bottom w:val="none" w:sz="0" w:space="0" w:color="auto"/>
            <w:right w:val="none" w:sz="0" w:space="0" w:color="auto"/>
          </w:divBdr>
        </w:div>
        <w:div w:id="842083672">
          <w:marLeft w:val="640"/>
          <w:marRight w:val="0"/>
          <w:marTop w:val="0"/>
          <w:marBottom w:val="0"/>
          <w:divBdr>
            <w:top w:val="none" w:sz="0" w:space="0" w:color="auto"/>
            <w:left w:val="none" w:sz="0" w:space="0" w:color="auto"/>
            <w:bottom w:val="none" w:sz="0" w:space="0" w:color="auto"/>
            <w:right w:val="none" w:sz="0" w:space="0" w:color="auto"/>
          </w:divBdr>
        </w:div>
        <w:div w:id="371999559">
          <w:marLeft w:val="640"/>
          <w:marRight w:val="0"/>
          <w:marTop w:val="0"/>
          <w:marBottom w:val="0"/>
          <w:divBdr>
            <w:top w:val="none" w:sz="0" w:space="0" w:color="auto"/>
            <w:left w:val="none" w:sz="0" w:space="0" w:color="auto"/>
            <w:bottom w:val="none" w:sz="0" w:space="0" w:color="auto"/>
            <w:right w:val="none" w:sz="0" w:space="0" w:color="auto"/>
          </w:divBdr>
        </w:div>
        <w:div w:id="1811364525">
          <w:marLeft w:val="640"/>
          <w:marRight w:val="0"/>
          <w:marTop w:val="0"/>
          <w:marBottom w:val="0"/>
          <w:divBdr>
            <w:top w:val="none" w:sz="0" w:space="0" w:color="auto"/>
            <w:left w:val="none" w:sz="0" w:space="0" w:color="auto"/>
            <w:bottom w:val="none" w:sz="0" w:space="0" w:color="auto"/>
            <w:right w:val="none" w:sz="0" w:space="0" w:color="auto"/>
          </w:divBdr>
        </w:div>
        <w:div w:id="1356736889">
          <w:marLeft w:val="640"/>
          <w:marRight w:val="0"/>
          <w:marTop w:val="0"/>
          <w:marBottom w:val="0"/>
          <w:divBdr>
            <w:top w:val="none" w:sz="0" w:space="0" w:color="auto"/>
            <w:left w:val="none" w:sz="0" w:space="0" w:color="auto"/>
            <w:bottom w:val="none" w:sz="0" w:space="0" w:color="auto"/>
            <w:right w:val="none" w:sz="0" w:space="0" w:color="auto"/>
          </w:divBdr>
        </w:div>
        <w:div w:id="1515413348">
          <w:marLeft w:val="640"/>
          <w:marRight w:val="0"/>
          <w:marTop w:val="0"/>
          <w:marBottom w:val="0"/>
          <w:divBdr>
            <w:top w:val="none" w:sz="0" w:space="0" w:color="auto"/>
            <w:left w:val="none" w:sz="0" w:space="0" w:color="auto"/>
            <w:bottom w:val="none" w:sz="0" w:space="0" w:color="auto"/>
            <w:right w:val="none" w:sz="0" w:space="0" w:color="auto"/>
          </w:divBdr>
        </w:div>
        <w:div w:id="592713226">
          <w:marLeft w:val="640"/>
          <w:marRight w:val="0"/>
          <w:marTop w:val="0"/>
          <w:marBottom w:val="0"/>
          <w:divBdr>
            <w:top w:val="none" w:sz="0" w:space="0" w:color="auto"/>
            <w:left w:val="none" w:sz="0" w:space="0" w:color="auto"/>
            <w:bottom w:val="none" w:sz="0" w:space="0" w:color="auto"/>
            <w:right w:val="none" w:sz="0" w:space="0" w:color="auto"/>
          </w:divBdr>
        </w:div>
        <w:div w:id="907614572">
          <w:marLeft w:val="640"/>
          <w:marRight w:val="0"/>
          <w:marTop w:val="0"/>
          <w:marBottom w:val="0"/>
          <w:divBdr>
            <w:top w:val="none" w:sz="0" w:space="0" w:color="auto"/>
            <w:left w:val="none" w:sz="0" w:space="0" w:color="auto"/>
            <w:bottom w:val="none" w:sz="0" w:space="0" w:color="auto"/>
            <w:right w:val="none" w:sz="0" w:space="0" w:color="auto"/>
          </w:divBdr>
        </w:div>
        <w:div w:id="453906173">
          <w:marLeft w:val="640"/>
          <w:marRight w:val="0"/>
          <w:marTop w:val="0"/>
          <w:marBottom w:val="0"/>
          <w:divBdr>
            <w:top w:val="none" w:sz="0" w:space="0" w:color="auto"/>
            <w:left w:val="none" w:sz="0" w:space="0" w:color="auto"/>
            <w:bottom w:val="none" w:sz="0" w:space="0" w:color="auto"/>
            <w:right w:val="none" w:sz="0" w:space="0" w:color="auto"/>
          </w:divBdr>
        </w:div>
        <w:div w:id="2061782156">
          <w:marLeft w:val="640"/>
          <w:marRight w:val="0"/>
          <w:marTop w:val="0"/>
          <w:marBottom w:val="0"/>
          <w:divBdr>
            <w:top w:val="none" w:sz="0" w:space="0" w:color="auto"/>
            <w:left w:val="none" w:sz="0" w:space="0" w:color="auto"/>
            <w:bottom w:val="none" w:sz="0" w:space="0" w:color="auto"/>
            <w:right w:val="none" w:sz="0" w:space="0" w:color="auto"/>
          </w:divBdr>
        </w:div>
        <w:div w:id="333341917">
          <w:marLeft w:val="640"/>
          <w:marRight w:val="0"/>
          <w:marTop w:val="0"/>
          <w:marBottom w:val="0"/>
          <w:divBdr>
            <w:top w:val="none" w:sz="0" w:space="0" w:color="auto"/>
            <w:left w:val="none" w:sz="0" w:space="0" w:color="auto"/>
            <w:bottom w:val="none" w:sz="0" w:space="0" w:color="auto"/>
            <w:right w:val="none" w:sz="0" w:space="0" w:color="auto"/>
          </w:divBdr>
        </w:div>
        <w:div w:id="294987341">
          <w:marLeft w:val="640"/>
          <w:marRight w:val="0"/>
          <w:marTop w:val="0"/>
          <w:marBottom w:val="0"/>
          <w:divBdr>
            <w:top w:val="none" w:sz="0" w:space="0" w:color="auto"/>
            <w:left w:val="none" w:sz="0" w:space="0" w:color="auto"/>
            <w:bottom w:val="none" w:sz="0" w:space="0" w:color="auto"/>
            <w:right w:val="none" w:sz="0" w:space="0" w:color="auto"/>
          </w:divBdr>
        </w:div>
        <w:div w:id="851918820">
          <w:marLeft w:val="640"/>
          <w:marRight w:val="0"/>
          <w:marTop w:val="0"/>
          <w:marBottom w:val="0"/>
          <w:divBdr>
            <w:top w:val="none" w:sz="0" w:space="0" w:color="auto"/>
            <w:left w:val="none" w:sz="0" w:space="0" w:color="auto"/>
            <w:bottom w:val="none" w:sz="0" w:space="0" w:color="auto"/>
            <w:right w:val="none" w:sz="0" w:space="0" w:color="auto"/>
          </w:divBdr>
        </w:div>
        <w:div w:id="733939914">
          <w:marLeft w:val="640"/>
          <w:marRight w:val="0"/>
          <w:marTop w:val="0"/>
          <w:marBottom w:val="0"/>
          <w:divBdr>
            <w:top w:val="none" w:sz="0" w:space="0" w:color="auto"/>
            <w:left w:val="none" w:sz="0" w:space="0" w:color="auto"/>
            <w:bottom w:val="none" w:sz="0" w:space="0" w:color="auto"/>
            <w:right w:val="none" w:sz="0" w:space="0" w:color="auto"/>
          </w:divBdr>
        </w:div>
        <w:div w:id="1640574526">
          <w:marLeft w:val="640"/>
          <w:marRight w:val="0"/>
          <w:marTop w:val="0"/>
          <w:marBottom w:val="0"/>
          <w:divBdr>
            <w:top w:val="none" w:sz="0" w:space="0" w:color="auto"/>
            <w:left w:val="none" w:sz="0" w:space="0" w:color="auto"/>
            <w:bottom w:val="none" w:sz="0" w:space="0" w:color="auto"/>
            <w:right w:val="none" w:sz="0" w:space="0" w:color="auto"/>
          </w:divBdr>
        </w:div>
        <w:div w:id="1163737527">
          <w:marLeft w:val="640"/>
          <w:marRight w:val="0"/>
          <w:marTop w:val="0"/>
          <w:marBottom w:val="0"/>
          <w:divBdr>
            <w:top w:val="none" w:sz="0" w:space="0" w:color="auto"/>
            <w:left w:val="none" w:sz="0" w:space="0" w:color="auto"/>
            <w:bottom w:val="none" w:sz="0" w:space="0" w:color="auto"/>
            <w:right w:val="none" w:sz="0" w:space="0" w:color="auto"/>
          </w:divBdr>
        </w:div>
        <w:div w:id="372579553">
          <w:marLeft w:val="640"/>
          <w:marRight w:val="0"/>
          <w:marTop w:val="0"/>
          <w:marBottom w:val="0"/>
          <w:divBdr>
            <w:top w:val="none" w:sz="0" w:space="0" w:color="auto"/>
            <w:left w:val="none" w:sz="0" w:space="0" w:color="auto"/>
            <w:bottom w:val="none" w:sz="0" w:space="0" w:color="auto"/>
            <w:right w:val="none" w:sz="0" w:space="0" w:color="auto"/>
          </w:divBdr>
        </w:div>
        <w:div w:id="1139348002">
          <w:marLeft w:val="640"/>
          <w:marRight w:val="0"/>
          <w:marTop w:val="0"/>
          <w:marBottom w:val="0"/>
          <w:divBdr>
            <w:top w:val="none" w:sz="0" w:space="0" w:color="auto"/>
            <w:left w:val="none" w:sz="0" w:space="0" w:color="auto"/>
            <w:bottom w:val="none" w:sz="0" w:space="0" w:color="auto"/>
            <w:right w:val="none" w:sz="0" w:space="0" w:color="auto"/>
          </w:divBdr>
        </w:div>
        <w:div w:id="743378463">
          <w:marLeft w:val="640"/>
          <w:marRight w:val="0"/>
          <w:marTop w:val="0"/>
          <w:marBottom w:val="0"/>
          <w:divBdr>
            <w:top w:val="none" w:sz="0" w:space="0" w:color="auto"/>
            <w:left w:val="none" w:sz="0" w:space="0" w:color="auto"/>
            <w:bottom w:val="none" w:sz="0" w:space="0" w:color="auto"/>
            <w:right w:val="none" w:sz="0" w:space="0" w:color="auto"/>
          </w:divBdr>
        </w:div>
        <w:div w:id="268895357">
          <w:marLeft w:val="640"/>
          <w:marRight w:val="0"/>
          <w:marTop w:val="0"/>
          <w:marBottom w:val="0"/>
          <w:divBdr>
            <w:top w:val="none" w:sz="0" w:space="0" w:color="auto"/>
            <w:left w:val="none" w:sz="0" w:space="0" w:color="auto"/>
            <w:bottom w:val="none" w:sz="0" w:space="0" w:color="auto"/>
            <w:right w:val="none" w:sz="0" w:space="0" w:color="auto"/>
          </w:divBdr>
        </w:div>
        <w:div w:id="156464183">
          <w:marLeft w:val="640"/>
          <w:marRight w:val="0"/>
          <w:marTop w:val="0"/>
          <w:marBottom w:val="0"/>
          <w:divBdr>
            <w:top w:val="none" w:sz="0" w:space="0" w:color="auto"/>
            <w:left w:val="none" w:sz="0" w:space="0" w:color="auto"/>
            <w:bottom w:val="none" w:sz="0" w:space="0" w:color="auto"/>
            <w:right w:val="none" w:sz="0" w:space="0" w:color="auto"/>
          </w:divBdr>
        </w:div>
        <w:div w:id="1024406198">
          <w:marLeft w:val="640"/>
          <w:marRight w:val="0"/>
          <w:marTop w:val="0"/>
          <w:marBottom w:val="0"/>
          <w:divBdr>
            <w:top w:val="none" w:sz="0" w:space="0" w:color="auto"/>
            <w:left w:val="none" w:sz="0" w:space="0" w:color="auto"/>
            <w:bottom w:val="none" w:sz="0" w:space="0" w:color="auto"/>
            <w:right w:val="none" w:sz="0" w:space="0" w:color="auto"/>
          </w:divBdr>
        </w:div>
        <w:div w:id="965701892">
          <w:marLeft w:val="640"/>
          <w:marRight w:val="0"/>
          <w:marTop w:val="0"/>
          <w:marBottom w:val="0"/>
          <w:divBdr>
            <w:top w:val="none" w:sz="0" w:space="0" w:color="auto"/>
            <w:left w:val="none" w:sz="0" w:space="0" w:color="auto"/>
            <w:bottom w:val="none" w:sz="0" w:space="0" w:color="auto"/>
            <w:right w:val="none" w:sz="0" w:space="0" w:color="auto"/>
          </w:divBdr>
        </w:div>
        <w:div w:id="2039423723">
          <w:marLeft w:val="640"/>
          <w:marRight w:val="0"/>
          <w:marTop w:val="0"/>
          <w:marBottom w:val="0"/>
          <w:divBdr>
            <w:top w:val="none" w:sz="0" w:space="0" w:color="auto"/>
            <w:left w:val="none" w:sz="0" w:space="0" w:color="auto"/>
            <w:bottom w:val="none" w:sz="0" w:space="0" w:color="auto"/>
            <w:right w:val="none" w:sz="0" w:space="0" w:color="auto"/>
          </w:divBdr>
        </w:div>
        <w:div w:id="1705791009">
          <w:marLeft w:val="640"/>
          <w:marRight w:val="0"/>
          <w:marTop w:val="0"/>
          <w:marBottom w:val="0"/>
          <w:divBdr>
            <w:top w:val="none" w:sz="0" w:space="0" w:color="auto"/>
            <w:left w:val="none" w:sz="0" w:space="0" w:color="auto"/>
            <w:bottom w:val="none" w:sz="0" w:space="0" w:color="auto"/>
            <w:right w:val="none" w:sz="0" w:space="0" w:color="auto"/>
          </w:divBdr>
        </w:div>
        <w:div w:id="1978947432">
          <w:marLeft w:val="640"/>
          <w:marRight w:val="0"/>
          <w:marTop w:val="0"/>
          <w:marBottom w:val="0"/>
          <w:divBdr>
            <w:top w:val="none" w:sz="0" w:space="0" w:color="auto"/>
            <w:left w:val="none" w:sz="0" w:space="0" w:color="auto"/>
            <w:bottom w:val="none" w:sz="0" w:space="0" w:color="auto"/>
            <w:right w:val="none" w:sz="0" w:space="0" w:color="auto"/>
          </w:divBdr>
        </w:div>
        <w:div w:id="1581409372">
          <w:marLeft w:val="640"/>
          <w:marRight w:val="0"/>
          <w:marTop w:val="0"/>
          <w:marBottom w:val="0"/>
          <w:divBdr>
            <w:top w:val="none" w:sz="0" w:space="0" w:color="auto"/>
            <w:left w:val="none" w:sz="0" w:space="0" w:color="auto"/>
            <w:bottom w:val="none" w:sz="0" w:space="0" w:color="auto"/>
            <w:right w:val="none" w:sz="0" w:space="0" w:color="auto"/>
          </w:divBdr>
        </w:div>
        <w:div w:id="1317563498">
          <w:marLeft w:val="640"/>
          <w:marRight w:val="0"/>
          <w:marTop w:val="0"/>
          <w:marBottom w:val="0"/>
          <w:divBdr>
            <w:top w:val="none" w:sz="0" w:space="0" w:color="auto"/>
            <w:left w:val="none" w:sz="0" w:space="0" w:color="auto"/>
            <w:bottom w:val="none" w:sz="0" w:space="0" w:color="auto"/>
            <w:right w:val="none" w:sz="0" w:space="0" w:color="auto"/>
          </w:divBdr>
        </w:div>
        <w:div w:id="776364627">
          <w:marLeft w:val="640"/>
          <w:marRight w:val="0"/>
          <w:marTop w:val="0"/>
          <w:marBottom w:val="0"/>
          <w:divBdr>
            <w:top w:val="none" w:sz="0" w:space="0" w:color="auto"/>
            <w:left w:val="none" w:sz="0" w:space="0" w:color="auto"/>
            <w:bottom w:val="none" w:sz="0" w:space="0" w:color="auto"/>
            <w:right w:val="none" w:sz="0" w:space="0" w:color="auto"/>
          </w:divBdr>
        </w:div>
        <w:div w:id="1011449426">
          <w:marLeft w:val="640"/>
          <w:marRight w:val="0"/>
          <w:marTop w:val="0"/>
          <w:marBottom w:val="0"/>
          <w:divBdr>
            <w:top w:val="none" w:sz="0" w:space="0" w:color="auto"/>
            <w:left w:val="none" w:sz="0" w:space="0" w:color="auto"/>
            <w:bottom w:val="none" w:sz="0" w:space="0" w:color="auto"/>
            <w:right w:val="none" w:sz="0" w:space="0" w:color="auto"/>
          </w:divBdr>
        </w:div>
        <w:div w:id="1719820595">
          <w:marLeft w:val="640"/>
          <w:marRight w:val="0"/>
          <w:marTop w:val="0"/>
          <w:marBottom w:val="0"/>
          <w:divBdr>
            <w:top w:val="none" w:sz="0" w:space="0" w:color="auto"/>
            <w:left w:val="none" w:sz="0" w:space="0" w:color="auto"/>
            <w:bottom w:val="none" w:sz="0" w:space="0" w:color="auto"/>
            <w:right w:val="none" w:sz="0" w:space="0" w:color="auto"/>
          </w:divBdr>
        </w:div>
        <w:div w:id="1219516368">
          <w:marLeft w:val="640"/>
          <w:marRight w:val="0"/>
          <w:marTop w:val="0"/>
          <w:marBottom w:val="0"/>
          <w:divBdr>
            <w:top w:val="none" w:sz="0" w:space="0" w:color="auto"/>
            <w:left w:val="none" w:sz="0" w:space="0" w:color="auto"/>
            <w:bottom w:val="none" w:sz="0" w:space="0" w:color="auto"/>
            <w:right w:val="none" w:sz="0" w:space="0" w:color="auto"/>
          </w:divBdr>
        </w:div>
        <w:div w:id="1578435513">
          <w:marLeft w:val="640"/>
          <w:marRight w:val="0"/>
          <w:marTop w:val="0"/>
          <w:marBottom w:val="0"/>
          <w:divBdr>
            <w:top w:val="none" w:sz="0" w:space="0" w:color="auto"/>
            <w:left w:val="none" w:sz="0" w:space="0" w:color="auto"/>
            <w:bottom w:val="none" w:sz="0" w:space="0" w:color="auto"/>
            <w:right w:val="none" w:sz="0" w:space="0" w:color="auto"/>
          </w:divBdr>
        </w:div>
        <w:div w:id="1482237272">
          <w:marLeft w:val="640"/>
          <w:marRight w:val="0"/>
          <w:marTop w:val="0"/>
          <w:marBottom w:val="0"/>
          <w:divBdr>
            <w:top w:val="none" w:sz="0" w:space="0" w:color="auto"/>
            <w:left w:val="none" w:sz="0" w:space="0" w:color="auto"/>
            <w:bottom w:val="none" w:sz="0" w:space="0" w:color="auto"/>
            <w:right w:val="none" w:sz="0" w:space="0" w:color="auto"/>
          </w:divBdr>
        </w:div>
        <w:div w:id="1827168208">
          <w:marLeft w:val="640"/>
          <w:marRight w:val="0"/>
          <w:marTop w:val="0"/>
          <w:marBottom w:val="0"/>
          <w:divBdr>
            <w:top w:val="none" w:sz="0" w:space="0" w:color="auto"/>
            <w:left w:val="none" w:sz="0" w:space="0" w:color="auto"/>
            <w:bottom w:val="none" w:sz="0" w:space="0" w:color="auto"/>
            <w:right w:val="none" w:sz="0" w:space="0" w:color="auto"/>
          </w:divBdr>
        </w:div>
        <w:div w:id="717584728">
          <w:marLeft w:val="640"/>
          <w:marRight w:val="0"/>
          <w:marTop w:val="0"/>
          <w:marBottom w:val="0"/>
          <w:divBdr>
            <w:top w:val="none" w:sz="0" w:space="0" w:color="auto"/>
            <w:left w:val="none" w:sz="0" w:space="0" w:color="auto"/>
            <w:bottom w:val="none" w:sz="0" w:space="0" w:color="auto"/>
            <w:right w:val="none" w:sz="0" w:space="0" w:color="auto"/>
          </w:divBdr>
        </w:div>
        <w:div w:id="1827162176">
          <w:marLeft w:val="640"/>
          <w:marRight w:val="0"/>
          <w:marTop w:val="0"/>
          <w:marBottom w:val="0"/>
          <w:divBdr>
            <w:top w:val="none" w:sz="0" w:space="0" w:color="auto"/>
            <w:left w:val="none" w:sz="0" w:space="0" w:color="auto"/>
            <w:bottom w:val="none" w:sz="0" w:space="0" w:color="auto"/>
            <w:right w:val="none" w:sz="0" w:space="0" w:color="auto"/>
          </w:divBdr>
        </w:div>
        <w:div w:id="56899370">
          <w:marLeft w:val="640"/>
          <w:marRight w:val="0"/>
          <w:marTop w:val="0"/>
          <w:marBottom w:val="0"/>
          <w:divBdr>
            <w:top w:val="none" w:sz="0" w:space="0" w:color="auto"/>
            <w:left w:val="none" w:sz="0" w:space="0" w:color="auto"/>
            <w:bottom w:val="none" w:sz="0" w:space="0" w:color="auto"/>
            <w:right w:val="none" w:sz="0" w:space="0" w:color="auto"/>
          </w:divBdr>
        </w:div>
        <w:div w:id="1006979791">
          <w:marLeft w:val="640"/>
          <w:marRight w:val="0"/>
          <w:marTop w:val="0"/>
          <w:marBottom w:val="0"/>
          <w:divBdr>
            <w:top w:val="none" w:sz="0" w:space="0" w:color="auto"/>
            <w:left w:val="none" w:sz="0" w:space="0" w:color="auto"/>
            <w:bottom w:val="none" w:sz="0" w:space="0" w:color="auto"/>
            <w:right w:val="none" w:sz="0" w:space="0" w:color="auto"/>
          </w:divBdr>
        </w:div>
        <w:div w:id="1969967213">
          <w:marLeft w:val="640"/>
          <w:marRight w:val="0"/>
          <w:marTop w:val="0"/>
          <w:marBottom w:val="0"/>
          <w:divBdr>
            <w:top w:val="none" w:sz="0" w:space="0" w:color="auto"/>
            <w:left w:val="none" w:sz="0" w:space="0" w:color="auto"/>
            <w:bottom w:val="none" w:sz="0" w:space="0" w:color="auto"/>
            <w:right w:val="none" w:sz="0" w:space="0" w:color="auto"/>
          </w:divBdr>
        </w:div>
        <w:div w:id="450515006">
          <w:marLeft w:val="640"/>
          <w:marRight w:val="0"/>
          <w:marTop w:val="0"/>
          <w:marBottom w:val="0"/>
          <w:divBdr>
            <w:top w:val="none" w:sz="0" w:space="0" w:color="auto"/>
            <w:left w:val="none" w:sz="0" w:space="0" w:color="auto"/>
            <w:bottom w:val="none" w:sz="0" w:space="0" w:color="auto"/>
            <w:right w:val="none" w:sz="0" w:space="0" w:color="auto"/>
          </w:divBdr>
        </w:div>
        <w:div w:id="1295602138">
          <w:marLeft w:val="640"/>
          <w:marRight w:val="0"/>
          <w:marTop w:val="0"/>
          <w:marBottom w:val="0"/>
          <w:divBdr>
            <w:top w:val="none" w:sz="0" w:space="0" w:color="auto"/>
            <w:left w:val="none" w:sz="0" w:space="0" w:color="auto"/>
            <w:bottom w:val="none" w:sz="0" w:space="0" w:color="auto"/>
            <w:right w:val="none" w:sz="0" w:space="0" w:color="auto"/>
          </w:divBdr>
        </w:div>
      </w:divsChild>
    </w:div>
    <w:div w:id="757866076">
      <w:bodyDiv w:val="1"/>
      <w:marLeft w:val="0"/>
      <w:marRight w:val="0"/>
      <w:marTop w:val="0"/>
      <w:marBottom w:val="0"/>
      <w:divBdr>
        <w:top w:val="none" w:sz="0" w:space="0" w:color="auto"/>
        <w:left w:val="none" w:sz="0" w:space="0" w:color="auto"/>
        <w:bottom w:val="none" w:sz="0" w:space="0" w:color="auto"/>
        <w:right w:val="none" w:sz="0" w:space="0" w:color="auto"/>
      </w:divBdr>
      <w:divsChild>
        <w:div w:id="1035229815">
          <w:marLeft w:val="0"/>
          <w:marRight w:val="0"/>
          <w:marTop w:val="0"/>
          <w:marBottom w:val="0"/>
          <w:divBdr>
            <w:top w:val="none" w:sz="0" w:space="0" w:color="auto"/>
            <w:left w:val="none" w:sz="0" w:space="0" w:color="auto"/>
            <w:bottom w:val="none" w:sz="0" w:space="0" w:color="auto"/>
            <w:right w:val="none" w:sz="0" w:space="0" w:color="auto"/>
          </w:divBdr>
          <w:divsChild>
            <w:div w:id="83803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580">
      <w:bodyDiv w:val="1"/>
      <w:marLeft w:val="0"/>
      <w:marRight w:val="0"/>
      <w:marTop w:val="0"/>
      <w:marBottom w:val="0"/>
      <w:divBdr>
        <w:top w:val="none" w:sz="0" w:space="0" w:color="auto"/>
        <w:left w:val="none" w:sz="0" w:space="0" w:color="auto"/>
        <w:bottom w:val="none" w:sz="0" w:space="0" w:color="auto"/>
        <w:right w:val="none" w:sz="0" w:space="0" w:color="auto"/>
      </w:divBdr>
      <w:divsChild>
        <w:div w:id="469456">
          <w:marLeft w:val="640"/>
          <w:marRight w:val="0"/>
          <w:marTop w:val="0"/>
          <w:marBottom w:val="0"/>
          <w:divBdr>
            <w:top w:val="none" w:sz="0" w:space="0" w:color="auto"/>
            <w:left w:val="none" w:sz="0" w:space="0" w:color="auto"/>
            <w:bottom w:val="none" w:sz="0" w:space="0" w:color="auto"/>
            <w:right w:val="none" w:sz="0" w:space="0" w:color="auto"/>
          </w:divBdr>
        </w:div>
        <w:div w:id="47144169">
          <w:marLeft w:val="640"/>
          <w:marRight w:val="0"/>
          <w:marTop w:val="0"/>
          <w:marBottom w:val="0"/>
          <w:divBdr>
            <w:top w:val="none" w:sz="0" w:space="0" w:color="auto"/>
            <w:left w:val="none" w:sz="0" w:space="0" w:color="auto"/>
            <w:bottom w:val="none" w:sz="0" w:space="0" w:color="auto"/>
            <w:right w:val="none" w:sz="0" w:space="0" w:color="auto"/>
          </w:divBdr>
        </w:div>
        <w:div w:id="51932384">
          <w:marLeft w:val="640"/>
          <w:marRight w:val="0"/>
          <w:marTop w:val="0"/>
          <w:marBottom w:val="0"/>
          <w:divBdr>
            <w:top w:val="none" w:sz="0" w:space="0" w:color="auto"/>
            <w:left w:val="none" w:sz="0" w:space="0" w:color="auto"/>
            <w:bottom w:val="none" w:sz="0" w:space="0" w:color="auto"/>
            <w:right w:val="none" w:sz="0" w:space="0" w:color="auto"/>
          </w:divBdr>
        </w:div>
        <w:div w:id="212928100">
          <w:marLeft w:val="640"/>
          <w:marRight w:val="0"/>
          <w:marTop w:val="0"/>
          <w:marBottom w:val="0"/>
          <w:divBdr>
            <w:top w:val="none" w:sz="0" w:space="0" w:color="auto"/>
            <w:left w:val="none" w:sz="0" w:space="0" w:color="auto"/>
            <w:bottom w:val="none" w:sz="0" w:space="0" w:color="auto"/>
            <w:right w:val="none" w:sz="0" w:space="0" w:color="auto"/>
          </w:divBdr>
        </w:div>
        <w:div w:id="292835041">
          <w:marLeft w:val="640"/>
          <w:marRight w:val="0"/>
          <w:marTop w:val="0"/>
          <w:marBottom w:val="0"/>
          <w:divBdr>
            <w:top w:val="none" w:sz="0" w:space="0" w:color="auto"/>
            <w:left w:val="none" w:sz="0" w:space="0" w:color="auto"/>
            <w:bottom w:val="none" w:sz="0" w:space="0" w:color="auto"/>
            <w:right w:val="none" w:sz="0" w:space="0" w:color="auto"/>
          </w:divBdr>
        </w:div>
        <w:div w:id="302085212">
          <w:marLeft w:val="640"/>
          <w:marRight w:val="0"/>
          <w:marTop w:val="0"/>
          <w:marBottom w:val="0"/>
          <w:divBdr>
            <w:top w:val="none" w:sz="0" w:space="0" w:color="auto"/>
            <w:left w:val="none" w:sz="0" w:space="0" w:color="auto"/>
            <w:bottom w:val="none" w:sz="0" w:space="0" w:color="auto"/>
            <w:right w:val="none" w:sz="0" w:space="0" w:color="auto"/>
          </w:divBdr>
        </w:div>
        <w:div w:id="319819742">
          <w:marLeft w:val="640"/>
          <w:marRight w:val="0"/>
          <w:marTop w:val="0"/>
          <w:marBottom w:val="0"/>
          <w:divBdr>
            <w:top w:val="none" w:sz="0" w:space="0" w:color="auto"/>
            <w:left w:val="none" w:sz="0" w:space="0" w:color="auto"/>
            <w:bottom w:val="none" w:sz="0" w:space="0" w:color="auto"/>
            <w:right w:val="none" w:sz="0" w:space="0" w:color="auto"/>
          </w:divBdr>
        </w:div>
        <w:div w:id="484320417">
          <w:marLeft w:val="640"/>
          <w:marRight w:val="0"/>
          <w:marTop w:val="0"/>
          <w:marBottom w:val="0"/>
          <w:divBdr>
            <w:top w:val="none" w:sz="0" w:space="0" w:color="auto"/>
            <w:left w:val="none" w:sz="0" w:space="0" w:color="auto"/>
            <w:bottom w:val="none" w:sz="0" w:space="0" w:color="auto"/>
            <w:right w:val="none" w:sz="0" w:space="0" w:color="auto"/>
          </w:divBdr>
        </w:div>
        <w:div w:id="555319066">
          <w:marLeft w:val="640"/>
          <w:marRight w:val="0"/>
          <w:marTop w:val="0"/>
          <w:marBottom w:val="0"/>
          <w:divBdr>
            <w:top w:val="none" w:sz="0" w:space="0" w:color="auto"/>
            <w:left w:val="none" w:sz="0" w:space="0" w:color="auto"/>
            <w:bottom w:val="none" w:sz="0" w:space="0" w:color="auto"/>
            <w:right w:val="none" w:sz="0" w:space="0" w:color="auto"/>
          </w:divBdr>
        </w:div>
        <w:div w:id="565918705">
          <w:marLeft w:val="640"/>
          <w:marRight w:val="0"/>
          <w:marTop w:val="0"/>
          <w:marBottom w:val="0"/>
          <w:divBdr>
            <w:top w:val="none" w:sz="0" w:space="0" w:color="auto"/>
            <w:left w:val="none" w:sz="0" w:space="0" w:color="auto"/>
            <w:bottom w:val="none" w:sz="0" w:space="0" w:color="auto"/>
            <w:right w:val="none" w:sz="0" w:space="0" w:color="auto"/>
          </w:divBdr>
        </w:div>
        <w:div w:id="581374322">
          <w:marLeft w:val="640"/>
          <w:marRight w:val="0"/>
          <w:marTop w:val="0"/>
          <w:marBottom w:val="0"/>
          <w:divBdr>
            <w:top w:val="none" w:sz="0" w:space="0" w:color="auto"/>
            <w:left w:val="none" w:sz="0" w:space="0" w:color="auto"/>
            <w:bottom w:val="none" w:sz="0" w:space="0" w:color="auto"/>
            <w:right w:val="none" w:sz="0" w:space="0" w:color="auto"/>
          </w:divBdr>
        </w:div>
        <w:div w:id="612178640">
          <w:marLeft w:val="640"/>
          <w:marRight w:val="0"/>
          <w:marTop w:val="0"/>
          <w:marBottom w:val="0"/>
          <w:divBdr>
            <w:top w:val="none" w:sz="0" w:space="0" w:color="auto"/>
            <w:left w:val="none" w:sz="0" w:space="0" w:color="auto"/>
            <w:bottom w:val="none" w:sz="0" w:space="0" w:color="auto"/>
            <w:right w:val="none" w:sz="0" w:space="0" w:color="auto"/>
          </w:divBdr>
        </w:div>
        <w:div w:id="619533858">
          <w:marLeft w:val="640"/>
          <w:marRight w:val="0"/>
          <w:marTop w:val="0"/>
          <w:marBottom w:val="0"/>
          <w:divBdr>
            <w:top w:val="none" w:sz="0" w:space="0" w:color="auto"/>
            <w:left w:val="none" w:sz="0" w:space="0" w:color="auto"/>
            <w:bottom w:val="none" w:sz="0" w:space="0" w:color="auto"/>
            <w:right w:val="none" w:sz="0" w:space="0" w:color="auto"/>
          </w:divBdr>
        </w:div>
        <w:div w:id="719598690">
          <w:marLeft w:val="640"/>
          <w:marRight w:val="0"/>
          <w:marTop w:val="0"/>
          <w:marBottom w:val="0"/>
          <w:divBdr>
            <w:top w:val="none" w:sz="0" w:space="0" w:color="auto"/>
            <w:left w:val="none" w:sz="0" w:space="0" w:color="auto"/>
            <w:bottom w:val="none" w:sz="0" w:space="0" w:color="auto"/>
            <w:right w:val="none" w:sz="0" w:space="0" w:color="auto"/>
          </w:divBdr>
        </w:div>
        <w:div w:id="730738387">
          <w:marLeft w:val="640"/>
          <w:marRight w:val="0"/>
          <w:marTop w:val="0"/>
          <w:marBottom w:val="0"/>
          <w:divBdr>
            <w:top w:val="none" w:sz="0" w:space="0" w:color="auto"/>
            <w:left w:val="none" w:sz="0" w:space="0" w:color="auto"/>
            <w:bottom w:val="none" w:sz="0" w:space="0" w:color="auto"/>
            <w:right w:val="none" w:sz="0" w:space="0" w:color="auto"/>
          </w:divBdr>
        </w:div>
        <w:div w:id="761410292">
          <w:marLeft w:val="640"/>
          <w:marRight w:val="0"/>
          <w:marTop w:val="0"/>
          <w:marBottom w:val="0"/>
          <w:divBdr>
            <w:top w:val="none" w:sz="0" w:space="0" w:color="auto"/>
            <w:left w:val="none" w:sz="0" w:space="0" w:color="auto"/>
            <w:bottom w:val="none" w:sz="0" w:space="0" w:color="auto"/>
            <w:right w:val="none" w:sz="0" w:space="0" w:color="auto"/>
          </w:divBdr>
        </w:div>
        <w:div w:id="842429053">
          <w:marLeft w:val="640"/>
          <w:marRight w:val="0"/>
          <w:marTop w:val="0"/>
          <w:marBottom w:val="0"/>
          <w:divBdr>
            <w:top w:val="none" w:sz="0" w:space="0" w:color="auto"/>
            <w:left w:val="none" w:sz="0" w:space="0" w:color="auto"/>
            <w:bottom w:val="none" w:sz="0" w:space="0" w:color="auto"/>
            <w:right w:val="none" w:sz="0" w:space="0" w:color="auto"/>
          </w:divBdr>
        </w:div>
        <w:div w:id="863439403">
          <w:marLeft w:val="640"/>
          <w:marRight w:val="0"/>
          <w:marTop w:val="0"/>
          <w:marBottom w:val="0"/>
          <w:divBdr>
            <w:top w:val="none" w:sz="0" w:space="0" w:color="auto"/>
            <w:left w:val="none" w:sz="0" w:space="0" w:color="auto"/>
            <w:bottom w:val="none" w:sz="0" w:space="0" w:color="auto"/>
            <w:right w:val="none" w:sz="0" w:space="0" w:color="auto"/>
          </w:divBdr>
        </w:div>
        <w:div w:id="905916880">
          <w:marLeft w:val="640"/>
          <w:marRight w:val="0"/>
          <w:marTop w:val="0"/>
          <w:marBottom w:val="0"/>
          <w:divBdr>
            <w:top w:val="none" w:sz="0" w:space="0" w:color="auto"/>
            <w:left w:val="none" w:sz="0" w:space="0" w:color="auto"/>
            <w:bottom w:val="none" w:sz="0" w:space="0" w:color="auto"/>
            <w:right w:val="none" w:sz="0" w:space="0" w:color="auto"/>
          </w:divBdr>
        </w:div>
        <w:div w:id="920602903">
          <w:marLeft w:val="640"/>
          <w:marRight w:val="0"/>
          <w:marTop w:val="0"/>
          <w:marBottom w:val="0"/>
          <w:divBdr>
            <w:top w:val="none" w:sz="0" w:space="0" w:color="auto"/>
            <w:left w:val="none" w:sz="0" w:space="0" w:color="auto"/>
            <w:bottom w:val="none" w:sz="0" w:space="0" w:color="auto"/>
            <w:right w:val="none" w:sz="0" w:space="0" w:color="auto"/>
          </w:divBdr>
        </w:div>
        <w:div w:id="943267290">
          <w:marLeft w:val="640"/>
          <w:marRight w:val="0"/>
          <w:marTop w:val="0"/>
          <w:marBottom w:val="0"/>
          <w:divBdr>
            <w:top w:val="none" w:sz="0" w:space="0" w:color="auto"/>
            <w:left w:val="none" w:sz="0" w:space="0" w:color="auto"/>
            <w:bottom w:val="none" w:sz="0" w:space="0" w:color="auto"/>
            <w:right w:val="none" w:sz="0" w:space="0" w:color="auto"/>
          </w:divBdr>
        </w:div>
        <w:div w:id="964771809">
          <w:marLeft w:val="640"/>
          <w:marRight w:val="0"/>
          <w:marTop w:val="0"/>
          <w:marBottom w:val="0"/>
          <w:divBdr>
            <w:top w:val="none" w:sz="0" w:space="0" w:color="auto"/>
            <w:left w:val="none" w:sz="0" w:space="0" w:color="auto"/>
            <w:bottom w:val="none" w:sz="0" w:space="0" w:color="auto"/>
            <w:right w:val="none" w:sz="0" w:space="0" w:color="auto"/>
          </w:divBdr>
        </w:div>
        <w:div w:id="997686366">
          <w:marLeft w:val="640"/>
          <w:marRight w:val="0"/>
          <w:marTop w:val="0"/>
          <w:marBottom w:val="0"/>
          <w:divBdr>
            <w:top w:val="none" w:sz="0" w:space="0" w:color="auto"/>
            <w:left w:val="none" w:sz="0" w:space="0" w:color="auto"/>
            <w:bottom w:val="none" w:sz="0" w:space="0" w:color="auto"/>
            <w:right w:val="none" w:sz="0" w:space="0" w:color="auto"/>
          </w:divBdr>
        </w:div>
        <w:div w:id="1110393016">
          <w:marLeft w:val="640"/>
          <w:marRight w:val="0"/>
          <w:marTop w:val="0"/>
          <w:marBottom w:val="0"/>
          <w:divBdr>
            <w:top w:val="none" w:sz="0" w:space="0" w:color="auto"/>
            <w:left w:val="none" w:sz="0" w:space="0" w:color="auto"/>
            <w:bottom w:val="none" w:sz="0" w:space="0" w:color="auto"/>
            <w:right w:val="none" w:sz="0" w:space="0" w:color="auto"/>
          </w:divBdr>
        </w:div>
        <w:div w:id="1338651368">
          <w:marLeft w:val="640"/>
          <w:marRight w:val="0"/>
          <w:marTop w:val="0"/>
          <w:marBottom w:val="0"/>
          <w:divBdr>
            <w:top w:val="none" w:sz="0" w:space="0" w:color="auto"/>
            <w:left w:val="none" w:sz="0" w:space="0" w:color="auto"/>
            <w:bottom w:val="none" w:sz="0" w:space="0" w:color="auto"/>
            <w:right w:val="none" w:sz="0" w:space="0" w:color="auto"/>
          </w:divBdr>
        </w:div>
        <w:div w:id="1375696251">
          <w:marLeft w:val="640"/>
          <w:marRight w:val="0"/>
          <w:marTop w:val="0"/>
          <w:marBottom w:val="0"/>
          <w:divBdr>
            <w:top w:val="none" w:sz="0" w:space="0" w:color="auto"/>
            <w:left w:val="none" w:sz="0" w:space="0" w:color="auto"/>
            <w:bottom w:val="none" w:sz="0" w:space="0" w:color="auto"/>
            <w:right w:val="none" w:sz="0" w:space="0" w:color="auto"/>
          </w:divBdr>
        </w:div>
        <w:div w:id="1393891144">
          <w:marLeft w:val="640"/>
          <w:marRight w:val="0"/>
          <w:marTop w:val="0"/>
          <w:marBottom w:val="0"/>
          <w:divBdr>
            <w:top w:val="none" w:sz="0" w:space="0" w:color="auto"/>
            <w:left w:val="none" w:sz="0" w:space="0" w:color="auto"/>
            <w:bottom w:val="none" w:sz="0" w:space="0" w:color="auto"/>
            <w:right w:val="none" w:sz="0" w:space="0" w:color="auto"/>
          </w:divBdr>
        </w:div>
        <w:div w:id="1408841841">
          <w:marLeft w:val="640"/>
          <w:marRight w:val="0"/>
          <w:marTop w:val="0"/>
          <w:marBottom w:val="0"/>
          <w:divBdr>
            <w:top w:val="none" w:sz="0" w:space="0" w:color="auto"/>
            <w:left w:val="none" w:sz="0" w:space="0" w:color="auto"/>
            <w:bottom w:val="none" w:sz="0" w:space="0" w:color="auto"/>
            <w:right w:val="none" w:sz="0" w:space="0" w:color="auto"/>
          </w:divBdr>
        </w:div>
        <w:div w:id="1480148658">
          <w:marLeft w:val="640"/>
          <w:marRight w:val="0"/>
          <w:marTop w:val="0"/>
          <w:marBottom w:val="0"/>
          <w:divBdr>
            <w:top w:val="none" w:sz="0" w:space="0" w:color="auto"/>
            <w:left w:val="none" w:sz="0" w:space="0" w:color="auto"/>
            <w:bottom w:val="none" w:sz="0" w:space="0" w:color="auto"/>
            <w:right w:val="none" w:sz="0" w:space="0" w:color="auto"/>
          </w:divBdr>
        </w:div>
        <w:div w:id="1517421799">
          <w:marLeft w:val="640"/>
          <w:marRight w:val="0"/>
          <w:marTop w:val="0"/>
          <w:marBottom w:val="0"/>
          <w:divBdr>
            <w:top w:val="none" w:sz="0" w:space="0" w:color="auto"/>
            <w:left w:val="none" w:sz="0" w:space="0" w:color="auto"/>
            <w:bottom w:val="none" w:sz="0" w:space="0" w:color="auto"/>
            <w:right w:val="none" w:sz="0" w:space="0" w:color="auto"/>
          </w:divBdr>
        </w:div>
        <w:div w:id="1553348730">
          <w:marLeft w:val="640"/>
          <w:marRight w:val="0"/>
          <w:marTop w:val="0"/>
          <w:marBottom w:val="0"/>
          <w:divBdr>
            <w:top w:val="none" w:sz="0" w:space="0" w:color="auto"/>
            <w:left w:val="none" w:sz="0" w:space="0" w:color="auto"/>
            <w:bottom w:val="none" w:sz="0" w:space="0" w:color="auto"/>
            <w:right w:val="none" w:sz="0" w:space="0" w:color="auto"/>
          </w:divBdr>
        </w:div>
        <w:div w:id="1721440674">
          <w:marLeft w:val="640"/>
          <w:marRight w:val="0"/>
          <w:marTop w:val="0"/>
          <w:marBottom w:val="0"/>
          <w:divBdr>
            <w:top w:val="none" w:sz="0" w:space="0" w:color="auto"/>
            <w:left w:val="none" w:sz="0" w:space="0" w:color="auto"/>
            <w:bottom w:val="none" w:sz="0" w:space="0" w:color="auto"/>
            <w:right w:val="none" w:sz="0" w:space="0" w:color="auto"/>
          </w:divBdr>
        </w:div>
        <w:div w:id="1756588508">
          <w:marLeft w:val="640"/>
          <w:marRight w:val="0"/>
          <w:marTop w:val="0"/>
          <w:marBottom w:val="0"/>
          <w:divBdr>
            <w:top w:val="none" w:sz="0" w:space="0" w:color="auto"/>
            <w:left w:val="none" w:sz="0" w:space="0" w:color="auto"/>
            <w:bottom w:val="none" w:sz="0" w:space="0" w:color="auto"/>
            <w:right w:val="none" w:sz="0" w:space="0" w:color="auto"/>
          </w:divBdr>
        </w:div>
        <w:div w:id="1762604645">
          <w:marLeft w:val="640"/>
          <w:marRight w:val="0"/>
          <w:marTop w:val="0"/>
          <w:marBottom w:val="0"/>
          <w:divBdr>
            <w:top w:val="none" w:sz="0" w:space="0" w:color="auto"/>
            <w:left w:val="none" w:sz="0" w:space="0" w:color="auto"/>
            <w:bottom w:val="none" w:sz="0" w:space="0" w:color="auto"/>
            <w:right w:val="none" w:sz="0" w:space="0" w:color="auto"/>
          </w:divBdr>
        </w:div>
        <w:div w:id="1880698276">
          <w:marLeft w:val="640"/>
          <w:marRight w:val="0"/>
          <w:marTop w:val="0"/>
          <w:marBottom w:val="0"/>
          <w:divBdr>
            <w:top w:val="none" w:sz="0" w:space="0" w:color="auto"/>
            <w:left w:val="none" w:sz="0" w:space="0" w:color="auto"/>
            <w:bottom w:val="none" w:sz="0" w:space="0" w:color="auto"/>
            <w:right w:val="none" w:sz="0" w:space="0" w:color="auto"/>
          </w:divBdr>
        </w:div>
        <w:div w:id="1881211991">
          <w:marLeft w:val="640"/>
          <w:marRight w:val="0"/>
          <w:marTop w:val="0"/>
          <w:marBottom w:val="0"/>
          <w:divBdr>
            <w:top w:val="none" w:sz="0" w:space="0" w:color="auto"/>
            <w:left w:val="none" w:sz="0" w:space="0" w:color="auto"/>
            <w:bottom w:val="none" w:sz="0" w:space="0" w:color="auto"/>
            <w:right w:val="none" w:sz="0" w:space="0" w:color="auto"/>
          </w:divBdr>
        </w:div>
        <w:div w:id="1951735978">
          <w:marLeft w:val="640"/>
          <w:marRight w:val="0"/>
          <w:marTop w:val="0"/>
          <w:marBottom w:val="0"/>
          <w:divBdr>
            <w:top w:val="none" w:sz="0" w:space="0" w:color="auto"/>
            <w:left w:val="none" w:sz="0" w:space="0" w:color="auto"/>
            <w:bottom w:val="none" w:sz="0" w:space="0" w:color="auto"/>
            <w:right w:val="none" w:sz="0" w:space="0" w:color="auto"/>
          </w:divBdr>
        </w:div>
        <w:div w:id="1954433049">
          <w:marLeft w:val="640"/>
          <w:marRight w:val="0"/>
          <w:marTop w:val="0"/>
          <w:marBottom w:val="0"/>
          <w:divBdr>
            <w:top w:val="none" w:sz="0" w:space="0" w:color="auto"/>
            <w:left w:val="none" w:sz="0" w:space="0" w:color="auto"/>
            <w:bottom w:val="none" w:sz="0" w:space="0" w:color="auto"/>
            <w:right w:val="none" w:sz="0" w:space="0" w:color="auto"/>
          </w:divBdr>
        </w:div>
        <w:div w:id="2003048991">
          <w:marLeft w:val="640"/>
          <w:marRight w:val="0"/>
          <w:marTop w:val="0"/>
          <w:marBottom w:val="0"/>
          <w:divBdr>
            <w:top w:val="none" w:sz="0" w:space="0" w:color="auto"/>
            <w:left w:val="none" w:sz="0" w:space="0" w:color="auto"/>
            <w:bottom w:val="none" w:sz="0" w:space="0" w:color="auto"/>
            <w:right w:val="none" w:sz="0" w:space="0" w:color="auto"/>
          </w:divBdr>
        </w:div>
        <w:div w:id="2023436276">
          <w:marLeft w:val="640"/>
          <w:marRight w:val="0"/>
          <w:marTop w:val="0"/>
          <w:marBottom w:val="0"/>
          <w:divBdr>
            <w:top w:val="none" w:sz="0" w:space="0" w:color="auto"/>
            <w:left w:val="none" w:sz="0" w:space="0" w:color="auto"/>
            <w:bottom w:val="none" w:sz="0" w:space="0" w:color="auto"/>
            <w:right w:val="none" w:sz="0" w:space="0" w:color="auto"/>
          </w:divBdr>
        </w:div>
        <w:div w:id="2109349681">
          <w:marLeft w:val="640"/>
          <w:marRight w:val="0"/>
          <w:marTop w:val="0"/>
          <w:marBottom w:val="0"/>
          <w:divBdr>
            <w:top w:val="none" w:sz="0" w:space="0" w:color="auto"/>
            <w:left w:val="none" w:sz="0" w:space="0" w:color="auto"/>
            <w:bottom w:val="none" w:sz="0" w:space="0" w:color="auto"/>
            <w:right w:val="none" w:sz="0" w:space="0" w:color="auto"/>
          </w:divBdr>
        </w:div>
      </w:divsChild>
    </w:div>
    <w:div w:id="762990389">
      <w:bodyDiv w:val="1"/>
      <w:marLeft w:val="0"/>
      <w:marRight w:val="0"/>
      <w:marTop w:val="0"/>
      <w:marBottom w:val="0"/>
      <w:divBdr>
        <w:top w:val="none" w:sz="0" w:space="0" w:color="auto"/>
        <w:left w:val="none" w:sz="0" w:space="0" w:color="auto"/>
        <w:bottom w:val="none" w:sz="0" w:space="0" w:color="auto"/>
        <w:right w:val="none" w:sz="0" w:space="0" w:color="auto"/>
      </w:divBdr>
      <w:divsChild>
        <w:div w:id="699862740">
          <w:marLeft w:val="640"/>
          <w:marRight w:val="0"/>
          <w:marTop w:val="0"/>
          <w:marBottom w:val="0"/>
          <w:divBdr>
            <w:top w:val="none" w:sz="0" w:space="0" w:color="auto"/>
            <w:left w:val="none" w:sz="0" w:space="0" w:color="auto"/>
            <w:bottom w:val="none" w:sz="0" w:space="0" w:color="auto"/>
            <w:right w:val="none" w:sz="0" w:space="0" w:color="auto"/>
          </w:divBdr>
        </w:div>
        <w:div w:id="984624112">
          <w:marLeft w:val="640"/>
          <w:marRight w:val="0"/>
          <w:marTop w:val="0"/>
          <w:marBottom w:val="0"/>
          <w:divBdr>
            <w:top w:val="none" w:sz="0" w:space="0" w:color="auto"/>
            <w:left w:val="none" w:sz="0" w:space="0" w:color="auto"/>
            <w:bottom w:val="none" w:sz="0" w:space="0" w:color="auto"/>
            <w:right w:val="none" w:sz="0" w:space="0" w:color="auto"/>
          </w:divBdr>
        </w:div>
        <w:div w:id="1546986104">
          <w:marLeft w:val="640"/>
          <w:marRight w:val="0"/>
          <w:marTop w:val="0"/>
          <w:marBottom w:val="0"/>
          <w:divBdr>
            <w:top w:val="none" w:sz="0" w:space="0" w:color="auto"/>
            <w:left w:val="none" w:sz="0" w:space="0" w:color="auto"/>
            <w:bottom w:val="none" w:sz="0" w:space="0" w:color="auto"/>
            <w:right w:val="none" w:sz="0" w:space="0" w:color="auto"/>
          </w:divBdr>
        </w:div>
        <w:div w:id="1912040565">
          <w:marLeft w:val="640"/>
          <w:marRight w:val="0"/>
          <w:marTop w:val="0"/>
          <w:marBottom w:val="0"/>
          <w:divBdr>
            <w:top w:val="none" w:sz="0" w:space="0" w:color="auto"/>
            <w:left w:val="none" w:sz="0" w:space="0" w:color="auto"/>
            <w:bottom w:val="none" w:sz="0" w:space="0" w:color="auto"/>
            <w:right w:val="none" w:sz="0" w:space="0" w:color="auto"/>
          </w:divBdr>
        </w:div>
      </w:divsChild>
    </w:div>
    <w:div w:id="769400346">
      <w:bodyDiv w:val="1"/>
      <w:marLeft w:val="0"/>
      <w:marRight w:val="0"/>
      <w:marTop w:val="0"/>
      <w:marBottom w:val="0"/>
      <w:divBdr>
        <w:top w:val="none" w:sz="0" w:space="0" w:color="auto"/>
        <w:left w:val="none" w:sz="0" w:space="0" w:color="auto"/>
        <w:bottom w:val="none" w:sz="0" w:space="0" w:color="auto"/>
        <w:right w:val="none" w:sz="0" w:space="0" w:color="auto"/>
      </w:divBdr>
      <w:divsChild>
        <w:div w:id="968629127">
          <w:marLeft w:val="640"/>
          <w:marRight w:val="0"/>
          <w:marTop w:val="0"/>
          <w:marBottom w:val="0"/>
          <w:divBdr>
            <w:top w:val="none" w:sz="0" w:space="0" w:color="auto"/>
            <w:left w:val="none" w:sz="0" w:space="0" w:color="auto"/>
            <w:bottom w:val="none" w:sz="0" w:space="0" w:color="auto"/>
            <w:right w:val="none" w:sz="0" w:space="0" w:color="auto"/>
          </w:divBdr>
        </w:div>
        <w:div w:id="1372336924">
          <w:marLeft w:val="640"/>
          <w:marRight w:val="0"/>
          <w:marTop w:val="0"/>
          <w:marBottom w:val="0"/>
          <w:divBdr>
            <w:top w:val="none" w:sz="0" w:space="0" w:color="auto"/>
            <w:left w:val="none" w:sz="0" w:space="0" w:color="auto"/>
            <w:bottom w:val="none" w:sz="0" w:space="0" w:color="auto"/>
            <w:right w:val="none" w:sz="0" w:space="0" w:color="auto"/>
          </w:divBdr>
        </w:div>
        <w:div w:id="1476725871">
          <w:marLeft w:val="640"/>
          <w:marRight w:val="0"/>
          <w:marTop w:val="0"/>
          <w:marBottom w:val="0"/>
          <w:divBdr>
            <w:top w:val="none" w:sz="0" w:space="0" w:color="auto"/>
            <w:left w:val="none" w:sz="0" w:space="0" w:color="auto"/>
            <w:bottom w:val="none" w:sz="0" w:space="0" w:color="auto"/>
            <w:right w:val="none" w:sz="0" w:space="0" w:color="auto"/>
          </w:divBdr>
        </w:div>
      </w:divsChild>
    </w:div>
    <w:div w:id="770052968">
      <w:bodyDiv w:val="1"/>
      <w:marLeft w:val="0"/>
      <w:marRight w:val="0"/>
      <w:marTop w:val="0"/>
      <w:marBottom w:val="0"/>
      <w:divBdr>
        <w:top w:val="none" w:sz="0" w:space="0" w:color="auto"/>
        <w:left w:val="none" w:sz="0" w:space="0" w:color="auto"/>
        <w:bottom w:val="none" w:sz="0" w:space="0" w:color="auto"/>
        <w:right w:val="none" w:sz="0" w:space="0" w:color="auto"/>
      </w:divBdr>
      <w:divsChild>
        <w:div w:id="8531897">
          <w:marLeft w:val="640"/>
          <w:marRight w:val="0"/>
          <w:marTop w:val="0"/>
          <w:marBottom w:val="0"/>
          <w:divBdr>
            <w:top w:val="none" w:sz="0" w:space="0" w:color="auto"/>
            <w:left w:val="none" w:sz="0" w:space="0" w:color="auto"/>
            <w:bottom w:val="none" w:sz="0" w:space="0" w:color="auto"/>
            <w:right w:val="none" w:sz="0" w:space="0" w:color="auto"/>
          </w:divBdr>
        </w:div>
        <w:div w:id="93863876">
          <w:marLeft w:val="640"/>
          <w:marRight w:val="0"/>
          <w:marTop w:val="0"/>
          <w:marBottom w:val="0"/>
          <w:divBdr>
            <w:top w:val="none" w:sz="0" w:space="0" w:color="auto"/>
            <w:left w:val="none" w:sz="0" w:space="0" w:color="auto"/>
            <w:bottom w:val="none" w:sz="0" w:space="0" w:color="auto"/>
            <w:right w:val="none" w:sz="0" w:space="0" w:color="auto"/>
          </w:divBdr>
        </w:div>
        <w:div w:id="94861411">
          <w:marLeft w:val="640"/>
          <w:marRight w:val="0"/>
          <w:marTop w:val="0"/>
          <w:marBottom w:val="0"/>
          <w:divBdr>
            <w:top w:val="none" w:sz="0" w:space="0" w:color="auto"/>
            <w:left w:val="none" w:sz="0" w:space="0" w:color="auto"/>
            <w:bottom w:val="none" w:sz="0" w:space="0" w:color="auto"/>
            <w:right w:val="none" w:sz="0" w:space="0" w:color="auto"/>
          </w:divBdr>
        </w:div>
        <w:div w:id="94982845">
          <w:marLeft w:val="640"/>
          <w:marRight w:val="0"/>
          <w:marTop w:val="0"/>
          <w:marBottom w:val="0"/>
          <w:divBdr>
            <w:top w:val="none" w:sz="0" w:space="0" w:color="auto"/>
            <w:left w:val="none" w:sz="0" w:space="0" w:color="auto"/>
            <w:bottom w:val="none" w:sz="0" w:space="0" w:color="auto"/>
            <w:right w:val="none" w:sz="0" w:space="0" w:color="auto"/>
          </w:divBdr>
        </w:div>
        <w:div w:id="148910891">
          <w:marLeft w:val="640"/>
          <w:marRight w:val="0"/>
          <w:marTop w:val="0"/>
          <w:marBottom w:val="0"/>
          <w:divBdr>
            <w:top w:val="none" w:sz="0" w:space="0" w:color="auto"/>
            <w:left w:val="none" w:sz="0" w:space="0" w:color="auto"/>
            <w:bottom w:val="none" w:sz="0" w:space="0" w:color="auto"/>
            <w:right w:val="none" w:sz="0" w:space="0" w:color="auto"/>
          </w:divBdr>
        </w:div>
        <w:div w:id="152112572">
          <w:marLeft w:val="640"/>
          <w:marRight w:val="0"/>
          <w:marTop w:val="0"/>
          <w:marBottom w:val="0"/>
          <w:divBdr>
            <w:top w:val="none" w:sz="0" w:space="0" w:color="auto"/>
            <w:left w:val="none" w:sz="0" w:space="0" w:color="auto"/>
            <w:bottom w:val="none" w:sz="0" w:space="0" w:color="auto"/>
            <w:right w:val="none" w:sz="0" w:space="0" w:color="auto"/>
          </w:divBdr>
        </w:div>
        <w:div w:id="161169309">
          <w:marLeft w:val="640"/>
          <w:marRight w:val="0"/>
          <w:marTop w:val="0"/>
          <w:marBottom w:val="0"/>
          <w:divBdr>
            <w:top w:val="none" w:sz="0" w:space="0" w:color="auto"/>
            <w:left w:val="none" w:sz="0" w:space="0" w:color="auto"/>
            <w:bottom w:val="none" w:sz="0" w:space="0" w:color="auto"/>
            <w:right w:val="none" w:sz="0" w:space="0" w:color="auto"/>
          </w:divBdr>
        </w:div>
        <w:div w:id="180898735">
          <w:marLeft w:val="640"/>
          <w:marRight w:val="0"/>
          <w:marTop w:val="0"/>
          <w:marBottom w:val="0"/>
          <w:divBdr>
            <w:top w:val="none" w:sz="0" w:space="0" w:color="auto"/>
            <w:left w:val="none" w:sz="0" w:space="0" w:color="auto"/>
            <w:bottom w:val="none" w:sz="0" w:space="0" w:color="auto"/>
            <w:right w:val="none" w:sz="0" w:space="0" w:color="auto"/>
          </w:divBdr>
        </w:div>
        <w:div w:id="276646172">
          <w:marLeft w:val="640"/>
          <w:marRight w:val="0"/>
          <w:marTop w:val="0"/>
          <w:marBottom w:val="0"/>
          <w:divBdr>
            <w:top w:val="none" w:sz="0" w:space="0" w:color="auto"/>
            <w:left w:val="none" w:sz="0" w:space="0" w:color="auto"/>
            <w:bottom w:val="none" w:sz="0" w:space="0" w:color="auto"/>
            <w:right w:val="none" w:sz="0" w:space="0" w:color="auto"/>
          </w:divBdr>
        </w:div>
        <w:div w:id="323509141">
          <w:marLeft w:val="640"/>
          <w:marRight w:val="0"/>
          <w:marTop w:val="0"/>
          <w:marBottom w:val="0"/>
          <w:divBdr>
            <w:top w:val="none" w:sz="0" w:space="0" w:color="auto"/>
            <w:left w:val="none" w:sz="0" w:space="0" w:color="auto"/>
            <w:bottom w:val="none" w:sz="0" w:space="0" w:color="auto"/>
            <w:right w:val="none" w:sz="0" w:space="0" w:color="auto"/>
          </w:divBdr>
        </w:div>
        <w:div w:id="462845864">
          <w:marLeft w:val="640"/>
          <w:marRight w:val="0"/>
          <w:marTop w:val="0"/>
          <w:marBottom w:val="0"/>
          <w:divBdr>
            <w:top w:val="none" w:sz="0" w:space="0" w:color="auto"/>
            <w:left w:val="none" w:sz="0" w:space="0" w:color="auto"/>
            <w:bottom w:val="none" w:sz="0" w:space="0" w:color="auto"/>
            <w:right w:val="none" w:sz="0" w:space="0" w:color="auto"/>
          </w:divBdr>
        </w:div>
        <w:div w:id="484317687">
          <w:marLeft w:val="640"/>
          <w:marRight w:val="0"/>
          <w:marTop w:val="0"/>
          <w:marBottom w:val="0"/>
          <w:divBdr>
            <w:top w:val="none" w:sz="0" w:space="0" w:color="auto"/>
            <w:left w:val="none" w:sz="0" w:space="0" w:color="auto"/>
            <w:bottom w:val="none" w:sz="0" w:space="0" w:color="auto"/>
            <w:right w:val="none" w:sz="0" w:space="0" w:color="auto"/>
          </w:divBdr>
        </w:div>
        <w:div w:id="494880916">
          <w:marLeft w:val="640"/>
          <w:marRight w:val="0"/>
          <w:marTop w:val="0"/>
          <w:marBottom w:val="0"/>
          <w:divBdr>
            <w:top w:val="none" w:sz="0" w:space="0" w:color="auto"/>
            <w:left w:val="none" w:sz="0" w:space="0" w:color="auto"/>
            <w:bottom w:val="none" w:sz="0" w:space="0" w:color="auto"/>
            <w:right w:val="none" w:sz="0" w:space="0" w:color="auto"/>
          </w:divBdr>
        </w:div>
        <w:div w:id="580219224">
          <w:marLeft w:val="640"/>
          <w:marRight w:val="0"/>
          <w:marTop w:val="0"/>
          <w:marBottom w:val="0"/>
          <w:divBdr>
            <w:top w:val="none" w:sz="0" w:space="0" w:color="auto"/>
            <w:left w:val="none" w:sz="0" w:space="0" w:color="auto"/>
            <w:bottom w:val="none" w:sz="0" w:space="0" w:color="auto"/>
            <w:right w:val="none" w:sz="0" w:space="0" w:color="auto"/>
          </w:divBdr>
        </w:div>
        <w:div w:id="649409856">
          <w:marLeft w:val="640"/>
          <w:marRight w:val="0"/>
          <w:marTop w:val="0"/>
          <w:marBottom w:val="0"/>
          <w:divBdr>
            <w:top w:val="none" w:sz="0" w:space="0" w:color="auto"/>
            <w:left w:val="none" w:sz="0" w:space="0" w:color="auto"/>
            <w:bottom w:val="none" w:sz="0" w:space="0" w:color="auto"/>
            <w:right w:val="none" w:sz="0" w:space="0" w:color="auto"/>
          </w:divBdr>
        </w:div>
        <w:div w:id="655885793">
          <w:marLeft w:val="640"/>
          <w:marRight w:val="0"/>
          <w:marTop w:val="0"/>
          <w:marBottom w:val="0"/>
          <w:divBdr>
            <w:top w:val="none" w:sz="0" w:space="0" w:color="auto"/>
            <w:left w:val="none" w:sz="0" w:space="0" w:color="auto"/>
            <w:bottom w:val="none" w:sz="0" w:space="0" w:color="auto"/>
            <w:right w:val="none" w:sz="0" w:space="0" w:color="auto"/>
          </w:divBdr>
        </w:div>
        <w:div w:id="661079228">
          <w:marLeft w:val="640"/>
          <w:marRight w:val="0"/>
          <w:marTop w:val="0"/>
          <w:marBottom w:val="0"/>
          <w:divBdr>
            <w:top w:val="none" w:sz="0" w:space="0" w:color="auto"/>
            <w:left w:val="none" w:sz="0" w:space="0" w:color="auto"/>
            <w:bottom w:val="none" w:sz="0" w:space="0" w:color="auto"/>
            <w:right w:val="none" w:sz="0" w:space="0" w:color="auto"/>
          </w:divBdr>
        </w:div>
        <w:div w:id="671176191">
          <w:marLeft w:val="640"/>
          <w:marRight w:val="0"/>
          <w:marTop w:val="0"/>
          <w:marBottom w:val="0"/>
          <w:divBdr>
            <w:top w:val="none" w:sz="0" w:space="0" w:color="auto"/>
            <w:left w:val="none" w:sz="0" w:space="0" w:color="auto"/>
            <w:bottom w:val="none" w:sz="0" w:space="0" w:color="auto"/>
            <w:right w:val="none" w:sz="0" w:space="0" w:color="auto"/>
          </w:divBdr>
        </w:div>
        <w:div w:id="692802103">
          <w:marLeft w:val="640"/>
          <w:marRight w:val="0"/>
          <w:marTop w:val="0"/>
          <w:marBottom w:val="0"/>
          <w:divBdr>
            <w:top w:val="none" w:sz="0" w:space="0" w:color="auto"/>
            <w:left w:val="none" w:sz="0" w:space="0" w:color="auto"/>
            <w:bottom w:val="none" w:sz="0" w:space="0" w:color="auto"/>
            <w:right w:val="none" w:sz="0" w:space="0" w:color="auto"/>
          </w:divBdr>
        </w:div>
        <w:div w:id="775950367">
          <w:marLeft w:val="640"/>
          <w:marRight w:val="0"/>
          <w:marTop w:val="0"/>
          <w:marBottom w:val="0"/>
          <w:divBdr>
            <w:top w:val="none" w:sz="0" w:space="0" w:color="auto"/>
            <w:left w:val="none" w:sz="0" w:space="0" w:color="auto"/>
            <w:bottom w:val="none" w:sz="0" w:space="0" w:color="auto"/>
            <w:right w:val="none" w:sz="0" w:space="0" w:color="auto"/>
          </w:divBdr>
        </w:div>
        <w:div w:id="817109866">
          <w:marLeft w:val="640"/>
          <w:marRight w:val="0"/>
          <w:marTop w:val="0"/>
          <w:marBottom w:val="0"/>
          <w:divBdr>
            <w:top w:val="none" w:sz="0" w:space="0" w:color="auto"/>
            <w:left w:val="none" w:sz="0" w:space="0" w:color="auto"/>
            <w:bottom w:val="none" w:sz="0" w:space="0" w:color="auto"/>
            <w:right w:val="none" w:sz="0" w:space="0" w:color="auto"/>
          </w:divBdr>
        </w:div>
        <w:div w:id="823157633">
          <w:marLeft w:val="640"/>
          <w:marRight w:val="0"/>
          <w:marTop w:val="0"/>
          <w:marBottom w:val="0"/>
          <w:divBdr>
            <w:top w:val="none" w:sz="0" w:space="0" w:color="auto"/>
            <w:left w:val="none" w:sz="0" w:space="0" w:color="auto"/>
            <w:bottom w:val="none" w:sz="0" w:space="0" w:color="auto"/>
            <w:right w:val="none" w:sz="0" w:space="0" w:color="auto"/>
          </w:divBdr>
        </w:div>
        <w:div w:id="1004749738">
          <w:marLeft w:val="640"/>
          <w:marRight w:val="0"/>
          <w:marTop w:val="0"/>
          <w:marBottom w:val="0"/>
          <w:divBdr>
            <w:top w:val="none" w:sz="0" w:space="0" w:color="auto"/>
            <w:left w:val="none" w:sz="0" w:space="0" w:color="auto"/>
            <w:bottom w:val="none" w:sz="0" w:space="0" w:color="auto"/>
            <w:right w:val="none" w:sz="0" w:space="0" w:color="auto"/>
          </w:divBdr>
        </w:div>
        <w:div w:id="1007632214">
          <w:marLeft w:val="640"/>
          <w:marRight w:val="0"/>
          <w:marTop w:val="0"/>
          <w:marBottom w:val="0"/>
          <w:divBdr>
            <w:top w:val="none" w:sz="0" w:space="0" w:color="auto"/>
            <w:left w:val="none" w:sz="0" w:space="0" w:color="auto"/>
            <w:bottom w:val="none" w:sz="0" w:space="0" w:color="auto"/>
            <w:right w:val="none" w:sz="0" w:space="0" w:color="auto"/>
          </w:divBdr>
        </w:div>
        <w:div w:id="1132213245">
          <w:marLeft w:val="640"/>
          <w:marRight w:val="0"/>
          <w:marTop w:val="0"/>
          <w:marBottom w:val="0"/>
          <w:divBdr>
            <w:top w:val="none" w:sz="0" w:space="0" w:color="auto"/>
            <w:left w:val="none" w:sz="0" w:space="0" w:color="auto"/>
            <w:bottom w:val="none" w:sz="0" w:space="0" w:color="auto"/>
            <w:right w:val="none" w:sz="0" w:space="0" w:color="auto"/>
          </w:divBdr>
        </w:div>
        <w:div w:id="1344673593">
          <w:marLeft w:val="640"/>
          <w:marRight w:val="0"/>
          <w:marTop w:val="0"/>
          <w:marBottom w:val="0"/>
          <w:divBdr>
            <w:top w:val="none" w:sz="0" w:space="0" w:color="auto"/>
            <w:left w:val="none" w:sz="0" w:space="0" w:color="auto"/>
            <w:bottom w:val="none" w:sz="0" w:space="0" w:color="auto"/>
            <w:right w:val="none" w:sz="0" w:space="0" w:color="auto"/>
          </w:divBdr>
        </w:div>
        <w:div w:id="1345668237">
          <w:marLeft w:val="640"/>
          <w:marRight w:val="0"/>
          <w:marTop w:val="0"/>
          <w:marBottom w:val="0"/>
          <w:divBdr>
            <w:top w:val="none" w:sz="0" w:space="0" w:color="auto"/>
            <w:left w:val="none" w:sz="0" w:space="0" w:color="auto"/>
            <w:bottom w:val="none" w:sz="0" w:space="0" w:color="auto"/>
            <w:right w:val="none" w:sz="0" w:space="0" w:color="auto"/>
          </w:divBdr>
        </w:div>
        <w:div w:id="1423837967">
          <w:marLeft w:val="640"/>
          <w:marRight w:val="0"/>
          <w:marTop w:val="0"/>
          <w:marBottom w:val="0"/>
          <w:divBdr>
            <w:top w:val="none" w:sz="0" w:space="0" w:color="auto"/>
            <w:left w:val="none" w:sz="0" w:space="0" w:color="auto"/>
            <w:bottom w:val="none" w:sz="0" w:space="0" w:color="auto"/>
            <w:right w:val="none" w:sz="0" w:space="0" w:color="auto"/>
          </w:divBdr>
        </w:div>
        <w:div w:id="1465923072">
          <w:marLeft w:val="640"/>
          <w:marRight w:val="0"/>
          <w:marTop w:val="0"/>
          <w:marBottom w:val="0"/>
          <w:divBdr>
            <w:top w:val="none" w:sz="0" w:space="0" w:color="auto"/>
            <w:left w:val="none" w:sz="0" w:space="0" w:color="auto"/>
            <w:bottom w:val="none" w:sz="0" w:space="0" w:color="auto"/>
            <w:right w:val="none" w:sz="0" w:space="0" w:color="auto"/>
          </w:divBdr>
        </w:div>
        <w:div w:id="1543059813">
          <w:marLeft w:val="640"/>
          <w:marRight w:val="0"/>
          <w:marTop w:val="0"/>
          <w:marBottom w:val="0"/>
          <w:divBdr>
            <w:top w:val="none" w:sz="0" w:space="0" w:color="auto"/>
            <w:left w:val="none" w:sz="0" w:space="0" w:color="auto"/>
            <w:bottom w:val="none" w:sz="0" w:space="0" w:color="auto"/>
            <w:right w:val="none" w:sz="0" w:space="0" w:color="auto"/>
          </w:divBdr>
        </w:div>
        <w:div w:id="1547598181">
          <w:marLeft w:val="640"/>
          <w:marRight w:val="0"/>
          <w:marTop w:val="0"/>
          <w:marBottom w:val="0"/>
          <w:divBdr>
            <w:top w:val="none" w:sz="0" w:space="0" w:color="auto"/>
            <w:left w:val="none" w:sz="0" w:space="0" w:color="auto"/>
            <w:bottom w:val="none" w:sz="0" w:space="0" w:color="auto"/>
            <w:right w:val="none" w:sz="0" w:space="0" w:color="auto"/>
          </w:divBdr>
        </w:div>
        <w:div w:id="1577589366">
          <w:marLeft w:val="640"/>
          <w:marRight w:val="0"/>
          <w:marTop w:val="0"/>
          <w:marBottom w:val="0"/>
          <w:divBdr>
            <w:top w:val="none" w:sz="0" w:space="0" w:color="auto"/>
            <w:left w:val="none" w:sz="0" w:space="0" w:color="auto"/>
            <w:bottom w:val="none" w:sz="0" w:space="0" w:color="auto"/>
            <w:right w:val="none" w:sz="0" w:space="0" w:color="auto"/>
          </w:divBdr>
        </w:div>
        <w:div w:id="1580365079">
          <w:marLeft w:val="640"/>
          <w:marRight w:val="0"/>
          <w:marTop w:val="0"/>
          <w:marBottom w:val="0"/>
          <w:divBdr>
            <w:top w:val="none" w:sz="0" w:space="0" w:color="auto"/>
            <w:left w:val="none" w:sz="0" w:space="0" w:color="auto"/>
            <w:bottom w:val="none" w:sz="0" w:space="0" w:color="auto"/>
            <w:right w:val="none" w:sz="0" w:space="0" w:color="auto"/>
          </w:divBdr>
        </w:div>
        <w:div w:id="1676882255">
          <w:marLeft w:val="640"/>
          <w:marRight w:val="0"/>
          <w:marTop w:val="0"/>
          <w:marBottom w:val="0"/>
          <w:divBdr>
            <w:top w:val="none" w:sz="0" w:space="0" w:color="auto"/>
            <w:left w:val="none" w:sz="0" w:space="0" w:color="auto"/>
            <w:bottom w:val="none" w:sz="0" w:space="0" w:color="auto"/>
            <w:right w:val="none" w:sz="0" w:space="0" w:color="auto"/>
          </w:divBdr>
        </w:div>
        <w:div w:id="1687360786">
          <w:marLeft w:val="640"/>
          <w:marRight w:val="0"/>
          <w:marTop w:val="0"/>
          <w:marBottom w:val="0"/>
          <w:divBdr>
            <w:top w:val="none" w:sz="0" w:space="0" w:color="auto"/>
            <w:left w:val="none" w:sz="0" w:space="0" w:color="auto"/>
            <w:bottom w:val="none" w:sz="0" w:space="0" w:color="auto"/>
            <w:right w:val="none" w:sz="0" w:space="0" w:color="auto"/>
          </w:divBdr>
        </w:div>
        <w:div w:id="1770663533">
          <w:marLeft w:val="640"/>
          <w:marRight w:val="0"/>
          <w:marTop w:val="0"/>
          <w:marBottom w:val="0"/>
          <w:divBdr>
            <w:top w:val="none" w:sz="0" w:space="0" w:color="auto"/>
            <w:left w:val="none" w:sz="0" w:space="0" w:color="auto"/>
            <w:bottom w:val="none" w:sz="0" w:space="0" w:color="auto"/>
            <w:right w:val="none" w:sz="0" w:space="0" w:color="auto"/>
          </w:divBdr>
        </w:div>
        <w:div w:id="1809279463">
          <w:marLeft w:val="640"/>
          <w:marRight w:val="0"/>
          <w:marTop w:val="0"/>
          <w:marBottom w:val="0"/>
          <w:divBdr>
            <w:top w:val="none" w:sz="0" w:space="0" w:color="auto"/>
            <w:left w:val="none" w:sz="0" w:space="0" w:color="auto"/>
            <w:bottom w:val="none" w:sz="0" w:space="0" w:color="auto"/>
            <w:right w:val="none" w:sz="0" w:space="0" w:color="auto"/>
          </w:divBdr>
        </w:div>
        <w:div w:id="1826313560">
          <w:marLeft w:val="640"/>
          <w:marRight w:val="0"/>
          <w:marTop w:val="0"/>
          <w:marBottom w:val="0"/>
          <w:divBdr>
            <w:top w:val="none" w:sz="0" w:space="0" w:color="auto"/>
            <w:left w:val="none" w:sz="0" w:space="0" w:color="auto"/>
            <w:bottom w:val="none" w:sz="0" w:space="0" w:color="auto"/>
            <w:right w:val="none" w:sz="0" w:space="0" w:color="auto"/>
          </w:divBdr>
        </w:div>
        <w:div w:id="1845320958">
          <w:marLeft w:val="640"/>
          <w:marRight w:val="0"/>
          <w:marTop w:val="0"/>
          <w:marBottom w:val="0"/>
          <w:divBdr>
            <w:top w:val="none" w:sz="0" w:space="0" w:color="auto"/>
            <w:left w:val="none" w:sz="0" w:space="0" w:color="auto"/>
            <w:bottom w:val="none" w:sz="0" w:space="0" w:color="auto"/>
            <w:right w:val="none" w:sz="0" w:space="0" w:color="auto"/>
          </w:divBdr>
        </w:div>
        <w:div w:id="1866822407">
          <w:marLeft w:val="640"/>
          <w:marRight w:val="0"/>
          <w:marTop w:val="0"/>
          <w:marBottom w:val="0"/>
          <w:divBdr>
            <w:top w:val="none" w:sz="0" w:space="0" w:color="auto"/>
            <w:left w:val="none" w:sz="0" w:space="0" w:color="auto"/>
            <w:bottom w:val="none" w:sz="0" w:space="0" w:color="auto"/>
            <w:right w:val="none" w:sz="0" w:space="0" w:color="auto"/>
          </w:divBdr>
        </w:div>
        <w:div w:id="1902207507">
          <w:marLeft w:val="640"/>
          <w:marRight w:val="0"/>
          <w:marTop w:val="0"/>
          <w:marBottom w:val="0"/>
          <w:divBdr>
            <w:top w:val="none" w:sz="0" w:space="0" w:color="auto"/>
            <w:left w:val="none" w:sz="0" w:space="0" w:color="auto"/>
            <w:bottom w:val="none" w:sz="0" w:space="0" w:color="auto"/>
            <w:right w:val="none" w:sz="0" w:space="0" w:color="auto"/>
          </w:divBdr>
        </w:div>
        <w:div w:id="1905673585">
          <w:marLeft w:val="640"/>
          <w:marRight w:val="0"/>
          <w:marTop w:val="0"/>
          <w:marBottom w:val="0"/>
          <w:divBdr>
            <w:top w:val="none" w:sz="0" w:space="0" w:color="auto"/>
            <w:left w:val="none" w:sz="0" w:space="0" w:color="auto"/>
            <w:bottom w:val="none" w:sz="0" w:space="0" w:color="auto"/>
            <w:right w:val="none" w:sz="0" w:space="0" w:color="auto"/>
          </w:divBdr>
        </w:div>
        <w:div w:id="1915705242">
          <w:marLeft w:val="640"/>
          <w:marRight w:val="0"/>
          <w:marTop w:val="0"/>
          <w:marBottom w:val="0"/>
          <w:divBdr>
            <w:top w:val="none" w:sz="0" w:space="0" w:color="auto"/>
            <w:left w:val="none" w:sz="0" w:space="0" w:color="auto"/>
            <w:bottom w:val="none" w:sz="0" w:space="0" w:color="auto"/>
            <w:right w:val="none" w:sz="0" w:space="0" w:color="auto"/>
          </w:divBdr>
        </w:div>
        <w:div w:id="1928608489">
          <w:marLeft w:val="640"/>
          <w:marRight w:val="0"/>
          <w:marTop w:val="0"/>
          <w:marBottom w:val="0"/>
          <w:divBdr>
            <w:top w:val="none" w:sz="0" w:space="0" w:color="auto"/>
            <w:left w:val="none" w:sz="0" w:space="0" w:color="auto"/>
            <w:bottom w:val="none" w:sz="0" w:space="0" w:color="auto"/>
            <w:right w:val="none" w:sz="0" w:space="0" w:color="auto"/>
          </w:divBdr>
        </w:div>
        <w:div w:id="1933778438">
          <w:marLeft w:val="640"/>
          <w:marRight w:val="0"/>
          <w:marTop w:val="0"/>
          <w:marBottom w:val="0"/>
          <w:divBdr>
            <w:top w:val="none" w:sz="0" w:space="0" w:color="auto"/>
            <w:left w:val="none" w:sz="0" w:space="0" w:color="auto"/>
            <w:bottom w:val="none" w:sz="0" w:space="0" w:color="auto"/>
            <w:right w:val="none" w:sz="0" w:space="0" w:color="auto"/>
          </w:divBdr>
        </w:div>
        <w:div w:id="2045251709">
          <w:marLeft w:val="640"/>
          <w:marRight w:val="0"/>
          <w:marTop w:val="0"/>
          <w:marBottom w:val="0"/>
          <w:divBdr>
            <w:top w:val="none" w:sz="0" w:space="0" w:color="auto"/>
            <w:left w:val="none" w:sz="0" w:space="0" w:color="auto"/>
            <w:bottom w:val="none" w:sz="0" w:space="0" w:color="auto"/>
            <w:right w:val="none" w:sz="0" w:space="0" w:color="auto"/>
          </w:divBdr>
        </w:div>
        <w:div w:id="2067796194">
          <w:marLeft w:val="640"/>
          <w:marRight w:val="0"/>
          <w:marTop w:val="0"/>
          <w:marBottom w:val="0"/>
          <w:divBdr>
            <w:top w:val="none" w:sz="0" w:space="0" w:color="auto"/>
            <w:left w:val="none" w:sz="0" w:space="0" w:color="auto"/>
            <w:bottom w:val="none" w:sz="0" w:space="0" w:color="auto"/>
            <w:right w:val="none" w:sz="0" w:space="0" w:color="auto"/>
          </w:divBdr>
        </w:div>
        <w:div w:id="2067991703">
          <w:marLeft w:val="640"/>
          <w:marRight w:val="0"/>
          <w:marTop w:val="0"/>
          <w:marBottom w:val="0"/>
          <w:divBdr>
            <w:top w:val="none" w:sz="0" w:space="0" w:color="auto"/>
            <w:left w:val="none" w:sz="0" w:space="0" w:color="auto"/>
            <w:bottom w:val="none" w:sz="0" w:space="0" w:color="auto"/>
            <w:right w:val="none" w:sz="0" w:space="0" w:color="auto"/>
          </w:divBdr>
        </w:div>
        <w:div w:id="2088451904">
          <w:marLeft w:val="640"/>
          <w:marRight w:val="0"/>
          <w:marTop w:val="0"/>
          <w:marBottom w:val="0"/>
          <w:divBdr>
            <w:top w:val="none" w:sz="0" w:space="0" w:color="auto"/>
            <w:left w:val="none" w:sz="0" w:space="0" w:color="auto"/>
            <w:bottom w:val="none" w:sz="0" w:space="0" w:color="auto"/>
            <w:right w:val="none" w:sz="0" w:space="0" w:color="auto"/>
          </w:divBdr>
        </w:div>
        <w:div w:id="2090348817">
          <w:marLeft w:val="640"/>
          <w:marRight w:val="0"/>
          <w:marTop w:val="0"/>
          <w:marBottom w:val="0"/>
          <w:divBdr>
            <w:top w:val="none" w:sz="0" w:space="0" w:color="auto"/>
            <w:left w:val="none" w:sz="0" w:space="0" w:color="auto"/>
            <w:bottom w:val="none" w:sz="0" w:space="0" w:color="auto"/>
            <w:right w:val="none" w:sz="0" w:space="0" w:color="auto"/>
          </w:divBdr>
        </w:div>
      </w:divsChild>
    </w:div>
    <w:div w:id="772940941">
      <w:bodyDiv w:val="1"/>
      <w:marLeft w:val="0"/>
      <w:marRight w:val="0"/>
      <w:marTop w:val="0"/>
      <w:marBottom w:val="0"/>
      <w:divBdr>
        <w:top w:val="none" w:sz="0" w:space="0" w:color="auto"/>
        <w:left w:val="none" w:sz="0" w:space="0" w:color="auto"/>
        <w:bottom w:val="none" w:sz="0" w:space="0" w:color="auto"/>
        <w:right w:val="none" w:sz="0" w:space="0" w:color="auto"/>
      </w:divBdr>
      <w:divsChild>
        <w:div w:id="37170340">
          <w:marLeft w:val="640"/>
          <w:marRight w:val="0"/>
          <w:marTop w:val="0"/>
          <w:marBottom w:val="0"/>
          <w:divBdr>
            <w:top w:val="none" w:sz="0" w:space="0" w:color="auto"/>
            <w:left w:val="none" w:sz="0" w:space="0" w:color="auto"/>
            <w:bottom w:val="none" w:sz="0" w:space="0" w:color="auto"/>
            <w:right w:val="none" w:sz="0" w:space="0" w:color="auto"/>
          </w:divBdr>
        </w:div>
        <w:div w:id="66656615">
          <w:marLeft w:val="640"/>
          <w:marRight w:val="0"/>
          <w:marTop w:val="0"/>
          <w:marBottom w:val="0"/>
          <w:divBdr>
            <w:top w:val="none" w:sz="0" w:space="0" w:color="auto"/>
            <w:left w:val="none" w:sz="0" w:space="0" w:color="auto"/>
            <w:bottom w:val="none" w:sz="0" w:space="0" w:color="auto"/>
            <w:right w:val="none" w:sz="0" w:space="0" w:color="auto"/>
          </w:divBdr>
        </w:div>
        <w:div w:id="69425505">
          <w:marLeft w:val="640"/>
          <w:marRight w:val="0"/>
          <w:marTop w:val="0"/>
          <w:marBottom w:val="0"/>
          <w:divBdr>
            <w:top w:val="none" w:sz="0" w:space="0" w:color="auto"/>
            <w:left w:val="none" w:sz="0" w:space="0" w:color="auto"/>
            <w:bottom w:val="none" w:sz="0" w:space="0" w:color="auto"/>
            <w:right w:val="none" w:sz="0" w:space="0" w:color="auto"/>
          </w:divBdr>
        </w:div>
        <w:div w:id="72171301">
          <w:marLeft w:val="640"/>
          <w:marRight w:val="0"/>
          <w:marTop w:val="0"/>
          <w:marBottom w:val="0"/>
          <w:divBdr>
            <w:top w:val="none" w:sz="0" w:space="0" w:color="auto"/>
            <w:left w:val="none" w:sz="0" w:space="0" w:color="auto"/>
            <w:bottom w:val="none" w:sz="0" w:space="0" w:color="auto"/>
            <w:right w:val="none" w:sz="0" w:space="0" w:color="auto"/>
          </w:divBdr>
        </w:div>
        <w:div w:id="76097808">
          <w:marLeft w:val="640"/>
          <w:marRight w:val="0"/>
          <w:marTop w:val="0"/>
          <w:marBottom w:val="0"/>
          <w:divBdr>
            <w:top w:val="none" w:sz="0" w:space="0" w:color="auto"/>
            <w:left w:val="none" w:sz="0" w:space="0" w:color="auto"/>
            <w:bottom w:val="none" w:sz="0" w:space="0" w:color="auto"/>
            <w:right w:val="none" w:sz="0" w:space="0" w:color="auto"/>
          </w:divBdr>
        </w:div>
        <w:div w:id="107823455">
          <w:marLeft w:val="640"/>
          <w:marRight w:val="0"/>
          <w:marTop w:val="0"/>
          <w:marBottom w:val="0"/>
          <w:divBdr>
            <w:top w:val="none" w:sz="0" w:space="0" w:color="auto"/>
            <w:left w:val="none" w:sz="0" w:space="0" w:color="auto"/>
            <w:bottom w:val="none" w:sz="0" w:space="0" w:color="auto"/>
            <w:right w:val="none" w:sz="0" w:space="0" w:color="auto"/>
          </w:divBdr>
        </w:div>
        <w:div w:id="142360623">
          <w:marLeft w:val="640"/>
          <w:marRight w:val="0"/>
          <w:marTop w:val="0"/>
          <w:marBottom w:val="0"/>
          <w:divBdr>
            <w:top w:val="none" w:sz="0" w:space="0" w:color="auto"/>
            <w:left w:val="none" w:sz="0" w:space="0" w:color="auto"/>
            <w:bottom w:val="none" w:sz="0" w:space="0" w:color="auto"/>
            <w:right w:val="none" w:sz="0" w:space="0" w:color="auto"/>
          </w:divBdr>
        </w:div>
        <w:div w:id="157156186">
          <w:marLeft w:val="640"/>
          <w:marRight w:val="0"/>
          <w:marTop w:val="0"/>
          <w:marBottom w:val="0"/>
          <w:divBdr>
            <w:top w:val="none" w:sz="0" w:space="0" w:color="auto"/>
            <w:left w:val="none" w:sz="0" w:space="0" w:color="auto"/>
            <w:bottom w:val="none" w:sz="0" w:space="0" w:color="auto"/>
            <w:right w:val="none" w:sz="0" w:space="0" w:color="auto"/>
          </w:divBdr>
        </w:div>
        <w:div w:id="181290044">
          <w:marLeft w:val="640"/>
          <w:marRight w:val="0"/>
          <w:marTop w:val="0"/>
          <w:marBottom w:val="0"/>
          <w:divBdr>
            <w:top w:val="none" w:sz="0" w:space="0" w:color="auto"/>
            <w:left w:val="none" w:sz="0" w:space="0" w:color="auto"/>
            <w:bottom w:val="none" w:sz="0" w:space="0" w:color="auto"/>
            <w:right w:val="none" w:sz="0" w:space="0" w:color="auto"/>
          </w:divBdr>
        </w:div>
        <w:div w:id="188684733">
          <w:marLeft w:val="640"/>
          <w:marRight w:val="0"/>
          <w:marTop w:val="0"/>
          <w:marBottom w:val="0"/>
          <w:divBdr>
            <w:top w:val="none" w:sz="0" w:space="0" w:color="auto"/>
            <w:left w:val="none" w:sz="0" w:space="0" w:color="auto"/>
            <w:bottom w:val="none" w:sz="0" w:space="0" w:color="auto"/>
            <w:right w:val="none" w:sz="0" w:space="0" w:color="auto"/>
          </w:divBdr>
        </w:div>
        <w:div w:id="204148533">
          <w:marLeft w:val="640"/>
          <w:marRight w:val="0"/>
          <w:marTop w:val="0"/>
          <w:marBottom w:val="0"/>
          <w:divBdr>
            <w:top w:val="none" w:sz="0" w:space="0" w:color="auto"/>
            <w:left w:val="none" w:sz="0" w:space="0" w:color="auto"/>
            <w:bottom w:val="none" w:sz="0" w:space="0" w:color="auto"/>
            <w:right w:val="none" w:sz="0" w:space="0" w:color="auto"/>
          </w:divBdr>
        </w:div>
        <w:div w:id="211504881">
          <w:marLeft w:val="640"/>
          <w:marRight w:val="0"/>
          <w:marTop w:val="0"/>
          <w:marBottom w:val="0"/>
          <w:divBdr>
            <w:top w:val="none" w:sz="0" w:space="0" w:color="auto"/>
            <w:left w:val="none" w:sz="0" w:space="0" w:color="auto"/>
            <w:bottom w:val="none" w:sz="0" w:space="0" w:color="auto"/>
            <w:right w:val="none" w:sz="0" w:space="0" w:color="auto"/>
          </w:divBdr>
        </w:div>
        <w:div w:id="216169394">
          <w:marLeft w:val="640"/>
          <w:marRight w:val="0"/>
          <w:marTop w:val="0"/>
          <w:marBottom w:val="0"/>
          <w:divBdr>
            <w:top w:val="none" w:sz="0" w:space="0" w:color="auto"/>
            <w:left w:val="none" w:sz="0" w:space="0" w:color="auto"/>
            <w:bottom w:val="none" w:sz="0" w:space="0" w:color="auto"/>
            <w:right w:val="none" w:sz="0" w:space="0" w:color="auto"/>
          </w:divBdr>
        </w:div>
        <w:div w:id="302272198">
          <w:marLeft w:val="640"/>
          <w:marRight w:val="0"/>
          <w:marTop w:val="0"/>
          <w:marBottom w:val="0"/>
          <w:divBdr>
            <w:top w:val="none" w:sz="0" w:space="0" w:color="auto"/>
            <w:left w:val="none" w:sz="0" w:space="0" w:color="auto"/>
            <w:bottom w:val="none" w:sz="0" w:space="0" w:color="auto"/>
            <w:right w:val="none" w:sz="0" w:space="0" w:color="auto"/>
          </w:divBdr>
        </w:div>
        <w:div w:id="378942463">
          <w:marLeft w:val="640"/>
          <w:marRight w:val="0"/>
          <w:marTop w:val="0"/>
          <w:marBottom w:val="0"/>
          <w:divBdr>
            <w:top w:val="none" w:sz="0" w:space="0" w:color="auto"/>
            <w:left w:val="none" w:sz="0" w:space="0" w:color="auto"/>
            <w:bottom w:val="none" w:sz="0" w:space="0" w:color="auto"/>
            <w:right w:val="none" w:sz="0" w:space="0" w:color="auto"/>
          </w:divBdr>
        </w:div>
        <w:div w:id="402065297">
          <w:marLeft w:val="640"/>
          <w:marRight w:val="0"/>
          <w:marTop w:val="0"/>
          <w:marBottom w:val="0"/>
          <w:divBdr>
            <w:top w:val="none" w:sz="0" w:space="0" w:color="auto"/>
            <w:left w:val="none" w:sz="0" w:space="0" w:color="auto"/>
            <w:bottom w:val="none" w:sz="0" w:space="0" w:color="auto"/>
            <w:right w:val="none" w:sz="0" w:space="0" w:color="auto"/>
          </w:divBdr>
        </w:div>
        <w:div w:id="417291676">
          <w:marLeft w:val="640"/>
          <w:marRight w:val="0"/>
          <w:marTop w:val="0"/>
          <w:marBottom w:val="0"/>
          <w:divBdr>
            <w:top w:val="none" w:sz="0" w:space="0" w:color="auto"/>
            <w:left w:val="none" w:sz="0" w:space="0" w:color="auto"/>
            <w:bottom w:val="none" w:sz="0" w:space="0" w:color="auto"/>
            <w:right w:val="none" w:sz="0" w:space="0" w:color="auto"/>
          </w:divBdr>
        </w:div>
        <w:div w:id="501969119">
          <w:marLeft w:val="640"/>
          <w:marRight w:val="0"/>
          <w:marTop w:val="0"/>
          <w:marBottom w:val="0"/>
          <w:divBdr>
            <w:top w:val="none" w:sz="0" w:space="0" w:color="auto"/>
            <w:left w:val="none" w:sz="0" w:space="0" w:color="auto"/>
            <w:bottom w:val="none" w:sz="0" w:space="0" w:color="auto"/>
            <w:right w:val="none" w:sz="0" w:space="0" w:color="auto"/>
          </w:divBdr>
        </w:div>
        <w:div w:id="509560966">
          <w:marLeft w:val="640"/>
          <w:marRight w:val="0"/>
          <w:marTop w:val="0"/>
          <w:marBottom w:val="0"/>
          <w:divBdr>
            <w:top w:val="none" w:sz="0" w:space="0" w:color="auto"/>
            <w:left w:val="none" w:sz="0" w:space="0" w:color="auto"/>
            <w:bottom w:val="none" w:sz="0" w:space="0" w:color="auto"/>
            <w:right w:val="none" w:sz="0" w:space="0" w:color="auto"/>
          </w:divBdr>
        </w:div>
        <w:div w:id="549465849">
          <w:marLeft w:val="640"/>
          <w:marRight w:val="0"/>
          <w:marTop w:val="0"/>
          <w:marBottom w:val="0"/>
          <w:divBdr>
            <w:top w:val="none" w:sz="0" w:space="0" w:color="auto"/>
            <w:left w:val="none" w:sz="0" w:space="0" w:color="auto"/>
            <w:bottom w:val="none" w:sz="0" w:space="0" w:color="auto"/>
            <w:right w:val="none" w:sz="0" w:space="0" w:color="auto"/>
          </w:divBdr>
        </w:div>
        <w:div w:id="552428541">
          <w:marLeft w:val="640"/>
          <w:marRight w:val="0"/>
          <w:marTop w:val="0"/>
          <w:marBottom w:val="0"/>
          <w:divBdr>
            <w:top w:val="none" w:sz="0" w:space="0" w:color="auto"/>
            <w:left w:val="none" w:sz="0" w:space="0" w:color="auto"/>
            <w:bottom w:val="none" w:sz="0" w:space="0" w:color="auto"/>
            <w:right w:val="none" w:sz="0" w:space="0" w:color="auto"/>
          </w:divBdr>
        </w:div>
        <w:div w:id="565729696">
          <w:marLeft w:val="640"/>
          <w:marRight w:val="0"/>
          <w:marTop w:val="0"/>
          <w:marBottom w:val="0"/>
          <w:divBdr>
            <w:top w:val="none" w:sz="0" w:space="0" w:color="auto"/>
            <w:left w:val="none" w:sz="0" w:space="0" w:color="auto"/>
            <w:bottom w:val="none" w:sz="0" w:space="0" w:color="auto"/>
            <w:right w:val="none" w:sz="0" w:space="0" w:color="auto"/>
          </w:divBdr>
        </w:div>
        <w:div w:id="602491020">
          <w:marLeft w:val="640"/>
          <w:marRight w:val="0"/>
          <w:marTop w:val="0"/>
          <w:marBottom w:val="0"/>
          <w:divBdr>
            <w:top w:val="none" w:sz="0" w:space="0" w:color="auto"/>
            <w:left w:val="none" w:sz="0" w:space="0" w:color="auto"/>
            <w:bottom w:val="none" w:sz="0" w:space="0" w:color="auto"/>
            <w:right w:val="none" w:sz="0" w:space="0" w:color="auto"/>
          </w:divBdr>
        </w:div>
        <w:div w:id="621762946">
          <w:marLeft w:val="640"/>
          <w:marRight w:val="0"/>
          <w:marTop w:val="0"/>
          <w:marBottom w:val="0"/>
          <w:divBdr>
            <w:top w:val="none" w:sz="0" w:space="0" w:color="auto"/>
            <w:left w:val="none" w:sz="0" w:space="0" w:color="auto"/>
            <w:bottom w:val="none" w:sz="0" w:space="0" w:color="auto"/>
            <w:right w:val="none" w:sz="0" w:space="0" w:color="auto"/>
          </w:divBdr>
        </w:div>
        <w:div w:id="631248035">
          <w:marLeft w:val="640"/>
          <w:marRight w:val="0"/>
          <w:marTop w:val="0"/>
          <w:marBottom w:val="0"/>
          <w:divBdr>
            <w:top w:val="none" w:sz="0" w:space="0" w:color="auto"/>
            <w:left w:val="none" w:sz="0" w:space="0" w:color="auto"/>
            <w:bottom w:val="none" w:sz="0" w:space="0" w:color="auto"/>
            <w:right w:val="none" w:sz="0" w:space="0" w:color="auto"/>
          </w:divBdr>
        </w:div>
        <w:div w:id="680813956">
          <w:marLeft w:val="640"/>
          <w:marRight w:val="0"/>
          <w:marTop w:val="0"/>
          <w:marBottom w:val="0"/>
          <w:divBdr>
            <w:top w:val="none" w:sz="0" w:space="0" w:color="auto"/>
            <w:left w:val="none" w:sz="0" w:space="0" w:color="auto"/>
            <w:bottom w:val="none" w:sz="0" w:space="0" w:color="auto"/>
            <w:right w:val="none" w:sz="0" w:space="0" w:color="auto"/>
          </w:divBdr>
        </w:div>
        <w:div w:id="725758355">
          <w:marLeft w:val="640"/>
          <w:marRight w:val="0"/>
          <w:marTop w:val="0"/>
          <w:marBottom w:val="0"/>
          <w:divBdr>
            <w:top w:val="none" w:sz="0" w:space="0" w:color="auto"/>
            <w:left w:val="none" w:sz="0" w:space="0" w:color="auto"/>
            <w:bottom w:val="none" w:sz="0" w:space="0" w:color="auto"/>
            <w:right w:val="none" w:sz="0" w:space="0" w:color="auto"/>
          </w:divBdr>
        </w:div>
        <w:div w:id="818041045">
          <w:marLeft w:val="640"/>
          <w:marRight w:val="0"/>
          <w:marTop w:val="0"/>
          <w:marBottom w:val="0"/>
          <w:divBdr>
            <w:top w:val="none" w:sz="0" w:space="0" w:color="auto"/>
            <w:left w:val="none" w:sz="0" w:space="0" w:color="auto"/>
            <w:bottom w:val="none" w:sz="0" w:space="0" w:color="auto"/>
            <w:right w:val="none" w:sz="0" w:space="0" w:color="auto"/>
          </w:divBdr>
        </w:div>
        <w:div w:id="819349443">
          <w:marLeft w:val="640"/>
          <w:marRight w:val="0"/>
          <w:marTop w:val="0"/>
          <w:marBottom w:val="0"/>
          <w:divBdr>
            <w:top w:val="none" w:sz="0" w:space="0" w:color="auto"/>
            <w:left w:val="none" w:sz="0" w:space="0" w:color="auto"/>
            <w:bottom w:val="none" w:sz="0" w:space="0" w:color="auto"/>
            <w:right w:val="none" w:sz="0" w:space="0" w:color="auto"/>
          </w:divBdr>
        </w:div>
        <w:div w:id="819735409">
          <w:marLeft w:val="640"/>
          <w:marRight w:val="0"/>
          <w:marTop w:val="0"/>
          <w:marBottom w:val="0"/>
          <w:divBdr>
            <w:top w:val="none" w:sz="0" w:space="0" w:color="auto"/>
            <w:left w:val="none" w:sz="0" w:space="0" w:color="auto"/>
            <w:bottom w:val="none" w:sz="0" w:space="0" w:color="auto"/>
            <w:right w:val="none" w:sz="0" w:space="0" w:color="auto"/>
          </w:divBdr>
        </w:div>
        <w:div w:id="831142281">
          <w:marLeft w:val="640"/>
          <w:marRight w:val="0"/>
          <w:marTop w:val="0"/>
          <w:marBottom w:val="0"/>
          <w:divBdr>
            <w:top w:val="none" w:sz="0" w:space="0" w:color="auto"/>
            <w:left w:val="none" w:sz="0" w:space="0" w:color="auto"/>
            <w:bottom w:val="none" w:sz="0" w:space="0" w:color="auto"/>
            <w:right w:val="none" w:sz="0" w:space="0" w:color="auto"/>
          </w:divBdr>
        </w:div>
        <w:div w:id="964776119">
          <w:marLeft w:val="640"/>
          <w:marRight w:val="0"/>
          <w:marTop w:val="0"/>
          <w:marBottom w:val="0"/>
          <w:divBdr>
            <w:top w:val="none" w:sz="0" w:space="0" w:color="auto"/>
            <w:left w:val="none" w:sz="0" w:space="0" w:color="auto"/>
            <w:bottom w:val="none" w:sz="0" w:space="0" w:color="auto"/>
            <w:right w:val="none" w:sz="0" w:space="0" w:color="auto"/>
          </w:divBdr>
        </w:div>
        <w:div w:id="977223944">
          <w:marLeft w:val="640"/>
          <w:marRight w:val="0"/>
          <w:marTop w:val="0"/>
          <w:marBottom w:val="0"/>
          <w:divBdr>
            <w:top w:val="none" w:sz="0" w:space="0" w:color="auto"/>
            <w:left w:val="none" w:sz="0" w:space="0" w:color="auto"/>
            <w:bottom w:val="none" w:sz="0" w:space="0" w:color="auto"/>
            <w:right w:val="none" w:sz="0" w:space="0" w:color="auto"/>
          </w:divBdr>
        </w:div>
        <w:div w:id="1012100266">
          <w:marLeft w:val="640"/>
          <w:marRight w:val="0"/>
          <w:marTop w:val="0"/>
          <w:marBottom w:val="0"/>
          <w:divBdr>
            <w:top w:val="none" w:sz="0" w:space="0" w:color="auto"/>
            <w:left w:val="none" w:sz="0" w:space="0" w:color="auto"/>
            <w:bottom w:val="none" w:sz="0" w:space="0" w:color="auto"/>
            <w:right w:val="none" w:sz="0" w:space="0" w:color="auto"/>
          </w:divBdr>
        </w:div>
        <w:div w:id="1029796840">
          <w:marLeft w:val="640"/>
          <w:marRight w:val="0"/>
          <w:marTop w:val="0"/>
          <w:marBottom w:val="0"/>
          <w:divBdr>
            <w:top w:val="none" w:sz="0" w:space="0" w:color="auto"/>
            <w:left w:val="none" w:sz="0" w:space="0" w:color="auto"/>
            <w:bottom w:val="none" w:sz="0" w:space="0" w:color="auto"/>
            <w:right w:val="none" w:sz="0" w:space="0" w:color="auto"/>
          </w:divBdr>
        </w:div>
        <w:div w:id="1044328082">
          <w:marLeft w:val="640"/>
          <w:marRight w:val="0"/>
          <w:marTop w:val="0"/>
          <w:marBottom w:val="0"/>
          <w:divBdr>
            <w:top w:val="none" w:sz="0" w:space="0" w:color="auto"/>
            <w:left w:val="none" w:sz="0" w:space="0" w:color="auto"/>
            <w:bottom w:val="none" w:sz="0" w:space="0" w:color="auto"/>
            <w:right w:val="none" w:sz="0" w:space="0" w:color="auto"/>
          </w:divBdr>
        </w:div>
        <w:div w:id="1192918734">
          <w:marLeft w:val="640"/>
          <w:marRight w:val="0"/>
          <w:marTop w:val="0"/>
          <w:marBottom w:val="0"/>
          <w:divBdr>
            <w:top w:val="none" w:sz="0" w:space="0" w:color="auto"/>
            <w:left w:val="none" w:sz="0" w:space="0" w:color="auto"/>
            <w:bottom w:val="none" w:sz="0" w:space="0" w:color="auto"/>
            <w:right w:val="none" w:sz="0" w:space="0" w:color="auto"/>
          </w:divBdr>
        </w:div>
        <w:div w:id="1229613916">
          <w:marLeft w:val="640"/>
          <w:marRight w:val="0"/>
          <w:marTop w:val="0"/>
          <w:marBottom w:val="0"/>
          <w:divBdr>
            <w:top w:val="none" w:sz="0" w:space="0" w:color="auto"/>
            <w:left w:val="none" w:sz="0" w:space="0" w:color="auto"/>
            <w:bottom w:val="none" w:sz="0" w:space="0" w:color="auto"/>
            <w:right w:val="none" w:sz="0" w:space="0" w:color="auto"/>
          </w:divBdr>
        </w:div>
        <w:div w:id="1258323784">
          <w:marLeft w:val="640"/>
          <w:marRight w:val="0"/>
          <w:marTop w:val="0"/>
          <w:marBottom w:val="0"/>
          <w:divBdr>
            <w:top w:val="none" w:sz="0" w:space="0" w:color="auto"/>
            <w:left w:val="none" w:sz="0" w:space="0" w:color="auto"/>
            <w:bottom w:val="none" w:sz="0" w:space="0" w:color="auto"/>
            <w:right w:val="none" w:sz="0" w:space="0" w:color="auto"/>
          </w:divBdr>
        </w:div>
        <w:div w:id="1263687524">
          <w:marLeft w:val="640"/>
          <w:marRight w:val="0"/>
          <w:marTop w:val="0"/>
          <w:marBottom w:val="0"/>
          <w:divBdr>
            <w:top w:val="none" w:sz="0" w:space="0" w:color="auto"/>
            <w:left w:val="none" w:sz="0" w:space="0" w:color="auto"/>
            <w:bottom w:val="none" w:sz="0" w:space="0" w:color="auto"/>
            <w:right w:val="none" w:sz="0" w:space="0" w:color="auto"/>
          </w:divBdr>
        </w:div>
        <w:div w:id="1298075127">
          <w:marLeft w:val="640"/>
          <w:marRight w:val="0"/>
          <w:marTop w:val="0"/>
          <w:marBottom w:val="0"/>
          <w:divBdr>
            <w:top w:val="none" w:sz="0" w:space="0" w:color="auto"/>
            <w:left w:val="none" w:sz="0" w:space="0" w:color="auto"/>
            <w:bottom w:val="none" w:sz="0" w:space="0" w:color="auto"/>
            <w:right w:val="none" w:sz="0" w:space="0" w:color="auto"/>
          </w:divBdr>
        </w:div>
        <w:div w:id="1372345876">
          <w:marLeft w:val="640"/>
          <w:marRight w:val="0"/>
          <w:marTop w:val="0"/>
          <w:marBottom w:val="0"/>
          <w:divBdr>
            <w:top w:val="none" w:sz="0" w:space="0" w:color="auto"/>
            <w:left w:val="none" w:sz="0" w:space="0" w:color="auto"/>
            <w:bottom w:val="none" w:sz="0" w:space="0" w:color="auto"/>
            <w:right w:val="none" w:sz="0" w:space="0" w:color="auto"/>
          </w:divBdr>
        </w:div>
        <w:div w:id="1387683089">
          <w:marLeft w:val="640"/>
          <w:marRight w:val="0"/>
          <w:marTop w:val="0"/>
          <w:marBottom w:val="0"/>
          <w:divBdr>
            <w:top w:val="none" w:sz="0" w:space="0" w:color="auto"/>
            <w:left w:val="none" w:sz="0" w:space="0" w:color="auto"/>
            <w:bottom w:val="none" w:sz="0" w:space="0" w:color="auto"/>
            <w:right w:val="none" w:sz="0" w:space="0" w:color="auto"/>
          </w:divBdr>
        </w:div>
        <w:div w:id="1398625089">
          <w:marLeft w:val="640"/>
          <w:marRight w:val="0"/>
          <w:marTop w:val="0"/>
          <w:marBottom w:val="0"/>
          <w:divBdr>
            <w:top w:val="none" w:sz="0" w:space="0" w:color="auto"/>
            <w:left w:val="none" w:sz="0" w:space="0" w:color="auto"/>
            <w:bottom w:val="none" w:sz="0" w:space="0" w:color="auto"/>
            <w:right w:val="none" w:sz="0" w:space="0" w:color="auto"/>
          </w:divBdr>
        </w:div>
        <w:div w:id="1442140632">
          <w:marLeft w:val="640"/>
          <w:marRight w:val="0"/>
          <w:marTop w:val="0"/>
          <w:marBottom w:val="0"/>
          <w:divBdr>
            <w:top w:val="none" w:sz="0" w:space="0" w:color="auto"/>
            <w:left w:val="none" w:sz="0" w:space="0" w:color="auto"/>
            <w:bottom w:val="none" w:sz="0" w:space="0" w:color="auto"/>
            <w:right w:val="none" w:sz="0" w:space="0" w:color="auto"/>
          </w:divBdr>
        </w:div>
        <w:div w:id="1444152698">
          <w:marLeft w:val="640"/>
          <w:marRight w:val="0"/>
          <w:marTop w:val="0"/>
          <w:marBottom w:val="0"/>
          <w:divBdr>
            <w:top w:val="none" w:sz="0" w:space="0" w:color="auto"/>
            <w:left w:val="none" w:sz="0" w:space="0" w:color="auto"/>
            <w:bottom w:val="none" w:sz="0" w:space="0" w:color="auto"/>
            <w:right w:val="none" w:sz="0" w:space="0" w:color="auto"/>
          </w:divBdr>
        </w:div>
        <w:div w:id="1475416341">
          <w:marLeft w:val="640"/>
          <w:marRight w:val="0"/>
          <w:marTop w:val="0"/>
          <w:marBottom w:val="0"/>
          <w:divBdr>
            <w:top w:val="none" w:sz="0" w:space="0" w:color="auto"/>
            <w:left w:val="none" w:sz="0" w:space="0" w:color="auto"/>
            <w:bottom w:val="none" w:sz="0" w:space="0" w:color="auto"/>
            <w:right w:val="none" w:sz="0" w:space="0" w:color="auto"/>
          </w:divBdr>
        </w:div>
        <w:div w:id="1475876847">
          <w:marLeft w:val="640"/>
          <w:marRight w:val="0"/>
          <w:marTop w:val="0"/>
          <w:marBottom w:val="0"/>
          <w:divBdr>
            <w:top w:val="none" w:sz="0" w:space="0" w:color="auto"/>
            <w:left w:val="none" w:sz="0" w:space="0" w:color="auto"/>
            <w:bottom w:val="none" w:sz="0" w:space="0" w:color="auto"/>
            <w:right w:val="none" w:sz="0" w:space="0" w:color="auto"/>
          </w:divBdr>
        </w:div>
        <w:div w:id="1496606901">
          <w:marLeft w:val="640"/>
          <w:marRight w:val="0"/>
          <w:marTop w:val="0"/>
          <w:marBottom w:val="0"/>
          <w:divBdr>
            <w:top w:val="none" w:sz="0" w:space="0" w:color="auto"/>
            <w:left w:val="none" w:sz="0" w:space="0" w:color="auto"/>
            <w:bottom w:val="none" w:sz="0" w:space="0" w:color="auto"/>
            <w:right w:val="none" w:sz="0" w:space="0" w:color="auto"/>
          </w:divBdr>
        </w:div>
        <w:div w:id="1497844019">
          <w:marLeft w:val="640"/>
          <w:marRight w:val="0"/>
          <w:marTop w:val="0"/>
          <w:marBottom w:val="0"/>
          <w:divBdr>
            <w:top w:val="none" w:sz="0" w:space="0" w:color="auto"/>
            <w:left w:val="none" w:sz="0" w:space="0" w:color="auto"/>
            <w:bottom w:val="none" w:sz="0" w:space="0" w:color="auto"/>
            <w:right w:val="none" w:sz="0" w:space="0" w:color="auto"/>
          </w:divBdr>
        </w:div>
        <w:div w:id="1507138262">
          <w:marLeft w:val="640"/>
          <w:marRight w:val="0"/>
          <w:marTop w:val="0"/>
          <w:marBottom w:val="0"/>
          <w:divBdr>
            <w:top w:val="none" w:sz="0" w:space="0" w:color="auto"/>
            <w:left w:val="none" w:sz="0" w:space="0" w:color="auto"/>
            <w:bottom w:val="none" w:sz="0" w:space="0" w:color="auto"/>
            <w:right w:val="none" w:sz="0" w:space="0" w:color="auto"/>
          </w:divBdr>
        </w:div>
        <w:div w:id="1515607700">
          <w:marLeft w:val="640"/>
          <w:marRight w:val="0"/>
          <w:marTop w:val="0"/>
          <w:marBottom w:val="0"/>
          <w:divBdr>
            <w:top w:val="none" w:sz="0" w:space="0" w:color="auto"/>
            <w:left w:val="none" w:sz="0" w:space="0" w:color="auto"/>
            <w:bottom w:val="none" w:sz="0" w:space="0" w:color="auto"/>
            <w:right w:val="none" w:sz="0" w:space="0" w:color="auto"/>
          </w:divBdr>
        </w:div>
        <w:div w:id="1528643594">
          <w:marLeft w:val="640"/>
          <w:marRight w:val="0"/>
          <w:marTop w:val="0"/>
          <w:marBottom w:val="0"/>
          <w:divBdr>
            <w:top w:val="none" w:sz="0" w:space="0" w:color="auto"/>
            <w:left w:val="none" w:sz="0" w:space="0" w:color="auto"/>
            <w:bottom w:val="none" w:sz="0" w:space="0" w:color="auto"/>
            <w:right w:val="none" w:sz="0" w:space="0" w:color="auto"/>
          </w:divBdr>
        </w:div>
        <w:div w:id="1555198462">
          <w:marLeft w:val="640"/>
          <w:marRight w:val="0"/>
          <w:marTop w:val="0"/>
          <w:marBottom w:val="0"/>
          <w:divBdr>
            <w:top w:val="none" w:sz="0" w:space="0" w:color="auto"/>
            <w:left w:val="none" w:sz="0" w:space="0" w:color="auto"/>
            <w:bottom w:val="none" w:sz="0" w:space="0" w:color="auto"/>
            <w:right w:val="none" w:sz="0" w:space="0" w:color="auto"/>
          </w:divBdr>
        </w:div>
        <w:div w:id="1567451577">
          <w:marLeft w:val="640"/>
          <w:marRight w:val="0"/>
          <w:marTop w:val="0"/>
          <w:marBottom w:val="0"/>
          <w:divBdr>
            <w:top w:val="none" w:sz="0" w:space="0" w:color="auto"/>
            <w:left w:val="none" w:sz="0" w:space="0" w:color="auto"/>
            <w:bottom w:val="none" w:sz="0" w:space="0" w:color="auto"/>
            <w:right w:val="none" w:sz="0" w:space="0" w:color="auto"/>
          </w:divBdr>
        </w:div>
        <w:div w:id="1582639069">
          <w:marLeft w:val="640"/>
          <w:marRight w:val="0"/>
          <w:marTop w:val="0"/>
          <w:marBottom w:val="0"/>
          <w:divBdr>
            <w:top w:val="none" w:sz="0" w:space="0" w:color="auto"/>
            <w:left w:val="none" w:sz="0" w:space="0" w:color="auto"/>
            <w:bottom w:val="none" w:sz="0" w:space="0" w:color="auto"/>
            <w:right w:val="none" w:sz="0" w:space="0" w:color="auto"/>
          </w:divBdr>
        </w:div>
        <w:div w:id="1595089817">
          <w:marLeft w:val="640"/>
          <w:marRight w:val="0"/>
          <w:marTop w:val="0"/>
          <w:marBottom w:val="0"/>
          <w:divBdr>
            <w:top w:val="none" w:sz="0" w:space="0" w:color="auto"/>
            <w:left w:val="none" w:sz="0" w:space="0" w:color="auto"/>
            <w:bottom w:val="none" w:sz="0" w:space="0" w:color="auto"/>
            <w:right w:val="none" w:sz="0" w:space="0" w:color="auto"/>
          </w:divBdr>
        </w:div>
        <w:div w:id="1614046553">
          <w:marLeft w:val="640"/>
          <w:marRight w:val="0"/>
          <w:marTop w:val="0"/>
          <w:marBottom w:val="0"/>
          <w:divBdr>
            <w:top w:val="none" w:sz="0" w:space="0" w:color="auto"/>
            <w:left w:val="none" w:sz="0" w:space="0" w:color="auto"/>
            <w:bottom w:val="none" w:sz="0" w:space="0" w:color="auto"/>
            <w:right w:val="none" w:sz="0" w:space="0" w:color="auto"/>
          </w:divBdr>
        </w:div>
        <w:div w:id="1685088336">
          <w:marLeft w:val="640"/>
          <w:marRight w:val="0"/>
          <w:marTop w:val="0"/>
          <w:marBottom w:val="0"/>
          <w:divBdr>
            <w:top w:val="none" w:sz="0" w:space="0" w:color="auto"/>
            <w:left w:val="none" w:sz="0" w:space="0" w:color="auto"/>
            <w:bottom w:val="none" w:sz="0" w:space="0" w:color="auto"/>
            <w:right w:val="none" w:sz="0" w:space="0" w:color="auto"/>
          </w:divBdr>
        </w:div>
        <w:div w:id="1713918374">
          <w:marLeft w:val="640"/>
          <w:marRight w:val="0"/>
          <w:marTop w:val="0"/>
          <w:marBottom w:val="0"/>
          <w:divBdr>
            <w:top w:val="none" w:sz="0" w:space="0" w:color="auto"/>
            <w:left w:val="none" w:sz="0" w:space="0" w:color="auto"/>
            <w:bottom w:val="none" w:sz="0" w:space="0" w:color="auto"/>
            <w:right w:val="none" w:sz="0" w:space="0" w:color="auto"/>
          </w:divBdr>
        </w:div>
        <w:div w:id="1743791741">
          <w:marLeft w:val="640"/>
          <w:marRight w:val="0"/>
          <w:marTop w:val="0"/>
          <w:marBottom w:val="0"/>
          <w:divBdr>
            <w:top w:val="none" w:sz="0" w:space="0" w:color="auto"/>
            <w:left w:val="none" w:sz="0" w:space="0" w:color="auto"/>
            <w:bottom w:val="none" w:sz="0" w:space="0" w:color="auto"/>
            <w:right w:val="none" w:sz="0" w:space="0" w:color="auto"/>
          </w:divBdr>
        </w:div>
        <w:div w:id="1759403532">
          <w:marLeft w:val="640"/>
          <w:marRight w:val="0"/>
          <w:marTop w:val="0"/>
          <w:marBottom w:val="0"/>
          <w:divBdr>
            <w:top w:val="none" w:sz="0" w:space="0" w:color="auto"/>
            <w:left w:val="none" w:sz="0" w:space="0" w:color="auto"/>
            <w:bottom w:val="none" w:sz="0" w:space="0" w:color="auto"/>
            <w:right w:val="none" w:sz="0" w:space="0" w:color="auto"/>
          </w:divBdr>
        </w:div>
        <w:div w:id="1771513304">
          <w:marLeft w:val="640"/>
          <w:marRight w:val="0"/>
          <w:marTop w:val="0"/>
          <w:marBottom w:val="0"/>
          <w:divBdr>
            <w:top w:val="none" w:sz="0" w:space="0" w:color="auto"/>
            <w:left w:val="none" w:sz="0" w:space="0" w:color="auto"/>
            <w:bottom w:val="none" w:sz="0" w:space="0" w:color="auto"/>
            <w:right w:val="none" w:sz="0" w:space="0" w:color="auto"/>
          </w:divBdr>
        </w:div>
        <w:div w:id="1779985003">
          <w:marLeft w:val="640"/>
          <w:marRight w:val="0"/>
          <w:marTop w:val="0"/>
          <w:marBottom w:val="0"/>
          <w:divBdr>
            <w:top w:val="none" w:sz="0" w:space="0" w:color="auto"/>
            <w:left w:val="none" w:sz="0" w:space="0" w:color="auto"/>
            <w:bottom w:val="none" w:sz="0" w:space="0" w:color="auto"/>
            <w:right w:val="none" w:sz="0" w:space="0" w:color="auto"/>
          </w:divBdr>
        </w:div>
        <w:div w:id="1801723316">
          <w:marLeft w:val="640"/>
          <w:marRight w:val="0"/>
          <w:marTop w:val="0"/>
          <w:marBottom w:val="0"/>
          <w:divBdr>
            <w:top w:val="none" w:sz="0" w:space="0" w:color="auto"/>
            <w:left w:val="none" w:sz="0" w:space="0" w:color="auto"/>
            <w:bottom w:val="none" w:sz="0" w:space="0" w:color="auto"/>
            <w:right w:val="none" w:sz="0" w:space="0" w:color="auto"/>
          </w:divBdr>
        </w:div>
        <w:div w:id="1833451452">
          <w:marLeft w:val="640"/>
          <w:marRight w:val="0"/>
          <w:marTop w:val="0"/>
          <w:marBottom w:val="0"/>
          <w:divBdr>
            <w:top w:val="none" w:sz="0" w:space="0" w:color="auto"/>
            <w:left w:val="none" w:sz="0" w:space="0" w:color="auto"/>
            <w:bottom w:val="none" w:sz="0" w:space="0" w:color="auto"/>
            <w:right w:val="none" w:sz="0" w:space="0" w:color="auto"/>
          </w:divBdr>
        </w:div>
        <w:div w:id="1843163355">
          <w:marLeft w:val="640"/>
          <w:marRight w:val="0"/>
          <w:marTop w:val="0"/>
          <w:marBottom w:val="0"/>
          <w:divBdr>
            <w:top w:val="none" w:sz="0" w:space="0" w:color="auto"/>
            <w:left w:val="none" w:sz="0" w:space="0" w:color="auto"/>
            <w:bottom w:val="none" w:sz="0" w:space="0" w:color="auto"/>
            <w:right w:val="none" w:sz="0" w:space="0" w:color="auto"/>
          </w:divBdr>
        </w:div>
        <w:div w:id="1849058756">
          <w:marLeft w:val="640"/>
          <w:marRight w:val="0"/>
          <w:marTop w:val="0"/>
          <w:marBottom w:val="0"/>
          <w:divBdr>
            <w:top w:val="none" w:sz="0" w:space="0" w:color="auto"/>
            <w:left w:val="none" w:sz="0" w:space="0" w:color="auto"/>
            <w:bottom w:val="none" w:sz="0" w:space="0" w:color="auto"/>
            <w:right w:val="none" w:sz="0" w:space="0" w:color="auto"/>
          </w:divBdr>
        </w:div>
        <w:div w:id="1901207529">
          <w:marLeft w:val="640"/>
          <w:marRight w:val="0"/>
          <w:marTop w:val="0"/>
          <w:marBottom w:val="0"/>
          <w:divBdr>
            <w:top w:val="none" w:sz="0" w:space="0" w:color="auto"/>
            <w:left w:val="none" w:sz="0" w:space="0" w:color="auto"/>
            <w:bottom w:val="none" w:sz="0" w:space="0" w:color="auto"/>
            <w:right w:val="none" w:sz="0" w:space="0" w:color="auto"/>
          </w:divBdr>
        </w:div>
        <w:div w:id="1906984369">
          <w:marLeft w:val="640"/>
          <w:marRight w:val="0"/>
          <w:marTop w:val="0"/>
          <w:marBottom w:val="0"/>
          <w:divBdr>
            <w:top w:val="none" w:sz="0" w:space="0" w:color="auto"/>
            <w:left w:val="none" w:sz="0" w:space="0" w:color="auto"/>
            <w:bottom w:val="none" w:sz="0" w:space="0" w:color="auto"/>
            <w:right w:val="none" w:sz="0" w:space="0" w:color="auto"/>
          </w:divBdr>
        </w:div>
        <w:div w:id="1910381949">
          <w:marLeft w:val="640"/>
          <w:marRight w:val="0"/>
          <w:marTop w:val="0"/>
          <w:marBottom w:val="0"/>
          <w:divBdr>
            <w:top w:val="none" w:sz="0" w:space="0" w:color="auto"/>
            <w:left w:val="none" w:sz="0" w:space="0" w:color="auto"/>
            <w:bottom w:val="none" w:sz="0" w:space="0" w:color="auto"/>
            <w:right w:val="none" w:sz="0" w:space="0" w:color="auto"/>
          </w:divBdr>
        </w:div>
        <w:div w:id="1922791308">
          <w:marLeft w:val="640"/>
          <w:marRight w:val="0"/>
          <w:marTop w:val="0"/>
          <w:marBottom w:val="0"/>
          <w:divBdr>
            <w:top w:val="none" w:sz="0" w:space="0" w:color="auto"/>
            <w:left w:val="none" w:sz="0" w:space="0" w:color="auto"/>
            <w:bottom w:val="none" w:sz="0" w:space="0" w:color="auto"/>
            <w:right w:val="none" w:sz="0" w:space="0" w:color="auto"/>
          </w:divBdr>
        </w:div>
        <w:div w:id="1944343795">
          <w:marLeft w:val="640"/>
          <w:marRight w:val="0"/>
          <w:marTop w:val="0"/>
          <w:marBottom w:val="0"/>
          <w:divBdr>
            <w:top w:val="none" w:sz="0" w:space="0" w:color="auto"/>
            <w:left w:val="none" w:sz="0" w:space="0" w:color="auto"/>
            <w:bottom w:val="none" w:sz="0" w:space="0" w:color="auto"/>
            <w:right w:val="none" w:sz="0" w:space="0" w:color="auto"/>
          </w:divBdr>
        </w:div>
        <w:div w:id="1949003136">
          <w:marLeft w:val="640"/>
          <w:marRight w:val="0"/>
          <w:marTop w:val="0"/>
          <w:marBottom w:val="0"/>
          <w:divBdr>
            <w:top w:val="none" w:sz="0" w:space="0" w:color="auto"/>
            <w:left w:val="none" w:sz="0" w:space="0" w:color="auto"/>
            <w:bottom w:val="none" w:sz="0" w:space="0" w:color="auto"/>
            <w:right w:val="none" w:sz="0" w:space="0" w:color="auto"/>
          </w:divBdr>
        </w:div>
        <w:div w:id="2002542313">
          <w:marLeft w:val="640"/>
          <w:marRight w:val="0"/>
          <w:marTop w:val="0"/>
          <w:marBottom w:val="0"/>
          <w:divBdr>
            <w:top w:val="none" w:sz="0" w:space="0" w:color="auto"/>
            <w:left w:val="none" w:sz="0" w:space="0" w:color="auto"/>
            <w:bottom w:val="none" w:sz="0" w:space="0" w:color="auto"/>
            <w:right w:val="none" w:sz="0" w:space="0" w:color="auto"/>
          </w:divBdr>
        </w:div>
        <w:div w:id="2017078874">
          <w:marLeft w:val="640"/>
          <w:marRight w:val="0"/>
          <w:marTop w:val="0"/>
          <w:marBottom w:val="0"/>
          <w:divBdr>
            <w:top w:val="none" w:sz="0" w:space="0" w:color="auto"/>
            <w:left w:val="none" w:sz="0" w:space="0" w:color="auto"/>
            <w:bottom w:val="none" w:sz="0" w:space="0" w:color="auto"/>
            <w:right w:val="none" w:sz="0" w:space="0" w:color="auto"/>
          </w:divBdr>
        </w:div>
        <w:div w:id="2042706474">
          <w:marLeft w:val="640"/>
          <w:marRight w:val="0"/>
          <w:marTop w:val="0"/>
          <w:marBottom w:val="0"/>
          <w:divBdr>
            <w:top w:val="none" w:sz="0" w:space="0" w:color="auto"/>
            <w:left w:val="none" w:sz="0" w:space="0" w:color="auto"/>
            <w:bottom w:val="none" w:sz="0" w:space="0" w:color="auto"/>
            <w:right w:val="none" w:sz="0" w:space="0" w:color="auto"/>
          </w:divBdr>
        </w:div>
        <w:div w:id="2063744028">
          <w:marLeft w:val="640"/>
          <w:marRight w:val="0"/>
          <w:marTop w:val="0"/>
          <w:marBottom w:val="0"/>
          <w:divBdr>
            <w:top w:val="none" w:sz="0" w:space="0" w:color="auto"/>
            <w:left w:val="none" w:sz="0" w:space="0" w:color="auto"/>
            <w:bottom w:val="none" w:sz="0" w:space="0" w:color="auto"/>
            <w:right w:val="none" w:sz="0" w:space="0" w:color="auto"/>
          </w:divBdr>
        </w:div>
        <w:div w:id="2076316113">
          <w:marLeft w:val="640"/>
          <w:marRight w:val="0"/>
          <w:marTop w:val="0"/>
          <w:marBottom w:val="0"/>
          <w:divBdr>
            <w:top w:val="none" w:sz="0" w:space="0" w:color="auto"/>
            <w:left w:val="none" w:sz="0" w:space="0" w:color="auto"/>
            <w:bottom w:val="none" w:sz="0" w:space="0" w:color="auto"/>
            <w:right w:val="none" w:sz="0" w:space="0" w:color="auto"/>
          </w:divBdr>
        </w:div>
        <w:div w:id="2085376620">
          <w:marLeft w:val="640"/>
          <w:marRight w:val="0"/>
          <w:marTop w:val="0"/>
          <w:marBottom w:val="0"/>
          <w:divBdr>
            <w:top w:val="none" w:sz="0" w:space="0" w:color="auto"/>
            <w:left w:val="none" w:sz="0" w:space="0" w:color="auto"/>
            <w:bottom w:val="none" w:sz="0" w:space="0" w:color="auto"/>
            <w:right w:val="none" w:sz="0" w:space="0" w:color="auto"/>
          </w:divBdr>
        </w:div>
        <w:div w:id="2099014623">
          <w:marLeft w:val="640"/>
          <w:marRight w:val="0"/>
          <w:marTop w:val="0"/>
          <w:marBottom w:val="0"/>
          <w:divBdr>
            <w:top w:val="none" w:sz="0" w:space="0" w:color="auto"/>
            <w:left w:val="none" w:sz="0" w:space="0" w:color="auto"/>
            <w:bottom w:val="none" w:sz="0" w:space="0" w:color="auto"/>
            <w:right w:val="none" w:sz="0" w:space="0" w:color="auto"/>
          </w:divBdr>
        </w:div>
        <w:div w:id="2123374207">
          <w:marLeft w:val="640"/>
          <w:marRight w:val="0"/>
          <w:marTop w:val="0"/>
          <w:marBottom w:val="0"/>
          <w:divBdr>
            <w:top w:val="none" w:sz="0" w:space="0" w:color="auto"/>
            <w:left w:val="none" w:sz="0" w:space="0" w:color="auto"/>
            <w:bottom w:val="none" w:sz="0" w:space="0" w:color="auto"/>
            <w:right w:val="none" w:sz="0" w:space="0" w:color="auto"/>
          </w:divBdr>
        </w:div>
        <w:div w:id="2132360339">
          <w:marLeft w:val="640"/>
          <w:marRight w:val="0"/>
          <w:marTop w:val="0"/>
          <w:marBottom w:val="0"/>
          <w:divBdr>
            <w:top w:val="none" w:sz="0" w:space="0" w:color="auto"/>
            <w:left w:val="none" w:sz="0" w:space="0" w:color="auto"/>
            <w:bottom w:val="none" w:sz="0" w:space="0" w:color="auto"/>
            <w:right w:val="none" w:sz="0" w:space="0" w:color="auto"/>
          </w:divBdr>
        </w:div>
      </w:divsChild>
    </w:div>
    <w:div w:id="774054356">
      <w:bodyDiv w:val="1"/>
      <w:marLeft w:val="0"/>
      <w:marRight w:val="0"/>
      <w:marTop w:val="0"/>
      <w:marBottom w:val="0"/>
      <w:divBdr>
        <w:top w:val="none" w:sz="0" w:space="0" w:color="auto"/>
        <w:left w:val="none" w:sz="0" w:space="0" w:color="auto"/>
        <w:bottom w:val="none" w:sz="0" w:space="0" w:color="auto"/>
        <w:right w:val="none" w:sz="0" w:space="0" w:color="auto"/>
      </w:divBdr>
      <w:divsChild>
        <w:div w:id="193428493">
          <w:marLeft w:val="640"/>
          <w:marRight w:val="0"/>
          <w:marTop w:val="0"/>
          <w:marBottom w:val="0"/>
          <w:divBdr>
            <w:top w:val="none" w:sz="0" w:space="0" w:color="auto"/>
            <w:left w:val="none" w:sz="0" w:space="0" w:color="auto"/>
            <w:bottom w:val="none" w:sz="0" w:space="0" w:color="auto"/>
            <w:right w:val="none" w:sz="0" w:space="0" w:color="auto"/>
          </w:divBdr>
        </w:div>
        <w:div w:id="263880167">
          <w:marLeft w:val="640"/>
          <w:marRight w:val="0"/>
          <w:marTop w:val="0"/>
          <w:marBottom w:val="0"/>
          <w:divBdr>
            <w:top w:val="none" w:sz="0" w:space="0" w:color="auto"/>
            <w:left w:val="none" w:sz="0" w:space="0" w:color="auto"/>
            <w:bottom w:val="none" w:sz="0" w:space="0" w:color="auto"/>
            <w:right w:val="none" w:sz="0" w:space="0" w:color="auto"/>
          </w:divBdr>
        </w:div>
        <w:div w:id="283775345">
          <w:marLeft w:val="640"/>
          <w:marRight w:val="0"/>
          <w:marTop w:val="0"/>
          <w:marBottom w:val="0"/>
          <w:divBdr>
            <w:top w:val="none" w:sz="0" w:space="0" w:color="auto"/>
            <w:left w:val="none" w:sz="0" w:space="0" w:color="auto"/>
            <w:bottom w:val="none" w:sz="0" w:space="0" w:color="auto"/>
            <w:right w:val="none" w:sz="0" w:space="0" w:color="auto"/>
          </w:divBdr>
        </w:div>
        <w:div w:id="286740239">
          <w:marLeft w:val="640"/>
          <w:marRight w:val="0"/>
          <w:marTop w:val="0"/>
          <w:marBottom w:val="0"/>
          <w:divBdr>
            <w:top w:val="none" w:sz="0" w:space="0" w:color="auto"/>
            <w:left w:val="none" w:sz="0" w:space="0" w:color="auto"/>
            <w:bottom w:val="none" w:sz="0" w:space="0" w:color="auto"/>
            <w:right w:val="none" w:sz="0" w:space="0" w:color="auto"/>
          </w:divBdr>
        </w:div>
        <w:div w:id="420026594">
          <w:marLeft w:val="640"/>
          <w:marRight w:val="0"/>
          <w:marTop w:val="0"/>
          <w:marBottom w:val="0"/>
          <w:divBdr>
            <w:top w:val="none" w:sz="0" w:space="0" w:color="auto"/>
            <w:left w:val="none" w:sz="0" w:space="0" w:color="auto"/>
            <w:bottom w:val="none" w:sz="0" w:space="0" w:color="auto"/>
            <w:right w:val="none" w:sz="0" w:space="0" w:color="auto"/>
          </w:divBdr>
        </w:div>
        <w:div w:id="504176231">
          <w:marLeft w:val="640"/>
          <w:marRight w:val="0"/>
          <w:marTop w:val="0"/>
          <w:marBottom w:val="0"/>
          <w:divBdr>
            <w:top w:val="none" w:sz="0" w:space="0" w:color="auto"/>
            <w:left w:val="none" w:sz="0" w:space="0" w:color="auto"/>
            <w:bottom w:val="none" w:sz="0" w:space="0" w:color="auto"/>
            <w:right w:val="none" w:sz="0" w:space="0" w:color="auto"/>
          </w:divBdr>
        </w:div>
        <w:div w:id="666860368">
          <w:marLeft w:val="640"/>
          <w:marRight w:val="0"/>
          <w:marTop w:val="0"/>
          <w:marBottom w:val="0"/>
          <w:divBdr>
            <w:top w:val="none" w:sz="0" w:space="0" w:color="auto"/>
            <w:left w:val="none" w:sz="0" w:space="0" w:color="auto"/>
            <w:bottom w:val="none" w:sz="0" w:space="0" w:color="auto"/>
            <w:right w:val="none" w:sz="0" w:space="0" w:color="auto"/>
          </w:divBdr>
        </w:div>
        <w:div w:id="691498913">
          <w:marLeft w:val="640"/>
          <w:marRight w:val="0"/>
          <w:marTop w:val="0"/>
          <w:marBottom w:val="0"/>
          <w:divBdr>
            <w:top w:val="none" w:sz="0" w:space="0" w:color="auto"/>
            <w:left w:val="none" w:sz="0" w:space="0" w:color="auto"/>
            <w:bottom w:val="none" w:sz="0" w:space="0" w:color="auto"/>
            <w:right w:val="none" w:sz="0" w:space="0" w:color="auto"/>
          </w:divBdr>
        </w:div>
        <w:div w:id="719936128">
          <w:marLeft w:val="640"/>
          <w:marRight w:val="0"/>
          <w:marTop w:val="0"/>
          <w:marBottom w:val="0"/>
          <w:divBdr>
            <w:top w:val="none" w:sz="0" w:space="0" w:color="auto"/>
            <w:left w:val="none" w:sz="0" w:space="0" w:color="auto"/>
            <w:bottom w:val="none" w:sz="0" w:space="0" w:color="auto"/>
            <w:right w:val="none" w:sz="0" w:space="0" w:color="auto"/>
          </w:divBdr>
        </w:div>
        <w:div w:id="731853023">
          <w:marLeft w:val="640"/>
          <w:marRight w:val="0"/>
          <w:marTop w:val="0"/>
          <w:marBottom w:val="0"/>
          <w:divBdr>
            <w:top w:val="none" w:sz="0" w:space="0" w:color="auto"/>
            <w:left w:val="none" w:sz="0" w:space="0" w:color="auto"/>
            <w:bottom w:val="none" w:sz="0" w:space="0" w:color="auto"/>
            <w:right w:val="none" w:sz="0" w:space="0" w:color="auto"/>
          </w:divBdr>
        </w:div>
        <w:div w:id="855461443">
          <w:marLeft w:val="640"/>
          <w:marRight w:val="0"/>
          <w:marTop w:val="0"/>
          <w:marBottom w:val="0"/>
          <w:divBdr>
            <w:top w:val="none" w:sz="0" w:space="0" w:color="auto"/>
            <w:left w:val="none" w:sz="0" w:space="0" w:color="auto"/>
            <w:bottom w:val="none" w:sz="0" w:space="0" w:color="auto"/>
            <w:right w:val="none" w:sz="0" w:space="0" w:color="auto"/>
          </w:divBdr>
        </w:div>
        <w:div w:id="857233800">
          <w:marLeft w:val="640"/>
          <w:marRight w:val="0"/>
          <w:marTop w:val="0"/>
          <w:marBottom w:val="0"/>
          <w:divBdr>
            <w:top w:val="none" w:sz="0" w:space="0" w:color="auto"/>
            <w:left w:val="none" w:sz="0" w:space="0" w:color="auto"/>
            <w:bottom w:val="none" w:sz="0" w:space="0" w:color="auto"/>
            <w:right w:val="none" w:sz="0" w:space="0" w:color="auto"/>
          </w:divBdr>
        </w:div>
        <w:div w:id="900285561">
          <w:marLeft w:val="640"/>
          <w:marRight w:val="0"/>
          <w:marTop w:val="0"/>
          <w:marBottom w:val="0"/>
          <w:divBdr>
            <w:top w:val="none" w:sz="0" w:space="0" w:color="auto"/>
            <w:left w:val="none" w:sz="0" w:space="0" w:color="auto"/>
            <w:bottom w:val="none" w:sz="0" w:space="0" w:color="auto"/>
            <w:right w:val="none" w:sz="0" w:space="0" w:color="auto"/>
          </w:divBdr>
        </w:div>
        <w:div w:id="913008292">
          <w:marLeft w:val="640"/>
          <w:marRight w:val="0"/>
          <w:marTop w:val="0"/>
          <w:marBottom w:val="0"/>
          <w:divBdr>
            <w:top w:val="none" w:sz="0" w:space="0" w:color="auto"/>
            <w:left w:val="none" w:sz="0" w:space="0" w:color="auto"/>
            <w:bottom w:val="none" w:sz="0" w:space="0" w:color="auto"/>
            <w:right w:val="none" w:sz="0" w:space="0" w:color="auto"/>
          </w:divBdr>
        </w:div>
        <w:div w:id="930240113">
          <w:marLeft w:val="640"/>
          <w:marRight w:val="0"/>
          <w:marTop w:val="0"/>
          <w:marBottom w:val="0"/>
          <w:divBdr>
            <w:top w:val="none" w:sz="0" w:space="0" w:color="auto"/>
            <w:left w:val="none" w:sz="0" w:space="0" w:color="auto"/>
            <w:bottom w:val="none" w:sz="0" w:space="0" w:color="auto"/>
            <w:right w:val="none" w:sz="0" w:space="0" w:color="auto"/>
          </w:divBdr>
        </w:div>
        <w:div w:id="993488900">
          <w:marLeft w:val="640"/>
          <w:marRight w:val="0"/>
          <w:marTop w:val="0"/>
          <w:marBottom w:val="0"/>
          <w:divBdr>
            <w:top w:val="none" w:sz="0" w:space="0" w:color="auto"/>
            <w:left w:val="none" w:sz="0" w:space="0" w:color="auto"/>
            <w:bottom w:val="none" w:sz="0" w:space="0" w:color="auto"/>
            <w:right w:val="none" w:sz="0" w:space="0" w:color="auto"/>
          </w:divBdr>
        </w:div>
        <w:div w:id="1023358205">
          <w:marLeft w:val="640"/>
          <w:marRight w:val="0"/>
          <w:marTop w:val="0"/>
          <w:marBottom w:val="0"/>
          <w:divBdr>
            <w:top w:val="none" w:sz="0" w:space="0" w:color="auto"/>
            <w:left w:val="none" w:sz="0" w:space="0" w:color="auto"/>
            <w:bottom w:val="none" w:sz="0" w:space="0" w:color="auto"/>
            <w:right w:val="none" w:sz="0" w:space="0" w:color="auto"/>
          </w:divBdr>
        </w:div>
        <w:div w:id="1045373588">
          <w:marLeft w:val="640"/>
          <w:marRight w:val="0"/>
          <w:marTop w:val="0"/>
          <w:marBottom w:val="0"/>
          <w:divBdr>
            <w:top w:val="none" w:sz="0" w:space="0" w:color="auto"/>
            <w:left w:val="none" w:sz="0" w:space="0" w:color="auto"/>
            <w:bottom w:val="none" w:sz="0" w:space="0" w:color="auto"/>
            <w:right w:val="none" w:sz="0" w:space="0" w:color="auto"/>
          </w:divBdr>
        </w:div>
        <w:div w:id="1045909596">
          <w:marLeft w:val="640"/>
          <w:marRight w:val="0"/>
          <w:marTop w:val="0"/>
          <w:marBottom w:val="0"/>
          <w:divBdr>
            <w:top w:val="none" w:sz="0" w:space="0" w:color="auto"/>
            <w:left w:val="none" w:sz="0" w:space="0" w:color="auto"/>
            <w:bottom w:val="none" w:sz="0" w:space="0" w:color="auto"/>
            <w:right w:val="none" w:sz="0" w:space="0" w:color="auto"/>
          </w:divBdr>
        </w:div>
        <w:div w:id="1209026622">
          <w:marLeft w:val="640"/>
          <w:marRight w:val="0"/>
          <w:marTop w:val="0"/>
          <w:marBottom w:val="0"/>
          <w:divBdr>
            <w:top w:val="none" w:sz="0" w:space="0" w:color="auto"/>
            <w:left w:val="none" w:sz="0" w:space="0" w:color="auto"/>
            <w:bottom w:val="none" w:sz="0" w:space="0" w:color="auto"/>
            <w:right w:val="none" w:sz="0" w:space="0" w:color="auto"/>
          </w:divBdr>
        </w:div>
        <w:div w:id="1267274925">
          <w:marLeft w:val="640"/>
          <w:marRight w:val="0"/>
          <w:marTop w:val="0"/>
          <w:marBottom w:val="0"/>
          <w:divBdr>
            <w:top w:val="none" w:sz="0" w:space="0" w:color="auto"/>
            <w:left w:val="none" w:sz="0" w:space="0" w:color="auto"/>
            <w:bottom w:val="none" w:sz="0" w:space="0" w:color="auto"/>
            <w:right w:val="none" w:sz="0" w:space="0" w:color="auto"/>
          </w:divBdr>
        </w:div>
        <w:div w:id="1322778897">
          <w:marLeft w:val="640"/>
          <w:marRight w:val="0"/>
          <w:marTop w:val="0"/>
          <w:marBottom w:val="0"/>
          <w:divBdr>
            <w:top w:val="none" w:sz="0" w:space="0" w:color="auto"/>
            <w:left w:val="none" w:sz="0" w:space="0" w:color="auto"/>
            <w:bottom w:val="none" w:sz="0" w:space="0" w:color="auto"/>
            <w:right w:val="none" w:sz="0" w:space="0" w:color="auto"/>
          </w:divBdr>
        </w:div>
        <w:div w:id="1367217854">
          <w:marLeft w:val="640"/>
          <w:marRight w:val="0"/>
          <w:marTop w:val="0"/>
          <w:marBottom w:val="0"/>
          <w:divBdr>
            <w:top w:val="none" w:sz="0" w:space="0" w:color="auto"/>
            <w:left w:val="none" w:sz="0" w:space="0" w:color="auto"/>
            <w:bottom w:val="none" w:sz="0" w:space="0" w:color="auto"/>
            <w:right w:val="none" w:sz="0" w:space="0" w:color="auto"/>
          </w:divBdr>
        </w:div>
        <w:div w:id="1399673067">
          <w:marLeft w:val="640"/>
          <w:marRight w:val="0"/>
          <w:marTop w:val="0"/>
          <w:marBottom w:val="0"/>
          <w:divBdr>
            <w:top w:val="none" w:sz="0" w:space="0" w:color="auto"/>
            <w:left w:val="none" w:sz="0" w:space="0" w:color="auto"/>
            <w:bottom w:val="none" w:sz="0" w:space="0" w:color="auto"/>
            <w:right w:val="none" w:sz="0" w:space="0" w:color="auto"/>
          </w:divBdr>
        </w:div>
        <w:div w:id="1470585791">
          <w:marLeft w:val="640"/>
          <w:marRight w:val="0"/>
          <w:marTop w:val="0"/>
          <w:marBottom w:val="0"/>
          <w:divBdr>
            <w:top w:val="none" w:sz="0" w:space="0" w:color="auto"/>
            <w:left w:val="none" w:sz="0" w:space="0" w:color="auto"/>
            <w:bottom w:val="none" w:sz="0" w:space="0" w:color="auto"/>
            <w:right w:val="none" w:sz="0" w:space="0" w:color="auto"/>
          </w:divBdr>
        </w:div>
        <w:div w:id="1570190391">
          <w:marLeft w:val="640"/>
          <w:marRight w:val="0"/>
          <w:marTop w:val="0"/>
          <w:marBottom w:val="0"/>
          <w:divBdr>
            <w:top w:val="none" w:sz="0" w:space="0" w:color="auto"/>
            <w:left w:val="none" w:sz="0" w:space="0" w:color="auto"/>
            <w:bottom w:val="none" w:sz="0" w:space="0" w:color="auto"/>
            <w:right w:val="none" w:sz="0" w:space="0" w:color="auto"/>
          </w:divBdr>
        </w:div>
        <w:div w:id="1916015924">
          <w:marLeft w:val="640"/>
          <w:marRight w:val="0"/>
          <w:marTop w:val="0"/>
          <w:marBottom w:val="0"/>
          <w:divBdr>
            <w:top w:val="none" w:sz="0" w:space="0" w:color="auto"/>
            <w:left w:val="none" w:sz="0" w:space="0" w:color="auto"/>
            <w:bottom w:val="none" w:sz="0" w:space="0" w:color="auto"/>
            <w:right w:val="none" w:sz="0" w:space="0" w:color="auto"/>
          </w:divBdr>
        </w:div>
        <w:div w:id="1934822813">
          <w:marLeft w:val="640"/>
          <w:marRight w:val="0"/>
          <w:marTop w:val="0"/>
          <w:marBottom w:val="0"/>
          <w:divBdr>
            <w:top w:val="none" w:sz="0" w:space="0" w:color="auto"/>
            <w:left w:val="none" w:sz="0" w:space="0" w:color="auto"/>
            <w:bottom w:val="none" w:sz="0" w:space="0" w:color="auto"/>
            <w:right w:val="none" w:sz="0" w:space="0" w:color="auto"/>
          </w:divBdr>
        </w:div>
        <w:div w:id="1961719308">
          <w:marLeft w:val="640"/>
          <w:marRight w:val="0"/>
          <w:marTop w:val="0"/>
          <w:marBottom w:val="0"/>
          <w:divBdr>
            <w:top w:val="none" w:sz="0" w:space="0" w:color="auto"/>
            <w:left w:val="none" w:sz="0" w:space="0" w:color="auto"/>
            <w:bottom w:val="none" w:sz="0" w:space="0" w:color="auto"/>
            <w:right w:val="none" w:sz="0" w:space="0" w:color="auto"/>
          </w:divBdr>
        </w:div>
        <w:div w:id="1963489218">
          <w:marLeft w:val="640"/>
          <w:marRight w:val="0"/>
          <w:marTop w:val="0"/>
          <w:marBottom w:val="0"/>
          <w:divBdr>
            <w:top w:val="none" w:sz="0" w:space="0" w:color="auto"/>
            <w:left w:val="none" w:sz="0" w:space="0" w:color="auto"/>
            <w:bottom w:val="none" w:sz="0" w:space="0" w:color="auto"/>
            <w:right w:val="none" w:sz="0" w:space="0" w:color="auto"/>
          </w:divBdr>
        </w:div>
        <w:div w:id="2102405547">
          <w:marLeft w:val="640"/>
          <w:marRight w:val="0"/>
          <w:marTop w:val="0"/>
          <w:marBottom w:val="0"/>
          <w:divBdr>
            <w:top w:val="none" w:sz="0" w:space="0" w:color="auto"/>
            <w:left w:val="none" w:sz="0" w:space="0" w:color="auto"/>
            <w:bottom w:val="none" w:sz="0" w:space="0" w:color="auto"/>
            <w:right w:val="none" w:sz="0" w:space="0" w:color="auto"/>
          </w:divBdr>
        </w:div>
        <w:div w:id="2139109145">
          <w:marLeft w:val="640"/>
          <w:marRight w:val="0"/>
          <w:marTop w:val="0"/>
          <w:marBottom w:val="0"/>
          <w:divBdr>
            <w:top w:val="none" w:sz="0" w:space="0" w:color="auto"/>
            <w:left w:val="none" w:sz="0" w:space="0" w:color="auto"/>
            <w:bottom w:val="none" w:sz="0" w:space="0" w:color="auto"/>
            <w:right w:val="none" w:sz="0" w:space="0" w:color="auto"/>
          </w:divBdr>
        </w:div>
      </w:divsChild>
    </w:div>
    <w:div w:id="791048817">
      <w:bodyDiv w:val="1"/>
      <w:marLeft w:val="0"/>
      <w:marRight w:val="0"/>
      <w:marTop w:val="0"/>
      <w:marBottom w:val="0"/>
      <w:divBdr>
        <w:top w:val="none" w:sz="0" w:space="0" w:color="auto"/>
        <w:left w:val="none" w:sz="0" w:space="0" w:color="auto"/>
        <w:bottom w:val="none" w:sz="0" w:space="0" w:color="auto"/>
        <w:right w:val="none" w:sz="0" w:space="0" w:color="auto"/>
      </w:divBdr>
      <w:divsChild>
        <w:div w:id="24137193">
          <w:marLeft w:val="640"/>
          <w:marRight w:val="0"/>
          <w:marTop w:val="0"/>
          <w:marBottom w:val="0"/>
          <w:divBdr>
            <w:top w:val="none" w:sz="0" w:space="0" w:color="auto"/>
            <w:left w:val="none" w:sz="0" w:space="0" w:color="auto"/>
            <w:bottom w:val="none" w:sz="0" w:space="0" w:color="auto"/>
            <w:right w:val="none" w:sz="0" w:space="0" w:color="auto"/>
          </w:divBdr>
        </w:div>
        <w:div w:id="85733298">
          <w:marLeft w:val="640"/>
          <w:marRight w:val="0"/>
          <w:marTop w:val="0"/>
          <w:marBottom w:val="0"/>
          <w:divBdr>
            <w:top w:val="none" w:sz="0" w:space="0" w:color="auto"/>
            <w:left w:val="none" w:sz="0" w:space="0" w:color="auto"/>
            <w:bottom w:val="none" w:sz="0" w:space="0" w:color="auto"/>
            <w:right w:val="none" w:sz="0" w:space="0" w:color="auto"/>
          </w:divBdr>
        </w:div>
        <w:div w:id="161356047">
          <w:marLeft w:val="640"/>
          <w:marRight w:val="0"/>
          <w:marTop w:val="0"/>
          <w:marBottom w:val="0"/>
          <w:divBdr>
            <w:top w:val="none" w:sz="0" w:space="0" w:color="auto"/>
            <w:left w:val="none" w:sz="0" w:space="0" w:color="auto"/>
            <w:bottom w:val="none" w:sz="0" w:space="0" w:color="auto"/>
            <w:right w:val="none" w:sz="0" w:space="0" w:color="auto"/>
          </w:divBdr>
        </w:div>
        <w:div w:id="287903227">
          <w:marLeft w:val="640"/>
          <w:marRight w:val="0"/>
          <w:marTop w:val="0"/>
          <w:marBottom w:val="0"/>
          <w:divBdr>
            <w:top w:val="none" w:sz="0" w:space="0" w:color="auto"/>
            <w:left w:val="none" w:sz="0" w:space="0" w:color="auto"/>
            <w:bottom w:val="none" w:sz="0" w:space="0" w:color="auto"/>
            <w:right w:val="none" w:sz="0" w:space="0" w:color="auto"/>
          </w:divBdr>
        </w:div>
        <w:div w:id="439300099">
          <w:marLeft w:val="640"/>
          <w:marRight w:val="0"/>
          <w:marTop w:val="0"/>
          <w:marBottom w:val="0"/>
          <w:divBdr>
            <w:top w:val="none" w:sz="0" w:space="0" w:color="auto"/>
            <w:left w:val="none" w:sz="0" w:space="0" w:color="auto"/>
            <w:bottom w:val="none" w:sz="0" w:space="0" w:color="auto"/>
            <w:right w:val="none" w:sz="0" w:space="0" w:color="auto"/>
          </w:divBdr>
        </w:div>
        <w:div w:id="475027764">
          <w:marLeft w:val="640"/>
          <w:marRight w:val="0"/>
          <w:marTop w:val="0"/>
          <w:marBottom w:val="0"/>
          <w:divBdr>
            <w:top w:val="none" w:sz="0" w:space="0" w:color="auto"/>
            <w:left w:val="none" w:sz="0" w:space="0" w:color="auto"/>
            <w:bottom w:val="none" w:sz="0" w:space="0" w:color="auto"/>
            <w:right w:val="none" w:sz="0" w:space="0" w:color="auto"/>
          </w:divBdr>
        </w:div>
        <w:div w:id="543444352">
          <w:marLeft w:val="640"/>
          <w:marRight w:val="0"/>
          <w:marTop w:val="0"/>
          <w:marBottom w:val="0"/>
          <w:divBdr>
            <w:top w:val="none" w:sz="0" w:space="0" w:color="auto"/>
            <w:left w:val="none" w:sz="0" w:space="0" w:color="auto"/>
            <w:bottom w:val="none" w:sz="0" w:space="0" w:color="auto"/>
            <w:right w:val="none" w:sz="0" w:space="0" w:color="auto"/>
          </w:divBdr>
        </w:div>
        <w:div w:id="621809614">
          <w:marLeft w:val="640"/>
          <w:marRight w:val="0"/>
          <w:marTop w:val="0"/>
          <w:marBottom w:val="0"/>
          <w:divBdr>
            <w:top w:val="none" w:sz="0" w:space="0" w:color="auto"/>
            <w:left w:val="none" w:sz="0" w:space="0" w:color="auto"/>
            <w:bottom w:val="none" w:sz="0" w:space="0" w:color="auto"/>
            <w:right w:val="none" w:sz="0" w:space="0" w:color="auto"/>
          </w:divBdr>
        </w:div>
        <w:div w:id="633485294">
          <w:marLeft w:val="640"/>
          <w:marRight w:val="0"/>
          <w:marTop w:val="0"/>
          <w:marBottom w:val="0"/>
          <w:divBdr>
            <w:top w:val="none" w:sz="0" w:space="0" w:color="auto"/>
            <w:left w:val="none" w:sz="0" w:space="0" w:color="auto"/>
            <w:bottom w:val="none" w:sz="0" w:space="0" w:color="auto"/>
            <w:right w:val="none" w:sz="0" w:space="0" w:color="auto"/>
          </w:divBdr>
        </w:div>
        <w:div w:id="686903850">
          <w:marLeft w:val="640"/>
          <w:marRight w:val="0"/>
          <w:marTop w:val="0"/>
          <w:marBottom w:val="0"/>
          <w:divBdr>
            <w:top w:val="none" w:sz="0" w:space="0" w:color="auto"/>
            <w:left w:val="none" w:sz="0" w:space="0" w:color="auto"/>
            <w:bottom w:val="none" w:sz="0" w:space="0" w:color="auto"/>
            <w:right w:val="none" w:sz="0" w:space="0" w:color="auto"/>
          </w:divBdr>
        </w:div>
        <w:div w:id="883063538">
          <w:marLeft w:val="640"/>
          <w:marRight w:val="0"/>
          <w:marTop w:val="0"/>
          <w:marBottom w:val="0"/>
          <w:divBdr>
            <w:top w:val="none" w:sz="0" w:space="0" w:color="auto"/>
            <w:left w:val="none" w:sz="0" w:space="0" w:color="auto"/>
            <w:bottom w:val="none" w:sz="0" w:space="0" w:color="auto"/>
            <w:right w:val="none" w:sz="0" w:space="0" w:color="auto"/>
          </w:divBdr>
        </w:div>
        <w:div w:id="955989491">
          <w:marLeft w:val="640"/>
          <w:marRight w:val="0"/>
          <w:marTop w:val="0"/>
          <w:marBottom w:val="0"/>
          <w:divBdr>
            <w:top w:val="none" w:sz="0" w:space="0" w:color="auto"/>
            <w:left w:val="none" w:sz="0" w:space="0" w:color="auto"/>
            <w:bottom w:val="none" w:sz="0" w:space="0" w:color="auto"/>
            <w:right w:val="none" w:sz="0" w:space="0" w:color="auto"/>
          </w:divBdr>
        </w:div>
        <w:div w:id="1067532538">
          <w:marLeft w:val="640"/>
          <w:marRight w:val="0"/>
          <w:marTop w:val="0"/>
          <w:marBottom w:val="0"/>
          <w:divBdr>
            <w:top w:val="none" w:sz="0" w:space="0" w:color="auto"/>
            <w:left w:val="none" w:sz="0" w:space="0" w:color="auto"/>
            <w:bottom w:val="none" w:sz="0" w:space="0" w:color="auto"/>
            <w:right w:val="none" w:sz="0" w:space="0" w:color="auto"/>
          </w:divBdr>
        </w:div>
        <w:div w:id="1086420871">
          <w:marLeft w:val="640"/>
          <w:marRight w:val="0"/>
          <w:marTop w:val="0"/>
          <w:marBottom w:val="0"/>
          <w:divBdr>
            <w:top w:val="none" w:sz="0" w:space="0" w:color="auto"/>
            <w:left w:val="none" w:sz="0" w:space="0" w:color="auto"/>
            <w:bottom w:val="none" w:sz="0" w:space="0" w:color="auto"/>
            <w:right w:val="none" w:sz="0" w:space="0" w:color="auto"/>
          </w:divBdr>
        </w:div>
        <w:div w:id="1098523269">
          <w:marLeft w:val="640"/>
          <w:marRight w:val="0"/>
          <w:marTop w:val="0"/>
          <w:marBottom w:val="0"/>
          <w:divBdr>
            <w:top w:val="none" w:sz="0" w:space="0" w:color="auto"/>
            <w:left w:val="none" w:sz="0" w:space="0" w:color="auto"/>
            <w:bottom w:val="none" w:sz="0" w:space="0" w:color="auto"/>
            <w:right w:val="none" w:sz="0" w:space="0" w:color="auto"/>
          </w:divBdr>
        </w:div>
        <w:div w:id="1235312759">
          <w:marLeft w:val="640"/>
          <w:marRight w:val="0"/>
          <w:marTop w:val="0"/>
          <w:marBottom w:val="0"/>
          <w:divBdr>
            <w:top w:val="none" w:sz="0" w:space="0" w:color="auto"/>
            <w:left w:val="none" w:sz="0" w:space="0" w:color="auto"/>
            <w:bottom w:val="none" w:sz="0" w:space="0" w:color="auto"/>
            <w:right w:val="none" w:sz="0" w:space="0" w:color="auto"/>
          </w:divBdr>
        </w:div>
        <w:div w:id="1257247330">
          <w:marLeft w:val="640"/>
          <w:marRight w:val="0"/>
          <w:marTop w:val="0"/>
          <w:marBottom w:val="0"/>
          <w:divBdr>
            <w:top w:val="none" w:sz="0" w:space="0" w:color="auto"/>
            <w:left w:val="none" w:sz="0" w:space="0" w:color="auto"/>
            <w:bottom w:val="none" w:sz="0" w:space="0" w:color="auto"/>
            <w:right w:val="none" w:sz="0" w:space="0" w:color="auto"/>
          </w:divBdr>
        </w:div>
        <w:div w:id="1326740611">
          <w:marLeft w:val="640"/>
          <w:marRight w:val="0"/>
          <w:marTop w:val="0"/>
          <w:marBottom w:val="0"/>
          <w:divBdr>
            <w:top w:val="none" w:sz="0" w:space="0" w:color="auto"/>
            <w:left w:val="none" w:sz="0" w:space="0" w:color="auto"/>
            <w:bottom w:val="none" w:sz="0" w:space="0" w:color="auto"/>
            <w:right w:val="none" w:sz="0" w:space="0" w:color="auto"/>
          </w:divBdr>
        </w:div>
        <w:div w:id="1340817779">
          <w:marLeft w:val="640"/>
          <w:marRight w:val="0"/>
          <w:marTop w:val="0"/>
          <w:marBottom w:val="0"/>
          <w:divBdr>
            <w:top w:val="none" w:sz="0" w:space="0" w:color="auto"/>
            <w:left w:val="none" w:sz="0" w:space="0" w:color="auto"/>
            <w:bottom w:val="none" w:sz="0" w:space="0" w:color="auto"/>
            <w:right w:val="none" w:sz="0" w:space="0" w:color="auto"/>
          </w:divBdr>
        </w:div>
        <w:div w:id="1412854822">
          <w:marLeft w:val="640"/>
          <w:marRight w:val="0"/>
          <w:marTop w:val="0"/>
          <w:marBottom w:val="0"/>
          <w:divBdr>
            <w:top w:val="none" w:sz="0" w:space="0" w:color="auto"/>
            <w:left w:val="none" w:sz="0" w:space="0" w:color="auto"/>
            <w:bottom w:val="none" w:sz="0" w:space="0" w:color="auto"/>
            <w:right w:val="none" w:sz="0" w:space="0" w:color="auto"/>
          </w:divBdr>
        </w:div>
        <w:div w:id="1601404735">
          <w:marLeft w:val="640"/>
          <w:marRight w:val="0"/>
          <w:marTop w:val="0"/>
          <w:marBottom w:val="0"/>
          <w:divBdr>
            <w:top w:val="none" w:sz="0" w:space="0" w:color="auto"/>
            <w:left w:val="none" w:sz="0" w:space="0" w:color="auto"/>
            <w:bottom w:val="none" w:sz="0" w:space="0" w:color="auto"/>
            <w:right w:val="none" w:sz="0" w:space="0" w:color="auto"/>
          </w:divBdr>
        </w:div>
        <w:div w:id="1718971449">
          <w:marLeft w:val="640"/>
          <w:marRight w:val="0"/>
          <w:marTop w:val="0"/>
          <w:marBottom w:val="0"/>
          <w:divBdr>
            <w:top w:val="none" w:sz="0" w:space="0" w:color="auto"/>
            <w:left w:val="none" w:sz="0" w:space="0" w:color="auto"/>
            <w:bottom w:val="none" w:sz="0" w:space="0" w:color="auto"/>
            <w:right w:val="none" w:sz="0" w:space="0" w:color="auto"/>
          </w:divBdr>
        </w:div>
        <w:div w:id="1757359834">
          <w:marLeft w:val="640"/>
          <w:marRight w:val="0"/>
          <w:marTop w:val="0"/>
          <w:marBottom w:val="0"/>
          <w:divBdr>
            <w:top w:val="none" w:sz="0" w:space="0" w:color="auto"/>
            <w:left w:val="none" w:sz="0" w:space="0" w:color="auto"/>
            <w:bottom w:val="none" w:sz="0" w:space="0" w:color="auto"/>
            <w:right w:val="none" w:sz="0" w:space="0" w:color="auto"/>
          </w:divBdr>
        </w:div>
        <w:div w:id="1757625505">
          <w:marLeft w:val="640"/>
          <w:marRight w:val="0"/>
          <w:marTop w:val="0"/>
          <w:marBottom w:val="0"/>
          <w:divBdr>
            <w:top w:val="none" w:sz="0" w:space="0" w:color="auto"/>
            <w:left w:val="none" w:sz="0" w:space="0" w:color="auto"/>
            <w:bottom w:val="none" w:sz="0" w:space="0" w:color="auto"/>
            <w:right w:val="none" w:sz="0" w:space="0" w:color="auto"/>
          </w:divBdr>
        </w:div>
        <w:div w:id="1794666561">
          <w:marLeft w:val="640"/>
          <w:marRight w:val="0"/>
          <w:marTop w:val="0"/>
          <w:marBottom w:val="0"/>
          <w:divBdr>
            <w:top w:val="none" w:sz="0" w:space="0" w:color="auto"/>
            <w:left w:val="none" w:sz="0" w:space="0" w:color="auto"/>
            <w:bottom w:val="none" w:sz="0" w:space="0" w:color="auto"/>
            <w:right w:val="none" w:sz="0" w:space="0" w:color="auto"/>
          </w:divBdr>
        </w:div>
        <w:div w:id="1820490324">
          <w:marLeft w:val="640"/>
          <w:marRight w:val="0"/>
          <w:marTop w:val="0"/>
          <w:marBottom w:val="0"/>
          <w:divBdr>
            <w:top w:val="none" w:sz="0" w:space="0" w:color="auto"/>
            <w:left w:val="none" w:sz="0" w:space="0" w:color="auto"/>
            <w:bottom w:val="none" w:sz="0" w:space="0" w:color="auto"/>
            <w:right w:val="none" w:sz="0" w:space="0" w:color="auto"/>
          </w:divBdr>
        </w:div>
        <w:div w:id="1832677766">
          <w:marLeft w:val="640"/>
          <w:marRight w:val="0"/>
          <w:marTop w:val="0"/>
          <w:marBottom w:val="0"/>
          <w:divBdr>
            <w:top w:val="none" w:sz="0" w:space="0" w:color="auto"/>
            <w:left w:val="none" w:sz="0" w:space="0" w:color="auto"/>
            <w:bottom w:val="none" w:sz="0" w:space="0" w:color="auto"/>
            <w:right w:val="none" w:sz="0" w:space="0" w:color="auto"/>
          </w:divBdr>
        </w:div>
        <w:div w:id="1871795904">
          <w:marLeft w:val="640"/>
          <w:marRight w:val="0"/>
          <w:marTop w:val="0"/>
          <w:marBottom w:val="0"/>
          <w:divBdr>
            <w:top w:val="none" w:sz="0" w:space="0" w:color="auto"/>
            <w:left w:val="none" w:sz="0" w:space="0" w:color="auto"/>
            <w:bottom w:val="none" w:sz="0" w:space="0" w:color="auto"/>
            <w:right w:val="none" w:sz="0" w:space="0" w:color="auto"/>
          </w:divBdr>
        </w:div>
        <w:div w:id="1886722499">
          <w:marLeft w:val="640"/>
          <w:marRight w:val="0"/>
          <w:marTop w:val="0"/>
          <w:marBottom w:val="0"/>
          <w:divBdr>
            <w:top w:val="none" w:sz="0" w:space="0" w:color="auto"/>
            <w:left w:val="none" w:sz="0" w:space="0" w:color="auto"/>
            <w:bottom w:val="none" w:sz="0" w:space="0" w:color="auto"/>
            <w:right w:val="none" w:sz="0" w:space="0" w:color="auto"/>
          </w:divBdr>
        </w:div>
        <w:div w:id="1895656941">
          <w:marLeft w:val="640"/>
          <w:marRight w:val="0"/>
          <w:marTop w:val="0"/>
          <w:marBottom w:val="0"/>
          <w:divBdr>
            <w:top w:val="none" w:sz="0" w:space="0" w:color="auto"/>
            <w:left w:val="none" w:sz="0" w:space="0" w:color="auto"/>
            <w:bottom w:val="none" w:sz="0" w:space="0" w:color="auto"/>
            <w:right w:val="none" w:sz="0" w:space="0" w:color="auto"/>
          </w:divBdr>
        </w:div>
        <w:div w:id="1908103243">
          <w:marLeft w:val="640"/>
          <w:marRight w:val="0"/>
          <w:marTop w:val="0"/>
          <w:marBottom w:val="0"/>
          <w:divBdr>
            <w:top w:val="none" w:sz="0" w:space="0" w:color="auto"/>
            <w:left w:val="none" w:sz="0" w:space="0" w:color="auto"/>
            <w:bottom w:val="none" w:sz="0" w:space="0" w:color="auto"/>
            <w:right w:val="none" w:sz="0" w:space="0" w:color="auto"/>
          </w:divBdr>
        </w:div>
        <w:div w:id="1945771865">
          <w:marLeft w:val="640"/>
          <w:marRight w:val="0"/>
          <w:marTop w:val="0"/>
          <w:marBottom w:val="0"/>
          <w:divBdr>
            <w:top w:val="none" w:sz="0" w:space="0" w:color="auto"/>
            <w:left w:val="none" w:sz="0" w:space="0" w:color="auto"/>
            <w:bottom w:val="none" w:sz="0" w:space="0" w:color="auto"/>
            <w:right w:val="none" w:sz="0" w:space="0" w:color="auto"/>
          </w:divBdr>
        </w:div>
        <w:div w:id="1948853521">
          <w:marLeft w:val="640"/>
          <w:marRight w:val="0"/>
          <w:marTop w:val="0"/>
          <w:marBottom w:val="0"/>
          <w:divBdr>
            <w:top w:val="none" w:sz="0" w:space="0" w:color="auto"/>
            <w:left w:val="none" w:sz="0" w:space="0" w:color="auto"/>
            <w:bottom w:val="none" w:sz="0" w:space="0" w:color="auto"/>
            <w:right w:val="none" w:sz="0" w:space="0" w:color="auto"/>
          </w:divBdr>
        </w:div>
        <w:div w:id="2005039716">
          <w:marLeft w:val="640"/>
          <w:marRight w:val="0"/>
          <w:marTop w:val="0"/>
          <w:marBottom w:val="0"/>
          <w:divBdr>
            <w:top w:val="none" w:sz="0" w:space="0" w:color="auto"/>
            <w:left w:val="none" w:sz="0" w:space="0" w:color="auto"/>
            <w:bottom w:val="none" w:sz="0" w:space="0" w:color="auto"/>
            <w:right w:val="none" w:sz="0" w:space="0" w:color="auto"/>
          </w:divBdr>
        </w:div>
        <w:div w:id="2121797529">
          <w:marLeft w:val="640"/>
          <w:marRight w:val="0"/>
          <w:marTop w:val="0"/>
          <w:marBottom w:val="0"/>
          <w:divBdr>
            <w:top w:val="none" w:sz="0" w:space="0" w:color="auto"/>
            <w:left w:val="none" w:sz="0" w:space="0" w:color="auto"/>
            <w:bottom w:val="none" w:sz="0" w:space="0" w:color="auto"/>
            <w:right w:val="none" w:sz="0" w:space="0" w:color="auto"/>
          </w:divBdr>
        </w:div>
      </w:divsChild>
    </w:div>
    <w:div w:id="798302030">
      <w:bodyDiv w:val="1"/>
      <w:marLeft w:val="0"/>
      <w:marRight w:val="0"/>
      <w:marTop w:val="0"/>
      <w:marBottom w:val="0"/>
      <w:divBdr>
        <w:top w:val="none" w:sz="0" w:space="0" w:color="auto"/>
        <w:left w:val="none" w:sz="0" w:space="0" w:color="auto"/>
        <w:bottom w:val="none" w:sz="0" w:space="0" w:color="auto"/>
        <w:right w:val="none" w:sz="0" w:space="0" w:color="auto"/>
      </w:divBdr>
      <w:divsChild>
        <w:div w:id="130950614">
          <w:marLeft w:val="640"/>
          <w:marRight w:val="0"/>
          <w:marTop w:val="0"/>
          <w:marBottom w:val="0"/>
          <w:divBdr>
            <w:top w:val="none" w:sz="0" w:space="0" w:color="auto"/>
            <w:left w:val="none" w:sz="0" w:space="0" w:color="auto"/>
            <w:bottom w:val="none" w:sz="0" w:space="0" w:color="auto"/>
            <w:right w:val="none" w:sz="0" w:space="0" w:color="auto"/>
          </w:divBdr>
        </w:div>
        <w:div w:id="202717535">
          <w:marLeft w:val="640"/>
          <w:marRight w:val="0"/>
          <w:marTop w:val="0"/>
          <w:marBottom w:val="0"/>
          <w:divBdr>
            <w:top w:val="none" w:sz="0" w:space="0" w:color="auto"/>
            <w:left w:val="none" w:sz="0" w:space="0" w:color="auto"/>
            <w:bottom w:val="none" w:sz="0" w:space="0" w:color="auto"/>
            <w:right w:val="none" w:sz="0" w:space="0" w:color="auto"/>
          </w:divBdr>
        </w:div>
        <w:div w:id="258681177">
          <w:marLeft w:val="640"/>
          <w:marRight w:val="0"/>
          <w:marTop w:val="0"/>
          <w:marBottom w:val="0"/>
          <w:divBdr>
            <w:top w:val="none" w:sz="0" w:space="0" w:color="auto"/>
            <w:left w:val="none" w:sz="0" w:space="0" w:color="auto"/>
            <w:bottom w:val="none" w:sz="0" w:space="0" w:color="auto"/>
            <w:right w:val="none" w:sz="0" w:space="0" w:color="auto"/>
          </w:divBdr>
        </w:div>
        <w:div w:id="269553700">
          <w:marLeft w:val="640"/>
          <w:marRight w:val="0"/>
          <w:marTop w:val="0"/>
          <w:marBottom w:val="0"/>
          <w:divBdr>
            <w:top w:val="none" w:sz="0" w:space="0" w:color="auto"/>
            <w:left w:val="none" w:sz="0" w:space="0" w:color="auto"/>
            <w:bottom w:val="none" w:sz="0" w:space="0" w:color="auto"/>
            <w:right w:val="none" w:sz="0" w:space="0" w:color="auto"/>
          </w:divBdr>
        </w:div>
        <w:div w:id="310184032">
          <w:marLeft w:val="640"/>
          <w:marRight w:val="0"/>
          <w:marTop w:val="0"/>
          <w:marBottom w:val="0"/>
          <w:divBdr>
            <w:top w:val="none" w:sz="0" w:space="0" w:color="auto"/>
            <w:left w:val="none" w:sz="0" w:space="0" w:color="auto"/>
            <w:bottom w:val="none" w:sz="0" w:space="0" w:color="auto"/>
            <w:right w:val="none" w:sz="0" w:space="0" w:color="auto"/>
          </w:divBdr>
        </w:div>
        <w:div w:id="421075132">
          <w:marLeft w:val="640"/>
          <w:marRight w:val="0"/>
          <w:marTop w:val="0"/>
          <w:marBottom w:val="0"/>
          <w:divBdr>
            <w:top w:val="none" w:sz="0" w:space="0" w:color="auto"/>
            <w:left w:val="none" w:sz="0" w:space="0" w:color="auto"/>
            <w:bottom w:val="none" w:sz="0" w:space="0" w:color="auto"/>
            <w:right w:val="none" w:sz="0" w:space="0" w:color="auto"/>
          </w:divBdr>
        </w:div>
        <w:div w:id="426199711">
          <w:marLeft w:val="640"/>
          <w:marRight w:val="0"/>
          <w:marTop w:val="0"/>
          <w:marBottom w:val="0"/>
          <w:divBdr>
            <w:top w:val="none" w:sz="0" w:space="0" w:color="auto"/>
            <w:left w:val="none" w:sz="0" w:space="0" w:color="auto"/>
            <w:bottom w:val="none" w:sz="0" w:space="0" w:color="auto"/>
            <w:right w:val="none" w:sz="0" w:space="0" w:color="auto"/>
          </w:divBdr>
        </w:div>
        <w:div w:id="427773987">
          <w:marLeft w:val="640"/>
          <w:marRight w:val="0"/>
          <w:marTop w:val="0"/>
          <w:marBottom w:val="0"/>
          <w:divBdr>
            <w:top w:val="none" w:sz="0" w:space="0" w:color="auto"/>
            <w:left w:val="none" w:sz="0" w:space="0" w:color="auto"/>
            <w:bottom w:val="none" w:sz="0" w:space="0" w:color="auto"/>
            <w:right w:val="none" w:sz="0" w:space="0" w:color="auto"/>
          </w:divBdr>
        </w:div>
        <w:div w:id="458695111">
          <w:marLeft w:val="640"/>
          <w:marRight w:val="0"/>
          <w:marTop w:val="0"/>
          <w:marBottom w:val="0"/>
          <w:divBdr>
            <w:top w:val="none" w:sz="0" w:space="0" w:color="auto"/>
            <w:left w:val="none" w:sz="0" w:space="0" w:color="auto"/>
            <w:bottom w:val="none" w:sz="0" w:space="0" w:color="auto"/>
            <w:right w:val="none" w:sz="0" w:space="0" w:color="auto"/>
          </w:divBdr>
        </w:div>
        <w:div w:id="491222483">
          <w:marLeft w:val="640"/>
          <w:marRight w:val="0"/>
          <w:marTop w:val="0"/>
          <w:marBottom w:val="0"/>
          <w:divBdr>
            <w:top w:val="none" w:sz="0" w:space="0" w:color="auto"/>
            <w:left w:val="none" w:sz="0" w:space="0" w:color="auto"/>
            <w:bottom w:val="none" w:sz="0" w:space="0" w:color="auto"/>
            <w:right w:val="none" w:sz="0" w:space="0" w:color="auto"/>
          </w:divBdr>
        </w:div>
        <w:div w:id="499202119">
          <w:marLeft w:val="640"/>
          <w:marRight w:val="0"/>
          <w:marTop w:val="0"/>
          <w:marBottom w:val="0"/>
          <w:divBdr>
            <w:top w:val="none" w:sz="0" w:space="0" w:color="auto"/>
            <w:left w:val="none" w:sz="0" w:space="0" w:color="auto"/>
            <w:bottom w:val="none" w:sz="0" w:space="0" w:color="auto"/>
            <w:right w:val="none" w:sz="0" w:space="0" w:color="auto"/>
          </w:divBdr>
        </w:div>
        <w:div w:id="546533057">
          <w:marLeft w:val="640"/>
          <w:marRight w:val="0"/>
          <w:marTop w:val="0"/>
          <w:marBottom w:val="0"/>
          <w:divBdr>
            <w:top w:val="none" w:sz="0" w:space="0" w:color="auto"/>
            <w:left w:val="none" w:sz="0" w:space="0" w:color="auto"/>
            <w:bottom w:val="none" w:sz="0" w:space="0" w:color="auto"/>
            <w:right w:val="none" w:sz="0" w:space="0" w:color="auto"/>
          </w:divBdr>
        </w:div>
        <w:div w:id="596600663">
          <w:marLeft w:val="640"/>
          <w:marRight w:val="0"/>
          <w:marTop w:val="0"/>
          <w:marBottom w:val="0"/>
          <w:divBdr>
            <w:top w:val="none" w:sz="0" w:space="0" w:color="auto"/>
            <w:left w:val="none" w:sz="0" w:space="0" w:color="auto"/>
            <w:bottom w:val="none" w:sz="0" w:space="0" w:color="auto"/>
            <w:right w:val="none" w:sz="0" w:space="0" w:color="auto"/>
          </w:divBdr>
        </w:div>
        <w:div w:id="618099572">
          <w:marLeft w:val="640"/>
          <w:marRight w:val="0"/>
          <w:marTop w:val="0"/>
          <w:marBottom w:val="0"/>
          <w:divBdr>
            <w:top w:val="none" w:sz="0" w:space="0" w:color="auto"/>
            <w:left w:val="none" w:sz="0" w:space="0" w:color="auto"/>
            <w:bottom w:val="none" w:sz="0" w:space="0" w:color="auto"/>
            <w:right w:val="none" w:sz="0" w:space="0" w:color="auto"/>
          </w:divBdr>
        </w:div>
        <w:div w:id="625434090">
          <w:marLeft w:val="640"/>
          <w:marRight w:val="0"/>
          <w:marTop w:val="0"/>
          <w:marBottom w:val="0"/>
          <w:divBdr>
            <w:top w:val="none" w:sz="0" w:space="0" w:color="auto"/>
            <w:left w:val="none" w:sz="0" w:space="0" w:color="auto"/>
            <w:bottom w:val="none" w:sz="0" w:space="0" w:color="auto"/>
            <w:right w:val="none" w:sz="0" w:space="0" w:color="auto"/>
          </w:divBdr>
        </w:div>
        <w:div w:id="667293023">
          <w:marLeft w:val="640"/>
          <w:marRight w:val="0"/>
          <w:marTop w:val="0"/>
          <w:marBottom w:val="0"/>
          <w:divBdr>
            <w:top w:val="none" w:sz="0" w:space="0" w:color="auto"/>
            <w:left w:val="none" w:sz="0" w:space="0" w:color="auto"/>
            <w:bottom w:val="none" w:sz="0" w:space="0" w:color="auto"/>
            <w:right w:val="none" w:sz="0" w:space="0" w:color="auto"/>
          </w:divBdr>
        </w:div>
        <w:div w:id="675887210">
          <w:marLeft w:val="640"/>
          <w:marRight w:val="0"/>
          <w:marTop w:val="0"/>
          <w:marBottom w:val="0"/>
          <w:divBdr>
            <w:top w:val="none" w:sz="0" w:space="0" w:color="auto"/>
            <w:left w:val="none" w:sz="0" w:space="0" w:color="auto"/>
            <w:bottom w:val="none" w:sz="0" w:space="0" w:color="auto"/>
            <w:right w:val="none" w:sz="0" w:space="0" w:color="auto"/>
          </w:divBdr>
        </w:div>
        <w:div w:id="727534521">
          <w:marLeft w:val="640"/>
          <w:marRight w:val="0"/>
          <w:marTop w:val="0"/>
          <w:marBottom w:val="0"/>
          <w:divBdr>
            <w:top w:val="none" w:sz="0" w:space="0" w:color="auto"/>
            <w:left w:val="none" w:sz="0" w:space="0" w:color="auto"/>
            <w:bottom w:val="none" w:sz="0" w:space="0" w:color="auto"/>
            <w:right w:val="none" w:sz="0" w:space="0" w:color="auto"/>
          </w:divBdr>
        </w:div>
        <w:div w:id="743260253">
          <w:marLeft w:val="640"/>
          <w:marRight w:val="0"/>
          <w:marTop w:val="0"/>
          <w:marBottom w:val="0"/>
          <w:divBdr>
            <w:top w:val="none" w:sz="0" w:space="0" w:color="auto"/>
            <w:left w:val="none" w:sz="0" w:space="0" w:color="auto"/>
            <w:bottom w:val="none" w:sz="0" w:space="0" w:color="auto"/>
            <w:right w:val="none" w:sz="0" w:space="0" w:color="auto"/>
          </w:divBdr>
        </w:div>
        <w:div w:id="753629737">
          <w:marLeft w:val="640"/>
          <w:marRight w:val="0"/>
          <w:marTop w:val="0"/>
          <w:marBottom w:val="0"/>
          <w:divBdr>
            <w:top w:val="none" w:sz="0" w:space="0" w:color="auto"/>
            <w:left w:val="none" w:sz="0" w:space="0" w:color="auto"/>
            <w:bottom w:val="none" w:sz="0" w:space="0" w:color="auto"/>
            <w:right w:val="none" w:sz="0" w:space="0" w:color="auto"/>
          </w:divBdr>
        </w:div>
        <w:div w:id="770587535">
          <w:marLeft w:val="640"/>
          <w:marRight w:val="0"/>
          <w:marTop w:val="0"/>
          <w:marBottom w:val="0"/>
          <w:divBdr>
            <w:top w:val="none" w:sz="0" w:space="0" w:color="auto"/>
            <w:left w:val="none" w:sz="0" w:space="0" w:color="auto"/>
            <w:bottom w:val="none" w:sz="0" w:space="0" w:color="auto"/>
            <w:right w:val="none" w:sz="0" w:space="0" w:color="auto"/>
          </w:divBdr>
        </w:div>
        <w:div w:id="791443626">
          <w:marLeft w:val="640"/>
          <w:marRight w:val="0"/>
          <w:marTop w:val="0"/>
          <w:marBottom w:val="0"/>
          <w:divBdr>
            <w:top w:val="none" w:sz="0" w:space="0" w:color="auto"/>
            <w:left w:val="none" w:sz="0" w:space="0" w:color="auto"/>
            <w:bottom w:val="none" w:sz="0" w:space="0" w:color="auto"/>
            <w:right w:val="none" w:sz="0" w:space="0" w:color="auto"/>
          </w:divBdr>
        </w:div>
        <w:div w:id="802769642">
          <w:marLeft w:val="640"/>
          <w:marRight w:val="0"/>
          <w:marTop w:val="0"/>
          <w:marBottom w:val="0"/>
          <w:divBdr>
            <w:top w:val="none" w:sz="0" w:space="0" w:color="auto"/>
            <w:left w:val="none" w:sz="0" w:space="0" w:color="auto"/>
            <w:bottom w:val="none" w:sz="0" w:space="0" w:color="auto"/>
            <w:right w:val="none" w:sz="0" w:space="0" w:color="auto"/>
          </w:divBdr>
        </w:div>
        <w:div w:id="816460371">
          <w:marLeft w:val="640"/>
          <w:marRight w:val="0"/>
          <w:marTop w:val="0"/>
          <w:marBottom w:val="0"/>
          <w:divBdr>
            <w:top w:val="none" w:sz="0" w:space="0" w:color="auto"/>
            <w:left w:val="none" w:sz="0" w:space="0" w:color="auto"/>
            <w:bottom w:val="none" w:sz="0" w:space="0" w:color="auto"/>
            <w:right w:val="none" w:sz="0" w:space="0" w:color="auto"/>
          </w:divBdr>
        </w:div>
        <w:div w:id="827988129">
          <w:marLeft w:val="640"/>
          <w:marRight w:val="0"/>
          <w:marTop w:val="0"/>
          <w:marBottom w:val="0"/>
          <w:divBdr>
            <w:top w:val="none" w:sz="0" w:space="0" w:color="auto"/>
            <w:left w:val="none" w:sz="0" w:space="0" w:color="auto"/>
            <w:bottom w:val="none" w:sz="0" w:space="0" w:color="auto"/>
            <w:right w:val="none" w:sz="0" w:space="0" w:color="auto"/>
          </w:divBdr>
        </w:div>
        <w:div w:id="867959118">
          <w:marLeft w:val="640"/>
          <w:marRight w:val="0"/>
          <w:marTop w:val="0"/>
          <w:marBottom w:val="0"/>
          <w:divBdr>
            <w:top w:val="none" w:sz="0" w:space="0" w:color="auto"/>
            <w:left w:val="none" w:sz="0" w:space="0" w:color="auto"/>
            <w:bottom w:val="none" w:sz="0" w:space="0" w:color="auto"/>
            <w:right w:val="none" w:sz="0" w:space="0" w:color="auto"/>
          </w:divBdr>
        </w:div>
        <w:div w:id="888151035">
          <w:marLeft w:val="640"/>
          <w:marRight w:val="0"/>
          <w:marTop w:val="0"/>
          <w:marBottom w:val="0"/>
          <w:divBdr>
            <w:top w:val="none" w:sz="0" w:space="0" w:color="auto"/>
            <w:left w:val="none" w:sz="0" w:space="0" w:color="auto"/>
            <w:bottom w:val="none" w:sz="0" w:space="0" w:color="auto"/>
            <w:right w:val="none" w:sz="0" w:space="0" w:color="auto"/>
          </w:divBdr>
        </w:div>
        <w:div w:id="1008213929">
          <w:marLeft w:val="640"/>
          <w:marRight w:val="0"/>
          <w:marTop w:val="0"/>
          <w:marBottom w:val="0"/>
          <w:divBdr>
            <w:top w:val="none" w:sz="0" w:space="0" w:color="auto"/>
            <w:left w:val="none" w:sz="0" w:space="0" w:color="auto"/>
            <w:bottom w:val="none" w:sz="0" w:space="0" w:color="auto"/>
            <w:right w:val="none" w:sz="0" w:space="0" w:color="auto"/>
          </w:divBdr>
        </w:div>
        <w:div w:id="1018502826">
          <w:marLeft w:val="640"/>
          <w:marRight w:val="0"/>
          <w:marTop w:val="0"/>
          <w:marBottom w:val="0"/>
          <w:divBdr>
            <w:top w:val="none" w:sz="0" w:space="0" w:color="auto"/>
            <w:left w:val="none" w:sz="0" w:space="0" w:color="auto"/>
            <w:bottom w:val="none" w:sz="0" w:space="0" w:color="auto"/>
            <w:right w:val="none" w:sz="0" w:space="0" w:color="auto"/>
          </w:divBdr>
        </w:div>
        <w:div w:id="1044409294">
          <w:marLeft w:val="640"/>
          <w:marRight w:val="0"/>
          <w:marTop w:val="0"/>
          <w:marBottom w:val="0"/>
          <w:divBdr>
            <w:top w:val="none" w:sz="0" w:space="0" w:color="auto"/>
            <w:left w:val="none" w:sz="0" w:space="0" w:color="auto"/>
            <w:bottom w:val="none" w:sz="0" w:space="0" w:color="auto"/>
            <w:right w:val="none" w:sz="0" w:space="0" w:color="auto"/>
          </w:divBdr>
        </w:div>
        <w:div w:id="1083456397">
          <w:marLeft w:val="640"/>
          <w:marRight w:val="0"/>
          <w:marTop w:val="0"/>
          <w:marBottom w:val="0"/>
          <w:divBdr>
            <w:top w:val="none" w:sz="0" w:space="0" w:color="auto"/>
            <w:left w:val="none" w:sz="0" w:space="0" w:color="auto"/>
            <w:bottom w:val="none" w:sz="0" w:space="0" w:color="auto"/>
            <w:right w:val="none" w:sz="0" w:space="0" w:color="auto"/>
          </w:divBdr>
        </w:div>
        <w:div w:id="1088965610">
          <w:marLeft w:val="640"/>
          <w:marRight w:val="0"/>
          <w:marTop w:val="0"/>
          <w:marBottom w:val="0"/>
          <w:divBdr>
            <w:top w:val="none" w:sz="0" w:space="0" w:color="auto"/>
            <w:left w:val="none" w:sz="0" w:space="0" w:color="auto"/>
            <w:bottom w:val="none" w:sz="0" w:space="0" w:color="auto"/>
            <w:right w:val="none" w:sz="0" w:space="0" w:color="auto"/>
          </w:divBdr>
        </w:div>
        <w:div w:id="1107775444">
          <w:marLeft w:val="640"/>
          <w:marRight w:val="0"/>
          <w:marTop w:val="0"/>
          <w:marBottom w:val="0"/>
          <w:divBdr>
            <w:top w:val="none" w:sz="0" w:space="0" w:color="auto"/>
            <w:left w:val="none" w:sz="0" w:space="0" w:color="auto"/>
            <w:bottom w:val="none" w:sz="0" w:space="0" w:color="auto"/>
            <w:right w:val="none" w:sz="0" w:space="0" w:color="auto"/>
          </w:divBdr>
        </w:div>
        <w:div w:id="1116365277">
          <w:marLeft w:val="640"/>
          <w:marRight w:val="0"/>
          <w:marTop w:val="0"/>
          <w:marBottom w:val="0"/>
          <w:divBdr>
            <w:top w:val="none" w:sz="0" w:space="0" w:color="auto"/>
            <w:left w:val="none" w:sz="0" w:space="0" w:color="auto"/>
            <w:bottom w:val="none" w:sz="0" w:space="0" w:color="auto"/>
            <w:right w:val="none" w:sz="0" w:space="0" w:color="auto"/>
          </w:divBdr>
        </w:div>
        <w:div w:id="1167403012">
          <w:marLeft w:val="640"/>
          <w:marRight w:val="0"/>
          <w:marTop w:val="0"/>
          <w:marBottom w:val="0"/>
          <w:divBdr>
            <w:top w:val="none" w:sz="0" w:space="0" w:color="auto"/>
            <w:left w:val="none" w:sz="0" w:space="0" w:color="auto"/>
            <w:bottom w:val="none" w:sz="0" w:space="0" w:color="auto"/>
            <w:right w:val="none" w:sz="0" w:space="0" w:color="auto"/>
          </w:divBdr>
        </w:div>
        <w:div w:id="1180970370">
          <w:marLeft w:val="640"/>
          <w:marRight w:val="0"/>
          <w:marTop w:val="0"/>
          <w:marBottom w:val="0"/>
          <w:divBdr>
            <w:top w:val="none" w:sz="0" w:space="0" w:color="auto"/>
            <w:left w:val="none" w:sz="0" w:space="0" w:color="auto"/>
            <w:bottom w:val="none" w:sz="0" w:space="0" w:color="auto"/>
            <w:right w:val="none" w:sz="0" w:space="0" w:color="auto"/>
          </w:divBdr>
        </w:div>
        <w:div w:id="1211192912">
          <w:marLeft w:val="640"/>
          <w:marRight w:val="0"/>
          <w:marTop w:val="0"/>
          <w:marBottom w:val="0"/>
          <w:divBdr>
            <w:top w:val="none" w:sz="0" w:space="0" w:color="auto"/>
            <w:left w:val="none" w:sz="0" w:space="0" w:color="auto"/>
            <w:bottom w:val="none" w:sz="0" w:space="0" w:color="auto"/>
            <w:right w:val="none" w:sz="0" w:space="0" w:color="auto"/>
          </w:divBdr>
        </w:div>
        <w:div w:id="1217202731">
          <w:marLeft w:val="640"/>
          <w:marRight w:val="0"/>
          <w:marTop w:val="0"/>
          <w:marBottom w:val="0"/>
          <w:divBdr>
            <w:top w:val="none" w:sz="0" w:space="0" w:color="auto"/>
            <w:left w:val="none" w:sz="0" w:space="0" w:color="auto"/>
            <w:bottom w:val="none" w:sz="0" w:space="0" w:color="auto"/>
            <w:right w:val="none" w:sz="0" w:space="0" w:color="auto"/>
          </w:divBdr>
        </w:div>
        <w:div w:id="1257791266">
          <w:marLeft w:val="640"/>
          <w:marRight w:val="0"/>
          <w:marTop w:val="0"/>
          <w:marBottom w:val="0"/>
          <w:divBdr>
            <w:top w:val="none" w:sz="0" w:space="0" w:color="auto"/>
            <w:left w:val="none" w:sz="0" w:space="0" w:color="auto"/>
            <w:bottom w:val="none" w:sz="0" w:space="0" w:color="auto"/>
            <w:right w:val="none" w:sz="0" w:space="0" w:color="auto"/>
          </w:divBdr>
        </w:div>
        <w:div w:id="1525174360">
          <w:marLeft w:val="640"/>
          <w:marRight w:val="0"/>
          <w:marTop w:val="0"/>
          <w:marBottom w:val="0"/>
          <w:divBdr>
            <w:top w:val="none" w:sz="0" w:space="0" w:color="auto"/>
            <w:left w:val="none" w:sz="0" w:space="0" w:color="auto"/>
            <w:bottom w:val="none" w:sz="0" w:space="0" w:color="auto"/>
            <w:right w:val="none" w:sz="0" w:space="0" w:color="auto"/>
          </w:divBdr>
        </w:div>
        <w:div w:id="1621643620">
          <w:marLeft w:val="640"/>
          <w:marRight w:val="0"/>
          <w:marTop w:val="0"/>
          <w:marBottom w:val="0"/>
          <w:divBdr>
            <w:top w:val="none" w:sz="0" w:space="0" w:color="auto"/>
            <w:left w:val="none" w:sz="0" w:space="0" w:color="auto"/>
            <w:bottom w:val="none" w:sz="0" w:space="0" w:color="auto"/>
            <w:right w:val="none" w:sz="0" w:space="0" w:color="auto"/>
          </w:divBdr>
        </w:div>
        <w:div w:id="1636712171">
          <w:marLeft w:val="640"/>
          <w:marRight w:val="0"/>
          <w:marTop w:val="0"/>
          <w:marBottom w:val="0"/>
          <w:divBdr>
            <w:top w:val="none" w:sz="0" w:space="0" w:color="auto"/>
            <w:left w:val="none" w:sz="0" w:space="0" w:color="auto"/>
            <w:bottom w:val="none" w:sz="0" w:space="0" w:color="auto"/>
            <w:right w:val="none" w:sz="0" w:space="0" w:color="auto"/>
          </w:divBdr>
        </w:div>
        <w:div w:id="1638995800">
          <w:marLeft w:val="640"/>
          <w:marRight w:val="0"/>
          <w:marTop w:val="0"/>
          <w:marBottom w:val="0"/>
          <w:divBdr>
            <w:top w:val="none" w:sz="0" w:space="0" w:color="auto"/>
            <w:left w:val="none" w:sz="0" w:space="0" w:color="auto"/>
            <w:bottom w:val="none" w:sz="0" w:space="0" w:color="auto"/>
            <w:right w:val="none" w:sz="0" w:space="0" w:color="auto"/>
          </w:divBdr>
        </w:div>
        <w:div w:id="1641885776">
          <w:marLeft w:val="640"/>
          <w:marRight w:val="0"/>
          <w:marTop w:val="0"/>
          <w:marBottom w:val="0"/>
          <w:divBdr>
            <w:top w:val="none" w:sz="0" w:space="0" w:color="auto"/>
            <w:left w:val="none" w:sz="0" w:space="0" w:color="auto"/>
            <w:bottom w:val="none" w:sz="0" w:space="0" w:color="auto"/>
            <w:right w:val="none" w:sz="0" w:space="0" w:color="auto"/>
          </w:divBdr>
        </w:div>
        <w:div w:id="1702893879">
          <w:marLeft w:val="640"/>
          <w:marRight w:val="0"/>
          <w:marTop w:val="0"/>
          <w:marBottom w:val="0"/>
          <w:divBdr>
            <w:top w:val="none" w:sz="0" w:space="0" w:color="auto"/>
            <w:left w:val="none" w:sz="0" w:space="0" w:color="auto"/>
            <w:bottom w:val="none" w:sz="0" w:space="0" w:color="auto"/>
            <w:right w:val="none" w:sz="0" w:space="0" w:color="auto"/>
          </w:divBdr>
        </w:div>
        <w:div w:id="1726368386">
          <w:marLeft w:val="640"/>
          <w:marRight w:val="0"/>
          <w:marTop w:val="0"/>
          <w:marBottom w:val="0"/>
          <w:divBdr>
            <w:top w:val="none" w:sz="0" w:space="0" w:color="auto"/>
            <w:left w:val="none" w:sz="0" w:space="0" w:color="auto"/>
            <w:bottom w:val="none" w:sz="0" w:space="0" w:color="auto"/>
            <w:right w:val="none" w:sz="0" w:space="0" w:color="auto"/>
          </w:divBdr>
        </w:div>
        <w:div w:id="1828280503">
          <w:marLeft w:val="640"/>
          <w:marRight w:val="0"/>
          <w:marTop w:val="0"/>
          <w:marBottom w:val="0"/>
          <w:divBdr>
            <w:top w:val="none" w:sz="0" w:space="0" w:color="auto"/>
            <w:left w:val="none" w:sz="0" w:space="0" w:color="auto"/>
            <w:bottom w:val="none" w:sz="0" w:space="0" w:color="auto"/>
            <w:right w:val="none" w:sz="0" w:space="0" w:color="auto"/>
          </w:divBdr>
        </w:div>
        <w:div w:id="1883863911">
          <w:marLeft w:val="640"/>
          <w:marRight w:val="0"/>
          <w:marTop w:val="0"/>
          <w:marBottom w:val="0"/>
          <w:divBdr>
            <w:top w:val="none" w:sz="0" w:space="0" w:color="auto"/>
            <w:left w:val="none" w:sz="0" w:space="0" w:color="auto"/>
            <w:bottom w:val="none" w:sz="0" w:space="0" w:color="auto"/>
            <w:right w:val="none" w:sz="0" w:space="0" w:color="auto"/>
          </w:divBdr>
        </w:div>
        <w:div w:id="1884975319">
          <w:marLeft w:val="640"/>
          <w:marRight w:val="0"/>
          <w:marTop w:val="0"/>
          <w:marBottom w:val="0"/>
          <w:divBdr>
            <w:top w:val="none" w:sz="0" w:space="0" w:color="auto"/>
            <w:left w:val="none" w:sz="0" w:space="0" w:color="auto"/>
            <w:bottom w:val="none" w:sz="0" w:space="0" w:color="auto"/>
            <w:right w:val="none" w:sz="0" w:space="0" w:color="auto"/>
          </w:divBdr>
        </w:div>
        <w:div w:id="1935891548">
          <w:marLeft w:val="640"/>
          <w:marRight w:val="0"/>
          <w:marTop w:val="0"/>
          <w:marBottom w:val="0"/>
          <w:divBdr>
            <w:top w:val="none" w:sz="0" w:space="0" w:color="auto"/>
            <w:left w:val="none" w:sz="0" w:space="0" w:color="auto"/>
            <w:bottom w:val="none" w:sz="0" w:space="0" w:color="auto"/>
            <w:right w:val="none" w:sz="0" w:space="0" w:color="auto"/>
          </w:divBdr>
        </w:div>
        <w:div w:id="1986154295">
          <w:marLeft w:val="640"/>
          <w:marRight w:val="0"/>
          <w:marTop w:val="0"/>
          <w:marBottom w:val="0"/>
          <w:divBdr>
            <w:top w:val="none" w:sz="0" w:space="0" w:color="auto"/>
            <w:left w:val="none" w:sz="0" w:space="0" w:color="auto"/>
            <w:bottom w:val="none" w:sz="0" w:space="0" w:color="auto"/>
            <w:right w:val="none" w:sz="0" w:space="0" w:color="auto"/>
          </w:divBdr>
        </w:div>
        <w:div w:id="1999454481">
          <w:marLeft w:val="640"/>
          <w:marRight w:val="0"/>
          <w:marTop w:val="0"/>
          <w:marBottom w:val="0"/>
          <w:divBdr>
            <w:top w:val="none" w:sz="0" w:space="0" w:color="auto"/>
            <w:left w:val="none" w:sz="0" w:space="0" w:color="auto"/>
            <w:bottom w:val="none" w:sz="0" w:space="0" w:color="auto"/>
            <w:right w:val="none" w:sz="0" w:space="0" w:color="auto"/>
          </w:divBdr>
        </w:div>
        <w:div w:id="2007391364">
          <w:marLeft w:val="640"/>
          <w:marRight w:val="0"/>
          <w:marTop w:val="0"/>
          <w:marBottom w:val="0"/>
          <w:divBdr>
            <w:top w:val="none" w:sz="0" w:space="0" w:color="auto"/>
            <w:left w:val="none" w:sz="0" w:space="0" w:color="auto"/>
            <w:bottom w:val="none" w:sz="0" w:space="0" w:color="auto"/>
            <w:right w:val="none" w:sz="0" w:space="0" w:color="auto"/>
          </w:divBdr>
        </w:div>
        <w:div w:id="2068605318">
          <w:marLeft w:val="640"/>
          <w:marRight w:val="0"/>
          <w:marTop w:val="0"/>
          <w:marBottom w:val="0"/>
          <w:divBdr>
            <w:top w:val="none" w:sz="0" w:space="0" w:color="auto"/>
            <w:left w:val="none" w:sz="0" w:space="0" w:color="auto"/>
            <w:bottom w:val="none" w:sz="0" w:space="0" w:color="auto"/>
            <w:right w:val="none" w:sz="0" w:space="0" w:color="auto"/>
          </w:divBdr>
        </w:div>
        <w:div w:id="2078942560">
          <w:marLeft w:val="640"/>
          <w:marRight w:val="0"/>
          <w:marTop w:val="0"/>
          <w:marBottom w:val="0"/>
          <w:divBdr>
            <w:top w:val="none" w:sz="0" w:space="0" w:color="auto"/>
            <w:left w:val="none" w:sz="0" w:space="0" w:color="auto"/>
            <w:bottom w:val="none" w:sz="0" w:space="0" w:color="auto"/>
            <w:right w:val="none" w:sz="0" w:space="0" w:color="auto"/>
          </w:divBdr>
        </w:div>
        <w:div w:id="2100829559">
          <w:marLeft w:val="640"/>
          <w:marRight w:val="0"/>
          <w:marTop w:val="0"/>
          <w:marBottom w:val="0"/>
          <w:divBdr>
            <w:top w:val="none" w:sz="0" w:space="0" w:color="auto"/>
            <w:left w:val="none" w:sz="0" w:space="0" w:color="auto"/>
            <w:bottom w:val="none" w:sz="0" w:space="0" w:color="auto"/>
            <w:right w:val="none" w:sz="0" w:space="0" w:color="auto"/>
          </w:divBdr>
        </w:div>
        <w:div w:id="2119328282">
          <w:marLeft w:val="640"/>
          <w:marRight w:val="0"/>
          <w:marTop w:val="0"/>
          <w:marBottom w:val="0"/>
          <w:divBdr>
            <w:top w:val="none" w:sz="0" w:space="0" w:color="auto"/>
            <w:left w:val="none" w:sz="0" w:space="0" w:color="auto"/>
            <w:bottom w:val="none" w:sz="0" w:space="0" w:color="auto"/>
            <w:right w:val="none" w:sz="0" w:space="0" w:color="auto"/>
          </w:divBdr>
        </w:div>
        <w:div w:id="2122797603">
          <w:marLeft w:val="640"/>
          <w:marRight w:val="0"/>
          <w:marTop w:val="0"/>
          <w:marBottom w:val="0"/>
          <w:divBdr>
            <w:top w:val="none" w:sz="0" w:space="0" w:color="auto"/>
            <w:left w:val="none" w:sz="0" w:space="0" w:color="auto"/>
            <w:bottom w:val="none" w:sz="0" w:space="0" w:color="auto"/>
            <w:right w:val="none" w:sz="0" w:space="0" w:color="auto"/>
          </w:divBdr>
        </w:div>
      </w:divsChild>
    </w:div>
    <w:div w:id="798572827">
      <w:bodyDiv w:val="1"/>
      <w:marLeft w:val="0"/>
      <w:marRight w:val="0"/>
      <w:marTop w:val="0"/>
      <w:marBottom w:val="0"/>
      <w:divBdr>
        <w:top w:val="none" w:sz="0" w:space="0" w:color="auto"/>
        <w:left w:val="none" w:sz="0" w:space="0" w:color="auto"/>
        <w:bottom w:val="none" w:sz="0" w:space="0" w:color="auto"/>
        <w:right w:val="none" w:sz="0" w:space="0" w:color="auto"/>
      </w:divBdr>
      <w:divsChild>
        <w:div w:id="221261282">
          <w:marLeft w:val="640"/>
          <w:marRight w:val="0"/>
          <w:marTop w:val="0"/>
          <w:marBottom w:val="0"/>
          <w:divBdr>
            <w:top w:val="none" w:sz="0" w:space="0" w:color="auto"/>
            <w:left w:val="none" w:sz="0" w:space="0" w:color="auto"/>
            <w:bottom w:val="none" w:sz="0" w:space="0" w:color="auto"/>
            <w:right w:val="none" w:sz="0" w:space="0" w:color="auto"/>
          </w:divBdr>
        </w:div>
        <w:div w:id="682241478">
          <w:marLeft w:val="640"/>
          <w:marRight w:val="0"/>
          <w:marTop w:val="0"/>
          <w:marBottom w:val="0"/>
          <w:divBdr>
            <w:top w:val="none" w:sz="0" w:space="0" w:color="auto"/>
            <w:left w:val="none" w:sz="0" w:space="0" w:color="auto"/>
            <w:bottom w:val="none" w:sz="0" w:space="0" w:color="auto"/>
            <w:right w:val="none" w:sz="0" w:space="0" w:color="auto"/>
          </w:divBdr>
        </w:div>
        <w:div w:id="924267328">
          <w:marLeft w:val="640"/>
          <w:marRight w:val="0"/>
          <w:marTop w:val="0"/>
          <w:marBottom w:val="0"/>
          <w:divBdr>
            <w:top w:val="none" w:sz="0" w:space="0" w:color="auto"/>
            <w:left w:val="none" w:sz="0" w:space="0" w:color="auto"/>
            <w:bottom w:val="none" w:sz="0" w:space="0" w:color="auto"/>
            <w:right w:val="none" w:sz="0" w:space="0" w:color="auto"/>
          </w:divBdr>
        </w:div>
        <w:div w:id="2086947934">
          <w:marLeft w:val="640"/>
          <w:marRight w:val="0"/>
          <w:marTop w:val="0"/>
          <w:marBottom w:val="0"/>
          <w:divBdr>
            <w:top w:val="none" w:sz="0" w:space="0" w:color="auto"/>
            <w:left w:val="none" w:sz="0" w:space="0" w:color="auto"/>
            <w:bottom w:val="none" w:sz="0" w:space="0" w:color="auto"/>
            <w:right w:val="none" w:sz="0" w:space="0" w:color="auto"/>
          </w:divBdr>
        </w:div>
      </w:divsChild>
    </w:div>
    <w:div w:id="799154167">
      <w:bodyDiv w:val="1"/>
      <w:marLeft w:val="0"/>
      <w:marRight w:val="0"/>
      <w:marTop w:val="0"/>
      <w:marBottom w:val="0"/>
      <w:divBdr>
        <w:top w:val="none" w:sz="0" w:space="0" w:color="auto"/>
        <w:left w:val="none" w:sz="0" w:space="0" w:color="auto"/>
        <w:bottom w:val="none" w:sz="0" w:space="0" w:color="auto"/>
        <w:right w:val="none" w:sz="0" w:space="0" w:color="auto"/>
      </w:divBdr>
      <w:divsChild>
        <w:div w:id="8265253">
          <w:marLeft w:val="640"/>
          <w:marRight w:val="0"/>
          <w:marTop w:val="0"/>
          <w:marBottom w:val="0"/>
          <w:divBdr>
            <w:top w:val="none" w:sz="0" w:space="0" w:color="auto"/>
            <w:left w:val="none" w:sz="0" w:space="0" w:color="auto"/>
            <w:bottom w:val="none" w:sz="0" w:space="0" w:color="auto"/>
            <w:right w:val="none" w:sz="0" w:space="0" w:color="auto"/>
          </w:divBdr>
        </w:div>
        <w:div w:id="34282233">
          <w:marLeft w:val="640"/>
          <w:marRight w:val="0"/>
          <w:marTop w:val="0"/>
          <w:marBottom w:val="0"/>
          <w:divBdr>
            <w:top w:val="none" w:sz="0" w:space="0" w:color="auto"/>
            <w:left w:val="none" w:sz="0" w:space="0" w:color="auto"/>
            <w:bottom w:val="none" w:sz="0" w:space="0" w:color="auto"/>
            <w:right w:val="none" w:sz="0" w:space="0" w:color="auto"/>
          </w:divBdr>
        </w:div>
        <w:div w:id="66806493">
          <w:marLeft w:val="640"/>
          <w:marRight w:val="0"/>
          <w:marTop w:val="0"/>
          <w:marBottom w:val="0"/>
          <w:divBdr>
            <w:top w:val="none" w:sz="0" w:space="0" w:color="auto"/>
            <w:left w:val="none" w:sz="0" w:space="0" w:color="auto"/>
            <w:bottom w:val="none" w:sz="0" w:space="0" w:color="auto"/>
            <w:right w:val="none" w:sz="0" w:space="0" w:color="auto"/>
          </w:divBdr>
        </w:div>
        <w:div w:id="132721295">
          <w:marLeft w:val="640"/>
          <w:marRight w:val="0"/>
          <w:marTop w:val="0"/>
          <w:marBottom w:val="0"/>
          <w:divBdr>
            <w:top w:val="none" w:sz="0" w:space="0" w:color="auto"/>
            <w:left w:val="none" w:sz="0" w:space="0" w:color="auto"/>
            <w:bottom w:val="none" w:sz="0" w:space="0" w:color="auto"/>
            <w:right w:val="none" w:sz="0" w:space="0" w:color="auto"/>
          </w:divBdr>
        </w:div>
        <w:div w:id="162205176">
          <w:marLeft w:val="640"/>
          <w:marRight w:val="0"/>
          <w:marTop w:val="0"/>
          <w:marBottom w:val="0"/>
          <w:divBdr>
            <w:top w:val="none" w:sz="0" w:space="0" w:color="auto"/>
            <w:left w:val="none" w:sz="0" w:space="0" w:color="auto"/>
            <w:bottom w:val="none" w:sz="0" w:space="0" w:color="auto"/>
            <w:right w:val="none" w:sz="0" w:space="0" w:color="auto"/>
          </w:divBdr>
        </w:div>
        <w:div w:id="169300409">
          <w:marLeft w:val="640"/>
          <w:marRight w:val="0"/>
          <w:marTop w:val="0"/>
          <w:marBottom w:val="0"/>
          <w:divBdr>
            <w:top w:val="none" w:sz="0" w:space="0" w:color="auto"/>
            <w:left w:val="none" w:sz="0" w:space="0" w:color="auto"/>
            <w:bottom w:val="none" w:sz="0" w:space="0" w:color="auto"/>
            <w:right w:val="none" w:sz="0" w:space="0" w:color="auto"/>
          </w:divBdr>
        </w:div>
        <w:div w:id="204104317">
          <w:marLeft w:val="640"/>
          <w:marRight w:val="0"/>
          <w:marTop w:val="0"/>
          <w:marBottom w:val="0"/>
          <w:divBdr>
            <w:top w:val="none" w:sz="0" w:space="0" w:color="auto"/>
            <w:left w:val="none" w:sz="0" w:space="0" w:color="auto"/>
            <w:bottom w:val="none" w:sz="0" w:space="0" w:color="auto"/>
            <w:right w:val="none" w:sz="0" w:space="0" w:color="auto"/>
          </w:divBdr>
        </w:div>
        <w:div w:id="229198186">
          <w:marLeft w:val="640"/>
          <w:marRight w:val="0"/>
          <w:marTop w:val="0"/>
          <w:marBottom w:val="0"/>
          <w:divBdr>
            <w:top w:val="none" w:sz="0" w:space="0" w:color="auto"/>
            <w:left w:val="none" w:sz="0" w:space="0" w:color="auto"/>
            <w:bottom w:val="none" w:sz="0" w:space="0" w:color="auto"/>
            <w:right w:val="none" w:sz="0" w:space="0" w:color="auto"/>
          </w:divBdr>
        </w:div>
        <w:div w:id="230965882">
          <w:marLeft w:val="640"/>
          <w:marRight w:val="0"/>
          <w:marTop w:val="0"/>
          <w:marBottom w:val="0"/>
          <w:divBdr>
            <w:top w:val="none" w:sz="0" w:space="0" w:color="auto"/>
            <w:left w:val="none" w:sz="0" w:space="0" w:color="auto"/>
            <w:bottom w:val="none" w:sz="0" w:space="0" w:color="auto"/>
            <w:right w:val="none" w:sz="0" w:space="0" w:color="auto"/>
          </w:divBdr>
        </w:div>
        <w:div w:id="241643515">
          <w:marLeft w:val="640"/>
          <w:marRight w:val="0"/>
          <w:marTop w:val="0"/>
          <w:marBottom w:val="0"/>
          <w:divBdr>
            <w:top w:val="none" w:sz="0" w:space="0" w:color="auto"/>
            <w:left w:val="none" w:sz="0" w:space="0" w:color="auto"/>
            <w:bottom w:val="none" w:sz="0" w:space="0" w:color="auto"/>
            <w:right w:val="none" w:sz="0" w:space="0" w:color="auto"/>
          </w:divBdr>
        </w:div>
        <w:div w:id="248733806">
          <w:marLeft w:val="640"/>
          <w:marRight w:val="0"/>
          <w:marTop w:val="0"/>
          <w:marBottom w:val="0"/>
          <w:divBdr>
            <w:top w:val="none" w:sz="0" w:space="0" w:color="auto"/>
            <w:left w:val="none" w:sz="0" w:space="0" w:color="auto"/>
            <w:bottom w:val="none" w:sz="0" w:space="0" w:color="auto"/>
            <w:right w:val="none" w:sz="0" w:space="0" w:color="auto"/>
          </w:divBdr>
        </w:div>
        <w:div w:id="252707177">
          <w:marLeft w:val="640"/>
          <w:marRight w:val="0"/>
          <w:marTop w:val="0"/>
          <w:marBottom w:val="0"/>
          <w:divBdr>
            <w:top w:val="none" w:sz="0" w:space="0" w:color="auto"/>
            <w:left w:val="none" w:sz="0" w:space="0" w:color="auto"/>
            <w:bottom w:val="none" w:sz="0" w:space="0" w:color="auto"/>
            <w:right w:val="none" w:sz="0" w:space="0" w:color="auto"/>
          </w:divBdr>
        </w:div>
        <w:div w:id="271136077">
          <w:marLeft w:val="640"/>
          <w:marRight w:val="0"/>
          <w:marTop w:val="0"/>
          <w:marBottom w:val="0"/>
          <w:divBdr>
            <w:top w:val="none" w:sz="0" w:space="0" w:color="auto"/>
            <w:left w:val="none" w:sz="0" w:space="0" w:color="auto"/>
            <w:bottom w:val="none" w:sz="0" w:space="0" w:color="auto"/>
            <w:right w:val="none" w:sz="0" w:space="0" w:color="auto"/>
          </w:divBdr>
        </w:div>
        <w:div w:id="315189382">
          <w:marLeft w:val="640"/>
          <w:marRight w:val="0"/>
          <w:marTop w:val="0"/>
          <w:marBottom w:val="0"/>
          <w:divBdr>
            <w:top w:val="none" w:sz="0" w:space="0" w:color="auto"/>
            <w:left w:val="none" w:sz="0" w:space="0" w:color="auto"/>
            <w:bottom w:val="none" w:sz="0" w:space="0" w:color="auto"/>
            <w:right w:val="none" w:sz="0" w:space="0" w:color="auto"/>
          </w:divBdr>
        </w:div>
        <w:div w:id="316543605">
          <w:marLeft w:val="640"/>
          <w:marRight w:val="0"/>
          <w:marTop w:val="0"/>
          <w:marBottom w:val="0"/>
          <w:divBdr>
            <w:top w:val="none" w:sz="0" w:space="0" w:color="auto"/>
            <w:left w:val="none" w:sz="0" w:space="0" w:color="auto"/>
            <w:bottom w:val="none" w:sz="0" w:space="0" w:color="auto"/>
            <w:right w:val="none" w:sz="0" w:space="0" w:color="auto"/>
          </w:divBdr>
        </w:div>
        <w:div w:id="344793909">
          <w:marLeft w:val="640"/>
          <w:marRight w:val="0"/>
          <w:marTop w:val="0"/>
          <w:marBottom w:val="0"/>
          <w:divBdr>
            <w:top w:val="none" w:sz="0" w:space="0" w:color="auto"/>
            <w:left w:val="none" w:sz="0" w:space="0" w:color="auto"/>
            <w:bottom w:val="none" w:sz="0" w:space="0" w:color="auto"/>
            <w:right w:val="none" w:sz="0" w:space="0" w:color="auto"/>
          </w:divBdr>
        </w:div>
        <w:div w:id="376782227">
          <w:marLeft w:val="640"/>
          <w:marRight w:val="0"/>
          <w:marTop w:val="0"/>
          <w:marBottom w:val="0"/>
          <w:divBdr>
            <w:top w:val="none" w:sz="0" w:space="0" w:color="auto"/>
            <w:left w:val="none" w:sz="0" w:space="0" w:color="auto"/>
            <w:bottom w:val="none" w:sz="0" w:space="0" w:color="auto"/>
            <w:right w:val="none" w:sz="0" w:space="0" w:color="auto"/>
          </w:divBdr>
        </w:div>
        <w:div w:id="379213615">
          <w:marLeft w:val="640"/>
          <w:marRight w:val="0"/>
          <w:marTop w:val="0"/>
          <w:marBottom w:val="0"/>
          <w:divBdr>
            <w:top w:val="none" w:sz="0" w:space="0" w:color="auto"/>
            <w:left w:val="none" w:sz="0" w:space="0" w:color="auto"/>
            <w:bottom w:val="none" w:sz="0" w:space="0" w:color="auto"/>
            <w:right w:val="none" w:sz="0" w:space="0" w:color="auto"/>
          </w:divBdr>
        </w:div>
        <w:div w:id="419446215">
          <w:marLeft w:val="640"/>
          <w:marRight w:val="0"/>
          <w:marTop w:val="0"/>
          <w:marBottom w:val="0"/>
          <w:divBdr>
            <w:top w:val="none" w:sz="0" w:space="0" w:color="auto"/>
            <w:left w:val="none" w:sz="0" w:space="0" w:color="auto"/>
            <w:bottom w:val="none" w:sz="0" w:space="0" w:color="auto"/>
            <w:right w:val="none" w:sz="0" w:space="0" w:color="auto"/>
          </w:divBdr>
        </w:div>
        <w:div w:id="450822249">
          <w:marLeft w:val="640"/>
          <w:marRight w:val="0"/>
          <w:marTop w:val="0"/>
          <w:marBottom w:val="0"/>
          <w:divBdr>
            <w:top w:val="none" w:sz="0" w:space="0" w:color="auto"/>
            <w:left w:val="none" w:sz="0" w:space="0" w:color="auto"/>
            <w:bottom w:val="none" w:sz="0" w:space="0" w:color="auto"/>
            <w:right w:val="none" w:sz="0" w:space="0" w:color="auto"/>
          </w:divBdr>
        </w:div>
        <w:div w:id="463891280">
          <w:marLeft w:val="640"/>
          <w:marRight w:val="0"/>
          <w:marTop w:val="0"/>
          <w:marBottom w:val="0"/>
          <w:divBdr>
            <w:top w:val="none" w:sz="0" w:space="0" w:color="auto"/>
            <w:left w:val="none" w:sz="0" w:space="0" w:color="auto"/>
            <w:bottom w:val="none" w:sz="0" w:space="0" w:color="auto"/>
            <w:right w:val="none" w:sz="0" w:space="0" w:color="auto"/>
          </w:divBdr>
        </w:div>
        <w:div w:id="479731320">
          <w:marLeft w:val="640"/>
          <w:marRight w:val="0"/>
          <w:marTop w:val="0"/>
          <w:marBottom w:val="0"/>
          <w:divBdr>
            <w:top w:val="none" w:sz="0" w:space="0" w:color="auto"/>
            <w:left w:val="none" w:sz="0" w:space="0" w:color="auto"/>
            <w:bottom w:val="none" w:sz="0" w:space="0" w:color="auto"/>
            <w:right w:val="none" w:sz="0" w:space="0" w:color="auto"/>
          </w:divBdr>
        </w:div>
        <w:div w:id="604652603">
          <w:marLeft w:val="640"/>
          <w:marRight w:val="0"/>
          <w:marTop w:val="0"/>
          <w:marBottom w:val="0"/>
          <w:divBdr>
            <w:top w:val="none" w:sz="0" w:space="0" w:color="auto"/>
            <w:left w:val="none" w:sz="0" w:space="0" w:color="auto"/>
            <w:bottom w:val="none" w:sz="0" w:space="0" w:color="auto"/>
            <w:right w:val="none" w:sz="0" w:space="0" w:color="auto"/>
          </w:divBdr>
        </w:div>
        <w:div w:id="619189563">
          <w:marLeft w:val="640"/>
          <w:marRight w:val="0"/>
          <w:marTop w:val="0"/>
          <w:marBottom w:val="0"/>
          <w:divBdr>
            <w:top w:val="none" w:sz="0" w:space="0" w:color="auto"/>
            <w:left w:val="none" w:sz="0" w:space="0" w:color="auto"/>
            <w:bottom w:val="none" w:sz="0" w:space="0" w:color="auto"/>
            <w:right w:val="none" w:sz="0" w:space="0" w:color="auto"/>
          </w:divBdr>
        </w:div>
        <w:div w:id="638656991">
          <w:marLeft w:val="640"/>
          <w:marRight w:val="0"/>
          <w:marTop w:val="0"/>
          <w:marBottom w:val="0"/>
          <w:divBdr>
            <w:top w:val="none" w:sz="0" w:space="0" w:color="auto"/>
            <w:left w:val="none" w:sz="0" w:space="0" w:color="auto"/>
            <w:bottom w:val="none" w:sz="0" w:space="0" w:color="auto"/>
            <w:right w:val="none" w:sz="0" w:space="0" w:color="auto"/>
          </w:divBdr>
        </w:div>
        <w:div w:id="659970122">
          <w:marLeft w:val="640"/>
          <w:marRight w:val="0"/>
          <w:marTop w:val="0"/>
          <w:marBottom w:val="0"/>
          <w:divBdr>
            <w:top w:val="none" w:sz="0" w:space="0" w:color="auto"/>
            <w:left w:val="none" w:sz="0" w:space="0" w:color="auto"/>
            <w:bottom w:val="none" w:sz="0" w:space="0" w:color="auto"/>
            <w:right w:val="none" w:sz="0" w:space="0" w:color="auto"/>
          </w:divBdr>
        </w:div>
        <w:div w:id="661541718">
          <w:marLeft w:val="640"/>
          <w:marRight w:val="0"/>
          <w:marTop w:val="0"/>
          <w:marBottom w:val="0"/>
          <w:divBdr>
            <w:top w:val="none" w:sz="0" w:space="0" w:color="auto"/>
            <w:left w:val="none" w:sz="0" w:space="0" w:color="auto"/>
            <w:bottom w:val="none" w:sz="0" w:space="0" w:color="auto"/>
            <w:right w:val="none" w:sz="0" w:space="0" w:color="auto"/>
          </w:divBdr>
        </w:div>
        <w:div w:id="667098946">
          <w:marLeft w:val="640"/>
          <w:marRight w:val="0"/>
          <w:marTop w:val="0"/>
          <w:marBottom w:val="0"/>
          <w:divBdr>
            <w:top w:val="none" w:sz="0" w:space="0" w:color="auto"/>
            <w:left w:val="none" w:sz="0" w:space="0" w:color="auto"/>
            <w:bottom w:val="none" w:sz="0" w:space="0" w:color="auto"/>
            <w:right w:val="none" w:sz="0" w:space="0" w:color="auto"/>
          </w:divBdr>
        </w:div>
        <w:div w:id="684868105">
          <w:marLeft w:val="640"/>
          <w:marRight w:val="0"/>
          <w:marTop w:val="0"/>
          <w:marBottom w:val="0"/>
          <w:divBdr>
            <w:top w:val="none" w:sz="0" w:space="0" w:color="auto"/>
            <w:left w:val="none" w:sz="0" w:space="0" w:color="auto"/>
            <w:bottom w:val="none" w:sz="0" w:space="0" w:color="auto"/>
            <w:right w:val="none" w:sz="0" w:space="0" w:color="auto"/>
          </w:divBdr>
        </w:div>
        <w:div w:id="708533671">
          <w:marLeft w:val="640"/>
          <w:marRight w:val="0"/>
          <w:marTop w:val="0"/>
          <w:marBottom w:val="0"/>
          <w:divBdr>
            <w:top w:val="none" w:sz="0" w:space="0" w:color="auto"/>
            <w:left w:val="none" w:sz="0" w:space="0" w:color="auto"/>
            <w:bottom w:val="none" w:sz="0" w:space="0" w:color="auto"/>
            <w:right w:val="none" w:sz="0" w:space="0" w:color="auto"/>
          </w:divBdr>
        </w:div>
        <w:div w:id="754253879">
          <w:marLeft w:val="640"/>
          <w:marRight w:val="0"/>
          <w:marTop w:val="0"/>
          <w:marBottom w:val="0"/>
          <w:divBdr>
            <w:top w:val="none" w:sz="0" w:space="0" w:color="auto"/>
            <w:left w:val="none" w:sz="0" w:space="0" w:color="auto"/>
            <w:bottom w:val="none" w:sz="0" w:space="0" w:color="auto"/>
            <w:right w:val="none" w:sz="0" w:space="0" w:color="auto"/>
          </w:divBdr>
        </w:div>
        <w:div w:id="763260945">
          <w:marLeft w:val="640"/>
          <w:marRight w:val="0"/>
          <w:marTop w:val="0"/>
          <w:marBottom w:val="0"/>
          <w:divBdr>
            <w:top w:val="none" w:sz="0" w:space="0" w:color="auto"/>
            <w:left w:val="none" w:sz="0" w:space="0" w:color="auto"/>
            <w:bottom w:val="none" w:sz="0" w:space="0" w:color="auto"/>
            <w:right w:val="none" w:sz="0" w:space="0" w:color="auto"/>
          </w:divBdr>
        </w:div>
        <w:div w:id="787087974">
          <w:marLeft w:val="640"/>
          <w:marRight w:val="0"/>
          <w:marTop w:val="0"/>
          <w:marBottom w:val="0"/>
          <w:divBdr>
            <w:top w:val="none" w:sz="0" w:space="0" w:color="auto"/>
            <w:left w:val="none" w:sz="0" w:space="0" w:color="auto"/>
            <w:bottom w:val="none" w:sz="0" w:space="0" w:color="auto"/>
            <w:right w:val="none" w:sz="0" w:space="0" w:color="auto"/>
          </w:divBdr>
        </w:div>
        <w:div w:id="789130863">
          <w:marLeft w:val="640"/>
          <w:marRight w:val="0"/>
          <w:marTop w:val="0"/>
          <w:marBottom w:val="0"/>
          <w:divBdr>
            <w:top w:val="none" w:sz="0" w:space="0" w:color="auto"/>
            <w:left w:val="none" w:sz="0" w:space="0" w:color="auto"/>
            <w:bottom w:val="none" w:sz="0" w:space="0" w:color="auto"/>
            <w:right w:val="none" w:sz="0" w:space="0" w:color="auto"/>
          </w:divBdr>
        </w:div>
        <w:div w:id="814490842">
          <w:marLeft w:val="640"/>
          <w:marRight w:val="0"/>
          <w:marTop w:val="0"/>
          <w:marBottom w:val="0"/>
          <w:divBdr>
            <w:top w:val="none" w:sz="0" w:space="0" w:color="auto"/>
            <w:left w:val="none" w:sz="0" w:space="0" w:color="auto"/>
            <w:bottom w:val="none" w:sz="0" w:space="0" w:color="auto"/>
            <w:right w:val="none" w:sz="0" w:space="0" w:color="auto"/>
          </w:divBdr>
        </w:div>
        <w:div w:id="822040449">
          <w:marLeft w:val="640"/>
          <w:marRight w:val="0"/>
          <w:marTop w:val="0"/>
          <w:marBottom w:val="0"/>
          <w:divBdr>
            <w:top w:val="none" w:sz="0" w:space="0" w:color="auto"/>
            <w:left w:val="none" w:sz="0" w:space="0" w:color="auto"/>
            <w:bottom w:val="none" w:sz="0" w:space="0" w:color="auto"/>
            <w:right w:val="none" w:sz="0" w:space="0" w:color="auto"/>
          </w:divBdr>
        </w:div>
        <w:div w:id="838423997">
          <w:marLeft w:val="640"/>
          <w:marRight w:val="0"/>
          <w:marTop w:val="0"/>
          <w:marBottom w:val="0"/>
          <w:divBdr>
            <w:top w:val="none" w:sz="0" w:space="0" w:color="auto"/>
            <w:left w:val="none" w:sz="0" w:space="0" w:color="auto"/>
            <w:bottom w:val="none" w:sz="0" w:space="0" w:color="auto"/>
            <w:right w:val="none" w:sz="0" w:space="0" w:color="auto"/>
          </w:divBdr>
        </w:div>
        <w:div w:id="859468354">
          <w:marLeft w:val="640"/>
          <w:marRight w:val="0"/>
          <w:marTop w:val="0"/>
          <w:marBottom w:val="0"/>
          <w:divBdr>
            <w:top w:val="none" w:sz="0" w:space="0" w:color="auto"/>
            <w:left w:val="none" w:sz="0" w:space="0" w:color="auto"/>
            <w:bottom w:val="none" w:sz="0" w:space="0" w:color="auto"/>
            <w:right w:val="none" w:sz="0" w:space="0" w:color="auto"/>
          </w:divBdr>
        </w:div>
        <w:div w:id="867135253">
          <w:marLeft w:val="640"/>
          <w:marRight w:val="0"/>
          <w:marTop w:val="0"/>
          <w:marBottom w:val="0"/>
          <w:divBdr>
            <w:top w:val="none" w:sz="0" w:space="0" w:color="auto"/>
            <w:left w:val="none" w:sz="0" w:space="0" w:color="auto"/>
            <w:bottom w:val="none" w:sz="0" w:space="0" w:color="auto"/>
            <w:right w:val="none" w:sz="0" w:space="0" w:color="auto"/>
          </w:divBdr>
        </w:div>
        <w:div w:id="948241876">
          <w:marLeft w:val="640"/>
          <w:marRight w:val="0"/>
          <w:marTop w:val="0"/>
          <w:marBottom w:val="0"/>
          <w:divBdr>
            <w:top w:val="none" w:sz="0" w:space="0" w:color="auto"/>
            <w:left w:val="none" w:sz="0" w:space="0" w:color="auto"/>
            <w:bottom w:val="none" w:sz="0" w:space="0" w:color="auto"/>
            <w:right w:val="none" w:sz="0" w:space="0" w:color="auto"/>
          </w:divBdr>
        </w:div>
        <w:div w:id="965699702">
          <w:marLeft w:val="640"/>
          <w:marRight w:val="0"/>
          <w:marTop w:val="0"/>
          <w:marBottom w:val="0"/>
          <w:divBdr>
            <w:top w:val="none" w:sz="0" w:space="0" w:color="auto"/>
            <w:left w:val="none" w:sz="0" w:space="0" w:color="auto"/>
            <w:bottom w:val="none" w:sz="0" w:space="0" w:color="auto"/>
            <w:right w:val="none" w:sz="0" w:space="0" w:color="auto"/>
          </w:divBdr>
        </w:div>
        <w:div w:id="1003237114">
          <w:marLeft w:val="640"/>
          <w:marRight w:val="0"/>
          <w:marTop w:val="0"/>
          <w:marBottom w:val="0"/>
          <w:divBdr>
            <w:top w:val="none" w:sz="0" w:space="0" w:color="auto"/>
            <w:left w:val="none" w:sz="0" w:space="0" w:color="auto"/>
            <w:bottom w:val="none" w:sz="0" w:space="0" w:color="auto"/>
            <w:right w:val="none" w:sz="0" w:space="0" w:color="auto"/>
          </w:divBdr>
        </w:div>
        <w:div w:id="1073355926">
          <w:marLeft w:val="640"/>
          <w:marRight w:val="0"/>
          <w:marTop w:val="0"/>
          <w:marBottom w:val="0"/>
          <w:divBdr>
            <w:top w:val="none" w:sz="0" w:space="0" w:color="auto"/>
            <w:left w:val="none" w:sz="0" w:space="0" w:color="auto"/>
            <w:bottom w:val="none" w:sz="0" w:space="0" w:color="auto"/>
            <w:right w:val="none" w:sz="0" w:space="0" w:color="auto"/>
          </w:divBdr>
        </w:div>
        <w:div w:id="1085800869">
          <w:marLeft w:val="640"/>
          <w:marRight w:val="0"/>
          <w:marTop w:val="0"/>
          <w:marBottom w:val="0"/>
          <w:divBdr>
            <w:top w:val="none" w:sz="0" w:space="0" w:color="auto"/>
            <w:left w:val="none" w:sz="0" w:space="0" w:color="auto"/>
            <w:bottom w:val="none" w:sz="0" w:space="0" w:color="auto"/>
            <w:right w:val="none" w:sz="0" w:space="0" w:color="auto"/>
          </w:divBdr>
        </w:div>
        <w:div w:id="1101996171">
          <w:marLeft w:val="640"/>
          <w:marRight w:val="0"/>
          <w:marTop w:val="0"/>
          <w:marBottom w:val="0"/>
          <w:divBdr>
            <w:top w:val="none" w:sz="0" w:space="0" w:color="auto"/>
            <w:left w:val="none" w:sz="0" w:space="0" w:color="auto"/>
            <w:bottom w:val="none" w:sz="0" w:space="0" w:color="auto"/>
            <w:right w:val="none" w:sz="0" w:space="0" w:color="auto"/>
          </w:divBdr>
        </w:div>
        <w:div w:id="1115714073">
          <w:marLeft w:val="640"/>
          <w:marRight w:val="0"/>
          <w:marTop w:val="0"/>
          <w:marBottom w:val="0"/>
          <w:divBdr>
            <w:top w:val="none" w:sz="0" w:space="0" w:color="auto"/>
            <w:left w:val="none" w:sz="0" w:space="0" w:color="auto"/>
            <w:bottom w:val="none" w:sz="0" w:space="0" w:color="auto"/>
            <w:right w:val="none" w:sz="0" w:space="0" w:color="auto"/>
          </w:divBdr>
        </w:div>
        <w:div w:id="1126698144">
          <w:marLeft w:val="640"/>
          <w:marRight w:val="0"/>
          <w:marTop w:val="0"/>
          <w:marBottom w:val="0"/>
          <w:divBdr>
            <w:top w:val="none" w:sz="0" w:space="0" w:color="auto"/>
            <w:left w:val="none" w:sz="0" w:space="0" w:color="auto"/>
            <w:bottom w:val="none" w:sz="0" w:space="0" w:color="auto"/>
            <w:right w:val="none" w:sz="0" w:space="0" w:color="auto"/>
          </w:divBdr>
        </w:div>
        <w:div w:id="1258518567">
          <w:marLeft w:val="640"/>
          <w:marRight w:val="0"/>
          <w:marTop w:val="0"/>
          <w:marBottom w:val="0"/>
          <w:divBdr>
            <w:top w:val="none" w:sz="0" w:space="0" w:color="auto"/>
            <w:left w:val="none" w:sz="0" w:space="0" w:color="auto"/>
            <w:bottom w:val="none" w:sz="0" w:space="0" w:color="auto"/>
            <w:right w:val="none" w:sz="0" w:space="0" w:color="auto"/>
          </w:divBdr>
        </w:div>
        <w:div w:id="1267272565">
          <w:marLeft w:val="640"/>
          <w:marRight w:val="0"/>
          <w:marTop w:val="0"/>
          <w:marBottom w:val="0"/>
          <w:divBdr>
            <w:top w:val="none" w:sz="0" w:space="0" w:color="auto"/>
            <w:left w:val="none" w:sz="0" w:space="0" w:color="auto"/>
            <w:bottom w:val="none" w:sz="0" w:space="0" w:color="auto"/>
            <w:right w:val="none" w:sz="0" w:space="0" w:color="auto"/>
          </w:divBdr>
        </w:div>
        <w:div w:id="1278021489">
          <w:marLeft w:val="640"/>
          <w:marRight w:val="0"/>
          <w:marTop w:val="0"/>
          <w:marBottom w:val="0"/>
          <w:divBdr>
            <w:top w:val="none" w:sz="0" w:space="0" w:color="auto"/>
            <w:left w:val="none" w:sz="0" w:space="0" w:color="auto"/>
            <w:bottom w:val="none" w:sz="0" w:space="0" w:color="auto"/>
            <w:right w:val="none" w:sz="0" w:space="0" w:color="auto"/>
          </w:divBdr>
        </w:div>
        <w:div w:id="1312368177">
          <w:marLeft w:val="640"/>
          <w:marRight w:val="0"/>
          <w:marTop w:val="0"/>
          <w:marBottom w:val="0"/>
          <w:divBdr>
            <w:top w:val="none" w:sz="0" w:space="0" w:color="auto"/>
            <w:left w:val="none" w:sz="0" w:space="0" w:color="auto"/>
            <w:bottom w:val="none" w:sz="0" w:space="0" w:color="auto"/>
            <w:right w:val="none" w:sz="0" w:space="0" w:color="auto"/>
          </w:divBdr>
        </w:div>
        <w:div w:id="1337419367">
          <w:marLeft w:val="640"/>
          <w:marRight w:val="0"/>
          <w:marTop w:val="0"/>
          <w:marBottom w:val="0"/>
          <w:divBdr>
            <w:top w:val="none" w:sz="0" w:space="0" w:color="auto"/>
            <w:left w:val="none" w:sz="0" w:space="0" w:color="auto"/>
            <w:bottom w:val="none" w:sz="0" w:space="0" w:color="auto"/>
            <w:right w:val="none" w:sz="0" w:space="0" w:color="auto"/>
          </w:divBdr>
        </w:div>
        <w:div w:id="1357735364">
          <w:marLeft w:val="640"/>
          <w:marRight w:val="0"/>
          <w:marTop w:val="0"/>
          <w:marBottom w:val="0"/>
          <w:divBdr>
            <w:top w:val="none" w:sz="0" w:space="0" w:color="auto"/>
            <w:left w:val="none" w:sz="0" w:space="0" w:color="auto"/>
            <w:bottom w:val="none" w:sz="0" w:space="0" w:color="auto"/>
            <w:right w:val="none" w:sz="0" w:space="0" w:color="auto"/>
          </w:divBdr>
        </w:div>
        <w:div w:id="1376270385">
          <w:marLeft w:val="640"/>
          <w:marRight w:val="0"/>
          <w:marTop w:val="0"/>
          <w:marBottom w:val="0"/>
          <w:divBdr>
            <w:top w:val="none" w:sz="0" w:space="0" w:color="auto"/>
            <w:left w:val="none" w:sz="0" w:space="0" w:color="auto"/>
            <w:bottom w:val="none" w:sz="0" w:space="0" w:color="auto"/>
            <w:right w:val="none" w:sz="0" w:space="0" w:color="auto"/>
          </w:divBdr>
        </w:div>
        <w:div w:id="1382250348">
          <w:marLeft w:val="640"/>
          <w:marRight w:val="0"/>
          <w:marTop w:val="0"/>
          <w:marBottom w:val="0"/>
          <w:divBdr>
            <w:top w:val="none" w:sz="0" w:space="0" w:color="auto"/>
            <w:left w:val="none" w:sz="0" w:space="0" w:color="auto"/>
            <w:bottom w:val="none" w:sz="0" w:space="0" w:color="auto"/>
            <w:right w:val="none" w:sz="0" w:space="0" w:color="auto"/>
          </w:divBdr>
        </w:div>
        <w:div w:id="1429619531">
          <w:marLeft w:val="640"/>
          <w:marRight w:val="0"/>
          <w:marTop w:val="0"/>
          <w:marBottom w:val="0"/>
          <w:divBdr>
            <w:top w:val="none" w:sz="0" w:space="0" w:color="auto"/>
            <w:left w:val="none" w:sz="0" w:space="0" w:color="auto"/>
            <w:bottom w:val="none" w:sz="0" w:space="0" w:color="auto"/>
            <w:right w:val="none" w:sz="0" w:space="0" w:color="auto"/>
          </w:divBdr>
        </w:div>
        <w:div w:id="1438259725">
          <w:marLeft w:val="640"/>
          <w:marRight w:val="0"/>
          <w:marTop w:val="0"/>
          <w:marBottom w:val="0"/>
          <w:divBdr>
            <w:top w:val="none" w:sz="0" w:space="0" w:color="auto"/>
            <w:left w:val="none" w:sz="0" w:space="0" w:color="auto"/>
            <w:bottom w:val="none" w:sz="0" w:space="0" w:color="auto"/>
            <w:right w:val="none" w:sz="0" w:space="0" w:color="auto"/>
          </w:divBdr>
        </w:div>
        <w:div w:id="1465662993">
          <w:marLeft w:val="640"/>
          <w:marRight w:val="0"/>
          <w:marTop w:val="0"/>
          <w:marBottom w:val="0"/>
          <w:divBdr>
            <w:top w:val="none" w:sz="0" w:space="0" w:color="auto"/>
            <w:left w:val="none" w:sz="0" w:space="0" w:color="auto"/>
            <w:bottom w:val="none" w:sz="0" w:space="0" w:color="auto"/>
            <w:right w:val="none" w:sz="0" w:space="0" w:color="auto"/>
          </w:divBdr>
        </w:div>
        <w:div w:id="1488479309">
          <w:marLeft w:val="640"/>
          <w:marRight w:val="0"/>
          <w:marTop w:val="0"/>
          <w:marBottom w:val="0"/>
          <w:divBdr>
            <w:top w:val="none" w:sz="0" w:space="0" w:color="auto"/>
            <w:left w:val="none" w:sz="0" w:space="0" w:color="auto"/>
            <w:bottom w:val="none" w:sz="0" w:space="0" w:color="auto"/>
            <w:right w:val="none" w:sz="0" w:space="0" w:color="auto"/>
          </w:divBdr>
        </w:div>
        <w:div w:id="1501651762">
          <w:marLeft w:val="640"/>
          <w:marRight w:val="0"/>
          <w:marTop w:val="0"/>
          <w:marBottom w:val="0"/>
          <w:divBdr>
            <w:top w:val="none" w:sz="0" w:space="0" w:color="auto"/>
            <w:left w:val="none" w:sz="0" w:space="0" w:color="auto"/>
            <w:bottom w:val="none" w:sz="0" w:space="0" w:color="auto"/>
            <w:right w:val="none" w:sz="0" w:space="0" w:color="auto"/>
          </w:divBdr>
        </w:div>
        <w:div w:id="1562525066">
          <w:marLeft w:val="640"/>
          <w:marRight w:val="0"/>
          <w:marTop w:val="0"/>
          <w:marBottom w:val="0"/>
          <w:divBdr>
            <w:top w:val="none" w:sz="0" w:space="0" w:color="auto"/>
            <w:left w:val="none" w:sz="0" w:space="0" w:color="auto"/>
            <w:bottom w:val="none" w:sz="0" w:space="0" w:color="auto"/>
            <w:right w:val="none" w:sz="0" w:space="0" w:color="auto"/>
          </w:divBdr>
        </w:div>
        <w:div w:id="1575551772">
          <w:marLeft w:val="640"/>
          <w:marRight w:val="0"/>
          <w:marTop w:val="0"/>
          <w:marBottom w:val="0"/>
          <w:divBdr>
            <w:top w:val="none" w:sz="0" w:space="0" w:color="auto"/>
            <w:left w:val="none" w:sz="0" w:space="0" w:color="auto"/>
            <w:bottom w:val="none" w:sz="0" w:space="0" w:color="auto"/>
            <w:right w:val="none" w:sz="0" w:space="0" w:color="auto"/>
          </w:divBdr>
        </w:div>
        <w:div w:id="1605771939">
          <w:marLeft w:val="640"/>
          <w:marRight w:val="0"/>
          <w:marTop w:val="0"/>
          <w:marBottom w:val="0"/>
          <w:divBdr>
            <w:top w:val="none" w:sz="0" w:space="0" w:color="auto"/>
            <w:left w:val="none" w:sz="0" w:space="0" w:color="auto"/>
            <w:bottom w:val="none" w:sz="0" w:space="0" w:color="auto"/>
            <w:right w:val="none" w:sz="0" w:space="0" w:color="auto"/>
          </w:divBdr>
        </w:div>
        <w:div w:id="1610775667">
          <w:marLeft w:val="640"/>
          <w:marRight w:val="0"/>
          <w:marTop w:val="0"/>
          <w:marBottom w:val="0"/>
          <w:divBdr>
            <w:top w:val="none" w:sz="0" w:space="0" w:color="auto"/>
            <w:left w:val="none" w:sz="0" w:space="0" w:color="auto"/>
            <w:bottom w:val="none" w:sz="0" w:space="0" w:color="auto"/>
            <w:right w:val="none" w:sz="0" w:space="0" w:color="auto"/>
          </w:divBdr>
        </w:div>
        <w:div w:id="1614286308">
          <w:marLeft w:val="640"/>
          <w:marRight w:val="0"/>
          <w:marTop w:val="0"/>
          <w:marBottom w:val="0"/>
          <w:divBdr>
            <w:top w:val="none" w:sz="0" w:space="0" w:color="auto"/>
            <w:left w:val="none" w:sz="0" w:space="0" w:color="auto"/>
            <w:bottom w:val="none" w:sz="0" w:space="0" w:color="auto"/>
            <w:right w:val="none" w:sz="0" w:space="0" w:color="auto"/>
          </w:divBdr>
        </w:div>
        <w:div w:id="1626882961">
          <w:marLeft w:val="640"/>
          <w:marRight w:val="0"/>
          <w:marTop w:val="0"/>
          <w:marBottom w:val="0"/>
          <w:divBdr>
            <w:top w:val="none" w:sz="0" w:space="0" w:color="auto"/>
            <w:left w:val="none" w:sz="0" w:space="0" w:color="auto"/>
            <w:bottom w:val="none" w:sz="0" w:space="0" w:color="auto"/>
            <w:right w:val="none" w:sz="0" w:space="0" w:color="auto"/>
          </w:divBdr>
        </w:div>
        <w:div w:id="1669401461">
          <w:marLeft w:val="640"/>
          <w:marRight w:val="0"/>
          <w:marTop w:val="0"/>
          <w:marBottom w:val="0"/>
          <w:divBdr>
            <w:top w:val="none" w:sz="0" w:space="0" w:color="auto"/>
            <w:left w:val="none" w:sz="0" w:space="0" w:color="auto"/>
            <w:bottom w:val="none" w:sz="0" w:space="0" w:color="auto"/>
            <w:right w:val="none" w:sz="0" w:space="0" w:color="auto"/>
          </w:divBdr>
        </w:div>
        <w:div w:id="1673214780">
          <w:marLeft w:val="640"/>
          <w:marRight w:val="0"/>
          <w:marTop w:val="0"/>
          <w:marBottom w:val="0"/>
          <w:divBdr>
            <w:top w:val="none" w:sz="0" w:space="0" w:color="auto"/>
            <w:left w:val="none" w:sz="0" w:space="0" w:color="auto"/>
            <w:bottom w:val="none" w:sz="0" w:space="0" w:color="auto"/>
            <w:right w:val="none" w:sz="0" w:space="0" w:color="auto"/>
          </w:divBdr>
        </w:div>
        <w:div w:id="1722513988">
          <w:marLeft w:val="640"/>
          <w:marRight w:val="0"/>
          <w:marTop w:val="0"/>
          <w:marBottom w:val="0"/>
          <w:divBdr>
            <w:top w:val="none" w:sz="0" w:space="0" w:color="auto"/>
            <w:left w:val="none" w:sz="0" w:space="0" w:color="auto"/>
            <w:bottom w:val="none" w:sz="0" w:space="0" w:color="auto"/>
            <w:right w:val="none" w:sz="0" w:space="0" w:color="auto"/>
          </w:divBdr>
        </w:div>
        <w:div w:id="1852449616">
          <w:marLeft w:val="640"/>
          <w:marRight w:val="0"/>
          <w:marTop w:val="0"/>
          <w:marBottom w:val="0"/>
          <w:divBdr>
            <w:top w:val="none" w:sz="0" w:space="0" w:color="auto"/>
            <w:left w:val="none" w:sz="0" w:space="0" w:color="auto"/>
            <w:bottom w:val="none" w:sz="0" w:space="0" w:color="auto"/>
            <w:right w:val="none" w:sz="0" w:space="0" w:color="auto"/>
          </w:divBdr>
        </w:div>
        <w:div w:id="1858808829">
          <w:marLeft w:val="640"/>
          <w:marRight w:val="0"/>
          <w:marTop w:val="0"/>
          <w:marBottom w:val="0"/>
          <w:divBdr>
            <w:top w:val="none" w:sz="0" w:space="0" w:color="auto"/>
            <w:left w:val="none" w:sz="0" w:space="0" w:color="auto"/>
            <w:bottom w:val="none" w:sz="0" w:space="0" w:color="auto"/>
            <w:right w:val="none" w:sz="0" w:space="0" w:color="auto"/>
          </w:divBdr>
        </w:div>
        <w:div w:id="1867909645">
          <w:marLeft w:val="640"/>
          <w:marRight w:val="0"/>
          <w:marTop w:val="0"/>
          <w:marBottom w:val="0"/>
          <w:divBdr>
            <w:top w:val="none" w:sz="0" w:space="0" w:color="auto"/>
            <w:left w:val="none" w:sz="0" w:space="0" w:color="auto"/>
            <w:bottom w:val="none" w:sz="0" w:space="0" w:color="auto"/>
            <w:right w:val="none" w:sz="0" w:space="0" w:color="auto"/>
          </w:divBdr>
        </w:div>
        <w:div w:id="1869414790">
          <w:marLeft w:val="640"/>
          <w:marRight w:val="0"/>
          <w:marTop w:val="0"/>
          <w:marBottom w:val="0"/>
          <w:divBdr>
            <w:top w:val="none" w:sz="0" w:space="0" w:color="auto"/>
            <w:left w:val="none" w:sz="0" w:space="0" w:color="auto"/>
            <w:bottom w:val="none" w:sz="0" w:space="0" w:color="auto"/>
            <w:right w:val="none" w:sz="0" w:space="0" w:color="auto"/>
          </w:divBdr>
        </w:div>
        <w:div w:id="1878273045">
          <w:marLeft w:val="640"/>
          <w:marRight w:val="0"/>
          <w:marTop w:val="0"/>
          <w:marBottom w:val="0"/>
          <w:divBdr>
            <w:top w:val="none" w:sz="0" w:space="0" w:color="auto"/>
            <w:left w:val="none" w:sz="0" w:space="0" w:color="auto"/>
            <w:bottom w:val="none" w:sz="0" w:space="0" w:color="auto"/>
            <w:right w:val="none" w:sz="0" w:space="0" w:color="auto"/>
          </w:divBdr>
        </w:div>
        <w:div w:id="1882940903">
          <w:marLeft w:val="640"/>
          <w:marRight w:val="0"/>
          <w:marTop w:val="0"/>
          <w:marBottom w:val="0"/>
          <w:divBdr>
            <w:top w:val="none" w:sz="0" w:space="0" w:color="auto"/>
            <w:left w:val="none" w:sz="0" w:space="0" w:color="auto"/>
            <w:bottom w:val="none" w:sz="0" w:space="0" w:color="auto"/>
            <w:right w:val="none" w:sz="0" w:space="0" w:color="auto"/>
          </w:divBdr>
        </w:div>
        <w:div w:id="1890145549">
          <w:marLeft w:val="640"/>
          <w:marRight w:val="0"/>
          <w:marTop w:val="0"/>
          <w:marBottom w:val="0"/>
          <w:divBdr>
            <w:top w:val="none" w:sz="0" w:space="0" w:color="auto"/>
            <w:left w:val="none" w:sz="0" w:space="0" w:color="auto"/>
            <w:bottom w:val="none" w:sz="0" w:space="0" w:color="auto"/>
            <w:right w:val="none" w:sz="0" w:space="0" w:color="auto"/>
          </w:divBdr>
        </w:div>
        <w:div w:id="1909804123">
          <w:marLeft w:val="640"/>
          <w:marRight w:val="0"/>
          <w:marTop w:val="0"/>
          <w:marBottom w:val="0"/>
          <w:divBdr>
            <w:top w:val="none" w:sz="0" w:space="0" w:color="auto"/>
            <w:left w:val="none" w:sz="0" w:space="0" w:color="auto"/>
            <w:bottom w:val="none" w:sz="0" w:space="0" w:color="auto"/>
            <w:right w:val="none" w:sz="0" w:space="0" w:color="auto"/>
          </w:divBdr>
        </w:div>
        <w:div w:id="1927838184">
          <w:marLeft w:val="640"/>
          <w:marRight w:val="0"/>
          <w:marTop w:val="0"/>
          <w:marBottom w:val="0"/>
          <w:divBdr>
            <w:top w:val="none" w:sz="0" w:space="0" w:color="auto"/>
            <w:left w:val="none" w:sz="0" w:space="0" w:color="auto"/>
            <w:bottom w:val="none" w:sz="0" w:space="0" w:color="auto"/>
            <w:right w:val="none" w:sz="0" w:space="0" w:color="auto"/>
          </w:divBdr>
        </w:div>
        <w:div w:id="1966736926">
          <w:marLeft w:val="640"/>
          <w:marRight w:val="0"/>
          <w:marTop w:val="0"/>
          <w:marBottom w:val="0"/>
          <w:divBdr>
            <w:top w:val="none" w:sz="0" w:space="0" w:color="auto"/>
            <w:left w:val="none" w:sz="0" w:space="0" w:color="auto"/>
            <w:bottom w:val="none" w:sz="0" w:space="0" w:color="auto"/>
            <w:right w:val="none" w:sz="0" w:space="0" w:color="auto"/>
          </w:divBdr>
        </w:div>
        <w:div w:id="1981417228">
          <w:marLeft w:val="640"/>
          <w:marRight w:val="0"/>
          <w:marTop w:val="0"/>
          <w:marBottom w:val="0"/>
          <w:divBdr>
            <w:top w:val="none" w:sz="0" w:space="0" w:color="auto"/>
            <w:left w:val="none" w:sz="0" w:space="0" w:color="auto"/>
            <w:bottom w:val="none" w:sz="0" w:space="0" w:color="auto"/>
            <w:right w:val="none" w:sz="0" w:space="0" w:color="auto"/>
          </w:divBdr>
        </w:div>
        <w:div w:id="2015692766">
          <w:marLeft w:val="640"/>
          <w:marRight w:val="0"/>
          <w:marTop w:val="0"/>
          <w:marBottom w:val="0"/>
          <w:divBdr>
            <w:top w:val="none" w:sz="0" w:space="0" w:color="auto"/>
            <w:left w:val="none" w:sz="0" w:space="0" w:color="auto"/>
            <w:bottom w:val="none" w:sz="0" w:space="0" w:color="auto"/>
            <w:right w:val="none" w:sz="0" w:space="0" w:color="auto"/>
          </w:divBdr>
        </w:div>
        <w:div w:id="2040886253">
          <w:marLeft w:val="640"/>
          <w:marRight w:val="0"/>
          <w:marTop w:val="0"/>
          <w:marBottom w:val="0"/>
          <w:divBdr>
            <w:top w:val="none" w:sz="0" w:space="0" w:color="auto"/>
            <w:left w:val="none" w:sz="0" w:space="0" w:color="auto"/>
            <w:bottom w:val="none" w:sz="0" w:space="0" w:color="auto"/>
            <w:right w:val="none" w:sz="0" w:space="0" w:color="auto"/>
          </w:divBdr>
        </w:div>
        <w:div w:id="2131195331">
          <w:marLeft w:val="640"/>
          <w:marRight w:val="0"/>
          <w:marTop w:val="0"/>
          <w:marBottom w:val="0"/>
          <w:divBdr>
            <w:top w:val="none" w:sz="0" w:space="0" w:color="auto"/>
            <w:left w:val="none" w:sz="0" w:space="0" w:color="auto"/>
            <w:bottom w:val="none" w:sz="0" w:space="0" w:color="auto"/>
            <w:right w:val="none" w:sz="0" w:space="0" w:color="auto"/>
          </w:divBdr>
        </w:div>
      </w:divsChild>
    </w:div>
    <w:div w:id="801001282">
      <w:bodyDiv w:val="1"/>
      <w:marLeft w:val="0"/>
      <w:marRight w:val="0"/>
      <w:marTop w:val="0"/>
      <w:marBottom w:val="0"/>
      <w:divBdr>
        <w:top w:val="none" w:sz="0" w:space="0" w:color="auto"/>
        <w:left w:val="none" w:sz="0" w:space="0" w:color="auto"/>
        <w:bottom w:val="none" w:sz="0" w:space="0" w:color="auto"/>
        <w:right w:val="none" w:sz="0" w:space="0" w:color="auto"/>
      </w:divBdr>
      <w:divsChild>
        <w:div w:id="15231025">
          <w:marLeft w:val="640"/>
          <w:marRight w:val="0"/>
          <w:marTop w:val="0"/>
          <w:marBottom w:val="0"/>
          <w:divBdr>
            <w:top w:val="none" w:sz="0" w:space="0" w:color="auto"/>
            <w:left w:val="none" w:sz="0" w:space="0" w:color="auto"/>
            <w:bottom w:val="none" w:sz="0" w:space="0" w:color="auto"/>
            <w:right w:val="none" w:sz="0" w:space="0" w:color="auto"/>
          </w:divBdr>
        </w:div>
        <w:div w:id="21369580">
          <w:marLeft w:val="640"/>
          <w:marRight w:val="0"/>
          <w:marTop w:val="0"/>
          <w:marBottom w:val="0"/>
          <w:divBdr>
            <w:top w:val="none" w:sz="0" w:space="0" w:color="auto"/>
            <w:left w:val="none" w:sz="0" w:space="0" w:color="auto"/>
            <w:bottom w:val="none" w:sz="0" w:space="0" w:color="auto"/>
            <w:right w:val="none" w:sz="0" w:space="0" w:color="auto"/>
          </w:divBdr>
        </w:div>
        <w:div w:id="51776713">
          <w:marLeft w:val="640"/>
          <w:marRight w:val="0"/>
          <w:marTop w:val="0"/>
          <w:marBottom w:val="0"/>
          <w:divBdr>
            <w:top w:val="none" w:sz="0" w:space="0" w:color="auto"/>
            <w:left w:val="none" w:sz="0" w:space="0" w:color="auto"/>
            <w:bottom w:val="none" w:sz="0" w:space="0" w:color="auto"/>
            <w:right w:val="none" w:sz="0" w:space="0" w:color="auto"/>
          </w:divBdr>
        </w:div>
        <w:div w:id="90667482">
          <w:marLeft w:val="640"/>
          <w:marRight w:val="0"/>
          <w:marTop w:val="0"/>
          <w:marBottom w:val="0"/>
          <w:divBdr>
            <w:top w:val="none" w:sz="0" w:space="0" w:color="auto"/>
            <w:left w:val="none" w:sz="0" w:space="0" w:color="auto"/>
            <w:bottom w:val="none" w:sz="0" w:space="0" w:color="auto"/>
            <w:right w:val="none" w:sz="0" w:space="0" w:color="auto"/>
          </w:divBdr>
        </w:div>
        <w:div w:id="210925239">
          <w:marLeft w:val="640"/>
          <w:marRight w:val="0"/>
          <w:marTop w:val="0"/>
          <w:marBottom w:val="0"/>
          <w:divBdr>
            <w:top w:val="none" w:sz="0" w:space="0" w:color="auto"/>
            <w:left w:val="none" w:sz="0" w:space="0" w:color="auto"/>
            <w:bottom w:val="none" w:sz="0" w:space="0" w:color="auto"/>
            <w:right w:val="none" w:sz="0" w:space="0" w:color="auto"/>
          </w:divBdr>
        </w:div>
        <w:div w:id="287398919">
          <w:marLeft w:val="640"/>
          <w:marRight w:val="0"/>
          <w:marTop w:val="0"/>
          <w:marBottom w:val="0"/>
          <w:divBdr>
            <w:top w:val="none" w:sz="0" w:space="0" w:color="auto"/>
            <w:left w:val="none" w:sz="0" w:space="0" w:color="auto"/>
            <w:bottom w:val="none" w:sz="0" w:space="0" w:color="auto"/>
            <w:right w:val="none" w:sz="0" w:space="0" w:color="auto"/>
          </w:divBdr>
        </w:div>
        <w:div w:id="293876601">
          <w:marLeft w:val="640"/>
          <w:marRight w:val="0"/>
          <w:marTop w:val="0"/>
          <w:marBottom w:val="0"/>
          <w:divBdr>
            <w:top w:val="none" w:sz="0" w:space="0" w:color="auto"/>
            <w:left w:val="none" w:sz="0" w:space="0" w:color="auto"/>
            <w:bottom w:val="none" w:sz="0" w:space="0" w:color="auto"/>
            <w:right w:val="none" w:sz="0" w:space="0" w:color="auto"/>
          </w:divBdr>
        </w:div>
        <w:div w:id="327293443">
          <w:marLeft w:val="640"/>
          <w:marRight w:val="0"/>
          <w:marTop w:val="0"/>
          <w:marBottom w:val="0"/>
          <w:divBdr>
            <w:top w:val="none" w:sz="0" w:space="0" w:color="auto"/>
            <w:left w:val="none" w:sz="0" w:space="0" w:color="auto"/>
            <w:bottom w:val="none" w:sz="0" w:space="0" w:color="auto"/>
            <w:right w:val="none" w:sz="0" w:space="0" w:color="auto"/>
          </w:divBdr>
        </w:div>
        <w:div w:id="340204938">
          <w:marLeft w:val="640"/>
          <w:marRight w:val="0"/>
          <w:marTop w:val="0"/>
          <w:marBottom w:val="0"/>
          <w:divBdr>
            <w:top w:val="none" w:sz="0" w:space="0" w:color="auto"/>
            <w:left w:val="none" w:sz="0" w:space="0" w:color="auto"/>
            <w:bottom w:val="none" w:sz="0" w:space="0" w:color="auto"/>
            <w:right w:val="none" w:sz="0" w:space="0" w:color="auto"/>
          </w:divBdr>
        </w:div>
        <w:div w:id="404762541">
          <w:marLeft w:val="640"/>
          <w:marRight w:val="0"/>
          <w:marTop w:val="0"/>
          <w:marBottom w:val="0"/>
          <w:divBdr>
            <w:top w:val="none" w:sz="0" w:space="0" w:color="auto"/>
            <w:left w:val="none" w:sz="0" w:space="0" w:color="auto"/>
            <w:bottom w:val="none" w:sz="0" w:space="0" w:color="auto"/>
            <w:right w:val="none" w:sz="0" w:space="0" w:color="auto"/>
          </w:divBdr>
        </w:div>
        <w:div w:id="406150104">
          <w:marLeft w:val="640"/>
          <w:marRight w:val="0"/>
          <w:marTop w:val="0"/>
          <w:marBottom w:val="0"/>
          <w:divBdr>
            <w:top w:val="none" w:sz="0" w:space="0" w:color="auto"/>
            <w:left w:val="none" w:sz="0" w:space="0" w:color="auto"/>
            <w:bottom w:val="none" w:sz="0" w:space="0" w:color="auto"/>
            <w:right w:val="none" w:sz="0" w:space="0" w:color="auto"/>
          </w:divBdr>
        </w:div>
        <w:div w:id="414982797">
          <w:marLeft w:val="640"/>
          <w:marRight w:val="0"/>
          <w:marTop w:val="0"/>
          <w:marBottom w:val="0"/>
          <w:divBdr>
            <w:top w:val="none" w:sz="0" w:space="0" w:color="auto"/>
            <w:left w:val="none" w:sz="0" w:space="0" w:color="auto"/>
            <w:bottom w:val="none" w:sz="0" w:space="0" w:color="auto"/>
            <w:right w:val="none" w:sz="0" w:space="0" w:color="auto"/>
          </w:divBdr>
        </w:div>
        <w:div w:id="418329229">
          <w:marLeft w:val="640"/>
          <w:marRight w:val="0"/>
          <w:marTop w:val="0"/>
          <w:marBottom w:val="0"/>
          <w:divBdr>
            <w:top w:val="none" w:sz="0" w:space="0" w:color="auto"/>
            <w:left w:val="none" w:sz="0" w:space="0" w:color="auto"/>
            <w:bottom w:val="none" w:sz="0" w:space="0" w:color="auto"/>
            <w:right w:val="none" w:sz="0" w:space="0" w:color="auto"/>
          </w:divBdr>
        </w:div>
        <w:div w:id="539436316">
          <w:marLeft w:val="640"/>
          <w:marRight w:val="0"/>
          <w:marTop w:val="0"/>
          <w:marBottom w:val="0"/>
          <w:divBdr>
            <w:top w:val="none" w:sz="0" w:space="0" w:color="auto"/>
            <w:left w:val="none" w:sz="0" w:space="0" w:color="auto"/>
            <w:bottom w:val="none" w:sz="0" w:space="0" w:color="auto"/>
            <w:right w:val="none" w:sz="0" w:space="0" w:color="auto"/>
          </w:divBdr>
        </w:div>
        <w:div w:id="540748900">
          <w:marLeft w:val="640"/>
          <w:marRight w:val="0"/>
          <w:marTop w:val="0"/>
          <w:marBottom w:val="0"/>
          <w:divBdr>
            <w:top w:val="none" w:sz="0" w:space="0" w:color="auto"/>
            <w:left w:val="none" w:sz="0" w:space="0" w:color="auto"/>
            <w:bottom w:val="none" w:sz="0" w:space="0" w:color="auto"/>
            <w:right w:val="none" w:sz="0" w:space="0" w:color="auto"/>
          </w:divBdr>
        </w:div>
        <w:div w:id="609359194">
          <w:marLeft w:val="640"/>
          <w:marRight w:val="0"/>
          <w:marTop w:val="0"/>
          <w:marBottom w:val="0"/>
          <w:divBdr>
            <w:top w:val="none" w:sz="0" w:space="0" w:color="auto"/>
            <w:left w:val="none" w:sz="0" w:space="0" w:color="auto"/>
            <w:bottom w:val="none" w:sz="0" w:space="0" w:color="auto"/>
            <w:right w:val="none" w:sz="0" w:space="0" w:color="auto"/>
          </w:divBdr>
        </w:div>
        <w:div w:id="610161649">
          <w:marLeft w:val="640"/>
          <w:marRight w:val="0"/>
          <w:marTop w:val="0"/>
          <w:marBottom w:val="0"/>
          <w:divBdr>
            <w:top w:val="none" w:sz="0" w:space="0" w:color="auto"/>
            <w:left w:val="none" w:sz="0" w:space="0" w:color="auto"/>
            <w:bottom w:val="none" w:sz="0" w:space="0" w:color="auto"/>
            <w:right w:val="none" w:sz="0" w:space="0" w:color="auto"/>
          </w:divBdr>
        </w:div>
        <w:div w:id="611285559">
          <w:marLeft w:val="640"/>
          <w:marRight w:val="0"/>
          <w:marTop w:val="0"/>
          <w:marBottom w:val="0"/>
          <w:divBdr>
            <w:top w:val="none" w:sz="0" w:space="0" w:color="auto"/>
            <w:left w:val="none" w:sz="0" w:space="0" w:color="auto"/>
            <w:bottom w:val="none" w:sz="0" w:space="0" w:color="auto"/>
            <w:right w:val="none" w:sz="0" w:space="0" w:color="auto"/>
          </w:divBdr>
        </w:div>
        <w:div w:id="640043467">
          <w:marLeft w:val="640"/>
          <w:marRight w:val="0"/>
          <w:marTop w:val="0"/>
          <w:marBottom w:val="0"/>
          <w:divBdr>
            <w:top w:val="none" w:sz="0" w:space="0" w:color="auto"/>
            <w:left w:val="none" w:sz="0" w:space="0" w:color="auto"/>
            <w:bottom w:val="none" w:sz="0" w:space="0" w:color="auto"/>
            <w:right w:val="none" w:sz="0" w:space="0" w:color="auto"/>
          </w:divBdr>
        </w:div>
        <w:div w:id="696852737">
          <w:marLeft w:val="640"/>
          <w:marRight w:val="0"/>
          <w:marTop w:val="0"/>
          <w:marBottom w:val="0"/>
          <w:divBdr>
            <w:top w:val="none" w:sz="0" w:space="0" w:color="auto"/>
            <w:left w:val="none" w:sz="0" w:space="0" w:color="auto"/>
            <w:bottom w:val="none" w:sz="0" w:space="0" w:color="auto"/>
            <w:right w:val="none" w:sz="0" w:space="0" w:color="auto"/>
          </w:divBdr>
        </w:div>
        <w:div w:id="729618444">
          <w:marLeft w:val="640"/>
          <w:marRight w:val="0"/>
          <w:marTop w:val="0"/>
          <w:marBottom w:val="0"/>
          <w:divBdr>
            <w:top w:val="none" w:sz="0" w:space="0" w:color="auto"/>
            <w:left w:val="none" w:sz="0" w:space="0" w:color="auto"/>
            <w:bottom w:val="none" w:sz="0" w:space="0" w:color="auto"/>
            <w:right w:val="none" w:sz="0" w:space="0" w:color="auto"/>
          </w:divBdr>
        </w:div>
        <w:div w:id="799566788">
          <w:marLeft w:val="640"/>
          <w:marRight w:val="0"/>
          <w:marTop w:val="0"/>
          <w:marBottom w:val="0"/>
          <w:divBdr>
            <w:top w:val="none" w:sz="0" w:space="0" w:color="auto"/>
            <w:left w:val="none" w:sz="0" w:space="0" w:color="auto"/>
            <w:bottom w:val="none" w:sz="0" w:space="0" w:color="auto"/>
            <w:right w:val="none" w:sz="0" w:space="0" w:color="auto"/>
          </w:divBdr>
        </w:div>
        <w:div w:id="812720727">
          <w:marLeft w:val="640"/>
          <w:marRight w:val="0"/>
          <w:marTop w:val="0"/>
          <w:marBottom w:val="0"/>
          <w:divBdr>
            <w:top w:val="none" w:sz="0" w:space="0" w:color="auto"/>
            <w:left w:val="none" w:sz="0" w:space="0" w:color="auto"/>
            <w:bottom w:val="none" w:sz="0" w:space="0" w:color="auto"/>
            <w:right w:val="none" w:sz="0" w:space="0" w:color="auto"/>
          </w:divBdr>
        </w:div>
        <w:div w:id="822239201">
          <w:marLeft w:val="640"/>
          <w:marRight w:val="0"/>
          <w:marTop w:val="0"/>
          <w:marBottom w:val="0"/>
          <w:divBdr>
            <w:top w:val="none" w:sz="0" w:space="0" w:color="auto"/>
            <w:left w:val="none" w:sz="0" w:space="0" w:color="auto"/>
            <w:bottom w:val="none" w:sz="0" w:space="0" w:color="auto"/>
            <w:right w:val="none" w:sz="0" w:space="0" w:color="auto"/>
          </w:divBdr>
        </w:div>
        <w:div w:id="852841112">
          <w:marLeft w:val="640"/>
          <w:marRight w:val="0"/>
          <w:marTop w:val="0"/>
          <w:marBottom w:val="0"/>
          <w:divBdr>
            <w:top w:val="none" w:sz="0" w:space="0" w:color="auto"/>
            <w:left w:val="none" w:sz="0" w:space="0" w:color="auto"/>
            <w:bottom w:val="none" w:sz="0" w:space="0" w:color="auto"/>
            <w:right w:val="none" w:sz="0" w:space="0" w:color="auto"/>
          </w:divBdr>
        </w:div>
        <w:div w:id="869609524">
          <w:marLeft w:val="640"/>
          <w:marRight w:val="0"/>
          <w:marTop w:val="0"/>
          <w:marBottom w:val="0"/>
          <w:divBdr>
            <w:top w:val="none" w:sz="0" w:space="0" w:color="auto"/>
            <w:left w:val="none" w:sz="0" w:space="0" w:color="auto"/>
            <w:bottom w:val="none" w:sz="0" w:space="0" w:color="auto"/>
            <w:right w:val="none" w:sz="0" w:space="0" w:color="auto"/>
          </w:divBdr>
        </w:div>
        <w:div w:id="936330114">
          <w:marLeft w:val="640"/>
          <w:marRight w:val="0"/>
          <w:marTop w:val="0"/>
          <w:marBottom w:val="0"/>
          <w:divBdr>
            <w:top w:val="none" w:sz="0" w:space="0" w:color="auto"/>
            <w:left w:val="none" w:sz="0" w:space="0" w:color="auto"/>
            <w:bottom w:val="none" w:sz="0" w:space="0" w:color="auto"/>
            <w:right w:val="none" w:sz="0" w:space="0" w:color="auto"/>
          </w:divBdr>
        </w:div>
        <w:div w:id="970553728">
          <w:marLeft w:val="640"/>
          <w:marRight w:val="0"/>
          <w:marTop w:val="0"/>
          <w:marBottom w:val="0"/>
          <w:divBdr>
            <w:top w:val="none" w:sz="0" w:space="0" w:color="auto"/>
            <w:left w:val="none" w:sz="0" w:space="0" w:color="auto"/>
            <w:bottom w:val="none" w:sz="0" w:space="0" w:color="auto"/>
            <w:right w:val="none" w:sz="0" w:space="0" w:color="auto"/>
          </w:divBdr>
        </w:div>
        <w:div w:id="1003628156">
          <w:marLeft w:val="640"/>
          <w:marRight w:val="0"/>
          <w:marTop w:val="0"/>
          <w:marBottom w:val="0"/>
          <w:divBdr>
            <w:top w:val="none" w:sz="0" w:space="0" w:color="auto"/>
            <w:left w:val="none" w:sz="0" w:space="0" w:color="auto"/>
            <w:bottom w:val="none" w:sz="0" w:space="0" w:color="auto"/>
            <w:right w:val="none" w:sz="0" w:space="0" w:color="auto"/>
          </w:divBdr>
        </w:div>
        <w:div w:id="1148476449">
          <w:marLeft w:val="640"/>
          <w:marRight w:val="0"/>
          <w:marTop w:val="0"/>
          <w:marBottom w:val="0"/>
          <w:divBdr>
            <w:top w:val="none" w:sz="0" w:space="0" w:color="auto"/>
            <w:left w:val="none" w:sz="0" w:space="0" w:color="auto"/>
            <w:bottom w:val="none" w:sz="0" w:space="0" w:color="auto"/>
            <w:right w:val="none" w:sz="0" w:space="0" w:color="auto"/>
          </w:divBdr>
        </w:div>
        <w:div w:id="1171526180">
          <w:marLeft w:val="640"/>
          <w:marRight w:val="0"/>
          <w:marTop w:val="0"/>
          <w:marBottom w:val="0"/>
          <w:divBdr>
            <w:top w:val="none" w:sz="0" w:space="0" w:color="auto"/>
            <w:left w:val="none" w:sz="0" w:space="0" w:color="auto"/>
            <w:bottom w:val="none" w:sz="0" w:space="0" w:color="auto"/>
            <w:right w:val="none" w:sz="0" w:space="0" w:color="auto"/>
          </w:divBdr>
        </w:div>
        <w:div w:id="1200362806">
          <w:marLeft w:val="640"/>
          <w:marRight w:val="0"/>
          <w:marTop w:val="0"/>
          <w:marBottom w:val="0"/>
          <w:divBdr>
            <w:top w:val="none" w:sz="0" w:space="0" w:color="auto"/>
            <w:left w:val="none" w:sz="0" w:space="0" w:color="auto"/>
            <w:bottom w:val="none" w:sz="0" w:space="0" w:color="auto"/>
            <w:right w:val="none" w:sz="0" w:space="0" w:color="auto"/>
          </w:divBdr>
        </w:div>
        <w:div w:id="1297300258">
          <w:marLeft w:val="640"/>
          <w:marRight w:val="0"/>
          <w:marTop w:val="0"/>
          <w:marBottom w:val="0"/>
          <w:divBdr>
            <w:top w:val="none" w:sz="0" w:space="0" w:color="auto"/>
            <w:left w:val="none" w:sz="0" w:space="0" w:color="auto"/>
            <w:bottom w:val="none" w:sz="0" w:space="0" w:color="auto"/>
            <w:right w:val="none" w:sz="0" w:space="0" w:color="auto"/>
          </w:divBdr>
        </w:div>
        <w:div w:id="1310280585">
          <w:marLeft w:val="640"/>
          <w:marRight w:val="0"/>
          <w:marTop w:val="0"/>
          <w:marBottom w:val="0"/>
          <w:divBdr>
            <w:top w:val="none" w:sz="0" w:space="0" w:color="auto"/>
            <w:left w:val="none" w:sz="0" w:space="0" w:color="auto"/>
            <w:bottom w:val="none" w:sz="0" w:space="0" w:color="auto"/>
            <w:right w:val="none" w:sz="0" w:space="0" w:color="auto"/>
          </w:divBdr>
        </w:div>
        <w:div w:id="1318799485">
          <w:marLeft w:val="640"/>
          <w:marRight w:val="0"/>
          <w:marTop w:val="0"/>
          <w:marBottom w:val="0"/>
          <w:divBdr>
            <w:top w:val="none" w:sz="0" w:space="0" w:color="auto"/>
            <w:left w:val="none" w:sz="0" w:space="0" w:color="auto"/>
            <w:bottom w:val="none" w:sz="0" w:space="0" w:color="auto"/>
            <w:right w:val="none" w:sz="0" w:space="0" w:color="auto"/>
          </w:divBdr>
        </w:div>
        <w:div w:id="1326592709">
          <w:marLeft w:val="640"/>
          <w:marRight w:val="0"/>
          <w:marTop w:val="0"/>
          <w:marBottom w:val="0"/>
          <w:divBdr>
            <w:top w:val="none" w:sz="0" w:space="0" w:color="auto"/>
            <w:left w:val="none" w:sz="0" w:space="0" w:color="auto"/>
            <w:bottom w:val="none" w:sz="0" w:space="0" w:color="auto"/>
            <w:right w:val="none" w:sz="0" w:space="0" w:color="auto"/>
          </w:divBdr>
        </w:div>
        <w:div w:id="1326781166">
          <w:marLeft w:val="640"/>
          <w:marRight w:val="0"/>
          <w:marTop w:val="0"/>
          <w:marBottom w:val="0"/>
          <w:divBdr>
            <w:top w:val="none" w:sz="0" w:space="0" w:color="auto"/>
            <w:left w:val="none" w:sz="0" w:space="0" w:color="auto"/>
            <w:bottom w:val="none" w:sz="0" w:space="0" w:color="auto"/>
            <w:right w:val="none" w:sz="0" w:space="0" w:color="auto"/>
          </w:divBdr>
        </w:div>
        <w:div w:id="1361708260">
          <w:marLeft w:val="640"/>
          <w:marRight w:val="0"/>
          <w:marTop w:val="0"/>
          <w:marBottom w:val="0"/>
          <w:divBdr>
            <w:top w:val="none" w:sz="0" w:space="0" w:color="auto"/>
            <w:left w:val="none" w:sz="0" w:space="0" w:color="auto"/>
            <w:bottom w:val="none" w:sz="0" w:space="0" w:color="auto"/>
            <w:right w:val="none" w:sz="0" w:space="0" w:color="auto"/>
          </w:divBdr>
        </w:div>
        <w:div w:id="1375542598">
          <w:marLeft w:val="640"/>
          <w:marRight w:val="0"/>
          <w:marTop w:val="0"/>
          <w:marBottom w:val="0"/>
          <w:divBdr>
            <w:top w:val="none" w:sz="0" w:space="0" w:color="auto"/>
            <w:left w:val="none" w:sz="0" w:space="0" w:color="auto"/>
            <w:bottom w:val="none" w:sz="0" w:space="0" w:color="auto"/>
            <w:right w:val="none" w:sz="0" w:space="0" w:color="auto"/>
          </w:divBdr>
        </w:div>
        <w:div w:id="1409890014">
          <w:marLeft w:val="640"/>
          <w:marRight w:val="0"/>
          <w:marTop w:val="0"/>
          <w:marBottom w:val="0"/>
          <w:divBdr>
            <w:top w:val="none" w:sz="0" w:space="0" w:color="auto"/>
            <w:left w:val="none" w:sz="0" w:space="0" w:color="auto"/>
            <w:bottom w:val="none" w:sz="0" w:space="0" w:color="auto"/>
            <w:right w:val="none" w:sz="0" w:space="0" w:color="auto"/>
          </w:divBdr>
        </w:div>
        <w:div w:id="1431315785">
          <w:marLeft w:val="640"/>
          <w:marRight w:val="0"/>
          <w:marTop w:val="0"/>
          <w:marBottom w:val="0"/>
          <w:divBdr>
            <w:top w:val="none" w:sz="0" w:space="0" w:color="auto"/>
            <w:left w:val="none" w:sz="0" w:space="0" w:color="auto"/>
            <w:bottom w:val="none" w:sz="0" w:space="0" w:color="auto"/>
            <w:right w:val="none" w:sz="0" w:space="0" w:color="auto"/>
          </w:divBdr>
        </w:div>
        <w:div w:id="1454521927">
          <w:marLeft w:val="640"/>
          <w:marRight w:val="0"/>
          <w:marTop w:val="0"/>
          <w:marBottom w:val="0"/>
          <w:divBdr>
            <w:top w:val="none" w:sz="0" w:space="0" w:color="auto"/>
            <w:left w:val="none" w:sz="0" w:space="0" w:color="auto"/>
            <w:bottom w:val="none" w:sz="0" w:space="0" w:color="auto"/>
            <w:right w:val="none" w:sz="0" w:space="0" w:color="auto"/>
          </w:divBdr>
        </w:div>
        <w:div w:id="1493646651">
          <w:marLeft w:val="640"/>
          <w:marRight w:val="0"/>
          <w:marTop w:val="0"/>
          <w:marBottom w:val="0"/>
          <w:divBdr>
            <w:top w:val="none" w:sz="0" w:space="0" w:color="auto"/>
            <w:left w:val="none" w:sz="0" w:space="0" w:color="auto"/>
            <w:bottom w:val="none" w:sz="0" w:space="0" w:color="auto"/>
            <w:right w:val="none" w:sz="0" w:space="0" w:color="auto"/>
          </w:divBdr>
        </w:div>
        <w:div w:id="1530752722">
          <w:marLeft w:val="640"/>
          <w:marRight w:val="0"/>
          <w:marTop w:val="0"/>
          <w:marBottom w:val="0"/>
          <w:divBdr>
            <w:top w:val="none" w:sz="0" w:space="0" w:color="auto"/>
            <w:left w:val="none" w:sz="0" w:space="0" w:color="auto"/>
            <w:bottom w:val="none" w:sz="0" w:space="0" w:color="auto"/>
            <w:right w:val="none" w:sz="0" w:space="0" w:color="auto"/>
          </w:divBdr>
        </w:div>
        <w:div w:id="1554073081">
          <w:marLeft w:val="640"/>
          <w:marRight w:val="0"/>
          <w:marTop w:val="0"/>
          <w:marBottom w:val="0"/>
          <w:divBdr>
            <w:top w:val="none" w:sz="0" w:space="0" w:color="auto"/>
            <w:left w:val="none" w:sz="0" w:space="0" w:color="auto"/>
            <w:bottom w:val="none" w:sz="0" w:space="0" w:color="auto"/>
            <w:right w:val="none" w:sz="0" w:space="0" w:color="auto"/>
          </w:divBdr>
        </w:div>
        <w:div w:id="1561136490">
          <w:marLeft w:val="640"/>
          <w:marRight w:val="0"/>
          <w:marTop w:val="0"/>
          <w:marBottom w:val="0"/>
          <w:divBdr>
            <w:top w:val="none" w:sz="0" w:space="0" w:color="auto"/>
            <w:left w:val="none" w:sz="0" w:space="0" w:color="auto"/>
            <w:bottom w:val="none" w:sz="0" w:space="0" w:color="auto"/>
            <w:right w:val="none" w:sz="0" w:space="0" w:color="auto"/>
          </w:divBdr>
        </w:div>
        <w:div w:id="1588878902">
          <w:marLeft w:val="640"/>
          <w:marRight w:val="0"/>
          <w:marTop w:val="0"/>
          <w:marBottom w:val="0"/>
          <w:divBdr>
            <w:top w:val="none" w:sz="0" w:space="0" w:color="auto"/>
            <w:left w:val="none" w:sz="0" w:space="0" w:color="auto"/>
            <w:bottom w:val="none" w:sz="0" w:space="0" w:color="auto"/>
            <w:right w:val="none" w:sz="0" w:space="0" w:color="auto"/>
          </w:divBdr>
        </w:div>
        <w:div w:id="1650792877">
          <w:marLeft w:val="640"/>
          <w:marRight w:val="0"/>
          <w:marTop w:val="0"/>
          <w:marBottom w:val="0"/>
          <w:divBdr>
            <w:top w:val="none" w:sz="0" w:space="0" w:color="auto"/>
            <w:left w:val="none" w:sz="0" w:space="0" w:color="auto"/>
            <w:bottom w:val="none" w:sz="0" w:space="0" w:color="auto"/>
            <w:right w:val="none" w:sz="0" w:space="0" w:color="auto"/>
          </w:divBdr>
        </w:div>
        <w:div w:id="1670712544">
          <w:marLeft w:val="640"/>
          <w:marRight w:val="0"/>
          <w:marTop w:val="0"/>
          <w:marBottom w:val="0"/>
          <w:divBdr>
            <w:top w:val="none" w:sz="0" w:space="0" w:color="auto"/>
            <w:left w:val="none" w:sz="0" w:space="0" w:color="auto"/>
            <w:bottom w:val="none" w:sz="0" w:space="0" w:color="auto"/>
            <w:right w:val="none" w:sz="0" w:space="0" w:color="auto"/>
          </w:divBdr>
        </w:div>
        <w:div w:id="1671249723">
          <w:marLeft w:val="640"/>
          <w:marRight w:val="0"/>
          <w:marTop w:val="0"/>
          <w:marBottom w:val="0"/>
          <w:divBdr>
            <w:top w:val="none" w:sz="0" w:space="0" w:color="auto"/>
            <w:left w:val="none" w:sz="0" w:space="0" w:color="auto"/>
            <w:bottom w:val="none" w:sz="0" w:space="0" w:color="auto"/>
            <w:right w:val="none" w:sz="0" w:space="0" w:color="auto"/>
          </w:divBdr>
        </w:div>
        <w:div w:id="1697346056">
          <w:marLeft w:val="640"/>
          <w:marRight w:val="0"/>
          <w:marTop w:val="0"/>
          <w:marBottom w:val="0"/>
          <w:divBdr>
            <w:top w:val="none" w:sz="0" w:space="0" w:color="auto"/>
            <w:left w:val="none" w:sz="0" w:space="0" w:color="auto"/>
            <w:bottom w:val="none" w:sz="0" w:space="0" w:color="auto"/>
            <w:right w:val="none" w:sz="0" w:space="0" w:color="auto"/>
          </w:divBdr>
        </w:div>
        <w:div w:id="1786385047">
          <w:marLeft w:val="640"/>
          <w:marRight w:val="0"/>
          <w:marTop w:val="0"/>
          <w:marBottom w:val="0"/>
          <w:divBdr>
            <w:top w:val="none" w:sz="0" w:space="0" w:color="auto"/>
            <w:left w:val="none" w:sz="0" w:space="0" w:color="auto"/>
            <w:bottom w:val="none" w:sz="0" w:space="0" w:color="auto"/>
            <w:right w:val="none" w:sz="0" w:space="0" w:color="auto"/>
          </w:divBdr>
        </w:div>
        <w:div w:id="1841382911">
          <w:marLeft w:val="640"/>
          <w:marRight w:val="0"/>
          <w:marTop w:val="0"/>
          <w:marBottom w:val="0"/>
          <w:divBdr>
            <w:top w:val="none" w:sz="0" w:space="0" w:color="auto"/>
            <w:left w:val="none" w:sz="0" w:space="0" w:color="auto"/>
            <w:bottom w:val="none" w:sz="0" w:space="0" w:color="auto"/>
            <w:right w:val="none" w:sz="0" w:space="0" w:color="auto"/>
          </w:divBdr>
        </w:div>
        <w:div w:id="1844395175">
          <w:marLeft w:val="640"/>
          <w:marRight w:val="0"/>
          <w:marTop w:val="0"/>
          <w:marBottom w:val="0"/>
          <w:divBdr>
            <w:top w:val="none" w:sz="0" w:space="0" w:color="auto"/>
            <w:left w:val="none" w:sz="0" w:space="0" w:color="auto"/>
            <w:bottom w:val="none" w:sz="0" w:space="0" w:color="auto"/>
            <w:right w:val="none" w:sz="0" w:space="0" w:color="auto"/>
          </w:divBdr>
        </w:div>
        <w:div w:id="1852571674">
          <w:marLeft w:val="640"/>
          <w:marRight w:val="0"/>
          <w:marTop w:val="0"/>
          <w:marBottom w:val="0"/>
          <w:divBdr>
            <w:top w:val="none" w:sz="0" w:space="0" w:color="auto"/>
            <w:left w:val="none" w:sz="0" w:space="0" w:color="auto"/>
            <w:bottom w:val="none" w:sz="0" w:space="0" w:color="auto"/>
            <w:right w:val="none" w:sz="0" w:space="0" w:color="auto"/>
          </w:divBdr>
        </w:div>
        <w:div w:id="1854150049">
          <w:marLeft w:val="640"/>
          <w:marRight w:val="0"/>
          <w:marTop w:val="0"/>
          <w:marBottom w:val="0"/>
          <w:divBdr>
            <w:top w:val="none" w:sz="0" w:space="0" w:color="auto"/>
            <w:left w:val="none" w:sz="0" w:space="0" w:color="auto"/>
            <w:bottom w:val="none" w:sz="0" w:space="0" w:color="auto"/>
            <w:right w:val="none" w:sz="0" w:space="0" w:color="auto"/>
          </w:divBdr>
        </w:div>
        <w:div w:id="1872959657">
          <w:marLeft w:val="640"/>
          <w:marRight w:val="0"/>
          <w:marTop w:val="0"/>
          <w:marBottom w:val="0"/>
          <w:divBdr>
            <w:top w:val="none" w:sz="0" w:space="0" w:color="auto"/>
            <w:left w:val="none" w:sz="0" w:space="0" w:color="auto"/>
            <w:bottom w:val="none" w:sz="0" w:space="0" w:color="auto"/>
            <w:right w:val="none" w:sz="0" w:space="0" w:color="auto"/>
          </w:divBdr>
        </w:div>
        <w:div w:id="1907642346">
          <w:marLeft w:val="640"/>
          <w:marRight w:val="0"/>
          <w:marTop w:val="0"/>
          <w:marBottom w:val="0"/>
          <w:divBdr>
            <w:top w:val="none" w:sz="0" w:space="0" w:color="auto"/>
            <w:left w:val="none" w:sz="0" w:space="0" w:color="auto"/>
            <w:bottom w:val="none" w:sz="0" w:space="0" w:color="auto"/>
            <w:right w:val="none" w:sz="0" w:space="0" w:color="auto"/>
          </w:divBdr>
        </w:div>
        <w:div w:id="1944848312">
          <w:marLeft w:val="640"/>
          <w:marRight w:val="0"/>
          <w:marTop w:val="0"/>
          <w:marBottom w:val="0"/>
          <w:divBdr>
            <w:top w:val="none" w:sz="0" w:space="0" w:color="auto"/>
            <w:left w:val="none" w:sz="0" w:space="0" w:color="auto"/>
            <w:bottom w:val="none" w:sz="0" w:space="0" w:color="auto"/>
            <w:right w:val="none" w:sz="0" w:space="0" w:color="auto"/>
          </w:divBdr>
        </w:div>
        <w:div w:id="1988391028">
          <w:marLeft w:val="640"/>
          <w:marRight w:val="0"/>
          <w:marTop w:val="0"/>
          <w:marBottom w:val="0"/>
          <w:divBdr>
            <w:top w:val="none" w:sz="0" w:space="0" w:color="auto"/>
            <w:left w:val="none" w:sz="0" w:space="0" w:color="auto"/>
            <w:bottom w:val="none" w:sz="0" w:space="0" w:color="auto"/>
            <w:right w:val="none" w:sz="0" w:space="0" w:color="auto"/>
          </w:divBdr>
        </w:div>
        <w:div w:id="1989822213">
          <w:marLeft w:val="640"/>
          <w:marRight w:val="0"/>
          <w:marTop w:val="0"/>
          <w:marBottom w:val="0"/>
          <w:divBdr>
            <w:top w:val="none" w:sz="0" w:space="0" w:color="auto"/>
            <w:left w:val="none" w:sz="0" w:space="0" w:color="auto"/>
            <w:bottom w:val="none" w:sz="0" w:space="0" w:color="auto"/>
            <w:right w:val="none" w:sz="0" w:space="0" w:color="auto"/>
          </w:divBdr>
        </w:div>
        <w:div w:id="1991323344">
          <w:marLeft w:val="640"/>
          <w:marRight w:val="0"/>
          <w:marTop w:val="0"/>
          <w:marBottom w:val="0"/>
          <w:divBdr>
            <w:top w:val="none" w:sz="0" w:space="0" w:color="auto"/>
            <w:left w:val="none" w:sz="0" w:space="0" w:color="auto"/>
            <w:bottom w:val="none" w:sz="0" w:space="0" w:color="auto"/>
            <w:right w:val="none" w:sz="0" w:space="0" w:color="auto"/>
          </w:divBdr>
        </w:div>
        <w:div w:id="1993214610">
          <w:marLeft w:val="640"/>
          <w:marRight w:val="0"/>
          <w:marTop w:val="0"/>
          <w:marBottom w:val="0"/>
          <w:divBdr>
            <w:top w:val="none" w:sz="0" w:space="0" w:color="auto"/>
            <w:left w:val="none" w:sz="0" w:space="0" w:color="auto"/>
            <w:bottom w:val="none" w:sz="0" w:space="0" w:color="auto"/>
            <w:right w:val="none" w:sz="0" w:space="0" w:color="auto"/>
          </w:divBdr>
        </w:div>
        <w:div w:id="1994335184">
          <w:marLeft w:val="640"/>
          <w:marRight w:val="0"/>
          <w:marTop w:val="0"/>
          <w:marBottom w:val="0"/>
          <w:divBdr>
            <w:top w:val="none" w:sz="0" w:space="0" w:color="auto"/>
            <w:left w:val="none" w:sz="0" w:space="0" w:color="auto"/>
            <w:bottom w:val="none" w:sz="0" w:space="0" w:color="auto"/>
            <w:right w:val="none" w:sz="0" w:space="0" w:color="auto"/>
          </w:divBdr>
        </w:div>
        <w:div w:id="1997874681">
          <w:marLeft w:val="640"/>
          <w:marRight w:val="0"/>
          <w:marTop w:val="0"/>
          <w:marBottom w:val="0"/>
          <w:divBdr>
            <w:top w:val="none" w:sz="0" w:space="0" w:color="auto"/>
            <w:left w:val="none" w:sz="0" w:space="0" w:color="auto"/>
            <w:bottom w:val="none" w:sz="0" w:space="0" w:color="auto"/>
            <w:right w:val="none" w:sz="0" w:space="0" w:color="auto"/>
          </w:divBdr>
        </w:div>
        <w:div w:id="2022007530">
          <w:marLeft w:val="640"/>
          <w:marRight w:val="0"/>
          <w:marTop w:val="0"/>
          <w:marBottom w:val="0"/>
          <w:divBdr>
            <w:top w:val="none" w:sz="0" w:space="0" w:color="auto"/>
            <w:left w:val="none" w:sz="0" w:space="0" w:color="auto"/>
            <w:bottom w:val="none" w:sz="0" w:space="0" w:color="auto"/>
            <w:right w:val="none" w:sz="0" w:space="0" w:color="auto"/>
          </w:divBdr>
        </w:div>
        <w:div w:id="2035692230">
          <w:marLeft w:val="640"/>
          <w:marRight w:val="0"/>
          <w:marTop w:val="0"/>
          <w:marBottom w:val="0"/>
          <w:divBdr>
            <w:top w:val="none" w:sz="0" w:space="0" w:color="auto"/>
            <w:left w:val="none" w:sz="0" w:space="0" w:color="auto"/>
            <w:bottom w:val="none" w:sz="0" w:space="0" w:color="auto"/>
            <w:right w:val="none" w:sz="0" w:space="0" w:color="auto"/>
          </w:divBdr>
        </w:div>
        <w:div w:id="2087729288">
          <w:marLeft w:val="640"/>
          <w:marRight w:val="0"/>
          <w:marTop w:val="0"/>
          <w:marBottom w:val="0"/>
          <w:divBdr>
            <w:top w:val="none" w:sz="0" w:space="0" w:color="auto"/>
            <w:left w:val="none" w:sz="0" w:space="0" w:color="auto"/>
            <w:bottom w:val="none" w:sz="0" w:space="0" w:color="auto"/>
            <w:right w:val="none" w:sz="0" w:space="0" w:color="auto"/>
          </w:divBdr>
        </w:div>
        <w:div w:id="2090106710">
          <w:marLeft w:val="640"/>
          <w:marRight w:val="0"/>
          <w:marTop w:val="0"/>
          <w:marBottom w:val="0"/>
          <w:divBdr>
            <w:top w:val="none" w:sz="0" w:space="0" w:color="auto"/>
            <w:left w:val="none" w:sz="0" w:space="0" w:color="auto"/>
            <w:bottom w:val="none" w:sz="0" w:space="0" w:color="auto"/>
            <w:right w:val="none" w:sz="0" w:space="0" w:color="auto"/>
          </w:divBdr>
        </w:div>
      </w:divsChild>
    </w:div>
    <w:div w:id="801072636">
      <w:bodyDiv w:val="1"/>
      <w:marLeft w:val="0"/>
      <w:marRight w:val="0"/>
      <w:marTop w:val="0"/>
      <w:marBottom w:val="0"/>
      <w:divBdr>
        <w:top w:val="none" w:sz="0" w:space="0" w:color="auto"/>
        <w:left w:val="none" w:sz="0" w:space="0" w:color="auto"/>
        <w:bottom w:val="none" w:sz="0" w:space="0" w:color="auto"/>
        <w:right w:val="none" w:sz="0" w:space="0" w:color="auto"/>
      </w:divBdr>
      <w:divsChild>
        <w:div w:id="17388061">
          <w:marLeft w:val="640"/>
          <w:marRight w:val="0"/>
          <w:marTop w:val="0"/>
          <w:marBottom w:val="0"/>
          <w:divBdr>
            <w:top w:val="none" w:sz="0" w:space="0" w:color="auto"/>
            <w:left w:val="none" w:sz="0" w:space="0" w:color="auto"/>
            <w:bottom w:val="none" w:sz="0" w:space="0" w:color="auto"/>
            <w:right w:val="none" w:sz="0" w:space="0" w:color="auto"/>
          </w:divBdr>
        </w:div>
        <w:div w:id="149910127">
          <w:marLeft w:val="640"/>
          <w:marRight w:val="0"/>
          <w:marTop w:val="0"/>
          <w:marBottom w:val="0"/>
          <w:divBdr>
            <w:top w:val="none" w:sz="0" w:space="0" w:color="auto"/>
            <w:left w:val="none" w:sz="0" w:space="0" w:color="auto"/>
            <w:bottom w:val="none" w:sz="0" w:space="0" w:color="auto"/>
            <w:right w:val="none" w:sz="0" w:space="0" w:color="auto"/>
          </w:divBdr>
        </w:div>
        <w:div w:id="183717737">
          <w:marLeft w:val="640"/>
          <w:marRight w:val="0"/>
          <w:marTop w:val="0"/>
          <w:marBottom w:val="0"/>
          <w:divBdr>
            <w:top w:val="none" w:sz="0" w:space="0" w:color="auto"/>
            <w:left w:val="none" w:sz="0" w:space="0" w:color="auto"/>
            <w:bottom w:val="none" w:sz="0" w:space="0" w:color="auto"/>
            <w:right w:val="none" w:sz="0" w:space="0" w:color="auto"/>
          </w:divBdr>
        </w:div>
        <w:div w:id="185027383">
          <w:marLeft w:val="640"/>
          <w:marRight w:val="0"/>
          <w:marTop w:val="0"/>
          <w:marBottom w:val="0"/>
          <w:divBdr>
            <w:top w:val="none" w:sz="0" w:space="0" w:color="auto"/>
            <w:left w:val="none" w:sz="0" w:space="0" w:color="auto"/>
            <w:bottom w:val="none" w:sz="0" w:space="0" w:color="auto"/>
            <w:right w:val="none" w:sz="0" w:space="0" w:color="auto"/>
          </w:divBdr>
        </w:div>
        <w:div w:id="278492992">
          <w:marLeft w:val="640"/>
          <w:marRight w:val="0"/>
          <w:marTop w:val="0"/>
          <w:marBottom w:val="0"/>
          <w:divBdr>
            <w:top w:val="none" w:sz="0" w:space="0" w:color="auto"/>
            <w:left w:val="none" w:sz="0" w:space="0" w:color="auto"/>
            <w:bottom w:val="none" w:sz="0" w:space="0" w:color="auto"/>
            <w:right w:val="none" w:sz="0" w:space="0" w:color="auto"/>
          </w:divBdr>
        </w:div>
        <w:div w:id="319576330">
          <w:marLeft w:val="640"/>
          <w:marRight w:val="0"/>
          <w:marTop w:val="0"/>
          <w:marBottom w:val="0"/>
          <w:divBdr>
            <w:top w:val="none" w:sz="0" w:space="0" w:color="auto"/>
            <w:left w:val="none" w:sz="0" w:space="0" w:color="auto"/>
            <w:bottom w:val="none" w:sz="0" w:space="0" w:color="auto"/>
            <w:right w:val="none" w:sz="0" w:space="0" w:color="auto"/>
          </w:divBdr>
        </w:div>
        <w:div w:id="326134372">
          <w:marLeft w:val="640"/>
          <w:marRight w:val="0"/>
          <w:marTop w:val="0"/>
          <w:marBottom w:val="0"/>
          <w:divBdr>
            <w:top w:val="none" w:sz="0" w:space="0" w:color="auto"/>
            <w:left w:val="none" w:sz="0" w:space="0" w:color="auto"/>
            <w:bottom w:val="none" w:sz="0" w:space="0" w:color="auto"/>
            <w:right w:val="none" w:sz="0" w:space="0" w:color="auto"/>
          </w:divBdr>
        </w:div>
        <w:div w:id="382757954">
          <w:marLeft w:val="640"/>
          <w:marRight w:val="0"/>
          <w:marTop w:val="0"/>
          <w:marBottom w:val="0"/>
          <w:divBdr>
            <w:top w:val="none" w:sz="0" w:space="0" w:color="auto"/>
            <w:left w:val="none" w:sz="0" w:space="0" w:color="auto"/>
            <w:bottom w:val="none" w:sz="0" w:space="0" w:color="auto"/>
            <w:right w:val="none" w:sz="0" w:space="0" w:color="auto"/>
          </w:divBdr>
        </w:div>
        <w:div w:id="405078396">
          <w:marLeft w:val="640"/>
          <w:marRight w:val="0"/>
          <w:marTop w:val="0"/>
          <w:marBottom w:val="0"/>
          <w:divBdr>
            <w:top w:val="none" w:sz="0" w:space="0" w:color="auto"/>
            <w:left w:val="none" w:sz="0" w:space="0" w:color="auto"/>
            <w:bottom w:val="none" w:sz="0" w:space="0" w:color="auto"/>
            <w:right w:val="none" w:sz="0" w:space="0" w:color="auto"/>
          </w:divBdr>
        </w:div>
        <w:div w:id="412552190">
          <w:marLeft w:val="640"/>
          <w:marRight w:val="0"/>
          <w:marTop w:val="0"/>
          <w:marBottom w:val="0"/>
          <w:divBdr>
            <w:top w:val="none" w:sz="0" w:space="0" w:color="auto"/>
            <w:left w:val="none" w:sz="0" w:space="0" w:color="auto"/>
            <w:bottom w:val="none" w:sz="0" w:space="0" w:color="auto"/>
            <w:right w:val="none" w:sz="0" w:space="0" w:color="auto"/>
          </w:divBdr>
        </w:div>
        <w:div w:id="534850148">
          <w:marLeft w:val="640"/>
          <w:marRight w:val="0"/>
          <w:marTop w:val="0"/>
          <w:marBottom w:val="0"/>
          <w:divBdr>
            <w:top w:val="none" w:sz="0" w:space="0" w:color="auto"/>
            <w:left w:val="none" w:sz="0" w:space="0" w:color="auto"/>
            <w:bottom w:val="none" w:sz="0" w:space="0" w:color="auto"/>
            <w:right w:val="none" w:sz="0" w:space="0" w:color="auto"/>
          </w:divBdr>
        </w:div>
        <w:div w:id="537014479">
          <w:marLeft w:val="640"/>
          <w:marRight w:val="0"/>
          <w:marTop w:val="0"/>
          <w:marBottom w:val="0"/>
          <w:divBdr>
            <w:top w:val="none" w:sz="0" w:space="0" w:color="auto"/>
            <w:left w:val="none" w:sz="0" w:space="0" w:color="auto"/>
            <w:bottom w:val="none" w:sz="0" w:space="0" w:color="auto"/>
            <w:right w:val="none" w:sz="0" w:space="0" w:color="auto"/>
          </w:divBdr>
        </w:div>
        <w:div w:id="740568389">
          <w:marLeft w:val="640"/>
          <w:marRight w:val="0"/>
          <w:marTop w:val="0"/>
          <w:marBottom w:val="0"/>
          <w:divBdr>
            <w:top w:val="none" w:sz="0" w:space="0" w:color="auto"/>
            <w:left w:val="none" w:sz="0" w:space="0" w:color="auto"/>
            <w:bottom w:val="none" w:sz="0" w:space="0" w:color="auto"/>
            <w:right w:val="none" w:sz="0" w:space="0" w:color="auto"/>
          </w:divBdr>
        </w:div>
        <w:div w:id="803691162">
          <w:marLeft w:val="640"/>
          <w:marRight w:val="0"/>
          <w:marTop w:val="0"/>
          <w:marBottom w:val="0"/>
          <w:divBdr>
            <w:top w:val="none" w:sz="0" w:space="0" w:color="auto"/>
            <w:left w:val="none" w:sz="0" w:space="0" w:color="auto"/>
            <w:bottom w:val="none" w:sz="0" w:space="0" w:color="auto"/>
            <w:right w:val="none" w:sz="0" w:space="0" w:color="auto"/>
          </w:divBdr>
        </w:div>
        <w:div w:id="1055280976">
          <w:marLeft w:val="640"/>
          <w:marRight w:val="0"/>
          <w:marTop w:val="0"/>
          <w:marBottom w:val="0"/>
          <w:divBdr>
            <w:top w:val="none" w:sz="0" w:space="0" w:color="auto"/>
            <w:left w:val="none" w:sz="0" w:space="0" w:color="auto"/>
            <w:bottom w:val="none" w:sz="0" w:space="0" w:color="auto"/>
            <w:right w:val="none" w:sz="0" w:space="0" w:color="auto"/>
          </w:divBdr>
        </w:div>
        <w:div w:id="1057242489">
          <w:marLeft w:val="640"/>
          <w:marRight w:val="0"/>
          <w:marTop w:val="0"/>
          <w:marBottom w:val="0"/>
          <w:divBdr>
            <w:top w:val="none" w:sz="0" w:space="0" w:color="auto"/>
            <w:left w:val="none" w:sz="0" w:space="0" w:color="auto"/>
            <w:bottom w:val="none" w:sz="0" w:space="0" w:color="auto"/>
            <w:right w:val="none" w:sz="0" w:space="0" w:color="auto"/>
          </w:divBdr>
        </w:div>
        <w:div w:id="1124232718">
          <w:marLeft w:val="640"/>
          <w:marRight w:val="0"/>
          <w:marTop w:val="0"/>
          <w:marBottom w:val="0"/>
          <w:divBdr>
            <w:top w:val="none" w:sz="0" w:space="0" w:color="auto"/>
            <w:left w:val="none" w:sz="0" w:space="0" w:color="auto"/>
            <w:bottom w:val="none" w:sz="0" w:space="0" w:color="auto"/>
            <w:right w:val="none" w:sz="0" w:space="0" w:color="auto"/>
          </w:divBdr>
        </w:div>
        <w:div w:id="1147166836">
          <w:marLeft w:val="640"/>
          <w:marRight w:val="0"/>
          <w:marTop w:val="0"/>
          <w:marBottom w:val="0"/>
          <w:divBdr>
            <w:top w:val="none" w:sz="0" w:space="0" w:color="auto"/>
            <w:left w:val="none" w:sz="0" w:space="0" w:color="auto"/>
            <w:bottom w:val="none" w:sz="0" w:space="0" w:color="auto"/>
            <w:right w:val="none" w:sz="0" w:space="0" w:color="auto"/>
          </w:divBdr>
        </w:div>
        <w:div w:id="1154448471">
          <w:marLeft w:val="640"/>
          <w:marRight w:val="0"/>
          <w:marTop w:val="0"/>
          <w:marBottom w:val="0"/>
          <w:divBdr>
            <w:top w:val="none" w:sz="0" w:space="0" w:color="auto"/>
            <w:left w:val="none" w:sz="0" w:space="0" w:color="auto"/>
            <w:bottom w:val="none" w:sz="0" w:space="0" w:color="auto"/>
            <w:right w:val="none" w:sz="0" w:space="0" w:color="auto"/>
          </w:divBdr>
        </w:div>
        <w:div w:id="1198129790">
          <w:marLeft w:val="640"/>
          <w:marRight w:val="0"/>
          <w:marTop w:val="0"/>
          <w:marBottom w:val="0"/>
          <w:divBdr>
            <w:top w:val="none" w:sz="0" w:space="0" w:color="auto"/>
            <w:left w:val="none" w:sz="0" w:space="0" w:color="auto"/>
            <w:bottom w:val="none" w:sz="0" w:space="0" w:color="auto"/>
            <w:right w:val="none" w:sz="0" w:space="0" w:color="auto"/>
          </w:divBdr>
        </w:div>
        <w:div w:id="1201436600">
          <w:marLeft w:val="640"/>
          <w:marRight w:val="0"/>
          <w:marTop w:val="0"/>
          <w:marBottom w:val="0"/>
          <w:divBdr>
            <w:top w:val="none" w:sz="0" w:space="0" w:color="auto"/>
            <w:left w:val="none" w:sz="0" w:space="0" w:color="auto"/>
            <w:bottom w:val="none" w:sz="0" w:space="0" w:color="auto"/>
            <w:right w:val="none" w:sz="0" w:space="0" w:color="auto"/>
          </w:divBdr>
        </w:div>
        <w:div w:id="1214925626">
          <w:marLeft w:val="640"/>
          <w:marRight w:val="0"/>
          <w:marTop w:val="0"/>
          <w:marBottom w:val="0"/>
          <w:divBdr>
            <w:top w:val="none" w:sz="0" w:space="0" w:color="auto"/>
            <w:left w:val="none" w:sz="0" w:space="0" w:color="auto"/>
            <w:bottom w:val="none" w:sz="0" w:space="0" w:color="auto"/>
            <w:right w:val="none" w:sz="0" w:space="0" w:color="auto"/>
          </w:divBdr>
        </w:div>
        <w:div w:id="1252662013">
          <w:marLeft w:val="640"/>
          <w:marRight w:val="0"/>
          <w:marTop w:val="0"/>
          <w:marBottom w:val="0"/>
          <w:divBdr>
            <w:top w:val="none" w:sz="0" w:space="0" w:color="auto"/>
            <w:left w:val="none" w:sz="0" w:space="0" w:color="auto"/>
            <w:bottom w:val="none" w:sz="0" w:space="0" w:color="auto"/>
            <w:right w:val="none" w:sz="0" w:space="0" w:color="auto"/>
          </w:divBdr>
        </w:div>
        <w:div w:id="1418789307">
          <w:marLeft w:val="640"/>
          <w:marRight w:val="0"/>
          <w:marTop w:val="0"/>
          <w:marBottom w:val="0"/>
          <w:divBdr>
            <w:top w:val="none" w:sz="0" w:space="0" w:color="auto"/>
            <w:left w:val="none" w:sz="0" w:space="0" w:color="auto"/>
            <w:bottom w:val="none" w:sz="0" w:space="0" w:color="auto"/>
            <w:right w:val="none" w:sz="0" w:space="0" w:color="auto"/>
          </w:divBdr>
        </w:div>
        <w:div w:id="1465080143">
          <w:marLeft w:val="640"/>
          <w:marRight w:val="0"/>
          <w:marTop w:val="0"/>
          <w:marBottom w:val="0"/>
          <w:divBdr>
            <w:top w:val="none" w:sz="0" w:space="0" w:color="auto"/>
            <w:left w:val="none" w:sz="0" w:space="0" w:color="auto"/>
            <w:bottom w:val="none" w:sz="0" w:space="0" w:color="auto"/>
            <w:right w:val="none" w:sz="0" w:space="0" w:color="auto"/>
          </w:divBdr>
        </w:div>
        <w:div w:id="1528517182">
          <w:marLeft w:val="640"/>
          <w:marRight w:val="0"/>
          <w:marTop w:val="0"/>
          <w:marBottom w:val="0"/>
          <w:divBdr>
            <w:top w:val="none" w:sz="0" w:space="0" w:color="auto"/>
            <w:left w:val="none" w:sz="0" w:space="0" w:color="auto"/>
            <w:bottom w:val="none" w:sz="0" w:space="0" w:color="auto"/>
            <w:right w:val="none" w:sz="0" w:space="0" w:color="auto"/>
          </w:divBdr>
        </w:div>
        <w:div w:id="1686442035">
          <w:marLeft w:val="640"/>
          <w:marRight w:val="0"/>
          <w:marTop w:val="0"/>
          <w:marBottom w:val="0"/>
          <w:divBdr>
            <w:top w:val="none" w:sz="0" w:space="0" w:color="auto"/>
            <w:left w:val="none" w:sz="0" w:space="0" w:color="auto"/>
            <w:bottom w:val="none" w:sz="0" w:space="0" w:color="auto"/>
            <w:right w:val="none" w:sz="0" w:space="0" w:color="auto"/>
          </w:divBdr>
        </w:div>
        <w:div w:id="1857621833">
          <w:marLeft w:val="640"/>
          <w:marRight w:val="0"/>
          <w:marTop w:val="0"/>
          <w:marBottom w:val="0"/>
          <w:divBdr>
            <w:top w:val="none" w:sz="0" w:space="0" w:color="auto"/>
            <w:left w:val="none" w:sz="0" w:space="0" w:color="auto"/>
            <w:bottom w:val="none" w:sz="0" w:space="0" w:color="auto"/>
            <w:right w:val="none" w:sz="0" w:space="0" w:color="auto"/>
          </w:divBdr>
        </w:div>
        <w:div w:id="1917476701">
          <w:marLeft w:val="640"/>
          <w:marRight w:val="0"/>
          <w:marTop w:val="0"/>
          <w:marBottom w:val="0"/>
          <w:divBdr>
            <w:top w:val="none" w:sz="0" w:space="0" w:color="auto"/>
            <w:left w:val="none" w:sz="0" w:space="0" w:color="auto"/>
            <w:bottom w:val="none" w:sz="0" w:space="0" w:color="auto"/>
            <w:right w:val="none" w:sz="0" w:space="0" w:color="auto"/>
          </w:divBdr>
        </w:div>
        <w:div w:id="1927961638">
          <w:marLeft w:val="640"/>
          <w:marRight w:val="0"/>
          <w:marTop w:val="0"/>
          <w:marBottom w:val="0"/>
          <w:divBdr>
            <w:top w:val="none" w:sz="0" w:space="0" w:color="auto"/>
            <w:left w:val="none" w:sz="0" w:space="0" w:color="auto"/>
            <w:bottom w:val="none" w:sz="0" w:space="0" w:color="auto"/>
            <w:right w:val="none" w:sz="0" w:space="0" w:color="auto"/>
          </w:divBdr>
        </w:div>
        <w:div w:id="1951425139">
          <w:marLeft w:val="640"/>
          <w:marRight w:val="0"/>
          <w:marTop w:val="0"/>
          <w:marBottom w:val="0"/>
          <w:divBdr>
            <w:top w:val="none" w:sz="0" w:space="0" w:color="auto"/>
            <w:left w:val="none" w:sz="0" w:space="0" w:color="auto"/>
            <w:bottom w:val="none" w:sz="0" w:space="0" w:color="auto"/>
            <w:right w:val="none" w:sz="0" w:space="0" w:color="auto"/>
          </w:divBdr>
        </w:div>
        <w:div w:id="2121215947">
          <w:marLeft w:val="640"/>
          <w:marRight w:val="0"/>
          <w:marTop w:val="0"/>
          <w:marBottom w:val="0"/>
          <w:divBdr>
            <w:top w:val="none" w:sz="0" w:space="0" w:color="auto"/>
            <w:left w:val="none" w:sz="0" w:space="0" w:color="auto"/>
            <w:bottom w:val="none" w:sz="0" w:space="0" w:color="auto"/>
            <w:right w:val="none" w:sz="0" w:space="0" w:color="auto"/>
          </w:divBdr>
        </w:div>
      </w:divsChild>
    </w:div>
    <w:div w:id="801456959">
      <w:bodyDiv w:val="1"/>
      <w:marLeft w:val="0"/>
      <w:marRight w:val="0"/>
      <w:marTop w:val="0"/>
      <w:marBottom w:val="0"/>
      <w:divBdr>
        <w:top w:val="none" w:sz="0" w:space="0" w:color="auto"/>
        <w:left w:val="none" w:sz="0" w:space="0" w:color="auto"/>
        <w:bottom w:val="none" w:sz="0" w:space="0" w:color="auto"/>
        <w:right w:val="none" w:sz="0" w:space="0" w:color="auto"/>
      </w:divBdr>
      <w:divsChild>
        <w:div w:id="144014931">
          <w:marLeft w:val="640"/>
          <w:marRight w:val="0"/>
          <w:marTop w:val="0"/>
          <w:marBottom w:val="0"/>
          <w:divBdr>
            <w:top w:val="none" w:sz="0" w:space="0" w:color="auto"/>
            <w:left w:val="none" w:sz="0" w:space="0" w:color="auto"/>
            <w:bottom w:val="none" w:sz="0" w:space="0" w:color="auto"/>
            <w:right w:val="none" w:sz="0" w:space="0" w:color="auto"/>
          </w:divBdr>
        </w:div>
        <w:div w:id="454562028">
          <w:marLeft w:val="640"/>
          <w:marRight w:val="0"/>
          <w:marTop w:val="0"/>
          <w:marBottom w:val="0"/>
          <w:divBdr>
            <w:top w:val="none" w:sz="0" w:space="0" w:color="auto"/>
            <w:left w:val="none" w:sz="0" w:space="0" w:color="auto"/>
            <w:bottom w:val="none" w:sz="0" w:space="0" w:color="auto"/>
            <w:right w:val="none" w:sz="0" w:space="0" w:color="auto"/>
          </w:divBdr>
        </w:div>
        <w:div w:id="473717845">
          <w:marLeft w:val="640"/>
          <w:marRight w:val="0"/>
          <w:marTop w:val="0"/>
          <w:marBottom w:val="0"/>
          <w:divBdr>
            <w:top w:val="none" w:sz="0" w:space="0" w:color="auto"/>
            <w:left w:val="none" w:sz="0" w:space="0" w:color="auto"/>
            <w:bottom w:val="none" w:sz="0" w:space="0" w:color="auto"/>
            <w:right w:val="none" w:sz="0" w:space="0" w:color="auto"/>
          </w:divBdr>
        </w:div>
        <w:div w:id="777650481">
          <w:marLeft w:val="640"/>
          <w:marRight w:val="0"/>
          <w:marTop w:val="0"/>
          <w:marBottom w:val="0"/>
          <w:divBdr>
            <w:top w:val="none" w:sz="0" w:space="0" w:color="auto"/>
            <w:left w:val="none" w:sz="0" w:space="0" w:color="auto"/>
            <w:bottom w:val="none" w:sz="0" w:space="0" w:color="auto"/>
            <w:right w:val="none" w:sz="0" w:space="0" w:color="auto"/>
          </w:divBdr>
        </w:div>
        <w:div w:id="810632713">
          <w:marLeft w:val="640"/>
          <w:marRight w:val="0"/>
          <w:marTop w:val="0"/>
          <w:marBottom w:val="0"/>
          <w:divBdr>
            <w:top w:val="none" w:sz="0" w:space="0" w:color="auto"/>
            <w:left w:val="none" w:sz="0" w:space="0" w:color="auto"/>
            <w:bottom w:val="none" w:sz="0" w:space="0" w:color="auto"/>
            <w:right w:val="none" w:sz="0" w:space="0" w:color="auto"/>
          </w:divBdr>
        </w:div>
        <w:div w:id="1061826941">
          <w:marLeft w:val="640"/>
          <w:marRight w:val="0"/>
          <w:marTop w:val="0"/>
          <w:marBottom w:val="0"/>
          <w:divBdr>
            <w:top w:val="none" w:sz="0" w:space="0" w:color="auto"/>
            <w:left w:val="none" w:sz="0" w:space="0" w:color="auto"/>
            <w:bottom w:val="none" w:sz="0" w:space="0" w:color="auto"/>
            <w:right w:val="none" w:sz="0" w:space="0" w:color="auto"/>
          </w:divBdr>
        </w:div>
        <w:div w:id="1177767091">
          <w:marLeft w:val="640"/>
          <w:marRight w:val="0"/>
          <w:marTop w:val="0"/>
          <w:marBottom w:val="0"/>
          <w:divBdr>
            <w:top w:val="none" w:sz="0" w:space="0" w:color="auto"/>
            <w:left w:val="none" w:sz="0" w:space="0" w:color="auto"/>
            <w:bottom w:val="none" w:sz="0" w:space="0" w:color="auto"/>
            <w:right w:val="none" w:sz="0" w:space="0" w:color="auto"/>
          </w:divBdr>
        </w:div>
        <w:div w:id="1352221303">
          <w:marLeft w:val="640"/>
          <w:marRight w:val="0"/>
          <w:marTop w:val="0"/>
          <w:marBottom w:val="0"/>
          <w:divBdr>
            <w:top w:val="none" w:sz="0" w:space="0" w:color="auto"/>
            <w:left w:val="none" w:sz="0" w:space="0" w:color="auto"/>
            <w:bottom w:val="none" w:sz="0" w:space="0" w:color="auto"/>
            <w:right w:val="none" w:sz="0" w:space="0" w:color="auto"/>
          </w:divBdr>
        </w:div>
        <w:div w:id="1609968965">
          <w:marLeft w:val="640"/>
          <w:marRight w:val="0"/>
          <w:marTop w:val="0"/>
          <w:marBottom w:val="0"/>
          <w:divBdr>
            <w:top w:val="none" w:sz="0" w:space="0" w:color="auto"/>
            <w:left w:val="none" w:sz="0" w:space="0" w:color="auto"/>
            <w:bottom w:val="none" w:sz="0" w:space="0" w:color="auto"/>
            <w:right w:val="none" w:sz="0" w:space="0" w:color="auto"/>
          </w:divBdr>
        </w:div>
        <w:div w:id="1699089614">
          <w:marLeft w:val="640"/>
          <w:marRight w:val="0"/>
          <w:marTop w:val="0"/>
          <w:marBottom w:val="0"/>
          <w:divBdr>
            <w:top w:val="none" w:sz="0" w:space="0" w:color="auto"/>
            <w:left w:val="none" w:sz="0" w:space="0" w:color="auto"/>
            <w:bottom w:val="none" w:sz="0" w:space="0" w:color="auto"/>
            <w:right w:val="none" w:sz="0" w:space="0" w:color="auto"/>
          </w:divBdr>
        </w:div>
        <w:div w:id="1994989346">
          <w:marLeft w:val="640"/>
          <w:marRight w:val="0"/>
          <w:marTop w:val="0"/>
          <w:marBottom w:val="0"/>
          <w:divBdr>
            <w:top w:val="none" w:sz="0" w:space="0" w:color="auto"/>
            <w:left w:val="none" w:sz="0" w:space="0" w:color="auto"/>
            <w:bottom w:val="none" w:sz="0" w:space="0" w:color="auto"/>
            <w:right w:val="none" w:sz="0" w:space="0" w:color="auto"/>
          </w:divBdr>
        </w:div>
        <w:div w:id="2102943174">
          <w:marLeft w:val="640"/>
          <w:marRight w:val="0"/>
          <w:marTop w:val="0"/>
          <w:marBottom w:val="0"/>
          <w:divBdr>
            <w:top w:val="none" w:sz="0" w:space="0" w:color="auto"/>
            <w:left w:val="none" w:sz="0" w:space="0" w:color="auto"/>
            <w:bottom w:val="none" w:sz="0" w:space="0" w:color="auto"/>
            <w:right w:val="none" w:sz="0" w:space="0" w:color="auto"/>
          </w:divBdr>
        </w:div>
        <w:div w:id="2143691774">
          <w:marLeft w:val="640"/>
          <w:marRight w:val="0"/>
          <w:marTop w:val="0"/>
          <w:marBottom w:val="0"/>
          <w:divBdr>
            <w:top w:val="none" w:sz="0" w:space="0" w:color="auto"/>
            <w:left w:val="none" w:sz="0" w:space="0" w:color="auto"/>
            <w:bottom w:val="none" w:sz="0" w:space="0" w:color="auto"/>
            <w:right w:val="none" w:sz="0" w:space="0" w:color="auto"/>
          </w:divBdr>
        </w:div>
      </w:divsChild>
    </w:div>
    <w:div w:id="814107107">
      <w:bodyDiv w:val="1"/>
      <w:marLeft w:val="0"/>
      <w:marRight w:val="0"/>
      <w:marTop w:val="0"/>
      <w:marBottom w:val="0"/>
      <w:divBdr>
        <w:top w:val="none" w:sz="0" w:space="0" w:color="auto"/>
        <w:left w:val="none" w:sz="0" w:space="0" w:color="auto"/>
        <w:bottom w:val="none" w:sz="0" w:space="0" w:color="auto"/>
        <w:right w:val="none" w:sz="0" w:space="0" w:color="auto"/>
      </w:divBdr>
      <w:divsChild>
        <w:div w:id="16935287">
          <w:marLeft w:val="640"/>
          <w:marRight w:val="0"/>
          <w:marTop w:val="0"/>
          <w:marBottom w:val="0"/>
          <w:divBdr>
            <w:top w:val="none" w:sz="0" w:space="0" w:color="auto"/>
            <w:left w:val="none" w:sz="0" w:space="0" w:color="auto"/>
            <w:bottom w:val="none" w:sz="0" w:space="0" w:color="auto"/>
            <w:right w:val="none" w:sz="0" w:space="0" w:color="auto"/>
          </w:divBdr>
        </w:div>
        <w:div w:id="18316655">
          <w:marLeft w:val="640"/>
          <w:marRight w:val="0"/>
          <w:marTop w:val="0"/>
          <w:marBottom w:val="0"/>
          <w:divBdr>
            <w:top w:val="none" w:sz="0" w:space="0" w:color="auto"/>
            <w:left w:val="none" w:sz="0" w:space="0" w:color="auto"/>
            <w:bottom w:val="none" w:sz="0" w:space="0" w:color="auto"/>
            <w:right w:val="none" w:sz="0" w:space="0" w:color="auto"/>
          </w:divBdr>
        </w:div>
        <w:div w:id="30502133">
          <w:marLeft w:val="640"/>
          <w:marRight w:val="0"/>
          <w:marTop w:val="0"/>
          <w:marBottom w:val="0"/>
          <w:divBdr>
            <w:top w:val="none" w:sz="0" w:space="0" w:color="auto"/>
            <w:left w:val="none" w:sz="0" w:space="0" w:color="auto"/>
            <w:bottom w:val="none" w:sz="0" w:space="0" w:color="auto"/>
            <w:right w:val="none" w:sz="0" w:space="0" w:color="auto"/>
          </w:divBdr>
        </w:div>
        <w:div w:id="35551056">
          <w:marLeft w:val="640"/>
          <w:marRight w:val="0"/>
          <w:marTop w:val="0"/>
          <w:marBottom w:val="0"/>
          <w:divBdr>
            <w:top w:val="none" w:sz="0" w:space="0" w:color="auto"/>
            <w:left w:val="none" w:sz="0" w:space="0" w:color="auto"/>
            <w:bottom w:val="none" w:sz="0" w:space="0" w:color="auto"/>
            <w:right w:val="none" w:sz="0" w:space="0" w:color="auto"/>
          </w:divBdr>
        </w:div>
        <w:div w:id="101728266">
          <w:marLeft w:val="640"/>
          <w:marRight w:val="0"/>
          <w:marTop w:val="0"/>
          <w:marBottom w:val="0"/>
          <w:divBdr>
            <w:top w:val="none" w:sz="0" w:space="0" w:color="auto"/>
            <w:left w:val="none" w:sz="0" w:space="0" w:color="auto"/>
            <w:bottom w:val="none" w:sz="0" w:space="0" w:color="auto"/>
            <w:right w:val="none" w:sz="0" w:space="0" w:color="auto"/>
          </w:divBdr>
        </w:div>
        <w:div w:id="103574583">
          <w:marLeft w:val="640"/>
          <w:marRight w:val="0"/>
          <w:marTop w:val="0"/>
          <w:marBottom w:val="0"/>
          <w:divBdr>
            <w:top w:val="none" w:sz="0" w:space="0" w:color="auto"/>
            <w:left w:val="none" w:sz="0" w:space="0" w:color="auto"/>
            <w:bottom w:val="none" w:sz="0" w:space="0" w:color="auto"/>
            <w:right w:val="none" w:sz="0" w:space="0" w:color="auto"/>
          </w:divBdr>
        </w:div>
        <w:div w:id="123156932">
          <w:marLeft w:val="640"/>
          <w:marRight w:val="0"/>
          <w:marTop w:val="0"/>
          <w:marBottom w:val="0"/>
          <w:divBdr>
            <w:top w:val="none" w:sz="0" w:space="0" w:color="auto"/>
            <w:left w:val="none" w:sz="0" w:space="0" w:color="auto"/>
            <w:bottom w:val="none" w:sz="0" w:space="0" w:color="auto"/>
            <w:right w:val="none" w:sz="0" w:space="0" w:color="auto"/>
          </w:divBdr>
        </w:div>
        <w:div w:id="183129306">
          <w:marLeft w:val="640"/>
          <w:marRight w:val="0"/>
          <w:marTop w:val="0"/>
          <w:marBottom w:val="0"/>
          <w:divBdr>
            <w:top w:val="none" w:sz="0" w:space="0" w:color="auto"/>
            <w:left w:val="none" w:sz="0" w:space="0" w:color="auto"/>
            <w:bottom w:val="none" w:sz="0" w:space="0" w:color="auto"/>
            <w:right w:val="none" w:sz="0" w:space="0" w:color="auto"/>
          </w:divBdr>
        </w:div>
        <w:div w:id="218172342">
          <w:marLeft w:val="640"/>
          <w:marRight w:val="0"/>
          <w:marTop w:val="0"/>
          <w:marBottom w:val="0"/>
          <w:divBdr>
            <w:top w:val="none" w:sz="0" w:space="0" w:color="auto"/>
            <w:left w:val="none" w:sz="0" w:space="0" w:color="auto"/>
            <w:bottom w:val="none" w:sz="0" w:space="0" w:color="auto"/>
            <w:right w:val="none" w:sz="0" w:space="0" w:color="auto"/>
          </w:divBdr>
        </w:div>
        <w:div w:id="256717851">
          <w:marLeft w:val="640"/>
          <w:marRight w:val="0"/>
          <w:marTop w:val="0"/>
          <w:marBottom w:val="0"/>
          <w:divBdr>
            <w:top w:val="none" w:sz="0" w:space="0" w:color="auto"/>
            <w:left w:val="none" w:sz="0" w:space="0" w:color="auto"/>
            <w:bottom w:val="none" w:sz="0" w:space="0" w:color="auto"/>
            <w:right w:val="none" w:sz="0" w:space="0" w:color="auto"/>
          </w:divBdr>
        </w:div>
        <w:div w:id="264268121">
          <w:marLeft w:val="640"/>
          <w:marRight w:val="0"/>
          <w:marTop w:val="0"/>
          <w:marBottom w:val="0"/>
          <w:divBdr>
            <w:top w:val="none" w:sz="0" w:space="0" w:color="auto"/>
            <w:left w:val="none" w:sz="0" w:space="0" w:color="auto"/>
            <w:bottom w:val="none" w:sz="0" w:space="0" w:color="auto"/>
            <w:right w:val="none" w:sz="0" w:space="0" w:color="auto"/>
          </w:divBdr>
        </w:div>
        <w:div w:id="282731785">
          <w:marLeft w:val="640"/>
          <w:marRight w:val="0"/>
          <w:marTop w:val="0"/>
          <w:marBottom w:val="0"/>
          <w:divBdr>
            <w:top w:val="none" w:sz="0" w:space="0" w:color="auto"/>
            <w:left w:val="none" w:sz="0" w:space="0" w:color="auto"/>
            <w:bottom w:val="none" w:sz="0" w:space="0" w:color="auto"/>
            <w:right w:val="none" w:sz="0" w:space="0" w:color="auto"/>
          </w:divBdr>
        </w:div>
        <w:div w:id="327486287">
          <w:marLeft w:val="640"/>
          <w:marRight w:val="0"/>
          <w:marTop w:val="0"/>
          <w:marBottom w:val="0"/>
          <w:divBdr>
            <w:top w:val="none" w:sz="0" w:space="0" w:color="auto"/>
            <w:left w:val="none" w:sz="0" w:space="0" w:color="auto"/>
            <w:bottom w:val="none" w:sz="0" w:space="0" w:color="auto"/>
            <w:right w:val="none" w:sz="0" w:space="0" w:color="auto"/>
          </w:divBdr>
        </w:div>
        <w:div w:id="379017244">
          <w:marLeft w:val="640"/>
          <w:marRight w:val="0"/>
          <w:marTop w:val="0"/>
          <w:marBottom w:val="0"/>
          <w:divBdr>
            <w:top w:val="none" w:sz="0" w:space="0" w:color="auto"/>
            <w:left w:val="none" w:sz="0" w:space="0" w:color="auto"/>
            <w:bottom w:val="none" w:sz="0" w:space="0" w:color="auto"/>
            <w:right w:val="none" w:sz="0" w:space="0" w:color="auto"/>
          </w:divBdr>
        </w:div>
        <w:div w:id="400758740">
          <w:marLeft w:val="640"/>
          <w:marRight w:val="0"/>
          <w:marTop w:val="0"/>
          <w:marBottom w:val="0"/>
          <w:divBdr>
            <w:top w:val="none" w:sz="0" w:space="0" w:color="auto"/>
            <w:left w:val="none" w:sz="0" w:space="0" w:color="auto"/>
            <w:bottom w:val="none" w:sz="0" w:space="0" w:color="auto"/>
            <w:right w:val="none" w:sz="0" w:space="0" w:color="auto"/>
          </w:divBdr>
        </w:div>
        <w:div w:id="457143302">
          <w:marLeft w:val="640"/>
          <w:marRight w:val="0"/>
          <w:marTop w:val="0"/>
          <w:marBottom w:val="0"/>
          <w:divBdr>
            <w:top w:val="none" w:sz="0" w:space="0" w:color="auto"/>
            <w:left w:val="none" w:sz="0" w:space="0" w:color="auto"/>
            <w:bottom w:val="none" w:sz="0" w:space="0" w:color="auto"/>
            <w:right w:val="none" w:sz="0" w:space="0" w:color="auto"/>
          </w:divBdr>
        </w:div>
        <w:div w:id="486171178">
          <w:marLeft w:val="640"/>
          <w:marRight w:val="0"/>
          <w:marTop w:val="0"/>
          <w:marBottom w:val="0"/>
          <w:divBdr>
            <w:top w:val="none" w:sz="0" w:space="0" w:color="auto"/>
            <w:left w:val="none" w:sz="0" w:space="0" w:color="auto"/>
            <w:bottom w:val="none" w:sz="0" w:space="0" w:color="auto"/>
            <w:right w:val="none" w:sz="0" w:space="0" w:color="auto"/>
          </w:divBdr>
        </w:div>
        <w:div w:id="510265881">
          <w:marLeft w:val="640"/>
          <w:marRight w:val="0"/>
          <w:marTop w:val="0"/>
          <w:marBottom w:val="0"/>
          <w:divBdr>
            <w:top w:val="none" w:sz="0" w:space="0" w:color="auto"/>
            <w:left w:val="none" w:sz="0" w:space="0" w:color="auto"/>
            <w:bottom w:val="none" w:sz="0" w:space="0" w:color="auto"/>
            <w:right w:val="none" w:sz="0" w:space="0" w:color="auto"/>
          </w:divBdr>
        </w:div>
        <w:div w:id="594947798">
          <w:marLeft w:val="640"/>
          <w:marRight w:val="0"/>
          <w:marTop w:val="0"/>
          <w:marBottom w:val="0"/>
          <w:divBdr>
            <w:top w:val="none" w:sz="0" w:space="0" w:color="auto"/>
            <w:left w:val="none" w:sz="0" w:space="0" w:color="auto"/>
            <w:bottom w:val="none" w:sz="0" w:space="0" w:color="auto"/>
            <w:right w:val="none" w:sz="0" w:space="0" w:color="auto"/>
          </w:divBdr>
        </w:div>
        <w:div w:id="600602901">
          <w:marLeft w:val="640"/>
          <w:marRight w:val="0"/>
          <w:marTop w:val="0"/>
          <w:marBottom w:val="0"/>
          <w:divBdr>
            <w:top w:val="none" w:sz="0" w:space="0" w:color="auto"/>
            <w:left w:val="none" w:sz="0" w:space="0" w:color="auto"/>
            <w:bottom w:val="none" w:sz="0" w:space="0" w:color="auto"/>
            <w:right w:val="none" w:sz="0" w:space="0" w:color="auto"/>
          </w:divBdr>
        </w:div>
        <w:div w:id="612976081">
          <w:marLeft w:val="640"/>
          <w:marRight w:val="0"/>
          <w:marTop w:val="0"/>
          <w:marBottom w:val="0"/>
          <w:divBdr>
            <w:top w:val="none" w:sz="0" w:space="0" w:color="auto"/>
            <w:left w:val="none" w:sz="0" w:space="0" w:color="auto"/>
            <w:bottom w:val="none" w:sz="0" w:space="0" w:color="auto"/>
            <w:right w:val="none" w:sz="0" w:space="0" w:color="auto"/>
          </w:divBdr>
        </w:div>
        <w:div w:id="643244849">
          <w:marLeft w:val="640"/>
          <w:marRight w:val="0"/>
          <w:marTop w:val="0"/>
          <w:marBottom w:val="0"/>
          <w:divBdr>
            <w:top w:val="none" w:sz="0" w:space="0" w:color="auto"/>
            <w:left w:val="none" w:sz="0" w:space="0" w:color="auto"/>
            <w:bottom w:val="none" w:sz="0" w:space="0" w:color="auto"/>
            <w:right w:val="none" w:sz="0" w:space="0" w:color="auto"/>
          </w:divBdr>
        </w:div>
        <w:div w:id="643391270">
          <w:marLeft w:val="640"/>
          <w:marRight w:val="0"/>
          <w:marTop w:val="0"/>
          <w:marBottom w:val="0"/>
          <w:divBdr>
            <w:top w:val="none" w:sz="0" w:space="0" w:color="auto"/>
            <w:left w:val="none" w:sz="0" w:space="0" w:color="auto"/>
            <w:bottom w:val="none" w:sz="0" w:space="0" w:color="auto"/>
            <w:right w:val="none" w:sz="0" w:space="0" w:color="auto"/>
          </w:divBdr>
        </w:div>
        <w:div w:id="643972250">
          <w:marLeft w:val="640"/>
          <w:marRight w:val="0"/>
          <w:marTop w:val="0"/>
          <w:marBottom w:val="0"/>
          <w:divBdr>
            <w:top w:val="none" w:sz="0" w:space="0" w:color="auto"/>
            <w:left w:val="none" w:sz="0" w:space="0" w:color="auto"/>
            <w:bottom w:val="none" w:sz="0" w:space="0" w:color="auto"/>
            <w:right w:val="none" w:sz="0" w:space="0" w:color="auto"/>
          </w:divBdr>
        </w:div>
        <w:div w:id="708532877">
          <w:marLeft w:val="640"/>
          <w:marRight w:val="0"/>
          <w:marTop w:val="0"/>
          <w:marBottom w:val="0"/>
          <w:divBdr>
            <w:top w:val="none" w:sz="0" w:space="0" w:color="auto"/>
            <w:left w:val="none" w:sz="0" w:space="0" w:color="auto"/>
            <w:bottom w:val="none" w:sz="0" w:space="0" w:color="auto"/>
            <w:right w:val="none" w:sz="0" w:space="0" w:color="auto"/>
          </w:divBdr>
        </w:div>
        <w:div w:id="733624529">
          <w:marLeft w:val="640"/>
          <w:marRight w:val="0"/>
          <w:marTop w:val="0"/>
          <w:marBottom w:val="0"/>
          <w:divBdr>
            <w:top w:val="none" w:sz="0" w:space="0" w:color="auto"/>
            <w:left w:val="none" w:sz="0" w:space="0" w:color="auto"/>
            <w:bottom w:val="none" w:sz="0" w:space="0" w:color="auto"/>
            <w:right w:val="none" w:sz="0" w:space="0" w:color="auto"/>
          </w:divBdr>
        </w:div>
        <w:div w:id="744035234">
          <w:marLeft w:val="640"/>
          <w:marRight w:val="0"/>
          <w:marTop w:val="0"/>
          <w:marBottom w:val="0"/>
          <w:divBdr>
            <w:top w:val="none" w:sz="0" w:space="0" w:color="auto"/>
            <w:left w:val="none" w:sz="0" w:space="0" w:color="auto"/>
            <w:bottom w:val="none" w:sz="0" w:space="0" w:color="auto"/>
            <w:right w:val="none" w:sz="0" w:space="0" w:color="auto"/>
          </w:divBdr>
        </w:div>
        <w:div w:id="753093431">
          <w:marLeft w:val="640"/>
          <w:marRight w:val="0"/>
          <w:marTop w:val="0"/>
          <w:marBottom w:val="0"/>
          <w:divBdr>
            <w:top w:val="none" w:sz="0" w:space="0" w:color="auto"/>
            <w:left w:val="none" w:sz="0" w:space="0" w:color="auto"/>
            <w:bottom w:val="none" w:sz="0" w:space="0" w:color="auto"/>
            <w:right w:val="none" w:sz="0" w:space="0" w:color="auto"/>
          </w:divBdr>
        </w:div>
        <w:div w:id="753741804">
          <w:marLeft w:val="640"/>
          <w:marRight w:val="0"/>
          <w:marTop w:val="0"/>
          <w:marBottom w:val="0"/>
          <w:divBdr>
            <w:top w:val="none" w:sz="0" w:space="0" w:color="auto"/>
            <w:left w:val="none" w:sz="0" w:space="0" w:color="auto"/>
            <w:bottom w:val="none" w:sz="0" w:space="0" w:color="auto"/>
            <w:right w:val="none" w:sz="0" w:space="0" w:color="auto"/>
          </w:divBdr>
        </w:div>
        <w:div w:id="990330884">
          <w:marLeft w:val="640"/>
          <w:marRight w:val="0"/>
          <w:marTop w:val="0"/>
          <w:marBottom w:val="0"/>
          <w:divBdr>
            <w:top w:val="none" w:sz="0" w:space="0" w:color="auto"/>
            <w:left w:val="none" w:sz="0" w:space="0" w:color="auto"/>
            <w:bottom w:val="none" w:sz="0" w:space="0" w:color="auto"/>
            <w:right w:val="none" w:sz="0" w:space="0" w:color="auto"/>
          </w:divBdr>
        </w:div>
        <w:div w:id="1014302234">
          <w:marLeft w:val="640"/>
          <w:marRight w:val="0"/>
          <w:marTop w:val="0"/>
          <w:marBottom w:val="0"/>
          <w:divBdr>
            <w:top w:val="none" w:sz="0" w:space="0" w:color="auto"/>
            <w:left w:val="none" w:sz="0" w:space="0" w:color="auto"/>
            <w:bottom w:val="none" w:sz="0" w:space="0" w:color="auto"/>
            <w:right w:val="none" w:sz="0" w:space="0" w:color="auto"/>
          </w:divBdr>
        </w:div>
        <w:div w:id="1041903771">
          <w:marLeft w:val="640"/>
          <w:marRight w:val="0"/>
          <w:marTop w:val="0"/>
          <w:marBottom w:val="0"/>
          <w:divBdr>
            <w:top w:val="none" w:sz="0" w:space="0" w:color="auto"/>
            <w:left w:val="none" w:sz="0" w:space="0" w:color="auto"/>
            <w:bottom w:val="none" w:sz="0" w:space="0" w:color="auto"/>
            <w:right w:val="none" w:sz="0" w:space="0" w:color="auto"/>
          </w:divBdr>
        </w:div>
        <w:div w:id="1082288901">
          <w:marLeft w:val="640"/>
          <w:marRight w:val="0"/>
          <w:marTop w:val="0"/>
          <w:marBottom w:val="0"/>
          <w:divBdr>
            <w:top w:val="none" w:sz="0" w:space="0" w:color="auto"/>
            <w:left w:val="none" w:sz="0" w:space="0" w:color="auto"/>
            <w:bottom w:val="none" w:sz="0" w:space="0" w:color="auto"/>
            <w:right w:val="none" w:sz="0" w:space="0" w:color="auto"/>
          </w:divBdr>
        </w:div>
        <w:div w:id="1089814306">
          <w:marLeft w:val="640"/>
          <w:marRight w:val="0"/>
          <w:marTop w:val="0"/>
          <w:marBottom w:val="0"/>
          <w:divBdr>
            <w:top w:val="none" w:sz="0" w:space="0" w:color="auto"/>
            <w:left w:val="none" w:sz="0" w:space="0" w:color="auto"/>
            <w:bottom w:val="none" w:sz="0" w:space="0" w:color="auto"/>
            <w:right w:val="none" w:sz="0" w:space="0" w:color="auto"/>
          </w:divBdr>
        </w:div>
        <w:div w:id="1180853349">
          <w:marLeft w:val="640"/>
          <w:marRight w:val="0"/>
          <w:marTop w:val="0"/>
          <w:marBottom w:val="0"/>
          <w:divBdr>
            <w:top w:val="none" w:sz="0" w:space="0" w:color="auto"/>
            <w:left w:val="none" w:sz="0" w:space="0" w:color="auto"/>
            <w:bottom w:val="none" w:sz="0" w:space="0" w:color="auto"/>
            <w:right w:val="none" w:sz="0" w:space="0" w:color="auto"/>
          </w:divBdr>
        </w:div>
        <w:div w:id="1242446944">
          <w:marLeft w:val="640"/>
          <w:marRight w:val="0"/>
          <w:marTop w:val="0"/>
          <w:marBottom w:val="0"/>
          <w:divBdr>
            <w:top w:val="none" w:sz="0" w:space="0" w:color="auto"/>
            <w:left w:val="none" w:sz="0" w:space="0" w:color="auto"/>
            <w:bottom w:val="none" w:sz="0" w:space="0" w:color="auto"/>
            <w:right w:val="none" w:sz="0" w:space="0" w:color="auto"/>
          </w:divBdr>
        </w:div>
        <w:div w:id="1259602296">
          <w:marLeft w:val="640"/>
          <w:marRight w:val="0"/>
          <w:marTop w:val="0"/>
          <w:marBottom w:val="0"/>
          <w:divBdr>
            <w:top w:val="none" w:sz="0" w:space="0" w:color="auto"/>
            <w:left w:val="none" w:sz="0" w:space="0" w:color="auto"/>
            <w:bottom w:val="none" w:sz="0" w:space="0" w:color="auto"/>
            <w:right w:val="none" w:sz="0" w:space="0" w:color="auto"/>
          </w:divBdr>
        </w:div>
        <w:div w:id="1279949094">
          <w:marLeft w:val="640"/>
          <w:marRight w:val="0"/>
          <w:marTop w:val="0"/>
          <w:marBottom w:val="0"/>
          <w:divBdr>
            <w:top w:val="none" w:sz="0" w:space="0" w:color="auto"/>
            <w:left w:val="none" w:sz="0" w:space="0" w:color="auto"/>
            <w:bottom w:val="none" w:sz="0" w:space="0" w:color="auto"/>
            <w:right w:val="none" w:sz="0" w:space="0" w:color="auto"/>
          </w:divBdr>
        </w:div>
        <w:div w:id="1283227499">
          <w:marLeft w:val="640"/>
          <w:marRight w:val="0"/>
          <w:marTop w:val="0"/>
          <w:marBottom w:val="0"/>
          <w:divBdr>
            <w:top w:val="none" w:sz="0" w:space="0" w:color="auto"/>
            <w:left w:val="none" w:sz="0" w:space="0" w:color="auto"/>
            <w:bottom w:val="none" w:sz="0" w:space="0" w:color="auto"/>
            <w:right w:val="none" w:sz="0" w:space="0" w:color="auto"/>
          </w:divBdr>
        </w:div>
        <w:div w:id="1348168576">
          <w:marLeft w:val="640"/>
          <w:marRight w:val="0"/>
          <w:marTop w:val="0"/>
          <w:marBottom w:val="0"/>
          <w:divBdr>
            <w:top w:val="none" w:sz="0" w:space="0" w:color="auto"/>
            <w:left w:val="none" w:sz="0" w:space="0" w:color="auto"/>
            <w:bottom w:val="none" w:sz="0" w:space="0" w:color="auto"/>
            <w:right w:val="none" w:sz="0" w:space="0" w:color="auto"/>
          </w:divBdr>
        </w:div>
        <w:div w:id="1447118182">
          <w:marLeft w:val="640"/>
          <w:marRight w:val="0"/>
          <w:marTop w:val="0"/>
          <w:marBottom w:val="0"/>
          <w:divBdr>
            <w:top w:val="none" w:sz="0" w:space="0" w:color="auto"/>
            <w:left w:val="none" w:sz="0" w:space="0" w:color="auto"/>
            <w:bottom w:val="none" w:sz="0" w:space="0" w:color="auto"/>
            <w:right w:val="none" w:sz="0" w:space="0" w:color="auto"/>
          </w:divBdr>
        </w:div>
        <w:div w:id="1452288158">
          <w:marLeft w:val="640"/>
          <w:marRight w:val="0"/>
          <w:marTop w:val="0"/>
          <w:marBottom w:val="0"/>
          <w:divBdr>
            <w:top w:val="none" w:sz="0" w:space="0" w:color="auto"/>
            <w:left w:val="none" w:sz="0" w:space="0" w:color="auto"/>
            <w:bottom w:val="none" w:sz="0" w:space="0" w:color="auto"/>
            <w:right w:val="none" w:sz="0" w:space="0" w:color="auto"/>
          </w:divBdr>
        </w:div>
        <w:div w:id="1510946478">
          <w:marLeft w:val="640"/>
          <w:marRight w:val="0"/>
          <w:marTop w:val="0"/>
          <w:marBottom w:val="0"/>
          <w:divBdr>
            <w:top w:val="none" w:sz="0" w:space="0" w:color="auto"/>
            <w:left w:val="none" w:sz="0" w:space="0" w:color="auto"/>
            <w:bottom w:val="none" w:sz="0" w:space="0" w:color="auto"/>
            <w:right w:val="none" w:sz="0" w:space="0" w:color="auto"/>
          </w:divBdr>
        </w:div>
        <w:div w:id="1518344302">
          <w:marLeft w:val="640"/>
          <w:marRight w:val="0"/>
          <w:marTop w:val="0"/>
          <w:marBottom w:val="0"/>
          <w:divBdr>
            <w:top w:val="none" w:sz="0" w:space="0" w:color="auto"/>
            <w:left w:val="none" w:sz="0" w:space="0" w:color="auto"/>
            <w:bottom w:val="none" w:sz="0" w:space="0" w:color="auto"/>
            <w:right w:val="none" w:sz="0" w:space="0" w:color="auto"/>
          </w:divBdr>
        </w:div>
        <w:div w:id="1535074797">
          <w:marLeft w:val="640"/>
          <w:marRight w:val="0"/>
          <w:marTop w:val="0"/>
          <w:marBottom w:val="0"/>
          <w:divBdr>
            <w:top w:val="none" w:sz="0" w:space="0" w:color="auto"/>
            <w:left w:val="none" w:sz="0" w:space="0" w:color="auto"/>
            <w:bottom w:val="none" w:sz="0" w:space="0" w:color="auto"/>
            <w:right w:val="none" w:sz="0" w:space="0" w:color="auto"/>
          </w:divBdr>
        </w:div>
        <w:div w:id="1574849294">
          <w:marLeft w:val="640"/>
          <w:marRight w:val="0"/>
          <w:marTop w:val="0"/>
          <w:marBottom w:val="0"/>
          <w:divBdr>
            <w:top w:val="none" w:sz="0" w:space="0" w:color="auto"/>
            <w:left w:val="none" w:sz="0" w:space="0" w:color="auto"/>
            <w:bottom w:val="none" w:sz="0" w:space="0" w:color="auto"/>
            <w:right w:val="none" w:sz="0" w:space="0" w:color="auto"/>
          </w:divBdr>
        </w:div>
        <w:div w:id="1595938198">
          <w:marLeft w:val="640"/>
          <w:marRight w:val="0"/>
          <w:marTop w:val="0"/>
          <w:marBottom w:val="0"/>
          <w:divBdr>
            <w:top w:val="none" w:sz="0" w:space="0" w:color="auto"/>
            <w:left w:val="none" w:sz="0" w:space="0" w:color="auto"/>
            <w:bottom w:val="none" w:sz="0" w:space="0" w:color="auto"/>
            <w:right w:val="none" w:sz="0" w:space="0" w:color="auto"/>
          </w:divBdr>
        </w:div>
        <w:div w:id="1608656636">
          <w:marLeft w:val="640"/>
          <w:marRight w:val="0"/>
          <w:marTop w:val="0"/>
          <w:marBottom w:val="0"/>
          <w:divBdr>
            <w:top w:val="none" w:sz="0" w:space="0" w:color="auto"/>
            <w:left w:val="none" w:sz="0" w:space="0" w:color="auto"/>
            <w:bottom w:val="none" w:sz="0" w:space="0" w:color="auto"/>
            <w:right w:val="none" w:sz="0" w:space="0" w:color="auto"/>
          </w:divBdr>
        </w:div>
        <w:div w:id="1616786189">
          <w:marLeft w:val="640"/>
          <w:marRight w:val="0"/>
          <w:marTop w:val="0"/>
          <w:marBottom w:val="0"/>
          <w:divBdr>
            <w:top w:val="none" w:sz="0" w:space="0" w:color="auto"/>
            <w:left w:val="none" w:sz="0" w:space="0" w:color="auto"/>
            <w:bottom w:val="none" w:sz="0" w:space="0" w:color="auto"/>
            <w:right w:val="none" w:sz="0" w:space="0" w:color="auto"/>
          </w:divBdr>
        </w:div>
        <w:div w:id="1617711286">
          <w:marLeft w:val="640"/>
          <w:marRight w:val="0"/>
          <w:marTop w:val="0"/>
          <w:marBottom w:val="0"/>
          <w:divBdr>
            <w:top w:val="none" w:sz="0" w:space="0" w:color="auto"/>
            <w:left w:val="none" w:sz="0" w:space="0" w:color="auto"/>
            <w:bottom w:val="none" w:sz="0" w:space="0" w:color="auto"/>
            <w:right w:val="none" w:sz="0" w:space="0" w:color="auto"/>
          </w:divBdr>
        </w:div>
        <w:div w:id="1622610231">
          <w:marLeft w:val="640"/>
          <w:marRight w:val="0"/>
          <w:marTop w:val="0"/>
          <w:marBottom w:val="0"/>
          <w:divBdr>
            <w:top w:val="none" w:sz="0" w:space="0" w:color="auto"/>
            <w:left w:val="none" w:sz="0" w:space="0" w:color="auto"/>
            <w:bottom w:val="none" w:sz="0" w:space="0" w:color="auto"/>
            <w:right w:val="none" w:sz="0" w:space="0" w:color="auto"/>
          </w:divBdr>
        </w:div>
        <w:div w:id="1630820463">
          <w:marLeft w:val="640"/>
          <w:marRight w:val="0"/>
          <w:marTop w:val="0"/>
          <w:marBottom w:val="0"/>
          <w:divBdr>
            <w:top w:val="none" w:sz="0" w:space="0" w:color="auto"/>
            <w:left w:val="none" w:sz="0" w:space="0" w:color="auto"/>
            <w:bottom w:val="none" w:sz="0" w:space="0" w:color="auto"/>
            <w:right w:val="none" w:sz="0" w:space="0" w:color="auto"/>
          </w:divBdr>
        </w:div>
        <w:div w:id="1650818709">
          <w:marLeft w:val="640"/>
          <w:marRight w:val="0"/>
          <w:marTop w:val="0"/>
          <w:marBottom w:val="0"/>
          <w:divBdr>
            <w:top w:val="none" w:sz="0" w:space="0" w:color="auto"/>
            <w:left w:val="none" w:sz="0" w:space="0" w:color="auto"/>
            <w:bottom w:val="none" w:sz="0" w:space="0" w:color="auto"/>
            <w:right w:val="none" w:sz="0" w:space="0" w:color="auto"/>
          </w:divBdr>
        </w:div>
        <w:div w:id="1670675996">
          <w:marLeft w:val="640"/>
          <w:marRight w:val="0"/>
          <w:marTop w:val="0"/>
          <w:marBottom w:val="0"/>
          <w:divBdr>
            <w:top w:val="none" w:sz="0" w:space="0" w:color="auto"/>
            <w:left w:val="none" w:sz="0" w:space="0" w:color="auto"/>
            <w:bottom w:val="none" w:sz="0" w:space="0" w:color="auto"/>
            <w:right w:val="none" w:sz="0" w:space="0" w:color="auto"/>
          </w:divBdr>
        </w:div>
        <w:div w:id="1771389880">
          <w:marLeft w:val="640"/>
          <w:marRight w:val="0"/>
          <w:marTop w:val="0"/>
          <w:marBottom w:val="0"/>
          <w:divBdr>
            <w:top w:val="none" w:sz="0" w:space="0" w:color="auto"/>
            <w:left w:val="none" w:sz="0" w:space="0" w:color="auto"/>
            <w:bottom w:val="none" w:sz="0" w:space="0" w:color="auto"/>
            <w:right w:val="none" w:sz="0" w:space="0" w:color="auto"/>
          </w:divBdr>
        </w:div>
        <w:div w:id="1779524423">
          <w:marLeft w:val="640"/>
          <w:marRight w:val="0"/>
          <w:marTop w:val="0"/>
          <w:marBottom w:val="0"/>
          <w:divBdr>
            <w:top w:val="none" w:sz="0" w:space="0" w:color="auto"/>
            <w:left w:val="none" w:sz="0" w:space="0" w:color="auto"/>
            <w:bottom w:val="none" w:sz="0" w:space="0" w:color="auto"/>
            <w:right w:val="none" w:sz="0" w:space="0" w:color="auto"/>
          </w:divBdr>
        </w:div>
        <w:div w:id="1793595436">
          <w:marLeft w:val="640"/>
          <w:marRight w:val="0"/>
          <w:marTop w:val="0"/>
          <w:marBottom w:val="0"/>
          <w:divBdr>
            <w:top w:val="none" w:sz="0" w:space="0" w:color="auto"/>
            <w:left w:val="none" w:sz="0" w:space="0" w:color="auto"/>
            <w:bottom w:val="none" w:sz="0" w:space="0" w:color="auto"/>
            <w:right w:val="none" w:sz="0" w:space="0" w:color="auto"/>
          </w:divBdr>
        </w:div>
        <w:div w:id="1831167147">
          <w:marLeft w:val="640"/>
          <w:marRight w:val="0"/>
          <w:marTop w:val="0"/>
          <w:marBottom w:val="0"/>
          <w:divBdr>
            <w:top w:val="none" w:sz="0" w:space="0" w:color="auto"/>
            <w:left w:val="none" w:sz="0" w:space="0" w:color="auto"/>
            <w:bottom w:val="none" w:sz="0" w:space="0" w:color="auto"/>
            <w:right w:val="none" w:sz="0" w:space="0" w:color="auto"/>
          </w:divBdr>
        </w:div>
        <w:div w:id="1835870889">
          <w:marLeft w:val="640"/>
          <w:marRight w:val="0"/>
          <w:marTop w:val="0"/>
          <w:marBottom w:val="0"/>
          <w:divBdr>
            <w:top w:val="none" w:sz="0" w:space="0" w:color="auto"/>
            <w:left w:val="none" w:sz="0" w:space="0" w:color="auto"/>
            <w:bottom w:val="none" w:sz="0" w:space="0" w:color="auto"/>
            <w:right w:val="none" w:sz="0" w:space="0" w:color="auto"/>
          </w:divBdr>
        </w:div>
        <w:div w:id="1857692316">
          <w:marLeft w:val="640"/>
          <w:marRight w:val="0"/>
          <w:marTop w:val="0"/>
          <w:marBottom w:val="0"/>
          <w:divBdr>
            <w:top w:val="none" w:sz="0" w:space="0" w:color="auto"/>
            <w:left w:val="none" w:sz="0" w:space="0" w:color="auto"/>
            <w:bottom w:val="none" w:sz="0" w:space="0" w:color="auto"/>
            <w:right w:val="none" w:sz="0" w:space="0" w:color="auto"/>
          </w:divBdr>
        </w:div>
        <w:div w:id="1888301081">
          <w:marLeft w:val="640"/>
          <w:marRight w:val="0"/>
          <w:marTop w:val="0"/>
          <w:marBottom w:val="0"/>
          <w:divBdr>
            <w:top w:val="none" w:sz="0" w:space="0" w:color="auto"/>
            <w:left w:val="none" w:sz="0" w:space="0" w:color="auto"/>
            <w:bottom w:val="none" w:sz="0" w:space="0" w:color="auto"/>
            <w:right w:val="none" w:sz="0" w:space="0" w:color="auto"/>
          </w:divBdr>
        </w:div>
        <w:div w:id="1907639562">
          <w:marLeft w:val="640"/>
          <w:marRight w:val="0"/>
          <w:marTop w:val="0"/>
          <w:marBottom w:val="0"/>
          <w:divBdr>
            <w:top w:val="none" w:sz="0" w:space="0" w:color="auto"/>
            <w:left w:val="none" w:sz="0" w:space="0" w:color="auto"/>
            <w:bottom w:val="none" w:sz="0" w:space="0" w:color="auto"/>
            <w:right w:val="none" w:sz="0" w:space="0" w:color="auto"/>
          </w:divBdr>
        </w:div>
        <w:div w:id="1937713740">
          <w:marLeft w:val="640"/>
          <w:marRight w:val="0"/>
          <w:marTop w:val="0"/>
          <w:marBottom w:val="0"/>
          <w:divBdr>
            <w:top w:val="none" w:sz="0" w:space="0" w:color="auto"/>
            <w:left w:val="none" w:sz="0" w:space="0" w:color="auto"/>
            <w:bottom w:val="none" w:sz="0" w:space="0" w:color="auto"/>
            <w:right w:val="none" w:sz="0" w:space="0" w:color="auto"/>
          </w:divBdr>
        </w:div>
        <w:div w:id="1950773084">
          <w:marLeft w:val="640"/>
          <w:marRight w:val="0"/>
          <w:marTop w:val="0"/>
          <w:marBottom w:val="0"/>
          <w:divBdr>
            <w:top w:val="none" w:sz="0" w:space="0" w:color="auto"/>
            <w:left w:val="none" w:sz="0" w:space="0" w:color="auto"/>
            <w:bottom w:val="none" w:sz="0" w:space="0" w:color="auto"/>
            <w:right w:val="none" w:sz="0" w:space="0" w:color="auto"/>
          </w:divBdr>
        </w:div>
        <w:div w:id="1999965583">
          <w:marLeft w:val="640"/>
          <w:marRight w:val="0"/>
          <w:marTop w:val="0"/>
          <w:marBottom w:val="0"/>
          <w:divBdr>
            <w:top w:val="none" w:sz="0" w:space="0" w:color="auto"/>
            <w:left w:val="none" w:sz="0" w:space="0" w:color="auto"/>
            <w:bottom w:val="none" w:sz="0" w:space="0" w:color="auto"/>
            <w:right w:val="none" w:sz="0" w:space="0" w:color="auto"/>
          </w:divBdr>
        </w:div>
        <w:div w:id="2012873991">
          <w:marLeft w:val="640"/>
          <w:marRight w:val="0"/>
          <w:marTop w:val="0"/>
          <w:marBottom w:val="0"/>
          <w:divBdr>
            <w:top w:val="none" w:sz="0" w:space="0" w:color="auto"/>
            <w:left w:val="none" w:sz="0" w:space="0" w:color="auto"/>
            <w:bottom w:val="none" w:sz="0" w:space="0" w:color="auto"/>
            <w:right w:val="none" w:sz="0" w:space="0" w:color="auto"/>
          </w:divBdr>
        </w:div>
        <w:div w:id="2026858435">
          <w:marLeft w:val="640"/>
          <w:marRight w:val="0"/>
          <w:marTop w:val="0"/>
          <w:marBottom w:val="0"/>
          <w:divBdr>
            <w:top w:val="none" w:sz="0" w:space="0" w:color="auto"/>
            <w:left w:val="none" w:sz="0" w:space="0" w:color="auto"/>
            <w:bottom w:val="none" w:sz="0" w:space="0" w:color="auto"/>
            <w:right w:val="none" w:sz="0" w:space="0" w:color="auto"/>
          </w:divBdr>
        </w:div>
        <w:div w:id="2034918282">
          <w:marLeft w:val="640"/>
          <w:marRight w:val="0"/>
          <w:marTop w:val="0"/>
          <w:marBottom w:val="0"/>
          <w:divBdr>
            <w:top w:val="none" w:sz="0" w:space="0" w:color="auto"/>
            <w:left w:val="none" w:sz="0" w:space="0" w:color="auto"/>
            <w:bottom w:val="none" w:sz="0" w:space="0" w:color="auto"/>
            <w:right w:val="none" w:sz="0" w:space="0" w:color="auto"/>
          </w:divBdr>
        </w:div>
        <w:div w:id="2051762723">
          <w:marLeft w:val="640"/>
          <w:marRight w:val="0"/>
          <w:marTop w:val="0"/>
          <w:marBottom w:val="0"/>
          <w:divBdr>
            <w:top w:val="none" w:sz="0" w:space="0" w:color="auto"/>
            <w:left w:val="none" w:sz="0" w:space="0" w:color="auto"/>
            <w:bottom w:val="none" w:sz="0" w:space="0" w:color="auto"/>
            <w:right w:val="none" w:sz="0" w:space="0" w:color="auto"/>
          </w:divBdr>
        </w:div>
        <w:div w:id="2074352542">
          <w:marLeft w:val="640"/>
          <w:marRight w:val="0"/>
          <w:marTop w:val="0"/>
          <w:marBottom w:val="0"/>
          <w:divBdr>
            <w:top w:val="none" w:sz="0" w:space="0" w:color="auto"/>
            <w:left w:val="none" w:sz="0" w:space="0" w:color="auto"/>
            <w:bottom w:val="none" w:sz="0" w:space="0" w:color="auto"/>
            <w:right w:val="none" w:sz="0" w:space="0" w:color="auto"/>
          </w:divBdr>
        </w:div>
        <w:div w:id="2096826531">
          <w:marLeft w:val="640"/>
          <w:marRight w:val="0"/>
          <w:marTop w:val="0"/>
          <w:marBottom w:val="0"/>
          <w:divBdr>
            <w:top w:val="none" w:sz="0" w:space="0" w:color="auto"/>
            <w:left w:val="none" w:sz="0" w:space="0" w:color="auto"/>
            <w:bottom w:val="none" w:sz="0" w:space="0" w:color="auto"/>
            <w:right w:val="none" w:sz="0" w:space="0" w:color="auto"/>
          </w:divBdr>
        </w:div>
      </w:divsChild>
    </w:div>
    <w:div w:id="816070503">
      <w:bodyDiv w:val="1"/>
      <w:marLeft w:val="0"/>
      <w:marRight w:val="0"/>
      <w:marTop w:val="0"/>
      <w:marBottom w:val="0"/>
      <w:divBdr>
        <w:top w:val="none" w:sz="0" w:space="0" w:color="auto"/>
        <w:left w:val="none" w:sz="0" w:space="0" w:color="auto"/>
        <w:bottom w:val="none" w:sz="0" w:space="0" w:color="auto"/>
        <w:right w:val="none" w:sz="0" w:space="0" w:color="auto"/>
      </w:divBdr>
      <w:divsChild>
        <w:div w:id="248201322">
          <w:marLeft w:val="640"/>
          <w:marRight w:val="0"/>
          <w:marTop w:val="0"/>
          <w:marBottom w:val="0"/>
          <w:divBdr>
            <w:top w:val="none" w:sz="0" w:space="0" w:color="auto"/>
            <w:left w:val="none" w:sz="0" w:space="0" w:color="auto"/>
            <w:bottom w:val="none" w:sz="0" w:space="0" w:color="auto"/>
            <w:right w:val="none" w:sz="0" w:space="0" w:color="auto"/>
          </w:divBdr>
        </w:div>
        <w:div w:id="296032927">
          <w:marLeft w:val="640"/>
          <w:marRight w:val="0"/>
          <w:marTop w:val="0"/>
          <w:marBottom w:val="0"/>
          <w:divBdr>
            <w:top w:val="none" w:sz="0" w:space="0" w:color="auto"/>
            <w:left w:val="none" w:sz="0" w:space="0" w:color="auto"/>
            <w:bottom w:val="none" w:sz="0" w:space="0" w:color="auto"/>
            <w:right w:val="none" w:sz="0" w:space="0" w:color="auto"/>
          </w:divBdr>
        </w:div>
        <w:div w:id="410852340">
          <w:marLeft w:val="640"/>
          <w:marRight w:val="0"/>
          <w:marTop w:val="0"/>
          <w:marBottom w:val="0"/>
          <w:divBdr>
            <w:top w:val="none" w:sz="0" w:space="0" w:color="auto"/>
            <w:left w:val="none" w:sz="0" w:space="0" w:color="auto"/>
            <w:bottom w:val="none" w:sz="0" w:space="0" w:color="auto"/>
            <w:right w:val="none" w:sz="0" w:space="0" w:color="auto"/>
          </w:divBdr>
        </w:div>
        <w:div w:id="449936086">
          <w:marLeft w:val="640"/>
          <w:marRight w:val="0"/>
          <w:marTop w:val="0"/>
          <w:marBottom w:val="0"/>
          <w:divBdr>
            <w:top w:val="none" w:sz="0" w:space="0" w:color="auto"/>
            <w:left w:val="none" w:sz="0" w:space="0" w:color="auto"/>
            <w:bottom w:val="none" w:sz="0" w:space="0" w:color="auto"/>
            <w:right w:val="none" w:sz="0" w:space="0" w:color="auto"/>
          </w:divBdr>
        </w:div>
        <w:div w:id="513541267">
          <w:marLeft w:val="640"/>
          <w:marRight w:val="0"/>
          <w:marTop w:val="0"/>
          <w:marBottom w:val="0"/>
          <w:divBdr>
            <w:top w:val="none" w:sz="0" w:space="0" w:color="auto"/>
            <w:left w:val="none" w:sz="0" w:space="0" w:color="auto"/>
            <w:bottom w:val="none" w:sz="0" w:space="0" w:color="auto"/>
            <w:right w:val="none" w:sz="0" w:space="0" w:color="auto"/>
          </w:divBdr>
        </w:div>
        <w:div w:id="666900828">
          <w:marLeft w:val="640"/>
          <w:marRight w:val="0"/>
          <w:marTop w:val="0"/>
          <w:marBottom w:val="0"/>
          <w:divBdr>
            <w:top w:val="none" w:sz="0" w:space="0" w:color="auto"/>
            <w:left w:val="none" w:sz="0" w:space="0" w:color="auto"/>
            <w:bottom w:val="none" w:sz="0" w:space="0" w:color="auto"/>
            <w:right w:val="none" w:sz="0" w:space="0" w:color="auto"/>
          </w:divBdr>
        </w:div>
        <w:div w:id="753816756">
          <w:marLeft w:val="640"/>
          <w:marRight w:val="0"/>
          <w:marTop w:val="0"/>
          <w:marBottom w:val="0"/>
          <w:divBdr>
            <w:top w:val="none" w:sz="0" w:space="0" w:color="auto"/>
            <w:left w:val="none" w:sz="0" w:space="0" w:color="auto"/>
            <w:bottom w:val="none" w:sz="0" w:space="0" w:color="auto"/>
            <w:right w:val="none" w:sz="0" w:space="0" w:color="auto"/>
          </w:divBdr>
        </w:div>
        <w:div w:id="919099222">
          <w:marLeft w:val="640"/>
          <w:marRight w:val="0"/>
          <w:marTop w:val="0"/>
          <w:marBottom w:val="0"/>
          <w:divBdr>
            <w:top w:val="none" w:sz="0" w:space="0" w:color="auto"/>
            <w:left w:val="none" w:sz="0" w:space="0" w:color="auto"/>
            <w:bottom w:val="none" w:sz="0" w:space="0" w:color="auto"/>
            <w:right w:val="none" w:sz="0" w:space="0" w:color="auto"/>
          </w:divBdr>
        </w:div>
        <w:div w:id="1006135513">
          <w:marLeft w:val="640"/>
          <w:marRight w:val="0"/>
          <w:marTop w:val="0"/>
          <w:marBottom w:val="0"/>
          <w:divBdr>
            <w:top w:val="none" w:sz="0" w:space="0" w:color="auto"/>
            <w:left w:val="none" w:sz="0" w:space="0" w:color="auto"/>
            <w:bottom w:val="none" w:sz="0" w:space="0" w:color="auto"/>
            <w:right w:val="none" w:sz="0" w:space="0" w:color="auto"/>
          </w:divBdr>
        </w:div>
        <w:div w:id="1116170809">
          <w:marLeft w:val="640"/>
          <w:marRight w:val="0"/>
          <w:marTop w:val="0"/>
          <w:marBottom w:val="0"/>
          <w:divBdr>
            <w:top w:val="none" w:sz="0" w:space="0" w:color="auto"/>
            <w:left w:val="none" w:sz="0" w:space="0" w:color="auto"/>
            <w:bottom w:val="none" w:sz="0" w:space="0" w:color="auto"/>
            <w:right w:val="none" w:sz="0" w:space="0" w:color="auto"/>
          </w:divBdr>
        </w:div>
        <w:div w:id="1225019457">
          <w:marLeft w:val="640"/>
          <w:marRight w:val="0"/>
          <w:marTop w:val="0"/>
          <w:marBottom w:val="0"/>
          <w:divBdr>
            <w:top w:val="none" w:sz="0" w:space="0" w:color="auto"/>
            <w:left w:val="none" w:sz="0" w:space="0" w:color="auto"/>
            <w:bottom w:val="none" w:sz="0" w:space="0" w:color="auto"/>
            <w:right w:val="none" w:sz="0" w:space="0" w:color="auto"/>
          </w:divBdr>
        </w:div>
        <w:div w:id="1240283880">
          <w:marLeft w:val="640"/>
          <w:marRight w:val="0"/>
          <w:marTop w:val="0"/>
          <w:marBottom w:val="0"/>
          <w:divBdr>
            <w:top w:val="none" w:sz="0" w:space="0" w:color="auto"/>
            <w:left w:val="none" w:sz="0" w:space="0" w:color="auto"/>
            <w:bottom w:val="none" w:sz="0" w:space="0" w:color="auto"/>
            <w:right w:val="none" w:sz="0" w:space="0" w:color="auto"/>
          </w:divBdr>
        </w:div>
        <w:div w:id="1315835049">
          <w:marLeft w:val="640"/>
          <w:marRight w:val="0"/>
          <w:marTop w:val="0"/>
          <w:marBottom w:val="0"/>
          <w:divBdr>
            <w:top w:val="none" w:sz="0" w:space="0" w:color="auto"/>
            <w:left w:val="none" w:sz="0" w:space="0" w:color="auto"/>
            <w:bottom w:val="none" w:sz="0" w:space="0" w:color="auto"/>
            <w:right w:val="none" w:sz="0" w:space="0" w:color="auto"/>
          </w:divBdr>
        </w:div>
        <w:div w:id="1352025395">
          <w:marLeft w:val="640"/>
          <w:marRight w:val="0"/>
          <w:marTop w:val="0"/>
          <w:marBottom w:val="0"/>
          <w:divBdr>
            <w:top w:val="none" w:sz="0" w:space="0" w:color="auto"/>
            <w:left w:val="none" w:sz="0" w:space="0" w:color="auto"/>
            <w:bottom w:val="none" w:sz="0" w:space="0" w:color="auto"/>
            <w:right w:val="none" w:sz="0" w:space="0" w:color="auto"/>
          </w:divBdr>
        </w:div>
        <w:div w:id="1402826500">
          <w:marLeft w:val="640"/>
          <w:marRight w:val="0"/>
          <w:marTop w:val="0"/>
          <w:marBottom w:val="0"/>
          <w:divBdr>
            <w:top w:val="none" w:sz="0" w:space="0" w:color="auto"/>
            <w:left w:val="none" w:sz="0" w:space="0" w:color="auto"/>
            <w:bottom w:val="none" w:sz="0" w:space="0" w:color="auto"/>
            <w:right w:val="none" w:sz="0" w:space="0" w:color="auto"/>
          </w:divBdr>
        </w:div>
        <w:div w:id="1495757886">
          <w:marLeft w:val="640"/>
          <w:marRight w:val="0"/>
          <w:marTop w:val="0"/>
          <w:marBottom w:val="0"/>
          <w:divBdr>
            <w:top w:val="none" w:sz="0" w:space="0" w:color="auto"/>
            <w:left w:val="none" w:sz="0" w:space="0" w:color="auto"/>
            <w:bottom w:val="none" w:sz="0" w:space="0" w:color="auto"/>
            <w:right w:val="none" w:sz="0" w:space="0" w:color="auto"/>
          </w:divBdr>
        </w:div>
        <w:div w:id="1585071904">
          <w:marLeft w:val="640"/>
          <w:marRight w:val="0"/>
          <w:marTop w:val="0"/>
          <w:marBottom w:val="0"/>
          <w:divBdr>
            <w:top w:val="none" w:sz="0" w:space="0" w:color="auto"/>
            <w:left w:val="none" w:sz="0" w:space="0" w:color="auto"/>
            <w:bottom w:val="none" w:sz="0" w:space="0" w:color="auto"/>
            <w:right w:val="none" w:sz="0" w:space="0" w:color="auto"/>
          </w:divBdr>
        </w:div>
        <w:div w:id="1799445927">
          <w:marLeft w:val="640"/>
          <w:marRight w:val="0"/>
          <w:marTop w:val="0"/>
          <w:marBottom w:val="0"/>
          <w:divBdr>
            <w:top w:val="none" w:sz="0" w:space="0" w:color="auto"/>
            <w:left w:val="none" w:sz="0" w:space="0" w:color="auto"/>
            <w:bottom w:val="none" w:sz="0" w:space="0" w:color="auto"/>
            <w:right w:val="none" w:sz="0" w:space="0" w:color="auto"/>
          </w:divBdr>
        </w:div>
        <w:div w:id="1874464961">
          <w:marLeft w:val="640"/>
          <w:marRight w:val="0"/>
          <w:marTop w:val="0"/>
          <w:marBottom w:val="0"/>
          <w:divBdr>
            <w:top w:val="none" w:sz="0" w:space="0" w:color="auto"/>
            <w:left w:val="none" w:sz="0" w:space="0" w:color="auto"/>
            <w:bottom w:val="none" w:sz="0" w:space="0" w:color="auto"/>
            <w:right w:val="none" w:sz="0" w:space="0" w:color="auto"/>
          </w:divBdr>
        </w:div>
        <w:div w:id="1936935287">
          <w:marLeft w:val="640"/>
          <w:marRight w:val="0"/>
          <w:marTop w:val="0"/>
          <w:marBottom w:val="0"/>
          <w:divBdr>
            <w:top w:val="none" w:sz="0" w:space="0" w:color="auto"/>
            <w:left w:val="none" w:sz="0" w:space="0" w:color="auto"/>
            <w:bottom w:val="none" w:sz="0" w:space="0" w:color="auto"/>
            <w:right w:val="none" w:sz="0" w:space="0" w:color="auto"/>
          </w:divBdr>
        </w:div>
        <w:div w:id="1995136706">
          <w:marLeft w:val="640"/>
          <w:marRight w:val="0"/>
          <w:marTop w:val="0"/>
          <w:marBottom w:val="0"/>
          <w:divBdr>
            <w:top w:val="none" w:sz="0" w:space="0" w:color="auto"/>
            <w:left w:val="none" w:sz="0" w:space="0" w:color="auto"/>
            <w:bottom w:val="none" w:sz="0" w:space="0" w:color="auto"/>
            <w:right w:val="none" w:sz="0" w:space="0" w:color="auto"/>
          </w:divBdr>
        </w:div>
        <w:div w:id="1997878823">
          <w:marLeft w:val="640"/>
          <w:marRight w:val="0"/>
          <w:marTop w:val="0"/>
          <w:marBottom w:val="0"/>
          <w:divBdr>
            <w:top w:val="none" w:sz="0" w:space="0" w:color="auto"/>
            <w:left w:val="none" w:sz="0" w:space="0" w:color="auto"/>
            <w:bottom w:val="none" w:sz="0" w:space="0" w:color="auto"/>
            <w:right w:val="none" w:sz="0" w:space="0" w:color="auto"/>
          </w:divBdr>
        </w:div>
        <w:div w:id="2015068031">
          <w:marLeft w:val="640"/>
          <w:marRight w:val="0"/>
          <w:marTop w:val="0"/>
          <w:marBottom w:val="0"/>
          <w:divBdr>
            <w:top w:val="none" w:sz="0" w:space="0" w:color="auto"/>
            <w:left w:val="none" w:sz="0" w:space="0" w:color="auto"/>
            <w:bottom w:val="none" w:sz="0" w:space="0" w:color="auto"/>
            <w:right w:val="none" w:sz="0" w:space="0" w:color="auto"/>
          </w:divBdr>
        </w:div>
        <w:div w:id="2141192348">
          <w:marLeft w:val="640"/>
          <w:marRight w:val="0"/>
          <w:marTop w:val="0"/>
          <w:marBottom w:val="0"/>
          <w:divBdr>
            <w:top w:val="none" w:sz="0" w:space="0" w:color="auto"/>
            <w:left w:val="none" w:sz="0" w:space="0" w:color="auto"/>
            <w:bottom w:val="none" w:sz="0" w:space="0" w:color="auto"/>
            <w:right w:val="none" w:sz="0" w:space="0" w:color="auto"/>
          </w:divBdr>
        </w:div>
      </w:divsChild>
    </w:div>
    <w:div w:id="817915822">
      <w:bodyDiv w:val="1"/>
      <w:marLeft w:val="0"/>
      <w:marRight w:val="0"/>
      <w:marTop w:val="0"/>
      <w:marBottom w:val="0"/>
      <w:divBdr>
        <w:top w:val="none" w:sz="0" w:space="0" w:color="auto"/>
        <w:left w:val="none" w:sz="0" w:space="0" w:color="auto"/>
        <w:bottom w:val="none" w:sz="0" w:space="0" w:color="auto"/>
        <w:right w:val="none" w:sz="0" w:space="0" w:color="auto"/>
      </w:divBdr>
      <w:divsChild>
        <w:div w:id="12654921">
          <w:marLeft w:val="640"/>
          <w:marRight w:val="0"/>
          <w:marTop w:val="0"/>
          <w:marBottom w:val="0"/>
          <w:divBdr>
            <w:top w:val="none" w:sz="0" w:space="0" w:color="auto"/>
            <w:left w:val="none" w:sz="0" w:space="0" w:color="auto"/>
            <w:bottom w:val="none" w:sz="0" w:space="0" w:color="auto"/>
            <w:right w:val="none" w:sz="0" w:space="0" w:color="auto"/>
          </w:divBdr>
        </w:div>
        <w:div w:id="128326725">
          <w:marLeft w:val="640"/>
          <w:marRight w:val="0"/>
          <w:marTop w:val="0"/>
          <w:marBottom w:val="0"/>
          <w:divBdr>
            <w:top w:val="none" w:sz="0" w:space="0" w:color="auto"/>
            <w:left w:val="none" w:sz="0" w:space="0" w:color="auto"/>
            <w:bottom w:val="none" w:sz="0" w:space="0" w:color="auto"/>
            <w:right w:val="none" w:sz="0" w:space="0" w:color="auto"/>
          </w:divBdr>
        </w:div>
        <w:div w:id="147480148">
          <w:marLeft w:val="640"/>
          <w:marRight w:val="0"/>
          <w:marTop w:val="0"/>
          <w:marBottom w:val="0"/>
          <w:divBdr>
            <w:top w:val="none" w:sz="0" w:space="0" w:color="auto"/>
            <w:left w:val="none" w:sz="0" w:space="0" w:color="auto"/>
            <w:bottom w:val="none" w:sz="0" w:space="0" w:color="auto"/>
            <w:right w:val="none" w:sz="0" w:space="0" w:color="auto"/>
          </w:divBdr>
        </w:div>
        <w:div w:id="154808871">
          <w:marLeft w:val="640"/>
          <w:marRight w:val="0"/>
          <w:marTop w:val="0"/>
          <w:marBottom w:val="0"/>
          <w:divBdr>
            <w:top w:val="none" w:sz="0" w:space="0" w:color="auto"/>
            <w:left w:val="none" w:sz="0" w:space="0" w:color="auto"/>
            <w:bottom w:val="none" w:sz="0" w:space="0" w:color="auto"/>
            <w:right w:val="none" w:sz="0" w:space="0" w:color="auto"/>
          </w:divBdr>
        </w:div>
        <w:div w:id="159005129">
          <w:marLeft w:val="640"/>
          <w:marRight w:val="0"/>
          <w:marTop w:val="0"/>
          <w:marBottom w:val="0"/>
          <w:divBdr>
            <w:top w:val="none" w:sz="0" w:space="0" w:color="auto"/>
            <w:left w:val="none" w:sz="0" w:space="0" w:color="auto"/>
            <w:bottom w:val="none" w:sz="0" w:space="0" w:color="auto"/>
            <w:right w:val="none" w:sz="0" w:space="0" w:color="auto"/>
          </w:divBdr>
        </w:div>
        <w:div w:id="205917675">
          <w:marLeft w:val="640"/>
          <w:marRight w:val="0"/>
          <w:marTop w:val="0"/>
          <w:marBottom w:val="0"/>
          <w:divBdr>
            <w:top w:val="none" w:sz="0" w:space="0" w:color="auto"/>
            <w:left w:val="none" w:sz="0" w:space="0" w:color="auto"/>
            <w:bottom w:val="none" w:sz="0" w:space="0" w:color="auto"/>
            <w:right w:val="none" w:sz="0" w:space="0" w:color="auto"/>
          </w:divBdr>
        </w:div>
        <w:div w:id="372778668">
          <w:marLeft w:val="640"/>
          <w:marRight w:val="0"/>
          <w:marTop w:val="0"/>
          <w:marBottom w:val="0"/>
          <w:divBdr>
            <w:top w:val="none" w:sz="0" w:space="0" w:color="auto"/>
            <w:left w:val="none" w:sz="0" w:space="0" w:color="auto"/>
            <w:bottom w:val="none" w:sz="0" w:space="0" w:color="auto"/>
            <w:right w:val="none" w:sz="0" w:space="0" w:color="auto"/>
          </w:divBdr>
        </w:div>
        <w:div w:id="1085682933">
          <w:marLeft w:val="640"/>
          <w:marRight w:val="0"/>
          <w:marTop w:val="0"/>
          <w:marBottom w:val="0"/>
          <w:divBdr>
            <w:top w:val="none" w:sz="0" w:space="0" w:color="auto"/>
            <w:left w:val="none" w:sz="0" w:space="0" w:color="auto"/>
            <w:bottom w:val="none" w:sz="0" w:space="0" w:color="auto"/>
            <w:right w:val="none" w:sz="0" w:space="0" w:color="auto"/>
          </w:divBdr>
        </w:div>
        <w:div w:id="1108619189">
          <w:marLeft w:val="640"/>
          <w:marRight w:val="0"/>
          <w:marTop w:val="0"/>
          <w:marBottom w:val="0"/>
          <w:divBdr>
            <w:top w:val="none" w:sz="0" w:space="0" w:color="auto"/>
            <w:left w:val="none" w:sz="0" w:space="0" w:color="auto"/>
            <w:bottom w:val="none" w:sz="0" w:space="0" w:color="auto"/>
            <w:right w:val="none" w:sz="0" w:space="0" w:color="auto"/>
          </w:divBdr>
        </w:div>
        <w:div w:id="1363047736">
          <w:marLeft w:val="640"/>
          <w:marRight w:val="0"/>
          <w:marTop w:val="0"/>
          <w:marBottom w:val="0"/>
          <w:divBdr>
            <w:top w:val="none" w:sz="0" w:space="0" w:color="auto"/>
            <w:left w:val="none" w:sz="0" w:space="0" w:color="auto"/>
            <w:bottom w:val="none" w:sz="0" w:space="0" w:color="auto"/>
            <w:right w:val="none" w:sz="0" w:space="0" w:color="auto"/>
          </w:divBdr>
        </w:div>
        <w:div w:id="1391149308">
          <w:marLeft w:val="640"/>
          <w:marRight w:val="0"/>
          <w:marTop w:val="0"/>
          <w:marBottom w:val="0"/>
          <w:divBdr>
            <w:top w:val="none" w:sz="0" w:space="0" w:color="auto"/>
            <w:left w:val="none" w:sz="0" w:space="0" w:color="auto"/>
            <w:bottom w:val="none" w:sz="0" w:space="0" w:color="auto"/>
            <w:right w:val="none" w:sz="0" w:space="0" w:color="auto"/>
          </w:divBdr>
        </w:div>
        <w:div w:id="1429813730">
          <w:marLeft w:val="640"/>
          <w:marRight w:val="0"/>
          <w:marTop w:val="0"/>
          <w:marBottom w:val="0"/>
          <w:divBdr>
            <w:top w:val="none" w:sz="0" w:space="0" w:color="auto"/>
            <w:left w:val="none" w:sz="0" w:space="0" w:color="auto"/>
            <w:bottom w:val="none" w:sz="0" w:space="0" w:color="auto"/>
            <w:right w:val="none" w:sz="0" w:space="0" w:color="auto"/>
          </w:divBdr>
        </w:div>
        <w:div w:id="1469326200">
          <w:marLeft w:val="640"/>
          <w:marRight w:val="0"/>
          <w:marTop w:val="0"/>
          <w:marBottom w:val="0"/>
          <w:divBdr>
            <w:top w:val="none" w:sz="0" w:space="0" w:color="auto"/>
            <w:left w:val="none" w:sz="0" w:space="0" w:color="auto"/>
            <w:bottom w:val="none" w:sz="0" w:space="0" w:color="auto"/>
            <w:right w:val="none" w:sz="0" w:space="0" w:color="auto"/>
          </w:divBdr>
        </w:div>
        <w:div w:id="1524515018">
          <w:marLeft w:val="640"/>
          <w:marRight w:val="0"/>
          <w:marTop w:val="0"/>
          <w:marBottom w:val="0"/>
          <w:divBdr>
            <w:top w:val="none" w:sz="0" w:space="0" w:color="auto"/>
            <w:left w:val="none" w:sz="0" w:space="0" w:color="auto"/>
            <w:bottom w:val="none" w:sz="0" w:space="0" w:color="auto"/>
            <w:right w:val="none" w:sz="0" w:space="0" w:color="auto"/>
          </w:divBdr>
        </w:div>
        <w:div w:id="1614435089">
          <w:marLeft w:val="640"/>
          <w:marRight w:val="0"/>
          <w:marTop w:val="0"/>
          <w:marBottom w:val="0"/>
          <w:divBdr>
            <w:top w:val="none" w:sz="0" w:space="0" w:color="auto"/>
            <w:left w:val="none" w:sz="0" w:space="0" w:color="auto"/>
            <w:bottom w:val="none" w:sz="0" w:space="0" w:color="auto"/>
            <w:right w:val="none" w:sz="0" w:space="0" w:color="auto"/>
          </w:divBdr>
        </w:div>
        <w:div w:id="1662804845">
          <w:marLeft w:val="640"/>
          <w:marRight w:val="0"/>
          <w:marTop w:val="0"/>
          <w:marBottom w:val="0"/>
          <w:divBdr>
            <w:top w:val="none" w:sz="0" w:space="0" w:color="auto"/>
            <w:left w:val="none" w:sz="0" w:space="0" w:color="auto"/>
            <w:bottom w:val="none" w:sz="0" w:space="0" w:color="auto"/>
            <w:right w:val="none" w:sz="0" w:space="0" w:color="auto"/>
          </w:divBdr>
        </w:div>
        <w:div w:id="1704987219">
          <w:marLeft w:val="640"/>
          <w:marRight w:val="0"/>
          <w:marTop w:val="0"/>
          <w:marBottom w:val="0"/>
          <w:divBdr>
            <w:top w:val="none" w:sz="0" w:space="0" w:color="auto"/>
            <w:left w:val="none" w:sz="0" w:space="0" w:color="auto"/>
            <w:bottom w:val="none" w:sz="0" w:space="0" w:color="auto"/>
            <w:right w:val="none" w:sz="0" w:space="0" w:color="auto"/>
          </w:divBdr>
        </w:div>
        <w:div w:id="1824854685">
          <w:marLeft w:val="640"/>
          <w:marRight w:val="0"/>
          <w:marTop w:val="0"/>
          <w:marBottom w:val="0"/>
          <w:divBdr>
            <w:top w:val="none" w:sz="0" w:space="0" w:color="auto"/>
            <w:left w:val="none" w:sz="0" w:space="0" w:color="auto"/>
            <w:bottom w:val="none" w:sz="0" w:space="0" w:color="auto"/>
            <w:right w:val="none" w:sz="0" w:space="0" w:color="auto"/>
          </w:divBdr>
        </w:div>
        <w:div w:id="2113549030">
          <w:marLeft w:val="640"/>
          <w:marRight w:val="0"/>
          <w:marTop w:val="0"/>
          <w:marBottom w:val="0"/>
          <w:divBdr>
            <w:top w:val="none" w:sz="0" w:space="0" w:color="auto"/>
            <w:left w:val="none" w:sz="0" w:space="0" w:color="auto"/>
            <w:bottom w:val="none" w:sz="0" w:space="0" w:color="auto"/>
            <w:right w:val="none" w:sz="0" w:space="0" w:color="auto"/>
          </w:divBdr>
        </w:div>
      </w:divsChild>
    </w:div>
    <w:div w:id="820315759">
      <w:bodyDiv w:val="1"/>
      <w:marLeft w:val="0"/>
      <w:marRight w:val="0"/>
      <w:marTop w:val="0"/>
      <w:marBottom w:val="0"/>
      <w:divBdr>
        <w:top w:val="none" w:sz="0" w:space="0" w:color="auto"/>
        <w:left w:val="none" w:sz="0" w:space="0" w:color="auto"/>
        <w:bottom w:val="none" w:sz="0" w:space="0" w:color="auto"/>
        <w:right w:val="none" w:sz="0" w:space="0" w:color="auto"/>
      </w:divBdr>
      <w:divsChild>
        <w:div w:id="130750480">
          <w:marLeft w:val="0"/>
          <w:marRight w:val="0"/>
          <w:marTop w:val="0"/>
          <w:marBottom w:val="0"/>
          <w:divBdr>
            <w:top w:val="none" w:sz="0" w:space="0" w:color="auto"/>
            <w:left w:val="none" w:sz="0" w:space="0" w:color="auto"/>
            <w:bottom w:val="none" w:sz="0" w:space="0" w:color="auto"/>
            <w:right w:val="none" w:sz="0" w:space="0" w:color="auto"/>
          </w:divBdr>
          <w:divsChild>
            <w:div w:id="208044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740724">
      <w:bodyDiv w:val="1"/>
      <w:marLeft w:val="0"/>
      <w:marRight w:val="0"/>
      <w:marTop w:val="0"/>
      <w:marBottom w:val="0"/>
      <w:divBdr>
        <w:top w:val="none" w:sz="0" w:space="0" w:color="auto"/>
        <w:left w:val="none" w:sz="0" w:space="0" w:color="auto"/>
        <w:bottom w:val="none" w:sz="0" w:space="0" w:color="auto"/>
        <w:right w:val="none" w:sz="0" w:space="0" w:color="auto"/>
      </w:divBdr>
      <w:divsChild>
        <w:div w:id="1312444733">
          <w:marLeft w:val="0"/>
          <w:marRight w:val="0"/>
          <w:marTop w:val="0"/>
          <w:marBottom w:val="0"/>
          <w:divBdr>
            <w:top w:val="none" w:sz="0" w:space="0" w:color="auto"/>
            <w:left w:val="none" w:sz="0" w:space="0" w:color="auto"/>
            <w:bottom w:val="none" w:sz="0" w:space="0" w:color="auto"/>
            <w:right w:val="none" w:sz="0" w:space="0" w:color="auto"/>
          </w:divBdr>
          <w:divsChild>
            <w:div w:id="61467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8507">
      <w:bodyDiv w:val="1"/>
      <w:marLeft w:val="0"/>
      <w:marRight w:val="0"/>
      <w:marTop w:val="0"/>
      <w:marBottom w:val="0"/>
      <w:divBdr>
        <w:top w:val="none" w:sz="0" w:space="0" w:color="auto"/>
        <w:left w:val="none" w:sz="0" w:space="0" w:color="auto"/>
        <w:bottom w:val="none" w:sz="0" w:space="0" w:color="auto"/>
        <w:right w:val="none" w:sz="0" w:space="0" w:color="auto"/>
      </w:divBdr>
      <w:divsChild>
        <w:div w:id="8726925">
          <w:marLeft w:val="640"/>
          <w:marRight w:val="0"/>
          <w:marTop w:val="0"/>
          <w:marBottom w:val="0"/>
          <w:divBdr>
            <w:top w:val="none" w:sz="0" w:space="0" w:color="auto"/>
            <w:left w:val="none" w:sz="0" w:space="0" w:color="auto"/>
            <w:bottom w:val="none" w:sz="0" w:space="0" w:color="auto"/>
            <w:right w:val="none" w:sz="0" w:space="0" w:color="auto"/>
          </w:divBdr>
        </w:div>
        <w:div w:id="11033381">
          <w:marLeft w:val="640"/>
          <w:marRight w:val="0"/>
          <w:marTop w:val="0"/>
          <w:marBottom w:val="0"/>
          <w:divBdr>
            <w:top w:val="none" w:sz="0" w:space="0" w:color="auto"/>
            <w:left w:val="none" w:sz="0" w:space="0" w:color="auto"/>
            <w:bottom w:val="none" w:sz="0" w:space="0" w:color="auto"/>
            <w:right w:val="none" w:sz="0" w:space="0" w:color="auto"/>
          </w:divBdr>
        </w:div>
        <w:div w:id="27880958">
          <w:marLeft w:val="640"/>
          <w:marRight w:val="0"/>
          <w:marTop w:val="0"/>
          <w:marBottom w:val="0"/>
          <w:divBdr>
            <w:top w:val="none" w:sz="0" w:space="0" w:color="auto"/>
            <w:left w:val="none" w:sz="0" w:space="0" w:color="auto"/>
            <w:bottom w:val="none" w:sz="0" w:space="0" w:color="auto"/>
            <w:right w:val="none" w:sz="0" w:space="0" w:color="auto"/>
          </w:divBdr>
        </w:div>
        <w:div w:id="56247477">
          <w:marLeft w:val="640"/>
          <w:marRight w:val="0"/>
          <w:marTop w:val="0"/>
          <w:marBottom w:val="0"/>
          <w:divBdr>
            <w:top w:val="none" w:sz="0" w:space="0" w:color="auto"/>
            <w:left w:val="none" w:sz="0" w:space="0" w:color="auto"/>
            <w:bottom w:val="none" w:sz="0" w:space="0" w:color="auto"/>
            <w:right w:val="none" w:sz="0" w:space="0" w:color="auto"/>
          </w:divBdr>
        </w:div>
        <w:div w:id="61830785">
          <w:marLeft w:val="640"/>
          <w:marRight w:val="0"/>
          <w:marTop w:val="0"/>
          <w:marBottom w:val="0"/>
          <w:divBdr>
            <w:top w:val="none" w:sz="0" w:space="0" w:color="auto"/>
            <w:left w:val="none" w:sz="0" w:space="0" w:color="auto"/>
            <w:bottom w:val="none" w:sz="0" w:space="0" w:color="auto"/>
            <w:right w:val="none" w:sz="0" w:space="0" w:color="auto"/>
          </w:divBdr>
        </w:div>
        <w:div w:id="96143770">
          <w:marLeft w:val="640"/>
          <w:marRight w:val="0"/>
          <w:marTop w:val="0"/>
          <w:marBottom w:val="0"/>
          <w:divBdr>
            <w:top w:val="none" w:sz="0" w:space="0" w:color="auto"/>
            <w:left w:val="none" w:sz="0" w:space="0" w:color="auto"/>
            <w:bottom w:val="none" w:sz="0" w:space="0" w:color="auto"/>
            <w:right w:val="none" w:sz="0" w:space="0" w:color="auto"/>
          </w:divBdr>
        </w:div>
        <w:div w:id="116989962">
          <w:marLeft w:val="640"/>
          <w:marRight w:val="0"/>
          <w:marTop w:val="0"/>
          <w:marBottom w:val="0"/>
          <w:divBdr>
            <w:top w:val="none" w:sz="0" w:space="0" w:color="auto"/>
            <w:left w:val="none" w:sz="0" w:space="0" w:color="auto"/>
            <w:bottom w:val="none" w:sz="0" w:space="0" w:color="auto"/>
            <w:right w:val="none" w:sz="0" w:space="0" w:color="auto"/>
          </w:divBdr>
        </w:div>
        <w:div w:id="134642692">
          <w:marLeft w:val="640"/>
          <w:marRight w:val="0"/>
          <w:marTop w:val="0"/>
          <w:marBottom w:val="0"/>
          <w:divBdr>
            <w:top w:val="none" w:sz="0" w:space="0" w:color="auto"/>
            <w:left w:val="none" w:sz="0" w:space="0" w:color="auto"/>
            <w:bottom w:val="none" w:sz="0" w:space="0" w:color="auto"/>
            <w:right w:val="none" w:sz="0" w:space="0" w:color="auto"/>
          </w:divBdr>
        </w:div>
        <w:div w:id="151260681">
          <w:marLeft w:val="640"/>
          <w:marRight w:val="0"/>
          <w:marTop w:val="0"/>
          <w:marBottom w:val="0"/>
          <w:divBdr>
            <w:top w:val="none" w:sz="0" w:space="0" w:color="auto"/>
            <w:left w:val="none" w:sz="0" w:space="0" w:color="auto"/>
            <w:bottom w:val="none" w:sz="0" w:space="0" w:color="auto"/>
            <w:right w:val="none" w:sz="0" w:space="0" w:color="auto"/>
          </w:divBdr>
        </w:div>
        <w:div w:id="185414404">
          <w:marLeft w:val="640"/>
          <w:marRight w:val="0"/>
          <w:marTop w:val="0"/>
          <w:marBottom w:val="0"/>
          <w:divBdr>
            <w:top w:val="none" w:sz="0" w:space="0" w:color="auto"/>
            <w:left w:val="none" w:sz="0" w:space="0" w:color="auto"/>
            <w:bottom w:val="none" w:sz="0" w:space="0" w:color="auto"/>
            <w:right w:val="none" w:sz="0" w:space="0" w:color="auto"/>
          </w:divBdr>
        </w:div>
        <w:div w:id="237256819">
          <w:marLeft w:val="640"/>
          <w:marRight w:val="0"/>
          <w:marTop w:val="0"/>
          <w:marBottom w:val="0"/>
          <w:divBdr>
            <w:top w:val="none" w:sz="0" w:space="0" w:color="auto"/>
            <w:left w:val="none" w:sz="0" w:space="0" w:color="auto"/>
            <w:bottom w:val="none" w:sz="0" w:space="0" w:color="auto"/>
            <w:right w:val="none" w:sz="0" w:space="0" w:color="auto"/>
          </w:divBdr>
        </w:div>
        <w:div w:id="247808287">
          <w:marLeft w:val="640"/>
          <w:marRight w:val="0"/>
          <w:marTop w:val="0"/>
          <w:marBottom w:val="0"/>
          <w:divBdr>
            <w:top w:val="none" w:sz="0" w:space="0" w:color="auto"/>
            <w:left w:val="none" w:sz="0" w:space="0" w:color="auto"/>
            <w:bottom w:val="none" w:sz="0" w:space="0" w:color="auto"/>
            <w:right w:val="none" w:sz="0" w:space="0" w:color="auto"/>
          </w:divBdr>
        </w:div>
        <w:div w:id="428233811">
          <w:marLeft w:val="640"/>
          <w:marRight w:val="0"/>
          <w:marTop w:val="0"/>
          <w:marBottom w:val="0"/>
          <w:divBdr>
            <w:top w:val="none" w:sz="0" w:space="0" w:color="auto"/>
            <w:left w:val="none" w:sz="0" w:space="0" w:color="auto"/>
            <w:bottom w:val="none" w:sz="0" w:space="0" w:color="auto"/>
            <w:right w:val="none" w:sz="0" w:space="0" w:color="auto"/>
          </w:divBdr>
        </w:div>
        <w:div w:id="450051322">
          <w:marLeft w:val="640"/>
          <w:marRight w:val="0"/>
          <w:marTop w:val="0"/>
          <w:marBottom w:val="0"/>
          <w:divBdr>
            <w:top w:val="none" w:sz="0" w:space="0" w:color="auto"/>
            <w:left w:val="none" w:sz="0" w:space="0" w:color="auto"/>
            <w:bottom w:val="none" w:sz="0" w:space="0" w:color="auto"/>
            <w:right w:val="none" w:sz="0" w:space="0" w:color="auto"/>
          </w:divBdr>
        </w:div>
        <w:div w:id="491062773">
          <w:marLeft w:val="640"/>
          <w:marRight w:val="0"/>
          <w:marTop w:val="0"/>
          <w:marBottom w:val="0"/>
          <w:divBdr>
            <w:top w:val="none" w:sz="0" w:space="0" w:color="auto"/>
            <w:left w:val="none" w:sz="0" w:space="0" w:color="auto"/>
            <w:bottom w:val="none" w:sz="0" w:space="0" w:color="auto"/>
            <w:right w:val="none" w:sz="0" w:space="0" w:color="auto"/>
          </w:divBdr>
        </w:div>
        <w:div w:id="504588172">
          <w:marLeft w:val="640"/>
          <w:marRight w:val="0"/>
          <w:marTop w:val="0"/>
          <w:marBottom w:val="0"/>
          <w:divBdr>
            <w:top w:val="none" w:sz="0" w:space="0" w:color="auto"/>
            <w:left w:val="none" w:sz="0" w:space="0" w:color="auto"/>
            <w:bottom w:val="none" w:sz="0" w:space="0" w:color="auto"/>
            <w:right w:val="none" w:sz="0" w:space="0" w:color="auto"/>
          </w:divBdr>
        </w:div>
        <w:div w:id="565146135">
          <w:marLeft w:val="640"/>
          <w:marRight w:val="0"/>
          <w:marTop w:val="0"/>
          <w:marBottom w:val="0"/>
          <w:divBdr>
            <w:top w:val="none" w:sz="0" w:space="0" w:color="auto"/>
            <w:left w:val="none" w:sz="0" w:space="0" w:color="auto"/>
            <w:bottom w:val="none" w:sz="0" w:space="0" w:color="auto"/>
            <w:right w:val="none" w:sz="0" w:space="0" w:color="auto"/>
          </w:divBdr>
        </w:div>
        <w:div w:id="593898854">
          <w:marLeft w:val="640"/>
          <w:marRight w:val="0"/>
          <w:marTop w:val="0"/>
          <w:marBottom w:val="0"/>
          <w:divBdr>
            <w:top w:val="none" w:sz="0" w:space="0" w:color="auto"/>
            <w:left w:val="none" w:sz="0" w:space="0" w:color="auto"/>
            <w:bottom w:val="none" w:sz="0" w:space="0" w:color="auto"/>
            <w:right w:val="none" w:sz="0" w:space="0" w:color="auto"/>
          </w:divBdr>
        </w:div>
        <w:div w:id="649598936">
          <w:marLeft w:val="640"/>
          <w:marRight w:val="0"/>
          <w:marTop w:val="0"/>
          <w:marBottom w:val="0"/>
          <w:divBdr>
            <w:top w:val="none" w:sz="0" w:space="0" w:color="auto"/>
            <w:left w:val="none" w:sz="0" w:space="0" w:color="auto"/>
            <w:bottom w:val="none" w:sz="0" w:space="0" w:color="auto"/>
            <w:right w:val="none" w:sz="0" w:space="0" w:color="auto"/>
          </w:divBdr>
        </w:div>
        <w:div w:id="664288461">
          <w:marLeft w:val="640"/>
          <w:marRight w:val="0"/>
          <w:marTop w:val="0"/>
          <w:marBottom w:val="0"/>
          <w:divBdr>
            <w:top w:val="none" w:sz="0" w:space="0" w:color="auto"/>
            <w:left w:val="none" w:sz="0" w:space="0" w:color="auto"/>
            <w:bottom w:val="none" w:sz="0" w:space="0" w:color="auto"/>
            <w:right w:val="none" w:sz="0" w:space="0" w:color="auto"/>
          </w:divBdr>
        </w:div>
        <w:div w:id="762340459">
          <w:marLeft w:val="640"/>
          <w:marRight w:val="0"/>
          <w:marTop w:val="0"/>
          <w:marBottom w:val="0"/>
          <w:divBdr>
            <w:top w:val="none" w:sz="0" w:space="0" w:color="auto"/>
            <w:left w:val="none" w:sz="0" w:space="0" w:color="auto"/>
            <w:bottom w:val="none" w:sz="0" w:space="0" w:color="auto"/>
            <w:right w:val="none" w:sz="0" w:space="0" w:color="auto"/>
          </w:divBdr>
        </w:div>
        <w:div w:id="767698893">
          <w:marLeft w:val="640"/>
          <w:marRight w:val="0"/>
          <w:marTop w:val="0"/>
          <w:marBottom w:val="0"/>
          <w:divBdr>
            <w:top w:val="none" w:sz="0" w:space="0" w:color="auto"/>
            <w:left w:val="none" w:sz="0" w:space="0" w:color="auto"/>
            <w:bottom w:val="none" w:sz="0" w:space="0" w:color="auto"/>
            <w:right w:val="none" w:sz="0" w:space="0" w:color="auto"/>
          </w:divBdr>
        </w:div>
        <w:div w:id="811361106">
          <w:marLeft w:val="640"/>
          <w:marRight w:val="0"/>
          <w:marTop w:val="0"/>
          <w:marBottom w:val="0"/>
          <w:divBdr>
            <w:top w:val="none" w:sz="0" w:space="0" w:color="auto"/>
            <w:left w:val="none" w:sz="0" w:space="0" w:color="auto"/>
            <w:bottom w:val="none" w:sz="0" w:space="0" w:color="auto"/>
            <w:right w:val="none" w:sz="0" w:space="0" w:color="auto"/>
          </w:divBdr>
        </w:div>
        <w:div w:id="839345786">
          <w:marLeft w:val="640"/>
          <w:marRight w:val="0"/>
          <w:marTop w:val="0"/>
          <w:marBottom w:val="0"/>
          <w:divBdr>
            <w:top w:val="none" w:sz="0" w:space="0" w:color="auto"/>
            <w:left w:val="none" w:sz="0" w:space="0" w:color="auto"/>
            <w:bottom w:val="none" w:sz="0" w:space="0" w:color="auto"/>
            <w:right w:val="none" w:sz="0" w:space="0" w:color="auto"/>
          </w:divBdr>
        </w:div>
        <w:div w:id="868682868">
          <w:marLeft w:val="640"/>
          <w:marRight w:val="0"/>
          <w:marTop w:val="0"/>
          <w:marBottom w:val="0"/>
          <w:divBdr>
            <w:top w:val="none" w:sz="0" w:space="0" w:color="auto"/>
            <w:left w:val="none" w:sz="0" w:space="0" w:color="auto"/>
            <w:bottom w:val="none" w:sz="0" w:space="0" w:color="auto"/>
            <w:right w:val="none" w:sz="0" w:space="0" w:color="auto"/>
          </w:divBdr>
        </w:div>
        <w:div w:id="882668171">
          <w:marLeft w:val="640"/>
          <w:marRight w:val="0"/>
          <w:marTop w:val="0"/>
          <w:marBottom w:val="0"/>
          <w:divBdr>
            <w:top w:val="none" w:sz="0" w:space="0" w:color="auto"/>
            <w:left w:val="none" w:sz="0" w:space="0" w:color="auto"/>
            <w:bottom w:val="none" w:sz="0" w:space="0" w:color="auto"/>
            <w:right w:val="none" w:sz="0" w:space="0" w:color="auto"/>
          </w:divBdr>
        </w:div>
        <w:div w:id="1008870847">
          <w:marLeft w:val="640"/>
          <w:marRight w:val="0"/>
          <w:marTop w:val="0"/>
          <w:marBottom w:val="0"/>
          <w:divBdr>
            <w:top w:val="none" w:sz="0" w:space="0" w:color="auto"/>
            <w:left w:val="none" w:sz="0" w:space="0" w:color="auto"/>
            <w:bottom w:val="none" w:sz="0" w:space="0" w:color="auto"/>
            <w:right w:val="none" w:sz="0" w:space="0" w:color="auto"/>
          </w:divBdr>
        </w:div>
        <w:div w:id="1014654686">
          <w:marLeft w:val="640"/>
          <w:marRight w:val="0"/>
          <w:marTop w:val="0"/>
          <w:marBottom w:val="0"/>
          <w:divBdr>
            <w:top w:val="none" w:sz="0" w:space="0" w:color="auto"/>
            <w:left w:val="none" w:sz="0" w:space="0" w:color="auto"/>
            <w:bottom w:val="none" w:sz="0" w:space="0" w:color="auto"/>
            <w:right w:val="none" w:sz="0" w:space="0" w:color="auto"/>
          </w:divBdr>
        </w:div>
        <w:div w:id="1087265257">
          <w:marLeft w:val="640"/>
          <w:marRight w:val="0"/>
          <w:marTop w:val="0"/>
          <w:marBottom w:val="0"/>
          <w:divBdr>
            <w:top w:val="none" w:sz="0" w:space="0" w:color="auto"/>
            <w:left w:val="none" w:sz="0" w:space="0" w:color="auto"/>
            <w:bottom w:val="none" w:sz="0" w:space="0" w:color="auto"/>
            <w:right w:val="none" w:sz="0" w:space="0" w:color="auto"/>
          </w:divBdr>
        </w:div>
        <w:div w:id="1106002337">
          <w:marLeft w:val="640"/>
          <w:marRight w:val="0"/>
          <w:marTop w:val="0"/>
          <w:marBottom w:val="0"/>
          <w:divBdr>
            <w:top w:val="none" w:sz="0" w:space="0" w:color="auto"/>
            <w:left w:val="none" w:sz="0" w:space="0" w:color="auto"/>
            <w:bottom w:val="none" w:sz="0" w:space="0" w:color="auto"/>
            <w:right w:val="none" w:sz="0" w:space="0" w:color="auto"/>
          </w:divBdr>
        </w:div>
        <w:div w:id="1121413174">
          <w:marLeft w:val="640"/>
          <w:marRight w:val="0"/>
          <w:marTop w:val="0"/>
          <w:marBottom w:val="0"/>
          <w:divBdr>
            <w:top w:val="none" w:sz="0" w:space="0" w:color="auto"/>
            <w:left w:val="none" w:sz="0" w:space="0" w:color="auto"/>
            <w:bottom w:val="none" w:sz="0" w:space="0" w:color="auto"/>
            <w:right w:val="none" w:sz="0" w:space="0" w:color="auto"/>
          </w:divBdr>
        </w:div>
        <w:div w:id="1145245126">
          <w:marLeft w:val="640"/>
          <w:marRight w:val="0"/>
          <w:marTop w:val="0"/>
          <w:marBottom w:val="0"/>
          <w:divBdr>
            <w:top w:val="none" w:sz="0" w:space="0" w:color="auto"/>
            <w:left w:val="none" w:sz="0" w:space="0" w:color="auto"/>
            <w:bottom w:val="none" w:sz="0" w:space="0" w:color="auto"/>
            <w:right w:val="none" w:sz="0" w:space="0" w:color="auto"/>
          </w:divBdr>
        </w:div>
        <w:div w:id="1186670205">
          <w:marLeft w:val="640"/>
          <w:marRight w:val="0"/>
          <w:marTop w:val="0"/>
          <w:marBottom w:val="0"/>
          <w:divBdr>
            <w:top w:val="none" w:sz="0" w:space="0" w:color="auto"/>
            <w:left w:val="none" w:sz="0" w:space="0" w:color="auto"/>
            <w:bottom w:val="none" w:sz="0" w:space="0" w:color="auto"/>
            <w:right w:val="none" w:sz="0" w:space="0" w:color="auto"/>
          </w:divBdr>
        </w:div>
        <w:div w:id="1189485681">
          <w:marLeft w:val="640"/>
          <w:marRight w:val="0"/>
          <w:marTop w:val="0"/>
          <w:marBottom w:val="0"/>
          <w:divBdr>
            <w:top w:val="none" w:sz="0" w:space="0" w:color="auto"/>
            <w:left w:val="none" w:sz="0" w:space="0" w:color="auto"/>
            <w:bottom w:val="none" w:sz="0" w:space="0" w:color="auto"/>
            <w:right w:val="none" w:sz="0" w:space="0" w:color="auto"/>
          </w:divBdr>
        </w:div>
        <w:div w:id="1203011396">
          <w:marLeft w:val="640"/>
          <w:marRight w:val="0"/>
          <w:marTop w:val="0"/>
          <w:marBottom w:val="0"/>
          <w:divBdr>
            <w:top w:val="none" w:sz="0" w:space="0" w:color="auto"/>
            <w:left w:val="none" w:sz="0" w:space="0" w:color="auto"/>
            <w:bottom w:val="none" w:sz="0" w:space="0" w:color="auto"/>
            <w:right w:val="none" w:sz="0" w:space="0" w:color="auto"/>
          </w:divBdr>
        </w:div>
        <w:div w:id="1206672739">
          <w:marLeft w:val="640"/>
          <w:marRight w:val="0"/>
          <w:marTop w:val="0"/>
          <w:marBottom w:val="0"/>
          <w:divBdr>
            <w:top w:val="none" w:sz="0" w:space="0" w:color="auto"/>
            <w:left w:val="none" w:sz="0" w:space="0" w:color="auto"/>
            <w:bottom w:val="none" w:sz="0" w:space="0" w:color="auto"/>
            <w:right w:val="none" w:sz="0" w:space="0" w:color="auto"/>
          </w:divBdr>
        </w:div>
        <w:div w:id="1220359286">
          <w:marLeft w:val="640"/>
          <w:marRight w:val="0"/>
          <w:marTop w:val="0"/>
          <w:marBottom w:val="0"/>
          <w:divBdr>
            <w:top w:val="none" w:sz="0" w:space="0" w:color="auto"/>
            <w:left w:val="none" w:sz="0" w:space="0" w:color="auto"/>
            <w:bottom w:val="none" w:sz="0" w:space="0" w:color="auto"/>
            <w:right w:val="none" w:sz="0" w:space="0" w:color="auto"/>
          </w:divBdr>
        </w:div>
        <w:div w:id="1247569720">
          <w:marLeft w:val="640"/>
          <w:marRight w:val="0"/>
          <w:marTop w:val="0"/>
          <w:marBottom w:val="0"/>
          <w:divBdr>
            <w:top w:val="none" w:sz="0" w:space="0" w:color="auto"/>
            <w:left w:val="none" w:sz="0" w:space="0" w:color="auto"/>
            <w:bottom w:val="none" w:sz="0" w:space="0" w:color="auto"/>
            <w:right w:val="none" w:sz="0" w:space="0" w:color="auto"/>
          </w:divBdr>
        </w:div>
        <w:div w:id="1280380735">
          <w:marLeft w:val="640"/>
          <w:marRight w:val="0"/>
          <w:marTop w:val="0"/>
          <w:marBottom w:val="0"/>
          <w:divBdr>
            <w:top w:val="none" w:sz="0" w:space="0" w:color="auto"/>
            <w:left w:val="none" w:sz="0" w:space="0" w:color="auto"/>
            <w:bottom w:val="none" w:sz="0" w:space="0" w:color="auto"/>
            <w:right w:val="none" w:sz="0" w:space="0" w:color="auto"/>
          </w:divBdr>
        </w:div>
        <w:div w:id="1425491013">
          <w:marLeft w:val="640"/>
          <w:marRight w:val="0"/>
          <w:marTop w:val="0"/>
          <w:marBottom w:val="0"/>
          <w:divBdr>
            <w:top w:val="none" w:sz="0" w:space="0" w:color="auto"/>
            <w:left w:val="none" w:sz="0" w:space="0" w:color="auto"/>
            <w:bottom w:val="none" w:sz="0" w:space="0" w:color="auto"/>
            <w:right w:val="none" w:sz="0" w:space="0" w:color="auto"/>
          </w:divBdr>
        </w:div>
        <w:div w:id="1449351555">
          <w:marLeft w:val="640"/>
          <w:marRight w:val="0"/>
          <w:marTop w:val="0"/>
          <w:marBottom w:val="0"/>
          <w:divBdr>
            <w:top w:val="none" w:sz="0" w:space="0" w:color="auto"/>
            <w:left w:val="none" w:sz="0" w:space="0" w:color="auto"/>
            <w:bottom w:val="none" w:sz="0" w:space="0" w:color="auto"/>
            <w:right w:val="none" w:sz="0" w:space="0" w:color="auto"/>
          </w:divBdr>
        </w:div>
        <w:div w:id="1470321562">
          <w:marLeft w:val="640"/>
          <w:marRight w:val="0"/>
          <w:marTop w:val="0"/>
          <w:marBottom w:val="0"/>
          <w:divBdr>
            <w:top w:val="none" w:sz="0" w:space="0" w:color="auto"/>
            <w:left w:val="none" w:sz="0" w:space="0" w:color="auto"/>
            <w:bottom w:val="none" w:sz="0" w:space="0" w:color="auto"/>
            <w:right w:val="none" w:sz="0" w:space="0" w:color="auto"/>
          </w:divBdr>
        </w:div>
        <w:div w:id="1478842950">
          <w:marLeft w:val="640"/>
          <w:marRight w:val="0"/>
          <w:marTop w:val="0"/>
          <w:marBottom w:val="0"/>
          <w:divBdr>
            <w:top w:val="none" w:sz="0" w:space="0" w:color="auto"/>
            <w:left w:val="none" w:sz="0" w:space="0" w:color="auto"/>
            <w:bottom w:val="none" w:sz="0" w:space="0" w:color="auto"/>
            <w:right w:val="none" w:sz="0" w:space="0" w:color="auto"/>
          </w:divBdr>
        </w:div>
        <w:div w:id="1535387093">
          <w:marLeft w:val="640"/>
          <w:marRight w:val="0"/>
          <w:marTop w:val="0"/>
          <w:marBottom w:val="0"/>
          <w:divBdr>
            <w:top w:val="none" w:sz="0" w:space="0" w:color="auto"/>
            <w:left w:val="none" w:sz="0" w:space="0" w:color="auto"/>
            <w:bottom w:val="none" w:sz="0" w:space="0" w:color="auto"/>
            <w:right w:val="none" w:sz="0" w:space="0" w:color="auto"/>
          </w:divBdr>
        </w:div>
        <w:div w:id="1536962040">
          <w:marLeft w:val="640"/>
          <w:marRight w:val="0"/>
          <w:marTop w:val="0"/>
          <w:marBottom w:val="0"/>
          <w:divBdr>
            <w:top w:val="none" w:sz="0" w:space="0" w:color="auto"/>
            <w:left w:val="none" w:sz="0" w:space="0" w:color="auto"/>
            <w:bottom w:val="none" w:sz="0" w:space="0" w:color="auto"/>
            <w:right w:val="none" w:sz="0" w:space="0" w:color="auto"/>
          </w:divBdr>
        </w:div>
        <w:div w:id="1569000167">
          <w:marLeft w:val="640"/>
          <w:marRight w:val="0"/>
          <w:marTop w:val="0"/>
          <w:marBottom w:val="0"/>
          <w:divBdr>
            <w:top w:val="none" w:sz="0" w:space="0" w:color="auto"/>
            <w:left w:val="none" w:sz="0" w:space="0" w:color="auto"/>
            <w:bottom w:val="none" w:sz="0" w:space="0" w:color="auto"/>
            <w:right w:val="none" w:sz="0" w:space="0" w:color="auto"/>
          </w:divBdr>
        </w:div>
        <w:div w:id="1588004939">
          <w:marLeft w:val="640"/>
          <w:marRight w:val="0"/>
          <w:marTop w:val="0"/>
          <w:marBottom w:val="0"/>
          <w:divBdr>
            <w:top w:val="none" w:sz="0" w:space="0" w:color="auto"/>
            <w:left w:val="none" w:sz="0" w:space="0" w:color="auto"/>
            <w:bottom w:val="none" w:sz="0" w:space="0" w:color="auto"/>
            <w:right w:val="none" w:sz="0" w:space="0" w:color="auto"/>
          </w:divBdr>
        </w:div>
        <w:div w:id="1649742493">
          <w:marLeft w:val="640"/>
          <w:marRight w:val="0"/>
          <w:marTop w:val="0"/>
          <w:marBottom w:val="0"/>
          <w:divBdr>
            <w:top w:val="none" w:sz="0" w:space="0" w:color="auto"/>
            <w:left w:val="none" w:sz="0" w:space="0" w:color="auto"/>
            <w:bottom w:val="none" w:sz="0" w:space="0" w:color="auto"/>
            <w:right w:val="none" w:sz="0" w:space="0" w:color="auto"/>
          </w:divBdr>
        </w:div>
        <w:div w:id="1692025466">
          <w:marLeft w:val="640"/>
          <w:marRight w:val="0"/>
          <w:marTop w:val="0"/>
          <w:marBottom w:val="0"/>
          <w:divBdr>
            <w:top w:val="none" w:sz="0" w:space="0" w:color="auto"/>
            <w:left w:val="none" w:sz="0" w:space="0" w:color="auto"/>
            <w:bottom w:val="none" w:sz="0" w:space="0" w:color="auto"/>
            <w:right w:val="none" w:sz="0" w:space="0" w:color="auto"/>
          </w:divBdr>
        </w:div>
        <w:div w:id="1701667334">
          <w:marLeft w:val="640"/>
          <w:marRight w:val="0"/>
          <w:marTop w:val="0"/>
          <w:marBottom w:val="0"/>
          <w:divBdr>
            <w:top w:val="none" w:sz="0" w:space="0" w:color="auto"/>
            <w:left w:val="none" w:sz="0" w:space="0" w:color="auto"/>
            <w:bottom w:val="none" w:sz="0" w:space="0" w:color="auto"/>
            <w:right w:val="none" w:sz="0" w:space="0" w:color="auto"/>
          </w:divBdr>
        </w:div>
        <w:div w:id="1806002281">
          <w:marLeft w:val="640"/>
          <w:marRight w:val="0"/>
          <w:marTop w:val="0"/>
          <w:marBottom w:val="0"/>
          <w:divBdr>
            <w:top w:val="none" w:sz="0" w:space="0" w:color="auto"/>
            <w:left w:val="none" w:sz="0" w:space="0" w:color="auto"/>
            <w:bottom w:val="none" w:sz="0" w:space="0" w:color="auto"/>
            <w:right w:val="none" w:sz="0" w:space="0" w:color="auto"/>
          </w:divBdr>
        </w:div>
        <w:div w:id="1812089452">
          <w:marLeft w:val="640"/>
          <w:marRight w:val="0"/>
          <w:marTop w:val="0"/>
          <w:marBottom w:val="0"/>
          <w:divBdr>
            <w:top w:val="none" w:sz="0" w:space="0" w:color="auto"/>
            <w:left w:val="none" w:sz="0" w:space="0" w:color="auto"/>
            <w:bottom w:val="none" w:sz="0" w:space="0" w:color="auto"/>
            <w:right w:val="none" w:sz="0" w:space="0" w:color="auto"/>
          </w:divBdr>
        </w:div>
        <w:div w:id="1823278985">
          <w:marLeft w:val="640"/>
          <w:marRight w:val="0"/>
          <w:marTop w:val="0"/>
          <w:marBottom w:val="0"/>
          <w:divBdr>
            <w:top w:val="none" w:sz="0" w:space="0" w:color="auto"/>
            <w:left w:val="none" w:sz="0" w:space="0" w:color="auto"/>
            <w:bottom w:val="none" w:sz="0" w:space="0" w:color="auto"/>
            <w:right w:val="none" w:sz="0" w:space="0" w:color="auto"/>
          </w:divBdr>
        </w:div>
        <w:div w:id="1831600938">
          <w:marLeft w:val="640"/>
          <w:marRight w:val="0"/>
          <w:marTop w:val="0"/>
          <w:marBottom w:val="0"/>
          <w:divBdr>
            <w:top w:val="none" w:sz="0" w:space="0" w:color="auto"/>
            <w:left w:val="none" w:sz="0" w:space="0" w:color="auto"/>
            <w:bottom w:val="none" w:sz="0" w:space="0" w:color="auto"/>
            <w:right w:val="none" w:sz="0" w:space="0" w:color="auto"/>
          </w:divBdr>
        </w:div>
        <w:div w:id="1844081736">
          <w:marLeft w:val="640"/>
          <w:marRight w:val="0"/>
          <w:marTop w:val="0"/>
          <w:marBottom w:val="0"/>
          <w:divBdr>
            <w:top w:val="none" w:sz="0" w:space="0" w:color="auto"/>
            <w:left w:val="none" w:sz="0" w:space="0" w:color="auto"/>
            <w:bottom w:val="none" w:sz="0" w:space="0" w:color="auto"/>
            <w:right w:val="none" w:sz="0" w:space="0" w:color="auto"/>
          </w:divBdr>
        </w:div>
        <w:div w:id="1977907206">
          <w:marLeft w:val="640"/>
          <w:marRight w:val="0"/>
          <w:marTop w:val="0"/>
          <w:marBottom w:val="0"/>
          <w:divBdr>
            <w:top w:val="none" w:sz="0" w:space="0" w:color="auto"/>
            <w:left w:val="none" w:sz="0" w:space="0" w:color="auto"/>
            <w:bottom w:val="none" w:sz="0" w:space="0" w:color="auto"/>
            <w:right w:val="none" w:sz="0" w:space="0" w:color="auto"/>
          </w:divBdr>
        </w:div>
        <w:div w:id="2002346376">
          <w:marLeft w:val="640"/>
          <w:marRight w:val="0"/>
          <w:marTop w:val="0"/>
          <w:marBottom w:val="0"/>
          <w:divBdr>
            <w:top w:val="none" w:sz="0" w:space="0" w:color="auto"/>
            <w:left w:val="none" w:sz="0" w:space="0" w:color="auto"/>
            <w:bottom w:val="none" w:sz="0" w:space="0" w:color="auto"/>
            <w:right w:val="none" w:sz="0" w:space="0" w:color="auto"/>
          </w:divBdr>
        </w:div>
        <w:div w:id="2041202343">
          <w:marLeft w:val="640"/>
          <w:marRight w:val="0"/>
          <w:marTop w:val="0"/>
          <w:marBottom w:val="0"/>
          <w:divBdr>
            <w:top w:val="none" w:sz="0" w:space="0" w:color="auto"/>
            <w:left w:val="none" w:sz="0" w:space="0" w:color="auto"/>
            <w:bottom w:val="none" w:sz="0" w:space="0" w:color="auto"/>
            <w:right w:val="none" w:sz="0" w:space="0" w:color="auto"/>
          </w:divBdr>
        </w:div>
        <w:div w:id="2085712268">
          <w:marLeft w:val="640"/>
          <w:marRight w:val="0"/>
          <w:marTop w:val="0"/>
          <w:marBottom w:val="0"/>
          <w:divBdr>
            <w:top w:val="none" w:sz="0" w:space="0" w:color="auto"/>
            <w:left w:val="none" w:sz="0" w:space="0" w:color="auto"/>
            <w:bottom w:val="none" w:sz="0" w:space="0" w:color="auto"/>
            <w:right w:val="none" w:sz="0" w:space="0" w:color="auto"/>
          </w:divBdr>
        </w:div>
        <w:div w:id="2099129400">
          <w:marLeft w:val="640"/>
          <w:marRight w:val="0"/>
          <w:marTop w:val="0"/>
          <w:marBottom w:val="0"/>
          <w:divBdr>
            <w:top w:val="none" w:sz="0" w:space="0" w:color="auto"/>
            <w:left w:val="none" w:sz="0" w:space="0" w:color="auto"/>
            <w:bottom w:val="none" w:sz="0" w:space="0" w:color="auto"/>
            <w:right w:val="none" w:sz="0" w:space="0" w:color="auto"/>
          </w:divBdr>
        </w:div>
      </w:divsChild>
    </w:div>
    <w:div w:id="824055625">
      <w:bodyDiv w:val="1"/>
      <w:marLeft w:val="0"/>
      <w:marRight w:val="0"/>
      <w:marTop w:val="0"/>
      <w:marBottom w:val="0"/>
      <w:divBdr>
        <w:top w:val="none" w:sz="0" w:space="0" w:color="auto"/>
        <w:left w:val="none" w:sz="0" w:space="0" w:color="auto"/>
        <w:bottom w:val="none" w:sz="0" w:space="0" w:color="auto"/>
        <w:right w:val="none" w:sz="0" w:space="0" w:color="auto"/>
      </w:divBdr>
      <w:divsChild>
        <w:div w:id="24331514">
          <w:marLeft w:val="640"/>
          <w:marRight w:val="0"/>
          <w:marTop w:val="0"/>
          <w:marBottom w:val="0"/>
          <w:divBdr>
            <w:top w:val="none" w:sz="0" w:space="0" w:color="auto"/>
            <w:left w:val="none" w:sz="0" w:space="0" w:color="auto"/>
            <w:bottom w:val="none" w:sz="0" w:space="0" w:color="auto"/>
            <w:right w:val="none" w:sz="0" w:space="0" w:color="auto"/>
          </w:divBdr>
        </w:div>
        <w:div w:id="26488562">
          <w:marLeft w:val="640"/>
          <w:marRight w:val="0"/>
          <w:marTop w:val="0"/>
          <w:marBottom w:val="0"/>
          <w:divBdr>
            <w:top w:val="none" w:sz="0" w:space="0" w:color="auto"/>
            <w:left w:val="none" w:sz="0" w:space="0" w:color="auto"/>
            <w:bottom w:val="none" w:sz="0" w:space="0" w:color="auto"/>
            <w:right w:val="none" w:sz="0" w:space="0" w:color="auto"/>
          </w:divBdr>
        </w:div>
        <w:div w:id="50156678">
          <w:marLeft w:val="640"/>
          <w:marRight w:val="0"/>
          <w:marTop w:val="0"/>
          <w:marBottom w:val="0"/>
          <w:divBdr>
            <w:top w:val="none" w:sz="0" w:space="0" w:color="auto"/>
            <w:left w:val="none" w:sz="0" w:space="0" w:color="auto"/>
            <w:bottom w:val="none" w:sz="0" w:space="0" w:color="auto"/>
            <w:right w:val="none" w:sz="0" w:space="0" w:color="auto"/>
          </w:divBdr>
        </w:div>
        <w:div w:id="132913578">
          <w:marLeft w:val="640"/>
          <w:marRight w:val="0"/>
          <w:marTop w:val="0"/>
          <w:marBottom w:val="0"/>
          <w:divBdr>
            <w:top w:val="none" w:sz="0" w:space="0" w:color="auto"/>
            <w:left w:val="none" w:sz="0" w:space="0" w:color="auto"/>
            <w:bottom w:val="none" w:sz="0" w:space="0" w:color="auto"/>
            <w:right w:val="none" w:sz="0" w:space="0" w:color="auto"/>
          </w:divBdr>
        </w:div>
        <w:div w:id="154104279">
          <w:marLeft w:val="640"/>
          <w:marRight w:val="0"/>
          <w:marTop w:val="0"/>
          <w:marBottom w:val="0"/>
          <w:divBdr>
            <w:top w:val="none" w:sz="0" w:space="0" w:color="auto"/>
            <w:left w:val="none" w:sz="0" w:space="0" w:color="auto"/>
            <w:bottom w:val="none" w:sz="0" w:space="0" w:color="auto"/>
            <w:right w:val="none" w:sz="0" w:space="0" w:color="auto"/>
          </w:divBdr>
        </w:div>
        <w:div w:id="170796370">
          <w:marLeft w:val="640"/>
          <w:marRight w:val="0"/>
          <w:marTop w:val="0"/>
          <w:marBottom w:val="0"/>
          <w:divBdr>
            <w:top w:val="none" w:sz="0" w:space="0" w:color="auto"/>
            <w:left w:val="none" w:sz="0" w:space="0" w:color="auto"/>
            <w:bottom w:val="none" w:sz="0" w:space="0" w:color="auto"/>
            <w:right w:val="none" w:sz="0" w:space="0" w:color="auto"/>
          </w:divBdr>
        </w:div>
        <w:div w:id="232542903">
          <w:marLeft w:val="640"/>
          <w:marRight w:val="0"/>
          <w:marTop w:val="0"/>
          <w:marBottom w:val="0"/>
          <w:divBdr>
            <w:top w:val="none" w:sz="0" w:space="0" w:color="auto"/>
            <w:left w:val="none" w:sz="0" w:space="0" w:color="auto"/>
            <w:bottom w:val="none" w:sz="0" w:space="0" w:color="auto"/>
            <w:right w:val="none" w:sz="0" w:space="0" w:color="auto"/>
          </w:divBdr>
        </w:div>
        <w:div w:id="240022470">
          <w:marLeft w:val="640"/>
          <w:marRight w:val="0"/>
          <w:marTop w:val="0"/>
          <w:marBottom w:val="0"/>
          <w:divBdr>
            <w:top w:val="none" w:sz="0" w:space="0" w:color="auto"/>
            <w:left w:val="none" w:sz="0" w:space="0" w:color="auto"/>
            <w:bottom w:val="none" w:sz="0" w:space="0" w:color="auto"/>
            <w:right w:val="none" w:sz="0" w:space="0" w:color="auto"/>
          </w:divBdr>
        </w:div>
        <w:div w:id="249698527">
          <w:marLeft w:val="640"/>
          <w:marRight w:val="0"/>
          <w:marTop w:val="0"/>
          <w:marBottom w:val="0"/>
          <w:divBdr>
            <w:top w:val="none" w:sz="0" w:space="0" w:color="auto"/>
            <w:left w:val="none" w:sz="0" w:space="0" w:color="auto"/>
            <w:bottom w:val="none" w:sz="0" w:space="0" w:color="auto"/>
            <w:right w:val="none" w:sz="0" w:space="0" w:color="auto"/>
          </w:divBdr>
        </w:div>
        <w:div w:id="282156573">
          <w:marLeft w:val="640"/>
          <w:marRight w:val="0"/>
          <w:marTop w:val="0"/>
          <w:marBottom w:val="0"/>
          <w:divBdr>
            <w:top w:val="none" w:sz="0" w:space="0" w:color="auto"/>
            <w:left w:val="none" w:sz="0" w:space="0" w:color="auto"/>
            <w:bottom w:val="none" w:sz="0" w:space="0" w:color="auto"/>
            <w:right w:val="none" w:sz="0" w:space="0" w:color="auto"/>
          </w:divBdr>
        </w:div>
        <w:div w:id="284428964">
          <w:marLeft w:val="640"/>
          <w:marRight w:val="0"/>
          <w:marTop w:val="0"/>
          <w:marBottom w:val="0"/>
          <w:divBdr>
            <w:top w:val="none" w:sz="0" w:space="0" w:color="auto"/>
            <w:left w:val="none" w:sz="0" w:space="0" w:color="auto"/>
            <w:bottom w:val="none" w:sz="0" w:space="0" w:color="auto"/>
            <w:right w:val="none" w:sz="0" w:space="0" w:color="auto"/>
          </w:divBdr>
        </w:div>
        <w:div w:id="306133378">
          <w:marLeft w:val="640"/>
          <w:marRight w:val="0"/>
          <w:marTop w:val="0"/>
          <w:marBottom w:val="0"/>
          <w:divBdr>
            <w:top w:val="none" w:sz="0" w:space="0" w:color="auto"/>
            <w:left w:val="none" w:sz="0" w:space="0" w:color="auto"/>
            <w:bottom w:val="none" w:sz="0" w:space="0" w:color="auto"/>
            <w:right w:val="none" w:sz="0" w:space="0" w:color="auto"/>
          </w:divBdr>
        </w:div>
        <w:div w:id="309595484">
          <w:marLeft w:val="640"/>
          <w:marRight w:val="0"/>
          <w:marTop w:val="0"/>
          <w:marBottom w:val="0"/>
          <w:divBdr>
            <w:top w:val="none" w:sz="0" w:space="0" w:color="auto"/>
            <w:left w:val="none" w:sz="0" w:space="0" w:color="auto"/>
            <w:bottom w:val="none" w:sz="0" w:space="0" w:color="auto"/>
            <w:right w:val="none" w:sz="0" w:space="0" w:color="auto"/>
          </w:divBdr>
        </w:div>
        <w:div w:id="442000565">
          <w:marLeft w:val="640"/>
          <w:marRight w:val="0"/>
          <w:marTop w:val="0"/>
          <w:marBottom w:val="0"/>
          <w:divBdr>
            <w:top w:val="none" w:sz="0" w:space="0" w:color="auto"/>
            <w:left w:val="none" w:sz="0" w:space="0" w:color="auto"/>
            <w:bottom w:val="none" w:sz="0" w:space="0" w:color="auto"/>
            <w:right w:val="none" w:sz="0" w:space="0" w:color="auto"/>
          </w:divBdr>
        </w:div>
        <w:div w:id="450905141">
          <w:marLeft w:val="640"/>
          <w:marRight w:val="0"/>
          <w:marTop w:val="0"/>
          <w:marBottom w:val="0"/>
          <w:divBdr>
            <w:top w:val="none" w:sz="0" w:space="0" w:color="auto"/>
            <w:left w:val="none" w:sz="0" w:space="0" w:color="auto"/>
            <w:bottom w:val="none" w:sz="0" w:space="0" w:color="auto"/>
            <w:right w:val="none" w:sz="0" w:space="0" w:color="auto"/>
          </w:divBdr>
        </w:div>
        <w:div w:id="487282730">
          <w:marLeft w:val="640"/>
          <w:marRight w:val="0"/>
          <w:marTop w:val="0"/>
          <w:marBottom w:val="0"/>
          <w:divBdr>
            <w:top w:val="none" w:sz="0" w:space="0" w:color="auto"/>
            <w:left w:val="none" w:sz="0" w:space="0" w:color="auto"/>
            <w:bottom w:val="none" w:sz="0" w:space="0" w:color="auto"/>
            <w:right w:val="none" w:sz="0" w:space="0" w:color="auto"/>
          </w:divBdr>
        </w:div>
        <w:div w:id="489255257">
          <w:marLeft w:val="640"/>
          <w:marRight w:val="0"/>
          <w:marTop w:val="0"/>
          <w:marBottom w:val="0"/>
          <w:divBdr>
            <w:top w:val="none" w:sz="0" w:space="0" w:color="auto"/>
            <w:left w:val="none" w:sz="0" w:space="0" w:color="auto"/>
            <w:bottom w:val="none" w:sz="0" w:space="0" w:color="auto"/>
            <w:right w:val="none" w:sz="0" w:space="0" w:color="auto"/>
          </w:divBdr>
        </w:div>
        <w:div w:id="511575379">
          <w:marLeft w:val="640"/>
          <w:marRight w:val="0"/>
          <w:marTop w:val="0"/>
          <w:marBottom w:val="0"/>
          <w:divBdr>
            <w:top w:val="none" w:sz="0" w:space="0" w:color="auto"/>
            <w:left w:val="none" w:sz="0" w:space="0" w:color="auto"/>
            <w:bottom w:val="none" w:sz="0" w:space="0" w:color="auto"/>
            <w:right w:val="none" w:sz="0" w:space="0" w:color="auto"/>
          </w:divBdr>
        </w:div>
        <w:div w:id="606039366">
          <w:marLeft w:val="640"/>
          <w:marRight w:val="0"/>
          <w:marTop w:val="0"/>
          <w:marBottom w:val="0"/>
          <w:divBdr>
            <w:top w:val="none" w:sz="0" w:space="0" w:color="auto"/>
            <w:left w:val="none" w:sz="0" w:space="0" w:color="auto"/>
            <w:bottom w:val="none" w:sz="0" w:space="0" w:color="auto"/>
            <w:right w:val="none" w:sz="0" w:space="0" w:color="auto"/>
          </w:divBdr>
        </w:div>
        <w:div w:id="691611166">
          <w:marLeft w:val="640"/>
          <w:marRight w:val="0"/>
          <w:marTop w:val="0"/>
          <w:marBottom w:val="0"/>
          <w:divBdr>
            <w:top w:val="none" w:sz="0" w:space="0" w:color="auto"/>
            <w:left w:val="none" w:sz="0" w:space="0" w:color="auto"/>
            <w:bottom w:val="none" w:sz="0" w:space="0" w:color="auto"/>
            <w:right w:val="none" w:sz="0" w:space="0" w:color="auto"/>
          </w:divBdr>
        </w:div>
        <w:div w:id="819662412">
          <w:marLeft w:val="640"/>
          <w:marRight w:val="0"/>
          <w:marTop w:val="0"/>
          <w:marBottom w:val="0"/>
          <w:divBdr>
            <w:top w:val="none" w:sz="0" w:space="0" w:color="auto"/>
            <w:left w:val="none" w:sz="0" w:space="0" w:color="auto"/>
            <w:bottom w:val="none" w:sz="0" w:space="0" w:color="auto"/>
            <w:right w:val="none" w:sz="0" w:space="0" w:color="auto"/>
          </w:divBdr>
        </w:div>
        <w:div w:id="940916130">
          <w:marLeft w:val="640"/>
          <w:marRight w:val="0"/>
          <w:marTop w:val="0"/>
          <w:marBottom w:val="0"/>
          <w:divBdr>
            <w:top w:val="none" w:sz="0" w:space="0" w:color="auto"/>
            <w:left w:val="none" w:sz="0" w:space="0" w:color="auto"/>
            <w:bottom w:val="none" w:sz="0" w:space="0" w:color="auto"/>
            <w:right w:val="none" w:sz="0" w:space="0" w:color="auto"/>
          </w:divBdr>
        </w:div>
        <w:div w:id="963729581">
          <w:marLeft w:val="640"/>
          <w:marRight w:val="0"/>
          <w:marTop w:val="0"/>
          <w:marBottom w:val="0"/>
          <w:divBdr>
            <w:top w:val="none" w:sz="0" w:space="0" w:color="auto"/>
            <w:left w:val="none" w:sz="0" w:space="0" w:color="auto"/>
            <w:bottom w:val="none" w:sz="0" w:space="0" w:color="auto"/>
            <w:right w:val="none" w:sz="0" w:space="0" w:color="auto"/>
          </w:divBdr>
        </w:div>
        <w:div w:id="1002122856">
          <w:marLeft w:val="640"/>
          <w:marRight w:val="0"/>
          <w:marTop w:val="0"/>
          <w:marBottom w:val="0"/>
          <w:divBdr>
            <w:top w:val="none" w:sz="0" w:space="0" w:color="auto"/>
            <w:left w:val="none" w:sz="0" w:space="0" w:color="auto"/>
            <w:bottom w:val="none" w:sz="0" w:space="0" w:color="auto"/>
            <w:right w:val="none" w:sz="0" w:space="0" w:color="auto"/>
          </w:divBdr>
        </w:div>
        <w:div w:id="1022197496">
          <w:marLeft w:val="640"/>
          <w:marRight w:val="0"/>
          <w:marTop w:val="0"/>
          <w:marBottom w:val="0"/>
          <w:divBdr>
            <w:top w:val="none" w:sz="0" w:space="0" w:color="auto"/>
            <w:left w:val="none" w:sz="0" w:space="0" w:color="auto"/>
            <w:bottom w:val="none" w:sz="0" w:space="0" w:color="auto"/>
            <w:right w:val="none" w:sz="0" w:space="0" w:color="auto"/>
          </w:divBdr>
        </w:div>
        <w:div w:id="1025399586">
          <w:marLeft w:val="640"/>
          <w:marRight w:val="0"/>
          <w:marTop w:val="0"/>
          <w:marBottom w:val="0"/>
          <w:divBdr>
            <w:top w:val="none" w:sz="0" w:space="0" w:color="auto"/>
            <w:left w:val="none" w:sz="0" w:space="0" w:color="auto"/>
            <w:bottom w:val="none" w:sz="0" w:space="0" w:color="auto"/>
            <w:right w:val="none" w:sz="0" w:space="0" w:color="auto"/>
          </w:divBdr>
        </w:div>
        <w:div w:id="1117212579">
          <w:marLeft w:val="640"/>
          <w:marRight w:val="0"/>
          <w:marTop w:val="0"/>
          <w:marBottom w:val="0"/>
          <w:divBdr>
            <w:top w:val="none" w:sz="0" w:space="0" w:color="auto"/>
            <w:left w:val="none" w:sz="0" w:space="0" w:color="auto"/>
            <w:bottom w:val="none" w:sz="0" w:space="0" w:color="auto"/>
            <w:right w:val="none" w:sz="0" w:space="0" w:color="auto"/>
          </w:divBdr>
        </w:div>
        <w:div w:id="1143813356">
          <w:marLeft w:val="640"/>
          <w:marRight w:val="0"/>
          <w:marTop w:val="0"/>
          <w:marBottom w:val="0"/>
          <w:divBdr>
            <w:top w:val="none" w:sz="0" w:space="0" w:color="auto"/>
            <w:left w:val="none" w:sz="0" w:space="0" w:color="auto"/>
            <w:bottom w:val="none" w:sz="0" w:space="0" w:color="auto"/>
            <w:right w:val="none" w:sz="0" w:space="0" w:color="auto"/>
          </w:divBdr>
        </w:div>
        <w:div w:id="1167941287">
          <w:marLeft w:val="640"/>
          <w:marRight w:val="0"/>
          <w:marTop w:val="0"/>
          <w:marBottom w:val="0"/>
          <w:divBdr>
            <w:top w:val="none" w:sz="0" w:space="0" w:color="auto"/>
            <w:left w:val="none" w:sz="0" w:space="0" w:color="auto"/>
            <w:bottom w:val="none" w:sz="0" w:space="0" w:color="auto"/>
            <w:right w:val="none" w:sz="0" w:space="0" w:color="auto"/>
          </w:divBdr>
        </w:div>
        <w:div w:id="1184251121">
          <w:marLeft w:val="640"/>
          <w:marRight w:val="0"/>
          <w:marTop w:val="0"/>
          <w:marBottom w:val="0"/>
          <w:divBdr>
            <w:top w:val="none" w:sz="0" w:space="0" w:color="auto"/>
            <w:left w:val="none" w:sz="0" w:space="0" w:color="auto"/>
            <w:bottom w:val="none" w:sz="0" w:space="0" w:color="auto"/>
            <w:right w:val="none" w:sz="0" w:space="0" w:color="auto"/>
          </w:divBdr>
        </w:div>
        <w:div w:id="1191532427">
          <w:marLeft w:val="640"/>
          <w:marRight w:val="0"/>
          <w:marTop w:val="0"/>
          <w:marBottom w:val="0"/>
          <w:divBdr>
            <w:top w:val="none" w:sz="0" w:space="0" w:color="auto"/>
            <w:left w:val="none" w:sz="0" w:space="0" w:color="auto"/>
            <w:bottom w:val="none" w:sz="0" w:space="0" w:color="auto"/>
            <w:right w:val="none" w:sz="0" w:space="0" w:color="auto"/>
          </w:divBdr>
        </w:div>
        <w:div w:id="1292664183">
          <w:marLeft w:val="640"/>
          <w:marRight w:val="0"/>
          <w:marTop w:val="0"/>
          <w:marBottom w:val="0"/>
          <w:divBdr>
            <w:top w:val="none" w:sz="0" w:space="0" w:color="auto"/>
            <w:left w:val="none" w:sz="0" w:space="0" w:color="auto"/>
            <w:bottom w:val="none" w:sz="0" w:space="0" w:color="auto"/>
            <w:right w:val="none" w:sz="0" w:space="0" w:color="auto"/>
          </w:divBdr>
        </w:div>
        <w:div w:id="1293828524">
          <w:marLeft w:val="640"/>
          <w:marRight w:val="0"/>
          <w:marTop w:val="0"/>
          <w:marBottom w:val="0"/>
          <w:divBdr>
            <w:top w:val="none" w:sz="0" w:space="0" w:color="auto"/>
            <w:left w:val="none" w:sz="0" w:space="0" w:color="auto"/>
            <w:bottom w:val="none" w:sz="0" w:space="0" w:color="auto"/>
            <w:right w:val="none" w:sz="0" w:space="0" w:color="auto"/>
          </w:divBdr>
        </w:div>
        <w:div w:id="1310133283">
          <w:marLeft w:val="640"/>
          <w:marRight w:val="0"/>
          <w:marTop w:val="0"/>
          <w:marBottom w:val="0"/>
          <w:divBdr>
            <w:top w:val="none" w:sz="0" w:space="0" w:color="auto"/>
            <w:left w:val="none" w:sz="0" w:space="0" w:color="auto"/>
            <w:bottom w:val="none" w:sz="0" w:space="0" w:color="auto"/>
            <w:right w:val="none" w:sz="0" w:space="0" w:color="auto"/>
          </w:divBdr>
        </w:div>
        <w:div w:id="1344160553">
          <w:marLeft w:val="640"/>
          <w:marRight w:val="0"/>
          <w:marTop w:val="0"/>
          <w:marBottom w:val="0"/>
          <w:divBdr>
            <w:top w:val="none" w:sz="0" w:space="0" w:color="auto"/>
            <w:left w:val="none" w:sz="0" w:space="0" w:color="auto"/>
            <w:bottom w:val="none" w:sz="0" w:space="0" w:color="auto"/>
            <w:right w:val="none" w:sz="0" w:space="0" w:color="auto"/>
          </w:divBdr>
        </w:div>
        <w:div w:id="1368527489">
          <w:marLeft w:val="640"/>
          <w:marRight w:val="0"/>
          <w:marTop w:val="0"/>
          <w:marBottom w:val="0"/>
          <w:divBdr>
            <w:top w:val="none" w:sz="0" w:space="0" w:color="auto"/>
            <w:left w:val="none" w:sz="0" w:space="0" w:color="auto"/>
            <w:bottom w:val="none" w:sz="0" w:space="0" w:color="auto"/>
            <w:right w:val="none" w:sz="0" w:space="0" w:color="auto"/>
          </w:divBdr>
        </w:div>
        <w:div w:id="1412963819">
          <w:marLeft w:val="640"/>
          <w:marRight w:val="0"/>
          <w:marTop w:val="0"/>
          <w:marBottom w:val="0"/>
          <w:divBdr>
            <w:top w:val="none" w:sz="0" w:space="0" w:color="auto"/>
            <w:left w:val="none" w:sz="0" w:space="0" w:color="auto"/>
            <w:bottom w:val="none" w:sz="0" w:space="0" w:color="auto"/>
            <w:right w:val="none" w:sz="0" w:space="0" w:color="auto"/>
          </w:divBdr>
        </w:div>
        <w:div w:id="1432319508">
          <w:marLeft w:val="640"/>
          <w:marRight w:val="0"/>
          <w:marTop w:val="0"/>
          <w:marBottom w:val="0"/>
          <w:divBdr>
            <w:top w:val="none" w:sz="0" w:space="0" w:color="auto"/>
            <w:left w:val="none" w:sz="0" w:space="0" w:color="auto"/>
            <w:bottom w:val="none" w:sz="0" w:space="0" w:color="auto"/>
            <w:right w:val="none" w:sz="0" w:space="0" w:color="auto"/>
          </w:divBdr>
        </w:div>
        <w:div w:id="1452477620">
          <w:marLeft w:val="640"/>
          <w:marRight w:val="0"/>
          <w:marTop w:val="0"/>
          <w:marBottom w:val="0"/>
          <w:divBdr>
            <w:top w:val="none" w:sz="0" w:space="0" w:color="auto"/>
            <w:left w:val="none" w:sz="0" w:space="0" w:color="auto"/>
            <w:bottom w:val="none" w:sz="0" w:space="0" w:color="auto"/>
            <w:right w:val="none" w:sz="0" w:space="0" w:color="auto"/>
          </w:divBdr>
        </w:div>
        <w:div w:id="1492986616">
          <w:marLeft w:val="640"/>
          <w:marRight w:val="0"/>
          <w:marTop w:val="0"/>
          <w:marBottom w:val="0"/>
          <w:divBdr>
            <w:top w:val="none" w:sz="0" w:space="0" w:color="auto"/>
            <w:left w:val="none" w:sz="0" w:space="0" w:color="auto"/>
            <w:bottom w:val="none" w:sz="0" w:space="0" w:color="auto"/>
            <w:right w:val="none" w:sz="0" w:space="0" w:color="auto"/>
          </w:divBdr>
        </w:div>
        <w:div w:id="1493763145">
          <w:marLeft w:val="640"/>
          <w:marRight w:val="0"/>
          <w:marTop w:val="0"/>
          <w:marBottom w:val="0"/>
          <w:divBdr>
            <w:top w:val="none" w:sz="0" w:space="0" w:color="auto"/>
            <w:left w:val="none" w:sz="0" w:space="0" w:color="auto"/>
            <w:bottom w:val="none" w:sz="0" w:space="0" w:color="auto"/>
            <w:right w:val="none" w:sz="0" w:space="0" w:color="auto"/>
          </w:divBdr>
        </w:div>
        <w:div w:id="1502891980">
          <w:marLeft w:val="640"/>
          <w:marRight w:val="0"/>
          <w:marTop w:val="0"/>
          <w:marBottom w:val="0"/>
          <w:divBdr>
            <w:top w:val="none" w:sz="0" w:space="0" w:color="auto"/>
            <w:left w:val="none" w:sz="0" w:space="0" w:color="auto"/>
            <w:bottom w:val="none" w:sz="0" w:space="0" w:color="auto"/>
            <w:right w:val="none" w:sz="0" w:space="0" w:color="auto"/>
          </w:divBdr>
        </w:div>
        <w:div w:id="1530874054">
          <w:marLeft w:val="640"/>
          <w:marRight w:val="0"/>
          <w:marTop w:val="0"/>
          <w:marBottom w:val="0"/>
          <w:divBdr>
            <w:top w:val="none" w:sz="0" w:space="0" w:color="auto"/>
            <w:left w:val="none" w:sz="0" w:space="0" w:color="auto"/>
            <w:bottom w:val="none" w:sz="0" w:space="0" w:color="auto"/>
            <w:right w:val="none" w:sz="0" w:space="0" w:color="auto"/>
          </w:divBdr>
        </w:div>
        <w:div w:id="1586181867">
          <w:marLeft w:val="640"/>
          <w:marRight w:val="0"/>
          <w:marTop w:val="0"/>
          <w:marBottom w:val="0"/>
          <w:divBdr>
            <w:top w:val="none" w:sz="0" w:space="0" w:color="auto"/>
            <w:left w:val="none" w:sz="0" w:space="0" w:color="auto"/>
            <w:bottom w:val="none" w:sz="0" w:space="0" w:color="auto"/>
            <w:right w:val="none" w:sz="0" w:space="0" w:color="auto"/>
          </w:divBdr>
        </w:div>
        <w:div w:id="1586496696">
          <w:marLeft w:val="640"/>
          <w:marRight w:val="0"/>
          <w:marTop w:val="0"/>
          <w:marBottom w:val="0"/>
          <w:divBdr>
            <w:top w:val="none" w:sz="0" w:space="0" w:color="auto"/>
            <w:left w:val="none" w:sz="0" w:space="0" w:color="auto"/>
            <w:bottom w:val="none" w:sz="0" w:space="0" w:color="auto"/>
            <w:right w:val="none" w:sz="0" w:space="0" w:color="auto"/>
          </w:divBdr>
        </w:div>
        <w:div w:id="1613517155">
          <w:marLeft w:val="640"/>
          <w:marRight w:val="0"/>
          <w:marTop w:val="0"/>
          <w:marBottom w:val="0"/>
          <w:divBdr>
            <w:top w:val="none" w:sz="0" w:space="0" w:color="auto"/>
            <w:left w:val="none" w:sz="0" w:space="0" w:color="auto"/>
            <w:bottom w:val="none" w:sz="0" w:space="0" w:color="auto"/>
            <w:right w:val="none" w:sz="0" w:space="0" w:color="auto"/>
          </w:divBdr>
        </w:div>
        <w:div w:id="1625119259">
          <w:marLeft w:val="640"/>
          <w:marRight w:val="0"/>
          <w:marTop w:val="0"/>
          <w:marBottom w:val="0"/>
          <w:divBdr>
            <w:top w:val="none" w:sz="0" w:space="0" w:color="auto"/>
            <w:left w:val="none" w:sz="0" w:space="0" w:color="auto"/>
            <w:bottom w:val="none" w:sz="0" w:space="0" w:color="auto"/>
            <w:right w:val="none" w:sz="0" w:space="0" w:color="auto"/>
          </w:divBdr>
        </w:div>
        <w:div w:id="1651013817">
          <w:marLeft w:val="640"/>
          <w:marRight w:val="0"/>
          <w:marTop w:val="0"/>
          <w:marBottom w:val="0"/>
          <w:divBdr>
            <w:top w:val="none" w:sz="0" w:space="0" w:color="auto"/>
            <w:left w:val="none" w:sz="0" w:space="0" w:color="auto"/>
            <w:bottom w:val="none" w:sz="0" w:space="0" w:color="auto"/>
            <w:right w:val="none" w:sz="0" w:space="0" w:color="auto"/>
          </w:divBdr>
        </w:div>
        <w:div w:id="1666013741">
          <w:marLeft w:val="640"/>
          <w:marRight w:val="0"/>
          <w:marTop w:val="0"/>
          <w:marBottom w:val="0"/>
          <w:divBdr>
            <w:top w:val="none" w:sz="0" w:space="0" w:color="auto"/>
            <w:left w:val="none" w:sz="0" w:space="0" w:color="auto"/>
            <w:bottom w:val="none" w:sz="0" w:space="0" w:color="auto"/>
            <w:right w:val="none" w:sz="0" w:space="0" w:color="auto"/>
          </w:divBdr>
        </w:div>
        <w:div w:id="1718510984">
          <w:marLeft w:val="640"/>
          <w:marRight w:val="0"/>
          <w:marTop w:val="0"/>
          <w:marBottom w:val="0"/>
          <w:divBdr>
            <w:top w:val="none" w:sz="0" w:space="0" w:color="auto"/>
            <w:left w:val="none" w:sz="0" w:space="0" w:color="auto"/>
            <w:bottom w:val="none" w:sz="0" w:space="0" w:color="auto"/>
            <w:right w:val="none" w:sz="0" w:space="0" w:color="auto"/>
          </w:divBdr>
        </w:div>
        <w:div w:id="1731610963">
          <w:marLeft w:val="640"/>
          <w:marRight w:val="0"/>
          <w:marTop w:val="0"/>
          <w:marBottom w:val="0"/>
          <w:divBdr>
            <w:top w:val="none" w:sz="0" w:space="0" w:color="auto"/>
            <w:left w:val="none" w:sz="0" w:space="0" w:color="auto"/>
            <w:bottom w:val="none" w:sz="0" w:space="0" w:color="auto"/>
            <w:right w:val="none" w:sz="0" w:space="0" w:color="auto"/>
          </w:divBdr>
        </w:div>
        <w:div w:id="1757170754">
          <w:marLeft w:val="640"/>
          <w:marRight w:val="0"/>
          <w:marTop w:val="0"/>
          <w:marBottom w:val="0"/>
          <w:divBdr>
            <w:top w:val="none" w:sz="0" w:space="0" w:color="auto"/>
            <w:left w:val="none" w:sz="0" w:space="0" w:color="auto"/>
            <w:bottom w:val="none" w:sz="0" w:space="0" w:color="auto"/>
            <w:right w:val="none" w:sz="0" w:space="0" w:color="auto"/>
          </w:divBdr>
        </w:div>
        <w:div w:id="1816070852">
          <w:marLeft w:val="640"/>
          <w:marRight w:val="0"/>
          <w:marTop w:val="0"/>
          <w:marBottom w:val="0"/>
          <w:divBdr>
            <w:top w:val="none" w:sz="0" w:space="0" w:color="auto"/>
            <w:left w:val="none" w:sz="0" w:space="0" w:color="auto"/>
            <w:bottom w:val="none" w:sz="0" w:space="0" w:color="auto"/>
            <w:right w:val="none" w:sz="0" w:space="0" w:color="auto"/>
          </w:divBdr>
        </w:div>
        <w:div w:id="1825924107">
          <w:marLeft w:val="640"/>
          <w:marRight w:val="0"/>
          <w:marTop w:val="0"/>
          <w:marBottom w:val="0"/>
          <w:divBdr>
            <w:top w:val="none" w:sz="0" w:space="0" w:color="auto"/>
            <w:left w:val="none" w:sz="0" w:space="0" w:color="auto"/>
            <w:bottom w:val="none" w:sz="0" w:space="0" w:color="auto"/>
            <w:right w:val="none" w:sz="0" w:space="0" w:color="auto"/>
          </w:divBdr>
        </w:div>
        <w:div w:id="1863082269">
          <w:marLeft w:val="640"/>
          <w:marRight w:val="0"/>
          <w:marTop w:val="0"/>
          <w:marBottom w:val="0"/>
          <w:divBdr>
            <w:top w:val="none" w:sz="0" w:space="0" w:color="auto"/>
            <w:left w:val="none" w:sz="0" w:space="0" w:color="auto"/>
            <w:bottom w:val="none" w:sz="0" w:space="0" w:color="auto"/>
            <w:right w:val="none" w:sz="0" w:space="0" w:color="auto"/>
          </w:divBdr>
        </w:div>
        <w:div w:id="1879199143">
          <w:marLeft w:val="640"/>
          <w:marRight w:val="0"/>
          <w:marTop w:val="0"/>
          <w:marBottom w:val="0"/>
          <w:divBdr>
            <w:top w:val="none" w:sz="0" w:space="0" w:color="auto"/>
            <w:left w:val="none" w:sz="0" w:space="0" w:color="auto"/>
            <w:bottom w:val="none" w:sz="0" w:space="0" w:color="auto"/>
            <w:right w:val="none" w:sz="0" w:space="0" w:color="auto"/>
          </w:divBdr>
        </w:div>
        <w:div w:id="1934388560">
          <w:marLeft w:val="640"/>
          <w:marRight w:val="0"/>
          <w:marTop w:val="0"/>
          <w:marBottom w:val="0"/>
          <w:divBdr>
            <w:top w:val="none" w:sz="0" w:space="0" w:color="auto"/>
            <w:left w:val="none" w:sz="0" w:space="0" w:color="auto"/>
            <w:bottom w:val="none" w:sz="0" w:space="0" w:color="auto"/>
            <w:right w:val="none" w:sz="0" w:space="0" w:color="auto"/>
          </w:divBdr>
        </w:div>
        <w:div w:id="1949000496">
          <w:marLeft w:val="640"/>
          <w:marRight w:val="0"/>
          <w:marTop w:val="0"/>
          <w:marBottom w:val="0"/>
          <w:divBdr>
            <w:top w:val="none" w:sz="0" w:space="0" w:color="auto"/>
            <w:left w:val="none" w:sz="0" w:space="0" w:color="auto"/>
            <w:bottom w:val="none" w:sz="0" w:space="0" w:color="auto"/>
            <w:right w:val="none" w:sz="0" w:space="0" w:color="auto"/>
          </w:divBdr>
        </w:div>
        <w:div w:id="1950700964">
          <w:marLeft w:val="640"/>
          <w:marRight w:val="0"/>
          <w:marTop w:val="0"/>
          <w:marBottom w:val="0"/>
          <w:divBdr>
            <w:top w:val="none" w:sz="0" w:space="0" w:color="auto"/>
            <w:left w:val="none" w:sz="0" w:space="0" w:color="auto"/>
            <w:bottom w:val="none" w:sz="0" w:space="0" w:color="auto"/>
            <w:right w:val="none" w:sz="0" w:space="0" w:color="auto"/>
          </w:divBdr>
        </w:div>
        <w:div w:id="2008170877">
          <w:marLeft w:val="640"/>
          <w:marRight w:val="0"/>
          <w:marTop w:val="0"/>
          <w:marBottom w:val="0"/>
          <w:divBdr>
            <w:top w:val="none" w:sz="0" w:space="0" w:color="auto"/>
            <w:left w:val="none" w:sz="0" w:space="0" w:color="auto"/>
            <w:bottom w:val="none" w:sz="0" w:space="0" w:color="auto"/>
            <w:right w:val="none" w:sz="0" w:space="0" w:color="auto"/>
          </w:divBdr>
        </w:div>
        <w:div w:id="2039313876">
          <w:marLeft w:val="640"/>
          <w:marRight w:val="0"/>
          <w:marTop w:val="0"/>
          <w:marBottom w:val="0"/>
          <w:divBdr>
            <w:top w:val="none" w:sz="0" w:space="0" w:color="auto"/>
            <w:left w:val="none" w:sz="0" w:space="0" w:color="auto"/>
            <w:bottom w:val="none" w:sz="0" w:space="0" w:color="auto"/>
            <w:right w:val="none" w:sz="0" w:space="0" w:color="auto"/>
          </w:divBdr>
        </w:div>
        <w:div w:id="2045254911">
          <w:marLeft w:val="640"/>
          <w:marRight w:val="0"/>
          <w:marTop w:val="0"/>
          <w:marBottom w:val="0"/>
          <w:divBdr>
            <w:top w:val="none" w:sz="0" w:space="0" w:color="auto"/>
            <w:left w:val="none" w:sz="0" w:space="0" w:color="auto"/>
            <w:bottom w:val="none" w:sz="0" w:space="0" w:color="auto"/>
            <w:right w:val="none" w:sz="0" w:space="0" w:color="auto"/>
          </w:divBdr>
        </w:div>
        <w:div w:id="2067029340">
          <w:marLeft w:val="640"/>
          <w:marRight w:val="0"/>
          <w:marTop w:val="0"/>
          <w:marBottom w:val="0"/>
          <w:divBdr>
            <w:top w:val="none" w:sz="0" w:space="0" w:color="auto"/>
            <w:left w:val="none" w:sz="0" w:space="0" w:color="auto"/>
            <w:bottom w:val="none" w:sz="0" w:space="0" w:color="auto"/>
            <w:right w:val="none" w:sz="0" w:space="0" w:color="auto"/>
          </w:divBdr>
        </w:div>
        <w:div w:id="2108308617">
          <w:marLeft w:val="640"/>
          <w:marRight w:val="0"/>
          <w:marTop w:val="0"/>
          <w:marBottom w:val="0"/>
          <w:divBdr>
            <w:top w:val="none" w:sz="0" w:space="0" w:color="auto"/>
            <w:left w:val="none" w:sz="0" w:space="0" w:color="auto"/>
            <w:bottom w:val="none" w:sz="0" w:space="0" w:color="auto"/>
            <w:right w:val="none" w:sz="0" w:space="0" w:color="auto"/>
          </w:divBdr>
        </w:div>
        <w:div w:id="2116123317">
          <w:marLeft w:val="640"/>
          <w:marRight w:val="0"/>
          <w:marTop w:val="0"/>
          <w:marBottom w:val="0"/>
          <w:divBdr>
            <w:top w:val="none" w:sz="0" w:space="0" w:color="auto"/>
            <w:left w:val="none" w:sz="0" w:space="0" w:color="auto"/>
            <w:bottom w:val="none" w:sz="0" w:space="0" w:color="auto"/>
            <w:right w:val="none" w:sz="0" w:space="0" w:color="auto"/>
          </w:divBdr>
        </w:div>
      </w:divsChild>
    </w:div>
    <w:div w:id="825440751">
      <w:bodyDiv w:val="1"/>
      <w:marLeft w:val="0"/>
      <w:marRight w:val="0"/>
      <w:marTop w:val="0"/>
      <w:marBottom w:val="0"/>
      <w:divBdr>
        <w:top w:val="none" w:sz="0" w:space="0" w:color="auto"/>
        <w:left w:val="none" w:sz="0" w:space="0" w:color="auto"/>
        <w:bottom w:val="none" w:sz="0" w:space="0" w:color="auto"/>
        <w:right w:val="none" w:sz="0" w:space="0" w:color="auto"/>
      </w:divBdr>
      <w:divsChild>
        <w:div w:id="34963200">
          <w:marLeft w:val="640"/>
          <w:marRight w:val="0"/>
          <w:marTop w:val="0"/>
          <w:marBottom w:val="0"/>
          <w:divBdr>
            <w:top w:val="none" w:sz="0" w:space="0" w:color="auto"/>
            <w:left w:val="none" w:sz="0" w:space="0" w:color="auto"/>
            <w:bottom w:val="none" w:sz="0" w:space="0" w:color="auto"/>
            <w:right w:val="none" w:sz="0" w:space="0" w:color="auto"/>
          </w:divBdr>
        </w:div>
        <w:div w:id="42995222">
          <w:marLeft w:val="640"/>
          <w:marRight w:val="0"/>
          <w:marTop w:val="0"/>
          <w:marBottom w:val="0"/>
          <w:divBdr>
            <w:top w:val="none" w:sz="0" w:space="0" w:color="auto"/>
            <w:left w:val="none" w:sz="0" w:space="0" w:color="auto"/>
            <w:bottom w:val="none" w:sz="0" w:space="0" w:color="auto"/>
            <w:right w:val="none" w:sz="0" w:space="0" w:color="auto"/>
          </w:divBdr>
        </w:div>
        <w:div w:id="66658659">
          <w:marLeft w:val="640"/>
          <w:marRight w:val="0"/>
          <w:marTop w:val="0"/>
          <w:marBottom w:val="0"/>
          <w:divBdr>
            <w:top w:val="none" w:sz="0" w:space="0" w:color="auto"/>
            <w:left w:val="none" w:sz="0" w:space="0" w:color="auto"/>
            <w:bottom w:val="none" w:sz="0" w:space="0" w:color="auto"/>
            <w:right w:val="none" w:sz="0" w:space="0" w:color="auto"/>
          </w:divBdr>
        </w:div>
        <w:div w:id="82072976">
          <w:marLeft w:val="640"/>
          <w:marRight w:val="0"/>
          <w:marTop w:val="0"/>
          <w:marBottom w:val="0"/>
          <w:divBdr>
            <w:top w:val="none" w:sz="0" w:space="0" w:color="auto"/>
            <w:left w:val="none" w:sz="0" w:space="0" w:color="auto"/>
            <w:bottom w:val="none" w:sz="0" w:space="0" w:color="auto"/>
            <w:right w:val="none" w:sz="0" w:space="0" w:color="auto"/>
          </w:divBdr>
        </w:div>
        <w:div w:id="149946582">
          <w:marLeft w:val="640"/>
          <w:marRight w:val="0"/>
          <w:marTop w:val="0"/>
          <w:marBottom w:val="0"/>
          <w:divBdr>
            <w:top w:val="none" w:sz="0" w:space="0" w:color="auto"/>
            <w:left w:val="none" w:sz="0" w:space="0" w:color="auto"/>
            <w:bottom w:val="none" w:sz="0" w:space="0" w:color="auto"/>
            <w:right w:val="none" w:sz="0" w:space="0" w:color="auto"/>
          </w:divBdr>
        </w:div>
        <w:div w:id="182715458">
          <w:marLeft w:val="640"/>
          <w:marRight w:val="0"/>
          <w:marTop w:val="0"/>
          <w:marBottom w:val="0"/>
          <w:divBdr>
            <w:top w:val="none" w:sz="0" w:space="0" w:color="auto"/>
            <w:left w:val="none" w:sz="0" w:space="0" w:color="auto"/>
            <w:bottom w:val="none" w:sz="0" w:space="0" w:color="auto"/>
            <w:right w:val="none" w:sz="0" w:space="0" w:color="auto"/>
          </w:divBdr>
        </w:div>
        <w:div w:id="204607588">
          <w:marLeft w:val="640"/>
          <w:marRight w:val="0"/>
          <w:marTop w:val="0"/>
          <w:marBottom w:val="0"/>
          <w:divBdr>
            <w:top w:val="none" w:sz="0" w:space="0" w:color="auto"/>
            <w:left w:val="none" w:sz="0" w:space="0" w:color="auto"/>
            <w:bottom w:val="none" w:sz="0" w:space="0" w:color="auto"/>
            <w:right w:val="none" w:sz="0" w:space="0" w:color="auto"/>
          </w:divBdr>
        </w:div>
        <w:div w:id="231816860">
          <w:marLeft w:val="640"/>
          <w:marRight w:val="0"/>
          <w:marTop w:val="0"/>
          <w:marBottom w:val="0"/>
          <w:divBdr>
            <w:top w:val="none" w:sz="0" w:space="0" w:color="auto"/>
            <w:left w:val="none" w:sz="0" w:space="0" w:color="auto"/>
            <w:bottom w:val="none" w:sz="0" w:space="0" w:color="auto"/>
            <w:right w:val="none" w:sz="0" w:space="0" w:color="auto"/>
          </w:divBdr>
        </w:div>
        <w:div w:id="246115342">
          <w:marLeft w:val="640"/>
          <w:marRight w:val="0"/>
          <w:marTop w:val="0"/>
          <w:marBottom w:val="0"/>
          <w:divBdr>
            <w:top w:val="none" w:sz="0" w:space="0" w:color="auto"/>
            <w:left w:val="none" w:sz="0" w:space="0" w:color="auto"/>
            <w:bottom w:val="none" w:sz="0" w:space="0" w:color="auto"/>
            <w:right w:val="none" w:sz="0" w:space="0" w:color="auto"/>
          </w:divBdr>
        </w:div>
        <w:div w:id="309597014">
          <w:marLeft w:val="640"/>
          <w:marRight w:val="0"/>
          <w:marTop w:val="0"/>
          <w:marBottom w:val="0"/>
          <w:divBdr>
            <w:top w:val="none" w:sz="0" w:space="0" w:color="auto"/>
            <w:left w:val="none" w:sz="0" w:space="0" w:color="auto"/>
            <w:bottom w:val="none" w:sz="0" w:space="0" w:color="auto"/>
            <w:right w:val="none" w:sz="0" w:space="0" w:color="auto"/>
          </w:divBdr>
        </w:div>
        <w:div w:id="354812719">
          <w:marLeft w:val="640"/>
          <w:marRight w:val="0"/>
          <w:marTop w:val="0"/>
          <w:marBottom w:val="0"/>
          <w:divBdr>
            <w:top w:val="none" w:sz="0" w:space="0" w:color="auto"/>
            <w:left w:val="none" w:sz="0" w:space="0" w:color="auto"/>
            <w:bottom w:val="none" w:sz="0" w:space="0" w:color="auto"/>
            <w:right w:val="none" w:sz="0" w:space="0" w:color="auto"/>
          </w:divBdr>
        </w:div>
        <w:div w:id="373190211">
          <w:marLeft w:val="640"/>
          <w:marRight w:val="0"/>
          <w:marTop w:val="0"/>
          <w:marBottom w:val="0"/>
          <w:divBdr>
            <w:top w:val="none" w:sz="0" w:space="0" w:color="auto"/>
            <w:left w:val="none" w:sz="0" w:space="0" w:color="auto"/>
            <w:bottom w:val="none" w:sz="0" w:space="0" w:color="auto"/>
            <w:right w:val="none" w:sz="0" w:space="0" w:color="auto"/>
          </w:divBdr>
        </w:div>
        <w:div w:id="385490490">
          <w:marLeft w:val="640"/>
          <w:marRight w:val="0"/>
          <w:marTop w:val="0"/>
          <w:marBottom w:val="0"/>
          <w:divBdr>
            <w:top w:val="none" w:sz="0" w:space="0" w:color="auto"/>
            <w:left w:val="none" w:sz="0" w:space="0" w:color="auto"/>
            <w:bottom w:val="none" w:sz="0" w:space="0" w:color="auto"/>
            <w:right w:val="none" w:sz="0" w:space="0" w:color="auto"/>
          </w:divBdr>
        </w:div>
        <w:div w:id="395473396">
          <w:marLeft w:val="640"/>
          <w:marRight w:val="0"/>
          <w:marTop w:val="0"/>
          <w:marBottom w:val="0"/>
          <w:divBdr>
            <w:top w:val="none" w:sz="0" w:space="0" w:color="auto"/>
            <w:left w:val="none" w:sz="0" w:space="0" w:color="auto"/>
            <w:bottom w:val="none" w:sz="0" w:space="0" w:color="auto"/>
            <w:right w:val="none" w:sz="0" w:space="0" w:color="auto"/>
          </w:divBdr>
        </w:div>
        <w:div w:id="427583780">
          <w:marLeft w:val="640"/>
          <w:marRight w:val="0"/>
          <w:marTop w:val="0"/>
          <w:marBottom w:val="0"/>
          <w:divBdr>
            <w:top w:val="none" w:sz="0" w:space="0" w:color="auto"/>
            <w:left w:val="none" w:sz="0" w:space="0" w:color="auto"/>
            <w:bottom w:val="none" w:sz="0" w:space="0" w:color="auto"/>
            <w:right w:val="none" w:sz="0" w:space="0" w:color="auto"/>
          </w:divBdr>
        </w:div>
        <w:div w:id="451216862">
          <w:marLeft w:val="640"/>
          <w:marRight w:val="0"/>
          <w:marTop w:val="0"/>
          <w:marBottom w:val="0"/>
          <w:divBdr>
            <w:top w:val="none" w:sz="0" w:space="0" w:color="auto"/>
            <w:left w:val="none" w:sz="0" w:space="0" w:color="auto"/>
            <w:bottom w:val="none" w:sz="0" w:space="0" w:color="auto"/>
            <w:right w:val="none" w:sz="0" w:space="0" w:color="auto"/>
          </w:divBdr>
        </w:div>
        <w:div w:id="522671571">
          <w:marLeft w:val="640"/>
          <w:marRight w:val="0"/>
          <w:marTop w:val="0"/>
          <w:marBottom w:val="0"/>
          <w:divBdr>
            <w:top w:val="none" w:sz="0" w:space="0" w:color="auto"/>
            <w:left w:val="none" w:sz="0" w:space="0" w:color="auto"/>
            <w:bottom w:val="none" w:sz="0" w:space="0" w:color="auto"/>
            <w:right w:val="none" w:sz="0" w:space="0" w:color="auto"/>
          </w:divBdr>
        </w:div>
        <w:div w:id="567498982">
          <w:marLeft w:val="640"/>
          <w:marRight w:val="0"/>
          <w:marTop w:val="0"/>
          <w:marBottom w:val="0"/>
          <w:divBdr>
            <w:top w:val="none" w:sz="0" w:space="0" w:color="auto"/>
            <w:left w:val="none" w:sz="0" w:space="0" w:color="auto"/>
            <w:bottom w:val="none" w:sz="0" w:space="0" w:color="auto"/>
            <w:right w:val="none" w:sz="0" w:space="0" w:color="auto"/>
          </w:divBdr>
        </w:div>
        <w:div w:id="587693951">
          <w:marLeft w:val="640"/>
          <w:marRight w:val="0"/>
          <w:marTop w:val="0"/>
          <w:marBottom w:val="0"/>
          <w:divBdr>
            <w:top w:val="none" w:sz="0" w:space="0" w:color="auto"/>
            <w:left w:val="none" w:sz="0" w:space="0" w:color="auto"/>
            <w:bottom w:val="none" w:sz="0" w:space="0" w:color="auto"/>
            <w:right w:val="none" w:sz="0" w:space="0" w:color="auto"/>
          </w:divBdr>
        </w:div>
        <w:div w:id="655956515">
          <w:marLeft w:val="640"/>
          <w:marRight w:val="0"/>
          <w:marTop w:val="0"/>
          <w:marBottom w:val="0"/>
          <w:divBdr>
            <w:top w:val="none" w:sz="0" w:space="0" w:color="auto"/>
            <w:left w:val="none" w:sz="0" w:space="0" w:color="auto"/>
            <w:bottom w:val="none" w:sz="0" w:space="0" w:color="auto"/>
            <w:right w:val="none" w:sz="0" w:space="0" w:color="auto"/>
          </w:divBdr>
        </w:div>
        <w:div w:id="706568533">
          <w:marLeft w:val="640"/>
          <w:marRight w:val="0"/>
          <w:marTop w:val="0"/>
          <w:marBottom w:val="0"/>
          <w:divBdr>
            <w:top w:val="none" w:sz="0" w:space="0" w:color="auto"/>
            <w:left w:val="none" w:sz="0" w:space="0" w:color="auto"/>
            <w:bottom w:val="none" w:sz="0" w:space="0" w:color="auto"/>
            <w:right w:val="none" w:sz="0" w:space="0" w:color="auto"/>
          </w:divBdr>
        </w:div>
        <w:div w:id="784230114">
          <w:marLeft w:val="640"/>
          <w:marRight w:val="0"/>
          <w:marTop w:val="0"/>
          <w:marBottom w:val="0"/>
          <w:divBdr>
            <w:top w:val="none" w:sz="0" w:space="0" w:color="auto"/>
            <w:left w:val="none" w:sz="0" w:space="0" w:color="auto"/>
            <w:bottom w:val="none" w:sz="0" w:space="0" w:color="auto"/>
            <w:right w:val="none" w:sz="0" w:space="0" w:color="auto"/>
          </w:divBdr>
        </w:div>
        <w:div w:id="784737321">
          <w:marLeft w:val="640"/>
          <w:marRight w:val="0"/>
          <w:marTop w:val="0"/>
          <w:marBottom w:val="0"/>
          <w:divBdr>
            <w:top w:val="none" w:sz="0" w:space="0" w:color="auto"/>
            <w:left w:val="none" w:sz="0" w:space="0" w:color="auto"/>
            <w:bottom w:val="none" w:sz="0" w:space="0" w:color="auto"/>
            <w:right w:val="none" w:sz="0" w:space="0" w:color="auto"/>
          </w:divBdr>
        </w:div>
        <w:div w:id="808060008">
          <w:marLeft w:val="640"/>
          <w:marRight w:val="0"/>
          <w:marTop w:val="0"/>
          <w:marBottom w:val="0"/>
          <w:divBdr>
            <w:top w:val="none" w:sz="0" w:space="0" w:color="auto"/>
            <w:left w:val="none" w:sz="0" w:space="0" w:color="auto"/>
            <w:bottom w:val="none" w:sz="0" w:space="0" w:color="auto"/>
            <w:right w:val="none" w:sz="0" w:space="0" w:color="auto"/>
          </w:divBdr>
        </w:div>
        <w:div w:id="828792316">
          <w:marLeft w:val="640"/>
          <w:marRight w:val="0"/>
          <w:marTop w:val="0"/>
          <w:marBottom w:val="0"/>
          <w:divBdr>
            <w:top w:val="none" w:sz="0" w:space="0" w:color="auto"/>
            <w:left w:val="none" w:sz="0" w:space="0" w:color="auto"/>
            <w:bottom w:val="none" w:sz="0" w:space="0" w:color="auto"/>
            <w:right w:val="none" w:sz="0" w:space="0" w:color="auto"/>
          </w:divBdr>
        </w:div>
        <w:div w:id="910772765">
          <w:marLeft w:val="640"/>
          <w:marRight w:val="0"/>
          <w:marTop w:val="0"/>
          <w:marBottom w:val="0"/>
          <w:divBdr>
            <w:top w:val="none" w:sz="0" w:space="0" w:color="auto"/>
            <w:left w:val="none" w:sz="0" w:space="0" w:color="auto"/>
            <w:bottom w:val="none" w:sz="0" w:space="0" w:color="auto"/>
            <w:right w:val="none" w:sz="0" w:space="0" w:color="auto"/>
          </w:divBdr>
        </w:div>
        <w:div w:id="918053742">
          <w:marLeft w:val="640"/>
          <w:marRight w:val="0"/>
          <w:marTop w:val="0"/>
          <w:marBottom w:val="0"/>
          <w:divBdr>
            <w:top w:val="none" w:sz="0" w:space="0" w:color="auto"/>
            <w:left w:val="none" w:sz="0" w:space="0" w:color="auto"/>
            <w:bottom w:val="none" w:sz="0" w:space="0" w:color="auto"/>
            <w:right w:val="none" w:sz="0" w:space="0" w:color="auto"/>
          </w:divBdr>
        </w:div>
        <w:div w:id="963386497">
          <w:marLeft w:val="640"/>
          <w:marRight w:val="0"/>
          <w:marTop w:val="0"/>
          <w:marBottom w:val="0"/>
          <w:divBdr>
            <w:top w:val="none" w:sz="0" w:space="0" w:color="auto"/>
            <w:left w:val="none" w:sz="0" w:space="0" w:color="auto"/>
            <w:bottom w:val="none" w:sz="0" w:space="0" w:color="auto"/>
            <w:right w:val="none" w:sz="0" w:space="0" w:color="auto"/>
          </w:divBdr>
        </w:div>
        <w:div w:id="987172719">
          <w:marLeft w:val="640"/>
          <w:marRight w:val="0"/>
          <w:marTop w:val="0"/>
          <w:marBottom w:val="0"/>
          <w:divBdr>
            <w:top w:val="none" w:sz="0" w:space="0" w:color="auto"/>
            <w:left w:val="none" w:sz="0" w:space="0" w:color="auto"/>
            <w:bottom w:val="none" w:sz="0" w:space="0" w:color="auto"/>
            <w:right w:val="none" w:sz="0" w:space="0" w:color="auto"/>
          </w:divBdr>
        </w:div>
        <w:div w:id="996811773">
          <w:marLeft w:val="640"/>
          <w:marRight w:val="0"/>
          <w:marTop w:val="0"/>
          <w:marBottom w:val="0"/>
          <w:divBdr>
            <w:top w:val="none" w:sz="0" w:space="0" w:color="auto"/>
            <w:left w:val="none" w:sz="0" w:space="0" w:color="auto"/>
            <w:bottom w:val="none" w:sz="0" w:space="0" w:color="auto"/>
            <w:right w:val="none" w:sz="0" w:space="0" w:color="auto"/>
          </w:divBdr>
        </w:div>
        <w:div w:id="1008756192">
          <w:marLeft w:val="640"/>
          <w:marRight w:val="0"/>
          <w:marTop w:val="0"/>
          <w:marBottom w:val="0"/>
          <w:divBdr>
            <w:top w:val="none" w:sz="0" w:space="0" w:color="auto"/>
            <w:left w:val="none" w:sz="0" w:space="0" w:color="auto"/>
            <w:bottom w:val="none" w:sz="0" w:space="0" w:color="auto"/>
            <w:right w:val="none" w:sz="0" w:space="0" w:color="auto"/>
          </w:divBdr>
        </w:div>
        <w:div w:id="1019283330">
          <w:marLeft w:val="640"/>
          <w:marRight w:val="0"/>
          <w:marTop w:val="0"/>
          <w:marBottom w:val="0"/>
          <w:divBdr>
            <w:top w:val="none" w:sz="0" w:space="0" w:color="auto"/>
            <w:left w:val="none" w:sz="0" w:space="0" w:color="auto"/>
            <w:bottom w:val="none" w:sz="0" w:space="0" w:color="auto"/>
            <w:right w:val="none" w:sz="0" w:space="0" w:color="auto"/>
          </w:divBdr>
        </w:div>
        <w:div w:id="1041324259">
          <w:marLeft w:val="640"/>
          <w:marRight w:val="0"/>
          <w:marTop w:val="0"/>
          <w:marBottom w:val="0"/>
          <w:divBdr>
            <w:top w:val="none" w:sz="0" w:space="0" w:color="auto"/>
            <w:left w:val="none" w:sz="0" w:space="0" w:color="auto"/>
            <w:bottom w:val="none" w:sz="0" w:space="0" w:color="auto"/>
            <w:right w:val="none" w:sz="0" w:space="0" w:color="auto"/>
          </w:divBdr>
        </w:div>
        <w:div w:id="1052075117">
          <w:marLeft w:val="640"/>
          <w:marRight w:val="0"/>
          <w:marTop w:val="0"/>
          <w:marBottom w:val="0"/>
          <w:divBdr>
            <w:top w:val="none" w:sz="0" w:space="0" w:color="auto"/>
            <w:left w:val="none" w:sz="0" w:space="0" w:color="auto"/>
            <w:bottom w:val="none" w:sz="0" w:space="0" w:color="auto"/>
            <w:right w:val="none" w:sz="0" w:space="0" w:color="auto"/>
          </w:divBdr>
        </w:div>
        <w:div w:id="1071393775">
          <w:marLeft w:val="640"/>
          <w:marRight w:val="0"/>
          <w:marTop w:val="0"/>
          <w:marBottom w:val="0"/>
          <w:divBdr>
            <w:top w:val="none" w:sz="0" w:space="0" w:color="auto"/>
            <w:left w:val="none" w:sz="0" w:space="0" w:color="auto"/>
            <w:bottom w:val="none" w:sz="0" w:space="0" w:color="auto"/>
            <w:right w:val="none" w:sz="0" w:space="0" w:color="auto"/>
          </w:divBdr>
        </w:div>
        <w:div w:id="1106390562">
          <w:marLeft w:val="640"/>
          <w:marRight w:val="0"/>
          <w:marTop w:val="0"/>
          <w:marBottom w:val="0"/>
          <w:divBdr>
            <w:top w:val="none" w:sz="0" w:space="0" w:color="auto"/>
            <w:left w:val="none" w:sz="0" w:space="0" w:color="auto"/>
            <w:bottom w:val="none" w:sz="0" w:space="0" w:color="auto"/>
            <w:right w:val="none" w:sz="0" w:space="0" w:color="auto"/>
          </w:divBdr>
        </w:div>
        <w:div w:id="1138911203">
          <w:marLeft w:val="640"/>
          <w:marRight w:val="0"/>
          <w:marTop w:val="0"/>
          <w:marBottom w:val="0"/>
          <w:divBdr>
            <w:top w:val="none" w:sz="0" w:space="0" w:color="auto"/>
            <w:left w:val="none" w:sz="0" w:space="0" w:color="auto"/>
            <w:bottom w:val="none" w:sz="0" w:space="0" w:color="auto"/>
            <w:right w:val="none" w:sz="0" w:space="0" w:color="auto"/>
          </w:divBdr>
        </w:div>
        <w:div w:id="1140659625">
          <w:marLeft w:val="640"/>
          <w:marRight w:val="0"/>
          <w:marTop w:val="0"/>
          <w:marBottom w:val="0"/>
          <w:divBdr>
            <w:top w:val="none" w:sz="0" w:space="0" w:color="auto"/>
            <w:left w:val="none" w:sz="0" w:space="0" w:color="auto"/>
            <w:bottom w:val="none" w:sz="0" w:space="0" w:color="auto"/>
            <w:right w:val="none" w:sz="0" w:space="0" w:color="auto"/>
          </w:divBdr>
        </w:div>
        <w:div w:id="1161000315">
          <w:marLeft w:val="640"/>
          <w:marRight w:val="0"/>
          <w:marTop w:val="0"/>
          <w:marBottom w:val="0"/>
          <w:divBdr>
            <w:top w:val="none" w:sz="0" w:space="0" w:color="auto"/>
            <w:left w:val="none" w:sz="0" w:space="0" w:color="auto"/>
            <w:bottom w:val="none" w:sz="0" w:space="0" w:color="auto"/>
            <w:right w:val="none" w:sz="0" w:space="0" w:color="auto"/>
          </w:divBdr>
        </w:div>
        <w:div w:id="1168906196">
          <w:marLeft w:val="640"/>
          <w:marRight w:val="0"/>
          <w:marTop w:val="0"/>
          <w:marBottom w:val="0"/>
          <w:divBdr>
            <w:top w:val="none" w:sz="0" w:space="0" w:color="auto"/>
            <w:left w:val="none" w:sz="0" w:space="0" w:color="auto"/>
            <w:bottom w:val="none" w:sz="0" w:space="0" w:color="auto"/>
            <w:right w:val="none" w:sz="0" w:space="0" w:color="auto"/>
          </w:divBdr>
        </w:div>
        <w:div w:id="1185250203">
          <w:marLeft w:val="640"/>
          <w:marRight w:val="0"/>
          <w:marTop w:val="0"/>
          <w:marBottom w:val="0"/>
          <w:divBdr>
            <w:top w:val="none" w:sz="0" w:space="0" w:color="auto"/>
            <w:left w:val="none" w:sz="0" w:space="0" w:color="auto"/>
            <w:bottom w:val="none" w:sz="0" w:space="0" w:color="auto"/>
            <w:right w:val="none" w:sz="0" w:space="0" w:color="auto"/>
          </w:divBdr>
        </w:div>
        <w:div w:id="1193418712">
          <w:marLeft w:val="640"/>
          <w:marRight w:val="0"/>
          <w:marTop w:val="0"/>
          <w:marBottom w:val="0"/>
          <w:divBdr>
            <w:top w:val="none" w:sz="0" w:space="0" w:color="auto"/>
            <w:left w:val="none" w:sz="0" w:space="0" w:color="auto"/>
            <w:bottom w:val="none" w:sz="0" w:space="0" w:color="auto"/>
            <w:right w:val="none" w:sz="0" w:space="0" w:color="auto"/>
          </w:divBdr>
        </w:div>
        <w:div w:id="1232932263">
          <w:marLeft w:val="640"/>
          <w:marRight w:val="0"/>
          <w:marTop w:val="0"/>
          <w:marBottom w:val="0"/>
          <w:divBdr>
            <w:top w:val="none" w:sz="0" w:space="0" w:color="auto"/>
            <w:left w:val="none" w:sz="0" w:space="0" w:color="auto"/>
            <w:bottom w:val="none" w:sz="0" w:space="0" w:color="auto"/>
            <w:right w:val="none" w:sz="0" w:space="0" w:color="auto"/>
          </w:divBdr>
        </w:div>
        <w:div w:id="1233545349">
          <w:marLeft w:val="640"/>
          <w:marRight w:val="0"/>
          <w:marTop w:val="0"/>
          <w:marBottom w:val="0"/>
          <w:divBdr>
            <w:top w:val="none" w:sz="0" w:space="0" w:color="auto"/>
            <w:left w:val="none" w:sz="0" w:space="0" w:color="auto"/>
            <w:bottom w:val="none" w:sz="0" w:space="0" w:color="auto"/>
            <w:right w:val="none" w:sz="0" w:space="0" w:color="auto"/>
          </w:divBdr>
        </w:div>
        <w:div w:id="1272934043">
          <w:marLeft w:val="640"/>
          <w:marRight w:val="0"/>
          <w:marTop w:val="0"/>
          <w:marBottom w:val="0"/>
          <w:divBdr>
            <w:top w:val="none" w:sz="0" w:space="0" w:color="auto"/>
            <w:left w:val="none" w:sz="0" w:space="0" w:color="auto"/>
            <w:bottom w:val="none" w:sz="0" w:space="0" w:color="auto"/>
            <w:right w:val="none" w:sz="0" w:space="0" w:color="auto"/>
          </w:divBdr>
        </w:div>
        <w:div w:id="1361127493">
          <w:marLeft w:val="640"/>
          <w:marRight w:val="0"/>
          <w:marTop w:val="0"/>
          <w:marBottom w:val="0"/>
          <w:divBdr>
            <w:top w:val="none" w:sz="0" w:space="0" w:color="auto"/>
            <w:left w:val="none" w:sz="0" w:space="0" w:color="auto"/>
            <w:bottom w:val="none" w:sz="0" w:space="0" w:color="auto"/>
            <w:right w:val="none" w:sz="0" w:space="0" w:color="auto"/>
          </w:divBdr>
        </w:div>
        <w:div w:id="1381321471">
          <w:marLeft w:val="640"/>
          <w:marRight w:val="0"/>
          <w:marTop w:val="0"/>
          <w:marBottom w:val="0"/>
          <w:divBdr>
            <w:top w:val="none" w:sz="0" w:space="0" w:color="auto"/>
            <w:left w:val="none" w:sz="0" w:space="0" w:color="auto"/>
            <w:bottom w:val="none" w:sz="0" w:space="0" w:color="auto"/>
            <w:right w:val="none" w:sz="0" w:space="0" w:color="auto"/>
          </w:divBdr>
        </w:div>
        <w:div w:id="1431506740">
          <w:marLeft w:val="640"/>
          <w:marRight w:val="0"/>
          <w:marTop w:val="0"/>
          <w:marBottom w:val="0"/>
          <w:divBdr>
            <w:top w:val="none" w:sz="0" w:space="0" w:color="auto"/>
            <w:left w:val="none" w:sz="0" w:space="0" w:color="auto"/>
            <w:bottom w:val="none" w:sz="0" w:space="0" w:color="auto"/>
            <w:right w:val="none" w:sz="0" w:space="0" w:color="auto"/>
          </w:divBdr>
        </w:div>
        <w:div w:id="1438598219">
          <w:marLeft w:val="640"/>
          <w:marRight w:val="0"/>
          <w:marTop w:val="0"/>
          <w:marBottom w:val="0"/>
          <w:divBdr>
            <w:top w:val="none" w:sz="0" w:space="0" w:color="auto"/>
            <w:left w:val="none" w:sz="0" w:space="0" w:color="auto"/>
            <w:bottom w:val="none" w:sz="0" w:space="0" w:color="auto"/>
            <w:right w:val="none" w:sz="0" w:space="0" w:color="auto"/>
          </w:divBdr>
        </w:div>
        <w:div w:id="1440679519">
          <w:marLeft w:val="640"/>
          <w:marRight w:val="0"/>
          <w:marTop w:val="0"/>
          <w:marBottom w:val="0"/>
          <w:divBdr>
            <w:top w:val="none" w:sz="0" w:space="0" w:color="auto"/>
            <w:left w:val="none" w:sz="0" w:space="0" w:color="auto"/>
            <w:bottom w:val="none" w:sz="0" w:space="0" w:color="auto"/>
            <w:right w:val="none" w:sz="0" w:space="0" w:color="auto"/>
          </w:divBdr>
        </w:div>
        <w:div w:id="1461193038">
          <w:marLeft w:val="640"/>
          <w:marRight w:val="0"/>
          <w:marTop w:val="0"/>
          <w:marBottom w:val="0"/>
          <w:divBdr>
            <w:top w:val="none" w:sz="0" w:space="0" w:color="auto"/>
            <w:left w:val="none" w:sz="0" w:space="0" w:color="auto"/>
            <w:bottom w:val="none" w:sz="0" w:space="0" w:color="auto"/>
            <w:right w:val="none" w:sz="0" w:space="0" w:color="auto"/>
          </w:divBdr>
        </w:div>
        <w:div w:id="1472480316">
          <w:marLeft w:val="640"/>
          <w:marRight w:val="0"/>
          <w:marTop w:val="0"/>
          <w:marBottom w:val="0"/>
          <w:divBdr>
            <w:top w:val="none" w:sz="0" w:space="0" w:color="auto"/>
            <w:left w:val="none" w:sz="0" w:space="0" w:color="auto"/>
            <w:bottom w:val="none" w:sz="0" w:space="0" w:color="auto"/>
            <w:right w:val="none" w:sz="0" w:space="0" w:color="auto"/>
          </w:divBdr>
        </w:div>
        <w:div w:id="1482191568">
          <w:marLeft w:val="640"/>
          <w:marRight w:val="0"/>
          <w:marTop w:val="0"/>
          <w:marBottom w:val="0"/>
          <w:divBdr>
            <w:top w:val="none" w:sz="0" w:space="0" w:color="auto"/>
            <w:left w:val="none" w:sz="0" w:space="0" w:color="auto"/>
            <w:bottom w:val="none" w:sz="0" w:space="0" w:color="auto"/>
            <w:right w:val="none" w:sz="0" w:space="0" w:color="auto"/>
          </w:divBdr>
        </w:div>
        <w:div w:id="1494680632">
          <w:marLeft w:val="640"/>
          <w:marRight w:val="0"/>
          <w:marTop w:val="0"/>
          <w:marBottom w:val="0"/>
          <w:divBdr>
            <w:top w:val="none" w:sz="0" w:space="0" w:color="auto"/>
            <w:left w:val="none" w:sz="0" w:space="0" w:color="auto"/>
            <w:bottom w:val="none" w:sz="0" w:space="0" w:color="auto"/>
            <w:right w:val="none" w:sz="0" w:space="0" w:color="auto"/>
          </w:divBdr>
        </w:div>
        <w:div w:id="1519805446">
          <w:marLeft w:val="640"/>
          <w:marRight w:val="0"/>
          <w:marTop w:val="0"/>
          <w:marBottom w:val="0"/>
          <w:divBdr>
            <w:top w:val="none" w:sz="0" w:space="0" w:color="auto"/>
            <w:left w:val="none" w:sz="0" w:space="0" w:color="auto"/>
            <w:bottom w:val="none" w:sz="0" w:space="0" w:color="auto"/>
            <w:right w:val="none" w:sz="0" w:space="0" w:color="auto"/>
          </w:divBdr>
        </w:div>
        <w:div w:id="1543588641">
          <w:marLeft w:val="640"/>
          <w:marRight w:val="0"/>
          <w:marTop w:val="0"/>
          <w:marBottom w:val="0"/>
          <w:divBdr>
            <w:top w:val="none" w:sz="0" w:space="0" w:color="auto"/>
            <w:left w:val="none" w:sz="0" w:space="0" w:color="auto"/>
            <w:bottom w:val="none" w:sz="0" w:space="0" w:color="auto"/>
            <w:right w:val="none" w:sz="0" w:space="0" w:color="auto"/>
          </w:divBdr>
        </w:div>
        <w:div w:id="1550802323">
          <w:marLeft w:val="640"/>
          <w:marRight w:val="0"/>
          <w:marTop w:val="0"/>
          <w:marBottom w:val="0"/>
          <w:divBdr>
            <w:top w:val="none" w:sz="0" w:space="0" w:color="auto"/>
            <w:left w:val="none" w:sz="0" w:space="0" w:color="auto"/>
            <w:bottom w:val="none" w:sz="0" w:space="0" w:color="auto"/>
            <w:right w:val="none" w:sz="0" w:space="0" w:color="auto"/>
          </w:divBdr>
        </w:div>
        <w:div w:id="1592007883">
          <w:marLeft w:val="640"/>
          <w:marRight w:val="0"/>
          <w:marTop w:val="0"/>
          <w:marBottom w:val="0"/>
          <w:divBdr>
            <w:top w:val="none" w:sz="0" w:space="0" w:color="auto"/>
            <w:left w:val="none" w:sz="0" w:space="0" w:color="auto"/>
            <w:bottom w:val="none" w:sz="0" w:space="0" w:color="auto"/>
            <w:right w:val="none" w:sz="0" w:space="0" w:color="auto"/>
          </w:divBdr>
        </w:div>
        <w:div w:id="1616012089">
          <w:marLeft w:val="640"/>
          <w:marRight w:val="0"/>
          <w:marTop w:val="0"/>
          <w:marBottom w:val="0"/>
          <w:divBdr>
            <w:top w:val="none" w:sz="0" w:space="0" w:color="auto"/>
            <w:left w:val="none" w:sz="0" w:space="0" w:color="auto"/>
            <w:bottom w:val="none" w:sz="0" w:space="0" w:color="auto"/>
            <w:right w:val="none" w:sz="0" w:space="0" w:color="auto"/>
          </w:divBdr>
        </w:div>
        <w:div w:id="1625498207">
          <w:marLeft w:val="640"/>
          <w:marRight w:val="0"/>
          <w:marTop w:val="0"/>
          <w:marBottom w:val="0"/>
          <w:divBdr>
            <w:top w:val="none" w:sz="0" w:space="0" w:color="auto"/>
            <w:left w:val="none" w:sz="0" w:space="0" w:color="auto"/>
            <w:bottom w:val="none" w:sz="0" w:space="0" w:color="auto"/>
            <w:right w:val="none" w:sz="0" w:space="0" w:color="auto"/>
          </w:divBdr>
        </w:div>
        <w:div w:id="1634561733">
          <w:marLeft w:val="640"/>
          <w:marRight w:val="0"/>
          <w:marTop w:val="0"/>
          <w:marBottom w:val="0"/>
          <w:divBdr>
            <w:top w:val="none" w:sz="0" w:space="0" w:color="auto"/>
            <w:left w:val="none" w:sz="0" w:space="0" w:color="auto"/>
            <w:bottom w:val="none" w:sz="0" w:space="0" w:color="auto"/>
            <w:right w:val="none" w:sz="0" w:space="0" w:color="auto"/>
          </w:divBdr>
        </w:div>
        <w:div w:id="1685979768">
          <w:marLeft w:val="640"/>
          <w:marRight w:val="0"/>
          <w:marTop w:val="0"/>
          <w:marBottom w:val="0"/>
          <w:divBdr>
            <w:top w:val="none" w:sz="0" w:space="0" w:color="auto"/>
            <w:left w:val="none" w:sz="0" w:space="0" w:color="auto"/>
            <w:bottom w:val="none" w:sz="0" w:space="0" w:color="auto"/>
            <w:right w:val="none" w:sz="0" w:space="0" w:color="auto"/>
          </w:divBdr>
        </w:div>
        <w:div w:id="1706711912">
          <w:marLeft w:val="640"/>
          <w:marRight w:val="0"/>
          <w:marTop w:val="0"/>
          <w:marBottom w:val="0"/>
          <w:divBdr>
            <w:top w:val="none" w:sz="0" w:space="0" w:color="auto"/>
            <w:left w:val="none" w:sz="0" w:space="0" w:color="auto"/>
            <w:bottom w:val="none" w:sz="0" w:space="0" w:color="auto"/>
            <w:right w:val="none" w:sz="0" w:space="0" w:color="auto"/>
          </w:divBdr>
        </w:div>
        <w:div w:id="1721896908">
          <w:marLeft w:val="640"/>
          <w:marRight w:val="0"/>
          <w:marTop w:val="0"/>
          <w:marBottom w:val="0"/>
          <w:divBdr>
            <w:top w:val="none" w:sz="0" w:space="0" w:color="auto"/>
            <w:left w:val="none" w:sz="0" w:space="0" w:color="auto"/>
            <w:bottom w:val="none" w:sz="0" w:space="0" w:color="auto"/>
            <w:right w:val="none" w:sz="0" w:space="0" w:color="auto"/>
          </w:divBdr>
        </w:div>
        <w:div w:id="1736508938">
          <w:marLeft w:val="640"/>
          <w:marRight w:val="0"/>
          <w:marTop w:val="0"/>
          <w:marBottom w:val="0"/>
          <w:divBdr>
            <w:top w:val="none" w:sz="0" w:space="0" w:color="auto"/>
            <w:left w:val="none" w:sz="0" w:space="0" w:color="auto"/>
            <w:bottom w:val="none" w:sz="0" w:space="0" w:color="auto"/>
            <w:right w:val="none" w:sz="0" w:space="0" w:color="auto"/>
          </w:divBdr>
        </w:div>
        <w:div w:id="1754202278">
          <w:marLeft w:val="640"/>
          <w:marRight w:val="0"/>
          <w:marTop w:val="0"/>
          <w:marBottom w:val="0"/>
          <w:divBdr>
            <w:top w:val="none" w:sz="0" w:space="0" w:color="auto"/>
            <w:left w:val="none" w:sz="0" w:space="0" w:color="auto"/>
            <w:bottom w:val="none" w:sz="0" w:space="0" w:color="auto"/>
            <w:right w:val="none" w:sz="0" w:space="0" w:color="auto"/>
          </w:divBdr>
        </w:div>
        <w:div w:id="1801337067">
          <w:marLeft w:val="640"/>
          <w:marRight w:val="0"/>
          <w:marTop w:val="0"/>
          <w:marBottom w:val="0"/>
          <w:divBdr>
            <w:top w:val="none" w:sz="0" w:space="0" w:color="auto"/>
            <w:left w:val="none" w:sz="0" w:space="0" w:color="auto"/>
            <w:bottom w:val="none" w:sz="0" w:space="0" w:color="auto"/>
            <w:right w:val="none" w:sz="0" w:space="0" w:color="auto"/>
          </w:divBdr>
        </w:div>
        <w:div w:id="1817720182">
          <w:marLeft w:val="640"/>
          <w:marRight w:val="0"/>
          <w:marTop w:val="0"/>
          <w:marBottom w:val="0"/>
          <w:divBdr>
            <w:top w:val="none" w:sz="0" w:space="0" w:color="auto"/>
            <w:left w:val="none" w:sz="0" w:space="0" w:color="auto"/>
            <w:bottom w:val="none" w:sz="0" w:space="0" w:color="auto"/>
            <w:right w:val="none" w:sz="0" w:space="0" w:color="auto"/>
          </w:divBdr>
        </w:div>
        <w:div w:id="1840342301">
          <w:marLeft w:val="640"/>
          <w:marRight w:val="0"/>
          <w:marTop w:val="0"/>
          <w:marBottom w:val="0"/>
          <w:divBdr>
            <w:top w:val="none" w:sz="0" w:space="0" w:color="auto"/>
            <w:left w:val="none" w:sz="0" w:space="0" w:color="auto"/>
            <w:bottom w:val="none" w:sz="0" w:space="0" w:color="auto"/>
            <w:right w:val="none" w:sz="0" w:space="0" w:color="auto"/>
          </w:divBdr>
        </w:div>
        <w:div w:id="1911622247">
          <w:marLeft w:val="640"/>
          <w:marRight w:val="0"/>
          <w:marTop w:val="0"/>
          <w:marBottom w:val="0"/>
          <w:divBdr>
            <w:top w:val="none" w:sz="0" w:space="0" w:color="auto"/>
            <w:left w:val="none" w:sz="0" w:space="0" w:color="auto"/>
            <w:bottom w:val="none" w:sz="0" w:space="0" w:color="auto"/>
            <w:right w:val="none" w:sz="0" w:space="0" w:color="auto"/>
          </w:divBdr>
        </w:div>
        <w:div w:id="1993754207">
          <w:marLeft w:val="640"/>
          <w:marRight w:val="0"/>
          <w:marTop w:val="0"/>
          <w:marBottom w:val="0"/>
          <w:divBdr>
            <w:top w:val="none" w:sz="0" w:space="0" w:color="auto"/>
            <w:left w:val="none" w:sz="0" w:space="0" w:color="auto"/>
            <w:bottom w:val="none" w:sz="0" w:space="0" w:color="auto"/>
            <w:right w:val="none" w:sz="0" w:space="0" w:color="auto"/>
          </w:divBdr>
        </w:div>
        <w:div w:id="2091459307">
          <w:marLeft w:val="640"/>
          <w:marRight w:val="0"/>
          <w:marTop w:val="0"/>
          <w:marBottom w:val="0"/>
          <w:divBdr>
            <w:top w:val="none" w:sz="0" w:space="0" w:color="auto"/>
            <w:left w:val="none" w:sz="0" w:space="0" w:color="auto"/>
            <w:bottom w:val="none" w:sz="0" w:space="0" w:color="auto"/>
            <w:right w:val="none" w:sz="0" w:space="0" w:color="auto"/>
          </w:divBdr>
        </w:div>
        <w:div w:id="2101752825">
          <w:marLeft w:val="640"/>
          <w:marRight w:val="0"/>
          <w:marTop w:val="0"/>
          <w:marBottom w:val="0"/>
          <w:divBdr>
            <w:top w:val="none" w:sz="0" w:space="0" w:color="auto"/>
            <w:left w:val="none" w:sz="0" w:space="0" w:color="auto"/>
            <w:bottom w:val="none" w:sz="0" w:space="0" w:color="auto"/>
            <w:right w:val="none" w:sz="0" w:space="0" w:color="auto"/>
          </w:divBdr>
        </w:div>
        <w:div w:id="2116628783">
          <w:marLeft w:val="640"/>
          <w:marRight w:val="0"/>
          <w:marTop w:val="0"/>
          <w:marBottom w:val="0"/>
          <w:divBdr>
            <w:top w:val="none" w:sz="0" w:space="0" w:color="auto"/>
            <w:left w:val="none" w:sz="0" w:space="0" w:color="auto"/>
            <w:bottom w:val="none" w:sz="0" w:space="0" w:color="auto"/>
            <w:right w:val="none" w:sz="0" w:space="0" w:color="auto"/>
          </w:divBdr>
        </w:div>
      </w:divsChild>
    </w:div>
    <w:div w:id="826021696">
      <w:bodyDiv w:val="1"/>
      <w:marLeft w:val="0"/>
      <w:marRight w:val="0"/>
      <w:marTop w:val="0"/>
      <w:marBottom w:val="0"/>
      <w:divBdr>
        <w:top w:val="none" w:sz="0" w:space="0" w:color="auto"/>
        <w:left w:val="none" w:sz="0" w:space="0" w:color="auto"/>
        <w:bottom w:val="none" w:sz="0" w:space="0" w:color="auto"/>
        <w:right w:val="none" w:sz="0" w:space="0" w:color="auto"/>
      </w:divBdr>
      <w:divsChild>
        <w:div w:id="54476058">
          <w:marLeft w:val="640"/>
          <w:marRight w:val="0"/>
          <w:marTop w:val="0"/>
          <w:marBottom w:val="0"/>
          <w:divBdr>
            <w:top w:val="none" w:sz="0" w:space="0" w:color="auto"/>
            <w:left w:val="none" w:sz="0" w:space="0" w:color="auto"/>
            <w:bottom w:val="none" w:sz="0" w:space="0" w:color="auto"/>
            <w:right w:val="none" w:sz="0" w:space="0" w:color="auto"/>
          </w:divBdr>
        </w:div>
        <w:div w:id="98991572">
          <w:marLeft w:val="640"/>
          <w:marRight w:val="0"/>
          <w:marTop w:val="0"/>
          <w:marBottom w:val="0"/>
          <w:divBdr>
            <w:top w:val="none" w:sz="0" w:space="0" w:color="auto"/>
            <w:left w:val="none" w:sz="0" w:space="0" w:color="auto"/>
            <w:bottom w:val="none" w:sz="0" w:space="0" w:color="auto"/>
            <w:right w:val="none" w:sz="0" w:space="0" w:color="auto"/>
          </w:divBdr>
        </w:div>
        <w:div w:id="157428709">
          <w:marLeft w:val="640"/>
          <w:marRight w:val="0"/>
          <w:marTop w:val="0"/>
          <w:marBottom w:val="0"/>
          <w:divBdr>
            <w:top w:val="none" w:sz="0" w:space="0" w:color="auto"/>
            <w:left w:val="none" w:sz="0" w:space="0" w:color="auto"/>
            <w:bottom w:val="none" w:sz="0" w:space="0" w:color="auto"/>
            <w:right w:val="none" w:sz="0" w:space="0" w:color="auto"/>
          </w:divBdr>
        </w:div>
        <w:div w:id="238491659">
          <w:marLeft w:val="640"/>
          <w:marRight w:val="0"/>
          <w:marTop w:val="0"/>
          <w:marBottom w:val="0"/>
          <w:divBdr>
            <w:top w:val="none" w:sz="0" w:space="0" w:color="auto"/>
            <w:left w:val="none" w:sz="0" w:space="0" w:color="auto"/>
            <w:bottom w:val="none" w:sz="0" w:space="0" w:color="auto"/>
            <w:right w:val="none" w:sz="0" w:space="0" w:color="auto"/>
          </w:divBdr>
        </w:div>
        <w:div w:id="429200138">
          <w:marLeft w:val="640"/>
          <w:marRight w:val="0"/>
          <w:marTop w:val="0"/>
          <w:marBottom w:val="0"/>
          <w:divBdr>
            <w:top w:val="none" w:sz="0" w:space="0" w:color="auto"/>
            <w:left w:val="none" w:sz="0" w:space="0" w:color="auto"/>
            <w:bottom w:val="none" w:sz="0" w:space="0" w:color="auto"/>
            <w:right w:val="none" w:sz="0" w:space="0" w:color="auto"/>
          </w:divBdr>
        </w:div>
        <w:div w:id="501774456">
          <w:marLeft w:val="640"/>
          <w:marRight w:val="0"/>
          <w:marTop w:val="0"/>
          <w:marBottom w:val="0"/>
          <w:divBdr>
            <w:top w:val="none" w:sz="0" w:space="0" w:color="auto"/>
            <w:left w:val="none" w:sz="0" w:space="0" w:color="auto"/>
            <w:bottom w:val="none" w:sz="0" w:space="0" w:color="auto"/>
            <w:right w:val="none" w:sz="0" w:space="0" w:color="auto"/>
          </w:divBdr>
        </w:div>
        <w:div w:id="564072176">
          <w:marLeft w:val="640"/>
          <w:marRight w:val="0"/>
          <w:marTop w:val="0"/>
          <w:marBottom w:val="0"/>
          <w:divBdr>
            <w:top w:val="none" w:sz="0" w:space="0" w:color="auto"/>
            <w:left w:val="none" w:sz="0" w:space="0" w:color="auto"/>
            <w:bottom w:val="none" w:sz="0" w:space="0" w:color="auto"/>
            <w:right w:val="none" w:sz="0" w:space="0" w:color="auto"/>
          </w:divBdr>
        </w:div>
        <w:div w:id="766383463">
          <w:marLeft w:val="640"/>
          <w:marRight w:val="0"/>
          <w:marTop w:val="0"/>
          <w:marBottom w:val="0"/>
          <w:divBdr>
            <w:top w:val="none" w:sz="0" w:space="0" w:color="auto"/>
            <w:left w:val="none" w:sz="0" w:space="0" w:color="auto"/>
            <w:bottom w:val="none" w:sz="0" w:space="0" w:color="auto"/>
            <w:right w:val="none" w:sz="0" w:space="0" w:color="auto"/>
          </w:divBdr>
        </w:div>
        <w:div w:id="944725091">
          <w:marLeft w:val="640"/>
          <w:marRight w:val="0"/>
          <w:marTop w:val="0"/>
          <w:marBottom w:val="0"/>
          <w:divBdr>
            <w:top w:val="none" w:sz="0" w:space="0" w:color="auto"/>
            <w:left w:val="none" w:sz="0" w:space="0" w:color="auto"/>
            <w:bottom w:val="none" w:sz="0" w:space="0" w:color="auto"/>
            <w:right w:val="none" w:sz="0" w:space="0" w:color="auto"/>
          </w:divBdr>
        </w:div>
        <w:div w:id="1044016791">
          <w:marLeft w:val="640"/>
          <w:marRight w:val="0"/>
          <w:marTop w:val="0"/>
          <w:marBottom w:val="0"/>
          <w:divBdr>
            <w:top w:val="none" w:sz="0" w:space="0" w:color="auto"/>
            <w:left w:val="none" w:sz="0" w:space="0" w:color="auto"/>
            <w:bottom w:val="none" w:sz="0" w:space="0" w:color="auto"/>
            <w:right w:val="none" w:sz="0" w:space="0" w:color="auto"/>
          </w:divBdr>
        </w:div>
        <w:div w:id="1057895580">
          <w:marLeft w:val="640"/>
          <w:marRight w:val="0"/>
          <w:marTop w:val="0"/>
          <w:marBottom w:val="0"/>
          <w:divBdr>
            <w:top w:val="none" w:sz="0" w:space="0" w:color="auto"/>
            <w:left w:val="none" w:sz="0" w:space="0" w:color="auto"/>
            <w:bottom w:val="none" w:sz="0" w:space="0" w:color="auto"/>
            <w:right w:val="none" w:sz="0" w:space="0" w:color="auto"/>
          </w:divBdr>
        </w:div>
        <w:div w:id="1112939396">
          <w:marLeft w:val="640"/>
          <w:marRight w:val="0"/>
          <w:marTop w:val="0"/>
          <w:marBottom w:val="0"/>
          <w:divBdr>
            <w:top w:val="none" w:sz="0" w:space="0" w:color="auto"/>
            <w:left w:val="none" w:sz="0" w:space="0" w:color="auto"/>
            <w:bottom w:val="none" w:sz="0" w:space="0" w:color="auto"/>
            <w:right w:val="none" w:sz="0" w:space="0" w:color="auto"/>
          </w:divBdr>
        </w:div>
        <w:div w:id="1385644491">
          <w:marLeft w:val="640"/>
          <w:marRight w:val="0"/>
          <w:marTop w:val="0"/>
          <w:marBottom w:val="0"/>
          <w:divBdr>
            <w:top w:val="none" w:sz="0" w:space="0" w:color="auto"/>
            <w:left w:val="none" w:sz="0" w:space="0" w:color="auto"/>
            <w:bottom w:val="none" w:sz="0" w:space="0" w:color="auto"/>
            <w:right w:val="none" w:sz="0" w:space="0" w:color="auto"/>
          </w:divBdr>
        </w:div>
        <w:div w:id="1414165734">
          <w:marLeft w:val="640"/>
          <w:marRight w:val="0"/>
          <w:marTop w:val="0"/>
          <w:marBottom w:val="0"/>
          <w:divBdr>
            <w:top w:val="none" w:sz="0" w:space="0" w:color="auto"/>
            <w:left w:val="none" w:sz="0" w:space="0" w:color="auto"/>
            <w:bottom w:val="none" w:sz="0" w:space="0" w:color="auto"/>
            <w:right w:val="none" w:sz="0" w:space="0" w:color="auto"/>
          </w:divBdr>
        </w:div>
        <w:div w:id="1430740789">
          <w:marLeft w:val="640"/>
          <w:marRight w:val="0"/>
          <w:marTop w:val="0"/>
          <w:marBottom w:val="0"/>
          <w:divBdr>
            <w:top w:val="none" w:sz="0" w:space="0" w:color="auto"/>
            <w:left w:val="none" w:sz="0" w:space="0" w:color="auto"/>
            <w:bottom w:val="none" w:sz="0" w:space="0" w:color="auto"/>
            <w:right w:val="none" w:sz="0" w:space="0" w:color="auto"/>
          </w:divBdr>
        </w:div>
        <w:div w:id="1641572737">
          <w:marLeft w:val="640"/>
          <w:marRight w:val="0"/>
          <w:marTop w:val="0"/>
          <w:marBottom w:val="0"/>
          <w:divBdr>
            <w:top w:val="none" w:sz="0" w:space="0" w:color="auto"/>
            <w:left w:val="none" w:sz="0" w:space="0" w:color="auto"/>
            <w:bottom w:val="none" w:sz="0" w:space="0" w:color="auto"/>
            <w:right w:val="none" w:sz="0" w:space="0" w:color="auto"/>
          </w:divBdr>
        </w:div>
        <w:div w:id="2017920470">
          <w:marLeft w:val="640"/>
          <w:marRight w:val="0"/>
          <w:marTop w:val="0"/>
          <w:marBottom w:val="0"/>
          <w:divBdr>
            <w:top w:val="none" w:sz="0" w:space="0" w:color="auto"/>
            <w:left w:val="none" w:sz="0" w:space="0" w:color="auto"/>
            <w:bottom w:val="none" w:sz="0" w:space="0" w:color="auto"/>
            <w:right w:val="none" w:sz="0" w:space="0" w:color="auto"/>
          </w:divBdr>
        </w:div>
        <w:div w:id="2059281210">
          <w:marLeft w:val="640"/>
          <w:marRight w:val="0"/>
          <w:marTop w:val="0"/>
          <w:marBottom w:val="0"/>
          <w:divBdr>
            <w:top w:val="none" w:sz="0" w:space="0" w:color="auto"/>
            <w:left w:val="none" w:sz="0" w:space="0" w:color="auto"/>
            <w:bottom w:val="none" w:sz="0" w:space="0" w:color="auto"/>
            <w:right w:val="none" w:sz="0" w:space="0" w:color="auto"/>
          </w:divBdr>
        </w:div>
        <w:div w:id="2066171734">
          <w:marLeft w:val="640"/>
          <w:marRight w:val="0"/>
          <w:marTop w:val="0"/>
          <w:marBottom w:val="0"/>
          <w:divBdr>
            <w:top w:val="none" w:sz="0" w:space="0" w:color="auto"/>
            <w:left w:val="none" w:sz="0" w:space="0" w:color="auto"/>
            <w:bottom w:val="none" w:sz="0" w:space="0" w:color="auto"/>
            <w:right w:val="none" w:sz="0" w:space="0" w:color="auto"/>
          </w:divBdr>
        </w:div>
      </w:divsChild>
    </w:div>
    <w:div w:id="833572667">
      <w:bodyDiv w:val="1"/>
      <w:marLeft w:val="0"/>
      <w:marRight w:val="0"/>
      <w:marTop w:val="0"/>
      <w:marBottom w:val="0"/>
      <w:divBdr>
        <w:top w:val="none" w:sz="0" w:space="0" w:color="auto"/>
        <w:left w:val="none" w:sz="0" w:space="0" w:color="auto"/>
        <w:bottom w:val="none" w:sz="0" w:space="0" w:color="auto"/>
        <w:right w:val="none" w:sz="0" w:space="0" w:color="auto"/>
      </w:divBdr>
      <w:divsChild>
        <w:div w:id="127557845">
          <w:marLeft w:val="640"/>
          <w:marRight w:val="0"/>
          <w:marTop w:val="0"/>
          <w:marBottom w:val="0"/>
          <w:divBdr>
            <w:top w:val="none" w:sz="0" w:space="0" w:color="auto"/>
            <w:left w:val="none" w:sz="0" w:space="0" w:color="auto"/>
            <w:bottom w:val="none" w:sz="0" w:space="0" w:color="auto"/>
            <w:right w:val="none" w:sz="0" w:space="0" w:color="auto"/>
          </w:divBdr>
        </w:div>
        <w:div w:id="439565411">
          <w:marLeft w:val="640"/>
          <w:marRight w:val="0"/>
          <w:marTop w:val="0"/>
          <w:marBottom w:val="0"/>
          <w:divBdr>
            <w:top w:val="none" w:sz="0" w:space="0" w:color="auto"/>
            <w:left w:val="none" w:sz="0" w:space="0" w:color="auto"/>
            <w:bottom w:val="none" w:sz="0" w:space="0" w:color="auto"/>
            <w:right w:val="none" w:sz="0" w:space="0" w:color="auto"/>
          </w:divBdr>
        </w:div>
        <w:div w:id="653294879">
          <w:marLeft w:val="640"/>
          <w:marRight w:val="0"/>
          <w:marTop w:val="0"/>
          <w:marBottom w:val="0"/>
          <w:divBdr>
            <w:top w:val="none" w:sz="0" w:space="0" w:color="auto"/>
            <w:left w:val="none" w:sz="0" w:space="0" w:color="auto"/>
            <w:bottom w:val="none" w:sz="0" w:space="0" w:color="auto"/>
            <w:right w:val="none" w:sz="0" w:space="0" w:color="auto"/>
          </w:divBdr>
        </w:div>
        <w:div w:id="982808827">
          <w:marLeft w:val="640"/>
          <w:marRight w:val="0"/>
          <w:marTop w:val="0"/>
          <w:marBottom w:val="0"/>
          <w:divBdr>
            <w:top w:val="none" w:sz="0" w:space="0" w:color="auto"/>
            <w:left w:val="none" w:sz="0" w:space="0" w:color="auto"/>
            <w:bottom w:val="none" w:sz="0" w:space="0" w:color="auto"/>
            <w:right w:val="none" w:sz="0" w:space="0" w:color="auto"/>
          </w:divBdr>
        </w:div>
        <w:div w:id="1220241587">
          <w:marLeft w:val="640"/>
          <w:marRight w:val="0"/>
          <w:marTop w:val="0"/>
          <w:marBottom w:val="0"/>
          <w:divBdr>
            <w:top w:val="none" w:sz="0" w:space="0" w:color="auto"/>
            <w:left w:val="none" w:sz="0" w:space="0" w:color="auto"/>
            <w:bottom w:val="none" w:sz="0" w:space="0" w:color="auto"/>
            <w:right w:val="none" w:sz="0" w:space="0" w:color="auto"/>
          </w:divBdr>
        </w:div>
        <w:div w:id="1328945486">
          <w:marLeft w:val="640"/>
          <w:marRight w:val="0"/>
          <w:marTop w:val="0"/>
          <w:marBottom w:val="0"/>
          <w:divBdr>
            <w:top w:val="none" w:sz="0" w:space="0" w:color="auto"/>
            <w:left w:val="none" w:sz="0" w:space="0" w:color="auto"/>
            <w:bottom w:val="none" w:sz="0" w:space="0" w:color="auto"/>
            <w:right w:val="none" w:sz="0" w:space="0" w:color="auto"/>
          </w:divBdr>
        </w:div>
        <w:div w:id="1651208164">
          <w:marLeft w:val="640"/>
          <w:marRight w:val="0"/>
          <w:marTop w:val="0"/>
          <w:marBottom w:val="0"/>
          <w:divBdr>
            <w:top w:val="none" w:sz="0" w:space="0" w:color="auto"/>
            <w:left w:val="none" w:sz="0" w:space="0" w:color="auto"/>
            <w:bottom w:val="none" w:sz="0" w:space="0" w:color="auto"/>
            <w:right w:val="none" w:sz="0" w:space="0" w:color="auto"/>
          </w:divBdr>
        </w:div>
        <w:div w:id="1794134059">
          <w:marLeft w:val="640"/>
          <w:marRight w:val="0"/>
          <w:marTop w:val="0"/>
          <w:marBottom w:val="0"/>
          <w:divBdr>
            <w:top w:val="none" w:sz="0" w:space="0" w:color="auto"/>
            <w:left w:val="none" w:sz="0" w:space="0" w:color="auto"/>
            <w:bottom w:val="none" w:sz="0" w:space="0" w:color="auto"/>
            <w:right w:val="none" w:sz="0" w:space="0" w:color="auto"/>
          </w:divBdr>
        </w:div>
        <w:div w:id="1962757891">
          <w:marLeft w:val="640"/>
          <w:marRight w:val="0"/>
          <w:marTop w:val="0"/>
          <w:marBottom w:val="0"/>
          <w:divBdr>
            <w:top w:val="none" w:sz="0" w:space="0" w:color="auto"/>
            <w:left w:val="none" w:sz="0" w:space="0" w:color="auto"/>
            <w:bottom w:val="none" w:sz="0" w:space="0" w:color="auto"/>
            <w:right w:val="none" w:sz="0" w:space="0" w:color="auto"/>
          </w:divBdr>
        </w:div>
        <w:div w:id="2055156538">
          <w:marLeft w:val="640"/>
          <w:marRight w:val="0"/>
          <w:marTop w:val="0"/>
          <w:marBottom w:val="0"/>
          <w:divBdr>
            <w:top w:val="none" w:sz="0" w:space="0" w:color="auto"/>
            <w:left w:val="none" w:sz="0" w:space="0" w:color="auto"/>
            <w:bottom w:val="none" w:sz="0" w:space="0" w:color="auto"/>
            <w:right w:val="none" w:sz="0" w:space="0" w:color="auto"/>
          </w:divBdr>
        </w:div>
      </w:divsChild>
    </w:div>
    <w:div w:id="836529993">
      <w:bodyDiv w:val="1"/>
      <w:marLeft w:val="0"/>
      <w:marRight w:val="0"/>
      <w:marTop w:val="0"/>
      <w:marBottom w:val="0"/>
      <w:divBdr>
        <w:top w:val="none" w:sz="0" w:space="0" w:color="auto"/>
        <w:left w:val="none" w:sz="0" w:space="0" w:color="auto"/>
        <w:bottom w:val="none" w:sz="0" w:space="0" w:color="auto"/>
        <w:right w:val="none" w:sz="0" w:space="0" w:color="auto"/>
      </w:divBdr>
      <w:divsChild>
        <w:div w:id="41713089">
          <w:marLeft w:val="640"/>
          <w:marRight w:val="0"/>
          <w:marTop w:val="0"/>
          <w:marBottom w:val="0"/>
          <w:divBdr>
            <w:top w:val="none" w:sz="0" w:space="0" w:color="auto"/>
            <w:left w:val="none" w:sz="0" w:space="0" w:color="auto"/>
            <w:bottom w:val="none" w:sz="0" w:space="0" w:color="auto"/>
            <w:right w:val="none" w:sz="0" w:space="0" w:color="auto"/>
          </w:divBdr>
        </w:div>
        <w:div w:id="98575110">
          <w:marLeft w:val="640"/>
          <w:marRight w:val="0"/>
          <w:marTop w:val="0"/>
          <w:marBottom w:val="0"/>
          <w:divBdr>
            <w:top w:val="none" w:sz="0" w:space="0" w:color="auto"/>
            <w:left w:val="none" w:sz="0" w:space="0" w:color="auto"/>
            <w:bottom w:val="none" w:sz="0" w:space="0" w:color="auto"/>
            <w:right w:val="none" w:sz="0" w:space="0" w:color="auto"/>
          </w:divBdr>
        </w:div>
        <w:div w:id="123547926">
          <w:marLeft w:val="640"/>
          <w:marRight w:val="0"/>
          <w:marTop w:val="0"/>
          <w:marBottom w:val="0"/>
          <w:divBdr>
            <w:top w:val="none" w:sz="0" w:space="0" w:color="auto"/>
            <w:left w:val="none" w:sz="0" w:space="0" w:color="auto"/>
            <w:bottom w:val="none" w:sz="0" w:space="0" w:color="auto"/>
            <w:right w:val="none" w:sz="0" w:space="0" w:color="auto"/>
          </w:divBdr>
        </w:div>
        <w:div w:id="180316312">
          <w:marLeft w:val="640"/>
          <w:marRight w:val="0"/>
          <w:marTop w:val="0"/>
          <w:marBottom w:val="0"/>
          <w:divBdr>
            <w:top w:val="none" w:sz="0" w:space="0" w:color="auto"/>
            <w:left w:val="none" w:sz="0" w:space="0" w:color="auto"/>
            <w:bottom w:val="none" w:sz="0" w:space="0" w:color="auto"/>
            <w:right w:val="none" w:sz="0" w:space="0" w:color="auto"/>
          </w:divBdr>
        </w:div>
        <w:div w:id="412901102">
          <w:marLeft w:val="640"/>
          <w:marRight w:val="0"/>
          <w:marTop w:val="0"/>
          <w:marBottom w:val="0"/>
          <w:divBdr>
            <w:top w:val="none" w:sz="0" w:space="0" w:color="auto"/>
            <w:left w:val="none" w:sz="0" w:space="0" w:color="auto"/>
            <w:bottom w:val="none" w:sz="0" w:space="0" w:color="auto"/>
            <w:right w:val="none" w:sz="0" w:space="0" w:color="auto"/>
          </w:divBdr>
        </w:div>
        <w:div w:id="499271611">
          <w:marLeft w:val="640"/>
          <w:marRight w:val="0"/>
          <w:marTop w:val="0"/>
          <w:marBottom w:val="0"/>
          <w:divBdr>
            <w:top w:val="none" w:sz="0" w:space="0" w:color="auto"/>
            <w:left w:val="none" w:sz="0" w:space="0" w:color="auto"/>
            <w:bottom w:val="none" w:sz="0" w:space="0" w:color="auto"/>
            <w:right w:val="none" w:sz="0" w:space="0" w:color="auto"/>
          </w:divBdr>
        </w:div>
        <w:div w:id="582375164">
          <w:marLeft w:val="640"/>
          <w:marRight w:val="0"/>
          <w:marTop w:val="0"/>
          <w:marBottom w:val="0"/>
          <w:divBdr>
            <w:top w:val="none" w:sz="0" w:space="0" w:color="auto"/>
            <w:left w:val="none" w:sz="0" w:space="0" w:color="auto"/>
            <w:bottom w:val="none" w:sz="0" w:space="0" w:color="auto"/>
            <w:right w:val="none" w:sz="0" w:space="0" w:color="auto"/>
          </w:divBdr>
        </w:div>
        <w:div w:id="591472110">
          <w:marLeft w:val="640"/>
          <w:marRight w:val="0"/>
          <w:marTop w:val="0"/>
          <w:marBottom w:val="0"/>
          <w:divBdr>
            <w:top w:val="none" w:sz="0" w:space="0" w:color="auto"/>
            <w:left w:val="none" w:sz="0" w:space="0" w:color="auto"/>
            <w:bottom w:val="none" w:sz="0" w:space="0" w:color="auto"/>
            <w:right w:val="none" w:sz="0" w:space="0" w:color="auto"/>
          </w:divBdr>
        </w:div>
        <w:div w:id="764033952">
          <w:marLeft w:val="640"/>
          <w:marRight w:val="0"/>
          <w:marTop w:val="0"/>
          <w:marBottom w:val="0"/>
          <w:divBdr>
            <w:top w:val="none" w:sz="0" w:space="0" w:color="auto"/>
            <w:left w:val="none" w:sz="0" w:space="0" w:color="auto"/>
            <w:bottom w:val="none" w:sz="0" w:space="0" w:color="auto"/>
            <w:right w:val="none" w:sz="0" w:space="0" w:color="auto"/>
          </w:divBdr>
        </w:div>
        <w:div w:id="885724509">
          <w:marLeft w:val="640"/>
          <w:marRight w:val="0"/>
          <w:marTop w:val="0"/>
          <w:marBottom w:val="0"/>
          <w:divBdr>
            <w:top w:val="none" w:sz="0" w:space="0" w:color="auto"/>
            <w:left w:val="none" w:sz="0" w:space="0" w:color="auto"/>
            <w:bottom w:val="none" w:sz="0" w:space="0" w:color="auto"/>
            <w:right w:val="none" w:sz="0" w:space="0" w:color="auto"/>
          </w:divBdr>
        </w:div>
        <w:div w:id="1048918128">
          <w:marLeft w:val="640"/>
          <w:marRight w:val="0"/>
          <w:marTop w:val="0"/>
          <w:marBottom w:val="0"/>
          <w:divBdr>
            <w:top w:val="none" w:sz="0" w:space="0" w:color="auto"/>
            <w:left w:val="none" w:sz="0" w:space="0" w:color="auto"/>
            <w:bottom w:val="none" w:sz="0" w:space="0" w:color="auto"/>
            <w:right w:val="none" w:sz="0" w:space="0" w:color="auto"/>
          </w:divBdr>
        </w:div>
        <w:div w:id="1241283340">
          <w:marLeft w:val="640"/>
          <w:marRight w:val="0"/>
          <w:marTop w:val="0"/>
          <w:marBottom w:val="0"/>
          <w:divBdr>
            <w:top w:val="none" w:sz="0" w:space="0" w:color="auto"/>
            <w:left w:val="none" w:sz="0" w:space="0" w:color="auto"/>
            <w:bottom w:val="none" w:sz="0" w:space="0" w:color="auto"/>
            <w:right w:val="none" w:sz="0" w:space="0" w:color="auto"/>
          </w:divBdr>
        </w:div>
        <w:div w:id="1291132296">
          <w:marLeft w:val="640"/>
          <w:marRight w:val="0"/>
          <w:marTop w:val="0"/>
          <w:marBottom w:val="0"/>
          <w:divBdr>
            <w:top w:val="none" w:sz="0" w:space="0" w:color="auto"/>
            <w:left w:val="none" w:sz="0" w:space="0" w:color="auto"/>
            <w:bottom w:val="none" w:sz="0" w:space="0" w:color="auto"/>
            <w:right w:val="none" w:sz="0" w:space="0" w:color="auto"/>
          </w:divBdr>
        </w:div>
        <w:div w:id="1316372268">
          <w:marLeft w:val="640"/>
          <w:marRight w:val="0"/>
          <w:marTop w:val="0"/>
          <w:marBottom w:val="0"/>
          <w:divBdr>
            <w:top w:val="none" w:sz="0" w:space="0" w:color="auto"/>
            <w:left w:val="none" w:sz="0" w:space="0" w:color="auto"/>
            <w:bottom w:val="none" w:sz="0" w:space="0" w:color="auto"/>
            <w:right w:val="none" w:sz="0" w:space="0" w:color="auto"/>
          </w:divBdr>
        </w:div>
        <w:div w:id="1352419508">
          <w:marLeft w:val="640"/>
          <w:marRight w:val="0"/>
          <w:marTop w:val="0"/>
          <w:marBottom w:val="0"/>
          <w:divBdr>
            <w:top w:val="none" w:sz="0" w:space="0" w:color="auto"/>
            <w:left w:val="none" w:sz="0" w:space="0" w:color="auto"/>
            <w:bottom w:val="none" w:sz="0" w:space="0" w:color="auto"/>
            <w:right w:val="none" w:sz="0" w:space="0" w:color="auto"/>
          </w:divBdr>
        </w:div>
        <w:div w:id="1429737547">
          <w:marLeft w:val="640"/>
          <w:marRight w:val="0"/>
          <w:marTop w:val="0"/>
          <w:marBottom w:val="0"/>
          <w:divBdr>
            <w:top w:val="none" w:sz="0" w:space="0" w:color="auto"/>
            <w:left w:val="none" w:sz="0" w:space="0" w:color="auto"/>
            <w:bottom w:val="none" w:sz="0" w:space="0" w:color="auto"/>
            <w:right w:val="none" w:sz="0" w:space="0" w:color="auto"/>
          </w:divBdr>
        </w:div>
        <w:div w:id="1713269982">
          <w:marLeft w:val="640"/>
          <w:marRight w:val="0"/>
          <w:marTop w:val="0"/>
          <w:marBottom w:val="0"/>
          <w:divBdr>
            <w:top w:val="none" w:sz="0" w:space="0" w:color="auto"/>
            <w:left w:val="none" w:sz="0" w:space="0" w:color="auto"/>
            <w:bottom w:val="none" w:sz="0" w:space="0" w:color="auto"/>
            <w:right w:val="none" w:sz="0" w:space="0" w:color="auto"/>
          </w:divBdr>
        </w:div>
        <w:div w:id="1719544818">
          <w:marLeft w:val="640"/>
          <w:marRight w:val="0"/>
          <w:marTop w:val="0"/>
          <w:marBottom w:val="0"/>
          <w:divBdr>
            <w:top w:val="none" w:sz="0" w:space="0" w:color="auto"/>
            <w:left w:val="none" w:sz="0" w:space="0" w:color="auto"/>
            <w:bottom w:val="none" w:sz="0" w:space="0" w:color="auto"/>
            <w:right w:val="none" w:sz="0" w:space="0" w:color="auto"/>
          </w:divBdr>
        </w:div>
        <w:div w:id="1768425618">
          <w:marLeft w:val="640"/>
          <w:marRight w:val="0"/>
          <w:marTop w:val="0"/>
          <w:marBottom w:val="0"/>
          <w:divBdr>
            <w:top w:val="none" w:sz="0" w:space="0" w:color="auto"/>
            <w:left w:val="none" w:sz="0" w:space="0" w:color="auto"/>
            <w:bottom w:val="none" w:sz="0" w:space="0" w:color="auto"/>
            <w:right w:val="none" w:sz="0" w:space="0" w:color="auto"/>
          </w:divBdr>
        </w:div>
        <w:div w:id="2041852178">
          <w:marLeft w:val="640"/>
          <w:marRight w:val="0"/>
          <w:marTop w:val="0"/>
          <w:marBottom w:val="0"/>
          <w:divBdr>
            <w:top w:val="none" w:sz="0" w:space="0" w:color="auto"/>
            <w:left w:val="none" w:sz="0" w:space="0" w:color="auto"/>
            <w:bottom w:val="none" w:sz="0" w:space="0" w:color="auto"/>
            <w:right w:val="none" w:sz="0" w:space="0" w:color="auto"/>
          </w:divBdr>
        </w:div>
      </w:divsChild>
    </w:div>
    <w:div w:id="840043344">
      <w:bodyDiv w:val="1"/>
      <w:marLeft w:val="0"/>
      <w:marRight w:val="0"/>
      <w:marTop w:val="0"/>
      <w:marBottom w:val="0"/>
      <w:divBdr>
        <w:top w:val="none" w:sz="0" w:space="0" w:color="auto"/>
        <w:left w:val="none" w:sz="0" w:space="0" w:color="auto"/>
        <w:bottom w:val="none" w:sz="0" w:space="0" w:color="auto"/>
        <w:right w:val="none" w:sz="0" w:space="0" w:color="auto"/>
      </w:divBdr>
      <w:divsChild>
        <w:div w:id="5602717">
          <w:marLeft w:val="640"/>
          <w:marRight w:val="0"/>
          <w:marTop w:val="0"/>
          <w:marBottom w:val="0"/>
          <w:divBdr>
            <w:top w:val="none" w:sz="0" w:space="0" w:color="auto"/>
            <w:left w:val="none" w:sz="0" w:space="0" w:color="auto"/>
            <w:bottom w:val="none" w:sz="0" w:space="0" w:color="auto"/>
            <w:right w:val="none" w:sz="0" w:space="0" w:color="auto"/>
          </w:divBdr>
        </w:div>
        <w:div w:id="9648129">
          <w:marLeft w:val="640"/>
          <w:marRight w:val="0"/>
          <w:marTop w:val="0"/>
          <w:marBottom w:val="0"/>
          <w:divBdr>
            <w:top w:val="none" w:sz="0" w:space="0" w:color="auto"/>
            <w:left w:val="none" w:sz="0" w:space="0" w:color="auto"/>
            <w:bottom w:val="none" w:sz="0" w:space="0" w:color="auto"/>
            <w:right w:val="none" w:sz="0" w:space="0" w:color="auto"/>
          </w:divBdr>
        </w:div>
        <w:div w:id="50662602">
          <w:marLeft w:val="640"/>
          <w:marRight w:val="0"/>
          <w:marTop w:val="0"/>
          <w:marBottom w:val="0"/>
          <w:divBdr>
            <w:top w:val="none" w:sz="0" w:space="0" w:color="auto"/>
            <w:left w:val="none" w:sz="0" w:space="0" w:color="auto"/>
            <w:bottom w:val="none" w:sz="0" w:space="0" w:color="auto"/>
            <w:right w:val="none" w:sz="0" w:space="0" w:color="auto"/>
          </w:divBdr>
        </w:div>
        <w:div w:id="89081126">
          <w:marLeft w:val="640"/>
          <w:marRight w:val="0"/>
          <w:marTop w:val="0"/>
          <w:marBottom w:val="0"/>
          <w:divBdr>
            <w:top w:val="none" w:sz="0" w:space="0" w:color="auto"/>
            <w:left w:val="none" w:sz="0" w:space="0" w:color="auto"/>
            <w:bottom w:val="none" w:sz="0" w:space="0" w:color="auto"/>
            <w:right w:val="none" w:sz="0" w:space="0" w:color="auto"/>
          </w:divBdr>
        </w:div>
        <w:div w:id="91512262">
          <w:marLeft w:val="640"/>
          <w:marRight w:val="0"/>
          <w:marTop w:val="0"/>
          <w:marBottom w:val="0"/>
          <w:divBdr>
            <w:top w:val="none" w:sz="0" w:space="0" w:color="auto"/>
            <w:left w:val="none" w:sz="0" w:space="0" w:color="auto"/>
            <w:bottom w:val="none" w:sz="0" w:space="0" w:color="auto"/>
            <w:right w:val="none" w:sz="0" w:space="0" w:color="auto"/>
          </w:divBdr>
        </w:div>
        <w:div w:id="92602373">
          <w:marLeft w:val="640"/>
          <w:marRight w:val="0"/>
          <w:marTop w:val="0"/>
          <w:marBottom w:val="0"/>
          <w:divBdr>
            <w:top w:val="none" w:sz="0" w:space="0" w:color="auto"/>
            <w:left w:val="none" w:sz="0" w:space="0" w:color="auto"/>
            <w:bottom w:val="none" w:sz="0" w:space="0" w:color="auto"/>
            <w:right w:val="none" w:sz="0" w:space="0" w:color="auto"/>
          </w:divBdr>
        </w:div>
        <w:div w:id="131755452">
          <w:marLeft w:val="640"/>
          <w:marRight w:val="0"/>
          <w:marTop w:val="0"/>
          <w:marBottom w:val="0"/>
          <w:divBdr>
            <w:top w:val="none" w:sz="0" w:space="0" w:color="auto"/>
            <w:left w:val="none" w:sz="0" w:space="0" w:color="auto"/>
            <w:bottom w:val="none" w:sz="0" w:space="0" w:color="auto"/>
            <w:right w:val="none" w:sz="0" w:space="0" w:color="auto"/>
          </w:divBdr>
        </w:div>
        <w:div w:id="134614985">
          <w:marLeft w:val="640"/>
          <w:marRight w:val="0"/>
          <w:marTop w:val="0"/>
          <w:marBottom w:val="0"/>
          <w:divBdr>
            <w:top w:val="none" w:sz="0" w:space="0" w:color="auto"/>
            <w:left w:val="none" w:sz="0" w:space="0" w:color="auto"/>
            <w:bottom w:val="none" w:sz="0" w:space="0" w:color="auto"/>
            <w:right w:val="none" w:sz="0" w:space="0" w:color="auto"/>
          </w:divBdr>
        </w:div>
        <w:div w:id="138502146">
          <w:marLeft w:val="640"/>
          <w:marRight w:val="0"/>
          <w:marTop w:val="0"/>
          <w:marBottom w:val="0"/>
          <w:divBdr>
            <w:top w:val="none" w:sz="0" w:space="0" w:color="auto"/>
            <w:left w:val="none" w:sz="0" w:space="0" w:color="auto"/>
            <w:bottom w:val="none" w:sz="0" w:space="0" w:color="auto"/>
            <w:right w:val="none" w:sz="0" w:space="0" w:color="auto"/>
          </w:divBdr>
        </w:div>
        <w:div w:id="173691502">
          <w:marLeft w:val="640"/>
          <w:marRight w:val="0"/>
          <w:marTop w:val="0"/>
          <w:marBottom w:val="0"/>
          <w:divBdr>
            <w:top w:val="none" w:sz="0" w:space="0" w:color="auto"/>
            <w:left w:val="none" w:sz="0" w:space="0" w:color="auto"/>
            <w:bottom w:val="none" w:sz="0" w:space="0" w:color="auto"/>
            <w:right w:val="none" w:sz="0" w:space="0" w:color="auto"/>
          </w:divBdr>
        </w:div>
        <w:div w:id="173956557">
          <w:marLeft w:val="640"/>
          <w:marRight w:val="0"/>
          <w:marTop w:val="0"/>
          <w:marBottom w:val="0"/>
          <w:divBdr>
            <w:top w:val="none" w:sz="0" w:space="0" w:color="auto"/>
            <w:left w:val="none" w:sz="0" w:space="0" w:color="auto"/>
            <w:bottom w:val="none" w:sz="0" w:space="0" w:color="auto"/>
            <w:right w:val="none" w:sz="0" w:space="0" w:color="auto"/>
          </w:divBdr>
        </w:div>
        <w:div w:id="235674743">
          <w:marLeft w:val="640"/>
          <w:marRight w:val="0"/>
          <w:marTop w:val="0"/>
          <w:marBottom w:val="0"/>
          <w:divBdr>
            <w:top w:val="none" w:sz="0" w:space="0" w:color="auto"/>
            <w:left w:val="none" w:sz="0" w:space="0" w:color="auto"/>
            <w:bottom w:val="none" w:sz="0" w:space="0" w:color="auto"/>
            <w:right w:val="none" w:sz="0" w:space="0" w:color="auto"/>
          </w:divBdr>
        </w:div>
        <w:div w:id="315112207">
          <w:marLeft w:val="640"/>
          <w:marRight w:val="0"/>
          <w:marTop w:val="0"/>
          <w:marBottom w:val="0"/>
          <w:divBdr>
            <w:top w:val="none" w:sz="0" w:space="0" w:color="auto"/>
            <w:left w:val="none" w:sz="0" w:space="0" w:color="auto"/>
            <w:bottom w:val="none" w:sz="0" w:space="0" w:color="auto"/>
            <w:right w:val="none" w:sz="0" w:space="0" w:color="auto"/>
          </w:divBdr>
        </w:div>
        <w:div w:id="328170419">
          <w:marLeft w:val="640"/>
          <w:marRight w:val="0"/>
          <w:marTop w:val="0"/>
          <w:marBottom w:val="0"/>
          <w:divBdr>
            <w:top w:val="none" w:sz="0" w:space="0" w:color="auto"/>
            <w:left w:val="none" w:sz="0" w:space="0" w:color="auto"/>
            <w:bottom w:val="none" w:sz="0" w:space="0" w:color="auto"/>
            <w:right w:val="none" w:sz="0" w:space="0" w:color="auto"/>
          </w:divBdr>
        </w:div>
        <w:div w:id="384767364">
          <w:marLeft w:val="640"/>
          <w:marRight w:val="0"/>
          <w:marTop w:val="0"/>
          <w:marBottom w:val="0"/>
          <w:divBdr>
            <w:top w:val="none" w:sz="0" w:space="0" w:color="auto"/>
            <w:left w:val="none" w:sz="0" w:space="0" w:color="auto"/>
            <w:bottom w:val="none" w:sz="0" w:space="0" w:color="auto"/>
            <w:right w:val="none" w:sz="0" w:space="0" w:color="auto"/>
          </w:divBdr>
        </w:div>
        <w:div w:id="393158606">
          <w:marLeft w:val="640"/>
          <w:marRight w:val="0"/>
          <w:marTop w:val="0"/>
          <w:marBottom w:val="0"/>
          <w:divBdr>
            <w:top w:val="none" w:sz="0" w:space="0" w:color="auto"/>
            <w:left w:val="none" w:sz="0" w:space="0" w:color="auto"/>
            <w:bottom w:val="none" w:sz="0" w:space="0" w:color="auto"/>
            <w:right w:val="none" w:sz="0" w:space="0" w:color="auto"/>
          </w:divBdr>
        </w:div>
        <w:div w:id="396823095">
          <w:marLeft w:val="640"/>
          <w:marRight w:val="0"/>
          <w:marTop w:val="0"/>
          <w:marBottom w:val="0"/>
          <w:divBdr>
            <w:top w:val="none" w:sz="0" w:space="0" w:color="auto"/>
            <w:left w:val="none" w:sz="0" w:space="0" w:color="auto"/>
            <w:bottom w:val="none" w:sz="0" w:space="0" w:color="auto"/>
            <w:right w:val="none" w:sz="0" w:space="0" w:color="auto"/>
          </w:divBdr>
        </w:div>
        <w:div w:id="417560124">
          <w:marLeft w:val="640"/>
          <w:marRight w:val="0"/>
          <w:marTop w:val="0"/>
          <w:marBottom w:val="0"/>
          <w:divBdr>
            <w:top w:val="none" w:sz="0" w:space="0" w:color="auto"/>
            <w:left w:val="none" w:sz="0" w:space="0" w:color="auto"/>
            <w:bottom w:val="none" w:sz="0" w:space="0" w:color="auto"/>
            <w:right w:val="none" w:sz="0" w:space="0" w:color="auto"/>
          </w:divBdr>
        </w:div>
        <w:div w:id="467473642">
          <w:marLeft w:val="640"/>
          <w:marRight w:val="0"/>
          <w:marTop w:val="0"/>
          <w:marBottom w:val="0"/>
          <w:divBdr>
            <w:top w:val="none" w:sz="0" w:space="0" w:color="auto"/>
            <w:left w:val="none" w:sz="0" w:space="0" w:color="auto"/>
            <w:bottom w:val="none" w:sz="0" w:space="0" w:color="auto"/>
            <w:right w:val="none" w:sz="0" w:space="0" w:color="auto"/>
          </w:divBdr>
        </w:div>
        <w:div w:id="488206425">
          <w:marLeft w:val="640"/>
          <w:marRight w:val="0"/>
          <w:marTop w:val="0"/>
          <w:marBottom w:val="0"/>
          <w:divBdr>
            <w:top w:val="none" w:sz="0" w:space="0" w:color="auto"/>
            <w:left w:val="none" w:sz="0" w:space="0" w:color="auto"/>
            <w:bottom w:val="none" w:sz="0" w:space="0" w:color="auto"/>
            <w:right w:val="none" w:sz="0" w:space="0" w:color="auto"/>
          </w:divBdr>
        </w:div>
        <w:div w:id="493031180">
          <w:marLeft w:val="640"/>
          <w:marRight w:val="0"/>
          <w:marTop w:val="0"/>
          <w:marBottom w:val="0"/>
          <w:divBdr>
            <w:top w:val="none" w:sz="0" w:space="0" w:color="auto"/>
            <w:left w:val="none" w:sz="0" w:space="0" w:color="auto"/>
            <w:bottom w:val="none" w:sz="0" w:space="0" w:color="auto"/>
            <w:right w:val="none" w:sz="0" w:space="0" w:color="auto"/>
          </w:divBdr>
        </w:div>
        <w:div w:id="503475702">
          <w:marLeft w:val="640"/>
          <w:marRight w:val="0"/>
          <w:marTop w:val="0"/>
          <w:marBottom w:val="0"/>
          <w:divBdr>
            <w:top w:val="none" w:sz="0" w:space="0" w:color="auto"/>
            <w:left w:val="none" w:sz="0" w:space="0" w:color="auto"/>
            <w:bottom w:val="none" w:sz="0" w:space="0" w:color="auto"/>
            <w:right w:val="none" w:sz="0" w:space="0" w:color="auto"/>
          </w:divBdr>
        </w:div>
        <w:div w:id="581911088">
          <w:marLeft w:val="640"/>
          <w:marRight w:val="0"/>
          <w:marTop w:val="0"/>
          <w:marBottom w:val="0"/>
          <w:divBdr>
            <w:top w:val="none" w:sz="0" w:space="0" w:color="auto"/>
            <w:left w:val="none" w:sz="0" w:space="0" w:color="auto"/>
            <w:bottom w:val="none" w:sz="0" w:space="0" w:color="auto"/>
            <w:right w:val="none" w:sz="0" w:space="0" w:color="auto"/>
          </w:divBdr>
        </w:div>
        <w:div w:id="635375114">
          <w:marLeft w:val="640"/>
          <w:marRight w:val="0"/>
          <w:marTop w:val="0"/>
          <w:marBottom w:val="0"/>
          <w:divBdr>
            <w:top w:val="none" w:sz="0" w:space="0" w:color="auto"/>
            <w:left w:val="none" w:sz="0" w:space="0" w:color="auto"/>
            <w:bottom w:val="none" w:sz="0" w:space="0" w:color="auto"/>
            <w:right w:val="none" w:sz="0" w:space="0" w:color="auto"/>
          </w:divBdr>
        </w:div>
        <w:div w:id="695155756">
          <w:marLeft w:val="640"/>
          <w:marRight w:val="0"/>
          <w:marTop w:val="0"/>
          <w:marBottom w:val="0"/>
          <w:divBdr>
            <w:top w:val="none" w:sz="0" w:space="0" w:color="auto"/>
            <w:left w:val="none" w:sz="0" w:space="0" w:color="auto"/>
            <w:bottom w:val="none" w:sz="0" w:space="0" w:color="auto"/>
            <w:right w:val="none" w:sz="0" w:space="0" w:color="auto"/>
          </w:divBdr>
        </w:div>
        <w:div w:id="709108098">
          <w:marLeft w:val="640"/>
          <w:marRight w:val="0"/>
          <w:marTop w:val="0"/>
          <w:marBottom w:val="0"/>
          <w:divBdr>
            <w:top w:val="none" w:sz="0" w:space="0" w:color="auto"/>
            <w:left w:val="none" w:sz="0" w:space="0" w:color="auto"/>
            <w:bottom w:val="none" w:sz="0" w:space="0" w:color="auto"/>
            <w:right w:val="none" w:sz="0" w:space="0" w:color="auto"/>
          </w:divBdr>
        </w:div>
        <w:div w:id="727068717">
          <w:marLeft w:val="640"/>
          <w:marRight w:val="0"/>
          <w:marTop w:val="0"/>
          <w:marBottom w:val="0"/>
          <w:divBdr>
            <w:top w:val="none" w:sz="0" w:space="0" w:color="auto"/>
            <w:left w:val="none" w:sz="0" w:space="0" w:color="auto"/>
            <w:bottom w:val="none" w:sz="0" w:space="0" w:color="auto"/>
            <w:right w:val="none" w:sz="0" w:space="0" w:color="auto"/>
          </w:divBdr>
        </w:div>
        <w:div w:id="753665437">
          <w:marLeft w:val="640"/>
          <w:marRight w:val="0"/>
          <w:marTop w:val="0"/>
          <w:marBottom w:val="0"/>
          <w:divBdr>
            <w:top w:val="none" w:sz="0" w:space="0" w:color="auto"/>
            <w:left w:val="none" w:sz="0" w:space="0" w:color="auto"/>
            <w:bottom w:val="none" w:sz="0" w:space="0" w:color="auto"/>
            <w:right w:val="none" w:sz="0" w:space="0" w:color="auto"/>
          </w:divBdr>
        </w:div>
        <w:div w:id="771894770">
          <w:marLeft w:val="640"/>
          <w:marRight w:val="0"/>
          <w:marTop w:val="0"/>
          <w:marBottom w:val="0"/>
          <w:divBdr>
            <w:top w:val="none" w:sz="0" w:space="0" w:color="auto"/>
            <w:left w:val="none" w:sz="0" w:space="0" w:color="auto"/>
            <w:bottom w:val="none" w:sz="0" w:space="0" w:color="auto"/>
            <w:right w:val="none" w:sz="0" w:space="0" w:color="auto"/>
          </w:divBdr>
        </w:div>
        <w:div w:id="800923285">
          <w:marLeft w:val="640"/>
          <w:marRight w:val="0"/>
          <w:marTop w:val="0"/>
          <w:marBottom w:val="0"/>
          <w:divBdr>
            <w:top w:val="none" w:sz="0" w:space="0" w:color="auto"/>
            <w:left w:val="none" w:sz="0" w:space="0" w:color="auto"/>
            <w:bottom w:val="none" w:sz="0" w:space="0" w:color="auto"/>
            <w:right w:val="none" w:sz="0" w:space="0" w:color="auto"/>
          </w:divBdr>
        </w:div>
        <w:div w:id="821046714">
          <w:marLeft w:val="640"/>
          <w:marRight w:val="0"/>
          <w:marTop w:val="0"/>
          <w:marBottom w:val="0"/>
          <w:divBdr>
            <w:top w:val="none" w:sz="0" w:space="0" w:color="auto"/>
            <w:left w:val="none" w:sz="0" w:space="0" w:color="auto"/>
            <w:bottom w:val="none" w:sz="0" w:space="0" w:color="auto"/>
            <w:right w:val="none" w:sz="0" w:space="0" w:color="auto"/>
          </w:divBdr>
        </w:div>
        <w:div w:id="853497334">
          <w:marLeft w:val="640"/>
          <w:marRight w:val="0"/>
          <w:marTop w:val="0"/>
          <w:marBottom w:val="0"/>
          <w:divBdr>
            <w:top w:val="none" w:sz="0" w:space="0" w:color="auto"/>
            <w:left w:val="none" w:sz="0" w:space="0" w:color="auto"/>
            <w:bottom w:val="none" w:sz="0" w:space="0" w:color="auto"/>
            <w:right w:val="none" w:sz="0" w:space="0" w:color="auto"/>
          </w:divBdr>
        </w:div>
        <w:div w:id="860164733">
          <w:marLeft w:val="640"/>
          <w:marRight w:val="0"/>
          <w:marTop w:val="0"/>
          <w:marBottom w:val="0"/>
          <w:divBdr>
            <w:top w:val="none" w:sz="0" w:space="0" w:color="auto"/>
            <w:left w:val="none" w:sz="0" w:space="0" w:color="auto"/>
            <w:bottom w:val="none" w:sz="0" w:space="0" w:color="auto"/>
            <w:right w:val="none" w:sz="0" w:space="0" w:color="auto"/>
          </w:divBdr>
        </w:div>
        <w:div w:id="889414616">
          <w:marLeft w:val="640"/>
          <w:marRight w:val="0"/>
          <w:marTop w:val="0"/>
          <w:marBottom w:val="0"/>
          <w:divBdr>
            <w:top w:val="none" w:sz="0" w:space="0" w:color="auto"/>
            <w:left w:val="none" w:sz="0" w:space="0" w:color="auto"/>
            <w:bottom w:val="none" w:sz="0" w:space="0" w:color="auto"/>
            <w:right w:val="none" w:sz="0" w:space="0" w:color="auto"/>
          </w:divBdr>
        </w:div>
        <w:div w:id="963854744">
          <w:marLeft w:val="640"/>
          <w:marRight w:val="0"/>
          <w:marTop w:val="0"/>
          <w:marBottom w:val="0"/>
          <w:divBdr>
            <w:top w:val="none" w:sz="0" w:space="0" w:color="auto"/>
            <w:left w:val="none" w:sz="0" w:space="0" w:color="auto"/>
            <w:bottom w:val="none" w:sz="0" w:space="0" w:color="auto"/>
            <w:right w:val="none" w:sz="0" w:space="0" w:color="auto"/>
          </w:divBdr>
        </w:div>
        <w:div w:id="1004170213">
          <w:marLeft w:val="640"/>
          <w:marRight w:val="0"/>
          <w:marTop w:val="0"/>
          <w:marBottom w:val="0"/>
          <w:divBdr>
            <w:top w:val="none" w:sz="0" w:space="0" w:color="auto"/>
            <w:left w:val="none" w:sz="0" w:space="0" w:color="auto"/>
            <w:bottom w:val="none" w:sz="0" w:space="0" w:color="auto"/>
            <w:right w:val="none" w:sz="0" w:space="0" w:color="auto"/>
          </w:divBdr>
        </w:div>
        <w:div w:id="1033383379">
          <w:marLeft w:val="640"/>
          <w:marRight w:val="0"/>
          <w:marTop w:val="0"/>
          <w:marBottom w:val="0"/>
          <w:divBdr>
            <w:top w:val="none" w:sz="0" w:space="0" w:color="auto"/>
            <w:left w:val="none" w:sz="0" w:space="0" w:color="auto"/>
            <w:bottom w:val="none" w:sz="0" w:space="0" w:color="auto"/>
            <w:right w:val="none" w:sz="0" w:space="0" w:color="auto"/>
          </w:divBdr>
        </w:div>
        <w:div w:id="1071661205">
          <w:marLeft w:val="640"/>
          <w:marRight w:val="0"/>
          <w:marTop w:val="0"/>
          <w:marBottom w:val="0"/>
          <w:divBdr>
            <w:top w:val="none" w:sz="0" w:space="0" w:color="auto"/>
            <w:left w:val="none" w:sz="0" w:space="0" w:color="auto"/>
            <w:bottom w:val="none" w:sz="0" w:space="0" w:color="auto"/>
            <w:right w:val="none" w:sz="0" w:space="0" w:color="auto"/>
          </w:divBdr>
        </w:div>
        <w:div w:id="1072702276">
          <w:marLeft w:val="640"/>
          <w:marRight w:val="0"/>
          <w:marTop w:val="0"/>
          <w:marBottom w:val="0"/>
          <w:divBdr>
            <w:top w:val="none" w:sz="0" w:space="0" w:color="auto"/>
            <w:left w:val="none" w:sz="0" w:space="0" w:color="auto"/>
            <w:bottom w:val="none" w:sz="0" w:space="0" w:color="auto"/>
            <w:right w:val="none" w:sz="0" w:space="0" w:color="auto"/>
          </w:divBdr>
        </w:div>
        <w:div w:id="1075132746">
          <w:marLeft w:val="640"/>
          <w:marRight w:val="0"/>
          <w:marTop w:val="0"/>
          <w:marBottom w:val="0"/>
          <w:divBdr>
            <w:top w:val="none" w:sz="0" w:space="0" w:color="auto"/>
            <w:left w:val="none" w:sz="0" w:space="0" w:color="auto"/>
            <w:bottom w:val="none" w:sz="0" w:space="0" w:color="auto"/>
            <w:right w:val="none" w:sz="0" w:space="0" w:color="auto"/>
          </w:divBdr>
        </w:div>
        <w:div w:id="1083843327">
          <w:marLeft w:val="640"/>
          <w:marRight w:val="0"/>
          <w:marTop w:val="0"/>
          <w:marBottom w:val="0"/>
          <w:divBdr>
            <w:top w:val="none" w:sz="0" w:space="0" w:color="auto"/>
            <w:left w:val="none" w:sz="0" w:space="0" w:color="auto"/>
            <w:bottom w:val="none" w:sz="0" w:space="0" w:color="auto"/>
            <w:right w:val="none" w:sz="0" w:space="0" w:color="auto"/>
          </w:divBdr>
        </w:div>
        <w:div w:id="1145120587">
          <w:marLeft w:val="640"/>
          <w:marRight w:val="0"/>
          <w:marTop w:val="0"/>
          <w:marBottom w:val="0"/>
          <w:divBdr>
            <w:top w:val="none" w:sz="0" w:space="0" w:color="auto"/>
            <w:left w:val="none" w:sz="0" w:space="0" w:color="auto"/>
            <w:bottom w:val="none" w:sz="0" w:space="0" w:color="auto"/>
            <w:right w:val="none" w:sz="0" w:space="0" w:color="auto"/>
          </w:divBdr>
        </w:div>
        <w:div w:id="1201431368">
          <w:marLeft w:val="640"/>
          <w:marRight w:val="0"/>
          <w:marTop w:val="0"/>
          <w:marBottom w:val="0"/>
          <w:divBdr>
            <w:top w:val="none" w:sz="0" w:space="0" w:color="auto"/>
            <w:left w:val="none" w:sz="0" w:space="0" w:color="auto"/>
            <w:bottom w:val="none" w:sz="0" w:space="0" w:color="auto"/>
            <w:right w:val="none" w:sz="0" w:space="0" w:color="auto"/>
          </w:divBdr>
        </w:div>
        <w:div w:id="1203715615">
          <w:marLeft w:val="640"/>
          <w:marRight w:val="0"/>
          <w:marTop w:val="0"/>
          <w:marBottom w:val="0"/>
          <w:divBdr>
            <w:top w:val="none" w:sz="0" w:space="0" w:color="auto"/>
            <w:left w:val="none" w:sz="0" w:space="0" w:color="auto"/>
            <w:bottom w:val="none" w:sz="0" w:space="0" w:color="auto"/>
            <w:right w:val="none" w:sz="0" w:space="0" w:color="auto"/>
          </w:divBdr>
        </w:div>
        <w:div w:id="1279723418">
          <w:marLeft w:val="640"/>
          <w:marRight w:val="0"/>
          <w:marTop w:val="0"/>
          <w:marBottom w:val="0"/>
          <w:divBdr>
            <w:top w:val="none" w:sz="0" w:space="0" w:color="auto"/>
            <w:left w:val="none" w:sz="0" w:space="0" w:color="auto"/>
            <w:bottom w:val="none" w:sz="0" w:space="0" w:color="auto"/>
            <w:right w:val="none" w:sz="0" w:space="0" w:color="auto"/>
          </w:divBdr>
        </w:div>
        <w:div w:id="1286734927">
          <w:marLeft w:val="640"/>
          <w:marRight w:val="0"/>
          <w:marTop w:val="0"/>
          <w:marBottom w:val="0"/>
          <w:divBdr>
            <w:top w:val="none" w:sz="0" w:space="0" w:color="auto"/>
            <w:left w:val="none" w:sz="0" w:space="0" w:color="auto"/>
            <w:bottom w:val="none" w:sz="0" w:space="0" w:color="auto"/>
            <w:right w:val="none" w:sz="0" w:space="0" w:color="auto"/>
          </w:divBdr>
        </w:div>
        <w:div w:id="1309633878">
          <w:marLeft w:val="640"/>
          <w:marRight w:val="0"/>
          <w:marTop w:val="0"/>
          <w:marBottom w:val="0"/>
          <w:divBdr>
            <w:top w:val="none" w:sz="0" w:space="0" w:color="auto"/>
            <w:left w:val="none" w:sz="0" w:space="0" w:color="auto"/>
            <w:bottom w:val="none" w:sz="0" w:space="0" w:color="auto"/>
            <w:right w:val="none" w:sz="0" w:space="0" w:color="auto"/>
          </w:divBdr>
        </w:div>
        <w:div w:id="1331640125">
          <w:marLeft w:val="640"/>
          <w:marRight w:val="0"/>
          <w:marTop w:val="0"/>
          <w:marBottom w:val="0"/>
          <w:divBdr>
            <w:top w:val="none" w:sz="0" w:space="0" w:color="auto"/>
            <w:left w:val="none" w:sz="0" w:space="0" w:color="auto"/>
            <w:bottom w:val="none" w:sz="0" w:space="0" w:color="auto"/>
            <w:right w:val="none" w:sz="0" w:space="0" w:color="auto"/>
          </w:divBdr>
        </w:div>
        <w:div w:id="1335373666">
          <w:marLeft w:val="640"/>
          <w:marRight w:val="0"/>
          <w:marTop w:val="0"/>
          <w:marBottom w:val="0"/>
          <w:divBdr>
            <w:top w:val="none" w:sz="0" w:space="0" w:color="auto"/>
            <w:left w:val="none" w:sz="0" w:space="0" w:color="auto"/>
            <w:bottom w:val="none" w:sz="0" w:space="0" w:color="auto"/>
            <w:right w:val="none" w:sz="0" w:space="0" w:color="auto"/>
          </w:divBdr>
        </w:div>
        <w:div w:id="1347099801">
          <w:marLeft w:val="640"/>
          <w:marRight w:val="0"/>
          <w:marTop w:val="0"/>
          <w:marBottom w:val="0"/>
          <w:divBdr>
            <w:top w:val="none" w:sz="0" w:space="0" w:color="auto"/>
            <w:left w:val="none" w:sz="0" w:space="0" w:color="auto"/>
            <w:bottom w:val="none" w:sz="0" w:space="0" w:color="auto"/>
            <w:right w:val="none" w:sz="0" w:space="0" w:color="auto"/>
          </w:divBdr>
        </w:div>
        <w:div w:id="1355767198">
          <w:marLeft w:val="640"/>
          <w:marRight w:val="0"/>
          <w:marTop w:val="0"/>
          <w:marBottom w:val="0"/>
          <w:divBdr>
            <w:top w:val="none" w:sz="0" w:space="0" w:color="auto"/>
            <w:left w:val="none" w:sz="0" w:space="0" w:color="auto"/>
            <w:bottom w:val="none" w:sz="0" w:space="0" w:color="auto"/>
            <w:right w:val="none" w:sz="0" w:space="0" w:color="auto"/>
          </w:divBdr>
        </w:div>
        <w:div w:id="1434470554">
          <w:marLeft w:val="640"/>
          <w:marRight w:val="0"/>
          <w:marTop w:val="0"/>
          <w:marBottom w:val="0"/>
          <w:divBdr>
            <w:top w:val="none" w:sz="0" w:space="0" w:color="auto"/>
            <w:left w:val="none" w:sz="0" w:space="0" w:color="auto"/>
            <w:bottom w:val="none" w:sz="0" w:space="0" w:color="auto"/>
            <w:right w:val="none" w:sz="0" w:space="0" w:color="auto"/>
          </w:divBdr>
        </w:div>
        <w:div w:id="1471551696">
          <w:marLeft w:val="640"/>
          <w:marRight w:val="0"/>
          <w:marTop w:val="0"/>
          <w:marBottom w:val="0"/>
          <w:divBdr>
            <w:top w:val="none" w:sz="0" w:space="0" w:color="auto"/>
            <w:left w:val="none" w:sz="0" w:space="0" w:color="auto"/>
            <w:bottom w:val="none" w:sz="0" w:space="0" w:color="auto"/>
            <w:right w:val="none" w:sz="0" w:space="0" w:color="auto"/>
          </w:divBdr>
        </w:div>
        <w:div w:id="1473208894">
          <w:marLeft w:val="640"/>
          <w:marRight w:val="0"/>
          <w:marTop w:val="0"/>
          <w:marBottom w:val="0"/>
          <w:divBdr>
            <w:top w:val="none" w:sz="0" w:space="0" w:color="auto"/>
            <w:left w:val="none" w:sz="0" w:space="0" w:color="auto"/>
            <w:bottom w:val="none" w:sz="0" w:space="0" w:color="auto"/>
            <w:right w:val="none" w:sz="0" w:space="0" w:color="auto"/>
          </w:divBdr>
        </w:div>
        <w:div w:id="1477918441">
          <w:marLeft w:val="640"/>
          <w:marRight w:val="0"/>
          <w:marTop w:val="0"/>
          <w:marBottom w:val="0"/>
          <w:divBdr>
            <w:top w:val="none" w:sz="0" w:space="0" w:color="auto"/>
            <w:left w:val="none" w:sz="0" w:space="0" w:color="auto"/>
            <w:bottom w:val="none" w:sz="0" w:space="0" w:color="auto"/>
            <w:right w:val="none" w:sz="0" w:space="0" w:color="auto"/>
          </w:divBdr>
        </w:div>
        <w:div w:id="1480226420">
          <w:marLeft w:val="640"/>
          <w:marRight w:val="0"/>
          <w:marTop w:val="0"/>
          <w:marBottom w:val="0"/>
          <w:divBdr>
            <w:top w:val="none" w:sz="0" w:space="0" w:color="auto"/>
            <w:left w:val="none" w:sz="0" w:space="0" w:color="auto"/>
            <w:bottom w:val="none" w:sz="0" w:space="0" w:color="auto"/>
            <w:right w:val="none" w:sz="0" w:space="0" w:color="auto"/>
          </w:divBdr>
        </w:div>
        <w:div w:id="1665084270">
          <w:marLeft w:val="640"/>
          <w:marRight w:val="0"/>
          <w:marTop w:val="0"/>
          <w:marBottom w:val="0"/>
          <w:divBdr>
            <w:top w:val="none" w:sz="0" w:space="0" w:color="auto"/>
            <w:left w:val="none" w:sz="0" w:space="0" w:color="auto"/>
            <w:bottom w:val="none" w:sz="0" w:space="0" w:color="auto"/>
            <w:right w:val="none" w:sz="0" w:space="0" w:color="auto"/>
          </w:divBdr>
        </w:div>
        <w:div w:id="1696152041">
          <w:marLeft w:val="640"/>
          <w:marRight w:val="0"/>
          <w:marTop w:val="0"/>
          <w:marBottom w:val="0"/>
          <w:divBdr>
            <w:top w:val="none" w:sz="0" w:space="0" w:color="auto"/>
            <w:left w:val="none" w:sz="0" w:space="0" w:color="auto"/>
            <w:bottom w:val="none" w:sz="0" w:space="0" w:color="auto"/>
            <w:right w:val="none" w:sz="0" w:space="0" w:color="auto"/>
          </w:divBdr>
        </w:div>
        <w:div w:id="1705204014">
          <w:marLeft w:val="640"/>
          <w:marRight w:val="0"/>
          <w:marTop w:val="0"/>
          <w:marBottom w:val="0"/>
          <w:divBdr>
            <w:top w:val="none" w:sz="0" w:space="0" w:color="auto"/>
            <w:left w:val="none" w:sz="0" w:space="0" w:color="auto"/>
            <w:bottom w:val="none" w:sz="0" w:space="0" w:color="auto"/>
            <w:right w:val="none" w:sz="0" w:space="0" w:color="auto"/>
          </w:divBdr>
        </w:div>
        <w:div w:id="1711146649">
          <w:marLeft w:val="640"/>
          <w:marRight w:val="0"/>
          <w:marTop w:val="0"/>
          <w:marBottom w:val="0"/>
          <w:divBdr>
            <w:top w:val="none" w:sz="0" w:space="0" w:color="auto"/>
            <w:left w:val="none" w:sz="0" w:space="0" w:color="auto"/>
            <w:bottom w:val="none" w:sz="0" w:space="0" w:color="auto"/>
            <w:right w:val="none" w:sz="0" w:space="0" w:color="auto"/>
          </w:divBdr>
        </w:div>
        <w:div w:id="1726098399">
          <w:marLeft w:val="640"/>
          <w:marRight w:val="0"/>
          <w:marTop w:val="0"/>
          <w:marBottom w:val="0"/>
          <w:divBdr>
            <w:top w:val="none" w:sz="0" w:space="0" w:color="auto"/>
            <w:left w:val="none" w:sz="0" w:space="0" w:color="auto"/>
            <w:bottom w:val="none" w:sz="0" w:space="0" w:color="auto"/>
            <w:right w:val="none" w:sz="0" w:space="0" w:color="auto"/>
          </w:divBdr>
        </w:div>
        <w:div w:id="1750498436">
          <w:marLeft w:val="640"/>
          <w:marRight w:val="0"/>
          <w:marTop w:val="0"/>
          <w:marBottom w:val="0"/>
          <w:divBdr>
            <w:top w:val="none" w:sz="0" w:space="0" w:color="auto"/>
            <w:left w:val="none" w:sz="0" w:space="0" w:color="auto"/>
            <w:bottom w:val="none" w:sz="0" w:space="0" w:color="auto"/>
            <w:right w:val="none" w:sz="0" w:space="0" w:color="auto"/>
          </w:divBdr>
        </w:div>
        <w:div w:id="1763337993">
          <w:marLeft w:val="640"/>
          <w:marRight w:val="0"/>
          <w:marTop w:val="0"/>
          <w:marBottom w:val="0"/>
          <w:divBdr>
            <w:top w:val="none" w:sz="0" w:space="0" w:color="auto"/>
            <w:left w:val="none" w:sz="0" w:space="0" w:color="auto"/>
            <w:bottom w:val="none" w:sz="0" w:space="0" w:color="auto"/>
            <w:right w:val="none" w:sz="0" w:space="0" w:color="auto"/>
          </w:divBdr>
        </w:div>
        <w:div w:id="1787389078">
          <w:marLeft w:val="640"/>
          <w:marRight w:val="0"/>
          <w:marTop w:val="0"/>
          <w:marBottom w:val="0"/>
          <w:divBdr>
            <w:top w:val="none" w:sz="0" w:space="0" w:color="auto"/>
            <w:left w:val="none" w:sz="0" w:space="0" w:color="auto"/>
            <w:bottom w:val="none" w:sz="0" w:space="0" w:color="auto"/>
            <w:right w:val="none" w:sz="0" w:space="0" w:color="auto"/>
          </w:divBdr>
        </w:div>
        <w:div w:id="1802729220">
          <w:marLeft w:val="640"/>
          <w:marRight w:val="0"/>
          <w:marTop w:val="0"/>
          <w:marBottom w:val="0"/>
          <w:divBdr>
            <w:top w:val="none" w:sz="0" w:space="0" w:color="auto"/>
            <w:left w:val="none" w:sz="0" w:space="0" w:color="auto"/>
            <w:bottom w:val="none" w:sz="0" w:space="0" w:color="auto"/>
            <w:right w:val="none" w:sz="0" w:space="0" w:color="auto"/>
          </w:divBdr>
        </w:div>
        <w:div w:id="1857188717">
          <w:marLeft w:val="640"/>
          <w:marRight w:val="0"/>
          <w:marTop w:val="0"/>
          <w:marBottom w:val="0"/>
          <w:divBdr>
            <w:top w:val="none" w:sz="0" w:space="0" w:color="auto"/>
            <w:left w:val="none" w:sz="0" w:space="0" w:color="auto"/>
            <w:bottom w:val="none" w:sz="0" w:space="0" w:color="auto"/>
            <w:right w:val="none" w:sz="0" w:space="0" w:color="auto"/>
          </w:divBdr>
        </w:div>
        <w:div w:id="1882472940">
          <w:marLeft w:val="640"/>
          <w:marRight w:val="0"/>
          <w:marTop w:val="0"/>
          <w:marBottom w:val="0"/>
          <w:divBdr>
            <w:top w:val="none" w:sz="0" w:space="0" w:color="auto"/>
            <w:left w:val="none" w:sz="0" w:space="0" w:color="auto"/>
            <w:bottom w:val="none" w:sz="0" w:space="0" w:color="auto"/>
            <w:right w:val="none" w:sz="0" w:space="0" w:color="auto"/>
          </w:divBdr>
        </w:div>
        <w:div w:id="1907178239">
          <w:marLeft w:val="640"/>
          <w:marRight w:val="0"/>
          <w:marTop w:val="0"/>
          <w:marBottom w:val="0"/>
          <w:divBdr>
            <w:top w:val="none" w:sz="0" w:space="0" w:color="auto"/>
            <w:left w:val="none" w:sz="0" w:space="0" w:color="auto"/>
            <w:bottom w:val="none" w:sz="0" w:space="0" w:color="auto"/>
            <w:right w:val="none" w:sz="0" w:space="0" w:color="auto"/>
          </w:divBdr>
        </w:div>
        <w:div w:id="1979921454">
          <w:marLeft w:val="640"/>
          <w:marRight w:val="0"/>
          <w:marTop w:val="0"/>
          <w:marBottom w:val="0"/>
          <w:divBdr>
            <w:top w:val="none" w:sz="0" w:space="0" w:color="auto"/>
            <w:left w:val="none" w:sz="0" w:space="0" w:color="auto"/>
            <w:bottom w:val="none" w:sz="0" w:space="0" w:color="auto"/>
            <w:right w:val="none" w:sz="0" w:space="0" w:color="auto"/>
          </w:divBdr>
        </w:div>
        <w:div w:id="1986347717">
          <w:marLeft w:val="640"/>
          <w:marRight w:val="0"/>
          <w:marTop w:val="0"/>
          <w:marBottom w:val="0"/>
          <w:divBdr>
            <w:top w:val="none" w:sz="0" w:space="0" w:color="auto"/>
            <w:left w:val="none" w:sz="0" w:space="0" w:color="auto"/>
            <w:bottom w:val="none" w:sz="0" w:space="0" w:color="auto"/>
            <w:right w:val="none" w:sz="0" w:space="0" w:color="auto"/>
          </w:divBdr>
        </w:div>
        <w:div w:id="1989749169">
          <w:marLeft w:val="640"/>
          <w:marRight w:val="0"/>
          <w:marTop w:val="0"/>
          <w:marBottom w:val="0"/>
          <w:divBdr>
            <w:top w:val="none" w:sz="0" w:space="0" w:color="auto"/>
            <w:left w:val="none" w:sz="0" w:space="0" w:color="auto"/>
            <w:bottom w:val="none" w:sz="0" w:space="0" w:color="auto"/>
            <w:right w:val="none" w:sz="0" w:space="0" w:color="auto"/>
          </w:divBdr>
        </w:div>
        <w:div w:id="2064862225">
          <w:marLeft w:val="640"/>
          <w:marRight w:val="0"/>
          <w:marTop w:val="0"/>
          <w:marBottom w:val="0"/>
          <w:divBdr>
            <w:top w:val="none" w:sz="0" w:space="0" w:color="auto"/>
            <w:left w:val="none" w:sz="0" w:space="0" w:color="auto"/>
            <w:bottom w:val="none" w:sz="0" w:space="0" w:color="auto"/>
            <w:right w:val="none" w:sz="0" w:space="0" w:color="auto"/>
          </w:divBdr>
        </w:div>
        <w:div w:id="2079009902">
          <w:marLeft w:val="640"/>
          <w:marRight w:val="0"/>
          <w:marTop w:val="0"/>
          <w:marBottom w:val="0"/>
          <w:divBdr>
            <w:top w:val="none" w:sz="0" w:space="0" w:color="auto"/>
            <w:left w:val="none" w:sz="0" w:space="0" w:color="auto"/>
            <w:bottom w:val="none" w:sz="0" w:space="0" w:color="auto"/>
            <w:right w:val="none" w:sz="0" w:space="0" w:color="auto"/>
          </w:divBdr>
        </w:div>
        <w:div w:id="2104498231">
          <w:marLeft w:val="640"/>
          <w:marRight w:val="0"/>
          <w:marTop w:val="0"/>
          <w:marBottom w:val="0"/>
          <w:divBdr>
            <w:top w:val="none" w:sz="0" w:space="0" w:color="auto"/>
            <w:left w:val="none" w:sz="0" w:space="0" w:color="auto"/>
            <w:bottom w:val="none" w:sz="0" w:space="0" w:color="auto"/>
            <w:right w:val="none" w:sz="0" w:space="0" w:color="auto"/>
          </w:divBdr>
        </w:div>
        <w:div w:id="2141071275">
          <w:marLeft w:val="640"/>
          <w:marRight w:val="0"/>
          <w:marTop w:val="0"/>
          <w:marBottom w:val="0"/>
          <w:divBdr>
            <w:top w:val="none" w:sz="0" w:space="0" w:color="auto"/>
            <w:left w:val="none" w:sz="0" w:space="0" w:color="auto"/>
            <w:bottom w:val="none" w:sz="0" w:space="0" w:color="auto"/>
            <w:right w:val="none" w:sz="0" w:space="0" w:color="auto"/>
          </w:divBdr>
        </w:div>
      </w:divsChild>
    </w:div>
    <w:div w:id="840048934">
      <w:bodyDiv w:val="1"/>
      <w:marLeft w:val="0"/>
      <w:marRight w:val="0"/>
      <w:marTop w:val="0"/>
      <w:marBottom w:val="0"/>
      <w:divBdr>
        <w:top w:val="none" w:sz="0" w:space="0" w:color="auto"/>
        <w:left w:val="none" w:sz="0" w:space="0" w:color="auto"/>
        <w:bottom w:val="none" w:sz="0" w:space="0" w:color="auto"/>
        <w:right w:val="none" w:sz="0" w:space="0" w:color="auto"/>
      </w:divBdr>
      <w:divsChild>
        <w:div w:id="56174303">
          <w:marLeft w:val="640"/>
          <w:marRight w:val="0"/>
          <w:marTop w:val="0"/>
          <w:marBottom w:val="0"/>
          <w:divBdr>
            <w:top w:val="none" w:sz="0" w:space="0" w:color="auto"/>
            <w:left w:val="none" w:sz="0" w:space="0" w:color="auto"/>
            <w:bottom w:val="none" w:sz="0" w:space="0" w:color="auto"/>
            <w:right w:val="none" w:sz="0" w:space="0" w:color="auto"/>
          </w:divBdr>
        </w:div>
        <w:div w:id="161820207">
          <w:marLeft w:val="640"/>
          <w:marRight w:val="0"/>
          <w:marTop w:val="0"/>
          <w:marBottom w:val="0"/>
          <w:divBdr>
            <w:top w:val="none" w:sz="0" w:space="0" w:color="auto"/>
            <w:left w:val="none" w:sz="0" w:space="0" w:color="auto"/>
            <w:bottom w:val="none" w:sz="0" w:space="0" w:color="auto"/>
            <w:right w:val="none" w:sz="0" w:space="0" w:color="auto"/>
          </w:divBdr>
        </w:div>
        <w:div w:id="195121933">
          <w:marLeft w:val="640"/>
          <w:marRight w:val="0"/>
          <w:marTop w:val="0"/>
          <w:marBottom w:val="0"/>
          <w:divBdr>
            <w:top w:val="none" w:sz="0" w:space="0" w:color="auto"/>
            <w:left w:val="none" w:sz="0" w:space="0" w:color="auto"/>
            <w:bottom w:val="none" w:sz="0" w:space="0" w:color="auto"/>
            <w:right w:val="none" w:sz="0" w:space="0" w:color="auto"/>
          </w:divBdr>
        </w:div>
        <w:div w:id="234126705">
          <w:marLeft w:val="640"/>
          <w:marRight w:val="0"/>
          <w:marTop w:val="0"/>
          <w:marBottom w:val="0"/>
          <w:divBdr>
            <w:top w:val="none" w:sz="0" w:space="0" w:color="auto"/>
            <w:left w:val="none" w:sz="0" w:space="0" w:color="auto"/>
            <w:bottom w:val="none" w:sz="0" w:space="0" w:color="auto"/>
            <w:right w:val="none" w:sz="0" w:space="0" w:color="auto"/>
          </w:divBdr>
        </w:div>
        <w:div w:id="261377893">
          <w:marLeft w:val="640"/>
          <w:marRight w:val="0"/>
          <w:marTop w:val="0"/>
          <w:marBottom w:val="0"/>
          <w:divBdr>
            <w:top w:val="none" w:sz="0" w:space="0" w:color="auto"/>
            <w:left w:val="none" w:sz="0" w:space="0" w:color="auto"/>
            <w:bottom w:val="none" w:sz="0" w:space="0" w:color="auto"/>
            <w:right w:val="none" w:sz="0" w:space="0" w:color="auto"/>
          </w:divBdr>
        </w:div>
        <w:div w:id="291332076">
          <w:marLeft w:val="640"/>
          <w:marRight w:val="0"/>
          <w:marTop w:val="0"/>
          <w:marBottom w:val="0"/>
          <w:divBdr>
            <w:top w:val="none" w:sz="0" w:space="0" w:color="auto"/>
            <w:left w:val="none" w:sz="0" w:space="0" w:color="auto"/>
            <w:bottom w:val="none" w:sz="0" w:space="0" w:color="auto"/>
            <w:right w:val="none" w:sz="0" w:space="0" w:color="auto"/>
          </w:divBdr>
        </w:div>
        <w:div w:id="296690551">
          <w:marLeft w:val="640"/>
          <w:marRight w:val="0"/>
          <w:marTop w:val="0"/>
          <w:marBottom w:val="0"/>
          <w:divBdr>
            <w:top w:val="none" w:sz="0" w:space="0" w:color="auto"/>
            <w:left w:val="none" w:sz="0" w:space="0" w:color="auto"/>
            <w:bottom w:val="none" w:sz="0" w:space="0" w:color="auto"/>
            <w:right w:val="none" w:sz="0" w:space="0" w:color="auto"/>
          </w:divBdr>
        </w:div>
        <w:div w:id="330528302">
          <w:marLeft w:val="640"/>
          <w:marRight w:val="0"/>
          <w:marTop w:val="0"/>
          <w:marBottom w:val="0"/>
          <w:divBdr>
            <w:top w:val="none" w:sz="0" w:space="0" w:color="auto"/>
            <w:left w:val="none" w:sz="0" w:space="0" w:color="auto"/>
            <w:bottom w:val="none" w:sz="0" w:space="0" w:color="auto"/>
            <w:right w:val="none" w:sz="0" w:space="0" w:color="auto"/>
          </w:divBdr>
        </w:div>
        <w:div w:id="429853770">
          <w:marLeft w:val="640"/>
          <w:marRight w:val="0"/>
          <w:marTop w:val="0"/>
          <w:marBottom w:val="0"/>
          <w:divBdr>
            <w:top w:val="none" w:sz="0" w:space="0" w:color="auto"/>
            <w:left w:val="none" w:sz="0" w:space="0" w:color="auto"/>
            <w:bottom w:val="none" w:sz="0" w:space="0" w:color="auto"/>
            <w:right w:val="none" w:sz="0" w:space="0" w:color="auto"/>
          </w:divBdr>
        </w:div>
        <w:div w:id="460196448">
          <w:marLeft w:val="640"/>
          <w:marRight w:val="0"/>
          <w:marTop w:val="0"/>
          <w:marBottom w:val="0"/>
          <w:divBdr>
            <w:top w:val="none" w:sz="0" w:space="0" w:color="auto"/>
            <w:left w:val="none" w:sz="0" w:space="0" w:color="auto"/>
            <w:bottom w:val="none" w:sz="0" w:space="0" w:color="auto"/>
            <w:right w:val="none" w:sz="0" w:space="0" w:color="auto"/>
          </w:divBdr>
        </w:div>
        <w:div w:id="471027302">
          <w:marLeft w:val="640"/>
          <w:marRight w:val="0"/>
          <w:marTop w:val="0"/>
          <w:marBottom w:val="0"/>
          <w:divBdr>
            <w:top w:val="none" w:sz="0" w:space="0" w:color="auto"/>
            <w:left w:val="none" w:sz="0" w:space="0" w:color="auto"/>
            <w:bottom w:val="none" w:sz="0" w:space="0" w:color="auto"/>
            <w:right w:val="none" w:sz="0" w:space="0" w:color="auto"/>
          </w:divBdr>
        </w:div>
        <w:div w:id="472337704">
          <w:marLeft w:val="640"/>
          <w:marRight w:val="0"/>
          <w:marTop w:val="0"/>
          <w:marBottom w:val="0"/>
          <w:divBdr>
            <w:top w:val="none" w:sz="0" w:space="0" w:color="auto"/>
            <w:left w:val="none" w:sz="0" w:space="0" w:color="auto"/>
            <w:bottom w:val="none" w:sz="0" w:space="0" w:color="auto"/>
            <w:right w:val="none" w:sz="0" w:space="0" w:color="auto"/>
          </w:divBdr>
        </w:div>
        <w:div w:id="528565714">
          <w:marLeft w:val="640"/>
          <w:marRight w:val="0"/>
          <w:marTop w:val="0"/>
          <w:marBottom w:val="0"/>
          <w:divBdr>
            <w:top w:val="none" w:sz="0" w:space="0" w:color="auto"/>
            <w:left w:val="none" w:sz="0" w:space="0" w:color="auto"/>
            <w:bottom w:val="none" w:sz="0" w:space="0" w:color="auto"/>
            <w:right w:val="none" w:sz="0" w:space="0" w:color="auto"/>
          </w:divBdr>
        </w:div>
        <w:div w:id="593822760">
          <w:marLeft w:val="640"/>
          <w:marRight w:val="0"/>
          <w:marTop w:val="0"/>
          <w:marBottom w:val="0"/>
          <w:divBdr>
            <w:top w:val="none" w:sz="0" w:space="0" w:color="auto"/>
            <w:left w:val="none" w:sz="0" w:space="0" w:color="auto"/>
            <w:bottom w:val="none" w:sz="0" w:space="0" w:color="auto"/>
            <w:right w:val="none" w:sz="0" w:space="0" w:color="auto"/>
          </w:divBdr>
        </w:div>
        <w:div w:id="636683814">
          <w:marLeft w:val="640"/>
          <w:marRight w:val="0"/>
          <w:marTop w:val="0"/>
          <w:marBottom w:val="0"/>
          <w:divBdr>
            <w:top w:val="none" w:sz="0" w:space="0" w:color="auto"/>
            <w:left w:val="none" w:sz="0" w:space="0" w:color="auto"/>
            <w:bottom w:val="none" w:sz="0" w:space="0" w:color="auto"/>
            <w:right w:val="none" w:sz="0" w:space="0" w:color="auto"/>
          </w:divBdr>
        </w:div>
        <w:div w:id="691615392">
          <w:marLeft w:val="640"/>
          <w:marRight w:val="0"/>
          <w:marTop w:val="0"/>
          <w:marBottom w:val="0"/>
          <w:divBdr>
            <w:top w:val="none" w:sz="0" w:space="0" w:color="auto"/>
            <w:left w:val="none" w:sz="0" w:space="0" w:color="auto"/>
            <w:bottom w:val="none" w:sz="0" w:space="0" w:color="auto"/>
            <w:right w:val="none" w:sz="0" w:space="0" w:color="auto"/>
          </w:divBdr>
        </w:div>
        <w:div w:id="708265380">
          <w:marLeft w:val="640"/>
          <w:marRight w:val="0"/>
          <w:marTop w:val="0"/>
          <w:marBottom w:val="0"/>
          <w:divBdr>
            <w:top w:val="none" w:sz="0" w:space="0" w:color="auto"/>
            <w:left w:val="none" w:sz="0" w:space="0" w:color="auto"/>
            <w:bottom w:val="none" w:sz="0" w:space="0" w:color="auto"/>
            <w:right w:val="none" w:sz="0" w:space="0" w:color="auto"/>
          </w:divBdr>
        </w:div>
        <w:div w:id="724792610">
          <w:marLeft w:val="640"/>
          <w:marRight w:val="0"/>
          <w:marTop w:val="0"/>
          <w:marBottom w:val="0"/>
          <w:divBdr>
            <w:top w:val="none" w:sz="0" w:space="0" w:color="auto"/>
            <w:left w:val="none" w:sz="0" w:space="0" w:color="auto"/>
            <w:bottom w:val="none" w:sz="0" w:space="0" w:color="auto"/>
            <w:right w:val="none" w:sz="0" w:space="0" w:color="auto"/>
          </w:divBdr>
        </w:div>
        <w:div w:id="726799381">
          <w:marLeft w:val="640"/>
          <w:marRight w:val="0"/>
          <w:marTop w:val="0"/>
          <w:marBottom w:val="0"/>
          <w:divBdr>
            <w:top w:val="none" w:sz="0" w:space="0" w:color="auto"/>
            <w:left w:val="none" w:sz="0" w:space="0" w:color="auto"/>
            <w:bottom w:val="none" w:sz="0" w:space="0" w:color="auto"/>
            <w:right w:val="none" w:sz="0" w:space="0" w:color="auto"/>
          </w:divBdr>
        </w:div>
        <w:div w:id="806316219">
          <w:marLeft w:val="640"/>
          <w:marRight w:val="0"/>
          <w:marTop w:val="0"/>
          <w:marBottom w:val="0"/>
          <w:divBdr>
            <w:top w:val="none" w:sz="0" w:space="0" w:color="auto"/>
            <w:left w:val="none" w:sz="0" w:space="0" w:color="auto"/>
            <w:bottom w:val="none" w:sz="0" w:space="0" w:color="auto"/>
            <w:right w:val="none" w:sz="0" w:space="0" w:color="auto"/>
          </w:divBdr>
        </w:div>
        <w:div w:id="842624141">
          <w:marLeft w:val="640"/>
          <w:marRight w:val="0"/>
          <w:marTop w:val="0"/>
          <w:marBottom w:val="0"/>
          <w:divBdr>
            <w:top w:val="none" w:sz="0" w:space="0" w:color="auto"/>
            <w:left w:val="none" w:sz="0" w:space="0" w:color="auto"/>
            <w:bottom w:val="none" w:sz="0" w:space="0" w:color="auto"/>
            <w:right w:val="none" w:sz="0" w:space="0" w:color="auto"/>
          </w:divBdr>
        </w:div>
        <w:div w:id="940181984">
          <w:marLeft w:val="640"/>
          <w:marRight w:val="0"/>
          <w:marTop w:val="0"/>
          <w:marBottom w:val="0"/>
          <w:divBdr>
            <w:top w:val="none" w:sz="0" w:space="0" w:color="auto"/>
            <w:left w:val="none" w:sz="0" w:space="0" w:color="auto"/>
            <w:bottom w:val="none" w:sz="0" w:space="0" w:color="auto"/>
            <w:right w:val="none" w:sz="0" w:space="0" w:color="auto"/>
          </w:divBdr>
        </w:div>
        <w:div w:id="982660101">
          <w:marLeft w:val="640"/>
          <w:marRight w:val="0"/>
          <w:marTop w:val="0"/>
          <w:marBottom w:val="0"/>
          <w:divBdr>
            <w:top w:val="none" w:sz="0" w:space="0" w:color="auto"/>
            <w:left w:val="none" w:sz="0" w:space="0" w:color="auto"/>
            <w:bottom w:val="none" w:sz="0" w:space="0" w:color="auto"/>
            <w:right w:val="none" w:sz="0" w:space="0" w:color="auto"/>
          </w:divBdr>
        </w:div>
        <w:div w:id="1135758659">
          <w:marLeft w:val="640"/>
          <w:marRight w:val="0"/>
          <w:marTop w:val="0"/>
          <w:marBottom w:val="0"/>
          <w:divBdr>
            <w:top w:val="none" w:sz="0" w:space="0" w:color="auto"/>
            <w:left w:val="none" w:sz="0" w:space="0" w:color="auto"/>
            <w:bottom w:val="none" w:sz="0" w:space="0" w:color="auto"/>
            <w:right w:val="none" w:sz="0" w:space="0" w:color="auto"/>
          </w:divBdr>
        </w:div>
        <w:div w:id="1151411026">
          <w:marLeft w:val="640"/>
          <w:marRight w:val="0"/>
          <w:marTop w:val="0"/>
          <w:marBottom w:val="0"/>
          <w:divBdr>
            <w:top w:val="none" w:sz="0" w:space="0" w:color="auto"/>
            <w:left w:val="none" w:sz="0" w:space="0" w:color="auto"/>
            <w:bottom w:val="none" w:sz="0" w:space="0" w:color="auto"/>
            <w:right w:val="none" w:sz="0" w:space="0" w:color="auto"/>
          </w:divBdr>
        </w:div>
        <w:div w:id="1161241855">
          <w:marLeft w:val="640"/>
          <w:marRight w:val="0"/>
          <w:marTop w:val="0"/>
          <w:marBottom w:val="0"/>
          <w:divBdr>
            <w:top w:val="none" w:sz="0" w:space="0" w:color="auto"/>
            <w:left w:val="none" w:sz="0" w:space="0" w:color="auto"/>
            <w:bottom w:val="none" w:sz="0" w:space="0" w:color="auto"/>
            <w:right w:val="none" w:sz="0" w:space="0" w:color="auto"/>
          </w:divBdr>
        </w:div>
        <w:div w:id="1219510969">
          <w:marLeft w:val="640"/>
          <w:marRight w:val="0"/>
          <w:marTop w:val="0"/>
          <w:marBottom w:val="0"/>
          <w:divBdr>
            <w:top w:val="none" w:sz="0" w:space="0" w:color="auto"/>
            <w:left w:val="none" w:sz="0" w:space="0" w:color="auto"/>
            <w:bottom w:val="none" w:sz="0" w:space="0" w:color="auto"/>
            <w:right w:val="none" w:sz="0" w:space="0" w:color="auto"/>
          </w:divBdr>
        </w:div>
        <w:div w:id="1223784550">
          <w:marLeft w:val="640"/>
          <w:marRight w:val="0"/>
          <w:marTop w:val="0"/>
          <w:marBottom w:val="0"/>
          <w:divBdr>
            <w:top w:val="none" w:sz="0" w:space="0" w:color="auto"/>
            <w:left w:val="none" w:sz="0" w:space="0" w:color="auto"/>
            <w:bottom w:val="none" w:sz="0" w:space="0" w:color="auto"/>
            <w:right w:val="none" w:sz="0" w:space="0" w:color="auto"/>
          </w:divBdr>
        </w:div>
        <w:div w:id="1302879949">
          <w:marLeft w:val="640"/>
          <w:marRight w:val="0"/>
          <w:marTop w:val="0"/>
          <w:marBottom w:val="0"/>
          <w:divBdr>
            <w:top w:val="none" w:sz="0" w:space="0" w:color="auto"/>
            <w:left w:val="none" w:sz="0" w:space="0" w:color="auto"/>
            <w:bottom w:val="none" w:sz="0" w:space="0" w:color="auto"/>
            <w:right w:val="none" w:sz="0" w:space="0" w:color="auto"/>
          </w:divBdr>
        </w:div>
        <w:div w:id="1315182716">
          <w:marLeft w:val="640"/>
          <w:marRight w:val="0"/>
          <w:marTop w:val="0"/>
          <w:marBottom w:val="0"/>
          <w:divBdr>
            <w:top w:val="none" w:sz="0" w:space="0" w:color="auto"/>
            <w:left w:val="none" w:sz="0" w:space="0" w:color="auto"/>
            <w:bottom w:val="none" w:sz="0" w:space="0" w:color="auto"/>
            <w:right w:val="none" w:sz="0" w:space="0" w:color="auto"/>
          </w:divBdr>
        </w:div>
        <w:div w:id="1334993041">
          <w:marLeft w:val="640"/>
          <w:marRight w:val="0"/>
          <w:marTop w:val="0"/>
          <w:marBottom w:val="0"/>
          <w:divBdr>
            <w:top w:val="none" w:sz="0" w:space="0" w:color="auto"/>
            <w:left w:val="none" w:sz="0" w:space="0" w:color="auto"/>
            <w:bottom w:val="none" w:sz="0" w:space="0" w:color="auto"/>
            <w:right w:val="none" w:sz="0" w:space="0" w:color="auto"/>
          </w:divBdr>
        </w:div>
        <w:div w:id="1450121857">
          <w:marLeft w:val="640"/>
          <w:marRight w:val="0"/>
          <w:marTop w:val="0"/>
          <w:marBottom w:val="0"/>
          <w:divBdr>
            <w:top w:val="none" w:sz="0" w:space="0" w:color="auto"/>
            <w:left w:val="none" w:sz="0" w:space="0" w:color="auto"/>
            <w:bottom w:val="none" w:sz="0" w:space="0" w:color="auto"/>
            <w:right w:val="none" w:sz="0" w:space="0" w:color="auto"/>
          </w:divBdr>
        </w:div>
        <w:div w:id="1488475930">
          <w:marLeft w:val="640"/>
          <w:marRight w:val="0"/>
          <w:marTop w:val="0"/>
          <w:marBottom w:val="0"/>
          <w:divBdr>
            <w:top w:val="none" w:sz="0" w:space="0" w:color="auto"/>
            <w:left w:val="none" w:sz="0" w:space="0" w:color="auto"/>
            <w:bottom w:val="none" w:sz="0" w:space="0" w:color="auto"/>
            <w:right w:val="none" w:sz="0" w:space="0" w:color="auto"/>
          </w:divBdr>
        </w:div>
        <w:div w:id="1501044648">
          <w:marLeft w:val="640"/>
          <w:marRight w:val="0"/>
          <w:marTop w:val="0"/>
          <w:marBottom w:val="0"/>
          <w:divBdr>
            <w:top w:val="none" w:sz="0" w:space="0" w:color="auto"/>
            <w:left w:val="none" w:sz="0" w:space="0" w:color="auto"/>
            <w:bottom w:val="none" w:sz="0" w:space="0" w:color="auto"/>
            <w:right w:val="none" w:sz="0" w:space="0" w:color="auto"/>
          </w:divBdr>
        </w:div>
        <w:div w:id="1551527566">
          <w:marLeft w:val="640"/>
          <w:marRight w:val="0"/>
          <w:marTop w:val="0"/>
          <w:marBottom w:val="0"/>
          <w:divBdr>
            <w:top w:val="none" w:sz="0" w:space="0" w:color="auto"/>
            <w:left w:val="none" w:sz="0" w:space="0" w:color="auto"/>
            <w:bottom w:val="none" w:sz="0" w:space="0" w:color="auto"/>
            <w:right w:val="none" w:sz="0" w:space="0" w:color="auto"/>
          </w:divBdr>
        </w:div>
        <w:div w:id="1567952896">
          <w:marLeft w:val="640"/>
          <w:marRight w:val="0"/>
          <w:marTop w:val="0"/>
          <w:marBottom w:val="0"/>
          <w:divBdr>
            <w:top w:val="none" w:sz="0" w:space="0" w:color="auto"/>
            <w:left w:val="none" w:sz="0" w:space="0" w:color="auto"/>
            <w:bottom w:val="none" w:sz="0" w:space="0" w:color="auto"/>
            <w:right w:val="none" w:sz="0" w:space="0" w:color="auto"/>
          </w:divBdr>
        </w:div>
        <w:div w:id="1579246843">
          <w:marLeft w:val="640"/>
          <w:marRight w:val="0"/>
          <w:marTop w:val="0"/>
          <w:marBottom w:val="0"/>
          <w:divBdr>
            <w:top w:val="none" w:sz="0" w:space="0" w:color="auto"/>
            <w:left w:val="none" w:sz="0" w:space="0" w:color="auto"/>
            <w:bottom w:val="none" w:sz="0" w:space="0" w:color="auto"/>
            <w:right w:val="none" w:sz="0" w:space="0" w:color="auto"/>
          </w:divBdr>
        </w:div>
        <w:div w:id="1599606935">
          <w:marLeft w:val="640"/>
          <w:marRight w:val="0"/>
          <w:marTop w:val="0"/>
          <w:marBottom w:val="0"/>
          <w:divBdr>
            <w:top w:val="none" w:sz="0" w:space="0" w:color="auto"/>
            <w:left w:val="none" w:sz="0" w:space="0" w:color="auto"/>
            <w:bottom w:val="none" w:sz="0" w:space="0" w:color="auto"/>
            <w:right w:val="none" w:sz="0" w:space="0" w:color="auto"/>
          </w:divBdr>
        </w:div>
        <w:div w:id="1630235494">
          <w:marLeft w:val="640"/>
          <w:marRight w:val="0"/>
          <w:marTop w:val="0"/>
          <w:marBottom w:val="0"/>
          <w:divBdr>
            <w:top w:val="none" w:sz="0" w:space="0" w:color="auto"/>
            <w:left w:val="none" w:sz="0" w:space="0" w:color="auto"/>
            <w:bottom w:val="none" w:sz="0" w:space="0" w:color="auto"/>
            <w:right w:val="none" w:sz="0" w:space="0" w:color="auto"/>
          </w:divBdr>
        </w:div>
        <w:div w:id="1792093389">
          <w:marLeft w:val="640"/>
          <w:marRight w:val="0"/>
          <w:marTop w:val="0"/>
          <w:marBottom w:val="0"/>
          <w:divBdr>
            <w:top w:val="none" w:sz="0" w:space="0" w:color="auto"/>
            <w:left w:val="none" w:sz="0" w:space="0" w:color="auto"/>
            <w:bottom w:val="none" w:sz="0" w:space="0" w:color="auto"/>
            <w:right w:val="none" w:sz="0" w:space="0" w:color="auto"/>
          </w:divBdr>
        </w:div>
        <w:div w:id="1794513834">
          <w:marLeft w:val="640"/>
          <w:marRight w:val="0"/>
          <w:marTop w:val="0"/>
          <w:marBottom w:val="0"/>
          <w:divBdr>
            <w:top w:val="none" w:sz="0" w:space="0" w:color="auto"/>
            <w:left w:val="none" w:sz="0" w:space="0" w:color="auto"/>
            <w:bottom w:val="none" w:sz="0" w:space="0" w:color="auto"/>
            <w:right w:val="none" w:sz="0" w:space="0" w:color="auto"/>
          </w:divBdr>
        </w:div>
        <w:div w:id="1804686825">
          <w:marLeft w:val="640"/>
          <w:marRight w:val="0"/>
          <w:marTop w:val="0"/>
          <w:marBottom w:val="0"/>
          <w:divBdr>
            <w:top w:val="none" w:sz="0" w:space="0" w:color="auto"/>
            <w:left w:val="none" w:sz="0" w:space="0" w:color="auto"/>
            <w:bottom w:val="none" w:sz="0" w:space="0" w:color="auto"/>
            <w:right w:val="none" w:sz="0" w:space="0" w:color="auto"/>
          </w:divBdr>
        </w:div>
        <w:div w:id="1872304580">
          <w:marLeft w:val="640"/>
          <w:marRight w:val="0"/>
          <w:marTop w:val="0"/>
          <w:marBottom w:val="0"/>
          <w:divBdr>
            <w:top w:val="none" w:sz="0" w:space="0" w:color="auto"/>
            <w:left w:val="none" w:sz="0" w:space="0" w:color="auto"/>
            <w:bottom w:val="none" w:sz="0" w:space="0" w:color="auto"/>
            <w:right w:val="none" w:sz="0" w:space="0" w:color="auto"/>
          </w:divBdr>
        </w:div>
        <w:div w:id="1886406330">
          <w:marLeft w:val="640"/>
          <w:marRight w:val="0"/>
          <w:marTop w:val="0"/>
          <w:marBottom w:val="0"/>
          <w:divBdr>
            <w:top w:val="none" w:sz="0" w:space="0" w:color="auto"/>
            <w:left w:val="none" w:sz="0" w:space="0" w:color="auto"/>
            <w:bottom w:val="none" w:sz="0" w:space="0" w:color="auto"/>
            <w:right w:val="none" w:sz="0" w:space="0" w:color="auto"/>
          </w:divBdr>
        </w:div>
        <w:div w:id="1896354180">
          <w:marLeft w:val="640"/>
          <w:marRight w:val="0"/>
          <w:marTop w:val="0"/>
          <w:marBottom w:val="0"/>
          <w:divBdr>
            <w:top w:val="none" w:sz="0" w:space="0" w:color="auto"/>
            <w:left w:val="none" w:sz="0" w:space="0" w:color="auto"/>
            <w:bottom w:val="none" w:sz="0" w:space="0" w:color="auto"/>
            <w:right w:val="none" w:sz="0" w:space="0" w:color="auto"/>
          </w:divBdr>
        </w:div>
        <w:div w:id="1907496493">
          <w:marLeft w:val="640"/>
          <w:marRight w:val="0"/>
          <w:marTop w:val="0"/>
          <w:marBottom w:val="0"/>
          <w:divBdr>
            <w:top w:val="none" w:sz="0" w:space="0" w:color="auto"/>
            <w:left w:val="none" w:sz="0" w:space="0" w:color="auto"/>
            <w:bottom w:val="none" w:sz="0" w:space="0" w:color="auto"/>
            <w:right w:val="none" w:sz="0" w:space="0" w:color="auto"/>
          </w:divBdr>
        </w:div>
        <w:div w:id="2014137788">
          <w:marLeft w:val="640"/>
          <w:marRight w:val="0"/>
          <w:marTop w:val="0"/>
          <w:marBottom w:val="0"/>
          <w:divBdr>
            <w:top w:val="none" w:sz="0" w:space="0" w:color="auto"/>
            <w:left w:val="none" w:sz="0" w:space="0" w:color="auto"/>
            <w:bottom w:val="none" w:sz="0" w:space="0" w:color="auto"/>
            <w:right w:val="none" w:sz="0" w:space="0" w:color="auto"/>
          </w:divBdr>
        </w:div>
        <w:div w:id="2018339136">
          <w:marLeft w:val="640"/>
          <w:marRight w:val="0"/>
          <w:marTop w:val="0"/>
          <w:marBottom w:val="0"/>
          <w:divBdr>
            <w:top w:val="none" w:sz="0" w:space="0" w:color="auto"/>
            <w:left w:val="none" w:sz="0" w:space="0" w:color="auto"/>
            <w:bottom w:val="none" w:sz="0" w:space="0" w:color="auto"/>
            <w:right w:val="none" w:sz="0" w:space="0" w:color="auto"/>
          </w:divBdr>
        </w:div>
        <w:div w:id="2028211610">
          <w:marLeft w:val="640"/>
          <w:marRight w:val="0"/>
          <w:marTop w:val="0"/>
          <w:marBottom w:val="0"/>
          <w:divBdr>
            <w:top w:val="none" w:sz="0" w:space="0" w:color="auto"/>
            <w:left w:val="none" w:sz="0" w:space="0" w:color="auto"/>
            <w:bottom w:val="none" w:sz="0" w:space="0" w:color="auto"/>
            <w:right w:val="none" w:sz="0" w:space="0" w:color="auto"/>
          </w:divBdr>
        </w:div>
        <w:div w:id="2048750274">
          <w:marLeft w:val="640"/>
          <w:marRight w:val="0"/>
          <w:marTop w:val="0"/>
          <w:marBottom w:val="0"/>
          <w:divBdr>
            <w:top w:val="none" w:sz="0" w:space="0" w:color="auto"/>
            <w:left w:val="none" w:sz="0" w:space="0" w:color="auto"/>
            <w:bottom w:val="none" w:sz="0" w:space="0" w:color="auto"/>
            <w:right w:val="none" w:sz="0" w:space="0" w:color="auto"/>
          </w:divBdr>
        </w:div>
        <w:div w:id="2053455633">
          <w:marLeft w:val="640"/>
          <w:marRight w:val="0"/>
          <w:marTop w:val="0"/>
          <w:marBottom w:val="0"/>
          <w:divBdr>
            <w:top w:val="none" w:sz="0" w:space="0" w:color="auto"/>
            <w:left w:val="none" w:sz="0" w:space="0" w:color="auto"/>
            <w:bottom w:val="none" w:sz="0" w:space="0" w:color="auto"/>
            <w:right w:val="none" w:sz="0" w:space="0" w:color="auto"/>
          </w:divBdr>
        </w:div>
        <w:div w:id="2087070104">
          <w:marLeft w:val="640"/>
          <w:marRight w:val="0"/>
          <w:marTop w:val="0"/>
          <w:marBottom w:val="0"/>
          <w:divBdr>
            <w:top w:val="none" w:sz="0" w:space="0" w:color="auto"/>
            <w:left w:val="none" w:sz="0" w:space="0" w:color="auto"/>
            <w:bottom w:val="none" w:sz="0" w:space="0" w:color="auto"/>
            <w:right w:val="none" w:sz="0" w:space="0" w:color="auto"/>
          </w:divBdr>
        </w:div>
      </w:divsChild>
    </w:div>
    <w:div w:id="840202060">
      <w:bodyDiv w:val="1"/>
      <w:marLeft w:val="0"/>
      <w:marRight w:val="0"/>
      <w:marTop w:val="0"/>
      <w:marBottom w:val="0"/>
      <w:divBdr>
        <w:top w:val="none" w:sz="0" w:space="0" w:color="auto"/>
        <w:left w:val="none" w:sz="0" w:space="0" w:color="auto"/>
        <w:bottom w:val="none" w:sz="0" w:space="0" w:color="auto"/>
        <w:right w:val="none" w:sz="0" w:space="0" w:color="auto"/>
      </w:divBdr>
      <w:divsChild>
        <w:div w:id="903297492">
          <w:marLeft w:val="640"/>
          <w:marRight w:val="0"/>
          <w:marTop w:val="0"/>
          <w:marBottom w:val="0"/>
          <w:divBdr>
            <w:top w:val="none" w:sz="0" w:space="0" w:color="auto"/>
            <w:left w:val="none" w:sz="0" w:space="0" w:color="auto"/>
            <w:bottom w:val="none" w:sz="0" w:space="0" w:color="auto"/>
            <w:right w:val="none" w:sz="0" w:space="0" w:color="auto"/>
          </w:divBdr>
        </w:div>
        <w:div w:id="1600329577">
          <w:marLeft w:val="640"/>
          <w:marRight w:val="0"/>
          <w:marTop w:val="0"/>
          <w:marBottom w:val="0"/>
          <w:divBdr>
            <w:top w:val="none" w:sz="0" w:space="0" w:color="auto"/>
            <w:left w:val="none" w:sz="0" w:space="0" w:color="auto"/>
            <w:bottom w:val="none" w:sz="0" w:space="0" w:color="auto"/>
            <w:right w:val="none" w:sz="0" w:space="0" w:color="auto"/>
          </w:divBdr>
        </w:div>
        <w:div w:id="1713844371">
          <w:marLeft w:val="640"/>
          <w:marRight w:val="0"/>
          <w:marTop w:val="0"/>
          <w:marBottom w:val="0"/>
          <w:divBdr>
            <w:top w:val="none" w:sz="0" w:space="0" w:color="auto"/>
            <w:left w:val="none" w:sz="0" w:space="0" w:color="auto"/>
            <w:bottom w:val="none" w:sz="0" w:space="0" w:color="auto"/>
            <w:right w:val="none" w:sz="0" w:space="0" w:color="auto"/>
          </w:divBdr>
        </w:div>
        <w:div w:id="1992782941">
          <w:marLeft w:val="640"/>
          <w:marRight w:val="0"/>
          <w:marTop w:val="0"/>
          <w:marBottom w:val="0"/>
          <w:divBdr>
            <w:top w:val="none" w:sz="0" w:space="0" w:color="auto"/>
            <w:left w:val="none" w:sz="0" w:space="0" w:color="auto"/>
            <w:bottom w:val="none" w:sz="0" w:space="0" w:color="auto"/>
            <w:right w:val="none" w:sz="0" w:space="0" w:color="auto"/>
          </w:divBdr>
        </w:div>
      </w:divsChild>
    </w:div>
    <w:div w:id="843516376">
      <w:bodyDiv w:val="1"/>
      <w:marLeft w:val="0"/>
      <w:marRight w:val="0"/>
      <w:marTop w:val="0"/>
      <w:marBottom w:val="0"/>
      <w:divBdr>
        <w:top w:val="none" w:sz="0" w:space="0" w:color="auto"/>
        <w:left w:val="none" w:sz="0" w:space="0" w:color="auto"/>
        <w:bottom w:val="none" w:sz="0" w:space="0" w:color="auto"/>
        <w:right w:val="none" w:sz="0" w:space="0" w:color="auto"/>
      </w:divBdr>
      <w:divsChild>
        <w:div w:id="217018662">
          <w:marLeft w:val="640"/>
          <w:marRight w:val="0"/>
          <w:marTop w:val="0"/>
          <w:marBottom w:val="0"/>
          <w:divBdr>
            <w:top w:val="none" w:sz="0" w:space="0" w:color="auto"/>
            <w:left w:val="none" w:sz="0" w:space="0" w:color="auto"/>
            <w:bottom w:val="none" w:sz="0" w:space="0" w:color="auto"/>
            <w:right w:val="none" w:sz="0" w:space="0" w:color="auto"/>
          </w:divBdr>
        </w:div>
        <w:div w:id="541985647">
          <w:marLeft w:val="640"/>
          <w:marRight w:val="0"/>
          <w:marTop w:val="0"/>
          <w:marBottom w:val="0"/>
          <w:divBdr>
            <w:top w:val="none" w:sz="0" w:space="0" w:color="auto"/>
            <w:left w:val="none" w:sz="0" w:space="0" w:color="auto"/>
            <w:bottom w:val="none" w:sz="0" w:space="0" w:color="auto"/>
            <w:right w:val="none" w:sz="0" w:space="0" w:color="auto"/>
          </w:divBdr>
        </w:div>
        <w:div w:id="640624026">
          <w:marLeft w:val="640"/>
          <w:marRight w:val="0"/>
          <w:marTop w:val="0"/>
          <w:marBottom w:val="0"/>
          <w:divBdr>
            <w:top w:val="none" w:sz="0" w:space="0" w:color="auto"/>
            <w:left w:val="none" w:sz="0" w:space="0" w:color="auto"/>
            <w:bottom w:val="none" w:sz="0" w:space="0" w:color="auto"/>
            <w:right w:val="none" w:sz="0" w:space="0" w:color="auto"/>
          </w:divBdr>
        </w:div>
        <w:div w:id="1013461892">
          <w:marLeft w:val="640"/>
          <w:marRight w:val="0"/>
          <w:marTop w:val="0"/>
          <w:marBottom w:val="0"/>
          <w:divBdr>
            <w:top w:val="none" w:sz="0" w:space="0" w:color="auto"/>
            <w:left w:val="none" w:sz="0" w:space="0" w:color="auto"/>
            <w:bottom w:val="none" w:sz="0" w:space="0" w:color="auto"/>
            <w:right w:val="none" w:sz="0" w:space="0" w:color="auto"/>
          </w:divBdr>
        </w:div>
        <w:div w:id="1025862994">
          <w:marLeft w:val="640"/>
          <w:marRight w:val="0"/>
          <w:marTop w:val="0"/>
          <w:marBottom w:val="0"/>
          <w:divBdr>
            <w:top w:val="none" w:sz="0" w:space="0" w:color="auto"/>
            <w:left w:val="none" w:sz="0" w:space="0" w:color="auto"/>
            <w:bottom w:val="none" w:sz="0" w:space="0" w:color="auto"/>
            <w:right w:val="none" w:sz="0" w:space="0" w:color="auto"/>
          </w:divBdr>
        </w:div>
        <w:div w:id="1027875440">
          <w:marLeft w:val="640"/>
          <w:marRight w:val="0"/>
          <w:marTop w:val="0"/>
          <w:marBottom w:val="0"/>
          <w:divBdr>
            <w:top w:val="none" w:sz="0" w:space="0" w:color="auto"/>
            <w:left w:val="none" w:sz="0" w:space="0" w:color="auto"/>
            <w:bottom w:val="none" w:sz="0" w:space="0" w:color="auto"/>
            <w:right w:val="none" w:sz="0" w:space="0" w:color="auto"/>
          </w:divBdr>
        </w:div>
        <w:div w:id="1476340348">
          <w:marLeft w:val="640"/>
          <w:marRight w:val="0"/>
          <w:marTop w:val="0"/>
          <w:marBottom w:val="0"/>
          <w:divBdr>
            <w:top w:val="none" w:sz="0" w:space="0" w:color="auto"/>
            <w:left w:val="none" w:sz="0" w:space="0" w:color="auto"/>
            <w:bottom w:val="none" w:sz="0" w:space="0" w:color="auto"/>
            <w:right w:val="none" w:sz="0" w:space="0" w:color="auto"/>
          </w:divBdr>
        </w:div>
        <w:div w:id="1554198320">
          <w:marLeft w:val="640"/>
          <w:marRight w:val="0"/>
          <w:marTop w:val="0"/>
          <w:marBottom w:val="0"/>
          <w:divBdr>
            <w:top w:val="none" w:sz="0" w:space="0" w:color="auto"/>
            <w:left w:val="none" w:sz="0" w:space="0" w:color="auto"/>
            <w:bottom w:val="none" w:sz="0" w:space="0" w:color="auto"/>
            <w:right w:val="none" w:sz="0" w:space="0" w:color="auto"/>
          </w:divBdr>
        </w:div>
        <w:div w:id="1718552371">
          <w:marLeft w:val="640"/>
          <w:marRight w:val="0"/>
          <w:marTop w:val="0"/>
          <w:marBottom w:val="0"/>
          <w:divBdr>
            <w:top w:val="none" w:sz="0" w:space="0" w:color="auto"/>
            <w:left w:val="none" w:sz="0" w:space="0" w:color="auto"/>
            <w:bottom w:val="none" w:sz="0" w:space="0" w:color="auto"/>
            <w:right w:val="none" w:sz="0" w:space="0" w:color="auto"/>
          </w:divBdr>
        </w:div>
        <w:div w:id="1897931611">
          <w:marLeft w:val="640"/>
          <w:marRight w:val="0"/>
          <w:marTop w:val="0"/>
          <w:marBottom w:val="0"/>
          <w:divBdr>
            <w:top w:val="none" w:sz="0" w:space="0" w:color="auto"/>
            <w:left w:val="none" w:sz="0" w:space="0" w:color="auto"/>
            <w:bottom w:val="none" w:sz="0" w:space="0" w:color="auto"/>
            <w:right w:val="none" w:sz="0" w:space="0" w:color="auto"/>
          </w:divBdr>
        </w:div>
        <w:div w:id="2042198378">
          <w:marLeft w:val="640"/>
          <w:marRight w:val="0"/>
          <w:marTop w:val="0"/>
          <w:marBottom w:val="0"/>
          <w:divBdr>
            <w:top w:val="none" w:sz="0" w:space="0" w:color="auto"/>
            <w:left w:val="none" w:sz="0" w:space="0" w:color="auto"/>
            <w:bottom w:val="none" w:sz="0" w:space="0" w:color="auto"/>
            <w:right w:val="none" w:sz="0" w:space="0" w:color="auto"/>
          </w:divBdr>
        </w:div>
      </w:divsChild>
    </w:div>
    <w:div w:id="857549845">
      <w:bodyDiv w:val="1"/>
      <w:marLeft w:val="0"/>
      <w:marRight w:val="0"/>
      <w:marTop w:val="0"/>
      <w:marBottom w:val="0"/>
      <w:divBdr>
        <w:top w:val="none" w:sz="0" w:space="0" w:color="auto"/>
        <w:left w:val="none" w:sz="0" w:space="0" w:color="auto"/>
        <w:bottom w:val="none" w:sz="0" w:space="0" w:color="auto"/>
        <w:right w:val="none" w:sz="0" w:space="0" w:color="auto"/>
      </w:divBdr>
      <w:divsChild>
        <w:div w:id="12079136">
          <w:marLeft w:val="640"/>
          <w:marRight w:val="0"/>
          <w:marTop w:val="0"/>
          <w:marBottom w:val="0"/>
          <w:divBdr>
            <w:top w:val="none" w:sz="0" w:space="0" w:color="auto"/>
            <w:left w:val="none" w:sz="0" w:space="0" w:color="auto"/>
            <w:bottom w:val="none" w:sz="0" w:space="0" w:color="auto"/>
            <w:right w:val="none" w:sz="0" w:space="0" w:color="auto"/>
          </w:divBdr>
        </w:div>
        <w:div w:id="51660679">
          <w:marLeft w:val="640"/>
          <w:marRight w:val="0"/>
          <w:marTop w:val="0"/>
          <w:marBottom w:val="0"/>
          <w:divBdr>
            <w:top w:val="none" w:sz="0" w:space="0" w:color="auto"/>
            <w:left w:val="none" w:sz="0" w:space="0" w:color="auto"/>
            <w:bottom w:val="none" w:sz="0" w:space="0" w:color="auto"/>
            <w:right w:val="none" w:sz="0" w:space="0" w:color="auto"/>
          </w:divBdr>
        </w:div>
        <w:div w:id="94450125">
          <w:marLeft w:val="640"/>
          <w:marRight w:val="0"/>
          <w:marTop w:val="0"/>
          <w:marBottom w:val="0"/>
          <w:divBdr>
            <w:top w:val="none" w:sz="0" w:space="0" w:color="auto"/>
            <w:left w:val="none" w:sz="0" w:space="0" w:color="auto"/>
            <w:bottom w:val="none" w:sz="0" w:space="0" w:color="auto"/>
            <w:right w:val="none" w:sz="0" w:space="0" w:color="auto"/>
          </w:divBdr>
        </w:div>
        <w:div w:id="98454948">
          <w:marLeft w:val="640"/>
          <w:marRight w:val="0"/>
          <w:marTop w:val="0"/>
          <w:marBottom w:val="0"/>
          <w:divBdr>
            <w:top w:val="none" w:sz="0" w:space="0" w:color="auto"/>
            <w:left w:val="none" w:sz="0" w:space="0" w:color="auto"/>
            <w:bottom w:val="none" w:sz="0" w:space="0" w:color="auto"/>
            <w:right w:val="none" w:sz="0" w:space="0" w:color="auto"/>
          </w:divBdr>
        </w:div>
        <w:div w:id="101845072">
          <w:marLeft w:val="640"/>
          <w:marRight w:val="0"/>
          <w:marTop w:val="0"/>
          <w:marBottom w:val="0"/>
          <w:divBdr>
            <w:top w:val="none" w:sz="0" w:space="0" w:color="auto"/>
            <w:left w:val="none" w:sz="0" w:space="0" w:color="auto"/>
            <w:bottom w:val="none" w:sz="0" w:space="0" w:color="auto"/>
            <w:right w:val="none" w:sz="0" w:space="0" w:color="auto"/>
          </w:divBdr>
        </w:div>
        <w:div w:id="131681549">
          <w:marLeft w:val="640"/>
          <w:marRight w:val="0"/>
          <w:marTop w:val="0"/>
          <w:marBottom w:val="0"/>
          <w:divBdr>
            <w:top w:val="none" w:sz="0" w:space="0" w:color="auto"/>
            <w:left w:val="none" w:sz="0" w:space="0" w:color="auto"/>
            <w:bottom w:val="none" w:sz="0" w:space="0" w:color="auto"/>
            <w:right w:val="none" w:sz="0" w:space="0" w:color="auto"/>
          </w:divBdr>
        </w:div>
        <w:div w:id="133069049">
          <w:marLeft w:val="640"/>
          <w:marRight w:val="0"/>
          <w:marTop w:val="0"/>
          <w:marBottom w:val="0"/>
          <w:divBdr>
            <w:top w:val="none" w:sz="0" w:space="0" w:color="auto"/>
            <w:left w:val="none" w:sz="0" w:space="0" w:color="auto"/>
            <w:bottom w:val="none" w:sz="0" w:space="0" w:color="auto"/>
            <w:right w:val="none" w:sz="0" w:space="0" w:color="auto"/>
          </w:divBdr>
        </w:div>
        <w:div w:id="242184867">
          <w:marLeft w:val="640"/>
          <w:marRight w:val="0"/>
          <w:marTop w:val="0"/>
          <w:marBottom w:val="0"/>
          <w:divBdr>
            <w:top w:val="none" w:sz="0" w:space="0" w:color="auto"/>
            <w:left w:val="none" w:sz="0" w:space="0" w:color="auto"/>
            <w:bottom w:val="none" w:sz="0" w:space="0" w:color="auto"/>
            <w:right w:val="none" w:sz="0" w:space="0" w:color="auto"/>
          </w:divBdr>
        </w:div>
        <w:div w:id="248777526">
          <w:marLeft w:val="640"/>
          <w:marRight w:val="0"/>
          <w:marTop w:val="0"/>
          <w:marBottom w:val="0"/>
          <w:divBdr>
            <w:top w:val="none" w:sz="0" w:space="0" w:color="auto"/>
            <w:left w:val="none" w:sz="0" w:space="0" w:color="auto"/>
            <w:bottom w:val="none" w:sz="0" w:space="0" w:color="auto"/>
            <w:right w:val="none" w:sz="0" w:space="0" w:color="auto"/>
          </w:divBdr>
        </w:div>
        <w:div w:id="261648733">
          <w:marLeft w:val="640"/>
          <w:marRight w:val="0"/>
          <w:marTop w:val="0"/>
          <w:marBottom w:val="0"/>
          <w:divBdr>
            <w:top w:val="none" w:sz="0" w:space="0" w:color="auto"/>
            <w:left w:val="none" w:sz="0" w:space="0" w:color="auto"/>
            <w:bottom w:val="none" w:sz="0" w:space="0" w:color="auto"/>
            <w:right w:val="none" w:sz="0" w:space="0" w:color="auto"/>
          </w:divBdr>
        </w:div>
        <w:div w:id="284315832">
          <w:marLeft w:val="640"/>
          <w:marRight w:val="0"/>
          <w:marTop w:val="0"/>
          <w:marBottom w:val="0"/>
          <w:divBdr>
            <w:top w:val="none" w:sz="0" w:space="0" w:color="auto"/>
            <w:left w:val="none" w:sz="0" w:space="0" w:color="auto"/>
            <w:bottom w:val="none" w:sz="0" w:space="0" w:color="auto"/>
            <w:right w:val="none" w:sz="0" w:space="0" w:color="auto"/>
          </w:divBdr>
        </w:div>
        <w:div w:id="396125848">
          <w:marLeft w:val="640"/>
          <w:marRight w:val="0"/>
          <w:marTop w:val="0"/>
          <w:marBottom w:val="0"/>
          <w:divBdr>
            <w:top w:val="none" w:sz="0" w:space="0" w:color="auto"/>
            <w:left w:val="none" w:sz="0" w:space="0" w:color="auto"/>
            <w:bottom w:val="none" w:sz="0" w:space="0" w:color="auto"/>
            <w:right w:val="none" w:sz="0" w:space="0" w:color="auto"/>
          </w:divBdr>
        </w:div>
        <w:div w:id="612901001">
          <w:marLeft w:val="640"/>
          <w:marRight w:val="0"/>
          <w:marTop w:val="0"/>
          <w:marBottom w:val="0"/>
          <w:divBdr>
            <w:top w:val="none" w:sz="0" w:space="0" w:color="auto"/>
            <w:left w:val="none" w:sz="0" w:space="0" w:color="auto"/>
            <w:bottom w:val="none" w:sz="0" w:space="0" w:color="auto"/>
            <w:right w:val="none" w:sz="0" w:space="0" w:color="auto"/>
          </w:divBdr>
        </w:div>
        <w:div w:id="616911709">
          <w:marLeft w:val="640"/>
          <w:marRight w:val="0"/>
          <w:marTop w:val="0"/>
          <w:marBottom w:val="0"/>
          <w:divBdr>
            <w:top w:val="none" w:sz="0" w:space="0" w:color="auto"/>
            <w:left w:val="none" w:sz="0" w:space="0" w:color="auto"/>
            <w:bottom w:val="none" w:sz="0" w:space="0" w:color="auto"/>
            <w:right w:val="none" w:sz="0" w:space="0" w:color="auto"/>
          </w:divBdr>
        </w:div>
        <w:div w:id="636690590">
          <w:marLeft w:val="640"/>
          <w:marRight w:val="0"/>
          <w:marTop w:val="0"/>
          <w:marBottom w:val="0"/>
          <w:divBdr>
            <w:top w:val="none" w:sz="0" w:space="0" w:color="auto"/>
            <w:left w:val="none" w:sz="0" w:space="0" w:color="auto"/>
            <w:bottom w:val="none" w:sz="0" w:space="0" w:color="auto"/>
            <w:right w:val="none" w:sz="0" w:space="0" w:color="auto"/>
          </w:divBdr>
        </w:div>
        <w:div w:id="651297675">
          <w:marLeft w:val="640"/>
          <w:marRight w:val="0"/>
          <w:marTop w:val="0"/>
          <w:marBottom w:val="0"/>
          <w:divBdr>
            <w:top w:val="none" w:sz="0" w:space="0" w:color="auto"/>
            <w:left w:val="none" w:sz="0" w:space="0" w:color="auto"/>
            <w:bottom w:val="none" w:sz="0" w:space="0" w:color="auto"/>
            <w:right w:val="none" w:sz="0" w:space="0" w:color="auto"/>
          </w:divBdr>
        </w:div>
        <w:div w:id="662053094">
          <w:marLeft w:val="640"/>
          <w:marRight w:val="0"/>
          <w:marTop w:val="0"/>
          <w:marBottom w:val="0"/>
          <w:divBdr>
            <w:top w:val="none" w:sz="0" w:space="0" w:color="auto"/>
            <w:left w:val="none" w:sz="0" w:space="0" w:color="auto"/>
            <w:bottom w:val="none" w:sz="0" w:space="0" w:color="auto"/>
            <w:right w:val="none" w:sz="0" w:space="0" w:color="auto"/>
          </w:divBdr>
        </w:div>
        <w:div w:id="684097409">
          <w:marLeft w:val="640"/>
          <w:marRight w:val="0"/>
          <w:marTop w:val="0"/>
          <w:marBottom w:val="0"/>
          <w:divBdr>
            <w:top w:val="none" w:sz="0" w:space="0" w:color="auto"/>
            <w:left w:val="none" w:sz="0" w:space="0" w:color="auto"/>
            <w:bottom w:val="none" w:sz="0" w:space="0" w:color="auto"/>
            <w:right w:val="none" w:sz="0" w:space="0" w:color="auto"/>
          </w:divBdr>
        </w:div>
        <w:div w:id="708191257">
          <w:marLeft w:val="640"/>
          <w:marRight w:val="0"/>
          <w:marTop w:val="0"/>
          <w:marBottom w:val="0"/>
          <w:divBdr>
            <w:top w:val="none" w:sz="0" w:space="0" w:color="auto"/>
            <w:left w:val="none" w:sz="0" w:space="0" w:color="auto"/>
            <w:bottom w:val="none" w:sz="0" w:space="0" w:color="auto"/>
            <w:right w:val="none" w:sz="0" w:space="0" w:color="auto"/>
          </w:divBdr>
        </w:div>
        <w:div w:id="752968945">
          <w:marLeft w:val="640"/>
          <w:marRight w:val="0"/>
          <w:marTop w:val="0"/>
          <w:marBottom w:val="0"/>
          <w:divBdr>
            <w:top w:val="none" w:sz="0" w:space="0" w:color="auto"/>
            <w:left w:val="none" w:sz="0" w:space="0" w:color="auto"/>
            <w:bottom w:val="none" w:sz="0" w:space="0" w:color="auto"/>
            <w:right w:val="none" w:sz="0" w:space="0" w:color="auto"/>
          </w:divBdr>
        </w:div>
        <w:div w:id="764228326">
          <w:marLeft w:val="640"/>
          <w:marRight w:val="0"/>
          <w:marTop w:val="0"/>
          <w:marBottom w:val="0"/>
          <w:divBdr>
            <w:top w:val="none" w:sz="0" w:space="0" w:color="auto"/>
            <w:left w:val="none" w:sz="0" w:space="0" w:color="auto"/>
            <w:bottom w:val="none" w:sz="0" w:space="0" w:color="auto"/>
            <w:right w:val="none" w:sz="0" w:space="0" w:color="auto"/>
          </w:divBdr>
        </w:div>
        <w:div w:id="788818289">
          <w:marLeft w:val="640"/>
          <w:marRight w:val="0"/>
          <w:marTop w:val="0"/>
          <w:marBottom w:val="0"/>
          <w:divBdr>
            <w:top w:val="none" w:sz="0" w:space="0" w:color="auto"/>
            <w:left w:val="none" w:sz="0" w:space="0" w:color="auto"/>
            <w:bottom w:val="none" w:sz="0" w:space="0" w:color="auto"/>
            <w:right w:val="none" w:sz="0" w:space="0" w:color="auto"/>
          </w:divBdr>
        </w:div>
        <w:div w:id="832064087">
          <w:marLeft w:val="640"/>
          <w:marRight w:val="0"/>
          <w:marTop w:val="0"/>
          <w:marBottom w:val="0"/>
          <w:divBdr>
            <w:top w:val="none" w:sz="0" w:space="0" w:color="auto"/>
            <w:left w:val="none" w:sz="0" w:space="0" w:color="auto"/>
            <w:bottom w:val="none" w:sz="0" w:space="0" w:color="auto"/>
            <w:right w:val="none" w:sz="0" w:space="0" w:color="auto"/>
          </w:divBdr>
        </w:div>
        <w:div w:id="905187016">
          <w:marLeft w:val="640"/>
          <w:marRight w:val="0"/>
          <w:marTop w:val="0"/>
          <w:marBottom w:val="0"/>
          <w:divBdr>
            <w:top w:val="none" w:sz="0" w:space="0" w:color="auto"/>
            <w:left w:val="none" w:sz="0" w:space="0" w:color="auto"/>
            <w:bottom w:val="none" w:sz="0" w:space="0" w:color="auto"/>
            <w:right w:val="none" w:sz="0" w:space="0" w:color="auto"/>
          </w:divBdr>
        </w:div>
        <w:div w:id="913973830">
          <w:marLeft w:val="640"/>
          <w:marRight w:val="0"/>
          <w:marTop w:val="0"/>
          <w:marBottom w:val="0"/>
          <w:divBdr>
            <w:top w:val="none" w:sz="0" w:space="0" w:color="auto"/>
            <w:left w:val="none" w:sz="0" w:space="0" w:color="auto"/>
            <w:bottom w:val="none" w:sz="0" w:space="0" w:color="auto"/>
            <w:right w:val="none" w:sz="0" w:space="0" w:color="auto"/>
          </w:divBdr>
        </w:div>
        <w:div w:id="919604483">
          <w:marLeft w:val="640"/>
          <w:marRight w:val="0"/>
          <w:marTop w:val="0"/>
          <w:marBottom w:val="0"/>
          <w:divBdr>
            <w:top w:val="none" w:sz="0" w:space="0" w:color="auto"/>
            <w:left w:val="none" w:sz="0" w:space="0" w:color="auto"/>
            <w:bottom w:val="none" w:sz="0" w:space="0" w:color="auto"/>
            <w:right w:val="none" w:sz="0" w:space="0" w:color="auto"/>
          </w:divBdr>
        </w:div>
        <w:div w:id="947391325">
          <w:marLeft w:val="640"/>
          <w:marRight w:val="0"/>
          <w:marTop w:val="0"/>
          <w:marBottom w:val="0"/>
          <w:divBdr>
            <w:top w:val="none" w:sz="0" w:space="0" w:color="auto"/>
            <w:left w:val="none" w:sz="0" w:space="0" w:color="auto"/>
            <w:bottom w:val="none" w:sz="0" w:space="0" w:color="auto"/>
            <w:right w:val="none" w:sz="0" w:space="0" w:color="auto"/>
          </w:divBdr>
        </w:div>
        <w:div w:id="982391459">
          <w:marLeft w:val="640"/>
          <w:marRight w:val="0"/>
          <w:marTop w:val="0"/>
          <w:marBottom w:val="0"/>
          <w:divBdr>
            <w:top w:val="none" w:sz="0" w:space="0" w:color="auto"/>
            <w:left w:val="none" w:sz="0" w:space="0" w:color="auto"/>
            <w:bottom w:val="none" w:sz="0" w:space="0" w:color="auto"/>
            <w:right w:val="none" w:sz="0" w:space="0" w:color="auto"/>
          </w:divBdr>
        </w:div>
        <w:div w:id="1042634497">
          <w:marLeft w:val="640"/>
          <w:marRight w:val="0"/>
          <w:marTop w:val="0"/>
          <w:marBottom w:val="0"/>
          <w:divBdr>
            <w:top w:val="none" w:sz="0" w:space="0" w:color="auto"/>
            <w:left w:val="none" w:sz="0" w:space="0" w:color="auto"/>
            <w:bottom w:val="none" w:sz="0" w:space="0" w:color="auto"/>
            <w:right w:val="none" w:sz="0" w:space="0" w:color="auto"/>
          </w:divBdr>
        </w:div>
        <w:div w:id="1163013311">
          <w:marLeft w:val="640"/>
          <w:marRight w:val="0"/>
          <w:marTop w:val="0"/>
          <w:marBottom w:val="0"/>
          <w:divBdr>
            <w:top w:val="none" w:sz="0" w:space="0" w:color="auto"/>
            <w:left w:val="none" w:sz="0" w:space="0" w:color="auto"/>
            <w:bottom w:val="none" w:sz="0" w:space="0" w:color="auto"/>
            <w:right w:val="none" w:sz="0" w:space="0" w:color="auto"/>
          </w:divBdr>
        </w:div>
        <w:div w:id="1178154979">
          <w:marLeft w:val="640"/>
          <w:marRight w:val="0"/>
          <w:marTop w:val="0"/>
          <w:marBottom w:val="0"/>
          <w:divBdr>
            <w:top w:val="none" w:sz="0" w:space="0" w:color="auto"/>
            <w:left w:val="none" w:sz="0" w:space="0" w:color="auto"/>
            <w:bottom w:val="none" w:sz="0" w:space="0" w:color="auto"/>
            <w:right w:val="none" w:sz="0" w:space="0" w:color="auto"/>
          </w:divBdr>
        </w:div>
        <w:div w:id="1196429828">
          <w:marLeft w:val="640"/>
          <w:marRight w:val="0"/>
          <w:marTop w:val="0"/>
          <w:marBottom w:val="0"/>
          <w:divBdr>
            <w:top w:val="none" w:sz="0" w:space="0" w:color="auto"/>
            <w:left w:val="none" w:sz="0" w:space="0" w:color="auto"/>
            <w:bottom w:val="none" w:sz="0" w:space="0" w:color="auto"/>
            <w:right w:val="none" w:sz="0" w:space="0" w:color="auto"/>
          </w:divBdr>
        </w:div>
        <w:div w:id="1220482944">
          <w:marLeft w:val="640"/>
          <w:marRight w:val="0"/>
          <w:marTop w:val="0"/>
          <w:marBottom w:val="0"/>
          <w:divBdr>
            <w:top w:val="none" w:sz="0" w:space="0" w:color="auto"/>
            <w:left w:val="none" w:sz="0" w:space="0" w:color="auto"/>
            <w:bottom w:val="none" w:sz="0" w:space="0" w:color="auto"/>
            <w:right w:val="none" w:sz="0" w:space="0" w:color="auto"/>
          </w:divBdr>
        </w:div>
        <w:div w:id="1246307210">
          <w:marLeft w:val="640"/>
          <w:marRight w:val="0"/>
          <w:marTop w:val="0"/>
          <w:marBottom w:val="0"/>
          <w:divBdr>
            <w:top w:val="none" w:sz="0" w:space="0" w:color="auto"/>
            <w:left w:val="none" w:sz="0" w:space="0" w:color="auto"/>
            <w:bottom w:val="none" w:sz="0" w:space="0" w:color="auto"/>
            <w:right w:val="none" w:sz="0" w:space="0" w:color="auto"/>
          </w:divBdr>
        </w:div>
        <w:div w:id="1331329269">
          <w:marLeft w:val="640"/>
          <w:marRight w:val="0"/>
          <w:marTop w:val="0"/>
          <w:marBottom w:val="0"/>
          <w:divBdr>
            <w:top w:val="none" w:sz="0" w:space="0" w:color="auto"/>
            <w:left w:val="none" w:sz="0" w:space="0" w:color="auto"/>
            <w:bottom w:val="none" w:sz="0" w:space="0" w:color="auto"/>
            <w:right w:val="none" w:sz="0" w:space="0" w:color="auto"/>
          </w:divBdr>
        </w:div>
        <w:div w:id="1373846527">
          <w:marLeft w:val="640"/>
          <w:marRight w:val="0"/>
          <w:marTop w:val="0"/>
          <w:marBottom w:val="0"/>
          <w:divBdr>
            <w:top w:val="none" w:sz="0" w:space="0" w:color="auto"/>
            <w:left w:val="none" w:sz="0" w:space="0" w:color="auto"/>
            <w:bottom w:val="none" w:sz="0" w:space="0" w:color="auto"/>
            <w:right w:val="none" w:sz="0" w:space="0" w:color="auto"/>
          </w:divBdr>
        </w:div>
        <w:div w:id="1385325614">
          <w:marLeft w:val="640"/>
          <w:marRight w:val="0"/>
          <w:marTop w:val="0"/>
          <w:marBottom w:val="0"/>
          <w:divBdr>
            <w:top w:val="none" w:sz="0" w:space="0" w:color="auto"/>
            <w:left w:val="none" w:sz="0" w:space="0" w:color="auto"/>
            <w:bottom w:val="none" w:sz="0" w:space="0" w:color="auto"/>
            <w:right w:val="none" w:sz="0" w:space="0" w:color="auto"/>
          </w:divBdr>
        </w:div>
        <w:div w:id="1404838228">
          <w:marLeft w:val="640"/>
          <w:marRight w:val="0"/>
          <w:marTop w:val="0"/>
          <w:marBottom w:val="0"/>
          <w:divBdr>
            <w:top w:val="none" w:sz="0" w:space="0" w:color="auto"/>
            <w:left w:val="none" w:sz="0" w:space="0" w:color="auto"/>
            <w:bottom w:val="none" w:sz="0" w:space="0" w:color="auto"/>
            <w:right w:val="none" w:sz="0" w:space="0" w:color="auto"/>
          </w:divBdr>
        </w:div>
        <w:div w:id="1433012457">
          <w:marLeft w:val="640"/>
          <w:marRight w:val="0"/>
          <w:marTop w:val="0"/>
          <w:marBottom w:val="0"/>
          <w:divBdr>
            <w:top w:val="none" w:sz="0" w:space="0" w:color="auto"/>
            <w:left w:val="none" w:sz="0" w:space="0" w:color="auto"/>
            <w:bottom w:val="none" w:sz="0" w:space="0" w:color="auto"/>
            <w:right w:val="none" w:sz="0" w:space="0" w:color="auto"/>
          </w:divBdr>
        </w:div>
        <w:div w:id="1493137618">
          <w:marLeft w:val="640"/>
          <w:marRight w:val="0"/>
          <w:marTop w:val="0"/>
          <w:marBottom w:val="0"/>
          <w:divBdr>
            <w:top w:val="none" w:sz="0" w:space="0" w:color="auto"/>
            <w:left w:val="none" w:sz="0" w:space="0" w:color="auto"/>
            <w:bottom w:val="none" w:sz="0" w:space="0" w:color="auto"/>
            <w:right w:val="none" w:sz="0" w:space="0" w:color="auto"/>
          </w:divBdr>
        </w:div>
        <w:div w:id="1494223681">
          <w:marLeft w:val="640"/>
          <w:marRight w:val="0"/>
          <w:marTop w:val="0"/>
          <w:marBottom w:val="0"/>
          <w:divBdr>
            <w:top w:val="none" w:sz="0" w:space="0" w:color="auto"/>
            <w:left w:val="none" w:sz="0" w:space="0" w:color="auto"/>
            <w:bottom w:val="none" w:sz="0" w:space="0" w:color="auto"/>
            <w:right w:val="none" w:sz="0" w:space="0" w:color="auto"/>
          </w:divBdr>
        </w:div>
        <w:div w:id="1532568983">
          <w:marLeft w:val="640"/>
          <w:marRight w:val="0"/>
          <w:marTop w:val="0"/>
          <w:marBottom w:val="0"/>
          <w:divBdr>
            <w:top w:val="none" w:sz="0" w:space="0" w:color="auto"/>
            <w:left w:val="none" w:sz="0" w:space="0" w:color="auto"/>
            <w:bottom w:val="none" w:sz="0" w:space="0" w:color="auto"/>
            <w:right w:val="none" w:sz="0" w:space="0" w:color="auto"/>
          </w:divBdr>
        </w:div>
        <w:div w:id="1593274657">
          <w:marLeft w:val="640"/>
          <w:marRight w:val="0"/>
          <w:marTop w:val="0"/>
          <w:marBottom w:val="0"/>
          <w:divBdr>
            <w:top w:val="none" w:sz="0" w:space="0" w:color="auto"/>
            <w:left w:val="none" w:sz="0" w:space="0" w:color="auto"/>
            <w:bottom w:val="none" w:sz="0" w:space="0" w:color="auto"/>
            <w:right w:val="none" w:sz="0" w:space="0" w:color="auto"/>
          </w:divBdr>
        </w:div>
        <w:div w:id="1631323780">
          <w:marLeft w:val="640"/>
          <w:marRight w:val="0"/>
          <w:marTop w:val="0"/>
          <w:marBottom w:val="0"/>
          <w:divBdr>
            <w:top w:val="none" w:sz="0" w:space="0" w:color="auto"/>
            <w:left w:val="none" w:sz="0" w:space="0" w:color="auto"/>
            <w:bottom w:val="none" w:sz="0" w:space="0" w:color="auto"/>
            <w:right w:val="none" w:sz="0" w:space="0" w:color="auto"/>
          </w:divBdr>
        </w:div>
        <w:div w:id="1653631134">
          <w:marLeft w:val="640"/>
          <w:marRight w:val="0"/>
          <w:marTop w:val="0"/>
          <w:marBottom w:val="0"/>
          <w:divBdr>
            <w:top w:val="none" w:sz="0" w:space="0" w:color="auto"/>
            <w:left w:val="none" w:sz="0" w:space="0" w:color="auto"/>
            <w:bottom w:val="none" w:sz="0" w:space="0" w:color="auto"/>
            <w:right w:val="none" w:sz="0" w:space="0" w:color="auto"/>
          </w:divBdr>
        </w:div>
        <w:div w:id="1731728840">
          <w:marLeft w:val="640"/>
          <w:marRight w:val="0"/>
          <w:marTop w:val="0"/>
          <w:marBottom w:val="0"/>
          <w:divBdr>
            <w:top w:val="none" w:sz="0" w:space="0" w:color="auto"/>
            <w:left w:val="none" w:sz="0" w:space="0" w:color="auto"/>
            <w:bottom w:val="none" w:sz="0" w:space="0" w:color="auto"/>
            <w:right w:val="none" w:sz="0" w:space="0" w:color="auto"/>
          </w:divBdr>
        </w:div>
        <w:div w:id="1803186405">
          <w:marLeft w:val="640"/>
          <w:marRight w:val="0"/>
          <w:marTop w:val="0"/>
          <w:marBottom w:val="0"/>
          <w:divBdr>
            <w:top w:val="none" w:sz="0" w:space="0" w:color="auto"/>
            <w:left w:val="none" w:sz="0" w:space="0" w:color="auto"/>
            <w:bottom w:val="none" w:sz="0" w:space="0" w:color="auto"/>
            <w:right w:val="none" w:sz="0" w:space="0" w:color="auto"/>
          </w:divBdr>
        </w:div>
        <w:div w:id="1955284273">
          <w:marLeft w:val="640"/>
          <w:marRight w:val="0"/>
          <w:marTop w:val="0"/>
          <w:marBottom w:val="0"/>
          <w:divBdr>
            <w:top w:val="none" w:sz="0" w:space="0" w:color="auto"/>
            <w:left w:val="none" w:sz="0" w:space="0" w:color="auto"/>
            <w:bottom w:val="none" w:sz="0" w:space="0" w:color="auto"/>
            <w:right w:val="none" w:sz="0" w:space="0" w:color="auto"/>
          </w:divBdr>
        </w:div>
        <w:div w:id="2038038793">
          <w:marLeft w:val="640"/>
          <w:marRight w:val="0"/>
          <w:marTop w:val="0"/>
          <w:marBottom w:val="0"/>
          <w:divBdr>
            <w:top w:val="none" w:sz="0" w:space="0" w:color="auto"/>
            <w:left w:val="none" w:sz="0" w:space="0" w:color="auto"/>
            <w:bottom w:val="none" w:sz="0" w:space="0" w:color="auto"/>
            <w:right w:val="none" w:sz="0" w:space="0" w:color="auto"/>
          </w:divBdr>
        </w:div>
        <w:div w:id="2060323145">
          <w:marLeft w:val="640"/>
          <w:marRight w:val="0"/>
          <w:marTop w:val="0"/>
          <w:marBottom w:val="0"/>
          <w:divBdr>
            <w:top w:val="none" w:sz="0" w:space="0" w:color="auto"/>
            <w:left w:val="none" w:sz="0" w:space="0" w:color="auto"/>
            <w:bottom w:val="none" w:sz="0" w:space="0" w:color="auto"/>
            <w:right w:val="none" w:sz="0" w:space="0" w:color="auto"/>
          </w:divBdr>
        </w:div>
        <w:div w:id="2092311580">
          <w:marLeft w:val="640"/>
          <w:marRight w:val="0"/>
          <w:marTop w:val="0"/>
          <w:marBottom w:val="0"/>
          <w:divBdr>
            <w:top w:val="none" w:sz="0" w:space="0" w:color="auto"/>
            <w:left w:val="none" w:sz="0" w:space="0" w:color="auto"/>
            <w:bottom w:val="none" w:sz="0" w:space="0" w:color="auto"/>
            <w:right w:val="none" w:sz="0" w:space="0" w:color="auto"/>
          </w:divBdr>
        </w:div>
        <w:div w:id="2095197427">
          <w:marLeft w:val="640"/>
          <w:marRight w:val="0"/>
          <w:marTop w:val="0"/>
          <w:marBottom w:val="0"/>
          <w:divBdr>
            <w:top w:val="none" w:sz="0" w:space="0" w:color="auto"/>
            <w:left w:val="none" w:sz="0" w:space="0" w:color="auto"/>
            <w:bottom w:val="none" w:sz="0" w:space="0" w:color="auto"/>
            <w:right w:val="none" w:sz="0" w:space="0" w:color="auto"/>
          </w:divBdr>
        </w:div>
      </w:divsChild>
    </w:div>
    <w:div w:id="858472768">
      <w:bodyDiv w:val="1"/>
      <w:marLeft w:val="0"/>
      <w:marRight w:val="0"/>
      <w:marTop w:val="0"/>
      <w:marBottom w:val="0"/>
      <w:divBdr>
        <w:top w:val="none" w:sz="0" w:space="0" w:color="auto"/>
        <w:left w:val="none" w:sz="0" w:space="0" w:color="auto"/>
        <w:bottom w:val="none" w:sz="0" w:space="0" w:color="auto"/>
        <w:right w:val="none" w:sz="0" w:space="0" w:color="auto"/>
      </w:divBdr>
      <w:divsChild>
        <w:div w:id="205409775">
          <w:marLeft w:val="640"/>
          <w:marRight w:val="0"/>
          <w:marTop w:val="0"/>
          <w:marBottom w:val="0"/>
          <w:divBdr>
            <w:top w:val="none" w:sz="0" w:space="0" w:color="auto"/>
            <w:left w:val="none" w:sz="0" w:space="0" w:color="auto"/>
            <w:bottom w:val="none" w:sz="0" w:space="0" w:color="auto"/>
            <w:right w:val="none" w:sz="0" w:space="0" w:color="auto"/>
          </w:divBdr>
        </w:div>
        <w:div w:id="394205840">
          <w:marLeft w:val="640"/>
          <w:marRight w:val="0"/>
          <w:marTop w:val="0"/>
          <w:marBottom w:val="0"/>
          <w:divBdr>
            <w:top w:val="none" w:sz="0" w:space="0" w:color="auto"/>
            <w:left w:val="none" w:sz="0" w:space="0" w:color="auto"/>
            <w:bottom w:val="none" w:sz="0" w:space="0" w:color="auto"/>
            <w:right w:val="none" w:sz="0" w:space="0" w:color="auto"/>
          </w:divBdr>
        </w:div>
        <w:div w:id="537165739">
          <w:marLeft w:val="640"/>
          <w:marRight w:val="0"/>
          <w:marTop w:val="0"/>
          <w:marBottom w:val="0"/>
          <w:divBdr>
            <w:top w:val="none" w:sz="0" w:space="0" w:color="auto"/>
            <w:left w:val="none" w:sz="0" w:space="0" w:color="auto"/>
            <w:bottom w:val="none" w:sz="0" w:space="0" w:color="auto"/>
            <w:right w:val="none" w:sz="0" w:space="0" w:color="auto"/>
          </w:divBdr>
        </w:div>
        <w:div w:id="596789413">
          <w:marLeft w:val="640"/>
          <w:marRight w:val="0"/>
          <w:marTop w:val="0"/>
          <w:marBottom w:val="0"/>
          <w:divBdr>
            <w:top w:val="none" w:sz="0" w:space="0" w:color="auto"/>
            <w:left w:val="none" w:sz="0" w:space="0" w:color="auto"/>
            <w:bottom w:val="none" w:sz="0" w:space="0" w:color="auto"/>
            <w:right w:val="none" w:sz="0" w:space="0" w:color="auto"/>
          </w:divBdr>
        </w:div>
        <w:div w:id="605161524">
          <w:marLeft w:val="640"/>
          <w:marRight w:val="0"/>
          <w:marTop w:val="0"/>
          <w:marBottom w:val="0"/>
          <w:divBdr>
            <w:top w:val="none" w:sz="0" w:space="0" w:color="auto"/>
            <w:left w:val="none" w:sz="0" w:space="0" w:color="auto"/>
            <w:bottom w:val="none" w:sz="0" w:space="0" w:color="auto"/>
            <w:right w:val="none" w:sz="0" w:space="0" w:color="auto"/>
          </w:divBdr>
        </w:div>
        <w:div w:id="680014303">
          <w:marLeft w:val="640"/>
          <w:marRight w:val="0"/>
          <w:marTop w:val="0"/>
          <w:marBottom w:val="0"/>
          <w:divBdr>
            <w:top w:val="none" w:sz="0" w:space="0" w:color="auto"/>
            <w:left w:val="none" w:sz="0" w:space="0" w:color="auto"/>
            <w:bottom w:val="none" w:sz="0" w:space="0" w:color="auto"/>
            <w:right w:val="none" w:sz="0" w:space="0" w:color="auto"/>
          </w:divBdr>
        </w:div>
        <w:div w:id="774836088">
          <w:marLeft w:val="640"/>
          <w:marRight w:val="0"/>
          <w:marTop w:val="0"/>
          <w:marBottom w:val="0"/>
          <w:divBdr>
            <w:top w:val="none" w:sz="0" w:space="0" w:color="auto"/>
            <w:left w:val="none" w:sz="0" w:space="0" w:color="auto"/>
            <w:bottom w:val="none" w:sz="0" w:space="0" w:color="auto"/>
            <w:right w:val="none" w:sz="0" w:space="0" w:color="auto"/>
          </w:divBdr>
        </w:div>
        <w:div w:id="793719890">
          <w:marLeft w:val="640"/>
          <w:marRight w:val="0"/>
          <w:marTop w:val="0"/>
          <w:marBottom w:val="0"/>
          <w:divBdr>
            <w:top w:val="none" w:sz="0" w:space="0" w:color="auto"/>
            <w:left w:val="none" w:sz="0" w:space="0" w:color="auto"/>
            <w:bottom w:val="none" w:sz="0" w:space="0" w:color="auto"/>
            <w:right w:val="none" w:sz="0" w:space="0" w:color="auto"/>
          </w:divBdr>
        </w:div>
        <w:div w:id="896478733">
          <w:marLeft w:val="640"/>
          <w:marRight w:val="0"/>
          <w:marTop w:val="0"/>
          <w:marBottom w:val="0"/>
          <w:divBdr>
            <w:top w:val="none" w:sz="0" w:space="0" w:color="auto"/>
            <w:left w:val="none" w:sz="0" w:space="0" w:color="auto"/>
            <w:bottom w:val="none" w:sz="0" w:space="0" w:color="auto"/>
            <w:right w:val="none" w:sz="0" w:space="0" w:color="auto"/>
          </w:divBdr>
        </w:div>
        <w:div w:id="933442110">
          <w:marLeft w:val="640"/>
          <w:marRight w:val="0"/>
          <w:marTop w:val="0"/>
          <w:marBottom w:val="0"/>
          <w:divBdr>
            <w:top w:val="none" w:sz="0" w:space="0" w:color="auto"/>
            <w:left w:val="none" w:sz="0" w:space="0" w:color="auto"/>
            <w:bottom w:val="none" w:sz="0" w:space="0" w:color="auto"/>
            <w:right w:val="none" w:sz="0" w:space="0" w:color="auto"/>
          </w:divBdr>
        </w:div>
        <w:div w:id="955022964">
          <w:marLeft w:val="640"/>
          <w:marRight w:val="0"/>
          <w:marTop w:val="0"/>
          <w:marBottom w:val="0"/>
          <w:divBdr>
            <w:top w:val="none" w:sz="0" w:space="0" w:color="auto"/>
            <w:left w:val="none" w:sz="0" w:space="0" w:color="auto"/>
            <w:bottom w:val="none" w:sz="0" w:space="0" w:color="auto"/>
            <w:right w:val="none" w:sz="0" w:space="0" w:color="auto"/>
          </w:divBdr>
        </w:div>
        <w:div w:id="1356540764">
          <w:marLeft w:val="640"/>
          <w:marRight w:val="0"/>
          <w:marTop w:val="0"/>
          <w:marBottom w:val="0"/>
          <w:divBdr>
            <w:top w:val="none" w:sz="0" w:space="0" w:color="auto"/>
            <w:left w:val="none" w:sz="0" w:space="0" w:color="auto"/>
            <w:bottom w:val="none" w:sz="0" w:space="0" w:color="auto"/>
            <w:right w:val="none" w:sz="0" w:space="0" w:color="auto"/>
          </w:divBdr>
        </w:div>
        <w:div w:id="1378894921">
          <w:marLeft w:val="640"/>
          <w:marRight w:val="0"/>
          <w:marTop w:val="0"/>
          <w:marBottom w:val="0"/>
          <w:divBdr>
            <w:top w:val="none" w:sz="0" w:space="0" w:color="auto"/>
            <w:left w:val="none" w:sz="0" w:space="0" w:color="auto"/>
            <w:bottom w:val="none" w:sz="0" w:space="0" w:color="auto"/>
            <w:right w:val="none" w:sz="0" w:space="0" w:color="auto"/>
          </w:divBdr>
        </w:div>
        <w:div w:id="1561089459">
          <w:marLeft w:val="640"/>
          <w:marRight w:val="0"/>
          <w:marTop w:val="0"/>
          <w:marBottom w:val="0"/>
          <w:divBdr>
            <w:top w:val="none" w:sz="0" w:space="0" w:color="auto"/>
            <w:left w:val="none" w:sz="0" w:space="0" w:color="auto"/>
            <w:bottom w:val="none" w:sz="0" w:space="0" w:color="auto"/>
            <w:right w:val="none" w:sz="0" w:space="0" w:color="auto"/>
          </w:divBdr>
        </w:div>
        <w:div w:id="1614483082">
          <w:marLeft w:val="640"/>
          <w:marRight w:val="0"/>
          <w:marTop w:val="0"/>
          <w:marBottom w:val="0"/>
          <w:divBdr>
            <w:top w:val="none" w:sz="0" w:space="0" w:color="auto"/>
            <w:left w:val="none" w:sz="0" w:space="0" w:color="auto"/>
            <w:bottom w:val="none" w:sz="0" w:space="0" w:color="auto"/>
            <w:right w:val="none" w:sz="0" w:space="0" w:color="auto"/>
          </w:divBdr>
        </w:div>
        <w:div w:id="1623420407">
          <w:marLeft w:val="640"/>
          <w:marRight w:val="0"/>
          <w:marTop w:val="0"/>
          <w:marBottom w:val="0"/>
          <w:divBdr>
            <w:top w:val="none" w:sz="0" w:space="0" w:color="auto"/>
            <w:left w:val="none" w:sz="0" w:space="0" w:color="auto"/>
            <w:bottom w:val="none" w:sz="0" w:space="0" w:color="auto"/>
            <w:right w:val="none" w:sz="0" w:space="0" w:color="auto"/>
          </w:divBdr>
        </w:div>
        <w:div w:id="1862939833">
          <w:marLeft w:val="640"/>
          <w:marRight w:val="0"/>
          <w:marTop w:val="0"/>
          <w:marBottom w:val="0"/>
          <w:divBdr>
            <w:top w:val="none" w:sz="0" w:space="0" w:color="auto"/>
            <w:left w:val="none" w:sz="0" w:space="0" w:color="auto"/>
            <w:bottom w:val="none" w:sz="0" w:space="0" w:color="auto"/>
            <w:right w:val="none" w:sz="0" w:space="0" w:color="auto"/>
          </w:divBdr>
        </w:div>
        <w:div w:id="2121485054">
          <w:marLeft w:val="640"/>
          <w:marRight w:val="0"/>
          <w:marTop w:val="0"/>
          <w:marBottom w:val="0"/>
          <w:divBdr>
            <w:top w:val="none" w:sz="0" w:space="0" w:color="auto"/>
            <w:left w:val="none" w:sz="0" w:space="0" w:color="auto"/>
            <w:bottom w:val="none" w:sz="0" w:space="0" w:color="auto"/>
            <w:right w:val="none" w:sz="0" w:space="0" w:color="auto"/>
          </w:divBdr>
        </w:div>
        <w:div w:id="2145080953">
          <w:marLeft w:val="640"/>
          <w:marRight w:val="0"/>
          <w:marTop w:val="0"/>
          <w:marBottom w:val="0"/>
          <w:divBdr>
            <w:top w:val="none" w:sz="0" w:space="0" w:color="auto"/>
            <w:left w:val="none" w:sz="0" w:space="0" w:color="auto"/>
            <w:bottom w:val="none" w:sz="0" w:space="0" w:color="auto"/>
            <w:right w:val="none" w:sz="0" w:space="0" w:color="auto"/>
          </w:divBdr>
        </w:div>
      </w:divsChild>
    </w:div>
    <w:div w:id="859513301">
      <w:bodyDiv w:val="1"/>
      <w:marLeft w:val="0"/>
      <w:marRight w:val="0"/>
      <w:marTop w:val="0"/>
      <w:marBottom w:val="0"/>
      <w:divBdr>
        <w:top w:val="none" w:sz="0" w:space="0" w:color="auto"/>
        <w:left w:val="none" w:sz="0" w:space="0" w:color="auto"/>
        <w:bottom w:val="none" w:sz="0" w:space="0" w:color="auto"/>
        <w:right w:val="none" w:sz="0" w:space="0" w:color="auto"/>
      </w:divBdr>
      <w:divsChild>
        <w:div w:id="5446454">
          <w:marLeft w:val="640"/>
          <w:marRight w:val="0"/>
          <w:marTop w:val="0"/>
          <w:marBottom w:val="0"/>
          <w:divBdr>
            <w:top w:val="none" w:sz="0" w:space="0" w:color="auto"/>
            <w:left w:val="none" w:sz="0" w:space="0" w:color="auto"/>
            <w:bottom w:val="none" w:sz="0" w:space="0" w:color="auto"/>
            <w:right w:val="none" w:sz="0" w:space="0" w:color="auto"/>
          </w:divBdr>
        </w:div>
        <w:div w:id="37316517">
          <w:marLeft w:val="640"/>
          <w:marRight w:val="0"/>
          <w:marTop w:val="0"/>
          <w:marBottom w:val="0"/>
          <w:divBdr>
            <w:top w:val="none" w:sz="0" w:space="0" w:color="auto"/>
            <w:left w:val="none" w:sz="0" w:space="0" w:color="auto"/>
            <w:bottom w:val="none" w:sz="0" w:space="0" w:color="auto"/>
            <w:right w:val="none" w:sz="0" w:space="0" w:color="auto"/>
          </w:divBdr>
        </w:div>
        <w:div w:id="38626106">
          <w:marLeft w:val="640"/>
          <w:marRight w:val="0"/>
          <w:marTop w:val="0"/>
          <w:marBottom w:val="0"/>
          <w:divBdr>
            <w:top w:val="none" w:sz="0" w:space="0" w:color="auto"/>
            <w:left w:val="none" w:sz="0" w:space="0" w:color="auto"/>
            <w:bottom w:val="none" w:sz="0" w:space="0" w:color="auto"/>
            <w:right w:val="none" w:sz="0" w:space="0" w:color="auto"/>
          </w:divBdr>
        </w:div>
        <w:div w:id="47582354">
          <w:marLeft w:val="640"/>
          <w:marRight w:val="0"/>
          <w:marTop w:val="0"/>
          <w:marBottom w:val="0"/>
          <w:divBdr>
            <w:top w:val="none" w:sz="0" w:space="0" w:color="auto"/>
            <w:left w:val="none" w:sz="0" w:space="0" w:color="auto"/>
            <w:bottom w:val="none" w:sz="0" w:space="0" w:color="auto"/>
            <w:right w:val="none" w:sz="0" w:space="0" w:color="auto"/>
          </w:divBdr>
        </w:div>
        <w:div w:id="60911927">
          <w:marLeft w:val="640"/>
          <w:marRight w:val="0"/>
          <w:marTop w:val="0"/>
          <w:marBottom w:val="0"/>
          <w:divBdr>
            <w:top w:val="none" w:sz="0" w:space="0" w:color="auto"/>
            <w:left w:val="none" w:sz="0" w:space="0" w:color="auto"/>
            <w:bottom w:val="none" w:sz="0" w:space="0" w:color="auto"/>
            <w:right w:val="none" w:sz="0" w:space="0" w:color="auto"/>
          </w:divBdr>
        </w:div>
        <w:div w:id="81682872">
          <w:marLeft w:val="640"/>
          <w:marRight w:val="0"/>
          <w:marTop w:val="0"/>
          <w:marBottom w:val="0"/>
          <w:divBdr>
            <w:top w:val="none" w:sz="0" w:space="0" w:color="auto"/>
            <w:left w:val="none" w:sz="0" w:space="0" w:color="auto"/>
            <w:bottom w:val="none" w:sz="0" w:space="0" w:color="auto"/>
            <w:right w:val="none" w:sz="0" w:space="0" w:color="auto"/>
          </w:divBdr>
        </w:div>
        <w:div w:id="134183816">
          <w:marLeft w:val="640"/>
          <w:marRight w:val="0"/>
          <w:marTop w:val="0"/>
          <w:marBottom w:val="0"/>
          <w:divBdr>
            <w:top w:val="none" w:sz="0" w:space="0" w:color="auto"/>
            <w:left w:val="none" w:sz="0" w:space="0" w:color="auto"/>
            <w:bottom w:val="none" w:sz="0" w:space="0" w:color="auto"/>
            <w:right w:val="none" w:sz="0" w:space="0" w:color="auto"/>
          </w:divBdr>
        </w:div>
        <w:div w:id="144126693">
          <w:marLeft w:val="640"/>
          <w:marRight w:val="0"/>
          <w:marTop w:val="0"/>
          <w:marBottom w:val="0"/>
          <w:divBdr>
            <w:top w:val="none" w:sz="0" w:space="0" w:color="auto"/>
            <w:left w:val="none" w:sz="0" w:space="0" w:color="auto"/>
            <w:bottom w:val="none" w:sz="0" w:space="0" w:color="auto"/>
            <w:right w:val="none" w:sz="0" w:space="0" w:color="auto"/>
          </w:divBdr>
        </w:div>
        <w:div w:id="158497890">
          <w:marLeft w:val="640"/>
          <w:marRight w:val="0"/>
          <w:marTop w:val="0"/>
          <w:marBottom w:val="0"/>
          <w:divBdr>
            <w:top w:val="none" w:sz="0" w:space="0" w:color="auto"/>
            <w:left w:val="none" w:sz="0" w:space="0" w:color="auto"/>
            <w:bottom w:val="none" w:sz="0" w:space="0" w:color="auto"/>
            <w:right w:val="none" w:sz="0" w:space="0" w:color="auto"/>
          </w:divBdr>
        </w:div>
        <w:div w:id="158808286">
          <w:marLeft w:val="640"/>
          <w:marRight w:val="0"/>
          <w:marTop w:val="0"/>
          <w:marBottom w:val="0"/>
          <w:divBdr>
            <w:top w:val="none" w:sz="0" w:space="0" w:color="auto"/>
            <w:left w:val="none" w:sz="0" w:space="0" w:color="auto"/>
            <w:bottom w:val="none" w:sz="0" w:space="0" w:color="auto"/>
            <w:right w:val="none" w:sz="0" w:space="0" w:color="auto"/>
          </w:divBdr>
        </w:div>
        <w:div w:id="195001515">
          <w:marLeft w:val="640"/>
          <w:marRight w:val="0"/>
          <w:marTop w:val="0"/>
          <w:marBottom w:val="0"/>
          <w:divBdr>
            <w:top w:val="none" w:sz="0" w:space="0" w:color="auto"/>
            <w:left w:val="none" w:sz="0" w:space="0" w:color="auto"/>
            <w:bottom w:val="none" w:sz="0" w:space="0" w:color="auto"/>
            <w:right w:val="none" w:sz="0" w:space="0" w:color="auto"/>
          </w:divBdr>
        </w:div>
        <w:div w:id="215244831">
          <w:marLeft w:val="640"/>
          <w:marRight w:val="0"/>
          <w:marTop w:val="0"/>
          <w:marBottom w:val="0"/>
          <w:divBdr>
            <w:top w:val="none" w:sz="0" w:space="0" w:color="auto"/>
            <w:left w:val="none" w:sz="0" w:space="0" w:color="auto"/>
            <w:bottom w:val="none" w:sz="0" w:space="0" w:color="auto"/>
            <w:right w:val="none" w:sz="0" w:space="0" w:color="auto"/>
          </w:divBdr>
        </w:div>
        <w:div w:id="236940371">
          <w:marLeft w:val="640"/>
          <w:marRight w:val="0"/>
          <w:marTop w:val="0"/>
          <w:marBottom w:val="0"/>
          <w:divBdr>
            <w:top w:val="none" w:sz="0" w:space="0" w:color="auto"/>
            <w:left w:val="none" w:sz="0" w:space="0" w:color="auto"/>
            <w:bottom w:val="none" w:sz="0" w:space="0" w:color="auto"/>
            <w:right w:val="none" w:sz="0" w:space="0" w:color="auto"/>
          </w:divBdr>
        </w:div>
        <w:div w:id="315572343">
          <w:marLeft w:val="640"/>
          <w:marRight w:val="0"/>
          <w:marTop w:val="0"/>
          <w:marBottom w:val="0"/>
          <w:divBdr>
            <w:top w:val="none" w:sz="0" w:space="0" w:color="auto"/>
            <w:left w:val="none" w:sz="0" w:space="0" w:color="auto"/>
            <w:bottom w:val="none" w:sz="0" w:space="0" w:color="auto"/>
            <w:right w:val="none" w:sz="0" w:space="0" w:color="auto"/>
          </w:divBdr>
        </w:div>
        <w:div w:id="323974573">
          <w:marLeft w:val="640"/>
          <w:marRight w:val="0"/>
          <w:marTop w:val="0"/>
          <w:marBottom w:val="0"/>
          <w:divBdr>
            <w:top w:val="none" w:sz="0" w:space="0" w:color="auto"/>
            <w:left w:val="none" w:sz="0" w:space="0" w:color="auto"/>
            <w:bottom w:val="none" w:sz="0" w:space="0" w:color="auto"/>
            <w:right w:val="none" w:sz="0" w:space="0" w:color="auto"/>
          </w:divBdr>
        </w:div>
        <w:div w:id="393552138">
          <w:marLeft w:val="640"/>
          <w:marRight w:val="0"/>
          <w:marTop w:val="0"/>
          <w:marBottom w:val="0"/>
          <w:divBdr>
            <w:top w:val="none" w:sz="0" w:space="0" w:color="auto"/>
            <w:left w:val="none" w:sz="0" w:space="0" w:color="auto"/>
            <w:bottom w:val="none" w:sz="0" w:space="0" w:color="auto"/>
            <w:right w:val="none" w:sz="0" w:space="0" w:color="auto"/>
          </w:divBdr>
        </w:div>
        <w:div w:id="449277027">
          <w:marLeft w:val="640"/>
          <w:marRight w:val="0"/>
          <w:marTop w:val="0"/>
          <w:marBottom w:val="0"/>
          <w:divBdr>
            <w:top w:val="none" w:sz="0" w:space="0" w:color="auto"/>
            <w:left w:val="none" w:sz="0" w:space="0" w:color="auto"/>
            <w:bottom w:val="none" w:sz="0" w:space="0" w:color="auto"/>
            <w:right w:val="none" w:sz="0" w:space="0" w:color="auto"/>
          </w:divBdr>
        </w:div>
        <w:div w:id="467170940">
          <w:marLeft w:val="640"/>
          <w:marRight w:val="0"/>
          <w:marTop w:val="0"/>
          <w:marBottom w:val="0"/>
          <w:divBdr>
            <w:top w:val="none" w:sz="0" w:space="0" w:color="auto"/>
            <w:left w:val="none" w:sz="0" w:space="0" w:color="auto"/>
            <w:bottom w:val="none" w:sz="0" w:space="0" w:color="auto"/>
            <w:right w:val="none" w:sz="0" w:space="0" w:color="auto"/>
          </w:divBdr>
        </w:div>
        <w:div w:id="555700371">
          <w:marLeft w:val="640"/>
          <w:marRight w:val="0"/>
          <w:marTop w:val="0"/>
          <w:marBottom w:val="0"/>
          <w:divBdr>
            <w:top w:val="none" w:sz="0" w:space="0" w:color="auto"/>
            <w:left w:val="none" w:sz="0" w:space="0" w:color="auto"/>
            <w:bottom w:val="none" w:sz="0" w:space="0" w:color="auto"/>
            <w:right w:val="none" w:sz="0" w:space="0" w:color="auto"/>
          </w:divBdr>
        </w:div>
        <w:div w:id="583341048">
          <w:marLeft w:val="640"/>
          <w:marRight w:val="0"/>
          <w:marTop w:val="0"/>
          <w:marBottom w:val="0"/>
          <w:divBdr>
            <w:top w:val="none" w:sz="0" w:space="0" w:color="auto"/>
            <w:left w:val="none" w:sz="0" w:space="0" w:color="auto"/>
            <w:bottom w:val="none" w:sz="0" w:space="0" w:color="auto"/>
            <w:right w:val="none" w:sz="0" w:space="0" w:color="auto"/>
          </w:divBdr>
        </w:div>
        <w:div w:id="637415101">
          <w:marLeft w:val="640"/>
          <w:marRight w:val="0"/>
          <w:marTop w:val="0"/>
          <w:marBottom w:val="0"/>
          <w:divBdr>
            <w:top w:val="none" w:sz="0" w:space="0" w:color="auto"/>
            <w:left w:val="none" w:sz="0" w:space="0" w:color="auto"/>
            <w:bottom w:val="none" w:sz="0" w:space="0" w:color="auto"/>
            <w:right w:val="none" w:sz="0" w:space="0" w:color="auto"/>
          </w:divBdr>
        </w:div>
        <w:div w:id="774207444">
          <w:marLeft w:val="640"/>
          <w:marRight w:val="0"/>
          <w:marTop w:val="0"/>
          <w:marBottom w:val="0"/>
          <w:divBdr>
            <w:top w:val="none" w:sz="0" w:space="0" w:color="auto"/>
            <w:left w:val="none" w:sz="0" w:space="0" w:color="auto"/>
            <w:bottom w:val="none" w:sz="0" w:space="0" w:color="auto"/>
            <w:right w:val="none" w:sz="0" w:space="0" w:color="auto"/>
          </w:divBdr>
        </w:div>
        <w:div w:id="774785882">
          <w:marLeft w:val="640"/>
          <w:marRight w:val="0"/>
          <w:marTop w:val="0"/>
          <w:marBottom w:val="0"/>
          <w:divBdr>
            <w:top w:val="none" w:sz="0" w:space="0" w:color="auto"/>
            <w:left w:val="none" w:sz="0" w:space="0" w:color="auto"/>
            <w:bottom w:val="none" w:sz="0" w:space="0" w:color="auto"/>
            <w:right w:val="none" w:sz="0" w:space="0" w:color="auto"/>
          </w:divBdr>
        </w:div>
        <w:div w:id="866453522">
          <w:marLeft w:val="640"/>
          <w:marRight w:val="0"/>
          <w:marTop w:val="0"/>
          <w:marBottom w:val="0"/>
          <w:divBdr>
            <w:top w:val="none" w:sz="0" w:space="0" w:color="auto"/>
            <w:left w:val="none" w:sz="0" w:space="0" w:color="auto"/>
            <w:bottom w:val="none" w:sz="0" w:space="0" w:color="auto"/>
            <w:right w:val="none" w:sz="0" w:space="0" w:color="auto"/>
          </w:divBdr>
        </w:div>
        <w:div w:id="891967725">
          <w:marLeft w:val="640"/>
          <w:marRight w:val="0"/>
          <w:marTop w:val="0"/>
          <w:marBottom w:val="0"/>
          <w:divBdr>
            <w:top w:val="none" w:sz="0" w:space="0" w:color="auto"/>
            <w:left w:val="none" w:sz="0" w:space="0" w:color="auto"/>
            <w:bottom w:val="none" w:sz="0" w:space="0" w:color="auto"/>
            <w:right w:val="none" w:sz="0" w:space="0" w:color="auto"/>
          </w:divBdr>
        </w:div>
        <w:div w:id="924148003">
          <w:marLeft w:val="640"/>
          <w:marRight w:val="0"/>
          <w:marTop w:val="0"/>
          <w:marBottom w:val="0"/>
          <w:divBdr>
            <w:top w:val="none" w:sz="0" w:space="0" w:color="auto"/>
            <w:left w:val="none" w:sz="0" w:space="0" w:color="auto"/>
            <w:bottom w:val="none" w:sz="0" w:space="0" w:color="auto"/>
            <w:right w:val="none" w:sz="0" w:space="0" w:color="auto"/>
          </w:divBdr>
        </w:div>
        <w:div w:id="927999347">
          <w:marLeft w:val="640"/>
          <w:marRight w:val="0"/>
          <w:marTop w:val="0"/>
          <w:marBottom w:val="0"/>
          <w:divBdr>
            <w:top w:val="none" w:sz="0" w:space="0" w:color="auto"/>
            <w:left w:val="none" w:sz="0" w:space="0" w:color="auto"/>
            <w:bottom w:val="none" w:sz="0" w:space="0" w:color="auto"/>
            <w:right w:val="none" w:sz="0" w:space="0" w:color="auto"/>
          </w:divBdr>
        </w:div>
        <w:div w:id="946617423">
          <w:marLeft w:val="640"/>
          <w:marRight w:val="0"/>
          <w:marTop w:val="0"/>
          <w:marBottom w:val="0"/>
          <w:divBdr>
            <w:top w:val="none" w:sz="0" w:space="0" w:color="auto"/>
            <w:left w:val="none" w:sz="0" w:space="0" w:color="auto"/>
            <w:bottom w:val="none" w:sz="0" w:space="0" w:color="auto"/>
            <w:right w:val="none" w:sz="0" w:space="0" w:color="auto"/>
          </w:divBdr>
        </w:div>
        <w:div w:id="1033850354">
          <w:marLeft w:val="640"/>
          <w:marRight w:val="0"/>
          <w:marTop w:val="0"/>
          <w:marBottom w:val="0"/>
          <w:divBdr>
            <w:top w:val="none" w:sz="0" w:space="0" w:color="auto"/>
            <w:left w:val="none" w:sz="0" w:space="0" w:color="auto"/>
            <w:bottom w:val="none" w:sz="0" w:space="0" w:color="auto"/>
            <w:right w:val="none" w:sz="0" w:space="0" w:color="auto"/>
          </w:divBdr>
        </w:div>
        <w:div w:id="1037780641">
          <w:marLeft w:val="640"/>
          <w:marRight w:val="0"/>
          <w:marTop w:val="0"/>
          <w:marBottom w:val="0"/>
          <w:divBdr>
            <w:top w:val="none" w:sz="0" w:space="0" w:color="auto"/>
            <w:left w:val="none" w:sz="0" w:space="0" w:color="auto"/>
            <w:bottom w:val="none" w:sz="0" w:space="0" w:color="auto"/>
            <w:right w:val="none" w:sz="0" w:space="0" w:color="auto"/>
          </w:divBdr>
        </w:div>
        <w:div w:id="1063679611">
          <w:marLeft w:val="640"/>
          <w:marRight w:val="0"/>
          <w:marTop w:val="0"/>
          <w:marBottom w:val="0"/>
          <w:divBdr>
            <w:top w:val="none" w:sz="0" w:space="0" w:color="auto"/>
            <w:left w:val="none" w:sz="0" w:space="0" w:color="auto"/>
            <w:bottom w:val="none" w:sz="0" w:space="0" w:color="auto"/>
            <w:right w:val="none" w:sz="0" w:space="0" w:color="auto"/>
          </w:divBdr>
        </w:div>
        <w:div w:id="1097140081">
          <w:marLeft w:val="640"/>
          <w:marRight w:val="0"/>
          <w:marTop w:val="0"/>
          <w:marBottom w:val="0"/>
          <w:divBdr>
            <w:top w:val="none" w:sz="0" w:space="0" w:color="auto"/>
            <w:left w:val="none" w:sz="0" w:space="0" w:color="auto"/>
            <w:bottom w:val="none" w:sz="0" w:space="0" w:color="auto"/>
            <w:right w:val="none" w:sz="0" w:space="0" w:color="auto"/>
          </w:divBdr>
        </w:div>
        <w:div w:id="1141649610">
          <w:marLeft w:val="640"/>
          <w:marRight w:val="0"/>
          <w:marTop w:val="0"/>
          <w:marBottom w:val="0"/>
          <w:divBdr>
            <w:top w:val="none" w:sz="0" w:space="0" w:color="auto"/>
            <w:left w:val="none" w:sz="0" w:space="0" w:color="auto"/>
            <w:bottom w:val="none" w:sz="0" w:space="0" w:color="auto"/>
            <w:right w:val="none" w:sz="0" w:space="0" w:color="auto"/>
          </w:divBdr>
        </w:div>
        <w:div w:id="1171022075">
          <w:marLeft w:val="640"/>
          <w:marRight w:val="0"/>
          <w:marTop w:val="0"/>
          <w:marBottom w:val="0"/>
          <w:divBdr>
            <w:top w:val="none" w:sz="0" w:space="0" w:color="auto"/>
            <w:left w:val="none" w:sz="0" w:space="0" w:color="auto"/>
            <w:bottom w:val="none" w:sz="0" w:space="0" w:color="auto"/>
            <w:right w:val="none" w:sz="0" w:space="0" w:color="auto"/>
          </w:divBdr>
        </w:div>
        <w:div w:id="1258975516">
          <w:marLeft w:val="640"/>
          <w:marRight w:val="0"/>
          <w:marTop w:val="0"/>
          <w:marBottom w:val="0"/>
          <w:divBdr>
            <w:top w:val="none" w:sz="0" w:space="0" w:color="auto"/>
            <w:left w:val="none" w:sz="0" w:space="0" w:color="auto"/>
            <w:bottom w:val="none" w:sz="0" w:space="0" w:color="auto"/>
            <w:right w:val="none" w:sz="0" w:space="0" w:color="auto"/>
          </w:divBdr>
        </w:div>
        <w:div w:id="1342244434">
          <w:marLeft w:val="640"/>
          <w:marRight w:val="0"/>
          <w:marTop w:val="0"/>
          <w:marBottom w:val="0"/>
          <w:divBdr>
            <w:top w:val="none" w:sz="0" w:space="0" w:color="auto"/>
            <w:left w:val="none" w:sz="0" w:space="0" w:color="auto"/>
            <w:bottom w:val="none" w:sz="0" w:space="0" w:color="auto"/>
            <w:right w:val="none" w:sz="0" w:space="0" w:color="auto"/>
          </w:divBdr>
        </w:div>
        <w:div w:id="1401756094">
          <w:marLeft w:val="640"/>
          <w:marRight w:val="0"/>
          <w:marTop w:val="0"/>
          <w:marBottom w:val="0"/>
          <w:divBdr>
            <w:top w:val="none" w:sz="0" w:space="0" w:color="auto"/>
            <w:left w:val="none" w:sz="0" w:space="0" w:color="auto"/>
            <w:bottom w:val="none" w:sz="0" w:space="0" w:color="auto"/>
            <w:right w:val="none" w:sz="0" w:space="0" w:color="auto"/>
          </w:divBdr>
        </w:div>
        <w:div w:id="1464302219">
          <w:marLeft w:val="640"/>
          <w:marRight w:val="0"/>
          <w:marTop w:val="0"/>
          <w:marBottom w:val="0"/>
          <w:divBdr>
            <w:top w:val="none" w:sz="0" w:space="0" w:color="auto"/>
            <w:left w:val="none" w:sz="0" w:space="0" w:color="auto"/>
            <w:bottom w:val="none" w:sz="0" w:space="0" w:color="auto"/>
            <w:right w:val="none" w:sz="0" w:space="0" w:color="auto"/>
          </w:divBdr>
        </w:div>
        <w:div w:id="1531338305">
          <w:marLeft w:val="640"/>
          <w:marRight w:val="0"/>
          <w:marTop w:val="0"/>
          <w:marBottom w:val="0"/>
          <w:divBdr>
            <w:top w:val="none" w:sz="0" w:space="0" w:color="auto"/>
            <w:left w:val="none" w:sz="0" w:space="0" w:color="auto"/>
            <w:bottom w:val="none" w:sz="0" w:space="0" w:color="auto"/>
            <w:right w:val="none" w:sz="0" w:space="0" w:color="auto"/>
          </w:divBdr>
        </w:div>
        <w:div w:id="1541241891">
          <w:marLeft w:val="640"/>
          <w:marRight w:val="0"/>
          <w:marTop w:val="0"/>
          <w:marBottom w:val="0"/>
          <w:divBdr>
            <w:top w:val="none" w:sz="0" w:space="0" w:color="auto"/>
            <w:left w:val="none" w:sz="0" w:space="0" w:color="auto"/>
            <w:bottom w:val="none" w:sz="0" w:space="0" w:color="auto"/>
            <w:right w:val="none" w:sz="0" w:space="0" w:color="auto"/>
          </w:divBdr>
        </w:div>
        <w:div w:id="1612710602">
          <w:marLeft w:val="640"/>
          <w:marRight w:val="0"/>
          <w:marTop w:val="0"/>
          <w:marBottom w:val="0"/>
          <w:divBdr>
            <w:top w:val="none" w:sz="0" w:space="0" w:color="auto"/>
            <w:left w:val="none" w:sz="0" w:space="0" w:color="auto"/>
            <w:bottom w:val="none" w:sz="0" w:space="0" w:color="auto"/>
            <w:right w:val="none" w:sz="0" w:space="0" w:color="auto"/>
          </w:divBdr>
        </w:div>
        <w:div w:id="1661153427">
          <w:marLeft w:val="640"/>
          <w:marRight w:val="0"/>
          <w:marTop w:val="0"/>
          <w:marBottom w:val="0"/>
          <w:divBdr>
            <w:top w:val="none" w:sz="0" w:space="0" w:color="auto"/>
            <w:left w:val="none" w:sz="0" w:space="0" w:color="auto"/>
            <w:bottom w:val="none" w:sz="0" w:space="0" w:color="auto"/>
            <w:right w:val="none" w:sz="0" w:space="0" w:color="auto"/>
          </w:divBdr>
        </w:div>
        <w:div w:id="1683362126">
          <w:marLeft w:val="640"/>
          <w:marRight w:val="0"/>
          <w:marTop w:val="0"/>
          <w:marBottom w:val="0"/>
          <w:divBdr>
            <w:top w:val="none" w:sz="0" w:space="0" w:color="auto"/>
            <w:left w:val="none" w:sz="0" w:space="0" w:color="auto"/>
            <w:bottom w:val="none" w:sz="0" w:space="0" w:color="auto"/>
            <w:right w:val="none" w:sz="0" w:space="0" w:color="auto"/>
          </w:divBdr>
        </w:div>
        <w:div w:id="1701860330">
          <w:marLeft w:val="640"/>
          <w:marRight w:val="0"/>
          <w:marTop w:val="0"/>
          <w:marBottom w:val="0"/>
          <w:divBdr>
            <w:top w:val="none" w:sz="0" w:space="0" w:color="auto"/>
            <w:left w:val="none" w:sz="0" w:space="0" w:color="auto"/>
            <w:bottom w:val="none" w:sz="0" w:space="0" w:color="auto"/>
            <w:right w:val="none" w:sz="0" w:space="0" w:color="auto"/>
          </w:divBdr>
        </w:div>
        <w:div w:id="1720351868">
          <w:marLeft w:val="640"/>
          <w:marRight w:val="0"/>
          <w:marTop w:val="0"/>
          <w:marBottom w:val="0"/>
          <w:divBdr>
            <w:top w:val="none" w:sz="0" w:space="0" w:color="auto"/>
            <w:left w:val="none" w:sz="0" w:space="0" w:color="auto"/>
            <w:bottom w:val="none" w:sz="0" w:space="0" w:color="auto"/>
            <w:right w:val="none" w:sz="0" w:space="0" w:color="auto"/>
          </w:divBdr>
        </w:div>
        <w:div w:id="1721249094">
          <w:marLeft w:val="640"/>
          <w:marRight w:val="0"/>
          <w:marTop w:val="0"/>
          <w:marBottom w:val="0"/>
          <w:divBdr>
            <w:top w:val="none" w:sz="0" w:space="0" w:color="auto"/>
            <w:left w:val="none" w:sz="0" w:space="0" w:color="auto"/>
            <w:bottom w:val="none" w:sz="0" w:space="0" w:color="auto"/>
            <w:right w:val="none" w:sz="0" w:space="0" w:color="auto"/>
          </w:divBdr>
        </w:div>
        <w:div w:id="1729919745">
          <w:marLeft w:val="640"/>
          <w:marRight w:val="0"/>
          <w:marTop w:val="0"/>
          <w:marBottom w:val="0"/>
          <w:divBdr>
            <w:top w:val="none" w:sz="0" w:space="0" w:color="auto"/>
            <w:left w:val="none" w:sz="0" w:space="0" w:color="auto"/>
            <w:bottom w:val="none" w:sz="0" w:space="0" w:color="auto"/>
            <w:right w:val="none" w:sz="0" w:space="0" w:color="auto"/>
          </w:divBdr>
        </w:div>
        <w:div w:id="1749615420">
          <w:marLeft w:val="640"/>
          <w:marRight w:val="0"/>
          <w:marTop w:val="0"/>
          <w:marBottom w:val="0"/>
          <w:divBdr>
            <w:top w:val="none" w:sz="0" w:space="0" w:color="auto"/>
            <w:left w:val="none" w:sz="0" w:space="0" w:color="auto"/>
            <w:bottom w:val="none" w:sz="0" w:space="0" w:color="auto"/>
            <w:right w:val="none" w:sz="0" w:space="0" w:color="auto"/>
          </w:divBdr>
        </w:div>
        <w:div w:id="1828597220">
          <w:marLeft w:val="640"/>
          <w:marRight w:val="0"/>
          <w:marTop w:val="0"/>
          <w:marBottom w:val="0"/>
          <w:divBdr>
            <w:top w:val="none" w:sz="0" w:space="0" w:color="auto"/>
            <w:left w:val="none" w:sz="0" w:space="0" w:color="auto"/>
            <w:bottom w:val="none" w:sz="0" w:space="0" w:color="auto"/>
            <w:right w:val="none" w:sz="0" w:space="0" w:color="auto"/>
          </w:divBdr>
        </w:div>
        <w:div w:id="1876891645">
          <w:marLeft w:val="640"/>
          <w:marRight w:val="0"/>
          <w:marTop w:val="0"/>
          <w:marBottom w:val="0"/>
          <w:divBdr>
            <w:top w:val="none" w:sz="0" w:space="0" w:color="auto"/>
            <w:left w:val="none" w:sz="0" w:space="0" w:color="auto"/>
            <w:bottom w:val="none" w:sz="0" w:space="0" w:color="auto"/>
            <w:right w:val="none" w:sz="0" w:space="0" w:color="auto"/>
          </w:divBdr>
        </w:div>
        <w:div w:id="1914123261">
          <w:marLeft w:val="640"/>
          <w:marRight w:val="0"/>
          <w:marTop w:val="0"/>
          <w:marBottom w:val="0"/>
          <w:divBdr>
            <w:top w:val="none" w:sz="0" w:space="0" w:color="auto"/>
            <w:left w:val="none" w:sz="0" w:space="0" w:color="auto"/>
            <w:bottom w:val="none" w:sz="0" w:space="0" w:color="auto"/>
            <w:right w:val="none" w:sz="0" w:space="0" w:color="auto"/>
          </w:divBdr>
        </w:div>
        <w:div w:id="1962221781">
          <w:marLeft w:val="640"/>
          <w:marRight w:val="0"/>
          <w:marTop w:val="0"/>
          <w:marBottom w:val="0"/>
          <w:divBdr>
            <w:top w:val="none" w:sz="0" w:space="0" w:color="auto"/>
            <w:left w:val="none" w:sz="0" w:space="0" w:color="auto"/>
            <w:bottom w:val="none" w:sz="0" w:space="0" w:color="auto"/>
            <w:right w:val="none" w:sz="0" w:space="0" w:color="auto"/>
          </w:divBdr>
        </w:div>
        <w:div w:id="1991782622">
          <w:marLeft w:val="640"/>
          <w:marRight w:val="0"/>
          <w:marTop w:val="0"/>
          <w:marBottom w:val="0"/>
          <w:divBdr>
            <w:top w:val="none" w:sz="0" w:space="0" w:color="auto"/>
            <w:left w:val="none" w:sz="0" w:space="0" w:color="auto"/>
            <w:bottom w:val="none" w:sz="0" w:space="0" w:color="auto"/>
            <w:right w:val="none" w:sz="0" w:space="0" w:color="auto"/>
          </w:divBdr>
        </w:div>
        <w:div w:id="2026394023">
          <w:marLeft w:val="640"/>
          <w:marRight w:val="0"/>
          <w:marTop w:val="0"/>
          <w:marBottom w:val="0"/>
          <w:divBdr>
            <w:top w:val="none" w:sz="0" w:space="0" w:color="auto"/>
            <w:left w:val="none" w:sz="0" w:space="0" w:color="auto"/>
            <w:bottom w:val="none" w:sz="0" w:space="0" w:color="auto"/>
            <w:right w:val="none" w:sz="0" w:space="0" w:color="auto"/>
          </w:divBdr>
        </w:div>
        <w:div w:id="2055497874">
          <w:marLeft w:val="640"/>
          <w:marRight w:val="0"/>
          <w:marTop w:val="0"/>
          <w:marBottom w:val="0"/>
          <w:divBdr>
            <w:top w:val="none" w:sz="0" w:space="0" w:color="auto"/>
            <w:left w:val="none" w:sz="0" w:space="0" w:color="auto"/>
            <w:bottom w:val="none" w:sz="0" w:space="0" w:color="auto"/>
            <w:right w:val="none" w:sz="0" w:space="0" w:color="auto"/>
          </w:divBdr>
        </w:div>
        <w:div w:id="2055886510">
          <w:marLeft w:val="640"/>
          <w:marRight w:val="0"/>
          <w:marTop w:val="0"/>
          <w:marBottom w:val="0"/>
          <w:divBdr>
            <w:top w:val="none" w:sz="0" w:space="0" w:color="auto"/>
            <w:left w:val="none" w:sz="0" w:space="0" w:color="auto"/>
            <w:bottom w:val="none" w:sz="0" w:space="0" w:color="auto"/>
            <w:right w:val="none" w:sz="0" w:space="0" w:color="auto"/>
          </w:divBdr>
        </w:div>
        <w:div w:id="2076661891">
          <w:marLeft w:val="640"/>
          <w:marRight w:val="0"/>
          <w:marTop w:val="0"/>
          <w:marBottom w:val="0"/>
          <w:divBdr>
            <w:top w:val="none" w:sz="0" w:space="0" w:color="auto"/>
            <w:left w:val="none" w:sz="0" w:space="0" w:color="auto"/>
            <w:bottom w:val="none" w:sz="0" w:space="0" w:color="auto"/>
            <w:right w:val="none" w:sz="0" w:space="0" w:color="auto"/>
          </w:divBdr>
        </w:div>
        <w:div w:id="2111856019">
          <w:marLeft w:val="640"/>
          <w:marRight w:val="0"/>
          <w:marTop w:val="0"/>
          <w:marBottom w:val="0"/>
          <w:divBdr>
            <w:top w:val="none" w:sz="0" w:space="0" w:color="auto"/>
            <w:left w:val="none" w:sz="0" w:space="0" w:color="auto"/>
            <w:bottom w:val="none" w:sz="0" w:space="0" w:color="auto"/>
            <w:right w:val="none" w:sz="0" w:space="0" w:color="auto"/>
          </w:divBdr>
        </w:div>
      </w:divsChild>
    </w:div>
    <w:div w:id="864099455">
      <w:bodyDiv w:val="1"/>
      <w:marLeft w:val="0"/>
      <w:marRight w:val="0"/>
      <w:marTop w:val="0"/>
      <w:marBottom w:val="0"/>
      <w:divBdr>
        <w:top w:val="none" w:sz="0" w:space="0" w:color="auto"/>
        <w:left w:val="none" w:sz="0" w:space="0" w:color="auto"/>
        <w:bottom w:val="none" w:sz="0" w:space="0" w:color="auto"/>
        <w:right w:val="none" w:sz="0" w:space="0" w:color="auto"/>
      </w:divBdr>
      <w:divsChild>
        <w:div w:id="171648209">
          <w:marLeft w:val="640"/>
          <w:marRight w:val="0"/>
          <w:marTop w:val="0"/>
          <w:marBottom w:val="0"/>
          <w:divBdr>
            <w:top w:val="none" w:sz="0" w:space="0" w:color="auto"/>
            <w:left w:val="none" w:sz="0" w:space="0" w:color="auto"/>
            <w:bottom w:val="none" w:sz="0" w:space="0" w:color="auto"/>
            <w:right w:val="none" w:sz="0" w:space="0" w:color="auto"/>
          </w:divBdr>
        </w:div>
        <w:div w:id="246424242">
          <w:marLeft w:val="640"/>
          <w:marRight w:val="0"/>
          <w:marTop w:val="0"/>
          <w:marBottom w:val="0"/>
          <w:divBdr>
            <w:top w:val="none" w:sz="0" w:space="0" w:color="auto"/>
            <w:left w:val="none" w:sz="0" w:space="0" w:color="auto"/>
            <w:bottom w:val="none" w:sz="0" w:space="0" w:color="auto"/>
            <w:right w:val="none" w:sz="0" w:space="0" w:color="auto"/>
          </w:divBdr>
        </w:div>
        <w:div w:id="327951718">
          <w:marLeft w:val="640"/>
          <w:marRight w:val="0"/>
          <w:marTop w:val="0"/>
          <w:marBottom w:val="0"/>
          <w:divBdr>
            <w:top w:val="none" w:sz="0" w:space="0" w:color="auto"/>
            <w:left w:val="none" w:sz="0" w:space="0" w:color="auto"/>
            <w:bottom w:val="none" w:sz="0" w:space="0" w:color="auto"/>
            <w:right w:val="none" w:sz="0" w:space="0" w:color="auto"/>
          </w:divBdr>
        </w:div>
        <w:div w:id="440958056">
          <w:marLeft w:val="640"/>
          <w:marRight w:val="0"/>
          <w:marTop w:val="0"/>
          <w:marBottom w:val="0"/>
          <w:divBdr>
            <w:top w:val="none" w:sz="0" w:space="0" w:color="auto"/>
            <w:left w:val="none" w:sz="0" w:space="0" w:color="auto"/>
            <w:bottom w:val="none" w:sz="0" w:space="0" w:color="auto"/>
            <w:right w:val="none" w:sz="0" w:space="0" w:color="auto"/>
          </w:divBdr>
        </w:div>
        <w:div w:id="525827467">
          <w:marLeft w:val="640"/>
          <w:marRight w:val="0"/>
          <w:marTop w:val="0"/>
          <w:marBottom w:val="0"/>
          <w:divBdr>
            <w:top w:val="none" w:sz="0" w:space="0" w:color="auto"/>
            <w:left w:val="none" w:sz="0" w:space="0" w:color="auto"/>
            <w:bottom w:val="none" w:sz="0" w:space="0" w:color="auto"/>
            <w:right w:val="none" w:sz="0" w:space="0" w:color="auto"/>
          </w:divBdr>
        </w:div>
        <w:div w:id="538200284">
          <w:marLeft w:val="640"/>
          <w:marRight w:val="0"/>
          <w:marTop w:val="0"/>
          <w:marBottom w:val="0"/>
          <w:divBdr>
            <w:top w:val="none" w:sz="0" w:space="0" w:color="auto"/>
            <w:left w:val="none" w:sz="0" w:space="0" w:color="auto"/>
            <w:bottom w:val="none" w:sz="0" w:space="0" w:color="auto"/>
            <w:right w:val="none" w:sz="0" w:space="0" w:color="auto"/>
          </w:divBdr>
        </w:div>
        <w:div w:id="647519630">
          <w:marLeft w:val="640"/>
          <w:marRight w:val="0"/>
          <w:marTop w:val="0"/>
          <w:marBottom w:val="0"/>
          <w:divBdr>
            <w:top w:val="none" w:sz="0" w:space="0" w:color="auto"/>
            <w:left w:val="none" w:sz="0" w:space="0" w:color="auto"/>
            <w:bottom w:val="none" w:sz="0" w:space="0" w:color="auto"/>
            <w:right w:val="none" w:sz="0" w:space="0" w:color="auto"/>
          </w:divBdr>
        </w:div>
        <w:div w:id="706442870">
          <w:marLeft w:val="640"/>
          <w:marRight w:val="0"/>
          <w:marTop w:val="0"/>
          <w:marBottom w:val="0"/>
          <w:divBdr>
            <w:top w:val="none" w:sz="0" w:space="0" w:color="auto"/>
            <w:left w:val="none" w:sz="0" w:space="0" w:color="auto"/>
            <w:bottom w:val="none" w:sz="0" w:space="0" w:color="auto"/>
            <w:right w:val="none" w:sz="0" w:space="0" w:color="auto"/>
          </w:divBdr>
        </w:div>
        <w:div w:id="719279660">
          <w:marLeft w:val="640"/>
          <w:marRight w:val="0"/>
          <w:marTop w:val="0"/>
          <w:marBottom w:val="0"/>
          <w:divBdr>
            <w:top w:val="none" w:sz="0" w:space="0" w:color="auto"/>
            <w:left w:val="none" w:sz="0" w:space="0" w:color="auto"/>
            <w:bottom w:val="none" w:sz="0" w:space="0" w:color="auto"/>
            <w:right w:val="none" w:sz="0" w:space="0" w:color="auto"/>
          </w:divBdr>
        </w:div>
        <w:div w:id="798035600">
          <w:marLeft w:val="640"/>
          <w:marRight w:val="0"/>
          <w:marTop w:val="0"/>
          <w:marBottom w:val="0"/>
          <w:divBdr>
            <w:top w:val="none" w:sz="0" w:space="0" w:color="auto"/>
            <w:left w:val="none" w:sz="0" w:space="0" w:color="auto"/>
            <w:bottom w:val="none" w:sz="0" w:space="0" w:color="auto"/>
            <w:right w:val="none" w:sz="0" w:space="0" w:color="auto"/>
          </w:divBdr>
        </w:div>
        <w:div w:id="1004478784">
          <w:marLeft w:val="640"/>
          <w:marRight w:val="0"/>
          <w:marTop w:val="0"/>
          <w:marBottom w:val="0"/>
          <w:divBdr>
            <w:top w:val="none" w:sz="0" w:space="0" w:color="auto"/>
            <w:left w:val="none" w:sz="0" w:space="0" w:color="auto"/>
            <w:bottom w:val="none" w:sz="0" w:space="0" w:color="auto"/>
            <w:right w:val="none" w:sz="0" w:space="0" w:color="auto"/>
          </w:divBdr>
        </w:div>
        <w:div w:id="1112745641">
          <w:marLeft w:val="640"/>
          <w:marRight w:val="0"/>
          <w:marTop w:val="0"/>
          <w:marBottom w:val="0"/>
          <w:divBdr>
            <w:top w:val="none" w:sz="0" w:space="0" w:color="auto"/>
            <w:left w:val="none" w:sz="0" w:space="0" w:color="auto"/>
            <w:bottom w:val="none" w:sz="0" w:space="0" w:color="auto"/>
            <w:right w:val="none" w:sz="0" w:space="0" w:color="auto"/>
          </w:divBdr>
        </w:div>
        <w:div w:id="1265118312">
          <w:marLeft w:val="640"/>
          <w:marRight w:val="0"/>
          <w:marTop w:val="0"/>
          <w:marBottom w:val="0"/>
          <w:divBdr>
            <w:top w:val="none" w:sz="0" w:space="0" w:color="auto"/>
            <w:left w:val="none" w:sz="0" w:space="0" w:color="auto"/>
            <w:bottom w:val="none" w:sz="0" w:space="0" w:color="auto"/>
            <w:right w:val="none" w:sz="0" w:space="0" w:color="auto"/>
          </w:divBdr>
        </w:div>
        <w:div w:id="1396004138">
          <w:marLeft w:val="640"/>
          <w:marRight w:val="0"/>
          <w:marTop w:val="0"/>
          <w:marBottom w:val="0"/>
          <w:divBdr>
            <w:top w:val="none" w:sz="0" w:space="0" w:color="auto"/>
            <w:left w:val="none" w:sz="0" w:space="0" w:color="auto"/>
            <w:bottom w:val="none" w:sz="0" w:space="0" w:color="auto"/>
            <w:right w:val="none" w:sz="0" w:space="0" w:color="auto"/>
          </w:divBdr>
        </w:div>
        <w:div w:id="1471902187">
          <w:marLeft w:val="640"/>
          <w:marRight w:val="0"/>
          <w:marTop w:val="0"/>
          <w:marBottom w:val="0"/>
          <w:divBdr>
            <w:top w:val="none" w:sz="0" w:space="0" w:color="auto"/>
            <w:left w:val="none" w:sz="0" w:space="0" w:color="auto"/>
            <w:bottom w:val="none" w:sz="0" w:space="0" w:color="auto"/>
            <w:right w:val="none" w:sz="0" w:space="0" w:color="auto"/>
          </w:divBdr>
        </w:div>
        <w:div w:id="1558281819">
          <w:marLeft w:val="640"/>
          <w:marRight w:val="0"/>
          <w:marTop w:val="0"/>
          <w:marBottom w:val="0"/>
          <w:divBdr>
            <w:top w:val="none" w:sz="0" w:space="0" w:color="auto"/>
            <w:left w:val="none" w:sz="0" w:space="0" w:color="auto"/>
            <w:bottom w:val="none" w:sz="0" w:space="0" w:color="auto"/>
            <w:right w:val="none" w:sz="0" w:space="0" w:color="auto"/>
          </w:divBdr>
        </w:div>
        <w:div w:id="1666277390">
          <w:marLeft w:val="640"/>
          <w:marRight w:val="0"/>
          <w:marTop w:val="0"/>
          <w:marBottom w:val="0"/>
          <w:divBdr>
            <w:top w:val="none" w:sz="0" w:space="0" w:color="auto"/>
            <w:left w:val="none" w:sz="0" w:space="0" w:color="auto"/>
            <w:bottom w:val="none" w:sz="0" w:space="0" w:color="auto"/>
            <w:right w:val="none" w:sz="0" w:space="0" w:color="auto"/>
          </w:divBdr>
        </w:div>
        <w:div w:id="1770587588">
          <w:marLeft w:val="640"/>
          <w:marRight w:val="0"/>
          <w:marTop w:val="0"/>
          <w:marBottom w:val="0"/>
          <w:divBdr>
            <w:top w:val="none" w:sz="0" w:space="0" w:color="auto"/>
            <w:left w:val="none" w:sz="0" w:space="0" w:color="auto"/>
            <w:bottom w:val="none" w:sz="0" w:space="0" w:color="auto"/>
            <w:right w:val="none" w:sz="0" w:space="0" w:color="auto"/>
          </w:divBdr>
        </w:div>
        <w:div w:id="1798523872">
          <w:marLeft w:val="640"/>
          <w:marRight w:val="0"/>
          <w:marTop w:val="0"/>
          <w:marBottom w:val="0"/>
          <w:divBdr>
            <w:top w:val="none" w:sz="0" w:space="0" w:color="auto"/>
            <w:left w:val="none" w:sz="0" w:space="0" w:color="auto"/>
            <w:bottom w:val="none" w:sz="0" w:space="0" w:color="auto"/>
            <w:right w:val="none" w:sz="0" w:space="0" w:color="auto"/>
          </w:divBdr>
        </w:div>
        <w:div w:id="1991670190">
          <w:marLeft w:val="640"/>
          <w:marRight w:val="0"/>
          <w:marTop w:val="0"/>
          <w:marBottom w:val="0"/>
          <w:divBdr>
            <w:top w:val="none" w:sz="0" w:space="0" w:color="auto"/>
            <w:left w:val="none" w:sz="0" w:space="0" w:color="auto"/>
            <w:bottom w:val="none" w:sz="0" w:space="0" w:color="auto"/>
            <w:right w:val="none" w:sz="0" w:space="0" w:color="auto"/>
          </w:divBdr>
        </w:div>
        <w:div w:id="2033529720">
          <w:marLeft w:val="640"/>
          <w:marRight w:val="0"/>
          <w:marTop w:val="0"/>
          <w:marBottom w:val="0"/>
          <w:divBdr>
            <w:top w:val="none" w:sz="0" w:space="0" w:color="auto"/>
            <w:left w:val="none" w:sz="0" w:space="0" w:color="auto"/>
            <w:bottom w:val="none" w:sz="0" w:space="0" w:color="auto"/>
            <w:right w:val="none" w:sz="0" w:space="0" w:color="auto"/>
          </w:divBdr>
        </w:div>
      </w:divsChild>
    </w:div>
    <w:div w:id="865946128">
      <w:bodyDiv w:val="1"/>
      <w:marLeft w:val="0"/>
      <w:marRight w:val="0"/>
      <w:marTop w:val="0"/>
      <w:marBottom w:val="0"/>
      <w:divBdr>
        <w:top w:val="none" w:sz="0" w:space="0" w:color="auto"/>
        <w:left w:val="none" w:sz="0" w:space="0" w:color="auto"/>
        <w:bottom w:val="none" w:sz="0" w:space="0" w:color="auto"/>
        <w:right w:val="none" w:sz="0" w:space="0" w:color="auto"/>
      </w:divBdr>
      <w:divsChild>
        <w:div w:id="95374087">
          <w:marLeft w:val="640"/>
          <w:marRight w:val="0"/>
          <w:marTop w:val="0"/>
          <w:marBottom w:val="0"/>
          <w:divBdr>
            <w:top w:val="none" w:sz="0" w:space="0" w:color="auto"/>
            <w:left w:val="none" w:sz="0" w:space="0" w:color="auto"/>
            <w:bottom w:val="none" w:sz="0" w:space="0" w:color="auto"/>
            <w:right w:val="none" w:sz="0" w:space="0" w:color="auto"/>
          </w:divBdr>
        </w:div>
        <w:div w:id="181481353">
          <w:marLeft w:val="640"/>
          <w:marRight w:val="0"/>
          <w:marTop w:val="0"/>
          <w:marBottom w:val="0"/>
          <w:divBdr>
            <w:top w:val="none" w:sz="0" w:space="0" w:color="auto"/>
            <w:left w:val="none" w:sz="0" w:space="0" w:color="auto"/>
            <w:bottom w:val="none" w:sz="0" w:space="0" w:color="auto"/>
            <w:right w:val="none" w:sz="0" w:space="0" w:color="auto"/>
          </w:divBdr>
        </w:div>
        <w:div w:id="212080772">
          <w:marLeft w:val="640"/>
          <w:marRight w:val="0"/>
          <w:marTop w:val="0"/>
          <w:marBottom w:val="0"/>
          <w:divBdr>
            <w:top w:val="none" w:sz="0" w:space="0" w:color="auto"/>
            <w:left w:val="none" w:sz="0" w:space="0" w:color="auto"/>
            <w:bottom w:val="none" w:sz="0" w:space="0" w:color="auto"/>
            <w:right w:val="none" w:sz="0" w:space="0" w:color="auto"/>
          </w:divBdr>
        </w:div>
        <w:div w:id="780730566">
          <w:marLeft w:val="640"/>
          <w:marRight w:val="0"/>
          <w:marTop w:val="0"/>
          <w:marBottom w:val="0"/>
          <w:divBdr>
            <w:top w:val="none" w:sz="0" w:space="0" w:color="auto"/>
            <w:left w:val="none" w:sz="0" w:space="0" w:color="auto"/>
            <w:bottom w:val="none" w:sz="0" w:space="0" w:color="auto"/>
            <w:right w:val="none" w:sz="0" w:space="0" w:color="auto"/>
          </w:divBdr>
        </w:div>
      </w:divsChild>
    </w:div>
    <w:div w:id="874972545">
      <w:bodyDiv w:val="1"/>
      <w:marLeft w:val="0"/>
      <w:marRight w:val="0"/>
      <w:marTop w:val="0"/>
      <w:marBottom w:val="0"/>
      <w:divBdr>
        <w:top w:val="none" w:sz="0" w:space="0" w:color="auto"/>
        <w:left w:val="none" w:sz="0" w:space="0" w:color="auto"/>
        <w:bottom w:val="none" w:sz="0" w:space="0" w:color="auto"/>
        <w:right w:val="none" w:sz="0" w:space="0" w:color="auto"/>
      </w:divBdr>
      <w:divsChild>
        <w:div w:id="1017927503">
          <w:marLeft w:val="640"/>
          <w:marRight w:val="0"/>
          <w:marTop w:val="0"/>
          <w:marBottom w:val="0"/>
          <w:divBdr>
            <w:top w:val="none" w:sz="0" w:space="0" w:color="auto"/>
            <w:left w:val="none" w:sz="0" w:space="0" w:color="auto"/>
            <w:bottom w:val="none" w:sz="0" w:space="0" w:color="auto"/>
            <w:right w:val="none" w:sz="0" w:space="0" w:color="auto"/>
          </w:divBdr>
        </w:div>
        <w:div w:id="1278292565">
          <w:marLeft w:val="640"/>
          <w:marRight w:val="0"/>
          <w:marTop w:val="0"/>
          <w:marBottom w:val="0"/>
          <w:divBdr>
            <w:top w:val="none" w:sz="0" w:space="0" w:color="auto"/>
            <w:left w:val="none" w:sz="0" w:space="0" w:color="auto"/>
            <w:bottom w:val="none" w:sz="0" w:space="0" w:color="auto"/>
            <w:right w:val="none" w:sz="0" w:space="0" w:color="auto"/>
          </w:divBdr>
        </w:div>
        <w:div w:id="1068652936">
          <w:marLeft w:val="640"/>
          <w:marRight w:val="0"/>
          <w:marTop w:val="0"/>
          <w:marBottom w:val="0"/>
          <w:divBdr>
            <w:top w:val="none" w:sz="0" w:space="0" w:color="auto"/>
            <w:left w:val="none" w:sz="0" w:space="0" w:color="auto"/>
            <w:bottom w:val="none" w:sz="0" w:space="0" w:color="auto"/>
            <w:right w:val="none" w:sz="0" w:space="0" w:color="auto"/>
          </w:divBdr>
        </w:div>
        <w:div w:id="628627123">
          <w:marLeft w:val="640"/>
          <w:marRight w:val="0"/>
          <w:marTop w:val="0"/>
          <w:marBottom w:val="0"/>
          <w:divBdr>
            <w:top w:val="none" w:sz="0" w:space="0" w:color="auto"/>
            <w:left w:val="none" w:sz="0" w:space="0" w:color="auto"/>
            <w:bottom w:val="none" w:sz="0" w:space="0" w:color="auto"/>
            <w:right w:val="none" w:sz="0" w:space="0" w:color="auto"/>
          </w:divBdr>
        </w:div>
        <w:div w:id="314263884">
          <w:marLeft w:val="640"/>
          <w:marRight w:val="0"/>
          <w:marTop w:val="0"/>
          <w:marBottom w:val="0"/>
          <w:divBdr>
            <w:top w:val="none" w:sz="0" w:space="0" w:color="auto"/>
            <w:left w:val="none" w:sz="0" w:space="0" w:color="auto"/>
            <w:bottom w:val="none" w:sz="0" w:space="0" w:color="auto"/>
            <w:right w:val="none" w:sz="0" w:space="0" w:color="auto"/>
          </w:divBdr>
        </w:div>
        <w:div w:id="631637788">
          <w:marLeft w:val="640"/>
          <w:marRight w:val="0"/>
          <w:marTop w:val="0"/>
          <w:marBottom w:val="0"/>
          <w:divBdr>
            <w:top w:val="none" w:sz="0" w:space="0" w:color="auto"/>
            <w:left w:val="none" w:sz="0" w:space="0" w:color="auto"/>
            <w:bottom w:val="none" w:sz="0" w:space="0" w:color="auto"/>
            <w:right w:val="none" w:sz="0" w:space="0" w:color="auto"/>
          </w:divBdr>
        </w:div>
        <w:div w:id="2096629625">
          <w:marLeft w:val="640"/>
          <w:marRight w:val="0"/>
          <w:marTop w:val="0"/>
          <w:marBottom w:val="0"/>
          <w:divBdr>
            <w:top w:val="none" w:sz="0" w:space="0" w:color="auto"/>
            <w:left w:val="none" w:sz="0" w:space="0" w:color="auto"/>
            <w:bottom w:val="none" w:sz="0" w:space="0" w:color="auto"/>
            <w:right w:val="none" w:sz="0" w:space="0" w:color="auto"/>
          </w:divBdr>
        </w:div>
        <w:div w:id="1480464608">
          <w:marLeft w:val="640"/>
          <w:marRight w:val="0"/>
          <w:marTop w:val="0"/>
          <w:marBottom w:val="0"/>
          <w:divBdr>
            <w:top w:val="none" w:sz="0" w:space="0" w:color="auto"/>
            <w:left w:val="none" w:sz="0" w:space="0" w:color="auto"/>
            <w:bottom w:val="none" w:sz="0" w:space="0" w:color="auto"/>
            <w:right w:val="none" w:sz="0" w:space="0" w:color="auto"/>
          </w:divBdr>
        </w:div>
        <w:div w:id="410736828">
          <w:marLeft w:val="640"/>
          <w:marRight w:val="0"/>
          <w:marTop w:val="0"/>
          <w:marBottom w:val="0"/>
          <w:divBdr>
            <w:top w:val="none" w:sz="0" w:space="0" w:color="auto"/>
            <w:left w:val="none" w:sz="0" w:space="0" w:color="auto"/>
            <w:bottom w:val="none" w:sz="0" w:space="0" w:color="auto"/>
            <w:right w:val="none" w:sz="0" w:space="0" w:color="auto"/>
          </w:divBdr>
        </w:div>
        <w:div w:id="359284657">
          <w:marLeft w:val="640"/>
          <w:marRight w:val="0"/>
          <w:marTop w:val="0"/>
          <w:marBottom w:val="0"/>
          <w:divBdr>
            <w:top w:val="none" w:sz="0" w:space="0" w:color="auto"/>
            <w:left w:val="none" w:sz="0" w:space="0" w:color="auto"/>
            <w:bottom w:val="none" w:sz="0" w:space="0" w:color="auto"/>
            <w:right w:val="none" w:sz="0" w:space="0" w:color="auto"/>
          </w:divBdr>
        </w:div>
        <w:div w:id="112020298">
          <w:marLeft w:val="640"/>
          <w:marRight w:val="0"/>
          <w:marTop w:val="0"/>
          <w:marBottom w:val="0"/>
          <w:divBdr>
            <w:top w:val="none" w:sz="0" w:space="0" w:color="auto"/>
            <w:left w:val="none" w:sz="0" w:space="0" w:color="auto"/>
            <w:bottom w:val="none" w:sz="0" w:space="0" w:color="auto"/>
            <w:right w:val="none" w:sz="0" w:space="0" w:color="auto"/>
          </w:divBdr>
        </w:div>
        <w:div w:id="447705804">
          <w:marLeft w:val="640"/>
          <w:marRight w:val="0"/>
          <w:marTop w:val="0"/>
          <w:marBottom w:val="0"/>
          <w:divBdr>
            <w:top w:val="none" w:sz="0" w:space="0" w:color="auto"/>
            <w:left w:val="none" w:sz="0" w:space="0" w:color="auto"/>
            <w:bottom w:val="none" w:sz="0" w:space="0" w:color="auto"/>
            <w:right w:val="none" w:sz="0" w:space="0" w:color="auto"/>
          </w:divBdr>
        </w:div>
        <w:div w:id="1402212599">
          <w:marLeft w:val="640"/>
          <w:marRight w:val="0"/>
          <w:marTop w:val="0"/>
          <w:marBottom w:val="0"/>
          <w:divBdr>
            <w:top w:val="none" w:sz="0" w:space="0" w:color="auto"/>
            <w:left w:val="none" w:sz="0" w:space="0" w:color="auto"/>
            <w:bottom w:val="none" w:sz="0" w:space="0" w:color="auto"/>
            <w:right w:val="none" w:sz="0" w:space="0" w:color="auto"/>
          </w:divBdr>
        </w:div>
        <w:div w:id="813257713">
          <w:marLeft w:val="640"/>
          <w:marRight w:val="0"/>
          <w:marTop w:val="0"/>
          <w:marBottom w:val="0"/>
          <w:divBdr>
            <w:top w:val="none" w:sz="0" w:space="0" w:color="auto"/>
            <w:left w:val="none" w:sz="0" w:space="0" w:color="auto"/>
            <w:bottom w:val="none" w:sz="0" w:space="0" w:color="auto"/>
            <w:right w:val="none" w:sz="0" w:space="0" w:color="auto"/>
          </w:divBdr>
        </w:div>
        <w:div w:id="1709601215">
          <w:marLeft w:val="640"/>
          <w:marRight w:val="0"/>
          <w:marTop w:val="0"/>
          <w:marBottom w:val="0"/>
          <w:divBdr>
            <w:top w:val="none" w:sz="0" w:space="0" w:color="auto"/>
            <w:left w:val="none" w:sz="0" w:space="0" w:color="auto"/>
            <w:bottom w:val="none" w:sz="0" w:space="0" w:color="auto"/>
            <w:right w:val="none" w:sz="0" w:space="0" w:color="auto"/>
          </w:divBdr>
        </w:div>
        <w:div w:id="902447970">
          <w:marLeft w:val="640"/>
          <w:marRight w:val="0"/>
          <w:marTop w:val="0"/>
          <w:marBottom w:val="0"/>
          <w:divBdr>
            <w:top w:val="none" w:sz="0" w:space="0" w:color="auto"/>
            <w:left w:val="none" w:sz="0" w:space="0" w:color="auto"/>
            <w:bottom w:val="none" w:sz="0" w:space="0" w:color="auto"/>
            <w:right w:val="none" w:sz="0" w:space="0" w:color="auto"/>
          </w:divBdr>
        </w:div>
        <w:div w:id="773862813">
          <w:marLeft w:val="640"/>
          <w:marRight w:val="0"/>
          <w:marTop w:val="0"/>
          <w:marBottom w:val="0"/>
          <w:divBdr>
            <w:top w:val="none" w:sz="0" w:space="0" w:color="auto"/>
            <w:left w:val="none" w:sz="0" w:space="0" w:color="auto"/>
            <w:bottom w:val="none" w:sz="0" w:space="0" w:color="auto"/>
            <w:right w:val="none" w:sz="0" w:space="0" w:color="auto"/>
          </w:divBdr>
        </w:div>
        <w:div w:id="791631193">
          <w:marLeft w:val="640"/>
          <w:marRight w:val="0"/>
          <w:marTop w:val="0"/>
          <w:marBottom w:val="0"/>
          <w:divBdr>
            <w:top w:val="none" w:sz="0" w:space="0" w:color="auto"/>
            <w:left w:val="none" w:sz="0" w:space="0" w:color="auto"/>
            <w:bottom w:val="none" w:sz="0" w:space="0" w:color="auto"/>
            <w:right w:val="none" w:sz="0" w:space="0" w:color="auto"/>
          </w:divBdr>
        </w:div>
        <w:div w:id="14159126">
          <w:marLeft w:val="640"/>
          <w:marRight w:val="0"/>
          <w:marTop w:val="0"/>
          <w:marBottom w:val="0"/>
          <w:divBdr>
            <w:top w:val="none" w:sz="0" w:space="0" w:color="auto"/>
            <w:left w:val="none" w:sz="0" w:space="0" w:color="auto"/>
            <w:bottom w:val="none" w:sz="0" w:space="0" w:color="auto"/>
            <w:right w:val="none" w:sz="0" w:space="0" w:color="auto"/>
          </w:divBdr>
        </w:div>
        <w:div w:id="158933962">
          <w:marLeft w:val="640"/>
          <w:marRight w:val="0"/>
          <w:marTop w:val="0"/>
          <w:marBottom w:val="0"/>
          <w:divBdr>
            <w:top w:val="none" w:sz="0" w:space="0" w:color="auto"/>
            <w:left w:val="none" w:sz="0" w:space="0" w:color="auto"/>
            <w:bottom w:val="none" w:sz="0" w:space="0" w:color="auto"/>
            <w:right w:val="none" w:sz="0" w:space="0" w:color="auto"/>
          </w:divBdr>
        </w:div>
        <w:div w:id="652950479">
          <w:marLeft w:val="640"/>
          <w:marRight w:val="0"/>
          <w:marTop w:val="0"/>
          <w:marBottom w:val="0"/>
          <w:divBdr>
            <w:top w:val="none" w:sz="0" w:space="0" w:color="auto"/>
            <w:left w:val="none" w:sz="0" w:space="0" w:color="auto"/>
            <w:bottom w:val="none" w:sz="0" w:space="0" w:color="auto"/>
            <w:right w:val="none" w:sz="0" w:space="0" w:color="auto"/>
          </w:divBdr>
        </w:div>
        <w:div w:id="1257205795">
          <w:marLeft w:val="640"/>
          <w:marRight w:val="0"/>
          <w:marTop w:val="0"/>
          <w:marBottom w:val="0"/>
          <w:divBdr>
            <w:top w:val="none" w:sz="0" w:space="0" w:color="auto"/>
            <w:left w:val="none" w:sz="0" w:space="0" w:color="auto"/>
            <w:bottom w:val="none" w:sz="0" w:space="0" w:color="auto"/>
            <w:right w:val="none" w:sz="0" w:space="0" w:color="auto"/>
          </w:divBdr>
        </w:div>
        <w:div w:id="1867938321">
          <w:marLeft w:val="640"/>
          <w:marRight w:val="0"/>
          <w:marTop w:val="0"/>
          <w:marBottom w:val="0"/>
          <w:divBdr>
            <w:top w:val="none" w:sz="0" w:space="0" w:color="auto"/>
            <w:left w:val="none" w:sz="0" w:space="0" w:color="auto"/>
            <w:bottom w:val="none" w:sz="0" w:space="0" w:color="auto"/>
            <w:right w:val="none" w:sz="0" w:space="0" w:color="auto"/>
          </w:divBdr>
        </w:div>
        <w:div w:id="785663523">
          <w:marLeft w:val="640"/>
          <w:marRight w:val="0"/>
          <w:marTop w:val="0"/>
          <w:marBottom w:val="0"/>
          <w:divBdr>
            <w:top w:val="none" w:sz="0" w:space="0" w:color="auto"/>
            <w:left w:val="none" w:sz="0" w:space="0" w:color="auto"/>
            <w:bottom w:val="none" w:sz="0" w:space="0" w:color="auto"/>
            <w:right w:val="none" w:sz="0" w:space="0" w:color="auto"/>
          </w:divBdr>
        </w:div>
        <w:div w:id="1012606172">
          <w:marLeft w:val="640"/>
          <w:marRight w:val="0"/>
          <w:marTop w:val="0"/>
          <w:marBottom w:val="0"/>
          <w:divBdr>
            <w:top w:val="none" w:sz="0" w:space="0" w:color="auto"/>
            <w:left w:val="none" w:sz="0" w:space="0" w:color="auto"/>
            <w:bottom w:val="none" w:sz="0" w:space="0" w:color="auto"/>
            <w:right w:val="none" w:sz="0" w:space="0" w:color="auto"/>
          </w:divBdr>
        </w:div>
        <w:div w:id="1426657034">
          <w:marLeft w:val="640"/>
          <w:marRight w:val="0"/>
          <w:marTop w:val="0"/>
          <w:marBottom w:val="0"/>
          <w:divBdr>
            <w:top w:val="none" w:sz="0" w:space="0" w:color="auto"/>
            <w:left w:val="none" w:sz="0" w:space="0" w:color="auto"/>
            <w:bottom w:val="none" w:sz="0" w:space="0" w:color="auto"/>
            <w:right w:val="none" w:sz="0" w:space="0" w:color="auto"/>
          </w:divBdr>
        </w:div>
        <w:div w:id="818695485">
          <w:marLeft w:val="640"/>
          <w:marRight w:val="0"/>
          <w:marTop w:val="0"/>
          <w:marBottom w:val="0"/>
          <w:divBdr>
            <w:top w:val="none" w:sz="0" w:space="0" w:color="auto"/>
            <w:left w:val="none" w:sz="0" w:space="0" w:color="auto"/>
            <w:bottom w:val="none" w:sz="0" w:space="0" w:color="auto"/>
            <w:right w:val="none" w:sz="0" w:space="0" w:color="auto"/>
          </w:divBdr>
        </w:div>
        <w:div w:id="1309629627">
          <w:marLeft w:val="640"/>
          <w:marRight w:val="0"/>
          <w:marTop w:val="0"/>
          <w:marBottom w:val="0"/>
          <w:divBdr>
            <w:top w:val="none" w:sz="0" w:space="0" w:color="auto"/>
            <w:left w:val="none" w:sz="0" w:space="0" w:color="auto"/>
            <w:bottom w:val="none" w:sz="0" w:space="0" w:color="auto"/>
            <w:right w:val="none" w:sz="0" w:space="0" w:color="auto"/>
          </w:divBdr>
        </w:div>
        <w:div w:id="1462651914">
          <w:marLeft w:val="640"/>
          <w:marRight w:val="0"/>
          <w:marTop w:val="0"/>
          <w:marBottom w:val="0"/>
          <w:divBdr>
            <w:top w:val="none" w:sz="0" w:space="0" w:color="auto"/>
            <w:left w:val="none" w:sz="0" w:space="0" w:color="auto"/>
            <w:bottom w:val="none" w:sz="0" w:space="0" w:color="auto"/>
            <w:right w:val="none" w:sz="0" w:space="0" w:color="auto"/>
          </w:divBdr>
        </w:div>
        <w:div w:id="451484880">
          <w:marLeft w:val="640"/>
          <w:marRight w:val="0"/>
          <w:marTop w:val="0"/>
          <w:marBottom w:val="0"/>
          <w:divBdr>
            <w:top w:val="none" w:sz="0" w:space="0" w:color="auto"/>
            <w:left w:val="none" w:sz="0" w:space="0" w:color="auto"/>
            <w:bottom w:val="none" w:sz="0" w:space="0" w:color="auto"/>
            <w:right w:val="none" w:sz="0" w:space="0" w:color="auto"/>
          </w:divBdr>
        </w:div>
        <w:div w:id="2106343503">
          <w:marLeft w:val="640"/>
          <w:marRight w:val="0"/>
          <w:marTop w:val="0"/>
          <w:marBottom w:val="0"/>
          <w:divBdr>
            <w:top w:val="none" w:sz="0" w:space="0" w:color="auto"/>
            <w:left w:val="none" w:sz="0" w:space="0" w:color="auto"/>
            <w:bottom w:val="none" w:sz="0" w:space="0" w:color="auto"/>
            <w:right w:val="none" w:sz="0" w:space="0" w:color="auto"/>
          </w:divBdr>
        </w:div>
        <w:div w:id="690886293">
          <w:marLeft w:val="640"/>
          <w:marRight w:val="0"/>
          <w:marTop w:val="0"/>
          <w:marBottom w:val="0"/>
          <w:divBdr>
            <w:top w:val="none" w:sz="0" w:space="0" w:color="auto"/>
            <w:left w:val="none" w:sz="0" w:space="0" w:color="auto"/>
            <w:bottom w:val="none" w:sz="0" w:space="0" w:color="auto"/>
            <w:right w:val="none" w:sz="0" w:space="0" w:color="auto"/>
          </w:divBdr>
        </w:div>
        <w:div w:id="491913425">
          <w:marLeft w:val="640"/>
          <w:marRight w:val="0"/>
          <w:marTop w:val="0"/>
          <w:marBottom w:val="0"/>
          <w:divBdr>
            <w:top w:val="none" w:sz="0" w:space="0" w:color="auto"/>
            <w:left w:val="none" w:sz="0" w:space="0" w:color="auto"/>
            <w:bottom w:val="none" w:sz="0" w:space="0" w:color="auto"/>
            <w:right w:val="none" w:sz="0" w:space="0" w:color="auto"/>
          </w:divBdr>
        </w:div>
        <w:div w:id="776633152">
          <w:marLeft w:val="640"/>
          <w:marRight w:val="0"/>
          <w:marTop w:val="0"/>
          <w:marBottom w:val="0"/>
          <w:divBdr>
            <w:top w:val="none" w:sz="0" w:space="0" w:color="auto"/>
            <w:left w:val="none" w:sz="0" w:space="0" w:color="auto"/>
            <w:bottom w:val="none" w:sz="0" w:space="0" w:color="auto"/>
            <w:right w:val="none" w:sz="0" w:space="0" w:color="auto"/>
          </w:divBdr>
        </w:div>
        <w:div w:id="951130509">
          <w:marLeft w:val="640"/>
          <w:marRight w:val="0"/>
          <w:marTop w:val="0"/>
          <w:marBottom w:val="0"/>
          <w:divBdr>
            <w:top w:val="none" w:sz="0" w:space="0" w:color="auto"/>
            <w:left w:val="none" w:sz="0" w:space="0" w:color="auto"/>
            <w:bottom w:val="none" w:sz="0" w:space="0" w:color="auto"/>
            <w:right w:val="none" w:sz="0" w:space="0" w:color="auto"/>
          </w:divBdr>
        </w:div>
        <w:div w:id="717247306">
          <w:marLeft w:val="640"/>
          <w:marRight w:val="0"/>
          <w:marTop w:val="0"/>
          <w:marBottom w:val="0"/>
          <w:divBdr>
            <w:top w:val="none" w:sz="0" w:space="0" w:color="auto"/>
            <w:left w:val="none" w:sz="0" w:space="0" w:color="auto"/>
            <w:bottom w:val="none" w:sz="0" w:space="0" w:color="auto"/>
            <w:right w:val="none" w:sz="0" w:space="0" w:color="auto"/>
          </w:divBdr>
        </w:div>
        <w:div w:id="2019427863">
          <w:marLeft w:val="640"/>
          <w:marRight w:val="0"/>
          <w:marTop w:val="0"/>
          <w:marBottom w:val="0"/>
          <w:divBdr>
            <w:top w:val="none" w:sz="0" w:space="0" w:color="auto"/>
            <w:left w:val="none" w:sz="0" w:space="0" w:color="auto"/>
            <w:bottom w:val="none" w:sz="0" w:space="0" w:color="auto"/>
            <w:right w:val="none" w:sz="0" w:space="0" w:color="auto"/>
          </w:divBdr>
        </w:div>
        <w:div w:id="1763140043">
          <w:marLeft w:val="640"/>
          <w:marRight w:val="0"/>
          <w:marTop w:val="0"/>
          <w:marBottom w:val="0"/>
          <w:divBdr>
            <w:top w:val="none" w:sz="0" w:space="0" w:color="auto"/>
            <w:left w:val="none" w:sz="0" w:space="0" w:color="auto"/>
            <w:bottom w:val="none" w:sz="0" w:space="0" w:color="auto"/>
            <w:right w:val="none" w:sz="0" w:space="0" w:color="auto"/>
          </w:divBdr>
        </w:div>
        <w:div w:id="1164973598">
          <w:marLeft w:val="640"/>
          <w:marRight w:val="0"/>
          <w:marTop w:val="0"/>
          <w:marBottom w:val="0"/>
          <w:divBdr>
            <w:top w:val="none" w:sz="0" w:space="0" w:color="auto"/>
            <w:left w:val="none" w:sz="0" w:space="0" w:color="auto"/>
            <w:bottom w:val="none" w:sz="0" w:space="0" w:color="auto"/>
            <w:right w:val="none" w:sz="0" w:space="0" w:color="auto"/>
          </w:divBdr>
        </w:div>
        <w:div w:id="735054867">
          <w:marLeft w:val="640"/>
          <w:marRight w:val="0"/>
          <w:marTop w:val="0"/>
          <w:marBottom w:val="0"/>
          <w:divBdr>
            <w:top w:val="none" w:sz="0" w:space="0" w:color="auto"/>
            <w:left w:val="none" w:sz="0" w:space="0" w:color="auto"/>
            <w:bottom w:val="none" w:sz="0" w:space="0" w:color="auto"/>
            <w:right w:val="none" w:sz="0" w:space="0" w:color="auto"/>
          </w:divBdr>
        </w:div>
        <w:div w:id="494227425">
          <w:marLeft w:val="640"/>
          <w:marRight w:val="0"/>
          <w:marTop w:val="0"/>
          <w:marBottom w:val="0"/>
          <w:divBdr>
            <w:top w:val="none" w:sz="0" w:space="0" w:color="auto"/>
            <w:left w:val="none" w:sz="0" w:space="0" w:color="auto"/>
            <w:bottom w:val="none" w:sz="0" w:space="0" w:color="auto"/>
            <w:right w:val="none" w:sz="0" w:space="0" w:color="auto"/>
          </w:divBdr>
        </w:div>
        <w:div w:id="1038774857">
          <w:marLeft w:val="640"/>
          <w:marRight w:val="0"/>
          <w:marTop w:val="0"/>
          <w:marBottom w:val="0"/>
          <w:divBdr>
            <w:top w:val="none" w:sz="0" w:space="0" w:color="auto"/>
            <w:left w:val="none" w:sz="0" w:space="0" w:color="auto"/>
            <w:bottom w:val="none" w:sz="0" w:space="0" w:color="auto"/>
            <w:right w:val="none" w:sz="0" w:space="0" w:color="auto"/>
          </w:divBdr>
        </w:div>
        <w:div w:id="2096391488">
          <w:marLeft w:val="640"/>
          <w:marRight w:val="0"/>
          <w:marTop w:val="0"/>
          <w:marBottom w:val="0"/>
          <w:divBdr>
            <w:top w:val="none" w:sz="0" w:space="0" w:color="auto"/>
            <w:left w:val="none" w:sz="0" w:space="0" w:color="auto"/>
            <w:bottom w:val="none" w:sz="0" w:space="0" w:color="auto"/>
            <w:right w:val="none" w:sz="0" w:space="0" w:color="auto"/>
          </w:divBdr>
        </w:div>
        <w:div w:id="1199321590">
          <w:marLeft w:val="640"/>
          <w:marRight w:val="0"/>
          <w:marTop w:val="0"/>
          <w:marBottom w:val="0"/>
          <w:divBdr>
            <w:top w:val="none" w:sz="0" w:space="0" w:color="auto"/>
            <w:left w:val="none" w:sz="0" w:space="0" w:color="auto"/>
            <w:bottom w:val="none" w:sz="0" w:space="0" w:color="auto"/>
            <w:right w:val="none" w:sz="0" w:space="0" w:color="auto"/>
          </w:divBdr>
        </w:div>
        <w:div w:id="149638827">
          <w:marLeft w:val="640"/>
          <w:marRight w:val="0"/>
          <w:marTop w:val="0"/>
          <w:marBottom w:val="0"/>
          <w:divBdr>
            <w:top w:val="none" w:sz="0" w:space="0" w:color="auto"/>
            <w:left w:val="none" w:sz="0" w:space="0" w:color="auto"/>
            <w:bottom w:val="none" w:sz="0" w:space="0" w:color="auto"/>
            <w:right w:val="none" w:sz="0" w:space="0" w:color="auto"/>
          </w:divBdr>
        </w:div>
        <w:div w:id="782043697">
          <w:marLeft w:val="640"/>
          <w:marRight w:val="0"/>
          <w:marTop w:val="0"/>
          <w:marBottom w:val="0"/>
          <w:divBdr>
            <w:top w:val="none" w:sz="0" w:space="0" w:color="auto"/>
            <w:left w:val="none" w:sz="0" w:space="0" w:color="auto"/>
            <w:bottom w:val="none" w:sz="0" w:space="0" w:color="auto"/>
            <w:right w:val="none" w:sz="0" w:space="0" w:color="auto"/>
          </w:divBdr>
        </w:div>
        <w:div w:id="200441183">
          <w:marLeft w:val="640"/>
          <w:marRight w:val="0"/>
          <w:marTop w:val="0"/>
          <w:marBottom w:val="0"/>
          <w:divBdr>
            <w:top w:val="none" w:sz="0" w:space="0" w:color="auto"/>
            <w:left w:val="none" w:sz="0" w:space="0" w:color="auto"/>
            <w:bottom w:val="none" w:sz="0" w:space="0" w:color="auto"/>
            <w:right w:val="none" w:sz="0" w:space="0" w:color="auto"/>
          </w:divBdr>
        </w:div>
        <w:div w:id="942884726">
          <w:marLeft w:val="640"/>
          <w:marRight w:val="0"/>
          <w:marTop w:val="0"/>
          <w:marBottom w:val="0"/>
          <w:divBdr>
            <w:top w:val="none" w:sz="0" w:space="0" w:color="auto"/>
            <w:left w:val="none" w:sz="0" w:space="0" w:color="auto"/>
            <w:bottom w:val="none" w:sz="0" w:space="0" w:color="auto"/>
            <w:right w:val="none" w:sz="0" w:space="0" w:color="auto"/>
          </w:divBdr>
        </w:div>
        <w:div w:id="1323045026">
          <w:marLeft w:val="640"/>
          <w:marRight w:val="0"/>
          <w:marTop w:val="0"/>
          <w:marBottom w:val="0"/>
          <w:divBdr>
            <w:top w:val="none" w:sz="0" w:space="0" w:color="auto"/>
            <w:left w:val="none" w:sz="0" w:space="0" w:color="auto"/>
            <w:bottom w:val="none" w:sz="0" w:space="0" w:color="auto"/>
            <w:right w:val="none" w:sz="0" w:space="0" w:color="auto"/>
          </w:divBdr>
        </w:div>
        <w:div w:id="1608082002">
          <w:marLeft w:val="640"/>
          <w:marRight w:val="0"/>
          <w:marTop w:val="0"/>
          <w:marBottom w:val="0"/>
          <w:divBdr>
            <w:top w:val="none" w:sz="0" w:space="0" w:color="auto"/>
            <w:left w:val="none" w:sz="0" w:space="0" w:color="auto"/>
            <w:bottom w:val="none" w:sz="0" w:space="0" w:color="auto"/>
            <w:right w:val="none" w:sz="0" w:space="0" w:color="auto"/>
          </w:divBdr>
        </w:div>
        <w:div w:id="230433579">
          <w:marLeft w:val="640"/>
          <w:marRight w:val="0"/>
          <w:marTop w:val="0"/>
          <w:marBottom w:val="0"/>
          <w:divBdr>
            <w:top w:val="none" w:sz="0" w:space="0" w:color="auto"/>
            <w:left w:val="none" w:sz="0" w:space="0" w:color="auto"/>
            <w:bottom w:val="none" w:sz="0" w:space="0" w:color="auto"/>
            <w:right w:val="none" w:sz="0" w:space="0" w:color="auto"/>
          </w:divBdr>
        </w:div>
        <w:div w:id="577597305">
          <w:marLeft w:val="640"/>
          <w:marRight w:val="0"/>
          <w:marTop w:val="0"/>
          <w:marBottom w:val="0"/>
          <w:divBdr>
            <w:top w:val="none" w:sz="0" w:space="0" w:color="auto"/>
            <w:left w:val="none" w:sz="0" w:space="0" w:color="auto"/>
            <w:bottom w:val="none" w:sz="0" w:space="0" w:color="auto"/>
            <w:right w:val="none" w:sz="0" w:space="0" w:color="auto"/>
          </w:divBdr>
        </w:div>
        <w:div w:id="599534209">
          <w:marLeft w:val="640"/>
          <w:marRight w:val="0"/>
          <w:marTop w:val="0"/>
          <w:marBottom w:val="0"/>
          <w:divBdr>
            <w:top w:val="none" w:sz="0" w:space="0" w:color="auto"/>
            <w:left w:val="none" w:sz="0" w:space="0" w:color="auto"/>
            <w:bottom w:val="none" w:sz="0" w:space="0" w:color="auto"/>
            <w:right w:val="none" w:sz="0" w:space="0" w:color="auto"/>
          </w:divBdr>
        </w:div>
        <w:div w:id="1169098250">
          <w:marLeft w:val="640"/>
          <w:marRight w:val="0"/>
          <w:marTop w:val="0"/>
          <w:marBottom w:val="0"/>
          <w:divBdr>
            <w:top w:val="none" w:sz="0" w:space="0" w:color="auto"/>
            <w:left w:val="none" w:sz="0" w:space="0" w:color="auto"/>
            <w:bottom w:val="none" w:sz="0" w:space="0" w:color="auto"/>
            <w:right w:val="none" w:sz="0" w:space="0" w:color="auto"/>
          </w:divBdr>
        </w:div>
        <w:div w:id="1743864962">
          <w:marLeft w:val="640"/>
          <w:marRight w:val="0"/>
          <w:marTop w:val="0"/>
          <w:marBottom w:val="0"/>
          <w:divBdr>
            <w:top w:val="none" w:sz="0" w:space="0" w:color="auto"/>
            <w:left w:val="none" w:sz="0" w:space="0" w:color="auto"/>
            <w:bottom w:val="none" w:sz="0" w:space="0" w:color="auto"/>
            <w:right w:val="none" w:sz="0" w:space="0" w:color="auto"/>
          </w:divBdr>
        </w:div>
        <w:div w:id="52584083">
          <w:marLeft w:val="640"/>
          <w:marRight w:val="0"/>
          <w:marTop w:val="0"/>
          <w:marBottom w:val="0"/>
          <w:divBdr>
            <w:top w:val="none" w:sz="0" w:space="0" w:color="auto"/>
            <w:left w:val="none" w:sz="0" w:space="0" w:color="auto"/>
            <w:bottom w:val="none" w:sz="0" w:space="0" w:color="auto"/>
            <w:right w:val="none" w:sz="0" w:space="0" w:color="auto"/>
          </w:divBdr>
        </w:div>
        <w:div w:id="1193760072">
          <w:marLeft w:val="640"/>
          <w:marRight w:val="0"/>
          <w:marTop w:val="0"/>
          <w:marBottom w:val="0"/>
          <w:divBdr>
            <w:top w:val="none" w:sz="0" w:space="0" w:color="auto"/>
            <w:left w:val="none" w:sz="0" w:space="0" w:color="auto"/>
            <w:bottom w:val="none" w:sz="0" w:space="0" w:color="auto"/>
            <w:right w:val="none" w:sz="0" w:space="0" w:color="auto"/>
          </w:divBdr>
        </w:div>
        <w:div w:id="51972440">
          <w:marLeft w:val="640"/>
          <w:marRight w:val="0"/>
          <w:marTop w:val="0"/>
          <w:marBottom w:val="0"/>
          <w:divBdr>
            <w:top w:val="none" w:sz="0" w:space="0" w:color="auto"/>
            <w:left w:val="none" w:sz="0" w:space="0" w:color="auto"/>
            <w:bottom w:val="none" w:sz="0" w:space="0" w:color="auto"/>
            <w:right w:val="none" w:sz="0" w:space="0" w:color="auto"/>
          </w:divBdr>
        </w:div>
        <w:div w:id="90588955">
          <w:marLeft w:val="640"/>
          <w:marRight w:val="0"/>
          <w:marTop w:val="0"/>
          <w:marBottom w:val="0"/>
          <w:divBdr>
            <w:top w:val="none" w:sz="0" w:space="0" w:color="auto"/>
            <w:left w:val="none" w:sz="0" w:space="0" w:color="auto"/>
            <w:bottom w:val="none" w:sz="0" w:space="0" w:color="auto"/>
            <w:right w:val="none" w:sz="0" w:space="0" w:color="auto"/>
          </w:divBdr>
        </w:div>
        <w:div w:id="1511407871">
          <w:marLeft w:val="640"/>
          <w:marRight w:val="0"/>
          <w:marTop w:val="0"/>
          <w:marBottom w:val="0"/>
          <w:divBdr>
            <w:top w:val="none" w:sz="0" w:space="0" w:color="auto"/>
            <w:left w:val="none" w:sz="0" w:space="0" w:color="auto"/>
            <w:bottom w:val="none" w:sz="0" w:space="0" w:color="auto"/>
            <w:right w:val="none" w:sz="0" w:space="0" w:color="auto"/>
          </w:divBdr>
        </w:div>
        <w:div w:id="1551769625">
          <w:marLeft w:val="640"/>
          <w:marRight w:val="0"/>
          <w:marTop w:val="0"/>
          <w:marBottom w:val="0"/>
          <w:divBdr>
            <w:top w:val="none" w:sz="0" w:space="0" w:color="auto"/>
            <w:left w:val="none" w:sz="0" w:space="0" w:color="auto"/>
            <w:bottom w:val="none" w:sz="0" w:space="0" w:color="auto"/>
            <w:right w:val="none" w:sz="0" w:space="0" w:color="auto"/>
          </w:divBdr>
        </w:div>
        <w:div w:id="766773924">
          <w:marLeft w:val="640"/>
          <w:marRight w:val="0"/>
          <w:marTop w:val="0"/>
          <w:marBottom w:val="0"/>
          <w:divBdr>
            <w:top w:val="none" w:sz="0" w:space="0" w:color="auto"/>
            <w:left w:val="none" w:sz="0" w:space="0" w:color="auto"/>
            <w:bottom w:val="none" w:sz="0" w:space="0" w:color="auto"/>
            <w:right w:val="none" w:sz="0" w:space="0" w:color="auto"/>
          </w:divBdr>
        </w:div>
        <w:div w:id="679966913">
          <w:marLeft w:val="640"/>
          <w:marRight w:val="0"/>
          <w:marTop w:val="0"/>
          <w:marBottom w:val="0"/>
          <w:divBdr>
            <w:top w:val="none" w:sz="0" w:space="0" w:color="auto"/>
            <w:left w:val="none" w:sz="0" w:space="0" w:color="auto"/>
            <w:bottom w:val="none" w:sz="0" w:space="0" w:color="auto"/>
            <w:right w:val="none" w:sz="0" w:space="0" w:color="auto"/>
          </w:divBdr>
        </w:div>
        <w:div w:id="1803647389">
          <w:marLeft w:val="640"/>
          <w:marRight w:val="0"/>
          <w:marTop w:val="0"/>
          <w:marBottom w:val="0"/>
          <w:divBdr>
            <w:top w:val="none" w:sz="0" w:space="0" w:color="auto"/>
            <w:left w:val="none" w:sz="0" w:space="0" w:color="auto"/>
            <w:bottom w:val="none" w:sz="0" w:space="0" w:color="auto"/>
            <w:right w:val="none" w:sz="0" w:space="0" w:color="auto"/>
          </w:divBdr>
        </w:div>
        <w:div w:id="2130855104">
          <w:marLeft w:val="640"/>
          <w:marRight w:val="0"/>
          <w:marTop w:val="0"/>
          <w:marBottom w:val="0"/>
          <w:divBdr>
            <w:top w:val="none" w:sz="0" w:space="0" w:color="auto"/>
            <w:left w:val="none" w:sz="0" w:space="0" w:color="auto"/>
            <w:bottom w:val="none" w:sz="0" w:space="0" w:color="auto"/>
            <w:right w:val="none" w:sz="0" w:space="0" w:color="auto"/>
          </w:divBdr>
        </w:div>
        <w:div w:id="2068262559">
          <w:marLeft w:val="640"/>
          <w:marRight w:val="0"/>
          <w:marTop w:val="0"/>
          <w:marBottom w:val="0"/>
          <w:divBdr>
            <w:top w:val="none" w:sz="0" w:space="0" w:color="auto"/>
            <w:left w:val="none" w:sz="0" w:space="0" w:color="auto"/>
            <w:bottom w:val="none" w:sz="0" w:space="0" w:color="auto"/>
            <w:right w:val="none" w:sz="0" w:space="0" w:color="auto"/>
          </w:divBdr>
        </w:div>
        <w:div w:id="51008924">
          <w:marLeft w:val="640"/>
          <w:marRight w:val="0"/>
          <w:marTop w:val="0"/>
          <w:marBottom w:val="0"/>
          <w:divBdr>
            <w:top w:val="none" w:sz="0" w:space="0" w:color="auto"/>
            <w:left w:val="none" w:sz="0" w:space="0" w:color="auto"/>
            <w:bottom w:val="none" w:sz="0" w:space="0" w:color="auto"/>
            <w:right w:val="none" w:sz="0" w:space="0" w:color="auto"/>
          </w:divBdr>
        </w:div>
        <w:div w:id="779569407">
          <w:marLeft w:val="640"/>
          <w:marRight w:val="0"/>
          <w:marTop w:val="0"/>
          <w:marBottom w:val="0"/>
          <w:divBdr>
            <w:top w:val="none" w:sz="0" w:space="0" w:color="auto"/>
            <w:left w:val="none" w:sz="0" w:space="0" w:color="auto"/>
            <w:bottom w:val="none" w:sz="0" w:space="0" w:color="auto"/>
            <w:right w:val="none" w:sz="0" w:space="0" w:color="auto"/>
          </w:divBdr>
        </w:div>
        <w:div w:id="1847136648">
          <w:marLeft w:val="640"/>
          <w:marRight w:val="0"/>
          <w:marTop w:val="0"/>
          <w:marBottom w:val="0"/>
          <w:divBdr>
            <w:top w:val="none" w:sz="0" w:space="0" w:color="auto"/>
            <w:left w:val="none" w:sz="0" w:space="0" w:color="auto"/>
            <w:bottom w:val="none" w:sz="0" w:space="0" w:color="auto"/>
            <w:right w:val="none" w:sz="0" w:space="0" w:color="auto"/>
          </w:divBdr>
        </w:div>
        <w:div w:id="200168025">
          <w:marLeft w:val="640"/>
          <w:marRight w:val="0"/>
          <w:marTop w:val="0"/>
          <w:marBottom w:val="0"/>
          <w:divBdr>
            <w:top w:val="none" w:sz="0" w:space="0" w:color="auto"/>
            <w:left w:val="none" w:sz="0" w:space="0" w:color="auto"/>
            <w:bottom w:val="none" w:sz="0" w:space="0" w:color="auto"/>
            <w:right w:val="none" w:sz="0" w:space="0" w:color="auto"/>
          </w:divBdr>
        </w:div>
        <w:div w:id="168957960">
          <w:marLeft w:val="640"/>
          <w:marRight w:val="0"/>
          <w:marTop w:val="0"/>
          <w:marBottom w:val="0"/>
          <w:divBdr>
            <w:top w:val="none" w:sz="0" w:space="0" w:color="auto"/>
            <w:left w:val="none" w:sz="0" w:space="0" w:color="auto"/>
            <w:bottom w:val="none" w:sz="0" w:space="0" w:color="auto"/>
            <w:right w:val="none" w:sz="0" w:space="0" w:color="auto"/>
          </w:divBdr>
        </w:div>
        <w:div w:id="1855609996">
          <w:marLeft w:val="640"/>
          <w:marRight w:val="0"/>
          <w:marTop w:val="0"/>
          <w:marBottom w:val="0"/>
          <w:divBdr>
            <w:top w:val="none" w:sz="0" w:space="0" w:color="auto"/>
            <w:left w:val="none" w:sz="0" w:space="0" w:color="auto"/>
            <w:bottom w:val="none" w:sz="0" w:space="0" w:color="auto"/>
            <w:right w:val="none" w:sz="0" w:space="0" w:color="auto"/>
          </w:divBdr>
        </w:div>
        <w:div w:id="2065323868">
          <w:marLeft w:val="640"/>
          <w:marRight w:val="0"/>
          <w:marTop w:val="0"/>
          <w:marBottom w:val="0"/>
          <w:divBdr>
            <w:top w:val="none" w:sz="0" w:space="0" w:color="auto"/>
            <w:left w:val="none" w:sz="0" w:space="0" w:color="auto"/>
            <w:bottom w:val="none" w:sz="0" w:space="0" w:color="auto"/>
            <w:right w:val="none" w:sz="0" w:space="0" w:color="auto"/>
          </w:divBdr>
        </w:div>
        <w:div w:id="1045718974">
          <w:marLeft w:val="640"/>
          <w:marRight w:val="0"/>
          <w:marTop w:val="0"/>
          <w:marBottom w:val="0"/>
          <w:divBdr>
            <w:top w:val="none" w:sz="0" w:space="0" w:color="auto"/>
            <w:left w:val="none" w:sz="0" w:space="0" w:color="auto"/>
            <w:bottom w:val="none" w:sz="0" w:space="0" w:color="auto"/>
            <w:right w:val="none" w:sz="0" w:space="0" w:color="auto"/>
          </w:divBdr>
        </w:div>
        <w:div w:id="28649459">
          <w:marLeft w:val="640"/>
          <w:marRight w:val="0"/>
          <w:marTop w:val="0"/>
          <w:marBottom w:val="0"/>
          <w:divBdr>
            <w:top w:val="none" w:sz="0" w:space="0" w:color="auto"/>
            <w:left w:val="none" w:sz="0" w:space="0" w:color="auto"/>
            <w:bottom w:val="none" w:sz="0" w:space="0" w:color="auto"/>
            <w:right w:val="none" w:sz="0" w:space="0" w:color="auto"/>
          </w:divBdr>
        </w:div>
        <w:div w:id="1999728175">
          <w:marLeft w:val="640"/>
          <w:marRight w:val="0"/>
          <w:marTop w:val="0"/>
          <w:marBottom w:val="0"/>
          <w:divBdr>
            <w:top w:val="none" w:sz="0" w:space="0" w:color="auto"/>
            <w:left w:val="none" w:sz="0" w:space="0" w:color="auto"/>
            <w:bottom w:val="none" w:sz="0" w:space="0" w:color="auto"/>
            <w:right w:val="none" w:sz="0" w:space="0" w:color="auto"/>
          </w:divBdr>
        </w:div>
        <w:div w:id="775976875">
          <w:marLeft w:val="640"/>
          <w:marRight w:val="0"/>
          <w:marTop w:val="0"/>
          <w:marBottom w:val="0"/>
          <w:divBdr>
            <w:top w:val="none" w:sz="0" w:space="0" w:color="auto"/>
            <w:left w:val="none" w:sz="0" w:space="0" w:color="auto"/>
            <w:bottom w:val="none" w:sz="0" w:space="0" w:color="auto"/>
            <w:right w:val="none" w:sz="0" w:space="0" w:color="auto"/>
          </w:divBdr>
        </w:div>
        <w:div w:id="1380785404">
          <w:marLeft w:val="640"/>
          <w:marRight w:val="0"/>
          <w:marTop w:val="0"/>
          <w:marBottom w:val="0"/>
          <w:divBdr>
            <w:top w:val="none" w:sz="0" w:space="0" w:color="auto"/>
            <w:left w:val="none" w:sz="0" w:space="0" w:color="auto"/>
            <w:bottom w:val="none" w:sz="0" w:space="0" w:color="auto"/>
            <w:right w:val="none" w:sz="0" w:space="0" w:color="auto"/>
          </w:divBdr>
        </w:div>
        <w:div w:id="15204953">
          <w:marLeft w:val="640"/>
          <w:marRight w:val="0"/>
          <w:marTop w:val="0"/>
          <w:marBottom w:val="0"/>
          <w:divBdr>
            <w:top w:val="none" w:sz="0" w:space="0" w:color="auto"/>
            <w:left w:val="none" w:sz="0" w:space="0" w:color="auto"/>
            <w:bottom w:val="none" w:sz="0" w:space="0" w:color="auto"/>
            <w:right w:val="none" w:sz="0" w:space="0" w:color="auto"/>
          </w:divBdr>
        </w:div>
        <w:div w:id="385370832">
          <w:marLeft w:val="640"/>
          <w:marRight w:val="0"/>
          <w:marTop w:val="0"/>
          <w:marBottom w:val="0"/>
          <w:divBdr>
            <w:top w:val="none" w:sz="0" w:space="0" w:color="auto"/>
            <w:left w:val="none" w:sz="0" w:space="0" w:color="auto"/>
            <w:bottom w:val="none" w:sz="0" w:space="0" w:color="auto"/>
            <w:right w:val="none" w:sz="0" w:space="0" w:color="auto"/>
          </w:divBdr>
        </w:div>
        <w:div w:id="722102934">
          <w:marLeft w:val="640"/>
          <w:marRight w:val="0"/>
          <w:marTop w:val="0"/>
          <w:marBottom w:val="0"/>
          <w:divBdr>
            <w:top w:val="none" w:sz="0" w:space="0" w:color="auto"/>
            <w:left w:val="none" w:sz="0" w:space="0" w:color="auto"/>
            <w:bottom w:val="none" w:sz="0" w:space="0" w:color="auto"/>
            <w:right w:val="none" w:sz="0" w:space="0" w:color="auto"/>
          </w:divBdr>
        </w:div>
        <w:div w:id="1929848069">
          <w:marLeft w:val="640"/>
          <w:marRight w:val="0"/>
          <w:marTop w:val="0"/>
          <w:marBottom w:val="0"/>
          <w:divBdr>
            <w:top w:val="none" w:sz="0" w:space="0" w:color="auto"/>
            <w:left w:val="none" w:sz="0" w:space="0" w:color="auto"/>
            <w:bottom w:val="none" w:sz="0" w:space="0" w:color="auto"/>
            <w:right w:val="none" w:sz="0" w:space="0" w:color="auto"/>
          </w:divBdr>
        </w:div>
        <w:div w:id="1066148742">
          <w:marLeft w:val="640"/>
          <w:marRight w:val="0"/>
          <w:marTop w:val="0"/>
          <w:marBottom w:val="0"/>
          <w:divBdr>
            <w:top w:val="none" w:sz="0" w:space="0" w:color="auto"/>
            <w:left w:val="none" w:sz="0" w:space="0" w:color="auto"/>
            <w:bottom w:val="none" w:sz="0" w:space="0" w:color="auto"/>
            <w:right w:val="none" w:sz="0" w:space="0" w:color="auto"/>
          </w:divBdr>
        </w:div>
        <w:div w:id="490482876">
          <w:marLeft w:val="640"/>
          <w:marRight w:val="0"/>
          <w:marTop w:val="0"/>
          <w:marBottom w:val="0"/>
          <w:divBdr>
            <w:top w:val="none" w:sz="0" w:space="0" w:color="auto"/>
            <w:left w:val="none" w:sz="0" w:space="0" w:color="auto"/>
            <w:bottom w:val="none" w:sz="0" w:space="0" w:color="auto"/>
            <w:right w:val="none" w:sz="0" w:space="0" w:color="auto"/>
          </w:divBdr>
        </w:div>
      </w:divsChild>
    </w:div>
    <w:div w:id="875967796">
      <w:bodyDiv w:val="1"/>
      <w:marLeft w:val="0"/>
      <w:marRight w:val="0"/>
      <w:marTop w:val="0"/>
      <w:marBottom w:val="0"/>
      <w:divBdr>
        <w:top w:val="none" w:sz="0" w:space="0" w:color="auto"/>
        <w:left w:val="none" w:sz="0" w:space="0" w:color="auto"/>
        <w:bottom w:val="none" w:sz="0" w:space="0" w:color="auto"/>
        <w:right w:val="none" w:sz="0" w:space="0" w:color="auto"/>
      </w:divBdr>
      <w:divsChild>
        <w:div w:id="3410180">
          <w:marLeft w:val="640"/>
          <w:marRight w:val="0"/>
          <w:marTop w:val="0"/>
          <w:marBottom w:val="0"/>
          <w:divBdr>
            <w:top w:val="none" w:sz="0" w:space="0" w:color="auto"/>
            <w:left w:val="none" w:sz="0" w:space="0" w:color="auto"/>
            <w:bottom w:val="none" w:sz="0" w:space="0" w:color="auto"/>
            <w:right w:val="none" w:sz="0" w:space="0" w:color="auto"/>
          </w:divBdr>
        </w:div>
        <w:div w:id="6058458">
          <w:marLeft w:val="640"/>
          <w:marRight w:val="0"/>
          <w:marTop w:val="0"/>
          <w:marBottom w:val="0"/>
          <w:divBdr>
            <w:top w:val="none" w:sz="0" w:space="0" w:color="auto"/>
            <w:left w:val="none" w:sz="0" w:space="0" w:color="auto"/>
            <w:bottom w:val="none" w:sz="0" w:space="0" w:color="auto"/>
            <w:right w:val="none" w:sz="0" w:space="0" w:color="auto"/>
          </w:divBdr>
        </w:div>
        <w:div w:id="35738093">
          <w:marLeft w:val="640"/>
          <w:marRight w:val="0"/>
          <w:marTop w:val="0"/>
          <w:marBottom w:val="0"/>
          <w:divBdr>
            <w:top w:val="none" w:sz="0" w:space="0" w:color="auto"/>
            <w:left w:val="none" w:sz="0" w:space="0" w:color="auto"/>
            <w:bottom w:val="none" w:sz="0" w:space="0" w:color="auto"/>
            <w:right w:val="none" w:sz="0" w:space="0" w:color="auto"/>
          </w:divBdr>
        </w:div>
        <w:div w:id="47384440">
          <w:marLeft w:val="640"/>
          <w:marRight w:val="0"/>
          <w:marTop w:val="0"/>
          <w:marBottom w:val="0"/>
          <w:divBdr>
            <w:top w:val="none" w:sz="0" w:space="0" w:color="auto"/>
            <w:left w:val="none" w:sz="0" w:space="0" w:color="auto"/>
            <w:bottom w:val="none" w:sz="0" w:space="0" w:color="auto"/>
            <w:right w:val="none" w:sz="0" w:space="0" w:color="auto"/>
          </w:divBdr>
        </w:div>
        <w:div w:id="187137265">
          <w:marLeft w:val="640"/>
          <w:marRight w:val="0"/>
          <w:marTop w:val="0"/>
          <w:marBottom w:val="0"/>
          <w:divBdr>
            <w:top w:val="none" w:sz="0" w:space="0" w:color="auto"/>
            <w:left w:val="none" w:sz="0" w:space="0" w:color="auto"/>
            <w:bottom w:val="none" w:sz="0" w:space="0" w:color="auto"/>
            <w:right w:val="none" w:sz="0" w:space="0" w:color="auto"/>
          </w:divBdr>
        </w:div>
        <w:div w:id="209659835">
          <w:marLeft w:val="640"/>
          <w:marRight w:val="0"/>
          <w:marTop w:val="0"/>
          <w:marBottom w:val="0"/>
          <w:divBdr>
            <w:top w:val="none" w:sz="0" w:space="0" w:color="auto"/>
            <w:left w:val="none" w:sz="0" w:space="0" w:color="auto"/>
            <w:bottom w:val="none" w:sz="0" w:space="0" w:color="auto"/>
            <w:right w:val="none" w:sz="0" w:space="0" w:color="auto"/>
          </w:divBdr>
        </w:div>
        <w:div w:id="239482992">
          <w:marLeft w:val="640"/>
          <w:marRight w:val="0"/>
          <w:marTop w:val="0"/>
          <w:marBottom w:val="0"/>
          <w:divBdr>
            <w:top w:val="none" w:sz="0" w:space="0" w:color="auto"/>
            <w:left w:val="none" w:sz="0" w:space="0" w:color="auto"/>
            <w:bottom w:val="none" w:sz="0" w:space="0" w:color="auto"/>
            <w:right w:val="none" w:sz="0" w:space="0" w:color="auto"/>
          </w:divBdr>
        </w:div>
        <w:div w:id="260919675">
          <w:marLeft w:val="640"/>
          <w:marRight w:val="0"/>
          <w:marTop w:val="0"/>
          <w:marBottom w:val="0"/>
          <w:divBdr>
            <w:top w:val="none" w:sz="0" w:space="0" w:color="auto"/>
            <w:left w:val="none" w:sz="0" w:space="0" w:color="auto"/>
            <w:bottom w:val="none" w:sz="0" w:space="0" w:color="auto"/>
            <w:right w:val="none" w:sz="0" w:space="0" w:color="auto"/>
          </w:divBdr>
        </w:div>
        <w:div w:id="289550744">
          <w:marLeft w:val="640"/>
          <w:marRight w:val="0"/>
          <w:marTop w:val="0"/>
          <w:marBottom w:val="0"/>
          <w:divBdr>
            <w:top w:val="none" w:sz="0" w:space="0" w:color="auto"/>
            <w:left w:val="none" w:sz="0" w:space="0" w:color="auto"/>
            <w:bottom w:val="none" w:sz="0" w:space="0" w:color="auto"/>
            <w:right w:val="none" w:sz="0" w:space="0" w:color="auto"/>
          </w:divBdr>
        </w:div>
        <w:div w:id="299119352">
          <w:marLeft w:val="640"/>
          <w:marRight w:val="0"/>
          <w:marTop w:val="0"/>
          <w:marBottom w:val="0"/>
          <w:divBdr>
            <w:top w:val="none" w:sz="0" w:space="0" w:color="auto"/>
            <w:left w:val="none" w:sz="0" w:space="0" w:color="auto"/>
            <w:bottom w:val="none" w:sz="0" w:space="0" w:color="auto"/>
            <w:right w:val="none" w:sz="0" w:space="0" w:color="auto"/>
          </w:divBdr>
        </w:div>
        <w:div w:id="334458680">
          <w:marLeft w:val="640"/>
          <w:marRight w:val="0"/>
          <w:marTop w:val="0"/>
          <w:marBottom w:val="0"/>
          <w:divBdr>
            <w:top w:val="none" w:sz="0" w:space="0" w:color="auto"/>
            <w:left w:val="none" w:sz="0" w:space="0" w:color="auto"/>
            <w:bottom w:val="none" w:sz="0" w:space="0" w:color="auto"/>
            <w:right w:val="none" w:sz="0" w:space="0" w:color="auto"/>
          </w:divBdr>
        </w:div>
        <w:div w:id="343364968">
          <w:marLeft w:val="640"/>
          <w:marRight w:val="0"/>
          <w:marTop w:val="0"/>
          <w:marBottom w:val="0"/>
          <w:divBdr>
            <w:top w:val="none" w:sz="0" w:space="0" w:color="auto"/>
            <w:left w:val="none" w:sz="0" w:space="0" w:color="auto"/>
            <w:bottom w:val="none" w:sz="0" w:space="0" w:color="auto"/>
            <w:right w:val="none" w:sz="0" w:space="0" w:color="auto"/>
          </w:divBdr>
        </w:div>
        <w:div w:id="366416911">
          <w:marLeft w:val="640"/>
          <w:marRight w:val="0"/>
          <w:marTop w:val="0"/>
          <w:marBottom w:val="0"/>
          <w:divBdr>
            <w:top w:val="none" w:sz="0" w:space="0" w:color="auto"/>
            <w:left w:val="none" w:sz="0" w:space="0" w:color="auto"/>
            <w:bottom w:val="none" w:sz="0" w:space="0" w:color="auto"/>
            <w:right w:val="none" w:sz="0" w:space="0" w:color="auto"/>
          </w:divBdr>
        </w:div>
        <w:div w:id="498470787">
          <w:marLeft w:val="640"/>
          <w:marRight w:val="0"/>
          <w:marTop w:val="0"/>
          <w:marBottom w:val="0"/>
          <w:divBdr>
            <w:top w:val="none" w:sz="0" w:space="0" w:color="auto"/>
            <w:left w:val="none" w:sz="0" w:space="0" w:color="auto"/>
            <w:bottom w:val="none" w:sz="0" w:space="0" w:color="auto"/>
            <w:right w:val="none" w:sz="0" w:space="0" w:color="auto"/>
          </w:divBdr>
        </w:div>
        <w:div w:id="536544707">
          <w:marLeft w:val="640"/>
          <w:marRight w:val="0"/>
          <w:marTop w:val="0"/>
          <w:marBottom w:val="0"/>
          <w:divBdr>
            <w:top w:val="none" w:sz="0" w:space="0" w:color="auto"/>
            <w:left w:val="none" w:sz="0" w:space="0" w:color="auto"/>
            <w:bottom w:val="none" w:sz="0" w:space="0" w:color="auto"/>
            <w:right w:val="none" w:sz="0" w:space="0" w:color="auto"/>
          </w:divBdr>
        </w:div>
        <w:div w:id="555090698">
          <w:marLeft w:val="640"/>
          <w:marRight w:val="0"/>
          <w:marTop w:val="0"/>
          <w:marBottom w:val="0"/>
          <w:divBdr>
            <w:top w:val="none" w:sz="0" w:space="0" w:color="auto"/>
            <w:left w:val="none" w:sz="0" w:space="0" w:color="auto"/>
            <w:bottom w:val="none" w:sz="0" w:space="0" w:color="auto"/>
            <w:right w:val="none" w:sz="0" w:space="0" w:color="auto"/>
          </w:divBdr>
        </w:div>
        <w:div w:id="578828022">
          <w:marLeft w:val="640"/>
          <w:marRight w:val="0"/>
          <w:marTop w:val="0"/>
          <w:marBottom w:val="0"/>
          <w:divBdr>
            <w:top w:val="none" w:sz="0" w:space="0" w:color="auto"/>
            <w:left w:val="none" w:sz="0" w:space="0" w:color="auto"/>
            <w:bottom w:val="none" w:sz="0" w:space="0" w:color="auto"/>
            <w:right w:val="none" w:sz="0" w:space="0" w:color="auto"/>
          </w:divBdr>
        </w:div>
        <w:div w:id="601837638">
          <w:marLeft w:val="640"/>
          <w:marRight w:val="0"/>
          <w:marTop w:val="0"/>
          <w:marBottom w:val="0"/>
          <w:divBdr>
            <w:top w:val="none" w:sz="0" w:space="0" w:color="auto"/>
            <w:left w:val="none" w:sz="0" w:space="0" w:color="auto"/>
            <w:bottom w:val="none" w:sz="0" w:space="0" w:color="auto"/>
            <w:right w:val="none" w:sz="0" w:space="0" w:color="auto"/>
          </w:divBdr>
        </w:div>
        <w:div w:id="616572387">
          <w:marLeft w:val="640"/>
          <w:marRight w:val="0"/>
          <w:marTop w:val="0"/>
          <w:marBottom w:val="0"/>
          <w:divBdr>
            <w:top w:val="none" w:sz="0" w:space="0" w:color="auto"/>
            <w:left w:val="none" w:sz="0" w:space="0" w:color="auto"/>
            <w:bottom w:val="none" w:sz="0" w:space="0" w:color="auto"/>
            <w:right w:val="none" w:sz="0" w:space="0" w:color="auto"/>
          </w:divBdr>
        </w:div>
        <w:div w:id="660893462">
          <w:marLeft w:val="640"/>
          <w:marRight w:val="0"/>
          <w:marTop w:val="0"/>
          <w:marBottom w:val="0"/>
          <w:divBdr>
            <w:top w:val="none" w:sz="0" w:space="0" w:color="auto"/>
            <w:left w:val="none" w:sz="0" w:space="0" w:color="auto"/>
            <w:bottom w:val="none" w:sz="0" w:space="0" w:color="auto"/>
            <w:right w:val="none" w:sz="0" w:space="0" w:color="auto"/>
          </w:divBdr>
        </w:div>
        <w:div w:id="661587385">
          <w:marLeft w:val="640"/>
          <w:marRight w:val="0"/>
          <w:marTop w:val="0"/>
          <w:marBottom w:val="0"/>
          <w:divBdr>
            <w:top w:val="none" w:sz="0" w:space="0" w:color="auto"/>
            <w:left w:val="none" w:sz="0" w:space="0" w:color="auto"/>
            <w:bottom w:val="none" w:sz="0" w:space="0" w:color="auto"/>
            <w:right w:val="none" w:sz="0" w:space="0" w:color="auto"/>
          </w:divBdr>
        </w:div>
        <w:div w:id="663976509">
          <w:marLeft w:val="640"/>
          <w:marRight w:val="0"/>
          <w:marTop w:val="0"/>
          <w:marBottom w:val="0"/>
          <w:divBdr>
            <w:top w:val="none" w:sz="0" w:space="0" w:color="auto"/>
            <w:left w:val="none" w:sz="0" w:space="0" w:color="auto"/>
            <w:bottom w:val="none" w:sz="0" w:space="0" w:color="auto"/>
            <w:right w:val="none" w:sz="0" w:space="0" w:color="auto"/>
          </w:divBdr>
        </w:div>
        <w:div w:id="676227469">
          <w:marLeft w:val="640"/>
          <w:marRight w:val="0"/>
          <w:marTop w:val="0"/>
          <w:marBottom w:val="0"/>
          <w:divBdr>
            <w:top w:val="none" w:sz="0" w:space="0" w:color="auto"/>
            <w:left w:val="none" w:sz="0" w:space="0" w:color="auto"/>
            <w:bottom w:val="none" w:sz="0" w:space="0" w:color="auto"/>
            <w:right w:val="none" w:sz="0" w:space="0" w:color="auto"/>
          </w:divBdr>
        </w:div>
        <w:div w:id="749080414">
          <w:marLeft w:val="640"/>
          <w:marRight w:val="0"/>
          <w:marTop w:val="0"/>
          <w:marBottom w:val="0"/>
          <w:divBdr>
            <w:top w:val="none" w:sz="0" w:space="0" w:color="auto"/>
            <w:left w:val="none" w:sz="0" w:space="0" w:color="auto"/>
            <w:bottom w:val="none" w:sz="0" w:space="0" w:color="auto"/>
            <w:right w:val="none" w:sz="0" w:space="0" w:color="auto"/>
          </w:divBdr>
        </w:div>
        <w:div w:id="809595872">
          <w:marLeft w:val="640"/>
          <w:marRight w:val="0"/>
          <w:marTop w:val="0"/>
          <w:marBottom w:val="0"/>
          <w:divBdr>
            <w:top w:val="none" w:sz="0" w:space="0" w:color="auto"/>
            <w:left w:val="none" w:sz="0" w:space="0" w:color="auto"/>
            <w:bottom w:val="none" w:sz="0" w:space="0" w:color="auto"/>
            <w:right w:val="none" w:sz="0" w:space="0" w:color="auto"/>
          </w:divBdr>
        </w:div>
        <w:div w:id="825829004">
          <w:marLeft w:val="640"/>
          <w:marRight w:val="0"/>
          <w:marTop w:val="0"/>
          <w:marBottom w:val="0"/>
          <w:divBdr>
            <w:top w:val="none" w:sz="0" w:space="0" w:color="auto"/>
            <w:left w:val="none" w:sz="0" w:space="0" w:color="auto"/>
            <w:bottom w:val="none" w:sz="0" w:space="0" w:color="auto"/>
            <w:right w:val="none" w:sz="0" w:space="0" w:color="auto"/>
          </w:divBdr>
        </w:div>
        <w:div w:id="835414710">
          <w:marLeft w:val="640"/>
          <w:marRight w:val="0"/>
          <w:marTop w:val="0"/>
          <w:marBottom w:val="0"/>
          <w:divBdr>
            <w:top w:val="none" w:sz="0" w:space="0" w:color="auto"/>
            <w:left w:val="none" w:sz="0" w:space="0" w:color="auto"/>
            <w:bottom w:val="none" w:sz="0" w:space="0" w:color="auto"/>
            <w:right w:val="none" w:sz="0" w:space="0" w:color="auto"/>
          </w:divBdr>
        </w:div>
        <w:div w:id="875653670">
          <w:marLeft w:val="640"/>
          <w:marRight w:val="0"/>
          <w:marTop w:val="0"/>
          <w:marBottom w:val="0"/>
          <w:divBdr>
            <w:top w:val="none" w:sz="0" w:space="0" w:color="auto"/>
            <w:left w:val="none" w:sz="0" w:space="0" w:color="auto"/>
            <w:bottom w:val="none" w:sz="0" w:space="0" w:color="auto"/>
            <w:right w:val="none" w:sz="0" w:space="0" w:color="auto"/>
          </w:divBdr>
        </w:div>
        <w:div w:id="899705799">
          <w:marLeft w:val="640"/>
          <w:marRight w:val="0"/>
          <w:marTop w:val="0"/>
          <w:marBottom w:val="0"/>
          <w:divBdr>
            <w:top w:val="none" w:sz="0" w:space="0" w:color="auto"/>
            <w:left w:val="none" w:sz="0" w:space="0" w:color="auto"/>
            <w:bottom w:val="none" w:sz="0" w:space="0" w:color="auto"/>
            <w:right w:val="none" w:sz="0" w:space="0" w:color="auto"/>
          </w:divBdr>
        </w:div>
        <w:div w:id="904028312">
          <w:marLeft w:val="640"/>
          <w:marRight w:val="0"/>
          <w:marTop w:val="0"/>
          <w:marBottom w:val="0"/>
          <w:divBdr>
            <w:top w:val="none" w:sz="0" w:space="0" w:color="auto"/>
            <w:left w:val="none" w:sz="0" w:space="0" w:color="auto"/>
            <w:bottom w:val="none" w:sz="0" w:space="0" w:color="auto"/>
            <w:right w:val="none" w:sz="0" w:space="0" w:color="auto"/>
          </w:divBdr>
        </w:div>
        <w:div w:id="913441449">
          <w:marLeft w:val="640"/>
          <w:marRight w:val="0"/>
          <w:marTop w:val="0"/>
          <w:marBottom w:val="0"/>
          <w:divBdr>
            <w:top w:val="none" w:sz="0" w:space="0" w:color="auto"/>
            <w:left w:val="none" w:sz="0" w:space="0" w:color="auto"/>
            <w:bottom w:val="none" w:sz="0" w:space="0" w:color="auto"/>
            <w:right w:val="none" w:sz="0" w:space="0" w:color="auto"/>
          </w:divBdr>
        </w:div>
        <w:div w:id="920409929">
          <w:marLeft w:val="640"/>
          <w:marRight w:val="0"/>
          <w:marTop w:val="0"/>
          <w:marBottom w:val="0"/>
          <w:divBdr>
            <w:top w:val="none" w:sz="0" w:space="0" w:color="auto"/>
            <w:left w:val="none" w:sz="0" w:space="0" w:color="auto"/>
            <w:bottom w:val="none" w:sz="0" w:space="0" w:color="auto"/>
            <w:right w:val="none" w:sz="0" w:space="0" w:color="auto"/>
          </w:divBdr>
        </w:div>
        <w:div w:id="951859097">
          <w:marLeft w:val="640"/>
          <w:marRight w:val="0"/>
          <w:marTop w:val="0"/>
          <w:marBottom w:val="0"/>
          <w:divBdr>
            <w:top w:val="none" w:sz="0" w:space="0" w:color="auto"/>
            <w:left w:val="none" w:sz="0" w:space="0" w:color="auto"/>
            <w:bottom w:val="none" w:sz="0" w:space="0" w:color="auto"/>
            <w:right w:val="none" w:sz="0" w:space="0" w:color="auto"/>
          </w:divBdr>
        </w:div>
        <w:div w:id="978849719">
          <w:marLeft w:val="640"/>
          <w:marRight w:val="0"/>
          <w:marTop w:val="0"/>
          <w:marBottom w:val="0"/>
          <w:divBdr>
            <w:top w:val="none" w:sz="0" w:space="0" w:color="auto"/>
            <w:left w:val="none" w:sz="0" w:space="0" w:color="auto"/>
            <w:bottom w:val="none" w:sz="0" w:space="0" w:color="auto"/>
            <w:right w:val="none" w:sz="0" w:space="0" w:color="auto"/>
          </w:divBdr>
        </w:div>
        <w:div w:id="978993694">
          <w:marLeft w:val="640"/>
          <w:marRight w:val="0"/>
          <w:marTop w:val="0"/>
          <w:marBottom w:val="0"/>
          <w:divBdr>
            <w:top w:val="none" w:sz="0" w:space="0" w:color="auto"/>
            <w:left w:val="none" w:sz="0" w:space="0" w:color="auto"/>
            <w:bottom w:val="none" w:sz="0" w:space="0" w:color="auto"/>
            <w:right w:val="none" w:sz="0" w:space="0" w:color="auto"/>
          </w:divBdr>
        </w:div>
        <w:div w:id="1017736820">
          <w:marLeft w:val="640"/>
          <w:marRight w:val="0"/>
          <w:marTop w:val="0"/>
          <w:marBottom w:val="0"/>
          <w:divBdr>
            <w:top w:val="none" w:sz="0" w:space="0" w:color="auto"/>
            <w:left w:val="none" w:sz="0" w:space="0" w:color="auto"/>
            <w:bottom w:val="none" w:sz="0" w:space="0" w:color="auto"/>
            <w:right w:val="none" w:sz="0" w:space="0" w:color="auto"/>
          </w:divBdr>
        </w:div>
        <w:div w:id="1045300165">
          <w:marLeft w:val="640"/>
          <w:marRight w:val="0"/>
          <w:marTop w:val="0"/>
          <w:marBottom w:val="0"/>
          <w:divBdr>
            <w:top w:val="none" w:sz="0" w:space="0" w:color="auto"/>
            <w:left w:val="none" w:sz="0" w:space="0" w:color="auto"/>
            <w:bottom w:val="none" w:sz="0" w:space="0" w:color="auto"/>
            <w:right w:val="none" w:sz="0" w:space="0" w:color="auto"/>
          </w:divBdr>
        </w:div>
        <w:div w:id="1050762090">
          <w:marLeft w:val="640"/>
          <w:marRight w:val="0"/>
          <w:marTop w:val="0"/>
          <w:marBottom w:val="0"/>
          <w:divBdr>
            <w:top w:val="none" w:sz="0" w:space="0" w:color="auto"/>
            <w:left w:val="none" w:sz="0" w:space="0" w:color="auto"/>
            <w:bottom w:val="none" w:sz="0" w:space="0" w:color="auto"/>
            <w:right w:val="none" w:sz="0" w:space="0" w:color="auto"/>
          </w:divBdr>
        </w:div>
        <w:div w:id="1066226687">
          <w:marLeft w:val="640"/>
          <w:marRight w:val="0"/>
          <w:marTop w:val="0"/>
          <w:marBottom w:val="0"/>
          <w:divBdr>
            <w:top w:val="none" w:sz="0" w:space="0" w:color="auto"/>
            <w:left w:val="none" w:sz="0" w:space="0" w:color="auto"/>
            <w:bottom w:val="none" w:sz="0" w:space="0" w:color="auto"/>
            <w:right w:val="none" w:sz="0" w:space="0" w:color="auto"/>
          </w:divBdr>
        </w:div>
        <w:div w:id="1082601282">
          <w:marLeft w:val="640"/>
          <w:marRight w:val="0"/>
          <w:marTop w:val="0"/>
          <w:marBottom w:val="0"/>
          <w:divBdr>
            <w:top w:val="none" w:sz="0" w:space="0" w:color="auto"/>
            <w:left w:val="none" w:sz="0" w:space="0" w:color="auto"/>
            <w:bottom w:val="none" w:sz="0" w:space="0" w:color="auto"/>
            <w:right w:val="none" w:sz="0" w:space="0" w:color="auto"/>
          </w:divBdr>
        </w:div>
        <w:div w:id="1096292719">
          <w:marLeft w:val="640"/>
          <w:marRight w:val="0"/>
          <w:marTop w:val="0"/>
          <w:marBottom w:val="0"/>
          <w:divBdr>
            <w:top w:val="none" w:sz="0" w:space="0" w:color="auto"/>
            <w:left w:val="none" w:sz="0" w:space="0" w:color="auto"/>
            <w:bottom w:val="none" w:sz="0" w:space="0" w:color="auto"/>
            <w:right w:val="none" w:sz="0" w:space="0" w:color="auto"/>
          </w:divBdr>
        </w:div>
        <w:div w:id="1142313708">
          <w:marLeft w:val="640"/>
          <w:marRight w:val="0"/>
          <w:marTop w:val="0"/>
          <w:marBottom w:val="0"/>
          <w:divBdr>
            <w:top w:val="none" w:sz="0" w:space="0" w:color="auto"/>
            <w:left w:val="none" w:sz="0" w:space="0" w:color="auto"/>
            <w:bottom w:val="none" w:sz="0" w:space="0" w:color="auto"/>
            <w:right w:val="none" w:sz="0" w:space="0" w:color="auto"/>
          </w:divBdr>
        </w:div>
        <w:div w:id="1161196073">
          <w:marLeft w:val="640"/>
          <w:marRight w:val="0"/>
          <w:marTop w:val="0"/>
          <w:marBottom w:val="0"/>
          <w:divBdr>
            <w:top w:val="none" w:sz="0" w:space="0" w:color="auto"/>
            <w:left w:val="none" w:sz="0" w:space="0" w:color="auto"/>
            <w:bottom w:val="none" w:sz="0" w:space="0" w:color="auto"/>
            <w:right w:val="none" w:sz="0" w:space="0" w:color="auto"/>
          </w:divBdr>
        </w:div>
        <w:div w:id="1178541198">
          <w:marLeft w:val="640"/>
          <w:marRight w:val="0"/>
          <w:marTop w:val="0"/>
          <w:marBottom w:val="0"/>
          <w:divBdr>
            <w:top w:val="none" w:sz="0" w:space="0" w:color="auto"/>
            <w:left w:val="none" w:sz="0" w:space="0" w:color="auto"/>
            <w:bottom w:val="none" w:sz="0" w:space="0" w:color="auto"/>
            <w:right w:val="none" w:sz="0" w:space="0" w:color="auto"/>
          </w:divBdr>
        </w:div>
        <w:div w:id="1189833748">
          <w:marLeft w:val="640"/>
          <w:marRight w:val="0"/>
          <w:marTop w:val="0"/>
          <w:marBottom w:val="0"/>
          <w:divBdr>
            <w:top w:val="none" w:sz="0" w:space="0" w:color="auto"/>
            <w:left w:val="none" w:sz="0" w:space="0" w:color="auto"/>
            <w:bottom w:val="none" w:sz="0" w:space="0" w:color="auto"/>
            <w:right w:val="none" w:sz="0" w:space="0" w:color="auto"/>
          </w:divBdr>
        </w:div>
        <w:div w:id="1194732677">
          <w:marLeft w:val="640"/>
          <w:marRight w:val="0"/>
          <w:marTop w:val="0"/>
          <w:marBottom w:val="0"/>
          <w:divBdr>
            <w:top w:val="none" w:sz="0" w:space="0" w:color="auto"/>
            <w:left w:val="none" w:sz="0" w:space="0" w:color="auto"/>
            <w:bottom w:val="none" w:sz="0" w:space="0" w:color="auto"/>
            <w:right w:val="none" w:sz="0" w:space="0" w:color="auto"/>
          </w:divBdr>
        </w:div>
        <w:div w:id="1245526709">
          <w:marLeft w:val="640"/>
          <w:marRight w:val="0"/>
          <w:marTop w:val="0"/>
          <w:marBottom w:val="0"/>
          <w:divBdr>
            <w:top w:val="none" w:sz="0" w:space="0" w:color="auto"/>
            <w:left w:val="none" w:sz="0" w:space="0" w:color="auto"/>
            <w:bottom w:val="none" w:sz="0" w:space="0" w:color="auto"/>
            <w:right w:val="none" w:sz="0" w:space="0" w:color="auto"/>
          </w:divBdr>
        </w:div>
        <w:div w:id="1245649673">
          <w:marLeft w:val="640"/>
          <w:marRight w:val="0"/>
          <w:marTop w:val="0"/>
          <w:marBottom w:val="0"/>
          <w:divBdr>
            <w:top w:val="none" w:sz="0" w:space="0" w:color="auto"/>
            <w:left w:val="none" w:sz="0" w:space="0" w:color="auto"/>
            <w:bottom w:val="none" w:sz="0" w:space="0" w:color="auto"/>
            <w:right w:val="none" w:sz="0" w:space="0" w:color="auto"/>
          </w:divBdr>
        </w:div>
        <w:div w:id="1250579968">
          <w:marLeft w:val="640"/>
          <w:marRight w:val="0"/>
          <w:marTop w:val="0"/>
          <w:marBottom w:val="0"/>
          <w:divBdr>
            <w:top w:val="none" w:sz="0" w:space="0" w:color="auto"/>
            <w:left w:val="none" w:sz="0" w:space="0" w:color="auto"/>
            <w:bottom w:val="none" w:sz="0" w:space="0" w:color="auto"/>
            <w:right w:val="none" w:sz="0" w:space="0" w:color="auto"/>
          </w:divBdr>
        </w:div>
        <w:div w:id="1258297048">
          <w:marLeft w:val="640"/>
          <w:marRight w:val="0"/>
          <w:marTop w:val="0"/>
          <w:marBottom w:val="0"/>
          <w:divBdr>
            <w:top w:val="none" w:sz="0" w:space="0" w:color="auto"/>
            <w:left w:val="none" w:sz="0" w:space="0" w:color="auto"/>
            <w:bottom w:val="none" w:sz="0" w:space="0" w:color="auto"/>
            <w:right w:val="none" w:sz="0" w:space="0" w:color="auto"/>
          </w:divBdr>
        </w:div>
        <w:div w:id="1299384398">
          <w:marLeft w:val="640"/>
          <w:marRight w:val="0"/>
          <w:marTop w:val="0"/>
          <w:marBottom w:val="0"/>
          <w:divBdr>
            <w:top w:val="none" w:sz="0" w:space="0" w:color="auto"/>
            <w:left w:val="none" w:sz="0" w:space="0" w:color="auto"/>
            <w:bottom w:val="none" w:sz="0" w:space="0" w:color="auto"/>
            <w:right w:val="none" w:sz="0" w:space="0" w:color="auto"/>
          </w:divBdr>
        </w:div>
        <w:div w:id="1303655931">
          <w:marLeft w:val="640"/>
          <w:marRight w:val="0"/>
          <w:marTop w:val="0"/>
          <w:marBottom w:val="0"/>
          <w:divBdr>
            <w:top w:val="none" w:sz="0" w:space="0" w:color="auto"/>
            <w:left w:val="none" w:sz="0" w:space="0" w:color="auto"/>
            <w:bottom w:val="none" w:sz="0" w:space="0" w:color="auto"/>
            <w:right w:val="none" w:sz="0" w:space="0" w:color="auto"/>
          </w:divBdr>
        </w:div>
        <w:div w:id="1320957339">
          <w:marLeft w:val="640"/>
          <w:marRight w:val="0"/>
          <w:marTop w:val="0"/>
          <w:marBottom w:val="0"/>
          <w:divBdr>
            <w:top w:val="none" w:sz="0" w:space="0" w:color="auto"/>
            <w:left w:val="none" w:sz="0" w:space="0" w:color="auto"/>
            <w:bottom w:val="none" w:sz="0" w:space="0" w:color="auto"/>
            <w:right w:val="none" w:sz="0" w:space="0" w:color="auto"/>
          </w:divBdr>
        </w:div>
        <w:div w:id="1328948023">
          <w:marLeft w:val="640"/>
          <w:marRight w:val="0"/>
          <w:marTop w:val="0"/>
          <w:marBottom w:val="0"/>
          <w:divBdr>
            <w:top w:val="none" w:sz="0" w:space="0" w:color="auto"/>
            <w:left w:val="none" w:sz="0" w:space="0" w:color="auto"/>
            <w:bottom w:val="none" w:sz="0" w:space="0" w:color="auto"/>
            <w:right w:val="none" w:sz="0" w:space="0" w:color="auto"/>
          </w:divBdr>
        </w:div>
        <w:div w:id="1346133003">
          <w:marLeft w:val="640"/>
          <w:marRight w:val="0"/>
          <w:marTop w:val="0"/>
          <w:marBottom w:val="0"/>
          <w:divBdr>
            <w:top w:val="none" w:sz="0" w:space="0" w:color="auto"/>
            <w:left w:val="none" w:sz="0" w:space="0" w:color="auto"/>
            <w:bottom w:val="none" w:sz="0" w:space="0" w:color="auto"/>
            <w:right w:val="none" w:sz="0" w:space="0" w:color="auto"/>
          </w:divBdr>
        </w:div>
        <w:div w:id="1364404475">
          <w:marLeft w:val="640"/>
          <w:marRight w:val="0"/>
          <w:marTop w:val="0"/>
          <w:marBottom w:val="0"/>
          <w:divBdr>
            <w:top w:val="none" w:sz="0" w:space="0" w:color="auto"/>
            <w:left w:val="none" w:sz="0" w:space="0" w:color="auto"/>
            <w:bottom w:val="none" w:sz="0" w:space="0" w:color="auto"/>
            <w:right w:val="none" w:sz="0" w:space="0" w:color="auto"/>
          </w:divBdr>
        </w:div>
        <w:div w:id="1412047345">
          <w:marLeft w:val="640"/>
          <w:marRight w:val="0"/>
          <w:marTop w:val="0"/>
          <w:marBottom w:val="0"/>
          <w:divBdr>
            <w:top w:val="none" w:sz="0" w:space="0" w:color="auto"/>
            <w:left w:val="none" w:sz="0" w:space="0" w:color="auto"/>
            <w:bottom w:val="none" w:sz="0" w:space="0" w:color="auto"/>
            <w:right w:val="none" w:sz="0" w:space="0" w:color="auto"/>
          </w:divBdr>
        </w:div>
        <w:div w:id="1420787652">
          <w:marLeft w:val="640"/>
          <w:marRight w:val="0"/>
          <w:marTop w:val="0"/>
          <w:marBottom w:val="0"/>
          <w:divBdr>
            <w:top w:val="none" w:sz="0" w:space="0" w:color="auto"/>
            <w:left w:val="none" w:sz="0" w:space="0" w:color="auto"/>
            <w:bottom w:val="none" w:sz="0" w:space="0" w:color="auto"/>
            <w:right w:val="none" w:sz="0" w:space="0" w:color="auto"/>
          </w:divBdr>
        </w:div>
        <w:div w:id="1483933301">
          <w:marLeft w:val="640"/>
          <w:marRight w:val="0"/>
          <w:marTop w:val="0"/>
          <w:marBottom w:val="0"/>
          <w:divBdr>
            <w:top w:val="none" w:sz="0" w:space="0" w:color="auto"/>
            <w:left w:val="none" w:sz="0" w:space="0" w:color="auto"/>
            <w:bottom w:val="none" w:sz="0" w:space="0" w:color="auto"/>
            <w:right w:val="none" w:sz="0" w:space="0" w:color="auto"/>
          </w:divBdr>
        </w:div>
        <w:div w:id="1489636544">
          <w:marLeft w:val="640"/>
          <w:marRight w:val="0"/>
          <w:marTop w:val="0"/>
          <w:marBottom w:val="0"/>
          <w:divBdr>
            <w:top w:val="none" w:sz="0" w:space="0" w:color="auto"/>
            <w:left w:val="none" w:sz="0" w:space="0" w:color="auto"/>
            <w:bottom w:val="none" w:sz="0" w:space="0" w:color="auto"/>
            <w:right w:val="none" w:sz="0" w:space="0" w:color="auto"/>
          </w:divBdr>
        </w:div>
        <w:div w:id="1496188286">
          <w:marLeft w:val="640"/>
          <w:marRight w:val="0"/>
          <w:marTop w:val="0"/>
          <w:marBottom w:val="0"/>
          <w:divBdr>
            <w:top w:val="none" w:sz="0" w:space="0" w:color="auto"/>
            <w:left w:val="none" w:sz="0" w:space="0" w:color="auto"/>
            <w:bottom w:val="none" w:sz="0" w:space="0" w:color="auto"/>
            <w:right w:val="none" w:sz="0" w:space="0" w:color="auto"/>
          </w:divBdr>
        </w:div>
        <w:div w:id="1516071700">
          <w:marLeft w:val="640"/>
          <w:marRight w:val="0"/>
          <w:marTop w:val="0"/>
          <w:marBottom w:val="0"/>
          <w:divBdr>
            <w:top w:val="none" w:sz="0" w:space="0" w:color="auto"/>
            <w:left w:val="none" w:sz="0" w:space="0" w:color="auto"/>
            <w:bottom w:val="none" w:sz="0" w:space="0" w:color="auto"/>
            <w:right w:val="none" w:sz="0" w:space="0" w:color="auto"/>
          </w:divBdr>
        </w:div>
        <w:div w:id="1613829082">
          <w:marLeft w:val="640"/>
          <w:marRight w:val="0"/>
          <w:marTop w:val="0"/>
          <w:marBottom w:val="0"/>
          <w:divBdr>
            <w:top w:val="none" w:sz="0" w:space="0" w:color="auto"/>
            <w:left w:val="none" w:sz="0" w:space="0" w:color="auto"/>
            <w:bottom w:val="none" w:sz="0" w:space="0" w:color="auto"/>
            <w:right w:val="none" w:sz="0" w:space="0" w:color="auto"/>
          </w:divBdr>
        </w:div>
        <w:div w:id="1633364953">
          <w:marLeft w:val="640"/>
          <w:marRight w:val="0"/>
          <w:marTop w:val="0"/>
          <w:marBottom w:val="0"/>
          <w:divBdr>
            <w:top w:val="none" w:sz="0" w:space="0" w:color="auto"/>
            <w:left w:val="none" w:sz="0" w:space="0" w:color="auto"/>
            <w:bottom w:val="none" w:sz="0" w:space="0" w:color="auto"/>
            <w:right w:val="none" w:sz="0" w:space="0" w:color="auto"/>
          </w:divBdr>
        </w:div>
        <w:div w:id="1661423581">
          <w:marLeft w:val="640"/>
          <w:marRight w:val="0"/>
          <w:marTop w:val="0"/>
          <w:marBottom w:val="0"/>
          <w:divBdr>
            <w:top w:val="none" w:sz="0" w:space="0" w:color="auto"/>
            <w:left w:val="none" w:sz="0" w:space="0" w:color="auto"/>
            <w:bottom w:val="none" w:sz="0" w:space="0" w:color="auto"/>
            <w:right w:val="none" w:sz="0" w:space="0" w:color="auto"/>
          </w:divBdr>
        </w:div>
        <w:div w:id="1670206506">
          <w:marLeft w:val="640"/>
          <w:marRight w:val="0"/>
          <w:marTop w:val="0"/>
          <w:marBottom w:val="0"/>
          <w:divBdr>
            <w:top w:val="none" w:sz="0" w:space="0" w:color="auto"/>
            <w:left w:val="none" w:sz="0" w:space="0" w:color="auto"/>
            <w:bottom w:val="none" w:sz="0" w:space="0" w:color="auto"/>
            <w:right w:val="none" w:sz="0" w:space="0" w:color="auto"/>
          </w:divBdr>
        </w:div>
        <w:div w:id="1678385899">
          <w:marLeft w:val="640"/>
          <w:marRight w:val="0"/>
          <w:marTop w:val="0"/>
          <w:marBottom w:val="0"/>
          <w:divBdr>
            <w:top w:val="none" w:sz="0" w:space="0" w:color="auto"/>
            <w:left w:val="none" w:sz="0" w:space="0" w:color="auto"/>
            <w:bottom w:val="none" w:sz="0" w:space="0" w:color="auto"/>
            <w:right w:val="none" w:sz="0" w:space="0" w:color="auto"/>
          </w:divBdr>
        </w:div>
        <w:div w:id="1688213849">
          <w:marLeft w:val="640"/>
          <w:marRight w:val="0"/>
          <w:marTop w:val="0"/>
          <w:marBottom w:val="0"/>
          <w:divBdr>
            <w:top w:val="none" w:sz="0" w:space="0" w:color="auto"/>
            <w:left w:val="none" w:sz="0" w:space="0" w:color="auto"/>
            <w:bottom w:val="none" w:sz="0" w:space="0" w:color="auto"/>
            <w:right w:val="none" w:sz="0" w:space="0" w:color="auto"/>
          </w:divBdr>
        </w:div>
        <w:div w:id="1729063599">
          <w:marLeft w:val="640"/>
          <w:marRight w:val="0"/>
          <w:marTop w:val="0"/>
          <w:marBottom w:val="0"/>
          <w:divBdr>
            <w:top w:val="none" w:sz="0" w:space="0" w:color="auto"/>
            <w:left w:val="none" w:sz="0" w:space="0" w:color="auto"/>
            <w:bottom w:val="none" w:sz="0" w:space="0" w:color="auto"/>
            <w:right w:val="none" w:sz="0" w:space="0" w:color="auto"/>
          </w:divBdr>
        </w:div>
        <w:div w:id="1822694638">
          <w:marLeft w:val="640"/>
          <w:marRight w:val="0"/>
          <w:marTop w:val="0"/>
          <w:marBottom w:val="0"/>
          <w:divBdr>
            <w:top w:val="none" w:sz="0" w:space="0" w:color="auto"/>
            <w:left w:val="none" w:sz="0" w:space="0" w:color="auto"/>
            <w:bottom w:val="none" w:sz="0" w:space="0" w:color="auto"/>
            <w:right w:val="none" w:sz="0" w:space="0" w:color="auto"/>
          </w:divBdr>
        </w:div>
        <w:div w:id="1924609772">
          <w:marLeft w:val="640"/>
          <w:marRight w:val="0"/>
          <w:marTop w:val="0"/>
          <w:marBottom w:val="0"/>
          <w:divBdr>
            <w:top w:val="none" w:sz="0" w:space="0" w:color="auto"/>
            <w:left w:val="none" w:sz="0" w:space="0" w:color="auto"/>
            <w:bottom w:val="none" w:sz="0" w:space="0" w:color="auto"/>
            <w:right w:val="none" w:sz="0" w:space="0" w:color="auto"/>
          </w:divBdr>
        </w:div>
        <w:div w:id="1941178675">
          <w:marLeft w:val="640"/>
          <w:marRight w:val="0"/>
          <w:marTop w:val="0"/>
          <w:marBottom w:val="0"/>
          <w:divBdr>
            <w:top w:val="none" w:sz="0" w:space="0" w:color="auto"/>
            <w:left w:val="none" w:sz="0" w:space="0" w:color="auto"/>
            <w:bottom w:val="none" w:sz="0" w:space="0" w:color="auto"/>
            <w:right w:val="none" w:sz="0" w:space="0" w:color="auto"/>
          </w:divBdr>
        </w:div>
        <w:div w:id="1948000544">
          <w:marLeft w:val="640"/>
          <w:marRight w:val="0"/>
          <w:marTop w:val="0"/>
          <w:marBottom w:val="0"/>
          <w:divBdr>
            <w:top w:val="none" w:sz="0" w:space="0" w:color="auto"/>
            <w:left w:val="none" w:sz="0" w:space="0" w:color="auto"/>
            <w:bottom w:val="none" w:sz="0" w:space="0" w:color="auto"/>
            <w:right w:val="none" w:sz="0" w:space="0" w:color="auto"/>
          </w:divBdr>
        </w:div>
        <w:div w:id="1999117162">
          <w:marLeft w:val="640"/>
          <w:marRight w:val="0"/>
          <w:marTop w:val="0"/>
          <w:marBottom w:val="0"/>
          <w:divBdr>
            <w:top w:val="none" w:sz="0" w:space="0" w:color="auto"/>
            <w:left w:val="none" w:sz="0" w:space="0" w:color="auto"/>
            <w:bottom w:val="none" w:sz="0" w:space="0" w:color="auto"/>
            <w:right w:val="none" w:sz="0" w:space="0" w:color="auto"/>
          </w:divBdr>
        </w:div>
        <w:div w:id="2035962228">
          <w:marLeft w:val="640"/>
          <w:marRight w:val="0"/>
          <w:marTop w:val="0"/>
          <w:marBottom w:val="0"/>
          <w:divBdr>
            <w:top w:val="none" w:sz="0" w:space="0" w:color="auto"/>
            <w:left w:val="none" w:sz="0" w:space="0" w:color="auto"/>
            <w:bottom w:val="none" w:sz="0" w:space="0" w:color="auto"/>
            <w:right w:val="none" w:sz="0" w:space="0" w:color="auto"/>
          </w:divBdr>
        </w:div>
        <w:div w:id="2089376377">
          <w:marLeft w:val="640"/>
          <w:marRight w:val="0"/>
          <w:marTop w:val="0"/>
          <w:marBottom w:val="0"/>
          <w:divBdr>
            <w:top w:val="none" w:sz="0" w:space="0" w:color="auto"/>
            <w:left w:val="none" w:sz="0" w:space="0" w:color="auto"/>
            <w:bottom w:val="none" w:sz="0" w:space="0" w:color="auto"/>
            <w:right w:val="none" w:sz="0" w:space="0" w:color="auto"/>
          </w:divBdr>
        </w:div>
        <w:div w:id="2102948448">
          <w:marLeft w:val="640"/>
          <w:marRight w:val="0"/>
          <w:marTop w:val="0"/>
          <w:marBottom w:val="0"/>
          <w:divBdr>
            <w:top w:val="none" w:sz="0" w:space="0" w:color="auto"/>
            <w:left w:val="none" w:sz="0" w:space="0" w:color="auto"/>
            <w:bottom w:val="none" w:sz="0" w:space="0" w:color="auto"/>
            <w:right w:val="none" w:sz="0" w:space="0" w:color="auto"/>
          </w:divBdr>
        </w:div>
        <w:div w:id="2105374153">
          <w:marLeft w:val="640"/>
          <w:marRight w:val="0"/>
          <w:marTop w:val="0"/>
          <w:marBottom w:val="0"/>
          <w:divBdr>
            <w:top w:val="none" w:sz="0" w:space="0" w:color="auto"/>
            <w:left w:val="none" w:sz="0" w:space="0" w:color="auto"/>
            <w:bottom w:val="none" w:sz="0" w:space="0" w:color="auto"/>
            <w:right w:val="none" w:sz="0" w:space="0" w:color="auto"/>
          </w:divBdr>
        </w:div>
        <w:div w:id="2127654947">
          <w:marLeft w:val="640"/>
          <w:marRight w:val="0"/>
          <w:marTop w:val="0"/>
          <w:marBottom w:val="0"/>
          <w:divBdr>
            <w:top w:val="none" w:sz="0" w:space="0" w:color="auto"/>
            <w:left w:val="none" w:sz="0" w:space="0" w:color="auto"/>
            <w:bottom w:val="none" w:sz="0" w:space="0" w:color="auto"/>
            <w:right w:val="none" w:sz="0" w:space="0" w:color="auto"/>
          </w:divBdr>
        </w:div>
        <w:div w:id="2129735633">
          <w:marLeft w:val="640"/>
          <w:marRight w:val="0"/>
          <w:marTop w:val="0"/>
          <w:marBottom w:val="0"/>
          <w:divBdr>
            <w:top w:val="none" w:sz="0" w:space="0" w:color="auto"/>
            <w:left w:val="none" w:sz="0" w:space="0" w:color="auto"/>
            <w:bottom w:val="none" w:sz="0" w:space="0" w:color="auto"/>
            <w:right w:val="none" w:sz="0" w:space="0" w:color="auto"/>
          </w:divBdr>
        </w:div>
      </w:divsChild>
    </w:div>
    <w:div w:id="876743955">
      <w:bodyDiv w:val="1"/>
      <w:marLeft w:val="0"/>
      <w:marRight w:val="0"/>
      <w:marTop w:val="0"/>
      <w:marBottom w:val="0"/>
      <w:divBdr>
        <w:top w:val="none" w:sz="0" w:space="0" w:color="auto"/>
        <w:left w:val="none" w:sz="0" w:space="0" w:color="auto"/>
        <w:bottom w:val="none" w:sz="0" w:space="0" w:color="auto"/>
        <w:right w:val="none" w:sz="0" w:space="0" w:color="auto"/>
      </w:divBdr>
      <w:divsChild>
        <w:div w:id="61871825">
          <w:marLeft w:val="640"/>
          <w:marRight w:val="0"/>
          <w:marTop w:val="0"/>
          <w:marBottom w:val="0"/>
          <w:divBdr>
            <w:top w:val="none" w:sz="0" w:space="0" w:color="auto"/>
            <w:left w:val="none" w:sz="0" w:space="0" w:color="auto"/>
            <w:bottom w:val="none" w:sz="0" w:space="0" w:color="auto"/>
            <w:right w:val="none" w:sz="0" w:space="0" w:color="auto"/>
          </w:divBdr>
        </w:div>
        <w:div w:id="82531057">
          <w:marLeft w:val="640"/>
          <w:marRight w:val="0"/>
          <w:marTop w:val="0"/>
          <w:marBottom w:val="0"/>
          <w:divBdr>
            <w:top w:val="none" w:sz="0" w:space="0" w:color="auto"/>
            <w:left w:val="none" w:sz="0" w:space="0" w:color="auto"/>
            <w:bottom w:val="none" w:sz="0" w:space="0" w:color="auto"/>
            <w:right w:val="none" w:sz="0" w:space="0" w:color="auto"/>
          </w:divBdr>
        </w:div>
        <w:div w:id="101582994">
          <w:marLeft w:val="640"/>
          <w:marRight w:val="0"/>
          <w:marTop w:val="0"/>
          <w:marBottom w:val="0"/>
          <w:divBdr>
            <w:top w:val="none" w:sz="0" w:space="0" w:color="auto"/>
            <w:left w:val="none" w:sz="0" w:space="0" w:color="auto"/>
            <w:bottom w:val="none" w:sz="0" w:space="0" w:color="auto"/>
            <w:right w:val="none" w:sz="0" w:space="0" w:color="auto"/>
          </w:divBdr>
        </w:div>
        <w:div w:id="171796005">
          <w:marLeft w:val="640"/>
          <w:marRight w:val="0"/>
          <w:marTop w:val="0"/>
          <w:marBottom w:val="0"/>
          <w:divBdr>
            <w:top w:val="none" w:sz="0" w:space="0" w:color="auto"/>
            <w:left w:val="none" w:sz="0" w:space="0" w:color="auto"/>
            <w:bottom w:val="none" w:sz="0" w:space="0" w:color="auto"/>
            <w:right w:val="none" w:sz="0" w:space="0" w:color="auto"/>
          </w:divBdr>
        </w:div>
        <w:div w:id="183517420">
          <w:marLeft w:val="640"/>
          <w:marRight w:val="0"/>
          <w:marTop w:val="0"/>
          <w:marBottom w:val="0"/>
          <w:divBdr>
            <w:top w:val="none" w:sz="0" w:space="0" w:color="auto"/>
            <w:left w:val="none" w:sz="0" w:space="0" w:color="auto"/>
            <w:bottom w:val="none" w:sz="0" w:space="0" w:color="auto"/>
            <w:right w:val="none" w:sz="0" w:space="0" w:color="auto"/>
          </w:divBdr>
        </w:div>
        <w:div w:id="189299427">
          <w:marLeft w:val="640"/>
          <w:marRight w:val="0"/>
          <w:marTop w:val="0"/>
          <w:marBottom w:val="0"/>
          <w:divBdr>
            <w:top w:val="none" w:sz="0" w:space="0" w:color="auto"/>
            <w:left w:val="none" w:sz="0" w:space="0" w:color="auto"/>
            <w:bottom w:val="none" w:sz="0" w:space="0" w:color="auto"/>
            <w:right w:val="none" w:sz="0" w:space="0" w:color="auto"/>
          </w:divBdr>
        </w:div>
        <w:div w:id="213591376">
          <w:marLeft w:val="640"/>
          <w:marRight w:val="0"/>
          <w:marTop w:val="0"/>
          <w:marBottom w:val="0"/>
          <w:divBdr>
            <w:top w:val="none" w:sz="0" w:space="0" w:color="auto"/>
            <w:left w:val="none" w:sz="0" w:space="0" w:color="auto"/>
            <w:bottom w:val="none" w:sz="0" w:space="0" w:color="auto"/>
            <w:right w:val="none" w:sz="0" w:space="0" w:color="auto"/>
          </w:divBdr>
        </w:div>
        <w:div w:id="246619397">
          <w:marLeft w:val="640"/>
          <w:marRight w:val="0"/>
          <w:marTop w:val="0"/>
          <w:marBottom w:val="0"/>
          <w:divBdr>
            <w:top w:val="none" w:sz="0" w:space="0" w:color="auto"/>
            <w:left w:val="none" w:sz="0" w:space="0" w:color="auto"/>
            <w:bottom w:val="none" w:sz="0" w:space="0" w:color="auto"/>
            <w:right w:val="none" w:sz="0" w:space="0" w:color="auto"/>
          </w:divBdr>
        </w:div>
        <w:div w:id="308360818">
          <w:marLeft w:val="640"/>
          <w:marRight w:val="0"/>
          <w:marTop w:val="0"/>
          <w:marBottom w:val="0"/>
          <w:divBdr>
            <w:top w:val="none" w:sz="0" w:space="0" w:color="auto"/>
            <w:left w:val="none" w:sz="0" w:space="0" w:color="auto"/>
            <w:bottom w:val="none" w:sz="0" w:space="0" w:color="auto"/>
            <w:right w:val="none" w:sz="0" w:space="0" w:color="auto"/>
          </w:divBdr>
        </w:div>
        <w:div w:id="320083010">
          <w:marLeft w:val="640"/>
          <w:marRight w:val="0"/>
          <w:marTop w:val="0"/>
          <w:marBottom w:val="0"/>
          <w:divBdr>
            <w:top w:val="none" w:sz="0" w:space="0" w:color="auto"/>
            <w:left w:val="none" w:sz="0" w:space="0" w:color="auto"/>
            <w:bottom w:val="none" w:sz="0" w:space="0" w:color="auto"/>
            <w:right w:val="none" w:sz="0" w:space="0" w:color="auto"/>
          </w:divBdr>
        </w:div>
        <w:div w:id="380399485">
          <w:marLeft w:val="640"/>
          <w:marRight w:val="0"/>
          <w:marTop w:val="0"/>
          <w:marBottom w:val="0"/>
          <w:divBdr>
            <w:top w:val="none" w:sz="0" w:space="0" w:color="auto"/>
            <w:left w:val="none" w:sz="0" w:space="0" w:color="auto"/>
            <w:bottom w:val="none" w:sz="0" w:space="0" w:color="auto"/>
            <w:right w:val="none" w:sz="0" w:space="0" w:color="auto"/>
          </w:divBdr>
        </w:div>
        <w:div w:id="401176633">
          <w:marLeft w:val="640"/>
          <w:marRight w:val="0"/>
          <w:marTop w:val="0"/>
          <w:marBottom w:val="0"/>
          <w:divBdr>
            <w:top w:val="none" w:sz="0" w:space="0" w:color="auto"/>
            <w:left w:val="none" w:sz="0" w:space="0" w:color="auto"/>
            <w:bottom w:val="none" w:sz="0" w:space="0" w:color="auto"/>
            <w:right w:val="none" w:sz="0" w:space="0" w:color="auto"/>
          </w:divBdr>
        </w:div>
        <w:div w:id="402069104">
          <w:marLeft w:val="640"/>
          <w:marRight w:val="0"/>
          <w:marTop w:val="0"/>
          <w:marBottom w:val="0"/>
          <w:divBdr>
            <w:top w:val="none" w:sz="0" w:space="0" w:color="auto"/>
            <w:left w:val="none" w:sz="0" w:space="0" w:color="auto"/>
            <w:bottom w:val="none" w:sz="0" w:space="0" w:color="auto"/>
            <w:right w:val="none" w:sz="0" w:space="0" w:color="auto"/>
          </w:divBdr>
        </w:div>
        <w:div w:id="482963695">
          <w:marLeft w:val="640"/>
          <w:marRight w:val="0"/>
          <w:marTop w:val="0"/>
          <w:marBottom w:val="0"/>
          <w:divBdr>
            <w:top w:val="none" w:sz="0" w:space="0" w:color="auto"/>
            <w:left w:val="none" w:sz="0" w:space="0" w:color="auto"/>
            <w:bottom w:val="none" w:sz="0" w:space="0" w:color="auto"/>
            <w:right w:val="none" w:sz="0" w:space="0" w:color="auto"/>
          </w:divBdr>
        </w:div>
        <w:div w:id="486675695">
          <w:marLeft w:val="640"/>
          <w:marRight w:val="0"/>
          <w:marTop w:val="0"/>
          <w:marBottom w:val="0"/>
          <w:divBdr>
            <w:top w:val="none" w:sz="0" w:space="0" w:color="auto"/>
            <w:left w:val="none" w:sz="0" w:space="0" w:color="auto"/>
            <w:bottom w:val="none" w:sz="0" w:space="0" w:color="auto"/>
            <w:right w:val="none" w:sz="0" w:space="0" w:color="auto"/>
          </w:divBdr>
        </w:div>
        <w:div w:id="500236709">
          <w:marLeft w:val="640"/>
          <w:marRight w:val="0"/>
          <w:marTop w:val="0"/>
          <w:marBottom w:val="0"/>
          <w:divBdr>
            <w:top w:val="none" w:sz="0" w:space="0" w:color="auto"/>
            <w:left w:val="none" w:sz="0" w:space="0" w:color="auto"/>
            <w:bottom w:val="none" w:sz="0" w:space="0" w:color="auto"/>
            <w:right w:val="none" w:sz="0" w:space="0" w:color="auto"/>
          </w:divBdr>
        </w:div>
        <w:div w:id="537401281">
          <w:marLeft w:val="640"/>
          <w:marRight w:val="0"/>
          <w:marTop w:val="0"/>
          <w:marBottom w:val="0"/>
          <w:divBdr>
            <w:top w:val="none" w:sz="0" w:space="0" w:color="auto"/>
            <w:left w:val="none" w:sz="0" w:space="0" w:color="auto"/>
            <w:bottom w:val="none" w:sz="0" w:space="0" w:color="auto"/>
            <w:right w:val="none" w:sz="0" w:space="0" w:color="auto"/>
          </w:divBdr>
        </w:div>
        <w:div w:id="595292147">
          <w:marLeft w:val="640"/>
          <w:marRight w:val="0"/>
          <w:marTop w:val="0"/>
          <w:marBottom w:val="0"/>
          <w:divBdr>
            <w:top w:val="none" w:sz="0" w:space="0" w:color="auto"/>
            <w:left w:val="none" w:sz="0" w:space="0" w:color="auto"/>
            <w:bottom w:val="none" w:sz="0" w:space="0" w:color="auto"/>
            <w:right w:val="none" w:sz="0" w:space="0" w:color="auto"/>
          </w:divBdr>
        </w:div>
        <w:div w:id="603994782">
          <w:marLeft w:val="640"/>
          <w:marRight w:val="0"/>
          <w:marTop w:val="0"/>
          <w:marBottom w:val="0"/>
          <w:divBdr>
            <w:top w:val="none" w:sz="0" w:space="0" w:color="auto"/>
            <w:left w:val="none" w:sz="0" w:space="0" w:color="auto"/>
            <w:bottom w:val="none" w:sz="0" w:space="0" w:color="auto"/>
            <w:right w:val="none" w:sz="0" w:space="0" w:color="auto"/>
          </w:divBdr>
        </w:div>
        <w:div w:id="622922724">
          <w:marLeft w:val="640"/>
          <w:marRight w:val="0"/>
          <w:marTop w:val="0"/>
          <w:marBottom w:val="0"/>
          <w:divBdr>
            <w:top w:val="none" w:sz="0" w:space="0" w:color="auto"/>
            <w:left w:val="none" w:sz="0" w:space="0" w:color="auto"/>
            <w:bottom w:val="none" w:sz="0" w:space="0" w:color="auto"/>
            <w:right w:val="none" w:sz="0" w:space="0" w:color="auto"/>
          </w:divBdr>
        </w:div>
        <w:div w:id="630552339">
          <w:marLeft w:val="640"/>
          <w:marRight w:val="0"/>
          <w:marTop w:val="0"/>
          <w:marBottom w:val="0"/>
          <w:divBdr>
            <w:top w:val="none" w:sz="0" w:space="0" w:color="auto"/>
            <w:left w:val="none" w:sz="0" w:space="0" w:color="auto"/>
            <w:bottom w:val="none" w:sz="0" w:space="0" w:color="auto"/>
            <w:right w:val="none" w:sz="0" w:space="0" w:color="auto"/>
          </w:divBdr>
        </w:div>
        <w:div w:id="661860345">
          <w:marLeft w:val="640"/>
          <w:marRight w:val="0"/>
          <w:marTop w:val="0"/>
          <w:marBottom w:val="0"/>
          <w:divBdr>
            <w:top w:val="none" w:sz="0" w:space="0" w:color="auto"/>
            <w:left w:val="none" w:sz="0" w:space="0" w:color="auto"/>
            <w:bottom w:val="none" w:sz="0" w:space="0" w:color="auto"/>
            <w:right w:val="none" w:sz="0" w:space="0" w:color="auto"/>
          </w:divBdr>
        </w:div>
        <w:div w:id="703871999">
          <w:marLeft w:val="640"/>
          <w:marRight w:val="0"/>
          <w:marTop w:val="0"/>
          <w:marBottom w:val="0"/>
          <w:divBdr>
            <w:top w:val="none" w:sz="0" w:space="0" w:color="auto"/>
            <w:left w:val="none" w:sz="0" w:space="0" w:color="auto"/>
            <w:bottom w:val="none" w:sz="0" w:space="0" w:color="auto"/>
            <w:right w:val="none" w:sz="0" w:space="0" w:color="auto"/>
          </w:divBdr>
        </w:div>
        <w:div w:id="707802004">
          <w:marLeft w:val="640"/>
          <w:marRight w:val="0"/>
          <w:marTop w:val="0"/>
          <w:marBottom w:val="0"/>
          <w:divBdr>
            <w:top w:val="none" w:sz="0" w:space="0" w:color="auto"/>
            <w:left w:val="none" w:sz="0" w:space="0" w:color="auto"/>
            <w:bottom w:val="none" w:sz="0" w:space="0" w:color="auto"/>
            <w:right w:val="none" w:sz="0" w:space="0" w:color="auto"/>
          </w:divBdr>
        </w:div>
        <w:div w:id="728071174">
          <w:marLeft w:val="640"/>
          <w:marRight w:val="0"/>
          <w:marTop w:val="0"/>
          <w:marBottom w:val="0"/>
          <w:divBdr>
            <w:top w:val="none" w:sz="0" w:space="0" w:color="auto"/>
            <w:left w:val="none" w:sz="0" w:space="0" w:color="auto"/>
            <w:bottom w:val="none" w:sz="0" w:space="0" w:color="auto"/>
            <w:right w:val="none" w:sz="0" w:space="0" w:color="auto"/>
          </w:divBdr>
        </w:div>
        <w:div w:id="731851121">
          <w:marLeft w:val="640"/>
          <w:marRight w:val="0"/>
          <w:marTop w:val="0"/>
          <w:marBottom w:val="0"/>
          <w:divBdr>
            <w:top w:val="none" w:sz="0" w:space="0" w:color="auto"/>
            <w:left w:val="none" w:sz="0" w:space="0" w:color="auto"/>
            <w:bottom w:val="none" w:sz="0" w:space="0" w:color="auto"/>
            <w:right w:val="none" w:sz="0" w:space="0" w:color="auto"/>
          </w:divBdr>
        </w:div>
        <w:div w:id="744037620">
          <w:marLeft w:val="640"/>
          <w:marRight w:val="0"/>
          <w:marTop w:val="0"/>
          <w:marBottom w:val="0"/>
          <w:divBdr>
            <w:top w:val="none" w:sz="0" w:space="0" w:color="auto"/>
            <w:left w:val="none" w:sz="0" w:space="0" w:color="auto"/>
            <w:bottom w:val="none" w:sz="0" w:space="0" w:color="auto"/>
            <w:right w:val="none" w:sz="0" w:space="0" w:color="auto"/>
          </w:divBdr>
        </w:div>
        <w:div w:id="761029737">
          <w:marLeft w:val="640"/>
          <w:marRight w:val="0"/>
          <w:marTop w:val="0"/>
          <w:marBottom w:val="0"/>
          <w:divBdr>
            <w:top w:val="none" w:sz="0" w:space="0" w:color="auto"/>
            <w:left w:val="none" w:sz="0" w:space="0" w:color="auto"/>
            <w:bottom w:val="none" w:sz="0" w:space="0" w:color="auto"/>
            <w:right w:val="none" w:sz="0" w:space="0" w:color="auto"/>
          </w:divBdr>
        </w:div>
        <w:div w:id="771972234">
          <w:marLeft w:val="640"/>
          <w:marRight w:val="0"/>
          <w:marTop w:val="0"/>
          <w:marBottom w:val="0"/>
          <w:divBdr>
            <w:top w:val="none" w:sz="0" w:space="0" w:color="auto"/>
            <w:left w:val="none" w:sz="0" w:space="0" w:color="auto"/>
            <w:bottom w:val="none" w:sz="0" w:space="0" w:color="auto"/>
            <w:right w:val="none" w:sz="0" w:space="0" w:color="auto"/>
          </w:divBdr>
        </w:div>
        <w:div w:id="779691763">
          <w:marLeft w:val="640"/>
          <w:marRight w:val="0"/>
          <w:marTop w:val="0"/>
          <w:marBottom w:val="0"/>
          <w:divBdr>
            <w:top w:val="none" w:sz="0" w:space="0" w:color="auto"/>
            <w:left w:val="none" w:sz="0" w:space="0" w:color="auto"/>
            <w:bottom w:val="none" w:sz="0" w:space="0" w:color="auto"/>
            <w:right w:val="none" w:sz="0" w:space="0" w:color="auto"/>
          </w:divBdr>
        </w:div>
        <w:div w:id="785584447">
          <w:marLeft w:val="640"/>
          <w:marRight w:val="0"/>
          <w:marTop w:val="0"/>
          <w:marBottom w:val="0"/>
          <w:divBdr>
            <w:top w:val="none" w:sz="0" w:space="0" w:color="auto"/>
            <w:left w:val="none" w:sz="0" w:space="0" w:color="auto"/>
            <w:bottom w:val="none" w:sz="0" w:space="0" w:color="auto"/>
            <w:right w:val="none" w:sz="0" w:space="0" w:color="auto"/>
          </w:divBdr>
        </w:div>
        <w:div w:id="796265860">
          <w:marLeft w:val="640"/>
          <w:marRight w:val="0"/>
          <w:marTop w:val="0"/>
          <w:marBottom w:val="0"/>
          <w:divBdr>
            <w:top w:val="none" w:sz="0" w:space="0" w:color="auto"/>
            <w:left w:val="none" w:sz="0" w:space="0" w:color="auto"/>
            <w:bottom w:val="none" w:sz="0" w:space="0" w:color="auto"/>
            <w:right w:val="none" w:sz="0" w:space="0" w:color="auto"/>
          </w:divBdr>
        </w:div>
        <w:div w:id="831873689">
          <w:marLeft w:val="640"/>
          <w:marRight w:val="0"/>
          <w:marTop w:val="0"/>
          <w:marBottom w:val="0"/>
          <w:divBdr>
            <w:top w:val="none" w:sz="0" w:space="0" w:color="auto"/>
            <w:left w:val="none" w:sz="0" w:space="0" w:color="auto"/>
            <w:bottom w:val="none" w:sz="0" w:space="0" w:color="auto"/>
            <w:right w:val="none" w:sz="0" w:space="0" w:color="auto"/>
          </w:divBdr>
        </w:div>
        <w:div w:id="884176051">
          <w:marLeft w:val="640"/>
          <w:marRight w:val="0"/>
          <w:marTop w:val="0"/>
          <w:marBottom w:val="0"/>
          <w:divBdr>
            <w:top w:val="none" w:sz="0" w:space="0" w:color="auto"/>
            <w:left w:val="none" w:sz="0" w:space="0" w:color="auto"/>
            <w:bottom w:val="none" w:sz="0" w:space="0" w:color="auto"/>
            <w:right w:val="none" w:sz="0" w:space="0" w:color="auto"/>
          </w:divBdr>
        </w:div>
        <w:div w:id="902789940">
          <w:marLeft w:val="640"/>
          <w:marRight w:val="0"/>
          <w:marTop w:val="0"/>
          <w:marBottom w:val="0"/>
          <w:divBdr>
            <w:top w:val="none" w:sz="0" w:space="0" w:color="auto"/>
            <w:left w:val="none" w:sz="0" w:space="0" w:color="auto"/>
            <w:bottom w:val="none" w:sz="0" w:space="0" w:color="auto"/>
            <w:right w:val="none" w:sz="0" w:space="0" w:color="auto"/>
          </w:divBdr>
        </w:div>
        <w:div w:id="906646637">
          <w:marLeft w:val="640"/>
          <w:marRight w:val="0"/>
          <w:marTop w:val="0"/>
          <w:marBottom w:val="0"/>
          <w:divBdr>
            <w:top w:val="none" w:sz="0" w:space="0" w:color="auto"/>
            <w:left w:val="none" w:sz="0" w:space="0" w:color="auto"/>
            <w:bottom w:val="none" w:sz="0" w:space="0" w:color="auto"/>
            <w:right w:val="none" w:sz="0" w:space="0" w:color="auto"/>
          </w:divBdr>
        </w:div>
        <w:div w:id="923613013">
          <w:marLeft w:val="640"/>
          <w:marRight w:val="0"/>
          <w:marTop w:val="0"/>
          <w:marBottom w:val="0"/>
          <w:divBdr>
            <w:top w:val="none" w:sz="0" w:space="0" w:color="auto"/>
            <w:left w:val="none" w:sz="0" w:space="0" w:color="auto"/>
            <w:bottom w:val="none" w:sz="0" w:space="0" w:color="auto"/>
            <w:right w:val="none" w:sz="0" w:space="0" w:color="auto"/>
          </w:divBdr>
        </w:div>
        <w:div w:id="930623551">
          <w:marLeft w:val="640"/>
          <w:marRight w:val="0"/>
          <w:marTop w:val="0"/>
          <w:marBottom w:val="0"/>
          <w:divBdr>
            <w:top w:val="none" w:sz="0" w:space="0" w:color="auto"/>
            <w:left w:val="none" w:sz="0" w:space="0" w:color="auto"/>
            <w:bottom w:val="none" w:sz="0" w:space="0" w:color="auto"/>
            <w:right w:val="none" w:sz="0" w:space="0" w:color="auto"/>
          </w:divBdr>
        </w:div>
        <w:div w:id="970087756">
          <w:marLeft w:val="640"/>
          <w:marRight w:val="0"/>
          <w:marTop w:val="0"/>
          <w:marBottom w:val="0"/>
          <w:divBdr>
            <w:top w:val="none" w:sz="0" w:space="0" w:color="auto"/>
            <w:left w:val="none" w:sz="0" w:space="0" w:color="auto"/>
            <w:bottom w:val="none" w:sz="0" w:space="0" w:color="auto"/>
            <w:right w:val="none" w:sz="0" w:space="0" w:color="auto"/>
          </w:divBdr>
        </w:div>
        <w:div w:id="988897434">
          <w:marLeft w:val="640"/>
          <w:marRight w:val="0"/>
          <w:marTop w:val="0"/>
          <w:marBottom w:val="0"/>
          <w:divBdr>
            <w:top w:val="none" w:sz="0" w:space="0" w:color="auto"/>
            <w:left w:val="none" w:sz="0" w:space="0" w:color="auto"/>
            <w:bottom w:val="none" w:sz="0" w:space="0" w:color="auto"/>
            <w:right w:val="none" w:sz="0" w:space="0" w:color="auto"/>
          </w:divBdr>
        </w:div>
        <w:div w:id="1069964125">
          <w:marLeft w:val="640"/>
          <w:marRight w:val="0"/>
          <w:marTop w:val="0"/>
          <w:marBottom w:val="0"/>
          <w:divBdr>
            <w:top w:val="none" w:sz="0" w:space="0" w:color="auto"/>
            <w:left w:val="none" w:sz="0" w:space="0" w:color="auto"/>
            <w:bottom w:val="none" w:sz="0" w:space="0" w:color="auto"/>
            <w:right w:val="none" w:sz="0" w:space="0" w:color="auto"/>
          </w:divBdr>
        </w:div>
        <w:div w:id="1082946196">
          <w:marLeft w:val="640"/>
          <w:marRight w:val="0"/>
          <w:marTop w:val="0"/>
          <w:marBottom w:val="0"/>
          <w:divBdr>
            <w:top w:val="none" w:sz="0" w:space="0" w:color="auto"/>
            <w:left w:val="none" w:sz="0" w:space="0" w:color="auto"/>
            <w:bottom w:val="none" w:sz="0" w:space="0" w:color="auto"/>
            <w:right w:val="none" w:sz="0" w:space="0" w:color="auto"/>
          </w:divBdr>
        </w:div>
        <w:div w:id="1119757143">
          <w:marLeft w:val="640"/>
          <w:marRight w:val="0"/>
          <w:marTop w:val="0"/>
          <w:marBottom w:val="0"/>
          <w:divBdr>
            <w:top w:val="none" w:sz="0" w:space="0" w:color="auto"/>
            <w:left w:val="none" w:sz="0" w:space="0" w:color="auto"/>
            <w:bottom w:val="none" w:sz="0" w:space="0" w:color="auto"/>
            <w:right w:val="none" w:sz="0" w:space="0" w:color="auto"/>
          </w:divBdr>
        </w:div>
        <w:div w:id="1126971467">
          <w:marLeft w:val="640"/>
          <w:marRight w:val="0"/>
          <w:marTop w:val="0"/>
          <w:marBottom w:val="0"/>
          <w:divBdr>
            <w:top w:val="none" w:sz="0" w:space="0" w:color="auto"/>
            <w:left w:val="none" w:sz="0" w:space="0" w:color="auto"/>
            <w:bottom w:val="none" w:sz="0" w:space="0" w:color="auto"/>
            <w:right w:val="none" w:sz="0" w:space="0" w:color="auto"/>
          </w:divBdr>
        </w:div>
        <w:div w:id="1143885219">
          <w:marLeft w:val="640"/>
          <w:marRight w:val="0"/>
          <w:marTop w:val="0"/>
          <w:marBottom w:val="0"/>
          <w:divBdr>
            <w:top w:val="none" w:sz="0" w:space="0" w:color="auto"/>
            <w:left w:val="none" w:sz="0" w:space="0" w:color="auto"/>
            <w:bottom w:val="none" w:sz="0" w:space="0" w:color="auto"/>
            <w:right w:val="none" w:sz="0" w:space="0" w:color="auto"/>
          </w:divBdr>
        </w:div>
        <w:div w:id="1227304905">
          <w:marLeft w:val="640"/>
          <w:marRight w:val="0"/>
          <w:marTop w:val="0"/>
          <w:marBottom w:val="0"/>
          <w:divBdr>
            <w:top w:val="none" w:sz="0" w:space="0" w:color="auto"/>
            <w:left w:val="none" w:sz="0" w:space="0" w:color="auto"/>
            <w:bottom w:val="none" w:sz="0" w:space="0" w:color="auto"/>
            <w:right w:val="none" w:sz="0" w:space="0" w:color="auto"/>
          </w:divBdr>
        </w:div>
        <w:div w:id="1228299377">
          <w:marLeft w:val="640"/>
          <w:marRight w:val="0"/>
          <w:marTop w:val="0"/>
          <w:marBottom w:val="0"/>
          <w:divBdr>
            <w:top w:val="none" w:sz="0" w:space="0" w:color="auto"/>
            <w:left w:val="none" w:sz="0" w:space="0" w:color="auto"/>
            <w:bottom w:val="none" w:sz="0" w:space="0" w:color="auto"/>
            <w:right w:val="none" w:sz="0" w:space="0" w:color="auto"/>
          </w:divBdr>
        </w:div>
        <w:div w:id="1246112907">
          <w:marLeft w:val="640"/>
          <w:marRight w:val="0"/>
          <w:marTop w:val="0"/>
          <w:marBottom w:val="0"/>
          <w:divBdr>
            <w:top w:val="none" w:sz="0" w:space="0" w:color="auto"/>
            <w:left w:val="none" w:sz="0" w:space="0" w:color="auto"/>
            <w:bottom w:val="none" w:sz="0" w:space="0" w:color="auto"/>
            <w:right w:val="none" w:sz="0" w:space="0" w:color="auto"/>
          </w:divBdr>
        </w:div>
        <w:div w:id="1249919722">
          <w:marLeft w:val="640"/>
          <w:marRight w:val="0"/>
          <w:marTop w:val="0"/>
          <w:marBottom w:val="0"/>
          <w:divBdr>
            <w:top w:val="none" w:sz="0" w:space="0" w:color="auto"/>
            <w:left w:val="none" w:sz="0" w:space="0" w:color="auto"/>
            <w:bottom w:val="none" w:sz="0" w:space="0" w:color="auto"/>
            <w:right w:val="none" w:sz="0" w:space="0" w:color="auto"/>
          </w:divBdr>
        </w:div>
        <w:div w:id="1259489386">
          <w:marLeft w:val="640"/>
          <w:marRight w:val="0"/>
          <w:marTop w:val="0"/>
          <w:marBottom w:val="0"/>
          <w:divBdr>
            <w:top w:val="none" w:sz="0" w:space="0" w:color="auto"/>
            <w:left w:val="none" w:sz="0" w:space="0" w:color="auto"/>
            <w:bottom w:val="none" w:sz="0" w:space="0" w:color="auto"/>
            <w:right w:val="none" w:sz="0" w:space="0" w:color="auto"/>
          </w:divBdr>
        </w:div>
        <w:div w:id="1323662115">
          <w:marLeft w:val="640"/>
          <w:marRight w:val="0"/>
          <w:marTop w:val="0"/>
          <w:marBottom w:val="0"/>
          <w:divBdr>
            <w:top w:val="none" w:sz="0" w:space="0" w:color="auto"/>
            <w:left w:val="none" w:sz="0" w:space="0" w:color="auto"/>
            <w:bottom w:val="none" w:sz="0" w:space="0" w:color="auto"/>
            <w:right w:val="none" w:sz="0" w:space="0" w:color="auto"/>
          </w:divBdr>
        </w:div>
        <w:div w:id="1335182623">
          <w:marLeft w:val="640"/>
          <w:marRight w:val="0"/>
          <w:marTop w:val="0"/>
          <w:marBottom w:val="0"/>
          <w:divBdr>
            <w:top w:val="none" w:sz="0" w:space="0" w:color="auto"/>
            <w:left w:val="none" w:sz="0" w:space="0" w:color="auto"/>
            <w:bottom w:val="none" w:sz="0" w:space="0" w:color="auto"/>
            <w:right w:val="none" w:sz="0" w:space="0" w:color="auto"/>
          </w:divBdr>
        </w:div>
        <w:div w:id="1386370994">
          <w:marLeft w:val="640"/>
          <w:marRight w:val="0"/>
          <w:marTop w:val="0"/>
          <w:marBottom w:val="0"/>
          <w:divBdr>
            <w:top w:val="none" w:sz="0" w:space="0" w:color="auto"/>
            <w:left w:val="none" w:sz="0" w:space="0" w:color="auto"/>
            <w:bottom w:val="none" w:sz="0" w:space="0" w:color="auto"/>
            <w:right w:val="none" w:sz="0" w:space="0" w:color="auto"/>
          </w:divBdr>
        </w:div>
        <w:div w:id="1433891465">
          <w:marLeft w:val="640"/>
          <w:marRight w:val="0"/>
          <w:marTop w:val="0"/>
          <w:marBottom w:val="0"/>
          <w:divBdr>
            <w:top w:val="none" w:sz="0" w:space="0" w:color="auto"/>
            <w:left w:val="none" w:sz="0" w:space="0" w:color="auto"/>
            <w:bottom w:val="none" w:sz="0" w:space="0" w:color="auto"/>
            <w:right w:val="none" w:sz="0" w:space="0" w:color="auto"/>
          </w:divBdr>
        </w:div>
        <w:div w:id="1544059290">
          <w:marLeft w:val="640"/>
          <w:marRight w:val="0"/>
          <w:marTop w:val="0"/>
          <w:marBottom w:val="0"/>
          <w:divBdr>
            <w:top w:val="none" w:sz="0" w:space="0" w:color="auto"/>
            <w:left w:val="none" w:sz="0" w:space="0" w:color="auto"/>
            <w:bottom w:val="none" w:sz="0" w:space="0" w:color="auto"/>
            <w:right w:val="none" w:sz="0" w:space="0" w:color="auto"/>
          </w:divBdr>
        </w:div>
        <w:div w:id="1554387977">
          <w:marLeft w:val="640"/>
          <w:marRight w:val="0"/>
          <w:marTop w:val="0"/>
          <w:marBottom w:val="0"/>
          <w:divBdr>
            <w:top w:val="none" w:sz="0" w:space="0" w:color="auto"/>
            <w:left w:val="none" w:sz="0" w:space="0" w:color="auto"/>
            <w:bottom w:val="none" w:sz="0" w:space="0" w:color="auto"/>
            <w:right w:val="none" w:sz="0" w:space="0" w:color="auto"/>
          </w:divBdr>
        </w:div>
        <w:div w:id="1594053556">
          <w:marLeft w:val="640"/>
          <w:marRight w:val="0"/>
          <w:marTop w:val="0"/>
          <w:marBottom w:val="0"/>
          <w:divBdr>
            <w:top w:val="none" w:sz="0" w:space="0" w:color="auto"/>
            <w:left w:val="none" w:sz="0" w:space="0" w:color="auto"/>
            <w:bottom w:val="none" w:sz="0" w:space="0" w:color="auto"/>
            <w:right w:val="none" w:sz="0" w:space="0" w:color="auto"/>
          </w:divBdr>
        </w:div>
        <w:div w:id="1653675308">
          <w:marLeft w:val="640"/>
          <w:marRight w:val="0"/>
          <w:marTop w:val="0"/>
          <w:marBottom w:val="0"/>
          <w:divBdr>
            <w:top w:val="none" w:sz="0" w:space="0" w:color="auto"/>
            <w:left w:val="none" w:sz="0" w:space="0" w:color="auto"/>
            <w:bottom w:val="none" w:sz="0" w:space="0" w:color="auto"/>
            <w:right w:val="none" w:sz="0" w:space="0" w:color="auto"/>
          </w:divBdr>
        </w:div>
        <w:div w:id="1657566607">
          <w:marLeft w:val="640"/>
          <w:marRight w:val="0"/>
          <w:marTop w:val="0"/>
          <w:marBottom w:val="0"/>
          <w:divBdr>
            <w:top w:val="none" w:sz="0" w:space="0" w:color="auto"/>
            <w:left w:val="none" w:sz="0" w:space="0" w:color="auto"/>
            <w:bottom w:val="none" w:sz="0" w:space="0" w:color="auto"/>
            <w:right w:val="none" w:sz="0" w:space="0" w:color="auto"/>
          </w:divBdr>
        </w:div>
        <w:div w:id="1691906638">
          <w:marLeft w:val="640"/>
          <w:marRight w:val="0"/>
          <w:marTop w:val="0"/>
          <w:marBottom w:val="0"/>
          <w:divBdr>
            <w:top w:val="none" w:sz="0" w:space="0" w:color="auto"/>
            <w:left w:val="none" w:sz="0" w:space="0" w:color="auto"/>
            <w:bottom w:val="none" w:sz="0" w:space="0" w:color="auto"/>
            <w:right w:val="none" w:sz="0" w:space="0" w:color="auto"/>
          </w:divBdr>
        </w:div>
        <w:div w:id="1735467650">
          <w:marLeft w:val="640"/>
          <w:marRight w:val="0"/>
          <w:marTop w:val="0"/>
          <w:marBottom w:val="0"/>
          <w:divBdr>
            <w:top w:val="none" w:sz="0" w:space="0" w:color="auto"/>
            <w:left w:val="none" w:sz="0" w:space="0" w:color="auto"/>
            <w:bottom w:val="none" w:sz="0" w:space="0" w:color="auto"/>
            <w:right w:val="none" w:sz="0" w:space="0" w:color="auto"/>
          </w:divBdr>
        </w:div>
        <w:div w:id="1882937159">
          <w:marLeft w:val="640"/>
          <w:marRight w:val="0"/>
          <w:marTop w:val="0"/>
          <w:marBottom w:val="0"/>
          <w:divBdr>
            <w:top w:val="none" w:sz="0" w:space="0" w:color="auto"/>
            <w:left w:val="none" w:sz="0" w:space="0" w:color="auto"/>
            <w:bottom w:val="none" w:sz="0" w:space="0" w:color="auto"/>
            <w:right w:val="none" w:sz="0" w:space="0" w:color="auto"/>
          </w:divBdr>
        </w:div>
        <w:div w:id="1916430096">
          <w:marLeft w:val="640"/>
          <w:marRight w:val="0"/>
          <w:marTop w:val="0"/>
          <w:marBottom w:val="0"/>
          <w:divBdr>
            <w:top w:val="none" w:sz="0" w:space="0" w:color="auto"/>
            <w:left w:val="none" w:sz="0" w:space="0" w:color="auto"/>
            <w:bottom w:val="none" w:sz="0" w:space="0" w:color="auto"/>
            <w:right w:val="none" w:sz="0" w:space="0" w:color="auto"/>
          </w:divBdr>
        </w:div>
        <w:div w:id="1916667469">
          <w:marLeft w:val="640"/>
          <w:marRight w:val="0"/>
          <w:marTop w:val="0"/>
          <w:marBottom w:val="0"/>
          <w:divBdr>
            <w:top w:val="none" w:sz="0" w:space="0" w:color="auto"/>
            <w:left w:val="none" w:sz="0" w:space="0" w:color="auto"/>
            <w:bottom w:val="none" w:sz="0" w:space="0" w:color="auto"/>
            <w:right w:val="none" w:sz="0" w:space="0" w:color="auto"/>
          </w:divBdr>
        </w:div>
        <w:div w:id="1919362450">
          <w:marLeft w:val="640"/>
          <w:marRight w:val="0"/>
          <w:marTop w:val="0"/>
          <w:marBottom w:val="0"/>
          <w:divBdr>
            <w:top w:val="none" w:sz="0" w:space="0" w:color="auto"/>
            <w:left w:val="none" w:sz="0" w:space="0" w:color="auto"/>
            <w:bottom w:val="none" w:sz="0" w:space="0" w:color="auto"/>
            <w:right w:val="none" w:sz="0" w:space="0" w:color="auto"/>
          </w:divBdr>
        </w:div>
        <w:div w:id="1959872811">
          <w:marLeft w:val="640"/>
          <w:marRight w:val="0"/>
          <w:marTop w:val="0"/>
          <w:marBottom w:val="0"/>
          <w:divBdr>
            <w:top w:val="none" w:sz="0" w:space="0" w:color="auto"/>
            <w:left w:val="none" w:sz="0" w:space="0" w:color="auto"/>
            <w:bottom w:val="none" w:sz="0" w:space="0" w:color="auto"/>
            <w:right w:val="none" w:sz="0" w:space="0" w:color="auto"/>
          </w:divBdr>
        </w:div>
        <w:div w:id="2002809806">
          <w:marLeft w:val="640"/>
          <w:marRight w:val="0"/>
          <w:marTop w:val="0"/>
          <w:marBottom w:val="0"/>
          <w:divBdr>
            <w:top w:val="none" w:sz="0" w:space="0" w:color="auto"/>
            <w:left w:val="none" w:sz="0" w:space="0" w:color="auto"/>
            <w:bottom w:val="none" w:sz="0" w:space="0" w:color="auto"/>
            <w:right w:val="none" w:sz="0" w:space="0" w:color="auto"/>
          </w:divBdr>
        </w:div>
      </w:divsChild>
    </w:div>
    <w:div w:id="877930817">
      <w:bodyDiv w:val="1"/>
      <w:marLeft w:val="0"/>
      <w:marRight w:val="0"/>
      <w:marTop w:val="0"/>
      <w:marBottom w:val="0"/>
      <w:divBdr>
        <w:top w:val="none" w:sz="0" w:space="0" w:color="auto"/>
        <w:left w:val="none" w:sz="0" w:space="0" w:color="auto"/>
        <w:bottom w:val="none" w:sz="0" w:space="0" w:color="auto"/>
        <w:right w:val="none" w:sz="0" w:space="0" w:color="auto"/>
      </w:divBdr>
      <w:divsChild>
        <w:div w:id="6029603">
          <w:marLeft w:val="640"/>
          <w:marRight w:val="0"/>
          <w:marTop w:val="0"/>
          <w:marBottom w:val="0"/>
          <w:divBdr>
            <w:top w:val="none" w:sz="0" w:space="0" w:color="auto"/>
            <w:left w:val="none" w:sz="0" w:space="0" w:color="auto"/>
            <w:bottom w:val="none" w:sz="0" w:space="0" w:color="auto"/>
            <w:right w:val="none" w:sz="0" w:space="0" w:color="auto"/>
          </w:divBdr>
        </w:div>
        <w:div w:id="47345956">
          <w:marLeft w:val="640"/>
          <w:marRight w:val="0"/>
          <w:marTop w:val="0"/>
          <w:marBottom w:val="0"/>
          <w:divBdr>
            <w:top w:val="none" w:sz="0" w:space="0" w:color="auto"/>
            <w:left w:val="none" w:sz="0" w:space="0" w:color="auto"/>
            <w:bottom w:val="none" w:sz="0" w:space="0" w:color="auto"/>
            <w:right w:val="none" w:sz="0" w:space="0" w:color="auto"/>
          </w:divBdr>
        </w:div>
        <w:div w:id="107625496">
          <w:marLeft w:val="640"/>
          <w:marRight w:val="0"/>
          <w:marTop w:val="0"/>
          <w:marBottom w:val="0"/>
          <w:divBdr>
            <w:top w:val="none" w:sz="0" w:space="0" w:color="auto"/>
            <w:left w:val="none" w:sz="0" w:space="0" w:color="auto"/>
            <w:bottom w:val="none" w:sz="0" w:space="0" w:color="auto"/>
            <w:right w:val="none" w:sz="0" w:space="0" w:color="auto"/>
          </w:divBdr>
        </w:div>
        <w:div w:id="109008176">
          <w:marLeft w:val="640"/>
          <w:marRight w:val="0"/>
          <w:marTop w:val="0"/>
          <w:marBottom w:val="0"/>
          <w:divBdr>
            <w:top w:val="none" w:sz="0" w:space="0" w:color="auto"/>
            <w:left w:val="none" w:sz="0" w:space="0" w:color="auto"/>
            <w:bottom w:val="none" w:sz="0" w:space="0" w:color="auto"/>
            <w:right w:val="none" w:sz="0" w:space="0" w:color="auto"/>
          </w:divBdr>
        </w:div>
        <w:div w:id="187837758">
          <w:marLeft w:val="640"/>
          <w:marRight w:val="0"/>
          <w:marTop w:val="0"/>
          <w:marBottom w:val="0"/>
          <w:divBdr>
            <w:top w:val="none" w:sz="0" w:space="0" w:color="auto"/>
            <w:left w:val="none" w:sz="0" w:space="0" w:color="auto"/>
            <w:bottom w:val="none" w:sz="0" w:space="0" w:color="auto"/>
            <w:right w:val="none" w:sz="0" w:space="0" w:color="auto"/>
          </w:divBdr>
        </w:div>
        <w:div w:id="202180521">
          <w:marLeft w:val="640"/>
          <w:marRight w:val="0"/>
          <w:marTop w:val="0"/>
          <w:marBottom w:val="0"/>
          <w:divBdr>
            <w:top w:val="none" w:sz="0" w:space="0" w:color="auto"/>
            <w:left w:val="none" w:sz="0" w:space="0" w:color="auto"/>
            <w:bottom w:val="none" w:sz="0" w:space="0" w:color="auto"/>
            <w:right w:val="none" w:sz="0" w:space="0" w:color="auto"/>
          </w:divBdr>
        </w:div>
        <w:div w:id="240721086">
          <w:marLeft w:val="640"/>
          <w:marRight w:val="0"/>
          <w:marTop w:val="0"/>
          <w:marBottom w:val="0"/>
          <w:divBdr>
            <w:top w:val="none" w:sz="0" w:space="0" w:color="auto"/>
            <w:left w:val="none" w:sz="0" w:space="0" w:color="auto"/>
            <w:bottom w:val="none" w:sz="0" w:space="0" w:color="auto"/>
            <w:right w:val="none" w:sz="0" w:space="0" w:color="auto"/>
          </w:divBdr>
        </w:div>
        <w:div w:id="263149215">
          <w:marLeft w:val="640"/>
          <w:marRight w:val="0"/>
          <w:marTop w:val="0"/>
          <w:marBottom w:val="0"/>
          <w:divBdr>
            <w:top w:val="none" w:sz="0" w:space="0" w:color="auto"/>
            <w:left w:val="none" w:sz="0" w:space="0" w:color="auto"/>
            <w:bottom w:val="none" w:sz="0" w:space="0" w:color="auto"/>
            <w:right w:val="none" w:sz="0" w:space="0" w:color="auto"/>
          </w:divBdr>
        </w:div>
        <w:div w:id="263807916">
          <w:marLeft w:val="640"/>
          <w:marRight w:val="0"/>
          <w:marTop w:val="0"/>
          <w:marBottom w:val="0"/>
          <w:divBdr>
            <w:top w:val="none" w:sz="0" w:space="0" w:color="auto"/>
            <w:left w:val="none" w:sz="0" w:space="0" w:color="auto"/>
            <w:bottom w:val="none" w:sz="0" w:space="0" w:color="auto"/>
            <w:right w:val="none" w:sz="0" w:space="0" w:color="auto"/>
          </w:divBdr>
        </w:div>
        <w:div w:id="287392760">
          <w:marLeft w:val="640"/>
          <w:marRight w:val="0"/>
          <w:marTop w:val="0"/>
          <w:marBottom w:val="0"/>
          <w:divBdr>
            <w:top w:val="none" w:sz="0" w:space="0" w:color="auto"/>
            <w:left w:val="none" w:sz="0" w:space="0" w:color="auto"/>
            <w:bottom w:val="none" w:sz="0" w:space="0" w:color="auto"/>
            <w:right w:val="none" w:sz="0" w:space="0" w:color="auto"/>
          </w:divBdr>
        </w:div>
        <w:div w:id="305470475">
          <w:marLeft w:val="640"/>
          <w:marRight w:val="0"/>
          <w:marTop w:val="0"/>
          <w:marBottom w:val="0"/>
          <w:divBdr>
            <w:top w:val="none" w:sz="0" w:space="0" w:color="auto"/>
            <w:left w:val="none" w:sz="0" w:space="0" w:color="auto"/>
            <w:bottom w:val="none" w:sz="0" w:space="0" w:color="auto"/>
            <w:right w:val="none" w:sz="0" w:space="0" w:color="auto"/>
          </w:divBdr>
        </w:div>
        <w:div w:id="308293329">
          <w:marLeft w:val="640"/>
          <w:marRight w:val="0"/>
          <w:marTop w:val="0"/>
          <w:marBottom w:val="0"/>
          <w:divBdr>
            <w:top w:val="none" w:sz="0" w:space="0" w:color="auto"/>
            <w:left w:val="none" w:sz="0" w:space="0" w:color="auto"/>
            <w:bottom w:val="none" w:sz="0" w:space="0" w:color="auto"/>
            <w:right w:val="none" w:sz="0" w:space="0" w:color="auto"/>
          </w:divBdr>
        </w:div>
        <w:div w:id="310137774">
          <w:marLeft w:val="640"/>
          <w:marRight w:val="0"/>
          <w:marTop w:val="0"/>
          <w:marBottom w:val="0"/>
          <w:divBdr>
            <w:top w:val="none" w:sz="0" w:space="0" w:color="auto"/>
            <w:left w:val="none" w:sz="0" w:space="0" w:color="auto"/>
            <w:bottom w:val="none" w:sz="0" w:space="0" w:color="auto"/>
            <w:right w:val="none" w:sz="0" w:space="0" w:color="auto"/>
          </w:divBdr>
        </w:div>
        <w:div w:id="313918157">
          <w:marLeft w:val="640"/>
          <w:marRight w:val="0"/>
          <w:marTop w:val="0"/>
          <w:marBottom w:val="0"/>
          <w:divBdr>
            <w:top w:val="none" w:sz="0" w:space="0" w:color="auto"/>
            <w:left w:val="none" w:sz="0" w:space="0" w:color="auto"/>
            <w:bottom w:val="none" w:sz="0" w:space="0" w:color="auto"/>
            <w:right w:val="none" w:sz="0" w:space="0" w:color="auto"/>
          </w:divBdr>
        </w:div>
        <w:div w:id="321082159">
          <w:marLeft w:val="640"/>
          <w:marRight w:val="0"/>
          <w:marTop w:val="0"/>
          <w:marBottom w:val="0"/>
          <w:divBdr>
            <w:top w:val="none" w:sz="0" w:space="0" w:color="auto"/>
            <w:left w:val="none" w:sz="0" w:space="0" w:color="auto"/>
            <w:bottom w:val="none" w:sz="0" w:space="0" w:color="auto"/>
            <w:right w:val="none" w:sz="0" w:space="0" w:color="auto"/>
          </w:divBdr>
        </w:div>
        <w:div w:id="391002692">
          <w:marLeft w:val="640"/>
          <w:marRight w:val="0"/>
          <w:marTop w:val="0"/>
          <w:marBottom w:val="0"/>
          <w:divBdr>
            <w:top w:val="none" w:sz="0" w:space="0" w:color="auto"/>
            <w:left w:val="none" w:sz="0" w:space="0" w:color="auto"/>
            <w:bottom w:val="none" w:sz="0" w:space="0" w:color="auto"/>
            <w:right w:val="none" w:sz="0" w:space="0" w:color="auto"/>
          </w:divBdr>
        </w:div>
        <w:div w:id="412748901">
          <w:marLeft w:val="640"/>
          <w:marRight w:val="0"/>
          <w:marTop w:val="0"/>
          <w:marBottom w:val="0"/>
          <w:divBdr>
            <w:top w:val="none" w:sz="0" w:space="0" w:color="auto"/>
            <w:left w:val="none" w:sz="0" w:space="0" w:color="auto"/>
            <w:bottom w:val="none" w:sz="0" w:space="0" w:color="auto"/>
            <w:right w:val="none" w:sz="0" w:space="0" w:color="auto"/>
          </w:divBdr>
        </w:div>
        <w:div w:id="412774859">
          <w:marLeft w:val="640"/>
          <w:marRight w:val="0"/>
          <w:marTop w:val="0"/>
          <w:marBottom w:val="0"/>
          <w:divBdr>
            <w:top w:val="none" w:sz="0" w:space="0" w:color="auto"/>
            <w:left w:val="none" w:sz="0" w:space="0" w:color="auto"/>
            <w:bottom w:val="none" w:sz="0" w:space="0" w:color="auto"/>
            <w:right w:val="none" w:sz="0" w:space="0" w:color="auto"/>
          </w:divBdr>
        </w:div>
        <w:div w:id="472406839">
          <w:marLeft w:val="640"/>
          <w:marRight w:val="0"/>
          <w:marTop w:val="0"/>
          <w:marBottom w:val="0"/>
          <w:divBdr>
            <w:top w:val="none" w:sz="0" w:space="0" w:color="auto"/>
            <w:left w:val="none" w:sz="0" w:space="0" w:color="auto"/>
            <w:bottom w:val="none" w:sz="0" w:space="0" w:color="auto"/>
            <w:right w:val="none" w:sz="0" w:space="0" w:color="auto"/>
          </w:divBdr>
        </w:div>
        <w:div w:id="502858972">
          <w:marLeft w:val="640"/>
          <w:marRight w:val="0"/>
          <w:marTop w:val="0"/>
          <w:marBottom w:val="0"/>
          <w:divBdr>
            <w:top w:val="none" w:sz="0" w:space="0" w:color="auto"/>
            <w:left w:val="none" w:sz="0" w:space="0" w:color="auto"/>
            <w:bottom w:val="none" w:sz="0" w:space="0" w:color="auto"/>
            <w:right w:val="none" w:sz="0" w:space="0" w:color="auto"/>
          </w:divBdr>
        </w:div>
        <w:div w:id="531915474">
          <w:marLeft w:val="640"/>
          <w:marRight w:val="0"/>
          <w:marTop w:val="0"/>
          <w:marBottom w:val="0"/>
          <w:divBdr>
            <w:top w:val="none" w:sz="0" w:space="0" w:color="auto"/>
            <w:left w:val="none" w:sz="0" w:space="0" w:color="auto"/>
            <w:bottom w:val="none" w:sz="0" w:space="0" w:color="auto"/>
            <w:right w:val="none" w:sz="0" w:space="0" w:color="auto"/>
          </w:divBdr>
        </w:div>
        <w:div w:id="537623826">
          <w:marLeft w:val="640"/>
          <w:marRight w:val="0"/>
          <w:marTop w:val="0"/>
          <w:marBottom w:val="0"/>
          <w:divBdr>
            <w:top w:val="none" w:sz="0" w:space="0" w:color="auto"/>
            <w:left w:val="none" w:sz="0" w:space="0" w:color="auto"/>
            <w:bottom w:val="none" w:sz="0" w:space="0" w:color="auto"/>
            <w:right w:val="none" w:sz="0" w:space="0" w:color="auto"/>
          </w:divBdr>
        </w:div>
        <w:div w:id="542713266">
          <w:marLeft w:val="640"/>
          <w:marRight w:val="0"/>
          <w:marTop w:val="0"/>
          <w:marBottom w:val="0"/>
          <w:divBdr>
            <w:top w:val="none" w:sz="0" w:space="0" w:color="auto"/>
            <w:left w:val="none" w:sz="0" w:space="0" w:color="auto"/>
            <w:bottom w:val="none" w:sz="0" w:space="0" w:color="auto"/>
            <w:right w:val="none" w:sz="0" w:space="0" w:color="auto"/>
          </w:divBdr>
        </w:div>
        <w:div w:id="555431113">
          <w:marLeft w:val="640"/>
          <w:marRight w:val="0"/>
          <w:marTop w:val="0"/>
          <w:marBottom w:val="0"/>
          <w:divBdr>
            <w:top w:val="none" w:sz="0" w:space="0" w:color="auto"/>
            <w:left w:val="none" w:sz="0" w:space="0" w:color="auto"/>
            <w:bottom w:val="none" w:sz="0" w:space="0" w:color="auto"/>
            <w:right w:val="none" w:sz="0" w:space="0" w:color="auto"/>
          </w:divBdr>
        </w:div>
        <w:div w:id="619922989">
          <w:marLeft w:val="640"/>
          <w:marRight w:val="0"/>
          <w:marTop w:val="0"/>
          <w:marBottom w:val="0"/>
          <w:divBdr>
            <w:top w:val="none" w:sz="0" w:space="0" w:color="auto"/>
            <w:left w:val="none" w:sz="0" w:space="0" w:color="auto"/>
            <w:bottom w:val="none" w:sz="0" w:space="0" w:color="auto"/>
            <w:right w:val="none" w:sz="0" w:space="0" w:color="auto"/>
          </w:divBdr>
        </w:div>
        <w:div w:id="628710227">
          <w:marLeft w:val="640"/>
          <w:marRight w:val="0"/>
          <w:marTop w:val="0"/>
          <w:marBottom w:val="0"/>
          <w:divBdr>
            <w:top w:val="none" w:sz="0" w:space="0" w:color="auto"/>
            <w:left w:val="none" w:sz="0" w:space="0" w:color="auto"/>
            <w:bottom w:val="none" w:sz="0" w:space="0" w:color="auto"/>
            <w:right w:val="none" w:sz="0" w:space="0" w:color="auto"/>
          </w:divBdr>
        </w:div>
        <w:div w:id="639699546">
          <w:marLeft w:val="640"/>
          <w:marRight w:val="0"/>
          <w:marTop w:val="0"/>
          <w:marBottom w:val="0"/>
          <w:divBdr>
            <w:top w:val="none" w:sz="0" w:space="0" w:color="auto"/>
            <w:left w:val="none" w:sz="0" w:space="0" w:color="auto"/>
            <w:bottom w:val="none" w:sz="0" w:space="0" w:color="auto"/>
            <w:right w:val="none" w:sz="0" w:space="0" w:color="auto"/>
          </w:divBdr>
        </w:div>
        <w:div w:id="653143043">
          <w:marLeft w:val="640"/>
          <w:marRight w:val="0"/>
          <w:marTop w:val="0"/>
          <w:marBottom w:val="0"/>
          <w:divBdr>
            <w:top w:val="none" w:sz="0" w:space="0" w:color="auto"/>
            <w:left w:val="none" w:sz="0" w:space="0" w:color="auto"/>
            <w:bottom w:val="none" w:sz="0" w:space="0" w:color="auto"/>
            <w:right w:val="none" w:sz="0" w:space="0" w:color="auto"/>
          </w:divBdr>
        </w:div>
        <w:div w:id="658732141">
          <w:marLeft w:val="640"/>
          <w:marRight w:val="0"/>
          <w:marTop w:val="0"/>
          <w:marBottom w:val="0"/>
          <w:divBdr>
            <w:top w:val="none" w:sz="0" w:space="0" w:color="auto"/>
            <w:left w:val="none" w:sz="0" w:space="0" w:color="auto"/>
            <w:bottom w:val="none" w:sz="0" w:space="0" w:color="auto"/>
            <w:right w:val="none" w:sz="0" w:space="0" w:color="auto"/>
          </w:divBdr>
        </w:div>
        <w:div w:id="770861000">
          <w:marLeft w:val="640"/>
          <w:marRight w:val="0"/>
          <w:marTop w:val="0"/>
          <w:marBottom w:val="0"/>
          <w:divBdr>
            <w:top w:val="none" w:sz="0" w:space="0" w:color="auto"/>
            <w:left w:val="none" w:sz="0" w:space="0" w:color="auto"/>
            <w:bottom w:val="none" w:sz="0" w:space="0" w:color="auto"/>
            <w:right w:val="none" w:sz="0" w:space="0" w:color="auto"/>
          </w:divBdr>
        </w:div>
        <w:div w:id="771971537">
          <w:marLeft w:val="640"/>
          <w:marRight w:val="0"/>
          <w:marTop w:val="0"/>
          <w:marBottom w:val="0"/>
          <w:divBdr>
            <w:top w:val="none" w:sz="0" w:space="0" w:color="auto"/>
            <w:left w:val="none" w:sz="0" w:space="0" w:color="auto"/>
            <w:bottom w:val="none" w:sz="0" w:space="0" w:color="auto"/>
            <w:right w:val="none" w:sz="0" w:space="0" w:color="auto"/>
          </w:divBdr>
        </w:div>
        <w:div w:id="827285269">
          <w:marLeft w:val="640"/>
          <w:marRight w:val="0"/>
          <w:marTop w:val="0"/>
          <w:marBottom w:val="0"/>
          <w:divBdr>
            <w:top w:val="none" w:sz="0" w:space="0" w:color="auto"/>
            <w:left w:val="none" w:sz="0" w:space="0" w:color="auto"/>
            <w:bottom w:val="none" w:sz="0" w:space="0" w:color="auto"/>
            <w:right w:val="none" w:sz="0" w:space="0" w:color="auto"/>
          </w:divBdr>
        </w:div>
        <w:div w:id="827748198">
          <w:marLeft w:val="640"/>
          <w:marRight w:val="0"/>
          <w:marTop w:val="0"/>
          <w:marBottom w:val="0"/>
          <w:divBdr>
            <w:top w:val="none" w:sz="0" w:space="0" w:color="auto"/>
            <w:left w:val="none" w:sz="0" w:space="0" w:color="auto"/>
            <w:bottom w:val="none" w:sz="0" w:space="0" w:color="auto"/>
            <w:right w:val="none" w:sz="0" w:space="0" w:color="auto"/>
          </w:divBdr>
        </w:div>
        <w:div w:id="849300661">
          <w:marLeft w:val="640"/>
          <w:marRight w:val="0"/>
          <w:marTop w:val="0"/>
          <w:marBottom w:val="0"/>
          <w:divBdr>
            <w:top w:val="none" w:sz="0" w:space="0" w:color="auto"/>
            <w:left w:val="none" w:sz="0" w:space="0" w:color="auto"/>
            <w:bottom w:val="none" w:sz="0" w:space="0" w:color="auto"/>
            <w:right w:val="none" w:sz="0" w:space="0" w:color="auto"/>
          </w:divBdr>
        </w:div>
        <w:div w:id="921643581">
          <w:marLeft w:val="640"/>
          <w:marRight w:val="0"/>
          <w:marTop w:val="0"/>
          <w:marBottom w:val="0"/>
          <w:divBdr>
            <w:top w:val="none" w:sz="0" w:space="0" w:color="auto"/>
            <w:left w:val="none" w:sz="0" w:space="0" w:color="auto"/>
            <w:bottom w:val="none" w:sz="0" w:space="0" w:color="auto"/>
            <w:right w:val="none" w:sz="0" w:space="0" w:color="auto"/>
          </w:divBdr>
        </w:div>
        <w:div w:id="954870553">
          <w:marLeft w:val="640"/>
          <w:marRight w:val="0"/>
          <w:marTop w:val="0"/>
          <w:marBottom w:val="0"/>
          <w:divBdr>
            <w:top w:val="none" w:sz="0" w:space="0" w:color="auto"/>
            <w:left w:val="none" w:sz="0" w:space="0" w:color="auto"/>
            <w:bottom w:val="none" w:sz="0" w:space="0" w:color="auto"/>
            <w:right w:val="none" w:sz="0" w:space="0" w:color="auto"/>
          </w:divBdr>
        </w:div>
        <w:div w:id="956839229">
          <w:marLeft w:val="640"/>
          <w:marRight w:val="0"/>
          <w:marTop w:val="0"/>
          <w:marBottom w:val="0"/>
          <w:divBdr>
            <w:top w:val="none" w:sz="0" w:space="0" w:color="auto"/>
            <w:left w:val="none" w:sz="0" w:space="0" w:color="auto"/>
            <w:bottom w:val="none" w:sz="0" w:space="0" w:color="auto"/>
            <w:right w:val="none" w:sz="0" w:space="0" w:color="auto"/>
          </w:divBdr>
        </w:div>
        <w:div w:id="998535004">
          <w:marLeft w:val="640"/>
          <w:marRight w:val="0"/>
          <w:marTop w:val="0"/>
          <w:marBottom w:val="0"/>
          <w:divBdr>
            <w:top w:val="none" w:sz="0" w:space="0" w:color="auto"/>
            <w:left w:val="none" w:sz="0" w:space="0" w:color="auto"/>
            <w:bottom w:val="none" w:sz="0" w:space="0" w:color="auto"/>
            <w:right w:val="none" w:sz="0" w:space="0" w:color="auto"/>
          </w:divBdr>
        </w:div>
        <w:div w:id="1004085606">
          <w:marLeft w:val="640"/>
          <w:marRight w:val="0"/>
          <w:marTop w:val="0"/>
          <w:marBottom w:val="0"/>
          <w:divBdr>
            <w:top w:val="none" w:sz="0" w:space="0" w:color="auto"/>
            <w:left w:val="none" w:sz="0" w:space="0" w:color="auto"/>
            <w:bottom w:val="none" w:sz="0" w:space="0" w:color="auto"/>
            <w:right w:val="none" w:sz="0" w:space="0" w:color="auto"/>
          </w:divBdr>
        </w:div>
        <w:div w:id="1016882563">
          <w:marLeft w:val="640"/>
          <w:marRight w:val="0"/>
          <w:marTop w:val="0"/>
          <w:marBottom w:val="0"/>
          <w:divBdr>
            <w:top w:val="none" w:sz="0" w:space="0" w:color="auto"/>
            <w:left w:val="none" w:sz="0" w:space="0" w:color="auto"/>
            <w:bottom w:val="none" w:sz="0" w:space="0" w:color="auto"/>
            <w:right w:val="none" w:sz="0" w:space="0" w:color="auto"/>
          </w:divBdr>
        </w:div>
        <w:div w:id="1027952470">
          <w:marLeft w:val="640"/>
          <w:marRight w:val="0"/>
          <w:marTop w:val="0"/>
          <w:marBottom w:val="0"/>
          <w:divBdr>
            <w:top w:val="none" w:sz="0" w:space="0" w:color="auto"/>
            <w:left w:val="none" w:sz="0" w:space="0" w:color="auto"/>
            <w:bottom w:val="none" w:sz="0" w:space="0" w:color="auto"/>
            <w:right w:val="none" w:sz="0" w:space="0" w:color="auto"/>
          </w:divBdr>
        </w:div>
        <w:div w:id="1045174317">
          <w:marLeft w:val="640"/>
          <w:marRight w:val="0"/>
          <w:marTop w:val="0"/>
          <w:marBottom w:val="0"/>
          <w:divBdr>
            <w:top w:val="none" w:sz="0" w:space="0" w:color="auto"/>
            <w:left w:val="none" w:sz="0" w:space="0" w:color="auto"/>
            <w:bottom w:val="none" w:sz="0" w:space="0" w:color="auto"/>
            <w:right w:val="none" w:sz="0" w:space="0" w:color="auto"/>
          </w:divBdr>
        </w:div>
        <w:div w:id="1059551390">
          <w:marLeft w:val="640"/>
          <w:marRight w:val="0"/>
          <w:marTop w:val="0"/>
          <w:marBottom w:val="0"/>
          <w:divBdr>
            <w:top w:val="none" w:sz="0" w:space="0" w:color="auto"/>
            <w:left w:val="none" w:sz="0" w:space="0" w:color="auto"/>
            <w:bottom w:val="none" w:sz="0" w:space="0" w:color="auto"/>
            <w:right w:val="none" w:sz="0" w:space="0" w:color="auto"/>
          </w:divBdr>
        </w:div>
        <w:div w:id="1086145364">
          <w:marLeft w:val="640"/>
          <w:marRight w:val="0"/>
          <w:marTop w:val="0"/>
          <w:marBottom w:val="0"/>
          <w:divBdr>
            <w:top w:val="none" w:sz="0" w:space="0" w:color="auto"/>
            <w:left w:val="none" w:sz="0" w:space="0" w:color="auto"/>
            <w:bottom w:val="none" w:sz="0" w:space="0" w:color="auto"/>
            <w:right w:val="none" w:sz="0" w:space="0" w:color="auto"/>
          </w:divBdr>
        </w:div>
        <w:div w:id="1111129860">
          <w:marLeft w:val="640"/>
          <w:marRight w:val="0"/>
          <w:marTop w:val="0"/>
          <w:marBottom w:val="0"/>
          <w:divBdr>
            <w:top w:val="none" w:sz="0" w:space="0" w:color="auto"/>
            <w:left w:val="none" w:sz="0" w:space="0" w:color="auto"/>
            <w:bottom w:val="none" w:sz="0" w:space="0" w:color="auto"/>
            <w:right w:val="none" w:sz="0" w:space="0" w:color="auto"/>
          </w:divBdr>
        </w:div>
        <w:div w:id="1136528878">
          <w:marLeft w:val="640"/>
          <w:marRight w:val="0"/>
          <w:marTop w:val="0"/>
          <w:marBottom w:val="0"/>
          <w:divBdr>
            <w:top w:val="none" w:sz="0" w:space="0" w:color="auto"/>
            <w:left w:val="none" w:sz="0" w:space="0" w:color="auto"/>
            <w:bottom w:val="none" w:sz="0" w:space="0" w:color="auto"/>
            <w:right w:val="none" w:sz="0" w:space="0" w:color="auto"/>
          </w:divBdr>
        </w:div>
        <w:div w:id="1150364596">
          <w:marLeft w:val="640"/>
          <w:marRight w:val="0"/>
          <w:marTop w:val="0"/>
          <w:marBottom w:val="0"/>
          <w:divBdr>
            <w:top w:val="none" w:sz="0" w:space="0" w:color="auto"/>
            <w:left w:val="none" w:sz="0" w:space="0" w:color="auto"/>
            <w:bottom w:val="none" w:sz="0" w:space="0" w:color="auto"/>
            <w:right w:val="none" w:sz="0" w:space="0" w:color="auto"/>
          </w:divBdr>
        </w:div>
        <w:div w:id="1154487716">
          <w:marLeft w:val="640"/>
          <w:marRight w:val="0"/>
          <w:marTop w:val="0"/>
          <w:marBottom w:val="0"/>
          <w:divBdr>
            <w:top w:val="none" w:sz="0" w:space="0" w:color="auto"/>
            <w:left w:val="none" w:sz="0" w:space="0" w:color="auto"/>
            <w:bottom w:val="none" w:sz="0" w:space="0" w:color="auto"/>
            <w:right w:val="none" w:sz="0" w:space="0" w:color="auto"/>
          </w:divBdr>
        </w:div>
        <w:div w:id="1183319138">
          <w:marLeft w:val="640"/>
          <w:marRight w:val="0"/>
          <w:marTop w:val="0"/>
          <w:marBottom w:val="0"/>
          <w:divBdr>
            <w:top w:val="none" w:sz="0" w:space="0" w:color="auto"/>
            <w:left w:val="none" w:sz="0" w:space="0" w:color="auto"/>
            <w:bottom w:val="none" w:sz="0" w:space="0" w:color="auto"/>
            <w:right w:val="none" w:sz="0" w:space="0" w:color="auto"/>
          </w:divBdr>
        </w:div>
        <w:div w:id="1187713572">
          <w:marLeft w:val="640"/>
          <w:marRight w:val="0"/>
          <w:marTop w:val="0"/>
          <w:marBottom w:val="0"/>
          <w:divBdr>
            <w:top w:val="none" w:sz="0" w:space="0" w:color="auto"/>
            <w:left w:val="none" w:sz="0" w:space="0" w:color="auto"/>
            <w:bottom w:val="none" w:sz="0" w:space="0" w:color="auto"/>
            <w:right w:val="none" w:sz="0" w:space="0" w:color="auto"/>
          </w:divBdr>
        </w:div>
        <w:div w:id="1303924646">
          <w:marLeft w:val="640"/>
          <w:marRight w:val="0"/>
          <w:marTop w:val="0"/>
          <w:marBottom w:val="0"/>
          <w:divBdr>
            <w:top w:val="none" w:sz="0" w:space="0" w:color="auto"/>
            <w:left w:val="none" w:sz="0" w:space="0" w:color="auto"/>
            <w:bottom w:val="none" w:sz="0" w:space="0" w:color="auto"/>
            <w:right w:val="none" w:sz="0" w:space="0" w:color="auto"/>
          </w:divBdr>
        </w:div>
        <w:div w:id="1388722859">
          <w:marLeft w:val="640"/>
          <w:marRight w:val="0"/>
          <w:marTop w:val="0"/>
          <w:marBottom w:val="0"/>
          <w:divBdr>
            <w:top w:val="none" w:sz="0" w:space="0" w:color="auto"/>
            <w:left w:val="none" w:sz="0" w:space="0" w:color="auto"/>
            <w:bottom w:val="none" w:sz="0" w:space="0" w:color="auto"/>
            <w:right w:val="none" w:sz="0" w:space="0" w:color="auto"/>
          </w:divBdr>
        </w:div>
        <w:div w:id="1391224353">
          <w:marLeft w:val="640"/>
          <w:marRight w:val="0"/>
          <w:marTop w:val="0"/>
          <w:marBottom w:val="0"/>
          <w:divBdr>
            <w:top w:val="none" w:sz="0" w:space="0" w:color="auto"/>
            <w:left w:val="none" w:sz="0" w:space="0" w:color="auto"/>
            <w:bottom w:val="none" w:sz="0" w:space="0" w:color="auto"/>
            <w:right w:val="none" w:sz="0" w:space="0" w:color="auto"/>
          </w:divBdr>
        </w:div>
        <w:div w:id="1394693920">
          <w:marLeft w:val="640"/>
          <w:marRight w:val="0"/>
          <w:marTop w:val="0"/>
          <w:marBottom w:val="0"/>
          <w:divBdr>
            <w:top w:val="none" w:sz="0" w:space="0" w:color="auto"/>
            <w:left w:val="none" w:sz="0" w:space="0" w:color="auto"/>
            <w:bottom w:val="none" w:sz="0" w:space="0" w:color="auto"/>
            <w:right w:val="none" w:sz="0" w:space="0" w:color="auto"/>
          </w:divBdr>
        </w:div>
        <w:div w:id="1403724088">
          <w:marLeft w:val="640"/>
          <w:marRight w:val="0"/>
          <w:marTop w:val="0"/>
          <w:marBottom w:val="0"/>
          <w:divBdr>
            <w:top w:val="none" w:sz="0" w:space="0" w:color="auto"/>
            <w:left w:val="none" w:sz="0" w:space="0" w:color="auto"/>
            <w:bottom w:val="none" w:sz="0" w:space="0" w:color="auto"/>
            <w:right w:val="none" w:sz="0" w:space="0" w:color="auto"/>
          </w:divBdr>
        </w:div>
        <w:div w:id="1415544306">
          <w:marLeft w:val="640"/>
          <w:marRight w:val="0"/>
          <w:marTop w:val="0"/>
          <w:marBottom w:val="0"/>
          <w:divBdr>
            <w:top w:val="none" w:sz="0" w:space="0" w:color="auto"/>
            <w:left w:val="none" w:sz="0" w:space="0" w:color="auto"/>
            <w:bottom w:val="none" w:sz="0" w:space="0" w:color="auto"/>
            <w:right w:val="none" w:sz="0" w:space="0" w:color="auto"/>
          </w:divBdr>
        </w:div>
        <w:div w:id="1489245778">
          <w:marLeft w:val="640"/>
          <w:marRight w:val="0"/>
          <w:marTop w:val="0"/>
          <w:marBottom w:val="0"/>
          <w:divBdr>
            <w:top w:val="none" w:sz="0" w:space="0" w:color="auto"/>
            <w:left w:val="none" w:sz="0" w:space="0" w:color="auto"/>
            <w:bottom w:val="none" w:sz="0" w:space="0" w:color="auto"/>
            <w:right w:val="none" w:sz="0" w:space="0" w:color="auto"/>
          </w:divBdr>
        </w:div>
        <w:div w:id="1540513258">
          <w:marLeft w:val="640"/>
          <w:marRight w:val="0"/>
          <w:marTop w:val="0"/>
          <w:marBottom w:val="0"/>
          <w:divBdr>
            <w:top w:val="none" w:sz="0" w:space="0" w:color="auto"/>
            <w:left w:val="none" w:sz="0" w:space="0" w:color="auto"/>
            <w:bottom w:val="none" w:sz="0" w:space="0" w:color="auto"/>
            <w:right w:val="none" w:sz="0" w:space="0" w:color="auto"/>
          </w:divBdr>
        </w:div>
        <w:div w:id="1575702186">
          <w:marLeft w:val="640"/>
          <w:marRight w:val="0"/>
          <w:marTop w:val="0"/>
          <w:marBottom w:val="0"/>
          <w:divBdr>
            <w:top w:val="none" w:sz="0" w:space="0" w:color="auto"/>
            <w:left w:val="none" w:sz="0" w:space="0" w:color="auto"/>
            <w:bottom w:val="none" w:sz="0" w:space="0" w:color="auto"/>
            <w:right w:val="none" w:sz="0" w:space="0" w:color="auto"/>
          </w:divBdr>
        </w:div>
        <w:div w:id="1582595191">
          <w:marLeft w:val="640"/>
          <w:marRight w:val="0"/>
          <w:marTop w:val="0"/>
          <w:marBottom w:val="0"/>
          <w:divBdr>
            <w:top w:val="none" w:sz="0" w:space="0" w:color="auto"/>
            <w:left w:val="none" w:sz="0" w:space="0" w:color="auto"/>
            <w:bottom w:val="none" w:sz="0" w:space="0" w:color="auto"/>
            <w:right w:val="none" w:sz="0" w:space="0" w:color="auto"/>
          </w:divBdr>
        </w:div>
        <w:div w:id="1658997942">
          <w:marLeft w:val="640"/>
          <w:marRight w:val="0"/>
          <w:marTop w:val="0"/>
          <w:marBottom w:val="0"/>
          <w:divBdr>
            <w:top w:val="none" w:sz="0" w:space="0" w:color="auto"/>
            <w:left w:val="none" w:sz="0" w:space="0" w:color="auto"/>
            <w:bottom w:val="none" w:sz="0" w:space="0" w:color="auto"/>
            <w:right w:val="none" w:sz="0" w:space="0" w:color="auto"/>
          </w:divBdr>
        </w:div>
        <w:div w:id="1764035678">
          <w:marLeft w:val="640"/>
          <w:marRight w:val="0"/>
          <w:marTop w:val="0"/>
          <w:marBottom w:val="0"/>
          <w:divBdr>
            <w:top w:val="none" w:sz="0" w:space="0" w:color="auto"/>
            <w:left w:val="none" w:sz="0" w:space="0" w:color="auto"/>
            <w:bottom w:val="none" w:sz="0" w:space="0" w:color="auto"/>
            <w:right w:val="none" w:sz="0" w:space="0" w:color="auto"/>
          </w:divBdr>
        </w:div>
        <w:div w:id="1869564825">
          <w:marLeft w:val="640"/>
          <w:marRight w:val="0"/>
          <w:marTop w:val="0"/>
          <w:marBottom w:val="0"/>
          <w:divBdr>
            <w:top w:val="none" w:sz="0" w:space="0" w:color="auto"/>
            <w:left w:val="none" w:sz="0" w:space="0" w:color="auto"/>
            <w:bottom w:val="none" w:sz="0" w:space="0" w:color="auto"/>
            <w:right w:val="none" w:sz="0" w:space="0" w:color="auto"/>
          </w:divBdr>
        </w:div>
        <w:div w:id="1890146780">
          <w:marLeft w:val="640"/>
          <w:marRight w:val="0"/>
          <w:marTop w:val="0"/>
          <w:marBottom w:val="0"/>
          <w:divBdr>
            <w:top w:val="none" w:sz="0" w:space="0" w:color="auto"/>
            <w:left w:val="none" w:sz="0" w:space="0" w:color="auto"/>
            <w:bottom w:val="none" w:sz="0" w:space="0" w:color="auto"/>
            <w:right w:val="none" w:sz="0" w:space="0" w:color="auto"/>
          </w:divBdr>
        </w:div>
        <w:div w:id="1891838718">
          <w:marLeft w:val="640"/>
          <w:marRight w:val="0"/>
          <w:marTop w:val="0"/>
          <w:marBottom w:val="0"/>
          <w:divBdr>
            <w:top w:val="none" w:sz="0" w:space="0" w:color="auto"/>
            <w:left w:val="none" w:sz="0" w:space="0" w:color="auto"/>
            <w:bottom w:val="none" w:sz="0" w:space="0" w:color="auto"/>
            <w:right w:val="none" w:sz="0" w:space="0" w:color="auto"/>
          </w:divBdr>
        </w:div>
        <w:div w:id="1965575386">
          <w:marLeft w:val="640"/>
          <w:marRight w:val="0"/>
          <w:marTop w:val="0"/>
          <w:marBottom w:val="0"/>
          <w:divBdr>
            <w:top w:val="none" w:sz="0" w:space="0" w:color="auto"/>
            <w:left w:val="none" w:sz="0" w:space="0" w:color="auto"/>
            <w:bottom w:val="none" w:sz="0" w:space="0" w:color="auto"/>
            <w:right w:val="none" w:sz="0" w:space="0" w:color="auto"/>
          </w:divBdr>
        </w:div>
        <w:div w:id="2008092927">
          <w:marLeft w:val="640"/>
          <w:marRight w:val="0"/>
          <w:marTop w:val="0"/>
          <w:marBottom w:val="0"/>
          <w:divBdr>
            <w:top w:val="none" w:sz="0" w:space="0" w:color="auto"/>
            <w:left w:val="none" w:sz="0" w:space="0" w:color="auto"/>
            <w:bottom w:val="none" w:sz="0" w:space="0" w:color="auto"/>
            <w:right w:val="none" w:sz="0" w:space="0" w:color="auto"/>
          </w:divBdr>
        </w:div>
        <w:div w:id="2033140621">
          <w:marLeft w:val="640"/>
          <w:marRight w:val="0"/>
          <w:marTop w:val="0"/>
          <w:marBottom w:val="0"/>
          <w:divBdr>
            <w:top w:val="none" w:sz="0" w:space="0" w:color="auto"/>
            <w:left w:val="none" w:sz="0" w:space="0" w:color="auto"/>
            <w:bottom w:val="none" w:sz="0" w:space="0" w:color="auto"/>
            <w:right w:val="none" w:sz="0" w:space="0" w:color="auto"/>
          </w:divBdr>
        </w:div>
        <w:div w:id="2033990219">
          <w:marLeft w:val="640"/>
          <w:marRight w:val="0"/>
          <w:marTop w:val="0"/>
          <w:marBottom w:val="0"/>
          <w:divBdr>
            <w:top w:val="none" w:sz="0" w:space="0" w:color="auto"/>
            <w:left w:val="none" w:sz="0" w:space="0" w:color="auto"/>
            <w:bottom w:val="none" w:sz="0" w:space="0" w:color="auto"/>
            <w:right w:val="none" w:sz="0" w:space="0" w:color="auto"/>
          </w:divBdr>
        </w:div>
        <w:div w:id="2064254744">
          <w:marLeft w:val="640"/>
          <w:marRight w:val="0"/>
          <w:marTop w:val="0"/>
          <w:marBottom w:val="0"/>
          <w:divBdr>
            <w:top w:val="none" w:sz="0" w:space="0" w:color="auto"/>
            <w:left w:val="none" w:sz="0" w:space="0" w:color="auto"/>
            <w:bottom w:val="none" w:sz="0" w:space="0" w:color="auto"/>
            <w:right w:val="none" w:sz="0" w:space="0" w:color="auto"/>
          </w:divBdr>
        </w:div>
        <w:div w:id="2066249602">
          <w:marLeft w:val="640"/>
          <w:marRight w:val="0"/>
          <w:marTop w:val="0"/>
          <w:marBottom w:val="0"/>
          <w:divBdr>
            <w:top w:val="none" w:sz="0" w:space="0" w:color="auto"/>
            <w:left w:val="none" w:sz="0" w:space="0" w:color="auto"/>
            <w:bottom w:val="none" w:sz="0" w:space="0" w:color="auto"/>
            <w:right w:val="none" w:sz="0" w:space="0" w:color="auto"/>
          </w:divBdr>
        </w:div>
        <w:div w:id="2113088420">
          <w:marLeft w:val="640"/>
          <w:marRight w:val="0"/>
          <w:marTop w:val="0"/>
          <w:marBottom w:val="0"/>
          <w:divBdr>
            <w:top w:val="none" w:sz="0" w:space="0" w:color="auto"/>
            <w:left w:val="none" w:sz="0" w:space="0" w:color="auto"/>
            <w:bottom w:val="none" w:sz="0" w:space="0" w:color="auto"/>
            <w:right w:val="none" w:sz="0" w:space="0" w:color="auto"/>
          </w:divBdr>
        </w:div>
        <w:div w:id="2123112900">
          <w:marLeft w:val="640"/>
          <w:marRight w:val="0"/>
          <w:marTop w:val="0"/>
          <w:marBottom w:val="0"/>
          <w:divBdr>
            <w:top w:val="none" w:sz="0" w:space="0" w:color="auto"/>
            <w:left w:val="none" w:sz="0" w:space="0" w:color="auto"/>
            <w:bottom w:val="none" w:sz="0" w:space="0" w:color="auto"/>
            <w:right w:val="none" w:sz="0" w:space="0" w:color="auto"/>
          </w:divBdr>
        </w:div>
        <w:div w:id="2127889104">
          <w:marLeft w:val="640"/>
          <w:marRight w:val="0"/>
          <w:marTop w:val="0"/>
          <w:marBottom w:val="0"/>
          <w:divBdr>
            <w:top w:val="none" w:sz="0" w:space="0" w:color="auto"/>
            <w:left w:val="none" w:sz="0" w:space="0" w:color="auto"/>
            <w:bottom w:val="none" w:sz="0" w:space="0" w:color="auto"/>
            <w:right w:val="none" w:sz="0" w:space="0" w:color="auto"/>
          </w:divBdr>
        </w:div>
      </w:divsChild>
    </w:div>
    <w:div w:id="881016458">
      <w:bodyDiv w:val="1"/>
      <w:marLeft w:val="0"/>
      <w:marRight w:val="0"/>
      <w:marTop w:val="0"/>
      <w:marBottom w:val="0"/>
      <w:divBdr>
        <w:top w:val="none" w:sz="0" w:space="0" w:color="auto"/>
        <w:left w:val="none" w:sz="0" w:space="0" w:color="auto"/>
        <w:bottom w:val="none" w:sz="0" w:space="0" w:color="auto"/>
        <w:right w:val="none" w:sz="0" w:space="0" w:color="auto"/>
      </w:divBdr>
      <w:divsChild>
        <w:div w:id="124466829">
          <w:marLeft w:val="640"/>
          <w:marRight w:val="0"/>
          <w:marTop w:val="0"/>
          <w:marBottom w:val="0"/>
          <w:divBdr>
            <w:top w:val="none" w:sz="0" w:space="0" w:color="auto"/>
            <w:left w:val="none" w:sz="0" w:space="0" w:color="auto"/>
            <w:bottom w:val="none" w:sz="0" w:space="0" w:color="auto"/>
            <w:right w:val="none" w:sz="0" w:space="0" w:color="auto"/>
          </w:divBdr>
        </w:div>
        <w:div w:id="285821261">
          <w:marLeft w:val="640"/>
          <w:marRight w:val="0"/>
          <w:marTop w:val="0"/>
          <w:marBottom w:val="0"/>
          <w:divBdr>
            <w:top w:val="none" w:sz="0" w:space="0" w:color="auto"/>
            <w:left w:val="none" w:sz="0" w:space="0" w:color="auto"/>
            <w:bottom w:val="none" w:sz="0" w:space="0" w:color="auto"/>
            <w:right w:val="none" w:sz="0" w:space="0" w:color="auto"/>
          </w:divBdr>
        </w:div>
        <w:div w:id="541525227">
          <w:marLeft w:val="640"/>
          <w:marRight w:val="0"/>
          <w:marTop w:val="0"/>
          <w:marBottom w:val="0"/>
          <w:divBdr>
            <w:top w:val="none" w:sz="0" w:space="0" w:color="auto"/>
            <w:left w:val="none" w:sz="0" w:space="0" w:color="auto"/>
            <w:bottom w:val="none" w:sz="0" w:space="0" w:color="auto"/>
            <w:right w:val="none" w:sz="0" w:space="0" w:color="auto"/>
          </w:divBdr>
        </w:div>
        <w:div w:id="733163619">
          <w:marLeft w:val="640"/>
          <w:marRight w:val="0"/>
          <w:marTop w:val="0"/>
          <w:marBottom w:val="0"/>
          <w:divBdr>
            <w:top w:val="none" w:sz="0" w:space="0" w:color="auto"/>
            <w:left w:val="none" w:sz="0" w:space="0" w:color="auto"/>
            <w:bottom w:val="none" w:sz="0" w:space="0" w:color="auto"/>
            <w:right w:val="none" w:sz="0" w:space="0" w:color="auto"/>
          </w:divBdr>
        </w:div>
        <w:div w:id="836187263">
          <w:marLeft w:val="640"/>
          <w:marRight w:val="0"/>
          <w:marTop w:val="0"/>
          <w:marBottom w:val="0"/>
          <w:divBdr>
            <w:top w:val="none" w:sz="0" w:space="0" w:color="auto"/>
            <w:left w:val="none" w:sz="0" w:space="0" w:color="auto"/>
            <w:bottom w:val="none" w:sz="0" w:space="0" w:color="auto"/>
            <w:right w:val="none" w:sz="0" w:space="0" w:color="auto"/>
          </w:divBdr>
        </w:div>
        <w:div w:id="850729088">
          <w:marLeft w:val="640"/>
          <w:marRight w:val="0"/>
          <w:marTop w:val="0"/>
          <w:marBottom w:val="0"/>
          <w:divBdr>
            <w:top w:val="none" w:sz="0" w:space="0" w:color="auto"/>
            <w:left w:val="none" w:sz="0" w:space="0" w:color="auto"/>
            <w:bottom w:val="none" w:sz="0" w:space="0" w:color="auto"/>
            <w:right w:val="none" w:sz="0" w:space="0" w:color="auto"/>
          </w:divBdr>
        </w:div>
        <w:div w:id="1582637334">
          <w:marLeft w:val="640"/>
          <w:marRight w:val="0"/>
          <w:marTop w:val="0"/>
          <w:marBottom w:val="0"/>
          <w:divBdr>
            <w:top w:val="none" w:sz="0" w:space="0" w:color="auto"/>
            <w:left w:val="none" w:sz="0" w:space="0" w:color="auto"/>
            <w:bottom w:val="none" w:sz="0" w:space="0" w:color="auto"/>
            <w:right w:val="none" w:sz="0" w:space="0" w:color="auto"/>
          </w:divBdr>
        </w:div>
        <w:div w:id="1675374885">
          <w:marLeft w:val="640"/>
          <w:marRight w:val="0"/>
          <w:marTop w:val="0"/>
          <w:marBottom w:val="0"/>
          <w:divBdr>
            <w:top w:val="none" w:sz="0" w:space="0" w:color="auto"/>
            <w:left w:val="none" w:sz="0" w:space="0" w:color="auto"/>
            <w:bottom w:val="none" w:sz="0" w:space="0" w:color="auto"/>
            <w:right w:val="none" w:sz="0" w:space="0" w:color="auto"/>
          </w:divBdr>
        </w:div>
      </w:divsChild>
    </w:div>
    <w:div w:id="886184221">
      <w:bodyDiv w:val="1"/>
      <w:marLeft w:val="0"/>
      <w:marRight w:val="0"/>
      <w:marTop w:val="0"/>
      <w:marBottom w:val="0"/>
      <w:divBdr>
        <w:top w:val="none" w:sz="0" w:space="0" w:color="auto"/>
        <w:left w:val="none" w:sz="0" w:space="0" w:color="auto"/>
        <w:bottom w:val="none" w:sz="0" w:space="0" w:color="auto"/>
        <w:right w:val="none" w:sz="0" w:space="0" w:color="auto"/>
      </w:divBdr>
    </w:div>
    <w:div w:id="886330543">
      <w:bodyDiv w:val="1"/>
      <w:marLeft w:val="0"/>
      <w:marRight w:val="0"/>
      <w:marTop w:val="0"/>
      <w:marBottom w:val="0"/>
      <w:divBdr>
        <w:top w:val="none" w:sz="0" w:space="0" w:color="auto"/>
        <w:left w:val="none" w:sz="0" w:space="0" w:color="auto"/>
        <w:bottom w:val="none" w:sz="0" w:space="0" w:color="auto"/>
        <w:right w:val="none" w:sz="0" w:space="0" w:color="auto"/>
      </w:divBdr>
      <w:divsChild>
        <w:div w:id="26687001">
          <w:marLeft w:val="640"/>
          <w:marRight w:val="0"/>
          <w:marTop w:val="0"/>
          <w:marBottom w:val="0"/>
          <w:divBdr>
            <w:top w:val="none" w:sz="0" w:space="0" w:color="auto"/>
            <w:left w:val="none" w:sz="0" w:space="0" w:color="auto"/>
            <w:bottom w:val="none" w:sz="0" w:space="0" w:color="auto"/>
            <w:right w:val="none" w:sz="0" w:space="0" w:color="auto"/>
          </w:divBdr>
        </w:div>
        <w:div w:id="32733777">
          <w:marLeft w:val="640"/>
          <w:marRight w:val="0"/>
          <w:marTop w:val="0"/>
          <w:marBottom w:val="0"/>
          <w:divBdr>
            <w:top w:val="none" w:sz="0" w:space="0" w:color="auto"/>
            <w:left w:val="none" w:sz="0" w:space="0" w:color="auto"/>
            <w:bottom w:val="none" w:sz="0" w:space="0" w:color="auto"/>
            <w:right w:val="none" w:sz="0" w:space="0" w:color="auto"/>
          </w:divBdr>
        </w:div>
        <w:div w:id="48187160">
          <w:marLeft w:val="640"/>
          <w:marRight w:val="0"/>
          <w:marTop w:val="0"/>
          <w:marBottom w:val="0"/>
          <w:divBdr>
            <w:top w:val="none" w:sz="0" w:space="0" w:color="auto"/>
            <w:left w:val="none" w:sz="0" w:space="0" w:color="auto"/>
            <w:bottom w:val="none" w:sz="0" w:space="0" w:color="auto"/>
            <w:right w:val="none" w:sz="0" w:space="0" w:color="auto"/>
          </w:divBdr>
        </w:div>
        <w:div w:id="52244706">
          <w:marLeft w:val="640"/>
          <w:marRight w:val="0"/>
          <w:marTop w:val="0"/>
          <w:marBottom w:val="0"/>
          <w:divBdr>
            <w:top w:val="none" w:sz="0" w:space="0" w:color="auto"/>
            <w:left w:val="none" w:sz="0" w:space="0" w:color="auto"/>
            <w:bottom w:val="none" w:sz="0" w:space="0" w:color="auto"/>
            <w:right w:val="none" w:sz="0" w:space="0" w:color="auto"/>
          </w:divBdr>
        </w:div>
        <w:div w:id="57899059">
          <w:marLeft w:val="640"/>
          <w:marRight w:val="0"/>
          <w:marTop w:val="0"/>
          <w:marBottom w:val="0"/>
          <w:divBdr>
            <w:top w:val="none" w:sz="0" w:space="0" w:color="auto"/>
            <w:left w:val="none" w:sz="0" w:space="0" w:color="auto"/>
            <w:bottom w:val="none" w:sz="0" w:space="0" w:color="auto"/>
            <w:right w:val="none" w:sz="0" w:space="0" w:color="auto"/>
          </w:divBdr>
        </w:div>
        <w:div w:id="82577664">
          <w:marLeft w:val="640"/>
          <w:marRight w:val="0"/>
          <w:marTop w:val="0"/>
          <w:marBottom w:val="0"/>
          <w:divBdr>
            <w:top w:val="none" w:sz="0" w:space="0" w:color="auto"/>
            <w:left w:val="none" w:sz="0" w:space="0" w:color="auto"/>
            <w:bottom w:val="none" w:sz="0" w:space="0" w:color="auto"/>
            <w:right w:val="none" w:sz="0" w:space="0" w:color="auto"/>
          </w:divBdr>
        </w:div>
        <w:div w:id="179469833">
          <w:marLeft w:val="640"/>
          <w:marRight w:val="0"/>
          <w:marTop w:val="0"/>
          <w:marBottom w:val="0"/>
          <w:divBdr>
            <w:top w:val="none" w:sz="0" w:space="0" w:color="auto"/>
            <w:left w:val="none" w:sz="0" w:space="0" w:color="auto"/>
            <w:bottom w:val="none" w:sz="0" w:space="0" w:color="auto"/>
            <w:right w:val="none" w:sz="0" w:space="0" w:color="auto"/>
          </w:divBdr>
        </w:div>
        <w:div w:id="182983907">
          <w:marLeft w:val="640"/>
          <w:marRight w:val="0"/>
          <w:marTop w:val="0"/>
          <w:marBottom w:val="0"/>
          <w:divBdr>
            <w:top w:val="none" w:sz="0" w:space="0" w:color="auto"/>
            <w:left w:val="none" w:sz="0" w:space="0" w:color="auto"/>
            <w:bottom w:val="none" w:sz="0" w:space="0" w:color="auto"/>
            <w:right w:val="none" w:sz="0" w:space="0" w:color="auto"/>
          </w:divBdr>
        </w:div>
        <w:div w:id="192233285">
          <w:marLeft w:val="640"/>
          <w:marRight w:val="0"/>
          <w:marTop w:val="0"/>
          <w:marBottom w:val="0"/>
          <w:divBdr>
            <w:top w:val="none" w:sz="0" w:space="0" w:color="auto"/>
            <w:left w:val="none" w:sz="0" w:space="0" w:color="auto"/>
            <w:bottom w:val="none" w:sz="0" w:space="0" w:color="auto"/>
            <w:right w:val="none" w:sz="0" w:space="0" w:color="auto"/>
          </w:divBdr>
        </w:div>
        <w:div w:id="260602027">
          <w:marLeft w:val="640"/>
          <w:marRight w:val="0"/>
          <w:marTop w:val="0"/>
          <w:marBottom w:val="0"/>
          <w:divBdr>
            <w:top w:val="none" w:sz="0" w:space="0" w:color="auto"/>
            <w:left w:val="none" w:sz="0" w:space="0" w:color="auto"/>
            <w:bottom w:val="none" w:sz="0" w:space="0" w:color="auto"/>
            <w:right w:val="none" w:sz="0" w:space="0" w:color="auto"/>
          </w:divBdr>
        </w:div>
        <w:div w:id="369842982">
          <w:marLeft w:val="640"/>
          <w:marRight w:val="0"/>
          <w:marTop w:val="0"/>
          <w:marBottom w:val="0"/>
          <w:divBdr>
            <w:top w:val="none" w:sz="0" w:space="0" w:color="auto"/>
            <w:left w:val="none" w:sz="0" w:space="0" w:color="auto"/>
            <w:bottom w:val="none" w:sz="0" w:space="0" w:color="auto"/>
            <w:right w:val="none" w:sz="0" w:space="0" w:color="auto"/>
          </w:divBdr>
        </w:div>
        <w:div w:id="409351719">
          <w:marLeft w:val="640"/>
          <w:marRight w:val="0"/>
          <w:marTop w:val="0"/>
          <w:marBottom w:val="0"/>
          <w:divBdr>
            <w:top w:val="none" w:sz="0" w:space="0" w:color="auto"/>
            <w:left w:val="none" w:sz="0" w:space="0" w:color="auto"/>
            <w:bottom w:val="none" w:sz="0" w:space="0" w:color="auto"/>
            <w:right w:val="none" w:sz="0" w:space="0" w:color="auto"/>
          </w:divBdr>
        </w:div>
        <w:div w:id="421604559">
          <w:marLeft w:val="640"/>
          <w:marRight w:val="0"/>
          <w:marTop w:val="0"/>
          <w:marBottom w:val="0"/>
          <w:divBdr>
            <w:top w:val="none" w:sz="0" w:space="0" w:color="auto"/>
            <w:left w:val="none" w:sz="0" w:space="0" w:color="auto"/>
            <w:bottom w:val="none" w:sz="0" w:space="0" w:color="auto"/>
            <w:right w:val="none" w:sz="0" w:space="0" w:color="auto"/>
          </w:divBdr>
        </w:div>
        <w:div w:id="422337883">
          <w:marLeft w:val="640"/>
          <w:marRight w:val="0"/>
          <w:marTop w:val="0"/>
          <w:marBottom w:val="0"/>
          <w:divBdr>
            <w:top w:val="none" w:sz="0" w:space="0" w:color="auto"/>
            <w:left w:val="none" w:sz="0" w:space="0" w:color="auto"/>
            <w:bottom w:val="none" w:sz="0" w:space="0" w:color="auto"/>
            <w:right w:val="none" w:sz="0" w:space="0" w:color="auto"/>
          </w:divBdr>
        </w:div>
        <w:div w:id="489835095">
          <w:marLeft w:val="640"/>
          <w:marRight w:val="0"/>
          <w:marTop w:val="0"/>
          <w:marBottom w:val="0"/>
          <w:divBdr>
            <w:top w:val="none" w:sz="0" w:space="0" w:color="auto"/>
            <w:left w:val="none" w:sz="0" w:space="0" w:color="auto"/>
            <w:bottom w:val="none" w:sz="0" w:space="0" w:color="auto"/>
            <w:right w:val="none" w:sz="0" w:space="0" w:color="auto"/>
          </w:divBdr>
        </w:div>
        <w:div w:id="493103777">
          <w:marLeft w:val="640"/>
          <w:marRight w:val="0"/>
          <w:marTop w:val="0"/>
          <w:marBottom w:val="0"/>
          <w:divBdr>
            <w:top w:val="none" w:sz="0" w:space="0" w:color="auto"/>
            <w:left w:val="none" w:sz="0" w:space="0" w:color="auto"/>
            <w:bottom w:val="none" w:sz="0" w:space="0" w:color="auto"/>
            <w:right w:val="none" w:sz="0" w:space="0" w:color="auto"/>
          </w:divBdr>
        </w:div>
        <w:div w:id="515659796">
          <w:marLeft w:val="640"/>
          <w:marRight w:val="0"/>
          <w:marTop w:val="0"/>
          <w:marBottom w:val="0"/>
          <w:divBdr>
            <w:top w:val="none" w:sz="0" w:space="0" w:color="auto"/>
            <w:left w:val="none" w:sz="0" w:space="0" w:color="auto"/>
            <w:bottom w:val="none" w:sz="0" w:space="0" w:color="auto"/>
            <w:right w:val="none" w:sz="0" w:space="0" w:color="auto"/>
          </w:divBdr>
        </w:div>
        <w:div w:id="616718323">
          <w:marLeft w:val="640"/>
          <w:marRight w:val="0"/>
          <w:marTop w:val="0"/>
          <w:marBottom w:val="0"/>
          <w:divBdr>
            <w:top w:val="none" w:sz="0" w:space="0" w:color="auto"/>
            <w:left w:val="none" w:sz="0" w:space="0" w:color="auto"/>
            <w:bottom w:val="none" w:sz="0" w:space="0" w:color="auto"/>
            <w:right w:val="none" w:sz="0" w:space="0" w:color="auto"/>
          </w:divBdr>
        </w:div>
        <w:div w:id="648632199">
          <w:marLeft w:val="640"/>
          <w:marRight w:val="0"/>
          <w:marTop w:val="0"/>
          <w:marBottom w:val="0"/>
          <w:divBdr>
            <w:top w:val="none" w:sz="0" w:space="0" w:color="auto"/>
            <w:left w:val="none" w:sz="0" w:space="0" w:color="auto"/>
            <w:bottom w:val="none" w:sz="0" w:space="0" w:color="auto"/>
            <w:right w:val="none" w:sz="0" w:space="0" w:color="auto"/>
          </w:divBdr>
        </w:div>
        <w:div w:id="676733236">
          <w:marLeft w:val="640"/>
          <w:marRight w:val="0"/>
          <w:marTop w:val="0"/>
          <w:marBottom w:val="0"/>
          <w:divBdr>
            <w:top w:val="none" w:sz="0" w:space="0" w:color="auto"/>
            <w:left w:val="none" w:sz="0" w:space="0" w:color="auto"/>
            <w:bottom w:val="none" w:sz="0" w:space="0" w:color="auto"/>
            <w:right w:val="none" w:sz="0" w:space="0" w:color="auto"/>
          </w:divBdr>
        </w:div>
        <w:div w:id="694697168">
          <w:marLeft w:val="640"/>
          <w:marRight w:val="0"/>
          <w:marTop w:val="0"/>
          <w:marBottom w:val="0"/>
          <w:divBdr>
            <w:top w:val="none" w:sz="0" w:space="0" w:color="auto"/>
            <w:left w:val="none" w:sz="0" w:space="0" w:color="auto"/>
            <w:bottom w:val="none" w:sz="0" w:space="0" w:color="auto"/>
            <w:right w:val="none" w:sz="0" w:space="0" w:color="auto"/>
          </w:divBdr>
        </w:div>
        <w:div w:id="742795860">
          <w:marLeft w:val="640"/>
          <w:marRight w:val="0"/>
          <w:marTop w:val="0"/>
          <w:marBottom w:val="0"/>
          <w:divBdr>
            <w:top w:val="none" w:sz="0" w:space="0" w:color="auto"/>
            <w:left w:val="none" w:sz="0" w:space="0" w:color="auto"/>
            <w:bottom w:val="none" w:sz="0" w:space="0" w:color="auto"/>
            <w:right w:val="none" w:sz="0" w:space="0" w:color="auto"/>
          </w:divBdr>
        </w:div>
        <w:div w:id="781535055">
          <w:marLeft w:val="640"/>
          <w:marRight w:val="0"/>
          <w:marTop w:val="0"/>
          <w:marBottom w:val="0"/>
          <w:divBdr>
            <w:top w:val="none" w:sz="0" w:space="0" w:color="auto"/>
            <w:left w:val="none" w:sz="0" w:space="0" w:color="auto"/>
            <w:bottom w:val="none" w:sz="0" w:space="0" w:color="auto"/>
            <w:right w:val="none" w:sz="0" w:space="0" w:color="auto"/>
          </w:divBdr>
        </w:div>
        <w:div w:id="818691909">
          <w:marLeft w:val="640"/>
          <w:marRight w:val="0"/>
          <w:marTop w:val="0"/>
          <w:marBottom w:val="0"/>
          <w:divBdr>
            <w:top w:val="none" w:sz="0" w:space="0" w:color="auto"/>
            <w:left w:val="none" w:sz="0" w:space="0" w:color="auto"/>
            <w:bottom w:val="none" w:sz="0" w:space="0" w:color="auto"/>
            <w:right w:val="none" w:sz="0" w:space="0" w:color="auto"/>
          </w:divBdr>
        </w:div>
        <w:div w:id="829101834">
          <w:marLeft w:val="640"/>
          <w:marRight w:val="0"/>
          <w:marTop w:val="0"/>
          <w:marBottom w:val="0"/>
          <w:divBdr>
            <w:top w:val="none" w:sz="0" w:space="0" w:color="auto"/>
            <w:left w:val="none" w:sz="0" w:space="0" w:color="auto"/>
            <w:bottom w:val="none" w:sz="0" w:space="0" w:color="auto"/>
            <w:right w:val="none" w:sz="0" w:space="0" w:color="auto"/>
          </w:divBdr>
        </w:div>
        <w:div w:id="854466461">
          <w:marLeft w:val="640"/>
          <w:marRight w:val="0"/>
          <w:marTop w:val="0"/>
          <w:marBottom w:val="0"/>
          <w:divBdr>
            <w:top w:val="none" w:sz="0" w:space="0" w:color="auto"/>
            <w:left w:val="none" w:sz="0" w:space="0" w:color="auto"/>
            <w:bottom w:val="none" w:sz="0" w:space="0" w:color="auto"/>
            <w:right w:val="none" w:sz="0" w:space="0" w:color="auto"/>
          </w:divBdr>
        </w:div>
        <w:div w:id="969550539">
          <w:marLeft w:val="640"/>
          <w:marRight w:val="0"/>
          <w:marTop w:val="0"/>
          <w:marBottom w:val="0"/>
          <w:divBdr>
            <w:top w:val="none" w:sz="0" w:space="0" w:color="auto"/>
            <w:left w:val="none" w:sz="0" w:space="0" w:color="auto"/>
            <w:bottom w:val="none" w:sz="0" w:space="0" w:color="auto"/>
            <w:right w:val="none" w:sz="0" w:space="0" w:color="auto"/>
          </w:divBdr>
        </w:div>
        <w:div w:id="989334405">
          <w:marLeft w:val="640"/>
          <w:marRight w:val="0"/>
          <w:marTop w:val="0"/>
          <w:marBottom w:val="0"/>
          <w:divBdr>
            <w:top w:val="none" w:sz="0" w:space="0" w:color="auto"/>
            <w:left w:val="none" w:sz="0" w:space="0" w:color="auto"/>
            <w:bottom w:val="none" w:sz="0" w:space="0" w:color="auto"/>
            <w:right w:val="none" w:sz="0" w:space="0" w:color="auto"/>
          </w:divBdr>
        </w:div>
        <w:div w:id="1024861964">
          <w:marLeft w:val="640"/>
          <w:marRight w:val="0"/>
          <w:marTop w:val="0"/>
          <w:marBottom w:val="0"/>
          <w:divBdr>
            <w:top w:val="none" w:sz="0" w:space="0" w:color="auto"/>
            <w:left w:val="none" w:sz="0" w:space="0" w:color="auto"/>
            <w:bottom w:val="none" w:sz="0" w:space="0" w:color="auto"/>
            <w:right w:val="none" w:sz="0" w:space="0" w:color="auto"/>
          </w:divBdr>
        </w:div>
        <w:div w:id="1029254777">
          <w:marLeft w:val="640"/>
          <w:marRight w:val="0"/>
          <w:marTop w:val="0"/>
          <w:marBottom w:val="0"/>
          <w:divBdr>
            <w:top w:val="none" w:sz="0" w:space="0" w:color="auto"/>
            <w:left w:val="none" w:sz="0" w:space="0" w:color="auto"/>
            <w:bottom w:val="none" w:sz="0" w:space="0" w:color="auto"/>
            <w:right w:val="none" w:sz="0" w:space="0" w:color="auto"/>
          </w:divBdr>
        </w:div>
        <w:div w:id="1035472810">
          <w:marLeft w:val="640"/>
          <w:marRight w:val="0"/>
          <w:marTop w:val="0"/>
          <w:marBottom w:val="0"/>
          <w:divBdr>
            <w:top w:val="none" w:sz="0" w:space="0" w:color="auto"/>
            <w:left w:val="none" w:sz="0" w:space="0" w:color="auto"/>
            <w:bottom w:val="none" w:sz="0" w:space="0" w:color="auto"/>
            <w:right w:val="none" w:sz="0" w:space="0" w:color="auto"/>
          </w:divBdr>
        </w:div>
        <w:div w:id="1035888672">
          <w:marLeft w:val="640"/>
          <w:marRight w:val="0"/>
          <w:marTop w:val="0"/>
          <w:marBottom w:val="0"/>
          <w:divBdr>
            <w:top w:val="none" w:sz="0" w:space="0" w:color="auto"/>
            <w:left w:val="none" w:sz="0" w:space="0" w:color="auto"/>
            <w:bottom w:val="none" w:sz="0" w:space="0" w:color="auto"/>
            <w:right w:val="none" w:sz="0" w:space="0" w:color="auto"/>
          </w:divBdr>
        </w:div>
        <w:div w:id="1039087406">
          <w:marLeft w:val="640"/>
          <w:marRight w:val="0"/>
          <w:marTop w:val="0"/>
          <w:marBottom w:val="0"/>
          <w:divBdr>
            <w:top w:val="none" w:sz="0" w:space="0" w:color="auto"/>
            <w:left w:val="none" w:sz="0" w:space="0" w:color="auto"/>
            <w:bottom w:val="none" w:sz="0" w:space="0" w:color="auto"/>
            <w:right w:val="none" w:sz="0" w:space="0" w:color="auto"/>
          </w:divBdr>
        </w:div>
        <w:div w:id="1060131346">
          <w:marLeft w:val="640"/>
          <w:marRight w:val="0"/>
          <w:marTop w:val="0"/>
          <w:marBottom w:val="0"/>
          <w:divBdr>
            <w:top w:val="none" w:sz="0" w:space="0" w:color="auto"/>
            <w:left w:val="none" w:sz="0" w:space="0" w:color="auto"/>
            <w:bottom w:val="none" w:sz="0" w:space="0" w:color="auto"/>
            <w:right w:val="none" w:sz="0" w:space="0" w:color="auto"/>
          </w:divBdr>
        </w:div>
        <w:div w:id="1074159602">
          <w:marLeft w:val="640"/>
          <w:marRight w:val="0"/>
          <w:marTop w:val="0"/>
          <w:marBottom w:val="0"/>
          <w:divBdr>
            <w:top w:val="none" w:sz="0" w:space="0" w:color="auto"/>
            <w:left w:val="none" w:sz="0" w:space="0" w:color="auto"/>
            <w:bottom w:val="none" w:sz="0" w:space="0" w:color="auto"/>
            <w:right w:val="none" w:sz="0" w:space="0" w:color="auto"/>
          </w:divBdr>
        </w:div>
        <w:div w:id="1094978844">
          <w:marLeft w:val="640"/>
          <w:marRight w:val="0"/>
          <w:marTop w:val="0"/>
          <w:marBottom w:val="0"/>
          <w:divBdr>
            <w:top w:val="none" w:sz="0" w:space="0" w:color="auto"/>
            <w:left w:val="none" w:sz="0" w:space="0" w:color="auto"/>
            <w:bottom w:val="none" w:sz="0" w:space="0" w:color="auto"/>
            <w:right w:val="none" w:sz="0" w:space="0" w:color="auto"/>
          </w:divBdr>
        </w:div>
        <w:div w:id="1111972688">
          <w:marLeft w:val="640"/>
          <w:marRight w:val="0"/>
          <w:marTop w:val="0"/>
          <w:marBottom w:val="0"/>
          <w:divBdr>
            <w:top w:val="none" w:sz="0" w:space="0" w:color="auto"/>
            <w:left w:val="none" w:sz="0" w:space="0" w:color="auto"/>
            <w:bottom w:val="none" w:sz="0" w:space="0" w:color="auto"/>
            <w:right w:val="none" w:sz="0" w:space="0" w:color="auto"/>
          </w:divBdr>
        </w:div>
        <w:div w:id="1170217830">
          <w:marLeft w:val="640"/>
          <w:marRight w:val="0"/>
          <w:marTop w:val="0"/>
          <w:marBottom w:val="0"/>
          <w:divBdr>
            <w:top w:val="none" w:sz="0" w:space="0" w:color="auto"/>
            <w:left w:val="none" w:sz="0" w:space="0" w:color="auto"/>
            <w:bottom w:val="none" w:sz="0" w:space="0" w:color="auto"/>
            <w:right w:val="none" w:sz="0" w:space="0" w:color="auto"/>
          </w:divBdr>
        </w:div>
        <w:div w:id="1212644495">
          <w:marLeft w:val="640"/>
          <w:marRight w:val="0"/>
          <w:marTop w:val="0"/>
          <w:marBottom w:val="0"/>
          <w:divBdr>
            <w:top w:val="none" w:sz="0" w:space="0" w:color="auto"/>
            <w:left w:val="none" w:sz="0" w:space="0" w:color="auto"/>
            <w:bottom w:val="none" w:sz="0" w:space="0" w:color="auto"/>
            <w:right w:val="none" w:sz="0" w:space="0" w:color="auto"/>
          </w:divBdr>
        </w:div>
        <w:div w:id="1244800429">
          <w:marLeft w:val="640"/>
          <w:marRight w:val="0"/>
          <w:marTop w:val="0"/>
          <w:marBottom w:val="0"/>
          <w:divBdr>
            <w:top w:val="none" w:sz="0" w:space="0" w:color="auto"/>
            <w:left w:val="none" w:sz="0" w:space="0" w:color="auto"/>
            <w:bottom w:val="none" w:sz="0" w:space="0" w:color="auto"/>
            <w:right w:val="none" w:sz="0" w:space="0" w:color="auto"/>
          </w:divBdr>
        </w:div>
        <w:div w:id="1261139608">
          <w:marLeft w:val="640"/>
          <w:marRight w:val="0"/>
          <w:marTop w:val="0"/>
          <w:marBottom w:val="0"/>
          <w:divBdr>
            <w:top w:val="none" w:sz="0" w:space="0" w:color="auto"/>
            <w:left w:val="none" w:sz="0" w:space="0" w:color="auto"/>
            <w:bottom w:val="none" w:sz="0" w:space="0" w:color="auto"/>
            <w:right w:val="none" w:sz="0" w:space="0" w:color="auto"/>
          </w:divBdr>
        </w:div>
        <w:div w:id="1306424040">
          <w:marLeft w:val="640"/>
          <w:marRight w:val="0"/>
          <w:marTop w:val="0"/>
          <w:marBottom w:val="0"/>
          <w:divBdr>
            <w:top w:val="none" w:sz="0" w:space="0" w:color="auto"/>
            <w:left w:val="none" w:sz="0" w:space="0" w:color="auto"/>
            <w:bottom w:val="none" w:sz="0" w:space="0" w:color="auto"/>
            <w:right w:val="none" w:sz="0" w:space="0" w:color="auto"/>
          </w:divBdr>
        </w:div>
        <w:div w:id="1384788802">
          <w:marLeft w:val="640"/>
          <w:marRight w:val="0"/>
          <w:marTop w:val="0"/>
          <w:marBottom w:val="0"/>
          <w:divBdr>
            <w:top w:val="none" w:sz="0" w:space="0" w:color="auto"/>
            <w:left w:val="none" w:sz="0" w:space="0" w:color="auto"/>
            <w:bottom w:val="none" w:sz="0" w:space="0" w:color="auto"/>
            <w:right w:val="none" w:sz="0" w:space="0" w:color="auto"/>
          </w:divBdr>
        </w:div>
        <w:div w:id="1398556258">
          <w:marLeft w:val="640"/>
          <w:marRight w:val="0"/>
          <w:marTop w:val="0"/>
          <w:marBottom w:val="0"/>
          <w:divBdr>
            <w:top w:val="none" w:sz="0" w:space="0" w:color="auto"/>
            <w:left w:val="none" w:sz="0" w:space="0" w:color="auto"/>
            <w:bottom w:val="none" w:sz="0" w:space="0" w:color="auto"/>
            <w:right w:val="none" w:sz="0" w:space="0" w:color="auto"/>
          </w:divBdr>
        </w:div>
        <w:div w:id="1459185820">
          <w:marLeft w:val="640"/>
          <w:marRight w:val="0"/>
          <w:marTop w:val="0"/>
          <w:marBottom w:val="0"/>
          <w:divBdr>
            <w:top w:val="none" w:sz="0" w:space="0" w:color="auto"/>
            <w:left w:val="none" w:sz="0" w:space="0" w:color="auto"/>
            <w:bottom w:val="none" w:sz="0" w:space="0" w:color="auto"/>
            <w:right w:val="none" w:sz="0" w:space="0" w:color="auto"/>
          </w:divBdr>
        </w:div>
        <w:div w:id="1494030826">
          <w:marLeft w:val="640"/>
          <w:marRight w:val="0"/>
          <w:marTop w:val="0"/>
          <w:marBottom w:val="0"/>
          <w:divBdr>
            <w:top w:val="none" w:sz="0" w:space="0" w:color="auto"/>
            <w:left w:val="none" w:sz="0" w:space="0" w:color="auto"/>
            <w:bottom w:val="none" w:sz="0" w:space="0" w:color="auto"/>
            <w:right w:val="none" w:sz="0" w:space="0" w:color="auto"/>
          </w:divBdr>
        </w:div>
        <w:div w:id="1496534159">
          <w:marLeft w:val="640"/>
          <w:marRight w:val="0"/>
          <w:marTop w:val="0"/>
          <w:marBottom w:val="0"/>
          <w:divBdr>
            <w:top w:val="none" w:sz="0" w:space="0" w:color="auto"/>
            <w:left w:val="none" w:sz="0" w:space="0" w:color="auto"/>
            <w:bottom w:val="none" w:sz="0" w:space="0" w:color="auto"/>
            <w:right w:val="none" w:sz="0" w:space="0" w:color="auto"/>
          </w:divBdr>
        </w:div>
        <w:div w:id="1544781594">
          <w:marLeft w:val="640"/>
          <w:marRight w:val="0"/>
          <w:marTop w:val="0"/>
          <w:marBottom w:val="0"/>
          <w:divBdr>
            <w:top w:val="none" w:sz="0" w:space="0" w:color="auto"/>
            <w:left w:val="none" w:sz="0" w:space="0" w:color="auto"/>
            <w:bottom w:val="none" w:sz="0" w:space="0" w:color="auto"/>
            <w:right w:val="none" w:sz="0" w:space="0" w:color="auto"/>
          </w:divBdr>
        </w:div>
        <w:div w:id="1585533134">
          <w:marLeft w:val="640"/>
          <w:marRight w:val="0"/>
          <w:marTop w:val="0"/>
          <w:marBottom w:val="0"/>
          <w:divBdr>
            <w:top w:val="none" w:sz="0" w:space="0" w:color="auto"/>
            <w:left w:val="none" w:sz="0" w:space="0" w:color="auto"/>
            <w:bottom w:val="none" w:sz="0" w:space="0" w:color="auto"/>
            <w:right w:val="none" w:sz="0" w:space="0" w:color="auto"/>
          </w:divBdr>
        </w:div>
        <w:div w:id="1650213358">
          <w:marLeft w:val="640"/>
          <w:marRight w:val="0"/>
          <w:marTop w:val="0"/>
          <w:marBottom w:val="0"/>
          <w:divBdr>
            <w:top w:val="none" w:sz="0" w:space="0" w:color="auto"/>
            <w:left w:val="none" w:sz="0" w:space="0" w:color="auto"/>
            <w:bottom w:val="none" w:sz="0" w:space="0" w:color="auto"/>
            <w:right w:val="none" w:sz="0" w:space="0" w:color="auto"/>
          </w:divBdr>
        </w:div>
        <w:div w:id="1657029159">
          <w:marLeft w:val="640"/>
          <w:marRight w:val="0"/>
          <w:marTop w:val="0"/>
          <w:marBottom w:val="0"/>
          <w:divBdr>
            <w:top w:val="none" w:sz="0" w:space="0" w:color="auto"/>
            <w:left w:val="none" w:sz="0" w:space="0" w:color="auto"/>
            <w:bottom w:val="none" w:sz="0" w:space="0" w:color="auto"/>
            <w:right w:val="none" w:sz="0" w:space="0" w:color="auto"/>
          </w:divBdr>
        </w:div>
        <w:div w:id="1669746103">
          <w:marLeft w:val="640"/>
          <w:marRight w:val="0"/>
          <w:marTop w:val="0"/>
          <w:marBottom w:val="0"/>
          <w:divBdr>
            <w:top w:val="none" w:sz="0" w:space="0" w:color="auto"/>
            <w:left w:val="none" w:sz="0" w:space="0" w:color="auto"/>
            <w:bottom w:val="none" w:sz="0" w:space="0" w:color="auto"/>
            <w:right w:val="none" w:sz="0" w:space="0" w:color="auto"/>
          </w:divBdr>
        </w:div>
        <w:div w:id="1670214703">
          <w:marLeft w:val="640"/>
          <w:marRight w:val="0"/>
          <w:marTop w:val="0"/>
          <w:marBottom w:val="0"/>
          <w:divBdr>
            <w:top w:val="none" w:sz="0" w:space="0" w:color="auto"/>
            <w:left w:val="none" w:sz="0" w:space="0" w:color="auto"/>
            <w:bottom w:val="none" w:sz="0" w:space="0" w:color="auto"/>
            <w:right w:val="none" w:sz="0" w:space="0" w:color="auto"/>
          </w:divBdr>
        </w:div>
        <w:div w:id="1699115123">
          <w:marLeft w:val="640"/>
          <w:marRight w:val="0"/>
          <w:marTop w:val="0"/>
          <w:marBottom w:val="0"/>
          <w:divBdr>
            <w:top w:val="none" w:sz="0" w:space="0" w:color="auto"/>
            <w:left w:val="none" w:sz="0" w:space="0" w:color="auto"/>
            <w:bottom w:val="none" w:sz="0" w:space="0" w:color="auto"/>
            <w:right w:val="none" w:sz="0" w:space="0" w:color="auto"/>
          </w:divBdr>
        </w:div>
        <w:div w:id="1763528540">
          <w:marLeft w:val="640"/>
          <w:marRight w:val="0"/>
          <w:marTop w:val="0"/>
          <w:marBottom w:val="0"/>
          <w:divBdr>
            <w:top w:val="none" w:sz="0" w:space="0" w:color="auto"/>
            <w:left w:val="none" w:sz="0" w:space="0" w:color="auto"/>
            <w:bottom w:val="none" w:sz="0" w:space="0" w:color="auto"/>
            <w:right w:val="none" w:sz="0" w:space="0" w:color="auto"/>
          </w:divBdr>
        </w:div>
        <w:div w:id="1799179576">
          <w:marLeft w:val="640"/>
          <w:marRight w:val="0"/>
          <w:marTop w:val="0"/>
          <w:marBottom w:val="0"/>
          <w:divBdr>
            <w:top w:val="none" w:sz="0" w:space="0" w:color="auto"/>
            <w:left w:val="none" w:sz="0" w:space="0" w:color="auto"/>
            <w:bottom w:val="none" w:sz="0" w:space="0" w:color="auto"/>
            <w:right w:val="none" w:sz="0" w:space="0" w:color="auto"/>
          </w:divBdr>
        </w:div>
        <w:div w:id="1836921991">
          <w:marLeft w:val="640"/>
          <w:marRight w:val="0"/>
          <w:marTop w:val="0"/>
          <w:marBottom w:val="0"/>
          <w:divBdr>
            <w:top w:val="none" w:sz="0" w:space="0" w:color="auto"/>
            <w:left w:val="none" w:sz="0" w:space="0" w:color="auto"/>
            <w:bottom w:val="none" w:sz="0" w:space="0" w:color="auto"/>
            <w:right w:val="none" w:sz="0" w:space="0" w:color="auto"/>
          </w:divBdr>
        </w:div>
        <w:div w:id="2028477887">
          <w:marLeft w:val="640"/>
          <w:marRight w:val="0"/>
          <w:marTop w:val="0"/>
          <w:marBottom w:val="0"/>
          <w:divBdr>
            <w:top w:val="none" w:sz="0" w:space="0" w:color="auto"/>
            <w:left w:val="none" w:sz="0" w:space="0" w:color="auto"/>
            <w:bottom w:val="none" w:sz="0" w:space="0" w:color="auto"/>
            <w:right w:val="none" w:sz="0" w:space="0" w:color="auto"/>
          </w:divBdr>
        </w:div>
        <w:div w:id="2070837021">
          <w:marLeft w:val="640"/>
          <w:marRight w:val="0"/>
          <w:marTop w:val="0"/>
          <w:marBottom w:val="0"/>
          <w:divBdr>
            <w:top w:val="none" w:sz="0" w:space="0" w:color="auto"/>
            <w:left w:val="none" w:sz="0" w:space="0" w:color="auto"/>
            <w:bottom w:val="none" w:sz="0" w:space="0" w:color="auto"/>
            <w:right w:val="none" w:sz="0" w:space="0" w:color="auto"/>
          </w:divBdr>
        </w:div>
        <w:div w:id="2137723364">
          <w:marLeft w:val="640"/>
          <w:marRight w:val="0"/>
          <w:marTop w:val="0"/>
          <w:marBottom w:val="0"/>
          <w:divBdr>
            <w:top w:val="none" w:sz="0" w:space="0" w:color="auto"/>
            <w:left w:val="none" w:sz="0" w:space="0" w:color="auto"/>
            <w:bottom w:val="none" w:sz="0" w:space="0" w:color="auto"/>
            <w:right w:val="none" w:sz="0" w:space="0" w:color="auto"/>
          </w:divBdr>
        </w:div>
      </w:divsChild>
    </w:div>
    <w:div w:id="890573862">
      <w:bodyDiv w:val="1"/>
      <w:marLeft w:val="0"/>
      <w:marRight w:val="0"/>
      <w:marTop w:val="0"/>
      <w:marBottom w:val="0"/>
      <w:divBdr>
        <w:top w:val="none" w:sz="0" w:space="0" w:color="auto"/>
        <w:left w:val="none" w:sz="0" w:space="0" w:color="auto"/>
        <w:bottom w:val="none" w:sz="0" w:space="0" w:color="auto"/>
        <w:right w:val="none" w:sz="0" w:space="0" w:color="auto"/>
      </w:divBdr>
      <w:divsChild>
        <w:div w:id="173689447">
          <w:marLeft w:val="640"/>
          <w:marRight w:val="0"/>
          <w:marTop w:val="0"/>
          <w:marBottom w:val="0"/>
          <w:divBdr>
            <w:top w:val="none" w:sz="0" w:space="0" w:color="auto"/>
            <w:left w:val="none" w:sz="0" w:space="0" w:color="auto"/>
            <w:bottom w:val="none" w:sz="0" w:space="0" w:color="auto"/>
            <w:right w:val="none" w:sz="0" w:space="0" w:color="auto"/>
          </w:divBdr>
        </w:div>
        <w:div w:id="232741975">
          <w:marLeft w:val="640"/>
          <w:marRight w:val="0"/>
          <w:marTop w:val="0"/>
          <w:marBottom w:val="0"/>
          <w:divBdr>
            <w:top w:val="none" w:sz="0" w:space="0" w:color="auto"/>
            <w:left w:val="none" w:sz="0" w:space="0" w:color="auto"/>
            <w:bottom w:val="none" w:sz="0" w:space="0" w:color="auto"/>
            <w:right w:val="none" w:sz="0" w:space="0" w:color="auto"/>
          </w:divBdr>
        </w:div>
        <w:div w:id="436025095">
          <w:marLeft w:val="640"/>
          <w:marRight w:val="0"/>
          <w:marTop w:val="0"/>
          <w:marBottom w:val="0"/>
          <w:divBdr>
            <w:top w:val="none" w:sz="0" w:space="0" w:color="auto"/>
            <w:left w:val="none" w:sz="0" w:space="0" w:color="auto"/>
            <w:bottom w:val="none" w:sz="0" w:space="0" w:color="auto"/>
            <w:right w:val="none" w:sz="0" w:space="0" w:color="auto"/>
          </w:divBdr>
        </w:div>
        <w:div w:id="679966411">
          <w:marLeft w:val="640"/>
          <w:marRight w:val="0"/>
          <w:marTop w:val="0"/>
          <w:marBottom w:val="0"/>
          <w:divBdr>
            <w:top w:val="none" w:sz="0" w:space="0" w:color="auto"/>
            <w:left w:val="none" w:sz="0" w:space="0" w:color="auto"/>
            <w:bottom w:val="none" w:sz="0" w:space="0" w:color="auto"/>
            <w:right w:val="none" w:sz="0" w:space="0" w:color="auto"/>
          </w:divBdr>
        </w:div>
        <w:div w:id="696733843">
          <w:marLeft w:val="640"/>
          <w:marRight w:val="0"/>
          <w:marTop w:val="0"/>
          <w:marBottom w:val="0"/>
          <w:divBdr>
            <w:top w:val="none" w:sz="0" w:space="0" w:color="auto"/>
            <w:left w:val="none" w:sz="0" w:space="0" w:color="auto"/>
            <w:bottom w:val="none" w:sz="0" w:space="0" w:color="auto"/>
            <w:right w:val="none" w:sz="0" w:space="0" w:color="auto"/>
          </w:divBdr>
        </w:div>
        <w:div w:id="746810176">
          <w:marLeft w:val="640"/>
          <w:marRight w:val="0"/>
          <w:marTop w:val="0"/>
          <w:marBottom w:val="0"/>
          <w:divBdr>
            <w:top w:val="none" w:sz="0" w:space="0" w:color="auto"/>
            <w:left w:val="none" w:sz="0" w:space="0" w:color="auto"/>
            <w:bottom w:val="none" w:sz="0" w:space="0" w:color="auto"/>
            <w:right w:val="none" w:sz="0" w:space="0" w:color="auto"/>
          </w:divBdr>
        </w:div>
        <w:div w:id="767510048">
          <w:marLeft w:val="640"/>
          <w:marRight w:val="0"/>
          <w:marTop w:val="0"/>
          <w:marBottom w:val="0"/>
          <w:divBdr>
            <w:top w:val="none" w:sz="0" w:space="0" w:color="auto"/>
            <w:left w:val="none" w:sz="0" w:space="0" w:color="auto"/>
            <w:bottom w:val="none" w:sz="0" w:space="0" w:color="auto"/>
            <w:right w:val="none" w:sz="0" w:space="0" w:color="auto"/>
          </w:divBdr>
        </w:div>
        <w:div w:id="931937840">
          <w:marLeft w:val="640"/>
          <w:marRight w:val="0"/>
          <w:marTop w:val="0"/>
          <w:marBottom w:val="0"/>
          <w:divBdr>
            <w:top w:val="none" w:sz="0" w:space="0" w:color="auto"/>
            <w:left w:val="none" w:sz="0" w:space="0" w:color="auto"/>
            <w:bottom w:val="none" w:sz="0" w:space="0" w:color="auto"/>
            <w:right w:val="none" w:sz="0" w:space="0" w:color="auto"/>
          </w:divBdr>
        </w:div>
        <w:div w:id="934480444">
          <w:marLeft w:val="640"/>
          <w:marRight w:val="0"/>
          <w:marTop w:val="0"/>
          <w:marBottom w:val="0"/>
          <w:divBdr>
            <w:top w:val="none" w:sz="0" w:space="0" w:color="auto"/>
            <w:left w:val="none" w:sz="0" w:space="0" w:color="auto"/>
            <w:bottom w:val="none" w:sz="0" w:space="0" w:color="auto"/>
            <w:right w:val="none" w:sz="0" w:space="0" w:color="auto"/>
          </w:divBdr>
        </w:div>
        <w:div w:id="1001159204">
          <w:marLeft w:val="640"/>
          <w:marRight w:val="0"/>
          <w:marTop w:val="0"/>
          <w:marBottom w:val="0"/>
          <w:divBdr>
            <w:top w:val="none" w:sz="0" w:space="0" w:color="auto"/>
            <w:left w:val="none" w:sz="0" w:space="0" w:color="auto"/>
            <w:bottom w:val="none" w:sz="0" w:space="0" w:color="auto"/>
            <w:right w:val="none" w:sz="0" w:space="0" w:color="auto"/>
          </w:divBdr>
        </w:div>
        <w:div w:id="1238319248">
          <w:marLeft w:val="640"/>
          <w:marRight w:val="0"/>
          <w:marTop w:val="0"/>
          <w:marBottom w:val="0"/>
          <w:divBdr>
            <w:top w:val="none" w:sz="0" w:space="0" w:color="auto"/>
            <w:left w:val="none" w:sz="0" w:space="0" w:color="auto"/>
            <w:bottom w:val="none" w:sz="0" w:space="0" w:color="auto"/>
            <w:right w:val="none" w:sz="0" w:space="0" w:color="auto"/>
          </w:divBdr>
        </w:div>
        <w:div w:id="1281910338">
          <w:marLeft w:val="640"/>
          <w:marRight w:val="0"/>
          <w:marTop w:val="0"/>
          <w:marBottom w:val="0"/>
          <w:divBdr>
            <w:top w:val="none" w:sz="0" w:space="0" w:color="auto"/>
            <w:left w:val="none" w:sz="0" w:space="0" w:color="auto"/>
            <w:bottom w:val="none" w:sz="0" w:space="0" w:color="auto"/>
            <w:right w:val="none" w:sz="0" w:space="0" w:color="auto"/>
          </w:divBdr>
        </w:div>
        <w:div w:id="1484010404">
          <w:marLeft w:val="640"/>
          <w:marRight w:val="0"/>
          <w:marTop w:val="0"/>
          <w:marBottom w:val="0"/>
          <w:divBdr>
            <w:top w:val="none" w:sz="0" w:space="0" w:color="auto"/>
            <w:left w:val="none" w:sz="0" w:space="0" w:color="auto"/>
            <w:bottom w:val="none" w:sz="0" w:space="0" w:color="auto"/>
            <w:right w:val="none" w:sz="0" w:space="0" w:color="auto"/>
          </w:divBdr>
        </w:div>
        <w:div w:id="1560363057">
          <w:marLeft w:val="640"/>
          <w:marRight w:val="0"/>
          <w:marTop w:val="0"/>
          <w:marBottom w:val="0"/>
          <w:divBdr>
            <w:top w:val="none" w:sz="0" w:space="0" w:color="auto"/>
            <w:left w:val="none" w:sz="0" w:space="0" w:color="auto"/>
            <w:bottom w:val="none" w:sz="0" w:space="0" w:color="auto"/>
            <w:right w:val="none" w:sz="0" w:space="0" w:color="auto"/>
          </w:divBdr>
        </w:div>
        <w:div w:id="1849251227">
          <w:marLeft w:val="640"/>
          <w:marRight w:val="0"/>
          <w:marTop w:val="0"/>
          <w:marBottom w:val="0"/>
          <w:divBdr>
            <w:top w:val="none" w:sz="0" w:space="0" w:color="auto"/>
            <w:left w:val="none" w:sz="0" w:space="0" w:color="auto"/>
            <w:bottom w:val="none" w:sz="0" w:space="0" w:color="auto"/>
            <w:right w:val="none" w:sz="0" w:space="0" w:color="auto"/>
          </w:divBdr>
        </w:div>
        <w:div w:id="1920670364">
          <w:marLeft w:val="640"/>
          <w:marRight w:val="0"/>
          <w:marTop w:val="0"/>
          <w:marBottom w:val="0"/>
          <w:divBdr>
            <w:top w:val="none" w:sz="0" w:space="0" w:color="auto"/>
            <w:left w:val="none" w:sz="0" w:space="0" w:color="auto"/>
            <w:bottom w:val="none" w:sz="0" w:space="0" w:color="auto"/>
            <w:right w:val="none" w:sz="0" w:space="0" w:color="auto"/>
          </w:divBdr>
        </w:div>
        <w:div w:id="2018654484">
          <w:marLeft w:val="640"/>
          <w:marRight w:val="0"/>
          <w:marTop w:val="0"/>
          <w:marBottom w:val="0"/>
          <w:divBdr>
            <w:top w:val="none" w:sz="0" w:space="0" w:color="auto"/>
            <w:left w:val="none" w:sz="0" w:space="0" w:color="auto"/>
            <w:bottom w:val="none" w:sz="0" w:space="0" w:color="auto"/>
            <w:right w:val="none" w:sz="0" w:space="0" w:color="auto"/>
          </w:divBdr>
        </w:div>
        <w:div w:id="2126537927">
          <w:marLeft w:val="640"/>
          <w:marRight w:val="0"/>
          <w:marTop w:val="0"/>
          <w:marBottom w:val="0"/>
          <w:divBdr>
            <w:top w:val="none" w:sz="0" w:space="0" w:color="auto"/>
            <w:left w:val="none" w:sz="0" w:space="0" w:color="auto"/>
            <w:bottom w:val="none" w:sz="0" w:space="0" w:color="auto"/>
            <w:right w:val="none" w:sz="0" w:space="0" w:color="auto"/>
          </w:divBdr>
        </w:div>
      </w:divsChild>
    </w:div>
    <w:div w:id="895161369">
      <w:bodyDiv w:val="1"/>
      <w:marLeft w:val="0"/>
      <w:marRight w:val="0"/>
      <w:marTop w:val="0"/>
      <w:marBottom w:val="0"/>
      <w:divBdr>
        <w:top w:val="none" w:sz="0" w:space="0" w:color="auto"/>
        <w:left w:val="none" w:sz="0" w:space="0" w:color="auto"/>
        <w:bottom w:val="none" w:sz="0" w:space="0" w:color="auto"/>
        <w:right w:val="none" w:sz="0" w:space="0" w:color="auto"/>
      </w:divBdr>
      <w:divsChild>
        <w:div w:id="214586986">
          <w:marLeft w:val="0"/>
          <w:marRight w:val="0"/>
          <w:marTop w:val="0"/>
          <w:marBottom w:val="0"/>
          <w:divBdr>
            <w:top w:val="none" w:sz="0" w:space="0" w:color="auto"/>
            <w:left w:val="none" w:sz="0" w:space="0" w:color="auto"/>
            <w:bottom w:val="none" w:sz="0" w:space="0" w:color="auto"/>
            <w:right w:val="none" w:sz="0" w:space="0" w:color="auto"/>
          </w:divBdr>
          <w:divsChild>
            <w:div w:id="97533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67721">
      <w:bodyDiv w:val="1"/>
      <w:marLeft w:val="214"/>
      <w:marRight w:val="214"/>
      <w:marTop w:val="214"/>
      <w:marBottom w:val="214"/>
      <w:divBdr>
        <w:top w:val="none" w:sz="0" w:space="0" w:color="auto"/>
        <w:left w:val="none" w:sz="0" w:space="0" w:color="auto"/>
        <w:bottom w:val="none" w:sz="0" w:space="0" w:color="auto"/>
        <w:right w:val="none" w:sz="0" w:space="0" w:color="auto"/>
      </w:divBdr>
      <w:divsChild>
        <w:div w:id="1747727315">
          <w:marLeft w:val="0"/>
          <w:marRight w:val="0"/>
          <w:marTop w:val="0"/>
          <w:marBottom w:val="0"/>
          <w:divBdr>
            <w:top w:val="none" w:sz="0" w:space="0" w:color="auto"/>
            <w:left w:val="none" w:sz="0" w:space="0" w:color="auto"/>
            <w:bottom w:val="none" w:sz="0" w:space="0" w:color="auto"/>
            <w:right w:val="none" w:sz="0" w:space="0" w:color="auto"/>
          </w:divBdr>
          <w:divsChild>
            <w:div w:id="1644843670">
              <w:marLeft w:val="0"/>
              <w:marRight w:val="0"/>
              <w:marTop w:val="0"/>
              <w:marBottom w:val="0"/>
              <w:divBdr>
                <w:top w:val="none" w:sz="0" w:space="0" w:color="auto"/>
                <w:left w:val="none" w:sz="0" w:space="0" w:color="auto"/>
                <w:bottom w:val="none" w:sz="0" w:space="0" w:color="auto"/>
                <w:right w:val="none" w:sz="0" w:space="0" w:color="auto"/>
              </w:divBdr>
              <w:divsChild>
                <w:div w:id="671302106">
                  <w:marLeft w:val="0"/>
                  <w:marRight w:val="0"/>
                  <w:marTop w:val="0"/>
                  <w:marBottom w:val="0"/>
                  <w:divBdr>
                    <w:top w:val="none" w:sz="0" w:space="0" w:color="auto"/>
                    <w:left w:val="none" w:sz="0" w:space="0" w:color="auto"/>
                    <w:bottom w:val="none" w:sz="0" w:space="0" w:color="auto"/>
                    <w:right w:val="none" w:sz="0" w:space="0" w:color="auto"/>
                  </w:divBdr>
                  <w:divsChild>
                    <w:div w:id="574705337">
                      <w:marLeft w:val="0"/>
                      <w:marRight w:val="0"/>
                      <w:marTop w:val="0"/>
                      <w:marBottom w:val="0"/>
                      <w:divBdr>
                        <w:top w:val="none" w:sz="0" w:space="0" w:color="auto"/>
                        <w:left w:val="none" w:sz="0" w:space="0" w:color="auto"/>
                        <w:bottom w:val="none" w:sz="0" w:space="0" w:color="auto"/>
                        <w:right w:val="none" w:sz="0" w:space="0" w:color="auto"/>
                      </w:divBdr>
                      <w:divsChild>
                        <w:div w:id="1954707809">
                          <w:marLeft w:val="0"/>
                          <w:marRight w:val="0"/>
                          <w:marTop w:val="0"/>
                          <w:marBottom w:val="0"/>
                          <w:divBdr>
                            <w:top w:val="none" w:sz="0" w:space="0" w:color="auto"/>
                            <w:left w:val="none" w:sz="0" w:space="0" w:color="auto"/>
                            <w:bottom w:val="none" w:sz="0" w:space="0" w:color="auto"/>
                            <w:right w:val="none" w:sz="0" w:space="0" w:color="auto"/>
                          </w:divBdr>
                          <w:divsChild>
                            <w:div w:id="378432549">
                              <w:marLeft w:val="0"/>
                              <w:marRight w:val="0"/>
                              <w:marTop w:val="0"/>
                              <w:marBottom w:val="0"/>
                              <w:divBdr>
                                <w:top w:val="none" w:sz="0" w:space="0" w:color="auto"/>
                                <w:left w:val="none" w:sz="0" w:space="0" w:color="auto"/>
                                <w:bottom w:val="none" w:sz="0" w:space="0" w:color="auto"/>
                                <w:right w:val="none" w:sz="0" w:space="0" w:color="auto"/>
                              </w:divBdr>
                              <w:divsChild>
                                <w:div w:id="1508133607">
                                  <w:marLeft w:val="0"/>
                                  <w:marRight w:val="0"/>
                                  <w:marTop w:val="0"/>
                                  <w:marBottom w:val="0"/>
                                  <w:divBdr>
                                    <w:top w:val="none" w:sz="0" w:space="0" w:color="auto"/>
                                    <w:left w:val="none" w:sz="0" w:space="0" w:color="auto"/>
                                    <w:bottom w:val="none" w:sz="0" w:space="0" w:color="auto"/>
                                    <w:right w:val="none" w:sz="0" w:space="0" w:color="auto"/>
                                  </w:divBdr>
                                  <w:divsChild>
                                    <w:div w:id="2091389138">
                                      <w:marLeft w:val="0"/>
                                      <w:marRight w:val="0"/>
                                      <w:marTop w:val="0"/>
                                      <w:marBottom w:val="0"/>
                                      <w:divBdr>
                                        <w:top w:val="none" w:sz="0" w:space="0" w:color="auto"/>
                                        <w:left w:val="none" w:sz="0" w:space="0" w:color="auto"/>
                                        <w:bottom w:val="none" w:sz="0" w:space="0" w:color="auto"/>
                                        <w:right w:val="none" w:sz="0" w:space="0" w:color="auto"/>
                                      </w:divBdr>
                                      <w:divsChild>
                                        <w:div w:id="420610805">
                                          <w:marLeft w:val="-285"/>
                                          <w:marRight w:val="-257"/>
                                          <w:marTop w:val="143"/>
                                          <w:marBottom w:val="0"/>
                                          <w:divBdr>
                                            <w:top w:val="none" w:sz="0" w:space="0" w:color="auto"/>
                                            <w:left w:val="none" w:sz="0" w:space="0" w:color="auto"/>
                                            <w:bottom w:val="none" w:sz="0" w:space="0" w:color="auto"/>
                                            <w:right w:val="none" w:sz="0" w:space="0" w:color="auto"/>
                                          </w:divBdr>
                                          <w:divsChild>
                                            <w:div w:id="143301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9679694">
      <w:bodyDiv w:val="1"/>
      <w:marLeft w:val="0"/>
      <w:marRight w:val="0"/>
      <w:marTop w:val="0"/>
      <w:marBottom w:val="0"/>
      <w:divBdr>
        <w:top w:val="none" w:sz="0" w:space="0" w:color="auto"/>
        <w:left w:val="none" w:sz="0" w:space="0" w:color="auto"/>
        <w:bottom w:val="none" w:sz="0" w:space="0" w:color="auto"/>
        <w:right w:val="none" w:sz="0" w:space="0" w:color="auto"/>
      </w:divBdr>
      <w:divsChild>
        <w:div w:id="194003009">
          <w:marLeft w:val="640"/>
          <w:marRight w:val="0"/>
          <w:marTop w:val="0"/>
          <w:marBottom w:val="0"/>
          <w:divBdr>
            <w:top w:val="none" w:sz="0" w:space="0" w:color="auto"/>
            <w:left w:val="none" w:sz="0" w:space="0" w:color="auto"/>
            <w:bottom w:val="none" w:sz="0" w:space="0" w:color="auto"/>
            <w:right w:val="none" w:sz="0" w:space="0" w:color="auto"/>
          </w:divBdr>
        </w:div>
        <w:div w:id="201290327">
          <w:marLeft w:val="640"/>
          <w:marRight w:val="0"/>
          <w:marTop w:val="0"/>
          <w:marBottom w:val="0"/>
          <w:divBdr>
            <w:top w:val="none" w:sz="0" w:space="0" w:color="auto"/>
            <w:left w:val="none" w:sz="0" w:space="0" w:color="auto"/>
            <w:bottom w:val="none" w:sz="0" w:space="0" w:color="auto"/>
            <w:right w:val="none" w:sz="0" w:space="0" w:color="auto"/>
          </w:divBdr>
        </w:div>
        <w:div w:id="203104083">
          <w:marLeft w:val="640"/>
          <w:marRight w:val="0"/>
          <w:marTop w:val="0"/>
          <w:marBottom w:val="0"/>
          <w:divBdr>
            <w:top w:val="none" w:sz="0" w:space="0" w:color="auto"/>
            <w:left w:val="none" w:sz="0" w:space="0" w:color="auto"/>
            <w:bottom w:val="none" w:sz="0" w:space="0" w:color="auto"/>
            <w:right w:val="none" w:sz="0" w:space="0" w:color="auto"/>
          </w:divBdr>
        </w:div>
        <w:div w:id="269775697">
          <w:marLeft w:val="640"/>
          <w:marRight w:val="0"/>
          <w:marTop w:val="0"/>
          <w:marBottom w:val="0"/>
          <w:divBdr>
            <w:top w:val="none" w:sz="0" w:space="0" w:color="auto"/>
            <w:left w:val="none" w:sz="0" w:space="0" w:color="auto"/>
            <w:bottom w:val="none" w:sz="0" w:space="0" w:color="auto"/>
            <w:right w:val="none" w:sz="0" w:space="0" w:color="auto"/>
          </w:divBdr>
        </w:div>
        <w:div w:id="400368402">
          <w:marLeft w:val="640"/>
          <w:marRight w:val="0"/>
          <w:marTop w:val="0"/>
          <w:marBottom w:val="0"/>
          <w:divBdr>
            <w:top w:val="none" w:sz="0" w:space="0" w:color="auto"/>
            <w:left w:val="none" w:sz="0" w:space="0" w:color="auto"/>
            <w:bottom w:val="none" w:sz="0" w:space="0" w:color="auto"/>
            <w:right w:val="none" w:sz="0" w:space="0" w:color="auto"/>
          </w:divBdr>
        </w:div>
        <w:div w:id="793909306">
          <w:marLeft w:val="640"/>
          <w:marRight w:val="0"/>
          <w:marTop w:val="0"/>
          <w:marBottom w:val="0"/>
          <w:divBdr>
            <w:top w:val="none" w:sz="0" w:space="0" w:color="auto"/>
            <w:left w:val="none" w:sz="0" w:space="0" w:color="auto"/>
            <w:bottom w:val="none" w:sz="0" w:space="0" w:color="auto"/>
            <w:right w:val="none" w:sz="0" w:space="0" w:color="auto"/>
          </w:divBdr>
        </w:div>
        <w:div w:id="841169042">
          <w:marLeft w:val="640"/>
          <w:marRight w:val="0"/>
          <w:marTop w:val="0"/>
          <w:marBottom w:val="0"/>
          <w:divBdr>
            <w:top w:val="none" w:sz="0" w:space="0" w:color="auto"/>
            <w:left w:val="none" w:sz="0" w:space="0" w:color="auto"/>
            <w:bottom w:val="none" w:sz="0" w:space="0" w:color="auto"/>
            <w:right w:val="none" w:sz="0" w:space="0" w:color="auto"/>
          </w:divBdr>
        </w:div>
        <w:div w:id="954750941">
          <w:marLeft w:val="640"/>
          <w:marRight w:val="0"/>
          <w:marTop w:val="0"/>
          <w:marBottom w:val="0"/>
          <w:divBdr>
            <w:top w:val="none" w:sz="0" w:space="0" w:color="auto"/>
            <w:left w:val="none" w:sz="0" w:space="0" w:color="auto"/>
            <w:bottom w:val="none" w:sz="0" w:space="0" w:color="auto"/>
            <w:right w:val="none" w:sz="0" w:space="0" w:color="auto"/>
          </w:divBdr>
        </w:div>
        <w:div w:id="1022897740">
          <w:marLeft w:val="640"/>
          <w:marRight w:val="0"/>
          <w:marTop w:val="0"/>
          <w:marBottom w:val="0"/>
          <w:divBdr>
            <w:top w:val="none" w:sz="0" w:space="0" w:color="auto"/>
            <w:left w:val="none" w:sz="0" w:space="0" w:color="auto"/>
            <w:bottom w:val="none" w:sz="0" w:space="0" w:color="auto"/>
            <w:right w:val="none" w:sz="0" w:space="0" w:color="auto"/>
          </w:divBdr>
        </w:div>
        <w:div w:id="1203326769">
          <w:marLeft w:val="640"/>
          <w:marRight w:val="0"/>
          <w:marTop w:val="0"/>
          <w:marBottom w:val="0"/>
          <w:divBdr>
            <w:top w:val="none" w:sz="0" w:space="0" w:color="auto"/>
            <w:left w:val="none" w:sz="0" w:space="0" w:color="auto"/>
            <w:bottom w:val="none" w:sz="0" w:space="0" w:color="auto"/>
            <w:right w:val="none" w:sz="0" w:space="0" w:color="auto"/>
          </w:divBdr>
        </w:div>
        <w:div w:id="1439065525">
          <w:marLeft w:val="640"/>
          <w:marRight w:val="0"/>
          <w:marTop w:val="0"/>
          <w:marBottom w:val="0"/>
          <w:divBdr>
            <w:top w:val="none" w:sz="0" w:space="0" w:color="auto"/>
            <w:left w:val="none" w:sz="0" w:space="0" w:color="auto"/>
            <w:bottom w:val="none" w:sz="0" w:space="0" w:color="auto"/>
            <w:right w:val="none" w:sz="0" w:space="0" w:color="auto"/>
          </w:divBdr>
        </w:div>
        <w:div w:id="1454707849">
          <w:marLeft w:val="640"/>
          <w:marRight w:val="0"/>
          <w:marTop w:val="0"/>
          <w:marBottom w:val="0"/>
          <w:divBdr>
            <w:top w:val="none" w:sz="0" w:space="0" w:color="auto"/>
            <w:left w:val="none" w:sz="0" w:space="0" w:color="auto"/>
            <w:bottom w:val="none" w:sz="0" w:space="0" w:color="auto"/>
            <w:right w:val="none" w:sz="0" w:space="0" w:color="auto"/>
          </w:divBdr>
        </w:div>
        <w:div w:id="1548951383">
          <w:marLeft w:val="640"/>
          <w:marRight w:val="0"/>
          <w:marTop w:val="0"/>
          <w:marBottom w:val="0"/>
          <w:divBdr>
            <w:top w:val="none" w:sz="0" w:space="0" w:color="auto"/>
            <w:left w:val="none" w:sz="0" w:space="0" w:color="auto"/>
            <w:bottom w:val="none" w:sz="0" w:space="0" w:color="auto"/>
            <w:right w:val="none" w:sz="0" w:space="0" w:color="auto"/>
          </w:divBdr>
        </w:div>
        <w:div w:id="1590195604">
          <w:marLeft w:val="640"/>
          <w:marRight w:val="0"/>
          <w:marTop w:val="0"/>
          <w:marBottom w:val="0"/>
          <w:divBdr>
            <w:top w:val="none" w:sz="0" w:space="0" w:color="auto"/>
            <w:left w:val="none" w:sz="0" w:space="0" w:color="auto"/>
            <w:bottom w:val="none" w:sz="0" w:space="0" w:color="auto"/>
            <w:right w:val="none" w:sz="0" w:space="0" w:color="auto"/>
          </w:divBdr>
        </w:div>
        <w:div w:id="1596160476">
          <w:marLeft w:val="640"/>
          <w:marRight w:val="0"/>
          <w:marTop w:val="0"/>
          <w:marBottom w:val="0"/>
          <w:divBdr>
            <w:top w:val="none" w:sz="0" w:space="0" w:color="auto"/>
            <w:left w:val="none" w:sz="0" w:space="0" w:color="auto"/>
            <w:bottom w:val="none" w:sz="0" w:space="0" w:color="auto"/>
            <w:right w:val="none" w:sz="0" w:space="0" w:color="auto"/>
          </w:divBdr>
        </w:div>
        <w:div w:id="1670016529">
          <w:marLeft w:val="640"/>
          <w:marRight w:val="0"/>
          <w:marTop w:val="0"/>
          <w:marBottom w:val="0"/>
          <w:divBdr>
            <w:top w:val="none" w:sz="0" w:space="0" w:color="auto"/>
            <w:left w:val="none" w:sz="0" w:space="0" w:color="auto"/>
            <w:bottom w:val="none" w:sz="0" w:space="0" w:color="auto"/>
            <w:right w:val="none" w:sz="0" w:space="0" w:color="auto"/>
          </w:divBdr>
        </w:div>
        <w:div w:id="1692342674">
          <w:marLeft w:val="640"/>
          <w:marRight w:val="0"/>
          <w:marTop w:val="0"/>
          <w:marBottom w:val="0"/>
          <w:divBdr>
            <w:top w:val="none" w:sz="0" w:space="0" w:color="auto"/>
            <w:left w:val="none" w:sz="0" w:space="0" w:color="auto"/>
            <w:bottom w:val="none" w:sz="0" w:space="0" w:color="auto"/>
            <w:right w:val="none" w:sz="0" w:space="0" w:color="auto"/>
          </w:divBdr>
        </w:div>
        <w:div w:id="1813910065">
          <w:marLeft w:val="640"/>
          <w:marRight w:val="0"/>
          <w:marTop w:val="0"/>
          <w:marBottom w:val="0"/>
          <w:divBdr>
            <w:top w:val="none" w:sz="0" w:space="0" w:color="auto"/>
            <w:left w:val="none" w:sz="0" w:space="0" w:color="auto"/>
            <w:bottom w:val="none" w:sz="0" w:space="0" w:color="auto"/>
            <w:right w:val="none" w:sz="0" w:space="0" w:color="auto"/>
          </w:divBdr>
        </w:div>
        <w:div w:id="1843007005">
          <w:marLeft w:val="640"/>
          <w:marRight w:val="0"/>
          <w:marTop w:val="0"/>
          <w:marBottom w:val="0"/>
          <w:divBdr>
            <w:top w:val="none" w:sz="0" w:space="0" w:color="auto"/>
            <w:left w:val="none" w:sz="0" w:space="0" w:color="auto"/>
            <w:bottom w:val="none" w:sz="0" w:space="0" w:color="auto"/>
            <w:right w:val="none" w:sz="0" w:space="0" w:color="auto"/>
          </w:divBdr>
        </w:div>
        <w:div w:id="2051177183">
          <w:marLeft w:val="640"/>
          <w:marRight w:val="0"/>
          <w:marTop w:val="0"/>
          <w:marBottom w:val="0"/>
          <w:divBdr>
            <w:top w:val="none" w:sz="0" w:space="0" w:color="auto"/>
            <w:left w:val="none" w:sz="0" w:space="0" w:color="auto"/>
            <w:bottom w:val="none" w:sz="0" w:space="0" w:color="auto"/>
            <w:right w:val="none" w:sz="0" w:space="0" w:color="auto"/>
          </w:divBdr>
        </w:div>
        <w:div w:id="2077319062">
          <w:marLeft w:val="640"/>
          <w:marRight w:val="0"/>
          <w:marTop w:val="0"/>
          <w:marBottom w:val="0"/>
          <w:divBdr>
            <w:top w:val="none" w:sz="0" w:space="0" w:color="auto"/>
            <w:left w:val="none" w:sz="0" w:space="0" w:color="auto"/>
            <w:bottom w:val="none" w:sz="0" w:space="0" w:color="auto"/>
            <w:right w:val="none" w:sz="0" w:space="0" w:color="auto"/>
          </w:divBdr>
        </w:div>
        <w:div w:id="2089032880">
          <w:marLeft w:val="640"/>
          <w:marRight w:val="0"/>
          <w:marTop w:val="0"/>
          <w:marBottom w:val="0"/>
          <w:divBdr>
            <w:top w:val="none" w:sz="0" w:space="0" w:color="auto"/>
            <w:left w:val="none" w:sz="0" w:space="0" w:color="auto"/>
            <w:bottom w:val="none" w:sz="0" w:space="0" w:color="auto"/>
            <w:right w:val="none" w:sz="0" w:space="0" w:color="auto"/>
          </w:divBdr>
        </w:div>
      </w:divsChild>
    </w:div>
    <w:div w:id="899749129">
      <w:bodyDiv w:val="1"/>
      <w:marLeft w:val="0"/>
      <w:marRight w:val="0"/>
      <w:marTop w:val="0"/>
      <w:marBottom w:val="0"/>
      <w:divBdr>
        <w:top w:val="none" w:sz="0" w:space="0" w:color="auto"/>
        <w:left w:val="none" w:sz="0" w:space="0" w:color="auto"/>
        <w:bottom w:val="none" w:sz="0" w:space="0" w:color="auto"/>
        <w:right w:val="none" w:sz="0" w:space="0" w:color="auto"/>
      </w:divBdr>
      <w:divsChild>
        <w:div w:id="5058824">
          <w:marLeft w:val="640"/>
          <w:marRight w:val="0"/>
          <w:marTop w:val="0"/>
          <w:marBottom w:val="0"/>
          <w:divBdr>
            <w:top w:val="none" w:sz="0" w:space="0" w:color="auto"/>
            <w:left w:val="none" w:sz="0" w:space="0" w:color="auto"/>
            <w:bottom w:val="none" w:sz="0" w:space="0" w:color="auto"/>
            <w:right w:val="none" w:sz="0" w:space="0" w:color="auto"/>
          </w:divBdr>
        </w:div>
        <w:div w:id="77794352">
          <w:marLeft w:val="640"/>
          <w:marRight w:val="0"/>
          <w:marTop w:val="0"/>
          <w:marBottom w:val="0"/>
          <w:divBdr>
            <w:top w:val="none" w:sz="0" w:space="0" w:color="auto"/>
            <w:left w:val="none" w:sz="0" w:space="0" w:color="auto"/>
            <w:bottom w:val="none" w:sz="0" w:space="0" w:color="auto"/>
            <w:right w:val="none" w:sz="0" w:space="0" w:color="auto"/>
          </w:divBdr>
        </w:div>
        <w:div w:id="79330913">
          <w:marLeft w:val="640"/>
          <w:marRight w:val="0"/>
          <w:marTop w:val="0"/>
          <w:marBottom w:val="0"/>
          <w:divBdr>
            <w:top w:val="none" w:sz="0" w:space="0" w:color="auto"/>
            <w:left w:val="none" w:sz="0" w:space="0" w:color="auto"/>
            <w:bottom w:val="none" w:sz="0" w:space="0" w:color="auto"/>
            <w:right w:val="none" w:sz="0" w:space="0" w:color="auto"/>
          </w:divBdr>
        </w:div>
        <w:div w:id="87122429">
          <w:marLeft w:val="640"/>
          <w:marRight w:val="0"/>
          <w:marTop w:val="0"/>
          <w:marBottom w:val="0"/>
          <w:divBdr>
            <w:top w:val="none" w:sz="0" w:space="0" w:color="auto"/>
            <w:left w:val="none" w:sz="0" w:space="0" w:color="auto"/>
            <w:bottom w:val="none" w:sz="0" w:space="0" w:color="auto"/>
            <w:right w:val="none" w:sz="0" w:space="0" w:color="auto"/>
          </w:divBdr>
        </w:div>
        <w:div w:id="100999824">
          <w:marLeft w:val="640"/>
          <w:marRight w:val="0"/>
          <w:marTop w:val="0"/>
          <w:marBottom w:val="0"/>
          <w:divBdr>
            <w:top w:val="none" w:sz="0" w:space="0" w:color="auto"/>
            <w:left w:val="none" w:sz="0" w:space="0" w:color="auto"/>
            <w:bottom w:val="none" w:sz="0" w:space="0" w:color="auto"/>
            <w:right w:val="none" w:sz="0" w:space="0" w:color="auto"/>
          </w:divBdr>
        </w:div>
        <w:div w:id="108166674">
          <w:marLeft w:val="640"/>
          <w:marRight w:val="0"/>
          <w:marTop w:val="0"/>
          <w:marBottom w:val="0"/>
          <w:divBdr>
            <w:top w:val="none" w:sz="0" w:space="0" w:color="auto"/>
            <w:left w:val="none" w:sz="0" w:space="0" w:color="auto"/>
            <w:bottom w:val="none" w:sz="0" w:space="0" w:color="auto"/>
            <w:right w:val="none" w:sz="0" w:space="0" w:color="auto"/>
          </w:divBdr>
        </w:div>
        <w:div w:id="110636506">
          <w:marLeft w:val="640"/>
          <w:marRight w:val="0"/>
          <w:marTop w:val="0"/>
          <w:marBottom w:val="0"/>
          <w:divBdr>
            <w:top w:val="none" w:sz="0" w:space="0" w:color="auto"/>
            <w:left w:val="none" w:sz="0" w:space="0" w:color="auto"/>
            <w:bottom w:val="none" w:sz="0" w:space="0" w:color="auto"/>
            <w:right w:val="none" w:sz="0" w:space="0" w:color="auto"/>
          </w:divBdr>
        </w:div>
        <w:div w:id="154566121">
          <w:marLeft w:val="640"/>
          <w:marRight w:val="0"/>
          <w:marTop w:val="0"/>
          <w:marBottom w:val="0"/>
          <w:divBdr>
            <w:top w:val="none" w:sz="0" w:space="0" w:color="auto"/>
            <w:left w:val="none" w:sz="0" w:space="0" w:color="auto"/>
            <w:bottom w:val="none" w:sz="0" w:space="0" w:color="auto"/>
            <w:right w:val="none" w:sz="0" w:space="0" w:color="auto"/>
          </w:divBdr>
        </w:div>
        <w:div w:id="232815385">
          <w:marLeft w:val="640"/>
          <w:marRight w:val="0"/>
          <w:marTop w:val="0"/>
          <w:marBottom w:val="0"/>
          <w:divBdr>
            <w:top w:val="none" w:sz="0" w:space="0" w:color="auto"/>
            <w:left w:val="none" w:sz="0" w:space="0" w:color="auto"/>
            <w:bottom w:val="none" w:sz="0" w:space="0" w:color="auto"/>
            <w:right w:val="none" w:sz="0" w:space="0" w:color="auto"/>
          </w:divBdr>
        </w:div>
        <w:div w:id="249314716">
          <w:marLeft w:val="640"/>
          <w:marRight w:val="0"/>
          <w:marTop w:val="0"/>
          <w:marBottom w:val="0"/>
          <w:divBdr>
            <w:top w:val="none" w:sz="0" w:space="0" w:color="auto"/>
            <w:left w:val="none" w:sz="0" w:space="0" w:color="auto"/>
            <w:bottom w:val="none" w:sz="0" w:space="0" w:color="auto"/>
            <w:right w:val="none" w:sz="0" w:space="0" w:color="auto"/>
          </w:divBdr>
        </w:div>
        <w:div w:id="257833542">
          <w:marLeft w:val="640"/>
          <w:marRight w:val="0"/>
          <w:marTop w:val="0"/>
          <w:marBottom w:val="0"/>
          <w:divBdr>
            <w:top w:val="none" w:sz="0" w:space="0" w:color="auto"/>
            <w:left w:val="none" w:sz="0" w:space="0" w:color="auto"/>
            <w:bottom w:val="none" w:sz="0" w:space="0" w:color="auto"/>
            <w:right w:val="none" w:sz="0" w:space="0" w:color="auto"/>
          </w:divBdr>
        </w:div>
        <w:div w:id="274405870">
          <w:marLeft w:val="640"/>
          <w:marRight w:val="0"/>
          <w:marTop w:val="0"/>
          <w:marBottom w:val="0"/>
          <w:divBdr>
            <w:top w:val="none" w:sz="0" w:space="0" w:color="auto"/>
            <w:left w:val="none" w:sz="0" w:space="0" w:color="auto"/>
            <w:bottom w:val="none" w:sz="0" w:space="0" w:color="auto"/>
            <w:right w:val="none" w:sz="0" w:space="0" w:color="auto"/>
          </w:divBdr>
        </w:div>
        <w:div w:id="275213752">
          <w:marLeft w:val="640"/>
          <w:marRight w:val="0"/>
          <w:marTop w:val="0"/>
          <w:marBottom w:val="0"/>
          <w:divBdr>
            <w:top w:val="none" w:sz="0" w:space="0" w:color="auto"/>
            <w:left w:val="none" w:sz="0" w:space="0" w:color="auto"/>
            <w:bottom w:val="none" w:sz="0" w:space="0" w:color="auto"/>
            <w:right w:val="none" w:sz="0" w:space="0" w:color="auto"/>
          </w:divBdr>
        </w:div>
        <w:div w:id="292836460">
          <w:marLeft w:val="640"/>
          <w:marRight w:val="0"/>
          <w:marTop w:val="0"/>
          <w:marBottom w:val="0"/>
          <w:divBdr>
            <w:top w:val="none" w:sz="0" w:space="0" w:color="auto"/>
            <w:left w:val="none" w:sz="0" w:space="0" w:color="auto"/>
            <w:bottom w:val="none" w:sz="0" w:space="0" w:color="auto"/>
            <w:right w:val="none" w:sz="0" w:space="0" w:color="auto"/>
          </w:divBdr>
        </w:div>
        <w:div w:id="314846330">
          <w:marLeft w:val="640"/>
          <w:marRight w:val="0"/>
          <w:marTop w:val="0"/>
          <w:marBottom w:val="0"/>
          <w:divBdr>
            <w:top w:val="none" w:sz="0" w:space="0" w:color="auto"/>
            <w:left w:val="none" w:sz="0" w:space="0" w:color="auto"/>
            <w:bottom w:val="none" w:sz="0" w:space="0" w:color="auto"/>
            <w:right w:val="none" w:sz="0" w:space="0" w:color="auto"/>
          </w:divBdr>
        </w:div>
        <w:div w:id="327638986">
          <w:marLeft w:val="640"/>
          <w:marRight w:val="0"/>
          <w:marTop w:val="0"/>
          <w:marBottom w:val="0"/>
          <w:divBdr>
            <w:top w:val="none" w:sz="0" w:space="0" w:color="auto"/>
            <w:left w:val="none" w:sz="0" w:space="0" w:color="auto"/>
            <w:bottom w:val="none" w:sz="0" w:space="0" w:color="auto"/>
            <w:right w:val="none" w:sz="0" w:space="0" w:color="auto"/>
          </w:divBdr>
        </w:div>
        <w:div w:id="333609196">
          <w:marLeft w:val="640"/>
          <w:marRight w:val="0"/>
          <w:marTop w:val="0"/>
          <w:marBottom w:val="0"/>
          <w:divBdr>
            <w:top w:val="none" w:sz="0" w:space="0" w:color="auto"/>
            <w:left w:val="none" w:sz="0" w:space="0" w:color="auto"/>
            <w:bottom w:val="none" w:sz="0" w:space="0" w:color="auto"/>
            <w:right w:val="none" w:sz="0" w:space="0" w:color="auto"/>
          </w:divBdr>
        </w:div>
        <w:div w:id="383329867">
          <w:marLeft w:val="640"/>
          <w:marRight w:val="0"/>
          <w:marTop w:val="0"/>
          <w:marBottom w:val="0"/>
          <w:divBdr>
            <w:top w:val="none" w:sz="0" w:space="0" w:color="auto"/>
            <w:left w:val="none" w:sz="0" w:space="0" w:color="auto"/>
            <w:bottom w:val="none" w:sz="0" w:space="0" w:color="auto"/>
            <w:right w:val="none" w:sz="0" w:space="0" w:color="auto"/>
          </w:divBdr>
        </w:div>
        <w:div w:id="400755079">
          <w:marLeft w:val="640"/>
          <w:marRight w:val="0"/>
          <w:marTop w:val="0"/>
          <w:marBottom w:val="0"/>
          <w:divBdr>
            <w:top w:val="none" w:sz="0" w:space="0" w:color="auto"/>
            <w:left w:val="none" w:sz="0" w:space="0" w:color="auto"/>
            <w:bottom w:val="none" w:sz="0" w:space="0" w:color="auto"/>
            <w:right w:val="none" w:sz="0" w:space="0" w:color="auto"/>
          </w:divBdr>
        </w:div>
        <w:div w:id="462037474">
          <w:marLeft w:val="640"/>
          <w:marRight w:val="0"/>
          <w:marTop w:val="0"/>
          <w:marBottom w:val="0"/>
          <w:divBdr>
            <w:top w:val="none" w:sz="0" w:space="0" w:color="auto"/>
            <w:left w:val="none" w:sz="0" w:space="0" w:color="auto"/>
            <w:bottom w:val="none" w:sz="0" w:space="0" w:color="auto"/>
            <w:right w:val="none" w:sz="0" w:space="0" w:color="auto"/>
          </w:divBdr>
        </w:div>
        <w:div w:id="524246018">
          <w:marLeft w:val="640"/>
          <w:marRight w:val="0"/>
          <w:marTop w:val="0"/>
          <w:marBottom w:val="0"/>
          <w:divBdr>
            <w:top w:val="none" w:sz="0" w:space="0" w:color="auto"/>
            <w:left w:val="none" w:sz="0" w:space="0" w:color="auto"/>
            <w:bottom w:val="none" w:sz="0" w:space="0" w:color="auto"/>
            <w:right w:val="none" w:sz="0" w:space="0" w:color="auto"/>
          </w:divBdr>
        </w:div>
        <w:div w:id="532379266">
          <w:marLeft w:val="640"/>
          <w:marRight w:val="0"/>
          <w:marTop w:val="0"/>
          <w:marBottom w:val="0"/>
          <w:divBdr>
            <w:top w:val="none" w:sz="0" w:space="0" w:color="auto"/>
            <w:left w:val="none" w:sz="0" w:space="0" w:color="auto"/>
            <w:bottom w:val="none" w:sz="0" w:space="0" w:color="auto"/>
            <w:right w:val="none" w:sz="0" w:space="0" w:color="auto"/>
          </w:divBdr>
        </w:div>
        <w:div w:id="544026934">
          <w:marLeft w:val="640"/>
          <w:marRight w:val="0"/>
          <w:marTop w:val="0"/>
          <w:marBottom w:val="0"/>
          <w:divBdr>
            <w:top w:val="none" w:sz="0" w:space="0" w:color="auto"/>
            <w:left w:val="none" w:sz="0" w:space="0" w:color="auto"/>
            <w:bottom w:val="none" w:sz="0" w:space="0" w:color="auto"/>
            <w:right w:val="none" w:sz="0" w:space="0" w:color="auto"/>
          </w:divBdr>
        </w:div>
        <w:div w:id="558059348">
          <w:marLeft w:val="640"/>
          <w:marRight w:val="0"/>
          <w:marTop w:val="0"/>
          <w:marBottom w:val="0"/>
          <w:divBdr>
            <w:top w:val="none" w:sz="0" w:space="0" w:color="auto"/>
            <w:left w:val="none" w:sz="0" w:space="0" w:color="auto"/>
            <w:bottom w:val="none" w:sz="0" w:space="0" w:color="auto"/>
            <w:right w:val="none" w:sz="0" w:space="0" w:color="auto"/>
          </w:divBdr>
        </w:div>
        <w:div w:id="571235170">
          <w:marLeft w:val="640"/>
          <w:marRight w:val="0"/>
          <w:marTop w:val="0"/>
          <w:marBottom w:val="0"/>
          <w:divBdr>
            <w:top w:val="none" w:sz="0" w:space="0" w:color="auto"/>
            <w:left w:val="none" w:sz="0" w:space="0" w:color="auto"/>
            <w:bottom w:val="none" w:sz="0" w:space="0" w:color="auto"/>
            <w:right w:val="none" w:sz="0" w:space="0" w:color="auto"/>
          </w:divBdr>
        </w:div>
        <w:div w:id="600187358">
          <w:marLeft w:val="640"/>
          <w:marRight w:val="0"/>
          <w:marTop w:val="0"/>
          <w:marBottom w:val="0"/>
          <w:divBdr>
            <w:top w:val="none" w:sz="0" w:space="0" w:color="auto"/>
            <w:left w:val="none" w:sz="0" w:space="0" w:color="auto"/>
            <w:bottom w:val="none" w:sz="0" w:space="0" w:color="auto"/>
            <w:right w:val="none" w:sz="0" w:space="0" w:color="auto"/>
          </w:divBdr>
        </w:div>
        <w:div w:id="699286620">
          <w:marLeft w:val="640"/>
          <w:marRight w:val="0"/>
          <w:marTop w:val="0"/>
          <w:marBottom w:val="0"/>
          <w:divBdr>
            <w:top w:val="none" w:sz="0" w:space="0" w:color="auto"/>
            <w:left w:val="none" w:sz="0" w:space="0" w:color="auto"/>
            <w:bottom w:val="none" w:sz="0" w:space="0" w:color="auto"/>
            <w:right w:val="none" w:sz="0" w:space="0" w:color="auto"/>
          </w:divBdr>
        </w:div>
        <w:div w:id="736635067">
          <w:marLeft w:val="640"/>
          <w:marRight w:val="0"/>
          <w:marTop w:val="0"/>
          <w:marBottom w:val="0"/>
          <w:divBdr>
            <w:top w:val="none" w:sz="0" w:space="0" w:color="auto"/>
            <w:left w:val="none" w:sz="0" w:space="0" w:color="auto"/>
            <w:bottom w:val="none" w:sz="0" w:space="0" w:color="auto"/>
            <w:right w:val="none" w:sz="0" w:space="0" w:color="auto"/>
          </w:divBdr>
        </w:div>
        <w:div w:id="742947229">
          <w:marLeft w:val="640"/>
          <w:marRight w:val="0"/>
          <w:marTop w:val="0"/>
          <w:marBottom w:val="0"/>
          <w:divBdr>
            <w:top w:val="none" w:sz="0" w:space="0" w:color="auto"/>
            <w:left w:val="none" w:sz="0" w:space="0" w:color="auto"/>
            <w:bottom w:val="none" w:sz="0" w:space="0" w:color="auto"/>
            <w:right w:val="none" w:sz="0" w:space="0" w:color="auto"/>
          </w:divBdr>
        </w:div>
        <w:div w:id="758796490">
          <w:marLeft w:val="640"/>
          <w:marRight w:val="0"/>
          <w:marTop w:val="0"/>
          <w:marBottom w:val="0"/>
          <w:divBdr>
            <w:top w:val="none" w:sz="0" w:space="0" w:color="auto"/>
            <w:left w:val="none" w:sz="0" w:space="0" w:color="auto"/>
            <w:bottom w:val="none" w:sz="0" w:space="0" w:color="auto"/>
            <w:right w:val="none" w:sz="0" w:space="0" w:color="auto"/>
          </w:divBdr>
        </w:div>
        <w:div w:id="760370739">
          <w:marLeft w:val="640"/>
          <w:marRight w:val="0"/>
          <w:marTop w:val="0"/>
          <w:marBottom w:val="0"/>
          <w:divBdr>
            <w:top w:val="none" w:sz="0" w:space="0" w:color="auto"/>
            <w:left w:val="none" w:sz="0" w:space="0" w:color="auto"/>
            <w:bottom w:val="none" w:sz="0" w:space="0" w:color="auto"/>
            <w:right w:val="none" w:sz="0" w:space="0" w:color="auto"/>
          </w:divBdr>
        </w:div>
        <w:div w:id="766967965">
          <w:marLeft w:val="640"/>
          <w:marRight w:val="0"/>
          <w:marTop w:val="0"/>
          <w:marBottom w:val="0"/>
          <w:divBdr>
            <w:top w:val="none" w:sz="0" w:space="0" w:color="auto"/>
            <w:left w:val="none" w:sz="0" w:space="0" w:color="auto"/>
            <w:bottom w:val="none" w:sz="0" w:space="0" w:color="auto"/>
            <w:right w:val="none" w:sz="0" w:space="0" w:color="auto"/>
          </w:divBdr>
        </w:div>
        <w:div w:id="771248332">
          <w:marLeft w:val="640"/>
          <w:marRight w:val="0"/>
          <w:marTop w:val="0"/>
          <w:marBottom w:val="0"/>
          <w:divBdr>
            <w:top w:val="none" w:sz="0" w:space="0" w:color="auto"/>
            <w:left w:val="none" w:sz="0" w:space="0" w:color="auto"/>
            <w:bottom w:val="none" w:sz="0" w:space="0" w:color="auto"/>
            <w:right w:val="none" w:sz="0" w:space="0" w:color="auto"/>
          </w:divBdr>
        </w:div>
        <w:div w:id="772014845">
          <w:marLeft w:val="640"/>
          <w:marRight w:val="0"/>
          <w:marTop w:val="0"/>
          <w:marBottom w:val="0"/>
          <w:divBdr>
            <w:top w:val="none" w:sz="0" w:space="0" w:color="auto"/>
            <w:left w:val="none" w:sz="0" w:space="0" w:color="auto"/>
            <w:bottom w:val="none" w:sz="0" w:space="0" w:color="auto"/>
            <w:right w:val="none" w:sz="0" w:space="0" w:color="auto"/>
          </w:divBdr>
        </w:div>
        <w:div w:id="894581141">
          <w:marLeft w:val="640"/>
          <w:marRight w:val="0"/>
          <w:marTop w:val="0"/>
          <w:marBottom w:val="0"/>
          <w:divBdr>
            <w:top w:val="none" w:sz="0" w:space="0" w:color="auto"/>
            <w:left w:val="none" w:sz="0" w:space="0" w:color="auto"/>
            <w:bottom w:val="none" w:sz="0" w:space="0" w:color="auto"/>
            <w:right w:val="none" w:sz="0" w:space="0" w:color="auto"/>
          </w:divBdr>
        </w:div>
        <w:div w:id="927545248">
          <w:marLeft w:val="640"/>
          <w:marRight w:val="0"/>
          <w:marTop w:val="0"/>
          <w:marBottom w:val="0"/>
          <w:divBdr>
            <w:top w:val="none" w:sz="0" w:space="0" w:color="auto"/>
            <w:left w:val="none" w:sz="0" w:space="0" w:color="auto"/>
            <w:bottom w:val="none" w:sz="0" w:space="0" w:color="auto"/>
            <w:right w:val="none" w:sz="0" w:space="0" w:color="auto"/>
          </w:divBdr>
        </w:div>
        <w:div w:id="970786441">
          <w:marLeft w:val="640"/>
          <w:marRight w:val="0"/>
          <w:marTop w:val="0"/>
          <w:marBottom w:val="0"/>
          <w:divBdr>
            <w:top w:val="none" w:sz="0" w:space="0" w:color="auto"/>
            <w:left w:val="none" w:sz="0" w:space="0" w:color="auto"/>
            <w:bottom w:val="none" w:sz="0" w:space="0" w:color="auto"/>
            <w:right w:val="none" w:sz="0" w:space="0" w:color="auto"/>
          </w:divBdr>
        </w:div>
        <w:div w:id="1002901232">
          <w:marLeft w:val="640"/>
          <w:marRight w:val="0"/>
          <w:marTop w:val="0"/>
          <w:marBottom w:val="0"/>
          <w:divBdr>
            <w:top w:val="none" w:sz="0" w:space="0" w:color="auto"/>
            <w:left w:val="none" w:sz="0" w:space="0" w:color="auto"/>
            <w:bottom w:val="none" w:sz="0" w:space="0" w:color="auto"/>
            <w:right w:val="none" w:sz="0" w:space="0" w:color="auto"/>
          </w:divBdr>
        </w:div>
        <w:div w:id="1154299302">
          <w:marLeft w:val="640"/>
          <w:marRight w:val="0"/>
          <w:marTop w:val="0"/>
          <w:marBottom w:val="0"/>
          <w:divBdr>
            <w:top w:val="none" w:sz="0" w:space="0" w:color="auto"/>
            <w:left w:val="none" w:sz="0" w:space="0" w:color="auto"/>
            <w:bottom w:val="none" w:sz="0" w:space="0" w:color="auto"/>
            <w:right w:val="none" w:sz="0" w:space="0" w:color="auto"/>
          </w:divBdr>
        </w:div>
        <w:div w:id="1254822397">
          <w:marLeft w:val="640"/>
          <w:marRight w:val="0"/>
          <w:marTop w:val="0"/>
          <w:marBottom w:val="0"/>
          <w:divBdr>
            <w:top w:val="none" w:sz="0" w:space="0" w:color="auto"/>
            <w:left w:val="none" w:sz="0" w:space="0" w:color="auto"/>
            <w:bottom w:val="none" w:sz="0" w:space="0" w:color="auto"/>
            <w:right w:val="none" w:sz="0" w:space="0" w:color="auto"/>
          </w:divBdr>
        </w:div>
        <w:div w:id="1272585720">
          <w:marLeft w:val="640"/>
          <w:marRight w:val="0"/>
          <w:marTop w:val="0"/>
          <w:marBottom w:val="0"/>
          <w:divBdr>
            <w:top w:val="none" w:sz="0" w:space="0" w:color="auto"/>
            <w:left w:val="none" w:sz="0" w:space="0" w:color="auto"/>
            <w:bottom w:val="none" w:sz="0" w:space="0" w:color="auto"/>
            <w:right w:val="none" w:sz="0" w:space="0" w:color="auto"/>
          </w:divBdr>
        </w:div>
        <w:div w:id="1320426281">
          <w:marLeft w:val="640"/>
          <w:marRight w:val="0"/>
          <w:marTop w:val="0"/>
          <w:marBottom w:val="0"/>
          <w:divBdr>
            <w:top w:val="none" w:sz="0" w:space="0" w:color="auto"/>
            <w:left w:val="none" w:sz="0" w:space="0" w:color="auto"/>
            <w:bottom w:val="none" w:sz="0" w:space="0" w:color="auto"/>
            <w:right w:val="none" w:sz="0" w:space="0" w:color="auto"/>
          </w:divBdr>
        </w:div>
        <w:div w:id="1378705881">
          <w:marLeft w:val="640"/>
          <w:marRight w:val="0"/>
          <w:marTop w:val="0"/>
          <w:marBottom w:val="0"/>
          <w:divBdr>
            <w:top w:val="none" w:sz="0" w:space="0" w:color="auto"/>
            <w:left w:val="none" w:sz="0" w:space="0" w:color="auto"/>
            <w:bottom w:val="none" w:sz="0" w:space="0" w:color="auto"/>
            <w:right w:val="none" w:sz="0" w:space="0" w:color="auto"/>
          </w:divBdr>
        </w:div>
        <w:div w:id="1403412690">
          <w:marLeft w:val="640"/>
          <w:marRight w:val="0"/>
          <w:marTop w:val="0"/>
          <w:marBottom w:val="0"/>
          <w:divBdr>
            <w:top w:val="none" w:sz="0" w:space="0" w:color="auto"/>
            <w:left w:val="none" w:sz="0" w:space="0" w:color="auto"/>
            <w:bottom w:val="none" w:sz="0" w:space="0" w:color="auto"/>
            <w:right w:val="none" w:sz="0" w:space="0" w:color="auto"/>
          </w:divBdr>
        </w:div>
        <w:div w:id="1452288656">
          <w:marLeft w:val="640"/>
          <w:marRight w:val="0"/>
          <w:marTop w:val="0"/>
          <w:marBottom w:val="0"/>
          <w:divBdr>
            <w:top w:val="none" w:sz="0" w:space="0" w:color="auto"/>
            <w:left w:val="none" w:sz="0" w:space="0" w:color="auto"/>
            <w:bottom w:val="none" w:sz="0" w:space="0" w:color="auto"/>
            <w:right w:val="none" w:sz="0" w:space="0" w:color="auto"/>
          </w:divBdr>
        </w:div>
        <w:div w:id="1467776340">
          <w:marLeft w:val="640"/>
          <w:marRight w:val="0"/>
          <w:marTop w:val="0"/>
          <w:marBottom w:val="0"/>
          <w:divBdr>
            <w:top w:val="none" w:sz="0" w:space="0" w:color="auto"/>
            <w:left w:val="none" w:sz="0" w:space="0" w:color="auto"/>
            <w:bottom w:val="none" w:sz="0" w:space="0" w:color="auto"/>
            <w:right w:val="none" w:sz="0" w:space="0" w:color="auto"/>
          </w:divBdr>
        </w:div>
        <w:div w:id="1474788671">
          <w:marLeft w:val="640"/>
          <w:marRight w:val="0"/>
          <w:marTop w:val="0"/>
          <w:marBottom w:val="0"/>
          <w:divBdr>
            <w:top w:val="none" w:sz="0" w:space="0" w:color="auto"/>
            <w:left w:val="none" w:sz="0" w:space="0" w:color="auto"/>
            <w:bottom w:val="none" w:sz="0" w:space="0" w:color="auto"/>
            <w:right w:val="none" w:sz="0" w:space="0" w:color="auto"/>
          </w:divBdr>
        </w:div>
        <w:div w:id="1486505425">
          <w:marLeft w:val="640"/>
          <w:marRight w:val="0"/>
          <w:marTop w:val="0"/>
          <w:marBottom w:val="0"/>
          <w:divBdr>
            <w:top w:val="none" w:sz="0" w:space="0" w:color="auto"/>
            <w:left w:val="none" w:sz="0" w:space="0" w:color="auto"/>
            <w:bottom w:val="none" w:sz="0" w:space="0" w:color="auto"/>
            <w:right w:val="none" w:sz="0" w:space="0" w:color="auto"/>
          </w:divBdr>
        </w:div>
        <w:div w:id="1507600286">
          <w:marLeft w:val="640"/>
          <w:marRight w:val="0"/>
          <w:marTop w:val="0"/>
          <w:marBottom w:val="0"/>
          <w:divBdr>
            <w:top w:val="none" w:sz="0" w:space="0" w:color="auto"/>
            <w:left w:val="none" w:sz="0" w:space="0" w:color="auto"/>
            <w:bottom w:val="none" w:sz="0" w:space="0" w:color="auto"/>
            <w:right w:val="none" w:sz="0" w:space="0" w:color="auto"/>
          </w:divBdr>
        </w:div>
        <w:div w:id="1510948837">
          <w:marLeft w:val="640"/>
          <w:marRight w:val="0"/>
          <w:marTop w:val="0"/>
          <w:marBottom w:val="0"/>
          <w:divBdr>
            <w:top w:val="none" w:sz="0" w:space="0" w:color="auto"/>
            <w:left w:val="none" w:sz="0" w:space="0" w:color="auto"/>
            <w:bottom w:val="none" w:sz="0" w:space="0" w:color="auto"/>
            <w:right w:val="none" w:sz="0" w:space="0" w:color="auto"/>
          </w:divBdr>
        </w:div>
        <w:div w:id="1555048512">
          <w:marLeft w:val="640"/>
          <w:marRight w:val="0"/>
          <w:marTop w:val="0"/>
          <w:marBottom w:val="0"/>
          <w:divBdr>
            <w:top w:val="none" w:sz="0" w:space="0" w:color="auto"/>
            <w:left w:val="none" w:sz="0" w:space="0" w:color="auto"/>
            <w:bottom w:val="none" w:sz="0" w:space="0" w:color="auto"/>
            <w:right w:val="none" w:sz="0" w:space="0" w:color="auto"/>
          </w:divBdr>
        </w:div>
        <w:div w:id="1584799016">
          <w:marLeft w:val="640"/>
          <w:marRight w:val="0"/>
          <w:marTop w:val="0"/>
          <w:marBottom w:val="0"/>
          <w:divBdr>
            <w:top w:val="none" w:sz="0" w:space="0" w:color="auto"/>
            <w:left w:val="none" w:sz="0" w:space="0" w:color="auto"/>
            <w:bottom w:val="none" w:sz="0" w:space="0" w:color="auto"/>
            <w:right w:val="none" w:sz="0" w:space="0" w:color="auto"/>
          </w:divBdr>
        </w:div>
        <w:div w:id="1590891485">
          <w:marLeft w:val="640"/>
          <w:marRight w:val="0"/>
          <w:marTop w:val="0"/>
          <w:marBottom w:val="0"/>
          <w:divBdr>
            <w:top w:val="none" w:sz="0" w:space="0" w:color="auto"/>
            <w:left w:val="none" w:sz="0" w:space="0" w:color="auto"/>
            <w:bottom w:val="none" w:sz="0" w:space="0" w:color="auto"/>
            <w:right w:val="none" w:sz="0" w:space="0" w:color="auto"/>
          </w:divBdr>
        </w:div>
        <w:div w:id="1606695521">
          <w:marLeft w:val="640"/>
          <w:marRight w:val="0"/>
          <w:marTop w:val="0"/>
          <w:marBottom w:val="0"/>
          <w:divBdr>
            <w:top w:val="none" w:sz="0" w:space="0" w:color="auto"/>
            <w:left w:val="none" w:sz="0" w:space="0" w:color="auto"/>
            <w:bottom w:val="none" w:sz="0" w:space="0" w:color="auto"/>
            <w:right w:val="none" w:sz="0" w:space="0" w:color="auto"/>
          </w:divBdr>
        </w:div>
        <w:div w:id="1617714271">
          <w:marLeft w:val="640"/>
          <w:marRight w:val="0"/>
          <w:marTop w:val="0"/>
          <w:marBottom w:val="0"/>
          <w:divBdr>
            <w:top w:val="none" w:sz="0" w:space="0" w:color="auto"/>
            <w:left w:val="none" w:sz="0" w:space="0" w:color="auto"/>
            <w:bottom w:val="none" w:sz="0" w:space="0" w:color="auto"/>
            <w:right w:val="none" w:sz="0" w:space="0" w:color="auto"/>
          </w:divBdr>
        </w:div>
        <w:div w:id="1624967655">
          <w:marLeft w:val="640"/>
          <w:marRight w:val="0"/>
          <w:marTop w:val="0"/>
          <w:marBottom w:val="0"/>
          <w:divBdr>
            <w:top w:val="none" w:sz="0" w:space="0" w:color="auto"/>
            <w:left w:val="none" w:sz="0" w:space="0" w:color="auto"/>
            <w:bottom w:val="none" w:sz="0" w:space="0" w:color="auto"/>
            <w:right w:val="none" w:sz="0" w:space="0" w:color="auto"/>
          </w:divBdr>
        </w:div>
        <w:div w:id="1661730830">
          <w:marLeft w:val="640"/>
          <w:marRight w:val="0"/>
          <w:marTop w:val="0"/>
          <w:marBottom w:val="0"/>
          <w:divBdr>
            <w:top w:val="none" w:sz="0" w:space="0" w:color="auto"/>
            <w:left w:val="none" w:sz="0" w:space="0" w:color="auto"/>
            <w:bottom w:val="none" w:sz="0" w:space="0" w:color="auto"/>
            <w:right w:val="none" w:sz="0" w:space="0" w:color="auto"/>
          </w:divBdr>
        </w:div>
        <w:div w:id="1687511935">
          <w:marLeft w:val="640"/>
          <w:marRight w:val="0"/>
          <w:marTop w:val="0"/>
          <w:marBottom w:val="0"/>
          <w:divBdr>
            <w:top w:val="none" w:sz="0" w:space="0" w:color="auto"/>
            <w:left w:val="none" w:sz="0" w:space="0" w:color="auto"/>
            <w:bottom w:val="none" w:sz="0" w:space="0" w:color="auto"/>
            <w:right w:val="none" w:sz="0" w:space="0" w:color="auto"/>
          </w:divBdr>
        </w:div>
        <w:div w:id="1690183838">
          <w:marLeft w:val="640"/>
          <w:marRight w:val="0"/>
          <w:marTop w:val="0"/>
          <w:marBottom w:val="0"/>
          <w:divBdr>
            <w:top w:val="none" w:sz="0" w:space="0" w:color="auto"/>
            <w:left w:val="none" w:sz="0" w:space="0" w:color="auto"/>
            <w:bottom w:val="none" w:sz="0" w:space="0" w:color="auto"/>
            <w:right w:val="none" w:sz="0" w:space="0" w:color="auto"/>
          </w:divBdr>
        </w:div>
        <w:div w:id="1693724182">
          <w:marLeft w:val="640"/>
          <w:marRight w:val="0"/>
          <w:marTop w:val="0"/>
          <w:marBottom w:val="0"/>
          <w:divBdr>
            <w:top w:val="none" w:sz="0" w:space="0" w:color="auto"/>
            <w:left w:val="none" w:sz="0" w:space="0" w:color="auto"/>
            <w:bottom w:val="none" w:sz="0" w:space="0" w:color="auto"/>
            <w:right w:val="none" w:sz="0" w:space="0" w:color="auto"/>
          </w:divBdr>
        </w:div>
        <w:div w:id="1702515124">
          <w:marLeft w:val="640"/>
          <w:marRight w:val="0"/>
          <w:marTop w:val="0"/>
          <w:marBottom w:val="0"/>
          <w:divBdr>
            <w:top w:val="none" w:sz="0" w:space="0" w:color="auto"/>
            <w:left w:val="none" w:sz="0" w:space="0" w:color="auto"/>
            <w:bottom w:val="none" w:sz="0" w:space="0" w:color="auto"/>
            <w:right w:val="none" w:sz="0" w:space="0" w:color="auto"/>
          </w:divBdr>
        </w:div>
        <w:div w:id="1724523505">
          <w:marLeft w:val="640"/>
          <w:marRight w:val="0"/>
          <w:marTop w:val="0"/>
          <w:marBottom w:val="0"/>
          <w:divBdr>
            <w:top w:val="none" w:sz="0" w:space="0" w:color="auto"/>
            <w:left w:val="none" w:sz="0" w:space="0" w:color="auto"/>
            <w:bottom w:val="none" w:sz="0" w:space="0" w:color="auto"/>
            <w:right w:val="none" w:sz="0" w:space="0" w:color="auto"/>
          </w:divBdr>
        </w:div>
        <w:div w:id="1738285909">
          <w:marLeft w:val="640"/>
          <w:marRight w:val="0"/>
          <w:marTop w:val="0"/>
          <w:marBottom w:val="0"/>
          <w:divBdr>
            <w:top w:val="none" w:sz="0" w:space="0" w:color="auto"/>
            <w:left w:val="none" w:sz="0" w:space="0" w:color="auto"/>
            <w:bottom w:val="none" w:sz="0" w:space="0" w:color="auto"/>
            <w:right w:val="none" w:sz="0" w:space="0" w:color="auto"/>
          </w:divBdr>
        </w:div>
        <w:div w:id="1746878446">
          <w:marLeft w:val="640"/>
          <w:marRight w:val="0"/>
          <w:marTop w:val="0"/>
          <w:marBottom w:val="0"/>
          <w:divBdr>
            <w:top w:val="none" w:sz="0" w:space="0" w:color="auto"/>
            <w:left w:val="none" w:sz="0" w:space="0" w:color="auto"/>
            <w:bottom w:val="none" w:sz="0" w:space="0" w:color="auto"/>
            <w:right w:val="none" w:sz="0" w:space="0" w:color="auto"/>
          </w:divBdr>
        </w:div>
        <w:div w:id="1813794589">
          <w:marLeft w:val="640"/>
          <w:marRight w:val="0"/>
          <w:marTop w:val="0"/>
          <w:marBottom w:val="0"/>
          <w:divBdr>
            <w:top w:val="none" w:sz="0" w:space="0" w:color="auto"/>
            <w:left w:val="none" w:sz="0" w:space="0" w:color="auto"/>
            <w:bottom w:val="none" w:sz="0" w:space="0" w:color="auto"/>
            <w:right w:val="none" w:sz="0" w:space="0" w:color="auto"/>
          </w:divBdr>
        </w:div>
        <w:div w:id="1822189243">
          <w:marLeft w:val="640"/>
          <w:marRight w:val="0"/>
          <w:marTop w:val="0"/>
          <w:marBottom w:val="0"/>
          <w:divBdr>
            <w:top w:val="none" w:sz="0" w:space="0" w:color="auto"/>
            <w:left w:val="none" w:sz="0" w:space="0" w:color="auto"/>
            <w:bottom w:val="none" w:sz="0" w:space="0" w:color="auto"/>
            <w:right w:val="none" w:sz="0" w:space="0" w:color="auto"/>
          </w:divBdr>
        </w:div>
        <w:div w:id="1828283618">
          <w:marLeft w:val="640"/>
          <w:marRight w:val="0"/>
          <w:marTop w:val="0"/>
          <w:marBottom w:val="0"/>
          <w:divBdr>
            <w:top w:val="none" w:sz="0" w:space="0" w:color="auto"/>
            <w:left w:val="none" w:sz="0" w:space="0" w:color="auto"/>
            <w:bottom w:val="none" w:sz="0" w:space="0" w:color="auto"/>
            <w:right w:val="none" w:sz="0" w:space="0" w:color="auto"/>
          </w:divBdr>
        </w:div>
        <w:div w:id="1860851803">
          <w:marLeft w:val="640"/>
          <w:marRight w:val="0"/>
          <w:marTop w:val="0"/>
          <w:marBottom w:val="0"/>
          <w:divBdr>
            <w:top w:val="none" w:sz="0" w:space="0" w:color="auto"/>
            <w:left w:val="none" w:sz="0" w:space="0" w:color="auto"/>
            <w:bottom w:val="none" w:sz="0" w:space="0" w:color="auto"/>
            <w:right w:val="none" w:sz="0" w:space="0" w:color="auto"/>
          </w:divBdr>
        </w:div>
        <w:div w:id="1885630366">
          <w:marLeft w:val="640"/>
          <w:marRight w:val="0"/>
          <w:marTop w:val="0"/>
          <w:marBottom w:val="0"/>
          <w:divBdr>
            <w:top w:val="none" w:sz="0" w:space="0" w:color="auto"/>
            <w:left w:val="none" w:sz="0" w:space="0" w:color="auto"/>
            <w:bottom w:val="none" w:sz="0" w:space="0" w:color="auto"/>
            <w:right w:val="none" w:sz="0" w:space="0" w:color="auto"/>
          </w:divBdr>
        </w:div>
        <w:div w:id="1934050692">
          <w:marLeft w:val="640"/>
          <w:marRight w:val="0"/>
          <w:marTop w:val="0"/>
          <w:marBottom w:val="0"/>
          <w:divBdr>
            <w:top w:val="none" w:sz="0" w:space="0" w:color="auto"/>
            <w:left w:val="none" w:sz="0" w:space="0" w:color="auto"/>
            <w:bottom w:val="none" w:sz="0" w:space="0" w:color="auto"/>
            <w:right w:val="none" w:sz="0" w:space="0" w:color="auto"/>
          </w:divBdr>
        </w:div>
        <w:div w:id="1945840300">
          <w:marLeft w:val="640"/>
          <w:marRight w:val="0"/>
          <w:marTop w:val="0"/>
          <w:marBottom w:val="0"/>
          <w:divBdr>
            <w:top w:val="none" w:sz="0" w:space="0" w:color="auto"/>
            <w:left w:val="none" w:sz="0" w:space="0" w:color="auto"/>
            <w:bottom w:val="none" w:sz="0" w:space="0" w:color="auto"/>
            <w:right w:val="none" w:sz="0" w:space="0" w:color="auto"/>
          </w:divBdr>
        </w:div>
        <w:div w:id="1985622355">
          <w:marLeft w:val="640"/>
          <w:marRight w:val="0"/>
          <w:marTop w:val="0"/>
          <w:marBottom w:val="0"/>
          <w:divBdr>
            <w:top w:val="none" w:sz="0" w:space="0" w:color="auto"/>
            <w:left w:val="none" w:sz="0" w:space="0" w:color="auto"/>
            <w:bottom w:val="none" w:sz="0" w:space="0" w:color="auto"/>
            <w:right w:val="none" w:sz="0" w:space="0" w:color="auto"/>
          </w:divBdr>
        </w:div>
        <w:div w:id="1992714700">
          <w:marLeft w:val="640"/>
          <w:marRight w:val="0"/>
          <w:marTop w:val="0"/>
          <w:marBottom w:val="0"/>
          <w:divBdr>
            <w:top w:val="none" w:sz="0" w:space="0" w:color="auto"/>
            <w:left w:val="none" w:sz="0" w:space="0" w:color="auto"/>
            <w:bottom w:val="none" w:sz="0" w:space="0" w:color="auto"/>
            <w:right w:val="none" w:sz="0" w:space="0" w:color="auto"/>
          </w:divBdr>
        </w:div>
        <w:div w:id="2031183025">
          <w:marLeft w:val="640"/>
          <w:marRight w:val="0"/>
          <w:marTop w:val="0"/>
          <w:marBottom w:val="0"/>
          <w:divBdr>
            <w:top w:val="none" w:sz="0" w:space="0" w:color="auto"/>
            <w:left w:val="none" w:sz="0" w:space="0" w:color="auto"/>
            <w:bottom w:val="none" w:sz="0" w:space="0" w:color="auto"/>
            <w:right w:val="none" w:sz="0" w:space="0" w:color="auto"/>
          </w:divBdr>
        </w:div>
        <w:div w:id="2039743577">
          <w:marLeft w:val="640"/>
          <w:marRight w:val="0"/>
          <w:marTop w:val="0"/>
          <w:marBottom w:val="0"/>
          <w:divBdr>
            <w:top w:val="none" w:sz="0" w:space="0" w:color="auto"/>
            <w:left w:val="none" w:sz="0" w:space="0" w:color="auto"/>
            <w:bottom w:val="none" w:sz="0" w:space="0" w:color="auto"/>
            <w:right w:val="none" w:sz="0" w:space="0" w:color="auto"/>
          </w:divBdr>
        </w:div>
        <w:div w:id="2041080931">
          <w:marLeft w:val="640"/>
          <w:marRight w:val="0"/>
          <w:marTop w:val="0"/>
          <w:marBottom w:val="0"/>
          <w:divBdr>
            <w:top w:val="none" w:sz="0" w:space="0" w:color="auto"/>
            <w:left w:val="none" w:sz="0" w:space="0" w:color="auto"/>
            <w:bottom w:val="none" w:sz="0" w:space="0" w:color="auto"/>
            <w:right w:val="none" w:sz="0" w:space="0" w:color="auto"/>
          </w:divBdr>
        </w:div>
        <w:div w:id="2061633360">
          <w:marLeft w:val="640"/>
          <w:marRight w:val="0"/>
          <w:marTop w:val="0"/>
          <w:marBottom w:val="0"/>
          <w:divBdr>
            <w:top w:val="none" w:sz="0" w:space="0" w:color="auto"/>
            <w:left w:val="none" w:sz="0" w:space="0" w:color="auto"/>
            <w:bottom w:val="none" w:sz="0" w:space="0" w:color="auto"/>
            <w:right w:val="none" w:sz="0" w:space="0" w:color="auto"/>
          </w:divBdr>
        </w:div>
        <w:div w:id="2106998097">
          <w:marLeft w:val="640"/>
          <w:marRight w:val="0"/>
          <w:marTop w:val="0"/>
          <w:marBottom w:val="0"/>
          <w:divBdr>
            <w:top w:val="none" w:sz="0" w:space="0" w:color="auto"/>
            <w:left w:val="none" w:sz="0" w:space="0" w:color="auto"/>
            <w:bottom w:val="none" w:sz="0" w:space="0" w:color="auto"/>
            <w:right w:val="none" w:sz="0" w:space="0" w:color="auto"/>
          </w:divBdr>
        </w:div>
        <w:div w:id="2107144148">
          <w:marLeft w:val="640"/>
          <w:marRight w:val="0"/>
          <w:marTop w:val="0"/>
          <w:marBottom w:val="0"/>
          <w:divBdr>
            <w:top w:val="none" w:sz="0" w:space="0" w:color="auto"/>
            <w:left w:val="none" w:sz="0" w:space="0" w:color="auto"/>
            <w:bottom w:val="none" w:sz="0" w:space="0" w:color="auto"/>
            <w:right w:val="none" w:sz="0" w:space="0" w:color="auto"/>
          </w:divBdr>
        </w:div>
        <w:div w:id="2129661782">
          <w:marLeft w:val="640"/>
          <w:marRight w:val="0"/>
          <w:marTop w:val="0"/>
          <w:marBottom w:val="0"/>
          <w:divBdr>
            <w:top w:val="none" w:sz="0" w:space="0" w:color="auto"/>
            <w:left w:val="none" w:sz="0" w:space="0" w:color="auto"/>
            <w:bottom w:val="none" w:sz="0" w:space="0" w:color="auto"/>
            <w:right w:val="none" w:sz="0" w:space="0" w:color="auto"/>
          </w:divBdr>
        </w:div>
      </w:divsChild>
    </w:div>
    <w:div w:id="901212274">
      <w:bodyDiv w:val="1"/>
      <w:marLeft w:val="0"/>
      <w:marRight w:val="0"/>
      <w:marTop w:val="0"/>
      <w:marBottom w:val="0"/>
      <w:divBdr>
        <w:top w:val="none" w:sz="0" w:space="0" w:color="auto"/>
        <w:left w:val="none" w:sz="0" w:space="0" w:color="auto"/>
        <w:bottom w:val="none" w:sz="0" w:space="0" w:color="auto"/>
        <w:right w:val="none" w:sz="0" w:space="0" w:color="auto"/>
      </w:divBdr>
      <w:divsChild>
        <w:div w:id="20978188">
          <w:marLeft w:val="640"/>
          <w:marRight w:val="0"/>
          <w:marTop w:val="0"/>
          <w:marBottom w:val="0"/>
          <w:divBdr>
            <w:top w:val="none" w:sz="0" w:space="0" w:color="auto"/>
            <w:left w:val="none" w:sz="0" w:space="0" w:color="auto"/>
            <w:bottom w:val="none" w:sz="0" w:space="0" w:color="auto"/>
            <w:right w:val="none" w:sz="0" w:space="0" w:color="auto"/>
          </w:divBdr>
        </w:div>
        <w:div w:id="24136665">
          <w:marLeft w:val="640"/>
          <w:marRight w:val="0"/>
          <w:marTop w:val="0"/>
          <w:marBottom w:val="0"/>
          <w:divBdr>
            <w:top w:val="none" w:sz="0" w:space="0" w:color="auto"/>
            <w:left w:val="none" w:sz="0" w:space="0" w:color="auto"/>
            <w:bottom w:val="none" w:sz="0" w:space="0" w:color="auto"/>
            <w:right w:val="none" w:sz="0" w:space="0" w:color="auto"/>
          </w:divBdr>
        </w:div>
        <w:div w:id="52705276">
          <w:marLeft w:val="640"/>
          <w:marRight w:val="0"/>
          <w:marTop w:val="0"/>
          <w:marBottom w:val="0"/>
          <w:divBdr>
            <w:top w:val="none" w:sz="0" w:space="0" w:color="auto"/>
            <w:left w:val="none" w:sz="0" w:space="0" w:color="auto"/>
            <w:bottom w:val="none" w:sz="0" w:space="0" w:color="auto"/>
            <w:right w:val="none" w:sz="0" w:space="0" w:color="auto"/>
          </w:divBdr>
        </w:div>
        <w:div w:id="52892751">
          <w:marLeft w:val="640"/>
          <w:marRight w:val="0"/>
          <w:marTop w:val="0"/>
          <w:marBottom w:val="0"/>
          <w:divBdr>
            <w:top w:val="none" w:sz="0" w:space="0" w:color="auto"/>
            <w:left w:val="none" w:sz="0" w:space="0" w:color="auto"/>
            <w:bottom w:val="none" w:sz="0" w:space="0" w:color="auto"/>
            <w:right w:val="none" w:sz="0" w:space="0" w:color="auto"/>
          </w:divBdr>
        </w:div>
        <w:div w:id="74012246">
          <w:marLeft w:val="640"/>
          <w:marRight w:val="0"/>
          <w:marTop w:val="0"/>
          <w:marBottom w:val="0"/>
          <w:divBdr>
            <w:top w:val="none" w:sz="0" w:space="0" w:color="auto"/>
            <w:left w:val="none" w:sz="0" w:space="0" w:color="auto"/>
            <w:bottom w:val="none" w:sz="0" w:space="0" w:color="auto"/>
            <w:right w:val="none" w:sz="0" w:space="0" w:color="auto"/>
          </w:divBdr>
        </w:div>
        <w:div w:id="240991479">
          <w:marLeft w:val="640"/>
          <w:marRight w:val="0"/>
          <w:marTop w:val="0"/>
          <w:marBottom w:val="0"/>
          <w:divBdr>
            <w:top w:val="none" w:sz="0" w:space="0" w:color="auto"/>
            <w:left w:val="none" w:sz="0" w:space="0" w:color="auto"/>
            <w:bottom w:val="none" w:sz="0" w:space="0" w:color="auto"/>
            <w:right w:val="none" w:sz="0" w:space="0" w:color="auto"/>
          </w:divBdr>
        </w:div>
        <w:div w:id="241256800">
          <w:marLeft w:val="640"/>
          <w:marRight w:val="0"/>
          <w:marTop w:val="0"/>
          <w:marBottom w:val="0"/>
          <w:divBdr>
            <w:top w:val="none" w:sz="0" w:space="0" w:color="auto"/>
            <w:left w:val="none" w:sz="0" w:space="0" w:color="auto"/>
            <w:bottom w:val="none" w:sz="0" w:space="0" w:color="auto"/>
            <w:right w:val="none" w:sz="0" w:space="0" w:color="auto"/>
          </w:divBdr>
        </w:div>
        <w:div w:id="294601222">
          <w:marLeft w:val="640"/>
          <w:marRight w:val="0"/>
          <w:marTop w:val="0"/>
          <w:marBottom w:val="0"/>
          <w:divBdr>
            <w:top w:val="none" w:sz="0" w:space="0" w:color="auto"/>
            <w:left w:val="none" w:sz="0" w:space="0" w:color="auto"/>
            <w:bottom w:val="none" w:sz="0" w:space="0" w:color="auto"/>
            <w:right w:val="none" w:sz="0" w:space="0" w:color="auto"/>
          </w:divBdr>
        </w:div>
        <w:div w:id="384376931">
          <w:marLeft w:val="640"/>
          <w:marRight w:val="0"/>
          <w:marTop w:val="0"/>
          <w:marBottom w:val="0"/>
          <w:divBdr>
            <w:top w:val="none" w:sz="0" w:space="0" w:color="auto"/>
            <w:left w:val="none" w:sz="0" w:space="0" w:color="auto"/>
            <w:bottom w:val="none" w:sz="0" w:space="0" w:color="auto"/>
            <w:right w:val="none" w:sz="0" w:space="0" w:color="auto"/>
          </w:divBdr>
        </w:div>
        <w:div w:id="384646723">
          <w:marLeft w:val="640"/>
          <w:marRight w:val="0"/>
          <w:marTop w:val="0"/>
          <w:marBottom w:val="0"/>
          <w:divBdr>
            <w:top w:val="none" w:sz="0" w:space="0" w:color="auto"/>
            <w:left w:val="none" w:sz="0" w:space="0" w:color="auto"/>
            <w:bottom w:val="none" w:sz="0" w:space="0" w:color="auto"/>
            <w:right w:val="none" w:sz="0" w:space="0" w:color="auto"/>
          </w:divBdr>
        </w:div>
        <w:div w:id="390274520">
          <w:marLeft w:val="640"/>
          <w:marRight w:val="0"/>
          <w:marTop w:val="0"/>
          <w:marBottom w:val="0"/>
          <w:divBdr>
            <w:top w:val="none" w:sz="0" w:space="0" w:color="auto"/>
            <w:left w:val="none" w:sz="0" w:space="0" w:color="auto"/>
            <w:bottom w:val="none" w:sz="0" w:space="0" w:color="auto"/>
            <w:right w:val="none" w:sz="0" w:space="0" w:color="auto"/>
          </w:divBdr>
        </w:div>
        <w:div w:id="410394081">
          <w:marLeft w:val="640"/>
          <w:marRight w:val="0"/>
          <w:marTop w:val="0"/>
          <w:marBottom w:val="0"/>
          <w:divBdr>
            <w:top w:val="none" w:sz="0" w:space="0" w:color="auto"/>
            <w:left w:val="none" w:sz="0" w:space="0" w:color="auto"/>
            <w:bottom w:val="none" w:sz="0" w:space="0" w:color="auto"/>
            <w:right w:val="none" w:sz="0" w:space="0" w:color="auto"/>
          </w:divBdr>
        </w:div>
        <w:div w:id="416752138">
          <w:marLeft w:val="640"/>
          <w:marRight w:val="0"/>
          <w:marTop w:val="0"/>
          <w:marBottom w:val="0"/>
          <w:divBdr>
            <w:top w:val="none" w:sz="0" w:space="0" w:color="auto"/>
            <w:left w:val="none" w:sz="0" w:space="0" w:color="auto"/>
            <w:bottom w:val="none" w:sz="0" w:space="0" w:color="auto"/>
            <w:right w:val="none" w:sz="0" w:space="0" w:color="auto"/>
          </w:divBdr>
        </w:div>
        <w:div w:id="443228368">
          <w:marLeft w:val="640"/>
          <w:marRight w:val="0"/>
          <w:marTop w:val="0"/>
          <w:marBottom w:val="0"/>
          <w:divBdr>
            <w:top w:val="none" w:sz="0" w:space="0" w:color="auto"/>
            <w:left w:val="none" w:sz="0" w:space="0" w:color="auto"/>
            <w:bottom w:val="none" w:sz="0" w:space="0" w:color="auto"/>
            <w:right w:val="none" w:sz="0" w:space="0" w:color="auto"/>
          </w:divBdr>
        </w:div>
        <w:div w:id="496111577">
          <w:marLeft w:val="640"/>
          <w:marRight w:val="0"/>
          <w:marTop w:val="0"/>
          <w:marBottom w:val="0"/>
          <w:divBdr>
            <w:top w:val="none" w:sz="0" w:space="0" w:color="auto"/>
            <w:left w:val="none" w:sz="0" w:space="0" w:color="auto"/>
            <w:bottom w:val="none" w:sz="0" w:space="0" w:color="auto"/>
            <w:right w:val="none" w:sz="0" w:space="0" w:color="auto"/>
          </w:divBdr>
        </w:div>
        <w:div w:id="575869182">
          <w:marLeft w:val="640"/>
          <w:marRight w:val="0"/>
          <w:marTop w:val="0"/>
          <w:marBottom w:val="0"/>
          <w:divBdr>
            <w:top w:val="none" w:sz="0" w:space="0" w:color="auto"/>
            <w:left w:val="none" w:sz="0" w:space="0" w:color="auto"/>
            <w:bottom w:val="none" w:sz="0" w:space="0" w:color="auto"/>
            <w:right w:val="none" w:sz="0" w:space="0" w:color="auto"/>
          </w:divBdr>
        </w:div>
        <w:div w:id="611396174">
          <w:marLeft w:val="640"/>
          <w:marRight w:val="0"/>
          <w:marTop w:val="0"/>
          <w:marBottom w:val="0"/>
          <w:divBdr>
            <w:top w:val="none" w:sz="0" w:space="0" w:color="auto"/>
            <w:left w:val="none" w:sz="0" w:space="0" w:color="auto"/>
            <w:bottom w:val="none" w:sz="0" w:space="0" w:color="auto"/>
            <w:right w:val="none" w:sz="0" w:space="0" w:color="auto"/>
          </w:divBdr>
        </w:div>
        <w:div w:id="623315315">
          <w:marLeft w:val="640"/>
          <w:marRight w:val="0"/>
          <w:marTop w:val="0"/>
          <w:marBottom w:val="0"/>
          <w:divBdr>
            <w:top w:val="none" w:sz="0" w:space="0" w:color="auto"/>
            <w:left w:val="none" w:sz="0" w:space="0" w:color="auto"/>
            <w:bottom w:val="none" w:sz="0" w:space="0" w:color="auto"/>
            <w:right w:val="none" w:sz="0" w:space="0" w:color="auto"/>
          </w:divBdr>
        </w:div>
        <w:div w:id="716078609">
          <w:marLeft w:val="640"/>
          <w:marRight w:val="0"/>
          <w:marTop w:val="0"/>
          <w:marBottom w:val="0"/>
          <w:divBdr>
            <w:top w:val="none" w:sz="0" w:space="0" w:color="auto"/>
            <w:left w:val="none" w:sz="0" w:space="0" w:color="auto"/>
            <w:bottom w:val="none" w:sz="0" w:space="0" w:color="auto"/>
            <w:right w:val="none" w:sz="0" w:space="0" w:color="auto"/>
          </w:divBdr>
        </w:div>
        <w:div w:id="736052788">
          <w:marLeft w:val="640"/>
          <w:marRight w:val="0"/>
          <w:marTop w:val="0"/>
          <w:marBottom w:val="0"/>
          <w:divBdr>
            <w:top w:val="none" w:sz="0" w:space="0" w:color="auto"/>
            <w:left w:val="none" w:sz="0" w:space="0" w:color="auto"/>
            <w:bottom w:val="none" w:sz="0" w:space="0" w:color="auto"/>
            <w:right w:val="none" w:sz="0" w:space="0" w:color="auto"/>
          </w:divBdr>
        </w:div>
        <w:div w:id="772480032">
          <w:marLeft w:val="640"/>
          <w:marRight w:val="0"/>
          <w:marTop w:val="0"/>
          <w:marBottom w:val="0"/>
          <w:divBdr>
            <w:top w:val="none" w:sz="0" w:space="0" w:color="auto"/>
            <w:left w:val="none" w:sz="0" w:space="0" w:color="auto"/>
            <w:bottom w:val="none" w:sz="0" w:space="0" w:color="auto"/>
            <w:right w:val="none" w:sz="0" w:space="0" w:color="auto"/>
          </w:divBdr>
        </w:div>
        <w:div w:id="828784739">
          <w:marLeft w:val="640"/>
          <w:marRight w:val="0"/>
          <w:marTop w:val="0"/>
          <w:marBottom w:val="0"/>
          <w:divBdr>
            <w:top w:val="none" w:sz="0" w:space="0" w:color="auto"/>
            <w:left w:val="none" w:sz="0" w:space="0" w:color="auto"/>
            <w:bottom w:val="none" w:sz="0" w:space="0" w:color="auto"/>
            <w:right w:val="none" w:sz="0" w:space="0" w:color="auto"/>
          </w:divBdr>
        </w:div>
        <w:div w:id="865948619">
          <w:marLeft w:val="640"/>
          <w:marRight w:val="0"/>
          <w:marTop w:val="0"/>
          <w:marBottom w:val="0"/>
          <w:divBdr>
            <w:top w:val="none" w:sz="0" w:space="0" w:color="auto"/>
            <w:left w:val="none" w:sz="0" w:space="0" w:color="auto"/>
            <w:bottom w:val="none" w:sz="0" w:space="0" w:color="auto"/>
            <w:right w:val="none" w:sz="0" w:space="0" w:color="auto"/>
          </w:divBdr>
        </w:div>
        <w:div w:id="866528282">
          <w:marLeft w:val="640"/>
          <w:marRight w:val="0"/>
          <w:marTop w:val="0"/>
          <w:marBottom w:val="0"/>
          <w:divBdr>
            <w:top w:val="none" w:sz="0" w:space="0" w:color="auto"/>
            <w:left w:val="none" w:sz="0" w:space="0" w:color="auto"/>
            <w:bottom w:val="none" w:sz="0" w:space="0" w:color="auto"/>
            <w:right w:val="none" w:sz="0" w:space="0" w:color="auto"/>
          </w:divBdr>
        </w:div>
        <w:div w:id="990912908">
          <w:marLeft w:val="640"/>
          <w:marRight w:val="0"/>
          <w:marTop w:val="0"/>
          <w:marBottom w:val="0"/>
          <w:divBdr>
            <w:top w:val="none" w:sz="0" w:space="0" w:color="auto"/>
            <w:left w:val="none" w:sz="0" w:space="0" w:color="auto"/>
            <w:bottom w:val="none" w:sz="0" w:space="0" w:color="auto"/>
            <w:right w:val="none" w:sz="0" w:space="0" w:color="auto"/>
          </w:divBdr>
        </w:div>
        <w:div w:id="1043752047">
          <w:marLeft w:val="640"/>
          <w:marRight w:val="0"/>
          <w:marTop w:val="0"/>
          <w:marBottom w:val="0"/>
          <w:divBdr>
            <w:top w:val="none" w:sz="0" w:space="0" w:color="auto"/>
            <w:left w:val="none" w:sz="0" w:space="0" w:color="auto"/>
            <w:bottom w:val="none" w:sz="0" w:space="0" w:color="auto"/>
            <w:right w:val="none" w:sz="0" w:space="0" w:color="auto"/>
          </w:divBdr>
        </w:div>
        <w:div w:id="1044863040">
          <w:marLeft w:val="640"/>
          <w:marRight w:val="0"/>
          <w:marTop w:val="0"/>
          <w:marBottom w:val="0"/>
          <w:divBdr>
            <w:top w:val="none" w:sz="0" w:space="0" w:color="auto"/>
            <w:left w:val="none" w:sz="0" w:space="0" w:color="auto"/>
            <w:bottom w:val="none" w:sz="0" w:space="0" w:color="auto"/>
            <w:right w:val="none" w:sz="0" w:space="0" w:color="auto"/>
          </w:divBdr>
        </w:div>
        <w:div w:id="1113942944">
          <w:marLeft w:val="640"/>
          <w:marRight w:val="0"/>
          <w:marTop w:val="0"/>
          <w:marBottom w:val="0"/>
          <w:divBdr>
            <w:top w:val="none" w:sz="0" w:space="0" w:color="auto"/>
            <w:left w:val="none" w:sz="0" w:space="0" w:color="auto"/>
            <w:bottom w:val="none" w:sz="0" w:space="0" w:color="auto"/>
            <w:right w:val="none" w:sz="0" w:space="0" w:color="auto"/>
          </w:divBdr>
        </w:div>
        <w:div w:id="1129861758">
          <w:marLeft w:val="640"/>
          <w:marRight w:val="0"/>
          <w:marTop w:val="0"/>
          <w:marBottom w:val="0"/>
          <w:divBdr>
            <w:top w:val="none" w:sz="0" w:space="0" w:color="auto"/>
            <w:left w:val="none" w:sz="0" w:space="0" w:color="auto"/>
            <w:bottom w:val="none" w:sz="0" w:space="0" w:color="auto"/>
            <w:right w:val="none" w:sz="0" w:space="0" w:color="auto"/>
          </w:divBdr>
        </w:div>
        <w:div w:id="1135873349">
          <w:marLeft w:val="640"/>
          <w:marRight w:val="0"/>
          <w:marTop w:val="0"/>
          <w:marBottom w:val="0"/>
          <w:divBdr>
            <w:top w:val="none" w:sz="0" w:space="0" w:color="auto"/>
            <w:left w:val="none" w:sz="0" w:space="0" w:color="auto"/>
            <w:bottom w:val="none" w:sz="0" w:space="0" w:color="auto"/>
            <w:right w:val="none" w:sz="0" w:space="0" w:color="auto"/>
          </w:divBdr>
        </w:div>
        <w:div w:id="1172329109">
          <w:marLeft w:val="640"/>
          <w:marRight w:val="0"/>
          <w:marTop w:val="0"/>
          <w:marBottom w:val="0"/>
          <w:divBdr>
            <w:top w:val="none" w:sz="0" w:space="0" w:color="auto"/>
            <w:left w:val="none" w:sz="0" w:space="0" w:color="auto"/>
            <w:bottom w:val="none" w:sz="0" w:space="0" w:color="auto"/>
            <w:right w:val="none" w:sz="0" w:space="0" w:color="auto"/>
          </w:divBdr>
        </w:div>
        <w:div w:id="1186290773">
          <w:marLeft w:val="640"/>
          <w:marRight w:val="0"/>
          <w:marTop w:val="0"/>
          <w:marBottom w:val="0"/>
          <w:divBdr>
            <w:top w:val="none" w:sz="0" w:space="0" w:color="auto"/>
            <w:left w:val="none" w:sz="0" w:space="0" w:color="auto"/>
            <w:bottom w:val="none" w:sz="0" w:space="0" w:color="auto"/>
            <w:right w:val="none" w:sz="0" w:space="0" w:color="auto"/>
          </w:divBdr>
        </w:div>
        <w:div w:id="1246261319">
          <w:marLeft w:val="640"/>
          <w:marRight w:val="0"/>
          <w:marTop w:val="0"/>
          <w:marBottom w:val="0"/>
          <w:divBdr>
            <w:top w:val="none" w:sz="0" w:space="0" w:color="auto"/>
            <w:left w:val="none" w:sz="0" w:space="0" w:color="auto"/>
            <w:bottom w:val="none" w:sz="0" w:space="0" w:color="auto"/>
            <w:right w:val="none" w:sz="0" w:space="0" w:color="auto"/>
          </w:divBdr>
        </w:div>
        <w:div w:id="1319310089">
          <w:marLeft w:val="640"/>
          <w:marRight w:val="0"/>
          <w:marTop w:val="0"/>
          <w:marBottom w:val="0"/>
          <w:divBdr>
            <w:top w:val="none" w:sz="0" w:space="0" w:color="auto"/>
            <w:left w:val="none" w:sz="0" w:space="0" w:color="auto"/>
            <w:bottom w:val="none" w:sz="0" w:space="0" w:color="auto"/>
            <w:right w:val="none" w:sz="0" w:space="0" w:color="auto"/>
          </w:divBdr>
        </w:div>
        <w:div w:id="1365669499">
          <w:marLeft w:val="640"/>
          <w:marRight w:val="0"/>
          <w:marTop w:val="0"/>
          <w:marBottom w:val="0"/>
          <w:divBdr>
            <w:top w:val="none" w:sz="0" w:space="0" w:color="auto"/>
            <w:left w:val="none" w:sz="0" w:space="0" w:color="auto"/>
            <w:bottom w:val="none" w:sz="0" w:space="0" w:color="auto"/>
            <w:right w:val="none" w:sz="0" w:space="0" w:color="auto"/>
          </w:divBdr>
        </w:div>
        <w:div w:id="1434669340">
          <w:marLeft w:val="640"/>
          <w:marRight w:val="0"/>
          <w:marTop w:val="0"/>
          <w:marBottom w:val="0"/>
          <w:divBdr>
            <w:top w:val="none" w:sz="0" w:space="0" w:color="auto"/>
            <w:left w:val="none" w:sz="0" w:space="0" w:color="auto"/>
            <w:bottom w:val="none" w:sz="0" w:space="0" w:color="auto"/>
            <w:right w:val="none" w:sz="0" w:space="0" w:color="auto"/>
          </w:divBdr>
        </w:div>
        <w:div w:id="1439789413">
          <w:marLeft w:val="640"/>
          <w:marRight w:val="0"/>
          <w:marTop w:val="0"/>
          <w:marBottom w:val="0"/>
          <w:divBdr>
            <w:top w:val="none" w:sz="0" w:space="0" w:color="auto"/>
            <w:left w:val="none" w:sz="0" w:space="0" w:color="auto"/>
            <w:bottom w:val="none" w:sz="0" w:space="0" w:color="auto"/>
            <w:right w:val="none" w:sz="0" w:space="0" w:color="auto"/>
          </w:divBdr>
        </w:div>
        <w:div w:id="1495031210">
          <w:marLeft w:val="640"/>
          <w:marRight w:val="0"/>
          <w:marTop w:val="0"/>
          <w:marBottom w:val="0"/>
          <w:divBdr>
            <w:top w:val="none" w:sz="0" w:space="0" w:color="auto"/>
            <w:left w:val="none" w:sz="0" w:space="0" w:color="auto"/>
            <w:bottom w:val="none" w:sz="0" w:space="0" w:color="auto"/>
            <w:right w:val="none" w:sz="0" w:space="0" w:color="auto"/>
          </w:divBdr>
        </w:div>
        <w:div w:id="1503541402">
          <w:marLeft w:val="640"/>
          <w:marRight w:val="0"/>
          <w:marTop w:val="0"/>
          <w:marBottom w:val="0"/>
          <w:divBdr>
            <w:top w:val="none" w:sz="0" w:space="0" w:color="auto"/>
            <w:left w:val="none" w:sz="0" w:space="0" w:color="auto"/>
            <w:bottom w:val="none" w:sz="0" w:space="0" w:color="auto"/>
            <w:right w:val="none" w:sz="0" w:space="0" w:color="auto"/>
          </w:divBdr>
        </w:div>
        <w:div w:id="1506626017">
          <w:marLeft w:val="640"/>
          <w:marRight w:val="0"/>
          <w:marTop w:val="0"/>
          <w:marBottom w:val="0"/>
          <w:divBdr>
            <w:top w:val="none" w:sz="0" w:space="0" w:color="auto"/>
            <w:left w:val="none" w:sz="0" w:space="0" w:color="auto"/>
            <w:bottom w:val="none" w:sz="0" w:space="0" w:color="auto"/>
            <w:right w:val="none" w:sz="0" w:space="0" w:color="auto"/>
          </w:divBdr>
        </w:div>
        <w:div w:id="1510170628">
          <w:marLeft w:val="640"/>
          <w:marRight w:val="0"/>
          <w:marTop w:val="0"/>
          <w:marBottom w:val="0"/>
          <w:divBdr>
            <w:top w:val="none" w:sz="0" w:space="0" w:color="auto"/>
            <w:left w:val="none" w:sz="0" w:space="0" w:color="auto"/>
            <w:bottom w:val="none" w:sz="0" w:space="0" w:color="auto"/>
            <w:right w:val="none" w:sz="0" w:space="0" w:color="auto"/>
          </w:divBdr>
        </w:div>
        <w:div w:id="1569611885">
          <w:marLeft w:val="640"/>
          <w:marRight w:val="0"/>
          <w:marTop w:val="0"/>
          <w:marBottom w:val="0"/>
          <w:divBdr>
            <w:top w:val="none" w:sz="0" w:space="0" w:color="auto"/>
            <w:left w:val="none" w:sz="0" w:space="0" w:color="auto"/>
            <w:bottom w:val="none" w:sz="0" w:space="0" w:color="auto"/>
            <w:right w:val="none" w:sz="0" w:space="0" w:color="auto"/>
          </w:divBdr>
        </w:div>
        <w:div w:id="1609000216">
          <w:marLeft w:val="640"/>
          <w:marRight w:val="0"/>
          <w:marTop w:val="0"/>
          <w:marBottom w:val="0"/>
          <w:divBdr>
            <w:top w:val="none" w:sz="0" w:space="0" w:color="auto"/>
            <w:left w:val="none" w:sz="0" w:space="0" w:color="auto"/>
            <w:bottom w:val="none" w:sz="0" w:space="0" w:color="auto"/>
            <w:right w:val="none" w:sz="0" w:space="0" w:color="auto"/>
          </w:divBdr>
        </w:div>
        <w:div w:id="1693916986">
          <w:marLeft w:val="640"/>
          <w:marRight w:val="0"/>
          <w:marTop w:val="0"/>
          <w:marBottom w:val="0"/>
          <w:divBdr>
            <w:top w:val="none" w:sz="0" w:space="0" w:color="auto"/>
            <w:left w:val="none" w:sz="0" w:space="0" w:color="auto"/>
            <w:bottom w:val="none" w:sz="0" w:space="0" w:color="auto"/>
            <w:right w:val="none" w:sz="0" w:space="0" w:color="auto"/>
          </w:divBdr>
        </w:div>
        <w:div w:id="1704212904">
          <w:marLeft w:val="640"/>
          <w:marRight w:val="0"/>
          <w:marTop w:val="0"/>
          <w:marBottom w:val="0"/>
          <w:divBdr>
            <w:top w:val="none" w:sz="0" w:space="0" w:color="auto"/>
            <w:left w:val="none" w:sz="0" w:space="0" w:color="auto"/>
            <w:bottom w:val="none" w:sz="0" w:space="0" w:color="auto"/>
            <w:right w:val="none" w:sz="0" w:space="0" w:color="auto"/>
          </w:divBdr>
        </w:div>
        <w:div w:id="1710491431">
          <w:marLeft w:val="640"/>
          <w:marRight w:val="0"/>
          <w:marTop w:val="0"/>
          <w:marBottom w:val="0"/>
          <w:divBdr>
            <w:top w:val="none" w:sz="0" w:space="0" w:color="auto"/>
            <w:left w:val="none" w:sz="0" w:space="0" w:color="auto"/>
            <w:bottom w:val="none" w:sz="0" w:space="0" w:color="auto"/>
            <w:right w:val="none" w:sz="0" w:space="0" w:color="auto"/>
          </w:divBdr>
        </w:div>
        <w:div w:id="1782459835">
          <w:marLeft w:val="640"/>
          <w:marRight w:val="0"/>
          <w:marTop w:val="0"/>
          <w:marBottom w:val="0"/>
          <w:divBdr>
            <w:top w:val="none" w:sz="0" w:space="0" w:color="auto"/>
            <w:left w:val="none" w:sz="0" w:space="0" w:color="auto"/>
            <w:bottom w:val="none" w:sz="0" w:space="0" w:color="auto"/>
            <w:right w:val="none" w:sz="0" w:space="0" w:color="auto"/>
          </w:divBdr>
        </w:div>
        <w:div w:id="1806198420">
          <w:marLeft w:val="640"/>
          <w:marRight w:val="0"/>
          <w:marTop w:val="0"/>
          <w:marBottom w:val="0"/>
          <w:divBdr>
            <w:top w:val="none" w:sz="0" w:space="0" w:color="auto"/>
            <w:left w:val="none" w:sz="0" w:space="0" w:color="auto"/>
            <w:bottom w:val="none" w:sz="0" w:space="0" w:color="auto"/>
            <w:right w:val="none" w:sz="0" w:space="0" w:color="auto"/>
          </w:divBdr>
        </w:div>
        <w:div w:id="1912546012">
          <w:marLeft w:val="640"/>
          <w:marRight w:val="0"/>
          <w:marTop w:val="0"/>
          <w:marBottom w:val="0"/>
          <w:divBdr>
            <w:top w:val="none" w:sz="0" w:space="0" w:color="auto"/>
            <w:left w:val="none" w:sz="0" w:space="0" w:color="auto"/>
            <w:bottom w:val="none" w:sz="0" w:space="0" w:color="auto"/>
            <w:right w:val="none" w:sz="0" w:space="0" w:color="auto"/>
          </w:divBdr>
        </w:div>
        <w:div w:id="1981422681">
          <w:marLeft w:val="640"/>
          <w:marRight w:val="0"/>
          <w:marTop w:val="0"/>
          <w:marBottom w:val="0"/>
          <w:divBdr>
            <w:top w:val="none" w:sz="0" w:space="0" w:color="auto"/>
            <w:left w:val="none" w:sz="0" w:space="0" w:color="auto"/>
            <w:bottom w:val="none" w:sz="0" w:space="0" w:color="auto"/>
            <w:right w:val="none" w:sz="0" w:space="0" w:color="auto"/>
          </w:divBdr>
        </w:div>
        <w:div w:id="1986615837">
          <w:marLeft w:val="640"/>
          <w:marRight w:val="0"/>
          <w:marTop w:val="0"/>
          <w:marBottom w:val="0"/>
          <w:divBdr>
            <w:top w:val="none" w:sz="0" w:space="0" w:color="auto"/>
            <w:left w:val="none" w:sz="0" w:space="0" w:color="auto"/>
            <w:bottom w:val="none" w:sz="0" w:space="0" w:color="auto"/>
            <w:right w:val="none" w:sz="0" w:space="0" w:color="auto"/>
          </w:divBdr>
        </w:div>
        <w:div w:id="2036729326">
          <w:marLeft w:val="640"/>
          <w:marRight w:val="0"/>
          <w:marTop w:val="0"/>
          <w:marBottom w:val="0"/>
          <w:divBdr>
            <w:top w:val="none" w:sz="0" w:space="0" w:color="auto"/>
            <w:left w:val="none" w:sz="0" w:space="0" w:color="auto"/>
            <w:bottom w:val="none" w:sz="0" w:space="0" w:color="auto"/>
            <w:right w:val="none" w:sz="0" w:space="0" w:color="auto"/>
          </w:divBdr>
        </w:div>
        <w:div w:id="2120907096">
          <w:marLeft w:val="640"/>
          <w:marRight w:val="0"/>
          <w:marTop w:val="0"/>
          <w:marBottom w:val="0"/>
          <w:divBdr>
            <w:top w:val="none" w:sz="0" w:space="0" w:color="auto"/>
            <w:left w:val="none" w:sz="0" w:space="0" w:color="auto"/>
            <w:bottom w:val="none" w:sz="0" w:space="0" w:color="auto"/>
            <w:right w:val="none" w:sz="0" w:space="0" w:color="auto"/>
          </w:divBdr>
        </w:div>
      </w:divsChild>
    </w:div>
    <w:div w:id="905725685">
      <w:bodyDiv w:val="1"/>
      <w:marLeft w:val="0"/>
      <w:marRight w:val="0"/>
      <w:marTop w:val="0"/>
      <w:marBottom w:val="0"/>
      <w:divBdr>
        <w:top w:val="none" w:sz="0" w:space="0" w:color="auto"/>
        <w:left w:val="none" w:sz="0" w:space="0" w:color="auto"/>
        <w:bottom w:val="none" w:sz="0" w:space="0" w:color="auto"/>
        <w:right w:val="none" w:sz="0" w:space="0" w:color="auto"/>
      </w:divBdr>
      <w:divsChild>
        <w:div w:id="1421176658">
          <w:marLeft w:val="640"/>
          <w:marRight w:val="0"/>
          <w:marTop w:val="0"/>
          <w:marBottom w:val="0"/>
          <w:divBdr>
            <w:top w:val="none" w:sz="0" w:space="0" w:color="auto"/>
            <w:left w:val="none" w:sz="0" w:space="0" w:color="auto"/>
            <w:bottom w:val="none" w:sz="0" w:space="0" w:color="auto"/>
            <w:right w:val="none" w:sz="0" w:space="0" w:color="auto"/>
          </w:divBdr>
        </w:div>
        <w:div w:id="5138588">
          <w:marLeft w:val="640"/>
          <w:marRight w:val="0"/>
          <w:marTop w:val="0"/>
          <w:marBottom w:val="0"/>
          <w:divBdr>
            <w:top w:val="none" w:sz="0" w:space="0" w:color="auto"/>
            <w:left w:val="none" w:sz="0" w:space="0" w:color="auto"/>
            <w:bottom w:val="none" w:sz="0" w:space="0" w:color="auto"/>
            <w:right w:val="none" w:sz="0" w:space="0" w:color="auto"/>
          </w:divBdr>
        </w:div>
        <w:div w:id="186720046">
          <w:marLeft w:val="640"/>
          <w:marRight w:val="0"/>
          <w:marTop w:val="0"/>
          <w:marBottom w:val="0"/>
          <w:divBdr>
            <w:top w:val="none" w:sz="0" w:space="0" w:color="auto"/>
            <w:left w:val="none" w:sz="0" w:space="0" w:color="auto"/>
            <w:bottom w:val="none" w:sz="0" w:space="0" w:color="auto"/>
            <w:right w:val="none" w:sz="0" w:space="0" w:color="auto"/>
          </w:divBdr>
        </w:div>
        <w:div w:id="1959680501">
          <w:marLeft w:val="640"/>
          <w:marRight w:val="0"/>
          <w:marTop w:val="0"/>
          <w:marBottom w:val="0"/>
          <w:divBdr>
            <w:top w:val="none" w:sz="0" w:space="0" w:color="auto"/>
            <w:left w:val="none" w:sz="0" w:space="0" w:color="auto"/>
            <w:bottom w:val="none" w:sz="0" w:space="0" w:color="auto"/>
            <w:right w:val="none" w:sz="0" w:space="0" w:color="auto"/>
          </w:divBdr>
        </w:div>
        <w:div w:id="841236550">
          <w:marLeft w:val="640"/>
          <w:marRight w:val="0"/>
          <w:marTop w:val="0"/>
          <w:marBottom w:val="0"/>
          <w:divBdr>
            <w:top w:val="none" w:sz="0" w:space="0" w:color="auto"/>
            <w:left w:val="none" w:sz="0" w:space="0" w:color="auto"/>
            <w:bottom w:val="none" w:sz="0" w:space="0" w:color="auto"/>
            <w:right w:val="none" w:sz="0" w:space="0" w:color="auto"/>
          </w:divBdr>
        </w:div>
        <w:div w:id="649945733">
          <w:marLeft w:val="640"/>
          <w:marRight w:val="0"/>
          <w:marTop w:val="0"/>
          <w:marBottom w:val="0"/>
          <w:divBdr>
            <w:top w:val="none" w:sz="0" w:space="0" w:color="auto"/>
            <w:left w:val="none" w:sz="0" w:space="0" w:color="auto"/>
            <w:bottom w:val="none" w:sz="0" w:space="0" w:color="auto"/>
            <w:right w:val="none" w:sz="0" w:space="0" w:color="auto"/>
          </w:divBdr>
        </w:div>
        <w:div w:id="2010448147">
          <w:marLeft w:val="640"/>
          <w:marRight w:val="0"/>
          <w:marTop w:val="0"/>
          <w:marBottom w:val="0"/>
          <w:divBdr>
            <w:top w:val="none" w:sz="0" w:space="0" w:color="auto"/>
            <w:left w:val="none" w:sz="0" w:space="0" w:color="auto"/>
            <w:bottom w:val="none" w:sz="0" w:space="0" w:color="auto"/>
            <w:right w:val="none" w:sz="0" w:space="0" w:color="auto"/>
          </w:divBdr>
        </w:div>
        <w:div w:id="165832125">
          <w:marLeft w:val="640"/>
          <w:marRight w:val="0"/>
          <w:marTop w:val="0"/>
          <w:marBottom w:val="0"/>
          <w:divBdr>
            <w:top w:val="none" w:sz="0" w:space="0" w:color="auto"/>
            <w:left w:val="none" w:sz="0" w:space="0" w:color="auto"/>
            <w:bottom w:val="none" w:sz="0" w:space="0" w:color="auto"/>
            <w:right w:val="none" w:sz="0" w:space="0" w:color="auto"/>
          </w:divBdr>
        </w:div>
        <w:div w:id="2035232227">
          <w:marLeft w:val="640"/>
          <w:marRight w:val="0"/>
          <w:marTop w:val="0"/>
          <w:marBottom w:val="0"/>
          <w:divBdr>
            <w:top w:val="none" w:sz="0" w:space="0" w:color="auto"/>
            <w:left w:val="none" w:sz="0" w:space="0" w:color="auto"/>
            <w:bottom w:val="none" w:sz="0" w:space="0" w:color="auto"/>
            <w:right w:val="none" w:sz="0" w:space="0" w:color="auto"/>
          </w:divBdr>
        </w:div>
        <w:div w:id="1452169391">
          <w:marLeft w:val="640"/>
          <w:marRight w:val="0"/>
          <w:marTop w:val="0"/>
          <w:marBottom w:val="0"/>
          <w:divBdr>
            <w:top w:val="none" w:sz="0" w:space="0" w:color="auto"/>
            <w:left w:val="none" w:sz="0" w:space="0" w:color="auto"/>
            <w:bottom w:val="none" w:sz="0" w:space="0" w:color="auto"/>
            <w:right w:val="none" w:sz="0" w:space="0" w:color="auto"/>
          </w:divBdr>
        </w:div>
        <w:div w:id="82646371">
          <w:marLeft w:val="640"/>
          <w:marRight w:val="0"/>
          <w:marTop w:val="0"/>
          <w:marBottom w:val="0"/>
          <w:divBdr>
            <w:top w:val="none" w:sz="0" w:space="0" w:color="auto"/>
            <w:left w:val="none" w:sz="0" w:space="0" w:color="auto"/>
            <w:bottom w:val="none" w:sz="0" w:space="0" w:color="auto"/>
            <w:right w:val="none" w:sz="0" w:space="0" w:color="auto"/>
          </w:divBdr>
        </w:div>
        <w:div w:id="1792943382">
          <w:marLeft w:val="640"/>
          <w:marRight w:val="0"/>
          <w:marTop w:val="0"/>
          <w:marBottom w:val="0"/>
          <w:divBdr>
            <w:top w:val="none" w:sz="0" w:space="0" w:color="auto"/>
            <w:left w:val="none" w:sz="0" w:space="0" w:color="auto"/>
            <w:bottom w:val="none" w:sz="0" w:space="0" w:color="auto"/>
            <w:right w:val="none" w:sz="0" w:space="0" w:color="auto"/>
          </w:divBdr>
        </w:div>
        <w:div w:id="2087026330">
          <w:marLeft w:val="640"/>
          <w:marRight w:val="0"/>
          <w:marTop w:val="0"/>
          <w:marBottom w:val="0"/>
          <w:divBdr>
            <w:top w:val="none" w:sz="0" w:space="0" w:color="auto"/>
            <w:left w:val="none" w:sz="0" w:space="0" w:color="auto"/>
            <w:bottom w:val="none" w:sz="0" w:space="0" w:color="auto"/>
            <w:right w:val="none" w:sz="0" w:space="0" w:color="auto"/>
          </w:divBdr>
        </w:div>
        <w:div w:id="660544554">
          <w:marLeft w:val="640"/>
          <w:marRight w:val="0"/>
          <w:marTop w:val="0"/>
          <w:marBottom w:val="0"/>
          <w:divBdr>
            <w:top w:val="none" w:sz="0" w:space="0" w:color="auto"/>
            <w:left w:val="none" w:sz="0" w:space="0" w:color="auto"/>
            <w:bottom w:val="none" w:sz="0" w:space="0" w:color="auto"/>
            <w:right w:val="none" w:sz="0" w:space="0" w:color="auto"/>
          </w:divBdr>
        </w:div>
        <w:div w:id="690642486">
          <w:marLeft w:val="640"/>
          <w:marRight w:val="0"/>
          <w:marTop w:val="0"/>
          <w:marBottom w:val="0"/>
          <w:divBdr>
            <w:top w:val="none" w:sz="0" w:space="0" w:color="auto"/>
            <w:left w:val="none" w:sz="0" w:space="0" w:color="auto"/>
            <w:bottom w:val="none" w:sz="0" w:space="0" w:color="auto"/>
            <w:right w:val="none" w:sz="0" w:space="0" w:color="auto"/>
          </w:divBdr>
        </w:div>
        <w:div w:id="881016112">
          <w:marLeft w:val="640"/>
          <w:marRight w:val="0"/>
          <w:marTop w:val="0"/>
          <w:marBottom w:val="0"/>
          <w:divBdr>
            <w:top w:val="none" w:sz="0" w:space="0" w:color="auto"/>
            <w:left w:val="none" w:sz="0" w:space="0" w:color="auto"/>
            <w:bottom w:val="none" w:sz="0" w:space="0" w:color="auto"/>
            <w:right w:val="none" w:sz="0" w:space="0" w:color="auto"/>
          </w:divBdr>
        </w:div>
        <w:div w:id="431124343">
          <w:marLeft w:val="640"/>
          <w:marRight w:val="0"/>
          <w:marTop w:val="0"/>
          <w:marBottom w:val="0"/>
          <w:divBdr>
            <w:top w:val="none" w:sz="0" w:space="0" w:color="auto"/>
            <w:left w:val="none" w:sz="0" w:space="0" w:color="auto"/>
            <w:bottom w:val="none" w:sz="0" w:space="0" w:color="auto"/>
            <w:right w:val="none" w:sz="0" w:space="0" w:color="auto"/>
          </w:divBdr>
        </w:div>
        <w:div w:id="661392046">
          <w:marLeft w:val="640"/>
          <w:marRight w:val="0"/>
          <w:marTop w:val="0"/>
          <w:marBottom w:val="0"/>
          <w:divBdr>
            <w:top w:val="none" w:sz="0" w:space="0" w:color="auto"/>
            <w:left w:val="none" w:sz="0" w:space="0" w:color="auto"/>
            <w:bottom w:val="none" w:sz="0" w:space="0" w:color="auto"/>
            <w:right w:val="none" w:sz="0" w:space="0" w:color="auto"/>
          </w:divBdr>
        </w:div>
        <w:div w:id="93793619">
          <w:marLeft w:val="640"/>
          <w:marRight w:val="0"/>
          <w:marTop w:val="0"/>
          <w:marBottom w:val="0"/>
          <w:divBdr>
            <w:top w:val="none" w:sz="0" w:space="0" w:color="auto"/>
            <w:left w:val="none" w:sz="0" w:space="0" w:color="auto"/>
            <w:bottom w:val="none" w:sz="0" w:space="0" w:color="auto"/>
            <w:right w:val="none" w:sz="0" w:space="0" w:color="auto"/>
          </w:divBdr>
        </w:div>
        <w:div w:id="1353923291">
          <w:marLeft w:val="640"/>
          <w:marRight w:val="0"/>
          <w:marTop w:val="0"/>
          <w:marBottom w:val="0"/>
          <w:divBdr>
            <w:top w:val="none" w:sz="0" w:space="0" w:color="auto"/>
            <w:left w:val="none" w:sz="0" w:space="0" w:color="auto"/>
            <w:bottom w:val="none" w:sz="0" w:space="0" w:color="auto"/>
            <w:right w:val="none" w:sz="0" w:space="0" w:color="auto"/>
          </w:divBdr>
        </w:div>
        <w:div w:id="182865322">
          <w:marLeft w:val="640"/>
          <w:marRight w:val="0"/>
          <w:marTop w:val="0"/>
          <w:marBottom w:val="0"/>
          <w:divBdr>
            <w:top w:val="none" w:sz="0" w:space="0" w:color="auto"/>
            <w:left w:val="none" w:sz="0" w:space="0" w:color="auto"/>
            <w:bottom w:val="none" w:sz="0" w:space="0" w:color="auto"/>
            <w:right w:val="none" w:sz="0" w:space="0" w:color="auto"/>
          </w:divBdr>
        </w:div>
        <w:div w:id="1586568747">
          <w:marLeft w:val="640"/>
          <w:marRight w:val="0"/>
          <w:marTop w:val="0"/>
          <w:marBottom w:val="0"/>
          <w:divBdr>
            <w:top w:val="none" w:sz="0" w:space="0" w:color="auto"/>
            <w:left w:val="none" w:sz="0" w:space="0" w:color="auto"/>
            <w:bottom w:val="none" w:sz="0" w:space="0" w:color="auto"/>
            <w:right w:val="none" w:sz="0" w:space="0" w:color="auto"/>
          </w:divBdr>
        </w:div>
        <w:div w:id="713848489">
          <w:marLeft w:val="640"/>
          <w:marRight w:val="0"/>
          <w:marTop w:val="0"/>
          <w:marBottom w:val="0"/>
          <w:divBdr>
            <w:top w:val="none" w:sz="0" w:space="0" w:color="auto"/>
            <w:left w:val="none" w:sz="0" w:space="0" w:color="auto"/>
            <w:bottom w:val="none" w:sz="0" w:space="0" w:color="auto"/>
            <w:right w:val="none" w:sz="0" w:space="0" w:color="auto"/>
          </w:divBdr>
        </w:div>
        <w:div w:id="1933394045">
          <w:marLeft w:val="640"/>
          <w:marRight w:val="0"/>
          <w:marTop w:val="0"/>
          <w:marBottom w:val="0"/>
          <w:divBdr>
            <w:top w:val="none" w:sz="0" w:space="0" w:color="auto"/>
            <w:left w:val="none" w:sz="0" w:space="0" w:color="auto"/>
            <w:bottom w:val="none" w:sz="0" w:space="0" w:color="auto"/>
            <w:right w:val="none" w:sz="0" w:space="0" w:color="auto"/>
          </w:divBdr>
        </w:div>
        <w:div w:id="367726390">
          <w:marLeft w:val="640"/>
          <w:marRight w:val="0"/>
          <w:marTop w:val="0"/>
          <w:marBottom w:val="0"/>
          <w:divBdr>
            <w:top w:val="none" w:sz="0" w:space="0" w:color="auto"/>
            <w:left w:val="none" w:sz="0" w:space="0" w:color="auto"/>
            <w:bottom w:val="none" w:sz="0" w:space="0" w:color="auto"/>
            <w:right w:val="none" w:sz="0" w:space="0" w:color="auto"/>
          </w:divBdr>
        </w:div>
        <w:div w:id="487290427">
          <w:marLeft w:val="640"/>
          <w:marRight w:val="0"/>
          <w:marTop w:val="0"/>
          <w:marBottom w:val="0"/>
          <w:divBdr>
            <w:top w:val="none" w:sz="0" w:space="0" w:color="auto"/>
            <w:left w:val="none" w:sz="0" w:space="0" w:color="auto"/>
            <w:bottom w:val="none" w:sz="0" w:space="0" w:color="auto"/>
            <w:right w:val="none" w:sz="0" w:space="0" w:color="auto"/>
          </w:divBdr>
        </w:div>
        <w:div w:id="1598951063">
          <w:marLeft w:val="640"/>
          <w:marRight w:val="0"/>
          <w:marTop w:val="0"/>
          <w:marBottom w:val="0"/>
          <w:divBdr>
            <w:top w:val="none" w:sz="0" w:space="0" w:color="auto"/>
            <w:left w:val="none" w:sz="0" w:space="0" w:color="auto"/>
            <w:bottom w:val="none" w:sz="0" w:space="0" w:color="auto"/>
            <w:right w:val="none" w:sz="0" w:space="0" w:color="auto"/>
          </w:divBdr>
        </w:div>
        <w:div w:id="354356137">
          <w:marLeft w:val="640"/>
          <w:marRight w:val="0"/>
          <w:marTop w:val="0"/>
          <w:marBottom w:val="0"/>
          <w:divBdr>
            <w:top w:val="none" w:sz="0" w:space="0" w:color="auto"/>
            <w:left w:val="none" w:sz="0" w:space="0" w:color="auto"/>
            <w:bottom w:val="none" w:sz="0" w:space="0" w:color="auto"/>
            <w:right w:val="none" w:sz="0" w:space="0" w:color="auto"/>
          </w:divBdr>
        </w:div>
        <w:div w:id="1744331884">
          <w:marLeft w:val="640"/>
          <w:marRight w:val="0"/>
          <w:marTop w:val="0"/>
          <w:marBottom w:val="0"/>
          <w:divBdr>
            <w:top w:val="none" w:sz="0" w:space="0" w:color="auto"/>
            <w:left w:val="none" w:sz="0" w:space="0" w:color="auto"/>
            <w:bottom w:val="none" w:sz="0" w:space="0" w:color="auto"/>
            <w:right w:val="none" w:sz="0" w:space="0" w:color="auto"/>
          </w:divBdr>
        </w:div>
        <w:div w:id="945313917">
          <w:marLeft w:val="640"/>
          <w:marRight w:val="0"/>
          <w:marTop w:val="0"/>
          <w:marBottom w:val="0"/>
          <w:divBdr>
            <w:top w:val="none" w:sz="0" w:space="0" w:color="auto"/>
            <w:left w:val="none" w:sz="0" w:space="0" w:color="auto"/>
            <w:bottom w:val="none" w:sz="0" w:space="0" w:color="auto"/>
            <w:right w:val="none" w:sz="0" w:space="0" w:color="auto"/>
          </w:divBdr>
        </w:div>
        <w:div w:id="714501485">
          <w:marLeft w:val="640"/>
          <w:marRight w:val="0"/>
          <w:marTop w:val="0"/>
          <w:marBottom w:val="0"/>
          <w:divBdr>
            <w:top w:val="none" w:sz="0" w:space="0" w:color="auto"/>
            <w:left w:val="none" w:sz="0" w:space="0" w:color="auto"/>
            <w:bottom w:val="none" w:sz="0" w:space="0" w:color="auto"/>
            <w:right w:val="none" w:sz="0" w:space="0" w:color="auto"/>
          </w:divBdr>
        </w:div>
        <w:div w:id="45229547">
          <w:marLeft w:val="640"/>
          <w:marRight w:val="0"/>
          <w:marTop w:val="0"/>
          <w:marBottom w:val="0"/>
          <w:divBdr>
            <w:top w:val="none" w:sz="0" w:space="0" w:color="auto"/>
            <w:left w:val="none" w:sz="0" w:space="0" w:color="auto"/>
            <w:bottom w:val="none" w:sz="0" w:space="0" w:color="auto"/>
            <w:right w:val="none" w:sz="0" w:space="0" w:color="auto"/>
          </w:divBdr>
        </w:div>
        <w:div w:id="1735279107">
          <w:marLeft w:val="640"/>
          <w:marRight w:val="0"/>
          <w:marTop w:val="0"/>
          <w:marBottom w:val="0"/>
          <w:divBdr>
            <w:top w:val="none" w:sz="0" w:space="0" w:color="auto"/>
            <w:left w:val="none" w:sz="0" w:space="0" w:color="auto"/>
            <w:bottom w:val="none" w:sz="0" w:space="0" w:color="auto"/>
            <w:right w:val="none" w:sz="0" w:space="0" w:color="auto"/>
          </w:divBdr>
        </w:div>
        <w:div w:id="946617984">
          <w:marLeft w:val="640"/>
          <w:marRight w:val="0"/>
          <w:marTop w:val="0"/>
          <w:marBottom w:val="0"/>
          <w:divBdr>
            <w:top w:val="none" w:sz="0" w:space="0" w:color="auto"/>
            <w:left w:val="none" w:sz="0" w:space="0" w:color="auto"/>
            <w:bottom w:val="none" w:sz="0" w:space="0" w:color="auto"/>
            <w:right w:val="none" w:sz="0" w:space="0" w:color="auto"/>
          </w:divBdr>
        </w:div>
        <w:div w:id="1352686348">
          <w:marLeft w:val="640"/>
          <w:marRight w:val="0"/>
          <w:marTop w:val="0"/>
          <w:marBottom w:val="0"/>
          <w:divBdr>
            <w:top w:val="none" w:sz="0" w:space="0" w:color="auto"/>
            <w:left w:val="none" w:sz="0" w:space="0" w:color="auto"/>
            <w:bottom w:val="none" w:sz="0" w:space="0" w:color="auto"/>
            <w:right w:val="none" w:sz="0" w:space="0" w:color="auto"/>
          </w:divBdr>
        </w:div>
        <w:div w:id="154033726">
          <w:marLeft w:val="640"/>
          <w:marRight w:val="0"/>
          <w:marTop w:val="0"/>
          <w:marBottom w:val="0"/>
          <w:divBdr>
            <w:top w:val="none" w:sz="0" w:space="0" w:color="auto"/>
            <w:left w:val="none" w:sz="0" w:space="0" w:color="auto"/>
            <w:bottom w:val="none" w:sz="0" w:space="0" w:color="auto"/>
            <w:right w:val="none" w:sz="0" w:space="0" w:color="auto"/>
          </w:divBdr>
        </w:div>
        <w:div w:id="393550178">
          <w:marLeft w:val="640"/>
          <w:marRight w:val="0"/>
          <w:marTop w:val="0"/>
          <w:marBottom w:val="0"/>
          <w:divBdr>
            <w:top w:val="none" w:sz="0" w:space="0" w:color="auto"/>
            <w:left w:val="none" w:sz="0" w:space="0" w:color="auto"/>
            <w:bottom w:val="none" w:sz="0" w:space="0" w:color="auto"/>
            <w:right w:val="none" w:sz="0" w:space="0" w:color="auto"/>
          </w:divBdr>
        </w:div>
        <w:div w:id="124588434">
          <w:marLeft w:val="640"/>
          <w:marRight w:val="0"/>
          <w:marTop w:val="0"/>
          <w:marBottom w:val="0"/>
          <w:divBdr>
            <w:top w:val="none" w:sz="0" w:space="0" w:color="auto"/>
            <w:left w:val="none" w:sz="0" w:space="0" w:color="auto"/>
            <w:bottom w:val="none" w:sz="0" w:space="0" w:color="auto"/>
            <w:right w:val="none" w:sz="0" w:space="0" w:color="auto"/>
          </w:divBdr>
        </w:div>
        <w:div w:id="1153764636">
          <w:marLeft w:val="640"/>
          <w:marRight w:val="0"/>
          <w:marTop w:val="0"/>
          <w:marBottom w:val="0"/>
          <w:divBdr>
            <w:top w:val="none" w:sz="0" w:space="0" w:color="auto"/>
            <w:left w:val="none" w:sz="0" w:space="0" w:color="auto"/>
            <w:bottom w:val="none" w:sz="0" w:space="0" w:color="auto"/>
            <w:right w:val="none" w:sz="0" w:space="0" w:color="auto"/>
          </w:divBdr>
        </w:div>
        <w:div w:id="186986925">
          <w:marLeft w:val="640"/>
          <w:marRight w:val="0"/>
          <w:marTop w:val="0"/>
          <w:marBottom w:val="0"/>
          <w:divBdr>
            <w:top w:val="none" w:sz="0" w:space="0" w:color="auto"/>
            <w:left w:val="none" w:sz="0" w:space="0" w:color="auto"/>
            <w:bottom w:val="none" w:sz="0" w:space="0" w:color="auto"/>
            <w:right w:val="none" w:sz="0" w:space="0" w:color="auto"/>
          </w:divBdr>
        </w:div>
        <w:div w:id="1796867086">
          <w:marLeft w:val="640"/>
          <w:marRight w:val="0"/>
          <w:marTop w:val="0"/>
          <w:marBottom w:val="0"/>
          <w:divBdr>
            <w:top w:val="none" w:sz="0" w:space="0" w:color="auto"/>
            <w:left w:val="none" w:sz="0" w:space="0" w:color="auto"/>
            <w:bottom w:val="none" w:sz="0" w:space="0" w:color="auto"/>
            <w:right w:val="none" w:sz="0" w:space="0" w:color="auto"/>
          </w:divBdr>
        </w:div>
        <w:div w:id="1477648516">
          <w:marLeft w:val="640"/>
          <w:marRight w:val="0"/>
          <w:marTop w:val="0"/>
          <w:marBottom w:val="0"/>
          <w:divBdr>
            <w:top w:val="none" w:sz="0" w:space="0" w:color="auto"/>
            <w:left w:val="none" w:sz="0" w:space="0" w:color="auto"/>
            <w:bottom w:val="none" w:sz="0" w:space="0" w:color="auto"/>
            <w:right w:val="none" w:sz="0" w:space="0" w:color="auto"/>
          </w:divBdr>
        </w:div>
        <w:div w:id="1987011674">
          <w:marLeft w:val="640"/>
          <w:marRight w:val="0"/>
          <w:marTop w:val="0"/>
          <w:marBottom w:val="0"/>
          <w:divBdr>
            <w:top w:val="none" w:sz="0" w:space="0" w:color="auto"/>
            <w:left w:val="none" w:sz="0" w:space="0" w:color="auto"/>
            <w:bottom w:val="none" w:sz="0" w:space="0" w:color="auto"/>
            <w:right w:val="none" w:sz="0" w:space="0" w:color="auto"/>
          </w:divBdr>
        </w:div>
        <w:div w:id="1355617448">
          <w:marLeft w:val="640"/>
          <w:marRight w:val="0"/>
          <w:marTop w:val="0"/>
          <w:marBottom w:val="0"/>
          <w:divBdr>
            <w:top w:val="none" w:sz="0" w:space="0" w:color="auto"/>
            <w:left w:val="none" w:sz="0" w:space="0" w:color="auto"/>
            <w:bottom w:val="none" w:sz="0" w:space="0" w:color="auto"/>
            <w:right w:val="none" w:sz="0" w:space="0" w:color="auto"/>
          </w:divBdr>
        </w:div>
        <w:div w:id="1590698241">
          <w:marLeft w:val="640"/>
          <w:marRight w:val="0"/>
          <w:marTop w:val="0"/>
          <w:marBottom w:val="0"/>
          <w:divBdr>
            <w:top w:val="none" w:sz="0" w:space="0" w:color="auto"/>
            <w:left w:val="none" w:sz="0" w:space="0" w:color="auto"/>
            <w:bottom w:val="none" w:sz="0" w:space="0" w:color="auto"/>
            <w:right w:val="none" w:sz="0" w:space="0" w:color="auto"/>
          </w:divBdr>
        </w:div>
        <w:div w:id="811672868">
          <w:marLeft w:val="640"/>
          <w:marRight w:val="0"/>
          <w:marTop w:val="0"/>
          <w:marBottom w:val="0"/>
          <w:divBdr>
            <w:top w:val="none" w:sz="0" w:space="0" w:color="auto"/>
            <w:left w:val="none" w:sz="0" w:space="0" w:color="auto"/>
            <w:bottom w:val="none" w:sz="0" w:space="0" w:color="auto"/>
            <w:right w:val="none" w:sz="0" w:space="0" w:color="auto"/>
          </w:divBdr>
        </w:div>
        <w:div w:id="857038149">
          <w:marLeft w:val="640"/>
          <w:marRight w:val="0"/>
          <w:marTop w:val="0"/>
          <w:marBottom w:val="0"/>
          <w:divBdr>
            <w:top w:val="none" w:sz="0" w:space="0" w:color="auto"/>
            <w:left w:val="none" w:sz="0" w:space="0" w:color="auto"/>
            <w:bottom w:val="none" w:sz="0" w:space="0" w:color="auto"/>
            <w:right w:val="none" w:sz="0" w:space="0" w:color="auto"/>
          </w:divBdr>
        </w:div>
        <w:div w:id="860437904">
          <w:marLeft w:val="640"/>
          <w:marRight w:val="0"/>
          <w:marTop w:val="0"/>
          <w:marBottom w:val="0"/>
          <w:divBdr>
            <w:top w:val="none" w:sz="0" w:space="0" w:color="auto"/>
            <w:left w:val="none" w:sz="0" w:space="0" w:color="auto"/>
            <w:bottom w:val="none" w:sz="0" w:space="0" w:color="auto"/>
            <w:right w:val="none" w:sz="0" w:space="0" w:color="auto"/>
          </w:divBdr>
        </w:div>
        <w:div w:id="771364244">
          <w:marLeft w:val="640"/>
          <w:marRight w:val="0"/>
          <w:marTop w:val="0"/>
          <w:marBottom w:val="0"/>
          <w:divBdr>
            <w:top w:val="none" w:sz="0" w:space="0" w:color="auto"/>
            <w:left w:val="none" w:sz="0" w:space="0" w:color="auto"/>
            <w:bottom w:val="none" w:sz="0" w:space="0" w:color="auto"/>
            <w:right w:val="none" w:sz="0" w:space="0" w:color="auto"/>
          </w:divBdr>
        </w:div>
        <w:div w:id="488448579">
          <w:marLeft w:val="640"/>
          <w:marRight w:val="0"/>
          <w:marTop w:val="0"/>
          <w:marBottom w:val="0"/>
          <w:divBdr>
            <w:top w:val="none" w:sz="0" w:space="0" w:color="auto"/>
            <w:left w:val="none" w:sz="0" w:space="0" w:color="auto"/>
            <w:bottom w:val="none" w:sz="0" w:space="0" w:color="auto"/>
            <w:right w:val="none" w:sz="0" w:space="0" w:color="auto"/>
          </w:divBdr>
        </w:div>
        <w:div w:id="1699626624">
          <w:marLeft w:val="640"/>
          <w:marRight w:val="0"/>
          <w:marTop w:val="0"/>
          <w:marBottom w:val="0"/>
          <w:divBdr>
            <w:top w:val="none" w:sz="0" w:space="0" w:color="auto"/>
            <w:left w:val="none" w:sz="0" w:space="0" w:color="auto"/>
            <w:bottom w:val="none" w:sz="0" w:space="0" w:color="auto"/>
            <w:right w:val="none" w:sz="0" w:space="0" w:color="auto"/>
          </w:divBdr>
        </w:div>
        <w:div w:id="2059159377">
          <w:marLeft w:val="640"/>
          <w:marRight w:val="0"/>
          <w:marTop w:val="0"/>
          <w:marBottom w:val="0"/>
          <w:divBdr>
            <w:top w:val="none" w:sz="0" w:space="0" w:color="auto"/>
            <w:left w:val="none" w:sz="0" w:space="0" w:color="auto"/>
            <w:bottom w:val="none" w:sz="0" w:space="0" w:color="auto"/>
            <w:right w:val="none" w:sz="0" w:space="0" w:color="auto"/>
          </w:divBdr>
        </w:div>
        <w:div w:id="2146773985">
          <w:marLeft w:val="640"/>
          <w:marRight w:val="0"/>
          <w:marTop w:val="0"/>
          <w:marBottom w:val="0"/>
          <w:divBdr>
            <w:top w:val="none" w:sz="0" w:space="0" w:color="auto"/>
            <w:left w:val="none" w:sz="0" w:space="0" w:color="auto"/>
            <w:bottom w:val="none" w:sz="0" w:space="0" w:color="auto"/>
            <w:right w:val="none" w:sz="0" w:space="0" w:color="auto"/>
          </w:divBdr>
        </w:div>
        <w:div w:id="596788177">
          <w:marLeft w:val="640"/>
          <w:marRight w:val="0"/>
          <w:marTop w:val="0"/>
          <w:marBottom w:val="0"/>
          <w:divBdr>
            <w:top w:val="none" w:sz="0" w:space="0" w:color="auto"/>
            <w:left w:val="none" w:sz="0" w:space="0" w:color="auto"/>
            <w:bottom w:val="none" w:sz="0" w:space="0" w:color="auto"/>
            <w:right w:val="none" w:sz="0" w:space="0" w:color="auto"/>
          </w:divBdr>
        </w:div>
        <w:div w:id="1646817073">
          <w:marLeft w:val="640"/>
          <w:marRight w:val="0"/>
          <w:marTop w:val="0"/>
          <w:marBottom w:val="0"/>
          <w:divBdr>
            <w:top w:val="none" w:sz="0" w:space="0" w:color="auto"/>
            <w:left w:val="none" w:sz="0" w:space="0" w:color="auto"/>
            <w:bottom w:val="none" w:sz="0" w:space="0" w:color="auto"/>
            <w:right w:val="none" w:sz="0" w:space="0" w:color="auto"/>
          </w:divBdr>
        </w:div>
        <w:div w:id="1657878503">
          <w:marLeft w:val="640"/>
          <w:marRight w:val="0"/>
          <w:marTop w:val="0"/>
          <w:marBottom w:val="0"/>
          <w:divBdr>
            <w:top w:val="none" w:sz="0" w:space="0" w:color="auto"/>
            <w:left w:val="none" w:sz="0" w:space="0" w:color="auto"/>
            <w:bottom w:val="none" w:sz="0" w:space="0" w:color="auto"/>
            <w:right w:val="none" w:sz="0" w:space="0" w:color="auto"/>
          </w:divBdr>
        </w:div>
        <w:div w:id="1917547798">
          <w:marLeft w:val="640"/>
          <w:marRight w:val="0"/>
          <w:marTop w:val="0"/>
          <w:marBottom w:val="0"/>
          <w:divBdr>
            <w:top w:val="none" w:sz="0" w:space="0" w:color="auto"/>
            <w:left w:val="none" w:sz="0" w:space="0" w:color="auto"/>
            <w:bottom w:val="none" w:sz="0" w:space="0" w:color="auto"/>
            <w:right w:val="none" w:sz="0" w:space="0" w:color="auto"/>
          </w:divBdr>
        </w:div>
        <w:div w:id="215973188">
          <w:marLeft w:val="640"/>
          <w:marRight w:val="0"/>
          <w:marTop w:val="0"/>
          <w:marBottom w:val="0"/>
          <w:divBdr>
            <w:top w:val="none" w:sz="0" w:space="0" w:color="auto"/>
            <w:left w:val="none" w:sz="0" w:space="0" w:color="auto"/>
            <w:bottom w:val="none" w:sz="0" w:space="0" w:color="auto"/>
            <w:right w:val="none" w:sz="0" w:space="0" w:color="auto"/>
          </w:divBdr>
        </w:div>
        <w:div w:id="1829205093">
          <w:marLeft w:val="640"/>
          <w:marRight w:val="0"/>
          <w:marTop w:val="0"/>
          <w:marBottom w:val="0"/>
          <w:divBdr>
            <w:top w:val="none" w:sz="0" w:space="0" w:color="auto"/>
            <w:left w:val="none" w:sz="0" w:space="0" w:color="auto"/>
            <w:bottom w:val="none" w:sz="0" w:space="0" w:color="auto"/>
            <w:right w:val="none" w:sz="0" w:space="0" w:color="auto"/>
          </w:divBdr>
        </w:div>
        <w:div w:id="1656563270">
          <w:marLeft w:val="640"/>
          <w:marRight w:val="0"/>
          <w:marTop w:val="0"/>
          <w:marBottom w:val="0"/>
          <w:divBdr>
            <w:top w:val="none" w:sz="0" w:space="0" w:color="auto"/>
            <w:left w:val="none" w:sz="0" w:space="0" w:color="auto"/>
            <w:bottom w:val="none" w:sz="0" w:space="0" w:color="auto"/>
            <w:right w:val="none" w:sz="0" w:space="0" w:color="auto"/>
          </w:divBdr>
        </w:div>
        <w:div w:id="1350596913">
          <w:marLeft w:val="640"/>
          <w:marRight w:val="0"/>
          <w:marTop w:val="0"/>
          <w:marBottom w:val="0"/>
          <w:divBdr>
            <w:top w:val="none" w:sz="0" w:space="0" w:color="auto"/>
            <w:left w:val="none" w:sz="0" w:space="0" w:color="auto"/>
            <w:bottom w:val="none" w:sz="0" w:space="0" w:color="auto"/>
            <w:right w:val="none" w:sz="0" w:space="0" w:color="auto"/>
          </w:divBdr>
        </w:div>
        <w:div w:id="842663569">
          <w:marLeft w:val="640"/>
          <w:marRight w:val="0"/>
          <w:marTop w:val="0"/>
          <w:marBottom w:val="0"/>
          <w:divBdr>
            <w:top w:val="none" w:sz="0" w:space="0" w:color="auto"/>
            <w:left w:val="none" w:sz="0" w:space="0" w:color="auto"/>
            <w:bottom w:val="none" w:sz="0" w:space="0" w:color="auto"/>
            <w:right w:val="none" w:sz="0" w:space="0" w:color="auto"/>
          </w:divBdr>
        </w:div>
        <w:div w:id="2084526212">
          <w:marLeft w:val="640"/>
          <w:marRight w:val="0"/>
          <w:marTop w:val="0"/>
          <w:marBottom w:val="0"/>
          <w:divBdr>
            <w:top w:val="none" w:sz="0" w:space="0" w:color="auto"/>
            <w:left w:val="none" w:sz="0" w:space="0" w:color="auto"/>
            <w:bottom w:val="none" w:sz="0" w:space="0" w:color="auto"/>
            <w:right w:val="none" w:sz="0" w:space="0" w:color="auto"/>
          </w:divBdr>
        </w:div>
        <w:div w:id="972641253">
          <w:marLeft w:val="640"/>
          <w:marRight w:val="0"/>
          <w:marTop w:val="0"/>
          <w:marBottom w:val="0"/>
          <w:divBdr>
            <w:top w:val="none" w:sz="0" w:space="0" w:color="auto"/>
            <w:left w:val="none" w:sz="0" w:space="0" w:color="auto"/>
            <w:bottom w:val="none" w:sz="0" w:space="0" w:color="auto"/>
            <w:right w:val="none" w:sz="0" w:space="0" w:color="auto"/>
          </w:divBdr>
        </w:div>
        <w:div w:id="2081708026">
          <w:marLeft w:val="640"/>
          <w:marRight w:val="0"/>
          <w:marTop w:val="0"/>
          <w:marBottom w:val="0"/>
          <w:divBdr>
            <w:top w:val="none" w:sz="0" w:space="0" w:color="auto"/>
            <w:left w:val="none" w:sz="0" w:space="0" w:color="auto"/>
            <w:bottom w:val="none" w:sz="0" w:space="0" w:color="auto"/>
            <w:right w:val="none" w:sz="0" w:space="0" w:color="auto"/>
          </w:divBdr>
        </w:div>
        <w:div w:id="963660288">
          <w:marLeft w:val="640"/>
          <w:marRight w:val="0"/>
          <w:marTop w:val="0"/>
          <w:marBottom w:val="0"/>
          <w:divBdr>
            <w:top w:val="none" w:sz="0" w:space="0" w:color="auto"/>
            <w:left w:val="none" w:sz="0" w:space="0" w:color="auto"/>
            <w:bottom w:val="none" w:sz="0" w:space="0" w:color="auto"/>
            <w:right w:val="none" w:sz="0" w:space="0" w:color="auto"/>
          </w:divBdr>
        </w:div>
        <w:div w:id="72549648">
          <w:marLeft w:val="640"/>
          <w:marRight w:val="0"/>
          <w:marTop w:val="0"/>
          <w:marBottom w:val="0"/>
          <w:divBdr>
            <w:top w:val="none" w:sz="0" w:space="0" w:color="auto"/>
            <w:left w:val="none" w:sz="0" w:space="0" w:color="auto"/>
            <w:bottom w:val="none" w:sz="0" w:space="0" w:color="auto"/>
            <w:right w:val="none" w:sz="0" w:space="0" w:color="auto"/>
          </w:divBdr>
        </w:div>
        <w:div w:id="553469398">
          <w:marLeft w:val="640"/>
          <w:marRight w:val="0"/>
          <w:marTop w:val="0"/>
          <w:marBottom w:val="0"/>
          <w:divBdr>
            <w:top w:val="none" w:sz="0" w:space="0" w:color="auto"/>
            <w:left w:val="none" w:sz="0" w:space="0" w:color="auto"/>
            <w:bottom w:val="none" w:sz="0" w:space="0" w:color="auto"/>
            <w:right w:val="none" w:sz="0" w:space="0" w:color="auto"/>
          </w:divBdr>
        </w:div>
        <w:div w:id="286082893">
          <w:marLeft w:val="640"/>
          <w:marRight w:val="0"/>
          <w:marTop w:val="0"/>
          <w:marBottom w:val="0"/>
          <w:divBdr>
            <w:top w:val="none" w:sz="0" w:space="0" w:color="auto"/>
            <w:left w:val="none" w:sz="0" w:space="0" w:color="auto"/>
            <w:bottom w:val="none" w:sz="0" w:space="0" w:color="auto"/>
            <w:right w:val="none" w:sz="0" w:space="0" w:color="auto"/>
          </w:divBdr>
        </w:div>
        <w:div w:id="719785732">
          <w:marLeft w:val="640"/>
          <w:marRight w:val="0"/>
          <w:marTop w:val="0"/>
          <w:marBottom w:val="0"/>
          <w:divBdr>
            <w:top w:val="none" w:sz="0" w:space="0" w:color="auto"/>
            <w:left w:val="none" w:sz="0" w:space="0" w:color="auto"/>
            <w:bottom w:val="none" w:sz="0" w:space="0" w:color="auto"/>
            <w:right w:val="none" w:sz="0" w:space="0" w:color="auto"/>
          </w:divBdr>
        </w:div>
        <w:div w:id="1750231519">
          <w:marLeft w:val="640"/>
          <w:marRight w:val="0"/>
          <w:marTop w:val="0"/>
          <w:marBottom w:val="0"/>
          <w:divBdr>
            <w:top w:val="none" w:sz="0" w:space="0" w:color="auto"/>
            <w:left w:val="none" w:sz="0" w:space="0" w:color="auto"/>
            <w:bottom w:val="none" w:sz="0" w:space="0" w:color="auto"/>
            <w:right w:val="none" w:sz="0" w:space="0" w:color="auto"/>
          </w:divBdr>
        </w:div>
        <w:div w:id="299650201">
          <w:marLeft w:val="640"/>
          <w:marRight w:val="0"/>
          <w:marTop w:val="0"/>
          <w:marBottom w:val="0"/>
          <w:divBdr>
            <w:top w:val="none" w:sz="0" w:space="0" w:color="auto"/>
            <w:left w:val="none" w:sz="0" w:space="0" w:color="auto"/>
            <w:bottom w:val="none" w:sz="0" w:space="0" w:color="auto"/>
            <w:right w:val="none" w:sz="0" w:space="0" w:color="auto"/>
          </w:divBdr>
        </w:div>
        <w:div w:id="2072849685">
          <w:marLeft w:val="640"/>
          <w:marRight w:val="0"/>
          <w:marTop w:val="0"/>
          <w:marBottom w:val="0"/>
          <w:divBdr>
            <w:top w:val="none" w:sz="0" w:space="0" w:color="auto"/>
            <w:left w:val="none" w:sz="0" w:space="0" w:color="auto"/>
            <w:bottom w:val="none" w:sz="0" w:space="0" w:color="auto"/>
            <w:right w:val="none" w:sz="0" w:space="0" w:color="auto"/>
          </w:divBdr>
        </w:div>
        <w:div w:id="1063599392">
          <w:marLeft w:val="640"/>
          <w:marRight w:val="0"/>
          <w:marTop w:val="0"/>
          <w:marBottom w:val="0"/>
          <w:divBdr>
            <w:top w:val="none" w:sz="0" w:space="0" w:color="auto"/>
            <w:left w:val="none" w:sz="0" w:space="0" w:color="auto"/>
            <w:bottom w:val="none" w:sz="0" w:space="0" w:color="auto"/>
            <w:right w:val="none" w:sz="0" w:space="0" w:color="auto"/>
          </w:divBdr>
        </w:div>
        <w:div w:id="1206064326">
          <w:marLeft w:val="640"/>
          <w:marRight w:val="0"/>
          <w:marTop w:val="0"/>
          <w:marBottom w:val="0"/>
          <w:divBdr>
            <w:top w:val="none" w:sz="0" w:space="0" w:color="auto"/>
            <w:left w:val="none" w:sz="0" w:space="0" w:color="auto"/>
            <w:bottom w:val="none" w:sz="0" w:space="0" w:color="auto"/>
            <w:right w:val="none" w:sz="0" w:space="0" w:color="auto"/>
          </w:divBdr>
        </w:div>
        <w:div w:id="736629847">
          <w:marLeft w:val="640"/>
          <w:marRight w:val="0"/>
          <w:marTop w:val="0"/>
          <w:marBottom w:val="0"/>
          <w:divBdr>
            <w:top w:val="none" w:sz="0" w:space="0" w:color="auto"/>
            <w:left w:val="none" w:sz="0" w:space="0" w:color="auto"/>
            <w:bottom w:val="none" w:sz="0" w:space="0" w:color="auto"/>
            <w:right w:val="none" w:sz="0" w:space="0" w:color="auto"/>
          </w:divBdr>
        </w:div>
        <w:div w:id="1528520418">
          <w:marLeft w:val="640"/>
          <w:marRight w:val="0"/>
          <w:marTop w:val="0"/>
          <w:marBottom w:val="0"/>
          <w:divBdr>
            <w:top w:val="none" w:sz="0" w:space="0" w:color="auto"/>
            <w:left w:val="none" w:sz="0" w:space="0" w:color="auto"/>
            <w:bottom w:val="none" w:sz="0" w:space="0" w:color="auto"/>
            <w:right w:val="none" w:sz="0" w:space="0" w:color="auto"/>
          </w:divBdr>
        </w:div>
        <w:div w:id="986932710">
          <w:marLeft w:val="640"/>
          <w:marRight w:val="0"/>
          <w:marTop w:val="0"/>
          <w:marBottom w:val="0"/>
          <w:divBdr>
            <w:top w:val="none" w:sz="0" w:space="0" w:color="auto"/>
            <w:left w:val="none" w:sz="0" w:space="0" w:color="auto"/>
            <w:bottom w:val="none" w:sz="0" w:space="0" w:color="auto"/>
            <w:right w:val="none" w:sz="0" w:space="0" w:color="auto"/>
          </w:divBdr>
        </w:div>
        <w:div w:id="1820921186">
          <w:marLeft w:val="640"/>
          <w:marRight w:val="0"/>
          <w:marTop w:val="0"/>
          <w:marBottom w:val="0"/>
          <w:divBdr>
            <w:top w:val="none" w:sz="0" w:space="0" w:color="auto"/>
            <w:left w:val="none" w:sz="0" w:space="0" w:color="auto"/>
            <w:bottom w:val="none" w:sz="0" w:space="0" w:color="auto"/>
            <w:right w:val="none" w:sz="0" w:space="0" w:color="auto"/>
          </w:divBdr>
        </w:div>
        <w:div w:id="782958869">
          <w:marLeft w:val="640"/>
          <w:marRight w:val="0"/>
          <w:marTop w:val="0"/>
          <w:marBottom w:val="0"/>
          <w:divBdr>
            <w:top w:val="none" w:sz="0" w:space="0" w:color="auto"/>
            <w:left w:val="none" w:sz="0" w:space="0" w:color="auto"/>
            <w:bottom w:val="none" w:sz="0" w:space="0" w:color="auto"/>
            <w:right w:val="none" w:sz="0" w:space="0" w:color="auto"/>
          </w:divBdr>
        </w:div>
        <w:div w:id="77993379">
          <w:marLeft w:val="640"/>
          <w:marRight w:val="0"/>
          <w:marTop w:val="0"/>
          <w:marBottom w:val="0"/>
          <w:divBdr>
            <w:top w:val="none" w:sz="0" w:space="0" w:color="auto"/>
            <w:left w:val="none" w:sz="0" w:space="0" w:color="auto"/>
            <w:bottom w:val="none" w:sz="0" w:space="0" w:color="auto"/>
            <w:right w:val="none" w:sz="0" w:space="0" w:color="auto"/>
          </w:divBdr>
        </w:div>
        <w:div w:id="1970939759">
          <w:marLeft w:val="640"/>
          <w:marRight w:val="0"/>
          <w:marTop w:val="0"/>
          <w:marBottom w:val="0"/>
          <w:divBdr>
            <w:top w:val="none" w:sz="0" w:space="0" w:color="auto"/>
            <w:left w:val="none" w:sz="0" w:space="0" w:color="auto"/>
            <w:bottom w:val="none" w:sz="0" w:space="0" w:color="auto"/>
            <w:right w:val="none" w:sz="0" w:space="0" w:color="auto"/>
          </w:divBdr>
        </w:div>
        <w:div w:id="1788961561">
          <w:marLeft w:val="640"/>
          <w:marRight w:val="0"/>
          <w:marTop w:val="0"/>
          <w:marBottom w:val="0"/>
          <w:divBdr>
            <w:top w:val="none" w:sz="0" w:space="0" w:color="auto"/>
            <w:left w:val="none" w:sz="0" w:space="0" w:color="auto"/>
            <w:bottom w:val="none" w:sz="0" w:space="0" w:color="auto"/>
            <w:right w:val="none" w:sz="0" w:space="0" w:color="auto"/>
          </w:divBdr>
        </w:div>
        <w:div w:id="1892419075">
          <w:marLeft w:val="640"/>
          <w:marRight w:val="0"/>
          <w:marTop w:val="0"/>
          <w:marBottom w:val="0"/>
          <w:divBdr>
            <w:top w:val="none" w:sz="0" w:space="0" w:color="auto"/>
            <w:left w:val="none" w:sz="0" w:space="0" w:color="auto"/>
            <w:bottom w:val="none" w:sz="0" w:space="0" w:color="auto"/>
            <w:right w:val="none" w:sz="0" w:space="0" w:color="auto"/>
          </w:divBdr>
        </w:div>
        <w:div w:id="343821268">
          <w:marLeft w:val="640"/>
          <w:marRight w:val="0"/>
          <w:marTop w:val="0"/>
          <w:marBottom w:val="0"/>
          <w:divBdr>
            <w:top w:val="none" w:sz="0" w:space="0" w:color="auto"/>
            <w:left w:val="none" w:sz="0" w:space="0" w:color="auto"/>
            <w:bottom w:val="none" w:sz="0" w:space="0" w:color="auto"/>
            <w:right w:val="none" w:sz="0" w:space="0" w:color="auto"/>
          </w:divBdr>
        </w:div>
        <w:div w:id="374737058">
          <w:marLeft w:val="640"/>
          <w:marRight w:val="0"/>
          <w:marTop w:val="0"/>
          <w:marBottom w:val="0"/>
          <w:divBdr>
            <w:top w:val="none" w:sz="0" w:space="0" w:color="auto"/>
            <w:left w:val="none" w:sz="0" w:space="0" w:color="auto"/>
            <w:bottom w:val="none" w:sz="0" w:space="0" w:color="auto"/>
            <w:right w:val="none" w:sz="0" w:space="0" w:color="auto"/>
          </w:divBdr>
        </w:div>
        <w:div w:id="746197479">
          <w:marLeft w:val="640"/>
          <w:marRight w:val="0"/>
          <w:marTop w:val="0"/>
          <w:marBottom w:val="0"/>
          <w:divBdr>
            <w:top w:val="none" w:sz="0" w:space="0" w:color="auto"/>
            <w:left w:val="none" w:sz="0" w:space="0" w:color="auto"/>
            <w:bottom w:val="none" w:sz="0" w:space="0" w:color="auto"/>
            <w:right w:val="none" w:sz="0" w:space="0" w:color="auto"/>
          </w:divBdr>
        </w:div>
        <w:div w:id="1811441757">
          <w:marLeft w:val="640"/>
          <w:marRight w:val="0"/>
          <w:marTop w:val="0"/>
          <w:marBottom w:val="0"/>
          <w:divBdr>
            <w:top w:val="none" w:sz="0" w:space="0" w:color="auto"/>
            <w:left w:val="none" w:sz="0" w:space="0" w:color="auto"/>
            <w:bottom w:val="none" w:sz="0" w:space="0" w:color="auto"/>
            <w:right w:val="none" w:sz="0" w:space="0" w:color="auto"/>
          </w:divBdr>
        </w:div>
        <w:div w:id="1291519067">
          <w:marLeft w:val="640"/>
          <w:marRight w:val="0"/>
          <w:marTop w:val="0"/>
          <w:marBottom w:val="0"/>
          <w:divBdr>
            <w:top w:val="none" w:sz="0" w:space="0" w:color="auto"/>
            <w:left w:val="none" w:sz="0" w:space="0" w:color="auto"/>
            <w:bottom w:val="none" w:sz="0" w:space="0" w:color="auto"/>
            <w:right w:val="none" w:sz="0" w:space="0" w:color="auto"/>
          </w:divBdr>
        </w:div>
        <w:div w:id="266234554">
          <w:marLeft w:val="640"/>
          <w:marRight w:val="0"/>
          <w:marTop w:val="0"/>
          <w:marBottom w:val="0"/>
          <w:divBdr>
            <w:top w:val="none" w:sz="0" w:space="0" w:color="auto"/>
            <w:left w:val="none" w:sz="0" w:space="0" w:color="auto"/>
            <w:bottom w:val="none" w:sz="0" w:space="0" w:color="auto"/>
            <w:right w:val="none" w:sz="0" w:space="0" w:color="auto"/>
          </w:divBdr>
        </w:div>
        <w:div w:id="1204514806">
          <w:marLeft w:val="640"/>
          <w:marRight w:val="0"/>
          <w:marTop w:val="0"/>
          <w:marBottom w:val="0"/>
          <w:divBdr>
            <w:top w:val="none" w:sz="0" w:space="0" w:color="auto"/>
            <w:left w:val="none" w:sz="0" w:space="0" w:color="auto"/>
            <w:bottom w:val="none" w:sz="0" w:space="0" w:color="auto"/>
            <w:right w:val="none" w:sz="0" w:space="0" w:color="auto"/>
          </w:divBdr>
        </w:div>
        <w:div w:id="895746209">
          <w:marLeft w:val="640"/>
          <w:marRight w:val="0"/>
          <w:marTop w:val="0"/>
          <w:marBottom w:val="0"/>
          <w:divBdr>
            <w:top w:val="none" w:sz="0" w:space="0" w:color="auto"/>
            <w:left w:val="none" w:sz="0" w:space="0" w:color="auto"/>
            <w:bottom w:val="none" w:sz="0" w:space="0" w:color="auto"/>
            <w:right w:val="none" w:sz="0" w:space="0" w:color="auto"/>
          </w:divBdr>
        </w:div>
        <w:div w:id="240019347">
          <w:marLeft w:val="640"/>
          <w:marRight w:val="0"/>
          <w:marTop w:val="0"/>
          <w:marBottom w:val="0"/>
          <w:divBdr>
            <w:top w:val="none" w:sz="0" w:space="0" w:color="auto"/>
            <w:left w:val="none" w:sz="0" w:space="0" w:color="auto"/>
            <w:bottom w:val="none" w:sz="0" w:space="0" w:color="auto"/>
            <w:right w:val="none" w:sz="0" w:space="0" w:color="auto"/>
          </w:divBdr>
        </w:div>
        <w:div w:id="629364016">
          <w:marLeft w:val="640"/>
          <w:marRight w:val="0"/>
          <w:marTop w:val="0"/>
          <w:marBottom w:val="0"/>
          <w:divBdr>
            <w:top w:val="none" w:sz="0" w:space="0" w:color="auto"/>
            <w:left w:val="none" w:sz="0" w:space="0" w:color="auto"/>
            <w:bottom w:val="none" w:sz="0" w:space="0" w:color="auto"/>
            <w:right w:val="none" w:sz="0" w:space="0" w:color="auto"/>
          </w:divBdr>
        </w:div>
        <w:div w:id="1710451652">
          <w:marLeft w:val="640"/>
          <w:marRight w:val="0"/>
          <w:marTop w:val="0"/>
          <w:marBottom w:val="0"/>
          <w:divBdr>
            <w:top w:val="none" w:sz="0" w:space="0" w:color="auto"/>
            <w:left w:val="none" w:sz="0" w:space="0" w:color="auto"/>
            <w:bottom w:val="none" w:sz="0" w:space="0" w:color="auto"/>
            <w:right w:val="none" w:sz="0" w:space="0" w:color="auto"/>
          </w:divBdr>
        </w:div>
        <w:div w:id="257913573">
          <w:marLeft w:val="640"/>
          <w:marRight w:val="0"/>
          <w:marTop w:val="0"/>
          <w:marBottom w:val="0"/>
          <w:divBdr>
            <w:top w:val="none" w:sz="0" w:space="0" w:color="auto"/>
            <w:left w:val="none" w:sz="0" w:space="0" w:color="auto"/>
            <w:bottom w:val="none" w:sz="0" w:space="0" w:color="auto"/>
            <w:right w:val="none" w:sz="0" w:space="0" w:color="auto"/>
          </w:divBdr>
        </w:div>
      </w:divsChild>
    </w:div>
    <w:div w:id="908006354">
      <w:bodyDiv w:val="1"/>
      <w:marLeft w:val="0"/>
      <w:marRight w:val="0"/>
      <w:marTop w:val="0"/>
      <w:marBottom w:val="0"/>
      <w:divBdr>
        <w:top w:val="none" w:sz="0" w:space="0" w:color="auto"/>
        <w:left w:val="none" w:sz="0" w:space="0" w:color="auto"/>
        <w:bottom w:val="none" w:sz="0" w:space="0" w:color="auto"/>
        <w:right w:val="none" w:sz="0" w:space="0" w:color="auto"/>
      </w:divBdr>
      <w:divsChild>
        <w:div w:id="57873501">
          <w:marLeft w:val="640"/>
          <w:marRight w:val="0"/>
          <w:marTop w:val="0"/>
          <w:marBottom w:val="0"/>
          <w:divBdr>
            <w:top w:val="none" w:sz="0" w:space="0" w:color="auto"/>
            <w:left w:val="none" w:sz="0" w:space="0" w:color="auto"/>
            <w:bottom w:val="none" w:sz="0" w:space="0" w:color="auto"/>
            <w:right w:val="none" w:sz="0" w:space="0" w:color="auto"/>
          </w:divBdr>
        </w:div>
        <w:div w:id="66849874">
          <w:marLeft w:val="640"/>
          <w:marRight w:val="0"/>
          <w:marTop w:val="0"/>
          <w:marBottom w:val="0"/>
          <w:divBdr>
            <w:top w:val="none" w:sz="0" w:space="0" w:color="auto"/>
            <w:left w:val="none" w:sz="0" w:space="0" w:color="auto"/>
            <w:bottom w:val="none" w:sz="0" w:space="0" w:color="auto"/>
            <w:right w:val="none" w:sz="0" w:space="0" w:color="auto"/>
          </w:divBdr>
        </w:div>
        <w:div w:id="74862705">
          <w:marLeft w:val="640"/>
          <w:marRight w:val="0"/>
          <w:marTop w:val="0"/>
          <w:marBottom w:val="0"/>
          <w:divBdr>
            <w:top w:val="none" w:sz="0" w:space="0" w:color="auto"/>
            <w:left w:val="none" w:sz="0" w:space="0" w:color="auto"/>
            <w:bottom w:val="none" w:sz="0" w:space="0" w:color="auto"/>
            <w:right w:val="none" w:sz="0" w:space="0" w:color="auto"/>
          </w:divBdr>
        </w:div>
        <w:div w:id="80416079">
          <w:marLeft w:val="640"/>
          <w:marRight w:val="0"/>
          <w:marTop w:val="0"/>
          <w:marBottom w:val="0"/>
          <w:divBdr>
            <w:top w:val="none" w:sz="0" w:space="0" w:color="auto"/>
            <w:left w:val="none" w:sz="0" w:space="0" w:color="auto"/>
            <w:bottom w:val="none" w:sz="0" w:space="0" w:color="auto"/>
            <w:right w:val="none" w:sz="0" w:space="0" w:color="auto"/>
          </w:divBdr>
        </w:div>
        <w:div w:id="111288141">
          <w:marLeft w:val="640"/>
          <w:marRight w:val="0"/>
          <w:marTop w:val="0"/>
          <w:marBottom w:val="0"/>
          <w:divBdr>
            <w:top w:val="none" w:sz="0" w:space="0" w:color="auto"/>
            <w:left w:val="none" w:sz="0" w:space="0" w:color="auto"/>
            <w:bottom w:val="none" w:sz="0" w:space="0" w:color="auto"/>
            <w:right w:val="none" w:sz="0" w:space="0" w:color="auto"/>
          </w:divBdr>
        </w:div>
        <w:div w:id="124086627">
          <w:marLeft w:val="640"/>
          <w:marRight w:val="0"/>
          <w:marTop w:val="0"/>
          <w:marBottom w:val="0"/>
          <w:divBdr>
            <w:top w:val="none" w:sz="0" w:space="0" w:color="auto"/>
            <w:left w:val="none" w:sz="0" w:space="0" w:color="auto"/>
            <w:bottom w:val="none" w:sz="0" w:space="0" w:color="auto"/>
            <w:right w:val="none" w:sz="0" w:space="0" w:color="auto"/>
          </w:divBdr>
        </w:div>
        <w:div w:id="130680491">
          <w:marLeft w:val="640"/>
          <w:marRight w:val="0"/>
          <w:marTop w:val="0"/>
          <w:marBottom w:val="0"/>
          <w:divBdr>
            <w:top w:val="none" w:sz="0" w:space="0" w:color="auto"/>
            <w:left w:val="none" w:sz="0" w:space="0" w:color="auto"/>
            <w:bottom w:val="none" w:sz="0" w:space="0" w:color="auto"/>
            <w:right w:val="none" w:sz="0" w:space="0" w:color="auto"/>
          </w:divBdr>
        </w:div>
        <w:div w:id="132211408">
          <w:marLeft w:val="640"/>
          <w:marRight w:val="0"/>
          <w:marTop w:val="0"/>
          <w:marBottom w:val="0"/>
          <w:divBdr>
            <w:top w:val="none" w:sz="0" w:space="0" w:color="auto"/>
            <w:left w:val="none" w:sz="0" w:space="0" w:color="auto"/>
            <w:bottom w:val="none" w:sz="0" w:space="0" w:color="auto"/>
            <w:right w:val="none" w:sz="0" w:space="0" w:color="auto"/>
          </w:divBdr>
        </w:div>
        <w:div w:id="133572037">
          <w:marLeft w:val="640"/>
          <w:marRight w:val="0"/>
          <w:marTop w:val="0"/>
          <w:marBottom w:val="0"/>
          <w:divBdr>
            <w:top w:val="none" w:sz="0" w:space="0" w:color="auto"/>
            <w:left w:val="none" w:sz="0" w:space="0" w:color="auto"/>
            <w:bottom w:val="none" w:sz="0" w:space="0" w:color="auto"/>
            <w:right w:val="none" w:sz="0" w:space="0" w:color="auto"/>
          </w:divBdr>
        </w:div>
        <w:div w:id="144514472">
          <w:marLeft w:val="640"/>
          <w:marRight w:val="0"/>
          <w:marTop w:val="0"/>
          <w:marBottom w:val="0"/>
          <w:divBdr>
            <w:top w:val="none" w:sz="0" w:space="0" w:color="auto"/>
            <w:left w:val="none" w:sz="0" w:space="0" w:color="auto"/>
            <w:bottom w:val="none" w:sz="0" w:space="0" w:color="auto"/>
            <w:right w:val="none" w:sz="0" w:space="0" w:color="auto"/>
          </w:divBdr>
        </w:div>
        <w:div w:id="189687975">
          <w:marLeft w:val="640"/>
          <w:marRight w:val="0"/>
          <w:marTop w:val="0"/>
          <w:marBottom w:val="0"/>
          <w:divBdr>
            <w:top w:val="none" w:sz="0" w:space="0" w:color="auto"/>
            <w:left w:val="none" w:sz="0" w:space="0" w:color="auto"/>
            <w:bottom w:val="none" w:sz="0" w:space="0" w:color="auto"/>
            <w:right w:val="none" w:sz="0" w:space="0" w:color="auto"/>
          </w:divBdr>
        </w:div>
        <w:div w:id="204945964">
          <w:marLeft w:val="640"/>
          <w:marRight w:val="0"/>
          <w:marTop w:val="0"/>
          <w:marBottom w:val="0"/>
          <w:divBdr>
            <w:top w:val="none" w:sz="0" w:space="0" w:color="auto"/>
            <w:left w:val="none" w:sz="0" w:space="0" w:color="auto"/>
            <w:bottom w:val="none" w:sz="0" w:space="0" w:color="auto"/>
            <w:right w:val="none" w:sz="0" w:space="0" w:color="auto"/>
          </w:divBdr>
        </w:div>
        <w:div w:id="269095427">
          <w:marLeft w:val="640"/>
          <w:marRight w:val="0"/>
          <w:marTop w:val="0"/>
          <w:marBottom w:val="0"/>
          <w:divBdr>
            <w:top w:val="none" w:sz="0" w:space="0" w:color="auto"/>
            <w:left w:val="none" w:sz="0" w:space="0" w:color="auto"/>
            <w:bottom w:val="none" w:sz="0" w:space="0" w:color="auto"/>
            <w:right w:val="none" w:sz="0" w:space="0" w:color="auto"/>
          </w:divBdr>
        </w:div>
        <w:div w:id="272595513">
          <w:marLeft w:val="640"/>
          <w:marRight w:val="0"/>
          <w:marTop w:val="0"/>
          <w:marBottom w:val="0"/>
          <w:divBdr>
            <w:top w:val="none" w:sz="0" w:space="0" w:color="auto"/>
            <w:left w:val="none" w:sz="0" w:space="0" w:color="auto"/>
            <w:bottom w:val="none" w:sz="0" w:space="0" w:color="auto"/>
            <w:right w:val="none" w:sz="0" w:space="0" w:color="auto"/>
          </w:divBdr>
        </w:div>
        <w:div w:id="282997984">
          <w:marLeft w:val="640"/>
          <w:marRight w:val="0"/>
          <w:marTop w:val="0"/>
          <w:marBottom w:val="0"/>
          <w:divBdr>
            <w:top w:val="none" w:sz="0" w:space="0" w:color="auto"/>
            <w:left w:val="none" w:sz="0" w:space="0" w:color="auto"/>
            <w:bottom w:val="none" w:sz="0" w:space="0" w:color="auto"/>
            <w:right w:val="none" w:sz="0" w:space="0" w:color="auto"/>
          </w:divBdr>
        </w:div>
        <w:div w:id="364528245">
          <w:marLeft w:val="640"/>
          <w:marRight w:val="0"/>
          <w:marTop w:val="0"/>
          <w:marBottom w:val="0"/>
          <w:divBdr>
            <w:top w:val="none" w:sz="0" w:space="0" w:color="auto"/>
            <w:left w:val="none" w:sz="0" w:space="0" w:color="auto"/>
            <w:bottom w:val="none" w:sz="0" w:space="0" w:color="auto"/>
            <w:right w:val="none" w:sz="0" w:space="0" w:color="auto"/>
          </w:divBdr>
        </w:div>
        <w:div w:id="451440577">
          <w:marLeft w:val="640"/>
          <w:marRight w:val="0"/>
          <w:marTop w:val="0"/>
          <w:marBottom w:val="0"/>
          <w:divBdr>
            <w:top w:val="none" w:sz="0" w:space="0" w:color="auto"/>
            <w:left w:val="none" w:sz="0" w:space="0" w:color="auto"/>
            <w:bottom w:val="none" w:sz="0" w:space="0" w:color="auto"/>
            <w:right w:val="none" w:sz="0" w:space="0" w:color="auto"/>
          </w:divBdr>
        </w:div>
        <w:div w:id="482429523">
          <w:marLeft w:val="640"/>
          <w:marRight w:val="0"/>
          <w:marTop w:val="0"/>
          <w:marBottom w:val="0"/>
          <w:divBdr>
            <w:top w:val="none" w:sz="0" w:space="0" w:color="auto"/>
            <w:left w:val="none" w:sz="0" w:space="0" w:color="auto"/>
            <w:bottom w:val="none" w:sz="0" w:space="0" w:color="auto"/>
            <w:right w:val="none" w:sz="0" w:space="0" w:color="auto"/>
          </w:divBdr>
        </w:div>
        <w:div w:id="492258151">
          <w:marLeft w:val="640"/>
          <w:marRight w:val="0"/>
          <w:marTop w:val="0"/>
          <w:marBottom w:val="0"/>
          <w:divBdr>
            <w:top w:val="none" w:sz="0" w:space="0" w:color="auto"/>
            <w:left w:val="none" w:sz="0" w:space="0" w:color="auto"/>
            <w:bottom w:val="none" w:sz="0" w:space="0" w:color="auto"/>
            <w:right w:val="none" w:sz="0" w:space="0" w:color="auto"/>
          </w:divBdr>
        </w:div>
        <w:div w:id="498159811">
          <w:marLeft w:val="640"/>
          <w:marRight w:val="0"/>
          <w:marTop w:val="0"/>
          <w:marBottom w:val="0"/>
          <w:divBdr>
            <w:top w:val="none" w:sz="0" w:space="0" w:color="auto"/>
            <w:left w:val="none" w:sz="0" w:space="0" w:color="auto"/>
            <w:bottom w:val="none" w:sz="0" w:space="0" w:color="auto"/>
            <w:right w:val="none" w:sz="0" w:space="0" w:color="auto"/>
          </w:divBdr>
        </w:div>
        <w:div w:id="574899322">
          <w:marLeft w:val="640"/>
          <w:marRight w:val="0"/>
          <w:marTop w:val="0"/>
          <w:marBottom w:val="0"/>
          <w:divBdr>
            <w:top w:val="none" w:sz="0" w:space="0" w:color="auto"/>
            <w:left w:val="none" w:sz="0" w:space="0" w:color="auto"/>
            <w:bottom w:val="none" w:sz="0" w:space="0" w:color="auto"/>
            <w:right w:val="none" w:sz="0" w:space="0" w:color="auto"/>
          </w:divBdr>
        </w:div>
        <w:div w:id="601914880">
          <w:marLeft w:val="640"/>
          <w:marRight w:val="0"/>
          <w:marTop w:val="0"/>
          <w:marBottom w:val="0"/>
          <w:divBdr>
            <w:top w:val="none" w:sz="0" w:space="0" w:color="auto"/>
            <w:left w:val="none" w:sz="0" w:space="0" w:color="auto"/>
            <w:bottom w:val="none" w:sz="0" w:space="0" w:color="auto"/>
            <w:right w:val="none" w:sz="0" w:space="0" w:color="auto"/>
          </w:divBdr>
        </w:div>
        <w:div w:id="635599920">
          <w:marLeft w:val="640"/>
          <w:marRight w:val="0"/>
          <w:marTop w:val="0"/>
          <w:marBottom w:val="0"/>
          <w:divBdr>
            <w:top w:val="none" w:sz="0" w:space="0" w:color="auto"/>
            <w:left w:val="none" w:sz="0" w:space="0" w:color="auto"/>
            <w:bottom w:val="none" w:sz="0" w:space="0" w:color="auto"/>
            <w:right w:val="none" w:sz="0" w:space="0" w:color="auto"/>
          </w:divBdr>
        </w:div>
        <w:div w:id="703407005">
          <w:marLeft w:val="640"/>
          <w:marRight w:val="0"/>
          <w:marTop w:val="0"/>
          <w:marBottom w:val="0"/>
          <w:divBdr>
            <w:top w:val="none" w:sz="0" w:space="0" w:color="auto"/>
            <w:left w:val="none" w:sz="0" w:space="0" w:color="auto"/>
            <w:bottom w:val="none" w:sz="0" w:space="0" w:color="auto"/>
            <w:right w:val="none" w:sz="0" w:space="0" w:color="auto"/>
          </w:divBdr>
        </w:div>
        <w:div w:id="707337686">
          <w:marLeft w:val="640"/>
          <w:marRight w:val="0"/>
          <w:marTop w:val="0"/>
          <w:marBottom w:val="0"/>
          <w:divBdr>
            <w:top w:val="none" w:sz="0" w:space="0" w:color="auto"/>
            <w:left w:val="none" w:sz="0" w:space="0" w:color="auto"/>
            <w:bottom w:val="none" w:sz="0" w:space="0" w:color="auto"/>
            <w:right w:val="none" w:sz="0" w:space="0" w:color="auto"/>
          </w:divBdr>
        </w:div>
        <w:div w:id="725956553">
          <w:marLeft w:val="640"/>
          <w:marRight w:val="0"/>
          <w:marTop w:val="0"/>
          <w:marBottom w:val="0"/>
          <w:divBdr>
            <w:top w:val="none" w:sz="0" w:space="0" w:color="auto"/>
            <w:left w:val="none" w:sz="0" w:space="0" w:color="auto"/>
            <w:bottom w:val="none" w:sz="0" w:space="0" w:color="auto"/>
            <w:right w:val="none" w:sz="0" w:space="0" w:color="auto"/>
          </w:divBdr>
        </w:div>
        <w:div w:id="738477570">
          <w:marLeft w:val="640"/>
          <w:marRight w:val="0"/>
          <w:marTop w:val="0"/>
          <w:marBottom w:val="0"/>
          <w:divBdr>
            <w:top w:val="none" w:sz="0" w:space="0" w:color="auto"/>
            <w:left w:val="none" w:sz="0" w:space="0" w:color="auto"/>
            <w:bottom w:val="none" w:sz="0" w:space="0" w:color="auto"/>
            <w:right w:val="none" w:sz="0" w:space="0" w:color="auto"/>
          </w:divBdr>
        </w:div>
        <w:div w:id="751312348">
          <w:marLeft w:val="640"/>
          <w:marRight w:val="0"/>
          <w:marTop w:val="0"/>
          <w:marBottom w:val="0"/>
          <w:divBdr>
            <w:top w:val="none" w:sz="0" w:space="0" w:color="auto"/>
            <w:left w:val="none" w:sz="0" w:space="0" w:color="auto"/>
            <w:bottom w:val="none" w:sz="0" w:space="0" w:color="auto"/>
            <w:right w:val="none" w:sz="0" w:space="0" w:color="auto"/>
          </w:divBdr>
        </w:div>
        <w:div w:id="784930066">
          <w:marLeft w:val="640"/>
          <w:marRight w:val="0"/>
          <w:marTop w:val="0"/>
          <w:marBottom w:val="0"/>
          <w:divBdr>
            <w:top w:val="none" w:sz="0" w:space="0" w:color="auto"/>
            <w:left w:val="none" w:sz="0" w:space="0" w:color="auto"/>
            <w:bottom w:val="none" w:sz="0" w:space="0" w:color="auto"/>
            <w:right w:val="none" w:sz="0" w:space="0" w:color="auto"/>
          </w:divBdr>
        </w:div>
        <w:div w:id="841625797">
          <w:marLeft w:val="640"/>
          <w:marRight w:val="0"/>
          <w:marTop w:val="0"/>
          <w:marBottom w:val="0"/>
          <w:divBdr>
            <w:top w:val="none" w:sz="0" w:space="0" w:color="auto"/>
            <w:left w:val="none" w:sz="0" w:space="0" w:color="auto"/>
            <w:bottom w:val="none" w:sz="0" w:space="0" w:color="auto"/>
            <w:right w:val="none" w:sz="0" w:space="0" w:color="auto"/>
          </w:divBdr>
        </w:div>
        <w:div w:id="872351830">
          <w:marLeft w:val="640"/>
          <w:marRight w:val="0"/>
          <w:marTop w:val="0"/>
          <w:marBottom w:val="0"/>
          <w:divBdr>
            <w:top w:val="none" w:sz="0" w:space="0" w:color="auto"/>
            <w:left w:val="none" w:sz="0" w:space="0" w:color="auto"/>
            <w:bottom w:val="none" w:sz="0" w:space="0" w:color="auto"/>
            <w:right w:val="none" w:sz="0" w:space="0" w:color="auto"/>
          </w:divBdr>
        </w:div>
        <w:div w:id="911236319">
          <w:marLeft w:val="640"/>
          <w:marRight w:val="0"/>
          <w:marTop w:val="0"/>
          <w:marBottom w:val="0"/>
          <w:divBdr>
            <w:top w:val="none" w:sz="0" w:space="0" w:color="auto"/>
            <w:left w:val="none" w:sz="0" w:space="0" w:color="auto"/>
            <w:bottom w:val="none" w:sz="0" w:space="0" w:color="auto"/>
            <w:right w:val="none" w:sz="0" w:space="0" w:color="auto"/>
          </w:divBdr>
        </w:div>
        <w:div w:id="911619639">
          <w:marLeft w:val="640"/>
          <w:marRight w:val="0"/>
          <w:marTop w:val="0"/>
          <w:marBottom w:val="0"/>
          <w:divBdr>
            <w:top w:val="none" w:sz="0" w:space="0" w:color="auto"/>
            <w:left w:val="none" w:sz="0" w:space="0" w:color="auto"/>
            <w:bottom w:val="none" w:sz="0" w:space="0" w:color="auto"/>
            <w:right w:val="none" w:sz="0" w:space="0" w:color="auto"/>
          </w:divBdr>
        </w:div>
        <w:div w:id="924530052">
          <w:marLeft w:val="640"/>
          <w:marRight w:val="0"/>
          <w:marTop w:val="0"/>
          <w:marBottom w:val="0"/>
          <w:divBdr>
            <w:top w:val="none" w:sz="0" w:space="0" w:color="auto"/>
            <w:left w:val="none" w:sz="0" w:space="0" w:color="auto"/>
            <w:bottom w:val="none" w:sz="0" w:space="0" w:color="auto"/>
            <w:right w:val="none" w:sz="0" w:space="0" w:color="auto"/>
          </w:divBdr>
        </w:div>
        <w:div w:id="937523110">
          <w:marLeft w:val="640"/>
          <w:marRight w:val="0"/>
          <w:marTop w:val="0"/>
          <w:marBottom w:val="0"/>
          <w:divBdr>
            <w:top w:val="none" w:sz="0" w:space="0" w:color="auto"/>
            <w:left w:val="none" w:sz="0" w:space="0" w:color="auto"/>
            <w:bottom w:val="none" w:sz="0" w:space="0" w:color="auto"/>
            <w:right w:val="none" w:sz="0" w:space="0" w:color="auto"/>
          </w:divBdr>
        </w:div>
        <w:div w:id="951594325">
          <w:marLeft w:val="640"/>
          <w:marRight w:val="0"/>
          <w:marTop w:val="0"/>
          <w:marBottom w:val="0"/>
          <w:divBdr>
            <w:top w:val="none" w:sz="0" w:space="0" w:color="auto"/>
            <w:left w:val="none" w:sz="0" w:space="0" w:color="auto"/>
            <w:bottom w:val="none" w:sz="0" w:space="0" w:color="auto"/>
            <w:right w:val="none" w:sz="0" w:space="0" w:color="auto"/>
          </w:divBdr>
        </w:div>
        <w:div w:id="954945472">
          <w:marLeft w:val="640"/>
          <w:marRight w:val="0"/>
          <w:marTop w:val="0"/>
          <w:marBottom w:val="0"/>
          <w:divBdr>
            <w:top w:val="none" w:sz="0" w:space="0" w:color="auto"/>
            <w:left w:val="none" w:sz="0" w:space="0" w:color="auto"/>
            <w:bottom w:val="none" w:sz="0" w:space="0" w:color="auto"/>
            <w:right w:val="none" w:sz="0" w:space="0" w:color="auto"/>
          </w:divBdr>
        </w:div>
        <w:div w:id="972757944">
          <w:marLeft w:val="640"/>
          <w:marRight w:val="0"/>
          <w:marTop w:val="0"/>
          <w:marBottom w:val="0"/>
          <w:divBdr>
            <w:top w:val="none" w:sz="0" w:space="0" w:color="auto"/>
            <w:left w:val="none" w:sz="0" w:space="0" w:color="auto"/>
            <w:bottom w:val="none" w:sz="0" w:space="0" w:color="auto"/>
            <w:right w:val="none" w:sz="0" w:space="0" w:color="auto"/>
          </w:divBdr>
        </w:div>
        <w:div w:id="1063603304">
          <w:marLeft w:val="640"/>
          <w:marRight w:val="0"/>
          <w:marTop w:val="0"/>
          <w:marBottom w:val="0"/>
          <w:divBdr>
            <w:top w:val="none" w:sz="0" w:space="0" w:color="auto"/>
            <w:left w:val="none" w:sz="0" w:space="0" w:color="auto"/>
            <w:bottom w:val="none" w:sz="0" w:space="0" w:color="auto"/>
            <w:right w:val="none" w:sz="0" w:space="0" w:color="auto"/>
          </w:divBdr>
        </w:div>
        <w:div w:id="1079135803">
          <w:marLeft w:val="640"/>
          <w:marRight w:val="0"/>
          <w:marTop w:val="0"/>
          <w:marBottom w:val="0"/>
          <w:divBdr>
            <w:top w:val="none" w:sz="0" w:space="0" w:color="auto"/>
            <w:left w:val="none" w:sz="0" w:space="0" w:color="auto"/>
            <w:bottom w:val="none" w:sz="0" w:space="0" w:color="auto"/>
            <w:right w:val="none" w:sz="0" w:space="0" w:color="auto"/>
          </w:divBdr>
        </w:div>
        <w:div w:id="1082139987">
          <w:marLeft w:val="640"/>
          <w:marRight w:val="0"/>
          <w:marTop w:val="0"/>
          <w:marBottom w:val="0"/>
          <w:divBdr>
            <w:top w:val="none" w:sz="0" w:space="0" w:color="auto"/>
            <w:left w:val="none" w:sz="0" w:space="0" w:color="auto"/>
            <w:bottom w:val="none" w:sz="0" w:space="0" w:color="auto"/>
            <w:right w:val="none" w:sz="0" w:space="0" w:color="auto"/>
          </w:divBdr>
        </w:div>
        <w:div w:id="1152522631">
          <w:marLeft w:val="640"/>
          <w:marRight w:val="0"/>
          <w:marTop w:val="0"/>
          <w:marBottom w:val="0"/>
          <w:divBdr>
            <w:top w:val="none" w:sz="0" w:space="0" w:color="auto"/>
            <w:left w:val="none" w:sz="0" w:space="0" w:color="auto"/>
            <w:bottom w:val="none" w:sz="0" w:space="0" w:color="auto"/>
            <w:right w:val="none" w:sz="0" w:space="0" w:color="auto"/>
          </w:divBdr>
        </w:div>
        <w:div w:id="1174488503">
          <w:marLeft w:val="640"/>
          <w:marRight w:val="0"/>
          <w:marTop w:val="0"/>
          <w:marBottom w:val="0"/>
          <w:divBdr>
            <w:top w:val="none" w:sz="0" w:space="0" w:color="auto"/>
            <w:left w:val="none" w:sz="0" w:space="0" w:color="auto"/>
            <w:bottom w:val="none" w:sz="0" w:space="0" w:color="auto"/>
            <w:right w:val="none" w:sz="0" w:space="0" w:color="auto"/>
          </w:divBdr>
        </w:div>
        <w:div w:id="1206798586">
          <w:marLeft w:val="640"/>
          <w:marRight w:val="0"/>
          <w:marTop w:val="0"/>
          <w:marBottom w:val="0"/>
          <w:divBdr>
            <w:top w:val="none" w:sz="0" w:space="0" w:color="auto"/>
            <w:left w:val="none" w:sz="0" w:space="0" w:color="auto"/>
            <w:bottom w:val="none" w:sz="0" w:space="0" w:color="auto"/>
            <w:right w:val="none" w:sz="0" w:space="0" w:color="auto"/>
          </w:divBdr>
        </w:div>
        <w:div w:id="1221987943">
          <w:marLeft w:val="640"/>
          <w:marRight w:val="0"/>
          <w:marTop w:val="0"/>
          <w:marBottom w:val="0"/>
          <w:divBdr>
            <w:top w:val="none" w:sz="0" w:space="0" w:color="auto"/>
            <w:left w:val="none" w:sz="0" w:space="0" w:color="auto"/>
            <w:bottom w:val="none" w:sz="0" w:space="0" w:color="auto"/>
            <w:right w:val="none" w:sz="0" w:space="0" w:color="auto"/>
          </w:divBdr>
        </w:div>
        <w:div w:id="1231429128">
          <w:marLeft w:val="640"/>
          <w:marRight w:val="0"/>
          <w:marTop w:val="0"/>
          <w:marBottom w:val="0"/>
          <w:divBdr>
            <w:top w:val="none" w:sz="0" w:space="0" w:color="auto"/>
            <w:left w:val="none" w:sz="0" w:space="0" w:color="auto"/>
            <w:bottom w:val="none" w:sz="0" w:space="0" w:color="auto"/>
            <w:right w:val="none" w:sz="0" w:space="0" w:color="auto"/>
          </w:divBdr>
        </w:div>
        <w:div w:id="1274364221">
          <w:marLeft w:val="640"/>
          <w:marRight w:val="0"/>
          <w:marTop w:val="0"/>
          <w:marBottom w:val="0"/>
          <w:divBdr>
            <w:top w:val="none" w:sz="0" w:space="0" w:color="auto"/>
            <w:left w:val="none" w:sz="0" w:space="0" w:color="auto"/>
            <w:bottom w:val="none" w:sz="0" w:space="0" w:color="auto"/>
            <w:right w:val="none" w:sz="0" w:space="0" w:color="auto"/>
          </w:divBdr>
        </w:div>
        <w:div w:id="1284649447">
          <w:marLeft w:val="640"/>
          <w:marRight w:val="0"/>
          <w:marTop w:val="0"/>
          <w:marBottom w:val="0"/>
          <w:divBdr>
            <w:top w:val="none" w:sz="0" w:space="0" w:color="auto"/>
            <w:left w:val="none" w:sz="0" w:space="0" w:color="auto"/>
            <w:bottom w:val="none" w:sz="0" w:space="0" w:color="auto"/>
            <w:right w:val="none" w:sz="0" w:space="0" w:color="auto"/>
          </w:divBdr>
        </w:div>
        <w:div w:id="1301030545">
          <w:marLeft w:val="640"/>
          <w:marRight w:val="0"/>
          <w:marTop w:val="0"/>
          <w:marBottom w:val="0"/>
          <w:divBdr>
            <w:top w:val="none" w:sz="0" w:space="0" w:color="auto"/>
            <w:left w:val="none" w:sz="0" w:space="0" w:color="auto"/>
            <w:bottom w:val="none" w:sz="0" w:space="0" w:color="auto"/>
            <w:right w:val="none" w:sz="0" w:space="0" w:color="auto"/>
          </w:divBdr>
        </w:div>
        <w:div w:id="1312948447">
          <w:marLeft w:val="640"/>
          <w:marRight w:val="0"/>
          <w:marTop w:val="0"/>
          <w:marBottom w:val="0"/>
          <w:divBdr>
            <w:top w:val="none" w:sz="0" w:space="0" w:color="auto"/>
            <w:left w:val="none" w:sz="0" w:space="0" w:color="auto"/>
            <w:bottom w:val="none" w:sz="0" w:space="0" w:color="auto"/>
            <w:right w:val="none" w:sz="0" w:space="0" w:color="auto"/>
          </w:divBdr>
        </w:div>
        <w:div w:id="1352226174">
          <w:marLeft w:val="640"/>
          <w:marRight w:val="0"/>
          <w:marTop w:val="0"/>
          <w:marBottom w:val="0"/>
          <w:divBdr>
            <w:top w:val="none" w:sz="0" w:space="0" w:color="auto"/>
            <w:left w:val="none" w:sz="0" w:space="0" w:color="auto"/>
            <w:bottom w:val="none" w:sz="0" w:space="0" w:color="auto"/>
            <w:right w:val="none" w:sz="0" w:space="0" w:color="auto"/>
          </w:divBdr>
        </w:div>
        <w:div w:id="1402366799">
          <w:marLeft w:val="640"/>
          <w:marRight w:val="0"/>
          <w:marTop w:val="0"/>
          <w:marBottom w:val="0"/>
          <w:divBdr>
            <w:top w:val="none" w:sz="0" w:space="0" w:color="auto"/>
            <w:left w:val="none" w:sz="0" w:space="0" w:color="auto"/>
            <w:bottom w:val="none" w:sz="0" w:space="0" w:color="auto"/>
            <w:right w:val="none" w:sz="0" w:space="0" w:color="auto"/>
          </w:divBdr>
        </w:div>
        <w:div w:id="1409384268">
          <w:marLeft w:val="640"/>
          <w:marRight w:val="0"/>
          <w:marTop w:val="0"/>
          <w:marBottom w:val="0"/>
          <w:divBdr>
            <w:top w:val="none" w:sz="0" w:space="0" w:color="auto"/>
            <w:left w:val="none" w:sz="0" w:space="0" w:color="auto"/>
            <w:bottom w:val="none" w:sz="0" w:space="0" w:color="auto"/>
            <w:right w:val="none" w:sz="0" w:space="0" w:color="auto"/>
          </w:divBdr>
        </w:div>
        <w:div w:id="1409573391">
          <w:marLeft w:val="640"/>
          <w:marRight w:val="0"/>
          <w:marTop w:val="0"/>
          <w:marBottom w:val="0"/>
          <w:divBdr>
            <w:top w:val="none" w:sz="0" w:space="0" w:color="auto"/>
            <w:left w:val="none" w:sz="0" w:space="0" w:color="auto"/>
            <w:bottom w:val="none" w:sz="0" w:space="0" w:color="auto"/>
            <w:right w:val="none" w:sz="0" w:space="0" w:color="auto"/>
          </w:divBdr>
        </w:div>
        <w:div w:id="1423722957">
          <w:marLeft w:val="640"/>
          <w:marRight w:val="0"/>
          <w:marTop w:val="0"/>
          <w:marBottom w:val="0"/>
          <w:divBdr>
            <w:top w:val="none" w:sz="0" w:space="0" w:color="auto"/>
            <w:left w:val="none" w:sz="0" w:space="0" w:color="auto"/>
            <w:bottom w:val="none" w:sz="0" w:space="0" w:color="auto"/>
            <w:right w:val="none" w:sz="0" w:space="0" w:color="auto"/>
          </w:divBdr>
        </w:div>
        <w:div w:id="1427530647">
          <w:marLeft w:val="640"/>
          <w:marRight w:val="0"/>
          <w:marTop w:val="0"/>
          <w:marBottom w:val="0"/>
          <w:divBdr>
            <w:top w:val="none" w:sz="0" w:space="0" w:color="auto"/>
            <w:left w:val="none" w:sz="0" w:space="0" w:color="auto"/>
            <w:bottom w:val="none" w:sz="0" w:space="0" w:color="auto"/>
            <w:right w:val="none" w:sz="0" w:space="0" w:color="auto"/>
          </w:divBdr>
        </w:div>
        <w:div w:id="1450278258">
          <w:marLeft w:val="640"/>
          <w:marRight w:val="0"/>
          <w:marTop w:val="0"/>
          <w:marBottom w:val="0"/>
          <w:divBdr>
            <w:top w:val="none" w:sz="0" w:space="0" w:color="auto"/>
            <w:left w:val="none" w:sz="0" w:space="0" w:color="auto"/>
            <w:bottom w:val="none" w:sz="0" w:space="0" w:color="auto"/>
            <w:right w:val="none" w:sz="0" w:space="0" w:color="auto"/>
          </w:divBdr>
        </w:div>
        <w:div w:id="1479616728">
          <w:marLeft w:val="640"/>
          <w:marRight w:val="0"/>
          <w:marTop w:val="0"/>
          <w:marBottom w:val="0"/>
          <w:divBdr>
            <w:top w:val="none" w:sz="0" w:space="0" w:color="auto"/>
            <w:left w:val="none" w:sz="0" w:space="0" w:color="auto"/>
            <w:bottom w:val="none" w:sz="0" w:space="0" w:color="auto"/>
            <w:right w:val="none" w:sz="0" w:space="0" w:color="auto"/>
          </w:divBdr>
        </w:div>
        <w:div w:id="1521237049">
          <w:marLeft w:val="640"/>
          <w:marRight w:val="0"/>
          <w:marTop w:val="0"/>
          <w:marBottom w:val="0"/>
          <w:divBdr>
            <w:top w:val="none" w:sz="0" w:space="0" w:color="auto"/>
            <w:left w:val="none" w:sz="0" w:space="0" w:color="auto"/>
            <w:bottom w:val="none" w:sz="0" w:space="0" w:color="auto"/>
            <w:right w:val="none" w:sz="0" w:space="0" w:color="auto"/>
          </w:divBdr>
        </w:div>
        <w:div w:id="1534415270">
          <w:marLeft w:val="640"/>
          <w:marRight w:val="0"/>
          <w:marTop w:val="0"/>
          <w:marBottom w:val="0"/>
          <w:divBdr>
            <w:top w:val="none" w:sz="0" w:space="0" w:color="auto"/>
            <w:left w:val="none" w:sz="0" w:space="0" w:color="auto"/>
            <w:bottom w:val="none" w:sz="0" w:space="0" w:color="auto"/>
            <w:right w:val="none" w:sz="0" w:space="0" w:color="auto"/>
          </w:divBdr>
        </w:div>
        <w:div w:id="1553036121">
          <w:marLeft w:val="640"/>
          <w:marRight w:val="0"/>
          <w:marTop w:val="0"/>
          <w:marBottom w:val="0"/>
          <w:divBdr>
            <w:top w:val="none" w:sz="0" w:space="0" w:color="auto"/>
            <w:left w:val="none" w:sz="0" w:space="0" w:color="auto"/>
            <w:bottom w:val="none" w:sz="0" w:space="0" w:color="auto"/>
            <w:right w:val="none" w:sz="0" w:space="0" w:color="auto"/>
          </w:divBdr>
        </w:div>
        <w:div w:id="1635594863">
          <w:marLeft w:val="640"/>
          <w:marRight w:val="0"/>
          <w:marTop w:val="0"/>
          <w:marBottom w:val="0"/>
          <w:divBdr>
            <w:top w:val="none" w:sz="0" w:space="0" w:color="auto"/>
            <w:left w:val="none" w:sz="0" w:space="0" w:color="auto"/>
            <w:bottom w:val="none" w:sz="0" w:space="0" w:color="auto"/>
            <w:right w:val="none" w:sz="0" w:space="0" w:color="auto"/>
          </w:divBdr>
        </w:div>
        <w:div w:id="1680808823">
          <w:marLeft w:val="640"/>
          <w:marRight w:val="0"/>
          <w:marTop w:val="0"/>
          <w:marBottom w:val="0"/>
          <w:divBdr>
            <w:top w:val="none" w:sz="0" w:space="0" w:color="auto"/>
            <w:left w:val="none" w:sz="0" w:space="0" w:color="auto"/>
            <w:bottom w:val="none" w:sz="0" w:space="0" w:color="auto"/>
            <w:right w:val="none" w:sz="0" w:space="0" w:color="auto"/>
          </w:divBdr>
        </w:div>
        <w:div w:id="1687638544">
          <w:marLeft w:val="640"/>
          <w:marRight w:val="0"/>
          <w:marTop w:val="0"/>
          <w:marBottom w:val="0"/>
          <w:divBdr>
            <w:top w:val="none" w:sz="0" w:space="0" w:color="auto"/>
            <w:left w:val="none" w:sz="0" w:space="0" w:color="auto"/>
            <w:bottom w:val="none" w:sz="0" w:space="0" w:color="auto"/>
            <w:right w:val="none" w:sz="0" w:space="0" w:color="auto"/>
          </w:divBdr>
        </w:div>
        <w:div w:id="1724283824">
          <w:marLeft w:val="640"/>
          <w:marRight w:val="0"/>
          <w:marTop w:val="0"/>
          <w:marBottom w:val="0"/>
          <w:divBdr>
            <w:top w:val="none" w:sz="0" w:space="0" w:color="auto"/>
            <w:left w:val="none" w:sz="0" w:space="0" w:color="auto"/>
            <w:bottom w:val="none" w:sz="0" w:space="0" w:color="auto"/>
            <w:right w:val="none" w:sz="0" w:space="0" w:color="auto"/>
          </w:divBdr>
        </w:div>
        <w:div w:id="1747412807">
          <w:marLeft w:val="640"/>
          <w:marRight w:val="0"/>
          <w:marTop w:val="0"/>
          <w:marBottom w:val="0"/>
          <w:divBdr>
            <w:top w:val="none" w:sz="0" w:space="0" w:color="auto"/>
            <w:left w:val="none" w:sz="0" w:space="0" w:color="auto"/>
            <w:bottom w:val="none" w:sz="0" w:space="0" w:color="auto"/>
            <w:right w:val="none" w:sz="0" w:space="0" w:color="auto"/>
          </w:divBdr>
        </w:div>
        <w:div w:id="1750080493">
          <w:marLeft w:val="640"/>
          <w:marRight w:val="0"/>
          <w:marTop w:val="0"/>
          <w:marBottom w:val="0"/>
          <w:divBdr>
            <w:top w:val="none" w:sz="0" w:space="0" w:color="auto"/>
            <w:left w:val="none" w:sz="0" w:space="0" w:color="auto"/>
            <w:bottom w:val="none" w:sz="0" w:space="0" w:color="auto"/>
            <w:right w:val="none" w:sz="0" w:space="0" w:color="auto"/>
          </w:divBdr>
        </w:div>
        <w:div w:id="1753309174">
          <w:marLeft w:val="640"/>
          <w:marRight w:val="0"/>
          <w:marTop w:val="0"/>
          <w:marBottom w:val="0"/>
          <w:divBdr>
            <w:top w:val="none" w:sz="0" w:space="0" w:color="auto"/>
            <w:left w:val="none" w:sz="0" w:space="0" w:color="auto"/>
            <w:bottom w:val="none" w:sz="0" w:space="0" w:color="auto"/>
            <w:right w:val="none" w:sz="0" w:space="0" w:color="auto"/>
          </w:divBdr>
        </w:div>
        <w:div w:id="1789153877">
          <w:marLeft w:val="640"/>
          <w:marRight w:val="0"/>
          <w:marTop w:val="0"/>
          <w:marBottom w:val="0"/>
          <w:divBdr>
            <w:top w:val="none" w:sz="0" w:space="0" w:color="auto"/>
            <w:left w:val="none" w:sz="0" w:space="0" w:color="auto"/>
            <w:bottom w:val="none" w:sz="0" w:space="0" w:color="auto"/>
            <w:right w:val="none" w:sz="0" w:space="0" w:color="auto"/>
          </w:divBdr>
        </w:div>
        <w:div w:id="1811751052">
          <w:marLeft w:val="640"/>
          <w:marRight w:val="0"/>
          <w:marTop w:val="0"/>
          <w:marBottom w:val="0"/>
          <w:divBdr>
            <w:top w:val="none" w:sz="0" w:space="0" w:color="auto"/>
            <w:left w:val="none" w:sz="0" w:space="0" w:color="auto"/>
            <w:bottom w:val="none" w:sz="0" w:space="0" w:color="auto"/>
            <w:right w:val="none" w:sz="0" w:space="0" w:color="auto"/>
          </w:divBdr>
        </w:div>
        <w:div w:id="1830318228">
          <w:marLeft w:val="640"/>
          <w:marRight w:val="0"/>
          <w:marTop w:val="0"/>
          <w:marBottom w:val="0"/>
          <w:divBdr>
            <w:top w:val="none" w:sz="0" w:space="0" w:color="auto"/>
            <w:left w:val="none" w:sz="0" w:space="0" w:color="auto"/>
            <w:bottom w:val="none" w:sz="0" w:space="0" w:color="auto"/>
            <w:right w:val="none" w:sz="0" w:space="0" w:color="auto"/>
          </w:divBdr>
        </w:div>
        <w:div w:id="1844316558">
          <w:marLeft w:val="640"/>
          <w:marRight w:val="0"/>
          <w:marTop w:val="0"/>
          <w:marBottom w:val="0"/>
          <w:divBdr>
            <w:top w:val="none" w:sz="0" w:space="0" w:color="auto"/>
            <w:left w:val="none" w:sz="0" w:space="0" w:color="auto"/>
            <w:bottom w:val="none" w:sz="0" w:space="0" w:color="auto"/>
            <w:right w:val="none" w:sz="0" w:space="0" w:color="auto"/>
          </w:divBdr>
        </w:div>
        <w:div w:id="1877766250">
          <w:marLeft w:val="640"/>
          <w:marRight w:val="0"/>
          <w:marTop w:val="0"/>
          <w:marBottom w:val="0"/>
          <w:divBdr>
            <w:top w:val="none" w:sz="0" w:space="0" w:color="auto"/>
            <w:left w:val="none" w:sz="0" w:space="0" w:color="auto"/>
            <w:bottom w:val="none" w:sz="0" w:space="0" w:color="auto"/>
            <w:right w:val="none" w:sz="0" w:space="0" w:color="auto"/>
          </w:divBdr>
        </w:div>
        <w:div w:id="1899778670">
          <w:marLeft w:val="640"/>
          <w:marRight w:val="0"/>
          <w:marTop w:val="0"/>
          <w:marBottom w:val="0"/>
          <w:divBdr>
            <w:top w:val="none" w:sz="0" w:space="0" w:color="auto"/>
            <w:left w:val="none" w:sz="0" w:space="0" w:color="auto"/>
            <w:bottom w:val="none" w:sz="0" w:space="0" w:color="auto"/>
            <w:right w:val="none" w:sz="0" w:space="0" w:color="auto"/>
          </w:divBdr>
        </w:div>
        <w:div w:id="1922714860">
          <w:marLeft w:val="640"/>
          <w:marRight w:val="0"/>
          <w:marTop w:val="0"/>
          <w:marBottom w:val="0"/>
          <w:divBdr>
            <w:top w:val="none" w:sz="0" w:space="0" w:color="auto"/>
            <w:left w:val="none" w:sz="0" w:space="0" w:color="auto"/>
            <w:bottom w:val="none" w:sz="0" w:space="0" w:color="auto"/>
            <w:right w:val="none" w:sz="0" w:space="0" w:color="auto"/>
          </w:divBdr>
        </w:div>
        <w:div w:id="1941061985">
          <w:marLeft w:val="640"/>
          <w:marRight w:val="0"/>
          <w:marTop w:val="0"/>
          <w:marBottom w:val="0"/>
          <w:divBdr>
            <w:top w:val="none" w:sz="0" w:space="0" w:color="auto"/>
            <w:left w:val="none" w:sz="0" w:space="0" w:color="auto"/>
            <w:bottom w:val="none" w:sz="0" w:space="0" w:color="auto"/>
            <w:right w:val="none" w:sz="0" w:space="0" w:color="auto"/>
          </w:divBdr>
        </w:div>
        <w:div w:id="1947884856">
          <w:marLeft w:val="640"/>
          <w:marRight w:val="0"/>
          <w:marTop w:val="0"/>
          <w:marBottom w:val="0"/>
          <w:divBdr>
            <w:top w:val="none" w:sz="0" w:space="0" w:color="auto"/>
            <w:left w:val="none" w:sz="0" w:space="0" w:color="auto"/>
            <w:bottom w:val="none" w:sz="0" w:space="0" w:color="auto"/>
            <w:right w:val="none" w:sz="0" w:space="0" w:color="auto"/>
          </w:divBdr>
        </w:div>
        <w:div w:id="1979989867">
          <w:marLeft w:val="640"/>
          <w:marRight w:val="0"/>
          <w:marTop w:val="0"/>
          <w:marBottom w:val="0"/>
          <w:divBdr>
            <w:top w:val="none" w:sz="0" w:space="0" w:color="auto"/>
            <w:left w:val="none" w:sz="0" w:space="0" w:color="auto"/>
            <w:bottom w:val="none" w:sz="0" w:space="0" w:color="auto"/>
            <w:right w:val="none" w:sz="0" w:space="0" w:color="auto"/>
          </w:divBdr>
        </w:div>
        <w:div w:id="2135057012">
          <w:marLeft w:val="640"/>
          <w:marRight w:val="0"/>
          <w:marTop w:val="0"/>
          <w:marBottom w:val="0"/>
          <w:divBdr>
            <w:top w:val="none" w:sz="0" w:space="0" w:color="auto"/>
            <w:left w:val="none" w:sz="0" w:space="0" w:color="auto"/>
            <w:bottom w:val="none" w:sz="0" w:space="0" w:color="auto"/>
            <w:right w:val="none" w:sz="0" w:space="0" w:color="auto"/>
          </w:divBdr>
        </w:div>
        <w:div w:id="2135319551">
          <w:marLeft w:val="640"/>
          <w:marRight w:val="0"/>
          <w:marTop w:val="0"/>
          <w:marBottom w:val="0"/>
          <w:divBdr>
            <w:top w:val="none" w:sz="0" w:space="0" w:color="auto"/>
            <w:left w:val="none" w:sz="0" w:space="0" w:color="auto"/>
            <w:bottom w:val="none" w:sz="0" w:space="0" w:color="auto"/>
            <w:right w:val="none" w:sz="0" w:space="0" w:color="auto"/>
          </w:divBdr>
        </w:div>
      </w:divsChild>
    </w:div>
    <w:div w:id="910505938">
      <w:bodyDiv w:val="1"/>
      <w:marLeft w:val="0"/>
      <w:marRight w:val="0"/>
      <w:marTop w:val="0"/>
      <w:marBottom w:val="0"/>
      <w:divBdr>
        <w:top w:val="none" w:sz="0" w:space="0" w:color="auto"/>
        <w:left w:val="none" w:sz="0" w:space="0" w:color="auto"/>
        <w:bottom w:val="none" w:sz="0" w:space="0" w:color="auto"/>
        <w:right w:val="none" w:sz="0" w:space="0" w:color="auto"/>
      </w:divBdr>
      <w:divsChild>
        <w:div w:id="239607169">
          <w:marLeft w:val="640"/>
          <w:marRight w:val="0"/>
          <w:marTop w:val="0"/>
          <w:marBottom w:val="0"/>
          <w:divBdr>
            <w:top w:val="none" w:sz="0" w:space="0" w:color="auto"/>
            <w:left w:val="none" w:sz="0" w:space="0" w:color="auto"/>
            <w:bottom w:val="none" w:sz="0" w:space="0" w:color="auto"/>
            <w:right w:val="none" w:sz="0" w:space="0" w:color="auto"/>
          </w:divBdr>
        </w:div>
        <w:div w:id="298338520">
          <w:marLeft w:val="640"/>
          <w:marRight w:val="0"/>
          <w:marTop w:val="0"/>
          <w:marBottom w:val="0"/>
          <w:divBdr>
            <w:top w:val="none" w:sz="0" w:space="0" w:color="auto"/>
            <w:left w:val="none" w:sz="0" w:space="0" w:color="auto"/>
            <w:bottom w:val="none" w:sz="0" w:space="0" w:color="auto"/>
            <w:right w:val="none" w:sz="0" w:space="0" w:color="auto"/>
          </w:divBdr>
        </w:div>
        <w:div w:id="483276116">
          <w:marLeft w:val="640"/>
          <w:marRight w:val="0"/>
          <w:marTop w:val="0"/>
          <w:marBottom w:val="0"/>
          <w:divBdr>
            <w:top w:val="none" w:sz="0" w:space="0" w:color="auto"/>
            <w:left w:val="none" w:sz="0" w:space="0" w:color="auto"/>
            <w:bottom w:val="none" w:sz="0" w:space="0" w:color="auto"/>
            <w:right w:val="none" w:sz="0" w:space="0" w:color="auto"/>
          </w:divBdr>
        </w:div>
        <w:div w:id="578976528">
          <w:marLeft w:val="640"/>
          <w:marRight w:val="0"/>
          <w:marTop w:val="0"/>
          <w:marBottom w:val="0"/>
          <w:divBdr>
            <w:top w:val="none" w:sz="0" w:space="0" w:color="auto"/>
            <w:left w:val="none" w:sz="0" w:space="0" w:color="auto"/>
            <w:bottom w:val="none" w:sz="0" w:space="0" w:color="auto"/>
            <w:right w:val="none" w:sz="0" w:space="0" w:color="auto"/>
          </w:divBdr>
        </w:div>
        <w:div w:id="595283111">
          <w:marLeft w:val="640"/>
          <w:marRight w:val="0"/>
          <w:marTop w:val="0"/>
          <w:marBottom w:val="0"/>
          <w:divBdr>
            <w:top w:val="none" w:sz="0" w:space="0" w:color="auto"/>
            <w:left w:val="none" w:sz="0" w:space="0" w:color="auto"/>
            <w:bottom w:val="none" w:sz="0" w:space="0" w:color="auto"/>
            <w:right w:val="none" w:sz="0" w:space="0" w:color="auto"/>
          </w:divBdr>
        </w:div>
        <w:div w:id="603853295">
          <w:marLeft w:val="640"/>
          <w:marRight w:val="0"/>
          <w:marTop w:val="0"/>
          <w:marBottom w:val="0"/>
          <w:divBdr>
            <w:top w:val="none" w:sz="0" w:space="0" w:color="auto"/>
            <w:left w:val="none" w:sz="0" w:space="0" w:color="auto"/>
            <w:bottom w:val="none" w:sz="0" w:space="0" w:color="auto"/>
            <w:right w:val="none" w:sz="0" w:space="0" w:color="auto"/>
          </w:divBdr>
        </w:div>
        <w:div w:id="813646226">
          <w:marLeft w:val="640"/>
          <w:marRight w:val="0"/>
          <w:marTop w:val="0"/>
          <w:marBottom w:val="0"/>
          <w:divBdr>
            <w:top w:val="none" w:sz="0" w:space="0" w:color="auto"/>
            <w:left w:val="none" w:sz="0" w:space="0" w:color="auto"/>
            <w:bottom w:val="none" w:sz="0" w:space="0" w:color="auto"/>
            <w:right w:val="none" w:sz="0" w:space="0" w:color="auto"/>
          </w:divBdr>
        </w:div>
        <w:div w:id="903836423">
          <w:marLeft w:val="640"/>
          <w:marRight w:val="0"/>
          <w:marTop w:val="0"/>
          <w:marBottom w:val="0"/>
          <w:divBdr>
            <w:top w:val="none" w:sz="0" w:space="0" w:color="auto"/>
            <w:left w:val="none" w:sz="0" w:space="0" w:color="auto"/>
            <w:bottom w:val="none" w:sz="0" w:space="0" w:color="auto"/>
            <w:right w:val="none" w:sz="0" w:space="0" w:color="auto"/>
          </w:divBdr>
        </w:div>
        <w:div w:id="1037505354">
          <w:marLeft w:val="640"/>
          <w:marRight w:val="0"/>
          <w:marTop w:val="0"/>
          <w:marBottom w:val="0"/>
          <w:divBdr>
            <w:top w:val="none" w:sz="0" w:space="0" w:color="auto"/>
            <w:left w:val="none" w:sz="0" w:space="0" w:color="auto"/>
            <w:bottom w:val="none" w:sz="0" w:space="0" w:color="auto"/>
            <w:right w:val="none" w:sz="0" w:space="0" w:color="auto"/>
          </w:divBdr>
        </w:div>
        <w:div w:id="1044984204">
          <w:marLeft w:val="640"/>
          <w:marRight w:val="0"/>
          <w:marTop w:val="0"/>
          <w:marBottom w:val="0"/>
          <w:divBdr>
            <w:top w:val="none" w:sz="0" w:space="0" w:color="auto"/>
            <w:left w:val="none" w:sz="0" w:space="0" w:color="auto"/>
            <w:bottom w:val="none" w:sz="0" w:space="0" w:color="auto"/>
            <w:right w:val="none" w:sz="0" w:space="0" w:color="auto"/>
          </w:divBdr>
        </w:div>
        <w:div w:id="1441220796">
          <w:marLeft w:val="640"/>
          <w:marRight w:val="0"/>
          <w:marTop w:val="0"/>
          <w:marBottom w:val="0"/>
          <w:divBdr>
            <w:top w:val="none" w:sz="0" w:space="0" w:color="auto"/>
            <w:left w:val="none" w:sz="0" w:space="0" w:color="auto"/>
            <w:bottom w:val="none" w:sz="0" w:space="0" w:color="auto"/>
            <w:right w:val="none" w:sz="0" w:space="0" w:color="auto"/>
          </w:divBdr>
        </w:div>
        <w:div w:id="1470634994">
          <w:marLeft w:val="640"/>
          <w:marRight w:val="0"/>
          <w:marTop w:val="0"/>
          <w:marBottom w:val="0"/>
          <w:divBdr>
            <w:top w:val="none" w:sz="0" w:space="0" w:color="auto"/>
            <w:left w:val="none" w:sz="0" w:space="0" w:color="auto"/>
            <w:bottom w:val="none" w:sz="0" w:space="0" w:color="auto"/>
            <w:right w:val="none" w:sz="0" w:space="0" w:color="auto"/>
          </w:divBdr>
        </w:div>
        <w:div w:id="1546868155">
          <w:marLeft w:val="640"/>
          <w:marRight w:val="0"/>
          <w:marTop w:val="0"/>
          <w:marBottom w:val="0"/>
          <w:divBdr>
            <w:top w:val="none" w:sz="0" w:space="0" w:color="auto"/>
            <w:left w:val="none" w:sz="0" w:space="0" w:color="auto"/>
            <w:bottom w:val="none" w:sz="0" w:space="0" w:color="auto"/>
            <w:right w:val="none" w:sz="0" w:space="0" w:color="auto"/>
          </w:divBdr>
        </w:div>
        <w:div w:id="1586113562">
          <w:marLeft w:val="640"/>
          <w:marRight w:val="0"/>
          <w:marTop w:val="0"/>
          <w:marBottom w:val="0"/>
          <w:divBdr>
            <w:top w:val="none" w:sz="0" w:space="0" w:color="auto"/>
            <w:left w:val="none" w:sz="0" w:space="0" w:color="auto"/>
            <w:bottom w:val="none" w:sz="0" w:space="0" w:color="auto"/>
            <w:right w:val="none" w:sz="0" w:space="0" w:color="auto"/>
          </w:divBdr>
        </w:div>
        <w:div w:id="1636136337">
          <w:marLeft w:val="640"/>
          <w:marRight w:val="0"/>
          <w:marTop w:val="0"/>
          <w:marBottom w:val="0"/>
          <w:divBdr>
            <w:top w:val="none" w:sz="0" w:space="0" w:color="auto"/>
            <w:left w:val="none" w:sz="0" w:space="0" w:color="auto"/>
            <w:bottom w:val="none" w:sz="0" w:space="0" w:color="auto"/>
            <w:right w:val="none" w:sz="0" w:space="0" w:color="auto"/>
          </w:divBdr>
        </w:div>
        <w:div w:id="1640456401">
          <w:marLeft w:val="640"/>
          <w:marRight w:val="0"/>
          <w:marTop w:val="0"/>
          <w:marBottom w:val="0"/>
          <w:divBdr>
            <w:top w:val="none" w:sz="0" w:space="0" w:color="auto"/>
            <w:left w:val="none" w:sz="0" w:space="0" w:color="auto"/>
            <w:bottom w:val="none" w:sz="0" w:space="0" w:color="auto"/>
            <w:right w:val="none" w:sz="0" w:space="0" w:color="auto"/>
          </w:divBdr>
        </w:div>
        <w:div w:id="1685280990">
          <w:marLeft w:val="640"/>
          <w:marRight w:val="0"/>
          <w:marTop w:val="0"/>
          <w:marBottom w:val="0"/>
          <w:divBdr>
            <w:top w:val="none" w:sz="0" w:space="0" w:color="auto"/>
            <w:left w:val="none" w:sz="0" w:space="0" w:color="auto"/>
            <w:bottom w:val="none" w:sz="0" w:space="0" w:color="auto"/>
            <w:right w:val="none" w:sz="0" w:space="0" w:color="auto"/>
          </w:divBdr>
        </w:div>
        <w:div w:id="1720129705">
          <w:marLeft w:val="640"/>
          <w:marRight w:val="0"/>
          <w:marTop w:val="0"/>
          <w:marBottom w:val="0"/>
          <w:divBdr>
            <w:top w:val="none" w:sz="0" w:space="0" w:color="auto"/>
            <w:left w:val="none" w:sz="0" w:space="0" w:color="auto"/>
            <w:bottom w:val="none" w:sz="0" w:space="0" w:color="auto"/>
            <w:right w:val="none" w:sz="0" w:space="0" w:color="auto"/>
          </w:divBdr>
        </w:div>
        <w:div w:id="1752921840">
          <w:marLeft w:val="640"/>
          <w:marRight w:val="0"/>
          <w:marTop w:val="0"/>
          <w:marBottom w:val="0"/>
          <w:divBdr>
            <w:top w:val="none" w:sz="0" w:space="0" w:color="auto"/>
            <w:left w:val="none" w:sz="0" w:space="0" w:color="auto"/>
            <w:bottom w:val="none" w:sz="0" w:space="0" w:color="auto"/>
            <w:right w:val="none" w:sz="0" w:space="0" w:color="auto"/>
          </w:divBdr>
        </w:div>
        <w:div w:id="1842428968">
          <w:marLeft w:val="640"/>
          <w:marRight w:val="0"/>
          <w:marTop w:val="0"/>
          <w:marBottom w:val="0"/>
          <w:divBdr>
            <w:top w:val="none" w:sz="0" w:space="0" w:color="auto"/>
            <w:left w:val="none" w:sz="0" w:space="0" w:color="auto"/>
            <w:bottom w:val="none" w:sz="0" w:space="0" w:color="auto"/>
            <w:right w:val="none" w:sz="0" w:space="0" w:color="auto"/>
          </w:divBdr>
        </w:div>
        <w:div w:id="1849978687">
          <w:marLeft w:val="640"/>
          <w:marRight w:val="0"/>
          <w:marTop w:val="0"/>
          <w:marBottom w:val="0"/>
          <w:divBdr>
            <w:top w:val="none" w:sz="0" w:space="0" w:color="auto"/>
            <w:left w:val="none" w:sz="0" w:space="0" w:color="auto"/>
            <w:bottom w:val="none" w:sz="0" w:space="0" w:color="auto"/>
            <w:right w:val="none" w:sz="0" w:space="0" w:color="auto"/>
          </w:divBdr>
        </w:div>
        <w:div w:id="1945263369">
          <w:marLeft w:val="640"/>
          <w:marRight w:val="0"/>
          <w:marTop w:val="0"/>
          <w:marBottom w:val="0"/>
          <w:divBdr>
            <w:top w:val="none" w:sz="0" w:space="0" w:color="auto"/>
            <w:left w:val="none" w:sz="0" w:space="0" w:color="auto"/>
            <w:bottom w:val="none" w:sz="0" w:space="0" w:color="auto"/>
            <w:right w:val="none" w:sz="0" w:space="0" w:color="auto"/>
          </w:divBdr>
        </w:div>
        <w:div w:id="2012053311">
          <w:marLeft w:val="640"/>
          <w:marRight w:val="0"/>
          <w:marTop w:val="0"/>
          <w:marBottom w:val="0"/>
          <w:divBdr>
            <w:top w:val="none" w:sz="0" w:space="0" w:color="auto"/>
            <w:left w:val="none" w:sz="0" w:space="0" w:color="auto"/>
            <w:bottom w:val="none" w:sz="0" w:space="0" w:color="auto"/>
            <w:right w:val="none" w:sz="0" w:space="0" w:color="auto"/>
          </w:divBdr>
        </w:div>
        <w:div w:id="2058120626">
          <w:marLeft w:val="640"/>
          <w:marRight w:val="0"/>
          <w:marTop w:val="0"/>
          <w:marBottom w:val="0"/>
          <w:divBdr>
            <w:top w:val="none" w:sz="0" w:space="0" w:color="auto"/>
            <w:left w:val="none" w:sz="0" w:space="0" w:color="auto"/>
            <w:bottom w:val="none" w:sz="0" w:space="0" w:color="auto"/>
            <w:right w:val="none" w:sz="0" w:space="0" w:color="auto"/>
          </w:divBdr>
        </w:div>
      </w:divsChild>
    </w:div>
    <w:div w:id="912737753">
      <w:bodyDiv w:val="1"/>
      <w:marLeft w:val="0"/>
      <w:marRight w:val="0"/>
      <w:marTop w:val="0"/>
      <w:marBottom w:val="0"/>
      <w:divBdr>
        <w:top w:val="none" w:sz="0" w:space="0" w:color="auto"/>
        <w:left w:val="none" w:sz="0" w:space="0" w:color="auto"/>
        <w:bottom w:val="none" w:sz="0" w:space="0" w:color="auto"/>
        <w:right w:val="none" w:sz="0" w:space="0" w:color="auto"/>
      </w:divBdr>
      <w:divsChild>
        <w:div w:id="26640171">
          <w:marLeft w:val="640"/>
          <w:marRight w:val="0"/>
          <w:marTop w:val="0"/>
          <w:marBottom w:val="0"/>
          <w:divBdr>
            <w:top w:val="none" w:sz="0" w:space="0" w:color="auto"/>
            <w:left w:val="none" w:sz="0" w:space="0" w:color="auto"/>
            <w:bottom w:val="none" w:sz="0" w:space="0" w:color="auto"/>
            <w:right w:val="none" w:sz="0" w:space="0" w:color="auto"/>
          </w:divBdr>
        </w:div>
        <w:div w:id="55519017">
          <w:marLeft w:val="640"/>
          <w:marRight w:val="0"/>
          <w:marTop w:val="0"/>
          <w:marBottom w:val="0"/>
          <w:divBdr>
            <w:top w:val="none" w:sz="0" w:space="0" w:color="auto"/>
            <w:left w:val="none" w:sz="0" w:space="0" w:color="auto"/>
            <w:bottom w:val="none" w:sz="0" w:space="0" w:color="auto"/>
            <w:right w:val="none" w:sz="0" w:space="0" w:color="auto"/>
          </w:divBdr>
        </w:div>
        <w:div w:id="55591649">
          <w:marLeft w:val="640"/>
          <w:marRight w:val="0"/>
          <w:marTop w:val="0"/>
          <w:marBottom w:val="0"/>
          <w:divBdr>
            <w:top w:val="none" w:sz="0" w:space="0" w:color="auto"/>
            <w:left w:val="none" w:sz="0" w:space="0" w:color="auto"/>
            <w:bottom w:val="none" w:sz="0" w:space="0" w:color="auto"/>
            <w:right w:val="none" w:sz="0" w:space="0" w:color="auto"/>
          </w:divBdr>
        </w:div>
        <w:div w:id="68235560">
          <w:marLeft w:val="640"/>
          <w:marRight w:val="0"/>
          <w:marTop w:val="0"/>
          <w:marBottom w:val="0"/>
          <w:divBdr>
            <w:top w:val="none" w:sz="0" w:space="0" w:color="auto"/>
            <w:left w:val="none" w:sz="0" w:space="0" w:color="auto"/>
            <w:bottom w:val="none" w:sz="0" w:space="0" w:color="auto"/>
            <w:right w:val="none" w:sz="0" w:space="0" w:color="auto"/>
          </w:divBdr>
        </w:div>
        <w:div w:id="68355817">
          <w:marLeft w:val="640"/>
          <w:marRight w:val="0"/>
          <w:marTop w:val="0"/>
          <w:marBottom w:val="0"/>
          <w:divBdr>
            <w:top w:val="none" w:sz="0" w:space="0" w:color="auto"/>
            <w:left w:val="none" w:sz="0" w:space="0" w:color="auto"/>
            <w:bottom w:val="none" w:sz="0" w:space="0" w:color="auto"/>
            <w:right w:val="none" w:sz="0" w:space="0" w:color="auto"/>
          </w:divBdr>
        </w:div>
        <w:div w:id="70585422">
          <w:marLeft w:val="640"/>
          <w:marRight w:val="0"/>
          <w:marTop w:val="0"/>
          <w:marBottom w:val="0"/>
          <w:divBdr>
            <w:top w:val="none" w:sz="0" w:space="0" w:color="auto"/>
            <w:left w:val="none" w:sz="0" w:space="0" w:color="auto"/>
            <w:bottom w:val="none" w:sz="0" w:space="0" w:color="auto"/>
            <w:right w:val="none" w:sz="0" w:space="0" w:color="auto"/>
          </w:divBdr>
        </w:div>
        <w:div w:id="84422797">
          <w:marLeft w:val="640"/>
          <w:marRight w:val="0"/>
          <w:marTop w:val="0"/>
          <w:marBottom w:val="0"/>
          <w:divBdr>
            <w:top w:val="none" w:sz="0" w:space="0" w:color="auto"/>
            <w:left w:val="none" w:sz="0" w:space="0" w:color="auto"/>
            <w:bottom w:val="none" w:sz="0" w:space="0" w:color="auto"/>
            <w:right w:val="none" w:sz="0" w:space="0" w:color="auto"/>
          </w:divBdr>
        </w:div>
        <w:div w:id="124127488">
          <w:marLeft w:val="640"/>
          <w:marRight w:val="0"/>
          <w:marTop w:val="0"/>
          <w:marBottom w:val="0"/>
          <w:divBdr>
            <w:top w:val="none" w:sz="0" w:space="0" w:color="auto"/>
            <w:left w:val="none" w:sz="0" w:space="0" w:color="auto"/>
            <w:bottom w:val="none" w:sz="0" w:space="0" w:color="auto"/>
            <w:right w:val="none" w:sz="0" w:space="0" w:color="auto"/>
          </w:divBdr>
        </w:div>
        <w:div w:id="161699522">
          <w:marLeft w:val="640"/>
          <w:marRight w:val="0"/>
          <w:marTop w:val="0"/>
          <w:marBottom w:val="0"/>
          <w:divBdr>
            <w:top w:val="none" w:sz="0" w:space="0" w:color="auto"/>
            <w:left w:val="none" w:sz="0" w:space="0" w:color="auto"/>
            <w:bottom w:val="none" w:sz="0" w:space="0" w:color="auto"/>
            <w:right w:val="none" w:sz="0" w:space="0" w:color="auto"/>
          </w:divBdr>
        </w:div>
        <w:div w:id="227963743">
          <w:marLeft w:val="640"/>
          <w:marRight w:val="0"/>
          <w:marTop w:val="0"/>
          <w:marBottom w:val="0"/>
          <w:divBdr>
            <w:top w:val="none" w:sz="0" w:space="0" w:color="auto"/>
            <w:left w:val="none" w:sz="0" w:space="0" w:color="auto"/>
            <w:bottom w:val="none" w:sz="0" w:space="0" w:color="auto"/>
            <w:right w:val="none" w:sz="0" w:space="0" w:color="auto"/>
          </w:divBdr>
        </w:div>
        <w:div w:id="244414277">
          <w:marLeft w:val="640"/>
          <w:marRight w:val="0"/>
          <w:marTop w:val="0"/>
          <w:marBottom w:val="0"/>
          <w:divBdr>
            <w:top w:val="none" w:sz="0" w:space="0" w:color="auto"/>
            <w:left w:val="none" w:sz="0" w:space="0" w:color="auto"/>
            <w:bottom w:val="none" w:sz="0" w:space="0" w:color="auto"/>
            <w:right w:val="none" w:sz="0" w:space="0" w:color="auto"/>
          </w:divBdr>
        </w:div>
        <w:div w:id="284242101">
          <w:marLeft w:val="640"/>
          <w:marRight w:val="0"/>
          <w:marTop w:val="0"/>
          <w:marBottom w:val="0"/>
          <w:divBdr>
            <w:top w:val="none" w:sz="0" w:space="0" w:color="auto"/>
            <w:left w:val="none" w:sz="0" w:space="0" w:color="auto"/>
            <w:bottom w:val="none" w:sz="0" w:space="0" w:color="auto"/>
            <w:right w:val="none" w:sz="0" w:space="0" w:color="auto"/>
          </w:divBdr>
        </w:div>
        <w:div w:id="312804519">
          <w:marLeft w:val="640"/>
          <w:marRight w:val="0"/>
          <w:marTop w:val="0"/>
          <w:marBottom w:val="0"/>
          <w:divBdr>
            <w:top w:val="none" w:sz="0" w:space="0" w:color="auto"/>
            <w:left w:val="none" w:sz="0" w:space="0" w:color="auto"/>
            <w:bottom w:val="none" w:sz="0" w:space="0" w:color="auto"/>
            <w:right w:val="none" w:sz="0" w:space="0" w:color="auto"/>
          </w:divBdr>
        </w:div>
        <w:div w:id="314341328">
          <w:marLeft w:val="640"/>
          <w:marRight w:val="0"/>
          <w:marTop w:val="0"/>
          <w:marBottom w:val="0"/>
          <w:divBdr>
            <w:top w:val="none" w:sz="0" w:space="0" w:color="auto"/>
            <w:left w:val="none" w:sz="0" w:space="0" w:color="auto"/>
            <w:bottom w:val="none" w:sz="0" w:space="0" w:color="auto"/>
            <w:right w:val="none" w:sz="0" w:space="0" w:color="auto"/>
          </w:divBdr>
        </w:div>
        <w:div w:id="331375193">
          <w:marLeft w:val="640"/>
          <w:marRight w:val="0"/>
          <w:marTop w:val="0"/>
          <w:marBottom w:val="0"/>
          <w:divBdr>
            <w:top w:val="none" w:sz="0" w:space="0" w:color="auto"/>
            <w:left w:val="none" w:sz="0" w:space="0" w:color="auto"/>
            <w:bottom w:val="none" w:sz="0" w:space="0" w:color="auto"/>
            <w:right w:val="none" w:sz="0" w:space="0" w:color="auto"/>
          </w:divBdr>
        </w:div>
        <w:div w:id="361248104">
          <w:marLeft w:val="640"/>
          <w:marRight w:val="0"/>
          <w:marTop w:val="0"/>
          <w:marBottom w:val="0"/>
          <w:divBdr>
            <w:top w:val="none" w:sz="0" w:space="0" w:color="auto"/>
            <w:left w:val="none" w:sz="0" w:space="0" w:color="auto"/>
            <w:bottom w:val="none" w:sz="0" w:space="0" w:color="auto"/>
            <w:right w:val="none" w:sz="0" w:space="0" w:color="auto"/>
          </w:divBdr>
        </w:div>
        <w:div w:id="388501238">
          <w:marLeft w:val="640"/>
          <w:marRight w:val="0"/>
          <w:marTop w:val="0"/>
          <w:marBottom w:val="0"/>
          <w:divBdr>
            <w:top w:val="none" w:sz="0" w:space="0" w:color="auto"/>
            <w:left w:val="none" w:sz="0" w:space="0" w:color="auto"/>
            <w:bottom w:val="none" w:sz="0" w:space="0" w:color="auto"/>
            <w:right w:val="none" w:sz="0" w:space="0" w:color="auto"/>
          </w:divBdr>
        </w:div>
        <w:div w:id="429593680">
          <w:marLeft w:val="640"/>
          <w:marRight w:val="0"/>
          <w:marTop w:val="0"/>
          <w:marBottom w:val="0"/>
          <w:divBdr>
            <w:top w:val="none" w:sz="0" w:space="0" w:color="auto"/>
            <w:left w:val="none" w:sz="0" w:space="0" w:color="auto"/>
            <w:bottom w:val="none" w:sz="0" w:space="0" w:color="auto"/>
            <w:right w:val="none" w:sz="0" w:space="0" w:color="auto"/>
          </w:divBdr>
        </w:div>
        <w:div w:id="446437078">
          <w:marLeft w:val="640"/>
          <w:marRight w:val="0"/>
          <w:marTop w:val="0"/>
          <w:marBottom w:val="0"/>
          <w:divBdr>
            <w:top w:val="none" w:sz="0" w:space="0" w:color="auto"/>
            <w:left w:val="none" w:sz="0" w:space="0" w:color="auto"/>
            <w:bottom w:val="none" w:sz="0" w:space="0" w:color="auto"/>
            <w:right w:val="none" w:sz="0" w:space="0" w:color="auto"/>
          </w:divBdr>
        </w:div>
        <w:div w:id="468327229">
          <w:marLeft w:val="640"/>
          <w:marRight w:val="0"/>
          <w:marTop w:val="0"/>
          <w:marBottom w:val="0"/>
          <w:divBdr>
            <w:top w:val="none" w:sz="0" w:space="0" w:color="auto"/>
            <w:left w:val="none" w:sz="0" w:space="0" w:color="auto"/>
            <w:bottom w:val="none" w:sz="0" w:space="0" w:color="auto"/>
            <w:right w:val="none" w:sz="0" w:space="0" w:color="auto"/>
          </w:divBdr>
        </w:div>
        <w:div w:id="476150672">
          <w:marLeft w:val="640"/>
          <w:marRight w:val="0"/>
          <w:marTop w:val="0"/>
          <w:marBottom w:val="0"/>
          <w:divBdr>
            <w:top w:val="none" w:sz="0" w:space="0" w:color="auto"/>
            <w:left w:val="none" w:sz="0" w:space="0" w:color="auto"/>
            <w:bottom w:val="none" w:sz="0" w:space="0" w:color="auto"/>
            <w:right w:val="none" w:sz="0" w:space="0" w:color="auto"/>
          </w:divBdr>
        </w:div>
        <w:div w:id="496574831">
          <w:marLeft w:val="640"/>
          <w:marRight w:val="0"/>
          <w:marTop w:val="0"/>
          <w:marBottom w:val="0"/>
          <w:divBdr>
            <w:top w:val="none" w:sz="0" w:space="0" w:color="auto"/>
            <w:left w:val="none" w:sz="0" w:space="0" w:color="auto"/>
            <w:bottom w:val="none" w:sz="0" w:space="0" w:color="auto"/>
            <w:right w:val="none" w:sz="0" w:space="0" w:color="auto"/>
          </w:divBdr>
        </w:div>
        <w:div w:id="500437051">
          <w:marLeft w:val="640"/>
          <w:marRight w:val="0"/>
          <w:marTop w:val="0"/>
          <w:marBottom w:val="0"/>
          <w:divBdr>
            <w:top w:val="none" w:sz="0" w:space="0" w:color="auto"/>
            <w:left w:val="none" w:sz="0" w:space="0" w:color="auto"/>
            <w:bottom w:val="none" w:sz="0" w:space="0" w:color="auto"/>
            <w:right w:val="none" w:sz="0" w:space="0" w:color="auto"/>
          </w:divBdr>
        </w:div>
        <w:div w:id="516580939">
          <w:marLeft w:val="640"/>
          <w:marRight w:val="0"/>
          <w:marTop w:val="0"/>
          <w:marBottom w:val="0"/>
          <w:divBdr>
            <w:top w:val="none" w:sz="0" w:space="0" w:color="auto"/>
            <w:left w:val="none" w:sz="0" w:space="0" w:color="auto"/>
            <w:bottom w:val="none" w:sz="0" w:space="0" w:color="auto"/>
            <w:right w:val="none" w:sz="0" w:space="0" w:color="auto"/>
          </w:divBdr>
        </w:div>
        <w:div w:id="524905497">
          <w:marLeft w:val="640"/>
          <w:marRight w:val="0"/>
          <w:marTop w:val="0"/>
          <w:marBottom w:val="0"/>
          <w:divBdr>
            <w:top w:val="none" w:sz="0" w:space="0" w:color="auto"/>
            <w:left w:val="none" w:sz="0" w:space="0" w:color="auto"/>
            <w:bottom w:val="none" w:sz="0" w:space="0" w:color="auto"/>
            <w:right w:val="none" w:sz="0" w:space="0" w:color="auto"/>
          </w:divBdr>
        </w:div>
        <w:div w:id="560795371">
          <w:marLeft w:val="640"/>
          <w:marRight w:val="0"/>
          <w:marTop w:val="0"/>
          <w:marBottom w:val="0"/>
          <w:divBdr>
            <w:top w:val="none" w:sz="0" w:space="0" w:color="auto"/>
            <w:left w:val="none" w:sz="0" w:space="0" w:color="auto"/>
            <w:bottom w:val="none" w:sz="0" w:space="0" w:color="auto"/>
            <w:right w:val="none" w:sz="0" w:space="0" w:color="auto"/>
          </w:divBdr>
        </w:div>
        <w:div w:id="562377252">
          <w:marLeft w:val="640"/>
          <w:marRight w:val="0"/>
          <w:marTop w:val="0"/>
          <w:marBottom w:val="0"/>
          <w:divBdr>
            <w:top w:val="none" w:sz="0" w:space="0" w:color="auto"/>
            <w:left w:val="none" w:sz="0" w:space="0" w:color="auto"/>
            <w:bottom w:val="none" w:sz="0" w:space="0" w:color="auto"/>
            <w:right w:val="none" w:sz="0" w:space="0" w:color="auto"/>
          </w:divBdr>
        </w:div>
        <w:div w:id="580722807">
          <w:marLeft w:val="640"/>
          <w:marRight w:val="0"/>
          <w:marTop w:val="0"/>
          <w:marBottom w:val="0"/>
          <w:divBdr>
            <w:top w:val="none" w:sz="0" w:space="0" w:color="auto"/>
            <w:left w:val="none" w:sz="0" w:space="0" w:color="auto"/>
            <w:bottom w:val="none" w:sz="0" w:space="0" w:color="auto"/>
            <w:right w:val="none" w:sz="0" w:space="0" w:color="auto"/>
          </w:divBdr>
        </w:div>
        <w:div w:id="609119587">
          <w:marLeft w:val="640"/>
          <w:marRight w:val="0"/>
          <w:marTop w:val="0"/>
          <w:marBottom w:val="0"/>
          <w:divBdr>
            <w:top w:val="none" w:sz="0" w:space="0" w:color="auto"/>
            <w:left w:val="none" w:sz="0" w:space="0" w:color="auto"/>
            <w:bottom w:val="none" w:sz="0" w:space="0" w:color="auto"/>
            <w:right w:val="none" w:sz="0" w:space="0" w:color="auto"/>
          </w:divBdr>
        </w:div>
        <w:div w:id="631133608">
          <w:marLeft w:val="640"/>
          <w:marRight w:val="0"/>
          <w:marTop w:val="0"/>
          <w:marBottom w:val="0"/>
          <w:divBdr>
            <w:top w:val="none" w:sz="0" w:space="0" w:color="auto"/>
            <w:left w:val="none" w:sz="0" w:space="0" w:color="auto"/>
            <w:bottom w:val="none" w:sz="0" w:space="0" w:color="auto"/>
            <w:right w:val="none" w:sz="0" w:space="0" w:color="auto"/>
          </w:divBdr>
        </w:div>
        <w:div w:id="675305679">
          <w:marLeft w:val="640"/>
          <w:marRight w:val="0"/>
          <w:marTop w:val="0"/>
          <w:marBottom w:val="0"/>
          <w:divBdr>
            <w:top w:val="none" w:sz="0" w:space="0" w:color="auto"/>
            <w:left w:val="none" w:sz="0" w:space="0" w:color="auto"/>
            <w:bottom w:val="none" w:sz="0" w:space="0" w:color="auto"/>
            <w:right w:val="none" w:sz="0" w:space="0" w:color="auto"/>
          </w:divBdr>
        </w:div>
        <w:div w:id="725422114">
          <w:marLeft w:val="640"/>
          <w:marRight w:val="0"/>
          <w:marTop w:val="0"/>
          <w:marBottom w:val="0"/>
          <w:divBdr>
            <w:top w:val="none" w:sz="0" w:space="0" w:color="auto"/>
            <w:left w:val="none" w:sz="0" w:space="0" w:color="auto"/>
            <w:bottom w:val="none" w:sz="0" w:space="0" w:color="auto"/>
            <w:right w:val="none" w:sz="0" w:space="0" w:color="auto"/>
          </w:divBdr>
        </w:div>
        <w:div w:id="801967431">
          <w:marLeft w:val="640"/>
          <w:marRight w:val="0"/>
          <w:marTop w:val="0"/>
          <w:marBottom w:val="0"/>
          <w:divBdr>
            <w:top w:val="none" w:sz="0" w:space="0" w:color="auto"/>
            <w:left w:val="none" w:sz="0" w:space="0" w:color="auto"/>
            <w:bottom w:val="none" w:sz="0" w:space="0" w:color="auto"/>
            <w:right w:val="none" w:sz="0" w:space="0" w:color="auto"/>
          </w:divBdr>
        </w:div>
        <w:div w:id="825626616">
          <w:marLeft w:val="640"/>
          <w:marRight w:val="0"/>
          <w:marTop w:val="0"/>
          <w:marBottom w:val="0"/>
          <w:divBdr>
            <w:top w:val="none" w:sz="0" w:space="0" w:color="auto"/>
            <w:left w:val="none" w:sz="0" w:space="0" w:color="auto"/>
            <w:bottom w:val="none" w:sz="0" w:space="0" w:color="auto"/>
            <w:right w:val="none" w:sz="0" w:space="0" w:color="auto"/>
          </w:divBdr>
        </w:div>
        <w:div w:id="905144826">
          <w:marLeft w:val="640"/>
          <w:marRight w:val="0"/>
          <w:marTop w:val="0"/>
          <w:marBottom w:val="0"/>
          <w:divBdr>
            <w:top w:val="none" w:sz="0" w:space="0" w:color="auto"/>
            <w:left w:val="none" w:sz="0" w:space="0" w:color="auto"/>
            <w:bottom w:val="none" w:sz="0" w:space="0" w:color="auto"/>
            <w:right w:val="none" w:sz="0" w:space="0" w:color="auto"/>
          </w:divBdr>
        </w:div>
        <w:div w:id="915893706">
          <w:marLeft w:val="640"/>
          <w:marRight w:val="0"/>
          <w:marTop w:val="0"/>
          <w:marBottom w:val="0"/>
          <w:divBdr>
            <w:top w:val="none" w:sz="0" w:space="0" w:color="auto"/>
            <w:left w:val="none" w:sz="0" w:space="0" w:color="auto"/>
            <w:bottom w:val="none" w:sz="0" w:space="0" w:color="auto"/>
            <w:right w:val="none" w:sz="0" w:space="0" w:color="auto"/>
          </w:divBdr>
        </w:div>
        <w:div w:id="940449963">
          <w:marLeft w:val="640"/>
          <w:marRight w:val="0"/>
          <w:marTop w:val="0"/>
          <w:marBottom w:val="0"/>
          <w:divBdr>
            <w:top w:val="none" w:sz="0" w:space="0" w:color="auto"/>
            <w:left w:val="none" w:sz="0" w:space="0" w:color="auto"/>
            <w:bottom w:val="none" w:sz="0" w:space="0" w:color="auto"/>
            <w:right w:val="none" w:sz="0" w:space="0" w:color="auto"/>
          </w:divBdr>
        </w:div>
        <w:div w:id="970986324">
          <w:marLeft w:val="640"/>
          <w:marRight w:val="0"/>
          <w:marTop w:val="0"/>
          <w:marBottom w:val="0"/>
          <w:divBdr>
            <w:top w:val="none" w:sz="0" w:space="0" w:color="auto"/>
            <w:left w:val="none" w:sz="0" w:space="0" w:color="auto"/>
            <w:bottom w:val="none" w:sz="0" w:space="0" w:color="auto"/>
            <w:right w:val="none" w:sz="0" w:space="0" w:color="auto"/>
          </w:divBdr>
        </w:div>
        <w:div w:id="991712014">
          <w:marLeft w:val="640"/>
          <w:marRight w:val="0"/>
          <w:marTop w:val="0"/>
          <w:marBottom w:val="0"/>
          <w:divBdr>
            <w:top w:val="none" w:sz="0" w:space="0" w:color="auto"/>
            <w:left w:val="none" w:sz="0" w:space="0" w:color="auto"/>
            <w:bottom w:val="none" w:sz="0" w:space="0" w:color="auto"/>
            <w:right w:val="none" w:sz="0" w:space="0" w:color="auto"/>
          </w:divBdr>
        </w:div>
        <w:div w:id="1035811342">
          <w:marLeft w:val="640"/>
          <w:marRight w:val="0"/>
          <w:marTop w:val="0"/>
          <w:marBottom w:val="0"/>
          <w:divBdr>
            <w:top w:val="none" w:sz="0" w:space="0" w:color="auto"/>
            <w:left w:val="none" w:sz="0" w:space="0" w:color="auto"/>
            <w:bottom w:val="none" w:sz="0" w:space="0" w:color="auto"/>
            <w:right w:val="none" w:sz="0" w:space="0" w:color="auto"/>
          </w:divBdr>
        </w:div>
        <w:div w:id="1076589452">
          <w:marLeft w:val="640"/>
          <w:marRight w:val="0"/>
          <w:marTop w:val="0"/>
          <w:marBottom w:val="0"/>
          <w:divBdr>
            <w:top w:val="none" w:sz="0" w:space="0" w:color="auto"/>
            <w:left w:val="none" w:sz="0" w:space="0" w:color="auto"/>
            <w:bottom w:val="none" w:sz="0" w:space="0" w:color="auto"/>
            <w:right w:val="none" w:sz="0" w:space="0" w:color="auto"/>
          </w:divBdr>
        </w:div>
        <w:div w:id="1094471767">
          <w:marLeft w:val="640"/>
          <w:marRight w:val="0"/>
          <w:marTop w:val="0"/>
          <w:marBottom w:val="0"/>
          <w:divBdr>
            <w:top w:val="none" w:sz="0" w:space="0" w:color="auto"/>
            <w:left w:val="none" w:sz="0" w:space="0" w:color="auto"/>
            <w:bottom w:val="none" w:sz="0" w:space="0" w:color="auto"/>
            <w:right w:val="none" w:sz="0" w:space="0" w:color="auto"/>
          </w:divBdr>
        </w:div>
        <w:div w:id="1135296672">
          <w:marLeft w:val="640"/>
          <w:marRight w:val="0"/>
          <w:marTop w:val="0"/>
          <w:marBottom w:val="0"/>
          <w:divBdr>
            <w:top w:val="none" w:sz="0" w:space="0" w:color="auto"/>
            <w:left w:val="none" w:sz="0" w:space="0" w:color="auto"/>
            <w:bottom w:val="none" w:sz="0" w:space="0" w:color="auto"/>
            <w:right w:val="none" w:sz="0" w:space="0" w:color="auto"/>
          </w:divBdr>
        </w:div>
        <w:div w:id="1139306377">
          <w:marLeft w:val="640"/>
          <w:marRight w:val="0"/>
          <w:marTop w:val="0"/>
          <w:marBottom w:val="0"/>
          <w:divBdr>
            <w:top w:val="none" w:sz="0" w:space="0" w:color="auto"/>
            <w:left w:val="none" w:sz="0" w:space="0" w:color="auto"/>
            <w:bottom w:val="none" w:sz="0" w:space="0" w:color="auto"/>
            <w:right w:val="none" w:sz="0" w:space="0" w:color="auto"/>
          </w:divBdr>
        </w:div>
        <w:div w:id="1159927845">
          <w:marLeft w:val="640"/>
          <w:marRight w:val="0"/>
          <w:marTop w:val="0"/>
          <w:marBottom w:val="0"/>
          <w:divBdr>
            <w:top w:val="none" w:sz="0" w:space="0" w:color="auto"/>
            <w:left w:val="none" w:sz="0" w:space="0" w:color="auto"/>
            <w:bottom w:val="none" w:sz="0" w:space="0" w:color="auto"/>
            <w:right w:val="none" w:sz="0" w:space="0" w:color="auto"/>
          </w:divBdr>
        </w:div>
        <w:div w:id="1180042521">
          <w:marLeft w:val="640"/>
          <w:marRight w:val="0"/>
          <w:marTop w:val="0"/>
          <w:marBottom w:val="0"/>
          <w:divBdr>
            <w:top w:val="none" w:sz="0" w:space="0" w:color="auto"/>
            <w:left w:val="none" w:sz="0" w:space="0" w:color="auto"/>
            <w:bottom w:val="none" w:sz="0" w:space="0" w:color="auto"/>
            <w:right w:val="none" w:sz="0" w:space="0" w:color="auto"/>
          </w:divBdr>
        </w:div>
        <w:div w:id="1223830675">
          <w:marLeft w:val="640"/>
          <w:marRight w:val="0"/>
          <w:marTop w:val="0"/>
          <w:marBottom w:val="0"/>
          <w:divBdr>
            <w:top w:val="none" w:sz="0" w:space="0" w:color="auto"/>
            <w:left w:val="none" w:sz="0" w:space="0" w:color="auto"/>
            <w:bottom w:val="none" w:sz="0" w:space="0" w:color="auto"/>
            <w:right w:val="none" w:sz="0" w:space="0" w:color="auto"/>
          </w:divBdr>
        </w:div>
        <w:div w:id="1258057175">
          <w:marLeft w:val="640"/>
          <w:marRight w:val="0"/>
          <w:marTop w:val="0"/>
          <w:marBottom w:val="0"/>
          <w:divBdr>
            <w:top w:val="none" w:sz="0" w:space="0" w:color="auto"/>
            <w:left w:val="none" w:sz="0" w:space="0" w:color="auto"/>
            <w:bottom w:val="none" w:sz="0" w:space="0" w:color="auto"/>
            <w:right w:val="none" w:sz="0" w:space="0" w:color="auto"/>
          </w:divBdr>
        </w:div>
        <w:div w:id="1262640374">
          <w:marLeft w:val="640"/>
          <w:marRight w:val="0"/>
          <w:marTop w:val="0"/>
          <w:marBottom w:val="0"/>
          <w:divBdr>
            <w:top w:val="none" w:sz="0" w:space="0" w:color="auto"/>
            <w:left w:val="none" w:sz="0" w:space="0" w:color="auto"/>
            <w:bottom w:val="none" w:sz="0" w:space="0" w:color="auto"/>
            <w:right w:val="none" w:sz="0" w:space="0" w:color="auto"/>
          </w:divBdr>
        </w:div>
        <w:div w:id="1333027818">
          <w:marLeft w:val="640"/>
          <w:marRight w:val="0"/>
          <w:marTop w:val="0"/>
          <w:marBottom w:val="0"/>
          <w:divBdr>
            <w:top w:val="none" w:sz="0" w:space="0" w:color="auto"/>
            <w:left w:val="none" w:sz="0" w:space="0" w:color="auto"/>
            <w:bottom w:val="none" w:sz="0" w:space="0" w:color="auto"/>
            <w:right w:val="none" w:sz="0" w:space="0" w:color="auto"/>
          </w:divBdr>
        </w:div>
        <w:div w:id="1460144508">
          <w:marLeft w:val="640"/>
          <w:marRight w:val="0"/>
          <w:marTop w:val="0"/>
          <w:marBottom w:val="0"/>
          <w:divBdr>
            <w:top w:val="none" w:sz="0" w:space="0" w:color="auto"/>
            <w:left w:val="none" w:sz="0" w:space="0" w:color="auto"/>
            <w:bottom w:val="none" w:sz="0" w:space="0" w:color="auto"/>
            <w:right w:val="none" w:sz="0" w:space="0" w:color="auto"/>
          </w:divBdr>
        </w:div>
        <w:div w:id="1468282660">
          <w:marLeft w:val="640"/>
          <w:marRight w:val="0"/>
          <w:marTop w:val="0"/>
          <w:marBottom w:val="0"/>
          <w:divBdr>
            <w:top w:val="none" w:sz="0" w:space="0" w:color="auto"/>
            <w:left w:val="none" w:sz="0" w:space="0" w:color="auto"/>
            <w:bottom w:val="none" w:sz="0" w:space="0" w:color="auto"/>
            <w:right w:val="none" w:sz="0" w:space="0" w:color="auto"/>
          </w:divBdr>
        </w:div>
        <w:div w:id="1538010114">
          <w:marLeft w:val="640"/>
          <w:marRight w:val="0"/>
          <w:marTop w:val="0"/>
          <w:marBottom w:val="0"/>
          <w:divBdr>
            <w:top w:val="none" w:sz="0" w:space="0" w:color="auto"/>
            <w:left w:val="none" w:sz="0" w:space="0" w:color="auto"/>
            <w:bottom w:val="none" w:sz="0" w:space="0" w:color="auto"/>
            <w:right w:val="none" w:sz="0" w:space="0" w:color="auto"/>
          </w:divBdr>
        </w:div>
        <w:div w:id="1565025334">
          <w:marLeft w:val="640"/>
          <w:marRight w:val="0"/>
          <w:marTop w:val="0"/>
          <w:marBottom w:val="0"/>
          <w:divBdr>
            <w:top w:val="none" w:sz="0" w:space="0" w:color="auto"/>
            <w:left w:val="none" w:sz="0" w:space="0" w:color="auto"/>
            <w:bottom w:val="none" w:sz="0" w:space="0" w:color="auto"/>
            <w:right w:val="none" w:sz="0" w:space="0" w:color="auto"/>
          </w:divBdr>
        </w:div>
        <w:div w:id="1577666419">
          <w:marLeft w:val="640"/>
          <w:marRight w:val="0"/>
          <w:marTop w:val="0"/>
          <w:marBottom w:val="0"/>
          <w:divBdr>
            <w:top w:val="none" w:sz="0" w:space="0" w:color="auto"/>
            <w:left w:val="none" w:sz="0" w:space="0" w:color="auto"/>
            <w:bottom w:val="none" w:sz="0" w:space="0" w:color="auto"/>
            <w:right w:val="none" w:sz="0" w:space="0" w:color="auto"/>
          </w:divBdr>
        </w:div>
        <w:div w:id="1624923567">
          <w:marLeft w:val="640"/>
          <w:marRight w:val="0"/>
          <w:marTop w:val="0"/>
          <w:marBottom w:val="0"/>
          <w:divBdr>
            <w:top w:val="none" w:sz="0" w:space="0" w:color="auto"/>
            <w:left w:val="none" w:sz="0" w:space="0" w:color="auto"/>
            <w:bottom w:val="none" w:sz="0" w:space="0" w:color="auto"/>
            <w:right w:val="none" w:sz="0" w:space="0" w:color="auto"/>
          </w:divBdr>
        </w:div>
        <w:div w:id="1636063191">
          <w:marLeft w:val="640"/>
          <w:marRight w:val="0"/>
          <w:marTop w:val="0"/>
          <w:marBottom w:val="0"/>
          <w:divBdr>
            <w:top w:val="none" w:sz="0" w:space="0" w:color="auto"/>
            <w:left w:val="none" w:sz="0" w:space="0" w:color="auto"/>
            <w:bottom w:val="none" w:sz="0" w:space="0" w:color="auto"/>
            <w:right w:val="none" w:sz="0" w:space="0" w:color="auto"/>
          </w:divBdr>
        </w:div>
        <w:div w:id="1693798149">
          <w:marLeft w:val="640"/>
          <w:marRight w:val="0"/>
          <w:marTop w:val="0"/>
          <w:marBottom w:val="0"/>
          <w:divBdr>
            <w:top w:val="none" w:sz="0" w:space="0" w:color="auto"/>
            <w:left w:val="none" w:sz="0" w:space="0" w:color="auto"/>
            <w:bottom w:val="none" w:sz="0" w:space="0" w:color="auto"/>
            <w:right w:val="none" w:sz="0" w:space="0" w:color="auto"/>
          </w:divBdr>
        </w:div>
        <w:div w:id="1712922310">
          <w:marLeft w:val="640"/>
          <w:marRight w:val="0"/>
          <w:marTop w:val="0"/>
          <w:marBottom w:val="0"/>
          <w:divBdr>
            <w:top w:val="none" w:sz="0" w:space="0" w:color="auto"/>
            <w:left w:val="none" w:sz="0" w:space="0" w:color="auto"/>
            <w:bottom w:val="none" w:sz="0" w:space="0" w:color="auto"/>
            <w:right w:val="none" w:sz="0" w:space="0" w:color="auto"/>
          </w:divBdr>
        </w:div>
        <w:div w:id="1721055549">
          <w:marLeft w:val="640"/>
          <w:marRight w:val="0"/>
          <w:marTop w:val="0"/>
          <w:marBottom w:val="0"/>
          <w:divBdr>
            <w:top w:val="none" w:sz="0" w:space="0" w:color="auto"/>
            <w:left w:val="none" w:sz="0" w:space="0" w:color="auto"/>
            <w:bottom w:val="none" w:sz="0" w:space="0" w:color="auto"/>
            <w:right w:val="none" w:sz="0" w:space="0" w:color="auto"/>
          </w:divBdr>
        </w:div>
        <w:div w:id="1734616668">
          <w:marLeft w:val="640"/>
          <w:marRight w:val="0"/>
          <w:marTop w:val="0"/>
          <w:marBottom w:val="0"/>
          <w:divBdr>
            <w:top w:val="none" w:sz="0" w:space="0" w:color="auto"/>
            <w:left w:val="none" w:sz="0" w:space="0" w:color="auto"/>
            <w:bottom w:val="none" w:sz="0" w:space="0" w:color="auto"/>
            <w:right w:val="none" w:sz="0" w:space="0" w:color="auto"/>
          </w:divBdr>
        </w:div>
        <w:div w:id="1736049002">
          <w:marLeft w:val="640"/>
          <w:marRight w:val="0"/>
          <w:marTop w:val="0"/>
          <w:marBottom w:val="0"/>
          <w:divBdr>
            <w:top w:val="none" w:sz="0" w:space="0" w:color="auto"/>
            <w:left w:val="none" w:sz="0" w:space="0" w:color="auto"/>
            <w:bottom w:val="none" w:sz="0" w:space="0" w:color="auto"/>
            <w:right w:val="none" w:sz="0" w:space="0" w:color="auto"/>
          </w:divBdr>
        </w:div>
        <w:div w:id="1814250687">
          <w:marLeft w:val="640"/>
          <w:marRight w:val="0"/>
          <w:marTop w:val="0"/>
          <w:marBottom w:val="0"/>
          <w:divBdr>
            <w:top w:val="none" w:sz="0" w:space="0" w:color="auto"/>
            <w:left w:val="none" w:sz="0" w:space="0" w:color="auto"/>
            <w:bottom w:val="none" w:sz="0" w:space="0" w:color="auto"/>
            <w:right w:val="none" w:sz="0" w:space="0" w:color="auto"/>
          </w:divBdr>
        </w:div>
        <w:div w:id="1852840928">
          <w:marLeft w:val="640"/>
          <w:marRight w:val="0"/>
          <w:marTop w:val="0"/>
          <w:marBottom w:val="0"/>
          <w:divBdr>
            <w:top w:val="none" w:sz="0" w:space="0" w:color="auto"/>
            <w:left w:val="none" w:sz="0" w:space="0" w:color="auto"/>
            <w:bottom w:val="none" w:sz="0" w:space="0" w:color="auto"/>
            <w:right w:val="none" w:sz="0" w:space="0" w:color="auto"/>
          </w:divBdr>
        </w:div>
        <w:div w:id="1881623220">
          <w:marLeft w:val="640"/>
          <w:marRight w:val="0"/>
          <w:marTop w:val="0"/>
          <w:marBottom w:val="0"/>
          <w:divBdr>
            <w:top w:val="none" w:sz="0" w:space="0" w:color="auto"/>
            <w:left w:val="none" w:sz="0" w:space="0" w:color="auto"/>
            <w:bottom w:val="none" w:sz="0" w:space="0" w:color="auto"/>
            <w:right w:val="none" w:sz="0" w:space="0" w:color="auto"/>
          </w:divBdr>
        </w:div>
        <w:div w:id="1884901999">
          <w:marLeft w:val="640"/>
          <w:marRight w:val="0"/>
          <w:marTop w:val="0"/>
          <w:marBottom w:val="0"/>
          <w:divBdr>
            <w:top w:val="none" w:sz="0" w:space="0" w:color="auto"/>
            <w:left w:val="none" w:sz="0" w:space="0" w:color="auto"/>
            <w:bottom w:val="none" w:sz="0" w:space="0" w:color="auto"/>
            <w:right w:val="none" w:sz="0" w:space="0" w:color="auto"/>
          </w:divBdr>
        </w:div>
        <w:div w:id="1899785679">
          <w:marLeft w:val="640"/>
          <w:marRight w:val="0"/>
          <w:marTop w:val="0"/>
          <w:marBottom w:val="0"/>
          <w:divBdr>
            <w:top w:val="none" w:sz="0" w:space="0" w:color="auto"/>
            <w:left w:val="none" w:sz="0" w:space="0" w:color="auto"/>
            <w:bottom w:val="none" w:sz="0" w:space="0" w:color="auto"/>
            <w:right w:val="none" w:sz="0" w:space="0" w:color="auto"/>
          </w:divBdr>
        </w:div>
        <w:div w:id="1902447128">
          <w:marLeft w:val="640"/>
          <w:marRight w:val="0"/>
          <w:marTop w:val="0"/>
          <w:marBottom w:val="0"/>
          <w:divBdr>
            <w:top w:val="none" w:sz="0" w:space="0" w:color="auto"/>
            <w:left w:val="none" w:sz="0" w:space="0" w:color="auto"/>
            <w:bottom w:val="none" w:sz="0" w:space="0" w:color="auto"/>
            <w:right w:val="none" w:sz="0" w:space="0" w:color="auto"/>
          </w:divBdr>
        </w:div>
        <w:div w:id="1952398349">
          <w:marLeft w:val="640"/>
          <w:marRight w:val="0"/>
          <w:marTop w:val="0"/>
          <w:marBottom w:val="0"/>
          <w:divBdr>
            <w:top w:val="none" w:sz="0" w:space="0" w:color="auto"/>
            <w:left w:val="none" w:sz="0" w:space="0" w:color="auto"/>
            <w:bottom w:val="none" w:sz="0" w:space="0" w:color="auto"/>
            <w:right w:val="none" w:sz="0" w:space="0" w:color="auto"/>
          </w:divBdr>
        </w:div>
        <w:div w:id="1971593703">
          <w:marLeft w:val="640"/>
          <w:marRight w:val="0"/>
          <w:marTop w:val="0"/>
          <w:marBottom w:val="0"/>
          <w:divBdr>
            <w:top w:val="none" w:sz="0" w:space="0" w:color="auto"/>
            <w:left w:val="none" w:sz="0" w:space="0" w:color="auto"/>
            <w:bottom w:val="none" w:sz="0" w:space="0" w:color="auto"/>
            <w:right w:val="none" w:sz="0" w:space="0" w:color="auto"/>
          </w:divBdr>
        </w:div>
        <w:div w:id="2017146101">
          <w:marLeft w:val="640"/>
          <w:marRight w:val="0"/>
          <w:marTop w:val="0"/>
          <w:marBottom w:val="0"/>
          <w:divBdr>
            <w:top w:val="none" w:sz="0" w:space="0" w:color="auto"/>
            <w:left w:val="none" w:sz="0" w:space="0" w:color="auto"/>
            <w:bottom w:val="none" w:sz="0" w:space="0" w:color="auto"/>
            <w:right w:val="none" w:sz="0" w:space="0" w:color="auto"/>
          </w:divBdr>
        </w:div>
        <w:div w:id="2090154585">
          <w:marLeft w:val="640"/>
          <w:marRight w:val="0"/>
          <w:marTop w:val="0"/>
          <w:marBottom w:val="0"/>
          <w:divBdr>
            <w:top w:val="none" w:sz="0" w:space="0" w:color="auto"/>
            <w:left w:val="none" w:sz="0" w:space="0" w:color="auto"/>
            <w:bottom w:val="none" w:sz="0" w:space="0" w:color="auto"/>
            <w:right w:val="none" w:sz="0" w:space="0" w:color="auto"/>
          </w:divBdr>
        </w:div>
        <w:div w:id="2101094618">
          <w:marLeft w:val="640"/>
          <w:marRight w:val="0"/>
          <w:marTop w:val="0"/>
          <w:marBottom w:val="0"/>
          <w:divBdr>
            <w:top w:val="none" w:sz="0" w:space="0" w:color="auto"/>
            <w:left w:val="none" w:sz="0" w:space="0" w:color="auto"/>
            <w:bottom w:val="none" w:sz="0" w:space="0" w:color="auto"/>
            <w:right w:val="none" w:sz="0" w:space="0" w:color="auto"/>
          </w:divBdr>
        </w:div>
      </w:divsChild>
    </w:div>
    <w:div w:id="912743538">
      <w:bodyDiv w:val="1"/>
      <w:marLeft w:val="0"/>
      <w:marRight w:val="0"/>
      <w:marTop w:val="0"/>
      <w:marBottom w:val="0"/>
      <w:divBdr>
        <w:top w:val="none" w:sz="0" w:space="0" w:color="auto"/>
        <w:left w:val="none" w:sz="0" w:space="0" w:color="auto"/>
        <w:bottom w:val="none" w:sz="0" w:space="0" w:color="auto"/>
        <w:right w:val="none" w:sz="0" w:space="0" w:color="auto"/>
      </w:divBdr>
      <w:divsChild>
        <w:div w:id="55518560">
          <w:marLeft w:val="640"/>
          <w:marRight w:val="0"/>
          <w:marTop w:val="0"/>
          <w:marBottom w:val="0"/>
          <w:divBdr>
            <w:top w:val="none" w:sz="0" w:space="0" w:color="auto"/>
            <w:left w:val="none" w:sz="0" w:space="0" w:color="auto"/>
            <w:bottom w:val="none" w:sz="0" w:space="0" w:color="auto"/>
            <w:right w:val="none" w:sz="0" w:space="0" w:color="auto"/>
          </w:divBdr>
        </w:div>
        <w:div w:id="169832627">
          <w:marLeft w:val="640"/>
          <w:marRight w:val="0"/>
          <w:marTop w:val="0"/>
          <w:marBottom w:val="0"/>
          <w:divBdr>
            <w:top w:val="none" w:sz="0" w:space="0" w:color="auto"/>
            <w:left w:val="none" w:sz="0" w:space="0" w:color="auto"/>
            <w:bottom w:val="none" w:sz="0" w:space="0" w:color="auto"/>
            <w:right w:val="none" w:sz="0" w:space="0" w:color="auto"/>
          </w:divBdr>
        </w:div>
        <w:div w:id="417336735">
          <w:marLeft w:val="640"/>
          <w:marRight w:val="0"/>
          <w:marTop w:val="0"/>
          <w:marBottom w:val="0"/>
          <w:divBdr>
            <w:top w:val="none" w:sz="0" w:space="0" w:color="auto"/>
            <w:left w:val="none" w:sz="0" w:space="0" w:color="auto"/>
            <w:bottom w:val="none" w:sz="0" w:space="0" w:color="auto"/>
            <w:right w:val="none" w:sz="0" w:space="0" w:color="auto"/>
          </w:divBdr>
        </w:div>
        <w:div w:id="427165236">
          <w:marLeft w:val="640"/>
          <w:marRight w:val="0"/>
          <w:marTop w:val="0"/>
          <w:marBottom w:val="0"/>
          <w:divBdr>
            <w:top w:val="none" w:sz="0" w:space="0" w:color="auto"/>
            <w:left w:val="none" w:sz="0" w:space="0" w:color="auto"/>
            <w:bottom w:val="none" w:sz="0" w:space="0" w:color="auto"/>
            <w:right w:val="none" w:sz="0" w:space="0" w:color="auto"/>
          </w:divBdr>
        </w:div>
        <w:div w:id="1132791655">
          <w:marLeft w:val="640"/>
          <w:marRight w:val="0"/>
          <w:marTop w:val="0"/>
          <w:marBottom w:val="0"/>
          <w:divBdr>
            <w:top w:val="none" w:sz="0" w:space="0" w:color="auto"/>
            <w:left w:val="none" w:sz="0" w:space="0" w:color="auto"/>
            <w:bottom w:val="none" w:sz="0" w:space="0" w:color="auto"/>
            <w:right w:val="none" w:sz="0" w:space="0" w:color="auto"/>
          </w:divBdr>
        </w:div>
        <w:div w:id="1244493596">
          <w:marLeft w:val="640"/>
          <w:marRight w:val="0"/>
          <w:marTop w:val="0"/>
          <w:marBottom w:val="0"/>
          <w:divBdr>
            <w:top w:val="none" w:sz="0" w:space="0" w:color="auto"/>
            <w:left w:val="none" w:sz="0" w:space="0" w:color="auto"/>
            <w:bottom w:val="none" w:sz="0" w:space="0" w:color="auto"/>
            <w:right w:val="none" w:sz="0" w:space="0" w:color="auto"/>
          </w:divBdr>
        </w:div>
        <w:div w:id="1347176814">
          <w:marLeft w:val="640"/>
          <w:marRight w:val="0"/>
          <w:marTop w:val="0"/>
          <w:marBottom w:val="0"/>
          <w:divBdr>
            <w:top w:val="none" w:sz="0" w:space="0" w:color="auto"/>
            <w:left w:val="none" w:sz="0" w:space="0" w:color="auto"/>
            <w:bottom w:val="none" w:sz="0" w:space="0" w:color="auto"/>
            <w:right w:val="none" w:sz="0" w:space="0" w:color="auto"/>
          </w:divBdr>
        </w:div>
        <w:div w:id="1411852521">
          <w:marLeft w:val="640"/>
          <w:marRight w:val="0"/>
          <w:marTop w:val="0"/>
          <w:marBottom w:val="0"/>
          <w:divBdr>
            <w:top w:val="none" w:sz="0" w:space="0" w:color="auto"/>
            <w:left w:val="none" w:sz="0" w:space="0" w:color="auto"/>
            <w:bottom w:val="none" w:sz="0" w:space="0" w:color="auto"/>
            <w:right w:val="none" w:sz="0" w:space="0" w:color="auto"/>
          </w:divBdr>
        </w:div>
        <w:div w:id="1721662769">
          <w:marLeft w:val="640"/>
          <w:marRight w:val="0"/>
          <w:marTop w:val="0"/>
          <w:marBottom w:val="0"/>
          <w:divBdr>
            <w:top w:val="none" w:sz="0" w:space="0" w:color="auto"/>
            <w:left w:val="none" w:sz="0" w:space="0" w:color="auto"/>
            <w:bottom w:val="none" w:sz="0" w:space="0" w:color="auto"/>
            <w:right w:val="none" w:sz="0" w:space="0" w:color="auto"/>
          </w:divBdr>
        </w:div>
        <w:div w:id="1751193109">
          <w:marLeft w:val="640"/>
          <w:marRight w:val="0"/>
          <w:marTop w:val="0"/>
          <w:marBottom w:val="0"/>
          <w:divBdr>
            <w:top w:val="none" w:sz="0" w:space="0" w:color="auto"/>
            <w:left w:val="none" w:sz="0" w:space="0" w:color="auto"/>
            <w:bottom w:val="none" w:sz="0" w:space="0" w:color="auto"/>
            <w:right w:val="none" w:sz="0" w:space="0" w:color="auto"/>
          </w:divBdr>
        </w:div>
        <w:div w:id="2126074877">
          <w:marLeft w:val="640"/>
          <w:marRight w:val="0"/>
          <w:marTop w:val="0"/>
          <w:marBottom w:val="0"/>
          <w:divBdr>
            <w:top w:val="none" w:sz="0" w:space="0" w:color="auto"/>
            <w:left w:val="none" w:sz="0" w:space="0" w:color="auto"/>
            <w:bottom w:val="none" w:sz="0" w:space="0" w:color="auto"/>
            <w:right w:val="none" w:sz="0" w:space="0" w:color="auto"/>
          </w:divBdr>
        </w:div>
      </w:divsChild>
    </w:div>
    <w:div w:id="916406124">
      <w:bodyDiv w:val="1"/>
      <w:marLeft w:val="0"/>
      <w:marRight w:val="0"/>
      <w:marTop w:val="0"/>
      <w:marBottom w:val="0"/>
      <w:divBdr>
        <w:top w:val="none" w:sz="0" w:space="0" w:color="auto"/>
        <w:left w:val="none" w:sz="0" w:space="0" w:color="auto"/>
        <w:bottom w:val="none" w:sz="0" w:space="0" w:color="auto"/>
        <w:right w:val="none" w:sz="0" w:space="0" w:color="auto"/>
      </w:divBdr>
      <w:divsChild>
        <w:div w:id="39481405">
          <w:marLeft w:val="640"/>
          <w:marRight w:val="0"/>
          <w:marTop w:val="0"/>
          <w:marBottom w:val="0"/>
          <w:divBdr>
            <w:top w:val="none" w:sz="0" w:space="0" w:color="auto"/>
            <w:left w:val="none" w:sz="0" w:space="0" w:color="auto"/>
            <w:bottom w:val="none" w:sz="0" w:space="0" w:color="auto"/>
            <w:right w:val="none" w:sz="0" w:space="0" w:color="auto"/>
          </w:divBdr>
        </w:div>
        <w:div w:id="142234178">
          <w:marLeft w:val="640"/>
          <w:marRight w:val="0"/>
          <w:marTop w:val="0"/>
          <w:marBottom w:val="0"/>
          <w:divBdr>
            <w:top w:val="none" w:sz="0" w:space="0" w:color="auto"/>
            <w:left w:val="none" w:sz="0" w:space="0" w:color="auto"/>
            <w:bottom w:val="none" w:sz="0" w:space="0" w:color="auto"/>
            <w:right w:val="none" w:sz="0" w:space="0" w:color="auto"/>
          </w:divBdr>
        </w:div>
        <w:div w:id="180777013">
          <w:marLeft w:val="640"/>
          <w:marRight w:val="0"/>
          <w:marTop w:val="0"/>
          <w:marBottom w:val="0"/>
          <w:divBdr>
            <w:top w:val="none" w:sz="0" w:space="0" w:color="auto"/>
            <w:left w:val="none" w:sz="0" w:space="0" w:color="auto"/>
            <w:bottom w:val="none" w:sz="0" w:space="0" w:color="auto"/>
            <w:right w:val="none" w:sz="0" w:space="0" w:color="auto"/>
          </w:divBdr>
        </w:div>
        <w:div w:id="197620911">
          <w:marLeft w:val="640"/>
          <w:marRight w:val="0"/>
          <w:marTop w:val="0"/>
          <w:marBottom w:val="0"/>
          <w:divBdr>
            <w:top w:val="none" w:sz="0" w:space="0" w:color="auto"/>
            <w:left w:val="none" w:sz="0" w:space="0" w:color="auto"/>
            <w:bottom w:val="none" w:sz="0" w:space="0" w:color="auto"/>
            <w:right w:val="none" w:sz="0" w:space="0" w:color="auto"/>
          </w:divBdr>
        </w:div>
        <w:div w:id="208609511">
          <w:marLeft w:val="640"/>
          <w:marRight w:val="0"/>
          <w:marTop w:val="0"/>
          <w:marBottom w:val="0"/>
          <w:divBdr>
            <w:top w:val="none" w:sz="0" w:space="0" w:color="auto"/>
            <w:left w:val="none" w:sz="0" w:space="0" w:color="auto"/>
            <w:bottom w:val="none" w:sz="0" w:space="0" w:color="auto"/>
            <w:right w:val="none" w:sz="0" w:space="0" w:color="auto"/>
          </w:divBdr>
        </w:div>
        <w:div w:id="219679691">
          <w:marLeft w:val="640"/>
          <w:marRight w:val="0"/>
          <w:marTop w:val="0"/>
          <w:marBottom w:val="0"/>
          <w:divBdr>
            <w:top w:val="none" w:sz="0" w:space="0" w:color="auto"/>
            <w:left w:val="none" w:sz="0" w:space="0" w:color="auto"/>
            <w:bottom w:val="none" w:sz="0" w:space="0" w:color="auto"/>
            <w:right w:val="none" w:sz="0" w:space="0" w:color="auto"/>
          </w:divBdr>
        </w:div>
        <w:div w:id="263656993">
          <w:marLeft w:val="640"/>
          <w:marRight w:val="0"/>
          <w:marTop w:val="0"/>
          <w:marBottom w:val="0"/>
          <w:divBdr>
            <w:top w:val="none" w:sz="0" w:space="0" w:color="auto"/>
            <w:left w:val="none" w:sz="0" w:space="0" w:color="auto"/>
            <w:bottom w:val="none" w:sz="0" w:space="0" w:color="auto"/>
            <w:right w:val="none" w:sz="0" w:space="0" w:color="auto"/>
          </w:divBdr>
        </w:div>
        <w:div w:id="305816194">
          <w:marLeft w:val="640"/>
          <w:marRight w:val="0"/>
          <w:marTop w:val="0"/>
          <w:marBottom w:val="0"/>
          <w:divBdr>
            <w:top w:val="none" w:sz="0" w:space="0" w:color="auto"/>
            <w:left w:val="none" w:sz="0" w:space="0" w:color="auto"/>
            <w:bottom w:val="none" w:sz="0" w:space="0" w:color="auto"/>
            <w:right w:val="none" w:sz="0" w:space="0" w:color="auto"/>
          </w:divBdr>
        </w:div>
        <w:div w:id="319357066">
          <w:marLeft w:val="640"/>
          <w:marRight w:val="0"/>
          <w:marTop w:val="0"/>
          <w:marBottom w:val="0"/>
          <w:divBdr>
            <w:top w:val="none" w:sz="0" w:space="0" w:color="auto"/>
            <w:left w:val="none" w:sz="0" w:space="0" w:color="auto"/>
            <w:bottom w:val="none" w:sz="0" w:space="0" w:color="auto"/>
            <w:right w:val="none" w:sz="0" w:space="0" w:color="auto"/>
          </w:divBdr>
        </w:div>
        <w:div w:id="351998700">
          <w:marLeft w:val="640"/>
          <w:marRight w:val="0"/>
          <w:marTop w:val="0"/>
          <w:marBottom w:val="0"/>
          <w:divBdr>
            <w:top w:val="none" w:sz="0" w:space="0" w:color="auto"/>
            <w:left w:val="none" w:sz="0" w:space="0" w:color="auto"/>
            <w:bottom w:val="none" w:sz="0" w:space="0" w:color="auto"/>
            <w:right w:val="none" w:sz="0" w:space="0" w:color="auto"/>
          </w:divBdr>
        </w:div>
        <w:div w:id="355086637">
          <w:marLeft w:val="640"/>
          <w:marRight w:val="0"/>
          <w:marTop w:val="0"/>
          <w:marBottom w:val="0"/>
          <w:divBdr>
            <w:top w:val="none" w:sz="0" w:space="0" w:color="auto"/>
            <w:left w:val="none" w:sz="0" w:space="0" w:color="auto"/>
            <w:bottom w:val="none" w:sz="0" w:space="0" w:color="auto"/>
            <w:right w:val="none" w:sz="0" w:space="0" w:color="auto"/>
          </w:divBdr>
        </w:div>
        <w:div w:id="364870240">
          <w:marLeft w:val="640"/>
          <w:marRight w:val="0"/>
          <w:marTop w:val="0"/>
          <w:marBottom w:val="0"/>
          <w:divBdr>
            <w:top w:val="none" w:sz="0" w:space="0" w:color="auto"/>
            <w:left w:val="none" w:sz="0" w:space="0" w:color="auto"/>
            <w:bottom w:val="none" w:sz="0" w:space="0" w:color="auto"/>
            <w:right w:val="none" w:sz="0" w:space="0" w:color="auto"/>
          </w:divBdr>
        </w:div>
        <w:div w:id="372582484">
          <w:marLeft w:val="640"/>
          <w:marRight w:val="0"/>
          <w:marTop w:val="0"/>
          <w:marBottom w:val="0"/>
          <w:divBdr>
            <w:top w:val="none" w:sz="0" w:space="0" w:color="auto"/>
            <w:left w:val="none" w:sz="0" w:space="0" w:color="auto"/>
            <w:bottom w:val="none" w:sz="0" w:space="0" w:color="auto"/>
            <w:right w:val="none" w:sz="0" w:space="0" w:color="auto"/>
          </w:divBdr>
        </w:div>
        <w:div w:id="375861206">
          <w:marLeft w:val="640"/>
          <w:marRight w:val="0"/>
          <w:marTop w:val="0"/>
          <w:marBottom w:val="0"/>
          <w:divBdr>
            <w:top w:val="none" w:sz="0" w:space="0" w:color="auto"/>
            <w:left w:val="none" w:sz="0" w:space="0" w:color="auto"/>
            <w:bottom w:val="none" w:sz="0" w:space="0" w:color="auto"/>
            <w:right w:val="none" w:sz="0" w:space="0" w:color="auto"/>
          </w:divBdr>
        </w:div>
        <w:div w:id="404690553">
          <w:marLeft w:val="640"/>
          <w:marRight w:val="0"/>
          <w:marTop w:val="0"/>
          <w:marBottom w:val="0"/>
          <w:divBdr>
            <w:top w:val="none" w:sz="0" w:space="0" w:color="auto"/>
            <w:left w:val="none" w:sz="0" w:space="0" w:color="auto"/>
            <w:bottom w:val="none" w:sz="0" w:space="0" w:color="auto"/>
            <w:right w:val="none" w:sz="0" w:space="0" w:color="auto"/>
          </w:divBdr>
        </w:div>
        <w:div w:id="463618503">
          <w:marLeft w:val="640"/>
          <w:marRight w:val="0"/>
          <w:marTop w:val="0"/>
          <w:marBottom w:val="0"/>
          <w:divBdr>
            <w:top w:val="none" w:sz="0" w:space="0" w:color="auto"/>
            <w:left w:val="none" w:sz="0" w:space="0" w:color="auto"/>
            <w:bottom w:val="none" w:sz="0" w:space="0" w:color="auto"/>
            <w:right w:val="none" w:sz="0" w:space="0" w:color="auto"/>
          </w:divBdr>
        </w:div>
        <w:div w:id="464743297">
          <w:marLeft w:val="640"/>
          <w:marRight w:val="0"/>
          <w:marTop w:val="0"/>
          <w:marBottom w:val="0"/>
          <w:divBdr>
            <w:top w:val="none" w:sz="0" w:space="0" w:color="auto"/>
            <w:left w:val="none" w:sz="0" w:space="0" w:color="auto"/>
            <w:bottom w:val="none" w:sz="0" w:space="0" w:color="auto"/>
            <w:right w:val="none" w:sz="0" w:space="0" w:color="auto"/>
          </w:divBdr>
        </w:div>
        <w:div w:id="486677736">
          <w:marLeft w:val="640"/>
          <w:marRight w:val="0"/>
          <w:marTop w:val="0"/>
          <w:marBottom w:val="0"/>
          <w:divBdr>
            <w:top w:val="none" w:sz="0" w:space="0" w:color="auto"/>
            <w:left w:val="none" w:sz="0" w:space="0" w:color="auto"/>
            <w:bottom w:val="none" w:sz="0" w:space="0" w:color="auto"/>
            <w:right w:val="none" w:sz="0" w:space="0" w:color="auto"/>
          </w:divBdr>
        </w:div>
        <w:div w:id="511914918">
          <w:marLeft w:val="640"/>
          <w:marRight w:val="0"/>
          <w:marTop w:val="0"/>
          <w:marBottom w:val="0"/>
          <w:divBdr>
            <w:top w:val="none" w:sz="0" w:space="0" w:color="auto"/>
            <w:left w:val="none" w:sz="0" w:space="0" w:color="auto"/>
            <w:bottom w:val="none" w:sz="0" w:space="0" w:color="auto"/>
            <w:right w:val="none" w:sz="0" w:space="0" w:color="auto"/>
          </w:divBdr>
        </w:div>
        <w:div w:id="521094862">
          <w:marLeft w:val="640"/>
          <w:marRight w:val="0"/>
          <w:marTop w:val="0"/>
          <w:marBottom w:val="0"/>
          <w:divBdr>
            <w:top w:val="none" w:sz="0" w:space="0" w:color="auto"/>
            <w:left w:val="none" w:sz="0" w:space="0" w:color="auto"/>
            <w:bottom w:val="none" w:sz="0" w:space="0" w:color="auto"/>
            <w:right w:val="none" w:sz="0" w:space="0" w:color="auto"/>
          </w:divBdr>
        </w:div>
        <w:div w:id="556936097">
          <w:marLeft w:val="640"/>
          <w:marRight w:val="0"/>
          <w:marTop w:val="0"/>
          <w:marBottom w:val="0"/>
          <w:divBdr>
            <w:top w:val="none" w:sz="0" w:space="0" w:color="auto"/>
            <w:left w:val="none" w:sz="0" w:space="0" w:color="auto"/>
            <w:bottom w:val="none" w:sz="0" w:space="0" w:color="auto"/>
            <w:right w:val="none" w:sz="0" w:space="0" w:color="auto"/>
          </w:divBdr>
        </w:div>
        <w:div w:id="591015343">
          <w:marLeft w:val="640"/>
          <w:marRight w:val="0"/>
          <w:marTop w:val="0"/>
          <w:marBottom w:val="0"/>
          <w:divBdr>
            <w:top w:val="none" w:sz="0" w:space="0" w:color="auto"/>
            <w:left w:val="none" w:sz="0" w:space="0" w:color="auto"/>
            <w:bottom w:val="none" w:sz="0" w:space="0" w:color="auto"/>
            <w:right w:val="none" w:sz="0" w:space="0" w:color="auto"/>
          </w:divBdr>
        </w:div>
        <w:div w:id="606621348">
          <w:marLeft w:val="640"/>
          <w:marRight w:val="0"/>
          <w:marTop w:val="0"/>
          <w:marBottom w:val="0"/>
          <w:divBdr>
            <w:top w:val="none" w:sz="0" w:space="0" w:color="auto"/>
            <w:left w:val="none" w:sz="0" w:space="0" w:color="auto"/>
            <w:bottom w:val="none" w:sz="0" w:space="0" w:color="auto"/>
            <w:right w:val="none" w:sz="0" w:space="0" w:color="auto"/>
          </w:divBdr>
        </w:div>
        <w:div w:id="646400802">
          <w:marLeft w:val="640"/>
          <w:marRight w:val="0"/>
          <w:marTop w:val="0"/>
          <w:marBottom w:val="0"/>
          <w:divBdr>
            <w:top w:val="none" w:sz="0" w:space="0" w:color="auto"/>
            <w:left w:val="none" w:sz="0" w:space="0" w:color="auto"/>
            <w:bottom w:val="none" w:sz="0" w:space="0" w:color="auto"/>
            <w:right w:val="none" w:sz="0" w:space="0" w:color="auto"/>
          </w:divBdr>
        </w:div>
        <w:div w:id="649479328">
          <w:marLeft w:val="640"/>
          <w:marRight w:val="0"/>
          <w:marTop w:val="0"/>
          <w:marBottom w:val="0"/>
          <w:divBdr>
            <w:top w:val="none" w:sz="0" w:space="0" w:color="auto"/>
            <w:left w:val="none" w:sz="0" w:space="0" w:color="auto"/>
            <w:bottom w:val="none" w:sz="0" w:space="0" w:color="auto"/>
            <w:right w:val="none" w:sz="0" w:space="0" w:color="auto"/>
          </w:divBdr>
        </w:div>
        <w:div w:id="672875375">
          <w:marLeft w:val="640"/>
          <w:marRight w:val="0"/>
          <w:marTop w:val="0"/>
          <w:marBottom w:val="0"/>
          <w:divBdr>
            <w:top w:val="none" w:sz="0" w:space="0" w:color="auto"/>
            <w:left w:val="none" w:sz="0" w:space="0" w:color="auto"/>
            <w:bottom w:val="none" w:sz="0" w:space="0" w:color="auto"/>
            <w:right w:val="none" w:sz="0" w:space="0" w:color="auto"/>
          </w:divBdr>
        </w:div>
        <w:div w:id="696466564">
          <w:marLeft w:val="640"/>
          <w:marRight w:val="0"/>
          <w:marTop w:val="0"/>
          <w:marBottom w:val="0"/>
          <w:divBdr>
            <w:top w:val="none" w:sz="0" w:space="0" w:color="auto"/>
            <w:left w:val="none" w:sz="0" w:space="0" w:color="auto"/>
            <w:bottom w:val="none" w:sz="0" w:space="0" w:color="auto"/>
            <w:right w:val="none" w:sz="0" w:space="0" w:color="auto"/>
          </w:divBdr>
        </w:div>
        <w:div w:id="795417452">
          <w:marLeft w:val="640"/>
          <w:marRight w:val="0"/>
          <w:marTop w:val="0"/>
          <w:marBottom w:val="0"/>
          <w:divBdr>
            <w:top w:val="none" w:sz="0" w:space="0" w:color="auto"/>
            <w:left w:val="none" w:sz="0" w:space="0" w:color="auto"/>
            <w:bottom w:val="none" w:sz="0" w:space="0" w:color="auto"/>
            <w:right w:val="none" w:sz="0" w:space="0" w:color="auto"/>
          </w:divBdr>
        </w:div>
        <w:div w:id="814032784">
          <w:marLeft w:val="640"/>
          <w:marRight w:val="0"/>
          <w:marTop w:val="0"/>
          <w:marBottom w:val="0"/>
          <w:divBdr>
            <w:top w:val="none" w:sz="0" w:space="0" w:color="auto"/>
            <w:left w:val="none" w:sz="0" w:space="0" w:color="auto"/>
            <w:bottom w:val="none" w:sz="0" w:space="0" w:color="auto"/>
            <w:right w:val="none" w:sz="0" w:space="0" w:color="auto"/>
          </w:divBdr>
        </w:div>
        <w:div w:id="826942541">
          <w:marLeft w:val="640"/>
          <w:marRight w:val="0"/>
          <w:marTop w:val="0"/>
          <w:marBottom w:val="0"/>
          <w:divBdr>
            <w:top w:val="none" w:sz="0" w:space="0" w:color="auto"/>
            <w:left w:val="none" w:sz="0" w:space="0" w:color="auto"/>
            <w:bottom w:val="none" w:sz="0" w:space="0" w:color="auto"/>
            <w:right w:val="none" w:sz="0" w:space="0" w:color="auto"/>
          </w:divBdr>
        </w:div>
        <w:div w:id="828517749">
          <w:marLeft w:val="640"/>
          <w:marRight w:val="0"/>
          <w:marTop w:val="0"/>
          <w:marBottom w:val="0"/>
          <w:divBdr>
            <w:top w:val="none" w:sz="0" w:space="0" w:color="auto"/>
            <w:left w:val="none" w:sz="0" w:space="0" w:color="auto"/>
            <w:bottom w:val="none" w:sz="0" w:space="0" w:color="auto"/>
            <w:right w:val="none" w:sz="0" w:space="0" w:color="auto"/>
          </w:divBdr>
        </w:div>
        <w:div w:id="847255430">
          <w:marLeft w:val="640"/>
          <w:marRight w:val="0"/>
          <w:marTop w:val="0"/>
          <w:marBottom w:val="0"/>
          <w:divBdr>
            <w:top w:val="none" w:sz="0" w:space="0" w:color="auto"/>
            <w:left w:val="none" w:sz="0" w:space="0" w:color="auto"/>
            <w:bottom w:val="none" w:sz="0" w:space="0" w:color="auto"/>
            <w:right w:val="none" w:sz="0" w:space="0" w:color="auto"/>
          </w:divBdr>
        </w:div>
        <w:div w:id="888499183">
          <w:marLeft w:val="640"/>
          <w:marRight w:val="0"/>
          <w:marTop w:val="0"/>
          <w:marBottom w:val="0"/>
          <w:divBdr>
            <w:top w:val="none" w:sz="0" w:space="0" w:color="auto"/>
            <w:left w:val="none" w:sz="0" w:space="0" w:color="auto"/>
            <w:bottom w:val="none" w:sz="0" w:space="0" w:color="auto"/>
            <w:right w:val="none" w:sz="0" w:space="0" w:color="auto"/>
          </w:divBdr>
        </w:div>
        <w:div w:id="923538588">
          <w:marLeft w:val="640"/>
          <w:marRight w:val="0"/>
          <w:marTop w:val="0"/>
          <w:marBottom w:val="0"/>
          <w:divBdr>
            <w:top w:val="none" w:sz="0" w:space="0" w:color="auto"/>
            <w:left w:val="none" w:sz="0" w:space="0" w:color="auto"/>
            <w:bottom w:val="none" w:sz="0" w:space="0" w:color="auto"/>
            <w:right w:val="none" w:sz="0" w:space="0" w:color="auto"/>
          </w:divBdr>
        </w:div>
        <w:div w:id="1006177595">
          <w:marLeft w:val="640"/>
          <w:marRight w:val="0"/>
          <w:marTop w:val="0"/>
          <w:marBottom w:val="0"/>
          <w:divBdr>
            <w:top w:val="none" w:sz="0" w:space="0" w:color="auto"/>
            <w:left w:val="none" w:sz="0" w:space="0" w:color="auto"/>
            <w:bottom w:val="none" w:sz="0" w:space="0" w:color="auto"/>
            <w:right w:val="none" w:sz="0" w:space="0" w:color="auto"/>
          </w:divBdr>
        </w:div>
        <w:div w:id="1028526703">
          <w:marLeft w:val="640"/>
          <w:marRight w:val="0"/>
          <w:marTop w:val="0"/>
          <w:marBottom w:val="0"/>
          <w:divBdr>
            <w:top w:val="none" w:sz="0" w:space="0" w:color="auto"/>
            <w:left w:val="none" w:sz="0" w:space="0" w:color="auto"/>
            <w:bottom w:val="none" w:sz="0" w:space="0" w:color="auto"/>
            <w:right w:val="none" w:sz="0" w:space="0" w:color="auto"/>
          </w:divBdr>
        </w:div>
        <w:div w:id="1043553924">
          <w:marLeft w:val="640"/>
          <w:marRight w:val="0"/>
          <w:marTop w:val="0"/>
          <w:marBottom w:val="0"/>
          <w:divBdr>
            <w:top w:val="none" w:sz="0" w:space="0" w:color="auto"/>
            <w:left w:val="none" w:sz="0" w:space="0" w:color="auto"/>
            <w:bottom w:val="none" w:sz="0" w:space="0" w:color="auto"/>
            <w:right w:val="none" w:sz="0" w:space="0" w:color="auto"/>
          </w:divBdr>
        </w:div>
        <w:div w:id="1059552142">
          <w:marLeft w:val="640"/>
          <w:marRight w:val="0"/>
          <w:marTop w:val="0"/>
          <w:marBottom w:val="0"/>
          <w:divBdr>
            <w:top w:val="none" w:sz="0" w:space="0" w:color="auto"/>
            <w:left w:val="none" w:sz="0" w:space="0" w:color="auto"/>
            <w:bottom w:val="none" w:sz="0" w:space="0" w:color="auto"/>
            <w:right w:val="none" w:sz="0" w:space="0" w:color="auto"/>
          </w:divBdr>
        </w:div>
        <w:div w:id="1073744350">
          <w:marLeft w:val="640"/>
          <w:marRight w:val="0"/>
          <w:marTop w:val="0"/>
          <w:marBottom w:val="0"/>
          <w:divBdr>
            <w:top w:val="none" w:sz="0" w:space="0" w:color="auto"/>
            <w:left w:val="none" w:sz="0" w:space="0" w:color="auto"/>
            <w:bottom w:val="none" w:sz="0" w:space="0" w:color="auto"/>
            <w:right w:val="none" w:sz="0" w:space="0" w:color="auto"/>
          </w:divBdr>
        </w:div>
        <w:div w:id="1106727600">
          <w:marLeft w:val="640"/>
          <w:marRight w:val="0"/>
          <w:marTop w:val="0"/>
          <w:marBottom w:val="0"/>
          <w:divBdr>
            <w:top w:val="none" w:sz="0" w:space="0" w:color="auto"/>
            <w:left w:val="none" w:sz="0" w:space="0" w:color="auto"/>
            <w:bottom w:val="none" w:sz="0" w:space="0" w:color="auto"/>
            <w:right w:val="none" w:sz="0" w:space="0" w:color="auto"/>
          </w:divBdr>
        </w:div>
        <w:div w:id="1156871726">
          <w:marLeft w:val="640"/>
          <w:marRight w:val="0"/>
          <w:marTop w:val="0"/>
          <w:marBottom w:val="0"/>
          <w:divBdr>
            <w:top w:val="none" w:sz="0" w:space="0" w:color="auto"/>
            <w:left w:val="none" w:sz="0" w:space="0" w:color="auto"/>
            <w:bottom w:val="none" w:sz="0" w:space="0" w:color="auto"/>
            <w:right w:val="none" w:sz="0" w:space="0" w:color="auto"/>
          </w:divBdr>
        </w:div>
        <w:div w:id="1165631994">
          <w:marLeft w:val="640"/>
          <w:marRight w:val="0"/>
          <w:marTop w:val="0"/>
          <w:marBottom w:val="0"/>
          <w:divBdr>
            <w:top w:val="none" w:sz="0" w:space="0" w:color="auto"/>
            <w:left w:val="none" w:sz="0" w:space="0" w:color="auto"/>
            <w:bottom w:val="none" w:sz="0" w:space="0" w:color="auto"/>
            <w:right w:val="none" w:sz="0" w:space="0" w:color="auto"/>
          </w:divBdr>
        </w:div>
        <w:div w:id="1293242883">
          <w:marLeft w:val="640"/>
          <w:marRight w:val="0"/>
          <w:marTop w:val="0"/>
          <w:marBottom w:val="0"/>
          <w:divBdr>
            <w:top w:val="none" w:sz="0" w:space="0" w:color="auto"/>
            <w:left w:val="none" w:sz="0" w:space="0" w:color="auto"/>
            <w:bottom w:val="none" w:sz="0" w:space="0" w:color="auto"/>
            <w:right w:val="none" w:sz="0" w:space="0" w:color="auto"/>
          </w:divBdr>
        </w:div>
        <w:div w:id="1321885897">
          <w:marLeft w:val="640"/>
          <w:marRight w:val="0"/>
          <w:marTop w:val="0"/>
          <w:marBottom w:val="0"/>
          <w:divBdr>
            <w:top w:val="none" w:sz="0" w:space="0" w:color="auto"/>
            <w:left w:val="none" w:sz="0" w:space="0" w:color="auto"/>
            <w:bottom w:val="none" w:sz="0" w:space="0" w:color="auto"/>
            <w:right w:val="none" w:sz="0" w:space="0" w:color="auto"/>
          </w:divBdr>
        </w:div>
        <w:div w:id="1372143996">
          <w:marLeft w:val="640"/>
          <w:marRight w:val="0"/>
          <w:marTop w:val="0"/>
          <w:marBottom w:val="0"/>
          <w:divBdr>
            <w:top w:val="none" w:sz="0" w:space="0" w:color="auto"/>
            <w:left w:val="none" w:sz="0" w:space="0" w:color="auto"/>
            <w:bottom w:val="none" w:sz="0" w:space="0" w:color="auto"/>
            <w:right w:val="none" w:sz="0" w:space="0" w:color="auto"/>
          </w:divBdr>
        </w:div>
        <w:div w:id="1377198646">
          <w:marLeft w:val="640"/>
          <w:marRight w:val="0"/>
          <w:marTop w:val="0"/>
          <w:marBottom w:val="0"/>
          <w:divBdr>
            <w:top w:val="none" w:sz="0" w:space="0" w:color="auto"/>
            <w:left w:val="none" w:sz="0" w:space="0" w:color="auto"/>
            <w:bottom w:val="none" w:sz="0" w:space="0" w:color="auto"/>
            <w:right w:val="none" w:sz="0" w:space="0" w:color="auto"/>
          </w:divBdr>
        </w:div>
        <w:div w:id="1389837809">
          <w:marLeft w:val="640"/>
          <w:marRight w:val="0"/>
          <w:marTop w:val="0"/>
          <w:marBottom w:val="0"/>
          <w:divBdr>
            <w:top w:val="none" w:sz="0" w:space="0" w:color="auto"/>
            <w:left w:val="none" w:sz="0" w:space="0" w:color="auto"/>
            <w:bottom w:val="none" w:sz="0" w:space="0" w:color="auto"/>
            <w:right w:val="none" w:sz="0" w:space="0" w:color="auto"/>
          </w:divBdr>
        </w:div>
        <w:div w:id="1406419448">
          <w:marLeft w:val="640"/>
          <w:marRight w:val="0"/>
          <w:marTop w:val="0"/>
          <w:marBottom w:val="0"/>
          <w:divBdr>
            <w:top w:val="none" w:sz="0" w:space="0" w:color="auto"/>
            <w:left w:val="none" w:sz="0" w:space="0" w:color="auto"/>
            <w:bottom w:val="none" w:sz="0" w:space="0" w:color="auto"/>
            <w:right w:val="none" w:sz="0" w:space="0" w:color="auto"/>
          </w:divBdr>
        </w:div>
        <w:div w:id="1416627351">
          <w:marLeft w:val="640"/>
          <w:marRight w:val="0"/>
          <w:marTop w:val="0"/>
          <w:marBottom w:val="0"/>
          <w:divBdr>
            <w:top w:val="none" w:sz="0" w:space="0" w:color="auto"/>
            <w:left w:val="none" w:sz="0" w:space="0" w:color="auto"/>
            <w:bottom w:val="none" w:sz="0" w:space="0" w:color="auto"/>
            <w:right w:val="none" w:sz="0" w:space="0" w:color="auto"/>
          </w:divBdr>
        </w:div>
        <w:div w:id="1430539505">
          <w:marLeft w:val="640"/>
          <w:marRight w:val="0"/>
          <w:marTop w:val="0"/>
          <w:marBottom w:val="0"/>
          <w:divBdr>
            <w:top w:val="none" w:sz="0" w:space="0" w:color="auto"/>
            <w:left w:val="none" w:sz="0" w:space="0" w:color="auto"/>
            <w:bottom w:val="none" w:sz="0" w:space="0" w:color="auto"/>
            <w:right w:val="none" w:sz="0" w:space="0" w:color="auto"/>
          </w:divBdr>
        </w:div>
        <w:div w:id="1474062475">
          <w:marLeft w:val="640"/>
          <w:marRight w:val="0"/>
          <w:marTop w:val="0"/>
          <w:marBottom w:val="0"/>
          <w:divBdr>
            <w:top w:val="none" w:sz="0" w:space="0" w:color="auto"/>
            <w:left w:val="none" w:sz="0" w:space="0" w:color="auto"/>
            <w:bottom w:val="none" w:sz="0" w:space="0" w:color="auto"/>
            <w:right w:val="none" w:sz="0" w:space="0" w:color="auto"/>
          </w:divBdr>
        </w:div>
        <w:div w:id="1511800520">
          <w:marLeft w:val="640"/>
          <w:marRight w:val="0"/>
          <w:marTop w:val="0"/>
          <w:marBottom w:val="0"/>
          <w:divBdr>
            <w:top w:val="none" w:sz="0" w:space="0" w:color="auto"/>
            <w:left w:val="none" w:sz="0" w:space="0" w:color="auto"/>
            <w:bottom w:val="none" w:sz="0" w:space="0" w:color="auto"/>
            <w:right w:val="none" w:sz="0" w:space="0" w:color="auto"/>
          </w:divBdr>
        </w:div>
        <w:div w:id="1522622674">
          <w:marLeft w:val="640"/>
          <w:marRight w:val="0"/>
          <w:marTop w:val="0"/>
          <w:marBottom w:val="0"/>
          <w:divBdr>
            <w:top w:val="none" w:sz="0" w:space="0" w:color="auto"/>
            <w:left w:val="none" w:sz="0" w:space="0" w:color="auto"/>
            <w:bottom w:val="none" w:sz="0" w:space="0" w:color="auto"/>
            <w:right w:val="none" w:sz="0" w:space="0" w:color="auto"/>
          </w:divBdr>
        </w:div>
        <w:div w:id="1533764299">
          <w:marLeft w:val="640"/>
          <w:marRight w:val="0"/>
          <w:marTop w:val="0"/>
          <w:marBottom w:val="0"/>
          <w:divBdr>
            <w:top w:val="none" w:sz="0" w:space="0" w:color="auto"/>
            <w:left w:val="none" w:sz="0" w:space="0" w:color="auto"/>
            <w:bottom w:val="none" w:sz="0" w:space="0" w:color="auto"/>
            <w:right w:val="none" w:sz="0" w:space="0" w:color="auto"/>
          </w:divBdr>
        </w:div>
        <w:div w:id="1551258982">
          <w:marLeft w:val="640"/>
          <w:marRight w:val="0"/>
          <w:marTop w:val="0"/>
          <w:marBottom w:val="0"/>
          <w:divBdr>
            <w:top w:val="none" w:sz="0" w:space="0" w:color="auto"/>
            <w:left w:val="none" w:sz="0" w:space="0" w:color="auto"/>
            <w:bottom w:val="none" w:sz="0" w:space="0" w:color="auto"/>
            <w:right w:val="none" w:sz="0" w:space="0" w:color="auto"/>
          </w:divBdr>
        </w:div>
        <w:div w:id="1569531411">
          <w:marLeft w:val="640"/>
          <w:marRight w:val="0"/>
          <w:marTop w:val="0"/>
          <w:marBottom w:val="0"/>
          <w:divBdr>
            <w:top w:val="none" w:sz="0" w:space="0" w:color="auto"/>
            <w:left w:val="none" w:sz="0" w:space="0" w:color="auto"/>
            <w:bottom w:val="none" w:sz="0" w:space="0" w:color="auto"/>
            <w:right w:val="none" w:sz="0" w:space="0" w:color="auto"/>
          </w:divBdr>
        </w:div>
        <w:div w:id="1620138586">
          <w:marLeft w:val="640"/>
          <w:marRight w:val="0"/>
          <w:marTop w:val="0"/>
          <w:marBottom w:val="0"/>
          <w:divBdr>
            <w:top w:val="none" w:sz="0" w:space="0" w:color="auto"/>
            <w:left w:val="none" w:sz="0" w:space="0" w:color="auto"/>
            <w:bottom w:val="none" w:sz="0" w:space="0" w:color="auto"/>
            <w:right w:val="none" w:sz="0" w:space="0" w:color="auto"/>
          </w:divBdr>
        </w:div>
        <w:div w:id="1628776275">
          <w:marLeft w:val="640"/>
          <w:marRight w:val="0"/>
          <w:marTop w:val="0"/>
          <w:marBottom w:val="0"/>
          <w:divBdr>
            <w:top w:val="none" w:sz="0" w:space="0" w:color="auto"/>
            <w:left w:val="none" w:sz="0" w:space="0" w:color="auto"/>
            <w:bottom w:val="none" w:sz="0" w:space="0" w:color="auto"/>
            <w:right w:val="none" w:sz="0" w:space="0" w:color="auto"/>
          </w:divBdr>
        </w:div>
        <w:div w:id="1668093939">
          <w:marLeft w:val="640"/>
          <w:marRight w:val="0"/>
          <w:marTop w:val="0"/>
          <w:marBottom w:val="0"/>
          <w:divBdr>
            <w:top w:val="none" w:sz="0" w:space="0" w:color="auto"/>
            <w:left w:val="none" w:sz="0" w:space="0" w:color="auto"/>
            <w:bottom w:val="none" w:sz="0" w:space="0" w:color="auto"/>
            <w:right w:val="none" w:sz="0" w:space="0" w:color="auto"/>
          </w:divBdr>
        </w:div>
        <w:div w:id="1675258110">
          <w:marLeft w:val="640"/>
          <w:marRight w:val="0"/>
          <w:marTop w:val="0"/>
          <w:marBottom w:val="0"/>
          <w:divBdr>
            <w:top w:val="none" w:sz="0" w:space="0" w:color="auto"/>
            <w:left w:val="none" w:sz="0" w:space="0" w:color="auto"/>
            <w:bottom w:val="none" w:sz="0" w:space="0" w:color="auto"/>
            <w:right w:val="none" w:sz="0" w:space="0" w:color="auto"/>
          </w:divBdr>
        </w:div>
        <w:div w:id="1679388092">
          <w:marLeft w:val="640"/>
          <w:marRight w:val="0"/>
          <w:marTop w:val="0"/>
          <w:marBottom w:val="0"/>
          <w:divBdr>
            <w:top w:val="none" w:sz="0" w:space="0" w:color="auto"/>
            <w:left w:val="none" w:sz="0" w:space="0" w:color="auto"/>
            <w:bottom w:val="none" w:sz="0" w:space="0" w:color="auto"/>
            <w:right w:val="none" w:sz="0" w:space="0" w:color="auto"/>
          </w:divBdr>
        </w:div>
        <w:div w:id="1691103948">
          <w:marLeft w:val="640"/>
          <w:marRight w:val="0"/>
          <w:marTop w:val="0"/>
          <w:marBottom w:val="0"/>
          <w:divBdr>
            <w:top w:val="none" w:sz="0" w:space="0" w:color="auto"/>
            <w:left w:val="none" w:sz="0" w:space="0" w:color="auto"/>
            <w:bottom w:val="none" w:sz="0" w:space="0" w:color="auto"/>
            <w:right w:val="none" w:sz="0" w:space="0" w:color="auto"/>
          </w:divBdr>
        </w:div>
        <w:div w:id="1713380878">
          <w:marLeft w:val="640"/>
          <w:marRight w:val="0"/>
          <w:marTop w:val="0"/>
          <w:marBottom w:val="0"/>
          <w:divBdr>
            <w:top w:val="none" w:sz="0" w:space="0" w:color="auto"/>
            <w:left w:val="none" w:sz="0" w:space="0" w:color="auto"/>
            <w:bottom w:val="none" w:sz="0" w:space="0" w:color="auto"/>
            <w:right w:val="none" w:sz="0" w:space="0" w:color="auto"/>
          </w:divBdr>
        </w:div>
        <w:div w:id="1723211730">
          <w:marLeft w:val="640"/>
          <w:marRight w:val="0"/>
          <w:marTop w:val="0"/>
          <w:marBottom w:val="0"/>
          <w:divBdr>
            <w:top w:val="none" w:sz="0" w:space="0" w:color="auto"/>
            <w:left w:val="none" w:sz="0" w:space="0" w:color="auto"/>
            <w:bottom w:val="none" w:sz="0" w:space="0" w:color="auto"/>
            <w:right w:val="none" w:sz="0" w:space="0" w:color="auto"/>
          </w:divBdr>
        </w:div>
        <w:div w:id="1741713922">
          <w:marLeft w:val="640"/>
          <w:marRight w:val="0"/>
          <w:marTop w:val="0"/>
          <w:marBottom w:val="0"/>
          <w:divBdr>
            <w:top w:val="none" w:sz="0" w:space="0" w:color="auto"/>
            <w:left w:val="none" w:sz="0" w:space="0" w:color="auto"/>
            <w:bottom w:val="none" w:sz="0" w:space="0" w:color="auto"/>
            <w:right w:val="none" w:sz="0" w:space="0" w:color="auto"/>
          </w:divBdr>
        </w:div>
        <w:div w:id="1860200911">
          <w:marLeft w:val="640"/>
          <w:marRight w:val="0"/>
          <w:marTop w:val="0"/>
          <w:marBottom w:val="0"/>
          <w:divBdr>
            <w:top w:val="none" w:sz="0" w:space="0" w:color="auto"/>
            <w:left w:val="none" w:sz="0" w:space="0" w:color="auto"/>
            <w:bottom w:val="none" w:sz="0" w:space="0" w:color="auto"/>
            <w:right w:val="none" w:sz="0" w:space="0" w:color="auto"/>
          </w:divBdr>
        </w:div>
        <w:div w:id="1905220810">
          <w:marLeft w:val="640"/>
          <w:marRight w:val="0"/>
          <w:marTop w:val="0"/>
          <w:marBottom w:val="0"/>
          <w:divBdr>
            <w:top w:val="none" w:sz="0" w:space="0" w:color="auto"/>
            <w:left w:val="none" w:sz="0" w:space="0" w:color="auto"/>
            <w:bottom w:val="none" w:sz="0" w:space="0" w:color="auto"/>
            <w:right w:val="none" w:sz="0" w:space="0" w:color="auto"/>
          </w:divBdr>
        </w:div>
        <w:div w:id="1947420779">
          <w:marLeft w:val="640"/>
          <w:marRight w:val="0"/>
          <w:marTop w:val="0"/>
          <w:marBottom w:val="0"/>
          <w:divBdr>
            <w:top w:val="none" w:sz="0" w:space="0" w:color="auto"/>
            <w:left w:val="none" w:sz="0" w:space="0" w:color="auto"/>
            <w:bottom w:val="none" w:sz="0" w:space="0" w:color="auto"/>
            <w:right w:val="none" w:sz="0" w:space="0" w:color="auto"/>
          </w:divBdr>
        </w:div>
        <w:div w:id="2010907002">
          <w:marLeft w:val="640"/>
          <w:marRight w:val="0"/>
          <w:marTop w:val="0"/>
          <w:marBottom w:val="0"/>
          <w:divBdr>
            <w:top w:val="none" w:sz="0" w:space="0" w:color="auto"/>
            <w:left w:val="none" w:sz="0" w:space="0" w:color="auto"/>
            <w:bottom w:val="none" w:sz="0" w:space="0" w:color="auto"/>
            <w:right w:val="none" w:sz="0" w:space="0" w:color="auto"/>
          </w:divBdr>
        </w:div>
        <w:div w:id="2037802809">
          <w:marLeft w:val="640"/>
          <w:marRight w:val="0"/>
          <w:marTop w:val="0"/>
          <w:marBottom w:val="0"/>
          <w:divBdr>
            <w:top w:val="none" w:sz="0" w:space="0" w:color="auto"/>
            <w:left w:val="none" w:sz="0" w:space="0" w:color="auto"/>
            <w:bottom w:val="none" w:sz="0" w:space="0" w:color="auto"/>
            <w:right w:val="none" w:sz="0" w:space="0" w:color="auto"/>
          </w:divBdr>
        </w:div>
        <w:div w:id="2050105192">
          <w:marLeft w:val="640"/>
          <w:marRight w:val="0"/>
          <w:marTop w:val="0"/>
          <w:marBottom w:val="0"/>
          <w:divBdr>
            <w:top w:val="none" w:sz="0" w:space="0" w:color="auto"/>
            <w:left w:val="none" w:sz="0" w:space="0" w:color="auto"/>
            <w:bottom w:val="none" w:sz="0" w:space="0" w:color="auto"/>
            <w:right w:val="none" w:sz="0" w:space="0" w:color="auto"/>
          </w:divBdr>
        </w:div>
        <w:div w:id="2063286663">
          <w:marLeft w:val="640"/>
          <w:marRight w:val="0"/>
          <w:marTop w:val="0"/>
          <w:marBottom w:val="0"/>
          <w:divBdr>
            <w:top w:val="none" w:sz="0" w:space="0" w:color="auto"/>
            <w:left w:val="none" w:sz="0" w:space="0" w:color="auto"/>
            <w:bottom w:val="none" w:sz="0" w:space="0" w:color="auto"/>
            <w:right w:val="none" w:sz="0" w:space="0" w:color="auto"/>
          </w:divBdr>
        </w:div>
        <w:div w:id="2116316841">
          <w:marLeft w:val="640"/>
          <w:marRight w:val="0"/>
          <w:marTop w:val="0"/>
          <w:marBottom w:val="0"/>
          <w:divBdr>
            <w:top w:val="none" w:sz="0" w:space="0" w:color="auto"/>
            <w:left w:val="none" w:sz="0" w:space="0" w:color="auto"/>
            <w:bottom w:val="none" w:sz="0" w:space="0" w:color="auto"/>
            <w:right w:val="none" w:sz="0" w:space="0" w:color="auto"/>
          </w:divBdr>
        </w:div>
      </w:divsChild>
    </w:div>
    <w:div w:id="916941930">
      <w:bodyDiv w:val="1"/>
      <w:marLeft w:val="0"/>
      <w:marRight w:val="0"/>
      <w:marTop w:val="0"/>
      <w:marBottom w:val="0"/>
      <w:divBdr>
        <w:top w:val="none" w:sz="0" w:space="0" w:color="auto"/>
        <w:left w:val="none" w:sz="0" w:space="0" w:color="auto"/>
        <w:bottom w:val="none" w:sz="0" w:space="0" w:color="auto"/>
        <w:right w:val="none" w:sz="0" w:space="0" w:color="auto"/>
      </w:divBdr>
      <w:divsChild>
        <w:div w:id="618801554">
          <w:marLeft w:val="640"/>
          <w:marRight w:val="0"/>
          <w:marTop w:val="0"/>
          <w:marBottom w:val="0"/>
          <w:divBdr>
            <w:top w:val="none" w:sz="0" w:space="0" w:color="auto"/>
            <w:left w:val="none" w:sz="0" w:space="0" w:color="auto"/>
            <w:bottom w:val="none" w:sz="0" w:space="0" w:color="auto"/>
            <w:right w:val="none" w:sz="0" w:space="0" w:color="auto"/>
          </w:divBdr>
        </w:div>
        <w:div w:id="880628264">
          <w:marLeft w:val="640"/>
          <w:marRight w:val="0"/>
          <w:marTop w:val="0"/>
          <w:marBottom w:val="0"/>
          <w:divBdr>
            <w:top w:val="none" w:sz="0" w:space="0" w:color="auto"/>
            <w:left w:val="none" w:sz="0" w:space="0" w:color="auto"/>
            <w:bottom w:val="none" w:sz="0" w:space="0" w:color="auto"/>
            <w:right w:val="none" w:sz="0" w:space="0" w:color="auto"/>
          </w:divBdr>
        </w:div>
        <w:div w:id="999429010">
          <w:marLeft w:val="640"/>
          <w:marRight w:val="0"/>
          <w:marTop w:val="0"/>
          <w:marBottom w:val="0"/>
          <w:divBdr>
            <w:top w:val="none" w:sz="0" w:space="0" w:color="auto"/>
            <w:left w:val="none" w:sz="0" w:space="0" w:color="auto"/>
            <w:bottom w:val="none" w:sz="0" w:space="0" w:color="auto"/>
            <w:right w:val="none" w:sz="0" w:space="0" w:color="auto"/>
          </w:divBdr>
        </w:div>
        <w:div w:id="1100100398">
          <w:marLeft w:val="640"/>
          <w:marRight w:val="0"/>
          <w:marTop w:val="0"/>
          <w:marBottom w:val="0"/>
          <w:divBdr>
            <w:top w:val="none" w:sz="0" w:space="0" w:color="auto"/>
            <w:left w:val="none" w:sz="0" w:space="0" w:color="auto"/>
            <w:bottom w:val="none" w:sz="0" w:space="0" w:color="auto"/>
            <w:right w:val="none" w:sz="0" w:space="0" w:color="auto"/>
          </w:divBdr>
        </w:div>
        <w:div w:id="1149781578">
          <w:marLeft w:val="640"/>
          <w:marRight w:val="0"/>
          <w:marTop w:val="0"/>
          <w:marBottom w:val="0"/>
          <w:divBdr>
            <w:top w:val="none" w:sz="0" w:space="0" w:color="auto"/>
            <w:left w:val="none" w:sz="0" w:space="0" w:color="auto"/>
            <w:bottom w:val="none" w:sz="0" w:space="0" w:color="auto"/>
            <w:right w:val="none" w:sz="0" w:space="0" w:color="auto"/>
          </w:divBdr>
        </w:div>
        <w:div w:id="1190879619">
          <w:marLeft w:val="640"/>
          <w:marRight w:val="0"/>
          <w:marTop w:val="0"/>
          <w:marBottom w:val="0"/>
          <w:divBdr>
            <w:top w:val="none" w:sz="0" w:space="0" w:color="auto"/>
            <w:left w:val="none" w:sz="0" w:space="0" w:color="auto"/>
            <w:bottom w:val="none" w:sz="0" w:space="0" w:color="auto"/>
            <w:right w:val="none" w:sz="0" w:space="0" w:color="auto"/>
          </w:divBdr>
        </w:div>
        <w:div w:id="1889754998">
          <w:marLeft w:val="640"/>
          <w:marRight w:val="0"/>
          <w:marTop w:val="0"/>
          <w:marBottom w:val="0"/>
          <w:divBdr>
            <w:top w:val="none" w:sz="0" w:space="0" w:color="auto"/>
            <w:left w:val="none" w:sz="0" w:space="0" w:color="auto"/>
            <w:bottom w:val="none" w:sz="0" w:space="0" w:color="auto"/>
            <w:right w:val="none" w:sz="0" w:space="0" w:color="auto"/>
          </w:divBdr>
        </w:div>
        <w:div w:id="1957178137">
          <w:marLeft w:val="640"/>
          <w:marRight w:val="0"/>
          <w:marTop w:val="0"/>
          <w:marBottom w:val="0"/>
          <w:divBdr>
            <w:top w:val="none" w:sz="0" w:space="0" w:color="auto"/>
            <w:left w:val="none" w:sz="0" w:space="0" w:color="auto"/>
            <w:bottom w:val="none" w:sz="0" w:space="0" w:color="auto"/>
            <w:right w:val="none" w:sz="0" w:space="0" w:color="auto"/>
          </w:divBdr>
        </w:div>
      </w:divsChild>
    </w:div>
    <w:div w:id="921570959">
      <w:bodyDiv w:val="1"/>
      <w:marLeft w:val="0"/>
      <w:marRight w:val="0"/>
      <w:marTop w:val="0"/>
      <w:marBottom w:val="0"/>
      <w:divBdr>
        <w:top w:val="none" w:sz="0" w:space="0" w:color="auto"/>
        <w:left w:val="none" w:sz="0" w:space="0" w:color="auto"/>
        <w:bottom w:val="none" w:sz="0" w:space="0" w:color="auto"/>
        <w:right w:val="none" w:sz="0" w:space="0" w:color="auto"/>
      </w:divBdr>
      <w:divsChild>
        <w:div w:id="56823124">
          <w:marLeft w:val="640"/>
          <w:marRight w:val="0"/>
          <w:marTop w:val="0"/>
          <w:marBottom w:val="0"/>
          <w:divBdr>
            <w:top w:val="none" w:sz="0" w:space="0" w:color="auto"/>
            <w:left w:val="none" w:sz="0" w:space="0" w:color="auto"/>
            <w:bottom w:val="none" w:sz="0" w:space="0" w:color="auto"/>
            <w:right w:val="none" w:sz="0" w:space="0" w:color="auto"/>
          </w:divBdr>
        </w:div>
        <w:div w:id="87315090">
          <w:marLeft w:val="640"/>
          <w:marRight w:val="0"/>
          <w:marTop w:val="0"/>
          <w:marBottom w:val="0"/>
          <w:divBdr>
            <w:top w:val="none" w:sz="0" w:space="0" w:color="auto"/>
            <w:left w:val="none" w:sz="0" w:space="0" w:color="auto"/>
            <w:bottom w:val="none" w:sz="0" w:space="0" w:color="auto"/>
            <w:right w:val="none" w:sz="0" w:space="0" w:color="auto"/>
          </w:divBdr>
        </w:div>
        <w:div w:id="110782074">
          <w:marLeft w:val="640"/>
          <w:marRight w:val="0"/>
          <w:marTop w:val="0"/>
          <w:marBottom w:val="0"/>
          <w:divBdr>
            <w:top w:val="none" w:sz="0" w:space="0" w:color="auto"/>
            <w:left w:val="none" w:sz="0" w:space="0" w:color="auto"/>
            <w:bottom w:val="none" w:sz="0" w:space="0" w:color="auto"/>
            <w:right w:val="none" w:sz="0" w:space="0" w:color="auto"/>
          </w:divBdr>
        </w:div>
        <w:div w:id="150102043">
          <w:marLeft w:val="640"/>
          <w:marRight w:val="0"/>
          <w:marTop w:val="0"/>
          <w:marBottom w:val="0"/>
          <w:divBdr>
            <w:top w:val="none" w:sz="0" w:space="0" w:color="auto"/>
            <w:left w:val="none" w:sz="0" w:space="0" w:color="auto"/>
            <w:bottom w:val="none" w:sz="0" w:space="0" w:color="auto"/>
            <w:right w:val="none" w:sz="0" w:space="0" w:color="auto"/>
          </w:divBdr>
        </w:div>
        <w:div w:id="167332986">
          <w:marLeft w:val="640"/>
          <w:marRight w:val="0"/>
          <w:marTop w:val="0"/>
          <w:marBottom w:val="0"/>
          <w:divBdr>
            <w:top w:val="none" w:sz="0" w:space="0" w:color="auto"/>
            <w:left w:val="none" w:sz="0" w:space="0" w:color="auto"/>
            <w:bottom w:val="none" w:sz="0" w:space="0" w:color="auto"/>
            <w:right w:val="none" w:sz="0" w:space="0" w:color="auto"/>
          </w:divBdr>
        </w:div>
        <w:div w:id="191460597">
          <w:marLeft w:val="640"/>
          <w:marRight w:val="0"/>
          <w:marTop w:val="0"/>
          <w:marBottom w:val="0"/>
          <w:divBdr>
            <w:top w:val="none" w:sz="0" w:space="0" w:color="auto"/>
            <w:left w:val="none" w:sz="0" w:space="0" w:color="auto"/>
            <w:bottom w:val="none" w:sz="0" w:space="0" w:color="auto"/>
            <w:right w:val="none" w:sz="0" w:space="0" w:color="auto"/>
          </w:divBdr>
        </w:div>
        <w:div w:id="199782363">
          <w:marLeft w:val="640"/>
          <w:marRight w:val="0"/>
          <w:marTop w:val="0"/>
          <w:marBottom w:val="0"/>
          <w:divBdr>
            <w:top w:val="none" w:sz="0" w:space="0" w:color="auto"/>
            <w:left w:val="none" w:sz="0" w:space="0" w:color="auto"/>
            <w:bottom w:val="none" w:sz="0" w:space="0" w:color="auto"/>
            <w:right w:val="none" w:sz="0" w:space="0" w:color="auto"/>
          </w:divBdr>
        </w:div>
        <w:div w:id="242568883">
          <w:marLeft w:val="640"/>
          <w:marRight w:val="0"/>
          <w:marTop w:val="0"/>
          <w:marBottom w:val="0"/>
          <w:divBdr>
            <w:top w:val="none" w:sz="0" w:space="0" w:color="auto"/>
            <w:left w:val="none" w:sz="0" w:space="0" w:color="auto"/>
            <w:bottom w:val="none" w:sz="0" w:space="0" w:color="auto"/>
            <w:right w:val="none" w:sz="0" w:space="0" w:color="auto"/>
          </w:divBdr>
        </w:div>
        <w:div w:id="264269241">
          <w:marLeft w:val="640"/>
          <w:marRight w:val="0"/>
          <w:marTop w:val="0"/>
          <w:marBottom w:val="0"/>
          <w:divBdr>
            <w:top w:val="none" w:sz="0" w:space="0" w:color="auto"/>
            <w:left w:val="none" w:sz="0" w:space="0" w:color="auto"/>
            <w:bottom w:val="none" w:sz="0" w:space="0" w:color="auto"/>
            <w:right w:val="none" w:sz="0" w:space="0" w:color="auto"/>
          </w:divBdr>
        </w:div>
        <w:div w:id="315186171">
          <w:marLeft w:val="640"/>
          <w:marRight w:val="0"/>
          <w:marTop w:val="0"/>
          <w:marBottom w:val="0"/>
          <w:divBdr>
            <w:top w:val="none" w:sz="0" w:space="0" w:color="auto"/>
            <w:left w:val="none" w:sz="0" w:space="0" w:color="auto"/>
            <w:bottom w:val="none" w:sz="0" w:space="0" w:color="auto"/>
            <w:right w:val="none" w:sz="0" w:space="0" w:color="auto"/>
          </w:divBdr>
        </w:div>
        <w:div w:id="327637611">
          <w:marLeft w:val="640"/>
          <w:marRight w:val="0"/>
          <w:marTop w:val="0"/>
          <w:marBottom w:val="0"/>
          <w:divBdr>
            <w:top w:val="none" w:sz="0" w:space="0" w:color="auto"/>
            <w:left w:val="none" w:sz="0" w:space="0" w:color="auto"/>
            <w:bottom w:val="none" w:sz="0" w:space="0" w:color="auto"/>
            <w:right w:val="none" w:sz="0" w:space="0" w:color="auto"/>
          </w:divBdr>
        </w:div>
        <w:div w:id="339281550">
          <w:marLeft w:val="640"/>
          <w:marRight w:val="0"/>
          <w:marTop w:val="0"/>
          <w:marBottom w:val="0"/>
          <w:divBdr>
            <w:top w:val="none" w:sz="0" w:space="0" w:color="auto"/>
            <w:left w:val="none" w:sz="0" w:space="0" w:color="auto"/>
            <w:bottom w:val="none" w:sz="0" w:space="0" w:color="auto"/>
            <w:right w:val="none" w:sz="0" w:space="0" w:color="auto"/>
          </w:divBdr>
        </w:div>
        <w:div w:id="358823682">
          <w:marLeft w:val="640"/>
          <w:marRight w:val="0"/>
          <w:marTop w:val="0"/>
          <w:marBottom w:val="0"/>
          <w:divBdr>
            <w:top w:val="none" w:sz="0" w:space="0" w:color="auto"/>
            <w:left w:val="none" w:sz="0" w:space="0" w:color="auto"/>
            <w:bottom w:val="none" w:sz="0" w:space="0" w:color="auto"/>
            <w:right w:val="none" w:sz="0" w:space="0" w:color="auto"/>
          </w:divBdr>
        </w:div>
        <w:div w:id="363293894">
          <w:marLeft w:val="640"/>
          <w:marRight w:val="0"/>
          <w:marTop w:val="0"/>
          <w:marBottom w:val="0"/>
          <w:divBdr>
            <w:top w:val="none" w:sz="0" w:space="0" w:color="auto"/>
            <w:left w:val="none" w:sz="0" w:space="0" w:color="auto"/>
            <w:bottom w:val="none" w:sz="0" w:space="0" w:color="auto"/>
            <w:right w:val="none" w:sz="0" w:space="0" w:color="auto"/>
          </w:divBdr>
        </w:div>
        <w:div w:id="371730659">
          <w:marLeft w:val="640"/>
          <w:marRight w:val="0"/>
          <w:marTop w:val="0"/>
          <w:marBottom w:val="0"/>
          <w:divBdr>
            <w:top w:val="none" w:sz="0" w:space="0" w:color="auto"/>
            <w:left w:val="none" w:sz="0" w:space="0" w:color="auto"/>
            <w:bottom w:val="none" w:sz="0" w:space="0" w:color="auto"/>
            <w:right w:val="none" w:sz="0" w:space="0" w:color="auto"/>
          </w:divBdr>
        </w:div>
        <w:div w:id="386956244">
          <w:marLeft w:val="640"/>
          <w:marRight w:val="0"/>
          <w:marTop w:val="0"/>
          <w:marBottom w:val="0"/>
          <w:divBdr>
            <w:top w:val="none" w:sz="0" w:space="0" w:color="auto"/>
            <w:left w:val="none" w:sz="0" w:space="0" w:color="auto"/>
            <w:bottom w:val="none" w:sz="0" w:space="0" w:color="auto"/>
            <w:right w:val="none" w:sz="0" w:space="0" w:color="auto"/>
          </w:divBdr>
        </w:div>
        <w:div w:id="396247985">
          <w:marLeft w:val="640"/>
          <w:marRight w:val="0"/>
          <w:marTop w:val="0"/>
          <w:marBottom w:val="0"/>
          <w:divBdr>
            <w:top w:val="none" w:sz="0" w:space="0" w:color="auto"/>
            <w:left w:val="none" w:sz="0" w:space="0" w:color="auto"/>
            <w:bottom w:val="none" w:sz="0" w:space="0" w:color="auto"/>
            <w:right w:val="none" w:sz="0" w:space="0" w:color="auto"/>
          </w:divBdr>
        </w:div>
        <w:div w:id="464811918">
          <w:marLeft w:val="640"/>
          <w:marRight w:val="0"/>
          <w:marTop w:val="0"/>
          <w:marBottom w:val="0"/>
          <w:divBdr>
            <w:top w:val="none" w:sz="0" w:space="0" w:color="auto"/>
            <w:left w:val="none" w:sz="0" w:space="0" w:color="auto"/>
            <w:bottom w:val="none" w:sz="0" w:space="0" w:color="auto"/>
            <w:right w:val="none" w:sz="0" w:space="0" w:color="auto"/>
          </w:divBdr>
        </w:div>
        <w:div w:id="474839732">
          <w:marLeft w:val="640"/>
          <w:marRight w:val="0"/>
          <w:marTop w:val="0"/>
          <w:marBottom w:val="0"/>
          <w:divBdr>
            <w:top w:val="none" w:sz="0" w:space="0" w:color="auto"/>
            <w:left w:val="none" w:sz="0" w:space="0" w:color="auto"/>
            <w:bottom w:val="none" w:sz="0" w:space="0" w:color="auto"/>
            <w:right w:val="none" w:sz="0" w:space="0" w:color="auto"/>
          </w:divBdr>
        </w:div>
        <w:div w:id="510997311">
          <w:marLeft w:val="640"/>
          <w:marRight w:val="0"/>
          <w:marTop w:val="0"/>
          <w:marBottom w:val="0"/>
          <w:divBdr>
            <w:top w:val="none" w:sz="0" w:space="0" w:color="auto"/>
            <w:left w:val="none" w:sz="0" w:space="0" w:color="auto"/>
            <w:bottom w:val="none" w:sz="0" w:space="0" w:color="auto"/>
            <w:right w:val="none" w:sz="0" w:space="0" w:color="auto"/>
          </w:divBdr>
        </w:div>
        <w:div w:id="526870610">
          <w:marLeft w:val="640"/>
          <w:marRight w:val="0"/>
          <w:marTop w:val="0"/>
          <w:marBottom w:val="0"/>
          <w:divBdr>
            <w:top w:val="none" w:sz="0" w:space="0" w:color="auto"/>
            <w:left w:val="none" w:sz="0" w:space="0" w:color="auto"/>
            <w:bottom w:val="none" w:sz="0" w:space="0" w:color="auto"/>
            <w:right w:val="none" w:sz="0" w:space="0" w:color="auto"/>
          </w:divBdr>
        </w:div>
        <w:div w:id="626621010">
          <w:marLeft w:val="640"/>
          <w:marRight w:val="0"/>
          <w:marTop w:val="0"/>
          <w:marBottom w:val="0"/>
          <w:divBdr>
            <w:top w:val="none" w:sz="0" w:space="0" w:color="auto"/>
            <w:left w:val="none" w:sz="0" w:space="0" w:color="auto"/>
            <w:bottom w:val="none" w:sz="0" w:space="0" w:color="auto"/>
            <w:right w:val="none" w:sz="0" w:space="0" w:color="auto"/>
          </w:divBdr>
        </w:div>
        <w:div w:id="638534543">
          <w:marLeft w:val="640"/>
          <w:marRight w:val="0"/>
          <w:marTop w:val="0"/>
          <w:marBottom w:val="0"/>
          <w:divBdr>
            <w:top w:val="none" w:sz="0" w:space="0" w:color="auto"/>
            <w:left w:val="none" w:sz="0" w:space="0" w:color="auto"/>
            <w:bottom w:val="none" w:sz="0" w:space="0" w:color="auto"/>
            <w:right w:val="none" w:sz="0" w:space="0" w:color="auto"/>
          </w:divBdr>
        </w:div>
        <w:div w:id="649213634">
          <w:marLeft w:val="640"/>
          <w:marRight w:val="0"/>
          <w:marTop w:val="0"/>
          <w:marBottom w:val="0"/>
          <w:divBdr>
            <w:top w:val="none" w:sz="0" w:space="0" w:color="auto"/>
            <w:left w:val="none" w:sz="0" w:space="0" w:color="auto"/>
            <w:bottom w:val="none" w:sz="0" w:space="0" w:color="auto"/>
            <w:right w:val="none" w:sz="0" w:space="0" w:color="auto"/>
          </w:divBdr>
        </w:div>
        <w:div w:id="677853715">
          <w:marLeft w:val="640"/>
          <w:marRight w:val="0"/>
          <w:marTop w:val="0"/>
          <w:marBottom w:val="0"/>
          <w:divBdr>
            <w:top w:val="none" w:sz="0" w:space="0" w:color="auto"/>
            <w:left w:val="none" w:sz="0" w:space="0" w:color="auto"/>
            <w:bottom w:val="none" w:sz="0" w:space="0" w:color="auto"/>
            <w:right w:val="none" w:sz="0" w:space="0" w:color="auto"/>
          </w:divBdr>
        </w:div>
        <w:div w:id="704719792">
          <w:marLeft w:val="640"/>
          <w:marRight w:val="0"/>
          <w:marTop w:val="0"/>
          <w:marBottom w:val="0"/>
          <w:divBdr>
            <w:top w:val="none" w:sz="0" w:space="0" w:color="auto"/>
            <w:left w:val="none" w:sz="0" w:space="0" w:color="auto"/>
            <w:bottom w:val="none" w:sz="0" w:space="0" w:color="auto"/>
            <w:right w:val="none" w:sz="0" w:space="0" w:color="auto"/>
          </w:divBdr>
        </w:div>
        <w:div w:id="723715625">
          <w:marLeft w:val="640"/>
          <w:marRight w:val="0"/>
          <w:marTop w:val="0"/>
          <w:marBottom w:val="0"/>
          <w:divBdr>
            <w:top w:val="none" w:sz="0" w:space="0" w:color="auto"/>
            <w:left w:val="none" w:sz="0" w:space="0" w:color="auto"/>
            <w:bottom w:val="none" w:sz="0" w:space="0" w:color="auto"/>
            <w:right w:val="none" w:sz="0" w:space="0" w:color="auto"/>
          </w:divBdr>
        </w:div>
        <w:div w:id="727727559">
          <w:marLeft w:val="640"/>
          <w:marRight w:val="0"/>
          <w:marTop w:val="0"/>
          <w:marBottom w:val="0"/>
          <w:divBdr>
            <w:top w:val="none" w:sz="0" w:space="0" w:color="auto"/>
            <w:left w:val="none" w:sz="0" w:space="0" w:color="auto"/>
            <w:bottom w:val="none" w:sz="0" w:space="0" w:color="auto"/>
            <w:right w:val="none" w:sz="0" w:space="0" w:color="auto"/>
          </w:divBdr>
        </w:div>
        <w:div w:id="731540641">
          <w:marLeft w:val="640"/>
          <w:marRight w:val="0"/>
          <w:marTop w:val="0"/>
          <w:marBottom w:val="0"/>
          <w:divBdr>
            <w:top w:val="none" w:sz="0" w:space="0" w:color="auto"/>
            <w:left w:val="none" w:sz="0" w:space="0" w:color="auto"/>
            <w:bottom w:val="none" w:sz="0" w:space="0" w:color="auto"/>
            <w:right w:val="none" w:sz="0" w:space="0" w:color="auto"/>
          </w:divBdr>
        </w:div>
        <w:div w:id="738555842">
          <w:marLeft w:val="640"/>
          <w:marRight w:val="0"/>
          <w:marTop w:val="0"/>
          <w:marBottom w:val="0"/>
          <w:divBdr>
            <w:top w:val="none" w:sz="0" w:space="0" w:color="auto"/>
            <w:left w:val="none" w:sz="0" w:space="0" w:color="auto"/>
            <w:bottom w:val="none" w:sz="0" w:space="0" w:color="auto"/>
            <w:right w:val="none" w:sz="0" w:space="0" w:color="auto"/>
          </w:divBdr>
        </w:div>
        <w:div w:id="761339313">
          <w:marLeft w:val="640"/>
          <w:marRight w:val="0"/>
          <w:marTop w:val="0"/>
          <w:marBottom w:val="0"/>
          <w:divBdr>
            <w:top w:val="none" w:sz="0" w:space="0" w:color="auto"/>
            <w:left w:val="none" w:sz="0" w:space="0" w:color="auto"/>
            <w:bottom w:val="none" w:sz="0" w:space="0" w:color="auto"/>
            <w:right w:val="none" w:sz="0" w:space="0" w:color="auto"/>
          </w:divBdr>
        </w:div>
        <w:div w:id="767197134">
          <w:marLeft w:val="640"/>
          <w:marRight w:val="0"/>
          <w:marTop w:val="0"/>
          <w:marBottom w:val="0"/>
          <w:divBdr>
            <w:top w:val="none" w:sz="0" w:space="0" w:color="auto"/>
            <w:left w:val="none" w:sz="0" w:space="0" w:color="auto"/>
            <w:bottom w:val="none" w:sz="0" w:space="0" w:color="auto"/>
            <w:right w:val="none" w:sz="0" w:space="0" w:color="auto"/>
          </w:divBdr>
        </w:div>
        <w:div w:id="769814248">
          <w:marLeft w:val="640"/>
          <w:marRight w:val="0"/>
          <w:marTop w:val="0"/>
          <w:marBottom w:val="0"/>
          <w:divBdr>
            <w:top w:val="none" w:sz="0" w:space="0" w:color="auto"/>
            <w:left w:val="none" w:sz="0" w:space="0" w:color="auto"/>
            <w:bottom w:val="none" w:sz="0" w:space="0" w:color="auto"/>
            <w:right w:val="none" w:sz="0" w:space="0" w:color="auto"/>
          </w:divBdr>
        </w:div>
        <w:div w:id="775708495">
          <w:marLeft w:val="640"/>
          <w:marRight w:val="0"/>
          <w:marTop w:val="0"/>
          <w:marBottom w:val="0"/>
          <w:divBdr>
            <w:top w:val="none" w:sz="0" w:space="0" w:color="auto"/>
            <w:left w:val="none" w:sz="0" w:space="0" w:color="auto"/>
            <w:bottom w:val="none" w:sz="0" w:space="0" w:color="auto"/>
            <w:right w:val="none" w:sz="0" w:space="0" w:color="auto"/>
          </w:divBdr>
        </w:div>
        <w:div w:id="786047785">
          <w:marLeft w:val="640"/>
          <w:marRight w:val="0"/>
          <w:marTop w:val="0"/>
          <w:marBottom w:val="0"/>
          <w:divBdr>
            <w:top w:val="none" w:sz="0" w:space="0" w:color="auto"/>
            <w:left w:val="none" w:sz="0" w:space="0" w:color="auto"/>
            <w:bottom w:val="none" w:sz="0" w:space="0" w:color="auto"/>
            <w:right w:val="none" w:sz="0" w:space="0" w:color="auto"/>
          </w:divBdr>
        </w:div>
        <w:div w:id="818040926">
          <w:marLeft w:val="640"/>
          <w:marRight w:val="0"/>
          <w:marTop w:val="0"/>
          <w:marBottom w:val="0"/>
          <w:divBdr>
            <w:top w:val="none" w:sz="0" w:space="0" w:color="auto"/>
            <w:left w:val="none" w:sz="0" w:space="0" w:color="auto"/>
            <w:bottom w:val="none" w:sz="0" w:space="0" w:color="auto"/>
            <w:right w:val="none" w:sz="0" w:space="0" w:color="auto"/>
          </w:divBdr>
        </w:div>
        <w:div w:id="867257345">
          <w:marLeft w:val="640"/>
          <w:marRight w:val="0"/>
          <w:marTop w:val="0"/>
          <w:marBottom w:val="0"/>
          <w:divBdr>
            <w:top w:val="none" w:sz="0" w:space="0" w:color="auto"/>
            <w:left w:val="none" w:sz="0" w:space="0" w:color="auto"/>
            <w:bottom w:val="none" w:sz="0" w:space="0" w:color="auto"/>
            <w:right w:val="none" w:sz="0" w:space="0" w:color="auto"/>
          </w:divBdr>
        </w:div>
        <w:div w:id="868689660">
          <w:marLeft w:val="640"/>
          <w:marRight w:val="0"/>
          <w:marTop w:val="0"/>
          <w:marBottom w:val="0"/>
          <w:divBdr>
            <w:top w:val="none" w:sz="0" w:space="0" w:color="auto"/>
            <w:left w:val="none" w:sz="0" w:space="0" w:color="auto"/>
            <w:bottom w:val="none" w:sz="0" w:space="0" w:color="auto"/>
            <w:right w:val="none" w:sz="0" w:space="0" w:color="auto"/>
          </w:divBdr>
        </w:div>
        <w:div w:id="922563943">
          <w:marLeft w:val="640"/>
          <w:marRight w:val="0"/>
          <w:marTop w:val="0"/>
          <w:marBottom w:val="0"/>
          <w:divBdr>
            <w:top w:val="none" w:sz="0" w:space="0" w:color="auto"/>
            <w:left w:val="none" w:sz="0" w:space="0" w:color="auto"/>
            <w:bottom w:val="none" w:sz="0" w:space="0" w:color="auto"/>
            <w:right w:val="none" w:sz="0" w:space="0" w:color="auto"/>
          </w:divBdr>
        </w:div>
        <w:div w:id="949046656">
          <w:marLeft w:val="640"/>
          <w:marRight w:val="0"/>
          <w:marTop w:val="0"/>
          <w:marBottom w:val="0"/>
          <w:divBdr>
            <w:top w:val="none" w:sz="0" w:space="0" w:color="auto"/>
            <w:left w:val="none" w:sz="0" w:space="0" w:color="auto"/>
            <w:bottom w:val="none" w:sz="0" w:space="0" w:color="auto"/>
            <w:right w:val="none" w:sz="0" w:space="0" w:color="auto"/>
          </w:divBdr>
        </w:div>
        <w:div w:id="958683694">
          <w:marLeft w:val="640"/>
          <w:marRight w:val="0"/>
          <w:marTop w:val="0"/>
          <w:marBottom w:val="0"/>
          <w:divBdr>
            <w:top w:val="none" w:sz="0" w:space="0" w:color="auto"/>
            <w:left w:val="none" w:sz="0" w:space="0" w:color="auto"/>
            <w:bottom w:val="none" w:sz="0" w:space="0" w:color="auto"/>
            <w:right w:val="none" w:sz="0" w:space="0" w:color="auto"/>
          </w:divBdr>
        </w:div>
        <w:div w:id="998575423">
          <w:marLeft w:val="640"/>
          <w:marRight w:val="0"/>
          <w:marTop w:val="0"/>
          <w:marBottom w:val="0"/>
          <w:divBdr>
            <w:top w:val="none" w:sz="0" w:space="0" w:color="auto"/>
            <w:left w:val="none" w:sz="0" w:space="0" w:color="auto"/>
            <w:bottom w:val="none" w:sz="0" w:space="0" w:color="auto"/>
            <w:right w:val="none" w:sz="0" w:space="0" w:color="auto"/>
          </w:divBdr>
        </w:div>
        <w:div w:id="1017192527">
          <w:marLeft w:val="640"/>
          <w:marRight w:val="0"/>
          <w:marTop w:val="0"/>
          <w:marBottom w:val="0"/>
          <w:divBdr>
            <w:top w:val="none" w:sz="0" w:space="0" w:color="auto"/>
            <w:left w:val="none" w:sz="0" w:space="0" w:color="auto"/>
            <w:bottom w:val="none" w:sz="0" w:space="0" w:color="auto"/>
            <w:right w:val="none" w:sz="0" w:space="0" w:color="auto"/>
          </w:divBdr>
        </w:div>
        <w:div w:id="1040983483">
          <w:marLeft w:val="640"/>
          <w:marRight w:val="0"/>
          <w:marTop w:val="0"/>
          <w:marBottom w:val="0"/>
          <w:divBdr>
            <w:top w:val="none" w:sz="0" w:space="0" w:color="auto"/>
            <w:left w:val="none" w:sz="0" w:space="0" w:color="auto"/>
            <w:bottom w:val="none" w:sz="0" w:space="0" w:color="auto"/>
            <w:right w:val="none" w:sz="0" w:space="0" w:color="auto"/>
          </w:divBdr>
        </w:div>
        <w:div w:id="1050033313">
          <w:marLeft w:val="640"/>
          <w:marRight w:val="0"/>
          <w:marTop w:val="0"/>
          <w:marBottom w:val="0"/>
          <w:divBdr>
            <w:top w:val="none" w:sz="0" w:space="0" w:color="auto"/>
            <w:left w:val="none" w:sz="0" w:space="0" w:color="auto"/>
            <w:bottom w:val="none" w:sz="0" w:space="0" w:color="auto"/>
            <w:right w:val="none" w:sz="0" w:space="0" w:color="auto"/>
          </w:divBdr>
        </w:div>
        <w:div w:id="1069881696">
          <w:marLeft w:val="640"/>
          <w:marRight w:val="0"/>
          <w:marTop w:val="0"/>
          <w:marBottom w:val="0"/>
          <w:divBdr>
            <w:top w:val="none" w:sz="0" w:space="0" w:color="auto"/>
            <w:left w:val="none" w:sz="0" w:space="0" w:color="auto"/>
            <w:bottom w:val="none" w:sz="0" w:space="0" w:color="auto"/>
            <w:right w:val="none" w:sz="0" w:space="0" w:color="auto"/>
          </w:divBdr>
        </w:div>
        <w:div w:id="1071385385">
          <w:marLeft w:val="640"/>
          <w:marRight w:val="0"/>
          <w:marTop w:val="0"/>
          <w:marBottom w:val="0"/>
          <w:divBdr>
            <w:top w:val="none" w:sz="0" w:space="0" w:color="auto"/>
            <w:left w:val="none" w:sz="0" w:space="0" w:color="auto"/>
            <w:bottom w:val="none" w:sz="0" w:space="0" w:color="auto"/>
            <w:right w:val="none" w:sz="0" w:space="0" w:color="auto"/>
          </w:divBdr>
        </w:div>
        <w:div w:id="1121538819">
          <w:marLeft w:val="640"/>
          <w:marRight w:val="0"/>
          <w:marTop w:val="0"/>
          <w:marBottom w:val="0"/>
          <w:divBdr>
            <w:top w:val="none" w:sz="0" w:space="0" w:color="auto"/>
            <w:left w:val="none" w:sz="0" w:space="0" w:color="auto"/>
            <w:bottom w:val="none" w:sz="0" w:space="0" w:color="auto"/>
            <w:right w:val="none" w:sz="0" w:space="0" w:color="auto"/>
          </w:divBdr>
        </w:div>
        <w:div w:id="1143697901">
          <w:marLeft w:val="640"/>
          <w:marRight w:val="0"/>
          <w:marTop w:val="0"/>
          <w:marBottom w:val="0"/>
          <w:divBdr>
            <w:top w:val="none" w:sz="0" w:space="0" w:color="auto"/>
            <w:left w:val="none" w:sz="0" w:space="0" w:color="auto"/>
            <w:bottom w:val="none" w:sz="0" w:space="0" w:color="auto"/>
            <w:right w:val="none" w:sz="0" w:space="0" w:color="auto"/>
          </w:divBdr>
        </w:div>
        <w:div w:id="1232961345">
          <w:marLeft w:val="640"/>
          <w:marRight w:val="0"/>
          <w:marTop w:val="0"/>
          <w:marBottom w:val="0"/>
          <w:divBdr>
            <w:top w:val="none" w:sz="0" w:space="0" w:color="auto"/>
            <w:left w:val="none" w:sz="0" w:space="0" w:color="auto"/>
            <w:bottom w:val="none" w:sz="0" w:space="0" w:color="auto"/>
            <w:right w:val="none" w:sz="0" w:space="0" w:color="auto"/>
          </w:divBdr>
        </w:div>
        <w:div w:id="1242711661">
          <w:marLeft w:val="640"/>
          <w:marRight w:val="0"/>
          <w:marTop w:val="0"/>
          <w:marBottom w:val="0"/>
          <w:divBdr>
            <w:top w:val="none" w:sz="0" w:space="0" w:color="auto"/>
            <w:left w:val="none" w:sz="0" w:space="0" w:color="auto"/>
            <w:bottom w:val="none" w:sz="0" w:space="0" w:color="auto"/>
            <w:right w:val="none" w:sz="0" w:space="0" w:color="auto"/>
          </w:divBdr>
        </w:div>
        <w:div w:id="1255360191">
          <w:marLeft w:val="640"/>
          <w:marRight w:val="0"/>
          <w:marTop w:val="0"/>
          <w:marBottom w:val="0"/>
          <w:divBdr>
            <w:top w:val="none" w:sz="0" w:space="0" w:color="auto"/>
            <w:left w:val="none" w:sz="0" w:space="0" w:color="auto"/>
            <w:bottom w:val="none" w:sz="0" w:space="0" w:color="auto"/>
            <w:right w:val="none" w:sz="0" w:space="0" w:color="auto"/>
          </w:divBdr>
        </w:div>
        <w:div w:id="1284966983">
          <w:marLeft w:val="640"/>
          <w:marRight w:val="0"/>
          <w:marTop w:val="0"/>
          <w:marBottom w:val="0"/>
          <w:divBdr>
            <w:top w:val="none" w:sz="0" w:space="0" w:color="auto"/>
            <w:left w:val="none" w:sz="0" w:space="0" w:color="auto"/>
            <w:bottom w:val="none" w:sz="0" w:space="0" w:color="auto"/>
            <w:right w:val="none" w:sz="0" w:space="0" w:color="auto"/>
          </w:divBdr>
        </w:div>
        <w:div w:id="1291935357">
          <w:marLeft w:val="640"/>
          <w:marRight w:val="0"/>
          <w:marTop w:val="0"/>
          <w:marBottom w:val="0"/>
          <w:divBdr>
            <w:top w:val="none" w:sz="0" w:space="0" w:color="auto"/>
            <w:left w:val="none" w:sz="0" w:space="0" w:color="auto"/>
            <w:bottom w:val="none" w:sz="0" w:space="0" w:color="auto"/>
            <w:right w:val="none" w:sz="0" w:space="0" w:color="auto"/>
          </w:divBdr>
        </w:div>
        <w:div w:id="1332902834">
          <w:marLeft w:val="640"/>
          <w:marRight w:val="0"/>
          <w:marTop w:val="0"/>
          <w:marBottom w:val="0"/>
          <w:divBdr>
            <w:top w:val="none" w:sz="0" w:space="0" w:color="auto"/>
            <w:left w:val="none" w:sz="0" w:space="0" w:color="auto"/>
            <w:bottom w:val="none" w:sz="0" w:space="0" w:color="auto"/>
            <w:right w:val="none" w:sz="0" w:space="0" w:color="auto"/>
          </w:divBdr>
        </w:div>
        <w:div w:id="1369721661">
          <w:marLeft w:val="640"/>
          <w:marRight w:val="0"/>
          <w:marTop w:val="0"/>
          <w:marBottom w:val="0"/>
          <w:divBdr>
            <w:top w:val="none" w:sz="0" w:space="0" w:color="auto"/>
            <w:left w:val="none" w:sz="0" w:space="0" w:color="auto"/>
            <w:bottom w:val="none" w:sz="0" w:space="0" w:color="auto"/>
            <w:right w:val="none" w:sz="0" w:space="0" w:color="auto"/>
          </w:divBdr>
        </w:div>
        <w:div w:id="1433668086">
          <w:marLeft w:val="640"/>
          <w:marRight w:val="0"/>
          <w:marTop w:val="0"/>
          <w:marBottom w:val="0"/>
          <w:divBdr>
            <w:top w:val="none" w:sz="0" w:space="0" w:color="auto"/>
            <w:left w:val="none" w:sz="0" w:space="0" w:color="auto"/>
            <w:bottom w:val="none" w:sz="0" w:space="0" w:color="auto"/>
            <w:right w:val="none" w:sz="0" w:space="0" w:color="auto"/>
          </w:divBdr>
        </w:div>
        <w:div w:id="1460299812">
          <w:marLeft w:val="640"/>
          <w:marRight w:val="0"/>
          <w:marTop w:val="0"/>
          <w:marBottom w:val="0"/>
          <w:divBdr>
            <w:top w:val="none" w:sz="0" w:space="0" w:color="auto"/>
            <w:left w:val="none" w:sz="0" w:space="0" w:color="auto"/>
            <w:bottom w:val="none" w:sz="0" w:space="0" w:color="auto"/>
            <w:right w:val="none" w:sz="0" w:space="0" w:color="auto"/>
          </w:divBdr>
        </w:div>
        <w:div w:id="1588272143">
          <w:marLeft w:val="640"/>
          <w:marRight w:val="0"/>
          <w:marTop w:val="0"/>
          <w:marBottom w:val="0"/>
          <w:divBdr>
            <w:top w:val="none" w:sz="0" w:space="0" w:color="auto"/>
            <w:left w:val="none" w:sz="0" w:space="0" w:color="auto"/>
            <w:bottom w:val="none" w:sz="0" w:space="0" w:color="auto"/>
            <w:right w:val="none" w:sz="0" w:space="0" w:color="auto"/>
          </w:divBdr>
        </w:div>
        <w:div w:id="1659072467">
          <w:marLeft w:val="640"/>
          <w:marRight w:val="0"/>
          <w:marTop w:val="0"/>
          <w:marBottom w:val="0"/>
          <w:divBdr>
            <w:top w:val="none" w:sz="0" w:space="0" w:color="auto"/>
            <w:left w:val="none" w:sz="0" w:space="0" w:color="auto"/>
            <w:bottom w:val="none" w:sz="0" w:space="0" w:color="auto"/>
            <w:right w:val="none" w:sz="0" w:space="0" w:color="auto"/>
          </w:divBdr>
        </w:div>
        <w:div w:id="1719697160">
          <w:marLeft w:val="640"/>
          <w:marRight w:val="0"/>
          <w:marTop w:val="0"/>
          <w:marBottom w:val="0"/>
          <w:divBdr>
            <w:top w:val="none" w:sz="0" w:space="0" w:color="auto"/>
            <w:left w:val="none" w:sz="0" w:space="0" w:color="auto"/>
            <w:bottom w:val="none" w:sz="0" w:space="0" w:color="auto"/>
            <w:right w:val="none" w:sz="0" w:space="0" w:color="auto"/>
          </w:divBdr>
        </w:div>
        <w:div w:id="1726906367">
          <w:marLeft w:val="640"/>
          <w:marRight w:val="0"/>
          <w:marTop w:val="0"/>
          <w:marBottom w:val="0"/>
          <w:divBdr>
            <w:top w:val="none" w:sz="0" w:space="0" w:color="auto"/>
            <w:left w:val="none" w:sz="0" w:space="0" w:color="auto"/>
            <w:bottom w:val="none" w:sz="0" w:space="0" w:color="auto"/>
            <w:right w:val="none" w:sz="0" w:space="0" w:color="auto"/>
          </w:divBdr>
        </w:div>
        <w:div w:id="1756707069">
          <w:marLeft w:val="640"/>
          <w:marRight w:val="0"/>
          <w:marTop w:val="0"/>
          <w:marBottom w:val="0"/>
          <w:divBdr>
            <w:top w:val="none" w:sz="0" w:space="0" w:color="auto"/>
            <w:left w:val="none" w:sz="0" w:space="0" w:color="auto"/>
            <w:bottom w:val="none" w:sz="0" w:space="0" w:color="auto"/>
            <w:right w:val="none" w:sz="0" w:space="0" w:color="auto"/>
          </w:divBdr>
        </w:div>
        <w:div w:id="1769232591">
          <w:marLeft w:val="640"/>
          <w:marRight w:val="0"/>
          <w:marTop w:val="0"/>
          <w:marBottom w:val="0"/>
          <w:divBdr>
            <w:top w:val="none" w:sz="0" w:space="0" w:color="auto"/>
            <w:left w:val="none" w:sz="0" w:space="0" w:color="auto"/>
            <w:bottom w:val="none" w:sz="0" w:space="0" w:color="auto"/>
            <w:right w:val="none" w:sz="0" w:space="0" w:color="auto"/>
          </w:divBdr>
        </w:div>
        <w:div w:id="1797289520">
          <w:marLeft w:val="640"/>
          <w:marRight w:val="0"/>
          <w:marTop w:val="0"/>
          <w:marBottom w:val="0"/>
          <w:divBdr>
            <w:top w:val="none" w:sz="0" w:space="0" w:color="auto"/>
            <w:left w:val="none" w:sz="0" w:space="0" w:color="auto"/>
            <w:bottom w:val="none" w:sz="0" w:space="0" w:color="auto"/>
            <w:right w:val="none" w:sz="0" w:space="0" w:color="auto"/>
          </w:divBdr>
        </w:div>
        <w:div w:id="1825703982">
          <w:marLeft w:val="640"/>
          <w:marRight w:val="0"/>
          <w:marTop w:val="0"/>
          <w:marBottom w:val="0"/>
          <w:divBdr>
            <w:top w:val="none" w:sz="0" w:space="0" w:color="auto"/>
            <w:left w:val="none" w:sz="0" w:space="0" w:color="auto"/>
            <w:bottom w:val="none" w:sz="0" w:space="0" w:color="auto"/>
            <w:right w:val="none" w:sz="0" w:space="0" w:color="auto"/>
          </w:divBdr>
        </w:div>
        <w:div w:id="1827361878">
          <w:marLeft w:val="640"/>
          <w:marRight w:val="0"/>
          <w:marTop w:val="0"/>
          <w:marBottom w:val="0"/>
          <w:divBdr>
            <w:top w:val="none" w:sz="0" w:space="0" w:color="auto"/>
            <w:left w:val="none" w:sz="0" w:space="0" w:color="auto"/>
            <w:bottom w:val="none" w:sz="0" w:space="0" w:color="auto"/>
            <w:right w:val="none" w:sz="0" w:space="0" w:color="auto"/>
          </w:divBdr>
        </w:div>
        <w:div w:id="1850438245">
          <w:marLeft w:val="640"/>
          <w:marRight w:val="0"/>
          <w:marTop w:val="0"/>
          <w:marBottom w:val="0"/>
          <w:divBdr>
            <w:top w:val="none" w:sz="0" w:space="0" w:color="auto"/>
            <w:left w:val="none" w:sz="0" w:space="0" w:color="auto"/>
            <w:bottom w:val="none" w:sz="0" w:space="0" w:color="auto"/>
            <w:right w:val="none" w:sz="0" w:space="0" w:color="auto"/>
          </w:divBdr>
        </w:div>
        <w:div w:id="1868374810">
          <w:marLeft w:val="640"/>
          <w:marRight w:val="0"/>
          <w:marTop w:val="0"/>
          <w:marBottom w:val="0"/>
          <w:divBdr>
            <w:top w:val="none" w:sz="0" w:space="0" w:color="auto"/>
            <w:left w:val="none" w:sz="0" w:space="0" w:color="auto"/>
            <w:bottom w:val="none" w:sz="0" w:space="0" w:color="auto"/>
            <w:right w:val="none" w:sz="0" w:space="0" w:color="auto"/>
          </w:divBdr>
        </w:div>
        <w:div w:id="1887452752">
          <w:marLeft w:val="640"/>
          <w:marRight w:val="0"/>
          <w:marTop w:val="0"/>
          <w:marBottom w:val="0"/>
          <w:divBdr>
            <w:top w:val="none" w:sz="0" w:space="0" w:color="auto"/>
            <w:left w:val="none" w:sz="0" w:space="0" w:color="auto"/>
            <w:bottom w:val="none" w:sz="0" w:space="0" w:color="auto"/>
            <w:right w:val="none" w:sz="0" w:space="0" w:color="auto"/>
          </w:divBdr>
        </w:div>
        <w:div w:id="1936789204">
          <w:marLeft w:val="640"/>
          <w:marRight w:val="0"/>
          <w:marTop w:val="0"/>
          <w:marBottom w:val="0"/>
          <w:divBdr>
            <w:top w:val="none" w:sz="0" w:space="0" w:color="auto"/>
            <w:left w:val="none" w:sz="0" w:space="0" w:color="auto"/>
            <w:bottom w:val="none" w:sz="0" w:space="0" w:color="auto"/>
            <w:right w:val="none" w:sz="0" w:space="0" w:color="auto"/>
          </w:divBdr>
        </w:div>
        <w:div w:id="1942372521">
          <w:marLeft w:val="640"/>
          <w:marRight w:val="0"/>
          <w:marTop w:val="0"/>
          <w:marBottom w:val="0"/>
          <w:divBdr>
            <w:top w:val="none" w:sz="0" w:space="0" w:color="auto"/>
            <w:left w:val="none" w:sz="0" w:space="0" w:color="auto"/>
            <w:bottom w:val="none" w:sz="0" w:space="0" w:color="auto"/>
            <w:right w:val="none" w:sz="0" w:space="0" w:color="auto"/>
          </w:divBdr>
        </w:div>
        <w:div w:id="1950894715">
          <w:marLeft w:val="640"/>
          <w:marRight w:val="0"/>
          <w:marTop w:val="0"/>
          <w:marBottom w:val="0"/>
          <w:divBdr>
            <w:top w:val="none" w:sz="0" w:space="0" w:color="auto"/>
            <w:left w:val="none" w:sz="0" w:space="0" w:color="auto"/>
            <w:bottom w:val="none" w:sz="0" w:space="0" w:color="auto"/>
            <w:right w:val="none" w:sz="0" w:space="0" w:color="auto"/>
          </w:divBdr>
        </w:div>
        <w:div w:id="1950966474">
          <w:marLeft w:val="640"/>
          <w:marRight w:val="0"/>
          <w:marTop w:val="0"/>
          <w:marBottom w:val="0"/>
          <w:divBdr>
            <w:top w:val="none" w:sz="0" w:space="0" w:color="auto"/>
            <w:left w:val="none" w:sz="0" w:space="0" w:color="auto"/>
            <w:bottom w:val="none" w:sz="0" w:space="0" w:color="auto"/>
            <w:right w:val="none" w:sz="0" w:space="0" w:color="auto"/>
          </w:divBdr>
        </w:div>
        <w:div w:id="1952474681">
          <w:marLeft w:val="640"/>
          <w:marRight w:val="0"/>
          <w:marTop w:val="0"/>
          <w:marBottom w:val="0"/>
          <w:divBdr>
            <w:top w:val="none" w:sz="0" w:space="0" w:color="auto"/>
            <w:left w:val="none" w:sz="0" w:space="0" w:color="auto"/>
            <w:bottom w:val="none" w:sz="0" w:space="0" w:color="auto"/>
            <w:right w:val="none" w:sz="0" w:space="0" w:color="auto"/>
          </w:divBdr>
        </w:div>
        <w:div w:id="1970864861">
          <w:marLeft w:val="640"/>
          <w:marRight w:val="0"/>
          <w:marTop w:val="0"/>
          <w:marBottom w:val="0"/>
          <w:divBdr>
            <w:top w:val="none" w:sz="0" w:space="0" w:color="auto"/>
            <w:left w:val="none" w:sz="0" w:space="0" w:color="auto"/>
            <w:bottom w:val="none" w:sz="0" w:space="0" w:color="auto"/>
            <w:right w:val="none" w:sz="0" w:space="0" w:color="auto"/>
          </w:divBdr>
        </w:div>
        <w:div w:id="1980837471">
          <w:marLeft w:val="640"/>
          <w:marRight w:val="0"/>
          <w:marTop w:val="0"/>
          <w:marBottom w:val="0"/>
          <w:divBdr>
            <w:top w:val="none" w:sz="0" w:space="0" w:color="auto"/>
            <w:left w:val="none" w:sz="0" w:space="0" w:color="auto"/>
            <w:bottom w:val="none" w:sz="0" w:space="0" w:color="auto"/>
            <w:right w:val="none" w:sz="0" w:space="0" w:color="auto"/>
          </w:divBdr>
        </w:div>
        <w:div w:id="2005474740">
          <w:marLeft w:val="640"/>
          <w:marRight w:val="0"/>
          <w:marTop w:val="0"/>
          <w:marBottom w:val="0"/>
          <w:divBdr>
            <w:top w:val="none" w:sz="0" w:space="0" w:color="auto"/>
            <w:left w:val="none" w:sz="0" w:space="0" w:color="auto"/>
            <w:bottom w:val="none" w:sz="0" w:space="0" w:color="auto"/>
            <w:right w:val="none" w:sz="0" w:space="0" w:color="auto"/>
          </w:divBdr>
        </w:div>
        <w:div w:id="2027708990">
          <w:marLeft w:val="640"/>
          <w:marRight w:val="0"/>
          <w:marTop w:val="0"/>
          <w:marBottom w:val="0"/>
          <w:divBdr>
            <w:top w:val="none" w:sz="0" w:space="0" w:color="auto"/>
            <w:left w:val="none" w:sz="0" w:space="0" w:color="auto"/>
            <w:bottom w:val="none" w:sz="0" w:space="0" w:color="auto"/>
            <w:right w:val="none" w:sz="0" w:space="0" w:color="auto"/>
          </w:divBdr>
        </w:div>
        <w:div w:id="2063170333">
          <w:marLeft w:val="640"/>
          <w:marRight w:val="0"/>
          <w:marTop w:val="0"/>
          <w:marBottom w:val="0"/>
          <w:divBdr>
            <w:top w:val="none" w:sz="0" w:space="0" w:color="auto"/>
            <w:left w:val="none" w:sz="0" w:space="0" w:color="auto"/>
            <w:bottom w:val="none" w:sz="0" w:space="0" w:color="auto"/>
            <w:right w:val="none" w:sz="0" w:space="0" w:color="auto"/>
          </w:divBdr>
        </w:div>
        <w:div w:id="2078430114">
          <w:marLeft w:val="640"/>
          <w:marRight w:val="0"/>
          <w:marTop w:val="0"/>
          <w:marBottom w:val="0"/>
          <w:divBdr>
            <w:top w:val="none" w:sz="0" w:space="0" w:color="auto"/>
            <w:left w:val="none" w:sz="0" w:space="0" w:color="auto"/>
            <w:bottom w:val="none" w:sz="0" w:space="0" w:color="auto"/>
            <w:right w:val="none" w:sz="0" w:space="0" w:color="auto"/>
          </w:divBdr>
        </w:div>
        <w:div w:id="2084137676">
          <w:marLeft w:val="640"/>
          <w:marRight w:val="0"/>
          <w:marTop w:val="0"/>
          <w:marBottom w:val="0"/>
          <w:divBdr>
            <w:top w:val="none" w:sz="0" w:space="0" w:color="auto"/>
            <w:left w:val="none" w:sz="0" w:space="0" w:color="auto"/>
            <w:bottom w:val="none" w:sz="0" w:space="0" w:color="auto"/>
            <w:right w:val="none" w:sz="0" w:space="0" w:color="auto"/>
          </w:divBdr>
        </w:div>
        <w:div w:id="2123264644">
          <w:marLeft w:val="640"/>
          <w:marRight w:val="0"/>
          <w:marTop w:val="0"/>
          <w:marBottom w:val="0"/>
          <w:divBdr>
            <w:top w:val="none" w:sz="0" w:space="0" w:color="auto"/>
            <w:left w:val="none" w:sz="0" w:space="0" w:color="auto"/>
            <w:bottom w:val="none" w:sz="0" w:space="0" w:color="auto"/>
            <w:right w:val="none" w:sz="0" w:space="0" w:color="auto"/>
          </w:divBdr>
        </w:div>
      </w:divsChild>
    </w:div>
    <w:div w:id="921644311">
      <w:bodyDiv w:val="1"/>
      <w:marLeft w:val="0"/>
      <w:marRight w:val="0"/>
      <w:marTop w:val="0"/>
      <w:marBottom w:val="0"/>
      <w:divBdr>
        <w:top w:val="none" w:sz="0" w:space="0" w:color="auto"/>
        <w:left w:val="none" w:sz="0" w:space="0" w:color="auto"/>
        <w:bottom w:val="none" w:sz="0" w:space="0" w:color="auto"/>
        <w:right w:val="none" w:sz="0" w:space="0" w:color="auto"/>
      </w:divBdr>
      <w:divsChild>
        <w:div w:id="17202314">
          <w:marLeft w:val="640"/>
          <w:marRight w:val="0"/>
          <w:marTop w:val="0"/>
          <w:marBottom w:val="0"/>
          <w:divBdr>
            <w:top w:val="none" w:sz="0" w:space="0" w:color="auto"/>
            <w:left w:val="none" w:sz="0" w:space="0" w:color="auto"/>
            <w:bottom w:val="none" w:sz="0" w:space="0" w:color="auto"/>
            <w:right w:val="none" w:sz="0" w:space="0" w:color="auto"/>
          </w:divBdr>
        </w:div>
        <w:div w:id="25260272">
          <w:marLeft w:val="640"/>
          <w:marRight w:val="0"/>
          <w:marTop w:val="0"/>
          <w:marBottom w:val="0"/>
          <w:divBdr>
            <w:top w:val="none" w:sz="0" w:space="0" w:color="auto"/>
            <w:left w:val="none" w:sz="0" w:space="0" w:color="auto"/>
            <w:bottom w:val="none" w:sz="0" w:space="0" w:color="auto"/>
            <w:right w:val="none" w:sz="0" w:space="0" w:color="auto"/>
          </w:divBdr>
        </w:div>
        <w:div w:id="47385961">
          <w:marLeft w:val="640"/>
          <w:marRight w:val="0"/>
          <w:marTop w:val="0"/>
          <w:marBottom w:val="0"/>
          <w:divBdr>
            <w:top w:val="none" w:sz="0" w:space="0" w:color="auto"/>
            <w:left w:val="none" w:sz="0" w:space="0" w:color="auto"/>
            <w:bottom w:val="none" w:sz="0" w:space="0" w:color="auto"/>
            <w:right w:val="none" w:sz="0" w:space="0" w:color="auto"/>
          </w:divBdr>
        </w:div>
        <w:div w:id="89593602">
          <w:marLeft w:val="640"/>
          <w:marRight w:val="0"/>
          <w:marTop w:val="0"/>
          <w:marBottom w:val="0"/>
          <w:divBdr>
            <w:top w:val="none" w:sz="0" w:space="0" w:color="auto"/>
            <w:left w:val="none" w:sz="0" w:space="0" w:color="auto"/>
            <w:bottom w:val="none" w:sz="0" w:space="0" w:color="auto"/>
            <w:right w:val="none" w:sz="0" w:space="0" w:color="auto"/>
          </w:divBdr>
        </w:div>
        <w:div w:id="128520809">
          <w:marLeft w:val="640"/>
          <w:marRight w:val="0"/>
          <w:marTop w:val="0"/>
          <w:marBottom w:val="0"/>
          <w:divBdr>
            <w:top w:val="none" w:sz="0" w:space="0" w:color="auto"/>
            <w:left w:val="none" w:sz="0" w:space="0" w:color="auto"/>
            <w:bottom w:val="none" w:sz="0" w:space="0" w:color="auto"/>
            <w:right w:val="none" w:sz="0" w:space="0" w:color="auto"/>
          </w:divBdr>
        </w:div>
        <w:div w:id="169418903">
          <w:marLeft w:val="640"/>
          <w:marRight w:val="0"/>
          <w:marTop w:val="0"/>
          <w:marBottom w:val="0"/>
          <w:divBdr>
            <w:top w:val="none" w:sz="0" w:space="0" w:color="auto"/>
            <w:left w:val="none" w:sz="0" w:space="0" w:color="auto"/>
            <w:bottom w:val="none" w:sz="0" w:space="0" w:color="auto"/>
            <w:right w:val="none" w:sz="0" w:space="0" w:color="auto"/>
          </w:divBdr>
        </w:div>
        <w:div w:id="185488859">
          <w:marLeft w:val="640"/>
          <w:marRight w:val="0"/>
          <w:marTop w:val="0"/>
          <w:marBottom w:val="0"/>
          <w:divBdr>
            <w:top w:val="none" w:sz="0" w:space="0" w:color="auto"/>
            <w:left w:val="none" w:sz="0" w:space="0" w:color="auto"/>
            <w:bottom w:val="none" w:sz="0" w:space="0" w:color="auto"/>
            <w:right w:val="none" w:sz="0" w:space="0" w:color="auto"/>
          </w:divBdr>
        </w:div>
        <w:div w:id="190533702">
          <w:marLeft w:val="640"/>
          <w:marRight w:val="0"/>
          <w:marTop w:val="0"/>
          <w:marBottom w:val="0"/>
          <w:divBdr>
            <w:top w:val="none" w:sz="0" w:space="0" w:color="auto"/>
            <w:left w:val="none" w:sz="0" w:space="0" w:color="auto"/>
            <w:bottom w:val="none" w:sz="0" w:space="0" w:color="auto"/>
            <w:right w:val="none" w:sz="0" w:space="0" w:color="auto"/>
          </w:divBdr>
        </w:div>
        <w:div w:id="228082559">
          <w:marLeft w:val="640"/>
          <w:marRight w:val="0"/>
          <w:marTop w:val="0"/>
          <w:marBottom w:val="0"/>
          <w:divBdr>
            <w:top w:val="none" w:sz="0" w:space="0" w:color="auto"/>
            <w:left w:val="none" w:sz="0" w:space="0" w:color="auto"/>
            <w:bottom w:val="none" w:sz="0" w:space="0" w:color="auto"/>
            <w:right w:val="none" w:sz="0" w:space="0" w:color="auto"/>
          </w:divBdr>
        </w:div>
        <w:div w:id="237177099">
          <w:marLeft w:val="640"/>
          <w:marRight w:val="0"/>
          <w:marTop w:val="0"/>
          <w:marBottom w:val="0"/>
          <w:divBdr>
            <w:top w:val="none" w:sz="0" w:space="0" w:color="auto"/>
            <w:left w:val="none" w:sz="0" w:space="0" w:color="auto"/>
            <w:bottom w:val="none" w:sz="0" w:space="0" w:color="auto"/>
            <w:right w:val="none" w:sz="0" w:space="0" w:color="auto"/>
          </w:divBdr>
        </w:div>
        <w:div w:id="248583528">
          <w:marLeft w:val="640"/>
          <w:marRight w:val="0"/>
          <w:marTop w:val="0"/>
          <w:marBottom w:val="0"/>
          <w:divBdr>
            <w:top w:val="none" w:sz="0" w:space="0" w:color="auto"/>
            <w:left w:val="none" w:sz="0" w:space="0" w:color="auto"/>
            <w:bottom w:val="none" w:sz="0" w:space="0" w:color="auto"/>
            <w:right w:val="none" w:sz="0" w:space="0" w:color="auto"/>
          </w:divBdr>
        </w:div>
        <w:div w:id="248730675">
          <w:marLeft w:val="640"/>
          <w:marRight w:val="0"/>
          <w:marTop w:val="0"/>
          <w:marBottom w:val="0"/>
          <w:divBdr>
            <w:top w:val="none" w:sz="0" w:space="0" w:color="auto"/>
            <w:left w:val="none" w:sz="0" w:space="0" w:color="auto"/>
            <w:bottom w:val="none" w:sz="0" w:space="0" w:color="auto"/>
            <w:right w:val="none" w:sz="0" w:space="0" w:color="auto"/>
          </w:divBdr>
        </w:div>
        <w:div w:id="270672674">
          <w:marLeft w:val="640"/>
          <w:marRight w:val="0"/>
          <w:marTop w:val="0"/>
          <w:marBottom w:val="0"/>
          <w:divBdr>
            <w:top w:val="none" w:sz="0" w:space="0" w:color="auto"/>
            <w:left w:val="none" w:sz="0" w:space="0" w:color="auto"/>
            <w:bottom w:val="none" w:sz="0" w:space="0" w:color="auto"/>
            <w:right w:val="none" w:sz="0" w:space="0" w:color="auto"/>
          </w:divBdr>
        </w:div>
        <w:div w:id="271329438">
          <w:marLeft w:val="640"/>
          <w:marRight w:val="0"/>
          <w:marTop w:val="0"/>
          <w:marBottom w:val="0"/>
          <w:divBdr>
            <w:top w:val="none" w:sz="0" w:space="0" w:color="auto"/>
            <w:left w:val="none" w:sz="0" w:space="0" w:color="auto"/>
            <w:bottom w:val="none" w:sz="0" w:space="0" w:color="auto"/>
            <w:right w:val="none" w:sz="0" w:space="0" w:color="auto"/>
          </w:divBdr>
        </w:div>
        <w:div w:id="271976622">
          <w:marLeft w:val="640"/>
          <w:marRight w:val="0"/>
          <w:marTop w:val="0"/>
          <w:marBottom w:val="0"/>
          <w:divBdr>
            <w:top w:val="none" w:sz="0" w:space="0" w:color="auto"/>
            <w:left w:val="none" w:sz="0" w:space="0" w:color="auto"/>
            <w:bottom w:val="none" w:sz="0" w:space="0" w:color="auto"/>
            <w:right w:val="none" w:sz="0" w:space="0" w:color="auto"/>
          </w:divBdr>
        </w:div>
        <w:div w:id="310867206">
          <w:marLeft w:val="640"/>
          <w:marRight w:val="0"/>
          <w:marTop w:val="0"/>
          <w:marBottom w:val="0"/>
          <w:divBdr>
            <w:top w:val="none" w:sz="0" w:space="0" w:color="auto"/>
            <w:left w:val="none" w:sz="0" w:space="0" w:color="auto"/>
            <w:bottom w:val="none" w:sz="0" w:space="0" w:color="auto"/>
            <w:right w:val="none" w:sz="0" w:space="0" w:color="auto"/>
          </w:divBdr>
        </w:div>
        <w:div w:id="338582294">
          <w:marLeft w:val="640"/>
          <w:marRight w:val="0"/>
          <w:marTop w:val="0"/>
          <w:marBottom w:val="0"/>
          <w:divBdr>
            <w:top w:val="none" w:sz="0" w:space="0" w:color="auto"/>
            <w:left w:val="none" w:sz="0" w:space="0" w:color="auto"/>
            <w:bottom w:val="none" w:sz="0" w:space="0" w:color="auto"/>
            <w:right w:val="none" w:sz="0" w:space="0" w:color="auto"/>
          </w:divBdr>
        </w:div>
        <w:div w:id="343633245">
          <w:marLeft w:val="640"/>
          <w:marRight w:val="0"/>
          <w:marTop w:val="0"/>
          <w:marBottom w:val="0"/>
          <w:divBdr>
            <w:top w:val="none" w:sz="0" w:space="0" w:color="auto"/>
            <w:left w:val="none" w:sz="0" w:space="0" w:color="auto"/>
            <w:bottom w:val="none" w:sz="0" w:space="0" w:color="auto"/>
            <w:right w:val="none" w:sz="0" w:space="0" w:color="auto"/>
          </w:divBdr>
        </w:div>
        <w:div w:id="379287683">
          <w:marLeft w:val="640"/>
          <w:marRight w:val="0"/>
          <w:marTop w:val="0"/>
          <w:marBottom w:val="0"/>
          <w:divBdr>
            <w:top w:val="none" w:sz="0" w:space="0" w:color="auto"/>
            <w:left w:val="none" w:sz="0" w:space="0" w:color="auto"/>
            <w:bottom w:val="none" w:sz="0" w:space="0" w:color="auto"/>
            <w:right w:val="none" w:sz="0" w:space="0" w:color="auto"/>
          </w:divBdr>
        </w:div>
        <w:div w:id="386951550">
          <w:marLeft w:val="640"/>
          <w:marRight w:val="0"/>
          <w:marTop w:val="0"/>
          <w:marBottom w:val="0"/>
          <w:divBdr>
            <w:top w:val="none" w:sz="0" w:space="0" w:color="auto"/>
            <w:left w:val="none" w:sz="0" w:space="0" w:color="auto"/>
            <w:bottom w:val="none" w:sz="0" w:space="0" w:color="auto"/>
            <w:right w:val="none" w:sz="0" w:space="0" w:color="auto"/>
          </w:divBdr>
        </w:div>
        <w:div w:id="410082023">
          <w:marLeft w:val="640"/>
          <w:marRight w:val="0"/>
          <w:marTop w:val="0"/>
          <w:marBottom w:val="0"/>
          <w:divBdr>
            <w:top w:val="none" w:sz="0" w:space="0" w:color="auto"/>
            <w:left w:val="none" w:sz="0" w:space="0" w:color="auto"/>
            <w:bottom w:val="none" w:sz="0" w:space="0" w:color="auto"/>
            <w:right w:val="none" w:sz="0" w:space="0" w:color="auto"/>
          </w:divBdr>
        </w:div>
        <w:div w:id="511335509">
          <w:marLeft w:val="640"/>
          <w:marRight w:val="0"/>
          <w:marTop w:val="0"/>
          <w:marBottom w:val="0"/>
          <w:divBdr>
            <w:top w:val="none" w:sz="0" w:space="0" w:color="auto"/>
            <w:left w:val="none" w:sz="0" w:space="0" w:color="auto"/>
            <w:bottom w:val="none" w:sz="0" w:space="0" w:color="auto"/>
            <w:right w:val="none" w:sz="0" w:space="0" w:color="auto"/>
          </w:divBdr>
        </w:div>
        <w:div w:id="520122083">
          <w:marLeft w:val="640"/>
          <w:marRight w:val="0"/>
          <w:marTop w:val="0"/>
          <w:marBottom w:val="0"/>
          <w:divBdr>
            <w:top w:val="none" w:sz="0" w:space="0" w:color="auto"/>
            <w:left w:val="none" w:sz="0" w:space="0" w:color="auto"/>
            <w:bottom w:val="none" w:sz="0" w:space="0" w:color="auto"/>
            <w:right w:val="none" w:sz="0" w:space="0" w:color="auto"/>
          </w:divBdr>
        </w:div>
        <w:div w:id="523833410">
          <w:marLeft w:val="640"/>
          <w:marRight w:val="0"/>
          <w:marTop w:val="0"/>
          <w:marBottom w:val="0"/>
          <w:divBdr>
            <w:top w:val="none" w:sz="0" w:space="0" w:color="auto"/>
            <w:left w:val="none" w:sz="0" w:space="0" w:color="auto"/>
            <w:bottom w:val="none" w:sz="0" w:space="0" w:color="auto"/>
            <w:right w:val="none" w:sz="0" w:space="0" w:color="auto"/>
          </w:divBdr>
        </w:div>
        <w:div w:id="552742084">
          <w:marLeft w:val="640"/>
          <w:marRight w:val="0"/>
          <w:marTop w:val="0"/>
          <w:marBottom w:val="0"/>
          <w:divBdr>
            <w:top w:val="none" w:sz="0" w:space="0" w:color="auto"/>
            <w:left w:val="none" w:sz="0" w:space="0" w:color="auto"/>
            <w:bottom w:val="none" w:sz="0" w:space="0" w:color="auto"/>
            <w:right w:val="none" w:sz="0" w:space="0" w:color="auto"/>
          </w:divBdr>
        </w:div>
        <w:div w:id="566959467">
          <w:marLeft w:val="640"/>
          <w:marRight w:val="0"/>
          <w:marTop w:val="0"/>
          <w:marBottom w:val="0"/>
          <w:divBdr>
            <w:top w:val="none" w:sz="0" w:space="0" w:color="auto"/>
            <w:left w:val="none" w:sz="0" w:space="0" w:color="auto"/>
            <w:bottom w:val="none" w:sz="0" w:space="0" w:color="auto"/>
            <w:right w:val="none" w:sz="0" w:space="0" w:color="auto"/>
          </w:divBdr>
        </w:div>
        <w:div w:id="578566579">
          <w:marLeft w:val="640"/>
          <w:marRight w:val="0"/>
          <w:marTop w:val="0"/>
          <w:marBottom w:val="0"/>
          <w:divBdr>
            <w:top w:val="none" w:sz="0" w:space="0" w:color="auto"/>
            <w:left w:val="none" w:sz="0" w:space="0" w:color="auto"/>
            <w:bottom w:val="none" w:sz="0" w:space="0" w:color="auto"/>
            <w:right w:val="none" w:sz="0" w:space="0" w:color="auto"/>
          </w:divBdr>
        </w:div>
        <w:div w:id="586772161">
          <w:marLeft w:val="640"/>
          <w:marRight w:val="0"/>
          <w:marTop w:val="0"/>
          <w:marBottom w:val="0"/>
          <w:divBdr>
            <w:top w:val="none" w:sz="0" w:space="0" w:color="auto"/>
            <w:left w:val="none" w:sz="0" w:space="0" w:color="auto"/>
            <w:bottom w:val="none" w:sz="0" w:space="0" w:color="auto"/>
            <w:right w:val="none" w:sz="0" w:space="0" w:color="auto"/>
          </w:divBdr>
        </w:div>
        <w:div w:id="607280323">
          <w:marLeft w:val="640"/>
          <w:marRight w:val="0"/>
          <w:marTop w:val="0"/>
          <w:marBottom w:val="0"/>
          <w:divBdr>
            <w:top w:val="none" w:sz="0" w:space="0" w:color="auto"/>
            <w:left w:val="none" w:sz="0" w:space="0" w:color="auto"/>
            <w:bottom w:val="none" w:sz="0" w:space="0" w:color="auto"/>
            <w:right w:val="none" w:sz="0" w:space="0" w:color="auto"/>
          </w:divBdr>
        </w:div>
        <w:div w:id="690649189">
          <w:marLeft w:val="640"/>
          <w:marRight w:val="0"/>
          <w:marTop w:val="0"/>
          <w:marBottom w:val="0"/>
          <w:divBdr>
            <w:top w:val="none" w:sz="0" w:space="0" w:color="auto"/>
            <w:left w:val="none" w:sz="0" w:space="0" w:color="auto"/>
            <w:bottom w:val="none" w:sz="0" w:space="0" w:color="auto"/>
            <w:right w:val="none" w:sz="0" w:space="0" w:color="auto"/>
          </w:divBdr>
        </w:div>
        <w:div w:id="703945722">
          <w:marLeft w:val="640"/>
          <w:marRight w:val="0"/>
          <w:marTop w:val="0"/>
          <w:marBottom w:val="0"/>
          <w:divBdr>
            <w:top w:val="none" w:sz="0" w:space="0" w:color="auto"/>
            <w:left w:val="none" w:sz="0" w:space="0" w:color="auto"/>
            <w:bottom w:val="none" w:sz="0" w:space="0" w:color="auto"/>
            <w:right w:val="none" w:sz="0" w:space="0" w:color="auto"/>
          </w:divBdr>
        </w:div>
        <w:div w:id="715396264">
          <w:marLeft w:val="640"/>
          <w:marRight w:val="0"/>
          <w:marTop w:val="0"/>
          <w:marBottom w:val="0"/>
          <w:divBdr>
            <w:top w:val="none" w:sz="0" w:space="0" w:color="auto"/>
            <w:left w:val="none" w:sz="0" w:space="0" w:color="auto"/>
            <w:bottom w:val="none" w:sz="0" w:space="0" w:color="auto"/>
            <w:right w:val="none" w:sz="0" w:space="0" w:color="auto"/>
          </w:divBdr>
        </w:div>
        <w:div w:id="879824672">
          <w:marLeft w:val="640"/>
          <w:marRight w:val="0"/>
          <w:marTop w:val="0"/>
          <w:marBottom w:val="0"/>
          <w:divBdr>
            <w:top w:val="none" w:sz="0" w:space="0" w:color="auto"/>
            <w:left w:val="none" w:sz="0" w:space="0" w:color="auto"/>
            <w:bottom w:val="none" w:sz="0" w:space="0" w:color="auto"/>
            <w:right w:val="none" w:sz="0" w:space="0" w:color="auto"/>
          </w:divBdr>
        </w:div>
        <w:div w:id="892154058">
          <w:marLeft w:val="640"/>
          <w:marRight w:val="0"/>
          <w:marTop w:val="0"/>
          <w:marBottom w:val="0"/>
          <w:divBdr>
            <w:top w:val="none" w:sz="0" w:space="0" w:color="auto"/>
            <w:left w:val="none" w:sz="0" w:space="0" w:color="auto"/>
            <w:bottom w:val="none" w:sz="0" w:space="0" w:color="auto"/>
            <w:right w:val="none" w:sz="0" w:space="0" w:color="auto"/>
          </w:divBdr>
        </w:div>
        <w:div w:id="892694089">
          <w:marLeft w:val="640"/>
          <w:marRight w:val="0"/>
          <w:marTop w:val="0"/>
          <w:marBottom w:val="0"/>
          <w:divBdr>
            <w:top w:val="none" w:sz="0" w:space="0" w:color="auto"/>
            <w:left w:val="none" w:sz="0" w:space="0" w:color="auto"/>
            <w:bottom w:val="none" w:sz="0" w:space="0" w:color="auto"/>
            <w:right w:val="none" w:sz="0" w:space="0" w:color="auto"/>
          </w:divBdr>
        </w:div>
        <w:div w:id="901864244">
          <w:marLeft w:val="640"/>
          <w:marRight w:val="0"/>
          <w:marTop w:val="0"/>
          <w:marBottom w:val="0"/>
          <w:divBdr>
            <w:top w:val="none" w:sz="0" w:space="0" w:color="auto"/>
            <w:left w:val="none" w:sz="0" w:space="0" w:color="auto"/>
            <w:bottom w:val="none" w:sz="0" w:space="0" w:color="auto"/>
            <w:right w:val="none" w:sz="0" w:space="0" w:color="auto"/>
          </w:divBdr>
        </w:div>
        <w:div w:id="907225995">
          <w:marLeft w:val="640"/>
          <w:marRight w:val="0"/>
          <w:marTop w:val="0"/>
          <w:marBottom w:val="0"/>
          <w:divBdr>
            <w:top w:val="none" w:sz="0" w:space="0" w:color="auto"/>
            <w:left w:val="none" w:sz="0" w:space="0" w:color="auto"/>
            <w:bottom w:val="none" w:sz="0" w:space="0" w:color="auto"/>
            <w:right w:val="none" w:sz="0" w:space="0" w:color="auto"/>
          </w:divBdr>
        </w:div>
        <w:div w:id="934361128">
          <w:marLeft w:val="640"/>
          <w:marRight w:val="0"/>
          <w:marTop w:val="0"/>
          <w:marBottom w:val="0"/>
          <w:divBdr>
            <w:top w:val="none" w:sz="0" w:space="0" w:color="auto"/>
            <w:left w:val="none" w:sz="0" w:space="0" w:color="auto"/>
            <w:bottom w:val="none" w:sz="0" w:space="0" w:color="auto"/>
            <w:right w:val="none" w:sz="0" w:space="0" w:color="auto"/>
          </w:divBdr>
        </w:div>
        <w:div w:id="941258056">
          <w:marLeft w:val="640"/>
          <w:marRight w:val="0"/>
          <w:marTop w:val="0"/>
          <w:marBottom w:val="0"/>
          <w:divBdr>
            <w:top w:val="none" w:sz="0" w:space="0" w:color="auto"/>
            <w:left w:val="none" w:sz="0" w:space="0" w:color="auto"/>
            <w:bottom w:val="none" w:sz="0" w:space="0" w:color="auto"/>
            <w:right w:val="none" w:sz="0" w:space="0" w:color="auto"/>
          </w:divBdr>
        </w:div>
        <w:div w:id="942802868">
          <w:marLeft w:val="640"/>
          <w:marRight w:val="0"/>
          <w:marTop w:val="0"/>
          <w:marBottom w:val="0"/>
          <w:divBdr>
            <w:top w:val="none" w:sz="0" w:space="0" w:color="auto"/>
            <w:left w:val="none" w:sz="0" w:space="0" w:color="auto"/>
            <w:bottom w:val="none" w:sz="0" w:space="0" w:color="auto"/>
            <w:right w:val="none" w:sz="0" w:space="0" w:color="auto"/>
          </w:divBdr>
        </w:div>
        <w:div w:id="989746447">
          <w:marLeft w:val="640"/>
          <w:marRight w:val="0"/>
          <w:marTop w:val="0"/>
          <w:marBottom w:val="0"/>
          <w:divBdr>
            <w:top w:val="none" w:sz="0" w:space="0" w:color="auto"/>
            <w:left w:val="none" w:sz="0" w:space="0" w:color="auto"/>
            <w:bottom w:val="none" w:sz="0" w:space="0" w:color="auto"/>
            <w:right w:val="none" w:sz="0" w:space="0" w:color="auto"/>
          </w:divBdr>
        </w:div>
        <w:div w:id="1014191507">
          <w:marLeft w:val="640"/>
          <w:marRight w:val="0"/>
          <w:marTop w:val="0"/>
          <w:marBottom w:val="0"/>
          <w:divBdr>
            <w:top w:val="none" w:sz="0" w:space="0" w:color="auto"/>
            <w:left w:val="none" w:sz="0" w:space="0" w:color="auto"/>
            <w:bottom w:val="none" w:sz="0" w:space="0" w:color="auto"/>
            <w:right w:val="none" w:sz="0" w:space="0" w:color="auto"/>
          </w:divBdr>
        </w:div>
        <w:div w:id="1052729760">
          <w:marLeft w:val="640"/>
          <w:marRight w:val="0"/>
          <w:marTop w:val="0"/>
          <w:marBottom w:val="0"/>
          <w:divBdr>
            <w:top w:val="none" w:sz="0" w:space="0" w:color="auto"/>
            <w:left w:val="none" w:sz="0" w:space="0" w:color="auto"/>
            <w:bottom w:val="none" w:sz="0" w:space="0" w:color="auto"/>
            <w:right w:val="none" w:sz="0" w:space="0" w:color="auto"/>
          </w:divBdr>
        </w:div>
        <w:div w:id="1089236334">
          <w:marLeft w:val="640"/>
          <w:marRight w:val="0"/>
          <w:marTop w:val="0"/>
          <w:marBottom w:val="0"/>
          <w:divBdr>
            <w:top w:val="none" w:sz="0" w:space="0" w:color="auto"/>
            <w:left w:val="none" w:sz="0" w:space="0" w:color="auto"/>
            <w:bottom w:val="none" w:sz="0" w:space="0" w:color="auto"/>
            <w:right w:val="none" w:sz="0" w:space="0" w:color="auto"/>
          </w:divBdr>
        </w:div>
        <w:div w:id="1185703572">
          <w:marLeft w:val="640"/>
          <w:marRight w:val="0"/>
          <w:marTop w:val="0"/>
          <w:marBottom w:val="0"/>
          <w:divBdr>
            <w:top w:val="none" w:sz="0" w:space="0" w:color="auto"/>
            <w:left w:val="none" w:sz="0" w:space="0" w:color="auto"/>
            <w:bottom w:val="none" w:sz="0" w:space="0" w:color="auto"/>
            <w:right w:val="none" w:sz="0" w:space="0" w:color="auto"/>
          </w:divBdr>
        </w:div>
        <w:div w:id="1228952511">
          <w:marLeft w:val="640"/>
          <w:marRight w:val="0"/>
          <w:marTop w:val="0"/>
          <w:marBottom w:val="0"/>
          <w:divBdr>
            <w:top w:val="none" w:sz="0" w:space="0" w:color="auto"/>
            <w:left w:val="none" w:sz="0" w:space="0" w:color="auto"/>
            <w:bottom w:val="none" w:sz="0" w:space="0" w:color="auto"/>
            <w:right w:val="none" w:sz="0" w:space="0" w:color="auto"/>
          </w:divBdr>
        </w:div>
        <w:div w:id="1286084745">
          <w:marLeft w:val="640"/>
          <w:marRight w:val="0"/>
          <w:marTop w:val="0"/>
          <w:marBottom w:val="0"/>
          <w:divBdr>
            <w:top w:val="none" w:sz="0" w:space="0" w:color="auto"/>
            <w:left w:val="none" w:sz="0" w:space="0" w:color="auto"/>
            <w:bottom w:val="none" w:sz="0" w:space="0" w:color="auto"/>
            <w:right w:val="none" w:sz="0" w:space="0" w:color="auto"/>
          </w:divBdr>
        </w:div>
        <w:div w:id="1286735762">
          <w:marLeft w:val="640"/>
          <w:marRight w:val="0"/>
          <w:marTop w:val="0"/>
          <w:marBottom w:val="0"/>
          <w:divBdr>
            <w:top w:val="none" w:sz="0" w:space="0" w:color="auto"/>
            <w:left w:val="none" w:sz="0" w:space="0" w:color="auto"/>
            <w:bottom w:val="none" w:sz="0" w:space="0" w:color="auto"/>
            <w:right w:val="none" w:sz="0" w:space="0" w:color="auto"/>
          </w:divBdr>
        </w:div>
        <w:div w:id="1328361098">
          <w:marLeft w:val="640"/>
          <w:marRight w:val="0"/>
          <w:marTop w:val="0"/>
          <w:marBottom w:val="0"/>
          <w:divBdr>
            <w:top w:val="none" w:sz="0" w:space="0" w:color="auto"/>
            <w:left w:val="none" w:sz="0" w:space="0" w:color="auto"/>
            <w:bottom w:val="none" w:sz="0" w:space="0" w:color="auto"/>
            <w:right w:val="none" w:sz="0" w:space="0" w:color="auto"/>
          </w:divBdr>
        </w:div>
        <w:div w:id="1364137616">
          <w:marLeft w:val="640"/>
          <w:marRight w:val="0"/>
          <w:marTop w:val="0"/>
          <w:marBottom w:val="0"/>
          <w:divBdr>
            <w:top w:val="none" w:sz="0" w:space="0" w:color="auto"/>
            <w:left w:val="none" w:sz="0" w:space="0" w:color="auto"/>
            <w:bottom w:val="none" w:sz="0" w:space="0" w:color="auto"/>
            <w:right w:val="none" w:sz="0" w:space="0" w:color="auto"/>
          </w:divBdr>
        </w:div>
        <w:div w:id="1395355862">
          <w:marLeft w:val="640"/>
          <w:marRight w:val="0"/>
          <w:marTop w:val="0"/>
          <w:marBottom w:val="0"/>
          <w:divBdr>
            <w:top w:val="none" w:sz="0" w:space="0" w:color="auto"/>
            <w:left w:val="none" w:sz="0" w:space="0" w:color="auto"/>
            <w:bottom w:val="none" w:sz="0" w:space="0" w:color="auto"/>
            <w:right w:val="none" w:sz="0" w:space="0" w:color="auto"/>
          </w:divBdr>
        </w:div>
        <w:div w:id="1402828068">
          <w:marLeft w:val="640"/>
          <w:marRight w:val="0"/>
          <w:marTop w:val="0"/>
          <w:marBottom w:val="0"/>
          <w:divBdr>
            <w:top w:val="none" w:sz="0" w:space="0" w:color="auto"/>
            <w:left w:val="none" w:sz="0" w:space="0" w:color="auto"/>
            <w:bottom w:val="none" w:sz="0" w:space="0" w:color="auto"/>
            <w:right w:val="none" w:sz="0" w:space="0" w:color="auto"/>
          </w:divBdr>
        </w:div>
        <w:div w:id="1418480356">
          <w:marLeft w:val="640"/>
          <w:marRight w:val="0"/>
          <w:marTop w:val="0"/>
          <w:marBottom w:val="0"/>
          <w:divBdr>
            <w:top w:val="none" w:sz="0" w:space="0" w:color="auto"/>
            <w:left w:val="none" w:sz="0" w:space="0" w:color="auto"/>
            <w:bottom w:val="none" w:sz="0" w:space="0" w:color="auto"/>
            <w:right w:val="none" w:sz="0" w:space="0" w:color="auto"/>
          </w:divBdr>
        </w:div>
        <w:div w:id="1440684896">
          <w:marLeft w:val="640"/>
          <w:marRight w:val="0"/>
          <w:marTop w:val="0"/>
          <w:marBottom w:val="0"/>
          <w:divBdr>
            <w:top w:val="none" w:sz="0" w:space="0" w:color="auto"/>
            <w:left w:val="none" w:sz="0" w:space="0" w:color="auto"/>
            <w:bottom w:val="none" w:sz="0" w:space="0" w:color="auto"/>
            <w:right w:val="none" w:sz="0" w:space="0" w:color="auto"/>
          </w:divBdr>
        </w:div>
        <w:div w:id="1445689595">
          <w:marLeft w:val="640"/>
          <w:marRight w:val="0"/>
          <w:marTop w:val="0"/>
          <w:marBottom w:val="0"/>
          <w:divBdr>
            <w:top w:val="none" w:sz="0" w:space="0" w:color="auto"/>
            <w:left w:val="none" w:sz="0" w:space="0" w:color="auto"/>
            <w:bottom w:val="none" w:sz="0" w:space="0" w:color="auto"/>
            <w:right w:val="none" w:sz="0" w:space="0" w:color="auto"/>
          </w:divBdr>
        </w:div>
        <w:div w:id="1457065087">
          <w:marLeft w:val="640"/>
          <w:marRight w:val="0"/>
          <w:marTop w:val="0"/>
          <w:marBottom w:val="0"/>
          <w:divBdr>
            <w:top w:val="none" w:sz="0" w:space="0" w:color="auto"/>
            <w:left w:val="none" w:sz="0" w:space="0" w:color="auto"/>
            <w:bottom w:val="none" w:sz="0" w:space="0" w:color="auto"/>
            <w:right w:val="none" w:sz="0" w:space="0" w:color="auto"/>
          </w:divBdr>
        </w:div>
        <w:div w:id="1464083822">
          <w:marLeft w:val="640"/>
          <w:marRight w:val="0"/>
          <w:marTop w:val="0"/>
          <w:marBottom w:val="0"/>
          <w:divBdr>
            <w:top w:val="none" w:sz="0" w:space="0" w:color="auto"/>
            <w:left w:val="none" w:sz="0" w:space="0" w:color="auto"/>
            <w:bottom w:val="none" w:sz="0" w:space="0" w:color="auto"/>
            <w:right w:val="none" w:sz="0" w:space="0" w:color="auto"/>
          </w:divBdr>
        </w:div>
        <w:div w:id="1491209555">
          <w:marLeft w:val="640"/>
          <w:marRight w:val="0"/>
          <w:marTop w:val="0"/>
          <w:marBottom w:val="0"/>
          <w:divBdr>
            <w:top w:val="none" w:sz="0" w:space="0" w:color="auto"/>
            <w:left w:val="none" w:sz="0" w:space="0" w:color="auto"/>
            <w:bottom w:val="none" w:sz="0" w:space="0" w:color="auto"/>
            <w:right w:val="none" w:sz="0" w:space="0" w:color="auto"/>
          </w:divBdr>
        </w:div>
        <w:div w:id="1501313323">
          <w:marLeft w:val="640"/>
          <w:marRight w:val="0"/>
          <w:marTop w:val="0"/>
          <w:marBottom w:val="0"/>
          <w:divBdr>
            <w:top w:val="none" w:sz="0" w:space="0" w:color="auto"/>
            <w:left w:val="none" w:sz="0" w:space="0" w:color="auto"/>
            <w:bottom w:val="none" w:sz="0" w:space="0" w:color="auto"/>
            <w:right w:val="none" w:sz="0" w:space="0" w:color="auto"/>
          </w:divBdr>
        </w:div>
        <w:div w:id="1522545241">
          <w:marLeft w:val="640"/>
          <w:marRight w:val="0"/>
          <w:marTop w:val="0"/>
          <w:marBottom w:val="0"/>
          <w:divBdr>
            <w:top w:val="none" w:sz="0" w:space="0" w:color="auto"/>
            <w:left w:val="none" w:sz="0" w:space="0" w:color="auto"/>
            <w:bottom w:val="none" w:sz="0" w:space="0" w:color="auto"/>
            <w:right w:val="none" w:sz="0" w:space="0" w:color="auto"/>
          </w:divBdr>
        </w:div>
        <w:div w:id="1596670231">
          <w:marLeft w:val="640"/>
          <w:marRight w:val="0"/>
          <w:marTop w:val="0"/>
          <w:marBottom w:val="0"/>
          <w:divBdr>
            <w:top w:val="none" w:sz="0" w:space="0" w:color="auto"/>
            <w:left w:val="none" w:sz="0" w:space="0" w:color="auto"/>
            <w:bottom w:val="none" w:sz="0" w:space="0" w:color="auto"/>
            <w:right w:val="none" w:sz="0" w:space="0" w:color="auto"/>
          </w:divBdr>
        </w:div>
        <w:div w:id="1607040346">
          <w:marLeft w:val="640"/>
          <w:marRight w:val="0"/>
          <w:marTop w:val="0"/>
          <w:marBottom w:val="0"/>
          <w:divBdr>
            <w:top w:val="none" w:sz="0" w:space="0" w:color="auto"/>
            <w:left w:val="none" w:sz="0" w:space="0" w:color="auto"/>
            <w:bottom w:val="none" w:sz="0" w:space="0" w:color="auto"/>
            <w:right w:val="none" w:sz="0" w:space="0" w:color="auto"/>
          </w:divBdr>
        </w:div>
        <w:div w:id="1610433971">
          <w:marLeft w:val="640"/>
          <w:marRight w:val="0"/>
          <w:marTop w:val="0"/>
          <w:marBottom w:val="0"/>
          <w:divBdr>
            <w:top w:val="none" w:sz="0" w:space="0" w:color="auto"/>
            <w:left w:val="none" w:sz="0" w:space="0" w:color="auto"/>
            <w:bottom w:val="none" w:sz="0" w:space="0" w:color="auto"/>
            <w:right w:val="none" w:sz="0" w:space="0" w:color="auto"/>
          </w:divBdr>
        </w:div>
        <w:div w:id="1621959942">
          <w:marLeft w:val="640"/>
          <w:marRight w:val="0"/>
          <w:marTop w:val="0"/>
          <w:marBottom w:val="0"/>
          <w:divBdr>
            <w:top w:val="none" w:sz="0" w:space="0" w:color="auto"/>
            <w:left w:val="none" w:sz="0" w:space="0" w:color="auto"/>
            <w:bottom w:val="none" w:sz="0" w:space="0" w:color="auto"/>
            <w:right w:val="none" w:sz="0" w:space="0" w:color="auto"/>
          </w:divBdr>
        </w:div>
        <w:div w:id="1624841682">
          <w:marLeft w:val="640"/>
          <w:marRight w:val="0"/>
          <w:marTop w:val="0"/>
          <w:marBottom w:val="0"/>
          <w:divBdr>
            <w:top w:val="none" w:sz="0" w:space="0" w:color="auto"/>
            <w:left w:val="none" w:sz="0" w:space="0" w:color="auto"/>
            <w:bottom w:val="none" w:sz="0" w:space="0" w:color="auto"/>
            <w:right w:val="none" w:sz="0" w:space="0" w:color="auto"/>
          </w:divBdr>
        </w:div>
        <w:div w:id="1628973521">
          <w:marLeft w:val="640"/>
          <w:marRight w:val="0"/>
          <w:marTop w:val="0"/>
          <w:marBottom w:val="0"/>
          <w:divBdr>
            <w:top w:val="none" w:sz="0" w:space="0" w:color="auto"/>
            <w:left w:val="none" w:sz="0" w:space="0" w:color="auto"/>
            <w:bottom w:val="none" w:sz="0" w:space="0" w:color="auto"/>
            <w:right w:val="none" w:sz="0" w:space="0" w:color="auto"/>
          </w:divBdr>
        </w:div>
        <w:div w:id="1669282386">
          <w:marLeft w:val="640"/>
          <w:marRight w:val="0"/>
          <w:marTop w:val="0"/>
          <w:marBottom w:val="0"/>
          <w:divBdr>
            <w:top w:val="none" w:sz="0" w:space="0" w:color="auto"/>
            <w:left w:val="none" w:sz="0" w:space="0" w:color="auto"/>
            <w:bottom w:val="none" w:sz="0" w:space="0" w:color="auto"/>
            <w:right w:val="none" w:sz="0" w:space="0" w:color="auto"/>
          </w:divBdr>
        </w:div>
        <w:div w:id="1690567297">
          <w:marLeft w:val="640"/>
          <w:marRight w:val="0"/>
          <w:marTop w:val="0"/>
          <w:marBottom w:val="0"/>
          <w:divBdr>
            <w:top w:val="none" w:sz="0" w:space="0" w:color="auto"/>
            <w:left w:val="none" w:sz="0" w:space="0" w:color="auto"/>
            <w:bottom w:val="none" w:sz="0" w:space="0" w:color="auto"/>
            <w:right w:val="none" w:sz="0" w:space="0" w:color="auto"/>
          </w:divBdr>
        </w:div>
        <w:div w:id="1753232373">
          <w:marLeft w:val="640"/>
          <w:marRight w:val="0"/>
          <w:marTop w:val="0"/>
          <w:marBottom w:val="0"/>
          <w:divBdr>
            <w:top w:val="none" w:sz="0" w:space="0" w:color="auto"/>
            <w:left w:val="none" w:sz="0" w:space="0" w:color="auto"/>
            <w:bottom w:val="none" w:sz="0" w:space="0" w:color="auto"/>
            <w:right w:val="none" w:sz="0" w:space="0" w:color="auto"/>
          </w:divBdr>
        </w:div>
        <w:div w:id="1757899860">
          <w:marLeft w:val="640"/>
          <w:marRight w:val="0"/>
          <w:marTop w:val="0"/>
          <w:marBottom w:val="0"/>
          <w:divBdr>
            <w:top w:val="none" w:sz="0" w:space="0" w:color="auto"/>
            <w:left w:val="none" w:sz="0" w:space="0" w:color="auto"/>
            <w:bottom w:val="none" w:sz="0" w:space="0" w:color="auto"/>
            <w:right w:val="none" w:sz="0" w:space="0" w:color="auto"/>
          </w:divBdr>
        </w:div>
        <w:div w:id="1859193534">
          <w:marLeft w:val="640"/>
          <w:marRight w:val="0"/>
          <w:marTop w:val="0"/>
          <w:marBottom w:val="0"/>
          <w:divBdr>
            <w:top w:val="none" w:sz="0" w:space="0" w:color="auto"/>
            <w:left w:val="none" w:sz="0" w:space="0" w:color="auto"/>
            <w:bottom w:val="none" w:sz="0" w:space="0" w:color="auto"/>
            <w:right w:val="none" w:sz="0" w:space="0" w:color="auto"/>
          </w:divBdr>
        </w:div>
        <w:div w:id="1875773560">
          <w:marLeft w:val="640"/>
          <w:marRight w:val="0"/>
          <w:marTop w:val="0"/>
          <w:marBottom w:val="0"/>
          <w:divBdr>
            <w:top w:val="none" w:sz="0" w:space="0" w:color="auto"/>
            <w:left w:val="none" w:sz="0" w:space="0" w:color="auto"/>
            <w:bottom w:val="none" w:sz="0" w:space="0" w:color="auto"/>
            <w:right w:val="none" w:sz="0" w:space="0" w:color="auto"/>
          </w:divBdr>
        </w:div>
        <w:div w:id="1897005844">
          <w:marLeft w:val="640"/>
          <w:marRight w:val="0"/>
          <w:marTop w:val="0"/>
          <w:marBottom w:val="0"/>
          <w:divBdr>
            <w:top w:val="none" w:sz="0" w:space="0" w:color="auto"/>
            <w:left w:val="none" w:sz="0" w:space="0" w:color="auto"/>
            <w:bottom w:val="none" w:sz="0" w:space="0" w:color="auto"/>
            <w:right w:val="none" w:sz="0" w:space="0" w:color="auto"/>
          </w:divBdr>
        </w:div>
        <w:div w:id="1947345552">
          <w:marLeft w:val="640"/>
          <w:marRight w:val="0"/>
          <w:marTop w:val="0"/>
          <w:marBottom w:val="0"/>
          <w:divBdr>
            <w:top w:val="none" w:sz="0" w:space="0" w:color="auto"/>
            <w:left w:val="none" w:sz="0" w:space="0" w:color="auto"/>
            <w:bottom w:val="none" w:sz="0" w:space="0" w:color="auto"/>
            <w:right w:val="none" w:sz="0" w:space="0" w:color="auto"/>
          </w:divBdr>
        </w:div>
        <w:div w:id="1956789245">
          <w:marLeft w:val="640"/>
          <w:marRight w:val="0"/>
          <w:marTop w:val="0"/>
          <w:marBottom w:val="0"/>
          <w:divBdr>
            <w:top w:val="none" w:sz="0" w:space="0" w:color="auto"/>
            <w:left w:val="none" w:sz="0" w:space="0" w:color="auto"/>
            <w:bottom w:val="none" w:sz="0" w:space="0" w:color="auto"/>
            <w:right w:val="none" w:sz="0" w:space="0" w:color="auto"/>
          </w:divBdr>
        </w:div>
        <w:div w:id="2012835888">
          <w:marLeft w:val="640"/>
          <w:marRight w:val="0"/>
          <w:marTop w:val="0"/>
          <w:marBottom w:val="0"/>
          <w:divBdr>
            <w:top w:val="none" w:sz="0" w:space="0" w:color="auto"/>
            <w:left w:val="none" w:sz="0" w:space="0" w:color="auto"/>
            <w:bottom w:val="none" w:sz="0" w:space="0" w:color="auto"/>
            <w:right w:val="none" w:sz="0" w:space="0" w:color="auto"/>
          </w:divBdr>
        </w:div>
        <w:div w:id="2076278421">
          <w:marLeft w:val="640"/>
          <w:marRight w:val="0"/>
          <w:marTop w:val="0"/>
          <w:marBottom w:val="0"/>
          <w:divBdr>
            <w:top w:val="none" w:sz="0" w:space="0" w:color="auto"/>
            <w:left w:val="none" w:sz="0" w:space="0" w:color="auto"/>
            <w:bottom w:val="none" w:sz="0" w:space="0" w:color="auto"/>
            <w:right w:val="none" w:sz="0" w:space="0" w:color="auto"/>
          </w:divBdr>
        </w:div>
        <w:div w:id="2079862317">
          <w:marLeft w:val="640"/>
          <w:marRight w:val="0"/>
          <w:marTop w:val="0"/>
          <w:marBottom w:val="0"/>
          <w:divBdr>
            <w:top w:val="none" w:sz="0" w:space="0" w:color="auto"/>
            <w:left w:val="none" w:sz="0" w:space="0" w:color="auto"/>
            <w:bottom w:val="none" w:sz="0" w:space="0" w:color="auto"/>
            <w:right w:val="none" w:sz="0" w:space="0" w:color="auto"/>
          </w:divBdr>
        </w:div>
        <w:div w:id="2111197224">
          <w:marLeft w:val="640"/>
          <w:marRight w:val="0"/>
          <w:marTop w:val="0"/>
          <w:marBottom w:val="0"/>
          <w:divBdr>
            <w:top w:val="none" w:sz="0" w:space="0" w:color="auto"/>
            <w:left w:val="none" w:sz="0" w:space="0" w:color="auto"/>
            <w:bottom w:val="none" w:sz="0" w:space="0" w:color="auto"/>
            <w:right w:val="none" w:sz="0" w:space="0" w:color="auto"/>
          </w:divBdr>
        </w:div>
        <w:div w:id="2140874111">
          <w:marLeft w:val="640"/>
          <w:marRight w:val="0"/>
          <w:marTop w:val="0"/>
          <w:marBottom w:val="0"/>
          <w:divBdr>
            <w:top w:val="none" w:sz="0" w:space="0" w:color="auto"/>
            <w:left w:val="none" w:sz="0" w:space="0" w:color="auto"/>
            <w:bottom w:val="none" w:sz="0" w:space="0" w:color="auto"/>
            <w:right w:val="none" w:sz="0" w:space="0" w:color="auto"/>
          </w:divBdr>
        </w:div>
      </w:divsChild>
    </w:div>
    <w:div w:id="922033326">
      <w:bodyDiv w:val="1"/>
      <w:marLeft w:val="0"/>
      <w:marRight w:val="0"/>
      <w:marTop w:val="0"/>
      <w:marBottom w:val="0"/>
      <w:divBdr>
        <w:top w:val="none" w:sz="0" w:space="0" w:color="auto"/>
        <w:left w:val="none" w:sz="0" w:space="0" w:color="auto"/>
        <w:bottom w:val="none" w:sz="0" w:space="0" w:color="auto"/>
        <w:right w:val="none" w:sz="0" w:space="0" w:color="auto"/>
      </w:divBdr>
      <w:divsChild>
        <w:div w:id="1027828986">
          <w:marLeft w:val="640"/>
          <w:marRight w:val="0"/>
          <w:marTop w:val="0"/>
          <w:marBottom w:val="0"/>
          <w:divBdr>
            <w:top w:val="none" w:sz="0" w:space="0" w:color="auto"/>
            <w:left w:val="none" w:sz="0" w:space="0" w:color="auto"/>
            <w:bottom w:val="none" w:sz="0" w:space="0" w:color="auto"/>
            <w:right w:val="none" w:sz="0" w:space="0" w:color="auto"/>
          </w:divBdr>
        </w:div>
        <w:div w:id="1199272182">
          <w:marLeft w:val="640"/>
          <w:marRight w:val="0"/>
          <w:marTop w:val="0"/>
          <w:marBottom w:val="0"/>
          <w:divBdr>
            <w:top w:val="none" w:sz="0" w:space="0" w:color="auto"/>
            <w:left w:val="none" w:sz="0" w:space="0" w:color="auto"/>
            <w:bottom w:val="none" w:sz="0" w:space="0" w:color="auto"/>
            <w:right w:val="none" w:sz="0" w:space="0" w:color="auto"/>
          </w:divBdr>
        </w:div>
        <w:div w:id="1326475950">
          <w:marLeft w:val="640"/>
          <w:marRight w:val="0"/>
          <w:marTop w:val="0"/>
          <w:marBottom w:val="0"/>
          <w:divBdr>
            <w:top w:val="none" w:sz="0" w:space="0" w:color="auto"/>
            <w:left w:val="none" w:sz="0" w:space="0" w:color="auto"/>
            <w:bottom w:val="none" w:sz="0" w:space="0" w:color="auto"/>
            <w:right w:val="none" w:sz="0" w:space="0" w:color="auto"/>
          </w:divBdr>
        </w:div>
        <w:div w:id="2096053946">
          <w:marLeft w:val="640"/>
          <w:marRight w:val="0"/>
          <w:marTop w:val="0"/>
          <w:marBottom w:val="0"/>
          <w:divBdr>
            <w:top w:val="none" w:sz="0" w:space="0" w:color="auto"/>
            <w:left w:val="none" w:sz="0" w:space="0" w:color="auto"/>
            <w:bottom w:val="none" w:sz="0" w:space="0" w:color="auto"/>
            <w:right w:val="none" w:sz="0" w:space="0" w:color="auto"/>
          </w:divBdr>
        </w:div>
      </w:divsChild>
    </w:div>
    <w:div w:id="925111583">
      <w:bodyDiv w:val="1"/>
      <w:marLeft w:val="0"/>
      <w:marRight w:val="0"/>
      <w:marTop w:val="0"/>
      <w:marBottom w:val="0"/>
      <w:divBdr>
        <w:top w:val="none" w:sz="0" w:space="0" w:color="auto"/>
        <w:left w:val="none" w:sz="0" w:space="0" w:color="auto"/>
        <w:bottom w:val="none" w:sz="0" w:space="0" w:color="auto"/>
        <w:right w:val="none" w:sz="0" w:space="0" w:color="auto"/>
      </w:divBdr>
      <w:divsChild>
        <w:div w:id="78066793">
          <w:marLeft w:val="640"/>
          <w:marRight w:val="0"/>
          <w:marTop w:val="0"/>
          <w:marBottom w:val="0"/>
          <w:divBdr>
            <w:top w:val="none" w:sz="0" w:space="0" w:color="auto"/>
            <w:left w:val="none" w:sz="0" w:space="0" w:color="auto"/>
            <w:bottom w:val="none" w:sz="0" w:space="0" w:color="auto"/>
            <w:right w:val="none" w:sz="0" w:space="0" w:color="auto"/>
          </w:divBdr>
        </w:div>
        <w:div w:id="110636225">
          <w:marLeft w:val="640"/>
          <w:marRight w:val="0"/>
          <w:marTop w:val="0"/>
          <w:marBottom w:val="0"/>
          <w:divBdr>
            <w:top w:val="none" w:sz="0" w:space="0" w:color="auto"/>
            <w:left w:val="none" w:sz="0" w:space="0" w:color="auto"/>
            <w:bottom w:val="none" w:sz="0" w:space="0" w:color="auto"/>
            <w:right w:val="none" w:sz="0" w:space="0" w:color="auto"/>
          </w:divBdr>
        </w:div>
        <w:div w:id="408770380">
          <w:marLeft w:val="640"/>
          <w:marRight w:val="0"/>
          <w:marTop w:val="0"/>
          <w:marBottom w:val="0"/>
          <w:divBdr>
            <w:top w:val="none" w:sz="0" w:space="0" w:color="auto"/>
            <w:left w:val="none" w:sz="0" w:space="0" w:color="auto"/>
            <w:bottom w:val="none" w:sz="0" w:space="0" w:color="auto"/>
            <w:right w:val="none" w:sz="0" w:space="0" w:color="auto"/>
          </w:divBdr>
        </w:div>
        <w:div w:id="529756476">
          <w:marLeft w:val="640"/>
          <w:marRight w:val="0"/>
          <w:marTop w:val="0"/>
          <w:marBottom w:val="0"/>
          <w:divBdr>
            <w:top w:val="none" w:sz="0" w:space="0" w:color="auto"/>
            <w:left w:val="none" w:sz="0" w:space="0" w:color="auto"/>
            <w:bottom w:val="none" w:sz="0" w:space="0" w:color="auto"/>
            <w:right w:val="none" w:sz="0" w:space="0" w:color="auto"/>
          </w:divBdr>
        </w:div>
        <w:div w:id="816458848">
          <w:marLeft w:val="640"/>
          <w:marRight w:val="0"/>
          <w:marTop w:val="0"/>
          <w:marBottom w:val="0"/>
          <w:divBdr>
            <w:top w:val="none" w:sz="0" w:space="0" w:color="auto"/>
            <w:left w:val="none" w:sz="0" w:space="0" w:color="auto"/>
            <w:bottom w:val="none" w:sz="0" w:space="0" w:color="auto"/>
            <w:right w:val="none" w:sz="0" w:space="0" w:color="auto"/>
          </w:divBdr>
        </w:div>
        <w:div w:id="883979059">
          <w:marLeft w:val="640"/>
          <w:marRight w:val="0"/>
          <w:marTop w:val="0"/>
          <w:marBottom w:val="0"/>
          <w:divBdr>
            <w:top w:val="none" w:sz="0" w:space="0" w:color="auto"/>
            <w:left w:val="none" w:sz="0" w:space="0" w:color="auto"/>
            <w:bottom w:val="none" w:sz="0" w:space="0" w:color="auto"/>
            <w:right w:val="none" w:sz="0" w:space="0" w:color="auto"/>
          </w:divBdr>
        </w:div>
        <w:div w:id="897202329">
          <w:marLeft w:val="640"/>
          <w:marRight w:val="0"/>
          <w:marTop w:val="0"/>
          <w:marBottom w:val="0"/>
          <w:divBdr>
            <w:top w:val="none" w:sz="0" w:space="0" w:color="auto"/>
            <w:left w:val="none" w:sz="0" w:space="0" w:color="auto"/>
            <w:bottom w:val="none" w:sz="0" w:space="0" w:color="auto"/>
            <w:right w:val="none" w:sz="0" w:space="0" w:color="auto"/>
          </w:divBdr>
        </w:div>
        <w:div w:id="1229344995">
          <w:marLeft w:val="640"/>
          <w:marRight w:val="0"/>
          <w:marTop w:val="0"/>
          <w:marBottom w:val="0"/>
          <w:divBdr>
            <w:top w:val="none" w:sz="0" w:space="0" w:color="auto"/>
            <w:left w:val="none" w:sz="0" w:space="0" w:color="auto"/>
            <w:bottom w:val="none" w:sz="0" w:space="0" w:color="auto"/>
            <w:right w:val="none" w:sz="0" w:space="0" w:color="auto"/>
          </w:divBdr>
        </w:div>
        <w:div w:id="1450929123">
          <w:marLeft w:val="640"/>
          <w:marRight w:val="0"/>
          <w:marTop w:val="0"/>
          <w:marBottom w:val="0"/>
          <w:divBdr>
            <w:top w:val="none" w:sz="0" w:space="0" w:color="auto"/>
            <w:left w:val="none" w:sz="0" w:space="0" w:color="auto"/>
            <w:bottom w:val="none" w:sz="0" w:space="0" w:color="auto"/>
            <w:right w:val="none" w:sz="0" w:space="0" w:color="auto"/>
          </w:divBdr>
        </w:div>
        <w:div w:id="1629701920">
          <w:marLeft w:val="640"/>
          <w:marRight w:val="0"/>
          <w:marTop w:val="0"/>
          <w:marBottom w:val="0"/>
          <w:divBdr>
            <w:top w:val="none" w:sz="0" w:space="0" w:color="auto"/>
            <w:left w:val="none" w:sz="0" w:space="0" w:color="auto"/>
            <w:bottom w:val="none" w:sz="0" w:space="0" w:color="auto"/>
            <w:right w:val="none" w:sz="0" w:space="0" w:color="auto"/>
          </w:divBdr>
        </w:div>
        <w:div w:id="1933464927">
          <w:marLeft w:val="640"/>
          <w:marRight w:val="0"/>
          <w:marTop w:val="0"/>
          <w:marBottom w:val="0"/>
          <w:divBdr>
            <w:top w:val="none" w:sz="0" w:space="0" w:color="auto"/>
            <w:left w:val="none" w:sz="0" w:space="0" w:color="auto"/>
            <w:bottom w:val="none" w:sz="0" w:space="0" w:color="auto"/>
            <w:right w:val="none" w:sz="0" w:space="0" w:color="auto"/>
          </w:divBdr>
        </w:div>
      </w:divsChild>
    </w:div>
    <w:div w:id="929703259">
      <w:bodyDiv w:val="1"/>
      <w:marLeft w:val="0"/>
      <w:marRight w:val="0"/>
      <w:marTop w:val="0"/>
      <w:marBottom w:val="0"/>
      <w:divBdr>
        <w:top w:val="none" w:sz="0" w:space="0" w:color="auto"/>
        <w:left w:val="none" w:sz="0" w:space="0" w:color="auto"/>
        <w:bottom w:val="none" w:sz="0" w:space="0" w:color="auto"/>
        <w:right w:val="none" w:sz="0" w:space="0" w:color="auto"/>
      </w:divBdr>
      <w:divsChild>
        <w:div w:id="23556511">
          <w:marLeft w:val="640"/>
          <w:marRight w:val="0"/>
          <w:marTop w:val="0"/>
          <w:marBottom w:val="0"/>
          <w:divBdr>
            <w:top w:val="none" w:sz="0" w:space="0" w:color="auto"/>
            <w:left w:val="none" w:sz="0" w:space="0" w:color="auto"/>
            <w:bottom w:val="none" w:sz="0" w:space="0" w:color="auto"/>
            <w:right w:val="none" w:sz="0" w:space="0" w:color="auto"/>
          </w:divBdr>
        </w:div>
        <w:div w:id="31268135">
          <w:marLeft w:val="640"/>
          <w:marRight w:val="0"/>
          <w:marTop w:val="0"/>
          <w:marBottom w:val="0"/>
          <w:divBdr>
            <w:top w:val="none" w:sz="0" w:space="0" w:color="auto"/>
            <w:left w:val="none" w:sz="0" w:space="0" w:color="auto"/>
            <w:bottom w:val="none" w:sz="0" w:space="0" w:color="auto"/>
            <w:right w:val="none" w:sz="0" w:space="0" w:color="auto"/>
          </w:divBdr>
        </w:div>
        <w:div w:id="31930111">
          <w:marLeft w:val="640"/>
          <w:marRight w:val="0"/>
          <w:marTop w:val="0"/>
          <w:marBottom w:val="0"/>
          <w:divBdr>
            <w:top w:val="none" w:sz="0" w:space="0" w:color="auto"/>
            <w:left w:val="none" w:sz="0" w:space="0" w:color="auto"/>
            <w:bottom w:val="none" w:sz="0" w:space="0" w:color="auto"/>
            <w:right w:val="none" w:sz="0" w:space="0" w:color="auto"/>
          </w:divBdr>
        </w:div>
        <w:div w:id="52854641">
          <w:marLeft w:val="640"/>
          <w:marRight w:val="0"/>
          <w:marTop w:val="0"/>
          <w:marBottom w:val="0"/>
          <w:divBdr>
            <w:top w:val="none" w:sz="0" w:space="0" w:color="auto"/>
            <w:left w:val="none" w:sz="0" w:space="0" w:color="auto"/>
            <w:bottom w:val="none" w:sz="0" w:space="0" w:color="auto"/>
            <w:right w:val="none" w:sz="0" w:space="0" w:color="auto"/>
          </w:divBdr>
        </w:div>
        <w:div w:id="90131677">
          <w:marLeft w:val="640"/>
          <w:marRight w:val="0"/>
          <w:marTop w:val="0"/>
          <w:marBottom w:val="0"/>
          <w:divBdr>
            <w:top w:val="none" w:sz="0" w:space="0" w:color="auto"/>
            <w:left w:val="none" w:sz="0" w:space="0" w:color="auto"/>
            <w:bottom w:val="none" w:sz="0" w:space="0" w:color="auto"/>
            <w:right w:val="none" w:sz="0" w:space="0" w:color="auto"/>
          </w:divBdr>
        </w:div>
        <w:div w:id="129370478">
          <w:marLeft w:val="640"/>
          <w:marRight w:val="0"/>
          <w:marTop w:val="0"/>
          <w:marBottom w:val="0"/>
          <w:divBdr>
            <w:top w:val="none" w:sz="0" w:space="0" w:color="auto"/>
            <w:left w:val="none" w:sz="0" w:space="0" w:color="auto"/>
            <w:bottom w:val="none" w:sz="0" w:space="0" w:color="auto"/>
            <w:right w:val="none" w:sz="0" w:space="0" w:color="auto"/>
          </w:divBdr>
        </w:div>
        <w:div w:id="134883241">
          <w:marLeft w:val="640"/>
          <w:marRight w:val="0"/>
          <w:marTop w:val="0"/>
          <w:marBottom w:val="0"/>
          <w:divBdr>
            <w:top w:val="none" w:sz="0" w:space="0" w:color="auto"/>
            <w:left w:val="none" w:sz="0" w:space="0" w:color="auto"/>
            <w:bottom w:val="none" w:sz="0" w:space="0" w:color="auto"/>
            <w:right w:val="none" w:sz="0" w:space="0" w:color="auto"/>
          </w:divBdr>
        </w:div>
        <w:div w:id="150415221">
          <w:marLeft w:val="640"/>
          <w:marRight w:val="0"/>
          <w:marTop w:val="0"/>
          <w:marBottom w:val="0"/>
          <w:divBdr>
            <w:top w:val="none" w:sz="0" w:space="0" w:color="auto"/>
            <w:left w:val="none" w:sz="0" w:space="0" w:color="auto"/>
            <w:bottom w:val="none" w:sz="0" w:space="0" w:color="auto"/>
            <w:right w:val="none" w:sz="0" w:space="0" w:color="auto"/>
          </w:divBdr>
        </w:div>
        <w:div w:id="170921820">
          <w:marLeft w:val="640"/>
          <w:marRight w:val="0"/>
          <w:marTop w:val="0"/>
          <w:marBottom w:val="0"/>
          <w:divBdr>
            <w:top w:val="none" w:sz="0" w:space="0" w:color="auto"/>
            <w:left w:val="none" w:sz="0" w:space="0" w:color="auto"/>
            <w:bottom w:val="none" w:sz="0" w:space="0" w:color="auto"/>
            <w:right w:val="none" w:sz="0" w:space="0" w:color="auto"/>
          </w:divBdr>
        </w:div>
        <w:div w:id="182400050">
          <w:marLeft w:val="640"/>
          <w:marRight w:val="0"/>
          <w:marTop w:val="0"/>
          <w:marBottom w:val="0"/>
          <w:divBdr>
            <w:top w:val="none" w:sz="0" w:space="0" w:color="auto"/>
            <w:left w:val="none" w:sz="0" w:space="0" w:color="auto"/>
            <w:bottom w:val="none" w:sz="0" w:space="0" w:color="auto"/>
            <w:right w:val="none" w:sz="0" w:space="0" w:color="auto"/>
          </w:divBdr>
        </w:div>
        <w:div w:id="326634247">
          <w:marLeft w:val="640"/>
          <w:marRight w:val="0"/>
          <w:marTop w:val="0"/>
          <w:marBottom w:val="0"/>
          <w:divBdr>
            <w:top w:val="none" w:sz="0" w:space="0" w:color="auto"/>
            <w:left w:val="none" w:sz="0" w:space="0" w:color="auto"/>
            <w:bottom w:val="none" w:sz="0" w:space="0" w:color="auto"/>
            <w:right w:val="none" w:sz="0" w:space="0" w:color="auto"/>
          </w:divBdr>
        </w:div>
        <w:div w:id="337199375">
          <w:marLeft w:val="640"/>
          <w:marRight w:val="0"/>
          <w:marTop w:val="0"/>
          <w:marBottom w:val="0"/>
          <w:divBdr>
            <w:top w:val="none" w:sz="0" w:space="0" w:color="auto"/>
            <w:left w:val="none" w:sz="0" w:space="0" w:color="auto"/>
            <w:bottom w:val="none" w:sz="0" w:space="0" w:color="auto"/>
            <w:right w:val="none" w:sz="0" w:space="0" w:color="auto"/>
          </w:divBdr>
        </w:div>
        <w:div w:id="376009081">
          <w:marLeft w:val="640"/>
          <w:marRight w:val="0"/>
          <w:marTop w:val="0"/>
          <w:marBottom w:val="0"/>
          <w:divBdr>
            <w:top w:val="none" w:sz="0" w:space="0" w:color="auto"/>
            <w:left w:val="none" w:sz="0" w:space="0" w:color="auto"/>
            <w:bottom w:val="none" w:sz="0" w:space="0" w:color="auto"/>
            <w:right w:val="none" w:sz="0" w:space="0" w:color="auto"/>
          </w:divBdr>
        </w:div>
        <w:div w:id="417292646">
          <w:marLeft w:val="640"/>
          <w:marRight w:val="0"/>
          <w:marTop w:val="0"/>
          <w:marBottom w:val="0"/>
          <w:divBdr>
            <w:top w:val="none" w:sz="0" w:space="0" w:color="auto"/>
            <w:left w:val="none" w:sz="0" w:space="0" w:color="auto"/>
            <w:bottom w:val="none" w:sz="0" w:space="0" w:color="auto"/>
            <w:right w:val="none" w:sz="0" w:space="0" w:color="auto"/>
          </w:divBdr>
        </w:div>
        <w:div w:id="426971935">
          <w:marLeft w:val="640"/>
          <w:marRight w:val="0"/>
          <w:marTop w:val="0"/>
          <w:marBottom w:val="0"/>
          <w:divBdr>
            <w:top w:val="none" w:sz="0" w:space="0" w:color="auto"/>
            <w:left w:val="none" w:sz="0" w:space="0" w:color="auto"/>
            <w:bottom w:val="none" w:sz="0" w:space="0" w:color="auto"/>
            <w:right w:val="none" w:sz="0" w:space="0" w:color="auto"/>
          </w:divBdr>
        </w:div>
        <w:div w:id="441462889">
          <w:marLeft w:val="640"/>
          <w:marRight w:val="0"/>
          <w:marTop w:val="0"/>
          <w:marBottom w:val="0"/>
          <w:divBdr>
            <w:top w:val="none" w:sz="0" w:space="0" w:color="auto"/>
            <w:left w:val="none" w:sz="0" w:space="0" w:color="auto"/>
            <w:bottom w:val="none" w:sz="0" w:space="0" w:color="auto"/>
            <w:right w:val="none" w:sz="0" w:space="0" w:color="auto"/>
          </w:divBdr>
        </w:div>
        <w:div w:id="452867703">
          <w:marLeft w:val="640"/>
          <w:marRight w:val="0"/>
          <w:marTop w:val="0"/>
          <w:marBottom w:val="0"/>
          <w:divBdr>
            <w:top w:val="none" w:sz="0" w:space="0" w:color="auto"/>
            <w:left w:val="none" w:sz="0" w:space="0" w:color="auto"/>
            <w:bottom w:val="none" w:sz="0" w:space="0" w:color="auto"/>
            <w:right w:val="none" w:sz="0" w:space="0" w:color="auto"/>
          </w:divBdr>
        </w:div>
        <w:div w:id="481504125">
          <w:marLeft w:val="640"/>
          <w:marRight w:val="0"/>
          <w:marTop w:val="0"/>
          <w:marBottom w:val="0"/>
          <w:divBdr>
            <w:top w:val="none" w:sz="0" w:space="0" w:color="auto"/>
            <w:left w:val="none" w:sz="0" w:space="0" w:color="auto"/>
            <w:bottom w:val="none" w:sz="0" w:space="0" w:color="auto"/>
            <w:right w:val="none" w:sz="0" w:space="0" w:color="auto"/>
          </w:divBdr>
        </w:div>
        <w:div w:id="513375953">
          <w:marLeft w:val="640"/>
          <w:marRight w:val="0"/>
          <w:marTop w:val="0"/>
          <w:marBottom w:val="0"/>
          <w:divBdr>
            <w:top w:val="none" w:sz="0" w:space="0" w:color="auto"/>
            <w:left w:val="none" w:sz="0" w:space="0" w:color="auto"/>
            <w:bottom w:val="none" w:sz="0" w:space="0" w:color="auto"/>
            <w:right w:val="none" w:sz="0" w:space="0" w:color="auto"/>
          </w:divBdr>
        </w:div>
        <w:div w:id="550961561">
          <w:marLeft w:val="640"/>
          <w:marRight w:val="0"/>
          <w:marTop w:val="0"/>
          <w:marBottom w:val="0"/>
          <w:divBdr>
            <w:top w:val="none" w:sz="0" w:space="0" w:color="auto"/>
            <w:left w:val="none" w:sz="0" w:space="0" w:color="auto"/>
            <w:bottom w:val="none" w:sz="0" w:space="0" w:color="auto"/>
            <w:right w:val="none" w:sz="0" w:space="0" w:color="auto"/>
          </w:divBdr>
        </w:div>
        <w:div w:id="557401404">
          <w:marLeft w:val="640"/>
          <w:marRight w:val="0"/>
          <w:marTop w:val="0"/>
          <w:marBottom w:val="0"/>
          <w:divBdr>
            <w:top w:val="none" w:sz="0" w:space="0" w:color="auto"/>
            <w:left w:val="none" w:sz="0" w:space="0" w:color="auto"/>
            <w:bottom w:val="none" w:sz="0" w:space="0" w:color="auto"/>
            <w:right w:val="none" w:sz="0" w:space="0" w:color="auto"/>
          </w:divBdr>
        </w:div>
        <w:div w:id="611209360">
          <w:marLeft w:val="640"/>
          <w:marRight w:val="0"/>
          <w:marTop w:val="0"/>
          <w:marBottom w:val="0"/>
          <w:divBdr>
            <w:top w:val="none" w:sz="0" w:space="0" w:color="auto"/>
            <w:left w:val="none" w:sz="0" w:space="0" w:color="auto"/>
            <w:bottom w:val="none" w:sz="0" w:space="0" w:color="auto"/>
            <w:right w:val="none" w:sz="0" w:space="0" w:color="auto"/>
          </w:divBdr>
        </w:div>
        <w:div w:id="620770047">
          <w:marLeft w:val="640"/>
          <w:marRight w:val="0"/>
          <w:marTop w:val="0"/>
          <w:marBottom w:val="0"/>
          <w:divBdr>
            <w:top w:val="none" w:sz="0" w:space="0" w:color="auto"/>
            <w:left w:val="none" w:sz="0" w:space="0" w:color="auto"/>
            <w:bottom w:val="none" w:sz="0" w:space="0" w:color="auto"/>
            <w:right w:val="none" w:sz="0" w:space="0" w:color="auto"/>
          </w:divBdr>
        </w:div>
        <w:div w:id="622929653">
          <w:marLeft w:val="640"/>
          <w:marRight w:val="0"/>
          <w:marTop w:val="0"/>
          <w:marBottom w:val="0"/>
          <w:divBdr>
            <w:top w:val="none" w:sz="0" w:space="0" w:color="auto"/>
            <w:left w:val="none" w:sz="0" w:space="0" w:color="auto"/>
            <w:bottom w:val="none" w:sz="0" w:space="0" w:color="auto"/>
            <w:right w:val="none" w:sz="0" w:space="0" w:color="auto"/>
          </w:divBdr>
        </w:div>
        <w:div w:id="634914910">
          <w:marLeft w:val="640"/>
          <w:marRight w:val="0"/>
          <w:marTop w:val="0"/>
          <w:marBottom w:val="0"/>
          <w:divBdr>
            <w:top w:val="none" w:sz="0" w:space="0" w:color="auto"/>
            <w:left w:val="none" w:sz="0" w:space="0" w:color="auto"/>
            <w:bottom w:val="none" w:sz="0" w:space="0" w:color="auto"/>
            <w:right w:val="none" w:sz="0" w:space="0" w:color="auto"/>
          </w:divBdr>
        </w:div>
        <w:div w:id="669066103">
          <w:marLeft w:val="640"/>
          <w:marRight w:val="0"/>
          <w:marTop w:val="0"/>
          <w:marBottom w:val="0"/>
          <w:divBdr>
            <w:top w:val="none" w:sz="0" w:space="0" w:color="auto"/>
            <w:left w:val="none" w:sz="0" w:space="0" w:color="auto"/>
            <w:bottom w:val="none" w:sz="0" w:space="0" w:color="auto"/>
            <w:right w:val="none" w:sz="0" w:space="0" w:color="auto"/>
          </w:divBdr>
        </w:div>
        <w:div w:id="741369850">
          <w:marLeft w:val="640"/>
          <w:marRight w:val="0"/>
          <w:marTop w:val="0"/>
          <w:marBottom w:val="0"/>
          <w:divBdr>
            <w:top w:val="none" w:sz="0" w:space="0" w:color="auto"/>
            <w:left w:val="none" w:sz="0" w:space="0" w:color="auto"/>
            <w:bottom w:val="none" w:sz="0" w:space="0" w:color="auto"/>
            <w:right w:val="none" w:sz="0" w:space="0" w:color="auto"/>
          </w:divBdr>
        </w:div>
        <w:div w:id="757822816">
          <w:marLeft w:val="640"/>
          <w:marRight w:val="0"/>
          <w:marTop w:val="0"/>
          <w:marBottom w:val="0"/>
          <w:divBdr>
            <w:top w:val="none" w:sz="0" w:space="0" w:color="auto"/>
            <w:left w:val="none" w:sz="0" w:space="0" w:color="auto"/>
            <w:bottom w:val="none" w:sz="0" w:space="0" w:color="auto"/>
            <w:right w:val="none" w:sz="0" w:space="0" w:color="auto"/>
          </w:divBdr>
        </w:div>
        <w:div w:id="772748724">
          <w:marLeft w:val="640"/>
          <w:marRight w:val="0"/>
          <w:marTop w:val="0"/>
          <w:marBottom w:val="0"/>
          <w:divBdr>
            <w:top w:val="none" w:sz="0" w:space="0" w:color="auto"/>
            <w:left w:val="none" w:sz="0" w:space="0" w:color="auto"/>
            <w:bottom w:val="none" w:sz="0" w:space="0" w:color="auto"/>
            <w:right w:val="none" w:sz="0" w:space="0" w:color="auto"/>
          </w:divBdr>
        </w:div>
        <w:div w:id="775832565">
          <w:marLeft w:val="640"/>
          <w:marRight w:val="0"/>
          <w:marTop w:val="0"/>
          <w:marBottom w:val="0"/>
          <w:divBdr>
            <w:top w:val="none" w:sz="0" w:space="0" w:color="auto"/>
            <w:left w:val="none" w:sz="0" w:space="0" w:color="auto"/>
            <w:bottom w:val="none" w:sz="0" w:space="0" w:color="auto"/>
            <w:right w:val="none" w:sz="0" w:space="0" w:color="auto"/>
          </w:divBdr>
        </w:div>
        <w:div w:id="793445197">
          <w:marLeft w:val="640"/>
          <w:marRight w:val="0"/>
          <w:marTop w:val="0"/>
          <w:marBottom w:val="0"/>
          <w:divBdr>
            <w:top w:val="none" w:sz="0" w:space="0" w:color="auto"/>
            <w:left w:val="none" w:sz="0" w:space="0" w:color="auto"/>
            <w:bottom w:val="none" w:sz="0" w:space="0" w:color="auto"/>
            <w:right w:val="none" w:sz="0" w:space="0" w:color="auto"/>
          </w:divBdr>
        </w:div>
        <w:div w:id="801113742">
          <w:marLeft w:val="640"/>
          <w:marRight w:val="0"/>
          <w:marTop w:val="0"/>
          <w:marBottom w:val="0"/>
          <w:divBdr>
            <w:top w:val="none" w:sz="0" w:space="0" w:color="auto"/>
            <w:left w:val="none" w:sz="0" w:space="0" w:color="auto"/>
            <w:bottom w:val="none" w:sz="0" w:space="0" w:color="auto"/>
            <w:right w:val="none" w:sz="0" w:space="0" w:color="auto"/>
          </w:divBdr>
        </w:div>
        <w:div w:id="912197963">
          <w:marLeft w:val="640"/>
          <w:marRight w:val="0"/>
          <w:marTop w:val="0"/>
          <w:marBottom w:val="0"/>
          <w:divBdr>
            <w:top w:val="none" w:sz="0" w:space="0" w:color="auto"/>
            <w:left w:val="none" w:sz="0" w:space="0" w:color="auto"/>
            <w:bottom w:val="none" w:sz="0" w:space="0" w:color="auto"/>
            <w:right w:val="none" w:sz="0" w:space="0" w:color="auto"/>
          </w:divBdr>
        </w:div>
        <w:div w:id="937370699">
          <w:marLeft w:val="640"/>
          <w:marRight w:val="0"/>
          <w:marTop w:val="0"/>
          <w:marBottom w:val="0"/>
          <w:divBdr>
            <w:top w:val="none" w:sz="0" w:space="0" w:color="auto"/>
            <w:left w:val="none" w:sz="0" w:space="0" w:color="auto"/>
            <w:bottom w:val="none" w:sz="0" w:space="0" w:color="auto"/>
            <w:right w:val="none" w:sz="0" w:space="0" w:color="auto"/>
          </w:divBdr>
        </w:div>
        <w:div w:id="962231480">
          <w:marLeft w:val="640"/>
          <w:marRight w:val="0"/>
          <w:marTop w:val="0"/>
          <w:marBottom w:val="0"/>
          <w:divBdr>
            <w:top w:val="none" w:sz="0" w:space="0" w:color="auto"/>
            <w:left w:val="none" w:sz="0" w:space="0" w:color="auto"/>
            <w:bottom w:val="none" w:sz="0" w:space="0" w:color="auto"/>
            <w:right w:val="none" w:sz="0" w:space="0" w:color="auto"/>
          </w:divBdr>
        </w:div>
        <w:div w:id="965813265">
          <w:marLeft w:val="640"/>
          <w:marRight w:val="0"/>
          <w:marTop w:val="0"/>
          <w:marBottom w:val="0"/>
          <w:divBdr>
            <w:top w:val="none" w:sz="0" w:space="0" w:color="auto"/>
            <w:left w:val="none" w:sz="0" w:space="0" w:color="auto"/>
            <w:bottom w:val="none" w:sz="0" w:space="0" w:color="auto"/>
            <w:right w:val="none" w:sz="0" w:space="0" w:color="auto"/>
          </w:divBdr>
        </w:div>
        <w:div w:id="1021979661">
          <w:marLeft w:val="640"/>
          <w:marRight w:val="0"/>
          <w:marTop w:val="0"/>
          <w:marBottom w:val="0"/>
          <w:divBdr>
            <w:top w:val="none" w:sz="0" w:space="0" w:color="auto"/>
            <w:left w:val="none" w:sz="0" w:space="0" w:color="auto"/>
            <w:bottom w:val="none" w:sz="0" w:space="0" w:color="auto"/>
            <w:right w:val="none" w:sz="0" w:space="0" w:color="auto"/>
          </w:divBdr>
        </w:div>
        <w:div w:id="1075980227">
          <w:marLeft w:val="640"/>
          <w:marRight w:val="0"/>
          <w:marTop w:val="0"/>
          <w:marBottom w:val="0"/>
          <w:divBdr>
            <w:top w:val="none" w:sz="0" w:space="0" w:color="auto"/>
            <w:left w:val="none" w:sz="0" w:space="0" w:color="auto"/>
            <w:bottom w:val="none" w:sz="0" w:space="0" w:color="auto"/>
            <w:right w:val="none" w:sz="0" w:space="0" w:color="auto"/>
          </w:divBdr>
        </w:div>
        <w:div w:id="1141076503">
          <w:marLeft w:val="640"/>
          <w:marRight w:val="0"/>
          <w:marTop w:val="0"/>
          <w:marBottom w:val="0"/>
          <w:divBdr>
            <w:top w:val="none" w:sz="0" w:space="0" w:color="auto"/>
            <w:left w:val="none" w:sz="0" w:space="0" w:color="auto"/>
            <w:bottom w:val="none" w:sz="0" w:space="0" w:color="auto"/>
            <w:right w:val="none" w:sz="0" w:space="0" w:color="auto"/>
          </w:divBdr>
        </w:div>
        <w:div w:id="1158764756">
          <w:marLeft w:val="640"/>
          <w:marRight w:val="0"/>
          <w:marTop w:val="0"/>
          <w:marBottom w:val="0"/>
          <w:divBdr>
            <w:top w:val="none" w:sz="0" w:space="0" w:color="auto"/>
            <w:left w:val="none" w:sz="0" w:space="0" w:color="auto"/>
            <w:bottom w:val="none" w:sz="0" w:space="0" w:color="auto"/>
            <w:right w:val="none" w:sz="0" w:space="0" w:color="auto"/>
          </w:divBdr>
        </w:div>
        <w:div w:id="1227955736">
          <w:marLeft w:val="640"/>
          <w:marRight w:val="0"/>
          <w:marTop w:val="0"/>
          <w:marBottom w:val="0"/>
          <w:divBdr>
            <w:top w:val="none" w:sz="0" w:space="0" w:color="auto"/>
            <w:left w:val="none" w:sz="0" w:space="0" w:color="auto"/>
            <w:bottom w:val="none" w:sz="0" w:space="0" w:color="auto"/>
            <w:right w:val="none" w:sz="0" w:space="0" w:color="auto"/>
          </w:divBdr>
        </w:div>
        <w:div w:id="1233783385">
          <w:marLeft w:val="640"/>
          <w:marRight w:val="0"/>
          <w:marTop w:val="0"/>
          <w:marBottom w:val="0"/>
          <w:divBdr>
            <w:top w:val="none" w:sz="0" w:space="0" w:color="auto"/>
            <w:left w:val="none" w:sz="0" w:space="0" w:color="auto"/>
            <w:bottom w:val="none" w:sz="0" w:space="0" w:color="auto"/>
            <w:right w:val="none" w:sz="0" w:space="0" w:color="auto"/>
          </w:divBdr>
        </w:div>
        <w:div w:id="1255017016">
          <w:marLeft w:val="640"/>
          <w:marRight w:val="0"/>
          <w:marTop w:val="0"/>
          <w:marBottom w:val="0"/>
          <w:divBdr>
            <w:top w:val="none" w:sz="0" w:space="0" w:color="auto"/>
            <w:left w:val="none" w:sz="0" w:space="0" w:color="auto"/>
            <w:bottom w:val="none" w:sz="0" w:space="0" w:color="auto"/>
            <w:right w:val="none" w:sz="0" w:space="0" w:color="auto"/>
          </w:divBdr>
        </w:div>
        <w:div w:id="1266306580">
          <w:marLeft w:val="640"/>
          <w:marRight w:val="0"/>
          <w:marTop w:val="0"/>
          <w:marBottom w:val="0"/>
          <w:divBdr>
            <w:top w:val="none" w:sz="0" w:space="0" w:color="auto"/>
            <w:left w:val="none" w:sz="0" w:space="0" w:color="auto"/>
            <w:bottom w:val="none" w:sz="0" w:space="0" w:color="auto"/>
            <w:right w:val="none" w:sz="0" w:space="0" w:color="auto"/>
          </w:divBdr>
        </w:div>
        <w:div w:id="1283614960">
          <w:marLeft w:val="640"/>
          <w:marRight w:val="0"/>
          <w:marTop w:val="0"/>
          <w:marBottom w:val="0"/>
          <w:divBdr>
            <w:top w:val="none" w:sz="0" w:space="0" w:color="auto"/>
            <w:left w:val="none" w:sz="0" w:space="0" w:color="auto"/>
            <w:bottom w:val="none" w:sz="0" w:space="0" w:color="auto"/>
            <w:right w:val="none" w:sz="0" w:space="0" w:color="auto"/>
          </w:divBdr>
        </w:div>
        <w:div w:id="1320839817">
          <w:marLeft w:val="640"/>
          <w:marRight w:val="0"/>
          <w:marTop w:val="0"/>
          <w:marBottom w:val="0"/>
          <w:divBdr>
            <w:top w:val="none" w:sz="0" w:space="0" w:color="auto"/>
            <w:left w:val="none" w:sz="0" w:space="0" w:color="auto"/>
            <w:bottom w:val="none" w:sz="0" w:space="0" w:color="auto"/>
            <w:right w:val="none" w:sz="0" w:space="0" w:color="auto"/>
          </w:divBdr>
        </w:div>
        <w:div w:id="1327828256">
          <w:marLeft w:val="640"/>
          <w:marRight w:val="0"/>
          <w:marTop w:val="0"/>
          <w:marBottom w:val="0"/>
          <w:divBdr>
            <w:top w:val="none" w:sz="0" w:space="0" w:color="auto"/>
            <w:left w:val="none" w:sz="0" w:space="0" w:color="auto"/>
            <w:bottom w:val="none" w:sz="0" w:space="0" w:color="auto"/>
            <w:right w:val="none" w:sz="0" w:space="0" w:color="auto"/>
          </w:divBdr>
        </w:div>
        <w:div w:id="1370182458">
          <w:marLeft w:val="640"/>
          <w:marRight w:val="0"/>
          <w:marTop w:val="0"/>
          <w:marBottom w:val="0"/>
          <w:divBdr>
            <w:top w:val="none" w:sz="0" w:space="0" w:color="auto"/>
            <w:left w:val="none" w:sz="0" w:space="0" w:color="auto"/>
            <w:bottom w:val="none" w:sz="0" w:space="0" w:color="auto"/>
            <w:right w:val="none" w:sz="0" w:space="0" w:color="auto"/>
          </w:divBdr>
        </w:div>
        <w:div w:id="1381905772">
          <w:marLeft w:val="640"/>
          <w:marRight w:val="0"/>
          <w:marTop w:val="0"/>
          <w:marBottom w:val="0"/>
          <w:divBdr>
            <w:top w:val="none" w:sz="0" w:space="0" w:color="auto"/>
            <w:left w:val="none" w:sz="0" w:space="0" w:color="auto"/>
            <w:bottom w:val="none" w:sz="0" w:space="0" w:color="auto"/>
            <w:right w:val="none" w:sz="0" w:space="0" w:color="auto"/>
          </w:divBdr>
        </w:div>
        <w:div w:id="1393700715">
          <w:marLeft w:val="640"/>
          <w:marRight w:val="0"/>
          <w:marTop w:val="0"/>
          <w:marBottom w:val="0"/>
          <w:divBdr>
            <w:top w:val="none" w:sz="0" w:space="0" w:color="auto"/>
            <w:left w:val="none" w:sz="0" w:space="0" w:color="auto"/>
            <w:bottom w:val="none" w:sz="0" w:space="0" w:color="auto"/>
            <w:right w:val="none" w:sz="0" w:space="0" w:color="auto"/>
          </w:divBdr>
        </w:div>
        <w:div w:id="1404328432">
          <w:marLeft w:val="640"/>
          <w:marRight w:val="0"/>
          <w:marTop w:val="0"/>
          <w:marBottom w:val="0"/>
          <w:divBdr>
            <w:top w:val="none" w:sz="0" w:space="0" w:color="auto"/>
            <w:left w:val="none" w:sz="0" w:space="0" w:color="auto"/>
            <w:bottom w:val="none" w:sz="0" w:space="0" w:color="auto"/>
            <w:right w:val="none" w:sz="0" w:space="0" w:color="auto"/>
          </w:divBdr>
        </w:div>
        <w:div w:id="1459496398">
          <w:marLeft w:val="640"/>
          <w:marRight w:val="0"/>
          <w:marTop w:val="0"/>
          <w:marBottom w:val="0"/>
          <w:divBdr>
            <w:top w:val="none" w:sz="0" w:space="0" w:color="auto"/>
            <w:left w:val="none" w:sz="0" w:space="0" w:color="auto"/>
            <w:bottom w:val="none" w:sz="0" w:space="0" w:color="auto"/>
            <w:right w:val="none" w:sz="0" w:space="0" w:color="auto"/>
          </w:divBdr>
        </w:div>
        <w:div w:id="1463496104">
          <w:marLeft w:val="640"/>
          <w:marRight w:val="0"/>
          <w:marTop w:val="0"/>
          <w:marBottom w:val="0"/>
          <w:divBdr>
            <w:top w:val="none" w:sz="0" w:space="0" w:color="auto"/>
            <w:left w:val="none" w:sz="0" w:space="0" w:color="auto"/>
            <w:bottom w:val="none" w:sz="0" w:space="0" w:color="auto"/>
            <w:right w:val="none" w:sz="0" w:space="0" w:color="auto"/>
          </w:divBdr>
        </w:div>
        <w:div w:id="1470437454">
          <w:marLeft w:val="640"/>
          <w:marRight w:val="0"/>
          <w:marTop w:val="0"/>
          <w:marBottom w:val="0"/>
          <w:divBdr>
            <w:top w:val="none" w:sz="0" w:space="0" w:color="auto"/>
            <w:left w:val="none" w:sz="0" w:space="0" w:color="auto"/>
            <w:bottom w:val="none" w:sz="0" w:space="0" w:color="auto"/>
            <w:right w:val="none" w:sz="0" w:space="0" w:color="auto"/>
          </w:divBdr>
        </w:div>
        <w:div w:id="1476265433">
          <w:marLeft w:val="640"/>
          <w:marRight w:val="0"/>
          <w:marTop w:val="0"/>
          <w:marBottom w:val="0"/>
          <w:divBdr>
            <w:top w:val="none" w:sz="0" w:space="0" w:color="auto"/>
            <w:left w:val="none" w:sz="0" w:space="0" w:color="auto"/>
            <w:bottom w:val="none" w:sz="0" w:space="0" w:color="auto"/>
            <w:right w:val="none" w:sz="0" w:space="0" w:color="auto"/>
          </w:divBdr>
        </w:div>
        <w:div w:id="1483504388">
          <w:marLeft w:val="640"/>
          <w:marRight w:val="0"/>
          <w:marTop w:val="0"/>
          <w:marBottom w:val="0"/>
          <w:divBdr>
            <w:top w:val="none" w:sz="0" w:space="0" w:color="auto"/>
            <w:left w:val="none" w:sz="0" w:space="0" w:color="auto"/>
            <w:bottom w:val="none" w:sz="0" w:space="0" w:color="auto"/>
            <w:right w:val="none" w:sz="0" w:space="0" w:color="auto"/>
          </w:divBdr>
        </w:div>
        <w:div w:id="1505823417">
          <w:marLeft w:val="640"/>
          <w:marRight w:val="0"/>
          <w:marTop w:val="0"/>
          <w:marBottom w:val="0"/>
          <w:divBdr>
            <w:top w:val="none" w:sz="0" w:space="0" w:color="auto"/>
            <w:left w:val="none" w:sz="0" w:space="0" w:color="auto"/>
            <w:bottom w:val="none" w:sz="0" w:space="0" w:color="auto"/>
            <w:right w:val="none" w:sz="0" w:space="0" w:color="auto"/>
          </w:divBdr>
        </w:div>
        <w:div w:id="1547839954">
          <w:marLeft w:val="640"/>
          <w:marRight w:val="0"/>
          <w:marTop w:val="0"/>
          <w:marBottom w:val="0"/>
          <w:divBdr>
            <w:top w:val="none" w:sz="0" w:space="0" w:color="auto"/>
            <w:left w:val="none" w:sz="0" w:space="0" w:color="auto"/>
            <w:bottom w:val="none" w:sz="0" w:space="0" w:color="auto"/>
            <w:right w:val="none" w:sz="0" w:space="0" w:color="auto"/>
          </w:divBdr>
        </w:div>
        <w:div w:id="1566604762">
          <w:marLeft w:val="640"/>
          <w:marRight w:val="0"/>
          <w:marTop w:val="0"/>
          <w:marBottom w:val="0"/>
          <w:divBdr>
            <w:top w:val="none" w:sz="0" w:space="0" w:color="auto"/>
            <w:left w:val="none" w:sz="0" w:space="0" w:color="auto"/>
            <w:bottom w:val="none" w:sz="0" w:space="0" w:color="auto"/>
            <w:right w:val="none" w:sz="0" w:space="0" w:color="auto"/>
          </w:divBdr>
        </w:div>
        <w:div w:id="1603370068">
          <w:marLeft w:val="640"/>
          <w:marRight w:val="0"/>
          <w:marTop w:val="0"/>
          <w:marBottom w:val="0"/>
          <w:divBdr>
            <w:top w:val="none" w:sz="0" w:space="0" w:color="auto"/>
            <w:left w:val="none" w:sz="0" w:space="0" w:color="auto"/>
            <w:bottom w:val="none" w:sz="0" w:space="0" w:color="auto"/>
            <w:right w:val="none" w:sz="0" w:space="0" w:color="auto"/>
          </w:divBdr>
        </w:div>
        <w:div w:id="1628047344">
          <w:marLeft w:val="640"/>
          <w:marRight w:val="0"/>
          <w:marTop w:val="0"/>
          <w:marBottom w:val="0"/>
          <w:divBdr>
            <w:top w:val="none" w:sz="0" w:space="0" w:color="auto"/>
            <w:left w:val="none" w:sz="0" w:space="0" w:color="auto"/>
            <w:bottom w:val="none" w:sz="0" w:space="0" w:color="auto"/>
            <w:right w:val="none" w:sz="0" w:space="0" w:color="auto"/>
          </w:divBdr>
        </w:div>
        <w:div w:id="1635913348">
          <w:marLeft w:val="640"/>
          <w:marRight w:val="0"/>
          <w:marTop w:val="0"/>
          <w:marBottom w:val="0"/>
          <w:divBdr>
            <w:top w:val="none" w:sz="0" w:space="0" w:color="auto"/>
            <w:left w:val="none" w:sz="0" w:space="0" w:color="auto"/>
            <w:bottom w:val="none" w:sz="0" w:space="0" w:color="auto"/>
            <w:right w:val="none" w:sz="0" w:space="0" w:color="auto"/>
          </w:divBdr>
        </w:div>
        <w:div w:id="1693147447">
          <w:marLeft w:val="640"/>
          <w:marRight w:val="0"/>
          <w:marTop w:val="0"/>
          <w:marBottom w:val="0"/>
          <w:divBdr>
            <w:top w:val="none" w:sz="0" w:space="0" w:color="auto"/>
            <w:left w:val="none" w:sz="0" w:space="0" w:color="auto"/>
            <w:bottom w:val="none" w:sz="0" w:space="0" w:color="auto"/>
            <w:right w:val="none" w:sz="0" w:space="0" w:color="auto"/>
          </w:divBdr>
        </w:div>
        <w:div w:id="1800419770">
          <w:marLeft w:val="640"/>
          <w:marRight w:val="0"/>
          <w:marTop w:val="0"/>
          <w:marBottom w:val="0"/>
          <w:divBdr>
            <w:top w:val="none" w:sz="0" w:space="0" w:color="auto"/>
            <w:left w:val="none" w:sz="0" w:space="0" w:color="auto"/>
            <w:bottom w:val="none" w:sz="0" w:space="0" w:color="auto"/>
            <w:right w:val="none" w:sz="0" w:space="0" w:color="auto"/>
          </w:divBdr>
        </w:div>
        <w:div w:id="1810899808">
          <w:marLeft w:val="640"/>
          <w:marRight w:val="0"/>
          <w:marTop w:val="0"/>
          <w:marBottom w:val="0"/>
          <w:divBdr>
            <w:top w:val="none" w:sz="0" w:space="0" w:color="auto"/>
            <w:left w:val="none" w:sz="0" w:space="0" w:color="auto"/>
            <w:bottom w:val="none" w:sz="0" w:space="0" w:color="auto"/>
            <w:right w:val="none" w:sz="0" w:space="0" w:color="auto"/>
          </w:divBdr>
        </w:div>
        <w:div w:id="1842887212">
          <w:marLeft w:val="640"/>
          <w:marRight w:val="0"/>
          <w:marTop w:val="0"/>
          <w:marBottom w:val="0"/>
          <w:divBdr>
            <w:top w:val="none" w:sz="0" w:space="0" w:color="auto"/>
            <w:left w:val="none" w:sz="0" w:space="0" w:color="auto"/>
            <w:bottom w:val="none" w:sz="0" w:space="0" w:color="auto"/>
            <w:right w:val="none" w:sz="0" w:space="0" w:color="auto"/>
          </w:divBdr>
        </w:div>
        <w:div w:id="1884054339">
          <w:marLeft w:val="640"/>
          <w:marRight w:val="0"/>
          <w:marTop w:val="0"/>
          <w:marBottom w:val="0"/>
          <w:divBdr>
            <w:top w:val="none" w:sz="0" w:space="0" w:color="auto"/>
            <w:left w:val="none" w:sz="0" w:space="0" w:color="auto"/>
            <w:bottom w:val="none" w:sz="0" w:space="0" w:color="auto"/>
            <w:right w:val="none" w:sz="0" w:space="0" w:color="auto"/>
          </w:divBdr>
        </w:div>
        <w:div w:id="1890217085">
          <w:marLeft w:val="640"/>
          <w:marRight w:val="0"/>
          <w:marTop w:val="0"/>
          <w:marBottom w:val="0"/>
          <w:divBdr>
            <w:top w:val="none" w:sz="0" w:space="0" w:color="auto"/>
            <w:left w:val="none" w:sz="0" w:space="0" w:color="auto"/>
            <w:bottom w:val="none" w:sz="0" w:space="0" w:color="auto"/>
            <w:right w:val="none" w:sz="0" w:space="0" w:color="auto"/>
          </w:divBdr>
        </w:div>
        <w:div w:id="1902709577">
          <w:marLeft w:val="640"/>
          <w:marRight w:val="0"/>
          <w:marTop w:val="0"/>
          <w:marBottom w:val="0"/>
          <w:divBdr>
            <w:top w:val="none" w:sz="0" w:space="0" w:color="auto"/>
            <w:left w:val="none" w:sz="0" w:space="0" w:color="auto"/>
            <w:bottom w:val="none" w:sz="0" w:space="0" w:color="auto"/>
            <w:right w:val="none" w:sz="0" w:space="0" w:color="auto"/>
          </w:divBdr>
        </w:div>
        <w:div w:id="1978411425">
          <w:marLeft w:val="640"/>
          <w:marRight w:val="0"/>
          <w:marTop w:val="0"/>
          <w:marBottom w:val="0"/>
          <w:divBdr>
            <w:top w:val="none" w:sz="0" w:space="0" w:color="auto"/>
            <w:left w:val="none" w:sz="0" w:space="0" w:color="auto"/>
            <w:bottom w:val="none" w:sz="0" w:space="0" w:color="auto"/>
            <w:right w:val="none" w:sz="0" w:space="0" w:color="auto"/>
          </w:divBdr>
        </w:div>
        <w:div w:id="2010474789">
          <w:marLeft w:val="640"/>
          <w:marRight w:val="0"/>
          <w:marTop w:val="0"/>
          <w:marBottom w:val="0"/>
          <w:divBdr>
            <w:top w:val="none" w:sz="0" w:space="0" w:color="auto"/>
            <w:left w:val="none" w:sz="0" w:space="0" w:color="auto"/>
            <w:bottom w:val="none" w:sz="0" w:space="0" w:color="auto"/>
            <w:right w:val="none" w:sz="0" w:space="0" w:color="auto"/>
          </w:divBdr>
        </w:div>
        <w:div w:id="2041592125">
          <w:marLeft w:val="640"/>
          <w:marRight w:val="0"/>
          <w:marTop w:val="0"/>
          <w:marBottom w:val="0"/>
          <w:divBdr>
            <w:top w:val="none" w:sz="0" w:space="0" w:color="auto"/>
            <w:left w:val="none" w:sz="0" w:space="0" w:color="auto"/>
            <w:bottom w:val="none" w:sz="0" w:space="0" w:color="auto"/>
            <w:right w:val="none" w:sz="0" w:space="0" w:color="auto"/>
          </w:divBdr>
        </w:div>
        <w:div w:id="2041854559">
          <w:marLeft w:val="640"/>
          <w:marRight w:val="0"/>
          <w:marTop w:val="0"/>
          <w:marBottom w:val="0"/>
          <w:divBdr>
            <w:top w:val="none" w:sz="0" w:space="0" w:color="auto"/>
            <w:left w:val="none" w:sz="0" w:space="0" w:color="auto"/>
            <w:bottom w:val="none" w:sz="0" w:space="0" w:color="auto"/>
            <w:right w:val="none" w:sz="0" w:space="0" w:color="auto"/>
          </w:divBdr>
        </w:div>
        <w:div w:id="2059623410">
          <w:marLeft w:val="640"/>
          <w:marRight w:val="0"/>
          <w:marTop w:val="0"/>
          <w:marBottom w:val="0"/>
          <w:divBdr>
            <w:top w:val="none" w:sz="0" w:space="0" w:color="auto"/>
            <w:left w:val="none" w:sz="0" w:space="0" w:color="auto"/>
            <w:bottom w:val="none" w:sz="0" w:space="0" w:color="auto"/>
            <w:right w:val="none" w:sz="0" w:space="0" w:color="auto"/>
          </w:divBdr>
        </w:div>
        <w:div w:id="2060980943">
          <w:marLeft w:val="640"/>
          <w:marRight w:val="0"/>
          <w:marTop w:val="0"/>
          <w:marBottom w:val="0"/>
          <w:divBdr>
            <w:top w:val="none" w:sz="0" w:space="0" w:color="auto"/>
            <w:left w:val="none" w:sz="0" w:space="0" w:color="auto"/>
            <w:bottom w:val="none" w:sz="0" w:space="0" w:color="auto"/>
            <w:right w:val="none" w:sz="0" w:space="0" w:color="auto"/>
          </w:divBdr>
        </w:div>
        <w:div w:id="2074038640">
          <w:marLeft w:val="640"/>
          <w:marRight w:val="0"/>
          <w:marTop w:val="0"/>
          <w:marBottom w:val="0"/>
          <w:divBdr>
            <w:top w:val="none" w:sz="0" w:space="0" w:color="auto"/>
            <w:left w:val="none" w:sz="0" w:space="0" w:color="auto"/>
            <w:bottom w:val="none" w:sz="0" w:space="0" w:color="auto"/>
            <w:right w:val="none" w:sz="0" w:space="0" w:color="auto"/>
          </w:divBdr>
        </w:div>
        <w:div w:id="2090689003">
          <w:marLeft w:val="640"/>
          <w:marRight w:val="0"/>
          <w:marTop w:val="0"/>
          <w:marBottom w:val="0"/>
          <w:divBdr>
            <w:top w:val="none" w:sz="0" w:space="0" w:color="auto"/>
            <w:left w:val="none" w:sz="0" w:space="0" w:color="auto"/>
            <w:bottom w:val="none" w:sz="0" w:space="0" w:color="auto"/>
            <w:right w:val="none" w:sz="0" w:space="0" w:color="auto"/>
          </w:divBdr>
        </w:div>
        <w:div w:id="2117821332">
          <w:marLeft w:val="640"/>
          <w:marRight w:val="0"/>
          <w:marTop w:val="0"/>
          <w:marBottom w:val="0"/>
          <w:divBdr>
            <w:top w:val="none" w:sz="0" w:space="0" w:color="auto"/>
            <w:left w:val="none" w:sz="0" w:space="0" w:color="auto"/>
            <w:bottom w:val="none" w:sz="0" w:space="0" w:color="auto"/>
            <w:right w:val="none" w:sz="0" w:space="0" w:color="auto"/>
          </w:divBdr>
        </w:div>
        <w:div w:id="2121223601">
          <w:marLeft w:val="640"/>
          <w:marRight w:val="0"/>
          <w:marTop w:val="0"/>
          <w:marBottom w:val="0"/>
          <w:divBdr>
            <w:top w:val="none" w:sz="0" w:space="0" w:color="auto"/>
            <w:left w:val="none" w:sz="0" w:space="0" w:color="auto"/>
            <w:bottom w:val="none" w:sz="0" w:space="0" w:color="auto"/>
            <w:right w:val="none" w:sz="0" w:space="0" w:color="auto"/>
          </w:divBdr>
        </w:div>
        <w:div w:id="2136370119">
          <w:marLeft w:val="640"/>
          <w:marRight w:val="0"/>
          <w:marTop w:val="0"/>
          <w:marBottom w:val="0"/>
          <w:divBdr>
            <w:top w:val="none" w:sz="0" w:space="0" w:color="auto"/>
            <w:left w:val="none" w:sz="0" w:space="0" w:color="auto"/>
            <w:bottom w:val="none" w:sz="0" w:space="0" w:color="auto"/>
            <w:right w:val="none" w:sz="0" w:space="0" w:color="auto"/>
          </w:divBdr>
        </w:div>
      </w:divsChild>
    </w:div>
    <w:div w:id="930315263">
      <w:bodyDiv w:val="1"/>
      <w:marLeft w:val="0"/>
      <w:marRight w:val="0"/>
      <w:marTop w:val="0"/>
      <w:marBottom w:val="0"/>
      <w:divBdr>
        <w:top w:val="none" w:sz="0" w:space="0" w:color="auto"/>
        <w:left w:val="none" w:sz="0" w:space="0" w:color="auto"/>
        <w:bottom w:val="none" w:sz="0" w:space="0" w:color="auto"/>
        <w:right w:val="none" w:sz="0" w:space="0" w:color="auto"/>
      </w:divBdr>
      <w:divsChild>
        <w:div w:id="153575005">
          <w:marLeft w:val="640"/>
          <w:marRight w:val="0"/>
          <w:marTop w:val="0"/>
          <w:marBottom w:val="0"/>
          <w:divBdr>
            <w:top w:val="none" w:sz="0" w:space="0" w:color="auto"/>
            <w:left w:val="none" w:sz="0" w:space="0" w:color="auto"/>
            <w:bottom w:val="none" w:sz="0" w:space="0" w:color="auto"/>
            <w:right w:val="none" w:sz="0" w:space="0" w:color="auto"/>
          </w:divBdr>
        </w:div>
        <w:div w:id="243683573">
          <w:marLeft w:val="640"/>
          <w:marRight w:val="0"/>
          <w:marTop w:val="0"/>
          <w:marBottom w:val="0"/>
          <w:divBdr>
            <w:top w:val="none" w:sz="0" w:space="0" w:color="auto"/>
            <w:left w:val="none" w:sz="0" w:space="0" w:color="auto"/>
            <w:bottom w:val="none" w:sz="0" w:space="0" w:color="auto"/>
            <w:right w:val="none" w:sz="0" w:space="0" w:color="auto"/>
          </w:divBdr>
        </w:div>
        <w:div w:id="249630109">
          <w:marLeft w:val="640"/>
          <w:marRight w:val="0"/>
          <w:marTop w:val="0"/>
          <w:marBottom w:val="0"/>
          <w:divBdr>
            <w:top w:val="none" w:sz="0" w:space="0" w:color="auto"/>
            <w:left w:val="none" w:sz="0" w:space="0" w:color="auto"/>
            <w:bottom w:val="none" w:sz="0" w:space="0" w:color="auto"/>
            <w:right w:val="none" w:sz="0" w:space="0" w:color="auto"/>
          </w:divBdr>
        </w:div>
        <w:div w:id="279188875">
          <w:marLeft w:val="640"/>
          <w:marRight w:val="0"/>
          <w:marTop w:val="0"/>
          <w:marBottom w:val="0"/>
          <w:divBdr>
            <w:top w:val="none" w:sz="0" w:space="0" w:color="auto"/>
            <w:left w:val="none" w:sz="0" w:space="0" w:color="auto"/>
            <w:bottom w:val="none" w:sz="0" w:space="0" w:color="auto"/>
            <w:right w:val="none" w:sz="0" w:space="0" w:color="auto"/>
          </w:divBdr>
        </w:div>
        <w:div w:id="425200831">
          <w:marLeft w:val="640"/>
          <w:marRight w:val="0"/>
          <w:marTop w:val="0"/>
          <w:marBottom w:val="0"/>
          <w:divBdr>
            <w:top w:val="none" w:sz="0" w:space="0" w:color="auto"/>
            <w:left w:val="none" w:sz="0" w:space="0" w:color="auto"/>
            <w:bottom w:val="none" w:sz="0" w:space="0" w:color="auto"/>
            <w:right w:val="none" w:sz="0" w:space="0" w:color="auto"/>
          </w:divBdr>
        </w:div>
        <w:div w:id="665868054">
          <w:marLeft w:val="640"/>
          <w:marRight w:val="0"/>
          <w:marTop w:val="0"/>
          <w:marBottom w:val="0"/>
          <w:divBdr>
            <w:top w:val="none" w:sz="0" w:space="0" w:color="auto"/>
            <w:left w:val="none" w:sz="0" w:space="0" w:color="auto"/>
            <w:bottom w:val="none" w:sz="0" w:space="0" w:color="auto"/>
            <w:right w:val="none" w:sz="0" w:space="0" w:color="auto"/>
          </w:divBdr>
        </w:div>
        <w:div w:id="668991818">
          <w:marLeft w:val="640"/>
          <w:marRight w:val="0"/>
          <w:marTop w:val="0"/>
          <w:marBottom w:val="0"/>
          <w:divBdr>
            <w:top w:val="none" w:sz="0" w:space="0" w:color="auto"/>
            <w:left w:val="none" w:sz="0" w:space="0" w:color="auto"/>
            <w:bottom w:val="none" w:sz="0" w:space="0" w:color="auto"/>
            <w:right w:val="none" w:sz="0" w:space="0" w:color="auto"/>
          </w:divBdr>
        </w:div>
        <w:div w:id="689336955">
          <w:marLeft w:val="640"/>
          <w:marRight w:val="0"/>
          <w:marTop w:val="0"/>
          <w:marBottom w:val="0"/>
          <w:divBdr>
            <w:top w:val="none" w:sz="0" w:space="0" w:color="auto"/>
            <w:left w:val="none" w:sz="0" w:space="0" w:color="auto"/>
            <w:bottom w:val="none" w:sz="0" w:space="0" w:color="auto"/>
            <w:right w:val="none" w:sz="0" w:space="0" w:color="auto"/>
          </w:divBdr>
        </w:div>
        <w:div w:id="790707041">
          <w:marLeft w:val="640"/>
          <w:marRight w:val="0"/>
          <w:marTop w:val="0"/>
          <w:marBottom w:val="0"/>
          <w:divBdr>
            <w:top w:val="none" w:sz="0" w:space="0" w:color="auto"/>
            <w:left w:val="none" w:sz="0" w:space="0" w:color="auto"/>
            <w:bottom w:val="none" w:sz="0" w:space="0" w:color="auto"/>
            <w:right w:val="none" w:sz="0" w:space="0" w:color="auto"/>
          </w:divBdr>
        </w:div>
        <w:div w:id="894698835">
          <w:marLeft w:val="640"/>
          <w:marRight w:val="0"/>
          <w:marTop w:val="0"/>
          <w:marBottom w:val="0"/>
          <w:divBdr>
            <w:top w:val="none" w:sz="0" w:space="0" w:color="auto"/>
            <w:left w:val="none" w:sz="0" w:space="0" w:color="auto"/>
            <w:bottom w:val="none" w:sz="0" w:space="0" w:color="auto"/>
            <w:right w:val="none" w:sz="0" w:space="0" w:color="auto"/>
          </w:divBdr>
        </w:div>
        <w:div w:id="1135875037">
          <w:marLeft w:val="640"/>
          <w:marRight w:val="0"/>
          <w:marTop w:val="0"/>
          <w:marBottom w:val="0"/>
          <w:divBdr>
            <w:top w:val="none" w:sz="0" w:space="0" w:color="auto"/>
            <w:left w:val="none" w:sz="0" w:space="0" w:color="auto"/>
            <w:bottom w:val="none" w:sz="0" w:space="0" w:color="auto"/>
            <w:right w:val="none" w:sz="0" w:space="0" w:color="auto"/>
          </w:divBdr>
        </w:div>
        <w:div w:id="1157066018">
          <w:marLeft w:val="640"/>
          <w:marRight w:val="0"/>
          <w:marTop w:val="0"/>
          <w:marBottom w:val="0"/>
          <w:divBdr>
            <w:top w:val="none" w:sz="0" w:space="0" w:color="auto"/>
            <w:left w:val="none" w:sz="0" w:space="0" w:color="auto"/>
            <w:bottom w:val="none" w:sz="0" w:space="0" w:color="auto"/>
            <w:right w:val="none" w:sz="0" w:space="0" w:color="auto"/>
          </w:divBdr>
        </w:div>
        <w:div w:id="1276403446">
          <w:marLeft w:val="640"/>
          <w:marRight w:val="0"/>
          <w:marTop w:val="0"/>
          <w:marBottom w:val="0"/>
          <w:divBdr>
            <w:top w:val="none" w:sz="0" w:space="0" w:color="auto"/>
            <w:left w:val="none" w:sz="0" w:space="0" w:color="auto"/>
            <w:bottom w:val="none" w:sz="0" w:space="0" w:color="auto"/>
            <w:right w:val="none" w:sz="0" w:space="0" w:color="auto"/>
          </w:divBdr>
        </w:div>
        <w:div w:id="1355571843">
          <w:marLeft w:val="640"/>
          <w:marRight w:val="0"/>
          <w:marTop w:val="0"/>
          <w:marBottom w:val="0"/>
          <w:divBdr>
            <w:top w:val="none" w:sz="0" w:space="0" w:color="auto"/>
            <w:left w:val="none" w:sz="0" w:space="0" w:color="auto"/>
            <w:bottom w:val="none" w:sz="0" w:space="0" w:color="auto"/>
            <w:right w:val="none" w:sz="0" w:space="0" w:color="auto"/>
          </w:divBdr>
        </w:div>
        <w:div w:id="1410541948">
          <w:marLeft w:val="640"/>
          <w:marRight w:val="0"/>
          <w:marTop w:val="0"/>
          <w:marBottom w:val="0"/>
          <w:divBdr>
            <w:top w:val="none" w:sz="0" w:space="0" w:color="auto"/>
            <w:left w:val="none" w:sz="0" w:space="0" w:color="auto"/>
            <w:bottom w:val="none" w:sz="0" w:space="0" w:color="auto"/>
            <w:right w:val="none" w:sz="0" w:space="0" w:color="auto"/>
          </w:divBdr>
        </w:div>
        <w:div w:id="1497333632">
          <w:marLeft w:val="640"/>
          <w:marRight w:val="0"/>
          <w:marTop w:val="0"/>
          <w:marBottom w:val="0"/>
          <w:divBdr>
            <w:top w:val="none" w:sz="0" w:space="0" w:color="auto"/>
            <w:left w:val="none" w:sz="0" w:space="0" w:color="auto"/>
            <w:bottom w:val="none" w:sz="0" w:space="0" w:color="auto"/>
            <w:right w:val="none" w:sz="0" w:space="0" w:color="auto"/>
          </w:divBdr>
        </w:div>
        <w:div w:id="1665937990">
          <w:marLeft w:val="640"/>
          <w:marRight w:val="0"/>
          <w:marTop w:val="0"/>
          <w:marBottom w:val="0"/>
          <w:divBdr>
            <w:top w:val="none" w:sz="0" w:space="0" w:color="auto"/>
            <w:left w:val="none" w:sz="0" w:space="0" w:color="auto"/>
            <w:bottom w:val="none" w:sz="0" w:space="0" w:color="auto"/>
            <w:right w:val="none" w:sz="0" w:space="0" w:color="auto"/>
          </w:divBdr>
        </w:div>
        <w:div w:id="1882285026">
          <w:marLeft w:val="640"/>
          <w:marRight w:val="0"/>
          <w:marTop w:val="0"/>
          <w:marBottom w:val="0"/>
          <w:divBdr>
            <w:top w:val="none" w:sz="0" w:space="0" w:color="auto"/>
            <w:left w:val="none" w:sz="0" w:space="0" w:color="auto"/>
            <w:bottom w:val="none" w:sz="0" w:space="0" w:color="auto"/>
            <w:right w:val="none" w:sz="0" w:space="0" w:color="auto"/>
          </w:divBdr>
        </w:div>
      </w:divsChild>
    </w:div>
    <w:div w:id="932276261">
      <w:bodyDiv w:val="1"/>
      <w:marLeft w:val="0"/>
      <w:marRight w:val="0"/>
      <w:marTop w:val="0"/>
      <w:marBottom w:val="0"/>
      <w:divBdr>
        <w:top w:val="none" w:sz="0" w:space="0" w:color="auto"/>
        <w:left w:val="none" w:sz="0" w:space="0" w:color="auto"/>
        <w:bottom w:val="none" w:sz="0" w:space="0" w:color="auto"/>
        <w:right w:val="none" w:sz="0" w:space="0" w:color="auto"/>
      </w:divBdr>
      <w:divsChild>
        <w:div w:id="142506552">
          <w:marLeft w:val="640"/>
          <w:marRight w:val="0"/>
          <w:marTop w:val="0"/>
          <w:marBottom w:val="0"/>
          <w:divBdr>
            <w:top w:val="none" w:sz="0" w:space="0" w:color="auto"/>
            <w:left w:val="none" w:sz="0" w:space="0" w:color="auto"/>
            <w:bottom w:val="none" w:sz="0" w:space="0" w:color="auto"/>
            <w:right w:val="none" w:sz="0" w:space="0" w:color="auto"/>
          </w:divBdr>
        </w:div>
        <w:div w:id="632640065">
          <w:marLeft w:val="640"/>
          <w:marRight w:val="0"/>
          <w:marTop w:val="0"/>
          <w:marBottom w:val="0"/>
          <w:divBdr>
            <w:top w:val="none" w:sz="0" w:space="0" w:color="auto"/>
            <w:left w:val="none" w:sz="0" w:space="0" w:color="auto"/>
            <w:bottom w:val="none" w:sz="0" w:space="0" w:color="auto"/>
            <w:right w:val="none" w:sz="0" w:space="0" w:color="auto"/>
          </w:divBdr>
        </w:div>
      </w:divsChild>
    </w:div>
    <w:div w:id="932324176">
      <w:bodyDiv w:val="1"/>
      <w:marLeft w:val="0"/>
      <w:marRight w:val="0"/>
      <w:marTop w:val="0"/>
      <w:marBottom w:val="0"/>
      <w:divBdr>
        <w:top w:val="none" w:sz="0" w:space="0" w:color="auto"/>
        <w:left w:val="none" w:sz="0" w:space="0" w:color="auto"/>
        <w:bottom w:val="none" w:sz="0" w:space="0" w:color="auto"/>
        <w:right w:val="none" w:sz="0" w:space="0" w:color="auto"/>
      </w:divBdr>
      <w:divsChild>
        <w:div w:id="919870267">
          <w:marLeft w:val="0"/>
          <w:marRight w:val="0"/>
          <w:marTop w:val="0"/>
          <w:marBottom w:val="0"/>
          <w:divBdr>
            <w:top w:val="none" w:sz="0" w:space="0" w:color="auto"/>
            <w:left w:val="none" w:sz="0" w:space="0" w:color="auto"/>
            <w:bottom w:val="none" w:sz="0" w:space="0" w:color="auto"/>
            <w:right w:val="none" w:sz="0" w:space="0" w:color="auto"/>
          </w:divBdr>
          <w:divsChild>
            <w:div w:id="13524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7495">
      <w:bodyDiv w:val="1"/>
      <w:marLeft w:val="0"/>
      <w:marRight w:val="0"/>
      <w:marTop w:val="0"/>
      <w:marBottom w:val="0"/>
      <w:divBdr>
        <w:top w:val="none" w:sz="0" w:space="0" w:color="auto"/>
        <w:left w:val="none" w:sz="0" w:space="0" w:color="auto"/>
        <w:bottom w:val="none" w:sz="0" w:space="0" w:color="auto"/>
        <w:right w:val="none" w:sz="0" w:space="0" w:color="auto"/>
      </w:divBdr>
      <w:divsChild>
        <w:div w:id="410740554">
          <w:marLeft w:val="0"/>
          <w:marRight w:val="0"/>
          <w:marTop w:val="0"/>
          <w:marBottom w:val="0"/>
          <w:divBdr>
            <w:top w:val="none" w:sz="0" w:space="0" w:color="auto"/>
            <w:left w:val="none" w:sz="0" w:space="0" w:color="auto"/>
            <w:bottom w:val="none" w:sz="0" w:space="0" w:color="auto"/>
            <w:right w:val="none" w:sz="0" w:space="0" w:color="auto"/>
          </w:divBdr>
          <w:divsChild>
            <w:div w:id="29406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44272">
      <w:bodyDiv w:val="1"/>
      <w:marLeft w:val="0"/>
      <w:marRight w:val="0"/>
      <w:marTop w:val="0"/>
      <w:marBottom w:val="0"/>
      <w:divBdr>
        <w:top w:val="none" w:sz="0" w:space="0" w:color="auto"/>
        <w:left w:val="none" w:sz="0" w:space="0" w:color="auto"/>
        <w:bottom w:val="none" w:sz="0" w:space="0" w:color="auto"/>
        <w:right w:val="none" w:sz="0" w:space="0" w:color="auto"/>
      </w:divBdr>
      <w:divsChild>
        <w:div w:id="3365483">
          <w:marLeft w:val="640"/>
          <w:marRight w:val="0"/>
          <w:marTop w:val="0"/>
          <w:marBottom w:val="0"/>
          <w:divBdr>
            <w:top w:val="none" w:sz="0" w:space="0" w:color="auto"/>
            <w:left w:val="none" w:sz="0" w:space="0" w:color="auto"/>
            <w:bottom w:val="none" w:sz="0" w:space="0" w:color="auto"/>
            <w:right w:val="none" w:sz="0" w:space="0" w:color="auto"/>
          </w:divBdr>
        </w:div>
        <w:div w:id="30151241">
          <w:marLeft w:val="640"/>
          <w:marRight w:val="0"/>
          <w:marTop w:val="0"/>
          <w:marBottom w:val="0"/>
          <w:divBdr>
            <w:top w:val="none" w:sz="0" w:space="0" w:color="auto"/>
            <w:left w:val="none" w:sz="0" w:space="0" w:color="auto"/>
            <w:bottom w:val="none" w:sz="0" w:space="0" w:color="auto"/>
            <w:right w:val="none" w:sz="0" w:space="0" w:color="auto"/>
          </w:divBdr>
        </w:div>
        <w:div w:id="67502447">
          <w:marLeft w:val="640"/>
          <w:marRight w:val="0"/>
          <w:marTop w:val="0"/>
          <w:marBottom w:val="0"/>
          <w:divBdr>
            <w:top w:val="none" w:sz="0" w:space="0" w:color="auto"/>
            <w:left w:val="none" w:sz="0" w:space="0" w:color="auto"/>
            <w:bottom w:val="none" w:sz="0" w:space="0" w:color="auto"/>
            <w:right w:val="none" w:sz="0" w:space="0" w:color="auto"/>
          </w:divBdr>
        </w:div>
        <w:div w:id="200633979">
          <w:marLeft w:val="640"/>
          <w:marRight w:val="0"/>
          <w:marTop w:val="0"/>
          <w:marBottom w:val="0"/>
          <w:divBdr>
            <w:top w:val="none" w:sz="0" w:space="0" w:color="auto"/>
            <w:left w:val="none" w:sz="0" w:space="0" w:color="auto"/>
            <w:bottom w:val="none" w:sz="0" w:space="0" w:color="auto"/>
            <w:right w:val="none" w:sz="0" w:space="0" w:color="auto"/>
          </w:divBdr>
        </w:div>
        <w:div w:id="212891739">
          <w:marLeft w:val="640"/>
          <w:marRight w:val="0"/>
          <w:marTop w:val="0"/>
          <w:marBottom w:val="0"/>
          <w:divBdr>
            <w:top w:val="none" w:sz="0" w:space="0" w:color="auto"/>
            <w:left w:val="none" w:sz="0" w:space="0" w:color="auto"/>
            <w:bottom w:val="none" w:sz="0" w:space="0" w:color="auto"/>
            <w:right w:val="none" w:sz="0" w:space="0" w:color="auto"/>
          </w:divBdr>
        </w:div>
        <w:div w:id="217592756">
          <w:marLeft w:val="640"/>
          <w:marRight w:val="0"/>
          <w:marTop w:val="0"/>
          <w:marBottom w:val="0"/>
          <w:divBdr>
            <w:top w:val="none" w:sz="0" w:space="0" w:color="auto"/>
            <w:left w:val="none" w:sz="0" w:space="0" w:color="auto"/>
            <w:bottom w:val="none" w:sz="0" w:space="0" w:color="auto"/>
            <w:right w:val="none" w:sz="0" w:space="0" w:color="auto"/>
          </w:divBdr>
        </w:div>
        <w:div w:id="368728649">
          <w:marLeft w:val="640"/>
          <w:marRight w:val="0"/>
          <w:marTop w:val="0"/>
          <w:marBottom w:val="0"/>
          <w:divBdr>
            <w:top w:val="none" w:sz="0" w:space="0" w:color="auto"/>
            <w:left w:val="none" w:sz="0" w:space="0" w:color="auto"/>
            <w:bottom w:val="none" w:sz="0" w:space="0" w:color="auto"/>
            <w:right w:val="none" w:sz="0" w:space="0" w:color="auto"/>
          </w:divBdr>
        </w:div>
        <w:div w:id="407578579">
          <w:marLeft w:val="640"/>
          <w:marRight w:val="0"/>
          <w:marTop w:val="0"/>
          <w:marBottom w:val="0"/>
          <w:divBdr>
            <w:top w:val="none" w:sz="0" w:space="0" w:color="auto"/>
            <w:left w:val="none" w:sz="0" w:space="0" w:color="auto"/>
            <w:bottom w:val="none" w:sz="0" w:space="0" w:color="auto"/>
            <w:right w:val="none" w:sz="0" w:space="0" w:color="auto"/>
          </w:divBdr>
        </w:div>
        <w:div w:id="413212783">
          <w:marLeft w:val="640"/>
          <w:marRight w:val="0"/>
          <w:marTop w:val="0"/>
          <w:marBottom w:val="0"/>
          <w:divBdr>
            <w:top w:val="none" w:sz="0" w:space="0" w:color="auto"/>
            <w:left w:val="none" w:sz="0" w:space="0" w:color="auto"/>
            <w:bottom w:val="none" w:sz="0" w:space="0" w:color="auto"/>
            <w:right w:val="none" w:sz="0" w:space="0" w:color="auto"/>
          </w:divBdr>
        </w:div>
        <w:div w:id="423302187">
          <w:marLeft w:val="640"/>
          <w:marRight w:val="0"/>
          <w:marTop w:val="0"/>
          <w:marBottom w:val="0"/>
          <w:divBdr>
            <w:top w:val="none" w:sz="0" w:space="0" w:color="auto"/>
            <w:left w:val="none" w:sz="0" w:space="0" w:color="auto"/>
            <w:bottom w:val="none" w:sz="0" w:space="0" w:color="auto"/>
            <w:right w:val="none" w:sz="0" w:space="0" w:color="auto"/>
          </w:divBdr>
        </w:div>
        <w:div w:id="477036606">
          <w:marLeft w:val="640"/>
          <w:marRight w:val="0"/>
          <w:marTop w:val="0"/>
          <w:marBottom w:val="0"/>
          <w:divBdr>
            <w:top w:val="none" w:sz="0" w:space="0" w:color="auto"/>
            <w:left w:val="none" w:sz="0" w:space="0" w:color="auto"/>
            <w:bottom w:val="none" w:sz="0" w:space="0" w:color="auto"/>
            <w:right w:val="none" w:sz="0" w:space="0" w:color="auto"/>
          </w:divBdr>
        </w:div>
        <w:div w:id="506286019">
          <w:marLeft w:val="640"/>
          <w:marRight w:val="0"/>
          <w:marTop w:val="0"/>
          <w:marBottom w:val="0"/>
          <w:divBdr>
            <w:top w:val="none" w:sz="0" w:space="0" w:color="auto"/>
            <w:left w:val="none" w:sz="0" w:space="0" w:color="auto"/>
            <w:bottom w:val="none" w:sz="0" w:space="0" w:color="auto"/>
            <w:right w:val="none" w:sz="0" w:space="0" w:color="auto"/>
          </w:divBdr>
        </w:div>
        <w:div w:id="553395391">
          <w:marLeft w:val="640"/>
          <w:marRight w:val="0"/>
          <w:marTop w:val="0"/>
          <w:marBottom w:val="0"/>
          <w:divBdr>
            <w:top w:val="none" w:sz="0" w:space="0" w:color="auto"/>
            <w:left w:val="none" w:sz="0" w:space="0" w:color="auto"/>
            <w:bottom w:val="none" w:sz="0" w:space="0" w:color="auto"/>
            <w:right w:val="none" w:sz="0" w:space="0" w:color="auto"/>
          </w:divBdr>
        </w:div>
        <w:div w:id="685257660">
          <w:marLeft w:val="640"/>
          <w:marRight w:val="0"/>
          <w:marTop w:val="0"/>
          <w:marBottom w:val="0"/>
          <w:divBdr>
            <w:top w:val="none" w:sz="0" w:space="0" w:color="auto"/>
            <w:left w:val="none" w:sz="0" w:space="0" w:color="auto"/>
            <w:bottom w:val="none" w:sz="0" w:space="0" w:color="auto"/>
            <w:right w:val="none" w:sz="0" w:space="0" w:color="auto"/>
          </w:divBdr>
        </w:div>
        <w:div w:id="719669450">
          <w:marLeft w:val="640"/>
          <w:marRight w:val="0"/>
          <w:marTop w:val="0"/>
          <w:marBottom w:val="0"/>
          <w:divBdr>
            <w:top w:val="none" w:sz="0" w:space="0" w:color="auto"/>
            <w:left w:val="none" w:sz="0" w:space="0" w:color="auto"/>
            <w:bottom w:val="none" w:sz="0" w:space="0" w:color="auto"/>
            <w:right w:val="none" w:sz="0" w:space="0" w:color="auto"/>
          </w:divBdr>
        </w:div>
        <w:div w:id="722103152">
          <w:marLeft w:val="640"/>
          <w:marRight w:val="0"/>
          <w:marTop w:val="0"/>
          <w:marBottom w:val="0"/>
          <w:divBdr>
            <w:top w:val="none" w:sz="0" w:space="0" w:color="auto"/>
            <w:left w:val="none" w:sz="0" w:space="0" w:color="auto"/>
            <w:bottom w:val="none" w:sz="0" w:space="0" w:color="auto"/>
            <w:right w:val="none" w:sz="0" w:space="0" w:color="auto"/>
          </w:divBdr>
        </w:div>
        <w:div w:id="787964861">
          <w:marLeft w:val="640"/>
          <w:marRight w:val="0"/>
          <w:marTop w:val="0"/>
          <w:marBottom w:val="0"/>
          <w:divBdr>
            <w:top w:val="none" w:sz="0" w:space="0" w:color="auto"/>
            <w:left w:val="none" w:sz="0" w:space="0" w:color="auto"/>
            <w:bottom w:val="none" w:sz="0" w:space="0" w:color="auto"/>
            <w:right w:val="none" w:sz="0" w:space="0" w:color="auto"/>
          </w:divBdr>
        </w:div>
        <w:div w:id="835531916">
          <w:marLeft w:val="640"/>
          <w:marRight w:val="0"/>
          <w:marTop w:val="0"/>
          <w:marBottom w:val="0"/>
          <w:divBdr>
            <w:top w:val="none" w:sz="0" w:space="0" w:color="auto"/>
            <w:left w:val="none" w:sz="0" w:space="0" w:color="auto"/>
            <w:bottom w:val="none" w:sz="0" w:space="0" w:color="auto"/>
            <w:right w:val="none" w:sz="0" w:space="0" w:color="auto"/>
          </w:divBdr>
        </w:div>
        <w:div w:id="884753533">
          <w:marLeft w:val="640"/>
          <w:marRight w:val="0"/>
          <w:marTop w:val="0"/>
          <w:marBottom w:val="0"/>
          <w:divBdr>
            <w:top w:val="none" w:sz="0" w:space="0" w:color="auto"/>
            <w:left w:val="none" w:sz="0" w:space="0" w:color="auto"/>
            <w:bottom w:val="none" w:sz="0" w:space="0" w:color="auto"/>
            <w:right w:val="none" w:sz="0" w:space="0" w:color="auto"/>
          </w:divBdr>
        </w:div>
        <w:div w:id="922030756">
          <w:marLeft w:val="640"/>
          <w:marRight w:val="0"/>
          <w:marTop w:val="0"/>
          <w:marBottom w:val="0"/>
          <w:divBdr>
            <w:top w:val="none" w:sz="0" w:space="0" w:color="auto"/>
            <w:left w:val="none" w:sz="0" w:space="0" w:color="auto"/>
            <w:bottom w:val="none" w:sz="0" w:space="0" w:color="auto"/>
            <w:right w:val="none" w:sz="0" w:space="0" w:color="auto"/>
          </w:divBdr>
        </w:div>
        <w:div w:id="932201205">
          <w:marLeft w:val="640"/>
          <w:marRight w:val="0"/>
          <w:marTop w:val="0"/>
          <w:marBottom w:val="0"/>
          <w:divBdr>
            <w:top w:val="none" w:sz="0" w:space="0" w:color="auto"/>
            <w:left w:val="none" w:sz="0" w:space="0" w:color="auto"/>
            <w:bottom w:val="none" w:sz="0" w:space="0" w:color="auto"/>
            <w:right w:val="none" w:sz="0" w:space="0" w:color="auto"/>
          </w:divBdr>
        </w:div>
        <w:div w:id="959845125">
          <w:marLeft w:val="640"/>
          <w:marRight w:val="0"/>
          <w:marTop w:val="0"/>
          <w:marBottom w:val="0"/>
          <w:divBdr>
            <w:top w:val="none" w:sz="0" w:space="0" w:color="auto"/>
            <w:left w:val="none" w:sz="0" w:space="0" w:color="auto"/>
            <w:bottom w:val="none" w:sz="0" w:space="0" w:color="auto"/>
            <w:right w:val="none" w:sz="0" w:space="0" w:color="auto"/>
          </w:divBdr>
        </w:div>
        <w:div w:id="987516119">
          <w:marLeft w:val="640"/>
          <w:marRight w:val="0"/>
          <w:marTop w:val="0"/>
          <w:marBottom w:val="0"/>
          <w:divBdr>
            <w:top w:val="none" w:sz="0" w:space="0" w:color="auto"/>
            <w:left w:val="none" w:sz="0" w:space="0" w:color="auto"/>
            <w:bottom w:val="none" w:sz="0" w:space="0" w:color="auto"/>
            <w:right w:val="none" w:sz="0" w:space="0" w:color="auto"/>
          </w:divBdr>
        </w:div>
        <w:div w:id="1013459685">
          <w:marLeft w:val="640"/>
          <w:marRight w:val="0"/>
          <w:marTop w:val="0"/>
          <w:marBottom w:val="0"/>
          <w:divBdr>
            <w:top w:val="none" w:sz="0" w:space="0" w:color="auto"/>
            <w:left w:val="none" w:sz="0" w:space="0" w:color="auto"/>
            <w:bottom w:val="none" w:sz="0" w:space="0" w:color="auto"/>
            <w:right w:val="none" w:sz="0" w:space="0" w:color="auto"/>
          </w:divBdr>
        </w:div>
        <w:div w:id="1015229163">
          <w:marLeft w:val="640"/>
          <w:marRight w:val="0"/>
          <w:marTop w:val="0"/>
          <w:marBottom w:val="0"/>
          <w:divBdr>
            <w:top w:val="none" w:sz="0" w:space="0" w:color="auto"/>
            <w:left w:val="none" w:sz="0" w:space="0" w:color="auto"/>
            <w:bottom w:val="none" w:sz="0" w:space="0" w:color="auto"/>
            <w:right w:val="none" w:sz="0" w:space="0" w:color="auto"/>
          </w:divBdr>
        </w:div>
        <w:div w:id="1031035688">
          <w:marLeft w:val="640"/>
          <w:marRight w:val="0"/>
          <w:marTop w:val="0"/>
          <w:marBottom w:val="0"/>
          <w:divBdr>
            <w:top w:val="none" w:sz="0" w:space="0" w:color="auto"/>
            <w:left w:val="none" w:sz="0" w:space="0" w:color="auto"/>
            <w:bottom w:val="none" w:sz="0" w:space="0" w:color="auto"/>
            <w:right w:val="none" w:sz="0" w:space="0" w:color="auto"/>
          </w:divBdr>
        </w:div>
        <w:div w:id="1033117386">
          <w:marLeft w:val="640"/>
          <w:marRight w:val="0"/>
          <w:marTop w:val="0"/>
          <w:marBottom w:val="0"/>
          <w:divBdr>
            <w:top w:val="none" w:sz="0" w:space="0" w:color="auto"/>
            <w:left w:val="none" w:sz="0" w:space="0" w:color="auto"/>
            <w:bottom w:val="none" w:sz="0" w:space="0" w:color="auto"/>
            <w:right w:val="none" w:sz="0" w:space="0" w:color="auto"/>
          </w:divBdr>
        </w:div>
        <w:div w:id="1043749190">
          <w:marLeft w:val="640"/>
          <w:marRight w:val="0"/>
          <w:marTop w:val="0"/>
          <w:marBottom w:val="0"/>
          <w:divBdr>
            <w:top w:val="none" w:sz="0" w:space="0" w:color="auto"/>
            <w:left w:val="none" w:sz="0" w:space="0" w:color="auto"/>
            <w:bottom w:val="none" w:sz="0" w:space="0" w:color="auto"/>
            <w:right w:val="none" w:sz="0" w:space="0" w:color="auto"/>
          </w:divBdr>
        </w:div>
        <w:div w:id="1048842927">
          <w:marLeft w:val="640"/>
          <w:marRight w:val="0"/>
          <w:marTop w:val="0"/>
          <w:marBottom w:val="0"/>
          <w:divBdr>
            <w:top w:val="none" w:sz="0" w:space="0" w:color="auto"/>
            <w:left w:val="none" w:sz="0" w:space="0" w:color="auto"/>
            <w:bottom w:val="none" w:sz="0" w:space="0" w:color="auto"/>
            <w:right w:val="none" w:sz="0" w:space="0" w:color="auto"/>
          </w:divBdr>
        </w:div>
        <w:div w:id="1053701027">
          <w:marLeft w:val="640"/>
          <w:marRight w:val="0"/>
          <w:marTop w:val="0"/>
          <w:marBottom w:val="0"/>
          <w:divBdr>
            <w:top w:val="none" w:sz="0" w:space="0" w:color="auto"/>
            <w:left w:val="none" w:sz="0" w:space="0" w:color="auto"/>
            <w:bottom w:val="none" w:sz="0" w:space="0" w:color="auto"/>
            <w:right w:val="none" w:sz="0" w:space="0" w:color="auto"/>
          </w:divBdr>
        </w:div>
        <w:div w:id="1078405467">
          <w:marLeft w:val="640"/>
          <w:marRight w:val="0"/>
          <w:marTop w:val="0"/>
          <w:marBottom w:val="0"/>
          <w:divBdr>
            <w:top w:val="none" w:sz="0" w:space="0" w:color="auto"/>
            <w:left w:val="none" w:sz="0" w:space="0" w:color="auto"/>
            <w:bottom w:val="none" w:sz="0" w:space="0" w:color="auto"/>
            <w:right w:val="none" w:sz="0" w:space="0" w:color="auto"/>
          </w:divBdr>
        </w:div>
        <w:div w:id="1097628804">
          <w:marLeft w:val="640"/>
          <w:marRight w:val="0"/>
          <w:marTop w:val="0"/>
          <w:marBottom w:val="0"/>
          <w:divBdr>
            <w:top w:val="none" w:sz="0" w:space="0" w:color="auto"/>
            <w:left w:val="none" w:sz="0" w:space="0" w:color="auto"/>
            <w:bottom w:val="none" w:sz="0" w:space="0" w:color="auto"/>
            <w:right w:val="none" w:sz="0" w:space="0" w:color="auto"/>
          </w:divBdr>
        </w:div>
        <w:div w:id="1111244076">
          <w:marLeft w:val="640"/>
          <w:marRight w:val="0"/>
          <w:marTop w:val="0"/>
          <w:marBottom w:val="0"/>
          <w:divBdr>
            <w:top w:val="none" w:sz="0" w:space="0" w:color="auto"/>
            <w:left w:val="none" w:sz="0" w:space="0" w:color="auto"/>
            <w:bottom w:val="none" w:sz="0" w:space="0" w:color="auto"/>
            <w:right w:val="none" w:sz="0" w:space="0" w:color="auto"/>
          </w:divBdr>
        </w:div>
        <w:div w:id="1159417030">
          <w:marLeft w:val="640"/>
          <w:marRight w:val="0"/>
          <w:marTop w:val="0"/>
          <w:marBottom w:val="0"/>
          <w:divBdr>
            <w:top w:val="none" w:sz="0" w:space="0" w:color="auto"/>
            <w:left w:val="none" w:sz="0" w:space="0" w:color="auto"/>
            <w:bottom w:val="none" w:sz="0" w:space="0" w:color="auto"/>
            <w:right w:val="none" w:sz="0" w:space="0" w:color="auto"/>
          </w:divBdr>
        </w:div>
        <w:div w:id="1181048190">
          <w:marLeft w:val="640"/>
          <w:marRight w:val="0"/>
          <w:marTop w:val="0"/>
          <w:marBottom w:val="0"/>
          <w:divBdr>
            <w:top w:val="none" w:sz="0" w:space="0" w:color="auto"/>
            <w:left w:val="none" w:sz="0" w:space="0" w:color="auto"/>
            <w:bottom w:val="none" w:sz="0" w:space="0" w:color="auto"/>
            <w:right w:val="none" w:sz="0" w:space="0" w:color="auto"/>
          </w:divBdr>
        </w:div>
        <w:div w:id="1182284160">
          <w:marLeft w:val="640"/>
          <w:marRight w:val="0"/>
          <w:marTop w:val="0"/>
          <w:marBottom w:val="0"/>
          <w:divBdr>
            <w:top w:val="none" w:sz="0" w:space="0" w:color="auto"/>
            <w:left w:val="none" w:sz="0" w:space="0" w:color="auto"/>
            <w:bottom w:val="none" w:sz="0" w:space="0" w:color="auto"/>
            <w:right w:val="none" w:sz="0" w:space="0" w:color="auto"/>
          </w:divBdr>
        </w:div>
        <w:div w:id="1248004622">
          <w:marLeft w:val="640"/>
          <w:marRight w:val="0"/>
          <w:marTop w:val="0"/>
          <w:marBottom w:val="0"/>
          <w:divBdr>
            <w:top w:val="none" w:sz="0" w:space="0" w:color="auto"/>
            <w:left w:val="none" w:sz="0" w:space="0" w:color="auto"/>
            <w:bottom w:val="none" w:sz="0" w:space="0" w:color="auto"/>
            <w:right w:val="none" w:sz="0" w:space="0" w:color="auto"/>
          </w:divBdr>
        </w:div>
        <w:div w:id="1255826668">
          <w:marLeft w:val="640"/>
          <w:marRight w:val="0"/>
          <w:marTop w:val="0"/>
          <w:marBottom w:val="0"/>
          <w:divBdr>
            <w:top w:val="none" w:sz="0" w:space="0" w:color="auto"/>
            <w:left w:val="none" w:sz="0" w:space="0" w:color="auto"/>
            <w:bottom w:val="none" w:sz="0" w:space="0" w:color="auto"/>
            <w:right w:val="none" w:sz="0" w:space="0" w:color="auto"/>
          </w:divBdr>
        </w:div>
        <w:div w:id="1257329584">
          <w:marLeft w:val="640"/>
          <w:marRight w:val="0"/>
          <w:marTop w:val="0"/>
          <w:marBottom w:val="0"/>
          <w:divBdr>
            <w:top w:val="none" w:sz="0" w:space="0" w:color="auto"/>
            <w:left w:val="none" w:sz="0" w:space="0" w:color="auto"/>
            <w:bottom w:val="none" w:sz="0" w:space="0" w:color="auto"/>
            <w:right w:val="none" w:sz="0" w:space="0" w:color="auto"/>
          </w:divBdr>
        </w:div>
        <w:div w:id="1342197963">
          <w:marLeft w:val="640"/>
          <w:marRight w:val="0"/>
          <w:marTop w:val="0"/>
          <w:marBottom w:val="0"/>
          <w:divBdr>
            <w:top w:val="none" w:sz="0" w:space="0" w:color="auto"/>
            <w:left w:val="none" w:sz="0" w:space="0" w:color="auto"/>
            <w:bottom w:val="none" w:sz="0" w:space="0" w:color="auto"/>
            <w:right w:val="none" w:sz="0" w:space="0" w:color="auto"/>
          </w:divBdr>
        </w:div>
        <w:div w:id="1344629036">
          <w:marLeft w:val="640"/>
          <w:marRight w:val="0"/>
          <w:marTop w:val="0"/>
          <w:marBottom w:val="0"/>
          <w:divBdr>
            <w:top w:val="none" w:sz="0" w:space="0" w:color="auto"/>
            <w:left w:val="none" w:sz="0" w:space="0" w:color="auto"/>
            <w:bottom w:val="none" w:sz="0" w:space="0" w:color="auto"/>
            <w:right w:val="none" w:sz="0" w:space="0" w:color="auto"/>
          </w:divBdr>
        </w:div>
        <w:div w:id="1346977510">
          <w:marLeft w:val="640"/>
          <w:marRight w:val="0"/>
          <w:marTop w:val="0"/>
          <w:marBottom w:val="0"/>
          <w:divBdr>
            <w:top w:val="none" w:sz="0" w:space="0" w:color="auto"/>
            <w:left w:val="none" w:sz="0" w:space="0" w:color="auto"/>
            <w:bottom w:val="none" w:sz="0" w:space="0" w:color="auto"/>
            <w:right w:val="none" w:sz="0" w:space="0" w:color="auto"/>
          </w:divBdr>
        </w:div>
        <w:div w:id="1374691936">
          <w:marLeft w:val="640"/>
          <w:marRight w:val="0"/>
          <w:marTop w:val="0"/>
          <w:marBottom w:val="0"/>
          <w:divBdr>
            <w:top w:val="none" w:sz="0" w:space="0" w:color="auto"/>
            <w:left w:val="none" w:sz="0" w:space="0" w:color="auto"/>
            <w:bottom w:val="none" w:sz="0" w:space="0" w:color="auto"/>
            <w:right w:val="none" w:sz="0" w:space="0" w:color="auto"/>
          </w:divBdr>
        </w:div>
        <w:div w:id="1384717644">
          <w:marLeft w:val="640"/>
          <w:marRight w:val="0"/>
          <w:marTop w:val="0"/>
          <w:marBottom w:val="0"/>
          <w:divBdr>
            <w:top w:val="none" w:sz="0" w:space="0" w:color="auto"/>
            <w:left w:val="none" w:sz="0" w:space="0" w:color="auto"/>
            <w:bottom w:val="none" w:sz="0" w:space="0" w:color="auto"/>
            <w:right w:val="none" w:sz="0" w:space="0" w:color="auto"/>
          </w:divBdr>
        </w:div>
        <w:div w:id="1433670522">
          <w:marLeft w:val="640"/>
          <w:marRight w:val="0"/>
          <w:marTop w:val="0"/>
          <w:marBottom w:val="0"/>
          <w:divBdr>
            <w:top w:val="none" w:sz="0" w:space="0" w:color="auto"/>
            <w:left w:val="none" w:sz="0" w:space="0" w:color="auto"/>
            <w:bottom w:val="none" w:sz="0" w:space="0" w:color="auto"/>
            <w:right w:val="none" w:sz="0" w:space="0" w:color="auto"/>
          </w:divBdr>
        </w:div>
        <w:div w:id="1470829535">
          <w:marLeft w:val="640"/>
          <w:marRight w:val="0"/>
          <w:marTop w:val="0"/>
          <w:marBottom w:val="0"/>
          <w:divBdr>
            <w:top w:val="none" w:sz="0" w:space="0" w:color="auto"/>
            <w:left w:val="none" w:sz="0" w:space="0" w:color="auto"/>
            <w:bottom w:val="none" w:sz="0" w:space="0" w:color="auto"/>
            <w:right w:val="none" w:sz="0" w:space="0" w:color="auto"/>
          </w:divBdr>
        </w:div>
        <w:div w:id="1523857378">
          <w:marLeft w:val="640"/>
          <w:marRight w:val="0"/>
          <w:marTop w:val="0"/>
          <w:marBottom w:val="0"/>
          <w:divBdr>
            <w:top w:val="none" w:sz="0" w:space="0" w:color="auto"/>
            <w:left w:val="none" w:sz="0" w:space="0" w:color="auto"/>
            <w:bottom w:val="none" w:sz="0" w:space="0" w:color="auto"/>
            <w:right w:val="none" w:sz="0" w:space="0" w:color="auto"/>
          </w:divBdr>
        </w:div>
        <w:div w:id="1525438014">
          <w:marLeft w:val="640"/>
          <w:marRight w:val="0"/>
          <w:marTop w:val="0"/>
          <w:marBottom w:val="0"/>
          <w:divBdr>
            <w:top w:val="none" w:sz="0" w:space="0" w:color="auto"/>
            <w:left w:val="none" w:sz="0" w:space="0" w:color="auto"/>
            <w:bottom w:val="none" w:sz="0" w:space="0" w:color="auto"/>
            <w:right w:val="none" w:sz="0" w:space="0" w:color="auto"/>
          </w:divBdr>
        </w:div>
        <w:div w:id="1601835957">
          <w:marLeft w:val="640"/>
          <w:marRight w:val="0"/>
          <w:marTop w:val="0"/>
          <w:marBottom w:val="0"/>
          <w:divBdr>
            <w:top w:val="none" w:sz="0" w:space="0" w:color="auto"/>
            <w:left w:val="none" w:sz="0" w:space="0" w:color="auto"/>
            <w:bottom w:val="none" w:sz="0" w:space="0" w:color="auto"/>
            <w:right w:val="none" w:sz="0" w:space="0" w:color="auto"/>
          </w:divBdr>
        </w:div>
        <w:div w:id="1612735917">
          <w:marLeft w:val="640"/>
          <w:marRight w:val="0"/>
          <w:marTop w:val="0"/>
          <w:marBottom w:val="0"/>
          <w:divBdr>
            <w:top w:val="none" w:sz="0" w:space="0" w:color="auto"/>
            <w:left w:val="none" w:sz="0" w:space="0" w:color="auto"/>
            <w:bottom w:val="none" w:sz="0" w:space="0" w:color="auto"/>
            <w:right w:val="none" w:sz="0" w:space="0" w:color="auto"/>
          </w:divBdr>
        </w:div>
        <w:div w:id="1650131512">
          <w:marLeft w:val="640"/>
          <w:marRight w:val="0"/>
          <w:marTop w:val="0"/>
          <w:marBottom w:val="0"/>
          <w:divBdr>
            <w:top w:val="none" w:sz="0" w:space="0" w:color="auto"/>
            <w:left w:val="none" w:sz="0" w:space="0" w:color="auto"/>
            <w:bottom w:val="none" w:sz="0" w:space="0" w:color="auto"/>
            <w:right w:val="none" w:sz="0" w:space="0" w:color="auto"/>
          </w:divBdr>
        </w:div>
        <w:div w:id="1651323446">
          <w:marLeft w:val="640"/>
          <w:marRight w:val="0"/>
          <w:marTop w:val="0"/>
          <w:marBottom w:val="0"/>
          <w:divBdr>
            <w:top w:val="none" w:sz="0" w:space="0" w:color="auto"/>
            <w:left w:val="none" w:sz="0" w:space="0" w:color="auto"/>
            <w:bottom w:val="none" w:sz="0" w:space="0" w:color="auto"/>
            <w:right w:val="none" w:sz="0" w:space="0" w:color="auto"/>
          </w:divBdr>
        </w:div>
        <w:div w:id="1656254618">
          <w:marLeft w:val="640"/>
          <w:marRight w:val="0"/>
          <w:marTop w:val="0"/>
          <w:marBottom w:val="0"/>
          <w:divBdr>
            <w:top w:val="none" w:sz="0" w:space="0" w:color="auto"/>
            <w:left w:val="none" w:sz="0" w:space="0" w:color="auto"/>
            <w:bottom w:val="none" w:sz="0" w:space="0" w:color="auto"/>
            <w:right w:val="none" w:sz="0" w:space="0" w:color="auto"/>
          </w:divBdr>
        </w:div>
        <w:div w:id="1734352442">
          <w:marLeft w:val="640"/>
          <w:marRight w:val="0"/>
          <w:marTop w:val="0"/>
          <w:marBottom w:val="0"/>
          <w:divBdr>
            <w:top w:val="none" w:sz="0" w:space="0" w:color="auto"/>
            <w:left w:val="none" w:sz="0" w:space="0" w:color="auto"/>
            <w:bottom w:val="none" w:sz="0" w:space="0" w:color="auto"/>
            <w:right w:val="none" w:sz="0" w:space="0" w:color="auto"/>
          </w:divBdr>
        </w:div>
        <w:div w:id="1757631813">
          <w:marLeft w:val="640"/>
          <w:marRight w:val="0"/>
          <w:marTop w:val="0"/>
          <w:marBottom w:val="0"/>
          <w:divBdr>
            <w:top w:val="none" w:sz="0" w:space="0" w:color="auto"/>
            <w:left w:val="none" w:sz="0" w:space="0" w:color="auto"/>
            <w:bottom w:val="none" w:sz="0" w:space="0" w:color="auto"/>
            <w:right w:val="none" w:sz="0" w:space="0" w:color="auto"/>
          </w:divBdr>
        </w:div>
        <w:div w:id="1759017881">
          <w:marLeft w:val="640"/>
          <w:marRight w:val="0"/>
          <w:marTop w:val="0"/>
          <w:marBottom w:val="0"/>
          <w:divBdr>
            <w:top w:val="none" w:sz="0" w:space="0" w:color="auto"/>
            <w:left w:val="none" w:sz="0" w:space="0" w:color="auto"/>
            <w:bottom w:val="none" w:sz="0" w:space="0" w:color="auto"/>
            <w:right w:val="none" w:sz="0" w:space="0" w:color="auto"/>
          </w:divBdr>
        </w:div>
        <w:div w:id="1776703734">
          <w:marLeft w:val="640"/>
          <w:marRight w:val="0"/>
          <w:marTop w:val="0"/>
          <w:marBottom w:val="0"/>
          <w:divBdr>
            <w:top w:val="none" w:sz="0" w:space="0" w:color="auto"/>
            <w:left w:val="none" w:sz="0" w:space="0" w:color="auto"/>
            <w:bottom w:val="none" w:sz="0" w:space="0" w:color="auto"/>
            <w:right w:val="none" w:sz="0" w:space="0" w:color="auto"/>
          </w:divBdr>
        </w:div>
        <w:div w:id="1795830433">
          <w:marLeft w:val="640"/>
          <w:marRight w:val="0"/>
          <w:marTop w:val="0"/>
          <w:marBottom w:val="0"/>
          <w:divBdr>
            <w:top w:val="none" w:sz="0" w:space="0" w:color="auto"/>
            <w:left w:val="none" w:sz="0" w:space="0" w:color="auto"/>
            <w:bottom w:val="none" w:sz="0" w:space="0" w:color="auto"/>
            <w:right w:val="none" w:sz="0" w:space="0" w:color="auto"/>
          </w:divBdr>
        </w:div>
        <w:div w:id="1805733406">
          <w:marLeft w:val="640"/>
          <w:marRight w:val="0"/>
          <w:marTop w:val="0"/>
          <w:marBottom w:val="0"/>
          <w:divBdr>
            <w:top w:val="none" w:sz="0" w:space="0" w:color="auto"/>
            <w:left w:val="none" w:sz="0" w:space="0" w:color="auto"/>
            <w:bottom w:val="none" w:sz="0" w:space="0" w:color="auto"/>
            <w:right w:val="none" w:sz="0" w:space="0" w:color="auto"/>
          </w:divBdr>
        </w:div>
        <w:div w:id="1806387467">
          <w:marLeft w:val="640"/>
          <w:marRight w:val="0"/>
          <w:marTop w:val="0"/>
          <w:marBottom w:val="0"/>
          <w:divBdr>
            <w:top w:val="none" w:sz="0" w:space="0" w:color="auto"/>
            <w:left w:val="none" w:sz="0" w:space="0" w:color="auto"/>
            <w:bottom w:val="none" w:sz="0" w:space="0" w:color="auto"/>
            <w:right w:val="none" w:sz="0" w:space="0" w:color="auto"/>
          </w:divBdr>
        </w:div>
        <w:div w:id="1832258057">
          <w:marLeft w:val="640"/>
          <w:marRight w:val="0"/>
          <w:marTop w:val="0"/>
          <w:marBottom w:val="0"/>
          <w:divBdr>
            <w:top w:val="none" w:sz="0" w:space="0" w:color="auto"/>
            <w:left w:val="none" w:sz="0" w:space="0" w:color="auto"/>
            <w:bottom w:val="none" w:sz="0" w:space="0" w:color="auto"/>
            <w:right w:val="none" w:sz="0" w:space="0" w:color="auto"/>
          </w:divBdr>
        </w:div>
        <w:div w:id="1881821179">
          <w:marLeft w:val="640"/>
          <w:marRight w:val="0"/>
          <w:marTop w:val="0"/>
          <w:marBottom w:val="0"/>
          <w:divBdr>
            <w:top w:val="none" w:sz="0" w:space="0" w:color="auto"/>
            <w:left w:val="none" w:sz="0" w:space="0" w:color="auto"/>
            <w:bottom w:val="none" w:sz="0" w:space="0" w:color="auto"/>
            <w:right w:val="none" w:sz="0" w:space="0" w:color="auto"/>
          </w:divBdr>
        </w:div>
        <w:div w:id="1929196446">
          <w:marLeft w:val="640"/>
          <w:marRight w:val="0"/>
          <w:marTop w:val="0"/>
          <w:marBottom w:val="0"/>
          <w:divBdr>
            <w:top w:val="none" w:sz="0" w:space="0" w:color="auto"/>
            <w:left w:val="none" w:sz="0" w:space="0" w:color="auto"/>
            <w:bottom w:val="none" w:sz="0" w:space="0" w:color="auto"/>
            <w:right w:val="none" w:sz="0" w:space="0" w:color="auto"/>
          </w:divBdr>
        </w:div>
        <w:div w:id="1948661832">
          <w:marLeft w:val="640"/>
          <w:marRight w:val="0"/>
          <w:marTop w:val="0"/>
          <w:marBottom w:val="0"/>
          <w:divBdr>
            <w:top w:val="none" w:sz="0" w:space="0" w:color="auto"/>
            <w:left w:val="none" w:sz="0" w:space="0" w:color="auto"/>
            <w:bottom w:val="none" w:sz="0" w:space="0" w:color="auto"/>
            <w:right w:val="none" w:sz="0" w:space="0" w:color="auto"/>
          </w:divBdr>
        </w:div>
        <w:div w:id="1953513321">
          <w:marLeft w:val="640"/>
          <w:marRight w:val="0"/>
          <w:marTop w:val="0"/>
          <w:marBottom w:val="0"/>
          <w:divBdr>
            <w:top w:val="none" w:sz="0" w:space="0" w:color="auto"/>
            <w:left w:val="none" w:sz="0" w:space="0" w:color="auto"/>
            <w:bottom w:val="none" w:sz="0" w:space="0" w:color="auto"/>
            <w:right w:val="none" w:sz="0" w:space="0" w:color="auto"/>
          </w:divBdr>
        </w:div>
        <w:div w:id="1988632610">
          <w:marLeft w:val="640"/>
          <w:marRight w:val="0"/>
          <w:marTop w:val="0"/>
          <w:marBottom w:val="0"/>
          <w:divBdr>
            <w:top w:val="none" w:sz="0" w:space="0" w:color="auto"/>
            <w:left w:val="none" w:sz="0" w:space="0" w:color="auto"/>
            <w:bottom w:val="none" w:sz="0" w:space="0" w:color="auto"/>
            <w:right w:val="none" w:sz="0" w:space="0" w:color="auto"/>
          </w:divBdr>
        </w:div>
        <w:div w:id="1998028187">
          <w:marLeft w:val="640"/>
          <w:marRight w:val="0"/>
          <w:marTop w:val="0"/>
          <w:marBottom w:val="0"/>
          <w:divBdr>
            <w:top w:val="none" w:sz="0" w:space="0" w:color="auto"/>
            <w:left w:val="none" w:sz="0" w:space="0" w:color="auto"/>
            <w:bottom w:val="none" w:sz="0" w:space="0" w:color="auto"/>
            <w:right w:val="none" w:sz="0" w:space="0" w:color="auto"/>
          </w:divBdr>
        </w:div>
        <w:div w:id="1998487316">
          <w:marLeft w:val="640"/>
          <w:marRight w:val="0"/>
          <w:marTop w:val="0"/>
          <w:marBottom w:val="0"/>
          <w:divBdr>
            <w:top w:val="none" w:sz="0" w:space="0" w:color="auto"/>
            <w:left w:val="none" w:sz="0" w:space="0" w:color="auto"/>
            <w:bottom w:val="none" w:sz="0" w:space="0" w:color="auto"/>
            <w:right w:val="none" w:sz="0" w:space="0" w:color="auto"/>
          </w:divBdr>
        </w:div>
        <w:div w:id="2028821577">
          <w:marLeft w:val="640"/>
          <w:marRight w:val="0"/>
          <w:marTop w:val="0"/>
          <w:marBottom w:val="0"/>
          <w:divBdr>
            <w:top w:val="none" w:sz="0" w:space="0" w:color="auto"/>
            <w:left w:val="none" w:sz="0" w:space="0" w:color="auto"/>
            <w:bottom w:val="none" w:sz="0" w:space="0" w:color="auto"/>
            <w:right w:val="none" w:sz="0" w:space="0" w:color="auto"/>
          </w:divBdr>
        </w:div>
        <w:div w:id="2035307456">
          <w:marLeft w:val="640"/>
          <w:marRight w:val="0"/>
          <w:marTop w:val="0"/>
          <w:marBottom w:val="0"/>
          <w:divBdr>
            <w:top w:val="none" w:sz="0" w:space="0" w:color="auto"/>
            <w:left w:val="none" w:sz="0" w:space="0" w:color="auto"/>
            <w:bottom w:val="none" w:sz="0" w:space="0" w:color="auto"/>
            <w:right w:val="none" w:sz="0" w:space="0" w:color="auto"/>
          </w:divBdr>
        </w:div>
        <w:div w:id="2053652565">
          <w:marLeft w:val="640"/>
          <w:marRight w:val="0"/>
          <w:marTop w:val="0"/>
          <w:marBottom w:val="0"/>
          <w:divBdr>
            <w:top w:val="none" w:sz="0" w:space="0" w:color="auto"/>
            <w:left w:val="none" w:sz="0" w:space="0" w:color="auto"/>
            <w:bottom w:val="none" w:sz="0" w:space="0" w:color="auto"/>
            <w:right w:val="none" w:sz="0" w:space="0" w:color="auto"/>
          </w:divBdr>
        </w:div>
        <w:div w:id="2070497414">
          <w:marLeft w:val="640"/>
          <w:marRight w:val="0"/>
          <w:marTop w:val="0"/>
          <w:marBottom w:val="0"/>
          <w:divBdr>
            <w:top w:val="none" w:sz="0" w:space="0" w:color="auto"/>
            <w:left w:val="none" w:sz="0" w:space="0" w:color="auto"/>
            <w:bottom w:val="none" w:sz="0" w:space="0" w:color="auto"/>
            <w:right w:val="none" w:sz="0" w:space="0" w:color="auto"/>
          </w:divBdr>
        </w:div>
        <w:div w:id="2089771164">
          <w:marLeft w:val="640"/>
          <w:marRight w:val="0"/>
          <w:marTop w:val="0"/>
          <w:marBottom w:val="0"/>
          <w:divBdr>
            <w:top w:val="none" w:sz="0" w:space="0" w:color="auto"/>
            <w:left w:val="none" w:sz="0" w:space="0" w:color="auto"/>
            <w:bottom w:val="none" w:sz="0" w:space="0" w:color="auto"/>
            <w:right w:val="none" w:sz="0" w:space="0" w:color="auto"/>
          </w:divBdr>
        </w:div>
      </w:divsChild>
    </w:div>
    <w:div w:id="934631688">
      <w:bodyDiv w:val="1"/>
      <w:marLeft w:val="0"/>
      <w:marRight w:val="0"/>
      <w:marTop w:val="0"/>
      <w:marBottom w:val="0"/>
      <w:divBdr>
        <w:top w:val="none" w:sz="0" w:space="0" w:color="auto"/>
        <w:left w:val="none" w:sz="0" w:space="0" w:color="auto"/>
        <w:bottom w:val="none" w:sz="0" w:space="0" w:color="auto"/>
        <w:right w:val="none" w:sz="0" w:space="0" w:color="auto"/>
      </w:divBdr>
      <w:divsChild>
        <w:div w:id="185750338">
          <w:marLeft w:val="0"/>
          <w:marRight w:val="0"/>
          <w:marTop w:val="0"/>
          <w:marBottom w:val="0"/>
          <w:divBdr>
            <w:top w:val="none" w:sz="0" w:space="0" w:color="auto"/>
            <w:left w:val="none" w:sz="0" w:space="0" w:color="auto"/>
            <w:bottom w:val="none" w:sz="0" w:space="0" w:color="auto"/>
            <w:right w:val="none" w:sz="0" w:space="0" w:color="auto"/>
          </w:divBdr>
          <w:divsChild>
            <w:div w:id="15054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5609">
      <w:bodyDiv w:val="1"/>
      <w:marLeft w:val="0"/>
      <w:marRight w:val="0"/>
      <w:marTop w:val="0"/>
      <w:marBottom w:val="0"/>
      <w:divBdr>
        <w:top w:val="none" w:sz="0" w:space="0" w:color="auto"/>
        <w:left w:val="none" w:sz="0" w:space="0" w:color="auto"/>
        <w:bottom w:val="none" w:sz="0" w:space="0" w:color="auto"/>
        <w:right w:val="none" w:sz="0" w:space="0" w:color="auto"/>
      </w:divBdr>
      <w:divsChild>
        <w:div w:id="49575969">
          <w:marLeft w:val="640"/>
          <w:marRight w:val="0"/>
          <w:marTop w:val="0"/>
          <w:marBottom w:val="0"/>
          <w:divBdr>
            <w:top w:val="none" w:sz="0" w:space="0" w:color="auto"/>
            <w:left w:val="none" w:sz="0" w:space="0" w:color="auto"/>
            <w:bottom w:val="none" w:sz="0" w:space="0" w:color="auto"/>
            <w:right w:val="none" w:sz="0" w:space="0" w:color="auto"/>
          </w:divBdr>
        </w:div>
        <w:div w:id="131873279">
          <w:marLeft w:val="640"/>
          <w:marRight w:val="0"/>
          <w:marTop w:val="0"/>
          <w:marBottom w:val="0"/>
          <w:divBdr>
            <w:top w:val="none" w:sz="0" w:space="0" w:color="auto"/>
            <w:left w:val="none" w:sz="0" w:space="0" w:color="auto"/>
            <w:bottom w:val="none" w:sz="0" w:space="0" w:color="auto"/>
            <w:right w:val="none" w:sz="0" w:space="0" w:color="auto"/>
          </w:divBdr>
        </w:div>
        <w:div w:id="373116950">
          <w:marLeft w:val="640"/>
          <w:marRight w:val="0"/>
          <w:marTop w:val="0"/>
          <w:marBottom w:val="0"/>
          <w:divBdr>
            <w:top w:val="none" w:sz="0" w:space="0" w:color="auto"/>
            <w:left w:val="none" w:sz="0" w:space="0" w:color="auto"/>
            <w:bottom w:val="none" w:sz="0" w:space="0" w:color="auto"/>
            <w:right w:val="none" w:sz="0" w:space="0" w:color="auto"/>
          </w:divBdr>
        </w:div>
        <w:div w:id="384453662">
          <w:marLeft w:val="640"/>
          <w:marRight w:val="0"/>
          <w:marTop w:val="0"/>
          <w:marBottom w:val="0"/>
          <w:divBdr>
            <w:top w:val="none" w:sz="0" w:space="0" w:color="auto"/>
            <w:left w:val="none" w:sz="0" w:space="0" w:color="auto"/>
            <w:bottom w:val="none" w:sz="0" w:space="0" w:color="auto"/>
            <w:right w:val="none" w:sz="0" w:space="0" w:color="auto"/>
          </w:divBdr>
        </w:div>
        <w:div w:id="476410711">
          <w:marLeft w:val="640"/>
          <w:marRight w:val="0"/>
          <w:marTop w:val="0"/>
          <w:marBottom w:val="0"/>
          <w:divBdr>
            <w:top w:val="none" w:sz="0" w:space="0" w:color="auto"/>
            <w:left w:val="none" w:sz="0" w:space="0" w:color="auto"/>
            <w:bottom w:val="none" w:sz="0" w:space="0" w:color="auto"/>
            <w:right w:val="none" w:sz="0" w:space="0" w:color="auto"/>
          </w:divBdr>
        </w:div>
        <w:div w:id="482429718">
          <w:marLeft w:val="640"/>
          <w:marRight w:val="0"/>
          <w:marTop w:val="0"/>
          <w:marBottom w:val="0"/>
          <w:divBdr>
            <w:top w:val="none" w:sz="0" w:space="0" w:color="auto"/>
            <w:left w:val="none" w:sz="0" w:space="0" w:color="auto"/>
            <w:bottom w:val="none" w:sz="0" w:space="0" w:color="auto"/>
            <w:right w:val="none" w:sz="0" w:space="0" w:color="auto"/>
          </w:divBdr>
        </w:div>
        <w:div w:id="488594568">
          <w:marLeft w:val="640"/>
          <w:marRight w:val="0"/>
          <w:marTop w:val="0"/>
          <w:marBottom w:val="0"/>
          <w:divBdr>
            <w:top w:val="none" w:sz="0" w:space="0" w:color="auto"/>
            <w:left w:val="none" w:sz="0" w:space="0" w:color="auto"/>
            <w:bottom w:val="none" w:sz="0" w:space="0" w:color="auto"/>
            <w:right w:val="none" w:sz="0" w:space="0" w:color="auto"/>
          </w:divBdr>
        </w:div>
        <w:div w:id="488979981">
          <w:marLeft w:val="640"/>
          <w:marRight w:val="0"/>
          <w:marTop w:val="0"/>
          <w:marBottom w:val="0"/>
          <w:divBdr>
            <w:top w:val="none" w:sz="0" w:space="0" w:color="auto"/>
            <w:left w:val="none" w:sz="0" w:space="0" w:color="auto"/>
            <w:bottom w:val="none" w:sz="0" w:space="0" w:color="auto"/>
            <w:right w:val="none" w:sz="0" w:space="0" w:color="auto"/>
          </w:divBdr>
        </w:div>
        <w:div w:id="489519179">
          <w:marLeft w:val="640"/>
          <w:marRight w:val="0"/>
          <w:marTop w:val="0"/>
          <w:marBottom w:val="0"/>
          <w:divBdr>
            <w:top w:val="none" w:sz="0" w:space="0" w:color="auto"/>
            <w:left w:val="none" w:sz="0" w:space="0" w:color="auto"/>
            <w:bottom w:val="none" w:sz="0" w:space="0" w:color="auto"/>
            <w:right w:val="none" w:sz="0" w:space="0" w:color="auto"/>
          </w:divBdr>
        </w:div>
        <w:div w:id="510608642">
          <w:marLeft w:val="640"/>
          <w:marRight w:val="0"/>
          <w:marTop w:val="0"/>
          <w:marBottom w:val="0"/>
          <w:divBdr>
            <w:top w:val="none" w:sz="0" w:space="0" w:color="auto"/>
            <w:left w:val="none" w:sz="0" w:space="0" w:color="auto"/>
            <w:bottom w:val="none" w:sz="0" w:space="0" w:color="auto"/>
            <w:right w:val="none" w:sz="0" w:space="0" w:color="auto"/>
          </w:divBdr>
        </w:div>
        <w:div w:id="567110578">
          <w:marLeft w:val="640"/>
          <w:marRight w:val="0"/>
          <w:marTop w:val="0"/>
          <w:marBottom w:val="0"/>
          <w:divBdr>
            <w:top w:val="none" w:sz="0" w:space="0" w:color="auto"/>
            <w:left w:val="none" w:sz="0" w:space="0" w:color="auto"/>
            <w:bottom w:val="none" w:sz="0" w:space="0" w:color="auto"/>
            <w:right w:val="none" w:sz="0" w:space="0" w:color="auto"/>
          </w:divBdr>
        </w:div>
        <w:div w:id="585847468">
          <w:marLeft w:val="640"/>
          <w:marRight w:val="0"/>
          <w:marTop w:val="0"/>
          <w:marBottom w:val="0"/>
          <w:divBdr>
            <w:top w:val="none" w:sz="0" w:space="0" w:color="auto"/>
            <w:left w:val="none" w:sz="0" w:space="0" w:color="auto"/>
            <w:bottom w:val="none" w:sz="0" w:space="0" w:color="auto"/>
            <w:right w:val="none" w:sz="0" w:space="0" w:color="auto"/>
          </w:divBdr>
        </w:div>
        <w:div w:id="682364881">
          <w:marLeft w:val="640"/>
          <w:marRight w:val="0"/>
          <w:marTop w:val="0"/>
          <w:marBottom w:val="0"/>
          <w:divBdr>
            <w:top w:val="none" w:sz="0" w:space="0" w:color="auto"/>
            <w:left w:val="none" w:sz="0" w:space="0" w:color="auto"/>
            <w:bottom w:val="none" w:sz="0" w:space="0" w:color="auto"/>
            <w:right w:val="none" w:sz="0" w:space="0" w:color="auto"/>
          </w:divBdr>
        </w:div>
        <w:div w:id="684327309">
          <w:marLeft w:val="640"/>
          <w:marRight w:val="0"/>
          <w:marTop w:val="0"/>
          <w:marBottom w:val="0"/>
          <w:divBdr>
            <w:top w:val="none" w:sz="0" w:space="0" w:color="auto"/>
            <w:left w:val="none" w:sz="0" w:space="0" w:color="auto"/>
            <w:bottom w:val="none" w:sz="0" w:space="0" w:color="auto"/>
            <w:right w:val="none" w:sz="0" w:space="0" w:color="auto"/>
          </w:divBdr>
        </w:div>
        <w:div w:id="687487605">
          <w:marLeft w:val="640"/>
          <w:marRight w:val="0"/>
          <w:marTop w:val="0"/>
          <w:marBottom w:val="0"/>
          <w:divBdr>
            <w:top w:val="none" w:sz="0" w:space="0" w:color="auto"/>
            <w:left w:val="none" w:sz="0" w:space="0" w:color="auto"/>
            <w:bottom w:val="none" w:sz="0" w:space="0" w:color="auto"/>
            <w:right w:val="none" w:sz="0" w:space="0" w:color="auto"/>
          </w:divBdr>
        </w:div>
        <w:div w:id="773671535">
          <w:marLeft w:val="640"/>
          <w:marRight w:val="0"/>
          <w:marTop w:val="0"/>
          <w:marBottom w:val="0"/>
          <w:divBdr>
            <w:top w:val="none" w:sz="0" w:space="0" w:color="auto"/>
            <w:left w:val="none" w:sz="0" w:space="0" w:color="auto"/>
            <w:bottom w:val="none" w:sz="0" w:space="0" w:color="auto"/>
            <w:right w:val="none" w:sz="0" w:space="0" w:color="auto"/>
          </w:divBdr>
        </w:div>
        <w:div w:id="806244630">
          <w:marLeft w:val="640"/>
          <w:marRight w:val="0"/>
          <w:marTop w:val="0"/>
          <w:marBottom w:val="0"/>
          <w:divBdr>
            <w:top w:val="none" w:sz="0" w:space="0" w:color="auto"/>
            <w:left w:val="none" w:sz="0" w:space="0" w:color="auto"/>
            <w:bottom w:val="none" w:sz="0" w:space="0" w:color="auto"/>
            <w:right w:val="none" w:sz="0" w:space="0" w:color="auto"/>
          </w:divBdr>
        </w:div>
        <w:div w:id="819226800">
          <w:marLeft w:val="640"/>
          <w:marRight w:val="0"/>
          <w:marTop w:val="0"/>
          <w:marBottom w:val="0"/>
          <w:divBdr>
            <w:top w:val="none" w:sz="0" w:space="0" w:color="auto"/>
            <w:left w:val="none" w:sz="0" w:space="0" w:color="auto"/>
            <w:bottom w:val="none" w:sz="0" w:space="0" w:color="auto"/>
            <w:right w:val="none" w:sz="0" w:space="0" w:color="auto"/>
          </w:divBdr>
        </w:div>
        <w:div w:id="907347265">
          <w:marLeft w:val="640"/>
          <w:marRight w:val="0"/>
          <w:marTop w:val="0"/>
          <w:marBottom w:val="0"/>
          <w:divBdr>
            <w:top w:val="none" w:sz="0" w:space="0" w:color="auto"/>
            <w:left w:val="none" w:sz="0" w:space="0" w:color="auto"/>
            <w:bottom w:val="none" w:sz="0" w:space="0" w:color="auto"/>
            <w:right w:val="none" w:sz="0" w:space="0" w:color="auto"/>
          </w:divBdr>
        </w:div>
        <w:div w:id="1034189323">
          <w:marLeft w:val="640"/>
          <w:marRight w:val="0"/>
          <w:marTop w:val="0"/>
          <w:marBottom w:val="0"/>
          <w:divBdr>
            <w:top w:val="none" w:sz="0" w:space="0" w:color="auto"/>
            <w:left w:val="none" w:sz="0" w:space="0" w:color="auto"/>
            <w:bottom w:val="none" w:sz="0" w:space="0" w:color="auto"/>
            <w:right w:val="none" w:sz="0" w:space="0" w:color="auto"/>
          </w:divBdr>
        </w:div>
        <w:div w:id="1052921794">
          <w:marLeft w:val="640"/>
          <w:marRight w:val="0"/>
          <w:marTop w:val="0"/>
          <w:marBottom w:val="0"/>
          <w:divBdr>
            <w:top w:val="none" w:sz="0" w:space="0" w:color="auto"/>
            <w:left w:val="none" w:sz="0" w:space="0" w:color="auto"/>
            <w:bottom w:val="none" w:sz="0" w:space="0" w:color="auto"/>
            <w:right w:val="none" w:sz="0" w:space="0" w:color="auto"/>
          </w:divBdr>
        </w:div>
        <w:div w:id="1053427490">
          <w:marLeft w:val="640"/>
          <w:marRight w:val="0"/>
          <w:marTop w:val="0"/>
          <w:marBottom w:val="0"/>
          <w:divBdr>
            <w:top w:val="none" w:sz="0" w:space="0" w:color="auto"/>
            <w:left w:val="none" w:sz="0" w:space="0" w:color="auto"/>
            <w:bottom w:val="none" w:sz="0" w:space="0" w:color="auto"/>
            <w:right w:val="none" w:sz="0" w:space="0" w:color="auto"/>
          </w:divBdr>
        </w:div>
        <w:div w:id="1076589983">
          <w:marLeft w:val="640"/>
          <w:marRight w:val="0"/>
          <w:marTop w:val="0"/>
          <w:marBottom w:val="0"/>
          <w:divBdr>
            <w:top w:val="none" w:sz="0" w:space="0" w:color="auto"/>
            <w:left w:val="none" w:sz="0" w:space="0" w:color="auto"/>
            <w:bottom w:val="none" w:sz="0" w:space="0" w:color="auto"/>
            <w:right w:val="none" w:sz="0" w:space="0" w:color="auto"/>
          </w:divBdr>
        </w:div>
        <w:div w:id="1104499867">
          <w:marLeft w:val="640"/>
          <w:marRight w:val="0"/>
          <w:marTop w:val="0"/>
          <w:marBottom w:val="0"/>
          <w:divBdr>
            <w:top w:val="none" w:sz="0" w:space="0" w:color="auto"/>
            <w:left w:val="none" w:sz="0" w:space="0" w:color="auto"/>
            <w:bottom w:val="none" w:sz="0" w:space="0" w:color="auto"/>
            <w:right w:val="none" w:sz="0" w:space="0" w:color="auto"/>
          </w:divBdr>
        </w:div>
        <w:div w:id="1110080999">
          <w:marLeft w:val="640"/>
          <w:marRight w:val="0"/>
          <w:marTop w:val="0"/>
          <w:marBottom w:val="0"/>
          <w:divBdr>
            <w:top w:val="none" w:sz="0" w:space="0" w:color="auto"/>
            <w:left w:val="none" w:sz="0" w:space="0" w:color="auto"/>
            <w:bottom w:val="none" w:sz="0" w:space="0" w:color="auto"/>
            <w:right w:val="none" w:sz="0" w:space="0" w:color="auto"/>
          </w:divBdr>
        </w:div>
        <w:div w:id="1148592444">
          <w:marLeft w:val="640"/>
          <w:marRight w:val="0"/>
          <w:marTop w:val="0"/>
          <w:marBottom w:val="0"/>
          <w:divBdr>
            <w:top w:val="none" w:sz="0" w:space="0" w:color="auto"/>
            <w:left w:val="none" w:sz="0" w:space="0" w:color="auto"/>
            <w:bottom w:val="none" w:sz="0" w:space="0" w:color="auto"/>
            <w:right w:val="none" w:sz="0" w:space="0" w:color="auto"/>
          </w:divBdr>
        </w:div>
        <w:div w:id="1334721320">
          <w:marLeft w:val="640"/>
          <w:marRight w:val="0"/>
          <w:marTop w:val="0"/>
          <w:marBottom w:val="0"/>
          <w:divBdr>
            <w:top w:val="none" w:sz="0" w:space="0" w:color="auto"/>
            <w:left w:val="none" w:sz="0" w:space="0" w:color="auto"/>
            <w:bottom w:val="none" w:sz="0" w:space="0" w:color="auto"/>
            <w:right w:val="none" w:sz="0" w:space="0" w:color="auto"/>
          </w:divBdr>
        </w:div>
        <w:div w:id="1348674661">
          <w:marLeft w:val="640"/>
          <w:marRight w:val="0"/>
          <w:marTop w:val="0"/>
          <w:marBottom w:val="0"/>
          <w:divBdr>
            <w:top w:val="none" w:sz="0" w:space="0" w:color="auto"/>
            <w:left w:val="none" w:sz="0" w:space="0" w:color="auto"/>
            <w:bottom w:val="none" w:sz="0" w:space="0" w:color="auto"/>
            <w:right w:val="none" w:sz="0" w:space="0" w:color="auto"/>
          </w:divBdr>
        </w:div>
        <w:div w:id="1357343528">
          <w:marLeft w:val="640"/>
          <w:marRight w:val="0"/>
          <w:marTop w:val="0"/>
          <w:marBottom w:val="0"/>
          <w:divBdr>
            <w:top w:val="none" w:sz="0" w:space="0" w:color="auto"/>
            <w:left w:val="none" w:sz="0" w:space="0" w:color="auto"/>
            <w:bottom w:val="none" w:sz="0" w:space="0" w:color="auto"/>
            <w:right w:val="none" w:sz="0" w:space="0" w:color="auto"/>
          </w:divBdr>
        </w:div>
        <w:div w:id="1376614635">
          <w:marLeft w:val="640"/>
          <w:marRight w:val="0"/>
          <w:marTop w:val="0"/>
          <w:marBottom w:val="0"/>
          <w:divBdr>
            <w:top w:val="none" w:sz="0" w:space="0" w:color="auto"/>
            <w:left w:val="none" w:sz="0" w:space="0" w:color="auto"/>
            <w:bottom w:val="none" w:sz="0" w:space="0" w:color="auto"/>
            <w:right w:val="none" w:sz="0" w:space="0" w:color="auto"/>
          </w:divBdr>
        </w:div>
        <w:div w:id="1485272644">
          <w:marLeft w:val="640"/>
          <w:marRight w:val="0"/>
          <w:marTop w:val="0"/>
          <w:marBottom w:val="0"/>
          <w:divBdr>
            <w:top w:val="none" w:sz="0" w:space="0" w:color="auto"/>
            <w:left w:val="none" w:sz="0" w:space="0" w:color="auto"/>
            <w:bottom w:val="none" w:sz="0" w:space="0" w:color="auto"/>
            <w:right w:val="none" w:sz="0" w:space="0" w:color="auto"/>
          </w:divBdr>
        </w:div>
        <w:div w:id="1537234704">
          <w:marLeft w:val="640"/>
          <w:marRight w:val="0"/>
          <w:marTop w:val="0"/>
          <w:marBottom w:val="0"/>
          <w:divBdr>
            <w:top w:val="none" w:sz="0" w:space="0" w:color="auto"/>
            <w:left w:val="none" w:sz="0" w:space="0" w:color="auto"/>
            <w:bottom w:val="none" w:sz="0" w:space="0" w:color="auto"/>
            <w:right w:val="none" w:sz="0" w:space="0" w:color="auto"/>
          </w:divBdr>
        </w:div>
        <w:div w:id="1549757665">
          <w:marLeft w:val="640"/>
          <w:marRight w:val="0"/>
          <w:marTop w:val="0"/>
          <w:marBottom w:val="0"/>
          <w:divBdr>
            <w:top w:val="none" w:sz="0" w:space="0" w:color="auto"/>
            <w:left w:val="none" w:sz="0" w:space="0" w:color="auto"/>
            <w:bottom w:val="none" w:sz="0" w:space="0" w:color="auto"/>
            <w:right w:val="none" w:sz="0" w:space="0" w:color="auto"/>
          </w:divBdr>
        </w:div>
        <w:div w:id="1552498442">
          <w:marLeft w:val="640"/>
          <w:marRight w:val="0"/>
          <w:marTop w:val="0"/>
          <w:marBottom w:val="0"/>
          <w:divBdr>
            <w:top w:val="none" w:sz="0" w:space="0" w:color="auto"/>
            <w:left w:val="none" w:sz="0" w:space="0" w:color="auto"/>
            <w:bottom w:val="none" w:sz="0" w:space="0" w:color="auto"/>
            <w:right w:val="none" w:sz="0" w:space="0" w:color="auto"/>
          </w:divBdr>
        </w:div>
        <w:div w:id="1554073788">
          <w:marLeft w:val="640"/>
          <w:marRight w:val="0"/>
          <w:marTop w:val="0"/>
          <w:marBottom w:val="0"/>
          <w:divBdr>
            <w:top w:val="none" w:sz="0" w:space="0" w:color="auto"/>
            <w:left w:val="none" w:sz="0" w:space="0" w:color="auto"/>
            <w:bottom w:val="none" w:sz="0" w:space="0" w:color="auto"/>
            <w:right w:val="none" w:sz="0" w:space="0" w:color="auto"/>
          </w:divBdr>
        </w:div>
        <w:div w:id="1671982662">
          <w:marLeft w:val="640"/>
          <w:marRight w:val="0"/>
          <w:marTop w:val="0"/>
          <w:marBottom w:val="0"/>
          <w:divBdr>
            <w:top w:val="none" w:sz="0" w:space="0" w:color="auto"/>
            <w:left w:val="none" w:sz="0" w:space="0" w:color="auto"/>
            <w:bottom w:val="none" w:sz="0" w:space="0" w:color="auto"/>
            <w:right w:val="none" w:sz="0" w:space="0" w:color="auto"/>
          </w:divBdr>
        </w:div>
        <w:div w:id="1676299681">
          <w:marLeft w:val="640"/>
          <w:marRight w:val="0"/>
          <w:marTop w:val="0"/>
          <w:marBottom w:val="0"/>
          <w:divBdr>
            <w:top w:val="none" w:sz="0" w:space="0" w:color="auto"/>
            <w:left w:val="none" w:sz="0" w:space="0" w:color="auto"/>
            <w:bottom w:val="none" w:sz="0" w:space="0" w:color="auto"/>
            <w:right w:val="none" w:sz="0" w:space="0" w:color="auto"/>
          </w:divBdr>
        </w:div>
        <w:div w:id="1697460320">
          <w:marLeft w:val="640"/>
          <w:marRight w:val="0"/>
          <w:marTop w:val="0"/>
          <w:marBottom w:val="0"/>
          <w:divBdr>
            <w:top w:val="none" w:sz="0" w:space="0" w:color="auto"/>
            <w:left w:val="none" w:sz="0" w:space="0" w:color="auto"/>
            <w:bottom w:val="none" w:sz="0" w:space="0" w:color="auto"/>
            <w:right w:val="none" w:sz="0" w:space="0" w:color="auto"/>
          </w:divBdr>
        </w:div>
        <w:div w:id="1753548694">
          <w:marLeft w:val="640"/>
          <w:marRight w:val="0"/>
          <w:marTop w:val="0"/>
          <w:marBottom w:val="0"/>
          <w:divBdr>
            <w:top w:val="none" w:sz="0" w:space="0" w:color="auto"/>
            <w:left w:val="none" w:sz="0" w:space="0" w:color="auto"/>
            <w:bottom w:val="none" w:sz="0" w:space="0" w:color="auto"/>
            <w:right w:val="none" w:sz="0" w:space="0" w:color="auto"/>
          </w:divBdr>
        </w:div>
        <w:div w:id="1765832554">
          <w:marLeft w:val="640"/>
          <w:marRight w:val="0"/>
          <w:marTop w:val="0"/>
          <w:marBottom w:val="0"/>
          <w:divBdr>
            <w:top w:val="none" w:sz="0" w:space="0" w:color="auto"/>
            <w:left w:val="none" w:sz="0" w:space="0" w:color="auto"/>
            <w:bottom w:val="none" w:sz="0" w:space="0" w:color="auto"/>
            <w:right w:val="none" w:sz="0" w:space="0" w:color="auto"/>
          </w:divBdr>
        </w:div>
        <w:div w:id="1834489466">
          <w:marLeft w:val="640"/>
          <w:marRight w:val="0"/>
          <w:marTop w:val="0"/>
          <w:marBottom w:val="0"/>
          <w:divBdr>
            <w:top w:val="none" w:sz="0" w:space="0" w:color="auto"/>
            <w:left w:val="none" w:sz="0" w:space="0" w:color="auto"/>
            <w:bottom w:val="none" w:sz="0" w:space="0" w:color="auto"/>
            <w:right w:val="none" w:sz="0" w:space="0" w:color="auto"/>
          </w:divBdr>
        </w:div>
        <w:div w:id="1880505080">
          <w:marLeft w:val="640"/>
          <w:marRight w:val="0"/>
          <w:marTop w:val="0"/>
          <w:marBottom w:val="0"/>
          <w:divBdr>
            <w:top w:val="none" w:sz="0" w:space="0" w:color="auto"/>
            <w:left w:val="none" w:sz="0" w:space="0" w:color="auto"/>
            <w:bottom w:val="none" w:sz="0" w:space="0" w:color="auto"/>
            <w:right w:val="none" w:sz="0" w:space="0" w:color="auto"/>
          </w:divBdr>
        </w:div>
        <w:div w:id="1966421015">
          <w:marLeft w:val="640"/>
          <w:marRight w:val="0"/>
          <w:marTop w:val="0"/>
          <w:marBottom w:val="0"/>
          <w:divBdr>
            <w:top w:val="none" w:sz="0" w:space="0" w:color="auto"/>
            <w:left w:val="none" w:sz="0" w:space="0" w:color="auto"/>
            <w:bottom w:val="none" w:sz="0" w:space="0" w:color="auto"/>
            <w:right w:val="none" w:sz="0" w:space="0" w:color="auto"/>
          </w:divBdr>
        </w:div>
        <w:div w:id="1970937612">
          <w:marLeft w:val="640"/>
          <w:marRight w:val="0"/>
          <w:marTop w:val="0"/>
          <w:marBottom w:val="0"/>
          <w:divBdr>
            <w:top w:val="none" w:sz="0" w:space="0" w:color="auto"/>
            <w:left w:val="none" w:sz="0" w:space="0" w:color="auto"/>
            <w:bottom w:val="none" w:sz="0" w:space="0" w:color="auto"/>
            <w:right w:val="none" w:sz="0" w:space="0" w:color="auto"/>
          </w:divBdr>
        </w:div>
        <w:div w:id="2016615427">
          <w:marLeft w:val="640"/>
          <w:marRight w:val="0"/>
          <w:marTop w:val="0"/>
          <w:marBottom w:val="0"/>
          <w:divBdr>
            <w:top w:val="none" w:sz="0" w:space="0" w:color="auto"/>
            <w:left w:val="none" w:sz="0" w:space="0" w:color="auto"/>
            <w:bottom w:val="none" w:sz="0" w:space="0" w:color="auto"/>
            <w:right w:val="none" w:sz="0" w:space="0" w:color="auto"/>
          </w:divBdr>
        </w:div>
        <w:div w:id="2112967131">
          <w:marLeft w:val="640"/>
          <w:marRight w:val="0"/>
          <w:marTop w:val="0"/>
          <w:marBottom w:val="0"/>
          <w:divBdr>
            <w:top w:val="none" w:sz="0" w:space="0" w:color="auto"/>
            <w:left w:val="none" w:sz="0" w:space="0" w:color="auto"/>
            <w:bottom w:val="none" w:sz="0" w:space="0" w:color="auto"/>
            <w:right w:val="none" w:sz="0" w:space="0" w:color="auto"/>
          </w:divBdr>
        </w:div>
        <w:div w:id="2125344079">
          <w:marLeft w:val="640"/>
          <w:marRight w:val="0"/>
          <w:marTop w:val="0"/>
          <w:marBottom w:val="0"/>
          <w:divBdr>
            <w:top w:val="none" w:sz="0" w:space="0" w:color="auto"/>
            <w:left w:val="none" w:sz="0" w:space="0" w:color="auto"/>
            <w:bottom w:val="none" w:sz="0" w:space="0" w:color="auto"/>
            <w:right w:val="none" w:sz="0" w:space="0" w:color="auto"/>
          </w:divBdr>
        </w:div>
        <w:div w:id="2145077248">
          <w:marLeft w:val="640"/>
          <w:marRight w:val="0"/>
          <w:marTop w:val="0"/>
          <w:marBottom w:val="0"/>
          <w:divBdr>
            <w:top w:val="none" w:sz="0" w:space="0" w:color="auto"/>
            <w:left w:val="none" w:sz="0" w:space="0" w:color="auto"/>
            <w:bottom w:val="none" w:sz="0" w:space="0" w:color="auto"/>
            <w:right w:val="none" w:sz="0" w:space="0" w:color="auto"/>
          </w:divBdr>
        </w:div>
      </w:divsChild>
    </w:div>
    <w:div w:id="941835449">
      <w:bodyDiv w:val="1"/>
      <w:marLeft w:val="0"/>
      <w:marRight w:val="0"/>
      <w:marTop w:val="0"/>
      <w:marBottom w:val="0"/>
      <w:divBdr>
        <w:top w:val="none" w:sz="0" w:space="0" w:color="auto"/>
        <w:left w:val="none" w:sz="0" w:space="0" w:color="auto"/>
        <w:bottom w:val="none" w:sz="0" w:space="0" w:color="auto"/>
        <w:right w:val="none" w:sz="0" w:space="0" w:color="auto"/>
      </w:divBdr>
      <w:divsChild>
        <w:div w:id="13968119">
          <w:marLeft w:val="640"/>
          <w:marRight w:val="0"/>
          <w:marTop w:val="0"/>
          <w:marBottom w:val="0"/>
          <w:divBdr>
            <w:top w:val="none" w:sz="0" w:space="0" w:color="auto"/>
            <w:left w:val="none" w:sz="0" w:space="0" w:color="auto"/>
            <w:bottom w:val="none" w:sz="0" w:space="0" w:color="auto"/>
            <w:right w:val="none" w:sz="0" w:space="0" w:color="auto"/>
          </w:divBdr>
        </w:div>
        <w:div w:id="20783732">
          <w:marLeft w:val="640"/>
          <w:marRight w:val="0"/>
          <w:marTop w:val="0"/>
          <w:marBottom w:val="0"/>
          <w:divBdr>
            <w:top w:val="none" w:sz="0" w:space="0" w:color="auto"/>
            <w:left w:val="none" w:sz="0" w:space="0" w:color="auto"/>
            <w:bottom w:val="none" w:sz="0" w:space="0" w:color="auto"/>
            <w:right w:val="none" w:sz="0" w:space="0" w:color="auto"/>
          </w:divBdr>
        </w:div>
        <w:div w:id="25909845">
          <w:marLeft w:val="640"/>
          <w:marRight w:val="0"/>
          <w:marTop w:val="0"/>
          <w:marBottom w:val="0"/>
          <w:divBdr>
            <w:top w:val="none" w:sz="0" w:space="0" w:color="auto"/>
            <w:left w:val="none" w:sz="0" w:space="0" w:color="auto"/>
            <w:bottom w:val="none" w:sz="0" w:space="0" w:color="auto"/>
            <w:right w:val="none" w:sz="0" w:space="0" w:color="auto"/>
          </w:divBdr>
        </w:div>
        <w:div w:id="73817397">
          <w:marLeft w:val="640"/>
          <w:marRight w:val="0"/>
          <w:marTop w:val="0"/>
          <w:marBottom w:val="0"/>
          <w:divBdr>
            <w:top w:val="none" w:sz="0" w:space="0" w:color="auto"/>
            <w:left w:val="none" w:sz="0" w:space="0" w:color="auto"/>
            <w:bottom w:val="none" w:sz="0" w:space="0" w:color="auto"/>
            <w:right w:val="none" w:sz="0" w:space="0" w:color="auto"/>
          </w:divBdr>
        </w:div>
        <w:div w:id="126169815">
          <w:marLeft w:val="640"/>
          <w:marRight w:val="0"/>
          <w:marTop w:val="0"/>
          <w:marBottom w:val="0"/>
          <w:divBdr>
            <w:top w:val="none" w:sz="0" w:space="0" w:color="auto"/>
            <w:left w:val="none" w:sz="0" w:space="0" w:color="auto"/>
            <w:bottom w:val="none" w:sz="0" w:space="0" w:color="auto"/>
            <w:right w:val="none" w:sz="0" w:space="0" w:color="auto"/>
          </w:divBdr>
        </w:div>
        <w:div w:id="156190972">
          <w:marLeft w:val="640"/>
          <w:marRight w:val="0"/>
          <w:marTop w:val="0"/>
          <w:marBottom w:val="0"/>
          <w:divBdr>
            <w:top w:val="none" w:sz="0" w:space="0" w:color="auto"/>
            <w:left w:val="none" w:sz="0" w:space="0" w:color="auto"/>
            <w:bottom w:val="none" w:sz="0" w:space="0" w:color="auto"/>
            <w:right w:val="none" w:sz="0" w:space="0" w:color="auto"/>
          </w:divBdr>
        </w:div>
        <w:div w:id="292443814">
          <w:marLeft w:val="640"/>
          <w:marRight w:val="0"/>
          <w:marTop w:val="0"/>
          <w:marBottom w:val="0"/>
          <w:divBdr>
            <w:top w:val="none" w:sz="0" w:space="0" w:color="auto"/>
            <w:left w:val="none" w:sz="0" w:space="0" w:color="auto"/>
            <w:bottom w:val="none" w:sz="0" w:space="0" w:color="auto"/>
            <w:right w:val="none" w:sz="0" w:space="0" w:color="auto"/>
          </w:divBdr>
        </w:div>
        <w:div w:id="307364145">
          <w:marLeft w:val="640"/>
          <w:marRight w:val="0"/>
          <w:marTop w:val="0"/>
          <w:marBottom w:val="0"/>
          <w:divBdr>
            <w:top w:val="none" w:sz="0" w:space="0" w:color="auto"/>
            <w:left w:val="none" w:sz="0" w:space="0" w:color="auto"/>
            <w:bottom w:val="none" w:sz="0" w:space="0" w:color="auto"/>
            <w:right w:val="none" w:sz="0" w:space="0" w:color="auto"/>
          </w:divBdr>
        </w:div>
        <w:div w:id="363945772">
          <w:marLeft w:val="640"/>
          <w:marRight w:val="0"/>
          <w:marTop w:val="0"/>
          <w:marBottom w:val="0"/>
          <w:divBdr>
            <w:top w:val="none" w:sz="0" w:space="0" w:color="auto"/>
            <w:left w:val="none" w:sz="0" w:space="0" w:color="auto"/>
            <w:bottom w:val="none" w:sz="0" w:space="0" w:color="auto"/>
            <w:right w:val="none" w:sz="0" w:space="0" w:color="auto"/>
          </w:divBdr>
        </w:div>
        <w:div w:id="414127815">
          <w:marLeft w:val="640"/>
          <w:marRight w:val="0"/>
          <w:marTop w:val="0"/>
          <w:marBottom w:val="0"/>
          <w:divBdr>
            <w:top w:val="none" w:sz="0" w:space="0" w:color="auto"/>
            <w:left w:val="none" w:sz="0" w:space="0" w:color="auto"/>
            <w:bottom w:val="none" w:sz="0" w:space="0" w:color="auto"/>
            <w:right w:val="none" w:sz="0" w:space="0" w:color="auto"/>
          </w:divBdr>
        </w:div>
        <w:div w:id="457333020">
          <w:marLeft w:val="640"/>
          <w:marRight w:val="0"/>
          <w:marTop w:val="0"/>
          <w:marBottom w:val="0"/>
          <w:divBdr>
            <w:top w:val="none" w:sz="0" w:space="0" w:color="auto"/>
            <w:left w:val="none" w:sz="0" w:space="0" w:color="auto"/>
            <w:bottom w:val="none" w:sz="0" w:space="0" w:color="auto"/>
            <w:right w:val="none" w:sz="0" w:space="0" w:color="auto"/>
          </w:divBdr>
        </w:div>
        <w:div w:id="478157448">
          <w:marLeft w:val="640"/>
          <w:marRight w:val="0"/>
          <w:marTop w:val="0"/>
          <w:marBottom w:val="0"/>
          <w:divBdr>
            <w:top w:val="none" w:sz="0" w:space="0" w:color="auto"/>
            <w:left w:val="none" w:sz="0" w:space="0" w:color="auto"/>
            <w:bottom w:val="none" w:sz="0" w:space="0" w:color="auto"/>
            <w:right w:val="none" w:sz="0" w:space="0" w:color="auto"/>
          </w:divBdr>
        </w:div>
        <w:div w:id="503515662">
          <w:marLeft w:val="640"/>
          <w:marRight w:val="0"/>
          <w:marTop w:val="0"/>
          <w:marBottom w:val="0"/>
          <w:divBdr>
            <w:top w:val="none" w:sz="0" w:space="0" w:color="auto"/>
            <w:left w:val="none" w:sz="0" w:space="0" w:color="auto"/>
            <w:bottom w:val="none" w:sz="0" w:space="0" w:color="auto"/>
            <w:right w:val="none" w:sz="0" w:space="0" w:color="auto"/>
          </w:divBdr>
        </w:div>
        <w:div w:id="516426000">
          <w:marLeft w:val="640"/>
          <w:marRight w:val="0"/>
          <w:marTop w:val="0"/>
          <w:marBottom w:val="0"/>
          <w:divBdr>
            <w:top w:val="none" w:sz="0" w:space="0" w:color="auto"/>
            <w:left w:val="none" w:sz="0" w:space="0" w:color="auto"/>
            <w:bottom w:val="none" w:sz="0" w:space="0" w:color="auto"/>
            <w:right w:val="none" w:sz="0" w:space="0" w:color="auto"/>
          </w:divBdr>
        </w:div>
        <w:div w:id="530919825">
          <w:marLeft w:val="640"/>
          <w:marRight w:val="0"/>
          <w:marTop w:val="0"/>
          <w:marBottom w:val="0"/>
          <w:divBdr>
            <w:top w:val="none" w:sz="0" w:space="0" w:color="auto"/>
            <w:left w:val="none" w:sz="0" w:space="0" w:color="auto"/>
            <w:bottom w:val="none" w:sz="0" w:space="0" w:color="auto"/>
            <w:right w:val="none" w:sz="0" w:space="0" w:color="auto"/>
          </w:divBdr>
        </w:div>
        <w:div w:id="597761475">
          <w:marLeft w:val="640"/>
          <w:marRight w:val="0"/>
          <w:marTop w:val="0"/>
          <w:marBottom w:val="0"/>
          <w:divBdr>
            <w:top w:val="none" w:sz="0" w:space="0" w:color="auto"/>
            <w:left w:val="none" w:sz="0" w:space="0" w:color="auto"/>
            <w:bottom w:val="none" w:sz="0" w:space="0" w:color="auto"/>
            <w:right w:val="none" w:sz="0" w:space="0" w:color="auto"/>
          </w:divBdr>
        </w:div>
        <w:div w:id="609775645">
          <w:marLeft w:val="640"/>
          <w:marRight w:val="0"/>
          <w:marTop w:val="0"/>
          <w:marBottom w:val="0"/>
          <w:divBdr>
            <w:top w:val="none" w:sz="0" w:space="0" w:color="auto"/>
            <w:left w:val="none" w:sz="0" w:space="0" w:color="auto"/>
            <w:bottom w:val="none" w:sz="0" w:space="0" w:color="auto"/>
            <w:right w:val="none" w:sz="0" w:space="0" w:color="auto"/>
          </w:divBdr>
        </w:div>
        <w:div w:id="624964628">
          <w:marLeft w:val="640"/>
          <w:marRight w:val="0"/>
          <w:marTop w:val="0"/>
          <w:marBottom w:val="0"/>
          <w:divBdr>
            <w:top w:val="none" w:sz="0" w:space="0" w:color="auto"/>
            <w:left w:val="none" w:sz="0" w:space="0" w:color="auto"/>
            <w:bottom w:val="none" w:sz="0" w:space="0" w:color="auto"/>
            <w:right w:val="none" w:sz="0" w:space="0" w:color="auto"/>
          </w:divBdr>
        </w:div>
        <w:div w:id="630475461">
          <w:marLeft w:val="640"/>
          <w:marRight w:val="0"/>
          <w:marTop w:val="0"/>
          <w:marBottom w:val="0"/>
          <w:divBdr>
            <w:top w:val="none" w:sz="0" w:space="0" w:color="auto"/>
            <w:left w:val="none" w:sz="0" w:space="0" w:color="auto"/>
            <w:bottom w:val="none" w:sz="0" w:space="0" w:color="auto"/>
            <w:right w:val="none" w:sz="0" w:space="0" w:color="auto"/>
          </w:divBdr>
        </w:div>
        <w:div w:id="657998163">
          <w:marLeft w:val="640"/>
          <w:marRight w:val="0"/>
          <w:marTop w:val="0"/>
          <w:marBottom w:val="0"/>
          <w:divBdr>
            <w:top w:val="none" w:sz="0" w:space="0" w:color="auto"/>
            <w:left w:val="none" w:sz="0" w:space="0" w:color="auto"/>
            <w:bottom w:val="none" w:sz="0" w:space="0" w:color="auto"/>
            <w:right w:val="none" w:sz="0" w:space="0" w:color="auto"/>
          </w:divBdr>
        </w:div>
        <w:div w:id="680469153">
          <w:marLeft w:val="640"/>
          <w:marRight w:val="0"/>
          <w:marTop w:val="0"/>
          <w:marBottom w:val="0"/>
          <w:divBdr>
            <w:top w:val="none" w:sz="0" w:space="0" w:color="auto"/>
            <w:left w:val="none" w:sz="0" w:space="0" w:color="auto"/>
            <w:bottom w:val="none" w:sz="0" w:space="0" w:color="auto"/>
            <w:right w:val="none" w:sz="0" w:space="0" w:color="auto"/>
          </w:divBdr>
        </w:div>
        <w:div w:id="702554815">
          <w:marLeft w:val="640"/>
          <w:marRight w:val="0"/>
          <w:marTop w:val="0"/>
          <w:marBottom w:val="0"/>
          <w:divBdr>
            <w:top w:val="none" w:sz="0" w:space="0" w:color="auto"/>
            <w:left w:val="none" w:sz="0" w:space="0" w:color="auto"/>
            <w:bottom w:val="none" w:sz="0" w:space="0" w:color="auto"/>
            <w:right w:val="none" w:sz="0" w:space="0" w:color="auto"/>
          </w:divBdr>
        </w:div>
        <w:div w:id="737634252">
          <w:marLeft w:val="640"/>
          <w:marRight w:val="0"/>
          <w:marTop w:val="0"/>
          <w:marBottom w:val="0"/>
          <w:divBdr>
            <w:top w:val="none" w:sz="0" w:space="0" w:color="auto"/>
            <w:left w:val="none" w:sz="0" w:space="0" w:color="auto"/>
            <w:bottom w:val="none" w:sz="0" w:space="0" w:color="auto"/>
            <w:right w:val="none" w:sz="0" w:space="0" w:color="auto"/>
          </w:divBdr>
        </w:div>
        <w:div w:id="763190459">
          <w:marLeft w:val="640"/>
          <w:marRight w:val="0"/>
          <w:marTop w:val="0"/>
          <w:marBottom w:val="0"/>
          <w:divBdr>
            <w:top w:val="none" w:sz="0" w:space="0" w:color="auto"/>
            <w:left w:val="none" w:sz="0" w:space="0" w:color="auto"/>
            <w:bottom w:val="none" w:sz="0" w:space="0" w:color="auto"/>
            <w:right w:val="none" w:sz="0" w:space="0" w:color="auto"/>
          </w:divBdr>
        </w:div>
        <w:div w:id="833760943">
          <w:marLeft w:val="640"/>
          <w:marRight w:val="0"/>
          <w:marTop w:val="0"/>
          <w:marBottom w:val="0"/>
          <w:divBdr>
            <w:top w:val="none" w:sz="0" w:space="0" w:color="auto"/>
            <w:left w:val="none" w:sz="0" w:space="0" w:color="auto"/>
            <w:bottom w:val="none" w:sz="0" w:space="0" w:color="auto"/>
            <w:right w:val="none" w:sz="0" w:space="0" w:color="auto"/>
          </w:divBdr>
        </w:div>
        <w:div w:id="848645655">
          <w:marLeft w:val="640"/>
          <w:marRight w:val="0"/>
          <w:marTop w:val="0"/>
          <w:marBottom w:val="0"/>
          <w:divBdr>
            <w:top w:val="none" w:sz="0" w:space="0" w:color="auto"/>
            <w:left w:val="none" w:sz="0" w:space="0" w:color="auto"/>
            <w:bottom w:val="none" w:sz="0" w:space="0" w:color="auto"/>
            <w:right w:val="none" w:sz="0" w:space="0" w:color="auto"/>
          </w:divBdr>
        </w:div>
        <w:div w:id="861280795">
          <w:marLeft w:val="640"/>
          <w:marRight w:val="0"/>
          <w:marTop w:val="0"/>
          <w:marBottom w:val="0"/>
          <w:divBdr>
            <w:top w:val="none" w:sz="0" w:space="0" w:color="auto"/>
            <w:left w:val="none" w:sz="0" w:space="0" w:color="auto"/>
            <w:bottom w:val="none" w:sz="0" w:space="0" w:color="auto"/>
            <w:right w:val="none" w:sz="0" w:space="0" w:color="auto"/>
          </w:divBdr>
        </w:div>
        <w:div w:id="924458414">
          <w:marLeft w:val="640"/>
          <w:marRight w:val="0"/>
          <w:marTop w:val="0"/>
          <w:marBottom w:val="0"/>
          <w:divBdr>
            <w:top w:val="none" w:sz="0" w:space="0" w:color="auto"/>
            <w:left w:val="none" w:sz="0" w:space="0" w:color="auto"/>
            <w:bottom w:val="none" w:sz="0" w:space="0" w:color="auto"/>
            <w:right w:val="none" w:sz="0" w:space="0" w:color="auto"/>
          </w:divBdr>
        </w:div>
        <w:div w:id="1050108155">
          <w:marLeft w:val="640"/>
          <w:marRight w:val="0"/>
          <w:marTop w:val="0"/>
          <w:marBottom w:val="0"/>
          <w:divBdr>
            <w:top w:val="none" w:sz="0" w:space="0" w:color="auto"/>
            <w:left w:val="none" w:sz="0" w:space="0" w:color="auto"/>
            <w:bottom w:val="none" w:sz="0" w:space="0" w:color="auto"/>
            <w:right w:val="none" w:sz="0" w:space="0" w:color="auto"/>
          </w:divBdr>
        </w:div>
        <w:div w:id="1055934109">
          <w:marLeft w:val="640"/>
          <w:marRight w:val="0"/>
          <w:marTop w:val="0"/>
          <w:marBottom w:val="0"/>
          <w:divBdr>
            <w:top w:val="none" w:sz="0" w:space="0" w:color="auto"/>
            <w:left w:val="none" w:sz="0" w:space="0" w:color="auto"/>
            <w:bottom w:val="none" w:sz="0" w:space="0" w:color="auto"/>
            <w:right w:val="none" w:sz="0" w:space="0" w:color="auto"/>
          </w:divBdr>
        </w:div>
        <w:div w:id="1074548315">
          <w:marLeft w:val="640"/>
          <w:marRight w:val="0"/>
          <w:marTop w:val="0"/>
          <w:marBottom w:val="0"/>
          <w:divBdr>
            <w:top w:val="none" w:sz="0" w:space="0" w:color="auto"/>
            <w:left w:val="none" w:sz="0" w:space="0" w:color="auto"/>
            <w:bottom w:val="none" w:sz="0" w:space="0" w:color="auto"/>
            <w:right w:val="none" w:sz="0" w:space="0" w:color="auto"/>
          </w:divBdr>
        </w:div>
        <w:div w:id="1121073687">
          <w:marLeft w:val="640"/>
          <w:marRight w:val="0"/>
          <w:marTop w:val="0"/>
          <w:marBottom w:val="0"/>
          <w:divBdr>
            <w:top w:val="none" w:sz="0" w:space="0" w:color="auto"/>
            <w:left w:val="none" w:sz="0" w:space="0" w:color="auto"/>
            <w:bottom w:val="none" w:sz="0" w:space="0" w:color="auto"/>
            <w:right w:val="none" w:sz="0" w:space="0" w:color="auto"/>
          </w:divBdr>
        </w:div>
        <w:div w:id="1126315706">
          <w:marLeft w:val="640"/>
          <w:marRight w:val="0"/>
          <w:marTop w:val="0"/>
          <w:marBottom w:val="0"/>
          <w:divBdr>
            <w:top w:val="none" w:sz="0" w:space="0" w:color="auto"/>
            <w:left w:val="none" w:sz="0" w:space="0" w:color="auto"/>
            <w:bottom w:val="none" w:sz="0" w:space="0" w:color="auto"/>
            <w:right w:val="none" w:sz="0" w:space="0" w:color="auto"/>
          </w:divBdr>
        </w:div>
        <w:div w:id="1155217760">
          <w:marLeft w:val="640"/>
          <w:marRight w:val="0"/>
          <w:marTop w:val="0"/>
          <w:marBottom w:val="0"/>
          <w:divBdr>
            <w:top w:val="none" w:sz="0" w:space="0" w:color="auto"/>
            <w:left w:val="none" w:sz="0" w:space="0" w:color="auto"/>
            <w:bottom w:val="none" w:sz="0" w:space="0" w:color="auto"/>
            <w:right w:val="none" w:sz="0" w:space="0" w:color="auto"/>
          </w:divBdr>
        </w:div>
        <w:div w:id="1164783943">
          <w:marLeft w:val="640"/>
          <w:marRight w:val="0"/>
          <w:marTop w:val="0"/>
          <w:marBottom w:val="0"/>
          <w:divBdr>
            <w:top w:val="none" w:sz="0" w:space="0" w:color="auto"/>
            <w:left w:val="none" w:sz="0" w:space="0" w:color="auto"/>
            <w:bottom w:val="none" w:sz="0" w:space="0" w:color="auto"/>
            <w:right w:val="none" w:sz="0" w:space="0" w:color="auto"/>
          </w:divBdr>
        </w:div>
        <w:div w:id="1180699222">
          <w:marLeft w:val="640"/>
          <w:marRight w:val="0"/>
          <w:marTop w:val="0"/>
          <w:marBottom w:val="0"/>
          <w:divBdr>
            <w:top w:val="none" w:sz="0" w:space="0" w:color="auto"/>
            <w:left w:val="none" w:sz="0" w:space="0" w:color="auto"/>
            <w:bottom w:val="none" w:sz="0" w:space="0" w:color="auto"/>
            <w:right w:val="none" w:sz="0" w:space="0" w:color="auto"/>
          </w:divBdr>
        </w:div>
        <w:div w:id="1185482407">
          <w:marLeft w:val="640"/>
          <w:marRight w:val="0"/>
          <w:marTop w:val="0"/>
          <w:marBottom w:val="0"/>
          <w:divBdr>
            <w:top w:val="none" w:sz="0" w:space="0" w:color="auto"/>
            <w:left w:val="none" w:sz="0" w:space="0" w:color="auto"/>
            <w:bottom w:val="none" w:sz="0" w:space="0" w:color="auto"/>
            <w:right w:val="none" w:sz="0" w:space="0" w:color="auto"/>
          </w:divBdr>
        </w:div>
        <w:div w:id="1197081248">
          <w:marLeft w:val="640"/>
          <w:marRight w:val="0"/>
          <w:marTop w:val="0"/>
          <w:marBottom w:val="0"/>
          <w:divBdr>
            <w:top w:val="none" w:sz="0" w:space="0" w:color="auto"/>
            <w:left w:val="none" w:sz="0" w:space="0" w:color="auto"/>
            <w:bottom w:val="none" w:sz="0" w:space="0" w:color="auto"/>
            <w:right w:val="none" w:sz="0" w:space="0" w:color="auto"/>
          </w:divBdr>
        </w:div>
        <w:div w:id="1212957767">
          <w:marLeft w:val="640"/>
          <w:marRight w:val="0"/>
          <w:marTop w:val="0"/>
          <w:marBottom w:val="0"/>
          <w:divBdr>
            <w:top w:val="none" w:sz="0" w:space="0" w:color="auto"/>
            <w:left w:val="none" w:sz="0" w:space="0" w:color="auto"/>
            <w:bottom w:val="none" w:sz="0" w:space="0" w:color="auto"/>
            <w:right w:val="none" w:sz="0" w:space="0" w:color="auto"/>
          </w:divBdr>
        </w:div>
        <w:div w:id="1260913623">
          <w:marLeft w:val="640"/>
          <w:marRight w:val="0"/>
          <w:marTop w:val="0"/>
          <w:marBottom w:val="0"/>
          <w:divBdr>
            <w:top w:val="none" w:sz="0" w:space="0" w:color="auto"/>
            <w:left w:val="none" w:sz="0" w:space="0" w:color="auto"/>
            <w:bottom w:val="none" w:sz="0" w:space="0" w:color="auto"/>
            <w:right w:val="none" w:sz="0" w:space="0" w:color="auto"/>
          </w:divBdr>
        </w:div>
        <w:div w:id="1287812610">
          <w:marLeft w:val="640"/>
          <w:marRight w:val="0"/>
          <w:marTop w:val="0"/>
          <w:marBottom w:val="0"/>
          <w:divBdr>
            <w:top w:val="none" w:sz="0" w:space="0" w:color="auto"/>
            <w:left w:val="none" w:sz="0" w:space="0" w:color="auto"/>
            <w:bottom w:val="none" w:sz="0" w:space="0" w:color="auto"/>
            <w:right w:val="none" w:sz="0" w:space="0" w:color="auto"/>
          </w:divBdr>
        </w:div>
        <w:div w:id="1301808396">
          <w:marLeft w:val="640"/>
          <w:marRight w:val="0"/>
          <w:marTop w:val="0"/>
          <w:marBottom w:val="0"/>
          <w:divBdr>
            <w:top w:val="none" w:sz="0" w:space="0" w:color="auto"/>
            <w:left w:val="none" w:sz="0" w:space="0" w:color="auto"/>
            <w:bottom w:val="none" w:sz="0" w:space="0" w:color="auto"/>
            <w:right w:val="none" w:sz="0" w:space="0" w:color="auto"/>
          </w:divBdr>
        </w:div>
        <w:div w:id="1385446081">
          <w:marLeft w:val="640"/>
          <w:marRight w:val="0"/>
          <w:marTop w:val="0"/>
          <w:marBottom w:val="0"/>
          <w:divBdr>
            <w:top w:val="none" w:sz="0" w:space="0" w:color="auto"/>
            <w:left w:val="none" w:sz="0" w:space="0" w:color="auto"/>
            <w:bottom w:val="none" w:sz="0" w:space="0" w:color="auto"/>
            <w:right w:val="none" w:sz="0" w:space="0" w:color="auto"/>
          </w:divBdr>
        </w:div>
        <w:div w:id="1387024358">
          <w:marLeft w:val="640"/>
          <w:marRight w:val="0"/>
          <w:marTop w:val="0"/>
          <w:marBottom w:val="0"/>
          <w:divBdr>
            <w:top w:val="none" w:sz="0" w:space="0" w:color="auto"/>
            <w:left w:val="none" w:sz="0" w:space="0" w:color="auto"/>
            <w:bottom w:val="none" w:sz="0" w:space="0" w:color="auto"/>
            <w:right w:val="none" w:sz="0" w:space="0" w:color="auto"/>
          </w:divBdr>
        </w:div>
        <w:div w:id="1414203140">
          <w:marLeft w:val="640"/>
          <w:marRight w:val="0"/>
          <w:marTop w:val="0"/>
          <w:marBottom w:val="0"/>
          <w:divBdr>
            <w:top w:val="none" w:sz="0" w:space="0" w:color="auto"/>
            <w:left w:val="none" w:sz="0" w:space="0" w:color="auto"/>
            <w:bottom w:val="none" w:sz="0" w:space="0" w:color="auto"/>
            <w:right w:val="none" w:sz="0" w:space="0" w:color="auto"/>
          </w:divBdr>
        </w:div>
        <w:div w:id="1474250446">
          <w:marLeft w:val="640"/>
          <w:marRight w:val="0"/>
          <w:marTop w:val="0"/>
          <w:marBottom w:val="0"/>
          <w:divBdr>
            <w:top w:val="none" w:sz="0" w:space="0" w:color="auto"/>
            <w:left w:val="none" w:sz="0" w:space="0" w:color="auto"/>
            <w:bottom w:val="none" w:sz="0" w:space="0" w:color="auto"/>
            <w:right w:val="none" w:sz="0" w:space="0" w:color="auto"/>
          </w:divBdr>
        </w:div>
        <w:div w:id="1484467548">
          <w:marLeft w:val="640"/>
          <w:marRight w:val="0"/>
          <w:marTop w:val="0"/>
          <w:marBottom w:val="0"/>
          <w:divBdr>
            <w:top w:val="none" w:sz="0" w:space="0" w:color="auto"/>
            <w:left w:val="none" w:sz="0" w:space="0" w:color="auto"/>
            <w:bottom w:val="none" w:sz="0" w:space="0" w:color="auto"/>
            <w:right w:val="none" w:sz="0" w:space="0" w:color="auto"/>
          </w:divBdr>
        </w:div>
        <w:div w:id="1509707564">
          <w:marLeft w:val="640"/>
          <w:marRight w:val="0"/>
          <w:marTop w:val="0"/>
          <w:marBottom w:val="0"/>
          <w:divBdr>
            <w:top w:val="none" w:sz="0" w:space="0" w:color="auto"/>
            <w:left w:val="none" w:sz="0" w:space="0" w:color="auto"/>
            <w:bottom w:val="none" w:sz="0" w:space="0" w:color="auto"/>
            <w:right w:val="none" w:sz="0" w:space="0" w:color="auto"/>
          </w:divBdr>
        </w:div>
        <w:div w:id="1541280124">
          <w:marLeft w:val="640"/>
          <w:marRight w:val="0"/>
          <w:marTop w:val="0"/>
          <w:marBottom w:val="0"/>
          <w:divBdr>
            <w:top w:val="none" w:sz="0" w:space="0" w:color="auto"/>
            <w:left w:val="none" w:sz="0" w:space="0" w:color="auto"/>
            <w:bottom w:val="none" w:sz="0" w:space="0" w:color="auto"/>
            <w:right w:val="none" w:sz="0" w:space="0" w:color="auto"/>
          </w:divBdr>
        </w:div>
        <w:div w:id="1610159137">
          <w:marLeft w:val="640"/>
          <w:marRight w:val="0"/>
          <w:marTop w:val="0"/>
          <w:marBottom w:val="0"/>
          <w:divBdr>
            <w:top w:val="none" w:sz="0" w:space="0" w:color="auto"/>
            <w:left w:val="none" w:sz="0" w:space="0" w:color="auto"/>
            <w:bottom w:val="none" w:sz="0" w:space="0" w:color="auto"/>
            <w:right w:val="none" w:sz="0" w:space="0" w:color="auto"/>
          </w:divBdr>
        </w:div>
        <w:div w:id="1619558296">
          <w:marLeft w:val="640"/>
          <w:marRight w:val="0"/>
          <w:marTop w:val="0"/>
          <w:marBottom w:val="0"/>
          <w:divBdr>
            <w:top w:val="none" w:sz="0" w:space="0" w:color="auto"/>
            <w:left w:val="none" w:sz="0" w:space="0" w:color="auto"/>
            <w:bottom w:val="none" w:sz="0" w:space="0" w:color="auto"/>
            <w:right w:val="none" w:sz="0" w:space="0" w:color="auto"/>
          </w:divBdr>
        </w:div>
        <w:div w:id="1658148321">
          <w:marLeft w:val="640"/>
          <w:marRight w:val="0"/>
          <w:marTop w:val="0"/>
          <w:marBottom w:val="0"/>
          <w:divBdr>
            <w:top w:val="none" w:sz="0" w:space="0" w:color="auto"/>
            <w:left w:val="none" w:sz="0" w:space="0" w:color="auto"/>
            <w:bottom w:val="none" w:sz="0" w:space="0" w:color="auto"/>
            <w:right w:val="none" w:sz="0" w:space="0" w:color="auto"/>
          </w:divBdr>
        </w:div>
        <w:div w:id="1666401597">
          <w:marLeft w:val="640"/>
          <w:marRight w:val="0"/>
          <w:marTop w:val="0"/>
          <w:marBottom w:val="0"/>
          <w:divBdr>
            <w:top w:val="none" w:sz="0" w:space="0" w:color="auto"/>
            <w:left w:val="none" w:sz="0" w:space="0" w:color="auto"/>
            <w:bottom w:val="none" w:sz="0" w:space="0" w:color="auto"/>
            <w:right w:val="none" w:sz="0" w:space="0" w:color="auto"/>
          </w:divBdr>
        </w:div>
        <w:div w:id="1721250500">
          <w:marLeft w:val="640"/>
          <w:marRight w:val="0"/>
          <w:marTop w:val="0"/>
          <w:marBottom w:val="0"/>
          <w:divBdr>
            <w:top w:val="none" w:sz="0" w:space="0" w:color="auto"/>
            <w:left w:val="none" w:sz="0" w:space="0" w:color="auto"/>
            <w:bottom w:val="none" w:sz="0" w:space="0" w:color="auto"/>
            <w:right w:val="none" w:sz="0" w:space="0" w:color="auto"/>
          </w:divBdr>
        </w:div>
        <w:div w:id="1981809486">
          <w:marLeft w:val="640"/>
          <w:marRight w:val="0"/>
          <w:marTop w:val="0"/>
          <w:marBottom w:val="0"/>
          <w:divBdr>
            <w:top w:val="none" w:sz="0" w:space="0" w:color="auto"/>
            <w:left w:val="none" w:sz="0" w:space="0" w:color="auto"/>
            <w:bottom w:val="none" w:sz="0" w:space="0" w:color="auto"/>
            <w:right w:val="none" w:sz="0" w:space="0" w:color="auto"/>
          </w:divBdr>
        </w:div>
        <w:div w:id="1999920036">
          <w:marLeft w:val="640"/>
          <w:marRight w:val="0"/>
          <w:marTop w:val="0"/>
          <w:marBottom w:val="0"/>
          <w:divBdr>
            <w:top w:val="none" w:sz="0" w:space="0" w:color="auto"/>
            <w:left w:val="none" w:sz="0" w:space="0" w:color="auto"/>
            <w:bottom w:val="none" w:sz="0" w:space="0" w:color="auto"/>
            <w:right w:val="none" w:sz="0" w:space="0" w:color="auto"/>
          </w:divBdr>
        </w:div>
        <w:div w:id="2012876363">
          <w:marLeft w:val="640"/>
          <w:marRight w:val="0"/>
          <w:marTop w:val="0"/>
          <w:marBottom w:val="0"/>
          <w:divBdr>
            <w:top w:val="none" w:sz="0" w:space="0" w:color="auto"/>
            <w:left w:val="none" w:sz="0" w:space="0" w:color="auto"/>
            <w:bottom w:val="none" w:sz="0" w:space="0" w:color="auto"/>
            <w:right w:val="none" w:sz="0" w:space="0" w:color="auto"/>
          </w:divBdr>
        </w:div>
        <w:div w:id="2020086041">
          <w:marLeft w:val="640"/>
          <w:marRight w:val="0"/>
          <w:marTop w:val="0"/>
          <w:marBottom w:val="0"/>
          <w:divBdr>
            <w:top w:val="none" w:sz="0" w:space="0" w:color="auto"/>
            <w:left w:val="none" w:sz="0" w:space="0" w:color="auto"/>
            <w:bottom w:val="none" w:sz="0" w:space="0" w:color="auto"/>
            <w:right w:val="none" w:sz="0" w:space="0" w:color="auto"/>
          </w:divBdr>
        </w:div>
        <w:div w:id="2035111545">
          <w:marLeft w:val="640"/>
          <w:marRight w:val="0"/>
          <w:marTop w:val="0"/>
          <w:marBottom w:val="0"/>
          <w:divBdr>
            <w:top w:val="none" w:sz="0" w:space="0" w:color="auto"/>
            <w:left w:val="none" w:sz="0" w:space="0" w:color="auto"/>
            <w:bottom w:val="none" w:sz="0" w:space="0" w:color="auto"/>
            <w:right w:val="none" w:sz="0" w:space="0" w:color="auto"/>
          </w:divBdr>
        </w:div>
        <w:div w:id="2050449406">
          <w:marLeft w:val="640"/>
          <w:marRight w:val="0"/>
          <w:marTop w:val="0"/>
          <w:marBottom w:val="0"/>
          <w:divBdr>
            <w:top w:val="none" w:sz="0" w:space="0" w:color="auto"/>
            <w:left w:val="none" w:sz="0" w:space="0" w:color="auto"/>
            <w:bottom w:val="none" w:sz="0" w:space="0" w:color="auto"/>
            <w:right w:val="none" w:sz="0" w:space="0" w:color="auto"/>
          </w:divBdr>
        </w:div>
        <w:div w:id="2073580137">
          <w:marLeft w:val="640"/>
          <w:marRight w:val="0"/>
          <w:marTop w:val="0"/>
          <w:marBottom w:val="0"/>
          <w:divBdr>
            <w:top w:val="none" w:sz="0" w:space="0" w:color="auto"/>
            <w:left w:val="none" w:sz="0" w:space="0" w:color="auto"/>
            <w:bottom w:val="none" w:sz="0" w:space="0" w:color="auto"/>
            <w:right w:val="none" w:sz="0" w:space="0" w:color="auto"/>
          </w:divBdr>
        </w:div>
        <w:div w:id="2102023627">
          <w:marLeft w:val="640"/>
          <w:marRight w:val="0"/>
          <w:marTop w:val="0"/>
          <w:marBottom w:val="0"/>
          <w:divBdr>
            <w:top w:val="none" w:sz="0" w:space="0" w:color="auto"/>
            <w:left w:val="none" w:sz="0" w:space="0" w:color="auto"/>
            <w:bottom w:val="none" w:sz="0" w:space="0" w:color="auto"/>
            <w:right w:val="none" w:sz="0" w:space="0" w:color="auto"/>
          </w:divBdr>
        </w:div>
        <w:div w:id="2117284062">
          <w:marLeft w:val="640"/>
          <w:marRight w:val="0"/>
          <w:marTop w:val="0"/>
          <w:marBottom w:val="0"/>
          <w:divBdr>
            <w:top w:val="none" w:sz="0" w:space="0" w:color="auto"/>
            <w:left w:val="none" w:sz="0" w:space="0" w:color="auto"/>
            <w:bottom w:val="none" w:sz="0" w:space="0" w:color="auto"/>
            <w:right w:val="none" w:sz="0" w:space="0" w:color="auto"/>
          </w:divBdr>
        </w:div>
        <w:div w:id="2135828685">
          <w:marLeft w:val="640"/>
          <w:marRight w:val="0"/>
          <w:marTop w:val="0"/>
          <w:marBottom w:val="0"/>
          <w:divBdr>
            <w:top w:val="none" w:sz="0" w:space="0" w:color="auto"/>
            <w:left w:val="none" w:sz="0" w:space="0" w:color="auto"/>
            <w:bottom w:val="none" w:sz="0" w:space="0" w:color="auto"/>
            <w:right w:val="none" w:sz="0" w:space="0" w:color="auto"/>
          </w:divBdr>
        </w:div>
        <w:div w:id="2138864789">
          <w:marLeft w:val="640"/>
          <w:marRight w:val="0"/>
          <w:marTop w:val="0"/>
          <w:marBottom w:val="0"/>
          <w:divBdr>
            <w:top w:val="none" w:sz="0" w:space="0" w:color="auto"/>
            <w:left w:val="none" w:sz="0" w:space="0" w:color="auto"/>
            <w:bottom w:val="none" w:sz="0" w:space="0" w:color="auto"/>
            <w:right w:val="none" w:sz="0" w:space="0" w:color="auto"/>
          </w:divBdr>
        </w:div>
      </w:divsChild>
    </w:div>
    <w:div w:id="945776235">
      <w:bodyDiv w:val="1"/>
      <w:marLeft w:val="0"/>
      <w:marRight w:val="0"/>
      <w:marTop w:val="0"/>
      <w:marBottom w:val="0"/>
      <w:divBdr>
        <w:top w:val="none" w:sz="0" w:space="0" w:color="auto"/>
        <w:left w:val="none" w:sz="0" w:space="0" w:color="auto"/>
        <w:bottom w:val="none" w:sz="0" w:space="0" w:color="auto"/>
        <w:right w:val="none" w:sz="0" w:space="0" w:color="auto"/>
      </w:divBdr>
      <w:divsChild>
        <w:div w:id="126247298">
          <w:marLeft w:val="640"/>
          <w:marRight w:val="0"/>
          <w:marTop w:val="0"/>
          <w:marBottom w:val="0"/>
          <w:divBdr>
            <w:top w:val="none" w:sz="0" w:space="0" w:color="auto"/>
            <w:left w:val="none" w:sz="0" w:space="0" w:color="auto"/>
            <w:bottom w:val="none" w:sz="0" w:space="0" w:color="auto"/>
            <w:right w:val="none" w:sz="0" w:space="0" w:color="auto"/>
          </w:divBdr>
        </w:div>
        <w:div w:id="248001425">
          <w:marLeft w:val="640"/>
          <w:marRight w:val="0"/>
          <w:marTop w:val="0"/>
          <w:marBottom w:val="0"/>
          <w:divBdr>
            <w:top w:val="none" w:sz="0" w:space="0" w:color="auto"/>
            <w:left w:val="none" w:sz="0" w:space="0" w:color="auto"/>
            <w:bottom w:val="none" w:sz="0" w:space="0" w:color="auto"/>
            <w:right w:val="none" w:sz="0" w:space="0" w:color="auto"/>
          </w:divBdr>
        </w:div>
        <w:div w:id="282079803">
          <w:marLeft w:val="640"/>
          <w:marRight w:val="0"/>
          <w:marTop w:val="0"/>
          <w:marBottom w:val="0"/>
          <w:divBdr>
            <w:top w:val="none" w:sz="0" w:space="0" w:color="auto"/>
            <w:left w:val="none" w:sz="0" w:space="0" w:color="auto"/>
            <w:bottom w:val="none" w:sz="0" w:space="0" w:color="auto"/>
            <w:right w:val="none" w:sz="0" w:space="0" w:color="auto"/>
          </w:divBdr>
        </w:div>
        <w:div w:id="285815522">
          <w:marLeft w:val="640"/>
          <w:marRight w:val="0"/>
          <w:marTop w:val="0"/>
          <w:marBottom w:val="0"/>
          <w:divBdr>
            <w:top w:val="none" w:sz="0" w:space="0" w:color="auto"/>
            <w:left w:val="none" w:sz="0" w:space="0" w:color="auto"/>
            <w:bottom w:val="none" w:sz="0" w:space="0" w:color="auto"/>
            <w:right w:val="none" w:sz="0" w:space="0" w:color="auto"/>
          </w:divBdr>
        </w:div>
        <w:div w:id="366639549">
          <w:marLeft w:val="640"/>
          <w:marRight w:val="0"/>
          <w:marTop w:val="0"/>
          <w:marBottom w:val="0"/>
          <w:divBdr>
            <w:top w:val="none" w:sz="0" w:space="0" w:color="auto"/>
            <w:left w:val="none" w:sz="0" w:space="0" w:color="auto"/>
            <w:bottom w:val="none" w:sz="0" w:space="0" w:color="auto"/>
            <w:right w:val="none" w:sz="0" w:space="0" w:color="auto"/>
          </w:divBdr>
        </w:div>
        <w:div w:id="621963763">
          <w:marLeft w:val="640"/>
          <w:marRight w:val="0"/>
          <w:marTop w:val="0"/>
          <w:marBottom w:val="0"/>
          <w:divBdr>
            <w:top w:val="none" w:sz="0" w:space="0" w:color="auto"/>
            <w:left w:val="none" w:sz="0" w:space="0" w:color="auto"/>
            <w:bottom w:val="none" w:sz="0" w:space="0" w:color="auto"/>
            <w:right w:val="none" w:sz="0" w:space="0" w:color="auto"/>
          </w:divBdr>
        </w:div>
        <w:div w:id="1015689650">
          <w:marLeft w:val="640"/>
          <w:marRight w:val="0"/>
          <w:marTop w:val="0"/>
          <w:marBottom w:val="0"/>
          <w:divBdr>
            <w:top w:val="none" w:sz="0" w:space="0" w:color="auto"/>
            <w:left w:val="none" w:sz="0" w:space="0" w:color="auto"/>
            <w:bottom w:val="none" w:sz="0" w:space="0" w:color="auto"/>
            <w:right w:val="none" w:sz="0" w:space="0" w:color="auto"/>
          </w:divBdr>
        </w:div>
        <w:div w:id="1417434326">
          <w:marLeft w:val="640"/>
          <w:marRight w:val="0"/>
          <w:marTop w:val="0"/>
          <w:marBottom w:val="0"/>
          <w:divBdr>
            <w:top w:val="none" w:sz="0" w:space="0" w:color="auto"/>
            <w:left w:val="none" w:sz="0" w:space="0" w:color="auto"/>
            <w:bottom w:val="none" w:sz="0" w:space="0" w:color="auto"/>
            <w:right w:val="none" w:sz="0" w:space="0" w:color="auto"/>
          </w:divBdr>
        </w:div>
        <w:div w:id="1510632067">
          <w:marLeft w:val="640"/>
          <w:marRight w:val="0"/>
          <w:marTop w:val="0"/>
          <w:marBottom w:val="0"/>
          <w:divBdr>
            <w:top w:val="none" w:sz="0" w:space="0" w:color="auto"/>
            <w:left w:val="none" w:sz="0" w:space="0" w:color="auto"/>
            <w:bottom w:val="none" w:sz="0" w:space="0" w:color="auto"/>
            <w:right w:val="none" w:sz="0" w:space="0" w:color="auto"/>
          </w:divBdr>
        </w:div>
        <w:div w:id="1647127057">
          <w:marLeft w:val="640"/>
          <w:marRight w:val="0"/>
          <w:marTop w:val="0"/>
          <w:marBottom w:val="0"/>
          <w:divBdr>
            <w:top w:val="none" w:sz="0" w:space="0" w:color="auto"/>
            <w:left w:val="none" w:sz="0" w:space="0" w:color="auto"/>
            <w:bottom w:val="none" w:sz="0" w:space="0" w:color="auto"/>
            <w:right w:val="none" w:sz="0" w:space="0" w:color="auto"/>
          </w:divBdr>
        </w:div>
        <w:div w:id="1915626368">
          <w:marLeft w:val="640"/>
          <w:marRight w:val="0"/>
          <w:marTop w:val="0"/>
          <w:marBottom w:val="0"/>
          <w:divBdr>
            <w:top w:val="none" w:sz="0" w:space="0" w:color="auto"/>
            <w:left w:val="none" w:sz="0" w:space="0" w:color="auto"/>
            <w:bottom w:val="none" w:sz="0" w:space="0" w:color="auto"/>
            <w:right w:val="none" w:sz="0" w:space="0" w:color="auto"/>
          </w:divBdr>
        </w:div>
        <w:div w:id="1969582247">
          <w:marLeft w:val="640"/>
          <w:marRight w:val="0"/>
          <w:marTop w:val="0"/>
          <w:marBottom w:val="0"/>
          <w:divBdr>
            <w:top w:val="none" w:sz="0" w:space="0" w:color="auto"/>
            <w:left w:val="none" w:sz="0" w:space="0" w:color="auto"/>
            <w:bottom w:val="none" w:sz="0" w:space="0" w:color="auto"/>
            <w:right w:val="none" w:sz="0" w:space="0" w:color="auto"/>
          </w:divBdr>
        </w:div>
        <w:div w:id="1987004269">
          <w:marLeft w:val="640"/>
          <w:marRight w:val="0"/>
          <w:marTop w:val="0"/>
          <w:marBottom w:val="0"/>
          <w:divBdr>
            <w:top w:val="none" w:sz="0" w:space="0" w:color="auto"/>
            <w:left w:val="none" w:sz="0" w:space="0" w:color="auto"/>
            <w:bottom w:val="none" w:sz="0" w:space="0" w:color="auto"/>
            <w:right w:val="none" w:sz="0" w:space="0" w:color="auto"/>
          </w:divBdr>
        </w:div>
      </w:divsChild>
    </w:div>
    <w:div w:id="946929768">
      <w:bodyDiv w:val="1"/>
      <w:marLeft w:val="0"/>
      <w:marRight w:val="0"/>
      <w:marTop w:val="0"/>
      <w:marBottom w:val="0"/>
      <w:divBdr>
        <w:top w:val="none" w:sz="0" w:space="0" w:color="auto"/>
        <w:left w:val="none" w:sz="0" w:space="0" w:color="auto"/>
        <w:bottom w:val="none" w:sz="0" w:space="0" w:color="auto"/>
        <w:right w:val="none" w:sz="0" w:space="0" w:color="auto"/>
      </w:divBdr>
      <w:divsChild>
        <w:div w:id="741440631">
          <w:marLeft w:val="640"/>
          <w:marRight w:val="0"/>
          <w:marTop w:val="0"/>
          <w:marBottom w:val="0"/>
          <w:divBdr>
            <w:top w:val="none" w:sz="0" w:space="0" w:color="auto"/>
            <w:left w:val="none" w:sz="0" w:space="0" w:color="auto"/>
            <w:bottom w:val="none" w:sz="0" w:space="0" w:color="auto"/>
            <w:right w:val="none" w:sz="0" w:space="0" w:color="auto"/>
          </w:divBdr>
        </w:div>
        <w:div w:id="499737580">
          <w:marLeft w:val="640"/>
          <w:marRight w:val="0"/>
          <w:marTop w:val="0"/>
          <w:marBottom w:val="0"/>
          <w:divBdr>
            <w:top w:val="none" w:sz="0" w:space="0" w:color="auto"/>
            <w:left w:val="none" w:sz="0" w:space="0" w:color="auto"/>
            <w:bottom w:val="none" w:sz="0" w:space="0" w:color="auto"/>
            <w:right w:val="none" w:sz="0" w:space="0" w:color="auto"/>
          </w:divBdr>
        </w:div>
        <w:div w:id="1893030099">
          <w:marLeft w:val="640"/>
          <w:marRight w:val="0"/>
          <w:marTop w:val="0"/>
          <w:marBottom w:val="0"/>
          <w:divBdr>
            <w:top w:val="none" w:sz="0" w:space="0" w:color="auto"/>
            <w:left w:val="none" w:sz="0" w:space="0" w:color="auto"/>
            <w:bottom w:val="none" w:sz="0" w:space="0" w:color="auto"/>
            <w:right w:val="none" w:sz="0" w:space="0" w:color="auto"/>
          </w:divBdr>
        </w:div>
        <w:div w:id="165479249">
          <w:marLeft w:val="640"/>
          <w:marRight w:val="0"/>
          <w:marTop w:val="0"/>
          <w:marBottom w:val="0"/>
          <w:divBdr>
            <w:top w:val="none" w:sz="0" w:space="0" w:color="auto"/>
            <w:left w:val="none" w:sz="0" w:space="0" w:color="auto"/>
            <w:bottom w:val="none" w:sz="0" w:space="0" w:color="auto"/>
            <w:right w:val="none" w:sz="0" w:space="0" w:color="auto"/>
          </w:divBdr>
        </w:div>
        <w:div w:id="366375358">
          <w:marLeft w:val="640"/>
          <w:marRight w:val="0"/>
          <w:marTop w:val="0"/>
          <w:marBottom w:val="0"/>
          <w:divBdr>
            <w:top w:val="none" w:sz="0" w:space="0" w:color="auto"/>
            <w:left w:val="none" w:sz="0" w:space="0" w:color="auto"/>
            <w:bottom w:val="none" w:sz="0" w:space="0" w:color="auto"/>
            <w:right w:val="none" w:sz="0" w:space="0" w:color="auto"/>
          </w:divBdr>
        </w:div>
        <w:div w:id="421949575">
          <w:marLeft w:val="640"/>
          <w:marRight w:val="0"/>
          <w:marTop w:val="0"/>
          <w:marBottom w:val="0"/>
          <w:divBdr>
            <w:top w:val="none" w:sz="0" w:space="0" w:color="auto"/>
            <w:left w:val="none" w:sz="0" w:space="0" w:color="auto"/>
            <w:bottom w:val="none" w:sz="0" w:space="0" w:color="auto"/>
            <w:right w:val="none" w:sz="0" w:space="0" w:color="auto"/>
          </w:divBdr>
        </w:div>
        <w:div w:id="2054843635">
          <w:marLeft w:val="640"/>
          <w:marRight w:val="0"/>
          <w:marTop w:val="0"/>
          <w:marBottom w:val="0"/>
          <w:divBdr>
            <w:top w:val="none" w:sz="0" w:space="0" w:color="auto"/>
            <w:left w:val="none" w:sz="0" w:space="0" w:color="auto"/>
            <w:bottom w:val="none" w:sz="0" w:space="0" w:color="auto"/>
            <w:right w:val="none" w:sz="0" w:space="0" w:color="auto"/>
          </w:divBdr>
        </w:div>
        <w:div w:id="240599454">
          <w:marLeft w:val="640"/>
          <w:marRight w:val="0"/>
          <w:marTop w:val="0"/>
          <w:marBottom w:val="0"/>
          <w:divBdr>
            <w:top w:val="none" w:sz="0" w:space="0" w:color="auto"/>
            <w:left w:val="none" w:sz="0" w:space="0" w:color="auto"/>
            <w:bottom w:val="none" w:sz="0" w:space="0" w:color="auto"/>
            <w:right w:val="none" w:sz="0" w:space="0" w:color="auto"/>
          </w:divBdr>
        </w:div>
        <w:div w:id="776173034">
          <w:marLeft w:val="640"/>
          <w:marRight w:val="0"/>
          <w:marTop w:val="0"/>
          <w:marBottom w:val="0"/>
          <w:divBdr>
            <w:top w:val="none" w:sz="0" w:space="0" w:color="auto"/>
            <w:left w:val="none" w:sz="0" w:space="0" w:color="auto"/>
            <w:bottom w:val="none" w:sz="0" w:space="0" w:color="auto"/>
            <w:right w:val="none" w:sz="0" w:space="0" w:color="auto"/>
          </w:divBdr>
        </w:div>
        <w:div w:id="342056172">
          <w:marLeft w:val="640"/>
          <w:marRight w:val="0"/>
          <w:marTop w:val="0"/>
          <w:marBottom w:val="0"/>
          <w:divBdr>
            <w:top w:val="none" w:sz="0" w:space="0" w:color="auto"/>
            <w:left w:val="none" w:sz="0" w:space="0" w:color="auto"/>
            <w:bottom w:val="none" w:sz="0" w:space="0" w:color="auto"/>
            <w:right w:val="none" w:sz="0" w:space="0" w:color="auto"/>
          </w:divBdr>
        </w:div>
        <w:div w:id="288632413">
          <w:marLeft w:val="640"/>
          <w:marRight w:val="0"/>
          <w:marTop w:val="0"/>
          <w:marBottom w:val="0"/>
          <w:divBdr>
            <w:top w:val="none" w:sz="0" w:space="0" w:color="auto"/>
            <w:left w:val="none" w:sz="0" w:space="0" w:color="auto"/>
            <w:bottom w:val="none" w:sz="0" w:space="0" w:color="auto"/>
            <w:right w:val="none" w:sz="0" w:space="0" w:color="auto"/>
          </w:divBdr>
        </w:div>
        <w:div w:id="98644859">
          <w:marLeft w:val="640"/>
          <w:marRight w:val="0"/>
          <w:marTop w:val="0"/>
          <w:marBottom w:val="0"/>
          <w:divBdr>
            <w:top w:val="none" w:sz="0" w:space="0" w:color="auto"/>
            <w:left w:val="none" w:sz="0" w:space="0" w:color="auto"/>
            <w:bottom w:val="none" w:sz="0" w:space="0" w:color="auto"/>
            <w:right w:val="none" w:sz="0" w:space="0" w:color="auto"/>
          </w:divBdr>
        </w:div>
        <w:div w:id="698628989">
          <w:marLeft w:val="640"/>
          <w:marRight w:val="0"/>
          <w:marTop w:val="0"/>
          <w:marBottom w:val="0"/>
          <w:divBdr>
            <w:top w:val="none" w:sz="0" w:space="0" w:color="auto"/>
            <w:left w:val="none" w:sz="0" w:space="0" w:color="auto"/>
            <w:bottom w:val="none" w:sz="0" w:space="0" w:color="auto"/>
            <w:right w:val="none" w:sz="0" w:space="0" w:color="auto"/>
          </w:divBdr>
        </w:div>
        <w:div w:id="1915625886">
          <w:marLeft w:val="640"/>
          <w:marRight w:val="0"/>
          <w:marTop w:val="0"/>
          <w:marBottom w:val="0"/>
          <w:divBdr>
            <w:top w:val="none" w:sz="0" w:space="0" w:color="auto"/>
            <w:left w:val="none" w:sz="0" w:space="0" w:color="auto"/>
            <w:bottom w:val="none" w:sz="0" w:space="0" w:color="auto"/>
            <w:right w:val="none" w:sz="0" w:space="0" w:color="auto"/>
          </w:divBdr>
        </w:div>
        <w:div w:id="1536385170">
          <w:marLeft w:val="640"/>
          <w:marRight w:val="0"/>
          <w:marTop w:val="0"/>
          <w:marBottom w:val="0"/>
          <w:divBdr>
            <w:top w:val="none" w:sz="0" w:space="0" w:color="auto"/>
            <w:left w:val="none" w:sz="0" w:space="0" w:color="auto"/>
            <w:bottom w:val="none" w:sz="0" w:space="0" w:color="auto"/>
            <w:right w:val="none" w:sz="0" w:space="0" w:color="auto"/>
          </w:divBdr>
        </w:div>
        <w:div w:id="593903099">
          <w:marLeft w:val="640"/>
          <w:marRight w:val="0"/>
          <w:marTop w:val="0"/>
          <w:marBottom w:val="0"/>
          <w:divBdr>
            <w:top w:val="none" w:sz="0" w:space="0" w:color="auto"/>
            <w:left w:val="none" w:sz="0" w:space="0" w:color="auto"/>
            <w:bottom w:val="none" w:sz="0" w:space="0" w:color="auto"/>
            <w:right w:val="none" w:sz="0" w:space="0" w:color="auto"/>
          </w:divBdr>
        </w:div>
        <w:div w:id="1732001704">
          <w:marLeft w:val="640"/>
          <w:marRight w:val="0"/>
          <w:marTop w:val="0"/>
          <w:marBottom w:val="0"/>
          <w:divBdr>
            <w:top w:val="none" w:sz="0" w:space="0" w:color="auto"/>
            <w:left w:val="none" w:sz="0" w:space="0" w:color="auto"/>
            <w:bottom w:val="none" w:sz="0" w:space="0" w:color="auto"/>
            <w:right w:val="none" w:sz="0" w:space="0" w:color="auto"/>
          </w:divBdr>
        </w:div>
        <w:div w:id="59984424">
          <w:marLeft w:val="640"/>
          <w:marRight w:val="0"/>
          <w:marTop w:val="0"/>
          <w:marBottom w:val="0"/>
          <w:divBdr>
            <w:top w:val="none" w:sz="0" w:space="0" w:color="auto"/>
            <w:left w:val="none" w:sz="0" w:space="0" w:color="auto"/>
            <w:bottom w:val="none" w:sz="0" w:space="0" w:color="auto"/>
            <w:right w:val="none" w:sz="0" w:space="0" w:color="auto"/>
          </w:divBdr>
        </w:div>
        <w:div w:id="1955869624">
          <w:marLeft w:val="640"/>
          <w:marRight w:val="0"/>
          <w:marTop w:val="0"/>
          <w:marBottom w:val="0"/>
          <w:divBdr>
            <w:top w:val="none" w:sz="0" w:space="0" w:color="auto"/>
            <w:left w:val="none" w:sz="0" w:space="0" w:color="auto"/>
            <w:bottom w:val="none" w:sz="0" w:space="0" w:color="auto"/>
            <w:right w:val="none" w:sz="0" w:space="0" w:color="auto"/>
          </w:divBdr>
        </w:div>
        <w:div w:id="1065178163">
          <w:marLeft w:val="640"/>
          <w:marRight w:val="0"/>
          <w:marTop w:val="0"/>
          <w:marBottom w:val="0"/>
          <w:divBdr>
            <w:top w:val="none" w:sz="0" w:space="0" w:color="auto"/>
            <w:left w:val="none" w:sz="0" w:space="0" w:color="auto"/>
            <w:bottom w:val="none" w:sz="0" w:space="0" w:color="auto"/>
            <w:right w:val="none" w:sz="0" w:space="0" w:color="auto"/>
          </w:divBdr>
        </w:div>
        <w:div w:id="1070225461">
          <w:marLeft w:val="640"/>
          <w:marRight w:val="0"/>
          <w:marTop w:val="0"/>
          <w:marBottom w:val="0"/>
          <w:divBdr>
            <w:top w:val="none" w:sz="0" w:space="0" w:color="auto"/>
            <w:left w:val="none" w:sz="0" w:space="0" w:color="auto"/>
            <w:bottom w:val="none" w:sz="0" w:space="0" w:color="auto"/>
            <w:right w:val="none" w:sz="0" w:space="0" w:color="auto"/>
          </w:divBdr>
        </w:div>
        <w:div w:id="1501696915">
          <w:marLeft w:val="640"/>
          <w:marRight w:val="0"/>
          <w:marTop w:val="0"/>
          <w:marBottom w:val="0"/>
          <w:divBdr>
            <w:top w:val="none" w:sz="0" w:space="0" w:color="auto"/>
            <w:left w:val="none" w:sz="0" w:space="0" w:color="auto"/>
            <w:bottom w:val="none" w:sz="0" w:space="0" w:color="auto"/>
            <w:right w:val="none" w:sz="0" w:space="0" w:color="auto"/>
          </w:divBdr>
        </w:div>
        <w:div w:id="1928616824">
          <w:marLeft w:val="640"/>
          <w:marRight w:val="0"/>
          <w:marTop w:val="0"/>
          <w:marBottom w:val="0"/>
          <w:divBdr>
            <w:top w:val="none" w:sz="0" w:space="0" w:color="auto"/>
            <w:left w:val="none" w:sz="0" w:space="0" w:color="auto"/>
            <w:bottom w:val="none" w:sz="0" w:space="0" w:color="auto"/>
            <w:right w:val="none" w:sz="0" w:space="0" w:color="auto"/>
          </w:divBdr>
        </w:div>
        <w:div w:id="685443934">
          <w:marLeft w:val="640"/>
          <w:marRight w:val="0"/>
          <w:marTop w:val="0"/>
          <w:marBottom w:val="0"/>
          <w:divBdr>
            <w:top w:val="none" w:sz="0" w:space="0" w:color="auto"/>
            <w:left w:val="none" w:sz="0" w:space="0" w:color="auto"/>
            <w:bottom w:val="none" w:sz="0" w:space="0" w:color="auto"/>
            <w:right w:val="none" w:sz="0" w:space="0" w:color="auto"/>
          </w:divBdr>
        </w:div>
        <w:div w:id="1706977141">
          <w:marLeft w:val="640"/>
          <w:marRight w:val="0"/>
          <w:marTop w:val="0"/>
          <w:marBottom w:val="0"/>
          <w:divBdr>
            <w:top w:val="none" w:sz="0" w:space="0" w:color="auto"/>
            <w:left w:val="none" w:sz="0" w:space="0" w:color="auto"/>
            <w:bottom w:val="none" w:sz="0" w:space="0" w:color="auto"/>
            <w:right w:val="none" w:sz="0" w:space="0" w:color="auto"/>
          </w:divBdr>
        </w:div>
        <w:div w:id="632715868">
          <w:marLeft w:val="640"/>
          <w:marRight w:val="0"/>
          <w:marTop w:val="0"/>
          <w:marBottom w:val="0"/>
          <w:divBdr>
            <w:top w:val="none" w:sz="0" w:space="0" w:color="auto"/>
            <w:left w:val="none" w:sz="0" w:space="0" w:color="auto"/>
            <w:bottom w:val="none" w:sz="0" w:space="0" w:color="auto"/>
            <w:right w:val="none" w:sz="0" w:space="0" w:color="auto"/>
          </w:divBdr>
        </w:div>
        <w:div w:id="707147968">
          <w:marLeft w:val="640"/>
          <w:marRight w:val="0"/>
          <w:marTop w:val="0"/>
          <w:marBottom w:val="0"/>
          <w:divBdr>
            <w:top w:val="none" w:sz="0" w:space="0" w:color="auto"/>
            <w:left w:val="none" w:sz="0" w:space="0" w:color="auto"/>
            <w:bottom w:val="none" w:sz="0" w:space="0" w:color="auto"/>
            <w:right w:val="none" w:sz="0" w:space="0" w:color="auto"/>
          </w:divBdr>
        </w:div>
        <w:div w:id="2103140746">
          <w:marLeft w:val="640"/>
          <w:marRight w:val="0"/>
          <w:marTop w:val="0"/>
          <w:marBottom w:val="0"/>
          <w:divBdr>
            <w:top w:val="none" w:sz="0" w:space="0" w:color="auto"/>
            <w:left w:val="none" w:sz="0" w:space="0" w:color="auto"/>
            <w:bottom w:val="none" w:sz="0" w:space="0" w:color="auto"/>
            <w:right w:val="none" w:sz="0" w:space="0" w:color="auto"/>
          </w:divBdr>
        </w:div>
        <w:div w:id="1294796907">
          <w:marLeft w:val="640"/>
          <w:marRight w:val="0"/>
          <w:marTop w:val="0"/>
          <w:marBottom w:val="0"/>
          <w:divBdr>
            <w:top w:val="none" w:sz="0" w:space="0" w:color="auto"/>
            <w:left w:val="none" w:sz="0" w:space="0" w:color="auto"/>
            <w:bottom w:val="none" w:sz="0" w:space="0" w:color="auto"/>
            <w:right w:val="none" w:sz="0" w:space="0" w:color="auto"/>
          </w:divBdr>
        </w:div>
        <w:div w:id="1133527130">
          <w:marLeft w:val="640"/>
          <w:marRight w:val="0"/>
          <w:marTop w:val="0"/>
          <w:marBottom w:val="0"/>
          <w:divBdr>
            <w:top w:val="none" w:sz="0" w:space="0" w:color="auto"/>
            <w:left w:val="none" w:sz="0" w:space="0" w:color="auto"/>
            <w:bottom w:val="none" w:sz="0" w:space="0" w:color="auto"/>
            <w:right w:val="none" w:sz="0" w:space="0" w:color="auto"/>
          </w:divBdr>
        </w:div>
        <w:div w:id="665404166">
          <w:marLeft w:val="640"/>
          <w:marRight w:val="0"/>
          <w:marTop w:val="0"/>
          <w:marBottom w:val="0"/>
          <w:divBdr>
            <w:top w:val="none" w:sz="0" w:space="0" w:color="auto"/>
            <w:left w:val="none" w:sz="0" w:space="0" w:color="auto"/>
            <w:bottom w:val="none" w:sz="0" w:space="0" w:color="auto"/>
            <w:right w:val="none" w:sz="0" w:space="0" w:color="auto"/>
          </w:divBdr>
        </w:div>
        <w:div w:id="1054811264">
          <w:marLeft w:val="640"/>
          <w:marRight w:val="0"/>
          <w:marTop w:val="0"/>
          <w:marBottom w:val="0"/>
          <w:divBdr>
            <w:top w:val="none" w:sz="0" w:space="0" w:color="auto"/>
            <w:left w:val="none" w:sz="0" w:space="0" w:color="auto"/>
            <w:bottom w:val="none" w:sz="0" w:space="0" w:color="auto"/>
            <w:right w:val="none" w:sz="0" w:space="0" w:color="auto"/>
          </w:divBdr>
        </w:div>
        <w:div w:id="762799760">
          <w:marLeft w:val="640"/>
          <w:marRight w:val="0"/>
          <w:marTop w:val="0"/>
          <w:marBottom w:val="0"/>
          <w:divBdr>
            <w:top w:val="none" w:sz="0" w:space="0" w:color="auto"/>
            <w:left w:val="none" w:sz="0" w:space="0" w:color="auto"/>
            <w:bottom w:val="none" w:sz="0" w:space="0" w:color="auto"/>
            <w:right w:val="none" w:sz="0" w:space="0" w:color="auto"/>
          </w:divBdr>
        </w:div>
        <w:div w:id="824932231">
          <w:marLeft w:val="640"/>
          <w:marRight w:val="0"/>
          <w:marTop w:val="0"/>
          <w:marBottom w:val="0"/>
          <w:divBdr>
            <w:top w:val="none" w:sz="0" w:space="0" w:color="auto"/>
            <w:left w:val="none" w:sz="0" w:space="0" w:color="auto"/>
            <w:bottom w:val="none" w:sz="0" w:space="0" w:color="auto"/>
            <w:right w:val="none" w:sz="0" w:space="0" w:color="auto"/>
          </w:divBdr>
        </w:div>
        <w:div w:id="763306792">
          <w:marLeft w:val="640"/>
          <w:marRight w:val="0"/>
          <w:marTop w:val="0"/>
          <w:marBottom w:val="0"/>
          <w:divBdr>
            <w:top w:val="none" w:sz="0" w:space="0" w:color="auto"/>
            <w:left w:val="none" w:sz="0" w:space="0" w:color="auto"/>
            <w:bottom w:val="none" w:sz="0" w:space="0" w:color="auto"/>
            <w:right w:val="none" w:sz="0" w:space="0" w:color="auto"/>
          </w:divBdr>
        </w:div>
        <w:div w:id="703940988">
          <w:marLeft w:val="640"/>
          <w:marRight w:val="0"/>
          <w:marTop w:val="0"/>
          <w:marBottom w:val="0"/>
          <w:divBdr>
            <w:top w:val="none" w:sz="0" w:space="0" w:color="auto"/>
            <w:left w:val="none" w:sz="0" w:space="0" w:color="auto"/>
            <w:bottom w:val="none" w:sz="0" w:space="0" w:color="auto"/>
            <w:right w:val="none" w:sz="0" w:space="0" w:color="auto"/>
          </w:divBdr>
        </w:div>
        <w:div w:id="2042628809">
          <w:marLeft w:val="640"/>
          <w:marRight w:val="0"/>
          <w:marTop w:val="0"/>
          <w:marBottom w:val="0"/>
          <w:divBdr>
            <w:top w:val="none" w:sz="0" w:space="0" w:color="auto"/>
            <w:left w:val="none" w:sz="0" w:space="0" w:color="auto"/>
            <w:bottom w:val="none" w:sz="0" w:space="0" w:color="auto"/>
            <w:right w:val="none" w:sz="0" w:space="0" w:color="auto"/>
          </w:divBdr>
        </w:div>
        <w:div w:id="1564557132">
          <w:marLeft w:val="640"/>
          <w:marRight w:val="0"/>
          <w:marTop w:val="0"/>
          <w:marBottom w:val="0"/>
          <w:divBdr>
            <w:top w:val="none" w:sz="0" w:space="0" w:color="auto"/>
            <w:left w:val="none" w:sz="0" w:space="0" w:color="auto"/>
            <w:bottom w:val="none" w:sz="0" w:space="0" w:color="auto"/>
            <w:right w:val="none" w:sz="0" w:space="0" w:color="auto"/>
          </w:divBdr>
        </w:div>
        <w:div w:id="1494376979">
          <w:marLeft w:val="640"/>
          <w:marRight w:val="0"/>
          <w:marTop w:val="0"/>
          <w:marBottom w:val="0"/>
          <w:divBdr>
            <w:top w:val="none" w:sz="0" w:space="0" w:color="auto"/>
            <w:left w:val="none" w:sz="0" w:space="0" w:color="auto"/>
            <w:bottom w:val="none" w:sz="0" w:space="0" w:color="auto"/>
            <w:right w:val="none" w:sz="0" w:space="0" w:color="auto"/>
          </w:divBdr>
        </w:div>
        <w:div w:id="1776250098">
          <w:marLeft w:val="640"/>
          <w:marRight w:val="0"/>
          <w:marTop w:val="0"/>
          <w:marBottom w:val="0"/>
          <w:divBdr>
            <w:top w:val="none" w:sz="0" w:space="0" w:color="auto"/>
            <w:left w:val="none" w:sz="0" w:space="0" w:color="auto"/>
            <w:bottom w:val="none" w:sz="0" w:space="0" w:color="auto"/>
            <w:right w:val="none" w:sz="0" w:space="0" w:color="auto"/>
          </w:divBdr>
        </w:div>
        <w:div w:id="851409884">
          <w:marLeft w:val="640"/>
          <w:marRight w:val="0"/>
          <w:marTop w:val="0"/>
          <w:marBottom w:val="0"/>
          <w:divBdr>
            <w:top w:val="none" w:sz="0" w:space="0" w:color="auto"/>
            <w:left w:val="none" w:sz="0" w:space="0" w:color="auto"/>
            <w:bottom w:val="none" w:sz="0" w:space="0" w:color="auto"/>
            <w:right w:val="none" w:sz="0" w:space="0" w:color="auto"/>
          </w:divBdr>
        </w:div>
        <w:div w:id="1256785323">
          <w:marLeft w:val="640"/>
          <w:marRight w:val="0"/>
          <w:marTop w:val="0"/>
          <w:marBottom w:val="0"/>
          <w:divBdr>
            <w:top w:val="none" w:sz="0" w:space="0" w:color="auto"/>
            <w:left w:val="none" w:sz="0" w:space="0" w:color="auto"/>
            <w:bottom w:val="none" w:sz="0" w:space="0" w:color="auto"/>
            <w:right w:val="none" w:sz="0" w:space="0" w:color="auto"/>
          </w:divBdr>
        </w:div>
        <w:div w:id="1689142543">
          <w:marLeft w:val="640"/>
          <w:marRight w:val="0"/>
          <w:marTop w:val="0"/>
          <w:marBottom w:val="0"/>
          <w:divBdr>
            <w:top w:val="none" w:sz="0" w:space="0" w:color="auto"/>
            <w:left w:val="none" w:sz="0" w:space="0" w:color="auto"/>
            <w:bottom w:val="none" w:sz="0" w:space="0" w:color="auto"/>
            <w:right w:val="none" w:sz="0" w:space="0" w:color="auto"/>
          </w:divBdr>
        </w:div>
        <w:div w:id="39743373">
          <w:marLeft w:val="640"/>
          <w:marRight w:val="0"/>
          <w:marTop w:val="0"/>
          <w:marBottom w:val="0"/>
          <w:divBdr>
            <w:top w:val="none" w:sz="0" w:space="0" w:color="auto"/>
            <w:left w:val="none" w:sz="0" w:space="0" w:color="auto"/>
            <w:bottom w:val="none" w:sz="0" w:space="0" w:color="auto"/>
            <w:right w:val="none" w:sz="0" w:space="0" w:color="auto"/>
          </w:divBdr>
        </w:div>
        <w:div w:id="1980303530">
          <w:marLeft w:val="640"/>
          <w:marRight w:val="0"/>
          <w:marTop w:val="0"/>
          <w:marBottom w:val="0"/>
          <w:divBdr>
            <w:top w:val="none" w:sz="0" w:space="0" w:color="auto"/>
            <w:left w:val="none" w:sz="0" w:space="0" w:color="auto"/>
            <w:bottom w:val="none" w:sz="0" w:space="0" w:color="auto"/>
            <w:right w:val="none" w:sz="0" w:space="0" w:color="auto"/>
          </w:divBdr>
        </w:div>
        <w:div w:id="128668522">
          <w:marLeft w:val="640"/>
          <w:marRight w:val="0"/>
          <w:marTop w:val="0"/>
          <w:marBottom w:val="0"/>
          <w:divBdr>
            <w:top w:val="none" w:sz="0" w:space="0" w:color="auto"/>
            <w:left w:val="none" w:sz="0" w:space="0" w:color="auto"/>
            <w:bottom w:val="none" w:sz="0" w:space="0" w:color="auto"/>
            <w:right w:val="none" w:sz="0" w:space="0" w:color="auto"/>
          </w:divBdr>
        </w:div>
        <w:div w:id="2055811573">
          <w:marLeft w:val="640"/>
          <w:marRight w:val="0"/>
          <w:marTop w:val="0"/>
          <w:marBottom w:val="0"/>
          <w:divBdr>
            <w:top w:val="none" w:sz="0" w:space="0" w:color="auto"/>
            <w:left w:val="none" w:sz="0" w:space="0" w:color="auto"/>
            <w:bottom w:val="none" w:sz="0" w:space="0" w:color="auto"/>
            <w:right w:val="none" w:sz="0" w:space="0" w:color="auto"/>
          </w:divBdr>
        </w:div>
        <w:div w:id="827213369">
          <w:marLeft w:val="640"/>
          <w:marRight w:val="0"/>
          <w:marTop w:val="0"/>
          <w:marBottom w:val="0"/>
          <w:divBdr>
            <w:top w:val="none" w:sz="0" w:space="0" w:color="auto"/>
            <w:left w:val="none" w:sz="0" w:space="0" w:color="auto"/>
            <w:bottom w:val="none" w:sz="0" w:space="0" w:color="auto"/>
            <w:right w:val="none" w:sz="0" w:space="0" w:color="auto"/>
          </w:divBdr>
        </w:div>
        <w:div w:id="931857587">
          <w:marLeft w:val="640"/>
          <w:marRight w:val="0"/>
          <w:marTop w:val="0"/>
          <w:marBottom w:val="0"/>
          <w:divBdr>
            <w:top w:val="none" w:sz="0" w:space="0" w:color="auto"/>
            <w:left w:val="none" w:sz="0" w:space="0" w:color="auto"/>
            <w:bottom w:val="none" w:sz="0" w:space="0" w:color="auto"/>
            <w:right w:val="none" w:sz="0" w:space="0" w:color="auto"/>
          </w:divBdr>
        </w:div>
        <w:div w:id="2050253306">
          <w:marLeft w:val="640"/>
          <w:marRight w:val="0"/>
          <w:marTop w:val="0"/>
          <w:marBottom w:val="0"/>
          <w:divBdr>
            <w:top w:val="none" w:sz="0" w:space="0" w:color="auto"/>
            <w:left w:val="none" w:sz="0" w:space="0" w:color="auto"/>
            <w:bottom w:val="none" w:sz="0" w:space="0" w:color="auto"/>
            <w:right w:val="none" w:sz="0" w:space="0" w:color="auto"/>
          </w:divBdr>
        </w:div>
        <w:div w:id="1449662577">
          <w:marLeft w:val="640"/>
          <w:marRight w:val="0"/>
          <w:marTop w:val="0"/>
          <w:marBottom w:val="0"/>
          <w:divBdr>
            <w:top w:val="none" w:sz="0" w:space="0" w:color="auto"/>
            <w:left w:val="none" w:sz="0" w:space="0" w:color="auto"/>
            <w:bottom w:val="none" w:sz="0" w:space="0" w:color="auto"/>
            <w:right w:val="none" w:sz="0" w:space="0" w:color="auto"/>
          </w:divBdr>
        </w:div>
        <w:div w:id="732965944">
          <w:marLeft w:val="640"/>
          <w:marRight w:val="0"/>
          <w:marTop w:val="0"/>
          <w:marBottom w:val="0"/>
          <w:divBdr>
            <w:top w:val="none" w:sz="0" w:space="0" w:color="auto"/>
            <w:left w:val="none" w:sz="0" w:space="0" w:color="auto"/>
            <w:bottom w:val="none" w:sz="0" w:space="0" w:color="auto"/>
            <w:right w:val="none" w:sz="0" w:space="0" w:color="auto"/>
          </w:divBdr>
        </w:div>
        <w:div w:id="1386366501">
          <w:marLeft w:val="640"/>
          <w:marRight w:val="0"/>
          <w:marTop w:val="0"/>
          <w:marBottom w:val="0"/>
          <w:divBdr>
            <w:top w:val="none" w:sz="0" w:space="0" w:color="auto"/>
            <w:left w:val="none" w:sz="0" w:space="0" w:color="auto"/>
            <w:bottom w:val="none" w:sz="0" w:space="0" w:color="auto"/>
            <w:right w:val="none" w:sz="0" w:space="0" w:color="auto"/>
          </w:divBdr>
        </w:div>
        <w:div w:id="1107892450">
          <w:marLeft w:val="640"/>
          <w:marRight w:val="0"/>
          <w:marTop w:val="0"/>
          <w:marBottom w:val="0"/>
          <w:divBdr>
            <w:top w:val="none" w:sz="0" w:space="0" w:color="auto"/>
            <w:left w:val="none" w:sz="0" w:space="0" w:color="auto"/>
            <w:bottom w:val="none" w:sz="0" w:space="0" w:color="auto"/>
            <w:right w:val="none" w:sz="0" w:space="0" w:color="auto"/>
          </w:divBdr>
        </w:div>
        <w:div w:id="1043286122">
          <w:marLeft w:val="640"/>
          <w:marRight w:val="0"/>
          <w:marTop w:val="0"/>
          <w:marBottom w:val="0"/>
          <w:divBdr>
            <w:top w:val="none" w:sz="0" w:space="0" w:color="auto"/>
            <w:left w:val="none" w:sz="0" w:space="0" w:color="auto"/>
            <w:bottom w:val="none" w:sz="0" w:space="0" w:color="auto"/>
            <w:right w:val="none" w:sz="0" w:space="0" w:color="auto"/>
          </w:divBdr>
        </w:div>
        <w:div w:id="1662809620">
          <w:marLeft w:val="640"/>
          <w:marRight w:val="0"/>
          <w:marTop w:val="0"/>
          <w:marBottom w:val="0"/>
          <w:divBdr>
            <w:top w:val="none" w:sz="0" w:space="0" w:color="auto"/>
            <w:left w:val="none" w:sz="0" w:space="0" w:color="auto"/>
            <w:bottom w:val="none" w:sz="0" w:space="0" w:color="auto"/>
            <w:right w:val="none" w:sz="0" w:space="0" w:color="auto"/>
          </w:divBdr>
        </w:div>
        <w:div w:id="732312535">
          <w:marLeft w:val="640"/>
          <w:marRight w:val="0"/>
          <w:marTop w:val="0"/>
          <w:marBottom w:val="0"/>
          <w:divBdr>
            <w:top w:val="none" w:sz="0" w:space="0" w:color="auto"/>
            <w:left w:val="none" w:sz="0" w:space="0" w:color="auto"/>
            <w:bottom w:val="none" w:sz="0" w:space="0" w:color="auto"/>
            <w:right w:val="none" w:sz="0" w:space="0" w:color="auto"/>
          </w:divBdr>
        </w:div>
        <w:div w:id="684096589">
          <w:marLeft w:val="640"/>
          <w:marRight w:val="0"/>
          <w:marTop w:val="0"/>
          <w:marBottom w:val="0"/>
          <w:divBdr>
            <w:top w:val="none" w:sz="0" w:space="0" w:color="auto"/>
            <w:left w:val="none" w:sz="0" w:space="0" w:color="auto"/>
            <w:bottom w:val="none" w:sz="0" w:space="0" w:color="auto"/>
            <w:right w:val="none" w:sz="0" w:space="0" w:color="auto"/>
          </w:divBdr>
        </w:div>
        <w:div w:id="1081567104">
          <w:marLeft w:val="640"/>
          <w:marRight w:val="0"/>
          <w:marTop w:val="0"/>
          <w:marBottom w:val="0"/>
          <w:divBdr>
            <w:top w:val="none" w:sz="0" w:space="0" w:color="auto"/>
            <w:left w:val="none" w:sz="0" w:space="0" w:color="auto"/>
            <w:bottom w:val="none" w:sz="0" w:space="0" w:color="auto"/>
            <w:right w:val="none" w:sz="0" w:space="0" w:color="auto"/>
          </w:divBdr>
        </w:div>
        <w:div w:id="1985305194">
          <w:marLeft w:val="640"/>
          <w:marRight w:val="0"/>
          <w:marTop w:val="0"/>
          <w:marBottom w:val="0"/>
          <w:divBdr>
            <w:top w:val="none" w:sz="0" w:space="0" w:color="auto"/>
            <w:left w:val="none" w:sz="0" w:space="0" w:color="auto"/>
            <w:bottom w:val="none" w:sz="0" w:space="0" w:color="auto"/>
            <w:right w:val="none" w:sz="0" w:space="0" w:color="auto"/>
          </w:divBdr>
        </w:div>
        <w:div w:id="1884557629">
          <w:marLeft w:val="640"/>
          <w:marRight w:val="0"/>
          <w:marTop w:val="0"/>
          <w:marBottom w:val="0"/>
          <w:divBdr>
            <w:top w:val="none" w:sz="0" w:space="0" w:color="auto"/>
            <w:left w:val="none" w:sz="0" w:space="0" w:color="auto"/>
            <w:bottom w:val="none" w:sz="0" w:space="0" w:color="auto"/>
            <w:right w:val="none" w:sz="0" w:space="0" w:color="auto"/>
          </w:divBdr>
        </w:div>
        <w:div w:id="1767454953">
          <w:marLeft w:val="640"/>
          <w:marRight w:val="0"/>
          <w:marTop w:val="0"/>
          <w:marBottom w:val="0"/>
          <w:divBdr>
            <w:top w:val="none" w:sz="0" w:space="0" w:color="auto"/>
            <w:left w:val="none" w:sz="0" w:space="0" w:color="auto"/>
            <w:bottom w:val="none" w:sz="0" w:space="0" w:color="auto"/>
            <w:right w:val="none" w:sz="0" w:space="0" w:color="auto"/>
          </w:divBdr>
        </w:div>
        <w:div w:id="2054887985">
          <w:marLeft w:val="640"/>
          <w:marRight w:val="0"/>
          <w:marTop w:val="0"/>
          <w:marBottom w:val="0"/>
          <w:divBdr>
            <w:top w:val="none" w:sz="0" w:space="0" w:color="auto"/>
            <w:left w:val="none" w:sz="0" w:space="0" w:color="auto"/>
            <w:bottom w:val="none" w:sz="0" w:space="0" w:color="auto"/>
            <w:right w:val="none" w:sz="0" w:space="0" w:color="auto"/>
          </w:divBdr>
        </w:div>
        <w:div w:id="662854954">
          <w:marLeft w:val="640"/>
          <w:marRight w:val="0"/>
          <w:marTop w:val="0"/>
          <w:marBottom w:val="0"/>
          <w:divBdr>
            <w:top w:val="none" w:sz="0" w:space="0" w:color="auto"/>
            <w:left w:val="none" w:sz="0" w:space="0" w:color="auto"/>
            <w:bottom w:val="none" w:sz="0" w:space="0" w:color="auto"/>
            <w:right w:val="none" w:sz="0" w:space="0" w:color="auto"/>
          </w:divBdr>
        </w:div>
        <w:div w:id="1550219871">
          <w:marLeft w:val="640"/>
          <w:marRight w:val="0"/>
          <w:marTop w:val="0"/>
          <w:marBottom w:val="0"/>
          <w:divBdr>
            <w:top w:val="none" w:sz="0" w:space="0" w:color="auto"/>
            <w:left w:val="none" w:sz="0" w:space="0" w:color="auto"/>
            <w:bottom w:val="none" w:sz="0" w:space="0" w:color="auto"/>
            <w:right w:val="none" w:sz="0" w:space="0" w:color="auto"/>
          </w:divBdr>
        </w:div>
        <w:div w:id="621377417">
          <w:marLeft w:val="640"/>
          <w:marRight w:val="0"/>
          <w:marTop w:val="0"/>
          <w:marBottom w:val="0"/>
          <w:divBdr>
            <w:top w:val="none" w:sz="0" w:space="0" w:color="auto"/>
            <w:left w:val="none" w:sz="0" w:space="0" w:color="auto"/>
            <w:bottom w:val="none" w:sz="0" w:space="0" w:color="auto"/>
            <w:right w:val="none" w:sz="0" w:space="0" w:color="auto"/>
          </w:divBdr>
        </w:div>
        <w:div w:id="216354142">
          <w:marLeft w:val="640"/>
          <w:marRight w:val="0"/>
          <w:marTop w:val="0"/>
          <w:marBottom w:val="0"/>
          <w:divBdr>
            <w:top w:val="none" w:sz="0" w:space="0" w:color="auto"/>
            <w:left w:val="none" w:sz="0" w:space="0" w:color="auto"/>
            <w:bottom w:val="none" w:sz="0" w:space="0" w:color="auto"/>
            <w:right w:val="none" w:sz="0" w:space="0" w:color="auto"/>
          </w:divBdr>
        </w:div>
        <w:div w:id="2056460822">
          <w:marLeft w:val="640"/>
          <w:marRight w:val="0"/>
          <w:marTop w:val="0"/>
          <w:marBottom w:val="0"/>
          <w:divBdr>
            <w:top w:val="none" w:sz="0" w:space="0" w:color="auto"/>
            <w:left w:val="none" w:sz="0" w:space="0" w:color="auto"/>
            <w:bottom w:val="none" w:sz="0" w:space="0" w:color="auto"/>
            <w:right w:val="none" w:sz="0" w:space="0" w:color="auto"/>
          </w:divBdr>
        </w:div>
        <w:div w:id="2128158880">
          <w:marLeft w:val="640"/>
          <w:marRight w:val="0"/>
          <w:marTop w:val="0"/>
          <w:marBottom w:val="0"/>
          <w:divBdr>
            <w:top w:val="none" w:sz="0" w:space="0" w:color="auto"/>
            <w:left w:val="none" w:sz="0" w:space="0" w:color="auto"/>
            <w:bottom w:val="none" w:sz="0" w:space="0" w:color="auto"/>
            <w:right w:val="none" w:sz="0" w:space="0" w:color="auto"/>
          </w:divBdr>
        </w:div>
        <w:div w:id="1411656581">
          <w:marLeft w:val="640"/>
          <w:marRight w:val="0"/>
          <w:marTop w:val="0"/>
          <w:marBottom w:val="0"/>
          <w:divBdr>
            <w:top w:val="none" w:sz="0" w:space="0" w:color="auto"/>
            <w:left w:val="none" w:sz="0" w:space="0" w:color="auto"/>
            <w:bottom w:val="none" w:sz="0" w:space="0" w:color="auto"/>
            <w:right w:val="none" w:sz="0" w:space="0" w:color="auto"/>
          </w:divBdr>
        </w:div>
        <w:div w:id="1936088815">
          <w:marLeft w:val="640"/>
          <w:marRight w:val="0"/>
          <w:marTop w:val="0"/>
          <w:marBottom w:val="0"/>
          <w:divBdr>
            <w:top w:val="none" w:sz="0" w:space="0" w:color="auto"/>
            <w:left w:val="none" w:sz="0" w:space="0" w:color="auto"/>
            <w:bottom w:val="none" w:sz="0" w:space="0" w:color="auto"/>
            <w:right w:val="none" w:sz="0" w:space="0" w:color="auto"/>
          </w:divBdr>
        </w:div>
        <w:div w:id="504445712">
          <w:marLeft w:val="640"/>
          <w:marRight w:val="0"/>
          <w:marTop w:val="0"/>
          <w:marBottom w:val="0"/>
          <w:divBdr>
            <w:top w:val="none" w:sz="0" w:space="0" w:color="auto"/>
            <w:left w:val="none" w:sz="0" w:space="0" w:color="auto"/>
            <w:bottom w:val="none" w:sz="0" w:space="0" w:color="auto"/>
            <w:right w:val="none" w:sz="0" w:space="0" w:color="auto"/>
          </w:divBdr>
        </w:div>
        <w:div w:id="369108749">
          <w:marLeft w:val="640"/>
          <w:marRight w:val="0"/>
          <w:marTop w:val="0"/>
          <w:marBottom w:val="0"/>
          <w:divBdr>
            <w:top w:val="none" w:sz="0" w:space="0" w:color="auto"/>
            <w:left w:val="none" w:sz="0" w:space="0" w:color="auto"/>
            <w:bottom w:val="none" w:sz="0" w:space="0" w:color="auto"/>
            <w:right w:val="none" w:sz="0" w:space="0" w:color="auto"/>
          </w:divBdr>
        </w:div>
        <w:div w:id="1652127664">
          <w:marLeft w:val="640"/>
          <w:marRight w:val="0"/>
          <w:marTop w:val="0"/>
          <w:marBottom w:val="0"/>
          <w:divBdr>
            <w:top w:val="none" w:sz="0" w:space="0" w:color="auto"/>
            <w:left w:val="none" w:sz="0" w:space="0" w:color="auto"/>
            <w:bottom w:val="none" w:sz="0" w:space="0" w:color="auto"/>
            <w:right w:val="none" w:sz="0" w:space="0" w:color="auto"/>
          </w:divBdr>
        </w:div>
        <w:div w:id="896748320">
          <w:marLeft w:val="640"/>
          <w:marRight w:val="0"/>
          <w:marTop w:val="0"/>
          <w:marBottom w:val="0"/>
          <w:divBdr>
            <w:top w:val="none" w:sz="0" w:space="0" w:color="auto"/>
            <w:left w:val="none" w:sz="0" w:space="0" w:color="auto"/>
            <w:bottom w:val="none" w:sz="0" w:space="0" w:color="auto"/>
            <w:right w:val="none" w:sz="0" w:space="0" w:color="auto"/>
          </w:divBdr>
        </w:div>
        <w:div w:id="483089774">
          <w:marLeft w:val="640"/>
          <w:marRight w:val="0"/>
          <w:marTop w:val="0"/>
          <w:marBottom w:val="0"/>
          <w:divBdr>
            <w:top w:val="none" w:sz="0" w:space="0" w:color="auto"/>
            <w:left w:val="none" w:sz="0" w:space="0" w:color="auto"/>
            <w:bottom w:val="none" w:sz="0" w:space="0" w:color="auto"/>
            <w:right w:val="none" w:sz="0" w:space="0" w:color="auto"/>
          </w:divBdr>
        </w:div>
        <w:div w:id="175537603">
          <w:marLeft w:val="640"/>
          <w:marRight w:val="0"/>
          <w:marTop w:val="0"/>
          <w:marBottom w:val="0"/>
          <w:divBdr>
            <w:top w:val="none" w:sz="0" w:space="0" w:color="auto"/>
            <w:left w:val="none" w:sz="0" w:space="0" w:color="auto"/>
            <w:bottom w:val="none" w:sz="0" w:space="0" w:color="auto"/>
            <w:right w:val="none" w:sz="0" w:space="0" w:color="auto"/>
          </w:divBdr>
        </w:div>
        <w:div w:id="1002857810">
          <w:marLeft w:val="640"/>
          <w:marRight w:val="0"/>
          <w:marTop w:val="0"/>
          <w:marBottom w:val="0"/>
          <w:divBdr>
            <w:top w:val="none" w:sz="0" w:space="0" w:color="auto"/>
            <w:left w:val="none" w:sz="0" w:space="0" w:color="auto"/>
            <w:bottom w:val="none" w:sz="0" w:space="0" w:color="auto"/>
            <w:right w:val="none" w:sz="0" w:space="0" w:color="auto"/>
          </w:divBdr>
        </w:div>
        <w:div w:id="112410371">
          <w:marLeft w:val="640"/>
          <w:marRight w:val="0"/>
          <w:marTop w:val="0"/>
          <w:marBottom w:val="0"/>
          <w:divBdr>
            <w:top w:val="none" w:sz="0" w:space="0" w:color="auto"/>
            <w:left w:val="none" w:sz="0" w:space="0" w:color="auto"/>
            <w:bottom w:val="none" w:sz="0" w:space="0" w:color="auto"/>
            <w:right w:val="none" w:sz="0" w:space="0" w:color="auto"/>
          </w:divBdr>
        </w:div>
        <w:div w:id="1008292023">
          <w:marLeft w:val="640"/>
          <w:marRight w:val="0"/>
          <w:marTop w:val="0"/>
          <w:marBottom w:val="0"/>
          <w:divBdr>
            <w:top w:val="none" w:sz="0" w:space="0" w:color="auto"/>
            <w:left w:val="none" w:sz="0" w:space="0" w:color="auto"/>
            <w:bottom w:val="none" w:sz="0" w:space="0" w:color="auto"/>
            <w:right w:val="none" w:sz="0" w:space="0" w:color="auto"/>
          </w:divBdr>
        </w:div>
        <w:div w:id="248085182">
          <w:marLeft w:val="640"/>
          <w:marRight w:val="0"/>
          <w:marTop w:val="0"/>
          <w:marBottom w:val="0"/>
          <w:divBdr>
            <w:top w:val="none" w:sz="0" w:space="0" w:color="auto"/>
            <w:left w:val="none" w:sz="0" w:space="0" w:color="auto"/>
            <w:bottom w:val="none" w:sz="0" w:space="0" w:color="auto"/>
            <w:right w:val="none" w:sz="0" w:space="0" w:color="auto"/>
          </w:divBdr>
        </w:div>
        <w:div w:id="707023264">
          <w:marLeft w:val="640"/>
          <w:marRight w:val="0"/>
          <w:marTop w:val="0"/>
          <w:marBottom w:val="0"/>
          <w:divBdr>
            <w:top w:val="none" w:sz="0" w:space="0" w:color="auto"/>
            <w:left w:val="none" w:sz="0" w:space="0" w:color="auto"/>
            <w:bottom w:val="none" w:sz="0" w:space="0" w:color="auto"/>
            <w:right w:val="none" w:sz="0" w:space="0" w:color="auto"/>
          </w:divBdr>
        </w:div>
        <w:div w:id="1629975192">
          <w:marLeft w:val="640"/>
          <w:marRight w:val="0"/>
          <w:marTop w:val="0"/>
          <w:marBottom w:val="0"/>
          <w:divBdr>
            <w:top w:val="none" w:sz="0" w:space="0" w:color="auto"/>
            <w:left w:val="none" w:sz="0" w:space="0" w:color="auto"/>
            <w:bottom w:val="none" w:sz="0" w:space="0" w:color="auto"/>
            <w:right w:val="none" w:sz="0" w:space="0" w:color="auto"/>
          </w:divBdr>
        </w:div>
        <w:div w:id="133453403">
          <w:marLeft w:val="640"/>
          <w:marRight w:val="0"/>
          <w:marTop w:val="0"/>
          <w:marBottom w:val="0"/>
          <w:divBdr>
            <w:top w:val="none" w:sz="0" w:space="0" w:color="auto"/>
            <w:left w:val="none" w:sz="0" w:space="0" w:color="auto"/>
            <w:bottom w:val="none" w:sz="0" w:space="0" w:color="auto"/>
            <w:right w:val="none" w:sz="0" w:space="0" w:color="auto"/>
          </w:divBdr>
        </w:div>
        <w:div w:id="92750320">
          <w:marLeft w:val="640"/>
          <w:marRight w:val="0"/>
          <w:marTop w:val="0"/>
          <w:marBottom w:val="0"/>
          <w:divBdr>
            <w:top w:val="none" w:sz="0" w:space="0" w:color="auto"/>
            <w:left w:val="none" w:sz="0" w:space="0" w:color="auto"/>
            <w:bottom w:val="none" w:sz="0" w:space="0" w:color="auto"/>
            <w:right w:val="none" w:sz="0" w:space="0" w:color="auto"/>
          </w:divBdr>
        </w:div>
        <w:div w:id="2081441088">
          <w:marLeft w:val="640"/>
          <w:marRight w:val="0"/>
          <w:marTop w:val="0"/>
          <w:marBottom w:val="0"/>
          <w:divBdr>
            <w:top w:val="none" w:sz="0" w:space="0" w:color="auto"/>
            <w:left w:val="none" w:sz="0" w:space="0" w:color="auto"/>
            <w:bottom w:val="none" w:sz="0" w:space="0" w:color="auto"/>
            <w:right w:val="none" w:sz="0" w:space="0" w:color="auto"/>
          </w:divBdr>
        </w:div>
        <w:div w:id="2074816524">
          <w:marLeft w:val="640"/>
          <w:marRight w:val="0"/>
          <w:marTop w:val="0"/>
          <w:marBottom w:val="0"/>
          <w:divBdr>
            <w:top w:val="none" w:sz="0" w:space="0" w:color="auto"/>
            <w:left w:val="none" w:sz="0" w:space="0" w:color="auto"/>
            <w:bottom w:val="none" w:sz="0" w:space="0" w:color="auto"/>
            <w:right w:val="none" w:sz="0" w:space="0" w:color="auto"/>
          </w:divBdr>
        </w:div>
        <w:div w:id="2004506061">
          <w:marLeft w:val="640"/>
          <w:marRight w:val="0"/>
          <w:marTop w:val="0"/>
          <w:marBottom w:val="0"/>
          <w:divBdr>
            <w:top w:val="none" w:sz="0" w:space="0" w:color="auto"/>
            <w:left w:val="none" w:sz="0" w:space="0" w:color="auto"/>
            <w:bottom w:val="none" w:sz="0" w:space="0" w:color="auto"/>
            <w:right w:val="none" w:sz="0" w:space="0" w:color="auto"/>
          </w:divBdr>
        </w:div>
        <w:div w:id="375815328">
          <w:marLeft w:val="640"/>
          <w:marRight w:val="0"/>
          <w:marTop w:val="0"/>
          <w:marBottom w:val="0"/>
          <w:divBdr>
            <w:top w:val="none" w:sz="0" w:space="0" w:color="auto"/>
            <w:left w:val="none" w:sz="0" w:space="0" w:color="auto"/>
            <w:bottom w:val="none" w:sz="0" w:space="0" w:color="auto"/>
            <w:right w:val="none" w:sz="0" w:space="0" w:color="auto"/>
          </w:divBdr>
        </w:div>
      </w:divsChild>
    </w:div>
    <w:div w:id="951087644">
      <w:bodyDiv w:val="1"/>
      <w:marLeft w:val="0"/>
      <w:marRight w:val="0"/>
      <w:marTop w:val="0"/>
      <w:marBottom w:val="0"/>
      <w:divBdr>
        <w:top w:val="none" w:sz="0" w:space="0" w:color="auto"/>
        <w:left w:val="none" w:sz="0" w:space="0" w:color="auto"/>
        <w:bottom w:val="none" w:sz="0" w:space="0" w:color="auto"/>
        <w:right w:val="none" w:sz="0" w:space="0" w:color="auto"/>
      </w:divBdr>
      <w:divsChild>
        <w:div w:id="5987712">
          <w:marLeft w:val="640"/>
          <w:marRight w:val="0"/>
          <w:marTop w:val="0"/>
          <w:marBottom w:val="0"/>
          <w:divBdr>
            <w:top w:val="none" w:sz="0" w:space="0" w:color="auto"/>
            <w:left w:val="none" w:sz="0" w:space="0" w:color="auto"/>
            <w:bottom w:val="none" w:sz="0" w:space="0" w:color="auto"/>
            <w:right w:val="none" w:sz="0" w:space="0" w:color="auto"/>
          </w:divBdr>
        </w:div>
        <w:div w:id="57217143">
          <w:marLeft w:val="640"/>
          <w:marRight w:val="0"/>
          <w:marTop w:val="0"/>
          <w:marBottom w:val="0"/>
          <w:divBdr>
            <w:top w:val="none" w:sz="0" w:space="0" w:color="auto"/>
            <w:left w:val="none" w:sz="0" w:space="0" w:color="auto"/>
            <w:bottom w:val="none" w:sz="0" w:space="0" w:color="auto"/>
            <w:right w:val="none" w:sz="0" w:space="0" w:color="auto"/>
          </w:divBdr>
        </w:div>
        <w:div w:id="70347378">
          <w:marLeft w:val="640"/>
          <w:marRight w:val="0"/>
          <w:marTop w:val="0"/>
          <w:marBottom w:val="0"/>
          <w:divBdr>
            <w:top w:val="none" w:sz="0" w:space="0" w:color="auto"/>
            <w:left w:val="none" w:sz="0" w:space="0" w:color="auto"/>
            <w:bottom w:val="none" w:sz="0" w:space="0" w:color="auto"/>
            <w:right w:val="none" w:sz="0" w:space="0" w:color="auto"/>
          </w:divBdr>
        </w:div>
        <w:div w:id="74789429">
          <w:marLeft w:val="640"/>
          <w:marRight w:val="0"/>
          <w:marTop w:val="0"/>
          <w:marBottom w:val="0"/>
          <w:divBdr>
            <w:top w:val="none" w:sz="0" w:space="0" w:color="auto"/>
            <w:left w:val="none" w:sz="0" w:space="0" w:color="auto"/>
            <w:bottom w:val="none" w:sz="0" w:space="0" w:color="auto"/>
            <w:right w:val="none" w:sz="0" w:space="0" w:color="auto"/>
          </w:divBdr>
        </w:div>
        <w:div w:id="91711484">
          <w:marLeft w:val="640"/>
          <w:marRight w:val="0"/>
          <w:marTop w:val="0"/>
          <w:marBottom w:val="0"/>
          <w:divBdr>
            <w:top w:val="none" w:sz="0" w:space="0" w:color="auto"/>
            <w:left w:val="none" w:sz="0" w:space="0" w:color="auto"/>
            <w:bottom w:val="none" w:sz="0" w:space="0" w:color="auto"/>
            <w:right w:val="none" w:sz="0" w:space="0" w:color="auto"/>
          </w:divBdr>
        </w:div>
        <w:div w:id="94398720">
          <w:marLeft w:val="640"/>
          <w:marRight w:val="0"/>
          <w:marTop w:val="0"/>
          <w:marBottom w:val="0"/>
          <w:divBdr>
            <w:top w:val="none" w:sz="0" w:space="0" w:color="auto"/>
            <w:left w:val="none" w:sz="0" w:space="0" w:color="auto"/>
            <w:bottom w:val="none" w:sz="0" w:space="0" w:color="auto"/>
            <w:right w:val="none" w:sz="0" w:space="0" w:color="auto"/>
          </w:divBdr>
        </w:div>
        <w:div w:id="128713813">
          <w:marLeft w:val="640"/>
          <w:marRight w:val="0"/>
          <w:marTop w:val="0"/>
          <w:marBottom w:val="0"/>
          <w:divBdr>
            <w:top w:val="none" w:sz="0" w:space="0" w:color="auto"/>
            <w:left w:val="none" w:sz="0" w:space="0" w:color="auto"/>
            <w:bottom w:val="none" w:sz="0" w:space="0" w:color="auto"/>
            <w:right w:val="none" w:sz="0" w:space="0" w:color="auto"/>
          </w:divBdr>
        </w:div>
        <w:div w:id="176241476">
          <w:marLeft w:val="640"/>
          <w:marRight w:val="0"/>
          <w:marTop w:val="0"/>
          <w:marBottom w:val="0"/>
          <w:divBdr>
            <w:top w:val="none" w:sz="0" w:space="0" w:color="auto"/>
            <w:left w:val="none" w:sz="0" w:space="0" w:color="auto"/>
            <w:bottom w:val="none" w:sz="0" w:space="0" w:color="auto"/>
            <w:right w:val="none" w:sz="0" w:space="0" w:color="auto"/>
          </w:divBdr>
        </w:div>
        <w:div w:id="181481310">
          <w:marLeft w:val="640"/>
          <w:marRight w:val="0"/>
          <w:marTop w:val="0"/>
          <w:marBottom w:val="0"/>
          <w:divBdr>
            <w:top w:val="none" w:sz="0" w:space="0" w:color="auto"/>
            <w:left w:val="none" w:sz="0" w:space="0" w:color="auto"/>
            <w:bottom w:val="none" w:sz="0" w:space="0" w:color="auto"/>
            <w:right w:val="none" w:sz="0" w:space="0" w:color="auto"/>
          </w:divBdr>
        </w:div>
        <w:div w:id="198127327">
          <w:marLeft w:val="640"/>
          <w:marRight w:val="0"/>
          <w:marTop w:val="0"/>
          <w:marBottom w:val="0"/>
          <w:divBdr>
            <w:top w:val="none" w:sz="0" w:space="0" w:color="auto"/>
            <w:left w:val="none" w:sz="0" w:space="0" w:color="auto"/>
            <w:bottom w:val="none" w:sz="0" w:space="0" w:color="auto"/>
            <w:right w:val="none" w:sz="0" w:space="0" w:color="auto"/>
          </w:divBdr>
        </w:div>
        <w:div w:id="211700571">
          <w:marLeft w:val="640"/>
          <w:marRight w:val="0"/>
          <w:marTop w:val="0"/>
          <w:marBottom w:val="0"/>
          <w:divBdr>
            <w:top w:val="none" w:sz="0" w:space="0" w:color="auto"/>
            <w:left w:val="none" w:sz="0" w:space="0" w:color="auto"/>
            <w:bottom w:val="none" w:sz="0" w:space="0" w:color="auto"/>
            <w:right w:val="none" w:sz="0" w:space="0" w:color="auto"/>
          </w:divBdr>
        </w:div>
        <w:div w:id="241642749">
          <w:marLeft w:val="640"/>
          <w:marRight w:val="0"/>
          <w:marTop w:val="0"/>
          <w:marBottom w:val="0"/>
          <w:divBdr>
            <w:top w:val="none" w:sz="0" w:space="0" w:color="auto"/>
            <w:left w:val="none" w:sz="0" w:space="0" w:color="auto"/>
            <w:bottom w:val="none" w:sz="0" w:space="0" w:color="auto"/>
            <w:right w:val="none" w:sz="0" w:space="0" w:color="auto"/>
          </w:divBdr>
        </w:div>
        <w:div w:id="244996074">
          <w:marLeft w:val="640"/>
          <w:marRight w:val="0"/>
          <w:marTop w:val="0"/>
          <w:marBottom w:val="0"/>
          <w:divBdr>
            <w:top w:val="none" w:sz="0" w:space="0" w:color="auto"/>
            <w:left w:val="none" w:sz="0" w:space="0" w:color="auto"/>
            <w:bottom w:val="none" w:sz="0" w:space="0" w:color="auto"/>
            <w:right w:val="none" w:sz="0" w:space="0" w:color="auto"/>
          </w:divBdr>
        </w:div>
        <w:div w:id="254174015">
          <w:marLeft w:val="640"/>
          <w:marRight w:val="0"/>
          <w:marTop w:val="0"/>
          <w:marBottom w:val="0"/>
          <w:divBdr>
            <w:top w:val="none" w:sz="0" w:space="0" w:color="auto"/>
            <w:left w:val="none" w:sz="0" w:space="0" w:color="auto"/>
            <w:bottom w:val="none" w:sz="0" w:space="0" w:color="auto"/>
            <w:right w:val="none" w:sz="0" w:space="0" w:color="auto"/>
          </w:divBdr>
        </w:div>
        <w:div w:id="285426775">
          <w:marLeft w:val="640"/>
          <w:marRight w:val="0"/>
          <w:marTop w:val="0"/>
          <w:marBottom w:val="0"/>
          <w:divBdr>
            <w:top w:val="none" w:sz="0" w:space="0" w:color="auto"/>
            <w:left w:val="none" w:sz="0" w:space="0" w:color="auto"/>
            <w:bottom w:val="none" w:sz="0" w:space="0" w:color="auto"/>
            <w:right w:val="none" w:sz="0" w:space="0" w:color="auto"/>
          </w:divBdr>
        </w:div>
        <w:div w:id="377702871">
          <w:marLeft w:val="640"/>
          <w:marRight w:val="0"/>
          <w:marTop w:val="0"/>
          <w:marBottom w:val="0"/>
          <w:divBdr>
            <w:top w:val="none" w:sz="0" w:space="0" w:color="auto"/>
            <w:left w:val="none" w:sz="0" w:space="0" w:color="auto"/>
            <w:bottom w:val="none" w:sz="0" w:space="0" w:color="auto"/>
            <w:right w:val="none" w:sz="0" w:space="0" w:color="auto"/>
          </w:divBdr>
        </w:div>
        <w:div w:id="388768526">
          <w:marLeft w:val="640"/>
          <w:marRight w:val="0"/>
          <w:marTop w:val="0"/>
          <w:marBottom w:val="0"/>
          <w:divBdr>
            <w:top w:val="none" w:sz="0" w:space="0" w:color="auto"/>
            <w:left w:val="none" w:sz="0" w:space="0" w:color="auto"/>
            <w:bottom w:val="none" w:sz="0" w:space="0" w:color="auto"/>
            <w:right w:val="none" w:sz="0" w:space="0" w:color="auto"/>
          </w:divBdr>
        </w:div>
        <w:div w:id="418644996">
          <w:marLeft w:val="640"/>
          <w:marRight w:val="0"/>
          <w:marTop w:val="0"/>
          <w:marBottom w:val="0"/>
          <w:divBdr>
            <w:top w:val="none" w:sz="0" w:space="0" w:color="auto"/>
            <w:left w:val="none" w:sz="0" w:space="0" w:color="auto"/>
            <w:bottom w:val="none" w:sz="0" w:space="0" w:color="auto"/>
            <w:right w:val="none" w:sz="0" w:space="0" w:color="auto"/>
          </w:divBdr>
        </w:div>
        <w:div w:id="451558509">
          <w:marLeft w:val="640"/>
          <w:marRight w:val="0"/>
          <w:marTop w:val="0"/>
          <w:marBottom w:val="0"/>
          <w:divBdr>
            <w:top w:val="none" w:sz="0" w:space="0" w:color="auto"/>
            <w:left w:val="none" w:sz="0" w:space="0" w:color="auto"/>
            <w:bottom w:val="none" w:sz="0" w:space="0" w:color="auto"/>
            <w:right w:val="none" w:sz="0" w:space="0" w:color="auto"/>
          </w:divBdr>
        </w:div>
        <w:div w:id="477309906">
          <w:marLeft w:val="640"/>
          <w:marRight w:val="0"/>
          <w:marTop w:val="0"/>
          <w:marBottom w:val="0"/>
          <w:divBdr>
            <w:top w:val="none" w:sz="0" w:space="0" w:color="auto"/>
            <w:left w:val="none" w:sz="0" w:space="0" w:color="auto"/>
            <w:bottom w:val="none" w:sz="0" w:space="0" w:color="auto"/>
            <w:right w:val="none" w:sz="0" w:space="0" w:color="auto"/>
          </w:divBdr>
        </w:div>
        <w:div w:id="497116819">
          <w:marLeft w:val="640"/>
          <w:marRight w:val="0"/>
          <w:marTop w:val="0"/>
          <w:marBottom w:val="0"/>
          <w:divBdr>
            <w:top w:val="none" w:sz="0" w:space="0" w:color="auto"/>
            <w:left w:val="none" w:sz="0" w:space="0" w:color="auto"/>
            <w:bottom w:val="none" w:sz="0" w:space="0" w:color="auto"/>
            <w:right w:val="none" w:sz="0" w:space="0" w:color="auto"/>
          </w:divBdr>
        </w:div>
        <w:div w:id="552079196">
          <w:marLeft w:val="640"/>
          <w:marRight w:val="0"/>
          <w:marTop w:val="0"/>
          <w:marBottom w:val="0"/>
          <w:divBdr>
            <w:top w:val="none" w:sz="0" w:space="0" w:color="auto"/>
            <w:left w:val="none" w:sz="0" w:space="0" w:color="auto"/>
            <w:bottom w:val="none" w:sz="0" w:space="0" w:color="auto"/>
            <w:right w:val="none" w:sz="0" w:space="0" w:color="auto"/>
          </w:divBdr>
        </w:div>
        <w:div w:id="596980812">
          <w:marLeft w:val="640"/>
          <w:marRight w:val="0"/>
          <w:marTop w:val="0"/>
          <w:marBottom w:val="0"/>
          <w:divBdr>
            <w:top w:val="none" w:sz="0" w:space="0" w:color="auto"/>
            <w:left w:val="none" w:sz="0" w:space="0" w:color="auto"/>
            <w:bottom w:val="none" w:sz="0" w:space="0" w:color="auto"/>
            <w:right w:val="none" w:sz="0" w:space="0" w:color="auto"/>
          </w:divBdr>
        </w:div>
        <w:div w:id="658919940">
          <w:marLeft w:val="640"/>
          <w:marRight w:val="0"/>
          <w:marTop w:val="0"/>
          <w:marBottom w:val="0"/>
          <w:divBdr>
            <w:top w:val="none" w:sz="0" w:space="0" w:color="auto"/>
            <w:left w:val="none" w:sz="0" w:space="0" w:color="auto"/>
            <w:bottom w:val="none" w:sz="0" w:space="0" w:color="auto"/>
            <w:right w:val="none" w:sz="0" w:space="0" w:color="auto"/>
          </w:divBdr>
        </w:div>
        <w:div w:id="733359611">
          <w:marLeft w:val="640"/>
          <w:marRight w:val="0"/>
          <w:marTop w:val="0"/>
          <w:marBottom w:val="0"/>
          <w:divBdr>
            <w:top w:val="none" w:sz="0" w:space="0" w:color="auto"/>
            <w:left w:val="none" w:sz="0" w:space="0" w:color="auto"/>
            <w:bottom w:val="none" w:sz="0" w:space="0" w:color="auto"/>
            <w:right w:val="none" w:sz="0" w:space="0" w:color="auto"/>
          </w:divBdr>
        </w:div>
        <w:div w:id="736514399">
          <w:marLeft w:val="640"/>
          <w:marRight w:val="0"/>
          <w:marTop w:val="0"/>
          <w:marBottom w:val="0"/>
          <w:divBdr>
            <w:top w:val="none" w:sz="0" w:space="0" w:color="auto"/>
            <w:left w:val="none" w:sz="0" w:space="0" w:color="auto"/>
            <w:bottom w:val="none" w:sz="0" w:space="0" w:color="auto"/>
            <w:right w:val="none" w:sz="0" w:space="0" w:color="auto"/>
          </w:divBdr>
        </w:div>
        <w:div w:id="792098756">
          <w:marLeft w:val="640"/>
          <w:marRight w:val="0"/>
          <w:marTop w:val="0"/>
          <w:marBottom w:val="0"/>
          <w:divBdr>
            <w:top w:val="none" w:sz="0" w:space="0" w:color="auto"/>
            <w:left w:val="none" w:sz="0" w:space="0" w:color="auto"/>
            <w:bottom w:val="none" w:sz="0" w:space="0" w:color="auto"/>
            <w:right w:val="none" w:sz="0" w:space="0" w:color="auto"/>
          </w:divBdr>
        </w:div>
        <w:div w:id="819342740">
          <w:marLeft w:val="640"/>
          <w:marRight w:val="0"/>
          <w:marTop w:val="0"/>
          <w:marBottom w:val="0"/>
          <w:divBdr>
            <w:top w:val="none" w:sz="0" w:space="0" w:color="auto"/>
            <w:left w:val="none" w:sz="0" w:space="0" w:color="auto"/>
            <w:bottom w:val="none" w:sz="0" w:space="0" w:color="auto"/>
            <w:right w:val="none" w:sz="0" w:space="0" w:color="auto"/>
          </w:divBdr>
        </w:div>
        <w:div w:id="846284292">
          <w:marLeft w:val="640"/>
          <w:marRight w:val="0"/>
          <w:marTop w:val="0"/>
          <w:marBottom w:val="0"/>
          <w:divBdr>
            <w:top w:val="none" w:sz="0" w:space="0" w:color="auto"/>
            <w:left w:val="none" w:sz="0" w:space="0" w:color="auto"/>
            <w:bottom w:val="none" w:sz="0" w:space="0" w:color="auto"/>
            <w:right w:val="none" w:sz="0" w:space="0" w:color="auto"/>
          </w:divBdr>
        </w:div>
        <w:div w:id="853567495">
          <w:marLeft w:val="640"/>
          <w:marRight w:val="0"/>
          <w:marTop w:val="0"/>
          <w:marBottom w:val="0"/>
          <w:divBdr>
            <w:top w:val="none" w:sz="0" w:space="0" w:color="auto"/>
            <w:left w:val="none" w:sz="0" w:space="0" w:color="auto"/>
            <w:bottom w:val="none" w:sz="0" w:space="0" w:color="auto"/>
            <w:right w:val="none" w:sz="0" w:space="0" w:color="auto"/>
          </w:divBdr>
        </w:div>
        <w:div w:id="857961768">
          <w:marLeft w:val="640"/>
          <w:marRight w:val="0"/>
          <w:marTop w:val="0"/>
          <w:marBottom w:val="0"/>
          <w:divBdr>
            <w:top w:val="none" w:sz="0" w:space="0" w:color="auto"/>
            <w:left w:val="none" w:sz="0" w:space="0" w:color="auto"/>
            <w:bottom w:val="none" w:sz="0" w:space="0" w:color="auto"/>
            <w:right w:val="none" w:sz="0" w:space="0" w:color="auto"/>
          </w:divBdr>
        </w:div>
        <w:div w:id="872887435">
          <w:marLeft w:val="640"/>
          <w:marRight w:val="0"/>
          <w:marTop w:val="0"/>
          <w:marBottom w:val="0"/>
          <w:divBdr>
            <w:top w:val="none" w:sz="0" w:space="0" w:color="auto"/>
            <w:left w:val="none" w:sz="0" w:space="0" w:color="auto"/>
            <w:bottom w:val="none" w:sz="0" w:space="0" w:color="auto"/>
            <w:right w:val="none" w:sz="0" w:space="0" w:color="auto"/>
          </w:divBdr>
        </w:div>
        <w:div w:id="879437921">
          <w:marLeft w:val="640"/>
          <w:marRight w:val="0"/>
          <w:marTop w:val="0"/>
          <w:marBottom w:val="0"/>
          <w:divBdr>
            <w:top w:val="none" w:sz="0" w:space="0" w:color="auto"/>
            <w:left w:val="none" w:sz="0" w:space="0" w:color="auto"/>
            <w:bottom w:val="none" w:sz="0" w:space="0" w:color="auto"/>
            <w:right w:val="none" w:sz="0" w:space="0" w:color="auto"/>
          </w:divBdr>
        </w:div>
        <w:div w:id="884874061">
          <w:marLeft w:val="640"/>
          <w:marRight w:val="0"/>
          <w:marTop w:val="0"/>
          <w:marBottom w:val="0"/>
          <w:divBdr>
            <w:top w:val="none" w:sz="0" w:space="0" w:color="auto"/>
            <w:left w:val="none" w:sz="0" w:space="0" w:color="auto"/>
            <w:bottom w:val="none" w:sz="0" w:space="0" w:color="auto"/>
            <w:right w:val="none" w:sz="0" w:space="0" w:color="auto"/>
          </w:divBdr>
        </w:div>
        <w:div w:id="936447849">
          <w:marLeft w:val="640"/>
          <w:marRight w:val="0"/>
          <w:marTop w:val="0"/>
          <w:marBottom w:val="0"/>
          <w:divBdr>
            <w:top w:val="none" w:sz="0" w:space="0" w:color="auto"/>
            <w:left w:val="none" w:sz="0" w:space="0" w:color="auto"/>
            <w:bottom w:val="none" w:sz="0" w:space="0" w:color="auto"/>
            <w:right w:val="none" w:sz="0" w:space="0" w:color="auto"/>
          </w:divBdr>
        </w:div>
        <w:div w:id="974220421">
          <w:marLeft w:val="640"/>
          <w:marRight w:val="0"/>
          <w:marTop w:val="0"/>
          <w:marBottom w:val="0"/>
          <w:divBdr>
            <w:top w:val="none" w:sz="0" w:space="0" w:color="auto"/>
            <w:left w:val="none" w:sz="0" w:space="0" w:color="auto"/>
            <w:bottom w:val="none" w:sz="0" w:space="0" w:color="auto"/>
            <w:right w:val="none" w:sz="0" w:space="0" w:color="auto"/>
          </w:divBdr>
        </w:div>
        <w:div w:id="993994538">
          <w:marLeft w:val="640"/>
          <w:marRight w:val="0"/>
          <w:marTop w:val="0"/>
          <w:marBottom w:val="0"/>
          <w:divBdr>
            <w:top w:val="none" w:sz="0" w:space="0" w:color="auto"/>
            <w:left w:val="none" w:sz="0" w:space="0" w:color="auto"/>
            <w:bottom w:val="none" w:sz="0" w:space="0" w:color="auto"/>
            <w:right w:val="none" w:sz="0" w:space="0" w:color="auto"/>
          </w:divBdr>
        </w:div>
        <w:div w:id="1012613413">
          <w:marLeft w:val="640"/>
          <w:marRight w:val="0"/>
          <w:marTop w:val="0"/>
          <w:marBottom w:val="0"/>
          <w:divBdr>
            <w:top w:val="none" w:sz="0" w:space="0" w:color="auto"/>
            <w:left w:val="none" w:sz="0" w:space="0" w:color="auto"/>
            <w:bottom w:val="none" w:sz="0" w:space="0" w:color="auto"/>
            <w:right w:val="none" w:sz="0" w:space="0" w:color="auto"/>
          </w:divBdr>
        </w:div>
        <w:div w:id="1017542776">
          <w:marLeft w:val="640"/>
          <w:marRight w:val="0"/>
          <w:marTop w:val="0"/>
          <w:marBottom w:val="0"/>
          <w:divBdr>
            <w:top w:val="none" w:sz="0" w:space="0" w:color="auto"/>
            <w:left w:val="none" w:sz="0" w:space="0" w:color="auto"/>
            <w:bottom w:val="none" w:sz="0" w:space="0" w:color="auto"/>
            <w:right w:val="none" w:sz="0" w:space="0" w:color="auto"/>
          </w:divBdr>
        </w:div>
        <w:div w:id="1027564383">
          <w:marLeft w:val="640"/>
          <w:marRight w:val="0"/>
          <w:marTop w:val="0"/>
          <w:marBottom w:val="0"/>
          <w:divBdr>
            <w:top w:val="none" w:sz="0" w:space="0" w:color="auto"/>
            <w:left w:val="none" w:sz="0" w:space="0" w:color="auto"/>
            <w:bottom w:val="none" w:sz="0" w:space="0" w:color="auto"/>
            <w:right w:val="none" w:sz="0" w:space="0" w:color="auto"/>
          </w:divBdr>
        </w:div>
        <w:div w:id="1030685676">
          <w:marLeft w:val="640"/>
          <w:marRight w:val="0"/>
          <w:marTop w:val="0"/>
          <w:marBottom w:val="0"/>
          <w:divBdr>
            <w:top w:val="none" w:sz="0" w:space="0" w:color="auto"/>
            <w:left w:val="none" w:sz="0" w:space="0" w:color="auto"/>
            <w:bottom w:val="none" w:sz="0" w:space="0" w:color="auto"/>
            <w:right w:val="none" w:sz="0" w:space="0" w:color="auto"/>
          </w:divBdr>
        </w:div>
        <w:div w:id="1046025477">
          <w:marLeft w:val="640"/>
          <w:marRight w:val="0"/>
          <w:marTop w:val="0"/>
          <w:marBottom w:val="0"/>
          <w:divBdr>
            <w:top w:val="none" w:sz="0" w:space="0" w:color="auto"/>
            <w:left w:val="none" w:sz="0" w:space="0" w:color="auto"/>
            <w:bottom w:val="none" w:sz="0" w:space="0" w:color="auto"/>
            <w:right w:val="none" w:sz="0" w:space="0" w:color="auto"/>
          </w:divBdr>
        </w:div>
        <w:div w:id="1047294736">
          <w:marLeft w:val="640"/>
          <w:marRight w:val="0"/>
          <w:marTop w:val="0"/>
          <w:marBottom w:val="0"/>
          <w:divBdr>
            <w:top w:val="none" w:sz="0" w:space="0" w:color="auto"/>
            <w:left w:val="none" w:sz="0" w:space="0" w:color="auto"/>
            <w:bottom w:val="none" w:sz="0" w:space="0" w:color="auto"/>
            <w:right w:val="none" w:sz="0" w:space="0" w:color="auto"/>
          </w:divBdr>
        </w:div>
        <w:div w:id="1123233799">
          <w:marLeft w:val="640"/>
          <w:marRight w:val="0"/>
          <w:marTop w:val="0"/>
          <w:marBottom w:val="0"/>
          <w:divBdr>
            <w:top w:val="none" w:sz="0" w:space="0" w:color="auto"/>
            <w:left w:val="none" w:sz="0" w:space="0" w:color="auto"/>
            <w:bottom w:val="none" w:sz="0" w:space="0" w:color="auto"/>
            <w:right w:val="none" w:sz="0" w:space="0" w:color="auto"/>
          </w:divBdr>
        </w:div>
        <w:div w:id="1147892896">
          <w:marLeft w:val="640"/>
          <w:marRight w:val="0"/>
          <w:marTop w:val="0"/>
          <w:marBottom w:val="0"/>
          <w:divBdr>
            <w:top w:val="none" w:sz="0" w:space="0" w:color="auto"/>
            <w:left w:val="none" w:sz="0" w:space="0" w:color="auto"/>
            <w:bottom w:val="none" w:sz="0" w:space="0" w:color="auto"/>
            <w:right w:val="none" w:sz="0" w:space="0" w:color="auto"/>
          </w:divBdr>
        </w:div>
        <w:div w:id="1239099535">
          <w:marLeft w:val="640"/>
          <w:marRight w:val="0"/>
          <w:marTop w:val="0"/>
          <w:marBottom w:val="0"/>
          <w:divBdr>
            <w:top w:val="none" w:sz="0" w:space="0" w:color="auto"/>
            <w:left w:val="none" w:sz="0" w:space="0" w:color="auto"/>
            <w:bottom w:val="none" w:sz="0" w:space="0" w:color="auto"/>
            <w:right w:val="none" w:sz="0" w:space="0" w:color="auto"/>
          </w:divBdr>
        </w:div>
        <w:div w:id="1263874840">
          <w:marLeft w:val="640"/>
          <w:marRight w:val="0"/>
          <w:marTop w:val="0"/>
          <w:marBottom w:val="0"/>
          <w:divBdr>
            <w:top w:val="none" w:sz="0" w:space="0" w:color="auto"/>
            <w:left w:val="none" w:sz="0" w:space="0" w:color="auto"/>
            <w:bottom w:val="none" w:sz="0" w:space="0" w:color="auto"/>
            <w:right w:val="none" w:sz="0" w:space="0" w:color="auto"/>
          </w:divBdr>
        </w:div>
        <w:div w:id="1278176100">
          <w:marLeft w:val="640"/>
          <w:marRight w:val="0"/>
          <w:marTop w:val="0"/>
          <w:marBottom w:val="0"/>
          <w:divBdr>
            <w:top w:val="none" w:sz="0" w:space="0" w:color="auto"/>
            <w:left w:val="none" w:sz="0" w:space="0" w:color="auto"/>
            <w:bottom w:val="none" w:sz="0" w:space="0" w:color="auto"/>
            <w:right w:val="none" w:sz="0" w:space="0" w:color="auto"/>
          </w:divBdr>
        </w:div>
        <w:div w:id="1284964642">
          <w:marLeft w:val="640"/>
          <w:marRight w:val="0"/>
          <w:marTop w:val="0"/>
          <w:marBottom w:val="0"/>
          <w:divBdr>
            <w:top w:val="none" w:sz="0" w:space="0" w:color="auto"/>
            <w:left w:val="none" w:sz="0" w:space="0" w:color="auto"/>
            <w:bottom w:val="none" w:sz="0" w:space="0" w:color="auto"/>
            <w:right w:val="none" w:sz="0" w:space="0" w:color="auto"/>
          </w:divBdr>
        </w:div>
        <w:div w:id="1325161960">
          <w:marLeft w:val="640"/>
          <w:marRight w:val="0"/>
          <w:marTop w:val="0"/>
          <w:marBottom w:val="0"/>
          <w:divBdr>
            <w:top w:val="none" w:sz="0" w:space="0" w:color="auto"/>
            <w:left w:val="none" w:sz="0" w:space="0" w:color="auto"/>
            <w:bottom w:val="none" w:sz="0" w:space="0" w:color="auto"/>
            <w:right w:val="none" w:sz="0" w:space="0" w:color="auto"/>
          </w:divBdr>
        </w:div>
        <w:div w:id="1346251573">
          <w:marLeft w:val="640"/>
          <w:marRight w:val="0"/>
          <w:marTop w:val="0"/>
          <w:marBottom w:val="0"/>
          <w:divBdr>
            <w:top w:val="none" w:sz="0" w:space="0" w:color="auto"/>
            <w:left w:val="none" w:sz="0" w:space="0" w:color="auto"/>
            <w:bottom w:val="none" w:sz="0" w:space="0" w:color="auto"/>
            <w:right w:val="none" w:sz="0" w:space="0" w:color="auto"/>
          </w:divBdr>
        </w:div>
        <w:div w:id="1351297406">
          <w:marLeft w:val="640"/>
          <w:marRight w:val="0"/>
          <w:marTop w:val="0"/>
          <w:marBottom w:val="0"/>
          <w:divBdr>
            <w:top w:val="none" w:sz="0" w:space="0" w:color="auto"/>
            <w:left w:val="none" w:sz="0" w:space="0" w:color="auto"/>
            <w:bottom w:val="none" w:sz="0" w:space="0" w:color="auto"/>
            <w:right w:val="none" w:sz="0" w:space="0" w:color="auto"/>
          </w:divBdr>
        </w:div>
        <w:div w:id="1372339201">
          <w:marLeft w:val="640"/>
          <w:marRight w:val="0"/>
          <w:marTop w:val="0"/>
          <w:marBottom w:val="0"/>
          <w:divBdr>
            <w:top w:val="none" w:sz="0" w:space="0" w:color="auto"/>
            <w:left w:val="none" w:sz="0" w:space="0" w:color="auto"/>
            <w:bottom w:val="none" w:sz="0" w:space="0" w:color="auto"/>
            <w:right w:val="none" w:sz="0" w:space="0" w:color="auto"/>
          </w:divBdr>
        </w:div>
        <w:div w:id="1375350111">
          <w:marLeft w:val="640"/>
          <w:marRight w:val="0"/>
          <w:marTop w:val="0"/>
          <w:marBottom w:val="0"/>
          <w:divBdr>
            <w:top w:val="none" w:sz="0" w:space="0" w:color="auto"/>
            <w:left w:val="none" w:sz="0" w:space="0" w:color="auto"/>
            <w:bottom w:val="none" w:sz="0" w:space="0" w:color="auto"/>
            <w:right w:val="none" w:sz="0" w:space="0" w:color="auto"/>
          </w:divBdr>
        </w:div>
        <w:div w:id="1408192212">
          <w:marLeft w:val="640"/>
          <w:marRight w:val="0"/>
          <w:marTop w:val="0"/>
          <w:marBottom w:val="0"/>
          <w:divBdr>
            <w:top w:val="none" w:sz="0" w:space="0" w:color="auto"/>
            <w:left w:val="none" w:sz="0" w:space="0" w:color="auto"/>
            <w:bottom w:val="none" w:sz="0" w:space="0" w:color="auto"/>
            <w:right w:val="none" w:sz="0" w:space="0" w:color="auto"/>
          </w:divBdr>
        </w:div>
        <w:div w:id="1461994264">
          <w:marLeft w:val="640"/>
          <w:marRight w:val="0"/>
          <w:marTop w:val="0"/>
          <w:marBottom w:val="0"/>
          <w:divBdr>
            <w:top w:val="none" w:sz="0" w:space="0" w:color="auto"/>
            <w:left w:val="none" w:sz="0" w:space="0" w:color="auto"/>
            <w:bottom w:val="none" w:sz="0" w:space="0" w:color="auto"/>
            <w:right w:val="none" w:sz="0" w:space="0" w:color="auto"/>
          </w:divBdr>
        </w:div>
        <w:div w:id="1492284319">
          <w:marLeft w:val="640"/>
          <w:marRight w:val="0"/>
          <w:marTop w:val="0"/>
          <w:marBottom w:val="0"/>
          <w:divBdr>
            <w:top w:val="none" w:sz="0" w:space="0" w:color="auto"/>
            <w:left w:val="none" w:sz="0" w:space="0" w:color="auto"/>
            <w:bottom w:val="none" w:sz="0" w:space="0" w:color="auto"/>
            <w:right w:val="none" w:sz="0" w:space="0" w:color="auto"/>
          </w:divBdr>
        </w:div>
        <w:div w:id="1498887891">
          <w:marLeft w:val="640"/>
          <w:marRight w:val="0"/>
          <w:marTop w:val="0"/>
          <w:marBottom w:val="0"/>
          <w:divBdr>
            <w:top w:val="none" w:sz="0" w:space="0" w:color="auto"/>
            <w:left w:val="none" w:sz="0" w:space="0" w:color="auto"/>
            <w:bottom w:val="none" w:sz="0" w:space="0" w:color="auto"/>
            <w:right w:val="none" w:sz="0" w:space="0" w:color="auto"/>
          </w:divBdr>
        </w:div>
        <w:div w:id="1533881924">
          <w:marLeft w:val="640"/>
          <w:marRight w:val="0"/>
          <w:marTop w:val="0"/>
          <w:marBottom w:val="0"/>
          <w:divBdr>
            <w:top w:val="none" w:sz="0" w:space="0" w:color="auto"/>
            <w:left w:val="none" w:sz="0" w:space="0" w:color="auto"/>
            <w:bottom w:val="none" w:sz="0" w:space="0" w:color="auto"/>
            <w:right w:val="none" w:sz="0" w:space="0" w:color="auto"/>
          </w:divBdr>
        </w:div>
        <w:div w:id="1543858918">
          <w:marLeft w:val="640"/>
          <w:marRight w:val="0"/>
          <w:marTop w:val="0"/>
          <w:marBottom w:val="0"/>
          <w:divBdr>
            <w:top w:val="none" w:sz="0" w:space="0" w:color="auto"/>
            <w:left w:val="none" w:sz="0" w:space="0" w:color="auto"/>
            <w:bottom w:val="none" w:sz="0" w:space="0" w:color="auto"/>
            <w:right w:val="none" w:sz="0" w:space="0" w:color="auto"/>
          </w:divBdr>
        </w:div>
        <w:div w:id="1553733207">
          <w:marLeft w:val="640"/>
          <w:marRight w:val="0"/>
          <w:marTop w:val="0"/>
          <w:marBottom w:val="0"/>
          <w:divBdr>
            <w:top w:val="none" w:sz="0" w:space="0" w:color="auto"/>
            <w:left w:val="none" w:sz="0" w:space="0" w:color="auto"/>
            <w:bottom w:val="none" w:sz="0" w:space="0" w:color="auto"/>
            <w:right w:val="none" w:sz="0" w:space="0" w:color="auto"/>
          </w:divBdr>
        </w:div>
        <w:div w:id="1595940547">
          <w:marLeft w:val="640"/>
          <w:marRight w:val="0"/>
          <w:marTop w:val="0"/>
          <w:marBottom w:val="0"/>
          <w:divBdr>
            <w:top w:val="none" w:sz="0" w:space="0" w:color="auto"/>
            <w:left w:val="none" w:sz="0" w:space="0" w:color="auto"/>
            <w:bottom w:val="none" w:sz="0" w:space="0" w:color="auto"/>
            <w:right w:val="none" w:sz="0" w:space="0" w:color="auto"/>
          </w:divBdr>
        </w:div>
        <w:div w:id="1629312675">
          <w:marLeft w:val="640"/>
          <w:marRight w:val="0"/>
          <w:marTop w:val="0"/>
          <w:marBottom w:val="0"/>
          <w:divBdr>
            <w:top w:val="none" w:sz="0" w:space="0" w:color="auto"/>
            <w:left w:val="none" w:sz="0" w:space="0" w:color="auto"/>
            <w:bottom w:val="none" w:sz="0" w:space="0" w:color="auto"/>
            <w:right w:val="none" w:sz="0" w:space="0" w:color="auto"/>
          </w:divBdr>
        </w:div>
        <w:div w:id="1639914474">
          <w:marLeft w:val="640"/>
          <w:marRight w:val="0"/>
          <w:marTop w:val="0"/>
          <w:marBottom w:val="0"/>
          <w:divBdr>
            <w:top w:val="none" w:sz="0" w:space="0" w:color="auto"/>
            <w:left w:val="none" w:sz="0" w:space="0" w:color="auto"/>
            <w:bottom w:val="none" w:sz="0" w:space="0" w:color="auto"/>
            <w:right w:val="none" w:sz="0" w:space="0" w:color="auto"/>
          </w:divBdr>
        </w:div>
        <w:div w:id="1663703012">
          <w:marLeft w:val="640"/>
          <w:marRight w:val="0"/>
          <w:marTop w:val="0"/>
          <w:marBottom w:val="0"/>
          <w:divBdr>
            <w:top w:val="none" w:sz="0" w:space="0" w:color="auto"/>
            <w:left w:val="none" w:sz="0" w:space="0" w:color="auto"/>
            <w:bottom w:val="none" w:sz="0" w:space="0" w:color="auto"/>
            <w:right w:val="none" w:sz="0" w:space="0" w:color="auto"/>
          </w:divBdr>
        </w:div>
        <w:div w:id="1772048774">
          <w:marLeft w:val="640"/>
          <w:marRight w:val="0"/>
          <w:marTop w:val="0"/>
          <w:marBottom w:val="0"/>
          <w:divBdr>
            <w:top w:val="none" w:sz="0" w:space="0" w:color="auto"/>
            <w:left w:val="none" w:sz="0" w:space="0" w:color="auto"/>
            <w:bottom w:val="none" w:sz="0" w:space="0" w:color="auto"/>
            <w:right w:val="none" w:sz="0" w:space="0" w:color="auto"/>
          </w:divBdr>
        </w:div>
        <w:div w:id="1880821365">
          <w:marLeft w:val="640"/>
          <w:marRight w:val="0"/>
          <w:marTop w:val="0"/>
          <w:marBottom w:val="0"/>
          <w:divBdr>
            <w:top w:val="none" w:sz="0" w:space="0" w:color="auto"/>
            <w:left w:val="none" w:sz="0" w:space="0" w:color="auto"/>
            <w:bottom w:val="none" w:sz="0" w:space="0" w:color="auto"/>
            <w:right w:val="none" w:sz="0" w:space="0" w:color="auto"/>
          </w:divBdr>
        </w:div>
        <w:div w:id="1886595758">
          <w:marLeft w:val="640"/>
          <w:marRight w:val="0"/>
          <w:marTop w:val="0"/>
          <w:marBottom w:val="0"/>
          <w:divBdr>
            <w:top w:val="none" w:sz="0" w:space="0" w:color="auto"/>
            <w:left w:val="none" w:sz="0" w:space="0" w:color="auto"/>
            <w:bottom w:val="none" w:sz="0" w:space="0" w:color="auto"/>
            <w:right w:val="none" w:sz="0" w:space="0" w:color="auto"/>
          </w:divBdr>
        </w:div>
        <w:div w:id="1907690794">
          <w:marLeft w:val="640"/>
          <w:marRight w:val="0"/>
          <w:marTop w:val="0"/>
          <w:marBottom w:val="0"/>
          <w:divBdr>
            <w:top w:val="none" w:sz="0" w:space="0" w:color="auto"/>
            <w:left w:val="none" w:sz="0" w:space="0" w:color="auto"/>
            <w:bottom w:val="none" w:sz="0" w:space="0" w:color="auto"/>
            <w:right w:val="none" w:sz="0" w:space="0" w:color="auto"/>
          </w:divBdr>
        </w:div>
        <w:div w:id="1950357548">
          <w:marLeft w:val="640"/>
          <w:marRight w:val="0"/>
          <w:marTop w:val="0"/>
          <w:marBottom w:val="0"/>
          <w:divBdr>
            <w:top w:val="none" w:sz="0" w:space="0" w:color="auto"/>
            <w:left w:val="none" w:sz="0" w:space="0" w:color="auto"/>
            <w:bottom w:val="none" w:sz="0" w:space="0" w:color="auto"/>
            <w:right w:val="none" w:sz="0" w:space="0" w:color="auto"/>
          </w:divBdr>
        </w:div>
        <w:div w:id="1966155528">
          <w:marLeft w:val="640"/>
          <w:marRight w:val="0"/>
          <w:marTop w:val="0"/>
          <w:marBottom w:val="0"/>
          <w:divBdr>
            <w:top w:val="none" w:sz="0" w:space="0" w:color="auto"/>
            <w:left w:val="none" w:sz="0" w:space="0" w:color="auto"/>
            <w:bottom w:val="none" w:sz="0" w:space="0" w:color="auto"/>
            <w:right w:val="none" w:sz="0" w:space="0" w:color="auto"/>
          </w:divBdr>
        </w:div>
        <w:div w:id="1984235864">
          <w:marLeft w:val="640"/>
          <w:marRight w:val="0"/>
          <w:marTop w:val="0"/>
          <w:marBottom w:val="0"/>
          <w:divBdr>
            <w:top w:val="none" w:sz="0" w:space="0" w:color="auto"/>
            <w:left w:val="none" w:sz="0" w:space="0" w:color="auto"/>
            <w:bottom w:val="none" w:sz="0" w:space="0" w:color="auto"/>
            <w:right w:val="none" w:sz="0" w:space="0" w:color="auto"/>
          </w:divBdr>
        </w:div>
        <w:div w:id="1987002633">
          <w:marLeft w:val="640"/>
          <w:marRight w:val="0"/>
          <w:marTop w:val="0"/>
          <w:marBottom w:val="0"/>
          <w:divBdr>
            <w:top w:val="none" w:sz="0" w:space="0" w:color="auto"/>
            <w:left w:val="none" w:sz="0" w:space="0" w:color="auto"/>
            <w:bottom w:val="none" w:sz="0" w:space="0" w:color="auto"/>
            <w:right w:val="none" w:sz="0" w:space="0" w:color="auto"/>
          </w:divBdr>
        </w:div>
        <w:div w:id="2039550964">
          <w:marLeft w:val="640"/>
          <w:marRight w:val="0"/>
          <w:marTop w:val="0"/>
          <w:marBottom w:val="0"/>
          <w:divBdr>
            <w:top w:val="none" w:sz="0" w:space="0" w:color="auto"/>
            <w:left w:val="none" w:sz="0" w:space="0" w:color="auto"/>
            <w:bottom w:val="none" w:sz="0" w:space="0" w:color="auto"/>
            <w:right w:val="none" w:sz="0" w:space="0" w:color="auto"/>
          </w:divBdr>
        </w:div>
        <w:div w:id="2144039829">
          <w:marLeft w:val="640"/>
          <w:marRight w:val="0"/>
          <w:marTop w:val="0"/>
          <w:marBottom w:val="0"/>
          <w:divBdr>
            <w:top w:val="none" w:sz="0" w:space="0" w:color="auto"/>
            <w:left w:val="none" w:sz="0" w:space="0" w:color="auto"/>
            <w:bottom w:val="none" w:sz="0" w:space="0" w:color="auto"/>
            <w:right w:val="none" w:sz="0" w:space="0" w:color="auto"/>
          </w:divBdr>
        </w:div>
      </w:divsChild>
    </w:div>
    <w:div w:id="954023538">
      <w:bodyDiv w:val="1"/>
      <w:marLeft w:val="0"/>
      <w:marRight w:val="0"/>
      <w:marTop w:val="0"/>
      <w:marBottom w:val="0"/>
      <w:divBdr>
        <w:top w:val="none" w:sz="0" w:space="0" w:color="auto"/>
        <w:left w:val="none" w:sz="0" w:space="0" w:color="auto"/>
        <w:bottom w:val="none" w:sz="0" w:space="0" w:color="auto"/>
        <w:right w:val="none" w:sz="0" w:space="0" w:color="auto"/>
      </w:divBdr>
      <w:divsChild>
        <w:div w:id="380179068">
          <w:marLeft w:val="0"/>
          <w:marRight w:val="0"/>
          <w:marTop w:val="0"/>
          <w:marBottom w:val="0"/>
          <w:divBdr>
            <w:top w:val="none" w:sz="0" w:space="0" w:color="auto"/>
            <w:left w:val="none" w:sz="0" w:space="0" w:color="auto"/>
            <w:bottom w:val="none" w:sz="0" w:space="0" w:color="auto"/>
            <w:right w:val="none" w:sz="0" w:space="0" w:color="auto"/>
          </w:divBdr>
          <w:divsChild>
            <w:div w:id="655183217">
              <w:marLeft w:val="-2928"/>
              <w:marRight w:val="0"/>
              <w:marTop w:val="0"/>
              <w:marBottom w:val="144"/>
              <w:divBdr>
                <w:top w:val="none" w:sz="0" w:space="0" w:color="auto"/>
                <w:left w:val="none" w:sz="0" w:space="0" w:color="auto"/>
                <w:bottom w:val="none" w:sz="0" w:space="0" w:color="auto"/>
                <w:right w:val="none" w:sz="0" w:space="0" w:color="auto"/>
              </w:divBdr>
              <w:divsChild>
                <w:div w:id="268777450">
                  <w:marLeft w:val="2928"/>
                  <w:marRight w:val="0"/>
                  <w:marTop w:val="720"/>
                  <w:marBottom w:val="0"/>
                  <w:divBdr>
                    <w:top w:val="single" w:sz="6" w:space="0" w:color="AAAAAA"/>
                    <w:left w:val="single" w:sz="6" w:space="0" w:color="AAAAAA"/>
                    <w:bottom w:val="single" w:sz="6" w:space="0" w:color="AAAAAA"/>
                    <w:right w:val="none" w:sz="0" w:space="0" w:color="auto"/>
                  </w:divBdr>
                  <w:divsChild>
                    <w:div w:id="17218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880243">
      <w:bodyDiv w:val="1"/>
      <w:marLeft w:val="0"/>
      <w:marRight w:val="0"/>
      <w:marTop w:val="0"/>
      <w:marBottom w:val="0"/>
      <w:divBdr>
        <w:top w:val="none" w:sz="0" w:space="0" w:color="auto"/>
        <w:left w:val="none" w:sz="0" w:space="0" w:color="auto"/>
        <w:bottom w:val="none" w:sz="0" w:space="0" w:color="auto"/>
        <w:right w:val="none" w:sz="0" w:space="0" w:color="auto"/>
      </w:divBdr>
      <w:divsChild>
        <w:div w:id="274868904">
          <w:marLeft w:val="640"/>
          <w:marRight w:val="0"/>
          <w:marTop w:val="0"/>
          <w:marBottom w:val="0"/>
          <w:divBdr>
            <w:top w:val="none" w:sz="0" w:space="0" w:color="auto"/>
            <w:left w:val="none" w:sz="0" w:space="0" w:color="auto"/>
            <w:bottom w:val="none" w:sz="0" w:space="0" w:color="auto"/>
            <w:right w:val="none" w:sz="0" w:space="0" w:color="auto"/>
          </w:divBdr>
        </w:div>
        <w:div w:id="317000589">
          <w:marLeft w:val="640"/>
          <w:marRight w:val="0"/>
          <w:marTop w:val="0"/>
          <w:marBottom w:val="0"/>
          <w:divBdr>
            <w:top w:val="none" w:sz="0" w:space="0" w:color="auto"/>
            <w:left w:val="none" w:sz="0" w:space="0" w:color="auto"/>
            <w:bottom w:val="none" w:sz="0" w:space="0" w:color="auto"/>
            <w:right w:val="none" w:sz="0" w:space="0" w:color="auto"/>
          </w:divBdr>
        </w:div>
        <w:div w:id="471218327">
          <w:marLeft w:val="640"/>
          <w:marRight w:val="0"/>
          <w:marTop w:val="0"/>
          <w:marBottom w:val="0"/>
          <w:divBdr>
            <w:top w:val="none" w:sz="0" w:space="0" w:color="auto"/>
            <w:left w:val="none" w:sz="0" w:space="0" w:color="auto"/>
            <w:bottom w:val="none" w:sz="0" w:space="0" w:color="auto"/>
            <w:right w:val="none" w:sz="0" w:space="0" w:color="auto"/>
          </w:divBdr>
        </w:div>
        <w:div w:id="741491676">
          <w:marLeft w:val="640"/>
          <w:marRight w:val="0"/>
          <w:marTop w:val="0"/>
          <w:marBottom w:val="0"/>
          <w:divBdr>
            <w:top w:val="none" w:sz="0" w:space="0" w:color="auto"/>
            <w:left w:val="none" w:sz="0" w:space="0" w:color="auto"/>
            <w:bottom w:val="none" w:sz="0" w:space="0" w:color="auto"/>
            <w:right w:val="none" w:sz="0" w:space="0" w:color="auto"/>
          </w:divBdr>
        </w:div>
        <w:div w:id="847643872">
          <w:marLeft w:val="640"/>
          <w:marRight w:val="0"/>
          <w:marTop w:val="0"/>
          <w:marBottom w:val="0"/>
          <w:divBdr>
            <w:top w:val="none" w:sz="0" w:space="0" w:color="auto"/>
            <w:left w:val="none" w:sz="0" w:space="0" w:color="auto"/>
            <w:bottom w:val="none" w:sz="0" w:space="0" w:color="auto"/>
            <w:right w:val="none" w:sz="0" w:space="0" w:color="auto"/>
          </w:divBdr>
        </w:div>
        <w:div w:id="886990591">
          <w:marLeft w:val="640"/>
          <w:marRight w:val="0"/>
          <w:marTop w:val="0"/>
          <w:marBottom w:val="0"/>
          <w:divBdr>
            <w:top w:val="none" w:sz="0" w:space="0" w:color="auto"/>
            <w:left w:val="none" w:sz="0" w:space="0" w:color="auto"/>
            <w:bottom w:val="none" w:sz="0" w:space="0" w:color="auto"/>
            <w:right w:val="none" w:sz="0" w:space="0" w:color="auto"/>
          </w:divBdr>
        </w:div>
        <w:div w:id="968246359">
          <w:marLeft w:val="640"/>
          <w:marRight w:val="0"/>
          <w:marTop w:val="0"/>
          <w:marBottom w:val="0"/>
          <w:divBdr>
            <w:top w:val="none" w:sz="0" w:space="0" w:color="auto"/>
            <w:left w:val="none" w:sz="0" w:space="0" w:color="auto"/>
            <w:bottom w:val="none" w:sz="0" w:space="0" w:color="auto"/>
            <w:right w:val="none" w:sz="0" w:space="0" w:color="auto"/>
          </w:divBdr>
        </w:div>
        <w:div w:id="1027946500">
          <w:marLeft w:val="640"/>
          <w:marRight w:val="0"/>
          <w:marTop w:val="0"/>
          <w:marBottom w:val="0"/>
          <w:divBdr>
            <w:top w:val="none" w:sz="0" w:space="0" w:color="auto"/>
            <w:left w:val="none" w:sz="0" w:space="0" w:color="auto"/>
            <w:bottom w:val="none" w:sz="0" w:space="0" w:color="auto"/>
            <w:right w:val="none" w:sz="0" w:space="0" w:color="auto"/>
          </w:divBdr>
        </w:div>
        <w:div w:id="1096441780">
          <w:marLeft w:val="640"/>
          <w:marRight w:val="0"/>
          <w:marTop w:val="0"/>
          <w:marBottom w:val="0"/>
          <w:divBdr>
            <w:top w:val="none" w:sz="0" w:space="0" w:color="auto"/>
            <w:left w:val="none" w:sz="0" w:space="0" w:color="auto"/>
            <w:bottom w:val="none" w:sz="0" w:space="0" w:color="auto"/>
            <w:right w:val="none" w:sz="0" w:space="0" w:color="auto"/>
          </w:divBdr>
        </w:div>
        <w:div w:id="1199397767">
          <w:marLeft w:val="640"/>
          <w:marRight w:val="0"/>
          <w:marTop w:val="0"/>
          <w:marBottom w:val="0"/>
          <w:divBdr>
            <w:top w:val="none" w:sz="0" w:space="0" w:color="auto"/>
            <w:left w:val="none" w:sz="0" w:space="0" w:color="auto"/>
            <w:bottom w:val="none" w:sz="0" w:space="0" w:color="auto"/>
            <w:right w:val="none" w:sz="0" w:space="0" w:color="auto"/>
          </w:divBdr>
        </w:div>
        <w:div w:id="1252087861">
          <w:marLeft w:val="640"/>
          <w:marRight w:val="0"/>
          <w:marTop w:val="0"/>
          <w:marBottom w:val="0"/>
          <w:divBdr>
            <w:top w:val="none" w:sz="0" w:space="0" w:color="auto"/>
            <w:left w:val="none" w:sz="0" w:space="0" w:color="auto"/>
            <w:bottom w:val="none" w:sz="0" w:space="0" w:color="auto"/>
            <w:right w:val="none" w:sz="0" w:space="0" w:color="auto"/>
          </w:divBdr>
        </w:div>
        <w:div w:id="1298682663">
          <w:marLeft w:val="640"/>
          <w:marRight w:val="0"/>
          <w:marTop w:val="0"/>
          <w:marBottom w:val="0"/>
          <w:divBdr>
            <w:top w:val="none" w:sz="0" w:space="0" w:color="auto"/>
            <w:left w:val="none" w:sz="0" w:space="0" w:color="auto"/>
            <w:bottom w:val="none" w:sz="0" w:space="0" w:color="auto"/>
            <w:right w:val="none" w:sz="0" w:space="0" w:color="auto"/>
          </w:divBdr>
        </w:div>
        <w:div w:id="1354921053">
          <w:marLeft w:val="640"/>
          <w:marRight w:val="0"/>
          <w:marTop w:val="0"/>
          <w:marBottom w:val="0"/>
          <w:divBdr>
            <w:top w:val="none" w:sz="0" w:space="0" w:color="auto"/>
            <w:left w:val="none" w:sz="0" w:space="0" w:color="auto"/>
            <w:bottom w:val="none" w:sz="0" w:space="0" w:color="auto"/>
            <w:right w:val="none" w:sz="0" w:space="0" w:color="auto"/>
          </w:divBdr>
        </w:div>
        <w:div w:id="1451313200">
          <w:marLeft w:val="640"/>
          <w:marRight w:val="0"/>
          <w:marTop w:val="0"/>
          <w:marBottom w:val="0"/>
          <w:divBdr>
            <w:top w:val="none" w:sz="0" w:space="0" w:color="auto"/>
            <w:left w:val="none" w:sz="0" w:space="0" w:color="auto"/>
            <w:bottom w:val="none" w:sz="0" w:space="0" w:color="auto"/>
            <w:right w:val="none" w:sz="0" w:space="0" w:color="auto"/>
          </w:divBdr>
        </w:div>
        <w:div w:id="1459029906">
          <w:marLeft w:val="640"/>
          <w:marRight w:val="0"/>
          <w:marTop w:val="0"/>
          <w:marBottom w:val="0"/>
          <w:divBdr>
            <w:top w:val="none" w:sz="0" w:space="0" w:color="auto"/>
            <w:left w:val="none" w:sz="0" w:space="0" w:color="auto"/>
            <w:bottom w:val="none" w:sz="0" w:space="0" w:color="auto"/>
            <w:right w:val="none" w:sz="0" w:space="0" w:color="auto"/>
          </w:divBdr>
        </w:div>
        <w:div w:id="1736312716">
          <w:marLeft w:val="640"/>
          <w:marRight w:val="0"/>
          <w:marTop w:val="0"/>
          <w:marBottom w:val="0"/>
          <w:divBdr>
            <w:top w:val="none" w:sz="0" w:space="0" w:color="auto"/>
            <w:left w:val="none" w:sz="0" w:space="0" w:color="auto"/>
            <w:bottom w:val="none" w:sz="0" w:space="0" w:color="auto"/>
            <w:right w:val="none" w:sz="0" w:space="0" w:color="auto"/>
          </w:divBdr>
        </w:div>
        <w:div w:id="1776050808">
          <w:marLeft w:val="640"/>
          <w:marRight w:val="0"/>
          <w:marTop w:val="0"/>
          <w:marBottom w:val="0"/>
          <w:divBdr>
            <w:top w:val="none" w:sz="0" w:space="0" w:color="auto"/>
            <w:left w:val="none" w:sz="0" w:space="0" w:color="auto"/>
            <w:bottom w:val="none" w:sz="0" w:space="0" w:color="auto"/>
            <w:right w:val="none" w:sz="0" w:space="0" w:color="auto"/>
          </w:divBdr>
        </w:div>
        <w:div w:id="1821463077">
          <w:marLeft w:val="640"/>
          <w:marRight w:val="0"/>
          <w:marTop w:val="0"/>
          <w:marBottom w:val="0"/>
          <w:divBdr>
            <w:top w:val="none" w:sz="0" w:space="0" w:color="auto"/>
            <w:left w:val="none" w:sz="0" w:space="0" w:color="auto"/>
            <w:bottom w:val="none" w:sz="0" w:space="0" w:color="auto"/>
            <w:right w:val="none" w:sz="0" w:space="0" w:color="auto"/>
          </w:divBdr>
        </w:div>
        <w:div w:id="1860585549">
          <w:marLeft w:val="640"/>
          <w:marRight w:val="0"/>
          <w:marTop w:val="0"/>
          <w:marBottom w:val="0"/>
          <w:divBdr>
            <w:top w:val="none" w:sz="0" w:space="0" w:color="auto"/>
            <w:left w:val="none" w:sz="0" w:space="0" w:color="auto"/>
            <w:bottom w:val="none" w:sz="0" w:space="0" w:color="auto"/>
            <w:right w:val="none" w:sz="0" w:space="0" w:color="auto"/>
          </w:divBdr>
        </w:div>
        <w:div w:id="1906451972">
          <w:marLeft w:val="640"/>
          <w:marRight w:val="0"/>
          <w:marTop w:val="0"/>
          <w:marBottom w:val="0"/>
          <w:divBdr>
            <w:top w:val="none" w:sz="0" w:space="0" w:color="auto"/>
            <w:left w:val="none" w:sz="0" w:space="0" w:color="auto"/>
            <w:bottom w:val="none" w:sz="0" w:space="0" w:color="auto"/>
            <w:right w:val="none" w:sz="0" w:space="0" w:color="auto"/>
          </w:divBdr>
        </w:div>
        <w:div w:id="2066828572">
          <w:marLeft w:val="640"/>
          <w:marRight w:val="0"/>
          <w:marTop w:val="0"/>
          <w:marBottom w:val="0"/>
          <w:divBdr>
            <w:top w:val="none" w:sz="0" w:space="0" w:color="auto"/>
            <w:left w:val="none" w:sz="0" w:space="0" w:color="auto"/>
            <w:bottom w:val="none" w:sz="0" w:space="0" w:color="auto"/>
            <w:right w:val="none" w:sz="0" w:space="0" w:color="auto"/>
          </w:divBdr>
        </w:div>
      </w:divsChild>
    </w:div>
    <w:div w:id="958025930">
      <w:bodyDiv w:val="1"/>
      <w:marLeft w:val="0"/>
      <w:marRight w:val="0"/>
      <w:marTop w:val="0"/>
      <w:marBottom w:val="0"/>
      <w:divBdr>
        <w:top w:val="none" w:sz="0" w:space="0" w:color="auto"/>
        <w:left w:val="none" w:sz="0" w:space="0" w:color="auto"/>
        <w:bottom w:val="none" w:sz="0" w:space="0" w:color="auto"/>
        <w:right w:val="none" w:sz="0" w:space="0" w:color="auto"/>
      </w:divBdr>
      <w:divsChild>
        <w:div w:id="205407630">
          <w:marLeft w:val="640"/>
          <w:marRight w:val="0"/>
          <w:marTop w:val="0"/>
          <w:marBottom w:val="0"/>
          <w:divBdr>
            <w:top w:val="none" w:sz="0" w:space="0" w:color="auto"/>
            <w:left w:val="none" w:sz="0" w:space="0" w:color="auto"/>
            <w:bottom w:val="none" w:sz="0" w:space="0" w:color="auto"/>
            <w:right w:val="none" w:sz="0" w:space="0" w:color="auto"/>
          </w:divBdr>
        </w:div>
        <w:div w:id="303194309">
          <w:marLeft w:val="640"/>
          <w:marRight w:val="0"/>
          <w:marTop w:val="0"/>
          <w:marBottom w:val="0"/>
          <w:divBdr>
            <w:top w:val="none" w:sz="0" w:space="0" w:color="auto"/>
            <w:left w:val="none" w:sz="0" w:space="0" w:color="auto"/>
            <w:bottom w:val="none" w:sz="0" w:space="0" w:color="auto"/>
            <w:right w:val="none" w:sz="0" w:space="0" w:color="auto"/>
          </w:divBdr>
        </w:div>
        <w:div w:id="536241876">
          <w:marLeft w:val="640"/>
          <w:marRight w:val="0"/>
          <w:marTop w:val="0"/>
          <w:marBottom w:val="0"/>
          <w:divBdr>
            <w:top w:val="none" w:sz="0" w:space="0" w:color="auto"/>
            <w:left w:val="none" w:sz="0" w:space="0" w:color="auto"/>
            <w:bottom w:val="none" w:sz="0" w:space="0" w:color="auto"/>
            <w:right w:val="none" w:sz="0" w:space="0" w:color="auto"/>
          </w:divBdr>
        </w:div>
        <w:div w:id="1609778728">
          <w:marLeft w:val="640"/>
          <w:marRight w:val="0"/>
          <w:marTop w:val="0"/>
          <w:marBottom w:val="0"/>
          <w:divBdr>
            <w:top w:val="none" w:sz="0" w:space="0" w:color="auto"/>
            <w:left w:val="none" w:sz="0" w:space="0" w:color="auto"/>
            <w:bottom w:val="none" w:sz="0" w:space="0" w:color="auto"/>
            <w:right w:val="none" w:sz="0" w:space="0" w:color="auto"/>
          </w:divBdr>
        </w:div>
      </w:divsChild>
    </w:div>
    <w:div w:id="959141366">
      <w:bodyDiv w:val="1"/>
      <w:marLeft w:val="0"/>
      <w:marRight w:val="0"/>
      <w:marTop w:val="0"/>
      <w:marBottom w:val="0"/>
      <w:divBdr>
        <w:top w:val="none" w:sz="0" w:space="0" w:color="auto"/>
        <w:left w:val="none" w:sz="0" w:space="0" w:color="auto"/>
        <w:bottom w:val="none" w:sz="0" w:space="0" w:color="auto"/>
        <w:right w:val="none" w:sz="0" w:space="0" w:color="auto"/>
      </w:divBdr>
      <w:divsChild>
        <w:div w:id="80027314">
          <w:marLeft w:val="640"/>
          <w:marRight w:val="0"/>
          <w:marTop w:val="0"/>
          <w:marBottom w:val="0"/>
          <w:divBdr>
            <w:top w:val="none" w:sz="0" w:space="0" w:color="auto"/>
            <w:left w:val="none" w:sz="0" w:space="0" w:color="auto"/>
            <w:bottom w:val="none" w:sz="0" w:space="0" w:color="auto"/>
            <w:right w:val="none" w:sz="0" w:space="0" w:color="auto"/>
          </w:divBdr>
        </w:div>
        <w:div w:id="113141324">
          <w:marLeft w:val="640"/>
          <w:marRight w:val="0"/>
          <w:marTop w:val="0"/>
          <w:marBottom w:val="0"/>
          <w:divBdr>
            <w:top w:val="none" w:sz="0" w:space="0" w:color="auto"/>
            <w:left w:val="none" w:sz="0" w:space="0" w:color="auto"/>
            <w:bottom w:val="none" w:sz="0" w:space="0" w:color="auto"/>
            <w:right w:val="none" w:sz="0" w:space="0" w:color="auto"/>
          </w:divBdr>
        </w:div>
        <w:div w:id="120803759">
          <w:marLeft w:val="640"/>
          <w:marRight w:val="0"/>
          <w:marTop w:val="0"/>
          <w:marBottom w:val="0"/>
          <w:divBdr>
            <w:top w:val="none" w:sz="0" w:space="0" w:color="auto"/>
            <w:left w:val="none" w:sz="0" w:space="0" w:color="auto"/>
            <w:bottom w:val="none" w:sz="0" w:space="0" w:color="auto"/>
            <w:right w:val="none" w:sz="0" w:space="0" w:color="auto"/>
          </w:divBdr>
        </w:div>
        <w:div w:id="143591820">
          <w:marLeft w:val="640"/>
          <w:marRight w:val="0"/>
          <w:marTop w:val="0"/>
          <w:marBottom w:val="0"/>
          <w:divBdr>
            <w:top w:val="none" w:sz="0" w:space="0" w:color="auto"/>
            <w:left w:val="none" w:sz="0" w:space="0" w:color="auto"/>
            <w:bottom w:val="none" w:sz="0" w:space="0" w:color="auto"/>
            <w:right w:val="none" w:sz="0" w:space="0" w:color="auto"/>
          </w:divBdr>
        </w:div>
        <w:div w:id="243809318">
          <w:marLeft w:val="640"/>
          <w:marRight w:val="0"/>
          <w:marTop w:val="0"/>
          <w:marBottom w:val="0"/>
          <w:divBdr>
            <w:top w:val="none" w:sz="0" w:space="0" w:color="auto"/>
            <w:left w:val="none" w:sz="0" w:space="0" w:color="auto"/>
            <w:bottom w:val="none" w:sz="0" w:space="0" w:color="auto"/>
            <w:right w:val="none" w:sz="0" w:space="0" w:color="auto"/>
          </w:divBdr>
        </w:div>
        <w:div w:id="247276542">
          <w:marLeft w:val="640"/>
          <w:marRight w:val="0"/>
          <w:marTop w:val="0"/>
          <w:marBottom w:val="0"/>
          <w:divBdr>
            <w:top w:val="none" w:sz="0" w:space="0" w:color="auto"/>
            <w:left w:val="none" w:sz="0" w:space="0" w:color="auto"/>
            <w:bottom w:val="none" w:sz="0" w:space="0" w:color="auto"/>
            <w:right w:val="none" w:sz="0" w:space="0" w:color="auto"/>
          </w:divBdr>
        </w:div>
        <w:div w:id="256058870">
          <w:marLeft w:val="640"/>
          <w:marRight w:val="0"/>
          <w:marTop w:val="0"/>
          <w:marBottom w:val="0"/>
          <w:divBdr>
            <w:top w:val="none" w:sz="0" w:space="0" w:color="auto"/>
            <w:left w:val="none" w:sz="0" w:space="0" w:color="auto"/>
            <w:bottom w:val="none" w:sz="0" w:space="0" w:color="auto"/>
            <w:right w:val="none" w:sz="0" w:space="0" w:color="auto"/>
          </w:divBdr>
        </w:div>
        <w:div w:id="338198292">
          <w:marLeft w:val="640"/>
          <w:marRight w:val="0"/>
          <w:marTop w:val="0"/>
          <w:marBottom w:val="0"/>
          <w:divBdr>
            <w:top w:val="none" w:sz="0" w:space="0" w:color="auto"/>
            <w:left w:val="none" w:sz="0" w:space="0" w:color="auto"/>
            <w:bottom w:val="none" w:sz="0" w:space="0" w:color="auto"/>
            <w:right w:val="none" w:sz="0" w:space="0" w:color="auto"/>
          </w:divBdr>
        </w:div>
        <w:div w:id="441269535">
          <w:marLeft w:val="640"/>
          <w:marRight w:val="0"/>
          <w:marTop w:val="0"/>
          <w:marBottom w:val="0"/>
          <w:divBdr>
            <w:top w:val="none" w:sz="0" w:space="0" w:color="auto"/>
            <w:left w:val="none" w:sz="0" w:space="0" w:color="auto"/>
            <w:bottom w:val="none" w:sz="0" w:space="0" w:color="auto"/>
            <w:right w:val="none" w:sz="0" w:space="0" w:color="auto"/>
          </w:divBdr>
        </w:div>
        <w:div w:id="475293788">
          <w:marLeft w:val="640"/>
          <w:marRight w:val="0"/>
          <w:marTop w:val="0"/>
          <w:marBottom w:val="0"/>
          <w:divBdr>
            <w:top w:val="none" w:sz="0" w:space="0" w:color="auto"/>
            <w:left w:val="none" w:sz="0" w:space="0" w:color="auto"/>
            <w:bottom w:val="none" w:sz="0" w:space="0" w:color="auto"/>
            <w:right w:val="none" w:sz="0" w:space="0" w:color="auto"/>
          </w:divBdr>
        </w:div>
        <w:div w:id="490681912">
          <w:marLeft w:val="640"/>
          <w:marRight w:val="0"/>
          <w:marTop w:val="0"/>
          <w:marBottom w:val="0"/>
          <w:divBdr>
            <w:top w:val="none" w:sz="0" w:space="0" w:color="auto"/>
            <w:left w:val="none" w:sz="0" w:space="0" w:color="auto"/>
            <w:bottom w:val="none" w:sz="0" w:space="0" w:color="auto"/>
            <w:right w:val="none" w:sz="0" w:space="0" w:color="auto"/>
          </w:divBdr>
        </w:div>
        <w:div w:id="520435659">
          <w:marLeft w:val="640"/>
          <w:marRight w:val="0"/>
          <w:marTop w:val="0"/>
          <w:marBottom w:val="0"/>
          <w:divBdr>
            <w:top w:val="none" w:sz="0" w:space="0" w:color="auto"/>
            <w:left w:val="none" w:sz="0" w:space="0" w:color="auto"/>
            <w:bottom w:val="none" w:sz="0" w:space="0" w:color="auto"/>
            <w:right w:val="none" w:sz="0" w:space="0" w:color="auto"/>
          </w:divBdr>
        </w:div>
        <w:div w:id="586306416">
          <w:marLeft w:val="640"/>
          <w:marRight w:val="0"/>
          <w:marTop w:val="0"/>
          <w:marBottom w:val="0"/>
          <w:divBdr>
            <w:top w:val="none" w:sz="0" w:space="0" w:color="auto"/>
            <w:left w:val="none" w:sz="0" w:space="0" w:color="auto"/>
            <w:bottom w:val="none" w:sz="0" w:space="0" w:color="auto"/>
            <w:right w:val="none" w:sz="0" w:space="0" w:color="auto"/>
          </w:divBdr>
        </w:div>
        <w:div w:id="596062355">
          <w:marLeft w:val="640"/>
          <w:marRight w:val="0"/>
          <w:marTop w:val="0"/>
          <w:marBottom w:val="0"/>
          <w:divBdr>
            <w:top w:val="none" w:sz="0" w:space="0" w:color="auto"/>
            <w:left w:val="none" w:sz="0" w:space="0" w:color="auto"/>
            <w:bottom w:val="none" w:sz="0" w:space="0" w:color="auto"/>
            <w:right w:val="none" w:sz="0" w:space="0" w:color="auto"/>
          </w:divBdr>
        </w:div>
        <w:div w:id="606428962">
          <w:marLeft w:val="640"/>
          <w:marRight w:val="0"/>
          <w:marTop w:val="0"/>
          <w:marBottom w:val="0"/>
          <w:divBdr>
            <w:top w:val="none" w:sz="0" w:space="0" w:color="auto"/>
            <w:left w:val="none" w:sz="0" w:space="0" w:color="auto"/>
            <w:bottom w:val="none" w:sz="0" w:space="0" w:color="auto"/>
            <w:right w:val="none" w:sz="0" w:space="0" w:color="auto"/>
          </w:divBdr>
        </w:div>
        <w:div w:id="622033528">
          <w:marLeft w:val="640"/>
          <w:marRight w:val="0"/>
          <w:marTop w:val="0"/>
          <w:marBottom w:val="0"/>
          <w:divBdr>
            <w:top w:val="none" w:sz="0" w:space="0" w:color="auto"/>
            <w:left w:val="none" w:sz="0" w:space="0" w:color="auto"/>
            <w:bottom w:val="none" w:sz="0" w:space="0" w:color="auto"/>
            <w:right w:val="none" w:sz="0" w:space="0" w:color="auto"/>
          </w:divBdr>
        </w:div>
        <w:div w:id="631592029">
          <w:marLeft w:val="640"/>
          <w:marRight w:val="0"/>
          <w:marTop w:val="0"/>
          <w:marBottom w:val="0"/>
          <w:divBdr>
            <w:top w:val="none" w:sz="0" w:space="0" w:color="auto"/>
            <w:left w:val="none" w:sz="0" w:space="0" w:color="auto"/>
            <w:bottom w:val="none" w:sz="0" w:space="0" w:color="auto"/>
            <w:right w:val="none" w:sz="0" w:space="0" w:color="auto"/>
          </w:divBdr>
        </w:div>
        <w:div w:id="676880254">
          <w:marLeft w:val="640"/>
          <w:marRight w:val="0"/>
          <w:marTop w:val="0"/>
          <w:marBottom w:val="0"/>
          <w:divBdr>
            <w:top w:val="none" w:sz="0" w:space="0" w:color="auto"/>
            <w:left w:val="none" w:sz="0" w:space="0" w:color="auto"/>
            <w:bottom w:val="none" w:sz="0" w:space="0" w:color="auto"/>
            <w:right w:val="none" w:sz="0" w:space="0" w:color="auto"/>
          </w:divBdr>
        </w:div>
        <w:div w:id="796459950">
          <w:marLeft w:val="640"/>
          <w:marRight w:val="0"/>
          <w:marTop w:val="0"/>
          <w:marBottom w:val="0"/>
          <w:divBdr>
            <w:top w:val="none" w:sz="0" w:space="0" w:color="auto"/>
            <w:left w:val="none" w:sz="0" w:space="0" w:color="auto"/>
            <w:bottom w:val="none" w:sz="0" w:space="0" w:color="auto"/>
            <w:right w:val="none" w:sz="0" w:space="0" w:color="auto"/>
          </w:divBdr>
        </w:div>
        <w:div w:id="852039016">
          <w:marLeft w:val="640"/>
          <w:marRight w:val="0"/>
          <w:marTop w:val="0"/>
          <w:marBottom w:val="0"/>
          <w:divBdr>
            <w:top w:val="none" w:sz="0" w:space="0" w:color="auto"/>
            <w:left w:val="none" w:sz="0" w:space="0" w:color="auto"/>
            <w:bottom w:val="none" w:sz="0" w:space="0" w:color="auto"/>
            <w:right w:val="none" w:sz="0" w:space="0" w:color="auto"/>
          </w:divBdr>
        </w:div>
        <w:div w:id="859733685">
          <w:marLeft w:val="640"/>
          <w:marRight w:val="0"/>
          <w:marTop w:val="0"/>
          <w:marBottom w:val="0"/>
          <w:divBdr>
            <w:top w:val="none" w:sz="0" w:space="0" w:color="auto"/>
            <w:left w:val="none" w:sz="0" w:space="0" w:color="auto"/>
            <w:bottom w:val="none" w:sz="0" w:space="0" w:color="auto"/>
            <w:right w:val="none" w:sz="0" w:space="0" w:color="auto"/>
          </w:divBdr>
        </w:div>
        <w:div w:id="877086197">
          <w:marLeft w:val="640"/>
          <w:marRight w:val="0"/>
          <w:marTop w:val="0"/>
          <w:marBottom w:val="0"/>
          <w:divBdr>
            <w:top w:val="none" w:sz="0" w:space="0" w:color="auto"/>
            <w:left w:val="none" w:sz="0" w:space="0" w:color="auto"/>
            <w:bottom w:val="none" w:sz="0" w:space="0" w:color="auto"/>
            <w:right w:val="none" w:sz="0" w:space="0" w:color="auto"/>
          </w:divBdr>
        </w:div>
        <w:div w:id="945575844">
          <w:marLeft w:val="640"/>
          <w:marRight w:val="0"/>
          <w:marTop w:val="0"/>
          <w:marBottom w:val="0"/>
          <w:divBdr>
            <w:top w:val="none" w:sz="0" w:space="0" w:color="auto"/>
            <w:left w:val="none" w:sz="0" w:space="0" w:color="auto"/>
            <w:bottom w:val="none" w:sz="0" w:space="0" w:color="auto"/>
            <w:right w:val="none" w:sz="0" w:space="0" w:color="auto"/>
          </w:divBdr>
        </w:div>
        <w:div w:id="951402337">
          <w:marLeft w:val="640"/>
          <w:marRight w:val="0"/>
          <w:marTop w:val="0"/>
          <w:marBottom w:val="0"/>
          <w:divBdr>
            <w:top w:val="none" w:sz="0" w:space="0" w:color="auto"/>
            <w:left w:val="none" w:sz="0" w:space="0" w:color="auto"/>
            <w:bottom w:val="none" w:sz="0" w:space="0" w:color="auto"/>
            <w:right w:val="none" w:sz="0" w:space="0" w:color="auto"/>
          </w:divBdr>
        </w:div>
        <w:div w:id="957371694">
          <w:marLeft w:val="640"/>
          <w:marRight w:val="0"/>
          <w:marTop w:val="0"/>
          <w:marBottom w:val="0"/>
          <w:divBdr>
            <w:top w:val="none" w:sz="0" w:space="0" w:color="auto"/>
            <w:left w:val="none" w:sz="0" w:space="0" w:color="auto"/>
            <w:bottom w:val="none" w:sz="0" w:space="0" w:color="auto"/>
            <w:right w:val="none" w:sz="0" w:space="0" w:color="auto"/>
          </w:divBdr>
        </w:div>
        <w:div w:id="957612851">
          <w:marLeft w:val="640"/>
          <w:marRight w:val="0"/>
          <w:marTop w:val="0"/>
          <w:marBottom w:val="0"/>
          <w:divBdr>
            <w:top w:val="none" w:sz="0" w:space="0" w:color="auto"/>
            <w:left w:val="none" w:sz="0" w:space="0" w:color="auto"/>
            <w:bottom w:val="none" w:sz="0" w:space="0" w:color="auto"/>
            <w:right w:val="none" w:sz="0" w:space="0" w:color="auto"/>
          </w:divBdr>
        </w:div>
        <w:div w:id="996300095">
          <w:marLeft w:val="640"/>
          <w:marRight w:val="0"/>
          <w:marTop w:val="0"/>
          <w:marBottom w:val="0"/>
          <w:divBdr>
            <w:top w:val="none" w:sz="0" w:space="0" w:color="auto"/>
            <w:left w:val="none" w:sz="0" w:space="0" w:color="auto"/>
            <w:bottom w:val="none" w:sz="0" w:space="0" w:color="auto"/>
            <w:right w:val="none" w:sz="0" w:space="0" w:color="auto"/>
          </w:divBdr>
        </w:div>
        <w:div w:id="998581910">
          <w:marLeft w:val="640"/>
          <w:marRight w:val="0"/>
          <w:marTop w:val="0"/>
          <w:marBottom w:val="0"/>
          <w:divBdr>
            <w:top w:val="none" w:sz="0" w:space="0" w:color="auto"/>
            <w:left w:val="none" w:sz="0" w:space="0" w:color="auto"/>
            <w:bottom w:val="none" w:sz="0" w:space="0" w:color="auto"/>
            <w:right w:val="none" w:sz="0" w:space="0" w:color="auto"/>
          </w:divBdr>
        </w:div>
        <w:div w:id="1036540974">
          <w:marLeft w:val="640"/>
          <w:marRight w:val="0"/>
          <w:marTop w:val="0"/>
          <w:marBottom w:val="0"/>
          <w:divBdr>
            <w:top w:val="none" w:sz="0" w:space="0" w:color="auto"/>
            <w:left w:val="none" w:sz="0" w:space="0" w:color="auto"/>
            <w:bottom w:val="none" w:sz="0" w:space="0" w:color="auto"/>
            <w:right w:val="none" w:sz="0" w:space="0" w:color="auto"/>
          </w:divBdr>
        </w:div>
        <w:div w:id="1104157444">
          <w:marLeft w:val="640"/>
          <w:marRight w:val="0"/>
          <w:marTop w:val="0"/>
          <w:marBottom w:val="0"/>
          <w:divBdr>
            <w:top w:val="none" w:sz="0" w:space="0" w:color="auto"/>
            <w:left w:val="none" w:sz="0" w:space="0" w:color="auto"/>
            <w:bottom w:val="none" w:sz="0" w:space="0" w:color="auto"/>
            <w:right w:val="none" w:sz="0" w:space="0" w:color="auto"/>
          </w:divBdr>
        </w:div>
        <w:div w:id="1255166184">
          <w:marLeft w:val="640"/>
          <w:marRight w:val="0"/>
          <w:marTop w:val="0"/>
          <w:marBottom w:val="0"/>
          <w:divBdr>
            <w:top w:val="none" w:sz="0" w:space="0" w:color="auto"/>
            <w:left w:val="none" w:sz="0" w:space="0" w:color="auto"/>
            <w:bottom w:val="none" w:sz="0" w:space="0" w:color="auto"/>
            <w:right w:val="none" w:sz="0" w:space="0" w:color="auto"/>
          </w:divBdr>
        </w:div>
        <w:div w:id="1279993223">
          <w:marLeft w:val="640"/>
          <w:marRight w:val="0"/>
          <w:marTop w:val="0"/>
          <w:marBottom w:val="0"/>
          <w:divBdr>
            <w:top w:val="none" w:sz="0" w:space="0" w:color="auto"/>
            <w:left w:val="none" w:sz="0" w:space="0" w:color="auto"/>
            <w:bottom w:val="none" w:sz="0" w:space="0" w:color="auto"/>
            <w:right w:val="none" w:sz="0" w:space="0" w:color="auto"/>
          </w:divBdr>
        </w:div>
        <w:div w:id="1280920001">
          <w:marLeft w:val="640"/>
          <w:marRight w:val="0"/>
          <w:marTop w:val="0"/>
          <w:marBottom w:val="0"/>
          <w:divBdr>
            <w:top w:val="none" w:sz="0" w:space="0" w:color="auto"/>
            <w:left w:val="none" w:sz="0" w:space="0" w:color="auto"/>
            <w:bottom w:val="none" w:sz="0" w:space="0" w:color="auto"/>
            <w:right w:val="none" w:sz="0" w:space="0" w:color="auto"/>
          </w:divBdr>
        </w:div>
        <w:div w:id="1299728486">
          <w:marLeft w:val="640"/>
          <w:marRight w:val="0"/>
          <w:marTop w:val="0"/>
          <w:marBottom w:val="0"/>
          <w:divBdr>
            <w:top w:val="none" w:sz="0" w:space="0" w:color="auto"/>
            <w:left w:val="none" w:sz="0" w:space="0" w:color="auto"/>
            <w:bottom w:val="none" w:sz="0" w:space="0" w:color="auto"/>
            <w:right w:val="none" w:sz="0" w:space="0" w:color="auto"/>
          </w:divBdr>
        </w:div>
        <w:div w:id="1319578141">
          <w:marLeft w:val="640"/>
          <w:marRight w:val="0"/>
          <w:marTop w:val="0"/>
          <w:marBottom w:val="0"/>
          <w:divBdr>
            <w:top w:val="none" w:sz="0" w:space="0" w:color="auto"/>
            <w:left w:val="none" w:sz="0" w:space="0" w:color="auto"/>
            <w:bottom w:val="none" w:sz="0" w:space="0" w:color="auto"/>
            <w:right w:val="none" w:sz="0" w:space="0" w:color="auto"/>
          </w:divBdr>
        </w:div>
        <w:div w:id="1328288690">
          <w:marLeft w:val="640"/>
          <w:marRight w:val="0"/>
          <w:marTop w:val="0"/>
          <w:marBottom w:val="0"/>
          <w:divBdr>
            <w:top w:val="none" w:sz="0" w:space="0" w:color="auto"/>
            <w:left w:val="none" w:sz="0" w:space="0" w:color="auto"/>
            <w:bottom w:val="none" w:sz="0" w:space="0" w:color="auto"/>
            <w:right w:val="none" w:sz="0" w:space="0" w:color="auto"/>
          </w:divBdr>
        </w:div>
        <w:div w:id="1336567120">
          <w:marLeft w:val="640"/>
          <w:marRight w:val="0"/>
          <w:marTop w:val="0"/>
          <w:marBottom w:val="0"/>
          <w:divBdr>
            <w:top w:val="none" w:sz="0" w:space="0" w:color="auto"/>
            <w:left w:val="none" w:sz="0" w:space="0" w:color="auto"/>
            <w:bottom w:val="none" w:sz="0" w:space="0" w:color="auto"/>
            <w:right w:val="none" w:sz="0" w:space="0" w:color="auto"/>
          </w:divBdr>
        </w:div>
        <w:div w:id="1339624085">
          <w:marLeft w:val="640"/>
          <w:marRight w:val="0"/>
          <w:marTop w:val="0"/>
          <w:marBottom w:val="0"/>
          <w:divBdr>
            <w:top w:val="none" w:sz="0" w:space="0" w:color="auto"/>
            <w:left w:val="none" w:sz="0" w:space="0" w:color="auto"/>
            <w:bottom w:val="none" w:sz="0" w:space="0" w:color="auto"/>
            <w:right w:val="none" w:sz="0" w:space="0" w:color="auto"/>
          </w:divBdr>
        </w:div>
        <w:div w:id="1363556928">
          <w:marLeft w:val="640"/>
          <w:marRight w:val="0"/>
          <w:marTop w:val="0"/>
          <w:marBottom w:val="0"/>
          <w:divBdr>
            <w:top w:val="none" w:sz="0" w:space="0" w:color="auto"/>
            <w:left w:val="none" w:sz="0" w:space="0" w:color="auto"/>
            <w:bottom w:val="none" w:sz="0" w:space="0" w:color="auto"/>
            <w:right w:val="none" w:sz="0" w:space="0" w:color="auto"/>
          </w:divBdr>
        </w:div>
        <w:div w:id="1390575448">
          <w:marLeft w:val="640"/>
          <w:marRight w:val="0"/>
          <w:marTop w:val="0"/>
          <w:marBottom w:val="0"/>
          <w:divBdr>
            <w:top w:val="none" w:sz="0" w:space="0" w:color="auto"/>
            <w:left w:val="none" w:sz="0" w:space="0" w:color="auto"/>
            <w:bottom w:val="none" w:sz="0" w:space="0" w:color="auto"/>
            <w:right w:val="none" w:sz="0" w:space="0" w:color="auto"/>
          </w:divBdr>
        </w:div>
        <w:div w:id="1394042891">
          <w:marLeft w:val="640"/>
          <w:marRight w:val="0"/>
          <w:marTop w:val="0"/>
          <w:marBottom w:val="0"/>
          <w:divBdr>
            <w:top w:val="none" w:sz="0" w:space="0" w:color="auto"/>
            <w:left w:val="none" w:sz="0" w:space="0" w:color="auto"/>
            <w:bottom w:val="none" w:sz="0" w:space="0" w:color="auto"/>
            <w:right w:val="none" w:sz="0" w:space="0" w:color="auto"/>
          </w:divBdr>
        </w:div>
        <w:div w:id="1556238329">
          <w:marLeft w:val="640"/>
          <w:marRight w:val="0"/>
          <w:marTop w:val="0"/>
          <w:marBottom w:val="0"/>
          <w:divBdr>
            <w:top w:val="none" w:sz="0" w:space="0" w:color="auto"/>
            <w:left w:val="none" w:sz="0" w:space="0" w:color="auto"/>
            <w:bottom w:val="none" w:sz="0" w:space="0" w:color="auto"/>
            <w:right w:val="none" w:sz="0" w:space="0" w:color="auto"/>
          </w:divBdr>
        </w:div>
        <w:div w:id="1613318399">
          <w:marLeft w:val="640"/>
          <w:marRight w:val="0"/>
          <w:marTop w:val="0"/>
          <w:marBottom w:val="0"/>
          <w:divBdr>
            <w:top w:val="none" w:sz="0" w:space="0" w:color="auto"/>
            <w:left w:val="none" w:sz="0" w:space="0" w:color="auto"/>
            <w:bottom w:val="none" w:sz="0" w:space="0" w:color="auto"/>
            <w:right w:val="none" w:sz="0" w:space="0" w:color="auto"/>
          </w:divBdr>
        </w:div>
        <w:div w:id="1614706316">
          <w:marLeft w:val="640"/>
          <w:marRight w:val="0"/>
          <w:marTop w:val="0"/>
          <w:marBottom w:val="0"/>
          <w:divBdr>
            <w:top w:val="none" w:sz="0" w:space="0" w:color="auto"/>
            <w:left w:val="none" w:sz="0" w:space="0" w:color="auto"/>
            <w:bottom w:val="none" w:sz="0" w:space="0" w:color="auto"/>
            <w:right w:val="none" w:sz="0" w:space="0" w:color="auto"/>
          </w:divBdr>
        </w:div>
        <w:div w:id="1631327415">
          <w:marLeft w:val="640"/>
          <w:marRight w:val="0"/>
          <w:marTop w:val="0"/>
          <w:marBottom w:val="0"/>
          <w:divBdr>
            <w:top w:val="none" w:sz="0" w:space="0" w:color="auto"/>
            <w:left w:val="none" w:sz="0" w:space="0" w:color="auto"/>
            <w:bottom w:val="none" w:sz="0" w:space="0" w:color="auto"/>
            <w:right w:val="none" w:sz="0" w:space="0" w:color="auto"/>
          </w:divBdr>
        </w:div>
        <w:div w:id="1632445085">
          <w:marLeft w:val="640"/>
          <w:marRight w:val="0"/>
          <w:marTop w:val="0"/>
          <w:marBottom w:val="0"/>
          <w:divBdr>
            <w:top w:val="none" w:sz="0" w:space="0" w:color="auto"/>
            <w:left w:val="none" w:sz="0" w:space="0" w:color="auto"/>
            <w:bottom w:val="none" w:sz="0" w:space="0" w:color="auto"/>
            <w:right w:val="none" w:sz="0" w:space="0" w:color="auto"/>
          </w:divBdr>
        </w:div>
        <w:div w:id="1632978074">
          <w:marLeft w:val="640"/>
          <w:marRight w:val="0"/>
          <w:marTop w:val="0"/>
          <w:marBottom w:val="0"/>
          <w:divBdr>
            <w:top w:val="none" w:sz="0" w:space="0" w:color="auto"/>
            <w:left w:val="none" w:sz="0" w:space="0" w:color="auto"/>
            <w:bottom w:val="none" w:sz="0" w:space="0" w:color="auto"/>
            <w:right w:val="none" w:sz="0" w:space="0" w:color="auto"/>
          </w:divBdr>
        </w:div>
        <w:div w:id="1652296036">
          <w:marLeft w:val="640"/>
          <w:marRight w:val="0"/>
          <w:marTop w:val="0"/>
          <w:marBottom w:val="0"/>
          <w:divBdr>
            <w:top w:val="none" w:sz="0" w:space="0" w:color="auto"/>
            <w:left w:val="none" w:sz="0" w:space="0" w:color="auto"/>
            <w:bottom w:val="none" w:sz="0" w:space="0" w:color="auto"/>
            <w:right w:val="none" w:sz="0" w:space="0" w:color="auto"/>
          </w:divBdr>
        </w:div>
        <w:div w:id="1671786920">
          <w:marLeft w:val="640"/>
          <w:marRight w:val="0"/>
          <w:marTop w:val="0"/>
          <w:marBottom w:val="0"/>
          <w:divBdr>
            <w:top w:val="none" w:sz="0" w:space="0" w:color="auto"/>
            <w:left w:val="none" w:sz="0" w:space="0" w:color="auto"/>
            <w:bottom w:val="none" w:sz="0" w:space="0" w:color="auto"/>
            <w:right w:val="none" w:sz="0" w:space="0" w:color="auto"/>
          </w:divBdr>
        </w:div>
        <w:div w:id="1698580932">
          <w:marLeft w:val="640"/>
          <w:marRight w:val="0"/>
          <w:marTop w:val="0"/>
          <w:marBottom w:val="0"/>
          <w:divBdr>
            <w:top w:val="none" w:sz="0" w:space="0" w:color="auto"/>
            <w:left w:val="none" w:sz="0" w:space="0" w:color="auto"/>
            <w:bottom w:val="none" w:sz="0" w:space="0" w:color="auto"/>
            <w:right w:val="none" w:sz="0" w:space="0" w:color="auto"/>
          </w:divBdr>
        </w:div>
        <w:div w:id="1707366533">
          <w:marLeft w:val="640"/>
          <w:marRight w:val="0"/>
          <w:marTop w:val="0"/>
          <w:marBottom w:val="0"/>
          <w:divBdr>
            <w:top w:val="none" w:sz="0" w:space="0" w:color="auto"/>
            <w:left w:val="none" w:sz="0" w:space="0" w:color="auto"/>
            <w:bottom w:val="none" w:sz="0" w:space="0" w:color="auto"/>
            <w:right w:val="none" w:sz="0" w:space="0" w:color="auto"/>
          </w:divBdr>
        </w:div>
        <w:div w:id="1708989880">
          <w:marLeft w:val="640"/>
          <w:marRight w:val="0"/>
          <w:marTop w:val="0"/>
          <w:marBottom w:val="0"/>
          <w:divBdr>
            <w:top w:val="none" w:sz="0" w:space="0" w:color="auto"/>
            <w:left w:val="none" w:sz="0" w:space="0" w:color="auto"/>
            <w:bottom w:val="none" w:sz="0" w:space="0" w:color="auto"/>
            <w:right w:val="none" w:sz="0" w:space="0" w:color="auto"/>
          </w:divBdr>
        </w:div>
        <w:div w:id="1716201955">
          <w:marLeft w:val="640"/>
          <w:marRight w:val="0"/>
          <w:marTop w:val="0"/>
          <w:marBottom w:val="0"/>
          <w:divBdr>
            <w:top w:val="none" w:sz="0" w:space="0" w:color="auto"/>
            <w:left w:val="none" w:sz="0" w:space="0" w:color="auto"/>
            <w:bottom w:val="none" w:sz="0" w:space="0" w:color="auto"/>
            <w:right w:val="none" w:sz="0" w:space="0" w:color="auto"/>
          </w:divBdr>
        </w:div>
        <w:div w:id="1747798063">
          <w:marLeft w:val="640"/>
          <w:marRight w:val="0"/>
          <w:marTop w:val="0"/>
          <w:marBottom w:val="0"/>
          <w:divBdr>
            <w:top w:val="none" w:sz="0" w:space="0" w:color="auto"/>
            <w:left w:val="none" w:sz="0" w:space="0" w:color="auto"/>
            <w:bottom w:val="none" w:sz="0" w:space="0" w:color="auto"/>
            <w:right w:val="none" w:sz="0" w:space="0" w:color="auto"/>
          </w:divBdr>
        </w:div>
        <w:div w:id="1785348749">
          <w:marLeft w:val="640"/>
          <w:marRight w:val="0"/>
          <w:marTop w:val="0"/>
          <w:marBottom w:val="0"/>
          <w:divBdr>
            <w:top w:val="none" w:sz="0" w:space="0" w:color="auto"/>
            <w:left w:val="none" w:sz="0" w:space="0" w:color="auto"/>
            <w:bottom w:val="none" w:sz="0" w:space="0" w:color="auto"/>
            <w:right w:val="none" w:sz="0" w:space="0" w:color="auto"/>
          </w:divBdr>
        </w:div>
        <w:div w:id="1860662857">
          <w:marLeft w:val="640"/>
          <w:marRight w:val="0"/>
          <w:marTop w:val="0"/>
          <w:marBottom w:val="0"/>
          <w:divBdr>
            <w:top w:val="none" w:sz="0" w:space="0" w:color="auto"/>
            <w:left w:val="none" w:sz="0" w:space="0" w:color="auto"/>
            <w:bottom w:val="none" w:sz="0" w:space="0" w:color="auto"/>
            <w:right w:val="none" w:sz="0" w:space="0" w:color="auto"/>
          </w:divBdr>
        </w:div>
        <w:div w:id="1901014172">
          <w:marLeft w:val="640"/>
          <w:marRight w:val="0"/>
          <w:marTop w:val="0"/>
          <w:marBottom w:val="0"/>
          <w:divBdr>
            <w:top w:val="none" w:sz="0" w:space="0" w:color="auto"/>
            <w:left w:val="none" w:sz="0" w:space="0" w:color="auto"/>
            <w:bottom w:val="none" w:sz="0" w:space="0" w:color="auto"/>
            <w:right w:val="none" w:sz="0" w:space="0" w:color="auto"/>
          </w:divBdr>
        </w:div>
        <w:div w:id="1912959882">
          <w:marLeft w:val="640"/>
          <w:marRight w:val="0"/>
          <w:marTop w:val="0"/>
          <w:marBottom w:val="0"/>
          <w:divBdr>
            <w:top w:val="none" w:sz="0" w:space="0" w:color="auto"/>
            <w:left w:val="none" w:sz="0" w:space="0" w:color="auto"/>
            <w:bottom w:val="none" w:sz="0" w:space="0" w:color="auto"/>
            <w:right w:val="none" w:sz="0" w:space="0" w:color="auto"/>
          </w:divBdr>
        </w:div>
        <w:div w:id="1915624813">
          <w:marLeft w:val="640"/>
          <w:marRight w:val="0"/>
          <w:marTop w:val="0"/>
          <w:marBottom w:val="0"/>
          <w:divBdr>
            <w:top w:val="none" w:sz="0" w:space="0" w:color="auto"/>
            <w:left w:val="none" w:sz="0" w:space="0" w:color="auto"/>
            <w:bottom w:val="none" w:sz="0" w:space="0" w:color="auto"/>
            <w:right w:val="none" w:sz="0" w:space="0" w:color="auto"/>
          </w:divBdr>
        </w:div>
        <w:div w:id="1916628325">
          <w:marLeft w:val="640"/>
          <w:marRight w:val="0"/>
          <w:marTop w:val="0"/>
          <w:marBottom w:val="0"/>
          <w:divBdr>
            <w:top w:val="none" w:sz="0" w:space="0" w:color="auto"/>
            <w:left w:val="none" w:sz="0" w:space="0" w:color="auto"/>
            <w:bottom w:val="none" w:sz="0" w:space="0" w:color="auto"/>
            <w:right w:val="none" w:sz="0" w:space="0" w:color="auto"/>
          </w:divBdr>
        </w:div>
        <w:div w:id="1970471649">
          <w:marLeft w:val="640"/>
          <w:marRight w:val="0"/>
          <w:marTop w:val="0"/>
          <w:marBottom w:val="0"/>
          <w:divBdr>
            <w:top w:val="none" w:sz="0" w:space="0" w:color="auto"/>
            <w:left w:val="none" w:sz="0" w:space="0" w:color="auto"/>
            <w:bottom w:val="none" w:sz="0" w:space="0" w:color="auto"/>
            <w:right w:val="none" w:sz="0" w:space="0" w:color="auto"/>
          </w:divBdr>
        </w:div>
        <w:div w:id="1984579494">
          <w:marLeft w:val="640"/>
          <w:marRight w:val="0"/>
          <w:marTop w:val="0"/>
          <w:marBottom w:val="0"/>
          <w:divBdr>
            <w:top w:val="none" w:sz="0" w:space="0" w:color="auto"/>
            <w:left w:val="none" w:sz="0" w:space="0" w:color="auto"/>
            <w:bottom w:val="none" w:sz="0" w:space="0" w:color="auto"/>
            <w:right w:val="none" w:sz="0" w:space="0" w:color="auto"/>
          </w:divBdr>
        </w:div>
        <w:div w:id="2060284042">
          <w:marLeft w:val="640"/>
          <w:marRight w:val="0"/>
          <w:marTop w:val="0"/>
          <w:marBottom w:val="0"/>
          <w:divBdr>
            <w:top w:val="none" w:sz="0" w:space="0" w:color="auto"/>
            <w:left w:val="none" w:sz="0" w:space="0" w:color="auto"/>
            <w:bottom w:val="none" w:sz="0" w:space="0" w:color="auto"/>
            <w:right w:val="none" w:sz="0" w:space="0" w:color="auto"/>
          </w:divBdr>
        </w:div>
        <w:div w:id="2104569103">
          <w:marLeft w:val="640"/>
          <w:marRight w:val="0"/>
          <w:marTop w:val="0"/>
          <w:marBottom w:val="0"/>
          <w:divBdr>
            <w:top w:val="none" w:sz="0" w:space="0" w:color="auto"/>
            <w:left w:val="none" w:sz="0" w:space="0" w:color="auto"/>
            <w:bottom w:val="none" w:sz="0" w:space="0" w:color="auto"/>
            <w:right w:val="none" w:sz="0" w:space="0" w:color="auto"/>
          </w:divBdr>
        </w:div>
        <w:div w:id="2142654531">
          <w:marLeft w:val="640"/>
          <w:marRight w:val="0"/>
          <w:marTop w:val="0"/>
          <w:marBottom w:val="0"/>
          <w:divBdr>
            <w:top w:val="none" w:sz="0" w:space="0" w:color="auto"/>
            <w:left w:val="none" w:sz="0" w:space="0" w:color="auto"/>
            <w:bottom w:val="none" w:sz="0" w:space="0" w:color="auto"/>
            <w:right w:val="none" w:sz="0" w:space="0" w:color="auto"/>
          </w:divBdr>
        </w:div>
      </w:divsChild>
    </w:div>
    <w:div w:id="961695502">
      <w:bodyDiv w:val="1"/>
      <w:marLeft w:val="0"/>
      <w:marRight w:val="0"/>
      <w:marTop w:val="0"/>
      <w:marBottom w:val="0"/>
      <w:divBdr>
        <w:top w:val="none" w:sz="0" w:space="0" w:color="auto"/>
        <w:left w:val="none" w:sz="0" w:space="0" w:color="auto"/>
        <w:bottom w:val="none" w:sz="0" w:space="0" w:color="auto"/>
        <w:right w:val="none" w:sz="0" w:space="0" w:color="auto"/>
      </w:divBdr>
      <w:divsChild>
        <w:div w:id="1824227321">
          <w:marLeft w:val="640"/>
          <w:marRight w:val="0"/>
          <w:marTop w:val="0"/>
          <w:marBottom w:val="0"/>
          <w:divBdr>
            <w:top w:val="none" w:sz="0" w:space="0" w:color="auto"/>
            <w:left w:val="none" w:sz="0" w:space="0" w:color="auto"/>
            <w:bottom w:val="none" w:sz="0" w:space="0" w:color="auto"/>
            <w:right w:val="none" w:sz="0" w:space="0" w:color="auto"/>
          </w:divBdr>
        </w:div>
        <w:div w:id="519003652">
          <w:marLeft w:val="640"/>
          <w:marRight w:val="0"/>
          <w:marTop w:val="0"/>
          <w:marBottom w:val="0"/>
          <w:divBdr>
            <w:top w:val="none" w:sz="0" w:space="0" w:color="auto"/>
            <w:left w:val="none" w:sz="0" w:space="0" w:color="auto"/>
            <w:bottom w:val="none" w:sz="0" w:space="0" w:color="auto"/>
            <w:right w:val="none" w:sz="0" w:space="0" w:color="auto"/>
          </w:divBdr>
        </w:div>
        <w:div w:id="1951472229">
          <w:marLeft w:val="640"/>
          <w:marRight w:val="0"/>
          <w:marTop w:val="0"/>
          <w:marBottom w:val="0"/>
          <w:divBdr>
            <w:top w:val="none" w:sz="0" w:space="0" w:color="auto"/>
            <w:left w:val="none" w:sz="0" w:space="0" w:color="auto"/>
            <w:bottom w:val="none" w:sz="0" w:space="0" w:color="auto"/>
            <w:right w:val="none" w:sz="0" w:space="0" w:color="auto"/>
          </w:divBdr>
        </w:div>
        <w:div w:id="1669021361">
          <w:marLeft w:val="640"/>
          <w:marRight w:val="0"/>
          <w:marTop w:val="0"/>
          <w:marBottom w:val="0"/>
          <w:divBdr>
            <w:top w:val="none" w:sz="0" w:space="0" w:color="auto"/>
            <w:left w:val="none" w:sz="0" w:space="0" w:color="auto"/>
            <w:bottom w:val="none" w:sz="0" w:space="0" w:color="auto"/>
            <w:right w:val="none" w:sz="0" w:space="0" w:color="auto"/>
          </w:divBdr>
        </w:div>
        <w:div w:id="385951607">
          <w:marLeft w:val="640"/>
          <w:marRight w:val="0"/>
          <w:marTop w:val="0"/>
          <w:marBottom w:val="0"/>
          <w:divBdr>
            <w:top w:val="none" w:sz="0" w:space="0" w:color="auto"/>
            <w:left w:val="none" w:sz="0" w:space="0" w:color="auto"/>
            <w:bottom w:val="none" w:sz="0" w:space="0" w:color="auto"/>
            <w:right w:val="none" w:sz="0" w:space="0" w:color="auto"/>
          </w:divBdr>
        </w:div>
        <w:div w:id="256446880">
          <w:marLeft w:val="640"/>
          <w:marRight w:val="0"/>
          <w:marTop w:val="0"/>
          <w:marBottom w:val="0"/>
          <w:divBdr>
            <w:top w:val="none" w:sz="0" w:space="0" w:color="auto"/>
            <w:left w:val="none" w:sz="0" w:space="0" w:color="auto"/>
            <w:bottom w:val="none" w:sz="0" w:space="0" w:color="auto"/>
            <w:right w:val="none" w:sz="0" w:space="0" w:color="auto"/>
          </w:divBdr>
        </w:div>
        <w:div w:id="1236818922">
          <w:marLeft w:val="640"/>
          <w:marRight w:val="0"/>
          <w:marTop w:val="0"/>
          <w:marBottom w:val="0"/>
          <w:divBdr>
            <w:top w:val="none" w:sz="0" w:space="0" w:color="auto"/>
            <w:left w:val="none" w:sz="0" w:space="0" w:color="auto"/>
            <w:bottom w:val="none" w:sz="0" w:space="0" w:color="auto"/>
            <w:right w:val="none" w:sz="0" w:space="0" w:color="auto"/>
          </w:divBdr>
        </w:div>
        <w:div w:id="518083152">
          <w:marLeft w:val="640"/>
          <w:marRight w:val="0"/>
          <w:marTop w:val="0"/>
          <w:marBottom w:val="0"/>
          <w:divBdr>
            <w:top w:val="none" w:sz="0" w:space="0" w:color="auto"/>
            <w:left w:val="none" w:sz="0" w:space="0" w:color="auto"/>
            <w:bottom w:val="none" w:sz="0" w:space="0" w:color="auto"/>
            <w:right w:val="none" w:sz="0" w:space="0" w:color="auto"/>
          </w:divBdr>
        </w:div>
        <w:div w:id="974527527">
          <w:marLeft w:val="640"/>
          <w:marRight w:val="0"/>
          <w:marTop w:val="0"/>
          <w:marBottom w:val="0"/>
          <w:divBdr>
            <w:top w:val="none" w:sz="0" w:space="0" w:color="auto"/>
            <w:left w:val="none" w:sz="0" w:space="0" w:color="auto"/>
            <w:bottom w:val="none" w:sz="0" w:space="0" w:color="auto"/>
            <w:right w:val="none" w:sz="0" w:space="0" w:color="auto"/>
          </w:divBdr>
        </w:div>
        <w:div w:id="790628936">
          <w:marLeft w:val="640"/>
          <w:marRight w:val="0"/>
          <w:marTop w:val="0"/>
          <w:marBottom w:val="0"/>
          <w:divBdr>
            <w:top w:val="none" w:sz="0" w:space="0" w:color="auto"/>
            <w:left w:val="none" w:sz="0" w:space="0" w:color="auto"/>
            <w:bottom w:val="none" w:sz="0" w:space="0" w:color="auto"/>
            <w:right w:val="none" w:sz="0" w:space="0" w:color="auto"/>
          </w:divBdr>
        </w:div>
        <w:div w:id="503327655">
          <w:marLeft w:val="640"/>
          <w:marRight w:val="0"/>
          <w:marTop w:val="0"/>
          <w:marBottom w:val="0"/>
          <w:divBdr>
            <w:top w:val="none" w:sz="0" w:space="0" w:color="auto"/>
            <w:left w:val="none" w:sz="0" w:space="0" w:color="auto"/>
            <w:bottom w:val="none" w:sz="0" w:space="0" w:color="auto"/>
            <w:right w:val="none" w:sz="0" w:space="0" w:color="auto"/>
          </w:divBdr>
        </w:div>
        <w:div w:id="1347099102">
          <w:marLeft w:val="640"/>
          <w:marRight w:val="0"/>
          <w:marTop w:val="0"/>
          <w:marBottom w:val="0"/>
          <w:divBdr>
            <w:top w:val="none" w:sz="0" w:space="0" w:color="auto"/>
            <w:left w:val="none" w:sz="0" w:space="0" w:color="auto"/>
            <w:bottom w:val="none" w:sz="0" w:space="0" w:color="auto"/>
            <w:right w:val="none" w:sz="0" w:space="0" w:color="auto"/>
          </w:divBdr>
        </w:div>
        <w:div w:id="470369190">
          <w:marLeft w:val="640"/>
          <w:marRight w:val="0"/>
          <w:marTop w:val="0"/>
          <w:marBottom w:val="0"/>
          <w:divBdr>
            <w:top w:val="none" w:sz="0" w:space="0" w:color="auto"/>
            <w:left w:val="none" w:sz="0" w:space="0" w:color="auto"/>
            <w:bottom w:val="none" w:sz="0" w:space="0" w:color="auto"/>
            <w:right w:val="none" w:sz="0" w:space="0" w:color="auto"/>
          </w:divBdr>
        </w:div>
        <w:div w:id="1952199886">
          <w:marLeft w:val="640"/>
          <w:marRight w:val="0"/>
          <w:marTop w:val="0"/>
          <w:marBottom w:val="0"/>
          <w:divBdr>
            <w:top w:val="none" w:sz="0" w:space="0" w:color="auto"/>
            <w:left w:val="none" w:sz="0" w:space="0" w:color="auto"/>
            <w:bottom w:val="none" w:sz="0" w:space="0" w:color="auto"/>
            <w:right w:val="none" w:sz="0" w:space="0" w:color="auto"/>
          </w:divBdr>
        </w:div>
        <w:div w:id="1937471781">
          <w:marLeft w:val="640"/>
          <w:marRight w:val="0"/>
          <w:marTop w:val="0"/>
          <w:marBottom w:val="0"/>
          <w:divBdr>
            <w:top w:val="none" w:sz="0" w:space="0" w:color="auto"/>
            <w:left w:val="none" w:sz="0" w:space="0" w:color="auto"/>
            <w:bottom w:val="none" w:sz="0" w:space="0" w:color="auto"/>
            <w:right w:val="none" w:sz="0" w:space="0" w:color="auto"/>
          </w:divBdr>
        </w:div>
        <w:div w:id="228734026">
          <w:marLeft w:val="640"/>
          <w:marRight w:val="0"/>
          <w:marTop w:val="0"/>
          <w:marBottom w:val="0"/>
          <w:divBdr>
            <w:top w:val="none" w:sz="0" w:space="0" w:color="auto"/>
            <w:left w:val="none" w:sz="0" w:space="0" w:color="auto"/>
            <w:bottom w:val="none" w:sz="0" w:space="0" w:color="auto"/>
            <w:right w:val="none" w:sz="0" w:space="0" w:color="auto"/>
          </w:divBdr>
        </w:div>
        <w:div w:id="1098647202">
          <w:marLeft w:val="640"/>
          <w:marRight w:val="0"/>
          <w:marTop w:val="0"/>
          <w:marBottom w:val="0"/>
          <w:divBdr>
            <w:top w:val="none" w:sz="0" w:space="0" w:color="auto"/>
            <w:left w:val="none" w:sz="0" w:space="0" w:color="auto"/>
            <w:bottom w:val="none" w:sz="0" w:space="0" w:color="auto"/>
            <w:right w:val="none" w:sz="0" w:space="0" w:color="auto"/>
          </w:divBdr>
        </w:div>
        <w:div w:id="1608125148">
          <w:marLeft w:val="640"/>
          <w:marRight w:val="0"/>
          <w:marTop w:val="0"/>
          <w:marBottom w:val="0"/>
          <w:divBdr>
            <w:top w:val="none" w:sz="0" w:space="0" w:color="auto"/>
            <w:left w:val="none" w:sz="0" w:space="0" w:color="auto"/>
            <w:bottom w:val="none" w:sz="0" w:space="0" w:color="auto"/>
            <w:right w:val="none" w:sz="0" w:space="0" w:color="auto"/>
          </w:divBdr>
        </w:div>
        <w:div w:id="1742176105">
          <w:marLeft w:val="640"/>
          <w:marRight w:val="0"/>
          <w:marTop w:val="0"/>
          <w:marBottom w:val="0"/>
          <w:divBdr>
            <w:top w:val="none" w:sz="0" w:space="0" w:color="auto"/>
            <w:left w:val="none" w:sz="0" w:space="0" w:color="auto"/>
            <w:bottom w:val="none" w:sz="0" w:space="0" w:color="auto"/>
            <w:right w:val="none" w:sz="0" w:space="0" w:color="auto"/>
          </w:divBdr>
        </w:div>
        <w:div w:id="469369392">
          <w:marLeft w:val="640"/>
          <w:marRight w:val="0"/>
          <w:marTop w:val="0"/>
          <w:marBottom w:val="0"/>
          <w:divBdr>
            <w:top w:val="none" w:sz="0" w:space="0" w:color="auto"/>
            <w:left w:val="none" w:sz="0" w:space="0" w:color="auto"/>
            <w:bottom w:val="none" w:sz="0" w:space="0" w:color="auto"/>
            <w:right w:val="none" w:sz="0" w:space="0" w:color="auto"/>
          </w:divBdr>
        </w:div>
        <w:div w:id="445278150">
          <w:marLeft w:val="640"/>
          <w:marRight w:val="0"/>
          <w:marTop w:val="0"/>
          <w:marBottom w:val="0"/>
          <w:divBdr>
            <w:top w:val="none" w:sz="0" w:space="0" w:color="auto"/>
            <w:left w:val="none" w:sz="0" w:space="0" w:color="auto"/>
            <w:bottom w:val="none" w:sz="0" w:space="0" w:color="auto"/>
            <w:right w:val="none" w:sz="0" w:space="0" w:color="auto"/>
          </w:divBdr>
        </w:div>
        <w:div w:id="1926457856">
          <w:marLeft w:val="640"/>
          <w:marRight w:val="0"/>
          <w:marTop w:val="0"/>
          <w:marBottom w:val="0"/>
          <w:divBdr>
            <w:top w:val="none" w:sz="0" w:space="0" w:color="auto"/>
            <w:left w:val="none" w:sz="0" w:space="0" w:color="auto"/>
            <w:bottom w:val="none" w:sz="0" w:space="0" w:color="auto"/>
            <w:right w:val="none" w:sz="0" w:space="0" w:color="auto"/>
          </w:divBdr>
        </w:div>
        <w:div w:id="985092293">
          <w:marLeft w:val="640"/>
          <w:marRight w:val="0"/>
          <w:marTop w:val="0"/>
          <w:marBottom w:val="0"/>
          <w:divBdr>
            <w:top w:val="none" w:sz="0" w:space="0" w:color="auto"/>
            <w:left w:val="none" w:sz="0" w:space="0" w:color="auto"/>
            <w:bottom w:val="none" w:sz="0" w:space="0" w:color="auto"/>
            <w:right w:val="none" w:sz="0" w:space="0" w:color="auto"/>
          </w:divBdr>
        </w:div>
        <w:div w:id="905187882">
          <w:marLeft w:val="640"/>
          <w:marRight w:val="0"/>
          <w:marTop w:val="0"/>
          <w:marBottom w:val="0"/>
          <w:divBdr>
            <w:top w:val="none" w:sz="0" w:space="0" w:color="auto"/>
            <w:left w:val="none" w:sz="0" w:space="0" w:color="auto"/>
            <w:bottom w:val="none" w:sz="0" w:space="0" w:color="auto"/>
            <w:right w:val="none" w:sz="0" w:space="0" w:color="auto"/>
          </w:divBdr>
        </w:div>
        <w:div w:id="1329594748">
          <w:marLeft w:val="640"/>
          <w:marRight w:val="0"/>
          <w:marTop w:val="0"/>
          <w:marBottom w:val="0"/>
          <w:divBdr>
            <w:top w:val="none" w:sz="0" w:space="0" w:color="auto"/>
            <w:left w:val="none" w:sz="0" w:space="0" w:color="auto"/>
            <w:bottom w:val="none" w:sz="0" w:space="0" w:color="auto"/>
            <w:right w:val="none" w:sz="0" w:space="0" w:color="auto"/>
          </w:divBdr>
        </w:div>
        <w:div w:id="316958394">
          <w:marLeft w:val="640"/>
          <w:marRight w:val="0"/>
          <w:marTop w:val="0"/>
          <w:marBottom w:val="0"/>
          <w:divBdr>
            <w:top w:val="none" w:sz="0" w:space="0" w:color="auto"/>
            <w:left w:val="none" w:sz="0" w:space="0" w:color="auto"/>
            <w:bottom w:val="none" w:sz="0" w:space="0" w:color="auto"/>
            <w:right w:val="none" w:sz="0" w:space="0" w:color="auto"/>
          </w:divBdr>
        </w:div>
        <w:div w:id="474106814">
          <w:marLeft w:val="640"/>
          <w:marRight w:val="0"/>
          <w:marTop w:val="0"/>
          <w:marBottom w:val="0"/>
          <w:divBdr>
            <w:top w:val="none" w:sz="0" w:space="0" w:color="auto"/>
            <w:left w:val="none" w:sz="0" w:space="0" w:color="auto"/>
            <w:bottom w:val="none" w:sz="0" w:space="0" w:color="auto"/>
            <w:right w:val="none" w:sz="0" w:space="0" w:color="auto"/>
          </w:divBdr>
        </w:div>
        <w:div w:id="192766297">
          <w:marLeft w:val="640"/>
          <w:marRight w:val="0"/>
          <w:marTop w:val="0"/>
          <w:marBottom w:val="0"/>
          <w:divBdr>
            <w:top w:val="none" w:sz="0" w:space="0" w:color="auto"/>
            <w:left w:val="none" w:sz="0" w:space="0" w:color="auto"/>
            <w:bottom w:val="none" w:sz="0" w:space="0" w:color="auto"/>
            <w:right w:val="none" w:sz="0" w:space="0" w:color="auto"/>
          </w:divBdr>
        </w:div>
        <w:div w:id="1691491127">
          <w:marLeft w:val="640"/>
          <w:marRight w:val="0"/>
          <w:marTop w:val="0"/>
          <w:marBottom w:val="0"/>
          <w:divBdr>
            <w:top w:val="none" w:sz="0" w:space="0" w:color="auto"/>
            <w:left w:val="none" w:sz="0" w:space="0" w:color="auto"/>
            <w:bottom w:val="none" w:sz="0" w:space="0" w:color="auto"/>
            <w:right w:val="none" w:sz="0" w:space="0" w:color="auto"/>
          </w:divBdr>
        </w:div>
        <w:div w:id="2076467507">
          <w:marLeft w:val="640"/>
          <w:marRight w:val="0"/>
          <w:marTop w:val="0"/>
          <w:marBottom w:val="0"/>
          <w:divBdr>
            <w:top w:val="none" w:sz="0" w:space="0" w:color="auto"/>
            <w:left w:val="none" w:sz="0" w:space="0" w:color="auto"/>
            <w:bottom w:val="none" w:sz="0" w:space="0" w:color="auto"/>
            <w:right w:val="none" w:sz="0" w:space="0" w:color="auto"/>
          </w:divBdr>
        </w:div>
        <w:div w:id="1300845639">
          <w:marLeft w:val="640"/>
          <w:marRight w:val="0"/>
          <w:marTop w:val="0"/>
          <w:marBottom w:val="0"/>
          <w:divBdr>
            <w:top w:val="none" w:sz="0" w:space="0" w:color="auto"/>
            <w:left w:val="none" w:sz="0" w:space="0" w:color="auto"/>
            <w:bottom w:val="none" w:sz="0" w:space="0" w:color="auto"/>
            <w:right w:val="none" w:sz="0" w:space="0" w:color="auto"/>
          </w:divBdr>
        </w:div>
        <w:div w:id="2073648375">
          <w:marLeft w:val="640"/>
          <w:marRight w:val="0"/>
          <w:marTop w:val="0"/>
          <w:marBottom w:val="0"/>
          <w:divBdr>
            <w:top w:val="none" w:sz="0" w:space="0" w:color="auto"/>
            <w:left w:val="none" w:sz="0" w:space="0" w:color="auto"/>
            <w:bottom w:val="none" w:sz="0" w:space="0" w:color="auto"/>
            <w:right w:val="none" w:sz="0" w:space="0" w:color="auto"/>
          </w:divBdr>
        </w:div>
        <w:div w:id="1214855264">
          <w:marLeft w:val="640"/>
          <w:marRight w:val="0"/>
          <w:marTop w:val="0"/>
          <w:marBottom w:val="0"/>
          <w:divBdr>
            <w:top w:val="none" w:sz="0" w:space="0" w:color="auto"/>
            <w:left w:val="none" w:sz="0" w:space="0" w:color="auto"/>
            <w:bottom w:val="none" w:sz="0" w:space="0" w:color="auto"/>
            <w:right w:val="none" w:sz="0" w:space="0" w:color="auto"/>
          </w:divBdr>
        </w:div>
        <w:div w:id="2022394627">
          <w:marLeft w:val="640"/>
          <w:marRight w:val="0"/>
          <w:marTop w:val="0"/>
          <w:marBottom w:val="0"/>
          <w:divBdr>
            <w:top w:val="none" w:sz="0" w:space="0" w:color="auto"/>
            <w:left w:val="none" w:sz="0" w:space="0" w:color="auto"/>
            <w:bottom w:val="none" w:sz="0" w:space="0" w:color="auto"/>
            <w:right w:val="none" w:sz="0" w:space="0" w:color="auto"/>
          </w:divBdr>
        </w:div>
        <w:div w:id="529758017">
          <w:marLeft w:val="640"/>
          <w:marRight w:val="0"/>
          <w:marTop w:val="0"/>
          <w:marBottom w:val="0"/>
          <w:divBdr>
            <w:top w:val="none" w:sz="0" w:space="0" w:color="auto"/>
            <w:left w:val="none" w:sz="0" w:space="0" w:color="auto"/>
            <w:bottom w:val="none" w:sz="0" w:space="0" w:color="auto"/>
            <w:right w:val="none" w:sz="0" w:space="0" w:color="auto"/>
          </w:divBdr>
        </w:div>
        <w:div w:id="1698309172">
          <w:marLeft w:val="640"/>
          <w:marRight w:val="0"/>
          <w:marTop w:val="0"/>
          <w:marBottom w:val="0"/>
          <w:divBdr>
            <w:top w:val="none" w:sz="0" w:space="0" w:color="auto"/>
            <w:left w:val="none" w:sz="0" w:space="0" w:color="auto"/>
            <w:bottom w:val="none" w:sz="0" w:space="0" w:color="auto"/>
            <w:right w:val="none" w:sz="0" w:space="0" w:color="auto"/>
          </w:divBdr>
        </w:div>
        <w:div w:id="163933719">
          <w:marLeft w:val="640"/>
          <w:marRight w:val="0"/>
          <w:marTop w:val="0"/>
          <w:marBottom w:val="0"/>
          <w:divBdr>
            <w:top w:val="none" w:sz="0" w:space="0" w:color="auto"/>
            <w:left w:val="none" w:sz="0" w:space="0" w:color="auto"/>
            <w:bottom w:val="none" w:sz="0" w:space="0" w:color="auto"/>
            <w:right w:val="none" w:sz="0" w:space="0" w:color="auto"/>
          </w:divBdr>
        </w:div>
        <w:div w:id="1634603470">
          <w:marLeft w:val="640"/>
          <w:marRight w:val="0"/>
          <w:marTop w:val="0"/>
          <w:marBottom w:val="0"/>
          <w:divBdr>
            <w:top w:val="none" w:sz="0" w:space="0" w:color="auto"/>
            <w:left w:val="none" w:sz="0" w:space="0" w:color="auto"/>
            <w:bottom w:val="none" w:sz="0" w:space="0" w:color="auto"/>
            <w:right w:val="none" w:sz="0" w:space="0" w:color="auto"/>
          </w:divBdr>
        </w:div>
        <w:div w:id="1836385172">
          <w:marLeft w:val="640"/>
          <w:marRight w:val="0"/>
          <w:marTop w:val="0"/>
          <w:marBottom w:val="0"/>
          <w:divBdr>
            <w:top w:val="none" w:sz="0" w:space="0" w:color="auto"/>
            <w:left w:val="none" w:sz="0" w:space="0" w:color="auto"/>
            <w:bottom w:val="none" w:sz="0" w:space="0" w:color="auto"/>
            <w:right w:val="none" w:sz="0" w:space="0" w:color="auto"/>
          </w:divBdr>
        </w:div>
        <w:div w:id="530581361">
          <w:marLeft w:val="640"/>
          <w:marRight w:val="0"/>
          <w:marTop w:val="0"/>
          <w:marBottom w:val="0"/>
          <w:divBdr>
            <w:top w:val="none" w:sz="0" w:space="0" w:color="auto"/>
            <w:left w:val="none" w:sz="0" w:space="0" w:color="auto"/>
            <w:bottom w:val="none" w:sz="0" w:space="0" w:color="auto"/>
            <w:right w:val="none" w:sz="0" w:space="0" w:color="auto"/>
          </w:divBdr>
        </w:div>
        <w:div w:id="126317008">
          <w:marLeft w:val="640"/>
          <w:marRight w:val="0"/>
          <w:marTop w:val="0"/>
          <w:marBottom w:val="0"/>
          <w:divBdr>
            <w:top w:val="none" w:sz="0" w:space="0" w:color="auto"/>
            <w:left w:val="none" w:sz="0" w:space="0" w:color="auto"/>
            <w:bottom w:val="none" w:sz="0" w:space="0" w:color="auto"/>
            <w:right w:val="none" w:sz="0" w:space="0" w:color="auto"/>
          </w:divBdr>
        </w:div>
        <w:div w:id="1648509414">
          <w:marLeft w:val="640"/>
          <w:marRight w:val="0"/>
          <w:marTop w:val="0"/>
          <w:marBottom w:val="0"/>
          <w:divBdr>
            <w:top w:val="none" w:sz="0" w:space="0" w:color="auto"/>
            <w:left w:val="none" w:sz="0" w:space="0" w:color="auto"/>
            <w:bottom w:val="none" w:sz="0" w:space="0" w:color="auto"/>
            <w:right w:val="none" w:sz="0" w:space="0" w:color="auto"/>
          </w:divBdr>
        </w:div>
        <w:div w:id="1000356145">
          <w:marLeft w:val="640"/>
          <w:marRight w:val="0"/>
          <w:marTop w:val="0"/>
          <w:marBottom w:val="0"/>
          <w:divBdr>
            <w:top w:val="none" w:sz="0" w:space="0" w:color="auto"/>
            <w:left w:val="none" w:sz="0" w:space="0" w:color="auto"/>
            <w:bottom w:val="none" w:sz="0" w:space="0" w:color="auto"/>
            <w:right w:val="none" w:sz="0" w:space="0" w:color="auto"/>
          </w:divBdr>
        </w:div>
        <w:div w:id="129517636">
          <w:marLeft w:val="640"/>
          <w:marRight w:val="0"/>
          <w:marTop w:val="0"/>
          <w:marBottom w:val="0"/>
          <w:divBdr>
            <w:top w:val="none" w:sz="0" w:space="0" w:color="auto"/>
            <w:left w:val="none" w:sz="0" w:space="0" w:color="auto"/>
            <w:bottom w:val="none" w:sz="0" w:space="0" w:color="auto"/>
            <w:right w:val="none" w:sz="0" w:space="0" w:color="auto"/>
          </w:divBdr>
        </w:div>
        <w:div w:id="1030030086">
          <w:marLeft w:val="640"/>
          <w:marRight w:val="0"/>
          <w:marTop w:val="0"/>
          <w:marBottom w:val="0"/>
          <w:divBdr>
            <w:top w:val="none" w:sz="0" w:space="0" w:color="auto"/>
            <w:left w:val="none" w:sz="0" w:space="0" w:color="auto"/>
            <w:bottom w:val="none" w:sz="0" w:space="0" w:color="auto"/>
            <w:right w:val="none" w:sz="0" w:space="0" w:color="auto"/>
          </w:divBdr>
        </w:div>
        <w:div w:id="380860186">
          <w:marLeft w:val="640"/>
          <w:marRight w:val="0"/>
          <w:marTop w:val="0"/>
          <w:marBottom w:val="0"/>
          <w:divBdr>
            <w:top w:val="none" w:sz="0" w:space="0" w:color="auto"/>
            <w:left w:val="none" w:sz="0" w:space="0" w:color="auto"/>
            <w:bottom w:val="none" w:sz="0" w:space="0" w:color="auto"/>
            <w:right w:val="none" w:sz="0" w:space="0" w:color="auto"/>
          </w:divBdr>
        </w:div>
        <w:div w:id="31619550">
          <w:marLeft w:val="640"/>
          <w:marRight w:val="0"/>
          <w:marTop w:val="0"/>
          <w:marBottom w:val="0"/>
          <w:divBdr>
            <w:top w:val="none" w:sz="0" w:space="0" w:color="auto"/>
            <w:left w:val="none" w:sz="0" w:space="0" w:color="auto"/>
            <w:bottom w:val="none" w:sz="0" w:space="0" w:color="auto"/>
            <w:right w:val="none" w:sz="0" w:space="0" w:color="auto"/>
          </w:divBdr>
        </w:div>
        <w:div w:id="913589124">
          <w:marLeft w:val="640"/>
          <w:marRight w:val="0"/>
          <w:marTop w:val="0"/>
          <w:marBottom w:val="0"/>
          <w:divBdr>
            <w:top w:val="none" w:sz="0" w:space="0" w:color="auto"/>
            <w:left w:val="none" w:sz="0" w:space="0" w:color="auto"/>
            <w:bottom w:val="none" w:sz="0" w:space="0" w:color="auto"/>
            <w:right w:val="none" w:sz="0" w:space="0" w:color="auto"/>
          </w:divBdr>
        </w:div>
        <w:div w:id="1194153078">
          <w:marLeft w:val="640"/>
          <w:marRight w:val="0"/>
          <w:marTop w:val="0"/>
          <w:marBottom w:val="0"/>
          <w:divBdr>
            <w:top w:val="none" w:sz="0" w:space="0" w:color="auto"/>
            <w:left w:val="none" w:sz="0" w:space="0" w:color="auto"/>
            <w:bottom w:val="none" w:sz="0" w:space="0" w:color="auto"/>
            <w:right w:val="none" w:sz="0" w:space="0" w:color="auto"/>
          </w:divBdr>
        </w:div>
        <w:div w:id="1946304458">
          <w:marLeft w:val="640"/>
          <w:marRight w:val="0"/>
          <w:marTop w:val="0"/>
          <w:marBottom w:val="0"/>
          <w:divBdr>
            <w:top w:val="none" w:sz="0" w:space="0" w:color="auto"/>
            <w:left w:val="none" w:sz="0" w:space="0" w:color="auto"/>
            <w:bottom w:val="none" w:sz="0" w:space="0" w:color="auto"/>
            <w:right w:val="none" w:sz="0" w:space="0" w:color="auto"/>
          </w:divBdr>
        </w:div>
        <w:div w:id="1110391418">
          <w:marLeft w:val="640"/>
          <w:marRight w:val="0"/>
          <w:marTop w:val="0"/>
          <w:marBottom w:val="0"/>
          <w:divBdr>
            <w:top w:val="none" w:sz="0" w:space="0" w:color="auto"/>
            <w:left w:val="none" w:sz="0" w:space="0" w:color="auto"/>
            <w:bottom w:val="none" w:sz="0" w:space="0" w:color="auto"/>
            <w:right w:val="none" w:sz="0" w:space="0" w:color="auto"/>
          </w:divBdr>
        </w:div>
        <w:div w:id="1084229982">
          <w:marLeft w:val="640"/>
          <w:marRight w:val="0"/>
          <w:marTop w:val="0"/>
          <w:marBottom w:val="0"/>
          <w:divBdr>
            <w:top w:val="none" w:sz="0" w:space="0" w:color="auto"/>
            <w:left w:val="none" w:sz="0" w:space="0" w:color="auto"/>
            <w:bottom w:val="none" w:sz="0" w:space="0" w:color="auto"/>
            <w:right w:val="none" w:sz="0" w:space="0" w:color="auto"/>
          </w:divBdr>
        </w:div>
        <w:div w:id="1173492142">
          <w:marLeft w:val="640"/>
          <w:marRight w:val="0"/>
          <w:marTop w:val="0"/>
          <w:marBottom w:val="0"/>
          <w:divBdr>
            <w:top w:val="none" w:sz="0" w:space="0" w:color="auto"/>
            <w:left w:val="none" w:sz="0" w:space="0" w:color="auto"/>
            <w:bottom w:val="none" w:sz="0" w:space="0" w:color="auto"/>
            <w:right w:val="none" w:sz="0" w:space="0" w:color="auto"/>
          </w:divBdr>
        </w:div>
        <w:div w:id="1202282510">
          <w:marLeft w:val="640"/>
          <w:marRight w:val="0"/>
          <w:marTop w:val="0"/>
          <w:marBottom w:val="0"/>
          <w:divBdr>
            <w:top w:val="none" w:sz="0" w:space="0" w:color="auto"/>
            <w:left w:val="none" w:sz="0" w:space="0" w:color="auto"/>
            <w:bottom w:val="none" w:sz="0" w:space="0" w:color="auto"/>
            <w:right w:val="none" w:sz="0" w:space="0" w:color="auto"/>
          </w:divBdr>
        </w:div>
        <w:div w:id="1148204339">
          <w:marLeft w:val="640"/>
          <w:marRight w:val="0"/>
          <w:marTop w:val="0"/>
          <w:marBottom w:val="0"/>
          <w:divBdr>
            <w:top w:val="none" w:sz="0" w:space="0" w:color="auto"/>
            <w:left w:val="none" w:sz="0" w:space="0" w:color="auto"/>
            <w:bottom w:val="none" w:sz="0" w:space="0" w:color="auto"/>
            <w:right w:val="none" w:sz="0" w:space="0" w:color="auto"/>
          </w:divBdr>
        </w:div>
        <w:div w:id="764884524">
          <w:marLeft w:val="640"/>
          <w:marRight w:val="0"/>
          <w:marTop w:val="0"/>
          <w:marBottom w:val="0"/>
          <w:divBdr>
            <w:top w:val="none" w:sz="0" w:space="0" w:color="auto"/>
            <w:left w:val="none" w:sz="0" w:space="0" w:color="auto"/>
            <w:bottom w:val="none" w:sz="0" w:space="0" w:color="auto"/>
            <w:right w:val="none" w:sz="0" w:space="0" w:color="auto"/>
          </w:divBdr>
        </w:div>
        <w:div w:id="1017577818">
          <w:marLeft w:val="640"/>
          <w:marRight w:val="0"/>
          <w:marTop w:val="0"/>
          <w:marBottom w:val="0"/>
          <w:divBdr>
            <w:top w:val="none" w:sz="0" w:space="0" w:color="auto"/>
            <w:left w:val="none" w:sz="0" w:space="0" w:color="auto"/>
            <w:bottom w:val="none" w:sz="0" w:space="0" w:color="auto"/>
            <w:right w:val="none" w:sz="0" w:space="0" w:color="auto"/>
          </w:divBdr>
        </w:div>
        <w:div w:id="1445273292">
          <w:marLeft w:val="640"/>
          <w:marRight w:val="0"/>
          <w:marTop w:val="0"/>
          <w:marBottom w:val="0"/>
          <w:divBdr>
            <w:top w:val="none" w:sz="0" w:space="0" w:color="auto"/>
            <w:left w:val="none" w:sz="0" w:space="0" w:color="auto"/>
            <w:bottom w:val="none" w:sz="0" w:space="0" w:color="auto"/>
            <w:right w:val="none" w:sz="0" w:space="0" w:color="auto"/>
          </w:divBdr>
        </w:div>
        <w:div w:id="314576639">
          <w:marLeft w:val="640"/>
          <w:marRight w:val="0"/>
          <w:marTop w:val="0"/>
          <w:marBottom w:val="0"/>
          <w:divBdr>
            <w:top w:val="none" w:sz="0" w:space="0" w:color="auto"/>
            <w:left w:val="none" w:sz="0" w:space="0" w:color="auto"/>
            <w:bottom w:val="none" w:sz="0" w:space="0" w:color="auto"/>
            <w:right w:val="none" w:sz="0" w:space="0" w:color="auto"/>
          </w:divBdr>
        </w:div>
        <w:div w:id="981234450">
          <w:marLeft w:val="640"/>
          <w:marRight w:val="0"/>
          <w:marTop w:val="0"/>
          <w:marBottom w:val="0"/>
          <w:divBdr>
            <w:top w:val="none" w:sz="0" w:space="0" w:color="auto"/>
            <w:left w:val="none" w:sz="0" w:space="0" w:color="auto"/>
            <w:bottom w:val="none" w:sz="0" w:space="0" w:color="auto"/>
            <w:right w:val="none" w:sz="0" w:space="0" w:color="auto"/>
          </w:divBdr>
        </w:div>
        <w:div w:id="1735468006">
          <w:marLeft w:val="640"/>
          <w:marRight w:val="0"/>
          <w:marTop w:val="0"/>
          <w:marBottom w:val="0"/>
          <w:divBdr>
            <w:top w:val="none" w:sz="0" w:space="0" w:color="auto"/>
            <w:left w:val="none" w:sz="0" w:space="0" w:color="auto"/>
            <w:bottom w:val="none" w:sz="0" w:space="0" w:color="auto"/>
            <w:right w:val="none" w:sz="0" w:space="0" w:color="auto"/>
          </w:divBdr>
        </w:div>
        <w:div w:id="155389193">
          <w:marLeft w:val="640"/>
          <w:marRight w:val="0"/>
          <w:marTop w:val="0"/>
          <w:marBottom w:val="0"/>
          <w:divBdr>
            <w:top w:val="none" w:sz="0" w:space="0" w:color="auto"/>
            <w:left w:val="none" w:sz="0" w:space="0" w:color="auto"/>
            <w:bottom w:val="none" w:sz="0" w:space="0" w:color="auto"/>
            <w:right w:val="none" w:sz="0" w:space="0" w:color="auto"/>
          </w:divBdr>
        </w:div>
        <w:div w:id="2136558592">
          <w:marLeft w:val="640"/>
          <w:marRight w:val="0"/>
          <w:marTop w:val="0"/>
          <w:marBottom w:val="0"/>
          <w:divBdr>
            <w:top w:val="none" w:sz="0" w:space="0" w:color="auto"/>
            <w:left w:val="none" w:sz="0" w:space="0" w:color="auto"/>
            <w:bottom w:val="none" w:sz="0" w:space="0" w:color="auto"/>
            <w:right w:val="none" w:sz="0" w:space="0" w:color="auto"/>
          </w:divBdr>
        </w:div>
        <w:div w:id="2072536669">
          <w:marLeft w:val="640"/>
          <w:marRight w:val="0"/>
          <w:marTop w:val="0"/>
          <w:marBottom w:val="0"/>
          <w:divBdr>
            <w:top w:val="none" w:sz="0" w:space="0" w:color="auto"/>
            <w:left w:val="none" w:sz="0" w:space="0" w:color="auto"/>
            <w:bottom w:val="none" w:sz="0" w:space="0" w:color="auto"/>
            <w:right w:val="none" w:sz="0" w:space="0" w:color="auto"/>
          </w:divBdr>
        </w:div>
        <w:div w:id="1213418503">
          <w:marLeft w:val="640"/>
          <w:marRight w:val="0"/>
          <w:marTop w:val="0"/>
          <w:marBottom w:val="0"/>
          <w:divBdr>
            <w:top w:val="none" w:sz="0" w:space="0" w:color="auto"/>
            <w:left w:val="none" w:sz="0" w:space="0" w:color="auto"/>
            <w:bottom w:val="none" w:sz="0" w:space="0" w:color="auto"/>
            <w:right w:val="none" w:sz="0" w:space="0" w:color="auto"/>
          </w:divBdr>
        </w:div>
        <w:div w:id="980888284">
          <w:marLeft w:val="640"/>
          <w:marRight w:val="0"/>
          <w:marTop w:val="0"/>
          <w:marBottom w:val="0"/>
          <w:divBdr>
            <w:top w:val="none" w:sz="0" w:space="0" w:color="auto"/>
            <w:left w:val="none" w:sz="0" w:space="0" w:color="auto"/>
            <w:bottom w:val="none" w:sz="0" w:space="0" w:color="auto"/>
            <w:right w:val="none" w:sz="0" w:space="0" w:color="auto"/>
          </w:divBdr>
        </w:div>
        <w:div w:id="143012936">
          <w:marLeft w:val="640"/>
          <w:marRight w:val="0"/>
          <w:marTop w:val="0"/>
          <w:marBottom w:val="0"/>
          <w:divBdr>
            <w:top w:val="none" w:sz="0" w:space="0" w:color="auto"/>
            <w:left w:val="none" w:sz="0" w:space="0" w:color="auto"/>
            <w:bottom w:val="none" w:sz="0" w:space="0" w:color="auto"/>
            <w:right w:val="none" w:sz="0" w:space="0" w:color="auto"/>
          </w:divBdr>
        </w:div>
        <w:div w:id="517238733">
          <w:marLeft w:val="640"/>
          <w:marRight w:val="0"/>
          <w:marTop w:val="0"/>
          <w:marBottom w:val="0"/>
          <w:divBdr>
            <w:top w:val="none" w:sz="0" w:space="0" w:color="auto"/>
            <w:left w:val="none" w:sz="0" w:space="0" w:color="auto"/>
            <w:bottom w:val="none" w:sz="0" w:space="0" w:color="auto"/>
            <w:right w:val="none" w:sz="0" w:space="0" w:color="auto"/>
          </w:divBdr>
        </w:div>
        <w:div w:id="435640078">
          <w:marLeft w:val="640"/>
          <w:marRight w:val="0"/>
          <w:marTop w:val="0"/>
          <w:marBottom w:val="0"/>
          <w:divBdr>
            <w:top w:val="none" w:sz="0" w:space="0" w:color="auto"/>
            <w:left w:val="none" w:sz="0" w:space="0" w:color="auto"/>
            <w:bottom w:val="none" w:sz="0" w:space="0" w:color="auto"/>
            <w:right w:val="none" w:sz="0" w:space="0" w:color="auto"/>
          </w:divBdr>
        </w:div>
        <w:div w:id="1974217561">
          <w:marLeft w:val="640"/>
          <w:marRight w:val="0"/>
          <w:marTop w:val="0"/>
          <w:marBottom w:val="0"/>
          <w:divBdr>
            <w:top w:val="none" w:sz="0" w:space="0" w:color="auto"/>
            <w:left w:val="none" w:sz="0" w:space="0" w:color="auto"/>
            <w:bottom w:val="none" w:sz="0" w:space="0" w:color="auto"/>
            <w:right w:val="none" w:sz="0" w:space="0" w:color="auto"/>
          </w:divBdr>
        </w:div>
        <w:div w:id="871530161">
          <w:marLeft w:val="640"/>
          <w:marRight w:val="0"/>
          <w:marTop w:val="0"/>
          <w:marBottom w:val="0"/>
          <w:divBdr>
            <w:top w:val="none" w:sz="0" w:space="0" w:color="auto"/>
            <w:left w:val="none" w:sz="0" w:space="0" w:color="auto"/>
            <w:bottom w:val="none" w:sz="0" w:space="0" w:color="auto"/>
            <w:right w:val="none" w:sz="0" w:space="0" w:color="auto"/>
          </w:divBdr>
        </w:div>
        <w:div w:id="1208225250">
          <w:marLeft w:val="640"/>
          <w:marRight w:val="0"/>
          <w:marTop w:val="0"/>
          <w:marBottom w:val="0"/>
          <w:divBdr>
            <w:top w:val="none" w:sz="0" w:space="0" w:color="auto"/>
            <w:left w:val="none" w:sz="0" w:space="0" w:color="auto"/>
            <w:bottom w:val="none" w:sz="0" w:space="0" w:color="auto"/>
            <w:right w:val="none" w:sz="0" w:space="0" w:color="auto"/>
          </w:divBdr>
        </w:div>
        <w:div w:id="1947690147">
          <w:marLeft w:val="640"/>
          <w:marRight w:val="0"/>
          <w:marTop w:val="0"/>
          <w:marBottom w:val="0"/>
          <w:divBdr>
            <w:top w:val="none" w:sz="0" w:space="0" w:color="auto"/>
            <w:left w:val="none" w:sz="0" w:space="0" w:color="auto"/>
            <w:bottom w:val="none" w:sz="0" w:space="0" w:color="auto"/>
            <w:right w:val="none" w:sz="0" w:space="0" w:color="auto"/>
          </w:divBdr>
        </w:div>
        <w:div w:id="1217277880">
          <w:marLeft w:val="640"/>
          <w:marRight w:val="0"/>
          <w:marTop w:val="0"/>
          <w:marBottom w:val="0"/>
          <w:divBdr>
            <w:top w:val="none" w:sz="0" w:space="0" w:color="auto"/>
            <w:left w:val="none" w:sz="0" w:space="0" w:color="auto"/>
            <w:bottom w:val="none" w:sz="0" w:space="0" w:color="auto"/>
            <w:right w:val="none" w:sz="0" w:space="0" w:color="auto"/>
          </w:divBdr>
        </w:div>
        <w:div w:id="1636645993">
          <w:marLeft w:val="640"/>
          <w:marRight w:val="0"/>
          <w:marTop w:val="0"/>
          <w:marBottom w:val="0"/>
          <w:divBdr>
            <w:top w:val="none" w:sz="0" w:space="0" w:color="auto"/>
            <w:left w:val="none" w:sz="0" w:space="0" w:color="auto"/>
            <w:bottom w:val="none" w:sz="0" w:space="0" w:color="auto"/>
            <w:right w:val="none" w:sz="0" w:space="0" w:color="auto"/>
          </w:divBdr>
        </w:div>
        <w:div w:id="950741203">
          <w:marLeft w:val="640"/>
          <w:marRight w:val="0"/>
          <w:marTop w:val="0"/>
          <w:marBottom w:val="0"/>
          <w:divBdr>
            <w:top w:val="none" w:sz="0" w:space="0" w:color="auto"/>
            <w:left w:val="none" w:sz="0" w:space="0" w:color="auto"/>
            <w:bottom w:val="none" w:sz="0" w:space="0" w:color="auto"/>
            <w:right w:val="none" w:sz="0" w:space="0" w:color="auto"/>
          </w:divBdr>
        </w:div>
        <w:div w:id="741755404">
          <w:marLeft w:val="640"/>
          <w:marRight w:val="0"/>
          <w:marTop w:val="0"/>
          <w:marBottom w:val="0"/>
          <w:divBdr>
            <w:top w:val="none" w:sz="0" w:space="0" w:color="auto"/>
            <w:left w:val="none" w:sz="0" w:space="0" w:color="auto"/>
            <w:bottom w:val="none" w:sz="0" w:space="0" w:color="auto"/>
            <w:right w:val="none" w:sz="0" w:space="0" w:color="auto"/>
          </w:divBdr>
        </w:div>
        <w:div w:id="896472527">
          <w:marLeft w:val="640"/>
          <w:marRight w:val="0"/>
          <w:marTop w:val="0"/>
          <w:marBottom w:val="0"/>
          <w:divBdr>
            <w:top w:val="none" w:sz="0" w:space="0" w:color="auto"/>
            <w:left w:val="none" w:sz="0" w:space="0" w:color="auto"/>
            <w:bottom w:val="none" w:sz="0" w:space="0" w:color="auto"/>
            <w:right w:val="none" w:sz="0" w:space="0" w:color="auto"/>
          </w:divBdr>
        </w:div>
        <w:div w:id="1458530167">
          <w:marLeft w:val="640"/>
          <w:marRight w:val="0"/>
          <w:marTop w:val="0"/>
          <w:marBottom w:val="0"/>
          <w:divBdr>
            <w:top w:val="none" w:sz="0" w:space="0" w:color="auto"/>
            <w:left w:val="none" w:sz="0" w:space="0" w:color="auto"/>
            <w:bottom w:val="none" w:sz="0" w:space="0" w:color="auto"/>
            <w:right w:val="none" w:sz="0" w:space="0" w:color="auto"/>
          </w:divBdr>
        </w:div>
        <w:div w:id="1792629776">
          <w:marLeft w:val="640"/>
          <w:marRight w:val="0"/>
          <w:marTop w:val="0"/>
          <w:marBottom w:val="0"/>
          <w:divBdr>
            <w:top w:val="none" w:sz="0" w:space="0" w:color="auto"/>
            <w:left w:val="none" w:sz="0" w:space="0" w:color="auto"/>
            <w:bottom w:val="none" w:sz="0" w:space="0" w:color="auto"/>
            <w:right w:val="none" w:sz="0" w:space="0" w:color="auto"/>
          </w:divBdr>
        </w:div>
        <w:div w:id="1572544774">
          <w:marLeft w:val="640"/>
          <w:marRight w:val="0"/>
          <w:marTop w:val="0"/>
          <w:marBottom w:val="0"/>
          <w:divBdr>
            <w:top w:val="none" w:sz="0" w:space="0" w:color="auto"/>
            <w:left w:val="none" w:sz="0" w:space="0" w:color="auto"/>
            <w:bottom w:val="none" w:sz="0" w:space="0" w:color="auto"/>
            <w:right w:val="none" w:sz="0" w:space="0" w:color="auto"/>
          </w:divBdr>
        </w:div>
        <w:div w:id="1961111840">
          <w:marLeft w:val="640"/>
          <w:marRight w:val="0"/>
          <w:marTop w:val="0"/>
          <w:marBottom w:val="0"/>
          <w:divBdr>
            <w:top w:val="none" w:sz="0" w:space="0" w:color="auto"/>
            <w:left w:val="none" w:sz="0" w:space="0" w:color="auto"/>
            <w:bottom w:val="none" w:sz="0" w:space="0" w:color="auto"/>
            <w:right w:val="none" w:sz="0" w:space="0" w:color="auto"/>
          </w:divBdr>
        </w:div>
        <w:div w:id="1438450428">
          <w:marLeft w:val="640"/>
          <w:marRight w:val="0"/>
          <w:marTop w:val="0"/>
          <w:marBottom w:val="0"/>
          <w:divBdr>
            <w:top w:val="none" w:sz="0" w:space="0" w:color="auto"/>
            <w:left w:val="none" w:sz="0" w:space="0" w:color="auto"/>
            <w:bottom w:val="none" w:sz="0" w:space="0" w:color="auto"/>
            <w:right w:val="none" w:sz="0" w:space="0" w:color="auto"/>
          </w:divBdr>
        </w:div>
        <w:div w:id="370495860">
          <w:marLeft w:val="640"/>
          <w:marRight w:val="0"/>
          <w:marTop w:val="0"/>
          <w:marBottom w:val="0"/>
          <w:divBdr>
            <w:top w:val="none" w:sz="0" w:space="0" w:color="auto"/>
            <w:left w:val="none" w:sz="0" w:space="0" w:color="auto"/>
            <w:bottom w:val="none" w:sz="0" w:space="0" w:color="auto"/>
            <w:right w:val="none" w:sz="0" w:space="0" w:color="auto"/>
          </w:divBdr>
        </w:div>
        <w:div w:id="1953975309">
          <w:marLeft w:val="640"/>
          <w:marRight w:val="0"/>
          <w:marTop w:val="0"/>
          <w:marBottom w:val="0"/>
          <w:divBdr>
            <w:top w:val="none" w:sz="0" w:space="0" w:color="auto"/>
            <w:left w:val="none" w:sz="0" w:space="0" w:color="auto"/>
            <w:bottom w:val="none" w:sz="0" w:space="0" w:color="auto"/>
            <w:right w:val="none" w:sz="0" w:space="0" w:color="auto"/>
          </w:divBdr>
        </w:div>
        <w:div w:id="91442743">
          <w:marLeft w:val="640"/>
          <w:marRight w:val="0"/>
          <w:marTop w:val="0"/>
          <w:marBottom w:val="0"/>
          <w:divBdr>
            <w:top w:val="none" w:sz="0" w:space="0" w:color="auto"/>
            <w:left w:val="none" w:sz="0" w:space="0" w:color="auto"/>
            <w:bottom w:val="none" w:sz="0" w:space="0" w:color="auto"/>
            <w:right w:val="none" w:sz="0" w:space="0" w:color="auto"/>
          </w:divBdr>
        </w:div>
        <w:div w:id="1321695234">
          <w:marLeft w:val="640"/>
          <w:marRight w:val="0"/>
          <w:marTop w:val="0"/>
          <w:marBottom w:val="0"/>
          <w:divBdr>
            <w:top w:val="none" w:sz="0" w:space="0" w:color="auto"/>
            <w:left w:val="none" w:sz="0" w:space="0" w:color="auto"/>
            <w:bottom w:val="none" w:sz="0" w:space="0" w:color="auto"/>
            <w:right w:val="none" w:sz="0" w:space="0" w:color="auto"/>
          </w:divBdr>
        </w:div>
        <w:div w:id="1228956123">
          <w:marLeft w:val="640"/>
          <w:marRight w:val="0"/>
          <w:marTop w:val="0"/>
          <w:marBottom w:val="0"/>
          <w:divBdr>
            <w:top w:val="none" w:sz="0" w:space="0" w:color="auto"/>
            <w:left w:val="none" w:sz="0" w:space="0" w:color="auto"/>
            <w:bottom w:val="none" w:sz="0" w:space="0" w:color="auto"/>
            <w:right w:val="none" w:sz="0" w:space="0" w:color="auto"/>
          </w:divBdr>
        </w:div>
        <w:div w:id="1116487298">
          <w:marLeft w:val="640"/>
          <w:marRight w:val="0"/>
          <w:marTop w:val="0"/>
          <w:marBottom w:val="0"/>
          <w:divBdr>
            <w:top w:val="none" w:sz="0" w:space="0" w:color="auto"/>
            <w:left w:val="none" w:sz="0" w:space="0" w:color="auto"/>
            <w:bottom w:val="none" w:sz="0" w:space="0" w:color="auto"/>
            <w:right w:val="none" w:sz="0" w:space="0" w:color="auto"/>
          </w:divBdr>
        </w:div>
        <w:div w:id="1480270711">
          <w:marLeft w:val="640"/>
          <w:marRight w:val="0"/>
          <w:marTop w:val="0"/>
          <w:marBottom w:val="0"/>
          <w:divBdr>
            <w:top w:val="none" w:sz="0" w:space="0" w:color="auto"/>
            <w:left w:val="none" w:sz="0" w:space="0" w:color="auto"/>
            <w:bottom w:val="none" w:sz="0" w:space="0" w:color="auto"/>
            <w:right w:val="none" w:sz="0" w:space="0" w:color="auto"/>
          </w:divBdr>
        </w:div>
        <w:div w:id="711226833">
          <w:marLeft w:val="640"/>
          <w:marRight w:val="0"/>
          <w:marTop w:val="0"/>
          <w:marBottom w:val="0"/>
          <w:divBdr>
            <w:top w:val="none" w:sz="0" w:space="0" w:color="auto"/>
            <w:left w:val="none" w:sz="0" w:space="0" w:color="auto"/>
            <w:bottom w:val="none" w:sz="0" w:space="0" w:color="auto"/>
            <w:right w:val="none" w:sz="0" w:space="0" w:color="auto"/>
          </w:divBdr>
        </w:div>
        <w:div w:id="1725442653">
          <w:marLeft w:val="640"/>
          <w:marRight w:val="0"/>
          <w:marTop w:val="0"/>
          <w:marBottom w:val="0"/>
          <w:divBdr>
            <w:top w:val="none" w:sz="0" w:space="0" w:color="auto"/>
            <w:left w:val="none" w:sz="0" w:space="0" w:color="auto"/>
            <w:bottom w:val="none" w:sz="0" w:space="0" w:color="auto"/>
            <w:right w:val="none" w:sz="0" w:space="0" w:color="auto"/>
          </w:divBdr>
        </w:div>
        <w:div w:id="190189796">
          <w:marLeft w:val="640"/>
          <w:marRight w:val="0"/>
          <w:marTop w:val="0"/>
          <w:marBottom w:val="0"/>
          <w:divBdr>
            <w:top w:val="none" w:sz="0" w:space="0" w:color="auto"/>
            <w:left w:val="none" w:sz="0" w:space="0" w:color="auto"/>
            <w:bottom w:val="none" w:sz="0" w:space="0" w:color="auto"/>
            <w:right w:val="none" w:sz="0" w:space="0" w:color="auto"/>
          </w:divBdr>
        </w:div>
        <w:div w:id="1076823757">
          <w:marLeft w:val="640"/>
          <w:marRight w:val="0"/>
          <w:marTop w:val="0"/>
          <w:marBottom w:val="0"/>
          <w:divBdr>
            <w:top w:val="none" w:sz="0" w:space="0" w:color="auto"/>
            <w:left w:val="none" w:sz="0" w:space="0" w:color="auto"/>
            <w:bottom w:val="none" w:sz="0" w:space="0" w:color="auto"/>
            <w:right w:val="none" w:sz="0" w:space="0" w:color="auto"/>
          </w:divBdr>
        </w:div>
        <w:div w:id="1292051036">
          <w:marLeft w:val="640"/>
          <w:marRight w:val="0"/>
          <w:marTop w:val="0"/>
          <w:marBottom w:val="0"/>
          <w:divBdr>
            <w:top w:val="none" w:sz="0" w:space="0" w:color="auto"/>
            <w:left w:val="none" w:sz="0" w:space="0" w:color="auto"/>
            <w:bottom w:val="none" w:sz="0" w:space="0" w:color="auto"/>
            <w:right w:val="none" w:sz="0" w:space="0" w:color="auto"/>
          </w:divBdr>
        </w:div>
        <w:div w:id="1023898521">
          <w:marLeft w:val="640"/>
          <w:marRight w:val="0"/>
          <w:marTop w:val="0"/>
          <w:marBottom w:val="0"/>
          <w:divBdr>
            <w:top w:val="none" w:sz="0" w:space="0" w:color="auto"/>
            <w:left w:val="none" w:sz="0" w:space="0" w:color="auto"/>
            <w:bottom w:val="none" w:sz="0" w:space="0" w:color="auto"/>
            <w:right w:val="none" w:sz="0" w:space="0" w:color="auto"/>
          </w:divBdr>
        </w:div>
      </w:divsChild>
    </w:div>
    <w:div w:id="962614161">
      <w:bodyDiv w:val="1"/>
      <w:marLeft w:val="0"/>
      <w:marRight w:val="0"/>
      <w:marTop w:val="0"/>
      <w:marBottom w:val="0"/>
      <w:divBdr>
        <w:top w:val="none" w:sz="0" w:space="0" w:color="auto"/>
        <w:left w:val="none" w:sz="0" w:space="0" w:color="auto"/>
        <w:bottom w:val="none" w:sz="0" w:space="0" w:color="auto"/>
        <w:right w:val="none" w:sz="0" w:space="0" w:color="auto"/>
      </w:divBdr>
      <w:divsChild>
        <w:div w:id="22874880">
          <w:marLeft w:val="640"/>
          <w:marRight w:val="0"/>
          <w:marTop w:val="0"/>
          <w:marBottom w:val="0"/>
          <w:divBdr>
            <w:top w:val="none" w:sz="0" w:space="0" w:color="auto"/>
            <w:left w:val="none" w:sz="0" w:space="0" w:color="auto"/>
            <w:bottom w:val="none" w:sz="0" w:space="0" w:color="auto"/>
            <w:right w:val="none" w:sz="0" w:space="0" w:color="auto"/>
          </w:divBdr>
        </w:div>
        <w:div w:id="54088129">
          <w:marLeft w:val="640"/>
          <w:marRight w:val="0"/>
          <w:marTop w:val="0"/>
          <w:marBottom w:val="0"/>
          <w:divBdr>
            <w:top w:val="none" w:sz="0" w:space="0" w:color="auto"/>
            <w:left w:val="none" w:sz="0" w:space="0" w:color="auto"/>
            <w:bottom w:val="none" w:sz="0" w:space="0" w:color="auto"/>
            <w:right w:val="none" w:sz="0" w:space="0" w:color="auto"/>
          </w:divBdr>
        </w:div>
        <w:div w:id="57368678">
          <w:marLeft w:val="640"/>
          <w:marRight w:val="0"/>
          <w:marTop w:val="0"/>
          <w:marBottom w:val="0"/>
          <w:divBdr>
            <w:top w:val="none" w:sz="0" w:space="0" w:color="auto"/>
            <w:left w:val="none" w:sz="0" w:space="0" w:color="auto"/>
            <w:bottom w:val="none" w:sz="0" w:space="0" w:color="auto"/>
            <w:right w:val="none" w:sz="0" w:space="0" w:color="auto"/>
          </w:divBdr>
        </w:div>
        <w:div w:id="126818260">
          <w:marLeft w:val="640"/>
          <w:marRight w:val="0"/>
          <w:marTop w:val="0"/>
          <w:marBottom w:val="0"/>
          <w:divBdr>
            <w:top w:val="none" w:sz="0" w:space="0" w:color="auto"/>
            <w:left w:val="none" w:sz="0" w:space="0" w:color="auto"/>
            <w:bottom w:val="none" w:sz="0" w:space="0" w:color="auto"/>
            <w:right w:val="none" w:sz="0" w:space="0" w:color="auto"/>
          </w:divBdr>
        </w:div>
        <w:div w:id="223486457">
          <w:marLeft w:val="640"/>
          <w:marRight w:val="0"/>
          <w:marTop w:val="0"/>
          <w:marBottom w:val="0"/>
          <w:divBdr>
            <w:top w:val="none" w:sz="0" w:space="0" w:color="auto"/>
            <w:left w:val="none" w:sz="0" w:space="0" w:color="auto"/>
            <w:bottom w:val="none" w:sz="0" w:space="0" w:color="auto"/>
            <w:right w:val="none" w:sz="0" w:space="0" w:color="auto"/>
          </w:divBdr>
        </w:div>
        <w:div w:id="290677360">
          <w:marLeft w:val="640"/>
          <w:marRight w:val="0"/>
          <w:marTop w:val="0"/>
          <w:marBottom w:val="0"/>
          <w:divBdr>
            <w:top w:val="none" w:sz="0" w:space="0" w:color="auto"/>
            <w:left w:val="none" w:sz="0" w:space="0" w:color="auto"/>
            <w:bottom w:val="none" w:sz="0" w:space="0" w:color="auto"/>
            <w:right w:val="none" w:sz="0" w:space="0" w:color="auto"/>
          </w:divBdr>
        </w:div>
        <w:div w:id="314535222">
          <w:marLeft w:val="640"/>
          <w:marRight w:val="0"/>
          <w:marTop w:val="0"/>
          <w:marBottom w:val="0"/>
          <w:divBdr>
            <w:top w:val="none" w:sz="0" w:space="0" w:color="auto"/>
            <w:left w:val="none" w:sz="0" w:space="0" w:color="auto"/>
            <w:bottom w:val="none" w:sz="0" w:space="0" w:color="auto"/>
            <w:right w:val="none" w:sz="0" w:space="0" w:color="auto"/>
          </w:divBdr>
        </w:div>
        <w:div w:id="332342756">
          <w:marLeft w:val="640"/>
          <w:marRight w:val="0"/>
          <w:marTop w:val="0"/>
          <w:marBottom w:val="0"/>
          <w:divBdr>
            <w:top w:val="none" w:sz="0" w:space="0" w:color="auto"/>
            <w:left w:val="none" w:sz="0" w:space="0" w:color="auto"/>
            <w:bottom w:val="none" w:sz="0" w:space="0" w:color="auto"/>
            <w:right w:val="none" w:sz="0" w:space="0" w:color="auto"/>
          </w:divBdr>
        </w:div>
        <w:div w:id="340468930">
          <w:marLeft w:val="640"/>
          <w:marRight w:val="0"/>
          <w:marTop w:val="0"/>
          <w:marBottom w:val="0"/>
          <w:divBdr>
            <w:top w:val="none" w:sz="0" w:space="0" w:color="auto"/>
            <w:left w:val="none" w:sz="0" w:space="0" w:color="auto"/>
            <w:bottom w:val="none" w:sz="0" w:space="0" w:color="auto"/>
            <w:right w:val="none" w:sz="0" w:space="0" w:color="auto"/>
          </w:divBdr>
        </w:div>
        <w:div w:id="465856565">
          <w:marLeft w:val="640"/>
          <w:marRight w:val="0"/>
          <w:marTop w:val="0"/>
          <w:marBottom w:val="0"/>
          <w:divBdr>
            <w:top w:val="none" w:sz="0" w:space="0" w:color="auto"/>
            <w:left w:val="none" w:sz="0" w:space="0" w:color="auto"/>
            <w:bottom w:val="none" w:sz="0" w:space="0" w:color="auto"/>
            <w:right w:val="none" w:sz="0" w:space="0" w:color="auto"/>
          </w:divBdr>
        </w:div>
        <w:div w:id="581455284">
          <w:marLeft w:val="640"/>
          <w:marRight w:val="0"/>
          <w:marTop w:val="0"/>
          <w:marBottom w:val="0"/>
          <w:divBdr>
            <w:top w:val="none" w:sz="0" w:space="0" w:color="auto"/>
            <w:left w:val="none" w:sz="0" w:space="0" w:color="auto"/>
            <w:bottom w:val="none" w:sz="0" w:space="0" w:color="auto"/>
            <w:right w:val="none" w:sz="0" w:space="0" w:color="auto"/>
          </w:divBdr>
        </w:div>
        <w:div w:id="611591905">
          <w:marLeft w:val="640"/>
          <w:marRight w:val="0"/>
          <w:marTop w:val="0"/>
          <w:marBottom w:val="0"/>
          <w:divBdr>
            <w:top w:val="none" w:sz="0" w:space="0" w:color="auto"/>
            <w:left w:val="none" w:sz="0" w:space="0" w:color="auto"/>
            <w:bottom w:val="none" w:sz="0" w:space="0" w:color="auto"/>
            <w:right w:val="none" w:sz="0" w:space="0" w:color="auto"/>
          </w:divBdr>
        </w:div>
        <w:div w:id="701437960">
          <w:marLeft w:val="640"/>
          <w:marRight w:val="0"/>
          <w:marTop w:val="0"/>
          <w:marBottom w:val="0"/>
          <w:divBdr>
            <w:top w:val="none" w:sz="0" w:space="0" w:color="auto"/>
            <w:left w:val="none" w:sz="0" w:space="0" w:color="auto"/>
            <w:bottom w:val="none" w:sz="0" w:space="0" w:color="auto"/>
            <w:right w:val="none" w:sz="0" w:space="0" w:color="auto"/>
          </w:divBdr>
        </w:div>
        <w:div w:id="704405689">
          <w:marLeft w:val="640"/>
          <w:marRight w:val="0"/>
          <w:marTop w:val="0"/>
          <w:marBottom w:val="0"/>
          <w:divBdr>
            <w:top w:val="none" w:sz="0" w:space="0" w:color="auto"/>
            <w:left w:val="none" w:sz="0" w:space="0" w:color="auto"/>
            <w:bottom w:val="none" w:sz="0" w:space="0" w:color="auto"/>
            <w:right w:val="none" w:sz="0" w:space="0" w:color="auto"/>
          </w:divBdr>
        </w:div>
        <w:div w:id="760680707">
          <w:marLeft w:val="640"/>
          <w:marRight w:val="0"/>
          <w:marTop w:val="0"/>
          <w:marBottom w:val="0"/>
          <w:divBdr>
            <w:top w:val="none" w:sz="0" w:space="0" w:color="auto"/>
            <w:left w:val="none" w:sz="0" w:space="0" w:color="auto"/>
            <w:bottom w:val="none" w:sz="0" w:space="0" w:color="auto"/>
            <w:right w:val="none" w:sz="0" w:space="0" w:color="auto"/>
          </w:divBdr>
        </w:div>
        <w:div w:id="827742918">
          <w:marLeft w:val="640"/>
          <w:marRight w:val="0"/>
          <w:marTop w:val="0"/>
          <w:marBottom w:val="0"/>
          <w:divBdr>
            <w:top w:val="none" w:sz="0" w:space="0" w:color="auto"/>
            <w:left w:val="none" w:sz="0" w:space="0" w:color="auto"/>
            <w:bottom w:val="none" w:sz="0" w:space="0" w:color="auto"/>
            <w:right w:val="none" w:sz="0" w:space="0" w:color="auto"/>
          </w:divBdr>
        </w:div>
        <w:div w:id="843861628">
          <w:marLeft w:val="640"/>
          <w:marRight w:val="0"/>
          <w:marTop w:val="0"/>
          <w:marBottom w:val="0"/>
          <w:divBdr>
            <w:top w:val="none" w:sz="0" w:space="0" w:color="auto"/>
            <w:left w:val="none" w:sz="0" w:space="0" w:color="auto"/>
            <w:bottom w:val="none" w:sz="0" w:space="0" w:color="auto"/>
            <w:right w:val="none" w:sz="0" w:space="0" w:color="auto"/>
          </w:divBdr>
        </w:div>
        <w:div w:id="861820070">
          <w:marLeft w:val="640"/>
          <w:marRight w:val="0"/>
          <w:marTop w:val="0"/>
          <w:marBottom w:val="0"/>
          <w:divBdr>
            <w:top w:val="none" w:sz="0" w:space="0" w:color="auto"/>
            <w:left w:val="none" w:sz="0" w:space="0" w:color="auto"/>
            <w:bottom w:val="none" w:sz="0" w:space="0" w:color="auto"/>
            <w:right w:val="none" w:sz="0" w:space="0" w:color="auto"/>
          </w:divBdr>
        </w:div>
        <w:div w:id="864682858">
          <w:marLeft w:val="640"/>
          <w:marRight w:val="0"/>
          <w:marTop w:val="0"/>
          <w:marBottom w:val="0"/>
          <w:divBdr>
            <w:top w:val="none" w:sz="0" w:space="0" w:color="auto"/>
            <w:left w:val="none" w:sz="0" w:space="0" w:color="auto"/>
            <w:bottom w:val="none" w:sz="0" w:space="0" w:color="auto"/>
            <w:right w:val="none" w:sz="0" w:space="0" w:color="auto"/>
          </w:divBdr>
        </w:div>
        <w:div w:id="905535921">
          <w:marLeft w:val="640"/>
          <w:marRight w:val="0"/>
          <w:marTop w:val="0"/>
          <w:marBottom w:val="0"/>
          <w:divBdr>
            <w:top w:val="none" w:sz="0" w:space="0" w:color="auto"/>
            <w:left w:val="none" w:sz="0" w:space="0" w:color="auto"/>
            <w:bottom w:val="none" w:sz="0" w:space="0" w:color="auto"/>
            <w:right w:val="none" w:sz="0" w:space="0" w:color="auto"/>
          </w:divBdr>
        </w:div>
        <w:div w:id="952322991">
          <w:marLeft w:val="640"/>
          <w:marRight w:val="0"/>
          <w:marTop w:val="0"/>
          <w:marBottom w:val="0"/>
          <w:divBdr>
            <w:top w:val="none" w:sz="0" w:space="0" w:color="auto"/>
            <w:left w:val="none" w:sz="0" w:space="0" w:color="auto"/>
            <w:bottom w:val="none" w:sz="0" w:space="0" w:color="auto"/>
            <w:right w:val="none" w:sz="0" w:space="0" w:color="auto"/>
          </w:divBdr>
        </w:div>
        <w:div w:id="953094579">
          <w:marLeft w:val="640"/>
          <w:marRight w:val="0"/>
          <w:marTop w:val="0"/>
          <w:marBottom w:val="0"/>
          <w:divBdr>
            <w:top w:val="none" w:sz="0" w:space="0" w:color="auto"/>
            <w:left w:val="none" w:sz="0" w:space="0" w:color="auto"/>
            <w:bottom w:val="none" w:sz="0" w:space="0" w:color="auto"/>
            <w:right w:val="none" w:sz="0" w:space="0" w:color="auto"/>
          </w:divBdr>
        </w:div>
        <w:div w:id="980306625">
          <w:marLeft w:val="640"/>
          <w:marRight w:val="0"/>
          <w:marTop w:val="0"/>
          <w:marBottom w:val="0"/>
          <w:divBdr>
            <w:top w:val="none" w:sz="0" w:space="0" w:color="auto"/>
            <w:left w:val="none" w:sz="0" w:space="0" w:color="auto"/>
            <w:bottom w:val="none" w:sz="0" w:space="0" w:color="auto"/>
            <w:right w:val="none" w:sz="0" w:space="0" w:color="auto"/>
          </w:divBdr>
        </w:div>
        <w:div w:id="998575988">
          <w:marLeft w:val="640"/>
          <w:marRight w:val="0"/>
          <w:marTop w:val="0"/>
          <w:marBottom w:val="0"/>
          <w:divBdr>
            <w:top w:val="none" w:sz="0" w:space="0" w:color="auto"/>
            <w:left w:val="none" w:sz="0" w:space="0" w:color="auto"/>
            <w:bottom w:val="none" w:sz="0" w:space="0" w:color="auto"/>
            <w:right w:val="none" w:sz="0" w:space="0" w:color="auto"/>
          </w:divBdr>
        </w:div>
        <w:div w:id="1047604486">
          <w:marLeft w:val="640"/>
          <w:marRight w:val="0"/>
          <w:marTop w:val="0"/>
          <w:marBottom w:val="0"/>
          <w:divBdr>
            <w:top w:val="none" w:sz="0" w:space="0" w:color="auto"/>
            <w:left w:val="none" w:sz="0" w:space="0" w:color="auto"/>
            <w:bottom w:val="none" w:sz="0" w:space="0" w:color="auto"/>
            <w:right w:val="none" w:sz="0" w:space="0" w:color="auto"/>
          </w:divBdr>
        </w:div>
        <w:div w:id="1136223088">
          <w:marLeft w:val="640"/>
          <w:marRight w:val="0"/>
          <w:marTop w:val="0"/>
          <w:marBottom w:val="0"/>
          <w:divBdr>
            <w:top w:val="none" w:sz="0" w:space="0" w:color="auto"/>
            <w:left w:val="none" w:sz="0" w:space="0" w:color="auto"/>
            <w:bottom w:val="none" w:sz="0" w:space="0" w:color="auto"/>
            <w:right w:val="none" w:sz="0" w:space="0" w:color="auto"/>
          </w:divBdr>
        </w:div>
        <w:div w:id="1165167864">
          <w:marLeft w:val="640"/>
          <w:marRight w:val="0"/>
          <w:marTop w:val="0"/>
          <w:marBottom w:val="0"/>
          <w:divBdr>
            <w:top w:val="none" w:sz="0" w:space="0" w:color="auto"/>
            <w:left w:val="none" w:sz="0" w:space="0" w:color="auto"/>
            <w:bottom w:val="none" w:sz="0" w:space="0" w:color="auto"/>
            <w:right w:val="none" w:sz="0" w:space="0" w:color="auto"/>
          </w:divBdr>
        </w:div>
        <w:div w:id="1171144942">
          <w:marLeft w:val="640"/>
          <w:marRight w:val="0"/>
          <w:marTop w:val="0"/>
          <w:marBottom w:val="0"/>
          <w:divBdr>
            <w:top w:val="none" w:sz="0" w:space="0" w:color="auto"/>
            <w:left w:val="none" w:sz="0" w:space="0" w:color="auto"/>
            <w:bottom w:val="none" w:sz="0" w:space="0" w:color="auto"/>
            <w:right w:val="none" w:sz="0" w:space="0" w:color="auto"/>
          </w:divBdr>
        </w:div>
        <w:div w:id="1175605922">
          <w:marLeft w:val="640"/>
          <w:marRight w:val="0"/>
          <w:marTop w:val="0"/>
          <w:marBottom w:val="0"/>
          <w:divBdr>
            <w:top w:val="none" w:sz="0" w:space="0" w:color="auto"/>
            <w:left w:val="none" w:sz="0" w:space="0" w:color="auto"/>
            <w:bottom w:val="none" w:sz="0" w:space="0" w:color="auto"/>
            <w:right w:val="none" w:sz="0" w:space="0" w:color="auto"/>
          </w:divBdr>
        </w:div>
        <w:div w:id="1179470893">
          <w:marLeft w:val="640"/>
          <w:marRight w:val="0"/>
          <w:marTop w:val="0"/>
          <w:marBottom w:val="0"/>
          <w:divBdr>
            <w:top w:val="none" w:sz="0" w:space="0" w:color="auto"/>
            <w:left w:val="none" w:sz="0" w:space="0" w:color="auto"/>
            <w:bottom w:val="none" w:sz="0" w:space="0" w:color="auto"/>
            <w:right w:val="none" w:sz="0" w:space="0" w:color="auto"/>
          </w:divBdr>
        </w:div>
        <w:div w:id="1190292427">
          <w:marLeft w:val="640"/>
          <w:marRight w:val="0"/>
          <w:marTop w:val="0"/>
          <w:marBottom w:val="0"/>
          <w:divBdr>
            <w:top w:val="none" w:sz="0" w:space="0" w:color="auto"/>
            <w:left w:val="none" w:sz="0" w:space="0" w:color="auto"/>
            <w:bottom w:val="none" w:sz="0" w:space="0" w:color="auto"/>
            <w:right w:val="none" w:sz="0" w:space="0" w:color="auto"/>
          </w:divBdr>
        </w:div>
        <w:div w:id="1223056844">
          <w:marLeft w:val="640"/>
          <w:marRight w:val="0"/>
          <w:marTop w:val="0"/>
          <w:marBottom w:val="0"/>
          <w:divBdr>
            <w:top w:val="none" w:sz="0" w:space="0" w:color="auto"/>
            <w:left w:val="none" w:sz="0" w:space="0" w:color="auto"/>
            <w:bottom w:val="none" w:sz="0" w:space="0" w:color="auto"/>
            <w:right w:val="none" w:sz="0" w:space="0" w:color="auto"/>
          </w:divBdr>
        </w:div>
        <w:div w:id="1228104760">
          <w:marLeft w:val="640"/>
          <w:marRight w:val="0"/>
          <w:marTop w:val="0"/>
          <w:marBottom w:val="0"/>
          <w:divBdr>
            <w:top w:val="none" w:sz="0" w:space="0" w:color="auto"/>
            <w:left w:val="none" w:sz="0" w:space="0" w:color="auto"/>
            <w:bottom w:val="none" w:sz="0" w:space="0" w:color="auto"/>
            <w:right w:val="none" w:sz="0" w:space="0" w:color="auto"/>
          </w:divBdr>
        </w:div>
        <w:div w:id="1286305559">
          <w:marLeft w:val="640"/>
          <w:marRight w:val="0"/>
          <w:marTop w:val="0"/>
          <w:marBottom w:val="0"/>
          <w:divBdr>
            <w:top w:val="none" w:sz="0" w:space="0" w:color="auto"/>
            <w:left w:val="none" w:sz="0" w:space="0" w:color="auto"/>
            <w:bottom w:val="none" w:sz="0" w:space="0" w:color="auto"/>
            <w:right w:val="none" w:sz="0" w:space="0" w:color="auto"/>
          </w:divBdr>
        </w:div>
        <w:div w:id="1347904123">
          <w:marLeft w:val="640"/>
          <w:marRight w:val="0"/>
          <w:marTop w:val="0"/>
          <w:marBottom w:val="0"/>
          <w:divBdr>
            <w:top w:val="none" w:sz="0" w:space="0" w:color="auto"/>
            <w:left w:val="none" w:sz="0" w:space="0" w:color="auto"/>
            <w:bottom w:val="none" w:sz="0" w:space="0" w:color="auto"/>
            <w:right w:val="none" w:sz="0" w:space="0" w:color="auto"/>
          </w:divBdr>
        </w:div>
        <w:div w:id="1411149951">
          <w:marLeft w:val="640"/>
          <w:marRight w:val="0"/>
          <w:marTop w:val="0"/>
          <w:marBottom w:val="0"/>
          <w:divBdr>
            <w:top w:val="none" w:sz="0" w:space="0" w:color="auto"/>
            <w:left w:val="none" w:sz="0" w:space="0" w:color="auto"/>
            <w:bottom w:val="none" w:sz="0" w:space="0" w:color="auto"/>
            <w:right w:val="none" w:sz="0" w:space="0" w:color="auto"/>
          </w:divBdr>
        </w:div>
        <w:div w:id="1446848551">
          <w:marLeft w:val="640"/>
          <w:marRight w:val="0"/>
          <w:marTop w:val="0"/>
          <w:marBottom w:val="0"/>
          <w:divBdr>
            <w:top w:val="none" w:sz="0" w:space="0" w:color="auto"/>
            <w:left w:val="none" w:sz="0" w:space="0" w:color="auto"/>
            <w:bottom w:val="none" w:sz="0" w:space="0" w:color="auto"/>
            <w:right w:val="none" w:sz="0" w:space="0" w:color="auto"/>
          </w:divBdr>
        </w:div>
        <w:div w:id="1461652930">
          <w:marLeft w:val="640"/>
          <w:marRight w:val="0"/>
          <w:marTop w:val="0"/>
          <w:marBottom w:val="0"/>
          <w:divBdr>
            <w:top w:val="none" w:sz="0" w:space="0" w:color="auto"/>
            <w:left w:val="none" w:sz="0" w:space="0" w:color="auto"/>
            <w:bottom w:val="none" w:sz="0" w:space="0" w:color="auto"/>
            <w:right w:val="none" w:sz="0" w:space="0" w:color="auto"/>
          </w:divBdr>
        </w:div>
        <w:div w:id="1471096426">
          <w:marLeft w:val="640"/>
          <w:marRight w:val="0"/>
          <w:marTop w:val="0"/>
          <w:marBottom w:val="0"/>
          <w:divBdr>
            <w:top w:val="none" w:sz="0" w:space="0" w:color="auto"/>
            <w:left w:val="none" w:sz="0" w:space="0" w:color="auto"/>
            <w:bottom w:val="none" w:sz="0" w:space="0" w:color="auto"/>
            <w:right w:val="none" w:sz="0" w:space="0" w:color="auto"/>
          </w:divBdr>
        </w:div>
        <w:div w:id="1472484128">
          <w:marLeft w:val="640"/>
          <w:marRight w:val="0"/>
          <w:marTop w:val="0"/>
          <w:marBottom w:val="0"/>
          <w:divBdr>
            <w:top w:val="none" w:sz="0" w:space="0" w:color="auto"/>
            <w:left w:val="none" w:sz="0" w:space="0" w:color="auto"/>
            <w:bottom w:val="none" w:sz="0" w:space="0" w:color="auto"/>
            <w:right w:val="none" w:sz="0" w:space="0" w:color="auto"/>
          </w:divBdr>
        </w:div>
        <w:div w:id="1483884043">
          <w:marLeft w:val="640"/>
          <w:marRight w:val="0"/>
          <w:marTop w:val="0"/>
          <w:marBottom w:val="0"/>
          <w:divBdr>
            <w:top w:val="none" w:sz="0" w:space="0" w:color="auto"/>
            <w:left w:val="none" w:sz="0" w:space="0" w:color="auto"/>
            <w:bottom w:val="none" w:sz="0" w:space="0" w:color="auto"/>
            <w:right w:val="none" w:sz="0" w:space="0" w:color="auto"/>
          </w:divBdr>
        </w:div>
        <w:div w:id="1565411104">
          <w:marLeft w:val="640"/>
          <w:marRight w:val="0"/>
          <w:marTop w:val="0"/>
          <w:marBottom w:val="0"/>
          <w:divBdr>
            <w:top w:val="none" w:sz="0" w:space="0" w:color="auto"/>
            <w:left w:val="none" w:sz="0" w:space="0" w:color="auto"/>
            <w:bottom w:val="none" w:sz="0" w:space="0" w:color="auto"/>
            <w:right w:val="none" w:sz="0" w:space="0" w:color="auto"/>
          </w:divBdr>
        </w:div>
        <w:div w:id="1647541724">
          <w:marLeft w:val="640"/>
          <w:marRight w:val="0"/>
          <w:marTop w:val="0"/>
          <w:marBottom w:val="0"/>
          <w:divBdr>
            <w:top w:val="none" w:sz="0" w:space="0" w:color="auto"/>
            <w:left w:val="none" w:sz="0" w:space="0" w:color="auto"/>
            <w:bottom w:val="none" w:sz="0" w:space="0" w:color="auto"/>
            <w:right w:val="none" w:sz="0" w:space="0" w:color="auto"/>
          </w:divBdr>
        </w:div>
        <w:div w:id="1677264464">
          <w:marLeft w:val="640"/>
          <w:marRight w:val="0"/>
          <w:marTop w:val="0"/>
          <w:marBottom w:val="0"/>
          <w:divBdr>
            <w:top w:val="none" w:sz="0" w:space="0" w:color="auto"/>
            <w:left w:val="none" w:sz="0" w:space="0" w:color="auto"/>
            <w:bottom w:val="none" w:sz="0" w:space="0" w:color="auto"/>
            <w:right w:val="none" w:sz="0" w:space="0" w:color="auto"/>
          </w:divBdr>
        </w:div>
        <w:div w:id="1822233468">
          <w:marLeft w:val="640"/>
          <w:marRight w:val="0"/>
          <w:marTop w:val="0"/>
          <w:marBottom w:val="0"/>
          <w:divBdr>
            <w:top w:val="none" w:sz="0" w:space="0" w:color="auto"/>
            <w:left w:val="none" w:sz="0" w:space="0" w:color="auto"/>
            <w:bottom w:val="none" w:sz="0" w:space="0" w:color="auto"/>
            <w:right w:val="none" w:sz="0" w:space="0" w:color="auto"/>
          </w:divBdr>
        </w:div>
        <w:div w:id="1836218178">
          <w:marLeft w:val="640"/>
          <w:marRight w:val="0"/>
          <w:marTop w:val="0"/>
          <w:marBottom w:val="0"/>
          <w:divBdr>
            <w:top w:val="none" w:sz="0" w:space="0" w:color="auto"/>
            <w:left w:val="none" w:sz="0" w:space="0" w:color="auto"/>
            <w:bottom w:val="none" w:sz="0" w:space="0" w:color="auto"/>
            <w:right w:val="none" w:sz="0" w:space="0" w:color="auto"/>
          </w:divBdr>
        </w:div>
        <w:div w:id="1851917721">
          <w:marLeft w:val="640"/>
          <w:marRight w:val="0"/>
          <w:marTop w:val="0"/>
          <w:marBottom w:val="0"/>
          <w:divBdr>
            <w:top w:val="none" w:sz="0" w:space="0" w:color="auto"/>
            <w:left w:val="none" w:sz="0" w:space="0" w:color="auto"/>
            <w:bottom w:val="none" w:sz="0" w:space="0" w:color="auto"/>
            <w:right w:val="none" w:sz="0" w:space="0" w:color="auto"/>
          </w:divBdr>
        </w:div>
        <w:div w:id="1885680983">
          <w:marLeft w:val="640"/>
          <w:marRight w:val="0"/>
          <w:marTop w:val="0"/>
          <w:marBottom w:val="0"/>
          <w:divBdr>
            <w:top w:val="none" w:sz="0" w:space="0" w:color="auto"/>
            <w:left w:val="none" w:sz="0" w:space="0" w:color="auto"/>
            <w:bottom w:val="none" w:sz="0" w:space="0" w:color="auto"/>
            <w:right w:val="none" w:sz="0" w:space="0" w:color="auto"/>
          </w:divBdr>
        </w:div>
        <w:div w:id="1937597996">
          <w:marLeft w:val="640"/>
          <w:marRight w:val="0"/>
          <w:marTop w:val="0"/>
          <w:marBottom w:val="0"/>
          <w:divBdr>
            <w:top w:val="none" w:sz="0" w:space="0" w:color="auto"/>
            <w:left w:val="none" w:sz="0" w:space="0" w:color="auto"/>
            <w:bottom w:val="none" w:sz="0" w:space="0" w:color="auto"/>
            <w:right w:val="none" w:sz="0" w:space="0" w:color="auto"/>
          </w:divBdr>
        </w:div>
        <w:div w:id="1969579238">
          <w:marLeft w:val="640"/>
          <w:marRight w:val="0"/>
          <w:marTop w:val="0"/>
          <w:marBottom w:val="0"/>
          <w:divBdr>
            <w:top w:val="none" w:sz="0" w:space="0" w:color="auto"/>
            <w:left w:val="none" w:sz="0" w:space="0" w:color="auto"/>
            <w:bottom w:val="none" w:sz="0" w:space="0" w:color="auto"/>
            <w:right w:val="none" w:sz="0" w:space="0" w:color="auto"/>
          </w:divBdr>
        </w:div>
        <w:div w:id="2014725691">
          <w:marLeft w:val="640"/>
          <w:marRight w:val="0"/>
          <w:marTop w:val="0"/>
          <w:marBottom w:val="0"/>
          <w:divBdr>
            <w:top w:val="none" w:sz="0" w:space="0" w:color="auto"/>
            <w:left w:val="none" w:sz="0" w:space="0" w:color="auto"/>
            <w:bottom w:val="none" w:sz="0" w:space="0" w:color="auto"/>
            <w:right w:val="none" w:sz="0" w:space="0" w:color="auto"/>
          </w:divBdr>
        </w:div>
        <w:div w:id="2020160137">
          <w:marLeft w:val="640"/>
          <w:marRight w:val="0"/>
          <w:marTop w:val="0"/>
          <w:marBottom w:val="0"/>
          <w:divBdr>
            <w:top w:val="none" w:sz="0" w:space="0" w:color="auto"/>
            <w:left w:val="none" w:sz="0" w:space="0" w:color="auto"/>
            <w:bottom w:val="none" w:sz="0" w:space="0" w:color="auto"/>
            <w:right w:val="none" w:sz="0" w:space="0" w:color="auto"/>
          </w:divBdr>
        </w:div>
        <w:div w:id="2056196153">
          <w:marLeft w:val="640"/>
          <w:marRight w:val="0"/>
          <w:marTop w:val="0"/>
          <w:marBottom w:val="0"/>
          <w:divBdr>
            <w:top w:val="none" w:sz="0" w:space="0" w:color="auto"/>
            <w:left w:val="none" w:sz="0" w:space="0" w:color="auto"/>
            <w:bottom w:val="none" w:sz="0" w:space="0" w:color="auto"/>
            <w:right w:val="none" w:sz="0" w:space="0" w:color="auto"/>
          </w:divBdr>
        </w:div>
        <w:div w:id="2071071129">
          <w:marLeft w:val="640"/>
          <w:marRight w:val="0"/>
          <w:marTop w:val="0"/>
          <w:marBottom w:val="0"/>
          <w:divBdr>
            <w:top w:val="none" w:sz="0" w:space="0" w:color="auto"/>
            <w:left w:val="none" w:sz="0" w:space="0" w:color="auto"/>
            <w:bottom w:val="none" w:sz="0" w:space="0" w:color="auto"/>
            <w:right w:val="none" w:sz="0" w:space="0" w:color="auto"/>
          </w:divBdr>
        </w:div>
        <w:div w:id="2080248438">
          <w:marLeft w:val="640"/>
          <w:marRight w:val="0"/>
          <w:marTop w:val="0"/>
          <w:marBottom w:val="0"/>
          <w:divBdr>
            <w:top w:val="none" w:sz="0" w:space="0" w:color="auto"/>
            <w:left w:val="none" w:sz="0" w:space="0" w:color="auto"/>
            <w:bottom w:val="none" w:sz="0" w:space="0" w:color="auto"/>
            <w:right w:val="none" w:sz="0" w:space="0" w:color="auto"/>
          </w:divBdr>
        </w:div>
        <w:div w:id="2095471964">
          <w:marLeft w:val="640"/>
          <w:marRight w:val="0"/>
          <w:marTop w:val="0"/>
          <w:marBottom w:val="0"/>
          <w:divBdr>
            <w:top w:val="none" w:sz="0" w:space="0" w:color="auto"/>
            <w:left w:val="none" w:sz="0" w:space="0" w:color="auto"/>
            <w:bottom w:val="none" w:sz="0" w:space="0" w:color="auto"/>
            <w:right w:val="none" w:sz="0" w:space="0" w:color="auto"/>
          </w:divBdr>
        </w:div>
        <w:div w:id="2110469220">
          <w:marLeft w:val="640"/>
          <w:marRight w:val="0"/>
          <w:marTop w:val="0"/>
          <w:marBottom w:val="0"/>
          <w:divBdr>
            <w:top w:val="none" w:sz="0" w:space="0" w:color="auto"/>
            <w:left w:val="none" w:sz="0" w:space="0" w:color="auto"/>
            <w:bottom w:val="none" w:sz="0" w:space="0" w:color="auto"/>
            <w:right w:val="none" w:sz="0" w:space="0" w:color="auto"/>
          </w:divBdr>
        </w:div>
        <w:div w:id="2134472846">
          <w:marLeft w:val="640"/>
          <w:marRight w:val="0"/>
          <w:marTop w:val="0"/>
          <w:marBottom w:val="0"/>
          <w:divBdr>
            <w:top w:val="none" w:sz="0" w:space="0" w:color="auto"/>
            <w:left w:val="none" w:sz="0" w:space="0" w:color="auto"/>
            <w:bottom w:val="none" w:sz="0" w:space="0" w:color="auto"/>
            <w:right w:val="none" w:sz="0" w:space="0" w:color="auto"/>
          </w:divBdr>
        </w:div>
      </w:divsChild>
    </w:div>
    <w:div w:id="964429081">
      <w:bodyDiv w:val="1"/>
      <w:marLeft w:val="0"/>
      <w:marRight w:val="0"/>
      <w:marTop w:val="0"/>
      <w:marBottom w:val="0"/>
      <w:divBdr>
        <w:top w:val="none" w:sz="0" w:space="0" w:color="auto"/>
        <w:left w:val="none" w:sz="0" w:space="0" w:color="auto"/>
        <w:bottom w:val="none" w:sz="0" w:space="0" w:color="auto"/>
        <w:right w:val="none" w:sz="0" w:space="0" w:color="auto"/>
      </w:divBdr>
      <w:divsChild>
        <w:div w:id="35131340">
          <w:marLeft w:val="640"/>
          <w:marRight w:val="0"/>
          <w:marTop w:val="0"/>
          <w:marBottom w:val="0"/>
          <w:divBdr>
            <w:top w:val="none" w:sz="0" w:space="0" w:color="auto"/>
            <w:left w:val="none" w:sz="0" w:space="0" w:color="auto"/>
            <w:bottom w:val="none" w:sz="0" w:space="0" w:color="auto"/>
            <w:right w:val="none" w:sz="0" w:space="0" w:color="auto"/>
          </w:divBdr>
        </w:div>
        <w:div w:id="70465376">
          <w:marLeft w:val="640"/>
          <w:marRight w:val="0"/>
          <w:marTop w:val="0"/>
          <w:marBottom w:val="0"/>
          <w:divBdr>
            <w:top w:val="none" w:sz="0" w:space="0" w:color="auto"/>
            <w:left w:val="none" w:sz="0" w:space="0" w:color="auto"/>
            <w:bottom w:val="none" w:sz="0" w:space="0" w:color="auto"/>
            <w:right w:val="none" w:sz="0" w:space="0" w:color="auto"/>
          </w:divBdr>
        </w:div>
        <w:div w:id="113601057">
          <w:marLeft w:val="640"/>
          <w:marRight w:val="0"/>
          <w:marTop w:val="0"/>
          <w:marBottom w:val="0"/>
          <w:divBdr>
            <w:top w:val="none" w:sz="0" w:space="0" w:color="auto"/>
            <w:left w:val="none" w:sz="0" w:space="0" w:color="auto"/>
            <w:bottom w:val="none" w:sz="0" w:space="0" w:color="auto"/>
            <w:right w:val="none" w:sz="0" w:space="0" w:color="auto"/>
          </w:divBdr>
        </w:div>
        <w:div w:id="360209360">
          <w:marLeft w:val="640"/>
          <w:marRight w:val="0"/>
          <w:marTop w:val="0"/>
          <w:marBottom w:val="0"/>
          <w:divBdr>
            <w:top w:val="none" w:sz="0" w:space="0" w:color="auto"/>
            <w:left w:val="none" w:sz="0" w:space="0" w:color="auto"/>
            <w:bottom w:val="none" w:sz="0" w:space="0" w:color="auto"/>
            <w:right w:val="none" w:sz="0" w:space="0" w:color="auto"/>
          </w:divBdr>
        </w:div>
        <w:div w:id="377241729">
          <w:marLeft w:val="640"/>
          <w:marRight w:val="0"/>
          <w:marTop w:val="0"/>
          <w:marBottom w:val="0"/>
          <w:divBdr>
            <w:top w:val="none" w:sz="0" w:space="0" w:color="auto"/>
            <w:left w:val="none" w:sz="0" w:space="0" w:color="auto"/>
            <w:bottom w:val="none" w:sz="0" w:space="0" w:color="auto"/>
            <w:right w:val="none" w:sz="0" w:space="0" w:color="auto"/>
          </w:divBdr>
        </w:div>
        <w:div w:id="478618995">
          <w:marLeft w:val="640"/>
          <w:marRight w:val="0"/>
          <w:marTop w:val="0"/>
          <w:marBottom w:val="0"/>
          <w:divBdr>
            <w:top w:val="none" w:sz="0" w:space="0" w:color="auto"/>
            <w:left w:val="none" w:sz="0" w:space="0" w:color="auto"/>
            <w:bottom w:val="none" w:sz="0" w:space="0" w:color="auto"/>
            <w:right w:val="none" w:sz="0" w:space="0" w:color="auto"/>
          </w:divBdr>
        </w:div>
        <w:div w:id="618295928">
          <w:marLeft w:val="640"/>
          <w:marRight w:val="0"/>
          <w:marTop w:val="0"/>
          <w:marBottom w:val="0"/>
          <w:divBdr>
            <w:top w:val="none" w:sz="0" w:space="0" w:color="auto"/>
            <w:left w:val="none" w:sz="0" w:space="0" w:color="auto"/>
            <w:bottom w:val="none" w:sz="0" w:space="0" w:color="auto"/>
            <w:right w:val="none" w:sz="0" w:space="0" w:color="auto"/>
          </w:divBdr>
        </w:div>
        <w:div w:id="626861456">
          <w:marLeft w:val="640"/>
          <w:marRight w:val="0"/>
          <w:marTop w:val="0"/>
          <w:marBottom w:val="0"/>
          <w:divBdr>
            <w:top w:val="none" w:sz="0" w:space="0" w:color="auto"/>
            <w:left w:val="none" w:sz="0" w:space="0" w:color="auto"/>
            <w:bottom w:val="none" w:sz="0" w:space="0" w:color="auto"/>
            <w:right w:val="none" w:sz="0" w:space="0" w:color="auto"/>
          </w:divBdr>
        </w:div>
        <w:div w:id="700013203">
          <w:marLeft w:val="640"/>
          <w:marRight w:val="0"/>
          <w:marTop w:val="0"/>
          <w:marBottom w:val="0"/>
          <w:divBdr>
            <w:top w:val="none" w:sz="0" w:space="0" w:color="auto"/>
            <w:left w:val="none" w:sz="0" w:space="0" w:color="auto"/>
            <w:bottom w:val="none" w:sz="0" w:space="0" w:color="auto"/>
            <w:right w:val="none" w:sz="0" w:space="0" w:color="auto"/>
          </w:divBdr>
        </w:div>
        <w:div w:id="795948263">
          <w:marLeft w:val="640"/>
          <w:marRight w:val="0"/>
          <w:marTop w:val="0"/>
          <w:marBottom w:val="0"/>
          <w:divBdr>
            <w:top w:val="none" w:sz="0" w:space="0" w:color="auto"/>
            <w:left w:val="none" w:sz="0" w:space="0" w:color="auto"/>
            <w:bottom w:val="none" w:sz="0" w:space="0" w:color="auto"/>
            <w:right w:val="none" w:sz="0" w:space="0" w:color="auto"/>
          </w:divBdr>
        </w:div>
        <w:div w:id="907375222">
          <w:marLeft w:val="640"/>
          <w:marRight w:val="0"/>
          <w:marTop w:val="0"/>
          <w:marBottom w:val="0"/>
          <w:divBdr>
            <w:top w:val="none" w:sz="0" w:space="0" w:color="auto"/>
            <w:left w:val="none" w:sz="0" w:space="0" w:color="auto"/>
            <w:bottom w:val="none" w:sz="0" w:space="0" w:color="auto"/>
            <w:right w:val="none" w:sz="0" w:space="0" w:color="auto"/>
          </w:divBdr>
        </w:div>
        <w:div w:id="913466112">
          <w:marLeft w:val="640"/>
          <w:marRight w:val="0"/>
          <w:marTop w:val="0"/>
          <w:marBottom w:val="0"/>
          <w:divBdr>
            <w:top w:val="none" w:sz="0" w:space="0" w:color="auto"/>
            <w:left w:val="none" w:sz="0" w:space="0" w:color="auto"/>
            <w:bottom w:val="none" w:sz="0" w:space="0" w:color="auto"/>
            <w:right w:val="none" w:sz="0" w:space="0" w:color="auto"/>
          </w:divBdr>
        </w:div>
        <w:div w:id="978537019">
          <w:marLeft w:val="640"/>
          <w:marRight w:val="0"/>
          <w:marTop w:val="0"/>
          <w:marBottom w:val="0"/>
          <w:divBdr>
            <w:top w:val="none" w:sz="0" w:space="0" w:color="auto"/>
            <w:left w:val="none" w:sz="0" w:space="0" w:color="auto"/>
            <w:bottom w:val="none" w:sz="0" w:space="0" w:color="auto"/>
            <w:right w:val="none" w:sz="0" w:space="0" w:color="auto"/>
          </w:divBdr>
        </w:div>
        <w:div w:id="980496698">
          <w:marLeft w:val="640"/>
          <w:marRight w:val="0"/>
          <w:marTop w:val="0"/>
          <w:marBottom w:val="0"/>
          <w:divBdr>
            <w:top w:val="none" w:sz="0" w:space="0" w:color="auto"/>
            <w:left w:val="none" w:sz="0" w:space="0" w:color="auto"/>
            <w:bottom w:val="none" w:sz="0" w:space="0" w:color="auto"/>
            <w:right w:val="none" w:sz="0" w:space="0" w:color="auto"/>
          </w:divBdr>
        </w:div>
        <w:div w:id="1023048451">
          <w:marLeft w:val="640"/>
          <w:marRight w:val="0"/>
          <w:marTop w:val="0"/>
          <w:marBottom w:val="0"/>
          <w:divBdr>
            <w:top w:val="none" w:sz="0" w:space="0" w:color="auto"/>
            <w:left w:val="none" w:sz="0" w:space="0" w:color="auto"/>
            <w:bottom w:val="none" w:sz="0" w:space="0" w:color="auto"/>
            <w:right w:val="none" w:sz="0" w:space="0" w:color="auto"/>
          </w:divBdr>
        </w:div>
        <w:div w:id="1198809226">
          <w:marLeft w:val="640"/>
          <w:marRight w:val="0"/>
          <w:marTop w:val="0"/>
          <w:marBottom w:val="0"/>
          <w:divBdr>
            <w:top w:val="none" w:sz="0" w:space="0" w:color="auto"/>
            <w:left w:val="none" w:sz="0" w:space="0" w:color="auto"/>
            <w:bottom w:val="none" w:sz="0" w:space="0" w:color="auto"/>
            <w:right w:val="none" w:sz="0" w:space="0" w:color="auto"/>
          </w:divBdr>
        </w:div>
        <w:div w:id="1286276430">
          <w:marLeft w:val="640"/>
          <w:marRight w:val="0"/>
          <w:marTop w:val="0"/>
          <w:marBottom w:val="0"/>
          <w:divBdr>
            <w:top w:val="none" w:sz="0" w:space="0" w:color="auto"/>
            <w:left w:val="none" w:sz="0" w:space="0" w:color="auto"/>
            <w:bottom w:val="none" w:sz="0" w:space="0" w:color="auto"/>
            <w:right w:val="none" w:sz="0" w:space="0" w:color="auto"/>
          </w:divBdr>
        </w:div>
        <w:div w:id="1348942630">
          <w:marLeft w:val="640"/>
          <w:marRight w:val="0"/>
          <w:marTop w:val="0"/>
          <w:marBottom w:val="0"/>
          <w:divBdr>
            <w:top w:val="none" w:sz="0" w:space="0" w:color="auto"/>
            <w:left w:val="none" w:sz="0" w:space="0" w:color="auto"/>
            <w:bottom w:val="none" w:sz="0" w:space="0" w:color="auto"/>
            <w:right w:val="none" w:sz="0" w:space="0" w:color="auto"/>
          </w:divBdr>
        </w:div>
        <w:div w:id="1368524711">
          <w:marLeft w:val="640"/>
          <w:marRight w:val="0"/>
          <w:marTop w:val="0"/>
          <w:marBottom w:val="0"/>
          <w:divBdr>
            <w:top w:val="none" w:sz="0" w:space="0" w:color="auto"/>
            <w:left w:val="none" w:sz="0" w:space="0" w:color="auto"/>
            <w:bottom w:val="none" w:sz="0" w:space="0" w:color="auto"/>
            <w:right w:val="none" w:sz="0" w:space="0" w:color="auto"/>
          </w:divBdr>
        </w:div>
        <w:div w:id="1549688472">
          <w:marLeft w:val="640"/>
          <w:marRight w:val="0"/>
          <w:marTop w:val="0"/>
          <w:marBottom w:val="0"/>
          <w:divBdr>
            <w:top w:val="none" w:sz="0" w:space="0" w:color="auto"/>
            <w:left w:val="none" w:sz="0" w:space="0" w:color="auto"/>
            <w:bottom w:val="none" w:sz="0" w:space="0" w:color="auto"/>
            <w:right w:val="none" w:sz="0" w:space="0" w:color="auto"/>
          </w:divBdr>
        </w:div>
        <w:div w:id="1562405535">
          <w:marLeft w:val="640"/>
          <w:marRight w:val="0"/>
          <w:marTop w:val="0"/>
          <w:marBottom w:val="0"/>
          <w:divBdr>
            <w:top w:val="none" w:sz="0" w:space="0" w:color="auto"/>
            <w:left w:val="none" w:sz="0" w:space="0" w:color="auto"/>
            <w:bottom w:val="none" w:sz="0" w:space="0" w:color="auto"/>
            <w:right w:val="none" w:sz="0" w:space="0" w:color="auto"/>
          </w:divBdr>
        </w:div>
        <w:div w:id="1602563572">
          <w:marLeft w:val="640"/>
          <w:marRight w:val="0"/>
          <w:marTop w:val="0"/>
          <w:marBottom w:val="0"/>
          <w:divBdr>
            <w:top w:val="none" w:sz="0" w:space="0" w:color="auto"/>
            <w:left w:val="none" w:sz="0" w:space="0" w:color="auto"/>
            <w:bottom w:val="none" w:sz="0" w:space="0" w:color="auto"/>
            <w:right w:val="none" w:sz="0" w:space="0" w:color="auto"/>
          </w:divBdr>
        </w:div>
        <w:div w:id="1892384244">
          <w:marLeft w:val="640"/>
          <w:marRight w:val="0"/>
          <w:marTop w:val="0"/>
          <w:marBottom w:val="0"/>
          <w:divBdr>
            <w:top w:val="none" w:sz="0" w:space="0" w:color="auto"/>
            <w:left w:val="none" w:sz="0" w:space="0" w:color="auto"/>
            <w:bottom w:val="none" w:sz="0" w:space="0" w:color="auto"/>
            <w:right w:val="none" w:sz="0" w:space="0" w:color="auto"/>
          </w:divBdr>
        </w:div>
        <w:div w:id="1950698797">
          <w:marLeft w:val="640"/>
          <w:marRight w:val="0"/>
          <w:marTop w:val="0"/>
          <w:marBottom w:val="0"/>
          <w:divBdr>
            <w:top w:val="none" w:sz="0" w:space="0" w:color="auto"/>
            <w:left w:val="none" w:sz="0" w:space="0" w:color="auto"/>
            <w:bottom w:val="none" w:sz="0" w:space="0" w:color="auto"/>
            <w:right w:val="none" w:sz="0" w:space="0" w:color="auto"/>
          </w:divBdr>
        </w:div>
        <w:div w:id="1970628566">
          <w:marLeft w:val="640"/>
          <w:marRight w:val="0"/>
          <w:marTop w:val="0"/>
          <w:marBottom w:val="0"/>
          <w:divBdr>
            <w:top w:val="none" w:sz="0" w:space="0" w:color="auto"/>
            <w:left w:val="none" w:sz="0" w:space="0" w:color="auto"/>
            <w:bottom w:val="none" w:sz="0" w:space="0" w:color="auto"/>
            <w:right w:val="none" w:sz="0" w:space="0" w:color="auto"/>
          </w:divBdr>
        </w:div>
        <w:div w:id="2042971803">
          <w:marLeft w:val="640"/>
          <w:marRight w:val="0"/>
          <w:marTop w:val="0"/>
          <w:marBottom w:val="0"/>
          <w:divBdr>
            <w:top w:val="none" w:sz="0" w:space="0" w:color="auto"/>
            <w:left w:val="none" w:sz="0" w:space="0" w:color="auto"/>
            <w:bottom w:val="none" w:sz="0" w:space="0" w:color="auto"/>
            <w:right w:val="none" w:sz="0" w:space="0" w:color="auto"/>
          </w:divBdr>
        </w:div>
        <w:div w:id="2066297184">
          <w:marLeft w:val="640"/>
          <w:marRight w:val="0"/>
          <w:marTop w:val="0"/>
          <w:marBottom w:val="0"/>
          <w:divBdr>
            <w:top w:val="none" w:sz="0" w:space="0" w:color="auto"/>
            <w:left w:val="none" w:sz="0" w:space="0" w:color="auto"/>
            <w:bottom w:val="none" w:sz="0" w:space="0" w:color="auto"/>
            <w:right w:val="none" w:sz="0" w:space="0" w:color="auto"/>
          </w:divBdr>
        </w:div>
        <w:div w:id="2097483657">
          <w:marLeft w:val="640"/>
          <w:marRight w:val="0"/>
          <w:marTop w:val="0"/>
          <w:marBottom w:val="0"/>
          <w:divBdr>
            <w:top w:val="none" w:sz="0" w:space="0" w:color="auto"/>
            <w:left w:val="none" w:sz="0" w:space="0" w:color="auto"/>
            <w:bottom w:val="none" w:sz="0" w:space="0" w:color="auto"/>
            <w:right w:val="none" w:sz="0" w:space="0" w:color="auto"/>
          </w:divBdr>
        </w:div>
      </w:divsChild>
    </w:div>
    <w:div w:id="968899565">
      <w:bodyDiv w:val="1"/>
      <w:marLeft w:val="0"/>
      <w:marRight w:val="0"/>
      <w:marTop w:val="0"/>
      <w:marBottom w:val="0"/>
      <w:divBdr>
        <w:top w:val="none" w:sz="0" w:space="0" w:color="auto"/>
        <w:left w:val="none" w:sz="0" w:space="0" w:color="auto"/>
        <w:bottom w:val="none" w:sz="0" w:space="0" w:color="auto"/>
        <w:right w:val="none" w:sz="0" w:space="0" w:color="auto"/>
      </w:divBdr>
      <w:divsChild>
        <w:div w:id="67190562">
          <w:marLeft w:val="640"/>
          <w:marRight w:val="0"/>
          <w:marTop w:val="0"/>
          <w:marBottom w:val="0"/>
          <w:divBdr>
            <w:top w:val="none" w:sz="0" w:space="0" w:color="auto"/>
            <w:left w:val="none" w:sz="0" w:space="0" w:color="auto"/>
            <w:bottom w:val="none" w:sz="0" w:space="0" w:color="auto"/>
            <w:right w:val="none" w:sz="0" w:space="0" w:color="auto"/>
          </w:divBdr>
        </w:div>
        <w:div w:id="92937969">
          <w:marLeft w:val="640"/>
          <w:marRight w:val="0"/>
          <w:marTop w:val="0"/>
          <w:marBottom w:val="0"/>
          <w:divBdr>
            <w:top w:val="none" w:sz="0" w:space="0" w:color="auto"/>
            <w:left w:val="none" w:sz="0" w:space="0" w:color="auto"/>
            <w:bottom w:val="none" w:sz="0" w:space="0" w:color="auto"/>
            <w:right w:val="none" w:sz="0" w:space="0" w:color="auto"/>
          </w:divBdr>
        </w:div>
        <w:div w:id="128714801">
          <w:marLeft w:val="640"/>
          <w:marRight w:val="0"/>
          <w:marTop w:val="0"/>
          <w:marBottom w:val="0"/>
          <w:divBdr>
            <w:top w:val="none" w:sz="0" w:space="0" w:color="auto"/>
            <w:left w:val="none" w:sz="0" w:space="0" w:color="auto"/>
            <w:bottom w:val="none" w:sz="0" w:space="0" w:color="auto"/>
            <w:right w:val="none" w:sz="0" w:space="0" w:color="auto"/>
          </w:divBdr>
        </w:div>
        <w:div w:id="129515024">
          <w:marLeft w:val="640"/>
          <w:marRight w:val="0"/>
          <w:marTop w:val="0"/>
          <w:marBottom w:val="0"/>
          <w:divBdr>
            <w:top w:val="none" w:sz="0" w:space="0" w:color="auto"/>
            <w:left w:val="none" w:sz="0" w:space="0" w:color="auto"/>
            <w:bottom w:val="none" w:sz="0" w:space="0" w:color="auto"/>
            <w:right w:val="none" w:sz="0" w:space="0" w:color="auto"/>
          </w:divBdr>
        </w:div>
        <w:div w:id="144248295">
          <w:marLeft w:val="640"/>
          <w:marRight w:val="0"/>
          <w:marTop w:val="0"/>
          <w:marBottom w:val="0"/>
          <w:divBdr>
            <w:top w:val="none" w:sz="0" w:space="0" w:color="auto"/>
            <w:left w:val="none" w:sz="0" w:space="0" w:color="auto"/>
            <w:bottom w:val="none" w:sz="0" w:space="0" w:color="auto"/>
            <w:right w:val="none" w:sz="0" w:space="0" w:color="auto"/>
          </w:divBdr>
        </w:div>
        <w:div w:id="208108218">
          <w:marLeft w:val="640"/>
          <w:marRight w:val="0"/>
          <w:marTop w:val="0"/>
          <w:marBottom w:val="0"/>
          <w:divBdr>
            <w:top w:val="none" w:sz="0" w:space="0" w:color="auto"/>
            <w:left w:val="none" w:sz="0" w:space="0" w:color="auto"/>
            <w:bottom w:val="none" w:sz="0" w:space="0" w:color="auto"/>
            <w:right w:val="none" w:sz="0" w:space="0" w:color="auto"/>
          </w:divBdr>
        </w:div>
        <w:div w:id="209846732">
          <w:marLeft w:val="640"/>
          <w:marRight w:val="0"/>
          <w:marTop w:val="0"/>
          <w:marBottom w:val="0"/>
          <w:divBdr>
            <w:top w:val="none" w:sz="0" w:space="0" w:color="auto"/>
            <w:left w:val="none" w:sz="0" w:space="0" w:color="auto"/>
            <w:bottom w:val="none" w:sz="0" w:space="0" w:color="auto"/>
            <w:right w:val="none" w:sz="0" w:space="0" w:color="auto"/>
          </w:divBdr>
        </w:div>
        <w:div w:id="233009408">
          <w:marLeft w:val="640"/>
          <w:marRight w:val="0"/>
          <w:marTop w:val="0"/>
          <w:marBottom w:val="0"/>
          <w:divBdr>
            <w:top w:val="none" w:sz="0" w:space="0" w:color="auto"/>
            <w:left w:val="none" w:sz="0" w:space="0" w:color="auto"/>
            <w:bottom w:val="none" w:sz="0" w:space="0" w:color="auto"/>
            <w:right w:val="none" w:sz="0" w:space="0" w:color="auto"/>
          </w:divBdr>
        </w:div>
        <w:div w:id="259026330">
          <w:marLeft w:val="640"/>
          <w:marRight w:val="0"/>
          <w:marTop w:val="0"/>
          <w:marBottom w:val="0"/>
          <w:divBdr>
            <w:top w:val="none" w:sz="0" w:space="0" w:color="auto"/>
            <w:left w:val="none" w:sz="0" w:space="0" w:color="auto"/>
            <w:bottom w:val="none" w:sz="0" w:space="0" w:color="auto"/>
            <w:right w:val="none" w:sz="0" w:space="0" w:color="auto"/>
          </w:divBdr>
        </w:div>
        <w:div w:id="273482328">
          <w:marLeft w:val="640"/>
          <w:marRight w:val="0"/>
          <w:marTop w:val="0"/>
          <w:marBottom w:val="0"/>
          <w:divBdr>
            <w:top w:val="none" w:sz="0" w:space="0" w:color="auto"/>
            <w:left w:val="none" w:sz="0" w:space="0" w:color="auto"/>
            <w:bottom w:val="none" w:sz="0" w:space="0" w:color="auto"/>
            <w:right w:val="none" w:sz="0" w:space="0" w:color="auto"/>
          </w:divBdr>
        </w:div>
        <w:div w:id="293758019">
          <w:marLeft w:val="640"/>
          <w:marRight w:val="0"/>
          <w:marTop w:val="0"/>
          <w:marBottom w:val="0"/>
          <w:divBdr>
            <w:top w:val="none" w:sz="0" w:space="0" w:color="auto"/>
            <w:left w:val="none" w:sz="0" w:space="0" w:color="auto"/>
            <w:bottom w:val="none" w:sz="0" w:space="0" w:color="auto"/>
            <w:right w:val="none" w:sz="0" w:space="0" w:color="auto"/>
          </w:divBdr>
        </w:div>
        <w:div w:id="349649371">
          <w:marLeft w:val="640"/>
          <w:marRight w:val="0"/>
          <w:marTop w:val="0"/>
          <w:marBottom w:val="0"/>
          <w:divBdr>
            <w:top w:val="none" w:sz="0" w:space="0" w:color="auto"/>
            <w:left w:val="none" w:sz="0" w:space="0" w:color="auto"/>
            <w:bottom w:val="none" w:sz="0" w:space="0" w:color="auto"/>
            <w:right w:val="none" w:sz="0" w:space="0" w:color="auto"/>
          </w:divBdr>
        </w:div>
        <w:div w:id="396783498">
          <w:marLeft w:val="640"/>
          <w:marRight w:val="0"/>
          <w:marTop w:val="0"/>
          <w:marBottom w:val="0"/>
          <w:divBdr>
            <w:top w:val="none" w:sz="0" w:space="0" w:color="auto"/>
            <w:left w:val="none" w:sz="0" w:space="0" w:color="auto"/>
            <w:bottom w:val="none" w:sz="0" w:space="0" w:color="auto"/>
            <w:right w:val="none" w:sz="0" w:space="0" w:color="auto"/>
          </w:divBdr>
        </w:div>
        <w:div w:id="396899828">
          <w:marLeft w:val="640"/>
          <w:marRight w:val="0"/>
          <w:marTop w:val="0"/>
          <w:marBottom w:val="0"/>
          <w:divBdr>
            <w:top w:val="none" w:sz="0" w:space="0" w:color="auto"/>
            <w:left w:val="none" w:sz="0" w:space="0" w:color="auto"/>
            <w:bottom w:val="none" w:sz="0" w:space="0" w:color="auto"/>
            <w:right w:val="none" w:sz="0" w:space="0" w:color="auto"/>
          </w:divBdr>
        </w:div>
        <w:div w:id="422144245">
          <w:marLeft w:val="640"/>
          <w:marRight w:val="0"/>
          <w:marTop w:val="0"/>
          <w:marBottom w:val="0"/>
          <w:divBdr>
            <w:top w:val="none" w:sz="0" w:space="0" w:color="auto"/>
            <w:left w:val="none" w:sz="0" w:space="0" w:color="auto"/>
            <w:bottom w:val="none" w:sz="0" w:space="0" w:color="auto"/>
            <w:right w:val="none" w:sz="0" w:space="0" w:color="auto"/>
          </w:divBdr>
        </w:div>
        <w:div w:id="435636990">
          <w:marLeft w:val="640"/>
          <w:marRight w:val="0"/>
          <w:marTop w:val="0"/>
          <w:marBottom w:val="0"/>
          <w:divBdr>
            <w:top w:val="none" w:sz="0" w:space="0" w:color="auto"/>
            <w:left w:val="none" w:sz="0" w:space="0" w:color="auto"/>
            <w:bottom w:val="none" w:sz="0" w:space="0" w:color="auto"/>
            <w:right w:val="none" w:sz="0" w:space="0" w:color="auto"/>
          </w:divBdr>
        </w:div>
        <w:div w:id="447356978">
          <w:marLeft w:val="640"/>
          <w:marRight w:val="0"/>
          <w:marTop w:val="0"/>
          <w:marBottom w:val="0"/>
          <w:divBdr>
            <w:top w:val="none" w:sz="0" w:space="0" w:color="auto"/>
            <w:left w:val="none" w:sz="0" w:space="0" w:color="auto"/>
            <w:bottom w:val="none" w:sz="0" w:space="0" w:color="auto"/>
            <w:right w:val="none" w:sz="0" w:space="0" w:color="auto"/>
          </w:divBdr>
        </w:div>
        <w:div w:id="514460986">
          <w:marLeft w:val="640"/>
          <w:marRight w:val="0"/>
          <w:marTop w:val="0"/>
          <w:marBottom w:val="0"/>
          <w:divBdr>
            <w:top w:val="none" w:sz="0" w:space="0" w:color="auto"/>
            <w:left w:val="none" w:sz="0" w:space="0" w:color="auto"/>
            <w:bottom w:val="none" w:sz="0" w:space="0" w:color="auto"/>
            <w:right w:val="none" w:sz="0" w:space="0" w:color="auto"/>
          </w:divBdr>
        </w:div>
        <w:div w:id="536088008">
          <w:marLeft w:val="640"/>
          <w:marRight w:val="0"/>
          <w:marTop w:val="0"/>
          <w:marBottom w:val="0"/>
          <w:divBdr>
            <w:top w:val="none" w:sz="0" w:space="0" w:color="auto"/>
            <w:left w:val="none" w:sz="0" w:space="0" w:color="auto"/>
            <w:bottom w:val="none" w:sz="0" w:space="0" w:color="auto"/>
            <w:right w:val="none" w:sz="0" w:space="0" w:color="auto"/>
          </w:divBdr>
        </w:div>
        <w:div w:id="545604924">
          <w:marLeft w:val="640"/>
          <w:marRight w:val="0"/>
          <w:marTop w:val="0"/>
          <w:marBottom w:val="0"/>
          <w:divBdr>
            <w:top w:val="none" w:sz="0" w:space="0" w:color="auto"/>
            <w:left w:val="none" w:sz="0" w:space="0" w:color="auto"/>
            <w:bottom w:val="none" w:sz="0" w:space="0" w:color="auto"/>
            <w:right w:val="none" w:sz="0" w:space="0" w:color="auto"/>
          </w:divBdr>
        </w:div>
        <w:div w:id="564222659">
          <w:marLeft w:val="640"/>
          <w:marRight w:val="0"/>
          <w:marTop w:val="0"/>
          <w:marBottom w:val="0"/>
          <w:divBdr>
            <w:top w:val="none" w:sz="0" w:space="0" w:color="auto"/>
            <w:left w:val="none" w:sz="0" w:space="0" w:color="auto"/>
            <w:bottom w:val="none" w:sz="0" w:space="0" w:color="auto"/>
            <w:right w:val="none" w:sz="0" w:space="0" w:color="auto"/>
          </w:divBdr>
        </w:div>
        <w:div w:id="605161856">
          <w:marLeft w:val="640"/>
          <w:marRight w:val="0"/>
          <w:marTop w:val="0"/>
          <w:marBottom w:val="0"/>
          <w:divBdr>
            <w:top w:val="none" w:sz="0" w:space="0" w:color="auto"/>
            <w:left w:val="none" w:sz="0" w:space="0" w:color="auto"/>
            <w:bottom w:val="none" w:sz="0" w:space="0" w:color="auto"/>
            <w:right w:val="none" w:sz="0" w:space="0" w:color="auto"/>
          </w:divBdr>
        </w:div>
        <w:div w:id="647168835">
          <w:marLeft w:val="640"/>
          <w:marRight w:val="0"/>
          <w:marTop w:val="0"/>
          <w:marBottom w:val="0"/>
          <w:divBdr>
            <w:top w:val="none" w:sz="0" w:space="0" w:color="auto"/>
            <w:left w:val="none" w:sz="0" w:space="0" w:color="auto"/>
            <w:bottom w:val="none" w:sz="0" w:space="0" w:color="auto"/>
            <w:right w:val="none" w:sz="0" w:space="0" w:color="auto"/>
          </w:divBdr>
        </w:div>
        <w:div w:id="682977131">
          <w:marLeft w:val="640"/>
          <w:marRight w:val="0"/>
          <w:marTop w:val="0"/>
          <w:marBottom w:val="0"/>
          <w:divBdr>
            <w:top w:val="none" w:sz="0" w:space="0" w:color="auto"/>
            <w:left w:val="none" w:sz="0" w:space="0" w:color="auto"/>
            <w:bottom w:val="none" w:sz="0" w:space="0" w:color="auto"/>
            <w:right w:val="none" w:sz="0" w:space="0" w:color="auto"/>
          </w:divBdr>
        </w:div>
        <w:div w:id="688063249">
          <w:marLeft w:val="640"/>
          <w:marRight w:val="0"/>
          <w:marTop w:val="0"/>
          <w:marBottom w:val="0"/>
          <w:divBdr>
            <w:top w:val="none" w:sz="0" w:space="0" w:color="auto"/>
            <w:left w:val="none" w:sz="0" w:space="0" w:color="auto"/>
            <w:bottom w:val="none" w:sz="0" w:space="0" w:color="auto"/>
            <w:right w:val="none" w:sz="0" w:space="0" w:color="auto"/>
          </w:divBdr>
        </w:div>
        <w:div w:id="774331117">
          <w:marLeft w:val="640"/>
          <w:marRight w:val="0"/>
          <w:marTop w:val="0"/>
          <w:marBottom w:val="0"/>
          <w:divBdr>
            <w:top w:val="none" w:sz="0" w:space="0" w:color="auto"/>
            <w:left w:val="none" w:sz="0" w:space="0" w:color="auto"/>
            <w:bottom w:val="none" w:sz="0" w:space="0" w:color="auto"/>
            <w:right w:val="none" w:sz="0" w:space="0" w:color="auto"/>
          </w:divBdr>
        </w:div>
        <w:div w:id="776490598">
          <w:marLeft w:val="640"/>
          <w:marRight w:val="0"/>
          <w:marTop w:val="0"/>
          <w:marBottom w:val="0"/>
          <w:divBdr>
            <w:top w:val="none" w:sz="0" w:space="0" w:color="auto"/>
            <w:left w:val="none" w:sz="0" w:space="0" w:color="auto"/>
            <w:bottom w:val="none" w:sz="0" w:space="0" w:color="auto"/>
            <w:right w:val="none" w:sz="0" w:space="0" w:color="auto"/>
          </w:divBdr>
        </w:div>
        <w:div w:id="799884124">
          <w:marLeft w:val="640"/>
          <w:marRight w:val="0"/>
          <w:marTop w:val="0"/>
          <w:marBottom w:val="0"/>
          <w:divBdr>
            <w:top w:val="none" w:sz="0" w:space="0" w:color="auto"/>
            <w:left w:val="none" w:sz="0" w:space="0" w:color="auto"/>
            <w:bottom w:val="none" w:sz="0" w:space="0" w:color="auto"/>
            <w:right w:val="none" w:sz="0" w:space="0" w:color="auto"/>
          </w:divBdr>
        </w:div>
        <w:div w:id="820274449">
          <w:marLeft w:val="640"/>
          <w:marRight w:val="0"/>
          <w:marTop w:val="0"/>
          <w:marBottom w:val="0"/>
          <w:divBdr>
            <w:top w:val="none" w:sz="0" w:space="0" w:color="auto"/>
            <w:left w:val="none" w:sz="0" w:space="0" w:color="auto"/>
            <w:bottom w:val="none" w:sz="0" w:space="0" w:color="auto"/>
            <w:right w:val="none" w:sz="0" w:space="0" w:color="auto"/>
          </w:divBdr>
        </w:div>
        <w:div w:id="834103383">
          <w:marLeft w:val="640"/>
          <w:marRight w:val="0"/>
          <w:marTop w:val="0"/>
          <w:marBottom w:val="0"/>
          <w:divBdr>
            <w:top w:val="none" w:sz="0" w:space="0" w:color="auto"/>
            <w:left w:val="none" w:sz="0" w:space="0" w:color="auto"/>
            <w:bottom w:val="none" w:sz="0" w:space="0" w:color="auto"/>
            <w:right w:val="none" w:sz="0" w:space="0" w:color="auto"/>
          </w:divBdr>
        </w:div>
        <w:div w:id="836312503">
          <w:marLeft w:val="640"/>
          <w:marRight w:val="0"/>
          <w:marTop w:val="0"/>
          <w:marBottom w:val="0"/>
          <w:divBdr>
            <w:top w:val="none" w:sz="0" w:space="0" w:color="auto"/>
            <w:left w:val="none" w:sz="0" w:space="0" w:color="auto"/>
            <w:bottom w:val="none" w:sz="0" w:space="0" w:color="auto"/>
            <w:right w:val="none" w:sz="0" w:space="0" w:color="auto"/>
          </w:divBdr>
        </w:div>
        <w:div w:id="863975994">
          <w:marLeft w:val="640"/>
          <w:marRight w:val="0"/>
          <w:marTop w:val="0"/>
          <w:marBottom w:val="0"/>
          <w:divBdr>
            <w:top w:val="none" w:sz="0" w:space="0" w:color="auto"/>
            <w:left w:val="none" w:sz="0" w:space="0" w:color="auto"/>
            <w:bottom w:val="none" w:sz="0" w:space="0" w:color="auto"/>
            <w:right w:val="none" w:sz="0" w:space="0" w:color="auto"/>
          </w:divBdr>
        </w:div>
        <w:div w:id="973170918">
          <w:marLeft w:val="640"/>
          <w:marRight w:val="0"/>
          <w:marTop w:val="0"/>
          <w:marBottom w:val="0"/>
          <w:divBdr>
            <w:top w:val="none" w:sz="0" w:space="0" w:color="auto"/>
            <w:left w:val="none" w:sz="0" w:space="0" w:color="auto"/>
            <w:bottom w:val="none" w:sz="0" w:space="0" w:color="auto"/>
            <w:right w:val="none" w:sz="0" w:space="0" w:color="auto"/>
          </w:divBdr>
        </w:div>
        <w:div w:id="980696628">
          <w:marLeft w:val="640"/>
          <w:marRight w:val="0"/>
          <w:marTop w:val="0"/>
          <w:marBottom w:val="0"/>
          <w:divBdr>
            <w:top w:val="none" w:sz="0" w:space="0" w:color="auto"/>
            <w:left w:val="none" w:sz="0" w:space="0" w:color="auto"/>
            <w:bottom w:val="none" w:sz="0" w:space="0" w:color="auto"/>
            <w:right w:val="none" w:sz="0" w:space="0" w:color="auto"/>
          </w:divBdr>
        </w:div>
        <w:div w:id="982805825">
          <w:marLeft w:val="640"/>
          <w:marRight w:val="0"/>
          <w:marTop w:val="0"/>
          <w:marBottom w:val="0"/>
          <w:divBdr>
            <w:top w:val="none" w:sz="0" w:space="0" w:color="auto"/>
            <w:left w:val="none" w:sz="0" w:space="0" w:color="auto"/>
            <w:bottom w:val="none" w:sz="0" w:space="0" w:color="auto"/>
            <w:right w:val="none" w:sz="0" w:space="0" w:color="auto"/>
          </w:divBdr>
        </w:div>
        <w:div w:id="995113992">
          <w:marLeft w:val="640"/>
          <w:marRight w:val="0"/>
          <w:marTop w:val="0"/>
          <w:marBottom w:val="0"/>
          <w:divBdr>
            <w:top w:val="none" w:sz="0" w:space="0" w:color="auto"/>
            <w:left w:val="none" w:sz="0" w:space="0" w:color="auto"/>
            <w:bottom w:val="none" w:sz="0" w:space="0" w:color="auto"/>
            <w:right w:val="none" w:sz="0" w:space="0" w:color="auto"/>
          </w:divBdr>
        </w:div>
        <w:div w:id="1007244994">
          <w:marLeft w:val="640"/>
          <w:marRight w:val="0"/>
          <w:marTop w:val="0"/>
          <w:marBottom w:val="0"/>
          <w:divBdr>
            <w:top w:val="none" w:sz="0" w:space="0" w:color="auto"/>
            <w:left w:val="none" w:sz="0" w:space="0" w:color="auto"/>
            <w:bottom w:val="none" w:sz="0" w:space="0" w:color="auto"/>
            <w:right w:val="none" w:sz="0" w:space="0" w:color="auto"/>
          </w:divBdr>
        </w:div>
        <w:div w:id="1108617914">
          <w:marLeft w:val="640"/>
          <w:marRight w:val="0"/>
          <w:marTop w:val="0"/>
          <w:marBottom w:val="0"/>
          <w:divBdr>
            <w:top w:val="none" w:sz="0" w:space="0" w:color="auto"/>
            <w:left w:val="none" w:sz="0" w:space="0" w:color="auto"/>
            <w:bottom w:val="none" w:sz="0" w:space="0" w:color="auto"/>
            <w:right w:val="none" w:sz="0" w:space="0" w:color="auto"/>
          </w:divBdr>
        </w:div>
        <w:div w:id="1124499291">
          <w:marLeft w:val="640"/>
          <w:marRight w:val="0"/>
          <w:marTop w:val="0"/>
          <w:marBottom w:val="0"/>
          <w:divBdr>
            <w:top w:val="none" w:sz="0" w:space="0" w:color="auto"/>
            <w:left w:val="none" w:sz="0" w:space="0" w:color="auto"/>
            <w:bottom w:val="none" w:sz="0" w:space="0" w:color="auto"/>
            <w:right w:val="none" w:sz="0" w:space="0" w:color="auto"/>
          </w:divBdr>
        </w:div>
        <w:div w:id="1279291049">
          <w:marLeft w:val="640"/>
          <w:marRight w:val="0"/>
          <w:marTop w:val="0"/>
          <w:marBottom w:val="0"/>
          <w:divBdr>
            <w:top w:val="none" w:sz="0" w:space="0" w:color="auto"/>
            <w:left w:val="none" w:sz="0" w:space="0" w:color="auto"/>
            <w:bottom w:val="none" w:sz="0" w:space="0" w:color="auto"/>
            <w:right w:val="none" w:sz="0" w:space="0" w:color="auto"/>
          </w:divBdr>
        </w:div>
        <w:div w:id="1316641297">
          <w:marLeft w:val="640"/>
          <w:marRight w:val="0"/>
          <w:marTop w:val="0"/>
          <w:marBottom w:val="0"/>
          <w:divBdr>
            <w:top w:val="none" w:sz="0" w:space="0" w:color="auto"/>
            <w:left w:val="none" w:sz="0" w:space="0" w:color="auto"/>
            <w:bottom w:val="none" w:sz="0" w:space="0" w:color="auto"/>
            <w:right w:val="none" w:sz="0" w:space="0" w:color="auto"/>
          </w:divBdr>
        </w:div>
        <w:div w:id="1320764567">
          <w:marLeft w:val="640"/>
          <w:marRight w:val="0"/>
          <w:marTop w:val="0"/>
          <w:marBottom w:val="0"/>
          <w:divBdr>
            <w:top w:val="none" w:sz="0" w:space="0" w:color="auto"/>
            <w:left w:val="none" w:sz="0" w:space="0" w:color="auto"/>
            <w:bottom w:val="none" w:sz="0" w:space="0" w:color="auto"/>
            <w:right w:val="none" w:sz="0" w:space="0" w:color="auto"/>
          </w:divBdr>
        </w:div>
        <w:div w:id="1371151043">
          <w:marLeft w:val="640"/>
          <w:marRight w:val="0"/>
          <w:marTop w:val="0"/>
          <w:marBottom w:val="0"/>
          <w:divBdr>
            <w:top w:val="none" w:sz="0" w:space="0" w:color="auto"/>
            <w:left w:val="none" w:sz="0" w:space="0" w:color="auto"/>
            <w:bottom w:val="none" w:sz="0" w:space="0" w:color="auto"/>
            <w:right w:val="none" w:sz="0" w:space="0" w:color="auto"/>
          </w:divBdr>
        </w:div>
        <w:div w:id="1400322277">
          <w:marLeft w:val="640"/>
          <w:marRight w:val="0"/>
          <w:marTop w:val="0"/>
          <w:marBottom w:val="0"/>
          <w:divBdr>
            <w:top w:val="none" w:sz="0" w:space="0" w:color="auto"/>
            <w:left w:val="none" w:sz="0" w:space="0" w:color="auto"/>
            <w:bottom w:val="none" w:sz="0" w:space="0" w:color="auto"/>
            <w:right w:val="none" w:sz="0" w:space="0" w:color="auto"/>
          </w:divBdr>
        </w:div>
        <w:div w:id="1449009854">
          <w:marLeft w:val="640"/>
          <w:marRight w:val="0"/>
          <w:marTop w:val="0"/>
          <w:marBottom w:val="0"/>
          <w:divBdr>
            <w:top w:val="none" w:sz="0" w:space="0" w:color="auto"/>
            <w:left w:val="none" w:sz="0" w:space="0" w:color="auto"/>
            <w:bottom w:val="none" w:sz="0" w:space="0" w:color="auto"/>
            <w:right w:val="none" w:sz="0" w:space="0" w:color="auto"/>
          </w:divBdr>
        </w:div>
        <w:div w:id="1526016338">
          <w:marLeft w:val="640"/>
          <w:marRight w:val="0"/>
          <w:marTop w:val="0"/>
          <w:marBottom w:val="0"/>
          <w:divBdr>
            <w:top w:val="none" w:sz="0" w:space="0" w:color="auto"/>
            <w:left w:val="none" w:sz="0" w:space="0" w:color="auto"/>
            <w:bottom w:val="none" w:sz="0" w:space="0" w:color="auto"/>
            <w:right w:val="none" w:sz="0" w:space="0" w:color="auto"/>
          </w:divBdr>
        </w:div>
        <w:div w:id="1554848973">
          <w:marLeft w:val="640"/>
          <w:marRight w:val="0"/>
          <w:marTop w:val="0"/>
          <w:marBottom w:val="0"/>
          <w:divBdr>
            <w:top w:val="none" w:sz="0" w:space="0" w:color="auto"/>
            <w:left w:val="none" w:sz="0" w:space="0" w:color="auto"/>
            <w:bottom w:val="none" w:sz="0" w:space="0" w:color="auto"/>
            <w:right w:val="none" w:sz="0" w:space="0" w:color="auto"/>
          </w:divBdr>
        </w:div>
        <w:div w:id="1569268261">
          <w:marLeft w:val="640"/>
          <w:marRight w:val="0"/>
          <w:marTop w:val="0"/>
          <w:marBottom w:val="0"/>
          <w:divBdr>
            <w:top w:val="none" w:sz="0" w:space="0" w:color="auto"/>
            <w:left w:val="none" w:sz="0" w:space="0" w:color="auto"/>
            <w:bottom w:val="none" w:sz="0" w:space="0" w:color="auto"/>
            <w:right w:val="none" w:sz="0" w:space="0" w:color="auto"/>
          </w:divBdr>
        </w:div>
        <w:div w:id="1569460353">
          <w:marLeft w:val="640"/>
          <w:marRight w:val="0"/>
          <w:marTop w:val="0"/>
          <w:marBottom w:val="0"/>
          <w:divBdr>
            <w:top w:val="none" w:sz="0" w:space="0" w:color="auto"/>
            <w:left w:val="none" w:sz="0" w:space="0" w:color="auto"/>
            <w:bottom w:val="none" w:sz="0" w:space="0" w:color="auto"/>
            <w:right w:val="none" w:sz="0" w:space="0" w:color="auto"/>
          </w:divBdr>
        </w:div>
        <w:div w:id="1570649284">
          <w:marLeft w:val="640"/>
          <w:marRight w:val="0"/>
          <w:marTop w:val="0"/>
          <w:marBottom w:val="0"/>
          <w:divBdr>
            <w:top w:val="none" w:sz="0" w:space="0" w:color="auto"/>
            <w:left w:val="none" w:sz="0" w:space="0" w:color="auto"/>
            <w:bottom w:val="none" w:sz="0" w:space="0" w:color="auto"/>
            <w:right w:val="none" w:sz="0" w:space="0" w:color="auto"/>
          </w:divBdr>
        </w:div>
        <w:div w:id="1580750892">
          <w:marLeft w:val="640"/>
          <w:marRight w:val="0"/>
          <w:marTop w:val="0"/>
          <w:marBottom w:val="0"/>
          <w:divBdr>
            <w:top w:val="none" w:sz="0" w:space="0" w:color="auto"/>
            <w:left w:val="none" w:sz="0" w:space="0" w:color="auto"/>
            <w:bottom w:val="none" w:sz="0" w:space="0" w:color="auto"/>
            <w:right w:val="none" w:sz="0" w:space="0" w:color="auto"/>
          </w:divBdr>
        </w:div>
        <w:div w:id="1591695498">
          <w:marLeft w:val="640"/>
          <w:marRight w:val="0"/>
          <w:marTop w:val="0"/>
          <w:marBottom w:val="0"/>
          <w:divBdr>
            <w:top w:val="none" w:sz="0" w:space="0" w:color="auto"/>
            <w:left w:val="none" w:sz="0" w:space="0" w:color="auto"/>
            <w:bottom w:val="none" w:sz="0" w:space="0" w:color="auto"/>
            <w:right w:val="none" w:sz="0" w:space="0" w:color="auto"/>
          </w:divBdr>
        </w:div>
        <w:div w:id="1795559909">
          <w:marLeft w:val="640"/>
          <w:marRight w:val="0"/>
          <w:marTop w:val="0"/>
          <w:marBottom w:val="0"/>
          <w:divBdr>
            <w:top w:val="none" w:sz="0" w:space="0" w:color="auto"/>
            <w:left w:val="none" w:sz="0" w:space="0" w:color="auto"/>
            <w:bottom w:val="none" w:sz="0" w:space="0" w:color="auto"/>
            <w:right w:val="none" w:sz="0" w:space="0" w:color="auto"/>
          </w:divBdr>
        </w:div>
        <w:div w:id="1823807615">
          <w:marLeft w:val="640"/>
          <w:marRight w:val="0"/>
          <w:marTop w:val="0"/>
          <w:marBottom w:val="0"/>
          <w:divBdr>
            <w:top w:val="none" w:sz="0" w:space="0" w:color="auto"/>
            <w:left w:val="none" w:sz="0" w:space="0" w:color="auto"/>
            <w:bottom w:val="none" w:sz="0" w:space="0" w:color="auto"/>
            <w:right w:val="none" w:sz="0" w:space="0" w:color="auto"/>
          </w:divBdr>
        </w:div>
        <w:div w:id="1864392916">
          <w:marLeft w:val="640"/>
          <w:marRight w:val="0"/>
          <w:marTop w:val="0"/>
          <w:marBottom w:val="0"/>
          <w:divBdr>
            <w:top w:val="none" w:sz="0" w:space="0" w:color="auto"/>
            <w:left w:val="none" w:sz="0" w:space="0" w:color="auto"/>
            <w:bottom w:val="none" w:sz="0" w:space="0" w:color="auto"/>
            <w:right w:val="none" w:sz="0" w:space="0" w:color="auto"/>
          </w:divBdr>
        </w:div>
        <w:div w:id="1896433691">
          <w:marLeft w:val="640"/>
          <w:marRight w:val="0"/>
          <w:marTop w:val="0"/>
          <w:marBottom w:val="0"/>
          <w:divBdr>
            <w:top w:val="none" w:sz="0" w:space="0" w:color="auto"/>
            <w:left w:val="none" w:sz="0" w:space="0" w:color="auto"/>
            <w:bottom w:val="none" w:sz="0" w:space="0" w:color="auto"/>
            <w:right w:val="none" w:sz="0" w:space="0" w:color="auto"/>
          </w:divBdr>
        </w:div>
        <w:div w:id="1931234502">
          <w:marLeft w:val="640"/>
          <w:marRight w:val="0"/>
          <w:marTop w:val="0"/>
          <w:marBottom w:val="0"/>
          <w:divBdr>
            <w:top w:val="none" w:sz="0" w:space="0" w:color="auto"/>
            <w:left w:val="none" w:sz="0" w:space="0" w:color="auto"/>
            <w:bottom w:val="none" w:sz="0" w:space="0" w:color="auto"/>
            <w:right w:val="none" w:sz="0" w:space="0" w:color="auto"/>
          </w:divBdr>
        </w:div>
        <w:div w:id="1988585886">
          <w:marLeft w:val="640"/>
          <w:marRight w:val="0"/>
          <w:marTop w:val="0"/>
          <w:marBottom w:val="0"/>
          <w:divBdr>
            <w:top w:val="none" w:sz="0" w:space="0" w:color="auto"/>
            <w:left w:val="none" w:sz="0" w:space="0" w:color="auto"/>
            <w:bottom w:val="none" w:sz="0" w:space="0" w:color="auto"/>
            <w:right w:val="none" w:sz="0" w:space="0" w:color="auto"/>
          </w:divBdr>
        </w:div>
      </w:divsChild>
    </w:div>
    <w:div w:id="969440874">
      <w:bodyDiv w:val="1"/>
      <w:marLeft w:val="0"/>
      <w:marRight w:val="0"/>
      <w:marTop w:val="0"/>
      <w:marBottom w:val="0"/>
      <w:divBdr>
        <w:top w:val="none" w:sz="0" w:space="0" w:color="auto"/>
        <w:left w:val="none" w:sz="0" w:space="0" w:color="auto"/>
        <w:bottom w:val="none" w:sz="0" w:space="0" w:color="auto"/>
        <w:right w:val="none" w:sz="0" w:space="0" w:color="auto"/>
      </w:divBdr>
      <w:divsChild>
        <w:div w:id="463500408">
          <w:marLeft w:val="0"/>
          <w:marRight w:val="0"/>
          <w:marTop w:val="0"/>
          <w:marBottom w:val="0"/>
          <w:divBdr>
            <w:top w:val="none" w:sz="0" w:space="0" w:color="auto"/>
            <w:left w:val="none" w:sz="0" w:space="0" w:color="auto"/>
            <w:bottom w:val="none" w:sz="0" w:space="0" w:color="auto"/>
            <w:right w:val="none" w:sz="0" w:space="0" w:color="auto"/>
          </w:divBdr>
          <w:divsChild>
            <w:div w:id="19503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3743">
      <w:bodyDiv w:val="1"/>
      <w:marLeft w:val="0"/>
      <w:marRight w:val="0"/>
      <w:marTop w:val="0"/>
      <w:marBottom w:val="0"/>
      <w:divBdr>
        <w:top w:val="none" w:sz="0" w:space="0" w:color="auto"/>
        <w:left w:val="none" w:sz="0" w:space="0" w:color="auto"/>
        <w:bottom w:val="none" w:sz="0" w:space="0" w:color="auto"/>
        <w:right w:val="none" w:sz="0" w:space="0" w:color="auto"/>
      </w:divBdr>
      <w:divsChild>
        <w:div w:id="79258326">
          <w:marLeft w:val="640"/>
          <w:marRight w:val="0"/>
          <w:marTop w:val="0"/>
          <w:marBottom w:val="0"/>
          <w:divBdr>
            <w:top w:val="none" w:sz="0" w:space="0" w:color="auto"/>
            <w:left w:val="none" w:sz="0" w:space="0" w:color="auto"/>
            <w:bottom w:val="none" w:sz="0" w:space="0" w:color="auto"/>
            <w:right w:val="none" w:sz="0" w:space="0" w:color="auto"/>
          </w:divBdr>
        </w:div>
        <w:div w:id="178273469">
          <w:marLeft w:val="640"/>
          <w:marRight w:val="0"/>
          <w:marTop w:val="0"/>
          <w:marBottom w:val="0"/>
          <w:divBdr>
            <w:top w:val="none" w:sz="0" w:space="0" w:color="auto"/>
            <w:left w:val="none" w:sz="0" w:space="0" w:color="auto"/>
            <w:bottom w:val="none" w:sz="0" w:space="0" w:color="auto"/>
            <w:right w:val="none" w:sz="0" w:space="0" w:color="auto"/>
          </w:divBdr>
        </w:div>
        <w:div w:id="235821838">
          <w:marLeft w:val="640"/>
          <w:marRight w:val="0"/>
          <w:marTop w:val="0"/>
          <w:marBottom w:val="0"/>
          <w:divBdr>
            <w:top w:val="none" w:sz="0" w:space="0" w:color="auto"/>
            <w:left w:val="none" w:sz="0" w:space="0" w:color="auto"/>
            <w:bottom w:val="none" w:sz="0" w:space="0" w:color="auto"/>
            <w:right w:val="none" w:sz="0" w:space="0" w:color="auto"/>
          </w:divBdr>
        </w:div>
        <w:div w:id="257519759">
          <w:marLeft w:val="640"/>
          <w:marRight w:val="0"/>
          <w:marTop w:val="0"/>
          <w:marBottom w:val="0"/>
          <w:divBdr>
            <w:top w:val="none" w:sz="0" w:space="0" w:color="auto"/>
            <w:left w:val="none" w:sz="0" w:space="0" w:color="auto"/>
            <w:bottom w:val="none" w:sz="0" w:space="0" w:color="auto"/>
            <w:right w:val="none" w:sz="0" w:space="0" w:color="auto"/>
          </w:divBdr>
        </w:div>
        <w:div w:id="533924861">
          <w:marLeft w:val="640"/>
          <w:marRight w:val="0"/>
          <w:marTop w:val="0"/>
          <w:marBottom w:val="0"/>
          <w:divBdr>
            <w:top w:val="none" w:sz="0" w:space="0" w:color="auto"/>
            <w:left w:val="none" w:sz="0" w:space="0" w:color="auto"/>
            <w:bottom w:val="none" w:sz="0" w:space="0" w:color="auto"/>
            <w:right w:val="none" w:sz="0" w:space="0" w:color="auto"/>
          </w:divBdr>
        </w:div>
        <w:div w:id="569122143">
          <w:marLeft w:val="640"/>
          <w:marRight w:val="0"/>
          <w:marTop w:val="0"/>
          <w:marBottom w:val="0"/>
          <w:divBdr>
            <w:top w:val="none" w:sz="0" w:space="0" w:color="auto"/>
            <w:left w:val="none" w:sz="0" w:space="0" w:color="auto"/>
            <w:bottom w:val="none" w:sz="0" w:space="0" w:color="auto"/>
            <w:right w:val="none" w:sz="0" w:space="0" w:color="auto"/>
          </w:divBdr>
        </w:div>
        <w:div w:id="603801286">
          <w:marLeft w:val="640"/>
          <w:marRight w:val="0"/>
          <w:marTop w:val="0"/>
          <w:marBottom w:val="0"/>
          <w:divBdr>
            <w:top w:val="none" w:sz="0" w:space="0" w:color="auto"/>
            <w:left w:val="none" w:sz="0" w:space="0" w:color="auto"/>
            <w:bottom w:val="none" w:sz="0" w:space="0" w:color="auto"/>
            <w:right w:val="none" w:sz="0" w:space="0" w:color="auto"/>
          </w:divBdr>
        </w:div>
        <w:div w:id="611018747">
          <w:marLeft w:val="640"/>
          <w:marRight w:val="0"/>
          <w:marTop w:val="0"/>
          <w:marBottom w:val="0"/>
          <w:divBdr>
            <w:top w:val="none" w:sz="0" w:space="0" w:color="auto"/>
            <w:left w:val="none" w:sz="0" w:space="0" w:color="auto"/>
            <w:bottom w:val="none" w:sz="0" w:space="0" w:color="auto"/>
            <w:right w:val="none" w:sz="0" w:space="0" w:color="auto"/>
          </w:divBdr>
        </w:div>
        <w:div w:id="657156418">
          <w:marLeft w:val="640"/>
          <w:marRight w:val="0"/>
          <w:marTop w:val="0"/>
          <w:marBottom w:val="0"/>
          <w:divBdr>
            <w:top w:val="none" w:sz="0" w:space="0" w:color="auto"/>
            <w:left w:val="none" w:sz="0" w:space="0" w:color="auto"/>
            <w:bottom w:val="none" w:sz="0" w:space="0" w:color="auto"/>
            <w:right w:val="none" w:sz="0" w:space="0" w:color="auto"/>
          </w:divBdr>
        </w:div>
        <w:div w:id="756053168">
          <w:marLeft w:val="640"/>
          <w:marRight w:val="0"/>
          <w:marTop w:val="0"/>
          <w:marBottom w:val="0"/>
          <w:divBdr>
            <w:top w:val="none" w:sz="0" w:space="0" w:color="auto"/>
            <w:left w:val="none" w:sz="0" w:space="0" w:color="auto"/>
            <w:bottom w:val="none" w:sz="0" w:space="0" w:color="auto"/>
            <w:right w:val="none" w:sz="0" w:space="0" w:color="auto"/>
          </w:divBdr>
        </w:div>
        <w:div w:id="853416934">
          <w:marLeft w:val="640"/>
          <w:marRight w:val="0"/>
          <w:marTop w:val="0"/>
          <w:marBottom w:val="0"/>
          <w:divBdr>
            <w:top w:val="none" w:sz="0" w:space="0" w:color="auto"/>
            <w:left w:val="none" w:sz="0" w:space="0" w:color="auto"/>
            <w:bottom w:val="none" w:sz="0" w:space="0" w:color="auto"/>
            <w:right w:val="none" w:sz="0" w:space="0" w:color="auto"/>
          </w:divBdr>
        </w:div>
        <w:div w:id="892354580">
          <w:marLeft w:val="640"/>
          <w:marRight w:val="0"/>
          <w:marTop w:val="0"/>
          <w:marBottom w:val="0"/>
          <w:divBdr>
            <w:top w:val="none" w:sz="0" w:space="0" w:color="auto"/>
            <w:left w:val="none" w:sz="0" w:space="0" w:color="auto"/>
            <w:bottom w:val="none" w:sz="0" w:space="0" w:color="auto"/>
            <w:right w:val="none" w:sz="0" w:space="0" w:color="auto"/>
          </w:divBdr>
        </w:div>
        <w:div w:id="1098868160">
          <w:marLeft w:val="640"/>
          <w:marRight w:val="0"/>
          <w:marTop w:val="0"/>
          <w:marBottom w:val="0"/>
          <w:divBdr>
            <w:top w:val="none" w:sz="0" w:space="0" w:color="auto"/>
            <w:left w:val="none" w:sz="0" w:space="0" w:color="auto"/>
            <w:bottom w:val="none" w:sz="0" w:space="0" w:color="auto"/>
            <w:right w:val="none" w:sz="0" w:space="0" w:color="auto"/>
          </w:divBdr>
        </w:div>
        <w:div w:id="1179999731">
          <w:marLeft w:val="640"/>
          <w:marRight w:val="0"/>
          <w:marTop w:val="0"/>
          <w:marBottom w:val="0"/>
          <w:divBdr>
            <w:top w:val="none" w:sz="0" w:space="0" w:color="auto"/>
            <w:left w:val="none" w:sz="0" w:space="0" w:color="auto"/>
            <w:bottom w:val="none" w:sz="0" w:space="0" w:color="auto"/>
            <w:right w:val="none" w:sz="0" w:space="0" w:color="auto"/>
          </w:divBdr>
        </w:div>
        <w:div w:id="1183713875">
          <w:marLeft w:val="640"/>
          <w:marRight w:val="0"/>
          <w:marTop w:val="0"/>
          <w:marBottom w:val="0"/>
          <w:divBdr>
            <w:top w:val="none" w:sz="0" w:space="0" w:color="auto"/>
            <w:left w:val="none" w:sz="0" w:space="0" w:color="auto"/>
            <w:bottom w:val="none" w:sz="0" w:space="0" w:color="auto"/>
            <w:right w:val="none" w:sz="0" w:space="0" w:color="auto"/>
          </w:divBdr>
        </w:div>
        <w:div w:id="1260874045">
          <w:marLeft w:val="640"/>
          <w:marRight w:val="0"/>
          <w:marTop w:val="0"/>
          <w:marBottom w:val="0"/>
          <w:divBdr>
            <w:top w:val="none" w:sz="0" w:space="0" w:color="auto"/>
            <w:left w:val="none" w:sz="0" w:space="0" w:color="auto"/>
            <w:bottom w:val="none" w:sz="0" w:space="0" w:color="auto"/>
            <w:right w:val="none" w:sz="0" w:space="0" w:color="auto"/>
          </w:divBdr>
        </w:div>
        <w:div w:id="1280720447">
          <w:marLeft w:val="640"/>
          <w:marRight w:val="0"/>
          <w:marTop w:val="0"/>
          <w:marBottom w:val="0"/>
          <w:divBdr>
            <w:top w:val="none" w:sz="0" w:space="0" w:color="auto"/>
            <w:left w:val="none" w:sz="0" w:space="0" w:color="auto"/>
            <w:bottom w:val="none" w:sz="0" w:space="0" w:color="auto"/>
            <w:right w:val="none" w:sz="0" w:space="0" w:color="auto"/>
          </w:divBdr>
        </w:div>
        <w:div w:id="1342123910">
          <w:marLeft w:val="640"/>
          <w:marRight w:val="0"/>
          <w:marTop w:val="0"/>
          <w:marBottom w:val="0"/>
          <w:divBdr>
            <w:top w:val="none" w:sz="0" w:space="0" w:color="auto"/>
            <w:left w:val="none" w:sz="0" w:space="0" w:color="auto"/>
            <w:bottom w:val="none" w:sz="0" w:space="0" w:color="auto"/>
            <w:right w:val="none" w:sz="0" w:space="0" w:color="auto"/>
          </w:divBdr>
        </w:div>
        <w:div w:id="1405957972">
          <w:marLeft w:val="640"/>
          <w:marRight w:val="0"/>
          <w:marTop w:val="0"/>
          <w:marBottom w:val="0"/>
          <w:divBdr>
            <w:top w:val="none" w:sz="0" w:space="0" w:color="auto"/>
            <w:left w:val="none" w:sz="0" w:space="0" w:color="auto"/>
            <w:bottom w:val="none" w:sz="0" w:space="0" w:color="auto"/>
            <w:right w:val="none" w:sz="0" w:space="0" w:color="auto"/>
          </w:divBdr>
        </w:div>
        <w:div w:id="1440372760">
          <w:marLeft w:val="640"/>
          <w:marRight w:val="0"/>
          <w:marTop w:val="0"/>
          <w:marBottom w:val="0"/>
          <w:divBdr>
            <w:top w:val="none" w:sz="0" w:space="0" w:color="auto"/>
            <w:left w:val="none" w:sz="0" w:space="0" w:color="auto"/>
            <w:bottom w:val="none" w:sz="0" w:space="0" w:color="auto"/>
            <w:right w:val="none" w:sz="0" w:space="0" w:color="auto"/>
          </w:divBdr>
        </w:div>
        <w:div w:id="1635403552">
          <w:marLeft w:val="640"/>
          <w:marRight w:val="0"/>
          <w:marTop w:val="0"/>
          <w:marBottom w:val="0"/>
          <w:divBdr>
            <w:top w:val="none" w:sz="0" w:space="0" w:color="auto"/>
            <w:left w:val="none" w:sz="0" w:space="0" w:color="auto"/>
            <w:bottom w:val="none" w:sz="0" w:space="0" w:color="auto"/>
            <w:right w:val="none" w:sz="0" w:space="0" w:color="auto"/>
          </w:divBdr>
        </w:div>
        <w:div w:id="1705517644">
          <w:marLeft w:val="640"/>
          <w:marRight w:val="0"/>
          <w:marTop w:val="0"/>
          <w:marBottom w:val="0"/>
          <w:divBdr>
            <w:top w:val="none" w:sz="0" w:space="0" w:color="auto"/>
            <w:left w:val="none" w:sz="0" w:space="0" w:color="auto"/>
            <w:bottom w:val="none" w:sz="0" w:space="0" w:color="auto"/>
            <w:right w:val="none" w:sz="0" w:space="0" w:color="auto"/>
          </w:divBdr>
        </w:div>
        <w:div w:id="1730107666">
          <w:marLeft w:val="640"/>
          <w:marRight w:val="0"/>
          <w:marTop w:val="0"/>
          <w:marBottom w:val="0"/>
          <w:divBdr>
            <w:top w:val="none" w:sz="0" w:space="0" w:color="auto"/>
            <w:left w:val="none" w:sz="0" w:space="0" w:color="auto"/>
            <w:bottom w:val="none" w:sz="0" w:space="0" w:color="auto"/>
            <w:right w:val="none" w:sz="0" w:space="0" w:color="auto"/>
          </w:divBdr>
        </w:div>
        <w:div w:id="1960722576">
          <w:marLeft w:val="640"/>
          <w:marRight w:val="0"/>
          <w:marTop w:val="0"/>
          <w:marBottom w:val="0"/>
          <w:divBdr>
            <w:top w:val="none" w:sz="0" w:space="0" w:color="auto"/>
            <w:left w:val="none" w:sz="0" w:space="0" w:color="auto"/>
            <w:bottom w:val="none" w:sz="0" w:space="0" w:color="auto"/>
            <w:right w:val="none" w:sz="0" w:space="0" w:color="auto"/>
          </w:divBdr>
        </w:div>
        <w:div w:id="1982035825">
          <w:marLeft w:val="640"/>
          <w:marRight w:val="0"/>
          <w:marTop w:val="0"/>
          <w:marBottom w:val="0"/>
          <w:divBdr>
            <w:top w:val="none" w:sz="0" w:space="0" w:color="auto"/>
            <w:left w:val="none" w:sz="0" w:space="0" w:color="auto"/>
            <w:bottom w:val="none" w:sz="0" w:space="0" w:color="auto"/>
            <w:right w:val="none" w:sz="0" w:space="0" w:color="auto"/>
          </w:divBdr>
        </w:div>
        <w:div w:id="2108574576">
          <w:marLeft w:val="640"/>
          <w:marRight w:val="0"/>
          <w:marTop w:val="0"/>
          <w:marBottom w:val="0"/>
          <w:divBdr>
            <w:top w:val="none" w:sz="0" w:space="0" w:color="auto"/>
            <w:left w:val="none" w:sz="0" w:space="0" w:color="auto"/>
            <w:bottom w:val="none" w:sz="0" w:space="0" w:color="auto"/>
            <w:right w:val="none" w:sz="0" w:space="0" w:color="auto"/>
          </w:divBdr>
        </w:div>
      </w:divsChild>
    </w:div>
    <w:div w:id="977567430">
      <w:bodyDiv w:val="1"/>
      <w:marLeft w:val="0"/>
      <w:marRight w:val="0"/>
      <w:marTop w:val="0"/>
      <w:marBottom w:val="0"/>
      <w:divBdr>
        <w:top w:val="none" w:sz="0" w:space="0" w:color="auto"/>
        <w:left w:val="none" w:sz="0" w:space="0" w:color="auto"/>
        <w:bottom w:val="none" w:sz="0" w:space="0" w:color="auto"/>
        <w:right w:val="none" w:sz="0" w:space="0" w:color="auto"/>
      </w:divBdr>
      <w:divsChild>
        <w:div w:id="500971969">
          <w:marLeft w:val="640"/>
          <w:marRight w:val="0"/>
          <w:marTop w:val="0"/>
          <w:marBottom w:val="0"/>
          <w:divBdr>
            <w:top w:val="none" w:sz="0" w:space="0" w:color="auto"/>
            <w:left w:val="none" w:sz="0" w:space="0" w:color="auto"/>
            <w:bottom w:val="none" w:sz="0" w:space="0" w:color="auto"/>
            <w:right w:val="none" w:sz="0" w:space="0" w:color="auto"/>
          </w:divBdr>
        </w:div>
        <w:div w:id="518011072">
          <w:marLeft w:val="640"/>
          <w:marRight w:val="0"/>
          <w:marTop w:val="0"/>
          <w:marBottom w:val="0"/>
          <w:divBdr>
            <w:top w:val="none" w:sz="0" w:space="0" w:color="auto"/>
            <w:left w:val="none" w:sz="0" w:space="0" w:color="auto"/>
            <w:bottom w:val="none" w:sz="0" w:space="0" w:color="auto"/>
            <w:right w:val="none" w:sz="0" w:space="0" w:color="auto"/>
          </w:divBdr>
        </w:div>
        <w:div w:id="852383624">
          <w:marLeft w:val="640"/>
          <w:marRight w:val="0"/>
          <w:marTop w:val="0"/>
          <w:marBottom w:val="0"/>
          <w:divBdr>
            <w:top w:val="none" w:sz="0" w:space="0" w:color="auto"/>
            <w:left w:val="none" w:sz="0" w:space="0" w:color="auto"/>
            <w:bottom w:val="none" w:sz="0" w:space="0" w:color="auto"/>
            <w:right w:val="none" w:sz="0" w:space="0" w:color="auto"/>
          </w:divBdr>
        </w:div>
        <w:div w:id="1150563962">
          <w:marLeft w:val="640"/>
          <w:marRight w:val="0"/>
          <w:marTop w:val="0"/>
          <w:marBottom w:val="0"/>
          <w:divBdr>
            <w:top w:val="none" w:sz="0" w:space="0" w:color="auto"/>
            <w:left w:val="none" w:sz="0" w:space="0" w:color="auto"/>
            <w:bottom w:val="none" w:sz="0" w:space="0" w:color="auto"/>
            <w:right w:val="none" w:sz="0" w:space="0" w:color="auto"/>
          </w:divBdr>
        </w:div>
        <w:div w:id="1304849803">
          <w:marLeft w:val="640"/>
          <w:marRight w:val="0"/>
          <w:marTop w:val="0"/>
          <w:marBottom w:val="0"/>
          <w:divBdr>
            <w:top w:val="none" w:sz="0" w:space="0" w:color="auto"/>
            <w:left w:val="none" w:sz="0" w:space="0" w:color="auto"/>
            <w:bottom w:val="none" w:sz="0" w:space="0" w:color="auto"/>
            <w:right w:val="none" w:sz="0" w:space="0" w:color="auto"/>
          </w:divBdr>
        </w:div>
        <w:div w:id="1349138681">
          <w:marLeft w:val="640"/>
          <w:marRight w:val="0"/>
          <w:marTop w:val="0"/>
          <w:marBottom w:val="0"/>
          <w:divBdr>
            <w:top w:val="none" w:sz="0" w:space="0" w:color="auto"/>
            <w:left w:val="none" w:sz="0" w:space="0" w:color="auto"/>
            <w:bottom w:val="none" w:sz="0" w:space="0" w:color="auto"/>
            <w:right w:val="none" w:sz="0" w:space="0" w:color="auto"/>
          </w:divBdr>
        </w:div>
        <w:div w:id="1360936875">
          <w:marLeft w:val="640"/>
          <w:marRight w:val="0"/>
          <w:marTop w:val="0"/>
          <w:marBottom w:val="0"/>
          <w:divBdr>
            <w:top w:val="none" w:sz="0" w:space="0" w:color="auto"/>
            <w:left w:val="none" w:sz="0" w:space="0" w:color="auto"/>
            <w:bottom w:val="none" w:sz="0" w:space="0" w:color="auto"/>
            <w:right w:val="none" w:sz="0" w:space="0" w:color="auto"/>
          </w:divBdr>
        </w:div>
        <w:div w:id="1414738676">
          <w:marLeft w:val="640"/>
          <w:marRight w:val="0"/>
          <w:marTop w:val="0"/>
          <w:marBottom w:val="0"/>
          <w:divBdr>
            <w:top w:val="none" w:sz="0" w:space="0" w:color="auto"/>
            <w:left w:val="none" w:sz="0" w:space="0" w:color="auto"/>
            <w:bottom w:val="none" w:sz="0" w:space="0" w:color="auto"/>
            <w:right w:val="none" w:sz="0" w:space="0" w:color="auto"/>
          </w:divBdr>
        </w:div>
        <w:div w:id="1514539961">
          <w:marLeft w:val="640"/>
          <w:marRight w:val="0"/>
          <w:marTop w:val="0"/>
          <w:marBottom w:val="0"/>
          <w:divBdr>
            <w:top w:val="none" w:sz="0" w:space="0" w:color="auto"/>
            <w:left w:val="none" w:sz="0" w:space="0" w:color="auto"/>
            <w:bottom w:val="none" w:sz="0" w:space="0" w:color="auto"/>
            <w:right w:val="none" w:sz="0" w:space="0" w:color="auto"/>
          </w:divBdr>
        </w:div>
        <w:div w:id="1981416989">
          <w:marLeft w:val="640"/>
          <w:marRight w:val="0"/>
          <w:marTop w:val="0"/>
          <w:marBottom w:val="0"/>
          <w:divBdr>
            <w:top w:val="none" w:sz="0" w:space="0" w:color="auto"/>
            <w:left w:val="none" w:sz="0" w:space="0" w:color="auto"/>
            <w:bottom w:val="none" w:sz="0" w:space="0" w:color="auto"/>
            <w:right w:val="none" w:sz="0" w:space="0" w:color="auto"/>
          </w:divBdr>
        </w:div>
      </w:divsChild>
    </w:div>
    <w:div w:id="982390571">
      <w:bodyDiv w:val="1"/>
      <w:marLeft w:val="0"/>
      <w:marRight w:val="0"/>
      <w:marTop w:val="0"/>
      <w:marBottom w:val="0"/>
      <w:divBdr>
        <w:top w:val="none" w:sz="0" w:space="0" w:color="auto"/>
        <w:left w:val="none" w:sz="0" w:space="0" w:color="auto"/>
        <w:bottom w:val="none" w:sz="0" w:space="0" w:color="auto"/>
        <w:right w:val="none" w:sz="0" w:space="0" w:color="auto"/>
      </w:divBdr>
      <w:divsChild>
        <w:div w:id="46614629">
          <w:marLeft w:val="640"/>
          <w:marRight w:val="0"/>
          <w:marTop w:val="0"/>
          <w:marBottom w:val="0"/>
          <w:divBdr>
            <w:top w:val="none" w:sz="0" w:space="0" w:color="auto"/>
            <w:left w:val="none" w:sz="0" w:space="0" w:color="auto"/>
            <w:bottom w:val="none" w:sz="0" w:space="0" w:color="auto"/>
            <w:right w:val="none" w:sz="0" w:space="0" w:color="auto"/>
          </w:divBdr>
        </w:div>
        <w:div w:id="48922440">
          <w:marLeft w:val="640"/>
          <w:marRight w:val="0"/>
          <w:marTop w:val="0"/>
          <w:marBottom w:val="0"/>
          <w:divBdr>
            <w:top w:val="none" w:sz="0" w:space="0" w:color="auto"/>
            <w:left w:val="none" w:sz="0" w:space="0" w:color="auto"/>
            <w:bottom w:val="none" w:sz="0" w:space="0" w:color="auto"/>
            <w:right w:val="none" w:sz="0" w:space="0" w:color="auto"/>
          </w:divBdr>
        </w:div>
        <w:div w:id="68119834">
          <w:marLeft w:val="640"/>
          <w:marRight w:val="0"/>
          <w:marTop w:val="0"/>
          <w:marBottom w:val="0"/>
          <w:divBdr>
            <w:top w:val="none" w:sz="0" w:space="0" w:color="auto"/>
            <w:left w:val="none" w:sz="0" w:space="0" w:color="auto"/>
            <w:bottom w:val="none" w:sz="0" w:space="0" w:color="auto"/>
            <w:right w:val="none" w:sz="0" w:space="0" w:color="auto"/>
          </w:divBdr>
        </w:div>
        <w:div w:id="86930638">
          <w:marLeft w:val="640"/>
          <w:marRight w:val="0"/>
          <w:marTop w:val="0"/>
          <w:marBottom w:val="0"/>
          <w:divBdr>
            <w:top w:val="none" w:sz="0" w:space="0" w:color="auto"/>
            <w:left w:val="none" w:sz="0" w:space="0" w:color="auto"/>
            <w:bottom w:val="none" w:sz="0" w:space="0" w:color="auto"/>
            <w:right w:val="none" w:sz="0" w:space="0" w:color="auto"/>
          </w:divBdr>
        </w:div>
        <w:div w:id="138108485">
          <w:marLeft w:val="640"/>
          <w:marRight w:val="0"/>
          <w:marTop w:val="0"/>
          <w:marBottom w:val="0"/>
          <w:divBdr>
            <w:top w:val="none" w:sz="0" w:space="0" w:color="auto"/>
            <w:left w:val="none" w:sz="0" w:space="0" w:color="auto"/>
            <w:bottom w:val="none" w:sz="0" w:space="0" w:color="auto"/>
            <w:right w:val="none" w:sz="0" w:space="0" w:color="auto"/>
          </w:divBdr>
        </w:div>
        <w:div w:id="300696289">
          <w:marLeft w:val="640"/>
          <w:marRight w:val="0"/>
          <w:marTop w:val="0"/>
          <w:marBottom w:val="0"/>
          <w:divBdr>
            <w:top w:val="none" w:sz="0" w:space="0" w:color="auto"/>
            <w:left w:val="none" w:sz="0" w:space="0" w:color="auto"/>
            <w:bottom w:val="none" w:sz="0" w:space="0" w:color="auto"/>
            <w:right w:val="none" w:sz="0" w:space="0" w:color="auto"/>
          </w:divBdr>
        </w:div>
        <w:div w:id="325668241">
          <w:marLeft w:val="640"/>
          <w:marRight w:val="0"/>
          <w:marTop w:val="0"/>
          <w:marBottom w:val="0"/>
          <w:divBdr>
            <w:top w:val="none" w:sz="0" w:space="0" w:color="auto"/>
            <w:left w:val="none" w:sz="0" w:space="0" w:color="auto"/>
            <w:bottom w:val="none" w:sz="0" w:space="0" w:color="auto"/>
            <w:right w:val="none" w:sz="0" w:space="0" w:color="auto"/>
          </w:divBdr>
        </w:div>
        <w:div w:id="454445553">
          <w:marLeft w:val="640"/>
          <w:marRight w:val="0"/>
          <w:marTop w:val="0"/>
          <w:marBottom w:val="0"/>
          <w:divBdr>
            <w:top w:val="none" w:sz="0" w:space="0" w:color="auto"/>
            <w:left w:val="none" w:sz="0" w:space="0" w:color="auto"/>
            <w:bottom w:val="none" w:sz="0" w:space="0" w:color="auto"/>
            <w:right w:val="none" w:sz="0" w:space="0" w:color="auto"/>
          </w:divBdr>
        </w:div>
        <w:div w:id="684021757">
          <w:marLeft w:val="640"/>
          <w:marRight w:val="0"/>
          <w:marTop w:val="0"/>
          <w:marBottom w:val="0"/>
          <w:divBdr>
            <w:top w:val="none" w:sz="0" w:space="0" w:color="auto"/>
            <w:left w:val="none" w:sz="0" w:space="0" w:color="auto"/>
            <w:bottom w:val="none" w:sz="0" w:space="0" w:color="auto"/>
            <w:right w:val="none" w:sz="0" w:space="0" w:color="auto"/>
          </w:divBdr>
        </w:div>
        <w:div w:id="688603740">
          <w:marLeft w:val="640"/>
          <w:marRight w:val="0"/>
          <w:marTop w:val="0"/>
          <w:marBottom w:val="0"/>
          <w:divBdr>
            <w:top w:val="none" w:sz="0" w:space="0" w:color="auto"/>
            <w:left w:val="none" w:sz="0" w:space="0" w:color="auto"/>
            <w:bottom w:val="none" w:sz="0" w:space="0" w:color="auto"/>
            <w:right w:val="none" w:sz="0" w:space="0" w:color="auto"/>
          </w:divBdr>
        </w:div>
        <w:div w:id="690575093">
          <w:marLeft w:val="640"/>
          <w:marRight w:val="0"/>
          <w:marTop w:val="0"/>
          <w:marBottom w:val="0"/>
          <w:divBdr>
            <w:top w:val="none" w:sz="0" w:space="0" w:color="auto"/>
            <w:left w:val="none" w:sz="0" w:space="0" w:color="auto"/>
            <w:bottom w:val="none" w:sz="0" w:space="0" w:color="auto"/>
            <w:right w:val="none" w:sz="0" w:space="0" w:color="auto"/>
          </w:divBdr>
        </w:div>
        <w:div w:id="750733124">
          <w:marLeft w:val="640"/>
          <w:marRight w:val="0"/>
          <w:marTop w:val="0"/>
          <w:marBottom w:val="0"/>
          <w:divBdr>
            <w:top w:val="none" w:sz="0" w:space="0" w:color="auto"/>
            <w:left w:val="none" w:sz="0" w:space="0" w:color="auto"/>
            <w:bottom w:val="none" w:sz="0" w:space="0" w:color="auto"/>
            <w:right w:val="none" w:sz="0" w:space="0" w:color="auto"/>
          </w:divBdr>
        </w:div>
        <w:div w:id="849837809">
          <w:marLeft w:val="640"/>
          <w:marRight w:val="0"/>
          <w:marTop w:val="0"/>
          <w:marBottom w:val="0"/>
          <w:divBdr>
            <w:top w:val="none" w:sz="0" w:space="0" w:color="auto"/>
            <w:left w:val="none" w:sz="0" w:space="0" w:color="auto"/>
            <w:bottom w:val="none" w:sz="0" w:space="0" w:color="auto"/>
            <w:right w:val="none" w:sz="0" w:space="0" w:color="auto"/>
          </w:divBdr>
        </w:div>
        <w:div w:id="859440947">
          <w:marLeft w:val="640"/>
          <w:marRight w:val="0"/>
          <w:marTop w:val="0"/>
          <w:marBottom w:val="0"/>
          <w:divBdr>
            <w:top w:val="none" w:sz="0" w:space="0" w:color="auto"/>
            <w:left w:val="none" w:sz="0" w:space="0" w:color="auto"/>
            <w:bottom w:val="none" w:sz="0" w:space="0" w:color="auto"/>
            <w:right w:val="none" w:sz="0" w:space="0" w:color="auto"/>
          </w:divBdr>
        </w:div>
        <w:div w:id="1355153776">
          <w:marLeft w:val="640"/>
          <w:marRight w:val="0"/>
          <w:marTop w:val="0"/>
          <w:marBottom w:val="0"/>
          <w:divBdr>
            <w:top w:val="none" w:sz="0" w:space="0" w:color="auto"/>
            <w:left w:val="none" w:sz="0" w:space="0" w:color="auto"/>
            <w:bottom w:val="none" w:sz="0" w:space="0" w:color="auto"/>
            <w:right w:val="none" w:sz="0" w:space="0" w:color="auto"/>
          </w:divBdr>
        </w:div>
        <w:div w:id="1370911032">
          <w:marLeft w:val="640"/>
          <w:marRight w:val="0"/>
          <w:marTop w:val="0"/>
          <w:marBottom w:val="0"/>
          <w:divBdr>
            <w:top w:val="none" w:sz="0" w:space="0" w:color="auto"/>
            <w:left w:val="none" w:sz="0" w:space="0" w:color="auto"/>
            <w:bottom w:val="none" w:sz="0" w:space="0" w:color="auto"/>
            <w:right w:val="none" w:sz="0" w:space="0" w:color="auto"/>
          </w:divBdr>
        </w:div>
        <w:div w:id="1455253854">
          <w:marLeft w:val="640"/>
          <w:marRight w:val="0"/>
          <w:marTop w:val="0"/>
          <w:marBottom w:val="0"/>
          <w:divBdr>
            <w:top w:val="none" w:sz="0" w:space="0" w:color="auto"/>
            <w:left w:val="none" w:sz="0" w:space="0" w:color="auto"/>
            <w:bottom w:val="none" w:sz="0" w:space="0" w:color="auto"/>
            <w:right w:val="none" w:sz="0" w:space="0" w:color="auto"/>
          </w:divBdr>
        </w:div>
        <w:div w:id="1790314543">
          <w:marLeft w:val="640"/>
          <w:marRight w:val="0"/>
          <w:marTop w:val="0"/>
          <w:marBottom w:val="0"/>
          <w:divBdr>
            <w:top w:val="none" w:sz="0" w:space="0" w:color="auto"/>
            <w:left w:val="none" w:sz="0" w:space="0" w:color="auto"/>
            <w:bottom w:val="none" w:sz="0" w:space="0" w:color="auto"/>
            <w:right w:val="none" w:sz="0" w:space="0" w:color="auto"/>
          </w:divBdr>
        </w:div>
        <w:div w:id="1809666500">
          <w:marLeft w:val="640"/>
          <w:marRight w:val="0"/>
          <w:marTop w:val="0"/>
          <w:marBottom w:val="0"/>
          <w:divBdr>
            <w:top w:val="none" w:sz="0" w:space="0" w:color="auto"/>
            <w:left w:val="none" w:sz="0" w:space="0" w:color="auto"/>
            <w:bottom w:val="none" w:sz="0" w:space="0" w:color="auto"/>
            <w:right w:val="none" w:sz="0" w:space="0" w:color="auto"/>
          </w:divBdr>
        </w:div>
        <w:div w:id="2069496209">
          <w:marLeft w:val="640"/>
          <w:marRight w:val="0"/>
          <w:marTop w:val="0"/>
          <w:marBottom w:val="0"/>
          <w:divBdr>
            <w:top w:val="none" w:sz="0" w:space="0" w:color="auto"/>
            <w:left w:val="none" w:sz="0" w:space="0" w:color="auto"/>
            <w:bottom w:val="none" w:sz="0" w:space="0" w:color="auto"/>
            <w:right w:val="none" w:sz="0" w:space="0" w:color="auto"/>
          </w:divBdr>
        </w:div>
      </w:divsChild>
    </w:div>
    <w:div w:id="988245184">
      <w:bodyDiv w:val="1"/>
      <w:marLeft w:val="0"/>
      <w:marRight w:val="0"/>
      <w:marTop w:val="0"/>
      <w:marBottom w:val="0"/>
      <w:divBdr>
        <w:top w:val="none" w:sz="0" w:space="0" w:color="auto"/>
        <w:left w:val="none" w:sz="0" w:space="0" w:color="auto"/>
        <w:bottom w:val="none" w:sz="0" w:space="0" w:color="auto"/>
        <w:right w:val="none" w:sz="0" w:space="0" w:color="auto"/>
      </w:divBdr>
      <w:divsChild>
        <w:div w:id="27222011">
          <w:marLeft w:val="640"/>
          <w:marRight w:val="0"/>
          <w:marTop w:val="0"/>
          <w:marBottom w:val="0"/>
          <w:divBdr>
            <w:top w:val="none" w:sz="0" w:space="0" w:color="auto"/>
            <w:left w:val="none" w:sz="0" w:space="0" w:color="auto"/>
            <w:bottom w:val="none" w:sz="0" w:space="0" w:color="auto"/>
            <w:right w:val="none" w:sz="0" w:space="0" w:color="auto"/>
          </w:divBdr>
        </w:div>
        <w:div w:id="543298048">
          <w:marLeft w:val="640"/>
          <w:marRight w:val="0"/>
          <w:marTop w:val="0"/>
          <w:marBottom w:val="0"/>
          <w:divBdr>
            <w:top w:val="none" w:sz="0" w:space="0" w:color="auto"/>
            <w:left w:val="none" w:sz="0" w:space="0" w:color="auto"/>
            <w:bottom w:val="none" w:sz="0" w:space="0" w:color="auto"/>
            <w:right w:val="none" w:sz="0" w:space="0" w:color="auto"/>
          </w:divBdr>
        </w:div>
        <w:div w:id="593051814">
          <w:marLeft w:val="640"/>
          <w:marRight w:val="0"/>
          <w:marTop w:val="0"/>
          <w:marBottom w:val="0"/>
          <w:divBdr>
            <w:top w:val="none" w:sz="0" w:space="0" w:color="auto"/>
            <w:left w:val="none" w:sz="0" w:space="0" w:color="auto"/>
            <w:bottom w:val="none" w:sz="0" w:space="0" w:color="auto"/>
            <w:right w:val="none" w:sz="0" w:space="0" w:color="auto"/>
          </w:divBdr>
        </w:div>
        <w:div w:id="624384670">
          <w:marLeft w:val="640"/>
          <w:marRight w:val="0"/>
          <w:marTop w:val="0"/>
          <w:marBottom w:val="0"/>
          <w:divBdr>
            <w:top w:val="none" w:sz="0" w:space="0" w:color="auto"/>
            <w:left w:val="none" w:sz="0" w:space="0" w:color="auto"/>
            <w:bottom w:val="none" w:sz="0" w:space="0" w:color="auto"/>
            <w:right w:val="none" w:sz="0" w:space="0" w:color="auto"/>
          </w:divBdr>
        </w:div>
        <w:div w:id="886650430">
          <w:marLeft w:val="640"/>
          <w:marRight w:val="0"/>
          <w:marTop w:val="0"/>
          <w:marBottom w:val="0"/>
          <w:divBdr>
            <w:top w:val="none" w:sz="0" w:space="0" w:color="auto"/>
            <w:left w:val="none" w:sz="0" w:space="0" w:color="auto"/>
            <w:bottom w:val="none" w:sz="0" w:space="0" w:color="auto"/>
            <w:right w:val="none" w:sz="0" w:space="0" w:color="auto"/>
          </w:divBdr>
        </w:div>
        <w:div w:id="898595912">
          <w:marLeft w:val="640"/>
          <w:marRight w:val="0"/>
          <w:marTop w:val="0"/>
          <w:marBottom w:val="0"/>
          <w:divBdr>
            <w:top w:val="none" w:sz="0" w:space="0" w:color="auto"/>
            <w:left w:val="none" w:sz="0" w:space="0" w:color="auto"/>
            <w:bottom w:val="none" w:sz="0" w:space="0" w:color="auto"/>
            <w:right w:val="none" w:sz="0" w:space="0" w:color="auto"/>
          </w:divBdr>
        </w:div>
        <w:div w:id="955061276">
          <w:marLeft w:val="640"/>
          <w:marRight w:val="0"/>
          <w:marTop w:val="0"/>
          <w:marBottom w:val="0"/>
          <w:divBdr>
            <w:top w:val="none" w:sz="0" w:space="0" w:color="auto"/>
            <w:left w:val="none" w:sz="0" w:space="0" w:color="auto"/>
            <w:bottom w:val="none" w:sz="0" w:space="0" w:color="auto"/>
            <w:right w:val="none" w:sz="0" w:space="0" w:color="auto"/>
          </w:divBdr>
        </w:div>
        <w:div w:id="1046947736">
          <w:marLeft w:val="640"/>
          <w:marRight w:val="0"/>
          <w:marTop w:val="0"/>
          <w:marBottom w:val="0"/>
          <w:divBdr>
            <w:top w:val="none" w:sz="0" w:space="0" w:color="auto"/>
            <w:left w:val="none" w:sz="0" w:space="0" w:color="auto"/>
            <w:bottom w:val="none" w:sz="0" w:space="0" w:color="auto"/>
            <w:right w:val="none" w:sz="0" w:space="0" w:color="auto"/>
          </w:divBdr>
        </w:div>
        <w:div w:id="1079257000">
          <w:marLeft w:val="640"/>
          <w:marRight w:val="0"/>
          <w:marTop w:val="0"/>
          <w:marBottom w:val="0"/>
          <w:divBdr>
            <w:top w:val="none" w:sz="0" w:space="0" w:color="auto"/>
            <w:left w:val="none" w:sz="0" w:space="0" w:color="auto"/>
            <w:bottom w:val="none" w:sz="0" w:space="0" w:color="auto"/>
            <w:right w:val="none" w:sz="0" w:space="0" w:color="auto"/>
          </w:divBdr>
        </w:div>
        <w:div w:id="1203907318">
          <w:marLeft w:val="640"/>
          <w:marRight w:val="0"/>
          <w:marTop w:val="0"/>
          <w:marBottom w:val="0"/>
          <w:divBdr>
            <w:top w:val="none" w:sz="0" w:space="0" w:color="auto"/>
            <w:left w:val="none" w:sz="0" w:space="0" w:color="auto"/>
            <w:bottom w:val="none" w:sz="0" w:space="0" w:color="auto"/>
            <w:right w:val="none" w:sz="0" w:space="0" w:color="auto"/>
          </w:divBdr>
        </w:div>
        <w:div w:id="1247958391">
          <w:marLeft w:val="640"/>
          <w:marRight w:val="0"/>
          <w:marTop w:val="0"/>
          <w:marBottom w:val="0"/>
          <w:divBdr>
            <w:top w:val="none" w:sz="0" w:space="0" w:color="auto"/>
            <w:left w:val="none" w:sz="0" w:space="0" w:color="auto"/>
            <w:bottom w:val="none" w:sz="0" w:space="0" w:color="auto"/>
            <w:right w:val="none" w:sz="0" w:space="0" w:color="auto"/>
          </w:divBdr>
        </w:div>
        <w:div w:id="1300920502">
          <w:marLeft w:val="640"/>
          <w:marRight w:val="0"/>
          <w:marTop w:val="0"/>
          <w:marBottom w:val="0"/>
          <w:divBdr>
            <w:top w:val="none" w:sz="0" w:space="0" w:color="auto"/>
            <w:left w:val="none" w:sz="0" w:space="0" w:color="auto"/>
            <w:bottom w:val="none" w:sz="0" w:space="0" w:color="auto"/>
            <w:right w:val="none" w:sz="0" w:space="0" w:color="auto"/>
          </w:divBdr>
        </w:div>
        <w:div w:id="1307928072">
          <w:marLeft w:val="640"/>
          <w:marRight w:val="0"/>
          <w:marTop w:val="0"/>
          <w:marBottom w:val="0"/>
          <w:divBdr>
            <w:top w:val="none" w:sz="0" w:space="0" w:color="auto"/>
            <w:left w:val="none" w:sz="0" w:space="0" w:color="auto"/>
            <w:bottom w:val="none" w:sz="0" w:space="0" w:color="auto"/>
            <w:right w:val="none" w:sz="0" w:space="0" w:color="auto"/>
          </w:divBdr>
        </w:div>
        <w:div w:id="1316688125">
          <w:marLeft w:val="640"/>
          <w:marRight w:val="0"/>
          <w:marTop w:val="0"/>
          <w:marBottom w:val="0"/>
          <w:divBdr>
            <w:top w:val="none" w:sz="0" w:space="0" w:color="auto"/>
            <w:left w:val="none" w:sz="0" w:space="0" w:color="auto"/>
            <w:bottom w:val="none" w:sz="0" w:space="0" w:color="auto"/>
            <w:right w:val="none" w:sz="0" w:space="0" w:color="auto"/>
          </w:divBdr>
        </w:div>
        <w:div w:id="1321806128">
          <w:marLeft w:val="640"/>
          <w:marRight w:val="0"/>
          <w:marTop w:val="0"/>
          <w:marBottom w:val="0"/>
          <w:divBdr>
            <w:top w:val="none" w:sz="0" w:space="0" w:color="auto"/>
            <w:left w:val="none" w:sz="0" w:space="0" w:color="auto"/>
            <w:bottom w:val="none" w:sz="0" w:space="0" w:color="auto"/>
            <w:right w:val="none" w:sz="0" w:space="0" w:color="auto"/>
          </w:divBdr>
        </w:div>
        <w:div w:id="1462646485">
          <w:marLeft w:val="640"/>
          <w:marRight w:val="0"/>
          <w:marTop w:val="0"/>
          <w:marBottom w:val="0"/>
          <w:divBdr>
            <w:top w:val="none" w:sz="0" w:space="0" w:color="auto"/>
            <w:left w:val="none" w:sz="0" w:space="0" w:color="auto"/>
            <w:bottom w:val="none" w:sz="0" w:space="0" w:color="auto"/>
            <w:right w:val="none" w:sz="0" w:space="0" w:color="auto"/>
          </w:divBdr>
        </w:div>
        <w:div w:id="1535268569">
          <w:marLeft w:val="640"/>
          <w:marRight w:val="0"/>
          <w:marTop w:val="0"/>
          <w:marBottom w:val="0"/>
          <w:divBdr>
            <w:top w:val="none" w:sz="0" w:space="0" w:color="auto"/>
            <w:left w:val="none" w:sz="0" w:space="0" w:color="auto"/>
            <w:bottom w:val="none" w:sz="0" w:space="0" w:color="auto"/>
            <w:right w:val="none" w:sz="0" w:space="0" w:color="auto"/>
          </w:divBdr>
        </w:div>
        <w:div w:id="1736467017">
          <w:marLeft w:val="640"/>
          <w:marRight w:val="0"/>
          <w:marTop w:val="0"/>
          <w:marBottom w:val="0"/>
          <w:divBdr>
            <w:top w:val="none" w:sz="0" w:space="0" w:color="auto"/>
            <w:left w:val="none" w:sz="0" w:space="0" w:color="auto"/>
            <w:bottom w:val="none" w:sz="0" w:space="0" w:color="auto"/>
            <w:right w:val="none" w:sz="0" w:space="0" w:color="auto"/>
          </w:divBdr>
        </w:div>
        <w:div w:id="2054763804">
          <w:marLeft w:val="640"/>
          <w:marRight w:val="0"/>
          <w:marTop w:val="0"/>
          <w:marBottom w:val="0"/>
          <w:divBdr>
            <w:top w:val="none" w:sz="0" w:space="0" w:color="auto"/>
            <w:left w:val="none" w:sz="0" w:space="0" w:color="auto"/>
            <w:bottom w:val="none" w:sz="0" w:space="0" w:color="auto"/>
            <w:right w:val="none" w:sz="0" w:space="0" w:color="auto"/>
          </w:divBdr>
        </w:div>
      </w:divsChild>
    </w:div>
    <w:div w:id="990521305">
      <w:bodyDiv w:val="1"/>
      <w:marLeft w:val="0"/>
      <w:marRight w:val="0"/>
      <w:marTop w:val="0"/>
      <w:marBottom w:val="0"/>
      <w:divBdr>
        <w:top w:val="none" w:sz="0" w:space="0" w:color="auto"/>
        <w:left w:val="none" w:sz="0" w:space="0" w:color="auto"/>
        <w:bottom w:val="none" w:sz="0" w:space="0" w:color="auto"/>
        <w:right w:val="none" w:sz="0" w:space="0" w:color="auto"/>
      </w:divBdr>
    </w:div>
    <w:div w:id="994841830">
      <w:bodyDiv w:val="1"/>
      <w:marLeft w:val="0"/>
      <w:marRight w:val="0"/>
      <w:marTop w:val="0"/>
      <w:marBottom w:val="0"/>
      <w:divBdr>
        <w:top w:val="none" w:sz="0" w:space="0" w:color="auto"/>
        <w:left w:val="none" w:sz="0" w:space="0" w:color="auto"/>
        <w:bottom w:val="none" w:sz="0" w:space="0" w:color="auto"/>
        <w:right w:val="none" w:sz="0" w:space="0" w:color="auto"/>
      </w:divBdr>
      <w:divsChild>
        <w:div w:id="1644430795">
          <w:marLeft w:val="640"/>
          <w:marRight w:val="0"/>
          <w:marTop w:val="0"/>
          <w:marBottom w:val="0"/>
          <w:divBdr>
            <w:top w:val="none" w:sz="0" w:space="0" w:color="auto"/>
            <w:left w:val="none" w:sz="0" w:space="0" w:color="auto"/>
            <w:bottom w:val="none" w:sz="0" w:space="0" w:color="auto"/>
            <w:right w:val="none" w:sz="0" w:space="0" w:color="auto"/>
          </w:divBdr>
        </w:div>
        <w:div w:id="1967006522">
          <w:marLeft w:val="640"/>
          <w:marRight w:val="0"/>
          <w:marTop w:val="0"/>
          <w:marBottom w:val="0"/>
          <w:divBdr>
            <w:top w:val="none" w:sz="0" w:space="0" w:color="auto"/>
            <w:left w:val="none" w:sz="0" w:space="0" w:color="auto"/>
            <w:bottom w:val="none" w:sz="0" w:space="0" w:color="auto"/>
            <w:right w:val="none" w:sz="0" w:space="0" w:color="auto"/>
          </w:divBdr>
        </w:div>
        <w:div w:id="1711998817">
          <w:marLeft w:val="640"/>
          <w:marRight w:val="0"/>
          <w:marTop w:val="0"/>
          <w:marBottom w:val="0"/>
          <w:divBdr>
            <w:top w:val="none" w:sz="0" w:space="0" w:color="auto"/>
            <w:left w:val="none" w:sz="0" w:space="0" w:color="auto"/>
            <w:bottom w:val="none" w:sz="0" w:space="0" w:color="auto"/>
            <w:right w:val="none" w:sz="0" w:space="0" w:color="auto"/>
          </w:divBdr>
        </w:div>
        <w:div w:id="1187282539">
          <w:marLeft w:val="640"/>
          <w:marRight w:val="0"/>
          <w:marTop w:val="0"/>
          <w:marBottom w:val="0"/>
          <w:divBdr>
            <w:top w:val="none" w:sz="0" w:space="0" w:color="auto"/>
            <w:left w:val="none" w:sz="0" w:space="0" w:color="auto"/>
            <w:bottom w:val="none" w:sz="0" w:space="0" w:color="auto"/>
            <w:right w:val="none" w:sz="0" w:space="0" w:color="auto"/>
          </w:divBdr>
        </w:div>
        <w:div w:id="1044670881">
          <w:marLeft w:val="640"/>
          <w:marRight w:val="0"/>
          <w:marTop w:val="0"/>
          <w:marBottom w:val="0"/>
          <w:divBdr>
            <w:top w:val="none" w:sz="0" w:space="0" w:color="auto"/>
            <w:left w:val="none" w:sz="0" w:space="0" w:color="auto"/>
            <w:bottom w:val="none" w:sz="0" w:space="0" w:color="auto"/>
            <w:right w:val="none" w:sz="0" w:space="0" w:color="auto"/>
          </w:divBdr>
        </w:div>
        <w:div w:id="1774855491">
          <w:marLeft w:val="640"/>
          <w:marRight w:val="0"/>
          <w:marTop w:val="0"/>
          <w:marBottom w:val="0"/>
          <w:divBdr>
            <w:top w:val="none" w:sz="0" w:space="0" w:color="auto"/>
            <w:left w:val="none" w:sz="0" w:space="0" w:color="auto"/>
            <w:bottom w:val="none" w:sz="0" w:space="0" w:color="auto"/>
            <w:right w:val="none" w:sz="0" w:space="0" w:color="auto"/>
          </w:divBdr>
        </w:div>
        <w:div w:id="1493639651">
          <w:marLeft w:val="640"/>
          <w:marRight w:val="0"/>
          <w:marTop w:val="0"/>
          <w:marBottom w:val="0"/>
          <w:divBdr>
            <w:top w:val="none" w:sz="0" w:space="0" w:color="auto"/>
            <w:left w:val="none" w:sz="0" w:space="0" w:color="auto"/>
            <w:bottom w:val="none" w:sz="0" w:space="0" w:color="auto"/>
            <w:right w:val="none" w:sz="0" w:space="0" w:color="auto"/>
          </w:divBdr>
        </w:div>
        <w:div w:id="267926847">
          <w:marLeft w:val="640"/>
          <w:marRight w:val="0"/>
          <w:marTop w:val="0"/>
          <w:marBottom w:val="0"/>
          <w:divBdr>
            <w:top w:val="none" w:sz="0" w:space="0" w:color="auto"/>
            <w:left w:val="none" w:sz="0" w:space="0" w:color="auto"/>
            <w:bottom w:val="none" w:sz="0" w:space="0" w:color="auto"/>
            <w:right w:val="none" w:sz="0" w:space="0" w:color="auto"/>
          </w:divBdr>
        </w:div>
        <w:div w:id="793866371">
          <w:marLeft w:val="640"/>
          <w:marRight w:val="0"/>
          <w:marTop w:val="0"/>
          <w:marBottom w:val="0"/>
          <w:divBdr>
            <w:top w:val="none" w:sz="0" w:space="0" w:color="auto"/>
            <w:left w:val="none" w:sz="0" w:space="0" w:color="auto"/>
            <w:bottom w:val="none" w:sz="0" w:space="0" w:color="auto"/>
            <w:right w:val="none" w:sz="0" w:space="0" w:color="auto"/>
          </w:divBdr>
        </w:div>
        <w:div w:id="1110122632">
          <w:marLeft w:val="640"/>
          <w:marRight w:val="0"/>
          <w:marTop w:val="0"/>
          <w:marBottom w:val="0"/>
          <w:divBdr>
            <w:top w:val="none" w:sz="0" w:space="0" w:color="auto"/>
            <w:left w:val="none" w:sz="0" w:space="0" w:color="auto"/>
            <w:bottom w:val="none" w:sz="0" w:space="0" w:color="auto"/>
            <w:right w:val="none" w:sz="0" w:space="0" w:color="auto"/>
          </w:divBdr>
        </w:div>
        <w:div w:id="121073697">
          <w:marLeft w:val="640"/>
          <w:marRight w:val="0"/>
          <w:marTop w:val="0"/>
          <w:marBottom w:val="0"/>
          <w:divBdr>
            <w:top w:val="none" w:sz="0" w:space="0" w:color="auto"/>
            <w:left w:val="none" w:sz="0" w:space="0" w:color="auto"/>
            <w:bottom w:val="none" w:sz="0" w:space="0" w:color="auto"/>
            <w:right w:val="none" w:sz="0" w:space="0" w:color="auto"/>
          </w:divBdr>
        </w:div>
        <w:div w:id="268658940">
          <w:marLeft w:val="640"/>
          <w:marRight w:val="0"/>
          <w:marTop w:val="0"/>
          <w:marBottom w:val="0"/>
          <w:divBdr>
            <w:top w:val="none" w:sz="0" w:space="0" w:color="auto"/>
            <w:left w:val="none" w:sz="0" w:space="0" w:color="auto"/>
            <w:bottom w:val="none" w:sz="0" w:space="0" w:color="auto"/>
            <w:right w:val="none" w:sz="0" w:space="0" w:color="auto"/>
          </w:divBdr>
        </w:div>
        <w:div w:id="1598171911">
          <w:marLeft w:val="640"/>
          <w:marRight w:val="0"/>
          <w:marTop w:val="0"/>
          <w:marBottom w:val="0"/>
          <w:divBdr>
            <w:top w:val="none" w:sz="0" w:space="0" w:color="auto"/>
            <w:left w:val="none" w:sz="0" w:space="0" w:color="auto"/>
            <w:bottom w:val="none" w:sz="0" w:space="0" w:color="auto"/>
            <w:right w:val="none" w:sz="0" w:space="0" w:color="auto"/>
          </w:divBdr>
        </w:div>
        <w:div w:id="447046535">
          <w:marLeft w:val="640"/>
          <w:marRight w:val="0"/>
          <w:marTop w:val="0"/>
          <w:marBottom w:val="0"/>
          <w:divBdr>
            <w:top w:val="none" w:sz="0" w:space="0" w:color="auto"/>
            <w:left w:val="none" w:sz="0" w:space="0" w:color="auto"/>
            <w:bottom w:val="none" w:sz="0" w:space="0" w:color="auto"/>
            <w:right w:val="none" w:sz="0" w:space="0" w:color="auto"/>
          </w:divBdr>
        </w:div>
        <w:div w:id="696659278">
          <w:marLeft w:val="640"/>
          <w:marRight w:val="0"/>
          <w:marTop w:val="0"/>
          <w:marBottom w:val="0"/>
          <w:divBdr>
            <w:top w:val="none" w:sz="0" w:space="0" w:color="auto"/>
            <w:left w:val="none" w:sz="0" w:space="0" w:color="auto"/>
            <w:bottom w:val="none" w:sz="0" w:space="0" w:color="auto"/>
            <w:right w:val="none" w:sz="0" w:space="0" w:color="auto"/>
          </w:divBdr>
        </w:div>
        <w:div w:id="1640721733">
          <w:marLeft w:val="640"/>
          <w:marRight w:val="0"/>
          <w:marTop w:val="0"/>
          <w:marBottom w:val="0"/>
          <w:divBdr>
            <w:top w:val="none" w:sz="0" w:space="0" w:color="auto"/>
            <w:left w:val="none" w:sz="0" w:space="0" w:color="auto"/>
            <w:bottom w:val="none" w:sz="0" w:space="0" w:color="auto"/>
            <w:right w:val="none" w:sz="0" w:space="0" w:color="auto"/>
          </w:divBdr>
        </w:div>
        <w:div w:id="367606050">
          <w:marLeft w:val="640"/>
          <w:marRight w:val="0"/>
          <w:marTop w:val="0"/>
          <w:marBottom w:val="0"/>
          <w:divBdr>
            <w:top w:val="none" w:sz="0" w:space="0" w:color="auto"/>
            <w:left w:val="none" w:sz="0" w:space="0" w:color="auto"/>
            <w:bottom w:val="none" w:sz="0" w:space="0" w:color="auto"/>
            <w:right w:val="none" w:sz="0" w:space="0" w:color="auto"/>
          </w:divBdr>
        </w:div>
        <w:div w:id="1191340468">
          <w:marLeft w:val="640"/>
          <w:marRight w:val="0"/>
          <w:marTop w:val="0"/>
          <w:marBottom w:val="0"/>
          <w:divBdr>
            <w:top w:val="none" w:sz="0" w:space="0" w:color="auto"/>
            <w:left w:val="none" w:sz="0" w:space="0" w:color="auto"/>
            <w:bottom w:val="none" w:sz="0" w:space="0" w:color="auto"/>
            <w:right w:val="none" w:sz="0" w:space="0" w:color="auto"/>
          </w:divBdr>
        </w:div>
        <w:div w:id="1842893675">
          <w:marLeft w:val="640"/>
          <w:marRight w:val="0"/>
          <w:marTop w:val="0"/>
          <w:marBottom w:val="0"/>
          <w:divBdr>
            <w:top w:val="none" w:sz="0" w:space="0" w:color="auto"/>
            <w:left w:val="none" w:sz="0" w:space="0" w:color="auto"/>
            <w:bottom w:val="none" w:sz="0" w:space="0" w:color="auto"/>
            <w:right w:val="none" w:sz="0" w:space="0" w:color="auto"/>
          </w:divBdr>
        </w:div>
        <w:div w:id="1236861074">
          <w:marLeft w:val="640"/>
          <w:marRight w:val="0"/>
          <w:marTop w:val="0"/>
          <w:marBottom w:val="0"/>
          <w:divBdr>
            <w:top w:val="none" w:sz="0" w:space="0" w:color="auto"/>
            <w:left w:val="none" w:sz="0" w:space="0" w:color="auto"/>
            <w:bottom w:val="none" w:sz="0" w:space="0" w:color="auto"/>
            <w:right w:val="none" w:sz="0" w:space="0" w:color="auto"/>
          </w:divBdr>
        </w:div>
        <w:div w:id="1456488878">
          <w:marLeft w:val="640"/>
          <w:marRight w:val="0"/>
          <w:marTop w:val="0"/>
          <w:marBottom w:val="0"/>
          <w:divBdr>
            <w:top w:val="none" w:sz="0" w:space="0" w:color="auto"/>
            <w:left w:val="none" w:sz="0" w:space="0" w:color="auto"/>
            <w:bottom w:val="none" w:sz="0" w:space="0" w:color="auto"/>
            <w:right w:val="none" w:sz="0" w:space="0" w:color="auto"/>
          </w:divBdr>
        </w:div>
        <w:div w:id="2001345692">
          <w:marLeft w:val="640"/>
          <w:marRight w:val="0"/>
          <w:marTop w:val="0"/>
          <w:marBottom w:val="0"/>
          <w:divBdr>
            <w:top w:val="none" w:sz="0" w:space="0" w:color="auto"/>
            <w:left w:val="none" w:sz="0" w:space="0" w:color="auto"/>
            <w:bottom w:val="none" w:sz="0" w:space="0" w:color="auto"/>
            <w:right w:val="none" w:sz="0" w:space="0" w:color="auto"/>
          </w:divBdr>
        </w:div>
        <w:div w:id="1879316509">
          <w:marLeft w:val="640"/>
          <w:marRight w:val="0"/>
          <w:marTop w:val="0"/>
          <w:marBottom w:val="0"/>
          <w:divBdr>
            <w:top w:val="none" w:sz="0" w:space="0" w:color="auto"/>
            <w:left w:val="none" w:sz="0" w:space="0" w:color="auto"/>
            <w:bottom w:val="none" w:sz="0" w:space="0" w:color="auto"/>
            <w:right w:val="none" w:sz="0" w:space="0" w:color="auto"/>
          </w:divBdr>
        </w:div>
        <w:div w:id="349139198">
          <w:marLeft w:val="640"/>
          <w:marRight w:val="0"/>
          <w:marTop w:val="0"/>
          <w:marBottom w:val="0"/>
          <w:divBdr>
            <w:top w:val="none" w:sz="0" w:space="0" w:color="auto"/>
            <w:left w:val="none" w:sz="0" w:space="0" w:color="auto"/>
            <w:bottom w:val="none" w:sz="0" w:space="0" w:color="auto"/>
            <w:right w:val="none" w:sz="0" w:space="0" w:color="auto"/>
          </w:divBdr>
        </w:div>
        <w:div w:id="518206117">
          <w:marLeft w:val="640"/>
          <w:marRight w:val="0"/>
          <w:marTop w:val="0"/>
          <w:marBottom w:val="0"/>
          <w:divBdr>
            <w:top w:val="none" w:sz="0" w:space="0" w:color="auto"/>
            <w:left w:val="none" w:sz="0" w:space="0" w:color="auto"/>
            <w:bottom w:val="none" w:sz="0" w:space="0" w:color="auto"/>
            <w:right w:val="none" w:sz="0" w:space="0" w:color="auto"/>
          </w:divBdr>
        </w:div>
        <w:div w:id="223832549">
          <w:marLeft w:val="640"/>
          <w:marRight w:val="0"/>
          <w:marTop w:val="0"/>
          <w:marBottom w:val="0"/>
          <w:divBdr>
            <w:top w:val="none" w:sz="0" w:space="0" w:color="auto"/>
            <w:left w:val="none" w:sz="0" w:space="0" w:color="auto"/>
            <w:bottom w:val="none" w:sz="0" w:space="0" w:color="auto"/>
            <w:right w:val="none" w:sz="0" w:space="0" w:color="auto"/>
          </w:divBdr>
        </w:div>
        <w:div w:id="1162626908">
          <w:marLeft w:val="640"/>
          <w:marRight w:val="0"/>
          <w:marTop w:val="0"/>
          <w:marBottom w:val="0"/>
          <w:divBdr>
            <w:top w:val="none" w:sz="0" w:space="0" w:color="auto"/>
            <w:left w:val="none" w:sz="0" w:space="0" w:color="auto"/>
            <w:bottom w:val="none" w:sz="0" w:space="0" w:color="auto"/>
            <w:right w:val="none" w:sz="0" w:space="0" w:color="auto"/>
          </w:divBdr>
        </w:div>
        <w:div w:id="1249457610">
          <w:marLeft w:val="640"/>
          <w:marRight w:val="0"/>
          <w:marTop w:val="0"/>
          <w:marBottom w:val="0"/>
          <w:divBdr>
            <w:top w:val="none" w:sz="0" w:space="0" w:color="auto"/>
            <w:left w:val="none" w:sz="0" w:space="0" w:color="auto"/>
            <w:bottom w:val="none" w:sz="0" w:space="0" w:color="auto"/>
            <w:right w:val="none" w:sz="0" w:space="0" w:color="auto"/>
          </w:divBdr>
        </w:div>
        <w:div w:id="1035273311">
          <w:marLeft w:val="640"/>
          <w:marRight w:val="0"/>
          <w:marTop w:val="0"/>
          <w:marBottom w:val="0"/>
          <w:divBdr>
            <w:top w:val="none" w:sz="0" w:space="0" w:color="auto"/>
            <w:left w:val="none" w:sz="0" w:space="0" w:color="auto"/>
            <w:bottom w:val="none" w:sz="0" w:space="0" w:color="auto"/>
            <w:right w:val="none" w:sz="0" w:space="0" w:color="auto"/>
          </w:divBdr>
        </w:div>
        <w:div w:id="1918126353">
          <w:marLeft w:val="640"/>
          <w:marRight w:val="0"/>
          <w:marTop w:val="0"/>
          <w:marBottom w:val="0"/>
          <w:divBdr>
            <w:top w:val="none" w:sz="0" w:space="0" w:color="auto"/>
            <w:left w:val="none" w:sz="0" w:space="0" w:color="auto"/>
            <w:bottom w:val="none" w:sz="0" w:space="0" w:color="auto"/>
            <w:right w:val="none" w:sz="0" w:space="0" w:color="auto"/>
          </w:divBdr>
        </w:div>
        <w:div w:id="916590780">
          <w:marLeft w:val="640"/>
          <w:marRight w:val="0"/>
          <w:marTop w:val="0"/>
          <w:marBottom w:val="0"/>
          <w:divBdr>
            <w:top w:val="none" w:sz="0" w:space="0" w:color="auto"/>
            <w:left w:val="none" w:sz="0" w:space="0" w:color="auto"/>
            <w:bottom w:val="none" w:sz="0" w:space="0" w:color="auto"/>
            <w:right w:val="none" w:sz="0" w:space="0" w:color="auto"/>
          </w:divBdr>
        </w:div>
        <w:div w:id="108202703">
          <w:marLeft w:val="640"/>
          <w:marRight w:val="0"/>
          <w:marTop w:val="0"/>
          <w:marBottom w:val="0"/>
          <w:divBdr>
            <w:top w:val="none" w:sz="0" w:space="0" w:color="auto"/>
            <w:left w:val="none" w:sz="0" w:space="0" w:color="auto"/>
            <w:bottom w:val="none" w:sz="0" w:space="0" w:color="auto"/>
            <w:right w:val="none" w:sz="0" w:space="0" w:color="auto"/>
          </w:divBdr>
        </w:div>
        <w:div w:id="1361928721">
          <w:marLeft w:val="640"/>
          <w:marRight w:val="0"/>
          <w:marTop w:val="0"/>
          <w:marBottom w:val="0"/>
          <w:divBdr>
            <w:top w:val="none" w:sz="0" w:space="0" w:color="auto"/>
            <w:left w:val="none" w:sz="0" w:space="0" w:color="auto"/>
            <w:bottom w:val="none" w:sz="0" w:space="0" w:color="auto"/>
            <w:right w:val="none" w:sz="0" w:space="0" w:color="auto"/>
          </w:divBdr>
        </w:div>
        <w:div w:id="1829662371">
          <w:marLeft w:val="640"/>
          <w:marRight w:val="0"/>
          <w:marTop w:val="0"/>
          <w:marBottom w:val="0"/>
          <w:divBdr>
            <w:top w:val="none" w:sz="0" w:space="0" w:color="auto"/>
            <w:left w:val="none" w:sz="0" w:space="0" w:color="auto"/>
            <w:bottom w:val="none" w:sz="0" w:space="0" w:color="auto"/>
            <w:right w:val="none" w:sz="0" w:space="0" w:color="auto"/>
          </w:divBdr>
        </w:div>
        <w:div w:id="1018696606">
          <w:marLeft w:val="640"/>
          <w:marRight w:val="0"/>
          <w:marTop w:val="0"/>
          <w:marBottom w:val="0"/>
          <w:divBdr>
            <w:top w:val="none" w:sz="0" w:space="0" w:color="auto"/>
            <w:left w:val="none" w:sz="0" w:space="0" w:color="auto"/>
            <w:bottom w:val="none" w:sz="0" w:space="0" w:color="auto"/>
            <w:right w:val="none" w:sz="0" w:space="0" w:color="auto"/>
          </w:divBdr>
        </w:div>
        <w:div w:id="738554734">
          <w:marLeft w:val="640"/>
          <w:marRight w:val="0"/>
          <w:marTop w:val="0"/>
          <w:marBottom w:val="0"/>
          <w:divBdr>
            <w:top w:val="none" w:sz="0" w:space="0" w:color="auto"/>
            <w:left w:val="none" w:sz="0" w:space="0" w:color="auto"/>
            <w:bottom w:val="none" w:sz="0" w:space="0" w:color="auto"/>
            <w:right w:val="none" w:sz="0" w:space="0" w:color="auto"/>
          </w:divBdr>
        </w:div>
        <w:div w:id="694579797">
          <w:marLeft w:val="640"/>
          <w:marRight w:val="0"/>
          <w:marTop w:val="0"/>
          <w:marBottom w:val="0"/>
          <w:divBdr>
            <w:top w:val="none" w:sz="0" w:space="0" w:color="auto"/>
            <w:left w:val="none" w:sz="0" w:space="0" w:color="auto"/>
            <w:bottom w:val="none" w:sz="0" w:space="0" w:color="auto"/>
            <w:right w:val="none" w:sz="0" w:space="0" w:color="auto"/>
          </w:divBdr>
        </w:div>
        <w:div w:id="368654617">
          <w:marLeft w:val="640"/>
          <w:marRight w:val="0"/>
          <w:marTop w:val="0"/>
          <w:marBottom w:val="0"/>
          <w:divBdr>
            <w:top w:val="none" w:sz="0" w:space="0" w:color="auto"/>
            <w:left w:val="none" w:sz="0" w:space="0" w:color="auto"/>
            <w:bottom w:val="none" w:sz="0" w:space="0" w:color="auto"/>
            <w:right w:val="none" w:sz="0" w:space="0" w:color="auto"/>
          </w:divBdr>
        </w:div>
        <w:div w:id="72237517">
          <w:marLeft w:val="640"/>
          <w:marRight w:val="0"/>
          <w:marTop w:val="0"/>
          <w:marBottom w:val="0"/>
          <w:divBdr>
            <w:top w:val="none" w:sz="0" w:space="0" w:color="auto"/>
            <w:left w:val="none" w:sz="0" w:space="0" w:color="auto"/>
            <w:bottom w:val="none" w:sz="0" w:space="0" w:color="auto"/>
            <w:right w:val="none" w:sz="0" w:space="0" w:color="auto"/>
          </w:divBdr>
        </w:div>
        <w:div w:id="427697301">
          <w:marLeft w:val="640"/>
          <w:marRight w:val="0"/>
          <w:marTop w:val="0"/>
          <w:marBottom w:val="0"/>
          <w:divBdr>
            <w:top w:val="none" w:sz="0" w:space="0" w:color="auto"/>
            <w:left w:val="none" w:sz="0" w:space="0" w:color="auto"/>
            <w:bottom w:val="none" w:sz="0" w:space="0" w:color="auto"/>
            <w:right w:val="none" w:sz="0" w:space="0" w:color="auto"/>
          </w:divBdr>
        </w:div>
        <w:div w:id="45760994">
          <w:marLeft w:val="640"/>
          <w:marRight w:val="0"/>
          <w:marTop w:val="0"/>
          <w:marBottom w:val="0"/>
          <w:divBdr>
            <w:top w:val="none" w:sz="0" w:space="0" w:color="auto"/>
            <w:left w:val="none" w:sz="0" w:space="0" w:color="auto"/>
            <w:bottom w:val="none" w:sz="0" w:space="0" w:color="auto"/>
            <w:right w:val="none" w:sz="0" w:space="0" w:color="auto"/>
          </w:divBdr>
        </w:div>
        <w:div w:id="1433084451">
          <w:marLeft w:val="640"/>
          <w:marRight w:val="0"/>
          <w:marTop w:val="0"/>
          <w:marBottom w:val="0"/>
          <w:divBdr>
            <w:top w:val="none" w:sz="0" w:space="0" w:color="auto"/>
            <w:left w:val="none" w:sz="0" w:space="0" w:color="auto"/>
            <w:bottom w:val="none" w:sz="0" w:space="0" w:color="auto"/>
            <w:right w:val="none" w:sz="0" w:space="0" w:color="auto"/>
          </w:divBdr>
        </w:div>
        <w:div w:id="453713098">
          <w:marLeft w:val="640"/>
          <w:marRight w:val="0"/>
          <w:marTop w:val="0"/>
          <w:marBottom w:val="0"/>
          <w:divBdr>
            <w:top w:val="none" w:sz="0" w:space="0" w:color="auto"/>
            <w:left w:val="none" w:sz="0" w:space="0" w:color="auto"/>
            <w:bottom w:val="none" w:sz="0" w:space="0" w:color="auto"/>
            <w:right w:val="none" w:sz="0" w:space="0" w:color="auto"/>
          </w:divBdr>
        </w:div>
        <w:div w:id="197008172">
          <w:marLeft w:val="640"/>
          <w:marRight w:val="0"/>
          <w:marTop w:val="0"/>
          <w:marBottom w:val="0"/>
          <w:divBdr>
            <w:top w:val="none" w:sz="0" w:space="0" w:color="auto"/>
            <w:left w:val="none" w:sz="0" w:space="0" w:color="auto"/>
            <w:bottom w:val="none" w:sz="0" w:space="0" w:color="auto"/>
            <w:right w:val="none" w:sz="0" w:space="0" w:color="auto"/>
          </w:divBdr>
        </w:div>
        <w:div w:id="252706922">
          <w:marLeft w:val="640"/>
          <w:marRight w:val="0"/>
          <w:marTop w:val="0"/>
          <w:marBottom w:val="0"/>
          <w:divBdr>
            <w:top w:val="none" w:sz="0" w:space="0" w:color="auto"/>
            <w:left w:val="none" w:sz="0" w:space="0" w:color="auto"/>
            <w:bottom w:val="none" w:sz="0" w:space="0" w:color="auto"/>
            <w:right w:val="none" w:sz="0" w:space="0" w:color="auto"/>
          </w:divBdr>
        </w:div>
        <w:div w:id="31738099">
          <w:marLeft w:val="640"/>
          <w:marRight w:val="0"/>
          <w:marTop w:val="0"/>
          <w:marBottom w:val="0"/>
          <w:divBdr>
            <w:top w:val="none" w:sz="0" w:space="0" w:color="auto"/>
            <w:left w:val="none" w:sz="0" w:space="0" w:color="auto"/>
            <w:bottom w:val="none" w:sz="0" w:space="0" w:color="auto"/>
            <w:right w:val="none" w:sz="0" w:space="0" w:color="auto"/>
          </w:divBdr>
        </w:div>
        <w:div w:id="1370646109">
          <w:marLeft w:val="640"/>
          <w:marRight w:val="0"/>
          <w:marTop w:val="0"/>
          <w:marBottom w:val="0"/>
          <w:divBdr>
            <w:top w:val="none" w:sz="0" w:space="0" w:color="auto"/>
            <w:left w:val="none" w:sz="0" w:space="0" w:color="auto"/>
            <w:bottom w:val="none" w:sz="0" w:space="0" w:color="auto"/>
            <w:right w:val="none" w:sz="0" w:space="0" w:color="auto"/>
          </w:divBdr>
        </w:div>
        <w:div w:id="1474299717">
          <w:marLeft w:val="640"/>
          <w:marRight w:val="0"/>
          <w:marTop w:val="0"/>
          <w:marBottom w:val="0"/>
          <w:divBdr>
            <w:top w:val="none" w:sz="0" w:space="0" w:color="auto"/>
            <w:left w:val="none" w:sz="0" w:space="0" w:color="auto"/>
            <w:bottom w:val="none" w:sz="0" w:space="0" w:color="auto"/>
            <w:right w:val="none" w:sz="0" w:space="0" w:color="auto"/>
          </w:divBdr>
        </w:div>
        <w:div w:id="2079472796">
          <w:marLeft w:val="640"/>
          <w:marRight w:val="0"/>
          <w:marTop w:val="0"/>
          <w:marBottom w:val="0"/>
          <w:divBdr>
            <w:top w:val="none" w:sz="0" w:space="0" w:color="auto"/>
            <w:left w:val="none" w:sz="0" w:space="0" w:color="auto"/>
            <w:bottom w:val="none" w:sz="0" w:space="0" w:color="auto"/>
            <w:right w:val="none" w:sz="0" w:space="0" w:color="auto"/>
          </w:divBdr>
        </w:div>
        <w:div w:id="1485505238">
          <w:marLeft w:val="640"/>
          <w:marRight w:val="0"/>
          <w:marTop w:val="0"/>
          <w:marBottom w:val="0"/>
          <w:divBdr>
            <w:top w:val="none" w:sz="0" w:space="0" w:color="auto"/>
            <w:left w:val="none" w:sz="0" w:space="0" w:color="auto"/>
            <w:bottom w:val="none" w:sz="0" w:space="0" w:color="auto"/>
            <w:right w:val="none" w:sz="0" w:space="0" w:color="auto"/>
          </w:divBdr>
        </w:div>
        <w:div w:id="1569729727">
          <w:marLeft w:val="640"/>
          <w:marRight w:val="0"/>
          <w:marTop w:val="0"/>
          <w:marBottom w:val="0"/>
          <w:divBdr>
            <w:top w:val="none" w:sz="0" w:space="0" w:color="auto"/>
            <w:left w:val="none" w:sz="0" w:space="0" w:color="auto"/>
            <w:bottom w:val="none" w:sz="0" w:space="0" w:color="auto"/>
            <w:right w:val="none" w:sz="0" w:space="0" w:color="auto"/>
          </w:divBdr>
        </w:div>
        <w:div w:id="428044689">
          <w:marLeft w:val="640"/>
          <w:marRight w:val="0"/>
          <w:marTop w:val="0"/>
          <w:marBottom w:val="0"/>
          <w:divBdr>
            <w:top w:val="none" w:sz="0" w:space="0" w:color="auto"/>
            <w:left w:val="none" w:sz="0" w:space="0" w:color="auto"/>
            <w:bottom w:val="none" w:sz="0" w:space="0" w:color="auto"/>
            <w:right w:val="none" w:sz="0" w:space="0" w:color="auto"/>
          </w:divBdr>
        </w:div>
        <w:div w:id="718822202">
          <w:marLeft w:val="640"/>
          <w:marRight w:val="0"/>
          <w:marTop w:val="0"/>
          <w:marBottom w:val="0"/>
          <w:divBdr>
            <w:top w:val="none" w:sz="0" w:space="0" w:color="auto"/>
            <w:left w:val="none" w:sz="0" w:space="0" w:color="auto"/>
            <w:bottom w:val="none" w:sz="0" w:space="0" w:color="auto"/>
            <w:right w:val="none" w:sz="0" w:space="0" w:color="auto"/>
          </w:divBdr>
        </w:div>
        <w:div w:id="1689863827">
          <w:marLeft w:val="640"/>
          <w:marRight w:val="0"/>
          <w:marTop w:val="0"/>
          <w:marBottom w:val="0"/>
          <w:divBdr>
            <w:top w:val="none" w:sz="0" w:space="0" w:color="auto"/>
            <w:left w:val="none" w:sz="0" w:space="0" w:color="auto"/>
            <w:bottom w:val="none" w:sz="0" w:space="0" w:color="auto"/>
            <w:right w:val="none" w:sz="0" w:space="0" w:color="auto"/>
          </w:divBdr>
        </w:div>
        <w:div w:id="1490095165">
          <w:marLeft w:val="640"/>
          <w:marRight w:val="0"/>
          <w:marTop w:val="0"/>
          <w:marBottom w:val="0"/>
          <w:divBdr>
            <w:top w:val="none" w:sz="0" w:space="0" w:color="auto"/>
            <w:left w:val="none" w:sz="0" w:space="0" w:color="auto"/>
            <w:bottom w:val="none" w:sz="0" w:space="0" w:color="auto"/>
            <w:right w:val="none" w:sz="0" w:space="0" w:color="auto"/>
          </w:divBdr>
        </w:div>
        <w:div w:id="1470780821">
          <w:marLeft w:val="640"/>
          <w:marRight w:val="0"/>
          <w:marTop w:val="0"/>
          <w:marBottom w:val="0"/>
          <w:divBdr>
            <w:top w:val="none" w:sz="0" w:space="0" w:color="auto"/>
            <w:left w:val="none" w:sz="0" w:space="0" w:color="auto"/>
            <w:bottom w:val="none" w:sz="0" w:space="0" w:color="auto"/>
            <w:right w:val="none" w:sz="0" w:space="0" w:color="auto"/>
          </w:divBdr>
        </w:div>
        <w:div w:id="1576088684">
          <w:marLeft w:val="640"/>
          <w:marRight w:val="0"/>
          <w:marTop w:val="0"/>
          <w:marBottom w:val="0"/>
          <w:divBdr>
            <w:top w:val="none" w:sz="0" w:space="0" w:color="auto"/>
            <w:left w:val="none" w:sz="0" w:space="0" w:color="auto"/>
            <w:bottom w:val="none" w:sz="0" w:space="0" w:color="auto"/>
            <w:right w:val="none" w:sz="0" w:space="0" w:color="auto"/>
          </w:divBdr>
        </w:div>
        <w:div w:id="546835969">
          <w:marLeft w:val="640"/>
          <w:marRight w:val="0"/>
          <w:marTop w:val="0"/>
          <w:marBottom w:val="0"/>
          <w:divBdr>
            <w:top w:val="none" w:sz="0" w:space="0" w:color="auto"/>
            <w:left w:val="none" w:sz="0" w:space="0" w:color="auto"/>
            <w:bottom w:val="none" w:sz="0" w:space="0" w:color="auto"/>
            <w:right w:val="none" w:sz="0" w:space="0" w:color="auto"/>
          </w:divBdr>
        </w:div>
        <w:div w:id="26218672">
          <w:marLeft w:val="640"/>
          <w:marRight w:val="0"/>
          <w:marTop w:val="0"/>
          <w:marBottom w:val="0"/>
          <w:divBdr>
            <w:top w:val="none" w:sz="0" w:space="0" w:color="auto"/>
            <w:left w:val="none" w:sz="0" w:space="0" w:color="auto"/>
            <w:bottom w:val="none" w:sz="0" w:space="0" w:color="auto"/>
            <w:right w:val="none" w:sz="0" w:space="0" w:color="auto"/>
          </w:divBdr>
        </w:div>
        <w:div w:id="2112775333">
          <w:marLeft w:val="640"/>
          <w:marRight w:val="0"/>
          <w:marTop w:val="0"/>
          <w:marBottom w:val="0"/>
          <w:divBdr>
            <w:top w:val="none" w:sz="0" w:space="0" w:color="auto"/>
            <w:left w:val="none" w:sz="0" w:space="0" w:color="auto"/>
            <w:bottom w:val="none" w:sz="0" w:space="0" w:color="auto"/>
            <w:right w:val="none" w:sz="0" w:space="0" w:color="auto"/>
          </w:divBdr>
        </w:div>
        <w:div w:id="1788693579">
          <w:marLeft w:val="640"/>
          <w:marRight w:val="0"/>
          <w:marTop w:val="0"/>
          <w:marBottom w:val="0"/>
          <w:divBdr>
            <w:top w:val="none" w:sz="0" w:space="0" w:color="auto"/>
            <w:left w:val="none" w:sz="0" w:space="0" w:color="auto"/>
            <w:bottom w:val="none" w:sz="0" w:space="0" w:color="auto"/>
            <w:right w:val="none" w:sz="0" w:space="0" w:color="auto"/>
          </w:divBdr>
        </w:div>
        <w:div w:id="462963492">
          <w:marLeft w:val="640"/>
          <w:marRight w:val="0"/>
          <w:marTop w:val="0"/>
          <w:marBottom w:val="0"/>
          <w:divBdr>
            <w:top w:val="none" w:sz="0" w:space="0" w:color="auto"/>
            <w:left w:val="none" w:sz="0" w:space="0" w:color="auto"/>
            <w:bottom w:val="none" w:sz="0" w:space="0" w:color="auto"/>
            <w:right w:val="none" w:sz="0" w:space="0" w:color="auto"/>
          </w:divBdr>
        </w:div>
        <w:div w:id="1159618166">
          <w:marLeft w:val="640"/>
          <w:marRight w:val="0"/>
          <w:marTop w:val="0"/>
          <w:marBottom w:val="0"/>
          <w:divBdr>
            <w:top w:val="none" w:sz="0" w:space="0" w:color="auto"/>
            <w:left w:val="none" w:sz="0" w:space="0" w:color="auto"/>
            <w:bottom w:val="none" w:sz="0" w:space="0" w:color="auto"/>
            <w:right w:val="none" w:sz="0" w:space="0" w:color="auto"/>
          </w:divBdr>
        </w:div>
        <w:div w:id="2136213396">
          <w:marLeft w:val="640"/>
          <w:marRight w:val="0"/>
          <w:marTop w:val="0"/>
          <w:marBottom w:val="0"/>
          <w:divBdr>
            <w:top w:val="none" w:sz="0" w:space="0" w:color="auto"/>
            <w:left w:val="none" w:sz="0" w:space="0" w:color="auto"/>
            <w:bottom w:val="none" w:sz="0" w:space="0" w:color="auto"/>
            <w:right w:val="none" w:sz="0" w:space="0" w:color="auto"/>
          </w:divBdr>
        </w:div>
        <w:div w:id="13849575">
          <w:marLeft w:val="640"/>
          <w:marRight w:val="0"/>
          <w:marTop w:val="0"/>
          <w:marBottom w:val="0"/>
          <w:divBdr>
            <w:top w:val="none" w:sz="0" w:space="0" w:color="auto"/>
            <w:left w:val="none" w:sz="0" w:space="0" w:color="auto"/>
            <w:bottom w:val="none" w:sz="0" w:space="0" w:color="auto"/>
            <w:right w:val="none" w:sz="0" w:space="0" w:color="auto"/>
          </w:divBdr>
        </w:div>
        <w:div w:id="1372923301">
          <w:marLeft w:val="640"/>
          <w:marRight w:val="0"/>
          <w:marTop w:val="0"/>
          <w:marBottom w:val="0"/>
          <w:divBdr>
            <w:top w:val="none" w:sz="0" w:space="0" w:color="auto"/>
            <w:left w:val="none" w:sz="0" w:space="0" w:color="auto"/>
            <w:bottom w:val="none" w:sz="0" w:space="0" w:color="auto"/>
            <w:right w:val="none" w:sz="0" w:space="0" w:color="auto"/>
          </w:divBdr>
        </w:div>
        <w:div w:id="1149328478">
          <w:marLeft w:val="640"/>
          <w:marRight w:val="0"/>
          <w:marTop w:val="0"/>
          <w:marBottom w:val="0"/>
          <w:divBdr>
            <w:top w:val="none" w:sz="0" w:space="0" w:color="auto"/>
            <w:left w:val="none" w:sz="0" w:space="0" w:color="auto"/>
            <w:bottom w:val="none" w:sz="0" w:space="0" w:color="auto"/>
            <w:right w:val="none" w:sz="0" w:space="0" w:color="auto"/>
          </w:divBdr>
        </w:div>
        <w:div w:id="1496072156">
          <w:marLeft w:val="640"/>
          <w:marRight w:val="0"/>
          <w:marTop w:val="0"/>
          <w:marBottom w:val="0"/>
          <w:divBdr>
            <w:top w:val="none" w:sz="0" w:space="0" w:color="auto"/>
            <w:left w:val="none" w:sz="0" w:space="0" w:color="auto"/>
            <w:bottom w:val="none" w:sz="0" w:space="0" w:color="auto"/>
            <w:right w:val="none" w:sz="0" w:space="0" w:color="auto"/>
          </w:divBdr>
        </w:div>
        <w:div w:id="1277787802">
          <w:marLeft w:val="640"/>
          <w:marRight w:val="0"/>
          <w:marTop w:val="0"/>
          <w:marBottom w:val="0"/>
          <w:divBdr>
            <w:top w:val="none" w:sz="0" w:space="0" w:color="auto"/>
            <w:left w:val="none" w:sz="0" w:space="0" w:color="auto"/>
            <w:bottom w:val="none" w:sz="0" w:space="0" w:color="auto"/>
            <w:right w:val="none" w:sz="0" w:space="0" w:color="auto"/>
          </w:divBdr>
        </w:div>
        <w:div w:id="793988718">
          <w:marLeft w:val="640"/>
          <w:marRight w:val="0"/>
          <w:marTop w:val="0"/>
          <w:marBottom w:val="0"/>
          <w:divBdr>
            <w:top w:val="none" w:sz="0" w:space="0" w:color="auto"/>
            <w:left w:val="none" w:sz="0" w:space="0" w:color="auto"/>
            <w:bottom w:val="none" w:sz="0" w:space="0" w:color="auto"/>
            <w:right w:val="none" w:sz="0" w:space="0" w:color="auto"/>
          </w:divBdr>
        </w:div>
        <w:div w:id="394469238">
          <w:marLeft w:val="640"/>
          <w:marRight w:val="0"/>
          <w:marTop w:val="0"/>
          <w:marBottom w:val="0"/>
          <w:divBdr>
            <w:top w:val="none" w:sz="0" w:space="0" w:color="auto"/>
            <w:left w:val="none" w:sz="0" w:space="0" w:color="auto"/>
            <w:bottom w:val="none" w:sz="0" w:space="0" w:color="auto"/>
            <w:right w:val="none" w:sz="0" w:space="0" w:color="auto"/>
          </w:divBdr>
        </w:div>
        <w:div w:id="36980465">
          <w:marLeft w:val="640"/>
          <w:marRight w:val="0"/>
          <w:marTop w:val="0"/>
          <w:marBottom w:val="0"/>
          <w:divBdr>
            <w:top w:val="none" w:sz="0" w:space="0" w:color="auto"/>
            <w:left w:val="none" w:sz="0" w:space="0" w:color="auto"/>
            <w:bottom w:val="none" w:sz="0" w:space="0" w:color="auto"/>
            <w:right w:val="none" w:sz="0" w:space="0" w:color="auto"/>
          </w:divBdr>
        </w:div>
        <w:div w:id="196553191">
          <w:marLeft w:val="640"/>
          <w:marRight w:val="0"/>
          <w:marTop w:val="0"/>
          <w:marBottom w:val="0"/>
          <w:divBdr>
            <w:top w:val="none" w:sz="0" w:space="0" w:color="auto"/>
            <w:left w:val="none" w:sz="0" w:space="0" w:color="auto"/>
            <w:bottom w:val="none" w:sz="0" w:space="0" w:color="auto"/>
            <w:right w:val="none" w:sz="0" w:space="0" w:color="auto"/>
          </w:divBdr>
        </w:div>
        <w:div w:id="1715158824">
          <w:marLeft w:val="640"/>
          <w:marRight w:val="0"/>
          <w:marTop w:val="0"/>
          <w:marBottom w:val="0"/>
          <w:divBdr>
            <w:top w:val="none" w:sz="0" w:space="0" w:color="auto"/>
            <w:left w:val="none" w:sz="0" w:space="0" w:color="auto"/>
            <w:bottom w:val="none" w:sz="0" w:space="0" w:color="auto"/>
            <w:right w:val="none" w:sz="0" w:space="0" w:color="auto"/>
          </w:divBdr>
        </w:div>
        <w:div w:id="466169754">
          <w:marLeft w:val="640"/>
          <w:marRight w:val="0"/>
          <w:marTop w:val="0"/>
          <w:marBottom w:val="0"/>
          <w:divBdr>
            <w:top w:val="none" w:sz="0" w:space="0" w:color="auto"/>
            <w:left w:val="none" w:sz="0" w:space="0" w:color="auto"/>
            <w:bottom w:val="none" w:sz="0" w:space="0" w:color="auto"/>
            <w:right w:val="none" w:sz="0" w:space="0" w:color="auto"/>
          </w:divBdr>
        </w:div>
        <w:div w:id="568461150">
          <w:marLeft w:val="640"/>
          <w:marRight w:val="0"/>
          <w:marTop w:val="0"/>
          <w:marBottom w:val="0"/>
          <w:divBdr>
            <w:top w:val="none" w:sz="0" w:space="0" w:color="auto"/>
            <w:left w:val="none" w:sz="0" w:space="0" w:color="auto"/>
            <w:bottom w:val="none" w:sz="0" w:space="0" w:color="auto"/>
            <w:right w:val="none" w:sz="0" w:space="0" w:color="auto"/>
          </w:divBdr>
        </w:div>
        <w:div w:id="614212643">
          <w:marLeft w:val="640"/>
          <w:marRight w:val="0"/>
          <w:marTop w:val="0"/>
          <w:marBottom w:val="0"/>
          <w:divBdr>
            <w:top w:val="none" w:sz="0" w:space="0" w:color="auto"/>
            <w:left w:val="none" w:sz="0" w:space="0" w:color="auto"/>
            <w:bottom w:val="none" w:sz="0" w:space="0" w:color="auto"/>
            <w:right w:val="none" w:sz="0" w:space="0" w:color="auto"/>
          </w:divBdr>
        </w:div>
        <w:div w:id="1416975618">
          <w:marLeft w:val="640"/>
          <w:marRight w:val="0"/>
          <w:marTop w:val="0"/>
          <w:marBottom w:val="0"/>
          <w:divBdr>
            <w:top w:val="none" w:sz="0" w:space="0" w:color="auto"/>
            <w:left w:val="none" w:sz="0" w:space="0" w:color="auto"/>
            <w:bottom w:val="none" w:sz="0" w:space="0" w:color="auto"/>
            <w:right w:val="none" w:sz="0" w:space="0" w:color="auto"/>
          </w:divBdr>
        </w:div>
        <w:div w:id="892010983">
          <w:marLeft w:val="640"/>
          <w:marRight w:val="0"/>
          <w:marTop w:val="0"/>
          <w:marBottom w:val="0"/>
          <w:divBdr>
            <w:top w:val="none" w:sz="0" w:space="0" w:color="auto"/>
            <w:left w:val="none" w:sz="0" w:space="0" w:color="auto"/>
            <w:bottom w:val="none" w:sz="0" w:space="0" w:color="auto"/>
            <w:right w:val="none" w:sz="0" w:space="0" w:color="auto"/>
          </w:divBdr>
        </w:div>
        <w:div w:id="291641990">
          <w:marLeft w:val="640"/>
          <w:marRight w:val="0"/>
          <w:marTop w:val="0"/>
          <w:marBottom w:val="0"/>
          <w:divBdr>
            <w:top w:val="none" w:sz="0" w:space="0" w:color="auto"/>
            <w:left w:val="none" w:sz="0" w:space="0" w:color="auto"/>
            <w:bottom w:val="none" w:sz="0" w:space="0" w:color="auto"/>
            <w:right w:val="none" w:sz="0" w:space="0" w:color="auto"/>
          </w:divBdr>
        </w:div>
        <w:div w:id="133986596">
          <w:marLeft w:val="640"/>
          <w:marRight w:val="0"/>
          <w:marTop w:val="0"/>
          <w:marBottom w:val="0"/>
          <w:divBdr>
            <w:top w:val="none" w:sz="0" w:space="0" w:color="auto"/>
            <w:left w:val="none" w:sz="0" w:space="0" w:color="auto"/>
            <w:bottom w:val="none" w:sz="0" w:space="0" w:color="auto"/>
            <w:right w:val="none" w:sz="0" w:space="0" w:color="auto"/>
          </w:divBdr>
        </w:div>
        <w:div w:id="461772658">
          <w:marLeft w:val="640"/>
          <w:marRight w:val="0"/>
          <w:marTop w:val="0"/>
          <w:marBottom w:val="0"/>
          <w:divBdr>
            <w:top w:val="none" w:sz="0" w:space="0" w:color="auto"/>
            <w:left w:val="none" w:sz="0" w:space="0" w:color="auto"/>
            <w:bottom w:val="none" w:sz="0" w:space="0" w:color="auto"/>
            <w:right w:val="none" w:sz="0" w:space="0" w:color="auto"/>
          </w:divBdr>
        </w:div>
        <w:div w:id="1692032662">
          <w:marLeft w:val="640"/>
          <w:marRight w:val="0"/>
          <w:marTop w:val="0"/>
          <w:marBottom w:val="0"/>
          <w:divBdr>
            <w:top w:val="none" w:sz="0" w:space="0" w:color="auto"/>
            <w:left w:val="none" w:sz="0" w:space="0" w:color="auto"/>
            <w:bottom w:val="none" w:sz="0" w:space="0" w:color="auto"/>
            <w:right w:val="none" w:sz="0" w:space="0" w:color="auto"/>
          </w:divBdr>
        </w:div>
        <w:div w:id="769551153">
          <w:marLeft w:val="640"/>
          <w:marRight w:val="0"/>
          <w:marTop w:val="0"/>
          <w:marBottom w:val="0"/>
          <w:divBdr>
            <w:top w:val="none" w:sz="0" w:space="0" w:color="auto"/>
            <w:left w:val="none" w:sz="0" w:space="0" w:color="auto"/>
            <w:bottom w:val="none" w:sz="0" w:space="0" w:color="auto"/>
            <w:right w:val="none" w:sz="0" w:space="0" w:color="auto"/>
          </w:divBdr>
        </w:div>
      </w:divsChild>
    </w:div>
    <w:div w:id="995379584">
      <w:bodyDiv w:val="1"/>
      <w:marLeft w:val="0"/>
      <w:marRight w:val="0"/>
      <w:marTop w:val="0"/>
      <w:marBottom w:val="0"/>
      <w:divBdr>
        <w:top w:val="none" w:sz="0" w:space="0" w:color="auto"/>
        <w:left w:val="none" w:sz="0" w:space="0" w:color="auto"/>
        <w:bottom w:val="none" w:sz="0" w:space="0" w:color="auto"/>
        <w:right w:val="none" w:sz="0" w:space="0" w:color="auto"/>
      </w:divBdr>
      <w:divsChild>
        <w:div w:id="160975133">
          <w:marLeft w:val="640"/>
          <w:marRight w:val="0"/>
          <w:marTop w:val="0"/>
          <w:marBottom w:val="0"/>
          <w:divBdr>
            <w:top w:val="none" w:sz="0" w:space="0" w:color="auto"/>
            <w:left w:val="none" w:sz="0" w:space="0" w:color="auto"/>
            <w:bottom w:val="none" w:sz="0" w:space="0" w:color="auto"/>
            <w:right w:val="none" w:sz="0" w:space="0" w:color="auto"/>
          </w:divBdr>
        </w:div>
        <w:div w:id="231427553">
          <w:marLeft w:val="640"/>
          <w:marRight w:val="0"/>
          <w:marTop w:val="0"/>
          <w:marBottom w:val="0"/>
          <w:divBdr>
            <w:top w:val="none" w:sz="0" w:space="0" w:color="auto"/>
            <w:left w:val="none" w:sz="0" w:space="0" w:color="auto"/>
            <w:bottom w:val="none" w:sz="0" w:space="0" w:color="auto"/>
            <w:right w:val="none" w:sz="0" w:space="0" w:color="auto"/>
          </w:divBdr>
        </w:div>
        <w:div w:id="261182990">
          <w:marLeft w:val="640"/>
          <w:marRight w:val="0"/>
          <w:marTop w:val="0"/>
          <w:marBottom w:val="0"/>
          <w:divBdr>
            <w:top w:val="none" w:sz="0" w:space="0" w:color="auto"/>
            <w:left w:val="none" w:sz="0" w:space="0" w:color="auto"/>
            <w:bottom w:val="none" w:sz="0" w:space="0" w:color="auto"/>
            <w:right w:val="none" w:sz="0" w:space="0" w:color="auto"/>
          </w:divBdr>
        </w:div>
        <w:div w:id="289869143">
          <w:marLeft w:val="640"/>
          <w:marRight w:val="0"/>
          <w:marTop w:val="0"/>
          <w:marBottom w:val="0"/>
          <w:divBdr>
            <w:top w:val="none" w:sz="0" w:space="0" w:color="auto"/>
            <w:left w:val="none" w:sz="0" w:space="0" w:color="auto"/>
            <w:bottom w:val="none" w:sz="0" w:space="0" w:color="auto"/>
            <w:right w:val="none" w:sz="0" w:space="0" w:color="auto"/>
          </w:divBdr>
        </w:div>
        <w:div w:id="355355165">
          <w:marLeft w:val="640"/>
          <w:marRight w:val="0"/>
          <w:marTop w:val="0"/>
          <w:marBottom w:val="0"/>
          <w:divBdr>
            <w:top w:val="none" w:sz="0" w:space="0" w:color="auto"/>
            <w:left w:val="none" w:sz="0" w:space="0" w:color="auto"/>
            <w:bottom w:val="none" w:sz="0" w:space="0" w:color="auto"/>
            <w:right w:val="none" w:sz="0" w:space="0" w:color="auto"/>
          </w:divBdr>
        </w:div>
        <w:div w:id="428166140">
          <w:marLeft w:val="640"/>
          <w:marRight w:val="0"/>
          <w:marTop w:val="0"/>
          <w:marBottom w:val="0"/>
          <w:divBdr>
            <w:top w:val="none" w:sz="0" w:space="0" w:color="auto"/>
            <w:left w:val="none" w:sz="0" w:space="0" w:color="auto"/>
            <w:bottom w:val="none" w:sz="0" w:space="0" w:color="auto"/>
            <w:right w:val="none" w:sz="0" w:space="0" w:color="auto"/>
          </w:divBdr>
        </w:div>
        <w:div w:id="503400711">
          <w:marLeft w:val="640"/>
          <w:marRight w:val="0"/>
          <w:marTop w:val="0"/>
          <w:marBottom w:val="0"/>
          <w:divBdr>
            <w:top w:val="none" w:sz="0" w:space="0" w:color="auto"/>
            <w:left w:val="none" w:sz="0" w:space="0" w:color="auto"/>
            <w:bottom w:val="none" w:sz="0" w:space="0" w:color="auto"/>
            <w:right w:val="none" w:sz="0" w:space="0" w:color="auto"/>
          </w:divBdr>
        </w:div>
        <w:div w:id="531039330">
          <w:marLeft w:val="640"/>
          <w:marRight w:val="0"/>
          <w:marTop w:val="0"/>
          <w:marBottom w:val="0"/>
          <w:divBdr>
            <w:top w:val="none" w:sz="0" w:space="0" w:color="auto"/>
            <w:left w:val="none" w:sz="0" w:space="0" w:color="auto"/>
            <w:bottom w:val="none" w:sz="0" w:space="0" w:color="auto"/>
            <w:right w:val="none" w:sz="0" w:space="0" w:color="auto"/>
          </w:divBdr>
        </w:div>
        <w:div w:id="556161637">
          <w:marLeft w:val="640"/>
          <w:marRight w:val="0"/>
          <w:marTop w:val="0"/>
          <w:marBottom w:val="0"/>
          <w:divBdr>
            <w:top w:val="none" w:sz="0" w:space="0" w:color="auto"/>
            <w:left w:val="none" w:sz="0" w:space="0" w:color="auto"/>
            <w:bottom w:val="none" w:sz="0" w:space="0" w:color="auto"/>
            <w:right w:val="none" w:sz="0" w:space="0" w:color="auto"/>
          </w:divBdr>
        </w:div>
        <w:div w:id="613250944">
          <w:marLeft w:val="640"/>
          <w:marRight w:val="0"/>
          <w:marTop w:val="0"/>
          <w:marBottom w:val="0"/>
          <w:divBdr>
            <w:top w:val="none" w:sz="0" w:space="0" w:color="auto"/>
            <w:left w:val="none" w:sz="0" w:space="0" w:color="auto"/>
            <w:bottom w:val="none" w:sz="0" w:space="0" w:color="auto"/>
            <w:right w:val="none" w:sz="0" w:space="0" w:color="auto"/>
          </w:divBdr>
        </w:div>
        <w:div w:id="702244642">
          <w:marLeft w:val="640"/>
          <w:marRight w:val="0"/>
          <w:marTop w:val="0"/>
          <w:marBottom w:val="0"/>
          <w:divBdr>
            <w:top w:val="none" w:sz="0" w:space="0" w:color="auto"/>
            <w:left w:val="none" w:sz="0" w:space="0" w:color="auto"/>
            <w:bottom w:val="none" w:sz="0" w:space="0" w:color="auto"/>
            <w:right w:val="none" w:sz="0" w:space="0" w:color="auto"/>
          </w:divBdr>
        </w:div>
        <w:div w:id="743334109">
          <w:marLeft w:val="640"/>
          <w:marRight w:val="0"/>
          <w:marTop w:val="0"/>
          <w:marBottom w:val="0"/>
          <w:divBdr>
            <w:top w:val="none" w:sz="0" w:space="0" w:color="auto"/>
            <w:left w:val="none" w:sz="0" w:space="0" w:color="auto"/>
            <w:bottom w:val="none" w:sz="0" w:space="0" w:color="auto"/>
            <w:right w:val="none" w:sz="0" w:space="0" w:color="auto"/>
          </w:divBdr>
        </w:div>
        <w:div w:id="751195384">
          <w:marLeft w:val="640"/>
          <w:marRight w:val="0"/>
          <w:marTop w:val="0"/>
          <w:marBottom w:val="0"/>
          <w:divBdr>
            <w:top w:val="none" w:sz="0" w:space="0" w:color="auto"/>
            <w:left w:val="none" w:sz="0" w:space="0" w:color="auto"/>
            <w:bottom w:val="none" w:sz="0" w:space="0" w:color="auto"/>
            <w:right w:val="none" w:sz="0" w:space="0" w:color="auto"/>
          </w:divBdr>
        </w:div>
        <w:div w:id="775054611">
          <w:marLeft w:val="640"/>
          <w:marRight w:val="0"/>
          <w:marTop w:val="0"/>
          <w:marBottom w:val="0"/>
          <w:divBdr>
            <w:top w:val="none" w:sz="0" w:space="0" w:color="auto"/>
            <w:left w:val="none" w:sz="0" w:space="0" w:color="auto"/>
            <w:bottom w:val="none" w:sz="0" w:space="0" w:color="auto"/>
            <w:right w:val="none" w:sz="0" w:space="0" w:color="auto"/>
          </w:divBdr>
        </w:div>
        <w:div w:id="980383253">
          <w:marLeft w:val="640"/>
          <w:marRight w:val="0"/>
          <w:marTop w:val="0"/>
          <w:marBottom w:val="0"/>
          <w:divBdr>
            <w:top w:val="none" w:sz="0" w:space="0" w:color="auto"/>
            <w:left w:val="none" w:sz="0" w:space="0" w:color="auto"/>
            <w:bottom w:val="none" w:sz="0" w:space="0" w:color="auto"/>
            <w:right w:val="none" w:sz="0" w:space="0" w:color="auto"/>
          </w:divBdr>
        </w:div>
        <w:div w:id="1469933967">
          <w:marLeft w:val="640"/>
          <w:marRight w:val="0"/>
          <w:marTop w:val="0"/>
          <w:marBottom w:val="0"/>
          <w:divBdr>
            <w:top w:val="none" w:sz="0" w:space="0" w:color="auto"/>
            <w:left w:val="none" w:sz="0" w:space="0" w:color="auto"/>
            <w:bottom w:val="none" w:sz="0" w:space="0" w:color="auto"/>
            <w:right w:val="none" w:sz="0" w:space="0" w:color="auto"/>
          </w:divBdr>
        </w:div>
        <w:div w:id="1576355139">
          <w:marLeft w:val="640"/>
          <w:marRight w:val="0"/>
          <w:marTop w:val="0"/>
          <w:marBottom w:val="0"/>
          <w:divBdr>
            <w:top w:val="none" w:sz="0" w:space="0" w:color="auto"/>
            <w:left w:val="none" w:sz="0" w:space="0" w:color="auto"/>
            <w:bottom w:val="none" w:sz="0" w:space="0" w:color="auto"/>
            <w:right w:val="none" w:sz="0" w:space="0" w:color="auto"/>
          </w:divBdr>
        </w:div>
        <w:div w:id="1599408363">
          <w:marLeft w:val="640"/>
          <w:marRight w:val="0"/>
          <w:marTop w:val="0"/>
          <w:marBottom w:val="0"/>
          <w:divBdr>
            <w:top w:val="none" w:sz="0" w:space="0" w:color="auto"/>
            <w:left w:val="none" w:sz="0" w:space="0" w:color="auto"/>
            <w:bottom w:val="none" w:sz="0" w:space="0" w:color="auto"/>
            <w:right w:val="none" w:sz="0" w:space="0" w:color="auto"/>
          </w:divBdr>
        </w:div>
        <w:div w:id="1677806202">
          <w:marLeft w:val="640"/>
          <w:marRight w:val="0"/>
          <w:marTop w:val="0"/>
          <w:marBottom w:val="0"/>
          <w:divBdr>
            <w:top w:val="none" w:sz="0" w:space="0" w:color="auto"/>
            <w:left w:val="none" w:sz="0" w:space="0" w:color="auto"/>
            <w:bottom w:val="none" w:sz="0" w:space="0" w:color="auto"/>
            <w:right w:val="none" w:sz="0" w:space="0" w:color="auto"/>
          </w:divBdr>
        </w:div>
        <w:div w:id="1694041051">
          <w:marLeft w:val="640"/>
          <w:marRight w:val="0"/>
          <w:marTop w:val="0"/>
          <w:marBottom w:val="0"/>
          <w:divBdr>
            <w:top w:val="none" w:sz="0" w:space="0" w:color="auto"/>
            <w:left w:val="none" w:sz="0" w:space="0" w:color="auto"/>
            <w:bottom w:val="none" w:sz="0" w:space="0" w:color="auto"/>
            <w:right w:val="none" w:sz="0" w:space="0" w:color="auto"/>
          </w:divBdr>
        </w:div>
        <w:div w:id="1792434460">
          <w:marLeft w:val="640"/>
          <w:marRight w:val="0"/>
          <w:marTop w:val="0"/>
          <w:marBottom w:val="0"/>
          <w:divBdr>
            <w:top w:val="none" w:sz="0" w:space="0" w:color="auto"/>
            <w:left w:val="none" w:sz="0" w:space="0" w:color="auto"/>
            <w:bottom w:val="none" w:sz="0" w:space="0" w:color="auto"/>
            <w:right w:val="none" w:sz="0" w:space="0" w:color="auto"/>
          </w:divBdr>
        </w:div>
      </w:divsChild>
    </w:div>
    <w:div w:id="1001202847">
      <w:bodyDiv w:val="1"/>
      <w:marLeft w:val="0"/>
      <w:marRight w:val="0"/>
      <w:marTop w:val="0"/>
      <w:marBottom w:val="0"/>
      <w:divBdr>
        <w:top w:val="none" w:sz="0" w:space="0" w:color="auto"/>
        <w:left w:val="none" w:sz="0" w:space="0" w:color="auto"/>
        <w:bottom w:val="none" w:sz="0" w:space="0" w:color="auto"/>
        <w:right w:val="none" w:sz="0" w:space="0" w:color="auto"/>
      </w:divBdr>
      <w:divsChild>
        <w:div w:id="105933924">
          <w:marLeft w:val="640"/>
          <w:marRight w:val="0"/>
          <w:marTop w:val="0"/>
          <w:marBottom w:val="0"/>
          <w:divBdr>
            <w:top w:val="none" w:sz="0" w:space="0" w:color="auto"/>
            <w:left w:val="none" w:sz="0" w:space="0" w:color="auto"/>
            <w:bottom w:val="none" w:sz="0" w:space="0" w:color="auto"/>
            <w:right w:val="none" w:sz="0" w:space="0" w:color="auto"/>
          </w:divBdr>
        </w:div>
        <w:div w:id="120156838">
          <w:marLeft w:val="640"/>
          <w:marRight w:val="0"/>
          <w:marTop w:val="0"/>
          <w:marBottom w:val="0"/>
          <w:divBdr>
            <w:top w:val="none" w:sz="0" w:space="0" w:color="auto"/>
            <w:left w:val="none" w:sz="0" w:space="0" w:color="auto"/>
            <w:bottom w:val="none" w:sz="0" w:space="0" w:color="auto"/>
            <w:right w:val="none" w:sz="0" w:space="0" w:color="auto"/>
          </w:divBdr>
        </w:div>
        <w:div w:id="142284137">
          <w:marLeft w:val="640"/>
          <w:marRight w:val="0"/>
          <w:marTop w:val="0"/>
          <w:marBottom w:val="0"/>
          <w:divBdr>
            <w:top w:val="none" w:sz="0" w:space="0" w:color="auto"/>
            <w:left w:val="none" w:sz="0" w:space="0" w:color="auto"/>
            <w:bottom w:val="none" w:sz="0" w:space="0" w:color="auto"/>
            <w:right w:val="none" w:sz="0" w:space="0" w:color="auto"/>
          </w:divBdr>
        </w:div>
        <w:div w:id="215548780">
          <w:marLeft w:val="640"/>
          <w:marRight w:val="0"/>
          <w:marTop w:val="0"/>
          <w:marBottom w:val="0"/>
          <w:divBdr>
            <w:top w:val="none" w:sz="0" w:space="0" w:color="auto"/>
            <w:left w:val="none" w:sz="0" w:space="0" w:color="auto"/>
            <w:bottom w:val="none" w:sz="0" w:space="0" w:color="auto"/>
            <w:right w:val="none" w:sz="0" w:space="0" w:color="auto"/>
          </w:divBdr>
        </w:div>
        <w:div w:id="217206666">
          <w:marLeft w:val="640"/>
          <w:marRight w:val="0"/>
          <w:marTop w:val="0"/>
          <w:marBottom w:val="0"/>
          <w:divBdr>
            <w:top w:val="none" w:sz="0" w:space="0" w:color="auto"/>
            <w:left w:val="none" w:sz="0" w:space="0" w:color="auto"/>
            <w:bottom w:val="none" w:sz="0" w:space="0" w:color="auto"/>
            <w:right w:val="none" w:sz="0" w:space="0" w:color="auto"/>
          </w:divBdr>
        </w:div>
        <w:div w:id="236282644">
          <w:marLeft w:val="640"/>
          <w:marRight w:val="0"/>
          <w:marTop w:val="0"/>
          <w:marBottom w:val="0"/>
          <w:divBdr>
            <w:top w:val="none" w:sz="0" w:space="0" w:color="auto"/>
            <w:left w:val="none" w:sz="0" w:space="0" w:color="auto"/>
            <w:bottom w:val="none" w:sz="0" w:space="0" w:color="auto"/>
            <w:right w:val="none" w:sz="0" w:space="0" w:color="auto"/>
          </w:divBdr>
        </w:div>
        <w:div w:id="330571461">
          <w:marLeft w:val="640"/>
          <w:marRight w:val="0"/>
          <w:marTop w:val="0"/>
          <w:marBottom w:val="0"/>
          <w:divBdr>
            <w:top w:val="none" w:sz="0" w:space="0" w:color="auto"/>
            <w:left w:val="none" w:sz="0" w:space="0" w:color="auto"/>
            <w:bottom w:val="none" w:sz="0" w:space="0" w:color="auto"/>
            <w:right w:val="none" w:sz="0" w:space="0" w:color="auto"/>
          </w:divBdr>
        </w:div>
        <w:div w:id="379020875">
          <w:marLeft w:val="640"/>
          <w:marRight w:val="0"/>
          <w:marTop w:val="0"/>
          <w:marBottom w:val="0"/>
          <w:divBdr>
            <w:top w:val="none" w:sz="0" w:space="0" w:color="auto"/>
            <w:left w:val="none" w:sz="0" w:space="0" w:color="auto"/>
            <w:bottom w:val="none" w:sz="0" w:space="0" w:color="auto"/>
            <w:right w:val="none" w:sz="0" w:space="0" w:color="auto"/>
          </w:divBdr>
        </w:div>
        <w:div w:id="443840330">
          <w:marLeft w:val="640"/>
          <w:marRight w:val="0"/>
          <w:marTop w:val="0"/>
          <w:marBottom w:val="0"/>
          <w:divBdr>
            <w:top w:val="none" w:sz="0" w:space="0" w:color="auto"/>
            <w:left w:val="none" w:sz="0" w:space="0" w:color="auto"/>
            <w:bottom w:val="none" w:sz="0" w:space="0" w:color="auto"/>
            <w:right w:val="none" w:sz="0" w:space="0" w:color="auto"/>
          </w:divBdr>
        </w:div>
        <w:div w:id="522743103">
          <w:marLeft w:val="640"/>
          <w:marRight w:val="0"/>
          <w:marTop w:val="0"/>
          <w:marBottom w:val="0"/>
          <w:divBdr>
            <w:top w:val="none" w:sz="0" w:space="0" w:color="auto"/>
            <w:left w:val="none" w:sz="0" w:space="0" w:color="auto"/>
            <w:bottom w:val="none" w:sz="0" w:space="0" w:color="auto"/>
            <w:right w:val="none" w:sz="0" w:space="0" w:color="auto"/>
          </w:divBdr>
        </w:div>
        <w:div w:id="528762697">
          <w:marLeft w:val="640"/>
          <w:marRight w:val="0"/>
          <w:marTop w:val="0"/>
          <w:marBottom w:val="0"/>
          <w:divBdr>
            <w:top w:val="none" w:sz="0" w:space="0" w:color="auto"/>
            <w:left w:val="none" w:sz="0" w:space="0" w:color="auto"/>
            <w:bottom w:val="none" w:sz="0" w:space="0" w:color="auto"/>
            <w:right w:val="none" w:sz="0" w:space="0" w:color="auto"/>
          </w:divBdr>
        </w:div>
        <w:div w:id="572663602">
          <w:marLeft w:val="640"/>
          <w:marRight w:val="0"/>
          <w:marTop w:val="0"/>
          <w:marBottom w:val="0"/>
          <w:divBdr>
            <w:top w:val="none" w:sz="0" w:space="0" w:color="auto"/>
            <w:left w:val="none" w:sz="0" w:space="0" w:color="auto"/>
            <w:bottom w:val="none" w:sz="0" w:space="0" w:color="auto"/>
            <w:right w:val="none" w:sz="0" w:space="0" w:color="auto"/>
          </w:divBdr>
        </w:div>
        <w:div w:id="577252414">
          <w:marLeft w:val="640"/>
          <w:marRight w:val="0"/>
          <w:marTop w:val="0"/>
          <w:marBottom w:val="0"/>
          <w:divBdr>
            <w:top w:val="none" w:sz="0" w:space="0" w:color="auto"/>
            <w:left w:val="none" w:sz="0" w:space="0" w:color="auto"/>
            <w:bottom w:val="none" w:sz="0" w:space="0" w:color="auto"/>
            <w:right w:val="none" w:sz="0" w:space="0" w:color="auto"/>
          </w:divBdr>
        </w:div>
        <w:div w:id="610093117">
          <w:marLeft w:val="640"/>
          <w:marRight w:val="0"/>
          <w:marTop w:val="0"/>
          <w:marBottom w:val="0"/>
          <w:divBdr>
            <w:top w:val="none" w:sz="0" w:space="0" w:color="auto"/>
            <w:left w:val="none" w:sz="0" w:space="0" w:color="auto"/>
            <w:bottom w:val="none" w:sz="0" w:space="0" w:color="auto"/>
            <w:right w:val="none" w:sz="0" w:space="0" w:color="auto"/>
          </w:divBdr>
        </w:div>
        <w:div w:id="633876916">
          <w:marLeft w:val="640"/>
          <w:marRight w:val="0"/>
          <w:marTop w:val="0"/>
          <w:marBottom w:val="0"/>
          <w:divBdr>
            <w:top w:val="none" w:sz="0" w:space="0" w:color="auto"/>
            <w:left w:val="none" w:sz="0" w:space="0" w:color="auto"/>
            <w:bottom w:val="none" w:sz="0" w:space="0" w:color="auto"/>
            <w:right w:val="none" w:sz="0" w:space="0" w:color="auto"/>
          </w:divBdr>
        </w:div>
        <w:div w:id="703135921">
          <w:marLeft w:val="640"/>
          <w:marRight w:val="0"/>
          <w:marTop w:val="0"/>
          <w:marBottom w:val="0"/>
          <w:divBdr>
            <w:top w:val="none" w:sz="0" w:space="0" w:color="auto"/>
            <w:left w:val="none" w:sz="0" w:space="0" w:color="auto"/>
            <w:bottom w:val="none" w:sz="0" w:space="0" w:color="auto"/>
            <w:right w:val="none" w:sz="0" w:space="0" w:color="auto"/>
          </w:divBdr>
        </w:div>
        <w:div w:id="743064774">
          <w:marLeft w:val="640"/>
          <w:marRight w:val="0"/>
          <w:marTop w:val="0"/>
          <w:marBottom w:val="0"/>
          <w:divBdr>
            <w:top w:val="none" w:sz="0" w:space="0" w:color="auto"/>
            <w:left w:val="none" w:sz="0" w:space="0" w:color="auto"/>
            <w:bottom w:val="none" w:sz="0" w:space="0" w:color="auto"/>
            <w:right w:val="none" w:sz="0" w:space="0" w:color="auto"/>
          </w:divBdr>
        </w:div>
        <w:div w:id="796990649">
          <w:marLeft w:val="640"/>
          <w:marRight w:val="0"/>
          <w:marTop w:val="0"/>
          <w:marBottom w:val="0"/>
          <w:divBdr>
            <w:top w:val="none" w:sz="0" w:space="0" w:color="auto"/>
            <w:left w:val="none" w:sz="0" w:space="0" w:color="auto"/>
            <w:bottom w:val="none" w:sz="0" w:space="0" w:color="auto"/>
            <w:right w:val="none" w:sz="0" w:space="0" w:color="auto"/>
          </w:divBdr>
        </w:div>
        <w:div w:id="807406429">
          <w:marLeft w:val="640"/>
          <w:marRight w:val="0"/>
          <w:marTop w:val="0"/>
          <w:marBottom w:val="0"/>
          <w:divBdr>
            <w:top w:val="none" w:sz="0" w:space="0" w:color="auto"/>
            <w:left w:val="none" w:sz="0" w:space="0" w:color="auto"/>
            <w:bottom w:val="none" w:sz="0" w:space="0" w:color="auto"/>
            <w:right w:val="none" w:sz="0" w:space="0" w:color="auto"/>
          </w:divBdr>
        </w:div>
        <w:div w:id="813833383">
          <w:marLeft w:val="640"/>
          <w:marRight w:val="0"/>
          <w:marTop w:val="0"/>
          <w:marBottom w:val="0"/>
          <w:divBdr>
            <w:top w:val="none" w:sz="0" w:space="0" w:color="auto"/>
            <w:left w:val="none" w:sz="0" w:space="0" w:color="auto"/>
            <w:bottom w:val="none" w:sz="0" w:space="0" w:color="auto"/>
            <w:right w:val="none" w:sz="0" w:space="0" w:color="auto"/>
          </w:divBdr>
        </w:div>
        <w:div w:id="845365017">
          <w:marLeft w:val="640"/>
          <w:marRight w:val="0"/>
          <w:marTop w:val="0"/>
          <w:marBottom w:val="0"/>
          <w:divBdr>
            <w:top w:val="none" w:sz="0" w:space="0" w:color="auto"/>
            <w:left w:val="none" w:sz="0" w:space="0" w:color="auto"/>
            <w:bottom w:val="none" w:sz="0" w:space="0" w:color="auto"/>
            <w:right w:val="none" w:sz="0" w:space="0" w:color="auto"/>
          </w:divBdr>
        </w:div>
        <w:div w:id="851526697">
          <w:marLeft w:val="640"/>
          <w:marRight w:val="0"/>
          <w:marTop w:val="0"/>
          <w:marBottom w:val="0"/>
          <w:divBdr>
            <w:top w:val="none" w:sz="0" w:space="0" w:color="auto"/>
            <w:left w:val="none" w:sz="0" w:space="0" w:color="auto"/>
            <w:bottom w:val="none" w:sz="0" w:space="0" w:color="auto"/>
            <w:right w:val="none" w:sz="0" w:space="0" w:color="auto"/>
          </w:divBdr>
        </w:div>
        <w:div w:id="856308039">
          <w:marLeft w:val="640"/>
          <w:marRight w:val="0"/>
          <w:marTop w:val="0"/>
          <w:marBottom w:val="0"/>
          <w:divBdr>
            <w:top w:val="none" w:sz="0" w:space="0" w:color="auto"/>
            <w:left w:val="none" w:sz="0" w:space="0" w:color="auto"/>
            <w:bottom w:val="none" w:sz="0" w:space="0" w:color="auto"/>
            <w:right w:val="none" w:sz="0" w:space="0" w:color="auto"/>
          </w:divBdr>
        </w:div>
        <w:div w:id="857502649">
          <w:marLeft w:val="640"/>
          <w:marRight w:val="0"/>
          <w:marTop w:val="0"/>
          <w:marBottom w:val="0"/>
          <w:divBdr>
            <w:top w:val="none" w:sz="0" w:space="0" w:color="auto"/>
            <w:left w:val="none" w:sz="0" w:space="0" w:color="auto"/>
            <w:bottom w:val="none" w:sz="0" w:space="0" w:color="auto"/>
            <w:right w:val="none" w:sz="0" w:space="0" w:color="auto"/>
          </w:divBdr>
        </w:div>
        <w:div w:id="912474698">
          <w:marLeft w:val="640"/>
          <w:marRight w:val="0"/>
          <w:marTop w:val="0"/>
          <w:marBottom w:val="0"/>
          <w:divBdr>
            <w:top w:val="none" w:sz="0" w:space="0" w:color="auto"/>
            <w:left w:val="none" w:sz="0" w:space="0" w:color="auto"/>
            <w:bottom w:val="none" w:sz="0" w:space="0" w:color="auto"/>
            <w:right w:val="none" w:sz="0" w:space="0" w:color="auto"/>
          </w:divBdr>
        </w:div>
        <w:div w:id="938291307">
          <w:marLeft w:val="640"/>
          <w:marRight w:val="0"/>
          <w:marTop w:val="0"/>
          <w:marBottom w:val="0"/>
          <w:divBdr>
            <w:top w:val="none" w:sz="0" w:space="0" w:color="auto"/>
            <w:left w:val="none" w:sz="0" w:space="0" w:color="auto"/>
            <w:bottom w:val="none" w:sz="0" w:space="0" w:color="auto"/>
            <w:right w:val="none" w:sz="0" w:space="0" w:color="auto"/>
          </w:divBdr>
        </w:div>
        <w:div w:id="1034382465">
          <w:marLeft w:val="640"/>
          <w:marRight w:val="0"/>
          <w:marTop w:val="0"/>
          <w:marBottom w:val="0"/>
          <w:divBdr>
            <w:top w:val="none" w:sz="0" w:space="0" w:color="auto"/>
            <w:left w:val="none" w:sz="0" w:space="0" w:color="auto"/>
            <w:bottom w:val="none" w:sz="0" w:space="0" w:color="auto"/>
            <w:right w:val="none" w:sz="0" w:space="0" w:color="auto"/>
          </w:divBdr>
        </w:div>
        <w:div w:id="1036739532">
          <w:marLeft w:val="640"/>
          <w:marRight w:val="0"/>
          <w:marTop w:val="0"/>
          <w:marBottom w:val="0"/>
          <w:divBdr>
            <w:top w:val="none" w:sz="0" w:space="0" w:color="auto"/>
            <w:left w:val="none" w:sz="0" w:space="0" w:color="auto"/>
            <w:bottom w:val="none" w:sz="0" w:space="0" w:color="auto"/>
            <w:right w:val="none" w:sz="0" w:space="0" w:color="auto"/>
          </w:divBdr>
        </w:div>
        <w:div w:id="1103187512">
          <w:marLeft w:val="640"/>
          <w:marRight w:val="0"/>
          <w:marTop w:val="0"/>
          <w:marBottom w:val="0"/>
          <w:divBdr>
            <w:top w:val="none" w:sz="0" w:space="0" w:color="auto"/>
            <w:left w:val="none" w:sz="0" w:space="0" w:color="auto"/>
            <w:bottom w:val="none" w:sz="0" w:space="0" w:color="auto"/>
            <w:right w:val="none" w:sz="0" w:space="0" w:color="auto"/>
          </w:divBdr>
        </w:div>
        <w:div w:id="1118984712">
          <w:marLeft w:val="640"/>
          <w:marRight w:val="0"/>
          <w:marTop w:val="0"/>
          <w:marBottom w:val="0"/>
          <w:divBdr>
            <w:top w:val="none" w:sz="0" w:space="0" w:color="auto"/>
            <w:left w:val="none" w:sz="0" w:space="0" w:color="auto"/>
            <w:bottom w:val="none" w:sz="0" w:space="0" w:color="auto"/>
            <w:right w:val="none" w:sz="0" w:space="0" w:color="auto"/>
          </w:divBdr>
        </w:div>
        <w:div w:id="1119488487">
          <w:marLeft w:val="640"/>
          <w:marRight w:val="0"/>
          <w:marTop w:val="0"/>
          <w:marBottom w:val="0"/>
          <w:divBdr>
            <w:top w:val="none" w:sz="0" w:space="0" w:color="auto"/>
            <w:left w:val="none" w:sz="0" w:space="0" w:color="auto"/>
            <w:bottom w:val="none" w:sz="0" w:space="0" w:color="auto"/>
            <w:right w:val="none" w:sz="0" w:space="0" w:color="auto"/>
          </w:divBdr>
        </w:div>
        <w:div w:id="1145048007">
          <w:marLeft w:val="640"/>
          <w:marRight w:val="0"/>
          <w:marTop w:val="0"/>
          <w:marBottom w:val="0"/>
          <w:divBdr>
            <w:top w:val="none" w:sz="0" w:space="0" w:color="auto"/>
            <w:left w:val="none" w:sz="0" w:space="0" w:color="auto"/>
            <w:bottom w:val="none" w:sz="0" w:space="0" w:color="auto"/>
            <w:right w:val="none" w:sz="0" w:space="0" w:color="auto"/>
          </w:divBdr>
        </w:div>
        <w:div w:id="1418361857">
          <w:marLeft w:val="640"/>
          <w:marRight w:val="0"/>
          <w:marTop w:val="0"/>
          <w:marBottom w:val="0"/>
          <w:divBdr>
            <w:top w:val="none" w:sz="0" w:space="0" w:color="auto"/>
            <w:left w:val="none" w:sz="0" w:space="0" w:color="auto"/>
            <w:bottom w:val="none" w:sz="0" w:space="0" w:color="auto"/>
            <w:right w:val="none" w:sz="0" w:space="0" w:color="auto"/>
          </w:divBdr>
        </w:div>
        <w:div w:id="1445491349">
          <w:marLeft w:val="640"/>
          <w:marRight w:val="0"/>
          <w:marTop w:val="0"/>
          <w:marBottom w:val="0"/>
          <w:divBdr>
            <w:top w:val="none" w:sz="0" w:space="0" w:color="auto"/>
            <w:left w:val="none" w:sz="0" w:space="0" w:color="auto"/>
            <w:bottom w:val="none" w:sz="0" w:space="0" w:color="auto"/>
            <w:right w:val="none" w:sz="0" w:space="0" w:color="auto"/>
          </w:divBdr>
        </w:div>
        <w:div w:id="1546673741">
          <w:marLeft w:val="640"/>
          <w:marRight w:val="0"/>
          <w:marTop w:val="0"/>
          <w:marBottom w:val="0"/>
          <w:divBdr>
            <w:top w:val="none" w:sz="0" w:space="0" w:color="auto"/>
            <w:left w:val="none" w:sz="0" w:space="0" w:color="auto"/>
            <w:bottom w:val="none" w:sz="0" w:space="0" w:color="auto"/>
            <w:right w:val="none" w:sz="0" w:space="0" w:color="auto"/>
          </w:divBdr>
        </w:div>
        <w:div w:id="1607271077">
          <w:marLeft w:val="640"/>
          <w:marRight w:val="0"/>
          <w:marTop w:val="0"/>
          <w:marBottom w:val="0"/>
          <w:divBdr>
            <w:top w:val="none" w:sz="0" w:space="0" w:color="auto"/>
            <w:left w:val="none" w:sz="0" w:space="0" w:color="auto"/>
            <w:bottom w:val="none" w:sz="0" w:space="0" w:color="auto"/>
            <w:right w:val="none" w:sz="0" w:space="0" w:color="auto"/>
          </w:divBdr>
        </w:div>
        <w:div w:id="1692336995">
          <w:marLeft w:val="640"/>
          <w:marRight w:val="0"/>
          <w:marTop w:val="0"/>
          <w:marBottom w:val="0"/>
          <w:divBdr>
            <w:top w:val="none" w:sz="0" w:space="0" w:color="auto"/>
            <w:left w:val="none" w:sz="0" w:space="0" w:color="auto"/>
            <w:bottom w:val="none" w:sz="0" w:space="0" w:color="auto"/>
            <w:right w:val="none" w:sz="0" w:space="0" w:color="auto"/>
          </w:divBdr>
        </w:div>
        <w:div w:id="1750493580">
          <w:marLeft w:val="640"/>
          <w:marRight w:val="0"/>
          <w:marTop w:val="0"/>
          <w:marBottom w:val="0"/>
          <w:divBdr>
            <w:top w:val="none" w:sz="0" w:space="0" w:color="auto"/>
            <w:left w:val="none" w:sz="0" w:space="0" w:color="auto"/>
            <w:bottom w:val="none" w:sz="0" w:space="0" w:color="auto"/>
            <w:right w:val="none" w:sz="0" w:space="0" w:color="auto"/>
          </w:divBdr>
        </w:div>
        <w:div w:id="1775980621">
          <w:marLeft w:val="640"/>
          <w:marRight w:val="0"/>
          <w:marTop w:val="0"/>
          <w:marBottom w:val="0"/>
          <w:divBdr>
            <w:top w:val="none" w:sz="0" w:space="0" w:color="auto"/>
            <w:left w:val="none" w:sz="0" w:space="0" w:color="auto"/>
            <w:bottom w:val="none" w:sz="0" w:space="0" w:color="auto"/>
            <w:right w:val="none" w:sz="0" w:space="0" w:color="auto"/>
          </w:divBdr>
        </w:div>
        <w:div w:id="1777407266">
          <w:marLeft w:val="640"/>
          <w:marRight w:val="0"/>
          <w:marTop w:val="0"/>
          <w:marBottom w:val="0"/>
          <w:divBdr>
            <w:top w:val="none" w:sz="0" w:space="0" w:color="auto"/>
            <w:left w:val="none" w:sz="0" w:space="0" w:color="auto"/>
            <w:bottom w:val="none" w:sz="0" w:space="0" w:color="auto"/>
            <w:right w:val="none" w:sz="0" w:space="0" w:color="auto"/>
          </w:divBdr>
        </w:div>
        <w:div w:id="1880895569">
          <w:marLeft w:val="640"/>
          <w:marRight w:val="0"/>
          <w:marTop w:val="0"/>
          <w:marBottom w:val="0"/>
          <w:divBdr>
            <w:top w:val="none" w:sz="0" w:space="0" w:color="auto"/>
            <w:left w:val="none" w:sz="0" w:space="0" w:color="auto"/>
            <w:bottom w:val="none" w:sz="0" w:space="0" w:color="auto"/>
            <w:right w:val="none" w:sz="0" w:space="0" w:color="auto"/>
          </w:divBdr>
        </w:div>
        <w:div w:id="1899901078">
          <w:marLeft w:val="640"/>
          <w:marRight w:val="0"/>
          <w:marTop w:val="0"/>
          <w:marBottom w:val="0"/>
          <w:divBdr>
            <w:top w:val="none" w:sz="0" w:space="0" w:color="auto"/>
            <w:left w:val="none" w:sz="0" w:space="0" w:color="auto"/>
            <w:bottom w:val="none" w:sz="0" w:space="0" w:color="auto"/>
            <w:right w:val="none" w:sz="0" w:space="0" w:color="auto"/>
          </w:divBdr>
        </w:div>
        <w:div w:id="1901135889">
          <w:marLeft w:val="640"/>
          <w:marRight w:val="0"/>
          <w:marTop w:val="0"/>
          <w:marBottom w:val="0"/>
          <w:divBdr>
            <w:top w:val="none" w:sz="0" w:space="0" w:color="auto"/>
            <w:left w:val="none" w:sz="0" w:space="0" w:color="auto"/>
            <w:bottom w:val="none" w:sz="0" w:space="0" w:color="auto"/>
            <w:right w:val="none" w:sz="0" w:space="0" w:color="auto"/>
          </w:divBdr>
        </w:div>
        <w:div w:id="1975988137">
          <w:marLeft w:val="640"/>
          <w:marRight w:val="0"/>
          <w:marTop w:val="0"/>
          <w:marBottom w:val="0"/>
          <w:divBdr>
            <w:top w:val="none" w:sz="0" w:space="0" w:color="auto"/>
            <w:left w:val="none" w:sz="0" w:space="0" w:color="auto"/>
            <w:bottom w:val="none" w:sz="0" w:space="0" w:color="auto"/>
            <w:right w:val="none" w:sz="0" w:space="0" w:color="auto"/>
          </w:divBdr>
        </w:div>
        <w:div w:id="2051566995">
          <w:marLeft w:val="640"/>
          <w:marRight w:val="0"/>
          <w:marTop w:val="0"/>
          <w:marBottom w:val="0"/>
          <w:divBdr>
            <w:top w:val="none" w:sz="0" w:space="0" w:color="auto"/>
            <w:left w:val="none" w:sz="0" w:space="0" w:color="auto"/>
            <w:bottom w:val="none" w:sz="0" w:space="0" w:color="auto"/>
            <w:right w:val="none" w:sz="0" w:space="0" w:color="auto"/>
          </w:divBdr>
        </w:div>
        <w:div w:id="2063211157">
          <w:marLeft w:val="640"/>
          <w:marRight w:val="0"/>
          <w:marTop w:val="0"/>
          <w:marBottom w:val="0"/>
          <w:divBdr>
            <w:top w:val="none" w:sz="0" w:space="0" w:color="auto"/>
            <w:left w:val="none" w:sz="0" w:space="0" w:color="auto"/>
            <w:bottom w:val="none" w:sz="0" w:space="0" w:color="auto"/>
            <w:right w:val="none" w:sz="0" w:space="0" w:color="auto"/>
          </w:divBdr>
        </w:div>
        <w:div w:id="2146966498">
          <w:marLeft w:val="640"/>
          <w:marRight w:val="0"/>
          <w:marTop w:val="0"/>
          <w:marBottom w:val="0"/>
          <w:divBdr>
            <w:top w:val="none" w:sz="0" w:space="0" w:color="auto"/>
            <w:left w:val="none" w:sz="0" w:space="0" w:color="auto"/>
            <w:bottom w:val="none" w:sz="0" w:space="0" w:color="auto"/>
            <w:right w:val="none" w:sz="0" w:space="0" w:color="auto"/>
          </w:divBdr>
        </w:div>
      </w:divsChild>
    </w:div>
    <w:div w:id="1009021490">
      <w:bodyDiv w:val="1"/>
      <w:marLeft w:val="0"/>
      <w:marRight w:val="0"/>
      <w:marTop w:val="0"/>
      <w:marBottom w:val="0"/>
      <w:divBdr>
        <w:top w:val="none" w:sz="0" w:space="0" w:color="auto"/>
        <w:left w:val="none" w:sz="0" w:space="0" w:color="auto"/>
        <w:bottom w:val="none" w:sz="0" w:space="0" w:color="auto"/>
        <w:right w:val="none" w:sz="0" w:space="0" w:color="auto"/>
      </w:divBdr>
      <w:divsChild>
        <w:div w:id="375859534">
          <w:marLeft w:val="0"/>
          <w:marRight w:val="0"/>
          <w:marTop w:val="0"/>
          <w:marBottom w:val="0"/>
          <w:divBdr>
            <w:top w:val="none" w:sz="0" w:space="0" w:color="auto"/>
            <w:left w:val="none" w:sz="0" w:space="0" w:color="auto"/>
            <w:bottom w:val="none" w:sz="0" w:space="0" w:color="auto"/>
            <w:right w:val="none" w:sz="0" w:space="0" w:color="auto"/>
          </w:divBdr>
          <w:divsChild>
            <w:div w:id="146755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3456">
      <w:bodyDiv w:val="1"/>
      <w:marLeft w:val="0"/>
      <w:marRight w:val="0"/>
      <w:marTop w:val="0"/>
      <w:marBottom w:val="0"/>
      <w:divBdr>
        <w:top w:val="none" w:sz="0" w:space="0" w:color="auto"/>
        <w:left w:val="none" w:sz="0" w:space="0" w:color="auto"/>
        <w:bottom w:val="none" w:sz="0" w:space="0" w:color="auto"/>
        <w:right w:val="none" w:sz="0" w:space="0" w:color="auto"/>
      </w:divBdr>
      <w:divsChild>
        <w:div w:id="115105510">
          <w:marLeft w:val="640"/>
          <w:marRight w:val="0"/>
          <w:marTop w:val="0"/>
          <w:marBottom w:val="0"/>
          <w:divBdr>
            <w:top w:val="none" w:sz="0" w:space="0" w:color="auto"/>
            <w:left w:val="none" w:sz="0" w:space="0" w:color="auto"/>
            <w:bottom w:val="none" w:sz="0" w:space="0" w:color="auto"/>
            <w:right w:val="none" w:sz="0" w:space="0" w:color="auto"/>
          </w:divBdr>
        </w:div>
        <w:div w:id="245724227">
          <w:marLeft w:val="640"/>
          <w:marRight w:val="0"/>
          <w:marTop w:val="0"/>
          <w:marBottom w:val="0"/>
          <w:divBdr>
            <w:top w:val="none" w:sz="0" w:space="0" w:color="auto"/>
            <w:left w:val="none" w:sz="0" w:space="0" w:color="auto"/>
            <w:bottom w:val="none" w:sz="0" w:space="0" w:color="auto"/>
            <w:right w:val="none" w:sz="0" w:space="0" w:color="auto"/>
          </w:divBdr>
        </w:div>
        <w:div w:id="315304672">
          <w:marLeft w:val="640"/>
          <w:marRight w:val="0"/>
          <w:marTop w:val="0"/>
          <w:marBottom w:val="0"/>
          <w:divBdr>
            <w:top w:val="none" w:sz="0" w:space="0" w:color="auto"/>
            <w:left w:val="none" w:sz="0" w:space="0" w:color="auto"/>
            <w:bottom w:val="none" w:sz="0" w:space="0" w:color="auto"/>
            <w:right w:val="none" w:sz="0" w:space="0" w:color="auto"/>
          </w:divBdr>
        </w:div>
        <w:div w:id="380787002">
          <w:marLeft w:val="640"/>
          <w:marRight w:val="0"/>
          <w:marTop w:val="0"/>
          <w:marBottom w:val="0"/>
          <w:divBdr>
            <w:top w:val="none" w:sz="0" w:space="0" w:color="auto"/>
            <w:left w:val="none" w:sz="0" w:space="0" w:color="auto"/>
            <w:bottom w:val="none" w:sz="0" w:space="0" w:color="auto"/>
            <w:right w:val="none" w:sz="0" w:space="0" w:color="auto"/>
          </w:divBdr>
        </w:div>
        <w:div w:id="403335797">
          <w:marLeft w:val="640"/>
          <w:marRight w:val="0"/>
          <w:marTop w:val="0"/>
          <w:marBottom w:val="0"/>
          <w:divBdr>
            <w:top w:val="none" w:sz="0" w:space="0" w:color="auto"/>
            <w:left w:val="none" w:sz="0" w:space="0" w:color="auto"/>
            <w:bottom w:val="none" w:sz="0" w:space="0" w:color="auto"/>
            <w:right w:val="none" w:sz="0" w:space="0" w:color="auto"/>
          </w:divBdr>
        </w:div>
        <w:div w:id="410003151">
          <w:marLeft w:val="640"/>
          <w:marRight w:val="0"/>
          <w:marTop w:val="0"/>
          <w:marBottom w:val="0"/>
          <w:divBdr>
            <w:top w:val="none" w:sz="0" w:space="0" w:color="auto"/>
            <w:left w:val="none" w:sz="0" w:space="0" w:color="auto"/>
            <w:bottom w:val="none" w:sz="0" w:space="0" w:color="auto"/>
            <w:right w:val="none" w:sz="0" w:space="0" w:color="auto"/>
          </w:divBdr>
        </w:div>
        <w:div w:id="489563127">
          <w:marLeft w:val="640"/>
          <w:marRight w:val="0"/>
          <w:marTop w:val="0"/>
          <w:marBottom w:val="0"/>
          <w:divBdr>
            <w:top w:val="none" w:sz="0" w:space="0" w:color="auto"/>
            <w:left w:val="none" w:sz="0" w:space="0" w:color="auto"/>
            <w:bottom w:val="none" w:sz="0" w:space="0" w:color="auto"/>
            <w:right w:val="none" w:sz="0" w:space="0" w:color="auto"/>
          </w:divBdr>
        </w:div>
        <w:div w:id="658966785">
          <w:marLeft w:val="640"/>
          <w:marRight w:val="0"/>
          <w:marTop w:val="0"/>
          <w:marBottom w:val="0"/>
          <w:divBdr>
            <w:top w:val="none" w:sz="0" w:space="0" w:color="auto"/>
            <w:left w:val="none" w:sz="0" w:space="0" w:color="auto"/>
            <w:bottom w:val="none" w:sz="0" w:space="0" w:color="auto"/>
            <w:right w:val="none" w:sz="0" w:space="0" w:color="auto"/>
          </w:divBdr>
        </w:div>
        <w:div w:id="674917739">
          <w:marLeft w:val="640"/>
          <w:marRight w:val="0"/>
          <w:marTop w:val="0"/>
          <w:marBottom w:val="0"/>
          <w:divBdr>
            <w:top w:val="none" w:sz="0" w:space="0" w:color="auto"/>
            <w:left w:val="none" w:sz="0" w:space="0" w:color="auto"/>
            <w:bottom w:val="none" w:sz="0" w:space="0" w:color="auto"/>
            <w:right w:val="none" w:sz="0" w:space="0" w:color="auto"/>
          </w:divBdr>
        </w:div>
        <w:div w:id="826753094">
          <w:marLeft w:val="640"/>
          <w:marRight w:val="0"/>
          <w:marTop w:val="0"/>
          <w:marBottom w:val="0"/>
          <w:divBdr>
            <w:top w:val="none" w:sz="0" w:space="0" w:color="auto"/>
            <w:left w:val="none" w:sz="0" w:space="0" w:color="auto"/>
            <w:bottom w:val="none" w:sz="0" w:space="0" w:color="auto"/>
            <w:right w:val="none" w:sz="0" w:space="0" w:color="auto"/>
          </w:divBdr>
        </w:div>
        <w:div w:id="859392745">
          <w:marLeft w:val="640"/>
          <w:marRight w:val="0"/>
          <w:marTop w:val="0"/>
          <w:marBottom w:val="0"/>
          <w:divBdr>
            <w:top w:val="none" w:sz="0" w:space="0" w:color="auto"/>
            <w:left w:val="none" w:sz="0" w:space="0" w:color="auto"/>
            <w:bottom w:val="none" w:sz="0" w:space="0" w:color="auto"/>
            <w:right w:val="none" w:sz="0" w:space="0" w:color="auto"/>
          </w:divBdr>
        </w:div>
        <w:div w:id="924264505">
          <w:marLeft w:val="640"/>
          <w:marRight w:val="0"/>
          <w:marTop w:val="0"/>
          <w:marBottom w:val="0"/>
          <w:divBdr>
            <w:top w:val="none" w:sz="0" w:space="0" w:color="auto"/>
            <w:left w:val="none" w:sz="0" w:space="0" w:color="auto"/>
            <w:bottom w:val="none" w:sz="0" w:space="0" w:color="auto"/>
            <w:right w:val="none" w:sz="0" w:space="0" w:color="auto"/>
          </w:divBdr>
        </w:div>
        <w:div w:id="1120339060">
          <w:marLeft w:val="640"/>
          <w:marRight w:val="0"/>
          <w:marTop w:val="0"/>
          <w:marBottom w:val="0"/>
          <w:divBdr>
            <w:top w:val="none" w:sz="0" w:space="0" w:color="auto"/>
            <w:left w:val="none" w:sz="0" w:space="0" w:color="auto"/>
            <w:bottom w:val="none" w:sz="0" w:space="0" w:color="auto"/>
            <w:right w:val="none" w:sz="0" w:space="0" w:color="auto"/>
          </w:divBdr>
        </w:div>
        <w:div w:id="1146580703">
          <w:marLeft w:val="640"/>
          <w:marRight w:val="0"/>
          <w:marTop w:val="0"/>
          <w:marBottom w:val="0"/>
          <w:divBdr>
            <w:top w:val="none" w:sz="0" w:space="0" w:color="auto"/>
            <w:left w:val="none" w:sz="0" w:space="0" w:color="auto"/>
            <w:bottom w:val="none" w:sz="0" w:space="0" w:color="auto"/>
            <w:right w:val="none" w:sz="0" w:space="0" w:color="auto"/>
          </w:divBdr>
        </w:div>
        <w:div w:id="1190414554">
          <w:marLeft w:val="640"/>
          <w:marRight w:val="0"/>
          <w:marTop w:val="0"/>
          <w:marBottom w:val="0"/>
          <w:divBdr>
            <w:top w:val="none" w:sz="0" w:space="0" w:color="auto"/>
            <w:left w:val="none" w:sz="0" w:space="0" w:color="auto"/>
            <w:bottom w:val="none" w:sz="0" w:space="0" w:color="auto"/>
            <w:right w:val="none" w:sz="0" w:space="0" w:color="auto"/>
          </w:divBdr>
        </w:div>
        <w:div w:id="1245259881">
          <w:marLeft w:val="640"/>
          <w:marRight w:val="0"/>
          <w:marTop w:val="0"/>
          <w:marBottom w:val="0"/>
          <w:divBdr>
            <w:top w:val="none" w:sz="0" w:space="0" w:color="auto"/>
            <w:left w:val="none" w:sz="0" w:space="0" w:color="auto"/>
            <w:bottom w:val="none" w:sz="0" w:space="0" w:color="auto"/>
            <w:right w:val="none" w:sz="0" w:space="0" w:color="auto"/>
          </w:divBdr>
        </w:div>
        <w:div w:id="1408722295">
          <w:marLeft w:val="640"/>
          <w:marRight w:val="0"/>
          <w:marTop w:val="0"/>
          <w:marBottom w:val="0"/>
          <w:divBdr>
            <w:top w:val="none" w:sz="0" w:space="0" w:color="auto"/>
            <w:left w:val="none" w:sz="0" w:space="0" w:color="auto"/>
            <w:bottom w:val="none" w:sz="0" w:space="0" w:color="auto"/>
            <w:right w:val="none" w:sz="0" w:space="0" w:color="auto"/>
          </w:divBdr>
        </w:div>
        <w:div w:id="1413117827">
          <w:marLeft w:val="640"/>
          <w:marRight w:val="0"/>
          <w:marTop w:val="0"/>
          <w:marBottom w:val="0"/>
          <w:divBdr>
            <w:top w:val="none" w:sz="0" w:space="0" w:color="auto"/>
            <w:left w:val="none" w:sz="0" w:space="0" w:color="auto"/>
            <w:bottom w:val="none" w:sz="0" w:space="0" w:color="auto"/>
            <w:right w:val="none" w:sz="0" w:space="0" w:color="auto"/>
          </w:divBdr>
        </w:div>
        <w:div w:id="1680422098">
          <w:marLeft w:val="640"/>
          <w:marRight w:val="0"/>
          <w:marTop w:val="0"/>
          <w:marBottom w:val="0"/>
          <w:divBdr>
            <w:top w:val="none" w:sz="0" w:space="0" w:color="auto"/>
            <w:left w:val="none" w:sz="0" w:space="0" w:color="auto"/>
            <w:bottom w:val="none" w:sz="0" w:space="0" w:color="auto"/>
            <w:right w:val="none" w:sz="0" w:space="0" w:color="auto"/>
          </w:divBdr>
        </w:div>
        <w:div w:id="1694962775">
          <w:marLeft w:val="640"/>
          <w:marRight w:val="0"/>
          <w:marTop w:val="0"/>
          <w:marBottom w:val="0"/>
          <w:divBdr>
            <w:top w:val="none" w:sz="0" w:space="0" w:color="auto"/>
            <w:left w:val="none" w:sz="0" w:space="0" w:color="auto"/>
            <w:bottom w:val="none" w:sz="0" w:space="0" w:color="auto"/>
            <w:right w:val="none" w:sz="0" w:space="0" w:color="auto"/>
          </w:divBdr>
        </w:div>
        <w:div w:id="1797985926">
          <w:marLeft w:val="640"/>
          <w:marRight w:val="0"/>
          <w:marTop w:val="0"/>
          <w:marBottom w:val="0"/>
          <w:divBdr>
            <w:top w:val="none" w:sz="0" w:space="0" w:color="auto"/>
            <w:left w:val="none" w:sz="0" w:space="0" w:color="auto"/>
            <w:bottom w:val="none" w:sz="0" w:space="0" w:color="auto"/>
            <w:right w:val="none" w:sz="0" w:space="0" w:color="auto"/>
          </w:divBdr>
        </w:div>
        <w:div w:id="1922635212">
          <w:marLeft w:val="640"/>
          <w:marRight w:val="0"/>
          <w:marTop w:val="0"/>
          <w:marBottom w:val="0"/>
          <w:divBdr>
            <w:top w:val="none" w:sz="0" w:space="0" w:color="auto"/>
            <w:left w:val="none" w:sz="0" w:space="0" w:color="auto"/>
            <w:bottom w:val="none" w:sz="0" w:space="0" w:color="auto"/>
            <w:right w:val="none" w:sz="0" w:space="0" w:color="auto"/>
          </w:divBdr>
        </w:div>
        <w:div w:id="1957637765">
          <w:marLeft w:val="640"/>
          <w:marRight w:val="0"/>
          <w:marTop w:val="0"/>
          <w:marBottom w:val="0"/>
          <w:divBdr>
            <w:top w:val="none" w:sz="0" w:space="0" w:color="auto"/>
            <w:left w:val="none" w:sz="0" w:space="0" w:color="auto"/>
            <w:bottom w:val="none" w:sz="0" w:space="0" w:color="auto"/>
            <w:right w:val="none" w:sz="0" w:space="0" w:color="auto"/>
          </w:divBdr>
        </w:div>
      </w:divsChild>
    </w:div>
    <w:div w:id="1014845249">
      <w:bodyDiv w:val="1"/>
      <w:marLeft w:val="0"/>
      <w:marRight w:val="0"/>
      <w:marTop w:val="0"/>
      <w:marBottom w:val="0"/>
      <w:divBdr>
        <w:top w:val="none" w:sz="0" w:space="0" w:color="auto"/>
        <w:left w:val="none" w:sz="0" w:space="0" w:color="auto"/>
        <w:bottom w:val="none" w:sz="0" w:space="0" w:color="auto"/>
        <w:right w:val="none" w:sz="0" w:space="0" w:color="auto"/>
      </w:divBdr>
      <w:divsChild>
        <w:div w:id="690185888">
          <w:marLeft w:val="0"/>
          <w:marRight w:val="0"/>
          <w:marTop w:val="0"/>
          <w:marBottom w:val="0"/>
          <w:divBdr>
            <w:top w:val="none" w:sz="0" w:space="0" w:color="auto"/>
            <w:left w:val="none" w:sz="0" w:space="0" w:color="auto"/>
            <w:bottom w:val="none" w:sz="0" w:space="0" w:color="auto"/>
            <w:right w:val="none" w:sz="0" w:space="0" w:color="auto"/>
          </w:divBdr>
          <w:divsChild>
            <w:div w:id="15359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69427">
      <w:bodyDiv w:val="1"/>
      <w:marLeft w:val="0"/>
      <w:marRight w:val="0"/>
      <w:marTop w:val="0"/>
      <w:marBottom w:val="0"/>
      <w:divBdr>
        <w:top w:val="none" w:sz="0" w:space="0" w:color="auto"/>
        <w:left w:val="none" w:sz="0" w:space="0" w:color="auto"/>
        <w:bottom w:val="none" w:sz="0" w:space="0" w:color="auto"/>
        <w:right w:val="none" w:sz="0" w:space="0" w:color="auto"/>
      </w:divBdr>
      <w:divsChild>
        <w:div w:id="40987016">
          <w:marLeft w:val="640"/>
          <w:marRight w:val="0"/>
          <w:marTop w:val="0"/>
          <w:marBottom w:val="0"/>
          <w:divBdr>
            <w:top w:val="none" w:sz="0" w:space="0" w:color="auto"/>
            <w:left w:val="none" w:sz="0" w:space="0" w:color="auto"/>
            <w:bottom w:val="none" w:sz="0" w:space="0" w:color="auto"/>
            <w:right w:val="none" w:sz="0" w:space="0" w:color="auto"/>
          </w:divBdr>
        </w:div>
        <w:div w:id="54860482">
          <w:marLeft w:val="640"/>
          <w:marRight w:val="0"/>
          <w:marTop w:val="0"/>
          <w:marBottom w:val="0"/>
          <w:divBdr>
            <w:top w:val="none" w:sz="0" w:space="0" w:color="auto"/>
            <w:left w:val="none" w:sz="0" w:space="0" w:color="auto"/>
            <w:bottom w:val="none" w:sz="0" w:space="0" w:color="auto"/>
            <w:right w:val="none" w:sz="0" w:space="0" w:color="auto"/>
          </w:divBdr>
        </w:div>
        <w:div w:id="69625033">
          <w:marLeft w:val="640"/>
          <w:marRight w:val="0"/>
          <w:marTop w:val="0"/>
          <w:marBottom w:val="0"/>
          <w:divBdr>
            <w:top w:val="none" w:sz="0" w:space="0" w:color="auto"/>
            <w:left w:val="none" w:sz="0" w:space="0" w:color="auto"/>
            <w:bottom w:val="none" w:sz="0" w:space="0" w:color="auto"/>
            <w:right w:val="none" w:sz="0" w:space="0" w:color="auto"/>
          </w:divBdr>
        </w:div>
        <w:div w:id="71778364">
          <w:marLeft w:val="640"/>
          <w:marRight w:val="0"/>
          <w:marTop w:val="0"/>
          <w:marBottom w:val="0"/>
          <w:divBdr>
            <w:top w:val="none" w:sz="0" w:space="0" w:color="auto"/>
            <w:left w:val="none" w:sz="0" w:space="0" w:color="auto"/>
            <w:bottom w:val="none" w:sz="0" w:space="0" w:color="auto"/>
            <w:right w:val="none" w:sz="0" w:space="0" w:color="auto"/>
          </w:divBdr>
        </w:div>
        <w:div w:id="161743062">
          <w:marLeft w:val="640"/>
          <w:marRight w:val="0"/>
          <w:marTop w:val="0"/>
          <w:marBottom w:val="0"/>
          <w:divBdr>
            <w:top w:val="none" w:sz="0" w:space="0" w:color="auto"/>
            <w:left w:val="none" w:sz="0" w:space="0" w:color="auto"/>
            <w:bottom w:val="none" w:sz="0" w:space="0" w:color="auto"/>
            <w:right w:val="none" w:sz="0" w:space="0" w:color="auto"/>
          </w:divBdr>
        </w:div>
        <w:div w:id="260070987">
          <w:marLeft w:val="640"/>
          <w:marRight w:val="0"/>
          <w:marTop w:val="0"/>
          <w:marBottom w:val="0"/>
          <w:divBdr>
            <w:top w:val="none" w:sz="0" w:space="0" w:color="auto"/>
            <w:left w:val="none" w:sz="0" w:space="0" w:color="auto"/>
            <w:bottom w:val="none" w:sz="0" w:space="0" w:color="auto"/>
            <w:right w:val="none" w:sz="0" w:space="0" w:color="auto"/>
          </w:divBdr>
        </w:div>
        <w:div w:id="264464203">
          <w:marLeft w:val="640"/>
          <w:marRight w:val="0"/>
          <w:marTop w:val="0"/>
          <w:marBottom w:val="0"/>
          <w:divBdr>
            <w:top w:val="none" w:sz="0" w:space="0" w:color="auto"/>
            <w:left w:val="none" w:sz="0" w:space="0" w:color="auto"/>
            <w:bottom w:val="none" w:sz="0" w:space="0" w:color="auto"/>
            <w:right w:val="none" w:sz="0" w:space="0" w:color="auto"/>
          </w:divBdr>
        </w:div>
        <w:div w:id="415446526">
          <w:marLeft w:val="640"/>
          <w:marRight w:val="0"/>
          <w:marTop w:val="0"/>
          <w:marBottom w:val="0"/>
          <w:divBdr>
            <w:top w:val="none" w:sz="0" w:space="0" w:color="auto"/>
            <w:left w:val="none" w:sz="0" w:space="0" w:color="auto"/>
            <w:bottom w:val="none" w:sz="0" w:space="0" w:color="auto"/>
            <w:right w:val="none" w:sz="0" w:space="0" w:color="auto"/>
          </w:divBdr>
        </w:div>
        <w:div w:id="663510525">
          <w:marLeft w:val="640"/>
          <w:marRight w:val="0"/>
          <w:marTop w:val="0"/>
          <w:marBottom w:val="0"/>
          <w:divBdr>
            <w:top w:val="none" w:sz="0" w:space="0" w:color="auto"/>
            <w:left w:val="none" w:sz="0" w:space="0" w:color="auto"/>
            <w:bottom w:val="none" w:sz="0" w:space="0" w:color="auto"/>
            <w:right w:val="none" w:sz="0" w:space="0" w:color="auto"/>
          </w:divBdr>
        </w:div>
        <w:div w:id="677195578">
          <w:marLeft w:val="640"/>
          <w:marRight w:val="0"/>
          <w:marTop w:val="0"/>
          <w:marBottom w:val="0"/>
          <w:divBdr>
            <w:top w:val="none" w:sz="0" w:space="0" w:color="auto"/>
            <w:left w:val="none" w:sz="0" w:space="0" w:color="auto"/>
            <w:bottom w:val="none" w:sz="0" w:space="0" w:color="auto"/>
            <w:right w:val="none" w:sz="0" w:space="0" w:color="auto"/>
          </w:divBdr>
        </w:div>
        <w:div w:id="763845137">
          <w:marLeft w:val="640"/>
          <w:marRight w:val="0"/>
          <w:marTop w:val="0"/>
          <w:marBottom w:val="0"/>
          <w:divBdr>
            <w:top w:val="none" w:sz="0" w:space="0" w:color="auto"/>
            <w:left w:val="none" w:sz="0" w:space="0" w:color="auto"/>
            <w:bottom w:val="none" w:sz="0" w:space="0" w:color="auto"/>
            <w:right w:val="none" w:sz="0" w:space="0" w:color="auto"/>
          </w:divBdr>
        </w:div>
        <w:div w:id="808476711">
          <w:marLeft w:val="640"/>
          <w:marRight w:val="0"/>
          <w:marTop w:val="0"/>
          <w:marBottom w:val="0"/>
          <w:divBdr>
            <w:top w:val="none" w:sz="0" w:space="0" w:color="auto"/>
            <w:left w:val="none" w:sz="0" w:space="0" w:color="auto"/>
            <w:bottom w:val="none" w:sz="0" w:space="0" w:color="auto"/>
            <w:right w:val="none" w:sz="0" w:space="0" w:color="auto"/>
          </w:divBdr>
        </w:div>
        <w:div w:id="854926518">
          <w:marLeft w:val="640"/>
          <w:marRight w:val="0"/>
          <w:marTop w:val="0"/>
          <w:marBottom w:val="0"/>
          <w:divBdr>
            <w:top w:val="none" w:sz="0" w:space="0" w:color="auto"/>
            <w:left w:val="none" w:sz="0" w:space="0" w:color="auto"/>
            <w:bottom w:val="none" w:sz="0" w:space="0" w:color="auto"/>
            <w:right w:val="none" w:sz="0" w:space="0" w:color="auto"/>
          </w:divBdr>
        </w:div>
        <w:div w:id="872306574">
          <w:marLeft w:val="640"/>
          <w:marRight w:val="0"/>
          <w:marTop w:val="0"/>
          <w:marBottom w:val="0"/>
          <w:divBdr>
            <w:top w:val="none" w:sz="0" w:space="0" w:color="auto"/>
            <w:left w:val="none" w:sz="0" w:space="0" w:color="auto"/>
            <w:bottom w:val="none" w:sz="0" w:space="0" w:color="auto"/>
            <w:right w:val="none" w:sz="0" w:space="0" w:color="auto"/>
          </w:divBdr>
        </w:div>
        <w:div w:id="1032799929">
          <w:marLeft w:val="640"/>
          <w:marRight w:val="0"/>
          <w:marTop w:val="0"/>
          <w:marBottom w:val="0"/>
          <w:divBdr>
            <w:top w:val="none" w:sz="0" w:space="0" w:color="auto"/>
            <w:left w:val="none" w:sz="0" w:space="0" w:color="auto"/>
            <w:bottom w:val="none" w:sz="0" w:space="0" w:color="auto"/>
            <w:right w:val="none" w:sz="0" w:space="0" w:color="auto"/>
          </w:divBdr>
        </w:div>
        <w:div w:id="1045257309">
          <w:marLeft w:val="640"/>
          <w:marRight w:val="0"/>
          <w:marTop w:val="0"/>
          <w:marBottom w:val="0"/>
          <w:divBdr>
            <w:top w:val="none" w:sz="0" w:space="0" w:color="auto"/>
            <w:left w:val="none" w:sz="0" w:space="0" w:color="auto"/>
            <w:bottom w:val="none" w:sz="0" w:space="0" w:color="auto"/>
            <w:right w:val="none" w:sz="0" w:space="0" w:color="auto"/>
          </w:divBdr>
        </w:div>
        <w:div w:id="1078556360">
          <w:marLeft w:val="640"/>
          <w:marRight w:val="0"/>
          <w:marTop w:val="0"/>
          <w:marBottom w:val="0"/>
          <w:divBdr>
            <w:top w:val="none" w:sz="0" w:space="0" w:color="auto"/>
            <w:left w:val="none" w:sz="0" w:space="0" w:color="auto"/>
            <w:bottom w:val="none" w:sz="0" w:space="0" w:color="auto"/>
            <w:right w:val="none" w:sz="0" w:space="0" w:color="auto"/>
          </w:divBdr>
        </w:div>
        <w:div w:id="1098479384">
          <w:marLeft w:val="640"/>
          <w:marRight w:val="0"/>
          <w:marTop w:val="0"/>
          <w:marBottom w:val="0"/>
          <w:divBdr>
            <w:top w:val="none" w:sz="0" w:space="0" w:color="auto"/>
            <w:left w:val="none" w:sz="0" w:space="0" w:color="auto"/>
            <w:bottom w:val="none" w:sz="0" w:space="0" w:color="auto"/>
            <w:right w:val="none" w:sz="0" w:space="0" w:color="auto"/>
          </w:divBdr>
        </w:div>
        <w:div w:id="1180002698">
          <w:marLeft w:val="640"/>
          <w:marRight w:val="0"/>
          <w:marTop w:val="0"/>
          <w:marBottom w:val="0"/>
          <w:divBdr>
            <w:top w:val="none" w:sz="0" w:space="0" w:color="auto"/>
            <w:left w:val="none" w:sz="0" w:space="0" w:color="auto"/>
            <w:bottom w:val="none" w:sz="0" w:space="0" w:color="auto"/>
            <w:right w:val="none" w:sz="0" w:space="0" w:color="auto"/>
          </w:divBdr>
        </w:div>
        <w:div w:id="1180504953">
          <w:marLeft w:val="640"/>
          <w:marRight w:val="0"/>
          <w:marTop w:val="0"/>
          <w:marBottom w:val="0"/>
          <w:divBdr>
            <w:top w:val="none" w:sz="0" w:space="0" w:color="auto"/>
            <w:left w:val="none" w:sz="0" w:space="0" w:color="auto"/>
            <w:bottom w:val="none" w:sz="0" w:space="0" w:color="auto"/>
            <w:right w:val="none" w:sz="0" w:space="0" w:color="auto"/>
          </w:divBdr>
        </w:div>
        <w:div w:id="1183788278">
          <w:marLeft w:val="640"/>
          <w:marRight w:val="0"/>
          <w:marTop w:val="0"/>
          <w:marBottom w:val="0"/>
          <w:divBdr>
            <w:top w:val="none" w:sz="0" w:space="0" w:color="auto"/>
            <w:left w:val="none" w:sz="0" w:space="0" w:color="auto"/>
            <w:bottom w:val="none" w:sz="0" w:space="0" w:color="auto"/>
            <w:right w:val="none" w:sz="0" w:space="0" w:color="auto"/>
          </w:divBdr>
        </w:div>
        <w:div w:id="1187982162">
          <w:marLeft w:val="640"/>
          <w:marRight w:val="0"/>
          <w:marTop w:val="0"/>
          <w:marBottom w:val="0"/>
          <w:divBdr>
            <w:top w:val="none" w:sz="0" w:space="0" w:color="auto"/>
            <w:left w:val="none" w:sz="0" w:space="0" w:color="auto"/>
            <w:bottom w:val="none" w:sz="0" w:space="0" w:color="auto"/>
            <w:right w:val="none" w:sz="0" w:space="0" w:color="auto"/>
          </w:divBdr>
        </w:div>
        <w:div w:id="1209343460">
          <w:marLeft w:val="640"/>
          <w:marRight w:val="0"/>
          <w:marTop w:val="0"/>
          <w:marBottom w:val="0"/>
          <w:divBdr>
            <w:top w:val="none" w:sz="0" w:space="0" w:color="auto"/>
            <w:left w:val="none" w:sz="0" w:space="0" w:color="auto"/>
            <w:bottom w:val="none" w:sz="0" w:space="0" w:color="auto"/>
            <w:right w:val="none" w:sz="0" w:space="0" w:color="auto"/>
          </w:divBdr>
        </w:div>
        <w:div w:id="1247887073">
          <w:marLeft w:val="640"/>
          <w:marRight w:val="0"/>
          <w:marTop w:val="0"/>
          <w:marBottom w:val="0"/>
          <w:divBdr>
            <w:top w:val="none" w:sz="0" w:space="0" w:color="auto"/>
            <w:left w:val="none" w:sz="0" w:space="0" w:color="auto"/>
            <w:bottom w:val="none" w:sz="0" w:space="0" w:color="auto"/>
            <w:right w:val="none" w:sz="0" w:space="0" w:color="auto"/>
          </w:divBdr>
        </w:div>
        <w:div w:id="1311863277">
          <w:marLeft w:val="640"/>
          <w:marRight w:val="0"/>
          <w:marTop w:val="0"/>
          <w:marBottom w:val="0"/>
          <w:divBdr>
            <w:top w:val="none" w:sz="0" w:space="0" w:color="auto"/>
            <w:left w:val="none" w:sz="0" w:space="0" w:color="auto"/>
            <w:bottom w:val="none" w:sz="0" w:space="0" w:color="auto"/>
            <w:right w:val="none" w:sz="0" w:space="0" w:color="auto"/>
          </w:divBdr>
        </w:div>
        <w:div w:id="1337073394">
          <w:marLeft w:val="640"/>
          <w:marRight w:val="0"/>
          <w:marTop w:val="0"/>
          <w:marBottom w:val="0"/>
          <w:divBdr>
            <w:top w:val="none" w:sz="0" w:space="0" w:color="auto"/>
            <w:left w:val="none" w:sz="0" w:space="0" w:color="auto"/>
            <w:bottom w:val="none" w:sz="0" w:space="0" w:color="auto"/>
            <w:right w:val="none" w:sz="0" w:space="0" w:color="auto"/>
          </w:divBdr>
        </w:div>
        <w:div w:id="1454978444">
          <w:marLeft w:val="640"/>
          <w:marRight w:val="0"/>
          <w:marTop w:val="0"/>
          <w:marBottom w:val="0"/>
          <w:divBdr>
            <w:top w:val="none" w:sz="0" w:space="0" w:color="auto"/>
            <w:left w:val="none" w:sz="0" w:space="0" w:color="auto"/>
            <w:bottom w:val="none" w:sz="0" w:space="0" w:color="auto"/>
            <w:right w:val="none" w:sz="0" w:space="0" w:color="auto"/>
          </w:divBdr>
        </w:div>
        <w:div w:id="1478690676">
          <w:marLeft w:val="640"/>
          <w:marRight w:val="0"/>
          <w:marTop w:val="0"/>
          <w:marBottom w:val="0"/>
          <w:divBdr>
            <w:top w:val="none" w:sz="0" w:space="0" w:color="auto"/>
            <w:left w:val="none" w:sz="0" w:space="0" w:color="auto"/>
            <w:bottom w:val="none" w:sz="0" w:space="0" w:color="auto"/>
            <w:right w:val="none" w:sz="0" w:space="0" w:color="auto"/>
          </w:divBdr>
        </w:div>
        <w:div w:id="1827434294">
          <w:marLeft w:val="640"/>
          <w:marRight w:val="0"/>
          <w:marTop w:val="0"/>
          <w:marBottom w:val="0"/>
          <w:divBdr>
            <w:top w:val="none" w:sz="0" w:space="0" w:color="auto"/>
            <w:left w:val="none" w:sz="0" w:space="0" w:color="auto"/>
            <w:bottom w:val="none" w:sz="0" w:space="0" w:color="auto"/>
            <w:right w:val="none" w:sz="0" w:space="0" w:color="auto"/>
          </w:divBdr>
        </w:div>
        <w:div w:id="1839080772">
          <w:marLeft w:val="640"/>
          <w:marRight w:val="0"/>
          <w:marTop w:val="0"/>
          <w:marBottom w:val="0"/>
          <w:divBdr>
            <w:top w:val="none" w:sz="0" w:space="0" w:color="auto"/>
            <w:left w:val="none" w:sz="0" w:space="0" w:color="auto"/>
            <w:bottom w:val="none" w:sz="0" w:space="0" w:color="auto"/>
            <w:right w:val="none" w:sz="0" w:space="0" w:color="auto"/>
          </w:divBdr>
        </w:div>
        <w:div w:id="2122794097">
          <w:marLeft w:val="640"/>
          <w:marRight w:val="0"/>
          <w:marTop w:val="0"/>
          <w:marBottom w:val="0"/>
          <w:divBdr>
            <w:top w:val="none" w:sz="0" w:space="0" w:color="auto"/>
            <w:left w:val="none" w:sz="0" w:space="0" w:color="auto"/>
            <w:bottom w:val="none" w:sz="0" w:space="0" w:color="auto"/>
            <w:right w:val="none" w:sz="0" w:space="0" w:color="auto"/>
          </w:divBdr>
        </w:div>
      </w:divsChild>
    </w:div>
    <w:div w:id="1024012223">
      <w:bodyDiv w:val="1"/>
      <w:marLeft w:val="0"/>
      <w:marRight w:val="0"/>
      <w:marTop w:val="0"/>
      <w:marBottom w:val="0"/>
      <w:divBdr>
        <w:top w:val="none" w:sz="0" w:space="0" w:color="auto"/>
        <w:left w:val="none" w:sz="0" w:space="0" w:color="auto"/>
        <w:bottom w:val="none" w:sz="0" w:space="0" w:color="auto"/>
        <w:right w:val="none" w:sz="0" w:space="0" w:color="auto"/>
      </w:divBdr>
      <w:divsChild>
        <w:div w:id="7609307">
          <w:marLeft w:val="640"/>
          <w:marRight w:val="0"/>
          <w:marTop w:val="0"/>
          <w:marBottom w:val="0"/>
          <w:divBdr>
            <w:top w:val="none" w:sz="0" w:space="0" w:color="auto"/>
            <w:left w:val="none" w:sz="0" w:space="0" w:color="auto"/>
            <w:bottom w:val="none" w:sz="0" w:space="0" w:color="auto"/>
            <w:right w:val="none" w:sz="0" w:space="0" w:color="auto"/>
          </w:divBdr>
        </w:div>
        <w:div w:id="36516948">
          <w:marLeft w:val="640"/>
          <w:marRight w:val="0"/>
          <w:marTop w:val="0"/>
          <w:marBottom w:val="0"/>
          <w:divBdr>
            <w:top w:val="none" w:sz="0" w:space="0" w:color="auto"/>
            <w:left w:val="none" w:sz="0" w:space="0" w:color="auto"/>
            <w:bottom w:val="none" w:sz="0" w:space="0" w:color="auto"/>
            <w:right w:val="none" w:sz="0" w:space="0" w:color="auto"/>
          </w:divBdr>
        </w:div>
        <w:div w:id="37442295">
          <w:marLeft w:val="640"/>
          <w:marRight w:val="0"/>
          <w:marTop w:val="0"/>
          <w:marBottom w:val="0"/>
          <w:divBdr>
            <w:top w:val="none" w:sz="0" w:space="0" w:color="auto"/>
            <w:left w:val="none" w:sz="0" w:space="0" w:color="auto"/>
            <w:bottom w:val="none" w:sz="0" w:space="0" w:color="auto"/>
            <w:right w:val="none" w:sz="0" w:space="0" w:color="auto"/>
          </w:divBdr>
        </w:div>
        <w:div w:id="62729068">
          <w:marLeft w:val="640"/>
          <w:marRight w:val="0"/>
          <w:marTop w:val="0"/>
          <w:marBottom w:val="0"/>
          <w:divBdr>
            <w:top w:val="none" w:sz="0" w:space="0" w:color="auto"/>
            <w:left w:val="none" w:sz="0" w:space="0" w:color="auto"/>
            <w:bottom w:val="none" w:sz="0" w:space="0" w:color="auto"/>
            <w:right w:val="none" w:sz="0" w:space="0" w:color="auto"/>
          </w:divBdr>
        </w:div>
        <w:div w:id="63526588">
          <w:marLeft w:val="640"/>
          <w:marRight w:val="0"/>
          <w:marTop w:val="0"/>
          <w:marBottom w:val="0"/>
          <w:divBdr>
            <w:top w:val="none" w:sz="0" w:space="0" w:color="auto"/>
            <w:left w:val="none" w:sz="0" w:space="0" w:color="auto"/>
            <w:bottom w:val="none" w:sz="0" w:space="0" w:color="auto"/>
            <w:right w:val="none" w:sz="0" w:space="0" w:color="auto"/>
          </w:divBdr>
        </w:div>
        <w:div w:id="94643267">
          <w:marLeft w:val="640"/>
          <w:marRight w:val="0"/>
          <w:marTop w:val="0"/>
          <w:marBottom w:val="0"/>
          <w:divBdr>
            <w:top w:val="none" w:sz="0" w:space="0" w:color="auto"/>
            <w:left w:val="none" w:sz="0" w:space="0" w:color="auto"/>
            <w:bottom w:val="none" w:sz="0" w:space="0" w:color="auto"/>
            <w:right w:val="none" w:sz="0" w:space="0" w:color="auto"/>
          </w:divBdr>
        </w:div>
        <w:div w:id="99376377">
          <w:marLeft w:val="640"/>
          <w:marRight w:val="0"/>
          <w:marTop w:val="0"/>
          <w:marBottom w:val="0"/>
          <w:divBdr>
            <w:top w:val="none" w:sz="0" w:space="0" w:color="auto"/>
            <w:left w:val="none" w:sz="0" w:space="0" w:color="auto"/>
            <w:bottom w:val="none" w:sz="0" w:space="0" w:color="auto"/>
            <w:right w:val="none" w:sz="0" w:space="0" w:color="auto"/>
          </w:divBdr>
        </w:div>
        <w:div w:id="121927389">
          <w:marLeft w:val="640"/>
          <w:marRight w:val="0"/>
          <w:marTop w:val="0"/>
          <w:marBottom w:val="0"/>
          <w:divBdr>
            <w:top w:val="none" w:sz="0" w:space="0" w:color="auto"/>
            <w:left w:val="none" w:sz="0" w:space="0" w:color="auto"/>
            <w:bottom w:val="none" w:sz="0" w:space="0" w:color="auto"/>
            <w:right w:val="none" w:sz="0" w:space="0" w:color="auto"/>
          </w:divBdr>
        </w:div>
        <w:div w:id="195389457">
          <w:marLeft w:val="640"/>
          <w:marRight w:val="0"/>
          <w:marTop w:val="0"/>
          <w:marBottom w:val="0"/>
          <w:divBdr>
            <w:top w:val="none" w:sz="0" w:space="0" w:color="auto"/>
            <w:left w:val="none" w:sz="0" w:space="0" w:color="auto"/>
            <w:bottom w:val="none" w:sz="0" w:space="0" w:color="auto"/>
            <w:right w:val="none" w:sz="0" w:space="0" w:color="auto"/>
          </w:divBdr>
        </w:div>
        <w:div w:id="293563928">
          <w:marLeft w:val="640"/>
          <w:marRight w:val="0"/>
          <w:marTop w:val="0"/>
          <w:marBottom w:val="0"/>
          <w:divBdr>
            <w:top w:val="none" w:sz="0" w:space="0" w:color="auto"/>
            <w:left w:val="none" w:sz="0" w:space="0" w:color="auto"/>
            <w:bottom w:val="none" w:sz="0" w:space="0" w:color="auto"/>
            <w:right w:val="none" w:sz="0" w:space="0" w:color="auto"/>
          </w:divBdr>
        </w:div>
        <w:div w:id="316501836">
          <w:marLeft w:val="640"/>
          <w:marRight w:val="0"/>
          <w:marTop w:val="0"/>
          <w:marBottom w:val="0"/>
          <w:divBdr>
            <w:top w:val="none" w:sz="0" w:space="0" w:color="auto"/>
            <w:left w:val="none" w:sz="0" w:space="0" w:color="auto"/>
            <w:bottom w:val="none" w:sz="0" w:space="0" w:color="auto"/>
            <w:right w:val="none" w:sz="0" w:space="0" w:color="auto"/>
          </w:divBdr>
        </w:div>
        <w:div w:id="353968739">
          <w:marLeft w:val="640"/>
          <w:marRight w:val="0"/>
          <w:marTop w:val="0"/>
          <w:marBottom w:val="0"/>
          <w:divBdr>
            <w:top w:val="none" w:sz="0" w:space="0" w:color="auto"/>
            <w:left w:val="none" w:sz="0" w:space="0" w:color="auto"/>
            <w:bottom w:val="none" w:sz="0" w:space="0" w:color="auto"/>
            <w:right w:val="none" w:sz="0" w:space="0" w:color="auto"/>
          </w:divBdr>
        </w:div>
        <w:div w:id="387652549">
          <w:marLeft w:val="640"/>
          <w:marRight w:val="0"/>
          <w:marTop w:val="0"/>
          <w:marBottom w:val="0"/>
          <w:divBdr>
            <w:top w:val="none" w:sz="0" w:space="0" w:color="auto"/>
            <w:left w:val="none" w:sz="0" w:space="0" w:color="auto"/>
            <w:bottom w:val="none" w:sz="0" w:space="0" w:color="auto"/>
            <w:right w:val="none" w:sz="0" w:space="0" w:color="auto"/>
          </w:divBdr>
        </w:div>
        <w:div w:id="427581868">
          <w:marLeft w:val="640"/>
          <w:marRight w:val="0"/>
          <w:marTop w:val="0"/>
          <w:marBottom w:val="0"/>
          <w:divBdr>
            <w:top w:val="none" w:sz="0" w:space="0" w:color="auto"/>
            <w:left w:val="none" w:sz="0" w:space="0" w:color="auto"/>
            <w:bottom w:val="none" w:sz="0" w:space="0" w:color="auto"/>
            <w:right w:val="none" w:sz="0" w:space="0" w:color="auto"/>
          </w:divBdr>
        </w:div>
        <w:div w:id="457843328">
          <w:marLeft w:val="640"/>
          <w:marRight w:val="0"/>
          <w:marTop w:val="0"/>
          <w:marBottom w:val="0"/>
          <w:divBdr>
            <w:top w:val="none" w:sz="0" w:space="0" w:color="auto"/>
            <w:left w:val="none" w:sz="0" w:space="0" w:color="auto"/>
            <w:bottom w:val="none" w:sz="0" w:space="0" w:color="auto"/>
            <w:right w:val="none" w:sz="0" w:space="0" w:color="auto"/>
          </w:divBdr>
        </w:div>
        <w:div w:id="458646029">
          <w:marLeft w:val="640"/>
          <w:marRight w:val="0"/>
          <w:marTop w:val="0"/>
          <w:marBottom w:val="0"/>
          <w:divBdr>
            <w:top w:val="none" w:sz="0" w:space="0" w:color="auto"/>
            <w:left w:val="none" w:sz="0" w:space="0" w:color="auto"/>
            <w:bottom w:val="none" w:sz="0" w:space="0" w:color="auto"/>
            <w:right w:val="none" w:sz="0" w:space="0" w:color="auto"/>
          </w:divBdr>
        </w:div>
        <w:div w:id="472017532">
          <w:marLeft w:val="640"/>
          <w:marRight w:val="0"/>
          <w:marTop w:val="0"/>
          <w:marBottom w:val="0"/>
          <w:divBdr>
            <w:top w:val="none" w:sz="0" w:space="0" w:color="auto"/>
            <w:left w:val="none" w:sz="0" w:space="0" w:color="auto"/>
            <w:bottom w:val="none" w:sz="0" w:space="0" w:color="auto"/>
            <w:right w:val="none" w:sz="0" w:space="0" w:color="auto"/>
          </w:divBdr>
        </w:div>
        <w:div w:id="494535145">
          <w:marLeft w:val="640"/>
          <w:marRight w:val="0"/>
          <w:marTop w:val="0"/>
          <w:marBottom w:val="0"/>
          <w:divBdr>
            <w:top w:val="none" w:sz="0" w:space="0" w:color="auto"/>
            <w:left w:val="none" w:sz="0" w:space="0" w:color="auto"/>
            <w:bottom w:val="none" w:sz="0" w:space="0" w:color="auto"/>
            <w:right w:val="none" w:sz="0" w:space="0" w:color="auto"/>
          </w:divBdr>
        </w:div>
        <w:div w:id="517697438">
          <w:marLeft w:val="640"/>
          <w:marRight w:val="0"/>
          <w:marTop w:val="0"/>
          <w:marBottom w:val="0"/>
          <w:divBdr>
            <w:top w:val="none" w:sz="0" w:space="0" w:color="auto"/>
            <w:left w:val="none" w:sz="0" w:space="0" w:color="auto"/>
            <w:bottom w:val="none" w:sz="0" w:space="0" w:color="auto"/>
            <w:right w:val="none" w:sz="0" w:space="0" w:color="auto"/>
          </w:divBdr>
        </w:div>
        <w:div w:id="523977890">
          <w:marLeft w:val="640"/>
          <w:marRight w:val="0"/>
          <w:marTop w:val="0"/>
          <w:marBottom w:val="0"/>
          <w:divBdr>
            <w:top w:val="none" w:sz="0" w:space="0" w:color="auto"/>
            <w:left w:val="none" w:sz="0" w:space="0" w:color="auto"/>
            <w:bottom w:val="none" w:sz="0" w:space="0" w:color="auto"/>
            <w:right w:val="none" w:sz="0" w:space="0" w:color="auto"/>
          </w:divBdr>
        </w:div>
        <w:div w:id="526141378">
          <w:marLeft w:val="640"/>
          <w:marRight w:val="0"/>
          <w:marTop w:val="0"/>
          <w:marBottom w:val="0"/>
          <w:divBdr>
            <w:top w:val="none" w:sz="0" w:space="0" w:color="auto"/>
            <w:left w:val="none" w:sz="0" w:space="0" w:color="auto"/>
            <w:bottom w:val="none" w:sz="0" w:space="0" w:color="auto"/>
            <w:right w:val="none" w:sz="0" w:space="0" w:color="auto"/>
          </w:divBdr>
        </w:div>
        <w:div w:id="526674040">
          <w:marLeft w:val="640"/>
          <w:marRight w:val="0"/>
          <w:marTop w:val="0"/>
          <w:marBottom w:val="0"/>
          <w:divBdr>
            <w:top w:val="none" w:sz="0" w:space="0" w:color="auto"/>
            <w:left w:val="none" w:sz="0" w:space="0" w:color="auto"/>
            <w:bottom w:val="none" w:sz="0" w:space="0" w:color="auto"/>
            <w:right w:val="none" w:sz="0" w:space="0" w:color="auto"/>
          </w:divBdr>
        </w:div>
        <w:div w:id="588540987">
          <w:marLeft w:val="640"/>
          <w:marRight w:val="0"/>
          <w:marTop w:val="0"/>
          <w:marBottom w:val="0"/>
          <w:divBdr>
            <w:top w:val="none" w:sz="0" w:space="0" w:color="auto"/>
            <w:left w:val="none" w:sz="0" w:space="0" w:color="auto"/>
            <w:bottom w:val="none" w:sz="0" w:space="0" w:color="auto"/>
            <w:right w:val="none" w:sz="0" w:space="0" w:color="auto"/>
          </w:divBdr>
        </w:div>
        <w:div w:id="602999243">
          <w:marLeft w:val="640"/>
          <w:marRight w:val="0"/>
          <w:marTop w:val="0"/>
          <w:marBottom w:val="0"/>
          <w:divBdr>
            <w:top w:val="none" w:sz="0" w:space="0" w:color="auto"/>
            <w:left w:val="none" w:sz="0" w:space="0" w:color="auto"/>
            <w:bottom w:val="none" w:sz="0" w:space="0" w:color="auto"/>
            <w:right w:val="none" w:sz="0" w:space="0" w:color="auto"/>
          </w:divBdr>
        </w:div>
        <w:div w:id="603146884">
          <w:marLeft w:val="640"/>
          <w:marRight w:val="0"/>
          <w:marTop w:val="0"/>
          <w:marBottom w:val="0"/>
          <w:divBdr>
            <w:top w:val="none" w:sz="0" w:space="0" w:color="auto"/>
            <w:left w:val="none" w:sz="0" w:space="0" w:color="auto"/>
            <w:bottom w:val="none" w:sz="0" w:space="0" w:color="auto"/>
            <w:right w:val="none" w:sz="0" w:space="0" w:color="auto"/>
          </w:divBdr>
        </w:div>
        <w:div w:id="636109593">
          <w:marLeft w:val="640"/>
          <w:marRight w:val="0"/>
          <w:marTop w:val="0"/>
          <w:marBottom w:val="0"/>
          <w:divBdr>
            <w:top w:val="none" w:sz="0" w:space="0" w:color="auto"/>
            <w:left w:val="none" w:sz="0" w:space="0" w:color="auto"/>
            <w:bottom w:val="none" w:sz="0" w:space="0" w:color="auto"/>
            <w:right w:val="none" w:sz="0" w:space="0" w:color="auto"/>
          </w:divBdr>
        </w:div>
        <w:div w:id="653724458">
          <w:marLeft w:val="640"/>
          <w:marRight w:val="0"/>
          <w:marTop w:val="0"/>
          <w:marBottom w:val="0"/>
          <w:divBdr>
            <w:top w:val="none" w:sz="0" w:space="0" w:color="auto"/>
            <w:left w:val="none" w:sz="0" w:space="0" w:color="auto"/>
            <w:bottom w:val="none" w:sz="0" w:space="0" w:color="auto"/>
            <w:right w:val="none" w:sz="0" w:space="0" w:color="auto"/>
          </w:divBdr>
        </w:div>
        <w:div w:id="744765901">
          <w:marLeft w:val="640"/>
          <w:marRight w:val="0"/>
          <w:marTop w:val="0"/>
          <w:marBottom w:val="0"/>
          <w:divBdr>
            <w:top w:val="none" w:sz="0" w:space="0" w:color="auto"/>
            <w:left w:val="none" w:sz="0" w:space="0" w:color="auto"/>
            <w:bottom w:val="none" w:sz="0" w:space="0" w:color="auto"/>
            <w:right w:val="none" w:sz="0" w:space="0" w:color="auto"/>
          </w:divBdr>
        </w:div>
        <w:div w:id="759715672">
          <w:marLeft w:val="640"/>
          <w:marRight w:val="0"/>
          <w:marTop w:val="0"/>
          <w:marBottom w:val="0"/>
          <w:divBdr>
            <w:top w:val="none" w:sz="0" w:space="0" w:color="auto"/>
            <w:left w:val="none" w:sz="0" w:space="0" w:color="auto"/>
            <w:bottom w:val="none" w:sz="0" w:space="0" w:color="auto"/>
            <w:right w:val="none" w:sz="0" w:space="0" w:color="auto"/>
          </w:divBdr>
        </w:div>
        <w:div w:id="761879400">
          <w:marLeft w:val="640"/>
          <w:marRight w:val="0"/>
          <w:marTop w:val="0"/>
          <w:marBottom w:val="0"/>
          <w:divBdr>
            <w:top w:val="none" w:sz="0" w:space="0" w:color="auto"/>
            <w:left w:val="none" w:sz="0" w:space="0" w:color="auto"/>
            <w:bottom w:val="none" w:sz="0" w:space="0" w:color="auto"/>
            <w:right w:val="none" w:sz="0" w:space="0" w:color="auto"/>
          </w:divBdr>
        </w:div>
        <w:div w:id="771513231">
          <w:marLeft w:val="640"/>
          <w:marRight w:val="0"/>
          <w:marTop w:val="0"/>
          <w:marBottom w:val="0"/>
          <w:divBdr>
            <w:top w:val="none" w:sz="0" w:space="0" w:color="auto"/>
            <w:left w:val="none" w:sz="0" w:space="0" w:color="auto"/>
            <w:bottom w:val="none" w:sz="0" w:space="0" w:color="auto"/>
            <w:right w:val="none" w:sz="0" w:space="0" w:color="auto"/>
          </w:divBdr>
        </w:div>
        <w:div w:id="801769264">
          <w:marLeft w:val="640"/>
          <w:marRight w:val="0"/>
          <w:marTop w:val="0"/>
          <w:marBottom w:val="0"/>
          <w:divBdr>
            <w:top w:val="none" w:sz="0" w:space="0" w:color="auto"/>
            <w:left w:val="none" w:sz="0" w:space="0" w:color="auto"/>
            <w:bottom w:val="none" w:sz="0" w:space="0" w:color="auto"/>
            <w:right w:val="none" w:sz="0" w:space="0" w:color="auto"/>
          </w:divBdr>
        </w:div>
        <w:div w:id="860826855">
          <w:marLeft w:val="640"/>
          <w:marRight w:val="0"/>
          <w:marTop w:val="0"/>
          <w:marBottom w:val="0"/>
          <w:divBdr>
            <w:top w:val="none" w:sz="0" w:space="0" w:color="auto"/>
            <w:left w:val="none" w:sz="0" w:space="0" w:color="auto"/>
            <w:bottom w:val="none" w:sz="0" w:space="0" w:color="auto"/>
            <w:right w:val="none" w:sz="0" w:space="0" w:color="auto"/>
          </w:divBdr>
        </w:div>
        <w:div w:id="884752110">
          <w:marLeft w:val="640"/>
          <w:marRight w:val="0"/>
          <w:marTop w:val="0"/>
          <w:marBottom w:val="0"/>
          <w:divBdr>
            <w:top w:val="none" w:sz="0" w:space="0" w:color="auto"/>
            <w:left w:val="none" w:sz="0" w:space="0" w:color="auto"/>
            <w:bottom w:val="none" w:sz="0" w:space="0" w:color="auto"/>
            <w:right w:val="none" w:sz="0" w:space="0" w:color="auto"/>
          </w:divBdr>
        </w:div>
        <w:div w:id="904341571">
          <w:marLeft w:val="640"/>
          <w:marRight w:val="0"/>
          <w:marTop w:val="0"/>
          <w:marBottom w:val="0"/>
          <w:divBdr>
            <w:top w:val="none" w:sz="0" w:space="0" w:color="auto"/>
            <w:left w:val="none" w:sz="0" w:space="0" w:color="auto"/>
            <w:bottom w:val="none" w:sz="0" w:space="0" w:color="auto"/>
            <w:right w:val="none" w:sz="0" w:space="0" w:color="auto"/>
          </w:divBdr>
        </w:div>
        <w:div w:id="960692284">
          <w:marLeft w:val="640"/>
          <w:marRight w:val="0"/>
          <w:marTop w:val="0"/>
          <w:marBottom w:val="0"/>
          <w:divBdr>
            <w:top w:val="none" w:sz="0" w:space="0" w:color="auto"/>
            <w:left w:val="none" w:sz="0" w:space="0" w:color="auto"/>
            <w:bottom w:val="none" w:sz="0" w:space="0" w:color="auto"/>
            <w:right w:val="none" w:sz="0" w:space="0" w:color="auto"/>
          </w:divBdr>
        </w:div>
        <w:div w:id="962081631">
          <w:marLeft w:val="640"/>
          <w:marRight w:val="0"/>
          <w:marTop w:val="0"/>
          <w:marBottom w:val="0"/>
          <w:divBdr>
            <w:top w:val="none" w:sz="0" w:space="0" w:color="auto"/>
            <w:left w:val="none" w:sz="0" w:space="0" w:color="auto"/>
            <w:bottom w:val="none" w:sz="0" w:space="0" w:color="auto"/>
            <w:right w:val="none" w:sz="0" w:space="0" w:color="auto"/>
          </w:divBdr>
        </w:div>
        <w:div w:id="987052049">
          <w:marLeft w:val="640"/>
          <w:marRight w:val="0"/>
          <w:marTop w:val="0"/>
          <w:marBottom w:val="0"/>
          <w:divBdr>
            <w:top w:val="none" w:sz="0" w:space="0" w:color="auto"/>
            <w:left w:val="none" w:sz="0" w:space="0" w:color="auto"/>
            <w:bottom w:val="none" w:sz="0" w:space="0" w:color="auto"/>
            <w:right w:val="none" w:sz="0" w:space="0" w:color="auto"/>
          </w:divBdr>
        </w:div>
        <w:div w:id="1029376643">
          <w:marLeft w:val="640"/>
          <w:marRight w:val="0"/>
          <w:marTop w:val="0"/>
          <w:marBottom w:val="0"/>
          <w:divBdr>
            <w:top w:val="none" w:sz="0" w:space="0" w:color="auto"/>
            <w:left w:val="none" w:sz="0" w:space="0" w:color="auto"/>
            <w:bottom w:val="none" w:sz="0" w:space="0" w:color="auto"/>
            <w:right w:val="none" w:sz="0" w:space="0" w:color="auto"/>
          </w:divBdr>
        </w:div>
        <w:div w:id="1051151660">
          <w:marLeft w:val="640"/>
          <w:marRight w:val="0"/>
          <w:marTop w:val="0"/>
          <w:marBottom w:val="0"/>
          <w:divBdr>
            <w:top w:val="none" w:sz="0" w:space="0" w:color="auto"/>
            <w:left w:val="none" w:sz="0" w:space="0" w:color="auto"/>
            <w:bottom w:val="none" w:sz="0" w:space="0" w:color="auto"/>
            <w:right w:val="none" w:sz="0" w:space="0" w:color="auto"/>
          </w:divBdr>
        </w:div>
        <w:div w:id="1061059490">
          <w:marLeft w:val="640"/>
          <w:marRight w:val="0"/>
          <w:marTop w:val="0"/>
          <w:marBottom w:val="0"/>
          <w:divBdr>
            <w:top w:val="none" w:sz="0" w:space="0" w:color="auto"/>
            <w:left w:val="none" w:sz="0" w:space="0" w:color="auto"/>
            <w:bottom w:val="none" w:sz="0" w:space="0" w:color="auto"/>
            <w:right w:val="none" w:sz="0" w:space="0" w:color="auto"/>
          </w:divBdr>
        </w:div>
        <w:div w:id="1130899075">
          <w:marLeft w:val="640"/>
          <w:marRight w:val="0"/>
          <w:marTop w:val="0"/>
          <w:marBottom w:val="0"/>
          <w:divBdr>
            <w:top w:val="none" w:sz="0" w:space="0" w:color="auto"/>
            <w:left w:val="none" w:sz="0" w:space="0" w:color="auto"/>
            <w:bottom w:val="none" w:sz="0" w:space="0" w:color="auto"/>
            <w:right w:val="none" w:sz="0" w:space="0" w:color="auto"/>
          </w:divBdr>
        </w:div>
        <w:div w:id="1146048628">
          <w:marLeft w:val="640"/>
          <w:marRight w:val="0"/>
          <w:marTop w:val="0"/>
          <w:marBottom w:val="0"/>
          <w:divBdr>
            <w:top w:val="none" w:sz="0" w:space="0" w:color="auto"/>
            <w:left w:val="none" w:sz="0" w:space="0" w:color="auto"/>
            <w:bottom w:val="none" w:sz="0" w:space="0" w:color="auto"/>
            <w:right w:val="none" w:sz="0" w:space="0" w:color="auto"/>
          </w:divBdr>
        </w:div>
        <w:div w:id="1147548949">
          <w:marLeft w:val="640"/>
          <w:marRight w:val="0"/>
          <w:marTop w:val="0"/>
          <w:marBottom w:val="0"/>
          <w:divBdr>
            <w:top w:val="none" w:sz="0" w:space="0" w:color="auto"/>
            <w:left w:val="none" w:sz="0" w:space="0" w:color="auto"/>
            <w:bottom w:val="none" w:sz="0" w:space="0" w:color="auto"/>
            <w:right w:val="none" w:sz="0" w:space="0" w:color="auto"/>
          </w:divBdr>
        </w:div>
        <w:div w:id="1170943946">
          <w:marLeft w:val="640"/>
          <w:marRight w:val="0"/>
          <w:marTop w:val="0"/>
          <w:marBottom w:val="0"/>
          <w:divBdr>
            <w:top w:val="none" w:sz="0" w:space="0" w:color="auto"/>
            <w:left w:val="none" w:sz="0" w:space="0" w:color="auto"/>
            <w:bottom w:val="none" w:sz="0" w:space="0" w:color="auto"/>
            <w:right w:val="none" w:sz="0" w:space="0" w:color="auto"/>
          </w:divBdr>
        </w:div>
        <w:div w:id="1227300854">
          <w:marLeft w:val="640"/>
          <w:marRight w:val="0"/>
          <w:marTop w:val="0"/>
          <w:marBottom w:val="0"/>
          <w:divBdr>
            <w:top w:val="none" w:sz="0" w:space="0" w:color="auto"/>
            <w:left w:val="none" w:sz="0" w:space="0" w:color="auto"/>
            <w:bottom w:val="none" w:sz="0" w:space="0" w:color="auto"/>
            <w:right w:val="none" w:sz="0" w:space="0" w:color="auto"/>
          </w:divBdr>
        </w:div>
        <w:div w:id="1234853171">
          <w:marLeft w:val="640"/>
          <w:marRight w:val="0"/>
          <w:marTop w:val="0"/>
          <w:marBottom w:val="0"/>
          <w:divBdr>
            <w:top w:val="none" w:sz="0" w:space="0" w:color="auto"/>
            <w:left w:val="none" w:sz="0" w:space="0" w:color="auto"/>
            <w:bottom w:val="none" w:sz="0" w:space="0" w:color="auto"/>
            <w:right w:val="none" w:sz="0" w:space="0" w:color="auto"/>
          </w:divBdr>
        </w:div>
        <w:div w:id="1260329947">
          <w:marLeft w:val="640"/>
          <w:marRight w:val="0"/>
          <w:marTop w:val="0"/>
          <w:marBottom w:val="0"/>
          <w:divBdr>
            <w:top w:val="none" w:sz="0" w:space="0" w:color="auto"/>
            <w:left w:val="none" w:sz="0" w:space="0" w:color="auto"/>
            <w:bottom w:val="none" w:sz="0" w:space="0" w:color="auto"/>
            <w:right w:val="none" w:sz="0" w:space="0" w:color="auto"/>
          </w:divBdr>
        </w:div>
        <w:div w:id="1281450214">
          <w:marLeft w:val="640"/>
          <w:marRight w:val="0"/>
          <w:marTop w:val="0"/>
          <w:marBottom w:val="0"/>
          <w:divBdr>
            <w:top w:val="none" w:sz="0" w:space="0" w:color="auto"/>
            <w:left w:val="none" w:sz="0" w:space="0" w:color="auto"/>
            <w:bottom w:val="none" w:sz="0" w:space="0" w:color="auto"/>
            <w:right w:val="none" w:sz="0" w:space="0" w:color="auto"/>
          </w:divBdr>
        </w:div>
        <w:div w:id="1290428802">
          <w:marLeft w:val="640"/>
          <w:marRight w:val="0"/>
          <w:marTop w:val="0"/>
          <w:marBottom w:val="0"/>
          <w:divBdr>
            <w:top w:val="none" w:sz="0" w:space="0" w:color="auto"/>
            <w:left w:val="none" w:sz="0" w:space="0" w:color="auto"/>
            <w:bottom w:val="none" w:sz="0" w:space="0" w:color="auto"/>
            <w:right w:val="none" w:sz="0" w:space="0" w:color="auto"/>
          </w:divBdr>
        </w:div>
        <w:div w:id="1291745885">
          <w:marLeft w:val="640"/>
          <w:marRight w:val="0"/>
          <w:marTop w:val="0"/>
          <w:marBottom w:val="0"/>
          <w:divBdr>
            <w:top w:val="none" w:sz="0" w:space="0" w:color="auto"/>
            <w:left w:val="none" w:sz="0" w:space="0" w:color="auto"/>
            <w:bottom w:val="none" w:sz="0" w:space="0" w:color="auto"/>
            <w:right w:val="none" w:sz="0" w:space="0" w:color="auto"/>
          </w:divBdr>
        </w:div>
        <w:div w:id="1315570375">
          <w:marLeft w:val="640"/>
          <w:marRight w:val="0"/>
          <w:marTop w:val="0"/>
          <w:marBottom w:val="0"/>
          <w:divBdr>
            <w:top w:val="none" w:sz="0" w:space="0" w:color="auto"/>
            <w:left w:val="none" w:sz="0" w:space="0" w:color="auto"/>
            <w:bottom w:val="none" w:sz="0" w:space="0" w:color="auto"/>
            <w:right w:val="none" w:sz="0" w:space="0" w:color="auto"/>
          </w:divBdr>
        </w:div>
        <w:div w:id="1334725410">
          <w:marLeft w:val="640"/>
          <w:marRight w:val="0"/>
          <w:marTop w:val="0"/>
          <w:marBottom w:val="0"/>
          <w:divBdr>
            <w:top w:val="none" w:sz="0" w:space="0" w:color="auto"/>
            <w:left w:val="none" w:sz="0" w:space="0" w:color="auto"/>
            <w:bottom w:val="none" w:sz="0" w:space="0" w:color="auto"/>
            <w:right w:val="none" w:sz="0" w:space="0" w:color="auto"/>
          </w:divBdr>
        </w:div>
        <w:div w:id="1341854430">
          <w:marLeft w:val="640"/>
          <w:marRight w:val="0"/>
          <w:marTop w:val="0"/>
          <w:marBottom w:val="0"/>
          <w:divBdr>
            <w:top w:val="none" w:sz="0" w:space="0" w:color="auto"/>
            <w:left w:val="none" w:sz="0" w:space="0" w:color="auto"/>
            <w:bottom w:val="none" w:sz="0" w:space="0" w:color="auto"/>
            <w:right w:val="none" w:sz="0" w:space="0" w:color="auto"/>
          </w:divBdr>
        </w:div>
        <w:div w:id="1401782260">
          <w:marLeft w:val="640"/>
          <w:marRight w:val="0"/>
          <w:marTop w:val="0"/>
          <w:marBottom w:val="0"/>
          <w:divBdr>
            <w:top w:val="none" w:sz="0" w:space="0" w:color="auto"/>
            <w:left w:val="none" w:sz="0" w:space="0" w:color="auto"/>
            <w:bottom w:val="none" w:sz="0" w:space="0" w:color="auto"/>
            <w:right w:val="none" w:sz="0" w:space="0" w:color="auto"/>
          </w:divBdr>
        </w:div>
        <w:div w:id="1420443163">
          <w:marLeft w:val="640"/>
          <w:marRight w:val="0"/>
          <w:marTop w:val="0"/>
          <w:marBottom w:val="0"/>
          <w:divBdr>
            <w:top w:val="none" w:sz="0" w:space="0" w:color="auto"/>
            <w:left w:val="none" w:sz="0" w:space="0" w:color="auto"/>
            <w:bottom w:val="none" w:sz="0" w:space="0" w:color="auto"/>
            <w:right w:val="none" w:sz="0" w:space="0" w:color="auto"/>
          </w:divBdr>
        </w:div>
        <w:div w:id="1546984989">
          <w:marLeft w:val="640"/>
          <w:marRight w:val="0"/>
          <w:marTop w:val="0"/>
          <w:marBottom w:val="0"/>
          <w:divBdr>
            <w:top w:val="none" w:sz="0" w:space="0" w:color="auto"/>
            <w:left w:val="none" w:sz="0" w:space="0" w:color="auto"/>
            <w:bottom w:val="none" w:sz="0" w:space="0" w:color="auto"/>
            <w:right w:val="none" w:sz="0" w:space="0" w:color="auto"/>
          </w:divBdr>
        </w:div>
        <w:div w:id="1576210470">
          <w:marLeft w:val="640"/>
          <w:marRight w:val="0"/>
          <w:marTop w:val="0"/>
          <w:marBottom w:val="0"/>
          <w:divBdr>
            <w:top w:val="none" w:sz="0" w:space="0" w:color="auto"/>
            <w:left w:val="none" w:sz="0" w:space="0" w:color="auto"/>
            <w:bottom w:val="none" w:sz="0" w:space="0" w:color="auto"/>
            <w:right w:val="none" w:sz="0" w:space="0" w:color="auto"/>
          </w:divBdr>
        </w:div>
        <w:div w:id="1590694081">
          <w:marLeft w:val="640"/>
          <w:marRight w:val="0"/>
          <w:marTop w:val="0"/>
          <w:marBottom w:val="0"/>
          <w:divBdr>
            <w:top w:val="none" w:sz="0" w:space="0" w:color="auto"/>
            <w:left w:val="none" w:sz="0" w:space="0" w:color="auto"/>
            <w:bottom w:val="none" w:sz="0" w:space="0" w:color="auto"/>
            <w:right w:val="none" w:sz="0" w:space="0" w:color="auto"/>
          </w:divBdr>
        </w:div>
        <w:div w:id="1615208879">
          <w:marLeft w:val="640"/>
          <w:marRight w:val="0"/>
          <w:marTop w:val="0"/>
          <w:marBottom w:val="0"/>
          <w:divBdr>
            <w:top w:val="none" w:sz="0" w:space="0" w:color="auto"/>
            <w:left w:val="none" w:sz="0" w:space="0" w:color="auto"/>
            <w:bottom w:val="none" w:sz="0" w:space="0" w:color="auto"/>
            <w:right w:val="none" w:sz="0" w:space="0" w:color="auto"/>
          </w:divBdr>
        </w:div>
        <w:div w:id="1619292878">
          <w:marLeft w:val="640"/>
          <w:marRight w:val="0"/>
          <w:marTop w:val="0"/>
          <w:marBottom w:val="0"/>
          <w:divBdr>
            <w:top w:val="none" w:sz="0" w:space="0" w:color="auto"/>
            <w:left w:val="none" w:sz="0" w:space="0" w:color="auto"/>
            <w:bottom w:val="none" w:sz="0" w:space="0" w:color="auto"/>
            <w:right w:val="none" w:sz="0" w:space="0" w:color="auto"/>
          </w:divBdr>
        </w:div>
        <w:div w:id="1664550339">
          <w:marLeft w:val="640"/>
          <w:marRight w:val="0"/>
          <w:marTop w:val="0"/>
          <w:marBottom w:val="0"/>
          <w:divBdr>
            <w:top w:val="none" w:sz="0" w:space="0" w:color="auto"/>
            <w:left w:val="none" w:sz="0" w:space="0" w:color="auto"/>
            <w:bottom w:val="none" w:sz="0" w:space="0" w:color="auto"/>
            <w:right w:val="none" w:sz="0" w:space="0" w:color="auto"/>
          </w:divBdr>
        </w:div>
        <w:div w:id="1665429817">
          <w:marLeft w:val="640"/>
          <w:marRight w:val="0"/>
          <w:marTop w:val="0"/>
          <w:marBottom w:val="0"/>
          <w:divBdr>
            <w:top w:val="none" w:sz="0" w:space="0" w:color="auto"/>
            <w:left w:val="none" w:sz="0" w:space="0" w:color="auto"/>
            <w:bottom w:val="none" w:sz="0" w:space="0" w:color="auto"/>
            <w:right w:val="none" w:sz="0" w:space="0" w:color="auto"/>
          </w:divBdr>
        </w:div>
        <w:div w:id="1678993158">
          <w:marLeft w:val="640"/>
          <w:marRight w:val="0"/>
          <w:marTop w:val="0"/>
          <w:marBottom w:val="0"/>
          <w:divBdr>
            <w:top w:val="none" w:sz="0" w:space="0" w:color="auto"/>
            <w:left w:val="none" w:sz="0" w:space="0" w:color="auto"/>
            <w:bottom w:val="none" w:sz="0" w:space="0" w:color="auto"/>
            <w:right w:val="none" w:sz="0" w:space="0" w:color="auto"/>
          </w:divBdr>
        </w:div>
        <w:div w:id="1684895022">
          <w:marLeft w:val="640"/>
          <w:marRight w:val="0"/>
          <w:marTop w:val="0"/>
          <w:marBottom w:val="0"/>
          <w:divBdr>
            <w:top w:val="none" w:sz="0" w:space="0" w:color="auto"/>
            <w:left w:val="none" w:sz="0" w:space="0" w:color="auto"/>
            <w:bottom w:val="none" w:sz="0" w:space="0" w:color="auto"/>
            <w:right w:val="none" w:sz="0" w:space="0" w:color="auto"/>
          </w:divBdr>
        </w:div>
        <w:div w:id="1688756336">
          <w:marLeft w:val="640"/>
          <w:marRight w:val="0"/>
          <w:marTop w:val="0"/>
          <w:marBottom w:val="0"/>
          <w:divBdr>
            <w:top w:val="none" w:sz="0" w:space="0" w:color="auto"/>
            <w:left w:val="none" w:sz="0" w:space="0" w:color="auto"/>
            <w:bottom w:val="none" w:sz="0" w:space="0" w:color="auto"/>
            <w:right w:val="none" w:sz="0" w:space="0" w:color="auto"/>
          </w:divBdr>
        </w:div>
        <w:div w:id="1716007044">
          <w:marLeft w:val="640"/>
          <w:marRight w:val="0"/>
          <w:marTop w:val="0"/>
          <w:marBottom w:val="0"/>
          <w:divBdr>
            <w:top w:val="none" w:sz="0" w:space="0" w:color="auto"/>
            <w:left w:val="none" w:sz="0" w:space="0" w:color="auto"/>
            <w:bottom w:val="none" w:sz="0" w:space="0" w:color="auto"/>
            <w:right w:val="none" w:sz="0" w:space="0" w:color="auto"/>
          </w:divBdr>
        </w:div>
        <w:div w:id="1722241314">
          <w:marLeft w:val="640"/>
          <w:marRight w:val="0"/>
          <w:marTop w:val="0"/>
          <w:marBottom w:val="0"/>
          <w:divBdr>
            <w:top w:val="none" w:sz="0" w:space="0" w:color="auto"/>
            <w:left w:val="none" w:sz="0" w:space="0" w:color="auto"/>
            <w:bottom w:val="none" w:sz="0" w:space="0" w:color="auto"/>
            <w:right w:val="none" w:sz="0" w:space="0" w:color="auto"/>
          </w:divBdr>
        </w:div>
        <w:div w:id="1740976241">
          <w:marLeft w:val="640"/>
          <w:marRight w:val="0"/>
          <w:marTop w:val="0"/>
          <w:marBottom w:val="0"/>
          <w:divBdr>
            <w:top w:val="none" w:sz="0" w:space="0" w:color="auto"/>
            <w:left w:val="none" w:sz="0" w:space="0" w:color="auto"/>
            <w:bottom w:val="none" w:sz="0" w:space="0" w:color="auto"/>
            <w:right w:val="none" w:sz="0" w:space="0" w:color="auto"/>
          </w:divBdr>
        </w:div>
        <w:div w:id="1748187080">
          <w:marLeft w:val="640"/>
          <w:marRight w:val="0"/>
          <w:marTop w:val="0"/>
          <w:marBottom w:val="0"/>
          <w:divBdr>
            <w:top w:val="none" w:sz="0" w:space="0" w:color="auto"/>
            <w:left w:val="none" w:sz="0" w:space="0" w:color="auto"/>
            <w:bottom w:val="none" w:sz="0" w:space="0" w:color="auto"/>
            <w:right w:val="none" w:sz="0" w:space="0" w:color="auto"/>
          </w:divBdr>
        </w:div>
        <w:div w:id="1805152691">
          <w:marLeft w:val="640"/>
          <w:marRight w:val="0"/>
          <w:marTop w:val="0"/>
          <w:marBottom w:val="0"/>
          <w:divBdr>
            <w:top w:val="none" w:sz="0" w:space="0" w:color="auto"/>
            <w:left w:val="none" w:sz="0" w:space="0" w:color="auto"/>
            <w:bottom w:val="none" w:sz="0" w:space="0" w:color="auto"/>
            <w:right w:val="none" w:sz="0" w:space="0" w:color="auto"/>
          </w:divBdr>
        </w:div>
        <w:div w:id="1861434906">
          <w:marLeft w:val="640"/>
          <w:marRight w:val="0"/>
          <w:marTop w:val="0"/>
          <w:marBottom w:val="0"/>
          <w:divBdr>
            <w:top w:val="none" w:sz="0" w:space="0" w:color="auto"/>
            <w:left w:val="none" w:sz="0" w:space="0" w:color="auto"/>
            <w:bottom w:val="none" w:sz="0" w:space="0" w:color="auto"/>
            <w:right w:val="none" w:sz="0" w:space="0" w:color="auto"/>
          </w:divBdr>
        </w:div>
        <w:div w:id="1873108247">
          <w:marLeft w:val="640"/>
          <w:marRight w:val="0"/>
          <w:marTop w:val="0"/>
          <w:marBottom w:val="0"/>
          <w:divBdr>
            <w:top w:val="none" w:sz="0" w:space="0" w:color="auto"/>
            <w:left w:val="none" w:sz="0" w:space="0" w:color="auto"/>
            <w:bottom w:val="none" w:sz="0" w:space="0" w:color="auto"/>
            <w:right w:val="none" w:sz="0" w:space="0" w:color="auto"/>
          </w:divBdr>
        </w:div>
        <w:div w:id="1948654701">
          <w:marLeft w:val="640"/>
          <w:marRight w:val="0"/>
          <w:marTop w:val="0"/>
          <w:marBottom w:val="0"/>
          <w:divBdr>
            <w:top w:val="none" w:sz="0" w:space="0" w:color="auto"/>
            <w:left w:val="none" w:sz="0" w:space="0" w:color="auto"/>
            <w:bottom w:val="none" w:sz="0" w:space="0" w:color="auto"/>
            <w:right w:val="none" w:sz="0" w:space="0" w:color="auto"/>
          </w:divBdr>
        </w:div>
        <w:div w:id="1954358428">
          <w:marLeft w:val="640"/>
          <w:marRight w:val="0"/>
          <w:marTop w:val="0"/>
          <w:marBottom w:val="0"/>
          <w:divBdr>
            <w:top w:val="none" w:sz="0" w:space="0" w:color="auto"/>
            <w:left w:val="none" w:sz="0" w:space="0" w:color="auto"/>
            <w:bottom w:val="none" w:sz="0" w:space="0" w:color="auto"/>
            <w:right w:val="none" w:sz="0" w:space="0" w:color="auto"/>
          </w:divBdr>
        </w:div>
        <w:div w:id="1956904970">
          <w:marLeft w:val="640"/>
          <w:marRight w:val="0"/>
          <w:marTop w:val="0"/>
          <w:marBottom w:val="0"/>
          <w:divBdr>
            <w:top w:val="none" w:sz="0" w:space="0" w:color="auto"/>
            <w:left w:val="none" w:sz="0" w:space="0" w:color="auto"/>
            <w:bottom w:val="none" w:sz="0" w:space="0" w:color="auto"/>
            <w:right w:val="none" w:sz="0" w:space="0" w:color="auto"/>
          </w:divBdr>
        </w:div>
        <w:div w:id="2006544499">
          <w:marLeft w:val="640"/>
          <w:marRight w:val="0"/>
          <w:marTop w:val="0"/>
          <w:marBottom w:val="0"/>
          <w:divBdr>
            <w:top w:val="none" w:sz="0" w:space="0" w:color="auto"/>
            <w:left w:val="none" w:sz="0" w:space="0" w:color="auto"/>
            <w:bottom w:val="none" w:sz="0" w:space="0" w:color="auto"/>
            <w:right w:val="none" w:sz="0" w:space="0" w:color="auto"/>
          </w:divBdr>
        </w:div>
        <w:div w:id="2139059878">
          <w:marLeft w:val="640"/>
          <w:marRight w:val="0"/>
          <w:marTop w:val="0"/>
          <w:marBottom w:val="0"/>
          <w:divBdr>
            <w:top w:val="none" w:sz="0" w:space="0" w:color="auto"/>
            <w:left w:val="none" w:sz="0" w:space="0" w:color="auto"/>
            <w:bottom w:val="none" w:sz="0" w:space="0" w:color="auto"/>
            <w:right w:val="none" w:sz="0" w:space="0" w:color="auto"/>
          </w:divBdr>
        </w:div>
      </w:divsChild>
    </w:div>
    <w:div w:id="1026981411">
      <w:bodyDiv w:val="1"/>
      <w:marLeft w:val="0"/>
      <w:marRight w:val="0"/>
      <w:marTop w:val="0"/>
      <w:marBottom w:val="0"/>
      <w:divBdr>
        <w:top w:val="none" w:sz="0" w:space="0" w:color="auto"/>
        <w:left w:val="none" w:sz="0" w:space="0" w:color="auto"/>
        <w:bottom w:val="none" w:sz="0" w:space="0" w:color="auto"/>
        <w:right w:val="none" w:sz="0" w:space="0" w:color="auto"/>
      </w:divBdr>
      <w:divsChild>
        <w:div w:id="21638671">
          <w:marLeft w:val="640"/>
          <w:marRight w:val="0"/>
          <w:marTop w:val="0"/>
          <w:marBottom w:val="0"/>
          <w:divBdr>
            <w:top w:val="none" w:sz="0" w:space="0" w:color="auto"/>
            <w:left w:val="none" w:sz="0" w:space="0" w:color="auto"/>
            <w:bottom w:val="none" w:sz="0" w:space="0" w:color="auto"/>
            <w:right w:val="none" w:sz="0" w:space="0" w:color="auto"/>
          </w:divBdr>
        </w:div>
        <w:div w:id="79525254">
          <w:marLeft w:val="640"/>
          <w:marRight w:val="0"/>
          <w:marTop w:val="0"/>
          <w:marBottom w:val="0"/>
          <w:divBdr>
            <w:top w:val="none" w:sz="0" w:space="0" w:color="auto"/>
            <w:left w:val="none" w:sz="0" w:space="0" w:color="auto"/>
            <w:bottom w:val="none" w:sz="0" w:space="0" w:color="auto"/>
            <w:right w:val="none" w:sz="0" w:space="0" w:color="auto"/>
          </w:divBdr>
        </w:div>
        <w:div w:id="114375931">
          <w:marLeft w:val="640"/>
          <w:marRight w:val="0"/>
          <w:marTop w:val="0"/>
          <w:marBottom w:val="0"/>
          <w:divBdr>
            <w:top w:val="none" w:sz="0" w:space="0" w:color="auto"/>
            <w:left w:val="none" w:sz="0" w:space="0" w:color="auto"/>
            <w:bottom w:val="none" w:sz="0" w:space="0" w:color="auto"/>
            <w:right w:val="none" w:sz="0" w:space="0" w:color="auto"/>
          </w:divBdr>
        </w:div>
        <w:div w:id="190651024">
          <w:marLeft w:val="640"/>
          <w:marRight w:val="0"/>
          <w:marTop w:val="0"/>
          <w:marBottom w:val="0"/>
          <w:divBdr>
            <w:top w:val="none" w:sz="0" w:space="0" w:color="auto"/>
            <w:left w:val="none" w:sz="0" w:space="0" w:color="auto"/>
            <w:bottom w:val="none" w:sz="0" w:space="0" w:color="auto"/>
            <w:right w:val="none" w:sz="0" w:space="0" w:color="auto"/>
          </w:divBdr>
        </w:div>
        <w:div w:id="200557461">
          <w:marLeft w:val="640"/>
          <w:marRight w:val="0"/>
          <w:marTop w:val="0"/>
          <w:marBottom w:val="0"/>
          <w:divBdr>
            <w:top w:val="none" w:sz="0" w:space="0" w:color="auto"/>
            <w:left w:val="none" w:sz="0" w:space="0" w:color="auto"/>
            <w:bottom w:val="none" w:sz="0" w:space="0" w:color="auto"/>
            <w:right w:val="none" w:sz="0" w:space="0" w:color="auto"/>
          </w:divBdr>
        </w:div>
        <w:div w:id="271128316">
          <w:marLeft w:val="640"/>
          <w:marRight w:val="0"/>
          <w:marTop w:val="0"/>
          <w:marBottom w:val="0"/>
          <w:divBdr>
            <w:top w:val="none" w:sz="0" w:space="0" w:color="auto"/>
            <w:left w:val="none" w:sz="0" w:space="0" w:color="auto"/>
            <w:bottom w:val="none" w:sz="0" w:space="0" w:color="auto"/>
            <w:right w:val="none" w:sz="0" w:space="0" w:color="auto"/>
          </w:divBdr>
        </w:div>
        <w:div w:id="286159812">
          <w:marLeft w:val="640"/>
          <w:marRight w:val="0"/>
          <w:marTop w:val="0"/>
          <w:marBottom w:val="0"/>
          <w:divBdr>
            <w:top w:val="none" w:sz="0" w:space="0" w:color="auto"/>
            <w:left w:val="none" w:sz="0" w:space="0" w:color="auto"/>
            <w:bottom w:val="none" w:sz="0" w:space="0" w:color="auto"/>
            <w:right w:val="none" w:sz="0" w:space="0" w:color="auto"/>
          </w:divBdr>
        </w:div>
        <w:div w:id="288630674">
          <w:marLeft w:val="640"/>
          <w:marRight w:val="0"/>
          <w:marTop w:val="0"/>
          <w:marBottom w:val="0"/>
          <w:divBdr>
            <w:top w:val="none" w:sz="0" w:space="0" w:color="auto"/>
            <w:left w:val="none" w:sz="0" w:space="0" w:color="auto"/>
            <w:bottom w:val="none" w:sz="0" w:space="0" w:color="auto"/>
            <w:right w:val="none" w:sz="0" w:space="0" w:color="auto"/>
          </w:divBdr>
        </w:div>
        <w:div w:id="300505690">
          <w:marLeft w:val="640"/>
          <w:marRight w:val="0"/>
          <w:marTop w:val="0"/>
          <w:marBottom w:val="0"/>
          <w:divBdr>
            <w:top w:val="none" w:sz="0" w:space="0" w:color="auto"/>
            <w:left w:val="none" w:sz="0" w:space="0" w:color="auto"/>
            <w:bottom w:val="none" w:sz="0" w:space="0" w:color="auto"/>
            <w:right w:val="none" w:sz="0" w:space="0" w:color="auto"/>
          </w:divBdr>
        </w:div>
        <w:div w:id="310329634">
          <w:marLeft w:val="640"/>
          <w:marRight w:val="0"/>
          <w:marTop w:val="0"/>
          <w:marBottom w:val="0"/>
          <w:divBdr>
            <w:top w:val="none" w:sz="0" w:space="0" w:color="auto"/>
            <w:left w:val="none" w:sz="0" w:space="0" w:color="auto"/>
            <w:bottom w:val="none" w:sz="0" w:space="0" w:color="auto"/>
            <w:right w:val="none" w:sz="0" w:space="0" w:color="auto"/>
          </w:divBdr>
        </w:div>
        <w:div w:id="314997466">
          <w:marLeft w:val="640"/>
          <w:marRight w:val="0"/>
          <w:marTop w:val="0"/>
          <w:marBottom w:val="0"/>
          <w:divBdr>
            <w:top w:val="none" w:sz="0" w:space="0" w:color="auto"/>
            <w:left w:val="none" w:sz="0" w:space="0" w:color="auto"/>
            <w:bottom w:val="none" w:sz="0" w:space="0" w:color="auto"/>
            <w:right w:val="none" w:sz="0" w:space="0" w:color="auto"/>
          </w:divBdr>
        </w:div>
        <w:div w:id="327364187">
          <w:marLeft w:val="640"/>
          <w:marRight w:val="0"/>
          <w:marTop w:val="0"/>
          <w:marBottom w:val="0"/>
          <w:divBdr>
            <w:top w:val="none" w:sz="0" w:space="0" w:color="auto"/>
            <w:left w:val="none" w:sz="0" w:space="0" w:color="auto"/>
            <w:bottom w:val="none" w:sz="0" w:space="0" w:color="auto"/>
            <w:right w:val="none" w:sz="0" w:space="0" w:color="auto"/>
          </w:divBdr>
        </w:div>
        <w:div w:id="378209111">
          <w:marLeft w:val="640"/>
          <w:marRight w:val="0"/>
          <w:marTop w:val="0"/>
          <w:marBottom w:val="0"/>
          <w:divBdr>
            <w:top w:val="none" w:sz="0" w:space="0" w:color="auto"/>
            <w:left w:val="none" w:sz="0" w:space="0" w:color="auto"/>
            <w:bottom w:val="none" w:sz="0" w:space="0" w:color="auto"/>
            <w:right w:val="none" w:sz="0" w:space="0" w:color="auto"/>
          </w:divBdr>
        </w:div>
        <w:div w:id="428040746">
          <w:marLeft w:val="640"/>
          <w:marRight w:val="0"/>
          <w:marTop w:val="0"/>
          <w:marBottom w:val="0"/>
          <w:divBdr>
            <w:top w:val="none" w:sz="0" w:space="0" w:color="auto"/>
            <w:left w:val="none" w:sz="0" w:space="0" w:color="auto"/>
            <w:bottom w:val="none" w:sz="0" w:space="0" w:color="auto"/>
            <w:right w:val="none" w:sz="0" w:space="0" w:color="auto"/>
          </w:divBdr>
        </w:div>
        <w:div w:id="431976957">
          <w:marLeft w:val="640"/>
          <w:marRight w:val="0"/>
          <w:marTop w:val="0"/>
          <w:marBottom w:val="0"/>
          <w:divBdr>
            <w:top w:val="none" w:sz="0" w:space="0" w:color="auto"/>
            <w:left w:val="none" w:sz="0" w:space="0" w:color="auto"/>
            <w:bottom w:val="none" w:sz="0" w:space="0" w:color="auto"/>
            <w:right w:val="none" w:sz="0" w:space="0" w:color="auto"/>
          </w:divBdr>
        </w:div>
        <w:div w:id="445581986">
          <w:marLeft w:val="640"/>
          <w:marRight w:val="0"/>
          <w:marTop w:val="0"/>
          <w:marBottom w:val="0"/>
          <w:divBdr>
            <w:top w:val="none" w:sz="0" w:space="0" w:color="auto"/>
            <w:left w:val="none" w:sz="0" w:space="0" w:color="auto"/>
            <w:bottom w:val="none" w:sz="0" w:space="0" w:color="auto"/>
            <w:right w:val="none" w:sz="0" w:space="0" w:color="auto"/>
          </w:divBdr>
        </w:div>
        <w:div w:id="551692942">
          <w:marLeft w:val="640"/>
          <w:marRight w:val="0"/>
          <w:marTop w:val="0"/>
          <w:marBottom w:val="0"/>
          <w:divBdr>
            <w:top w:val="none" w:sz="0" w:space="0" w:color="auto"/>
            <w:left w:val="none" w:sz="0" w:space="0" w:color="auto"/>
            <w:bottom w:val="none" w:sz="0" w:space="0" w:color="auto"/>
            <w:right w:val="none" w:sz="0" w:space="0" w:color="auto"/>
          </w:divBdr>
        </w:div>
        <w:div w:id="555699464">
          <w:marLeft w:val="640"/>
          <w:marRight w:val="0"/>
          <w:marTop w:val="0"/>
          <w:marBottom w:val="0"/>
          <w:divBdr>
            <w:top w:val="none" w:sz="0" w:space="0" w:color="auto"/>
            <w:left w:val="none" w:sz="0" w:space="0" w:color="auto"/>
            <w:bottom w:val="none" w:sz="0" w:space="0" w:color="auto"/>
            <w:right w:val="none" w:sz="0" w:space="0" w:color="auto"/>
          </w:divBdr>
        </w:div>
        <w:div w:id="648242640">
          <w:marLeft w:val="640"/>
          <w:marRight w:val="0"/>
          <w:marTop w:val="0"/>
          <w:marBottom w:val="0"/>
          <w:divBdr>
            <w:top w:val="none" w:sz="0" w:space="0" w:color="auto"/>
            <w:left w:val="none" w:sz="0" w:space="0" w:color="auto"/>
            <w:bottom w:val="none" w:sz="0" w:space="0" w:color="auto"/>
            <w:right w:val="none" w:sz="0" w:space="0" w:color="auto"/>
          </w:divBdr>
        </w:div>
        <w:div w:id="804351899">
          <w:marLeft w:val="640"/>
          <w:marRight w:val="0"/>
          <w:marTop w:val="0"/>
          <w:marBottom w:val="0"/>
          <w:divBdr>
            <w:top w:val="none" w:sz="0" w:space="0" w:color="auto"/>
            <w:left w:val="none" w:sz="0" w:space="0" w:color="auto"/>
            <w:bottom w:val="none" w:sz="0" w:space="0" w:color="auto"/>
            <w:right w:val="none" w:sz="0" w:space="0" w:color="auto"/>
          </w:divBdr>
        </w:div>
        <w:div w:id="809588793">
          <w:marLeft w:val="640"/>
          <w:marRight w:val="0"/>
          <w:marTop w:val="0"/>
          <w:marBottom w:val="0"/>
          <w:divBdr>
            <w:top w:val="none" w:sz="0" w:space="0" w:color="auto"/>
            <w:left w:val="none" w:sz="0" w:space="0" w:color="auto"/>
            <w:bottom w:val="none" w:sz="0" w:space="0" w:color="auto"/>
            <w:right w:val="none" w:sz="0" w:space="0" w:color="auto"/>
          </w:divBdr>
        </w:div>
        <w:div w:id="850484024">
          <w:marLeft w:val="640"/>
          <w:marRight w:val="0"/>
          <w:marTop w:val="0"/>
          <w:marBottom w:val="0"/>
          <w:divBdr>
            <w:top w:val="none" w:sz="0" w:space="0" w:color="auto"/>
            <w:left w:val="none" w:sz="0" w:space="0" w:color="auto"/>
            <w:bottom w:val="none" w:sz="0" w:space="0" w:color="auto"/>
            <w:right w:val="none" w:sz="0" w:space="0" w:color="auto"/>
          </w:divBdr>
        </w:div>
        <w:div w:id="955864521">
          <w:marLeft w:val="640"/>
          <w:marRight w:val="0"/>
          <w:marTop w:val="0"/>
          <w:marBottom w:val="0"/>
          <w:divBdr>
            <w:top w:val="none" w:sz="0" w:space="0" w:color="auto"/>
            <w:left w:val="none" w:sz="0" w:space="0" w:color="auto"/>
            <w:bottom w:val="none" w:sz="0" w:space="0" w:color="auto"/>
            <w:right w:val="none" w:sz="0" w:space="0" w:color="auto"/>
          </w:divBdr>
        </w:div>
        <w:div w:id="1051460793">
          <w:marLeft w:val="640"/>
          <w:marRight w:val="0"/>
          <w:marTop w:val="0"/>
          <w:marBottom w:val="0"/>
          <w:divBdr>
            <w:top w:val="none" w:sz="0" w:space="0" w:color="auto"/>
            <w:left w:val="none" w:sz="0" w:space="0" w:color="auto"/>
            <w:bottom w:val="none" w:sz="0" w:space="0" w:color="auto"/>
            <w:right w:val="none" w:sz="0" w:space="0" w:color="auto"/>
          </w:divBdr>
        </w:div>
        <w:div w:id="1185556266">
          <w:marLeft w:val="640"/>
          <w:marRight w:val="0"/>
          <w:marTop w:val="0"/>
          <w:marBottom w:val="0"/>
          <w:divBdr>
            <w:top w:val="none" w:sz="0" w:space="0" w:color="auto"/>
            <w:left w:val="none" w:sz="0" w:space="0" w:color="auto"/>
            <w:bottom w:val="none" w:sz="0" w:space="0" w:color="auto"/>
            <w:right w:val="none" w:sz="0" w:space="0" w:color="auto"/>
          </w:divBdr>
        </w:div>
        <w:div w:id="1312713252">
          <w:marLeft w:val="640"/>
          <w:marRight w:val="0"/>
          <w:marTop w:val="0"/>
          <w:marBottom w:val="0"/>
          <w:divBdr>
            <w:top w:val="none" w:sz="0" w:space="0" w:color="auto"/>
            <w:left w:val="none" w:sz="0" w:space="0" w:color="auto"/>
            <w:bottom w:val="none" w:sz="0" w:space="0" w:color="auto"/>
            <w:right w:val="none" w:sz="0" w:space="0" w:color="auto"/>
          </w:divBdr>
        </w:div>
        <w:div w:id="1341086238">
          <w:marLeft w:val="640"/>
          <w:marRight w:val="0"/>
          <w:marTop w:val="0"/>
          <w:marBottom w:val="0"/>
          <w:divBdr>
            <w:top w:val="none" w:sz="0" w:space="0" w:color="auto"/>
            <w:left w:val="none" w:sz="0" w:space="0" w:color="auto"/>
            <w:bottom w:val="none" w:sz="0" w:space="0" w:color="auto"/>
            <w:right w:val="none" w:sz="0" w:space="0" w:color="auto"/>
          </w:divBdr>
        </w:div>
        <w:div w:id="1348949030">
          <w:marLeft w:val="640"/>
          <w:marRight w:val="0"/>
          <w:marTop w:val="0"/>
          <w:marBottom w:val="0"/>
          <w:divBdr>
            <w:top w:val="none" w:sz="0" w:space="0" w:color="auto"/>
            <w:left w:val="none" w:sz="0" w:space="0" w:color="auto"/>
            <w:bottom w:val="none" w:sz="0" w:space="0" w:color="auto"/>
            <w:right w:val="none" w:sz="0" w:space="0" w:color="auto"/>
          </w:divBdr>
        </w:div>
        <w:div w:id="1402604368">
          <w:marLeft w:val="640"/>
          <w:marRight w:val="0"/>
          <w:marTop w:val="0"/>
          <w:marBottom w:val="0"/>
          <w:divBdr>
            <w:top w:val="none" w:sz="0" w:space="0" w:color="auto"/>
            <w:left w:val="none" w:sz="0" w:space="0" w:color="auto"/>
            <w:bottom w:val="none" w:sz="0" w:space="0" w:color="auto"/>
            <w:right w:val="none" w:sz="0" w:space="0" w:color="auto"/>
          </w:divBdr>
        </w:div>
        <w:div w:id="1421414396">
          <w:marLeft w:val="640"/>
          <w:marRight w:val="0"/>
          <w:marTop w:val="0"/>
          <w:marBottom w:val="0"/>
          <w:divBdr>
            <w:top w:val="none" w:sz="0" w:space="0" w:color="auto"/>
            <w:left w:val="none" w:sz="0" w:space="0" w:color="auto"/>
            <w:bottom w:val="none" w:sz="0" w:space="0" w:color="auto"/>
            <w:right w:val="none" w:sz="0" w:space="0" w:color="auto"/>
          </w:divBdr>
        </w:div>
        <w:div w:id="1440760280">
          <w:marLeft w:val="640"/>
          <w:marRight w:val="0"/>
          <w:marTop w:val="0"/>
          <w:marBottom w:val="0"/>
          <w:divBdr>
            <w:top w:val="none" w:sz="0" w:space="0" w:color="auto"/>
            <w:left w:val="none" w:sz="0" w:space="0" w:color="auto"/>
            <w:bottom w:val="none" w:sz="0" w:space="0" w:color="auto"/>
            <w:right w:val="none" w:sz="0" w:space="0" w:color="auto"/>
          </w:divBdr>
        </w:div>
        <w:div w:id="1498770528">
          <w:marLeft w:val="640"/>
          <w:marRight w:val="0"/>
          <w:marTop w:val="0"/>
          <w:marBottom w:val="0"/>
          <w:divBdr>
            <w:top w:val="none" w:sz="0" w:space="0" w:color="auto"/>
            <w:left w:val="none" w:sz="0" w:space="0" w:color="auto"/>
            <w:bottom w:val="none" w:sz="0" w:space="0" w:color="auto"/>
            <w:right w:val="none" w:sz="0" w:space="0" w:color="auto"/>
          </w:divBdr>
        </w:div>
        <w:div w:id="1511527149">
          <w:marLeft w:val="640"/>
          <w:marRight w:val="0"/>
          <w:marTop w:val="0"/>
          <w:marBottom w:val="0"/>
          <w:divBdr>
            <w:top w:val="none" w:sz="0" w:space="0" w:color="auto"/>
            <w:left w:val="none" w:sz="0" w:space="0" w:color="auto"/>
            <w:bottom w:val="none" w:sz="0" w:space="0" w:color="auto"/>
            <w:right w:val="none" w:sz="0" w:space="0" w:color="auto"/>
          </w:divBdr>
        </w:div>
        <w:div w:id="1524712489">
          <w:marLeft w:val="640"/>
          <w:marRight w:val="0"/>
          <w:marTop w:val="0"/>
          <w:marBottom w:val="0"/>
          <w:divBdr>
            <w:top w:val="none" w:sz="0" w:space="0" w:color="auto"/>
            <w:left w:val="none" w:sz="0" w:space="0" w:color="auto"/>
            <w:bottom w:val="none" w:sz="0" w:space="0" w:color="auto"/>
            <w:right w:val="none" w:sz="0" w:space="0" w:color="auto"/>
          </w:divBdr>
        </w:div>
        <w:div w:id="1631936362">
          <w:marLeft w:val="640"/>
          <w:marRight w:val="0"/>
          <w:marTop w:val="0"/>
          <w:marBottom w:val="0"/>
          <w:divBdr>
            <w:top w:val="none" w:sz="0" w:space="0" w:color="auto"/>
            <w:left w:val="none" w:sz="0" w:space="0" w:color="auto"/>
            <w:bottom w:val="none" w:sz="0" w:space="0" w:color="auto"/>
            <w:right w:val="none" w:sz="0" w:space="0" w:color="auto"/>
          </w:divBdr>
        </w:div>
        <w:div w:id="1765497441">
          <w:marLeft w:val="640"/>
          <w:marRight w:val="0"/>
          <w:marTop w:val="0"/>
          <w:marBottom w:val="0"/>
          <w:divBdr>
            <w:top w:val="none" w:sz="0" w:space="0" w:color="auto"/>
            <w:left w:val="none" w:sz="0" w:space="0" w:color="auto"/>
            <w:bottom w:val="none" w:sz="0" w:space="0" w:color="auto"/>
            <w:right w:val="none" w:sz="0" w:space="0" w:color="auto"/>
          </w:divBdr>
        </w:div>
        <w:div w:id="1767992040">
          <w:marLeft w:val="640"/>
          <w:marRight w:val="0"/>
          <w:marTop w:val="0"/>
          <w:marBottom w:val="0"/>
          <w:divBdr>
            <w:top w:val="none" w:sz="0" w:space="0" w:color="auto"/>
            <w:left w:val="none" w:sz="0" w:space="0" w:color="auto"/>
            <w:bottom w:val="none" w:sz="0" w:space="0" w:color="auto"/>
            <w:right w:val="none" w:sz="0" w:space="0" w:color="auto"/>
          </w:divBdr>
        </w:div>
        <w:div w:id="1799831508">
          <w:marLeft w:val="640"/>
          <w:marRight w:val="0"/>
          <w:marTop w:val="0"/>
          <w:marBottom w:val="0"/>
          <w:divBdr>
            <w:top w:val="none" w:sz="0" w:space="0" w:color="auto"/>
            <w:left w:val="none" w:sz="0" w:space="0" w:color="auto"/>
            <w:bottom w:val="none" w:sz="0" w:space="0" w:color="auto"/>
            <w:right w:val="none" w:sz="0" w:space="0" w:color="auto"/>
          </w:divBdr>
        </w:div>
        <w:div w:id="1807121712">
          <w:marLeft w:val="640"/>
          <w:marRight w:val="0"/>
          <w:marTop w:val="0"/>
          <w:marBottom w:val="0"/>
          <w:divBdr>
            <w:top w:val="none" w:sz="0" w:space="0" w:color="auto"/>
            <w:left w:val="none" w:sz="0" w:space="0" w:color="auto"/>
            <w:bottom w:val="none" w:sz="0" w:space="0" w:color="auto"/>
            <w:right w:val="none" w:sz="0" w:space="0" w:color="auto"/>
          </w:divBdr>
        </w:div>
        <w:div w:id="1843737206">
          <w:marLeft w:val="640"/>
          <w:marRight w:val="0"/>
          <w:marTop w:val="0"/>
          <w:marBottom w:val="0"/>
          <w:divBdr>
            <w:top w:val="none" w:sz="0" w:space="0" w:color="auto"/>
            <w:left w:val="none" w:sz="0" w:space="0" w:color="auto"/>
            <w:bottom w:val="none" w:sz="0" w:space="0" w:color="auto"/>
            <w:right w:val="none" w:sz="0" w:space="0" w:color="auto"/>
          </w:divBdr>
        </w:div>
        <w:div w:id="1872306304">
          <w:marLeft w:val="640"/>
          <w:marRight w:val="0"/>
          <w:marTop w:val="0"/>
          <w:marBottom w:val="0"/>
          <w:divBdr>
            <w:top w:val="none" w:sz="0" w:space="0" w:color="auto"/>
            <w:left w:val="none" w:sz="0" w:space="0" w:color="auto"/>
            <w:bottom w:val="none" w:sz="0" w:space="0" w:color="auto"/>
            <w:right w:val="none" w:sz="0" w:space="0" w:color="auto"/>
          </w:divBdr>
        </w:div>
        <w:div w:id="2064598191">
          <w:marLeft w:val="640"/>
          <w:marRight w:val="0"/>
          <w:marTop w:val="0"/>
          <w:marBottom w:val="0"/>
          <w:divBdr>
            <w:top w:val="none" w:sz="0" w:space="0" w:color="auto"/>
            <w:left w:val="none" w:sz="0" w:space="0" w:color="auto"/>
            <w:bottom w:val="none" w:sz="0" w:space="0" w:color="auto"/>
            <w:right w:val="none" w:sz="0" w:space="0" w:color="auto"/>
          </w:divBdr>
        </w:div>
        <w:div w:id="2092657177">
          <w:marLeft w:val="640"/>
          <w:marRight w:val="0"/>
          <w:marTop w:val="0"/>
          <w:marBottom w:val="0"/>
          <w:divBdr>
            <w:top w:val="none" w:sz="0" w:space="0" w:color="auto"/>
            <w:left w:val="none" w:sz="0" w:space="0" w:color="auto"/>
            <w:bottom w:val="none" w:sz="0" w:space="0" w:color="auto"/>
            <w:right w:val="none" w:sz="0" w:space="0" w:color="auto"/>
          </w:divBdr>
        </w:div>
      </w:divsChild>
    </w:div>
    <w:div w:id="1029648074">
      <w:bodyDiv w:val="1"/>
      <w:marLeft w:val="0"/>
      <w:marRight w:val="0"/>
      <w:marTop w:val="0"/>
      <w:marBottom w:val="0"/>
      <w:divBdr>
        <w:top w:val="none" w:sz="0" w:space="0" w:color="auto"/>
        <w:left w:val="none" w:sz="0" w:space="0" w:color="auto"/>
        <w:bottom w:val="none" w:sz="0" w:space="0" w:color="auto"/>
        <w:right w:val="none" w:sz="0" w:space="0" w:color="auto"/>
      </w:divBdr>
      <w:divsChild>
        <w:div w:id="1645236695">
          <w:marLeft w:val="0"/>
          <w:marRight w:val="0"/>
          <w:marTop w:val="0"/>
          <w:marBottom w:val="0"/>
          <w:divBdr>
            <w:top w:val="none" w:sz="0" w:space="0" w:color="auto"/>
            <w:left w:val="none" w:sz="0" w:space="0" w:color="auto"/>
            <w:bottom w:val="none" w:sz="0" w:space="0" w:color="auto"/>
            <w:right w:val="none" w:sz="0" w:space="0" w:color="auto"/>
          </w:divBdr>
          <w:divsChild>
            <w:div w:id="18886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9050">
      <w:bodyDiv w:val="1"/>
      <w:marLeft w:val="0"/>
      <w:marRight w:val="0"/>
      <w:marTop w:val="0"/>
      <w:marBottom w:val="0"/>
      <w:divBdr>
        <w:top w:val="none" w:sz="0" w:space="0" w:color="auto"/>
        <w:left w:val="none" w:sz="0" w:space="0" w:color="auto"/>
        <w:bottom w:val="none" w:sz="0" w:space="0" w:color="auto"/>
        <w:right w:val="none" w:sz="0" w:space="0" w:color="auto"/>
      </w:divBdr>
      <w:divsChild>
        <w:div w:id="102922282">
          <w:marLeft w:val="640"/>
          <w:marRight w:val="0"/>
          <w:marTop w:val="0"/>
          <w:marBottom w:val="0"/>
          <w:divBdr>
            <w:top w:val="none" w:sz="0" w:space="0" w:color="auto"/>
            <w:left w:val="none" w:sz="0" w:space="0" w:color="auto"/>
            <w:bottom w:val="none" w:sz="0" w:space="0" w:color="auto"/>
            <w:right w:val="none" w:sz="0" w:space="0" w:color="auto"/>
          </w:divBdr>
        </w:div>
        <w:div w:id="195193567">
          <w:marLeft w:val="640"/>
          <w:marRight w:val="0"/>
          <w:marTop w:val="0"/>
          <w:marBottom w:val="0"/>
          <w:divBdr>
            <w:top w:val="none" w:sz="0" w:space="0" w:color="auto"/>
            <w:left w:val="none" w:sz="0" w:space="0" w:color="auto"/>
            <w:bottom w:val="none" w:sz="0" w:space="0" w:color="auto"/>
            <w:right w:val="none" w:sz="0" w:space="0" w:color="auto"/>
          </w:divBdr>
        </w:div>
        <w:div w:id="272640367">
          <w:marLeft w:val="640"/>
          <w:marRight w:val="0"/>
          <w:marTop w:val="0"/>
          <w:marBottom w:val="0"/>
          <w:divBdr>
            <w:top w:val="none" w:sz="0" w:space="0" w:color="auto"/>
            <w:left w:val="none" w:sz="0" w:space="0" w:color="auto"/>
            <w:bottom w:val="none" w:sz="0" w:space="0" w:color="auto"/>
            <w:right w:val="none" w:sz="0" w:space="0" w:color="auto"/>
          </w:divBdr>
        </w:div>
        <w:div w:id="282228349">
          <w:marLeft w:val="640"/>
          <w:marRight w:val="0"/>
          <w:marTop w:val="0"/>
          <w:marBottom w:val="0"/>
          <w:divBdr>
            <w:top w:val="none" w:sz="0" w:space="0" w:color="auto"/>
            <w:left w:val="none" w:sz="0" w:space="0" w:color="auto"/>
            <w:bottom w:val="none" w:sz="0" w:space="0" w:color="auto"/>
            <w:right w:val="none" w:sz="0" w:space="0" w:color="auto"/>
          </w:divBdr>
        </w:div>
        <w:div w:id="536239067">
          <w:marLeft w:val="640"/>
          <w:marRight w:val="0"/>
          <w:marTop w:val="0"/>
          <w:marBottom w:val="0"/>
          <w:divBdr>
            <w:top w:val="none" w:sz="0" w:space="0" w:color="auto"/>
            <w:left w:val="none" w:sz="0" w:space="0" w:color="auto"/>
            <w:bottom w:val="none" w:sz="0" w:space="0" w:color="auto"/>
            <w:right w:val="none" w:sz="0" w:space="0" w:color="auto"/>
          </w:divBdr>
        </w:div>
        <w:div w:id="575168238">
          <w:marLeft w:val="640"/>
          <w:marRight w:val="0"/>
          <w:marTop w:val="0"/>
          <w:marBottom w:val="0"/>
          <w:divBdr>
            <w:top w:val="none" w:sz="0" w:space="0" w:color="auto"/>
            <w:left w:val="none" w:sz="0" w:space="0" w:color="auto"/>
            <w:bottom w:val="none" w:sz="0" w:space="0" w:color="auto"/>
            <w:right w:val="none" w:sz="0" w:space="0" w:color="auto"/>
          </w:divBdr>
        </w:div>
        <w:div w:id="645357834">
          <w:marLeft w:val="640"/>
          <w:marRight w:val="0"/>
          <w:marTop w:val="0"/>
          <w:marBottom w:val="0"/>
          <w:divBdr>
            <w:top w:val="none" w:sz="0" w:space="0" w:color="auto"/>
            <w:left w:val="none" w:sz="0" w:space="0" w:color="auto"/>
            <w:bottom w:val="none" w:sz="0" w:space="0" w:color="auto"/>
            <w:right w:val="none" w:sz="0" w:space="0" w:color="auto"/>
          </w:divBdr>
        </w:div>
        <w:div w:id="883179570">
          <w:marLeft w:val="640"/>
          <w:marRight w:val="0"/>
          <w:marTop w:val="0"/>
          <w:marBottom w:val="0"/>
          <w:divBdr>
            <w:top w:val="none" w:sz="0" w:space="0" w:color="auto"/>
            <w:left w:val="none" w:sz="0" w:space="0" w:color="auto"/>
            <w:bottom w:val="none" w:sz="0" w:space="0" w:color="auto"/>
            <w:right w:val="none" w:sz="0" w:space="0" w:color="auto"/>
          </w:divBdr>
        </w:div>
        <w:div w:id="980961629">
          <w:marLeft w:val="640"/>
          <w:marRight w:val="0"/>
          <w:marTop w:val="0"/>
          <w:marBottom w:val="0"/>
          <w:divBdr>
            <w:top w:val="none" w:sz="0" w:space="0" w:color="auto"/>
            <w:left w:val="none" w:sz="0" w:space="0" w:color="auto"/>
            <w:bottom w:val="none" w:sz="0" w:space="0" w:color="auto"/>
            <w:right w:val="none" w:sz="0" w:space="0" w:color="auto"/>
          </w:divBdr>
        </w:div>
        <w:div w:id="1607886928">
          <w:marLeft w:val="640"/>
          <w:marRight w:val="0"/>
          <w:marTop w:val="0"/>
          <w:marBottom w:val="0"/>
          <w:divBdr>
            <w:top w:val="none" w:sz="0" w:space="0" w:color="auto"/>
            <w:left w:val="none" w:sz="0" w:space="0" w:color="auto"/>
            <w:bottom w:val="none" w:sz="0" w:space="0" w:color="auto"/>
            <w:right w:val="none" w:sz="0" w:space="0" w:color="auto"/>
          </w:divBdr>
        </w:div>
        <w:div w:id="2026130792">
          <w:marLeft w:val="640"/>
          <w:marRight w:val="0"/>
          <w:marTop w:val="0"/>
          <w:marBottom w:val="0"/>
          <w:divBdr>
            <w:top w:val="none" w:sz="0" w:space="0" w:color="auto"/>
            <w:left w:val="none" w:sz="0" w:space="0" w:color="auto"/>
            <w:bottom w:val="none" w:sz="0" w:space="0" w:color="auto"/>
            <w:right w:val="none" w:sz="0" w:space="0" w:color="auto"/>
          </w:divBdr>
        </w:div>
        <w:div w:id="2080596583">
          <w:marLeft w:val="640"/>
          <w:marRight w:val="0"/>
          <w:marTop w:val="0"/>
          <w:marBottom w:val="0"/>
          <w:divBdr>
            <w:top w:val="none" w:sz="0" w:space="0" w:color="auto"/>
            <w:left w:val="none" w:sz="0" w:space="0" w:color="auto"/>
            <w:bottom w:val="none" w:sz="0" w:space="0" w:color="auto"/>
            <w:right w:val="none" w:sz="0" w:space="0" w:color="auto"/>
          </w:divBdr>
        </w:div>
      </w:divsChild>
    </w:div>
    <w:div w:id="1032420020">
      <w:bodyDiv w:val="1"/>
      <w:marLeft w:val="0"/>
      <w:marRight w:val="0"/>
      <w:marTop w:val="0"/>
      <w:marBottom w:val="0"/>
      <w:divBdr>
        <w:top w:val="none" w:sz="0" w:space="0" w:color="auto"/>
        <w:left w:val="none" w:sz="0" w:space="0" w:color="auto"/>
        <w:bottom w:val="none" w:sz="0" w:space="0" w:color="auto"/>
        <w:right w:val="none" w:sz="0" w:space="0" w:color="auto"/>
      </w:divBdr>
      <w:divsChild>
        <w:div w:id="37828476">
          <w:marLeft w:val="640"/>
          <w:marRight w:val="0"/>
          <w:marTop w:val="0"/>
          <w:marBottom w:val="0"/>
          <w:divBdr>
            <w:top w:val="none" w:sz="0" w:space="0" w:color="auto"/>
            <w:left w:val="none" w:sz="0" w:space="0" w:color="auto"/>
            <w:bottom w:val="none" w:sz="0" w:space="0" w:color="auto"/>
            <w:right w:val="none" w:sz="0" w:space="0" w:color="auto"/>
          </w:divBdr>
        </w:div>
        <w:div w:id="88739895">
          <w:marLeft w:val="640"/>
          <w:marRight w:val="0"/>
          <w:marTop w:val="0"/>
          <w:marBottom w:val="0"/>
          <w:divBdr>
            <w:top w:val="none" w:sz="0" w:space="0" w:color="auto"/>
            <w:left w:val="none" w:sz="0" w:space="0" w:color="auto"/>
            <w:bottom w:val="none" w:sz="0" w:space="0" w:color="auto"/>
            <w:right w:val="none" w:sz="0" w:space="0" w:color="auto"/>
          </w:divBdr>
        </w:div>
        <w:div w:id="92098038">
          <w:marLeft w:val="640"/>
          <w:marRight w:val="0"/>
          <w:marTop w:val="0"/>
          <w:marBottom w:val="0"/>
          <w:divBdr>
            <w:top w:val="none" w:sz="0" w:space="0" w:color="auto"/>
            <w:left w:val="none" w:sz="0" w:space="0" w:color="auto"/>
            <w:bottom w:val="none" w:sz="0" w:space="0" w:color="auto"/>
            <w:right w:val="none" w:sz="0" w:space="0" w:color="auto"/>
          </w:divBdr>
        </w:div>
        <w:div w:id="94063490">
          <w:marLeft w:val="640"/>
          <w:marRight w:val="0"/>
          <w:marTop w:val="0"/>
          <w:marBottom w:val="0"/>
          <w:divBdr>
            <w:top w:val="none" w:sz="0" w:space="0" w:color="auto"/>
            <w:left w:val="none" w:sz="0" w:space="0" w:color="auto"/>
            <w:bottom w:val="none" w:sz="0" w:space="0" w:color="auto"/>
            <w:right w:val="none" w:sz="0" w:space="0" w:color="auto"/>
          </w:divBdr>
        </w:div>
        <w:div w:id="145780220">
          <w:marLeft w:val="640"/>
          <w:marRight w:val="0"/>
          <w:marTop w:val="0"/>
          <w:marBottom w:val="0"/>
          <w:divBdr>
            <w:top w:val="none" w:sz="0" w:space="0" w:color="auto"/>
            <w:left w:val="none" w:sz="0" w:space="0" w:color="auto"/>
            <w:bottom w:val="none" w:sz="0" w:space="0" w:color="auto"/>
            <w:right w:val="none" w:sz="0" w:space="0" w:color="auto"/>
          </w:divBdr>
        </w:div>
        <w:div w:id="187717214">
          <w:marLeft w:val="640"/>
          <w:marRight w:val="0"/>
          <w:marTop w:val="0"/>
          <w:marBottom w:val="0"/>
          <w:divBdr>
            <w:top w:val="none" w:sz="0" w:space="0" w:color="auto"/>
            <w:left w:val="none" w:sz="0" w:space="0" w:color="auto"/>
            <w:bottom w:val="none" w:sz="0" w:space="0" w:color="auto"/>
            <w:right w:val="none" w:sz="0" w:space="0" w:color="auto"/>
          </w:divBdr>
        </w:div>
        <w:div w:id="189101434">
          <w:marLeft w:val="640"/>
          <w:marRight w:val="0"/>
          <w:marTop w:val="0"/>
          <w:marBottom w:val="0"/>
          <w:divBdr>
            <w:top w:val="none" w:sz="0" w:space="0" w:color="auto"/>
            <w:left w:val="none" w:sz="0" w:space="0" w:color="auto"/>
            <w:bottom w:val="none" w:sz="0" w:space="0" w:color="auto"/>
            <w:right w:val="none" w:sz="0" w:space="0" w:color="auto"/>
          </w:divBdr>
        </w:div>
        <w:div w:id="199128631">
          <w:marLeft w:val="640"/>
          <w:marRight w:val="0"/>
          <w:marTop w:val="0"/>
          <w:marBottom w:val="0"/>
          <w:divBdr>
            <w:top w:val="none" w:sz="0" w:space="0" w:color="auto"/>
            <w:left w:val="none" w:sz="0" w:space="0" w:color="auto"/>
            <w:bottom w:val="none" w:sz="0" w:space="0" w:color="auto"/>
            <w:right w:val="none" w:sz="0" w:space="0" w:color="auto"/>
          </w:divBdr>
        </w:div>
        <w:div w:id="317998131">
          <w:marLeft w:val="640"/>
          <w:marRight w:val="0"/>
          <w:marTop w:val="0"/>
          <w:marBottom w:val="0"/>
          <w:divBdr>
            <w:top w:val="none" w:sz="0" w:space="0" w:color="auto"/>
            <w:left w:val="none" w:sz="0" w:space="0" w:color="auto"/>
            <w:bottom w:val="none" w:sz="0" w:space="0" w:color="auto"/>
            <w:right w:val="none" w:sz="0" w:space="0" w:color="auto"/>
          </w:divBdr>
        </w:div>
        <w:div w:id="356270339">
          <w:marLeft w:val="640"/>
          <w:marRight w:val="0"/>
          <w:marTop w:val="0"/>
          <w:marBottom w:val="0"/>
          <w:divBdr>
            <w:top w:val="none" w:sz="0" w:space="0" w:color="auto"/>
            <w:left w:val="none" w:sz="0" w:space="0" w:color="auto"/>
            <w:bottom w:val="none" w:sz="0" w:space="0" w:color="auto"/>
            <w:right w:val="none" w:sz="0" w:space="0" w:color="auto"/>
          </w:divBdr>
        </w:div>
        <w:div w:id="372660649">
          <w:marLeft w:val="640"/>
          <w:marRight w:val="0"/>
          <w:marTop w:val="0"/>
          <w:marBottom w:val="0"/>
          <w:divBdr>
            <w:top w:val="none" w:sz="0" w:space="0" w:color="auto"/>
            <w:left w:val="none" w:sz="0" w:space="0" w:color="auto"/>
            <w:bottom w:val="none" w:sz="0" w:space="0" w:color="auto"/>
            <w:right w:val="none" w:sz="0" w:space="0" w:color="auto"/>
          </w:divBdr>
        </w:div>
        <w:div w:id="380832532">
          <w:marLeft w:val="640"/>
          <w:marRight w:val="0"/>
          <w:marTop w:val="0"/>
          <w:marBottom w:val="0"/>
          <w:divBdr>
            <w:top w:val="none" w:sz="0" w:space="0" w:color="auto"/>
            <w:left w:val="none" w:sz="0" w:space="0" w:color="auto"/>
            <w:bottom w:val="none" w:sz="0" w:space="0" w:color="auto"/>
            <w:right w:val="none" w:sz="0" w:space="0" w:color="auto"/>
          </w:divBdr>
        </w:div>
        <w:div w:id="395589431">
          <w:marLeft w:val="640"/>
          <w:marRight w:val="0"/>
          <w:marTop w:val="0"/>
          <w:marBottom w:val="0"/>
          <w:divBdr>
            <w:top w:val="none" w:sz="0" w:space="0" w:color="auto"/>
            <w:left w:val="none" w:sz="0" w:space="0" w:color="auto"/>
            <w:bottom w:val="none" w:sz="0" w:space="0" w:color="auto"/>
            <w:right w:val="none" w:sz="0" w:space="0" w:color="auto"/>
          </w:divBdr>
        </w:div>
        <w:div w:id="444034958">
          <w:marLeft w:val="640"/>
          <w:marRight w:val="0"/>
          <w:marTop w:val="0"/>
          <w:marBottom w:val="0"/>
          <w:divBdr>
            <w:top w:val="none" w:sz="0" w:space="0" w:color="auto"/>
            <w:left w:val="none" w:sz="0" w:space="0" w:color="auto"/>
            <w:bottom w:val="none" w:sz="0" w:space="0" w:color="auto"/>
            <w:right w:val="none" w:sz="0" w:space="0" w:color="auto"/>
          </w:divBdr>
        </w:div>
        <w:div w:id="507713213">
          <w:marLeft w:val="640"/>
          <w:marRight w:val="0"/>
          <w:marTop w:val="0"/>
          <w:marBottom w:val="0"/>
          <w:divBdr>
            <w:top w:val="none" w:sz="0" w:space="0" w:color="auto"/>
            <w:left w:val="none" w:sz="0" w:space="0" w:color="auto"/>
            <w:bottom w:val="none" w:sz="0" w:space="0" w:color="auto"/>
            <w:right w:val="none" w:sz="0" w:space="0" w:color="auto"/>
          </w:divBdr>
        </w:div>
        <w:div w:id="586039716">
          <w:marLeft w:val="640"/>
          <w:marRight w:val="0"/>
          <w:marTop w:val="0"/>
          <w:marBottom w:val="0"/>
          <w:divBdr>
            <w:top w:val="none" w:sz="0" w:space="0" w:color="auto"/>
            <w:left w:val="none" w:sz="0" w:space="0" w:color="auto"/>
            <w:bottom w:val="none" w:sz="0" w:space="0" w:color="auto"/>
            <w:right w:val="none" w:sz="0" w:space="0" w:color="auto"/>
          </w:divBdr>
        </w:div>
        <w:div w:id="588201810">
          <w:marLeft w:val="640"/>
          <w:marRight w:val="0"/>
          <w:marTop w:val="0"/>
          <w:marBottom w:val="0"/>
          <w:divBdr>
            <w:top w:val="none" w:sz="0" w:space="0" w:color="auto"/>
            <w:left w:val="none" w:sz="0" w:space="0" w:color="auto"/>
            <w:bottom w:val="none" w:sz="0" w:space="0" w:color="auto"/>
            <w:right w:val="none" w:sz="0" w:space="0" w:color="auto"/>
          </w:divBdr>
        </w:div>
        <w:div w:id="634407916">
          <w:marLeft w:val="640"/>
          <w:marRight w:val="0"/>
          <w:marTop w:val="0"/>
          <w:marBottom w:val="0"/>
          <w:divBdr>
            <w:top w:val="none" w:sz="0" w:space="0" w:color="auto"/>
            <w:left w:val="none" w:sz="0" w:space="0" w:color="auto"/>
            <w:bottom w:val="none" w:sz="0" w:space="0" w:color="auto"/>
            <w:right w:val="none" w:sz="0" w:space="0" w:color="auto"/>
          </w:divBdr>
        </w:div>
        <w:div w:id="647441367">
          <w:marLeft w:val="640"/>
          <w:marRight w:val="0"/>
          <w:marTop w:val="0"/>
          <w:marBottom w:val="0"/>
          <w:divBdr>
            <w:top w:val="none" w:sz="0" w:space="0" w:color="auto"/>
            <w:left w:val="none" w:sz="0" w:space="0" w:color="auto"/>
            <w:bottom w:val="none" w:sz="0" w:space="0" w:color="auto"/>
            <w:right w:val="none" w:sz="0" w:space="0" w:color="auto"/>
          </w:divBdr>
        </w:div>
        <w:div w:id="648290750">
          <w:marLeft w:val="640"/>
          <w:marRight w:val="0"/>
          <w:marTop w:val="0"/>
          <w:marBottom w:val="0"/>
          <w:divBdr>
            <w:top w:val="none" w:sz="0" w:space="0" w:color="auto"/>
            <w:left w:val="none" w:sz="0" w:space="0" w:color="auto"/>
            <w:bottom w:val="none" w:sz="0" w:space="0" w:color="auto"/>
            <w:right w:val="none" w:sz="0" w:space="0" w:color="auto"/>
          </w:divBdr>
        </w:div>
        <w:div w:id="699816052">
          <w:marLeft w:val="640"/>
          <w:marRight w:val="0"/>
          <w:marTop w:val="0"/>
          <w:marBottom w:val="0"/>
          <w:divBdr>
            <w:top w:val="none" w:sz="0" w:space="0" w:color="auto"/>
            <w:left w:val="none" w:sz="0" w:space="0" w:color="auto"/>
            <w:bottom w:val="none" w:sz="0" w:space="0" w:color="auto"/>
            <w:right w:val="none" w:sz="0" w:space="0" w:color="auto"/>
          </w:divBdr>
        </w:div>
        <w:div w:id="733242836">
          <w:marLeft w:val="640"/>
          <w:marRight w:val="0"/>
          <w:marTop w:val="0"/>
          <w:marBottom w:val="0"/>
          <w:divBdr>
            <w:top w:val="none" w:sz="0" w:space="0" w:color="auto"/>
            <w:left w:val="none" w:sz="0" w:space="0" w:color="auto"/>
            <w:bottom w:val="none" w:sz="0" w:space="0" w:color="auto"/>
            <w:right w:val="none" w:sz="0" w:space="0" w:color="auto"/>
          </w:divBdr>
        </w:div>
        <w:div w:id="814683316">
          <w:marLeft w:val="640"/>
          <w:marRight w:val="0"/>
          <w:marTop w:val="0"/>
          <w:marBottom w:val="0"/>
          <w:divBdr>
            <w:top w:val="none" w:sz="0" w:space="0" w:color="auto"/>
            <w:left w:val="none" w:sz="0" w:space="0" w:color="auto"/>
            <w:bottom w:val="none" w:sz="0" w:space="0" w:color="auto"/>
            <w:right w:val="none" w:sz="0" w:space="0" w:color="auto"/>
          </w:divBdr>
        </w:div>
        <w:div w:id="855536407">
          <w:marLeft w:val="640"/>
          <w:marRight w:val="0"/>
          <w:marTop w:val="0"/>
          <w:marBottom w:val="0"/>
          <w:divBdr>
            <w:top w:val="none" w:sz="0" w:space="0" w:color="auto"/>
            <w:left w:val="none" w:sz="0" w:space="0" w:color="auto"/>
            <w:bottom w:val="none" w:sz="0" w:space="0" w:color="auto"/>
            <w:right w:val="none" w:sz="0" w:space="0" w:color="auto"/>
          </w:divBdr>
        </w:div>
        <w:div w:id="870848981">
          <w:marLeft w:val="640"/>
          <w:marRight w:val="0"/>
          <w:marTop w:val="0"/>
          <w:marBottom w:val="0"/>
          <w:divBdr>
            <w:top w:val="none" w:sz="0" w:space="0" w:color="auto"/>
            <w:left w:val="none" w:sz="0" w:space="0" w:color="auto"/>
            <w:bottom w:val="none" w:sz="0" w:space="0" w:color="auto"/>
            <w:right w:val="none" w:sz="0" w:space="0" w:color="auto"/>
          </w:divBdr>
        </w:div>
        <w:div w:id="938871227">
          <w:marLeft w:val="640"/>
          <w:marRight w:val="0"/>
          <w:marTop w:val="0"/>
          <w:marBottom w:val="0"/>
          <w:divBdr>
            <w:top w:val="none" w:sz="0" w:space="0" w:color="auto"/>
            <w:left w:val="none" w:sz="0" w:space="0" w:color="auto"/>
            <w:bottom w:val="none" w:sz="0" w:space="0" w:color="auto"/>
            <w:right w:val="none" w:sz="0" w:space="0" w:color="auto"/>
          </w:divBdr>
        </w:div>
        <w:div w:id="956832329">
          <w:marLeft w:val="640"/>
          <w:marRight w:val="0"/>
          <w:marTop w:val="0"/>
          <w:marBottom w:val="0"/>
          <w:divBdr>
            <w:top w:val="none" w:sz="0" w:space="0" w:color="auto"/>
            <w:left w:val="none" w:sz="0" w:space="0" w:color="auto"/>
            <w:bottom w:val="none" w:sz="0" w:space="0" w:color="auto"/>
            <w:right w:val="none" w:sz="0" w:space="0" w:color="auto"/>
          </w:divBdr>
        </w:div>
        <w:div w:id="1016806647">
          <w:marLeft w:val="640"/>
          <w:marRight w:val="0"/>
          <w:marTop w:val="0"/>
          <w:marBottom w:val="0"/>
          <w:divBdr>
            <w:top w:val="none" w:sz="0" w:space="0" w:color="auto"/>
            <w:left w:val="none" w:sz="0" w:space="0" w:color="auto"/>
            <w:bottom w:val="none" w:sz="0" w:space="0" w:color="auto"/>
            <w:right w:val="none" w:sz="0" w:space="0" w:color="auto"/>
          </w:divBdr>
        </w:div>
        <w:div w:id="1026368299">
          <w:marLeft w:val="640"/>
          <w:marRight w:val="0"/>
          <w:marTop w:val="0"/>
          <w:marBottom w:val="0"/>
          <w:divBdr>
            <w:top w:val="none" w:sz="0" w:space="0" w:color="auto"/>
            <w:left w:val="none" w:sz="0" w:space="0" w:color="auto"/>
            <w:bottom w:val="none" w:sz="0" w:space="0" w:color="auto"/>
            <w:right w:val="none" w:sz="0" w:space="0" w:color="auto"/>
          </w:divBdr>
        </w:div>
        <w:div w:id="1026566300">
          <w:marLeft w:val="640"/>
          <w:marRight w:val="0"/>
          <w:marTop w:val="0"/>
          <w:marBottom w:val="0"/>
          <w:divBdr>
            <w:top w:val="none" w:sz="0" w:space="0" w:color="auto"/>
            <w:left w:val="none" w:sz="0" w:space="0" w:color="auto"/>
            <w:bottom w:val="none" w:sz="0" w:space="0" w:color="auto"/>
            <w:right w:val="none" w:sz="0" w:space="0" w:color="auto"/>
          </w:divBdr>
        </w:div>
        <w:div w:id="1047725511">
          <w:marLeft w:val="640"/>
          <w:marRight w:val="0"/>
          <w:marTop w:val="0"/>
          <w:marBottom w:val="0"/>
          <w:divBdr>
            <w:top w:val="none" w:sz="0" w:space="0" w:color="auto"/>
            <w:left w:val="none" w:sz="0" w:space="0" w:color="auto"/>
            <w:bottom w:val="none" w:sz="0" w:space="0" w:color="auto"/>
            <w:right w:val="none" w:sz="0" w:space="0" w:color="auto"/>
          </w:divBdr>
        </w:div>
        <w:div w:id="1081440438">
          <w:marLeft w:val="640"/>
          <w:marRight w:val="0"/>
          <w:marTop w:val="0"/>
          <w:marBottom w:val="0"/>
          <w:divBdr>
            <w:top w:val="none" w:sz="0" w:space="0" w:color="auto"/>
            <w:left w:val="none" w:sz="0" w:space="0" w:color="auto"/>
            <w:bottom w:val="none" w:sz="0" w:space="0" w:color="auto"/>
            <w:right w:val="none" w:sz="0" w:space="0" w:color="auto"/>
          </w:divBdr>
        </w:div>
        <w:div w:id="1114783404">
          <w:marLeft w:val="640"/>
          <w:marRight w:val="0"/>
          <w:marTop w:val="0"/>
          <w:marBottom w:val="0"/>
          <w:divBdr>
            <w:top w:val="none" w:sz="0" w:space="0" w:color="auto"/>
            <w:left w:val="none" w:sz="0" w:space="0" w:color="auto"/>
            <w:bottom w:val="none" w:sz="0" w:space="0" w:color="auto"/>
            <w:right w:val="none" w:sz="0" w:space="0" w:color="auto"/>
          </w:divBdr>
        </w:div>
        <w:div w:id="1148865769">
          <w:marLeft w:val="640"/>
          <w:marRight w:val="0"/>
          <w:marTop w:val="0"/>
          <w:marBottom w:val="0"/>
          <w:divBdr>
            <w:top w:val="none" w:sz="0" w:space="0" w:color="auto"/>
            <w:left w:val="none" w:sz="0" w:space="0" w:color="auto"/>
            <w:bottom w:val="none" w:sz="0" w:space="0" w:color="auto"/>
            <w:right w:val="none" w:sz="0" w:space="0" w:color="auto"/>
          </w:divBdr>
        </w:div>
        <w:div w:id="1161967183">
          <w:marLeft w:val="640"/>
          <w:marRight w:val="0"/>
          <w:marTop w:val="0"/>
          <w:marBottom w:val="0"/>
          <w:divBdr>
            <w:top w:val="none" w:sz="0" w:space="0" w:color="auto"/>
            <w:left w:val="none" w:sz="0" w:space="0" w:color="auto"/>
            <w:bottom w:val="none" w:sz="0" w:space="0" w:color="auto"/>
            <w:right w:val="none" w:sz="0" w:space="0" w:color="auto"/>
          </w:divBdr>
        </w:div>
        <w:div w:id="1216426385">
          <w:marLeft w:val="640"/>
          <w:marRight w:val="0"/>
          <w:marTop w:val="0"/>
          <w:marBottom w:val="0"/>
          <w:divBdr>
            <w:top w:val="none" w:sz="0" w:space="0" w:color="auto"/>
            <w:left w:val="none" w:sz="0" w:space="0" w:color="auto"/>
            <w:bottom w:val="none" w:sz="0" w:space="0" w:color="auto"/>
            <w:right w:val="none" w:sz="0" w:space="0" w:color="auto"/>
          </w:divBdr>
        </w:div>
        <w:div w:id="1265528217">
          <w:marLeft w:val="640"/>
          <w:marRight w:val="0"/>
          <w:marTop w:val="0"/>
          <w:marBottom w:val="0"/>
          <w:divBdr>
            <w:top w:val="none" w:sz="0" w:space="0" w:color="auto"/>
            <w:left w:val="none" w:sz="0" w:space="0" w:color="auto"/>
            <w:bottom w:val="none" w:sz="0" w:space="0" w:color="auto"/>
            <w:right w:val="none" w:sz="0" w:space="0" w:color="auto"/>
          </w:divBdr>
        </w:div>
        <w:div w:id="1330134832">
          <w:marLeft w:val="640"/>
          <w:marRight w:val="0"/>
          <w:marTop w:val="0"/>
          <w:marBottom w:val="0"/>
          <w:divBdr>
            <w:top w:val="none" w:sz="0" w:space="0" w:color="auto"/>
            <w:left w:val="none" w:sz="0" w:space="0" w:color="auto"/>
            <w:bottom w:val="none" w:sz="0" w:space="0" w:color="auto"/>
            <w:right w:val="none" w:sz="0" w:space="0" w:color="auto"/>
          </w:divBdr>
        </w:div>
        <w:div w:id="1338844642">
          <w:marLeft w:val="640"/>
          <w:marRight w:val="0"/>
          <w:marTop w:val="0"/>
          <w:marBottom w:val="0"/>
          <w:divBdr>
            <w:top w:val="none" w:sz="0" w:space="0" w:color="auto"/>
            <w:left w:val="none" w:sz="0" w:space="0" w:color="auto"/>
            <w:bottom w:val="none" w:sz="0" w:space="0" w:color="auto"/>
            <w:right w:val="none" w:sz="0" w:space="0" w:color="auto"/>
          </w:divBdr>
        </w:div>
        <w:div w:id="1392189316">
          <w:marLeft w:val="640"/>
          <w:marRight w:val="0"/>
          <w:marTop w:val="0"/>
          <w:marBottom w:val="0"/>
          <w:divBdr>
            <w:top w:val="none" w:sz="0" w:space="0" w:color="auto"/>
            <w:left w:val="none" w:sz="0" w:space="0" w:color="auto"/>
            <w:bottom w:val="none" w:sz="0" w:space="0" w:color="auto"/>
            <w:right w:val="none" w:sz="0" w:space="0" w:color="auto"/>
          </w:divBdr>
        </w:div>
        <w:div w:id="1404986457">
          <w:marLeft w:val="640"/>
          <w:marRight w:val="0"/>
          <w:marTop w:val="0"/>
          <w:marBottom w:val="0"/>
          <w:divBdr>
            <w:top w:val="none" w:sz="0" w:space="0" w:color="auto"/>
            <w:left w:val="none" w:sz="0" w:space="0" w:color="auto"/>
            <w:bottom w:val="none" w:sz="0" w:space="0" w:color="auto"/>
            <w:right w:val="none" w:sz="0" w:space="0" w:color="auto"/>
          </w:divBdr>
        </w:div>
        <w:div w:id="1441801091">
          <w:marLeft w:val="640"/>
          <w:marRight w:val="0"/>
          <w:marTop w:val="0"/>
          <w:marBottom w:val="0"/>
          <w:divBdr>
            <w:top w:val="none" w:sz="0" w:space="0" w:color="auto"/>
            <w:left w:val="none" w:sz="0" w:space="0" w:color="auto"/>
            <w:bottom w:val="none" w:sz="0" w:space="0" w:color="auto"/>
            <w:right w:val="none" w:sz="0" w:space="0" w:color="auto"/>
          </w:divBdr>
        </w:div>
        <w:div w:id="1456678420">
          <w:marLeft w:val="640"/>
          <w:marRight w:val="0"/>
          <w:marTop w:val="0"/>
          <w:marBottom w:val="0"/>
          <w:divBdr>
            <w:top w:val="none" w:sz="0" w:space="0" w:color="auto"/>
            <w:left w:val="none" w:sz="0" w:space="0" w:color="auto"/>
            <w:bottom w:val="none" w:sz="0" w:space="0" w:color="auto"/>
            <w:right w:val="none" w:sz="0" w:space="0" w:color="auto"/>
          </w:divBdr>
        </w:div>
        <w:div w:id="1491097793">
          <w:marLeft w:val="640"/>
          <w:marRight w:val="0"/>
          <w:marTop w:val="0"/>
          <w:marBottom w:val="0"/>
          <w:divBdr>
            <w:top w:val="none" w:sz="0" w:space="0" w:color="auto"/>
            <w:left w:val="none" w:sz="0" w:space="0" w:color="auto"/>
            <w:bottom w:val="none" w:sz="0" w:space="0" w:color="auto"/>
            <w:right w:val="none" w:sz="0" w:space="0" w:color="auto"/>
          </w:divBdr>
        </w:div>
        <w:div w:id="1504473251">
          <w:marLeft w:val="640"/>
          <w:marRight w:val="0"/>
          <w:marTop w:val="0"/>
          <w:marBottom w:val="0"/>
          <w:divBdr>
            <w:top w:val="none" w:sz="0" w:space="0" w:color="auto"/>
            <w:left w:val="none" w:sz="0" w:space="0" w:color="auto"/>
            <w:bottom w:val="none" w:sz="0" w:space="0" w:color="auto"/>
            <w:right w:val="none" w:sz="0" w:space="0" w:color="auto"/>
          </w:divBdr>
        </w:div>
        <w:div w:id="1546060575">
          <w:marLeft w:val="640"/>
          <w:marRight w:val="0"/>
          <w:marTop w:val="0"/>
          <w:marBottom w:val="0"/>
          <w:divBdr>
            <w:top w:val="none" w:sz="0" w:space="0" w:color="auto"/>
            <w:left w:val="none" w:sz="0" w:space="0" w:color="auto"/>
            <w:bottom w:val="none" w:sz="0" w:space="0" w:color="auto"/>
            <w:right w:val="none" w:sz="0" w:space="0" w:color="auto"/>
          </w:divBdr>
        </w:div>
        <w:div w:id="1575628719">
          <w:marLeft w:val="640"/>
          <w:marRight w:val="0"/>
          <w:marTop w:val="0"/>
          <w:marBottom w:val="0"/>
          <w:divBdr>
            <w:top w:val="none" w:sz="0" w:space="0" w:color="auto"/>
            <w:left w:val="none" w:sz="0" w:space="0" w:color="auto"/>
            <w:bottom w:val="none" w:sz="0" w:space="0" w:color="auto"/>
            <w:right w:val="none" w:sz="0" w:space="0" w:color="auto"/>
          </w:divBdr>
        </w:div>
        <w:div w:id="1584951335">
          <w:marLeft w:val="640"/>
          <w:marRight w:val="0"/>
          <w:marTop w:val="0"/>
          <w:marBottom w:val="0"/>
          <w:divBdr>
            <w:top w:val="none" w:sz="0" w:space="0" w:color="auto"/>
            <w:left w:val="none" w:sz="0" w:space="0" w:color="auto"/>
            <w:bottom w:val="none" w:sz="0" w:space="0" w:color="auto"/>
            <w:right w:val="none" w:sz="0" w:space="0" w:color="auto"/>
          </w:divBdr>
        </w:div>
        <w:div w:id="1611929661">
          <w:marLeft w:val="640"/>
          <w:marRight w:val="0"/>
          <w:marTop w:val="0"/>
          <w:marBottom w:val="0"/>
          <w:divBdr>
            <w:top w:val="none" w:sz="0" w:space="0" w:color="auto"/>
            <w:left w:val="none" w:sz="0" w:space="0" w:color="auto"/>
            <w:bottom w:val="none" w:sz="0" w:space="0" w:color="auto"/>
            <w:right w:val="none" w:sz="0" w:space="0" w:color="auto"/>
          </w:divBdr>
        </w:div>
        <w:div w:id="1621718866">
          <w:marLeft w:val="640"/>
          <w:marRight w:val="0"/>
          <w:marTop w:val="0"/>
          <w:marBottom w:val="0"/>
          <w:divBdr>
            <w:top w:val="none" w:sz="0" w:space="0" w:color="auto"/>
            <w:left w:val="none" w:sz="0" w:space="0" w:color="auto"/>
            <w:bottom w:val="none" w:sz="0" w:space="0" w:color="auto"/>
            <w:right w:val="none" w:sz="0" w:space="0" w:color="auto"/>
          </w:divBdr>
        </w:div>
        <w:div w:id="1633901701">
          <w:marLeft w:val="640"/>
          <w:marRight w:val="0"/>
          <w:marTop w:val="0"/>
          <w:marBottom w:val="0"/>
          <w:divBdr>
            <w:top w:val="none" w:sz="0" w:space="0" w:color="auto"/>
            <w:left w:val="none" w:sz="0" w:space="0" w:color="auto"/>
            <w:bottom w:val="none" w:sz="0" w:space="0" w:color="auto"/>
            <w:right w:val="none" w:sz="0" w:space="0" w:color="auto"/>
          </w:divBdr>
        </w:div>
        <w:div w:id="1695574166">
          <w:marLeft w:val="640"/>
          <w:marRight w:val="0"/>
          <w:marTop w:val="0"/>
          <w:marBottom w:val="0"/>
          <w:divBdr>
            <w:top w:val="none" w:sz="0" w:space="0" w:color="auto"/>
            <w:left w:val="none" w:sz="0" w:space="0" w:color="auto"/>
            <w:bottom w:val="none" w:sz="0" w:space="0" w:color="auto"/>
            <w:right w:val="none" w:sz="0" w:space="0" w:color="auto"/>
          </w:divBdr>
        </w:div>
        <w:div w:id="1780292962">
          <w:marLeft w:val="640"/>
          <w:marRight w:val="0"/>
          <w:marTop w:val="0"/>
          <w:marBottom w:val="0"/>
          <w:divBdr>
            <w:top w:val="none" w:sz="0" w:space="0" w:color="auto"/>
            <w:left w:val="none" w:sz="0" w:space="0" w:color="auto"/>
            <w:bottom w:val="none" w:sz="0" w:space="0" w:color="auto"/>
            <w:right w:val="none" w:sz="0" w:space="0" w:color="auto"/>
          </w:divBdr>
        </w:div>
        <w:div w:id="1801145475">
          <w:marLeft w:val="640"/>
          <w:marRight w:val="0"/>
          <w:marTop w:val="0"/>
          <w:marBottom w:val="0"/>
          <w:divBdr>
            <w:top w:val="none" w:sz="0" w:space="0" w:color="auto"/>
            <w:left w:val="none" w:sz="0" w:space="0" w:color="auto"/>
            <w:bottom w:val="none" w:sz="0" w:space="0" w:color="auto"/>
            <w:right w:val="none" w:sz="0" w:space="0" w:color="auto"/>
          </w:divBdr>
        </w:div>
        <w:div w:id="1804422487">
          <w:marLeft w:val="640"/>
          <w:marRight w:val="0"/>
          <w:marTop w:val="0"/>
          <w:marBottom w:val="0"/>
          <w:divBdr>
            <w:top w:val="none" w:sz="0" w:space="0" w:color="auto"/>
            <w:left w:val="none" w:sz="0" w:space="0" w:color="auto"/>
            <w:bottom w:val="none" w:sz="0" w:space="0" w:color="auto"/>
            <w:right w:val="none" w:sz="0" w:space="0" w:color="auto"/>
          </w:divBdr>
        </w:div>
        <w:div w:id="1844778589">
          <w:marLeft w:val="640"/>
          <w:marRight w:val="0"/>
          <w:marTop w:val="0"/>
          <w:marBottom w:val="0"/>
          <w:divBdr>
            <w:top w:val="none" w:sz="0" w:space="0" w:color="auto"/>
            <w:left w:val="none" w:sz="0" w:space="0" w:color="auto"/>
            <w:bottom w:val="none" w:sz="0" w:space="0" w:color="auto"/>
            <w:right w:val="none" w:sz="0" w:space="0" w:color="auto"/>
          </w:divBdr>
        </w:div>
        <w:div w:id="1881165767">
          <w:marLeft w:val="640"/>
          <w:marRight w:val="0"/>
          <w:marTop w:val="0"/>
          <w:marBottom w:val="0"/>
          <w:divBdr>
            <w:top w:val="none" w:sz="0" w:space="0" w:color="auto"/>
            <w:left w:val="none" w:sz="0" w:space="0" w:color="auto"/>
            <w:bottom w:val="none" w:sz="0" w:space="0" w:color="auto"/>
            <w:right w:val="none" w:sz="0" w:space="0" w:color="auto"/>
          </w:divBdr>
        </w:div>
        <w:div w:id="1886285595">
          <w:marLeft w:val="640"/>
          <w:marRight w:val="0"/>
          <w:marTop w:val="0"/>
          <w:marBottom w:val="0"/>
          <w:divBdr>
            <w:top w:val="none" w:sz="0" w:space="0" w:color="auto"/>
            <w:left w:val="none" w:sz="0" w:space="0" w:color="auto"/>
            <w:bottom w:val="none" w:sz="0" w:space="0" w:color="auto"/>
            <w:right w:val="none" w:sz="0" w:space="0" w:color="auto"/>
          </w:divBdr>
        </w:div>
        <w:div w:id="1891838296">
          <w:marLeft w:val="640"/>
          <w:marRight w:val="0"/>
          <w:marTop w:val="0"/>
          <w:marBottom w:val="0"/>
          <w:divBdr>
            <w:top w:val="none" w:sz="0" w:space="0" w:color="auto"/>
            <w:left w:val="none" w:sz="0" w:space="0" w:color="auto"/>
            <w:bottom w:val="none" w:sz="0" w:space="0" w:color="auto"/>
            <w:right w:val="none" w:sz="0" w:space="0" w:color="auto"/>
          </w:divBdr>
        </w:div>
        <w:div w:id="1900435107">
          <w:marLeft w:val="640"/>
          <w:marRight w:val="0"/>
          <w:marTop w:val="0"/>
          <w:marBottom w:val="0"/>
          <w:divBdr>
            <w:top w:val="none" w:sz="0" w:space="0" w:color="auto"/>
            <w:left w:val="none" w:sz="0" w:space="0" w:color="auto"/>
            <w:bottom w:val="none" w:sz="0" w:space="0" w:color="auto"/>
            <w:right w:val="none" w:sz="0" w:space="0" w:color="auto"/>
          </w:divBdr>
        </w:div>
        <w:div w:id="1905136448">
          <w:marLeft w:val="640"/>
          <w:marRight w:val="0"/>
          <w:marTop w:val="0"/>
          <w:marBottom w:val="0"/>
          <w:divBdr>
            <w:top w:val="none" w:sz="0" w:space="0" w:color="auto"/>
            <w:left w:val="none" w:sz="0" w:space="0" w:color="auto"/>
            <w:bottom w:val="none" w:sz="0" w:space="0" w:color="auto"/>
            <w:right w:val="none" w:sz="0" w:space="0" w:color="auto"/>
          </w:divBdr>
        </w:div>
        <w:div w:id="1918517239">
          <w:marLeft w:val="640"/>
          <w:marRight w:val="0"/>
          <w:marTop w:val="0"/>
          <w:marBottom w:val="0"/>
          <w:divBdr>
            <w:top w:val="none" w:sz="0" w:space="0" w:color="auto"/>
            <w:left w:val="none" w:sz="0" w:space="0" w:color="auto"/>
            <w:bottom w:val="none" w:sz="0" w:space="0" w:color="auto"/>
            <w:right w:val="none" w:sz="0" w:space="0" w:color="auto"/>
          </w:divBdr>
        </w:div>
        <w:div w:id="1949700567">
          <w:marLeft w:val="640"/>
          <w:marRight w:val="0"/>
          <w:marTop w:val="0"/>
          <w:marBottom w:val="0"/>
          <w:divBdr>
            <w:top w:val="none" w:sz="0" w:space="0" w:color="auto"/>
            <w:left w:val="none" w:sz="0" w:space="0" w:color="auto"/>
            <w:bottom w:val="none" w:sz="0" w:space="0" w:color="auto"/>
            <w:right w:val="none" w:sz="0" w:space="0" w:color="auto"/>
          </w:divBdr>
        </w:div>
        <w:div w:id="2005888496">
          <w:marLeft w:val="640"/>
          <w:marRight w:val="0"/>
          <w:marTop w:val="0"/>
          <w:marBottom w:val="0"/>
          <w:divBdr>
            <w:top w:val="none" w:sz="0" w:space="0" w:color="auto"/>
            <w:left w:val="none" w:sz="0" w:space="0" w:color="auto"/>
            <w:bottom w:val="none" w:sz="0" w:space="0" w:color="auto"/>
            <w:right w:val="none" w:sz="0" w:space="0" w:color="auto"/>
          </w:divBdr>
        </w:div>
        <w:div w:id="2031371072">
          <w:marLeft w:val="640"/>
          <w:marRight w:val="0"/>
          <w:marTop w:val="0"/>
          <w:marBottom w:val="0"/>
          <w:divBdr>
            <w:top w:val="none" w:sz="0" w:space="0" w:color="auto"/>
            <w:left w:val="none" w:sz="0" w:space="0" w:color="auto"/>
            <w:bottom w:val="none" w:sz="0" w:space="0" w:color="auto"/>
            <w:right w:val="none" w:sz="0" w:space="0" w:color="auto"/>
          </w:divBdr>
        </w:div>
        <w:div w:id="2055544034">
          <w:marLeft w:val="640"/>
          <w:marRight w:val="0"/>
          <w:marTop w:val="0"/>
          <w:marBottom w:val="0"/>
          <w:divBdr>
            <w:top w:val="none" w:sz="0" w:space="0" w:color="auto"/>
            <w:left w:val="none" w:sz="0" w:space="0" w:color="auto"/>
            <w:bottom w:val="none" w:sz="0" w:space="0" w:color="auto"/>
            <w:right w:val="none" w:sz="0" w:space="0" w:color="auto"/>
          </w:divBdr>
        </w:div>
        <w:div w:id="2094231936">
          <w:marLeft w:val="640"/>
          <w:marRight w:val="0"/>
          <w:marTop w:val="0"/>
          <w:marBottom w:val="0"/>
          <w:divBdr>
            <w:top w:val="none" w:sz="0" w:space="0" w:color="auto"/>
            <w:left w:val="none" w:sz="0" w:space="0" w:color="auto"/>
            <w:bottom w:val="none" w:sz="0" w:space="0" w:color="auto"/>
            <w:right w:val="none" w:sz="0" w:space="0" w:color="auto"/>
          </w:divBdr>
        </w:div>
        <w:div w:id="2111854206">
          <w:marLeft w:val="640"/>
          <w:marRight w:val="0"/>
          <w:marTop w:val="0"/>
          <w:marBottom w:val="0"/>
          <w:divBdr>
            <w:top w:val="none" w:sz="0" w:space="0" w:color="auto"/>
            <w:left w:val="none" w:sz="0" w:space="0" w:color="auto"/>
            <w:bottom w:val="none" w:sz="0" w:space="0" w:color="auto"/>
            <w:right w:val="none" w:sz="0" w:space="0" w:color="auto"/>
          </w:divBdr>
        </w:div>
        <w:div w:id="2142380338">
          <w:marLeft w:val="640"/>
          <w:marRight w:val="0"/>
          <w:marTop w:val="0"/>
          <w:marBottom w:val="0"/>
          <w:divBdr>
            <w:top w:val="none" w:sz="0" w:space="0" w:color="auto"/>
            <w:left w:val="none" w:sz="0" w:space="0" w:color="auto"/>
            <w:bottom w:val="none" w:sz="0" w:space="0" w:color="auto"/>
            <w:right w:val="none" w:sz="0" w:space="0" w:color="auto"/>
          </w:divBdr>
        </w:div>
        <w:div w:id="2143767680">
          <w:marLeft w:val="640"/>
          <w:marRight w:val="0"/>
          <w:marTop w:val="0"/>
          <w:marBottom w:val="0"/>
          <w:divBdr>
            <w:top w:val="none" w:sz="0" w:space="0" w:color="auto"/>
            <w:left w:val="none" w:sz="0" w:space="0" w:color="auto"/>
            <w:bottom w:val="none" w:sz="0" w:space="0" w:color="auto"/>
            <w:right w:val="none" w:sz="0" w:space="0" w:color="auto"/>
          </w:divBdr>
        </w:div>
      </w:divsChild>
    </w:div>
    <w:div w:id="1033456781">
      <w:bodyDiv w:val="1"/>
      <w:marLeft w:val="0"/>
      <w:marRight w:val="0"/>
      <w:marTop w:val="0"/>
      <w:marBottom w:val="0"/>
      <w:divBdr>
        <w:top w:val="none" w:sz="0" w:space="0" w:color="auto"/>
        <w:left w:val="none" w:sz="0" w:space="0" w:color="auto"/>
        <w:bottom w:val="none" w:sz="0" w:space="0" w:color="auto"/>
        <w:right w:val="none" w:sz="0" w:space="0" w:color="auto"/>
      </w:divBdr>
      <w:divsChild>
        <w:div w:id="41175997">
          <w:marLeft w:val="640"/>
          <w:marRight w:val="0"/>
          <w:marTop w:val="0"/>
          <w:marBottom w:val="0"/>
          <w:divBdr>
            <w:top w:val="none" w:sz="0" w:space="0" w:color="auto"/>
            <w:left w:val="none" w:sz="0" w:space="0" w:color="auto"/>
            <w:bottom w:val="none" w:sz="0" w:space="0" w:color="auto"/>
            <w:right w:val="none" w:sz="0" w:space="0" w:color="auto"/>
          </w:divBdr>
        </w:div>
        <w:div w:id="60759760">
          <w:marLeft w:val="640"/>
          <w:marRight w:val="0"/>
          <w:marTop w:val="0"/>
          <w:marBottom w:val="0"/>
          <w:divBdr>
            <w:top w:val="none" w:sz="0" w:space="0" w:color="auto"/>
            <w:left w:val="none" w:sz="0" w:space="0" w:color="auto"/>
            <w:bottom w:val="none" w:sz="0" w:space="0" w:color="auto"/>
            <w:right w:val="none" w:sz="0" w:space="0" w:color="auto"/>
          </w:divBdr>
        </w:div>
        <w:div w:id="76295977">
          <w:marLeft w:val="640"/>
          <w:marRight w:val="0"/>
          <w:marTop w:val="0"/>
          <w:marBottom w:val="0"/>
          <w:divBdr>
            <w:top w:val="none" w:sz="0" w:space="0" w:color="auto"/>
            <w:left w:val="none" w:sz="0" w:space="0" w:color="auto"/>
            <w:bottom w:val="none" w:sz="0" w:space="0" w:color="auto"/>
            <w:right w:val="none" w:sz="0" w:space="0" w:color="auto"/>
          </w:divBdr>
        </w:div>
        <w:div w:id="342636145">
          <w:marLeft w:val="640"/>
          <w:marRight w:val="0"/>
          <w:marTop w:val="0"/>
          <w:marBottom w:val="0"/>
          <w:divBdr>
            <w:top w:val="none" w:sz="0" w:space="0" w:color="auto"/>
            <w:left w:val="none" w:sz="0" w:space="0" w:color="auto"/>
            <w:bottom w:val="none" w:sz="0" w:space="0" w:color="auto"/>
            <w:right w:val="none" w:sz="0" w:space="0" w:color="auto"/>
          </w:divBdr>
        </w:div>
        <w:div w:id="361636033">
          <w:marLeft w:val="640"/>
          <w:marRight w:val="0"/>
          <w:marTop w:val="0"/>
          <w:marBottom w:val="0"/>
          <w:divBdr>
            <w:top w:val="none" w:sz="0" w:space="0" w:color="auto"/>
            <w:left w:val="none" w:sz="0" w:space="0" w:color="auto"/>
            <w:bottom w:val="none" w:sz="0" w:space="0" w:color="auto"/>
            <w:right w:val="none" w:sz="0" w:space="0" w:color="auto"/>
          </w:divBdr>
        </w:div>
        <w:div w:id="432021549">
          <w:marLeft w:val="640"/>
          <w:marRight w:val="0"/>
          <w:marTop w:val="0"/>
          <w:marBottom w:val="0"/>
          <w:divBdr>
            <w:top w:val="none" w:sz="0" w:space="0" w:color="auto"/>
            <w:left w:val="none" w:sz="0" w:space="0" w:color="auto"/>
            <w:bottom w:val="none" w:sz="0" w:space="0" w:color="auto"/>
            <w:right w:val="none" w:sz="0" w:space="0" w:color="auto"/>
          </w:divBdr>
        </w:div>
        <w:div w:id="448471244">
          <w:marLeft w:val="640"/>
          <w:marRight w:val="0"/>
          <w:marTop w:val="0"/>
          <w:marBottom w:val="0"/>
          <w:divBdr>
            <w:top w:val="none" w:sz="0" w:space="0" w:color="auto"/>
            <w:left w:val="none" w:sz="0" w:space="0" w:color="auto"/>
            <w:bottom w:val="none" w:sz="0" w:space="0" w:color="auto"/>
            <w:right w:val="none" w:sz="0" w:space="0" w:color="auto"/>
          </w:divBdr>
        </w:div>
        <w:div w:id="460730763">
          <w:marLeft w:val="640"/>
          <w:marRight w:val="0"/>
          <w:marTop w:val="0"/>
          <w:marBottom w:val="0"/>
          <w:divBdr>
            <w:top w:val="none" w:sz="0" w:space="0" w:color="auto"/>
            <w:left w:val="none" w:sz="0" w:space="0" w:color="auto"/>
            <w:bottom w:val="none" w:sz="0" w:space="0" w:color="auto"/>
            <w:right w:val="none" w:sz="0" w:space="0" w:color="auto"/>
          </w:divBdr>
        </w:div>
        <w:div w:id="473762713">
          <w:marLeft w:val="640"/>
          <w:marRight w:val="0"/>
          <w:marTop w:val="0"/>
          <w:marBottom w:val="0"/>
          <w:divBdr>
            <w:top w:val="none" w:sz="0" w:space="0" w:color="auto"/>
            <w:left w:val="none" w:sz="0" w:space="0" w:color="auto"/>
            <w:bottom w:val="none" w:sz="0" w:space="0" w:color="auto"/>
            <w:right w:val="none" w:sz="0" w:space="0" w:color="auto"/>
          </w:divBdr>
        </w:div>
        <w:div w:id="474835619">
          <w:marLeft w:val="640"/>
          <w:marRight w:val="0"/>
          <w:marTop w:val="0"/>
          <w:marBottom w:val="0"/>
          <w:divBdr>
            <w:top w:val="none" w:sz="0" w:space="0" w:color="auto"/>
            <w:left w:val="none" w:sz="0" w:space="0" w:color="auto"/>
            <w:bottom w:val="none" w:sz="0" w:space="0" w:color="auto"/>
            <w:right w:val="none" w:sz="0" w:space="0" w:color="auto"/>
          </w:divBdr>
        </w:div>
        <w:div w:id="518471358">
          <w:marLeft w:val="640"/>
          <w:marRight w:val="0"/>
          <w:marTop w:val="0"/>
          <w:marBottom w:val="0"/>
          <w:divBdr>
            <w:top w:val="none" w:sz="0" w:space="0" w:color="auto"/>
            <w:left w:val="none" w:sz="0" w:space="0" w:color="auto"/>
            <w:bottom w:val="none" w:sz="0" w:space="0" w:color="auto"/>
            <w:right w:val="none" w:sz="0" w:space="0" w:color="auto"/>
          </w:divBdr>
        </w:div>
        <w:div w:id="587427803">
          <w:marLeft w:val="640"/>
          <w:marRight w:val="0"/>
          <w:marTop w:val="0"/>
          <w:marBottom w:val="0"/>
          <w:divBdr>
            <w:top w:val="none" w:sz="0" w:space="0" w:color="auto"/>
            <w:left w:val="none" w:sz="0" w:space="0" w:color="auto"/>
            <w:bottom w:val="none" w:sz="0" w:space="0" w:color="auto"/>
            <w:right w:val="none" w:sz="0" w:space="0" w:color="auto"/>
          </w:divBdr>
        </w:div>
        <w:div w:id="721027477">
          <w:marLeft w:val="640"/>
          <w:marRight w:val="0"/>
          <w:marTop w:val="0"/>
          <w:marBottom w:val="0"/>
          <w:divBdr>
            <w:top w:val="none" w:sz="0" w:space="0" w:color="auto"/>
            <w:left w:val="none" w:sz="0" w:space="0" w:color="auto"/>
            <w:bottom w:val="none" w:sz="0" w:space="0" w:color="auto"/>
            <w:right w:val="none" w:sz="0" w:space="0" w:color="auto"/>
          </w:divBdr>
        </w:div>
        <w:div w:id="740833779">
          <w:marLeft w:val="640"/>
          <w:marRight w:val="0"/>
          <w:marTop w:val="0"/>
          <w:marBottom w:val="0"/>
          <w:divBdr>
            <w:top w:val="none" w:sz="0" w:space="0" w:color="auto"/>
            <w:left w:val="none" w:sz="0" w:space="0" w:color="auto"/>
            <w:bottom w:val="none" w:sz="0" w:space="0" w:color="auto"/>
            <w:right w:val="none" w:sz="0" w:space="0" w:color="auto"/>
          </w:divBdr>
        </w:div>
        <w:div w:id="773865017">
          <w:marLeft w:val="640"/>
          <w:marRight w:val="0"/>
          <w:marTop w:val="0"/>
          <w:marBottom w:val="0"/>
          <w:divBdr>
            <w:top w:val="none" w:sz="0" w:space="0" w:color="auto"/>
            <w:left w:val="none" w:sz="0" w:space="0" w:color="auto"/>
            <w:bottom w:val="none" w:sz="0" w:space="0" w:color="auto"/>
            <w:right w:val="none" w:sz="0" w:space="0" w:color="auto"/>
          </w:divBdr>
        </w:div>
        <w:div w:id="777027137">
          <w:marLeft w:val="640"/>
          <w:marRight w:val="0"/>
          <w:marTop w:val="0"/>
          <w:marBottom w:val="0"/>
          <w:divBdr>
            <w:top w:val="none" w:sz="0" w:space="0" w:color="auto"/>
            <w:left w:val="none" w:sz="0" w:space="0" w:color="auto"/>
            <w:bottom w:val="none" w:sz="0" w:space="0" w:color="auto"/>
            <w:right w:val="none" w:sz="0" w:space="0" w:color="auto"/>
          </w:divBdr>
        </w:div>
        <w:div w:id="852645961">
          <w:marLeft w:val="640"/>
          <w:marRight w:val="0"/>
          <w:marTop w:val="0"/>
          <w:marBottom w:val="0"/>
          <w:divBdr>
            <w:top w:val="none" w:sz="0" w:space="0" w:color="auto"/>
            <w:left w:val="none" w:sz="0" w:space="0" w:color="auto"/>
            <w:bottom w:val="none" w:sz="0" w:space="0" w:color="auto"/>
            <w:right w:val="none" w:sz="0" w:space="0" w:color="auto"/>
          </w:divBdr>
        </w:div>
        <w:div w:id="906299725">
          <w:marLeft w:val="640"/>
          <w:marRight w:val="0"/>
          <w:marTop w:val="0"/>
          <w:marBottom w:val="0"/>
          <w:divBdr>
            <w:top w:val="none" w:sz="0" w:space="0" w:color="auto"/>
            <w:left w:val="none" w:sz="0" w:space="0" w:color="auto"/>
            <w:bottom w:val="none" w:sz="0" w:space="0" w:color="auto"/>
            <w:right w:val="none" w:sz="0" w:space="0" w:color="auto"/>
          </w:divBdr>
        </w:div>
        <w:div w:id="963926495">
          <w:marLeft w:val="640"/>
          <w:marRight w:val="0"/>
          <w:marTop w:val="0"/>
          <w:marBottom w:val="0"/>
          <w:divBdr>
            <w:top w:val="none" w:sz="0" w:space="0" w:color="auto"/>
            <w:left w:val="none" w:sz="0" w:space="0" w:color="auto"/>
            <w:bottom w:val="none" w:sz="0" w:space="0" w:color="auto"/>
            <w:right w:val="none" w:sz="0" w:space="0" w:color="auto"/>
          </w:divBdr>
        </w:div>
        <w:div w:id="1098137069">
          <w:marLeft w:val="640"/>
          <w:marRight w:val="0"/>
          <w:marTop w:val="0"/>
          <w:marBottom w:val="0"/>
          <w:divBdr>
            <w:top w:val="none" w:sz="0" w:space="0" w:color="auto"/>
            <w:left w:val="none" w:sz="0" w:space="0" w:color="auto"/>
            <w:bottom w:val="none" w:sz="0" w:space="0" w:color="auto"/>
            <w:right w:val="none" w:sz="0" w:space="0" w:color="auto"/>
          </w:divBdr>
        </w:div>
        <w:div w:id="1187207621">
          <w:marLeft w:val="640"/>
          <w:marRight w:val="0"/>
          <w:marTop w:val="0"/>
          <w:marBottom w:val="0"/>
          <w:divBdr>
            <w:top w:val="none" w:sz="0" w:space="0" w:color="auto"/>
            <w:left w:val="none" w:sz="0" w:space="0" w:color="auto"/>
            <w:bottom w:val="none" w:sz="0" w:space="0" w:color="auto"/>
            <w:right w:val="none" w:sz="0" w:space="0" w:color="auto"/>
          </w:divBdr>
        </w:div>
        <w:div w:id="1211768563">
          <w:marLeft w:val="640"/>
          <w:marRight w:val="0"/>
          <w:marTop w:val="0"/>
          <w:marBottom w:val="0"/>
          <w:divBdr>
            <w:top w:val="none" w:sz="0" w:space="0" w:color="auto"/>
            <w:left w:val="none" w:sz="0" w:space="0" w:color="auto"/>
            <w:bottom w:val="none" w:sz="0" w:space="0" w:color="auto"/>
            <w:right w:val="none" w:sz="0" w:space="0" w:color="auto"/>
          </w:divBdr>
        </w:div>
        <w:div w:id="1230262135">
          <w:marLeft w:val="640"/>
          <w:marRight w:val="0"/>
          <w:marTop w:val="0"/>
          <w:marBottom w:val="0"/>
          <w:divBdr>
            <w:top w:val="none" w:sz="0" w:space="0" w:color="auto"/>
            <w:left w:val="none" w:sz="0" w:space="0" w:color="auto"/>
            <w:bottom w:val="none" w:sz="0" w:space="0" w:color="auto"/>
            <w:right w:val="none" w:sz="0" w:space="0" w:color="auto"/>
          </w:divBdr>
        </w:div>
        <w:div w:id="1273634112">
          <w:marLeft w:val="640"/>
          <w:marRight w:val="0"/>
          <w:marTop w:val="0"/>
          <w:marBottom w:val="0"/>
          <w:divBdr>
            <w:top w:val="none" w:sz="0" w:space="0" w:color="auto"/>
            <w:left w:val="none" w:sz="0" w:space="0" w:color="auto"/>
            <w:bottom w:val="none" w:sz="0" w:space="0" w:color="auto"/>
            <w:right w:val="none" w:sz="0" w:space="0" w:color="auto"/>
          </w:divBdr>
        </w:div>
        <w:div w:id="1306012956">
          <w:marLeft w:val="640"/>
          <w:marRight w:val="0"/>
          <w:marTop w:val="0"/>
          <w:marBottom w:val="0"/>
          <w:divBdr>
            <w:top w:val="none" w:sz="0" w:space="0" w:color="auto"/>
            <w:left w:val="none" w:sz="0" w:space="0" w:color="auto"/>
            <w:bottom w:val="none" w:sz="0" w:space="0" w:color="auto"/>
            <w:right w:val="none" w:sz="0" w:space="0" w:color="auto"/>
          </w:divBdr>
        </w:div>
        <w:div w:id="1311790523">
          <w:marLeft w:val="640"/>
          <w:marRight w:val="0"/>
          <w:marTop w:val="0"/>
          <w:marBottom w:val="0"/>
          <w:divBdr>
            <w:top w:val="none" w:sz="0" w:space="0" w:color="auto"/>
            <w:left w:val="none" w:sz="0" w:space="0" w:color="auto"/>
            <w:bottom w:val="none" w:sz="0" w:space="0" w:color="auto"/>
            <w:right w:val="none" w:sz="0" w:space="0" w:color="auto"/>
          </w:divBdr>
        </w:div>
        <w:div w:id="1380548602">
          <w:marLeft w:val="640"/>
          <w:marRight w:val="0"/>
          <w:marTop w:val="0"/>
          <w:marBottom w:val="0"/>
          <w:divBdr>
            <w:top w:val="none" w:sz="0" w:space="0" w:color="auto"/>
            <w:left w:val="none" w:sz="0" w:space="0" w:color="auto"/>
            <w:bottom w:val="none" w:sz="0" w:space="0" w:color="auto"/>
            <w:right w:val="none" w:sz="0" w:space="0" w:color="auto"/>
          </w:divBdr>
        </w:div>
        <w:div w:id="1555198123">
          <w:marLeft w:val="640"/>
          <w:marRight w:val="0"/>
          <w:marTop w:val="0"/>
          <w:marBottom w:val="0"/>
          <w:divBdr>
            <w:top w:val="none" w:sz="0" w:space="0" w:color="auto"/>
            <w:left w:val="none" w:sz="0" w:space="0" w:color="auto"/>
            <w:bottom w:val="none" w:sz="0" w:space="0" w:color="auto"/>
            <w:right w:val="none" w:sz="0" w:space="0" w:color="auto"/>
          </w:divBdr>
        </w:div>
        <w:div w:id="1606110668">
          <w:marLeft w:val="640"/>
          <w:marRight w:val="0"/>
          <w:marTop w:val="0"/>
          <w:marBottom w:val="0"/>
          <w:divBdr>
            <w:top w:val="none" w:sz="0" w:space="0" w:color="auto"/>
            <w:left w:val="none" w:sz="0" w:space="0" w:color="auto"/>
            <w:bottom w:val="none" w:sz="0" w:space="0" w:color="auto"/>
            <w:right w:val="none" w:sz="0" w:space="0" w:color="auto"/>
          </w:divBdr>
        </w:div>
        <w:div w:id="1715273766">
          <w:marLeft w:val="640"/>
          <w:marRight w:val="0"/>
          <w:marTop w:val="0"/>
          <w:marBottom w:val="0"/>
          <w:divBdr>
            <w:top w:val="none" w:sz="0" w:space="0" w:color="auto"/>
            <w:left w:val="none" w:sz="0" w:space="0" w:color="auto"/>
            <w:bottom w:val="none" w:sz="0" w:space="0" w:color="auto"/>
            <w:right w:val="none" w:sz="0" w:space="0" w:color="auto"/>
          </w:divBdr>
        </w:div>
        <w:div w:id="1831015298">
          <w:marLeft w:val="640"/>
          <w:marRight w:val="0"/>
          <w:marTop w:val="0"/>
          <w:marBottom w:val="0"/>
          <w:divBdr>
            <w:top w:val="none" w:sz="0" w:space="0" w:color="auto"/>
            <w:left w:val="none" w:sz="0" w:space="0" w:color="auto"/>
            <w:bottom w:val="none" w:sz="0" w:space="0" w:color="auto"/>
            <w:right w:val="none" w:sz="0" w:space="0" w:color="auto"/>
          </w:divBdr>
        </w:div>
        <w:div w:id="1926307343">
          <w:marLeft w:val="640"/>
          <w:marRight w:val="0"/>
          <w:marTop w:val="0"/>
          <w:marBottom w:val="0"/>
          <w:divBdr>
            <w:top w:val="none" w:sz="0" w:space="0" w:color="auto"/>
            <w:left w:val="none" w:sz="0" w:space="0" w:color="auto"/>
            <w:bottom w:val="none" w:sz="0" w:space="0" w:color="auto"/>
            <w:right w:val="none" w:sz="0" w:space="0" w:color="auto"/>
          </w:divBdr>
        </w:div>
      </w:divsChild>
    </w:div>
    <w:div w:id="1034114627">
      <w:bodyDiv w:val="1"/>
      <w:marLeft w:val="0"/>
      <w:marRight w:val="0"/>
      <w:marTop w:val="0"/>
      <w:marBottom w:val="0"/>
      <w:divBdr>
        <w:top w:val="none" w:sz="0" w:space="0" w:color="auto"/>
        <w:left w:val="none" w:sz="0" w:space="0" w:color="auto"/>
        <w:bottom w:val="none" w:sz="0" w:space="0" w:color="auto"/>
        <w:right w:val="none" w:sz="0" w:space="0" w:color="auto"/>
      </w:divBdr>
      <w:divsChild>
        <w:div w:id="5520755">
          <w:marLeft w:val="640"/>
          <w:marRight w:val="0"/>
          <w:marTop w:val="0"/>
          <w:marBottom w:val="0"/>
          <w:divBdr>
            <w:top w:val="none" w:sz="0" w:space="0" w:color="auto"/>
            <w:left w:val="none" w:sz="0" w:space="0" w:color="auto"/>
            <w:bottom w:val="none" w:sz="0" w:space="0" w:color="auto"/>
            <w:right w:val="none" w:sz="0" w:space="0" w:color="auto"/>
          </w:divBdr>
        </w:div>
        <w:div w:id="25299733">
          <w:marLeft w:val="640"/>
          <w:marRight w:val="0"/>
          <w:marTop w:val="0"/>
          <w:marBottom w:val="0"/>
          <w:divBdr>
            <w:top w:val="none" w:sz="0" w:space="0" w:color="auto"/>
            <w:left w:val="none" w:sz="0" w:space="0" w:color="auto"/>
            <w:bottom w:val="none" w:sz="0" w:space="0" w:color="auto"/>
            <w:right w:val="none" w:sz="0" w:space="0" w:color="auto"/>
          </w:divBdr>
        </w:div>
        <w:div w:id="32387201">
          <w:marLeft w:val="640"/>
          <w:marRight w:val="0"/>
          <w:marTop w:val="0"/>
          <w:marBottom w:val="0"/>
          <w:divBdr>
            <w:top w:val="none" w:sz="0" w:space="0" w:color="auto"/>
            <w:left w:val="none" w:sz="0" w:space="0" w:color="auto"/>
            <w:bottom w:val="none" w:sz="0" w:space="0" w:color="auto"/>
            <w:right w:val="none" w:sz="0" w:space="0" w:color="auto"/>
          </w:divBdr>
        </w:div>
        <w:div w:id="32733446">
          <w:marLeft w:val="640"/>
          <w:marRight w:val="0"/>
          <w:marTop w:val="0"/>
          <w:marBottom w:val="0"/>
          <w:divBdr>
            <w:top w:val="none" w:sz="0" w:space="0" w:color="auto"/>
            <w:left w:val="none" w:sz="0" w:space="0" w:color="auto"/>
            <w:bottom w:val="none" w:sz="0" w:space="0" w:color="auto"/>
            <w:right w:val="none" w:sz="0" w:space="0" w:color="auto"/>
          </w:divBdr>
        </w:div>
        <w:div w:id="91904003">
          <w:marLeft w:val="640"/>
          <w:marRight w:val="0"/>
          <w:marTop w:val="0"/>
          <w:marBottom w:val="0"/>
          <w:divBdr>
            <w:top w:val="none" w:sz="0" w:space="0" w:color="auto"/>
            <w:left w:val="none" w:sz="0" w:space="0" w:color="auto"/>
            <w:bottom w:val="none" w:sz="0" w:space="0" w:color="auto"/>
            <w:right w:val="none" w:sz="0" w:space="0" w:color="auto"/>
          </w:divBdr>
        </w:div>
        <w:div w:id="514344721">
          <w:marLeft w:val="640"/>
          <w:marRight w:val="0"/>
          <w:marTop w:val="0"/>
          <w:marBottom w:val="0"/>
          <w:divBdr>
            <w:top w:val="none" w:sz="0" w:space="0" w:color="auto"/>
            <w:left w:val="none" w:sz="0" w:space="0" w:color="auto"/>
            <w:bottom w:val="none" w:sz="0" w:space="0" w:color="auto"/>
            <w:right w:val="none" w:sz="0" w:space="0" w:color="auto"/>
          </w:divBdr>
        </w:div>
        <w:div w:id="692539522">
          <w:marLeft w:val="640"/>
          <w:marRight w:val="0"/>
          <w:marTop w:val="0"/>
          <w:marBottom w:val="0"/>
          <w:divBdr>
            <w:top w:val="none" w:sz="0" w:space="0" w:color="auto"/>
            <w:left w:val="none" w:sz="0" w:space="0" w:color="auto"/>
            <w:bottom w:val="none" w:sz="0" w:space="0" w:color="auto"/>
            <w:right w:val="none" w:sz="0" w:space="0" w:color="auto"/>
          </w:divBdr>
        </w:div>
        <w:div w:id="932784964">
          <w:marLeft w:val="640"/>
          <w:marRight w:val="0"/>
          <w:marTop w:val="0"/>
          <w:marBottom w:val="0"/>
          <w:divBdr>
            <w:top w:val="none" w:sz="0" w:space="0" w:color="auto"/>
            <w:left w:val="none" w:sz="0" w:space="0" w:color="auto"/>
            <w:bottom w:val="none" w:sz="0" w:space="0" w:color="auto"/>
            <w:right w:val="none" w:sz="0" w:space="0" w:color="auto"/>
          </w:divBdr>
        </w:div>
        <w:div w:id="946277564">
          <w:marLeft w:val="640"/>
          <w:marRight w:val="0"/>
          <w:marTop w:val="0"/>
          <w:marBottom w:val="0"/>
          <w:divBdr>
            <w:top w:val="none" w:sz="0" w:space="0" w:color="auto"/>
            <w:left w:val="none" w:sz="0" w:space="0" w:color="auto"/>
            <w:bottom w:val="none" w:sz="0" w:space="0" w:color="auto"/>
            <w:right w:val="none" w:sz="0" w:space="0" w:color="auto"/>
          </w:divBdr>
        </w:div>
        <w:div w:id="1273972340">
          <w:marLeft w:val="640"/>
          <w:marRight w:val="0"/>
          <w:marTop w:val="0"/>
          <w:marBottom w:val="0"/>
          <w:divBdr>
            <w:top w:val="none" w:sz="0" w:space="0" w:color="auto"/>
            <w:left w:val="none" w:sz="0" w:space="0" w:color="auto"/>
            <w:bottom w:val="none" w:sz="0" w:space="0" w:color="auto"/>
            <w:right w:val="none" w:sz="0" w:space="0" w:color="auto"/>
          </w:divBdr>
        </w:div>
        <w:div w:id="1477797325">
          <w:marLeft w:val="640"/>
          <w:marRight w:val="0"/>
          <w:marTop w:val="0"/>
          <w:marBottom w:val="0"/>
          <w:divBdr>
            <w:top w:val="none" w:sz="0" w:space="0" w:color="auto"/>
            <w:left w:val="none" w:sz="0" w:space="0" w:color="auto"/>
            <w:bottom w:val="none" w:sz="0" w:space="0" w:color="auto"/>
            <w:right w:val="none" w:sz="0" w:space="0" w:color="auto"/>
          </w:divBdr>
        </w:div>
        <w:div w:id="1488132950">
          <w:marLeft w:val="640"/>
          <w:marRight w:val="0"/>
          <w:marTop w:val="0"/>
          <w:marBottom w:val="0"/>
          <w:divBdr>
            <w:top w:val="none" w:sz="0" w:space="0" w:color="auto"/>
            <w:left w:val="none" w:sz="0" w:space="0" w:color="auto"/>
            <w:bottom w:val="none" w:sz="0" w:space="0" w:color="auto"/>
            <w:right w:val="none" w:sz="0" w:space="0" w:color="auto"/>
          </w:divBdr>
        </w:div>
        <w:div w:id="1565677927">
          <w:marLeft w:val="640"/>
          <w:marRight w:val="0"/>
          <w:marTop w:val="0"/>
          <w:marBottom w:val="0"/>
          <w:divBdr>
            <w:top w:val="none" w:sz="0" w:space="0" w:color="auto"/>
            <w:left w:val="none" w:sz="0" w:space="0" w:color="auto"/>
            <w:bottom w:val="none" w:sz="0" w:space="0" w:color="auto"/>
            <w:right w:val="none" w:sz="0" w:space="0" w:color="auto"/>
          </w:divBdr>
        </w:div>
        <w:div w:id="1612778217">
          <w:marLeft w:val="640"/>
          <w:marRight w:val="0"/>
          <w:marTop w:val="0"/>
          <w:marBottom w:val="0"/>
          <w:divBdr>
            <w:top w:val="none" w:sz="0" w:space="0" w:color="auto"/>
            <w:left w:val="none" w:sz="0" w:space="0" w:color="auto"/>
            <w:bottom w:val="none" w:sz="0" w:space="0" w:color="auto"/>
            <w:right w:val="none" w:sz="0" w:space="0" w:color="auto"/>
          </w:divBdr>
        </w:div>
        <w:div w:id="1699817151">
          <w:marLeft w:val="640"/>
          <w:marRight w:val="0"/>
          <w:marTop w:val="0"/>
          <w:marBottom w:val="0"/>
          <w:divBdr>
            <w:top w:val="none" w:sz="0" w:space="0" w:color="auto"/>
            <w:left w:val="none" w:sz="0" w:space="0" w:color="auto"/>
            <w:bottom w:val="none" w:sz="0" w:space="0" w:color="auto"/>
            <w:right w:val="none" w:sz="0" w:space="0" w:color="auto"/>
          </w:divBdr>
        </w:div>
        <w:div w:id="1832528143">
          <w:marLeft w:val="640"/>
          <w:marRight w:val="0"/>
          <w:marTop w:val="0"/>
          <w:marBottom w:val="0"/>
          <w:divBdr>
            <w:top w:val="none" w:sz="0" w:space="0" w:color="auto"/>
            <w:left w:val="none" w:sz="0" w:space="0" w:color="auto"/>
            <w:bottom w:val="none" w:sz="0" w:space="0" w:color="auto"/>
            <w:right w:val="none" w:sz="0" w:space="0" w:color="auto"/>
          </w:divBdr>
        </w:div>
        <w:div w:id="2010209351">
          <w:marLeft w:val="640"/>
          <w:marRight w:val="0"/>
          <w:marTop w:val="0"/>
          <w:marBottom w:val="0"/>
          <w:divBdr>
            <w:top w:val="none" w:sz="0" w:space="0" w:color="auto"/>
            <w:left w:val="none" w:sz="0" w:space="0" w:color="auto"/>
            <w:bottom w:val="none" w:sz="0" w:space="0" w:color="auto"/>
            <w:right w:val="none" w:sz="0" w:space="0" w:color="auto"/>
          </w:divBdr>
        </w:div>
        <w:div w:id="2070952856">
          <w:marLeft w:val="640"/>
          <w:marRight w:val="0"/>
          <w:marTop w:val="0"/>
          <w:marBottom w:val="0"/>
          <w:divBdr>
            <w:top w:val="none" w:sz="0" w:space="0" w:color="auto"/>
            <w:left w:val="none" w:sz="0" w:space="0" w:color="auto"/>
            <w:bottom w:val="none" w:sz="0" w:space="0" w:color="auto"/>
            <w:right w:val="none" w:sz="0" w:space="0" w:color="auto"/>
          </w:divBdr>
        </w:div>
      </w:divsChild>
    </w:div>
    <w:div w:id="1034385410">
      <w:bodyDiv w:val="1"/>
      <w:marLeft w:val="0"/>
      <w:marRight w:val="0"/>
      <w:marTop w:val="0"/>
      <w:marBottom w:val="0"/>
      <w:divBdr>
        <w:top w:val="none" w:sz="0" w:space="0" w:color="auto"/>
        <w:left w:val="none" w:sz="0" w:space="0" w:color="auto"/>
        <w:bottom w:val="none" w:sz="0" w:space="0" w:color="auto"/>
        <w:right w:val="none" w:sz="0" w:space="0" w:color="auto"/>
      </w:divBdr>
      <w:divsChild>
        <w:div w:id="54663749">
          <w:marLeft w:val="640"/>
          <w:marRight w:val="0"/>
          <w:marTop w:val="0"/>
          <w:marBottom w:val="0"/>
          <w:divBdr>
            <w:top w:val="none" w:sz="0" w:space="0" w:color="auto"/>
            <w:left w:val="none" w:sz="0" w:space="0" w:color="auto"/>
            <w:bottom w:val="none" w:sz="0" w:space="0" w:color="auto"/>
            <w:right w:val="none" w:sz="0" w:space="0" w:color="auto"/>
          </w:divBdr>
        </w:div>
        <w:div w:id="184487559">
          <w:marLeft w:val="640"/>
          <w:marRight w:val="0"/>
          <w:marTop w:val="0"/>
          <w:marBottom w:val="0"/>
          <w:divBdr>
            <w:top w:val="none" w:sz="0" w:space="0" w:color="auto"/>
            <w:left w:val="none" w:sz="0" w:space="0" w:color="auto"/>
            <w:bottom w:val="none" w:sz="0" w:space="0" w:color="auto"/>
            <w:right w:val="none" w:sz="0" w:space="0" w:color="auto"/>
          </w:divBdr>
        </w:div>
        <w:div w:id="199051080">
          <w:marLeft w:val="640"/>
          <w:marRight w:val="0"/>
          <w:marTop w:val="0"/>
          <w:marBottom w:val="0"/>
          <w:divBdr>
            <w:top w:val="none" w:sz="0" w:space="0" w:color="auto"/>
            <w:left w:val="none" w:sz="0" w:space="0" w:color="auto"/>
            <w:bottom w:val="none" w:sz="0" w:space="0" w:color="auto"/>
            <w:right w:val="none" w:sz="0" w:space="0" w:color="auto"/>
          </w:divBdr>
        </w:div>
        <w:div w:id="218058290">
          <w:marLeft w:val="640"/>
          <w:marRight w:val="0"/>
          <w:marTop w:val="0"/>
          <w:marBottom w:val="0"/>
          <w:divBdr>
            <w:top w:val="none" w:sz="0" w:space="0" w:color="auto"/>
            <w:left w:val="none" w:sz="0" w:space="0" w:color="auto"/>
            <w:bottom w:val="none" w:sz="0" w:space="0" w:color="auto"/>
            <w:right w:val="none" w:sz="0" w:space="0" w:color="auto"/>
          </w:divBdr>
        </w:div>
        <w:div w:id="268051887">
          <w:marLeft w:val="640"/>
          <w:marRight w:val="0"/>
          <w:marTop w:val="0"/>
          <w:marBottom w:val="0"/>
          <w:divBdr>
            <w:top w:val="none" w:sz="0" w:space="0" w:color="auto"/>
            <w:left w:val="none" w:sz="0" w:space="0" w:color="auto"/>
            <w:bottom w:val="none" w:sz="0" w:space="0" w:color="auto"/>
            <w:right w:val="none" w:sz="0" w:space="0" w:color="auto"/>
          </w:divBdr>
        </w:div>
        <w:div w:id="464662834">
          <w:marLeft w:val="640"/>
          <w:marRight w:val="0"/>
          <w:marTop w:val="0"/>
          <w:marBottom w:val="0"/>
          <w:divBdr>
            <w:top w:val="none" w:sz="0" w:space="0" w:color="auto"/>
            <w:left w:val="none" w:sz="0" w:space="0" w:color="auto"/>
            <w:bottom w:val="none" w:sz="0" w:space="0" w:color="auto"/>
            <w:right w:val="none" w:sz="0" w:space="0" w:color="auto"/>
          </w:divBdr>
        </w:div>
        <w:div w:id="570163629">
          <w:marLeft w:val="640"/>
          <w:marRight w:val="0"/>
          <w:marTop w:val="0"/>
          <w:marBottom w:val="0"/>
          <w:divBdr>
            <w:top w:val="none" w:sz="0" w:space="0" w:color="auto"/>
            <w:left w:val="none" w:sz="0" w:space="0" w:color="auto"/>
            <w:bottom w:val="none" w:sz="0" w:space="0" w:color="auto"/>
            <w:right w:val="none" w:sz="0" w:space="0" w:color="auto"/>
          </w:divBdr>
        </w:div>
        <w:div w:id="652950634">
          <w:marLeft w:val="640"/>
          <w:marRight w:val="0"/>
          <w:marTop w:val="0"/>
          <w:marBottom w:val="0"/>
          <w:divBdr>
            <w:top w:val="none" w:sz="0" w:space="0" w:color="auto"/>
            <w:left w:val="none" w:sz="0" w:space="0" w:color="auto"/>
            <w:bottom w:val="none" w:sz="0" w:space="0" w:color="auto"/>
            <w:right w:val="none" w:sz="0" w:space="0" w:color="auto"/>
          </w:divBdr>
        </w:div>
        <w:div w:id="712391253">
          <w:marLeft w:val="640"/>
          <w:marRight w:val="0"/>
          <w:marTop w:val="0"/>
          <w:marBottom w:val="0"/>
          <w:divBdr>
            <w:top w:val="none" w:sz="0" w:space="0" w:color="auto"/>
            <w:left w:val="none" w:sz="0" w:space="0" w:color="auto"/>
            <w:bottom w:val="none" w:sz="0" w:space="0" w:color="auto"/>
            <w:right w:val="none" w:sz="0" w:space="0" w:color="auto"/>
          </w:divBdr>
        </w:div>
        <w:div w:id="726537117">
          <w:marLeft w:val="640"/>
          <w:marRight w:val="0"/>
          <w:marTop w:val="0"/>
          <w:marBottom w:val="0"/>
          <w:divBdr>
            <w:top w:val="none" w:sz="0" w:space="0" w:color="auto"/>
            <w:left w:val="none" w:sz="0" w:space="0" w:color="auto"/>
            <w:bottom w:val="none" w:sz="0" w:space="0" w:color="auto"/>
            <w:right w:val="none" w:sz="0" w:space="0" w:color="auto"/>
          </w:divBdr>
        </w:div>
        <w:div w:id="869877829">
          <w:marLeft w:val="640"/>
          <w:marRight w:val="0"/>
          <w:marTop w:val="0"/>
          <w:marBottom w:val="0"/>
          <w:divBdr>
            <w:top w:val="none" w:sz="0" w:space="0" w:color="auto"/>
            <w:left w:val="none" w:sz="0" w:space="0" w:color="auto"/>
            <w:bottom w:val="none" w:sz="0" w:space="0" w:color="auto"/>
            <w:right w:val="none" w:sz="0" w:space="0" w:color="auto"/>
          </w:divBdr>
        </w:div>
        <w:div w:id="1084188553">
          <w:marLeft w:val="640"/>
          <w:marRight w:val="0"/>
          <w:marTop w:val="0"/>
          <w:marBottom w:val="0"/>
          <w:divBdr>
            <w:top w:val="none" w:sz="0" w:space="0" w:color="auto"/>
            <w:left w:val="none" w:sz="0" w:space="0" w:color="auto"/>
            <w:bottom w:val="none" w:sz="0" w:space="0" w:color="auto"/>
            <w:right w:val="none" w:sz="0" w:space="0" w:color="auto"/>
          </w:divBdr>
        </w:div>
        <w:div w:id="1327244593">
          <w:marLeft w:val="640"/>
          <w:marRight w:val="0"/>
          <w:marTop w:val="0"/>
          <w:marBottom w:val="0"/>
          <w:divBdr>
            <w:top w:val="none" w:sz="0" w:space="0" w:color="auto"/>
            <w:left w:val="none" w:sz="0" w:space="0" w:color="auto"/>
            <w:bottom w:val="none" w:sz="0" w:space="0" w:color="auto"/>
            <w:right w:val="none" w:sz="0" w:space="0" w:color="auto"/>
          </w:divBdr>
        </w:div>
        <w:div w:id="1366636555">
          <w:marLeft w:val="640"/>
          <w:marRight w:val="0"/>
          <w:marTop w:val="0"/>
          <w:marBottom w:val="0"/>
          <w:divBdr>
            <w:top w:val="none" w:sz="0" w:space="0" w:color="auto"/>
            <w:left w:val="none" w:sz="0" w:space="0" w:color="auto"/>
            <w:bottom w:val="none" w:sz="0" w:space="0" w:color="auto"/>
            <w:right w:val="none" w:sz="0" w:space="0" w:color="auto"/>
          </w:divBdr>
        </w:div>
        <w:div w:id="1420448319">
          <w:marLeft w:val="640"/>
          <w:marRight w:val="0"/>
          <w:marTop w:val="0"/>
          <w:marBottom w:val="0"/>
          <w:divBdr>
            <w:top w:val="none" w:sz="0" w:space="0" w:color="auto"/>
            <w:left w:val="none" w:sz="0" w:space="0" w:color="auto"/>
            <w:bottom w:val="none" w:sz="0" w:space="0" w:color="auto"/>
            <w:right w:val="none" w:sz="0" w:space="0" w:color="auto"/>
          </w:divBdr>
        </w:div>
        <w:div w:id="1421218321">
          <w:marLeft w:val="640"/>
          <w:marRight w:val="0"/>
          <w:marTop w:val="0"/>
          <w:marBottom w:val="0"/>
          <w:divBdr>
            <w:top w:val="none" w:sz="0" w:space="0" w:color="auto"/>
            <w:left w:val="none" w:sz="0" w:space="0" w:color="auto"/>
            <w:bottom w:val="none" w:sz="0" w:space="0" w:color="auto"/>
            <w:right w:val="none" w:sz="0" w:space="0" w:color="auto"/>
          </w:divBdr>
        </w:div>
        <w:div w:id="1518541063">
          <w:marLeft w:val="640"/>
          <w:marRight w:val="0"/>
          <w:marTop w:val="0"/>
          <w:marBottom w:val="0"/>
          <w:divBdr>
            <w:top w:val="none" w:sz="0" w:space="0" w:color="auto"/>
            <w:left w:val="none" w:sz="0" w:space="0" w:color="auto"/>
            <w:bottom w:val="none" w:sz="0" w:space="0" w:color="auto"/>
            <w:right w:val="none" w:sz="0" w:space="0" w:color="auto"/>
          </w:divBdr>
        </w:div>
        <w:div w:id="1586765396">
          <w:marLeft w:val="640"/>
          <w:marRight w:val="0"/>
          <w:marTop w:val="0"/>
          <w:marBottom w:val="0"/>
          <w:divBdr>
            <w:top w:val="none" w:sz="0" w:space="0" w:color="auto"/>
            <w:left w:val="none" w:sz="0" w:space="0" w:color="auto"/>
            <w:bottom w:val="none" w:sz="0" w:space="0" w:color="auto"/>
            <w:right w:val="none" w:sz="0" w:space="0" w:color="auto"/>
          </w:divBdr>
        </w:div>
        <w:div w:id="1649943605">
          <w:marLeft w:val="640"/>
          <w:marRight w:val="0"/>
          <w:marTop w:val="0"/>
          <w:marBottom w:val="0"/>
          <w:divBdr>
            <w:top w:val="none" w:sz="0" w:space="0" w:color="auto"/>
            <w:left w:val="none" w:sz="0" w:space="0" w:color="auto"/>
            <w:bottom w:val="none" w:sz="0" w:space="0" w:color="auto"/>
            <w:right w:val="none" w:sz="0" w:space="0" w:color="auto"/>
          </w:divBdr>
        </w:div>
        <w:div w:id="1654604954">
          <w:marLeft w:val="640"/>
          <w:marRight w:val="0"/>
          <w:marTop w:val="0"/>
          <w:marBottom w:val="0"/>
          <w:divBdr>
            <w:top w:val="none" w:sz="0" w:space="0" w:color="auto"/>
            <w:left w:val="none" w:sz="0" w:space="0" w:color="auto"/>
            <w:bottom w:val="none" w:sz="0" w:space="0" w:color="auto"/>
            <w:right w:val="none" w:sz="0" w:space="0" w:color="auto"/>
          </w:divBdr>
        </w:div>
        <w:div w:id="1800566057">
          <w:marLeft w:val="640"/>
          <w:marRight w:val="0"/>
          <w:marTop w:val="0"/>
          <w:marBottom w:val="0"/>
          <w:divBdr>
            <w:top w:val="none" w:sz="0" w:space="0" w:color="auto"/>
            <w:left w:val="none" w:sz="0" w:space="0" w:color="auto"/>
            <w:bottom w:val="none" w:sz="0" w:space="0" w:color="auto"/>
            <w:right w:val="none" w:sz="0" w:space="0" w:color="auto"/>
          </w:divBdr>
        </w:div>
        <w:div w:id="1883129230">
          <w:marLeft w:val="640"/>
          <w:marRight w:val="0"/>
          <w:marTop w:val="0"/>
          <w:marBottom w:val="0"/>
          <w:divBdr>
            <w:top w:val="none" w:sz="0" w:space="0" w:color="auto"/>
            <w:left w:val="none" w:sz="0" w:space="0" w:color="auto"/>
            <w:bottom w:val="none" w:sz="0" w:space="0" w:color="auto"/>
            <w:right w:val="none" w:sz="0" w:space="0" w:color="auto"/>
          </w:divBdr>
        </w:div>
        <w:div w:id="1889418318">
          <w:marLeft w:val="640"/>
          <w:marRight w:val="0"/>
          <w:marTop w:val="0"/>
          <w:marBottom w:val="0"/>
          <w:divBdr>
            <w:top w:val="none" w:sz="0" w:space="0" w:color="auto"/>
            <w:left w:val="none" w:sz="0" w:space="0" w:color="auto"/>
            <w:bottom w:val="none" w:sz="0" w:space="0" w:color="auto"/>
            <w:right w:val="none" w:sz="0" w:space="0" w:color="auto"/>
          </w:divBdr>
        </w:div>
        <w:div w:id="1912345530">
          <w:marLeft w:val="640"/>
          <w:marRight w:val="0"/>
          <w:marTop w:val="0"/>
          <w:marBottom w:val="0"/>
          <w:divBdr>
            <w:top w:val="none" w:sz="0" w:space="0" w:color="auto"/>
            <w:left w:val="none" w:sz="0" w:space="0" w:color="auto"/>
            <w:bottom w:val="none" w:sz="0" w:space="0" w:color="auto"/>
            <w:right w:val="none" w:sz="0" w:space="0" w:color="auto"/>
          </w:divBdr>
        </w:div>
        <w:div w:id="1962639268">
          <w:marLeft w:val="640"/>
          <w:marRight w:val="0"/>
          <w:marTop w:val="0"/>
          <w:marBottom w:val="0"/>
          <w:divBdr>
            <w:top w:val="none" w:sz="0" w:space="0" w:color="auto"/>
            <w:left w:val="none" w:sz="0" w:space="0" w:color="auto"/>
            <w:bottom w:val="none" w:sz="0" w:space="0" w:color="auto"/>
            <w:right w:val="none" w:sz="0" w:space="0" w:color="auto"/>
          </w:divBdr>
        </w:div>
        <w:div w:id="2017875719">
          <w:marLeft w:val="640"/>
          <w:marRight w:val="0"/>
          <w:marTop w:val="0"/>
          <w:marBottom w:val="0"/>
          <w:divBdr>
            <w:top w:val="none" w:sz="0" w:space="0" w:color="auto"/>
            <w:left w:val="none" w:sz="0" w:space="0" w:color="auto"/>
            <w:bottom w:val="none" w:sz="0" w:space="0" w:color="auto"/>
            <w:right w:val="none" w:sz="0" w:space="0" w:color="auto"/>
          </w:divBdr>
        </w:div>
        <w:div w:id="2108378132">
          <w:marLeft w:val="640"/>
          <w:marRight w:val="0"/>
          <w:marTop w:val="0"/>
          <w:marBottom w:val="0"/>
          <w:divBdr>
            <w:top w:val="none" w:sz="0" w:space="0" w:color="auto"/>
            <w:left w:val="none" w:sz="0" w:space="0" w:color="auto"/>
            <w:bottom w:val="none" w:sz="0" w:space="0" w:color="auto"/>
            <w:right w:val="none" w:sz="0" w:space="0" w:color="auto"/>
          </w:divBdr>
        </w:div>
      </w:divsChild>
    </w:div>
    <w:div w:id="1035622087">
      <w:bodyDiv w:val="1"/>
      <w:marLeft w:val="0"/>
      <w:marRight w:val="0"/>
      <w:marTop w:val="0"/>
      <w:marBottom w:val="0"/>
      <w:divBdr>
        <w:top w:val="none" w:sz="0" w:space="0" w:color="auto"/>
        <w:left w:val="none" w:sz="0" w:space="0" w:color="auto"/>
        <w:bottom w:val="none" w:sz="0" w:space="0" w:color="auto"/>
        <w:right w:val="none" w:sz="0" w:space="0" w:color="auto"/>
      </w:divBdr>
      <w:divsChild>
        <w:div w:id="85466968">
          <w:marLeft w:val="640"/>
          <w:marRight w:val="0"/>
          <w:marTop w:val="0"/>
          <w:marBottom w:val="0"/>
          <w:divBdr>
            <w:top w:val="none" w:sz="0" w:space="0" w:color="auto"/>
            <w:left w:val="none" w:sz="0" w:space="0" w:color="auto"/>
            <w:bottom w:val="none" w:sz="0" w:space="0" w:color="auto"/>
            <w:right w:val="none" w:sz="0" w:space="0" w:color="auto"/>
          </w:divBdr>
        </w:div>
        <w:div w:id="112329844">
          <w:marLeft w:val="640"/>
          <w:marRight w:val="0"/>
          <w:marTop w:val="0"/>
          <w:marBottom w:val="0"/>
          <w:divBdr>
            <w:top w:val="none" w:sz="0" w:space="0" w:color="auto"/>
            <w:left w:val="none" w:sz="0" w:space="0" w:color="auto"/>
            <w:bottom w:val="none" w:sz="0" w:space="0" w:color="auto"/>
            <w:right w:val="none" w:sz="0" w:space="0" w:color="auto"/>
          </w:divBdr>
        </w:div>
        <w:div w:id="123551293">
          <w:marLeft w:val="640"/>
          <w:marRight w:val="0"/>
          <w:marTop w:val="0"/>
          <w:marBottom w:val="0"/>
          <w:divBdr>
            <w:top w:val="none" w:sz="0" w:space="0" w:color="auto"/>
            <w:left w:val="none" w:sz="0" w:space="0" w:color="auto"/>
            <w:bottom w:val="none" w:sz="0" w:space="0" w:color="auto"/>
            <w:right w:val="none" w:sz="0" w:space="0" w:color="auto"/>
          </w:divBdr>
        </w:div>
        <w:div w:id="165748240">
          <w:marLeft w:val="640"/>
          <w:marRight w:val="0"/>
          <w:marTop w:val="0"/>
          <w:marBottom w:val="0"/>
          <w:divBdr>
            <w:top w:val="none" w:sz="0" w:space="0" w:color="auto"/>
            <w:left w:val="none" w:sz="0" w:space="0" w:color="auto"/>
            <w:bottom w:val="none" w:sz="0" w:space="0" w:color="auto"/>
            <w:right w:val="none" w:sz="0" w:space="0" w:color="auto"/>
          </w:divBdr>
        </w:div>
        <w:div w:id="270819573">
          <w:marLeft w:val="640"/>
          <w:marRight w:val="0"/>
          <w:marTop w:val="0"/>
          <w:marBottom w:val="0"/>
          <w:divBdr>
            <w:top w:val="none" w:sz="0" w:space="0" w:color="auto"/>
            <w:left w:val="none" w:sz="0" w:space="0" w:color="auto"/>
            <w:bottom w:val="none" w:sz="0" w:space="0" w:color="auto"/>
            <w:right w:val="none" w:sz="0" w:space="0" w:color="auto"/>
          </w:divBdr>
        </w:div>
        <w:div w:id="272709638">
          <w:marLeft w:val="640"/>
          <w:marRight w:val="0"/>
          <w:marTop w:val="0"/>
          <w:marBottom w:val="0"/>
          <w:divBdr>
            <w:top w:val="none" w:sz="0" w:space="0" w:color="auto"/>
            <w:left w:val="none" w:sz="0" w:space="0" w:color="auto"/>
            <w:bottom w:val="none" w:sz="0" w:space="0" w:color="auto"/>
            <w:right w:val="none" w:sz="0" w:space="0" w:color="auto"/>
          </w:divBdr>
        </w:div>
        <w:div w:id="275017114">
          <w:marLeft w:val="640"/>
          <w:marRight w:val="0"/>
          <w:marTop w:val="0"/>
          <w:marBottom w:val="0"/>
          <w:divBdr>
            <w:top w:val="none" w:sz="0" w:space="0" w:color="auto"/>
            <w:left w:val="none" w:sz="0" w:space="0" w:color="auto"/>
            <w:bottom w:val="none" w:sz="0" w:space="0" w:color="auto"/>
            <w:right w:val="none" w:sz="0" w:space="0" w:color="auto"/>
          </w:divBdr>
        </w:div>
        <w:div w:id="286207933">
          <w:marLeft w:val="640"/>
          <w:marRight w:val="0"/>
          <w:marTop w:val="0"/>
          <w:marBottom w:val="0"/>
          <w:divBdr>
            <w:top w:val="none" w:sz="0" w:space="0" w:color="auto"/>
            <w:left w:val="none" w:sz="0" w:space="0" w:color="auto"/>
            <w:bottom w:val="none" w:sz="0" w:space="0" w:color="auto"/>
            <w:right w:val="none" w:sz="0" w:space="0" w:color="auto"/>
          </w:divBdr>
        </w:div>
        <w:div w:id="363948153">
          <w:marLeft w:val="640"/>
          <w:marRight w:val="0"/>
          <w:marTop w:val="0"/>
          <w:marBottom w:val="0"/>
          <w:divBdr>
            <w:top w:val="none" w:sz="0" w:space="0" w:color="auto"/>
            <w:left w:val="none" w:sz="0" w:space="0" w:color="auto"/>
            <w:bottom w:val="none" w:sz="0" w:space="0" w:color="auto"/>
            <w:right w:val="none" w:sz="0" w:space="0" w:color="auto"/>
          </w:divBdr>
        </w:div>
        <w:div w:id="367222746">
          <w:marLeft w:val="640"/>
          <w:marRight w:val="0"/>
          <w:marTop w:val="0"/>
          <w:marBottom w:val="0"/>
          <w:divBdr>
            <w:top w:val="none" w:sz="0" w:space="0" w:color="auto"/>
            <w:left w:val="none" w:sz="0" w:space="0" w:color="auto"/>
            <w:bottom w:val="none" w:sz="0" w:space="0" w:color="auto"/>
            <w:right w:val="none" w:sz="0" w:space="0" w:color="auto"/>
          </w:divBdr>
        </w:div>
        <w:div w:id="394203787">
          <w:marLeft w:val="640"/>
          <w:marRight w:val="0"/>
          <w:marTop w:val="0"/>
          <w:marBottom w:val="0"/>
          <w:divBdr>
            <w:top w:val="none" w:sz="0" w:space="0" w:color="auto"/>
            <w:left w:val="none" w:sz="0" w:space="0" w:color="auto"/>
            <w:bottom w:val="none" w:sz="0" w:space="0" w:color="auto"/>
            <w:right w:val="none" w:sz="0" w:space="0" w:color="auto"/>
          </w:divBdr>
        </w:div>
        <w:div w:id="405499645">
          <w:marLeft w:val="640"/>
          <w:marRight w:val="0"/>
          <w:marTop w:val="0"/>
          <w:marBottom w:val="0"/>
          <w:divBdr>
            <w:top w:val="none" w:sz="0" w:space="0" w:color="auto"/>
            <w:left w:val="none" w:sz="0" w:space="0" w:color="auto"/>
            <w:bottom w:val="none" w:sz="0" w:space="0" w:color="auto"/>
            <w:right w:val="none" w:sz="0" w:space="0" w:color="auto"/>
          </w:divBdr>
        </w:div>
        <w:div w:id="449053372">
          <w:marLeft w:val="640"/>
          <w:marRight w:val="0"/>
          <w:marTop w:val="0"/>
          <w:marBottom w:val="0"/>
          <w:divBdr>
            <w:top w:val="none" w:sz="0" w:space="0" w:color="auto"/>
            <w:left w:val="none" w:sz="0" w:space="0" w:color="auto"/>
            <w:bottom w:val="none" w:sz="0" w:space="0" w:color="auto"/>
            <w:right w:val="none" w:sz="0" w:space="0" w:color="auto"/>
          </w:divBdr>
        </w:div>
        <w:div w:id="452553157">
          <w:marLeft w:val="640"/>
          <w:marRight w:val="0"/>
          <w:marTop w:val="0"/>
          <w:marBottom w:val="0"/>
          <w:divBdr>
            <w:top w:val="none" w:sz="0" w:space="0" w:color="auto"/>
            <w:left w:val="none" w:sz="0" w:space="0" w:color="auto"/>
            <w:bottom w:val="none" w:sz="0" w:space="0" w:color="auto"/>
            <w:right w:val="none" w:sz="0" w:space="0" w:color="auto"/>
          </w:divBdr>
        </w:div>
        <w:div w:id="457258769">
          <w:marLeft w:val="640"/>
          <w:marRight w:val="0"/>
          <w:marTop w:val="0"/>
          <w:marBottom w:val="0"/>
          <w:divBdr>
            <w:top w:val="none" w:sz="0" w:space="0" w:color="auto"/>
            <w:left w:val="none" w:sz="0" w:space="0" w:color="auto"/>
            <w:bottom w:val="none" w:sz="0" w:space="0" w:color="auto"/>
            <w:right w:val="none" w:sz="0" w:space="0" w:color="auto"/>
          </w:divBdr>
        </w:div>
        <w:div w:id="563225148">
          <w:marLeft w:val="640"/>
          <w:marRight w:val="0"/>
          <w:marTop w:val="0"/>
          <w:marBottom w:val="0"/>
          <w:divBdr>
            <w:top w:val="none" w:sz="0" w:space="0" w:color="auto"/>
            <w:left w:val="none" w:sz="0" w:space="0" w:color="auto"/>
            <w:bottom w:val="none" w:sz="0" w:space="0" w:color="auto"/>
            <w:right w:val="none" w:sz="0" w:space="0" w:color="auto"/>
          </w:divBdr>
        </w:div>
        <w:div w:id="708798558">
          <w:marLeft w:val="640"/>
          <w:marRight w:val="0"/>
          <w:marTop w:val="0"/>
          <w:marBottom w:val="0"/>
          <w:divBdr>
            <w:top w:val="none" w:sz="0" w:space="0" w:color="auto"/>
            <w:left w:val="none" w:sz="0" w:space="0" w:color="auto"/>
            <w:bottom w:val="none" w:sz="0" w:space="0" w:color="auto"/>
            <w:right w:val="none" w:sz="0" w:space="0" w:color="auto"/>
          </w:divBdr>
        </w:div>
        <w:div w:id="740979368">
          <w:marLeft w:val="640"/>
          <w:marRight w:val="0"/>
          <w:marTop w:val="0"/>
          <w:marBottom w:val="0"/>
          <w:divBdr>
            <w:top w:val="none" w:sz="0" w:space="0" w:color="auto"/>
            <w:left w:val="none" w:sz="0" w:space="0" w:color="auto"/>
            <w:bottom w:val="none" w:sz="0" w:space="0" w:color="auto"/>
            <w:right w:val="none" w:sz="0" w:space="0" w:color="auto"/>
          </w:divBdr>
        </w:div>
        <w:div w:id="803352160">
          <w:marLeft w:val="640"/>
          <w:marRight w:val="0"/>
          <w:marTop w:val="0"/>
          <w:marBottom w:val="0"/>
          <w:divBdr>
            <w:top w:val="none" w:sz="0" w:space="0" w:color="auto"/>
            <w:left w:val="none" w:sz="0" w:space="0" w:color="auto"/>
            <w:bottom w:val="none" w:sz="0" w:space="0" w:color="auto"/>
            <w:right w:val="none" w:sz="0" w:space="0" w:color="auto"/>
          </w:divBdr>
        </w:div>
        <w:div w:id="810515703">
          <w:marLeft w:val="640"/>
          <w:marRight w:val="0"/>
          <w:marTop w:val="0"/>
          <w:marBottom w:val="0"/>
          <w:divBdr>
            <w:top w:val="none" w:sz="0" w:space="0" w:color="auto"/>
            <w:left w:val="none" w:sz="0" w:space="0" w:color="auto"/>
            <w:bottom w:val="none" w:sz="0" w:space="0" w:color="auto"/>
            <w:right w:val="none" w:sz="0" w:space="0" w:color="auto"/>
          </w:divBdr>
        </w:div>
        <w:div w:id="824319658">
          <w:marLeft w:val="640"/>
          <w:marRight w:val="0"/>
          <w:marTop w:val="0"/>
          <w:marBottom w:val="0"/>
          <w:divBdr>
            <w:top w:val="none" w:sz="0" w:space="0" w:color="auto"/>
            <w:left w:val="none" w:sz="0" w:space="0" w:color="auto"/>
            <w:bottom w:val="none" w:sz="0" w:space="0" w:color="auto"/>
            <w:right w:val="none" w:sz="0" w:space="0" w:color="auto"/>
          </w:divBdr>
        </w:div>
        <w:div w:id="861892742">
          <w:marLeft w:val="640"/>
          <w:marRight w:val="0"/>
          <w:marTop w:val="0"/>
          <w:marBottom w:val="0"/>
          <w:divBdr>
            <w:top w:val="none" w:sz="0" w:space="0" w:color="auto"/>
            <w:left w:val="none" w:sz="0" w:space="0" w:color="auto"/>
            <w:bottom w:val="none" w:sz="0" w:space="0" w:color="auto"/>
            <w:right w:val="none" w:sz="0" w:space="0" w:color="auto"/>
          </w:divBdr>
        </w:div>
        <w:div w:id="865564513">
          <w:marLeft w:val="640"/>
          <w:marRight w:val="0"/>
          <w:marTop w:val="0"/>
          <w:marBottom w:val="0"/>
          <w:divBdr>
            <w:top w:val="none" w:sz="0" w:space="0" w:color="auto"/>
            <w:left w:val="none" w:sz="0" w:space="0" w:color="auto"/>
            <w:bottom w:val="none" w:sz="0" w:space="0" w:color="auto"/>
            <w:right w:val="none" w:sz="0" w:space="0" w:color="auto"/>
          </w:divBdr>
        </w:div>
        <w:div w:id="870646645">
          <w:marLeft w:val="640"/>
          <w:marRight w:val="0"/>
          <w:marTop w:val="0"/>
          <w:marBottom w:val="0"/>
          <w:divBdr>
            <w:top w:val="none" w:sz="0" w:space="0" w:color="auto"/>
            <w:left w:val="none" w:sz="0" w:space="0" w:color="auto"/>
            <w:bottom w:val="none" w:sz="0" w:space="0" w:color="auto"/>
            <w:right w:val="none" w:sz="0" w:space="0" w:color="auto"/>
          </w:divBdr>
        </w:div>
        <w:div w:id="965625158">
          <w:marLeft w:val="640"/>
          <w:marRight w:val="0"/>
          <w:marTop w:val="0"/>
          <w:marBottom w:val="0"/>
          <w:divBdr>
            <w:top w:val="none" w:sz="0" w:space="0" w:color="auto"/>
            <w:left w:val="none" w:sz="0" w:space="0" w:color="auto"/>
            <w:bottom w:val="none" w:sz="0" w:space="0" w:color="auto"/>
            <w:right w:val="none" w:sz="0" w:space="0" w:color="auto"/>
          </w:divBdr>
        </w:div>
        <w:div w:id="975186749">
          <w:marLeft w:val="640"/>
          <w:marRight w:val="0"/>
          <w:marTop w:val="0"/>
          <w:marBottom w:val="0"/>
          <w:divBdr>
            <w:top w:val="none" w:sz="0" w:space="0" w:color="auto"/>
            <w:left w:val="none" w:sz="0" w:space="0" w:color="auto"/>
            <w:bottom w:val="none" w:sz="0" w:space="0" w:color="auto"/>
            <w:right w:val="none" w:sz="0" w:space="0" w:color="auto"/>
          </w:divBdr>
        </w:div>
        <w:div w:id="978605527">
          <w:marLeft w:val="640"/>
          <w:marRight w:val="0"/>
          <w:marTop w:val="0"/>
          <w:marBottom w:val="0"/>
          <w:divBdr>
            <w:top w:val="none" w:sz="0" w:space="0" w:color="auto"/>
            <w:left w:val="none" w:sz="0" w:space="0" w:color="auto"/>
            <w:bottom w:val="none" w:sz="0" w:space="0" w:color="auto"/>
            <w:right w:val="none" w:sz="0" w:space="0" w:color="auto"/>
          </w:divBdr>
        </w:div>
        <w:div w:id="1066491665">
          <w:marLeft w:val="640"/>
          <w:marRight w:val="0"/>
          <w:marTop w:val="0"/>
          <w:marBottom w:val="0"/>
          <w:divBdr>
            <w:top w:val="none" w:sz="0" w:space="0" w:color="auto"/>
            <w:left w:val="none" w:sz="0" w:space="0" w:color="auto"/>
            <w:bottom w:val="none" w:sz="0" w:space="0" w:color="auto"/>
            <w:right w:val="none" w:sz="0" w:space="0" w:color="auto"/>
          </w:divBdr>
        </w:div>
        <w:div w:id="1085418193">
          <w:marLeft w:val="640"/>
          <w:marRight w:val="0"/>
          <w:marTop w:val="0"/>
          <w:marBottom w:val="0"/>
          <w:divBdr>
            <w:top w:val="none" w:sz="0" w:space="0" w:color="auto"/>
            <w:left w:val="none" w:sz="0" w:space="0" w:color="auto"/>
            <w:bottom w:val="none" w:sz="0" w:space="0" w:color="auto"/>
            <w:right w:val="none" w:sz="0" w:space="0" w:color="auto"/>
          </w:divBdr>
        </w:div>
        <w:div w:id="1093009812">
          <w:marLeft w:val="640"/>
          <w:marRight w:val="0"/>
          <w:marTop w:val="0"/>
          <w:marBottom w:val="0"/>
          <w:divBdr>
            <w:top w:val="none" w:sz="0" w:space="0" w:color="auto"/>
            <w:left w:val="none" w:sz="0" w:space="0" w:color="auto"/>
            <w:bottom w:val="none" w:sz="0" w:space="0" w:color="auto"/>
            <w:right w:val="none" w:sz="0" w:space="0" w:color="auto"/>
          </w:divBdr>
        </w:div>
        <w:div w:id="1105734365">
          <w:marLeft w:val="640"/>
          <w:marRight w:val="0"/>
          <w:marTop w:val="0"/>
          <w:marBottom w:val="0"/>
          <w:divBdr>
            <w:top w:val="none" w:sz="0" w:space="0" w:color="auto"/>
            <w:left w:val="none" w:sz="0" w:space="0" w:color="auto"/>
            <w:bottom w:val="none" w:sz="0" w:space="0" w:color="auto"/>
            <w:right w:val="none" w:sz="0" w:space="0" w:color="auto"/>
          </w:divBdr>
        </w:div>
        <w:div w:id="1142188670">
          <w:marLeft w:val="640"/>
          <w:marRight w:val="0"/>
          <w:marTop w:val="0"/>
          <w:marBottom w:val="0"/>
          <w:divBdr>
            <w:top w:val="none" w:sz="0" w:space="0" w:color="auto"/>
            <w:left w:val="none" w:sz="0" w:space="0" w:color="auto"/>
            <w:bottom w:val="none" w:sz="0" w:space="0" w:color="auto"/>
            <w:right w:val="none" w:sz="0" w:space="0" w:color="auto"/>
          </w:divBdr>
        </w:div>
        <w:div w:id="1149398893">
          <w:marLeft w:val="640"/>
          <w:marRight w:val="0"/>
          <w:marTop w:val="0"/>
          <w:marBottom w:val="0"/>
          <w:divBdr>
            <w:top w:val="none" w:sz="0" w:space="0" w:color="auto"/>
            <w:left w:val="none" w:sz="0" w:space="0" w:color="auto"/>
            <w:bottom w:val="none" w:sz="0" w:space="0" w:color="auto"/>
            <w:right w:val="none" w:sz="0" w:space="0" w:color="auto"/>
          </w:divBdr>
        </w:div>
        <w:div w:id="1156997979">
          <w:marLeft w:val="640"/>
          <w:marRight w:val="0"/>
          <w:marTop w:val="0"/>
          <w:marBottom w:val="0"/>
          <w:divBdr>
            <w:top w:val="none" w:sz="0" w:space="0" w:color="auto"/>
            <w:left w:val="none" w:sz="0" w:space="0" w:color="auto"/>
            <w:bottom w:val="none" w:sz="0" w:space="0" w:color="auto"/>
            <w:right w:val="none" w:sz="0" w:space="0" w:color="auto"/>
          </w:divBdr>
        </w:div>
        <w:div w:id="1160150122">
          <w:marLeft w:val="640"/>
          <w:marRight w:val="0"/>
          <w:marTop w:val="0"/>
          <w:marBottom w:val="0"/>
          <w:divBdr>
            <w:top w:val="none" w:sz="0" w:space="0" w:color="auto"/>
            <w:left w:val="none" w:sz="0" w:space="0" w:color="auto"/>
            <w:bottom w:val="none" w:sz="0" w:space="0" w:color="auto"/>
            <w:right w:val="none" w:sz="0" w:space="0" w:color="auto"/>
          </w:divBdr>
        </w:div>
        <w:div w:id="1199318384">
          <w:marLeft w:val="640"/>
          <w:marRight w:val="0"/>
          <w:marTop w:val="0"/>
          <w:marBottom w:val="0"/>
          <w:divBdr>
            <w:top w:val="none" w:sz="0" w:space="0" w:color="auto"/>
            <w:left w:val="none" w:sz="0" w:space="0" w:color="auto"/>
            <w:bottom w:val="none" w:sz="0" w:space="0" w:color="auto"/>
            <w:right w:val="none" w:sz="0" w:space="0" w:color="auto"/>
          </w:divBdr>
        </w:div>
        <w:div w:id="1215966409">
          <w:marLeft w:val="640"/>
          <w:marRight w:val="0"/>
          <w:marTop w:val="0"/>
          <w:marBottom w:val="0"/>
          <w:divBdr>
            <w:top w:val="none" w:sz="0" w:space="0" w:color="auto"/>
            <w:left w:val="none" w:sz="0" w:space="0" w:color="auto"/>
            <w:bottom w:val="none" w:sz="0" w:space="0" w:color="auto"/>
            <w:right w:val="none" w:sz="0" w:space="0" w:color="auto"/>
          </w:divBdr>
        </w:div>
        <w:div w:id="1223950510">
          <w:marLeft w:val="640"/>
          <w:marRight w:val="0"/>
          <w:marTop w:val="0"/>
          <w:marBottom w:val="0"/>
          <w:divBdr>
            <w:top w:val="none" w:sz="0" w:space="0" w:color="auto"/>
            <w:left w:val="none" w:sz="0" w:space="0" w:color="auto"/>
            <w:bottom w:val="none" w:sz="0" w:space="0" w:color="auto"/>
            <w:right w:val="none" w:sz="0" w:space="0" w:color="auto"/>
          </w:divBdr>
        </w:div>
        <w:div w:id="1226257991">
          <w:marLeft w:val="640"/>
          <w:marRight w:val="0"/>
          <w:marTop w:val="0"/>
          <w:marBottom w:val="0"/>
          <w:divBdr>
            <w:top w:val="none" w:sz="0" w:space="0" w:color="auto"/>
            <w:left w:val="none" w:sz="0" w:space="0" w:color="auto"/>
            <w:bottom w:val="none" w:sz="0" w:space="0" w:color="auto"/>
            <w:right w:val="none" w:sz="0" w:space="0" w:color="auto"/>
          </w:divBdr>
        </w:div>
        <w:div w:id="1237938663">
          <w:marLeft w:val="640"/>
          <w:marRight w:val="0"/>
          <w:marTop w:val="0"/>
          <w:marBottom w:val="0"/>
          <w:divBdr>
            <w:top w:val="none" w:sz="0" w:space="0" w:color="auto"/>
            <w:left w:val="none" w:sz="0" w:space="0" w:color="auto"/>
            <w:bottom w:val="none" w:sz="0" w:space="0" w:color="auto"/>
            <w:right w:val="none" w:sz="0" w:space="0" w:color="auto"/>
          </w:divBdr>
        </w:div>
        <w:div w:id="1267007946">
          <w:marLeft w:val="640"/>
          <w:marRight w:val="0"/>
          <w:marTop w:val="0"/>
          <w:marBottom w:val="0"/>
          <w:divBdr>
            <w:top w:val="none" w:sz="0" w:space="0" w:color="auto"/>
            <w:left w:val="none" w:sz="0" w:space="0" w:color="auto"/>
            <w:bottom w:val="none" w:sz="0" w:space="0" w:color="auto"/>
            <w:right w:val="none" w:sz="0" w:space="0" w:color="auto"/>
          </w:divBdr>
        </w:div>
        <w:div w:id="1275744077">
          <w:marLeft w:val="640"/>
          <w:marRight w:val="0"/>
          <w:marTop w:val="0"/>
          <w:marBottom w:val="0"/>
          <w:divBdr>
            <w:top w:val="none" w:sz="0" w:space="0" w:color="auto"/>
            <w:left w:val="none" w:sz="0" w:space="0" w:color="auto"/>
            <w:bottom w:val="none" w:sz="0" w:space="0" w:color="auto"/>
            <w:right w:val="none" w:sz="0" w:space="0" w:color="auto"/>
          </w:divBdr>
        </w:div>
        <w:div w:id="1303538781">
          <w:marLeft w:val="640"/>
          <w:marRight w:val="0"/>
          <w:marTop w:val="0"/>
          <w:marBottom w:val="0"/>
          <w:divBdr>
            <w:top w:val="none" w:sz="0" w:space="0" w:color="auto"/>
            <w:left w:val="none" w:sz="0" w:space="0" w:color="auto"/>
            <w:bottom w:val="none" w:sz="0" w:space="0" w:color="auto"/>
            <w:right w:val="none" w:sz="0" w:space="0" w:color="auto"/>
          </w:divBdr>
        </w:div>
        <w:div w:id="1310210172">
          <w:marLeft w:val="640"/>
          <w:marRight w:val="0"/>
          <w:marTop w:val="0"/>
          <w:marBottom w:val="0"/>
          <w:divBdr>
            <w:top w:val="none" w:sz="0" w:space="0" w:color="auto"/>
            <w:left w:val="none" w:sz="0" w:space="0" w:color="auto"/>
            <w:bottom w:val="none" w:sz="0" w:space="0" w:color="auto"/>
            <w:right w:val="none" w:sz="0" w:space="0" w:color="auto"/>
          </w:divBdr>
        </w:div>
        <w:div w:id="1320234760">
          <w:marLeft w:val="640"/>
          <w:marRight w:val="0"/>
          <w:marTop w:val="0"/>
          <w:marBottom w:val="0"/>
          <w:divBdr>
            <w:top w:val="none" w:sz="0" w:space="0" w:color="auto"/>
            <w:left w:val="none" w:sz="0" w:space="0" w:color="auto"/>
            <w:bottom w:val="none" w:sz="0" w:space="0" w:color="auto"/>
            <w:right w:val="none" w:sz="0" w:space="0" w:color="auto"/>
          </w:divBdr>
        </w:div>
        <w:div w:id="1366978790">
          <w:marLeft w:val="640"/>
          <w:marRight w:val="0"/>
          <w:marTop w:val="0"/>
          <w:marBottom w:val="0"/>
          <w:divBdr>
            <w:top w:val="none" w:sz="0" w:space="0" w:color="auto"/>
            <w:left w:val="none" w:sz="0" w:space="0" w:color="auto"/>
            <w:bottom w:val="none" w:sz="0" w:space="0" w:color="auto"/>
            <w:right w:val="none" w:sz="0" w:space="0" w:color="auto"/>
          </w:divBdr>
        </w:div>
        <w:div w:id="1396318608">
          <w:marLeft w:val="640"/>
          <w:marRight w:val="0"/>
          <w:marTop w:val="0"/>
          <w:marBottom w:val="0"/>
          <w:divBdr>
            <w:top w:val="none" w:sz="0" w:space="0" w:color="auto"/>
            <w:left w:val="none" w:sz="0" w:space="0" w:color="auto"/>
            <w:bottom w:val="none" w:sz="0" w:space="0" w:color="auto"/>
            <w:right w:val="none" w:sz="0" w:space="0" w:color="auto"/>
          </w:divBdr>
        </w:div>
        <w:div w:id="1396467664">
          <w:marLeft w:val="640"/>
          <w:marRight w:val="0"/>
          <w:marTop w:val="0"/>
          <w:marBottom w:val="0"/>
          <w:divBdr>
            <w:top w:val="none" w:sz="0" w:space="0" w:color="auto"/>
            <w:left w:val="none" w:sz="0" w:space="0" w:color="auto"/>
            <w:bottom w:val="none" w:sz="0" w:space="0" w:color="auto"/>
            <w:right w:val="none" w:sz="0" w:space="0" w:color="auto"/>
          </w:divBdr>
        </w:div>
        <w:div w:id="1403530527">
          <w:marLeft w:val="640"/>
          <w:marRight w:val="0"/>
          <w:marTop w:val="0"/>
          <w:marBottom w:val="0"/>
          <w:divBdr>
            <w:top w:val="none" w:sz="0" w:space="0" w:color="auto"/>
            <w:left w:val="none" w:sz="0" w:space="0" w:color="auto"/>
            <w:bottom w:val="none" w:sz="0" w:space="0" w:color="auto"/>
            <w:right w:val="none" w:sz="0" w:space="0" w:color="auto"/>
          </w:divBdr>
        </w:div>
        <w:div w:id="1408380385">
          <w:marLeft w:val="640"/>
          <w:marRight w:val="0"/>
          <w:marTop w:val="0"/>
          <w:marBottom w:val="0"/>
          <w:divBdr>
            <w:top w:val="none" w:sz="0" w:space="0" w:color="auto"/>
            <w:left w:val="none" w:sz="0" w:space="0" w:color="auto"/>
            <w:bottom w:val="none" w:sz="0" w:space="0" w:color="auto"/>
            <w:right w:val="none" w:sz="0" w:space="0" w:color="auto"/>
          </w:divBdr>
        </w:div>
        <w:div w:id="1507136726">
          <w:marLeft w:val="640"/>
          <w:marRight w:val="0"/>
          <w:marTop w:val="0"/>
          <w:marBottom w:val="0"/>
          <w:divBdr>
            <w:top w:val="none" w:sz="0" w:space="0" w:color="auto"/>
            <w:left w:val="none" w:sz="0" w:space="0" w:color="auto"/>
            <w:bottom w:val="none" w:sz="0" w:space="0" w:color="auto"/>
            <w:right w:val="none" w:sz="0" w:space="0" w:color="auto"/>
          </w:divBdr>
        </w:div>
        <w:div w:id="1516647536">
          <w:marLeft w:val="640"/>
          <w:marRight w:val="0"/>
          <w:marTop w:val="0"/>
          <w:marBottom w:val="0"/>
          <w:divBdr>
            <w:top w:val="none" w:sz="0" w:space="0" w:color="auto"/>
            <w:left w:val="none" w:sz="0" w:space="0" w:color="auto"/>
            <w:bottom w:val="none" w:sz="0" w:space="0" w:color="auto"/>
            <w:right w:val="none" w:sz="0" w:space="0" w:color="auto"/>
          </w:divBdr>
        </w:div>
        <w:div w:id="1564411805">
          <w:marLeft w:val="640"/>
          <w:marRight w:val="0"/>
          <w:marTop w:val="0"/>
          <w:marBottom w:val="0"/>
          <w:divBdr>
            <w:top w:val="none" w:sz="0" w:space="0" w:color="auto"/>
            <w:left w:val="none" w:sz="0" w:space="0" w:color="auto"/>
            <w:bottom w:val="none" w:sz="0" w:space="0" w:color="auto"/>
            <w:right w:val="none" w:sz="0" w:space="0" w:color="auto"/>
          </w:divBdr>
        </w:div>
        <w:div w:id="1581285028">
          <w:marLeft w:val="640"/>
          <w:marRight w:val="0"/>
          <w:marTop w:val="0"/>
          <w:marBottom w:val="0"/>
          <w:divBdr>
            <w:top w:val="none" w:sz="0" w:space="0" w:color="auto"/>
            <w:left w:val="none" w:sz="0" w:space="0" w:color="auto"/>
            <w:bottom w:val="none" w:sz="0" w:space="0" w:color="auto"/>
            <w:right w:val="none" w:sz="0" w:space="0" w:color="auto"/>
          </w:divBdr>
        </w:div>
        <w:div w:id="1672217419">
          <w:marLeft w:val="640"/>
          <w:marRight w:val="0"/>
          <w:marTop w:val="0"/>
          <w:marBottom w:val="0"/>
          <w:divBdr>
            <w:top w:val="none" w:sz="0" w:space="0" w:color="auto"/>
            <w:left w:val="none" w:sz="0" w:space="0" w:color="auto"/>
            <w:bottom w:val="none" w:sz="0" w:space="0" w:color="auto"/>
            <w:right w:val="none" w:sz="0" w:space="0" w:color="auto"/>
          </w:divBdr>
        </w:div>
        <w:div w:id="1735198373">
          <w:marLeft w:val="640"/>
          <w:marRight w:val="0"/>
          <w:marTop w:val="0"/>
          <w:marBottom w:val="0"/>
          <w:divBdr>
            <w:top w:val="none" w:sz="0" w:space="0" w:color="auto"/>
            <w:left w:val="none" w:sz="0" w:space="0" w:color="auto"/>
            <w:bottom w:val="none" w:sz="0" w:space="0" w:color="auto"/>
            <w:right w:val="none" w:sz="0" w:space="0" w:color="auto"/>
          </w:divBdr>
        </w:div>
        <w:div w:id="1751002254">
          <w:marLeft w:val="640"/>
          <w:marRight w:val="0"/>
          <w:marTop w:val="0"/>
          <w:marBottom w:val="0"/>
          <w:divBdr>
            <w:top w:val="none" w:sz="0" w:space="0" w:color="auto"/>
            <w:left w:val="none" w:sz="0" w:space="0" w:color="auto"/>
            <w:bottom w:val="none" w:sz="0" w:space="0" w:color="auto"/>
            <w:right w:val="none" w:sz="0" w:space="0" w:color="auto"/>
          </w:divBdr>
        </w:div>
        <w:div w:id="1779981744">
          <w:marLeft w:val="640"/>
          <w:marRight w:val="0"/>
          <w:marTop w:val="0"/>
          <w:marBottom w:val="0"/>
          <w:divBdr>
            <w:top w:val="none" w:sz="0" w:space="0" w:color="auto"/>
            <w:left w:val="none" w:sz="0" w:space="0" w:color="auto"/>
            <w:bottom w:val="none" w:sz="0" w:space="0" w:color="auto"/>
            <w:right w:val="none" w:sz="0" w:space="0" w:color="auto"/>
          </w:divBdr>
        </w:div>
        <w:div w:id="1809274066">
          <w:marLeft w:val="640"/>
          <w:marRight w:val="0"/>
          <w:marTop w:val="0"/>
          <w:marBottom w:val="0"/>
          <w:divBdr>
            <w:top w:val="none" w:sz="0" w:space="0" w:color="auto"/>
            <w:left w:val="none" w:sz="0" w:space="0" w:color="auto"/>
            <w:bottom w:val="none" w:sz="0" w:space="0" w:color="auto"/>
            <w:right w:val="none" w:sz="0" w:space="0" w:color="auto"/>
          </w:divBdr>
        </w:div>
        <w:div w:id="1835219507">
          <w:marLeft w:val="640"/>
          <w:marRight w:val="0"/>
          <w:marTop w:val="0"/>
          <w:marBottom w:val="0"/>
          <w:divBdr>
            <w:top w:val="none" w:sz="0" w:space="0" w:color="auto"/>
            <w:left w:val="none" w:sz="0" w:space="0" w:color="auto"/>
            <w:bottom w:val="none" w:sz="0" w:space="0" w:color="auto"/>
            <w:right w:val="none" w:sz="0" w:space="0" w:color="auto"/>
          </w:divBdr>
        </w:div>
        <w:div w:id="1852185689">
          <w:marLeft w:val="640"/>
          <w:marRight w:val="0"/>
          <w:marTop w:val="0"/>
          <w:marBottom w:val="0"/>
          <w:divBdr>
            <w:top w:val="none" w:sz="0" w:space="0" w:color="auto"/>
            <w:left w:val="none" w:sz="0" w:space="0" w:color="auto"/>
            <w:bottom w:val="none" w:sz="0" w:space="0" w:color="auto"/>
            <w:right w:val="none" w:sz="0" w:space="0" w:color="auto"/>
          </w:divBdr>
        </w:div>
        <w:div w:id="1900902552">
          <w:marLeft w:val="640"/>
          <w:marRight w:val="0"/>
          <w:marTop w:val="0"/>
          <w:marBottom w:val="0"/>
          <w:divBdr>
            <w:top w:val="none" w:sz="0" w:space="0" w:color="auto"/>
            <w:left w:val="none" w:sz="0" w:space="0" w:color="auto"/>
            <w:bottom w:val="none" w:sz="0" w:space="0" w:color="auto"/>
            <w:right w:val="none" w:sz="0" w:space="0" w:color="auto"/>
          </w:divBdr>
        </w:div>
        <w:div w:id="1931816299">
          <w:marLeft w:val="640"/>
          <w:marRight w:val="0"/>
          <w:marTop w:val="0"/>
          <w:marBottom w:val="0"/>
          <w:divBdr>
            <w:top w:val="none" w:sz="0" w:space="0" w:color="auto"/>
            <w:left w:val="none" w:sz="0" w:space="0" w:color="auto"/>
            <w:bottom w:val="none" w:sz="0" w:space="0" w:color="auto"/>
            <w:right w:val="none" w:sz="0" w:space="0" w:color="auto"/>
          </w:divBdr>
        </w:div>
        <w:div w:id="1968851935">
          <w:marLeft w:val="640"/>
          <w:marRight w:val="0"/>
          <w:marTop w:val="0"/>
          <w:marBottom w:val="0"/>
          <w:divBdr>
            <w:top w:val="none" w:sz="0" w:space="0" w:color="auto"/>
            <w:left w:val="none" w:sz="0" w:space="0" w:color="auto"/>
            <w:bottom w:val="none" w:sz="0" w:space="0" w:color="auto"/>
            <w:right w:val="none" w:sz="0" w:space="0" w:color="auto"/>
          </w:divBdr>
        </w:div>
        <w:div w:id="1987277750">
          <w:marLeft w:val="640"/>
          <w:marRight w:val="0"/>
          <w:marTop w:val="0"/>
          <w:marBottom w:val="0"/>
          <w:divBdr>
            <w:top w:val="none" w:sz="0" w:space="0" w:color="auto"/>
            <w:left w:val="none" w:sz="0" w:space="0" w:color="auto"/>
            <w:bottom w:val="none" w:sz="0" w:space="0" w:color="auto"/>
            <w:right w:val="none" w:sz="0" w:space="0" w:color="auto"/>
          </w:divBdr>
        </w:div>
        <w:div w:id="2002656983">
          <w:marLeft w:val="640"/>
          <w:marRight w:val="0"/>
          <w:marTop w:val="0"/>
          <w:marBottom w:val="0"/>
          <w:divBdr>
            <w:top w:val="none" w:sz="0" w:space="0" w:color="auto"/>
            <w:left w:val="none" w:sz="0" w:space="0" w:color="auto"/>
            <w:bottom w:val="none" w:sz="0" w:space="0" w:color="auto"/>
            <w:right w:val="none" w:sz="0" w:space="0" w:color="auto"/>
          </w:divBdr>
        </w:div>
        <w:div w:id="2004433343">
          <w:marLeft w:val="640"/>
          <w:marRight w:val="0"/>
          <w:marTop w:val="0"/>
          <w:marBottom w:val="0"/>
          <w:divBdr>
            <w:top w:val="none" w:sz="0" w:space="0" w:color="auto"/>
            <w:left w:val="none" w:sz="0" w:space="0" w:color="auto"/>
            <w:bottom w:val="none" w:sz="0" w:space="0" w:color="auto"/>
            <w:right w:val="none" w:sz="0" w:space="0" w:color="auto"/>
          </w:divBdr>
        </w:div>
        <w:div w:id="2023169584">
          <w:marLeft w:val="640"/>
          <w:marRight w:val="0"/>
          <w:marTop w:val="0"/>
          <w:marBottom w:val="0"/>
          <w:divBdr>
            <w:top w:val="none" w:sz="0" w:space="0" w:color="auto"/>
            <w:left w:val="none" w:sz="0" w:space="0" w:color="auto"/>
            <w:bottom w:val="none" w:sz="0" w:space="0" w:color="auto"/>
            <w:right w:val="none" w:sz="0" w:space="0" w:color="auto"/>
          </w:divBdr>
        </w:div>
        <w:div w:id="2066491797">
          <w:marLeft w:val="640"/>
          <w:marRight w:val="0"/>
          <w:marTop w:val="0"/>
          <w:marBottom w:val="0"/>
          <w:divBdr>
            <w:top w:val="none" w:sz="0" w:space="0" w:color="auto"/>
            <w:left w:val="none" w:sz="0" w:space="0" w:color="auto"/>
            <w:bottom w:val="none" w:sz="0" w:space="0" w:color="auto"/>
            <w:right w:val="none" w:sz="0" w:space="0" w:color="auto"/>
          </w:divBdr>
        </w:div>
        <w:div w:id="2086149601">
          <w:marLeft w:val="640"/>
          <w:marRight w:val="0"/>
          <w:marTop w:val="0"/>
          <w:marBottom w:val="0"/>
          <w:divBdr>
            <w:top w:val="none" w:sz="0" w:space="0" w:color="auto"/>
            <w:left w:val="none" w:sz="0" w:space="0" w:color="auto"/>
            <w:bottom w:val="none" w:sz="0" w:space="0" w:color="auto"/>
            <w:right w:val="none" w:sz="0" w:space="0" w:color="auto"/>
          </w:divBdr>
        </w:div>
        <w:div w:id="2095931652">
          <w:marLeft w:val="640"/>
          <w:marRight w:val="0"/>
          <w:marTop w:val="0"/>
          <w:marBottom w:val="0"/>
          <w:divBdr>
            <w:top w:val="none" w:sz="0" w:space="0" w:color="auto"/>
            <w:left w:val="none" w:sz="0" w:space="0" w:color="auto"/>
            <w:bottom w:val="none" w:sz="0" w:space="0" w:color="auto"/>
            <w:right w:val="none" w:sz="0" w:space="0" w:color="auto"/>
          </w:divBdr>
        </w:div>
        <w:div w:id="2103333262">
          <w:marLeft w:val="640"/>
          <w:marRight w:val="0"/>
          <w:marTop w:val="0"/>
          <w:marBottom w:val="0"/>
          <w:divBdr>
            <w:top w:val="none" w:sz="0" w:space="0" w:color="auto"/>
            <w:left w:val="none" w:sz="0" w:space="0" w:color="auto"/>
            <w:bottom w:val="none" w:sz="0" w:space="0" w:color="auto"/>
            <w:right w:val="none" w:sz="0" w:space="0" w:color="auto"/>
          </w:divBdr>
        </w:div>
        <w:div w:id="2140955080">
          <w:marLeft w:val="640"/>
          <w:marRight w:val="0"/>
          <w:marTop w:val="0"/>
          <w:marBottom w:val="0"/>
          <w:divBdr>
            <w:top w:val="none" w:sz="0" w:space="0" w:color="auto"/>
            <w:left w:val="none" w:sz="0" w:space="0" w:color="auto"/>
            <w:bottom w:val="none" w:sz="0" w:space="0" w:color="auto"/>
            <w:right w:val="none" w:sz="0" w:space="0" w:color="auto"/>
          </w:divBdr>
        </w:div>
      </w:divsChild>
    </w:div>
    <w:div w:id="1037781828">
      <w:bodyDiv w:val="1"/>
      <w:marLeft w:val="0"/>
      <w:marRight w:val="0"/>
      <w:marTop w:val="0"/>
      <w:marBottom w:val="0"/>
      <w:divBdr>
        <w:top w:val="none" w:sz="0" w:space="0" w:color="auto"/>
        <w:left w:val="none" w:sz="0" w:space="0" w:color="auto"/>
        <w:bottom w:val="none" w:sz="0" w:space="0" w:color="auto"/>
        <w:right w:val="none" w:sz="0" w:space="0" w:color="auto"/>
      </w:divBdr>
      <w:divsChild>
        <w:div w:id="298414465">
          <w:marLeft w:val="640"/>
          <w:marRight w:val="0"/>
          <w:marTop w:val="0"/>
          <w:marBottom w:val="0"/>
          <w:divBdr>
            <w:top w:val="none" w:sz="0" w:space="0" w:color="auto"/>
            <w:left w:val="none" w:sz="0" w:space="0" w:color="auto"/>
            <w:bottom w:val="none" w:sz="0" w:space="0" w:color="auto"/>
            <w:right w:val="none" w:sz="0" w:space="0" w:color="auto"/>
          </w:divBdr>
        </w:div>
        <w:div w:id="319037918">
          <w:marLeft w:val="640"/>
          <w:marRight w:val="0"/>
          <w:marTop w:val="0"/>
          <w:marBottom w:val="0"/>
          <w:divBdr>
            <w:top w:val="none" w:sz="0" w:space="0" w:color="auto"/>
            <w:left w:val="none" w:sz="0" w:space="0" w:color="auto"/>
            <w:bottom w:val="none" w:sz="0" w:space="0" w:color="auto"/>
            <w:right w:val="none" w:sz="0" w:space="0" w:color="auto"/>
          </w:divBdr>
        </w:div>
        <w:div w:id="340015814">
          <w:marLeft w:val="640"/>
          <w:marRight w:val="0"/>
          <w:marTop w:val="0"/>
          <w:marBottom w:val="0"/>
          <w:divBdr>
            <w:top w:val="none" w:sz="0" w:space="0" w:color="auto"/>
            <w:left w:val="none" w:sz="0" w:space="0" w:color="auto"/>
            <w:bottom w:val="none" w:sz="0" w:space="0" w:color="auto"/>
            <w:right w:val="none" w:sz="0" w:space="0" w:color="auto"/>
          </w:divBdr>
        </w:div>
        <w:div w:id="497774730">
          <w:marLeft w:val="640"/>
          <w:marRight w:val="0"/>
          <w:marTop w:val="0"/>
          <w:marBottom w:val="0"/>
          <w:divBdr>
            <w:top w:val="none" w:sz="0" w:space="0" w:color="auto"/>
            <w:left w:val="none" w:sz="0" w:space="0" w:color="auto"/>
            <w:bottom w:val="none" w:sz="0" w:space="0" w:color="auto"/>
            <w:right w:val="none" w:sz="0" w:space="0" w:color="auto"/>
          </w:divBdr>
        </w:div>
        <w:div w:id="945113123">
          <w:marLeft w:val="640"/>
          <w:marRight w:val="0"/>
          <w:marTop w:val="0"/>
          <w:marBottom w:val="0"/>
          <w:divBdr>
            <w:top w:val="none" w:sz="0" w:space="0" w:color="auto"/>
            <w:left w:val="none" w:sz="0" w:space="0" w:color="auto"/>
            <w:bottom w:val="none" w:sz="0" w:space="0" w:color="auto"/>
            <w:right w:val="none" w:sz="0" w:space="0" w:color="auto"/>
          </w:divBdr>
        </w:div>
        <w:div w:id="1431927780">
          <w:marLeft w:val="640"/>
          <w:marRight w:val="0"/>
          <w:marTop w:val="0"/>
          <w:marBottom w:val="0"/>
          <w:divBdr>
            <w:top w:val="none" w:sz="0" w:space="0" w:color="auto"/>
            <w:left w:val="none" w:sz="0" w:space="0" w:color="auto"/>
            <w:bottom w:val="none" w:sz="0" w:space="0" w:color="auto"/>
            <w:right w:val="none" w:sz="0" w:space="0" w:color="auto"/>
          </w:divBdr>
        </w:div>
        <w:div w:id="1461680810">
          <w:marLeft w:val="640"/>
          <w:marRight w:val="0"/>
          <w:marTop w:val="0"/>
          <w:marBottom w:val="0"/>
          <w:divBdr>
            <w:top w:val="none" w:sz="0" w:space="0" w:color="auto"/>
            <w:left w:val="none" w:sz="0" w:space="0" w:color="auto"/>
            <w:bottom w:val="none" w:sz="0" w:space="0" w:color="auto"/>
            <w:right w:val="none" w:sz="0" w:space="0" w:color="auto"/>
          </w:divBdr>
        </w:div>
        <w:div w:id="1601913367">
          <w:marLeft w:val="640"/>
          <w:marRight w:val="0"/>
          <w:marTop w:val="0"/>
          <w:marBottom w:val="0"/>
          <w:divBdr>
            <w:top w:val="none" w:sz="0" w:space="0" w:color="auto"/>
            <w:left w:val="none" w:sz="0" w:space="0" w:color="auto"/>
            <w:bottom w:val="none" w:sz="0" w:space="0" w:color="auto"/>
            <w:right w:val="none" w:sz="0" w:space="0" w:color="auto"/>
          </w:divBdr>
        </w:div>
        <w:div w:id="1638417642">
          <w:marLeft w:val="640"/>
          <w:marRight w:val="0"/>
          <w:marTop w:val="0"/>
          <w:marBottom w:val="0"/>
          <w:divBdr>
            <w:top w:val="none" w:sz="0" w:space="0" w:color="auto"/>
            <w:left w:val="none" w:sz="0" w:space="0" w:color="auto"/>
            <w:bottom w:val="none" w:sz="0" w:space="0" w:color="auto"/>
            <w:right w:val="none" w:sz="0" w:space="0" w:color="auto"/>
          </w:divBdr>
        </w:div>
        <w:div w:id="1686981202">
          <w:marLeft w:val="640"/>
          <w:marRight w:val="0"/>
          <w:marTop w:val="0"/>
          <w:marBottom w:val="0"/>
          <w:divBdr>
            <w:top w:val="none" w:sz="0" w:space="0" w:color="auto"/>
            <w:left w:val="none" w:sz="0" w:space="0" w:color="auto"/>
            <w:bottom w:val="none" w:sz="0" w:space="0" w:color="auto"/>
            <w:right w:val="none" w:sz="0" w:space="0" w:color="auto"/>
          </w:divBdr>
        </w:div>
        <w:div w:id="1816019921">
          <w:marLeft w:val="640"/>
          <w:marRight w:val="0"/>
          <w:marTop w:val="0"/>
          <w:marBottom w:val="0"/>
          <w:divBdr>
            <w:top w:val="none" w:sz="0" w:space="0" w:color="auto"/>
            <w:left w:val="none" w:sz="0" w:space="0" w:color="auto"/>
            <w:bottom w:val="none" w:sz="0" w:space="0" w:color="auto"/>
            <w:right w:val="none" w:sz="0" w:space="0" w:color="auto"/>
          </w:divBdr>
        </w:div>
        <w:div w:id="1884824592">
          <w:marLeft w:val="640"/>
          <w:marRight w:val="0"/>
          <w:marTop w:val="0"/>
          <w:marBottom w:val="0"/>
          <w:divBdr>
            <w:top w:val="none" w:sz="0" w:space="0" w:color="auto"/>
            <w:left w:val="none" w:sz="0" w:space="0" w:color="auto"/>
            <w:bottom w:val="none" w:sz="0" w:space="0" w:color="auto"/>
            <w:right w:val="none" w:sz="0" w:space="0" w:color="auto"/>
          </w:divBdr>
        </w:div>
        <w:div w:id="1941177655">
          <w:marLeft w:val="640"/>
          <w:marRight w:val="0"/>
          <w:marTop w:val="0"/>
          <w:marBottom w:val="0"/>
          <w:divBdr>
            <w:top w:val="none" w:sz="0" w:space="0" w:color="auto"/>
            <w:left w:val="none" w:sz="0" w:space="0" w:color="auto"/>
            <w:bottom w:val="none" w:sz="0" w:space="0" w:color="auto"/>
            <w:right w:val="none" w:sz="0" w:space="0" w:color="auto"/>
          </w:divBdr>
        </w:div>
      </w:divsChild>
    </w:div>
    <w:div w:id="1039664969">
      <w:bodyDiv w:val="1"/>
      <w:marLeft w:val="0"/>
      <w:marRight w:val="0"/>
      <w:marTop w:val="0"/>
      <w:marBottom w:val="0"/>
      <w:divBdr>
        <w:top w:val="none" w:sz="0" w:space="0" w:color="auto"/>
        <w:left w:val="none" w:sz="0" w:space="0" w:color="auto"/>
        <w:bottom w:val="none" w:sz="0" w:space="0" w:color="auto"/>
        <w:right w:val="none" w:sz="0" w:space="0" w:color="auto"/>
      </w:divBdr>
      <w:divsChild>
        <w:div w:id="15229">
          <w:marLeft w:val="640"/>
          <w:marRight w:val="0"/>
          <w:marTop w:val="0"/>
          <w:marBottom w:val="0"/>
          <w:divBdr>
            <w:top w:val="none" w:sz="0" w:space="0" w:color="auto"/>
            <w:left w:val="none" w:sz="0" w:space="0" w:color="auto"/>
            <w:bottom w:val="none" w:sz="0" w:space="0" w:color="auto"/>
            <w:right w:val="none" w:sz="0" w:space="0" w:color="auto"/>
          </w:divBdr>
        </w:div>
        <w:div w:id="22286513">
          <w:marLeft w:val="640"/>
          <w:marRight w:val="0"/>
          <w:marTop w:val="0"/>
          <w:marBottom w:val="0"/>
          <w:divBdr>
            <w:top w:val="none" w:sz="0" w:space="0" w:color="auto"/>
            <w:left w:val="none" w:sz="0" w:space="0" w:color="auto"/>
            <w:bottom w:val="none" w:sz="0" w:space="0" w:color="auto"/>
            <w:right w:val="none" w:sz="0" w:space="0" w:color="auto"/>
          </w:divBdr>
        </w:div>
        <w:div w:id="148987285">
          <w:marLeft w:val="640"/>
          <w:marRight w:val="0"/>
          <w:marTop w:val="0"/>
          <w:marBottom w:val="0"/>
          <w:divBdr>
            <w:top w:val="none" w:sz="0" w:space="0" w:color="auto"/>
            <w:left w:val="none" w:sz="0" w:space="0" w:color="auto"/>
            <w:bottom w:val="none" w:sz="0" w:space="0" w:color="auto"/>
            <w:right w:val="none" w:sz="0" w:space="0" w:color="auto"/>
          </w:divBdr>
        </w:div>
        <w:div w:id="232935529">
          <w:marLeft w:val="640"/>
          <w:marRight w:val="0"/>
          <w:marTop w:val="0"/>
          <w:marBottom w:val="0"/>
          <w:divBdr>
            <w:top w:val="none" w:sz="0" w:space="0" w:color="auto"/>
            <w:left w:val="none" w:sz="0" w:space="0" w:color="auto"/>
            <w:bottom w:val="none" w:sz="0" w:space="0" w:color="auto"/>
            <w:right w:val="none" w:sz="0" w:space="0" w:color="auto"/>
          </w:divBdr>
        </w:div>
        <w:div w:id="335231345">
          <w:marLeft w:val="640"/>
          <w:marRight w:val="0"/>
          <w:marTop w:val="0"/>
          <w:marBottom w:val="0"/>
          <w:divBdr>
            <w:top w:val="none" w:sz="0" w:space="0" w:color="auto"/>
            <w:left w:val="none" w:sz="0" w:space="0" w:color="auto"/>
            <w:bottom w:val="none" w:sz="0" w:space="0" w:color="auto"/>
            <w:right w:val="none" w:sz="0" w:space="0" w:color="auto"/>
          </w:divBdr>
        </w:div>
        <w:div w:id="378363462">
          <w:marLeft w:val="640"/>
          <w:marRight w:val="0"/>
          <w:marTop w:val="0"/>
          <w:marBottom w:val="0"/>
          <w:divBdr>
            <w:top w:val="none" w:sz="0" w:space="0" w:color="auto"/>
            <w:left w:val="none" w:sz="0" w:space="0" w:color="auto"/>
            <w:bottom w:val="none" w:sz="0" w:space="0" w:color="auto"/>
            <w:right w:val="none" w:sz="0" w:space="0" w:color="auto"/>
          </w:divBdr>
        </w:div>
        <w:div w:id="418673133">
          <w:marLeft w:val="640"/>
          <w:marRight w:val="0"/>
          <w:marTop w:val="0"/>
          <w:marBottom w:val="0"/>
          <w:divBdr>
            <w:top w:val="none" w:sz="0" w:space="0" w:color="auto"/>
            <w:left w:val="none" w:sz="0" w:space="0" w:color="auto"/>
            <w:bottom w:val="none" w:sz="0" w:space="0" w:color="auto"/>
            <w:right w:val="none" w:sz="0" w:space="0" w:color="auto"/>
          </w:divBdr>
        </w:div>
        <w:div w:id="537939474">
          <w:marLeft w:val="640"/>
          <w:marRight w:val="0"/>
          <w:marTop w:val="0"/>
          <w:marBottom w:val="0"/>
          <w:divBdr>
            <w:top w:val="none" w:sz="0" w:space="0" w:color="auto"/>
            <w:left w:val="none" w:sz="0" w:space="0" w:color="auto"/>
            <w:bottom w:val="none" w:sz="0" w:space="0" w:color="auto"/>
            <w:right w:val="none" w:sz="0" w:space="0" w:color="auto"/>
          </w:divBdr>
        </w:div>
        <w:div w:id="632101975">
          <w:marLeft w:val="640"/>
          <w:marRight w:val="0"/>
          <w:marTop w:val="0"/>
          <w:marBottom w:val="0"/>
          <w:divBdr>
            <w:top w:val="none" w:sz="0" w:space="0" w:color="auto"/>
            <w:left w:val="none" w:sz="0" w:space="0" w:color="auto"/>
            <w:bottom w:val="none" w:sz="0" w:space="0" w:color="auto"/>
            <w:right w:val="none" w:sz="0" w:space="0" w:color="auto"/>
          </w:divBdr>
        </w:div>
        <w:div w:id="655375660">
          <w:marLeft w:val="640"/>
          <w:marRight w:val="0"/>
          <w:marTop w:val="0"/>
          <w:marBottom w:val="0"/>
          <w:divBdr>
            <w:top w:val="none" w:sz="0" w:space="0" w:color="auto"/>
            <w:left w:val="none" w:sz="0" w:space="0" w:color="auto"/>
            <w:bottom w:val="none" w:sz="0" w:space="0" w:color="auto"/>
            <w:right w:val="none" w:sz="0" w:space="0" w:color="auto"/>
          </w:divBdr>
        </w:div>
        <w:div w:id="667563219">
          <w:marLeft w:val="640"/>
          <w:marRight w:val="0"/>
          <w:marTop w:val="0"/>
          <w:marBottom w:val="0"/>
          <w:divBdr>
            <w:top w:val="none" w:sz="0" w:space="0" w:color="auto"/>
            <w:left w:val="none" w:sz="0" w:space="0" w:color="auto"/>
            <w:bottom w:val="none" w:sz="0" w:space="0" w:color="auto"/>
            <w:right w:val="none" w:sz="0" w:space="0" w:color="auto"/>
          </w:divBdr>
        </w:div>
        <w:div w:id="669408256">
          <w:marLeft w:val="640"/>
          <w:marRight w:val="0"/>
          <w:marTop w:val="0"/>
          <w:marBottom w:val="0"/>
          <w:divBdr>
            <w:top w:val="none" w:sz="0" w:space="0" w:color="auto"/>
            <w:left w:val="none" w:sz="0" w:space="0" w:color="auto"/>
            <w:bottom w:val="none" w:sz="0" w:space="0" w:color="auto"/>
            <w:right w:val="none" w:sz="0" w:space="0" w:color="auto"/>
          </w:divBdr>
        </w:div>
        <w:div w:id="770277338">
          <w:marLeft w:val="640"/>
          <w:marRight w:val="0"/>
          <w:marTop w:val="0"/>
          <w:marBottom w:val="0"/>
          <w:divBdr>
            <w:top w:val="none" w:sz="0" w:space="0" w:color="auto"/>
            <w:left w:val="none" w:sz="0" w:space="0" w:color="auto"/>
            <w:bottom w:val="none" w:sz="0" w:space="0" w:color="auto"/>
            <w:right w:val="none" w:sz="0" w:space="0" w:color="auto"/>
          </w:divBdr>
        </w:div>
        <w:div w:id="832985408">
          <w:marLeft w:val="640"/>
          <w:marRight w:val="0"/>
          <w:marTop w:val="0"/>
          <w:marBottom w:val="0"/>
          <w:divBdr>
            <w:top w:val="none" w:sz="0" w:space="0" w:color="auto"/>
            <w:left w:val="none" w:sz="0" w:space="0" w:color="auto"/>
            <w:bottom w:val="none" w:sz="0" w:space="0" w:color="auto"/>
            <w:right w:val="none" w:sz="0" w:space="0" w:color="auto"/>
          </w:divBdr>
        </w:div>
        <w:div w:id="851576425">
          <w:marLeft w:val="640"/>
          <w:marRight w:val="0"/>
          <w:marTop w:val="0"/>
          <w:marBottom w:val="0"/>
          <w:divBdr>
            <w:top w:val="none" w:sz="0" w:space="0" w:color="auto"/>
            <w:left w:val="none" w:sz="0" w:space="0" w:color="auto"/>
            <w:bottom w:val="none" w:sz="0" w:space="0" w:color="auto"/>
            <w:right w:val="none" w:sz="0" w:space="0" w:color="auto"/>
          </w:divBdr>
        </w:div>
        <w:div w:id="923227289">
          <w:marLeft w:val="640"/>
          <w:marRight w:val="0"/>
          <w:marTop w:val="0"/>
          <w:marBottom w:val="0"/>
          <w:divBdr>
            <w:top w:val="none" w:sz="0" w:space="0" w:color="auto"/>
            <w:left w:val="none" w:sz="0" w:space="0" w:color="auto"/>
            <w:bottom w:val="none" w:sz="0" w:space="0" w:color="auto"/>
            <w:right w:val="none" w:sz="0" w:space="0" w:color="auto"/>
          </w:divBdr>
        </w:div>
        <w:div w:id="1244532325">
          <w:marLeft w:val="640"/>
          <w:marRight w:val="0"/>
          <w:marTop w:val="0"/>
          <w:marBottom w:val="0"/>
          <w:divBdr>
            <w:top w:val="none" w:sz="0" w:space="0" w:color="auto"/>
            <w:left w:val="none" w:sz="0" w:space="0" w:color="auto"/>
            <w:bottom w:val="none" w:sz="0" w:space="0" w:color="auto"/>
            <w:right w:val="none" w:sz="0" w:space="0" w:color="auto"/>
          </w:divBdr>
        </w:div>
        <w:div w:id="1342657531">
          <w:marLeft w:val="640"/>
          <w:marRight w:val="0"/>
          <w:marTop w:val="0"/>
          <w:marBottom w:val="0"/>
          <w:divBdr>
            <w:top w:val="none" w:sz="0" w:space="0" w:color="auto"/>
            <w:left w:val="none" w:sz="0" w:space="0" w:color="auto"/>
            <w:bottom w:val="none" w:sz="0" w:space="0" w:color="auto"/>
            <w:right w:val="none" w:sz="0" w:space="0" w:color="auto"/>
          </w:divBdr>
        </w:div>
        <w:div w:id="1372002508">
          <w:marLeft w:val="640"/>
          <w:marRight w:val="0"/>
          <w:marTop w:val="0"/>
          <w:marBottom w:val="0"/>
          <w:divBdr>
            <w:top w:val="none" w:sz="0" w:space="0" w:color="auto"/>
            <w:left w:val="none" w:sz="0" w:space="0" w:color="auto"/>
            <w:bottom w:val="none" w:sz="0" w:space="0" w:color="auto"/>
            <w:right w:val="none" w:sz="0" w:space="0" w:color="auto"/>
          </w:divBdr>
        </w:div>
        <w:div w:id="1436825396">
          <w:marLeft w:val="640"/>
          <w:marRight w:val="0"/>
          <w:marTop w:val="0"/>
          <w:marBottom w:val="0"/>
          <w:divBdr>
            <w:top w:val="none" w:sz="0" w:space="0" w:color="auto"/>
            <w:left w:val="none" w:sz="0" w:space="0" w:color="auto"/>
            <w:bottom w:val="none" w:sz="0" w:space="0" w:color="auto"/>
            <w:right w:val="none" w:sz="0" w:space="0" w:color="auto"/>
          </w:divBdr>
        </w:div>
        <w:div w:id="1503013254">
          <w:marLeft w:val="640"/>
          <w:marRight w:val="0"/>
          <w:marTop w:val="0"/>
          <w:marBottom w:val="0"/>
          <w:divBdr>
            <w:top w:val="none" w:sz="0" w:space="0" w:color="auto"/>
            <w:left w:val="none" w:sz="0" w:space="0" w:color="auto"/>
            <w:bottom w:val="none" w:sz="0" w:space="0" w:color="auto"/>
            <w:right w:val="none" w:sz="0" w:space="0" w:color="auto"/>
          </w:divBdr>
        </w:div>
        <w:div w:id="1560364402">
          <w:marLeft w:val="640"/>
          <w:marRight w:val="0"/>
          <w:marTop w:val="0"/>
          <w:marBottom w:val="0"/>
          <w:divBdr>
            <w:top w:val="none" w:sz="0" w:space="0" w:color="auto"/>
            <w:left w:val="none" w:sz="0" w:space="0" w:color="auto"/>
            <w:bottom w:val="none" w:sz="0" w:space="0" w:color="auto"/>
            <w:right w:val="none" w:sz="0" w:space="0" w:color="auto"/>
          </w:divBdr>
        </w:div>
        <w:div w:id="1569531283">
          <w:marLeft w:val="640"/>
          <w:marRight w:val="0"/>
          <w:marTop w:val="0"/>
          <w:marBottom w:val="0"/>
          <w:divBdr>
            <w:top w:val="none" w:sz="0" w:space="0" w:color="auto"/>
            <w:left w:val="none" w:sz="0" w:space="0" w:color="auto"/>
            <w:bottom w:val="none" w:sz="0" w:space="0" w:color="auto"/>
            <w:right w:val="none" w:sz="0" w:space="0" w:color="auto"/>
          </w:divBdr>
        </w:div>
        <w:div w:id="1692678611">
          <w:marLeft w:val="640"/>
          <w:marRight w:val="0"/>
          <w:marTop w:val="0"/>
          <w:marBottom w:val="0"/>
          <w:divBdr>
            <w:top w:val="none" w:sz="0" w:space="0" w:color="auto"/>
            <w:left w:val="none" w:sz="0" w:space="0" w:color="auto"/>
            <w:bottom w:val="none" w:sz="0" w:space="0" w:color="auto"/>
            <w:right w:val="none" w:sz="0" w:space="0" w:color="auto"/>
          </w:divBdr>
        </w:div>
        <w:div w:id="1694727720">
          <w:marLeft w:val="640"/>
          <w:marRight w:val="0"/>
          <w:marTop w:val="0"/>
          <w:marBottom w:val="0"/>
          <w:divBdr>
            <w:top w:val="none" w:sz="0" w:space="0" w:color="auto"/>
            <w:left w:val="none" w:sz="0" w:space="0" w:color="auto"/>
            <w:bottom w:val="none" w:sz="0" w:space="0" w:color="auto"/>
            <w:right w:val="none" w:sz="0" w:space="0" w:color="auto"/>
          </w:divBdr>
        </w:div>
        <w:div w:id="1751929728">
          <w:marLeft w:val="640"/>
          <w:marRight w:val="0"/>
          <w:marTop w:val="0"/>
          <w:marBottom w:val="0"/>
          <w:divBdr>
            <w:top w:val="none" w:sz="0" w:space="0" w:color="auto"/>
            <w:left w:val="none" w:sz="0" w:space="0" w:color="auto"/>
            <w:bottom w:val="none" w:sz="0" w:space="0" w:color="auto"/>
            <w:right w:val="none" w:sz="0" w:space="0" w:color="auto"/>
          </w:divBdr>
        </w:div>
        <w:div w:id="1801266355">
          <w:marLeft w:val="640"/>
          <w:marRight w:val="0"/>
          <w:marTop w:val="0"/>
          <w:marBottom w:val="0"/>
          <w:divBdr>
            <w:top w:val="none" w:sz="0" w:space="0" w:color="auto"/>
            <w:left w:val="none" w:sz="0" w:space="0" w:color="auto"/>
            <w:bottom w:val="none" w:sz="0" w:space="0" w:color="auto"/>
            <w:right w:val="none" w:sz="0" w:space="0" w:color="auto"/>
          </w:divBdr>
        </w:div>
        <w:div w:id="1861045333">
          <w:marLeft w:val="640"/>
          <w:marRight w:val="0"/>
          <w:marTop w:val="0"/>
          <w:marBottom w:val="0"/>
          <w:divBdr>
            <w:top w:val="none" w:sz="0" w:space="0" w:color="auto"/>
            <w:left w:val="none" w:sz="0" w:space="0" w:color="auto"/>
            <w:bottom w:val="none" w:sz="0" w:space="0" w:color="auto"/>
            <w:right w:val="none" w:sz="0" w:space="0" w:color="auto"/>
          </w:divBdr>
        </w:div>
        <w:div w:id="1957254166">
          <w:marLeft w:val="640"/>
          <w:marRight w:val="0"/>
          <w:marTop w:val="0"/>
          <w:marBottom w:val="0"/>
          <w:divBdr>
            <w:top w:val="none" w:sz="0" w:space="0" w:color="auto"/>
            <w:left w:val="none" w:sz="0" w:space="0" w:color="auto"/>
            <w:bottom w:val="none" w:sz="0" w:space="0" w:color="auto"/>
            <w:right w:val="none" w:sz="0" w:space="0" w:color="auto"/>
          </w:divBdr>
        </w:div>
      </w:divsChild>
    </w:div>
    <w:div w:id="1041172716">
      <w:bodyDiv w:val="1"/>
      <w:marLeft w:val="0"/>
      <w:marRight w:val="0"/>
      <w:marTop w:val="0"/>
      <w:marBottom w:val="0"/>
      <w:divBdr>
        <w:top w:val="none" w:sz="0" w:space="0" w:color="auto"/>
        <w:left w:val="none" w:sz="0" w:space="0" w:color="auto"/>
        <w:bottom w:val="none" w:sz="0" w:space="0" w:color="auto"/>
        <w:right w:val="none" w:sz="0" w:space="0" w:color="auto"/>
      </w:divBdr>
      <w:divsChild>
        <w:div w:id="1968273942">
          <w:marLeft w:val="0"/>
          <w:marRight w:val="0"/>
          <w:marTop w:val="0"/>
          <w:marBottom w:val="0"/>
          <w:divBdr>
            <w:top w:val="none" w:sz="0" w:space="0" w:color="auto"/>
            <w:left w:val="none" w:sz="0" w:space="0" w:color="auto"/>
            <w:bottom w:val="none" w:sz="0" w:space="0" w:color="auto"/>
            <w:right w:val="none" w:sz="0" w:space="0" w:color="auto"/>
          </w:divBdr>
          <w:divsChild>
            <w:div w:id="7724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310">
      <w:bodyDiv w:val="1"/>
      <w:marLeft w:val="0"/>
      <w:marRight w:val="0"/>
      <w:marTop w:val="0"/>
      <w:marBottom w:val="0"/>
      <w:divBdr>
        <w:top w:val="none" w:sz="0" w:space="0" w:color="auto"/>
        <w:left w:val="none" w:sz="0" w:space="0" w:color="auto"/>
        <w:bottom w:val="none" w:sz="0" w:space="0" w:color="auto"/>
        <w:right w:val="none" w:sz="0" w:space="0" w:color="auto"/>
      </w:divBdr>
      <w:divsChild>
        <w:div w:id="98261291">
          <w:marLeft w:val="640"/>
          <w:marRight w:val="0"/>
          <w:marTop w:val="0"/>
          <w:marBottom w:val="0"/>
          <w:divBdr>
            <w:top w:val="none" w:sz="0" w:space="0" w:color="auto"/>
            <w:left w:val="none" w:sz="0" w:space="0" w:color="auto"/>
            <w:bottom w:val="none" w:sz="0" w:space="0" w:color="auto"/>
            <w:right w:val="none" w:sz="0" w:space="0" w:color="auto"/>
          </w:divBdr>
        </w:div>
        <w:div w:id="184712999">
          <w:marLeft w:val="640"/>
          <w:marRight w:val="0"/>
          <w:marTop w:val="0"/>
          <w:marBottom w:val="0"/>
          <w:divBdr>
            <w:top w:val="none" w:sz="0" w:space="0" w:color="auto"/>
            <w:left w:val="none" w:sz="0" w:space="0" w:color="auto"/>
            <w:bottom w:val="none" w:sz="0" w:space="0" w:color="auto"/>
            <w:right w:val="none" w:sz="0" w:space="0" w:color="auto"/>
          </w:divBdr>
        </w:div>
        <w:div w:id="196895019">
          <w:marLeft w:val="640"/>
          <w:marRight w:val="0"/>
          <w:marTop w:val="0"/>
          <w:marBottom w:val="0"/>
          <w:divBdr>
            <w:top w:val="none" w:sz="0" w:space="0" w:color="auto"/>
            <w:left w:val="none" w:sz="0" w:space="0" w:color="auto"/>
            <w:bottom w:val="none" w:sz="0" w:space="0" w:color="auto"/>
            <w:right w:val="none" w:sz="0" w:space="0" w:color="auto"/>
          </w:divBdr>
        </w:div>
        <w:div w:id="282348659">
          <w:marLeft w:val="640"/>
          <w:marRight w:val="0"/>
          <w:marTop w:val="0"/>
          <w:marBottom w:val="0"/>
          <w:divBdr>
            <w:top w:val="none" w:sz="0" w:space="0" w:color="auto"/>
            <w:left w:val="none" w:sz="0" w:space="0" w:color="auto"/>
            <w:bottom w:val="none" w:sz="0" w:space="0" w:color="auto"/>
            <w:right w:val="none" w:sz="0" w:space="0" w:color="auto"/>
          </w:divBdr>
        </w:div>
        <w:div w:id="335692069">
          <w:marLeft w:val="640"/>
          <w:marRight w:val="0"/>
          <w:marTop w:val="0"/>
          <w:marBottom w:val="0"/>
          <w:divBdr>
            <w:top w:val="none" w:sz="0" w:space="0" w:color="auto"/>
            <w:left w:val="none" w:sz="0" w:space="0" w:color="auto"/>
            <w:bottom w:val="none" w:sz="0" w:space="0" w:color="auto"/>
            <w:right w:val="none" w:sz="0" w:space="0" w:color="auto"/>
          </w:divBdr>
        </w:div>
        <w:div w:id="383220793">
          <w:marLeft w:val="640"/>
          <w:marRight w:val="0"/>
          <w:marTop w:val="0"/>
          <w:marBottom w:val="0"/>
          <w:divBdr>
            <w:top w:val="none" w:sz="0" w:space="0" w:color="auto"/>
            <w:left w:val="none" w:sz="0" w:space="0" w:color="auto"/>
            <w:bottom w:val="none" w:sz="0" w:space="0" w:color="auto"/>
            <w:right w:val="none" w:sz="0" w:space="0" w:color="auto"/>
          </w:divBdr>
        </w:div>
        <w:div w:id="446002913">
          <w:marLeft w:val="640"/>
          <w:marRight w:val="0"/>
          <w:marTop w:val="0"/>
          <w:marBottom w:val="0"/>
          <w:divBdr>
            <w:top w:val="none" w:sz="0" w:space="0" w:color="auto"/>
            <w:left w:val="none" w:sz="0" w:space="0" w:color="auto"/>
            <w:bottom w:val="none" w:sz="0" w:space="0" w:color="auto"/>
            <w:right w:val="none" w:sz="0" w:space="0" w:color="auto"/>
          </w:divBdr>
        </w:div>
        <w:div w:id="479545463">
          <w:marLeft w:val="640"/>
          <w:marRight w:val="0"/>
          <w:marTop w:val="0"/>
          <w:marBottom w:val="0"/>
          <w:divBdr>
            <w:top w:val="none" w:sz="0" w:space="0" w:color="auto"/>
            <w:left w:val="none" w:sz="0" w:space="0" w:color="auto"/>
            <w:bottom w:val="none" w:sz="0" w:space="0" w:color="auto"/>
            <w:right w:val="none" w:sz="0" w:space="0" w:color="auto"/>
          </w:divBdr>
        </w:div>
        <w:div w:id="494152613">
          <w:marLeft w:val="640"/>
          <w:marRight w:val="0"/>
          <w:marTop w:val="0"/>
          <w:marBottom w:val="0"/>
          <w:divBdr>
            <w:top w:val="none" w:sz="0" w:space="0" w:color="auto"/>
            <w:left w:val="none" w:sz="0" w:space="0" w:color="auto"/>
            <w:bottom w:val="none" w:sz="0" w:space="0" w:color="auto"/>
            <w:right w:val="none" w:sz="0" w:space="0" w:color="auto"/>
          </w:divBdr>
        </w:div>
        <w:div w:id="506404096">
          <w:marLeft w:val="640"/>
          <w:marRight w:val="0"/>
          <w:marTop w:val="0"/>
          <w:marBottom w:val="0"/>
          <w:divBdr>
            <w:top w:val="none" w:sz="0" w:space="0" w:color="auto"/>
            <w:left w:val="none" w:sz="0" w:space="0" w:color="auto"/>
            <w:bottom w:val="none" w:sz="0" w:space="0" w:color="auto"/>
            <w:right w:val="none" w:sz="0" w:space="0" w:color="auto"/>
          </w:divBdr>
        </w:div>
        <w:div w:id="517549229">
          <w:marLeft w:val="640"/>
          <w:marRight w:val="0"/>
          <w:marTop w:val="0"/>
          <w:marBottom w:val="0"/>
          <w:divBdr>
            <w:top w:val="none" w:sz="0" w:space="0" w:color="auto"/>
            <w:left w:val="none" w:sz="0" w:space="0" w:color="auto"/>
            <w:bottom w:val="none" w:sz="0" w:space="0" w:color="auto"/>
            <w:right w:val="none" w:sz="0" w:space="0" w:color="auto"/>
          </w:divBdr>
        </w:div>
        <w:div w:id="554971621">
          <w:marLeft w:val="640"/>
          <w:marRight w:val="0"/>
          <w:marTop w:val="0"/>
          <w:marBottom w:val="0"/>
          <w:divBdr>
            <w:top w:val="none" w:sz="0" w:space="0" w:color="auto"/>
            <w:left w:val="none" w:sz="0" w:space="0" w:color="auto"/>
            <w:bottom w:val="none" w:sz="0" w:space="0" w:color="auto"/>
            <w:right w:val="none" w:sz="0" w:space="0" w:color="auto"/>
          </w:divBdr>
        </w:div>
        <w:div w:id="558711799">
          <w:marLeft w:val="640"/>
          <w:marRight w:val="0"/>
          <w:marTop w:val="0"/>
          <w:marBottom w:val="0"/>
          <w:divBdr>
            <w:top w:val="none" w:sz="0" w:space="0" w:color="auto"/>
            <w:left w:val="none" w:sz="0" w:space="0" w:color="auto"/>
            <w:bottom w:val="none" w:sz="0" w:space="0" w:color="auto"/>
            <w:right w:val="none" w:sz="0" w:space="0" w:color="auto"/>
          </w:divBdr>
        </w:div>
        <w:div w:id="618293533">
          <w:marLeft w:val="640"/>
          <w:marRight w:val="0"/>
          <w:marTop w:val="0"/>
          <w:marBottom w:val="0"/>
          <w:divBdr>
            <w:top w:val="none" w:sz="0" w:space="0" w:color="auto"/>
            <w:left w:val="none" w:sz="0" w:space="0" w:color="auto"/>
            <w:bottom w:val="none" w:sz="0" w:space="0" w:color="auto"/>
            <w:right w:val="none" w:sz="0" w:space="0" w:color="auto"/>
          </w:divBdr>
        </w:div>
        <w:div w:id="639072080">
          <w:marLeft w:val="640"/>
          <w:marRight w:val="0"/>
          <w:marTop w:val="0"/>
          <w:marBottom w:val="0"/>
          <w:divBdr>
            <w:top w:val="none" w:sz="0" w:space="0" w:color="auto"/>
            <w:left w:val="none" w:sz="0" w:space="0" w:color="auto"/>
            <w:bottom w:val="none" w:sz="0" w:space="0" w:color="auto"/>
            <w:right w:val="none" w:sz="0" w:space="0" w:color="auto"/>
          </w:divBdr>
        </w:div>
        <w:div w:id="645163787">
          <w:marLeft w:val="640"/>
          <w:marRight w:val="0"/>
          <w:marTop w:val="0"/>
          <w:marBottom w:val="0"/>
          <w:divBdr>
            <w:top w:val="none" w:sz="0" w:space="0" w:color="auto"/>
            <w:left w:val="none" w:sz="0" w:space="0" w:color="auto"/>
            <w:bottom w:val="none" w:sz="0" w:space="0" w:color="auto"/>
            <w:right w:val="none" w:sz="0" w:space="0" w:color="auto"/>
          </w:divBdr>
        </w:div>
        <w:div w:id="692194021">
          <w:marLeft w:val="640"/>
          <w:marRight w:val="0"/>
          <w:marTop w:val="0"/>
          <w:marBottom w:val="0"/>
          <w:divBdr>
            <w:top w:val="none" w:sz="0" w:space="0" w:color="auto"/>
            <w:left w:val="none" w:sz="0" w:space="0" w:color="auto"/>
            <w:bottom w:val="none" w:sz="0" w:space="0" w:color="auto"/>
            <w:right w:val="none" w:sz="0" w:space="0" w:color="auto"/>
          </w:divBdr>
        </w:div>
        <w:div w:id="723796613">
          <w:marLeft w:val="640"/>
          <w:marRight w:val="0"/>
          <w:marTop w:val="0"/>
          <w:marBottom w:val="0"/>
          <w:divBdr>
            <w:top w:val="none" w:sz="0" w:space="0" w:color="auto"/>
            <w:left w:val="none" w:sz="0" w:space="0" w:color="auto"/>
            <w:bottom w:val="none" w:sz="0" w:space="0" w:color="auto"/>
            <w:right w:val="none" w:sz="0" w:space="0" w:color="auto"/>
          </w:divBdr>
        </w:div>
        <w:div w:id="791292042">
          <w:marLeft w:val="640"/>
          <w:marRight w:val="0"/>
          <w:marTop w:val="0"/>
          <w:marBottom w:val="0"/>
          <w:divBdr>
            <w:top w:val="none" w:sz="0" w:space="0" w:color="auto"/>
            <w:left w:val="none" w:sz="0" w:space="0" w:color="auto"/>
            <w:bottom w:val="none" w:sz="0" w:space="0" w:color="auto"/>
            <w:right w:val="none" w:sz="0" w:space="0" w:color="auto"/>
          </w:divBdr>
        </w:div>
        <w:div w:id="818687653">
          <w:marLeft w:val="640"/>
          <w:marRight w:val="0"/>
          <w:marTop w:val="0"/>
          <w:marBottom w:val="0"/>
          <w:divBdr>
            <w:top w:val="none" w:sz="0" w:space="0" w:color="auto"/>
            <w:left w:val="none" w:sz="0" w:space="0" w:color="auto"/>
            <w:bottom w:val="none" w:sz="0" w:space="0" w:color="auto"/>
            <w:right w:val="none" w:sz="0" w:space="0" w:color="auto"/>
          </w:divBdr>
        </w:div>
        <w:div w:id="819033388">
          <w:marLeft w:val="640"/>
          <w:marRight w:val="0"/>
          <w:marTop w:val="0"/>
          <w:marBottom w:val="0"/>
          <w:divBdr>
            <w:top w:val="none" w:sz="0" w:space="0" w:color="auto"/>
            <w:left w:val="none" w:sz="0" w:space="0" w:color="auto"/>
            <w:bottom w:val="none" w:sz="0" w:space="0" w:color="auto"/>
            <w:right w:val="none" w:sz="0" w:space="0" w:color="auto"/>
          </w:divBdr>
        </w:div>
        <w:div w:id="894007903">
          <w:marLeft w:val="640"/>
          <w:marRight w:val="0"/>
          <w:marTop w:val="0"/>
          <w:marBottom w:val="0"/>
          <w:divBdr>
            <w:top w:val="none" w:sz="0" w:space="0" w:color="auto"/>
            <w:left w:val="none" w:sz="0" w:space="0" w:color="auto"/>
            <w:bottom w:val="none" w:sz="0" w:space="0" w:color="auto"/>
            <w:right w:val="none" w:sz="0" w:space="0" w:color="auto"/>
          </w:divBdr>
        </w:div>
        <w:div w:id="973558472">
          <w:marLeft w:val="640"/>
          <w:marRight w:val="0"/>
          <w:marTop w:val="0"/>
          <w:marBottom w:val="0"/>
          <w:divBdr>
            <w:top w:val="none" w:sz="0" w:space="0" w:color="auto"/>
            <w:left w:val="none" w:sz="0" w:space="0" w:color="auto"/>
            <w:bottom w:val="none" w:sz="0" w:space="0" w:color="auto"/>
            <w:right w:val="none" w:sz="0" w:space="0" w:color="auto"/>
          </w:divBdr>
        </w:div>
        <w:div w:id="1062366786">
          <w:marLeft w:val="640"/>
          <w:marRight w:val="0"/>
          <w:marTop w:val="0"/>
          <w:marBottom w:val="0"/>
          <w:divBdr>
            <w:top w:val="none" w:sz="0" w:space="0" w:color="auto"/>
            <w:left w:val="none" w:sz="0" w:space="0" w:color="auto"/>
            <w:bottom w:val="none" w:sz="0" w:space="0" w:color="auto"/>
            <w:right w:val="none" w:sz="0" w:space="0" w:color="auto"/>
          </w:divBdr>
        </w:div>
        <w:div w:id="1204176539">
          <w:marLeft w:val="640"/>
          <w:marRight w:val="0"/>
          <w:marTop w:val="0"/>
          <w:marBottom w:val="0"/>
          <w:divBdr>
            <w:top w:val="none" w:sz="0" w:space="0" w:color="auto"/>
            <w:left w:val="none" w:sz="0" w:space="0" w:color="auto"/>
            <w:bottom w:val="none" w:sz="0" w:space="0" w:color="auto"/>
            <w:right w:val="none" w:sz="0" w:space="0" w:color="auto"/>
          </w:divBdr>
        </w:div>
        <w:div w:id="1233781985">
          <w:marLeft w:val="640"/>
          <w:marRight w:val="0"/>
          <w:marTop w:val="0"/>
          <w:marBottom w:val="0"/>
          <w:divBdr>
            <w:top w:val="none" w:sz="0" w:space="0" w:color="auto"/>
            <w:left w:val="none" w:sz="0" w:space="0" w:color="auto"/>
            <w:bottom w:val="none" w:sz="0" w:space="0" w:color="auto"/>
            <w:right w:val="none" w:sz="0" w:space="0" w:color="auto"/>
          </w:divBdr>
        </w:div>
        <w:div w:id="1283731199">
          <w:marLeft w:val="640"/>
          <w:marRight w:val="0"/>
          <w:marTop w:val="0"/>
          <w:marBottom w:val="0"/>
          <w:divBdr>
            <w:top w:val="none" w:sz="0" w:space="0" w:color="auto"/>
            <w:left w:val="none" w:sz="0" w:space="0" w:color="auto"/>
            <w:bottom w:val="none" w:sz="0" w:space="0" w:color="auto"/>
            <w:right w:val="none" w:sz="0" w:space="0" w:color="auto"/>
          </w:divBdr>
        </w:div>
        <w:div w:id="1401170285">
          <w:marLeft w:val="640"/>
          <w:marRight w:val="0"/>
          <w:marTop w:val="0"/>
          <w:marBottom w:val="0"/>
          <w:divBdr>
            <w:top w:val="none" w:sz="0" w:space="0" w:color="auto"/>
            <w:left w:val="none" w:sz="0" w:space="0" w:color="auto"/>
            <w:bottom w:val="none" w:sz="0" w:space="0" w:color="auto"/>
            <w:right w:val="none" w:sz="0" w:space="0" w:color="auto"/>
          </w:divBdr>
        </w:div>
        <w:div w:id="1406610984">
          <w:marLeft w:val="640"/>
          <w:marRight w:val="0"/>
          <w:marTop w:val="0"/>
          <w:marBottom w:val="0"/>
          <w:divBdr>
            <w:top w:val="none" w:sz="0" w:space="0" w:color="auto"/>
            <w:left w:val="none" w:sz="0" w:space="0" w:color="auto"/>
            <w:bottom w:val="none" w:sz="0" w:space="0" w:color="auto"/>
            <w:right w:val="none" w:sz="0" w:space="0" w:color="auto"/>
          </w:divBdr>
        </w:div>
        <w:div w:id="1618023580">
          <w:marLeft w:val="640"/>
          <w:marRight w:val="0"/>
          <w:marTop w:val="0"/>
          <w:marBottom w:val="0"/>
          <w:divBdr>
            <w:top w:val="none" w:sz="0" w:space="0" w:color="auto"/>
            <w:left w:val="none" w:sz="0" w:space="0" w:color="auto"/>
            <w:bottom w:val="none" w:sz="0" w:space="0" w:color="auto"/>
            <w:right w:val="none" w:sz="0" w:space="0" w:color="auto"/>
          </w:divBdr>
        </w:div>
        <w:div w:id="1752506276">
          <w:marLeft w:val="640"/>
          <w:marRight w:val="0"/>
          <w:marTop w:val="0"/>
          <w:marBottom w:val="0"/>
          <w:divBdr>
            <w:top w:val="none" w:sz="0" w:space="0" w:color="auto"/>
            <w:left w:val="none" w:sz="0" w:space="0" w:color="auto"/>
            <w:bottom w:val="none" w:sz="0" w:space="0" w:color="auto"/>
            <w:right w:val="none" w:sz="0" w:space="0" w:color="auto"/>
          </w:divBdr>
        </w:div>
        <w:div w:id="1788238196">
          <w:marLeft w:val="640"/>
          <w:marRight w:val="0"/>
          <w:marTop w:val="0"/>
          <w:marBottom w:val="0"/>
          <w:divBdr>
            <w:top w:val="none" w:sz="0" w:space="0" w:color="auto"/>
            <w:left w:val="none" w:sz="0" w:space="0" w:color="auto"/>
            <w:bottom w:val="none" w:sz="0" w:space="0" w:color="auto"/>
            <w:right w:val="none" w:sz="0" w:space="0" w:color="auto"/>
          </w:divBdr>
        </w:div>
        <w:div w:id="1880818880">
          <w:marLeft w:val="640"/>
          <w:marRight w:val="0"/>
          <w:marTop w:val="0"/>
          <w:marBottom w:val="0"/>
          <w:divBdr>
            <w:top w:val="none" w:sz="0" w:space="0" w:color="auto"/>
            <w:left w:val="none" w:sz="0" w:space="0" w:color="auto"/>
            <w:bottom w:val="none" w:sz="0" w:space="0" w:color="auto"/>
            <w:right w:val="none" w:sz="0" w:space="0" w:color="auto"/>
          </w:divBdr>
        </w:div>
        <w:div w:id="1912345767">
          <w:marLeft w:val="640"/>
          <w:marRight w:val="0"/>
          <w:marTop w:val="0"/>
          <w:marBottom w:val="0"/>
          <w:divBdr>
            <w:top w:val="none" w:sz="0" w:space="0" w:color="auto"/>
            <w:left w:val="none" w:sz="0" w:space="0" w:color="auto"/>
            <w:bottom w:val="none" w:sz="0" w:space="0" w:color="auto"/>
            <w:right w:val="none" w:sz="0" w:space="0" w:color="auto"/>
          </w:divBdr>
        </w:div>
        <w:div w:id="1923220844">
          <w:marLeft w:val="640"/>
          <w:marRight w:val="0"/>
          <w:marTop w:val="0"/>
          <w:marBottom w:val="0"/>
          <w:divBdr>
            <w:top w:val="none" w:sz="0" w:space="0" w:color="auto"/>
            <w:left w:val="none" w:sz="0" w:space="0" w:color="auto"/>
            <w:bottom w:val="none" w:sz="0" w:space="0" w:color="auto"/>
            <w:right w:val="none" w:sz="0" w:space="0" w:color="auto"/>
          </w:divBdr>
        </w:div>
        <w:div w:id="1946499819">
          <w:marLeft w:val="640"/>
          <w:marRight w:val="0"/>
          <w:marTop w:val="0"/>
          <w:marBottom w:val="0"/>
          <w:divBdr>
            <w:top w:val="none" w:sz="0" w:space="0" w:color="auto"/>
            <w:left w:val="none" w:sz="0" w:space="0" w:color="auto"/>
            <w:bottom w:val="none" w:sz="0" w:space="0" w:color="auto"/>
            <w:right w:val="none" w:sz="0" w:space="0" w:color="auto"/>
          </w:divBdr>
        </w:div>
        <w:div w:id="1952204208">
          <w:marLeft w:val="640"/>
          <w:marRight w:val="0"/>
          <w:marTop w:val="0"/>
          <w:marBottom w:val="0"/>
          <w:divBdr>
            <w:top w:val="none" w:sz="0" w:space="0" w:color="auto"/>
            <w:left w:val="none" w:sz="0" w:space="0" w:color="auto"/>
            <w:bottom w:val="none" w:sz="0" w:space="0" w:color="auto"/>
            <w:right w:val="none" w:sz="0" w:space="0" w:color="auto"/>
          </w:divBdr>
        </w:div>
        <w:div w:id="1979921612">
          <w:marLeft w:val="640"/>
          <w:marRight w:val="0"/>
          <w:marTop w:val="0"/>
          <w:marBottom w:val="0"/>
          <w:divBdr>
            <w:top w:val="none" w:sz="0" w:space="0" w:color="auto"/>
            <w:left w:val="none" w:sz="0" w:space="0" w:color="auto"/>
            <w:bottom w:val="none" w:sz="0" w:space="0" w:color="auto"/>
            <w:right w:val="none" w:sz="0" w:space="0" w:color="auto"/>
          </w:divBdr>
        </w:div>
        <w:div w:id="1982028928">
          <w:marLeft w:val="640"/>
          <w:marRight w:val="0"/>
          <w:marTop w:val="0"/>
          <w:marBottom w:val="0"/>
          <w:divBdr>
            <w:top w:val="none" w:sz="0" w:space="0" w:color="auto"/>
            <w:left w:val="none" w:sz="0" w:space="0" w:color="auto"/>
            <w:bottom w:val="none" w:sz="0" w:space="0" w:color="auto"/>
            <w:right w:val="none" w:sz="0" w:space="0" w:color="auto"/>
          </w:divBdr>
        </w:div>
        <w:div w:id="1990984085">
          <w:marLeft w:val="640"/>
          <w:marRight w:val="0"/>
          <w:marTop w:val="0"/>
          <w:marBottom w:val="0"/>
          <w:divBdr>
            <w:top w:val="none" w:sz="0" w:space="0" w:color="auto"/>
            <w:left w:val="none" w:sz="0" w:space="0" w:color="auto"/>
            <w:bottom w:val="none" w:sz="0" w:space="0" w:color="auto"/>
            <w:right w:val="none" w:sz="0" w:space="0" w:color="auto"/>
          </w:divBdr>
        </w:div>
        <w:div w:id="2101292123">
          <w:marLeft w:val="640"/>
          <w:marRight w:val="0"/>
          <w:marTop w:val="0"/>
          <w:marBottom w:val="0"/>
          <w:divBdr>
            <w:top w:val="none" w:sz="0" w:space="0" w:color="auto"/>
            <w:left w:val="none" w:sz="0" w:space="0" w:color="auto"/>
            <w:bottom w:val="none" w:sz="0" w:space="0" w:color="auto"/>
            <w:right w:val="none" w:sz="0" w:space="0" w:color="auto"/>
          </w:divBdr>
        </w:div>
        <w:div w:id="2136557089">
          <w:marLeft w:val="640"/>
          <w:marRight w:val="0"/>
          <w:marTop w:val="0"/>
          <w:marBottom w:val="0"/>
          <w:divBdr>
            <w:top w:val="none" w:sz="0" w:space="0" w:color="auto"/>
            <w:left w:val="none" w:sz="0" w:space="0" w:color="auto"/>
            <w:bottom w:val="none" w:sz="0" w:space="0" w:color="auto"/>
            <w:right w:val="none" w:sz="0" w:space="0" w:color="auto"/>
          </w:divBdr>
        </w:div>
      </w:divsChild>
    </w:div>
    <w:div w:id="1047994231">
      <w:bodyDiv w:val="1"/>
      <w:marLeft w:val="0"/>
      <w:marRight w:val="0"/>
      <w:marTop w:val="0"/>
      <w:marBottom w:val="0"/>
      <w:divBdr>
        <w:top w:val="none" w:sz="0" w:space="0" w:color="auto"/>
        <w:left w:val="none" w:sz="0" w:space="0" w:color="auto"/>
        <w:bottom w:val="none" w:sz="0" w:space="0" w:color="auto"/>
        <w:right w:val="none" w:sz="0" w:space="0" w:color="auto"/>
      </w:divBdr>
      <w:divsChild>
        <w:div w:id="1896043136">
          <w:marLeft w:val="640"/>
          <w:marRight w:val="0"/>
          <w:marTop w:val="0"/>
          <w:marBottom w:val="0"/>
          <w:divBdr>
            <w:top w:val="none" w:sz="0" w:space="0" w:color="auto"/>
            <w:left w:val="none" w:sz="0" w:space="0" w:color="auto"/>
            <w:bottom w:val="none" w:sz="0" w:space="0" w:color="auto"/>
            <w:right w:val="none" w:sz="0" w:space="0" w:color="auto"/>
          </w:divBdr>
        </w:div>
        <w:div w:id="948122431">
          <w:marLeft w:val="640"/>
          <w:marRight w:val="0"/>
          <w:marTop w:val="0"/>
          <w:marBottom w:val="0"/>
          <w:divBdr>
            <w:top w:val="none" w:sz="0" w:space="0" w:color="auto"/>
            <w:left w:val="none" w:sz="0" w:space="0" w:color="auto"/>
            <w:bottom w:val="none" w:sz="0" w:space="0" w:color="auto"/>
            <w:right w:val="none" w:sz="0" w:space="0" w:color="auto"/>
          </w:divBdr>
        </w:div>
        <w:div w:id="1436705908">
          <w:marLeft w:val="640"/>
          <w:marRight w:val="0"/>
          <w:marTop w:val="0"/>
          <w:marBottom w:val="0"/>
          <w:divBdr>
            <w:top w:val="none" w:sz="0" w:space="0" w:color="auto"/>
            <w:left w:val="none" w:sz="0" w:space="0" w:color="auto"/>
            <w:bottom w:val="none" w:sz="0" w:space="0" w:color="auto"/>
            <w:right w:val="none" w:sz="0" w:space="0" w:color="auto"/>
          </w:divBdr>
        </w:div>
        <w:div w:id="25445946">
          <w:marLeft w:val="640"/>
          <w:marRight w:val="0"/>
          <w:marTop w:val="0"/>
          <w:marBottom w:val="0"/>
          <w:divBdr>
            <w:top w:val="none" w:sz="0" w:space="0" w:color="auto"/>
            <w:left w:val="none" w:sz="0" w:space="0" w:color="auto"/>
            <w:bottom w:val="none" w:sz="0" w:space="0" w:color="auto"/>
            <w:right w:val="none" w:sz="0" w:space="0" w:color="auto"/>
          </w:divBdr>
        </w:div>
        <w:div w:id="140343989">
          <w:marLeft w:val="640"/>
          <w:marRight w:val="0"/>
          <w:marTop w:val="0"/>
          <w:marBottom w:val="0"/>
          <w:divBdr>
            <w:top w:val="none" w:sz="0" w:space="0" w:color="auto"/>
            <w:left w:val="none" w:sz="0" w:space="0" w:color="auto"/>
            <w:bottom w:val="none" w:sz="0" w:space="0" w:color="auto"/>
            <w:right w:val="none" w:sz="0" w:space="0" w:color="auto"/>
          </w:divBdr>
        </w:div>
        <w:div w:id="1920479675">
          <w:marLeft w:val="640"/>
          <w:marRight w:val="0"/>
          <w:marTop w:val="0"/>
          <w:marBottom w:val="0"/>
          <w:divBdr>
            <w:top w:val="none" w:sz="0" w:space="0" w:color="auto"/>
            <w:left w:val="none" w:sz="0" w:space="0" w:color="auto"/>
            <w:bottom w:val="none" w:sz="0" w:space="0" w:color="auto"/>
            <w:right w:val="none" w:sz="0" w:space="0" w:color="auto"/>
          </w:divBdr>
        </w:div>
        <w:div w:id="1175917775">
          <w:marLeft w:val="640"/>
          <w:marRight w:val="0"/>
          <w:marTop w:val="0"/>
          <w:marBottom w:val="0"/>
          <w:divBdr>
            <w:top w:val="none" w:sz="0" w:space="0" w:color="auto"/>
            <w:left w:val="none" w:sz="0" w:space="0" w:color="auto"/>
            <w:bottom w:val="none" w:sz="0" w:space="0" w:color="auto"/>
            <w:right w:val="none" w:sz="0" w:space="0" w:color="auto"/>
          </w:divBdr>
        </w:div>
        <w:div w:id="1770075791">
          <w:marLeft w:val="640"/>
          <w:marRight w:val="0"/>
          <w:marTop w:val="0"/>
          <w:marBottom w:val="0"/>
          <w:divBdr>
            <w:top w:val="none" w:sz="0" w:space="0" w:color="auto"/>
            <w:left w:val="none" w:sz="0" w:space="0" w:color="auto"/>
            <w:bottom w:val="none" w:sz="0" w:space="0" w:color="auto"/>
            <w:right w:val="none" w:sz="0" w:space="0" w:color="auto"/>
          </w:divBdr>
        </w:div>
        <w:div w:id="1914660166">
          <w:marLeft w:val="640"/>
          <w:marRight w:val="0"/>
          <w:marTop w:val="0"/>
          <w:marBottom w:val="0"/>
          <w:divBdr>
            <w:top w:val="none" w:sz="0" w:space="0" w:color="auto"/>
            <w:left w:val="none" w:sz="0" w:space="0" w:color="auto"/>
            <w:bottom w:val="none" w:sz="0" w:space="0" w:color="auto"/>
            <w:right w:val="none" w:sz="0" w:space="0" w:color="auto"/>
          </w:divBdr>
        </w:div>
        <w:div w:id="2037997655">
          <w:marLeft w:val="640"/>
          <w:marRight w:val="0"/>
          <w:marTop w:val="0"/>
          <w:marBottom w:val="0"/>
          <w:divBdr>
            <w:top w:val="none" w:sz="0" w:space="0" w:color="auto"/>
            <w:left w:val="none" w:sz="0" w:space="0" w:color="auto"/>
            <w:bottom w:val="none" w:sz="0" w:space="0" w:color="auto"/>
            <w:right w:val="none" w:sz="0" w:space="0" w:color="auto"/>
          </w:divBdr>
        </w:div>
        <w:div w:id="587153642">
          <w:marLeft w:val="640"/>
          <w:marRight w:val="0"/>
          <w:marTop w:val="0"/>
          <w:marBottom w:val="0"/>
          <w:divBdr>
            <w:top w:val="none" w:sz="0" w:space="0" w:color="auto"/>
            <w:left w:val="none" w:sz="0" w:space="0" w:color="auto"/>
            <w:bottom w:val="none" w:sz="0" w:space="0" w:color="auto"/>
            <w:right w:val="none" w:sz="0" w:space="0" w:color="auto"/>
          </w:divBdr>
        </w:div>
        <w:div w:id="377241910">
          <w:marLeft w:val="640"/>
          <w:marRight w:val="0"/>
          <w:marTop w:val="0"/>
          <w:marBottom w:val="0"/>
          <w:divBdr>
            <w:top w:val="none" w:sz="0" w:space="0" w:color="auto"/>
            <w:left w:val="none" w:sz="0" w:space="0" w:color="auto"/>
            <w:bottom w:val="none" w:sz="0" w:space="0" w:color="auto"/>
            <w:right w:val="none" w:sz="0" w:space="0" w:color="auto"/>
          </w:divBdr>
        </w:div>
        <w:div w:id="2013952449">
          <w:marLeft w:val="640"/>
          <w:marRight w:val="0"/>
          <w:marTop w:val="0"/>
          <w:marBottom w:val="0"/>
          <w:divBdr>
            <w:top w:val="none" w:sz="0" w:space="0" w:color="auto"/>
            <w:left w:val="none" w:sz="0" w:space="0" w:color="auto"/>
            <w:bottom w:val="none" w:sz="0" w:space="0" w:color="auto"/>
            <w:right w:val="none" w:sz="0" w:space="0" w:color="auto"/>
          </w:divBdr>
        </w:div>
        <w:div w:id="1134181768">
          <w:marLeft w:val="640"/>
          <w:marRight w:val="0"/>
          <w:marTop w:val="0"/>
          <w:marBottom w:val="0"/>
          <w:divBdr>
            <w:top w:val="none" w:sz="0" w:space="0" w:color="auto"/>
            <w:left w:val="none" w:sz="0" w:space="0" w:color="auto"/>
            <w:bottom w:val="none" w:sz="0" w:space="0" w:color="auto"/>
            <w:right w:val="none" w:sz="0" w:space="0" w:color="auto"/>
          </w:divBdr>
        </w:div>
        <w:div w:id="1650944014">
          <w:marLeft w:val="640"/>
          <w:marRight w:val="0"/>
          <w:marTop w:val="0"/>
          <w:marBottom w:val="0"/>
          <w:divBdr>
            <w:top w:val="none" w:sz="0" w:space="0" w:color="auto"/>
            <w:left w:val="none" w:sz="0" w:space="0" w:color="auto"/>
            <w:bottom w:val="none" w:sz="0" w:space="0" w:color="auto"/>
            <w:right w:val="none" w:sz="0" w:space="0" w:color="auto"/>
          </w:divBdr>
        </w:div>
        <w:div w:id="251358181">
          <w:marLeft w:val="640"/>
          <w:marRight w:val="0"/>
          <w:marTop w:val="0"/>
          <w:marBottom w:val="0"/>
          <w:divBdr>
            <w:top w:val="none" w:sz="0" w:space="0" w:color="auto"/>
            <w:left w:val="none" w:sz="0" w:space="0" w:color="auto"/>
            <w:bottom w:val="none" w:sz="0" w:space="0" w:color="auto"/>
            <w:right w:val="none" w:sz="0" w:space="0" w:color="auto"/>
          </w:divBdr>
        </w:div>
        <w:div w:id="662970963">
          <w:marLeft w:val="640"/>
          <w:marRight w:val="0"/>
          <w:marTop w:val="0"/>
          <w:marBottom w:val="0"/>
          <w:divBdr>
            <w:top w:val="none" w:sz="0" w:space="0" w:color="auto"/>
            <w:left w:val="none" w:sz="0" w:space="0" w:color="auto"/>
            <w:bottom w:val="none" w:sz="0" w:space="0" w:color="auto"/>
            <w:right w:val="none" w:sz="0" w:space="0" w:color="auto"/>
          </w:divBdr>
        </w:div>
        <w:div w:id="108472901">
          <w:marLeft w:val="640"/>
          <w:marRight w:val="0"/>
          <w:marTop w:val="0"/>
          <w:marBottom w:val="0"/>
          <w:divBdr>
            <w:top w:val="none" w:sz="0" w:space="0" w:color="auto"/>
            <w:left w:val="none" w:sz="0" w:space="0" w:color="auto"/>
            <w:bottom w:val="none" w:sz="0" w:space="0" w:color="auto"/>
            <w:right w:val="none" w:sz="0" w:space="0" w:color="auto"/>
          </w:divBdr>
        </w:div>
        <w:div w:id="738015710">
          <w:marLeft w:val="640"/>
          <w:marRight w:val="0"/>
          <w:marTop w:val="0"/>
          <w:marBottom w:val="0"/>
          <w:divBdr>
            <w:top w:val="none" w:sz="0" w:space="0" w:color="auto"/>
            <w:left w:val="none" w:sz="0" w:space="0" w:color="auto"/>
            <w:bottom w:val="none" w:sz="0" w:space="0" w:color="auto"/>
            <w:right w:val="none" w:sz="0" w:space="0" w:color="auto"/>
          </w:divBdr>
        </w:div>
        <w:div w:id="1806384688">
          <w:marLeft w:val="640"/>
          <w:marRight w:val="0"/>
          <w:marTop w:val="0"/>
          <w:marBottom w:val="0"/>
          <w:divBdr>
            <w:top w:val="none" w:sz="0" w:space="0" w:color="auto"/>
            <w:left w:val="none" w:sz="0" w:space="0" w:color="auto"/>
            <w:bottom w:val="none" w:sz="0" w:space="0" w:color="auto"/>
            <w:right w:val="none" w:sz="0" w:space="0" w:color="auto"/>
          </w:divBdr>
        </w:div>
        <w:div w:id="1779106156">
          <w:marLeft w:val="640"/>
          <w:marRight w:val="0"/>
          <w:marTop w:val="0"/>
          <w:marBottom w:val="0"/>
          <w:divBdr>
            <w:top w:val="none" w:sz="0" w:space="0" w:color="auto"/>
            <w:left w:val="none" w:sz="0" w:space="0" w:color="auto"/>
            <w:bottom w:val="none" w:sz="0" w:space="0" w:color="auto"/>
            <w:right w:val="none" w:sz="0" w:space="0" w:color="auto"/>
          </w:divBdr>
        </w:div>
        <w:div w:id="230507845">
          <w:marLeft w:val="640"/>
          <w:marRight w:val="0"/>
          <w:marTop w:val="0"/>
          <w:marBottom w:val="0"/>
          <w:divBdr>
            <w:top w:val="none" w:sz="0" w:space="0" w:color="auto"/>
            <w:left w:val="none" w:sz="0" w:space="0" w:color="auto"/>
            <w:bottom w:val="none" w:sz="0" w:space="0" w:color="auto"/>
            <w:right w:val="none" w:sz="0" w:space="0" w:color="auto"/>
          </w:divBdr>
        </w:div>
        <w:div w:id="890190553">
          <w:marLeft w:val="640"/>
          <w:marRight w:val="0"/>
          <w:marTop w:val="0"/>
          <w:marBottom w:val="0"/>
          <w:divBdr>
            <w:top w:val="none" w:sz="0" w:space="0" w:color="auto"/>
            <w:left w:val="none" w:sz="0" w:space="0" w:color="auto"/>
            <w:bottom w:val="none" w:sz="0" w:space="0" w:color="auto"/>
            <w:right w:val="none" w:sz="0" w:space="0" w:color="auto"/>
          </w:divBdr>
        </w:div>
        <w:div w:id="509375590">
          <w:marLeft w:val="640"/>
          <w:marRight w:val="0"/>
          <w:marTop w:val="0"/>
          <w:marBottom w:val="0"/>
          <w:divBdr>
            <w:top w:val="none" w:sz="0" w:space="0" w:color="auto"/>
            <w:left w:val="none" w:sz="0" w:space="0" w:color="auto"/>
            <w:bottom w:val="none" w:sz="0" w:space="0" w:color="auto"/>
            <w:right w:val="none" w:sz="0" w:space="0" w:color="auto"/>
          </w:divBdr>
        </w:div>
        <w:div w:id="1667243298">
          <w:marLeft w:val="640"/>
          <w:marRight w:val="0"/>
          <w:marTop w:val="0"/>
          <w:marBottom w:val="0"/>
          <w:divBdr>
            <w:top w:val="none" w:sz="0" w:space="0" w:color="auto"/>
            <w:left w:val="none" w:sz="0" w:space="0" w:color="auto"/>
            <w:bottom w:val="none" w:sz="0" w:space="0" w:color="auto"/>
            <w:right w:val="none" w:sz="0" w:space="0" w:color="auto"/>
          </w:divBdr>
        </w:div>
        <w:div w:id="1060205462">
          <w:marLeft w:val="640"/>
          <w:marRight w:val="0"/>
          <w:marTop w:val="0"/>
          <w:marBottom w:val="0"/>
          <w:divBdr>
            <w:top w:val="none" w:sz="0" w:space="0" w:color="auto"/>
            <w:left w:val="none" w:sz="0" w:space="0" w:color="auto"/>
            <w:bottom w:val="none" w:sz="0" w:space="0" w:color="auto"/>
            <w:right w:val="none" w:sz="0" w:space="0" w:color="auto"/>
          </w:divBdr>
        </w:div>
        <w:div w:id="262997927">
          <w:marLeft w:val="640"/>
          <w:marRight w:val="0"/>
          <w:marTop w:val="0"/>
          <w:marBottom w:val="0"/>
          <w:divBdr>
            <w:top w:val="none" w:sz="0" w:space="0" w:color="auto"/>
            <w:left w:val="none" w:sz="0" w:space="0" w:color="auto"/>
            <w:bottom w:val="none" w:sz="0" w:space="0" w:color="auto"/>
            <w:right w:val="none" w:sz="0" w:space="0" w:color="auto"/>
          </w:divBdr>
        </w:div>
        <w:div w:id="645816374">
          <w:marLeft w:val="640"/>
          <w:marRight w:val="0"/>
          <w:marTop w:val="0"/>
          <w:marBottom w:val="0"/>
          <w:divBdr>
            <w:top w:val="none" w:sz="0" w:space="0" w:color="auto"/>
            <w:left w:val="none" w:sz="0" w:space="0" w:color="auto"/>
            <w:bottom w:val="none" w:sz="0" w:space="0" w:color="auto"/>
            <w:right w:val="none" w:sz="0" w:space="0" w:color="auto"/>
          </w:divBdr>
        </w:div>
        <w:div w:id="1744335147">
          <w:marLeft w:val="640"/>
          <w:marRight w:val="0"/>
          <w:marTop w:val="0"/>
          <w:marBottom w:val="0"/>
          <w:divBdr>
            <w:top w:val="none" w:sz="0" w:space="0" w:color="auto"/>
            <w:left w:val="none" w:sz="0" w:space="0" w:color="auto"/>
            <w:bottom w:val="none" w:sz="0" w:space="0" w:color="auto"/>
            <w:right w:val="none" w:sz="0" w:space="0" w:color="auto"/>
          </w:divBdr>
        </w:div>
        <w:div w:id="1344824311">
          <w:marLeft w:val="640"/>
          <w:marRight w:val="0"/>
          <w:marTop w:val="0"/>
          <w:marBottom w:val="0"/>
          <w:divBdr>
            <w:top w:val="none" w:sz="0" w:space="0" w:color="auto"/>
            <w:left w:val="none" w:sz="0" w:space="0" w:color="auto"/>
            <w:bottom w:val="none" w:sz="0" w:space="0" w:color="auto"/>
            <w:right w:val="none" w:sz="0" w:space="0" w:color="auto"/>
          </w:divBdr>
        </w:div>
        <w:div w:id="807623732">
          <w:marLeft w:val="640"/>
          <w:marRight w:val="0"/>
          <w:marTop w:val="0"/>
          <w:marBottom w:val="0"/>
          <w:divBdr>
            <w:top w:val="none" w:sz="0" w:space="0" w:color="auto"/>
            <w:left w:val="none" w:sz="0" w:space="0" w:color="auto"/>
            <w:bottom w:val="none" w:sz="0" w:space="0" w:color="auto"/>
            <w:right w:val="none" w:sz="0" w:space="0" w:color="auto"/>
          </w:divBdr>
        </w:div>
        <w:div w:id="1427455446">
          <w:marLeft w:val="640"/>
          <w:marRight w:val="0"/>
          <w:marTop w:val="0"/>
          <w:marBottom w:val="0"/>
          <w:divBdr>
            <w:top w:val="none" w:sz="0" w:space="0" w:color="auto"/>
            <w:left w:val="none" w:sz="0" w:space="0" w:color="auto"/>
            <w:bottom w:val="none" w:sz="0" w:space="0" w:color="auto"/>
            <w:right w:val="none" w:sz="0" w:space="0" w:color="auto"/>
          </w:divBdr>
        </w:div>
        <w:div w:id="647978570">
          <w:marLeft w:val="640"/>
          <w:marRight w:val="0"/>
          <w:marTop w:val="0"/>
          <w:marBottom w:val="0"/>
          <w:divBdr>
            <w:top w:val="none" w:sz="0" w:space="0" w:color="auto"/>
            <w:left w:val="none" w:sz="0" w:space="0" w:color="auto"/>
            <w:bottom w:val="none" w:sz="0" w:space="0" w:color="auto"/>
            <w:right w:val="none" w:sz="0" w:space="0" w:color="auto"/>
          </w:divBdr>
        </w:div>
        <w:div w:id="694505366">
          <w:marLeft w:val="640"/>
          <w:marRight w:val="0"/>
          <w:marTop w:val="0"/>
          <w:marBottom w:val="0"/>
          <w:divBdr>
            <w:top w:val="none" w:sz="0" w:space="0" w:color="auto"/>
            <w:left w:val="none" w:sz="0" w:space="0" w:color="auto"/>
            <w:bottom w:val="none" w:sz="0" w:space="0" w:color="auto"/>
            <w:right w:val="none" w:sz="0" w:space="0" w:color="auto"/>
          </w:divBdr>
        </w:div>
        <w:div w:id="939020781">
          <w:marLeft w:val="640"/>
          <w:marRight w:val="0"/>
          <w:marTop w:val="0"/>
          <w:marBottom w:val="0"/>
          <w:divBdr>
            <w:top w:val="none" w:sz="0" w:space="0" w:color="auto"/>
            <w:left w:val="none" w:sz="0" w:space="0" w:color="auto"/>
            <w:bottom w:val="none" w:sz="0" w:space="0" w:color="auto"/>
            <w:right w:val="none" w:sz="0" w:space="0" w:color="auto"/>
          </w:divBdr>
        </w:div>
        <w:div w:id="392627240">
          <w:marLeft w:val="640"/>
          <w:marRight w:val="0"/>
          <w:marTop w:val="0"/>
          <w:marBottom w:val="0"/>
          <w:divBdr>
            <w:top w:val="none" w:sz="0" w:space="0" w:color="auto"/>
            <w:left w:val="none" w:sz="0" w:space="0" w:color="auto"/>
            <w:bottom w:val="none" w:sz="0" w:space="0" w:color="auto"/>
            <w:right w:val="none" w:sz="0" w:space="0" w:color="auto"/>
          </w:divBdr>
        </w:div>
        <w:div w:id="1469476390">
          <w:marLeft w:val="640"/>
          <w:marRight w:val="0"/>
          <w:marTop w:val="0"/>
          <w:marBottom w:val="0"/>
          <w:divBdr>
            <w:top w:val="none" w:sz="0" w:space="0" w:color="auto"/>
            <w:left w:val="none" w:sz="0" w:space="0" w:color="auto"/>
            <w:bottom w:val="none" w:sz="0" w:space="0" w:color="auto"/>
            <w:right w:val="none" w:sz="0" w:space="0" w:color="auto"/>
          </w:divBdr>
        </w:div>
        <w:div w:id="169680431">
          <w:marLeft w:val="640"/>
          <w:marRight w:val="0"/>
          <w:marTop w:val="0"/>
          <w:marBottom w:val="0"/>
          <w:divBdr>
            <w:top w:val="none" w:sz="0" w:space="0" w:color="auto"/>
            <w:left w:val="none" w:sz="0" w:space="0" w:color="auto"/>
            <w:bottom w:val="none" w:sz="0" w:space="0" w:color="auto"/>
            <w:right w:val="none" w:sz="0" w:space="0" w:color="auto"/>
          </w:divBdr>
        </w:div>
        <w:div w:id="788158740">
          <w:marLeft w:val="640"/>
          <w:marRight w:val="0"/>
          <w:marTop w:val="0"/>
          <w:marBottom w:val="0"/>
          <w:divBdr>
            <w:top w:val="none" w:sz="0" w:space="0" w:color="auto"/>
            <w:left w:val="none" w:sz="0" w:space="0" w:color="auto"/>
            <w:bottom w:val="none" w:sz="0" w:space="0" w:color="auto"/>
            <w:right w:val="none" w:sz="0" w:space="0" w:color="auto"/>
          </w:divBdr>
        </w:div>
        <w:div w:id="806095776">
          <w:marLeft w:val="640"/>
          <w:marRight w:val="0"/>
          <w:marTop w:val="0"/>
          <w:marBottom w:val="0"/>
          <w:divBdr>
            <w:top w:val="none" w:sz="0" w:space="0" w:color="auto"/>
            <w:left w:val="none" w:sz="0" w:space="0" w:color="auto"/>
            <w:bottom w:val="none" w:sz="0" w:space="0" w:color="auto"/>
            <w:right w:val="none" w:sz="0" w:space="0" w:color="auto"/>
          </w:divBdr>
        </w:div>
        <w:div w:id="358355597">
          <w:marLeft w:val="640"/>
          <w:marRight w:val="0"/>
          <w:marTop w:val="0"/>
          <w:marBottom w:val="0"/>
          <w:divBdr>
            <w:top w:val="none" w:sz="0" w:space="0" w:color="auto"/>
            <w:left w:val="none" w:sz="0" w:space="0" w:color="auto"/>
            <w:bottom w:val="none" w:sz="0" w:space="0" w:color="auto"/>
            <w:right w:val="none" w:sz="0" w:space="0" w:color="auto"/>
          </w:divBdr>
        </w:div>
        <w:div w:id="1049067468">
          <w:marLeft w:val="640"/>
          <w:marRight w:val="0"/>
          <w:marTop w:val="0"/>
          <w:marBottom w:val="0"/>
          <w:divBdr>
            <w:top w:val="none" w:sz="0" w:space="0" w:color="auto"/>
            <w:left w:val="none" w:sz="0" w:space="0" w:color="auto"/>
            <w:bottom w:val="none" w:sz="0" w:space="0" w:color="auto"/>
            <w:right w:val="none" w:sz="0" w:space="0" w:color="auto"/>
          </w:divBdr>
        </w:div>
        <w:div w:id="1010255082">
          <w:marLeft w:val="640"/>
          <w:marRight w:val="0"/>
          <w:marTop w:val="0"/>
          <w:marBottom w:val="0"/>
          <w:divBdr>
            <w:top w:val="none" w:sz="0" w:space="0" w:color="auto"/>
            <w:left w:val="none" w:sz="0" w:space="0" w:color="auto"/>
            <w:bottom w:val="none" w:sz="0" w:space="0" w:color="auto"/>
            <w:right w:val="none" w:sz="0" w:space="0" w:color="auto"/>
          </w:divBdr>
        </w:div>
        <w:div w:id="586578065">
          <w:marLeft w:val="640"/>
          <w:marRight w:val="0"/>
          <w:marTop w:val="0"/>
          <w:marBottom w:val="0"/>
          <w:divBdr>
            <w:top w:val="none" w:sz="0" w:space="0" w:color="auto"/>
            <w:left w:val="none" w:sz="0" w:space="0" w:color="auto"/>
            <w:bottom w:val="none" w:sz="0" w:space="0" w:color="auto"/>
            <w:right w:val="none" w:sz="0" w:space="0" w:color="auto"/>
          </w:divBdr>
        </w:div>
        <w:div w:id="599676444">
          <w:marLeft w:val="640"/>
          <w:marRight w:val="0"/>
          <w:marTop w:val="0"/>
          <w:marBottom w:val="0"/>
          <w:divBdr>
            <w:top w:val="none" w:sz="0" w:space="0" w:color="auto"/>
            <w:left w:val="none" w:sz="0" w:space="0" w:color="auto"/>
            <w:bottom w:val="none" w:sz="0" w:space="0" w:color="auto"/>
            <w:right w:val="none" w:sz="0" w:space="0" w:color="auto"/>
          </w:divBdr>
        </w:div>
        <w:div w:id="871919885">
          <w:marLeft w:val="640"/>
          <w:marRight w:val="0"/>
          <w:marTop w:val="0"/>
          <w:marBottom w:val="0"/>
          <w:divBdr>
            <w:top w:val="none" w:sz="0" w:space="0" w:color="auto"/>
            <w:left w:val="none" w:sz="0" w:space="0" w:color="auto"/>
            <w:bottom w:val="none" w:sz="0" w:space="0" w:color="auto"/>
            <w:right w:val="none" w:sz="0" w:space="0" w:color="auto"/>
          </w:divBdr>
        </w:div>
        <w:div w:id="1712269587">
          <w:marLeft w:val="640"/>
          <w:marRight w:val="0"/>
          <w:marTop w:val="0"/>
          <w:marBottom w:val="0"/>
          <w:divBdr>
            <w:top w:val="none" w:sz="0" w:space="0" w:color="auto"/>
            <w:left w:val="none" w:sz="0" w:space="0" w:color="auto"/>
            <w:bottom w:val="none" w:sz="0" w:space="0" w:color="auto"/>
            <w:right w:val="none" w:sz="0" w:space="0" w:color="auto"/>
          </w:divBdr>
        </w:div>
        <w:div w:id="1096318367">
          <w:marLeft w:val="640"/>
          <w:marRight w:val="0"/>
          <w:marTop w:val="0"/>
          <w:marBottom w:val="0"/>
          <w:divBdr>
            <w:top w:val="none" w:sz="0" w:space="0" w:color="auto"/>
            <w:left w:val="none" w:sz="0" w:space="0" w:color="auto"/>
            <w:bottom w:val="none" w:sz="0" w:space="0" w:color="auto"/>
            <w:right w:val="none" w:sz="0" w:space="0" w:color="auto"/>
          </w:divBdr>
        </w:div>
        <w:div w:id="1459373519">
          <w:marLeft w:val="640"/>
          <w:marRight w:val="0"/>
          <w:marTop w:val="0"/>
          <w:marBottom w:val="0"/>
          <w:divBdr>
            <w:top w:val="none" w:sz="0" w:space="0" w:color="auto"/>
            <w:left w:val="none" w:sz="0" w:space="0" w:color="auto"/>
            <w:bottom w:val="none" w:sz="0" w:space="0" w:color="auto"/>
            <w:right w:val="none" w:sz="0" w:space="0" w:color="auto"/>
          </w:divBdr>
        </w:div>
        <w:div w:id="221523994">
          <w:marLeft w:val="640"/>
          <w:marRight w:val="0"/>
          <w:marTop w:val="0"/>
          <w:marBottom w:val="0"/>
          <w:divBdr>
            <w:top w:val="none" w:sz="0" w:space="0" w:color="auto"/>
            <w:left w:val="none" w:sz="0" w:space="0" w:color="auto"/>
            <w:bottom w:val="none" w:sz="0" w:space="0" w:color="auto"/>
            <w:right w:val="none" w:sz="0" w:space="0" w:color="auto"/>
          </w:divBdr>
        </w:div>
        <w:div w:id="1157578746">
          <w:marLeft w:val="640"/>
          <w:marRight w:val="0"/>
          <w:marTop w:val="0"/>
          <w:marBottom w:val="0"/>
          <w:divBdr>
            <w:top w:val="none" w:sz="0" w:space="0" w:color="auto"/>
            <w:left w:val="none" w:sz="0" w:space="0" w:color="auto"/>
            <w:bottom w:val="none" w:sz="0" w:space="0" w:color="auto"/>
            <w:right w:val="none" w:sz="0" w:space="0" w:color="auto"/>
          </w:divBdr>
        </w:div>
        <w:div w:id="1826513250">
          <w:marLeft w:val="640"/>
          <w:marRight w:val="0"/>
          <w:marTop w:val="0"/>
          <w:marBottom w:val="0"/>
          <w:divBdr>
            <w:top w:val="none" w:sz="0" w:space="0" w:color="auto"/>
            <w:left w:val="none" w:sz="0" w:space="0" w:color="auto"/>
            <w:bottom w:val="none" w:sz="0" w:space="0" w:color="auto"/>
            <w:right w:val="none" w:sz="0" w:space="0" w:color="auto"/>
          </w:divBdr>
        </w:div>
        <w:div w:id="942541424">
          <w:marLeft w:val="640"/>
          <w:marRight w:val="0"/>
          <w:marTop w:val="0"/>
          <w:marBottom w:val="0"/>
          <w:divBdr>
            <w:top w:val="none" w:sz="0" w:space="0" w:color="auto"/>
            <w:left w:val="none" w:sz="0" w:space="0" w:color="auto"/>
            <w:bottom w:val="none" w:sz="0" w:space="0" w:color="auto"/>
            <w:right w:val="none" w:sz="0" w:space="0" w:color="auto"/>
          </w:divBdr>
        </w:div>
        <w:div w:id="251931802">
          <w:marLeft w:val="640"/>
          <w:marRight w:val="0"/>
          <w:marTop w:val="0"/>
          <w:marBottom w:val="0"/>
          <w:divBdr>
            <w:top w:val="none" w:sz="0" w:space="0" w:color="auto"/>
            <w:left w:val="none" w:sz="0" w:space="0" w:color="auto"/>
            <w:bottom w:val="none" w:sz="0" w:space="0" w:color="auto"/>
            <w:right w:val="none" w:sz="0" w:space="0" w:color="auto"/>
          </w:divBdr>
        </w:div>
        <w:div w:id="1771975027">
          <w:marLeft w:val="640"/>
          <w:marRight w:val="0"/>
          <w:marTop w:val="0"/>
          <w:marBottom w:val="0"/>
          <w:divBdr>
            <w:top w:val="none" w:sz="0" w:space="0" w:color="auto"/>
            <w:left w:val="none" w:sz="0" w:space="0" w:color="auto"/>
            <w:bottom w:val="none" w:sz="0" w:space="0" w:color="auto"/>
            <w:right w:val="none" w:sz="0" w:space="0" w:color="auto"/>
          </w:divBdr>
        </w:div>
        <w:div w:id="480385683">
          <w:marLeft w:val="640"/>
          <w:marRight w:val="0"/>
          <w:marTop w:val="0"/>
          <w:marBottom w:val="0"/>
          <w:divBdr>
            <w:top w:val="none" w:sz="0" w:space="0" w:color="auto"/>
            <w:left w:val="none" w:sz="0" w:space="0" w:color="auto"/>
            <w:bottom w:val="none" w:sz="0" w:space="0" w:color="auto"/>
            <w:right w:val="none" w:sz="0" w:space="0" w:color="auto"/>
          </w:divBdr>
        </w:div>
        <w:div w:id="1236162381">
          <w:marLeft w:val="640"/>
          <w:marRight w:val="0"/>
          <w:marTop w:val="0"/>
          <w:marBottom w:val="0"/>
          <w:divBdr>
            <w:top w:val="none" w:sz="0" w:space="0" w:color="auto"/>
            <w:left w:val="none" w:sz="0" w:space="0" w:color="auto"/>
            <w:bottom w:val="none" w:sz="0" w:space="0" w:color="auto"/>
            <w:right w:val="none" w:sz="0" w:space="0" w:color="auto"/>
          </w:divBdr>
        </w:div>
        <w:div w:id="392243931">
          <w:marLeft w:val="640"/>
          <w:marRight w:val="0"/>
          <w:marTop w:val="0"/>
          <w:marBottom w:val="0"/>
          <w:divBdr>
            <w:top w:val="none" w:sz="0" w:space="0" w:color="auto"/>
            <w:left w:val="none" w:sz="0" w:space="0" w:color="auto"/>
            <w:bottom w:val="none" w:sz="0" w:space="0" w:color="auto"/>
            <w:right w:val="none" w:sz="0" w:space="0" w:color="auto"/>
          </w:divBdr>
        </w:div>
        <w:div w:id="739519111">
          <w:marLeft w:val="640"/>
          <w:marRight w:val="0"/>
          <w:marTop w:val="0"/>
          <w:marBottom w:val="0"/>
          <w:divBdr>
            <w:top w:val="none" w:sz="0" w:space="0" w:color="auto"/>
            <w:left w:val="none" w:sz="0" w:space="0" w:color="auto"/>
            <w:bottom w:val="none" w:sz="0" w:space="0" w:color="auto"/>
            <w:right w:val="none" w:sz="0" w:space="0" w:color="auto"/>
          </w:divBdr>
        </w:div>
        <w:div w:id="251279229">
          <w:marLeft w:val="640"/>
          <w:marRight w:val="0"/>
          <w:marTop w:val="0"/>
          <w:marBottom w:val="0"/>
          <w:divBdr>
            <w:top w:val="none" w:sz="0" w:space="0" w:color="auto"/>
            <w:left w:val="none" w:sz="0" w:space="0" w:color="auto"/>
            <w:bottom w:val="none" w:sz="0" w:space="0" w:color="auto"/>
            <w:right w:val="none" w:sz="0" w:space="0" w:color="auto"/>
          </w:divBdr>
        </w:div>
        <w:div w:id="651329373">
          <w:marLeft w:val="640"/>
          <w:marRight w:val="0"/>
          <w:marTop w:val="0"/>
          <w:marBottom w:val="0"/>
          <w:divBdr>
            <w:top w:val="none" w:sz="0" w:space="0" w:color="auto"/>
            <w:left w:val="none" w:sz="0" w:space="0" w:color="auto"/>
            <w:bottom w:val="none" w:sz="0" w:space="0" w:color="auto"/>
            <w:right w:val="none" w:sz="0" w:space="0" w:color="auto"/>
          </w:divBdr>
        </w:div>
        <w:div w:id="485557342">
          <w:marLeft w:val="640"/>
          <w:marRight w:val="0"/>
          <w:marTop w:val="0"/>
          <w:marBottom w:val="0"/>
          <w:divBdr>
            <w:top w:val="none" w:sz="0" w:space="0" w:color="auto"/>
            <w:left w:val="none" w:sz="0" w:space="0" w:color="auto"/>
            <w:bottom w:val="none" w:sz="0" w:space="0" w:color="auto"/>
            <w:right w:val="none" w:sz="0" w:space="0" w:color="auto"/>
          </w:divBdr>
        </w:div>
        <w:div w:id="1054768410">
          <w:marLeft w:val="640"/>
          <w:marRight w:val="0"/>
          <w:marTop w:val="0"/>
          <w:marBottom w:val="0"/>
          <w:divBdr>
            <w:top w:val="none" w:sz="0" w:space="0" w:color="auto"/>
            <w:left w:val="none" w:sz="0" w:space="0" w:color="auto"/>
            <w:bottom w:val="none" w:sz="0" w:space="0" w:color="auto"/>
            <w:right w:val="none" w:sz="0" w:space="0" w:color="auto"/>
          </w:divBdr>
        </w:div>
        <w:div w:id="385884179">
          <w:marLeft w:val="640"/>
          <w:marRight w:val="0"/>
          <w:marTop w:val="0"/>
          <w:marBottom w:val="0"/>
          <w:divBdr>
            <w:top w:val="none" w:sz="0" w:space="0" w:color="auto"/>
            <w:left w:val="none" w:sz="0" w:space="0" w:color="auto"/>
            <w:bottom w:val="none" w:sz="0" w:space="0" w:color="auto"/>
            <w:right w:val="none" w:sz="0" w:space="0" w:color="auto"/>
          </w:divBdr>
        </w:div>
        <w:div w:id="97340309">
          <w:marLeft w:val="640"/>
          <w:marRight w:val="0"/>
          <w:marTop w:val="0"/>
          <w:marBottom w:val="0"/>
          <w:divBdr>
            <w:top w:val="none" w:sz="0" w:space="0" w:color="auto"/>
            <w:left w:val="none" w:sz="0" w:space="0" w:color="auto"/>
            <w:bottom w:val="none" w:sz="0" w:space="0" w:color="auto"/>
            <w:right w:val="none" w:sz="0" w:space="0" w:color="auto"/>
          </w:divBdr>
        </w:div>
        <w:div w:id="1046027816">
          <w:marLeft w:val="640"/>
          <w:marRight w:val="0"/>
          <w:marTop w:val="0"/>
          <w:marBottom w:val="0"/>
          <w:divBdr>
            <w:top w:val="none" w:sz="0" w:space="0" w:color="auto"/>
            <w:left w:val="none" w:sz="0" w:space="0" w:color="auto"/>
            <w:bottom w:val="none" w:sz="0" w:space="0" w:color="auto"/>
            <w:right w:val="none" w:sz="0" w:space="0" w:color="auto"/>
          </w:divBdr>
        </w:div>
        <w:div w:id="1809207737">
          <w:marLeft w:val="640"/>
          <w:marRight w:val="0"/>
          <w:marTop w:val="0"/>
          <w:marBottom w:val="0"/>
          <w:divBdr>
            <w:top w:val="none" w:sz="0" w:space="0" w:color="auto"/>
            <w:left w:val="none" w:sz="0" w:space="0" w:color="auto"/>
            <w:bottom w:val="none" w:sz="0" w:space="0" w:color="auto"/>
            <w:right w:val="none" w:sz="0" w:space="0" w:color="auto"/>
          </w:divBdr>
        </w:div>
        <w:div w:id="1301961698">
          <w:marLeft w:val="640"/>
          <w:marRight w:val="0"/>
          <w:marTop w:val="0"/>
          <w:marBottom w:val="0"/>
          <w:divBdr>
            <w:top w:val="none" w:sz="0" w:space="0" w:color="auto"/>
            <w:left w:val="none" w:sz="0" w:space="0" w:color="auto"/>
            <w:bottom w:val="none" w:sz="0" w:space="0" w:color="auto"/>
            <w:right w:val="none" w:sz="0" w:space="0" w:color="auto"/>
          </w:divBdr>
        </w:div>
        <w:div w:id="1733116431">
          <w:marLeft w:val="640"/>
          <w:marRight w:val="0"/>
          <w:marTop w:val="0"/>
          <w:marBottom w:val="0"/>
          <w:divBdr>
            <w:top w:val="none" w:sz="0" w:space="0" w:color="auto"/>
            <w:left w:val="none" w:sz="0" w:space="0" w:color="auto"/>
            <w:bottom w:val="none" w:sz="0" w:space="0" w:color="auto"/>
            <w:right w:val="none" w:sz="0" w:space="0" w:color="auto"/>
          </w:divBdr>
        </w:div>
        <w:div w:id="2066683543">
          <w:marLeft w:val="640"/>
          <w:marRight w:val="0"/>
          <w:marTop w:val="0"/>
          <w:marBottom w:val="0"/>
          <w:divBdr>
            <w:top w:val="none" w:sz="0" w:space="0" w:color="auto"/>
            <w:left w:val="none" w:sz="0" w:space="0" w:color="auto"/>
            <w:bottom w:val="none" w:sz="0" w:space="0" w:color="auto"/>
            <w:right w:val="none" w:sz="0" w:space="0" w:color="auto"/>
          </w:divBdr>
        </w:div>
        <w:div w:id="599994944">
          <w:marLeft w:val="640"/>
          <w:marRight w:val="0"/>
          <w:marTop w:val="0"/>
          <w:marBottom w:val="0"/>
          <w:divBdr>
            <w:top w:val="none" w:sz="0" w:space="0" w:color="auto"/>
            <w:left w:val="none" w:sz="0" w:space="0" w:color="auto"/>
            <w:bottom w:val="none" w:sz="0" w:space="0" w:color="auto"/>
            <w:right w:val="none" w:sz="0" w:space="0" w:color="auto"/>
          </w:divBdr>
        </w:div>
        <w:div w:id="1534492093">
          <w:marLeft w:val="640"/>
          <w:marRight w:val="0"/>
          <w:marTop w:val="0"/>
          <w:marBottom w:val="0"/>
          <w:divBdr>
            <w:top w:val="none" w:sz="0" w:space="0" w:color="auto"/>
            <w:left w:val="none" w:sz="0" w:space="0" w:color="auto"/>
            <w:bottom w:val="none" w:sz="0" w:space="0" w:color="auto"/>
            <w:right w:val="none" w:sz="0" w:space="0" w:color="auto"/>
          </w:divBdr>
        </w:div>
        <w:div w:id="209463856">
          <w:marLeft w:val="640"/>
          <w:marRight w:val="0"/>
          <w:marTop w:val="0"/>
          <w:marBottom w:val="0"/>
          <w:divBdr>
            <w:top w:val="none" w:sz="0" w:space="0" w:color="auto"/>
            <w:left w:val="none" w:sz="0" w:space="0" w:color="auto"/>
            <w:bottom w:val="none" w:sz="0" w:space="0" w:color="auto"/>
            <w:right w:val="none" w:sz="0" w:space="0" w:color="auto"/>
          </w:divBdr>
        </w:div>
        <w:div w:id="1541166190">
          <w:marLeft w:val="640"/>
          <w:marRight w:val="0"/>
          <w:marTop w:val="0"/>
          <w:marBottom w:val="0"/>
          <w:divBdr>
            <w:top w:val="none" w:sz="0" w:space="0" w:color="auto"/>
            <w:left w:val="none" w:sz="0" w:space="0" w:color="auto"/>
            <w:bottom w:val="none" w:sz="0" w:space="0" w:color="auto"/>
            <w:right w:val="none" w:sz="0" w:space="0" w:color="auto"/>
          </w:divBdr>
        </w:div>
        <w:div w:id="314258364">
          <w:marLeft w:val="640"/>
          <w:marRight w:val="0"/>
          <w:marTop w:val="0"/>
          <w:marBottom w:val="0"/>
          <w:divBdr>
            <w:top w:val="none" w:sz="0" w:space="0" w:color="auto"/>
            <w:left w:val="none" w:sz="0" w:space="0" w:color="auto"/>
            <w:bottom w:val="none" w:sz="0" w:space="0" w:color="auto"/>
            <w:right w:val="none" w:sz="0" w:space="0" w:color="auto"/>
          </w:divBdr>
        </w:div>
        <w:div w:id="2139109057">
          <w:marLeft w:val="640"/>
          <w:marRight w:val="0"/>
          <w:marTop w:val="0"/>
          <w:marBottom w:val="0"/>
          <w:divBdr>
            <w:top w:val="none" w:sz="0" w:space="0" w:color="auto"/>
            <w:left w:val="none" w:sz="0" w:space="0" w:color="auto"/>
            <w:bottom w:val="none" w:sz="0" w:space="0" w:color="auto"/>
            <w:right w:val="none" w:sz="0" w:space="0" w:color="auto"/>
          </w:divBdr>
        </w:div>
        <w:div w:id="974679443">
          <w:marLeft w:val="640"/>
          <w:marRight w:val="0"/>
          <w:marTop w:val="0"/>
          <w:marBottom w:val="0"/>
          <w:divBdr>
            <w:top w:val="none" w:sz="0" w:space="0" w:color="auto"/>
            <w:left w:val="none" w:sz="0" w:space="0" w:color="auto"/>
            <w:bottom w:val="none" w:sz="0" w:space="0" w:color="auto"/>
            <w:right w:val="none" w:sz="0" w:space="0" w:color="auto"/>
          </w:divBdr>
        </w:div>
        <w:div w:id="550112021">
          <w:marLeft w:val="640"/>
          <w:marRight w:val="0"/>
          <w:marTop w:val="0"/>
          <w:marBottom w:val="0"/>
          <w:divBdr>
            <w:top w:val="none" w:sz="0" w:space="0" w:color="auto"/>
            <w:left w:val="none" w:sz="0" w:space="0" w:color="auto"/>
            <w:bottom w:val="none" w:sz="0" w:space="0" w:color="auto"/>
            <w:right w:val="none" w:sz="0" w:space="0" w:color="auto"/>
          </w:divBdr>
        </w:div>
        <w:div w:id="684289570">
          <w:marLeft w:val="640"/>
          <w:marRight w:val="0"/>
          <w:marTop w:val="0"/>
          <w:marBottom w:val="0"/>
          <w:divBdr>
            <w:top w:val="none" w:sz="0" w:space="0" w:color="auto"/>
            <w:left w:val="none" w:sz="0" w:space="0" w:color="auto"/>
            <w:bottom w:val="none" w:sz="0" w:space="0" w:color="auto"/>
            <w:right w:val="none" w:sz="0" w:space="0" w:color="auto"/>
          </w:divBdr>
        </w:div>
        <w:div w:id="1355427540">
          <w:marLeft w:val="640"/>
          <w:marRight w:val="0"/>
          <w:marTop w:val="0"/>
          <w:marBottom w:val="0"/>
          <w:divBdr>
            <w:top w:val="none" w:sz="0" w:space="0" w:color="auto"/>
            <w:left w:val="none" w:sz="0" w:space="0" w:color="auto"/>
            <w:bottom w:val="none" w:sz="0" w:space="0" w:color="auto"/>
            <w:right w:val="none" w:sz="0" w:space="0" w:color="auto"/>
          </w:divBdr>
        </w:div>
        <w:div w:id="100296781">
          <w:marLeft w:val="640"/>
          <w:marRight w:val="0"/>
          <w:marTop w:val="0"/>
          <w:marBottom w:val="0"/>
          <w:divBdr>
            <w:top w:val="none" w:sz="0" w:space="0" w:color="auto"/>
            <w:left w:val="none" w:sz="0" w:space="0" w:color="auto"/>
            <w:bottom w:val="none" w:sz="0" w:space="0" w:color="auto"/>
            <w:right w:val="none" w:sz="0" w:space="0" w:color="auto"/>
          </w:divBdr>
        </w:div>
        <w:div w:id="1275594343">
          <w:marLeft w:val="640"/>
          <w:marRight w:val="0"/>
          <w:marTop w:val="0"/>
          <w:marBottom w:val="0"/>
          <w:divBdr>
            <w:top w:val="none" w:sz="0" w:space="0" w:color="auto"/>
            <w:left w:val="none" w:sz="0" w:space="0" w:color="auto"/>
            <w:bottom w:val="none" w:sz="0" w:space="0" w:color="auto"/>
            <w:right w:val="none" w:sz="0" w:space="0" w:color="auto"/>
          </w:divBdr>
        </w:div>
        <w:div w:id="336735073">
          <w:marLeft w:val="640"/>
          <w:marRight w:val="0"/>
          <w:marTop w:val="0"/>
          <w:marBottom w:val="0"/>
          <w:divBdr>
            <w:top w:val="none" w:sz="0" w:space="0" w:color="auto"/>
            <w:left w:val="none" w:sz="0" w:space="0" w:color="auto"/>
            <w:bottom w:val="none" w:sz="0" w:space="0" w:color="auto"/>
            <w:right w:val="none" w:sz="0" w:space="0" w:color="auto"/>
          </w:divBdr>
        </w:div>
        <w:div w:id="91124207">
          <w:marLeft w:val="640"/>
          <w:marRight w:val="0"/>
          <w:marTop w:val="0"/>
          <w:marBottom w:val="0"/>
          <w:divBdr>
            <w:top w:val="none" w:sz="0" w:space="0" w:color="auto"/>
            <w:left w:val="none" w:sz="0" w:space="0" w:color="auto"/>
            <w:bottom w:val="none" w:sz="0" w:space="0" w:color="auto"/>
            <w:right w:val="none" w:sz="0" w:space="0" w:color="auto"/>
          </w:divBdr>
        </w:div>
        <w:div w:id="898829724">
          <w:marLeft w:val="640"/>
          <w:marRight w:val="0"/>
          <w:marTop w:val="0"/>
          <w:marBottom w:val="0"/>
          <w:divBdr>
            <w:top w:val="none" w:sz="0" w:space="0" w:color="auto"/>
            <w:left w:val="none" w:sz="0" w:space="0" w:color="auto"/>
            <w:bottom w:val="none" w:sz="0" w:space="0" w:color="auto"/>
            <w:right w:val="none" w:sz="0" w:space="0" w:color="auto"/>
          </w:divBdr>
        </w:div>
        <w:div w:id="525413127">
          <w:marLeft w:val="640"/>
          <w:marRight w:val="0"/>
          <w:marTop w:val="0"/>
          <w:marBottom w:val="0"/>
          <w:divBdr>
            <w:top w:val="none" w:sz="0" w:space="0" w:color="auto"/>
            <w:left w:val="none" w:sz="0" w:space="0" w:color="auto"/>
            <w:bottom w:val="none" w:sz="0" w:space="0" w:color="auto"/>
            <w:right w:val="none" w:sz="0" w:space="0" w:color="auto"/>
          </w:divBdr>
        </w:div>
        <w:div w:id="1069377892">
          <w:marLeft w:val="640"/>
          <w:marRight w:val="0"/>
          <w:marTop w:val="0"/>
          <w:marBottom w:val="0"/>
          <w:divBdr>
            <w:top w:val="none" w:sz="0" w:space="0" w:color="auto"/>
            <w:left w:val="none" w:sz="0" w:space="0" w:color="auto"/>
            <w:bottom w:val="none" w:sz="0" w:space="0" w:color="auto"/>
            <w:right w:val="none" w:sz="0" w:space="0" w:color="auto"/>
          </w:divBdr>
        </w:div>
        <w:div w:id="2053185860">
          <w:marLeft w:val="640"/>
          <w:marRight w:val="0"/>
          <w:marTop w:val="0"/>
          <w:marBottom w:val="0"/>
          <w:divBdr>
            <w:top w:val="none" w:sz="0" w:space="0" w:color="auto"/>
            <w:left w:val="none" w:sz="0" w:space="0" w:color="auto"/>
            <w:bottom w:val="none" w:sz="0" w:space="0" w:color="auto"/>
            <w:right w:val="none" w:sz="0" w:space="0" w:color="auto"/>
          </w:divBdr>
        </w:div>
        <w:div w:id="2033872156">
          <w:marLeft w:val="640"/>
          <w:marRight w:val="0"/>
          <w:marTop w:val="0"/>
          <w:marBottom w:val="0"/>
          <w:divBdr>
            <w:top w:val="none" w:sz="0" w:space="0" w:color="auto"/>
            <w:left w:val="none" w:sz="0" w:space="0" w:color="auto"/>
            <w:bottom w:val="none" w:sz="0" w:space="0" w:color="auto"/>
            <w:right w:val="none" w:sz="0" w:space="0" w:color="auto"/>
          </w:divBdr>
        </w:div>
      </w:divsChild>
    </w:div>
    <w:div w:id="1048338882">
      <w:bodyDiv w:val="1"/>
      <w:marLeft w:val="0"/>
      <w:marRight w:val="0"/>
      <w:marTop w:val="0"/>
      <w:marBottom w:val="0"/>
      <w:divBdr>
        <w:top w:val="none" w:sz="0" w:space="0" w:color="auto"/>
        <w:left w:val="none" w:sz="0" w:space="0" w:color="auto"/>
        <w:bottom w:val="none" w:sz="0" w:space="0" w:color="auto"/>
        <w:right w:val="none" w:sz="0" w:space="0" w:color="auto"/>
      </w:divBdr>
      <w:divsChild>
        <w:div w:id="33040440">
          <w:marLeft w:val="640"/>
          <w:marRight w:val="0"/>
          <w:marTop w:val="0"/>
          <w:marBottom w:val="0"/>
          <w:divBdr>
            <w:top w:val="none" w:sz="0" w:space="0" w:color="auto"/>
            <w:left w:val="none" w:sz="0" w:space="0" w:color="auto"/>
            <w:bottom w:val="none" w:sz="0" w:space="0" w:color="auto"/>
            <w:right w:val="none" w:sz="0" w:space="0" w:color="auto"/>
          </w:divBdr>
        </w:div>
        <w:div w:id="117070742">
          <w:marLeft w:val="640"/>
          <w:marRight w:val="0"/>
          <w:marTop w:val="0"/>
          <w:marBottom w:val="0"/>
          <w:divBdr>
            <w:top w:val="none" w:sz="0" w:space="0" w:color="auto"/>
            <w:left w:val="none" w:sz="0" w:space="0" w:color="auto"/>
            <w:bottom w:val="none" w:sz="0" w:space="0" w:color="auto"/>
            <w:right w:val="none" w:sz="0" w:space="0" w:color="auto"/>
          </w:divBdr>
        </w:div>
        <w:div w:id="197007576">
          <w:marLeft w:val="640"/>
          <w:marRight w:val="0"/>
          <w:marTop w:val="0"/>
          <w:marBottom w:val="0"/>
          <w:divBdr>
            <w:top w:val="none" w:sz="0" w:space="0" w:color="auto"/>
            <w:left w:val="none" w:sz="0" w:space="0" w:color="auto"/>
            <w:bottom w:val="none" w:sz="0" w:space="0" w:color="auto"/>
            <w:right w:val="none" w:sz="0" w:space="0" w:color="auto"/>
          </w:divBdr>
        </w:div>
        <w:div w:id="277757157">
          <w:marLeft w:val="640"/>
          <w:marRight w:val="0"/>
          <w:marTop w:val="0"/>
          <w:marBottom w:val="0"/>
          <w:divBdr>
            <w:top w:val="none" w:sz="0" w:space="0" w:color="auto"/>
            <w:left w:val="none" w:sz="0" w:space="0" w:color="auto"/>
            <w:bottom w:val="none" w:sz="0" w:space="0" w:color="auto"/>
            <w:right w:val="none" w:sz="0" w:space="0" w:color="auto"/>
          </w:divBdr>
        </w:div>
        <w:div w:id="283735681">
          <w:marLeft w:val="640"/>
          <w:marRight w:val="0"/>
          <w:marTop w:val="0"/>
          <w:marBottom w:val="0"/>
          <w:divBdr>
            <w:top w:val="none" w:sz="0" w:space="0" w:color="auto"/>
            <w:left w:val="none" w:sz="0" w:space="0" w:color="auto"/>
            <w:bottom w:val="none" w:sz="0" w:space="0" w:color="auto"/>
            <w:right w:val="none" w:sz="0" w:space="0" w:color="auto"/>
          </w:divBdr>
        </w:div>
        <w:div w:id="302661490">
          <w:marLeft w:val="640"/>
          <w:marRight w:val="0"/>
          <w:marTop w:val="0"/>
          <w:marBottom w:val="0"/>
          <w:divBdr>
            <w:top w:val="none" w:sz="0" w:space="0" w:color="auto"/>
            <w:left w:val="none" w:sz="0" w:space="0" w:color="auto"/>
            <w:bottom w:val="none" w:sz="0" w:space="0" w:color="auto"/>
            <w:right w:val="none" w:sz="0" w:space="0" w:color="auto"/>
          </w:divBdr>
        </w:div>
        <w:div w:id="444346528">
          <w:marLeft w:val="640"/>
          <w:marRight w:val="0"/>
          <w:marTop w:val="0"/>
          <w:marBottom w:val="0"/>
          <w:divBdr>
            <w:top w:val="none" w:sz="0" w:space="0" w:color="auto"/>
            <w:left w:val="none" w:sz="0" w:space="0" w:color="auto"/>
            <w:bottom w:val="none" w:sz="0" w:space="0" w:color="auto"/>
            <w:right w:val="none" w:sz="0" w:space="0" w:color="auto"/>
          </w:divBdr>
        </w:div>
        <w:div w:id="545485783">
          <w:marLeft w:val="640"/>
          <w:marRight w:val="0"/>
          <w:marTop w:val="0"/>
          <w:marBottom w:val="0"/>
          <w:divBdr>
            <w:top w:val="none" w:sz="0" w:space="0" w:color="auto"/>
            <w:left w:val="none" w:sz="0" w:space="0" w:color="auto"/>
            <w:bottom w:val="none" w:sz="0" w:space="0" w:color="auto"/>
            <w:right w:val="none" w:sz="0" w:space="0" w:color="auto"/>
          </w:divBdr>
        </w:div>
        <w:div w:id="659121274">
          <w:marLeft w:val="640"/>
          <w:marRight w:val="0"/>
          <w:marTop w:val="0"/>
          <w:marBottom w:val="0"/>
          <w:divBdr>
            <w:top w:val="none" w:sz="0" w:space="0" w:color="auto"/>
            <w:left w:val="none" w:sz="0" w:space="0" w:color="auto"/>
            <w:bottom w:val="none" w:sz="0" w:space="0" w:color="auto"/>
            <w:right w:val="none" w:sz="0" w:space="0" w:color="auto"/>
          </w:divBdr>
        </w:div>
        <w:div w:id="785736214">
          <w:marLeft w:val="640"/>
          <w:marRight w:val="0"/>
          <w:marTop w:val="0"/>
          <w:marBottom w:val="0"/>
          <w:divBdr>
            <w:top w:val="none" w:sz="0" w:space="0" w:color="auto"/>
            <w:left w:val="none" w:sz="0" w:space="0" w:color="auto"/>
            <w:bottom w:val="none" w:sz="0" w:space="0" w:color="auto"/>
            <w:right w:val="none" w:sz="0" w:space="0" w:color="auto"/>
          </w:divBdr>
        </w:div>
        <w:div w:id="791830673">
          <w:marLeft w:val="640"/>
          <w:marRight w:val="0"/>
          <w:marTop w:val="0"/>
          <w:marBottom w:val="0"/>
          <w:divBdr>
            <w:top w:val="none" w:sz="0" w:space="0" w:color="auto"/>
            <w:left w:val="none" w:sz="0" w:space="0" w:color="auto"/>
            <w:bottom w:val="none" w:sz="0" w:space="0" w:color="auto"/>
            <w:right w:val="none" w:sz="0" w:space="0" w:color="auto"/>
          </w:divBdr>
        </w:div>
        <w:div w:id="821194851">
          <w:marLeft w:val="640"/>
          <w:marRight w:val="0"/>
          <w:marTop w:val="0"/>
          <w:marBottom w:val="0"/>
          <w:divBdr>
            <w:top w:val="none" w:sz="0" w:space="0" w:color="auto"/>
            <w:left w:val="none" w:sz="0" w:space="0" w:color="auto"/>
            <w:bottom w:val="none" w:sz="0" w:space="0" w:color="auto"/>
            <w:right w:val="none" w:sz="0" w:space="0" w:color="auto"/>
          </w:divBdr>
        </w:div>
        <w:div w:id="829827702">
          <w:marLeft w:val="640"/>
          <w:marRight w:val="0"/>
          <w:marTop w:val="0"/>
          <w:marBottom w:val="0"/>
          <w:divBdr>
            <w:top w:val="none" w:sz="0" w:space="0" w:color="auto"/>
            <w:left w:val="none" w:sz="0" w:space="0" w:color="auto"/>
            <w:bottom w:val="none" w:sz="0" w:space="0" w:color="auto"/>
            <w:right w:val="none" w:sz="0" w:space="0" w:color="auto"/>
          </w:divBdr>
        </w:div>
        <w:div w:id="1134061068">
          <w:marLeft w:val="640"/>
          <w:marRight w:val="0"/>
          <w:marTop w:val="0"/>
          <w:marBottom w:val="0"/>
          <w:divBdr>
            <w:top w:val="none" w:sz="0" w:space="0" w:color="auto"/>
            <w:left w:val="none" w:sz="0" w:space="0" w:color="auto"/>
            <w:bottom w:val="none" w:sz="0" w:space="0" w:color="auto"/>
            <w:right w:val="none" w:sz="0" w:space="0" w:color="auto"/>
          </w:divBdr>
        </w:div>
        <w:div w:id="1164706196">
          <w:marLeft w:val="640"/>
          <w:marRight w:val="0"/>
          <w:marTop w:val="0"/>
          <w:marBottom w:val="0"/>
          <w:divBdr>
            <w:top w:val="none" w:sz="0" w:space="0" w:color="auto"/>
            <w:left w:val="none" w:sz="0" w:space="0" w:color="auto"/>
            <w:bottom w:val="none" w:sz="0" w:space="0" w:color="auto"/>
            <w:right w:val="none" w:sz="0" w:space="0" w:color="auto"/>
          </w:divBdr>
        </w:div>
        <w:div w:id="1562011919">
          <w:marLeft w:val="640"/>
          <w:marRight w:val="0"/>
          <w:marTop w:val="0"/>
          <w:marBottom w:val="0"/>
          <w:divBdr>
            <w:top w:val="none" w:sz="0" w:space="0" w:color="auto"/>
            <w:left w:val="none" w:sz="0" w:space="0" w:color="auto"/>
            <w:bottom w:val="none" w:sz="0" w:space="0" w:color="auto"/>
            <w:right w:val="none" w:sz="0" w:space="0" w:color="auto"/>
          </w:divBdr>
        </w:div>
        <w:div w:id="1573544197">
          <w:marLeft w:val="640"/>
          <w:marRight w:val="0"/>
          <w:marTop w:val="0"/>
          <w:marBottom w:val="0"/>
          <w:divBdr>
            <w:top w:val="none" w:sz="0" w:space="0" w:color="auto"/>
            <w:left w:val="none" w:sz="0" w:space="0" w:color="auto"/>
            <w:bottom w:val="none" w:sz="0" w:space="0" w:color="auto"/>
            <w:right w:val="none" w:sz="0" w:space="0" w:color="auto"/>
          </w:divBdr>
        </w:div>
        <w:div w:id="1579365309">
          <w:marLeft w:val="640"/>
          <w:marRight w:val="0"/>
          <w:marTop w:val="0"/>
          <w:marBottom w:val="0"/>
          <w:divBdr>
            <w:top w:val="none" w:sz="0" w:space="0" w:color="auto"/>
            <w:left w:val="none" w:sz="0" w:space="0" w:color="auto"/>
            <w:bottom w:val="none" w:sz="0" w:space="0" w:color="auto"/>
            <w:right w:val="none" w:sz="0" w:space="0" w:color="auto"/>
          </w:divBdr>
        </w:div>
        <w:div w:id="1597981337">
          <w:marLeft w:val="640"/>
          <w:marRight w:val="0"/>
          <w:marTop w:val="0"/>
          <w:marBottom w:val="0"/>
          <w:divBdr>
            <w:top w:val="none" w:sz="0" w:space="0" w:color="auto"/>
            <w:left w:val="none" w:sz="0" w:space="0" w:color="auto"/>
            <w:bottom w:val="none" w:sz="0" w:space="0" w:color="auto"/>
            <w:right w:val="none" w:sz="0" w:space="0" w:color="auto"/>
          </w:divBdr>
        </w:div>
        <w:div w:id="1641956245">
          <w:marLeft w:val="640"/>
          <w:marRight w:val="0"/>
          <w:marTop w:val="0"/>
          <w:marBottom w:val="0"/>
          <w:divBdr>
            <w:top w:val="none" w:sz="0" w:space="0" w:color="auto"/>
            <w:left w:val="none" w:sz="0" w:space="0" w:color="auto"/>
            <w:bottom w:val="none" w:sz="0" w:space="0" w:color="auto"/>
            <w:right w:val="none" w:sz="0" w:space="0" w:color="auto"/>
          </w:divBdr>
        </w:div>
        <w:div w:id="1938369602">
          <w:marLeft w:val="640"/>
          <w:marRight w:val="0"/>
          <w:marTop w:val="0"/>
          <w:marBottom w:val="0"/>
          <w:divBdr>
            <w:top w:val="none" w:sz="0" w:space="0" w:color="auto"/>
            <w:left w:val="none" w:sz="0" w:space="0" w:color="auto"/>
            <w:bottom w:val="none" w:sz="0" w:space="0" w:color="auto"/>
            <w:right w:val="none" w:sz="0" w:space="0" w:color="auto"/>
          </w:divBdr>
        </w:div>
        <w:div w:id="1968849404">
          <w:marLeft w:val="640"/>
          <w:marRight w:val="0"/>
          <w:marTop w:val="0"/>
          <w:marBottom w:val="0"/>
          <w:divBdr>
            <w:top w:val="none" w:sz="0" w:space="0" w:color="auto"/>
            <w:left w:val="none" w:sz="0" w:space="0" w:color="auto"/>
            <w:bottom w:val="none" w:sz="0" w:space="0" w:color="auto"/>
            <w:right w:val="none" w:sz="0" w:space="0" w:color="auto"/>
          </w:divBdr>
        </w:div>
        <w:div w:id="1991901698">
          <w:marLeft w:val="640"/>
          <w:marRight w:val="0"/>
          <w:marTop w:val="0"/>
          <w:marBottom w:val="0"/>
          <w:divBdr>
            <w:top w:val="none" w:sz="0" w:space="0" w:color="auto"/>
            <w:left w:val="none" w:sz="0" w:space="0" w:color="auto"/>
            <w:bottom w:val="none" w:sz="0" w:space="0" w:color="auto"/>
            <w:right w:val="none" w:sz="0" w:space="0" w:color="auto"/>
          </w:divBdr>
        </w:div>
        <w:div w:id="2039424258">
          <w:marLeft w:val="640"/>
          <w:marRight w:val="0"/>
          <w:marTop w:val="0"/>
          <w:marBottom w:val="0"/>
          <w:divBdr>
            <w:top w:val="none" w:sz="0" w:space="0" w:color="auto"/>
            <w:left w:val="none" w:sz="0" w:space="0" w:color="auto"/>
            <w:bottom w:val="none" w:sz="0" w:space="0" w:color="auto"/>
            <w:right w:val="none" w:sz="0" w:space="0" w:color="auto"/>
          </w:divBdr>
        </w:div>
      </w:divsChild>
    </w:div>
    <w:div w:id="1052802182">
      <w:bodyDiv w:val="1"/>
      <w:marLeft w:val="0"/>
      <w:marRight w:val="0"/>
      <w:marTop w:val="0"/>
      <w:marBottom w:val="0"/>
      <w:divBdr>
        <w:top w:val="none" w:sz="0" w:space="0" w:color="auto"/>
        <w:left w:val="none" w:sz="0" w:space="0" w:color="auto"/>
        <w:bottom w:val="none" w:sz="0" w:space="0" w:color="auto"/>
        <w:right w:val="none" w:sz="0" w:space="0" w:color="auto"/>
      </w:divBdr>
      <w:divsChild>
        <w:div w:id="44254899">
          <w:marLeft w:val="640"/>
          <w:marRight w:val="0"/>
          <w:marTop w:val="0"/>
          <w:marBottom w:val="0"/>
          <w:divBdr>
            <w:top w:val="none" w:sz="0" w:space="0" w:color="auto"/>
            <w:left w:val="none" w:sz="0" w:space="0" w:color="auto"/>
            <w:bottom w:val="none" w:sz="0" w:space="0" w:color="auto"/>
            <w:right w:val="none" w:sz="0" w:space="0" w:color="auto"/>
          </w:divBdr>
        </w:div>
        <w:div w:id="234316363">
          <w:marLeft w:val="640"/>
          <w:marRight w:val="0"/>
          <w:marTop w:val="0"/>
          <w:marBottom w:val="0"/>
          <w:divBdr>
            <w:top w:val="none" w:sz="0" w:space="0" w:color="auto"/>
            <w:left w:val="none" w:sz="0" w:space="0" w:color="auto"/>
            <w:bottom w:val="none" w:sz="0" w:space="0" w:color="auto"/>
            <w:right w:val="none" w:sz="0" w:space="0" w:color="auto"/>
          </w:divBdr>
        </w:div>
        <w:div w:id="271784047">
          <w:marLeft w:val="640"/>
          <w:marRight w:val="0"/>
          <w:marTop w:val="0"/>
          <w:marBottom w:val="0"/>
          <w:divBdr>
            <w:top w:val="none" w:sz="0" w:space="0" w:color="auto"/>
            <w:left w:val="none" w:sz="0" w:space="0" w:color="auto"/>
            <w:bottom w:val="none" w:sz="0" w:space="0" w:color="auto"/>
            <w:right w:val="none" w:sz="0" w:space="0" w:color="auto"/>
          </w:divBdr>
        </w:div>
        <w:div w:id="451242840">
          <w:marLeft w:val="640"/>
          <w:marRight w:val="0"/>
          <w:marTop w:val="0"/>
          <w:marBottom w:val="0"/>
          <w:divBdr>
            <w:top w:val="none" w:sz="0" w:space="0" w:color="auto"/>
            <w:left w:val="none" w:sz="0" w:space="0" w:color="auto"/>
            <w:bottom w:val="none" w:sz="0" w:space="0" w:color="auto"/>
            <w:right w:val="none" w:sz="0" w:space="0" w:color="auto"/>
          </w:divBdr>
        </w:div>
        <w:div w:id="540632852">
          <w:marLeft w:val="640"/>
          <w:marRight w:val="0"/>
          <w:marTop w:val="0"/>
          <w:marBottom w:val="0"/>
          <w:divBdr>
            <w:top w:val="none" w:sz="0" w:space="0" w:color="auto"/>
            <w:left w:val="none" w:sz="0" w:space="0" w:color="auto"/>
            <w:bottom w:val="none" w:sz="0" w:space="0" w:color="auto"/>
            <w:right w:val="none" w:sz="0" w:space="0" w:color="auto"/>
          </w:divBdr>
        </w:div>
        <w:div w:id="632250692">
          <w:marLeft w:val="640"/>
          <w:marRight w:val="0"/>
          <w:marTop w:val="0"/>
          <w:marBottom w:val="0"/>
          <w:divBdr>
            <w:top w:val="none" w:sz="0" w:space="0" w:color="auto"/>
            <w:left w:val="none" w:sz="0" w:space="0" w:color="auto"/>
            <w:bottom w:val="none" w:sz="0" w:space="0" w:color="auto"/>
            <w:right w:val="none" w:sz="0" w:space="0" w:color="auto"/>
          </w:divBdr>
        </w:div>
        <w:div w:id="682052970">
          <w:marLeft w:val="640"/>
          <w:marRight w:val="0"/>
          <w:marTop w:val="0"/>
          <w:marBottom w:val="0"/>
          <w:divBdr>
            <w:top w:val="none" w:sz="0" w:space="0" w:color="auto"/>
            <w:left w:val="none" w:sz="0" w:space="0" w:color="auto"/>
            <w:bottom w:val="none" w:sz="0" w:space="0" w:color="auto"/>
            <w:right w:val="none" w:sz="0" w:space="0" w:color="auto"/>
          </w:divBdr>
        </w:div>
        <w:div w:id="808589977">
          <w:marLeft w:val="640"/>
          <w:marRight w:val="0"/>
          <w:marTop w:val="0"/>
          <w:marBottom w:val="0"/>
          <w:divBdr>
            <w:top w:val="none" w:sz="0" w:space="0" w:color="auto"/>
            <w:left w:val="none" w:sz="0" w:space="0" w:color="auto"/>
            <w:bottom w:val="none" w:sz="0" w:space="0" w:color="auto"/>
            <w:right w:val="none" w:sz="0" w:space="0" w:color="auto"/>
          </w:divBdr>
        </w:div>
        <w:div w:id="809325703">
          <w:marLeft w:val="640"/>
          <w:marRight w:val="0"/>
          <w:marTop w:val="0"/>
          <w:marBottom w:val="0"/>
          <w:divBdr>
            <w:top w:val="none" w:sz="0" w:space="0" w:color="auto"/>
            <w:left w:val="none" w:sz="0" w:space="0" w:color="auto"/>
            <w:bottom w:val="none" w:sz="0" w:space="0" w:color="auto"/>
            <w:right w:val="none" w:sz="0" w:space="0" w:color="auto"/>
          </w:divBdr>
        </w:div>
        <w:div w:id="827136527">
          <w:marLeft w:val="640"/>
          <w:marRight w:val="0"/>
          <w:marTop w:val="0"/>
          <w:marBottom w:val="0"/>
          <w:divBdr>
            <w:top w:val="none" w:sz="0" w:space="0" w:color="auto"/>
            <w:left w:val="none" w:sz="0" w:space="0" w:color="auto"/>
            <w:bottom w:val="none" w:sz="0" w:space="0" w:color="auto"/>
            <w:right w:val="none" w:sz="0" w:space="0" w:color="auto"/>
          </w:divBdr>
        </w:div>
        <w:div w:id="954562068">
          <w:marLeft w:val="640"/>
          <w:marRight w:val="0"/>
          <w:marTop w:val="0"/>
          <w:marBottom w:val="0"/>
          <w:divBdr>
            <w:top w:val="none" w:sz="0" w:space="0" w:color="auto"/>
            <w:left w:val="none" w:sz="0" w:space="0" w:color="auto"/>
            <w:bottom w:val="none" w:sz="0" w:space="0" w:color="auto"/>
            <w:right w:val="none" w:sz="0" w:space="0" w:color="auto"/>
          </w:divBdr>
        </w:div>
        <w:div w:id="991182146">
          <w:marLeft w:val="640"/>
          <w:marRight w:val="0"/>
          <w:marTop w:val="0"/>
          <w:marBottom w:val="0"/>
          <w:divBdr>
            <w:top w:val="none" w:sz="0" w:space="0" w:color="auto"/>
            <w:left w:val="none" w:sz="0" w:space="0" w:color="auto"/>
            <w:bottom w:val="none" w:sz="0" w:space="0" w:color="auto"/>
            <w:right w:val="none" w:sz="0" w:space="0" w:color="auto"/>
          </w:divBdr>
        </w:div>
        <w:div w:id="994070648">
          <w:marLeft w:val="640"/>
          <w:marRight w:val="0"/>
          <w:marTop w:val="0"/>
          <w:marBottom w:val="0"/>
          <w:divBdr>
            <w:top w:val="none" w:sz="0" w:space="0" w:color="auto"/>
            <w:left w:val="none" w:sz="0" w:space="0" w:color="auto"/>
            <w:bottom w:val="none" w:sz="0" w:space="0" w:color="auto"/>
            <w:right w:val="none" w:sz="0" w:space="0" w:color="auto"/>
          </w:divBdr>
        </w:div>
        <w:div w:id="1015032280">
          <w:marLeft w:val="640"/>
          <w:marRight w:val="0"/>
          <w:marTop w:val="0"/>
          <w:marBottom w:val="0"/>
          <w:divBdr>
            <w:top w:val="none" w:sz="0" w:space="0" w:color="auto"/>
            <w:left w:val="none" w:sz="0" w:space="0" w:color="auto"/>
            <w:bottom w:val="none" w:sz="0" w:space="0" w:color="auto"/>
            <w:right w:val="none" w:sz="0" w:space="0" w:color="auto"/>
          </w:divBdr>
        </w:div>
        <w:div w:id="1175416931">
          <w:marLeft w:val="640"/>
          <w:marRight w:val="0"/>
          <w:marTop w:val="0"/>
          <w:marBottom w:val="0"/>
          <w:divBdr>
            <w:top w:val="none" w:sz="0" w:space="0" w:color="auto"/>
            <w:left w:val="none" w:sz="0" w:space="0" w:color="auto"/>
            <w:bottom w:val="none" w:sz="0" w:space="0" w:color="auto"/>
            <w:right w:val="none" w:sz="0" w:space="0" w:color="auto"/>
          </w:divBdr>
        </w:div>
        <w:div w:id="1176843559">
          <w:marLeft w:val="640"/>
          <w:marRight w:val="0"/>
          <w:marTop w:val="0"/>
          <w:marBottom w:val="0"/>
          <w:divBdr>
            <w:top w:val="none" w:sz="0" w:space="0" w:color="auto"/>
            <w:left w:val="none" w:sz="0" w:space="0" w:color="auto"/>
            <w:bottom w:val="none" w:sz="0" w:space="0" w:color="auto"/>
            <w:right w:val="none" w:sz="0" w:space="0" w:color="auto"/>
          </w:divBdr>
        </w:div>
        <w:div w:id="1177109558">
          <w:marLeft w:val="640"/>
          <w:marRight w:val="0"/>
          <w:marTop w:val="0"/>
          <w:marBottom w:val="0"/>
          <w:divBdr>
            <w:top w:val="none" w:sz="0" w:space="0" w:color="auto"/>
            <w:left w:val="none" w:sz="0" w:space="0" w:color="auto"/>
            <w:bottom w:val="none" w:sz="0" w:space="0" w:color="auto"/>
            <w:right w:val="none" w:sz="0" w:space="0" w:color="auto"/>
          </w:divBdr>
        </w:div>
        <w:div w:id="1177498456">
          <w:marLeft w:val="640"/>
          <w:marRight w:val="0"/>
          <w:marTop w:val="0"/>
          <w:marBottom w:val="0"/>
          <w:divBdr>
            <w:top w:val="none" w:sz="0" w:space="0" w:color="auto"/>
            <w:left w:val="none" w:sz="0" w:space="0" w:color="auto"/>
            <w:bottom w:val="none" w:sz="0" w:space="0" w:color="auto"/>
            <w:right w:val="none" w:sz="0" w:space="0" w:color="auto"/>
          </w:divBdr>
        </w:div>
        <w:div w:id="1208496543">
          <w:marLeft w:val="640"/>
          <w:marRight w:val="0"/>
          <w:marTop w:val="0"/>
          <w:marBottom w:val="0"/>
          <w:divBdr>
            <w:top w:val="none" w:sz="0" w:space="0" w:color="auto"/>
            <w:left w:val="none" w:sz="0" w:space="0" w:color="auto"/>
            <w:bottom w:val="none" w:sz="0" w:space="0" w:color="auto"/>
            <w:right w:val="none" w:sz="0" w:space="0" w:color="auto"/>
          </w:divBdr>
        </w:div>
        <w:div w:id="1268076650">
          <w:marLeft w:val="640"/>
          <w:marRight w:val="0"/>
          <w:marTop w:val="0"/>
          <w:marBottom w:val="0"/>
          <w:divBdr>
            <w:top w:val="none" w:sz="0" w:space="0" w:color="auto"/>
            <w:left w:val="none" w:sz="0" w:space="0" w:color="auto"/>
            <w:bottom w:val="none" w:sz="0" w:space="0" w:color="auto"/>
            <w:right w:val="none" w:sz="0" w:space="0" w:color="auto"/>
          </w:divBdr>
        </w:div>
        <w:div w:id="1568540403">
          <w:marLeft w:val="640"/>
          <w:marRight w:val="0"/>
          <w:marTop w:val="0"/>
          <w:marBottom w:val="0"/>
          <w:divBdr>
            <w:top w:val="none" w:sz="0" w:space="0" w:color="auto"/>
            <w:left w:val="none" w:sz="0" w:space="0" w:color="auto"/>
            <w:bottom w:val="none" w:sz="0" w:space="0" w:color="auto"/>
            <w:right w:val="none" w:sz="0" w:space="0" w:color="auto"/>
          </w:divBdr>
        </w:div>
        <w:div w:id="1648588518">
          <w:marLeft w:val="640"/>
          <w:marRight w:val="0"/>
          <w:marTop w:val="0"/>
          <w:marBottom w:val="0"/>
          <w:divBdr>
            <w:top w:val="none" w:sz="0" w:space="0" w:color="auto"/>
            <w:left w:val="none" w:sz="0" w:space="0" w:color="auto"/>
            <w:bottom w:val="none" w:sz="0" w:space="0" w:color="auto"/>
            <w:right w:val="none" w:sz="0" w:space="0" w:color="auto"/>
          </w:divBdr>
        </w:div>
        <w:div w:id="1764717758">
          <w:marLeft w:val="640"/>
          <w:marRight w:val="0"/>
          <w:marTop w:val="0"/>
          <w:marBottom w:val="0"/>
          <w:divBdr>
            <w:top w:val="none" w:sz="0" w:space="0" w:color="auto"/>
            <w:left w:val="none" w:sz="0" w:space="0" w:color="auto"/>
            <w:bottom w:val="none" w:sz="0" w:space="0" w:color="auto"/>
            <w:right w:val="none" w:sz="0" w:space="0" w:color="auto"/>
          </w:divBdr>
        </w:div>
        <w:div w:id="1848667324">
          <w:marLeft w:val="640"/>
          <w:marRight w:val="0"/>
          <w:marTop w:val="0"/>
          <w:marBottom w:val="0"/>
          <w:divBdr>
            <w:top w:val="none" w:sz="0" w:space="0" w:color="auto"/>
            <w:left w:val="none" w:sz="0" w:space="0" w:color="auto"/>
            <w:bottom w:val="none" w:sz="0" w:space="0" w:color="auto"/>
            <w:right w:val="none" w:sz="0" w:space="0" w:color="auto"/>
          </w:divBdr>
        </w:div>
        <w:div w:id="1934392891">
          <w:marLeft w:val="640"/>
          <w:marRight w:val="0"/>
          <w:marTop w:val="0"/>
          <w:marBottom w:val="0"/>
          <w:divBdr>
            <w:top w:val="none" w:sz="0" w:space="0" w:color="auto"/>
            <w:left w:val="none" w:sz="0" w:space="0" w:color="auto"/>
            <w:bottom w:val="none" w:sz="0" w:space="0" w:color="auto"/>
            <w:right w:val="none" w:sz="0" w:space="0" w:color="auto"/>
          </w:divBdr>
        </w:div>
        <w:div w:id="1976638216">
          <w:marLeft w:val="640"/>
          <w:marRight w:val="0"/>
          <w:marTop w:val="0"/>
          <w:marBottom w:val="0"/>
          <w:divBdr>
            <w:top w:val="none" w:sz="0" w:space="0" w:color="auto"/>
            <w:left w:val="none" w:sz="0" w:space="0" w:color="auto"/>
            <w:bottom w:val="none" w:sz="0" w:space="0" w:color="auto"/>
            <w:right w:val="none" w:sz="0" w:space="0" w:color="auto"/>
          </w:divBdr>
        </w:div>
        <w:div w:id="2076852014">
          <w:marLeft w:val="640"/>
          <w:marRight w:val="0"/>
          <w:marTop w:val="0"/>
          <w:marBottom w:val="0"/>
          <w:divBdr>
            <w:top w:val="none" w:sz="0" w:space="0" w:color="auto"/>
            <w:left w:val="none" w:sz="0" w:space="0" w:color="auto"/>
            <w:bottom w:val="none" w:sz="0" w:space="0" w:color="auto"/>
            <w:right w:val="none" w:sz="0" w:space="0" w:color="auto"/>
          </w:divBdr>
        </w:div>
      </w:divsChild>
    </w:div>
    <w:div w:id="1053700380">
      <w:bodyDiv w:val="1"/>
      <w:marLeft w:val="0"/>
      <w:marRight w:val="0"/>
      <w:marTop w:val="0"/>
      <w:marBottom w:val="0"/>
      <w:divBdr>
        <w:top w:val="none" w:sz="0" w:space="0" w:color="auto"/>
        <w:left w:val="none" w:sz="0" w:space="0" w:color="auto"/>
        <w:bottom w:val="none" w:sz="0" w:space="0" w:color="auto"/>
        <w:right w:val="none" w:sz="0" w:space="0" w:color="auto"/>
      </w:divBdr>
      <w:divsChild>
        <w:div w:id="1723285250">
          <w:marLeft w:val="0"/>
          <w:marRight w:val="0"/>
          <w:marTop w:val="0"/>
          <w:marBottom w:val="0"/>
          <w:divBdr>
            <w:top w:val="none" w:sz="0" w:space="0" w:color="auto"/>
            <w:left w:val="none" w:sz="0" w:space="0" w:color="auto"/>
            <w:bottom w:val="none" w:sz="0" w:space="0" w:color="auto"/>
            <w:right w:val="none" w:sz="0" w:space="0" w:color="auto"/>
          </w:divBdr>
          <w:divsChild>
            <w:div w:id="580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16224">
      <w:bodyDiv w:val="1"/>
      <w:marLeft w:val="0"/>
      <w:marRight w:val="0"/>
      <w:marTop w:val="0"/>
      <w:marBottom w:val="0"/>
      <w:divBdr>
        <w:top w:val="none" w:sz="0" w:space="0" w:color="auto"/>
        <w:left w:val="none" w:sz="0" w:space="0" w:color="auto"/>
        <w:bottom w:val="none" w:sz="0" w:space="0" w:color="auto"/>
        <w:right w:val="none" w:sz="0" w:space="0" w:color="auto"/>
      </w:divBdr>
      <w:divsChild>
        <w:div w:id="137959402">
          <w:marLeft w:val="640"/>
          <w:marRight w:val="0"/>
          <w:marTop w:val="0"/>
          <w:marBottom w:val="0"/>
          <w:divBdr>
            <w:top w:val="none" w:sz="0" w:space="0" w:color="auto"/>
            <w:left w:val="none" w:sz="0" w:space="0" w:color="auto"/>
            <w:bottom w:val="none" w:sz="0" w:space="0" w:color="auto"/>
            <w:right w:val="none" w:sz="0" w:space="0" w:color="auto"/>
          </w:divBdr>
        </w:div>
        <w:div w:id="175585435">
          <w:marLeft w:val="640"/>
          <w:marRight w:val="0"/>
          <w:marTop w:val="0"/>
          <w:marBottom w:val="0"/>
          <w:divBdr>
            <w:top w:val="none" w:sz="0" w:space="0" w:color="auto"/>
            <w:left w:val="none" w:sz="0" w:space="0" w:color="auto"/>
            <w:bottom w:val="none" w:sz="0" w:space="0" w:color="auto"/>
            <w:right w:val="none" w:sz="0" w:space="0" w:color="auto"/>
          </w:divBdr>
        </w:div>
        <w:div w:id="195892515">
          <w:marLeft w:val="640"/>
          <w:marRight w:val="0"/>
          <w:marTop w:val="0"/>
          <w:marBottom w:val="0"/>
          <w:divBdr>
            <w:top w:val="none" w:sz="0" w:space="0" w:color="auto"/>
            <w:left w:val="none" w:sz="0" w:space="0" w:color="auto"/>
            <w:bottom w:val="none" w:sz="0" w:space="0" w:color="auto"/>
            <w:right w:val="none" w:sz="0" w:space="0" w:color="auto"/>
          </w:divBdr>
        </w:div>
        <w:div w:id="243145407">
          <w:marLeft w:val="640"/>
          <w:marRight w:val="0"/>
          <w:marTop w:val="0"/>
          <w:marBottom w:val="0"/>
          <w:divBdr>
            <w:top w:val="none" w:sz="0" w:space="0" w:color="auto"/>
            <w:left w:val="none" w:sz="0" w:space="0" w:color="auto"/>
            <w:bottom w:val="none" w:sz="0" w:space="0" w:color="auto"/>
            <w:right w:val="none" w:sz="0" w:space="0" w:color="auto"/>
          </w:divBdr>
        </w:div>
        <w:div w:id="320425944">
          <w:marLeft w:val="640"/>
          <w:marRight w:val="0"/>
          <w:marTop w:val="0"/>
          <w:marBottom w:val="0"/>
          <w:divBdr>
            <w:top w:val="none" w:sz="0" w:space="0" w:color="auto"/>
            <w:left w:val="none" w:sz="0" w:space="0" w:color="auto"/>
            <w:bottom w:val="none" w:sz="0" w:space="0" w:color="auto"/>
            <w:right w:val="none" w:sz="0" w:space="0" w:color="auto"/>
          </w:divBdr>
        </w:div>
        <w:div w:id="336200615">
          <w:marLeft w:val="640"/>
          <w:marRight w:val="0"/>
          <w:marTop w:val="0"/>
          <w:marBottom w:val="0"/>
          <w:divBdr>
            <w:top w:val="none" w:sz="0" w:space="0" w:color="auto"/>
            <w:left w:val="none" w:sz="0" w:space="0" w:color="auto"/>
            <w:bottom w:val="none" w:sz="0" w:space="0" w:color="auto"/>
            <w:right w:val="none" w:sz="0" w:space="0" w:color="auto"/>
          </w:divBdr>
        </w:div>
        <w:div w:id="371542523">
          <w:marLeft w:val="640"/>
          <w:marRight w:val="0"/>
          <w:marTop w:val="0"/>
          <w:marBottom w:val="0"/>
          <w:divBdr>
            <w:top w:val="none" w:sz="0" w:space="0" w:color="auto"/>
            <w:left w:val="none" w:sz="0" w:space="0" w:color="auto"/>
            <w:bottom w:val="none" w:sz="0" w:space="0" w:color="auto"/>
            <w:right w:val="none" w:sz="0" w:space="0" w:color="auto"/>
          </w:divBdr>
        </w:div>
        <w:div w:id="468011512">
          <w:marLeft w:val="640"/>
          <w:marRight w:val="0"/>
          <w:marTop w:val="0"/>
          <w:marBottom w:val="0"/>
          <w:divBdr>
            <w:top w:val="none" w:sz="0" w:space="0" w:color="auto"/>
            <w:left w:val="none" w:sz="0" w:space="0" w:color="auto"/>
            <w:bottom w:val="none" w:sz="0" w:space="0" w:color="auto"/>
            <w:right w:val="none" w:sz="0" w:space="0" w:color="auto"/>
          </w:divBdr>
        </w:div>
        <w:div w:id="497885606">
          <w:marLeft w:val="640"/>
          <w:marRight w:val="0"/>
          <w:marTop w:val="0"/>
          <w:marBottom w:val="0"/>
          <w:divBdr>
            <w:top w:val="none" w:sz="0" w:space="0" w:color="auto"/>
            <w:left w:val="none" w:sz="0" w:space="0" w:color="auto"/>
            <w:bottom w:val="none" w:sz="0" w:space="0" w:color="auto"/>
            <w:right w:val="none" w:sz="0" w:space="0" w:color="auto"/>
          </w:divBdr>
        </w:div>
        <w:div w:id="572737482">
          <w:marLeft w:val="640"/>
          <w:marRight w:val="0"/>
          <w:marTop w:val="0"/>
          <w:marBottom w:val="0"/>
          <w:divBdr>
            <w:top w:val="none" w:sz="0" w:space="0" w:color="auto"/>
            <w:left w:val="none" w:sz="0" w:space="0" w:color="auto"/>
            <w:bottom w:val="none" w:sz="0" w:space="0" w:color="auto"/>
            <w:right w:val="none" w:sz="0" w:space="0" w:color="auto"/>
          </w:divBdr>
        </w:div>
        <w:div w:id="890581991">
          <w:marLeft w:val="640"/>
          <w:marRight w:val="0"/>
          <w:marTop w:val="0"/>
          <w:marBottom w:val="0"/>
          <w:divBdr>
            <w:top w:val="none" w:sz="0" w:space="0" w:color="auto"/>
            <w:left w:val="none" w:sz="0" w:space="0" w:color="auto"/>
            <w:bottom w:val="none" w:sz="0" w:space="0" w:color="auto"/>
            <w:right w:val="none" w:sz="0" w:space="0" w:color="auto"/>
          </w:divBdr>
        </w:div>
        <w:div w:id="969165084">
          <w:marLeft w:val="640"/>
          <w:marRight w:val="0"/>
          <w:marTop w:val="0"/>
          <w:marBottom w:val="0"/>
          <w:divBdr>
            <w:top w:val="none" w:sz="0" w:space="0" w:color="auto"/>
            <w:left w:val="none" w:sz="0" w:space="0" w:color="auto"/>
            <w:bottom w:val="none" w:sz="0" w:space="0" w:color="auto"/>
            <w:right w:val="none" w:sz="0" w:space="0" w:color="auto"/>
          </w:divBdr>
        </w:div>
        <w:div w:id="970327962">
          <w:marLeft w:val="640"/>
          <w:marRight w:val="0"/>
          <w:marTop w:val="0"/>
          <w:marBottom w:val="0"/>
          <w:divBdr>
            <w:top w:val="none" w:sz="0" w:space="0" w:color="auto"/>
            <w:left w:val="none" w:sz="0" w:space="0" w:color="auto"/>
            <w:bottom w:val="none" w:sz="0" w:space="0" w:color="auto"/>
            <w:right w:val="none" w:sz="0" w:space="0" w:color="auto"/>
          </w:divBdr>
        </w:div>
        <w:div w:id="1083721328">
          <w:marLeft w:val="640"/>
          <w:marRight w:val="0"/>
          <w:marTop w:val="0"/>
          <w:marBottom w:val="0"/>
          <w:divBdr>
            <w:top w:val="none" w:sz="0" w:space="0" w:color="auto"/>
            <w:left w:val="none" w:sz="0" w:space="0" w:color="auto"/>
            <w:bottom w:val="none" w:sz="0" w:space="0" w:color="auto"/>
            <w:right w:val="none" w:sz="0" w:space="0" w:color="auto"/>
          </w:divBdr>
        </w:div>
        <w:div w:id="1094740677">
          <w:marLeft w:val="640"/>
          <w:marRight w:val="0"/>
          <w:marTop w:val="0"/>
          <w:marBottom w:val="0"/>
          <w:divBdr>
            <w:top w:val="none" w:sz="0" w:space="0" w:color="auto"/>
            <w:left w:val="none" w:sz="0" w:space="0" w:color="auto"/>
            <w:bottom w:val="none" w:sz="0" w:space="0" w:color="auto"/>
            <w:right w:val="none" w:sz="0" w:space="0" w:color="auto"/>
          </w:divBdr>
        </w:div>
        <w:div w:id="1219198484">
          <w:marLeft w:val="640"/>
          <w:marRight w:val="0"/>
          <w:marTop w:val="0"/>
          <w:marBottom w:val="0"/>
          <w:divBdr>
            <w:top w:val="none" w:sz="0" w:space="0" w:color="auto"/>
            <w:left w:val="none" w:sz="0" w:space="0" w:color="auto"/>
            <w:bottom w:val="none" w:sz="0" w:space="0" w:color="auto"/>
            <w:right w:val="none" w:sz="0" w:space="0" w:color="auto"/>
          </w:divBdr>
        </w:div>
        <w:div w:id="1232349095">
          <w:marLeft w:val="640"/>
          <w:marRight w:val="0"/>
          <w:marTop w:val="0"/>
          <w:marBottom w:val="0"/>
          <w:divBdr>
            <w:top w:val="none" w:sz="0" w:space="0" w:color="auto"/>
            <w:left w:val="none" w:sz="0" w:space="0" w:color="auto"/>
            <w:bottom w:val="none" w:sz="0" w:space="0" w:color="auto"/>
            <w:right w:val="none" w:sz="0" w:space="0" w:color="auto"/>
          </w:divBdr>
        </w:div>
        <w:div w:id="1253276170">
          <w:marLeft w:val="640"/>
          <w:marRight w:val="0"/>
          <w:marTop w:val="0"/>
          <w:marBottom w:val="0"/>
          <w:divBdr>
            <w:top w:val="none" w:sz="0" w:space="0" w:color="auto"/>
            <w:left w:val="none" w:sz="0" w:space="0" w:color="auto"/>
            <w:bottom w:val="none" w:sz="0" w:space="0" w:color="auto"/>
            <w:right w:val="none" w:sz="0" w:space="0" w:color="auto"/>
          </w:divBdr>
        </w:div>
        <w:div w:id="1300451133">
          <w:marLeft w:val="640"/>
          <w:marRight w:val="0"/>
          <w:marTop w:val="0"/>
          <w:marBottom w:val="0"/>
          <w:divBdr>
            <w:top w:val="none" w:sz="0" w:space="0" w:color="auto"/>
            <w:left w:val="none" w:sz="0" w:space="0" w:color="auto"/>
            <w:bottom w:val="none" w:sz="0" w:space="0" w:color="auto"/>
            <w:right w:val="none" w:sz="0" w:space="0" w:color="auto"/>
          </w:divBdr>
        </w:div>
        <w:div w:id="1520698726">
          <w:marLeft w:val="640"/>
          <w:marRight w:val="0"/>
          <w:marTop w:val="0"/>
          <w:marBottom w:val="0"/>
          <w:divBdr>
            <w:top w:val="none" w:sz="0" w:space="0" w:color="auto"/>
            <w:left w:val="none" w:sz="0" w:space="0" w:color="auto"/>
            <w:bottom w:val="none" w:sz="0" w:space="0" w:color="auto"/>
            <w:right w:val="none" w:sz="0" w:space="0" w:color="auto"/>
          </w:divBdr>
        </w:div>
        <w:div w:id="1571774231">
          <w:marLeft w:val="640"/>
          <w:marRight w:val="0"/>
          <w:marTop w:val="0"/>
          <w:marBottom w:val="0"/>
          <w:divBdr>
            <w:top w:val="none" w:sz="0" w:space="0" w:color="auto"/>
            <w:left w:val="none" w:sz="0" w:space="0" w:color="auto"/>
            <w:bottom w:val="none" w:sz="0" w:space="0" w:color="auto"/>
            <w:right w:val="none" w:sz="0" w:space="0" w:color="auto"/>
          </w:divBdr>
        </w:div>
        <w:div w:id="1620061477">
          <w:marLeft w:val="640"/>
          <w:marRight w:val="0"/>
          <w:marTop w:val="0"/>
          <w:marBottom w:val="0"/>
          <w:divBdr>
            <w:top w:val="none" w:sz="0" w:space="0" w:color="auto"/>
            <w:left w:val="none" w:sz="0" w:space="0" w:color="auto"/>
            <w:bottom w:val="none" w:sz="0" w:space="0" w:color="auto"/>
            <w:right w:val="none" w:sz="0" w:space="0" w:color="auto"/>
          </w:divBdr>
        </w:div>
        <w:div w:id="1658730572">
          <w:marLeft w:val="640"/>
          <w:marRight w:val="0"/>
          <w:marTop w:val="0"/>
          <w:marBottom w:val="0"/>
          <w:divBdr>
            <w:top w:val="none" w:sz="0" w:space="0" w:color="auto"/>
            <w:left w:val="none" w:sz="0" w:space="0" w:color="auto"/>
            <w:bottom w:val="none" w:sz="0" w:space="0" w:color="auto"/>
            <w:right w:val="none" w:sz="0" w:space="0" w:color="auto"/>
          </w:divBdr>
        </w:div>
        <w:div w:id="1685747347">
          <w:marLeft w:val="640"/>
          <w:marRight w:val="0"/>
          <w:marTop w:val="0"/>
          <w:marBottom w:val="0"/>
          <w:divBdr>
            <w:top w:val="none" w:sz="0" w:space="0" w:color="auto"/>
            <w:left w:val="none" w:sz="0" w:space="0" w:color="auto"/>
            <w:bottom w:val="none" w:sz="0" w:space="0" w:color="auto"/>
            <w:right w:val="none" w:sz="0" w:space="0" w:color="auto"/>
          </w:divBdr>
        </w:div>
        <w:div w:id="1895433617">
          <w:marLeft w:val="640"/>
          <w:marRight w:val="0"/>
          <w:marTop w:val="0"/>
          <w:marBottom w:val="0"/>
          <w:divBdr>
            <w:top w:val="none" w:sz="0" w:space="0" w:color="auto"/>
            <w:left w:val="none" w:sz="0" w:space="0" w:color="auto"/>
            <w:bottom w:val="none" w:sz="0" w:space="0" w:color="auto"/>
            <w:right w:val="none" w:sz="0" w:space="0" w:color="auto"/>
          </w:divBdr>
        </w:div>
        <w:div w:id="1965387362">
          <w:marLeft w:val="640"/>
          <w:marRight w:val="0"/>
          <w:marTop w:val="0"/>
          <w:marBottom w:val="0"/>
          <w:divBdr>
            <w:top w:val="none" w:sz="0" w:space="0" w:color="auto"/>
            <w:left w:val="none" w:sz="0" w:space="0" w:color="auto"/>
            <w:bottom w:val="none" w:sz="0" w:space="0" w:color="auto"/>
            <w:right w:val="none" w:sz="0" w:space="0" w:color="auto"/>
          </w:divBdr>
        </w:div>
        <w:div w:id="2045983514">
          <w:marLeft w:val="640"/>
          <w:marRight w:val="0"/>
          <w:marTop w:val="0"/>
          <w:marBottom w:val="0"/>
          <w:divBdr>
            <w:top w:val="none" w:sz="0" w:space="0" w:color="auto"/>
            <w:left w:val="none" w:sz="0" w:space="0" w:color="auto"/>
            <w:bottom w:val="none" w:sz="0" w:space="0" w:color="auto"/>
            <w:right w:val="none" w:sz="0" w:space="0" w:color="auto"/>
          </w:divBdr>
        </w:div>
        <w:div w:id="2053994493">
          <w:marLeft w:val="640"/>
          <w:marRight w:val="0"/>
          <w:marTop w:val="0"/>
          <w:marBottom w:val="0"/>
          <w:divBdr>
            <w:top w:val="none" w:sz="0" w:space="0" w:color="auto"/>
            <w:left w:val="none" w:sz="0" w:space="0" w:color="auto"/>
            <w:bottom w:val="none" w:sz="0" w:space="0" w:color="auto"/>
            <w:right w:val="none" w:sz="0" w:space="0" w:color="auto"/>
          </w:divBdr>
        </w:div>
        <w:div w:id="2088111457">
          <w:marLeft w:val="640"/>
          <w:marRight w:val="0"/>
          <w:marTop w:val="0"/>
          <w:marBottom w:val="0"/>
          <w:divBdr>
            <w:top w:val="none" w:sz="0" w:space="0" w:color="auto"/>
            <w:left w:val="none" w:sz="0" w:space="0" w:color="auto"/>
            <w:bottom w:val="none" w:sz="0" w:space="0" w:color="auto"/>
            <w:right w:val="none" w:sz="0" w:space="0" w:color="auto"/>
          </w:divBdr>
        </w:div>
        <w:div w:id="2088723773">
          <w:marLeft w:val="640"/>
          <w:marRight w:val="0"/>
          <w:marTop w:val="0"/>
          <w:marBottom w:val="0"/>
          <w:divBdr>
            <w:top w:val="none" w:sz="0" w:space="0" w:color="auto"/>
            <w:left w:val="none" w:sz="0" w:space="0" w:color="auto"/>
            <w:bottom w:val="none" w:sz="0" w:space="0" w:color="auto"/>
            <w:right w:val="none" w:sz="0" w:space="0" w:color="auto"/>
          </w:divBdr>
        </w:div>
        <w:div w:id="2114546555">
          <w:marLeft w:val="640"/>
          <w:marRight w:val="0"/>
          <w:marTop w:val="0"/>
          <w:marBottom w:val="0"/>
          <w:divBdr>
            <w:top w:val="none" w:sz="0" w:space="0" w:color="auto"/>
            <w:left w:val="none" w:sz="0" w:space="0" w:color="auto"/>
            <w:bottom w:val="none" w:sz="0" w:space="0" w:color="auto"/>
            <w:right w:val="none" w:sz="0" w:space="0" w:color="auto"/>
          </w:divBdr>
        </w:div>
        <w:div w:id="2141263726">
          <w:marLeft w:val="640"/>
          <w:marRight w:val="0"/>
          <w:marTop w:val="0"/>
          <w:marBottom w:val="0"/>
          <w:divBdr>
            <w:top w:val="none" w:sz="0" w:space="0" w:color="auto"/>
            <w:left w:val="none" w:sz="0" w:space="0" w:color="auto"/>
            <w:bottom w:val="none" w:sz="0" w:space="0" w:color="auto"/>
            <w:right w:val="none" w:sz="0" w:space="0" w:color="auto"/>
          </w:divBdr>
        </w:div>
      </w:divsChild>
    </w:div>
    <w:div w:id="1059746875">
      <w:bodyDiv w:val="1"/>
      <w:marLeft w:val="0"/>
      <w:marRight w:val="0"/>
      <w:marTop w:val="0"/>
      <w:marBottom w:val="0"/>
      <w:divBdr>
        <w:top w:val="none" w:sz="0" w:space="0" w:color="auto"/>
        <w:left w:val="none" w:sz="0" w:space="0" w:color="auto"/>
        <w:bottom w:val="none" w:sz="0" w:space="0" w:color="auto"/>
        <w:right w:val="none" w:sz="0" w:space="0" w:color="auto"/>
      </w:divBdr>
      <w:divsChild>
        <w:div w:id="141583283">
          <w:marLeft w:val="640"/>
          <w:marRight w:val="0"/>
          <w:marTop w:val="0"/>
          <w:marBottom w:val="0"/>
          <w:divBdr>
            <w:top w:val="none" w:sz="0" w:space="0" w:color="auto"/>
            <w:left w:val="none" w:sz="0" w:space="0" w:color="auto"/>
            <w:bottom w:val="none" w:sz="0" w:space="0" w:color="auto"/>
            <w:right w:val="none" w:sz="0" w:space="0" w:color="auto"/>
          </w:divBdr>
        </w:div>
        <w:div w:id="271135778">
          <w:marLeft w:val="640"/>
          <w:marRight w:val="0"/>
          <w:marTop w:val="0"/>
          <w:marBottom w:val="0"/>
          <w:divBdr>
            <w:top w:val="none" w:sz="0" w:space="0" w:color="auto"/>
            <w:left w:val="none" w:sz="0" w:space="0" w:color="auto"/>
            <w:bottom w:val="none" w:sz="0" w:space="0" w:color="auto"/>
            <w:right w:val="none" w:sz="0" w:space="0" w:color="auto"/>
          </w:divBdr>
        </w:div>
        <w:div w:id="298924318">
          <w:marLeft w:val="640"/>
          <w:marRight w:val="0"/>
          <w:marTop w:val="0"/>
          <w:marBottom w:val="0"/>
          <w:divBdr>
            <w:top w:val="none" w:sz="0" w:space="0" w:color="auto"/>
            <w:left w:val="none" w:sz="0" w:space="0" w:color="auto"/>
            <w:bottom w:val="none" w:sz="0" w:space="0" w:color="auto"/>
            <w:right w:val="none" w:sz="0" w:space="0" w:color="auto"/>
          </w:divBdr>
        </w:div>
        <w:div w:id="396780151">
          <w:marLeft w:val="640"/>
          <w:marRight w:val="0"/>
          <w:marTop w:val="0"/>
          <w:marBottom w:val="0"/>
          <w:divBdr>
            <w:top w:val="none" w:sz="0" w:space="0" w:color="auto"/>
            <w:left w:val="none" w:sz="0" w:space="0" w:color="auto"/>
            <w:bottom w:val="none" w:sz="0" w:space="0" w:color="auto"/>
            <w:right w:val="none" w:sz="0" w:space="0" w:color="auto"/>
          </w:divBdr>
        </w:div>
        <w:div w:id="410928915">
          <w:marLeft w:val="640"/>
          <w:marRight w:val="0"/>
          <w:marTop w:val="0"/>
          <w:marBottom w:val="0"/>
          <w:divBdr>
            <w:top w:val="none" w:sz="0" w:space="0" w:color="auto"/>
            <w:left w:val="none" w:sz="0" w:space="0" w:color="auto"/>
            <w:bottom w:val="none" w:sz="0" w:space="0" w:color="auto"/>
            <w:right w:val="none" w:sz="0" w:space="0" w:color="auto"/>
          </w:divBdr>
        </w:div>
        <w:div w:id="513223776">
          <w:marLeft w:val="640"/>
          <w:marRight w:val="0"/>
          <w:marTop w:val="0"/>
          <w:marBottom w:val="0"/>
          <w:divBdr>
            <w:top w:val="none" w:sz="0" w:space="0" w:color="auto"/>
            <w:left w:val="none" w:sz="0" w:space="0" w:color="auto"/>
            <w:bottom w:val="none" w:sz="0" w:space="0" w:color="auto"/>
            <w:right w:val="none" w:sz="0" w:space="0" w:color="auto"/>
          </w:divBdr>
        </w:div>
        <w:div w:id="652565763">
          <w:marLeft w:val="640"/>
          <w:marRight w:val="0"/>
          <w:marTop w:val="0"/>
          <w:marBottom w:val="0"/>
          <w:divBdr>
            <w:top w:val="none" w:sz="0" w:space="0" w:color="auto"/>
            <w:left w:val="none" w:sz="0" w:space="0" w:color="auto"/>
            <w:bottom w:val="none" w:sz="0" w:space="0" w:color="auto"/>
            <w:right w:val="none" w:sz="0" w:space="0" w:color="auto"/>
          </w:divBdr>
        </w:div>
        <w:div w:id="710304266">
          <w:marLeft w:val="640"/>
          <w:marRight w:val="0"/>
          <w:marTop w:val="0"/>
          <w:marBottom w:val="0"/>
          <w:divBdr>
            <w:top w:val="none" w:sz="0" w:space="0" w:color="auto"/>
            <w:left w:val="none" w:sz="0" w:space="0" w:color="auto"/>
            <w:bottom w:val="none" w:sz="0" w:space="0" w:color="auto"/>
            <w:right w:val="none" w:sz="0" w:space="0" w:color="auto"/>
          </w:divBdr>
        </w:div>
        <w:div w:id="750156043">
          <w:marLeft w:val="640"/>
          <w:marRight w:val="0"/>
          <w:marTop w:val="0"/>
          <w:marBottom w:val="0"/>
          <w:divBdr>
            <w:top w:val="none" w:sz="0" w:space="0" w:color="auto"/>
            <w:left w:val="none" w:sz="0" w:space="0" w:color="auto"/>
            <w:bottom w:val="none" w:sz="0" w:space="0" w:color="auto"/>
            <w:right w:val="none" w:sz="0" w:space="0" w:color="auto"/>
          </w:divBdr>
        </w:div>
        <w:div w:id="821655849">
          <w:marLeft w:val="640"/>
          <w:marRight w:val="0"/>
          <w:marTop w:val="0"/>
          <w:marBottom w:val="0"/>
          <w:divBdr>
            <w:top w:val="none" w:sz="0" w:space="0" w:color="auto"/>
            <w:left w:val="none" w:sz="0" w:space="0" w:color="auto"/>
            <w:bottom w:val="none" w:sz="0" w:space="0" w:color="auto"/>
            <w:right w:val="none" w:sz="0" w:space="0" w:color="auto"/>
          </w:divBdr>
        </w:div>
        <w:div w:id="885797351">
          <w:marLeft w:val="640"/>
          <w:marRight w:val="0"/>
          <w:marTop w:val="0"/>
          <w:marBottom w:val="0"/>
          <w:divBdr>
            <w:top w:val="none" w:sz="0" w:space="0" w:color="auto"/>
            <w:left w:val="none" w:sz="0" w:space="0" w:color="auto"/>
            <w:bottom w:val="none" w:sz="0" w:space="0" w:color="auto"/>
            <w:right w:val="none" w:sz="0" w:space="0" w:color="auto"/>
          </w:divBdr>
        </w:div>
        <w:div w:id="925922892">
          <w:marLeft w:val="640"/>
          <w:marRight w:val="0"/>
          <w:marTop w:val="0"/>
          <w:marBottom w:val="0"/>
          <w:divBdr>
            <w:top w:val="none" w:sz="0" w:space="0" w:color="auto"/>
            <w:left w:val="none" w:sz="0" w:space="0" w:color="auto"/>
            <w:bottom w:val="none" w:sz="0" w:space="0" w:color="auto"/>
            <w:right w:val="none" w:sz="0" w:space="0" w:color="auto"/>
          </w:divBdr>
        </w:div>
        <w:div w:id="1076435847">
          <w:marLeft w:val="640"/>
          <w:marRight w:val="0"/>
          <w:marTop w:val="0"/>
          <w:marBottom w:val="0"/>
          <w:divBdr>
            <w:top w:val="none" w:sz="0" w:space="0" w:color="auto"/>
            <w:left w:val="none" w:sz="0" w:space="0" w:color="auto"/>
            <w:bottom w:val="none" w:sz="0" w:space="0" w:color="auto"/>
            <w:right w:val="none" w:sz="0" w:space="0" w:color="auto"/>
          </w:divBdr>
        </w:div>
        <w:div w:id="1160582837">
          <w:marLeft w:val="640"/>
          <w:marRight w:val="0"/>
          <w:marTop w:val="0"/>
          <w:marBottom w:val="0"/>
          <w:divBdr>
            <w:top w:val="none" w:sz="0" w:space="0" w:color="auto"/>
            <w:left w:val="none" w:sz="0" w:space="0" w:color="auto"/>
            <w:bottom w:val="none" w:sz="0" w:space="0" w:color="auto"/>
            <w:right w:val="none" w:sz="0" w:space="0" w:color="auto"/>
          </w:divBdr>
        </w:div>
        <w:div w:id="1227182582">
          <w:marLeft w:val="640"/>
          <w:marRight w:val="0"/>
          <w:marTop w:val="0"/>
          <w:marBottom w:val="0"/>
          <w:divBdr>
            <w:top w:val="none" w:sz="0" w:space="0" w:color="auto"/>
            <w:left w:val="none" w:sz="0" w:space="0" w:color="auto"/>
            <w:bottom w:val="none" w:sz="0" w:space="0" w:color="auto"/>
            <w:right w:val="none" w:sz="0" w:space="0" w:color="auto"/>
          </w:divBdr>
        </w:div>
        <w:div w:id="1417828821">
          <w:marLeft w:val="640"/>
          <w:marRight w:val="0"/>
          <w:marTop w:val="0"/>
          <w:marBottom w:val="0"/>
          <w:divBdr>
            <w:top w:val="none" w:sz="0" w:space="0" w:color="auto"/>
            <w:left w:val="none" w:sz="0" w:space="0" w:color="auto"/>
            <w:bottom w:val="none" w:sz="0" w:space="0" w:color="auto"/>
            <w:right w:val="none" w:sz="0" w:space="0" w:color="auto"/>
          </w:divBdr>
        </w:div>
        <w:div w:id="1519387858">
          <w:marLeft w:val="640"/>
          <w:marRight w:val="0"/>
          <w:marTop w:val="0"/>
          <w:marBottom w:val="0"/>
          <w:divBdr>
            <w:top w:val="none" w:sz="0" w:space="0" w:color="auto"/>
            <w:left w:val="none" w:sz="0" w:space="0" w:color="auto"/>
            <w:bottom w:val="none" w:sz="0" w:space="0" w:color="auto"/>
            <w:right w:val="none" w:sz="0" w:space="0" w:color="auto"/>
          </w:divBdr>
        </w:div>
        <w:div w:id="1607735904">
          <w:marLeft w:val="640"/>
          <w:marRight w:val="0"/>
          <w:marTop w:val="0"/>
          <w:marBottom w:val="0"/>
          <w:divBdr>
            <w:top w:val="none" w:sz="0" w:space="0" w:color="auto"/>
            <w:left w:val="none" w:sz="0" w:space="0" w:color="auto"/>
            <w:bottom w:val="none" w:sz="0" w:space="0" w:color="auto"/>
            <w:right w:val="none" w:sz="0" w:space="0" w:color="auto"/>
          </w:divBdr>
        </w:div>
        <w:div w:id="1730609455">
          <w:marLeft w:val="640"/>
          <w:marRight w:val="0"/>
          <w:marTop w:val="0"/>
          <w:marBottom w:val="0"/>
          <w:divBdr>
            <w:top w:val="none" w:sz="0" w:space="0" w:color="auto"/>
            <w:left w:val="none" w:sz="0" w:space="0" w:color="auto"/>
            <w:bottom w:val="none" w:sz="0" w:space="0" w:color="auto"/>
            <w:right w:val="none" w:sz="0" w:space="0" w:color="auto"/>
          </w:divBdr>
        </w:div>
        <w:div w:id="1754623492">
          <w:marLeft w:val="640"/>
          <w:marRight w:val="0"/>
          <w:marTop w:val="0"/>
          <w:marBottom w:val="0"/>
          <w:divBdr>
            <w:top w:val="none" w:sz="0" w:space="0" w:color="auto"/>
            <w:left w:val="none" w:sz="0" w:space="0" w:color="auto"/>
            <w:bottom w:val="none" w:sz="0" w:space="0" w:color="auto"/>
            <w:right w:val="none" w:sz="0" w:space="0" w:color="auto"/>
          </w:divBdr>
        </w:div>
        <w:div w:id="1854875328">
          <w:marLeft w:val="640"/>
          <w:marRight w:val="0"/>
          <w:marTop w:val="0"/>
          <w:marBottom w:val="0"/>
          <w:divBdr>
            <w:top w:val="none" w:sz="0" w:space="0" w:color="auto"/>
            <w:left w:val="none" w:sz="0" w:space="0" w:color="auto"/>
            <w:bottom w:val="none" w:sz="0" w:space="0" w:color="auto"/>
            <w:right w:val="none" w:sz="0" w:space="0" w:color="auto"/>
          </w:divBdr>
        </w:div>
        <w:div w:id="1920407447">
          <w:marLeft w:val="640"/>
          <w:marRight w:val="0"/>
          <w:marTop w:val="0"/>
          <w:marBottom w:val="0"/>
          <w:divBdr>
            <w:top w:val="none" w:sz="0" w:space="0" w:color="auto"/>
            <w:left w:val="none" w:sz="0" w:space="0" w:color="auto"/>
            <w:bottom w:val="none" w:sz="0" w:space="0" w:color="auto"/>
            <w:right w:val="none" w:sz="0" w:space="0" w:color="auto"/>
          </w:divBdr>
        </w:div>
        <w:div w:id="2038312788">
          <w:marLeft w:val="640"/>
          <w:marRight w:val="0"/>
          <w:marTop w:val="0"/>
          <w:marBottom w:val="0"/>
          <w:divBdr>
            <w:top w:val="none" w:sz="0" w:space="0" w:color="auto"/>
            <w:left w:val="none" w:sz="0" w:space="0" w:color="auto"/>
            <w:bottom w:val="none" w:sz="0" w:space="0" w:color="auto"/>
            <w:right w:val="none" w:sz="0" w:space="0" w:color="auto"/>
          </w:divBdr>
        </w:div>
        <w:div w:id="2135639119">
          <w:marLeft w:val="640"/>
          <w:marRight w:val="0"/>
          <w:marTop w:val="0"/>
          <w:marBottom w:val="0"/>
          <w:divBdr>
            <w:top w:val="none" w:sz="0" w:space="0" w:color="auto"/>
            <w:left w:val="none" w:sz="0" w:space="0" w:color="auto"/>
            <w:bottom w:val="none" w:sz="0" w:space="0" w:color="auto"/>
            <w:right w:val="none" w:sz="0" w:space="0" w:color="auto"/>
          </w:divBdr>
        </w:div>
      </w:divsChild>
    </w:div>
    <w:div w:id="1061638789">
      <w:bodyDiv w:val="1"/>
      <w:marLeft w:val="0"/>
      <w:marRight w:val="0"/>
      <w:marTop w:val="0"/>
      <w:marBottom w:val="0"/>
      <w:divBdr>
        <w:top w:val="none" w:sz="0" w:space="0" w:color="auto"/>
        <w:left w:val="none" w:sz="0" w:space="0" w:color="auto"/>
        <w:bottom w:val="none" w:sz="0" w:space="0" w:color="auto"/>
        <w:right w:val="none" w:sz="0" w:space="0" w:color="auto"/>
      </w:divBdr>
      <w:divsChild>
        <w:div w:id="4092767">
          <w:marLeft w:val="640"/>
          <w:marRight w:val="0"/>
          <w:marTop w:val="0"/>
          <w:marBottom w:val="0"/>
          <w:divBdr>
            <w:top w:val="none" w:sz="0" w:space="0" w:color="auto"/>
            <w:left w:val="none" w:sz="0" w:space="0" w:color="auto"/>
            <w:bottom w:val="none" w:sz="0" w:space="0" w:color="auto"/>
            <w:right w:val="none" w:sz="0" w:space="0" w:color="auto"/>
          </w:divBdr>
        </w:div>
        <w:div w:id="28386526">
          <w:marLeft w:val="640"/>
          <w:marRight w:val="0"/>
          <w:marTop w:val="0"/>
          <w:marBottom w:val="0"/>
          <w:divBdr>
            <w:top w:val="none" w:sz="0" w:space="0" w:color="auto"/>
            <w:left w:val="none" w:sz="0" w:space="0" w:color="auto"/>
            <w:bottom w:val="none" w:sz="0" w:space="0" w:color="auto"/>
            <w:right w:val="none" w:sz="0" w:space="0" w:color="auto"/>
          </w:divBdr>
        </w:div>
        <w:div w:id="33039424">
          <w:marLeft w:val="640"/>
          <w:marRight w:val="0"/>
          <w:marTop w:val="0"/>
          <w:marBottom w:val="0"/>
          <w:divBdr>
            <w:top w:val="none" w:sz="0" w:space="0" w:color="auto"/>
            <w:left w:val="none" w:sz="0" w:space="0" w:color="auto"/>
            <w:bottom w:val="none" w:sz="0" w:space="0" w:color="auto"/>
            <w:right w:val="none" w:sz="0" w:space="0" w:color="auto"/>
          </w:divBdr>
        </w:div>
        <w:div w:id="82456617">
          <w:marLeft w:val="640"/>
          <w:marRight w:val="0"/>
          <w:marTop w:val="0"/>
          <w:marBottom w:val="0"/>
          <w:divBdr>
            <w:top w:val="none" w:sz="0" w:space="0" w:color="auto"/>
            <w:left w:val="none" w:sz="0" w:space="0" w:color="auto"/>
            <w:bottom w:val="none" w:sz="0" w:space="0" w:color="auto"/>
            <w:right w:val="none" w:sz="0" w:space="0" w:color="auto"/>
          </w:divBdr>
        </w:div>
        <w:div w:id="86852953">
          <w:marLeft w:val="640"/>
          <w:marRight w:val="0"/>
          <w:marTop w:val="0"/>
          <w:marBottom w:val="0"/>
          <w:divBdr>
            <w:top w:val="none" w:sz="0" w:space="0" w:color="auto"/>
            <w:left w:val="none" w:sz="0" w:space="0" w:color="auto"/>
            <w:bottom w:val="none" w:sz="0" w:space="0" w:color="auto"/>
            <w:right w:val="none" w:sz="0" w:space="0" w:color="auto"/>
          </w:divBdr>
        </w:div>
        <w:div w:id="95835601">
          <w:marLeft w:val="640"/>
          <w:marRight w:val="0"/>
          <w:marTop w:val="0"/>
          <w:marBottom w:val="0"/>
          <w:divBdr>
            <w:top w:val="none" w:sz="0" w:space="0" w:color="auto"/>
            <w:left w:val="none" w:sz="0" w:space="0" w:color="auto"/>
            <w:bottom w:val="none" w:sz="0" w:space="0" w:color="auto"/>
            <w:right w:val="none" w:sz="0" w:space="0" w:color="auto"/>
          </w:divBdr>
        </w:div>
        <w:div w:id="113015180">
          <w:marLeft w:val="640"/>
          <w:marRight w:val="0"/>
          <w:marTop w:val="0"/>
          <w:marBottom w:val="0"/>
          <w:divBdr>
            <w:top w:val="none" w:sz="0" w:space="0" w:color="auto"/>
            <w:left w:val="none" w:sz="0" w:space="0" w:color="auto"/>
            <w:bottom w:val="none" w:sz="0" w:space="0" w:color="auto"/>
            <w:right w:val="none" w:sz="0" w:space="0" w:color="auto"/>
          </w:divBdr>
        </w:div>
        <w:div w:id="121533618">
          <w:marLeft w:val="640"/>
          <w:marRight w:val="0"/>
          <w:marTop w:val="0"/>
          <w:marBottom w:val="0"/>
          <w:divBdr>
            <w:top w:val="none" w:sz="0" w:space="0" w:color="auto"/>
            <w:left w:val="none" w:sz="0" w:space="0" w:color="auto"/>
            <w:bottom w:val="none" w:sz="0" w:space="0" w:color="auto"/>
            <w:right w:val="none" w:sz="0" w:space="0" w:color="auto"/>
          </w:divBdr>
        </w:div>
        <w:div w:id="169608525">
          <w:marLeft w:val="640"/>
          <w:marRight w:val="0"/>
          <w:marTop w:val="0"/>
          <w:marBottom w:val="0"/>
          <w:divBdr>
            <w:top w:val="none" w:sz="0" w:space="0" w:color="auto"/>
            <w:left w:val="none" w:sz="0" w:space="0" w:color="auto"/>
            <w:bottom w:val="none" w:sz="0" w:space="0" w:color="auto"/>
            <w:right w:val="none" w:sz="0" w:space="0" w:color="auto"/>
          </w:divBdr>
        </w:div>
        <w:div w:id="274141719">
          <w:marLeft w:val="640"/>
          <w:marRight w:val="0"/>
          <w:marTop w:val="0"/>
          <w:marBottom w:val="0"/>
          <w:divBdr>
            <w:top w:val="none" w:sz="0" w:space="0" w:color="auto"/>
            <w:left w:val="none" w:sz="0" w:space="0" w:color="auto"/>
            <w:bottom w:val="none" w:sz="0" w:space="0" w:color="auto"/>
            <w:right w:val="none" w:sz="0" w:space="0" w:color="auto"/>
          </w:divBdr>
        </w:div>
        <w:div w:id="355623542">
          <w:marLeft w:val="640"/>
          <w:marRight w:val="0"/>
          <w:marTop w:val="0"/>
          <w:marBottom w:val="0"/>
          <w:divBdr>
            <w:top w:val="none" w:sz="0" w:space="0" w:color="auto"/>
            <w:left w:val="none" w:sz="0" w:space="0" w:color="auto"/>
            <w:bottom w:val="none" w:sz="0" w:space="0" w:color="auto"/>
            <w:right w:val="none" w:sz="0" w:space="0" w:color="auto"/>
          </w:divBdr>
        </w:div>
        <w:div w:id="369696386">
          <w:marLeft w:val="640"/>
          <w:marRight w:val="0"/>
          <w:marTop w:val="0"/>
          <w:marBottom w:val="0"/>
          <w:divBdr>
            <w:top w:val="none" w:sz="0" w:space="0" w:color="auto"/>
            <w:left w:val="none" w:sz="0" w:space="0" w:color="auto"/>
            <w:bottom w:val="none" w:sz="0" w:space="0" w:color="auto"/>
            <w:right w:val="none" w:sz="0" w:space="0" w:color="auto"/>
          </w:divBdr>
        </w:div>
        <w:div w:id="394475666">
          <w:marLeft w:val="640"/>
          <w:marRight w:val="0"/>
          <w:marTop w:val="0"/>
          <w:marBottom w:val="0"/>
          <w:divBdr>
            <w:top w:val="none" w:sz="0" w:space="0" w:color="auto"/>
            <w:left w:val="none" w:sz="0" w:space="0" w:color="auto"/>
            <w:bottom w:val="none" w:sz="0" w:space="0" w:color="auto"/>
            <w:right w:val="none" w:sz="0" w:space="0" w:color="auto"/>
          </w:divBdr>
        </w:div>
        <w:div w:id="421144798">
          <w:marLeft w:val="640"/>
          <w:marRight w:val="0"/>
          <w:marTop w:val="0"/>
          <w:marBottom w:val="0"/>
          <w:divBdr>
            <w:top w:val="none" w:sz="0" w:space="0" w:color="auto"/>
            <w:left w:val="none" w:sz="0" w:space="0" w:color="auto"/>
            <w:bottom w:val="none" w:sz="0" w:space="0" w:color="auto"/>
            <w:right w:val="none" w:sz="0" w:space="0" w:color="auto"/>
          </w:divBdr>
        </w:div>
        <w:div w:id="483081095">
          <w:marLeft w:val="640"/>
          <w:marRight w:val="0"/>
          <w:marTop w:val="0"/>
          <w:marBottom w:val="0"/>
          <w:divBdr>
            <w:top w:val="none" w:sz="0" w:space="0" w:color="auto"/>
            <w:left w:val="none" w:sz="0" w:space="0" w:color="auto"/>
            <w:bottom w:val="none" w:sz="0" w:space="0" w:color="auto"/>
            <w:right w:val="none" w:sz="0" w:space="0" w:color="auto"/>
          </w:divBdr>
        </w:div>
        <w:div w:id="491334284">
          <w:marLeft w:val="640"/>
          <w:marRight w:val="0"/>
          <w:marTop w:val="0"/>
          <w:marBottom w:val="0"/>
          <w:divBdr>
            <w:top w:val="none" w:sz="0" w:space="0" w:color="auto"/>
            <w:left w:val="none" w:sz="0" w:space="0" w:color="auto"/>
            <w:bottom w:val="none" w:sz="0" w:space="0" w:color="auto"/>
            <w:right w:val="none" w:sz="0" w:space="0" w:color="auto"/>
          </w:divBdr>
        </w:div>
        <w:div w:id="579024295">
          <w:marLeft w:val="640"/>
          <w:marRight w:val="0"/>
          <w:marTop w:val="0"/>
          <w:marBottom w:val="0"/>
          <w:divBdr>
            <w:top w:val="none" w:sz="0" w:space="0" w:color="auto"/>
            <w:left w:val="none" w:sz="0" w:space="0" w:color="auto"/>
            <w:bottom w:val="none" w:sz="0" w:space="0" w:color="auto"/>
            <w:right w:val="none" w:sz="0" w:space="0" w:color="auto"/>
          </w:divBdr>
        </w:div>
        <w:div w:id="618217455">
          <w:marLeft w:val="640"/>
          <w:marRight w:val="0"/>
          <w:marTop w:val="0"/>
          <w:marBottom w:val="0"/>
          <w:divBdr>
            <w:top w:val="none" w:sz="0" w:space="0" w:color="auto"/>
            <w:left w:val="none" w:sz="0" w:space="0" w:color="auto"/>
            <w:bottom w:val="none" w:sz="0" w:space="0" w:color="auto"/>
            <w:right w:val="none" w:sz="0" w:space="0" w:color="auto"/>
          </w:divBdr>
        </w:div>
        <w:div w:id="707416058">
          <w:marLeft w:val="640"/>
          <w:marRight w:val="0"/>
          <w:marTop w:val="0"/>
          <w:marBottom w:val="0"/>
          <w:divBdr>
            <w:top w:val="none" w:sz="0" w:space="0" w:color="auto"/>
            <w:left w:val="none" w:sz="0" w:space="0" w:color="auto"/>
            <w:bottom w:val="none" w:sz="0" w:space="0" w:color="auto"/>
            <w:right w:val="none" w:sz="0" w:space="0" w:color="auto"/>
          </w:divBdr>
        </w:div>
        <w:div w:id="723260256">
          <w:marLeft w:val="640"/>
          <w:marRight w:val="0"/>
          <w:marTop w:val="0"/>
          <w:marBottom w:val="0"/>
          <w:divBdr>
            <w:top w:val="none" w:sz="0" w:space="0" w:color="auto"/>
            <w:left w:val="none" w:sz="0" w:space="0" w:color="auto"/>
            <w:bottom w:val="none" w:sz="0" w:space="0" w:color="auto"/>
            <w:right w:val="none" w:sz="0" w:space="0" w:color="auto"/>
          </w:divBdr>
        </w:div>
        <w:div w:id="753474971">
          <w:marLeft w:val="640"/>
          <w:marRight w:val="0"/>
          <w:marTop w:val="0"/>
          <w:marBottom w:val="0"/>
          <w:divBdr>
            <w:top w:val="none" w:sz="0" w:space="0" w:color="auto"/>
            <w:left w:val="none" w:sz="0" w:space="0" w:color="auto"/>
            <w:bottom w:val="none" w:sz="0" w:space="0" w:color="auto"/>
            <w:right w:val="none" w:sz="0" w:space="0" w:color="auto"/>
          </w:divBdr>
        </w:div>
        <w:div w:id="778380393">
          <w:marLeft w:val="640"/>
          <w:marRight w:val="0"/>
          <w:marTop w:val="0"/>
          <w:marBottom w:val="0"/>
          <w:divBdr>
            <w:top w:val="none" w:sz="0" w:space="0" w:color="auto"/>
            <w:left w:val="none" w:sz="0" w:space="0" w:color="auto"/>
            <w:bottom w:val="none" w:sz="0" w:space="0" w:color="auto"/>
            <w:right w:val="none" w:sz="0" w:space="0" w:color="auto"/>
          </w:divBdr>
        </w:div>
        <w:div w:id="839581987">
          <w:marLeft w:val="640"/>
          <w:marRight w:val="0"/>
          <w:marTop w:val="0"/>
          <w:marBottom w:val="0"/>
          <w:divBdr>
            <w:top w:val="none" w:sz="0" w:space="0" w:color="auto"/>
            <w:left w:val="none" w:sz="0" w:space="0" w:color="auto"/>
            <w:bottom w:val="none" w:sz="0" w:space="0" w:color="auto"/>
            <w:right w:val="none" w:sz="0" w:space="0" w:color="auto"/>
          </w:divBdr>
        </w:div>
        <w:div w:id="857893273">
          <w:marLeft w:val="640"/>
          <w:marRight w:val="0"/>
          <w:marTop w:val="0"/>
          <w:marBottom w:val="0"/>
          <w:divBdr>
            <w:top w:val="none" w:sz="0" w:space="0" w:color="auto"/>
            <w:left w:val="none" w:sz="0" w:space="0" w:color="auto"/>
            <w:bottom w:val="none" w:sz="0" w:space="0" w:color="auto"/>
            <w:right w:val="none" w:sz="0" w:space="0" w:color="auto"/>
          </w:divBdr>
        </w:div>
        <w:div w:id="951864036">
          <w:marLeft w:val="640"/>
          <w:marRight w:val="0"/>
          <w:marTop w:val="0"/>
          <w:marBottom w:val="0"/>
          <w:divBdr>
            <w:top w:val="none" w:sz="0" w:space="0" w:color="auto"/>
            <w:left w:val="none" w:sz="0" w:space="0" w:color="auto"/>
            <w:bottom w:val="none" w:sz="0" w:space="0" w:color="auto"/>
            <w:right w:val="none" w:sz="0" w:space="0" w:color="auto"/>
          </w:divBdr>
        </w:div>
        <w:div w:id="967861446">
          <w:marLeft w:val="640"/>
          <w:marRight w:val="0"/>
          <w:marTop w:val="0"/>
          <w:marBottom w:val="0"/>
          <w:divBdr>
            <w:top w:val="none" w:sz="0" w:space="0" w:color="auto"/>
            <w:left w:val="none" w:sz="0" w:space="0" w:color="auto"/>
            <w:bottom w:val="none" w:sz="0" w:space="0" w:color="auto"/>
            <w:right w:val="none" w:sz="0" w:space="0" w:color="auto"/>
          </w:divBdr>
        </w:div>
        <w:div w:id="970597038">
          <w:marLeft w:val="640"/>
          <w:marRight w:val="0"/>
          <w:marTop w:val="0"/>
          <w:marBottom w:val="0"/>
          <w:divBdr>
            <w:top w:val="none" w:sz="0" w:space="0" w:color="auto"/>
            <w:left w:val="none" w:sz="0" w:space="0" w:color="auto"/>
            <w:bottom w:val="none" w:sz="0" w:space="0" w:color="auto"/>
            <w:right w:val="none" w:sz="0" w:space="0" w:color="auto"/>
          </w:divBdr>
        </w:div>
        <w:div w:id="991830153">
          <w:marLeft w:val="640"/>
          <w:marRight w:val="0"/>
          <w:marTop w:val="0"/>
          <w:marBottom w:val="0"/>
          <w:divBdr>
            <w:top w:val="none" w:sz="0" w:space="0" w:color="auto"/>
            <w:left w:val="none" w:sz="0" w:space="0" w:color="auto"/>
            <w:bottom w:val="none" w:sz="0" w:space="0" w:color="auto"/>
            <w:right w:val="none" w:sz="0" w:space="0" w:color="auto"/>
          </w:divBdr>
        </w:div>
        <w:div w:id="993683790">
          <w:marLeft w:val="640"/>
          <w:marRight w:val="0"/>
          <w:marTop w:val="0"/>
          <w:marBottom w:val="0"/>
          <w:divBdr>
            <w:top w:val="none" w:sz="0" w:space="0" w:color="auto"/>
            <w:left w:val="none" w:sz="0" w:space="0" w:color="auto"/>
            <w:bottom w:val="none" w:sz="0" w:space="0" w:color="auto"/>
            <w:right w:val="none" w:sz="0" w:space="0" w:color="auto"/>
          </w:divBdr>
        </w:div>
        <w:div w:id="1003315958">
          <w:marLeft w:val="640"/>
          <w:marRight w:val="0"/>
          <w:marTop w:val="0"/>
          <w:marBottom w:val="0"/>
          <w:divBdr>
            <w:top w:val="none" w:sz="0" w:space="0" w:color="auto"/>
            <w:left w:val="none" w:sz="0" w:space="0" w:color="auto"/>
            <w:bottom w:val="none" w:sz="0" w:space="0" w:color="auto"/>
            <w:right w:val="none" w:sz="0" w:space="0" w:color="auto"/>
          </w:divBdr>
        </w:div>
        <w:div w:id="1072199589">
          <w:marLeft w:val="640"/>
          <w:marRight w:val="0"/>
          <w:marTop w:val="0"/>
          <w:marBottom w:val="0"/>
          <w:divBdr>
            <w:top w:val="none" w:sz="0" w:space="0" w:color="auto"/>
            <w:left w:val="none" w:sz="0" w:space="0" w:color="auto"/>
            <w:bottom w:val="none" w:sz="0" w:space="0" w:color="auto"/>
            <w:right w:val="none" w:sz="0" w:space="0" w:color="auto"/>
          </w:divBdr>
        </w:div>
        <w:div w:id="1112671980">
          <w:marLeft w:val="640"/>
          <w:marRight w:val="0"/>
          <w:marTop w:val="0"/>
          <w:marBottom w:val="0"/>
          <w:divBdr>
            <w:top w:val="none" w:sz="0" w:space="0" w:color="auto"/>
            <w:left w:val="none" w:sz="0" w:space="0" w:color="auto"/>
            <w:bottom w:val="none" w:sz="0" w:space="0" w:color="auto"/>
            <w:right w:val="none" w:sz="0" w:space="0" w:color="auto"/>
          </w:divBdr>
        </w:div>
        <w:div w:id="1194732345">
          <w:marLeft w:val="640"/>
          <w:marRight w:val="0"/>
          <w:marTop w:val="0"/>
          <w:marBottom w:val="0"/>
          <w:divBdr>
            <w:top w:val="none" w:sz="0" w:space="0" w:color="auto"/>
            <w:left w:val="none" w:sz="0" w:space="0" w:color="auto"/>
            <w:bottom w:val="none" w:sz="0" w:space="0" w:color="auto"/>
            <w:right w:val="none" w:sz="0" w:space="0" w:color="auto"/>
          </w:divBdr>
        </w:div>
        <w:div w:id="1228222610">
          <w:marLeft w:val="640"/>
          <w:marRight w:val="0"/>
          <w:marTop w:val="0"/>
          <w:marBottom w:val="0"/>
          <w:divBdr>
            <w:top w:val="none" w:sz="0" w:space="0" w:color="auto"/>
            <w:left w:val="none" w:sz="0" w:space="0" w:color="auto"/>
            <w:bottom w:val="none" w:sz="0" w:space="0" w:color="auto"/>
            <w:right w:val="none" w:sz="0" w:space="0" w:color="auto"/>
          </w:divBdr>
        </w:div>
        <w:div w:id="1235046392">
          <w:marLeft w:val="640"/>
          <w:marRight w:val="0"/>
          <w:marTop w:val="0"/>
          <w:marBottom w:val="0"/>
          <w:divBdr>
            <w:top w:val="none" w:sz="0" w:space="0" w:color="auto"/>
            <w:left w:val="none" w:sz="0" w:space="0" w:color="auto"/>
            <w:bottom w:val="none" w:sz="0" w:space="0" w:color="auto"/>
            <w:right w:val="none" w:sz="0" w:space="0" w:color="auto"/>
          </w:divBdr>
        </w:div>
        <w:div w:id="1341664644">
          <w:marLeft w:val="640"/>
          <w:marRight w:val="0"/>
          <w:marTop w:val="0"/>
          <w:marBottom w:val="0"/>
          <w:divBdr>
            <w:top w:val="none" w:sz="0" w:space="0" w:color="auto"/>
            <w:left w:val="none" w:sz="0" w:space="0" w:color="auto"/>
            <w:bottom w:val="none" w:sz="0" w:space="0" w:color="auto"/>
            <w:right w:val="none" w:sz="0" w:space="0" w:color="auto"/>
          </w:divBdr>
        </w:div>
        <w:div w:id="1389183589">
          <w:marLeft w:val="640"/>
          <w:marRight w:val="0"/>
          <w:marTop w:val="0"/>
          <w:marBottom w:val="0"/>
          <w:divBdr>
            <w:top w:val="none" w:sz="0" w:space="0" w:color="auto"/>
            <w:left w:val="none" w:sz="0" w:space="0" w:color="auto"/>
            <w:bottom w:val="none" w:sz="0" w:space="0" w:color="auto"/>
            <w:right w:val="none" w:sz="0" w:space="0" w:color="auto"/>
          </w:divBdr>
        </w:div>
        <w:div w:id="1494838478">
          <w:marLeft w:val="640"/>
          <w:marRight w:val="0"/>
          <w:marTop w:val="0"/>
          <w:marBottom w:val="0"/>
          <w:divBdr>
            <w:top w:val="none" w:sz="0" w:space="0" w:color="auto"/>
            <w:left w:val="none" w:sz="0" w:space="0" w:color="auto"/>
            <w:bottom w:val="none" w:sz="0" w:space="0" w:color="auto"/>
            <w:right w:val="none" w:sz="0" w:space="0" w:color="auto"/>
          </w:divBdr>
        </w:div>
        <w:div w:id="1496997833">
          <w:marLeft w:val="640"/>
          <w:marRight w:val="0"/>
          <w:marTop w:val="0"/>
          <w:marBottom w:val="0"/>
          <w:divBdr>
            <w:top w:val="none" w:sz="0" w:space="0" w:color="auto"/>
            <w:left w:val="none" w:sz="0" w:space="0" w:color="auto"/>
            <w:bottom w:val="none" w:sz="0" w:space="0" w:color="auto"/>
            <w:right w:val="none" w:sz="0" w:space="0" w:color="auto"/>
          </w:divBdr>
        </w:div>
        <w:div w:id="1500660773">
          <w:marLeft w:val="640"/>
          <w:marRight w:val="0"/>
          <w:marTop w:val="0"/>
          <w:marBottom w:val="0"/>
          <w:divBdr>
            <w:top w:val="none" w:sz="0" w:space="0" w:color="auto"/>
            <w:left w:val="none" w:sz="0" w:space="0" w:color="auto"/>
            <w:bottom w:val="none" w:sz="0" w:space="0" w:color="auto"/>
            <w:right w:val="none" w:sz="0" w:space="0" w:color="auto"/>
          </w:divBdr>
        </w:div>
        <w:div w:id="1508784056">
          <w:marLeft w:val="640"/>
          <w:marRight w:val="0"/>
          <w:marTop w:val="0"/>
          <w:marBottom w:val="0"/>
          <w:divBdr>
            <w:top w:val="none" w:sz="0" w:space="0" w:color="auto"/>
            <w:left w:val="none" w:sz="0" w:space="0" w:color="auto"/>
            <w:bottom w:val="none" w:sz="0" w:space="0" w:color="auto"/>
            <w:right w:val="none" w:sz="0" w:space="0" w:color="auto"/>
          </w:divBdr>
        </w:div>
        <w:div w:id="1566835122">
          <w:marLeft w:val="640"/>
          <w:marRight w:val="0"/>
          <w:marTop w:val="0"/>
          <w:marBottom w:val="0"/>
          <w:divBdr>
            <w:top w:val="none" w:sz="0" w:space="0" w:color="auto"/>
            <w:left w:val="none" w:sz="0" w:space="0" w:color="auto"/>
            <w:bottom w:val="none" w:sz="0" w:space="0" w:color="auto"/>
            <w:right w:val="none" w:sz="0" w:space="0" w:color="auto"/>
          </w:divBdr>
        </w:div>
        <w:div w:id="1611548813">
          <w:marLeft w:val="640"/>
          <w:marRight w:val="0"/>
          <w:marTop w:val="0"/>
          <w:marBottom w:val="0"/>
          <w:divBdr>
            <w:top w:val="none" w:sz="0" w:space="0" w:color="auto"/>
            <w:left w:val="none" w:sz="0" w:space="0" w:color="auto"/>
            <w:bottom w:val="none" w:sz="0" w:space="0" w:color="auto"/>
            <w:right w:val="none" w:sz="0" w:space="0" w:color="auto"/>
          </w:divBdr>
        </w:div>
        <w:div w:id="1639728551">
          <w:marLeft w:val="640"/>
          <w:marRight w:val="0"/>
          <w:marTop w:val="0"/>
          <w:marBottom w:val="0"/>
          <w:divBdr>
            <w:top w:val="none" w:sz="0" w:space="0" w:color="auto"/>
            <w:left w:val="none" w:sz="0" w:space="0" w:color="auto"/>
            <w:bottom w:val="none" w:sz="0" w:space="0" w:color="auto"/>
            <w:right w:val="none" w:sz="0" w:space="0" w:color="auto"/>
          </w:divBdr>
        </w:div>
        <w:div w:id="1766459052">
          <w:marLeft w:val="640"/>
          <w:marRight w:val="0"/>
          <w:marTop w:val="0"/>
          <w:marBottom w:val="0"/>
          <w:divBdr>
            <w:top w:val="none" w:sz="0" w:space="0" w:color="auto"/>
            <w:left w:val="none" w:sz="0" w:space="0" w:color="auto"/>
            <w:bottom w:val="none" w:sz="0" w:space="0" w:color="auto"/>
            <w:right w:val="none" w:sz="0" w:space="0" w:color="auto"/>
          </w:divBdr>
        </w:div>
        <w:div w:id="1799255799">
          <w:marLeft w:val="640"/>
          <w:marRight w:val="0"/>
          <w:marTop w:val="0"/>
          <w:marBottom w:val="0"/>
          <w:divBdr>
            <w:top w:val="none" w:sz="0" w:space="0" w:color="auto"/>
            <w:left w:val="none" w:sz="0" w:space="0" w:color="auto"/>
            <w:bottom w:val="none" w:sz="0" w:space="0" w:color="auto"/>
            <w:right w:val="none" w:sz="0" w:space="0" w:color="auto"/>
          </w:divBdr>
        </w:div>
        <w:div w:id="1835023118">
          <w:marLeft w:val="640"/>
          <w:marRight w:val="0"/>
          <w:marTop w:val="0"/>
          <w:marBottom w:val="0"/>
          <w:divBdr>
            <w:top w:val="none" w:sz="0" w:space="0" w:color="auto"/>
            <w:left w:val="none" w:sz="0" w:space="0" w:color="auto"/>
            <w:bottom w:val="none" w:sz="0" w:space="0" w:color="auto"/>
            <w:right w:val="none" w:sz="0" w:space="0" w:color="auto"/>
          </w:divBdr>
        </w:div>
        <w:div w:id="1845852900">
          <w:marLeft w:val="640"/>
          <w:marRight w:val="0"/>
          <w:marTop w:val="0"/>
          <w:marBottom w:val="0"/>
          <w:divBdr>
            <w:top w:val="none" w:sz="0" w:space="0" w:color="auto"/>
            <w:left w:val="none" w:sz="0" w:space="0" w:color="auto"/>
            <w:bottom w:val="none" w:sz="0" w:space="0" w:color="auto"/>
            <w:right w:val="none" w:sz="0" w:space="0" w:color="auto"/>
          </w:divBdr>
        </w:div>
        <w:div w:id="1855991298">
          <w:marLeft w:val="640"/>
          <w:marRight w:val="0"/>
          <w:marTop w:val="0"/>
          <w:marBottom w:val="0"/>
          <w:divBdr>
            <w:top w:val="none" w:sz="0" w:space="0" w:color="auto"/>
            <w:left w:val="none" w:sz="0" w:space="0" w:color="auto"/>
            <w:bottom w:val="none" w:sz="0" w:space="0" w:color="auto"/>
            <w:right w:val="none" w:sz="0" w:space="0" w:color="auto"/>
          </w:divBdr>
        </w:div>
        <w:div w:id="1915895923">
          <w:marLeft w:val="640"/>
          <w:marRight w:val="0"/>
          <w:marTop w:val="0"/>
          <w:marBottom w:val="0"/>
          <w:divBdr>
            <w:top w:val="none" w:sz="0" w:space="0" w:color="auto"/>
            <w:left w:val="none" w:sz="0" w:space="0" w:color="auto"/>
            <w:bottom w:val="none" w:sz="0" w:space="0" w:color="auto"/>
            <w:right w:val="none" w:sz="0" w:space="0" w:color="auto"/>
          </w:divBdr>
        </w:div>
        <w:div w:id="1974863845">
          <w:marLeft w:val="640"/>
          <w:marRight w:val="0"/>
          <w:marTop w:val="0"/>
          <w:marBottom w:val="0"/>
          <w:divBdr>
            <w:top w:val="none" w:sz="0" w:space="0" w:color="auto"/>
            <w:left w:val="none" w:sz="0" w:space="0" w:color="auto"/>
            <w:bottom w:val="none" w:sz="0" w:space="0" w:color="auto"/>
            <w:right w:val="none" w:sz="0" w:space="0" w:color="auto"/>
          </w:divBdr>
        </w:div>
        <w:div w:id="2053192717">
          <w:marLeft w:val="640"/>
          <w:marRight w:val="0"/>
          <w:marTop w:val="0"/>
          <w:marBottom w:val="0"/>
          <w:divBdr>
            <w:top w:val="none" w:sz="0" w:space="0" w:color="auto"/>
            <w:left w:val="none" w:sz="0" w:space="0" w:color="auto"/>
            <w:bottom w:val="none" w:sz="0" w:space="0" w:color="auto"/>
            <w:right w:val="none" w:sz="0" w:space="0" w:color="auto"/>
          </w:divBdr>
        </w:div>
        <w:div w:id="2137947016">
          <w:marLeft w:val="640"/>
          <w:marRight w:val="0"/>
          <w:marTop w:val="0"/>
          <w:marBottom w:val="0"/>
          <w:divBdr>
            <w:top w:val="none" w:sz="0" w:space="0" w:color="auto"/>
            <w:left w:val="none" w:sz="0" w:space="0" w:color="auto"/>
            <w:bottom w:val="none" w:sz="0" w:space="0" w:color="auto"/>
            <w:right w:val="none" w:sz="0" w:space="0" w:color="auto"/>
          </w:divBdr>
        </w:div>
      </w:divsChild>
    </w:div>
    <w:div w:id="1066563917">
      <w:bodyDiv w:val="1"/>
      <w:marLeft w:val="0"/>
      <w:marRight w:val="0"/>
      <w:marTop w:val="0"/>
      <w:marBottom w:val="0"/>
      <w:divBdr>
        <w:top w:val="none" w:sz="0" w:space="0" w:color="auto"/>
        <w:left w:val="none" w:sz="0" w:space="0" w:color="auto"/>
        <w:bottom w:val="none" w:sz="0" w:space="0" w:color="auto"/>
        <w:right w:val="none" w:sz="0" w:space="0" w:color="auto"/>
      </w:divBdr>
      <w:divsChild>
        <w:div w:id="729424790">
          <w:marLeft w:val="0"/>
          <w:marRight w:val="0"/>
          <w:marTop w:val="0"/>
          <w:marBottom w:val="0"/>
          <w:divBdr>
            <w:top w:val="none" w:sz="0" w:space="0" w:color="auto"/>
            <w:left w:val="none" w:sz="0" w:space="0" w:color="auto"/>
            <w:bottom w:val="none" w:sz="0" w:space="0" w:color="auto"/>
            <w:right w:val="none" w:sz="0" w:space="0" w:color="auto"/>
          </w:divBdr>
          <w:divsChild>
            <w:div w:id="65380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098">
      <w:bodyDiv w:val="1"/>
      <w:marLeft w:val="0"/>
      <w:marRight w:val="0"/>
      <w:marTop w:val="0"/>
      <w:marBottom w:val="0"/>
      <w:divBdr>
        <w:top w:val="none" w:sz="0" w:space="0" w:color="auto"/>
        <w:left w:val="none" w:sz="0" w:space="0" w:color="auto"/>
        <w:bottom w:val="none" w:sz="0" w:space="0" w:color="auto"/>
        <w:right w:val="none" w:sz="0" w:space="0" w:color="auto"/>
      </w:divBdr>
      <w:divsChild>
        <w:div w:id="11224012">
          <w:marLeft w:val="640"/>
          <w:marRight w:val="0"/>
          <w:marTop w:val="0"/>
          <w:marBottom w:val="0"/>
          <w:divBdr>
            <w:top w:val="none" w:sz="0" w:space="0" w:color="auto"/>
            <w:left w:val="none" w:sz="0" w:space="0" w:color="auto"/>
            <w:bottom w:val="none" w:sz="0" w:space="0" w:color="auto"/>
            <w:right w:val="none" w:sz="0" w:space="0" w:color="auto"/>
          </w:divBdr>
        </w:div>
        <w:div w:id="17629353">
          <w:marLeft w:val="640"/>
          <w:marRight w:val="0"/>
          <w:marTop w:val="0"/>
          <w:marBottom w:val="0"/>
          <w:divBdr>
            <w:top w:val="none" w:sz="0" w:space="0" w:color="auto"/>
            <w:left w:val="none" w:sz="0" w:space="0" w:color="auto"/>
            <w:bottom w:val="none" w:sz="0" w:space="0" w:color="auto"/>
            <w:right w:val="none" w:sz="0" w:space="0" w:color="auto"/>
          </w:divBdr>
        </w:div>
        <w:div w:id="36204919">
          <w:marLeft w:val="640"/>
          <w:marRight w:val="0"/>
          <w:marTop w:val="0"/>
          <w:marBottom w:val="0"/>
          <w:divBdr>
            <w:top w:val="none" w:sz="0" w:space="0" w:color="auto"/>
            <w:left w:val="none" w:sz="0" w:space="0" w:color="auto"/>
            <w:bottom w:val="none" w:sz="0" w:space="0" w:color="auto"/>
            <w:right w:val="none" w:sz="0" w:space="0" w:color="auto"/>
          </w:divBdr>
        </w:div>
        <w:div w:id="44262430">
          <w:marLeft w:val="640"/>
          <w:marRight w:val="0"/>
          <w:marTop w:val="0"/>
          <w:marBottom w:val="0"/>
          <w:divBdr>
            <w:top w:val="none" w:sz="0" w:space="0" w:color="auto"/>
            <w:left w:val="none" w:sz="0" w:space="0" w:color="auto"/>
            <w:bottom w:val="none" w:sz="0" w:space="0" w:color="auto"/>
            <w:right w:val="none" w:sz="0" w:space="0" w:color="auto"/>
          </w:divBdr>
        </w:div>
        <w:div w:id="57173513">
          <w:marLeft w:val="640"/>
          <w:marRight w:val="0"/>
          <w:marTop w:val="0"/>
          <w:marBottom w:val="0"/>
          <w:divBdr>
            <w:top w:val="none" w:sz="0" w:space="0" w:color="auto"/>
            <w:left w:val="none" w:sz="0" w:space="0" w:color="auto"/>
            <w:bottom w:val="none" w:sz="0" w:space="0" w:color="auto"/>
            <w:right w:val="none" w:sz="0" w:space="0" w:color="auto"/>
          </w:divBdr>
        </w:div>
        <w:div w:id="68309594">
          <w:marLeft w:val="640"/>
          <w:marRight w:val="0"/>
          <w:marTop w:val="0"/>
          <w:marBottom w:val="0"/>
          <w:divBdr>
            <w:top w:val="none" w:sz="0" w:space="0" w:color="auto"/>
            <w:left w:val="none" w:sz="0" w:space="0" w:color="auto"/>
            <w:bottom w:val="none" w:sz="0" w:space="0" w:color="auto"/>
            <w:right w:val="none" w:sz="0" w:space="0" w:color="auto"/>
          </w:divBdr>
        </w:div>
        <w:div w:id="68427797">
          <w:marLeft w:val="640"/>
          <w:marRight w:val="0"/>
          <w:marTop w:val="0"/>
          <w:marBottom w:val="0"/>
          <w:divBdr>
            <w:top w:val="none" w:sz="0" w:space="0" w:color="auto"/>
            <w:left w:val="none" w:sz="0" w:space="0" w:color="auto"/>
            <w:bottom w:val="none" w:sz="0" w:space="0" w:color="auto"/>
            <w:right w:val="none" w:sz="0" w:space="0" w:color="auto"/>
          </w:divBdr>
        </w:div>
        <w:div w:id="83038457">
          <w:marLeft w:val="640"/>
          <w:marRight w:val="0"/>
          <w:marTop w:val="0"/>
          <w:marBottom w:val="0"/>
          <w:divBdr>
            <w:top w:val="none" w:sz="0" w:space="0" w:color="auto"/>
            <w:left w:val="none" w:sz="0" w:space="0" w:color="auto"/>
            <w:bottom w:val="none" w:sz="0" w:space="0" w:color="auto"/>
            <w:right w:val="none" w:sz="0" w:space="0" w:color="auto"/>
          </w:divBdr>
        </w:div>
        <w:div w:id="160589724">
          <w:marLeft w:val="640"/>
          <w:marRight w:val="0"/>
          <w:marTop w:val="0"/>
          <w:marBottom w:val="0"/>
          <w:divBdr>
            <w:top w:val="none" w:sz="0" w:space="0" w:color="auto"/>
            <w:left w:val="none" w:sz="0" w:space="0" w:color="auto"/>
            <w:bottom w:val="none" w:sz="0" w:space="0" w:color="auto"/>
            <w:right w:val="none" w:sz="0" w:space="0" w:color="auto"/>
          </w:divBdr>
        </w:div>
        <w:div w:id="198055810">
          <w:marLeft w:val="640"/>
          <w:marRight w:val="0"/>
          <w:marTop w:val="0"/>
          <w:marBottom w:val="0"/>
          <w:divBdr>
            <w:top w:val="none" w:sz="0" w:space="0" w:color="auto"/>
            <w:left w:val="none" w:sz="0" w:space="0" w:color="auto"/>
            <w:bottom w:val="none" w:sz="0" w:space="0" w:color="auto"/>
            <w:right w:val="none" w:sz="0" w:space="0" w:color="auto"/>
          </w:divBdr>
        </w:div>
        <w:div w:id="214316579">
          <w:marLeft w:val="640"/>
          <w:marRight w:val="0"/>
          <w:marTop w:val="0"/>
          <w:marBottom w:val="0"/>
          <w:divBdr>
            <w:top w:val="none" w:sz="0" w:space="0" w:color="auto"/>
            <w:left w:val="none" w:sz="0" w:space="0" w:color="auto"/>
            <w:bottom w:val="none" w:sz="0" w:space="0" w:color="auto"/>
            <w:right w:val="none" w:sz="0" w:space="0" w:color="auto"/>
          </w:divBdr>
        </w:div>
        <w:div w:id="222254597">
          <w:marLeft w:val="640"/>
          <w:marRight w:val="0"/>
          <w:marTop w:val="0"/>
          <w:marBottom w:val="0"/>
          <w:divBdr>
            <w:top w:val="none" w:sz="0" w:space="0" w:color="auto"/>
            <w:left w:val="none" w:sz="0" w:space="0" w:color="auto"/>
            <w:bottom w:val="none" w:sz="0" w:space="0" w:color="auto"/>
            <w:right w:val="none" w:sz="0" w:space="0" w:color="auto"/>
          </w:divBdr>
        </w:div>
        <w:div w:id="250506786">
          <w:marLeft w:val="640"/>
          <w:marRight w:val="0"/>
          <w:marTop w:val="0"/>
          <w:marBottom w:val="0"/>
          <w:divBdr>
            <w:top w:val="none" w:sz="0" w:space="0" w:color="auto"/>
            <w:left w:val="none" w:sz="0" w:space="0" w:color="auto"/>
            <w:bottom w:val="none" w:sz="0" w:space="0" w:color="auto"/>
            <w:right w:val="none" w:sz="0" w:space="0" w:color="auto"/>
          </w:divBdr>
        </w:div>
        <w:div w:id="280767790">
          <w:marLeft w:val="640"/>
          <w:marRight w:val="0"/>
          <w:marTop w:val="0"/>
          <w:marBottom w:val="0"/>
          <w:divBdr>
            <w:top w:val="none" w:sz="0" w:space="0" w:color="auto"/>
            <w:left w:val="none" w:sz="0" w:space="0" w:color="auto"/>
            <w:bottom w:val="none" w:sz="0" w:space="0" w:color="auto"/>
            <w:right w:val="none" w:sz="0" w:space="0" w:color="auto"/>
          </w:divBdr>
        </w:div>
        <w:div w:id="312760608">
          <w:marLeft w:val="640"/>
          <w:marRight w:val="0"/>
          <w:marTop w:val="0"/>
          <w:marBottom w:val="0"/>
          <w:divBdr>
            <w:top w:val="none" w:sz="0" w:space="0" w:color="auto"/>
            <w:left w:val="none" w:sz="0" w:space="0" w:color="auto"/>
            <w:bottom w:val="none" w:sz="0" w:space="0" w:color="auto"/>
            <w:right w:val="none" w:sz="0" w:space="0" w:color="auto"/>
          </w:divBdr>
        </w:div>
        <w:div w:id="314264001">
          <w:marLeft w:val="640"/>
          <w:marRight w:val="0"/>
          <w:marTop w:val="0"/>
          <w:marBottom w:val="0"/>
          <w:divBdr>
            <w:top w:val="none" w:sz="0" w:space="0" w:color="auto"/>
            <w:left w:val="none" w:sz="0" w:space="0" w:color="auto"/>
            <w:bottom w:val="none" w:sz="0" w:space="0" w:color="auto"/>
            <w:right w:val="none" w:sz="0" w:space="0" w:color="auto"/>
          </w:divBdr>
        </w:div>
        <w:div w:id="316350694">
          <w:marLeft w:val="640"/>
          <w:marRight w:val="0"/>
          <w:marTop w:val="0"/>
          <w:marBottom w:val="0"/>
          <w:divBdr>
            <w:top w:val="none" w:sz="0" w:space="0" w:color="auto"/>
            <w:left w:val="none" w:sz="0" w:space="0" w:color="auto"/>
            <w:bottom w:val="none" w:sz="0" w:space="0" w:color="auto"/>
            <w:right w:val="none" w:sz="0" w:space="0" w:color="auto"/>
          </w:divBdr>
        </w:div>
        <w:div w:id="386152172">
          <w:marLeft w:val="640"/>
          <w:marRight w:val="0"/>
          <w:marTop w:val="0"/>
          <w:marBottom w:val="0"/>
          <w:divBdr>
            <w:top w:val="none" w:sz="0" w:space="0" w:color="auto"/>
            <w:left w:val="none" w:sz="0" w:space="0" w:color="auto"/>
            <w:bottom w:val="none" w:sz="0" w:space="0" w:color="auto"/>
            <w:right w:val="none" w:sz="0" w:space="0" w:color="auto"/>
          </w:divBdr>
        </w:div>
        <w:div w:id="446505710">
          <w:marLeft w:val="640"/>
          <w:marRight w:val="0"/>
          <w:marTop w:val="0"/>
          <w:marBottom w:val="0"/>
          <w:divBdr>
            <w:top w:val="none" w:sz="0" w:space="0" w:color="auto"/>
            <w:left w:val="none" w:sz="0" w:space="0" w:color="auto"/>
            <w:bottom w:val="none" w:sz="0" w:space="0" w:color="auto"/>
            <w:right w:val="none" w:sz="0" w:space="0" w:color="auto"/>
          </w:divBdr>
        </w:div>
        <w:div w:id="456797754">
          <w:marLeft w:val="640"/>
          <w:marRight w:val="0"/>
          <w:marTop w:val="0"/>
          <w:marBottom w:val="0"/>
          <w:divBdr>
            <w:top w:val="none" w:sz="0" w:space="0" w:color="auto"/>
            <w:left w:val="none" w:sz="0" w:space="0" w:color="auto"/>
            <w:bottom w:val="none" w:sz="0" w:space="0" w:color="auto"/>
            <w:right w:val="none" w:sz="0" w:space="0" w:color="auto"/>
          </w:divBdr>
        </w:div>
        <w:div w:id="472596953">
          <w:marLeft w:val="640"/>
          <w:marRight w:val="0"/>
          <w:marTop w:val="0"/>
          <w:marBottom w:val="0"/>
          <w:divBdr>
            <w:top w:val="none" w:sz="0" w:space="0" w:color="auto"/>
            <w:left w:val="none" w:sz="0" w:space="0" w:color="auto"/>
            <w:bottom w:val="none" w:sz="0" w:space="0" w:color="auto"/>
            <w:right w:val="none" w:sz="0" w:space="0" w:color="auto"/>
          </w:divBdr>
        </w:div>
        <w:div w:id="488909855">
          <w:marLeft w:val="640"/>
          <w:marRight w:val="0"/>
          <w:marTop w:val="0"/>
          <w:marBottom w:val="0"/>
          <w:divBdr>
            <w:top w:val="none" w:sz="0" w:space="0" w:color="auto"/>
            <w:left w:val="none" w:sz="0" w:space="0" w:color="auto"/>
            <w:bottom w:val="none" w:sz="0" w:space="0" w:color="auto"/>
            <w:right w:val="none" w:sz="0" w:space="0" w:color="auto"/>
          </w:divBdr>
        </w:div>
        <w:div w:id="518815543">
          <w:marLeft w:val="640"/>
          <w:marRight w:val="0"/>
          <w:marTop w:val="0"/>
          <w:marBottom w:val="0"/>
          <w:divBdr>
            <w:top w:val="none" w:sz="0" w:space="0" w:color="auto"/>
            <w:left w:val="none" w:sz="0" w:space="0" w:color="auto"/>
            <w:bottom w:val="none" w:sz="0" w:space="0" w:color="auto"/>
            <w:right w:val="none" w:sz="0" w:space="0" w:color="auto"/>
          </w:divBdr>
        </w:div>
        <w:div w:id="576936578">
          <w:marLeft w:val="640"/>
          <w:marRight w:val="0"/>
          <w:marTop w:val="0"/>
          <w:marBottom w:val="0"/>
          <w:divBdr>
            <w:top w:val="none" w:sz="0" w:space="0" w:color="auto"/>
            <w:left w:val="none" w:sz="0" w:space="0" w:color="auto"/>
            <w:bottom w:val="none" w:sz="0" w:space="0" w:color="auto"/>
            <w:right w:val="none" w:sz="0" w:space="0" w:color="auto"/>
          </w:divBdr>
        </w:div>
        <w:div w:id="577515451">
          <w:marLeft w:val="640"/>
          <w:marRight w:val="0"/>
          <w:marTop w:val="0"/>
          <w:marBottom w:val="0"/>
          <w:divBdr>
            <w:top w:val="none" w:sz="0" w:space="0" w:color="auto"/>
            <w:left w:val="none" w:sz="0" w:space="0" w:color="auto"/>
            <w:bottom w:val="none" w:sz="0" w:space="0" w:color="auto"/>
            <w:right w:val="none" w:sz="0" w:space="0" w:color="auto"/>
          </w:divBdr>
        </w:div>
        <w:div w:id="645864935">
          <w:marLeft w:val="640"/>
          <w:marRight w:val="0"/>
          <w:marTop w:val="0"/>
          <w:marBottom w:val="0"/>
          <w:divBdr>
            <w:top w:val="none" w:sz="0" w:space="0" w:color="auto"/>
            <w:left w:val="none" w:sz="0" w:space="0" w:color="auto"/>
            <w:bottom w:val="none" w:sz="0" w:space="0" w:color="auto"/>
            <w:right w:val="none" w:sz="0" w:space="0" w:color="auto"/>
          </w:divBdr>
        </w:div>
        <w:div w:id="751435840">
          <w:marLeft w:val="640"/>
          <w:marRight w:val="0"/>
          <w:marTop w:val="0"/>
          <w:marBottom w:val="0"/>
          <w:divBdr>
            <w:top w:val="none" w:sz="0" w:space="0" w:color="auto"/>
            <w:left w:val="none" w:sz="0" w:space="0" w:color="auto"/>
            <w:bottom w:val="none" w:sz="0" w:space="0" w:color="auto"/>
            <w:right w:val="none" w:sz="0" w:space="0" w:color="auto"/>
          </w:divBdr>
        </w:div>
        <w:div w:id="772362071">
          <w:marLeft w:val="640"/>
          <w:marRight w:val="0"/>
          <w:marTop w:val="0"/>
          <w:marBottom w:val="0"/>
          <w:divBdr>
            <w:top w:val="none" w:sz="0" w:space="0" w:color="auto"/>
            <w:left w:val="none" w:sz="0" w:space="0" w:color="auto"/>
            <w:bottom w:val="none" w:sz="0" w:space="0" w:color="auto"/>
            <w:right w:val="none" w:sz="0" w:space="0" w:color="auto"/>
          </w:divBdr>
        </w:div>
        <w:div w:id="798033147">
          <w:marLeft w:val="640"/>
          <w:marRight w:val="0"/>
          <w:marTop w:val="0"/>
          <w:marBottom w:val="0"/>
          <w:divBdr>
            <w:top w:val="none" w:sz="0" w:space="0" w:color="auto"/>
            <w:left w:val="none" w:sz="0" w:space="0" w:color="auto"/>
            <w:bottom w:val="none" w:sz="0" w:space="0" w:color="auto"/>
            <w:right w:val="none" w:sz="0" w:space="0" w:color="auto"/>
          </w:divBdr>
        </w:div>
        <w:div w:id="821193066">
          <w:marLeft w:val="640"/>
          <w:marRight w:val="0"/>
          <w:marTop w:val="0"/>
          <w:marBottom w:val="0"/>
          <w:divBdr>
            <w:top w:val="none" w:sz="0" w:space="0" w:color="auto"/>
            <w:left w:val="none" w:sz="0" w:space="0" w:color="auto"/>
            <w:bottom w:val="none" w:sz="0" w:space="0" w:color="auto"/>
            <w:right w:val="none" w:sz="0" w:space="0" w:color="auto"/>
          </w:divBdr>
        </w:div>
        <w:div w:id="838034001">
          <w:marLeft w:val="640"/>
          <w:marRight w:val="0"/>
          <w:marTop w:val="0"/>
          <w:marBottom w:val="0"/>
          <w:divBdr>
            <w:top w:val="none" w:sz="0" w:space="0" w:color="auto"/>
            <w:left w:val="none" w:sz="0" w:space="0" w:color="auto"/>
            <w:bottom w:val="none" w:sz="0" w:space="0" w:color="auto"/>
            <w:right w:val="none" w:sz="0" w:space="0" w:color="auto"/>
          </w:divBdr>
        </w:div>
        <w:div w:id="840898963">
          <w:marLeft w:val="640"/>
          <w:marRight w:val="0"/>
          <w:marTop w:val="0"/>
          <w:marBottom w:val="0"/>
          <w:divBdr>
            <w:top w:val="none" w:sz="0" w:space="0" w:color="auto"/>
            <w:left w:val="none" w:sz="0" w:space="0" w:color="auto"/>
            <w:bottom w:val="none" w:sz="0" w:space="0" w:color="auto"/>
            <w:right w:val="none" w:sz="0" w:space="0" w:color="auto"/>
          </w:divBdr>
        </w:div>
        <w:div w:id="841091028">
          <w:marLeft w:val="640"/>
          <w:marRight w:val="0"/>
          <w:marTop w:val="0"/>
          <w:marBottom w:val="0"/>
          <w:divBdr>
            <w:top w:val="none" w:sz="0" w:space="0" w:color="auto"/>
            <w:left w:val="none" w:sz="0" w:space="0" w:color="auto"/>
            <w:bottom w:val="none" w:sz="0" w:space="0" w:color="auto"/>
            <w:right w:val="none" w:sz="0" w:space="0" w:color="auto"/>
          </w:divBdr>
        </w:div>
        <w:div w:id="866676601">
          <w:marLeft w:val="640"/>
          <w:marRight w:val="0"/>
          <w:marTop w:val="0"/>
          <w:marBottom w:val="0"/>
          <w:divBdr>
            <w:top w:val="none" w:sz="0" w:space="0" w:color="auto"/>
            <w:left w:val="none" w:sz="0" w:space="0" w:color="auto"/>
            <w:bottom w:val="none" w:sz="0" w:space="0" w:color="auto"/>
            <w:right w:val="none" w:sz="0" w:space="0" w:color="auto"/>
          </w:divBdr>
        </w:div>
        <w:div w:id="869563447">
          <w:marLeft w:val="640"/>
          <w:marRight w:val="0"/>
          <w:marTop w:val="0"/>
          <w:marBottom w:val="0"/>
          <w:divBdr>
            <w:top w:val="none" w:sz="0" w:space="0" w:color="auto"/>
            <w:left w:val="none" w:sz="0" w:space="0" w:color="auto"/>
            <w:bottom w:val="none" w:sz="0" w:space="0" w:color="auto"/>
            <w:right w:val="none" w:sz="0" w:space="0" w:color="auto"/>
          </w:divBdr>
        </w:div>
        <w:div w:id="928781723">
          <w:marLeft w:val="640"/>
          <w:marRight w:val="0"/>
          <w:marTop w:val="0"/>
          <w:marBottom w:val="0"/>
          <w:divBdr>
            <w:top w:val="none" w:sz="0" w:space="0" w:color="auto"/>
            <w:left w:val="none" w:sz="0" w:space="0" w:color="auto"/>
            <w:bottom w:val="none" w:sz="0" w:space="0" w:color="auto"/>
            <w:right w:val="none" w:sz="0" w:space="0" w:color="auto"/>
          </w:divBdr>
        </w:div>
        <w:div w:id="938030097">
          <w:marLeft w:val="640"/>
          <w:marRight w:val="0"/>
          <w:marTop w:val="0"/>
          <w:marBottom w:val="0"/>
          <w:divBdr>
            <w:top w:val="none" w:sz="0" w:space="0" w:color="auto"/>
            <w:left w:val="none" w:sz="0" w:space="0" w:color="auto"/>
            <w:bottom w:val="none" w:sz="0" w:space="0" w:color="auto"/>
            <w:right w:val="none" w:sz="0" w:space="0" w:color="auto"/>
          </w:divBdr>
        </w:div>
        <w:div w:id="943197203">
          <w:marLeft w:val="640"/>
          <w:marRight w:val="0"/>
          <w:marTop w:val="0"/>
          <w:marBottom w:val="0"/>
          <w:divBdr>
            <w:top w:val="none" w:sz="0" w:space="0" w:color="auto"/>
            <w:left w:val="none" w:sz="0" w:space="0" w:color="auto"/>
            <w:bottom w:val="none" w:sz="0" w:space="0" w:color="auto"/>
            <w:right w:val="none" w:sz="0" w:space="0" w:color="auto"/>
          </w:divBdr>
        </w:div>
        <w:div w:id="987444605">
          <w:marLeft w:val="640"/>
          <w:marRight w:val="0"/>
          <w:marTop w:val="0"/>
          <w:marBottom w:val="0"/>
          <w:divBdr>
            <w:top w:val="none" w:sz="0" w:space="0" w:color="auto"/>
            <w:left w:val="none" w:sz="0" w:space="0" w:color="auto"/>
            <w:bottom w:val="none" w:sz="0" w:space="0" w:color="auto"/>
            <w:right w:val="none" w:sz="0" w:space="0" w:color="auto"/>
          </w:divBdr>
        </w:div>
        <w:div w:id="991908111">
          <w:marLeft w:val="640"/>
          <w:marRight w:val="0"/>
          <w:marTop w:val="0"/>
          <w:marBottom w:val="0"/>
          <w:divBdr>
            <w:top w:val="none" w:sz="0" w:space="0" w:color="auto"/>
            <w:left w:val="none" w:sz="0" w:space="0" w:color="auto"/>
            <w:bottom w:val="none" w:sz="0" w:space="0" w:color="auto"/>
            <w:right w:val="none" w:sz="0" w:space="0" w:color="auto"/>
          </w:divBdr>
        </w:div>
        <w:div w:id="996500173">
          <w:marLeft w:val="640"/>
          <w:marRight w:val="0"/>
          <w:marTop w:val="0"/>
          <w:marBottom w:val="0"/>
          <w:divBdr>
            <w:top w:val="none" w:sz="0" w:space="0" w:color="auto"/>
            <w:left w:val="none" w:sz="0" w:space="0" w:color="auto"/>
            <w:bottom w:val="none" w:sz="0" w:space="0" w:color="auto"/>
            <w:right w:val="none" w:sz="0" w:space="0" w:color="auto"/>
          </w:divBdr>
        </w:div>
        <w:div w:id="1037000731">
          <w:marLeft w:val="640"/>
          <w:marRight w:val="0"/>
          <w:marTop w:val="0"/>
          <w:marBottom w:val="0"/>
          <w:divBdr>
            <w:top w:val="none" w:sz="0" w:space="0" w:color="auto"/>
            <w:left w:val="none" w:sz="0" w:space="0" w:color="auto"/>
            <w:bottom w:val="none" w:sz="0" w:space="0" w:color="auto"/>
            <w:right w:val="none" w:sz="0" w:space="0" w:color="auto"/>
          </w:divBdr>
        </w:div>
        <w:div w:id="1052731294">
          <w:marLeft w:val="640"/>
          <w:marRight w:val="0"/>
          <w:marTop w:val="0"/>
          <w:marBottom w:val="0"/>
          <w:divBdr>
            <w:top w:val="none" w:sz="0" w:space="0" w:color="auto"/>
            <w:left w:val="none" w:sz="0" w:space="0" w:color="auto"/>
            <w:bottom w:val="none" w:sz="0" w:space="0" w:color="auto"/>
            <w:right w:val="none" w:sz="0" w:space="0" w:color="auto"/>
          </w:divBdr>
        </w:div>
        <w:div w:id="1136950714">
          <w:marLeft w:val="640"/>
          <w:marRight w:val="0"/>
          <w:marTop w:val="0"/>
          <w:marBottom w:val="0"/>
          <w:divBdr>
            <w:top w:val="none" w:sz="0" w:space="0" w:color="auto"/>
            <w:left w:val="none" w:sz="0" w:space="0" w:color="auto"/>
            <w:bottom w:val="none" w:sz="0" w:space="0" w:color="auto"/>
            <w:right w:val="none" w:sz="0" w:space="0" w:color="auto"/>
          </w:divBdr>
        </w:div>
        <w:div w:id="1141655546">
          <w:marLeft w:val="640"/>
          <w:marRight w:val="0"/>
          <w:marTop w:val="0"/>
          <w:marBottom w:val="0"/>
          <w:divBdr>
            <w:top w:val="none" w:sz="0" w:space="0" w:color="auto"/>
            <w:left w:val="none" w:sz="0" w:space="0" w:color="auto"/>
            <w:bottom w:val="none" w:sz="0" w:space="0" w:color="auto"/>
            <w:right w:val="none" w:sz="0" w:space="0" w:color="auto"/>
          </w:divBdr>
        </w:div>
        <w:div w:id="1159077771">
          <w:marLeft w:val="640"/>
          <w:marRight w:val="0"/>
          <w:marTop w:val="0"/>
          <w:marBottom w:val="0"/>
          <w:divBdr>
            <w:top w:val="none" w:sz="0" w:space="0" w:color="auto"/>
            <w:left w:val="none" w:sz="0" w:space="0" w:color="auto"/>
            <w:bottom w:val="none" w:sz="0" w:space="0" w:color="auto"/>
            <w:right w:val="none" w:sz="0" w:space="0" w:color="auto"/>
          </w:divBdr>
        </w:div>
        <w:div w:id="1189371290">
          <w:marLeft w:val="640"/>
          <w:marRight w:val="0"/>
          <w:marTop w:val="0"/>
          <w:marBottom w:val="0"/>
          <w:divBdr>
            <w:top w:val="none" w:sz="0" w:space="0" w:color="auto"/>
            <w:left w:val="none" w:sz="0" w:space="0" w:color="auto"/>
            <w:bottom w:val="none" w:sz="0" w:space="0" w:color="auto"/>
            <w:right w:val="none" w:sz="0" w:space="0" w:color="auto"/>
          </w:divBdr>
        </w:div>
        <w:div w:id="1195850603">
          <w:marLeft w:val="640"/>
          <w:marRight w:val="0"/>
          <w:marTop w:val="0"/>
          <w:marBottom w:val="0"/>
          <w:divBdr>
            <w:top w:val="none" w:sz="0" w:space="0" w:color="auto"/>
            <w:left w:val="none" w:sz="0" w:space="0" w:color="auto"/>
            <w:bottom w:val="none" w:sz="0" w:space="0" w:color="auto"/>
            <w:right w:val="none" w:sz="0" w:space="0" w:color="auto"/>
          </w:divBdr>
        </w:div>
        <w:div w:id="1224297336">
          <w:marLeft w:val="640"/>
          <w:marRight w:val="0"/>
          <w:marTop w:val="0"/>
          <w:marBottom w:val="0"/>
          <w:divBdr>
            <w:top w:val="none" w:sz="0" w:space="0" w:color="auto"/>
            <w:left w:val="none" w:sz="0" w:space="0" w:color="auto"/>
            <w:bottom w:val="none" w:sz="0" w:space="0" w:color="auto"/>
            <w:right w:val="none" w:sz="0" w:space="0" w:color="auto"/>
          </w:divBdr>
        </w:div>
        <w:div w:id="1231623523">
          <w:marLeft w:val="640"/>
          <w:marRight w:val="0"/>
          <w:marTop w:val="0"/>
          <w:marBottom w:val="0"/>
          <w:divBdr>
            <w:top w:val="none" w:sz="0" w:space="0" w:color="auto"/>
            <w:left w:val="none" w:sz="0" w:space="0" w:color="auto"/>
            <w:bottom w:val="none" w:sz="0" w:space="0" w:color="auto"/>
            <w:right w:val="none" w:sz="0" w:space="0" w:color="auto"/>
          </w:divBdr>
        </w:div>
        <w:div w:id="1261139210">
          <w:marLeft w:val="640"/>
          <w:marRight w:val="0"/>
          <w:marTop w:val="0"/>
          <w:marBottom w:val="0"/>
          <w:divBdr>
            <w:top w:val="none" w:sz="0" w:space="0" w:color="auto"/>
            <w:left w:val="none" w:sz="0" w:space="0" w:color="auto"/>
            <w:bottom w:val="none" w:sz="0" w:space="0" w:color="auto"/>
            <w:right w:val="none" w:sz="0" w:space="0" w:color="auto"/>
          </w:divBdr>
        </w:div>
        <w:div w:id="1270695770">
          <w:marLeft w:val="640"/>
          <w:marRight w:val="0"/>
          <w:marTop w:val="0"/>
          <w:marBottom w:val="0"/>
          <w:divBdr>
            <w:top w:val="none" w:sz="0" w:space="0" w:color="auto"/>
            <w:left w:val="none" w:sz="0" w:space="0" w:color="auto"/>
            <w:bottom w:val="none" w:sz="0" w:space="0" w:color="auto"/>
            <w:right w:val="none" w:sz="0" w:space="0" w:color="auto"/>
          </w:divBdr>
        </w:div>
        <w:div w:id="1373194097">
          <w:marLeft w:val="640"/>
          <w:marRight w:val="0"/>
          <w:marTop w:val="0"/>
          <w:marBottom w:val="0"/>
          <w:divBdr>
            <w:top w:val="none" w:sz="0" w:space="0" w:color="auto"/>
            <w:left w:val="none" w:sz="0" w:space="0" w:color="auto"/>
            <w:bottom w:val="none" w:sz="0" w:space="0" w:color="auto"/>
            <w:right w:val="none" w:sz="0" w:space="0" w:color="auto"/>
          </w:divBdr>
        </w:div>
        <w:div w:id="1403522599">
          <w:marLeft w:val="640"/>
          <w:marRight w:val="0"/>
          <w:marTop w:val="0"/>
          <w:marBottom w:val="0"/>
          <w:divBdr>
            <w:top w:val="none" w:sz="0" w:space="0" w:color="auto"/>
            <w:left w:val="none" w:sz="0" w:space="0" w:color="auto"/>
            <w:bottom w:val="none" w:sz="0" w:space="0" w:color="auto"/>
            <w:right w:val="none" w:sz="0" w:space="0" w:color="auto"/>
          </w:divBdr>
        </w:div>
        <w:div w:id="1404183122">
          <w:marLeft w:val="640"/>
          <w:marRight w:val="0"/>
          <w:marTop w:val="0"/>
          <w:marBottom w:val="0"/>
          <w:divBdr>
            <w:top w:val="none" w:sz="0" w:space="0" w:color="auto"/>
            <w:left w:val="none" w:sz="0" w:space="0" w:color="auto"/>
            <w:bottom w:val="none" w:sz="0" w:space="0" w:color="auto"/>
            <w:right w:val="none" w:sz="0" w:space="0" w:color="auto"/>
          </w:divBdr>
        </w:div>
        <w:div w:id="1413160580">
          <w:marLeft w:val="640"/>
          <w:marRight w:val="0"/>
          <w:marTop w:val="0"/>
          <w:marBottom w:val="0"/>
          <w:divBdr>
            <w:top w:val="none" w:sz="0" w:space="0" w:color="auto"/>
            <w:left w:val="none" w:sz="0" w:space="0" w:color="auto"/>
            <w:bottom w:val="none" w:sz="0" w:space="0" w:color="auto"/>
            <w:right w:val="none" w:sz="0" w:space="0" w:color="auto"/>
          </w:divBdr>
        </w:div>
        <w:div w:id="1430469316">
          <w:marLeft w:val="640"/>
          <w:marRight w:val="0"/>
          <w:marTop w:val="0"/>
          <w:marBottom w:val="0"/>
          <w:divBdr>
            <w:top w:val="none" w:sz="0" w:space="0" w:color="auto"/>
            <w:left w:val="none" w:sz="0" w:space="0" w:color="auto"/>
            <w:bottom w:val="none" w:sz="0" w:space="0" w:color="auto"/>
            <w:right w:val="none" w:sz="0" w:space="0" w:color="auto"/>
          </w:divBdr>
        </w:div>
        <w:div w:id="1450392378">
          <w:marLeft w:val="640"/>
          <w:marRight w:val="0"/>
          <w:marTop w:val="0"/>
          <w:marBottom w:val="0"/>
          <w:divBdr>
            <w:top w:val="none" w:sz="0" w:space="0" w:color="auto"/>
            <w:left w:val="none" w:sz="0" w:space="0" w:color="auto"/>
            <w:bottom w:val="none" w:sz="0" w:space="0" w:color="auto"/>
            <w:right w:val="none" w:sz="0" w:space="0" w:color="auto"/>
          </w:divBdr>
        </w:div>
        <w:div w:id="1496066497">
          <w:marLeft w:val="640"/>
          <w:marRight w:val="0"/>
          <w:marTop w:val="0"/>
          <w:marBottom w:val="0"/>
          <w:divBdr>
            <w:top w:val="none" w:sz="0" w:space="0" w:color="auto"/>
            <w:left w:val="none" w:sz="0" w:space="0" w:color="auto"/>
            <w:bottom w:val="none" w:sz="0" w:space="0" w:color="auto"/>
            <w:right w:val="none" w:sz="0" w:space="0" w:color="auto"/>
          </w:divBdr>
        </w:div>
        <w:div w:id="1548687844">
          <w:marLeft w:val="640"/>
          <w:marRight w:val="0"/>
          <w:marTop w:val="0"/>
          <w:marBottom w:val="0"/>
          <w:divBdr>
            <w:top w:val="none" w:sz="0" w:space="0" w:color="auto"/>
            <w:left w:val="none" w:sz="0" w:space="0" w:color="auto"/>
            <w:bottom w:val="none" w:sz="0" w:space="0" w:color="auto"/>
            <w:right w:val="none" w:sz="0" w:space="0" w:color="auto"/>
          </w:divBdr>
        </w:div>
        <w:div w:id="1550145449">
          <w:marLeft w:val="640"/>
          <w:marRight w:val="0"/>
          <w:marTop w:val="0"/>
          <w:marBottom w:val="0"/>
          <w:divBdr>
            <w:top w:val="none" w:sz="0" w:space="0" w:color="auto"/>
            <w:left w:val="none" w:sz="0" w:space="0" w:color="auto"/>
            <w:bottom w:val="none" w:sz="0" w:space="0" w:color="auto"/>
            <w:right w:val="none" w:sz="0" w:space="0" w:color="auto"/>
          </w:divBdr>
        </w:div>
        <w:div w:id="1558973802">
          <w:marLeft w:val="640"/>
          <w:marRight w:val="0"/>
          <w:marTop w:val="0"/>
          <w:marBottom w:val="0"/>
          <w:divBdr>
            <w:top w:val="none" w:sz="0" w:space="0" w:color="auto"/>
            <w:left w:val="none" w:sz="0" w:space="0" w:color="auto"/>
            <w:bottom w:val="none" w:sz="0" w:space="0" w:color="auto"/>
            <w:right w:val="none" w:sz="0" w:space="0" w:color="auto"/>
          </w:divBdr>
        </w:div>
        <w:div w:id="1595547901">
          <w:marLeft w:val="640"/>
          <w:marRight w:val="0"/>
          <w:marTop w:val="0"/>
          <w:marBottom w:val="0"/>
          <w:divBdr>
            <w:top w:val="none" w:sz="0" w:space="0" w:color="auto"/>
            <w:left w:val="none" w:sz="0" w:space="0" w:color="auto"/>
            <w:bottom w:val="none" w:sz="0" w:space="0" w:color="auto"/>
            <w:right w:val="none" w:sz="0" w:space="0" w:color="auto"/>
          </w:divBdr>
        </w:div>
        <w:div w:id="1608004358">
          <w:marLeft w:val="640"/>
          <w:marRight w:val="0"/>
          <w:marTop w:val="0"/>
          <w:marBottom w:val="0"/>
          <w:divBdr>
            <w:top w:val="none" w:sz="0" w:space="0" w:color="auto"/>
            <w:left w:val="none" w:sz="0" w:space="0" w:color="auto"/>
            <w:bottom w:val="none" w:sz="0" w:space="0" w:color="auto"/>
            <w:right w:val="none" w:sz="0" w:space="0" w:color="auto"/>
          </w:divBdr>
        </w:div>
        <w:div w:id="1620450128">
          <w:marLeft w:val="640"/>
          <w:marRight w:val="0"/>
          <w:marTop w:val="0"/>
          <w:marBottom w:val="0"/>
          <w:divBdr>
            <w:top w:val="none" w:sz="0" w:space="0" w:color="auto"/>
            <w:left w:val="none" w:sz="0" w:space="0" w:color="auto"/>
            <w:bottom w:val="none" w:sz="0" w:space="0" w:color="auto"/>
            <w:right w:val="none" w:sz="0" w:space="0" w:color="auto"/>
          </w:divBdr>
        </w:div>
        <w:div w:id="1622683084">
          <w:marLeft w:val="640"/>
          <w:marRight w:val="0"/>
          <w:marTop w:val="0"/>
          <w:marBottom w:val="0"/>
          <w:divBdr>
            <w:top w:val="none" w:sz="0" w:space="0" w:color="auto"/>
            <w:left w:val="none" w:sz="0" w:space="0" w:color="auto"/>
            <w:bottom w:val="none" w:sz="0" w:space="0" w:color="auto"/>
            <w:right w:val="none" w:sz="0" w:space="0" w:color="auto"/>
          </w:divBdr>
        </w:div>
        <w:div w:id="1680497377">
          <w:marLeft w:val="640"/>
          <w:marRight w:val="0"/>
          <w:marTop w:val="0"/>
          <w:marBottom w:val="0"/>
          <w:divBdr>
            <w:top w:val="none" w:sz="0" w:space="0" w:color="auto"/>
            <w:left w:val="none" w:sz="0" w:space="0" w:color="auto"/>
            <w:bottom w:val="none" w:sz="0" w:space="0" w:color="auto"/>
            <w:right w:val="none" w:sz="0" w:space="0" w:color="auto"/>
          </w:divBdr>
        </w:div>
        <w:div w:id="1695228212">
          <w:marLeft w:val="640"/>
          <w:marRight w:val="0"/>
          <w:marTop w:val="0"/>
          <w:marBottom w:val="0"/>
          <w:divBdr>
            <w:top w:val="none" w:sz="0" w:space="0" w:color="auto"/>
            <w:left w:val="none" w:sz="0" w:space="0" w:color="auto"/>
            <w:bottom w:val="none" w:sz="0" w:space="0" w:color="auto"/>
            <w:right w:val="none" w:sz="0" w:space="0" w:color="auto"/>
          </w:divBdr>
        </w:div>
        <w:div w:id="1721973196">
          <w:marLeft w:val="640"/>
          <w:marRight w:val="0"/>
          <w:marTop w:val="0"/>
          <w:marBottom w:val="0"/>
          <w:divBdr>
            <w:top w:val="none" w:sz="0" w:space="0" w:color="auto"/>
            <w:left w:val="none" w:sz="0" w:space="0" w:color="auto"/>
            <w:bottom w:val="none" w:sz="0" w:space="0" w:color="auto"/>
            <w:right w:val="none" w:sz="0" w:space="0" w:color="auto"/>
          </w:divBdr>
        </w:div>
        <w:div w:id="1729379197">
          <w:marLeft w:val="640"/>
          <w:marRight w:val="0"/>
          <w:marTop w:val="0"/>
          <w:marBottom w:val="0"/>
          <w:divBdr>
            <w:top w:val="none" w:sz="0" w:space="0" w:color="auto"/>
            <w:left w:val="none" w:sz="0" w:space="0" w:color="auto"/>
            <w:bottom w:val="none" w:sz="0" w:space="0" w:color="auto"/>
            <w:right w:val="none" w:sz="0" w:space="0" w:color="auto"/>
          </w:divBdr>
        </w:div>
        <w:div w:id="1764916988">
          <w:marLeft w:val="640"/>
          <w:marRight w:val="0"/>
          <w:marTop w:val="0"/>
          <w:marBottom w:val="0"/>
          <w:divBdr>
            <w:top w:val="none" w:sz="0" w:space="0" w:color="auto"/>
            <w:left w:val="none" w:sz="0" w:space="0" w:color="auto"/>
            <w:bottom w:val="none" w:sz="0" w:space="0" w:color="auto"/>
            <w:right w:val="none" w:sz="0" w:space="0" w:color="auto"/>
          </w:divBdr>
        </w:div>
        <w:div w:id="1919440199">
          <w:marLeft w:val="640"/>
          <w:marRight w:val="0"/>
          <w:marTop w:val="0"/>
          <w:marBottom w:val="0"/>
          <w:divBdr>
            <w:top w:val="none" w:sz="0" w:space="0" w:color="auto"/>
            <w:left w:val="none" w:sz="0" w:space="0" w:color="auto"/>
            <w:bottom w:val="none" w:sz="0" w:space="0" w:color="auto"/>
            <w:right w:val="none" w:sz="0" w:space="0" w:color="auto"/>
          </w:divBdr>
        </w:div>
        <w:div w:id="1934363132">
          <w:marLeft w:val="640"/>
          <w:marRight w:val="0"/>
          <w:marTop w:val="0"/>
          <w:marBottom w:val="0"/>
          <w:divBdr>
            <w:top w:val="none" w:sz="0" w:space="0" w:color="auto"/>
            <w:left w:val="none" w:sz="0" w:space="0" w:color="auto"/>
            <w:bottom w:val="none" w:sz="0" w:space="0" w:color="auto"/>
            <w:right w:val="none" w:sz="0" w:space="0" w:color="auto"/>
          </w:divBdr>
        </w:div>
      </w:divsChild>
    </w:div>
    <w:div w:id="1069501144">
      <w:bodyDiv w:val="1"/>
      <w:marLeft w:val="0"/>
      <w:marRight w:val="0"/>
      <w:marTop w:val="0"/>
      <w:marBottom w:val="0"/>
      <w:divBdr>
        <w:top w:val="none" w:sz="0" w:space="0" w:color="auto"/>
        <w:left w:val="none" w:sz="0" w:space="0" w:color="auto"/>
        <w:bottom w:val="none" w:sz="0" w:space="0" w:color="auto"/>
        <w:right w:val="none" w:sz="0" w:space="0" w:color="auto"/>
      </w:divBdr>
      <w:divsChild>
        <w:div w:id="230626615">
          <w:marLeft w:val="640"/>
          <w:marRight w:val="0"/>
          <w:marTop w:val="0"/>
          <w:marBottom w:val="0"/>
          <w:divBdr>
            <w:top w:val="none" w:sz="0" w:space="0" w:color="auto"/>
            <w:left w:val="none" w:sz="0" w:space="0" w:color="auto"/>
            <w:bottom w:val="none" w:sz="0" w:space="0" w:color="auto"/>
            <w:right w:val="none" w:sz="0" w:space="0" w:color="auto"/>
          </w:divBdr>
        </w:div>
        <w:div w:id="583758825">
          <w:marLeft w:val="640"/>
          <w:marRight w:val="0"/>
          <w:marTop w:val="0"/>
          <w:marBottom w:val="0"/>
          <w:divBdr>
            <w:top w:val="none" w:sz="0" w:space="0" w:color="auto"/>
            <w:left w:val="none" w:sz="0" w:space="0" w:color="auto"/>
            <w:bottom w:val="none" w:sz="0" w:space="0" w:color="auto"/>
            <w:right w:val="none" w:sz="0" w:space="0" w:color="auto"/>
          </w:divBdr>
        </w:div>
        <w:div w:id="673341758">
          <w:marLeft w:val="640"/>
          <w:marRight w:val="0"/>
          <w:marTop w:val="0"/>
          <w:marBottom w:val="0"/>
          <w:divBdr>
            <w:top w:val="none" w:sz="0" w:space="0" w:color="auto"/>
            <w:left w:val="none" w:sz="0" w:space="0" w:color="auto"/>
            <w:bottom w:val="none" w:sz="0" w:space="0" w:color="auto"/>
            <w:right w:val="none" w:sz="0" w:space="0" w:color="auto"/>
          </w:divBdr>
        </w:div>
        <w:div w:id="1195190943">
          <w:marLeft w:val="640"/>
          <w:marRight w:val="0"/>
          <w:marTop w:val="0"/>
          <w:marBottom w:val="0"/>
          <w:divBdr>
            <w:top w:val="none" w:sz="0" w:space="0" w:color="auto"/>
            <w:left w:val="none" w:sz="0" w:space="0" w:color="auto"/>
            <w:bottom w:val="none" w:sz="0" w:space="0" w:color="auto"/>
            <w:right w:val="none" w:sz="0" w:space="0" w:color="auto"/>
          </w:divBdr>
        </w:div>
        <w:div w:id="2135518535">
          <w:marLeft w:val="640"/>
          <w:marRight w:val="0"/>
          <w:marTop w:val="0"/>
          <w:marBottom w:val="0"/>
          <w:divBdr>
            <w:top w:val="none" w:sz="0" w:space="0" w:color="auto"/>
            <w:left w:val="none" w:sz="0" w:space="0" w:color="auto"/>
            <w:bottom w:val="none" w:sz="0" w:space="0" w:color="auto"/>
            <w:right w:val="none" w:sz="0" w:space="0" w:color="auto"/>
          </w:divBdr>
        </w:div>
      </w:divsChild>
    </w:div>
    <w:div w:id="1071078387">
      <w:bodyDiv w:val="1"/>
      <w:marLeft w:val="0"/>
      <w:marRight w:val="0"/>
      <w:marTop w:val="0"/>
      <w:marBottom w:val="0"/>
      <w:divBdr>
        <w:top w:val="none" w:sz="0" w:space="0" w:color="auto"/>
        <w:left w:val="none" w:sz="0" w:space="0" w:color="auto"/>
        <w:bottom w:val="none" w:sz="0" w:space="0" w:color="auto"/>
        <w:right w:val="none" w:sz="0" w:space="0" w:color="auto"/>
      </w:divBdr>
      <w:divsChild>
        <w:div w:id="85467378">
          <w:marLeft w:val="640"/>
          <w:marRight w:val="0"/>
          <w:marTop w:val="0"/>
          <w:marBottom w:val="0"/>
          <w:divBdr>
            <w:top w:val="none" w:sz="0" w:space="0" w:color="auto"/>
            <w:left w:val="none" w:sz="0" w:space="0" w:color="auto"/>
            <w:bottom w:val="none" w:sz="0" w:space="0" w:color="auto"/>
            <w:right w:val="none" w:sz="0" w:space="0" w:color="auto"/>
          </w:divBdr>
        </w:div>
        <w:div w:id="142507698">
          <w:marLeft w:val="640"/>
          <w:marRight w:val="0"/>
          <w:marTop w:val="0"/>
          <w:marBottom w:val="0"/>
          <w:divBdr>
            <w:top w:val="none" w:sz="0" w:space="0" w:color="auto"/>
            <w:left w:val="none" w:sz="0" w:space="0" w:color="auto"/>
            <w:bottom w:val="none" w:sz="0" w:space="0" w:color="auto"/>
            <w:right w:val="none" w:sz="0" w:space="0" w:color="auto"/>
          </w:divBdr>
        </w:div>
        <w:div w:id="204759684">
          <w:marLeft w:val="640"/>
          <w:marRight w:val="0"/>
          <w:marTop w:val="0"/>
          <w:marBottom w:val="0"/>
          <w:divBdr>
            <w:top w:val="none" w:sz="0" w:space="0" w:color="auto"/>
            <w:left w:val="none" w:sz="0" w:space="0" w:color="auto"/>
            <w:bottom w:val="none" w:sz="0" w:space="0" w:color="auto"/>
            <w:right w:val="none" w:sz="0" w:space="0" w:color="auto"/>
          </w:divBdr>
        </w:div>
        <w:div w:id="222327183">
          <w:marLeft w:val="640"/>
          <w:marRight w:val="0"/>
          <w:marTop w:val="0"/>
          <w:marBottom w:val="0"/>
          <w:divBdr>
            <w:top w:val="none" w:sz="0" w:space="0" w:color="auto"/>
            <w:left w:val="none" w:sz="0" w:space="0" w:color="auto"/>
            <w:bottom w:val="none" w:sz="0" w:space="0" w:color="auto"/>
            <w:right w:val="none" w:sz="0" w:space="0" w:color="auto"/>
          </w:divBdr>
        </w:div>
        <w:div w:id="311832739">
          <w:marLeft w:val="640"/>
          <w:marRight w:val="0"/>
          <w:marTop w:val="0"/>
          <w:marBottom w:val="0"/>
          <w:divBdr>
            <w:top w:val="none" w:sz="0" w:space="0" w:color="auto"/>
            <w:left w:val="none" w:sz="0" w:space="0" w:color="auto"/>
            <w:bottom w:val="none" w:sz="0" w:space="0" w:color="auto"/>
            <w:right w:val="none" w:sz="0" w:space="0" w:color="auto"/>
          </w:divBdr>
        </w:div>
        <w:div w:id="340276021">
          <w:marLeft w:val="640"/>
          <w:marRight w:val="0"/>
          <w:marTop w:val="0"/>
          <w:marBottom w:val="0"/>
          <w:divBdr>
            <w:top w:val="none" w:sz="0" w:space="0" w:color="auto"/>
            <w:left w:val="none" w:sz="0" w:space="0" w:color="auto"/>
            <w:bottom w:val="none" w:sz="0" w:space="0" w:color="auto"/>
            <w:right w:val="none" w:sz="0" w:space="0" w:color="auto"/>
          </w:divBdr>
        </w:div>
        <w:div w:id="370348897">
          <w:marLeft w:val="640"/>
          <w:marRight w:val="0"/>
          <w:marTop w:val="0"/>
          <w:marBottom w:val="0"/>
          <w:divBdr>
            <w:top w:val="none" w:sz="0" w:space="0" w:color="auto"/>
            <w:left w:val="none" w:sz="0" w:space="0" w:color="auto"/>
            <w:bottom w:val="none" w:sz="0" w:space="0" w:color="auto"/>
            <w:right w:val="none" w:sz="0" w:space="0" w:color="auto"/>
          </w:divBdr>
        </w:div>
        <w:div w:id="402066492">
          <w:marLeft w:val="640"/>
          <w:marRight w:val="0"/>
          <w:marTop w:val="0"/>
          <w:marBottom w:val="0"/>
          <w:divBdr>
            <w:top w:val="none" w:sz="0" w:space="0" w:color="auto"/>
            <w:left w:val="none" w:sz="0" w:space="0" w:color="auto"/>
            <w:bottom w:val="none" w:sz="0" w:space="0" w:color="auto"/>
            <w:right w:val="none" w:sz="0" w:space="0" w:color="auto"/>
          </w:divBdr>
        </w:div>
        <w:div w:id="419328166">
          <w:marLeft w:val="640"/>
          <w:marRight w:val="0"/>
          <w:marTop w:val="0"/>
          <w:marBottom w:val="0"/>
          <w:divBdr>
            <w:top w:val="none" w:sz="0" w:space="0" w:color="auto"/>
            <w:left w:val="none" w:sz="0" w:space="0" w:color="auto"/>
            <w:bottom w:val="none" w:sz="0" w:space="0" w:color="auto"/>
            <w:right w:val="none" w:sz="0" w:space="0" w:color="auto"/>
          </w:divBdr>
        </w:div>
        <w:div w:id="452023521">
          <w:marLeft w:val="640"/>
          <w:marRight w:val="0"/>
          <w:marTop w:val="0"/>
          <w:marBottom w:val="0"/>
          <w:divBdr>
            <w:top w:val="none" w:sz="0" w:space="0" w:color="auto"/>
            <w:left w:val="none" w:sz="0" w:space="0" w:color="auto"/>
            <w:bottom w:val="none" w:sz="0" w:space="0" w:color="auto"/>
            <w:right w:val="none" w:sz="0" w:space="0" w:color="auto"/>
          </w:divBdr>
        </w:div>
        <w:div w:id="459693558">
          <w:marLeft w:val="640"/>
          <w:marRight w:val="0"/>
          <w:marTop w:val="0"/>
          <w:marBottom w:val="0"/>
          <w:divBdr>
            <w:top w:val="none" w:sz="0" w:space="0" w:color="auto"/>
            <w:left w:val="none" w:sz="0" w:space="0" w:color="auto"/>
            <w:bottom w:val="none" w:sz="0" w:space="0" w:color="auto"/>
            <w:right w:val="none" w:sz="0" w:space="0" w:color="auto"/>
          </w:divBdr>
        </w:div>
        <w:div w:id="536897562">
          <w:marLeft w:val="640"/>
          <w:marRight w:val="0"/>
          <w:marTop w:val="0"/>
          <w:marBottom w:val="0"/>
          <w:divBdr>
            <w:top w:val="none" w:sz="0" w:space="0" w:color="auto"/>
            <w:left w:val="none" w:sz="0" w:space="0" w:color="auto"/>
            <w:bottom w:val="none" w:sz="0" w:space="0" w:color="auto"/>
            <w:right w:val="none" w:sz="0" w:space="0" w:color="auto"/>
          </w:divBdr>
        </w:div>
        <w:div w:id="544096596">
          <w:marLeft w:val="640"/>
          <w:marRight w:val="0"/>
          <w:marTop w:val="0"/>
          <w:marBottom w:val="0"/>
          <w:divBdr>
            <w:top w:val="none" w:sz="0" w:space="0" w:color="auto"/>
            <w:left w:val="none" w:sz="0" w:space="0" w:color="auto"/>
            <w:bottom w:val="none" w:sz="0" w:space="0" w:color="auto"/>
            <w:right w:val="none" w:sz="0" w:space="0" w:color="auto"/>
          </w:divBdr>
        </w:div>
        <w:div w:id="558638783">
          <w:marLeft w:val="640"/>
          <w:marRight w:val="0"/>
          <w:marTop w:val="0"/>
          <w:marBottom w:val="0"/>
          <w:divBdr>
            <w:top w:val="none" w:sz="0" w:space="0" w:color="auto"/>
            <w:left w:val="none" w:sz="0" w:space="0" w:color="auto"/>
            <w:bottom w:val="none" w:sz="0" w:space="0" w:color="auto"/>
            <w:right w:val="none" w:sz="0" w:space="0" w:color="auto"/>
          </w:divBdr>
        </w:div>
        <w:div w:id="574048634">
          <w:marLeft w:val="640"/>
          <w:marRight w:val="0"/>
          <w:marTop w:val="0"/>
          <w:marBottom w:val="0"/>
          <w:divBdr>
            <w:top w:val="none" w:sz="0" w:space="0" w:color="auto"/>
            <w:left w:val="none" w:sz="0" w:space="0" w:color="auto"/>
            <w:bottom w:val="none" w:sz="0" w:space="0" w:color="auto"/>
            <w:right w:val="none" w:sz="0" w:space="0" w:color="auto"/>
          </w:divBdr>
        </w:div>
        <w:div w:id="621573602">
          <w:marLeft w:val="640"/>
          <w:marRight w:val="0"/>
          <w:marTop w:val="0"/>
          <w:marBottom w:val="0"/>
          <w:divBdr>
            <w:top w:val="none" w:sz="0" w:space="0" w:color="auto"/>
            <w:left w:val="none" w:sz="0" w:space="0" w:color="auto"/>
            <w:bottom w:val="none" w:sz="0" w:space="0" w:color="auto"/>
            <w:right w:val="none" w:sz="0" w:space="0" w:color="auto"/>
          </w:divBdr>
        </w:div>
        <w:div w:id="660081535">
          <w:marLeft w:val="640"/>
          <w:marRight w:val="0"/>
          <w:marTop w:val="0"/>
          <w:marBottom w:val="0"/>
          <w:divBdr>
            <w:top w:val="none" w:sz="0" w:space="0" w:color="auto"/>
            <w:left w:val="none" w:sz="0" w:space="0" w:color="auto"/>
            <w:bottom w:val="none" w:sz="0" w:space="0" w:color="auto"/>
            <w:right w:val="none" w:sz="0" w:space="0" w:color="auto"/>
          </w:divBdr>
        </w:div>
        <w:div w:id="669868555">
          <w:marLeft w:val="640"/>
          <w:marRight w:val="0"/>
          <w:marTop w:val="0"/>
          <w:marBottom w:val="0"/>
          <w:divBdr>
            <w:top w:val="none" w:sz="0" w:space="0" w:color="auto"/>
            <w:left w:val="none" w:sz="0" w:space="0" w:color="auto"/>
            <w:bottom w:val="none" w:sz="0" w:space="0" w:color="auto"/>
            <w:right w:val="none" w:sz="0" w:space="0" w:color="auto"/>
          </w:divBdr>
        </w:div>
        <w:div w:id="671372422">
          <w:marLeft w:val="640"/>
          <w:marRight w:val="0"/>
          <w:marTop w:val="0"/>
          <w:marBottom w:val="0"/>
          <w:divBdr>
            <w:top w:val="none" w:sz="0" w:space="0" w:color="auto"/>
            <w:left w:val="none" w:sz="0" w:space="0" w:color="auto"/>
            <w:bottom w:val="none" w:sz="0" w:space="0" w:color="auto"/>
            <w:right w:val="none" w:sz="0" w:space="0" w:color="auto"/>
          </w:divBdr>
        </w:div>
        <w:div w:id="699085050">
          <w:marLeft w:val="640"/>
          <w:marRight w:val="0"/>
          <w:marTop w:val="0"/>
          <w:marBottom w:val="0"/>
          <w:divBdr>
            <w:top w:val="none" w:sz="0" w:space="0" w:color="auto"/>
            <w:left w:val="none" w:sz="0" w:space="0" w:color="auto"/>
            <w:bottom w:val="none" w:sz="0" w:space="0" w:color="auto"/>
            <w:right w:val="none" w:sz="0" w:space="0" w:color="auto"/>
          </w:divBdr>
        </w:div>
        <w:div w:id="773094698">
          <w:marLeft w:val="640"/>
          <w:marRight w:val="0"/>
          <w:marTop w:val="0"/>
          <w:marBottom w:val="0"/>
          <w:divBdr>
            <w:top w:val="none" w:sz="0" w:space="0" w:color="auto"/>
            <w:left w:val="none" w:sz="0" w:space="0" w:color="auto"/>
            <w:bottom w:val="none" w:sz="0" w:space="0" w:color="auto"/>
            <w:right w:val="none" w:sz="0" w:space="0" w:color="auto"/>
          </w:divBdr>
        </w:div>
        <w:div w:id="887882390">
          <w:marLeft w:val="640"/>
          <w:marRight w:val="0"/>
          <w:marTop w:val="0"/>
          <w:marBottom w:val="0"/>
          <w:divBdr>
            <w:top w:val="none" w:sz="0" w:space="0" w:color="auto"/>
            <w:left w:val="none" w:sz="0" w:space="0" w:color="auto"/>
            <w:bottom w:val="none" w:sz="0" w:space="0" w:color="auto"/>
            <w:right w:val="none" w:sz="0" w:space="0" w:color="auto"/>
          </w:divBdr>
        </w:div>
        <w:div w:id="892038335">
          <w:marLeft w:val="640"/>
          <w:marRight w:val="0"/>
          <w:marTop w:val="0"/>
          <w:marBottom w:val="0"/>
          <w:divBdr>
            <w:top w:val="none" w:sz="0" w:space="0" w:color="auto"/>
            <w:left w:val="none" w:sz="0" w:space="0" w:color="auto"/>
            <w:bottom w:val="none" w:sz="0" w:space="0" w:color="auto"/>
            <w:right w:val="none" w:sz="0" w:space="0" w:color="auto"/>
          </w:divBdr>
        </w:div>
        <w:div w:id="908466955">
          <w:marLeft w:val="640"/>
          <w:marRight w:val="0"/>
          <w:marTop w:val="0"/>
          <w:marBottom w:val="0"/>
          <w:divBdr>
            <w:top w:val="none" w:sz="0" w:space="0" w:color="auto"/>
            <w:left w:val="none" w:sz="0" w:space="0" w:color="auto"/>
            <w:bottom w:val="none" w:sz="0" w:space="0" w:color="auto"/>
            <w:right w:val="none" w:sz="0" w:space="0" w:color="auto"/>
          </w:divBdr>
        </w:div>
        <w:div w:id="940720972">
          <w:marLeft w:val="640"/>
          <w:marRight w:val="0"/>
          <w:marTop w:val="0"/>
          <w:marBottom w:val="0"/>
          <w:divBdr>
            <w:top w:val="none" w:sz="0" w:space="0" w:color="auto"/>
            <w:left w:val="none" w:sz="0" w:space="0" w:color="auto"/>
            <w:bottom w:val="none" w:sz="0" w:space="0" w:color="auto"/>
            <w:right w:val="none" w:sz="0" w:space="0" w:color="auto"/>
          </w:divBdr>
        </w:div>
        <w:div w:id="942227870">
          <w:marLeft w:val="640"/>
          <w:marRight w:val="0"/>
          <w:marTop w:val="0"/>
          <w:marBottom w:val="0"/>
          <w:divBdr>
            <w:top w:val="none" w:sz="0" w:space="0" w:color="auto"/>
            <w:left w:val="none" w:sz="0" w:space="0" w:color="auto"/>
            <w:bottom w:val="none" w:sz="0" w:space="0" w:color="auto"/>
            <w:right w:val="none" w:sz="0" w:space="0" w:color="auto"/>
          </w:divBdr>
        </w:div>
        <w:div w:id="955865946">
          <w:marLeft w:val="640"/>
          <w:marRight w:val="0"/>
          <w:marTop w:val="0"/>
          <w:marBottom w:val="0"/>
          <w:divBdr>
            <w:top w:val="none" w:sz="0" w:space="0" w:color="auto"/>
            <w:left w:val="none" w:sz="0" w:space="0" w:color="auto"/>
            <w:bottom w:val="none" w:sz="0" w:space="0" w:color="auto"/>
            <w:right w:val="none" w:sz="0" w:space="0" w:color="auto"/>
          </w:divBdr>
        </w:div>
        <w:div w:id="1050570039">
          <w:marLeft w:val="640"/>
          <w:marRight w:val="0"/>
          <w:marTop w:val="0"/>
          <w:marBottom w:val="0"/>
          <w:divBdr>
            <w:top w:val="none" w:sz="0" w:space="0" w:color="auto"/>
            <w:left w:val="none" w:sz="0" w:space="0" w:color="auto"/>
            <w:bottom w:val="none" w:sz="0" w:space="0" w:color="auto"/>
            <w:right w:val="none" w:sz="0" w:space="0" w:color="auto"/>
          </w:divBdr>
        </w:div>
        <w:div w:id="1070232370">
          <w:marLeft w:val="640"/>
          <w:marRight w:val="0"/>
          <w:marTop w:val="0"/>
          <w:marBottom w:val="0"/>
          <w:divBdr>
            <w:top w:val="none" w:sz="0" w:space="0" w:color="auto"/>
            <w:left w:val="none" w:sz="0" w:space="0" w:color="auto"/>
            <w:bottom w:val="none" w:sz="0" w:space="0" w:color="auto"/>
            <w:right w:val="none" w:sz="0" w:space="0" w:color="auto"/>
          </w:divBdr>
        </w:div>
        <w:div w:id="1090008522">
          <w:marLeft w:val="640"/>
          <w:marRight w:val="0"/>
          <w:marTop w:val="0"/>
          <w:marBottom w:val="0"/>
          <w:divBdr>
            <w:top w:val="none" w:sz="0" w:space="0" w:color="auto"/>
            <w:left w:val="none" w:sz="0" w:space="0" w:color="auto"/>
            <w:bottom w:val="none" w:sz="0" w:space="0" w:color="auto"/>
            <w:right w:val="none" w:sz="0" w:space="0" w:color="auto"/>
          </w:divBdr>
        </w:div>
        <w:div w:id="1202477279">
          <w:marLeft w:val="640"/>
          <w:marRight w:val="0"/>
          <w:marTop w:val="0"/>
          <w:marBottom w:val="0"/>
          <w:divBdr>
            <w:top w:val="none" w:sz="0" w:space="0" w:color="auto"/>
            <w:left w:val="none" w:sz="0" w:space="0" w:color="auto"/>
            <w:bottom w:val="none" w:sz="0" w:space="0" w:color="auto"/>
            <w:right w:val="none" w:sz="0" w:space="0" w:color="auto"/>
          </w:divBdr>
        </w:div>
        <w:div w:id="1352758937">
          <w:marLeft w:val="640"/>
          <w:marRight w:val="0"/>
          <w:marTop w:val="0"/>
          <w:marBottom w:val="0"/>
          <w:divBdr>
            <w:top w:val="none" w:sz="0" w:space="0" w:color="auto"/>
            <w:left w:val="none" w:sz="0" w:space="0" w:color="auto"/>
            <w:bottom w:val="none" w:sz="0" w:space="0" w:color="auto"/>
            <w:right w:val="none" w:sz="0" w:space="0" w:color="auto"/>
          </w:divBdr>
        </w:div>
        <w:div w:id="1372922248">
          <w:marLeft w:val="640"/>
          <w:marRight w:val="0"/>
          <w:marTop w:val="0"/>
          <w:marBottom w:val="0"/>
          <w:divBdr>
            <w:top w:val="none" w:sz="0" w:space="0" w:color="auto"/>
            <w:left w:val="none" w:sz="0" w:space="0" w:color="auto"/>
            <w:bottom w:val="none" w:sz="0" w:space="0" w:color="auto"/>
            <w:right w:val="none" w:sz="0" w:space="0" w:color="auto"/>
          </w:divBdr>
        </w:div>
        <w:div w:id="1413697994">
          <w:marLeft w:val="640"/>
          <w:marRight w:val="0"/>
          <w:marTop w:val="0"/>
          <w:marBottom w:val="0"/>
          <w:divBdr>
            <w:top w:val="none" w:sz="0" w:space="0" w:color="auto"/>
            <w:left w:val="none" w:sz="0" w:space="0" w:color="auto"/>
            <w:bottom w:val="none" w:sz="0" w:space="0" w:color="auto"/>
            <w:right w:val="none" w:sz="0" w:space="0" w:color="auto"/>
          </w:divBdr>
        </w:div>
        <w:div w:id="1423453922">
          <w:marLeft w:val="640"/>
          <w:marRight w:val="0"/>
          <w:marTop w:val="0"/>
          <w:marBottom w:val="0"/>
          <w:divBdr>
            <w:top w:val="none" w:sz="0" w:space="0" w:color="auto"/>
            <w:left w:val="none" w:sz="0" w:space="0" w:color="auto"/>
            <w:bottom w:val="none" w:sz="0" w:space="0" w:color="auto"/>
            <w:right w:val="none" w:sz="0" w:space="0" w:color="auto"/>
          </w:divBdr>
        </w:div>
        <w:div w:id="1452358869">
          <w:marLeft w:val="640"/>
          <w:marRight w:val="0"/>
          <w:marTop w:val="0"/>
          <w:marBottom w:val="0"/>
          <w:divBdr>
            <w:top w:val="none" w:sz="0" w:space="0" w:color="auto"/>
            <w:left w:val="none" w:sz="0" w:space="0" w:color="auto"/>
            <w:bottom w:val="none" w:sz="0" w:space="0" w:color="auto"/>
            <w:right w:val="none" w:sz="0" w:space="0" w:color="auto"/>
          </w:divBdr>
        </w:div>
        <w:div w:id="1461608225">
          <w:marLeft w:val="640"/>
          <w:marRight w:val="0"/>
          <w:marTop w:val="0"/>
          <w:marBottom w:val="0"/>
          <w:divBdr>
            <w:top w:val="none" w:sz="0" w:space="0" w:color="auto"/>
            <w:left w:val="none" w:sz="0" w:space="0" w:color="auto"/>
            <w:bottom w:val="none" w:sz="0" w:space="0" w:color="auto"/>
            <w:right w:val="none" w:sz="0" w:space="0" w:color="auto"/>
          </w:divBdr>
        </w:div>
        <w:div w:id="1544052927">
          <w:marLeft w:val="640"/>
          <w:marRight w:val="0"/>
          <w:marTop w:val="0"/>
          <w:marBottom w:val="0"/>
          <w:divBdr>
            <w:top w:val="none" w:sz="0" w:space="0" w:color="auto"/>
            <w:left w:val="none" w:sz="0" w:space="0" w:color="auto"/>
            <w:bottom w:val="none" w:sz="0" w:space="0" w:color="auto"/>
            <w:right w:val="none" w:sz="0" w:space="0" w:color="auto"/>
          </w:divBdr>
        </w:div>
        <w:div w:id="1572231318">
          <w:marLeft w:val="640"/>
          <w:marRight w:val="0"/>
          <w:marTop w:val="0"/>
          <w:marBottom w:val="0"/>
          <w:divBdr>
            <w:top w:val="none" w:sz="0" w:space="0" w:color="auto"/>
            <w:left w:val="none" w:sz="0" w:space="0" w:color="auto"/>
            <w:bottom w:val="none" w:sz="0" w:space="0" w:color="auto"/>
            <w:right w:val="none" w:sz="0" w:space="0" w:color="auto"/>
          </w:divBdr>
        </w:div>
        <w:div w:id="1591809479">
          <w:marLeft w:val="640"/>
          <w:marRight w:val="0"/>
          <w:marTop w:val="0"/>
          <w:marBottom w:val="0"/>
          <w:divBdr>
            <w:top w:val="none" w:sz="0" w:space="0" w:color="auto"/>
            <w:left w:val="none" w:sz="0" w:space="0" w:color="auto"/>
            <w:bottom w:val="none" w:sz="0" w:space="0" w:color="auto"/>
            <w:right w:val="none" w:sz="0" w:space="0" w:color="auto"/>
          </w:divBdr>
        </w:div>
        <w:div w:id="1649361912">
          <w:marLeft w:val="640"/>
          <w:marRight w:val="0"/>
          <w:marTop w:val="0"/>
          <w:marBottom w:val="0"/>
          <w:divBdr>
            <w:top w:val="none" w:sz="0" w:space="0" w:color="auto"/>
            <w:left w:val="none" w:sz="0" w:space="0" w:color="auto"/>
            <w:bottom w:val="none" w:sz="0" w:space="0" w:color="auto"/>
            <w:right w:val="none" w:sz="0" w:space="0" w:color="auto"/>
          </w:divBdr>
        </w:div>
        <w:div w:id="1684480250">
          <w:marLeft w:val="640"/>
          <w:marRight w:val="0"/>
          <w:marTop w:val="0"/>
          <w:marBottom w:val="0"/>
          <w:divBdr>
            <w:top w:val="none" w:sz="0" w:space="0" w:color="auto"/>
            <w:left w:val="none" w:sz="0" w:space="0" w:color="auto"/>
            <w:bottom w:val="none" w:sz="0" w:space="0" w:color="auto"/>
            <w:right w:val="none" w:sz="0" w:space="0" w:color="auto"/>
          </w:divBdr>
        </w:div>
        <w:div w:id="1695230421">
          <w:marLeft w:val="640"/>
          <w:marRight w:val="0"/>
          <w:marTop w:val="0"/>
          <w:marBottom w:val="0"/>
          <w:divBdr>
            <w:top w:val="none" w:sz="0" w:space="0" w:color="auto"/>
            <w:left w:val="none" w:sz="0" w:space="0" w:color="auto"/>
            <w:bottom w:val="none" w:sz="0" w:space="0" w:color="auto"/>
            <w:right w:val="none" w:sz="0" w:space="0" w:color="auto"/>
          </w:divBdr>
        </w:div>
        <w:div w:id="1785421196">
          <w:marLeft w:val="640"/>
          <w:marRight w:val="0"/>
          <w:marTop w:val="0"/>
          <w:marBottom w:val="0"/>
          <w:divBdr>
            <w:top w:val="none" w:sz="0" w:space="0" w:color="auto"/>
            <w:left w:val="none" w:sz="0" w:space="0" w:color="auto"/>
            <w:bottom w:val="none" w:sz="0" w:space="0" w:color="auto"/>
            <w:right w:val="none" w:sz="0" w:space="0" w:color="auto"/>
          </w:divBdr>
        </w:div>
        <w:div w:id="1801877214">
          <w:marLeft w:val="640"/>
          <w:marRight w:val="0"/>
          <w:marTop w:val="0"/>
          <w:marBottom w:val="0"/>
          <w:divBdr>
            <w:top w:val="none" w:sz="0" w:space="0" w:color="auto"/>
            <w:left w:val="none" w:sz="0" w:space="0" w:color="auto"/>
            <w:bottom w:val="none" w:sz="0" w:space="0" w:color="auto"/>
            <w:right w:val="none" w:sz="0" w:space="0" w:color="auto"/>
          </w:divBdr>
        </w:div>
        <w:div w:id="1854998857">
          <w:marLeft w:val="640"/>
          <w:marRight w:val="0"/>
          <w:marTop w:val="0"/>
          <w:marBottom w:val="0"/>
          <w:divBdr>
            <w:top w:val="none" w:sz="0" w:space="0" w:color="auto"/>
            <w:left w:val="none" w:sz="0" w:space="0" w:color="auto"/>
            <w:bottom w:val="none" w:sz="0" w:space="0" w:color="auto"/>
            <w:right w:val="none" w:sz="0" w:space="0" w:color="auto"/>
          </w:divBdr>
        </w:div>
        <w:div w:id="1895896317">
          <w:marLeft w:val="640"/>
          <w:marRight w:val="0"/>
          <w:marTop w:val="0"/>
          <w:marBottom w:val="0"/>
          <w:divBdr>
            <w:top w:val="none" w:sz="0" w:space="0" w:color="auto"/>
            <w:left w:val="none" w:sz="0" w:space="0" w:color="auto"/>
            <w:bottom w:val="none" w:sz="0" w:space="0" w:color="auto"/>
            <w:right w:val="none" w:sz="0" w:space="0" w:color="auto"/>
          </w:divBdr>
        </w:div>
        <w:div w:id="1915361316">
          <w:marLeft w:val="640"/>
          <w:marRight w:val="0"/>
          <w:marTop w:val="0"/>
          <w:marBottom w:val="0"/>
          <w:divBdr>
            <w:top w:val="none" w:sz="0" w:space="0" w:color="auto"/>
            <w:left w:val="none" w:sz="0" w:space="0" w:color="auto"/>
            <w:bottom w:val="none" w:sz="0" w:space="0" w:color="auto"/>
            <w:right w:val="none" w:sz="0" w:space="0" w:color="auto"/>
          </w:divBdr>
        </w:div>
        <w:div w:id="1946498177">
          <w:marLeft w:val="640"/>
          <w:marRight w:val="0"/>
          <w:marTop w:val="0"/>
          <w:marBottom w:val="0"/>
          <w:divBdr>
            <w:top w:val="none" w:sz="0" w:space="0" w:color="auto"/>
            <w:left w:val="none" w:sz="0" w:space="0" w:color="auto"/>
            <w:bottom w:val="none" w:sz="0" w:space="0" w:color="auto"/>
            <w:right w:val="none" w:sz="0" w:space="0" w:color="auto"/>
          </w:divBdr>
        </w:div>
        <w:div w:id="1959681109">
          <w:marLeft w:val="640"/>
          <w:marRight w:val="0"/>
          <w:marTop w:val="0"/>
          <w:marBottom w:val="0"/>
          <w:divBdr>
            <w:top w:val="none" w:sz="0" w:space="0" w:color="auto"/>
            <w:left w:val="none" w:sz="0" w:space="0" w:color="auto"/>
            <w:bottom w:val="none" w:sz="0" w:space="0" w:color="auto"/>
            <w:right w:val="none" w:sz="0" w:space="0" w:color="auto"/>
          </w:divBdr>
        </w:div>
        <w:div w:id="1986084271">
          <w:marLeft w:val="640"/>
          <w:marRight w:val="0"/>
          <w:marTop w:val="0"/>
          <w:marBottom w:val="0"/>
          <w:divBdr>
            <w:top w:val="none" w:sz="0" w:space="0" w:color="auto"/>
            <w:left w:val="none" w:sz="0" w:space="0" w:color="auto"/>
            <w:bottom w:val="none" w:sz="0" w:space="0" w:color="auto"/>
            <w:right w:val="none" w:sz="0" w:space="0" w:color="auto"/>
          </w:divBdr>
        </w:div>
        <w:div w:id="1992710362">
          <w:marLeft w:val="640"/>
          <w:marRight w:val="0"/>
          <w:marTop w:val="0"/>
          <w:marBottom w:val="0"/>
          <w:divBdr>
            <w:top w:val="none" w:sz="0" w:space="0" w:color="auto"/>
            <w:left w:val="none" w:sz="0" w:space="0" w:color="auto"/>
            <w:bottom w:val="none" w:sz="0" w:space="0" w:color="auto"/>
            <w:right w:val="none" w:sz="0" w:space="0" w:color="auto"/>
          </w:divBdr>
        </w:div>
        <w:div w:id="2025325169">
          <w:marLeft w:val="640"/>
          <w:marRight w:val="0"/>
          <w:marTop w:val="0"/>
          <w:marBottom w:val="0"/>
          <w:divBdr>
            <w:top w:val="none" w:sz="0" w:space="0" w:color="auto"/>
            <w:left w:val="none" w:sz="0" w:space="0" w:color="auto"/>
            <w:bottom w:val="none" w:sz="0" w:space="0" w:color="auto"/>
            <w:right w:val="none" w:sz="0" w:space="0" w:color="auto"/>
          </w:divBdr>
        </w:div>
        <w:div w:id="2054117693">
          <w:marLeft w:val="640"/>
          <w:marRight w:val="0"/>
          <w:marTop w:val="0"/>
          <w:marBottom w:val="0"/>
          <w:divBdr>
            <w:top w:val="none" w:sz="0" w:space="0" w:color="auto"/>
            <w:left w:val="none" w:sz="0" w:space="0" w:color="auto"/>
            <w:bottom w:val="none" w:sz="0" w:space="0" w:color="auto"/>
            <w:right w:val="none" w:sz="0" w:space="0" w:color="auto"/>
          </w:divBdr>
        </w:div>
        <w:div w:id="2105415423">
          <w:marLeft w:val="640"/>
          <w:marRight w:val="0"/>
          <w:marTop w:val="0"/>
          <w:marBottom w:val="0"/>
          <w:divBdr>
            <w:top w:val="none" w:sz="0" w:space="0" w:color="auto"/>
            <w:left w:val="none" w:sz="0" w:space="0" w:color="auto"/>
            <w:bottom w:val="none" w:sz="0" w:space="0" w:color="auto"/>
            <w:right w:val="none" w:sz="0" w:space="0" w:color="auto"/>
          </w:divBdr>
        </w:div>
      </w:divsChild>
    </w:div>
    <w:div w:id="1071585791">
      <w:bodyDiv w:val="1"/>
      <w:marLeft w:val="0"/>
      <w:marRight w:val="0"/>
      <w:marTop w:val="0"/>
      <w:marBottom w:val="0"/>
      <w:divBdr>
        <w:top w:val="none" w:sz="0" w:space="0" w:color="auto"/>
        <w:left w:val="none" w:sz="0" w:space="0" w:color="auto"/>
        <w:bottom w:val="none" w:sz="0" w:space="0" w:color="auto"/>
        <w:right w:val="none" w:sz="0" w:space="0" w:color="auto"/>
      </w:divBdr>
    </w:div>
    <w:div w:id="1072046495">
      <w:bodyDiv w:val="1"/>
      <w:marLeft w:val="0"/>
      <w:marRight w:val="0"/>
      <w:marTop w:val="0"/>
      <w:marBottom w:val="0"/>
      <w:divBdr>
        <w:top w:val="none" w:sz="0" w:space="0" w:color="auto"/>
        <w:left w:val="none" w:sz="0" w:space="0" w:color="auto"/>
        <w:bottom w:val="none" w:sz="0" w:space="0" w:color="auto"/>
        <w:right w:val="none" w:sz="0" w:space="0" w:color="auto"/>
      </w:divBdr>
      <w:divsChild>
        <w:div w:id="33431867">
          <w:marLeft w:val="640"/>
          <w:marRight w:val="0"/>
          <w:marTop w:val="0"/>
          <w:marBottom w:val="0"/>
          <w:divBdr>
            <w:top w:val="none" w:sz="0" w:space="0" w:color="auto"/>
            <w:left w:val="none" w:sz="0" w:space="0" w:color="auto"/>
            <w:bottom w:val="none" w:sz="0" w:space="0" w:color="auto"/>
            <w:right w:val="none" w:sz="0" w:space="0" w:color="auto"/>
          </w:divBdr>
        </w:div>
        <w:div w:id="48767294">
          <w:marLeft w:val="640"/>
          <w:marRight w:val="0"/>
          <w:marTop w:val="0"/>
          <w:marBottom w:val="0"/>
          <w:divBdr>
            <w:top w:val="none" w:sz="0" w:space="0" w:color="auto"/>
            <w:left w:val="none" w:sz="0" w:space="0" w:color="auto"/>
            <w:bottom w:val="none" w:sz="0" w:space="0" w:color="auto"/>
            <w:right w:val="none" w:sz="0" w:space="0" w:color="auto"/>
          </w:divBdr>
        </w:div>
        <w:div w:id="128136409">
          <w:marLeft w:val="640"/>
          <w:marRight w:val="0"/>
          <w:marTop w:val="0"/>
          <w:marBottom w:val="0"/>
          <w:divBdr>
            <w:top w:val="none" w:sz="0" w:space="0" w:color="auto"/>
            <w:left w:val="none" w:sz="0" w:space="0" w:color="auto"/>
            <w:bottom w:val="none" w:sz="0" w:space="0" w:color="auto"/>
            <w:right w:val="none" w:sz="0" w:space="0" w:color="auto"/>
          </w:divBdr>
        </w:div>
        <w:div w:id="146749232">
          <w:marLeft w:val="640"/>
          <w:marRight w:val="0"/>
          <w:marTop w:val="0"/>
          <w:marBottom w:val="0"/>
          <w:divBdr>
            <w:top w:val="none" w:sz="0" w:space="0" w:color="auto"/>
            <w:left w:val="none" w:sz="0" w:space="0" w:color="auto"/>
            <w:bottom w:val="none" w:sz="0" w:space="0" w:color="auto"/>
            <w:right w:val="none" w:sz="0" w:space="0" w:color="auto"/>
          </w:divBdr>
        </w:div>
        <w:div w:id="153036957">
          <w:marLeft w:val="640"/>
          <w:marRight w:val="0"/>
          <w:marTop w:val="0"/>
          <w:marBottom w:val="0"/>
          <w:divBdr>
            <w:top w:val="none" w:sz="0" w:space="0" w:color="auto"/>
            <w:left w:val="none" w:sz="0" w:space="0" w:color="auto"/>
            <w:bottom w:val="none" w:sz="0" w:space="0" w:color="auto"/>
            <w:right w:val="none" w:sz="0" w:space="0" w:color="auto"/>
          </w:divBdr>
        </w:div>
        <w:div w:id="165441988">
          <w:marLeft w:val="640"/>
          <w:marRight w:val="0"/>
          <w:marTop w:val="0"/>
          <w:marBottom w:val="0"/>
          <w:divBdr>
            <w:top w:val="none" w:sz="0" w:space="0" w:color="auto"/>
            <w:left w:val="none" w:sz="0" w:space="0" w:color="auto"/>
            <w:bottom w:val="none" w:sz="0" w:space="0" w:color="auto"/>
            <w:right w:val="none" w:sz="0" w:space="0" w:color="auto"/>
          </w:divBdr>
        </w:div>
        <w:div w:id="241261726">
          <w:marLeft w:val="640"/>
          <w:marRight w:val="0"/>
          <w:marTop w:val="0"/>
          <w:marBottom w:val="0"/>
          <w:divBdr>
            <w:top w:val="none" w:sz="0" w:space="0" w:color="auto"/>
            <w:left w:val="none" w:sz="0" w:space="0" w:color="auto"/>
            <w:bottom w:val="none" w:sz="0" w:space="0" w:color="auto"/>
            <w:right w:val="none" w:sz="0" w:space="0" w:color="auto"/>
          </w:divBdr>
        </w:div>
        <w:div w:id="254442850">
          <w:marLeft w:val="640"/>
          <w:marRight w:val="0"/>
          <w:marTop w:val="0"/>
          <w:marBottom w:val="0"/>
          <w:divBdr>
            <w:top w:val="none" w:sz="0" w:space="0" w:color="auto"/>
            <w:left w:val="none" w:sz="0" w:space="0" w:color="auto"/>
            <w:bottom w:val="none" w:sz="0" w:space="0" w:color="auto"/>
            <w:right w:val="none" w:sz="0" w:space="0" w:color="auto"/>
          </w:divBdr>
        </w:div>
        <w:div w:id="294869409">
          <w:marLeft w:val="640"/>
          <w:marRight w:val="0"/>
          <w:marTop w:val="0"/>
          <w:marBottom w:val="0"/>
          <w:divBdr>
            <w:top w:val="none" w:sz="0" w:space="0" w:color="auto"/>
            <w:left w:val="none" w:sz="0" w:space="0" w:color="auto"/>
            <w:bottom w:val="none" w:sz="0" w:space="0" w:color="auto"/>
            <w:right w:val="none" w:sz="0" w:space="0" w:color="auto"/>
          </w:divBdr>
        </w:div>
        <w:div w:id="342628080">
          <w:marLeft w:val="640"/>
          <w:marRight w:val="0"/>
          <w:marTop w:val="0"/>
          <w:marBottom w:val="0"/>
          <w:divBdr>
            <w:top w:val="none" w:sz="0" w:space="0" w:color="auto"/>
            <w:left w:val="none" w:sz="0" w:space="0" w:color="auto"/>
            <w:bottom w:val="none" w:sz="0" w:space="0" w:color="auto"/>
            <w:right w:val="none" w:sz="0" w:space="0" w:color="auto"/>
          </w:divBdr>
        </w:div>
        <w:div w:id="375356735">
          <w:marLeft w:val="640"/>
          <w:marRight w:val="0"/>
          <w:marTop w:val="0"/>
          <w:marBottom w:val="0"/>
          <w:divBdr>
            <w:top w:val="none" w:sz="0" w:space="0" w:color="auto"/>
            <w:left w:val="none" w:sz="0" w:space="0" w:color="auto"/>
            <w:bottom w:val="none" w:sz="0" w:space="0" w:color="auto"/>
            <w:right w:val="none" w:sz="0" w:space="0" w:color="auto"/>
          </w:divBdr>
        </w:div>
        <w:div w:id="419065680">
          <w:marLeft w:val="640"/>
          <w:marRight w:val="0"/>
          <w:marTop w:val="0"/>
          <w:marBottom w:val="0"/>
          <w:divBdr>
            <w:top w:val="none" w:sz="0" w:space="0" w:color="auto"/>
            <w:left w:val="none" w:sz="0" w:space="0" w:color="auto"/>
            <w:bottom w:val="none" w:sz="0" w:space="0" w:color="auto"/>
            <w:right w:val="none" w:sz="0" w:space="0" w:color="auto"/>
          </w:divBdr>
        </w:div>
        <w:div w:id="442113174">
          <w:marLeft w:val="640"/>
          <w:marRight w:val="0"/>
          <w:marTop w:val="0"/>
          <w:marBottom w:val="0"/>
          <w:divBdr>
            <w:top w:val="none" w:sz="0" w:space="0" w:color="auto"/>
            <w:left w:val="none" w:sz="0" w:space="0" w:color="auto"/>
            <w:bottom w:val="none" w:sz="0" w:space="0" w:color="auto"/>
            <w:right w:val="none" w:sz="0" w:space="0" w:color="auto"/>
          </w:divBdr>
        </w:div>
        <w:div w:id="474222764">
          <w:marLeft w:val="640"/>
          <w:marRight w:val="0"/>
          <w:marTop w:val="0"/>
          <w:marBottom w:val="0"/>
          <w:divBdr>
            <w:top w:val="none" w:sz="0" w:space="0" w:color="auto"/>
            <w:left w:val="none" w:sz="0" w:space="0" w:color="auto"/>
            <w:bottom w:val="none" w:sz="0" w:space="0" w:color="auto"/>
            <w:right w:val="none" w:sz="0" w:space="0" w:color="auto"/>
          </w:divBdr>
        </w:div>
        <w:div w:id="488794571">
          <w:marLeft w:val="640"/>
          <w:marRight w:val="0"/>
          <w:marTop w:val="0"/>
          <w:marBottom w:val="0"/>
          <w:divBdr>
            <w:top w:val="none" w:sz="0" w:space="0" w:color="auto"/>
            <w:left w:val="none" w:sz="0" w:space="0" w:color="auto"/>
            <w:bottom w:val="none" w:sz="0" w:space="0" w:color="auto"/>
            <w:right w:val="none" w:sz="0" w:space="0" w:color="auto"/>
          </w:divBdr>
        </w:div>
        <w:div w:id="503203277">
          <w:marLeft w:val="640"/>
          <w:marRight w:val="0"/>
          <w:marTop w:val="0"/>
          <w:marBottom w:val="0"/>
          <w:divBdr>
            <w:top w:val="none" w:sz="0" w:space="0" w:color="auto"/>
            <w:left w:val="none" w:sz="0" w:space="0" w:color="auto"/>
            <w:bottom w:val="none" w:sz="0" w:space="0" w:color="auto"/>
            <w:right w:val="none" w:sz="0" w:space="0" w:color="auto"/>
          </w:divBdr>
        </w:div>
        <w:div w:id="514418317">
          <w:marLeft w:val="640"/>
          <w:marRight w:val="0"/>
          <w:marTop w:val="0"/>
          <w:marBottom w:val="0"/>
          <w:divBdr>
            <w:top w:val="none" w:sz="0" w:space="0" w:color="auto"/>
            <w:left w:val="none" w:sz="0" w:space="0" w:color="auto"/>
            <w:bottom w:val="none" w:sz="0" w:space="0" w:color="auto"/>
            <w:right w:val="none" w:sz="0" w:space="0" w:color="auto"/>
          </w:divBdr>
        </w:div>
        <w:div w:id="536701823">
          <w:marLeft w:val="640"/>
          <w:marRight w:val="0"/>
          <w:marTop w:val="0"/>
          <w:marBottom w:val="0"/>
          <w:divBdr>
            <w:top w:val="none" w:sz="0" w:space="0" w:color="auto"/>
            <w:left w:val="none" w:sz="0" w:space="0" w:color="auto"/>
            <w:bottom w:val="none" w:sz="0" w:space="0" w:color="auto"/>
            <w:right w:val="none" w:sz="0" w:space="0" w:color="auto"/>
          </w:divBdr>
        </w:div>
        <w:div w:id="537741309">
          <w:marLeft w:val="640"/>
          <w:marRight w:val="0"/>
          <w:marTop w:val="0"/>
          <w:marBottom w:val="0"/>
          <w:divBdr>
            <w:top w:val="none" w:sz="0" w:space="0" w:color="auto"/>
            <w:left w:val="none" w:sz="0" w:space="0" w:color="auto"/>
            <w:bottom w:val="none" w:sz="0" w:space="0" w:color="auto"/>
            <w:right w:val="none" w:sz="0" w:space="0" w:color="auto"/>
          </w:divBdr>
        </w:div>
        <w:div w:id="543519981">
          <w:marLeft w:val="640"/>
          <w:marRight w:val="0"/>
          <w:marTop w:val="0"/>
          <w:marBottom w:val="0"/>
          <w:divBdr>
            <w:top w:val="none" w:sz="0" w:space="0" w:color="auto"/>
            <w:left w:val="none" w:sz="0" w:space="0" w:color="auto"/>
            <w:bottom w:val="none" w:sz="0" w:space="0" w:color="auto"/>
            <w:right w:val="none" w:sz="0" w:space="0" w:color="auto"/>
          </w:divBdr>
        </w:div>
        <w:div w:id="545333868">
          <w:marLeft w:val="640"/>
          <w:marRight w:val="0"/>
          <w:marTop w:val="0"/>
          <w:marBottom w:val="0"/>
          <w:divBdr>
            <w:top w:val="none" w:sz="0" w:space="0" w:color="auto"/>
            <w:left w:val="none" w:sz="0" w:space="0" w:color="auto"/>
            <w:bottom w:val="none" w:sz="0" w:space="0" w:color="auto"/>
            <w:right w:val="none" w:sz="0" w:space="0" w:color="auto"/>
          </w:divBdr>
        </w:div>
        <w:div w:id="546992384">
          <w:marLeft w:val="640"/>
          <w:marRight w:val="0"/>
          <w:marTop w:val="0"/>
          <w:marBottom w:val="0"/>
          <w:divBdr>
            <w:top w:val="none" w:sz="0" w:space="0" w:color="auto"/>
            <w:left w:val="none" w:sz="0" w:space="0" w:color="auto"/>
            <w:bottom w:val="none" w:sz="0" w:space="0" w:color="auto"/>
            <w:right w:val="none" w:sz="0" w:space="0" w:color="auto"/>
          </w:divBdr>
        </w:div>
        <w:div w:id="580675413">
          <w:marLeft w:val="640"/>
          <w:marRight w:val="0"/>
          <w:marTop w:val="0"/>
          <w:marBottom w:val="0"/>
          <w:divBdr>
            <w:top w:val="none" w:sz="0" w:space="0" w:color="auto"/>
            <w:left w:val="none" w:sz="0" w:space="0" w:color="auto"/>
            <w:bottom w:val="none" w:sz="0" w:space="0" w:color="auto"/>
            <w:right w:val="none" w:sz="0" w:space="0" w:color="auto"/>
          </w:divBdr>
        </w:div>
        <w:div w:id="611666186">
          <w:marLeft w:val="640"/>
          <w:marRight w:val="0"/>
          <w:marTop w:val="0"/>
          <w:marBottom w:val="0"/>
          <w:divBdr>
            <w:top w:val="none" w:sz="0" w:space="0" w:color="auto"/>
            <w:left w:val="none" w:sz="0" w:space="0" w:color="auto"/>
            <w:bottom w:val="none" w:sz="0" w:space="0" w:color="auto"/>
            <w:right w:val="none" w:sz="0" w:space="0" w:color="auto"/>
          </w:divBdr>
        </w:div>
        <w:div w:id="661350984">
          <w:marLeft w:val="640"/>
          <w:marRight w:val="0"/>
          <w:marTop w:val="0"/>
          <w:marBottom w:val="0"/>
          <w:divBdr>
            <w:top w:val="none" w:sz="0" w:space="0" w:color="auto"/>
            <w:left w:val="none" w:sz="0" w:space="0" w:color="auto"/>
            <w:bottom w:val="none" w:sz="0" w:space="0" w:color="auto"/>
            <w:right w:val="none" w:sz="0" w:space="0" w:color="auto"/>
          </w:divBdr>
        </w:div>
        <w:div w:id="665086091">
          <w:marLeft w:val="640"/>
          <w:marRight w:val="0"/>
          <w:marTop w:val="0"/>
          <w:marBottom w:val="0"/>
          <w:divBdr>
            <w:top w:val="none" w:sz="0" w:space="0" w:color="auto"/>
            <w:left w:val="none" w:sz="0" w:space="0" w:color="auto"/>
            <w:bottom w:val="none" w:sz="0" w:space="0" w:color="auto"/>
            <w:right w:val="none" w:sz="0" w:space="0" w:color="auto"/>
          </w:divBdr>
        </w:div>
        <w:div w:id="752430336">
          <w:marLeft w:val="640"/>
          <w:marRight w:val="0"/>
          <w:marTop w:val="0"/>
          <w:marBottom w:val="0"/>
          <w:divBdr>
            <w:top w:val="none" w:sz="0" w:space="0" w:color="auto"/>
            <w:left w:val="none" w:sz="0" w:space="0" w:color="auto"/>
            <w:bottom w:val="none" w:sz="0" w:space="0" w:color="auto"/>
            <w:right w:val="none" w:sz="0" w:space="0" w:color="auto"/>
          </w:divBdr>
        </w:div>
        <w:div w:id="821166454">
          <w:marLeft w:val="640"/>
          <w:marRight w:val="0"/>
          <w:marTop w:val="0"/>
          <w:marBottom w:val="0"/>
          <w:divBdr>
            <w:top w:val="none" w:sz="0" w:space="0" w:color="auto"/>
            <w:left w:val="none" w:sz="0" w:space="0" w:color="auto"/>
            <w:bottom w:val="none" w:sz="0" w:space="0" w:color="auto"/>
            <w:right w:val="none" w:sz="0" w:space="0" w:color="auto"/>
          </w:divBdr>
        </w:div>
        <w:div w:id="844175104">
          <w:marLeft w:val="640"/>
          <w:marRight w:val="0"/>
          <w:marTop w:val="0"/>
          <w:marBottom w:val="0"/>
          <w:divBdr>
            <w:top w:val="none" w:sz="0" w:space="0" w:color="auto"/>
            <w:left w:val="none" w:sz="0" w:space="0" w:color="auto"/>
            <w:bottom w:val="none" w:sz="0" w:space="0" w:color="auto"/>
            <w:right w:val="none" w:sz="0" w:space="0" w:color="auto"/>
          </w:divBdr>
        </w:div>
        <w:div w:id="913512325">
          <w:marLeft w:val="640"/>
          <w:marRight w:val="0"/>
          <w:marTop w:val="0"/>
          <w:marBottom w:val="0"/>
          <w:divBdr>
            <w:top w:val="none" w:sz="0" w:space="0" w:color="auto"/>
            <w:left w:val="none" w:sz="0" w:space="0" w:color="auto"/>
            <w:bottom w:val="none" w:sz="0" w:space="0" w:color="auto"/>
            <w:right w:val="none" w:sz="0" w:space="0" w:color="auto"/>
          </w:divBdr>
        </w:div>
        <w:div w:id="977606272">
          <w:marLeft w:val="640"/>
          <w:marRight w:val="0"/>
          <w:marTop w:val="0"/>
          <w:marBottom w:val="0"/>
          <w:divBdr>
            <w:top w:val="none" w:sz="0" w:space="0" w:color="auto"/>
            <w:left w:val="none" w:sz="0" w:space="0" w:color="auto"/>
            <w:bottom w:val="none" w:sz="0" w:space="0" w:color="auto"/>
            <w:right w:val="none" w:sz="0" w:space="0" w:color="auto"/>
          </w:divBdr>
        </w:div>
        <w:div w:id="979116899">
          <w:marLeft w:val="640"/>
          <w:marRight w:val="0"/>
          <w:marTop w:val="0"/>
          <w:marBottom w:val="0"/>
          <w:divBdr>
            <w:top w:val="none" w:sz="0" w:space="0" w:color="auto"/>
            <w:left w:val="none" w:sz="0" w:space="0" w:color="auto"/>
            <w:bottom w:val="none" w:sz="0" w:space="0" w:color="auto"/>
            <w:right w:val="none" w:sz="0" w:space="0" w:color="auto"/>
          </w:divBdr>
        </w:div>
        <w:div w:id="1004209437">
          <w:marLeft w:val="640"/>
          <w:marRight w:val="0"/>
          <w:marTop w:val="0"/>
          <w:marBottom w:val="0"/>
          <w:divBdr>
            <w:top w:val="none" w:sz="0" w:space="0" w:color="auto"/>
            <w:left w:val="none" w:sz="0" w:space="0" w:color="auto"/>
            <w:bottom w:val="none" w:sz="0" w:space="0" w:color="auto"/>
            <w:right w:val="none" w:sz="0" w:space="0" w:color="auto"/>
          </w:divBdr>
        </w:div>
        <w:div w:id="1014500247">
          <w:marLeft w:val="640"/>
          <w:marRight w:val="0"/>
          <w:marTop w:val="0"/>
          <w:marBottom w:val="0"/>
          <w:divBdr>
            <w:top w:val="none" w:sz="0" w:space="0" w:color="auto"/>
            <w:left w:val="none" w:sz="0" w:space="0" w:color="auto"/>
            <w:bottom w:val="none" w:sz="0" w:space="0" w:color="auto"/>
            <w:right w:val="none" w:sz="0" w:space="0" w:color="auto"/>
          </w:divBdr>
        </w:div>
        <w:div w:id="1077282306">
          <w:marLeft w:val="640"/>
          <w:marRight w:val="0"/>
          <w:marTop w:val="0"/>
          <w:marBottom w:val="0"/>
          <w:divBdr>
            <w:top w:val="none" w:sz="0" w:space="0" w:color="auto"/>
            <w:left w:val="none" w:sz="0" w:space="0" w:color="auto"/>
            <w:bottom w:val="none" w:sz="0" w:space="0" w:color="auto"/>
            <w:right w:val="none" w:sz="0" w:space="0" w:color="auto"/>
          </w:divBdr>
        </w:div>
        <w:div w:id="1136996335">
          <w:marLeft w:val="640"/>
          <w:marRight w:val="0"/>
          <w:marTop w:val="0"/>
          <w:marBottom w:val="0"/>
          <w:divBdr>
            <w:top w:val="none" w:sz="0" w:space="0" w:color="auto"/>
            <w:left w:val="none" w:sz="0" w:space="0" w:color="auto"/>
            <w:bottom w:val="none" w:sz="0" w:space="0" w:color="auto"/>
            <w:right w:val="none" w:sz="0" w:space="0" w:color="auto"/>
          </w:divBdr>
        </w:div>
        <w:div w:id="1174690482">
          <w:marLeft w:val="640"/>
          <w:marRight w:val="0"/>
          <w:marTop w:val="0"/>
          <w:marBottom w:val="0"/>
          <w:divBdr>
            <w:top w:val="none" w:sz="0" w:space="0" w:color="auto"/>
            <w:left w:val="none" w:sz="0" w:space="0" w:color="auto"/>
            <w:bottom w:val="none" w:sz="0" w:space="0" w:color="auto"/>
            <w:right w:val="none" w:sz="0" w:space="0" w:color="auto"/>
          </w:divBdr>
        </w:div>
        <w:div w:id="1175222806">
          <w:marLeft w:val="640"/>
          <w:marRight w:val="0"/>
          <w:marTop w:val="0"/>
          <w:marBottom w:val="0"/>
          <w:divBdr>
            <w:top w:val="none" w:sz="0" w:space="0" w:color="auto"/>
            <w:left w:val="none" w:sz="0" w:space="0" w:color="auto"/>
            <w:bottom w:val="none" w:sz="0" w:space="0" w:color="auto"/>
            <w:right w:val="none" w:sz="0" w:space="0" w:color="auto"/>
          </w:divBdr>
        </w:div>
        <w:div w:id="1215968600">
          <w:marLeft w:val="640"/>
          <w:marRight w:val="0"/>
          <w:marTop w:val="0"/>
          <w:marBottom w:val="0"/>
          <w:divBdr>
            <w:top w:val="none" w:sz="0" w:space="0" w:color="auto"/>
            <w:left w:val="none" w:sz="0" w:space="0" w:color="auto"/>
            <w:bottom w:val="none" w:sz="0" w:space="0" w:color="auto"/>
            <w:right w:val="none" w:sz="0" w:space="0" w:color="auto"/>
          </w:divBdr>
        </w:div>
        <w:div w:id="1219974398">
          <w:marLeft w:val="640"/>
          <w:marRight w:val="0"/>
          <w:marTop w:val="0"/>
          <w:marBottom w:val="0"/>
          <w:divBdr>
            <w:top w:val="none" w:sz="0" w:space="0" w:color="auto"/>
            <w:left w:val="none" w:sz="0" w:space="0" w:color="auto"/>
            <w:bottom w:val="none" w:sz="0" w:space="0" w:color="auto"/>
            <w:right w:val="none" w:sz="0" w:space="0" w:color="auto"/>
          </w:divBdr>
        </w:div>
        <w:div w:id="1220438908">
          <w:marLeft w:val="640"/>
          <w:marRight w:val="0"/>
          <w:marTop w:val="0"/>
          <w:marBottom w:val="0"/>
          <w:divBdr>
            <w:top w:val="none" w:sz="0" w:space="0" w:color="auto"/>
            <w:left w:val="none" w:sz="0" w:space="0" w:color="auto"/>
            <w:bottom w:val="none" w:sz="0" w:space="0" w:color="auto"/>
            <w:right w:val="none" w:sz="0" w:space="0" w:color="auto"/>
          </w:divBdr>
        </w:div>
        <w:div w:id="1270090388">
          <w:marLeft w:val="640"/>
          <w:marRight w:val="0"/>
          <w:marTop w:val="0"/>
          <w:marBottom w:val="0"/>
          <w:divBdr>
            <w:top w:val="none" w:sz="0" w:space="0" w:color="auto"/>
            <w:left w:val="none" w:sz="0" w:space="0" w:color="auto"/>
            <w:bottom w:val="none" w:sz="0" w:space="0" w:color="auto"/>
            <w:right w:val="none" w:sz="0" w:space="0" w:color="auto"/>
          </w:divBdr>
        </w:div>
        <w:div w:id="1326516670">
          <w:marLeft w:val="640"/>
          <w:marRight w:val="0"/>
          <w:marTop w:val="0"/>
          <w:marBottom w:val="0"/>
          <w:divBdr>
            <w:top w:val="none" w:sz="0" w:space="0" w:color="auto"/>
            <w:left w:val="none" w:sz="0" w:space="0" w:color="auto"/>
            <w:bottom w:val="none" w:sz="0" w:space="0" w:color="auto"/>
            <w:right w:val="none" w:sz="0" w:space="0" w:color="auto"/>
          </w:divBdr>
        </w:div>
        <w:div w:id="1336768592">
          <w:marLeft w:val="640"/>
          <w:marRight w:val="0"/>
          <w:marTop w:val="0"/>
          <w:marBottom w:val="0"/>
          <w:divBdr>
            <w:top w:val="none" w:sz="0" w:space="0" w:color="auto"/>
            <w:left w:val="none" w:sz="0" w:space="0" w:color="auto"/>
            <w:bottom w:val="none" w:sz="0" w:space="0" w:color="auto"/>
            <w:right w:val="none" w:sz="0" w:space="0" w:color="auto"/>
          </w:divBdr>
        </w:div>
        <w:div w:id="1349212453">
          <w:marLeft w:val="640"/>
          <w:marRight w:val="0"/>
          <w:marTop w:val="0"/>
          <w:marBottom w:val="0"/>
          <w:divBdr>
            <w:top w:val="none" w:sz="0" w:space="0" w:color="auto"/>
            <w:left w:val="none" w:sz="0" w:space="0" w:color="auto"/>
            <w:bottom w:val="none" w:sz="0" w:space="0" w:color="auto"/>
            <w:right w:val="none" w:sz="0" w:space="0" w:color="auto"/>
          </w:divBdr>
        </w:div>
        <w:div w:id="1370958741">
          <w:marLeft w:val="640"/>
          <w:marRight w:val="0"/>
          <w:marTop w:val="0"/>
          <w:marBottom w:val="0"/>
          <w:divBdr>
            <w:top w:val="none" w:sz="0" w:space="0" w:color="auto"/>
            <w:left w:val="none" w:sz="0" w:space="0" w:color="auto"/>
            <w:bottom w:val="none" w:sz="0" w:space="0" w:color="auto"/>
            <w:right w:val="none" w:sz="0" w:space="0" w:color="auto"/>
          </w:divBdr>
        </w:div>
        <w:div w:id="1387024793">
          <w:marLeft w:val="640"/>
          <w:marRight w:val="0"/>
          <w:marTop w:val="0"/>
          <w:marBottom w:val="0"/>
          <w:divBdr>
            <w:top w:val="none" w:sz="0" w:space="0" w:color="auto"/>
            <w:left w:val="none" w:sz="0" w:space="0" w:color="auto"/>
            <w:bottom w:val="none" w:sz="0" w:space="0" w:color="auto"/>
            <w:right w:val="none" w:sz="0" w:space="0" w:color="auto"/>
          </w:divBdr>
        </w:div>
        <w:div w:id="1438216353">
          <w:marLeft w:val="640"/>
          <w:marRight w:val="0"/>
          <w:marTop w:val="0"/>
          <w:marBottom w:val="0"/>
          <w:divBdr>
            <w:top w:val="none" w:sz="0" w:space="0" w:color="auto"/>
            <w:left w:val="none" w:sz="0" w:space="0" w:color="auto"/>
            <w:bottom w:val="none" w:sz="0" w:space="0" w:color="auto"/>
            <w:right w:val="none" w:sz="0" w:space="0" w:color="auto"/>
          </w:divBdr>
        </w:div>
        <w:div w:id="1443451039">
          <w:marLeft w:val="640"/>
          <w:marRight w:val="0"/>
          <w:marTop w:val="0"/>
          <w:marBottom w:val="0"/>
          <w:divBdr>
            <w:top w:val="none" w:sz="0" w:space="0" w:color="auto"/>
            <w:left w:val="none" w:sz="0" w:space="0" w:color="auto"/>
            <w:bottom w:val="none" w:sz="0" w:space="0" w:color="auto"/>
            <w:right w:val="none" w:sz="0" w:space="0" w:color="auto"/>
          </w:divBdr>
        </w:div>
        <w:div w:id="1448960942">
          <w:marLeft w:val="640"/>
          <w:marRight w:val="0"/>
          <w:marTop w:val="0"/>
          <w:marBottom w:val="0"/>
          <w:divBdr>
            <w:top w:val="none" w:sz="0" w:space="0" w:color="auto"/>
            <w:left w:val="none" w:sz="0" w:space="0" w:color="auto"/>
            <w:bottom w:val="none" w:sz="0" w:space="0" w:color="auto"/>
            <w:right w:val="none" w:sz="0" w:space="0" w:color="auto"/>
          </w:divBdr>
        </w:div>
        <w:div w:id="1502507208">
          <w:marLeft w:val="640"/>
          <w:marRight w:val="0"/>
          <w:marTop w:val="0"/>
          <w:marBottom w:val="0"/>
          <w:divBdr>
            <w:top w:val="none" w:sz="0" w:space="0" w:color="auto"/>
            <w:left w:val="none" w:sz="0" w:space="0" w:color="auto"/>
            <w:bottom w:val="none" w:sz="0" w:space="0" w:color="auto"/>
            <w:right w:val="none" w:sz="0" w:space="0" w:color="auto"/>
          </w:divBdr>
        </w:div>
        <w:div w:id="1522819571">
          <w:marLeft w:val="640"/>
          <w:marRight w:val="0"/>
          <w:marTop w:val="0"/>
          <w:marBottom w:val="0"/>
          <w:divBdr>
            <w:top w:val="none" w:sz="0" w:space="0" w:color="auto"/>
            <w:left w:val="none" w:sz="0" w:space="0" w:color="auto"/>
            <w:bottom w:val="none" w:sz="0" w:space="0" w:color="auto"/>
            <w:right w:val="none" w:sz="0" w:space="0" w:color="auto"/>
          </w:divBdr>
        </w:div>
        <w:div w:id="1525054383">
          <w:marLeft w:val="640"/>
          <w:marRight w:val="0"/>
          <w:marTop w:val="0"/>
          <w:marBottom w:val="0"/>
          <w:divBdr>
            <w:top w:val="none" w:sz="0" w:space="0" w:color="auto"/>
            <w:left w:val="none" w:sz="0" w:space="0" w:color="auto"/>
            <w:bottom w:val="none" w:sz="0" w:space="0" w:color="auto"/>
            <w:right w:val="none" w:sz="0" w:space="0" w:color="auto"/>
          </w:divBdr>
        </w:div>
        <w:div w:id="1606881591">
          <w:marLeft w:val="640"/>
          <w:marRight w:val="0"/>
          <w:marTop w:val="0"/>
          <w:marBottom w:val="0"/>
          <w:divBdr>
            <w:top w:val="none" w:sz="0" w:space="0" w:color="auto"/>
            <w:left w:val="none" w:sz="0" w:space="0" w:color="auto"/>
            <w:bottom w:val="none" w:sz="0" w:space="0" w:color="auto"/>
            <w:right w:val="none" w:sz="0" w:space="0" w:color="auto"/>
          </w:divBdr>
        </w:div>
        <w:div w:id="1610548630">
          <w:marLeft w:val="640"/>
          <w:marRight w:val="0"/>
          <w:marTop w:val="0"/>
          <w:marBottom w:val="0"/>
          <w:divBdr>
            <w:top w:val="none" w:sz="0" w:space="0" w:color="auto"/>
            <w:left w:val="none" w:sz="0" w:space="0" w:color="auto"/>
            <w:bottom w:val="none" w:sz="0" w:space="0" w:color="auto"/>
            <w:right w:val="none" w:sz="0" w:space="0" w:color="auto"/>
          </w:divBdr>
        </w:div>
        <w:div w:id="1620987697">
          <w:marLeft w:val="640"/>
          <w:marRight w:val="0"/>
          <w:marTop w:val="0"/>
          <w:marBottom w:val="0"/>
          <w:divBdr>
            <w:top w:val="none" w:sz="0" w:space="0" w:color="auto"/>
            <w:left w:val="none" w:sz="0" w:space="0" w:color="auto"/>
            <w:bottom w:val="none" w:sz="0" w:space="0" w:color="auto"/>
            <w:right w:val="none" w:sz="0" w:space="0" w:color="auto"/>
          </w:divBdr>
        </w:div>
        <w:div w:id="1662002171">
          <w:marLeft w:val="640"/>
          <w:marRight w:val="0"/>
          <w:marTop w:val="0"/>
          <w:marBottom w:val="0"/>
          <w:divBdr>
            <w:top w:val="none" w:sz="0" w:space="0" w:color="auto"/>
            <w:left w:val="none" w:sz="0" w:space="0" w:color="auto"/>
            <w:bottom w:val="none" w:sz="0" w:space="0" w:color="auto"/>
            <w:right w:val="none" w:sz="0" w:space="0" w:color="auto"/>
          </w:divBdr>
        </w:div>
        <w:div w:id="1708026310">
          <w:marLeft w:val="640"/>
          <w:marRight w:val="0"/>
          <w:marTop w:val="0"/>
          <w:marBottom w:val="0"/>
          <w:divBdr>
            <w:top w:val="none" w:sz="0" w:space="0" w:color="auto"/>
            <w:left w:val="none" w:sz="0" w:space="0" w:color="auto"/>
            <w:bottom w:val="none" w:sz="0" w:space="0" w:color="auto"/>
            <w:right w:val="none" w:sz="0" w:space="0" w:color="auto"/>
          </w:divBdr>
        </w:div>
        <w:div w:id="1783454358">
          <w:marLeft w:val="640"/>
          <w:marRight w:val="0"/>
          <w:marTop w:val="0"/>
          <w:marBottom w:val="0"/>
          <w:divBdr>
            <w:top w:val="none" w:sz="0" w:space="0" w:color="auto"/>
            <w:left w:val="none" w:sz="0" w:space="0" w:color="auto"/>
            <w:bottom w:val="none" w:sz="0" w:space="0" w:color="auto"/>
            <w:right w:val="none" w:sz="0" w:space="0" w:color="auto"/>
          </w:divBdr>
        </w:div>
        <w:div w:id="1893078013">
          <w:marLeft w:val="640"/>
          <w:marRight w:val="0"/>
          <w:marTop w:val="0"/>
          <w:marBottom w:val="0"/>
          <w:divBdr>
            <w:top w:val="none" w:sz="0" w:space="0" w:color="auto"/>
            <w:left w:val="none" w:sz="0" w:space="0" w:color="auto"/>
            <w:bottom w:val="none" w:sz="0" w:space="0" w:color="auto"/>
            <w:right w:val="none" w:sz="0" w:space="0" w:color="auto"/>
          </w:divBdr>
        </w:div>
        <w:div w:id="1948540481">
          <w:marLeft w:val="640"/>
          <w:marRight w:val="0"/>
          <w:marTop w:val="0"/>
          <w:marBottom w:val="0"/>
          <w:divBdr>
            <w:top w:val="none" w:sz="0" w:space="0" w:color="auto"/>
            <w:left w:val="none" w:sz="0" w:space="0" w:color="auto"/>
            <w:bottom w:val="none" w:sz="0" w:space="0" w:color="auto"/>
            <w:right w:val="none" w:sz="0" w:space="0" w:color="auto"/>
          </w:divBdr>
        </w:div>
        <w:div w:id="2065062877">
          <w:marLeft w:val="640"/>
          <w:marRight w:val="0"/>
          <w:marTop w:val="0"/>
          <w:marBottom w:val="0"/>
          <w:divBdr>
            <w:top w:val="none" w:sz="0" w:space="0" w:color="auto"/>
            <w:left w:val="none" w:sz="0" w:space="0" w:color="auto"/>
            <w:bottom w:val="none" w:sz="0" w:space="0" w:color="auto"/>
            <w:right w:val="none" w:sz="0" w:space="0" w:color="auto"/>
          </w:divBdr>
        </w:div>
        <w:div w:id="2116365725">
          <w:marLeft w:val="640"/>
          <w:marRight w:val="0"/>
          <w:marTop w:val="0"/>
          <w:marBottom w:val="0"/>
          <w:divBdr>
            <w:top w:val="none" w:sz="0" w:space="0" w:color="auto"/>
            <w:left w:val="none" w:sz="0" w:space="0" w:color="auto"/>
            <w:bottom w:val="none" w:sz="0" w:space="0" w:color="auto"/>
            <w:right w:val="none" w:sz="0" w:space="0" w:color="auto"/>
          </w:divBdr>
        </w:div>
        <w:div w:id="2142070620">
          <w:marLeft w:val="640"/>
          <w:marRight w:val="0"/>
          <w:marTop w:val="0"/>
          <w:marBottom w:val="0"/>
          <w:divBdr>
            <w:top w:val="none" w:sz="0" w:space="0" w:color="auto"/>
            <w:left w:val="none" w:sz="0" w:space="0" w:color="auto"/>
            <w:bottom w:val="none" w:sz="0" w:space="0" w:color="auto"/>
            <w:right w:val="none" w:sz="0" w:space="0" w:color="auto"/>
          </w:divBdr>
        </w:div>
      </w:divsChild>
    </w:div>
    <w:div w:id="1075280900">
      <w:bodyDiv w:val="1"/>
      <w:marLeft w:val="0"/>
      <w:marRight w:val="0"/>
      <w:marTop w:val="0"/>
      <w:marBottom w:val="0"/>
      <w:divBdr>
        <w:top w:val="none" w:sz="0" w:space="0" w:color="auto"/>
        <w:left w:val="none" w:sz="0" w:space="0" w:color="auto"/>
        <w:bottom w:val="none" w:sz="0" w:space="0" w:color="auto"/>
        <w:right w:val="none" w:sz="0" w:space="0" w:color="auto"/>
      </w:divBdr>
      <w:divsChild>
        <w:div w:id="100030566">
          <w:marLeft w:val="640"/>
          <w:marRight w:val="0"/>
          <w:marTop w:val="0"/>
          <w:marBottom w:val="0"/>
          <w:divBdr>
            <w:top w:val="none" w:sz="0" w:space="0" w:color="auto"/>
            <w:left w:val="none" w:sz="0" w:space="0" w:color="auto"/>
            <w:bottom w:val="none" w:sz="0" w:space="0" w:color="auto"/>
            <w:right w:val="none" w:sz="0" w:space="0" w:color="auto"/>
          </w:divBdr>
        </w:div>
        <w:div w:id="338431638">
          <w:marLeft w:val="640"/>
          <w:marRight w:val="0"/>
          <w:marTop w:val="0"/>
          <w:marBottom w:val="0"/>
          <w:divBdr>
            <w:top w:val="none" w:sz="0" w:space="0" w:color="auto"/>
            <w:left w:val="none" w:sz="0" w:space="0" w:color="auto"/>
            <w:bottom w:val="none" w:sz="0" w:space="0" w:color="auto"/>
            <w:right w:val="none" w:sz="0" w:space="0" w:color="auto"/>
          </w:divBdr>
        </w:div>
        <w:div w:id="459345495">
          <w:marLeft w:val="640"/>
          <w:marRight w:val="0"/>
          <w:marTop w:val="0"/>
          <w:marBottom w:val="0"/>
          <w:divBdr>
            <w:top w:val="none" w:sz="0" w:space="0" w:color="auto"/>
            <w:left w:val="none" w:sz="0" w:space="0" w:color="auto"/>
            <w:bottom w:val="none" w:sz="0" w:space="0" w:color="auto"/>
            <w:right w:val="none" w:sz="0" w:space="0" w:color="auto"/>
          </w:divBdr>
        </w:div>
        <w:div w:id="476381358">
          <w:marLeft w:val="640"/>
          <w:marRight w:val="0"/>
          <w:marTop w:val="0"/>
          <w:marBottom w:val="0"/>
          <w:divBdr>
            <w:top w:val="none" w:sz="0" w:space="0" w:color="auto"/>
            <w:left w:val="none" w:sz="0" w:space="0" w:color="auto"/>
            <w:bottom w:val="none" w:sz="0" w:space="0" w:color="auto"/>
            <w:right w:val="none" w:sz="0" w:space="0" w:color="auto"/>
          </w:divBdr>
        </w:div>
        <w:div w:id="501311903">
          <w:marLeft w:val="640"/>
          <w:marRight w:val="0"/>
          <w:marTop w:val="0"/>
          <w:marBottom w:val="0"/>
          <w:divBdr>
            <w:top w:val="none" w:sz="0" w:space="0" w:color="auto"/>
            <w:left w:val="none" w:sz="0" w:space="0" w:color="auto"/>
            <w:bottom w:val="none" w:sz="0" w:space="0" w:color="auto"/>
            <w:right w:val="none" w:sz="0" w:space="0" w:color="auto"/>
          </w:divBdr>
        </w:div>
        <w:div w:id="517081544">
          <w:marLeft w:val="640"/>
          <w:marRight w:val="0"/>
          <w:marTop w:val="0"/>
          <w:marBottom w:val="0"/>
          <w:divBdr>
            <w:top w:val="none" w:sz="0" w:space="0" w:color="auto"/>
            <w:left w:val="none" w:sz="0" w:space="0" w:color="auto"/>
            <w:bottom w:val="none" w:sz="0" w:space="0" w:color="auto"/>
            <w:right w:val="none" w:sz="0" w:space="0" w:color="auto"/>
          </w:divBdr>
        </w:div>
        <w:div w:id="522285304">
          <w:marLeft w:val="640"/>
          <w:marRight w:val="0"/>
          <w:marTop w:val="0"/>
          <w:marBottom w:val="0"/>
          <w:divBdr>
            <w:top w:val="none" w:sz="0" w:space="0" w:color="auto"/>
            <w:left w:val="none" w:sz="0" w:space="0" w:color="auto"/>
            <w:bottom w:val="none" w:sz="0" w:space="0" w:color="auto"/>
            <w:right w:val="none" w:sz="0" w:space="0" w:color="auto"/>
          </w:divBdr>
        </w:div>
        <w:div w:id="547842568">
          <w:marLeft w:val="640"/>
          <w:marRight w:val="0"/>
          <w:marTop w:val="0"/>
          <w:marBottom w:val="0"/>
          <w:divBdr>
            <w:top w:val="none" w:sz="0" w:space="0" w:color="auto"/>
            <w:left w:val="none" w:sz="0" w:space="0" w:color="auto"/>
            <w:bottom w:val="none" w:sz="0" w:space="0" w:color="auto"/>
            <w:right w:val="none" w:sz="0" w:space="0" w:color="auto"/>
          </w:divBdr>
        </w:div>
        <w:div w:id="571283425">
          <w:marLeft w:val="640"/>
          <w:marRight w:val="0"/>
          <w:marTop w:val="0"/>
          <w:marBottom w:val="0"/>
          <w:divBdr>
            <w:top w:val="none" w:sz="0" w:space="0" w:color="auto"/>
            <w:left w:val="none" w:sz="0" w:space="0" w:color="auto"/>
            <w:bottom w:val="none" w:sz="0" w:space="0" w:color="auto"/>
            <w:right w:val="none" w:sz="0" w:space="0" w:color="auto"/>
          </w:divBdr>
        </w:div>
        <w:div w:id="783575155">
          <w:marLeft w:val="640"/>
          <w:marRight w:val="0"/>
          <w:marTop w:val="0"/>
          <w:marBottom w:val="0"/>
          <w:divBdr>
            <w:top w:val="none" w:sz="0" w:space="0" w:color="auto"/>
            <w:left w:val="none" w:sz="0" w:space="0" w:color="auto"/>
            <w:bottom w:val="none" w:sz="0" w:space="0" w:color="auto"/>
            <w:right w:val="none" w:sz="0" w:space="0" w:color="auto"/>
          </w:divBdr>
        </w:div>
        <w:div w:id="920942277">
          <w:marLeft w:val="640"/>
          <w:marRight w:val="0"/>
          <w:marTop w:val="0"/>
          <w:marBottom w:val="0"/>
          <w:divBdr>
            <w:top w:val="none" w:sz="0" w:space="0" w:color="auto"/>
            <w:left w:val="none" w:sz="0" w:space="0" w:color="auto"/>
            <w:bottom w:val="none" w:sz="0" w:space="0" w:color="auto"/>
            <w:right w:val="none" w:sz="0" w:space="0" w:color="auto"/>
          </w:divBdr>
        </w:div>
        <w:div w:id="988829550">
          <w:marLeft w:val="640"/>
          <w:marRight w:val="0"/>
          <w:marTop w:val="0"/>
          <w:marBottom w:val="0"/>
          <w:divBdr>
            <w:top w:val="none" w:sz="0" w:space="0" w:color="auto"/>
            <w:left w:val="none" w:sz="0" w:space="0" w:color="auto"/>
            <w:bottom w:val="none" w:sz="0" w:space="0" w:color="auto"/>
            <w:right w:val="none" w:sz="0" w:space="0" w:color="auto"/>
          </w:divBdr>
        </w:div>
        <w:div w:id="1175462991">
          <w:marLeft w:val="640"/>
          <w:marRight w:val="0"/>
          <w:marTop w:val="0"/>
          <w:marBottom w:val="0"/>
          <w:divBdr>
            <w:top w:val="none" w:sz="0" w:space="0" w:color="auto"/>
            <w:left w:val="none" w:sz="0" w:space="0" w:color="auto"/>
            <w:bottom w:val="none" w:sz="0" w:space="0" w:color="auto"/>
            <w:right w:val="none" w:sz="0" w:space="0" w:color="auto"/>
          </w:divBdr>
        </w:div>
        <w:div w:id="1328630704">
          <w:marLeft w:val="640"/>
          <w:marRight w:val="0"/>
          <w:marTop w:val="0"/>
          <w:marBottom w:val="0"/>
          <w:divBdr>
            <w:top w:val="none" w:sz="0" w:space="0" w:color="auto"/>
            <w:left w:val="none" w:sz="0" w:space="0" w:color="auto"/>
            <w:bottom w:val="none" w:sz="0" w:space="0" w:color="auto"/>
            <w:right w:val="none" w:sz="0" w:space="0" w:color="auto"/>
          </w:divBdr>
        </w:div>
        <w:div w:id="1354264363">
          <w:marLeft w:val="640"/>
          <w:marRight w:val="0"/>
          <w:marTop w:val="0"/>
          <w:marBottom w:val="0"/>
          <w:divBdr>
            <w:top w:val="none" w:sz="0" w:space="0" w:color="auto"/>
            <w:left w:val="none" w:sz="0" w:space="0" w:color="auto"/>
            <w:bottom w:val="none" w:sz="0" w:space="0" w:color="auto"/>
            <w:right w:val="none" w:sz="0" w:space="0" w:color="auto"/>
          </w:divBdr>
        </w:div>
        <w:div w:id="1516572993">
          <w:marLeft w:val="640"/>
          <w:marRight w:val="0"/>
          <w:marTop w:val="0"/>
          <w:marBottom w:val="0"/>
          <w:divBdr>
            <w:top w:val="none" w:sz="0" w:space="0" w:color="auto"/>
            <w:left w:val="none" w:sz="0" w:space="0" w:color="auto"/>
            <w:bottom w:val="none" w:sz="0" w:space="0" w:color="auto"/>
            <w:right w:val="none" w:sz="0" w:space="0" w:color="auto"/>
          </w:divBdr>
        </w:div>
        <w:div w:id="1583291700">
          <w:marLeft w:val="640"/>
          <w:marRight w:val="0"/>
          <w:marTop w:val="0"/>
          <w:marBottom w:val="0"/>
          <w:divBdr>
            <w:top w:val="none" w:sz="0" w:space="0" w:color="auto"/>
            <w:left w:val="none" w:sz="0" w:space="0" w:color="auto"/>
            <w:bottom w:val="none" w:sz="0" w:space="0" w:color="auto"/>
            <w:right w:val="none" w:sz="0" w:space="0" w:color="auto"/>
          </w:divBdr>
        </w:div>
        <w:div w:id="1584726707">
          <w:marLeft w:val="640"/>
          <w:marRight w:val="0"/>
          <w:marTop w:val="0"/>
          <w:marBottom w:val="0"/>
          <w:divBdr>
            <w:top w:val="none" w:sz="0" w:space="0" w:color="auto"/>
            <w:left w:val="none" w:sz="0" w:space="0" w:color="auto"/>
            <w:bottom w:val="none" w:sz="0" w:space="0" w:color="auto"/>
            <w:right w:val="none" w:sz="0" w:space="0" w:color="auto"/>
          </w:divBdr>
        </w:div>
        <w:div w:id="1720322985">
          <w:marLeft w:val="640"/>
          <w:marRight w:val="0"/>
          <w:marTop w:val="0"/>
          <w:marBottom w:val="0"/>
          <w:divBdr>
            <w:top w:val="none" w:sz="0" w:space="0" w:color="auto"/>
            <w:left w:val="none" w:sz="0" w:space="0" w:color="auto"/>
            <w:bottom w:val="none" w:sz="0" w:space="0" w:color="auto"/>
            <w:right w:val="none" w:sz="0" w:space="0" w:color="auto"/>
          </w:divBdr>
        </w:div>
        <w:div w:id="1746799164">
          <w:marLeft w:val="640"/>
          <w:marRight w:val="0"/>
          <w:marTop w:val="0"/>
          <w:marBottom w:val="0"/>
          <w:divBdr>
            <w:top w:val="none" w:sz="0" w:space="0" w:color="auto"/>
            <w:left w:val="none" w:sz="0" w:space="0" w:color="auto"/>
            <w:bottom w:val="none" w:sz="0" w:space="0" w:color="auto"/>
            <w:right w:val="none" w:sz="0" w:space="0" w:color="auto"/>
          </w:divBdr>
        </w:div>
        <w:div w:id="1826429867">
          <w:marLeft w:val="640"/>
          <w:marRight w:val="0"/>
          <w:marTop w:val="0"/>
          <w:marBottom w:val="0"/>
          <w:divBdr>
            <w:top w:val="none" w:sz="0" w:space="0" w:color="auto"/>
            <w:left w:val="none" w:sz="0" w:space="0" w:color="auto"/>
            <w:bottom w:val="none" w:sz="0" w:space="0" w:color="auto"/>
            <w:right w:val="none" w:sz="0" w:space="0" w:color="auto"/>
          </w:divBdr>
        </w:div>
      </w:divsChild>
    </w:div>
    <w:div w:id="1076786637">
      <w:bodyDiv w:val="1"/>
      <w:marLeft w:val="0"/>
      <w:marRight w:val="0"/>
      <w:marTop w:val="0"/>
      <w:marBottom w:val="0"/>
      <w:divBdr>
        <w:top w:val="none" w:sz="0" w:space="0" w:color="auto"/>
        <w:left w:val="none" w:sz="0" w:space="0" w:color="auto"/>
        <w:bottom w:val="none" w:sz="0" w:space="0" w:color="auto"/>
        <w:right w:val="none" w:sz="0" w:space="0" w:color="auto"/>
      </w:divBdr>
      <w:divsChild>
        <w:div w:id="164053702">
          <w:marLeft w:val="640"/>
          <w:marRight w:val="0"/>
          <w:marTop w:val="0"/>
          <w:marBottom w:val="0"/>
          <w:divBdr>
            <w:top w:val="none" w:sz="0" w:space="0" w:color="auto"/>
            <w:left w:val="none" w:sz="0" w:space="0" w:color="auto"/>
            <w:bottom w:val="none" w:sz="0" w:space="0" w:color="auto"/>
            <w:right w:val="none" w:sz="0" w:space="0" w:color="auto"/>
          </w:divBdr>
        </w:div>
        <w:div w:id="350036892">
          <w:marLeft w:val="640"/>
          <w:marRight w:val="0"/>
          <w:marTop w:val="0"/>
          <w:marBottom w:val="0"/>
          <w:divBdr>
            <w:top w:val="none" w:sz="0" w:space="0" w:color="auto"/>
            <w:left w:val="none" w:sz="0" w:space="0" w:color="auto"/>
            <w:bottom w:val="none" w:sz="0" w:space="0" w:color="auto"/>
            <w:right w:val="none" w:sz="0" w:space="0" w:color="auto"/>
          </w:divBdr>
        </w:div>
        <w:div w:id="455024801">
          <w:marLeft w:val="640"/>
          <w:marRight w:val="0"/>
          <w:marTop w:val="0"/>
          <w:marBottom w:val="0"/>
          <w:divBdr>
            <w:top w:val="none" w:sz="0" w:space="0" w:color="auto"/>
            <w:left w:val="none" w:sz="0" w:space="0" w:color="auto"/>
            <w:bottom w:val="none" w:sz="0" w:space="0" w:color="auto"/>
            <w:right w:val="none" w:sz="0" w:space="0" w:color="auto"/>
          </w:divBdr>
        </w:div>
        <w:div w:id="480971902">
          <w:marLeft w:val="640"/>
          <w:marRight w:val="0"/>
          <w:marTop w:val="0"/>
          <w:marBottom w:val="0"/>
          <w:divBdr>
            <w:top w:val="none" w:sz="0" w:space="0" w:color="auto"/>
            <w:left w:val="none" w:sz="0" w:space="0" w:color="auto"/>
            <w:bottom w:val="none" w:sz="0" w:space="0" w:color="auto"/>
            <w:right w:val="none" w:sz="0" w:space="0" w:color="auto"/>
          </w:divBdr>
        </w:div>
        <w:div w:id="604964073">
          <w:marLeft w:val="640"/>
          <w:marRight w:val="0"/>
          <w:marTop w:val="0"/>
          <w:marBottom w:val="0"/>
          <w:divBdr>
            <w:top w:val="none" w:sz="0" w:space="0" w:color="auto"/>
            <w:left w:val="none" w:sz="0" w:space="0" w:color="auto"/>
            <w:bottom w:val="none" w:sz="0" w:space="0" w:color="auto"/>
            <w:right w:val="none" w:sz="0" w:space="0" w:color="auto"/>
          </w:divBdr>
        </w:div>
        <w:div w:id="668754298">
          <w:marLeft w:val="640"/>
          <w:marRight w:val="0"/>
          <w:marTop w:val="0"/>
          <w:marBottom w:val="0"/>
          <w:divBdr>
            <w:top w:val="none" w:sz="0" w:space="0" w:color="auto"/>
            <w:left w:val="none" w:sz="0" w:space="0" w:color="auto"/>
            <w:bottom w:val="none" w:sz="0" w:space="0" w:color="auto"/>
            <w:right w:val="none" w:sz="0" w:space="0" w:color="auto"/>
          </w:divBdr>
        </w:div>
        <w:div w:id="914164226">
          <w:marLeft w:val="640"/>
          <w:marRight w:val="0"/>
          <w:marTop w:val="0"/>
          <w:marBottom w:val="0"/>
          <w:divBdr>
            <w:top w:val="none" w:sz="0" w:space="0" w:color="auto"/>
            <w:left w:val="none" w:sz="0" w:space="0" w:color="auto"/>
            <w:bottom w:val="none" w:sz="0" w:space="0" w:color="auto"/>
            <w:right w:val="none" w:sz="0" w:space="0" w:color="auto"/>
          </w:divBdr>
        </w:div>
        <w:div w:id="986519870">
          <w:marLeft w:val="640"/>
          <w:marRight w:val="0"/>
          <w:marTop w:val="0"/>
          <w:marBottom w:val="0"/>
          <w:divBdr>
            <w:top w:val="none" w:sz="0" w:space="0" w:color="auto"/>
            <w:left w:val="none" w:sz="0" w:space="0" w:color="auto"/>
            <w:bottom w:val="none" w:sz="0" w:space="0" w:color="auto"/>
            <w:right w:val="none" w:sz="0" w:space="0" w:color="auto"/>
          </w:divBdr>
        </w:div>
        <w:div w:id="1253660354">
          <w:marLeft w:val="640"/>
          <w:marRight w:val="0"/>
          <w:marTop w:val="0"/>
          <w:marBottom w:val="0"/>
          <w:divBdr>
            <w:top w:val="none" w:sz="0" w:space="0" w:color="auto"/>
            <w:left w:val="none" w:sz="0" w:space="0" w:color="auto"/>
            <w:bottom w:val="none" w:sz="0" w:space="0" w:color="auto"/>
            <w:right w:val="none" w:sz="0" w:space="0" w:color="auto"/>
          </w:divBdr>
        </w:div>
        <w:div w:id="1265767386">
          <w:marLeft w:val="640"/>
          <w:marRight w:val="0"/>
          <w:marTop w:val="0"/>
          <w:marBottom w:val="0"/>
          <w:divBdr>
            <w:top w:val="none" w:sz="0" w:space="0" w:color="auto"/>
            <w:left w:val="none" w:sz="0" w:space="0" w:color="auto"/>
            <w:bottom w:val="none" w:sz="0" w:space="0" w:color="auto"/>
            <w:right w:val="none" w:sz="0" w:space="0" w:color="auto"/>
          </w:divBdr>
        </w:div>
        <w:div w:id="1551727285">
          <w:marLeft w:val="640"/>
          <w:marRight w:val="0"/>
          <w:marTop w:val="0"/>
          <w:marBottom w:val="0"/>
          <w:divBdr>
            <w:top w:val="none" w:sz="0" w:space="0" w:color="auto"/>
            <w:left w:val="none" w:sz="0" w:space="0" w:color="auto"/>
            <w:bottom w:val="none" w:sz="0" w:space="0" w:color="auto"/>
            <w:right w:val="none" w:sz="0" w:space="0" w:color="auto"/>
          </w:divBdr>
        </w:div>
        <w:div w:id="1644653300">
          <w:marLeft w:val="640"/>
          <w:marRight w:val="0"/>
          <w:marTop w:val="0"/>
          <w:marBottom w:val="0"/>
          <w:divBdr>
            <w:top w:val="none" w:sz="0" w:space="0" w:color="auto"/>
            <w:left w:val="none" w:sz="0" w:space="0" w:color="auto"/>
            <w:bottom w:val="none" w:sz="0" w:space="0" w:color="auto"/>
            <w:right w:val="none" w:sz="0" w:space="0" w:color="auto"/>
          </w:divBdr>
        </w:div>
        <w:div w:id="2027511442">
          <w:marLeft w:val="640"/>
          <w:marRight w:val="0"/>
          <w:marTop w:val="0"/>
          <w:marBottom w:val="0"/>
          <w:divBdr>
            <w:top w:val="none" w:sz="0" w:space="0" w:color="auto"/>
            <w:left w:val="none" w:sz="0" w:space="0" w:color="auto"/>
            <w:bottom w:val="none" w:sz="0" w:space="0" w:color="auto"/>
            <w:right w:val="none" w:sz="0" w:space="0" w:color="auto"/>
          </w:divBdr>
        </w:div>
      </w:divsChild>
    </w:div>
    <w:div w:id="1077939211">
      <w:bodyDiv w:val="1"/>
      <w:marLeft w:val="0"/>
      <w:marRight w:val="0"/>
      <w:marTop w:val="0"/>
      <w:marBottom w:val="0"/>
      <w:divBdr>
        <w:top w:val="none" w:sz="0" w:space="0" w:color="auto"/>
        <w:left w:val="none" w:sz="0" w:space="0" w:color="auto"/>
        <w:bottom w:val="none" w:sz="0" w:space="0" w:color="auto"/>
        <w:right w:val="none" w:sz="0" w:space="0" w:color="auto"/>
      </w:divBdr>
      <w:divsChild>
        <w:div w:id="15815675">
          <w:marLeft w:val="640"/>
          <w:marRight w:val="0"/>
          <w:marTop w:val="0"/>
          <w:marBottom w:val="0"/>
          <w:divBdr>
            <w:top w:val="none" w:sz="0" w:space="0" w:color="auto"/>
            <w:left w:val="none" w:sz="0" w:space="0" w:color="auto"/>
            <w:bottom w:val="none" w:sz="0" w:space="0" w:color="auto"/>
            <w:right w:val="none" w:sz="0" w:space="0" w:color="auto"/>
          </w:divBdr>
        </w:div>
        <w:div w:id="66267681">
          <w:marLeft w:val="640"/>
          <w:marRight w:val="0"/>
          <w:marTop w:val="0"/>
          <w:marBottom w:val="0"/>
          <w:divBdr>
            <w:top w:val="none" w:sz="0" w:space="0" w:color="auto"/>
            <w:left w:val="none" w:sz="0" w:space="0" w:color="auto"/>
            <w:bottom w:val="none" w:sz="0" w:space="0" w:color="auto"/>
            <w:right w:val="none" w:sz="0" w:space="0" w:color="auto"/>
          </w:divBdr>
        </w:div>
        <w:div w:id="90637108">
          <w:marLeft w:val="640"/>
          <w:marRight w:val="0"/>
          <w:marTop w:val="0"/>
          <w:marBottom w:val="0"/>
          <w:divBdr>
            <w:top w:val="none" w:sz="0" w:space="0" w:color="auto"/>
            <w:left w:val="none" w:sz="0" w:space="0" w:color="auto"/>
            <w:bottom w:val="none" w:sz="0" w:space="0" w:color="auto"/>
            <w:right w:val="none" w:sz="0" w:space="0" w:color="auto"/>
          </w:divBdr>
        </w:div>
        <w:div w:id="174656408">
          <w:marLeft w:val="640"/>
          <w:marRight w:val="0"/>
          <w:marTop w:val="0"/>
          <w:marBottom w:val="0"/>
          <w:divBdr>
            <w:top w:val="none" w:sz="0" w:space="0" w:color="auto"/>
            <w:left w:val="none" w:sz="0" w:space="0" w:color="auto"/>
            <w:bottom w:val="none" w:sz="0" w:space="0" w:color="auto"/>
            <w:right w:val="none" w:sz="0" w:space="0" w:color="auto"/>
          </w:divBdr>
        </w:div>
        <w:div w:id="227082307">
          <w:marLeft w:val="640"/>
          <w:marRight w:val="0"/>
          <w:marTop w:val="0"/>
          <w:marBottom w:val="0"/>
          <w:divBdr>
            <w:top w:val="none" w:sz="0" w:space="0" w:color="auto"/>
            <w:left w:val="none" w:sz="0" w:space="0" w:color="auto"/>
            <w:bottom w:val="none" w:sz="0" w:space="0" w:color="auto"/>
            <w:right w:val="none" w:sz="0" w:space="0" w:color="auto"/>
          </w:divBdr>
        </w:div>
        <w:div w:id="229191129">
          <w:marLeft w:val="640"/>
          <w:marRight w:val="0"/>
          <w:marTop w:val="0"/>
          <w:marBottom w:val="0"/>
          <w:divBdr>
            <w:top w:val="none" w:sz="0" w:space="0" w:color="auto"/>
            <w:left w:val="none" w:sz="0" w:space="0" w:color="auto"/>
            <w:bottom w:val="none" w:sz="0" w:space="0" w:color="auto"/>
            <w:right w:val="none" w:sz="0" w:space="0" w:color="auto"/>
          </w:divBdr>
        </w:div>
        <w:div w:id="230818886">
          <w:marLeft w:val="640"/>
          <w:marRight w:val="0"/>
          <w:marTop w:val="0"/>
          <w:marBottom w:val="0"/>
          <w:divBdr>
            <w:top w:val="none" w:sz="0" w:space="0" w:color="auto"/>
            <w:left w:val="none" w:sz="0" w:space="0" w:color="auto"/>
            <w:bottom w:val="none" w:sz="0" w:space="0" w:color="auto"/>
            <w:right w:val="none" w:sz="0" w:space="0" w:color="auto"/>
          </w:divBdr>
        </w:div>
        <w:div w:id="253634935">
          <w:marLeft w:val="640"/>
          <w:marRight w:val="0"/>
          <w:marTop w:val="0"/>
          <w:marBottom w:val="0"/>
          <w:divBdr>
            <w:top w:val="none" w:sz="0" w:space="0" w:color="auto"/>
            <w:left w:val="none" w:sz="0" w:space="0" w:color="auto"/>
            <w:bottom w:val="none" w:sz="0" w:space="0" w:color="auto"/>
            <w:right w:val="none" w:sz="0" w:space="0" w:color="auto"/>
          </w:divBdr>
        </w:div>
        <w:div w:id="262809644">
          <w:marLeft w:val="640"/>
          <w:marRight w:val="0"/>
          <w:marTop w:val="0"/>
          <w:marBottom w:val="0"/>
          <w:divBdr>
            <w:top w:val="none" w:sz="0" w:space="0" w:color="auto"/>
            <w:left w:val="none" w:sz="0" w:space="0" w:color="auto"/>
            <w:bottom w:val="none" w:sz="0" w:space="0" w:color="auto"/>
            <w:right w:val="none" w:sz="0" w:space="0" w:color="auto"/>
          </w:divBdr>
        </w:div>
        <w:div w:id="300696491">
          <w:marLeft w:val="640"/>
          <w:marRight w:val="0"/>
          <w:marTop w:val="0"/>
          <w:marBottom w:val="0"/>
          <w:divBdr>
            <w:top w:val="none" w:sz="0" w:space="0" w:color="auto"/>
            <w:left w:val="none" w:sz="0" w:space="0" w:color="auto"/>
            <w:bottom w:val="none" w:sz="0" w:space="0" w:color="auto"/>
            <w:right w:val="none" w:sz="0" w:space="0" w:color="auto"/>
          </w:divBdr>
        </w:div>
        <w:div w:id="305597605">
          <w:marLeft w:val="640"/>
          <w:marRight w:val="0"/>
          <w:marTop w:val="0"/>
          <w:marBottom w:val="0"/>
          <w:divBdr>
            <w:top w:val="none" w:sz="0" w:space="0" w:color="auto"/>
            <w:left w:val="none" w:sz="0" w:space="0" w:color="auto"/>
            <w:bottom w:val="none" w:sz="0" w:space="0" w:color="auto"/>
            <w:right w:val="none" w:sz="0" w:space="0" w:color="auto"/>
          </w:divBdr>
        </w:div>
        <w:div w:id="330645012">
          <w:marLeft w:val="640"/>
          <w:marRight w:val="0"/>
          <w:marTop w:val="0"/>
          <w:marBottom w:val="0"/>
          <w:divBdr>
            <w:top w:val="none" w:sz="0" w:space="0" w:color="auto"/>
            <w:left w:val="none" w:sz="0" w:space="0" w:color="auto"/>
            <w:bottom w:val="none" w:sz="0" w:space="0" w:color="auto"/>
            <w:right w:val="none" w:sz="0" w:space="0" w:color="auto"/>
          </w:divBdr>
        </w:div>
        <w:div w:id="345058323">
          <w:marLeft w:val="640"/>
          <w:marRight w:val="0"/>
          <w:marTop w:val="0"/>
          <w:marBottom w:val="0"/>
          <w:divBdr>
            <w:top w:val="none" w:sz="0" w:space="0" w:color="auto"/>
            <w:left w:val="none" w:sz="0" w:space="0" w:color="auto"/>
            <w:bottom w:val="none" w:sz="0" w:space="0" w:color="auto"/>
            <w:right w:val="none" w:sz="0" w:space="0" w:color="auto"/>
          </w:divBdr>
        </w:div>
        <w:div w:id="376709064">
          <w:marLeft w:val="640"/>
          <w:marRight w:val="0"/>
          <w:marTop w:val="0"/>
          <w:marBottom w:val="0"/>
          <w:divBdr>
            <w:top w:val="none" w:sz="0" w:space="0" w:color="auto"/>
            <w:left w:val="none" w:sz="0" w:space="0" w:color="auto"/>
            <w:bottom w:val="none" w:sz="0" w:space="0" w:color="auto"/>
            <w:right w:val="none" w:sz="0" w:space="0" w:color="auto"/>
          </w:divBdr>
        </w:div>
        <w:div w:id="446855088">
          <w:marLeft w:val="640"/>
          <w:marRight w:val="0"/>
          <w:marTop w:val="0"/>
          <w:marBottom w:val="0"/>
          <w:divBdr>
            <w:top w:val="none" w:sz="0" w:space="0" w:color="auto"/>
            <w:left w:val="none" w:sz="0" w:space="0" w:color="auto"/>
            <w:bottom w:val="none" w:sz="0" w:space="0" w:color="auto"/>
            <w:right w:val="none" w:sz="0" w:space="0" w:color="auto"/>
          </w:divBdr>
        </w:div>
        <w:div w:id="448276739">
          <w:marLeft w:val="640"/>
          <w:marRight w:val="0"/>
          <w:marTop w:val="0"/>
          <w:marBottom w:val="0"/>
          <w:divBdr>
            <w:top w:val="none" w:sz="0" w:space="0" w:color="auto"/>
            <w:left w:val="none" w:sz="0" w:space="0" w:color="auto"/>
            <w:bottom w:val="none" w:sz="0" w:space="0" w:color="auto"/>
            <w:right w:val="none" w:sz="0" w:space="0" w:color="auto"/>
          </w:divBdr>
        </w:div>
        <w:div w:id="482237562">
          <w:marLeft w:val="640"/>
          <w:marRight w:val="0"/>
          <w:marTop w:val="0"/>
          <w:marBottom w:val="0"/>
          <w:divBdr>
            <w:top w:val="none" w:sz="0" w:space="0" w:color="auto"/>
            <w:left w:val="none" w:sz="0" w:space="0" w:color="auto"/>
            <w:bottom w:val="none" w:sz="0" w:space="0" w:color="auto"/>
            <w:right w:val="none" w:sz="0" w:space="0" w:color="auto"/>
          </w:divBdr>
        </w:div>
        <w:div w:id="499807751">
          <w:marLeft w:val="640"/>
          <w:marRight w:val="0"/>
          <w:marTop w:val="0"/>
          <w:marBottom w:val="0"/>
          <w:divBdr>
            <w:top w:val="none" w:sz="0" w:space="0" w:color="auto"/>
            <w:left w:val="none" w:sz="0" w:space="0" w:color="auto"/>
            <w:bottom w:val="none" w:sz="0" w:space="0" w:color="auto"/>
            <w:right w:val="none" w:sz="0" w:space="0" w:color="auto"/>
          </w:divBdr>
        </w:div>
        <w:div w:id="502010105">
          <w:marLeft w:val="640"/>
          <w:marRight w:val="0"/>
          <w:marTop w:val="0"/>
          <w:marBottom w:val="0"/>
          <w:divBdr>
            <w:top w:val="none" w:sz="0" w:space="0" w:color="auto"/>
            <w:left w:val="none" w:sz="0" w:space="0" w:color="auto"/>
            <w:bottom w:val="none" w:sz="0" w:space="0" w:color="auto"/>
            <w:right w:val="none" w:sz="0" w:space="0" w:color="auto"/>
          </w:divBdr>
        </w:div>
        <w:div w:id="547494226">
          <w:marLeft w:val="640"/>
          <w:marRight w:val="0"/>
          <w:marTop w:val="0"/>
          <w:marBottom w:val="0"/>
          <w:divBdr>
            <w:top w:val="none" w:sz="0" w:space="0" w:color="auto"/>
            <w:left w:val="none" w:sz="0" w:space="0" w:color="auto"/>
            <w:bottom w:val="none" w:sz="0" w:space="0" w:color="auto"/>
            <w:right w:val="none" w:sz="0" w:space="0" w:color="auto"/>
          </w:divBdr>
        </w:div>
        <w:div w:id="585306717">
          <w:marLeft w:val="640"/>
          <w:marRight w:val="0"/>
          <w:marTop w:val="0"/>
          <w:marBottom w:val="0"/>
          <w:divBdr>
            <w:top w:val="none" w:sz="0" w:space="0" w:color="auto"/>
            <w:left w:val="none" w:sz="0" w:space="0" w:color="auto"/>
            <w:bottom w:val="none" w:sz="0" w:space="0" w:color="auto"/>
            <w:right w:val="none" w:sz="0" w:space="0" w:color="auto"/>
          </w:divBdr>
        </w:div>
        <w:div w:id="586354199">
          <w:marLeft w:val="640"/>
          <w:marRight w:val="0"/>
          <w:marTop w:val="0"/>
          <w:marBottom w:val="0"/>
          <w:divBdr>
            <w:top w:val="none" w:sz="0" w:space="0" w:color="auto"/>
            <w:left w:val="none" w:sz="0" w:space="0" w:color="auto"/>
            <w:bottom w:val="none" w:sz="0" w:space="0" w:color="auto"/>
            <w:right w:val="none" w:sz="0" w:space="0" w:color="auto"/>
          </w:divBdr>
        </w:div>
        <w:div w:id="667908383">
          <w:marLeft w:val="640"/>
          <w:marRight w:val="0"/>
          <w:marTop w:val="0"/>
          <w:marBottom w:val="0"/>
          <w:divBdr>
            <w:top w:val="none" w:sz="0" w:space="0" w:color="auto"/>
            <w:left w:val="none" w:sz="0" w:space="0" w:color="auto"/>
            <w:bottom w:val="none" w:sz="0" w:space="0" w:color="auto"/>
            <w:right w:val="none" w:sz="0" w:space="0" w:color="auto"/>
          </w:divBdr>
        </w:div>
        <w:div w:id="669482510">
          <w:marLeft w:val="640"/>
          <w:marRight w:val="0"/>
          <w:marTop w:val="0"/>
          <w:marBottom w:val="0"/>
          <w:divBdr>
            <w:top w:val="none" w:sz="0" w:space="0" w:color="auto"/>
            <w:left w:val="none" w:sz="0" w:space="0" w:color="auto"/>
            <w:bottom w:val="none" w:sz="0" w:space="0" w:color="auto"/>
            <w:right w:val="none" w:sz="0" w:space="0" w:color="auto"/>
          </w:divBdr>
        </w:div>
        <w:div w:id="720323660">
          <w:marLeft w:val="640"/>
          <w:marRight w:val="0"/>
          <w:marTop w:val="0"/>
          <w:marBottom w:val="0"/>
          <w:divBdr>
            <w:top w:val="none" w:sz="0" w:space="0" w:color="auto"/>
            <w:left w:val="none" w:sz="0" w:space="0" w:color="auto"/>
            <w:bottom w:val="none" w:sz="0" w:space="0" w:color="auto"/>
            <w:right w:val="none" w:sz="0" w:space="0" w:color="auto"/>
          </w:divBdr>
        </w:div>
        <w:div w:id="743186412">
          <w:marLeft w:val="640"/>
          <w:marRight w:val="0"/>
          <w:marTop w:val="0"/>
          <w:marBottom w:val="0"/>
          <w:divBdr>
            <w:top w:val="none" w:sz="0" w:space="0" w:color="auto"/>
            <w:left w:val="none" w:sz="0" w:space="0" w:color="auto"/>
            <w:bottom w:val="none" w:sz="0" w:space="0" w:color="auto"/>
            <w:right w:val="none" w:sz="0" w:space="0" w:color="auto"/>
          </w:divBdr>
        </w:div>
        <w:div w:id="755900552">
          <w:marLeft w:val="640"/>
          <w:marRight w:val="0"/>
          <w:marTop w:val="0"/>
          <w:marBottom w:val="0"/>
          <w:divBdr>
            <w:top w:val="none" w:sz="0" w:space="0" w:color="auto"/>
            <w:left w:val="none" w:sz="0" w:space="0" w:color="auto"/>
            <w:bottom w:val="none" w:sz="0" w:space="0" w:color="auto"/>
            <w:right w:val="none" w:sz="0" w:space="0" w:color="auto"/>
          </w:divBdr>
        </w:div>
        <w:div w:id="770005208">
          <w:marLeft w:val="640"/>
          <w:marRight w:val="0"/>
          <w:marTop w:val="0"/>
          <w:marBottom w:val="0"/>
          <w:divBdr>
            <w:top w:val="none" w:sz="0" w:space="0" w:color="auto"/>
            <w:left w:val="none" w:sz="0" w:space="0" w:color="auto"/>
            <w:bottom w:val="none" w:sz="0" w:space="0" w:color="auto"/>
            <w:right w:val="none" w:sz="0" w:space="0" w:color="auto"/>
          </w:divBdr>
        </w:div>
        <w:div w:id="786658664">
          <w:marLeft w:val="640"/>
          <w:marRight w:val="0"/>
          <w:marTop w:val="0"/>
          <w:marBottom w:val="0"/>
          <w:divBdr>
            <w:top w:val="none" w:sz="0" w:space="0" w:color="auto"/>
            <w:left w:val="none" w:sz="0" w:space="0" w:color="auto"/>
            <w:bottom w:val="none" w:sz="0" w:space="0" w:color="auto"/>
            <w:right w:val="none" w:sz="0" w:space="0" w:color="auto"/>
          </w:divBdr>
        </w:div>
        <w:div w:id="792943660">
          <w:marLeft w:val="640"/>
          <w:marRight w:val="0"/>
          <w:marTop w:val="0"/>
          <w:marBottom w:val="0"/>
          <w:divBdr>
            <w:top w:val="none" w:sz="0" w:space="0" w:color="auto"/>
            <w:left w:val="none" w:sz="0" w:space="0" w:color="auto"/>
            <w:bottom w:val="none" w:sz="0" w:space="0" w:color="auto"/>
            <w:right w:val="none" w:sz="0" w:space="0" w:color="auto"/>
          </w:divBdr>
        </w:div>
        <w:div w:id="810682206">
          <w:marLeft w:val="640"/>
          <w:marRight w:val="0"/>
          <w:marTop w:val="0"/>
          <w:marBottom w:val="0"/>
          <w:divBdr>
            <w:top w:val="none" w:sz="0" w:space="0" w:color="auto"/>
            <w:left w:val="none" w:sz="0" w:space="0" w:color="auto"/>
            <w:bottom w:val="none" w:sz="0" w:space="0" w:color="auto"/>
            <w:right w:val="none" w:sz="0" w:space="0" w:color="auto"/>
          </w:divBdr>
        </w:div>
        <w:div w:id="822235799">
          <w:marLeft w:val="640"/>
          <w:marRight w:val="0"/>
          <w:marTop w:val="0"/>
          <w:marBottom w:val="0"/>
          <w:divBdr>
            <w:top w:val="none" w:sz="0" w:space="0" w:color="auto"/>
            <w:left w:val="none" w:sz="0" w:space="0" w:color="auto"/>
            <w:bottom w:val="none" w:sz="0" w:space="0" w:color="auto"/>
            <w:right w:val="none" w:sz="0" w:space="0" w:color="auto"/>
          </w:divBdr>
        </w:div>
        <w:div w:id="836534189">
          <w:marLeft w:val="640"/>
          <w:marRight w:val="0"/>
          <w:marTop w:val="0"/>
          <w:marBottom w:val="0"/>
          <w:divBdr>
            <w:top w:val="none" w:sz="0" w:space="0" w:color="auto"/>
            <w:left w:val="none" w:sz="0" w:space="0" w:color="auto"/>
            <w:bottom w:val="none" w:sz="0" w:space="0" w:color="auto"/>
            <w:right w:val="none" w:sz="0" w:space="0" w:color="auto"/>
          </w:divBdr>
        </w:div>
        <w:div w:id="927613380">
          <w:marLeft w:val="640"/>
          <w:marRight w:val="0"/>
          <w:marTop w:val="0"/>
          <w:marBottom w:val="0"/>
          <w:divBdr>
            <w:top w:val="none" w:sz="0" w:space="0" w:color="auto"/>
            <w:left w:val="none" w:sz="0" w:space="0" w:color="auto"/>
            <w:bottom w:val="none" w:sz="0" w:space="0" w:color="auto"/>
            <w:right w:val="none" w:sz="0" w:space="0" w:color="auto"/>
          </w:divBdr>
        </w:div>
        <w:div w:id="1101292024">
          <w:marLeft w:val="640"/>
          <w:marRight w:val="0"/>
          <w:marTop w:val="0"/>
          <w:marBottom w:val="0"/>
          <w:divBdr>
            <w:top w:val="none" w:sz="0" w:space="0" w:color="auto"/>
            <w:left w:val="none" w:sz="0" w:space="0" w:color="auto"/>
            <w:bottom w:val="none" w:sz="0" w:space="0" w:color="auto"/>
            <w:right w:val="none" w:sz="0" w:space="0" w:color="auto"/>
          </w:divBdr>
        </w:div>
        <w:div w:id="1129131626">
          <w:marLeft w:val="640"/>
          <w:marRight w:val="0"/>
          <w:marTop w:val="0"/>
          <w:marBottom w:val="0"/>
          <w:divBdr>
            <w:top w:val="none" w:sz="0" w:space="0" w:color="auto"/>
            <w:left w:val="none" w:sz="0" w:space="0" w:color="auto"/>
            <w:bottom w:val="none" w:sz="0" w:space="0" w:color="auto"/>
            <w:right w:val="none" w:sz="0" w:space="0" w:color="auto"/>
          </w:divBdr>
        </w:div>
        <w:div w:id="1134449634">
          <w:marLeft w:val="640"/>
          <w:marRight w:val="0"/>
          <w:marTop w:val="0"/>
          <w:marBottom w:val="0"/>
          <w:divBdr>
            <w:top w:val="none" w:sz="0" w:space="0" w:color="auto"/>
            <w:left w:val="none" w:sz="0" w:space="0" w:color="auto"/>
            <w:bottom w:val="none" w:sz="0" w:space="0" w:color="auto"/>
            <w:right w:val="none" w:sz="0" w:space="0" w:color="auto"/>
          </w:divBdr>
        </w:div>
        <w:div w:id="1161384825">
          <w:marLeft w:val="640"/>
          <w:marRight w:val="0"/>
          <w:marTop w:val="0"/>
          <w:marBottom w:val="0"/>
          <w:divBdr>
            <w:top w:val="none" w:sz="0" w:space="0" w:color="auto"/>
            <w:left w:val="none" w:sz="0" w:space="0" w:color="auto"/>
            <w:bottom w:val="none" w:sz="0" w:space="0" w:color="auto"/>
            <w:right w:val="none" w:sz="0" w:space="0" w:color="auto"/>
          </w:divBdr>
        </w:div>
        <w:div w:id="1188637043">
          <w:marLeft w:val="640"/>
          <w:marRight w:val="0"/>
          <w:marTop w:val="0"/>
          <w:marBottom w:val="0"/>
          <w:divBdr>
            <w:top w:val="none" w:sz="0" w:space="0" w:color="auto"/>
            <w:left w:val="none" w:sz="0" w:space="0" w:color="auto"/>
            <w:bottom w:val="none" w:sz="0" w:space="0" w:color="auto"/>
            <w:right w:val="none" w:sz="0" w:space="0" w:color="auto"/>
          </w:divBdr>
        </w:div>
        <w:div w:id="1261912662">
          <w:marLeft w:val="640"/>
          <w:marRight w:val="0"/>
          <w:marTop w:val="0"/>
          <w:marBottom w:val="0"/>
          <w:divBdr>
            <w:top w:val="none" w:sz="0" w:space="0" w:color="auto"/>
            <w:left w:val="none" w:sz="0" w:space="0" w:color="auto"/>
            <w:bottom w:val="none" w:sz="0" w:space="0" w:color="auto"/>
            <w:right w:val="none" w:sz="0" w:space="0" w:color="auto"/>
          </w:divBdr>
        </w:div>
        <w:div w:id="1274822759">
          <w:marLeft w:val="640"/>
          <w:marRight w:val="0"/>
          <w:marTop w:val="0"/>
          <w:marBottom w:val="0"/>
          <w:divBdr>
            <w:top w:val="none" w:sz="0" w:space="0" w:color="auto"/>
            <w:left w:val="none" w:sz="0" w:space="0" w:color="auto"/>
            <w:bottom w:val="none" w:sz="0" w:space="0" w:color="auto"/>
            <w:right w:val="none" w:sz="0" w:space="0" w:color="auto"/>
          </w:divBdr>
        </w:div>
        <w:div w:id="1276712246">
          <w:marLeft w:val="640"/>
          <w:marRight w:val="0"/>
          <w:marTop w:val="0"/>
          <w:marBottom w:val="0"/>
          <w:divBdr>
            <w:top w:val="none" w:sz="0" w:space="0" w:color="auto"/>
            <w:left w:val="none" w:sz="0" w:space="0" w:color="auto"/>
            <w:bottom w:val="none" w:sz="0" w:space="0" w:color="auto"/>
            <w:right w:val="none" w:sz="0" w:space="0" w:color="auto"/>
          </w:divBdr>
        </w:div>
        <w:div w:id="1376852754">
          <w:marLeft w:val="640"/>
          <w:marRight w:val="0"/>
          <w:marTop w:val="0"/>
          <w:marBottom w:val="0"/>
          <w:divBdr>
            <w:top w:val="none" w:sz="0" w:space="0" w:color="auto"/>
            <w:left w:val="none" w:sz="0" w:space="0" w:color="auto"/>
            <w:bottom w:val="none" w:sz="0" w:space="0" w:color="auto"/>
            <w:right w:val="none" w:sz="0" w:space="0" w:color="auto"/>
          </w:divBdr>
        </w:div>
        <w:div w:id="1379936287">
          <w:marLeft w:val="640"/>
          <w:marRight w:val="0"/>
          <w:marTop w:val="0"/>
          <w:marBottom w:val="0"/>
          <w:divBdr>
            <w:top w:val="none" w:sz="0" w:space="0" w:color="auto"/>
            <w:left w:val="none" w:sz="0" w:space="0" w:color="auto"/>
            <w:bottom w:val="none" w:sz="0" w:space="0" w:color="auto"/>
            <w:right w:val="none" w:sz="0" w:space="0" w:color="auto"/>
          </w:divBdr>
        </w:div>
        <w:div w:id="1395004511">
          <w:marLeft w:val="640"/>
          <w:marRight w:val="0"/>
          <w:marTop w:val="0"/>
          <w:marBottom w:val="0"/>
          <w:divBdr>
            <w:top w:val="none" w:sz="0" w:space="0" w:color="auto"/>
            <w:left w:val="none" w:sz="0" w:space="0" w:color="auto"/>
            <w:bottom w:val="none" w:sz="0" w:space="0" w:color="auto"/>
            <w:right w:val="none" w:sz="0" w:space="0" w:color="auto"/>
          </w:divBdr>
        </w:div>
        <w:div w:id="1421751496">
          <w:marLeft w:val="640"/>
          <w:marRight w:val="0"/>
          <w:marTop w:val="0"/>
          <w:marBottom w:val="0"/>
          <w:divBdr>
            <w:top w:val="none" w:sz="0" w:space="0" w:color="auto"/>
            <w:left w:val="none" w:sz="0" w:space="0" w:color="auto"/>
            <w:bottom w:val="none" w:sz="0" w:space="0" w:color="auto"/>
            <w:right w:val="none" w:sz="0" w:space="0" w:color="auto"/>
          </w:divBdr>
        </w:div>
        <w:div w:id="1463764230">
          <w:marLeft w:val="640"/>
          <w:marRight w:val="0"/>
          <w:marTop w:val="0"/>
          <w:marBottom w:val="0"/>
          <w:divBdr>
            <w:top w:val="none" w:sz="0" w:space="0" w:color="auto"/>
            <w:left w:val="none" w:sz="0" w:space="0" w:color="auto"/>
            <w:bottom w:val="none" w:sz="0" w:space="0" w:color="auto"/>
            <w:right w:val="none" w:sz="0" w:space="0" w:color="auto"/>
          </w:divBdr>
        </w:div>
        <w:div w:id="1584297552">
          <w:marLeft w:val="640"/>
          <w:marRight w:val="0"/>
          <w:marTop w:val="0"/>
          <w:marBottom w:val="0"/>
          <w:divBdr>
            <w:top w:val="none" w:sz="0" w:space="0" w:color="auto"/>
            <w:left w:val="none" w:sz="0" w:space="0" w:color="auto"/>
            <w:bottom w:val="none" w:sz="0" w:space="0" w:color="auto"/>
            <w:right w:val="none" w:sz="0" w:space="0" w:color="auto"/>
          </w:divBdr>
        </w:div>
        <w:div w:id="1609313884">
          <w:marLeft w:val="640"/>
          <w:marRight w:val="0"/>
          <w:marTop w:val="0"/>
          <w:marBottom w:val="0"/>
          <w:divBdr>
            <w:top w:val="none" w:sz="0" w:space="0" w:color="auto"/>
            <w:left w:val="none" w:sz="0" w:space="0" w:color="auto"/>
            <w:bottom w:val="none" w:sz="0" w:space="0" w:color="auto"/>
            <w:right w:val="none" w:sz="0" w:space="0" w:color="auto"/>
          </w:divBdr>
        </w:div>
        <w:div w:id="1829207585">
          <w:marLeft w:val="640"/>
          <w:marRight w:val="0"/>
          <w:marTop w:val="0"/>
          <w:marBottom w:val="0"/>
          <w:divBdr>
            <w:top w:val="none" w:sz="0" w:space="0" w:color="auto"/>
            <w:left w:val="none" w:sz="0" w:space="0" w:color="auto"/>
            <w:bottom w:val="none" w:sz="0" w:space="0" w:color="auto"/>
            <w:right w:val="none" w:sz="0" w:space="0" w:color="auto"/>
          </w:divBdr>
        </w:div>
        <w:div w:id="1859924018">
          <w:marLeft w:val="640"/>
          <w:marRight w:val="0"/>
          <w:marTop w:val="0"/>
          <w:marBottom w:val="0"/>
          <w:divBdr>
            <w:top w:val="none" w:sz="0" w:space="0" w:color="auto"/>
            <w:left w:val="none" w:sz="0" w:space="0" w:color="auto"/>
            <w:bottom w:val="none" w:sz="0" w:space="0" w:color="auto"/>
            <w:right w:val="none" w:sz="0" w:space="0" w:color="auto"/>
          </w:divBdr>
        </w:div>
        <w:div w:id="1885210873">
          <w:marLeft w:val="640"/>
          <w:marRight w:val="0"/>
          <w:marTop w:val="0"/>
          <w:marBottom w:val="0"/>
          <w:divBdr>
            <w:top w:val="none" w:sz="0" w:space="0" w:color="auto"/>
            <w:left w:val="none" w:sz="0" w:space="0" w:color="auto"/>
            <w:bottom w:val="none" w:sz="0" w:space="0" w:color="auto"/>
            <w:right w:val="none" w:sz="0" w:space="0" w:color="auto"/>
          </w:divBdr>
        </w:div>
        <w:div w:id="1958442244">
          <w:marLeft w:val="640"/>
          <w:marRight w:val="0"/>
          <w:marTop w:val="0"/>
          <w:marBottom w:val="0"/>
          <w:divBdr>
            <w:top w:val="none" w:sz="0" w:space="0" w:color="auto"/>
            <w:left w:val="none" w:sz="0" w:space="0" w:color="auto"/>
            <w:bottom w:val="none" w:sz="0" w:space="0" w:color="auto"/>
            <w:right w:val="none" w:sz="0" w:space="0" w:color="auto"/>
          </w:divBdr>
        </w:div>
        <w:div w:id="2026516912">
          <w:marLeft w:val="640"/>
          <w:marRight w:val="0"/>
          <w:marTop w:val="0"/>
          <w:marBottom w:val="0"/>
          <w:divBdr>
            <w:top w:val="none" w:sz="0" w:space="0" w:color="auto"/>
            <w:left w:val="none" w:sz="0" w:space="0" w:color="auto"/>
            <w:bottom w:val="none" w:sz="0" w:space="0" w:color="auto"/>
            <w:right w:val="none" w:sz="0" w:space="0" w:color="auto"/>
          </w:divBdr>
        </w:div>
        <w:div w:id="2139255791">
          <w:marLeft w:val="640"/>
          <w:marRight w:val="0"/>
          <w:marTop w:val="0"/>
          <w:marBottom w:val="0"/>
          <w:divBdr>
            <w:top w:val="none" w:sz="0" w:space="0" w:color="auto"/>
            <w:left w:val="none" w:sz="0" w:space="0" w:color="auto"/>
            <w:bottom w:val="none" w:sz="0" w:space="0" w:color="auto"/>
            <w:right w:val="none" w:sz="0" w:space="0" w:color="auto"/>
          </w:divBdr>
        </w:div>
      </w:divsChild>
    </w:div>
    <w:div w:id="1079597273">
      <w:bodyDiv w:val="1"/>
      <w:marLeft w:val="0"/>
      <w:marRight w:val="0"/>
      <w:marTop w:val="0"/>
      <w:marBottom w:val="0"/>
      <w:divBdr>
        <w:top w:val="none" w:sz="0" w:space="0" w:color="auto"/>
        <w:left w:val="none" w:sz="0" w:space="0" w:color="auto"/>
        <w:bottom w:val="none" w:sz="0" w:space="0" w:color="auto"/>
        <w:right w:val="none" w:sz="0" w:space="0" w:color="auto"/>
      </w:divBdr>
      <w:divsChild>
        <w:div w:id="1565795205">
          <w:marLeft w:val="0"/>
          <w:marRight w:val="0"/>
          <w:marTop w:val="0"/>
          <w:marBottom w:val="0"/>
          <w:divBdr>
            <w:top w:val="none" w:sz="0" w:space="0" w:color="auto"/>
            <w:left w:val="none" w:sz="0" w:space="0" w:color="auto"/>
            <w:bottom w:val="none" w:sz="0" w:space="0" w:color="auto"/>
            <w:right w:val="none" w:sz="0" w:space="0" w:color="auto"/>
          </w:divBdr>
          <w:divsChild>
            <w:div w:id="208918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6575">
      <w:bodyDiv w:val="1"/>
      <w:marLeft w:val="0"/>
      <w:marRight w:val="0"/>
      <w:marTop w:val="0"/>
      <w:marBottom w:val="0"/>
      <w:divBdr>
        <w:top w:val="none" w:sz="0" w:space="0" w:color="auto"/>
        <w:left w:val="none" w:sz="0" w:space="0" w:color="auto"/>
        <w:bottom w:val="none" w:sz="0" w:space="0" w:color="auto"/>
        <w:right w:val="none" w:sz="0" w:space="0" w:color="auto"/>
      </w:divBdr>
      <w:divsChild>
        <w:div w:id="52194228">
          <w:marLeft w:val="640"/>
          <w:marRight w:val="0"/>
          <w:marTop w:val="0"/>
          <w:marBottom w:val="0"/>
          <w:divBdr>
            <w:top w:val="none" w:sz="0" w:space="0" w:color="auto"/>
            <w:left w:val="none" w:sz="0" w:space="0" w:color="auto"/>
            <w:bottom w:val="none" w:sz="0" w:space="0" w:color="auto"/>
            <w:right w:val="none" w:sz="0" w:space="0" w:color="auto"/>
          </w:divBdr>
        </w:div>
        <w:div w:id="80225115">
          <w:marLeft w:val="640"/>
          <w:marRight w:val="0"/>
          <w:marTop w:val="0"/>
          <w:marBottom w:val="0"/>
          <w:divBdr>
            <w:top w:val="none" w:sz="0" w:space="0" w:color="auto"/>
            <w:left w:val="none" w:sz="0" w:space="0" w:color="auto"/>
            <w:bottom w:val="none" w:sz="0" w:space="0" w:color="auto"/>
            <w:right w:val="none" w:sz="0" w:space="0" w:color="auto"/>
          </w:divBdr>
        </w:div>
        <w:div w:id="115998919">
          <w:marLeft w:val="640"/>
          <w:marRight w:val="0"/>
          <w:marTop w:val="0"/>
          <w:marBottom w:val="0"/>
          <w:divBdr>
            <w:top w:val="none" w:sz="0" w:space="0" w:color="auto"/>
            <w:left w:val="none" w:sz="0" w:space="0" w:color="auto"/>
            <w:bottom w:val="none" w:sz="0" w:space="0" w:color="auto"/>
            <w:right w:val="none" w:sz="0" w:space="0" w:color="auto"/>
          </w:divBdr>
        </w:div>
        <w:div w:id="145165577">
          <w:marLeft w:val="640"/>
          <w:marRight w:val="0"/>
          <w:marTop w:val="0"/>
          <w:marBottom w:val="0"/>
          <w:divBdr>
            <w:top w:val="none" w:sz="0" w:space="0" w:color="auto"/>
            <w:left w:val="none" w:sz="0" w:space="0" w:color="auto"/>
            <w:bottom w:val="none" w:sz="0" w:space="0" w:color="auto"/>
            <w:right w:val="none" w:sz="0" w:space="0" w:color="auto"/>
          </w:divBdr>
        </w:div>
        <w:div w:id="176579403">
          <w:marLeft w:val="640"/>
          <w:marRight w:val="0"/>
          <w:marTop w:val="0"/>
          <w:marBottom w:val="0"/>
          <w:divBdr>
            <w:top w:val="none" w:sz="0" w:space="0" w:color="auto"/>
            <w:left w:val="none" w:sz="0" w:space="0" w:color="auto"/>
            <w:bottom w:val="none" w:sz="0" w:space="0" w:color="auto"/>
            <w:right w:val="none" w:sz="0" w:space="0" w:color="auto"/>
          </w:divBdr>
        </w:div>
        <w:div w:id="185675705">
          <w:marLeft w:val="640"/>
          <w:marRight w:val="0"/>
          <w:marTop w:val="0"/>
          <w:marBottom w:val="0"/>
          <w:divBdr>
            <w:top w:val="none" w:sz="0" w:space="0" w:color="auto"/>
            <w:left w:val="none" w:sz="0" w:space="0" w:color="auto"/>
            <w:bottom w:val="none" w:sz="0" w:space="0" w:color="auto"/>
            <w:right w:val="none" w:sz="0" w:space="0" w:color="auto"/>
          </w:divBdr>
        </w:div>
        <w:div w:id="201594958">
          <w:marLeft w:val="640"/>
          <w:marRight w:val="0"/>
          <w:marTop w:val="0"/>
          <w:marBottom w:val="0"/>
          <w:divBdr>
            <w:top w:val="none" w:sz="0" w:space="0" w:color="auto"/>
            <w:left w:val="none" w:sz="0" w:space="0" w:color="auto"/>
            <w:bottom w:val="none" w:sz="0" w:space="0" w:color="auto"/>
            <w:right w:val="none" w:sz="0" w:space="0" w:color="auto"/>
          </w:divBdr>
        </w:div>
        <w:div w:id="390465739">
          <w:marLeft w:val="640"/>
          <w:marRight w:val="0"/>
          <w:marTop w:val="0"/>
          <w:marBottom w:val="0"/>
          <w:divBdr>
            <w:top w:val="none" w:sz="0" w:space="0" w:color="auto"/>
            <w:left w:val="none" w:sz="0" w:space="0" w:color="auto"/>
            <w:bottom w:val="none" w:sz="0" w:space="0" w:color="auto"/>
            <w:right w:val="none" w:sz="0" w:space="0" w:color="auto"/>
          </w:divBdr>
        </w:div>
        <w:div w:id="436675329">
          <w:marLeft w:val="640"/>
          <w:marRight w:val="0"/>
          <w:marTop w:val="0"/>
          <w:marBottom w:val="0"/>
          <w:divBdr>
            <w:top w:val="none" w:sz="0" w:space="0" w:color="auto"/>
            <w:left w:val="none" w:sz="0" w:space="0" w:color="auto"/>
            <w:bottom w:val="none" w:sz="0" w:space="0" w:color="auto"/>
            <w:right w:val="none" w:sz="0" w:space="0" w:color="auto"/>
          </w:divBdr>
        </w:div>
        <w:div w:id="448092868">
          <w:marLeft w:val="640"/>
          <w:marRight w:val="0"/>
          <w:marTop w:val="0"/>
          <w:marBottom w:val="0"/>
          <w:divBdr>
            <w:top w:val="none" w:sz="0" w:space="0" w:color="auto"/>
            <w:left w:val="none" w:sz="0" w:space="0" w:color="auto"/>
            <w:bottom w:val="none" w:sz="0" w:space="0" w:color="auto"/>
            <w:right w:val="none" w:sz="0" w:space="0" w:color="auto"/>
          </w:divBdr>
        </w:div>
        <w:div w:id="508060431">
          <w:marLeft w:val="640"/>
          <w:marRight w:val="0"/>
          <w:marTop w:val="0"/>
          <w:marBottom w:val="0"/>
          <w:divBdr>
            <w:top w:val="none" w:sz="0" w:space="0" w:color="auto"/>
            <w:left w:val="none" w:sz="0" w:space="0" w:color="auto"/>
            <w:bottom w:val="none" w:sz="0" w:space="0" w:color="auto"/>
            <w:right w:val="none" w:sz="0" w:space="0" w:color="auto"/>
          </w:divBdr>
        </w:div>
        <w:div w:id="513886217">
          <w:marLeft w:val="640"/>
          <w:marRight w:val="0"/>
          <w:marTop w:val="0"/>
          <w:marBottom w:val="0"/>
          <w:divBdr>
            <w:top w:val="none" w:sz="0" w:space="0" w:color="auto"/>
            <w:left w:val="none" w:sz="0" w:space="0" w:color="auto"/>
            <w:bottom w:val="none" w:sz="0" w:space="0" w:color="auto"/>
            <w:right w:val="none" w:sz="0" w:space="0" w:color="auto"/>
          </w:divBdr>
        </w:div>
        <w:div w:id="581721445">
          <w:marLeft w:val="640"/>
          <w:marRight w:val="0"/>
          <w:marTop w:val="0"/>
          <w:marBottom w:val="0"/>
          <w:divBdr>
            <w:top w:val="none" w:sz="0" w:space="0" w:color="auto"/>
            <w:left w:val="none" w:sz="0" w:space="0" w:color="auto"/>
            <w:bottom w:val="none" w:sz="0" w:space="0" w:color="auto"/>
            <w:right w:val="none" w:sz="0" w:space="0" w:color="auto"/>
          </w:divBdr>
        </w:div>
        <w:div w:id="587152346">
          <w:marLeft w:val="640"/>
          <w:marRight w:val="0"/>
          <w:marTop w:val="0"/>
          <w:marBottom w:val="0"/>
          <w:divBdr>
            <w:top w:val="none" w:sz="0" w:space="0" w:color="auto"/>
            <w:left w:val="none" w:sz="0" w:space="0" w:color="auto"/>
            <w:bottom w:val="none" w:sz="0" w:space="0" w:color="auto"/>
            <w:right w:val="none" w:sz="0" w:space="0" w:color="auto"/>
          </w:divBdr>
        </w:div>
        <w:div w:id="599684811">
          <w:marLeft w:val="640"/>
          <w:marRight w:val="0"/>
          <w:marTop w:val="0"/>
          <w:marBottom w:val="0"/>
          <w:divBdr>
            <w:top w:val="none" w:sz="0" w:space="0" w:color="auto"/>
            <w:left w:val="none" w:sz="0" w:space="0" w:color="auto"/>
            <w:bottom w:val="none" w:sz="0" w:space="0" w:color="auto"/>
            <w:right w:val="none" w:sz="0" w:space="0" w:color="auto"/>
          </w:divBdr>
        </w:div>
        <w:div w:id="648484225">
          <w:marLeft w:val="640"/>
          <w:marRight w:val="0"/>
          <w:marTop w:val="0"/>
          <w:marBottom w:val="0"/>
          <w:divBdr>
            <w:top w:val="none" w:sz="0" w:space="0" w:color="auto"/>
            <w:left w:val="none" w:sz="0" w:space="0" w:color="auto"/>
            <w:bottom w:val="none" w:sz="0" w:space="0" w:color="auto"/>
            <w:right w:val="none" w:sz="0" w:space="0" w:color="auto"/>
          </w:divBdr>
        </w:div>
        <w:div w:id="666131490">
          <w:marLeft w:val="640"/>
          <w:marRight w:val="0"/>
          <w:marTop w:val="0"/>
          <w:marBottom w:val="0"/>
          <w:divBdr>
            <w:top w:val="none" w:sz="0" w:space="0" w:color="auto"/>
            <w:left w:val="none" w:sz="0" w:space="0" w:color="auto"/>
            <w:bottom w:val="none" w:sz="0" w:space="0" w:color="auto"/>
            <w:right w:val="none" w:sz="0" w:space="0" w:color="auto"/>
          </w:divBdr>
        </w:div>
        <w:div w:id="679701459">
          <w:marLeft w:val="640"/>
          <w:marRight w:val="0"/>
          <w:marTop w:val="0"/>
          <w:marBottom w:val="0"/>
          <w:divBdr>
            <w:top w:val="none" w:sz="0" w:space="0" w:color="auto"/>
            <w:left w:val="none" w:sz="0" w:space="0" w:color="auto"/>
            <w:bottom w:val="none" w:sz="0" w:space="0" w:color="auto"/>
            <w:right w:val="none" w:sz="0" w:space="0" w:color="auto"/>
          </w:divBdr>
        </w:div>
        <w:div w:id="752166189">
          <w:marLeft w:val="640"/>
          <w:marRight w:val="0"/>
          <w:marTop w:val="0"/>
          <w:marBottom w:val="0"/>
          <w:divBdr>
            <w:top w:val="none" w:sz="0" w:space="0" w:color="auto"/>
            <w:left w:val="none" w:sz="0" w:space="0" w:color="auto"/>
            <w:bottom w:val="none" w:sz="0" w:space="0" w:color="auto"/>
            <w:right w:val="none" w:sz="0" w:space="0" w:color="auto"/>
          </w:divBdr>
        </w:div>
        <w:div w:id="780034335">
          <w:marLeft w:val="640"/>
          <w:marRight w:val="0"/>
          <w:marTop w:val="0"/>
          <w:marBottom w:val="0"/>
          <w:divBdr>
            <w:top w:val="none" w:sz="0" w:space="0" w:color="auto"/>
            <w:left w:val="none" w:sz="0" w:space="0" w:color="auto"/>
            <w:bottom w:val="none" w:sz="0" w:space="0" w:color="auto"/>
            <w:right w:val="none" w:sz="0" w:space="0" w:color="auto"/>
          </w:divBdr>
        </w:div>
        <w:div w:id="802769905">
          <w:marLeft w:val="640"/>
          <w:marRight w:val="0"/>
          <w:marTop w:val="0"/>
          <w:marBottom w:val="0"/>
          <w:divBdr>
            <w:top w:val="none" w:sz="0" w:space="0" w:color="auto"/>
            <w:left w:val="none" w:sz="0" w:space="0" w:color="auto"/>
            <w:bottom w:val="none" w:sz="0" w:space="0" w:color="auto"/>
            <w:right w:val="none" w:sz="0" w:space="0" w:color="auto"/>
          </w:divBdr>
        </w:div>
        <w:div w:id="867452283">
          <w:marLeft w:val="640"/>
          <w:marRight w:val="0"/>
          <w:marTop w:val="0"/>
          <w:marBottom w:val="0"/>
          <w:divBdr>
            <w:top w:val="none" w:sz="0" w:space="0" w:color="auto"/>
            <w:left w:val="none" w:sz="0" w:space="0" w:color="auto"/>
            <w:bottom w:val="none" w:sz="0" w:space="0" w:color="auto"/>
            <w:right w:val="none" w:sz="0" w:space="0" w:color="auto"/>
          </w:divBdr>
        </w:div>
        <w:div w:id="876085928">
          <w:marLeft w:val="640"/>
          <w:marRight w:val="0"/>
          <w:marTop w:val="0"/>
          <w:marBottom w:val="0"/>
          <w:divBdr>
            <w:top w:val="none" w:sz="0" w:space="0" w:color="auto"/>
            <w:left w:val="none" w:sz="0" w:space="0" w:color="auto"/>
            <w:bottom w:val="none" w:sz="0" w:space="0" w:color="auto"/>
            <w:right w:val="none" w:sz="0" w:space="0" w:color="auto"/>
          </w:divBdr>
        </w:div>
        <w:div w:id="1038241763">
          <w:marLeft w:val="640"/>
          <w:marRight w:val="0"/>
          <w:marTop w:val="0"/>
          <w:marBottom w:val="0"/>
          <w:divBdr>
            <w:top w:val="none" w:sz="0" w:space="0" w:color="auto"/>
            <w:left w:val="none" w:sz="0" w:space="0" w:color="auto"/>
            <w:bottom w:val="none" w:sz="0" w:space="0" w:color="auto"/>
            <w:right w:val="none" w:sz="0" w:space="0" w:color="auto"/>
          </w:divBdr>
        </w:div>
        <w:div w:id="1093166351">
          <w:marLeft w:val="640"/>
          <w:marRight w:val="0"/>
          <w:marTop w:val="0"/>
          <w:marBottom w:val="0"/>
          <w:divBdr>
            <w:top w:val="none" w:sz="0" w:space="0" w:color="auto"/>
            <w:left w:val="none" w:sz="0" w:space="0" w:color="auto"/>
            <w:bottom w:val="none" w:sz="0" w:space="0" w:color="auto"/>
            <w:right w:val="none" w:sz="0" w:space="0" w:color="auto"/>
          </w:divBdr>
        </w:div>
        <w:div w:id="1102215549">
          <w:marLeft w:val="640"/>
          <w:marRight w:val="0"/>
          <w:marTop w:val="0"/>
          <w:marBottom w:val="0"/>
          <w:divBdr>
            <w:top w:val="none" w:sz="0" w:space="0" w:color="auto"/>
            <w:left w:val="none" w:sz="0" w:space="0" w:color="auto"/>
            <w:bottom w:val="none" w:sz="0" w:space="0" w:color="auto"/>
            <w:right w:val="none" w:sz="0" w:space="0" w:color="auto"/>
          </w:divBdr>
        </w:div>
        <w:div w:id="1121263580">
          <w:marLeft w:val="640"/>
          <w:marRight w:val="0"/>
          <w:marTop w:val="0"/>
          <w:marBottom w:val="0"/>
          <w:divBdr>
            <w:top w:val="none" w:sz="0" w:space="0" w:color="auto"/>
            <w:left w:val="none" w:sz="0" w:space="0" w:color="auto"/>
            <w:bottom w:val="none" w:sz="0" w:space="0" w:color="auto"/>
            <w:right w:val="none" w:sz="0" w:space="0" w:color="auto"/>
          </w:divBdr>
        </w:div>
        <w:div w:id="1134715664">
          <w:marLeft w:val="640"/>
          <w:marRight w:val="0"/>
          <w:marTop w:val="0"/>
          <w:marBottom w:val="0"/>
          <w:divBdr>
            <w:top w:val="none" w:sz="0" w:space="0" w:color="auto"/>
            <w:left w:val="none" w:sz="0" w:space="0" w:color="auto"/>
            <w:bottom w:val="none" w:sz="0" w:space="0" w:color="auto"/>
            <w:right w:val="none" w:sz="0" w:space="0" w:color="auto"/>
          </w:divBdr>
        </w:div>
        <w:div w:id="1146240987">
          <w:marLeft w:val="640"/>
          <w:marRight w:val="0"/>
          <w:marTop w:val="0"/>
          <w:marBottom w:val="0"/>
          <w:divBdr>
            <w:top w:val="none" w:sz="0" w:space="0" w:color="auto"/>
            <w:left w:val="none" w:sz="0" w:space="0" w:color="auto"/>
            <w:bottom w:val="none" w:sz="0" w:space="0" w:color="auto"/>
            <w:right w:val="none" w:sz="0" w:space="0" w:color="auto"/>
          </w:divBdr>
        </w:div>
        <w:div w:id="1192494022">
          <w:marLeft w:val="640"/>
          <w:marRight w:val="0"/>
          <w:marTop w:val="0"/>
          <w:marBottom w:val="0"/>
          <w:divBdr>
            <w:top w:val="none" w:sz="0" w:space="0" w:color="auto"/>
            <w:left w:val="none" w:sz="0" w:space="0" w:color="auto"/>
            <w:bottom w:val="none" w:sz="0" w:space="0" w:color="auto"/>
            <w:right w:val="none" w:sz="0" w:space="0" w:color="auto"/>
          </w:divBdr>
        </w:div>
        <w:div w:id="1196312366">
          <w:marLeft w:val="640"/>
          <w:marRight w:val="0"/>
          <w:marTop w:val="0"/>
          <w:marBottom w:val="0"/>
          <w:divBdr>
            <w:top w:val="none" w:sz="0" w:space="0" w:color="auto"/>
            <w:left w:val="none" w:sz="0" w:space="0" w:color="auto"/>
            <w:bottom w:val="none" w:sz="0" w:space="0" w:color="auto"/>
            <w:right w:val="none" w:sz="0" w:space="0" w:color="auto"/>
          </w:divBdr>
        </w:div>
        <w:div w:id="1248536944">
          <w:marLeft w:val="640"/>
          <w:marRight w:val="0"/>
          <w:marTop w:val="0"/>
          <w:marBottom w:val="0"/>
          <w:divBdr>
            <w:top w:val="none" w:sz="0" w:space="0" w:color="auto"/>
            <w:left w:val="none" w:sz="0" w:space="0" w:color="auto"/>
            <w:bottom w:val="none" w:sz="0" w:space="0" w:color="auto"/>
            <w:right w:val="none" w:sz="0" w:space="0" w:color="auto"/>
          </w:divBdr>
        </w:div>
        <w:div w:id="1337729582">
          <w:marLeft w:val="640"/>
          <w:marRight w:val="0"/>
          <w:marTop w:val="0"/>
          <w:marBottom w:val="0"/>
          <w:divBdr>
            <w:top w:val="none" w:sz="0" w:space="0" w:color="auto"/>
            <w:left w:val="none" w:sz="0" w:space="0" w:color="auto"/>
            <w:bottom w:val="none" w:sz="0" w:space="0" w:color="auto"/>
            <w:right w:val="none" w:sz="0" w:space="0" w:color="auto"/>
          </w:divBdr>
        </w:div>
        <w:div w:id="1406337618">
          <w:marLeft w:val="640"/>
          <w:marRight w:val="0"/>
          <w:marTop w:val="0"/>
          <w:marBottom w:val="0"/>
          <w:divBdr>
            <w:top w:val="none" w:sz="0" w:space="0" w:color="auto"/>
            <w:left w:val="none" w:sz="0" w:space="0" w:color="auto"/>
            <w:bottom w:val="none" w:sz="0" w:space="0" w:color="auto"/>
            <w:right w:val="none" w:sz="0" w:space="0" w:color="auto"/>
          </w:divBdr>
        </w:div>
        <w:div w:id="1441334472">
          <w:marLeft w:val="640"/>
          <w:marRight w:val="0"/>
          <w:marTop w:val="0"/>
          <w:marBottom w:val="0"/>
          <w:divBdr>
            <w:top w:val="none" w:sz="0" w:space="0" w:color="auto"/>
            <w:left w:val="none" w:sz="0" w:space="0" w:color="auto"/>
            <w:bottom w:val="none" w:sz="0" w:space="0" w:color="auto"/>
            <w:right w:val="none" w:sz="0" w:space="0" w:color="auto"/>
          </w:divBdr>
        </w:div>
        <w:div w:id="1457794212">
          <w:marLeft w:val="640"/>
          <w:marRight w:val="0"/>
          <w:marTop w:val="0"/>
          <w:marBottom w:val="0"/>
          <w:divBdr>
            <w:top w:val="none" w:sz="0" w:space="0" w:color="auto"/>
            <w:left w:val="none" w:sz="0" w:space="0" w:color="auto"/>
            <w:bottom w:val="none" w:sz="0" w:space="0" w:color="auto"/>
            <w:right w:val="none" w:sz="0" w:space="0" w:color="auto"/>
          </w:divBdr>
        </w:div>
        <w:div w:id="1611859523">
          <w:marLeft w:val="640"/>
          <w:marRight w:val="0"/>
          <w:marTop w:val="0"/>
          <w:marBottom w:val="0"/>
          <w:divBdr>
            <w:top w:val="none" w:sz="0" w:space="0" w:color="auto"/>
            <w:left w:val="none" w:sz="0" w:space="0" w:color="auto"/>
            <w:bottom w:val="none" w:sz="0" w:space="0" w:color="auto"/>
            <w:right w:val="none" w:sz="0" w:space="0" w:color="auto"/>
          </w:divBdr>
        </w:div>
        <w:div w:id="1649819261">
          <w:marLeft w:val="640"/>
          <w:marRight w:val="0"/>
          <w:marTop w:val="0"/>
          <w:marBottom w:val="0"/>
          <w:divBdr>
            <w:top w:val="none" w:sz="0" w:space="0" w:color="auto"/>
            <w:left w:val="none" w:sz="0" w:space="0" w:color="auto"/>
            <w:bottom w:val="none" w:sz="0" w:space="0" w:color="auto"/>
            <w:right w:val="none" w:sz="0" w:space="0" w:color="auto"/>
          </w:divBdr>
        </w:div>
        <w:div w:id="1655136711">
          <w:marLeft w:val="640"/>
          <w:marRight w:val="0"/>
          <w:marTop w:val="0"/>
          <w:marBottom w:val="0"/>
          <w:divBdr>
            <w:top w:val="none" w:sz="0" w:space="0" w:color="auto"/>
            <w:left w:val="none" w:sz="0" w:space="0" w:color="auto"/>
            <w:bottom w:val="none" w:sz="0" w:space="0" w:color="auto"/>
            <w:right w:val="none" w:sz="0" w:space="0" w:color="auto"/>
          </w:divBdr>
        </w:div>
        <w:div w:id="1666546956">
          <w:marLeft w:val="640"/>
          <w:marRight w:val="0"/>
          <w:marTop w:val="0"/>
          <w:marBottom w:val="0"/>
          <w:divBdr>
            <w:top w:val="none" w:sz="0" w:space="0" w:color="auto"/>
            <w:left w:val="none" w:sz="0" w:space="0" w:color="auto"/>
            <w:bottom w:val="none" w:sz="0" w:space="0" w:color="auto"/>
            <w:right w:val="none" w:sz="0" w:space="0" w:color="auto"/>
          </w:divBdr>
        </w:div>
        <w:div w:id="1692756009">
          <w:marLeft w:val="640"/>
          <w:marRight w:val="0"/>
          <w:marTop w:val="0"/>
          <w:marBottom w:val="0"/>
          <w:divBdr>
            <w:top w:val="none" w:sz="0" w:space="0" w:color="auto"/>
            <w:left w:val="none" w:sz="0" w:space="0" w:color="auto"/>
            <w:bottom w:val="none" w:sz="0" w:space="0" w:color="auto"/>
            <w:right w:val="none" w:sz="0" w:space="0" w:color="auto"/>
          </w:divBdr>
        </w:div>
        <w:div w:id="1738435763">
          <w:marLeft w:val="640"/>
          <w:marRight w:val="0"/>
          <w:marTop w:val="0"/>
          <w:marBottom w:val="0"/>
          <w:divBdr>
            <w:top w:val="none" w:sz="0" w:space="0" w:color="auto"/>
            <w:left w:val="none" w:sz="0" w:space="0" w:color="auto"/>
            <w:bottom w:val="none" w:sz="0" w:space="0" w:color="auto"/>
            <w:right w:val="none" w:sz="0" w:space="0" w:color="auto"/>
          </w:divBdr>
        </w:div>
        <w:div w:id="1811901548">
          <w:marLeft w:val="640"/>
          <w:marRight w:val="0"/>
          <w:marTop w:val="0"/>
          <w:marBottom w:val="0"/>
          <w:divBdr>
            <w:top w:val="none" w:sz="0" w:space="0" w:color="auto"/>
            <w:left w:val="none" w:sz="0" w:space="0" w:color="auto"/>
            <w:bottom w:val="none" w:sz="0" w:space="0" w:color="auto"/>
            <w:right w:val="none" w:sz="0" w:space="0" w:color="auto"/>
          </w:divBdr>
        </w:div>
        <w:div w:id="1829009708">
          <w:marLeft w:val="640"/>
          <w:marRight w:val="0"/>
          <w:marTop w:val="0"/>
          <w:marBottom w:val="0"/>
          <w:divBdr>
            <w:top w:val="none" w:sz="0" w:space="0" w:color="auto"/>
            <w:left w:val="none" w:sz="0" w:space="0" w:color="auto"/>
            <w:bottom w:val="none" w:sz="0" w:space="0" w:color="auto"/>
            <w:right w:val="none" w:sz="0" w:space="0" w:color="auto"/>
          </w:divBdr>
        </w:div>
        <w:div w:id="1857693093">
          <w:marLeft w:val="640"/>
          <w:marRight w:val="0"/>
          <w:marTop w:val="0"/>
          <w:marBottom w:val="0"/>
          <w:divBdr>
            <w:top w:val="none" w:sz="0" w:space="0" w:color="auto"/>
            <w:left w:val="none" w:sz="0" w:space="0" w:color="auto"/>
            <w:bottom w:val="none" w:sz="0" w:space="0" w:color="auto"/>
            <w:right w:val="none" w:sz="0" w:space="0" w:color="auto"/>
          </w:divBdr>
        </w:div>
        <w:div w:id="1941139087">
          <w:marLeft w:val="640"/>
          <w:marRight w:val="0"/>
          <w:marTop w:val="0"/>
          <w:marBottom w:val="0"/>
          <w:divBdr>
            <w:top w:val="none" w:sz="0" w:space="0" w:color="auto"/>
            <w:left w:val="none" w:sz="0" w:space="0" w:color="auto"/>
            <w:bottom w:val="none" w:sz="0" w:space="0" w:color="auto"/>
            <w:right w:val="none" w:sz="0" w:space="0" w:color="auto"/>
          </w:divBdr>
        </w:div>
        <w:div w:id="2081636002">
          <w:marLeft w:val="640"/>
          <w:marRight w:val="0"/>
          <w:marTop w:val="0"/>
          <w:marBottom w:val="0"/>
          <w:divBdr>
            <w:top w:val="none" w:sz="0" w:space="0" w:color="auto"/>
            <w:left w:val="none" w:sz="0" w:space="0" w:color="auto"/>
            <w:bottom w:val="none" w:sz="0" w:space="0" w:color="auto"/>
            <w:right w:val="none" w:sz="0" w:space="0" w:color="auto"/>
          </w:divBdr>
        </w:div>
        <w:div w:id="2084912107">
          <w:marLeft w:val="640"/>
          <w:marRight w:val="0"/>
          <w:marTop w:val="0"/>
          <w:marBottom w:val="0"/>
          <w:divBdr>
            <w:top w:val="none" w:sz="0" w:space="0" w:color="auto"/>
            <w:left w:val="none" w:sz="0" w:space="0" w:color="auto"/>
            <w:bottom w:val="none" w:sz="0" w:space="0" w:color="auto"/>
            <w:right w:val="none" w:sz="0" w:space="0" w:color="auto"/>
          </w:divBdr>
        </w:div>
        <w:div w:id="2098093048">
          <w:marLeft w:val="640"/>
          <w:marRight w:val="0"/>
          <w:marTop w:val="0"/>
          <w:marBottom w:val="0"/>
          <w:divBdr>
            <w:top w:val="none" w:sz="0" w:space="0" w:color="auto"/>
            <w:left w:val="none" w:sz="0" w:space="0" w:color="auto"/>
            <w:bottom w:val="none" w:sz="0" w:space="0" w:color="auto"/>
            <w:right w:val="none" w:sz="0" w:space="0" w:color="auto"/>
          </w:divBdr>
        </w:div>
      </w:divsChild>
    </w:div>
    <w:div w:id="1087073957">
      <w:bodyDiv w:val="1"/>
      <w:marLeft w:val="0"/>
      <w:marRight w:val="0"/>
      <w:marTop w:val="0"/>
      <w:marBottom w:val="0"/>
      <w:divBdr>
        <w:top w:val="none" w:sz="0" w:space="0" w:color="auto"/>
        <w:left w:val="none" w:sz="0" w:space="0" w:color="auto"/>
        <w:bottom w:val="none" w:sz="0" w:space="0" w:color="auto"/>
        <w:right w:val="none" w:sz="0" w:space="0" w:color="auto"/>
      </w:divBdr>
      <w:divsChild>
        <w:div w:id="73935723">
          <w:marLeft w:val="640"/>
          <w:marRight w:val="0"/>
          <w:marTop w:val="0"/>
          <w:marBottom w:val="0"/>
          <w:divBdr>
            <w:top w:val="none" w:sz="0" w:space="0" w:color="auto"/>
            <w:left w:val="none" w:sz="0" w:space="0" w:color="auto"/>
            <w:bottom w:val="none" w:sz="0" w:space="0" w:color="auto"/>
            <w:right w:val="none" w:sz="0" w:space="0" w:color="auto"/>
          </w:divBdr>
        </w:div>
        <w:div w:id="122311250">
          <w:marLeft w:val="640"/>
          <w:marRight w:val="0"/>
          <w:marTop w:val="0"/>
          <w:marBottom w:val="0"/>
          <w:divBdr>
            <w:top w:val="none" w:sz="0" w:space="0" w:color="auto"/>
            <w:left w:val="none" w:sz="0" w:space="0" w:color="auto"/>
            <w:bottom w:val="none" w:sz="0" w:space="0" w:color="auto"/>
            <w:right w:val="none" w:sz="0" w:space="0" w:color="auto"/>
          </w:divBdr>
        </w:div>
        <w:div w:id="189491106">
          <w:marLeft w:val="640"/>
          <w:marRight w:val="0"/>
          <w:marTop w:val="0"/>
          <w:marBottom w:val="0"/>
          <w:divBdr>
            <w:top w:val="none" w:sz="0" w:space="0" w:color="auto"/>
            <w:left w:val="none" w:sz="0" w:space="0" w:color="auto"/>
            <w:bottom w:val="none" w:sz="0" w:space="0" w:color="auto"/>
            <w:right w:val="none" w:sz="0" w:space="0" w:color="auto"/>
          </w:divBdr>
        </w:div>
        <w:div w:id="222719450">
          <w:marLeft w:val="640"/>
          <w:marRight w:val="0"/>
          <w:marTop w:val="0"/>
          <w:marBottom w:val="0"/>
          <w:divBdr>
            <w:top w:val="none" w:sz="0" w:space="0" w:color="auto"/>
            <w:left w:val="none" w:sz="0" w:space="0" w:color="auto"/>
            <w:bottom w:val="none" w:sz="0" w:space="0" w:color="auto"/>
            <w:right w:val="none" w:sz="0" w:space="0" w:color="auto"/>
          </w:divBdr>
        </w:div>
        <w:div w:id="352191321">
          <w:marLeft w:val="640"/>
          <w:marRight w:val="0"/>
          <w:marTop w:val="0"/>
          <w:marBottom w:val="0"/>
          <w:divBdr>
            <w:top w:val="none" w:sz="0" w:space="0" w:color="auto"/>
            <w:left w:val="none" w:sz="0" w:space="0" w:color="auto"/>
            <w:bottom w:val="none" w:sz="0" w:space="0" w:color="auto"/>
            <w:right w:val="none" w:sz="0" w:space="0" w:color="auto"/>
          </w:divBdr>
        </w:div>
        <w:div w:id="583224478">
          <w:marLeft w:val="640"/>
          <w:marRight w:val="0"/>
          <w:marTop w:val="0"/>
          <w:marBottom w:val="0"/>
          <w:divBdr>
            <w:top w:val="none" w:sz="0" w:space="0" w:color="auto"/>
            <w:left w:val="none" w:sz="0" w:space="0" w:color="auto"/>
            <w:bottom w:val="none" w:sz="0" w:space="0" w:color="auto"/>
            <w:right w:val="none" w:sz="0" w:space="0" w:color="auto"/>
          </w:divBdr>
        </w:div>
        <w:div w:id="784927763">
          <w:marLeft w:val="640"/>
          <w:marRight w:val="0"/>
          <w:marTop w:val="0"/>
          <w:marBottom w:val="0"/>
          <w:divBdr>
            <w:top w:val="none" w:sz="0" w:space="0" w:color="auto"/>
            <w:left w:val="none" w:sz="0" w:space="0" w:color="auto"/>
            <w:bottom w:val="none" w:sz="0" w:space="0" w:color="auto"/>
            <w:right w:val="none" w:sz="0" w:space="0" w:color="auto"/>
          </w:divBdr>
        </w:div>
        <w:div w:id="930897632">
          <w:marLeft w:val="640"/>
          <w:marRight w:val="0"/>
          <w:marTop w:val="0"/>
          <w:marBottom w:val="0"/>
          <w:divBdr>
            <w:top w:val="none" w:sz="0" w:space="0" w:color="auto"/>
            <w:left w:val="none" w:sz="0" w:space="0" w:color="auto"/>
            <w:bottom w:val="none" w:sz="0" w:space="0" w:color="auto"/>
            <w:right w:val="none" w:sz="0" w:space="0" w:color="auto"/>
          </w:divBdr>
        </w:div>
        <w:div w:id="1099570219">
          <w:marLeft w:val="640"/>
          <w:marRight w:val="0"/>
          <w:marTop w:val="0"/>
          <w:marBottom w:val="0"/>
          <w:divBdr>
            <w:top w:val="none" w:sz="0" w:space="0" w:color="auto"/>
            <w:left w:val="none" w:sz="0" w:space="0" w:color="auto"/>
            <w:bottom w:val="none" w:sz="0" w:space="0" w:color="auto"/>
            <w:right w:val="none" w:sz="0" w:space="0" w:color="auto"/>
          </w:divBdr>
        </w:div>
        <w:div w:id="1224440065">
          <w:marLeft w:val="640"/>
          <w:marRight w:val="0"/>
          <w:marTop w:val="0"/>
          <w:marBottom w:val="0"/>
          <w:divBdr>
            <w:top w:val="none" w:sz="0" w:space="0" w:color="auto"/>
            <w:left w:val="none" w:sz="0" w:space="0" w:color="auto"/>
            <w:bottom w:val="none" w:sz="0" w:space="0" w:color="auto"/>
            <w:right w:val="none" w:sz="0" w:space="0" w:color="auto"/>
          </w:divBdr>
        </w:div>
        <w:div w:id="1917006905">
          <w:marLeft w:val="640"/>
          <w:marRight w:val="0"/>
          <w:marTop w:val="0"/>
          <w:marBottom w:val="0"/>
          <w:divBdr>
            <w:top w:val="none" w:sz="0" w:space="0" w:color="auto"/>
            <w:left w:val="none" w:sz="0" w:space="0" w:color="auto"/>
            <w:bottom w:val="none" w:sz="0" w:space="0" w:color="auto"/>
            <w:right w:val="none" w:sz="0" w:space="0" w:color="auto"/>
          </w:divBdr>
        </w:div>
        <w:div w:id="2134665522">
          <w:marLeft w:val="640"/>
          <w:marRight w:val="0"/>
          <w:marTop w:val="0"/>
          <w:marBottom w:val="0"/>
          <w:divBdr>
            <w:top w:val="none" w:sz="0" w:space="0" w:color="auto"/>
            <w:left w:val="none" w:sz="0" w:space="0" w:color="auto"/>
            <w:bottom w:val="none" w:sz="0" w:space="0" w:color="auto"/>
            <w:right w:val="none" w:sz="0" w:space="0" w:color="auto"/>
          </w:divBdr>
        </w:div>
      </w:divsChild>
    </w:div>
    <w:div w:id="1087380135">
      <w:bodyDiv w:val="1"/>
      <w:marLeft w:val="0"/>
      <w:marRight w:val="0"/>
      <w:marTop w:val="0"/>
      <w:marBottom w:val="0"/>
      <w:divBdr>
        <w:top w:val="none" w:sz="0" w:space="0" w:color="auto"/>
        <w:left w:val="none" w:sz="0" w:space="0" w:color="auto"/>
        <w:bottom w:val="none" w:sz="0" w:space="0" w:color="auto"/>
        <w:right w:val="none" w:sz="0" w:space="0" w:color="auto"/>
      </w:divBdr>
      <w:divsChild>
        <w:div w:id="593439803">
          <w:marLeft w:val="640"/>
          <w:marRight w:val="0"/>
          <w:marTop w:val="0"/>
          <w:marBottom w:val="0"/>
          <w:divBdr>
            <w:top w:val="none" w:sz="0" w:space="0" w:color="auto"/>
            <w:left w:val="none" w:sz="0" w:space="0" w:color="auto"/>
            <w:bottom w:val="none" w:sz="0" w:space="0" w:color="auto"/>
            <w:right w:val="none" w:sz="0" w:space="0" w:color="auto"/>
          </w:divBdr>
        </w:div>
        <w:div w:id="1676494699">
          <w:marLeft w:val="640"/>
          <w:marRight w:val="0"/>
          <w:marTop w:val="0"/>
          <w:marBottom w:val="0"/>
          <w:divBdr>
            <w:top w:val="none" w:sz="0" w:space="0" w:color="auto"/>
            <w:left w:val="none" w:sz="0" w:space="0" w:color="auto"/>
            <w:bottom w:val="none" w:sz="0" w:space="0" w:color="auto"/>
            <w:right w:val="none" w:sz="0" w:space="0" w:color="auto"/>
          </w:divBdr>
        </w:div>
      </w:divsChild>
    </w:div>
    <w:div w:id="1090616130">
      <w:bodyDiv w:val="1"/>
      <w:marLeft w:val="0"/>
      <w:marRight w:val="0"/>
      <w:marTop w:val="0"/>
      <w:marBottom w:val="0"/>
      <w:divBdr>
        <w:top w:val="none" w:sz="0" w:space="0" w:color="auto"/>
        <w:left w:val="none" w:sz="0" w:space="0" w:color="auto"/>
        <w:bottom w:val="none" w:sz="0" w:space="0" w:color="auto"/>
        <w:right w:val="none" w:sz="0" w:space="0" w:color="auto"/>
      </w:divBdr>
      <w:divsChild>
        <w:div w:id="106434628">
          <w:marLeft w:val="640"/>
          <w:marRight w:val="0"/>
          <w:marTop w:val="0"/>
          <w:marBottom w:val="0"/>
          <w:divBdr>
            <w:top w:val="none" w:sz="0" w:space="0" w:color="auto"/>
            <w:left w:val="none" w:sz="0" w:space="0" w:color="auto"/>
            <w:bottom w:val="none" w:sz="0" w:space="0" w:color="auto"/>
            <w:right w:val="none" w:sz="0" w:space="0" w:color="auto"/>
          </w:divBdr>
        </w:div>
        <w:div w:id="278491989">
          <w:marLeft w:val="640"/>
          <w:marRight w:val="0"/>
          <w:marTop w:val="0"/>
          <w:marBottom w:val="0"/>
          <w:divBdr>
            <w:top w:val="none" w:sz="0" w:space="0" w:color="auto"/>
            <w:left w:val="none" w:sz="0" w:space="0" w:color="auto"/>
            <w:bottom w:val="none" w:sz="0" w:space="0" w:color="auto"/>
            <w:right w:val="none" w:sz="0" w:space="0" w:color="auto"/>
          </w:divBdr>
        </w:div>
        <w:div w:id="637614356">
          <w:marLeft w:val="640"/>
          <w:marRight w:val="0"/>
          <w:marTop w:val="0"/>
          <w:marBottom w:val="0"/>
          <w:divBdr>
            <w:top w:val="none" w:sz="0" w:space="0" w:color="auto"/>
            <w:left w:val="none" w:sz="0" w:space="0" w:color="auto"/>
            <w:bottom w:val="none" w:sz="0" w:space="0" w:color="auto"/>
            <w:right w:val="none" w:sz="0" w:space="0" w:color="auto"/>
          </w:divBdr>
        </w:div>
        <w:div w:id="726033711">
          <w:marLeft w:val="640"/>
          <w:marRight w:val="0"/>
          <w:marTop w:val="0"/>
          <w:marBottom w:val="0"/>
          <w:divBdr>
            <w:top w:val="none" w:sz="0" w:space="0" w:color="auto"/>
            <w:left w:val="none" w:sz="0" w:space="0" w:color="auto"/>
            <w:bottom w:val="none" w:sz="0" w:space="0" w:color="auto"/>
            <w:right w:val="none" w:sz="0" w:space="0" w:color="auto"/>
          </w:divBdr>
        </w:div>
        <w:div w:id="835656592">
          <w:marLeft w:val="640"/>
          <w:marRight w:val="0"/>
          <w:marTop w:val="0"/>
          <w:marBottom w:val="0"/>
          <w:divBdr>
            <w:top w:val="none" w:sz="0" w:space="0" w:color="auto"/>
            <w:left w:val="none" w:sz="0" w:space="0" w:color="auto"/>
            <w:bottom w:val="none" w:sz="0" w:space="0" w:color="auto"/>
            <w:right w:val="none" w:sz="0" w:space="0" w:color="auto"/>
          </w:divBdr>
        </w:div>
        <w:div w:id="938757115">
          <w:marLeft w:val="640"/>
          <w:marRight w:val="0"/>
          <w:marTop w:val="0"/>
          <w:marBottom w:val="0"/>
          <w:divBdr>
            <w:top w:val="none" w:sz="0" w:space="0" w:color="auto"/>
            <w:left w:val="none" w:sz="0" w:space="0" w:color="auto"/>
            <w:bottom w:val="none" w:sz="0" w:space="0" w:color="auto"/>
            <w:right w:val="none" w:sz="0" w:space="0" w:color="auto"/>
          </w:divBdr>
        </w:div>
        <w:div w:id="1024867170">
          <w:marLeft w:val="640"/>
          <w:marRight w:val="0"/>
          <w:marTop w:val="0"/>
          <w:marBottom w:val="0"/>
          <w:divBdr>
            <w:top w:val="none" w:sz="0" w:space="0" w:color="auto"/>
            <w:left w:val="none" w:sz="0" w:space="0" w:color="auto"/>
            <w:bottom w:val="none" w:sz="0" w:space="0" w:color="auto"/>
            <w:right w:val="none" w:sz="0" w:space="0" w:color="auto"/>
          </w:divBdr>
        </w:div>
        <w:div w:id="1066074507">
          <w:marLeft w:val="640"/>
          <w:marRight w:val="0"/>
          <w:marTop w:val="0"/>
          <w:marBottom w:val="0"/>
          <w:divBdr>
            <w:top w:val="none" w:sz="0" w:space="0" w:color="auto"/>
            <w:left w:val="none" w:sz="0" w:space="0" w:color="auto"/>
            <w:bottom w:val="none" w:sz="0" w:space="0" w:color="auto"/>
            <w:right w:val="none" w:sz="0" w:space="0" w:color="auto"/>
          </w:divBdr>
        </w:div>
        <w:div w:id="1322543759">
          <w:marLeft w:val="640"/>
          <w:marRight w:val="0"/>
          <w:marTop w:val="0"/>
          <w:marBottom w:val="0"/>
          <w:divBdr>
            <w:top w:val="none" w:sz="0" w:space="0" w:color="auto"/>
            <w:left w:val="none" w:sz="0" w:space="0" w:color="auto"/>
            <w:bottom w:val="none" w:sz="0" w:space="0" w:color="auto"/>
            <w:right w:val="none" w:sz="0" w:space="0" w:color="auto"/>
          </w:divBdr>
        </w:div>
        <w:div w:id="1504978681">
          <w:marLeft w:val="640"/>
          <w:marRight w:val="0"/>
          <w:marTop w:val="0"/>
          <w:marBottom w:val="0"/>
          <w:divBdr>
            <w:top w:val="none" w:sz="0" w:space="0" w:color="auto"/>
            <w:left w:val="none" w:sz="0" w:space="0" w:color="auto"/>
            <w:bottom w:val="none" w:sz="0" w:space="0" w:color="auto"/>
            <w:right w:val="none" w:sz="0" w:space="0" w:color="auto"/>
          </w:divBdr>
        </w:div>
        <w:div w:id="1534077777">
          <w:marLeft w:val="640"/>
          <w:marRight w:val="0"/>
          <w:marTop w:val="0"/>
          <w:marBottom w:val="0"/>
          <w:divBdr>
            <w:top w:val="none" w:sz="0" w:space="0" w:color="auto"/>
            <w:left w:val="none" w:sz="0" w:space="0" w:color="auto"/>
            <w:bottom w:val="none" w:sz="0" w:space="0" w:color="auto"/>
            <w:right w:val="none" w:sz="0" w:space="0" w:color="auto"/>
          </w:divBdr>
        </w:div>
        <w:div w:id="1598176903">
          <w:marLeft w:val="640"/>
          <w:marRight w:val="0"/>
          <w:marTop w:val="0"/>
          <w:marBottom w:val="0"/>
          <w:divBdr>
            <w:top w:val="none" w:sz="0" w:space="0" w:color="auto"/>
            <w:left w:val="none" w:sz="0" w:space="0" w:color="auto"/>
            <w:bottom w:val="none" w:sz="0" w:space="0" w:color="auto"/>
            <w:right w:val="none" w:sz="0" w:space="0" w:color="auto"/>
          </w:divBdr>
        </w:div>
        <w:div w:id="1724937239">
          <w:marLeft w:val="640"/>
          <w:marRight w:val="0"/>
          <w:marTop w:val="0"/>
          <w:marBottom w:val="0"/>
          <w:divBdr>
            <w:top w:val="none" w:sz="0" w:space="0" w:color="auto"/>
            <w:left w:val="none" w:sz="0" w:space="0" w:color="auto"/>
            <w:bottom w:val="none" w:sz="0" w:space="0" w:color="auto"/>
            <w:right w:val="none" w:sz="0" w:space="0" w:color="auto"/>
          </w:divBdr>
        </w:div>
        <w:div w:id="1831754600">
          <w:marLeft w:val="640"/>
          <w:marRight w:val="0"/>
          <w:marTop w:val="0"/>
          <w:marBottom w:val="0"/>
          <w:divBdr>
            <w:top w:val="none" w:sz="0" w:space="0" w:color="auto"/>
            <w:left w:val="none" w:sz="0" w:space="0" w:color="auto"/>
            <w:bottom w:val="none" w:sz="0" w:space="0" w:color="auto"/>
            <w:right w:val="none" w:sz="0" w:space="0" w:color="auto"/>
          </w:divBdr>
        </w:div>
      </w:divsChild>
    </w:div>
    <w:div w:id="1091052220">
      <w:bodyDiv w:val="1"/>
      <w:marLeft w:val="0"/>
      <w:marRight w:val="0"/>
      <w:marTop w:val="0"/>
      <w:marBottom w:val="0"/>
      <w:divBdr>
        <w:top w:val="none" w:sz="0" w:space="0" w:color="auto"/>
        <w:left w:val="none" w:sz="0" w:space="0" w:color="auto"/>
        <w:bottom w:val="none" w:sz="0" w:space="0" w:color="auto"/>
        <w:right w:val="none" w:sz="0" w:space="0" w:color="auto"/>
      </w:divBdr>
      <w:divsChild>
        <w:div w:id="45221134">
          <w:marLeft w:val="640"/>
          <w:marRight w:val="0"/>
          <w:marTop w:val="0"/>
          <w:marBottom w:val="0"/>
          <w:divBdr>
            <w:top w:val="none" w:sz="0" w:space="0" w:color="auto"/>
            <w:left w:val="none" w:sz="0" w:space="0" w:color="auto"/>
            <w:bottom w:val="none" w:sz="0" w:space="0" w:color="auto"/>
            <w:right w:val="none" w:sz="0" w:space="0" w:color="auto"/>
          </w:divBdr>
        </w:div>
        <w:div w:id="80569905">
          <w:marLeft w:val="640"/>
          <w:marRight w:val="0"/>
          <w:marTop w:val="0"/>
          <w:marBottom w:val="0"/>
          <w:divBdr>
            <w:top w:val="none" w:sz="0" w:space="0" w:color="auto"/>
            <w:left w:val="none" w:sz="0" w:space="0" w:color="auto"/>
            <w:bottom w:val="none" w:sz="0" w:space="0" w:color="auto"/>
            <w:right w:val="none" w:sz="0" w:space="0" w:color="auto"/>
          </w:divBdr>
        </w:div>
        <w:div w:id="117724056">
          <w:marLeft w:val="640"/>
          <w:marRight w:val="0"/>
          <w:marTop w:val="0"/>
          <w:marBottom w:val="0"/>
          <w:divBdr>
            <w:top w:val="none" w:sz="0" w:space="0" w:color="auto"/>
            <w:left w:val="none" w:sz="0" w:space="0" w:color="auto"/>
            <w:bottom w:val="none" w:sz="0" w:space="0" w:color="auto"/>
            <w:right w:val="none" w:sz="0" w:space="0" w:color="auto"/>
          </w:divBdr>
        </w:div>
        <w:div w:id="125126801">
          <w:marLeft w:val="640"/>
          <w:marRight w:val="0"/>
          <w:marTop w:val="0"/>
          <w:marBottom w:val="0"/>
          <w:divBdr>
            <w:top w:val="none" w:sz="0" w:space="0" w:color="auto"/>
            <w:left w:val="none" w:sz="0" w:space="0" w:color="auto"/>
            <w:bottom w:val="none" w:sz="0" w:space="0" w:color="auto"/>
            <w:right w:val="none" w:sz="0" w:space="0" w:color="auto"/>
          </w:divBdr>
        </w:div>
        <w:div w:id="169562215">
          <w:marLeft w:val="640"/>
          <w:marRight w:val="0"/>
          <w:marTop w:val="0"/>
          <w:marBottom w:val="0"/>
          <w:divBdr>
            <w:top w:val="none" w:sz="0" w:space="0" w:color="auto"/>
            <w:left w:val="none" w:sz="0" w:space="0" w:color="auto"/>
            <w:bottom w:val="none" w:sz="0" w:space="0" w:color="auto"/>
            <w:right w:val="none" w:sz="0" w:space="0" w:color="auto"/>
          </w:divBdr>
        </w:div>
        <w:div w:id="245773315">
          <w:marLeft w:val="640"/>
          <w:marRight w:val="0"/>
          <w:marTop w:val="0"/>
          <w:marBottom w:val="0"/>
          <w:divBdr>
            <w:top w:val="none" w:sz="0" w:space="0" w:color="auto"/>
            <w:left w:val="none" w:sz="0" w:space="0" w:color="auto"/>
            <w:bottom w:val="none" w:sz="0" w:space="0" w:color="auto"/>
            <w:right w:val="none" w:sz="0" w:space="0" w:color="auto"/>
          </w:divBdr>
        </w:div>
        <w:div w:id="250505848">
          <w:marLeft w:val="640"/>
          <w:marRight w:val="0"/>
          <w:marTop w:val="0"/>
          <w:marBottom w:val="0"/>
          <w:divBdr>
            <w:top w:val="none" w:sz="0" w:space="0" w:color="auto"/>
            <w:left w:val="none" w:sz="0" w:space="0" w:color="auto"/>
            <w:bottom w:val="none" w:sz="0" w:space="0" w:color="auto"/>
            <w:right w:val="none" w:sz="0" w:space="0" w:color="auto"/>
          </w:divBdr>
        </w:div>
        <w:div w:id="254362100">
          <w:marLeft w:val="640"/>
          <w:marRight w:val="0"/>
          <w:marTop w:val="0"/>
          <w:marBottom w:val="0"/>
          <w:divBdr>
            <w:top w:val="none" w:sz="0" w:space="0" w:color="auto"/>
            <w:left w:val="none" w:sz="0" w:space="0" w:color="auto"/>
            <w:bottom w:val="none" w:sz="0" w:space="0" w:color="auto"/>
            <w:right w:val="none" w:sz="0" w:space="0" w:color="auto"/>
          </w:divBdr>
        </w:div>
        <w:div w:id="299775506">
          <w:marLeft w:val="640"/>
          <w:marRight w:val="0"/>
          <w:marTop w:val="0"/>
          <w:marBottom w:val="0"/>
          <w:divBdr>
            <w:top w:val="none" w:sz="0" w:space="0" w:color="auto"/>
            <w:left w:val="none" w:sz="0" w:space="0" w:color="auto"/>
            <w:bottom w:val="none" w:sz="0" w:space="0" w:color="auto"/>
            <w:right w:val="none" w:sz="0" w:space="0" w:color="auto"/>
          </w:divBdr>
        </w:div>
        <w:div w:id="408770936">
          <w:marLeft w:val="640"/>
          <w:marRight w:val="0"/>
          <w:marTop w:val="0"/>
          <w:marBottom w:val="0"/>
          <w:divBdr>
            <w:top w:val="none" w:sz="0" w:space="0" w:color="auto"/>
            <w:left w:val="none" w:sz="0" w:space="0" w:color="auto"/>
            <w:bottom w:val="none" w:sz="0" w:space="0" w:color="auto"/>
            <w:right w:val="none" w:sz="0" w:space="0" w:color="auto"/>
          </w:divBdr>
        </w:div>
        <w:div w:id="417365373">
          <w:marLeft w:val="640"/>
          <w:marRight w:val="0"/>
          <w:marTop w:val="0"/>
          <w:marBottom w:val="0"/>
          <w:divBdr>
            <w:top w:val="none" w:sz="0" w:space="0" w:color="auto"/>
            <w:left w:val="none" w:sz="0" w:space="0" w:color="auto"/>
            <w:bottom w:val="none" w:sz="0" w:space="0" w:color="auto"/>
            <w:right w:val="none" w:sz="0" w:space="0" w:color="auto"/>
          </w:divBdr>
        </w:div>
        <w:div w:id="425274976">
          <w:marLeft w:val="640"/>
          <w:marRight w:val="0"/>
          <w:marTop w:val="0"/>
          <w:marBottom w:val="0"/>
          <w:divBdr>
            <w:top w:val="none" w:sz="0" w:space="0" w:color="auto"/>
            <w:left w:val="none" w:sz="0" w:space="0" w:color="auto"/>
            <w:bottom w:val="none" w:sz="0" w:space="0" w:color="auto"/>
            <w:right w:val="none" w:sz="0" w:space="0" w:color="auto"/>
          </w:divBdr>
        </w:div>
        <w:div w:id="515733083">
          <w:marLeft w:val="640"/>
          <w:marRight w:val="0"/>
          <w:marTop w:val="0"/>
          <w:marBottom w:val="0"/>
          <w:divBdr>
            <w:top w:val="none" w:sz="0" w:space="0" w:color="auto"/>
            <w:left w:val="none" w:sz="0" w:space="0" w:color="auto"/>
            <w:bottom w:val="none" w:sz="0" w:space="0" w:color="auto"/>
            <w:right w:val="none" w:sz="0" w:space="0" w:color="auto"/>
          </w:divBdr>
        </w:div>
        <w:div w:id="584606590">
          <w:marLeft w:val="640"/>
          <w:marRight w:val="0"/>
          <w:marTop w:val="0"/>
          <w:marBottom w:val="0"/>
          <w:divBdr>
            <w:top w:val="none" w:sz="0" w:space="0" w:color="auto"/>
            <w:left w:val="none" w:sz="0" w:space="0" w:color="auto"/>
            <w:bottom w:val="none" w:sz="0" w:space="0" w:color="auto"/>
            <w:right w:val="none" w:sz="0" w:space="0" w:color="auto"/>
          </w:divBdr>
        </w:div>
        <w:div w:id="603852275">
          <w:marLeft w:val="640"/>
          <w:marRight w:val="0"/>
          <w:marTop w:val="0"/>
          <w:marBottom w:val="0"/>
          <w:divBdr>
            <w:top w:val="none" w:sz="0" w:space="0" w:color="auto"/>
            <w:left w:val="none" w:sz="0" w:space="0" w:color="auto"/>
            <w:bottom w:val="none" w:sz="0" w:space="0" w:color="auto"/>
            <w:right w:val="none" w:sz="0" w:space="0" w:color="auto"/>
          </w:divBdr>
        </w:div>
        <w:div w:id="607585389">
          <w:marLeft w:val="640"/>
          <w:marRight w:val="0"/>
          <w:marTop w:val="0"/>
          <w:marBottom w:val="0"/>
          <w:divBdr>
            <w:top w:val="none" w:sz="0" w:space="0" w:color="auto"/>
            <w:left w:val="none" w:sz="0" w:space="0" w:color="auto"/>
            <w:bottom w:val="none" w:sz="0" w:space="0" w:color="auto"/>
            <w:right w:val="none" w:sz="0" w:space="0" w:color="auto"/>
          </w:divBdr>
        </w:div>
        <w:div w:id="609313644">
          <w:marLeft w:val="640"/>
          <w:marRight w:val="0"/>
          <w:marTop w:val="0"/>
          <w:marBottom w:val="0"/>
          <w:divBdr>
            <w:top w:val="none" w:sz="0" w:space="0" w:color="auto"/>
            <w:left w:val="none" w:sz="0" w:space="0" w:color="auto"/>
            <w:bottom w:val="none" w:sz="0" w:space="0" w:color="auto"/>
            <w:right w:val="none" w:sz="0" w:space="0" w:color="auto"/>
          </w:divBdr>
        </w:div>
        <w:div w:id="611135641">
          <w:marLeft w:val="640"/>
          <w:marRight w:val="0"/>
          <w:marTop w:val="0"/>
          <w:marBottom w:val="0"/>
          <w:divBdr>
            <w:top w:val="none" w:sz="0" w:space="0" w:color="auto"/>
            <w:left w:val="none" w:sz="0" w:space="0" w:color="auto"/>
            <w:bottom w:val="none" w:sz="0" w:space="0" w:color="auto"/>
            <w:right w:val="none" w:sz="0" w:space="0" w:color="auto"/>
          </w:divBdr>
        </w:div>
        <w:div w:id="616254259">
          <w:marLeft w:val="640"/>
          <w:marRight w:val="0"/>
          <w:marTop w:val="0"/>
          <w:marBottom w:val="0"/>
          <w:divBdr>
            <w:top w:val="none" w:sz="0" w:space="0" w:color="auto"/>
            <w:left w:val="none" w:sz="0" w:space="0" w:color="auto"/>
            <w:bottom w:val="none" w:sz="0" w:space="0" w:color="auto"/>
            <w:right w:val="none" w:sz="0" w:space="0" w:color="auto"/>
          </w:divBdr>
        </w:div>
        <w:div w:id="649209660">
          <w:marLeft w:val="640"/>
          <w:marRight w:val="0"/>
          <w:marTop w:val="0"/>
          <w:marBottom w:val="0"/>
          <w:divBdr>
            <w:top w:val="none" w:sz="0" w:space="0" w:color="auto"/>
            <w:left w:val="none" w:sz="0" w:space="0" w:color="auto"/>
            <w:bottom w:val="none" w:sz="0" w:space="0" w:color="auto"/>
            <w:right w:val="none" w:sz="0" w:space="0" w:color="auto"/>
          </w:divBdr>
        </w:div>
        <w:div w:id="654458428">
          <w:marLeft w:val="640"/>
          <w:marRight w:val="0"/>
          <w:marTop w:val="0"/>
          <w:marBottom w:val="0"/>
          <w:divBdr>
            <w:top w:val="none" w:sz="0" w:space="0" w:color="auto"/>
            <w:left w:val="none" w:sz="0" w:space="0" w:color="auto"/>
            <w:bottom w:val="none" w:sz="0" w:space="0" w:color="auto"/>
            <w:right w:val="none" w:sz="0" w:space="0" w:color="auto"/>
          </w:divBdr>
        </w:div>
        <w:div w:id="678385559">
          <w:marLeft w:val="640"/>
          <w:marRight w:val="0"/>
          <w:marTop w:val="0"/>
          <w:marBottom w:val="0"/>
          <w:divBdr>
            <w:top w:val="none" w:sz="0" w:space="0" w:color="auto"/>
            <w:left w:val="none" w:sz="0" w:space="0" w:color="auto"/>
            <w:bottom w:val="none" w:sz="0" w:space="0" w:color="auto"/>
            <w:right w:val="none" w:sz="0" w:space="0" w:color="auto"/>
          </w:divBdr>
        </w:div>
        <w:div w:id="692724959">
          <w:marLeft w:val="640"/>
          <w:marRight w:val="0"/>
          <w:marTop w:val="0"/>
          <w:marBottom w:val="0"/>
          <w:divBdr>
            <w:top w:val="none" w:sz="0" w:space="0" w:color="auto"/>
            <w:left w:val="none" w:sz="0" w:space="0" w:color="auto"/>
            <w:bottom w:val="none" w:sz="0" w:space="0" w:color="auto"/>
            <w:right w:val="none" w:sz="0" w:space="0" w:color="auto"/>
          </w:divBdr>
        </w:div>
        <w:div w:id="715349978">
          <w:marLeft w:val="640"/>
          <w:marRight w:val="0"/>
          <w:marTop w:val="0"/>
          <w:marBottom w:val="0"/>
          <w:divBdr>
            <w:top w:val="none" w:sz="0" w:space="0" w:color="auto"/>
            <w:left w:val="none" w:sz="0" w:space="0" w:color="auto"/>
            <w:bottom w:val="none" w:sz="0" w:space="0" w:color="auto"/>
            <w:right w:val="none" w:sz="0" w:space="0" w:color="auto"/>
          </w:divBdr>
        </w:div>
        <w:div w:id="724840650">
          <w:marLeft w:val="640"/>
          <w:marRight w:val="0"/>
          <w:marTop w:val="0"/>
          <w:marBottom w:val="0"/>
          <w:divBdr>
            <w:top w:val="none" w:sz="0" w:space="0" w:color="auto"/>
            <w:left w:val="none" w:sz="0" w:space="0" w:color="auto"/>
            <w:bottom w:val="none" w:sz="0" w:space="0" w:color="auto"/>
            <w:right w:val="none" w:sz="0" w:space="0" w:color="auto"/>
          </w:divBdr>
        </w:div>
        <w:div w:id="728966346">
          <w:marLeft w:val="640"/>
          <w:marRight w:val="0"/>
          <w:marTop w:val="0"/>
          <w:marBottom w:val="0"/>
          <w:divBdr>
            <w:top w:val="none" w:sz="0" w:space="0" w:color="auto"/>
            <w:left w:val="none" w:sz="0" w:space="0" w:color="auto"/>
            <w:bottom w:val="none" w:sz="0" w:space="0" w:color="auto"/>
            <w:right w:val="none" w:sz="0" w:space="0" w:color="auto"/>
          </w:divBdr>
        </w:div>
        <w:div w:id="773211818">
          <w:marLeft w:val="640"/>
          <w:marRight w:val="0"/>
          <w:marTop w:val="0"/>
          <w:marBottom w:val="0"/>
          <w:divBdr>
            <w:top w:val="none" w:sz="0" w:space="0" w:color="auto"/>
            <w:left w:val="none" w:sz="0" w:space="0" w:color="auto"/>
            <w:bottom w:val="none" w:sz="0" w:space="0" w:color="auto"/>
            <w:right w:val="none" w:sz="0" w:space="0" w:color="auto"/>
          </w:divBdr>
        </w:div>
        <w:div w:id="813451050">
          <w:marLeft w:val="640"/>
          <w:marRight w:val="0"/>
          <w:marTop w:val="0"/>
          <w:marBottom w:val="0"/>
          <w:divBdr>
            <w:top w:val="none" w:sz="0" w:space="0" w:color="auto"/>
            <w:left w:val="none" w:sz="0" w:space="0" w:color="auto"/>
            <w:bottom w:val="none" w:sz="0" w:space="0" w:color="auto"/>
            <w:right w:val="none" w:sz="0" w:space="0" w:color="auto"/>
          </w:divBdr>
        </w:div>
        <w:div w:id="831025553">
          <w:marLeft w:val="640"/>
          <w:marRight w:val="0"/>
          <w:marTop w:val="0"/>
          <w:marBottom w:val="0"/>
          <w:divBdr>
            <w:top w:val="none" w:sz="0" w:space="0" w:color="auto"/>
            <w:left w:val="none" w:sz="0" w:space="0" w:color="auto"/>
            <w:bottom w:val="none" w:sz="0" w:space="0" w:color="auto"/>
            <w:right w:val="none" w:sz="0" w:space="0" w:color="auto"/>
          </w:divBdr>
        </w:div>
        <w:div w:id="877469828">
          <w:marLeft w:val="640"/>
          <w:marRight w:val="0"/>
          <w:marTop w:val="0"/>
          <w:marBottom w:val="0"/>
          <w:divBdr>
            <w:top w:val="none" w:sz="0" w:space="0" w:color="auto"/>
            <w:left w:val="none" w:sz="0" w:space="0" w:color="auto"/>
            <w:bottom w:val="none" w:sz="0" w:space="0" w:color="auto"/>
            <w:right w:val="none" w:sz="0" w:space="0" w:color="auto"/>
          </w:divBdr>
        </w:div>
        <w:div w:id="999041121">
          <w:marLeft w:val="640"/>
          <w:marRight w:val="0"/>
          <w:marTop w:val="0"/>
          <w:marBottom w:val="0"/>
          <w:divBdr>
            <w:top w:val="none" w:sz="0" w:space="0" w:color="auto"/>
            <w:left w:val="none" w:sz="0" w:space="0" w:color="auto"/>
            <w:bottom w:val="none" w:sz="0" w:space="0" w:color="auto"/>
            <w:right w:val="none" w:sz="0" w:space="0" w:color="auto"/>
          </w:divBdr>
        </w:div>
        <w:div w:id="1001615573">
          <w:marLeft w:val="640"/>
          <w:marRight w:val="0"/>
          <w:marTop w:val="0"/>
          <w:marBottom w:val="0"/>
          <w:divBdr>
            <w:top w:val="none" w:sz="0" w:space="0" w:color="auto"/>
            <w:left w:val="none" w:sz="0" w:space="0" w:color="auto"/>
            <w:bottom w:val="none" w:sz="0" w:space="0" w:color="auto"/>
            <w:right w:val="none" w:sz="0" w:space="0" w:color="auto"/>
          </w:divBdr>
        </w:div>
        <w:div w:id="1027173921">
          <w:marLeft w:val="640"/>
          <w:marRight w:val="0"/>
          <w:marTop w:val="0"/>
          <w:marBottom w:val="0"/>
          <w:divBdr>
            <w:top w:val="none" w:sz="0" w:space="0" w:color="auto"/>
            <w:left w:val="none" w:sz="0" w:space="0" w:color="auto"/>
            <w:bottom w:val="none" w:sz="0" w:space="0" w:color="auto"/>
            <w:right w:val="none" w:sz="0" w:space="0" w:color="auto"/>
          </w:divBdr>
        </w:div>
        <w:div w:id="1092705069">
          <w:marLeft w:val="640"/>
          <w:marRight w:val="0"/>
          <w:marTop w:val="0"/>
          <w:marBottom w:val="0"/>
          <w:divBdr>
            <w:top w:val="none" w:sz="0" w:space="0" w:color="auto"/>
            <w:left w:val="none" w:sz="0" w:space="0" w:color="auto"/>
            <w:bottom w:val="none" w:sz="0" w:space="0" w:color="auto"/>
            <w:right w:val="none" w:sz="0" w:space="0" w:color="auto"/>
          </w:divBdr>
        </w:div>
        <w:div w:id="1148399064">
          <w:marLeft w:val="640"/>
          <w:marRight w:val="0"/>
          <w:marTop w:val="0"/>
          <w:marBottom w:val="0"/>
          <w:divBdr>
            <w:top w:val="none" w:sz="0" w:space="0" w:color="auto"/>
            <w:left w:val="none" w:sz="0" w:space="0" w:color="auto"/>
            <w:bottom w:val="none" w:sz="0" w:space="0" w:color="auto"/>
            <w:right w:val="none" w:sz="0" w:space="0" w:color="auto"/>
          </w:divBdr>
        </w:div>
        <w:div w:id="1160005431">
          <w:marLeft w:val="640"/>
          <w:marRight w:val="0"/>
          <w:marTop w:val="0"/>
          <w:marBottom w:val="0"/>
          <w:divBdr>
            <w:top w:val="none" w:sz="0" w:space="0" w:color="auto"/>
            <w:left w:val="none" w:sz="0" w:space="0" w:color="auto"/>
            <w:bottom w:val="none" w:sz="0" w:space="0" w:color="auto"/>
            <w:right w:val="none" w:sz="0" w:space="0" w:color="auto"/>
          </w:divBdr>
        </w:div>
        <w:div w:id="1160078364">
          <w:marLeft w:val="640"/>
          <w:marRight w:val="0"/>
          <w:marTop w:val="0"/>
          <w:marBottom w:val="0"/>
          <w:divBdr>
            <w:top w:val="none" w:sz="0" w:space="0" w:color="auto"/>
            <w:left w:val="none" w:sz="0" w:space="0" w:color="auto"/>
            <w:bottom w:val="none" w:sz="0" w:space="0" w:color="auto"/>
            <w:right w:val="none" w:sz="0" w:space="0" w:color="auto"/>
          </w:divBdr>
        </w:div>
        <w:div w:id="1174078297">
          <w:marLeft w:val="640"/>
          <w:marRight w:val="0"/>
          <w:marTop w:val="0"/>
          <w:marBottom w:val="0"/>
          <w:divBdr>
            <w:top w:val="none" w:sz="0" w:space="0" w:color="auto"/>
            <w:left w:val="none" w:sz="0" w:space="0" w:color="auto"/>
            <w:bottom w:val="none" w:sz="0" w:space="0" w:color="auto"/>
            <w:right w:val="none" w:sz="0" w:space="0" w:color="auto"/>
          </w:divBdr>
        </w:div>
        <w:div w:id="1196232369">
          <w:marLeft w:val="640"/>
          <w:marRight w:val="0"/>
          <w:marTop w:val="0"/>
          <w:marBottom w:val="0"/>
          <w:divBdr>
            <w:top w:val="none" w:sz="0" w:space="0" w:color="auto"/>
            <w:left w:val="none" w:sz="0" w:space="0" w:color="auto"/>
            <w:bottom w:val="none" w:sz="0" w:space="0" w:color="auto"/>
            <w:right w:val="none" w:sz="0" w:space="0" w:color="auto"/>
          </w:divBdr>
        </w:div>
        <w:div w:id="1276059799">
          <w:marLeft w:val="640"/>
          <w:marRight w:val="0"/>
          <w:marTop w:val="0"/>
          <w:marBottom w:val="0"/>
          <w:divBdr>
            <w:top w:val="none" w:sz="0" w:space="0" w:color="auto"/>
            <w:left w:val="none" w:sz="0" w:space="0" w:color="auto"/>
            <w:bottom w:val="none" w:sz="0" w:space="0" w:color="auto"/>
            <w:right w:val="none" w:sz="0" w:space="0" w:color="auto"/>
          </w:divBdr>
        </w:div>
        <w:div w:id="1280137544">
          <w:marLeft w:val="640"/>
          <w:marRight w:val="0"/>
          <w:marTop w:val="0"/>
          <w:marBottom w:val="0"/>
          <w:divBdr>
            <w:top w:val="none" w:sz="0" w:space="0" w:color="auto"/>
            <w:left w:val="none" w:sz="0" w:space="0" w:color="auto"/>
            <w:bottom w:val="none" w:sz="0" w:space="0" w:color="auto"/>
            <w:right w:val="none" w:sz="0" w:space="0" w:color="auto"/>
          </w:divBdr>
        </w:div>
        <w:div w:id="1293246269">
          <w:marLeft w:val="640"/>
          <w:marRight w:val="0"/>
          <w:marTop w:val="0"/>
          <w:marBottom w:val="0"/>
          <w:divBdr>
            <w:top w:val="none" w:sz="0" w:space="0" w:color="auto"/>
            <w:left w:val="none" w:sz="0" w:space="0" w:color="auto"/>
            <w:bottom w:val="none" w:sz="0" w:space="0" w:color="auto"/>
            <w:right w:val="none" w:sz="0" w:space="0" w:color="auto"/>
          </w:divBdr>
        </w:div>
        <w:div w:id="1312439199">
          <w:marLeft w:val="640"/>
          <w:marRight w:val="0"/>
          <w:marTop w:val="0"/>
          <w:marBottom w:val="0"/>
          <w:divBdr>
            <w:top w:val="none" w:sz="0" w:space="0" w:color="auto"/>
            <w:left w:val="none" w:sz="0" w:space="0" w:color="auto"/>
            <w:bottom w:val="none" w:sz="0" w:space="0" w:color="auto"/>
            <w:right w:val="none" w:sz="0" w:space="0" w:color="auto"/>
          </w:divBdr>
        </w:div>
        <w:div w:id="1398893821">
          <w:marLeft w:val="640"/>
          <w:marRight w:val="0"/>
          <w:marTop w:val="0"/>
          <w:marBottom w:val="0"/>
          <w:divBdr>
            <w:top w:val="none" w:sz="0" w:space="0" w:color="auto"/>
            <w:left w:val="none" w:sz="0" w:space="0" w:color="auto"/>
            <w:bottom w:val="none" w:sz="0" w:space="0" w:color="auto"/>
            <w:right w:val="none" w:sz="0" w:space="0" w:color="auto"/>
          </w:divBdr>
        </w:div>
        <w:div w:id="1461681263">
          <w:marLeft w:val="640"/>
          <w:marRight w:val="0"/>
          <w:marTop w:val="0"/>
          <w:marBottom w:val="0"/>
          <w:divBdr>
            <w:top w:val="none" w:sz="0" w:space="0" w:color="auto"/>
            <w:left w:val="none" w:sz="0" w:space="0" w:color="auto"/>
            <w:bottom w:val="none" w:sz="0" w:space="0" w:color="auto"/>
            <w:right w:val="none" w:sz="0" w:space="0" w:color="auto"/>
          </w:divBdr>
        </w:div>
        <w:div w:id="1507283406">
          <w:marLeft w:val="640"/>
          <w:marRight w:val="0"/>
          <w:marTop w:val="0"/>
          <w:marBottom w:val="0"/>
          <w:divBdr>
            <w:top w:val="none" w:sz="0" w:space="0" w:color="auto"/>
            <w:left w:val="none" w:sz="0" w:space="0" w:color="auto"/>
            <w:bottom w:val="none" w:sz="0" w:space="0" w:color="auto"/>
            <w:right w:val="none" w:sz="0" w:space="0" w:color="auto"/>
          </w:divBdr>
        </w:div>
        <w:div w:id="1576932991">
          <w:marLeft w:val="640"/>
          <w:marRight w:val="0"/>
          <w:marTop w:val="0"/>
          <w:marBottom w:val="0"/>
          <w:divBdr>
            <w:top w:val="none" w:sz="0" w:space="0" w:color="auto"/>
            <w:left w:val="none" w:sz="0" w:space="0" w:color="auto"/>
            <w:bottom w:val="none" w:sz="0" w:space="0" w:color="auto"/>
            <w:right w:val="none" w:sz="0" w:space="0" w:color="auto"/>
          </w:divBdr>
        </w:div>
        <w:div w:id="1603024414">
          <w:marLeft w:val="640"/>
          <w:marRight w:val="0"/>
          <w:marTop w:val="0"/>
          <w:marBottom w:val="0"/>
          <w:divBdr>
            <w:top w:val="none" w:sz="0" w:space="0" w:color="auto"/>
            <w:left w:val="none" w:sz="0" w:space="0" w:color="auto"/>
            <w:bottom w:val="none" w:sz="0" w:space="0" w:color="auto"/>
            <w:right w:val="none" w:sz="0" w:space="0" w:color="auto"/>
          </w:divBdr>
        </w:div>
        <w:div w:id="1603107123">
          <w:marLeft w:val="640"/>
          <w:marRight w:val="0"/>
          <w:marTop w:val="0"/>
          <w:marBottom w:val="0"/>
          <w:divBdr>
            <w:top w:val="none" w:sz="0" w:space="0" w:color="auto"/>
            <w:left w:val="none" w:sz="0" w:space="0" w:color="auto"/>
            <w:bottom w:val="none" w:sz="0" w:space="0" w:color="auto"/>
            <w:right w:val="none" w:sz="0" w:space="0" w:color="auto"/>
          </w:divBdr>
        </w:div>
        <w:div w:id="1636914267">
          <w:marLeft w:val="640"/>
          <w:marRight w:val="0"/>
          <w:marTop w:val="0"/>
          <w:marBottom w:val="0"/>
          <w:divBdr>
            <w:top w:val="none" w:sz="0" w:space="0" w:color="auto"/>
            <w:left w:val="none" w:sz="0" w:space="0" w:color="auto"/>
            <w:bottom w:val="none" w:sz="0" w:space="0" w:color="auto"/>
            <w:right w:val="none" w:sz="0" w:space="0" w:color="auto"/>
          </w:divBdr>
        </w:div>
        <w:div w:id="1647591317">
          <w:marLeft w:val="640"/>
          <w:marRight w:val="0"/>
          <w:marTop w:val="0"/>
          <w:marBottom w:val="0"/>
          <w:divBdr>
            <w:top w:val="none" w:sz="0" w:space="0" w:color="auto"/>
            <w:left w:val="none" w:sz="0" w:space="0" w:color="auto"/>
            <w:bottom w:val="none" w:sz="0" w:space="0" w:color="auto"/>
            <w:right w:val="none" w:sz="0" w:space="0" w:color="auto"/>
          </w:divBdr>
        </w:div>
        <w:div w:id="1679044020">
          <w:marLeft w:val="640"/>
          <w:marRight w:val="0"/>
          <w:marTop w:val="0"/>
          <w:marBottom w:val="0"/>
          <w:divBdr>
            <w:top w:val="none" w:sz="0" w:space="0" w:color="auto"/>
            <w:left w:val="none" w:sz="0" w:space="0" w:color="auto"/>
            <w:bottom w:val="none" w:sz="0" w:space="0" w:color="auto"/>
            <w:right w:val="none" w:sz="0" w:space="0" w:color="auto"/>
          </w:divBdr>
        </w:div>
        <w:div w:id="1731151732">
          <w:marLeft w:val="640"/>
          <w:marRight w:val="0"/>
          <w:marTop w:val="0"/>
          <w:marBottom w:val="0"/>
          <w:divBdr>
            <w:top w:val="none" w:sz="0" w:space="0" w:color="auto"/>
            <w:left w:val="none" w:sz="0" w:space="0" w:color="auto"/>
            <w:bottom w:val="none" w:sz="0" w:space="0" w:color="auto"/>
            <w:right w:val="none" w:sz="0" w:space="0" w:color="auto"/>
          </w:divBdr>
        </w:div>
        <w:div w:id="1766684411">
          <w:marLeft w:val="640"/>
          <w:marRight w:val="0"/>
          <w:marTop w:val="0"/>
          <w:marBottom w:val="0"/>
          <w:divBdr>
            <w:top w:val="none" w:sz="0" w:space="0" w:color="auto"/>
            <w:left w:val="none" w:sz="0" w:space="0" w:color="auto"/>
            <w:bottom w:val="none" w:sz="0" w:space="0" w:color="auto"/>
            <w:right w:val="none" w:sz="0" w:space="0" w:color="auto"/>
          </w:divBdr>
        </w:div>
        <w:div w:id="1849058076">
          <w:marLeft w:val="640"/>
          <w:marRight w:val="0"/>
          <w:marTop w:val="0"/>
          <w:marBottom w:val="0"/>
          <w:divBdr>
            <w:top w:val="none" w:sz="0" w:space="0" w:color="auto"/>
            <w:left w:val="none" w:sz="0" w:space="0" w:color="auto"/>
            <w:bottom w:val="none" w:sz="0" w:space="0" w:color="auto"/>
            <w:right w:val="none" w:sz="0" w:space="0" w:color="auto"/>
          </w:divBdr>
        </w:div>
        <w:div w:id="1951008580">
          <w:marLeft w:val="640"/>
          <w:marRight w:val="0"/>
          <w:marTop w:val="0"/>
          <w:marBottom w:val="0"/>
          <w:divBdr>
            <w:top w:val="none" w:sz="0" w:space="0" w:color="auto"/>
            <w:left w:val="none" w:sz="0" w:space="0" w:color="auto"/>
            <w:bottom w:val="none" w:sz="0" w:space="0" w:color="auto"/>
            <w:right w:val="none" w:sz="0" w:space="0" w:color="auto"/>
          </w:divBdr>
        </w:div>
        <w:div w:id="1971008878">
          <w:marLeft w:val="640"/>
          <w:marRight w:val="0"/>
          <w:marTop w:val="0"/>
          <w:marBottom w:val="0"/>
          <w:divBdr>
            <w:top w:val="none" w:sz="0" w:space="0" w:color="auto"/>
            <w:left w:val="none" w:sz="0" w:space="0" w:color="auto"/>
            <w:bottom w:val="none" w:sz="0" w:space="0" w:color="auto"/>
            <w:right w:val="none" w:sz="0" w:space="0" w:color="auto"/>
          </w:divBdr>
        </w:div>
        <w:div w:id="2026905768">
          <w:marLeft w:val="640"/>
          <w:marRight w:val="0"/>
          <w:marTop w:val="0"/>
          <w:marBottom w:val="0"/>
          <w:divBdr>
            <w:top w:val="none" w:sz="0" w:space="0" w:color="auto"/>
            <w:left w:val="none" w:sz="0" w:space="0" w:color="auto"/>
            <w:bottom w:val="none" w:sz="0" w:space="0" w:color="auto"/>
            <w:right w:val="none" w:sz="0" w:space="0" w:color="auto"/>
          </w:divBdr>
        </w:div>
        <w:div w:id="2029062115">
          <w:marLeft w:val="640"/>
          <w:marRight w:val="0"/>
          <w:marTop w:val="0"/>
          <w:marBottom w:val="0"/>
          <w:divBdr>
            <w:top w:val="none" w:sz="0" w:space="0" w:color="auto"/>
            <w:left w:val="none" w:sz="0" w:space="0" w:color="auto"/>
            <w:bottom w:val="none" w:sz="0" w:space="0" w:color="auto"/>
            <w:right w:val="none" w:sz="0" w:space="0" w:color="auto"/>
          </w:divBdr>
        </w:div>
        <w:div w:id="2033798161">
          <w:marLeft w:val="640"/>
          <w:marRight w:val="0"/>
          <w:marTop w:val="0"/>
          <w:marBottom w:val="0"/>
          <w:divBdr>
            <w:top w:val="none" w:sz="0" w:space="0" w:color="auto"/>
            <w:left w:val="none" w:sz="0" w:space="0" w:color="auto"/>
            <w:bottom w:val="none" w:sz="0" w:space="0" w:color="auto"/>
            <w:right w:val="none" w:sz="0" w:space="0" w:color="auto"/>
          </w:divBdr>
        </w:div>
        <w:div w:id="2053990728">
          <w:marLeft w:val="640"/>
          <w:marRight w:val="0"/>
          <w:marTop w:val="0"/>
          <w:marBottom w:val="0"/>
          <w:divBdr>
            <w:top w:val="none" w:sz="0" w:space="0" w:color="auto"/>
            <w:left w:val="none" w:sz="0" w:space="0" w:color="auto"/>
            <w:bottom w:val="none" w:sz="0" w:space="0" w:color="auto"/>
            <w:right w:val="none" w:sz="0" w:space="0" w:color="auto"/>
          </w:divBdr>
        </w:div>
        <w:div w:id="2070180010">
          <w:marLeft w:val="640"/>
          <w:marRight w:val="0"/>
          <w:marTop w:val="0"/>
          <w:marBottom w:val="0"/>
          <w:divBdr>
            <w:top w:val="none" w:sz="0" w:space="0" w:color="auto"/>
            <w:left w:val="none" w:sz="0" w:space="0" w:color="auto"/>
            <w:bottom w:val="none" w:sz="0" w:space="0" w:color="auto"/>
            <w:right w:val="none" w:sz="0" w:space="0" w:color="auto"/>
          </w:divBdr>
        </w:div>
        <w:div w:id="2090031292">
          <w:marLeft w:val="640"/>
          <w:marRight w:val="0"/>
          <w:marTop w:val="0"/>
          <w:marBottom w:val="0"/>
          <w:divBdr>
            <w:top w:val="none" w:sz="0" w:space="0" w:color="auto"/>
            <w:left w:val="none" w:sz="0" w:space="0" w:color="auto"/>
            <w:bottom w:val="none" w:sz="0" w:space="0" w:color="auto"/>
            <w:right w:val="none" w:sz="0" w:space="0" w:color="auto"/>
          </w:divBdr>
        </w:div>
        <w:div w:id="2099136870">
          <w:marLeft w:val="640"/>
          <w:marRight w:val="0"/>
          <w:marTop w:val="0"/>
          <w:marBottom w:val="0"/>
          <w:divBdr>
            <w:top w:val="none" w:sz="0" w:space="0" w:color="auto"/>
            <w:left w:val="none" w:sz="0" w:space="0" w:color="auto"/>
            <w:bottom w:val="none" w:sz="0" w:space="0" w:color="auto"/>
            <w:right w:val="none" w:sz="0" w:space="0" w:color="auto"/>
          </w:divBdr>
        </w:div>
        <w:div w:id="2130320316">
          <w:marLeft w:val="640"/>
          <w:marRight w:val="0"/>
          <w:marTop w:val="0"/>
          <w:marBottom w:val="0"/>
          <w:divBdr>
            <w:top w:val="none" w:sz="0" w:space="0" w:color="auto"/>
            <w:left w:val="none" w:sz="0" w:space="0" w:color="auto"/>
            <w:bottom w:val="none" w:sz="0" w:space="0" w:color="auto"/>
            <w:right w:val="none" w:sz="0" w:space="0" w:color="auto"/>
          </w:divBdr>
        </w:div>
      </w:divsChild>
    </w:div>
    <w:div w:id="1091196527">
      <w:bodyDiv w:val="1"/>
      <w:marLeft w:val="0"/>
      <w:marRight w:val="0"/>
      <w:marTop w:val="0"/>
      <w:marBottom w:val="0"/>
      <w:divBdr>
        <w:top w:val="none" w:sz="0" w:space="0" w:color="auto"/>
        <w:left w:val="none" w:sz="0" w:space="0" w:color="auto"/>
        <w:bottom w:val="none" w:sz="0" w:space="0" w:color="auto"/>
        <w:right w:val="none" w:sz="0" w:space="0" w:color="auto"/>
      </w:divBdr>
      <w:divsChild>
        <w:div w:id="968365934">
          <w:marLeft w:val="640"/>
          <w:marRight w:val="0"/>
          <w:marTop w:val="0"/>
          <w:marBottom w:val="0"/>
          <w:divBdr>
            <w:top w:val="none" w:sz="0" w:space="0" w:color="auto"/>
            <w:left w:val="none" w:sz="0" w:space="0" w:color="auto"/>
            <w:bottom w:val="none" w:sz="0" w:space="0" w:color="auto"/>
            <w:right w:val="none" w:sz="0" w:space="0" w:color="auto"/>
          </w:divBdr>
        </w:div>
        <w:div w:id="2122450114">
          <w:marLeft w:val="640"/>
          <w:marRight w:val="0"/>
          <w:marTop w:val="0"/>
          <w:marBottom w:val="0"/>
          <w:divBdr>
            <w:top w:val="none" w:sz="0" w:space="0" w:color="auto"/>
            <w:left w:val="none" w:sz="0" w:space="0" w:color="auto"/>
            <w:bottom w:val="none" w:sz="0" w:space="0" w:color="auto"/>
            <w:right w:val="none" w:sz="0" w:space="0" w:color="auto"/>
          </w:divBdr>
        </w:div>
        <w:div w:id="153760827">
          <w:marLeft w:val="640"/>
          <w:marRight w:val="0"/>
          <w:marTop w:val="0"/>
          <w:marBottom w:val="0"/>
          <w:divBdr>
            <w:top w:val="none" w:sz="0" w:space="0" w:color="auto"/>
            <w:left w:val="none" w:sz="0" w:space="0" w:color="auto"/>
            <w:bottom w:val="none" w:sz="0" w:space="0" w:color="auto"/>
            <w:right w:val="none" w:sz="0" w:space="0" w:color="auto"/>
          </w:divBdr>
        </w:div>
        <w:div w:id="310331121">
          <w:marLeft w:val="640"/>
          <w:marRight w:val="0"/>
          <w:marTop w:val="0"/>
          <w:marBottom w:val="0"/>
          <w:divBdr>
            <w:top w:val="none" w:sz="0" w:space="0" w:color="auto"/>
            <w:left w:val="none" w:sz="0" w:space="0" w:color="auto"/>
            <w:bottom w:val="none" w:sz="0" w:space="0" w:color="auto"/>
            <w:right w:val="none" w:sz="0" w:space="0" w:color="auto"/>
          </w:divBdr>
        </w:div>
        <w:div w:id="1887061179">
          <w:marLeft w:val="640"/>
          <w:marRight w:val="0"/>
          <w:marTop w:val="0"/>
          <w:marBottom w:val="0"/>
          <w:divBdr>
            <w:top w:val="none" w:sz="0" w:space="0" w:color="auto"/>
            <w:left w:val="none" w:sz="0" w:space="0" w:color="auto"/>
            <w:bottom w:val="none" w:sz="0" w:space="0" w:color="auto"/>
            <w:right w:val="none" w:sz="0" w:space="0" w:color="auto"/>
          </w:divBdr>
        </w:div>
        <w:div w:id="500119504">
          <w:marLeft w:val="640"/>
          <w:marRight w:val="0"/>
          <w:marTop w:val="0"/>
          <w:marBottom w:val="0"/>
          <w:divBdr>
            <w:top w:val="none" w:sz="0" w:space="0" w:color="auto"/>
            <w:left w:val="none" w:sz="0" w:space="0" w:color="auto"/>
            <w:bottom w:val="none" w:sz="0" w:space="0" w:color="auto"/>
            <w:right w:val="none" w:sz="0" w:space="0" w:color="auto"/>
          </w:divBdr>
        </w:div>
        <w:div w:id="703554428">
          <w:marLeft w:val="640"/>
          <w:marRight w:val="0"/>
          <w:marTop w:val="0"/>
          <w:marBottom w:val="0"/>
          <w:divBdr>
            <w:top w:val="none" w:sz="0" w:space="0" w:color="auto"/>
            <w:left w:val="none" w:sz="0" w:space="0" w:color="auto"/>
            <w:bottom w:val="none" w:sz="0" w:space="0" w:color="auto"/>
            <w:right w:val="none" w:sz="0" w:space="0" w:color="auto"/>
          </w:divBdr>
        </w:div>
        <w:div w:id="96798104">
          <w:marLeft w:val="640"/>
          <w:marRight w:val="0"/>
          <w:marTop w:val="0"/>
          <w:marBottom w:val="0"/>
          <w:divBdr>
            <w:top w:val="none" w:sz="0" w:space="0" w:color="auto"/>
            <w:left w:val="none" w:sz="0" w:space="0" w:color="auto"/>
            <w:bottom w:val="none" w:sz="0" w:space="0" w:color="auto"/>
            <w:right w:val="none" w:sz="0" w:space="0" w:color="auto"/>
          </w:divBdr>
        </w:div>
        <w:div w:id="196164488">
          <w:marLeft w:val="640"/>
          <w:marRight w:val="0"/>
          <w:marTop w:val="0"/>
          <w:marBottom w:val="0"/>
          <w:divBdr>
            <w:top w:val="none" w:sz="0" w:space="0" w:color="auto"/>
            <w:left w:val="none" w:sz="0" w:space="0" w:color="auto"/>
            <w:bottom w:val="none" w:sz="0" w:space="0" w:color="auto"/>
            <w:right w:val="none" w:sz="0" w:space="0" w:color="auto"/>
          </w:divBdr>
        </w:div>
        <w:div w:id="172887770">
          <w:marLeft w:val="640"/>
          <w:marRight w:val="0"/>
          <w:marTop w:val="0"/>
          <w:marBottom w:val="0"/>
          <w:divBdr>
            <w:top w:val="none" w:sz="0" w:space="0" w:color="auto"/>
            <w:left w:val="none" w:sz="0" w:space="0" w:color="auto"/>
            <w:bottom w:val="none" w:sz="0" w:space="0" w:color="auto"/>
            <w:right w:val="none" w:sz="0" w:space="0" w:color="auto"/>
          </w:divBdr>
        </w:div>
        <w:div w:id="976641953">
          <w:marLeft w:val="640"/>
          <w:marRight w:val="0"/>
          <w:marTop w:val="0"/>
          <w:marBottom w:val="0"/>
          <w:divBdr>
            <w:top w:val="none" w:sz="0" w:space="0" w:color="auto"/>
            <w:left w:val="none" w:sz="0" w:space="0" w:color="auto"/>
            <w:bottom w:val="none" w:sz="0" w:space="0" w:color="auto"/>
            <w:right w:val="none" w:sz="0" w:space="0" w:color="auto"/>
          </w:divBdr>
        </w:div>
        <w:div w:id="1368870544">
          <w:marLeft w:val="640"/>
          <w:marRight w:val="0"/>
          <w:marTop w:val="0"/>
          <w:marBottom w:val="0"/>
          <w:divBdr>
            <w:top w:val="none" w:sz="0" w:space="0" w:color="auto"/>
            <w:left w:val="none" w:sz="0" w:space="0" w:color="auto"/>
            <w:bottom w:val="none" w:sz="0" w:space="0" w:color="auto"/>
            <w:right w:val="none" w:sz="0" w:space="0" w:color="auto"/>
          </w:divBdr>
        </w:div>
        <w:div w:id="379398304">
          <w:marLeft w:val="640"/>
          <w:marRight w:val="0"/>
          <w:marTop w:val="0"/>
          <w:marBottom w:val="0"/>
          <w:divBdr>
            <w:top w:val="none" w:sz="0" w:space="0" w:color="auto"/>
            <w:left w:val="none" w:sz="0" w:space="0" w:color="auto"/>
            <w:bottom w:val="none" w:sz="0" w:space="0" w:color="auto"/>
            <w:right w:val="none" w:sz="0" w:space="0" w:color="auto"/>
          </w:divBdr>
        </w:div>
        <w:div w:id="1599756705">
          <w:marLeft w:val="640"/>
          <w:marRight w:val="0"/>
          <w:marTop w:val="0"/>
          <w:marBottom w:val="0"/>
          <w:divBdr>
            <w:top w:val="none" w:sz="0" w:space="0" w:color="auto"/>
            <w:left w:val="none" w:sz="0" w:space="0" w:color="auto"/>
            <w:bottom w:val="none" w:sz="0" w:space="0" w:color="auto"/>
            <w:right w:val="none" w:sz="0" w:space="0" w:color="auto"/>
          </w:divBdr>
        </w:div>
        <w:div w:id="1105461257">
          <w:marLeft w:val="640"/>
          <w:marRight w:val="0"/>
          <w:marTop w:val="0"/>
          <w:marBottom w:val="0"/>
          <w:divBdr>
            <w:top w:val="none" w:sz="0" w:space="0" w:color="auto"/>
            <w:left w:val="none" w:sz="0" w:space="0" w:color="auto"/>
            <w:bottom w:val="none" w:sz="0" w:space="0" w:color="auto"/>
            <w:right w:val="none" w:sz="0" w:space="0" w:color="auto"/>
          </w:divBdr>
        </w:div>
        <w:div w:id="2044553641">
          <w:marLeft w:val="640"/>
          <w:marRight w:val="0"/>
          <w:marTop w:val="0"/>
          <w:marBottom w:val="0"/>
          <w:divBdr>
            <w:top w:val="none" w:sz="0" w:space="0" w:color="auto"/>
            <w:left w:val="none" w:sz="0" w:space="0" w:color="auto"/>
            <w:bottom w:val="none" w:sz="0" w:space="0" w:color="auto"/>
            <w:right w:val="none" w:sz="0" w:space="0" w:color="auto"/>
          </w:divBdr>
        </w:div>
        <w:div w:id="212886492">
          <w:marLeft w:val="640"/>
          <w:marRight w:val="0"/>
          <w:marTop w:val="0"/>
          <w:marBottom w:val="0"/>
          <w:divBdr>
            <w:top w:val="none" w:sz="0" w:space="0" w:color="auto"/>
            <w:left w:val="none" w:sz="0" w:space="0" w:color="auto"/>
            <w:bottom w:val="none" w:sz="0" w:space="0" w:color="auto"/>
            <w:right w:val="none" w:sz="0" w:space="0" w:color="auto"/>
          </w:divBdr>
        </w:div>
        <w:div w:id="1343704847">
          <w:marLeft w:val="640"/>
          <w:marRight w:val="0"/>
          <w:marTop w:val="0"/>
          <w:marBottom w:val="0"/>
          <w:divBdr>
            <w:top w:val="none" w:sz="0" w:space="0" w:color="auto"/>
            <w:left w:val="none" w:sz="0" w:space="0" w:color="auto"/>
            <w:bottom w:val="none" w:sz="0" w:space="0" w:color="auto"/>
            <w:right w:val="none" w:sz="0" w:space="0" w:color="auto"/>
          </w:divBdr>
        </w:div>
        <w:div w:id="264463380">
          <w:marLeft w:val="640"/>
          <w:marRight w:val="0"/>
          <w:marTop w:val="0"/>
          <w:marBottom w:val="0"/>
          <w:divBdr>
            <w:top w:val="none" w:sz="0" w:space="0" w:color="auto"/>
            <w:left w:val="none" w:sz="0" w:space="0" w:color="auto"/>
            <w:bottom w:val="none" w:sz="0" w:space="0" w:color="auto"/>
            <w:right w:val="none" w:sz="0" w:space="0" w:color="auto"/>
          </w:divBdr>
        </w:div>
        <w:div w:id="1250894754">
          <w:marLeft w:val="640"/>
          <w:marRight w:val="0"/>
          <w:marTop w:val="0"/>
          <w:marBottom w:val="0"/>
          <w:divBdr>
            <w:top w:val="none" w:sz="0" w:space="0" w:color="auto"/>
            <w:left w:val="none" w:sz="0" w:space="0" w:color="auto"/>
            <w:bottom w:val="none" w:sz="0" w:space="0" w:color="auto"/>
            <w:right w:val="none" w:sz="0" w:space="0" w:color="auto"/>
          </w:divBdr>
        </w:div>
        <w:div w:id="222955208">
          <w:marLeft w:val="640"/>
          <w:marRight w:val="0"/>
          <w:marTop w:val="0"/>
          <w:marBottom w:val="0"/>
          <w:divBdr>
            <w:top w:val="none" w:sz="0" w:space="0" w:color="auto"/>
            <w:left w:val="none" w:sz="0" w:space="0" w:color="auto"/>
            <w:bottom w:val="none" w:sz="0" w:space="0" w:color="auto"/>
            <w:right w:val="none" w:sz="0" w:space="0" w:color="auto"/>
          </w:divBdr>
        </w:div>
        <w:div w:id="12074849">
          <w:marLeft w:val="640"/>
          <w:marRight w:val="0"/>
          <w:marTop w:val="0"/>
          <w:marBottom w:val="0"/>
          <w:divBdr>
            <w:top w:val="none" w:sz="0" w:space="0" w:color="auto"/>
            <w:left w:val="none" w:sz="0" w:space="0" w:color="auto"/>
            <w:bottom w:val="none" w:sz="0" w:space="0" w:color="auto"/>
            <w:right w:val="none" w:sz="0" w:space="0" w:color="auto"/>
          </w:divBdr>
        </w:div>
        <w:div w:id="594899309">
          <w:marLeft w:val="640"/>
          <w:marRight w:val="0"/>
          <w:marTop w:val="0"/>
          <w:marBottom w:val="0"/>
          <w:divBdr>
            <w:top w:val="none" w:sz="0" w:space="0" w:color="auto"/>
            <w:left w:val="none" w:sz="0" w:space="0" w:color="auto"/>
            <w:bottom w:val="none" w:sz="0" w:space="0" w:color="auto"/>
            <w:right w:val="none" w:sz="0" w:space="0" w:color="auto"/>
          </w:divBdr>
        </w:div>
        <w:div w:id="1352411897">
          <w:marLeft w:val="640"/>
          <w:marRight w:val="0"/>
          <w:marTop w:val="0"/>
          <w:marBottom w:val="0"/>
          <w:divBdr>
            <w:top w:val="none" w:sz="0" w:space="0" w:color="auto"/>
            <w:left w:val="none" w:sz="0" w:space="0" w:color="auto"/>
            <w:bottom w:val="none" w:sz="0" w:space="0" w:color="auto"/>
            <w:right w:val="none" w:sz="0" w:space="0" w:color="auto"/>
          </w:divBdr>
        </w:div>
        <w:div w:id="1589657079">
          <w:marLeft w:val="640"/>
          <w:marRight w:val="0"/>
          <w:marTop w:val="0"/>
          <w:marBottom w:val="0"/>
          <w:divBdr>
            <w:top w:val="none" w:sz="0" w:space="0" w:color="auto"/>
            <w:left w:val="none" w:sz="0" w:space="0" w:color="auto"/>
            <w:bottom w:val="none" w:sz="0" w:space="0" w:color="auto"/>
            <w:right w:val="none" w:sz="0" w:space="0" w:color="auto"/>
          </w:divBdr>
        </w:div>
        <w:div w:id="1676809693">
          <w:marLeft w:val="640"/>
          <w:marRight w:val="0"/>
          <w:marTop w:val="0"/>
          <w:marBottom w:val="0"/>
          <w:divBdr>
            <w:top w:val="none" w:sz="0" w:space="0" w:color="auto"/>
            <w:left w:val="none" w:sz="0" w:space="0" w:color="auto"/>
            <w:bottom w:val="none" w:sz="0" w:space="0" w:color="auto"/>
            <w:right w:val="none" w:sz="0" w:space="0" w:color="auto"/>
          </w:divBdr>
        </w:div>
        <w:div w:id="655958417">
          <w:marLeft w:val="640"/>
          <w:marRight w:val="0"/>
          <w:marTop w:val="0"/>
          <w:marBottom w:val="0"/>
          <w:divBdr>
            <w:top w:val="none" w:sz="0" w:space="0" w:color="auto"/>
            <w:left w:val="none" w:sz="0" w:space="0" w:color="auto"/>
            <w:bottom w:val="none" w:sz="0" w:space="0" w:color="auto"/>
            <w:right w:val="none" w:sz="0" w:space="0" w:color="auto"/>
          </w:divBdr>
        </w:div>
        <w:div w:id="1587566540">
          <w:marLeft w:val="640"/>
          <w:marRight w:val="0"/>
          <w:marTop w:val="0"/>
          <w:marBottom w:val="0"/>
          <w:divBdr>
            <w:top w:val="none" w:sz="0" w:space="0" w:color="auto"/>
            <w:left w:val="none" w:sz="0" w:space="0" w:color="auto"/>
            <w:bottom w:val="none" w:sz="0" w:space="0" w:color="auto"/>
            <w:right w:val="none" w:sz="0" w:space="0" w:color="auto"/>
          </w:divBdr>
        </w:div>
        <w:div w:id="1357999547">
          <w:marLeft w:val="640"/>
          <w:marRight w:val="0"/>
          <w:marTop w:val="0"/>
          <w:marBottom w:val="0"/>
          <w:divBdr>
            <w:top w:val="none" w:sz="0" w:space="0" w:color="auto"/>
            <w:left w:val="none" w:sz="0" w:space="0" w:color="auto"/>
            <w:bottom w:val="none" w:sz="0" w:space="0" w:color="auto"/>
            <w:right w:val="none" w:sz="0" w:space="0" w:color="auto"/>
          </w:divBdr>
        </w:div>
        <w:div w:id="1421869987">
          <w:marLeft w:val="640"/>
          <w:marRight w:val="0"/>
          <w:marTop w:val="0"/>
          <w:marBottom w:val="0"/>
          <w:divBdr>
            <w:top w:val="none" w:sz="0" w:space="0" w:color="auto"/>
            <w:left w:val="none" w:sz="0" w:space="0" w:color="auto"/>
            <w:bottom w:val="none" w:sz="0" w:space="0" w:color="auto"/>
            <w:right w:val="none" w:sz="0" w:space="0" w:color="auto"/>
          </w:divBdr>
        </w:div>
        <w:div w:id="1769537976">
          <w:marLeft w:val="640"/>
          <w:marRight w:val="0"/>
          <w:marTop w:val="0"/>
          <w:marBottom w:val="0"/>
          <w:divBdr>
            <w:top w:val="none" w:sz="0" w:space="0" w:color="auto"/>
            <w:left w:val="none" w:sz="0" w:space="0" w:color="auto"/>
            <w:bottom w:val="none" w:sz="0" w:space="0" w:color="auto"/>
            <w:right w:val="none" w:sz="0" w:space="0" w:color="auto"/>
          </w:divBdr>
        </w:div>
        <w:div w:id="1938059644">
          <w:marLeft w:val="640"/>
          <w:marRight w:val="0"/>
          <w:marTop w:val="0"/>
          <w:marBottom w:val="0"/>
          <w:divBdr>
            <w:top w:val="none" w:sz="0" w:space="0" w:color="auto"/>
            <w:left w:val="none" w:sz="0" w:space="0" w:color="auto"/>
            <w:bottom w:val="none" w:sz="0" w:space="0" w:color="auto"/>
            <w:right w:val="none" w:sz="0" w:space="0" w:color="auto"/>
          </w:divBdr>
        </w:div>
        <w:div w:id="2104720187">
          <w:marLeft w:val="640"/>
          <w:marRight w:val="0"/>
          <w:marTop w:val="0"/>
          <w:marBottom w:val="0"/>
          <w:divBdr>
            <w:top w:val="none" w:sz="0" w:space="0" w:color="auto"/>
            <w:left w:val="none" w:sz="0" w:space="0" w:color="auto"/>
            <w:bottom w:val="none" w:sz="0" w:space="0" w:color="auto"/>
            <w:right w:val="none" w:sz="0" w:space="0" w:color="auto"/>
          </w:divBdr>
        </w:div>
        <w:div w:id="488905331">
          <w:marLeft w:val="640"/>
          <w:marRight w:val="0"/>
          <w:marTop w:val="0"/>
          <w:marBottom w:val="0"/>
          <w:divBdr>
            <w:top w:val="none" w:sz="0" w:space="0" w:color="auto"/>
            <w:left w:val="none" w:sz="0" w:space="0" w:color="auto"/>
            <w:bottom w:val="none" w:sz="0" w:space="0" w:color="auto"/>
            <w:right w:val="none" w:sz="0" w:space="0" w:color="auto"/>
          </w:divBdr>
        </w:div>
        <w:div w:id="1809543505">
          <w:marLeft w:val="640"/>
          <w:marRight w:val="0"/>
          <w:marTop w:val="0"/>
          <w:marBottom w:val="0"/>
          <w:divBdr>
            <w:top w:val="none" w:sz="0" w:space="0" w:color="auto"/>
            <w:left w:val="none" w:sz="0" w:space="0" w:color="auto"/>
            <w:bottom w:val="none" w:sz="0" w:space="0" w:color="auto"/>
            <w:right w:val="none" w:sz="0" w:space="0" w:color="auto"/>
          </w:divBdr>
        </w:div>
        <w:div w:id="870917513">
          <w:marLeft w:val="640"/>
          <w:marRight w:val="0"/>
          <w:marTop w:val="0"/>
          <w:marBottom w:val="0"/>
          <w:divBdr>
            <w:top w:val="none" w:sz="0" w:space="0" w:color="auto"/>
            <w:left w:val="none" w:sz="0" w:space="0" w:color="auto"/>
            <w:bottom w:val="none" w:sz="0" w:space="0" w:color="auto"/>
            <w:right w:val="none" w:sz="0" w:space="0" w:color="auto"/>
          </w:divBdr>
        </w:div>
        <w:div w:id="1035889082">
          <w:marLeft w:val="640"/>
          <w:marRight w:val="0"/>
          <w:marTop w:val="0"/>
          <w:marBottom w:val="0"/>
          <w:divBdr>
            <w:top w:val="none" w:sz="0" w:space="0" w:color="auto"/>
            <w:left w:val="none" w:sz="0" w:space="0" w:color="auto"/>
            <w:bottom w:val="none" w:sz="0" w:space="0" w:color="auto"/>
            <w:right w:val="none" w:sz="0" w:space="0" w:color="auto"/>
          </w:divBdr>
        </w:div>
        <w:div w:id="2011718763">
          <w:marLeft w:val="640"/>
          <w:marRight w:val="0"/>
          <w:marTop w:val="0"/>
          <w:marBottom w:val="0"/>
          <w:divBdr>
            <w:top w:val="none" w:sz="0" w:space="0" w:color="auto"/>
            <w:left w:val="none" w:sz="0" w:space="0" w:color="auto"/>
            <w:bottom w:val="none" w:sz="0" w:space="0" w:color="auto"/>
            <w:right w:val="none" w:sz="0" w:space="0" w:color="auto"/>
          </w:divBdr>
        </w:div>
        <w:div w:id="484783845">
          <w:marLeft w:val="640"/>
          <w:marRight w:val="0"/>
          <w:marTop w:val="0"/>
          <w:marBottom w:val="0"/>
          <w:divBdr>
            <w:top w:val="none" w:sz="0" w:space="0" w:color="auto"/>
            <w:left w:val="none" w:sz="0" w:space="0" w:color="auto"/>
            <w:bottom w:val="none" w:sz="0" w:space="0" w:color="auto"/>
            <w:right w:val="none" w:sz="0" w:space="0" w:color="auto"/>
          </w:divBdr>
        </w:div>
        <w:div w:id="2028872040">
          <w:marLeft w:val="640"/>
          <w:marRight w:val="0"/>
          <w:marTop w:val="0"/>
          <w:marBottom w:val="0"/>
          <w:divBdr>
            <w:top w:val="none" w:sz="0" w:space="0" w:color="auto"/>
            <w:left w:val="none" w:sz="0" w:space="0" w:color="auto"/>
            <w:bottom w:val="none" w:sz="0" w:space="0" w:color="auto"/>
            <w:right w:val="none" w:sz="0" w:space="0" w:color="auto"/>
          </w:divBdr>
        </w:div>
        <w:div w:id="1374891132">
          <w:marLeft w:val="640"/>
          <w:marRight w:val="0"/>
          <w:marTop w:val="0"/>
          <w:marBottom w:val="0"/>
          <w:divBdr>
            <w:top w:val="none" w:sz="0" w:space="0" w:color="auto"/>
            <w:left w:val="none" w:sz="0" w:space="0" w:color="auto"/>
            <w:bottom w:val="none" w:sz="0" w:space="0" w:color="auto"/>
            <w:right w:val="none" w:sz="0" w:space="0" w:color="auto"/>
          </w:divBdr>
        </w:div>
        <w:div w:id="585960941">
          <w:marLeft w:val="640"/>
          <w:marRight w:val="0"/>
          <w:marTop w:val="0"/>
          <w:marBottom w:val="0"/>
          <w:divBdr>
            <w:top w:val="none" w:sz="0" w:space="0" w:color="auto"/>
            <w:left w:val="none" w:sz="0" w:space="0" w:color="auto"/>
            <w:bottom w:val="none" w:sz="0" w:space="0" w:color="auto"/>
            <w:right w:val="none" w:sz="0" w:space="0" w:color="auto"/>
          </w:divBdr>
        </w:div>
        <w:div w:id="1297638489">
          <w:marLeft w:val="640"/>
          <w:marRight w:val="0"/>
          <w:marTop w:val="0"/>
          <w:marBottom w:val="0"/>
          <w:divBdr>
            <w:top w:val="none" w:sz="0" w:space="0" w:color="auto"/>
            <w:left w:val="none" w:sz="0" w:space="0" w:color="auto"/>
            <w:bottom w:val="none" w:sz="0" w:space="0" w:color="auto"/>
            <w:right w:val="none" w:sz="0" w:space="0" w:color="auto"/>
          </w:divBdr>
        </w:div>
        <w:div w:id="770471568">
          <w:marLeft w:val="640"/>
          <w:marRight w:val="0"/>
          <w:marTop w:val="0"/>
          <w:marBottom w:val="0"/>
          <w:divBdr>
            <w:top w:val="none" w:sz="0" w:space="0" w:color="auto"/>
            <w:left w:val="none" w:sz="0" w:space="0" w:color="auto"/>
            <w:bottom w:val="none" w:sz="0" w:space="0" w:color="auto"/>
            <w:right w:val="none" w:sz="0" w:space="0" w:color="auto"/>
          </w:divBdr>
        </w:div>
        <w:div w:id="1403747185">
          <w:marLeft w:val="640"/>
          <w:marRight w:val="0"/>
          <w:marTop w:val="0"/>
          <w:marBottom w:val="0"/>
          <w:divBdr>
            <w:top w:val="none" w:sz="0" w:space="0" w:color="auto"/>
            <w:left w:val="none" w:sz="0" w:space="0" w:color="auto"/>
            <w:bottom w:val="none" w:sz="0" w:space="0" w:color="auto"/>
            <w:right w:val="none" w:sz="0" w:space="0" w:color="auto"/>
          </w:divBdr>
        </w:div>
        <w:div w:id="1393966574">
          <w:marLeft w:val="640"/>
          <w:marRight w:val="0"/>
          <w:marTop w:val="0"/>
          <w:marBottom w:val="0"/>
          <w:divBdr>
            <w:top w:val="none" w:sz="0" w:space="0" w:color="auto"/>
            <w:left w:val="none" w:sz="0" w:space="0" w:color="auto"/>
            <w:bottom w:val="none" w:sz="0" w:space="0" w:color="auto"/>
            <w:right w:val="none" w:sz="0" w:space="0" w:color="auto"/>
          </w:divBdr>
        </w:div>
        <w:div w:id="2116947935">
          <w:marLeft w:val="640"/>
          <w:marRight w:val="0"/>
          <w:marTop w:val="0"/>
          <w:marBottom w:val="0"/>
          <w:divBdr>
            <w:top w:val="none" w:sz="0" w:space="0" w:color="auto"/>
            <w:left w:val="none" w:sz="0" w:space="0" w:color="auto"/>
            <w:bottom w:val="none" w:sz="0" w:space="0" w:color="auto"/>
            <w:right w:val="none" w:sz="0" w:space="0" w:color="auto"/>
          </w:divBdr>
        </w:div>
        <w:div w:id="18705193">
          <w:marLeft w:val="640"/>
          <w:marRight w:val="0"/>
          <w:marTop w:val="0"/>
          <w:marBottom w:val="0"/>
          <w:divBdr>
            <w:top w:val="none" w:sz="0" w:space="0" w:color="auto"/>
            <w:left w:val="none" w:sz="0" w:space="0" w:color="auto"/>
            <w:bottom w:val="none" w:sz="0" w:space="0" w:color="auto"/>
            <w:right w:val="none" w:sz="0" w:space="0" w:color="auto"/>
          </w:divBdr>
        </w:div>
        <w:div w:id="1940023053">
          <w:marLeft w:val="640"/>
          <w:marRight w:val="0"/>
          <w:marTop w:val="0"/>
          <w:marBottom w:val="0"/>
          <w:divBdr>
            <w:top w:val="none" w:sz="0" w:space="0" w:color="auto"/>
            <w:left w:val="none" w:sz="0" w:space="0" w:color="auto"/>
            <w:bottom w:val="none" w:sz="0" w:space="0" w:color="auto"/>
            <w:right w:val="none" w:sz="0" w:space="0" w:color="auto"/>
          </w:divBdr>
        </w:div>
        <w:div w:id="1879390004">
          <w:marLeft w:val="640"/>
          <w:marRight w:val="0"/>
          <w:marTop w:val="0"/>
          <w:marBottom w:val="0"/>
          <w:divBdr>
            <w:top w:val="none" w:sz="0" w:space="0" w:color="auto"/>
            <w:left w:val="none" w:sz="0" w:space="0" w:color="auto"/>
            <w:bottom w:val="none" w:sz="0" w:space="0" w:color="auto"/>
            <w:right w:val="none" w:sz="0" w:space="0" w:color="auto"/>
          </w:divBdr>
        </w:div>
        <w:div w:id="162746531">
          <w:marLeft w:val="640"/>
          <w:marRight w:val="0"/>
          <w:marTop w:val="0"/>
          <w:marBottom w:val="0"/>
          <w:divBdr>
            <w:top w:val="none" w:sz="0" w:space="0" w:color="auto"/>
            <w:left w:val="none" w:sz="0" w:space="0" w:color="auto"/>
            <w:bottom w:val="none" w:sz="0" w:space="0" w:color="auto"/>
            <w:right w:val="none" w:sz="0" w:space="0" w:color="auto"/>
          </w:divBdr>
        </w:div>
        <w:div w:id="618951015">
          <w:marLeft w:val="640"/>
          <w:marRight w:val="0"/>
          <w:marTop w:val="0"/>
          <w:marBottom w:val="0"/>
          <w:divBdr>
            <w:top w:val="none" w:sz="0" w:space="0" w:color="auto"/>
            <w:left w:val="none" w:sz="0" w:space="0" w:color="auto"/>
            <w:bottom w:val="none" w:sz="0" w:space="0" w:color="auto"/>
            <w:right w:val="none" w:sz="0" w:space="0" w:color="auto"/>
          </w:divBdr>
        </w:div>
        <w:div w:id="166095205">
          <w:marLeft w:val="640"/>
          <w:marRight w:val="0"/>
          <w:marTop w:val="0"/>
          <w:marBottom w:val="0"/>
          <w:divBdr>
            <w:top w:val="none" w:sz="0" w:space="0" w:color="auto"/>
            <w:left w:val="none" w:sz="0" w:space="0" w:color="auto"/>
            <w:bottom w:val="none" w:sz="0" w:space="0" w:color="auto"/>
            <w:right w:val="none" w:sz="0" w:space="0" w:color="auto"/>
          </w:divBdr>
        </w:div>
        <w:div w:id="504251376">
          <w:marLeft w:val="640"/>
          <w:marRight w:val="0"/>
          <w:marTop w:val="0"/>
          <w:marBottom w:val="0"/>
          <w:divBdr>
            <w:top w:val="none" w:sz="0" w:space="0" w:color="auto"/>
            <w:left w:val="none" w:sz="0" w:space="0" w:color="auto"/>
            <w:bottom w:val="none" w:sz="0" w:space="0" w:color="auto"/>
            <w:right w:val="none" w:sz="0" w:space="0" w:color="auto"/>
          </w:divBdr>
        </w:div>
        <w:div w:id="1018507863">
          <w:marLeft w:val="640"/>
          <w:marRight w:val="0"/>
          <w:marTop w:val="0"/>
          <w:marBottom w:val="0"/>
          <w:divBdr>
            <w:top w:val="none" w:sz="0" w:space="0" w:color="auto"/>
            <w:left w:val="none" w:sz="0" w:space="0" w:color="auto"/>
            <w:bottom w:val="none" w:sz="0" w:space="0" w:color="auto"/>
            <w:right w:val="none" w:sz="0" w:space="0" w:color="auto"/>
          </w:divBdr>
        </w:div>
        <w:div w:id="573903814">
          <w:marLeft w:val="640"/>
          <w:marRight w:val="0"/>
          <w:marTop w:val="0"/>
          <w:marBottom w:val="0"/>
          <w:divBdr>
            <w:top w:val="none" w:sz="0" w:space="0" w:color="auto"/>
            <w:left w:val="none" w:sz="0" w:space="0" w:color="auto"/>
            <w:bottom w:val="none" w:sz="0" w:space="0" w:color="auto"/>
            <w:right w:val="none" w:sz="0" w:space="0" w:color="auto"/>
          </w:divBdr>
        </w:div>
        <w:div w:id="1623488357">
          <w:marLeft w:val="640"/>
          <w:marRight w:val="0"/>
          <w:marTop w:val="0"/>
          <w:marBottom w:val="0"/>
          <w:divBdr>
            <w:top w:val="none" w:sz="0" w:space="0" w:color="auto"/>
            <w:left w:val="none" w:sz="0" w:space="0" w:color="auto"/>
            <w:bottom w:val="none" w:sz="0" w:space="0" w:color="auto"/>
            <w:right w:val="none" w:sz="0" w:space="0" w:color="auto"/>
          </w:divBdr>
        </w:div>
        <w:div w:id="430131621">
          <w:marLeft w:val="640"/>
          <w:marRight w:val="0"/>
          <w:marTop w:val="0"/>
          <w:marBottom w:val="0"/>
          <w:divBdr>
            <w:top w:val="none" w:sz="0" w:space="0" w:color="auto"/>
            <w:left w:val="none" w:sz="0" w:space="0" w:color="auto"/>
            <w:bottom w:val="none" w:sz="0" w:space="0" w:color="auto"/>
            <w:right w:val="none" w:sz="0" w:space="0" w:color="auto"/>
          </w:divBdr>
        </w:div>
        <w:div w:id="1201623168">
          <w:marLeft w:val="640"/>
          <w:marRight w:val="0"/>
          <w:marTop w:val="0"/>
          <w:marBottom w:val="0"/>
          <w:divBdr>
            <w:top w:val="none" w:sz="0" w:space="0" w:color="auto"/>
            <w:left w:val="none" w:sz="0" w:space="0" w:color="auto"/>
            <w:bottom w:val="none" w:sz="0" w:space="0" w:color="auto"/>
            <w:right w:val="none" w:sz="0" w:space="0" w:color="auto"/>
          </w:divBdr>
        </w:div>
        <w:div w:id="505246226">
          <w:marLeft w:val="640"/>
          <w:marRight w:val="0"/>
          <w:marTop w:val="0"/>
          <w:marBottom w:val="0"/>
          <w:divBdr>
            <w:top w:val="none" w:sz="0" w:space="0" w:color="auto"/>
            <w:left w:val="none" w:sz="0" w:space="0" w:color="auto"/>
            <w:bottom w:val="none" w:sz="0" w:space="0" w:color="auto"/>
            <w:right w:val="none" w:sz="0" w:space="0" w:color="auto"/>
          </w:divBdr>
        </w:div>
        <w:div w:id="637685474">
          <w:marLeft w:val="640"/>
          <w:marRight w:val="0"/>
          <w:marTop w:val="0"/>
          <w:marBottom w:val="0"/>
          <w:divBdr>
            <w:top w:val="none" w:sz="0" w:space="0" w:color="auto"/>
            <w:left w:val="none" w:sz="0" w:space="0" w:color="auto"/>
            <w:bottom w:val="none" w:sz="0" w:space="0" w:color="auto"/>
            <w:right w:val="none" w:sz="0" w:space="0" w:color="auto"/>
          </w:divBdr>
        </w:div>
        <w:div w:id="845361998">
          <w:marLeft w:val="640"/>
          <w:marRight w:val="0"/>
          <w:marTop w:val="0"/>
          <w:marBottom w:val="0"/>
          <w:divBdr>
            <w:top w:val="none" w:sz="0" w:space="0" w:color="auto"/>
            <w:left w:val="none" w:sz="0" w:space="0" w:color="auto"/>
            <w:bottom w:val="none" w:sz="0" w:space="0" w:color="auto"/>
            <w:right w:val="none" w:sz="0" w:space="0" w:color="auto"/>
          </w:divBdr>
        </w:div>
        <w:div w:id="484901916">
          <w:marLeft w:val="640"/>
          <w:marRight w:val="0"/>
          <w:marTop w:val="0"/>
          <w:marBottom w:val="0"/>
          <w:divBdr>
            <w:top w:val="none" w:sz="0" w:space="0" w:color="auto"/>
            <w:left w:val="none" w:sz="0" w:space="0" w:color="auto"/>
            <w:bottom w:val="none" w:sz="0" w:space="0" w:color="auto"/>
            <w:right w:val="none" w:sz="0" w:space="0" w:color="auto"/>
          </w:divBdr>
        </w:div>
        <w:div w:id="371925398">
          <w:marLeft w:val="640"/>
          <w:marRight w:val="0"/>
          <w:marTop w:val="0"/>
          <w:marBottom w:val="0"/>
          <w:divBdr>
            <w:top w:val="none" w:sz="0" w:space="0" w:color="auto"/>
            <w:left w:val="none" w:sz="0" w:space="0" w:color="auto"/>
            <w:bottom w:val="none" w:sz="0" w:space="0" w:color="auto"/>
            <w:right w:val="none" w:sz="0" w:space="0" w:color="auto"/>
          </w:divBdr>
        </w:div>
        <w:div w:id="652216706">
          <w:marLeft w:val="640"/>
          <w:marRight w:val="0"/>
          <w:marTop w:val="0"/>
          <w:marBottom w:val="0"/>
          <w:divBdr>
            <w:top w:val="none" w:sz="0" w:space="0" w:color="auto"/>
            <w:left w:val="none" w:sz="0" w:space="0" w:color="auto"/>
            <w:bottom w:val="none" w:sz="0" w:space="0" w:color="auto"/>
            <w:right w:val="none" w:sz="0" w:space="0" w:color="auto"/>
          </w:divBdr>
        </w:div>
        <w:div w:id="1643727697">
          <w:marLeft w:val="640"/>
          <w:marRight w:val="0"/>
          <w:marTop w:val="0"/>
          <w:marBottom w:val="0"/>
          <w:divBdr>
            <w:top w:val="none" w:sz="0" w:space="0" w:color="auto"/>
            <w:left w:val="none" w:sz="0" w:space="0" w:color="auto"/>
            <w:bottom w:val="none" w:sz="0" w:space="0" w:color="auto"/>
            <w:right w:val="none" w:sz="0" w:space="0" w:color="auto"/>
          </w:divBdr>
        </w:div>
        <w:div w:id="1985771262">
          <w:marLeft w:val="640"/>
          <w:marRight w:val="0"/>
          <w:marTop w:val="0"/>
          <w:marBottom w:val="0"/>
          <w:divBdr>
            <w:top w:val="none" w:sz="0" w:space="0" w:color="auto"/>
            <w:left w:val="none" w:sz="0" w:space="0" w:color="auto"/>
            <w:bottom w:val="none" w:sz="0" w:space="0" w:color="auto"/>
            <w:right w:val="none" w:sz="0" w:space="0" w:color="auto"/>
          </w:divBdr>
        </w:div>
        <w:div w:id="1895463338">
          <w:marLeft w:val="640"/>
          <w:marRight w:val="0"/>
          <w:marTop w:val="0"/>
          <w:marBottom w:val="0"/>
          <w:divBdr>
            <w:top w:val="none" w:sz="0" w:space="0" w:color="auto"/>
            <w:left w:val="none" w:sz="0" w:space="0" w:color="auto"/>
            <w:bottom w:val="none" w:sz="0" w:space="0" w:color="auto"/>
            <w:right w:val="none" w:sz="0" w:space="0" w:color="auto"/>
          </w:divBdr>
        </w:div>
        <w:div w:id="24139246">
          <w:marLeft w:val="640"/>
          <w:marRight w:val="0"/>
          <w:marTop w:val="0"/>
          <w:marBottom w:val="0"/>
          <w:divBdr>
            <w:top w:val="none" w:sz="0" w:space="0" w:color="auto"/>
            <w:left w:val="none" w:sz="0" w:space="0" w:color="auto"/>
            <w:bottom w:val="none" w:sz="0" w:space="0" w:color="auto"/>
            <w:right w:val="none" w:sz="0" w:space="0" w:color="auto"/>
          </w:divBdr>
        </w:div>
        <w:div w:id="6098421">
          <w:marLeft w:val="640"/>
          <w:marRight w:val="0"/>
          <w:marTop w:val="0"/>
          <w:marBottom w:val="0"/>
          <w:divBdr>
            <w:top w:val="none" w:sz="0" w:space="0" w:color="auto"/>
            <w:left w:val="none" w:sz="0" w:space="0" w:color="auto"/>
            <w:bottom w:val="none" w:sz="0" w:space="0" w:color="auto"/>
            <w:right w:val="none" w:sz="0" w:space="0" w:color="auto"/>
          </w:divBdr>
        </w:div>
        <w:div w:id="880627024">
          <w:marLeft w:val="640"/>
          <w:marRight w:val="0"/>
          <w:marTop w:val="0"/>
          <w:marBottom w:val="0"/>
          <w:divBdr>
            <w:top w:val="none" w:sz="0" w:space="0" w:color="auto"/>
            <w:left w:val="none" w:sz="0" w:space="0" w:color="auto"/>
            <w:bottom w:val="none" w:sz="0" w:space="0" w:color="auto"/>
            <w:right w:val="none" w:sz="0" w:space="0" w:color="auto"/>
          </w:divBdr>
        </w:div>
        <w:div w:id="1358777061">
          <w:marLeft w:val="640"/>
          <w:marRight w:val="0"/>
          <w:marTop w:val="0"/>
          <w:marBottom w:val="0"/>
          <w:divBdr>
            <w:top w:val="none" w:sz="0" w:space="0" w:color="auto"/>
            <w:left w:val="none" w:sz="0" w:space="0" w:color="auto"/>
            <w:bottom w:val="none" w:sz="0" w:space="0" w:color="auto"/>
            <w:right w:val="none" w:sz="0" w:space="0" w:color="auto"/>
          </w:divBdr>
        </w:div>
        <w:div w:id="167527008">
          <w:marLeft w:val="640"/>
          <w:marRight w:val="0"/>
          <w:marTop w:val="0"/>
          <w:marBottom w:val="0"/>
          <w:divBdr>
            <w:top w:val="none" w:sz="0" w:space="0" w:color="auto"/>
            <w:left w:val="none" w:sz="0" w:space="0" w:color="auto"/>
            <w:bottom w:val="none" w:sz="0" w:space="0" w:color="auto"/>
            <w:right w:val="none" w:sz="0" w:space="0" w:color="auto"/>
          </w:divBdr>
        </w:div>
        <w:div w:id="820468817">
          <w:marLeft w:val="640"/>
          <w:marRight w:val="0"/>
          <w:marTop w:val="0"/>
          <w:marBottom w:val="0"/>
          <w:divBdr>
            <w:top w:val="none" w:sz="0" w:space="0" w:color="auto"/>
            <w:left w:val="none" w:sz="0" w:space="0" w:color="auto"/>
            <w:bottom w:val="none" w:sz="0" w:space="0" w:color="auto"/>
            <w:right w:val="none" w:sz="0" w:space="0" w:color="auto"/>
          </w:divBdr>
        </w:div>
        <w:div w:id="139928445">
          <w:marLeft w:val="640"/>
          <w:marRight w:val="0"/>
          <w:marTop w:val="0"/>
          <w:marBottom w:val="0"/>
          <w:divBdr>
            <w:top w:val="none" w:sz="0" w:space="0" w:color="auto"/>
            <w:left w:val="none" w:sz="0" w:space="0" w:color="auto"/>
            <w:bottom w:val="none" w:sz="0" w:space="0" w:color="auto"/>
            <w:right w:val="none" w:sz="0" w:space="0" w:color="auto"/>
          </w:divBdr>
        </w:div>
        <w:div w:id="369696159">
          <w:marLeft w:val="640"/>
          <w:marRight w:val="0"/>
          <w:marTop w:val="0"/>
          <w:marBottom w:val="0"/>
          <w:divBdr>
            <w:top w:val="none" w:sz="0" w:space="0" w:color="auto"/>
            <w:left w:val="none" w:sz="0" w:space="0" w:color="auto"/>
            <w:bottom w:val="none" w:sz="0" w:space="0" w:color="auto"/>
            <w:right w:val="none" w:sz="0" w:space="0" w:color="auto"/>
          </w:divBdr>
        </w:div>
        <w:div w:id="1929345491">
          <w:marLeft w:val="640"/>
          <w:marRight w:val="0"/>
          <w:marTop w:val="0"/>
          <w:marBottom w:val="0"/>
          <w:divBdr>
            <w:top w:val="none" w:sz="0" w:space="0" w:color="auto"/>
            <w:left w:val="none" w:sz="0" w:space="0" w:color="auto"/>
            <w:bottom w:val="none" w:sz="0" w:space="0" w:color="auto"/>
            <w:right w:val="none" w:sz="0" w:space="0" w:color="auto"/>
          </w:divBdr>
        </w:div>
        <w:div w:id="2101022383">
          <w:marLeft w:val="640"/>
          <w:marRight w:val="0"/>
          <w:marTop w:val="0"/>
          <w:marBottom w:val="0"/>
          <w:divBdr>
            <w:top w:val="none" w:sz="0" w:space="0" w:color="auto"/>
            <w:left w:val="none" w:sz="0" w:space="0" w:color="auto"/>
            <w:bottom w:val="none" w:sz="0" w:space="0" w:color="auto"/>
            <w:right w:val="none" w:sz="0" w:space="0" w:color="auto"/>
          </w:divBdr>
        </w:div>
        <w:div w:id="1962224635">
          <w:marLeft w:val="640"/>
          <w:marRight w:val="0"/>
          <w:marTop w:val="0"/>
          <w:marBottom w:val="0"/>
          <w:divBdr>
            <w:top w:val="none" w:sz="0" w:space="0" w:color="auto"/>
            <w:left w:val="none" w:sz="0" w:space="0" w:color="auto"/>
            <w:bottom w:val="none" w:sz="0" w:space="0" w:color="auto"/>
            <w:right w:val="none" w:sz="0" w:space="0" w:color="auto"/>
          </w:divBdr>
        </w:div>
        <w:div w:id="211814760">
          <w:marLeft w:val="640"/>
          <w:marRight w:val="0"/>
          <w:marTop w:val="0"/>
          <w:marBottom w:val="0"/>
          <w:divBdr>
            <w:top w:val="none" w:sz="0" w:space="0" w:color="auto"/>
            <w:left w:val="none" w:sz="0" w:space="0" w:color="auto"/>
            <w:bottom w:val="none" w:sz="0" w:space="0" w:color="auto"/>
            <w:right w:val="none" w:sz="0" w:space="0" w:color="auto"/>
          </w:divBdr>
        </w:div>
        <w:div w:id="95832899">
          <w:marLeft w:val="640"/>
          <w:marRight w:val="0"/>
          <w:marTop w:val="0"/>
          <w:marBottom w:val="0"/>
          <w:divBdr>
            <w:top w:val="none" w:sz="0" w:space="0" w:color="auto"/>
            <w:left w:val="none" w:sz="0" w:space="0" w:color="auto"/>
            <w:bottom w:val="none" w:sz="0" w:space="0" w:color="auto"/>
            <w:right w:val="none" w:sz="0" w:space="0" w:color="auto"/>
          </w:divBdr>
        </w:div>
        <w:div w:id="663363029">
          <w:marLeft w:val="640"/>
          <w:marRight w:val="0"/>
          <w:marTop w:val="0"/>
          <w:marBottom w:val="0"/>
          <w:divBdr>
            <w:top w:val="none" w:sz="0" w:space="0" w:color="auto"/>
            <w:left w:val="none" w:sz="0" w:space="0" w:color="auto"/>
            <w:bottom w:val="none" w:sz="0" w:space="0" w:color="auto"/>
            <w:right w:val="none" w:sz="0" w:space="0" w:color="auto"/>
          </w:divBdr>
        </w:div>
        <w:div w:id="1347515063">
          <w:marLeft w:val="640"/>
          <w:marRight w:val="0"/>
          <w:marTop w:val="0"/>
          <w:marBottom w:val="0"/>
          <w:divBdr>
            <w:top w:val="none" w:sz="0" w:space="0" w:color="auto"/>
            <w:left w:val="none" w:sz="0" w:space="0" w:color="auto"/>
            <w:bottom w:val="none" w:sz="0" w:space="0" w:color="auto"/>
            <w:right w:val="none" w:sz="0" w:space="0" w:color="auto"/>
          </w:divBdr>
        </w:div>
        <w:div w:id="1570188324">
          <w:marLeft w:val="640"/>
          <w:marRight w:val="0"/>
          <w:marTop w:val="0"/>
          <w:marBottom w:val="0"/>
          <w:divBdr>
            <w:top w:val="none" w:sz="0" w:space="0" w:color="auto"/>
            <w:left w:val="none" w:sz="0" w:space="0" w:color="auto"/>
            <w:bottom w:val="none" w:sz="0" w:space="0" w:color="auto"/>
            <w:right w:val="none" w:sz="0" w:space="0" w:color="auto"/>
          </w:divBdr>
        </w:div>
        <w:div w:id="1915309483">
          <w:marLeft w:val="640"/>
          <w:marRight w:val="0"/>
          <w:marTop w:val="0"/>
          <w:marBottom w:val="0"/>
          <w:divBdr>
            <w:top w:val="none" w:sz="0" w:space="0" w:color="auto"/>
            <w:left w:val="none" w:sz="0" w:space="0" w:color="auto"/>
            <w:bottom w:val="none" w:sz="0" w:space="0" w:color="auto"/>
            <w:right w:val="none" w:sz="0" w:space="0" w:color="auto"/>
          </w:divBdr>
        </w:div>
        <w:div w:id="826360606">
          <w:marLeft w:val="640"/>
          <w:marRight w:val="0"/>
          <w:marTop w:val="0"/>
          <w:marBottom w:val="0"/>
          <w:divBdr>
            <w:top w:val="none" w:sz="0" w:space="0" w:color="auto"/>
            <w:left w:val="none" w:sz="0" w:space="0" w:color="auto"/>
            <w:bottom w:val="none" w:sz="0" w:space="0" w:color="auto"/>
            <w:right w:val="none" w:sz="0" w:space="0" w:color="auto"/>
          </w:divBdr>
        </w:div>
        <w:div w:id="1327786926">
          <w:marLeft w:val="640"/>
          <w:marRight w:val="0"/>
          <w:marTop w:val="0"/>
          <w:marBottom w:val="0"/>
          <w:divBdr>
            <w:top w:val="none" w:sz="0" w:space="0" w:color="auto"/>
            <w:left w:val="none" w:sz="0" w:space="0" w:color="auto"/>
            <w:bottom w:val="none" w:sz="0" w:space="0" w:color="auto"/>
            <w:right w:val="none" w:sz="0" w:space="0" w:color="auto"/>
          </w:divBdr>
        </w:div>
        <w:div w:id="1529561894">
          <w:marLeft w:val="640"/>
          <w:marRight w:val="0"/>
          <w:marTop w:val="0"/>
          <w:marBottom w:val="0"/>
          <w:divBdr>
            <w:top w:val="none" w:sz="0" w:space="0" w:color="auto"/>
            <w:left w:val="none" w:sz="0" w:space="0" w:color="auto"/>
            <w:bottom w:val="none" w:sz="0" w:space="0" w:color="auto"/>
            <w:right w:val="none" w:sz="0" w:space="0" w:color="auto"/>
          </w:divBdr>
        </w:div>
        <w:div w:id="1428581072">
          <w:marLeft w:val="640"/>
          <w:marRight w:val="0"/>
          <w:marTop w:val="0"/>
          <w:marBottom w:val="0"/>
          <w:divBdr>
            <w:top w:val="none" w:sz="0" w:space="0" w:color="auto"/>
            <w:left w:val="none" w:sz="0" w:space="0" w:color="auto"/>
            <w:bottom w:val="none" w:sz="0" w:space="0" w:color="auto"/>
            <w:right w:val="none" w:sz="0" w:space="0" w:color="auto"/>
          </w:divBdr>
        </w:div>
      </w:divsChild>
    </w:div>
    <w:div w:id="1092972819">
      <w:bodyDiv w:val="1"/>
      <w:marLeft w:val="0"/>
      <w:marRight w:val="0"/>
      <w:marTop w:val="0"/>
      <w:marBottom w:val="0"/>
      <w:divBdr>
        <w:top w:val="none" w:sz="0" w:space="0" w:color="auto"/>
        <w:left w:val="none" w:sz="0" w:space="0" w:color="auto"/>
        <w:bottom w:val="none" w:sz="0" w:space="0" w:color="auto"/>
        <w:right w:val="none" w:sz="0" w:space="0" w:color="auto"/>
      </w:divBdr>
    </w:div>
    <w:div w:id="1094548783">
      <w:bodyDiv w:val="1"/>
      <w:marLeft w:val="0"/>
      <w:marRight w:val="0"/>
      <w:marTop w:val="0"/>
      <w:marBottom w:val="0"/>
      <w:divBdr>
        <w:top w:val="none" w:sz="0" w:space="0" w:color="auto"/>
        <w:left w:val="none" w:sz="0" w:space="0" w:color="auto"/>
        <w:bottom w:val="none" w:sz="0" w:space="0" w:color="auto"/>
        <w:right w:val="none" w:sz="0" w:space="0" w:color="auto"/>
      </w:divBdr>
      <w:divsChild>
        <w:div w:id="14621827">
          <w:marLeft w:val="640"/>
          <w:marRight w:val="0"/>
          <w:marTop w:val="0"/>
          <w:marBottom w:val="0"/>
          <w:divBdr>
            <w:top w:val="none" w:sz="0" w:space="0" w:color="auto"/>
            <w:left w:val="none" w:sz="0" w:space="0" w:color="auto"/>
            <w:bottom w:val="none" w:sz="0" w:space="0" w:color="auto"/>
            <w:right w:val="none" w:sz="0" w:space="0" w:color="auto"/>
          </w:divBdr>
        </w:div>
        <w:div w:id="52315360">
          <w:marLeft w:val="640"/>
          <w:marRight w:val="0"/>
          <w:marTop w:val="0"/>
          <w:marBottom w:val="0"/>
          <w:divBdr>
            <w:top w:val="none" w:sz="0" w:space="0" w:color="auto"/>
            <w:left w:val="none" w:sz="0" w:space="0" w:color="auto"/>
            <w:bottom w:val="none" w:sz="0" w:space="0" w:color="auto"/>
            <w:right w:val="none" w:sz="0" w:space="0" w:color="auto"/>
          </w:divBdr>
        </w:div>
        <w:div w:id="62996551">
          <w:marLeft w:val="640"/>
          <w:marRight w:val="0"/>
          <w:marTop w:val="0"/>
          <w:marBottom w:val="0"/>
          <w:divBdr>
            <w:top w:val="none" w:sz="0" w:space="0" w:color="auto"/>
            <w:left w:val="none" w:sz="0" w:space="0" w:color="auto"/>
            <w:bottom w:val="none" w:sz="0" w:space="0" w:color="auto"/>
            <w:right w:val="none" w:sz="0" w:space="0" w:color="auto"/>
          </w:divBdr>
        </w:div>
        <w:div w:id="105783520">
          <w:marLeft w:val="640"/>
          <w:marRight w:val="0"/>
          <w:marTop w:val="0"/>
          <w:marBottom w:val="0"/>
          <w:divBdr>
            <w:top w:val="none" w:sz="0" w:space="0" w:color="auto"/>
            <w:left w:val="none" w:sz="0" w:space="0" w:color="auto"/>
            <w:bottom w:val="none" w:sz="0" w:space="0" w:color="auto"/>
            <w:right w:val="none" w:sz="0" w:space="0" w:color="auto"/>
          </w:divBdr>
        </w:div>
        <w:div w:id="140312616">
          <w:marLeft w:val="640"/>
          <w:marRight w:val="0"/>
          <w:marTop w:val="0"/>
          <w:marBottom w:val="0"/>
          <w:divBdr>
            <w:top w:val="none" w:sz="0" w:space="0" w:color="auto"/>
            <w:left w:val="none" w:sz="0" w:space="0" w:color="auto"/>
            <w:bottom w:val="none" w:sz="0" w:space="0" w:color="auto"/>
            <w:right w:val="none" w:sz="0" w:space="0" w:color="auto"/>
          </w:divBdr>
        </w:div>
        <w:div w:id="141889592">
          <w:marLeft w:val="640"/>
          <w:marRight w:val="0"/>
          <w:marTop w:val="0"/>
          <w:marBottom w:val="0"/>
          <w:divBdr>
            <w:top w:val="none" w:sz="0" w:space="0" w:color="auto"/>
            <w:left w:val="none" w:sz="0" w:space="0" w:color="auto"/>
            <w:bottom w:val="none" w:sz="0" w:space="0" w:color="auto"/>
            <w:right w:val="none" w:sz="0" w:space="0" w:color="auto"/>
          </w:divBdr>
        </w:div>
        <w:div w:id="188762037">
          <w:marLeft w:val="640"/>
          <w:marRight w:val="0"/>
          <w:marTop w:val="0"/>
          <w:marBottom w:val="0"/>
          <w:divBdr>
            <w:top w:val="none" w:sz="0" w:space="0" w:color="auto"/>
            <w:left w:val="none" w:sz="0" w:space="0" w:color="auto"/>
            <w:bottom w:val="none" w:sz="0" w:space="0" w:color="auto"/>
            <w:right w:val="none" w:sz="0" w:space="0" w:color="auto"/>
          </w:divBdr>
        </w:div>
        <w:div w:id="224725630">
          <w:marLeft w:val="640"/>
          <w:marRight w:val="0"/>
          <w:marTop w:val="0"/>
          <w:marBottom w:val="0"/>
          <w:divBdr>
            <w:top w:val="none" w:sz="0" w:space="0" w:color="auto"/>
            <w:left w:val="none" w:sz="0" w:space="0" w:color="auto"/>
            <w:bottom w:val="none" w:sz="0" w:space="0" w:color="auto"/>
            <w:right w:val="none" w:sz="0" w:space="0" w:color="auto"/>
          </w:divBdr>
        </w:div>
        <w:div w:id="305470583">
          <w:marLeft w:val="640"/>
          <w:marRight w:val="0"/>
          <w:marTop w:val="0"/>
          <w:marBottom w:val="0"/>
          <w:divBdr>
            <w:top w:val="none" w:sz="0" w:space="0" w:color="auto"/>
            <w:left w:val="none" w:sz="0" w:space="0" w:color="auto"/>
            <w:bottom w:val="none" w:sz="0" w:space="0" w:color="auto"/>
            <w:right w:val="none" w:sz="0" w:space="0" w:color="auto"/>
          </w:divBdr>
        </w:div>
        <w:div w:id="319238969">
          <w:marLeft w:val="640"/>
          <w:marRight w:val="0"/>
          <w:marTop w:val="0"/>
          <w:marBottom w:val="0"/>
          <w:divBdr>
            <w:top w:val="none" w:sz="0" w:space="0" w:color="auto"/>
            <w:left w:val="none" w:sz="0" w:space="0" w:color="auto"/>
            <w:bottom w:val="none" w:sz="0" w:space="0" w:color="auto"/>
            <w:right w:val="none" w:sz="0" w:space="0" w:color="auto"/>
          </w:divBdr>
        </w:div>
        <w:div w:id="373383632">
          <w:marLeft w:val="640"/>
          <w:marRight w:val="0"/>
          <w:marTop w:val="0"/>
          <w:marBottom w:val="0"/>
          <w:divBdr>
            <w:top w:val="none" w:sz="0" w:space="0" w:color="auto"/>
            <w:left w:val="none" w:sz="0" w:space="0" w:color="auto"/>
            <w:bottom w:val="none" w:sz="0" w:space="0" w:color="auto"/>
            <w:right w:val="none" w:sz="0" w:space="0" w:color="auto"/>
          </w:divBdr>
        </w:div>
        <w:div w:id="395319100">
          <w:marLeft w:val="640"/>
          <w:marRight w:val="0"/>
          <w:marTop w:val="0"/>
          <w:marBottom w:val="0"/>
          <w:divBdr>
            <w:top w:val="none" w:sz="0" w:space="0" w:color="auto"/>
            <w:left w:val="none" w:sz="0" w:space="0" w:color="auto"/>
            <w:bottom w:val="none" w:sz="0" w:space="0" w:color="auto"/>
            <w:right w:val="none" w:sz="0" w:space="0" w:color="auto"/>
          </w:divBdr>
        </w:div>
        <w:div w:id="397753346">
          <w:marLeft w:val="640"/>
          <w:marRight w:val="0"/>
          <w:marTop w:val="0"/>
          <w:marBottom w:val="0"/>
          <w:divBdr>
            <w:top w:val="none" w:sz="0" w:space="0" w:color="auto"/>
            <w:left w:val="none" w:sz="0" w:space="0" w:color="auto"/>
            <w:bottom w:val="none" w:sz="0" w:space="0" w:color="auto"/>
            <w:right w:val="none" w:sz="0" w:space="0" w:color="auto"/>
          </w:divBdr>
        </w:div>
        <w:div w:id="433522792">
          <w:marLeft w:val="640"/>
          <w:marRight w:val="0"/>
          <w:marTop w:val="0"/>
          <w:marBottom w:val="0"/>
          <w:divBdr>
            <w:top w:val="none" w:sz="0" w:space="0" w:color="auto"/>
            <w:left w:val="none" w:sz="0" w:space="0" w:color="auto"/>
            <w:bottom w:val="none" w:sz="0" w:space="0" w:color="auto"/>
            <w:right w:val="none" w:sz="0" w:space="0" w:color="auto"/>
          </w:divBdr>
        </w:div>
        <w:div w:id="508179697">
          <w:marLeft w:val="640"/>
          <w:marRight w:val="0"/>
          <w:marTop w:val="0"/>
          <w:marBottom w:val="0"/>
          <w:divBdr>
            <w:top w:val="none" w:sz="0" w:space="0" w:color="auto"/>
            <w:left w:val="none" w:sz="0" w:space="0" w:color="auto"/>
            <w:bottom w:val="none" w:sz="0" w:space="0" w:color="auto"/>
            <w:right w:val="none" w:sz="0" w:space="0" w:color="auto"/>
          </w:divBdr>
        </w:div>
        <w:div w:id="563562541">
          <w:marLeft w:val="640"/>
          <w:marRight w:val="0"/>
          <w:marTop w:val="0"/>
          <w:marBottom w:val="0"/>
          <w:divBdr>
            <w:top w:val="none" w:sz="0" w:space="0" w:color="auto"/>
            <w:left w:val="none" w:sz="0" w:space="0" w:color="auto"/>
            <w:bottom w:val="none" w:sz="0" w:space="0" w:color="auto"/>
            <w:right w:val="none" w:sz="0" w:space="0" w:color="auto"/>
          </w:divBdr>
        </w:div>
        <w:div w:id="653949568">
          <w:marLeft w:val="640"/>
          <w:marRight w:val="0"/>
          <w:marTop w:val="0"/>
          <w:marBottom w:val="0"/>
          <w:divBdr>
            <w:top w:val="none" w:sz="0" w:space="0" w:color="auto"/>
            <w:left w:val="none" w:sz="0" w:space="0" w:color="auto"/>
            <w:bottom w:val="none" w:sz="0" w:space="0" w:color="auto"/>
            <w:right w:val="none" w:sz="0" w:space="0" w:color="auto"/>
          </w:divBdr>
        </w:div>
        <w:div w:id="697311627">
          <w:marLeft w:val="640"/>
          <w:marRight w:val="0"/>
          <w:marTop w:val="0"/>
          <w:marBottom w:val="0"/>
          <w:divBdr>
            <w:top w:val="none" w:sz="0" w:space="0" w:color="auto"/>
            <w:left w:val="none" w:sz="0" w:space="0" w:color="auto"/>
            <w:bottom w:val="none" w:sz="0" w:space="0" w:color="auto"/>
            <w:right w:val="none" w:sz="0" w:space="0" w:color="auto"/>
          </w:divBdr>
        </w:div>
        <w:div w:id="715198434">
          <w:marLeft w:val="640"/>
          <w:marRight w:val="0"/>
          <w:marTop w:val="0"/>
          <w:marBottom w:val="0"/>
          <w:divBdr>
            <w:top w:val="none" w:sz="0" w:space="0" w:color="auto"/>
            <w:left w:val="none" w:sz="0" w:space="0" w:color="auto"/>
            <w:bottom w:val="none" w:sz="0" w:space="0" w:color="auto"/>
            <w:right w:val="none" w:sz="0" w:space="0" w:color="auto"/>
          </w:divBdr>
        </w:div>
        <w:div w:id="719942271">
          <w:marLeft w:val="640"/>
          <w:marRight w:val="0"/>
          <w:marTop w:val="0"/>
          <w:marBottom w:val="0"/>
          <w:divBdr>
            <w:top w:val="none" w:sz="0" w:space="0" w:color="auto"/>
            <w:left w:val="none" w:sz="0" w:space="0" w:color="auto"/>
            <w:bottom w:val="none" w:sz="0" w:space="0" w:color="auto"/>
            <w:right w:val="none" w:sz="0" w:space="0" w:color="auto"/>
          </w:divBdr>
        </w:div>
        <w:div w:id="726876846">
          <w:marLeft w:val="640"/>
          <w:marRight w:val="0"/>
          <w:marTop w:val="0"/>
          <w:marBottom w:val="0"/>
          <w:divBdr>
            <w:top w:val="none" w:sz="0" w:space="0" w:color="auto"/>
            <w:left w:val="none" w:sz="0" w:space="0" w:color="auto"/>
            <w:bottom w:val="none" w:sz="0" w:space="0" w:color="auto"/>
            <w:right w:val="none" w:sz="0" w:space="0" w:color="auto"/>
          </w:divBdr>
        </w:div>
        <w:div w:id="735977533">
          <w:marLeft w:val="640"/>
          <w:marRight w:val="0"/>
          <w:marTop w:val="0"/>
          <w:marBottom w:val="0"/>
          <w:divBdr>
            <w:top w:val="none" w:sz="0" w:space="0" w:color="auto"/>
            <w:left w:val="none" w:sz="0" w:space="0" w:color="auto"/>
            <w:bottom w:val="none" w:sz="0" w:space="0" w:color="auto"/>
            <w:right w:val="none" w:sz="0" w:space="0" w:color="auto"/>
          </w:divBdr>
        </w:div>
        <w:div w:id="743600259">
          <w:marLeft w:val="640"/>
          <w:marRight w:val="0"/>
          <w:marTop w:val="0"/>
          <w:marBottom w:val="0"/>
          <w:divBdr>
            <w:top w:val="none" w:sz="0" w:space="0" w:color="auto"/>
            <w:left w:val="none" w:sz="0" w:space="0" w:color="auto"/>
            <w:bottom w:val="none" w:sz="0" w:space="0" w:color="auto"/>
            <w:right w:val="none" w:sz="0" w:space="0" w:color="auto"/>
          </w:divBdr>
        </w:div>
        <w:div w:id="808135132">
          <w:marLeft w:val="640"/>
          <w:marRight w:val="0"/>
          <w:marTop w:val="0"/>
          <w:marBottom w:val="0"/>
          <w:divBdr>
            <w:top w:val="none" w:sz="0" w:space="0" w:color="auto"/>
            <w:left w:val="none" w:sz="0" w:space="0" w:color="auto"/>
            <w:bottom w:val="none" w:sz="0" w:space="0" w:color="auto"/>
            <w:right w:val="none" w:sz="0" w:space="0" w:color="auto"/>
          </w:divBdr>
        </w:div>
        <w:div w:id="812983842">
          <w:marLeft w:val="640"/>
          <w:marRight w:val="0"/>
          <w:marTop w:val="0"/>
          <w:marBottom w:val="0"/>
          <w:divBdr>
            <w:top w:val="none" w:sz="0" w:space="0" w:color="auto"/>
            <w:left w:val="none" w:sz="0" w:space="0" w:color="auto"/>
            <w:bottom w:val="none" w:sz="0" w:space="0" w:color="auto"/>
            <w:right w:val="none" w:sz="0" w:space="0" w:color="auto"/>
          </w:divBdr>
        </w:div>
        <w:div w:id="813714091">
          <w:marLeft w:val="640"/>
          <w:marRight w:val="0"/>
          <w:marTop w:val="0"/>
          <w:marBottom w:val="0"/>
          <w:divBdr>
            <w:top w:val="none" w:sz="0" w:space="0" w:color="auto"/>
            <w:left w:val="none" w:sz="0" w:space="0" w:color="auto"/>
            <w:bottom w:val="none" w:sz="0" w:space="0" w:color="auto"/>
            <w:right w:val="none" w:sz="0" w:space="0" w:color="auto"/>
          </w:divBdr>
        </w:div>
        <w:div w:id="856235499">
          <w:marLeft w:val="640"/>
          <w:marRight w:val="0"/>
          <w:marTop w:val="0"/>
          <w:marBottom w:val="0"/>
          <w:divBdr>
            <w:top w:val="none" w:sz="0" w:space="0" w:color="auto"/>
            <w:left w:val="none" w:sz="0" w:space="0" w:color="auto"/>
            <w:bottom w:val="none" w:sz="0" w:space="0" w:color="auto"/>
            <w:right w:val="none" w:sz="0" w:space="0" w:color="auto"/>
          </w:divBdr>
        </w:div>
        <w:div w:id="908155948">
          <w:marLeft w:val="640"/>
          <w:marRight w:val="0"/>
          <w:marTop w:val="0"/>
          <w:marBottom w:val="0"/>
          <w:divBdr>
            <w:top w:val="none" w:sz="0" w:space="0" w:color="auto"/>
            <w:left w:val="none" w:sz="0" w:space="0" w:color="auto"/>
            <w:bottom w:val="none" w:sz="0" w:space="0" w:color="auto"/>
            <w:right w:val="none" w:sz="0" w:space="0" w:color="auto"/>
          </w:divBdr>
        </w:div>
        <w:div w:id="979462022">
          <w:marLeft w:val="640"/>
          <w:marRight w:val="0"/>
          <w:marTop w:val="0"/>
          <w:marBottom w:val="0"/>
          <w:divBdr>
            <w:top w:val="none" w:sz="0" w:space="0" w:color="auto"/>
            <w:left w:val="none" w:sz="0" w:space="0" w:color="auto"/>
            <w:bottom w:val="none" w:sz="0" w:space="0" w:color="auto"/>
            <w:right w:val="none" w:sz="0" w:space="0" w:color="auto"/>
          </w:divBdr>
        </w:div>
        <w:div w:id="1008941145">
          <w:marLeft w:val="640"/>
          <w:marRight w:val="0"/>
          <w:marTop w:val="0"/>
          <w:marBottom w:val="0"/>
          <w:divBdr>
            <w:top w:val="none" w:sz="0" w:space="0" w:color="auto"/>
            <w:left w:val="none" w:sz="0" w:space="0" w:color="auto"/>
            <w:bottom w:val="none" w:sz="0" w:space="0" w:color="auto"/>
            <w:right w:val="none" w:sz="0" w:space="0" w:color="auto"/>
          </w:divBdr>
        </w:div>
        <w:div w:id="1035345500">
          <w:marLeft w:val="640"/>
          <w:marRight w:val="0"/>
          <w:marTop w:val="0"/>
          <w:marBottom w:val="0"/>
          <w:divBdr>
            <w:top w:val="none" w:sz="0" w:space="0" w:color="auto"/>
            <w:left w:val="none" w:sz="0" w:space="0" w:color="auto"/>
            <w:bottom w:val="none" w:sz="0" w:space="0" w:color="auto"/>
            <w:right w:val="none" w:sz="0" w:space="0" w:color="auto"/>
          </w:divBdr>
        </w:div>
        <w:div w:id="1085028136">
          <w:marLeft w:val="640"/>
          <w:marRight w:val="0"/>
          <w:marTop w:val="0"/>
          <w:marBottom w:val="0"/>
          <w:divBdr>
            <w:top w:val="none" w:sz="0" w:space="0" w:color="auto"/>
            <w:left w:val="none" w:sz="0" w:space="0" w:color="auto"/>
            <w:bottom w:val="none" w:sz="0" w:space="0" w:color="auto"/>
            <w:right w:val="none" w:sz="0" w:space="0" w:color="auto"/>
          </w:divBdr>
        </w:div>
        <w:div w:id="1115830953">
          <w:marLeft w:val="640"/>
          <w:marRight w:val="0"/>
          <w:marTop w:val="0"/>
          <w:marBottom w:val="0"/>
          <w:divBdr>
            <w:top w:val="none" w:sz="0" w:space="0" w:color="auto"/>
            <w:left w:val="none" w:sz="0" w:space="0" w:color="auto"/>
            <w:bottom w:val="none" w:sz="0" w:space="0" w:color="auto"/>
            <w:right w:val="none" w:sz="0" w:space="0" w:color="auto"/>
          </w:divBdr>
        </w:div>
        <w:div w:id="1116633049">
          <w:marLeft w:val="640"/>
          <w:marRight w:val="0"/>
          <w:marTop w:val="0"/>
          <w:marBottom w:val="0"/>
          <w:divBdr>
            <w:top w:val="none" w:sz="0" w:space="0" w:color="auto"/>
            <w:left w:val="none" w:sz="0" w:space="0" w:color="auto"/>
            <w:bottom w:val="none" w:sz="0" w:space="0" w:color="auto"/>
            <w:right w:val="none" w:sz="0" w:space="0" w:color="auto"/>
          </w:divBdr>
        </w:div>
        <w:div w:id="1189368429">
          <w:marLeft w:val="640"/>
          <w:marRight w:val="0"/>
          <w:marTop w:val="0"/>
          <w:marBottom w:val="0"/>
          <w:divBdr>
            <w:top w:val="none" w:sz="0" w:space="0" w:color="auto"/>
            <w:left w:val="none" w:sz="0" w:space="0" w:color="auto"/>
            <w:bottom w:val="none" w:sz="0" w:space="0" w:color="auto"/>
            <w:right w:val="none" w:sz="0" w:space="0" w:color="auto"/>
          </w:divBdr>
        </w:div>
        <w:div w:id="1253470678">
          <w:marLeft w:val="640"/>
          <w:marRight w:val="0"/>
          <w:marTop w:val="0"/>
          <w:marBottom w:val="0"/>
          <w:divBdr>
            <w:top w:val="none" w:sz="0" w:space="0" w:color="auto"/>
            <w:left w:val="none" w:sz="0" w:space="0" w:color="auto"/>
            <w:bottom w:val="none" w:sz="0" w:space="0" w:color="auto"/>
            <w:right w:val="none" w:sz="0" w:space="0" w:color="auto"/>
          </w:divBdr>
        </w:div>
        <w:div w:id="1264723075">
          <w:marLeft w:val="640"/>
          <w:marRight w:val="0"/>
          <w:marTop w:val="0"/>
          <w:marBottom w:val="0"/>
          <w:divBdr>
            <w:top w:val="none" w:sz="0" w:space="0" w:color="auto"/>
            <w:left w:val="none" w:sz="0" w:space="0" w:color="auto"/>
            <w:bottom w:val="none" w:sz="0" w:space="0" w:color="auto"/>
            <w:right w:val="none" w:sz="0" w:space="0" w:color="auto"/>
          </w:divBdr>
        </w:div>
        <w:div w:id="1286547595">
          <w:marLeft w:val="640"/>
          <w:marRight w:val="0"/>
          <w:marTop w:val="0"/>
          <w:marBottom w:val="0"/>
          <w:divBdr>
            <w:top w:val="none" w:sz="0" w:space="0" w:color="auto"/>
            <w:left w:val="none" w:sz="0" w:space="0" w:color="auto"/>
            <w:bottom w:val="none" w:sz="0" w:space="0" w:color="auto"/>
            <w:right w:val="none" w:sz="0" w:space="0" w:color="auto"/>
          </w:divBdr>
        </w:div>
        <w:div w:id="1288780058">
          <w:marLeft w:val="640"/>
          <w:marRight w:val="0"/>
          <w:marTop w:val="0"/>
          <w:marBottom w:val="0"/>
          <w:divBdr>
            <w:top w:val="none" w:sz="0" w:space="0" w:color="auto"/>
            <w:left w:val="none" w:sz="0" w:space="0" w:color="auto"/>
            <w:bottom w:val="none" w:sz="0" w:space="0" w:color="auto"/>
            <w:right w:val="none" w:sz="0" w:space="0" w:color="auto"/>
          </w:divBdr>
        </w:div>
        <w:div w:id="1301494464">
          <w:marLeft w:val="640"/>
          <w:marRight w:val="0"/>
          <w:marTop w:val="0"/>
          <w:marBottom w:val="0"/>
          <w:divBdr>
            <w:top w:val="none" w:sz="0" w:space="0" w:color="auto"/>
            <w:left w:val="none" w:sz="0" w:space="0" w:color="auto"/>
            <w:bottom w:val="none" w:sz="0" w:space="0" w:color="auto"/>
            <w:right w:val="none" w:sz="0" w:space="0" w:color="auto"/>
          </w:divBdr>
        </w:div>
        <w:div w:id="1371149522">
          <w:marLeft w:val="640"/>
          <w:marRight w:val="0"/>
          <w:marTop w:val="0"/>
          <w:marBottom w:val="0"/>
          <w:divBdr>
            <w:top w:val="none" w:sz="0" w:space="0" w:color="auto"/>
            <w:left w:val="none" w:sz="0" w:space="0" w:color="auto"/>
            <w:bottom w:val="none" w:sz="0" w:space="0" w:color="auto"/>
            <w:right w:val="none" w:sz="0" w:space="0" w:color="auto"/>
          </w:divBdr>
        </w:div>
        <w:div w:id="1398818422">
          <w:marLeft w:val="640"/>
          <w:marRight w:val="0"/>
          <w:marTop w:val="0"/>
          <w:marBottom w:val="0"/>
          <w:divBdr>
            <w:top w:val="none" w:sz="0" w:space="0" w:color="auto"/>
            <w:left w:val="none" w:sz="0" w:space="0" w:color="auto"/>
            <w:bottom w:val="none" w:sz="0" w:space="0" w:color="auto"/>
            <w:right w:val="none" w:sz="0" w:space="0" w:color="auto"/>
          </w:divBdr>
        </w:div>
        <w:div w:id="1419209922">
          <w:marLeft w:val="640"/>
          <w:marRight w:val="0"/>
          <w:marTop w:val="0"/>
          <w:marBottom w:val="0"/>
          <w:divBdr>
            <w:top w:val="none" w:sz="0" w:space="0" w:color="auto"/>
            <w:left w:val="none" w:sz="0" w:space="0" w:color="auto"/>
            <w:bottom w:val="none" w:sz="0" w:space="0" w:color="auto"/>
            <w:right w:val="none" w:sz="0" w:space="0" w:color="auto"/>
          </w:divBdr>
        </w:div>
        <w:div w:id="1462531966">
          <w:marLeft w:val="640"/>
          <w:marRight w:val="0"/>
          <w:marTop w:val="0"/>
          <w:marBottom w:val="0"/>
          <w:divBdr>
            <w:top w:val="none" w:sz="0" w:space="0" w:color="auto"/>
            <w:left w:val="none" w:sz="0" w:space="0" w:color="auto"/>
            <w:bottom w:val="none" w:sz="0" w:space="0" w:color="auto"/>
            <w:right w:val="none" w:sz="0" w:space="0" w:color="auto"/>
          </w:divBdr>
        </w:div>
        <w:div w:id="1476217204">
          <w:marLeft w:val="640"/>
          <w:marRight w:val="0"/>
          <w:marTop w:val="0"/>
          <w:marBottom w:val="0"/>
          <w:divBdr>
            <w:top w:val="none" w:sz="0" w:space="0" w:color="auto"/>
            <w:left w:val="none" w:sz="0" w:space="0" w:color="auto"/>
            <w:bottom w:val="none" w:sz="0" w:space="0" w:color="auto"/>
            <w:right w:val="none" w:sz="0" w:space="0" w:color="auto"/>
          </w:divBdr>
        </w:div>
        <w:div w:id="1488590124">
          <w:marLeft w:val="640"/>
          <w:marRight w:val="0"/>
          <w:marTop w:val="0"/>
          <w:marBottom w:val="0"/>
          <w:divBdr>
            <w:top w:val="none" w:sz="0" w:space="0" w:color="auto"/>
            <w:left w:val="none" w:sz="0" w:space="0" w:color="auto"/>
            <w:bottom w:val="none" w:sz="0" w:space="0" w:color="auto"/>
            <w:right w:val="none" w:sz="0" w:space="0" w:color="auto"/>
          </w:divBdr>
        </w:div>
        <w:div w:id="1519469370">
          <w:marLeft w:val="640"/>
          <w:marRight w:val="0"/>
          <w:marTop w:val="0"/>
          <w:marBottom w:val="0"/>
          <w:divBdr>
            <w:top w:val="none" w:sz="0" w:space="0" w:color="auto"/>
            <w:left w:val="none" w:sz="0" w:space="0" w:color="auto"/>
            <w:bottom w:val="none" w:sz="0" w:space="0" w:color="auto"/>
            <w:right w:val="none" w:sz="0" w:space="0" w:color="auto"/>
          </w:divBdr>
        </w:div>
        <w:div w:id="1578049999">
          <w:marLeft w:val="640"/>
          <w:marRight w:val="0"/>
          <w:marTop w:val="0"/>
          <w:marBottom w:val="0"/>
          <w:divBdr>
            <w:top w:val="none" w:sz="0" w:space="0" w:color="auto"/>
            <w:left w:val="none" w:sz="0" w:space="0" w:color="auto"/>
            <w:bottom w:val="none" w:sz="0" w:space="0" w:color="auto"/>
            <w:right w:val="none" w:sz="0" w:space="0" w:color="auto"/>
          </w:divBdr>
        </w:div>
        <w:div w:id="1578054358">
          <w:marLeft w:val="640"/>
          <w:marRight w:val="0"/>
          <w:marTop w:val="0"/>
          <w:marBottom w:val="0"/>
          <w:divBdr>
            <w:top w:val="none" w:sz="0" w:space="0" w:color="auto"/>
            <w:left w:val="none" w:sz="0" w:space="0" w:color="auto"/>
            <w:bottom w:val="none" w:sz="0" w:space="0" w:color="auto"/>
            <w:right w:val="none" w:sz="0" w:space="0" w:color="auto"/>
          </w:divBdr>
        </w:div>
        <w:div w:id="1606233240">
          <w:marLeft w:val="640"/>
          <w:marRight w:val="0"/>
          <w:marTop w:val="0"/>
          <w:marBottom w:val="0"/>
          <w:divBdr>
            <w:top w:val="none" w:sz="0" w:space="0" w:color="auto"/>
            <w:left w:val="none" w:sz="0" w:space="0" w:color="auto"/>
            <w:bottom w:val="none" w:sz="0" w:space="0" w:color="auto"/>
            <w:right w:val="none" w:sz="0" w:space="0" w:color="auto"/>
          </w:divBdr>
        </w:div>
        <w:div w:id="1617366837">
          <w:marLeft w:val="640"/>
          <w:marRight w:val="0"/>
          <w:marTop w:val="0"/>
          <w:marBottom w:val="0"/>
          <w:divBdr>
            <w:top w:val="none" w:sz="0" w:space="0" w:color="auto"/>
            <w:left w:val="none" w:sz="0" w:space="0" w:color="auto"/>
            <w:bottom w:val="none" w:sz="0" w:space="0" w:color="auto"/>
            <w:right w:val="none" w:sz="0" w:space="0" w:color="auto"/>
          </w:divBdr>
        </w:div>
        <w:div w:id="1690334421">
          <w:marLeft w:val="640"/>
          <w:marRight w:val="0"/>
          <w:marTop w:val="0"/>
          <w:marBottom w:val="0"/>
          <w:divBdr>
            <w:top w:val="none" w:sz="0" w:space="0" w:color="auto"/>
            <w:left w:val="none" w:sz="0" w:space="0" w:color="auto"/>
            <w:bottom w:val="none" w:sz="0" w:space="0" w:color="auto"/>
            <w:right w:val="none" w:sz="0" w:space="0" w:color="auto"/>
          </w:divBdr>
        </w:div>
        <w:div w:id="1774785752">
          <w:marLeft w:val="640"/>
          <w:marRight w:val="0"/>
          <w:marTop w:val="0"/>
          <w:marBottom w:val="0"/>
          <w:divBdr>
            <w:top w:val="none" w:sz="0" w:space="0" w:color="auto"/>
            <w:left w:val="none" w:sz="0" w:space="0" w:color="auto"/>
            <w:bottom w:val="none" w:sz="0" w:space="0" w:color="auto"/>
            <w:right w:val="none" w:sz="0" w:space="0" w:color="auto"/>
          </w:divBdr>
        </w:div>
        <w:div w:id="1801145812">
          <w:marLeft w:val="640"/>
          <w:marRight w:val="0"/>
          <w:marTop w:val="0"/>
          <w:marBottom w:val="0"/>
          <w:divBdr>
            <w:top w:val="none" w:sz="0" w:space="0" w:color="auto"/>
            <w:left w:val="none" w:sz="0" w:space="0" w:color="auto"/>
            <w:bottom w:val="none" w:sz="0" w:space="0" w:color="auto"/>
            <w:right w:val="none" w:sz="0" w:space="0" w:color="auto"/>
          </w:divBdr>
        </w:div>
        <w:div w:id="1809280741">
          <w:marLeft w:val="640"/>
          <w:marRight w:val="0"/>
          <w:marTop w:val="0"/>
          <w:marBottom w:val="0"/>
          <w:divBdr>
            <w:top w:val="none" w:sz="0" w:space="0" w:color="auto"/>
            <w:left w:val="none" w:sz="0" w:space="0" w:color="auto"/>
            <w:bottom w:val="none" w:sz="0" w:space="0" w:color="auto"/>
            <w:right w:val="none" w:sz="0" w:space="0" w:color="auto"/>
          </w:divBdr>
        </w:div>
        <w:div w:id="1815609595">
          <w:marLeft w:val="640"/>
          <w:marRight w:val="0"/>
          <w:marTop w:val="0"/>
          <w:marBottom w:val="0"/>
          <w:divBdr>
            <w:top w:val="none" w:sz="0" w:space="0" w:color="auto"/>
            <w:left w:val="none" w:sz="0" w:space="0" w:color="auto"/>
            <w:bottom w:val="none" w:sz="0" w:space="0" w:color="auto"/>
            <w:right w:val="none" w:sz="0" w:space="0" w:color="auto"/>
          </w:divBdr>
        </w:div>
        <w:div w:id="1850097336">
          <w:marLeft w:val="640"/>
          <w:marRight w:val="0"/>
          <w:marTop w:val="0"/>
          <w:marBottom w:val="0"/>
          <w:divBdr>
            <w:top w:val="none" w:sz="0" w:space="0" w:color="auto"/>
            <w:left w:val="none" w:sz="0" w:space="0" w:color="auto"/>
            <w:bottom w:val="none" w:sz="0" w:space="0" w:color="auto"/>
            <w:right w:val="none" w:sz="0" w:space="0" w:color="auto"/>
          </w:divBdr>
        </w:div>
        <w:div w:id="1932350735">
          <w:marLeft w:val="640"/>
          <w:marRight w:val="0"/>
          <w:marTop w:val="0"/>
          <w:marBottom w:val="0"/>
          <w:divBdr>
            <w:top w:val="none" w:sz="0" w:space="0" w:color="auto"/>
            <w:left w:val="none" w:sz="0" w:space="0" w:color="auto"/>
            <w:bottom w:val="none" w:sz="0" w:space="0" w:color="auto"/>
            <w:right w:val="none" w:sz="0" w:space="0" w:color="auto"/>
          </w:divBdr>
        </w:div>
        <w:div w:id="1945963517">
          <w:marLeft w:val="640"/>
          <w:marRight w:val="0"/>
          <w:marTop w:val="0"/>
          <w:marBottom w:val="0"/>
          <w:divBdr>
            <w:top w:val="none" w:sz="0" w:space="0" w:color="auto"/>
            <w:left w:val="none" w:sz="0" w:space="0" w:color="auto"/>
            <w:bottom w:val="none" w:sz="0" w:space="0" w:color="auto"/>
            <w:right w:val="none" w:sz="0" w:space="0" w:color="auto"/>
          </w:divBdr>
        </w:div>
        <w:div w:id="1961110078">
          <w:marLeft w:val="640"/>
          <w:marRight w:val="0"/>
          <w:marTop w:val="0"/>
          <w:marBottom w:val="0"/>
          <w:divBdr>
            <w:top w:val="none" w:sz="0" w:space="0" w:color="auto"/>
            <w:left w:val="none" w:sz="0" w:space="0" w:color="auto"/>
            <w:bottom w:val="none" w:sz="0" w:space="0" w:color="auto"/>
            <w:right w:val="none" w:sz="0" w:space="0" w:color="auto"/>
          </w:divBdr>
        </w:div>
        <w:div w:id="2020354448">
          <w:marLeft w:val="640"/>
          <w:marRight w:val="0"/>
          <w:marTop w:val="0"/>
          <w:marBottom w:val="0"/>
          <w:divBdr>
            <w:top w:val="none" w:sz="0" w:space="0" w:color="auto"/>
            <w:left w:val="none" w:sz="0" w:space="0" w:color="auto"/>
            <w:bottom w:val="none" w:sz="0" w:space="0" w:color="auto"/>
            <w:right w:val="none" w:sz="0" w:space="0" w:color="auto"/>
          </w:divBdr>
        </w:div>
        <w:div w:id="2021274824">
          <w:marLeft w:val="640"/>
          <w:marRight w:val="0"/>
          <w:marTop w:val="0"/>
          <w:marBottom w:val="0"/>
          <w:divBdr>
            <w:top w:val="none" w:sz="0" w:space="0" w:color="auto"/>
            <w:left w:val="none" w:sz="0" w:space="0" w:color="auto"/>
            <w:bottom w:val="none" w:sz="0" w:space="0" w:color="auto"/>
            <w:right w:val="none" w:sz="0" w:space="0" w:color="auto"/>
          </w:divBdr>
        </w:div>
        <w:div w:id="2063942270">
          <w:marLeft w:val="640"/>
          <w:marRight w:val="0"/>
          <w:marTop w:val="0"/>
          <w:marBottom w:val="0"/>
          <w:divBdr>
            <w:top w:val="none" w:sz="0" w:space="0" w:color="auto"/>
            <w:left w:val="none" w:sz="0" w:space="0" w:color="auto"/>
            <w:bottom w:val="none" w:sz="0" w:space="0" w:color="auto"/>
            <w:right w:val="none" w:sz="0" w:space="0" w:color="auto"/>
          </w:divBdr>
        </w:div>
        <w:div w:id="2075081051">
          <w:marLeft w:val="640"/>
          <w:marRight w:val="0"/>
          <w:marTop w:val="0"/>
          <w:marBottom w:val="0"/>
          <w:divBdr>
            <w:top w:val="none" w:sz="0" w:space="0" w:color="auto"/>
            <w:left w:val="none" w:sz="0" w:space="0" w:color="auto"/>
            <w:bottom w:val="none" w:sz="0" w:space="0" w:color="auto"/>
            <w:right w:val="none" w:sz="0" w:space="0" w:color="auto"/>
          </w:divBdr>
        </w:div>
        <w:div w:id="2099591588">
          <w:marLeft w:val="640"/>
          <w:marRight w:val="0"/>
          <w:marTop w:val="0"/>
          <w:marBottom w:val="0"/>
          <w:divBdr>
            <w:top w:val="none" w:sz="0" w:space="0" w:color="auto"/>
            <w:left w:val="none" w:sz="0" w:space="0" w:color="auto"/>
            <w:bottom w:val="none" w:sz="0" w:space="0" w:color="auto"/>
            <w:right w:val="none" w:sz="0" w:space="0" w:color="auto"/>
          </w:divBdr>
        </w:div>
        <w:div w:id="2120177297">
          <w:marLeft w:val="640"/>
          <w:marRight w:val="0"/>
          <w:marTop w:val="0"/>
          <w:marBottom w:val="0"/>
          <w:divBdr>
            <w:top w:val="none" w:sz="0" w:space="0" w:color="auto"/>
            <w:left w:val="none" w:sz="0" w:space="0" w:color="auto"/>
            <w:bottom w:val="none" w:sz="0" w:space="0" w:color="auto"/>
            <w:right w:val="none" w:sz="0" w:space="0" w:color="auto"/>
          </w:divBdr>
        </w:div>
      </w:divsChild>
    </w:div>
    <w:div w:id="1096171639">
      <w:bodyDiv w:val="1"/>
      <w:marLeft w:val="0"/>
      <w:marRight w:val="0"/>
      <w:marTop w:val="0"/>
      <w:marBottom w:val="0"/>
      <w:divBdr>
        <w:top w:val="none" w:sz="0" w:space="0" w:color="auto"/>
        <w:left w:val="none" w:sz="0" w:space="0" w:color="auto"/>
        <w:bottom w:val="none" w:sz="0" w:space="0" w:color="auto"/>
        <w:right w:val="none" w:sz="0" w:space="0" w:color="auto"/>
      </w:divBdr>
      <w:divsChild>
        <w:div w:id="1611012903">
          <w:marLeft w:val="0"/>
          <w:marRight w:val="0"/>
          <w:marTop w:val="0"/>
          <w:marBottom w:val="0"/>
          <w:divBdr>
            <w:top w:val="none" w:sz="0" w:space="0" w:color="auto"/>
            <w:left w:val="none" w:sz="0" w:space="0" w:color="auto"/>
            <w:bottom w:val="none" w:sz="0" w:space="0" w:color="auto"/>
            <w:right w:val="none" w:sz="0" w:space="0" w:color="auto"/>
          </w:divBdr>
          <w:divsChild>
            <w:div w:id="190915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40396">
      <w:bodyDiv w:val="1"/>
      <w:marLeft w:val="0"/>
      <w:marRight w:val="0"/>
      <w:marTop w:val="0"/>
      <w:marBottom w:val="0"/>
      <w:divBdr>
        <w:top w:val="none" w:sz="0" w:space="0" w:color="auto"/>
        <w:left w:val="none" w:sz="0" w:space="0" w:color="auto"/>
        <w:bottom w:val="none" w:sz="0" w:space="0" w:color="auto"/>
        <w:right w:val="none" w:sz="0" w:space="0" w:color="auto"/>
      </w:divBdr>
      <w:divsChild>
        <w:div w:id="6102314">
          <w:marLeft w:val="640"/>
          <w:marRight w:val="0"/>
          <w:marTop w:val="0"/>
          <w:marBottom w:val="0"/>
          <w:divBdr>
            <w:top w:val="none" w:sz="0" w:space="0" w:color="auto"/>
            <w:left w:val="none" w:sz="0" w:space="0" w:color="auto"/>
            <w:bottom w:val="none" w:sz="0" w:space="0" w:color="auto"/>
            <w:right w:val="none" w:sz="0" w:space="0" w:color="auto"/>
          </w:divBdr>
        </w:div>
        <w:div w:id="7954608">
          <w:marLeft w:val="640"/>
          <w:marRight w:val="0"/>
          <w:marTop w:val="0"/>
          <w:marBottom w:val="0"/>
          <w:divBdr>
            <w:top w:val="none" w:sz="0" w:space="0" w:color="auto"/>
            <w:left w:val="none" w:sz="0" w:space="0" w:color="auto"/>
            <w:bottom w:val="none" w:sz="0" w:space="0" w:color="auto"/>
            <w:right w:val="none" w:sz="0" w:space="0" w:color="auto"/>
          </w:divBdr>
        </w:div>
        <w:div w:id="21781997">
          <w:marLeft w:val="640"/>
          <w:marRight w:val="0"/>
          <w:marTop w:val="0"/>
          <w:marBottom w:val="0"/>
          <w:divBdr>
            <w:top w:val="none" w:sz="0" w:space="0" w:color="auto"/>
            <w:left w:val="none" w:sz="0" w:space="0" w:color="auto"/>
            <w:bottom w:val="none" w:sz="0" w:space="0" w:color="auto"/>
            <w:right w:val="none" w:sz="0" w:space="0" w:color="auto"/>
          </w:divBdr>
        </w:div>
        <w:div w:id="75833179">
          <w:marLeft w:val="640"/>
          <w:marRight w:val="0"/>
          <w:marTop w:val="0"/>
          <w:marBottom w:val="0"/>
          <w:divBdr>
            <w:top w:val="none" w:sz="0" w:space="0" w:color="auto"/>
            <w:left w:val="none" w:sz="0" w:space="0" w:color="auto"/>
            <w:bottom w:val="none" w:sz="0" w:space="0" w:color="auto"/>
            <w:right w:val="none" w:sz="0" w:space="0" w:color="auto"/>
          </w:divBdr>
        </w:div>
        <w:div w:id="77993597">
          <w:marLeft w:val="640"/>
          <w:marRight w:val="0"/>
          <w:marTop w:val="0"/>
          <w:marBottom w:val="0"/>
          <w:divBdr>
            <w:top w:val="none" w:sz="0" w:space="0" w:color="auto"/>
            <w:left w:val="none" w:sz="0" w:space="0" w:color="auto"/>
            <w:bottom w:val="none" w:sz="0" w:space="0" w:color="auto"/>
            <w:right w:val="none" w:sz="0" w:space="0" w:color="auto"/>
          </w:divBdr>
        </w:div>
        <w:div w:id="137502700">
          <w:marLeft w:val="640"/>
          <w:marRight w:val="0"/>
          <w:marTop w:val="0"/>
          <w:marBottom w:val="0"/>
          <w:divBdr>
            <w:top w:val="none" w:sz="0" w:space="0" w:color="auto"/>
            <w:left w:val="none" w:sz="0" w:space="0" w:color="auto"/>
            <w:bottom w:val="none" w:sz="0" w:space="0" w:color="auto"/>
            <w:right w:val="none" w:sz="0" w:space="0" w:color="auto"/>
          </w:divBdr>
        </w:div>
        <w:div w:id="197862518">
          <w:marLeft w:val="640"/>
          <w:marRight w:val="0"/>
          <w:marTop w:val="0"/>
          <w:marBottom w:val="0"/>
          <w:divBdr>
            <w:top w:val="none" w:sz="0" w:space="0" w:color="auto"/>
            <w:left w:val="none" w:sz="0" w:space="0" w:color="auto"/>
            <w:bottom w:val="none" w:sz="0" w:space="0" w:color="auto"/>
            <w:right w:val="none" w:sz="0" w:space="0" w:color="auto"/>
          </w:divBdr>
        </w:div>
        <w:div w:id="283774495">
          <w:marLeft w:val="640"/>
          <w:marRight w:val="0"/>
          <w:marTop w:val="0"/>
          <w:marBottom w:val="0"/>
          <w:divBdr>
            <w:top w:val="none" w:sz="0" w:space="0" w:color="auto"/>
            <w:left w:val="none" w:sz="0" w:space="0" w:color="auto"/>
            <w:bottom w:val="none" w:sz="0" w:space="0" w:color="auto"/>
            <w:right w:val="none" w:sz="0" w:space="0" w:color="auto"/>
          </w:divBdr>
        </w:div>
        <w:div w:id="314188889">
          <w:marLeft w:val="640"/>
          <w:marRight w:val="0"/>
          <w:marTop w:val="0"/>
          <w:marBottom w:val="0"/>
          <w:divBdr>
            <w:top w:val="none" w:sz="0" w:space="0" w:color="auto"/>
            <w:left w:val="none" w:sz="0" w:space="0" w:color="auto"/>
            <w:bottom w:val="none" w:sz="0" w:space="0" w:color="auto"/>
            <w:right w:val="none" w:sz="0" w:space="0" w:color="auto"/>
          </w:divBdr>
        </w:div>
        <w:div w:id="333580999">
          <w:marLeft w:val="640"/>
          <w:marRight w:val="0"/>
          <w:marTop w:val="0"/>
          <w:marBottom w:val="0"/>
          <w:divBdr>
            <w:top w:val="none" w:sz="0" w:space="0" w:color="auto"/>
            <w:left w:val="none" w:sz="0" w:space="0" w:color="auto"/>
            <w:bottom w:val="none" w:sz="0" w:space="0" w:color="auto"/>
            <w:right w:val="none" w:sz="0" w:space="0" w:color="auto"/>
          </w:divBdr>
        </w:div>
        <w:div w:id="346710592">
          <w:marLeft w:val="640"/>
          <w:marRight w:val="0"/>
          <w:marTop w:val="0"/>
          <w:marBottom w:val="0"/>
          <w:divBdr>
            <w:top w:val="none" w:sz="0" w:space="0" w:color="auto"/>
            <w:left w:val="none" w:sz="0" w:space="0" w:color="auto"/>
            <w:bottom w:val="none" w:sz="0" w:space="0" w:color="auto"/>
            <w:right w:val="none" w:sz="0" w:space="0" w:color="auto"/>
          </w:divBdr>
        </w:div>
        <w:div w:id="370154087">
          <w:marLeft w:val="640"/>
          <w:marRight w:val="0"/>
          <w:marTop w:val="0"/>
          <w:marBottom w:val="0"/>
          <w:divBdr>
            <w:top w:val="none" w:sz="0" w:space="0" w:color="auto"/>
            <w:left w:val="none" w:sz="0" w:space="0" w:color="auto"/>
            <w:bottom w:val="none" w:sz="0" w:space="0" w:color="auto"/>
            <w:right w:val="none" w:sz="0" w:space="0" w:color="auto"/>
          </w:divBdr>
        </w:div>
        <w:div w:id="376200517">
          <w:marLeft w:val="640"/>
          <w:marRight w:val="0"/>
          <w:marTop w:val="0"/>
          <w:marBottom w:val="0"/>
          <w:divBdr>
            <w:top w:val="none" w:sz="0" w:space="0" w:color="auto"/>
            <w:left w:val="none" w:sz="0" w:space="0" w:color="auto"/>
            <w:bottom w:val="none" w:sz="0" w:space="0" w:color="auto"/>
            <w:right w:val="none" w:sz="0" w:space="0" w:color="auto"/>
          </w:divBdr>
        </w:div>
        <w:div w:id="383218828">
          <w:marLeft w:val="640"/>
          <w:marRight w:val="0"/>
          <w:marTop w:val="0"/>
          <w:marBottom w:val="0"/>
          <w:divBdr>
            <w:top w:val="none" w:sz="0" w:space="0" w:color="auto"/>
            <w:left w:val="none" w:sz="0" w:space="0" w:color="auto"/>
            <w:bottom w:val="none" w:sz="0" w:space="0" w:color="auto"/>
            <w:right w:val="none" w:sz="0" w:space="0" w:color="auto"/>
          </w:divBdr>
        </w:div>
        <w:div w:id="387385314">
          <w:marLeft w:val="640"/>
          <w:marRight w:val="0"/>
          <w:marTop w:val="0"/>
          <w:marBottom w:val="0"/>
          <w:divBdr>
            <w:top w:val="none" w:sz="0" w:space="0" w:color="auto"/>
            <w:left w:val="none" w:sz="0" w:space="0" w:color="auto"/>
            <w:bottom w:val="none" w:sz="0" w:space="0" w:color="auto"/>
            <w:right w:val="none" w:sz="0" w:space="0" w:color="auto"/>
          </w:divBdr>
        </w:div>
        <w:div w:id="404301947">
          <w:marLeft w:val="640"/>
          <w:marRight w:val="0"/>
          <w:marTop w:val="0"/>
          <w:marBottom w:val="0"/>
          <w:divBdr>
            <w:top w:val="none" w:sz="0" w:space="0" w:color="auto"/>
            <w:left w:val="none" w:sz="0" w:space="0" w:color="auto"/>
            <w:bottom w:val="none" w:sz="0" w:space="0" w:color="auto"/>
            <w:right w:val="none" w:sz="0" w:space="0" w:color="auto"/>
          </w:divBdr>
        </w:div>
        <w:div w:id="421950606">
          <w:marLeft w:val="640"/>
          <w:marRight w:val="0"/>
          <w:marTop w:val="0"/>
          <w:marBottom w:val="0"/>
          <w:divBdr>
            <w:top w:val="none" w:sz="0" w:space="0" w:color="auto"/>
            <w:left w:val="none" w:sz="0" w:space="0" w:color="auto"/>
            <w:bottom w:val="none" w:sz="0" w:space="0" w:color="auto"/>
            <w:right w:val="none" w:sz="0" w:space="0" w:color="auto"/>
          </w:divBdr>
        </w:div>
        <w:div w:id="467094193">
          <w:marLeft w:val="640"/>
          <w:marRight w:val="0"/>
          <w:marTop w:val="0"/>
          <w:marBottom w:val="0"/>
          <w:divBdr>
            <w:top w:val="none" w:sz="0" w:space="0" w:color="auto"/>
            <w:left w:val="none" w:sz="0" w:space="0" w:color="auto"/>
            <w:bottom w:val="none" w:sz="0" w:space="0" w:color="auto"/>
            <w:right w:val="none" w:sz="0" w:space="0" w:color="auto"/>
          </w:divBdr>
        </w:div>
        <w:div w:id="522090219">
          <w:marLeft w:val="640"/>
          <w:marRight w:val="0"/>
          <w:marTop w:val="0"/>
          <w:marBottom w:val="0"/>
          <w:divBdr>
            <w:top w:val="none" w:sz="0" w:space="0" w:color="auto"/>
            <w:left w:val="none" w:sz="0" w:space="0" w:color="auto"/>
            <w:bottom w:val="none" w:sz="0" w:space="0" w:color="auto"/>
            <w:right w:val="none" w:sz="0" w:space="0" w:color="auto"/>
          </w:divBdr>
        </w:div>
        <w:div w:id="608706495">
          <w:marLeft w:val="640"/>
          <w:marRight w:val="0"/>
          <w:marTop w:val="0"/>
          <w:marBottom w:val="0"/>
          <w:divBdr>
            <w:top w:val="none" w:sz="0" w:space="0" w:color="auto"/>
            <w:left w:val="none" w:sz="0" w:space="0" w:color="auto"/>
            <w:bottom w:val="none" w:sz="0" w:space="0" w:color="auto"/>
            <w:right w:val="none" w:sz="0" w:space="0" w:color="auto"/>
          </w:divBdr>
        </w:div>
        <w:div w:id="634407375">
          <w:marLeft w:val="640"/>
          <w:marRight w:val="0"/>
          <w:marTop w:val="0"/>
          <w:marBottom w:val="0"/>
          <w:divBdr>
            <w:top w:val="none" w:sz="0" w:space="0" w:color="auto"/>
            <w:left w:val="none" w:sz="0" w:space="0" w:color="auto"/>
            <w:bottom w:val="none" w:sz="0" w:space="0" w:color="auto"/>
            <w:right w:val="none" w:sz="0" w:space="0" w:color="auto"/>
          </w:divBdr>
        </w:div>
        <w:div w:id="660887762">
          <w:marLeft w:val="640"/>
          <w:marRight w:val="0"/>
          <w:marTop w:val="0"/>
          <w:marBottom w:val="0"/>
          <w:divBdr>
            <w:top w:val="none" w:sz="0" w:space="0" w:color="auto"/>
            <w:left w:val="none" w:sz="0" w:space="0" w:color="auto"/>
            <w:bottom w:val="none" w:sz="0" w:space="0" w:color="auto"/>
            <w:right w:val="none" w:sz="0" w:space="0" w:color="auto"/>
          </w:divBdr>
        </w:div>
        <w:div w:id="664360033">
          <w:marLeft w:val="640"/>
          <w:marRight w:val="0"/>
          <w:marTop w:val="0"/>
          <w:marBottom w:val="0"/>
          <w:divBdr>
            <w:top w:val="none" w:sz="0" w:space="0" w:color="auto"/>
            <w:left w:val="none" w:sz="0" w:space="0" w:color="auto"/>
            <w:bottom w:val="none" w:sz="0" w:space="0" w:color="auto"/>
            <w:right w:val="none" w:sz="0" w:space="0" w:color="auto"/>
          </w:divBdr>
        </w:div>
        <w:div w:id="675767224">
          <w:marLeft w:val="640"/>
          <w:marRight w:val="0"/>
          <w:marTop w:val="0"/>
          <w:marBottom w:val="0"/>
          <w:divBdr>
            <w:top w:val="none" w:sz="0" w:space="0" w:color="auto"/>
            <w:left w:val="none" w:sz="0" w:space="0" w:color="auto"/>
            <w:bottom w:val="none" w:sz="0" w:space="0" w:color="auto"/>
            <w:right w:val="none" w:sz="0" w:space="0" w:color="auto"/>
          </w:divBdr>
        </w:div>
        <w:div w:id="784546942">
          <w:marLeft w:val="640"/>
          <w:marRight w:val="0"/>
          <w:marTop w:val="0"/>
          <w:marBottom w:val="0"/>
          <w:divBdr>
            <w:top w:val="none" w:sz="0" w:space="0" w:color="auto"/>
            <w:left w:val="none" w:sz="0" w:space="0" w:color="auto"/>
            <w:bottom w:val="none" w:sz="0" w:space="0" w:color="auto"/>
            <w:right w:val="none" w:sz="0" w:space="0" w:color="auto"/>
          </w:divBdr>
        </w:div>
        <w:div w:id="801193145">
          <w:marLeft w:val="640"/>
          <w:marRight w:val="0"/>
          <w:marTop w:val="0"/>
          <w:marBottom w:val="0"/>
          <w:divBdr>
            <w:top w:val="none" w:sz="0" w:space="0" w:color="auto"/>
            <w:left w:val="none" w:sz="0" w:space="0" w:color="auto"/>
            <w:bottom w:val="none" w:sz="0" w:space="0" w:color="auto"/>
            <w:right w:val="none" w:sz="0" w:space="0" w:color="auto"/>
          </w:divBdr>
        </w:div>
        <w:div w:id="857738374">
          <w:marLeft w:val="640"/>
          <w:marRight w:val="0"/>
          <w:marTop w:val="0"/>
          <w:marBottom w:val="0"/>
          <w:divBdr>
            <w:top w:val="none" w:sz="0" w:space="0" w:color="auto"/>
            <w:left w:val="none" w:sz="0" w:space="0" w:color="auto"/>
            <w:bottom w:val="none" w:sz="0" w:space="0" w:color="auto"/>
            <w:right w:val="none" w:sz="0" w:space="0" w:color="auto"/>
          </w:divBdr>
        </w:div>
        <w:div w:id="882865528">
          <w:marLeft w:val="640"/>
          <w:marRight w:val="0"/>
          <w:marTop w:val="0"/>
          <w:marBottom w:val="0"/>
          <w:divBdr>
            <w:top w:val="none" w:sz="0" w:space="0" w:color="auto"/>
            <w:left w:val="none" w:sz="0" w:space="0" w:color="auto"/>
            <w:bottom w:val="none" w:sz="0" w:space="0" w:color="auto"/>
            <w:right w:val="none" w:sz="0" w:space="0" w:color="auto"/>
          </w:divBdr>
        </w:div>
        <w:div w:id="901019587">
          <w:marLeft w:val="640"/>
          <w:marRight w:val="0"/>
          <w:marTop w:val="0"/>
          <w:marBottom w:val="0"/>
          <w:divBdr>
            <w:top w:val="none" w:sz="0" w:space="0" w:color="auto"/>
            <w:left w:val="none" w:sz="0" w:space="0" w:color="auto"/>
            <w:bottom w:val="none" w:sz="0" w:space="0" w:color="auto"/>
            <w:right w:val="none" w:sz="0" w:space="0" w:color="auto"/>
          </w:divBdr>
        </w:div>
        <w:div w:id="906114197">
          <w:marLeft w:val="640"/>
          <w:marRight w:val="0"/>
          <w:marTop w:val="0"/>
          <w:marBottom w:val="0"/>
          <w:divBdr>
            <w:top w:val="none" w:sz="0" w:space="0" w:color="auto"/>
            <w:left w:val="none" w:sz="0" w:space="0" w:color="auto"/>
            <w:bottom w:val="none" w:sz="0" w:space="0" w:color="auto"/>
            <w:right w:val="none" w:sz="0" w:space="0" w:color="auto"/>
          </w:divBdr>
        </w:div>
        <w:div w:id="914634602">
          <w:marLeft w:val="640"/>
          <w:marRight w:val="0"/>
          <w:marTop w:val="0"/>
          <w:marBottom w:val="0"/>
          <w:divBdr>
            <w:top w:val="none" w:sz="0" w:space="0" w:color="auto"/>
            <w:left w:val="none" w:sz="0" w:space="0" w:color="auto"/>
            <w:bottom w:val="none" w:sz="0" w:space="0" w:color="auto"/>
            <w:right w:val="none" w:sz="0" w:space="0" w:color="auto"/>
          </w:divBdr>
        </w:div>
        <w:div w:id="1018585309">
          <w:marLeft w:val="640"/>
          <w:marRight w:val="0"/>
          <w:marTop w:val="0"/>
          <w:marBottom w:val="0"/>
          <w:divBdr>
            <w:top w:val="none" w:sz="0" w:space="0" w:color="auto"/>
            <w:left w:val="none" w:sz="0" w:space="0" w:color="auto"/>
            <w:bottom w:val="none" w:sz="0" w:space="0" w:color="auto"/>
            <w:right w:val="none" w:sz="0" w:space="0" w:color="auto"/>
          </w:divBdr>
        </w:div>
        <w:div w:id="1030715645">
          <w:marLeft w:val="640"/>
          <w:marRight w:val="0"/>
          <w:marTop w:val="0"/>
          <w:marBottom w:val="0"/>
          <w:divBdr>
            <w:top w:val="none" w:sz="0" w:space="0" w:color="auto"/>
            <w:left w:val="none" w:sz="0" w:space="0" w:color="auto"/>
            <w:bottom w:val="none" w:sz="0" w:space="0" w:color="auto"/>
            <w:right w:val="none" w:sz="0" w:space="0" w:color="auto"/>
          </w:divBdr>
        </w:div>
        <w:div w:id="1042561003">
          <w:marLeft w:val="640"/>
          <w:marRight w:val="0"/>
          <w:marTop w:val="0"/>
          <w:marBottom w:val="0"/>
          <w:divBdr>
            <w:top w:val="none" w:sz="0" w:space="0" w:color="auto"/>
            <w:left w:val="none" w:sz="0" w:space="0" w:color="auto"/>
            <w:bottom w:val="none" w:sz="0" w:space="0" w:color="auto"/>
            <w:right w:val="none" w:sz="0" w:space="0" w:color="auto"/>
          </w:divBdr>
        </w:div>
        <w:div w:id="1136680639">
          <w:marLeft w:val="640"/>
          <w:marRight w:val="0"/>
          <w:marTop w:val="0"/>
          <w:marBottom w:val="0"/>
          <w:divBdr>
            <w:top w:val="none" w:sz="0" w:space="0" w:color="auto"/>
            <w:left w:val="none" w:sz="0" w:space="0" w:color="auto"/>
            <w:bottom w:val="none" w:sz="0" w:space="0" w:color="auto"/>
            <w:right w:val="none" w:sz="0" w:space="0" w:color="auto"/>
          </w:divBdr>
        </w:div>
        <w:div w:id="1175920894">
          <w:marLeft w:val="640"/>
          <w:marRight w:val="0"/>
          <w:marTop w:val="0"/>
          <w:marBottom w:val="0"/>
          <w:divBdr>
            <w:top w:val="none" w:sz="0" w:space="0" w:color="auto"/>
            <w:left w:val="none" w:sz="0" w:space="0" w:color="auto"/>
            <w:bottom w:val="none" w:sz="0" w:space="0" w:color="auto"/>
            <w:right w:val="none" w:sz="0" w:space="0" w:color="auto"/>
          </w:divBdr>
        </w:div>
        <w:div w:id="1224829697">
          <w:marLeft w:val="640"/>
          <w:marRight w:val="0"/>
          <w:marTop w:val="0"/>
          <w:marBottom w:val="0"/>
          <w:divBdr>
            <w:top w:val="none" w:sz="0" w:space="0" w:color="auto"/>
            <w:left w:val="none" w:sz="0" w:space="0" w:color="auto"/>
            <w:bottom w:val="none" w:sz="0" w:space="0" w:color="auto"/>
            <w:right w:val="none" w:sz="0" w:space="0" w:color="auto"/>
          </w:divBdr>
        </w:div>
        <w:div w:id="1228566512">
          <w:marLeft w:val="640"/>
          <w:marRight w:val="0"/>
          <w:marTop w:val="0"/>
          <w:marBottom w:val="0"/>
          <w:divBdr>
            <w:top w:val="none" w:sz="0" w:space="0" w:color="auto"/>
            <w:left w:val="none" w:sz="0" w:space="0" w:color="auto"/>
            <w:bottom w:val="none" w:sz="0" w:space="0" w:color="auto"/>
            <w:right w:val="none" w:sz="0" w:space="0" w:color="auto"/>
          </w:divBdr>
        </w:div>
        <w:div w:id="1236279950">
          <w:marLeft w:val="640"/>
          <w:marRight w:val="0"/>
          <w:marTop w:val="0"/>
          <w:marBottom w:val="0"/>
          <w:divBdr>
            <w:top w:val="none" w:sz="0" w:space="0" w:color="auto"/>
            <w:left w:val="none" w:sz="0" w:space="0" w:color="auto"/>
            <w:bottom w:val="none" w:sz="0" w:space="0" w:color="auto"/>
            <w:right w:val="none" w:sz="0" w:space="0" w:color="auto"/>
          </w:divBdr>
        </w:div>
        <w:div w:id="1238587788">
          <w:marLeft w:val="640"/>
          <w:marRight w:val="0"/>
          <w:marTop w:val="0"/>
          <w:marBottom w:val="0"/>
          <w:divBdr>
            <w:top w:val="none" w:sz="0" w:space="0" w:color="auto"/>
            <w:left w:val="none" w:sz="0" w:space="0" w:color="auto"/>
            <w:bottom w:val="none" w:sz="0" w:space="0" w:color="auto"/>
            <w:right w:val="none" w:sz="0" w:space="0" w:color="auto"/>
          </w:divBdr>
        </w:div>
        <w:div w:id="1243183173">
          <w:marLeft w:val="640"/>
          <w:marRight w:val="0"/>
          <w:marTop w:val="0"/>
          <w:marBottom w:val="0"/>
          <w:divBdr>
            <w:top w:val="none" w:sz="0" w:space="0" w:color="auto"/>
            <w:left w:val="none" w:sz="0" w:space="0" w:color="auto"/>
            <w:bottom w:val="none" w:sz="0" w:space="0" w:color="auto"/>
            <w:right w:val="none" w:sz="0" w:space="0" w:color="auto"/>
          </w:divBdr>
        </w:div>
        <w:div w:id="1291324783">
          <w:marLeft w:val="640"/>
          <w:marRight w:val="0"/>
          <w:marTop w:val="0"/>
          <w:marBottom w:val="0"/>
          <w:divBdr>
            <w:top w:val="none" w:sz="0" w:space="0" w:color="auto"/>
            <w:left w:val="none" w:sz="0" w:space="0" w:color="auto"/>
            <w:bottom w:val="none" w:sz="0" w:space="0" w:color="auto"/>
            <w:right w:val="none" w:sz="0" w:space="0" w:color="auto"/>
          </w:divBdr>
        </w:div>
        <w:div w:id="1302810425">
          <w:marLeft w:val="640"/>
          <w:marRight w:val="0"/>
          <w:marTop w:val="0"/>
          <w:marBottom w:val="0"/>
          <w:divBdr>
            <w:top w:val="none" w:sz="0" w:space="0" w:color="auto"/>
            <w:left w:val="none" w:sz="0" w:space="0" w:color="auto"/>
            <w:bottom w:val="none" w:sz="0" w:space="0" w:color="auto"/>
            <w:right w:val="none" w:sz="0" w:space="0" w:color="auto"/>
          </w:divBdr>
        </w:div>
        <w:div w:id="1318920796">
          <w:marLeft w:val="640"/>
          <w:marRight w:val="0"/>
          <w:marTop w:val="0"/>
          <w:marBottom w:val="0"/>
          <w:divBdr>
            <w:top w:val="none" w:sz="0" w:space="0" w:color="auto"/>
            <w:left w:val="none" w:sz="0" w:space="0" w:color="auto"/>
            <w:bottom w:val="none" w:sz="0" w:space="0" w:color="auto"/>
            <w:right w:val="none" w:sz="0" w:space="0" w:color="auto"/>
          </w:divBdr>
        </w:div>
        <w:div w:id="1321738460">
          <w:marLeft w:val="640"/>
          <w:marRight w:val="0"/>
          <w:marTop w:val="0"/>
          <w:marBottom w:val="0"/>
          <w:divBdr>
            <w:top w:val="none" w:sz="0" w:space="0" w:color="auto"/>
            <w:left w:val="none" w:sz="0" w:space="0" w:color="auto"/>
            <w:bottom w:val="none" w:sz="0" w:space="0" w:color="auto"/>
            <w:right w:val="none" w:sz="0" w:space="0" w:color="auto"/>
          </w:divBdr>
        </w:div>
        <w:div w:id="1347907013">
          <w:marLeft w:val="640"/>
          <w:marRight w:val="0"/>
          <w:marTop w:val="0"/>
          <w:marBottom w:val="0"/>
          <w:divBdr>
            <w:top w:val="none" w:sz="0" w:space="0" w:color="auto"/>
            <w:left w:val="none" w:sz="0" w:space="0" w:color="auto"/>
            <w:bottom w:val="none" w:sz="0" w:space="0" w:color="auto"/>
            <w:right w:val="none" w:sz="0" w:space="0" w:color="auto"/>
          </w:divBdr>
        </w:div>
        <w:div w:id="1409159087">
          <w:marLeft w:val="640"/>
          <w:marRight w:val="0"/>
          <w:marTop w:val="0"/>
          <w:marBottom w:val="0"/>
          <w:divBdr>
            <w:top w:val="none" w:sz="0" w:space="0" w:color="auto"/>
            <w:left w:val="none" w:sz="0" w:space="0" w:color="auto"/>
            <w:bottom w:val="none" w:sz="0" w:space="0" w:color="auto"/>
            <w:right w:val="none" w:sz="0" w:space="0" w:color="auto"/>
          </w:divBdr>
        </w:div>
        <w:div w:id="1429886570">
          <w:marLeft w:val="640"/>
          <w:marRight w:val="0"/>
          <w:marTop w:val="0"/>
          <w:marBottom w:val="0"/>
          <w:divBdr>
            <w:top w:val="none" w:sz="0" w:space="0" w:color="auto"/>
            <w:left w:val="none" w:sz="0" w:space="0" w:color="auto"/>
            <w:bottom w:val="none" w:sz="0" w:space="0" w:color="auto"/>
            <w:right w:val="none" w:sz="0" w:space="0" w:color="auto"/>
          </w:divBdr>
        </w:div>
        <w:div w:id="1439325592">
          <w:marLeft w:val="640"/>
          <w:marRight w:val="0"/>
          <w:marTop w:val="0"/>
          <w:marBottom w:val="0"/>
          <w:divBdr>
            <w:top w:val="none" w:sz="0" w:space="0" w:color="auto"/>
            <w:left w:val="none" w:sz="0" w:space="0" w:color="auto"/>
            <w:bottom w:val="none" w:sz="0" w:space="0" w:color="auto"/>
            <w:right w:val="none" w:sz="0" w:space="0" w:color="auto"/>
          </w:divBdr>
        </w:div>
        <w:div w:id="1505895534">
          <w:marLeft w:val="640"/>
          <w:marRight w:val="0"/>
          <w:marTop w:val="0"/>
          <w:marBottom w:val="0"/>
          <w:divBdr>
            <w:top w:val="none" w:sz="0" w:space="0" w:color="auto"/>
            <w:left w:val="none" w:sz="0" w:space="0" w:color="auto"/>
            <w:bottom w:val="none" w:sz="0" w:space="0" w:color="auto"/>
            <w:right w:val="none" w:sz="0" w:space="0" w:color="auto"/>
          </w:divBdr>
        </w:div>
        <w:div w:id="1513640297">
          <w:marLeft w:val="640"/>
          <w:marRight w:val="0"/>
          <w:marTop w:val="0"/>
          <w:marBottom w:val="0"/>
          <w:divBdr>
            <w:top w:val="none" w:sz="0" w:space="0" w:color="auto"/>
            <w:left w:val="none" w:sz="0" w:space="0" w:color="auto"/>
            <w:bottom w:val="none" w:sz="0" w:space="0" w:color="auto"/>
            <w:right w:val="none" w:sz="0" w:space="0" w:color="auto"/>
          </w:divBdr>
        </w:div>
        <w:div w:id="1567303008">
          <w:marLeft w:val="640"/>
          <w:marRight w:val="0"/>
          <w:marTop w:val="0"/>
          <w:marBottom w:val="0"/>
          <w:divBdr>
            <w:top w:val="none" w:sz="0" w:space="0" w:color="auto"/>
            <w:left w:val="none" w:sz="0" w:space="0" w:color="auto"/>
            <w:bottom w:val="none" w:sz="0" w:space="0" w:color="auto"/>
            <w:right w:val="none" w:sz="0" w:space="0" w:color="auto"/>
          </w:divBdr>
        </w:div>
        <w:div w:id="1604269216">
          <w:marLeft w:val="640"/>
          <w:marRight w:val="0"/>
          <w:marTop w:val="0"/>
          <w:marBottom w:val="0"/>
          <w:divBdr>
            <w:top w:val="none" w:sz="0" w:space="0" w:color="auto"/>
            <w:left w:val="none" w:sz="0" w:space="0" w:color="auto"/>
            <w:bottom w:val="none" w:sz="0" w:space="0" w:color="auto"/>
            <w:right w:val="none" w:sz="0" w:space="0" w:color="auto"/>
          </w:divBdr>
        </w:div>
        <w:div w:id="1607083384">
          <w:marLeft w:val="640"/>
          <w:marRight w:val="0"/>
          <w:marTop w:val="0"/>
          <w:marBottom w:val="0"/>
          <w:divBdr>
            <w:top w:val="none" w:sz="0" w:space="0" w:color="auto"/>
            <w:left w:val="none" w:sz="0" w:space="0" w:color="auto"/>
            <w:bottom w:val="none" w:sz="0" w:space="0" w:color="auto"/>
            <w:right w:val="none" w:sz="0" w:space="0" w:color="auto"/>
          </w:divBdr>
        </w:div>
        <w:div w:id="1616206606">
          <w:marLeft w:val="640"/>
          <w:marRight w:val="0"/>
          <w:marTop w:val="0"/>
          <w:marBottom w:val="0"/>
          <w:divBdr>
            <w:top w:val="none" w:sz="0" w:space="0" w:color="auto"/>
            <w:left w:val="none" w:sz="0" w:space="0" w:color="auto"/>
            <w:bottom w:val="none" w:sz="0" w:space="0" w:color="auto"/>
            <w:right w:val="none" w:sz="0" w:space="0" w:color="auto"/>
          </w:divBdr>
        </w:div>
        <w:div w:id="1667853437">
          <w:marLeft w:val="640"/>
          <w:marRight w:val="0"/>
          <w:marTop w:val="0"/>
          <w:marBottom w:val="0"/>
          <w:divBdr>
            <w:top w:val="none" w:sz="0" w:space="0" w:color="auto"/>
            <w:left w:val="none" w:sz="0" w:space="0" w:color="auto"/>
            <w:bottom w:val="none" w:sz="0" w:space="0" w:color="auto"/>
            <w:right w:val="none" w:sz="0" w:space="0" w:color="auto"/>
          </w:divBdr>
        </w:div>
        <w:div w:id="1691369493">
          <w:marLeft w:val="640"/>
          <w:marRight w:val="0"/>
          <w:marTop w:val="0"/>
          <w:marBottom w:val="0"/>
          <w:divBdr>
            <w:top w:val="none" w:sz="0" w:space="0" w:color="auto"/>
            <w:left w:val="none" w:sz="0" w:space="0" w:color="auto"/>
            <w:bottom w:val="none" w:sz="0" w:space="0" w:color="auto"/>
            <w:right w:val="none" w:sz="0" w:space="0" w:color="auto"/>
          </w:divBdr>
        </w:div>
        <w:div w:id="1691686086">
          <w:marLeft w:val="640"/>
          <w:marRight w:val="0"/>
          <w:marTop w:val="0"/>
          <w:marBottom w:val="0"/>
          <w:divBdr>
            <w:top w:val="none" w:sz="0" w:space="0" w:color="auto"/>
            <w:left w:val="none" w:sz="0" w:space="0" w:color="auto"/>
            <w:bottom w:val="none" w:sz="0" w:space="0" w:color="auto"/>
            <w:right w:val="none" w:sz="0" w:space="0" w:color="auto"/>
          </w:divBdr>
        </w:div>
        <w:div w:id="1737124658">
          <w:marLeft w:val="640"/>
          <w:marRight w:val="0"/>
          <w:marTop w:val="0"/>
          <w:marBottom w:val="0"/>
          <w:divBdr>
            <w:top w:val="none" w:sz="0" w:space="0" w:color="auto"/>
            <w:left w:val="none" w:sz="0" w:space="0" w:color="auto"/>
            <w:bottom w:val="none" w:sz="0" w:space="0" w:color="auto"/>
            <w:right w:val="none" w:sz="0" w:space="0" w:color="auto"/>
          </w:divBdr>
        </w:div>
        <w:div w:id="1741322939">
          <w:marLeft w:val="640"/>
          <w:marRight w:val="0"/>
          <w:marTop w:val="0"/>
          <w:marBottom w:val="0"/>
          <w:divBdr>
            <w:top w:val="none" w:sz="0" w:space="0" w:color="auto"/>
            <w:left w:val="none" w:sz="0" w:space="0" w:color="auto"/>
            <w:bottom w:val="none" w:sz="0" w:space="0" w:color="auto"/>
            <w:right w:val="none" w:sz="0" w:space="0" w:color="auto"/>
          </w:divBdr>
        </w:div>
        <w:div w:id="1823278796">
          <w:marLeft w:val="640"/>
          <w:marRight w:val="0"/>
          <w:marTop w:val="0"/>
          <w:marBottom w:val="0"/>
          <w:divBdr>
            <w:top w:val="none" w:sz="0" w:space="0" w:color="auto"/>
            <w:left w:val="none" w:sz="0" w:space="0" w:color="auto"/>
            <w:bottom w:val="none" w:sz="0" w:space="0" w:color="auto"/>
            <w:right w:val="none" w:sz="0" w:space="0" w:color="auto"/>
          </w:divBdr>
        </w:div>
        <w:div w:id="1827743084">
          <w:marLeft w:val="640"/>
          <w:marRight w:val="0"/>
          <w:marTop w:val="0"/>
          <w:marBottom w:val="0"/>
          <w:divBdr>
            <w:top w:val="none" w:sz="0" w:space="0" w:color="auto"/>
            <w:left w:val="none" w:sz="0" w:space="0" w:color="auto"/>
            <w:bottom w:val="none" w:sz="0" w:space="0" w:color="auto"/>
            <w:right w:val="none" w:sz="0" w:space="0" w:color="auto"/>
          </w:divBdr>
        </w:div>
        <w:div w:id="1838496798">
          <w:marLeft w:val="640"/>
          <w:marRight w:val="0"/>
          <w:marTop w:val="0"/>
          <w:marBottom w:val="0"/>
          <w:divBdr>
            <w:top w:val="none" w:sz="0" w:space="0" w:color="auto"/>
            <w:left w:val="none" w:sz="0" w:space="0" w:color="auto"/>
            <w:bottom w:val="none" w:sz="0" w:space="0" w:color="auto"/>
            <w:right w:val="none" w:sz="0" w:space="0" w:color="auto"/>
          </w:divBdr>
        </w:div>
        <w:div w:id="1854104616">
          <w:marLeft w:val="640"/>
          <w:marRight w:val="0"/>
          <w:marTop w:val="0"/>
          <w:marBottom w:val="0"/>
          <w:divBdr>
            <w:top w:val="none" w:sz="0" w:space="0" w:color="auto"/>
            <w:left w:val="none" w:sz="0" w:space="0" w:color="auto"/>
            <w:bottom w:val="none" w:sz="0" w:space="0" w:color="auto"/>
            <w:right w:val="none" w:sz="0" w:space="0" w:color="auto"/>
          </w:divBdr>
        </w:div>
        <w:div w:id="1869826903">
          <w:marLeft w:val="640"/>
          <w:marRight w:val="0"/>
          <w:marTop w:val="0"/>
          <w:marBottom w:val="0"/>
          <w:divBdr>
            <w:top w:val="none" w:sz="0" w:space="0" w:color="auto"/>
            <w:left w:val="none" w:sz="0" w:space="0" w:color="auto"/>
            <w:bottom w:val="none" w:sz="0" w:space="0" w:color="auto"/>
            <w:right w:val="none" w:sz="0" w:space="0" w:color="auto"/>
          </w:divBdr>
        </w:div>
        <w:div w:id="1886528351">
          <w:marLeft w:val="640"/>
          <w:marRight w:val="0"/>
          <w:marTop w:val="0"/>
          <w:marBottom w:val="0"/>
          <w:divBdr>
            <w:top w:val="none" w:sz="0" w:space="0" w:color="auto"/>
            <w:left w:val="none" w:sz="0" w:space="0" w:color="auto"/>
            <w:bottom w:val="none" w:sz="0" w:space="0" w:color="auto"/>
            <w:right w:val="none" w:sz="0" w:space="0" w:color="auto"/>
          </w:divBdr>
        </w:div>
        <w:div w:id="1901091357">
          <w:marLeft w:val="640"/>
          <w:marRight w:val="0"/>
          <w:marTop w:val="0"/>
          <w:marBottom w:val="0"/>
          <w:divBdr>
            <w:top w:val="none" w:sz="0" w:space="0" w:color="auto"/>
            <w:left w:val="none" w:sz="0" w:space="0" w:color="auto"/>
            <w:bottom w:val="none" w:sz="0" w:space="0" w:color="auto"/>
            <w:right w:val="none" w:sz="0" w:space="0" w:color="auto"/>
          </w:divBdr>
        </w:div>
        <w:div w:id="1970865796">
          <w:marLeft w:val="640"/>
          <w:marRight w:val="0"/>
          <w:marTop w:val="0"/>
          <w:marBottom w:val="0"/>
          <w:divBdr>
            <w:top w:val="none" w:sz="0" w:space="0" w:color="auto"/>
            <w:left w:val="none" w:sz="0" w:space="0" w:color="auto"/>
            <w:bottom w:val="none" w:sz="0" w:space="0" w:color="auto"/>
            <w:right w:val="none" w:sz="0" w:space="0" w:color="auto"/>
          </w:divBdr>
        </w:div>
        <w:div w:id="1989936514">
          <w:marLeft w:val="640"/>
          <w:marRight w:val="0"/>
          <w:marTop w:val="0"/>
          <w:marBottom w:val="0"/>
          <w:divBdr>
            <w:top w:val="none" w:sz="0" w:space="0" w:color="auto"/>
            <w:left w:val="none" w:sz="0" w:space="0" w:color="auto"/>
            <w:bottom w:val="none" w:sz="0" w:space="0" w:color="auto"/>
            <w:right w:val="none" w:sz="0" w:space="0" w:color="auto"/>
          </w:divBdr>
        </w:div>
        <w:div w:id="2103910674">
          <w:marLeft w:val="640"/>
          <w:marRight w:val="0"/>
          <w:marTop w:val="0"/>
          <w:marBottom w:val="0"/>
          <w:divBdr>
            <w:top w:val="none" w:sz="0" w:space="0" w:color="auto"/>
            <w:left w:val="none" w:sz="0" w:space="0" w:color="auto"/>
            <w:bottom w:val="none" w:sz="0" w:space="0" w:color="auto"/>
            <w:right w:val="none" w:sz="0" w:space="0" w:color="auto"/>
          </w:divBdr>
        </w:div>
        <w:div w:id="2121105154">
          <w:marLeft w:val="640"/>
          <w:marRight w:val="0"/>
          <w:marTop w:val="0"/>
          <w:marBottom w:val="0"/>
          <w:divBdr>
            <w:top w:val="none" w:sz="0" w:space="0" w:color="auto"/>
            <w:left w:val="none" w:sz="0" w:space="0" w:color="auto"/>
            <w:bottom w:val="none" w:sz="0" w:space="0" w:color="auto"/>
            <w:right w:val="none" w:sz="0" w:space="0" w:color="auto"/>
          </w:divBdr>
        </w:div>
        <w:div w:id="2121531979">
          <w:marLeft w:val="640"/>
          <w:marRight w:val="0"/>
          <w:marTop w:val="0"/>
          <w:marBottom w:val="0"/>
          <w:divBdr>
            <w:top w:val="none" w:sz="0" w:space="0" w:color="auto"/>
            <w:left w:val="none" w:sz="0" w:space="0" w:color="auto"/>
            <w:bottom w:val="none" w:sz="0" w:space="0" w:color="auto"/>
            <w:right w:val="none" w:sz="0" w:space="0" w:color="auto"/>
          </w:divBdr>
        </w:div>
        <w:div w:id="2130123469">
          <w:marLeft w:val="640"/>
          <w:marRight w:val="0"/>
          <w:marTop w:val="0"/>
          <w:marBottom w:val="0"/>
          <w:divBdr>
            <w:top w:val="none" w:sz="0" w:space="0" w:color="auto"/>
            <w:left w:val="none" w:sz="0" w:space="0" w:color="auto"/>
            <w:bottom w:val="none" w:sz="0" w:space="0" w:color="auto"/>
            <w:right w:val="none" w:sz="0" w:space="0" w:color="auto"/>
          </w:divBdr>
        </w:div>
      </w:divsChild>
    </w:div>
    <w:div w:id="1103652186">
      <w:bodyDiv w:val="1"/>
      <w:marLeft w:val="0"/>
      <w:marRight w:val="0"/>
      <w:marTop w:val="0"/>
      <w:marBottom w:val="0"/>
      <w:divBdr>
        <w:top w:val="none" w:sz="0" w:space="0" w:color="auto"/>
        <w:left w:val="none" w:sz="0" w:space="0" w:color="auto"/>
        <w:bottom w:val="none" w:sz="0" w:space="0" w:color="auto"/>
        <w:right w:val="none" w:sz="0" w:space="0" w:color="auto"/>
      </w:divBdr>
      <w:divsChild>
        <w:div w:id="278550">
          <w:marLeft w:val="640"/>
          <w:marRight w:val="0"/>
          <w:marTop w:val="0"/>
          <w:marBottom w:val="0"/>
          <w:divBdr>
            <w:top w:val="none" w:sz="0" w:space="0" w:color="auto"/>
            <w:left w:val="none" w:sz="0" w:space="0" w:color="auto"/>
            <w:bottom w:val="none" w:sz="0" w:space="0" w:color="auto"/>
            <w:right w:val="none" w:sz="0" w:space="0" w:color="auto"/>
          </w:divBdr>
        </w:div>
        <w:div w:id="54789971">
          <w:marLeft w:val="640"/>
          <w:marRight w:val="0"/>
          <w:marTop w:val="0"/>
          <w:marBottom w:val="0"/>
          <w:divBdr>
            <w:top w:val="none" w:sz="0" w:space="0" w:color="auto"/>
            <w:left w:val="none" w:sz="0" w:space="0" w:color="auto"/>
            <w:bottom w:val="none" w:sz="0" w:space="0" w:color="auto"/>
            <w:right w:val="none" w:sz="0" w:space="0" w:color="auto"/>
          </w:divBdr>
        </w:div>
        <w:div w:id="80444626">
          <w:marLeft w:val="640"/>
          <w:marRight w:val="0"/>
          <w:marTop w:val="0"/>
          <w:marBottom w:val="0"/>
          <w:divBdr>
            <w:top w:val="none" w:sz="0" w:space="0" w:color="auto"/>
            <w:left w:val="none" w:sz="0" w:space="0" w:color="auto"/>
            <w:bottom w:val="none" w:sz="0" w:space="0" w:color="auto"/>
            <w:right w:val="none" w:sz="0" w:space="0" w:color="auto"/>
          </w:divBdr>
        </w:div>
        <w:div w:id="96950931">
          <w:marLeft w:val="640"/>
          <w:marRight w:val="0"/>
          <w:marTop w:val="0"/>
          <w:marBottom w:val="0"/>
          <w:divBdr>
            <w:top w:val="none" w:sz="0" w:space="0" w:color="auto"/>
            <w:left w:val="none" w:sz="0" w:space="0" w:color="auto"/>
            <w:bottom w:val="none" w:sz="0" w:space="0" w:color="auto"/>
            <w:right w:val="none" w:sz="0" w:space="0" w:color="auto"/>
          </w:divBdr>
        </w:div>
        <w:div w:id="106433459">
          <w:marLeft w:val="640"/>
          <w:marRight w:val="0"/>
          <w:marTop w:val="0"/>
          <w:marBottom w:val="0"/>
          <w:divBdr>
            <w:top w:val="none" w:sz="0" w:space="0" w:color="auto"/>
            <w:left w:val="none" w:sz="0" w:space="0" w:color="auto"/>
            <w:bottom w:val="none" w:sz="0" w:space="0" w:color="auto"/>
            <w:right w:val="none" w:sz="0" w:space="0" w:color="auto"/>
          </w:divBdr>
        </w:div>
        <w:div w:id="195704921">
          <w:marLeft w:val="640"/>
          <w:marRight w:val="0"/>
          <w:marTop w:val="0"/>
          <w:marBottom w:val="0"/>
          <w:divBdr>
            <w:top w:val="none" w:sz="0" w:space="0" w:color="auto"/>
            <w:left w:val="none" w:sz="0" w:space="0" w:color="auto"/>
            <w:bottom w:val="none" w:sz="0" w:space="0" w:color="auto"/>
            <w:right w:val="none" w:sz="0" w:space="0" w:color="auto"/>
          </w:divBdr>
        </w:div>
        <w:div w:id="254019992">
          <w:marLeft w:val="640"/>
          <w:marRight w:val="0"/>
          <w:marTop w:val="0"/>
          <w:marBottom w:val="0"/>
          <w:divBdr>
            <w:top w:val="none" w:sz="0" w:space="0" w:color="auto"/>
            <w:left w:val="none" w:sz="0" w:space="0" w:color="auto"/>
            <w:bottom w:val="none" w:sz="0" w:space="0" w:color="auto"/>
            <w:right w:val="none" w:sz="0" w:space="0" w:color="auto"/>
          </w:divBdr>
        </w:div>
        <w:div w:id="289944997">
          <w:marLeft w:val="640"/>
          <w:marRight w:val="0"/>
          <w:marTop w:val="0"/>
          <w:marBottom w:val="0"/>
          <w:divBdr>
            <w:top w:val="none" w:sz="0" w:space="0" w:color="auto"/>
            <w:left w:val="none" w:sz="0" w:space="0" w:color="auto"/>
            <w:bottom w:val="none" w:sz="0" w:space="0" w:color="auto"/>
            <w:right w:val="none" w:sz="0" w:space="0" w:color="auto"/>
          </w:divBdr>
        </w:div>
        <w:div w:id="367023813">
          <w:marLeft w:val="640"/>
          <w:marRight w:val="0"/>
          <w:marTop w:val="0"/>
          <w:marBottom w:val="0"/>
          <w:divBdr>
            <w:top w:val="none" w:sz="0" w:space="0" w:color="auto"/>
            <w:left w:val="none" w:sz="0" w:space="0" w:color="auto"/>
            <w:bottom w:val="none" w:sz="0" w:space="0" w:color="auto"/>
            <w:right w:val="none" w:sz="0" w:space="0" w:color="auto"/>
          </w:divBdr>
        </w:div>
        <w:div w:id="383531476">
          <w:marLeft w:val="640"/>
          <w:marRight w:val="0"/>
          <w:marTop w:val="0"/>
          <w:marBottom w:val="0"/>
          <w:divBdr>
            <w:top w:val="none" w:sz="0" w:space="0" w:color="auto"/>
            <w:left w:val="none" w:sz="0" w:space="0" w:color="auto"/>
            <w:bottom w:val="none" w:sz="0" w:space="0" w:color="auto"/>
            <w:right w:val="none" w:sz="0" w:space="0" w:color="auto"/>
          </w:divBdr>
        </w:div>
        <w:div w:id="461070714">
          <w:marLeft w:val="640"/>
          <w:marRight w:val="0"/>
          <w:marTop w:val="0"/>
          <w:marBottom w:val="0"/>
          <w:divBdr>
            <w:top w:val="none" w:sz="0" w:space="0" w:color="auto"/>
            <w:left w:val="none" w:sz="0" w:space="0" w:color="auto"/>
            <w:bottom w:val="none" w:sz="0" w:space="0" w:color="auto"/>
            <w:right w:val="none" w:sz="0" w:space="0" w:color="auto"/>
          </w:divBdr>
        </w:div>
        <w:div w:id="466892710">
          <w:marLeft w:val="640"/>
          <w:marRight w:val="0"/>
          <w:marTop w:val="0"/>
          <w:marBottom w:val="0"/>
          <w:divBdr>
            <w:top w:val="none" w:sz="0" w:space="0" w:color="auto"/>
            <w:left w:val="none" w:sz="0" w:space="0" w:color="auto"/>
            <w:bottom w:val="none" w:sz="0" w:space="0" w:color="auto"/>
            <w:right w:val="none" w:sz="0" w:space="0" w:color="auto"/>
          </w:divBdr>
        </w:div>
        <w:div w:id="472865752">
          <w:marLeft w:val="640"/>
          <w:marRight w:val="0"/>
          <w:marTop w:val="0"/>
          <w:marBottom w:val="0"/>
          <w:divBdr>
            <w:top w:val="none" w:sz="0" w:space="0" w:color="auto"/>
            <w:left w:val="none" w:sz="0" w:space="0" w:color="auto"/>
            <w:bottom w:val="none" w:sz="0" w:space="0" w:color="auto"/>
            <w:right w:val="none" w:sz="0" w:space="0" w:color="auto"/>
          </w:divBdr>
        </w:div>
        <w:div w:id="518929345">
          <w:marLeft w:val="640"/>
          <w:marRight w:val="0"/>
          <w:marTop w:val="0"/>
          <w:marBottom w:val="0"/>
          <w:divBdr>
            <w:top w:val="none" w:sz="0" w:space="0" w:color="auto"/>
            <w:left w:val="none" w:sz="0" w:space="0" w:color="auto"/>
            <w:bottom w:val="none" w:sz="0" w:space="0" w:color="auto"/>
            <w:right w:val="none" w:sz="0" w:space="0" w:color="auto"/>
          </w:divBdr>
        </w:div>
        <w:div w:id="544565993">
          <w:marLeft w:val="640"/>
          <w:marRight w:val="0"/>
          <w:marTop w:val="0"/>
          <w:marBottom w:val="0"/>
          <w:divBdr>
            <w:top w:val="none" w:sz="0" w:space="0" w:color="auto"/>
            <w:left w:val="none" w:sz="0" w:space="0" w:color="auto"/>
            <w:bottom w:val="none" w:sz="0" w:space="0" w:color="auto"/>
            <w:right w:val="none" w:sz="0" w:space="0" w:color="auto"/>
          </w:divBdr>
        </w:div>
        <w:div w:id="548760689">
          <w:marLeft w:val="640"/>
          <w:marRight w:val="0"/>
          <w:marTop w:val="0"/>
          <w:marBottom w:val="0"/>
          <w:divBdr>
            <w:top w:val="none" w:sz="0" w:space="0" w:color="auto"/>
            <w:left w:val="none" w:sz="0" w:space="0" w:color="auto"/>
            <w:bottom w:val="none" w:sz="0" w:space="0" w:color="auto"/>
            <w:right w:val="none" w:sz="0" w:space="0" w:color="auto"/>
          </w:divBdr>
        </w:div>
        <w:div w:id="593366596">
          <w:marLeft w:val="640"/>
          <w:marRight w:val="0"/>
          <w:marTop w:val="0"/>
          <w:marBottom w:val="0"/>
          <w:divBdr>
            <w:top w:val="none" w:sz="0" w:space="0" w:color="auto"/>
            <w:left w:val="none" w:sz="0" w:space="0" w:color="auto"/>
            <w:bottom w:val="none" w:sz="0" w:space="0" w:color="auto"/>
            <w:right w:val="none" w:sz="0" w:space="0" w:color="auto"/>
          </w:divBdr>
        </w:div>
        <w:div w:id="619921874">
          <w:marLeft w:val="640"/>
          <w:marRight w:val="0"/>
          <w:marTop w:val="0"/>
          <w:marBottom w:val="0"/>
          <w:divBdr>
            <w:top w:val="none" w:sz="0" w:space="0" w:color="auto"/>
            <w:left w:val="none" w:sz="0" w:space="0" w:color="auto"/>
            <w:bottom w:val="none" w:sz="0" w:space="0" w:color="auto"/>
            <w:right w:val="none" w:sz="0" w:space="0" w:color="auto"/>
          </w:divBdr>
        </w:div>
        <w:div w:id="646473206">
          <w:marLeft w:val="640"/>
          <w:marRight w:val="0"/>
          <w:marTop w:val="0"/>
          <w:marBottom w:val="0"/>
          <w:divBdr>
            <w:top w:val="none" w:sz="0" w:space="0" w:color="auto"/>
            <w:left w:val="none" w:sz="0" w:space="0" w:color="auto"/>
            <w:bottom w:val="none" w:sz="0" w:space="0" w:color="auto"/>
            <w:right w:val="none" w:sz="0" w:space="0" w:color="auto"/>
          </w:divBdr>
        </w:div>
        <w:div w:id="764687808">
          <w:marLeft w:val="640"/>
          <w:marRight w:val="0"/>
          <w:marTop w:val="0"/>
          <w:marBottom w:val="0"/>
          <w:divBdr>
            <w:top w:val="none" w:sz="0" w:space="0" w:color="auto"/>
            <w:left w:val="none" w:sz="0" w:space="0" w:color="auto"/>
            <w:bottom w:val="none" w:sz="0" w:space="0" w:color="auto"/>
            <w:right w:val="none" w:sz="0" w:space="0" w:color="auto"/>
          </w:divBdr>
        </w:div>
        <w:div w:id="785000991">
          <w:marLeft w:val="640"/>
          <w:marRight w:val="0"/>
          <w:marTop w:val="0"/>
          <w:marBottom w:val="0"/>
          <w:divBdr>
            <w:top w:val="none" w:sz="0" w:space="0" w:color="auto"/>
            <w:left w:val="none" w:sz="0" w:space="0" w:color="auto"/>
            <w:bottom w:val="none" w:sz="0" w:space="0" w:color="auto"/>
            <w:right w:val="none" w:sz="0" w:space="0" w:color="auto"/>
          </w:divBdr>
        </w:div>
        <w:div w:id="790633553">
          <w:marLeft w:val="640"/>
          <w:marRight w:val="0"/>
          <w:marTop w:val="0"/>
          <w:marBottom w:val="0"/>
          <w:divBdr>
            <w:top w:val="none" w:sz="0" w:space="0" w:color="auto"/>
            <w:left w:val="none" w:sz="0" w:space="0" w:color="auto"/>
            <w:bottom w:val="none" w:sz="0" w:space="0" w:color="auto"/>
            <w:right w:val="none" w:sz="0" w:space="0" w:color="auto"/>
          </w:divBdr>
        </w:div>
        <w:div w:id="809400915">
          <w:marLeft w:val="640"/>
          <w:marRight w:val="0"/>
          <w:marTop w:val="0"/>
          <w:marBottom w:val="0"/>
          <w:divBdr>
            <w:top w:val="none" w:sz="0" w:space="0" w:color="auto"/>
            <w:left w:val="none" w:sz="0" w:space="0" w:color="auto"/>
            <w:bottom w:val="none" w:sz="0" w:space="0" w:color="auto"/>
            <w:right w:val="none" w:sz="0" w:space="0" w:color="auto"/>
          </w:divBdr>
        </w:div>
        <w:div w:id="874119436">
          <w:marLeft w:val="640"/>
          <w:marRight w:val="0"/>
          <w:marTop w:val="0"/>
          <w:marBottom w:val="0"/>
          <w:divBdr>
            <w:top w:val="none" w:sz="0" w:space="0" w:color="auto"/>
            <w:left w:val="none" w:sz="0" w:space="0" w:color="auto"/>
            <w:bottom w:val="none" w:sz="0" w:space="0" w:color="auto"/>
            <w:right w:val="none" w:sz="0" w:space="0" w:color="auto"/>
          </w:divBdr>
        </w:div>
        <w:div w:id="885289553">
          <w:marLeft w:val="640"/>
          <w:marRight w:val="0"/>
          <w:marTop w:val="0"/>
          <w:marBottom w:val="0"/>
          <w:divBdr>
            <w:top w:val="none" w:sz="0" w:space="0" w:color="auto"/>
            <w:left w:val="none" w:sz="0" w:space="0" w:color="auto"/>
            <w:bottom w:val="none" w:sz="0" w:space="0" w:color="auto"/>
            <w:right w:val="none" w:sz="0" w:space="0" w:color="auto"/>
          </w:divBdr>
        </w:div>
        <w:div w:id="908001470">
          <w:marLeft w:val="640"/>
          <w:marRight w:val="0"/>
          <w:marTop w:val="0"/>
          <w:marBottom w:val="0"/>
          <w:divBdr>
            <w:top w:val="none" w:sz="0" w:space="0" w:color="auto"/>
            <w:left w:val="none" w:sz="0" w:space="0" w:color="auto"/>
            <w:bottom w:val="none" w:sz="0" w:space="0" w:color="auto"/>
            <w:right w:val="none" w:sz="0" w:space="0" w:color="auto"/>
          </w:divBdr>
        </w:div>
        <w:div w:id="943612988">
          <w:marLeft w:val="640"/>
          <w:marRight w:val="0"/>
          <w:marTop w:val="0"/>
          <w:marBottom w:val="0"/>
          <w:divBdr>
            <w:top w:val="none" w:sz="0" w:space="0" w:color="auto"/>
            <w:left w:val="none" w:sz="0" w:space="0" w:color="auto"/>
            <w:bottom w:val="none" w:sz="0" w:space="0" w:color="auto"/>
            <w:right w:val="none" w:sz="0" w:space="0" w:color="auto"/>
          </w:divBdr>
        </w:div>
        <w:div w:id="969677256">
          <w:marLeft w:val="640"/>
          <w:marRight w:val="0"/>
          <w:marTop w:val="0"/>
          <w:marBottom w:val="0"/>
          <w:divBdr>
            <w:top w:val="none" w:sz="0" w:space="0" w:color="auto"/>
            <w:left w:val="none" w:sz="0" w:space="0" w:color="auto"/>
            <w:bottom w:val="none" w:sz="0" w:space="0" w:color="auto"/>
            <w:right w:val="none" w:sz="0" w:space="0" w:color="auto"/>
          </w:divBdr>
        </w:div>
        <w:div w:id="1016809115">
          <w:marLeft w:val="640"/>
          <w:marRight w:val="0"/>
          <w:marTop w:val="0"/>
          <w:marBottom w:val="0"/>
          <w:divBdr>
            <w:top w:val="none" w:sz="0" w:space="0" w:color="auto"/>
            <w:left w:val="none" w:sz="0" w:space="0" w:color="auto"/>
            <w:bottom w:val="none" w:sz="0" w:space="0" w:color="auto"/>
            <w:right w:val="none" w:sz="0" w:space="0" w:color="auto"/>
          </w:divBdr>
        </w:div>
        <w:div w:id="1017851096">
          <w:marLeft w:val="640"/>
          <w:marRight w:val="0"/>
          <w:marTop w:val="0"/>
          <w:marBottom w:val="0"/>
          <w:divBdr>
            <w:top w:val="none" w:sz="0" w:space="0" w:color="auto"/>
            <w:left w:val="none" w:sz="0" w:space="0" w:color="auto"/>
            <w:bottom w:val="none" w:sz="0" w:space="0" w:color="auto"/>
            <w:right w:val="none" w:sz="0" w:space="0" w:color="auto"/>
          </w:divBdr>
        </w:div>
        <w:div w:id="1030956177">
          <w:marLeft w:val="640"/>
          <w:marRight w:val="0"/>
          <w:marTop w:val="0"/>
          <w:marBottom w:val="0"/>
          <w:divBdr>
            <w:top w:val="none" w:sz="0" w:space="0" w:color="auto"/>
            <w:left w:val="none" w:sz="0" w:space="0" w:color="auto"/>
            <w:bottom w:val="none" w:sz="0" w:space="0" w:color="auto"/>
            <w:right w:val="none" w:sz="0" w:space="0" w:color="auto"/>
          </w:divBdr>
        </w:div>
        <w:div w:id="1093431397">
          <w:marLeft w:val="640"/>
          <w:marRight w:val="0"/>
          <w:marTop w:val="0"/>
          <w:marBottom w:val="0"/>
          <w:divBdr>
            <w:top w:val="none" w:sz="0" w:space="0" w:color="auto"/>
            <w:left w:val="none" w:sz="0" w:space="0" w:color="auto"/>
            <w:bottom w:val="none" w:sz="0" w:space="0" w:color="auto"/>
            <w:right w:val="none" w:sz="0" w:space="0" w:color="auto"/>
          </w:divBdr>
        </w:div>
        <w:div w:id="1113816915">
          <w:marLeft w:val="640"/>
          <w:marRight w:val="0"/>
          <w:marTop w:val="0"/>
          <w:marBottom w:val="0"/>
          <w:divBdr>
            <w:top w:val="none" w:sz="0" w:space="0" w:color="auto"/>
            <w:left w:val="none" w:sz="0" w:space="0" w:color="auto"/>
            <w:bottom w:val="none" w:sz="0" w:space="0" w:color="auto"/>
            <w:right w:val="none" w:sz="0" w:space="0" w:color="auto"/>
          </w:divBdr>
        </w:div>
        <w:div w:id="1119571847">
          <w:marLeft w:val="640"/>
          <w:marRight w:val="0"/>
          <w:marTop w:val="0"/>
          <w:marBottom w:val="0"/>
          <w:divBdr>
            <w:top w:val="none" w:sz="0" w:space="0" w:color="auto"/>
            <w:left w:val="none" w:sz="0" w:space="0" w:color="auto"/>
            <w:bottom w:val="none" w:sz="0" w:space="0" w:color="auto"/>
            <w:right w:val="none" w:sz="0" w:space="0" w:color="auto"/>
          </w:divBdr>
        </w:div>
        <w:div w:id="1138957468">
          <w:marLeft w:val="640"/>
          <w:marRight w:val="0"/>
          <w:marTop w:val="0"/>
          <w:marBottom w:val="0"/>
          <w:divBdr>
            <w:top w:val="none" w:sz="0" w:space="0" w:color="auto"/>
            <w:left w:val="none" w:sz="0" w:space="0" w:color="auto"/>
            <w:bottom w:val="none" w:sz="0" w:space="0" w:color="auto"/>
            <w:right w:val="none" w:sz="0" w:space="0" w:color="auto"/>
          </w:divBdr>
        </w:div>
        <w:div w:id="1165821690">
          <w:marLeft w:val="640"/>
          <w:marRight w:val="0"/>
          <w:marTop w:val="0"/>
          <w:marBottom w:val="0"/>
          <w:divBdr>
            <w:top w:val="none" w:sz="0" w:space="0" w:color="auto"/>
            <w:left w:val="none" w:sz="0" w:space="0" w:color="auto"/>
            <w:bottom w:val="none" w:sz="0" w:space="0" w:color="auto"/>
            <w:right w:val="none" w:sz="0" w:space="0" w:color="auto"/>
          </w:divBdr>
        </w:div>
        <w:div w:id="1192499627">
          <w:marLeft w:val="640"/>
          <w:marRight w:val="0"/>
          <w:marTop w:val="0"/>
          <w:marBottom w:val="0"/>
          <w:divBdr>
            <w:top w:val="none" w:sz="0" w:space="0" w:color="auto"/>
            <w:left w:val="none" w:sz="0" w:space="0" w:color="auto"/>
            <w:bottom w:val="none" w:sz="0" w:space="0" w:color="auto"/>
            <w:right w:val="none" w:sz="0" w:space="0" w:color="auto"/>
          </w:divBdr>
        </w:div>
        <w:div w:id="1202741775">
          <w:marLeft w:val="640"/>
          <w:marRight w:val="0"/>
          <w:marTop w:val="0"/>
          <w:marBottom w:val="0"/>
          <w:divBdr>
            <w:top w:val="none" w:sz="0" w:space="0" w:color="auto"/>
            <w:left w:val="none" w:sz="0" w:space="0" w:color="auto"/>
            <w:bottom w:val="none" w:sz="0" w:space="0" w:color="auto"/>
            <w:right w:val="none" w:sz="0" w:space="0" w:color="auto"/>
          </w:divBdr>
        </w:div>
        <w:div w:id="1217355134">
          <w:marLeft w:val="640"/>
          <w:marRight w:val="0"/>
          <w:marTop w:val="0"/>
          <w:marBottom w:val="0"/>
          <w:divBdr>
            <w:top w:val="none" w:sz="0" w:space="0" w:color="auto"/>
            <w:left w:val="none" w:sz="0" w:space="0" w:color="auto"/>
            <w:bottom w:val="none" w:sz="0" w:space="0" w:color="auto"/>
            <w:right w:val="none" w:sz="0" w:space="0" w:color="auto"/>
          </w:divBdr>
        </w:div>
        <w:div w:id="1256398238">
          <w:marLeft w:val="640"/>
          <w:marRight w:val="0"/>
          <w:marTop w:val="0"/>
          <w:marBottom w:val="0"/>
          <w:divBdr>
            <w:top w:val="none" w:sz="0" w:space="0" w:color="auto"/>
            <w:left w:val="none" w:sz="0" w:space="0" w:color="auto"/>
            <w:bottom w:val="none" w:sz="0" w:space="0" w:color="auto"/>
            <w:right w:val="none" w:sz="0" w:space="0" w:color="auto"/>
          </w:divBdr>
        </w:div>
        <w:div w:id="1274051860">
          <w:marLeft w:val="640"/>
          <w:marRight w:val="0"/>
          <w:marTop w:val="0"/>
          <w:marBottom w:val="0"/>
          <w:divBdr>
            <w:top w:val="none" w:sz="0" w:space="0" w:color="auto"/>
            <w:left w:val="none" w:sz="0" w:space="0" w:color="auto"/>
            <w:bottom w:val="none" w:sz="0" w:space="0" w:color="auto"/>
            <w:right w:val="none" w:sz="0" w:space="0" w:color="auto"/>
          </w:divBdr>
        </w:div>
        <w:div w:id="1304460079">
          <w:marLeft w:val="640"/>
          <w:marRight w:val="0"/>
          <w:marTop w:val="0"/>
          <w:marBottom w:val="0"/>
          <w:divBdr>
            <w:top w:val="none" w:sz="0" w:space="0" w:color="auto"/>
            <w:left w:val="none" w:sz="0" w:space="0" w:color="auto"/>
            <w:bottom w:val="none" w:sz="0" w:space="0" w:color="auto"/>
            <w:right w:val="none" w:sz="0" w:space="0" w:color="auto"/>
          </w:divBdr>
        </w:div>
        <w:div w:id="1318075751">
          <w:marLeft w:val="640"/>
          <w:marRight w:val="0"/>
          <w:marTop w:val="0"/>
          <w:marBottom w:val="0"/>
          <w:divBdr>
            <w:top w:val="none" w:sz="0" w:space="0" w:color="auto"/>
            <w:left w:val="none" w:sz="0" w:space="0" w:color="auto"/>
            <w:bottom w:val="none" w:sz="0" w:space="0" w:color="auto"/>
            <w:right w:val="none" w:sz="0" w:space="0" w:color="auto"/>
          </w:divBdr>
        </w:div>
        <w:div w:id="1366448709">
          <w:marLeft w:val="640"/>
          <w:marRight w:val="0"/>
          <w:marTop w:val="0"/>
          <w:marBottom w:val="0"/>
          <w:divBdr>
            <w:top w:val="none" w:sz="0" w:space="0" w:color="auto"/>
            <w:left w:val="none" w:sz="0" w:space="0" w:color="auto"/>
            <w:bottom w:val="none" w:sz="0" w:space="0" w:color="auto"/>
            <w:right w:val="none" w:sz="0" w:space="0" w:color="auto"/>
          </w:divBdr>
        </w:div>
        <w:div w:id="1374845539">
          <w:marLeft w:val="640"/>
          <w:marRight w:val="0"/>
          <w:marTop w:val="0"/>
          <w:marBottom w:val="0"/>
          <w:divBdr>
            <w:top w:val="none" w:sz="0" w:space="0" w:color="auto"/>
            <w:left w:val="none" w:sz="0" w:space="0" w:color="auto"/>
            <w:bottom w:val="none" w:sz="0" w:space="0" w:color="auto"/>
            <w:right w:val="none" w:sz="0" w:space="0" w:color="auto"/>
          </w:divBdr>
        </w:div>
        <w:div w:id="1383677503">
          <w:marLeft w:val="640"/>
          <w:marRight w:val="0"/>
          <w:marTop w:val="0"/>
          <w:marBottom w:val="0"/>
          <w:divBdr>
            <w:top w:val="none" w:sz="0" w:space="0" w:color="auto"/>
            <w:left w:val="none" w:sz="0" w:space="0" w:color="auto"/>
            <w:bottom w:val="none" w:sz="0" w:space="0" w:color="auto"/>
            <w:right w:val="none" w:sz="0" w:space="0" w:color="auto"/>
          </w:divBdr>
        </w:div>
        <w:div w:id="1427537863">
          <w:marLeft w:val="640"/>
          <w:marRight w:val="0"/>
          <w:marTop w:val="0"/>
          <w:marBottom w:val="0"/>
          <w:divBdr>
            <w:top w:val="none" w:sz="0" w:space="0" w:color="auto"/>
            <w:left w:val="none" w:sz="0" w:space="0" w:color="auto"/>
            <w:bottom w:val="none" w:sz="0" w:space="0" w:color="auto"/>
            <w:right w:val="none" w:sz="0" w:space="0" w:color="auto"/>
          </w:divBdr>
        </w:div>
        <w:div w:id="1465736411">
          <w:marLeft w:val="640"/>
          <w:marRight w:val="0"/>
          <w:marTop w:val="0"/>
          <w:marBottom w:val="0"/>
          <w:divBdr>
            <w:top w:val="none" w:sz="0" w:space="0" w:color="auto"/>
            <w:left w:val="none" w:sz="0" w:space="0" w:color="auto"/>
            <w:bottom w:val="none" w:sz="0" w:space="0" w:color="auto"/>
            <w:right w:val="none" w:sz="0" w:space="0" w:color="auto"/>
          </w:divBdr>
        </w:div>
        <w:div w:id="1502236723">
          <w:marLeft w:val="640"/>
          <w:marRight w:val="0"/>
          <w:marTop w:val="0"/>
          <w:marBottom w:val="0"/>
          <w:divBdr>
            <w:top w:val="none" w:sz="0" w:space="0" w:color="auto"/>
            <w:left w:val="none" w:sz="0" w:space="0" w:color="auto"/>
            <w:bottom w:val="none" w:sz="0" w:space="0" w:color="auto"/>
            <w:right w:val="none" w:sz="0" w:space="0" w:color="auto"/>
          </w:divBdr>
        </w:div>
        <w:div w:id="1512640603">
          <w:marLeft w:val="640"/>
          <w:marRight w:val="0"/>
          <w:marTop w:val="0"/>
          <w:marBottom w:val="0"/>
          <w:divBdr>
            <w:top w:val="none" w:sz="0" w:space="0" w:color="auto"/>
            <w:left w:val="none" w:sz="0" w:space="0" w:color="auto"/>
            <w:bottom w:val="none" w:sz="0" w:space="0" w:color="auto"/>
            <w:right w:val="none" w:sz="0" w:space="0" w:color="auto"/>
          </w:divBdr>
        </w:div>
        <w:div w:id="1522091887">
          <w:marLeft w:val="640"/>
          <w:marRight w:val="0"/>
          <w:marTop w:val="0"/>
          <w:marBottom w:val="0"/>
          <w:divBdr>
            <w:top w:val="none" w:sz="0" w:space="0" w:color="auto"/>
            <w:left w:val="none" w:sz="0" w:space="0" w:color="auto"/>
            <w:bottom w:val="none" w:sz="0" w:space="0" w:color="auto"/>
            <w:right w:val="none" w:sz="0" w:space="0" w:color="auto"/>
          </w:divBdr>
        </w:div>
        <w:div w:id="1537698022">
          <w:marLeft w:val="640"/>
          <w:marRight w:val="0"/>
          <w:marTop w:val="0"/>
          <w:marBottom w:val="0"/>
          <w:divBdr>
            <w:top w:val="none" w:sz="0" w:space="0" w:color="auto"/>
            <w:left w:val="none" w:sz="0" w:space="0" w:color="auto"/>
            <w:bottom w:val="none" w:sz="0" w:space="0" w:color="auto"/>
            <w:right w:val="none" w:sz="0" w:space="0" w:color="auto"/>
          </w:divBdr>
        </w:div>
        <w:div w:id="1547139910">
          <w:marLeft w:val="640"/>
          <w:marRight w:val="0"/>
          <w:marTop w:val="0"/>
          <w:marBottom w:val="0"/>
          <w:divBdr>
            <w:top w:val="none" w:sz="0" w:space="0" w:color="auto"/>
            <w:left w:val="none" w:sz="0" w:space="0" w:color="auto"/>
            <w:bottom w:val="none" w:sz="0" w:space="0" w:color="auto"/>
            <w:right w:val="none" w:sz="0" w:space="0" w:color="auto"/>
          </w:divBdr>
        </w:div>
        <w:div w:id="1563131682">
          <w:marLeft w:val="640"/>
          <w:marRight w:val="0"/>
          <w:marTop w:val="0"/>
          <w:marBottom w:val="0"/>
          <w:divBdr>
            <w:top w:val="none" w:sz="0" w:space="0" w:color="auto"/>
            <w:left w:val="none" w:sz="0" w:space="0" w:color="auto"/>
            <w:bottom w:val="none" w:sz="0" w:space="0" w:color="auto"/>
            <w:right w:val="none" w:sz="0" w:space="0" w:color="auto"/>
          </w:divBdr>
        </w:div>
        <w:div w:id="1581329339">
          <w:marLeft w:val="640"/>
          <w:marRight w:val="0"/>
          <w:marTop w:val="0"/>
          <w:marBottom w:val="0"/>
          <w:divBdr>
            <w:top w:val="none" w:sz="0" w:space="0" w:color="auto"/>
            <w:left w:val="none" w:sz="0" w:space="0" w:color="auto"/>
            <w:bottom w:val="none" w:sz="0" w:space="0" w:color="auto"/>
            <w:right w:val="none" w:sz="0" w:space="0" w:color="auto"/>
          </w:divBdr>
        </w:div>
        <w:div w:id="1586114551">
          <w:marLeft w:val="640"/>
          <w:marRight w:val="0"/>
          <w:marTop w:val="0"/>
          <w:marBottom w:val="0"/>
          <w:divBdr>
            <w:top w:val="none" w:sz="0" w:space="0" w:color="auto"/>
            <w:left w:val="none" w:sz="0" w:space="0" w:color="auto"/>
            <w:bottom w:val="none" w:sz="0" w:space="0" w:color="auto"/>
            <w:right w:val="none" w:sz="0" w:space="0" w:color="auto"/>
          </w:divBdr>
        </w:div>
        <w:div w:id="1590962598">
          <w:marLeft w:val="640"/>
          <w:marRight w:val="0"/>
          <w:marTop w:val="0"/>
          <w:marBottom w:val="0"/>
          <w:divBdr>
            <w:top w:val="none" w:sz="0" w:space="0" w:color="auto"/>
            <w:left w:val="none" w:sz="0" w:space="0" w:color="auto"/>
            <w:bottom w:val="none" w:sz="0" w:space="0" w:color="auto"/>
            <w:right w:val="none" w:sz="0" w:space="0" w:color="auto"/>
          </w:divBdr>
        </w:div>
        <w:div w:id="1609702612">
          <w:marLeft w:val="640"/>
          <w:marRight w:val="0"/>
          <w:marTop w:val="0"/>
          <w:marBottom w:val="0"/>
          <w:divBdr>
            <w:top w:val="none" w:sz="0" w:space="0" w:color="auto"/>
            <w:left w:val="none" w:sz="0" w:space="0" w:color="auto"/>
            <w:bottom w:val="none" w:sz="0" w:space="0" w:color="auto"/>
            <w:right w:val="none" w:sz="0" w:space="0" w:color="auto"/>
          </w:divBdr>
        </w:div>
        <w:div w:id="1691373446">
          <w:marLeft w:val="640"/>
          <w:marRight w:val="0"/>
          <w:marTop w:val="0"/>
          <w:marBottom w:val="0"/>
          <w:divBdr>
            <w:top w:val="none" w:sz="0" w:space="0" w:color="auto"/>
            <w:left w:val="none" w:sz="0" w:space="0" w:color="auto"/>
            <w:bottom w:val="none" w:sz="0" w:space="0" w:color="auto"/>
            <w:right w:val="none" w:sz="0" w:space="0" w:color="auto"/>
          </w:divBdr>
        </w:div>
        <w:div w:id="1721856081">
          <w:marLeft w:val="640"/>
          <w:marRight w:val="0"/>
          <w:marTop w:val="0"/>
          <w:marBottom w:val="0"/>
          <w:divBdr>
            <w:top w:val="none" w:sz="0" w:space="0" w:color="auto"/>
            <w:left w:val="none" w:sz="0" w:space="0" w:color="auto"/>
            <w:bottom w:val="none" w:sz="0" w:space="0" w:color="auto"/>
            <w:right w:val="none" w:sz="0" w:space="0" w:color="auto"/>
          </w:divBdr>
        </w:div>
        <w:div w:id="1738743670">
          <w:marLeft w:val="640"/>
          <w:marRight w:val="0"/>
          <w:marTop w:val="0"/>
          <w:marBottom w:val="0"/>
          <w:divBdr>
            <w:top w:val="none" w:sz="0" w:space="0" w:color="auto"/>
            <w:left w:val="none" w:sz="0" w:space="0" w:color="auto"/>
            <w:bottom w:val="none" w:sz="0" w:space="0" w:color="auto"/>
            <w:right w:val="none" w:sz="0" w:space="0" w:color="auto"/>
          </w:divBdr>
        </w:div>
        <w:div w:id="1740789935">
          <w:marLeft w:val="640"/>
          <w:marRight w:val="0"/>
          <w:marTop w:val="0"/>
          <w:marBottom w:val="0"/>
          <w:divBdr>
            <w:top w:val="none" w:sz="0" w:space="0" w:color="auto"/>
            <w:left w:val="none" w:sz="0" w:space="0" w:color="auto"/>
            <w:bottom w:val="none" w:sz="0" w:space="0" w:color="auto"/>
            <w:right w:val="none" w:sz="0" w:space="0" w:color="auto"/>
          </w:divBdr>
        </w:div>
        <w:div w:id="1768428092">
          <w:marLeft w:val="640"/>
          <w:marRight w:val="0"/>
          <w:marTop w:val="0"/>
          <w:marBottom w:val="0"/>
          <w:divBdr>
            <w:top w:val="none" w:sz="0" w:space="0" w:color="auto"/>
            <w:left w:val="none" w:sz="0" w:space="0" w:color="auto"/>
            <w:bottom w:val="none" w:sz="0" w:space="0" w:color="auto"/>
            <w:right w:val="none" w:sz="0" w:space="0" w:color="auto"/>
          </w:divBdr>
        </w:div>
        <w:div w:id="1807157946">
          <w:marLeft w:val="640"/>
          <w:marRight w:val="0"/>
          <w:marTop w:val="0"/>
          <w:marBottom w:val="0"/>
          <w:divBdr>
            <w:top w:val="none" w:sz="0" w:space="0" w:color="auto"/>
            <w:left w:val="none" w:sz="0" w:space="0" w:color="auto"/>
            <w:bottom w:val="none" w:sz="0" w:space="0" w:color="auto"/>
            <w:right w:val="none" w:sz="0" w:space="0" w:color="auto"/>
          </w:divBdr>
        </w:div>
        <w:div w:id="1812477239">
          <w:marLeft w:val="640"/>
          <w:marRight w:val="0"/>
          <w:marTop w:val="0"/>
          <w:marBottom w:val="0"/>
          <w:divBdr>
            <w:top w:val="none" w:sz="0" w:space="0" w:color="auto"/>
            <w:left w:val="none" w:sz="0" w:space="0" w:color="auto"/>
            <w:bottom w:val="none" w:sz="0" w:space="0" w:color="auto"/>
            <w:right w:val="none" w:sz="0" w:space="0" w:color="auto"/>
          </w:divBdr>
        </w:div>
        <w:div w:id="1820881274">
          <w:marLeft w:val="640"/>
          <w:marRight w:val="0"/>
          <w:marTop w:val="0"/>
          <w:marBottom w:val="0"/>
          <w:divBdr>
            <w:top w:val="none" w:sz="0" w:space="0" w:color="auto"/>
            <w:left w:val="none" w:sz="0" w:space="0" w:color="auto"/>
            <w:bottom w:val="none" w:sz="0" w:space="0" w:color="auto"/>
            <w:right w:val="none" w:sz="0" w:space="0" w:color="auto"/>
          </w:divBdr>
        </w:div>
        <w:div w:id="1824085234">
          <w:marLeft w:val="640"/>
          <w:marRight w:val="0"/>
          <w:marTop w:val="0"/>
          <w:marBottom w:val="0"/>
          <w:divBdr>
            <w:top w:val="none" w:sz="0" w:space="0" w:color="auto"/>
            <w:left w:val="none" w:sz="0" w:space="0" w:color="auto"/>
            <w:bottom w:val="none" w:sz="0" w:space="0" w:color="auto"/>
            <w:right w:val="none" w:sz="0" w:space="0" w:color="auto"/>
          </w:divBdr>
        </w:div>
        <w:div w:id="1860967432">
          <w:marLeft w:val="640"/>
          <w:marRight w:val="0"/>
          <w:marTop w:val="0"/>
          <w:marBottom w:val="0"/>
          <w:divBdr>
            <w:top w:val="none" w:sz="0" w:space="0" w:color="auto"/>
            <w:left w:val="none" w:sz="0" w:space="0" w:color="auto"/>
            <w:bottom w:val="none" w:sz="0" w:space="0" w:color="auto"/>
            <w:right w:val="none" w:sz="0" w:space="0" w:color="auto"/>
          </w:divBdr>
        </w:div>
        <w:div w:id="1901205994">
          <w:marLeft w:val="640"/>
          <w:marRight w:val="0"/>
          <w:marTop w:val="0"/>
          <w:marBottom w:val="0"/>
          <w:divBdr>
            <w:top w:val="none" w:sz="0" w:space="0" w:color="auto"/>
            <w:left w:val="none" w:sz="0" w:space="0" w:color="auto"/>
            <w:bottom w:val="none" w:sz="0" w:space="0" w:color="auto"/>
            <w:right w:val="none" w:sz="0" w:space="0" w:color="auto"/>
          </w:divBdr>
        </w:div>
        <w:div w:id="1917861401">
          <w:marLeft w:val="640"/>
          <w:marRight w:val="0"/>
          <w:marTop w:val="0"/>
          <w:marBottom w:val="0"/>
          <w:divBdr>
            <w:top w:val="none" w:sz="0" w:space="0" w:color="auto"/>
            <w:left w:val="none" w:sz="0" w:space="0" w:color="auto"/>
            <w:bottom w:val="none" w:sz="0" w:space="0" w:color="auto"/>
            <w:right w:val="none" w:sz="0" w:space="0" w:color="auto"/>
          </w:divBdr>
        </w:div>
        <w:div w:id="1919440784">
          <w:marLeft w:val="640"/>
          <w:marRight w:val="0"/>
          <w:marTop w:val="0"/>
          <w:marBottom w:val="0"/>
          <w:divBdr>
            <w:top w:val="none" w:sz="0" w:space="0" w:color="auto"/>
            <w:left w:val="none" w:sz="0" w:space="0" w:color="auto"/>
            <w:bottom w:val="none" w:sz="0" w:space="0" w:color="auto"/>
            <w:right w:val="none" w:sz="0" w:space="0" w:color="auto"/>
          </w:divBdr>
        </w:div>
        <w:div w:id="1933388338">
          <w:marLeft w:val="640"/>
          <w:marRight w:val="0"/>
          <w:marTop w:val="0"/>
          <w:marBottom w:val="0"/>
          <w:divBdr>
            <w:top w:val="none" w:sz="0" w:space="0" w:color="auto"/>
            <w:left w:val="none" w:sz="0" w:space="0" w:color="auto"/>
            <w:bottom w:val="none" w:sz="0" w:space="0" w:color="auto"/>
            <w:right w:val="none" w:sz="0" w:space="0" w:color="auto"/>
          </w:divBdr>
        </w:div>
        <w:div w:id="1964069170">
          <w:marLeft w:val="640"/>
          <w:marRight w:val="0"/>
          <w:marTop w:val="0"/>
          <w:marBottom w:val="0"/>
          <w:divBdr>
            <w:top w:val="none" w:sz="0" w:space="0" w:color="auto"/>
            <w:left w:val="none" w:sz="0" w:space="0" w:color="auto"/>
            <w:bottom w:val="none" w:sz="0" w:space="0" w:color="auto"/>
            <w:right w:val="none" w:sz="0" w:space="0" w:color="auto"/>
          </w:divBdr>
        </w:div>
        <w:div w:id="1969697848">
          <w:marLeft w:val="640"/>
          <w:marRight w:val="0"/>
          <w:marTop w:val="0"/>
          <w:marBottom w:val="0"/>
          <w:divBdr>
            <w:top w:val="none" w:sz="0" w:space="0" w:color="auto"/>
            <w:left w:val="none" w:sz="0" w:space="0" w:color="auto"/>
            <w:bottom w:val="none" w:sz="0" w:space="0" w:color="auto"/>
            <w:right w:val="none" w:sz="0" w:space="0" w:color="auto"/>
          </w:divBdr>
        </w:div>
        <w:div w:id="1983608840">
          <w:marLeft w:val="640"/>
          <w:marRight w:val="0"/>
          <w:marTop w:val="0"/>
          <w:marBottom w:val="0"/>
          <w:divBdr>
            <w:top w:val="none" w:sz="0" w:space="0" w:color="auto"/>
            <w:left w:val="none" w:sz="0" w:space="0" w:color="auto"/>
            <w:bottom w:val="none" w:sz="0" w:space="0" w:color="auto"/>
            <w:right w:val="none" w:sz="0" w:space="0" w:color="auto"/>
          </w:divBdr>
        </w:div>
        <w:div w:id="2017071169">
          <w:marLeft w:val="640"/>
          <w:marRight w:val="0"/>
          <w:marTop w:val="0"/>
          <w:marBottom w:val="0"/>
          <w:divBdr>
            <w:top w:val="none" w:sz="0" w:space="0" w:color="auto"/>
            <w:left w:val="none" w:sz="0" w:space="0" w:color="auto"/>
            <w:bottom w:val="none" w:sz="0" w:space="0" w:color="auto"/>
            <w:right w:val="none" w:sz="0" w:space="0" w:color="auto"/>
          </w:divBdr>
        </w:div>
        <w:div w:id="2075229585">
          <w:marLeft w:val="640"/>
          <w:marRight w:val="0"/>
          <w:marTop w:val="0"/>
          <w:marBottom w:val="0"/>
          <w:divBdr>
            <w:top w:val="none" w:sz="0" w:space="0" w:color="auto"/>
            <w:left w:val="none" w:sz="0" w:space="0" w:color="auto"/>
            <w:bottom w:val="none" w:sz="0" w:space="0" w:color="auto"/>
            <w:right w:val="none" w:sz="0" w:space="0" w:color="auto"/>
          </w:divBdr>
        </w:div>
        <w:div w:id="2085954129">
          <w:marLeft w:val="640"/>
          <w:marRight w:val="0"/>
          <w:marTop w:val="0"/>
          <w:marBottom w:val="0"/>
          <w:divBdr>
            <w:top w:val="none" w:sz="0" w:space="0" w:color="auto"/>
            <w:left w:val="none" w:sz="0" w:space="0" w:color="auto"/>
            <w:bottom w:val="none" w:sz="0" w:space="0" w:color="auto"/>
            <w:right w:val="none" w:sz="0" w:space="0" w:color="auto"/>
          </w:divBdr>
        </w:div>
        <w:div w:id="2095123162">
          <w:marLeft w:val="640"/>
          <w:marRight w:val="0"/>
          <w:marTop w:val="0"/>
          <w:marBottom w:val="0"/>
          <w:divBdr>
            <w:top w:val="none" w:sz="0" w:space="0" w:color="auto"/>
            <w:left w:val="none" w:sz="0" w:space="0" w:color="auto"/>
            <w:bottom w:val="none" w:sz="0" w:space="0" w:color="auto"/>
            <w:right w:val="none" w:sz="0" w:space="0" w:color="auto"/>
          </w:divBdr>
        </w:div>
        <w:div w:id="2136605851">
          <w:marLeft w:val="640"/>
          <w:marRight w:val="0"/>
          <w:marTop w:val="0"/>
          <w:marBottom w:val="0"/>
          <w:divBdr>
            <w:top w:val="none" w:sz="0" w:space="0" w:color="auto"/>
            <w:left w:val="none" w:sz="0" w:space="0" w:color="auto"/>
            <w:bottom w:val="none" w:sz="0" w:space="0" w:color="auto"/>
            <w:right w:val="none" w:sz="0" w:space="0" w:color="auto"/>
          </w:divBdr>
        </w:div>
      </w:divsChild>
    </w:div>
    <w:div w:id="1104035070">
      <w:bodyDiv w:val="1"/>
      <w:marLeft w:val="0"/>
      <w:marRight w:val="0"/>
      <w:marTop w:val="0"/>
      <w:marBottom w:val="0"/>
      <w:divBdr>
        <w:top w:val="none" w:sz="0" w:space="0" w:color="auto"/>
        <w:left w:val="none" w:sz="0" w:space="0" w:color="auto"/>
        <w:bottom w:val="none" w:sz="0" w:space="0" w:color="auto"/>
        <w:right w:val="none" w:sz="0" w:space="0" w:color="auto"/>
      </w:divBdr>
      <w:divsChild>
        <w:div w:id="53164808">
          <w:marLeft w:val="640"/>
          <w:marRight w:val="0"/>
          <w:marTop w:val="0"/>
          <w:marBottom w:val="0"/>
          <w:divBdr>
            <w:top w:val="none" w:sz="0" w:space="0" w:color="auto"/>
            <w:left w:val="none" w:sz="0" w:space="0" w:color="auto"/>
            <w:bottom w:val="none" w:sz="0" w:space="0" w:color="auto"/>
            <w:right w:val="none" w:sz="0" w:space="0" w:color="auto"/>
          </w:divBdr>
        </w:div>
        <w:div w:id="65148152">
          <w:marLeft w:val="640"/>
          <w:marRight w:val="0"/>
          <w:marTop w:val="0"/>
          <w:marBottom w:val="0"/>
          <w:divBdr>
            <w:top w:val="none" w:sz="0" w:space="0" w:color="auto"/>
            <w:left w:val="none" w:sz="0" w:space="0" w:color="auto"/>
            <w:bottom w:val="none" w:sz="0" w:space="0" w:color="auto"/>
            <w:right w:val="none" w:sz="0" w:space="0" w:color="auto"/>
          </w:divBdr>
        </w:div>
        <w:div w:id="101459149">
          <w:marLeft w:val="640"/>
          <w:marRight w:val="0"/>
          <w:marTop w:val="0"/>
          <w:marBottom w:val="0"/>
          <w:divBdr>
            <w:top w:val="none" w:sz="0" w:space="0" w:color="auto"/>
            <w:left w:val="none" w:sz="0" w:space="0" w:color="auto"/>
            <w:bottom w:val="none" w:sz="0" w:space="0" w:color="auto"/>
            <w:right w:val="none" w:sz="0" w:space="0" w:color="auto"/>
          </w:divBdr>
        </w:div>
        <w:div w:id="112866297">
          <w:marLeft w:val="640"/>
          <w:marRight w:val="0"/>
          <w:marTop w:val="0"/>
          <w:marBottom w:val="0"/>
          <w:divBdr>
            <w:top w:val="none" w:sz="0" w:space="0" w:color="auto"/>
            <w:left w:val="none" w:sz="0" w:space="0" w:color="auto"/>
            <w:bottom w:val="none" w:sz="0" w:space="0" w:color="auto"/>
            <w:right w:val="none" w:sz="0" w:space="0" w:color="auto"/>
          </w:divBdr>
        </w:div>
        <w:div w:id="149291969">
          <w:marLeft w:val="640"/>
          <w:marRight w:val="0"/>
          <w:marTop w:val="0"/>
          <w:marBottom w:val="0"/>
          <w:divBdr>
            <w:top w:val="none" w:sz="0" w:space="0" w:color="auto"/>
            <w:left w:val="none" w:sz="0" w:space="0" w:color="auto"/>
            <w:bottom w:val="none" w:sz="0" w:space="0" w:color="auto"/>
            <w:right w:val="none" w:sz="0" w:space="0" w:color="auto"/>
          </w:divBdr>
        </w:div>
        <w:div w:id="150145616">
          <w:marLeft w:val="640"/>
          <w:marRight w:val="0"/>
          <w:marTop w:val="0"/>
          <w:marBottom w:val="0"/>
          <w:divBdr>
            <w:top w:val="none" w:sz="0" w:space="0" w:color="auto"/>
            <w:left w:val="none" w:sz="0" w:space="0" w:color="auto"/>
            <w:bottom w:val="none" w:sz="0" w:space="0" w:color="auto"/>
            <w:right w:val="none" w:sz="0" w:space="0" w:color="auto"/>
          </w:divBdr>
        </w:div>
        <w:div w:id="158155824">
          <w:marLeft w:val="640"/>
          <w:marRight w:val="0"/>
          <w:marTop w:val="0"/>
          <w:marBottom w:val="0"/>
          <w:divBdr>
            <w:top w:val="none" w:sz="0" w:space="0" w:color="auto"/>
            <w:left w:val="none" w:sz="0" w:space="0" w:color="auto"/>
            <w:bottom w:val="none" w:sz="0" w:space="0" w:color="auto"/>
            <w:right w:val="none" w:sz="0" w:space="0" w:color="auto"/>
          </w:divBdr>
        </w:div>
        <w:div w:id="171459923">
          <w:marLeft w:val="640"/>
          <w:marRight w:val="0"/>
          <w:marTop w:val="0"/>
          <w:marBottom w:val="0"/>
          <w:divBdr>
            <w:top w:val="none" w:sz="0" w:space="0" w:color="auto"/>
            <w:left w:val="none" w:sz="0" w:space="0" w:color="auto"/>
            <w:bottom w:val="none" w:sz="0" w:space="0" w:color="auto"/>
            <w:right w:val="none" w:sz="0" w:space="0" w:color="auto"/>
          </w:divBdr>
        </w:div>
        <w:div w:id="175266589">
          <w:marLeft w:val="640"/>
          <w:marRight w:val="0"/>
          <w:marTop w:val="0"/>
          <w:marBottom w:val="0"/>
          <w:divBdr>
            <w:top w:val="none" w:sz="0" w:space="0" w:color="auto"/>
            <w:left w:val="none" w:sz="0" w:space="0" w:color="auto"/>
            <w:bottom w:val="none" w:sz="0" w:space="0" w:color="auto"/>
            <w:right w:val="none" w:sz="0" w:space="0" w:color="auto"/>
          </w:divBdr>
        </w:div>
        <w:div w:id="218983823">
          <w:marLeft w:val="640"/>
          <w:marRight w:val="0"/>
          <w:marTop w:val="0"/>
          <w:marBottom w:val="0"/>
          <w:divBdr>
            <w:top w:val="none" w:sz="0" w:space="0" w:color="auto"/>
            <w:left w:val="none" w:sz="0" w:space="0" w:color="auto"/>
            <w:bottom w:val="none" w:sz="0" w:space="0" w:color="auto"/>
            <w:right w:val="none" w:sz="0" w:space="0" w:color="auto"/>
          </w:divBdr>
        </w:div>
        <w:div w:id="226183363">
          <w:marLeft w:val="640"/>
          <w:marRight w:val="0"/>
          <w:marTop w:val="0"/>
          <w:marBottom w:val="0"/>
          <w:divBdr>
            <w:top w:val="none" w:sz="0" w:space="0" w:color="auto"/>
            <w:left w:val="none" w:sz="0" w:space="0" w:color="auto"/>
            <w:bottom w:val="none" w:sz="0" w:space="0" w:color="auto"/>
            <w:right w:val="none" w:sz="0" w:space="0" w:color="auto"/>
          </w:divBdr>
        </w:div>
        <w:div w:id="227568844">
          <w:marLeft w:val="640"/>
          <w:marRight w:val="0"/>
          <w:marTop w:val="0"/>
          <w:marBottom w:val="0"/>
          <w:divBdr>
            <w:top w:val="none" w:sz="0" w:space="0" w:color="auto"/>
            <w:left w:val="none" w:sz="0" w:space="0" w:color="auto"/>
            <w:bottom w:val="none" w:sz="0" w:space="0" w:color="auto"/>
            <w:right w:val="none" w:sz="0" w:space="0" w:color="auto"/>
          </w:divBdr>
        </w:div>
        <w:div w:id="261378284">
          <w:marLeft w:val="640"/>
          <w:marRight w:val="0"/>
          <w:marTop w:val="0"/>
          <w:marBottom w:val="0"/>
          <w:divBdr>
            <w:top w:val="none" w:sz="0" w:space="0" w:color="auto"/>
            <w:left w:val="none" w:sz="0" w:space="0" w:color="auto"/>
            <w:bottom w:val="none" w:sz="0" w:space="0" w:color="auto"/>
            <w:right w:val="none" w:sz="0" w:space="0" w:color="auto"/>
          </w:divBdr>
        </w:div>
        <w:div w:id="268970769">
          <w:marLeft w:val="640"/>
          <w:marRight w:val="0"/>
          <w:marTop w:val="0"/>
          <w:marBottom w:val="0"/>
          <w:divBdr>
            <w:top w:val="none" w:sz="0" w:space="0" w:color="auto"/>
            <w:left w:val="none" w:sz="0" w:space="0" w:color="auto"/>
            <w:bottom w:val="none" w:sz="0" w:space="0" w:color="auto"/>
            <w:right w:val="none" w:sz="0" w:space="0" w:color="auto"/>
          </w:divBdr>
        </w:div>
        <w:div w:id="290791739">
          <w:marLeft w:val="640"/>
          <w:marRight w:val="0"/>
          <w:marTop w:val="0"/>
          <w:marBottom w:val="0"/>
          <w:divBdr>
            <w:top w:val="none" w:sz="0" w:space="0" w:color="auto"/>
            <w:left w:val="none" w:sz="0" w:space="0" w:color="auto"/>
            <w:bottom w:val="none" w:sz="0" w:space="0" w:color="auto"/>
            <w:right w:val="none" w:sz="0" w:space="0" w:color="auto"/>
          </w:divBdr>
        </w:div>
        <w:div w:id="347489750">
          <w:marLeft w:val="640"/>
          <w:marRight w:val="0"/>
          <w:marTop w:val="0"/>
          <w:marBottom w:val="0"/>
          <w:divBdr>
            <w:top w:val="none" w:sz="0" w:space="0" w:color="auto"/>
            <w:left w:val="none" w:sz="0" w:space="0" w:color="auto"/>
            <w:bottom w:val="none" w:sz="0" w:space="0" w:color="auto"/>
            <w:right w:val="none" w:sz="0" w:space="0" w:color="auto"/>
          </w:divBdr>
        </w:div>
        <w:div w:id="352003445">
          <w:marLeft w:val="640"/>
          <w:marRight w:val="0"/>
          <w:marTop w:val="0"/>
          <w:marBottom w:val="0"/>
          <w:divBdr>
            <w:top w:val="none" w:sz="0" w:space="0" w:color="auto"/>
            <w:left w:val="none" w:sz="0" w:space="0" w:color="auto"/>
            <w:bottom w:val="none" w:sz="0" w:space="0" w:color="auto"/>
            <w:right w:val="none" w:sz="0" w:space="0" w:color="auto"/>
          </w:divBdr>
        </w:div>
        <w:div w:id="414596322">
          <w:marLeft w:val="640"/>
          <w:marRight w:val="0"/>
          <w:marTop w:val="0"/>
          <w:marBottom w:val="0"/>
          <w:divBdr>
            <w:top w:val="none" w:sz="0" w:space="0" w:color="auto"/>
            <w:left w:val="none" w:sz="0" w:space="0" w:color="auto"/>
            <w:bottom w:val="none" w:sz="0" w:space="0" w:color="auto"/>
            <w:right w:val="none" w:sz="0" w:space="0" w:color="auto"/>
          </w:divBdr>
        </w:div>
        <w:div w:id="422579873">
          <w:marLeft w:val="640"/>
          <w:marRight w:val="0"/>
          <w:marTop w:val="0"/>
          <w:marBottom w:val="0"/>
          <w:divBdr>
            <w:top w:val="none" w:sz="0" w:space="0" w:color="auto"/>
            <w:left w:val="none" w:sz="0" w:space="0" w:color="auto"/>
            <w:bottom w:val="none" w:sz="0" w:space="0" w:color="auto"/>
            <w:right w:val="none" w:sz="0" w:space="0" w:color="auto"/>
          </w:divBdr>
        </w:div>
        <w:div w:id="463960608">
          <w:marLeft w:val="640"/>
          <w:marRight w:val="0"/>
          <w:marTop w:val="0"/>
          <w:marBottom w:val="0"/>
          <w:divBdr>
            <w:top w:val="none" w:sz="0" w:space="0" w:color="auto"/>
            <w:left w:val="none" w:sz="0" w:space="0" w:color="auto"/>
            <w:bottom w:val="none" w:sz="0" w:space="0" w:color="auto"/>
            <w:right w:val="none" w:sz="0" w:space="0" w:color="auto"/>
          </w:divBdr>
        </w:div>
        <w:div w:id="472521625">
          <w:marLeft w:val="640"/>
          <w:marRight w:val="0"/>
          <w:marTop w:val="0"/>
          <w:marBottom w:val="0"/>
          <w:divBdr>
            <w:top w:val="none" w:sz="0" w:space="0" w:color="auto"/>
            <w:left w:val="none" w:sz="0" w:space="0" w:color="auto"/>
            <w:bottom w:val="none" w:sz="0" w:space="0" w:color="auto"/>
            <w:right w:val="none" w:sz="0" w:space="0" w:color="auto"/>
          </w:divBdr>
        </w:div>
        <w:div w:id="478697097">
          <w:marLeft w:val="640"/>
          <w:marRight w:val="0"/>
          <w:marTop w:val="0"/>
          <w:marBottom w:val="0"/>
          <w:divBdr>
            <w:top w:val="none" w:sz="0" w:space="0" w:color="auto"/>
            <w:left w:val="none" w:sz="0" w:space="0" w:color="auto"/>
            <w:bottom w:val="none" w:sz="0" w:space="0" w:color="auto"/>
            <w:right w:val="none" w:sz="0" w:space="0" w:color="auto"/>
          </w:divBdr>
        </w:div>
        <w:div w:id="502161530">
          <w:marLeft w:val="640"/>
          <w:marRight w:val="0"/>
          <w:marTop w:val="0"/>
          <w:marBottom w:val="0"/>
          <w:divBdr>
            <w:top w:val="none" w:sz="0" w:space="0" w:color="auto"/>
            <w:left w:val="none" w:sz="0" w:space="0" w:color="auto"/>
            <w:bottom w:val="none" w:sz="0" w:space="0" w:color="auto"/>
            <w:right w:val="none" w:sz="0" w:space="0" w:color="auto"/>
          </w:divBdr>
        </w:div>
        <w:div w:id="509875889">
          <w:marLeft w:val="640"/>
          <w:marRight w:val="0"/>
          <w:marTop w:val="0"/>
          <w:marBottom w:val="0"/>
          <w:divBdr>
            <w:top w:val="none" w:sz="0" w:space="0" w:color="auto"/>
            <w:left w:val="none" w:sz="0" w:space="0" w:color="auto"/>
            <w:bottom w:val="none" w:sz="0" w:space="0" w:color="auto"/>
            <w:right w:val="none" w:sz="0" w:space="0" w:color="auto"/>
          </w:divBdr>
        </w:div>
        <w:div w:id="594284096">
          <w:marLeft w:val="640"/>
          <w:marRight w:val="0"/>
          <w:marTop w:val="0"/>
          <w:marBottom w:val="0"/>
          <w:divBdr>
            <w:top w:val="none" w:sz="0" w:space="0" w:color="auto"/>
            <w:left w:val="none" w:sz="0" w:space="0" w:color="auto"/>
            <w:bottom w:val="none" w:sz="0" w:space="0" w:color="auto"/>
            <w:right w:val="none" w:sz="0" w:space="0" w:color="auto"/>
          </w:divBdr>
        </w:div>
        <w:div w:id="648554474">
          <w:marLeft w:val="640"/>
          <w:marRight w:val="0"/>
          <w:marTop w:val="0"/>
          <w:marBottom w:val="0"/>
          <w:divBdr>
            <w:top w:val="none" w:sz="0" w:space="0" w:color="auto"/>
            <w:left w:val="none" w:sz="0" w:space="0" w:color="auto"/>
            <w:bottom w:val="none" w:sz="0" w:space="0" w:color="auto"/>
            <w:right w:val="none" w:sz="0" w:space="0" w:color="auto"/>
          </w:divBdr>
        </w:div>
        <w:div w:id="654727935">
          <w:marLeft w:val="640"/>
          <w:marRight w:val="0"/>
          <w:marTop w:val="0"/>
          <w:marBottom w:val="0"/>
          <w:divBdr>
            <w:top w:val="none" w:sz="0" w:space="0" w:color="auto"/>
            <w:left w:val="none" w:sz="0" w:space="0" w:color="auto"/>
            <w:bottom w:val="none" w:sz="0" w:space="0" w:color="auto"/>
            <w:right w:val="none" w:sz="0" w:space="0" w:color="auto"/>
          </w:divBdr>
        </w:div>
        <w:div w:id="655763179">
          <w:marLeft w:val="640"/>
          <w:marRight w:val="0"/>
          <w:marTop w:val="0"/>
          <w:marBottom w:val="0"/>
          <w:divBdr>
            <w:top w:val="none" w:sz="0" w:space="0" w:color="auto"/>
            <w:left w:val="none" w:sz="0" w:space="0" w:color="auto"/>
            <w:bottom w:val="none" w:sz="0" w:space="0" w:color="auto"/>
            <w:right w:val="none" w:sz="0" w:space="0" w:color="auto"/>
          </w:divBdr>
        </w:div>
        <w:div w:id="681131294">
          <w:marLeft w:val="640"/>
          <w:marRight w:val="0"/>
          <w:marTop w:val="0"/>
          <w:marBottom w:val="0"/>
          <w:divBdr>
            <w:top w:val="none" w:sz="0" w:space="0" w:color="auto"/>
            <w:left w:val="none" w:sz="0" w:space="0" w:color="auto"/>
            <w:bottom w:val="none" w:sz="0" w:space="0" w:color="auto"/>
            <w:right w:val="none" w:sz="0" w:space="0" w:color="auto"/>
          </w:divBdr>
        </w:div>
        <w:div w:id="699432262">
          <w:marLeft w:val="640"/>
          <w:marRight w:val="0"/>
          <w:marTop w:val="0"/>
          <w:marBottom w:val="0"/>
          <w:divBdr>
            <w:top w:val="none" w:sz="0" w:space="0" w:color="auto"/>
            <w:left w:val="none" w:sz="0" w:space="0" w:color="auto"/>
            <w:bottom w:val="none" w:sz="0" w:space="0" w:color="auto"/>
            <w:right w:val="none" w:sz="0" w:space="0" w:color="auto"/>
          </w:divBdr>
        </w:div>
        <w:div w:id="725959131">
          <w:marLeft w:val="640"/>
          <w:marRight w:val="0"/>
          <w:marTop w:val="0"/>
          <w:marBottom w:val="0"/>
          <w:divBdr>
            <w:top w:val="none" w:sz="0" w:space="0" w:color="auto"/>
            <w:left w:val="none" w:sz="0" w:space="0" w:color="auto"/>
            <w:bottom w:val="none" w:sz="0" w:space="0" w:color="auto"/>
            <w:right w:val="none" w:sz="0" w:space="0" w:color="auto"/>
          </w:divBdr>
        </w:div>
        <w:div w:id="810370308">
          <w:marLeft w:val="640"/>
          <w:marRight w:val="0"/>
          <w:marTop w:val="0"/>
          <w:marBottom w:val="0"/>
          <w:divBdr>
            <w:top w:val="none" w:sz="0" w:space="0" w:color="auto"/>
            <w:left w:val="none" w:sz="0" w:space="0" w:color="auto"/>
            <w:bottom w:val="none" w:sz="0" w:space="0" w:color="auto"/>
            <w:right w:val="none" w:sz="0" w:space="0" w:color="auto"/>
          </w:divBdr>
        </w:div>
        <w:div w:id="816461366">
          <w:marLeft w:val="640"/>
          <w:marRight w:val="0"/>
          <w:marTop w:val="0"/>
          <w:marBottom w:val="0"/>
          <w:divBdr>
            <w:top w:val="none" w:sz="0" w:space="0" w:color="auto"/>
            <w:left w:val="none" w:sz="0" w:space="0" w:color="auto"/>
            <w:bottom w:val="none" w:sz="0" w:space="0" w:color="auto"/>
            <w:right w:val="none" w:sz="0" w:space="0" w:color="auto"/>
          </w:divBdr>
        </w:div>
        <w:div w:id="831676870">
          <w:marLeft w:val="640"/>
          <w:marRight w:val="0"/>
          <w:marTop w:val="0"/>
          <w:marBottom w:val="0"/>
          <w:divBdr>
            <w:top w:val="none" w:sz="0" w:space="0" w:color="auto"/>
            <w:left w:val="none" w:sz="0" w:space="0" w:color="auto"/>
            <w:bottom w:val="none" w:sz="0" w:space="0" w:color="auto"/>
            <w:right w:val="none" w:sz="0" w:space="0" w:color="auto"/>
          </w:divBdr>
        </w:div>
        <w:div w:id="859973449">
          <w:marLeft w:val="640"/>
          <w:marRight w:val="0"/>
          <w:marTop w:val="0"/>
          <w:marBottom w:val="0"/>
          <w:divBdr>
            <w:top w:val="none" w:sz="0" w:space="0" w:color="auto"/>
            <w:left w:val="none" w:sz="0" w:space="0" w:color="auto"/>
            <w:bottom w:val="none" w:sz="0" w:space="0" w:color="auto"/>
            <w:right w:val="none" w:sz="0" w:space="0" w:color="auto"/>
          </w:divBdr>
        </w:div>
        <w:div w:id="863247768">
          <w:marLeft w:val="640"/>
          <w:marRight w:val="0"/>
          <w:marTop w:val="0"/>
          <w:marBottom w:val="0"/>
          <w:divBdr>
            <w:top w:val="none" w:sz="0" w:space="0" w:color="auto"/>
            <w:left w:val="none" w:sz="0" w:space="0" w:color="auto"/>
            <w:bottom w:val="none" w:sz="0" w:space="0" w:color="auto"/>
            <w:right w:val="none" w:sz="0" w:space="0" w:color="auto"/>
          </w:divBdr>
        </w:div>
        <w:div w:id="899511618">
          <w:marLeft w:val="640"/>
          <w:marRight w:val="0"/>
          <w:marTop w:val="0"/>
          <w:marBottom w:val="0"/>
          <w:divBdr>
            <w:top w:val="none" w:sz="0" w:space="0" w:color="auto"/>
            <w:left w:val="none" w:sz="0" w:space="0" w:color="auto"/>
            <w:bottom w:val="none" w:sz="0" w:space="0" w:color="auto"/>
            <w:right w:val="none" w:sz="0" w:space="0" w:color="auto"/>
          </w:divBdr>
        </w:div>
        <w:div w:id="916397998">
          <w:marLeft w:val="640"/>
          <w:marRight w:val="0"/>
          <w:marTop w:val="0"/>
          <w:marBottom w:val="0"/>
          <w:divBdr>
            <w:top w:val="none" w:sz="0" w:space="0" w:color="auto"/>
            <w:left w:val="none" w:sz="0" w:space="0" w:color="auto"/>
            <w:bottom w:val="none" w:sz="0" w:space="0" w:color="auto"/>
            <w:right w:val="none" w:sz="0" w:space="0" w:color="auto"/>
          </w:divBdr>
        </w:div>
        <w:div w:id="932782888">
          <w:marLeft w:val="640"/>
          <w:marRight w:val="0"/>
          <w:marTop w:val="0"/>
          <w:marBottom w:val="0"/>
          <w:divBdr>
            <w:top w:val="none" w:sz="0" w:space="0" w:color="auto"/>
            <w:left w:val="none" w:sz="0" w:space="0" w:color="auto"/>
            <w:bottom w:val="none" w:sz="0" w:space="0" w:color="auto"/>
            <w:right w:val="none" w:sz="0" w:space="0" w:color="auto"/>
          </w:divBdr>
        </w:div>
        <w:div w:id="942109424">
          <w:marLeft w:val="640"/>
          <w:marRight w:val="0"/>
          <w:marTop w:val="0"/>
          <w:marBottom w:val="0"/>
          <w:divBdr>
            <w:top w:val="none" w:sz="0" w:space="0" w:color="auto"/>
            <w:left w:val="none" w:sz="0" w:space="0" w:color="auto"/>
            <w:bottom w:val="none" w:sz="0" w:space="0" w:color="auto"/>
            <w:right w:val="none" w:sz="0" w:space="0" w:color="auto"/>
          </w:divBdr>
        </w:div>
        <w:div w:id="977611358">
          <w:marLeft w:val="640"/>
          <w:marRight w:val="0"/>
          <w:marTop w:val="0"/>
          <w:marBottom w:val="0"/>
          <w:divBdr>
            <w:top w:val="none" w:sz="0" w:space="0" w:color="auto"/>
            <w:left w:val="none" w:sz="0" w:space="0" w:color="auto"/>
            <w:bottom w:val="none" w:sz="0" w:space="0" w:color="auto"/>
            <w:right w:val="none" w:sz="0" w:space="0" w:color="auto"/>
          </w:divBdr>
        </w:div>
        <w:div w:id="1008410907">
          <w:marLeft w:val="640"/>
          <w:marRight w:val="0"/>
          <w:marTop w:val="0"/>
          <w:marBottom w:val="0"/>
          <w:divBdr>
            <w:top w:val="none" w:sz="0" w:space="0" w:color="auto"/>
            <w:left w:val="none" w:sz="0" w:space="0" w:color="auto"/>
            <w:bottom w:val="none" w:sz="0" w:space="0" w:color="auto"/>
            <w:right w:val="none" w:sz="0" w:space="0" w:color="auto"/>
          </w:divBdr>
        </w:div>
        <w:div w:id="1030952340">
          <w:marLeft w:val="640"/>
          <w:marRight w:val="0"/>
          <w:marTop w:val="0"/>
          <w:marBottom w:val="0"/>
          <w:divBdr>
            <w:top w:val="none" w:sz="0" w:space="0" w:color="auto"/>
            <w:left w:val="none" w:sz="0" w:space="0" w:color="auto"/>
            <w:bottom w:val="none" w:sz="0" w:space="0" w:color="auto"/>
            <w:right w:val="none" w:sz="0" w:space="0" w:color="auto"/>
          </w:divBdr>
        </w:div>
        <w:div w:id="1036999711">
          <w:marLeft w:val="640"/>
          <w:marRight w:val="0"/>
          <w:marTop w:val="0"/>
          <w:marBottom w:val="0"/>
          <w:divBdr>
            <w:top w:val="none" w:sz="0" w:space="0" w:color="auto"/>
            <w:left w:val="none" w:sz="0" w:space="0" w:color="auto"/>
            <w:bottom w:val="none" w:sz="0" w:space="0" w:color="auto"/>
            <w:right w:val="none" w:sz="0" w:space="0" w:color="auto"/>
          </w:divBdr>
        </w:div>
        <w:div w:id="1089276253">
          <w:marLeft w:val="640"/>
          <w:marRight w:val="0"/>
          <w:marTop w:val="0"/>
          <w:marBottom w:val="0"/>
          <w:divBdr>
            <w:top w:val="none" w:sz="0" w:space="0" w:color="auto"/>
            <w:left w:val="none" w:sz="0" w:space="0" w:color="auto"/>
            <w:bottom w:val="none" w:sz="0" w:space="0" w:color="auto"/>
            <w:right w:val="none" w:sz="0" w:space="0" w:color="auto"/>
          </w:divBdr>
        </w:div>
        <w:div w:id="1098404080">
          <w:marLeft w:val="640"/>
          <w:marRight w:val="0"/>
          <w:marTop w:val="0"/>
          <w:marBottom w:val="0"/>
          <w:divBdr>
            <w:top w:val="none" w:sz="0" w:space="0" w:color="auto"/>
            <w:left w:val="none" w:sz="0" w:space="0" w:color="auto"/>
            <w:bottom w:val="none" w:sz="0" w:space="0" w:color="auto"/>
            <w:right w:val="none" w:sz="0" w:space="0" w:color="auto"/>
          </w:divBdr>
        </w:div>
        <w:div w:id="1123615826">
          <w:marLeft w:val="640"/>
          <w:marRight w:val="0"/>
          <w:marTop w:val="0"/>
          <w:marBottom w:val="0"/>
          <w:divBdr>
            <w:top w:val="none" w:sz="0" w:space="0" w:color="auto"/>
            <w:left w:val="none" w:sz="0" w:space="0" w:color="auto"/>
            <w:bottom w:val="none" w:sz="0" w:space="0" w:color="auto"/>
            <w:right w:val="none" w:sz="0" w:space="0" w:color="auto"/>
          </w:divBdr>
        </w:div>
        <w:div w:id="1125271740">
          <w:marLeft w:val="640"/>
          <w:marRight w:val="0"/>
          <w:marTop w:val="0"/>
          <w:marBottom w:val="0"/>
          <w:divBdr>
            <w:top w:val="none" w:sz="0" w:space="0" w:color="auto"/>
            <w:left w:val="none" w:sz="0" w:space="0" w:color="auto"/>
            <w:bottom w:val="none" w:sz="0" w:space="0" w:color="auto"/>
            <w:right w:val="none" w:sz="0" w:space="0" w:color="auto"/>
          </w:divBdr>
        </w:div>
        <w:div w:id="1172837921">
          <w:marLeft w:val="640"/>
          <w:marRight w:val="0"/>
          <w:marTop w:val="0"/>
          <w:marBottom w:val="0"/>
          <w:divBdr>
            <w:top w:val="none" w:sz="0" w:space="0" w:color="auto"/>
            <w:left w:val="none" w:sz="0" w:space="0" w:color="auto"/>
            <w:bottom w:val="none" w:sz="0" w:space="0" w:color="auto"/>
            <w:right w:val="none" w:sz="0" w:space="0" w:color="auto"/>
          </w:divBdr>
        </w:div>
        <w:div w:id="1201749676">
          <w:marLeft w:val="640"/>
          <w:marRight w:val="0"/>
          <w:marTop w:val="0"/>
          <w:marBottom w:val="0"/>
          <w:divBdr>
            <w:top w:val="none" w:sz="0" w:space="0" w:color="auto"/>
            <w:left w:val="none" w:sz="0" w:space="0" w:color="auto"/>
            <w:bottom w:val="none" w:sz="0" w:space="0" w:color="auto"/>
            <w:right w:val="none" w:sz="0" w:space="0" w:color="auto"/>
          </w:divBdr>
        </w:div>
        <w:div w:id="1204900633">
          <w:marLeft w:val="640"/>
          <w:marRight w:val="0"/>
          <w:marTop w:val="0"/>
          <w:marBottom w:val="0"/>
          <w:divBdr>
            <w:top w:val="none" w:sz="0" w:space="0" w:color="auto"/>
            <w:left w:val="none" w:sz="0" w:space="0" w:color="auto"/>
            <w:bottom w:val="none" w:sz="0" w:space="0" w:color="auto"/>
            <w:right w:val="none" w:sz="0" w:space="0" w:color="auto"/>
          </w:divBdr>
        </w:div>
        <w:div w:id="1218469012">
          <w:marLeft w:val="640"/>
          <w:marRight w:val="0"/>
          <w:marTop w:val="0"/>
          <w:marBottom w:val="0"/>
          <w:divBdr>
            <w:top w:val="none" w:sz="0" w:space="0" w:color="auto"/>
            <w:left w:val="none" w:sz="0" w:space="0" w:color="auto"/>
            <w:bottom w:val="none" w:sz="0" w:space="0" w:color="auto"/>
            <w:right w:val="none" w:sz="0" w:space="0" w:color="auto"/>
          </w:divBdr>
        </w:div>
        <w:div w:id="1260219237">
          <w:marLeft w:val="640"/>
          <w:marRight w:val="0"/>
          <w:marTop w:val="0"/>
          <w:marBottom w:val="0"/>
          <w:divBdr>
            <w:top w:val="none" w:sz="0" w:space="0" w:color="auto"/>
            <w:left w:val="none" w:sz="0" w:space="0" w:color="auto"/>
            <w:bottom w:val="none" w:sz="0" w:space="0" w:color="auto"/>
            <w:right w:val="none" w:sz="0" w:space="0" w:color="auto"/>
          </w:divBdr>
        </w:div>
        <w:div w:id="1274170995">
          <w:marLeft w:val="640"/>
          <w:marRight w:val="0"/>
          <w:marTop w:val="0"/>
          <w:marBottom w:val="0"/>
          <w:divBdr>
            <w:top w:val="none" w:sz="0" w:space="0" w:color="auto"/>
            <w:left w:val="none" w:sz="0" w:space="0" w:color="auto"/>
            <w:bottom w:val="none" w:sz="0" w:space="0" w:color="auto"/>
            <w:right w:val="none" w:sz="0" w:space="0" w:color="auto"/>
          </w:divBdr>
        </w:div>
        <w:div w:id="1281257968">
          <w:marLeft w:val="640"/>
          <w:marRight w:val="0"/>
          <w:marTop w:val="0"/>
          <w:marBottom w:val="0"/>
          <w:divBdr>
            <w:top w:val="none" w:sz="0" w:space="0" w:color="auto"/>
            <w:left w:val="none" w:sz="0" w:space="0" w:color="auto"/>
            <w:bottom w:val="none" w:sz="0" w:space="0" w:color="auto"/>
            <w:right w:val="none" w:sz="0" w:space="0" w:color="auto"/>
          </w:divBdr>
        </w:div>
        <w:div w:id="1281568123">
          <w:marLeft w:val="640"/>
          <w:marRight w:val="0"/>
          <w:marTop w:val="0"/>
          <w:marBottom w:val="0"/>
          <w:divBdr>
            <w:top w:val="none" w:sz="0" w:space="0" w:color="auto"/>
            <w:left w:val="none" w:sz="0" w:space="0" w:color="auto"/>
            <w:bottom w:val="none" w:sz="0" w:space="0" w:color="auto"/>
            <w:right w:val="none" w:sz="0" w:space="0" w:color="auto"/>
          </w:divBdr>
        </w:div>
        <w:div w:id="1410273064">
          <w:marLeft w:val="640"/>
          <w:marRight w:val="0"/>
          <w:marTop w:val="0"/>
          <w:marBottom w:val="0"/>
          <w:divBdr>
            <w:top w:val="none" w:sz="0" w:space="0" w:color="auto"/>
            <w:left w:val="none" w:sz="0" w:space="0" w:color="auto"/>
            <w:bottom w:val="none" w:sz="0" w:space="0" w:color="auto"/>
            <w:right w:val="none" w:sz="0" w:space="0" w:color="auto"/>
          </w:divBdr>
        </w:div>
        <w:div w:id="1496263245">
          <w:marLeft w:val="640"/>
          <w:marRight w:val="0"/>
          <w:marTop w:val="0"/>
          <w:marBottom w:val="0"/>
          <w:divBdr>
            <w:top w:val="none" w:sz="0" w:space="0" w:color="auto"/>
            <w:left w:val="none" w:sz="0" w:space="0" w:color="auto"/>
            <w:bottom w:val="none" w:sz="0" w:space="0" w:color="auto"/>
            <w:right w:val="none" w:sz="0" w:space="0" w:color="auto"/>
          </w:divBdr>
        </w:div>
        <w:div w:id="1564019627">
          <w:marLeft w:val="640"/>
          <w:marRight w:val="0"/>
          <w:marTop w:val="0"/>
          <w:marBottom w:val="0"/>
          <w:divBdr>
            <w:top w:val="none" w:sz="0" w:space="0" w:color="auto"/>
            <w:left w:val="none" w:sz="0" w:space="0" w:color="auto"/>
            <w:bottom w:val="none" w:sz="0" w:space="0" w:color="auto"/>
            <w:right w:val="none" w:sz="0" w:space="0" w:color="auto"/>
          </w:divBdr>
        </w:div>
        <w:div w:id="1574119786">
          <w:marLeft w:val="640"/>
          <w:marRight w:val="0"/>
          <w:marTop w:val="0"/>
          <w:marBottom w:val="0"/>
          <w:divBdr>
            <w:top w:val="none" w:sz="0" w:space="0" w:color="auto"/>
            <w:left w:val="none" w:sz="0" w:space="0" w:color="auto"/>
            <w:bottom w:val="none" w:sz="0" w:space="0" w:color="auto"/>
            <w:right w:val="none" w:sz="0" w:space="0" w:color="auto"/>
          </w:divBdr>
        </w:div>
        <w:div w:id="1587810457">
          <w:marLeft w:val="640"/>
          <w:marRight w:val="0"/>
          <w:marTop w:val="0"/>
          <w:marBottom w:val="0"/>
          <w:divBdr>
            <w:top w:val="none" w:sz="0" w:space="0" w:color="auto"/>
            <w:left w:val="none" w:sz="0" w:space="0" w:color="auto"/>
            <w:bottom w:val="none" w:sz="0" w:space="0" w:color="auto"/>
            <w:right w:val="none" w:sz="0" w:space="0" w:color="auto"/>
          </w:divBdr>
        </w:div>
        <w:div w:id="1594969644">
          <w:marLeft w:val="640"/>
          <w:marRight w:val="0"/>
          <w:marTop w:val="0"/>
          <w:marBottom w:val="0"/>
          <w:divBdr>
            <w:top w:val="none" w:sz="0" w:space="0" w:color="auto"/>
            <w:left w:val="none" w:sz="0" w:space="0" w:color="auto"/>
            <w:bottom w:val="none" w:sz="0" w:space="0" w:color="auto"/>
            <w:right w:val="none" w:sz="0" w:space="0" w:color="auto"/>
          </w:divBdr>
        </w:div>
        <w:div w:id="1606964669">
          <w:marLeft w:val="640"/>
          <w:marRight w:val="0"/>
          <w:marTop w:val="0"/>
          <w:marBottom w:val="0"/>
          <w:divBdr>
            <w:top w:val="none" w:sz="0" w:space="0" w:color="auto"/>
            <w:left w:val="none" w:sz="0" w:space="0" w:color="auto"/>
            <w:bottom w:val="none" w:sz="0" w:space="0" w:color="auto"/>
            <w:right w:val="none" w:sz="0" w:space="0" w:color="auto"/>
          </w:divBdr>
        </w:div>
        <w:div w:id="1785077962">
          <w:marLeft w:val="640"/>
          <w:marRight w:val="0"/>
          <w:marTop w:val="0"/>
          <w:marBottom w:val="0"/>
          <w:divBdr>
            <w:top w:val="none" w:sz="0" w:space="0" w:color="auto"/>
            <w:left w:val="none" w:sz="0" w:space="0" w:color="auto"/>
            <w:bottom w:val="none" w:sz="0" w:space="0" w:color="auto"/>
            <w:right w:val="none" w:sz="0" w:space="0" w:color="auto"/>
          </w:divBdr>
        </w:div>
        <w:div w:id="1808620435">
          <w:marLeft w:val="640"/>
          <w:marRight w:val="0"/>
          <w:marTop w:val="0"/>
          <w:marBottom w:val="0"/>
          <w:divBdr>
            <w:top w:val="none" w:sz="0" w:space="0" w:color="auto"/>
            <w:left w:val="none" w:sz="0" w:space="0" w:color="auto"/>
            <w:bottom w:val="none" w:sz="0" w:space="0" w:color="auto"/>
            <w:right w:val="none" w:sz="0" w:space="0" w:color="auto"/>
          </w:divBdr>
        </w:div>
        <w:div w:id="1812137940">
          <w:marLeft w:val="640"/>
          <w:marRight w:val="0"/>
          <w:marTop w:val="0"/>
          <w:marBottom w:val="0"/>
          <w:divBdr>
            <w:top w:val="none" w:sz="0" w:space="0" w:color="auto"/>
            <w:left w:val="none" w:sz="0" w:space="0" w:color="auto"/>
            <w:bottom w:val="none" w:sz="0" w:space="0" w:color="auto"/>
            <w:right w:val="none" w:sz="0" w:space="0" w:color="auto"/>
          </w:divBdr>
        </w:div>
        <w:div w:id="1831945960">
          <w:marLeft w:val="640"/>
          <w:marRight w:val="0"/>
          <w:marTop w:val="0"/>
          <w:marBottom w:val="0"/>
          <w:divBdr>
            <w:top w:val="none" w:sz="0" w:space="0" w:color="auto"/>
            <w:left w:val="none" w:sz="0" w:space="0" w:color="auto"/>
            <w:bottom w:val="none" w:sz="0" w:space="0" w:color="auto"/>
            <w:right w:val="none" w:sz="0" w:space="0" w:color="auto"/>
          </w:divBdr>
        </w:div>
        <w:div w:id="1890532919">
          <w:marLeft w:val="640"/>
          <w:marRight w:val="0"/>
          <w:marTop w:val="0"/>
          <w:marBottom w:val="0"/>
          <w:divBdr>
            <w:top w:val="none" w:sz="0" w:space="0" w:color="auto"/>
            <w:left w:val="none" w:sz="0" w:space="0" w:color="auto"/>
            <w:bottom w:val="none" w:sz="0" w:space="0" w:color="auto"/>
            <w:right w:val="none" w:sz="0" w:space="0" w:color="auto"/>
          </w:divBdr>
        </w:div>
        <w:div w:id="1916818973">
          <w:marLeft w:val="640"/>
          <w:marRight w:val="0"/>
          <w:marTop w:val="0"/>
          <w:marBottom w:val="0"/>
          <w:divBdr>
            <w:top w:val="none" w:sz="0" w:space="0" w:color="auto"/>
            <w:left w:val="none" w:sz="0" w:space="0" w:color="auto"/>
            <w:bottom w:val="none" w:sz="0" w:space="0" w:color="auto"/>
            <w:right w:val="none" w:sz="0" w:space="0" w:color="auto"/>
          </w:divBdr>
        </w:div>
        <w:div w:id="1966883157">
          <w:marLeft w:val="640"/>
          <w:marRight w:val="0"/>
          <w:marTop w:val="0"/>
          <w:marBottom w:val="0"/>
          <w:divBdr>
            <w:top w:val="none" w:sz="0" w:space="0" w:color="auto"/>
            <w:left w:val="none" w:sz="0" w:space="0" w:color="auto"/>
            <w:bottom w:val="none" w:sz="0" w:space="0" w:color="auto"/>
            <w:right w:val="none" w:sz="0" w:space="0" w:color="auto"/>
          </w:divBdr>
        </w:div>
        <w:div w:id="2083025157">
          <w:marLeft w:val="640"/>
          <w:marRight w:val="0"/>
          <w:marTop w:val="0"/>
          <w:marBottom w:val="0"/>
          <w:divBdr>
            <w:top w:val="none" w:sz="0" w:space="0" w:color="auto"/>
            <w:left w:val="none" w:sz="0" w:space="0" w:color="auto"/>
            <w:bottom w:val="none" w:sz="0" w:space="0" w:color="auto"/>
            <w:right w:val="none" w:sz="0" w:space="0" w:color="auto"/>
          </w:divBdr>
        </w:div>
        <w:div w:id="2087335774">
          <w:marLeft w:val="640"/>
          <w:marRight w:val="0"/>
          <w:marTop w:val="0"/>
          <w:marBottom w:val="0"/>
          <w:divBdr>
            <w:top w:val="none" w:sz="0" w:space="0" w:color="auto"/>
            <w:left w:val="none" w:sz="0" w:space="0" w:color="auto"/>
            <w:bottom w:val="none" w:sz="0" w:space="0" w:color="auto"/>
            <w:right w:val="none" w:sz="0" w:space="0" w:color="auto"/>
          </w:divBdr>
        </w:div>
        <w:div w:id="2122260983">
          <w:marLeft w:val="640"/>
          <w:marRight w:val="0"/>
          <w:marTop w:val="0"/>
          <w:marBottom w:val="0"/>
          <w:divBdr>
            <w:top w:val="none" w:sz="0" w:space="0" w:color="auto"/>
            <w:left w:val="none" w:sz="0" w:space="0" w:color="auto"/>
            <w:bottom w:val="none" w:sz="0" w:space="0" w:color="auto"/>
            <w:right w:val="none" w:sz="0" w:space="0" w:color="auto"/>
          </w:divBdr>
        </w:div>
        <w:div w:id="2146045029">
          <w:marLeft w:val="640"/>
          <w:marRight w:val="0"/>
          <w:marTop w:val="0"/>
          <w:marBottom w:val="0"/>
          <w:divBdr>
            <w:top w:val="none" w:sz="0" w:space="0" w:color="auto"/>
            <w:left w:val="none" w:sz="0" w:space="0" w:color="auto"/>
            <w:bottom w:val="none" w:sz="0" w:space="0" w:color="auto"/>
            <w:right w:val="none" w:sz="0" w:space="0" w:color="auto"/>
          </w:divBdr>
        </w:div>
      </w:divsChild>
    </w:div>
    <w:div w:id="1104959864">
      <w:bodyDiv w:val="1"/>
      <w:marLeft w:val="0"/>
      <w:marRight w:val="0"/>
      <w:marTop w:val="0"/>
      <w:marBottom w:val="0"/>
      <w:divBdr>
        <w:top w:val="none" w:sz="0" w:space="0" w:color="auto"/>
        <w:left w:val="none" w:sz="0" w:space="0" w:color="auto"/>
        <w:bottom w:val="none" w:sz="0" w:space="0" w:color="auto"/>
        <w:right w:val="none" w:sz="0" w:space="0" w:color="auto"/>
      </w:divBdr>
      <w:divsChild>
        <w:div w:id="40637355">
          <w:marLeft w:val="640"/>
          <w:marRight w:val="0"/>
          <w:marTop w:val="0"/>
          <w:marBottom w:val="0"/>
          <w:divBdr>
            <w:top w:val="none" w:sz="0" w:space="0" w:color="auto"/>
            <w:left w:val="none" w:sz="0" w:space="0" w:color="auto"/>
            <w:bottom w:val="none" w:sz="0" w:space="0" w:color="auto"/>
            <w:right w:val="none" w:sz="0" w:space="0" w:color="auto"/>
          </w:divBdr>
        </w:div>
        <w:div w:id="128520423">
          <w:marLeft w:val="640"/>
          <w:marRight w:val="0"/>
          <w:marTop w:val="0"/>
          <w:marBottom w:val="0"/>
          <w:divBdr>
            <w:top w:val="none" w:sz="0" w:space="0" w:color="auto"/>
            <w:left w:val="none" w:sz="0" w:space="0" w:color="auto"/>
            <w:bottom w:val="none" w:sz="0" w:space="0" w:color="auto"/>
            <w:right w:val="none" w:sz="0" w:space="0" w:color="auto"/>
          </w:divBdr>
        </w:div>
        <w:div w:id="134874481">
          <w:marLeft w:val="640"/>
          <w:marRight w:val="0"/>
          <w:marTop w:val="0"/>
          <w:marBottom w:val="0"/>
          <w:divBdr>
            <w:top w:val="none" w:sz="0" w:space="0" w:color="auto"/>
            <w:left w:val="none" w:sz="0" w:space="0" w:color="auto"/>
            <w:bottom w:val="none" w:sz="0" w:space="0" w:color="auto"/>
            <w:right w:val="none" w:sz="0" w:space="0" w:color="auto"/>
          </w:divBdr>
        </w:div>
        <w:div w:id="191193993">
          <w:marLeft w:val="640"/>
          <w:marRight w:val="0"/>
          <w:marTop w:val="0"/>
          <w:marBottom w:val="0"/>
          <w:divBdr>
            <w:top w:val="none" w:sz="0" w:space="0" w:color="auto"/>
            <w:left w:val="none" w:sz="0" w:space="0" w:color="auto"/>
            <w:bottom w:val="none" w:sz="0" w:space="0" w:color="auto"/>
            <w:right w:val="none" w:sz="0" w:space="0" w:color="auto"/>
          </w:divBdr>
        </w:div>
        <w:div w:id="373585011">
          <w:marLeft w:val="640"/>
          <w:marRight w:val="0"/>
          <w:marTop w:val="0"/>
          <w:marBottom w:val="0"/>
          <w:divBdr>
            <w:top w:val="none" w:sz="0" w:space="0" w:color="auto"/>
            <w:left w:val="none" w:sz="0" w:space="0" w:color="auto"/>
            <w:bottom w:val="none" w:sz="0" w:space="0" w:color="auto"/>
            <w:right w:val="none" w:sz="0" w:space="0" w:color="auto"/>
          </w:divBdr>
        </w:div>
        <w:div w:id="376123192">
          <w:marLeft w:val="640"/>
          <w:marRight w:val="0"/>
          <w:marTop w:val="0"/>
          <w:marBottom w:val="0"/>
          <w:divBdr>
            <w:top w:val="none" w:sz="0" w:space="0" w:color="auto"/>
            <w:left w:val="none" w:sz="0" w:space="0" w:color="auto"/>
            <w:bottom w:val="none" w:sz="0" w:space="0" w:color="auto"/>
            <w:right w:val="none" w:sz="0" w:space="0" w:color="auto"/>
          </w:divBdr>
        </w:div>
        <w:div w:id="445925978">
          <w:marLeft w:val="640"/>
          <w:marRight w:val="0"/>
          <w:marTop w:val="0"/>
          <w:marBottom w:val="0"/>
          <w:divBdr>
            <w:top w:val="none" w:sz="0" w:space="0" w:color="auto"/>
            <w:left w:val="none" w:sz="0" w:space="0" w:color="auto"/>
            <w:bottom w:val="none" w:sz="0" w:space="0" w:color="auto"/>
            <w:right w:val="none" w:sz="0" w:space="0" w:color="auto"/>
          </w:divBdr>
        </w:div>
        <w:div w:id="545795333">
          <w:marLeft w:val="640"/>
          <w:marRight w:val="0"/>
          <w:marTop w:val="0"/>
          <w:marBottom w:val="0"/>
          <w:divBdr>
            <w:top w:val="none" w:sz="0" w:space="0" w:color="auto"/>
            <w:left w:val="none" w:sz="0" w:space="0" w:color="auto"/>
            <w:bottom w:val="none" w:sz="0" w:space="0" w:color="auto"/>
            <w:right w:val="none" w:sz="0" w:space="0" w:color="auto"/>
          </w:divBdr>
        </w:div>
        <w:div w:id="556861705">
          <w:marLeft w:val="640"/>
          <w:marRight w:val="0"/>
          <w:marTop w:val="0"/>
          <w:marBottom w:val="0"/>
          <w:divBdr>
            <w:top w:val="none" w:sz="0" w:space="0" w:color="auto"/>
            <w:left w:val="none" w:sz="0" w:space="0" w:color="auto"/>
            <w:bottom w:val="none" w:sz="0" w:space="0" w:color="auto"/>
            <w:right w:val="none" w:sz="0" w:space="0" w:color="auto"/>
          </w:divBdr>
        </w:div>
        <w:div w:id="649602728">
          <w:marLeft w:val="640"/>
          <w:marRight w:val="0"/>
          <w:marTop w:val="0"/>
          <w:marBottom w:val="0"/>
          <w:divBdr>
            <w:top w:val="none" w:sz="0" w:space="0" w:color="auto"/>
            <w:left w:val="none" w:sz="0" w:space="0" w:color="auto"/>
            <w:bottom w:val="none" w:sz="0" w:space="0" w:color="auto"/>
            <w:right w:val="none" w:sz="0" w:space="0" w:color="auto"/>
          </w:divBdr>
        </w:div>
        <w:div w:id="681475909">
          <w:marLeft w:val="640"/>
          <w:marRight w:val="0"/>
          <w:marTop w:val="0"/>
          <w:marBottom w:val="0"/>
          <w:divBdr>
            <w:top w:val="none" w:sz="0" w:space="0" w:color="auto"/>
            <w:left w:val="none" w:sz="0" w:space="0" w:color="auto"/>
            <w:bottom w:val="none" w:sz="0" w:space="0" w:color="auto"/>
            <w:right w:val="none" w:sz="0" w:space="0" w:color="auto"/>
          </w:divBdr>
        </w:div>
        <w:div w:id="681787953">
          <w:marLeft w:val="640"/>
          <w:marRight w:val="0"/>
          <w:marTop w:val="0"/>
          <w:marBottom w:val="0"/>
          <w:divBdr>
            <w:top w:val="none" w:sz="0" w:space="0" w:color="auto"/>
            <w:left w:val="none" w:sz="0" w:space="0" w:color="auto"/>
            <w:bottom w:val="none" w:sz="0" w:space="0" w:color="auto"/>
            <w:right w:val="none" w:sz="0" w:space="0" w:color="auto"/>
          </w:divBdr>
        </w:div>
        <w:div w:id="716201252">
          <w:marLeft w:val="640"/>
          <w:marRight w:val="0"/>
          <w:marTop w:val="0"/>
          <w:marBottom w:val="0"/>
          <w:divBdr>
            <w:top w:val="none" w:sz="0" w:space="0" w:color="auto"/>
            <w:left w:val="none" w:sz="0" w:space="0" w:color="auto"/>
            <w:bottom w:val="none" w:sz="0" w:space="0" w:color="auto"/>
            <w:right w:val="none" w:sz="0" w:space="0" w:color="auto"/>
          </w:divBdr>
        </w:div>
        <w:div w:id="909658299">
          <w:marLeft w:val="640"/>
          <w:marRight w:val="0"/>
          <w:marTop w:val="0"/>
          <w:marBottom w:val="0"/>
          <w:divBdr>
            <w:top w:val="none" w:sz="0" w:space="0" w:color="auto"/>
            <w:left w:val="none" w:sz="0" w:space="0" w:color="auto"/>
            <w:bottom w:val="none" w:sz="0" w:space="0" w:color="auto"/>
            <w:right w:val="none" w:sz="0" w:space="0" w:color="auto"/>
          </w:divBdr>
        </w:div>
        <w:div w:id="996687174">
          <w:marLeft w:val="640"/>
          <w:marRight w:val="0"/>
          <w:marTop w:val="0"/>
          <w:marBottom w:val="0"/>
          <w:divBdr>
            <w:top w:val="none" w:sz="0" w:space="0" w:color="auto"/>
            <w:left w:val="none" w:sz="0" w:space="0" w:color="auto"/>
            <w:bottom w:val="none" w:sz="0" w:space="0" w:color="auto"/>
            <w:right w:val="none" w:sz="0" w:space="0" w:color="auto"/>
          </w:divBdr>
        </w:div>
        <w:div w:id="1008214547">
          <w:marLeft w:val="640"/>
          <w:marRight w:val="0"/>
          <w:marTop w:val="0"/>
          <w:marBottom w:val="0"/>
          <w:divBdr>
            <w:top w:val="none" w:sz="0" w:space="0" w:color="auto"/>
            <w:left w:val="none" w:sz="0" w:space="0" w:color="auto"/>
            <w:bottom w:val="none" w:sz="0" w:space="0" w:color="auto"/>
            <w:right w:val="none" w:sz="0" w:space="0" w:color="auto"/>
          </w:divBdr>
        </w:div>
        <w:div w:id="1011298590">
          <w:marLeft w:val="640"/>
          <w:marRight w:val="0"/>
          <w:marTop w:val="0"/>
          <w:marBottom w:val="0"/>
          <w:divBdr>
            <w:top w:val="none" w:sz="0" w:space="0" w:color="auto"/>
            <w:left w:val="none" w:sz="0" w:space="0" w:color="auto"/>
            <w:bottom w:val="none" w:sz="0" w:space="0" w:color="auto"/>
            <w:right w:val="none" w:sz="0" w:space="0" w:color="auto"/>
          </w:divBdr>
        </w:div>
        <w:div w:id="1059474080">
          <w:marLeft w:val="640"/>
          <w:marRight w:val="0"/>
          <w:marTop w:val="0"/>
          <w:marBottom w:val="0"/>
          <w:divBdr>
            <w:top w:val="none" w:sz="0" w:space="0" w:color="auto"/>
            <w:left w:val="none" w:sz="0" w:space="0" w:color="auto"/>
            <w:bottom w:val="none" w:sz="0" w:space="0" w:color="auto"/>
            <w:right w:val="none" w:sz="0" w:space="0" w:color="auto"/>
          </w:divBdr>
        </w:div>
        <w:div w:id="1117144311">
          <w:marLeft w:val="640"/>
          <w:marRight w:val="0"/>
          <w:marTop w:val="0"/>
          <w:marBottom w:val="0"/>
          <w:divBdr>
            <w:top w:val="none" w:sz="0" w:space="0" w:color="auto"/>
            <w:left w:val="none" w:sz="0" w:space="0" w:color="auto"/>
            <w:bottom w:val="none" w:sz="0" w:space="0" w:color="auto"/>
            <w:right w:val="none" w:sz="0" w:space="0" w:color="auto"/>
          </w:divBdr>
        </w:div>
        <w:div w:id="1161773069">
          <w:marLeft w:val="640"/>
          <w:marRight w:val="0"/>
          <w:marTop w:val="0"/>
          <w:marBottom w:val="0"/>
          <w:divBdr>
            <w:top w:val="none" w:sz="0" w:space="0" w:color="auto"/>
            <w:left w:val="none" w:sz="0" w:space="0" w:color="auto"/>
            <w:bottom w:val="none" w:sz="0" w:space="0" w:color="auto"/>
            <w:right w:val="none" w:sz="0" w:space="0" w:color="auto"/>
          </w:divBdr>
        </w:div>
        <w:div w:id="1204631002">
          <w:marLeft w:val="640"/>
          <w:marRight w:val="0"/>
          <w:marTop w:val="0"/>
          <w:marBottom w:val="0"/>
          <w:divBdr>
            <w:top w:val="none" w:sz="0" w:space="0" w:color="auto"/>
            <w:left w:val="none" w:sz="0" w:space="0" w:color="auto"/>
            <w:bottom w:val="none" w:sz="0" w:space="0" w:color="auto"/>
            <w:right w:val="none" w:sz="0" w:space="0" w:color="auto"/>
          </w:divBdr>
        </w:div>
        <w:div w:id="1268191698">
          <w:marLeft w:val="640"/>
          <w:marRight w:val="0"/>
          <w:marTop w:val="0"/>
          <w:marBottom w:val="0"/>
          <w:divBdr>
            <w:top w:val="none" w:sz="0" w:space="0" w:color="auto"/>
            <w:left w:val="none" w:sz="0" w:space="0" w:color="auto"/>
            <w:bottom w:val="none" w:sz="0" w:space="0" w:color="auto"/>
            <w:right w:val="none" w:sz="0" w:space="0" w:color="auto"/>
          </w:divBdr>
        </w:div>
        <w:div w:id="1287809692">
          <w:marLeft w:val="640"/>
          <w:marRight w:val="0"/>
          <w:marTop w:val="0"/>
          <w:marBottom w:val="0"/>
          <w:divBdr>
            <w:top w:val="none" w:sz="0" w:space="0" w:color="auto"/>
            <w:left w:val="none" w:sz="0" w:space="0" w:color="auto"/>
            <w:bottom w:val="none" w:sz="0" w:space="0" w:color="auto"/>
            <w:right w:val="none" w:sz="0" w:space="0" w:color="auto"/>
          </w:divBdr>
        </w:div>
        <w:div w:id="1290087026">
          <w:marLeft w:val="640"/>
          <w:marRight w:val="0"/>
          <w:marTop w:val="0"/>
          <w:marBottom w:val="0"/>
          <w:divBdr>
            <w:top w:val="none" w:sz="0" w:space="0" w:color="auto"/>
            <w:left w:val="none" w:sz="0" w:space="0" w:color="auto"/>
            <w:bottom w:val="none" w:sz="0" w:space="0" w:color="auto"/>
            <w:right w:val="none" w:sz="0" w:space="0" w:color="auto"/>
          </w:divBdr>
        </w:div>
        <w:div w:id="1404982876">
          <w:marLeft w:val="640"/>
          <w:marRight w:val="0"/>
          <w:marTop w:val="0"/>
          <w:marBottom w:val="0"/>
          <w:divBdr>
            <w:top w:val="none" w:sz="0" w:space="0" w:color="auto"/>
            <w:left w:val="none" w:sz="0" w:space="0" w:color="auto"/>
            <w:bottom w:val="none" w:sz="0" w:space="0" w:color="auto"/>
            <w:right w:val="none" w:sz="0" w:space="0" w:color="auto"/>
          </w:divBdr>
        </w:div>
        <w:div w:id="1434084305">
          <w:marLeft w:val="640"/>
          <w:marRight w:val="0"/>
          <w:marTop w:val="0"/>
          <w:marBottom w:val="0"/>
          <w:divBdr>
            <w:top w:val="none" w:sz="0" w:space="0" w:color="auto"/>
            <w:left w:val="none" w:sz="0" w:space="0" w:color="auto"/>
            <w:bottom w:val="none" w:sz="0" w:space="0" w:color="auto"/>
            <w:right w:val="none" w:sz="0" w:space="0" w:color="auto"/>
          </w:divBdr>
        </w:div>
        <w:div w:id="1438912212">
          <w:marLeft w:val="640"/>
          <w:marRight w:val="0"/>
          <w:marTop w:val="0"/>
          <w:marBottom w:val="0"/>
          <w:divBdr>
            <w:top w:val="none" w:sz="0" w:space="0" w:color="auto"/>
            <w:left w:val="none" w:sz="0" w:space="0" w:color="auto"/>
            <w:bottom w:val="none" w:sz="0" w:space="0" w:color="auto"/>
            <w:right w:val="none" w:sz="0" w:space="0" w:color="auto"/>
          </w:divBdr>
        </w:div>
        <w:div w:id="1509833621">
          <w:marLeft w:val="640"/>
          <w:marRight w:val="0"/>
          <w:marTop w:val="0"/>
          <w:marBottom w:val="0"/>
          <w:divBdr>
            <w:top w:val="none" w:sz="0" w:space="0" w:color="auto"/>
            <w:left w:val="none" w:sz="0" w:space="0" w:color="auto"/>
            <w:bottom w:val="none" w:sz="0" w:space="0" w:color="auto"/>
            <w:right w:val="none" w:sz="0" w:space="0" w:color="auto"/>
          </w:divBdr>
        </w:div>
        <w:div w:id="1509951803">
          <w:marLeft w:val="640"/>
          <w:marRight w:val="0"/>
          <w:marTop w:val="0"/>
          <w:marBottom w:val="0"/>
          <w:divBdr>
            <w:top w:val="none" w:sz="0" w:space="0" w:color="auto"/>
            <w:left w:val="none" w:sz="0" w:space="0" w:color="auto"/>
            <w:bottom w:val="none" w:sz="0" w:space="0" w:color="auto"/>
            <w:right w:val="none" w:sz="0" w:space="0" w:color="auto"/>
          </w:divBdr>
        </w:div>
        <w:div w:id="1521771841">
          <w:marLeft w:val="640"/>
          <w:marRight w:val="0"/>
          <w:marTop w:val="0"/>
          <w:marBottom w:val="0"/>
          <w:divBdr>
            <w:top w:val="none" w:sz="0" w:space="0" w:color="auto"/>
            <w:left w:val="none" w:sz="0" w:space="0" w:color="auto"/>
            <w:bottom w:val="none" w:sz="0" w:space="0" w:color="auto"/>
            <w:right w:val="none" w:sz="0" w:space="0" w:color="auto"/>
          </w:divBdr>
        </w:div>
        <w:div w:id="1597128729">
          <w:marLeft w:val="640"/>
          <w:marRight w:val="0"/>
          <w:marTop w:val="0"/>
          <w:marBottom w:val="0"/>
          <w:divBdr>
            <w:top w:val="none" w:sz="0" w:space="0" w:color="auto"/>
            <w:left w:val="none" w:sz="0" w:space="0" w:color="auto"/>
            <w:bottom w:val="none" w:sz="0" w:space="0" w:color="auto"/>
            <w:right w:val="none" w:sz="0" w:space="0" w:color="auto"/>
          </w:divBdr>
        </w:div>
        <w:div w:id="1598175825">
          <w:marLeft w:val="640"/>
          <w:marRight w:val="0"/>
          <w:marTop w:val="0"/>
          <w:marBottom w:val="0"/>
          <w:divBdr>
            <w:top w:val="none" w:sz="0" w:space="0" w:color="auto"/>
            <w:left w:val="none" w:sz="0" w:space="0" w:color="auto"/>
            <w:bottom w:val="none" w:sz="0" w:space="0" w:color="auto"/>
            <w:right w:val="none" w:sz="0" w:space="0" w:color="auto"/>
          </w:divBdr>
        </w:div>
        <w:div w:id="1672374053">
          <w:marLeft w:val="640"/>
          <w:marRight w:val="0"/>
          <w:marTop w:val="0"/>
          <w:marBottom w:val="0"/>
          <w:divBdr>
            <w:top w:val="none" w:sz="0" w:space="0" w:color="auto"/>
            <w:left w:val="none" w:sz="0" w:space="0" w:color="auto"/>
            <w:bottom w:val="none" w:sz="0" w:space="0" w:color="auto"/>
            <w:right w:val="none" w:sz="0" w:space="0" w:color="auto"/>
          </w:divBdr>
        </w:div>
        <w:div w:id="1679844800">
          <w:marLeft w:val="640"/>
          <w:marRight w:val="0"/>
          <w:marTop w:val="0"/>
          <w:marBottom w:val="0"/>
          <w:divBdr>
            <w:top w:val="none" w:sz="0" w:space="0" w:color="auto"/>
            <w:left w:val="none" w:sz="0" w:space="0" w:color="auto"/>
            <w:bottom w:val="none" w:sz="0" w:space="0" w:color="auto"/>
            <w:right w:val="none" w:sz="0" w:space="0" w:color="auto"/>
          </w:divBdr>
        </w:div>
        <w:div w:id="1824276644">
          <w:marLeft w:val="640"/>
          <w:marRight w:val="0"/>
          <w:marTop w:val="0"/>
          <w:marBottom w:val="0"/>
          <w:divBdr>
            <w:top w:val="none" w:sz="0" w:space="0" w:color="auto"/>
            <w:left w:val="none" w:sz="0" w:space="0" w:color="auto"/>
            <w:bottom w:val="none" w:sz="0" w:space="0" w:color="auto"/>
            <w:right w:val="none" w:sz="0" w:space="0" w:color="auto"/>
          </w:divBdr>
        </w:div>
        <w:div w:id="1880125937">
          <w:marLeft w:val="640"/>
          <w:marRight w:val="0"/>
          <w:marTop w:val="0"/>
          <w:marBottom w:val="0"/>
          <w:divBdr>
            <w:top w:val="none" w:sz="0" w:space="0" w:color="auto"/>
            <w:left w:val="none" w:sz="0" w:space="0" w:color="auto"/>
            <w:bottom w:val="none" w:sz="0" w:space="0" w:color="auto"/>
            <w:right w:val="none" w:sz="0" w:space="0" w:color="auto"/>
          </w:divBdr>
        </w:div>
        <w:div w:id="1893424670">
          <w:marLeft w:val="640"/>
          <w:marRight w:val="0"/>
          <w:marTop w:val="0"/>
          <w:marBottom w:val="0"/>
          <w:divBdr>
            <w:top w:val="none" w:sz="0" w:space="0" w:color="auto"/>
            <w:left w:val="none" w:sz="0" w:space="0" w:color="auto"/>
            <w:bottom w:val="none" w:sz="0" w:space="0" w:color="auto"/>
            <w:right w:val="none" w:sz="0" w:space="0" w:color="auto"/>
          </w:divBdr>
        </w:div>
        <w:div w:id="1950311304">
          <w:marLeft w:val="640"/>
          <w:marRight w:val="0"/>
          <w:marTop w:val="0"/>
          <w:marBottom w:val="0"/>
          <w:divBdr>
            <w:top w:val="none" w:sz="0" w:space="0" w:color="auto"/>
            <w:left w:val="none" w:sz="0" w:space="0" w:color="auto"/>
            <w:bottom w:val="none" w:sz="0" w:space="0" w:color="auto"/>
            <w:right w:val="none" w:sz="0" w:space="0" w:color="auto"/>
          </w:divBdr>
        </w:div>
        <w:div w:id="2042893351">
          <w:marLeft w:val="640"/>
          <w:marRight w:val="0"/>
          <w:marTop w:val="0"/>
          <w:marBottom w:val="0"/>
          <w:divBdr>
            <w:top w:val="none" w:sz="0" w:space="0" w:color="auto"/>
            <w:left w:val="none" w:sz="0" w:space="0" w:color="auto"/>
            <w:bottom w:val="none" w:sz="0" w:space="0" w:color="auto"/>
            <w:right w:val="none" w:sz="0" w:space="0" w:color="auto"/>
          </w:divBdr>
        </w:div>
        <w:div w:id="2055931187">
          <w:marLeft w:val="640"/>
          <w:marRight w:val="0"/>
          <w:marTop w:val="0"/>
          <w:marBottom w:val="0"/>
          <w:divBdr>
            <w:top w:val="none" w:sz="0" w:space="0" w:color="auto"/>
            <w:left w:val="none" w:sz="0" w:space="0" w:color="auto"/>
            <w:bottom w:val="none" w:sz="0" w:space="0" w:color="auto"/>
            <w:right w:val="none" w:sz="0" w:space="0" w:color="auto"/>
          </w:divBdr>
        </w:div>
        <w:div w:id="2058119525">
          <w:marLeft w:val="640"/>
          <w:marRight w:val="0"/>
          <w:marTop w:val="0"/>
          <w:marBottom w:val="0"/>
          <w:divBdr>
            <w:top w:val="none" w:sz="0" w:space="0" w:color="auto"/>
            <w:left w:val="none" w:sz="0" w:space="0" w:color="auto"/>
            <w:bottom w:val="none" w:sz="0" w:space="0" w:color="auto"/>
            <w:right w:val="none" w:sz="0" w:space="0" w:color="auto"/>
          </w:divBdr>
        </w:div>
        <w:div w:id="2104719137">
          <w:marLeft w:val="640"/>
          <w:marRight w:val="0"/>
          <w:marTop w:val="0"/>
          <w:marBottom w:val="0"/>
          <w:divBdr>
            <w:top w:val="none" w:sz="0" w:space="0" w:color="auto"/>
            <w:left w:val="none" w:sz="0" w:space="0" w:color="auto"/>
            <w:bottom w:val="none" w:sz="0" w:space="0" w:color="auto"/>
            <w:right w:val="none" w:sz="0" w:space="0" w:color="auto"/>
          </w:divBdr>
        </w:div>
      </w:divsChild>
    </w:div>
    <w:div w:id="1105073884">
      <w:bodyDiv w:val="1"/>
      <w:marLeft w:val="0"/>
      <w:marRight w:val="0"/>
      <w:marTop w:val="0"/>
      <w:marBottom w:val="0"/>
      <w:divBdr>
        <w:top w:val="none" w:sz="0" w:space="0" w:color="auto"/>
        <w:left w:val="none" w:sz="0" w:space="0" w:color="auto"/>
        <w:bottom w:val="none" w:sz="0" w:space="0" w:color="auto"/>
        <w:right w:val="none" w:sz="0" w:space="0" w:color="auto"/>
      </w:divBdr>
      <w:divsChild>
        <w:div w:id="622012">
          <w:marLeft w:val="640"/>
          <w:marRight w:val="0"/>
          <w:marTop w:val="0"/>
          <w:marBottom w:val="0"/>
          <w:divBdr>
            <w:top w:val="none" w:sz="0" w:space="0" w:color="auto"/>
            <w:left w:val="none" w:sz="0" w:space="0" w:color="auto"/>
            <w:bottom w:val="none" w:sz="0" w:space="0" w:color="auto"/>
            <w:right w:val="none" w:sz="0" w:space="0" w:color="auto"/>
          </w:divBdr>
        </w:div>
        <w:div w:id="68501512">
          <w:marLeft w:val="640"/>
          <w:marRight w:val="0"/>
          <w:marTop w:val="0"/>
          <w:marBottom w:val="0"/>
          <w:divBdr>
            <w:top w:val="none" w:sz="0" w:space="0" w:color="auto"/>
            <w:left w:val="none" w:sz="0" w:space="0" w:color="auto"/>
            <w:bottom w:val="none" w:sz="0" w:space="0" w:color="auto"/>
            <w:right w:val="none" w:sz="0" w:space="0" w:color="auto"/>
          </w:divBdr>
        </w:div>
        <w:div w:id="97528324">
          <w:marLeft w:val="640"/>
          <w:marRight w:val="0"/>
          <w:marTop w:val="0"/>
          <w:marBottom w:val="0"/>
          <w:divBdr>
            <w:top w:val="none" w:sz="0" w:space="0" w:color="auto"/>
            <w:left w:val="none" w:sz="0" w:space="0" w:color="auto"/>
            <w:bottom w:val="none" w:sz="0" w:space="0" w:color="auto"/>
            <w:right w:val="none" w:sz="0" w:space="0" w:color="auto"/>
          </w:divBdr>
        </w:div>
        <w:div w:id="184251155">
          <w:marLeft w:val="640"/>
          <w:marRight w:val="0"/>
          <w:marTop w:val="0"/>
          <w:marBottom w:val="0"/>
          <w:divBdr>
            <w:top w:val="none" w:sz="0" w:space="0" w:color="auto"/>
            <w:left w:val="none" w:sz="0" w:space="0" w:color="auto"/>
            <w:bottom w:val="none" w:sz="0" w:space="0" w:color="auto"/>
            <w:right w:val="none" w:sz="0" w:space="0" w:color="auto"/>
          </w:divBdr>
        </w:div>
        <w:div w:id="195965817">
          <w:marLeft w:val="640"/>
          <w:marRight w:val="0"/>
          <w:marTop w:val="0"/>
          <w:marBottom w:val="0"/>
          <w:divBdr>
            <w:top w:val="none" w:sz="0" w:space="0" w:color="auto"/>
            <w:left w:val="none" w:sz="0" w:space="0" w:color="auto"/>
            <w:bottom w:val="none" w:sz="0" w:space="0" w:color="auto"/>
            <w:right w:val="none" w:sz="0" w:space="0" w:color="auto"/>
          </w:divBdr>
        </w:div>
        <w:div w:id="240024386">
          <w:marLeft w:val="640"/>
          <w:marRight w:val="0"/>
          <w:marTop w:val="0"/>
          <w:marBottom w:val="0"/>
          <w:divBdr>
            <w:top w:val="none" w:sz="0" w:space="0" w:color="auto"/>
            <w:left w:val="none" w:sz="0" w:space="0" w:color="auto"/>
            <w:bottom w:val="none" w:sz="0" w:space="0" w:color="auto"/>
            <w:right w:val="none" w:sz="0" w:space="0" w:color="auto"/>
          </w:divBdr>
        </w:div>
        <w:div w:id="243490886">
          <w:marLeft w:val="640"/>
          <w:marRight w:val="0"/>
          <w:marTop w:val="0"/>
          <w:marBottom w:val="0"/>
          <w:divBdr>
            <w:top w:val="none" w:sz="0" w:space="0" w:color="auto"/>
            <w:left w:val="none" w:sz="0" w:space="0" w:color="auto"/>
            <w:bottom w:val="none" w:sz="0" w:space="0" w:color="auto"/>
            <w:right w:val="none" w:sz="0" w:space="0" w:color="auto"/>
          </w:divBdr>
        </w:div>
        <w:div w:id="261837010">
          <w:marLeft w:val="640"/>
          <w:marRight w:val="0"/>
          <w:marTop w:val="0"/>
          <w:marBottom w:val="0"/>
          <w:divBdr>
            <w:top w:val="none" w:sz="0" w:space="0" w:color="auto"/>
            <w:left w:val="none" w:sz="0" w:space="0" w:color="auto"/>
            <w:bottom w:val="none" w:sz="0" w:space="0" w:color="auto"/>
            <w:right w:val="none" w:sz="0" w:space="0" w:color="auto"/>
          </w:divBdr>
        </w:div>
        <w:div w:id="282880021">
          <w:marLeft w:val="640"/>
          <w:marRight w:val="0"/>
          <w:marTop w:val="0"/>
          <w:marBottom w:val="0"/>
          <w:divBdr>
            <w:top w:val="none" w:sz="0" w:space="0" w:color="auto"/>
            <w:left w:val="none" w:sz="0" w:space="0" w:color="auto"/>
            <w:bottom w:val="none" w:sz="0" w:space="0" w:color="auto"/>
            <w:right w:val="none" w:sz="0" w:space="0" w:color="auto"/>
          </w:divBdr>
        </w:div>
        <w:div w:id="283200369">
          <w:marLeft w:val="640"/>
          <w:marRight w:val="0"/>
          <w:marTop w:val="0"/>
          <w:marBottom w:val="0"/>
          <w:divBdr>
            <w:top w:val="none" w:sz="0" w:space="0" w:color="auto"/>
            <w:left w:val="none" w:sz="0" w:space="0" w:color="auto"/>
            <w:bottom w:val="none" w:sz="0" w:space="0" w:color="auto"/>
            <w:right w:val="none" w:sz="0" w:space="0" w:color="auto"/>
          </w:divBdr>
        </w:div>
        <w:div w:id="361825139">
          <w:marLeft w:val="640"/>
          <w:marRight w:val="0"/>
          <w:marTop w:val="0"/>
          <w:marBottom w:val="0"/>
          <w:divBdr>
            <w:top w:val="none" w:sz="0" w:space="0" w:color="auto"/>
            <w:left w:val="none" w:sz="0" w:space="0" w:color="auto"/>
            <w:bottom w:val="none" w:sz="0" w:space="0" w:color="auto"/>
            <w:right w:val="none" w:sz="0" w:space="0" w:color="auto"/>
          </w:divBdr>
        </w:div>
        <w:div w:id="395470372">
          <w:marLeft w:val="640"/>
          <w:marRight w:val="0"/>
          <w:marTop w:val="0"/>
          <w:marBottom w:val="0"/>
          <w:divBdr>
            <w:top w:val="none" w:sz="0" w:space="0" w:color="auto"/>
            <w:left w:val="none" w:sz="0" w:space="0" w:color="auto"/>
            <w:bottom w:val="none" w:sz="0" w:space="0" w:color="auto"/>
            <w:right w:val="none" w:sz="0" w:space="0" w:color="auto"/>
          </w:divBdr>
        </w:div>
        <w:div w:id="452209662">
          <w:marLeft w:val="640"/>
          <w:marRight w:val="0"/>
          <w:marTop w:val="0"/>
          <w:marBottom w:val="0"/>
          <w:divBdr>
            <w:top w:val="none" w:sz="0" w:space="0" w:color="auto"/>
            <w:left w:val="none" w:sz="0" w:space="0" w:color="auto"/>
            <w:bottom w:val="none" w:sz="0" w:space="0" w:color="auto"/>
            <w:right w:val="none" w:sz="0" w:space="0" w:color="auto"/>
          </w:divBdr>
        </w:div>
        <w:div w:id="462308331">
          <w:marLeft w:val="640"/>
          <w:marRight w:val="0"/>
          <w:marTop w:val="0"/>
          <w:marBottom w:val="0"/>
          <w:divBdr>
            <w:top w:val="none" w:sz="0" w:space="0" w:color="auto"/>
            <w:left w:val="none" w:sz="0" w:space="0" w:color="auto"/>
            <w:bottom w:val="none" w:sz="0" w:space="0" w:color="auto"/>
            <w:right w:val="none" w:sz="0" w:space="0" w:color="auto"/>
          </w:divBdr>
        </w:div>
        <w:div w:id="485972354">
          <w:marLeft w:val="640"/>
          <w:marRight w:val="0"/>
          <w:marTop w:val="0"/>
          <w:marBottom w:val="0"/>
          <w:divBdr>
            <w:top w:val="none" w:sz="0" w:space="0" w:color="auto"/>
            <w:left w:val="none" w:sz="0" w:space="0" w:color="auto"/>
            <w:bottom w:val="none" w:sz="0" w:space="0" w:color="auto"/>
            <w:right w:val="none" w:sz="0" w:space="0" w:color="auto"/>
          </w:divBdr>
        </w:div>
        <w:div w:id="514265876">
          <w:marLeft w:val="640"/>
          <w:marRight w:val="0"/>
          <w:marTop w:val="0"/>
          <w:marBottom w:val="0"/>
          <w:divBdr>
            <w:top w:val="none" w:sz="0" w:space="0" w:color="auto"/>
            <w:left w:val="none" w:sz="0" w:space="0" w:color="auto"/>
            <w:bottom w:val="none" w:sz="0" w:space="0" w:color="auto"/>
            <w:right w:val="none" w:sz="0" w:space="0" w:color="auto"/>
          </w:divBdr>
        </w:div>
        <w:div w:id="526482627">
          <w:marLeft w:val="640"/>
          <w:marRight w:val="0"/>
          <w:marTop w:val="0"/>
          <w:marBottom w:val="0"/>
          <w:divBdr>
            <w:top w:val="none" w:sz="0" w:space="0" w:color="auto"/>
            <w:left w:val="none" w:sz="0" w:space="0" w:color="auto"/>
            <w:bottom w:val="none" w:sz="0" w:space="0" w:color="auto"/>
            <w:right w:val="none" w:sz="0" w:space="0" w:color="auto"/>
          </w:divBdr>
        </w:div>
        <w:div w:id="547716921">
          <w:marLeft w:val="640"/>
          <w:marRight w:val="0"/>
          <w:marTop w:val="0"/>
          <w:marBottom w:val="0"/>
          <w:divBdr>
            <w:top w:val="none" w:sz="0" w:space="0" w:color="auto"/>
            <w:left w:val="none" w:sz="0" w:space="0" w:color="auto"/>
            <w:bottom w:val="none" w:sz="0" w:space="0" w:color="auto"/>
            <w:right w:val="none" w:sz="0" w:space="0" w:color="auto"/>
          </w:divBdr>
        </w:div>
        <w:div w:id="580716503">
          <w:marLeft w:val="640"/>
          <w:marRight w:val="0"/>
          <w:marTop w:val="0"/>
          <w:marBottom w:val="0"/>
          <w:divBdr>
            <w:top w:val="none" w:sz="0" w:space="0" w:color="auto"/>
            <w:left w:val="none" w:sz="0" w:space="0" w:color="auto"/>
            <w:bottom w:val="none" w:sz="0" w:space="0" w:color="auto"/>
            <w:right w:val="none" w:sz="0" w:space="0" w:color="auto"/>
          </w:divBdr>
        </w:div>
        <w:div w:id="609239658">
          <w:marLeft w:val="640"/>
          <w:marRight w:val="0"/>
          <w:marTop w:val="0"/>
          <w:marBottom w:val="0"/>
          <w:divBdr>
            <w:top w:val="none" w:sz="0" w:space="0" w:color="auto"/>
            <w:left w:val="none" w:sz="0" w:space="0" w:color="auto"/>
            <w:bottom w:val="none" w:sz="0" w:space="0" w:color="auto"/>
            <w:right w:val="none" w:sz="0" w:space="0" w:color="auto"/>
          </w:divBdr>
        </w:div>
        <w:div w:id="620302150">
          <w:marLeft w:val="640"/>
          <w:marRight w:val="0"/>
          <w:marTop w:val="0"/>
          <w:marBottom w:val="0"/>
          <w:divBdr>
            <w:top w:val="none" w:sz="0" w:space="0" w:color="auto"/>
            <w:left w:val="none" w:sz="0" w:space="0" w:color="auto"/>
            <w:bottom w:val="none" w:sz="0" w:space="0" w:color="auto"/>
            <w:right w:val="none" w:sz="0" w:space="0" w:color="auto"/>
          </w:divBdr>
        </w:div>
        <w:div w:id="628977616">
          <w:marLeft w:val="640"/>
          <w:marRight w:val="0"/>
          <w:marTop w:val="0"/>
          <w:marBottom w:val="0"/>
          <w:divBdr>
            <w:top w:val="none" w:sz="0" w:space="0" w:color="auto"/>
            <w:left w:val="none" w:sz="0" w:space="0" w:color="auto"/>
            <w:bottom w:val="none" w:sz="0" w:space="0" w:color="auto"/>
            <w:right w:val="none" w:sz="0" w:space="0" w:color="auto"/>
          </w:divBdr>
        </w:div>
        <w:div w:id="638608103">
          <w:marLeft w:val="640"/>
          <w:marRight w:val="0"/>
          <w:marTop w:val="0"/>
          <w:marBottom w:val="0"/>
          <w:divBdr>
            <w:top w:val="none" w:sz="0" w:space="0" w:color="auto"/>
            <w:left w:val="none" w:sz="0" w:space="0" w:color="auto"/>
            <w:bottom w:val="none" w:sz="0" w:space="0" w:color="auto"/>
            <w:right w:val="none" w:sz="0" w:space="0" w:color="auto"/>
          </w:divBdr>
        </w:div>
        <w:div w:id="654073027">
          <w:marLeft w:val="640"/>
          <w:marRight w:val="0"/>
          <w:marTop w:val="0"/>
          <w:marBottom w:val="0"/>
          <w:divBdr>
            <w:top w:val="none" w:sz="0" w:space="0" w:color="auto"/>
            <w:left w:val="none" w:sz="0" w:space="0" w:color="auto"/>
            <w:bottom w:val="none" w:sz="0" w:space="0" w:color="auto"/>
            <w:right w:val="none" w:sz="0" w:space="0" w:color="auto"/>
          </w:divBdr>
        </w:div>
        <w:div w:id="692144670">
          <w:marLeft w:val="640"/>
          <w:marRight w:val="0"/>
          <w:marTop w:val="0"/>
          <w:marBottom w:val="0"/>
          <w:divBdr>
            <w:top w:val="none" w:sz="0" w:space="0" w:color="auto"/>
            <w:left w:val="none" w:sz="0" w:space="0" w:color="auto"/>
            <w:bottom w:val="none" w:sz="0" w:space="0" w:color="auto"/>
            <w:right w:val="none" w:sz="0" w:space="0" w:color="auto"/>
          </w:divBdr>
        </w:div>
        <w:div w:id="703481565">
          <w:marLeft w:val="640"/>
          <w:marRight w:val="0"/>
          <w:marTop w:val="0"/>
          <w:marBottom w:val="0"/>
          <w:divBdr>
            <w:top w:val="none" w:sz="0" w:space="0" w:color="auto"/>
            <w:left w:val="none" w:sz="0" w:space="0" w:color="auto"/>
            <w:bottom w:val="none" w:sz="0" w:space="0" w:color="auto"/>
            <w:right w:val="none" w:sz="0" w:space="0" w:color="auto"/>
          </w:divBdr>
        </w:div>
        <w:div w:id="727151871">
          <w:marLeft w:val="640"/>
          <w:marRight w:val="0"/>
          <w:marTop w:val="0"/>
          <w:marBottom w:val="0"/>
          <w:divBdr>
            <w:top w:val="none" w:sz="0" w:space="0" w:color="auto"/>
            <w:left w:val="none" w:sz="0" w:space="0" w:color="auto"/>
            <w:bottom w:val="none" w:sz="0" w:space="0" w:color="auto"/>
            <w:right w:val="none" w:sz="0" w:space="0" w:color="auto"/>
          </w:divBdr>
        </w:div>
        <w:div w:id="775752529">
          <w:marLeft w:val="640"/>
          <w:marRight w:val="0"/>
          <w:marTop w:val="0"/>
          <w:marBottom w:val="0"/>
          <w:divBdr>
            <w:top w:val="none" w:sz="0" w:space="0" w:color="auto"/>
            <w:left w:val="none" w:sz="0" w:space="0" w:color="auto"/>
            <w:bottom w:val="none" w:sz="0" w:space="0" w:color="auto"/>
            <w:right w:val="none" w:sz="0" w:space="0" w:color="auto"/>
          </w:divBdr>
        </w:div>
        <w:div w:id="791172097">
          <w:marLeft w:val="640"/>
          <w:marRight w:val="0"/>
          <w:marTop w:val="0"/>
          <w:marBottom w:val="0"/>
          <w:divBdr>
            <w:top w:val="none" w:sz="0" w:space="0" w:color="auto"/>
            <w:left w:val="none" w:sz="0" w:space="0" w:color="auto"/>
            <w:bottom w:val="none" w:sz="0" w:space="0" w:color="auto"/>
            <w:right w:val="none" w:sz="0" w:space="0" w:color="auto"/>
          </w:divBdr>
        </w:div>
        <w:div w:id="847645894">
          <w:marLeft w:val="640"/>
          <w:marRight w:val="0"/>
          <w:marTop w:val="0"/>
          <w:marBottom w:val="0"/>
          <w:divBdr>
            <w:top w:val="none" w:sz="0" w:space="0" w:color="auto"/>
            <w:left w:val="none" w:sz="0" w:space="0" w:color="auto"/>
            <w:bottom w:val="none" w:sz="0" w:space="0" w:color="auto"/>
            <w:right w:val="none" w:sz="0" w:space="0" w:color="auto"/>
          </w:divBdr>
        </w:div>
        <w:div w:id="848981547">
          <w:marLeft w:val="640"/>
          <w:marRight w:val="0"/>
          <w:marTop w:val="0"/>
          <w:marBottom w:val="0"/>
          <w:divBdr>
            <w:top w:val="none" w:sz="0" w:space="0" w:color="auto"/>
            <w:left w:val="none" w:sz="0" w:space="0" w:color="auto"/>
            <w:bottom w:val="none" w:sz="0" w:space="0" w:color="auto"/>
            <w:right w:val="none" w:sz="0" w:space="0" w:color="auto"/>
          </w:divBdr>
        </w:div>
        <w:div w:id="883448673">
          <w:marLeft w:val="640"/>
          <w:marRight w:val="0"/>
          <w:marTop w:val="0"/>
          <w:marBottom w:val="0"/>
          <w:divBdr>
            <w:top w:val="none" w:sz="0" w:space="0" w:color="auto"/>
            <w:left w:val="none" w:sz="0" w:space="0" w:color="auto"/>
            <w:bottom w:val="none" w:sz="0" w:space="0" w:color="auto"/>
            <w:right w:val="none" w:sz="0" w:space="0" w:color="auto"/>
          </w:divBdr>
        </w:div>
        <w:div w:id="907110251">
          <w:marLeft w:val="640"/>
          <w:marRight w:val="0"/>
          <w:marTop w:val="0"/>
          <w:marBottom w:val="0"/>
          <w:divBdr>
            <w:top w:val="none" w:sz="0" w:space="0" w:color="auto"/>
            <w:left w:val="none" w:sz="0" w:space="0" w:color="auto"/>
            <w:bottom w:val="none" w:sz="0" w:space="0" w:color="auto"/>
            <w:right w:val="none" w:sz="0" w:space="0" w:color="auto"/>
          </w:divBdr>
        </w:div>
        <w:div w:id="954362354">
          <w:marLeft w:val="640"/>
          <w:marRight w:val="0"/>
          <w:marTop w:val="0"/>
          <w:marBottom w:val="0"/>
          <w:divBdr>
            <w:top w:val="none" w:sz="0" w:space="0" w:color="auto"/>
            <w:left w:val="none" w:sz="0" w:space="0" w:color="auto"/>
            <w:bottom w:val="none" w:sz="0" w:space="0" w:color="auto"/>
            <w:right w:val="none" w:sz="0" w:space="0" w:color="auto"/>
          </w:divBdr>
        </w:div>
        <w:div w:id="981081886">
          <w:marLeft w:val="640"/>
          <w:marRight w:val="0"/>
          <w:marTop w:val="0"/>
          <w:marBottom w:val="0"/>
          <w:divBdr>
            <w:top w:val="none" w:sz="0" w:space="0" w:color="auto"/>
            <w:left w:val="none" w:sz="0" w:space="0" w:color="auto"/>
            <w:bottom w:val="none" w:sz="0" w:space="0" w:color="auto"/>
            <w:right w:val="none" w:sz="0" w:space="0" w:color="auto"/>
          </w:divBdr>
        </w:div>
        <w:div w:id="998270493">
          <w:marLeft w:val="640"/>
          <w:marRight w:val="0"/>
          <w:marTop w:val="0"/>
          <w:marBottom w:val="0"/>
          <w:divBdr>
            <w:top w:val="none" w:sz="0" w:space="0" w:color="auto"/>
            <w:left w:val="none" w:sz="0" w:space="0" w:color="auto"/>
            <w:bottom w:val="none" w:sz="0" w:space="0" w:color="auto"/>
            <w:right w:val="none" w:sz="0" w:space="0" w:color="auto"/>
          </w:divBdr>
        </w:div>
        <w:div w:id="1019086975">
          <w:marLeft w:val="640"/>
          <w:marRight w:val="0"/>
          <w:marTop w:val="0"/>
          <w:marBottom w:val="0"/>
          <w:divBdr>
            <w:top w:val="none" w:sz="0" w:space="0" w:color="auto"/>
            <w:left w:val="none" w:sz="0" w:space="0" w:color="auto"/>
            <w:bottom w:val="none" w:sz="0" w:space="0" w:color="auto"/>
            <w:right w:val="none" w:sz="0" w:space="0" w:color="auto"/>
          </w:divBdr>
        </w:div>
        <w:div w:id="1053893025">
          <w:marLeft w:val="640"/>
          <w:marRight w:val="0"/>
          <w:marTop w:val="0"/>
          <w:marBottom w:val="0"/>
          <w:divBdr>
            <w:top w:val="none" w:sz="0" w:space="0" w:color="auto"/>
            <w:left w:val="none" w:sz="0" w:space="0" w:color="auto"/>
            <w:bottom w:val="none" w:sz="0" w:space="0" w:color="auto"/>
            <w:right w:val="none" w:sz="0" w:space="0" w:color="auto"/>
          </w:divBdr>
        </w:div>
        <w:div w:id="1128665214">
          <w:marLeft w:val="640"/>
          <w:marRight w:val="0"/>
          <w:marTop w:val="0"/>
          <w:marBottom w:val="0"/>
          <w:divBdr>
            <w:top w:val="none" w:sz="0" w:space="0" w:color="auto"/>
            <w:left w:val="none" w:sz="0" w:space="0" w:color="auto"/>
            <w:bottom w:val="none" w:sz="0" w:space="0" w:color="auto"/>
            <w:right w:val="none" w:sz="0" w:space="0" w:color="auto"/>
          </w:divBdr>
        </w:div>
        <w:div w:id="1162820495">
          <w:marLeft w:val="640"/>
          <w:marRight w:val="0"/>
          <w:marTop w:val="0"/>
          <w:marBottom w:val="0"/>
          <w:divBdr>
            <w:top w:val="none" w:sz="0" w:space="0" w:color="auto"/>
            <w:left w:val="none" w:sz="0" w:space="0" w:color="auto"/>
            <w:bottom w:val="none" w:sz="0" w:space="0" w:color="auto"/>
            <w:right w:val="none" w:sz="0" w:space="0" w:color="auto"/>
          </w:divBdr>
        </w:div>
        <w:div w:id="1169641295">
          <w:marLeft w:val="640"/>
          <w:marRight w:val="0"/>
          <w:marTop w:val="0"/>
          <w:marBottom w:val="0"/>
          <w:divBdr>
            <w:top w:val="none" w:sz="0" w:space="0" w:color="auto"/>
            <w:left w:val="none" w:sz="0" w:space="0" w:color="auto"/>
            <w:bottom w:val="none" w:sz="0" w:space="0" w:color="auto"/>
            <w:right w:val="none" w:sz="0" w:space="0" w:color="auto"/>
          </w:divBdr>
        </w:div>
        <w:div w:id="1172338479">
          <w:marLeft w:val="640"/>
          <w:marRight w:val="0"/>
          <w:marTop w:val="0"/>
          <w:marBottom w:val="0"/>
          <w:divBdr>
            <w:top w:val="none" w:sz="0" w:space="0" w:color="auto"/>
            <w:left w:val="none" w:sz="0" w:space="0" w:color="auto"/>
            <w:bottom w:val="none" w:sz="0" w:space="0" w:color="auto"/>
            <w:right w:val="none" w:sz="0" w:space="0" w:color="auto"/>
          </w:divBdr>
        </w:div>
        <w:div w:id="1189295912">
          <w:marLeft w:val="640"/>
          <w:marRight w:val="0"/>
          <w:marTop w:val="0"/>
          <w:marBottom w:val="0"/>
          <w:divBdr>
            <w:top w:val="none" w:sz="0" w:space="0" w:color="auto"/>
            <w:left w:val="none" w:sz="0" w:space="0" w:color="auto"/>
            <w:bottom w:val="none" w:sz="0" w:space="0" w:color="auto"/>
            <w:right w:val="none" w:sz="0" w:space="0" w:color="auto"/>
          </w:divBdr>
        </w:div>
        <w:div w:id="1192887157">
          <w:marLeft w:val="640"/>
          <w:marRight w:val="0"/>
          <w:marTop w:val="0"/>
          <w:marBottom w:val="0"/>
          <w:divBdr>
            <w:top w:val="none" w:sz="0" w:space="0" w:color="auto"/>
            <w:left w:val="none" w:sz="0" w:space="0" w:color="auto"/>
            <w:bottom w:val="none" w:sz="0" w:space="0" w:color="auto"/>
            <w:right w:val="none" w:sz="0" w:space="0" w:color="auto"/>
          </w:divBdr>
        </w:div>
        <w:div w:id="1209612557">
          <w:marLeft w:val="640"/>
          <w:marRight w:val="0"/>
          <w:marTop w:val="0"/>
          <w:marBottom w:val="0"/>
          <w:divBdr>
            <w:top w:val="none" w:sz="0" w:space="0" w:color="auto"/>
            <w:left w:val="none" w:sz="0" w:space="0" w:color="auto"/>
            <w:bottom w:val="none" w:sz="0" w:space="0" w:color="auto"/>
            <w:right w:val="none" w:sz="0" w:space="0" w:color="auto"/>
          </w:divBdr>
        </w:div>
        <w:div w:id="1235244309">
          <w:marLeft w:val="640"/>
          <w:marRight w:val="0"/>
          <w:marTop w:val="0"/>
          <w:marBottom w:val="0"/>
          <w:divBdr>
            <w:top w:val="none" w:sz="0" w:space="0" w:color="auto"/>
            <w:left w:val="none" w:sz="0" w:space="0" w:color="auto"/>
            <w:bottom w:val="none" w:sz="0" w:space="0" w:color="auto"/>
            <w:right w:val="none" w:sz="0" w:space="0" w:color="auto"/>
          </w:divBdr>
        </w:div>
        <w:div w:id="1282374056">
          <w:marLeft w:val="640"/>
          <w:marRight w:val="0"/>
          <w:marTop w:val="0"/>
          <w:marBottom w:val="0"/>
          <w:divBdr>
            <w:top w:val="none" w:sz="0" w:space="0" w:color="auto"/>
            <w:left w:val="none" w:sz="0" w:space="0" w:color="auto"/>
            <w:bottom w:val="none" w:sz="0" w:space="0" w:color="auto"/>
            <w:right w:val="none" w:sz="0" w:space="0" w:color="auto"/>
          </w:divBdr>
        </w:div>
        <w:div w:id="1332567989">
          <w:marLeft w:val="640"/>
          <w:marRight w:val="0"/>
          <w:marTop w:val="0"/>
          <w:marBottom w:val="0"/>
          <w:divBdr>
            <w:top w:val="none" w:sz="0" w:space="0" w:color="auto"/>
            <w:left w:val="none" w:sz="0" w:space="0" w:color="auto"/>
            <w:bottom w:val="none" w:sz="0" w:space="0" w:color="auto"/>
            <w:right w:val="none" w:sz="0" w:space="0" w:color="auto"/>
          </w:divBdr>
        </w:div>
        <w:div w:id="1537502960">
          <w:marLeft w:val="640"/>
          <w:marRight w:val="0"/>
          <w:marTop w:val="0"/>
          <w:marBottom w:val="0"/>
          <w:divBdr>
            <w:top w:val="none" w:sz="0" w:space="0" w:color="auto"/>
            <w:left w:val="none" w:sz="0" w:space="0" w:color="auto"/>
            <w:bottom w:val="none" w:sz="0" w:space="0" w:color="auto"/>
            <w:right w:val="none" w:sz="0" w:space="0" w:color="auto"/>
          </w:divBdr>
        </w:div>
        <w:div w:id="1577547980">
          <w:marLeft w:val="640"/>
          <w:marRight w:val="0"/>
          <w:marTop w:val="0"/>
          <w:marBottom w:val="0"/>
          <w:divBdr>
            <w:top w:val="none" w:sz="0" w:space="0" w:color="auto"/>
            <w:left w:val="none" w:sz="0" w:space="0" w:color="auto"/>
            <w:bottom w:val="none" w:sz="0" w:space="0" w:color="auto"/>
            <w:right w:val="none" w:sz="0" w:space="0" w:color="auto"/>
          </w:divBdr>
        </w:div>
        <w:div w:id="1584101929">
          <w:marLeft w:val="640"/>
          <w:marRight w:val="0"/>
          <w:marTop w:val="0"/>
          <w:marBottom w:val="0"/>
          <w:divBdr>
            <w:top w:val="none" w:sz="0" w:space="0" w:color="auto"/>
            <w:left w:val="none" w:sz="0" w:space="0" w:color="auto"/>
            <w:bottom w:val="none" w:sz="0" w:space="0" w:color="auto"/>
            <w:right w:val="none" w:sz="0" w:space="0" w:color="auto"/>
          </w:divBdr>
        </w:div>
        <w:div w:id="1591306185">
          <w:marLeft w:val="640"/>
          <w:marRight w:val="0"/>
          <w:marTop w:val="0"/>
          <w:marBottom w:val="0"/>
          <w:divBdr>
            <w:top w:val="none" w:sz="0" w:space="0" w:color="auto"/>
            <w:left w:val="none" w:sz="0" w:space="0" w:color="auto"/>
            <w:bottom w:val="none" w:sz="0" w:space="0" w:color="auto"/>
            <w:right w:val="none" w:sz="0" w:space="0" w:color="auto"/>
          </w:divBdr>
        </w:div>
        <w:div w:id="1611475575">
          <w:marLeft w:val="640"/>
          <w:marRight w:val="0"/>
          <w:marTop w:val="0"/>
          <w:marBottom w:val="0"/>
          <w:divBdr>
            <w:top w:val="none" w:sz="0" w:space="0" w:color="auto"/>
            <w:left w:val="none" w:sz="0" w:space="0" w:color="auto"/>
            <w:bottom w:val="none" w:sz="0" w:space="0" w:color="auto"/>
            <w:right w:val="none" w:sz="0" w:space="0" w:color="auto"/>
          </w:divBdr>
        </w:div>
        <w:div w:id="1619415519">
          <w:marLeft w:val="640"/>
          <w:marRight w:val="0"/>
          <w:marTop w:val="0"/>
          <w:marBottom w:val="0"/>
          <w:divBdr>
            <w:top w:val="none" w:sz="0" w:space="0" w:color="auto"/>
            <w:left w:val="none" w:sz="0" w:space="0" w:color="auto"/>
            <w:bottom w:val="none" w:sz="0" w:space="0" w:color="auto"/>
            <w:right w:val="none" w:sz="0" w:space="0" w:color="auto"/>
          </w:divBdr>
        </w:div>
        <w:div w:id="1628968876">
          <w:marLeft w:val="640"/>
          <w:marRight w:val="0"/>
          <w:marTop w:val="0"/>
          <w:marBottom w:val="0"/>
          <w:divBdr>
            <w:top w:val="none" w:sz="0" w:space="0" w:color="auto"/>
            <w:left w:val="none" w:sz="0" w:space="0" w:color="auto"/>
            <w:bottom w:val="none" w:sz="0" w:space="0" w:color="auto"/>
            <w:right w:val="none" w:sz="0" w:space="0" w:color="auto"/>
          </w:divBdr>
        </w:div>
        <w:div w:id="1695501059">
          <w:marLeft w:val="640"/>
          <w:marRight w:val="0"/>
          <w:marTop w:val="0"/>
          <w:marBottom w:val="0"/>
          <w:divBdr>
            <w:top w:val="none" w:sz="0" w:space="0" w:color="auto"/>
            <w:left w:val="none" w:sz="0" w:space="0" w:color="auto"/>
            <w:bottom w:val="none" w:sz="0" w:space="0" w:color="auto"/>
            <w:right w:val="none" w:sz="0" w:space="0" w:color="auto"/>
          </w:divBdr>
        </w:div>
        <w:div w:id="1707096075">
          <w:marLeft w:val="640"/>
          <w:marRight w:val="0"/>
          <w:marTop w:val="0"/>
          <w:marBottom w:val="0"/>
          <w:divBdr>
            <w:top w:val="none" w:sz="0" w:space="0" w:color="auto"/>
            <w:left w:val="none" w:sz="0" w:space="0" w:color="auto"/>
            <w:bottom w:val="none" w:sz="0" w:space="0" w:color="auto"/>
            <w:right w:val="none" w:sz="0" w:space="0" w:color="auto"/>
          </w:divBdr>
        </w:div>
        <w:div w:id="1768845748">
          <w:marLeft w:val="640"/>
          <w:marRight w:val="0"/>
          <w:marTop w:val="0"/>
          <w:marBottom w:val="0"/>
          <w:divBdr>
            <w:top w:val="none" w:sz="0" w:space="0" w:color="auto"/>
            <w:left w:val="none" w:sz="0" w:space="0" w:color="auto"/>
            <w:bottom w:val="none" w:sz="0" w:space="0" w:color="auto"/>
            <w:right w:val="none" w:sz="0" w:space="0" w:color="auto"/>
          </w:divBdr>
        </w:div>
        <w:div w:id="1769347622">
          <w:marLeft w:val="640"/>
          <w:marRight w:val="0"/>
          <w:marTop w:val="0"/>
          <w:marBottom w:val="0"/>
          <w:divBdr>
            <w:top w:val="none" w:sz="0" w:space="0" w:color="auto"/>
            <w:left w:val="none" w:sz="0" w:space="0" w:color="auto"/>
            <w:bottom w:val="none" w:sz="0" w:space="0" w:color="auto"/>
            <w:right w:val="none" w:sz="0" w:space="0" w:color="auto"/>
          </w:divBdr>
        </w:div>
        <w:div w:id="1771729984">
          <w:marLeft w:val="640"/>
          <w:marRight w:val="0"/>
          <w:marTop w:val="0"/>
          <w:marBottom w:val="0"/>
          <w:divBdr>
            <w:top w:val="none" w:sz="0" w:space="0" w:color="auto"/>
            <w:left w:val="none" w:sz="0" w:space="0" w:color="auto"/>
            <w:bottom w:val="none" w:sz="0" w:space="0" w:color="auto"/>
            <w:right w:val="none" w:sz="0" w:space="0" w:color="auto"/>
          </w:divBdr>
        </w:div>
        <w:div w:id="1787700461">
          <w:marLeft w:val="640"/>
          <w:marRight w:val="0"/>
          <w:marTop w:val="0"/>
          <w:marBottom w:val="0"/>
          <w:divBdr>
            <w:top w:val="none" w:sz="0" w:space="0" w:color="auto"/>
            <w:left w:val="none" w:sz="0" w:space="0" w:color="auto"/>
            <w:bottom w:val="none" w:sz="0" w:space="0" w:color="auto"/>
            <w:right w:val="none" w:sz="0" w:space="0" w:color="auto"/>
          </w:divBdr>
        </w:div>
        <w:div w:id="1819371779">
          <w:marLeft w:val="640"/>
          <w:marRight w:val="0"/>
          <w:marTop w:val="0"/>
          <w:marBottom w:val="0"/>
          <w:divBdr>
            <w:top w:val="none" w:sz="0" w:space="0" w:color="auto"/>
            <w:left w:val="none" w:sz="0" w:space="0" w:color="auto"/>
            <w:bottom w:val="none" w:sz="0" w:space="0" w:color="auto"/>
            <w:right w:val="none" w:sz="0" w:space="0" w:color="auto"/>
          </w:divBdr>
        </w:div>
        <w:div w:id="1821925754">
          <w:marLeft w:val="640"/>
          <w:marRight w:val="0"/>
          <w:marTop w:val="0"/>
          <w:marBottom w:val="0"/>
          <w:divBdr>
            <w:top w:val="none" w:sz="0" w:space="0" w:color="auto"/>
            <w:left w:val="none" w:sz="0" w:space="0" w:color="auto"/>
            <w:bottom w:val="none" w:sz="0" w:space="0" w:color="auto"/>
            <w:right w:val="none" w:sz="0" w:space="0" w:color="auto"/>
          </w:divBdr>
        </w:div>
        <w:div w:id="1835105611">
          <w:marLeft w:val="640"/>
          <w:marRight w:val="0"/>
          <w:marTop w:val="0"/>
          <w:marBottom w:val="0"/>
          <w:divBdr>
            <w:top w:val="none" w:sz="0" w:space="0" w:color="auto"/>
            <w:left w:val="none" w:sz="0" w:space="0" w:color="auto"/>
            <w:bottom w:val="none" w:sz="0" w:space="0" w:color="auto"/>
            <w:right w:val="none" w:sz="0" w:space="0" w:color="auto"/>
          </w:divBdr>
        </w:div>
        <w:div w:id="1856192533">
          <w:marLeft w:val="640"/>
          <w:marRight w:val="0"/>
          <w:marTop w:val="0"/>
          <w:marBottom w:val="0"/>
          <w:divBdr>
            <w:top w:val="none" w:sz="0" w:space="0" w:color="auto"/>
            <w:left w:val="none" w:sz="0" w:space="0" w:color="auto"/>
            <w:bottom w:val="none" w:sz="0" w:space="0" w:color="auto"/>
            <w:right w:val="none" w:sz="0" w:space="0" w:color="auto"/>
          </w:divBdr>
        </w:div>
        <w:div w:id="1856265551">
          <w:marLeft w:val="640"/>
          <w:marRight w:val="0"/>
          <w:marTop w:val="0"/>
          <w:marBottom w:val="0"/>
          <w:divBdr>
            <w:top w:val="none" w:sz="0" w:space="0" w:color="auto"/>
            <w:left w:val="none" w:sz="0" w:space="0" w:color="auto"/>
            <w:bottom w:val="none" w:sz="0" w:space="0" w:color="auto"/>
            <w:right w:val="none" w:sz="0" w:space="0" w:color="auto"/>
          </w:divBdr>
        </w:div>
        <w:div w:id="2004115148">
          <w:marLeft w:val="640"/>
          <w:marRight w:val="0"/>
          <w:marTop w:val="0"/>
          <w:marBottom w:val="0"/>
          <w:divBdr>
            <w:top w:val="none" w:sz="0" w:space="0" w:color="auto"/>
            <w:left w:val="none" w:sz="0" w:space="0" w:color="auto"/>
            <w:bottom w:val="none" w:sz="0" w:space="0" w:color="auto"/>
            <w:right w:val="none" w:sz="0" w:space="0" w:color="auto"/>
          </w:divBdr>
        </w:div>
        <w:div w:id="2005234921">
          <w:marLeft w:val="640"/>
          <w:marRight w:val="0"/>
          <w:marTop w:val="0"/>
          <w:marBottom w:val="0"/>
          <w:divBdr>
            <w:top w:val="none" w:sz="0" w:space="0" w:color="auto"/>
            <w:left w:val="none" w:sz="0" w:space="0" w:color="auto"/>
            <w:bottom w:val="none" w:sz="0" w:space="0" w:color="auto"/>
            <w:right w:val="none" w:sz="0" w:space="0" w:color="auto"/>
          </w:divBdr>
        </w:div>
        <w:div w:id="2026899504">
          <w:marLeft w:val="640"/>
          <w:marRight w:val="0"/>
          <w:marTop w:val="0"/>
          <w:marBottom w:val="0"/>
          <w:divBdr>
            <w:top w:val="none" w:sz="0" w:space="0" w:color="auto"/>
            <w:left w:val="none" w:sz="0" w:space="0" w:color="auto"/>
            <w:bottom w:val="none" w:sz="0" w:space="0" w:color="auto"/>
            <w:right w:val="none" w:sz="0" w:space="0" w:color="auto"/>
          </w:divBdr>
        </w:div>
        <w:div w:id="2030837542">
          <w:marLeft w:val="640"/>
          <w:marRight w:val="0"/>
          <w:marTop w:val="0"/>
          <w:marBottom w:val="0"/>
          <w:divBdr>
            <w:top w:val="none" w:sz="0" w:space="0" w:color="auto"/>
            <w:left w:val="none" w:sz="0" w:space="0" w:color="auto"/>
            <w:bottom w:val="none" w:sz="0" w:space="0" w:color="auto"/>
            <w:right w:val="none" w:sz="0" w:space="0" w:color="auto"/>
          </w:divBdr>
        </w:div>
        <w:div w:id="2044287476">
          <w:marLeft w:val="640"/>
          <w:marRight w:val="0"/>
          <w:marTop w:val="0"/>
          <w:marBottom w:val="0"/>
          <w:divBdr>
            <w:top w:val="none" w:sz="0" w:space="0" w:color="auto"/>
            <w:left w:val="none" w:sz="0" w:space="0" w:color="auto"/>
            <w:bottom w:val="none" w:sz="0" w:space="0" w:color="auto"/>
            <w:right w:val="none" w:sz="0" w:space="0" w:color="auto"/>
          </w:divBdr>
        </w:div>
        <w:div w:id="2082747560">
          <w:marLeft w:val="640"/>
          <w:marRight w:val="0"/>
          <w:marTop w:val="0"/>
          <w:marBottom w:val="0"/>
          <w:divBdr>
            <w:top w:val="none" w:sz="0" w:space="0" w:color="auto"/>
            <w:left w:val="none" w:sz="0" w:space="0" w:color="auto"/>
            <w:bottom w:val="none" w:sz="0" w:space="0" w:color="auto"/>
            <w:right w:val="none" w:sz="0" w:space="0" w:color="auto"/>
          </w:divBdr>
        </w:div>
        <w:div w:id="2123104949">
          <w:marLeft w:val="640"/>
          <w:marRight w:val="0"/>
          <w:marTop w:val="0"/>
          <w:marBottom w:val="0"/>
          <w:divBdr>
            <w:top w:val="none" w:sz="0" w:space="0" w:color="auto"/>
            <w:left w:val="none" w:sz="0" w:space="0" w:color="auto"/>
            <w:bottom w:val="none" w:sz="0" w:space="0" w:color="auto"/>
            <w:right w:val="none" w:sz="0" w:space="0" w:color="auto"/>
          </w:divBdr>
        </w:div>
        <w:div w:id="2124960282">
          <w:marLeft w:val="640"/>
          <w:marRight w:val="0"/>
          <w:marTop w:val="0"/>
          <w:marBottom w:val="0"/>
          <w:divBdr>
            <w:top w:val="none" w:sz="0" w:space="0" w:color="auto"/>
            <w:left w:val="none" w:sz="0" w:space="0" w:color="auto"/>
            <w:bottom w:val="none" w:sz="0" w:space="0" w:color="auto"/>
            <w:right w:val="none" w:sz="0" w:space="0" w:color="auto"/>
          </w:divBdr>
        </w:div>
      </w:divsChild>
    </w:div>
    <w:div w:id="1105854491">
      <w:bodyDiv w:val="1"/>
      <w:marLeft w:val="0"/>
      <w:marRight w:val="0"/>
      <w:marTop w:val="0"/>
      <w:marBottom w:val="0"/>
      <w:divBdr>
        <w:top w:val="none" w:sz="0" w:space="0" w:color="auto"/>
        <w:left w:val="none" w:sz="0" w:space="0" w:color="auto"/>
        <w:bottom w:val="none" w:sz="0" w:space="0" w:color="auto"/>
        <w:right w:val="none" w:sz="0" w:space="0" w:color="auto"/>
      </w:divBdr>
      <w:divsChild>
        <w:div w:id="1388841036">
          <w:marLeft w:val="640"/>
          <w:marRight w:val="0"/>
          <w:marTop w:val="0"/>
          <w:marBottom w:val="0"/>
          <w:divBdr>
            <w:top w:val="none" w:sz="0" w:space="0" w:color="auto"/>
            <w:left w:val="none" w:sz="0" w:space="0" w:color="auto"/>
            <w:bottom w:val="none" w:sz="0" w:space="0" w:color="auto"/>
            <w:right w:val="none" w:sz="0" w:space="0" w:color="auto"/>
          </w:divBdr>
        </w:div>
        <w:div w:id="534511840">
          <w:marLeft w:val="640"/>
          <w:marRight w:val="0"/>
          <w:marTop w:val="0"/>
          <w:marBottom w:val="0"/>
          <w:divBdr>
            <w:top w:val="none" w:sz="0" w:space="0" w:color="auto"/>
            <w:left w:val="none" w:sz="0" w:space="0" w:color="auto"/>
            <w:bottom w:val="none" w:sz="0" w:space="0" w:color="auto"/>
            <w:right w:val="none" w:sz="0" w:space="0" w:color="auto"/>
          </w:divBdr>
        </w:div>
        <w:div w:id="1592422216">
          <w:marLeft w:val="640"/>
          <w:marRight w:val="0"/>
          <w:marTop w:val="0"/>
          <w:marBottom w:val="0"/>
          <w:divBdr>
            <w:top w:val="none" w:sz="0" w:space="0" w:color="auto"/>
            <w:left w:val="none" w:sz="0" w:space="0" w:color="auto"/>
            <w:bottom w:val="none" w:sz="0" w:space="0" w:color="auto"/>
            <w:right w:val="none" w:sz="0" w:space="0" w:color="auto"/>
          </w:divBdr>
        </w:div>
        <w:div w:id="933435492">
          <w:marLeft w:val="640"/>
          <w:marRight w:val="0"/>
          <w:marTop w:val="0"/>
          <w:marBottom w:val="0"/>
          <w:divBdr>
            <w:top w:val="none" w:sz="0" w:space="0" w:color="auto"/>
            <w:left w:val="none" w:sz="0" w:space="0" w:color="auto"/>
            <w:bottom w:val="none" w:sz="0" w:space="0" w:color="auto"/>
            <w:right w:val="none" w:sz="0" w:space="0" w:color="auto"/>
          </w:divBdr>
        </w:div>
        <w:div w:id="1636793918">
          <w:marLeft w:val="640"/>
          <w:marRight w:val="0"/>
          <w:marTop w:val="0"/>
          <w:marBottom w:val="0"/>
          <w:divBdr>
            <w:top w:val="none" w:sz="0" w:space="0" w:color="auto"/>
            <w:left w:val="none" w:sz="0" w:space="0" w:color="auto"/>
            <w:bottom w:val="none" w:sz="0" w:space="0" w:color="auto"/>
            <w:right w:val="none" w:sz="0" w:space="0" w:color="auto"/>
          </w:divBdr>
        </w:div>
        <w:div w:id="1570724538">
          <w:marLeft w:val="640"/>
          <w:marRight w:val="0"/>
          <w:marTop w:val="0"/>
          <w:marBottom w:val="0"/>
          <w:divBdr>
            <w:top w:val="none" w:sz="0" w:space="0" w:color="auto"/>
            <w:left w:val="none" w:sz="0" w:space="0" w:color="auto"/>
            <w:bottom w:val="none" w:sz="0" w:space="0" w:color="auto"/>
            <w:right w:val="none" w:sz="0" w:space="0" w:color="auto"/>
          </w:divBdr>
        </w:div>
        <w:div w:id="927081064">
          <w:marLeft w:val="640"/>
          <w:marRight w:val="0"/>
          <w:marTop w:val="0"/>
          <w:marBottom w:val="0"/>
          <w:divBdr>
            <w:top w:val="none" w:sz="0" w:space="0" w:color="auto"/>
            <w:left w:val="none" w:sz="0" w:space="0" w:color="auto"/>
            <w:bottom w:val="none" w:sz="0" w:space="0" w:color="auto"/>
            <w:right w:val="none" w:sz="0" w:space="0" w:color="auto"/>
          </w:divBdr>
        </w:div>
        <w:div w:id="1045254286">
          <w:marLeft w:val="640"/>
          <w:marRight w:val="0"/>
          <w:marTop w:val="0"/>
          <w:marBottom w:val="0"/>
          <w:divBdr>
            <w:top w:val="none" w:sz="0" w:space="0" w:color="auto"/>
            <w:left w:val="none" w:sz="0" w:space="0" w:color="auto"/>
            <w:bottom w:val="none" w:sz="0" w:space="0" w:color="auto"/>
            <w:right w:val="none" w:sz="0" w:space="0" w:color="auto"/>
          </w:divBdr>
        </w:div>
        <w:div w:id="1328678163">
          <w:marLeft w:val="640"/>
          <w:marRight w:val="0"/>
          <w:marTop w:val="0"/>
          <w:marBottom w:val="0"/>
          <w:divBdr>
            <w:top w:val="none" w:sz="0" w:space="0" w:color="auto"/>
            <w:left w:val="none" w:sz="0" w:space="0" w:color="auto"/>
            <w:bottom w:val="none" w:sz="0" w:space="0" w:color="auto"/>
            <w:right w:val="none" w:sz="0" w:space="0" w:color="auto"/>
          </w:divBdr>
        </w:div>
        <w:div w:id="1075587943">
          <w:marLeft w:val="640"/>
          <w:marRight w:val="0"/>
          <w:marTop w:val="0"/>
          <w:marBottom w:val="0"/>
          <w:divBdr>
            <w:top w:val="none" w:sz="0" w:space="0" w:color="auto"/>
            <w:left w:val="none" w:sz="0" w:space="0" w:color="auto"/>
            <w:bottom w:val="none" w:sz="0" w:space="0" w:color="auto"/>
            <w:right w:val="none" w:sz="0" w:space="0" w:color="auto"/>
          </w:divBdr>
        </w:div>
        <w:div w:id="1061707033">
          <w:marLeft w:val="640"/>
          <w:marRight w:val="0"/>
          <w:marTop w:val="0"/>
          <w:marBottom w:val="0"/>
          <w:divBdr>
            <w:top w:val="none" w:sz="0" w:space="0" w:color="auto"/>
            <w:left w:val="none" w:sz="0" w:space="0" w:color="auto"/>
            <w:bottom w:val="none" w:sz="0" w:space="0" w:color="auto"/>
            <w:right w:val="none" w:sz="0" w:space="0" w:color="auto"/>
          </w:divBdr>
        </w:div>
        <w:div w:id="366024680">
          <w:marLeft w:val="640"/>
          <w:marRight w:val="0"/>
          <w:marTop w:val="0"/>
          <w:marBottom w:val="0"/>
          <w:divBdr>
            <w:top w:val="none" w:sz="0" w:space="0" w:color="auto"/>
            <w:left w:val="none" w:sz="0" w:space="0" w:color="auto"/>
            <w:bottom w:val="none" w:sz="0" w:space="0" w:color="auto"/>
            <w:right w:val="none" w:sz="0" w:space="0" w:color="auto"/>
          </w:divBdr>
        </w:div>
        <w:div w:id="694425777">
          <w:marLeft w:val="640"/>
          <w:marRight w:val="0"/>
          <w:marTop w:val="0"/>
          <w:marBottom w:val="0"/>
          <w:divBdr>
            <w:top w:val="none" w:sz="0" w:space="0" w:color="auto"/>
            <w:left w:val="none" w:sz="0" w:space="0" w:color="auto"/>
            <w:bottom w:val="none" w:sz="0" w:space="0" w:color="auto"/>
            <w:right w:val="none" w:sz="0" w:space="0" w:color="auto"/>
          </w:divBdr>
        </w:div>
        <w:div w:id="2125534631">
          <w:marLeft w:val="640"/>
          <w:marRight w:val="0"/>
          <w:marTop w:val="0"/>
          <w:marBottom w:val="0"/>
          <w:divBdr>
            <w:top w:val="none" w:sz="0" w:space="0" w:color="auto"/>
            <w:left w:val="none" w:sz="0" w:space="0" w:color="auto"/>
            <w:bottom w:val="none" w:sz="0" w:space="0" w:color="auto"/>
            <w:right w:val="none" w:sz="0" w:space="0" w:color="auto"/>
          </w:divBdr>
        </w:div>
        <w:div w:id="988826270">
          <w:marLeft w:val="640"/>
          <w:marRight w:val="0"/>
          <w:marTop w:val="0"/>
          <w:marBottom w:val="0"/>
          <w:divBdr>
            <w:top w:val="none" w:sz="0" w:space="0" w:color="auto"/>
            <w:left w:val="none" w:sz="0" w:space="0" w:color="auto"/>
            <w:bottom w:val="none" w:sz="0" w:space="0" w:color="auto"/>
            <w:right w:val="none" w:sz="0" w:space="0" w:color="auto"/>
          </w:divBdr>
        </w:div>
        <w:div w:id="1138953061">
          <w:marLeft w:val="640"/>
          <w:marRight w:val="0"/>
          <w:marTop w:val="0"/>
          <w:marBottom w:val="0"/>
          <w:divBdr>
            <w:top w:val="none" w:sz="0" w:space="0" w:color="auto"/>
            <w:left w:val="none" w:sz="0" w:space="0" w:color="auto"/>
            <w:bottom w:val="none" w:sz="0" w:space="0" w:color="auto"/>
            <w:right w:val="none" w:sz="0" w:space="0" w:color="auto"/>
          </w:divBdr>
        </w:div>
        <w:div w:id="1570581586">
          <w:marLeft w:val="640"/>
          <w:marRight w:val="0"/>
          <w:marTop w:val="0"/>
          <w:marBottom w:val="0"/>
          <w:divBdr>
            <w:top w:val="none" w:sz="0" w:space="0" w:color="auto"/>
            <w:left w:val="none" w:sz="0" w:space="0" w:color="auto"/>
            <w:bottom w:val="none" w:sz="0" w:space="0" w:color="auto"/>
            <w:right w:val="none" w:sz="0" w:space="0" w:color="auto"/>
          </w:divBdr>
        </w:div>
        <w:div w:id="2140028725">
          <w:marLeft w:val="640"/>
          <w:marRight w:val="0"/>
          <w:marTop w:val="0"/>
          <w:marBottom w:val="0"/>
          <w:divBdr>
            <w:top w:val="none" w:sz="0" w:space="0" w:color="auto"/>
            <w:left w:val="none" w:sz="0" w:space="0" w:color="auto"/>
            <w:bottom w:val="none" w:sz="0" w:space="0" w:color="auto"/>
            <w:right w:val="none" w:sz="0" w:space="0" w:color="auto"/>
          </w:divBdr>
        </w:div>
        <w:div w:id="662855197">
          <w:marLeft w:val="640"/>
          <w:marRight w:val="0"/>
          <w:marTop w:val="0"/>
          <w:marBottom w:val="0"/>
          <w:divBdr>
            <w:top w:val="none" w:sz="0" w:space="0" w:color="auto"/>
            <w:left w:val="none" w:sz="0" w:space="0" w:color="auto"/>
            <w:bottom w:val="none" w:sz="0" w:space="0" w:color="auto"/>
            <w:right w:val="none" w:sz="0" w:space="0" w:color="auto"/>
          </w:divBdr>
        </w:div>
        <w:div w:id="1700933478">
          <w:marLeft w:val="640"/>
          <w:marRight w:val="0"/>
          <w:marTop w:val="0"/>
          <w:marBottom w:val="0"/>
          <w:divBdr>
            <w:top w:val="none" w:sz="0" w:space="0" w:color="auto"/>
            <w:left w:val="none" w:sz="0" w:space="0" w:color="auto"/>
            <w:bottom w:val="none" w:sz="0" w:space="0" w:color="auto"/>
            <w:right w:val="none" w:sz="0" w:space="0" w:color="auto"/>
          </w:divBdr>
        </w:div>
        <w:div w:id="1987541163">
          <w:marLeft w:val="640"/>
          <w:marRight w:val="0"/>
          <w:marTop w:val="0"/>
          <w:marBottom w:val="0"/>
          <w:divBdr>
            <w:top w:val="none" w:sz="0" w:space="0" w:color="auto"/>
            <w:left w:val="none" w:sz="0" w:space="0" w:color="auto"/>
            <w:bottom w:val="none" w:sz="0" w:space="0" w:color="auto"/>
            <w:right w:val="none" w:sz="0" w:space="0" w:color="auto"/>
          </w:divBdr>
        </w:div>
        <w:div w:id="85656622">
          <w:marLeft w:val="640"/>
          <w:marRight w:val="0"/>
          <w:marTop w:val="0"/>
          <w:marBottom w:val="0"/>
          <w:divBdr>
            <w:top w:val="none" w:sz="0" w:space="0" w:color="auto"/>
            <w:left w:val="none" w:sz="0" w:space="0" w:color="auto"/>
            <w:bottom w:val="none" w:sz="0" w:space="0" w:color="auto"/>
            <w:right w:val="none" w:sz="0" w:space="0" w:color="auto"/>
          </w:divBdr>
        </w:div>
        <w:div w:id="313990889">
          <w:marLeft w:val="640"/>
          <w:marRight w:val="0"/>
          <w:marTop w:val="0"/>
          <w:marBottom w:val="0"/>
          <w:divBdr>
            <w:top w:val="none" w:sz="0" w:space="0" w:color="auto"/>
            <w:left w:val="none" w:sz="0" w:space="0" w:color="auto"/>
            <w:bottom w:val="none" w:sz="0" w:space="0" w:color="auto"/>
            <w:right w:val="none" w:sz="0" w:space="0" w:color="auto"/>
          </w:divBdr>
        </w:div>
        <w:div w:id="1296569013">
          <w:marLeft w:val="640"/>
          <w:marRight w:val="0"/>
          <w:marTop w:val="0"/>
          <w:marBottom w:val="0"/>
          <w:divBdr>
            <w:top w:val="none" w:sz="0" w:space="0" w:color="auto"/>
            <w:left w:val="none" w:sz="0" w:space="0" w:color="auto"/>
            <w:bottom w:val="none" w:sz="0" w:space="0" w:color="auto"/>
            <w:right w:val="none" w:sz="0" w:space="0" w:color="auto"/>
          </w:divBdr>
        </w:div>
        <w:div w:id="563757123">
          <w:marLeft w:val="640"/>
          <w:marRight w:val="0"/>
          <w:marTop w:val="0"/>
          <w:marBottom w:val="0"/>
          <w:divBdr>
            <w:top w:val="none" w:sz="0" w:space="0" w:color="auto"/>
            <w:left w:val="none" w:sz="0" w:space="0" w:color="auto"/>
            <w:bottom w:val="none" w:sz="0" w:space="0" w:color="auto"/>
            <w:right w:val="none" w:sz="0" w:space="0" w:color="auto"/>
          </w:divBdr>
        </w:div>
        <w:div w:id="602422119">
          <w:marLeft w:val="640"/>
          <w:marRight w:val="0"/>
          <w:marTop w:val="0"/>
          <w:marBottom w:val="0"/>
          <w:divBdr>
            <w:top w:val="none" w:sz="0" w:space="0" w:color="auto"/>
            <w:left w:val="none" w:sz="0" w:space="0" w:color="auto"/>
            <w:bottom w:val="none" w:sz="0" w:space="0" w:color="auto"/>
            <w:right w:val="none" w:sz="0" w:space="0" w:color="auto"/>
          </w:divBdr>
        </w:div>
        <w:div w:id="139464722">
          <w:marLeft w:val="640"/>
          <w:marRight w:val="0"/>
          <w:marTop w:val="0"/>
          <w:marBottom w:val="0"/>
          <w:divBdr>
            <w:top w:val="none" w:sz="0" w:space="0" w:color="auto"/>
            <w:left w:val="none" w:sz="0" w:space="0" w:color="auto"/>
            <w:bottom w:val="none" w:sz="0" w:space="0" w:color="auto"/>
            <w:right w:val="none" w:sz="0" w:space="0" w:color="auto"/>
          </w:divBdr>
        </w:div>
        <w:div w:id="37164531">
          <w:marLeft w:val="640"/>
          <w:marRight w:val="0"/>
          <w:marTop w:val="0"/>
          <w:marBottom w:val="0"/>
          <w:divBdr>
            <w:top w:val="none" w:sz="0" w:space="0" w:color="auto"/>
            <w:left w:val="none" w:sz="0" w:space="0" w:color="auto"/>
            <w:bottom w:val="none" w:sz="0" w:space="0" w:color="auto"/>
            <w:right w:val="none" w:sz="0" w:space="0" w:color="auto"/>
          </w:divBdr>
        </w:div>
        <w:div w:id="724258433">
          <w:marLeft w:val="640"/>
          <w:marRight w:val="0"/>
          <w:marTop w:val="0"/>
          <w:marBottom w:val="0"/>
          <w:divBdr>
            <w:top w:val="none" w:sz="0" w:space="0" w:color="auto"/>
            <w:left w:val="none" w:sz="0" w:space="0" w:color="auto"/>
            <w:bottom w:val="none" w:sz="0" w:space="0" w:color="auto"/>
            <w:right w:val="none" w:sz="0" w:space="0" w:color="auto"/>
          </w:divBdr>
        </w:div>
        <w:div w:id="1323268456">
          <w:marLeft w:val="640"/>
          <w:marRight w:val="0"/>
          <w:marTop w:val="0"/>
          <w:marBottom w:val="0"/>
          <w:divBdr>
            <w:top w:val="none" w:sz="0" w:space="0" w:color="auto"/>
            <w:left w:val="none" w:sz="0" w:space="0" w:color="auto"/>
            <w:bottom w:val="none" w:sz="0" w:space="0" w:color="auto"/>
            <w:right w:val="none" w:sz="0" w:space="0" w:color="auto"/>
          </w:divBdr>
        </w:div>
        <w:div w:id="1544750003">
          <w:marLeft w:val="640"/>
          <w:marRight w:val="0"/>
          <w:marTop w:val="0"/>
          <w:marBottom w:val="0"/>
          <w:divBdr>
            <w:top w:val="none" w:sz="0" w:space="0" w:color="auto"/>
            <w:left w:val="none" w:sz="0" w:space="0" w:color="auto"/>
            <w:bottom w:val="none" w:sz="0" w:space="0" w:color="auto"/>
            <w:right w:val="none" w:sz="0" w:space="0" w:color="auto"/>
          </w:divBdr>
        </w:div>
        <w:div w:id="537399356">
          <w:marLeft w:val="640"/>
          <w:marRight w:val="0"/>
          <w:marTop w:val="0"/>
          <w:marBottom w:val="0"/>
          <w:divBdr>
            <w:top w:val="none" w:sz="0" w:space="0" w:color="auto"/>
            <w:left w:val="none" w:sz="0" w:space="0" w:color="auto"/>
            <w:bottom w:val="none" w:sz="0" w:space="0" w:color="auto"/>
            <w:right w:val="none" w:sz="0" w:space="0" w:color="auto"/>
          </w:divBdr>
        </w:div>
        <w:div w:id="278142802">
          <w:marLeft w:val="640"/>
          <w:marRight w:val="0"/>
          <w:marTop w:val="0"/>
          <w:marBottom w:val="0"/>
          <w:divBdr>
            <w:top w:val="none" w:sz="0" w:space="0" w:color="auto"/>
            <w:left w:val="none" w:sz="0" w:space="0" w:color="auto"/>
            <w:bottom w:val="none" w:sz="0" w:space="0" w:color="auto"/>
            <w:right w:val="none" w:sz="0" w:space="0" w:color="auto"/>
          </w:divBdr>
        </w:div>
        <w:div w:id="1708022538">
          <w:marLeft w:val="640"/>
          <w:marRight w:val="0"/>
          <w:marTop w:val="0"/>
          <w:marBottom w:val="0"/>
          <w:divBdr>
            <w:top w:val="none" w:sz="0" w:space="0" w:color="auto"/>
            <w:left w:val="none" w:sz="0" w:space="0" w:color="auto"/>
            <w:bottom w:val="none" w:sz="0" w:space="0" w:color="auto"/>
            <w:right w:val="none" w:sz="0" w:space="0" w:color="auto"/>
          </w:divBdr>
        </w:div>
        <w:div w:id="2093039566">
          <w:marLeft w:val="640"/>
          <w:marRight w:val="0"/>
          <w:marTop w:val="0"/>
          <w:marBottom w:val="0"/>
          <w:divBdr>
            <w:top w:val="none" w:sz="0" w:space="0" w:color="auto"/>
            <w:left w:val="none" w:sz="0" w:space="0" w:color="auto"/>
            <w:bottom w:val="none" w:sz="0" w:space="0" w:color="auto"/>
            <w:right w:val="none" w:sz="0" w:space="0" w:color="auto"/>
          </w:divBdr>
        </w:div>
        <w:div w:id="1321614757">
          <w:marLeft w:val="640"/>
          <w:marRight w:val="0"/>
          <w:marTop w:val="0"/>
          <w:marBottom w:val="0"/>
          <w:divBdr>
            <w:top w:val="none" w:sz="0" w:space="0" w:color="auto"/>
            <w:left w:val="none" w:sz="0" w:space="0" w:color="auto"/>
            <w:bottom w:val="none" w:sz="0" w:space="0" w:color="auto"/>
            <w:right w:val="none" w:sz="0" w:space="0" w:color="auto"/>
          </w:divBdr>
        </w:div>
        <w:div w:id="1446385134">
          <w:marLeft w:val="640"/>
          <w:marRight w:val="0"/>
          <w:marTop w:val="0"/>
          <w:marBottom w:val="0"/>
          <w:divBdr>
            <w:top w:val="none" w:sz="0" w:space="0" w:color="auto"/>
            <w:left w:val="none" w:sz="0" w:space="0" w:color="auto"/>
            <w:bottom w:val="none" w:sz="0" w:space="0" w:color="auto"/>
            <w:right w:val="none" w:sz="0" w:space="0" w:color="auto"/>
          </w:divBdr>
        </w:div>
        <w:div w:id="1748914521">
          <w:marLeft w:val="640"/>
          <w:marRight w:val="0"/>
          <w:marTop w:val="0"/>
          <w:marBottom w:val="0"/>
          <w:divBdr>
            <w:top w:val="none" w:sz="0" w:space="0" w:color="auto"/>
            <w:left w:val="none" w:sz="0" w:space="0" w:color="auto"/>
            <w:bottom w:val="none" w:sz="0" w:space="0" w:color="auto"/>
            <w:right w:val="none" w:sz="0" w:space="0" w:color="auto"/>
          </w:divBdr>
        </w:div>
        <w:div w:id="1242829606">
          <w:marLeft w:val="640"/>
          <w:marRight w:val="0"/>
          <w:marTop w:val="0"/>
          <w:marBottom w:val="0"/>
          <w:divBdr>
            <w:top w:val="none" w:sz="0" w:space="0" w:color="auto"/>
            <w:left w:val="none" w:sz="0" w:space="0" w:color="auto"/>
            <w:bottom w:val="none" w:sz="0" w:space="0" w:color="auto"/>
            <w:right w:val="none" w:sz="0" w:space="0" w:color="auto"/>
          </w:divBdr>
        </w:div>
        <w:div w:id="712465117">
          <w:marLeft w:val="640"/>
          <w:marRight w:val="0"/>
          <w:marTop w:val="0"/>
          <w:marBottom w:val="0"/>
          <w:divBdr>
            <w:top w:val="none" w:sz="0" w:space="0" w:color="auto"/>
            <w:left w:val="none" w:sz="0" w:space="0" w:color="auto"/>
            <w:bottom w:val="none" w:sz="0" w:space="0" w:color="auto"/>
            <w:right w:val="none" w:sz="0" w:space="0" w:color="auto"/>
          </w:divBdr>
        </w:div>
        <w:div w:id="1614704970">
          <w:marLeft w:val="640"/>
          <w:marRight w:val="0"/>
          <w:marTop w:val="0"/>
          <w:marBottom w:val="0"/>
          <w:divBdr>
            <w:top w:val="none" w:sz="0" w:space="0" w:color="auto"/>
            <w:left w:val="none" w:sz="0" w:space="0" w:color="auto"/>
            <w:bottom w:val="none" w:sz="0" w:space="0" w:color="auto"/>
            <w:right w:val="none" w:sz="0" w:space="0" w:color="auto"/>
          </w:divBdr>
        </w:div>
        <w:div w:id="1971813002">
          <w:marLeft w:val="640"/>
          <w:marRight w:val="0"/>
          <w:marTop w:val="0"/>
          <w:marBottom w:val="0"/>
          <w:divBdr>
            <w:top w:val="none" w:sz="0" w:space="0" w:color="auto"/>
            <w:left w:val="none" w:sz="0" w:space="0" w:color="auto"/>
            <w:bottom w:val="none" w:sz="0" w:space="0" w:color="auto"/>
            <w:right w:val="none" w:sz="0" w:space="0" w:color="auto"/>
          </w:divBdr>
        </w:div>
        <w:div w:id="25448768">
          <w:marLeft w:val="640"/>
          <w:marRight w:val="0"/>
          <w:marTop w:val="0"/>
          <w:marBottom w:val="0"/>
          <w:divBdr>
            <w:top w:val="none" w:sz="0" w:space="0" w:color="auto"/>
            <w:left w:val="none" w:sz="0" w:space="0" w:color="auto"/>
            <w:bottom w:val="none" w:sz="0" w:space="0" w:color="auto"/>
            <w:right w:val="none" w:sz="0" w:space="0" w:color="auto"/>
          </w:divBdr>
        </w:div>
        <w:div w:id="1823542006">
          <w:marLeft w:val="640"/>
          <w:marRight w:val="0"/>
          <w:marTop w:val="0"/>
          <w:marBottom w:val="0"/>
          <w:divBdr>
            <w:top w:val="none" w:sz="0" w:space="0" w:color="auto"/>
            <w:left w:val="none" w:sz="0" w:space="0" w:color="auto"/>
            <w:bottom w:val="none" w:sz="0" w:space="0" w:color="auto"/>
            <w:right w:val="none" w:sz="0" w:space="0" w:color="auto"/>
          </w:divBdr>
        </w:div>
        <w:div w:id="389615908">
          <w:marLeft w:val="640"/>
          <w:marRight w:val="0"/>
          <w:marTop w:val="0"/>
          <w:marBottom w:val="0"/>
          <w:divBdr>
            <w:top w:val="none" w:sz="0" w:space="0" w:color="auto"/>
            <w:left w:val="none" w:sz="0" w:space="0" w:color="auto"/>
            <w:bottom w:val="none" w:sz="0" w:space="0" w:color="auto"/>
            <w:right w:val="none" w:sz="0" w:space="0" w:color="auto"/>
          </w:divBdr>
        </w:div>
        <w:div w:id="1070687568">
          <w:marLeft w:val="640"/>
          <w:marRight w:val="0"/>
          <w:marTop w:val="0"/>
          <w:marBottom w:val="0"/>
          <w:divBdr>
            <w:top w:val="none" w:sz="0" w:space="0" w:color="auto"/>
            <w:left w:val="none" w:sz="0" w:space="0" w:color="auto"/>
            <w:bottom w:val="none" w:sz="0" w:space="0" w:color="auto"/>
            <w:right w:val="none" w:sz="0" w:space="0" w:color="auto"/>
          </w:divBdr>
        </w:div>
        <w:div w:id="1580401594">
          <w:marLeft w:val="640"/>
          <w:marRight w:val="0"/>
          <w:marTop w:val="0"/>
          <w:marBottom w:val="0"/>
          <w:divBdr>
            <w:top w:val="none" w:sz="0" w:space="0" w:color="auto"/>
            <w:left w:val="none" w:sz="0" w:space="0" w:color="auto"/>
            <w:bottom w:val="none" w:sz="0" w:space="0" w:color="auto"/>
            <w:right w:val="none" w:sz="0" w:space="0" w:color="auto"/>
          </w:divBdr>
        </w:div>
        <w:div w:id="1144272798">
          <w:marLeft w:val="640"/>
          <w:marRight w:val="0"/>
          <w:marTop w:val="0"/>
          <w:marBottom w:val="0"/>
          <w:divBdr>
            <w:top w:val="none" w:sz="0" w:space="0" w:color="auto"/>
            <w:left w:val="none" w:sz="0" w:space="0" w:color="auto"/>
            <w:bottom w:val="none" w:sz="0" w:space="0" w:color="auto"/>
            <w:right w:val="none" w:sz="0" w:space="0" w:color="auto"/>
          </w:divBdr>
        </w:div>
        <w:div w:id="36704429">
          <w:marLeft w:val="640"/>
          <w:marRight w:val="0"/>
          <w:marTop w:val="0"/>
          <w:marBottom w:val="0"/>
          <w:divBdr>
            <w:top w:val="none" w:sz="0" w:space="0" w:color="auto"/>
            <w:left w:val="none" w:sz="0" w:space="0" w:color="auto"/>
            <w:bottom w:val="none" w:sz="0" w:space="0" w:color="auto"/>
            <w:right w:val="none" w:sz="0" w:space="0" w:color="auto"/>
          </w:divBdr>
        </w:div>
        <w:div w:id="1195383270">
          <w:marLeft w:val="640"/>
          <w:marRight w:val="0"/>
          <w:marTop w:val="0"/>
          <w:marBottom w:val="0"/>
          <w:divBdr>
            <w:top w:val="none" w:sz="0" w:space="0" w:color="auto"/>
            <w:left w:val="none" w:sz="0" w:space="0" w:color="auto"/>
            <w:bottom w:val="none" w:sz="0" w:space="0" w:color="auto"/>
            <w:right w:val="none" w:sz="0" w:space="0" w:color="auto"/>
          </w:divBdr>
        </w:div>
        <w:div w:id="1543594485">
          <w:marLeft w:val="640"/>
          <w:marRight w:val="0"/>
          <w:marTop w:val="0"/>
          <w:marBottom w:val="0"/>
          <w:divBdr>
            <w:top w:val="none" w:sz="0" w:space="0" w:color="auto"/>
            <w:left w:val="none" w:sz="0" w:space="0" w:color="auto"/>
            <w:bottom w:val="none" w:sz="0" w:space="0" w:color="auto"/>
            <w:right w:val="none" w:sz="0" w:space="0" w:color="auto"/>
          </w:divBdr>
        </w:div>
        <w:div w:id="574977113">
          <w:marLeft w:val="640"/>
          <w:marRight w:val="0"/>
          <w:marTop w:val="0"/>
          <w:marBottom w:val="0"/>
          <w:divBdr>
            <w:top w:val="none" w:sz="0" w:space="0" w:color="auto"/>
            <w:left w:val="none" w:sz="0" w:space="0" w:color="auto"/>
            <w:bottom w:val="none" w:sz="0" w:space="0" w:color="auto"/>
            <w:right w:val="none" w:sz="0" w:space="0" w:color="auto"/>
          </w:divBdr>
        </w:div>
        <w:div w:id="826287616">
          <w:marLeft w:val="640"/>
          <w:marRight w:val="0"/>
          <w:marTop w:val="0"/>
          <w:marBottom w:val="0"/>
          <w:divBdr>
            <w:top w:val="none" w:sz="0" w:space="0" w:color="auto"/>
            <w:left w:val="none" w:sz="0" w:space="0" w:color="auto"/>
            <w:bottom w:val="none" w:sz="0" w:space="0" w:color="auto"/>
            <w:right w:val="none" w:sz="0" w:space="0" w:color="auto"/>
          </w:divBdr>
        </w:div>
        <w:div w:id="238296128">
          <w:marLeft w:val="640"/>
          <w:marRight w:val="0"/>
          <w:marTop w:val="0"/>
          <w:marBottom w:val="0"/>
          <w:divBdr>
            <w:top w:val="none" w:sz="0" w:space="0" w:color="auto"/>
            <w:left w:val="none" w:sz="0" w:space="0" w:color="auto"/>
            <w:bottom w:val="none" w:sz="0" w:space="0" w:color="auto"/>
            <w:right w:val="none" w:sz="0" w:space="0" w:color="auto"/>
          </w:divBdr>
        </w:div>
        <w:div w:id="78138042">
          <w:marLeft w:val="640"/>
          <w:marRight w:val="0"/>
          <w:marTop w:val="0"/>
          <w:marBottom w:val="0"/>
          <w:divBdr>
            <w:top w:val="none" w:sz="0" w:space="0" w:color="auto"/>
            <w:left w:val="none" w:sz="0" w:space="0" w:color="auto"/>
            <w:bottom w:val="none" w:sz="0" w:space="0" w:color="auto"/>
            <w:right w:val="none" w:sz="0" w:space="0" w:color="auto"/>
          </w:divBdr>
        </w:div>
        <w:div w:id="1024012301">
          <w:marLeft w:val="640"/>
          <w:marRight w:val="0"/>
          <w:marTop w:val="0"/>
          <w:marBottom w:val="0"/>
          <w:divBdr>
            <w:top w:val="none" w:sz="0" w:space="0" w:color="auto"/>
            <w:left w:val="none" w:sz="0" w:space="0" w:color="auto"/>
            <w:bottom w:val="none" w:sz="0" w:space="0" w:color="auto"/>
            <w:right w:val="none" w:sz="0" w:space="0" w:color="auto"/>
          </w:divBdr>
        </w:div>
        <w:div w:id="1063409977">
          <w:marLeft w:val="640"/>
          <w:marRight w:val="0"/>
          <w:marTop w:val="0"/>
          <w:marBottom w:val="0"/>
          <w:divBdr>
            <w:top w:val="none" w:sz="0" w:space="0" w:color="auto"/>
            <w:left w:val="none" w:sz="0" w:space="0" w:color="auto"/>
            <w:bottom w:val="none" w:sz="0" w:space="0" w:color="auto"/>
            <w:right w:val="none" w:sz="0" w:space="0" w:color="auto"/>
          </w:divBdr>
        </w:div>
        <w:div w:id="99836326">
          <w:marLeft w:val="640"/>
          <w:marRight w:val="0"/>
          <w:marTop w:val="0"/>
          <w:marBottom w:val="0"/>
          <w:divBdr>
            <w:top w:val="none" w:sz="0" w:space="0" w:color="auto"/>
            <w:left w:val="none" w:sz="0" w:space="0" w:color="auto"/>
            <w:bottom w:val="none" w:sz="0" w:space="0" w:color="auto"/>
            <w:right w:val="none" w:sz="0" w:space="0" w:color="auto"/>
          </w:divBdr>
        </w:div>
        <w:div w:id="797381439">
          <w:marLeft w:val="640"/>
          <w:marRight w:val="0"/>
          <w:marTop w:val="0"/>
          <w:marBottom w:val="0"/>
          <w:divBdr>
            <w:top w:val="none" w:sz="0" w:space="0" w:color="auto"/>
            <w:left w:val="none" w:sz="0" w:space="0" w:color="auto"/>
            <w:bottom w:val="none" w:sz="0" w:space="0" w:color="auto"/>
            <w:right w:val="none" w:sz="0" w:space="0" w:color="auto"/>
          </w:divBdr>
        </w:div>
        <w:div w:id="995457820">
          <w:marLeft w:val="640"/>
          <w:marRight w:val="0"/>
          <w:marTop w:val="0"/>
          <w:marBottom w:val="0"/>
          <w:divBdr>
            <w:top w:val="none" w:sz="0" w:space="0" w:color="auto"/>
            <w:left w:val="none" w:sz="0" w:space="0" w:color="auto"/>
            <w:bottom w:val="none" w:sz="0" w:space="0" w:color="auto"/>
            <w:right w:val="none" w:sz="0" w:space="0" w:color="auto"/>
          </w:divBdr>
        </w:div>
        <w:div w:id="1483232836">
          <w:marLeft w:val="640"/>
          <w:marRight w:val="0"/>
          <w:marTop w:val="0"/>
          <w:marBottom w:val="0"/>
          <w:divBdr>
            <w:top w:val="none" w:sz="0" w:space="0" w:color="auto"/>
            <w:left w:val="none" w:sz="0" w:space="0" w:color="auto"/>
            <w:bottom w:val="none" w:sz="0" w:space="0" w:color="auto"/>
            <w:right w:val="none" w:sz="0" w:space="0" w:color="auto"/>
          </w:divBdr>
        </w:div>
        <w:div w:id="1916546857">
          <w:marLeft w:val="640"/>
          <w:marRight w:val="0"/>
          <w:marTop w:val="0"/>
          <w:marBottom w:val="0"/>
          <w:divBdr>
            <w:top w:val="none" w:sz="0" w:space="0" w:color="auto"/>
            <w:left w:val="none" w:sz="0" w:space="0" w:color="auto"/>
            <w:bottom w:val="none" w:sz="0" w:space="0" w:color="auto"/>
            <w:right w:val="none" w:sz="0" w:space="0" w:color="auto"/>
          </w:divBdr>
        </w:div>
        <w:div w:id="2061975520">
          <w:marLeft w:val="640"/>
          <w:marRight w:val="0"/>
          <w:marTop w:val="0"/>
          <w:marBottom w:val="0"/>
          <w:divBdr>
            <w:top w:val="none" w:sz="0" w:space="0" w:color="auto"/>
            <w:left w:val="none" w:sz="0" w:space="0" w:color="auto"/>
            <w:bottom w:val="none" w:sz="0" w:space="0" w:color="auto"/>
            <w:right w:val="none" w:sz="0" w:space="0" w:color="auto"/>
          </w:divBdr>
        </w:div>
        <w:div w:id="1959096091">
          <w:marLeft w:val="640"/>
          <w:marRight w:val="0"/>
          <w:marTop w:val="0"/>
          <w:marBottom w:val="0"/>
          <w:divBdr>
            <w:top w:val="none" w:sz="0" w:space="0" w:color="auto"/>
            <w:left w:val="none" w:sz="0" w:space="0" w:color="auto"/>
            <w:bottom w:val="none" w:sz="0" w:space="0" w:color="auto"/>
            <w:right w:val="none" w:sz="0" w:space="0" w:color="auto"/>
          </w:divBdr>
        </w:div>
        <w:div w:id="2018190166">
          <w:marLeft w:val="640"/>
          <w:marRight w:val="0"/>
          <w:marTop w:val="0"/>
          <w:marBottom w:val="0"/>
          <w:divBdr>
            <w:top w:val="none" w:sz="0" w:space="0" w:color="auto"/>
            <w:left w:val="none" w:sz="0" w:space="0" w:color="auto"/>
            <w:bottom w:val="none" w:sz="0" w:space="0" w:color="auto"/>
            <w:right w:val="none" w:sz="0" w:space="0" w:color="auto"/>
          </w:divBdr>
        </w:div>
        <w:div w:id="1821195571">
          <w:marLeft w:val="640"/>
          <w:marRight w:val="0"/>
          <w:marTop w:val="0"/>
          <w:marBottom w:val="0"/>
          <w:divBdr>
            <w:top w:val="none" w:sz="0" w:space="0" w:color="auto"/>
            <w:left w:val="none" w:sz="0" w:space="0" w:color="auto"/>
            <w:bottom w:val="none" w:sz="0" w:space="0" w:color="auto"/>
            <w:right w:val="none" w:sz="0" w:space="0" w:color="auto"/>
          </w:divBdr>
        </w:div>
        <w:div w:id="919172723">
          <w:marLeft w:val="640"/>
          <w:marRight w:val="0"/>
          <w:marTop w:val="0"/>
          <w:marBottom w:val="0"/>
          <w:divBdr>
            <w:top w:val="none" w:sz="0" w:space="0" w:color="auto"/>
            <w:left w:val="none" w:sz="0" w:space="0" w:color="auto"/>
            <w:bottom w:val="none" w:sz="0" w:space="0" w:color="auto"/>
            <w:right w:val="none" w:sz="0" w:space="0" w:color="auto"/>
          </w:divBdr>
        </w:div>
        <w:div w:id="938022974">
          <w:marLeft w:val="640"/>
          <w:marRight w:val="0"/>
          <w:marTop w:val="0"/>
          <w:marBottom w:val="0"/>
          <w:divBdr>
            <w:top w:val="none" w:sz="0" w:space="0" w:color="auto"/>
            <w:left w:val="none" w:sz="0" w:space="0" w:color="auto"/>
            <w:bottom w:val="none" w:sz="0" w:space="0" w:color="auto"/>
            <w:right w:val="none" w:sz="0" w:space="0" w:color="auto"/>
          </w:divBdr>
        </w:div>
        <w:div w:id="796141822">
          <w:marLeft w:val="640"/>
          <w:marRight w:val="0"/>
          <w:marTop w:val="0"/>
          <w:marBottom w:val="0"/>
          <w:divBdr>
            <w:top w:val="none" w:sz="0" w:space="0" w:color="auto"/>
            <w:left w:val="none" w:sz="0" w:space="0" w:color="auto"/>
            <w:bottom w:val="none" w:sz="0" w:space="0" w:color="auto"/>
            <w:right w:val="none" w:sz="0" w:space="0" w:color="auto"/>
          </w:divBdr>
        </w:div>
        <w:div w:id="1543441160">
          <w:marLeft w:val="640"/>
          <w:marRight w:val="0"/>
          <w:marTop w:val="0"/>
          <w:marBottom w:val="0"/>
          <w:divBdr>
            <w:top w:val="none" w:sz="0" w:space="0" w:color="auto"/>
            <w:left w:val="none" w:sz="0" w:space="0" w:color="auto"/>
            <w:bottom w:val="none" w:sz="0" w:space="0" w:color="auto"/>
            <w:right w:val="none" w:sz="0" w:space="0" w:color="auto"/>
          </w:divBdr>
        </w:div>
        <w:div w:id="33190669">
          <w:marLeft w:val="640"/>
          <w:marRight w:val="0"/>
          <w:marTop w:val="0"/>
          <w:marBottom w:val="0"/>
          <w:divBdr>
            <w:top w:val="none" w:sz="0" w:space="0" w:color="auto"/>
            <w:left w:val="none" w:sz="0" w:space="0" w:color="auto"/>
            <w:bottom w:val="none" w:sz="0" w:space="0" w:color="auto"/>
            <w:right w:val="none" w:sz="0" w:space="0" w:color="auto"/>
          </w:divBdr>
        </w:div>
        <w:div w:id="1126967746">
          <w:marLeft w:val="640"/>
          <w:marRight w:val="0"/>
          <w:marTop w:val="0"/>
          <w:marBottom w:val="0"/>
          <w:divBdr>
            <w:top w:val="none" w:sz="0" w:space="0" w:color="auto"/>
            <w:left w:val="none" w:sz="0" w:space="0" w:color="auto"/>
            <w:bottom w:val="none" w:sz="0" w:space="0" w:color="auto"/>
            <w:right w:val="none" w:sz="0" w:space="0" w:color="auto"/>
          </w:divBdr>
        </w:div>
        <w:div w:id="1838841426">
          <w:marLeft w:val="640"/>
          <w:marRight w:val="0"/>
          <w:marTop w:val="0"/>
          <w:marBottom w:val="0"/>
          <w:divBdr>
            <w:top w:val="none" w:sz="0" w:space="0" w:color="auto"/>
            <w:left w:val="none" w:sz="0" w:space="0" w:color="auto"/>
            <w:bottom w:val="none" w:sz="0" w:space="0" w:color="auto"/>
            <w:right w:val="none" w:sz="0" w:space="0" w:color="auto"/>
          </w:divBdr>
        </w:div>
        <w:div w:id="1688218211">
          <w:marLeft w:val="640"/>
          <w:marRight w:val="0"/>
          <w:marTop w:val="0"/>
          <w:marBottom w:val="0"/>
          <w:divBdr>
            <w:top w:val="none" w:sz="0" w:space="0" w:color="auto"/>
            <w:left w:val="none" w:sz="0" w:space="0" w:color="auto"/>
            <w:bottom w:val="none" w:sz="0" w:space="0" w:color="auto"/>
            <w:right w:val="none" w:sz="0" w:space="0" w:color="auto"/>
          </w:divBdr>
        </w:div>
        <w:div w:id="2115397083">
          <w:marLeft w:val="640"/>
          <w:marRight w:val="0"/>
          <w:marTop w:val="0"/>
          <w:marBottom w:val="0"/>
          <w:divBdr>
            <w:top w:val="none" w:sz="0" w:space="0" w:color="auto"/>
            <w:left w:val="none" w:sz="0" w:space="0" w:color="auto"/>
            <w:bottom w:val="none" w:sz="0" w:space="0" w:color="auto"/>
            <w:right w:val="none" w:sz="0" w:space="0" w:color="auto"/>
          </w:divBdr>
        </w:div>
        <w:div w:id="1081415939">
          <w:marLeft w:val="640"/>
          <w:marRight w:val="0"/>
          <w:marTop w:val="0"/>
          <w:marBottom w:val="0"/>
          <w:divBdr>
            <w:top w:val="none" w:sz="0" w:space="0" w:color="auto"/>
            <w:left w:val="none" w:sz="0" w:space="0" w:color="auto"/>
            <w:bottom w:val="none" w:sz="0" w:space="0" w:color="auto"/>
            <w:right w:val="none" w:sz="0" w:space="0" w:color="auto"/>
          </w:divBdr>
        </w:div>
        <w:div w:id="306083653">
          <w:marLeft w:val="640"/>
          <w:marRight w:val="0"/>
          <w:marTop w:val="0"/>
          <w:marBottom w:val="0"/>
          <w:divBdr>
            <w:top w:val="none" w:sz="0" w:space="0" w:color="auto"/>
            <w:left w:val="none" w:sz="0" w:space="0" w:color="auto"/>
            <w:bottom w:val="none" w:sz="0" w:space="0" w:color="auto"/>
            <w:right w:val="none" w:sz="0" w:space="0" w:color="auto"/>
          </w:divBdr>
        </w:div>
        <w:div w:id="417751749">
          <w:marLeft w:val="640"/>
          <w:marRight w:val="0"/>
          <w:marTop w:val="0"/>
          <w:marBottom w:val="0"/>
          <w:divBdr>
            <w:top w:val="none" w:sz="0" w:space="0" w:color="auto"/>
            <w:left w:val="none" w:sz="0" w:space="0" w:color="auto"/>
            <w:bottom w:val="none" w:sz="0" w:space="0" w:color="auto"/>
            <w:right w:val="none" w:sz="0" w:space="0" w:color="auto"/>
          </w:divBdr>
        </w:div>
        <w:div w:id="1494373828">
          <w:marLeft w:val="640"/>
          <w:marRight w:val="0"/>
          <w:marTop w:val="0"/>
          <w:marBottom w:val="0"/>
          <w:divBdr>
            <w:top w:val="none" w:sz="0" w:space="0" w:color="auto"/>
            <w:left w:val="none" w:sz="0" w:space="0" w:color="auto"/>
            <w:bottom w:val="none" w:sz="0" w:space="0" w:color="auto"/>
            <w:right w:val="none" w:sz="0" w:space="0" w:color="auto"/>
          </w:divBdr>
        </w:div>
        <w:div w:id="1071078686">
          <w:marLeft w:val="640"/>
          <w:marRight w:val="0"/>
          <w:marTop w:val="0"/>
          <w:marBottom w:val="0"/>
          <w:divBdr>
            <w:top w:val="none" w:sz="0" w:space="0" w:color="auto"/>
            <w:left w:val="none" w:sz="0" w:space="0" w:color="auto"/>
            <w:bottom w:val="none" w:sz="0" w:space="0" w:color="auto"/>
            <w:right w:val="none" w:sz="0" w:space="0" w:color="auto"/>
          </w:divBdr>
        </w:div>
        <w:div w:id="1019552663">
          <w:marLeft w:val="640"/>
          <w:marRight w:val="0"/>
          <w:marTop w:val="0"/>
          <w:marBottom w:val="0"/>
          <w:divBdr>
            <w:top w:val="none" w:sz="0" w:space="0" w:color="auto"/>
            <w:left w:val="none" w:sz="0" w:space="0" w:color="auto"/>
            <w:bottom w:val="none" w:sz="0" w:space="0" w:color="auto"/>
            <w:right w:val="none" w:sz="0" w:space="0" w:color="auto"/>
          </w:divBdr>
        </w:div>
        <w:div w:id="9454733">
          <w:marLeft w:val="640"/>
          <w:marRight w:val="0"/>
          <w:marTop w:val="0"/>
          <w:marBottom w:val="0"/>
          <w:divBdr>
            <w:top w:val="none" w:sz="0" w:space="0" w:color="auto"/>
            <w:left w:val="none" w:sz="0" w:space="0" w:color="auto"/>
            <w:bottom w:val="none" w:sz="0" w:space="0" w:color="auto"/>
            <w:right w:val="none" w:sz="0" w:space="0" w:color="auto"/>
          </w:divBdr>
        </w:div>
        <w:div w:id="296692010">
          <w:marLeft w:val="640"/>
          <w:marRight w:val="0"/>
          <w:marTop w:val="0"/>
          <w:marBottom w:val="0"/>
          <w:divBdr>
            <w:top w:val="none" w:sz="0" w:space="0" w:color="auto"/>
            <w:left w:val="none" w:sz="0" w:space="0" w:color="auto"/>
            <w:bottom w:val="none" w:sz="0" w:space="0" w:color="auto"/>
            <w:right w:val="none" w:sz="0" w:space="0" w:color="auto"/>
          </w:divBdr>
        </w:div>
        <w:div w:id="1965695940">
          <w:marLeft w:val="640"/>
          <w:marRight w:val="0"/>
          <w:marTop w:val="0"/>
          <w:marBottom w:val="0"/>
          <w:divBdr>
            <w:top w:val="none" w:sz="0" w:space="0" w:color="auto"/>
            <w:left w:val="none" w:sz="0" w:space="0" w:color="auto"/>
            <w:bottom w:val="none" w:sz="0" w:space="0" w:color="auto"/>
            <w:right w:val="none" w:sz="0" w:space="0" w:color="auto"/>
          </w:divBdr>
        </w:div>
        <w:div w:id="1336685467">
          <w:marLeft w:val="640"/>
          <w:marRight w:val="0"/>
          <w:marTop w:val="0"/>
          <w:marBottom w:val="0"/>
          <w:divBdr>
            <w:top w:val="none" w:sz="0" w:space="0" w:color="auto"/>
            <w:left w:val="none" w:sz="0" w:space="0" w:color="auto"/>
            <w:bottom w:val="none" w:sz="0" w:space="0" w:color="auto"/>
            <w:right w:val="none" w:sz="0" w:space="0" w:color="auto"/>
          </w:divBdr>
        </w:div>
      </w:divsChild>
    </w:div>
    <w:div w:id="1105886990">
      <w:bodyDiv w:val="1"/>
      <w:marLeft w:val="0"/>
      <w:marRight w:val="0"/>
      <w:marTop w:val="0"/>
      <w:marBottom w:val="0"/>
      <w:divBdr>
        <w:top w:val="none" w:sz="0" w:space="0" w:color="auto"/>
        <w:left w:val="none" w:sz="0" w:space="0" w:color="auto"/>
        <w:bottom w:val="none" w:sz="0" w:space="0" w:color="auto"/>
        <w:right w:val="none" w:sz="0" w:space="0" w:color="auto"/>
      </w:divBdr>
    </w:div>
    <w:div w:id="1106078300">
      <w:bodyDiv w:val="1"/>
      <w:marLeft w:val="0"/>
      <w:marRight w:val="0"/>
      <w:marTop w:val="0"/>
      <w:marBottom w:val="0"/>
      <w:divBdr>
        <w:top w:val="none" w:sz="0" w:space="0" w:color="auto"/>
        <w:left w:val="none" w:sz="0" w:space="0" w:color="auto"/>
        <w:bottom w:val="none" w:sz="0" w:space="0" w:color="auto"/>
        <w:right w:val="none" w:sz="0" w:space="0" w:color="auto"/>
      </w:divBdr>
      <w:divsChild>
        <w:div w:id="19821190">
          <w:marLeft w:val="640"/>
          <w:marRight w:val="0"/>
          <w:marTop w:val="0"/>
          <w:marBottom w:val="0"/>
          <w:divBdr>
            <w:top w:val="none" w:sz="0" w:space="0" w:color="auto"/>
            <w:left w:val="none" w:sz="0" w:space="0" w:color="auto"/>
            <w:bottom w:val="none" w:sz="0" w:space="0" w:color="auto"/>
            <w:right w:val="none" w:sz="0" w:space="0" w:color="auto"/>
          </w:divBdr>
        </w:div>
        <w:div w:id="20783661">
          <w:marLeft w:val="640"/>
          <w:marRight w:val="0"/>
          <w:marTop w:val="0"/>
          <w:marBottom w:val="0"/>
          <w:divBdr>
            <w:top w:val="none" w:sz="0" w:space="0" w:color="auto"/>
            <w:left w:val="none" w:sz="0" w:space="0" w:color="auto"/>
            <w:bottom w:val="none" w:sz="0" w:space="0" w:color="auto"/>
            <w:right w:val="none" w:sz="0" w:space="0" w:color="auto"/>
          </w:divBdr>
        </w:div>
        <w:div w:id="45379560">
          <w:marLeft w:val="640"/>
          <w:marRight w:val="0"/>
          <w:marTop w:val="0"/>
          <w:marBottom w:val="0"/>
          <w:divBdr>
            <w:top w:val="none" w:sz="0" w:space="0" w:color="auto"/>
            <w:left w:val="none" w:sz="0" w:space="0" w:color="auto"/>
            <w:bottom w:val="none" w:sz="0" w:space="0" w:color="auto"/>
            <w:right w:val="none" w:sz="0" w:space="0" w:color="auto"/>
          </w:divBdr>
        </w:div>
        <w:div w:id="74088307">
          <w:marLeft w:val="640"/>
          <w:marRight w:val="0"/>
          <w:marTop w:val="0"/>
          <w:marBottom w:val="0"/>
          <w:divBdr>
            <w:top w:val="none" w:sz="0" w:space="0" w:color="auto"/>
            <w:left w:val="none" w:sz="0" w:space="0" w:color="auto"/>
            <w:bottom w:val="none" w:sz="0" w:space="0" w:color="auto"/>
            <w:right w:val="none" w:sz="0" w:space="0" w:color="auto"/>
          </w:divBdr>
        </w:div>
        <w:div w:id="104352554">
          <w:marLeft w:val="640"/>
          <w:marRight w:val="0"/>
          <w:marTop w:val="0"/>
          <w:marBottom w:val="0"/>
          <w:divBdr>
            <w:top w:val="none" w:sz="0" w:space="0" w:color="auto"/>
            <w:left w:val="none" w:sz="0" w:space="0" w:color="auto"/>
            <w:bottom w:val="none" w:sz="0" w:space="0" w:color="auto"/>
            <w:right w:val="none" w:sz="0" w:space="0" w:color="auto"/>
          </w:divBdr>
        </w:div>
        <w:div w:id="181628162">
          <w:marLeft w:val="640"/>
          <w:marRight w:val="0"/>
          <w:marTop w:val="0"/>
          <w:marBottom w:val="0"/>
          <w:divBdr>
            <w:top w:val="none" w:sz="0" w:space="0" w:color="auto"/>
            <w:left w:val="none" w:sz="0" w:space="0" w:color="auto"/>
            <w:bottom w:val="none" w:sz="0" w:space="0" w:color="auto"/>
            <w:right w:val="none" w:sz="0" w:space="0" w:color="auto"/>
          </w:divBdr>
        </w:div>
        <w:div w:id="198779749">
          <w:marLeft w:val="640"/>
          <w:marRight w:val="0"/>
          <w:marTop w:val="0"/>
          <w:marBottom w:val="0"/>
          <w:divBdr>
            <w:top w:val="none" w:sz="0" w:space="0" w:color="auto"/>
            <w:left w:val="none" w:sz="0" w:space="0" w:color="auto"/>
            <w:bottom w:val="none" w:sz="0" w:space="0" w:color="auto"/>
            <w:right w:val="none" w:sz="0" w:space="0" w:color="auto"/>
          </w:divBdr>
        </w:div>
        <w:div w:id="243876173">
          <w:marLeft w:val="640"/>
          <w:marRight w:val="0"/>
          <w:marTop w:val="0"/>
          <w:marBottom w:val="0"/>
          <w:divBdr>
            <w:top w:val="none" w:sz="0" w:space="0" w:color="auto"/>
            <w:left w:val="none" w:sz="0" w:space="0" w:color="auto"/>
            <w:bottom w:val="none" w:sz="0" w:space="0" w:color="auto"/>
            <w:right w:val="none" w:sz="0" w:space="0" w:color="auto"/>
          </w:divBdr>
        </w:div>
        <w:div w:id="249513094">
          <w:marLeft w:val="640"/>
          <w:marRight w:val="0"/>
          <w:marTop w:val="0"/>
          <w:marBottom w:val="0"/>
          <w:divBdr>
            <w:top w:val="none" w:sz="0" w:space="0" w:color="auto"/>
            <w:left w:val="none" w:sz="0" w:space="0" w:color="auto"/>
            <w:bottom w:val="none" w:sz="0" w:space="0" w:color="auto"/>
            <w:right w:val="none" w:sz="0" w:space="0" w:color="auto"/>
          </w:divBdr>
        </w:div>
        <w:div w:id="267394456">
          <w:marLeft w:val="640"/>
          <w:marRight w:val="0"/>
          <w:marTop w:val="0"/>
          <w:marBottom w:val="0"/>
          <w:divBdr>
            <w:top w:val="none" w:sz="0" w:space="0" w:color="auto"/>
            <w:left w:val="none" w:sz="0" w:space="0" w:color="auto"/>
            <w:bottom w:val="none" w:sz="0" w:space="0" w:color="auto"/>
            <w:right w:val="none" w:sz="0" w:space="0" w:color="auto"/>
          </w:divBdr>
        </w:div>
        <w:div w:id="285818409">
          <w:marLeft w:val="640"/>
          <w:marRight w:val="0"/>
          <w:marTop w:val="0"/>
          <w:marBottom w:val="0"/>
          <w:divBdr>
            <w:top w:val="none" w:sz="0" w:space="0" w:color="auto"/>
            <w:left w:val="none" w:sz="0" w:space="0" w:color="auto"/>
            <w:bottom w:val="none" w:sz="0" w:space="0" w:color="auto"/>
            <w:right w:val="none" w:sz="0" w:space="0" w:color="auto"/>
          </w:divBdr>
        </w:div>
        <w:div w:id="320548805">
          <w:marLeft w:val="640"/>
          <w:marRight w:val="0"/>
          <w:marTop w:val="0"/>
          <w:marBottom w:val="0"/>
          <w:divBdr>
            <w:top w:val="none" w:sz="0" w:space="0" w:color="auto"/>
            <w:left w:val="none" w:sz="0" w:space="0" w:color="auto"/>
            <w:bottom w:val="none" w:sz="0" w:space="0" w:color="auto"/>
            <w:right w:val="none" w:sz="0" w:space="0" w:color="auto"/>
          </w:divBdr>
        </w:div>
        <w:div w:id="342780408">
          <w:marLeft w:val="640"/>
          <w:marRight w:val="0"/>
          <w:marTop w:val="0"/>
          <w:marBottom w:val="0"/>
          <w:divBdr>
            <w:top w:val="none" w:sz="0" w:space="0" w:color="auto"/>
            <w:left w:val="none" w:sz="0" w:space="0" w:color="auto"/>
            <w:bottom w:val="none" w:sz="0" w:space="0" w:color="auto"/>
            <w:right w:val="none" w:sz="0" w:space="0" w:color="auto"/>
          </w:divBdr>
        </w:div>
        <w:div w:id="406613976">
          <w:marLeft w:val="640"/>
          <w:marRight w:val="0"/>
          <w:marTop w:val="0"/>
          <w:marBottom w:val="0"/>
          <w:divBdr>
            <w:top w:val="none" w:sz="0" w:space="0" w:color="auto"/>
            <w:left w:val="none" w:sz="0" w:space="0" w:color="auto"/>
            <w:bottom w:val="none" w:sz="0" w:space="0" w:color="auto"/>
            <w:right w:val="none" w:sz="0" w:space="0" w:color="auto"/>
          </w:divBdr>
        </w:div>
        <w:div w:id="415447207">
          <w:marLeft w:val="640"/>
          <w:marRight w:val="0"/>
          <w:marTop w:val="0"/>
          <w:marBottom w:val="0"/>
          <w:divBdr>
            <w:top w:val="none" w:sz="0" w:space="0" w:color="auto"/>
            <w:left w:val="none" w:sz="0" w:space="0" w:color="auto"/>
            <w:bottom w:val="none" w:sz="0" w:space="0" w:color="auto"/>
            <w:right w:val="none" w:sz="0" w:space="0" w:color="auto"/>
          </w:divBdr>
        </w:div>
        <w:div w:id="439489866">
          <w:marLeft w:val="640"/>
          <w:marRight w:val="0"/>
          <w:marTop w:val="0"/>
          <w:marBottom w:val="0"/>
          <w:divBdr>
            <w:top w:val="none" w:sz="0" w:space="0" w:color="auto"/>
            <w:left w:val="none" w:sz="0" w:space="0" w:color="auto"/>
            <w:bottom w:val="none" w:sz="0" w:space="0" w:color="auto"/>
            <w:right w:val="none" w:sz="0" w:space="0" w:color="auto"/>
          </w:divBdr>
        </w:div>
        <w:div w:id="462309845">
          <w:marLeft w:val="640"/>
          <w:marRight w:val="0"/>
          <w:marTop w:val="0"/>
          <w:marBottom w:val="0"/>
          <w:divBdr>
            <w:top w:val="none" w:sz="0" w:space="0" w:color="auto"/>
            <w:left w:val="none" w:sz="0" w:space="0" w:color="auto"/>
            <w:bottom w:val="none" w:sz="0" w:space="0" w:color="auto"/>
            <w:right w:val="none" w:sz="0" w:space="0" w:color="auto"/>
          </w:divBdr>
        </w:div>
        <w:div w:id="527987888">
          <w:marLeft w:val="640"/>
          <w:marRight w:val="0"/>
          <w:marTop w:val="0"/>
          <w:marBottom w:val="0"/>
          <w:divBdr>
            <w:top w:val="none" w:sz="0" w:space="0" w:color="auto"/>
            <w:left w:val="none" w:sz="0" w:space="0" w:color="auto"/>
            <w:bottom w:val="none" w:sz="0" w:space="0" w:color="auto"/>
            <w:right w:val="none" w:sz="0" w:space="0" w:color="auto"/>
          </w:divBdr>
        </w:div>
        <w:div w:id="623541841">
          <w:marLeft w:val="640"/>
          <w:marRight w:val="0"/>
          <w:marTop w:val="0"/>
          <w:marBottom w:val="0"/>
          <w:divBdr>
            <w:top w:val="none" w:sz="0" w:space="0" w:color="auto"/>
            <w:left w:val="none" w:sz="0" w:space="0" w:color="auto"/>
            <w:bottom w:val="none" w:sz="0" w:space="0" w:color="auto"/>
            <w:right w:val="none" w:sz="0" w:space="0" w:color="auto"/>
          </w:divBdr>
        </w:div>
        <w:div w:id="659893422">
          <w:marLeft w:val="640"/>
          <w:marRight w:val="0"/>
          <w:marTop w:val="0"/>
          <w:marBottom w:val="0"/>
          <w:divBdr>
            <w:top w:val="none" w:sz="0" w:space="0" w:color="auto"/>
            <w:left w:val="none" w:sz="0" w:space="0" w:color="auto"/>
            <w:bottom w:val="none" w:sz="0" w:space="0" w:color="auto"/>
            <w:right w:val="none" w:sz="0" w:space="0" w:color="auto"/>
          </w:divBdr>
        </w:div>
        <w:div w:id="711613958">
          <w:marLeft w:val="640"/>
          <w:marRight w:val="0"/>
          <w:marTop w:val="0"/>
          <w:marBottom w:val="0"/>
          <w:divBdr>
            <w:top w:val="none" w:sz="0" w:space="0" w:color="auto"/>
            <w:left w:val="none" w:sz="0" w:space="0" w:color="auto"/>
            <w:bottom w:val="none" w:sz="0" w:space="0" w:color="auto"/>
            <w:right w:val="none" w:sz="0" w:space="0" w:color="auto"/>
          </w:divBdr>
        </w:div>
        <w:div w:id="788548310">
          <w:marLeft w:val="640"/>
          <w:marRight w:val="0"/>
          <w:marTop w:val="0"/>
          <w:marBottom w:val="0"/>
          <w:divBdr>
            <w:top w:val="none" w:sz="0" w:space="0" w:color="auto"/>
            <w:left w:val="none" w:sz="0" w:space="0" w:color="auto"/>
            <w:bottom w:val="none" w:sz="0" w:space="0" w:color="auto"/>
            <w:right w:val="none" w:sz="0" w:space="0" w:color="auto"/>
          </w:divBdr>
        </w:div>
        <w:div w:id="807480989">
          <w:marLeft w:val="640"/>
          <w:marRight w:val="0"/>
          <w:marTop w:val="0"/>
          <w:marBottom w:val="0"/>
          <w:divBdr>
            <w:top w:val="none" w:sz="0" w:space="0" w:color="auto"/>
            <w:left w:val="none" w:sz="0" w:space="0" w:color="auto"/>
            <w:bottom w:val="none" w:sz="0" w:space="0" w:color="auto"/>
            <w:right w:val="none" w:sz="0" w:space="0" w:color="auto"/>
          </w:divBdr>
        </w:div>
        <w:div w:id="851723682">
          <w:marLeft w:val="640"/>
          <w:marRight w:val="0"/>
          <w:marTop w:val="0"/>
          <w:marBottom w:val="0"/>
          <w:divBdr>
            <w:top w:val="none" w:sz="0" w:space="0" w:color="auto"/>
            <w:left w:val="none" w:sz="0" w:space="0" w:color="auto"/>
            <w:bottom w:val="none" w:sz="0" w:space="0" w:color="auto"/>
            <w:right w:val="none" w:sz="0" w:space="0" w:color="auto"/>
          </w:divBdr>
        </w:div>
        <w:div w:id="872225763">
          <w:marLeft w:val="640"/>
          <w:marRight w:val="0"/>
          <w:marTop w:val="0"/>
          <w:marBottom w:val="0"/>
          <w:divBdr>
            <w:top w:val="none" w:sz="0" w:space="0" w:color="auto"/>
            <w:left w:val="none" w:sz="0" w:space="0" w:color="auto"/>
            <w:bottom w:val="none" w:sz="0" w:space="0" w:color="auto"/>
            <w:right w:val="none" w:sz="0" w:space="0" w:color="auto"/>
          </w:divBdr>
        </w:div>
        <w:div w:id="874927886">
          <w:marLeft w:val="640"/>
          <w:marRight w:val="0"/>
          <w:marTop w:val="0"/>
          <w:marBottom w:val="0"/>
          <w:divBdr>
            <w:top w:val="none" w:sz="0" w:space="0" w:color="auto"/>
            <w:left w:val="none" w:sz="0" w:space="0" w:color="auto"/>
            <w:bottom w:val="none" w:sz="0" w:space="0" w:color="auto"/>
            <w:right w:val="none" w:sz="0" w:space="0" w:color="auto"/>
          </w:divBdr>
        </w:div>
        <w:div w:id="897402236">
          <w:marLeft w:val="640"/>
          <w:marRight w:val="0"/>
          <w:marTop w:val="0"/>
          <w:marBottom w:val="0"/>
          <w:divBdr>
            <w:top w:val="none" w:sz="0" w:space="0" w:color="auto"/>
            <w:left w:val="none" w:sz="0" w:space="0" w:color="auto"/>
            <w:bottom w:val="none" w:sz="0" w:space="0" w:color="auto"/>
            <w:right w:val="none" w:sz="0" w:space="0" w:color="auto"/>
          </w:divBdr>
        </w:div>
        <w:div w:id="938950458">
          <w:marLeft w:val="640"/>
          <w:marRight w:val="0"/>
          <w:marTop w:val="0"/>
          <w:marBottom w:val="0"/>
          <w:divBdr>
            <w:top w:val="none" w:sz="0" w:space="0" w:color="auto"/>
            <w:left w:val="none" w:sz="0" w:space="0" w:color="auto"/>
            <w:bottom w:val="none" w:sz="0" w:space="0" w:color="auto"/>
            <w:right w:val="none" w:sz="0" w:space="0" w:color="auto"/>
          </w:divBdr>
        </w:div>
        <w:div w:id="948581006">
          <w:marLeft w:val="640"/>
          <w:marRight w:val="0"/>
          <w:marTop w:val="0"/>
          <w:marBottom w:val="0"/>
          <w:divBdr>
            <w:top w:val="none" w:sz="0" w:space="0" w:color="auto"/>
            <w:left w:val="none" w:sz="0" w:space="0" w:color="auto"/>
            <w:bottom w:val="none" w:sz="0" w:space="0" w:color="auto"/>
            <w:right w:val="none" w:sz="0" w:space="0" w:color="auto"/>
          </w:divBdr>
        </w:div>
        <w:div w:id="978221066">
          <w:marLeft w:val="640"/>
          <w:marRight w:val="0"/>
          <w:marTop w:val="0"/>
          <w:marBottom w:val="0"/>
          <w:divBdr>
            <w:top w:val="none" w:sz="0" w:space="0" w:color="auto"/>
            <w:left w:val="none" w:sz="0" w:space="0" w:color="auto"/>
            <w:bottom w:val="none" w:sz="0" w:space="0" w:color="auto"/>
            <w:right w:val="none" w:sz="0" w:space="0" w:color="auto"/>
          </w:divBdr>
        </w:div>
        <w:div w:id="985475794">
          <w:marLeft w:val="640"/>
          <w:marRight w:val="0"/>
          <w:marTop w:val="0"/>
          <w:marBottom w:val="0"/>
          <w:divBdr>
            <w:top w:val="none" w:sz="0" w:space="0" w:color="auto"/>
            <w:left w:val="none" w:sz="0" w:space="0" w:color="auto"/>
            <w:bottom w:val="none" w:sz="0" w:space="0" w:color="auto"/>
            <w:right w:val="none" w:sz="0" w:space="0" w:color="auto"/>
          </w:divBdr>
        </w:div>
        <w:div w:id="1035010500">
          <w:marLeft w:val="640"/>
          <w:marRight w:val="0"/>
          <w:marTop w:val="0"/>
          <w:marBottom w:val="0"/>
          <w:divBdr>
            <w:top w:val="none" w:sz="0" w:space="0" w:color="auto"/>
            <w:left w:val="none" w:sz="0" w:space="0" w:color="auto"/>
            <w:bottom w:val="none" w:sz="0" w:space="0" w:color="auto"/>
            <w:right w:val="none" w:sz="0" w:space="0" w:color="auto"/>
          </w:divBdr>
        </w:div>
        <w:div w:id="1060979703">
          <w:marLeft w:val="640"/>
          <w:marRight w:val="0"/>
          <w:marTop w:val="0"/>
          <w:marBottom w:val="0"/>
          <w:divBdr>
            <w:top w:val="none" w:sz="0" w:space="0" w:color="auto"/>
            <w:left w:val="none" w:sz="0" w:space="0" w:color="auto"/>
            <w:bottom w:val="none" w:sz="0" w:space="0" w:color="auto"/>
            <w:right w:val="none" w:sz="0" w:space="0" w:color="auto"/>
          </w:divBdr>
        </w:div>
        <w:div w:id="1061095972">
          <w:marLeft w:val="640"/>
          <w:marRight w:val="0"/>
          <w:marTop w:val="0"/>
          <w:marBottom w:val="0"/>
          <w:divBdr>
            <w:top w:val="none" w:sz="0" w:space="0" w:color="auto"/>
            <w:left w:val="none" w:sz="0" w:space="0" w:color="auto"/>
            <w:bottom w:val="none" w:sz="0" w:space="0" w:color="auto"/>
            <w:right w:val="none" w:sz="0" w:space="0" w:color="auto"/>
          </w:divBdr>
        </w:div>
        <w:div w:id="1067217807">
          <w:marLeft w:val="640"/>
          <w:marRight w:val="0"/>
          <w:marTop w:val="0"/>
          <w:marBottom w:val="0"/>
          <w:divBdr>
            <w:top w:val="none" w:sz="0" w:space="0" w:color="auto"/>
            <w:left w:val="none" w:sz="0" w:space="0" w:color="auto"/>
            <w:bottom w:val="none" w:sz="0" w:space="0" w:color="auto"/>
            <w:right w:val="none" w:sz="0" w:space="0" w:color="auto"/>
          </w:divBdr>
        </w:div>
        <w:div w:id="1078093539">
          <w:marLeft w:val="640"/>
          <w:marRight w:val="0"/>
          <w:marTop w:val="0"/>
          <w:marBottom w:val="0"/>
          <w:divBdr>
            <w:top w:val="none" w:sz="0" w:space="0" w:color="auto"/>
            <w:left w:val="none" w:sz="0" w:space="0" w:color="auto"/>
            <w:bottom w:val="none" w:sz="0" w:space="0" w:color="auto"/>
            <w:right w:val="none" w:sz="0" w:space="0" w:color="auto"/>
          </w:divBdr>
        </w:div>
        <w:div w:id="1088380440">
          <w:marLeft w:val="640"/>
          <w:marRight w:val="0"/>
          <w:marTop w:val="0"/>
          <w:marBottom w:val="0"/>
          <w:divBdr>
            <w:top w:val="none" w:sz="0" w:space="0" w:color="auto"/>
            <w:left w:val="none" w:sz="0" w:space="0" w:color="auto"/>
            <w:bottom w:val="none" w:sz="0" w:space="0" w:color="auto"/>
            <w:right w:val="none" w:sz="0" w:space="0" w:color="auto"/>
          </w:divBdr>
        </w:div>
        <w:div w:id="1100029141">
          <w:marLeft w:val="640"/>
          <w:marRight w:val="0"/>
          <w:marTop w:val="0"/>
          <w:marBottom w:val="0"/>
          <w:divBdr>
            <w:top w:val="none" w:sz="0" w:space="0" w:color="auto"/>
            <w:left w:val="none" w:sz="0" w:space="0" w:color="auto"/>
            <w:bottom w:val="none" w:sz="0" w:space="0" w:color="auto"/>
            <w:right w:val="none" w:sz="0" w:space="0" w:color="auto"/>
          </w:divBdr>
        </w:div>
        <w:div w:id="1143693614">
          <w:marLeft w:val="640"/>
          <w:marRight w:val="0"/>
          <w:marTop w:val="0"/>
          <w:marBottom w:val="0"/>
          <w:divBdr>
            <w:top w:val="none" w:sz="0" w:space="0" w:color="auto"/>
            <w:left w:val="none" w:sz="0" w:space="0" w:color="auto"/>
            <w:bottom w:val="none" w:sz="0" w:space="0" w:color="auto"/>
            <w:right w:val="none" w:sz="0" w:space="0" w:color="auto"/>
          </w:divBdr>
        </w:div>
        <w:div w:id="1149634088">
          <w:marLeft w:val="640"/>
          <w:marRight w:val="0"/>
          <w:marTop w:val="0"/>
          <w:marBottom w:val="0"/>
          <w:divBdr>
            <w:top w:val="none" w:sz="0" w:space="0" w:color="auto"/>
            <w:left w:val="none" w:sz="0" w:space="0" w:color="auto"/>
            <w:bottom w:val="none" w:sz="0" w:space="0" w:color="auto"/>
            <w:right w:val="none" w:sz="0" w:space="0" w:color="auto"/>
          </w:divBdr>
        </w:div>
        <w:div w:id="1202596628">
          <w:marLeft w:val="640"/>
          <w:marRight w:val="0"/>
          <w:marTop w:val="0"/>
          <w:marBottom w:val="0"/>
          <w:divBdr>
            <w:top w:val="none" w:sz="0" w:space="0" w:color="auto"/>
            <w:left w:val="none" w:sz="0" w:space="0" w:color="auto"/>
            <w:bottom w:val="none" w:sz="0" w:space="0" w:color="auto"/>
            <w:right w:val="none" w:sz="0" w:space="0" w:color="auto"/>
          </w:divBdr>
        </w:div>
        <w:div w:id="1214466583">
          <w:marLeft w:val="640"/>
          <w:marRight w:val="0"/>
          <w:marTop w:val="0"/>
          <w:marBottom w:val="0"/>
          <w:divBdr>
            <w:top w:val="none" w:sz="0" w:space="0" w:color="auto"/>
            <w:left w:val="none" w:sz="0" w:space="0" w:color="auto"/>
            <w:bottom w:val="none" w:sz="0" w:space="0" w:color="auto"/>
            <w:right w:val="none" w:sz="0" w:space="0" w:color="auto"/>
          </w:divBdr>
        </w:div>
        <w:div w:id="1249653536">
          <w:marLeft w:val="640"/>
          <w:marRight w:val="0"/>
          <w:marTop w:val="0"/>
          <w:marBottom w:val="0"/>
          <w:divBdr>
            <w:top w:val="none" w:sz="0" w:space="0" w:color="auto"/>
            <w:left w:val="none" w:sz="0" w:space="0" w:color="auto"/>
            <w:bottom w:val="none" w:sz="0" w:space="0" w:color="auto"/>
            <w:right w:val="none" w:sz="0" w:space="0" w:color="auto"/>
          </w:divBdr>
        </w:div>
        <w:div w:id="1266570725">
          <w:marLeft w:val="640"/>
          <w:marRight w:val="0"/>
          <w:marTop w:val="0"/>
          <w:marBottom w:val="0"/>
          <w:divBdr>
            <w:top w:val="none" w:sz="0" w:space="0" w:color="auto"/>
            <w:left w:val="none" w:sz="0" w:space="0" w:color="auto"/>
            <w:bottom w:val="none" w:sz="0" w:space="0" w:color="auto"/>
            <w:right w:val="none" w:sz="0" w:space="0" w:color="auto"/>
          </w:divBdr>
        </w:div>
        <w:div w:id="1283029975">
          <w:marLeft w:val="640"/>
          <w:marRight w:val="0"/>
          <w:marTop w:val="0"/>
          <w:marBottom w:val="0"/>
          <w:divBdr>
            <w:top w:val="none" w:sz="0" w:space="0" w:color="auto"/>
            <w:left w:val="none" w:sz="0" w:space="0" w:color="auto"/>
            <w:bottom w:val="none" w:sz="0" w:space="0" w:color="auto"/>
            <w:right w:val="none" w:sz="0" w:space="0" w:color="auto"/>
          </w:divBdr>
        </w:div>
        <w:div w:id="1410467814">
          <w:marLeft w:val="640"/>
          <w:marRight w:val="0"/>
          <w:marTop w:val="0"/>
          <w:marBottom w:val="0"/>
          <w:divBdr>
            <w:top w:val="none" w:sz="0" w:space="0" w:color="auto"/>
            <w:left w:val="none" w:sz="0" w:space="0" w:color="auto"/>
            <w:bottom w:val="none" w:sz="0" w:space="0" w:color="auto"/>
            <w:right w:val="none" w:sz="0" w:space="0" w:color="auto"/>
          </w:divBdr>
        </w:div>
        <w:div w:id="1433889668">
          <w:marLeft w:val="640"/>
          <w:marRight w:val="0"/>
          <w:marTop w:val="0"/>
          <w:marBottom w:val="0"/>
          <w:divBdr>
            <w:top w:val="none" w:sz="0" w:space="0" w:color="auto"/>
            <w:left w:val="none" w:sz="0" w:space="0" w:color="auto"/>
            <w:bottom w:val="none" w:sz="0" w:space="0" w:color="auto"/>
            <w:right w:val="none" w:sz="0" w:space="0" w:color="auto"/>
          </w:divBdr>
        </w:div>
        <w:div w:id="1455826644">
          <w:marLeft w:val="640"/>
          <w:marRight w:val="0"/>
          <w:marTop w:val="0"/>
          <w:marBottom w:val="0"/>
          <w:divBdr>
            <w:top w:val="none" w:sz="0" w:space="0" w:color="auto"/>
            <w:left w:val="none" w:sz="0" w:space="0" w:color="auto"/>
            <w:bottom w:val="none" w:sz="0" w:space="0" w:color="auto"/>
            <w:right w:val="none" w:sz="0" w:space="0" w:color="auto"/>
          </w:divBdr>
        </w:div>
        <w:div w:id="1495418597">
          <w:marLeft w:val="640"/>
          <w:marRight w:val="0"/>
          <w:marTop w:val="0"/>
          <w:marBottom w:val="0"/>
          <w:divBdr>
            <w:top w:val="none" w:sz="0" w:space="0" w:color="auto"/>
            <w:left w:val="none" w:sz="0" w:space="0" w:color="auto"/>
            <w:bottom w:val="none" w:sz="0" w:space="0" w:color="auto"/>
            <w:right w:val="none" w:sz="0" w:space="0" w:color="auto"/>
          </w:divBdr>
        </w:div>
        <w:div w:id="1516114371">
          <w:marLeft w:val="640"/>
          <w:marRight w:val="0"/>
          <w:marTop w:val="0"/>
          <w:marBottom w:val="0"/>
          <w:divBdr>
            <w:top w:val="none" w:sz="0" w:space="0" w:color="auto"/>
            <w:left w:val="none" w:sz="0" w:space="0" w:color="auto"/>
            <w:bottom w:val="none" w:sz="0" w:space="0" w:color="auto"/>
            <w:right w:val="none" w:sz="0" w:space="0" w:color="auto"/>
          </w:divBdr>
        </w:div>
        <w:div w:id="1536961928">
          <w:marLeft w:val="640"/>
          <w:marRight w:val="0"/>
          <w:marTop w:val="0"/>
          <w:marBottom w:val="0"/>
          <w:divBdr>
            <w:top w:val="none" w:sz="0" w:space="0" w:color="auto"/>
            <w:left w:val="none" w:sz="0" w:space="0" w:color="auto"/>
            <w:bottom w:val="none" w:sz="0" w:space="0" w:color="auto"/>
            <w:right w:val="none" w:sz="0" w:space="0" w:color="auto"/>
          </w:divBdr>
        </w:div>
        <w:div w:id="1764915245">
          <w:marLeft w:val="640"/>
          <w:marRight w:val="0"/>
          <w:marTop w:val="0"/>
          <w:marBottom w:val="0"/>
          <w:divBdr>
            <w:top w:val="none" w:sz="0" w:space="0" w:color="auto"/>
            <w:left w:val="none" w:sz="0" w:space="0" w:color="auto"/>
            <w:bottom w:val="none" w:sz="0" w:space="0" w:color="auto"/>
            <w:right w:val="none" w:sz="0" w:space="0" w:color="auto"/>
          </w:divBdr>
        </w:div>
        <w:div w:id="1781215046">
          <w:marLeft w:val="640"/>
          <w:marRight w:val="0"/>
          <w:marTop w:val="0"/>
          <w:marBottom w:val="0"/>
          <w:divBdr>
            <w:top w:val="none" w:sz="0" w:space="0" w:color="auto"/>
            <w:left w:val="none" w:sz="0" w:space="0" w:color="auto"/>
            <w:bottom w:val="none" w:sz="0" w:space="0" w:color="auto"/>
            <w:right w:val="none" w:sz="0" w:space="0" w:color="auto"/>
          </w:divBdr>
        </w:div>
        <w:div w:id="1879734387">
          <w:marLeft w:val="640"/>
          <w:marRight w:val="0"/>
          <w:marTop w:val="0"/>
          <w:marBottom w:val="0"/>
          <w:divBdr>
            <w:top w:val="none" w:sz="0" w:space="0" w:color="auto"/>
            <w:left w:val="none" w:sz="0" w:space="0" w:color="auto"/>
            <w:bottom w:val="none" w:sz="0" w:space="0" w:color="auto"/>
            <w:right w:val="none" w:sz="0" w:space="0" w:color="auto"/>
          </w:divBdr>
        </w:div>
        <w:div w:id="1903565301">
          <w:marLeft w:val="640"/>
          <w:marRight w:val="0"/>
          <w:marTop w:val="0"/>
          <w:marBottom w:val="0"/>
          <w:divBdr>
            <w:top w:val="none" w:sz="0" w:space="0" w:color="auto"/>
            <w:left w:val="none" w:sz="0" w:space="0" w:color="auto"/>
            <w:bottom w:val="none" w:sz="0" w:space="0" w:color="auto"/>
            <w:right w:val="none" w:sz="0" w:space="0" w:color="auto"/>
          </w:divBdr>
        </w:div>
        <w:div w:id="1914660239">
          <w:marLeft w:val="640"/>
          <w:marRight w:val="0"/>
          <w:marTop w:val="0"/>
          <w:marBottom w:val="0"/>
          <w:divBdr>
            <w:top w:val="none" w:sz="0" w:space="0" w:color="auto"/>
            <w:left w:val="none" w:sz="0" w:space="0" w:color="auto"/>
            <w:bottom w:val="none" w:sz="0" w:space="0" w:color="auto"/>
            <w:right w:val="none" w:sz="0" w:space="0" w:color="auto"/>
          </w:divBdr>
        </w:div>
        <w:div w:id="1934164625">
          <w:marLeft w:val="640"/>
          <w:marRight w:val="0"/>
          <w:marTop w:val="0"/>
          <w:marBottom w:val="0"/>
          <w:divBdr>
            <w:top w:val="none" w:sz="0" w:space="0" w:color="auto"/>
            <w:left w:val="none" w:sz="0" w:space="0" w:color="auto"/>
            <w:bottom w:val="none" w:sz="0" w:space="0" w:color="auto"/>
            <w:right w:val="none" w:sz="0" w:space="0" w:color="auto"/>
          </w:divBdr>
        </w:div>
        <w:div w:id="1934705526">
          <w:marLeft w:val="640"/>
          <w:marRight w:val="0"/>
          <w:marTop w:val="0"/>
          <w:marBottom w:val="0"/>
          <w:divBdr>
            <w:top w:val="none" w:sz="0" w:space="0" w:color="auto"/>
            <w:left w:val="none" w:sz="0" w:space="0" w:color="auto"/>
            <w:bottom w:val="none" w:sz="0" w:space="0" w:color="auto"/>
            <w:right w:val="none" w:sz="0" w:space="0" w:color="auto"/>
          </w:divBdr>
        </w:div>
        <w:div w:id="1942103603">
          <w:marLeft w:val="640"/>
          <w:marRight w:val="0"/>
          <w:marTop w:val="0"/>
          <w:marBottom w:val="0"/>
          <w:divBdr>
            <w:top w:val="none" w:sz="0" w:space="0" w:color="auto"/>
            <w:left w:val="none" w:sz="0" w:space="0" w:color="auto"/>
            <w:bottom w:val="none" w:sz="0" w:space="0" w:color="auto"/>
            <w:right w:val="none" w:sz="0" w:space="0" w:color="auto"/>
          </w:divBdr>
        </w:div>
        <w:div w:id="1951426587">
          <w:marLeft w:val="640"/>
          <w:marRight w:val="0"/>
          <w:marTop w:val="0"/>
          <w:marBottom w:val="0"/>
          <w:divBdr>
            <w:top w:val="none" w:sz="0" w:space="0" w:color="auto"/>
            <w:left w:val="none" w:sz="0" w:space="0" w:color="auto"/>
            <w:bottom w:val="none" w:sz="0" w:space="0" w:color="auto"/>
            <w:right w:val="none" w:sz="0" w:space="0" w:color="auto"/>
          </w:divBdr>
        </w:div>
        <w:div w:id="1976334084">
          <w:marLeft w:val="640"/>
          <w:marRight w:val="0"/>
          <w:marTop w:val="0"/>
          <w:marBottom w:val="0"/>
          <w:divBdr>
            <w:top w:val="none" w:sz="0" w:space="0" w:color="auto"/>
            <w:left w:val="none" w:sz="0" w:space="0" w:color="auto"/>
            <w:bottom w:val="none" w:sz="0" w:space="0" w:color="auto"/>
            <w:right w:val="none" w:sz="0" w:space="0" w:color="auto"/>
          </w:divBdr>
        </w:div>
        <w:div w:id="1996256899">
          <w:marLeft w:val="640"/>
          <w:marRight w:val="0"/>
          <w:marTop w:val="0"/>
          <w:marBottom w:val="0"/>
          <w:divBdr>
            <w:top w:val="none" w:sz="0" w:space="0" w:color="auto"/>
            <w:left w:val="none" w:sz="0" w:space="0" w:color="auto"/>
            <w:bottom w:val="none" w:sz="0" w:space="0" w:color="auto"/>
            <w:right w:val="none" w:sz="0" w:space="0" w:color="auto"/>
          </w:divBdr>
        </w:div>
        <w:div w:id="1997417011">
          <w:marLeft w:val="640"/>
          <w:marRight w:val="0"/>
          <w:marTop w:val="0"/>
          <w:marBottom w:val="0"/>
          <w:divBdr>
            <w:top w:val="none" w:sz="0" w:space="0" w:color="auto"/>
            <w:left w:val="none" w:sz="0" w:space="0" w:color="auto"/>
            <w:bottom w:val="none" w:sz="0" w:space="0" w:color="auto"/>
            <w:right w:val="none" w:sz="0" w:space="0" w:color="auto"/>
          </w:divBdr>
        </w:div>
        <w:div w:id="2011057344">
          <w:marLeft w:val="640"/>
          <w:marRight w:val="0"/>
          <w:marTop w:val="0"/>
          <w:marBottom w:val="0"/>
          <w:divBdr>
            <w:top w:val="none" w:sz="0" w:space="0" w:color="auto"/>
            <w:left w:val="none" w:sz="0" w:space="0" w:color="auto"/>
            <w:bottom w:val="none" w:sz="0" w:space="0" w:color="auto"/>
            <w:right w:val="none" w:sz="0" w:space="0" w:color="auto"/>
          </w:divBdr>
        </w:div>
        <w:div w:id="2023047815">
          <w:marLeft w:val="640"/>
          <w:marRight w:val="0"/>
          <w:marTop w:val="0"/>
          <w:marBottom w:val="0"/>
          <w:divBdr>
            <w:top w:val="none" w:sz="0" w:space="0" w:color="auto"/>
            <w:left w:val="none" w:sz="0" w:space="0" w:color="auto"/>
            <w:bottom w:val="none" w:sz="0" w:space="0" w:color="auto"/>
            <w:right w:val="none" w:sz="0" w:space="0" w:color="auto"/>
          </w:divBdr>
        </w:div>
        <w:div w:id="2077895916">
          <w:marLeft w:val="640"/>
          <w:marRight w:val="0"/>
          <w:marTop w:val="0"/>
          <w:marBottom w:val="0"/>
          <w:divBdr>
            <w:top w:val="none" w:sz="0" w:space="0" w:color="auto"/>
            <w:left w:val="none" w:sz="0" w:space="0" w:color="auto"/>
            <w:bottom w:val="none" w:sz="0" w:space="0" w:color="auto"/>
            <w:right w:val="none" w:sz="0" w:space="0" w:color="auto"/>
          </w:divBdr>
        </w:div>
        <w:div w:id="2117404270">
          <w:marLeft w:val="640"/>
          <w:marRight w:val="0"/>
          <w:marTop w:val="0"/>
          <w:marBottom w:val="0"/>
          <w:divBdr>
            <w:top w:val="none" w:sz="0" w:space="0" w:color="auto"/>
            <w:left w:val="none" w:sz="0" w:space="0" w:color="auto"/>
            <w:bottom w:val="none" w:sz="0" w:space="0" w:color="auto"/>
            <w:right w:val="none" w:sz="0" w:space="0" w:color="auto"/>
          </w:divBdr>
        </w:div>
        <w:div w:id="2146198701">
          <w:marLeft w:val="640"/>
          <w:marRight w:val="0"/>
          <w:marTop w:val="0"/>
          <w:marBottom w:val="0"/>
          <w:divBdr>
            <w:top w:val="none" w:sz="0" w:space="0" w:color="auto"/>
            <w:left w:val="none" w:sz="0" w:space="0" w:color="auto"/>
            <w:bottom w:val="none" w:sz="0" w:space="0" w:color="auto"/>
            <w:right w:val="none" w:sz="0" w:space="0" w:color="auto"/>
          </w:divBdr>
        </w:div>
      </w:divsChild>
    </w:div>
    <w:div w:id="1106734468">
      <w:bodyDiv w:val="1"/>
      <w:marLeft w:val="0"/>
      <w:marRight w:val="0"/>
      <w:marTop w:val="0"/>
      <w:marBottom w:val="0"/>
      <w:divBdr>
        <w:top w:val="none" w:sz="0" w:space="0" w:color="auto"/>
        <w:left w:val="none" w:sz="0" w:space="0" w:color="auto"/>
        <w:bottom w:val="none" w:sz="0" w:space="0" w:color="auto"/>
        <w:right w:val="none" w:sz="0" w:space="0" w:color="auto"/>
      </w:divBdr>
      <w:divsChild>
        <w:div w:id="284251">
          <w:marLeft w:val="640"/>
          <w:marRight w:val="0"/>
          <w:marTop w:val="0"/>
          <w:marBottom w:val="0"/>
          <w:divBdr>
            <w:top w:val="none" w:sz="0" w:space="0" w:color="auto"/>
            <w:left w:val="none" w:sz="0" w:space="0" w:color="auto"/>
            <w:bottom w:val="none" w:sz="0" w:space="0" w:color="auto"/>
            <w:right w:val="none" w:sz="0" w:space="0" w:color="auto"/>
          </w:divBdr>
        </w:div>
        <w:div w:id="23407305">
          <w:marLeft w:val="640"/>
          <w:marRight w:val="0"/>
          <w:marTop w:val="0"/>
          <w:marBottom w:val="0"/>
          <w:divBdr>
            <w:top w:val="none" w:sz="0" w:space="0" w:color="auto"/>
            <w:left w:val="none" w:sz="0" w:space="0" w:color="auto"/>
            <w:bottom w:val="none" w:sz="0" w:space="0" w:color="auto"/>
            <w:right w:val="none" w:sz="0" w:space="0" w:color="auto"/>
          </w:divBdr>
        </w:div>
        <w:div w:id="39011876">
          <w:marLeft w:val="640"/>
          <w:marRight w:val="0"/>
          <w:marTop w:val="0"/>
          <w:marBottom w:val="0"/>
          <w:divBdr>
            <w:top w:val="none" w:sz="0" w:space="0" w:color="auto"/>
            <w:left w:val="none" w:sz="0" w:space="0" w:color="auto"/>
            <w:bottom w:val="none" w:sz="0" w:space="0" w:color="auto"/>
            <w:right w:val="none" w:sz="0" w:space="0" w:color="auto"/>
          </w:divBdr>
        </w:div>
        <w:div w:id="41253214">
          <w:marLeft w:val="640"/>
          <w:marRight w:val="0"/>
          <w:marTop w:val="0"/>
          <w:marBottom w:val="0"/>
          <w:divBdr>
            <w:top w:val="none" w:sz="0" w:space="0" w:color="auto"/>
            <w:left w:val="none" w:sz="0" w:space="0" w:color="auto"/>
            <w:bottom w:val="none" w:sz="0" w:space="0" w:color="auto"/>
            <w:right w:val="none" w:sz="0" w:space="0" w:color="auto"/>
          </w:divBdr>
        </w:div>
        <w:div w:id="53049247">
          <w:marLeft w:val="640"/>
          <w:marRight w:val="0"/>
          <w:marTop w:val="0"/>
          <w:marBottom w:val="0"/>
          <w:divBdr>
            <w:top w:val="none" w:sz="0" w:space="0" w:color="auto"/>
            <w:left w:val="none" w:sz="0" w:space="0" w:color="auto"/>
            <w:bottom w:val="none" w:sz="0" w:space="0" w:color="auto"/>
            <w:right w:val="none" w:sz="0" w:space="0" w:color="auto"/>
          </w:divBdr>
        </w:div>
        <w:div w:id="57365300">
          <w:marLeft w:val="640"/>
          <w:marRight w:val="0"/>
          <w:marTop w:val="0"/>
          <w:marBottom w:val="0"/>
          <w:divBdr>
            <w:top w:val="none" w:sz="0" w:space="0" w:color="auto"/>
            <w:left w:val="none" w:sz="0" w:space="0" w:color="auto"/>
            <w:bottom w:val="none" w:sz="0" w:space="0" w:color="auto"/>
            <w:right w:val="none" w:sz="0" w:space="0" w:color="auto"/>
          </w:divBdr>
        </w:div>
        <w:div w:id="77219862">
          <w:marLeft w:val="640"/>
          <w:marRight w:val="0"/>
          <w:marTop w:val="0"/>
          <w:marBottom w:val="0"/>
          <w:divBdr>
            <w:top w:val="none" w:sz="0" w:space="0" w:color="auto"/>
            <w:left w:val="none" w:sz="0" w:space="0" w:color="auto"/>
            <w:bottom w:val="none" w:sz="0" w:space="0" w:color="auto"/>
            <w:right w:val="none" w:sz="0" w:space="0" w:color="auto"/>
          </w:divBdr>
        </w:div>
        <w:div w:id="127743123">
          <w:marLeft w:val="640"/>
          <w:marRight w:val="0"/>
          <w:marTop w:val="0"/>
          <w:marBottom w:val="0"/>
          <w:divBdr>
            <w:top w:val="none" w:sz="0" w:space="0" w:color="auto"/>
            <w:left w:val="none" w:sz="0" w:space="0" w:color="auto"/>
            <w:bottom w:val="none" w:sz="0" w:space="0" w:color="auto"/>
            <w:right w:val="none" w:sz="0" w:space="0" w:color="auto"/>
          </w:divBdr>
        </w:div>
        <w:div w:id="193615634">
          <w:marLeft w:val="640"/>
          <w:marRight w:val="0"/>
          <w:marTop w:val="0"/>
          <w:marBottom w:val="0"/>
          <w:divBdr>
            <w:top w:val="none" w:sz="0" w:space="0" w:color="auto"/>
            <w:left w:val="none" w:sz="0" w:space="0" w:color="auto"/>
            <w:bottom w:val="none" w:sz="0" w:space="0" w:color="auto"/>
            <w:right w:val="none" w:sz="0" w:space="0" w:color="auto"/>
          </w:divBdr>
        </w:div>
        <w:div w:id="217209740">
          <w:marLeft w:val="640"/>
          <w:marRight w:val="0"/>
          <w:marTop w:val="0"/>
          <w:marBottom w:val="0"/>
          <w:divBdr>
            <w:top w:val="none" w:sz="0" w:space="0" w:color="auto"/>
            <w:left w:val="none" w:sz="0" w:space="0" w:color="auto"/>
            <w:bottom w:val="none" w:sz="0" w:space="0" w:color="auto"/>
            <w:right w:val="none" w:sz="0" w:space="0" w:color="auto"/>
          </w:divBdr>
        </w:div>
        <w:div w:id="236942909">
          <w:marLeft w:val="640"/>
          <w:marRight w:val="0"/>
          <w:marTop w:val="0"/>
          <w:marBottom w:val="0"/>
          <w:divBdr>
            <w:top w:val="none" w:sz="0" w:space="0" w:color="auto"/>
            <w:left w:val="none" w:sz="0" w:space="0" w:color="auto"/>
            <w:bottom w:val="none" w:sz="0" w:space="0" w:color="auto"/>
            <w:right w:val="none" w:sz="0" w:space="0" w:color="auto"/>
          </w:divBdr>
        </w:div>
        <w:div w:id="278996496">
          <w:marLeft w:val="640"/>
          <w:marRight w:val="0"/>
          <w:marTop w:val="0"/>
          <w:marBottom w:val="0"/>
          <w:divBdr>
            <w:top w:val="none" w:sz="0" w:space="0" w:color="auto"/>
            <w:left w:val="none" w:sz="0" w:space="0" w:color="auto"/>
            <w:bottom w:val="none" w:sz="0" w:space="0" w:color="auto"/>
            <w:right w:val="none" w:sz="0" w:space="0" w:color="auto"/>
          </w:divBdr>
        </w:div>
        <w:div w:id="285429439">
          <w:marLeft w:val="640"/>
          <w:marRight w:val="0"/>
          <w:marTop w:val="0"/>
          <w:marBottom w:val="0"/>
          <w:divBdr>
            <w:top w:val="none" w:sz="0" w:space="0" w:color="auto"/>
            <w:left w:val="none" w:sz="0" w:space="0" w:color="auto"/>
            <w:bottom w:val="none" w:sz="0" w:space="0" w:color="auto"/>
            <w:right w:val="none" w:sz="0" w:space="0" w:color="auto"/>
          </w:divBdr>
        </w:div>
        <w:div w:id="327054265">
          <w:marLeft w:val="640"/>
          <w:marRight w:val="0"/>
          <w:marTop w:val="0"/>
          <w:marBottom w:val="0"/>
          <w:divBdr>
            <w:top w:val="none" w:sz="0" w:space="0" w:color="auto"/>
            <w:left w:val="none" w:sz="0" w:space="0" w:color="auto"/>
            <w:bottom w:val="none" w:sz="0" w:space="0" w:color="auto"/>
            <w:right w:val="none" w:sz="0" w:space="0" w:color="auto"/>
          </w:divBdr>
        </w:div>
        <w:div w:id="398678320">
          <w:marLeft w:val="640"/>
          <w:marRight w:val="0"/>
          <w:marTop w:val="0"/>
          <w:marBottom w:val="0"/>
          <w:divBdr>
            <w:top w:val="none" w:sz="0" w:space="0" w:color="auto"/>
            <w:left w:val="none" w:sz="0" w:space="0" w:color="auto"/>
            <w:bottom w:val="none" w:sz="0" w:space="0" w:color="auto"/>
            <w:right w:val="none" w:sz="0" w:space="0" w:color="auto"/>
          </w:divBdr>
        </w:div>
        <w:div w:id="403724497">
          <w:marLeft w:val="640"/>
          <w:marRight w:val="0"/>
          <w:marTop w:val="0"/>
          <w:marBottom w:val="0"/>
          <w:divBdr>
            <w:top w:val="none" w:sz="0" w:space="0" w:color="auto"/>
            <w:left w:val="none" w:sz="0" w:space="0" w:color="auto"/>
            <w:bottom w:val="none" w:sz="0" w:space="0" w:color="auto"/>
            <w:right w:val="none" w:sz="0" w:space="0" w:color="auto"/>
          </w:divBdr>
        </w:div>
        <w:div w:id="412313831">
          <w:marLeft w:val="640"/>
          <w:marRight w:val="0"/>
          <w:marTop w:val="0"/>
          <w:marBottom w:val="0"/>
          <w:divBdr>
            <w:top w:val="none" w:sz="0" w:space="0" w:color="auto"/>
            <w:left w:val="none" w:sz="0" w:space="0" w:color="auto"/>
            <w:bottom w:val="none" w:sz="0" w:space="0" w:color="auto"/>
            <w:right w:val="none" w:sz="0" w:space="0" w:color="auto"/>
          </w:divBdr>
        </w:div>
        <w:div w:id="464157381">
          <w:marLeft w:val="640"/>
          <w:marRight w:val="0"/>
          <w:marTop w:val="0"/>
          <w:marBottom w:val="0"/>
          <w:divBdr>
            <w:top w:val="none" w:sz="0" w:space="0" w:color="auto"/>
            <w:left w:val="none" w:sz="0" w:space="0" w:color="auto"/>
            <w:bottom w:val="none" w:sz="0" w:space="0" w:color="auto"/>
            <w:right w:val="none" w:sz="0" w:space="0" w:color="auto"/>
          </w:divBdr>
        </w:div>
        <w:div w:id="486825786">
          <w:marLeft w:val="640"/>
          <w:marRight w:val="0"/>
          <w:marTop w:val="0"/>
          <w:marBottom w:val="0"/>
          <w:divBdr>
            <w:top w:val="none" w:sz="0" w:space="0" w:color="auto"/>
            <w:left w:val="none" w:sz="0" w:space="0" w:color="auto"/>
            <w:bottom w:val="none" w:sz="0" w:space="0" w:color="auto"/>
            <w:right w:val="none" w:sz="0" w:space="0" w:color="auto"/>
          </w:divBdr>
        </w:div>
        <w:div w:id="510487288">
          <w:marLeft w:val="640"/>
          <w:marRight w:val="0"/>
          <w:marTop w:val="0"/>
          <w:marBottom w:val="0"/>
          <w:divBdr>
            <w:top w:val="none" w:sz="0" w:space="0" w:color="auto"/>
            <w:left w:val="none" w:sz="0" w:space="0" w:color="auto"/>
            <w:bottom w:val="none" w:sz="0" w:space="0" w:color="auto"/>
            <w:right w:val="none" w:sz="0" w:space="0" w:color="auto"/>
          </w:divBdr>
        </w:div>
        <w:div w:id="557057572">
          <w:marLeft w:val="640"/>
          <w:marRight w:val="0"/>
          <w:marTop w:val="0"/>
          <w:marBottom w:val="0"/>
          <w:divBdr>
            <w:top w:val="none" w:sz="0" w:space="0" w:color="auto"/>
            <w:left w:val="none" w:sz="0" w:space="0" w:color="auto"/>
            <w:bottom w:val="none" w:sz="0" w:space="0" w:color="auto"/>
            <w:right w:val="none" w:sz="0" w:space="0" w:color="auto"/>
          </w:divBdr>
        </w:div>
        <w:div w:id="640843662">
          <w:marLeft w:val="640"/>
          <w:marRight w:val="0"/>
          <w:marTop w:val="0"/>
          <w:marBottom w:val="0"/>
          <w:divBdr>
            <w:top w:val="none" w:sz="0" w:space="0" w:color="auto"/>
            <w:left w:val="none" w:sz="0" w:space="0" w:color="auto"/>
            <w:bottom w:val="none" w:sz="0" w:space="0" w:color="auto"/>
            <w:right w:val="none" w:sz="0" w:space="0" w:color="auto"/>
          </w:divBdr>
        </w:div>
        <w:div w:id="651758211">
          <w:marLeft w:val="640"/>
          <w:marRight w:val="0"/>
          <w:marTop w:val="0"/>
          <w:marBottom w:val="0"/>
          <w:divBdr>
            <w:top w:val="none" w:sz="0" w:space="0" w:color="auto"/>
            <w:left w:val="none" w:sz="0" w:space="0" w:color="auto"/>
            <w:bottom w:val="none" w:sz="0" w:space="0" w:color="auto"/>
            <w:right w:val="none" w:sz="0" w:space="0" w:color="auto"/>
          </w:divBdr>
        </w:div>
        <w:div w:id="657730617">
          <w:marLeft w:val="640"/>
          <w:marRight w:val="0"/>
          <w:marTop w:val="0"/>
          <w:marBottom w:val="0"/>
          <w:divBdr>
            <w:top w:val="none" w:sz="0" w:space="0" w:color="auto"/>
            <w:left w:val="none" w:sz="0" w:space="0" w:color="auto"/>
            <w:bottom w:val="none" w:sz="0" w:space="0" w:color="auto"/>
            <w:right w:val="none" w:sz="0" w:space="0" w:color="auto"/>
          </w:divBdr>
        </w:div>
        <w:div w:id="688216040">
          <w:marLeft w:val="640"/>
          <w:marRight w:val="0"/>
          <w:marTop w:val="0"/>
          <w:marBottom w:val="0"/>
          <w:divBdr>
            <w:top w:val="none" w:sz="0" w:space="0" w:color="auto"/>
            <w:left w:val="none" w:sz="0" w:space="0" w:color="auto"/>
            <w:bottom w:val="none" w:sz="0" w:space="0" w:color="auto"/>
            <w:right w:val="none" w:sz="0" w:space="0" w:color="auto"/>
          </w:divBdr>
        </w:div>
        <w:div w:id="756442114">
          <w:marLeft w:val="640"/>
          <w:marRight w:val="0"/>
          <w:marTop w:val="0"/>
          <w:marBottom w:val="0"/>
          <w:divBdr>
            <w:top w:val="none" w:sz="0" w:space="0" w:color="auto"/>
            <w:left w:val="none" w:sz="0" w:space="0" w:color="auto"/>
            <w:bottom w:val="none" w:sz="0" w:space="0" w:color="auto"/>
            <w:right w:val="none" w:sz="0" w:space="0" w:color="auto"/>
          </w:divBdr>
        </w:div>
        <w:div w:id="756559204">
          <w:marLeft w:val="640"/>
          <w:marRight w:val="0"/>
          <w:marTop w:val="0"/>
          <w:marBottom w:val="0"/>
          <w:divBdr>
            <w:top w:val="none" w:sz="0" w:space="0" w:color="auto"/>
            <w:left w:val="none" w:sz="0" w:space="0" w:color="auto"/>
            <w:bottom w:val="none" w:sz="0" w:space="0" w:color="auto"/>
            <w:right w:val="none" w:sz="0" w:space="0" w:color="auto"/>
          </w:divBdr>
        </w:div>
        <w:div w:id="763379455">
          <w:marLeft w:val="640"/>
          <w:marRight w:val="0"/>
          <w:marTop w:val="0"/>
          <w:marBottom w:val="0"/>
          <w:divBdr>
            <w:top w:val="none" w:sz="0" w:space="0" w:color="auto"/>
            <w:left w:val="none" w:sz="0" w:space="0" w:color="auto"/>
            <w:bottom w:val="none" w:sz="0" w:space="0" w:color="auto"/>
            <w:right w:val="none" w:sz="0" w:space="0" w:color="auto"/>
          </w:divBdr>
        </w:div>
        <w:div w:id="777989789">
          <w:marLeft w:val="640"/>
          <w:marRight w:val="0"/>
          <w:marTop w:val="0"/>
          <w:marBottom w:val="0"/>
          <w:divBdr>
            <w:top w:val="none" w:sz="0" w:space="0" w:color="auto"/>
            <w:left w:val="none" w:sz="0" w:space="0" w:color="auto"/>
            <w:bottom w:val="none" w:sz="0" w:space="0" w:color="auto"/>
            <w:right w:val="none" w:sz="0" w:space="0" w:color="auto"/>
          </w:divBdr>
        </w:div>
        <w:div w:id="820343627">
          <w:marLeft w:val="640"/>
          <w:marRight w:val="0"/>
          <w:marTop w:val="0"/>
          <w:marBottom w:val="0"/>
          <w:divBdr>
            <w:top w:val="none" w:sz="0" w:space="0" w:color="auto"/>
            <w:left w:val="none" w:sz="0" w:space="0" w:color="auto"/>
            <w:bottom w:val="none" w:sz="0" w:space="0" w:color="auto"/>
            <w:right w:val="none" w:sz="0" w:space="0" w:color="auto"/>
          </w:divBdr>
        </w:div>
        <w:div w:id="887179753">
          <w:marLeft w:val="640"/>
          <w:marRight w:val="0"/>
          <w:marTop w:val="0"/>
          <w:marBottom w:val="0"/>
          <w:divBdr>
            <w:top w:val="none" w:sz="0" w:space="0" w:color="auto"/>
            <w:left w:val="none" w:sz="0" w:space="0" w:color="auto"/>
            <w:bottom w:val="none" w:sz="0" w:space="0" w:color="auto"/>
            <w:right w:val="none" w:sz="0" w:space="0" w:color="auto"/>
          </w:divBdr>
        </w:div>
        <w:div w:id="907418485">
          <w:marLeft w:val="640"/>
          <w:marRight w:val="0"/>
          <w:marTop w:val="0"/>
          <w:marBottom w:val="0"/>
          <w:divBdr>
            <w:top w:val="none" w:sz="0" w:space="0" w:color="auto"/>
            <w:left w:val="none" w:sz="0" w:space="0" w:color="auto"/>
            <w:bottom w:val="none" w:sz="0" w:space="0" w:color="auto"/>
            <w:right w:val="none" w:sz="0" w:space="0" w:color="auto"/>
          </w:divBdr>
        </w:div>
        <w:div w:id="912930108">
          <w:marLeft w:val="640"/>
          <w:marRight w:val="0"/>
          <w:marTop w:val="0"/>
          <w:marBottom w:val="0"/>
          <w:divBdr>
            <w:top w:val="none" w:sz="0" w:space="0" w:color="auto"/>
            <w:left w:val="none" w:sz="0" w:space="0" w:color="auto"/>
            <w:bottom w:val="none" w:sz="0" w:space="0" w:color="auto"/>
            <w:right w:val="none" w:sz="0" w:space="0" w:color="auto"/>
          </w:divBdr>
        </w:div>
        <w:div w:id="915476529">
          <w:marLeft w:val="640"/>
          <w:marRight w:val="0"/>
          <w:marTop w:val="0"/>
          <w:marBottom w:val="0"/>
          <w:divBdr>
            <w:top w:val="none" w:sz="0" w:space="0" w:color="auto"/>
            <w:left w:val="none" w:sz="0" w:space="0" w:color="auto"/>
            <w:bottom w:val="none" w:sz="0" w:space="0" w:color="auto"/>
            <w:right w:val="none" w:sz="0" w:space="0" w:color="auto"/>
          </w:divBdr>
        </w:div>
        <w:div w:id="923225686">
          <w:marLeft w:val="640"/>
          <w:marRight w:val="0"/>
          <w:marTop w:val="0"/>
          <w:marBottom w:val="0"/>
          <w:divBdr>
            <w:top w:val="none" w:sz="0" w:space="0" w:color="auto"/>
            <w:left w:val="none" w:sz="0" w:space="0" w:color="auto"/>
            <w:bottom w:val="none" w:sz="0" w:space="0" w:color="auto"/>
            <w:right w:val="none" w:sz="0" w:space="0" w:color="auto"/>
          </w:divBdr>
        </w:div>
        <w:div w:id="924000247">
          <w:marLeft w:val="640"/>
          <w:marRight w:val="0"/>
          <w:marTop w:val="0"/>
          <w:marBottom w:val="0"/>
          <w:divBdr>
            <w:top w:val="none" w:sz="0" w:space="0" w:color="auto"/>
            <w:left w:val="none" w:sz="0" w:space="0" w:color="auto"/>
            <w:bottom w:val="none" w:sz="0" w:space="0" w:color="auto"/>
            <w:right w:val="none" w:sz="0" w:space="0" w:color="auto"/>
          </w:divBdr>
        </w:div>
        <w:div w:id="924917702">
          <w:marLeft w:val="640"/>
          <w:marRight w:val="0"/>
          <w:marTop w:val="0"/>
          <w:marBottom w:val="0"/>
          <w:divBdr>
            <w:top w:val="none" w:sz="0" w:space="0" w:color="auto"/>
            <w:left w:val="none" w:sz="0" w:space="0" w:color="auto"/>
            <w:bottom w:val="none" w:sz="0" w:space="0" w:color="auto"/>
            <w:right w:val="none" w:sz="0" w:space="0" w:color="auto"/>
          </w:divBdr>
        </w:div>
        <w:div w:id="985279012">
          <w:marLeft w:val="640"/>
          <w:marRight w:val="0"/>
          <w:marTop w:val="0"/>
          <w:marBottom w:val="0"/>
          <w:divBdr>
            <w:top w:val="none" w:sz="0" w:space="0" w:color="auto"/>
            <w:left w:val="none" w:sz="0" w:space="0" w:color="auto"/>
            <w:bottom w:val="none" w:sz="0" w:space="0" w:color="auto"/>
            <w:right w:val="none" w:sz="0" w:space="0" w:color="auto"/>
          </w:divBdr>
        </w:div>
        <w:div w:id="1017728744">
          <w:marLeft w:val="640"/>
          <w:marRight w:val="0"/>
          <w:marTop w:val="0"/>
          <w:marBottom w:val="0"/>
          <w:divBdr>
            <w:top w:val="none" w:sz="0" w:space="0" w:color="auto"/>
            <w:left w:val="none" w:sz="0" w:space="0" w:color="auto"/>
            <w:bottom w:val="none" w:sz="0" w:space="0" w:color="auto"/>
            <w:right w:val="none" w:sz="0" w:space="0" w:color="auto"/>
          </w:divBdr>
        </w:div>
        <w:div w:id="1054357363">
          <w:marLeft w:val="640"/>
          <w:marRight w:val="0"/>
          <w:marTop w:val="0"/>
          <w:marBottom w:val="0"/>
          <w:divBdr>
            <w:top w:val="none" w:sz="0" w:space="0" w:color="auto"/>
            <w:left w:val="none" w:sz="0" w:space="0" w:color="auto"/>
            <w:bottom w:val="none" w:sz="0" w:space="0" w:color="auto"/>
            <w:right w:val="none" w:sz="0" w:space="0" w:color="auto"/>
          </w:divBdr>
        </w:div>
        <w:div w:id="1054698739">
          <w:marLeft w:val="640"/>
          <w:marRight w:val="0"/>
          <w:marTop w:val="0"/>
          <w:marBottom w:val="0"/>
          <w:divBdr>
            <w:top w:val="none" w:sz="0" w:space="0" w:color="auto"/>
            <w:left w:val="none" w:sz="0" w:space="0" w:color="auto"/>
            <w:bottom w:val="none" w:sz="0" w:space="0" w:color="auto"/>
            <w:right w:val="none" w:sz="0" w:space="0" w:color="auto"/>
          </w:divBdr>
        </w:div>
        <w:div w:id="1130830559">
          <w:marLeft w:val="640"/>
          <w:marRight w:val="0"/>
          <w:marTop w:val="0"/>
          <w:marBottom w:val="0"/>
          <w:divBdr>
            <w:top w:val="none" w:sz="0" w:space="0" w:color="auto"/>
            <w:left w:val="none" w:sz="0" w:space="0" w:color="auto"/>
            <w:bottom w:val="none" w:sz="0" w:space="0" w:color="auto"/>
            <w:right w:val="none" w:sz="0" w:space="0" w:color="auto"/>
          </w:divBdr>
        </w:div>
        <w:div w:id="1191139463">
          <w:marLeft w:val="640"/>
          <w:marRight w:val="0"/>
          <w:marTop w:val="0"/>
          <w:marBottom w:val="0"/>
          <w:divBdr>
            <w:top w:val="none" w:sz="0" w:space="0" w:color="auto"/>
            <w:left w:val="none" w:sz="0" w:space="0" w:color="auto"/>
            <w:bottom w:val="none" w:sz="0" w:space="0" w:color="auto"/>
            <w:right w:val="none" w:sz="0" w:space="0" w:color="auto"/>
          </w:divBdr>
        </w:div>
        <w:div w:id="1246039515">
          <w:marLeft w:val="640"/>
          <w:marRight w:val="0"/>
          <w:marTop w:val="0"/>
          <w:marBottom w:val="0"/>
          <w:divBdr>
            <w:top w:val="none" w:sz="0" w:space="0" w:color="auto"/>
            <w:left w:val="none" w:sz="0" w:space="0" w:color="auto"/>
            <w:bottom w:val="none" w:sz="0" w:space="0" w:color="auto"/>
            <w:right w:val="none" w:sz="0" w:space="0" w:color="auto"/>
          </w:divBdr>
        </w:div>
        <w:div w:id="1274240929">
          <w:marLeft w:val="640"/>
          <w:marRight w:val="0"/>
          <w:marTop w:val="0"/>
          <w:marBottom w:val="0"/>
          <w:divBdr>
            <w:top w:val="none" w:sz="0" w:space="0" w:color="auto"/>
            <w:left w:val="none" w:sz="0" w:space="0" w:color="auto"/>
            <w:bottom w:val="none" w:sz="0" w:space="0" w:color="auto"/>
            <w:right w:val="none" w:sz="0" w:space="0" w:color="auto"/>
          </w:divBdr>
        </w:div>
        <w:div w:id="1286110685">
          <w:marLeft w:val="640"/>
          <w:marRight w:val="0"/>
          <w:marTop w:val="0"/>
          <w:marBottom w:val="0"/>
          <w:divBdr>
            <w:top w:val="none" w:sz="0" w:space="0" w:color="auto"/>
            <w:left w:val="none" w:sz="0" w:space="0" w:color="auto"/>
            <w:bottom w:val="none" w:sz="0" w:space="0" w:color="auto"/>
            <w:right w:val="none" w:sz="0" w:space="0" w:color="auto"/>
          </w:divBdr>
        </w:div>
        <w:div w:id="1292782781">
          <w:marLeft w:val="640"/>
          <w:marRight w:val="0"/>
          <w:marTop w:val="0"/>
          <w:marBottom w:val="0"/>
          <w:divBdr>
            <w:top w:val="none" w:sz="0" w:space="0" w:color="auto"/>
            <w:left w:val="none" w:sz="0" w:space="0" w:color="auto"/>
            <w:bottom w:val="none" w:sz="0" w:space="0" w:color="auto"/>
            <w:right w:val="none" w:sz="0" w:space="0" w:color="auto"/>
          </w:divBdr>
        </w:div>
        <w:div w:id="1298796535">
          <w:marLeft w:val="640"/>
          <w:marRight w:val="0"/>
          <w:marTop w:val="0"/>
          <w:marBottom w:val="0"/>
          <w:divBdr>
            <w:top w:val="none" w:sz="0" w:space="0" w:color="auto"/>
            <w:left w:val="none" w:sz="0" w:space="0" w:color="auto"/>
            <w:bottom w:val="none" w:sz="0" w:space="0" w:color="auto"/>
            <w:right w:val="none" w:sz="0" w:space="0" w:color="auto"/>
          </w:divBdr>
        </w:div>
        <w:div w:id="1328825035">
          <w:marLeft w:val="640"/>
          <w:marRight w:val="0"/>
          <w:marTop w:val="0"/>
          <w:marBottom w:val="0"/>
          <w:divBdr>
            <w:top w:val="none" w:sz="0" w:space="0" w:color="auto"/>
            <w:left w:val="none" w:sz="0" w:space="0" w:color="auto"/>
            <w:bottom w:val="none" w:sz="0" w:space="0" w:color="auto"/>
            <w:right w:val="none" w:sz="0" w:space="0" w:color="auto"/>
          </w:divBdr>
        </w:div>
        <w:div w:id="1360202478">
          <w:marLeft w:val="640"/>
          <w:marRight w:val="0"/>
          <w:marTop w:val="0"/>
          <w:marBottom w:val="0"/>
          <w:divBdr>
            <w:top w:val="none" w:sz="0" w:space="0" w:color="auto"/>
            <w:left w:val="none" w:sz="0" w:space="0" w:color="auto"/>
            <w:bottom w:val="none" w:sz="0" w:space="0" w:color="auto"/>
            <w:right w:val="none" w:sz="0" w:space="0" w:color="auto"/>
          </w:divBdr>
        </w:div>
        <w:div w:id="1378697035">
          <w:marLeft w:val="640"/>
          <w:marRight w:val="0"/>
          <w:marTop w:val="0"/>
          <w:marBottom w:val="0"/>
          <w:divBdr>
            <w:top w:val="none" w:sz="0" w:space="0" w:color="auto"/>
            <w:left w:val="none" w:sz="0" w:space="0" w:color="auto"/>
            <w:bottom w:val="none" w:sz="0" w:space="0" w:color="auto"/>
            <w:right w:val="none" w:sz="0" w:space="0" w:color="auto"/>
          </w:divBdr>
        </w:div>
        <w:div w:id="1407343924">
          <w:marLeft w:val="640"/>
          <w:marRight w:val="0"/>
          <w:marTop w:val="0"/>
          <w:marBottom w:val="0"/>
          <w:divBdr>
            <w:top w:val="none" w:sz="0" w:space="0" w:color="auto"/>
            <w:left w:val="none" w:sz="0" w:space="0" w:color="auto"/>
            <w:bottom w:val="none" w:sz="0" w:space="0" w:color="auto"/>
            <w:right w:val="none" w:sz="0" w:space="0" w:color="auto"/>
          </w:divBdr>
        </w:div>
        <w:div w:id="1439642324">
          <w:marLeft w:val="640"/>
          <w:marRight w:val="0"/>
          <w:marTop w:val="0"/>
          <w:marBottom w:val="0"/>
          <w:divBdr>
            <w:top w:val="none" w:sz="0" w:space="0" w:color="auto"/>
            <w:left w:val="none" w:sz="0" w:space="0" w:color="auto"/>
            <w:bottom w:val="none" w:sz="0" w:space="0" w:color="auto"/>
            <w:right w:val="none" w:sz="0" w:space="0" w:color="auto"/>
          </w:divBdr>
        </w:div>
        <w:div w:id="1441535965">
          <w:marLeft w:val="640"/>
          <w:marRight w:val="0"/>
          <w:marTop w:val="0"/>
          <w:marBottom w:val="0"/>
          <w:divBdr>
            <w:top w:val="none" w:sz="0" w:space="0" w:color="auto"/>
            <w:left w:val="none" w:sz="0" w:space="0" w:color="auto"/>
            <w:bottom w:val="none" w:sz="0" w:space="0" w:color="auto"/>
            <w:right w:val="none" w:sz="0" w:space="0" w:color="auto"/>
          </w:divBdr>
        </w:div>
        <w:div w:id="1485469436">
          <w:marLeft w:val="640"/>
          <w:marRight w:val="0"/>
          <w:marTop w:val="0"/>
          <w:marBottom w:val="0"/>
          <w:divBdr>
            <w:top w:val="none" w:sz="0" w:space="0" w:color="auto"/>
            <w:left w:val="none" w:sz="0" w:space="0" w:color="auto"/>
            <w:bottom w:val="none" w:sz="0" w:space="0" w:color="auto"/>
            <w:right w:val="none" w:sz="0" w:space="0" w:color="auto"/>
          </w:divBdr>
        </w:div>
        <w:div w:id="1489983445">
          <w:marLeft w:val="640"/>
          <w:marRight w:val="0"/>
          <w:marTop w:val="0"/>
          <w:marBottom w:val="0"/>
          <w:divBdr>
            <w:top w:val="none" w:sz="0" w:space="0" w:color="auto"/>
            <w:left w:val="none" w:sz="0" w:space="0" w:color="auto"/>
            <w:bottom w:val="none" w:sz="0" w:space="0" w:color="auto"/>
            <w:right w:val="none" w:sz="0" w:space="0" w:color="auto"/>
          </w:divBdr>
        </w:div>
        <w:div w:id="1596816198">
          <w:marLeft w:val="640"/>
          <w:marRight w:val="0"/>
          <w:marTop w:val="0"/>
          <w:marBottom w:val="0"/>
          <w:divBdr>
            <w:top w:val="none" w:sz="0" w:space="0" w:color="auto"/>
            <w:left w:val="none" w:sz="0" w:space="0" w:color="auto"/>
            <w:bottom w:val="none" w:sz="0" w:space="0" w:color="auto"/>
            <w:right w:val="none" w:sz="0" w:space="0" w:color="auto"/>
          </w:divBdr>
        </w:div>
        <w:div w:id="1767187592">
          <w:marLeft w:val="640"/>
          <w:marRight w:val="0"/>
          <w:marTop w:val="0"/>
          <w:marBottom w:val="0"/>
          <w:divBdr>
            <w:top w:val="none" w:sz="0" w:space="0" w:color="auto"/>
            <w:left w:val="none" w:sz="0" w:space="0" w:color="auto"/>
            <w:bottom w:val="none" w:sz="0" w:space="0" w:color="auto"/>
            <w:right w:val="none" w:sz="0" w:space="0" w:color="auto"/>
          </w:divBdr>
        </w:div>
        <w:div w:id="1791780081">
          <w:marLeft w:val="640"/>
          <w:marRight w:val="0"/>
          <w:marTop w:val="0"/>
          <w:marBottom w:val="0"/>
          <w:divBdr>
            <w:top w:val="none" w:sz="0" w:space="0" w:color="auto"/>
            <w:left w:val="none" w:sz="0" w:space="0" w:color="auto"/>
            <w:bottom w:val="none" w:sz="0" w:space="0" w:color="auto"/>
            <w:right w:val="none" w:sz="0" w:space="0" w:color="auto"/>
          </w:divBdr>
        </w:div>
        <w:div w:id="1823689401">
          <w:marLeft w:val="640"/>
          <w:marRight w:val="0"/>
          <w:marTop w:val="0"/>
          <w:marBottom w:val="0"/>
          <w:divBdr>
            <w:top w:val="none" w:sz="0" w:space="0" w:color="auto"/>
            <w:left w:val="none" w:sz="0" w:space="0" w:color="auto"/>
            <w:bottom w:val="none" w:sz="0" w:space="0" w:color="auto"/>
            <w:right w:val="none" w:sz="0" w:space="0" w:color="auto"/>
          </w:divBdr>
        </w:div>
        <w:div w:id="1832209610">
          <w:marLeft w:val="640"/>
          <w:marRight w:val="0"/>
          <w:marTop w:val="0"/>
          <w:marBottom w:val="0"/>
          <w:divBdr>
            <w:top w:val="none" w:sz="0" w:space="0" w:color="auto"/>
            <w:left w:val="none" w:sz="0" w:space="0" w:color="auto"/>
            <w:bottom w:val="none" w:sz="0" w:space="0" w:color="auto"/>
            <w:right w:val="none" w:sz="0" w:space="0" w:color="auto"/>
          </w:divBdr>
        </w:div>
        <w:div w:id="1875993093">
          <w:marLeft w:val="640"/>
          <w:marRight w:val="0"/>
          <w:marTop w:val="0"/>
          <w:marBottom w:val="0"/>
          <w:divBdr>
            <w:top w:val="none" w:sz="0" w:space="0" w:color="auto"/>
            <w:left w:val="none" w:sz="0" w:space="0" w:color="auto"/>
            <w:bottom w:val="none" w:sz="0" w:space="0" w:color="auto"/>
            <w:right w:val="none" w:sz="0" w:space="0" w:color="auto"/>
          </w:divBdr>
        </w:div>
        <w:div w:id="1891576075">
          <w:marLeft w:val="640"/>
          <w:marRight w:val="0"/>
          <w:marTop w:val="0"/>
          <w:marBottom w:val="0"/>
          <w:divBdr>
            <w:top w:val="none" w:sz="0" w:space="0" w:color="auto"/>
            <w:left w:val="none" w:sz="0" w:space="0" w:color="auto"/>
            <w:bottom w:val="none" w:sz="0" w:space="0" w:color="auto"/>
            <w:right w:val="none" w:sz="0" w:space="0" w:color="auto"/>
          </w:divBdr>
        </w:div>
        <w:div w:id="1923755379">
          <w:marLeft w:val="640"/>
          <w:marRight w:val="0"/>
          <w:marTop w:val="0"/>
          <w:marBottom w:val="0"/>
          <w:divBdr>
            <w:top w:val="none" w:sz="0" w:space="0" w:color="auto"/>
            <w:left w:val="none" w:sz="0" w:space="0" w:color="auto"/>
            <w:bottom w:val="none" w:sz="0" w:space="0" w:color="auto"/>
            <w:right w:val="none" w:sz="0" w:space="0" w:color="auto"/>
          </w:divBdr>
        </w:div>
        <w:div w:id="1925070075">
          <w:marLeft w:val="640"/>
          <w:marRight w:val="0"/>
          <w:marTop w:val="0"/>
          <w:marBottom w:val="0"/>
          <w:divBdr>
            <w:top w:val="none" w:sz="0" w:space="0" w:color="auto"/>
            <w:left w:val="none" w:sz="0" w:space="0" w:color="auto"/>
            <w:bottom w:val="none" w:sz="0" w:space="0" w:color="auto"/>
            <w:right w:val="none" w:sz="0" w:space="0" w:color="auto"/>
          </w:divBdr>
        </w:div>
        <w:div w:id="1974284240">
          <w:marLeft w:val="640"/>
          <w:marRight w:val="0"/>
          <w:marTop w:val="0"/>
          <w:marBottom w:val="0"/>
          <w:divBdr>
            <w:top w:val="none" w:sz="0" w:space="0" w:color="auto"/>
            <w:left w:val="none" w:sz="0" w:space="0" w:color="auto"/>
            <w:bottom w:val="none" w:sz="0" w:space="0" w:color="auto"/>
            <w:right w:val="none" w:sz="0" w:space="0" w:color="auto"/>
          </w:divBdr>
        </w:div>
        <w:div w:id="1975136183">
          <w:marLeft w:val="640"/>
          <w:marRight w:val="0"/>
          <w:marTop w:val="0"/>
          <w:marBottom w:val="0"/>
          <w:divBdr>
            <w:top w:val="none" w:sz="0" w:space="0" w:color="auto"/>
            <w:left w:val="none" w:sz="0" w:space="0" w:color="auto"/>
            <w:bottom w:val="none" w:sz="0" w:space="0" w:color="auto"/>
            <w:right w:val="none" w:sz="0" w:space="0" w:color="auto"/>
          </w:divBdr>
        </w:div>
        <w:div w:id="2029676825">
          <w:marLeft w:val="640"/>
          <w:marRight w:val="0"/>
          <w:marTop w:val="0"/>
          <w:marBottom w:val="0"/>
          <w:divBdr>
            <w:top w:val="none" w:sz="0" w:space="0" w:color="auto"/>
            <w:left w:val="none" w:sz="0" w:space="0" w:color="auto"/>
            <w:bottom w:val="none" w:sz="0" w:space="0" w:color="auto"/>
            <w:right w:val="none" w:sz="0" w:space="0" w:color="auto"/>
          </w:divBdr>
        </w:div>
        <w:div w:id="2132943343">
          <w:marLeft w:val="640"/>
          <w:marRight w:val="0"/>
          <w:marTop w:val="0"/>
          <w:marBottom w:val="0"/>
          <w:divBdr>
            <w:top w:val="none" w:sz="0" w:space="0" w:color="auto"/>
            <w:left w:val="none" w:sz="0" w:space="0" w:color="auto"/>
            <w:bottom w:val="none" w:sz="0" w:space="0" w:color="auto"/>
            <w:right w:val="none" w:sz="0" w:space="0" w:color="auto"/>
          </w:divBdr>
        </w:div>
      </w:divsChild>
    </w:div>
    <w:div w:id="1107775452">
      <w:bodyDiv w:val="1"/>
      <w:marLeft w:val="0"/>
      <w:marRight w:val="0"/>
      <w:marTop w:val="0"/>
      <w:marBottom w:val="0"/>
      <w:divBdr>
        <w:top w:val="none" w:sz="0" w:space="0" w:color="auto"/>
        <w:left w:val="none" w:sz="0" w:space="0" w:color="auto"/>
        <w:bottom w:val="none" w:sz="0" w:space="0" w:color="auto"/>
        <w:right w:val="none" w:sz="0" w:space="0" w:color="auto"/>
      </w:divBdr>
      <w:divsChild>
        <w:div w:id="28771269">
          <w:marLeft w:val="640"/>
          <w:marRight w:val="0"/>
          <w:marTop w:val="0"/>
          <w:marBottom w:val="0"/>
          <w:divBdr>
            <w:top w:val="none" w:sz="0" w:space="0" w:color="auto"/>
            <w:left w:val="none" w:sz="0" w:space="0" w:color="auto"/>
            <w:bottom w:val="none" w:sz="0" w:space="0" w:color="auto"/>
            <w:right w:val="none" w:sz="0" w:space="0" w:color="auto"/>
          </w:divBdr>
        </w:div>
        <w:div w:id="183909503">
          <w:marLeft w:val="640"/>
          <w:marRight w:val="0"/>
          <w:marTop w:val="0"/>
          <w:marBottom w:val="0"/>
          <w:divBdr>
            <w:top w:val="none" w:sz="0" w:space="0" w:color="auto"/>
            <w:left w:val="none" w:sz="0" w:space="0" w:color="auto"/>
            <w:bottom w:val="none" w:sz="0" w:space="0" w:color="auto"/>
            <w:right w:val="none" w:sz="0" w:space="0" w:color="auto"/>
          </w:divBdr>
        </w:div>
        <w:div w:id="184712669">
          <w:marLeft w:val="640"/>
          <w:marRight w:val="0"/>
          <w:marTop w:val="0"/>
          <w:marBottom w:val="0"/>
          <w:divBdr>
            <w:top w:val="none" w:sz="0" w:space="0" w:color="auto"/>
            <w:left w:val="none" w:sz="0" w:space="0" w:color="auto"/>
            <w:bottom w:val="none" w:sz="0" w:space="0" w:color="auto"/>
            <w:right w:val="none" w:sz="0" w:space="0" w:color="auto"/>
          </w:divBdr>
        </w:div>
        <w:div w:id="212545803">
          <w:marLeft w:val="640"/>
          <w:marRight w:val="0"/>
          <w:marTop w:val="0"/>
          <w:marBottom w:val="0"/>
          <w:divBdr>
            <w:top w:val="none" w:sz="0" w:space="0" w:color="auto"/>
            <w:left w:val="none" w:sz="0" w:space="0" w:color="auto"/>
            <w:bottom w:val="none" w:sz="0" w:space="0" w:color="auto"/>
            <w:right w:val="none" w:sz="0" w:space="0" w:color="auto"/>
          </w:divBdr>
        </w:div>
        <w:div w:id="284888499">
          <w:marLeft w:val="640"/>
          <w:marRight w:val="0"/>
          <w:marTop w:val="0"/>
          <w:marBottom w:val="0"/>
          <w:divBdr>
            <w:top w:val="none" w:sz="0" w:space="0" w:color="auto"/>
            <w:left w:val="none" w:sz="0" w:space="0" w:color="auto"/>
            <w:bottom w:val="none" w:sz="0" w:space="0" w:color="auto"/>
            <w:right w:val="none" w:sz="0" w:space="0" w:color="auto"/>
          </w:divBdr>
        </w:div>
        <w:div w:id="458454327">
          <w:marLeft w:val="640"/>
          <w:marRight w:val="0"/>
          <w:marTop w:val="0"/>
          <w:marBottom w:val="0"/>
          <w:divBdr>
            <w:top w:val="none" w:sz="0" w:space="0" w:color="auto"/>
            <w:left w:val="none" w:sz="0" w:space="0" w:color="auto"/>
            <w:bottom w:val="none" w:sz="0" w:space="0" w:color="auto"/>
            <w:right w:val="none" w:sz="0" w:space="0" w:color="auto"/>
          </w:divBdr>
        </w:div>
        <w:div w:id="871649633">
          <w:marLeft w:val="640"/>
          <w:marRight w:val="0"/>
          <w:marTop w:val="0"/>
          <w:marBottom w:val="0"/>
          <w:divBdr>
            <w:top w:val="none" w:sz="0" w:space="0" w:color="auto"/>
            <w:left w:val="none" w:sz="0" w:space="0" w:color="auto"/>
            <w:bottom w:val="none" w:sz="0" w:space="0" w:color="auto"/>
            <w:right w:val="none" w:sz="0" w:space="0" w:color="auto"/>
          </w:divBdr>
        </w:div>
        <w:div w:id="951519641">
          <w:marLeft w:val="640"/>
          <w:marRight w:val="0"/>
          <w:marTop w:val="0"/>
          <w:marBottom w:val="0"/>
          <w:divBdr>
            <w:top w:val="none" w:sz="0" w:space="0" w:color="auto"/>
            <w:left w:val="none" w:sz="0" w:space="0" w:color="auto"/>
            <w:bottom w:val="none" w:sz="0" w:space="0" w:color="auto"/>
            <w:right w:val="none" w:sz="0" w:space="0" w:color="auto"/>
          </w:divBdr>
        </w:div>
        <w:div w:id="999312729">
          <w:marLeft w:val="640"/>
          <w:marRight w:val="0"/>
          <w:marTop w:val="0"/>
          <w:marBottom w:val="0"/>
          <w:divBdr>
            <w:top w:val="none" w:sz="0" w:space="0" w:color="auto"/>
            <w:left w:val="none" w:sz="0" w:space="0" w:color="auto"/>
            <w:bottom w:val="none" w:sz="0" w:space="0" w:color="auto"/>
            <w:right w:val="none" w:sz="0" w:space="0" w:color="auto"/>
          </w:divBdr>
        </w:div>
        <w:div w:id="1018000273">
          <w:marLeft w:val="640"/>
          <w:marRight w:val="0"/>
          <w:marTop w:val="0"/>
          <w:marBottom w:val="0"/>
          <w:divBdr>
            <w:top w:val="none" w:sz="0" w:space="0" w:color="auto"/>
            <w:left w:val="none" w:sz="0" w:space="0" w:color="auto"/>
            <w:bottom w:val="none" w:sz="0" w:space="0" w:color="auto"/>
            <w:right w:val="none" w:sz="0" w:space="0" w:color="auto"/>
          </w:divBdr>
        </w:div>
        <w:div w:id="1034577625">
          <w:marLeft w:val="640"/>
          <w:marRight w:val="0"/>
          <w:marTop w:val="0"/>
          <w:marBottom w:val="0"/>
          <w:divBdr>
            <w:top w:val="none" w:sz="0" w:space="0" w:color="auto"/>
            <w:left w:val="none" w:sz="0" w:space="0" w:color="auto"/>
            <w:bottom w:val="none" w:sz="0" w:space="0" w:color="auto"/>
            <w:right w:val="none" w:sz="0" w:space="0" w:color="auto"/>
          </w:divBdr>
        </w:div>
        <w:div w:id="1075395898">
          <w:marLeft w:val="640"/>
          <w:marRight w:val="0"/>
          <w:marTop w:val="0"/>
          <w:marBottom w:val="0"/>
          <w:divBdr>
            <w:top w:val="none" w:sz="0" w:space="0" w:color="auto"/>
            <w:left w:val="none" w:sz="0" w:space="0" w:color="auto"/>
            <w:bottom w:val="none" w:sz="0" w:space="0" w:color="auto"/>
            <w:right w:val="none" w:sz="0" w:space="0" w:color="auto"/>
          </w:divBdr>
        </w:div>
        <w:div w:id="1191917549">
          <w:marLeft w:val="640"/>
          <w:marRight w:val="0"/>
          <w:marTop w:val="0"/>
          <w:marBottom w:val="0"/>
          <w:divBdr>
            <w:top w:val="none" w:sz="0" w:space="0" w:color="auto"/>
            <w:left w:val="none" w:sz="0" w:space="0" w:color="auto"/>
            <w:bottom w:val="none" w:sz="0" w:space="0" w:color="auto"/>
            <w:right w:val="none" w:sz="0" w:space="0" w:color="auto"/>
          </w:divBdr>
        </w:div>
        <w:div w:id="1315914315">
          <w:marLeft w:val="640"/>
          <w:marRight w:val="0"/>
          <w:marTop w:val="0"/>
          <w:marBottom w:val="0"/>
          <w:divBdr>
            <w:top w:val="none" w:sz="0" w:space="0" w:color="auto"/>
            <w:left w:val="none" w:sz="0" w:space="0" w:color="auto"/>
            <w:bottom w:val="none" w:sz="0" w:space="0" w:color="auto"/>
            <w:right w:val="none" w:sz="0" w:space="0" w:color="auto"/>
          </w:divBdr>
        </w:div>
        <w:div w:id="1539584925">
          <w:marLeft w:val="640"/>
          <w:marRight w:val="0"/>
          <w:marTop w:val="0"/>
          <w:marBottom w:val="0"/>
          <w:divBdr>
            <w:top w:val="none" w:sz="0" w:space="0" w:color="auto"/>
            <w:left w:val="none" w:sz="0" w:space="0" w:color="auto"/>
            <w:bottom w:val="none" w:sz="0" w:space="0" w:color="auto"/>
            <w:right w:val="none" w:sz="0" w:space="0" w:color="auto"/>
          </w:divBdr>
        </w:div>
        <w:div w:id="1766338975">
          <w:marLeft w:val="640"/>
          <w:marRight w:val="0"/>
          <w:marTop w:val="0"/>
          <w:marBottom w:val="0"/>
          <w:divBdr>
            <w:top w:val="none" w:sz="0" w:space="0" w:color="auto"/>
            <w:left w:val="none" w:sz="0" w:space="0" w:color="auto"/>
            <w:bottom w:val="none" w:sz="0" w:space="0" w:color="auto"/>
            <w:right w:val="none" w:sz="0" w:space="0" w:color="auto"/>
          </w:divBdr>
        </w:div>
        <w:div w:id="1855805382">
          <w:marLeft w:val="640"/>
          <w:marRight w:val="0"/>
          <w:marTop w:val="0"/>
          <w:marBottom w:val="0"/>
          <w:divBdr>
            <w:top w:val="none" w:sz="0" w:space="0" w:color="auto"/>
            <w:left w:val="none" w:sz="0" w:space="0" w:color="auto"/>
            <w:bottom w:val="none" w:sz="0" w:space="0" w:color="auto"/>
            <w:right w:val="none" w:sz="0" w:space="0" w:color="auto"/>
          </w:divBdr>
        </w:div>
        <w:div w:id="1924604655">
          <w:marLeft w:val="640"/>
          <w:marRight w:val="0"/>
          <w:marTop w:val="0"/>
          <w:marBottom w:val="0"/>
          <w:divBdr>
            <w:top w:val="none" w:sz="0" w:space="0" w:color="auto"/>
            <w:left w:val="none" w:sz="0" w:space="0" w:color="auto"/>
            <w:bottom w:val="none" w:sz="0" w:space="0" w:color="auto"/>
            <w:right w:val="none" w:sz="0" w:space="0" w:color="auto"/>
          </w:divBdr>
        </w:div>
      </w:divsChild>
    </w:div>
    <w:div w:id="1109348628">
      <w:bodyDiv w:val="1"/>
      <w:marLeft w:val="0"/>
      <w:marRight w:val="0"/>
      <w:marTop w:val="0"/>
      <w:marBottom w:val="0"/>
      <w:divBdr>
        <w:top w:val="none" w:sz="0" w:space="0" w:color="auto"/>
        <w:left w:val="none" w:sz="0" w:space="0" w:color="auto"/>
        <w:bottom w:val="none" w:sz="0" w:space="0" w:color="auto"/>
        <w:right w:val="none" w:sz="0" w:space="0" w:color="auto"/>
      </w:divBdr>
      <w:divsChild>
        <w:div w:id="42145778">
          <w:marLeft w:val="640"/>
          <w:marRight w:val="0"/>
          <w:marTop w:val="0"/>
          <w:marBottom w:val="0"/>
          <w:divBdr>
            <w:top w:val="none" w:sz="0" w:space="0" w:color="auto"/>
            <w:left w:val="none" w:sz="0" w:space="0" w:color="auto"/>
            <w:bottom w:val="none" w:sz="0" w:space="0" w:color="auto"/>
            <w:right w:val="none" w:sz="0" w:space="0" w:color="auto"/>
          </w:divBdr>
        </w:div>
        <w:div w:id="69666544">
          <w:marLeft w:val="640"/>
          <w:marRight w:val="0"/>
          <w:marTop w:val="0"/>
          <w:marBottom w:val="0"/>
          <w:divBdr>
            <w:top w:val="none" w:sz="0" w:space="0" w:color="auto"/>
            <w:left w:val="none" w:sz="0" w:space="0" w:color="auto"/>
            <w:bottom w:val="none" w:sz="0" w:space="0" w:color="auto"/>
            <w:right w:val="none" w:sz="0" w:space="0" w:color="auto"/>
          </w:divBdr>
        </w:div>
        <w:div w:id="89354129">
          <w:marLeft w:val="640"/>
          <w:marRight w:val="0"/>
          <w:marTop w:val="0"/>
          <w:marBottom w:val="0"/>
          <w:divBdr>
            <w:top w:val="none" w:sz="0" w:space="0" w:color="auto"/>
            <w:left w:val="none" w:sz="0" w:space="0" w:color="auto"/>
            <w:bottom w:val="none" w:sz="0" w:space="0" w:color="auto"/>
            <w:right w:val="none" w:sz="0" w:space="0" w:color="auto"/>
          </w:divBdr>
        </w:div>
        <w:div w:id="116140778">
          <w:marLeft w:val="640"/>
          <w:marRight w:val="0"/>
          <w:marTop w:val="0"/>
          <w:marBottom w:val="0"/>
          <w:divBdr>
            <w:top w:val="none" w:sz="0" w:space="0" w:color="auto"/>
            <w:left w:val="none" w:sz="0" w:space="0" w:color="auto"/>
            <w:bottom w:val="none" w:sz="0" w:space="0" w:color="auto"/>
            <w:right w:val="none" w:sz="0" w:space="0" w:color="auto"/>
          </w:divBdr>
        </w:div>
        <w:div w:id="340081780">
          <w:marLeft w:val="640"/>
          <w:marRight w:val="0"/>
          <w:marTop w:val="0"/>
          <w:marBottom w:val="0"/>
          <w:divBdr>
            <w:top w:val="none" w:sz="0" w:space="0" w:color="auto"/>
            <w:left w:val="none" w:sz="0" w:space="0" w:color="auto"/>
            <w:bottom w:val="none" w:sz="0" w:space="0" w:color="auto"/>
            <w:right w:val="none" w:sz="0" w:space="0" w:color="auto"/>
          </w:divBdr>
        </w:div>
        <w:div w:id="605386743">
          <w:marLeft w:val="640"/>
          <w:marRight w:val="0"/>
          <w:marTop w:val="0"/>
          <w:marBottom w:val="0"/>
          <w:divBdr>
            <w:top w:val="none" w:sz="0" w:space="0" w:color="auto"/>
            <w:left w:val="none" w:sz="0" w:space="0" w:color="auto"/>
            <w:bottom w:val="none" w:sz="0" w:space="0" w:color="auto"/>
            <w:right w:val="none" w:sz="0" w:space="0" w:color="auto"/>
          </w:divBdr>
        </w:div>
        <w:div w:id="690882890">
          <w:marLeft w:val="640"/>
          <w:marRight w:val="0"/>
          <w:marTop w:val="0"/>
          <w:marBottom w:val="0"/>
          <w:divBdr>
            <w:top w:val="none" w:sz="0" w:space="0" w:color="auto"/>
            <w:left w:val="none" w:sz="0" w:space="0" w:color="auto"/>
            <w:bottom w:val="none" w:sz="0" w:space="0" w:color="auto"/>
            <w:right w:val="none" w:sz="0" w:space="0" w:color="auto"/>
          </w:divBdr>
        </w:div>
        <w:div w:id="823088773">
          <w:marLeft w:val="640"/>
          <w:marRight w:val="0"/>
          <w:marTop w:val="0"/>
          <w:marBottom w:val="0"/>
          <w:divBdr>
            <w:top w:val="none" w:sz="0" w:space="0" w:color="auto"/>
            <w:left w:val="none" w:sz="0" w:space="0" w:color="auto"/>
            <w:bottom w:val="none" w:sz="0" w:space="0" w:color="auto"/>
            <w:right w:val="none" w:sz="0" w:space="0" w:color="auto"/>
          </w:divBdr>
        </w:div>
        <w:div w:id="835462749">
          <w:marLeft w:val="640"/>
          <w:marRight w:val="0"/>
          <w:marTop w:val="0"/>
          <w:marBottom w:val="0"/>
          <w:divBdr>
            <w:top w:val="none" w:sz="0" w:space="0" w:color="auto"/>
            <w:left w:val="none" w:sz="0" w:space="0" w:color="auto"/>
            <w:bottom w:val="none" w:sz="0" w:space="0" w:color="auto"/>
            <w:right w:val="none" w:sz="0" w:space="0" w:color="auto"/>
          </w:divBdr>
        </w:div>
        <w:div w:id="928274485">
          <w:marLeft w:val="640"/>
          <w:marRight w:val="0"/>
          <w:marTop w:val="0"/>
          <w:marBottom w:val="0"/>
          <w:divBdr>
            <w:top w:val="none" w:sz="0" w:space="0" w:color="auto"/>
            <w:left w:val="none" w:sz="0" w:space="0" w:color="auto"/>
            <w:bottom w:val="none" w:sz="0" w:space="0" w:color="auto"/>
            <w:right w:val="none" w:sz="0" w:space="0" w:color="auto"/>
          </w:divBdr>
        </w:div>
        <w:div w:id="958487261">
          <w:marLeft w:val="640"/>
          <w:marRight w:val="0"/>
          <w:marTop w:val="0"/>
          <w:marBottom w:val="0"/>
          <w:divBdr>
            <w:top w:val="none" w:sz="0" w:space="0" w:color="auto"/>
            <w:left w:val="none" w:sz="0" w:space="0" w:color="auto"/>
            <w:bottom w:val="none" w:sz="0" w:space="0" w:color="auto"/>
            <w:right w:val="none" w:sz="0" w:space="0" w:color="auto"/>
          </w:divBdr>
        </w:div>
        <w:div w:id="1015885720">
          <w:marLeft w:val="640"/>
          <w:marRight w:val="0"/>
          <w:marTop w:val="0"/>
          <w:marBottom w:val="0"/>
          <w:divBdr>
            <w:top w:val="none" w:sz="0" w:space="0" w:color="auto"/>
            <w:left w:val="none" w:sz="0" w:space="0" w:color="auto"/>
            <w:bottom w:val="none" w:sz="0" w:space="0" w:color="auto"/>
            <w:right w:val="none" w:sz="0" w:space="0" w:color="auto"/>
          </w:divBdr>
        </w:div>
        <w:div w:id="1050613560">
          <w:marLeft w:val="640"/>
          <w:marRight w:val="0"/>
          <w:marTop w:val="0"/>
          <w:marBottom w:val="0"/>
          <w:divBdr>
            <w:top w:val="none" w:sz="0" w:space="0" w:color="auto"/>
            <w:left w:val="none" w:sz="0" w:space="0" w:color="auto"/>
            <w:bottom w:val="none" w:sz="0" w:space="0" w:color="auto"/>
            <w:right w:val="none" w:sz="0" w:space="0" w:color="auto"/>
          </w:divBdr>
        </w:div>
        <w:div w:id="1068266033">
          <w:marLeft w:val="640"/>
          <w:marRight w:val="0"/>
          <w:marTop w:val="0"/>
          <w:marBottom w:val="0"/>
          <w:divBdr>
            <w:top w:val="none" w:sz="0" w:space="0" w:color="auto"/>
            <w:left w:val="none" w:sz="0" w:space="0" w:color="auto"/>
            <w:bottom w:val="none" w:sz="0" w:space="0" w:color="auto"/>
            <w:right w:val="none" w:sz="0" w:space="0" w:color="auto"/>
          </w:divBdr>
        </w:div>
        <w:div w:id="1103264765">
          <w:marLeft w:val="640"/>
          <w:marRight w:val="0"/>
          <w:marTop w:val="0"/>
          <w:marBottom w:val="0"/>
          <w:divBdr>
            <w:top w:val="none" w:sz="0" w:space="0" w:color="auto"/>
            <w:left w:val="none" w:sz="0" w:space="0" w:color="auto"/>
            <w:bottom w:val="none" w:sz="0" w:space="0" w:color="auto"/>
            <w:right w:val="none" w:sz="0" w:space="0" w:color="auto"/>
          </w:divBdr>
        </w:div>
        <w:div w:id="1124814455">
          <w:marLeft w:val="640"/>
          <w:marRight w:val="0"/>
          <w:marTop w:val="0"/>
          <w:marBottom w:val="0"/>
          <w:divBdr>
            <w:top w:val="none" w:sz="0" w:space="0" w:color="auto"/>
            <w:left w:val="none" w:sz="0" w:space="0" w:color="auto"/>
            <w:bottom w:val="none" w:sz="0" w:space="0" w:color="auto"/>
            <w:right w:val="none" w:sz="0" w:space="0" w:color="auto"/>
          </w:divBdr>
        </w:div>
        <w:div w:id="1169058027">
          <w:marLeft w:val="640"/>
          <w:marRight w:val="0"/>
          <w:marTop w:val="0"/>
          <w:marBottom w:val="0"/>
          <w:divBdr>
            <w:top w:val="none" w:sz="0" w:space="0" w:color="auto"/>
            <w:left w:val="none" w:sz="0" w:space="0" w:color="auto"/>
            <w:bottom w:val="none" w:sz="0" w:space="0" w:color="auto"/>
            <w:right w:val="none" w:sz="0" w:space="0" w:color="auto"/>
          </w:divBdr>
        </w:div>
        <w:div w:id="1243637465">
          <w:marLeft w:val="640"/>
          <w:marRight w:val="0"/>
          <w:marTop w:val="0"/>
          <w:marBottom w:val="0"/>
          <w:divBdr>
            <w:top w:val="none" w:sz="0" w:space="0" w:color="auto"/>
            <w:left w:val="none" w:sz="0" w:space="0" w:color="auto"/>
            <w:bottom w:val="none" w:sz="0" w:space="0" w:color="auto"/>
            <w:right w:val="none" w:sz="0" w:space="0" w:color="auto"/>
          </w:divBdr>
        </w:div>
        <w:div w:id="1260485206">
          <w:marLeft w:val="640"/>
          <w:marRight w:val="0"/>
          <w:marTop w:val="0"/>
          <w:marBottom w:val="0"/>
          <w:divBdr>
            <w:top w:val="none" w:sz="0" w:space="0" w:color="auto"/>
            <w:left w:val="none" w:sz="0" w:space="0" w:color="auto"/>
            <w:bottom w:val="none" w:sz="0" w:space="0" w:color="auto"/>
            <w:right w:val="none" w:sz="0" w:space="0" w:color="auto"/>
          </w:divBdr>
        </w:div>
        <w:div w:id="1289431222">
          <w:marLeft w:val="640"/>
          <w:marRight w:val="0"/>
          <w:marTop w:val="0"/>
          <w:marBottom w:val="0"/>
          <w:divBdr>
            <w:top w:val="none" w:sz="0" w:space="0" w:color="auto"/>
            <w:left w:val="none" w:sz="0" w:space="0" w:color="auto"/>
            <w:bottom w:val="none" w:sz="0" w:space="0" w:color="auto"/>
            <w:right w:val="none" w:sz="0" w:space="0" w:color="auto"/>
          </w:divBdr>
        </w:div>
        <w:div w:id="1326326875">
          <w:marLeft w:val="640"/>
          <w:marRight w:val="0"/>
          <w:marTop w:val="0"/>
          <w:marBottom w:val="0"/>
          <w:divBdr>
            <w:top w:val="none" w:sz="0" w:space="0" w:color="auto"/>
            <w:left w:val="none" w:sz="0" w:space="0" w:color="auto"/>
            <w:bottom w:val="none" w:sz="0" w:space="0" w:color="auto"/>
            <w:right w:val="none" w:sz="0" w:space="0" w:color="auto"/>
          </w:divBdr>
        </w:div>
        <w:div w:id="1358847479">
          <w:marLeft w:val="640"/>
          <w:marRight w:val="0"/>
          <w:marTop w:val="0"/>
          <w:marBottom w:val="0"/>
          <w:divBdr>
            <w:top w:val="none" w:sz="0" w:space="0" w:color="auto"/>
            <w:left w:val="none" w:sz="0" w:space="0" w:color="auto"/>
            <w:bottom w:val="none" w:sz="0" w:space="0" w:color="auto"/>
            <w:right w:val="none" w:sz="0" w:space="0" w:color="auto"/>
          </w:divBdr>
        </w:div>
        <w:div w:id="1371491470">
          <w:marLeft w:val="640"/>
          <w:marRight w:val="0"/>
          <w:marTop w:val="0"/>
          <w:marBottom w:val="0"/>
          <w:divBdr>
            <w:top w:val="none" w:sz="0" w:space="0" w:color="auto"/>
            <w:left w:val="none" w:sz="0" w:space="0" w:color="auto"/>
            <w:bottom w:val="none" w:sz="0" w:space="0" w:color="auto"/>
            <w:right w:val="none" w:sz="0" w:space="0" w:color="auto"/>
          </w:divBdr>
        </w:div>
        <w:div w:id="1520317410">
          <w:marLeft w:val="640"/>
          <w:marRight w:val="0"/>
          <w:marTop w:val="0"/>
          <w:marBottom w:val="0"/>
          <w:divBdr>
            <w:top w:val="none" w:sz="0" w:space="0" w:color="auto"/>
            <w:left w:val="none" w:sz="0" w:space="0" w:color="auto"/>
            <w:bottom w:val="none" w:sz="0" w:space="0" w:color="auto"/>
            <w:right w:val="none" w:sz="0" w:space="0" w:color="auto"/>
          </w:divBdr>
        </w:div>
        <w:div w:id="1566718005">
          <w:marLeft w:val="640"/>
          <w:marRight w:val="0"/>
          <w:marTop w:val="0"/>
          <w:marBottom w:val="0"/>
          <w:divBdr>
            <w:top w:val="none" w:sz="0" w:space="0" w:color="auto"/>
            <w:left w:val="none" w:sz="0" w:space="0" w:color="auto"/>
            <w:bottom w:val="none" w:sz="0" w:space="0" w:color="auto"/>
            <w:right w:val="none" w:sz="0" w:space="0" w:color="auto"/>
          </w:divBdr>
        </w:div>
        <w:div w:id="1793859743">
          <w:marLeft w:val="640"/>
          <w:marRight w:val="0"/>
          <w:marTop w:val="0"/>
          <w:marBottom w:val="0"/>
          <w:divBdr>
            <w:top w:val="none" w:sz="0" w:space="0" w:color="auto"/>
            <w:left w:val="none" w:sz="0" w:space="0" w:color="auto"/>
            <w:bottom w:val="none" w:sz="0" w:space="0" w:color="auto"/>
            <w:right w:val="none" w:sz="0" w:space="0" w:color="auto"/>
          </w:divBdr>
        </w:div>
        <w:div w:id="1824815495">
          <w:marLeft w:val="640"/>
          <w:marRight w:val="0"/>
          <w:marTop w:val="0"/>
          <w:marBottom w:val="0"/>
          <w:divBdr>
            <w:top w:val="none" w:sz="0" w:space="0" w:color="auto"/>
            <w:left w:val="none" w:sz="0" w:space="0" w:color="auto"/>
            <w:bottom w:val="none" w:sz="0" w:space="0" w:color="auto"/>
            <w:right w:val="none" w:sz="0" w:space="0" w:color="auto"/>
          </w:divBdr>
        </w:div>
        <w:div w:id="1848208145">
          <w:marLeft w:val="640"/>
          <w:marRight w:val="0"/>
          <w:marTop w:val="0"/>
          <w:marBottom w:val="0"/>
          <w:divBdr>
            <w:top w:val="none" w:sz="0" w:space="0" w:color="auto"/>
            <w:left w:val="none" w:sz="0" w:space="0" w:color="auto"/>
            <w:bottom w:val="none" w:sz="0" w:space="0" w:color="auto"/>
            <w:right w:val="none" w:sz="0" w:space="0" w:color="auto"/>
          </w:divBdr>
        </w:div>
        <w:div w:id="1902322619">
          <w:marLeft w:val="640"/>
          <w:marRight w:val="0"/>
          <w:marTop w:val="0"/>
          <w:marBottom w:val="0"/>
          <w:divBdr>
            <w:top w:val="none" w:sz="0" w:space="0" w:color="auto"/>
            <w:left w:val="none" w:sz="0" w:space="0" w:color="auto"/>
            <w:bottom w:val="none" w:sz="0" w:space="0" w:color="auto"/>
            <w:right w:val="none" w:sz="0" w:space="0" w:color="auto"/>
          </w:divBdr>
        </w:div>
        <w:div w:id="1958368353">
          <w:marLeft w:val="640"/>
          <w:marRight w:val="0"/>
          <w:marTop w:val="0"/>
          <w:marBottom w:val="0"/>
          <w:divBdr>
            <w:top w:val="none" w:sz="0" w:space="0" w:color="auto"/>
            <w:left w:val="none" w:sz="0" w:space="0" w:color="auto"/>
            <w:bottom w:val="none" w:sz="0" w:space="0" w:color="auto"/>
            <w:right w:val="none" w:sz="0" w:space="0" w:color="auto"/>
          </w:divBdr>
        </w:div>
        <w:div w:id="2001493751">
          <w:marLeft w:val="640"/>
          <w:marRight w:val="0"/>
          <w:marTop w:val="0"/>
          <w:marBottom w:val="0"/>
          <w:divBdr>
            <w:top w:val="none" w:sz="0" w:space="0" w:color="auto"/>
            <w:left w:val="none" w:sz="0" w:space="0" w:color="auto"/>
            <w:bottom w:val="none" w:sz="0" w:space="0" w:color="auto"/>
            <w:right w:val="none" w:sz="0" w:space="0" w:color="auto"/>
          </w:divBdr>
        </w:div>
        <w:div w:id="2068604760">
          <w:marLeft w:val="640"/>
          <w:marRight w:val="0"/>
          <w:marTop w:val="0"/>
          <w:marBottom w:val="0"/>
          <w:divBdr>
            <w:top w:val="none" w:sz="0" w:space="0" w:color="auto"/>
            <w:left w:val="none" w:sz="0" w:space="0" w:color="auto"/>
            <w:bottom w:val="none" w:sz="0" w:space="0" w:color="auto"/>
            <w:right w:val="none" w:sz="0" w:space="0" w:color="auto"/>
          </w:divBdr>
        </w:div>
      </w:divsChild>
    </w:div>
    <w:div w:id="1110660435">
      <w:bodyDiv w:val="1"/>
      <w:marLeft w:val="0"/>
      <w:marRight w:val="0"/>
      <w:marTop w:val="0"/>
      <w:marBottom w:val="0"/>
      <w:divBdr>
        <w:top w:val="none" w:sz="0" w:space="0" w:color="auto"/>
        <w:left w:val="none" w:sz="0" w:space="0" w:color="auto"/>
        <w:bottom w:val="none" w:sz="0" w:space="0" w:color="auto"/>
        <w:right w:val="none" w:sz="0" w:space="0" w:color="auto"/>
      </w:divBdr>
      <w:divsChild>
        <w:div w:id="807435165">
          <w:marLeft w:val="640"/>
          <w:marRight w:val="0"/>
          <w:marTop w:val="0"/>
          <w:marBottom w:val="0"/>
          <w:divBdr>
            <w:top w:val="none" w:sz="0" w:space="0" w:color="auto"/>
            <w:left w:val="none" w:sz="0" w:space="0" w:color="auto"/>
            <w:bottom w:val="none" w:sz="0" w:space="0" w:color="auto"/>
            <w:right w:val="none" w:sz="0" w:space="0" w:color="auto"/>
          </w:divBdr>
        </w:div>
        <w:div w:id="912593374">
          <w:marLeft w:val="640"/>
          <w:marRight w:val="0"/>
          <w:marTop w:val="0"/>
          <w:marBottom w:val="0"/>
          <w:divBdr>
            <w:top w:val="none" w:sz="0" w:space="0" w:color="auto"/>
            <w:left w:val="none" w:sz="0" w:space="0" w:color="auto"/>
            <w:bottom w:val="none" w:sz="0" w:space="0" w:color="auto"/>
            <w:right w:val="none" w:sz="0" w:space="0" w:color="auto"/>
          </w:divBdr>
        </w:div>
        <w:div w:id="991257152">
          <w:marLeft w:val="640"/>
          <w:marRight w:val="0"/>
          <w:marTop w:val="0"/>
          <w:marBottom w:val="0"/>
          <w:divBdr>
            <w:top w:val="none" w:sz="0" w:space="0" w:color="auto"/>
            <w:left w:val="none" w:sz="0" w:space="0" w:color="auto"/>
            <w:bottom w:val="none" w:sz="0" w:space="0" w:color="auto"/>
            <w:right w:val="none" w:sz="0" w:space="0" w:color="auto"/>
          </w:divBdr>
        </w:div>
        <w:div w:id="1405906390">
          <w:marLeft w:val="640"/>
          <w:marRight w:val="0"/>
          <w:marTop w:val="0"/>
          <w:marBottom w:val="0"/>
          <w:divBdr>
            <w:top w:val="none" w:sz="0" w:space="0" w:color="auto"/>
            <w:left w:val="none" w:sz="0" w:space="0" w:color="auto"/>
            <w:bottom w:val="none" w:sz="0" w:space="0" w:color="auto"/>
            <w:right w:val="none" w:sz="0" w:space="0" w:color="auto"/>
          </w:divBdr>
        </w:div>
        <w:div w:id="1661696988">
          <w:marLeft w:val="640"/>
          <w:marRight w:val="0"/>
          <w:marTop w:val="0"/>
          <w:marBottom w:val="0"/>
          <w:divBdr>
            <w:top w:val="none" w:sz="0" w:space="0" w:color="auto"/>
            <w:left w:val="none" w:sz="0" w:space="0" w:color="auto"/>
            <w:bottom w:val="none" w:sz="0" w:space="0" w:color="auto"/>
            <w:right w:val="none" w:sz="0" w:space="0" w:color="auto"/>
          </w:divBdr>
        </w:div>
        <w:div w:id="1791317541">
          <w:marLeft w:val="640"/>
          <w:marRight w:val="0"/>
          <w:marTop w:val="0"/>
          <w:marBottom w:val="0"/>
          <w:divBdr>
            <w:top w:val="none" w:sz="0" w:space="0" w:color="auto"/>
            <w:left w:val="none" w:sz="0" w:space="0" w:color="auto"/>
            <w:bottom w:val="none" w:sz="0" w:space="0" w:color="auto"/>
            <w:right w:val="none" w:sz="0" w:space="0" w:color="auto"/>
          </w:divBdr>
        </w:div>
        <w:div w:id="1909267352">
          <w:marLeft w:val="640"/>
          <w:marRight w:val="0"/>
          <w:marTop w:val="0"/>
          <w:marBottom w:val="0"/>
          <w:divBdr>
            <w:top w:val="none" w:sz="0" w:space="0" w:color="auto"/>
            <w:left w:val="none" w:sz="0" w:space="0" w:color="auto"/>
            <w:bottom w:val="none" w:sz="0" w:space="0" w:color="auto"/>
            <w:right w:val="none" w:sz="0" w:space="0" w:color="auto"/>
          </w:divBdr>
        </w:div>
        <w:div w:id="1949459893">
          <w:marLeft w:val="640"/>
          <w:marRight w:val="0"/>
          <w:marTop w:val="0"/>
          <w:marBottom w:val="0"/>
          <w:divBdr>
            <w:top w:val="none" w:sz="0" w:space="0" w:color="auto"/>
            <w:left w:val="none" w:sz="0" w:space="0" w:color="auto"/>
            <w:bottom w:val="none" w:sz="0" w:space="0" w:color="auto"/>
            <w:right w:val="none" w:sz="0" w:space="0" w:color="auto"/>
          </w:divBdr>
        </w:div>
        <w:div w:id="1959947308">
          <w:marLeft w:val="640"/>
          <w:marRight w:val="0"/>
          <w:marTop w:val="0"/>
          <w:marBottom w:val="0"/>
          <w:divBdr>
            <w:top w:val="none" w:sz="0" w:space="0" w:color="auto"/>
            <w:left w:val="none" w:sz="0" w:space="0" w:color="auto"/>
            <w:bottom w:val="none" w:sz="0" w:space="0" w:color="auto"/>
            <w:right w:val="none" w:sz="0" w:space="0" w:color="auto"/>
          </w:divBdr>
        </w:div>
        <w:div w:id="2061397610">
          <w:marLeft w:val="640"/>
          <w:marRight w:val="0"/>
          <w:marTop w:val="0"/>
          <w:marBottom w:val="0"/>
          <w:divBdr>
            <w:top w:val="none" w:sz="0" w:space="0" w:color="auto"/>
            <w:left w:val="none" w:sz="0" w:space="0" w:color="auto"/>
            <w:bottom w:val="none" w:sz="0" w:space="0" w:color="auto"/>
            <w:right w:val="none" w:sz="0" w:space="0" w:color="auto"/>
          </w:divBdr>
        </w:div>
      </w:divsChild>
    </w:div>
    <w:div w:id="1113860348">
      <w:bodyDiv w:val="1"/>
      <w:marLeft w:val="0"/>
      <w:marRight w:val="0"/>
      <w:marTop w:val="0"/>
      <w:marBottom w:val="0"/>
      <w:divBdr>
        <w:top w:val="none" w:sz="0" w:space="0" w:color="auto"/>
        <w:left w:val="none" w:sz="0" w:space="0" w:color="auto"/>
        <w:bottom w:val="none" w:sz="0" w:space="0" w:color="auto"/>
        <w:right w:val="none" w:sz="0" w:space="0" w:color="auto"/>
      </w:divBdr>
      <w:divsChild>
        <w:div w:id="14698022">
          <w:marLeft w:val="640"/>
          <w:marRight w:val="0"/>
          <w:marTop w:val="0"/>
          <w:marBottom w:val="0"/>
          <w:divBdr>
            <w:top w:val="none" w:sz="0" w:space="0" w:color="auto"/>
            <w:left w:val="none" w:sz="0" w:space="0" w:color="auto"/>
            <w:bottom w:val="none" w:sz="0" w:space="0" w:color="auto"/>
            <w:right w:val="none" w:sz="0" w:space="0" w:color="auto"/>
          </w:divBdr>
        </w:div>
        <w:div w:id="16664557">
          <w:marLeft w:val="640"/>
          <w:marRight w:val="0"/>
          <w:marTop w:val="0"/>
          <w:marBottom w:val="0"/>
          <w:divBdr>
            <w:top w:val="none" w:sz="0" w:space="0" w:color="auto"/>
            <w:left w:val="none" w:sz="0" w:space="0" w:color="auto"/>
            <w:bottom w:val="none" w:sz="0" w:space="0" w:color="auto"/>
            <w:right w:val="none" w:sz="0" w:space="0" w:color="auto"/>
          </w:divBdr>
        </w:div>
        <w:div w:id="58208250">
          <w:marLeft w:val="640"/>
          <w:marRight w:val="0"/>
          <w:marTop w:val="0"/>
          <w:marBottom w:val="0"/>
          <w:divBdr>
            <w:top w:val="none" w:sz="0" w:space="0" w:color="auto"/>
            <w:left w:val="none" w:sz="0" w:space="0" w:color="auto"/>
            <w:bottom w:val="none" w:sz="0" w:space="0" w:color="auto"/>
            <w:right w:val="none" w:sz="0" w:space="0" w:color="auto"/>
          </w:divBdr>
        </w:div>
        <w:div w:id="64493908">
          <w:marLeft w:val="640"/>
          <w:marRight w:val="0"/>
          <w:marTop w:val="0"/>
          <w:marBottom w:val="0"/>
          <w:divBdr>
            <w:top w:val="none" w:sz="0" w:space="0" w:color="auto"/>
            <w:left w:val="none" w:sz="0" w:space="0" w:color="auto"/>
            <w:bottom w:val="none" w:sz="0" w:space="0" w:color="auto"/>
            <w:right w:val="none" w:sz="0" w:space="0" w:color="auto"/>
          </w:divBdr>
        </w:div>
        <w:div w:id="133570578">
          <w:marLeft w:val="640"/>
          <w:marRight w:val="0"/>
          <w:marTop w:val="0"/>
          <w:marBottom w:val="0"/>
          <w:divBdr>
            <w:top w:val="none" w:sz="0" w:space="0" w:color="auto"/>
            <w:left w:val="none" w:sz="0" w:space="0" w:color="auto"/>
            <w:bottom w:val="none" w:sz="0" w:space="0" w:color="auto"/>
            <w:right w:val="none" w:sz="0" w:space="0" w:color="auto"/>
          </w:divBdr>
        </w:div>
        <w:div w:id="137771928">
          <w:marLeft w:val="640"/>
          <w:marRight w:val="0"/>
          <w:marTop w:val="0"/>
          <w:marBottom w:val="0"/>
          <w:divBdr>
            <w:top w:val="none" w:sz="0" w:space="0" w:color="auto"/>
            <w:left w:val="none" w:sz="0" w:space="0" w:color="auto"/>
            <w:bottom w:val="none" w:sz="0" w:space="0" w:color="auto"/>
            <w:right w:val="none" w:sz="0" w:space="0" w:color="auto"/>
          </w:divBdr>
        </w:div>
        <w:div w:id="149754879">
          <w:marLeft w:val="640"/>
          <w:marRight w:val="0"/>
          <w:marTop w:val="0"/>
          <w:marBottom w:val="0"/>
          <w:divBdr>
            <w:top w:val="none" w:sz="0" w:space="0" w:color="auto"/>
            <w:left w:val="none" w:sz="0" w:space="0" w:color="auto"/>
            <w:bottom w:val="none" w:sz="0" w:space="0" w:color="auto"/>
            <w:right w:val="none" w:sz="0" w:space="0" w:color="auto"/>
          </w:divBdr>
        </w:div>
        <w:div w:id="160659826">
          <w:marLeft w:val="640"/>
          <w:marRight w:val="0"/>
          <w:marTop w:val="0"/>
          <w:marBottom w:val="0"/>
          <w:divBdr>
            <w:top w:val="none" w:sz="0" w:space="0" w:color="auto"/>
            <w:left w:val="none" w:sz="0" w:space="0" w:color="auto"/>
            <w:bottom w:val="none" w:sz="0" w:space="0" w:color="auto"/>
            <w:right w:val="none" w:sz="0" w:space="0" w:color="auto"/>
          </w:divBdr>
        </w:div>
        <w:div w:id="213808455">
          <w:marLeft w:val="640"/>
          <w:marRight w:val="0"/>
          <w:marTop w:val="0"/>
          <w:marBottom w:val="0"/>
          <w:divBdr>
            <w:top w:val="none" w:sz="0" w:space="0" w:color="auto"/>
            <w:left w:val="none" w:sz="0" w:space="0" w:color="auto"/>
            <w:bottom w:val="none" w:sz="0" w:space="0" w:color="auto"/>
            <w:right w:val="none" w:sz="0" w:space="0" w:color="auto"/>
          </w:divBdr>
        </w:div>
        <w:div w:id="215359811">
          <w:marLeft w:val="640"/>
          <w:marRight w:val="0"/>
          <w:marTop w:val="0"/>
          <w:marBottom w:val="0"/>
          <w:divBdr>
            <w:top w:val="none" w:sz="0" w:space="0" w:color="auto"/>
            <w:left w:val="none" w:sz="0" w:space="0" w:color="auto"/>
            <w:bottom w:val="none" w:sz="0" w:space="0" w:color="auto"/>
            <w:right w:val="none" w:sz="0" w:space="0" w:color="auto"/>
          </w:divBdr>
        </w:div>
        <w:div w:id="289747313">
          <w:marLeft w:val="640"/>
          <w:marRight w:val="0"/>
          <w:marTop w:val="0"/>
          <w:marBottom w:val="0"/>
          <w:divBdr>
            <w:top w:val="none" w:sz="0" w:space="0" w:color="auto"/>
            <w:left w:val="none" w:sz="0" w:space="0" w:color="auto"/>
            <w:bottom w:val="none" w:sz="0" w:space="0" w:color="auto"/>
            <w:right w:val="none" w:sz="0" w:space="0" w:color="auto"/>
          </w:divBdr>
        </w:div>
        <w:div w:id="294993958">
          <w:marLeft w:val="640"/>
          <w:marRight w:val="0"/>
          <w:marTop w:val="0"/>
          <w:marBottom w:val="0"/>
          <w:divBdr>
            <w:top w:val="none" w:sz="0" w:space="0" w:color="auto"/>
            <w:left w:val="none" w:sz="0" w:space="0" w:color="auto"/>
            <w:bottom w:val="none" w:sz="0" w:space="0" w:color="auto"/>
            <w:right w:val="none" w:sz="0" w:space="0" w:color="auto"/>
          </w:divBdr>
        </w:div>
        <w:div w:id="296490899">
          <w:marLeft w:val="640"/>
          <w:marRight w:val="0"/>
          <w:marTop w:val="0"/>
          <w:marBottom w:val="0"/>
          <w:divBdr>
            <w:top w:val="none" w:sz="0" w:space="0" w:color="auto"/>
            <w:left w:val="none" w:sz="0" w:space="0" w:color="auto"/>
            <w:bottom w:val="none" w:sz="0" w:space="0" w:color="auto"/>
            <w:right w:val="none" w:sz="0" w:space="0" w:color="auto"/>
          </w:divBdr>
        </w:div>
        <w:div w:id="300768597">
          <w:marLeft w:val="640"/>
          <w:marRight w:val="0"/>
          <w:marTop w:val="0"/>
          <w:marBottom w:val="0"/>
          <w:divBdr>
            <w:top w:val="none" w:sz="0" w:space="0" w:color="auto"/>
            <w:left w:val="none" w:sz="0" w:space="0" w:color="auto"/>
            <w:bottom w:val="none" w:sz="0" w:space="0" w:color="auto"/>
            <w:right w:val="none" w:sz="0" w:space="0" w:color="auto"/>
          </w:divBdr>
        </w:div>
        <w:div w:id="321475081">
          <w:marLeft w:val="640"/>
          <w:marRight w:val="0"/>
          <w:marTop w:val="0"/>
          <w:marBottom w:val="0"/>
          <w:divBdr>
            <w:top w:val="none" w:sz="0" w:space="0" w:color="auto"/>
            <w:left w:val="none" w:sz="0" w:space="0" w:color="auto"/>
            <w:bottom w:val="none" w:sz="0" w:space="0" w:color="auto"/>
            <w:right w:val="none" w:sz="0" w:space="0" w:color="auto"/>
          </w:divBdr>
        </w:div>
        <w:div w:id="333459305">
          <w:marLeft w:val="640"/>
          <w:marRight w:val="0"/>
          <w:marTop w:val="0"/>
          <w:marBottom w:val="0"/>
          <w:divBdr>
            <w:top w:val="none" w:sz="0" w:space="0" w:color="auto"/>
            <w:left w:val="none" w:sz="0" w:space="0" w:color="auto"/>
            <w:bottom w:val="none" w:sz="0" w:space="0" w:color="auto"/>
            <w:right w:val="none" w:sz="0" w:space="0" w:color="auto"/>
          </w:divBdr>
        </w:div>
        <w:div w:id="334920757">
          <w:marLeft w:val="640"/>
          <w:marRight w:val="0"/>
          <w:marTop w:val="0"/>
          <w:marBottom w:val="0"/>
          <w:divBdr>
            <w:top w:val="none" w:sz="0" w:space="0" w:color="auto"/>
            <w:left w:val="none" w:sz="0" w:space="0" w:color="auto"/>
            <w:bottom w:val="none" w:sz="0" w:space="0" w:color="auto"/>
            <w:right w:val="none" w:sz="0" w:space="0" w:color="auto"/>
          </w:divBdr>
        </w:div>
        <w:div w:id="338970955">
          <w:marLeft w:val="640"/>
          <w:marRight w:val="0"/>
          <w:marTop w:val="0"/>
          <w:marBottom w:val="0"/>
          <w:divBdr>
            <w:top w:val="none" w:sz="0" w:space="0" w:color="auto"/>
            <w:left w:val="none" w:sz="0" w:space="0" w:color="auto"/>
            <w:bottom w:val="none" w:sz="0" w:space="0" w:color="auto"/>
            <w:right w:val="none" w:sz="0" w:space="0" w:color="auto"/>
          </w:divBdr>
        </w:div>
        <w:div w:id="341051314">
          <w:marLeft w:val="640"/>
          <w:marRight w:val="0"/>
          <w:marTop w:val="0"/>
          <w:marBottom w:val="0"/>
          <w:divBdr>
            <w:top w:val="none" w:sz="0" w:space="0" w:color="auto"/>
            <w:left w:val="none" w:sz="0" w:space="0" w:color="auto"/>
            <w:bottom w:val="none" w:sz="0" w:space="0" w:color="auto"/>
            <w:right w:val="none" w:sz="0" w:space="0" w:color="auto"/>
          </w:divBdr>
        </w:div>
        <w:div w:id="397048603">
          <w:marLeft w:val="640"/>
          <w:marRight w:val="0"/>
          <w:marTop w:val="0"/>
          <w:marBottom w:val="0"/>
          <w:divBdr>
            <w:top w:val="none" w:sz="0" w:space="0" w:color="auto"/>
            <w:left w:val="none" w:sz="0" w:space="0" w:color="auto"/>
            <w:bottom w:val="none" w:sz="0" w:space="0" w:color="auto"/>
            <w:right w:val="none" w:sz="0" w:space="0" w:color="auto"/>
          </w:divBdr>
        </w:div>
        <w:div w:id="401412162">
          <w:marLeft w:val="640"/>
          <w:marRight w:val="0"/>
          <w:marTop w:val="0"/>
          <w:marBottom w:val="0"/>
          <w:divBdr>
            <w:top w:val="none" w:sz="0" w:space="0" w:color="auto"/>
            <w:left w:val="none" w:sz="0" w:space="0" w:color="auto"/>
            <w:bottom w:val="none" w:sz="0" w:space="0" w:color="auto"/>
            <w:right w:val="none" w:sz="0" w:space="0" w:color="auto"/>
          </w:divBdr>
        </w:div>
        <w:div w:id="420684636">
          <w:marLeft w:val="640"/>
          <w:marRight w:val="0"/>
          <w:marTop w:val="0"/>
          <w:marBottom w:val="0"/>
          <w:divBdr>
            <w:top w:val="none" w:sz="0" w:space="0" w:color="auto"/>
            <w:left w:val="none" w:sz="0" w:space="0" w:color="auto"/>
            <w:bottom w:val="none" w:sz="0" w:space="0" w:color="auto"/>
            <w:right w:val="none" w:sz="0" w:space="0" w:color="auto"/>
          </w:divBdr>
        </w:div>
        <w:div w:id="455219221">
          <w:marLeft w:val="640"/>
          <w:marRight w:val="0"/>
          <w:marTop w:val="0"/>
          <w:marBottom w:val="0"/>
          <w:divBdr>
            <w:top w:val="none" w:sz="0" w:space="0" w:color="auto"/>
            <w:left w:val="none" w:sz="0" w:space="0" w:color="auto"/>
            <w:bottom w:val="none" w:sz="0" w:space="0" w:color="auto"/>
            <w:right w:val="none" w:sz="0" w:space="0" w:color="auto"/>
          </w:divBdr>
        </w:div>
        <w:div w:id="507451755">
          <w:marLeft w:val="640"/>
          <w:marRight w:val="0"/>
          <w:marTop w:val="0"/>
          <w:marBottom w:val="0"/>
          <w:divBdr>
            <w:top w:val="none" w:sz="0" w:space="0" w:color="auto"/>
            <w:left w:val="none" w:sz="0" w:space="0" w:color="auto"/>
            <w:bottom w:val="none" w:sz="0" w:space="0" w:color="auto"/>
            <w:right w:val="none" w:sz="0" w:space="0" w:color="auto"/>
          </w:divBdr>
        </w:div>
        <w:div w:id="511071311">
          <w:marLeft w:val="640"/>
          <w:marRight w:val="0"/>
          <w:marTop w:val="0"/>
          <w:marBottom w:val="0"/>
          <w:divBdr>
            <w:top w:val="none" w:sz="0" w:space="0" w:color="auto"/>
            <w:left w:val="none" w:sz="0" w:space="0" w:color="auto"/>
            <w:bottom w:val="none" w:sz="0" w:space="0" w:color="auto"/>
            <w:right w:val="none" w:sz="0" w:space="0" w:color="auto"/>
          </w:divBdr>
        </w:div>
        <w:div w:id="585306152">
          <w:marLeft w:val="640"/>
          <w:marRight w:val="0"/>
          <w:marTop w:val="0"/>
          <w:marBottom w:val="0"/>
          <w:divBdr>
            <w:top w:val="none" w:sz="0" w:space="0" w:color="auto"/>
            <w:left w:val="none" w:sz="0" w:space="0" w:color="auto"/>
            <w:bottom w:val="none" w:sz="0" w:space="0" w:color="auto"/>
            <w:right w:val="none" w:sz="0" w:space="0" w:color="auto"/>
          </w:divBdr>
        </w:div>
        <w:div w:id="664088739">
          <w:marLeft w:val="640"/>
          <w:marRight w:val="0"/>
          <w:marTop w:val="0"/>
          <w:marBottom w:val="0"/>
          <w:divBdr>
            <w:top w:val="none" w:sz="0" w:space="0" w:color="auto"/>
            <w:left w:val="none" w:sz="0" w:space="0" w:color="auto"/>
            <w:bottom w:val="none" w:sz="0" w:space="0" w:color="auto"/>
            <w:right w:val="none" w:sz="0" w:space="0" w:color="auto"/>
          </w:divBdr>
        </w:div>
        <w:div w:id="669720639">
          <w:marLeft w:val="640"/>
          <w:marRight w:val="0"/>
          <w:marTop w:val="0"/>
          <w:marBottom w:val="0"/>
          <w:divBdr>
            <w:top w:val="none" w:sz="0" w:space="0" w:color="auto"/>
            <w:left w:val="none" w:sz="0" w:space="0" w:color="auto"/>
            <w:bottom w:val="none" w:sz="0" w:space="0" w:color="auto"/>
            <w:right w:val="none" w:sz="0" w:space="0" w:color="auto"/>
          </w:divBdr>
        </w:div>
        <w:div w:id="687679560">
          <w:marLeft w:val="640"/>
          <w:marRight w:val="0"/>
          <w:marTop w:val="0"/>
          <w:marBottom w:val="0"/>
          <w:divBdr>
            <w:top w:val="none" w:sz="0" w:space="0" w:color="auto"/>
            <w:left w:val="none" w:sz="0" w:space="0" w:color="auto"/>
            <w:bottom w:val="none" w:sz="0" w:space="0" w:color="auto"/>
            <w:right w:val="none" w:sz="0" w:space="0" w:color="auto"/>
          </w:divBdr>
        </w:div>
        <w:div w:id="811944661">
          <w:marLeft w:val="640"/>
          <w:marRight w:val="0"/>
          <w:marTop w:val="0"/>
          <w:marBottom w:val="0"/>
          <w:divBdr>
            <w:top w:val="none" w:sz="0" w:space="0" w:color="auto"/>
            <w:left w:val="none" w:sz="0" w:space="0" w:color="auto"/>
            <w:bottom w:val="none" w:sz="0" w:space="0" w:color="auto"/>
            <w:right w:val="none" w:sz="0" w:space="0" w:color="auto"/>
          </w:divBdr>
        </w:div>
        <w:div w:id="853495262">
          <w:marLeft w:val="640"/>
          <w:marRight w:val="0"/>
          <w:marTop w:val="0"/>
          <w:marBottom w:val="0"/>
          <w:divBdr>
            <w:top w:val="none" w:sz="0" w:space="0" w:color="auto"/>
            <w:left w:val="none" w:sz="0" w:space="0" w:color="auto"/>
            <w:bottom w:val="none" w:sz="0" w:space="0" w:color="auto"/>
            <w:right w:val="none" w:sz="0" w:space="0" w:color="auto"/>
          </w:divBdr>
        </w:div>
        <w:div w:id="856696197">
          <w:marLeft w:val="640"/>
          <w:marRight w:val="0"/>
          <w:marTop w:val="0"/>
          <w:marBottom w:val="0"/>
          <w:divBdr>
            <w:top w:val="none" w:sz="0" w:space="0" w:color="auto"/>
            <w:left w:val="none" w:sz="0" w:space="0" w:color="auto"/>
            <w:bottom w:val="none" w:sz="0" w:space="0" w:color="auto"/>
            <w:right w:val="none" w:sz="0" w:space="0" w:color="auto"/>
          </w:divBdr>
        </w:div>
        <w:div w:id="915701628">
          <w:marLeft w:val="640"/>
          <w:marRight w:val="0"/>
          <w:marTop w:val="0"/>
          <w:marBottom w:val="0"/>
          <w:divBdr>
            <w:top w:val="none" w:sz="0" w:space="0" w:color="auto"/>
            <w:left w:val="none" w:sz="0" w:space="0" w:color="auto"/>
            <w:bottom w:val="none" w:sz="0" w:space="0" w:color="auto"/>
            <w:right w:val="none" w:sz="0" w:space="0" w:color="auto"/>
          </w:divBdr>
        </w:div>
        <w:div w:id="925652242">
          <w:marLeft w:val="640"/>
          <w:marRight w:val="0"/>
          <w:marTop w:val="0"/>
          <w:marBottom w:val="0"/>
          <w:divBdr>
            <w:top w:val="none" w:sz="0" w:space="0" w:color="auto"/>
            <w:left w:val="none" w:sz="0" w:space="0" w:color="auto"/>
            <w:bottom w:val="none" w:sz="0" w:space="0" w:color="auto"/>
            <w:right w:val="none" w:sz="0" w:space="0" w:color="auto"/>
          </w:divBdr>
        </w:div>
        <w:div w:id="951286260">
          <w:marLeft w:val="640"/>
          <w:marRight w:val="0"/>
          <w:marTop w:val="0"/>
          <w:marBottom w:val="0"/>
          <w:divBdr>
            <w:top w:val="none" w:sz="0" w:space="0" w:color="auto"/>
            <w:left w:val="none" w:sz="0" w:space="0" w:color="auto"/>
            <w:bottom w:val="none" w:sz="0" w:space="0" w:color="auto"/>
            <w:right w:val="none" w:sz="0" w:space="0" w:color="auto"/>
          </w:divBdr>
        </w:div>
        <w:div w:id="962929312">
          <w:marLeft w:val="640"/>
          <w:marRight w:val="0"/>
          <w:marTop w:val="0"/>
          <w:marBottom w:val="0"/>
          <w:divBdr>
            <w:top w:val="none" w:sz="0" w:space="0" w:color="auto"/>
            <w:left w:val="none" w:sz="0" w:space="0" w:color="auto"/>
            <w:bottom w:val="none" w:sz="0" w:space="0" w:color="auto"/>
            <w:right w:val="none" w:sz="0" w:space="0" w:color="auto"/>
          </w:divBdr>
        </w:div>
        <w:div w:id="1022249498">
          <w:marLeft w:val="640"/>
          <w:marRight w:val="0"/>
          <w:marTop w:val="0"/>
          <w:marBottom w:val="0"/>
          <w:divBdr>
            <w:top w:val="none" w:sz="0" w:space="0" w:color="auto"/>
            <w:left w:val="none" w:sz="0" w:space="0" w:color="auto"/>
            <w:bottom w:val="none" w:sz="0" w:space="0" w:color="auto"/>
            <w:right w:val="none" w:sz="0" w:space="0" w:color="auto"/>
          </w:divBdr>
        </w:div>
        <w:div w:id="1062557083">
          <w:marLeft w:val="640"/>
          <w:marRight w:val="0"/>
          <w:marTop w:val="0"/>
          <w:marBottom w:val="0"/>
          <w:divBdr>
            <w:top w:val="none" w:sz="0" w:space="0" w:color="auto"/>
            <w:left w:val="none" w:sz="0" w:space="0" w:color="auto"/>
            <w:bottom w:val="none" w:sz="0" w:space="0" w:color="auto"/>
            <w:right w:val="none" w:sz="0" w:space="0" w:color="auto"/>
          </w:divBdr>
        </w:div>
        <w:div w:id="1068579705">
          <w:marLeft w:val="640"/>
          <w:marRight w:val="0"/>
          <w:marTop w:val="0"/>
          <w:marBottom w:val="0"/>
          <w:divBdr>
            <w:top w:val="none" w:sz="0" w:space="0" w:color="auto"/>
            <w:left w:val="none" w:sz="0" w:space="0" w:color="auto"/>
            <w:bottom w:val="none" w:sz="0" w:space="0" w:color="auto"/>
            <w:right w:val="none" w:sz="0" w:space="0" w:color="auto"/>
          </w:divBdr>
        </w:div>
        <w:div w:id="1123502577">
          <w:marLeft w:val="640"/>
          <w:marRight w:val="0"/>
          <w:marTop w:val="0"/>
          <w:marBottom w:val="0"/>
          <w:divBdr>
            <w:top w:val="none" w:sz="0" w:space="0" w:color="auto"/>
            <w:left w:val="none" w:sz="0" w:space="0" w:color="auto"/>
            <w:bottom w:val="none" w:sz="0" w:space="0" w:color="auto"/>
            <w:right w:val="none" w:sz="0" w:space="0" w:color="auto"/>
          </w:divBdr>
        </w:div>
        <w:div w:id="1128203487">
          <w:marLeft w:val="640"/>
          <w:marRight w:val="0"/>
          <w:marTop w:val="0"/>
          <w:marBottom w:val="0"/>
          <w:divBdr>
            <w:top w:val="none" w:sz="0" w:space="0" w:color="auto"/>
            <w:left w:val="none" w:sz="0" w:space="0" w:color="auto"/>
            <w:bottom w:val="none" w:sz="0" w:space="0" w:color="auto"/>
            <w:right w:val="none" w:sz="0" w:space="0" w:color="auto"/>
          </w:divBdr>
        </w:div>
        <w:div w:id="1152334541">
          <w:marLeft w:val="640"/>
          <w:marRight w:val="0"/>
          <w:marTop w:val="0"/>
          <w:marBottom w:val="0"/>
          <w:divBdr>
            <w:top w:val="none" w:sz="0" w:space="0" w:color="auto"/>
            <w:left w:val="none" w:sz="0" w:space="0" w:color="auto"/>
            <w:bottom w:val="none" w:sz="0" w:space="0" w:color="auto"/>
            <w:right w:val="none" w:sz="0" w:space="0" w:color="auto"/>
          </w:divBdr>
        </w:div>
        <w:div w:id="1158495296">
          <w:marLeft w:val="640"/>
          <w:marRight w:val="0"/>
          <w:marTop w:val="0"/>
          <w:marBottom w:val="0"/>
          <w:divBdr>
            <w:top w:val="none" w:sz="0" w:space="0" w:color="auto"/>
            <w:left w:val="none" w:sz="0" w:space="0" w:color="auto"/>
            <w:bottom w:val="none" w:sz="0" w:space="0" w:color="auto"/>
            <w:right w:val="none" w:sz="0" w:space="0" w:color="auto"/>
          </w:divBdr>
        </w:div>
        <w:div w:id="1161581933">
          <w:marLeft w:val="640"/>
          <w:marRight w:val="0"/>
          <w:marTop w:val="0"/>
          <w:marBottom w:val="0"/>
          <w:divBdr>
            <w:top w:val="none" w:sz="0" w:space="0" w:color="auto"/>
            <w:left w:val="none" w:sz="0" w:space="0" w:color="auto"/>
            <w:bottom w:val="none" w:sz="0" w:space="0" w:color="auto"/>
            <w:right w:val="none" w:sz="0" w:space="0" w:color="auto"/>
          </w:divBdr>
        </w:div>
        <w:div w:id="1179663226">
          <w:marLeft w:val="640"/>
          <w:marRight w:val="0"/>
          <w:marTop w:val="0"/>
          <w:marBottom w:val="0"/>
          <w:divBdr>
            <w:top w:val="none" w:sz="0" w:space="0" w:color="auto"/>
            <w:left w:val="none" w:sz="0" w:space="0" w:color="auto"/>
            <w:bottom w:val="none" w:sz="0" w:space="0" w:color="auto"/>
            <w:right w:val="none" w:sz="0" w:space="0" w:color="auto"/>
          </w:divBdr>
        </w:div>
        <w:div w:id="1201166504">
          <w:marLeft w:val="640"/>
          <w:marRight w:val="0"/>
          <w:marTop w:val="0"/>
          <w:marBottom w:val="0"/>
          <w:divBdr>
            <w:top w:val="none" w:sz="0" w:space="0" w:color="auto"/>
            <w:left w:val="none" w:sz="0" w:space="0" w:color="auto"/>
            <w:bottom w:val="none" w:sz="0" w:space="0" w:color="auto"/>
            <w:right w:val="none" w:sz="0" w:space="0" w:color="auto"/>
          </w:divBdr>
        </w:div>
        <w:div w:id="1340768067">
          <w:marLeft w:val="640"/>
          <w:marRight w:val="0"/>
          <w:marTop w:val="0"/>
          <w:marBottom w:val="0"/>
          <w:divBdr>
            <w:top w:val="none" w:sz="0" w:space="0" w:color="auto"/>
            <w:left w:val="none" w:sz="0" w:space="0" w:color="auto"/>
            <w:bottom w:val="none" w:sz="0" w:space="0" w:color="auto"/>
            <w:right w:val="none" w:sz="0" w:space="0" w:color="auto"/>
          </w:divBdr>
        </w:div>
        <w:div w:id="1343239074">
          <w:marLeft w:val="640"/>
          <w:marRight w:val="0"/>
          <w:marTop w:val="0"/>
          <w:marBottom w:val="0"/>
          <w:divBdr>
            <w:top w:val="none" w:sz="0" w:space="0" w:color="auto"/>
            <w:left w:val="none" w:sz="0" w:space="0" w:color="auto"/>
            <w:bottom w:val="none" w:sz="0" w:space="0" w:color="auto"/>
            <w:right w:val="none" w:sz="0" w:space="0" w:color="auto"/>
          </w:divBdr>
        </w:div>
        <w:div w:id="1343779012">
          <w:marLeft w:val="640"/>
          <w:marRight w:val="0"/>
          <w:marTop w:val="0"/>
          <w:marBottom w:val="0"/>
          <w:divBdr>
            <w:top w:val="none" w:sz="0" w:space="0" w:color="auto"/>
            <w:left w:val="none" w:sz="0" w:space="0" w:color="auto"/>
            <w:bottom w:val="none" w:sz="0" w:space="0" w:color="auto"/>
            <w:right w:val="none" w:sz="0" w:space="0" w:color="auto"/>
          </w:divBdr>
        </w:div>
        <w:div w:id="1390837129">
          <w:marLeft w:val="640"/>
          <w:marRight w:val="0"/>
          <w:marTop w:val="0"/>
          <w:marBottom w:val="0"/>
          <w:divBdr>
            <w:top w:val="none" w:sz="0" w:space="0" w:color="auto"/>
            <w:left w:val="none" w:sz="0" w:space="0" w:color="auto"/>
            <w:bottom w:val="none" w:sz="0" w:space="0" w:color="auto"/>
            <w:right w:val="none" w:sz="0" w:space="0" w:color="auto"/>
          </w:divBdr>
        </w:div>
        <w:div w:id="1456828943">
          <w:marLeft w:val="640"/>
          <w:marRight w:val="0"/>
          <w:marTop w:val="0"/>
          <w:marBottom w:val="0"/>
          <w:divBdr>
            <w:top w:val="none" w:sz="0" w:space="0" w:color="auto"/>
            <w:left w:val="none" w:sz="0" w:space="0" w:color="auto"/>
            <w:bottom w:val="none" w:sz="0" w:space="0" w:color="auto"/>
            <w:right w:val="none" w:sz="0" w:space="0" w:color="auto"/>
          </w:divBdr>
        </w:div>
        <w:div w:id="1465074306">
          <w:marLeft w:val="640"/>
          <w:marRight w:val="0"/>
          <w:marTop w:val="0"/>
          <w:marBottom w:val="0"/>
          <w:divBdr>
            <w:top w:val="none" w:sz="0" w:space="0" w:color="auto"/>
            <w:left w:val="none" w:sz="0" w:space="0" w:color="auto"/>
            <w:bottom w:val="none" w:sz="0" w:space="0" w:color="auto"/>
            <w:right w:val="none" w:sz="0" w:space="0" w:color="auto"/>
          </w:divBdr>
        </w:div>
        <w:div w:id="1483353894">
          <w:marLeft w:val="640"/>
          <w:marRight w:val="0"/>
          <w:marTop w:val="0"/>
          <w:marBottom w:val="0"/>
          <w:divBdr>
            <w:top w:val="none" w:sz="0" w:space="0" w:color="auto"/>
            <w:left w:val="none" w:sz="0" w:space="0" w:color="auto"/>
            <w:bottom w:val="none" w:sz="0" w:space="0" w:color="auto"/>
            <w:right w:val="none" w:sz="0" w:space="0" w:color="auto"/>
          </w:divBdr>
        </w:div>
        <w:div w:id="1490752103">
          <w:marLeft w:val="640"/>
          <w:marRight w:val="0"/>
          <w:marTop w:val="0"/>
          <w:marBottom w:val="0"/>
          <w:divBdr>
            <w:top w:val="none" w:sz="0" w:space="0" w:color="auto"/>
            <w:left w:val="none" w:sz="0" w:space="0" w:color="auto"/>
            <w:bottom w:val="none" w:sz="0" w:space="0" w:color="auto"/>
            <w:right w:val="none" w:sz="0" w:space="0" w:color="auto"/>
          </w:divBdr>
        </w:div>
        <w:div w:id="1507481731">
          <w:marLeft w:val="640"/>
          <w:marRight w:val="0"/>
          <w:marTop w:val="0"/>
          <w:marBottom w:val="0"/>
          <w:divBdr>
            <w:top w:val="none" w:sz="0" w:space="0" w:color="auto"/>
            <w:left w:val="none" w:sz="0" w:space="0" w:color="auto"/>
            <w:bottom w:val="none" w:sz="0" w:space="0" w:color="auto"/>
            <w:right w:val="none" w:sz="0" w:space="0" w:color="auto"/>
          </w:divBdr>
        </w:div>
        <w:div w:id="1562859898">
          <w:marLeft w:val="640"/>
          <w:marRight w:val="0"/>
          <w:marTop w:val="0"/>
          <w:marBottom w:val="0"/>
          <w:divBdr>
            <w:top w:val="none" w:sz="0" w:space="0" w:color="auto"/>
            <w:left w:val="none" w:sz="0" w:space="0" w:color="auto"/>
            <w:bottom w:val="none" w:sz="0" w:space="0" w:color="auto"/>
            <w:right w:val="none" w:sz="0" w:space="0" w:color="auto"/>
          </w:divBdr>
        </w:div>
        <w:div w:id="1566258454">
          <w:marLeft w:val="640"/>
          <w:marRight w:val="0"/>
          <w:marTop w:val="0"/>
          <w:marBottom w:val="0"/>
          <w:divBdr>
            <w:top w:val="none" w:sz="0" w:space="0" w:color="auto"/>
            <w:left w:val="none" w:sz="0" w:space="0" w:color="auto"/>
            <w:bottom w:val="none" w:sz="0" w:space="0" w:color="auto"/>
            <w:right w:val="none" w:sz="0" w:space="0" w:color="auto"/>
          </w:divBdr>
        </w:div>
        <w:div w:id="1614169748">
          <w:marLeft w:val="640"/>
          <w:marRight w:val="0"/>
          <w:marTop w:val="0"/>
          <w:marBottom w:val="0"/>
          <w:divBdr>
            <w:top w:val="none" w:sz="0" w:space="0" w:color="auto"/>
            <w:left w:val="none" w:sz="0" w:space="0" w:color="auto"/>
            <w:bottom w:val="none" w:sz="0" w:space="0" w:color="auto"/>
            <w:right w:val="none" w:sz="0" w:space="0" w:color="auto"/>
          </w:divBdr>
        </w:div>
        <w:div w:id="1630430892">
          <w:marLeft w:val="640"/>
          <w:marRight w:val="0"/>
          <w:marTop w:val="0"/>
          <w:marBottom w:val="0"/>
          <w:divBdr>
            <w:top w:val="none" w:sz="0" w:space="0" w:color="auto"/>
            <w:left w:val="none" w:sz="0" w:space="0" w:color="auto"/>
            <w:bottom w:val="none" w:sz="0" w:space="0" w:color="auto"/>
            <w:right w:val="none" w:sz="0" w:space="0" w:color="auto"/>
          </w:divBdr>
        </w:div>
        <w:div w:id="1689209824">
          <w:marLeft w:val="640"/>
          <w:marRight w:val="0"/>
          <w:marTop w:val="0"/>
          <w:marBottom w:val="0"/>
          <w:divBdr>
            <w:top w:val="none" w:sz="0" w:space="0" w:color="auto"/>
            <w:left w:val="none" w:sz="0" w:space="0" w:color="auto"/>
            <w:bottom w:val="none" w:sz="0" w:space="0" w:color="auto"/>
            <w:right w:val="none" w:sz="0" w:space="0" w:color="auto"/>
          </w:divBdr>
        </w:div>
        <w:div w:id="1817183654">
          <w:marLeft w:val="640"/>
          <w:marRight w:val="0"/>
          <w:marTop w:val="0"/>
          <w:marBottom w:val="0"/>
          <w:divBdr>
            <w:top w:val="none" w:sz="0" w:space="0" w:color="auto"/>
            <w:left w:val="none" w:sz="0" w:space="0" w:color="auto"/>
            <w:bottom w:val="none" w:sz="0" w:space="0" w:color="auto"/>
            <w:right w:val="none" w:sz="0" w:space="0" w:color="auto"/>
          </w:divBdr>
        </w:div>
        <w:div w:id="1957443869">
          <w:marLeft w:val="640"/>
          <w:marRight w:val="0"/>
          <w:marTop w:val="0"/>
          <w:marBottom w:val="0"/>
          <w:divBdr>
            <w:top w:val="none" w:sz="0" w:space="0" w:color="auto"/>
            <w:left w:val="none" w:sz="0" w:space="0" w:color="auto"/>
            <w:bottom w:val="none" w:sz="0" w:space="0" w:color="auto"/>
            <w:right w:val="none" w:sz="0" w:space="0" w:color="auto"/>
          </w:divBdr>
        </w:div>
        <w:div w:id="1975600924">
          <w:marLeft w:val="640"/>
          <w:marRight w:val="0"/>
          <w:marTop w:val="0"/>
          <w:marBottom w:val="0"/>
          <w:divBdr>
            <w:top w:val="none" w:sz="0" w:space="0" w:color="auto"/>
            <w:left w:val="none" w:sz="0" w:space="0" w:color="auto"/>
            <w:bottom w:val="none" w:sz="0" w:space="0" w:color="auto"/>
            <w:right w:val="none" w:sz="0" w:space="0" w:color="auto"/>
          </w:divBdr>
        </w:div>
        <w:div w:id="1988975051">
          <w:marLeft w:val="640"/>
          <w:marRight w:val="0"/>
          <w:marTop w:val="0"/>
          <w:marBottom w:val="0"/>
          <w:divBdr>
            <w:top w:val="none" w:sz="0" w:space="0" w:color="auto"/>
            <w:left w:val="none" w:sz="0" w:space="0" w:color="auto"/>
            <w:bottom w:val="none" w:sz="0" w:space="0" w:color="auto"/>
            <w:right w:val="none" w:sz="0" w:space="0" w:color="auto"/>
          </w:divBdr>
        </w:div>
        <w:div w:id="2018071799">
          <w:marLeft w:val="640"/>
          <w:marRight w:val="0"/>
          <w:marTop w:val="0"/>
          <w:marBottom w:val="0"/>
          <w:divBdr>
            <w:top w:val="none" w:sz="0" w:space="0" w:color="auto"/>
            <w:left w:val="none" w:sz="0" w:space="0" w:color="auto"/>
            <w:bottom w:val="none" w:sz="0" w:space="0" w:color="auto"/>
            <w:right w:val="none" w:sz="0" w:space="0" w:color="auto"/>
          </w:divBdr>
        </w:div>
        <w:div w:id="2032412874">
          <w:marLeft w:val="640"/>
          <w:marRight w:val="0"/>
          <w:marTop w:val="0"/>
          <w:marBottom w:val="0"/>
          <w:divBdr>
            <w:top w:val="none" w:sz="0" w:space="0" w:color="auto"/>
            <w:left w:val="none" w:sz="0" w:space="0" w:color="auto"/>
            <w:bottom w:val="none" w:sz="0" w:space="0" w:color="auto"/>
            <w:right w:val="none" w:sz="0" w:space="0" w:color="auto"/>
          </w:divBdr>
        </w:div>
        <w:div w:id="2056006299">
          <w:marLeft w:val="640"/>
          <w:marRight w:val="0"/>
          <w:marTop w:val="0"/>
          <w:marBottom w:val="0"/>
          <w:divBdr>
            <w:top w:val="none" w:sz="0" w:space="0" w:color="auto"/>
            <w:left w:val="none" w:sz="0" w:space="0" w:color="auto"/>
            <w:bottom w:val="none" w:sz="0" w:space="0" w:color="auto"/>
            <w:right w:val="none" w:sz="0" w:space="0" w:color="auto"/>
          </w:divBdr>
        </w:div>
        <w:div w:id="2058510863">
          <w:marLeft w:val="640"/>
          <w:marRight w:val="0"/>
          <w:marTop w:val="0"/>
          <w:marBottom w:val="0"/>
          <w:divBdr>
            <w:top w:val="none" w:sz="0" w:space="0" w:color="auto"/>
            <w:left w:val="none" w:sz="0" w:space="0" w:color="auto"/>
            <w:bottom w:val="none" w:sz="0" w:space="0" w:color="auto"/>
            <w:right w:val="none" w:sz="0" w:space="0" w:color="auto"/>
          </w:divBdr>
        </w:div>
        <w:div w:id="2093508640">
          <w:marLeft w:val="640"/>
          <w:marRight w:val="0"/>
          <w:marTop w:val="0"/>
          <w:marBottom w:val="0"/>
          <w:divBdr>
            <w:top w:val="none" w:sz="0" w:space="0" w:color="auto"/>
            <w:left w:val="none" w:sz="0" w:space="0" w:color="auto"/>
            <w:bottom w:val="none" w:sz="0" w:space="0" w:color="auto"/>
            <w:right w:val="none" w:sz="0" w:space="0" w:color="auto"/>
          </w:divBdr>
        </w:div>
        <w:div w:id="2114133914">
          <w:marLeft w:val="640"/>
          <w:marRight w:val="0"/>
          <w:marTop w:val="0"/>
          <w:marBottom w:val="0"/>
          <w:divBdr>
            <w:top w:val="none" w:sz="0" w:space="0" w:color="auto"/>
            <w:left w:val="none" w:sz="0" w:space="0" w:color="auto"/>
            <w:bottom w:val="none" w:sz="0" w:space="0" w:color="auto"/>
            <w:right w:val="none" w:sz="0" w:space="0" w:color="auto"/>
          </w:divBdr>
        </w:div>
        <w:div w:id="2135979836">
          <w:marLeft w:val="640"/>
          <w:marRight w:val="0"/>
          <w:marTop w:val="0"/>
          <w:marBottom w:val="0"/>
          <w:divBdr>
            <w:top w:val="none" w:sz="0" w:space="0" w:color="auto"/>
            <w:left w:val="none" w:sz="0" w:space="0" w:color="auto"/>
            <w:bottom w:val="none" w:sz="0" w:space="0" w:color="auto"/>
            <w:right w:val="none" w:sz="0" w:space="0" w:color="auto"/>
          </w:divBdr>
        </w:div>
      </w:divsChild>
    </w:div>
    <w:div w:id="1117020942">
      <w:bodyDiv w:val="1"/>
      <w:marLeft w:val="0"/>
      <w:marRight w:val="0"/>
      <w:marTop w:val="0"/>
      <w:marBottom w:val="0"/>
      <w:divBdr>
        <w:top w:val="none" w:sz="0" w:space="0" w:color="auto"/>
        <w:left w:val="none" w:sz="0" w:space="0" w:color="auto"/>
        <w:bottom w:val="none" w:sz="0" w:space="0" w:color="auto"/>
        <w:right w:val="none" w:sz="0" w:space="0" w:color="auto"/>
      </w:divBdr>
      <w:divsChild>
        <w:div w:id="27335816">
          <w:marLeft w:val="640"/>
          <w:marRight w:val="0"/>
          <w:marTop w:val="0"/>
          <w:marBottom w:val="0"/>
          <w:divBdr>
            <w:top w:val="none" w:sz="0" w:space="0" w:color="auto"/>
            <w:left w:val="none" w:sz="0" w:space="0" w:color="auto"/>
            <w:bottom w:val="none" w:sz="0" w:space="0" w:color="auto"/>
            <w:right w:val="none" w:sz="0" w:space="0" w:color="auto"/>
          </w:divBdr>
        </w:div>
        <w:div w:id="57440845">
          <w:marLeft w:val="640"/>
          <w:marRight w:val="0"/>
          <w:marTop w:val="0"/>
          <w:marBottom w:val="0"/>
          <w:divBdr>
            <w:top w:val="none" w:sz="0" w:space="0" w:color="auto"/>
            <w:left w:val="none" w:sz="0" w:space="0" w:color="auto"/>
            <w:bottom w:val="none" w:sz="0" w:space="0" w:color="auto"/>
            <w:right w:val="none" w:sz="0" w:space="0" w:color="auto"/>
          </w:divBdr>
        </w:div>
        <w:div w:id="106237977">
          <w:marLeft w:val="640"/>
          <w:marRight w:val="0"/>
          <w:marTop w:val="0"/>
          <w:marBottom w:val="0"/>
          <w:divBdr>
            <w:top w:val="none" w:sz="0" w:space="0" w:color="auto"/>
            <w:left w:val="none" w:sz="0" w:space="0" w:color="auto"/>
            <w:bottom w:val="none" w:sz="0" w:space="0" w:color="auto"/>
            <w:right w:val="none" w:sz="0" w:space="0" w:color="auto"/>
          </w:divBdr>
        </w:div>
        <w:div w:id="130638644">
          <w:marLeft w:val="640"/>
          <w:marRight w:val="0"/>
          <w:marTop w:val="0"/>
          <w:marBottom w:val="0"/>
          <w:divBdr>
            <w:top w:val="none" w:sz="0" w:space="0" w:color="auto"/>
            <w:left w:val="none" w:sz="0" w:space="0" w:color="auto"/>
            <w:bottom w:val="none" w:sz="0" w:space="0" w:color="auto"/>
            <w:right w:val="none" w:sz="0" w:space="0" w:color="auto"/>
          </w:divBdr>
        </w:div>
        <w:div w:id="136072309">
          <w:marLeft w:val="640"/>
          <w:marRight w:val="0"/>
          <w:marTop w:val="0"/>
          <w:marBottom w:val="0"/>
          <w:divBdr>
            <w:top w:val="none" w:sz="0" w:space="0" w:color="auto"/>
            <w:left w:val="none" w:sz="0" w:space="0" w:color="auto"/>
            <w:bottom w:val="none" w:sz="0" w:space="0" w:color="auto"/>
            <w:right w:val="none" w:sz="0" w:space="0" w:color="auto"/>
          </w:divBdr>
        </w:div>
        <w:div w:id="144443204">
          <w:marLeft w:val="640"/>
          <w:marRight w:val="0"/>
          <w:marTop w:val="0"/>
          <w:marBottom w:val="0"/>
          <w:divBdr>
            <w:top w:val="none" w:sz="0" w:space="0" w:color="auto"/>
            <w:left w:val="none" w:sz="0" w:space="0" w:color="auto"/>
            <w:bottom w:val="none" w:sz="0" w:space="0" w:color="auto"/>
            <w:right w:val="none" w:sz="0" w:space="0" w:color="auto"/>
          </w:divBdr>
        </w:div>
        <w:div w:id="176624019">
          <w:marLeft w:val="640"/>
          <w:marRight w:val="0"/>
          <w:marTop w:val="0"/>
          <w:marBottom w:val="0"/>
          <w:divBdr>
            <w:top w:val="none" w:sz="0" w:space="0" w:color="auto"/>
            <w:left w:val="none" w:sz="0" w:space="0" w:color="auto"/>
            <w:bottom w:val="none" w:sz="0" w:space="0" w:color="auto"/>
            <w:right w:val="none" w:sz="0" w:space="0" w:color="auto"/>
          </w:divBdr>
        </w:div>
        <w:div w:id="178858084">
          <w:marLeft w:val="640"/>
          <w:marRight w:val="0"/>
          <w:marTop w:val="0"/>
          <w:marBottom w:val="0"/>
          <w:divBdr>
            <w:top w:val="none" w:sz="0" w:space="0" w:color="auto"/>
            <w:left w:val="none" w:sz="0" w:space="0" w:color="auto"/>
            <w:bottom w:val="none" w:sz="0" w:space="0" w:color="auto"/>
            <w:right w:val="none" w:sz="0" w:space="0" w:color="auto"/>
          </w:divBdr>
        </w:div>
        <w:div w:id="199319851">
          <w:marLeft w:val="640"/>
          <w:marRight w:val="0"/>
          <w:marTop w:val="0"/>
          <w:marBottom w:val="0"/>
          <w:divBdr>
            <w:top w:val="none" w:sz="0" w:space="0" w:color="auto"/>
            <w:left w:val="none" w:sz="0" w:space="0" w:color="auto"/>
            <w:bottom w:val="none" w:sz="0" w:space="0" w:color="auto"/>
            <w:right w:val="none" w:sz="0" w:space="0" w:color="auto"/>
          </w:divBdr>
        </w:div>
        <w:div w:id="233004720">
          <w:marLeft w:val="640"/>
          <w:marRight w:val="0"/>
          <w:marTop w:val="0"/>
          <w:marBottom w:val="0"/>
          <w:divBdr>
            <w:top w:val="none" w:sz="0" w:space="0" w:color="auto"/>
            <w:left w:val="none" w:sz="0" w:space="0" w:color="auto"/>
            <w:bottom w:val="none" w:sz="0" w:space="0" w:color="auto"/>
            <w:right w:val="none" w:sz="0" w:space="0" w:color="auto"/>
          </w:divBdr>
        </w:div>
        <w:div w:id="234710457">
          <w:marLeft w:val="640"/>
          <w:marRight w:val="0"/>
          <w:marTop w:val="0"/>
          <w:marBottom w:val="0"/>
          <w:divBdr>
            <w:top w:val="none" w:sz="0" w:space="0" w:color="auto"/>
            <w:left w:val="none" w:sz="0" w:space="0" w:color="auto"/>
            <w:bottom w:val="none" w:sz="0" w:space="0" w:color="auto"/>
            <w:right w:val="none" w:sz="0" w:space="0" w:color="auto"/>
          </w:divBdr>
        </w:div>
        <w:div w:id="242297138">
          <w:marLeft w:val="640"/>
          <w:marRight w:val="0"/>
          <w:marTop w:val="0"/>
          <w:marBottom w:val="0"/>
          <w:divBdr>
            <w:top w:val="none" w:sz="0" w:space="0" w:color="auto"/>
            <w:left w:val="none" w:sz="0" w:space="0" w:color="auto"/>
            <w:bottom w:val="none" w:sz="0" w:space="0" w:color="auto"/>
            <w:right w:val="none" w:sz="0" w:space="0" w:color="auto"/>
          </w:divBdr>
        </w:div>
        <w:div w:id="293214057">
          <w:marLeft w:val="640"/>
          <w:marRight w:val="0"/>
          <w:marTop w:val="0"/>
          <w:marBottom w:val="0"/>
          <w:divBdr>
            <w:top w:val="none" w:sz="0" w:space="0" w:color="auto"/>
            <w:left w:val="none" w:sz="0" w:space="0" w:color="auto"/>
            <w:bottom w:val="none" w:sz="0" w:space="0" w:color="auto"/>
            <w:right w:val="none" w:sz="0" w:space="0" w:color="auto"/>
          </w:divBdr>
        </w:div>
        <w:div w:id="294914174">
          <w:marLeft w:val="640"/>
          <w:marRight w:val="0"/>
          <w:marTop w:val="0"/>
          <w:marBottom w:val="0"/>
          <w:divBdr>
            <w:top w:val="none" w:sz="0" w:space="0" w:color="auto"/>
            <w:left w:val="none" w:sz="0" w:space="0" w:color="auto"/>
            <w:bottom w:val="none" w:sz="0" w:space="0" w:color="auto"/>
            <w:right w:val="none" w:sz="0" w:space="0" w:color="auto"/>
          </w:divBdr>
        </w:div>
        <w:div w:id="367221222">
          <w:marLeft w:val="640"/>
          <w:marRight w:val="0"/>
          <w:marTop w:val="0"/>
          <w:marBottom w:val="0"/>
          <w:divBdr>
            <w:top w:val="none" w:sz="0" w:space="0" w:color="auto"/>
            <w:left w:val="none" w:sz="0" w:space="0" w:color="auto"/>
            <w:bottom w:val="none" w:sz="0" w:space="0" w:color="auto"/>
            <w:right w:val="none" w:sz="0" w:space="0" w:color="auto"/>
          </w:divBdr>
        </w:div>
        <w:div w:id="392506660">
          <w:marLeft w:val="640"/>
          <w:marRight w:val="0"/>
          <w:marTop w:val="0"/>
          <w:marBottom w:val="0"/>
          <w:divBdr>
            <w:top w:val="none" w:sz="0" w:space="0" w:color="auto"/>
            <w:left w:val="none" w:sz="0" w:space="0" w:color="auto"/>
            <w:bottom w:val="none" w:sz="0" w:space="0" w:color="auto"/>
            <w:right w:val="none" w:sz="0" w:space="0" w:color="auto"/>
          </w:divBdr>
        </w:div>
        <w:div w:id="421343007">
          <w:marLeft w:val="640"/>
          <w:marRight w:val="0"/>
          <w:marTop w:val="0"/>
          <w:marBottom w:val="0"/>
          <w:divBdr>
            <w:top w:val="none" w:sz="0" w:space="0" w:color="auto"/>
            <w:left w:val="none" w:sz="0" w:space="0" w:color="auto"/>
            <w:bottom w:val="none" w:sz="0" w:space="0" w:color="auto"/>
            <w:right w:val="none" w:sz="0" w:space="0" w:color="auto"/>
          </w:divBdr>
        </w:div>
        <w:div w:id="434908864">
          <w:marLeft w:val="640"/>
          <w:marRight w:val="0"/>
          <w:marTop w:val="0"/>
          <w:marBottom w:val="0"/>
          <w:divBdr>
            <w:top w:val="none" w:sz="0" w:space="0" w:color="auto"/>
            <w:left w:val="none" w:sz="0" w:space="0" w:color="auto"/>
            <w:bottom w:val="none" w:sz="0" w:space="0" w:color="auto"/>
            <w:right w:val="none" w:sz="0" w:space="0" w:color="auto"/>
          </w:divBdr>
        </w:div>
        <w:div w:id="446656585">
          <w:marLeft w:val="640"/>
          <w:marRight w:val="0"/>
          <w:marTop w:val="0"/>
          <w:marBottom w:val="0"/>
          <w:divBdr>
            <w:top w:val="none" w:sz="0" w:space="0" w:color="auto"/>
            <w:left w:val="none" w:sz="0" w:space="0" w:color="auto"/>
            <w:bottom w:val="none" w:sz="0" w:space="0" w:color="auto"/>
            <w:right w:val="none" w:sz="0" w:space="0" w:color="auto"/>
          </w:divBdr>
        </w:div>
        <w:div w:id="465005276">
          <w:marLeft w:val="640"/>
          <w:marRight w:val="0"/>
          <w:marTop w:val="0"/>
          <w:marBottom w:val="0"/>
          <w:divBdr>
            <w:top w:val="none" w:sz="0" w:space="0" w:color="auto"/>
            <w:left w:val="none" w:sz="0" w:space="0" w:color="auto"/>
            <w:bottom w:val="none" w:sz="0" w:space="0" w:color="auto"/>
            <w:right w:val="none" w:sz="0" w:space="0" w:color="auto"/>
          </w:divBdr>
        </w:div>
        <w:div w:id="472527393">
          <w:marLeft w:val="640"/>
          <w:marRight w:val="0"/>
          <w:marTop w:val="0"/>
          <w:marBottom w:val="0"/>
          <w:divBdr>
            <w:top w:val="none" w:sz="0" w:space="0" w:color="auto"/>
            <w:left w:val="none" w:sz="0" w:space="0" w:color="auto"/>
            <w:bottom w:val="none" w:sz="0" w:space="0" w:color="auto"/>
            <w:right w:val="none" w:sz="0" w:space="0" w:color="auto"/>
          </w:divBdr>
        </w:div>
        <w:div w:id="517351068">
          <w:marLeft w:val="640"/>
          <w:marRight w:val="0"/>
          <w:marTop w:val="0"/>
          <w:marBottom w:val="0"/>
          <w:divBdr>
            <w:top w:val="none" w:sz="0" w:space="0" w:color="auto"/>
            <w:left w:val="none" w:sz="0" w:space="0" w:color="auto"/>
            <w:bottom w:val="none" w:sz="0" w:space="0" w:color="auto"/>
            <w:right w:val="none" w:sz="0" w:space="0" w:color="auto"/>
          </w:divBdr>
        </w:div>
        <w:div w:id="545218536">
          <w:marLeft w:val="640"/>
          <w:marRight w:val="0"/>
          <w:marTop w:val="0"/>
          <w:marBottom w:val="0"/>
          <w:divBdr>
            <w:top w:val="none" w:sz="0" w:space="0" w:color="auto"/>
            <w:left w:val="none" w:sz="0" w:space="0" w:color="auto"/>
            <w:bottom w:val="none" w:sz="0" w:space="0" w:color="auto"/>
            <w:right w:val="none" w:sz="0" w:space="0" w:color="auto"/>
          </w:divBdr>
        </w:div>
        <w:div w:id="547650072">
          <w:marLeft w:val="640"/>
          <w:marRight w:val="0"/>
          <w:marTop w:val="0"/>
          <w:marBottom w:val="0"/>
          <w:divBdr>
            <w:top w:val="none" w:sz="0" w:space="0" w:color="auto"/>
            <w:left w:val="none" w:sz="0" w:space="0" w:color="auto"/>
            <w:bottom w:val="none" w:sz="0" w:space="0" w:color="auto"/>
            <w:right w:val="none" w:sz="0" w:space="0" w:color="auto"/>
          </w:divBdr>
        </w:div>
        <w:div w:id="550270561">
          <w:marLeft w:val="640"/>
          <w:marRight w:val="0"/>
          <w:marTop w:val="0"/>
          <w:marBottom w:val="0"/>
          <w:divBdr>
            <w:top w:val="none" w:sz="0" w:space="0" w:color="auto"/>
            <w:left w:val="none" w:sz="0" w:space="0" w:color="auto"/>
            <w:bottom w:val="none" w:sz="0" w:space="0" w:color="auto"/>
            <w:right w:val="none" w:sz="0" w:space="0" w:color="auto"/>
          </w:divBdr>
        </w:div>
        <w:div w:id="567225607">
          <w:marLeft w:val="640"/>
          <w:marRight w:val="0"/>
          <w:marTop w:val="0"/>
          <w:marBottom w:val="0"/>
          <w:divBdr>
            <w:top w:val="none" w:sz="0" w:space="0" w:color="auto"/>
            <w:left w:val="none" w:sz="0" w:space="0" w:color="auto"/>
            <w:bottom w:val="none" w:sz="0" w:space="0" w:color="auto"/>
            <w:right w:val="none" w:sz="0" w:space="0" w:color="auto"/>
          </w:divBdr>
        </w:div>
        <w:div w:id="583420541">
          <w:marLeft w:val="640"/>
          <w:marRight w:val="0"/>
          <w:marTop w:val="0"/>
          <w:marBottom w:val="0"/>
          <w:divBdr>
            <w:top w:val="none" w:sz="0" w:space="0" w:color="auto"/>
            <w:left w:val="none" w:sz="0" w:space="0" w:color="auto"/>
            <w:bottom w:val="none" w:sz="0" w:space="0" w:color="auto"/>
            <w:right w:val="none" w:sz="0" w:space="0" w:color="auto"/>
          </w:divBdr>
        </w:div>
        <w:div w:id="605239278">
          <w:marLeft w:val="640"/>
          <w:marRight w:val="0"/>
          <w:marTop w:val="0"/>
          <w:marBottom w:val="0"/>
          <w:divBdr>
            <w:top w:val="none" w:sz="0" w:space="0" w:color="auto"/>
            <w:left w:val="none" w:sz="0" w:space="0" w:color="auto"/>
            <w:bottom w:val="none" w:sz="0" w:space="0" w:color="auto"/>
            <w:right w:val="none" w:sz="0" w:space="0" w:color="auto"/>
          </w:divBdr>
        </w:div>
        <w:div w:id="639383670">
          <w:marLeft w:val="640"/>
          <w:marRight w:val="0"/>
          <w:marTop w:val="0"/>
          <w:marBottom w:val="0"/>
          <w:divBdr>
            <w:top w:val="none" w:sz="0" w:space="0" w:color="auto"/>
            <w:left w:val="none" w:sz="0" w:space="0" w:color="auto"/>
            <w:bottom w:val="none" w:sz="0" w:space="0" w:color="auto"/>
            <w:right w:val="none" w:sz="0" w:space="0" w:color="auto"/>
          </w:divBdr>
        </w:div>
        <w:div w:id="645090784">
          <w:marLeft w:val="640"/>
          <w:marRight w:val="0"/>
          <w:marTop w:val="0"/>
          <w:marBottom w:val="0"/>
          <w:divBdr>
            <w:top w:val="none" w:sz="0" w:space="0" w:color="auto"/>
            <w:left w:val="none" w:sz="0" w:space="0" w:color="auto"/>
            <w:bottom w:val="none" w:sz="0" w:space="0" w:color="auto"/>
            <w:right w:val="none" w:sz="0" w:space="0" w:color="auto"/>
          </w:divBdr>
        </w:div>
        <w:div w:id="686714635">
          <w:marLeft w:val="640"/>
          <w:marRight w:val="0"/>
          <w:marTop w:val="0"/>
          <w:marBottom w:val="0"/>
          <w:divBdr>
            <w:top w:val="none" w:sz="0" w:space="0" w:color="auto"/>
            <w:left w:val="none" w:sz="0" w:space="0" w:color="auto"/>
            <w:bottom w:val="none" w:sz="0" w:space="0" w:color="auto"/>
            <w:right w:val="none" w:sz="0" w:space="0" w:color="auto"/>
          </w:divBdr>
        </w:div>
        <w:div w:id="708456776">
          <w:marLeft w:val="640"/>
          <w:marRight w:val="0"/>
          <w:marTop w:val="0"/>
          <w:marBottom w:val="0"/>
          <w:divBdr>
            <w:top w:val="none" w:sz="0" w:space="0" w:color="auto"/>
            <w:left w:val="none" w:sz="0" w:space="0" w:color="auto"/>
            <w:bottom w:val="none" w:sz="0" w:space="0" w:color="auto"/>
            <w:right w:val="none" w:sz="0" w:space="0" w:color="auto"/>
          </w:divBdr>
        </w:div>
        <w:div w:id="726877523">
          <w:marLeft w:val="640"/>
          <w:marRight w:val="0"/>
          <w:marTop w:val="0"/>
          <w:marBottom w:val="0"/>
          <w:divBdr>
            <w:top w:val="none" w:sz="0" w:space="0" w:color="auto"/>
            <w:left w:val="none" w:sz="0" w:space="0" w:color="auto"/>
            <w:bottom w:val="none" w:sz="0" w:space="0" w:color="auto"/>
            <w:right w:val="none" w:sz="0" w:space="0" w:color="auto"/>
          </w:divBdr>
        </w:div>
        <w:div w:id="766267571">
          <w:marLeft w:val="640"/>
          <w:marRight w:val="0"/>
          <w:marTop w:val="0"/>
          <w:marBottom w:val="0"/>
          <w:divBdr>
            <w:top w:val="none" w:sz="0" w:space="0" w:color="auto"/>
            <w:left w:val="none" w:sz="0" w:space="0" w:color="auto"/>
            <w:bottom w:val="none" w:sz="0" w:space="0" w:color="auto"/>
            <w:right w:val="none" w:sz="0" w:space="0" w:color="auto"/>
          </w:divBdr>
        </w:div>
        <w:div w:id="793795808">
          <w:marLeft w:val="640"/>
          <w:marRight w:val="0"/>
          <w:marTop w:val="0"/>
          <w:marBottom w:val="0"/>
          <w:divBdr>
            <w:top w:val="none" w:sz="0" w:space="0" w:color="auto"/>
            <w:left w:val="none" w:sz="0" w:space="0" w:color="auto"/>
            <w:bottom w:val="none" w:sz="0" w:space="0" w:color="auto"/>
            <w:right w:val="none" w:sz="0" w:space="0" w:color="auto"/>
          </w:divBdr>
        </w:div>
        <w:div w:id="801967512">
          <w:marLeft w:val="640"/>
          <w:marRight w:val="0"/>
          <w:marTop w:val="0"/>
          <w:marBottom w:val="0"/>
          <w:divBdr>
            <w:top w:val="none" w:sz="0" w:space="0" w:color="auto"/>
            <w:left w:val="none" w:sz="0" w:space="0" w:color="auto"/>
            <w:bottom w:val="none" w:sz="0" w:space="0" w:color="auto"/>
            <w:right w:val="none" w:sz="0" w:space="0" w:color="auto"/>
          </w:divBdr>
        </w:div>
        <w:div w:id="862061514">
          <w:marLeft w:val="640"/>
          <w:marRight w:val="0"/>
          <w:marTop w:val="0"/>
          <w:marBottom w:val="0"/>
          <w:divBdr>
            <w:top w:val="none" w:sz="0" w:space="0" w:color="auto"/>
            <w:left w:val="none" w:sz="0" w:space="0" w:color="auto"/>
            <w:bottom w:val="none" w:sz="0" w:space="0" w:color="auto"/>
            <w:right w:val="none" w:sz="0" w:space="0" w:color="auto"/>
          </w:divBdr>
        </w:div>
        <w:div w:id="865217262">
          <w:marLeft w:val="640"/>
          <w:marRight w:val="0"/>
          <w:marTop w:val="0"/>
          <w:marBottom w:val="0"/>
          <w:divBdr>
            <w:top w:val="none" w:sz="0" w:space="0" w:color="auto"/>
            <w:left w:val="none" w:sz="0" w:space="0" w:color="auto"/>
            <w:bottom w:val="none" w:sz="0" w:space="0" w:color="auto"/>
            <w:right w:val="none" w:sz="0" w:space="0" w:color="auto"/>
          </w:divBdr>
        </w:div>
        <w:div w:id="867717550">
          <w:marLeft w:val="640"/>
          <w:marRight w:val="0"/>
          <w:marTop w:val="0"/>
          <w:marBottom w:val="0"/>
          <w:divBdr>
            <w:top w:val="none" w:sz="0" w:space="0" w:color="auto"/>
            <w:left w:val="none" w:sz="0" w:space="0" w:color="auto"/>
            <w:bottom w:val="none" w:sz="0" w:space="0" w:color="auto"/>
            <w:right w:val="none" w:sz="0" w:space="0" w:color="auto"/>
          </w:divBdr>
        </w:div>
        <w:div w:id="930822484">
          <w:marLeft w:val="640"/>
          <w:marRight w:val="0"/>
          <w:marTop w:val="0"/>
          <w:marBottom w:val="0"/>
          <w:divBdr>
            <w:top w:val="none" w:sz="0" w:space="0" w:color="auto"/>
            <w:left w:val="none" w:sz="0" w:space="0" w:color="auto"/>
            <w:bottom w:val="none" w:sz="0" w:space="0" w:color="auto"/>
            <w:right w:val="none" w:sz="0" w:space="0" w:color="auto"/>
          </w:divBdr>
        </w:div>
        <w:div w:id="956908527">
          <w:marLeft w:val="640"/>
          <w:marRight w:val="0"/>
          <w:marTop w:val="0"/>
          <w:marBottom w:val="0"/>
          <w:divBdr>
            <w:top w:val="none" w:sz="0" w:space="0" w:color="auto"/>
            <w:left w:val="none" w:sz="0" w:space="0" w:color="auto"/>
            <w:bottom w:val="none" w:sz="0" w:space="0" w:color="auto"/>
            <w:right w:val="none" w:sz="0" w:space="0" w:color="auto"/>
          </w:divBdr>
        </w:div>
        <w:div w:id="1013607404">
          <w:marLeft w:val="640"/>
          <w:marRight w:val="0"/>
          <w:marTop w:val="0"/>
          <w:marBottom w:val="0"/>
          <w:divBdr>
            <w:top w:val="none" w:sz="0" w:space="0" w:color="auto"/>
            <w:left w:val="none" w:sz="0" w:space="0" w:color="auto"/>
            <w:bottom w:val="none" w:sz="0" w:space="0" w:color="auto"/>
            <w:right w:val="none" w:sz="0" w:space="0" w:color="auto"/>
          </w:divBdr>
        </w:div>
        <w:div w:id="1043746797">
          <w:marLeft w:val="640"/>
          <w:marRight w:val="0"/>
          <w:marTop w:val="0"/>
          <w:marBottom w:val="0"/>
          <w:divBdr>
            <w:top w:val="none" w:sz="0" w:space="0" w:color="auto"/>
            <w:left w:val="none" w:sz="0" w:space="0" w:color="auto"/>
            <w:bottom w:val="none" w:sz="0" w:space="0" w:color="auto"/>
            <w:right w:val="none" w:sz="0" w:space="0" w:color="auto"/>
          </w:divBdr>
        </w:div>
        <w:div w:id="1047417513">
          <w:marLeft w:val="640"/>
          <w:marRight w:val="0"/>
          <w:marTop w:val="0"/>
          <w:marBottom w:val="0"/>
          <w:divBdr>
            <w:top w:val="none" w:sz="0" w:space="0" w:color="auto"/>
            <w:left w:val="none" w:sz="0" w:space="0" w:color="auto"/>
            <w:bottom w:val="none" w:sz="0" w:space="0" w:color="auto"/>
            <w:right w:val="none" w:sz="0" w:space="0" w:color="auto"/>
          </w:divBdr>
        </w:div>
        <w:div w:id="1055347255">
          <w:marLeft w:val="640"/>
          <w:marRight w:val="0"/>
          <w:marTop w:val="0"/>
          <w:marBottom w:val="0"/>
          <w:divBdr>
            <w:top w:val="none" w:sz="0" w:space="0" w:color="auto"/>
            <w:left w:val="none" w:sz="0" w:space="0" w:color="auto"/>
            <w:bottom w:val="none" w:sz="0" w:space="0" w:color="auto"/>
            <w:right w:val="none" w:sz="0" w:space="0" w:color="auto"/>
          </w:divBdr>
        </w:div>
        <w:div w:id="1066337299">
          <w:marLeft w:val="640"/>
          <w:marRight w:val="0"/>
          <w:marTop w:val="0"/>
          <w:marBottom w:val="0"/>
          <w:divBdr>
            <w:top w:val="none" w:sz="0" w:space="0" w:color="auto"/>
            <w:left w:val="none" w:sz="0" w:space="0" w:color="auto"/>
            <w:bottom w:val="none" w:sz="0" w:space="0" w:color="auto"/>
            <w:right w:val="none" w:sz="0" w:space="0" w:color="auto"/>
          </w:divBdr>
        </w:div>
        <w:div w:id="1151599700">
          <w:marLeft w:val="640"/>
          <w:marRight w:val="0"/>
          <w:marTop w:val="0"/>
          <w:marBottom w:val="0"/>
          <w:divBdr>
            <w:top w:val="none" w:sz="0" w:space="0" w:color="auto"/>
            <w:left w:val="none" w:sz="0" w:space="0" w:color="auto"/>
            <w:bottom w:val="none" w:sz="0" w:space="0" w:color="auto"/>
            <w:right w:val="none" w:sz="0" w:space="0" w:color="auto"/>
          </w:divBdr>
        </w:div>
        <w:div w:id="1202742557">
          <w:marLeft w:val="640"/>
          <w:marRight w:val="0"/>
          <w:marTop w:val="0"/>
          <w:marBottom w:val="0"/>
          <w:divBdr>
            <w:top w:val="none" w:sz="0" w:space="0" w:color="auto"/>
            <w:left w:val="none" w:sz="0" w:space="0" w:color="auto"/>
            <w:bottom w:val="none" w:sz="0" w:space="0" w:color="auto"/>
            <w:right w:val="none" w:sz="0" w:space="0" w:color="auto"/>
          </w:divBdr>
        </w:div>
        <w:div w:id="1238780198">
          <w:marLeft w:val="640"/>
          <w:marRight w:val="0"/>
          <w:marTop w:val="0"/>
          <w:marBottom w:val="0"/>
          <w:divBdr>
            <w:top w:val="none" w:sz="0" w:space="0" w:color="auto"/>
            <w:left w:val="none" w:sz="0" w:space="0" w:color="auto"/>
            <w:bottom w:val="none" w:sz="0" w:space="0" w:color="auto"/>
            <w:right w:val="none" w:sz="0" w:space="0" w:color="auto"/>
          </w:divBdr>
        </w:div>
        <w:div w:id="1239246290">
          <w:marLeft w:val="640"/>
          <w:marRight w:val="0"/>
          <w:marTop w:val="0"/>
          <w:marBottom w:val="0"/>
          <w:divBdr>
            <w:top w:val="none" w:sz="0" w:space="0" w:color="auto"/>
            <w:left w:val="none" w:sz="0" w:space="0" w:color="auto"/>
            <w:bottom w:val="none" w:sz="0" w:space="0" w:color="auto"/>
            <w:right w:val="none" w:sz="0" w:space="0" w:color="auto"/>
          </w:divBdr>
        </w:div>
        <w:div w:id="1249538141">
          <w:marLeft w:val="640"/>
          <w:marRight w:val="0"/>
          <w:marTop w:val="0"/>
          <w:marBottom w:val="0"/>
          <w:divBdr>
            <w:top w:val="none" w:sz="0" w:space="0" w:color="auto"/>
            <w:left w:val="none" w:sz="0" w:space="0" w:color="auto"/>
            <w:bottom w:val="none" w:sz="0" w:space="0" w:color="auto"/>
            <w:right w:val="none" w:sz="0" w:space="0" w:color="auto"/>
          </w:divBdr>
        </w:div>
        <w:div w:id="1249804263">
          <w:marLeft w:val="640"/>
          <w:marRight w:val="0"/>
          <w:marTop w:val="0"/>
          <w:marBottom w:val="0"/>
          <w:divBdr>
            <w:top w:val="none" w:sz="0" w:space="0" w:color="auto"/>
            <w:left w:val="none" w:sz="0" w:space="0" w:color="auto"/>
            <w:bottom w:val="none" w:sz="0" w:space="0" w:color="auto"/>
            <w:right w:val="none" w:sz="0" w:space="0" w:color="auto"/>
          </w:divBdr>
        </w:div>
        <w:div w:id="1271818516">
          <w:marLeft w:val="640"/>
          <w:marRight w:val="0"/>
          <w:marTop w:val="0"/>
          <w:marBottom w:val="0"/>
          <w:divBdr>
            <w:top w:val="none" w:sz="0" w:space="0" w:color="auto"/>
            <w:left w:val="none" w:sz="0" w:space="0" w:color="auto"/>
            <w:bottom w:val="none" w:sz="0" w:space="0" w:color="auto"/>
            <w:right w:val="none" w:sz="0" w:space="0" w:color="auto"/>
          </w:divBdr>
        </w:div>
        <w:div w:id="1282803325">
          <w:marLeft w:val="640"/>
          <w:marRight w:val="0"/>
          <w:marTop w:val="0"/>
          <w:marBottom w:val="0"/>
          <w:divBdr>
            <w:top w:val="none" w:sz="0" w:space="0" w:color="auto"/>
            <w:left w:val="none" w:sz="0" w:space="0" w:color="auto"/>
            <w:bottom w:val="none" w:sz="0" w:space="0" w:color="auto"/>
            <w:right w:val="none" w:sz="0" w:space="0" w:color="auto"/>
          </w:divBdr>
        </w:div>
        <w:div w:id="1302342814">
          <w:marLeft w:val="640"/>
          <w:marRight w:val="0"/>
          <w:marTop w:val="0"/>
          <w:marBottom w:val="0"/>
          <w:divBdr>
            <w:top w:val="none" w:sz="0" w:space="0" w:color="auto"/>
            <w:left w:val="none" w:sz="0" w:space="0" w:color="auto"/>
            <w:bottom w:val="none" w:sz="0" w:space="0" w:color="auto"/>
            <w:right w:val="none" w:sz="0" w:space="0" w:color="auto"/>
          </w:divBdr>
        </w:div>
        <w:div w:id="1336807342">
          <w:marLeft w:val="640"/>
          <w:marRight w:val="0"/>
          <w:marTop w:val="0"/>
          <w:marBottom w:val="0"/>
          <w:divBdr>
            <w:top w:val="none" w:sz="0" w:space="0" w:color="auto"/>
            <w:left w:val="none" w:sz="0" w:space="0" w:color="auto"/>
            <w:bottom w:val="none" w:sz="0" w:space="0" w:color="auto"/>
            <w:right w:val="none" w:sz="0" w:space="0" w:color="auto"/>
          </w:divBdr>
        </w:div>
        <w:div w:id="1340542213">
          <w:marLeft w:val="640"/>
          <w:marRight w:val="0"/>
          <w:marTop w:val="0"/>
          <w:marBottom w:val="0"/>
          <w:divBdr>
            <w:top w:val="none" w:sz="0" w:space="0" w:color="auto"/>
            <w:left w:val="none" w:sz="0" w:space="0" w:color="auto"/>
            <w:bottom w:val="none" w:sz="0" w:space="0" w:color="auto"/>
            <w:right w:val="none" w:sz="0" w:space="0" w:color="auto"/>
          </w:divBdr>
        </w:div>
        <w:div w:id="1380275868">
          <w:marLeft w:val="640"/>
          <w:marRight w:val="0"/>
          <w:marTop w:val="0"/>
          <w:marBottom w:val="0"/>
          <w:divBdr>
            <w:top w:val="none" w:sz="0" w:space="0" w:color="auto"/>
            <w:left w:val="none" w:sz="0" w:space="0" w:color="auto"/>
            <w:bottom w:val="none" w:sz="0" w:space="0" w:color="auto"/>
            <w:right w:val="none" w:sz="0" w:space="0" w:color="auto"/>
          </w:divBdr>
        </w:div>
        <w:div w:id="1420297647">
          <w:marLeft w:val="640"/>
          <w:marRight w:val="0"/>
          <w:marTop w:val="0"/>
          <w:marBottom w:val="0"/>
          <w:divBdr>
            <w:top w:val="none" w:sz="0" w:space="0" w:color="auto"/>
            <w:left w:val="none" w:sz="0" w:space="0" w:color="auto"/>
            <w:bottom w:val="none" w:sz="0" w:space="0" w:color="auto"/>
            <w:right w:val="none" w:sz="0" w:space="0" w:color="auto"/>
          </w:divBdr>
        </w:div>
        <w:div w:id="1421490925">
          <w:marLeft w:val="640"/>
          <w:marRight w:val="0"/>
          <w:marTop w:val="0"/>
          <w:marBottom w:val="0"/>
          <w:divBdr>
            <w:top w:val="none" w:sz="0" w:space="0" w:color="auto"/>
            <w:left w:val="none" w:sz="0" w:space="0" w:color="auto"/>
            <w:bottom w:val="none" w:sz="0" w:space="0" w:color="auto"/>
            <w:right w:val="none" w:sz="0" w:space="0" w:color="auto"/>
          </w:divBdr>
        </w:div>
        <w:div w:id="1425414802">
          <w:marLeft w:val="640"/>
          <w:marRight w:val="0"/>
          <w:marTop w:val="0"/>
          <w:marBottom w:val="0"/>
          <w:divBdr>
            <w:top w:val="none" w:sz="0" w:space="0" w:color="auto"/>
            <w:left w:val="none" w:sz="0" w:space="0" w:color="auto"/>
            <w:bottom w:val="none" w:sz="0" w:space="0" w:color="auto"/>
            <w:right w:val="none" w:sz="0" w:space="0" w:color="auto"/>
          </w:divBdr>
        </w:div>
        <w:div w:id="1436562086">
          <w:marLeft w:val="640"/>
          <w:marRight w:val="0"/>
          <w:marTop w:val="0"/>
          <w:marBottom w:val="0"/>
          <w:divBdr>
            <w:top w:val="none" w:sz="0" w:space="0" w:color="auto"/>
            <w:left w:val="none" w:sz="0" w:space="0" w:color="auto"/>
            <w:bottom w:val="none" w:sz="0" w:space="0" w:color="auto"/>
            <w:right w:val="none" w:sz="0" w:space="0" w:color="auto"/>
          </w:divBdr>
        </w:div>
        <w:div w:id="1442798935">
          <w:marLeft w:val="640"/>
          <w:marRight w:val="0"/>
          <w:marTop w:val="0"/>
          <w:marBottom w:val="0"/>
          <w:divBdr>
            <w:top w:val="none" w:sz="0" w:space="0" w:color="auto"/>
            <w:left w:val="none" w:sz="0" w:space="0" w:color="auto"/>
            <w:bottom w:val="none" w:sz="0" w:space="0" w:color="auto"/>
            <w:right w:val="none" w:sz="0" w:space="0" w:color="auto"/>
          </w:divBdr>
        </w:div>
        <w:div w:id="1465389723">
          <w:marLeft w:val="640"/>
          <w:marRight w:val="0"/>
          <w:marTop w:val="0"/>
          <w:marBottom w:val="0"/>
          <w:divBdr>
            <w:top w:val="none" w:sz="0" w:space="0" w:color="auto"/>
            <w:left w:val="none" w:sz="0" w:space="0" w:color="auto"/>
            <w:bottom w:val="none" w:sz="0" w:space="0" w:color="auto"/>
            <w:right w:val="none" w:sz="0" w:space="0" w:color="auto"/>
          </w:divBdr>
        </w:div>
        <w:div w:id="1510024178">
          <w:marLeft w:val="640"/>
          <w:marRight w:val="0"/>
          <w:marTop w:val="0"/>
          <w:marBottom w:val="0"/>
          <w:divBdr>
            <w:top w:val="none" w:sz="0" w:space="0" w:color="auto"/>
            <w:left w:val="none" w:sz="0" w:space="0" w:color="auto"/>
            <w:bottom w:val="none" w:sz="0" w:space="0" w:color="auto"/>
            <w:right w:val="none" w:sz="0" w:space="0" w:color="auto"/>
          </w:divBdr>
        </w:div>
        <w:div w:id="1524517036">
          <w:marLeft w:val="640"/>
          <w:marRight w:val="0"/>
          <w:marTop w:val="0"/>
          <w:marBottom w:val="0"/>
          <w:divBdr>
            <w:top w:val="none" w:sz="0" w:space="0" w:color="auto"/>
            <w:left w:val="none" w:sz="0" w:space="0" w:color="auto"/>
            <w:bottom w:val="none" w:sz="0" w:space="0" w:color="auto"/>
            <w:right w:val="none" w:sz="0" w:space="0" w:color="auto"/>
          </w:divBdr>
        </w:div>
        <w:div w:id="1549606761">
          <w:marLeft w:val="640"/>
          <w:marRight w:val="0"/>
          <w:marTop w:val="0"/>
          <w:marBottom w:val="0"/>
          <w:divBdr>
            <w:top w:val="none" w:sz="0" w:space="0" w:color="auto"/>
            <w:left w:val="none" w:sz="0" w:space="0" w:color="auto"/>
            <w:bottom w:val="none" w:sz="0" w:space="0" w:color="auto"/>
            <w:right w:val="none" w:sz="0" w:space="0" w:color="auto"/>
          </w:divBdr>
        </w:div>
        <w:div w:id="1814180166">
          <w:marLeft w:val="640"/>
          <w:marRight w:val="0"/>
          <w:marTop w:val="0"/>
          <w:marBottom w:val="0"/>
          <w:divBdr>
            <w:top w:val="none" w:sz="0" w:space="0" w:color="auto"/>
            <w:left w:val="none" w:sz="0" w:space="0" w:color="auto"/>
            <w:bottom w:val="none" w:sz="0" w:space="0" w:color="auto"/>
            <w:right w:val="none" w:sz="0" w:space="0" w:color="auto"/>
          </w:divBdr>
        </w:div>
        <w:div w:id="1858039102">
          <w:marLeft w:val="640"/>
          <w:marRight w:val="0"/>
          <w:marTop w:val="0"/>
          <w:marBottom w:val="0"/>
          <w:divBdr>
            <w:top w:val="none" w:sz="0" w:space="0" w:color="auto"/>
            <w:left w:val="none" w:sz="0" w:space="0" w:color="auto"/>
            <w:bottom w:val="none" w:sz="0" w:space="0" w:color="auto"/>
            <w:right w:val="none" w:sz="0" w:space="0" w:color="auto"/>
          </w:divBdr>
        </w:div>
        <w:div w:id="1869025674">
          <w:marLeft w:val="640"/>
          <w:marRight w:val="0"/>
          <w:marTop w:val="0"/>
          <w:marBottom w:val="0"/>
          <w:divBdr>
            <w:top w:val="none" w:sz="0" w:space="0" w:color="auto"/>
            <w:left w:val="none" w:sz="0" w:space="0" w:color="auto"/>
            <w:bottom w:val="none" w:sz="0" w:space="0" w:color="auto"/>
            <w:right w:val="none" w:sz="0" w:space="0" w:color="auto"/>
          </w:divBdr>
        </w:div>
        <w:div w:id="1913663629">
          <w:marLeft w:val="640"/>
          <w:marRight w:val="0"/>
          <w:marTop w:val="0"/>
          <w:marBottom w:val="0"/>
          <w:divBdr>
            <w:top w:val="none" w:sz="0" w:space="0" w:color="auto"/>
            <w:left w:val="none" w:sz="0" w:space="0" w:color="auto"/>
            <w:bottom w:val="none" w:sz="0" w:space="0" w:color="auto"/>
            <w:right w:val="none" w:sz="0" w:space="0" w:color="auto"/>
          </w:divBdr>
        </w:div>
        <w:div w:id="1918516041">
          <w:marLeft w:val="640"/>
          <w:marRight w:val="0"/>
          <w:marTop w:val="0"/>
          <w:marBottom w:val="0"/>
          <w:divBdr>
            <w:top w:val="none" w:sz="0" w:space="0" w:color="auto"/>
            <w:left w:val="none" w:sz="0" w:space="0" w:color="auto"/>
            <w:bottom w:val="none" w:sz="0" w:space="0" w:color="auto"/>
            <w:right w:val="none" w:sz="0" w:space="0" w:color="auto"/>
          </w:divBdr>
        </w:div>
        <w:div w:id="1987661476">
          <w:marLeft w:val="640"/>
          <w:marRight w:val="0"/>
          <w:marTop w:val="0"/>
          <w:marBottom w:val="0"/>
          <w:divBdr>
            <w:top w:val="none" w:sz="0" w:space="0" w:color="auto"/>
            <w:left w:val="none" w:sz="0" w:space="0" w:color="auto"/>
            <w:bottom w:val="none" w:sz="0" w:space="0" w:color="auto"/>
            <w:right w:val="none" w:sz="0" w:space="0" w:color="auto"/>
          </w:divBdr>
        </w:div>
        <w:div w:id="1989162658">
          <w:marLeft w:val="640"/>
          <w:marRight w:val="0"/>
          <w:marTop w:val="0"/>
          <w:marBottom w:val="0"/>
          <w:divBdr>
            <w:top w:val="none" w:sz="0" w:space="0" w:color="auto"/>
            <w:left w:val="none" w:sz="0" w:space="0" w:color="auto"/>
            <w:bottom w:val="none" w:sz="0" w:space="0" w:color="auto"/>
            <w:right w:val="none" w:sz="0" w:space="0" w:color="auto"/>
          </w:divBdr>
        </w:div>
        <w:div w:id="2005626533">
          <w:marLeft w:val="640"/>
          <w:marRight w:val="0"/>
          <w:marTop w:val="0"/>
          <w:marBottom w:val="0"/>
          <w:divBdr>
            <w:top w:val="none" w:sz="0" w:space="0" w:color="auto"/>
            <w:left w:val="none" w:sz="0" w:space="0" w:color="auto"/>
            <w:bottom w:val="none" w:sz="0" w:space="0" w:color="auto"/>
            <w:right w:val="none" w:sz="0" w:space="0" w:color="auto"/>
          </w:divBdr>
        </w:div>
        <w:div w:id="2032339239">
          <w:marLeft w:val="640"/>
          <w:marRight w:val="0"/>
          <w:marTop w:val="0"/>
          <w:marBottom w:val="0"/>
          <w:divBdr>
            <w:top w:val="none" w:sz="0" w:space="0" w:color="auto"/>
            <w:left w:val="none" w:sz="0" w:space="0" w:color="auto"/>
            <w:bottom w:val="none" w:sz="0" w:space="0" w:color="auto"/>
            <w:right w:val="none" w:sz="0" w:space="0" w:color="auto"/>
          </w:divBdr>
        </w:div>
        <w:div w:id="2053578714">
          <w:marLeft w:val="640"/>
          <w:marRight w:val="0"/>
          <w:marTop w:val="0"/>
          <w:marBottom w:val="0"/>
          <w:divBdr>
            <w:top w:val="none" w:sz="0" w:space="0" w:color="auto"/>
            <w:left w:val="none" w:sz="0" w:space="0" w:color="auto"/>
            <w:bottom w:val="none" w:sz="0" w:space="0" w:color="auto"/>
            <w:right w:val="none" w:sz="0" w:space="0" w:color="auto"/>
          </w:divBdr>
        </w:div>
        <w:div w:id="2079670415">
          <w:marLeft w:val="640"/>
          <w:marRight w:val="0"/>
          <w:marTop w:val="0"/>
          <w:marBottom w:val="0"/>
          <w:divBdr>
            <w:top w:val="none" w:sz="0" w:space="0" w:color="auto"/>
            <w:left w:val="none" w:sz="0" w:space="0" w:color="auto"/>
            <w:bottom w:val="none" w:sz="0" w:space="0" w:color="auto"/>
            <w:right w:val="none" w:sz="0" w:space="0" w:color="auto"/>
          </w:divBdr>
        </w:div>
        <w:div w:id="2087530859">
          <w:marLeft w:val="640"/>
          <w:marRight w:val="0"/>
          <w:marTop w:val="0"/>
          <w:marBottom w:val="0"/>
          <w:divBdr>
            <w:top w:val="none" w:sz="0" w:space="0" w:color="auto"/>
            <w:left w:val="none" w:sz="0" w:space="0" w:color="auto"/>
            <w:bottom w:val="none" w:sz="0" w:space="0" w:color="auto"/>
            <w:right w:val="none" w:sz="0" w:space="0" w:color="auto"/>
          </w:divBdr>
        </w:div>
        <w:div w:id="2122795569">
          <w:marLeft w:val="640"/>
          <w:marRight w:val="0"/>
          <w:marTop w:val="0"/>
          <w:marBottom w:val="0"/>
          <w:divBdr>
            <w:top w:val="none" w:sz="0" w:space="0" w:color="auto"/>
            <w:left w:val="none" w:sz="0" w:space="0" w:color="auto"/>
            <w:bottom w:val="none" w:sz="0" w:space="0" w:color="auto"/>
            <w:right w:val="none" w:sz="0" w:space="0" w:color="auto"/>
          </w:divBdr>
        </w:div>
      </w:divsChild>
    </w:div>
    <w:div w:id="1117479863">
      <w:bodyDiv w:val="1"/>
      <w:marLeft w:val="0"/>
      <w:marRight w:val="0"/>
      <w:marTop w:val="0"/>
      <w:marBottom w:val="0"/>
      <w:divBdr>
        <w:top w:val="none" w:sz="0" w:space="0" w:color="auto"/>
        <w:left w:val="none" w:sz="0" w:space="0" w:color="auto"/>
        <w:bottom w:val="none" w:sz="0" w:space="0" w:color="auto"/>
        <w:right w:val="none" w:sz="0" w:space="0" w:color="auto"/>
      </w:divBdr>
      <w:divsChild>
        <w:div w:id="237130179">
          <w:marLeft w:val="0"/>
          <w:marRight w:val="0"/>
          <w:marTop w:val="0"/>
          <w:marBottom w:val="0"/>
          <w:divBdr>
            <w:top w:val="none" w:sz="0" w:space="0" w:color="auto"/>
            <w:left w:val="none" w:sz="0" w:space="0" w:color="auto"/>
            <w:bottom w:val="none" w:sz="0" w:space="0" w:color="auto"/>
            <w:right w:val="none" w:sz="0" w:space="0" w:color="auto"/>
          </w:divBdr>
          <w:divsChild>
            <w:div w:id="20082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8600">
      <w:bodyDiv w:val="1"/>
      <w:marLeft w:val="0"/>
      <w:marRight w:val="0"/>
      <w:marTop w:val="0"/>
      <w:marBottom w:val="0"/>
      <w:divBdr>
        <w:top w:val="none" w:sz="0" w:space="0" w:color="auto"/>
        <w:left w:val="none" w:sz="0" w:space="0" w:color="auto"/>
        <w:bottom w:val="none" w:sz="0" w:space="0" w:color="auto"/>
        <w:right w:val="none" w:sz="0" w:space="0" w:color="auto"/>
      </w:divBdr>
      <w:divsChild>
        <w:div w:id="83839903">
          <w:marLeft w:val="640"/>
          <w:marRight w:val="0"/>
          <w:marTop w:val="0"/>
          <w:marBottom w:val="0"/>
          <w:divBdr>
            <w:top w:val="none" w:sz="0" w:space="0" w:color="auto"/>
            <w:left w:val="none" w:sz="0" w:space="0" w:color="auto"/>
            <w:bottom w:val="none" w:sz="0" w:space="0" w:color="auto"/>
            <w:right w:val="none" w:sz="0" w:space="0" w:color="auto"/>
          </w:divBdr>
        </w:div>
        <w:div w:id="103355746">
          <w:marLeft w:val="640"/>
          <w:marRight w:val="0"/>
          <w:marTop w:val="0"/>
          <w:marBottom w:val="0"/>
          <w:divBdr>
            <w:top w:val="none" w:sz="0" w:space="0" w:color="auto"/>
            <w:left w:val="none" w:sz="0" w:space="0" w:color="auto"/>
            <w:bottom w:val="none" w:sz="0" w:space="0" w:color="auto"/>
            <w:right w:val="none" w:sz="0" w:space="0" w:color="auto"/>
          </w:divBdr>
        </w:div>
        <w:div w:id="234240985">
          <w:marLeft w:val="640"/>
          <w:marRight w:val="0"/>
          <w:marTop w:val="0"/>
          <w:marBottom w:val="0"/>
          <w:divBdr>
            <w:top w:val="none" w:sz="0" w:space="0" w:color="auto"/>
            <w:left w:val="none" w:sz="0" w:space="0" w:color="auto"/>
            <w:bottom w:val="none" w:sz="0" w:space="0" w:color="auto"/>
            <w:right w:val="none" w:sz="0" w:space="0" w:color="auto"/>
          </w:divBdr>
        </w:div>
        <w:div w:id="583730417">
          <w:marLeft w:val="640"/>
          <w:marRight w:val="0"/>
          <w:marTop w:val="0"/>
          <w:marBottom w:val="0"/>
          <w:divBdr>
            <w:top w:val="none" w:sz="0" w:space="0" w:color="auto"/>
            <w:left w:val="none" w:sz="0" w:space="0" w:color="auto"/>
            <w:bottom w:val="none" w:sz="0" w:space="0" w:color="auto"/>
            <w:right w:val="none" w:sz="0" w:space="0" w:color="auto"/>
          </w:divBdr>
        </w:div>
        <w:div w:id="618490862">
          <w:marLeft w:val="640"/>
          <w:marRight w:val="0"/>
          <w:marTop w:val="0"/>
          <w:marBottom w:val="0"/>
          <w:divBdr>
            <w:top w:val="none" w:sz="0" w:space="0" w:color="auto"/>
            <w:left w:val="none" w:sz="0" w:space="0" w:color="auto"/>
            <w:bottom w:val="none" w:sz="0" w:space="0" w:color="auto"/>
            <w:right w:val="none" w:sz="0" w:space="0" w:color="auto"/>
          </w:divBdr>
        </w:div>
        <w:div w:id="783157784">
          <w:marLeft w:val="640"/>
          <w:marRight w:val="0"/>
          <w:marTop w:val="0"/>
          <w:marBottom w:val="0"/>
          <w:divBdr>
            <w:top w:val="none" w:sz="0" w:space="0" w:color="auto"/>
            <w:left w:val="none" w:sz="0" w:space="0" w:color="auto"/>
            <w:bottom w:val="none" w:sz="0" w:space="0" w:color="auto"/>
            <w:right w:val="none" w:sz="0" w:space="0" w:color="auto"/>
          </w:divBdr>
        </w:div>
        <w:div w:id="796222554">
          <w:marLeft w:val="640"/>
          <w:marRight w:val="0"/>
          <w:marTop w:val="0"/>
          <w:marBottom w:val="0"/>
          <w:divBdr>
            <w:top w:val="none" w:sz="0" w:space="0" w:color="auto"/>
            <w:left w:val="none" w:sz="0" w:space="0" w:color="auto"/>
            <w:bottom w:val="none" w:sz="0" w:space="0" w:color="auto"/>
            <w:right w:val="none" w:sz="0" w:space="0" w:color="auto"/>
          </w:divBdr>
        </w:div>
        <w:div w:id="796994623">
          <w:marLeft w:val="640"/>
          <w:marRight w:val="0"/>
          <w:marTop w:val="0"/>
          <w:marBottom w:val="0"/>
          <w:divBdr>
            <w:top w:val="none" w:sz="0" w:space="0" w:color="auto"/>
            <w:left w:val="none" w:sz="0" w:space="0" w:color="auto"/>
            <w:bottom w:val="none" w:sz="0" w:space="0" w:color="auto"/>
            <w:right w:val="none" w:sz="0" w:space="0" w:color="auto"/>
          </w:divBdr>
        </w:div>
        <w:div w:id="921186315">
          <w:marLeft w:val="640"/>
          <w:marRight w:val="0"/>
          <w:marTop w:val="0"/>
          <w:marBottom w:val="0"/>
          <w:divBdr>
            <w:top w:val="none" w:sz="0" w:space="0" w:color="auto"/>
            <w:left w:val="none" w:sz="0" w:space="0" w:color="auto"/>
            <w:bottom w:val="none" w:sz="0" w:space="0" w:color="auto"/>
            <w:right w:val="none" w:sz="0" w:space="0" w:color="auto"/>
          </w:divBdr>
        </w:div>
        <w:div w:id="952444026">
          <w:marLeft w:val="640"/>
          <w:marRight w:val="0"/>
          <w:marTop w:val="0"/>
          <w:marBottom w:val="0"/>
          <w:divBdr>
            <w:top w:val="none" w:sz="0" w:space="0" w:color="auto"/>
            <w:left w:val="none" w:sz="0" w:space="0" w:color="auto"/>
            <w:bottom w:val="none" w:sz="0" w:space="0" w:color="auto"/>
            <w:right w:val="none" w:sz="0" w:space="0" w:color="auto"/>
          </w:divBdr>
        </w:div>
        <w:div w:id="959802541">
          <w:marLeft w:val="640"/>
          <w:marRight w:val="0"/>
          <w:marTop w:val="0"/>
          <w:marBottom w:val="0"/>
          <w:divBdr>
            <w:top w:val="none" w:sz="0" w:space="0" w:color="auto"/>
            <w:left w:val="none" w:sz="0" w:space="0" w:color="auto"/>
            <w:bottom w:val="none" w:sz="0" w:space="0" w:color="auto"/>
            <w:right w:val="none" w:sz="0" w:space="0" w:color="auto"/>
          </w:divBdr>
        </w:div>
        <w:div w:id="1011446451">
          <w:marLeft w:val="640"/>
          <w:marRight w:val="0"/>
          <w:marTop w:val="0"/>
          <w:marBottom w:val="0"/>
          <w:divBdr>
            <w:top w:val="none" w:sz="0" w:space="0" w:color="auto"/>
            <w:left w:val="none" w:sz="0" w:space="0" w:color="auto"/>
            <w:bottom w:val="none" w:sz="0" w:space="0" w:color="auto"/>
            <w:right w:val="none" w:sz="0" w:space="0" w:color="auto"/>
          </w:divBdr>
        </w:div>
        <w:div w:id="1014263235">
          <w:marLeft w:val="640"/>
          <w:marRight w:val="0"/>
          <w:marTop w:val="0"/>
          <w:marBottom w:val="0"/>
          <w:divBdr>
            <w:top w:val="none" w:sz="0" w:space="0" w:color="auto"/>
            <w:left w:val="none" w:sz="0" w:space="0" w:color="auto"/>
            <w:bottom w:val="none" w:sz="0" w:space="0" w:color="auto"/>
            <w:right w:val="none" w:sz="0" w:space="0" w:color="auto"/>
          </w:divBdr>
        </w:div>
        <w:div w:id="1081608753">
          <w:marLeft w:val="640"/>
          <w:marRight w:val="0"/>
          <w:marTop w:val="0"/>
          <w:marBottom w:val="0"/>
          <w:divBdr>
            <w:top w:val="none" w:sz="0" w:space="0" w:color="auto"/>
            <w:left w:val="none" w:sz="0" w:space="0" w:color="auto"/>
            <w:bottom w:val="none" w:sz="0" w:space="0" w:color="auto"/>
            <w:right w:val="none" w:sz="0" w:space="0" w:color="auto"/>
          </w:divBdr>
        </w:div>
        <w:div w:id="1127309014">
          <w:marLeft w:val="640"/>
          <w:marRight w:val="0"/>
          <w:marTop w:val="0"/>
          <w:marBottom w:val="0"/>
          <w:divBdr>
            <w:top w:val="none" w:sz="0" w:space="0" w:color="auto"/>
            <w:left w:val="none" w:sz="0" w:space="0" w:color="auto"/>
            <w:bottom w:val="none" w:sz="0" w:space="0" w:color="auto"/>
            <w:right w:val="none" w:sz="0" w:space="0" w:color="auto"/>
          </w:divBdr>
        </w:div>
        <w:div w:id="1404644392">
          <w:marLeft w:val="640"/>
          <w:marRight w:val="0"/>
          <w:marTop w:val="0"/>
          <w:marBottom w:val="0"/>
          <w:divBdr>
            <w:top w:val="none" w:sz="0" w:space="0" w:color="auto"/>
            <w:left w:val="none" w:sz="0" w:space="0" w:color="auto"/>
            <w:bottom w:val="none" w:sz="0" w:space="0" w:color="auto"/>
            <w:right w:val="none" w:sz="0" w:space="0" w:color="auto"/>
          </w:divBdr>
        </w:div>
        <w:div w:id="1704742173">
          <w:marLeft w:val="640"/>
          <w:marRight w:val="0"/>
          <w:marTop w:val="0"/>
          <w:marBottom w:val="0"/>
          <w:divBdr>
            <w:top w:val="none" w:sz="0" w:space="0" w:color="auto"/>
            <w:left w:val="none" w:sz="0" w:space="0" w:color="auto"/>
            <w:bottom w:val="none" w:sz="0" w:space="0" w:color="auto"/>
            <w:right w:val="none" w:sz="0" w:space="0" w:color="auto"/>
          </w:divBdr>
        </w:div>
        <w:div w:id="1771001608">
          <w:marLeft w:val="640"/>
          <w:marRight w:val="0"/>
          <w:marTop w:val="0"/>
          <w:marBottom w:val="0"/>
          <w:divBdr>
            <w:top w:val="none" w:sz="0" w:space="0" w:color="auto"/>
            <w:left w:val="none" w:sz="0" w:space="0" w:color="auto"/>
            <w:bottom w:val="none" w:sz="0" w:space="0" w:color="auto"/>
            <w:right w:val="none" w:sz="0" w:space="0" w:color="auto"/>
          </w:divBdr>
        </w:div>
        <w:div w:id="2004353883">
          <w:marLeft w:val="640"/>
          <w:marRight w:val="0"/>
          <w:marTop w:val="0"/>
          <w:marBottom w:val="0"/>
          <w:divBdr>
            <w:top w:val="none" w:sz="0" w:space="0" w:color="auto"/>
            <w:left w:val="none" w:sz="0" w:space="0" w:color="auto"/>
            <w:bottom w:val="none" w:sz="0" w:space="0" w:color="auto"/>
            <w:right w:val="none" w:sz="0" w:space="0" w:color="auto"/>
          </w:divBdr>
        </w:div>
      </w:divsChild>
    </w:div>
    <w:div w:id="1117867026">
      <w:bodyDiv w:val="1"/>
      <w:marLeft w:val="0"/>
      <w:marRight w:val="0"/>
      <w:marTop w:val="0"/>
      <w:marBottom w:val="0"/>
      <w:divBdr>
        <w:top w:val="none" w:sz="0" w:space="0" w:color="auto"/>
        <w:left w:val="none" w:sz="0" w:space="0" w:color="auto"/>
        <w:bottom w:val="none" w:sz="0" w:space="0" w:color="auto"/>
        <w:right w:val="none" w:sz="0" w:space="0" w:color="auto"/>
      </w:divBdr>
      <w:divsChild>
        <w:div w:id="436798075">
          <w:marLeft w:val="0"/>
          <w:marRight w:val="0"/>
          <w:marTop w:val="0"/>
          <w:marBottom w:val="0"/>
          <w:divBdr>
            <w:top w:val="none" w:sz="0" w:space="0" w:color="auto"/>
            <w:left w:val="none" w:sz="0" w:space="0" w:color="auto"/>
            <w:bottom w:val="none" w:sz="0" w:space="0" w:color="auto"/>
            <w:right w:val="none" w:sz="0" w:space="0" w:color="auto"/>
          </w:divBdr>
          <w:divsChild>
            <w:div w:id="10337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835080">
      <w:bodyDiv w:val="1"/>
      <w:marLeft w:val="0"/>
      <w:marRight w:val="0"/>
      <w:marTop w:val="0"/>
      <w:marBottom w:val="0"/>
      <w:divBdr>
        <w:top w:val="none" w:sz="0" w:space="0" w:color="auto"/>
        <w:left w:val="none" w:sz="0" w:space="0" w:color="auto"/>
        <w:bottom w:val="none" w:sz="0" w:space="0" w:color="auto"/>
        <w:right w:val="none" w:sz="0" w:space="0" w:color="auto"/>
      </w:divBdr>
      <w:divsChild>
        <w:div w:id="254943746">
          <w:marLeft w:val="0"/>
          <w:marRight w:val="0"/>
          <w:marTop w:val="0"/>
          <w:marBottom w:val="0"/>
          <w:divBdr>
            <w:top w:val="none" w:sz="0" w:space="0" w:color="auto"/>
            <w:left w:val="none" w:sz="0" w:space="0" w:color="auto"/>
            <w:bottom w:val="none" w:sz="0" w:space="0" w:color="auto"/>
            <w:right w:val="none" w:sz="0" w:space="0" w:color="auto"/>
          </w:divBdr>
          <w:divsChild>
            <w:div w:id="393284702">
              <w:marLeft w:val="0"/>
              <w:marRight w:val="0"/>
              <w:marTop w:val="0"/>
              <w:marBottom w:val="0"/>
              <w:divBdr>
                <w:top w:val="none" w:sz="0" w:space="0" w:color="auto"/>
                <w:left w:val="none" w:sz="0" w:space="0" w:color="auto"/>
                <w:bottom w:val="none" w:sz="0" w:space="0" w:color="auto"/>
                <w:right w:val="none" w:sz="0" w:space="0" w:color="auto"/>
              </w:divBdr>
              <w:divsChild>
                <w:div w:id="499931550">
                  <w:marLeft w:val="2928"/>
                  <w:marRight w:val="0"/>
                  <w:marTop w:val="720"/>
                  <w:marBottom w:val="0"/>
                  <w:divBdr>
                    <w:top w:val="none" w:sz="0" w:space="0" w:color="auto"/>
                    <w:left w:val="none" w:sz="0" w:space="0" w:color="auto"/>
                    <w:bottom w:val="none" w:sz="0" w:space="0" w:color="auto"/>
                    <w:right w:val="none" w:sz="0" w:space="0" w:color="auto"/>
                  </w:divBdr>
                  <w:divsChild>
                    <w:div w:id="106294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149884">
      <w:bodyDiv w:val="1"/>
      <w:marLeft w:val="0"/>
      <w:marRight w:val="0"/>
      <w:marTop w:val="0"/>
      <w:marBottom w:val="0"/>
      <w:divBdr>
        <w:top w:val="none" w:sz="0" w:space="0" w:color="auto"/>
        <w:left w:val="none" w:sz="0" w:space="0" w:color="auto"/>
        <w:bottom w:val="none" w:sz="0" w:space="0" w:color="auto"/>
        <w:right w:val="none" w:sz="0" w:space="0" w:color="auto"/>
      </w:divBdr>
      <w:divsChild>
        <w:div w:id="1799376156">
          <w:marLeft w:val="640"/>
          <w:marRight w:val="0"/>
          <w:marTop w:val="0"/>
          <w:marBottom w:val="0"/>
          <w:divBdr>
            <w:top w:val="none" w:sz="0" w:space="0" w:color="auto"/>
            <w:left w:val="none" w:sz="0" w:space="0" w:color="auto"/>
            <w:bottom w:val="none" w:sz="0" w:space="0" w:color="auto"/>
            <w:right w:val="none" w:sz="0" w:space="0" w:color="auto"/>
          </w:divBdr>
        </w:div>
        <w:div w:id="690840619">
          <w:marLeft w:val="640"/>
          <w:marRight w:val="0"/>
          <w:marTop w:val="0"/>
          <w:marBottom w:val="0"/>
          <w:divBdr>
            <w:top w:val="none" w:sz="0" w:space="0" w:color="auto"/>
            <w:left w:val="none" w:sz="0" w:space="0" w:color="auto"/>
            <w:bottom w:val="none" w:sz="0" w:space="0" w:color="auto"/>
            <w:right w:val="none" w:sz="0" w:space="0" w:color="auto"/>
          </w:divBdr>
        </w:div>
        <w:div w:id="304042523">
          <w:marLeft w:val="640"/>
          <w:marRight w:val="0"/>
          <w:marTop w:val="0"/>
          <w:marBottom w:val="0"/>
          <w:divBdr>
            <w:top w:val="none" w:sz="0" w:space="0" w:color="auto"/>
            <w:left w:val="none" w:sz="0" w:space="0" w:color="auto"/>
            <w:bottom w:val="none" w:sz="0" w:space="0" w:color="auto"/>
            <w:right w:val="none" w:sz="0" w:space="0" w:color="auto"/>
          </w:divBdr>
        </w:div>
        <w:div w:id="662054004">
          <w:marLeft w:val="640"/>
          <w:marRight w:val="0"/>
          <w:marTop w:val="0"/>
          <w:marBottom w:val="0"/>
          <w:divBdr>
            <w:top w:val="none" w:sz="0" w:space="0" w:color="auto"/>
            <w:left w:val="none" w:sz="0" w:space="0" w:color="auto"/>
            <w:bottom w:val="none" w:sz="0" w:space="0" w:color="auto"/>
            <w:right w:val="none" w:sz="0" w:space="0" w:color="auto"/>
          </w:divBdr>
        </w:div>
        <w:div w:id="273563793">
          <w:marLeft w:val="640"/>
          <w:marRight w:val="0"/>
          <w:marTop w:val="0"/>
          <w:marBottom w:val="0"/>
          <w:divBdr>
            <w:top w:val="none" w:sz="0" w:space="0" w:color="auto"/>
            <w:left w:val="none" w:sz="0" w:space="0" w:color="auto"/>
            <w:bottom w:val="none" w:sz="0" w:space="0" w:color="auto"/>
            <w:right w:val="none" w:sz="0" w:space="0" w:color="auto"/>
          </w:divBdr>
        </w:div>
        <w:div w:id="712660941">
          <w:marLeft w:val="640"/>
          <w:marRight w:val="0"/>
          <w:marTop w:val="0"/>
          <w:marBottom w:val="0"/>
          <w:divBdr>
            <w:top w:val="none" w:sz="0" w:space="0" w:color="auto"/>
            <w:left w:val="none" w:sz="0" w:space="0" w:color="auto"/>
            <w:bottom w:val="none" w:sz="0" w:space="0" w:color="auto"/>
            <w:right w:val="none" w:sz="0" w:space="0" w:color="auto"/>
          </w:divBdr>
        </w:div>
        <w:div w:id="2032561706">
          <w:marLeft w:val="640"/>
          <w:marRight w:val="0"/>
          <w:marTop w:val="0"/>
          <w:marBottom w:val="0"/>
          <w:divBdr>
            <w:top w:val="none" w:sz="0" w:space="0" w:color="auto"/>
            <w:left w:val="none" w:sz="0" w:space="0" w:color="auto"/>
            <w:bottom w:val="none" w:sz="0" w:space="0" w:color="auto"/>
            <w:right w:val="none" w:sz="0" w:space="0" w:color="auto"/>
          </w:divBdr>
        </w:div>
        <w:div w:id="265122101">
          <w:marLeft w:val="640"/>
          <w:marRight w:val="0"/>
          <w:marTop w:val="0"/>
          <w:marBottom w:val="0"/>
          <w:divBdr>
            <w:top w:val="none" w:sz="0" w:space="0" w:color="auto"/>
            <w:left w:val="none" w:sz="0" w:space="0" w:color="auto"/>
            <w:bottom w:val="none" w:sz="0" w:space="0" w:color="auto"/>
            <w:right w:val="none" w:sz="0" w:space="0" w:color="auto"/>
          </w:divBdr>
        </w:div>
        <w:div w:id="1657488242">
          <w:marLeft w:val="640"/>
          <w:marRight w:val="0"/>
          <w:marTop w:val="0"/>
          <w:marBottom w:val="0"/>
          <w:divBdr>
            <w:top w:val="none" w:sz="0" w:space="0" w:color="auto"/>
            <w:left w:val="none" w:sz="0" w:space="0" w:color="auto"/>
            <w:bottom w:val="none" w:sz="0" w:space="0" w:color="auto"/>
            <w:right w:val="none" w:sz="0" w:space="0" w:color="auto"/>
          </w:divBdr>
        </w:div>
        <w:div w:id="1357584735">
          <w:marLeft w:val="640"/>
          <w:marRight w:val="0"/>
          <w:marTop w:val="0"/>
          <w:marBottom w:val="0"/>
          <w:divBdr>
            <w:top w:val="none" w:sz="0" w:space="0" w:color="auto"/>
            <w:left w:val="none" w:sz="0" w:space="0" w:color="auto"/>
            <w:bottom w:val="none" w:sz="0" w:space="0" w:color="auto"/>
            <w:right w:val="none" w:sz="0" w:space="0" w:color="auto"/>
          </w:divBdr>
        </w:div>
        <w:div w:id="596057941">
          <w:marLeft w:val="640"/>
          <w:marRight w:val="0"/>
          <w:marTop w:val="0"/>
          <w:marBottom w:val="0"/>
          <w:divBdr>
            <w:top w:val="none" w:sz="0" w:space="0" w:color="auto"/>
            <w:left w:val="none" w:sz="0" w:space="0" w:color="auto"/>
            <w:bottom w:val="none" w:sz="0" w:space="0" w:color="auto"/>
            <w:right w:val="none" w:sz="0" w:space="0" w:color="auto"/>
          </w:divBdr>
        </w:div>
        <w:div w:id="1837040307">
          <w:marLeft w:val="640"/>
          <w:marRight w:val="0"/>
          <w:marTop w:val="0"/>
          <w:marBottom w:val="0"/>
          <w:divBdr>
            <w:top w:val="none" w:sz="0" w:space="0" w:color="auto"/>
            <w:left w:val="none" w:sz="0" w:space="0" w:color="auto"/>
            <w:bottom w:val="none" w:sz="0" w:space="0" w:color="auto"/>
            <w:right w:val="none" w:sz="0" w:space="0" w:color="auto"/>
          </w:divBdr>
        </w:div>
        <w:div w:id="2020041203">
          <w:marLeft w:val="640"/>
          <w:marRight w:val="0"/>
          <w:marTop w:val="0"/>
          <w:marBottom w:val="0"/>
          <w:divBdr>
            <w:top w:val="none" w:sz="0" w:space="0" w:color="auto"/>
            <w:left w:val="none" w:sz="0" w:space="0" w:color="auto"/>
            <w:bottom w:val="none" w:sz="0" w:space="0" w:color="auto"/>
            <w:right w:val="none" w:sz="0" w:space="0" w:color="auto"/>
          </w:divBdr>
        </w:div>
        <w:div w:id="1405565081">
          <w:marLeft w:val="640"/>
          <w:marRight w:val="0"/>
          <w:marTop w:val="0"/>
          <w:marBottom w:val="0"/>
          <w:divBdr>
            <w:top w:val="none" w:sz="0" w:space="0" w:color="auto"/>
            <w:left w:val="none" w:sz="0" w:space="0" w:color="auto"/>
            <w:bottom w:val="none" w:sz="0" w:space="0" w:color="auto"/>
            <w:right w:val="none" w:sz="0" w:space="0" w:color="auto"/>
          </w:divBdr>
        </w:div>
        <w:div w:id="1209879259">
          <w:marLeft w:val="640"/>
          <w:marRight w:val="0"/>
          <w:marTop w:val="0"/>
          <w:marBottom w:val="0"/>
          <w:divBdr>
            <w:top w:val="none" w:sz="0" w:space="0" w:color="auto"/>
            <w:left w:val="none" w:sz="0" w:space="0" w:color="auto"/>
            <w:bottom w:val="none" w:sz="0" w:space="0" w:color="auto"/>
            <w:right w:val="none" w:sz="0" w:space="0" w:color="auto"/>
          </w:divBdr>
        </w:div>
        <w:div w:id="38627582">
          <w:marLeft w:val="640"/>
          <w:marRight w:val="0"/>
          <w:marTop w:val="0"/>
          <w:marBottom w:val="0"/>
          <w:divBdr>
            <w:top w:val="none" w:sz="0" w:space="0" w:color="auto"/>
            <w:left w:val="none" w:sz="0" w:space="0" w:color="auto"/>
            <w:bottom w:val="none" w:sz="0" w:space="0" w:color="auto"/>
            <w:right w:val="none" w:sz="0" w:space="0" w:color="auto"/>
          </w:divBdr>
        </w:div>
        <w:div w:id="2091147758">
          <w:marLeft w:val="640"/>
          <w:marRight w:val="0"/>
          <w:marTop w:val="0"/>
          <w:marBottom w:val="0"/>
          <w:divBdr>
            <w:top w:val="none" w:sz="0" w:space="0" w:color="auto"/>
            <w:left w:val="none" w:sz="0" w:space="0" w:color="auto"/>
            <w:bottom w:val="none" w:sz="0" w:space="0" w:color="auto"/>
            <w:right w:val="none" w:sz="0" w:space="0" w:color="auto"/>
          </w:divBdr>
        </w:div>
        <w:div w:id="626621089">
          <w:marLeft w:val="640"/>
          <w:marRight w:val="0"/>
          <w:marTop w:val="0"/>
          <w:marBottom w:val="0"/>
          <w:divBdr>
            <w:top w:val="none" w:sz="0" w:space="0" w:color="auto"/>
            <w:left w:val="none" w:sz="0" w:space="0" w:color="auto"/>
            <w:bottom w:val="none" w:sz="0" w:space="0" w:color="auto"/>
            <w:right w:val="none" w:sz="0" w:space="0" w:color="auto"/>
          </w:divBdr>
        </w:div>
        <w:div w:id="867183632">
          <w:marLeft w:val="640"/>
          <w:marRight w:val="0"/>
          <w:marTop w:val="0"/>
          <w:marBottom w:val="0"/>
          <w:divBdr>
            <w:top w:val="none" w:sz="0" w:space="0" w:color="auto"/>
            <w:left w:val="none" w:sz="0" w:space="0" w:color="auto"/>
            <w:bottom w:val="none" w:sz="0" w:space="0" w:color="auto"/>
            <w:right w:val="none" w:sz="0" w:space="0" w:color="auto"/>
          </w:divBdr>
        </w:div>
        <w:div w:id="137302903">
          <w:marLeft w:val="640"/>
          <w:marRight w:val="0"/>
          <w:marTop w:val="0"/>
          <w:marBottom w:val="0"/>
          <w:divBdr>
            <w:top w:val="none" w:sz="0" w:space="0" w:color="auto"/>
            <w:left w:val="none" w:sz="0" w:space="0" w:color="auto"/>
            <w:bottom w:val="none" w:sz="0" w:space="0" w:color="auto"/>
            <w:right w:val="none" w:sz="0" w:space="0" w:color="auto"/>
          </w:divBdr>
        </w:div>
        <w:div w:id="2051226958">
          <w:marLeft w:val="640"/>
          <w:marRight w:val="0"/>
          <w:marTop w:val="0"/>
          <w:marBottom w:val="0"/>
          <w:divBdr>
            <w:top w:val="none" w:sz="0" w:space="0" w:color="auto"/>
            <w:left w:val="none" w:sz="0" w:space="0" w:color="auto"/>
            <w:bottom w:val="none" w:sz="0" w:space="0" w:color="auto"/>
            <w:right w:val="none" w:sz="0" w:space="0" w:color="auto"/>
          </w:divBdr>
        </w:div>
        <w:div w:id="43261087">
          <w:marLeft w:val="640"/>
          <w:marRight w:val="0"/>
          <w:marTop w:val="0"/>
          <w:marBottom w:val="0"/>
          <w:divBdr>
            <w:top w:val="none" w:sz="0" w:space="0" w:color="auto"/>
            <w:left w:val="none" w:sz="0" w:space="0" w:color="auto"/>
            <w:bottom w:val="none" w:sz="0" w:space="0" w:color="auto"/>
            <w:right w:val="none" w:sz="0" w:space="0" w:color="auto"/>
          </w:divBdr>
        </w:div>
        <w:div w:id="1194464091">
          <w:marLeft w:val="640"/>
          <w:marRight w:val="0"/>
          <w:marTop w:val="0"/>
          <w:marBottom w:val="0"/>
          <w:divBdr>
            <w:top w:val="none" w:sz="0" w:space="0" w:color="auto"/>
            <w:left w:val="none" w:sz="0" w:space="0" w:color="auto"/>
            <w:bottom w:val="none" w:sz="0" w:space="0" w:color="auto"/>
            <w:right w:val="none" w:sz="0" w:space="0" w:color="auto"/>
          </w:divBdr>
        </w:div>
        <w:div w:id="505168181">
          <w:marLeft w:val="640"/>
          <w:marRight w:val="0"/>
          <w:marTop w:val="0"/>
          <w:marBottom w:val="0"/>
          <w:divBdr>
            <w:top w:val="none" w:sz="0" w:space="0" w:color="auto"/>
            <w:left w:val="none" w:sz="0" w:space="0" w:color="auto"/>
            <w:bottom w:val="none" w:sz="0" w:space="0" w:color="auto"/>
            <w:right w:val="none" w:sz="0" w:space="0" w:color="auto"/>
          </w:divBdr>
        </w:div>
        <w:div w:id="1449277527">
          <w:marLeft w:val="640"/>
          <w:marRight w:val="0"/>
          <w:marTop w:val="0"/>
          <w:marBottom w:val="0"/>
          <w:divBdr>
            <w:top w:val="none" w:sz="0" w:space="0" w:color="auto"/>
            <w:left w:val="none" w:sz="0" w:space="0" w:color="auto"/>
            <w:bottom w:val="none" w:sz="0" w:space="0" w:color="auto"/>
            <w:right w:val="none" w:sz="0" w:space="0" w:color="auto"/>
          </w:divBdr>
        </w:div>
        <w:div w:id="112595560">
          <w:marLeft w:val="640"/>
          <w:marRight w:val="0"/>
          <w:marTop w:val="0"/>
          <w:marBottom w:val="0"/>
          <w:divBdr>
            <w:top w:val="none" w:sz="0" w:space="0" w:color="auto"/>
            <w:left w:val="none" w:sz="0" w:space="0" w:color="auto"/>
            <w:bottom w:val="none" w:sz="0" w:space="0" w:color="auto"/>
            <w:right w:val="none" w:sz="0" w:space="0" w:color="auto"/>
          </w:divBdr>
        </w:div>
        <w:div w:id="544372518">
          <w:marLeft w:val="640"/>
          <w:marRight w:val="0"/>
          <w:marTop w:val="0"/>
          <w:marBottom w:val="0"/>
          <w:divBdr>
            <w:top w:val="none" w:sz="0" w:space="0" w:color="auto"/>
            <w:left w:val="none" w:sz="0" w:space="0" w:color="auto"/>
            <w:bottom w:val="none" w:sz="0" w:space="0" w:color="auto"/>
            <w:right w:val="none" w:sz="0" w:space="0" w:color="auto"/>
          </w:divBdr>
        </w:div>
        <w:div w:id="1485124725">
          <w:marLeft w:val="640"/>
          <w:marRight w:val="0"/>
          <w:marTop w:val="0"/>
          <w:marBottom w:val="0"/>
          <w:divBdr>
            <w:top w:val="none" w:sz="0" w:space="0" w:color="auto"/>
            <w:left w:val="none" w:sz="0" w:space="0" w:color="auto"/>
            <w:bottom w:val="none" w:sz="0" w:space="0" w:color="auto"/>
            <w:right w:val="none" w:sz="0" w:space="0" w:color="auto"/>
          </w:divBdr>
        </w:div>
        <w:div w:id="561408889">
          <w:marLeft w:val="640"/>
          <w:marRight w:val="0"/>
          <w:marTop w:val="0"/>
          <w:marBottom w:val="0"/>
          <w:divBdr>
            <w:top w:val="none" w:sz="0" w:space="0" w:color="auto"/>
            <w:left w:val="none" w:sz="0" w:space="0" w:color="auto"/>
            <w:bottom w:val="none" w:sz="0" w:space="0" w:color="auto"/>
            <w:right w:val="none" w:sz="0" w:space="0" w:color="auto"/>
          </w:divBdr>
        </w:div>
        <w:div w:id="520431873">
          <w:marLeft w:val="640"/>
          <w:marRight w:val="0"/>
          <w:marTop w:val="0"/>
          <w:marBottom w:val="0"/>
          <w:divBdr>
            <w:top w:val="none" w:sz="0" w:space="0" w:color="auto"/>
            <w:left w:val="none" w:sz="0" w:space="0" w:color="auto"/>
            <w:bottom w:val="none" w:sz="0" w:space="0" w:color="auto"/>
            <w:right w:val="none" w:sz="0" w:space="0" w:color="auto"/>
          </w:divBdr>
        </w:div>
        <w:div w:id="393048070">
          <w:marLeft w:val="640"/>
          <w:marRight w:val="0"/>
          <w:marTop w:val="0"/>
          <w:marBottom w:val="0"/>
          <w:divBdr>
            <w:top w:val="none" w:sz="0" w:space="0" w:color="auto"/>
            <w:left w:val="none" w:sz="0" w:space="0" w:color="auto"/>
            <w:bottom w:val="none" w:sz="0" w:space="0" w:color="auto"/>
            <w:right w:val="none" w:sz="0" w:space="0" w:color="auto"/>
          </w:divBdr>
        </w:div>
        <w:div w:id="1128276029">
          <w:marLeft w:val="640"/>
          <w:marRight w:val="0"/>
          <w:marTop w:val="0"/>
          <w:marBottom w:val="0"/>
          <w:divBdr>
            <w:top w:val="none" w:sz="0" w:space="0" w:color="auto"/>
            <w:left w:val="none" w:sz="0" w:space="0" w:color="auto"/>
            <w:bottom w:val="none" w:sz="0" w:space="0" w:color="auto"/>
            <w:right w:val="none" w:sz="0" w:space="0" w:color="auto"/>
          </w:divBdr>
        </w:div>
        <w:div w:id="1127430724">
          <w:marLeft w:val="640"/>
          <w:marRight w:val="0"/>
          <w:marTop w:val="0"/>
          <w:marBottom w:val="0"/>
          <w:divBdr>
            <w:top w:val="none" w:sz="0" w:space="0" w:color="auto"/>
            <w:left w:val="none" w:sz="0" w:space="0" w:color="auto"/>
            <w:bottom w:val="none" w:sz="0" w:space="0" w:color="auto"/>
            <w:right w:val="none" w:sz="0" w:space="0" w:color="auto"/>
          </w:divBdr>
        </w:div>
        <w:div w:id="1740440843">
          <w:marLeft w:val="640"/>
          <w:marRight w:val="0"/>
          <w:marTop w:val="0"/>
          <w:marBottom w:val="0"/>
          <w:divBdr>
            <w:top w:val="none" w:sz="0" w:space="0" w:color="auto"/>
            <w:left w:val="none" w:sz="0" w:space="0" w:color="auto"/>
            <w:bottom w:val="none" w:sz="0" w:space="0" w:color="auto"/>
            <w:right w:val="none" w:sz="0" w:space="0" w:color="auto"/>
          </w:divBdr>
        </w:div>
        <w:div w:id="1240553901">
          <w:marLeft w:val="640"/>
          <w:marRight w:val="0"/>
          <w:marTop w:val="0"/>
          <w:marBottom w:val="0"/>
          <w:divBdr>
            <w:top w:val="none" w:sz="0" w:space="0" w:color="auto"/>
            <w:left w:val="none" w:sz="0" w:space="0" w:color="auto"/>
            <w:bottom w:val="none" w:sz="0" w:space="0" w:color="auto"/>
            <w:right w:val="none" w:sz="0" w:space="0" w:color="auto"/>
          </w:divBdr>
        </w:div>
        <w:div w:id="1216702112">
          <w:marLeft w:val="640"/>
          <w:marRight w:val="0"/>
          <w:marTop w:val="0"/>
          <w:marBottom w:val="0"/>
          <w:divBdr>
            <w:top w:val="none" w:sz="0" w:space="0" w:color="auto"/>
            <w:left w:val="none" w:sz="0" w:space="0" w:color="auto"/>
            <w:bottom w:val="none" w:sz="0" w:space="0" w:color="auto"/>
            <w:right w:val="none" w:sz="0" w:space="0" w:color="auto"/>
          </w:divBdr>
        </w:div>
        <w:div w:id="459349045">
          <w:marLeft w:val="640"/>
          <w:marRight w:val="0"/>
          <w:marTop w:val="0"/>
          <w:marBottom w:val="0"/>
          <w:divBdr>
            <w:top w:val="none" w:sz="0" w:space="0" w:color="auto"/>
            <w:left w:val="none" w:sz="0" w:space="0" w:color="auto"/>
            <w:bottom w:val="none" w:sz="0" w:space="0" w:color="auto"/>
            <w:right w:val="none" w:sz="0" w:space="0" w:color="auto"/>
          </w:divBdr>
        </w:div>
        <w:div w:id="1451196330">
          <w:marLeft w:val="640"/>
          <w:marRight w:val="0"/>
          <w:marTop w:val="0"/>
          <w:marBottom w:val="0"/>
          <w:divBdr>
            <w:top w:val="none" w:sz="0" w:space="0" w:color="auto"/>
            <w:left w:val="none" w:sz="0" w:space="0" w:color="auto"/>
            <w:bottom w:val="none" w:sz="0" w:space="0" w:color="auto"/>
            <w:right w:val="none" w:sz="0" w:space="0" w:color="auto"/>
          </w:divBdr>
        </w:div>
        <w:div w:id="1728140542">
          <w:marLeft w:val="640"/>
          <w:marRight w:val="0"/>
          <w:marTop w:val="0"/>
          <w:marBottom w:val="0"/>
          <w:divBdr>
            <w:top w:val="none" w:sz="0" w:space="0" w:color="auto"/>
            <w:left w:val="none" w:sz="0" w:space="0" w:color="auto"/>
            <w:bottom w:val="none" w:sz="0" w:space="0" w:color="auto"/>
            <w:right w:val="none" w:sz="0" w:space="0" w:color="auto"/>
          </w:divBdr>
        </w:div>
        <w:div w:id="795833057">
          <w:marLeft w:val="640"/>
          <w:marRight w:val="0"/>
          <w:marTop w:val="0"/>
          <w:marBottom w:val="0"/>
          <w:divBdr>
            <w:top w:val="none" w:sz="0" w:space="0" w:color="auto"/>
            <w:left w:val="none" w:sz="0" w:space="0" w:color="auto"/>
            <w:bottom w:val="none" w:sz="0" w:space="0" w:color="auto"/>
            <w:right w:val="none" w:sz="0" w:space="0" w:color="auto"/>
          </w:divBdr>
        </w:div>
        <w:div w:id="1113666283">
          <w:marLeft w:val="640"/>
          <w:marRight w:val="0"/>
          <w:marTop w:val="0"/>
          <w:marBottom w:val="0"/>
          <w:divBdr>
            <w:top w:val="none" w:sz="0" w:space="0" w:color="auto"/>
            <w:left w:val="none" w:sz="0" w:space="0" w:color="auto"/>
            <w:bottom w:val="none" w:sz="0" w:space="0" w:color="auto"/>
            <w:right w:val="none" w:sz="0" w:space="0" w:color="auto"/>
          </w:divBdr>
        </w:div>
        <w:div w:id="1008487819">
          <w:marLeft w:val="640"/>
          <w:marRight w:val="0"/>
          <w:marTop w:val="0"/>
          <w:marBottom w:val="0"/>
          <w:divBdr>
            <w:top w:val="none" w:sz="0" w:space="0" w:color="auto"/>
            <w:left w:val="none" w:sz="0" w:space="0" w:color="auto"/>
            <w:bottom w:val="none" w:sz="0" w:space="0" w:color="auto"/>
            <w:right w:val="none" w:sz="0" w:space="0" w:color="auto"/>
          </w:divBdr>
        </w:div>
        <w:div w:id="251938411">
          <w:marLeft w:val="640"/>
          <w:marRight w:val="0"/>
          <w:marTop w:val="0"/>
          <w:marBottom w:val="0"/>
          <w:divBdr>
            <w:top w:val="none" w:sz="0" w:space="0" w:color="auto"/>
            <w:left w:val="none" w:sz="0" w:space="0" w:color="auto"/>
            <w:bottom w:val="none" w:sz="0" w:space="0" w:color="auto"/>
            <w:right w:val="none" w:sz="0" w:space="0" w:color="auto"/>
          </w:divBdr>
        </w:div>
        <w:div w:id="1287393430">
          <w:marLeft w:val="640"/>
          <w:marRight w:val="0"/>
          <w:marTop w:val="0"/>
          <w:marBottom w:val="0"/>
          <w:divBdr>
            <w:top w:val="none" w:sz="0" w:space="0" w:color="auto"/>
            <w:left w:val="none" w:sz="0" w:space="0" w:color="auto"/>
            <w:bottom w:val="none" w:sz="0" w:space="0" w:color="auto"/>
            <w:right w:val="none" w:sz="0" w:space="0" w:color="auto"/>
          </w:divBdr>
        </w:div>
        <w:div w:id="356084912">
          <w:marLeft w:val="640"/>
          <w:marRight w:val="0"/>
          <w:marTop w:val="0"/>
          <w:marBottom w:val="0"/>
          <w:divBdr>
            <w:top w:val="none" w:sz="0" w:space="0" w:color="auto"/>
            <w:left w:val="none" w:sz="0" w:space="0" w:color="auto"/>
            <w:bottom w:val="none" w:sz="0" w:space="0" w:color="auto"/>
            <w:right w:val="none" w:sz="0" w:space="0" w:color="auto"/>
          </w:divBdr>
        </w:div>
        <w:div w:id="1752659015">
          <w:marLeft w:val="640"/>
          <w:marRight w:val="0"/>
          <w:marTop w:val="0"/>
          <w:marBottom w:val="0"/>
          <w:divBdr>
            <w:top w:val="none" w:sz="0" w:space="0" w:color="auto"/>
            <w:left w:val="none" w:sz="0" w:space="0" w:color="auto"/>
            <w:bottom w:val="none" w:sz="0" w:space="0" w:color="auto"/>
            <w:right w:val="none" w:sz="0" w:space="0" w:color="auto"/>
          </w:divBdr>
        </w:div>
        <w:div w:id="1660964634">
          <w:marLeft w:val="640"/>
          <w:marRight w:val="0"/>
          <w:marTop w:val="0"/>
          <w:marBottom w:val="0"/>
          <w:divBdr>
            <w:top w:val="none" w:sz="0" w:space="0" w:color="auto"/>
            <w:left w:val="none" w:sz="0" w:space="0" w:color="auto"/>
            <w:bottom w:val="none" w:sz="0" w:space="0" w:color="auto"/>
            <w:right w:val="none" w:sz="0" w:space="0" w:color="auto"/>
          </w:divBdr>
        </w:div>
        <w:div w:id="558328002">
          <w:marLeft w:val="640"/>
          <w:marRight w:val="0"/>
          <w:marTop w:val="0"/>
          <w:marBottom w:val="0"/>
          <w:divBdr>
            <w:top w:val="none" w:sz="0" w:space="0" w:color="auto"/>
            <w:left w:val="none" w:sz="0" w:space="0" w:color="auto"/>
            <w:bottom w:val="none" w:sz="0" w:space="0" w:color="auto"/>
            <w:right w:val="none" w:sz="0" w:space="0" w:color="auto"/>
          </w:divBdr>
        </w:div>
        <w:div w:id="982807432">
          <w:marLeft w:val="640"/>
          <w:marRight w:val="0"/>
          <w:marTop w:val="0"/>
          <w:marBottom w:val="0"/>
          <w:divBdr>
            <w:top w:val="none" w:sz="0" w:space="0" w:color="auto"/>
            <w:left w:val="none" w:sz="0" w:space="0" w:color="auto"/>
            <w:bottom w:val="none" w:sz="0" w:space="0" w:color="auto"/>
            <w:right w:val="none" w:sz="0" w:space="0" w:color="auto"/>
          </w:divBdr>
        </w:div>
        <w:div w:id="1864442888">
          <w:marLeft w:val="640"/>
          <w:marRight w:val="0"/>
          <w:marTop w:val="0"/>
          <w:marBottom w:val="0"/>
          <w:divBdr>
            <w:top w:val="none" w:sz="0" w:space="0" w:color="auto"/>
            <w:left w:val="none" w:sz="0" w:space="0" w:color="auto"/>
            <w:bottom w:val="none" w:sz="0" w:space="0" w:color="auto"/>
            <w:right w:val="none" w:sz="0" w:space="0" w:color="auto"/>
          </w:divBdr>
        </w:div>
        <w:div w:id="1801797750">
          <w:marLeft w:val="640"/>
          <w:marRight w:val="0"/>
          <w:marTop w:val="0"/>
          <w:marBottom w:val="0"/>
          <w:divBdr>
            <w:top w:val="none" w:sz="0" w:space="0" w:color="auto"/>
            <w:left w:val="none" w:sz="0" w:space="0" w:color="auto"/>
            <w:bottom w:val="none" w:sz="0" w:space="0" w:color="auto"/>
            <w:right w:val="none" w:sz="0" w:space="0" w:color="auto"/>
          </w:divBdr>
        </w:div>
        <w:div w:id="174393373">
          <w:marLeft w:val="640"/>
          <w:marRight w:val="0"/>
          <w:marTop w:val="0"/>
          <w:marBottom w:val="0"/>
          <w:divBdr>
            <w:top w:val="none" w:sz="0" w:space="0" w:color="auto"/>
            <w:left w:val="none" w:sz="0" w:space="0" w:color="auto"/>
            <w:bottom w:val="none" w:sz="0" w:space="0" w:color="auto"/>
            <w:right w:val="none" w:sz="0" w:space="0" w:color="auto"/>
          </w:divBdr>
        </w:div>
        <w:div w:id="1577977061">
          <w:marLeft w:val="640"/>
          <w:marRight w:val="0"/>
          <w:marTop w:val="0"/>
          <w:marBottom w:val="0"/>
          <w:divBdr>
            <w:top w:val="none" w:sz="0" w:space="0" w:color="auto"/>
            <w:left w:val="none" w:sz="0" w:space="0" w:color="auto"/>
            <w:bottom w:val="none" w:sz="0" w:space="0" w:color="auto"/>
            <w:right w:val="none" w:sz="0" w:space="0" w:color="auto"/>
          </w:divBdr>
        </w:div>
        <w:div w:id="563569042">
          <w:marLeft w:val="640"/>
          <w:marRight w:val="0"/>
          <w:marTop w:val="0"/>
          <w:marBottom w:val="0"/>
          <w:divBdr>
            <w:top w:val="none" w:sz="0" w:space="0" w:color="auto"/>
            <w:left w:val="none" w:sz="0" w:space="0" w:color="auto"/>
            <w:bottom w:val="none" w:sz="0" w:space="0" w:color="auto"/>
            <w:right w:val="none" w:sz="0" w:space="0" w:color="auto"/>
          </w:divBdr>
        </w:div>
        <w:div w:id="2128697906">
          <w:marLeft w:val="640"/>
          <w:marRight w:val="0"/>
          <w:marTop w:val="0"/>
          <w:marBottom w:val="0"/>
          <w:divBdr>
            <w:top w:val="none" w:sz="0" w:space="0" w:color="auto"/>
            <w:left w:val="none" w:sz="0" w:space="0" w:color="auto"/>
            <w:bottom w:val="none" w:sz="0" w:space="0" w:color="auto"/>
            <w:right w:val="none" w:sz="0" w:space="0" w:color="auto"/>
          </w:divBdr>
        </w:div>
        <w:div w:id="11881483">
          <w:marLeft w:val="640"/>
          <w:marRight w:val="0"/>
          <w:marTop w:val="0"/>
          <w:marBottom w:val="0"/>
          <w:divBdr>
            <w:top w:val="none" w:sz="0" w:space="0" w:color="auto"/>
            <w:left w:val="none" w:sz="0" w:space="0" w:color="auto"/>
            <w:bottom w:val="none" w:sz="0" w:space="0" w:color="auto"/>
            <w:right w:val="none" w:sz="0" w:space="0" w:color="auto"/>
          </w:divBdr>
        </w:div>
        <w:div w:id="1973754949">
          <w:marLeft w:val="640"/>
          <w:marRight w:val="0"/>
          <w:marTop w:val="0"/>
          <w:marBottom w:val="0"/>
          <w:divBdr>
            <w:top w:val="none" w:sz="0" w:space="0" w:color="auto"/>
            <w:left w:val="none" w:sz="0" w:space="0" w:color="auto"/>
            <w:bottom w:val="none" w:sz="0" w:space="0" w:color="auto"/>
            <w:right w:val="none" w:sz="0" w:space="0" w:color="auto"/>
          </w:divBdr>
        </w:div>
        <w:div w:id="1791894521">
          <w:marLeft w:val="640"/>
          <w:marRight w:val="0"/>
          <w:marTop w:val="0"/>
          <w:marBottom w:val="0"/>
          <w:divBdr>
            <w:top w:val="none" w:sz="0" w:space="0" w:color="auto"/>
            <w:left w:val="none" w:sz="0" w:space="0" w:color="auto"/>
            <w:bottom w:val="none" w:sz="0" w:space="0" w:color="auto"/>
            <w:right w:val="none" w:sz="0" w:space="0" w:color="auto"/>
          </w:divBdr>
        </w:div>
        <w:div w:id="933706868">
          <w:marLeft w:val="640"/>
          <w:marRight w:val="0"/>
          <w:marTop w:val="0"/>
          <w:marBottom w:val="0"/>
          <w:divBdr>
            <w:top w:val="none" w:sz="0" w:space="0" w:color="auto"/>
            <w:left w:val="none" w:sz="0" w:space="0" w:color="auto"/>
            <w:bottom w:val="none" w:sz="0" w:space="0" w:color="auto"/>
            <w:right w:val="none" w:sz="0" w:space="0" w:color="auto"/>
          </w:divBdr>
        </w:div>
        <w:div w:id="1717926962">
          <w:marLeft w:val="640"/>
          <w:marRight w:val="0"/>
          <w:marTop w:val="0"/>
          <w:marBottom w:val="0"/>
          <w:divBdr>
            <w:top w:val="none" w:sz="0" w:space="0" w:color="auto"/>
            <w:left w:val="none" w:sz="0" w:space="0" w:color="auto"/>
            <w:bottom w:val="none" w:sz="0" w:space="0" w:color="auto"/>
            <w:right w:val="none" w:sz="0" w:space="0" w:color="auto"/>
          </w:divBdr>
        </w:div>
        <w:div w:id="1429735255">
          <w:marLeft w:val="640"/>
          <w:marRight w:val="0"/>
          <w:marTop w:val="0"/>
          <w:marBottom w:val="0"/>
          <w:divBdr>
            <w:top w:val="none" w:sz="0" w:space="0" w:color="auto"/>
            <w:left w:val="none" w:sz="0" w:space="0" w:color="auto"/>
            <w:bottom w:val="none" w:sz="0" w:space="0" w:color="auto"/>
            <w:right w:val="none" w:sz="0" w:space="0" w:color="auto"/>
          </w:divBdr>
        </w:div>
        <w:div w:id="1602761727">
          <w:marLeft w:val="640"/>
          <w:marRight w:val="0"/>
          <w:marTop w:val="0"/>
          <w:marBottom w:val="0"/>
          <w:divBdr>
            <w:top w:val="none" w:sz="0" w:space="0" w:color="auto"/>
            <w:left w:val="none" w:sz="0" w:space="0" w:color="auto"/>
            <w:bottom w:val="none" w:sz="0" w:space="0" w:color="auto"/>
            <w:right w:val="none" w:sz="0" w:space="0" w:color="auto"/>
          </w:divBdr>
        </w:div>
        <w:div w:id="294724497">
          <w:marLeft w:val="640"/>
          <w:marRight w:val="0"/>
          <w:marTop w:val="0"/>
          <w:marBottom w:val="0"/>
          <w:divBdr>
            <w:top w:val="none" w:sz="0" w:space="0" w:color="auto"/>
            <w:left w:val="none" w:sz="0" w:space="0" w:color="auto"/>
            <w:bottom w:val="none" w:sz="0" w:space="0" w:color="auto"/>
            <w:right w:val="none" w:sz="0" w:space="0" w:color="auto"/>
          </w:divBdr>
        </w:div>
        <w:div w:id="326057441">
          <w:marLeft w:val="640"/>
          <w:marRight w:val="0"/>
          <w:marTop w:val="0"/>
          <w:marBottom w:val="0"/>
          <w:divBdr>
            <w:top w:val="none" w:sz="0" w:space="0" w:color="auto"/>
            <w:left w:val="none" w:sz="0" w:space="0" w:color="auto"/>
            <w:bottom w:val="none" w:sz="0" w:space="0" w:color="auto"/>
            <w:right w:val="none" w:sz="0" w:space="0" w:color="auto"/>
          </w:divBdr>
        </w:div>
        <w:div w:id="1300568677">
          <w:marLeft w:val="640"/>
          <w:marRight w:val="0"/>
          <w:marTop w:val="0"/>
          <w:marBottom w:val="0"/>
          <w:divBdr>
            <w:top w:val="none" w:sz="0" w:space="0" w:color="auto"/>
            <w:left w:val="none" w:sz="0" w:space="0" w:color="auto"/>
            <w:bottom w:val="none" w:sz="0" w:space="0" w:color="auto"/>
            <w:right w:val="none" w:sz="0" w:space="0" w:color="auto"/>
          </w:divBdr>
        </w:div>
        <w:div w:id="1069226381">
          <w:marLeft w:val="640"/>
          <w:marRight w:val="0"/>
          <w:marTop w:val="0"/>
          <w:marBottom w:val="0"/>
          <w:divBdr>
            <w:top w:val="none" w:sz="0" w:space="0" w:color="auto"/>
            <w:left w:val="none" w:sz="0" w:space="0" w:color="auto"/>
            <w:bottom w:val="none" w:sz="0" w:space="0" w:color="auto"/>
            <w:right w:val="none" w:sz="0" w:space="0" w:color="auto"/>
          </w:divBdr>
        </w:div>
        <w:div w:id="496653176">
          <w:marLeft w:val="640"/>
          <w:marRight w:val="0"/>
          <w:marTop w:val="0"/>
          <w:marBottom w:val="0"/>
          <w:divBdr>
            <w:top w:val="none" w:sz="0" w:space="0" w:color="auto"/>
            <w:left w:val="none" w:sz="0" w:space="0" w:color="auto"/>
            <w:bottom w:val="none" w:sz="0" w:space="0" w:color="auto"/>
            <w:right w:val="none" w:sz="0" w:space="0" w:color="auto"/>
          </w:divBdr>
        </w:div>
        <w:div w:id="1299259446">
          <w:marLeft w:val="640"/>
          <w:marRight w:val="0"/>
          <w:marTop w:val="0"/>
          <w:marBottom w:val="0"/>
          <w:divBdr>
            <w:top w:val="none" w:sz="0" w:space="0" w:color="auto"/>
            <w:left w:val="none" w:sz="0" w:space="0" w:color="auto"/>
            <w:bottom w:val="none" w:sz="0" w:space="0" w:color="auto"/>
            <w:right w:val="none" w:sz="0" w:space="0" w:color="auto"/>
          </w:divBdr>
        </w:div>
        <w:div w:id="1748721471">
          <w:marLeft w:val="640"/>
          <w:marRight w:val="0"/>
          <w:marTop w:val="0"/>
          <w:marBottom w:val="0"/>
          <w:divBdr>
            <w:top w:val="none" w:sz="0" w:space="0" w:color="auto"/>
            <w:left w:val="none" w:sz="0" w:space="0" w:color="auto"/>
            <w:bottom w:val="none" w:sz="0" w:space="0" w:color="auto"/>
            <w:right w:val="none" w:sz="0" w:space="0" w:color="auto"/>
          </w:divBdr>
        </w:div>
        <w:div w:id="1104423571">
          <w:marLeft w:val="640"/>
          <w:marRight w:val="0"/>
          <w:marTop w:val="0"/>
          <w:marBottom w:val="0"/>
          <w:divBdr>
            <w:top w:val="none" w:sz="0" w:space="0" w:color="auto"/>
            <w:left w:val="none" w:sz="0" w:space="0" w:color="auto"/>
            <w:bottom w:val="none" w:sz="0" w:space="0" w:color="auto"/>
            <w:right w:val="none" w:sz="0" w:space="0" w:color="auto"/>
          </w:divBdr>
        </w:div>
        <w:div w:id="886838698">
          <w:marLeft w:val="640"/>
          <w:marRight w:val="0"/>
          <w:marTop w:val="0"/>
          <w:marBottom w:val="0"/>
          <w:divBdr>
            <w:top w:val="none" w:sz="0" w:space="0" w:color="auto"/>
            <w:left w:val="none" w:sz="0" w:space="0" w:color="auto"/>
            <w:bottom w:val="none" w:sz="0" w:space="0" w:color="auto"/>
            <w:right w:val="none" w:sz="0" w:space="0" w:color="auto"/>
          </w:divBdr>
        </w:div>
        <w:div w:id="2135446543">
          <w:marLeft w:val="640"/>
          <w:marRight w:val="0"/>
          <w:marTop w:val="0"/>
          <w:marBottom w:val="0"/>
          <w:divBdr>
            <w:top w:val="none" w:sz="0" w:space="0" w:color="auto"/>
            <w:left w:val="none" w:sz="0" w:space="0" w:color="auto"/>
            <w:bottom w:val="none" w:sz="0" w:space="0" w:color="auto"/>
            <w:right w:val="none" w:sz="0" w:space="0" w:color="auto"/>
          </w:divBdr>
        </w:div>
        <w:div w:id="1287733688">
          <w:marLeft w:val="640"/>
          <w:marRight w:val="0"/>
          <w:marTop w:val="0"/>
          <w:marBottom w:val="0"/>
          <w:divBdr>
            <w:top w:val="none" w:sz="0" w:space="0" w:color="auto"/>
            <w:left w:val="none" w:sz="0" w:space="0" w:color="auto"/>
            <w:bottom w:val="none" w:sz="0" w:space="0" w:color="auto"/>
            <w:right w:val="none" w:sz="0" w:space="0" w:color="auto"/>
          </w:divBdr>
        </w:div>
        <w:div w:id="1779061488">
          <w:marLeft w:val="640"/>
          <w:marRight w:val="0"/>
          <w:marTop w:val="0"/>
          <w:marBottom w:val="0"/>
          <w:divBdr>
            <w:top w:val="none" w:sz="0" w:space="0" w:color="auto"/>
            <w:left w:val="none" w:sz="0" w:space="0" w:color="auto"/>
            <w:bottom w:val="none" w:sz="0" w:space="0" w:color="auto"/>
            <w:right w:val="none" w:sz="0" w:space="0" w:color="auto"/>
          </w:divBdr>
        </w:div>
        <w:div w:id="2014608552">
          <w:marLeft w:val="640"/>
          <w:marRight w:val="0"/>
          <w:marTop w:val="0"/>
          <w:marBottom w:val="0"/>
          <w:divBdr>
            <w:top w:val="none" w:sz="0" w:space="0" w:color="auto"/>
            <w:left w:val="none" w:sz="0" w:space="0" w:color="auto"/>
            <w:bottom w:val="none" w:sz="0" w:space="0" w:color="auto"/>
            <w:right w:val="none" w:sz="0" w:space="0" w:color="auto"/>
          </w:divBdr>
        </w:div>
        <w:div w:id="1171677232">
          <w:marLeft w:val="640"/>
          <w:marRight w:val="0"/>
          <w:marTop w:val="0"/>
          <w:marBottom w:val="0"/>
          <w:divBdr>
            <w:top w:val="none" w:sz="0" w:space="0" w:color="auto"/>
            <w:left w:val="none" w:sz="0" w:space="0" w:color="auto"/>
            <w:bottom w:val="none" w:sz="0" w:space="0" w:color="auto"/>
            <w:right w:val="none" w:sz="0" w:space="0" w:color="auto"/>
          </w:divBdr>
        </w:div>
        <w:div w:id="1842235196">
          <w:marLeft w:val="640"/>
          <w:marRight w:val="0"/>
          <w:marTop w:val="0"/>
          <w:marBottom w:val="0"/>
          <w:divBdr>
            <w:top w:val="none" w:sz="0" w:space="0" w:color="auto"/>
            <w:left w:val="none" w:sz="0" w:space="0" w:color="auto"/>
            <w:bottom w:val="none" w:sz="0" w:space="0" w:color="auto"/>
            <w:right w:val="none" w:sz="0" w:space="0" w:color="auto"/>
          </w:divBdr>
        </w:div>
        <w:div w:id="234364722">
          <w:marLeft w:val="640"/>
          <w:marRight w:val="0"/>
          <w:marTop w:val="0"/>
          <w:marBottom w:val="0"/>
          <w:divBdr>
            <w:top w:val="none" w:sz="0" w:space="0" w:color="auto"/>
            <w:left w:val="none" w:sz="0" w:space="0" w:color="auto"/>
            <w:bottom w:val="none" w:sz="0" w:space="0" w:color="auto"/>
            <w:right w:val="none" w:sz="0" w:space="0" w:color="auto"/>
          </w:divBdr>
        </w:div>
        <w:div w:id="632908988">
          <w:marLeft w:val="640"/>
          <w:marRight w:val="0"/>
          <w:marTop w:val="0"/>
          <w:marBottom w:val="0"/>
          <w:divBdr>
            <w:top w:val="none" w:sz="0" w:space="0" w:color="auto"/>
            <w:left w:val="none" w:sz="0" w:space="0" w:color="auto"/>
            <w:bottom w:val="none" w:sz="0" w:space="0" w:color="auto"/>
            <w:right w:val="none" w:sz="0" w:space="0" w:color="auto"/>
          </w:divBdr>
        </w:div>
        <w:div w:id="258760303">
          <w:marLeft w:val="640"/>
          <w:marRight w:val="0"/>
          <w:marTop w:val="0"/>
          <w:marBottom w:val="0"/>
          <w:divBdr>
            <w:top w:val="none" w:sz="0" w:space="0" w:color="auto"/>
            <w:left w:val="none" w:sz="0" w:space="0" w:color="auto"/>
            <w:bottom w:val="none" w:sz="0" w:space="0" w:color="auto"/>
            <w:right w:val="none" w:sz="0" w:space="0" w:color="auto"/>
          </w:divBdr>
        </w:div>
        <w:div w:id="1168714176">
          <w:marLeft w:val="640"/>
          <w:marRight w:val="0"/>
          <w:marTop w:val="0"/>
          <w:marBottom w:val="0"/>
          <w:divBdr>
            <w:top w:val="none" w:sz="0" w:space="0" w:color="auto"/>
            <w:left w:val="none" w:sz="0" w:space="0" w:color="auto"/>
            <w:bottom w:val="none" w:sz="0" w:space="0" w:color="auto"/>
            <w:right w:val="none" w:sz="0" w:space="0" w:color="auto"/>
          </w:divBdr>
        </w:div>
        <w:div w:id="2015960085">
          <w:marLeft w:val="640"/>
          <w:marRight w:val="0"/>
          <w:marTop w:val="0"/>
          <w:marBottom w:val="0"/>
          <w:divBdr>
            <w:top w:val="none" w:sz="0" w:space="0" w:color="auto"/>
            <w:left w:val="none" w:sz="0" w:space="0" w:color="auto"/>
            <w:bottom w:val="none" w:sz="0" w:space="0" w:color="auto"/>
            <w:right w:val="none" w:sz="0" w:space="0" w:color="auto"/>
          </w:divBdr>
        </w:div>
        <w:div w:id="794451261">
          <w:marLeft w:val="640"/>
          <w:marRight w:val="0"/>
          <w:marTop w:val="0"/>
          <w:marBottom w:val="0"/>
          <w:divBdr>
            <w:top w:val="none" w:sz="0" w:space="0" w:color="auto"/>
            <w:left w:val="none" w:sz="0" w:space="0" w:color="auto"/>
            <w:bottom w:val="none" w:sz="0" w:space="0" w:color="auto"/>
            <w:right w:val="none" w:sz="0" w:space="0" w:color="auto"/>
          </w:divBdr>
        </w:div>
        <w:div w:id="1196040013">
          <w:marLeft w:val="640"/>
          <w:marRight w:val="0"/>
          <w:marTop w:val="0"/>
          <w:marBottom w:val="0"/>
          <w:divBdr>
            <w:top w:val="none" w:sz="0" w:space="0" w:color="auto"/>
            <w:left w:val="none" w:sz="0" w:space="0" w:color="auto"/>
            <w:bottom w:val="none" w:sz="0" w:space="0" w:color="auto"/>
            <w:right w:val="none" w:sz="0" w:space="0" w:color="auto"/>
          </w:divBdr>
        </w:div>
        <w:div w:id="1006590338">
          <w:marLeft w:val="640"/>
          <w:marRight w:val="0"/>
          <w:marTop w:val="0"/>
          <w:marBottom w:val="0"/>
          <w:divBdr>
            <w:top w:val="none" w:sz="0" w:space="0" w:color="auto"/>
            <w:left w:val="none" w:sz="0" w:space="0" w:color="auto"/>
            <w:bottom w:val="none" w:sz="0" w:space="0" w:color="auto"/>
            <w:right w:val="none" w:sz="0" w:space="0" w:color="auto"/>
          </w:divBdr>
        </w:div>
        <w:div w:id="577060318">
          <w:marLeft w:val="640"/>
          <w:marRight w:val="0"/>
          <w:marTop w:val="0"/>
          <w:marBottom w:val="0"/>
          <w:divBdr>
            <w:top w:val="none" w:sz="0" w:space="0" w:color="auto"/>
            <w:left w:val="none" w:sz="0" w:space="0" w:color="auto"/>
            <w:bottom w:val="none" w:sz="0" w:space="0" w:color="auto"/>
            <w:right w:val="none" w:sz="0" w:space="0" w:color="auto"/>
          </w:divBdr>
        </w:div>
        <w:div w:id="1477867901">
          <w:marLeft w:val="640"/>
          <w:marRight w:val="0"/>
          <w:marTop w:val="0"/>
          <w:marBottom w:val="0"/>
          <w:divBdr>
            <w:top w:val="none" w:sz="0" w:space="0" w:color="auto"/>
            <w:left w:val="none" w:sz="0" w:space="0" w:color="auto"/>
            <w:bottom w:val="none" w:sz="0" w:space="0" w:color="auto"/>
            <w:right w:val="none" w:sz="0" w:space="0" w:color="auto"/>
          </w:divBdr>
        </w:div>
        <w:div w:id="1685746218">
          <w:marLeft w:val="640"/>
          <w:marRight w:val="0"/>
          <w:marTop w:val="0"/>
          <w:marBottom w:val="0"/>
          <w:divBdr>
            <w:top w:val="none" w:sz="0" w:space="0" w:color="auto"/>
            <w:left w:val="none" w:sz="0" w:space="0" w:color="auto"/>
            <w:bottom w:val="none" w:sz="0" w:space="0" w:color="auto"/>
            <w:right w:val="none" w:sz="0" w:space="0" w:color="auto"/>
          </w:divBdr>
        </w:div>
      </w:divsChild>
    </w:div>
    <w:div w:id="1127047132">
      <w:bodyDiv w:val="1"/>
      <w:marLeft w:val="0"/>
      <w:marRight w:val="0"/>
      <w:marTop w:val="0"/>
      <w:marBottom w:val="0"/>
      <w:divBdr>
        <w:top w:val="none" w:sz="0" w:space="0" w:color="auto"/>
        <w:left w:val="none" w:sz="0" w:space="0" w:color="auto"/>
        <w:bottom w:val="none" w:sz="0" w:space="0" w:color="auto"/>
        <w:right w:val="none" w:sz="0" w:space="0" w:color="auto"/>
      </w:divBdr>
      <w:divsChild>
        <w:div w:id="6833432">
          <w:marLeft w:val="640"/>
          <w:marRight w:val="0"/>
          <w:marTop w:val="0"/>
          <w:marBottom w:val="0"/>
          <w:divBdr>
            <w:top w:val="none" w:sz="0" w:space="0" w:color="auto"/>
            <w:left w:val="none" w:sz="0" w:space="0" w:color="auto"/>
            <w:bottom w:val="none" w:sz="0" w:space="0" w:color="auto"/>
            <w:right w:val="none" w:sz="0" w:space="0" w:color="auto"/>
          </w:divBdr>
        </w:div>
        <w:div w:id="18699937">
          <w:marLeft w:val="640"/>
          <w:marRight w:val="0"/>
          <w:marTop w:val="0"/>
          <w:marBottom w:val="0"/>
          <w:divBdr>
            <w:top w:val="none" w:sz="0" w:space="0" w:color="auto"/>
            <w:left w:val="none" w:sz="0" w:space="0" w:color="auto"/>
            <w:bottom w:val="none" w:sz="0" w:space="0" w:color="auto"/>
            <w:right w:val="none" w:sz="0" w:space="0" w:color="auto"/>
          </w:divBdr>
        </w:div>
        <w:div w:id="27797488">
          <w:marLeft w:val="640"/>
          <w:marRight w:val="0"/>
          <w:marTop w:val="0"/>
          <w:marBottom w:val="0"/>
          <w:divBdr>
            <w:top w:val="none" w:sz="0" w:space="0" w:color="auto"/>
            <w:left w:val="none" w:sz="0" w:space="0" w:color="auto"/>
            <w:bottom w:val="none" w:sz="0" w:space="0" w:color="auto"/>
            <w:right w:val="none" w:sz="0" w:space="0" w:color="auto"/>
          </w:divBdr>
        </w:div>
        <w:div w:id="62029037">
          <w:marLeft w:val="640"/>
          <w:marRight w:val="0"/>
          <w:marTop w:val="0"/>
          <w:marBottom w:val="0"/>
          <w:divBdr>
            <w:top w:val="none" w:sz="0" w:space="0" w:color="auto"/>
            <w:left w:val="none" w:sz="0" w:space="0" w:color="auto"/>
            <w:bottom w:val="none" w:sz="0" w:space="0" w:color="auto"/>
            <w:right w:val="none" w:sz="0" w:space="0" w:color="auto"/>
          </w:divBdr>
        </w:div>
        <w:div w:id="167137527">
          <w:marLeft w:val="640"/>
          <w:marRight w:val="0"/>
          <w:marTop w:val="0"/>
          <w:marBottom w:val="0"/>
          <w:divBdr>
            <w:top w:val="none" w:sz="0" w:space="0" w:color="auto"/>
            <w:left w:val="none" w:sz="0" w:space="0" w:color="auto"/>
            <w:bottom w:val="none" w:sz="0" w:space="0" w:color="auto"/>
            <w:right w:val="none" w:sz="0" w:space="0" w:color="auto"/>
          </w:divBdr>
        </w:div>
        <w:div w:id="167528138">
          <w:marLeft w:val="640"/>
          <w:marRight w:val="0"/>
          <w:marTop w:val="0"/>
          <w:marBottom w:val="0"/>
          <w:divBdr>
            <w:top w:val="none" w:sz="0" w:space="0" w:color="auto"/>
            <w:left w:val="none" w:sz="0" w:space="0" w:color="auto"/>
            <w:bottom w:val="none" w:sz="0" w:space="0" w:color="auto"/>
            <w:right w:val="none" w:sz="0" w:space="0" w:color="auto"/>
          </w:divBdr>
        </w:div>
        <w:div w:id="199589261">
          <w:marLeft w:val="640"/>
          <w:marRight w:val="0"/>
          <w:marTop w:val="0"/>
          <w:marBottom w:val="0"/>
          <w:divBdr>
            <w:top w:val="none" w:sz="0" w:space="0" w:color="auto"/>
            <w:left w:val="none" w:sz="0" w:space="0" w:color="auto"/>
            <w:bottom w:val="none" w:sz="0" w:space="0" w:color="auto"/>
            <w:right w:val="none" w:sz="0" w:space="0" w:color="auto"/>
          </w:divBdr>
        </w:div>
        <w:div w:id="276839283">
          <w:marLeft w:val="640"/>
          <w:marRight w:val="0"/>
          <w:marTop w:val="0"/>
          <w:marBottom w:val="0"/>
          <w:divBdr>
            <w:top w:val="none" w:sz="0" w:space="0" w:color="auto"/>
            <w:left w:val="none" w:sz="0" w:space="0" w:color="auto"/>
            <w:bottom w:val="none" w:sz="0" w:space="0" w:color="auto"/>
            <w:right w:val="none" w:sz="0" w:space="0" w:color="auto"/>
          </w:divBdr>
        </w:div>
        <w:div w:id="314645511">
          <w:marLeft w:val="640"/>
          <w:marRight w:val="0"/>
          <w:marTop w:val="0"/>
          <w:marBottom w:val="0"/>
          <w:divBdr>
            <w:top w:val="none" w:sz="0" w:space="0" w:color="auto"/>
            <w:left w:val="none" w:sz="0" w:space="0" w:color="auto"/>
            <w:bottom w:val="none" w:sz="0" w:space="0" w:color="auto"/>
            <w:right w:val="none" w:sz="0" w:space="0" w:color="auto"/>
          </w:divBdr>
        </w:div>
        <w:div w:id="339738800">
          <w:marLeft w:val="640"/>
          <w:marRight w:val="0"/>
          <w:marTop w:val="0"/>
          <w:marBottom w:val="0"/>
          <w:divBdr>
            <w:top w:val="none" w:sz="0" w:space="0" w:color="auto"/>
            <w:left w:val="none" w:sz="0" w:space="0" w:color="auto"/>
            <w:bottom w:val="none" w:sz="0" w:space="0" w:color="auto"/>
            <w:right w:val="none" w:sz="0" w:space="0" w:color="auto"/>
          </w:divBdr>
        </w:div>
        <w:div w:id="345401682">
          <w:marLeft w:val="640"/>
          <w:marRight w:val="0"/>
          <w:marTop w:val="0"/>
          <w:marBottom w:val="0"/>
          <w:divBdr>
            <w:top w:val="none" w:sz="0" w:space="0" w:color="auto"/>
            <w:left w:val="none" w:sz="0" w:space="0" w:color="auto"/>
            <w:bottom w:val="none" w:sz="0" w:space="0" w:color="auto"/>
            <w:right w:val="none" w:sz="0" w:space="0" w:color="auto"/>
          </w:divBdr>
        </w:div>
        <w:div w:id="381635050">
          <w:marLeft w:val="640"/>
          <w:marRight w:val="0"/>
          <w:marTop w:val="0"/>
          <w:marBottom w:val="0"/>
          <w:divBdr>
            <w:top w:val="none" w:sz="0" w:space="0" w:color="auto"/>
            <w:left w:val="none" w:sz="0" w:space="0" w:color="auto"/>
            <w:bottom w:val="none" w:sz="0" w:space="0" w:color="auto"/>
            <w:right w:val="none" w:sz="0" w:space="0" w:color="auto"/>
          </w:divBdr>
        </w:div>
        <w:div w:id="403187758">
          <w:marLeft w:val="640"/>
          <w:marRight w:val="0"/>
          <w:marTop w:val="0"/>
          <w:marBottom w:val="0"/>
          <w:divBdr>
            <w:top w:val="none" w:sz="0" w:space="0" w:color="auto"/>
            <w:left w:val="none" w:sz="0" w:space="0" w:color="auto"/>
            <w:bottom w:val="none" w:sz="0" w:space="0" w:color="auto"/>
            <w:right w:val="none" w:sz="0" w:space="0" w:color="auto"/>
          </w:divBdr>
        </w:div>
        <w:div w:id="410539618">
          <w:marLeft w:val="640"/>
          <w:marRight w:val="0"/>
          <w:marTop w:val="0"/>
          <w:marBottom w:val="0"/>
          <w:divBdr>
            <w:top w:val="none" w:sz="0" w:space="0" w:color="auto"/>
            <w:left w:val="none" w:sz="0" w:space="0" w:color="auto"/>
            <w:bottom w:val="none" w:sz="0" w:space="0" w:color="auto"/>
            <w:right w:val="none" w:sz="0" w:space="0" w:color="auto"/>
          </w:divBdr>
        </w:div>
        <w:div w:id="435710691">
          <w:marLeft w:val="640"/>
          <w:marRight w:val="0"/>
          <w:marTop w:val="0"/>
          <w:marBottom w:val="0"/>
          <w:divBdr>
            <w:top w:val="none" w:sz="0" w:space="0" w:color="auto"/>
            <w:left w:val="none" w:sz="0" w:space="0" w:color="auto"/>
            <w:bottom w:val="none" w:sz="0" w:space="0" w:color="auto"/>
            <w:right w:val="none" w:sz="0" w:space="0" w:color="auto"/>
          </w:divBdr>
        </w:div>
        <w:div w:id="439448314">
          <w:marLeft w:val="640"/>
          <w:marRight w:val="0"/>
          <w:marTop w:val="0"/>
          <w:marBottom w:val="0"/>
          <w:divBdr>
            <w:top w:val="none" w:sz="0" w:space="0" w:color="auto"/>
            <w:left w:val="none" w:sz="0" w:space="0" w:color="auto"/>
            <w:bottom w:val="none" w:sz="0" w:space="0" w:color="auto"/>
            <w:right w:val="none" w:sz="0" w:space="0" w:color="auto"/>
          </w:divBdr>
        </w:div>
        <w:div w:id="475680978">
          <w:marLeft w:val="640"/>
          <w:marRight w:val="0"/>
          <w:marTop w:val="0"/>
          <w:marBottom w:val="0"/>
          <w:divBdr>
            <w:top w:val="none" w:sz="0" w:space="0" w:color="auto"/>
            <w:left w:val="none" w:sz="0" w:space="0" w:color="auto"/>
            <w:bottom w:val="none" w:sz="0" w:space="0" w:color="auto"/>
            <w:right w:val="none" w:sz="0" w:space="0" w:color="auto"/>
          </w:divBdr>
        </w:div>
        <w:div w:id="512568538">
          <w:marLeft w:val="640"/>
          <w:marRight w:val="0"/>
          <w:marTop w:val="0"/>
          <w:marBottom w:val="0"/>
          <w:divBdr>
            <w:top w:val="none" w:sz="0" w:space="0" w:color="auto"/>
            <w:left w:val="none" w:sz="0" w:space="0" w:color="auto"/>
            <w:bottom w:val="none" w:sz="0" w:space="0" w:color="auto"/>
            <w:right w:val="none" w:sz="0" w:space="0" w:color="auto"/>
          </w:divBdr>
        </w:div>
        <w:div w:id="517546685">
          <w:marLeft w:val="640"/>
          <w:marRight w:val="0"/>
          <w:marTop w:val="0"/>
          <w:marBottom w:val="0"/>
          <w:divBdr>
            <w:top w:val="none" w:sz="0" w:space="0" w:color="auto"/>
            <w:left w:val="none" w:sz="0" w:space="0" w:color="auto"/>
            <w:bottom w:val="none" w:sz="0" w:space="0" w:color="auto"/>
            <w:right w:val="none" w:sz="0" w:space="0" w:color="auto"/>
          </w:divBdr>
        </w:div>
        <w:div w:id="533348062">
          <w:marLeft w:val="640"/>
          <w:marRight w:val="0"/>
          <w:marTop w:val="0"/>
          <w:marBottom w:val="0"/>
          <w:divBdr>
            <w:top w:val="none" w:sz="0" w:space="0" w:color="auto"/>
            <w:left w:val="none" w:sz="0" w:space="0" w:color="auto"/>
            <w:bottom w:val="none" w:sz="0" w:space="0" w:color="auto"/>
            <w:right w:val="none" w:sz="0" w:space="0" w:color="auto"/>
          </w:divBdr>
        </w:div>
        <w:div w:id="656615086">
          <w:marLeft w:val="640"/>
          <w:marRight w:val="0"/>
          <w:marTop w:val="0"/>
          <w:marBottom w:val="0"/>
          <w:divBdr>
            <w:top w:val="none" w:sz="0" w:space="0" w:color="auto"/>
            <w:left w:val="none" w:sz="0" w:space="0" w:color="auto"/>
            <w:bottom w:val="none" w:sz="0" w:space="0" w:color="auto"/>
            <w:right w:val="none" w:sz="0" w:space="0" w:color="auto"/>
          </w:divBdr>
        </w:div>
        <w:div w:id="727994475">
          <w:marLeft w:val="640"/>
          <w:marRight w:val="0"/>
          <w:marTop w:val="0"/>
          <w:marBottom w:val="0"/>
          <w:divBdr>
            <w:top w:val="none" w:sz="0" w:space="0" w:color="auto"/>
            <w:left w:val="none" w:sz="0" w:space="0" w:color="auto"/>
            <w:bottom w:val="none" w:sz="0" w:space="0" w:color="auto"/>
            <w:right w:val="none" w:sz="0" w:space="0" w:color="auto"/>
          </w:divBdr>
        </w:div>
        <w:div w:id="729887702">
          <w:marLeft w:val="640"/>
          <w:marRight w:val="0"/>
          <w:marTop w:val="0"/>
          <w:marBottom w:val="0"/>
          <w:divBdr>
            <w:top w:val="none" w:sz="0" w:space="0" w:color="auto"/>
            <w:left w:val="none" w:sz="0" w:space="0" w:color="auto"/>
            <w:bottom w:val="none" w:sz="0" w:space="0" w:color="auto"/>
            <w:right w:val="none" w:sz="0" w:space="0" w:color="auto"/>
          </w:divBdr>
        </w:div>
        <w:div w:id="737216751">
          <w:marLeft w:val="640"/>
          <w:marRight w:val="0"/>
          <w:marTop w:val="0"/>
          <w:marBottom w:val="0"/>
          <w:divBdr>
            <w:top w:val="none" w:sz="0" w:space="0" w:color="auto"/>
            <w:left w:val="none" w:sz="0" w:space="0" w:color="auto"/>
            <w:bottom w:val="none" w:sz="0" w:space="0" w:color="auto"/>
            <w:right w:val="none" w:sz="0" w:space="0" w:color="auto"/>
          </w:divBdr>
        </w:div>
        <w:div w:id="774399374">
          <w:marLeft w:val="640"/>
          <w:marRight w:val="0"/>
          <w:marTop w:val="0"/>
          <w:marBottom w:val="0"/>
          <w:divBdr>
            <w:top w:val="none" w:sz="0" w:space="0" w:color="auto"/>
            <w:left w:val="none" w:sz="0" w:space="0" w:color="auto"/>
            <w:bottom w:val="none" w:sz="0" w:space="0" w:color="auto"/>
            <w:right w:val="none" w:sz="0" w:space="0" w:color="auto"/>
          </w:divBdr>
        </w:div>
        <w:div w:id="817497178">
          <w:marLeft w:val="640"/>
          <w:marRight w:val="0"/>
          <w:marTop w:val="0"/>
          <w:marBottom w:val="0"/>
          <w:divBdr>
            <w:top w:val="none" w:sz="0" w:space="0" w:color="auto"/>
            <w:left w:val="none" w:sz="0" w:space="0" w:color="auto"/>
            <w:bottom w:val="none" w:sz="0" w:space="0" w:color="auto"/>
            <w:right w:val="none" w:sz="0" w:space="0" w:color="auto"/>
          </w:divBdr>
        </w:div>
        <w:div w:id="826441187">
          <w:marLeft w:val="640"/>
          <w:marRight w:val="0"/>
          <w:marTop w:val="0"/>
          <w:marBottom w:val="0"/>
          <w:divBdr>
            <w:top w:val="none" w:sz="0" w:space="0" w:color="auto"/>
            <w:left w:val="none" w:sz="0" w:space="0" w:color="auto"/>
            <w:bottom w:val="none" w:sz="0" w:space="0" w:color="auto"/>
            <w:right w:val="none" w:sz="0" w:space="0" w:color="auto"/>
          </w:divBdr>
        </w:div>
        <w:div w:id="826896452">
          <w:marLeft w:val="640"/>
          <w:marRight w:val="0"/>
          <w:marTop w:val="0"/>
          <w:marBottom w:val="0"/>
          <w:divBdr>
            <w:top w:val="none" w:sz="0" w:space="0" w:color="auto"/>
            <w:left w:val="none" w:sz="0" w:space="0" w:color="auto"/>
            <w:bottom w:val="none" w:sz="0" w:space="0" w:color="auto"/>
            <w:right w:val="none" w:sz="0" w:space="0" w:color="auto"/>
          </w:divBdr>
        </w:div>
        <w:div w:id="884410357">
          <w:marLeft w:val="640"/>
          <w:marRight w:val="0"/>
          <w:marTop w:val="0"/>
          <w:marBottom w:val="0"/>
          <w:divBdr>
            <w:top w:val="none" w:sz="0" w:space="0" w:color="auto"/>
            <w:left w:val="none" w:sz="0" w:space="0" w:color="auto"/>
            <w:bottom w:val="none" w:sz="0" w:space="0" w:color="auto"/>
            <w:right w:val="none" w:sz="0" w:space="0" w:color="auto"/>
          </w:divBdr>
        </w:div>
        <w:div w:id="894048769">
          <w:marLeft w:val="640"/>
          <w:marRight w:val="0"/>
          <w:marTop w:val="0"/>
          <w:marBottom w:val="0"/>
          <w:divBdr>
            <w:top w:val="none" w:sz="0" w:space="0" w:color="auto"/>
            <w:left w:val="none" w:sz="0" w:space="0" w:color="auto"/>
            <w:bottom w:val="none" w:sz="0" w:space="0" w:color="auto"/>
            <w:right w:val="none" w:sz="0" w:space="0" w:color="auto"/>
          </w:divBdr>
        </w:div>
        <w:div w:id="972716862">
          <w:marLeft w:val="640"/>
          <w:marRight w:val="0"/>
          <w:marTop w:val="0"/>
          <w:marBottom w:val="0"/>
          <w:divBdr>
            <w:top w:val="none" w:sz="0" w:space="0" w:color="auto"/>
            <w:left w:val="none" w:sz="0" w:space="0" w:color="auto"/>
            <w:bottom w:val="none" w:sz="0" w:space="0" w:color="auto"/>
            <w:right w:val="none" w:sz="0" w:space="0" w:color="auto"/>
          </w:divBdr>
        </w:div>
        <w:div w:id="973557026">
          <w:marLeft w:val="640"/>
          <w:marRight w:val="0"/>
          <w:marTop w:val="0"/>
          <w:marBottom w:val="0"/>
          <w:divBdr>
            <w:top w:val="none" w:sz="0" w:space="0" w:color="auto"/>
            <w:left w:val="none" w:sz="0" w:space="0" w:color="auto"/>
            <w:bottom w:val="none" w:sz="0" w:space="0" w:color="auto"/>
            <w:right w:val="none" w:sz="0" w:space="0" w:color="auto"/>
          </w:divBdr>
        </w:div>
        <w:div w:id="1005518891">
          <w:marLeft w:val="640"/>
          <w:marRight w:val="0"/>
          <w:marTop w:val="0"/>
          <w:marBottom w:val="0"/>
          <w:divBdr>
            <w:top w:val="none" w:sz="0" w:space="0" w:color="auto"/>
            <w:left w:val="none" w:sz="0" w:space="0" w:color="auto"/>
            <w:bottom w:val="none" w:sz="0" w:space="0" w:color="auto"/>
            <w:right w:val="none" w:sz="0" w:space="0" w:color="auto"/>
          </w:divBdr>
        </w:div>
        <w:div w:id="1048145181">
          <w:marLeft w:val="640"/>
          <w:marRight w:val="0"/>
          <w:marTop w:val="0"/>
          <w:marBottom w:val="0"/>
          <w:divBdr>
            <w:top w:val="none" w:sz="0" w:space="0" w:color="auto"/>
            <w:left w:val="none" w:sz="0" w:space="0" w:color="auto"/>
            <w:bottom w:val="none" w:sz="0" w:space="0" w:color="auto"/>
            <w:right w:val="none" w:sz="0" w:space="0" w:color="auto"/>
          </w:divBdr>
        </w:div>
        <w:div w:id="1069382665">
          <w:marLeft w:val="640"/>
          <w:marRight w:val="0"/>
          <w:marTop w:val="0"/>
          <w:marBottom w:val="0"/>
          <w:divBdr>
            <w:top w:val="none" w:sz="0" w:space="0" w:color="auto"/>
            <w:left w:val="none" w:sz="0" w:space="0" w:color="auto"/>
            <w:bottom w:val="none" w:sz="0" w:space="0" w:color="auto"/>
            <w:right w:val="none" w:sz="0" w:space="0" w:color="auto"/>
          </w:divBdr>
        </w:div>
        <w:div w:id="1074746073">
          <w:marLeft w:val="640"/>
          <w:marRight w:val="0"/>
          <w:marTop w:val="0"/>
          <w:marBottom w:val="0"/>
          <w:divBdr>
            <w:top w:val="none" w:sz="0" w:space="0" w:color="auto"/>
            <w:left w:val="none" w:sz="0" w:space="0" w:color="auto"/>
            <w:bottom w:val="none" w:sz="0" w:space="0" w:color="auto"/>
            <w:right w:val="none" w:sz="0" w:space="0" w:color="auto"/>
          </w:divBdr>
        </w:div>
        <w:div w:id="1164786876">
          <w:marLeft w:val="640"/>
          <w:marRight w:val="0"/>
          <w:marTop w:val="0"/>
          <w:marBottom w:val="0"/>
          <w:divBdr>
            <w:top w:val="none" w:sz="0" w:space="0" w:color="auto"/>
            <w:left w:val="none" w:sz="0" w:space="0" w:color="auto"/>
            <w:bottom w:val="none" w:sz="0" w:space="0" w:color="auto"/>
            <w:right w:val="none" w:sz="0" w:space="0" w:color="auto"/>
          </w:divBdr>
        </w:div>
        <w:div w:id="1192494861">
          <w:marLeft w:val="640"/>
          <w:marRight w:val="0"/>
          <w:marTop w:val="0"/>
          <w:marBottom w:val="0"/>
          <w:divBdr>
            <w:top w:val="none" w:sz="0" w:space="0" w:color="auto"/>
            <w:left w:val="none" w:sz="0" w:space="0" w:color="auto"/>
            <w:bottom w:val="none" w:sz="0" w:space="0" w:color="auto"/>
            <w:right w:val="none" w:sz="0" w:space="0" w:color="auto"/>
          </w:divBdr>
        </w:div>
        <w:div w:id="1244606743">
          <w:marLeft w:val="640"/>
          <w:marRight w:val="0"/>
          <w:marTop w:val="0"/>
          <w:marBottom w:val="0"/>
          <w:divBdr>
            <w:top w:val="none" w:sz="0" w:space="0" w:color="auto"/>
            <w:left w:val="none" w:sz="0" w:space="0" w:color="auto"/>
            <w:bottom w:val="none" w:sz="0" w:space="0" w:color="auto"/>
            <w:right w:val="none" w:sz="0" w:space="0" w:color="auto"/>
          </w:divBdr>
        </w:div>
        <w:div w:id="1288314938">
          <w:marLeft w:val="640"/>
          <w:marRight w:val="0"/>
          <w:marTop w:val="0"/>
          <w:marBottom w:val="0"/>
          <w:divBdr>
            <w:top w:val="none" w:sz="0" w:space="0" w:color="auto"/>
            <w:left w:val="none" w:sz="0" w:space="0" w:color="auto"/>
            <w:bottom w:val="none" w:sz="0" w:space="0" w:color="auto"/>
            <w:right w:val="none" w:sz="0" w:space="0" w:color="auto"/>
          </w:divBdr>
        </w:div>
        <w:div w:id="1347950174">
          <w:marLeft w:val="640"/>
          <w:marRight w:val="0"/>
          <w:marTop w:val="0"/>
          <w:marBottom w:val="0"/>
          <w:divBdr>
            <w:top w:val="none" w:sz="0" w:space="0" w:color="auto"/>
            <w:left w:val="none" w:sz="0" w:space="0" w:color="auto"/>
            <w:bottom w:val="none" w:sz="0" w:space="0" w:color="auto"/>
            <w:right w:val="none" w:sz="0" w:space="0" w:color="auto"/>
          </w:divBdr>
        </w:div>
        <w:div w:id="1357737099">
          <w:marLeft w:val="640"/>
          <w:marRight w:val="0"/>
          <w:marTop w:val="0"/>
          <w:marBottom w:val="0"/>
          <w:divBdr>
            <w:top w:val="none" w:sz="0" w:space="0" w:color="auto"/>
            <w:left w:val="none" w:sz="0" w:space="0" w:color="auto"/>
            <w:bottom w:val="none" w:sz="0" w:space="0" w:color="auto"/>
            <w:right w:val="none" w:sz="0" w:space="0" w:color="auto"/>
          </w:divBdr>
        </w:div>
        <w:div w:id="1427575699">
          <w:marLeft w:val="640"/>
          <w:marRight w:val="0"/>
          <w:marTop w:val="0"/>
          <w:marBottom w:val="0"/>
          <w:divBdr>
            <w:top w:val="none" w:sz="0" w:space="0" w:color="auto"/>
            <w:left w:val="none" w:sz="0" w:space="0" w:color="auto"/>
            <w:bottom w:val="none" w:sz="0" w:space="0" w:color="auto"/>
            <w:right w:val="none" w:sz="0" w:space="0" w:color="auto"/>
          </w:divBdr>
        </w:div>
        <w:div w:id="1432360737">
          <w:marLeft w:val="640"/>
          <w:marRight w:val="0"/>
          <w:marTop w:val="0"/>
          <w:marBottom w:val="0"/>
          <w:divBdr>
            <w:top w:val="none" w:sz="0" w:space="0" w:color="auto"/>
            <w:left w:val="none" w:sz="0" w:space="0" w:color="auto"/>
            <w:bottom w:val="none" w:sz="0" w:space="0" w:color="auto"/>
            <w:right w:val="none" w:sz="0" w:space="0" w:color="auto"/>
          </w:divBdr>
        </w:div>
        <w:div w:id="1444109353">
          <w:marLeft w:val="640"/>
          <w:marRight w:val="0"/>
          <w:marTop w:val="0"/>
          <w:marBottom w:val="0"/>
          <w:divBdr>
            <w:top w:val="none" w:sz="0" w:space="0" w:color="auto"/>
            <w:left w:val="none" w:sz="0" w:space="0" w:color="auto"/>
            <w:bottom w:val="none" w:sz="0" w:space="0" w:color="auto"/>
            <w:right w:val="none" w:sz="0" w:space="0" w:color="auto"/>
          </w:divBdr>
        </w:div>
        <w:div w:id="1475487916">
          <w:marLeft w:val="640"/>
          <w:marRight w:val="0"/>
          <w:marTop w:val="0"/>
          <w:marBottom w:val="0"/>
          <w:divBdr>
            <w:top w:val="none" w:sz="0" w:space="0" w:color="auto"/>
            <w:left w:val="none" w:sz="0" w:space="0" w:color="auto"/>
            <w:bottom w:val="none" w:sz="0" w:space="0" w:color="auto"/>
            <w:right w:val="none" w:sz="0" w:space="0" w:color="auto"/>
          </w:divBdr>
        </w:div>
        <w:div w:id="1530070115">
          <w:marLeft w:val="640"/>
          <w:marRight w:val="0"/>
          <w:marTop w:val="0"/>
          <w:marBottom w:val="0"/>
          <w:divBdr>
            <w:top w:val="none" w:sz="0" w:space="0" w:color="auto"/>
            <w:left w:val="none" w:sz="0" w:space="0" w:color="auto"/>
            <w:bottom w:val="none" w:sz="0" w:space="0" w:color="auto"/>
            <w:right w:val="none" w:sz="0" w:space="0" w:color="auto"/>
          </w:divBdr>
        </w:div>
        <w:div w:id="1551192248">
          <w:marLeft w:val="640"/>
          <w:marRight w:val="0"/>
          <w:marTop w:val="0"/>
          <w:marBottom w:val="0"/>
          <w:divBdr>
            <w:top w:val="none" w:sz="0" w:space="0" w:color="auto"/>
            <w:left w:val="none" w:sz="0" w:space="0" w:color="auto"/>
            <w:bottom w:val="none" w:sz="0" w:space="0" w:color="auto"/>
            <w:right w:val="none" w:sz="0" w:space="0" w:color="auto"/>
          </w:divBdr>
        </w:div>
        <w:div w:id="1576277710">
          <w:marLeft w:val="640"/>
          <w:marRight w:val="0"/>
          <w:marTop w:val="0"/>
          <w:marBottom w:val="0"/>
          <w:divBdr>
            <w:top w:val="none" w:sz="0" w:space="0" w:color="auto"/>
            <w:left w:val="none" w:sz="0" w:space="0" w:color="auto"/>
            <w:bottom w:val="none" w:sz="0" w:space="0" w:color="auto"/>
            <w:right w:val="none" w:sz="0" w:space="0" w:color="auto"/>
          </w:divBdr>
        </w:div>
        <w:div w:id="1633057639">
          <w:marLeft w:val="640"/>
          <w:marRight w:val="0"/>
          <w:marTop w:val="0"/>
          <w:marBottom w:val="0"/>
          <w:divBdr>
            <w:top w:val="none" w:sz="0" w:space="0" w:color="auto"/>
            <w:left w:val="none" w:sz="0" w:space="0" w:color="auto"/>
            <w:bottom w:val="none" w:sz="0" w:space="0" w:color="auto"/>
            <w:right w:val="none" w:sz="0" w:space="0" w:color="auto"/>
          </w:divBdr>
        </w:div>
        <w:div w:id="1685472451">
          <w:marLeft w:val="640"/>
          <w:marRight w:val="0"/>
          <w:marTop w:val="0"/>
          <w:marBottom w:val="0"/>
          <w:divBdr>
            <w:top w:val="none" w:sz="0" w:space="0" w:color="auto"/>
            <w:left w:val="none" w:sz="0" w:space="0" w:color="auto"/>
            <w:bottom w:val="none" w:sz="0" w:space="0" w:color="auto"/>
            <w:right w:val="none" w:sz="0" w:space="0" w:color="auto"/>
          </w:divBdr>
        </w:div>
        <w:div w:id="1694041090">
          <w:marLeft w:val="640"/>
          <w:marRight w:val="0"/>
          <w:marTop w:val="0"/>
          <w:marBottom w:val="0"/>
          <w:divBdr>
            <w:top w:val="none" w:sz="0" w:space="0" w:color="auto"/>
            <w:left w:val="none" w:sz="0" w:space="0" w:color="auto"/>
            <w:bottom w:val="none" w:sz="0" w:space="0" w:color="auto"/>
            <w:right w:val="none" w:sz="0" w:space="0" w:color="auto"/>
          </w:divBdr>
        </w:div>
        <w:div w:id="1726483782">
          <w:marLeft w:val="640"/>
          <w:marRight w:val="0"/>
          <w:marTop w:val="0"/>
          <w:marBottom w:val="0"/>
          <w:divBdr>
            <w:top w:val="none" w:sz="0" w:space="0" w:color="auto"/>
            <w:left w:val="none" w:sz="0" w:space="0" w:color="auto"/>
            <w:bottom w:val="none" w:sz="0" w:space="0" w:color="auto"/>
            <w:right w:val="none" w:sz="0" w:space="0" w:color="auto"/>
          </w:divBdr>
        </w:div>
        <w:div w:id="1766686425">
          <w:marLeft w:val="640"/>
          <w:marRight w:val="0"/>
          <w:marTop w:val="0"/>
          <w:marBottom w:val="0"/>
          <w:divBdr>
            <w:top w:val="none" w:sz="0" w:space="0" w:color="auto"/>
            <w:left w:val="none" w:sz="0" w:space="0" w:color="auto"/>
            <w:bottom w:val="none" w:sz="0" w:space="0" w:color="auto"/>
            <w:right w:val="none" w:sz="0" w:space="0" w:color="auto"/>
          </w:divBdr>
        </w:div>
        <w:div w:id="1811558225">
          <w:marLeft w:val="640"/>
          <w:marRight w:val="0"/>
          <w:marTop w:val="0"/>
          <w:marBottom w:val="0"/>
          <w:divBdr>
            <w:top w:val="none" w:sz="0" w:space="0" w:color="auto"/>
            <w:left w:val="none" w:sz="0" w:space="0" w:color="auto"/>
            <w:bottom w:val="none" w:sz="0" w:space="0" w:color="auto"/>
            <w:right w:val="none" w:sz="0" w:space="0" w:color="auto"/>
          </w:divBdr>
        </w:div>
        <w:div w:id="1842231178">
          <w:marLeft w:val="640"/>
          <w:marRight w:val="0"/>
          <w:marTop w:val="0"/>
          <w:marBottom w:val="0"/>
          <w:divBdr>
            <w:top w:val="none" w:sz="0" w:space="0" w:color="auto"/>
            <w:left w:val="none" w:sz="0" w:space="0" w:color="auto"/>
            <w:bottom w:val="none" w:sz="0" w:space="0" w:color="auto"/>
            <w:right w:val="none" w:sz="0" w:space="0" w:color="auto"/>
          </w:divBdr>
        </w:div>
        <w:div w:id="1881163462">
          <w:marLeft w:val="640"/>
          <w:marRight w:val="0"/>
          <w:marTop w:val="0"/>
          <w:marBottom w:val="0"/>
          <w:divBdr>
            <w:top w:val="none" w:sz="0" w:space="0" w:color="auto"/>
            <w:left w:val="none" w:sz="0" w:space="0" w:color="auto"/>
            <w:bottom w:val="none" w:sz="0" w:space="0" w:color="auto"/>
            <w:right w:val="none" w:sz="0" w:space="0" w:color="auto"/>
          </w:divBdr>
        </w:div>
        <w:div w:id="1972515605">
          <w:marLeft w:val="640"/>
          <w:marRight w:val="0"/>
          <w:marTop w:val="0"/>
          <w:marBottom w:val="0"/>
          <w:divBdr>
            <w:top w:val="none" w:sz="0" w:space="0" w:color="auto"/>
            <w:left w:val="none" w:sz="0" w:space="0" w:color="auto"/>
            <w:bottom w:val="none" w:sz="0" w:space="0" w:color="auto"/>
            <w:right w:val="none" w:sz="0" w:space="0" w:color="auto"/>
          </w:divBdr>
        </w:div>
        <w:div w:id="2050301881">
          <w:marLeft w:val="640"/>
          <w:marRight w:val="0"/>
          <w:marTop w:val="0"/>
          <w:marBottom w:val="0"/>
          <w:divBdr>
            <w:top w:val="none" w:sz="0" w:space="0" w:color="auto"/>
            <w:left w:val="none" w:sz="0" w:space="0" w:color="auto"/>
            <w:bottom w:val="none" w:sz="0" w:space="0" w:color="auto"/>
            <w:right w:val="none" w:sz="0" w:space="0" w:color="auto"/>
          </w:divBdr>
        </w:div>
      </w:divsChild>
    </w:div>
    <w:div w:id="1130976107">
      <w:bodyDiv w:val="1"/>
      <w:marLeft w:val="0"/>
      <w:marRight w:val="0"/>
      <w:marTop w:val="0"/>
      <w:marBottom w:val="0"/>
      <w:divBdr>
        <w:top w:val="none" w:sz="0" w:space="0" w:color="auto"/>
        <w:left w:val="none" w:sz="0" w:space="0" w:color="auto"/>
        <w:bottom w:val="none" w:sz="0" w:space="0" w:color="auto"/>
        <w:right w:val="none" w:sz="0" w:space="0" w:color="auto"/>
      </w:divBdr>
      <w:divsChild>
        <w:div w:id="1353527328">
          <w:marLeft w:val="640"/>
          <w:marRight w:val="0"/>
          <w:marTop w:val="0"/>
          <w:marBottom w:val="0"/>
          <w:divBdr>
            <w:top w:val="none" w:sz="0" w:space="0" w:color="auto"/>
            <w:left w:val="none" w:sz="0" w:space="0" w:color="auto"/>
            <w:bottom w:val="none" w:sz="0" w:space="0" w:color="auto"/>
            <w:right w:val="none" w:sz="0" w:space="0" w:color="auto"/>
          </w:divBdr>
        </w:div>
        <w:div w:id="851837321">
          <w:marLeft w:val="640"/>
          <w:marRight w:val="0"/>
          <w:marTop w:val="0"/>
          <w:marBottom w:val="0"/>
          <w:divBdr>
            <w:top w:val="none" w:sz="0" w:space="0" w:color="auto"/>
            <w:left w:val="none" w:sz="0" w:space="0" w:color="auto"/>
            <w:bottom w:val="none" w:sz="0" w:space="0" w:color="auto"/>
            <w:right w:val="none" w:sz="0" w:space="0" w:color="auto"/>
          </w:divBdr>
        </w:div>
        <w:div w:id="2074157429">
          <w:marLeft w:val="640"/>
          <w:marRight w:val="0"/>
          <w:marTop w:val="0"/>
          <w:marBottom w:val="0"/>
          <w:divBdr>
            <w:top w:val="none" w:sz="0" w:space="0" w:color="auto"/>
            <w:left w:val="none" w:sz="0" w:space="0" w:color="auto"/>
            <w:bottom w:val="none" w:sz="0" w:space="0" w:color="auto"/>
            <w:right w:val="none" w:sz="0" w:space="0" w:color="auto"/>
          </w:divBdr>
        </w:div>
        <w:div w:id="734623658">
          <w:marLeft w:val="640"/>
          <w:marRight w:val="0"/>
          <w:marTop w:val="0"/>
          <w:marBottom w:val="0"/>
          <w:divBdr>
            <w:top w:val="none" w:sz="0" w:space="0" w:color="auto"/>
            <w:left w:val="none" w:sz="0" w:space="0" w:color="auto"/>
            <w:bottom w:val="none" w:sz="0" w:space="0" w:color="auto"/>
            <w:right w:val="none" w:sz="0" w:space="0" w:color="auto"/>
          </w:divBdr>
        </w:div>
        <w:div w:id="406343306">
          <w:marLeft w:val="640"/>
          <w:marRight w:val="0"/>
          <w:marTop w:val="0"/>
          <w:marBottom w:val="0"/>
          <w:divBdr>
            <w:top w:val="none" w:sz="0" w:space="0" w:color="auto"/>
            <w:left w:val="none" w:sz="0" w:space="0" w:color="auto"/>
            <w:bottom w:val="none" w:sz="0" w:space="0" w:color="auto"/>
            <w:right w:val="none" w:sz="0" w:space="0" w:color="auto"/>
          </w:divBdr>
        </w:div>
        <w:div w:id="1022121777">
          <w:marLeft w:val="640"/>
          <w:marRight w:val="0"/>
          <w:marTop w:val="0"/>
          <w:marBottom w:val="0"/>
          <w:divBdr>
            <w:top w:val="none" w:sz="0" w:space="0" w:color="auto"/>
            <w:left w:val="none" w:sz="0" w:space="0" w:color="auto"/>
            <w:bottom w:val="none" w:sz="0" w:space="0" w:color="auto"/>
            <w:right w:val="none" w:sz="0" w:space="0" w:color="auto"/>
          </w:divBdr>
        </w:div>
        <w:div w:id="1727991055">
          <w:marLeft w:val="640"/>
          <w:marRight w:val="0"/>
          <w:marTop w:val="0"/>
          <w:marBottom w:val="0"/>
          <w:divBdr>
            <w:top w:val="none" w:sz="0" w:space="0" w:color="auto"/>
            <w:left w:val="none" w:sz="0" w:space="0" w:color="auto"/>
            <w:bottom w:val="none" w:sz="0" w:space="0" w:color="auto"/>
            <w:right w:val="none" w:sz="0" w:space="0" w:color="auto"/>
          </w:divBdr>
        </w:div>
        <w:div w:id="453712035">
          <w:marLeft w:val="640"/>
          <w:marRight w:val="0"/>
          <w:marTop w:val="0"/>
          <w:marBottom w:val="0"/>
          <w:divBdr>
            <w:top w:val="none" w:sz="0" w:space="0" w:color="auto"/>
            <w:left w:val="none" w:sz="0" w:space="0" w:color="auto"/>
            <w:bottom w:val="none" w:sz="0" w:space="0" w:color="auto"/>
            <w:right w:val="none" w:sz="0" w:space="0" w:color="auto"/>
          </w:divBdr>
        </w:div>
        <w:div w:id="1792086123">
          <w:marLeft w:val="640"/>
          <w:marRight w:val="0"/>
          <w:marTop w:val="0"/>
          <w:marBottom w:val="0"/>
          <w:divBdr>
            <w:top w:val="none" w:sz="0" w:space="0" w:color="auto"/>
            <w:left w:val="none" w:sz="0" w:space="0" w:color="auto"/>
            <w:bottom w:val="none" w:sz="0" w:space="0" w:color="auto"/>
            <w:right w:val="none" w:sz="0" w:space="0" w:color="auto"/>
          </w:divBdr>
        </w:div>
        <w:div w:id="1298100350">
          <w:marLeft w:val="640"/>
          <w:marRight w:val="0"/>
          <w:marTop w:val="0"/>
          <w:marBottom w:val="0"/>
          <w:divBdr>
            <w:top w:val="none" w:sz="0" w:space="0" w:color="auto"/>
            <w:left w:val="none" w:sz="0" w:space="0" w:color="auto"/>
            <w:bottom w:val="none" w:sz="0" w:space="0" w:color="auto"/>
            <w:right w:val="none" w:sz="0" w:space="0" w:color="auto"/>
          </w:divBdr>
        </w:div>
        <w:div w:id="766074775">
          <w:marLeft w:val="640"/>
          <w:marRight w:val="0"/>
          <w:marTop w:val="0"/>
          <w:marBottom w:val="0"/>
          <w:divBdr>
            <w:top w:val="none" w:sz="0" w:space="0" w:color="auto"/>
            <w:left w:val="none" w:sz="0" w:space="0" w:color="auto"/>
            <w:bottom w:val="none" w:sz="0" w:space="0" w:color="auto"/>
            <w:right w:val="none" w:sz="0" w:space="0" w:color="auto"/>
          </w:divBdr>
        </w:div>
        <w:div w:id="671758845">
          <w:marLeft w:val="640"/>
          <w:marRight w:val="0"/>
          <w:marTop w:val="0"/>
          <w:marBottom w:val="0"/>
          <w:divBdr>
            <w:top w:val="none" w:sz="0" w:space="0" w:color="auto"/>
            <w:left w:val="none" w:sz="0" w:space="0" w:color="auto"/>
            <w:bottom w:val="none" w:sz="0" w:space="0" w:color="auto"/>
            <w:right w:val="none" w:sz="0" w:space="0" w:color="auto"/>
          </w:divBdr>
        </w:div>
        <w:div w:id="1180663613">
          <w:marLeft w:val="640"/>
          <w:marRight w:val="0"/>
          <w:marTop w:val="0"/>
          <w:marBottom w:val="0"/>
          <w:divBdr>
            <w:top w:val="none" w:sz="0" w:space="0" w:color="auto"/>
            <w:left w:val="none" w:sz="0" w:space="0" w:color="auto"/>
            <w:bottom w:val="none" w:sz="0" w:space="0" w:color="auto"/>
            <w:right w:val="none" w:sz="0" w:space="0" w:color="auto"/>
          </w:divBdr>
        </w:div>
        <w:div w:id="57166426">
          <w:marLeft w:val="640"/>
          <w:marRight w:val="0"/>
          <w:marTop w:val="0"/>
          <w:marBottom w:val="0"/>
          <w:divBdr>
            <w:top w:val="none" w:sz="0" w:space="0" w:color="auto"/>
            <w:left w:val="none" w:sz="0" w:space="0" w:color="auto"/>
            <w:bottom w:val="none" w:sz="0" w:space="0" w:color="auto"/>
            <w:right w:val="none" w:sz="0" w:space="0" w:color="auto"/>
          </w:divBdr>
        </w:div>
        <w:div w:id="1753352631">
          <w:marLeft w:val="640"/>
          <w:marRight w:val="0"/>
          <w:marTop w:val="0"/>
          <w:marBottom w:val="0"/>
          <w:divBdr>
            <w:top w:val="none" w:sz="0" w:space="0" w:color="auto"/>
            <w:left w:val="none" w:sz="0" w:space="0" w:color="auto"/>
            <w:bottom w:val="none" w:sz="0" w:space="0" w:color="auto"/>
            <w:right w:val="none" w:sz="0" w:space="0" w:color="auto"/>
          </w:divBdr>
        </w:div>
        <w:div w:id="143008513">
          <w:marLeft w:val="640"/>
          <w:marRight w:val="0"/>
          <w:marTop w:val="0"/>
          <w:marBottom w:val="0"/>
          <w:divBdr>
            <w:top w:val="none" w:sz="0" w:space="0" w:color="auto"/>
            <w:left w:val="none" w:sz="0" w:space="0" w:color="auto"/>
            <w:bottom w:val="none" w:sz="0" w:space="0" w:color="auto"/>
            <w:right w:val="none" w:sz="0" w:space="0" w:color="auto"/>
          </w:divBdr>
        </w:div>
        <w:div w:id="1797798266">
          <w:marLeft w:val="640"/>
          <w:marRight w:val="0"/>
          <w:marTop w:val="0"/>
          <w:marBottom w:val="0"/>
          <w:divBdr>
            <w:top w:val="none" w:sz="0" w:space="0" w:color="auto"/>
            <w:left w:val="none" w:sz="0" w:space="0" w:color="auto"/>
            <w:bottom w:val="none" w:sz="0" w:space="0" w:color="auto"/>
            <w:right w:val="none" w:sz="0" w:space="0" w:color="auto"/>
          </w:divBdr>
        </w:div>
        <w:div w:id="1862863167">
          <w:marLeft w:val="640"/>
          <w:marRight w:val="0"/>
          <w:marTop w:val="0"/>
          <w:marBottom w:val="0"/>
          <w:divBdr>
            <w:top w:val="none" w:sz="0" w:space="0" w:color="auto"/>
            <w:left w:val="none" w:sz="0" w:space="0" w:color="auto"/>
            <w:bottom w:val="none" w:sz="0" w:space="0" w:color="auto"/>
            <w:right w:val="none" w:sz="0" w:space="0" w:color="auto"/>
          </w:divBdr>
        </w:div>
        <w:div w:id="1710374560">
          <w:marLeft w:val="640"/>
          <w:marRight w:val="0"/>
          <w:marTop w:val="0"/>
          <w:marBottom w:val="0"/>
          <w:divBdr>
            <w:top w:val="none" w:sz="0" w:space="0" w:color="auto"/>
            <w:left w:val="none" w:sz="0" w:space="0" w:color="auto"/>
            <w:bottom w:val="none" w:sz="0" w:space="0" w:color="auto"/>
            <w:right w:val="none" w:sz="0" w:space="0" w:color="auto"/>
          </w:divBdr>
        </w:div>
        <w:div w:id="641152801">
          <w:marLeft w:val="640"/>
          <w:marRight w:val="0"/>
          <w:marTop w:val="0"/>
          <w:marBottom w:val="0"/>
          <w:divBdr>
            <w:top w:val="none" w:sz="0" w:space="0" w:color="auto"/>
            <w:left w:val="none" w:sz="0" w:space="0" w:color="auto"/>
            <w:bottom w:val="none" w:sz="0" w:space="0" w:color="auto"/>
            <w:right w:val="none" w:sz="0" w:space="0" w:color="auto"/>
          </w:divBdr>
        </w:div>
        <w:div w:id="836963132">
          <w:marLeft w:val="640"/>
          <w:marRight w:val="0"/>
          <w:marTop w:val="0"/>
          <w:marBottom w:val="0"/>
          <w:divBdr>
            <w:top w:val="none" w:sz="0" w:space="0" w:color="auto"/>
            <w:left w:val="none" w:sz="0" w:space="0" w:color="auto"/>
            <w:bottom w:val="none" w:sz="0" w:space="0" w:color="auto"/>
            <w:right w:val="none" w:sz="0" w:space="0" w:color="auto"/>
          </w:divBdr>
        </w:div>
        <w:div w:id="2109810289">
          <w:marLeft w:val="640"/>
          <w:marRight w:val="0"/>
          <w:marTop w:val="0"/>
          <w:marBottom w:val="0"/>
          <w:divBdr>
            <w:top w:val="none" w:sz="0" w:space="0" w:color="auto"/>
            <w:left w:val="none" w:sz="0" w:space="0" w:color="auto"/>
            <w:bottom w:val="none" w:sz="0" w:space="0" w:color="auto"/>
            <w:right w:val="none" w:sz="0" w:space="0" w:color="auto"/>
          </w:divBdr>
        </w:div>
        <w:div w:id="1977837683">
          <w:marLeft w:val="640"/>
          <w:marRight w:val="0"/>
          <w:marTop w:val="0"/>
          <w:marBottom w:val="0"/>
          <w:divBdr>
            <w:top w:val="none" w:sz="0" w:space="0" w:color="auto"/>
            <w:left w:val="none" w:sz="0" w:space="0" w:color="auto"/>
            <w:bottom w:val="none" w:sz="0" w:space="0" w:color="auto"/>
            <w:right w:val="none" w:sz="0" w:space="0" w:color="auto"/>
          </w:divBdr>
        </w:div>
        <w:div w:id="148521007">
          <w:marLeft w:val="640"/>
          <w:marRight w:val="0"/>
          <w:marTop w:val="0"/>
          <w:marBottom w:val="0"/>
          <w:divBdr>
            <w:top w:val="none" w:sz="0" w:space="0" w:color="auto"/>
            <w:left w:val="none" w:sz="0" w:space="0" w:color="auto"/>
            <w:bottom w:val="none" w:sz="0" w:space="0" w:color="auto"/>
            <w:right w:val="none" w:sz="0" w:space="0" w:color="auto"/>
          </w:divBdr>
        </w:div>
        <w:div w:id="729303631">
          <w:marLeft w:val="640"/>
          <w:marRight w:val="0"/>
          <w:marTop w:val="0"/>
          <w:marBottom w:val="0"/>
          <w:divBdr>
            <w:top w:val="none" w:sz="0" w:space="0" w:color="auto"/>
            <w:left w:val="none" w:sz="0" w:space="0" w:color="auto"/>
            <w:bottom w:val="none" w:sz="0" w:space="0" w:color="auto"/>
            <w:right w:val="none" w:sz="0" w:space="0" w:color="auto"/>
          </w:divBdr>
        </w:div>
        <w:div w:id="142507768">
          <w:marLeft w:val="640"/>
          <w:marRight w:val="0"/>
          <w:marTop w:val="0"/>
          <w:marBottom w:val="0"/>
          <w:divBdr>
            <w:top w:val="none" w:sz="0" w:space="0" w:color="auto"/>
            <w:left w:val="none" w:sz="0" w:space="0" w:color="auto"/>
            <w:bottom w:val="none" w:sz="0" w:space="0" w:color="auto"/>
            <w:right w:val="none" w:sz="0" w:space="0" w:color="auto"/>
          </w:divBdr>
        </w:div>
        <w:div w:id="1637640253">
          <w:marLeft w:val="640"/>
          <w:marRight w:val="0"/>
          <w:marTop w:val="0"/>
          <w:marBottom w:val="0"/>
          <w:divBdr>
            <w:top w:val="none" w:sz="0" w:space="0" w:color="auto"/>
            <w:left w:val="none" w:sz="0" w:space="0" w:color="auto"/>
            <w:bottom w:val="none" w:sz="0" w:space="0" w:color="auto"/>
            <w:right w:val="none" w:sz="0" w:space="0" w:color="auto"/>
          </w:divBdr>
        </w:div>
        <w:div w:id="1053311041">
          <w:marLeft w:val="640"/>
          <w:marRight w:val="0"/>
          <w:marTop w:val="0"/>
          <w:marBottom w:val="0"/>
          <w:divBdr>
            <w:top w:val="none" w:sz="0" w:space="0" w:color="auto"/>
            <w:left w:val="none" w:sz="0" w:space="0" w:color="auto"/>
            <w:bottom w:val="none" w:sz="0" w:space="0" w:color="auto"/>
            <w:right w:val="none" w:sz="0" w:space="0" w:color="auto"/>
          </w:divBdr>
        </w:div>
        <w:div w:id="1384329548">
          <w:marLeft w:val="640"/>
          <w:marRight w:val="0"/>
          <w:marTop w:val="0"/>
          <w:marBottom w:val="0"/>
          <w:divBdr>
            <w:top w:val="none" w:sz="0" w:space="0" w:color="auto"/>
            <w:left w:val="none" w:sz="0" w:space="0" w:color="auto"/>
            <w:bottom w:val="none" w:sz="0" w:space="0" w:color="auto"/>
            <w:right w:val="none" w:sz="0" w:space="0" w:color="auto"/>
          </w:divBdr>
        </w:div>
        <w:div w:id="1339625053">
          <w:marLeft w:val="640"/>
          <w:marRight w:val="0"/>
          <w:marTop w:val="0"/>
          <w:marBottom w:val="0"/>
          <w:divBdr>
            <w:top w:val="none" w:sz="0" w:space="0" w:color="auto"/>
            <w:left w:val="none" w:sz="0" w:space="0" w:color="auto"/>
            <w:bottom w:val="none" w:sz="0" w:space="0" w:color="auto"/>
            <w:right w:val="none" w:sz="0" w:space="0" w:color="auto"/>
          </w:divBdr>
        </w:div>
        <w:div w:id="190414132">
          <w:marLeft w:val="640"/>
          <w:marRight w:val="0"/>
          <w:marTop w:val="0"/>
          <w:marBottom w:val="0"/>
          <w:divBdr>
            <w:top w:val="none" w:sz="0" w:space="0" w:color="auto"/>
            <w:left w:val="none" w:sz="0" w:space="0" w:color="auto"/>
            <w:bottom w:val="none" w:sz="0" w:space="0" w:color="auto"/>
            <w:right w:val="none" w:sz="0" w:space="0" w:color="auto"/>
          </w:divBdr>
        </w:div>
        <w:div w:id="446848805">
          <w:marLeft w:val="640"/>
          <w:marRight w:val="0"/>
          <w:marTop w:val="0"/>
          <w:marBottom w:val="0"/>
          <w:divBdr>
            <w:top w:val="none" w:sz="0" w:space="0" w:color="auto"/>
            <w:left w:val="none" w:sz="0" w:space="0" w:color="auto"/>
            <w:bottom w:val="none" w:sz="0" w:space="0" w:color="auto"/>
            <w:right w:val="none" w:sz="0" w:space="0" w:color="auto"/>
          </w:divBdr>
        </w:div>
        <w:div w:id="369231523">
          <w:marLeft w:val="640"/>
          <w:marRight w:val="0"/>
          <w:marTop w:val="0"/>
          <w:marBottom w:val="0"/>
          <w:divBdr>
            <w:top w:val="none" w:sz="0" w:space="0" w:color="auto"/>
            <w:left w:val="none" w:sz="0" w:space="0" w:color="auto"/>
            <w:bottom w:val="none" w:sz="0" w:space="0" w:color="auto"/>
            <w:right w:val="none" w:sz="0" w:space="0" w:color="auto"/>
          </w:divBdr>
        </w:div>
        <w:div w:id="2103448350">
          <w:marLeft w:val="640"/>
          <w:marRight w:val="0"/>
          <w:marTop w:val="0"/>
          <w:marBottom w:val="0"/>
          <w:divBdr>
            <w:top w:val="none" w:sz="0" w:space="0" w:color="auto"/>
            <w:left w:val="none" w:sz="0" w:space="0" w:color="auto"/>
            <w:bottom w:val="none" w:sz="0" w:space="0" w:color="auto"/>
            <w:right w:val="none" w:sz="0" w:space="0" w:color="auto"/>
          </w:divBdr>
        </w:div>
        <w:div w:id="1716849304">
          <w:marLeft w:val="640"/>
          <w:marRight w:val="0"/>
          <w:marTop w:val="0"/>
          <w:marBottom w:val="0"/>
          <w:divBdr>
            <w:top w:val="none" w:sz="0" w:space="0" w:color="auto"/>
            <w:left w:val="none" w:sz="0" w:space="0" w:color="auto"/>
            <w:bottom w:val="none" w:sz="0" w:space="0" w:color="auto"/>
            <w:right w:val="none" w:sz="0" w:space="0" w:color="auto"/>
          </w:divBdr>
        </w:div>
        <w:div w:id="1099133953">
          <w:marLeft w:val="640"/>
          <w:marRight w:val="0"/>
          <w:marTop w:val="0"/>
          <w:marBottom w:val="0"/>
          <w:divBdr>
            <w:top w:val="none" w:sz="0" w:space="0" w:color="auto"/>
            <w:left w:val="none" w:sz="0" w:space="0" w:color="auto"/>
            <w:bottom w:val="none" w:sz="0" w:space="0" w:color="auto"/>
            <w:right w:val="none" w:sz="0" w:space="0" w:color="auto"/>
          </w:divBdr>
        </w:div>
        <w:div w:id="1342777154">
          <w:marLeft w:val="640"/>
          <w:marRight w:val="0"/>
          <w:marTop w:val="0"/>
          <w:marBottom w:val="0"/>
          <w:divBdr>
            <w:top w:val="none" w:sz="0" w:space="0" w:color="auto"/>
            <w:left w:val="none" w:sz="0" w:space="0" w:color="auto"/>
            <w:bottom w:val="none" w:sz="0" w:space="0" w:color="auto"/>
            <w:right w:val="none" w:sz="0" w:space="0" w:color="auto"/>
          </w:divBdr>
        </w:div>
        <w:div w:id="1186822521">
          <w:marLeft w:val="640"/>
          <w:marRight w:val="0"/>
          <w:marTop w:val="0"/>
          <w:marBottom w:val="0"/>
          <w:divBdr>
            <w:top w:val="none" w:sz="0" w:space="0" w:color="auto"/>
            <w:left w:val="none" w:sz="0" w:space="0" w:color="auto"/>
            <w:bottom w:val="none" w:sz="0" w:space="0" w:color="auto"/>
            <w:right w:val="none" w:sz="0" w:space="0" w:color="auto"/>
          </w:divBdr>
        </w:div>
        <w:div w:id="828907361">
          <w:marLeft w:val="640"/>
          <w:marRight w:val="0"/>
          <w:marTop w:val="0"/>
          <w:marBottom w:val="0"/>
          <w:divBdr>
            <w:top w:val="none" w:sz="0" w:space="0" w:color="auto"/>
            <w:left w:val="none" w:sz="0" w:space="0" w:color="auto"/>
            <w:bottom w:val="none" w:sz="0" w:space="0" w:color="auto"/>
            <w:right w:val="none" w:sz="0" w:space="0" w:color="auto"/>
          </w:divBdr>
        </w:div>
        <w:div w:id="1046182057">
          <w:marLeft w:val="640"/>
          <w:marRight w:val="0"/>
          <w:marTop w:val="0"/>
          <w:marBottom w:val="0"/>
          <w:divBdr>
            <w:top w:val="none" w:sz="0" w:space="0" w:color="auto"/>
            <w:left w:val="none" w:sz="0" w:space="0" w:color="auto"/>
            <w:bottom w:val="none" w:sz="0" w:space="0" w:color="auto"/>
            <w:right w:val="none" w:sz="0" w:space="0" w:color="auto"/>
          </w:divBdr>
        </w:div>
        <w:div w:id="424346088">
          <w:marLeft w:val="640"/>
          <w:marRight w:val="0"/>
          <w:marTop w:val="0"/>
          <w:marBottom w:val="0"/>
          <w:divBdr>
            <w:top w:val="none" w:sz="0" w:space="0" w:color="auto"/>
            <w:left w:val="none" w:sz="0" w:space="0" w:color="auto"/>
            <w:bottom w:val="none" w:sz="0" w:space="0" w:color="auto"/>
            <w:right w:val="none" w:sz="0" w:space="0" w:color="auto"/>
          </w:divBdr>
        </w:div>
        <w:div w:id="1270309932">
          <w:marLeft w:val="640"/>
          <w:marRight w:val="0"/>
          <w:marTop w:val="0"/>
          <w:marBottom w:val="0"/>
          <w:divBdr>
            <w:top w:val="none" w:sz="0" w:space="0" w:color="auto"/>
            <w:left w:val="none" w:sz="0" w:space="0" w:color="auto"/>
            <w:bottom w:val="none" w:sz="0" w:space="0" w:color="auto"/>
            <w:right w:val="none" w:sz="0" w:space="0" w:color="auto"/>
          </w:divBdr>
        </w:div>
        <w:div w:id="921791087">
          <w:marLeft w:val="640"/>
          <w:marRight w:val="0"/>
          <w:marTop w:val="0"/>
          <w:marBottom w:val="0"/>
          <w:divBdr>
            <w:top w:val="none" w:sz="0" w:space="0" w:color="auto"/>
            <w:left w:val="none" w:sz="0" w:space="0" w:color="auto"/>
            <w:bottom w:val="none" w:sz="0" w:space="0" w:color="auto"/>
            <w:right w:val="none" w:sz="0" w:space="0" w:color="auto"/>
          </w:divBdr>
        </w:div>
        <w:div w:id="2140995949">
          <w:marLeft w:val="640"/>
          <w:marRight w:val="0"/>
          <w:marTop w:val="0"/>
          <w:marBottom w:val="0"/>
          <w:divBdr>
            <w:top w:val="none" w:sz="0" w:space="0" w:color="auto"/>
            <w:left w:val="none" w:sz="0" w:space="0" w:color="auto"/>
            <w:bottom w:val="none" w:sz="0" w:space="0" w:color="auto"/>
            <w:right w:val="none" w:sz="0" w:space="0" w:color="auto"/>
          </w:divBdr>
        </w:div>
        <w:div w:id="196937926">
          <w:marLeft w:val="640"/>
          <w:marRight w:val="0"/>
          <w:marTop w:val="0"/>
          <w:marBottom w:val="0"/>
          <w:divBdr>
            <w:top w:val="none" w:sz="0" w:space="0" w:color="auto"/>
            <w:left w:val="none" w:sz="0" w:space="0" w:color="auto"/>
            <w:bottom w:val="none" w:sz="0" w:space="0" w:color="auto"/>
            <w:right w:val="none" w:sz="0" w:space="0" w:color="auto"/>
          </w:divBdr>
        </w:div>
        <w:div w:id="1636713914">
          <w:marLeft w:val="640"/>
          <w:marRight w:val="0"/>
          <w:marTop w:val="0"/>
          <w:marBottom w:val="0"/>
          <w:divBdr>
            <w:top w:val="none" w:sz="0" w:space="0" w:color="auto"/>
            <w:left w:val="none" w:sz="0" w:space="0" w:color="auto"/>
            <w:bottom w:val="none" w:sz="0" w:space="0" w:color="auto"/>
            <w:right w:val="none" w:sz="0" w:space="0" w:color="auto"/>
          </w:divBdr>
        </w:div>
        <w:div w:id="1395275599">
          <w:marLeft w:val="640"/>
          <w:marRight w:val="0"/>
          <w:marTop w:val="0"/>
          <w:marBottom w:val="0"/>
          <w:divBdr>
            <w:top w:val="none" w:sz="0" w:space="0" w:color="auto"/>
            <w:left w:val="none" w:sz="0" w:space="0" w:color="auto"/>
            <w:bottom w:val="none" w:sz="0" w:space="0" w:color="auto"/>
            <w:right w:val="none" w:sz="0" w:space="0" w:color="auto"/>
          </w:divBdr>
        </w:div>
        <w:div w:id="1657685722">
          <w:marLeft w:val="640"/>
          <w:marRight w:val="0"/>
          <w:marTop w:val="0"/>
          <w:marBottom w:val="0"/>
          <w:divBdr>
            <w:top w:val="none" w:sz="0" w:space="0" w:color="auto"/>
            <w:left w:val="none" w:sz="0" w:space="0" w:color="auto"/>
            <w:bottom w:val="none" w:sz="0" w:space="0" w:color="auto"/>
            <w:right w:val="none" w:sz="0" w:space="0" w:color="auto"/>
          </w:divBdr>
        </w:div>
        <w:div w:id="1407991867">
          <w:marLeft w:val="640"/>
          <w:marRight w:val="0"/>
          <w:marTop w:val="0"/>
          <w:marBottom w:val="0"/>
          <w:divBdr>
            <w:top w:val="none" w:sz="0" w:space="0" w:color="auto"/>
            <w:left w:val="none" w:sz="0" w:space="0" w:color="auto"/>
            <w:bottom w:val="none" w:sz="0" w:space="0" w:color="auto"/>
            <w:right w:val="none" w:sz="0" w:space="0" w:color="auto"/>
          </w:divBdr>
        </w:div>
        <w:div w:id="1240599243">
          <w:marLeft w:val="640"/>
          <w:marRight w:val="0"/>
          <w:marTop w:val="0"/>
          <w:marBottom w:val="0"/>
          <w:divBdr>
            <w:top w:val="none" w:sz="0" w:space="0" w:color="auto"/>
            <w:left w:val="none" w:sz="0" w:space="0" w:color="auto"/>
            <w:bottom w:val="none" w:sz="0" w:space="0" w:color="auto"/>
            <w:right w:val="none" w:sz="0" w:space="0" w:color="auto"/>
          </w:divBdr>
        </w:div>
        <w:div w:id="1746217013">
          <w:marLeft w:val="640"/>
          <w:marRight w:val="0"/>
          <w:marTop w:val="0"/>
          <w:marBottom w:val="0"/>
          <w:divBdr>
            <w:top w:val="none" w:sz="0" w:space="0" w:color="auto"/>
            <w:left w:val="none" w:sz="0" w:space="0" w:color="auto"/>
            <w:bottom w:val="none" w:sz="0" w:space="0" w:color="auto"/>
            <w:right w:val="none" w:sz="0" w:space="0" w:color="auto"/>
          </w:divBdr>
        </w:div>
        <w:div w:id="1981959346">
          <w:marLeft w:val="640"/>
          <w:marRight w:val="0"/>
          <w:marTop w:val="0"/>
          <w:marBottom w:val="0"/>
          <w:divBdr>
            <w:top w:val="none" w:sz="0" w:space="0" w:color="auto"/>
            <w:left w:val="none" w:sz="0" w:space="0" w:color="auto"/>
            <w:bottom w:val="none" w:sz="0" w:space="0" w:color="auto"/>
            <w:right w:val="none" w:sz="0" w:space="0" w:color="auto"/>
          </w:divBdr>
        </w:div>
        <w:div w:id="1523397647">
          <w:marLeft w:val="640"/>
          <w:marRight w:val="0"/>
          <w:marTop w:val="0"/>
          <w:marBottom w:val="0"/>
          <w:divBdr>
            <w:top w:val="none" w:sz="0" w:space="0" w:color="auto"/>
            <w:left w:val="none" w:sz="0" w:space="0" w:color="auto"/>
            <w:bottom w:val="none" w:sz="0" w:space="0" w:color="auto"/>
            <w:right w:val="none" w:sz="0" w:space="0" w:color="auto"/>
          </w:divBdr>
        </w:div>
        <w:div w:id="479351135">
          <w:marLeft w:val="640"/>
          <w:marRight w:val="0"/>
          <w:marTop w:val="0"/>
          <w:marBottom w:val="0"/>
          <w:divBdr>
            <w:top w:val="none" w:sz="0" w:space="0" w:color="auto"/>
            <w:left w:val="none" w:sz="0" w:space="0" w:color="auto"/>
            <w:bottom w:val="none" w:sz="0" w:space="0" w:color="auto"/>
            <w:right w:val="none" w:sz="0" w:space="0" w:color="auto"/>
          </w:divBdr>
        </w:div>
        <w:div w:id="651449484">
          <w:marLeft w:val="640"/>
          <w:marRight w:val="0"/>
          <w:marTop w:val="0"/>
          <w:marBottom w:val="0"/>
          <w:divBdr>
            <w:top w:val="none" w:sz="0" w:space="0" w:color="auto"/>
            <w:left w:val="none" w:sz="0" w:space="0" w:color="auto"/>
            <w:bottom w:val="none" w:sz="0" w:space="0" w:color="auto"/>
            <w:right w:val="none" w:sz="0" w:space="0" w:color="auto"/>
          </w:divBdr>
        </w:div>
        <w:div w:id="682820203">
          <w:marLeft w:val="640"/>
          <w:marRight w:val="0"/>
          <w:marTop w:val="0"/>
          <w:marBottom w:val="0"/>
          <w:divBdr>
            <w:top w:val="none" w:sz="0" w:space="0" w:color="auto"/>
            <w:left w:val="none" w:sz="0" w:space="0" w:color="auto"/>
            <w:bottom w:val="none" w:sz="0" w:space="0" w:color="auto"/>
            <w:right w:val="none" w:sz="0" w:space="0" w:color="auto"/>
          </w:divBdr>
        </w:div>
        <w:div w:id="780222767">
          <w:marLeft w:val="640"/>
          <w:marRight w:val="0"/>
          <w:marTop w:val="0"/>
          <w:marBottom w:val="0"/>
          <w:divBdr>
            <w:top w:val="none" w:sz="0" w:space="0" w:color="auto"/>
            <w:left w:val="none" w:sz="0" w:space="0" w:color="auto"/>
            <w:bottom w:val="none" w:sz="0" w:space="0" w:color="auto"/>
            <w:right w:val="none" w:sz="0" w:space="0" w:color="auto"/>
          </w:divBdr>
        </w:div>
        <w:div w:id="1165053229">
          <w:marLeft w:val="640"/>
          <w:marRight w:val="0"/>
          <w:marTop w:val="0"/>
          <w:marBottom w:val="0"/>
          <w:divBdr>
            <w:top w:val="none" w:sz="0" w:space="0" w:color="auto"/>
            <w:left w:val="none" w:sz="0" w:space="0" w:color="auto"/>
            <w:bottom w:val="none" w:sz="0" w:space="0" w:color="auto"/>
            <w:right w:val="none" w:sz="0" w:space="0" w:color="auto"/>
          </w:divBdr>
        </w:div>
        <w:div w:id="1238437886">
          <w:marLeft w:val="640"/>
          <w:marRight w:val="0"/>
          <w:marTop w:val="0"/>
          <w:marBottom w:val="0"/>
          <w:divBdr>
            <w:top w:val="none" w:sz="0" w:space="0" w:color="auto"/>
            <w:left w:val="none" w:sz="0" w:space="0" w:color="auto"/>
            <w:bottom w:val="none" w:sz="0" w:space="0" w:color="auto"/>
            <w:right w:val="none" w:sz="0" w:space="0" w:color="auto"/>
          </w:divBdr>
        </w:div>
        <w:div w:id="764035445">
          <w:marLeft w:val="640"/>
          <w:marRight w:val="0"/>
          <w:marTop w:val="0"/>
          <w:marBottom w:val="0"/>
          <w:divBdr>
            <w:top w:val="none" w:sz="0" w:space="0" w:color="auto"/>
            <w:left w:val="none" w:sz="0" w:space="0" w:color="auto"/>
            <w:bottom w:val="none" w:sz="0" w:space="0" w:color="auto"/>
            <w:right w:val="none" w:sz="0" w:space="0" w:color="auto"/>
          </w:divBdr>
        </w:div>
        <w:div w:id="215970938">
          <w:marLeft w:val="640"/>
          <w:marRight w:val="0"/>
          <w:marTop w:val="0"/>
          <w:marBottom w:val="0"/>
          <w:divBdr>
            <w:top w:val="none" w:sz="0" w:space="0" w:color="auto"/>
            <w:left w:val="none" w:sz="0" w:space="0" w:color="auto"/>
            <w:bottom w:val="none" w:sz="0" w:space="0" w:color="auto"/>
            <w:right w:val="none" w:sz="0" w:space="0" w:color="auto"/>
          </w:divBdr>
        </w:div>
        <w:div w:id="368727470">
          <w:marLeft w:val="640"/>
          <w:marRight w:val="0"/>
          <w:marTop w:val="0"/>
          <w:marBottom w:val="0"/>
          <w:divBdr>
            <w:top w:val="none" w:sz="0" w:space="0" w:color="auto"/>
            <w:left w:val="none" w:sz="0" w:space="0" w:color="auto"/>
            <w:bottom w:val="none" w:sz="0" w:space="0" w:color="auto"/>
            <w:right w:val="none" w:sz="0" w:space="0" w:color="auto"/>
          </w:divBdr>
        </w:div>
        <w:div w:id="1318804357">
          <w:marLeft w:val="640"/>
          <w:marRight w:val="0"/>
          <w:marTop w:val="0"/>
          <w:marBottom w:val="0"/>
          <w:divBdr>
            <w:top w:val="none" w:sz="0" w:space="0" w:color="auto"/>
            <w:left w:val="none" w:sz="0" w:space="0" w:color="auto"/>
            <w:bottom w:val="none" w:sz="0" w:space="0" w:color="auto"/>
            <w:right w:val="none" w:sz="0" w:space="0" w:color="auto"/>
          </w:divBdr>
        </w:div>
        <w:div w:id="475024895">
          <w:marLeft w:val="640"/>
          <w:marRight w:val="0"/>
          <w:marTop w:val="0"/>
          <w:marBottom w:val="0"/>
          <w:divBdr>
            <w:top w:val="none" w:sz="0" w:space="0" w:color="auto"/>
            <w:left w:val="none" w:sz="0" w:space="0" w:color="auto"/>
            <w:bottom w:val="none" w:sz="0" w:space="0" w:color="auto"/>
            <w:right w:val="none" w:sz="0" w:space="0" w:color="auto"/>
          </w:divBdr>
        </w:div>
        <w:div w:id="875233543">
          <w:marLeft w:val="640"/>
          <w:marRight w:val="0"/>
          <w:marTop w:val="0"/>
          <w:marBottom w:val="0"/>
          <w:divBdr>
            <w:top w:val="none" w:sz="0" w:space="0" w:color="auto"/>
            <w:left w:val="none" w:sz="0" w:space="0" w:color="auto"/>
            <w:bottom w:val="none" w:sz="0" w:space="0" w:color="auto"/>
            <w:right w:val="none" w:sz="0" w:space="0" w:color="auto"/>
          </w:divBdr>
        </w:div>
        <w:div w:id="557252908">
          <w:marLeft w:val="640"/>
          <w:marRight w:val="0"/>
          <w:marTop w:val="0"/>
          <w:marBottom w:val="0"/>
          <w:divBdr>
            <w:top w:val="none" w:sz="0" w:space="0" w:color="auto"/>
            <w:left w:val="none" w:sz="0" w:space="0" w:color="auto"/>
            <w:bottom w:val="none" w:sz="0" w:space="0" w:color="auto"/>
            <w:right w:val="none" w:sz="0" w:space="0" w:color="auto"/>
          </w:divBdr>
        </w:div>
        <w:div w:id="1570725967">
          <w:marLeft w:val="640"/>
          <w:marRight w:val="0"/>
          <w:marTop w:val="0"/>
          <w:marBottom w:val="0"/>
          <w:divBdr>
            <w:top w:val="none" w:sz="0" w:space="0" w:color="auto"/>
            <w:left w:val="none" w:sz="0" w:space="0" w:color="auto"/>
            <w:bottom w:val="none" w:sz="0" w:space="0" w:color="auto"/>
            <w:right w:val="none" w:sz="0" w:space="0" w:color="auto"/>
          </w:divBdr>
        </w:div>
        <w:div w:id="1916092050">
          <w:marLeft w:val="640"/>
          <w:marRight w:val="0"/>
          <w:marTop w:val="0"/>
          <w:marBottom w:val="0"/>
          <w:divBdr>
            <w:top w:val="none" w:sz="0" w:space="0" w:color="auto"/>
            <w:left w:val="none" w:sz="0" w:space="0" w:color="auto"/>
            <w:bottom w:val="none" w:sz="0" w:space="0" w:color="auto"/>
            <w:right w:val="none" w:sz="0" w:space="0" w:color="auto"/>
          </w:divBdr>
        </w:div>
        <w:div w:id="619262187">
          <w:marLeft w:val="640"/>
          <w:marRight w:val="0"/>
          <w:marTop w:val="0"/>
          <w:marBottom w:val="0"/>
          <w:divBdr>
            <w:top w:val="none" w:sz="0" w:space="0" w:color="auto"/>
            <w:left w:val="none" w:sz="0" w:space="0" w:color="auto"/>
            <w:bottom w:val="none" w:sz="0" w:space="0" w:color="auto"/>
            <w:right w:val="none" w:sz="0" w:space="0" w:color="auto"/>
          </w:divBdr>
        </w:div>
        <w:div w:id="1923098694">
          <w:marLeft w:val="640"/>
          <w:marRight w:val="0"/>
          <w:marTop w:val="0"/>
          <w:marBottom w:val="0"/>
          <w:divBdr>
            <w:top w:val="none" w:sz="0" w:space="0" w:color="auto"/>
            <w:left w:val="none" w:sz="0" w:space="0" w:color="auto"/>
            <w:bottom w:val="none" w:sz="0" w:space="0" w:color="auto"/>
            <w:right w:val="none" w:sz="0" w:space="0" w:color="auto"/>
          </w:divBdr>
        </w:div>
        <w:div w:id="1841776117">
          <w:marLeft w:val="640"/>
          <w:marRight w:val="0"/>
          <w:marTop w:val="0"/>
          <w:marBottom w:val="0"/>
          <w:divBdr>
            <w:top w:val="none" w:sz="0" w:space="0" w:color="auto"/>
            <w:left w:val="none" w:sz="0" w:space="0" w:color="auto"/>
            <w:bottom w:val="none" w:sz="0" w:space="0" w:color="auto"/>
            <w:right w:val="none" w:sz="0" w:space="0" w:color="auto"/>
          </w:divBdr>
        </w:div>
        <w:div w:id="674455980">
          <w:marLeft w:val="640"/>
          <w:marRight w:val="0"/>
          <w:marTop w:val="0"/>
          <w:marBottom w:val="0"/>
          <w:divBdr>
            <w:top w:val="none" w:sz="0" w:space="0" w:color="auto"/>
            <w:left w:val="none" w:sz="0" w:space="0" w:color="auto"/>
            <w:bottom w:val="none" w:sz="0" w:space="0" w:color="auto"/>
            <w:right w:val="none" w:sz="0" w:space="0" w:color="auto"/>
          </w:divBdr>
        </w:div>
        <w:div w:id="1320573738">
          <w:marLeft w:val="640"/>
          <w:marRight w:val="0"/>
          <w:marTop w:val="0"/>
          <w:marBottom w:val="0"/>
          <w:divBdr>
            <w:top w:val="none" w:sz="0" w:space="0" w:color="auto"/>
            <w:left w:val="none" w:sz="0" w:space="0" w:color="auto"/>
            <w:bottom w:val="none" w:sz="0" w:space="0" w:color="auto"/>
            <w:right w:val="none" w:sz="0" w:space="0" w:color="auto"/>
          </w:divBdr>
        </w:div>
        <w:div w:id="214006439">
          <w:marLeft w:val="640"/>
          <w:marRight w:val="0"/>
          <w:marTop w:val="0"/>
          <w:marBottom w:val="0"/>
          <w:divBdr>
            <w:top w:val="none" w:sz="0" w:space="0" w:color="auto"/>
            <w:left w:val="none" w:sz="0" w:space="0" w:color="auto"/>
            <w:bottom w:val="none" w:sz="0" w:space="0" w:color="auto"/>
            <w:right w:val="none" w:sz="0" w:space="0" w:color="auto"/>
          </w:divBdr>
        </w:div>
        <w:div w:id="1612663942">
          <w:marLeft w:val="640"/>
          <w:marRight w:val="0"/>
          <w:marTop w:val="0"/>
          <w:marBottom w:val="0"/>
          <w:divBdr>
            <w:top w:val="none" w:sz="0" w:space="0" w:color="auto"/>
            <w:left w:val="none" w:sz="0" w:space="0" w:color="auto"/>
            <w:bottom w:val="none" w:sz="0" w:space="0" w:color="auto"/>
            <w:right w:val="none" w:sz="0" w:space="0" w:color="auto"/>
          </w:divBdr>
        </w:div>
        <w:div w:id="761756468">
          <w:marLeft w:val="640"/>
          <w:marRight w:val="0"/>
          <w:marTop w:val="0"/>
          <w:marBottom w:val="0"/>
          <w:divBdr>
            <w:top w:val="none" w:sz="0" w:space="0" w:color="auto"/>
            <w:left w:val="none" w:sz="0" w:space="0" w:color="auto"/>
            <w:bottom w:val="none" w:sz="0" w:space="0" w:color="auto"/>
            <w:right w:val="none" w:sz="0" w:space="0" w:color="auto"/>
          </w:divBdr>
        </w:div>
        <w:div w:id="289364801">
          <w:marLeft w:val="640"/>
          <w:marRight w:val="0"/>
          <w:marTop w:val="0"/>
          <w:marBottom w:val="0"/>
          <w:divBdr>
            <w:top w:val="none" w:sz="0" w:space="0" w:color="auto"/>
            <w:left w:val="none" w:sz="0" w:space="0" w:color="auto"/>
            <w:bottom w:val="none" w:sz="0" w:space="0" w:color="auto"/>
            <w:right w:val="none" w:sz="0" w:space="0" w:color="auto"/>
          </w:divBdr>
        </w:div>
        <w:div w:id="542135236">
          <w:marLeft w:val="640"/>
          <w:marRight w:val="0"/>
          <w:marTop w:val="0"/>
          <w:marBottom w:val="0"/>
          <w:divBdr>
            <w:top w:val="none" w:sz="0" w:space="0" w:color="auto"/>
            <w:left w:val="none" w:sz="0" w:space="0" w:color="auto"/>
            <w:bottom w:val="none" w:sz="0" w:space="0" w:color="auto"/>
            <w:right w:val="none" w:sz="0" w:space="0" w:color="auto"/>
          </w:divBdr>
        </w:div>
        <w:div w:id="978345395">
          <w:marLeft w:val="640"/>
          <w:marRight w:val="0"/>
          <w:marTop w:val="0"/>
          <w:marBottom w:val="0"/>
          <w:divBdr>
            <w:top w:val="none" w:sz="0" w:space="0" w:color="auto"/>
            <w:left w:val="none" w:sz="0" w:space="0" w:color="auto"/>
            <w:bottom w:val="none" w:sz="0" w:space="0" w:color="auto"/>
            <w:right w:val="none" w:sz="0" w:space="0" w:color="auto"/>
          </w:divBdr>
        </w:div>
        <w:div w:id="527449856">
          <w:marLeft w:val="640"/>
          <w:marRight w:val="0"/>
          <w:marTop w:val="0"/>
          <w:marBottom w:val="0"/>
          <w:divBdr>
            <w:top w:val="none" w:sz="0" w:space="0" w:color="auto"/>
            <w:left w:val="none" w:sz="0" w:space="0" w:color="auto"/>
            <w:bottom w:val="none" w:sz="0" w:space="0" w:color="auto"/>
            <w:right w:val="none" w:sz="0" w:space="0" w:color="auto"/>
          </w:divBdr>
        </w:div>
        <w:div w:id="717777069">
          <w:marLeft w:val="640"/>
          <w:marRight w:val="0"/>
          <w:marTop w:val="0"/>
          <w:marBottom w:val="0"/>
          <w:divBdr>
            <w:top w:val="none" w:sz="0" w:space="0" w:color="auto"/>
            <w:left w:val="none" w:sz="0" w:space="0" w:color="auto"/>
            <w:bottom w:val="none" w:sz="0" w:space="0" w:color="auto"/>
            <w:right w:val="none" w:sz="0" w:space="0" w:color="auto"/>
          </w:divBdr>
        </w:div>
        <w:div w:id="344868782">
          <w:marLeft w:val="640"/>
          <w:marRight w:val="0"/>
          <w:marTop w:val="0"/>
          <w:marBottom w:val="0"/>
          <w:divBdr>
            <w:top w:val="none" w:sz="0" w:space="0" w:color="auto"/>
            <w:left w:val="none" w:sz="0" w:space="0" w:color="auto"/>
            <w:bottom w:val="none" w:sz="0" w:space="0" w:color="auto"/>
            <w:right w:val="none" w:sz="0" w:space="0" w:color="auto"/>
          </w:divBdr>
        </w:div>
        <w:div w:id="1814054309">
          <w:marLeft w:val="640"/>
          <w:marRight w:val="0"/>
          <w:marTop w:val="0"/>
          <w:marBottom w:val="0"/>
          <w:divBdr>
            <w:top w:val="none" w:sz="0" w:space="0" w:color="auto"/>
            <w:left w:val="none" w:sz="0" w:space="0" w:color="auto"/>
            <w:bottom w:val="none" w:sz="0" w:space="0" w:color="auto"/>
            <w:right w:val="none" w:sz="0" w:space="0" w:color="auto"/>
          </w:divBdr>
        </w:div>
        <w:div w:id="184102237">
          <w:marLeft w:val="640"/>
          <w:marRight w:val="0"/>
          <w:marTop w:val="0"/>
          <w:marBottom w:val="0"/>
          <w:divBdr>
            <w:top w:val="none" w:sz="0" w:space="0" w:color="auto"/>
            <w:left w:val="none" w:sz="0" w:space="0" w:color="auto"/>
            <w:bottom w:val="none" w:sz="0" w:space="0" w:color="auto"/>
            <w:right w:val="none" w:sz="0" w:space="0" w:color="auto"/>
          </w:divBdr>
        </w:div>
      </w:divsChild>
    </w:div>
    <w:div w:id="1134251551">
      <w:bodyDiv w:val="1"/>
      <w:marLeft w:val="0"/>
      <w:marRight w:val="0"/>
      <w:marTop w:val="0"/>
      <w:marBottom w:val="0"/>
      <w:divBdr>
        <w:top w:val="none" w:sz="0" w:space="0" w:color="auto"/>
        <w:left w:val="none" w:sz="0" w:space="0" w:color="auto"/>
        <w:bottom w:val="none" w:sz="0" w:space="0" w:color="auto"/>
        <w:right w:val="none" w:sz="0" w:space="0" w:color="auto"/>
      </w:divBdr>
    </w:div>
    <w:div w:id="1136753985">
      <w:bodyDiv w:val="1"/>
      <w:marLeft w:val="0"/>
      <w:marRight w:val="0"/>
      <w:marTop w:val="0"/>
      <w:marBottom w:val="0"/>
      <w:divBdr>
        <w:top w:val="none" w:sz="0" w:space="0" w:color="auto"/>
        <w:left w:val="none" w:sz="0" w:space="0" w:color="auto"/>
        <w:bottom w:val="none" w:sz="0" w:space="0" w:color="auto"/>
        <w:right w:val="none" w:sz="0" w:space="0" w:color="auto"/>
      </w:divBdr>
      <w:divsChild>
        <w:div w:id="101456381">
          <w:marLeft w:val="640"/>
          <w:marRight w:val="0"/>
          <w:marTop w:val="0"/>
          <w:marBottom w:val="0"/>
          <w:divBdr>
            <w:top w:val="none" w:sz="0" w:space="0" w:color="auto"/>
            <w:left w:val="none" w:sz="0" w:space="0" w:color="auto"/>
            <w:bottom w:val="none" w:sz="0" w:space="0" w:color="auto"/>
            <w:right w:val="none" w:sz="0" w:space="0" w:color="auto"/>
          </w:divBdr>
        </w:div>
        <w:div w:id="118498876">
          <w:marLeft w:val="640"/>
          <w:marRight w:val="0"/>
          <w:marTop w:val="0"/>
          <w:marBottom w:val="0"/>
          <w:divBdr>
            <w:top w:val="none" w:sz="0" w:space="0" w:color="auto"/>
            <w:left w:val="none" w:sz="0" w:space="0" w:color="auto"/>
            <w:bottom w:val="none" w:sz="0" w:space="0" w:color="auto"/>
            <w:right w:val="none" w:sz="0" w:space="0" w:color="auto"/>
          </w:divBdr>
        </w:div>
        <w:div w:id="170291884">
          <w:marLeft w:val="640"/>
          <w:marRight w:val="0"/>
          <w:marTop w:val="0"/>
          <w:marBottom w:val="0"/>
          <w:divBdr>
            <w:top w:val="none" w:sz="0" w:space="0" w:color="auto"/>
            <w:left w:val="none" w:sz="0" w:space="0" w:color="auto"/>
            <w:bottom w:val="none" w:sz="0" w:space="0" w:color="auto"/>
            <w:right w:val="none" w:sz="0" w:space="0" w:color="auto"/>
          </w:divBdr>
        </w:div>
        <w:div w:id="205796364">
          <w:marLeft w:val="640"/>
          <w:marRight w:val="0"/>
          <w:marTop w:val="0"/>
          <w:marBottom w:val="0"/>
          <w:divBdr>
            <w:top w:val="none" w:sz="0" w:space="0" w:color="auto"/>
            <w:left w:val="none" w:sz="0" w:space="0" w:color="auto"/>
            <w:bottom w:val="none" w:sz="0" w:space="0" w:color="auto"/>
            <w:right w:val="none" w:sz="0" w:space="0" w:color="auto"/>
          </w:divBdr>
        </w:div>
        <w:div w:id="371729662">
          <w:marLeft w:val="640"/>
          <w:marRight w:val="0"/>
          <w:marTop w:val="0"/>
          <w:marBottom w:val="0"/>
          <w:divBdr>
            <w:top w:val="none" w:sz="0" w:space="0" w:color="auto"/>
            <w:left w:val="none" w:sz="0" w:space="0" w:color="auto"/>
            <w:bottom w:val="none" w:sz="0" w:space="0" w:color="auto"/>
            <w:right w:val="none" w:sz="0" w:space="0" w:color="auto"/>
          </w:divBdr>
        </w:div>
        <w:div w:id="443840756">
          <w:marLeft w:val="640"/>
          <w:marRight w:val="0"/>
          <w:marTop w:val="0"/>
          <w:marBottom w:val="0"/>
          <w:divBdr>
            <w:top w:val="none" w:sz="0" w:space="0" w:color="auto"/>
            <w:left w:val="none" w:sz="0" w:space="0" w:color="auto"/>
            <w:bottom w:val="none" w:sz="0" w:space="0" w:color="auto"/>
            <w:right w:val="none" w:sz="0" w:space="0" w:color="auto"/>
          </w:divBdr>
        </w:div>
        <w:div w:id="524487116">
          <w:marLeft w:val="640"/>
          <w:marRight w:val="0"/>
          <w:marTop w:val="0"/>
          <w:marBottom w:val="0"/>
          <w:divBdr>
            <w:top w:val="none" w:sz="0" w:space="0" w:color="auto"/>
            <w:left w:val="none" w:sz="0" w:space="0" w:color="auto"/>
            <w:bottom w:val="none" w:sz="0" w:space="0" w:color="auto"/>
            <w:right w:val="none" w:sz="0" w:space="0" w:color="auto"/>
          </w:divBdr>
        </w:div>
        <w:div w:id="596182016">
          <w:marLeft w:val="640"/>
          <w:marRight w:val="0"/>
          <w:marTop w:val="0"/>
          <w:marBottom w:val="0"/>
          <w:divBdr>
            <w:top w:val="none" w:sz="0" w:space="0" w:color="auto"/>
            <w:left w:val="none" w:sz="0" w:space="0" w:color="auto"/>
            <w:bottom w:val="none" w:sz="0" w:space="0" w:color="auto"/>
            <w:right w:val="none" w:sz="0" w:space="0" w:color="auto"/>
          </w:divBdr>
        </w:div>
        <w:div w:id="730620713">
          <w:marLeft w:val="640"/>
          <w:marRight w:val="0"/>
          <w:marTop w:val="0"/>
          <w:marBottom w:val="0"/>
          <w:divBdr>
            <w:top w:val="none" w:sz="0" w:space="0" w:color="auto"/>
            <w:left w:val="none" w:sz="0" w:space="0" w:color="auto"/>
            <w:bottom w:val="none" w:sz="0" w:space="0" w:color="auto"/>
            <w:right w:val="none" w:sz="0" w:space="0" w:color="auto"/>
          </w:divBdr>
        </w:div>
        <w:div w:id="913392880">
          <w:marLeft w:val="640"/>
          <w:marRight w:val="0"/>
          <w:marTop w:val="0"/>
          <w:marBottom w:val="0"/>
          <w:divBdr>
            <w:top w:val="none" w:sz="0" w:space="0" w:color="auto"/>
            <w:left w:val="none" w:sz="0" w:space="0" w:color="auto"/>
            <w:bottom w:val="none" w:sz="0" w:space="0" w:color="auto"/>
            <w:right w:val="none" w:sz="0" w:space="0" w:color="auto"/>
          </w:divBdr>
        </w:div>
        <w:div w:id="973414319">
          <w:marLeft w:val="640"/>
          <w:marRight w:val="0"/>
          <w:marTop w:val="0"/>
          <w:marBottom w:val="0"/>
          <w:divBdr>
            <w:top w:val="none" w:sz="0" w:space="0" w:color="auto"/>
            <w:left w:val="none" w:sz="0" w:space="0" w:color="auto"/>
            <w:bottom w:val="none" w:sz="0" w:space="0" w:color="auto"/>
            <w:right w:val="none" w:sz="0" w:space="0" w:color="auto"/>
          </w:divBdr>
        </w:div>
        <w:div w:id="1053774573">
          <w:marLeft w:val="640"/>
          <w:marRight w:val="0"/>
          <w:marTop w:val="0"/>
          <w:marBottom w:val="0"/>
          <w:divBdr>
            <w:top w:val="none" w:sz="0" w:space="0" w:color="auto"/>
            <w:left w:val="none" w:sz="0" w:space="0" w:color="auto"/>
            <w:bottom w:val="none" w:sz="0" w:space="0" w:color="auto"/>
            <w:right w:val="none" w:sz="0" w:space="0" w:color="auto"/>
          </w:divBdr>
        </w:div>
        <w:div w:id="1112358874">
          <w:marLeft w:val="640"/>
          <w:marRight w:val="0"/>
          <w:marTop w:val="0"/>
          <w:marBottom w:val="0"/>
          <w:divBdr>
            <w:top w:val="none" w:sz="0" w:space="0" w:color="auto"/>
            <w:left w:val="none" w:sz="0" w:space="0" w:color="auto"/>
            <w:bottom w:val="none" w:sz="0" w:space="0" w:color="auto"/>
            <w:right w:val="none" w:sz="0" w:space="0" w:color="auto"/>
          </w:divBdr>
        </w:div>
        <w:div w:id="1120421270">
          <w:marLeft w:val="640"/>
          <w:marRight w:val="0"/>
          <w:marTop w:val="0"/>
          <w:marBottom w:val="0"/>
          <w:divBdr>
            <w:top w:val="none" w:sz="0" w:space="0" w:color="auto"/>
            <w:left w:val="none" w:sz="0" w:space="0" w:color="auto"/>
            <w:bottom w:val="none" w:sz="0" w:space="0" w:color="auto"/>
            <w:right w:val="none" w:sz="0" w:space="0" w:color="auto"/>
          </w:divBdr>
        </w:div>
        <w:div w:id="1135491951">
          <w:marLeft w:val="640"/>
          <w:marRight w:val="0"/>
          <w:marTop w:val="0"/>
          <w:marBottom w:val="0"/>
          <w:divBdr>
            <w:top w:val="none" w:sz="0" w:space="0" w:color="auto"/>
            <w:left w:val="none" w:sz="0" w:space="0" w:color="auto"/>
            <w:bottom w:val="none" w:sz="0" w:space="0" w:color="auto"/>
            <w:right w:val="none" w:sz="0" w:space="0" w:color="auto"/>
          </w:divBdr>
        </w:div>
        <w:div w:id="1184173007">
          <w:marLeft w:val="640"/>
          <w:marRight w:val="0"/>
          <w:marTop w:val="0"/>
          <w:marBottom w:val="0"/>
          <w:divBdr>
            <w:top w:val="none" w:sz="0" w:space="0" w:color="auto"/>
            <w:left w:val="none" w:sz="0" w:space="0" w:color="auto"/>
            <w:bottom w:val="none" w:sz="0" w:space="0" w:color="auto"/>
            <w:right w:val="none" w:sz="0" w:space="0" w:color="auto"/>
          </w:divBdr>
        </w:div>
        <w:div w:id="1198396880">
          <w:marLeft w:val="640"/>
          <w:marRight w:val="0"/>
          <w:marTop w:val="0"/>
          <w:marBottom w:val="0"/>
          <w:divBdr>
            <w:top w:val="none" w:sz="0" w:space="0" w:color="auto"/>
            <w:left w:val="none" w:sz="0" w:space="0" w:color="auto"/>
            <w:bottom w:val="none" w:sz="0" w:space="0" w:color="auto"/>
            <w:right w:val="none" w:sz="0" w:space="0" w:color="auto"/>
          </w:divBdr>
        </w:div>
        <w:div w:id="1209344639">
          <w:marLeft w:val="640"/>
          <w:marRight w:val="0"/>
          <w:marTop w:val="0"/>
          <w:marBottom w:val="0"/>
          <w:divBdr>
            <w:top w:val="none" w:sz="0" w:space="0" w:color="auto"/>
            <w:left w:val="none" w:sz="0" w:space="0" w:color="auto"/>
            <w:bottom w:val="none" w:sz="0" w:space="0" w:color="auto"/>
            <w:right w:val="none" w:sz="0" w:space="0" w:color="auto"/>
          </w:divBdr>
        </w:div>
        <w:div w:id="1245215964">
          <w:marLeft w:val="640"/>
          <w:marRight w:val="0"/>
          <w:marTop w:val="0"/>
          <w:marBottom w:val="0"/>
          <w:divBdr>
            <w:top w:val="none" w:sz="0" w:space="0" w:color="auto"/>
            <w:left w:val="none" w:sz="0" w:space="0" w:color="auto"/>
            <w:bottom w:val="none" w:sz="0" w:space="0" w:color="auto"/>
            <w:right w:val="none" w:sz="0" w:space="0" w:color="auto"/>
          </w:divBdr>
        </w:div>
        <w:div w:id="1253969852">
          <w:marLeft w:val="640"/>
          <w:marRight w:val="0"/>
          <w:marTop w:val="0"/>
          <w:marBottom w:val="0"/>
          <w:divBdr>
            <w:top w:val="none" w:sz="0" w:space="0" w:color="auto"/>
            <w:left w:val="none" w:sz="0" w:space="0" w:color="auto"/>
            <w:bottom w:val="none" w:sz="0" w:space="0" w:color="auto"/>
            <w:right w:val="none" w:sz="0" w:space="0" w:color="auto"/>
          </w:divBdr>
        </w:div>
        <w:div w:id="1279920016">
          <w:marLeft w:val="640"/>
          <w:marRight w:val="0"/>
          <w:marTop w:val="0"/>
          <w:marBottom w:val="0"/>
          <w:divBdr>
            <w:top w:val="none" w:sz="0" w:space="0" w:color="auto"/>
            <w:left w:val="none" w:sz="0" w:space="0" w:color="auto"/>
            <w:bottom w:val="none" w:sz="0" w:space="0" w:color="auto"/>
            <w:right w:val="none" w:sz="0" w:space="0" w:color="auto"/>
          </w:divBdr>
        </w:div>
        <w:div w:id="1317030941">
          <w:marLeft w:val="640"/>
          <w:marRight w:val="0"/>
          <w:marTop w:val="0"/>
          <w:marBottom w:val="0"/>
          <w:divBdr>
            <w:top w:val="none" w:sz="0" w:space="0" w:color="auto"/>
            <w:left w:val="none" w:sz="0" w:space="0" w:color="auto"/>
            <w:bottom w:val="none" w:sz="0" w:space="0" w:color="auto"/>
            <w:right w:val="none" w:sz="0" w:space="0" w:color="auto"/>
          </w:divBdr>
        </w:div>
        <w:div w:id="1339622565">
          <w:marLeft w:val="640"/>
          <w:marRight w:val="0"/>
          <w:marTop w:val="0"/>
          <w:marBottom w:val="0"/>
          <w:divBdr>
            <w:top w:val="none" w:sz="0" w:space="0" w:color="auto"/>
            <w:left w:val="none" w:sz="0" w:space="0" w:color="auto"/>
            <w:bottom w:val="none" w:sz="0" w:space="0" w:color="auto"/>
            <w:right w:val="none" w:sz="0" w:space="0" w:color="auto"/>
          </w:divBdr>
        </w:div>
        <w:div w:id="1491017446">
          <w:marLeft w:val="640"/>
          <w:marRight w:val="0"/>
          <w:marTop w:val="0"/>
          <w:marBottom w:val="0"/>
          <w:divBdr>
            <w:top w:val="none" w:sz="0" w:space="0" w:color="auto"/>
            <w:left w:val="none" w:sz="0" w:space="0" w:color="auto"/>
            <w:bottom w:val="none" w:sz="0" w:space="0" w:color="auto"/>
            <w:right w:val="none" w:sz="0" w:space="0" w:color="auto"/>
          </w:divBdr>
        </w:div>
        <w:div w:id="1591692621">
          <w:marLeft w:val="640"/>
          <w:marRight w:val="0"/>
          <w:marTop w:val="0"/>
          <w:marBottom w:val="0"/>
          <w:divBdr>
            <w:top w:val="none" w:sz="0" w:space="0" w:color="auto"/>
            <w:left w:val="none" w:sz="0" w:space="0" w:color="auto"/>
            <w:bottom w:val="none" w:sz="0" w:space="0" w:color="auto"/>
            <w:right w:val="none" w:sz="0" w:space="0" w:color="auto"/>
          </w:divBdr>
        </w:div>
        <w:div w:id="1596597216">
          <w:marLeft w:val="640"/>
          <w:marRight w:val="0"/>
          <w:marTop w:val="0"/>
          <w:marBottom w:val="0"/>
          <w:divBdr>
            <w:top w:val="none" w:sz="0" w:space="0" w:color="auto"/>
            <w:left w:val="none" w:sz="0" w:space="0" w:color="auto"/>
            <w:bottom w:val="none" w:sz="0" w:space="0" w:color="auto"/>
            <w:right w:val="none" w:sz="0" w:space="0" w:color="auto"/>
          </w:divBdr>
        </w:div>
        <w:div w:id="1688411386">
          <w:marLeft w:val="640"/>
          <w:marRight w:val="0"/>
          <w:marTop w:val="0"/>
          <w:marBottom w:val="0"/>
          <w:divBdr>
            <w:top w:val="none" w:sz="0" w:space="0" w:color="auto"/>
            <w:left w:val="none" w:sz="0" w:space="0" w:color="auto"/>
            <w:bottom w:val="none" w:sz="0" w:space="0" w:color="auto"/>
            <w:right w:val="none" w:sz="0" w:space="0" w:color="auto"/>
          </w:divBdr>
        </w:div>
        <w:div w:id="1717120775">
          <w:marLeft w:val="640"/>
          <w:marRight w:val="0"/>
          <w:marTop w:val="0"/>
          <w:marBottom w:val="0"/>
          <w:divBdr>
            <w:top w:val="none" w:sz="0" w:space="0" w:color="auto"/>
            <w:left w:val="none" w:sz="0" w:space="0" w:color="auto"/>
            <w:bottom w:val="none" w:sz="0" w:space="0" w:color="auto"/>
            <w:right w:val="none" w:sz="0" w:space="0" w:color="auto"/>
          </w:divBdr>
        </w:div>
        <w:div w:id="1764646811">
          <w:marLeft w:val="640"/>
          <w:marRight w:val="0"/>
          <w:marTop w:val="0"/>
          <w:marBottom w:val="0"/>
          <w:divBdr>
            <w:top w:val="none" w:sz="0" w:space="0" w:color="auto"/>
            <w:left w:val="none" w:sz="0" w:space="0" w:color="auto"/>
            <w:bottom w:val="none" w:sz="0" w:space="0" w:color="auto"/>
            <w:right w:val="none" w:sz="0" w:space="0" w:color="auto"/>
          </w:divBdr>
        </w:div>
        <w:div w:id="1772897486">
          <w:marLeft w:val="640"/>
          <w:marRight w:val="0"/>
          <w:marTop w:val="0"/>
          <w:marBottom w:val="0"/>
          <w:divBdr>
            <w:top w:val="none" w:sz="0" w:space="0" w:color="auto"/>
            <w:left w:val="none" w:sz="0" w:space="0" w:color="auto"/>
            <w:bottom w:val="none" w:sz="0" w:space="0" w:color="auto"/>
            <w:right w:val="none" w:sz="0" w:space="0" w:color="auto"/>
          </w:divBdr>
        </w:div>
        <w:div w:id="1841852668">
          <w:marLeft w:val="640"/>
          <w:marRight w:val="0"/>
          <w:marTop w:val="0"/>
          <w:marBottom w:val="0"/>
          <w:divBdr>
            <w:top w:val="none" w:sz="0" w:space="0" w:color="auto"/>
            <w:left w:val="none" w:sz="0" w:space="0" w:color="auto"/>
            <w:bottom w:val="none" w:sz="0" w:space="0" w:color="auto"/>
            <w:right w:val="none" w:sz="0" w:space="0" w:color="auto"/>
          </w:divBdr>
        </w:div>
        <w:div w:id="1954820640">
          <w:marLeft w:val="640"/>
          <w:marRight w:val="0"/>
          <w:marTop w:val="0"/>
          <w:marBottom w:val="0"/>
          <w:divBdr>
            <w:top w:val="none" w:sz="0" w:space="0" w:color="auto"/>
            <w:left w:val="none" w:sz="0" w:space="0" w:color="auto"/>
            <w:bottom w:val="none" w:sz="0" w:space="0" w:color="auto"/>
            <w:right w:val="none" w:sz="0" w:space="0" w:color="auto"/>
          </w:divBdr>
        </w:div>
        <w:div w:id="2009356898">
          <w:marLeft w:val="640"/>
          <w:marRight w:val="0"/>
          <w:marTop w:val="0"/>
          <w:marBottom w:val="0"/>
          <w:divBdr>
            <w:top w:val="none" w:sz="0" w:space="0" w:color="auto"/>
            <w:left w:val="none" w:sz="0" w:space="0" w:color="auto"/>
            <w:bottom w:val="none" w:sz="0" w:space="0" w:color="auto"/>
            <w:right w:val="none" w:sz="0" w:space="0" w:color="auto"/>
          </w:divBdr>
        </w:div>
        <w:div w:id="2069569763">
          <w:marLeft w:val="640"/>
          <w:marRight w:val="0"/>
          <w:marTop w:val="0"/>
          <w:marBottom w:val="0"/>
          <w:divBdr>
            <w:top w:val="none" w:sz="0" w:space="0" w:color="auto"/>
            <w:left w:val="none" w:sz="0" w:space="0" w:color="auto"/>
            <w:bottom w:val="none" w:sz="0" w:space="0" w:color="auto"/>
            <w:right w:val="none" w:sz="0" w:space="0" w:color="auto"/>
          </w:divBdr>
        </w:div>
        <w:div w:id="2091466292">
          <w:marLeft w:val="640"/>
          <w:marRight w:val="0"/>
          <w:marTop w:val="0"/>
          <w:marBottom w:val="0"/>
          <w:divBdr>
            <w:top w:val="none" w:sz="0" w:space="0" w:color="auto"/>
            <w:left w:val="none" w:sz="0" w:space="0" w:color="auto"/>
            <w:bottom w:val="none" w:sz="0" w:space="0" w:color="auto"/>
            <w:right w:val="none" w:sz="0" w:space="0" w:color="auto"/>
          </w:divBdr>
        </w:div>
        <w:div w:id="2141150221">
          <w:marLeft w:val="640"/>
          <w:marRight w:val="0"/>
          <w:marTop w:val="0"/>
          <w:marBottom w:val="0"/>
          <w:divBdr>
            <w:top w:val="none" w:sz="0" w:space="0" w:color="auto"/>
            <w:left w:val="none" w:sz="0" w:space="0" w:color="auto"/>
            <w:bottom w:val="none" w:sz="0" w:space="0" w:color="auto"/>
            <w:right w:val="none" w:sz="0" w:space="0" w:color="auto"/>
          </w:divBdr>
        </w:div>
      </w:divsChild>
    </w:div>
    <w:div w:id="1142311457">
      <w:bodyDiv w:val="1"/>
      <w:marLeft w:val="0"/>
      <w:marRight w:val="0"/>
      <w:marTop w:val="0"/>
      <w:marBottom w:val="0"/>
      <w:divBdr>
        <w:top w:val="none" w:sz="0" w:space="0" w:color="auto"/>
        <w:left w:val="none" w:sz="0" w:space="0" w:color="auto"/>
        <w:bottom w:val="none" w:sz="0" w:space="0" w:color="auto"/>
        <w:right w:val="none" w:sz="0" w:space="0" w:color="auto"/>
      </w:divBdr>
      <w:divsChild>
        <w:div w:id="98567704">
          <w:marLeft w:val="640"/>
          <w:marRight w:val="0"/>
          <w:marTop w:val="0"/>
          <w:marBottom w:val="0"/>
          <w:divBdr>
            <w:top w:val="none" w:sz="0" w:space="0" w:color="auto"/>
            <w:left w:val="none" w:sz="0" w:space="0" w:color="auto"/>
            <w:bottom w:val="none" w:sz="0" w:space="0" w:color="auto"/>
            <w:right w:val="none" w:sz="0" w:space="0" w:color="auto"/>
          </w:divBdr>
        </w:div>
        <w:div w:id="123500200">
          <w:marLeft w:val="640"/>
          <w:marRight w:val="0"/>
          <w:marTop w:val="0"/>
          <w:marBottom w:val="0"/>
          <w:divBdr>
            <w:top w:val="none" w:sz="0" w:space="0" w:color="auto"/>
            <w:left w:val="none" w:sz="0" w:space="0" w:color="auto"/>
            <w:bottom w:val="none" w:sz="0" w:space="0" w:color="auto"/>
            <w:right w:val="none" w:sz="0" w:space="0" w:color="auto"/>
          </w:divBdr>
        </w:div>
        <w:div w:id="125202364">
          <w:marLeft w:val="640"/>
          <w:marRight w:val="0"/>
          <w:marTop w:val="0"/>
          <w:marBottom w:val="0"/>
          <w:divBdr>
            <w:top w:val="none" w:sz="0" w:space="0" w:color="auto"/>
            <w:left w:val="none" w:sz="0" w:space="0" w:color="auto"/>
            <w:bottom w:val="none" w:sz="0" w:space="0" w:color="auto"/>
            <w:right w:val="none" w:sz="0" w:space="0" w:color="auto"/>
          </w:divBdr>
        </w:div>
        <w:div w:id="127628248">
          <w:marLeft w:val="640"/>
          <w:marRight w:val="0"/>
          <w:marTop w:val="0"/>
          <w:marBottom w:val="0"/>
          <w:divBdr>
            <w:top w:val="none" w:sz="0" w:space="0" w:color="auto"/>
            <w:left w:val="none" w:sz="0" w:space="0" w:color="auto"/>
            <w:bottom w:val="none" w:sz="0" w:space="0" w:color="auto"/>
            <w:right w:val="none" w:sz="0" w:space="0" w:color="auto"/>
          </w:divBdr>
        </w:div>
        <w:div w:id="173762092">
          <w:marLeft w:val="640"/>
          <w:marRight w:val="0"/>
          <w:marTop w:val="0"/>
          <w:marBottom w:val="0"/>
          <w:divBdr>
            <w:top w:val="none" w:sz="0" w:space="0" w:color="auto"/>
            <w:left w:val="none" w:sz="0" w:space="0" w:color="auto"/>
            <w:bottom w:val="none" w:sz="0" w:space="0" w:color="auto"/>
            <w:right w:val="none" w:sz="0" w:space="0" w:color="auto"/>
          </w:divBdr>
        </w:div>
        <w:div w:id="175996902">
          <w:marLeft w:val="640"/>
          <w:marRight w:val="0"/>
          <w:marTop w:val="0"/>
          <w:marBottom w:val="0"/>
          <w:divBdr>
            <w:top w:val="none" w:sz="0" w:space="0" w:color="auto"/>
            <w:left w:val="none" w:sz="0" w:space="0" w:color="auto"/>
            <w:bottom w:val="none" w:sz="0" w:space="0" w:color="auto"/>
            <w:right w:val="none" w:sz="0" w:space="0" w:color="auto"/>
          </w:divBdr>
        </w:div>
        <w:div w:id="193540030">
          <w:marLeft w:val="640"/>
          <w:marRight w:val="0"/>
          <w:marTop w:val="0"/>
          <w:marBottom w:val="0"/>
          <w:divBdr>
            <w:top w:val="none" w:sz="0" w:space="0" w:color="auto"/>
            <w:left w:val="none" w:sz="0" w:space="0" w:color="auto"/>
            <w:bottom w:val="none" w:sz="0" w:space="0" w:color="auto"/>
            <w:right w:val="none" w:sz="0" w:space="0" w:color="auto"/>
          </w:divBdr>
        </w:div>
        <w:div w:id="228419456">
          <w:marLeft w:val="640"/>
          <w:marRight w:val="0"/>
          <w:marTop w:val="0"/>
          <w:marBottom w:val="0"/>
          <w:divBdr>
            <w:top w:val="none" w:sz="0" w:space="0" w:color="auto"/>
            <w:left w:val="none" w:sz="0" w:space="0" w:color="auto"/>
            <w:bottom w:val="none" w:sz="0" w:space="0" w:color="auto"/>
            <w:right w:val="none" w:sz="0" w:space="0" w:color="auto"/>
          </w:divBdr>
        </w:div>
        <w:div w:id="273753069">
          <w:marLeft w:val="640"/>
          <w:marRight w:val="0"/>
          <w:marTop w:val="0"/>
          <w:marBottom w:val="0"/>
          <w:divBdr>
            <w:top w:val="none" w:sz="0" w:space="0" w:color="auto"/>
            <w:left w:val="none" w:sz="0" w:space="0" w:color="auto"/>
            <w:bottom w:val="none" w:sz="0" w:space="0" w:color="auto"/>
            <w:right w:val="none" w:sz="0" w:space="0" w:color="auto"/>
          </w:divBdr>
        </w:div>
        <w:div w:id="357203155">
          <w:marLeft w:val="640"/>
          <w:marRight w:val="0"/>
          <w:marTop w:val="0"/>
          <w:marBottom w:val="0"/>
          <w:divBdr>
            <w:top w:val="none" w:sz="0" w:space="0" w:color="auto"/>
            <w:left w:val="none" w:sz="0" w:space="0" w:color="auto"/>
            <w:bottom w:val="none" w:sz="0" w:space="0" w:color="auto"/>
            <w:right w:val="none" w:sz="0" w:space="0" w:color="auto"/>
          </w:divBdr>
        </w:div>
        <w:div w:id="428817623">
          <w:marLeft w:val="640"/>
          <w:marRight w:val="0"/>
          <w:marTop w:val="0"/>
          <w:marBottom w:val="0"/>
          <w:divBdr>
            <w:top w:val="none" w:sz="0" w:space="0" w:color="auto"/>
            <w:left w:val="none" w:sz="0" w:space="0" w:color="auto"/>
            <w:bottom w:val="none" w:sz="0" w:space="0" w:color="auto"/>
            <w:right w:val="none" w:sz="0" w:space="0" w:color="auto"/>
          </w:divBdr>
        </w:div>
        <w:div w:id="458379180">
          <w:marLeft w:val="640"/>
          <w:marRight w:val="0"/>
          <w:marTop w:val="0"/>
          <w:marBottom w:val="0"/>
          <w:divBdr>
            <w:top w:val="none" w:sz="0" w:space="0" w:color="auto"/>
            <w:left w:val="none" w:sz="0" w:space="0" w:color="auto"/>
            <w:bottom w:val="none" w:sz="0" w:space="0" w:color="auto"/>
            <w:right w:val="none" w:sz="0" w:space="0" w:color="auto"/>
          </w:divBdr>
        </w:div>
        <w:div w:id="474029650">
          <w:marLeft w:val="640"/>
          <w:marRight w:val="0"/>
          <w:marTop w:val="0"/>
          <w:marBottom w:val="0"/>
          <w:divBdr>
            <w:top w:val="none" w:sz="0" w:space="0" w:color="auto"/>
            <w:left w:val="none" w:sz="0" w:space="0" w:color="auto"/>
            <w:bottom w:val="none" w:sz="0" w:space="0" w:color="auto"/>
            <w:right w:val="none" w:sz="0" w:space="0" w:color="auto"/>
          </w:divBdr>
        </w:div>
        <w:div w:id="481773419">
          <w:marLeft w:val="640"/>
          <w:marRight w:val="0"/>
          <w:marTop w:val="0"/>
          <w:marBottom w:val="0"/>
          <w:divBdr>
            <w:top w:val="none" w:sz="0" w:space="0" w:color="auto"/>
            <w:left w:val="none" w:sz="0" w:space="0" w:color="auto"/>
            <w:bottom w:val="none" w:sz="0" w:space="0" w:color="auto"/>
            <w:right w:val="none" w:sz="0" w:space="0" w:color="auto"/>
          </w:divBdr>
        </w:div>
        <w:div w:id="504629825">
          <w:marLeft w:val="640"/>
          <w:marRight w:val="0"/>
          <w:marTop w:val="0"/>
          <w:marBottom w:val="0"/>
          <w:divBdr>
            <w:top w:val="none" w:sz="0" w:space="0" w:color="auto"/>
            <w:left w:val="none" w:sz="0" w:space="0" w:color="auto"/>
            <w:bottom w:val="none" w:sz="0" w:space="0" w:color="auto"/>
            <w:right w:val="none" w:sz="0" w:space="0" w:color="auto"/>
          </w:divBdr>
        </w:div>
        <w:div w:id="519396693">
          <w:marLeft w:val="640"/>
          <w:marRight w:val="0"/>
          <w:marTop w:val="0"/>
          <w:marBottom w:val="0"/>
          <w:divBdr>
            <w:top w:val="none" w:sz="0" w:space="0" w:color="auto"/>
            <w:left w:val="none" w:sz="0" w:space="0" w:color="auto"/>
            <w:bottom w:val="none" w:sz="0" w:space="0" w:color="auto"/>
            <w:right w:val="none" w:sz="0" w:space="0" w:color="auto"/>
          </w:divBdr>
        </w:div>
        <w:div w:id="520513679">
          <w:marLeft w:val="640"/>
          <w:marRight w:val="0"/>
          <w:marTop w:val="0"/>
          <w:marBottom w:val="0"/>
          <w:divBdr>
            <w:top w:val="none" w:sz="0" w:space="0" w:color="auto"/>
            <w:left w:val="none" w:sz="0" w:space="0" w:color="auto"/>
            <w:bottom w:val="none" w:sz="0" w:space="0" w:color="auto"/>
            <w:right w:val="none" w:sz="0" w:space="0" w:color="auto"/>
          </w:divBdr>
        </w:div>
        <w:div w:id="572469827">
          <w:marLeft w:val="640"/>
          <w:marRight w:val="0"/>
          <w:marTop w:val="0"/>
          <w:marBottom w:val="0"/>
          <w:divBdr>
            <w:top w:val="none" w:sz="0" w:space="0" w:color="auto"/>
            <w:left w:val="none" w:sz="0" w:space="0" w:color="auto"/>
            <w:bottom w:val="none" w:sz="0" w:space="0" w:color="auto"/>
            <w:right w:val="none" w:sz="0" w:space="0" w:color="auto"/>
          </w:divBdr>
        </w:div>
        <w:div w:id="628169623">
          <w:marLeft w:val="640"/>
          <w:marRight w:val="0"/>
          <w:marTop w:val="0"/>
          <w:marBottom w:val="0"/>
          <w:divBdr>
            <w:top w:val="none" w:sz="0" w:space="0" w:color="auto"/>
            <w:left w:val="none" w:sz="0" w:space="0" w:color="auto"/>
            <w:bottom w:val="none" w:sz="0" w:space="0" w:color="auto"/>
            <w:right w:val="none" w:sz="0" w:space="0" w:color="auto"/>
          </w:divBdr>
        </w:div>
        <w:div w:id="707605917">
          <w:marLeft w:val="640"/>
          <w:marRight w:val="0"/>
          <w:marTop w:val="0"/>
          <w:marBottom w:val="0"/>
          <w:divBdr>
            <w:top w:val="none" w:sz="0" w:space="0" w:color="auto"/>
            <w:left w:val="none" w:sz="0" w:space="0" w:color="auto"/>
            <w:bottom w:val="none" w:sz="0" w:space="0" w:color="auto"/>
            <w:right w:val="none" w:sz="0" w:space="0" w:color="auto"/>
          </w:divBdr>
        </w:div>
        <w:div w:id="723674147">
          <w:marLeft w:val="640"/>
          <w:marRight w:val="0"/>
          <w:marTop w:val="0"/>
          <w:marBottom w:val="0"/>
          <w:divBdr>
            <w:top w:val="none" w:sz="0" w:space="0" w:color="auto"/>
            <w:left w:val="none" w:sz="0" w:space="0" w:color="auto"/>
            <w:bottom w:val="none" w:sz="0" w:space="0" w:color="auto"/>
            <w:right w:val="none" w:sz="0" w:space="0" w:color="auto"/>
          </w:divBdr>
        </w:div>
        <w:div w:id="738678143">
          <w:marLeft w:val="640"/>
          <w:marRight w:val="0"/>
          <w:marTop w:val="0"/>
          <w:marBottom w:val="0"/>
          <w:divBdr>
            <w:top w:val="none" w:sz="0" w:space="0" w:color="auto"/>
            <w:left w:val="none" w:sz="0" w:space="0" w:color="auto"/>
            <w:bottom w:val="none" w:sz="0" w:space="0" w:color="auto"/>
            <w:right w:val="none" w:sz="0" w:space="0" w:color="auto"/>
          </w:divBdr>
        </w:div>
        <w:div w:id="755711898">
          <w:marLeft w:val="640"/>
          <w:marRight w:val="0"/>
          <w:marTop w:val="0"/>
          <w:marBottom w:val="0"/>
          <w:divBdr>
            <w:top w:val="none" w:sz="0" w:space="0" w:color="auto"/>
            <w:left w:val="none" w:sz="0" w:space="0" w:color="auto"/>
            <w:bottom w:val="none" w:sz="0" w:space="0" w:color="auto"/>
            <w:right w:val="none" w:sz="0" w:space="0" w:color="auto"/>
          </w:divBdr>
        </w:div>
        <w:div w:id="774978152">
          <w:marLeft w:val="640"/>
          <w:marRight w:val="0"/>
          <w:marTop w:val="0"/>
          <w:marBottom w:val="0"/>
          <w:divBdr>
            <w:top w:val="none" w:sz="0" w:space="0" w:color="auto"/>
            <w:left w:val="none" w:sz="0" w:space="0" w:color="auto"/>
            <w:bottom w:val="none" w:sz="0" w:space="0" w:color="auto"/>
            <w:right w:val="none" w:sz="0" w:space="0" w:color="auto"/>
          </w:divBdr>
        </w:div>
        <w:div w:id="803959816">
          <w:marLeft w:val="640"/>
          <w:marRight w:val="0"/>
          <w:marTop w:val="0"/>
          <w:marBottom w:val="0"/>
          <w:divBdr>
            <w:top w:val="none" w:sz="0" w:space="0" w:color="auto"/>
            <w:left w:val="none" w:sz="0" w:space="0" w:color="auto"/>
            <w:bottom w:val="none" w:sz="0" w:space="0" w:color="auto"/>
            <w:right w:val="none" w:sz="0" w:space="0" w:color="auto"/>
          </w:divBdr>
        </w:div>
        <w:div w:id="865606942">
          <w:marLeft w:val="640"/>
          <w:marRight w:val="0"/>
          <w:marTop w:val="0"/>
          <w:marBottom w:val="0"/>
          <w:divBdr>
            <w:top w:val="none" w:sz="0" w:space="0" w:color="auto"/>
            <w:left w:val="none" w:sz="0" w:space="0" w:color="auto"/>
            <w:bottom w:val="none" w:sz="0" w:space="0" w:color="auto"/>
            <w:right w:val="none" w:sz="0" w:space="0" w:color="auto"/>
          </w:divBdr>
        </w:div>
        <w:div w:id="893470389">
          <w:marLeft w:val="640"/>
          <w:marRight w:val="0"/>
          <w:marTop w:val="0"/>
          <w:marBottom w:val="0"/>
          <w:divBdr>
            <w:top w:val="none" w:sz="0" w:space="0" w:color="auto"/>
            <w:left w:val="none" w:sz="0" w:space="0" w:color="auto"/>
            <w:bottom w:val="none" w:sz="0" w:space="0" w:color="auto"/>
            <w:right w:val="none" w:sz="0" w:space="0" w:color="auto"/>
          </w:divBdr>
        </w:div>
        <w:div w:id="926885144">
          <w:marLeft w:val="640"/>
          <w:marRight w:val="0"/>
          <w:marTop w:val="0"/>
          <w:marBottom w:val="0"/>
          <w:divBdr>
            <w:top w:val="none" w:sz="0" w:space="0" w:color="auto"/>
            <w:left w:val="none" w:sz="0" w:space="0" w:color="auto"/>
            <w:bottom w:val="none" w:sz="0" w:space="0" w:color="auto"/>
            <w:right w:val="none" w:sz="0" w:space="0" w:color="auto"/>
          </w:divBdr>
        </w:div>
        <w:div w:id="932936170">
          <w:marLeft w:val="640"/>
          <w:marRight w:val="0"/>
          <w:marTop w:val="0"/>
          <w:marBottom w:val="0"/>
          <w:divBdr>
            <w:top w:val="none" w:sz="0" w:space="0" w:color="auto"/>
            <w:left w:val="none" w:sz="0" w:space="0" w:color="auto"/>
            <w:bottom w:val="none" w:sz="0" w:space="0" w:color="auto"/>
            <w:right w:val="none" w:sz="0" w:space="0" w:color="auto"/>
          </w:divBdr>
        </w:div>
        <w:div w:id="969212462">
          <w:marLeft w:val="640"/>
          <w:marRight w:val="0"/>
          <w:marTop w:val="0"/>
          <w:marBottom w:val="0"/>
          <w:divBdr>
            <w:top w:val="none" w:sz="0" w:space="0" w:color="auto"/>
            <w:left w:val="none" w:sz="0" w:space="0" w:color="auto"/>
            <w:bottom w:val="none" w:sz="0" w:space="0" w:color="auto"/>
            <w:right w:val="none" w:sz="0" w:space="0" w:color="auto"/>
          </w:divBdr>
        </w:div>
        <w:div w:id="986938378">
          <w:marLeft w:val="640"/>
          <w:marRight w:val="0"/>
          <w:marTop w:val="0"/>
          <w:marBottom w:val="0"/>
          <w:divBdr>
            <w:top w:val="none" w:sz="0" w:space="0" w:color="auto"/>
            <w:left w:val="none" w:sz="0" w:space="0" w:color="auto"/>
            <w:bottom w:val="none" w:sz="0" w:space="0" w:color="auto"/>
            <w:right w:val="none" w:sz="0" w:space="0" w:color="auto"/>
          </w:divBdr>
        </w:div>
        <w:div w:id="1083406096">
          <w:marLeft w:val="640"/>
          <w:marRight w:val="0"/>
          <w:marTop w:val="0"/>
          <w:marBottom w:val="0"/>
          <w:divBdr>
            <w:top w:val="none" w:sz="0" w:space="0" w:color="auto"/>
            <w:left w:val="none" w:sz="0" w:space="0" w:color="auto"/>
            <w:bottom w:val="none" w:sz="0" w:space="0" w:color="auto"/>
            <w:right w:val="none" w:sz="0" w:space="0" w:color="auto"/>
          </w:divBdr>
        </w:div>
        <w:div w:id="1086536336">
          <w:marLeft w:val="640"/>
          <w:marRight w:val="0"/>
          <w:marTop w:val="0"/>
          <w:marBottom w:val="0"/>
          <w:divBdr>
            <w:top w:val="none" w:sz="0" w:space="0" w:color="auto"/>
            <w:left w:val="none" w:sz="0" w:space="0" w:color="auto"/>
            <w:bottom w:val="none" w:sz="0" w:space="0" w:color="auto"/>
            <w:right w:val="none" w:sz="0" w:space="0" w:color="auto"/>
          </w:divBdr>
        </w:div>
        <w:div w:id="1093891249">
          <w:marLeft w:val="640"/>
          <w:marRight w:val="0"/>
          <w:marTop w:val="0"/>
          <w:marBottom w:val="0"/>
          <w:divBdr>
            <w:top w:val="none" w:sz="0" w:space="0" w:color="auto"/>
            <w:left w:val="none" w:sz="0" w:space="0" w:color="auto"/>
            <w:bottom w:val="none" w:sz="0" w:space="0" w:color="auto"/>
            <w:right w:val="none" w:sz="0" w:space="0" w:color="auto"/>
          </w:divBdr>
        </w:div>
        <w:div w:id="1117993633">
          <w:marLeft w:val="640"/>
          <w:marRight w:val="0"/>
          <w:marTop w:val="0"/>
          <w:marBottom w:val="0"/>
          <w:divBdr>
            <w:top w:val="none" w:sz="0" w:space="0" w:color="auto"/>
            <w:left w:val="none" w:sz="0" w:space="0" w:color="auto"/>
            <w:bottom w:val="none" w:sz="0" w:space="0" w:color="auto"/>
            <w:right w:val="none" w:sz="0" w:space="0" w:color="auto"/>
          </w:divBdr>
        </w:div>
        <w:div w:id="1127040342">
          <w:marLeft w:val="640"/>
          <w:marRight w:val="0"/>
          <w:marTop w:val="0"/>
          <w:marBottom w:val="0"/>
          <w:divBdr>
            <w:top w:val="none" w:sz="0" w:space="0" w:color="auto"/>
            <w:left w:val="none" w:sz="0" w:space="0" w:color="auto"/>
            <w:bottom w:val="none" w:sz="0" w:space="0" w:color="auto"/>
            <w:right w:val="none" w:sz="0" w:space="0" w:color="auto"/>
          </w:divBdr>
        </w:div>
        <w:div w:id="1130632861">
          <w:marLeft w:val="640"/>
          <w:marRight w:val="0"/>
          <w:marTop w:val="0"/>
          <w:marBottom w:val="0"/>
          <w:divBdr>
            <w:top w:val="none" w:sz="0" w:space="0" w:color="auto"/>
            <w:left w:val="none" w:sz="0" w:space="0" w:color="auto"/>
            <w:bottom w:val="none" w:sz="0" w:space="0" w:color="auto"/>
            <w:right w:val="none" w:sz="0" w:space="0" w:color="auto"/>
          </w:divBdr>
        </w:div>
        <w:div w:id="1215504176">
          <w:marLeft w:val="640"/>
          <w:marRight w:val="0"/>
          <w:marTop w:val="0"/>
          <w:marBottom w:val="0"/>
          <w:divBdr>
            <w:top w:val="none" w:sz="0" w:space="0" w:color="auto"/>
            <w:left w:val="none" w:sz="0" w:space="0" w:color="auto"/>
            <w:bottom w:val="none" w:sz="0" w:space="0" w:color="auto"/>
            <w:right w:val="none" w:sz="0" w:space="0" w:color="auto"/>
          </w:divBdr>
        </w:div>
        <w:div w:id="1264067931">
          <w:marLeft w:val="640"/>
          <w:marRight w:val="0"/>
          <w:marTop w:val="0"/>
          <w:marBottom w:val="0"/>
          <w:divBdr>
            <w:top w:val="none" w:sz="0" w:space="0" w:color="auto"/>
            <w:left w:val="none" w:sz="0" w:space="0" w:color="auto"/>
            <w:bottom w:val="none" w:sz="0" w:space="0" w:color="auto"/>
            <w:right w:val="none" w:sz="0" w:space="0" w:color="auto"/>
          </w:divBdr>
        </w:div>
        <w:div w:id="1300651867">
          <w:marLeft w:val="640"/>
          <w:marRight w:val="0"/>
          <w:marTop w:val="0"/>
          <w:marBottom w:val="0"/>
          <w:divBdr>
            <w:top w:val="none" w:sz="0" w:space="0" w:color="auto"/>
            <w:left w:val="none" w:sz="0" w:space="0" w:color="auto"/>
            <w:bottom w:val="none" w:sz="0" w:space="0" w:color="auto"/>
            <w:right w:val="none" w:sz="0" w:space="0" w:color="auto"/>
          </w:divBdr>
        </w:div>
        <w:div w:id="1346248444">
          <w:marLeft w:val="640"/>
          <w:marRight w:val="0"/>
          <w:marTop w:val="0"/>
          <w:marBottom w:val="0"/>
          <w:divBdr>
            <w:top w:val="none" w:sz="0" w:space="0" w:color="auto"/>
            <w:left w:val="none" w:sz="0" w:space="0" w:color="auto"/>
            <w:bottom w:val="none" w:sz="0" w:space="0" w:color="auto"/>
            <w:right w:val="none" w:sz="0" w:space="0" w:color="auto"/>
          </w:divBdr>
        </w:div>
        <w:div w:id="1349063486">
          <w:marLeft w:val="640"/>
          <w:marRight w:val="0"/>
          <w:marTop w:val="0"/>
          <w:marBottom w:val="0"/>
          <w:divBdr>
            <w:top w:val="none" w:sz="0" w:space="0" w:color="auto"/>
            <w:left w:val="none" w:sz="0" w:space="0" w:color="auto"/>
            <w:bottom w:val="none" w:sz="0" w:space="0" w:color="auto"/>
            <w:right w:val="none" w:sz="0" w:space="0" w:color="auto"/>
          </w:divBdr>
        </w:div>
        <w:div w:id="1406562880">
          <w:marLeft w:val="640"/>
          <w:marRight w:val="0"/>
          <w:marTop w:val="0"/>
          <w:marBottom w:val="0"/>
          <w:divBdr>
            <w:top w:val="none" w:sz="0" w:space="0" w:color="auto"/>
            <w:left w:val="none" w:sz="0" w:space="0" w:color="auto"/>
            <w:bottom w:val="none" w:sz="0" w:space="0" w:color="auto"/>
            <w:right w:val="none" w:sz="0" w:space="0" w:color="auto"/>
          </w:divBdr>
        </w:div>
        <w:div w:id="1414158147">
          <w:marLeft w:val="640"/>
          <w:marRight w:val="0"/>
          <w:marTop w:val="0"/>
          <w:marBottom w:val="0"/>
          <w:divBdr>
            <w:top w:val="none" w:sz="0" w:space="0" w:color="auto"/>
            <w:left w:val="none" w:sz="0" w:space="0" w:color="auto"/>
            <w:bottom w:val="none" w:sz="0" w:space="0" w:color="auto"/>
            <w:right w:val="none" w:sz="0" w:space="0" w:color="auto"/>
          </w:divBdr>
        </w:div>
        <w:div w:id="1416780340">
          <w:marLeft w:val="640"/>
          <w:marRight w:val="0"/>
          <w:marTop w:val="0"/>
          <w:marBottom w:val="0"/>
          <w:divBdr>
            <w:top w:val="none" w:sz="0" w:space="0" w:color="auto"/>
            <w:left w:val="none" w:sz="0" w:space="0" w:color="auto"/>
            <w:bottom w:val="none" w:sz="0" w:space="0" w:color="auto"/>
            <w:right w:val="none" w:sz="0" w:space="0" w:color="auto"/>
          </w:divBdr>
        </w:div>
        <w:div w:id="1424104715">
          <w:marLeft w:val="640"/>
          <w:marRight w:val="0"/>
          <w:marTop w:val="0"/>
          <w:marBottom w:val="0"/>
          <w:divBdr>
            <w:top w:val="none" w:sz="0" w:space="0" w:color="auto"/>
            <w:left w:val="none" w:sz="0" w:space="0" w:color="auto"/>
            <w:bottom w:val="none" w:sz="0" w:space="0" w:color="auto"/>
            <w:right w:val="none" w:sz="0" w:space="0" w:color="auto"/>
          </w:divBdr>
        </w:div>
        <w:div w:id="1433087213">
          <w:marLeft w:val="640"/>
          <w:marRight w:val="0"/>
          <w:marTop w:val="0"/>
          <w:marBottom w:val="0"/>
          <w:divBdr>
            <w:top w:val="none" w:sz="0" w:space="0" w:color="auto"/>
            <w:left w:val="none" w:sz="0" w:space="0" w:color="auto"/>
            <w:bottom w:val="none" w:sz="0" w:space="0" w:color="auto"/>
            <w:right w:val="none" w:sz="0" w:space="0" w:color="auto"/>
          </w:divBdr>
        </w:div>
        <w:div w:id="1448620237">
          <w:marLeft w:val="640"/>
          <w:marRight w:val="0"/>
          <w:marTop w:val="0"/>
          <w:marBottom w:val="0"/>
          <w:divBdr>
            <w:top w:val="none" w:sz="0" w:space="0" w:color="auto"/>
            <w:left w:val="none" w:sz="0" w:space="0" w:color="auto"/>
            <w:bottom w:val="none" w:sz="0" w:space="0" w:color="auto"/>
            <w:right w:val="none" w:sz="0" w:space="0" w:color="auto"/>
          </w:divBdr>
        </w:div>
        <w:div w:id="1461148480">
          <w:marLeft w:val="640"/>
          <w:marRight w:val="0"/>
          <w:marTop w:val="0"/>
          <w:marBottom w:val="0"/>
          <w:divBdr>
            <w:top w:val="none" w:sz="0" w:space="0" w:color="auto"/>
            <w:left w:val="none" w:sz="0" w:space="0" w:color="auto"/>
            <w:bottom w:val="none" w:sz="0" w:space="0" w:color="auto"/>
            <w:right w:val="none" w:sz="0" w:space="0" w:color="auto"/>
          </w:divBdr>
        </w:div>
        <w:div w:id="1461995824">
          <w:marLeft w:val="640"/>
          <w:marRight w:val="0"/>
          <w:marTop w:val="0"/>
          <w:marBottom w:val="0"/>
          <w:divBdr>
            <w:top w:val="none" w:sz="0" w:space="0" w:color="auto"/>
            <w:left w:val="none" w:sz="0" w:space="0" w:color="auto"/>
            <w:bottom w:val="none" w:sz="0" w:space="0" w:color="auto"/>
            <w:right w:val="none" w:sz="0" w:space="0" w:color="auto"/>
          </w:divBdr>
        </w:div>
        <w:div w:id="1508330414">
          <w:marLeft w:val="640"/>
          <w:marRight w:val="0"/>
          <w:marTop w:val="0"/>
          <w:marBottom w:val="0"/>
          <w:divBdr>
            <w:top w:val="none" w:sz="0" w:space="0" w:color="auto"/>
            <w:left w:val="none" w:sz="0" w:space="0" w:color="auto"/>
            <w:bottom w:val="none" w:sz="0" w:space="0" w:color="auto"/>
            <w:right w:val="none" w:sz="0" w:space="0" w:color="auto"/>
          </w:divBdr>
        </w:div>
        <w:div w:id="1589576424">
          <w:marLeft w:val="640"/>
          <w:marRight w:val="0"/>
          <w:marTop w:val="0"/>
          <w:marBottom w:val="0"/>
          <w:divBdr>
            <w:top w:val="none" w:sz="0" w:space="0" w:color="auto"/>
            <w:left w:val="none" w:sz="0" w:space="0" w:color="auto"/>
            <w:bottom w:val="none" w:sz="0" w:space="0" w:color="auto"/>
            <w:right w:val="none" w:sz="0" w:space="0" w:color="auto"/>
          </w:divBdr>
        </w:div>
        <w:div w:id="1653825203">
          <w:marLeft w:val="640"/>
          <w:marRight w:val="0"/>
          <w:marTop w:val="0"/>
          <w:marBottom w:val="0"/>
          <w:divBdr>
            <w:top w:val="none" w:sz="0" w:space="0" w:color="auto"/>
            <w:left w:val="none" w:sz="0" w:space="0" w:color="auto"/>
            <w:bottom w:val="none" w:sz="0" w:space="0" w:color="auto"/>
            <w:right w:val="none" w:sz="0" w:space="0" w:color="auto"/>
          </w:divBdr>
        </w:div>
        <w:div w:id="1708751470">
          <w:marLeft w:val="640"/>
          <w:marRight w:val="0"/>
          <w:marTop w:val="0"/>
          <w:marBottom w:val="0"/>
          <w:divBdr>
            <w:top w:val="none" w:sz="0" w:space="0" w:color="auto"/>
            <w:left w:val="none" w:sz="0" w:space="0" w:color="auto"/>
            <w:bottom w:val="none" w:sz="0" w:space="0" w:color="auto"/>
            <w:right w:val="none" w:sz="0" w:space="0" w:color="auto"/>
          </w:divBdr>
        </w:div>
        <w:div w:id="1711682303">
          <w:marLeft w:val="640"/>
          <w:marRight w:val="0"/>
          <w:marTop w:val="0"/>
          <w:marBottom w:val="0"/>
          <w:divBdr>
            <w:top w:val="none" w:sz="0" w:space="0" w:color="auto"/>
            <w:left w:val="none" w:sz="0" w:space="0" w:color="auto"/>
            <w:bottom w:val="none" w:sz="0" w:space="0" w:color="auto"/>
            <w:right w:val="none" w:sz="0" w:space="0" w:color="auto"/>
          </w:divBdr>
        </w:div>
        <w:div w:id="1715882388">
          <w:marLeft w:val="640"/>
          <w:marRight w:val="0"/>
          <w:marTop w:val="0"/>
          <w:marBottom w:val="0"/>
          <w:divBdr>
            <w:top w:val="none" w:sz="0" w:space="0" w:color="auto"/>
            <w:left w:val="none" w:sz="0" w:space="0" w:color="auto"/>
            <w:bottom w:val="none" w:sz="0" w:space="0" w:color="auto"/>
            <w:right w:val="none" w:sz="0" w:space="0" w:color="auto"/>
          </w:divBdr>
        </w:div>
        <w:div w:id="1720591454">
          <w:marLeft w:val="640"/>
          <w:marRight w:val="0"/>
          <w:marTop w:val="0"/>
          <w:marBottom w:val="0"/>
          <w:divBdr>
            <w:top w:val="none" w:sz="0" w:space="0" w:color="auto"/>
            <w:left w:val="none" w:sz="0" w:space="0" w:color="auto"/>
            <w:bottom w:val="none" w:sz="0" w:space="0" w:color="auto"/>
            <w:right w:val="none" w:sz="0" w:space="0" w:color="auto"/>
          </w:divBdr>
        </w:div>
        <w:div w:id="1750812216">
          <w:marLeft w:val="640"/>
          <w:marRight w:val="0"/>
          <w:marTop w:val="0"/>
          <w:marBottom w:val="0"/>
          <w:divBdr>
            <w:top w:val="none" w:sz="0" w:space="0" w:color="auto"/>
            <w:left w:val="none" w:sz="0" w:space="0" w:color="auto"/>
            <w:bottom w:val="none" w:sz="0" w:space="0" w:color="auto"/>
            <w:right w:val="none" w:sz="0" w:space="0" w:color="auto"/>
          </w:divBdr>
        </w:div>
        <w:div w:id="1753890177">
          <w:marLeft w:val="640"/>
          <w:marRight w:val="0"/>
          <w:marTop w:val="0"/>
          <w:marBottom w:val="0"/>
          <w:divBdr>
            <w:top w:val="none" w:sz="0" w:space="0" w:color="auto"/>
            <w:left w:val="none" w:sz="0" w:space="0" w:color="auto"/>
            <w:bottom w:val="none" w:sz="0" w:space="0" w:color="auto"/>
            <w:right w:val="none" w:sz="0" w:space="0" w:color="auto"/>
          </w:divBdr>
        </w:div>
        <w:div w:id="1805657963">
          <w:marLeft w:val="640"/>
          <w:marRight w:val="0"/>
          <w:marTop w:val="0"/>
          <w:marBottom w:val="0"/>
          <w:divBdr>
            <w:top w:val="none" w:sz="0" w:space="0" w:color="auto"/>
            <w:left w:val="none" w:sz="0" w:space="0" w:color="auto"/>
            <w:bottom w:val="none" w:sz="0" w:space="0" w:color="auto"/>
            <w:right w:val="none" w:sz="0" w:space="0" w:color="auto"/>
          </w:divBdr>
        </w:div>
        <w:div w:id="1831409038">
          <w:marLeft w:val="640"/>
          <w:marRight w:val="0"/>
          <w:marTop w:val="0"/>
          <w:marBottom w:val="0"/>
          <w:divBdr>
            <w:top w:val="none" w:sz="0" w:space="0" w:color="auto"/>
            <w:left w:val="none" w:sz="0" w:space="0" w:color="auto"/>
            <w:bottom w:val="none" w:sz="0" w:space="0" w:color="auto"/>
            <w:right w:val="none" w:sz="0" w:space="0" w:color="auto"/>
          </w:divBdr>
        </w:div>
        <w:div w:id="1894465081">
          <w:marLeft w:val="640"/>
          <w:marRight w:val="0"/>
          <w:marTop w:val="0"/>
          <w:marBottom w:val="0"/>
          <w:divBdr>
            <w:top w:val="none" w:sz="0" w:space="0" w:color="auto"/>
            <w:left w:val="none" w:sz="0" w:space="0" w:color="auto"/>
            <w:bottom w:val="none" w:sz="0" w:space="0" w:color="auto"/>
            <w:right w:val="none" w:sz="0" w:space="0" w:color="auto"/>
          </w:divBdr>
        </w:div>
        <w:div w:id="1905676862">
          <w:marLeft w:val="640"/>
          <w:marRight w:val="0"/>
          <w:marTop w:val="0"/>
          <w:marBottom w:val="0"/>
          <w:divBdr>
            <w:top w:val="none" w:sz="0" w:space="0" w:color="auto"/>
            <w:left w:val="none" w:sz="0" w:space="0" w:color="auto"/>
            <w:bottom w:val="none" w:sz="0" w:space="0" w:color="auto"/>
            <w:right w:val="none" w:sz="0" w:space="0" w:color="auto"/>
          </w:divBdr>
        </w:div>
        <w:div w:id="2016760931">
          <w:marLeft w:val="640"/>
          <w:marRight w:val="0"/>
          <w:marTop w:val="0"/>
          <w:marBottom w:val="0"/>
          <w:divBdr>
            <w:top w:val="none" w:sz="0" w:space="0" w:color="auto"/>
            <w:left w:val="none" w:sz="0" w:space="0" w:color="auto"/>
            <w:bottom w:val="none" w:sz="0" w:space="0" w:color="auto"/>
            <w:right w:val="none" w:sz="0" w:space="0" w:color="auto"/>
          </w:divBdr>
        </w:div>
        <w:div w:id="2080979375">
          <w:marLeft w:val="640"/>
          <w:marRight w:val="0"/>
          <w:marTop w:val="0"/>
          <w:marBottom w:val="0"/>
          <w:divBdr>
            <w:top w:val="none" w:sz="0" w:space="0" w:color="auto"/>
            <w:left w:val="none" w:sz="0" w:space="0" w:color="auto"/>
            <w:bottom w:val="none" w:sz="0" w:space="0" w:color="auto"/>
            <w:right w:val="none" w:sz="0" w:space="0" w:color="auto"/>
          </w:divBdr>
        </w:div>
        <w:div w:id="2092584036">
          <w:marLeft w:val="640"/>
          <w:marRight w:val="0"/>
          <w:marTop w:val="0"/>
          <w:marBottom w:val="0"/>
          <w:divBdr>
            <w:top w:val="none" w:sz="0" w:space="0" w:color="auto"/>
            <w:left w:val="none" w:sz="0" w:space="0" w:color="auto"/>
            <w:bottom w:val="none" w:sz="0" w:space="0" w:color="auto"/>
            <w:right w:val="none" w:sz="0" w:space="0" w:color="auto"/>
          </w:divBdr>
        </w:div>
        <w:div w:id="2097705074">
          <w:marLeft w:val="640"/>
          <w:marRight w:val="0"/>
          <w:marTop w:val="0"/>
          <w:marBottom w:val="0"/>
          <w:divBdr>
            <w:top w:val="none" w:sz="0" w:space="0" w:color="auto"/>
            <w:left w:val="none" w:sz="0" w:space="0" w:color="auto"/>
            <w:bottom w:val="none" w:sz="0" w:space="0" w:color="auto"/>
            <w:right w:val="none" w:sz="0" w:space="0" w:color="auto"/>
          </w:divBdr>
        </w:div>
        <w:div w:id="2101441426">
          <w:marLeft w:val="640"/>
          <w:marRight w:val="0"/>
          <w:marTop w:val="0"/>
          <w:marBottom w:val="0"/>
          <w:divBdr>
            <w:top w:val="none" w:sz="0" w:space="0" w:color="auto"/>
            <w:left w:val="none" w:sz="0" w:space="0" w:color="auto"/>
            <w:bottom w:val="none" w:sz="0" w:space="0" w:color="auto"/>
            <w:right w:val="none" w:sz="0" w:space="0" w:color="auto"/>
          </w:divBdr>
        </w:div>
        <w:div w:id="2129816073">
          <w:marLeft w:val="640"/>
          <w:marRight w:val="0"/>
          <w:marTop w:val="0"/>
          <w:marBottom w:val="0"/>
          <w:divBdr>
            <w:top w:val="none" w:sz="0" w:space="0" w:color="auto"/>
            <w:left w:val="none" w:sz="0" w:space="0" w:color="auto"/>
            <w:bottom w:val="none" w:sz="0" w:space="0" w:color="auto"/>
            <w:right w:val="none" w:sz="0" w:space="0" w:color="auto"/>
          </w:divBdr>
        </w:div>
      </w:divsChild>
    </w:div>
    <w:div w:id="1143930916">
      <w:bodyDiv w:val="1"/>
      <w:marLeft w:val="0"/>
      <w:marRight w:val="0"/>
      <w:marTop w:val="0"/>
      <w:marBottom w:val="0"/>
      <w:divBdr>
        <w:top w:val="none" w:sz="0" w:space="0" w:color="auto"/>
        <w:left w:val="none" w:sz="0" w:space="0" w:color="auto"/>
        <w:bottom w:val="none" w:sz="0" w:space="0" w:color="auto"/>
        <w:right w:val="none" w:sz="0" w:space="0" w:color="auto"/>
      </w:divBdr>
      <w:divsChild>
        <w:div w:id="72288331">
          <w:marLeft w:val="640"/>
          <w:marRight w:val="0"/>
          <w:marTop w:val="0"/>
          <w:marBottom w:val="0"/>
          <w:divBdr>
            <w:top w:val="none" w:sz="0" w:space="0" w:color="auto"/>
            <w:left w:val="none" w:sz="0" w:space="0" w:color="auto"/>
            <w:bottom w:val="none" w:sz="0" w:space="0" w:color="auto"/>
            <w:right w:val="none" w:sz="0" w:space="0" w:color="auto"/>
          </w:divBdr>
        </w:div>
        <w:div w:id="115761988">
          <w:marLeft w:val="640"/>
          <w:marRight w:val="0"/>
          <w:marTop w:val="0"/>
          <w:marBottom w:val="0"/>
          <w:divBdr>
            <w:top w:val="none" w:sz="0" w:space="0" w:color="auto"/>
            <w:left w:val="none" w:sz="0" w:space="0" w:color="auto"/>
            <w:bottom w:val="none" w:sz="0" w:space="0" w:color="auto"/>
            <w:right w:val="none" w:sz="0" w:space="0" w:color="auto"/>
          </w:divBdr>
        </w:div>
        <w:div w:id="131214034">
          <w:marLeft w:val="640"/>
          <w:marRight w:val="0"/>
          <w:marTop w:val="0"/>
          <w:marBottom w:val="0"/>
          <w:divBdr>
            <w:top w:val="none" w:sz="0" w:space="0" w:color="auto"/>
            <w:left w:val="none" w:sz="0" w:space="0" w:color="auto"/>
            <w:bottom w:val="none" w:sz="0" w:space="0" w:color="auto"/>
            <w:right w:val="none" w:sz="0" w:space="0" w:color="auto"/>
          </w:divBdr>
        </w:div>
        <w:div w:id="168181958">
          <w:marLeft w:val="640"/>
          <w:marRight w:val="0"/>
          <w:marTop w:val="0"/>
          <w:marBottom w:val="0"/>
          <w:divBdr>
            <w:top w:val="none" w:sz="0" w:space="0" w:color="auto"/>
            <w:left w:val="none" w:sz="0" w:space="0" w:color="auto"/>
            <w:bottom w:val="none" w:sz="0" w:space="0" w:color="auto"/>
            <w:right w:val="none" w:sz="0" w:space="0" w:color="auto"/>
          </w:divBdr>
        </w:div>
        <w:div w:id="174729337">
          <w:marLeft w:val="640"/>
          <w:marRight w:val="0"/>
          <w:marTop w:val="0"/>
          <w:marBottom w:val="0"/>
          <w:divBdr>
            <w:top w:val="none" w:sz="0" w:space="0" w:color="auto"/>
            <w:left w:val="none" w:sz="0" w:space="0" w:color="auto"/>
            <w:bottom w:val="none" w:sz="0" w:space="0" w:color="auto"/>
            <w:right w:val="none" w:sz="0" w:space="0" w:color="auto"/>
          </w:divBdr>
        </w:div>
        <w:div w:id="213740294">
          <w:marLeft w:val="640"/>
          <w:marRight w:val="0"/>
          <w:marTop w:val="0"/>
          <w:marBottom w:val="0"/>
          <w:divBdr>
            <w:top w:val="none" w:sz="0" w:space="0" w:color="auto"/>
            <w:left w:val="none" w:sz="0" w:space="0" w:color="auto"/>
            <w:bottom w:val="none" w:sz="0" w:space="0" w:color="auto"/>
            <w:right w:val="none" w:sz="0" w:space="0" w:color="auto"/>
          </w:divBdr>
        </w:div>
        <w:div w:id="225993158">
          <w:marLeft w:val="640"/>
          <w:marRight w:val="0"/>
          <w:marTop w:val="0"/>
          <w:marBottom w:val="0"/>
          <w:divBdr>
            <w:top w:val="none" w:sz="0" w:space="0" w:color="auto"/>
            <w:left w:val="none" w:sz="0" w:space="0" w:color="auto"/>
            <w:bottom w:val="none" w:sz="0" w:space="0" w:color="auto"/>
            <w:right w:val="none" w:sz="0" w:space="0" w:color="auto"/>
          </w:divBdr>
        </w:div>
        <w:div w:id="242033538">
          <w:marLeft w:val="640"/>
          <w:marRight w:val="0"/>
          <w:marTop w:val="0"/>
          <w:marBottom w:val="0"/>
          <w:divBdr>
            <w:top w:val="none" w:sz="0" w:space="0" w:color="auto"/>
            <w:left w:val="none" w:sz="0" w:space="0" w:color="auto"/>
            <w:bottom w:val="none" w:sz="0" w:space="0" w:color="auto"/>
            <w:right w:val="none" w:sz="0" w:space="0" w:color="auto"/>
          </w:divBdr>
        </w:div>
        <w:div w:id="285282492">
          <w:marLeft w:val="640"/>
          <w:marRight w:val="0"/>
          <w:marTop w:val="0"/>
          <w:marBottom w:val="0"/>
          <w:divBdr>
            <w:top w:val="none" w:sz="0" w:space="0" w:color="auto"/>
            <w:left w:val="none" w:sz="0" w:space="0" w:color="auto"/>
            <w:bottom w:val="none" w:sz="0" w:space="0" w:color="auto"/>
            <w:right w:val="none" w:sz="0" w:space="0" w:color="auto"/>
          </w:divBdr>
        </w:div>
        <w:div w:id="320542967">
          <w:marLeft w:val="640"/>
          <w:marRight w:val="0"/>
          <w:marTop w:val="0"/>
          <w:marBottom w:val="0"/>
          <w:divBdr>
            <w:top w:val="none" w:sz="0" w:space="0" w:color="auto"/>
            <w:left w:val="none" w:sz="0" w:space="0" w:color="auto"/>
            <w:bottom w:val="none" w:sz="0" w:space="0" w:color="auto"/>
            <w:right w:val="none" w:sz="0" w:space="0" w:color="auto"/>
          </w:divBdr>
        </w:div>
        <w:div w:id="328559964">
          <w:marLeft w:val="640"/>
          <w:marRight w:val="0"/>
          <w:marTop w:val="0"/>
          <w:marBottom w:val="0"/>
          <w:divBdr>
            <w:top w:val="none" w:sz="0" w:space="0" w:color="auto"/>
            <w:left w:val="none" w:sz="0" w:space="0" w:color="auto"/>
            <w:bottom w:val="none" w:sz="0" w:space="0" w:color="auto"/>
            <w:right w:val="none" w:sz="0" w:space="0" w:color="auto"/>
          </w:divBdr>
        </w:div>
        <w:div w:id="366758915">
          <w:marLeft w:val="640"/>
          <w:marRight w:val="0"/>
          <w:marTop w:val="0"/>
          <w:marBottom w:val="0"/>
          <w:divBdr>
            <w:top w:val="none" w:sz="0" w:space="0" w:color="auto"/>
            <w:left w:val="none" w:sz="0" w:space="0" w:color="auto"/>
            <w:bottom w:val="none" w:sz="0" w:space="0" w:color="auto"/>
            <w:right w:val="none" w:sz="0" w:space="0" w:color="auto"/>
          </w:divBdr>
        </w:div>
        <w:div w:id="404491526">
          <w:marLeft w:val="640"/>
          <w:marRight w:val="0"/>
          <w:marTop w:val="0"/>
          <w:marBottom w:val="0"/>
          <w:divBdr>
            <w:top w:val="none" w:sz="0" w:space="0" w:color="auto"/>
            <w:left w:val="none" w:sz="0" w:space="0" w:color="auto"/>
            <w:bottom w:val="none" w:sz="0" w:space="0" w:color="auto"/>
            <w:right w:val="none" w:sz="0" w:space="0" w:color="auto"/>
          </w:divBdr>
        </w:div>
        <w:div w:id="459999126">
          <w:marLeft w:val="640"/>
          <w:marRight w:val="0"/>
          <w:marTop w:val="0"/>
          <w:marBottom w:val="0"/>
          <w:divBdr>
            <w:top w:val="none" w:sz="0" w:space="0" w:color="auto"/>
            <w:left w:val="none" w:sz="0" w:space="0" w:color="auto"/>
            <w:bottom w:val="none" w:sz="0" w:space="0" w:color="auto"/>
            <w:right w:val="none" w:sz="0" w:space="0" w:color="auto"/>
          </w:divBdr>
        </w:div>
        <w:div w:id="603807917">
          <w:marLeft w:val="640"/>
          <w:marRight w:val="0"/>
          <w:marTop w:val="0"/>
          <w:marBottom w:val="0"/>
          <w:divBdr>
            <w:top w:val="none" w:sz="0" w:space="0" w:color="auto"/>
            <w:left w:val="none" w:sz="0" w:space="0" w:color="auto"/>
            <w:bottom w:val="none" w:sz="0" w:space="0" w:color="auto"/>
            <w:right w:val="none" w:sz="0" w:space="0" w:color="auto"/>
          </w:divBdr>
        </w:div>
        <w:div w:id="636033103">
          <w:marLeft w:val="640"/>
          <w:marRight w:val="0"/>
          <w:marTop w:val="0"/>
          <w:marBottom w:val="0"/>
          <w:divBdr>
            <w:top w:val="none" w:sz="0" w:space="0" w:color="auto"/>
            <w:left w:val="none" w:sz="0" w:space="0" w:color="auto"/>
            <w:bottom w:val="none" w:sz="0" w:space="0" w:color="auto"/>
            <w:right w:val="none" w:sz="0" w:space="0" w:color="auto"/>
          </w:divBdr>
        </w:div>
        <w:div w:id="886456983">
          <w:marLeft w:val="640"/>
          <w:marRight w:val="0"/>
          <w:marTop w:val="0"/>
          <w:marBottom w:val="0"/>
          <w:divBdr>
            <w:top w:val="none" w:sz="0" w:space="0" w:color="auto"/>
            <w:left w:val="none" w:sz="0" w:space="0" w:color="auto"/>
            <w:bottom w:val="none" w:sz="0" w:space="0" w:color="auto"/>
            <w:right w:val="none" w:sz="0" w:space="0" w:color="auto"/>
          </w:divBdr>
        </w:div>
        <w:div w:id="903761900">
          <w:marLeft w:val="640"/>
          <w:marRight w:val="0"/>
          <w:marTop w:val="0"/>
          <w:marBottom w:val="0"/>
          <w:divBdr>
            <w:top w:val="none" w:sz="0" w:space="0" w:color="auto"/>
            <w:left w:val="none" w:sz="0" w:space="0" w:color="auto"/>
            <w:bottom w:val="none" w:sz="0" w:space="0" w:color="auto"/>
            <w:right w:val="none" w:sz="0" w:space="0" w:color="auto"/>
          </w:divBdr>
        </w:div>
        <w:div w:id="933587026">
          <w:marLeft w:val="640"/>
          <w:marRight w:val="0"/>
          <w:marTop w:val="0"/>
          <w:marBottom w:val="0"/>
          <w:divBdr>
            <w:top w:val="none" w:sz="0" w:space="0" w:color="auto"/>
            <w:left w:val="none" w:sz="0" w:space="0" w:color="auto"/>
            <w:bottom w:val="none" w:sz="0" w:space="0" w:color="auto"/>
            <w:right w:val="none" w:sz="0" w:space="0" w:color="auto"/>
          </w:divBdr>
        </w:div>
        <w:div w:id="976030057">
          <w:marLeft w:val="640"/>
          <w:marRight w:val="0"/>
          <w:marTop w:val="0"/>
          <w:marBottom w:val="0"/>
          <w:divBdr>
            <w:top w:val="none" w:sz="0" w:space="0" w:color="auto"/>
            <w:left w:val="none" w:sz="0" w:space="0" w:color="auto"/>
            <w:bottom w:val="none" w:sz="0" w:space="0" w:color="auto"/>
            <w:right w:val="none" w:sz="0" w:space="0" w:color="auto"/>
          </w:divBdr>
        </w:div>
        <w:div w:id="979186352">
          <w:marLeft w:val="640"/>
          <w:marRight w:val="0"/>
          <w:marTop w:val="0"/>
          <w:marBottom w:val="0"/>
          <w:divBdr>
            <w:top w:val="none" w:sz="0" w:space="0" w:color="auto"/>
            <w:left w:val="none" w:sz="0" w:space="0" w:color="auto"/>
            <w:bottom w:val="none" w:sz="0" w:space="0" w:color="auto"/>
            <w:right w:val="none" w:sz="0" w:space="0" w:color="auto"/>
          </w:divBdr>
        </w:div>
        <w:div w:id="993073344">
          <w:marLeft w:val="640"/>
          <w:marRight w:val="0"/>
          <w:marTop w:val="0"/>
          <w:marBottom w:val="0"/>
          <w:divBdr>
            <w:top w:val="none" w:sz="0" w:space="0" w:color="auto"/>
            <w:left w:val="none" w:sz="0" w:space="0" w:color="auto"/>
            <w:bottom w:val="none" w:sz="0" w:space="0" w:color="auto"/>
            <w:right w:val="none" w:sz="0" w:space="0" w:color="auto"/>
          </w:divBdr>
        </w:div>
        <w:div w:id="1076126130">
          <w:marLeft w:val="640"/>
          <w:marRight w:val="0"/>
          <w:marTop w:val="0"/>
          <w:marBottom w:val="0"/>
          <w:divBdr>
            <w:top w:val="none" w:sz="0" w:space="0" w:color="auto"/>
            <w:left w:val="none" w:sz="0" w:space="0" w:color="auto"/>
            <w:bottom w:val="none" w:sz="0" w:space="0" w:color="auto"/>
            <w:right w:val="none" w:sz="0" w:space="0" w:color="auto"/>
          </w:divBdr>
        </w:div>
        <w:div w:id="1115827623">
          <w:marLeft w:val="640"/>
          <w:marRight w:val="0"/>
          <w:marTop w:val="0"/>
          <w:marBottom w:val="0"/>
          <w:divBdr>
            <w:top w:val="none" w:sz="0" w:space="0" w:color="auto"/>
            <w:left w:val="none" w:sz="0" w:space="0" w:color="auto"/>
            <w:bottom w:val="none" w:sz="0" w:space="0" w:color="auto"/>
            <w:right w:val="none" w:sz="0" w:space="0" w:color="auto"/>
          </w:divBdr>
        </w:div>
        <w:div w:id="1132333483">
          <w:marLeft w:val="640"/>
          <w:marRight w:val="0"/>
          <w:marTop w:val="0"/>
          <w:marBottom w:val="0"/>
          <w:divBdr>
            <w:top w:val="none" w:sz="0" w:space="0" w:color="auto"/>
            <w:left w:val="none" w:sz="0" w:space="0" w:color="auto"/>
            <w:bottom w:val="none" w:sz="0" w:space="0" w:color="auto"/>
            <w:right w:val="none" w:sz="0" w:space="0" w:color="auto"/>
          </w:divBdr>
        </w:div>
        <w:div w:id="1389182857">
          <w:marLeft w:val="640"/>
          <w:marRight w:val="0"/>
          <w:marTop w:val="0"/>
          <w:marBottom w:val="0"/>
          <w:divBdr>
            <w:top w:val="none" w:sz="0" w:space="0" w:color="auto"/>
            <w:left w:val="none" w:sz="0" w:space="0" w:color="auto"/>
            <w:bottom w:val="none" w:sz="0" w:space="0" w:color="auto"/>
            <w:right w:val="none" w:sz="0" w:space="0" w:color="auto"/>
          </w:divBdr>
        </w:div>
        <w:div w:id="1512913003">
          <w:marLeft w:val="640"/>
          <w:marRight w:val="0"/>
          <w:marTop w:val="0"/>
          <w:marBottom w:val="0"/>
          <w:divBdr>
            <w:top w:val="none" w:sz="0" w:space="0" w:color="auto"/>
            <w:left w:val="none" w:sz="0" w:space="0" w:color="auto"/>
            <w:bottom w:val="none" w:sz="0" w:space="0" w:color="auto"/>
            <w:right w:val="none" w:sz="0" w:space="0" w:color="auto"/>
          </w:divBdr>
        </w:div>
        <w:div w:id="1559703183">
          <w:marLeft w:val="640"/>
          <w:marRight w:val="0"/>
          <w:marTop w:val="0"/>
          <w:marBottom w:val="0"/>
          <w:divBdr>
            <w:top w:val="none" w:sz="0" w:space="0" w:color="auto"/>
            <w:left w:val="none" w:sz="0" w:space="0" w:color="auto"/>
            <w:bottom w:val="none" w:sz="0" w:space="0" w:color="auto"/>
            <w:right w:val="none" w:sz="0" w:space="0" w:color="auto"/>
          </w:divBdr>
        </w:div>
        <w:div w:id="1673607652">
          <w:marLeft w:val="640"/>
          <w:marRight w:val="0"/>
          <w:marTop w:val="0"/>
          <w:marBottom w:val="0"/>
          <w:divBdr>
            <w:top w:val="none" w:sz="0" w:space="0" w:color="auto"/>
            <w:left w:val="none" w:sz="0" w:space="0" w:color="auto"/>
            <w:bottom w:val="none" w:sz="0" w:space="0" w:color="auto"/>
            <w:right w:val="none" w:sz="0" w:space="0" w:color="auto"/>
          </w:divBdr>
        </w:div>
        <w:div w:id="1752508813">
          <w:marLeft w:val="640"/>
          <w:marRight w:val="0"/>
          <w:marTop w:val="0"/>
          <w:marBottom w:val="0"/>
          <w:divBdr>
            <w:top w:val="none" w:sz="0" w:space="0" w:color="auto"/>
            <w:left w:val="none" w:sz="0" w:space="0" w:color="auto"/>
            <w:bottom w:val="none" w:sz="0" w:space="0" w:color="auto"/>
            <w:right w:val="none" w:sz="0" w:space="0" w:color="auto"/>
          </w:divBdr>
        </w:div>
        <w:div w:id="1769619592">
          <w:marLeft w:val="640"/>
          <w:marRight w:val="0"/>
          <w:marTop w:val="0"/>
          <w:marBottom w:val="0"/>
          <w:divBdr>
            <w:top w:val="none" w:sz="0" w:space="0" w:color="auto"/>
            <w:left w:val="none" w:sz="0" w:space="0" w:color="auto"/>
            <w:bottom w:val="none" w:sz="0" w:space="0" w:color="auto"/>
            <w:right w:val="none" w:sz="0" w:space="0" w:color="auto"/>
          </w:divBdr>
        </w:div>
        <w:div w:id="1892768107">
          <w:marLeft w:val="640"/>
          <w:marRight w:val="0"/>
          <w:marTop w:val="0"/>
          <w:marBottom w:val="0"/>
          <w:divBdr>
            <w:top w:val="none" w:sz="0" w:space="0" w:color="auto"/>
            <w:left w:val="none" w:sz="0" w:space="0" w:color="auto"/>
            <w:bottom w:val="none" w:sz="0" w:space="0" w:color="auto"/>
            <w:right w:val="none" w:sz="0" w:space="0" w:color="auto"/>
          </w:divBdr>
        </w:div>
        <w:div w:id="1898779393">
          <w:marLeft w:val="640"/>
          <w:marRight w:val="0"/>
          <w:marTop w:val="0"/>
          <w:marBottom w:val="0"/>
          <w:divBdr>
            <w:top w:val="none" w:sz="0" w:space="0" w:color="auto"/>
            <w:left w:val="none" w:sz="0" w:space="0" w:color="auto"/>
            <w:bottom w:val="none" w:sz="0" w:space="0" w:color="auto"/>
            <w:right w:val="none" w:sz="0" w:space="0" w:color="auto"/>
          </w:divBdr>
        </w:div>
        <w:div w:id="1966227458">
          <w:marLeft w:val="640"/>
          <w:marRight w:val="0"/>
          <w:marTop w:val="0"/>
          <w:marBottom w:val="0"/>
          <w:divBdr>
            <w:top w:val="none" w:sz="0" w:space="0" w:color="auto"/>
            <w:left w:val="none" w:sz="0" w:space="0" w:color="auto"/>
            <w:bottom w:val="none" w:sz="0" w:space="0" w:color="auto"/>
            <w:right w:val="none" w:sz="0" w:space="0" w:color="auto"/>
          </w:divBdr>
        </w:div>
        <w:div w:id="1978491725">
          <w:marLeft w:val="640"/>
          <w:marRight w:val="0"/>
          <w:marTop w:val="0"/>
          <w:marBottom w:val="0"/>
          <w:divBdr>
            <w:top w:val="none" w:sz="0" w:space="0" w:color="auto"/>
            <w:left w:val="none" w:sz="0" w:space="0" w:color="auto"/>
            <w:bottom w:val="none" w:sz="0" w:space="0" w:color="auto"/>
            <w:right w:val="none" w:sz="0" w:space="0" w:color="auto"/>
          </w:divBdr>
        </w:div>
        <w:div w:id="2133546670">
          <w:marLeft w:val="640"/>
          <w:marRight w:val="0"/>
          <w:marTop w:val="0"/>
          <w:marBottom w:val="0"/>
          <w:divBdr>
            <w:top w:val="none" w:sz="0" w:space="0" w:color="auto"/>
            <w:left w:val="none" w:sz="0" w:space="0" w:color="auto"/>
            <w:bottom w:val="none" w:sz="0" w:space="0" w:color="auto"/>
            <w:right w:val="none" w:sz="0" w:space="0" w:color="auto"/>
          </w:divBdr>
        </w:div>
      </w:divsChild>
    </w:div>
    <w:div w:id="1145661692">
      <w:bodyDiv w:val="1"/>
      <w:marLeft w:val="0"/>
      <w:marRight w:val="0"/>
      <w:marTop w:val="0"/>
      <w:marBottom w:val="0"/>
      <w:divBdr>
        <w:top w:val="none" w:sz="0" w:space="0" w:color="auto"/>
        <w:left w:val="none" w:sz="0" w:space="0" w:color="auto"/>
        <w:bottom w:val="none" w:sz="0" w:space="0" w:color="auto"/>
        <w:right w:val="none" w:sz="0" w:space="0" w:color="auto"/>
      </w:divBdr>
      <w:divsChild>
        <w:div w:id="37552730">
          <w:marLeft w:val="640"/>
          <w:marRight w:val="0"/>
          <w:marTop w:val="0"/>
          <w:marBottom w:val="0"/>
          <w:divBdr>
            <w:top w:val="none" w:sz="0" w:space="0" w:color="auto"/>
            <w:left w:val="none" w:sz="0" w:space="0" w:color="auto"/>
            <w:bottom w:val="none" w:sz="0" w:space="0" w:color="auto"/>
            <w:right w:val="none" w:sz="0" w:space="0" w:color="auto"/>
          </w:divBdr>
        </w:div>
        <w:div w:id="44721387">
          <w:marLeft w:val="640"/>
          <w:marRight w:val="0"/>
          <w:marTop w:val="0"/>
          <w:marBottom w:val="0"/>
          <w:divBdr>
            <w:top w:val="none" w:sz="0" w:space="0" w:color="auto"/>
            <w:left w:val="none" w:sz="0" w:space="0" w:color="auto"/>
            <w:bottom w:val="none" w:sz="0" w:space="0" w:color="auto"/>
            <w:right w:val="none" w:sz="0" w:space="0" w:color="auto"/>
          </w:divBdr>
        </w:div>
        <w:div w:id="156238840">
          <w:marLeft w:val="640"/>
          <w:marRight w:val="0"/>
          <w:marTop w:val="0"/>
          <w:marBottom w:val="0"/>
          <w:divBdr>
            <w:top w:val="none" w:sz="0" w:space="0" w:color="auto"/>
            <w:left w:val="none" w:sz="0" w:space="0" w:color="auto"/>
            <w:bottom w:val="none" w:sz="0" w:space="0" w:color="auto"/>
            <w:right w:val="none" w:sz="0" w:space="0" w:color="auto"/>
          </w:divBdr>
        </w:div>
        <w:div w:id="163591195">
          <w:marLeft w:val="640"/>
          <w:marRight w:val="0"/>
          <w:marTop w:val="0"/>
          <w:marBottom w:val="0"/>
          <w:divBdr>
            <w:top w:val="none" w:sz="0" w:space="0" w:color="auto"/>
            <w:left w:val="none" w:sz="0" w:space="0" w:color="auto"/>
            <w:bottom w:val="none" w:sz="0" w:space="0" w:color="auto"/>
            <w:right w:val="none" w:sz="0" w:space="0" w:color="auto"/>
          </w:divBdr>
        </w:div>
        <w:div w:id="190579524">
          <w:marLeft w:val="640"/>
          <w:marRight w:val="0"/>
          <w:marTop w:val="0"/>
          <w:marBottom w:val="0"/>
          <w:divBdr>
            <w:top w:val="none" w:sz="0" w:space="0" w:color="auto"/>
            <w:left w:val="none" w:sz="0" w:space="0" w:color="auto"/>
            <w:bottom w:val="none" w:sz="0" w:space="0" w:color="auto"/>
            <w:right w:val="none" w:sz="0" w:space="0" w:color="auto"/>
          </w:divBdr>
        </w:div>
        <w:div w:id="223151724">
          <w:marLeft w:val="640"/>
          <w:marRight w:val="0"/>
          <w:marTop w:val="0"/>
          <w:marBottom w:val="0"/>
          <w:divBdr>
            <w:top w:val="none" w:sz="0" w:space="0" w:color="auto"/>
            <w:left w:val="none" w:sz="0" w:space="0" w:color="auto"/>
            <w:bottom w:val="none" w:sz="0" w:space="0" w:color="auto"/>
            <w:right w:val="none" w:sz="0" w:space="0" w:color="auto"/>
          </w:divBdr>
        </w:div>
        <w:div w:id="246889536">
          <w:marLeft w:val="640"/>
          <w:marRight w:val="0"/>
          <w:marTop w:val="0"/>
          <w:marBottom w:val="0"/>
          <w:divBdr>
            <w:top w:val="none" w:sz="0" w:space="0" w:color="auto"/>
            <w:left w:val="none" w:sz="0" w:space="0" w:color="auto"/>
            <w:bottom w:val="none" w:sz="0" w:space="0" w:color="auto"/>
            <w:right w:val="none" w:sz="0" w:space="0" w:color="auto"/>
          </w:divBdr>
        </w:div>
        <w:div w:id="275648867">
          <w:marLeft w:val="640"/>
          <w:marRight w:val="0"/>
          <w:marTop w:val="0"/>
          <w:marBottom w:val="0"/>
          <w:divBdr>
            <w:top w:val="none" w:sz="0" w:space="0" w:color="auto"/>
            <w:left w:val="none" w:sz="0" w:space="0" w:color="auto"/>
            <w:bottom w:val="none" w:sz="0" w:space="0" w:color="auto"/>
            <w:right w:val="none" w:sz="0" w:space="0" w:color="auto"/>
          </w:divBdr>
        </w:div>
        <w:div w:id="314115410">
          <w:marLeft w:val="640"/>
          <w:marRight w:val="0"/>
          <w:marTop w:val="0"/>
          <w:marBottom w:val="0"/>
          <w:divBdr>
            <w:top w:val="none" w:sz="0" w:space="0" w:color="auto"/>
            <w:left w:val="none" w:sz="0" w:space="0" w:color="auto"/>
            <w:bottom w:val="none" w:sz="0" w:space="0" w:color="auto"/>
            <w:right w:val="none" w:sz="0" w:space="0" w:color="auto"/>
          </w:divBdr>
        </w:div>
        <w:div w:id="348341101">
          <w:marLeft w:val="640"/>
          <w:marRight w:val="0"/>
          <w:marTop w:val="0"/>
          <w:marBottom w:val="0"/>
          <w:divBdr>
            <w:top w:val="none" w:sz="0" w:space="0" w:color="auto"/>
            <w:left w:val="none" w:sz="0" w:space="0" w:color="auto"/>
            <w:bottom w:val="none" w:sz="0" w:space="0" w:color="auto"/>
            <w:right w:val="none" w:sz="0" w:space="0" w:color="auto"/>
          </w:divBdr>
        </w:div>
        <w:div w:id="420224915">
          <w:marLeft w:val="640"/>
          <w:marRight w:val="0"/>
          <w:marTop w:val="0"/>
          <w:marBottom w:val="0"/>
          <w:divBdr>
            <w:top w:val="none" w:sz="0" w:space="0" w:color="auto"/>
            <w:left w:val="none" w:sz="0" w:space="0" w:color="auto"/>
            <w:bottom w:val="none" w:sz="0" w:space="0" w:color="auto"/>
            <w:right w:val="none" w:sz="0" w:space="0" w:color="auto"/>
          </w:divBdr>
        </w:div>
        <w:div w:id="475802650">
          <w:marLeft w:val="640"/>
          <w:marRight w:val="0"/>
          <w:marTop w:val="0"/>
          <w:marBottom w:val="0"/>
          <w:divBdr>
            <w:top w:val="none" w:sz="0" w:space="0" w:color="auto"/>
            <w:left w:val="none" w:sz="0" w:space="0" w:color="auto"/>
            <w:bottom w:val="none" w:sz="0" w:space="0" w:color="auto"/>
            <w:right w:val="none" w:sz="0" w:space="0" w:color="auto"/>
          </w:divBdr>
        </w:div>
        <w:div w:id="498497869">
          <w:marLeft w:val="640"/>
          <w:marRight w:val="0"/>
          <w:marTop w:val="0"/>
          <w:marBottom w:val="0"/>
          <w:divBdr>
            <w:top w:val="none" w:sz="0" w:space="0" w:color="auto"/>
            <w:left w:val="none" w:sz="0" w:space="0" w:color="auto"/>
            <w:bottom w:val="none" w:sz="0" w:space="0" w:color="auto"/>
            <w:right w:val="none" w:sz="0" w:space="0" w:color="auto"/>
          </w:divBdr>
        </w:div>
        <w:div w:id="550070393">
          <w:marLeft w:val="640"/>
          <w:marRight w:val="0"/>
          <w:marTop w:val="0"/>
          <w:marBottom w:val="0"/>
          <w:divBdr>
            <w:top w:val="none" w:sz="0" w:space="0" w:color="auto"/>
            <w:left w:val="none" w:sz="0" w:space="0" w:color="auto"/>
            <w:bottom w:val="none" w:sz="0" w:space="0" w:color="auto"/>
            <w:right w:val="none" w:sz="0" w:space="0" w:color="auto"/>
          </w:divBdr>
        </w:div>
        <w:div w:id="556554227">
          <w:marLeft w:val="640"/>
          <w:marRight w:val="0"/>
          <w:marTop w:val="0"/>
          <w:marBottom w:val="0"/>
          <w:divBdr>
            <w:top w:val="none" w:sz="0" w:space="0" w:color="auto"/>
            <w:left w:val="none" w:sz="0" w:space="0" w:color="auto"/>
            <w:bottom w:val="none" w:sz="0" w:space="0" w:color="auto"/>
            <w:right w:val="none" w:sz="0" w:space="0" w:color="auto"/>
          </w:divBdr>
        </w:div>
        <w:div w:id="559899744">
          <w:marLeft w:val="640"/>
          <w:marRight w:val="0"/>
          <w:marTop w:val="0"/>
          <w:marBottom w:val="0"/>
          <w:divBdr>
            <w:top w:val="none" w:sz="0" w:space="0" w:color="auto"/>
            <w:left w:val="none" w:sz="0" w:space="0" w:color="auto"/>
            <w:bottom w:val="none" w:sz="0" w:space="0" w:color="auto"/>
            <w:right w:val="none" w:sz="0" w:space="0" w:color="auto"/>
          </w:divBdr>
        </w:div>
        <w:div w:id="670909247">
          <w:marLeft w:val="640"/>
          <w:marRight w:val="0"/>
          <w:marTop w:val="0"/>
          <w:marBottom w:val="0"/>
          <w:divBdr>
            <w:top w:val="none" w:sz="0" w:space="0" w:color="auto"/>
            <w:left w:val="none" w:sz="0" w:space="0" w:color="auto"/>
            <w:bottom w:val="none" w:sz="0" w:space="0" w:color="auto"/>
            <w:right w:val="none" w:sz="0" w:space="0" w:color="auto"/>
          </w:divBdr>
        </w:div>
        <w:div w:id="689989283">
          <w:marLeft w:val="640"/>
          <w:marRight w:val="0"/>
          <w:marTop w:val="0"/>
          <w:marBottom w:val="0"/>
          <w:divBdr>
            <w:top w:val="none" w:sz="0" w:space="0" w:color="auto"/>
            <w:left w:val="none" w:sz="0" w:space="0" w:color="auto"/>
            <w:bottom w:val="none" w:sz="0" w:space="0" w:color="auto"/>
            <w:right w:val="none" w:sz="0" w:space="0" w:color="auto"/>
          </w:divBdr>
        </w:div>
        <w:div w:id="723337238">
          <w:marLeft w:val="640"/>
          <w:marRight w:val="0"/>
          <w:marTop w:val="0"/>
          <w:marBottom w:val="0"/>
          <w:divBdr>
            <w:top w:val="none" w:sz="0" w:space="0" w:color="auto"/>
            <w:left w:val="none" w:sz="0" w:space="0" w:color="auto"/>
            <w:bottom w:val="none" w:sz="0" w:space="0" w:color="auto"/>
            <w:right w:val="none" w:sz="0" w:space="0" w:color="auto"/>
          </w:divBdr>
        </w:div>
        <w:div w:id="726801374">
          <w:marLeft w:val="640"/>
          <w:marRight w:val="0"/>
          <w:marTop w:val="0"/>
          <w:marBottom w:val="0"/>
          <w:divBdr>
            <w:top w:val="none" w:sz="0" w:space="0" w:color="auto"/>
            <w:left w:val="none" w:sz="0" w:space="0" w:color="auto"/>
            <w:bottom w:val="none" w:sz="0" w:space="0" w:color="auto"/>
            <w:right w:val="none" w:sz="0" w:space="0" w:color="auto"/>
          </w:divBdr>
        </w:div>
        <w:div w:id="775831610">
          <w:marLeft w:val="640"/>
          <w:marRight w:val="0"/>
          <w:marTop w:val="0"/>
          <w:marBottom w:val="0"/>
          <w:divBdr>
            <w:top w:val="none" w:sz="0" w:space="0" w:color="auto"/>
            <w:left w:val="none" w:sz="0" w:space="0" w:color="auto"/>
            <w:bottom w:val="none" w:sz="0" w:space="0" w:color="auto"/>
            <w:right w:val="none" w:sz="0" w:space="0" w:color="auto"/>
          </w:divBdr>
        </w:div>
        <w:div w:id="791288302">
          <w:marLeft w:val="640"/>
          <w:marRight w:val="0"/>
          <w:marTop w:val="0"/>
          <w:marBottom w:val="0"/>
          <w:divBdr>
            <w:top w:val="none" w:sz="0" w:space="0" w:color="auto"/>
            <w:left w:val="none" w:sz="0" w:space="0" w:color="auto"/>
            <w:bottom w:val="none" w:sz="0" w:space="0" w:color="auto"/>
            <w:right w:val="none" w:sz="0" w:space="0" w:color="auto"/>
          </w:divBdr>
        </w:div>
        <w:div w:id="812604293">
          <w:marLeft w:val="640"/>
          <w:marRight w:val="0"/>
          <w:marTop w:val="0"/>
          <w:marBottom w:val="0"/>
          <w:divBdr>
            <w:top w:val="none" w:sz="0" w:space="0" w:color="auto"/>
            <w:left w:val="none" w:sz="0" w:space="0" w:color="auto"/>
            <w:bottom w:val="none" w:sz="0" w:space="0" w:color="auto"/>
            <w:right w:val="none" w:sz="0" w:space="0" w:color="auto"/>
          </w:divBdr>
        </w:div>
        <w:div w:id="1000735068">
          <w:marLeft w:val="640"/>
          <w:marRight w:val="0"/>
          <w:marTop w:val="0"/>
          <w:marBottom w:val="0"/>
          <w:divBdr>
            <w:top w:val="none" w:sz="0" w:space="0" w:color="auto"/>
            <w:left w:val="none" w:sz="0" w:space="0" w:color="auto"/>
            <w:bottom w:val="none" w:sz="0" w:space="0" w:color="auto"/>
            <w:right w:val="none" w:sz="0" w:space="0" w:color="auto"/>
          </w:divBdr>
        </w:div>
        <w:div w:id="1054543860">
          <w:marLeft w:val="640"/>
          <w:marRight w:val="0"/>
          <w:marTop w:val="0"/>
          <w:marBottom w:val="0"/>
          <w:divBdr>
            <w:top w:val="none" w:sz="0" w:space="0" w:color="auto"/>
            <w:left w:val="none" w:sz="0" w:space="0" w:color="auto"/>
            <w:bottom w:val="none" w:sz="0" w:space="0" w:color="auto"/>
            <w:right w:val="none" w:sz="0" w:space="0" w:color="auto"/>
          </w:divBdr>
        </w:div>
        <w:div w:id="1086416849">
          <w:marLeft w:val="640"/>
          <w:marRight w:val="0"/>
          <w:marTop w:val="0"/>
          <w:marBottom w:val="0"/>
          <w:divBdr>
            <w:top w:val="none" w:sz="0" w:space="0" w:color="auto"/>
            <w:left w:val="none" w:sz="0" w:space="0" w:color="auto"/>
            <w:bottom w:val="none" w:sz="0" w:space="0" w:color="auto"/>
            <w:right w:val="none" w:sz="0" w:space="0" w:color="auto"/>
          </w:divBdr>
        </w:div>
        <w:div w:id="1190489211">
          <w:marLeft w:val="640"/>
          <w:marRight w:val="0"/>
          <w:marTop w:val="0"/>
          <w:marBottom w:val="0"/>
          <w:divBdr>
            <w:top w:val="none" w:sz="0" w:space="0" w:color="auto"/>
            <w:left w:val="none" w:sz="0" w:space="0" w:color="auto"/>
            <w:bottom w:val="none" w:sz="0" w:space="0" w:color="auto"/>
            <w:right w:val="none" w:sz="0" w:space="0" w:color="auto"/>
          </w:divBdr>
        </w:div>
        <w:div w:id="1213425446">
          <w:marLeft w:val="640"/>
          <w:marRight w:val="0"/>
          <w:marTop w:val="0"/>
          <w:marBottom w:val="0"/>
          <w:divBdr>
            <w:top w:val="none" w:sz="0" w:space="0" w:color="auto"/>
            <w:left w:val="none" w:sz="0" w:space="0" w:color="auto"/>
            <w:bottom w:val="none" w:sz="0" w:space="0" w:color="auto"/>
            <w:right w:val="none" w:sz="0" w:space="0" w:color="auto"/>
          </w:divBdr>
        </w:div>
        <w:div w:id="1251617014">
          <w:marLeft w:val="640"/>
          <w:marRight w:val="0"/>
          <w:marTop w:val="0"/>
          <w:marBottom w:val="0"/>
          <w:divBdr>
            <w:top w:val="none" w:sz="0" w:space="0" w:color="auto"/>
            <w:left w:val="none" w:sz="0" w:space="0" w:color="auto"/>
            <w:bottom w:val="none" w:sz="0" w:space="0" w:color="auto"/>
            <w:right w:val="none" w:sz="0" w:space="0" w:color="auto"/>
          </w:divBdr>
        </w:div>
        <w:div w:id="1265962779">
          <w:marLeft w:val="640"/>
          <w:marRight w:val="0"/>
          <w:marTop w:val="0"/>
          <w:marBottom w:val="0"/>
          <w:divBdr>
            <w:top w:val="none" w:sz="0" w:space="0" w:color="auto"/>
            <w:left w:val="none" w:sz="0" w:space="0" w:color="auto"/>
            <w:bottom w:val="none" w:sz="0" w:space="0" w:color="auto"/>
            <w:right w:val="none" w:sz="0" w:space="0" w:color="auto"/>
          </w:divBdr>
        </w:div>
        <w:div w:id="1325551027">
          <w:marLeft w:val="640"/>
          <w:marRight w:val="0"/>
          <w:marTop w:val="0"/>
          <w:marBottom w:val="0"/>
          <w:divBdr>
            <w:top w:val="none" w:sz="0" w:space="0" w:color="auto"/>
            <w:left w:val="none" w:sz="0" w:space="0" w:color="auto"/>
            <w:bottom w:val="none" w:sz="0" w:space="0" w:color="auto"/>
            <w:right w:val="none" w:sz="0" w:space="0" w:color="auto"/>
          </w:divBdr>
        </w:div>
        <w:div w:id="1402369892">
          <w:marLeft w:val="640"/>
          <w:marRight w:val="0"/>
          <w:marTop w:val="0"/>
          <w:marBottom w:val="0"/>
          <w:divBdr>
            <w:top w:val="none" w:sz="0" w:space="0" w:color="auto"/>
            <w:left w:val="none" w:sz="0" w:space="0" w:color="auto"/>
            <w:bottom w:val="none" w:sz="0" w:space="0" w:color="auto"/>
            <w:right w:val="none" w:sz="0" w:space="0" w:color="auto"/>
          </w:divBdr>
        </w:div>
        <w:div w:id="1433630283">
          <w:marLeft w:val="640"/>
          <w:marRight w:val="0"/>
          <w:marTop w:val="0"/>
          <w:marBottom w:val="0"/>
          <w:divBdr>
            <w:top w:val="none" w:sz="0" w:space="0" w:color="auto"/>
            <w:left w:val="none" w:sz="0" w:space="0" w:color="auto"/>
            <w:bottom w:val="none" w:sz="0" w:space="0" w:color="auto"/>
            <w:right w:val="none" w:sz="0" w:space="0" w:color="auto"/>
          </w:divBdr>
        </w:div>
        <w:div w:id="1451707608">
          <w:marLeft w:val="640"/>
          <w:marRight w:val="0"/>
          <w:marTop w:val="0"/>
          <w:marBottom w:val="0"/>
          <w:divBdr>
            <w:top w:val="none" w:sz="0" w:space="0" w:color="auto"/>
            <w:left w:val="none" w:sz="0" w:space="0" w:color="auto"/>
            <w:bottom w:val="none" w:sz="0" w:space="0" w:color="auto"/>
            <w:right w:val="none" w:sz="0" w:space="0" w:color="auto"/>
          </w:divBdr>
        </w:div>
        <w:div w:id="1465544773">
          <w:marLeft w:val="640"/>
          <w:marRight w:val="0"/>
          <w:marTop w:val="0"/>
          <w:marBottom w:val="0"/>
          <w:divBdr>
            <w:top w:val="none" w:sz="0" w:space="0" w:color="auto"/>
            <w:left w:val="none" w:sz="0" w:space="0" w:color="auto"/>
            <w:bottom w:val="none" w:sz="0" w:space="0" w:color="auto"/>
            <w:right w:val="none" w:sz="0" w:space="0" w:color="auto"/>
          </w:divBdr>
        </w:div>
        <w:div w:id="1493257442">
          <w:marLeft w:val="640"/>
          <w:marRight w:val="0"/>
          <w:marTop w:val="0"/>
          <w:marBottom w:val="0"/>
          <w:divBdr>
            <w:top w:val="none" w:sz="0" w:space="0" w:color="auto"/>
            <w:left w:val="none" w:sz="0" w:space="0" w:color="auto"/>
            <w:bottom w:val="none" w:sz="0" w:space="0" w:color="auto"/>
            <w:right w:val="none" w:sz="0" w:space="0" w:color="auto"/>
          </w:divBdr>
        </w:div>
        <w:div w:id="1506748622">
          <w:marLeft w:val="640"/>
          <w:marRight w:val="0"/>
          <w:marTop w:val="0"/>
          <w:marBottom w:val="0"/>
          <w:divBdr>
            <w:top w:val="none" w:sz="0" w:space="0" w:color="auto"/>
            <w:left w:val="none" w:sz="0" w:space="0" w:color="auto"/>
            <w:bottom w:val="none" w:sz="0" w:space="0" w:color="auto"/>
            <w:right w:val="none" w:sz="0" w:space="0" w:color="auto"/>
          </w:divBdr>
        </w:div>
        <w:div w:id="1579093452">
          <w:marLeft w:val="640"/>
          <w:marRight w:val="0"/>
          <w:marTop w:val="0"/>
          <w:marBottom w:val="0"/>
          <w:divBdr>
            <w:top w:val="none" w:sz="0" w:space="0" w:color="auto"/>
            <w:left w:val="none" w:sz="0" w:space="0" w:color="auto"/>
            <w:bottom w:val="none" w:sz="0" w:space="0" w:color="auto"/>
            <w:right w:val="none" w:sz="0" w:space="0" w:color="auto"/>
          </w:divBdr>
        </w:div>
        <w:div w:id="1633554828">
          <w:marLeft w:val="640"/>
          <w:marRight w:val="0"/>
          <w:marTop w:val="0"/>
          <w:marBottom w:val="0"/>
          <w:divBdr>
            <w:top w:val="none" w:sz="0" w:space="0" w:color="auto"/>
            <w:left w:val="none" w:sz="0" w:space="0" w:color="auto"/>
            <w:bottom w:val="none" w:sz="0" w:space="0" w:color="auto"/>
            <w:right w:val="none" w:sz="0" w:space="0" w:color="auto"/>
          </w:divBdr>
        </w:div>
        <w:div w:id="1662851446">
          <w:marLeft w:val="640"/>
          <w:marRight w:val="0"/>
          <w:marTop w:val="0"/>
          <w:marBottom w:val="0"/>
          <w:divBdr>
            <w:top w:val="none" w:sz="0" w:space="0" w:color="auto"/>
            <w:left w:val="none" w:sz="0" w:space="0" w:color="auto"/>
            <w:bottom w:val="none" w:sz="0" w:space="0" w:color="auto"/>
            <w:right w:val="none" w:sz="0" w:space="0" w:color="auto"/>
          </w:divBdr>
        </w:div>
        <w:div w:id="1684159742">
          <w:marLeft w:val="640"/>
          <w:marRight w:val="0"/>
          <w:marTop w:val="0"/>
          <w:marBottom w:val="0"/>
          <w:divBdr>
            <w:top w:val="none" w:sz="0" w:space="0" w:color="auto"/>
            <w:left w:val="none" w:sz="0" w:space="0" w:color="auto"/>
            <w:bottom w:val="none" w:sz="0" w:space="0" w:color="auto"/>
            <w:right w:val="none" w:sz="0" w:space="0" w:color="auto"/>
          </w:divBdr>
        </w:div>
        <w:div w:id="1711221066">
          <w:marLeft w:val="640"/>
          <w:marRight w:val="0"/>
          <w:marTop w:val="0"/>
          <w:marBottom w:val="0"/>
          <w:divBdr>
            <w:top w:val="none" w:sz="0" w:space="0" w:color="auto"/>
            <w:left w:val="none" w:sz="0" w:space="0" w:color="auto"/>
            <w:bottom w:val="none" w:sz="0" w:space="0" w:color="auto"/>
            <w:right w:val="none" w:sz="0" w:space="0" w:color="auto"/>
          </w:divBdr>
        </w:div>
        <w:div w:id="1726950308">
          <w:marLeft w:val="640"/>
          <w:marRight w:val="0"/>
          <w:marTop w:val="0"/>
          <w:marBottom w:val="0"/>
          <w:divBdr>
            <w:top w:val="none" w:sz="0" w:space="0" w:color="auto"/>
            <w:left w:val="none" w:sz="0" w:space="0" w:color="auto"/>
            <w:bottom w:val="none" w:sz="0" w:space="0" w:color="auto"/>
            <w:right w:val="none" w:sz="0" w:space="0" w:color="auto"/>
          </w:divBdr>
        </w:div>
        <w:div w:id="1748114578">
          <w:marLeft w:val="640"/>
          <w:marRight w:val="0"/>
          <w:marTop w:val="0"/>
          <w:marBottom w:val="0"/>
          <w:divBdr>
            <w:top w:val="none" w:sz="0" w:space="0" w:color="auto"/>
            <w:left w:val="none" w:sz="0" w:space="0" w:color="auto"/>
            <w:bottom w:val="none" w:sz="0" w:space="0" w:color="auto"/>
            <w:right w:val="none" w:sz="0" w:space="0" w:color="auto"/>
          </w:divBdr>
        </w:div>
        <w:div w:id="1771197458">
          <w:marLeft w:val="640"/>
          <w:marRight w:val="0"/>
          <w:marTop w:val="0"/>
          <w:marBottom w:val="0"/>
          <w:divBdr>
            <w:top w:val="none" w:sz="0" w:space="0" w:color="auto"/>
            <w:left w:val="none" w:sz="0" w:space="0" w:color="auto"/>
            <w:bottom w:val="none" w:sz="0" w:space="0" w:color="auto"/>
            <w:right w:val="none" w:sz="0" w:space="0" w:color="auto"/>
          </w:divBdr>
        </w:div>
        <w:div w:id="1801072895">
          <w:marLeft w:val="640"/>
          <w:marRight w:val="0"/>
          <w:marTop w:val="0"/>
          <w:marBottom w:val="0"/>
          <w:divBdr>
            <w:top w:val="none" w:sz="0" w:space="0" w:color="auto"/>
            <w:left w:val="none" w:sz="0" w:space="0" w:color="auto"/>
            <w:bottom w:val="none" w:sz="0" w:space="0" w:color="auto"/>
            <w:right w:val="none" w:sz="0" w:space="0" w:color="auto"/>
          </w:divBdr>
        </w:div>
        <w:div w:id="1824466471">
          <w:marLeft w:val="640"/>
          <w:marRight w:val="0"/>
          <w:marTop w:val="0"/>
          <w:marBottom w:val="0"/>
          <w:divBdr>
            <w:top w:val="none" w:sz="0" w:space="0" w:color="auto"/>
            <w:left w:val="none" w:sz="0" w:space="0" w:color="auto"/>
            <w:bottom w:val="none" w:sz="0" w:space="0" w:color="auto"/>
            <w:right w:val="none" w:sz="0" w:space="0" w:color="auto"/>
          </w:divBdr>
        </w:div>
        <w:div w:id="1902250630">
          <w:marLeft w:val="640"/>
          <w:marRight w:val="0"/>
          <w:marTop w:val="0"/>
          <w:marBottom w:val="0"/>
          <w:divBdr>
            <w:top w:val="none" w:sz="0" w:space="0" w:color="auto"/>
            <w:left w:val="none" w:sz="0" w:space="0" w:color="auto"/>
            <w:bottom w:val="none" w:sz="0" w:space="0" w:color="auto"/>
            <w:right w:val="none" w:sz="0" w:space="0" w:color="auto"/>
          </w:divBdr>
        </w:div>
        <w:div w:id="1941060861">
          <w:marLeft w:val="640"/>
          <w:marRight w:val="0"/>
          <w:marTop w:val="0"/>
          <w:marBottom w:val="0"/>
          <w:divBdr>
            <w:top w:val="none" w:sz="0" w:space="0" w:color="auto"/>
            <w:left w:val="none" w:sz="0" w:space="0" w:color="auto"/>
            <w:bottom w:val="none" w:sz="0" w:space="0" w:color="auto"/>
            <w:right w:val="none" w:sz="0" w:space="0" w:color="auto"/>
          </w:divBdr>
        </w:div>
        <w:div w:id="1959793214">
          <w:marLeft w:val="640"/>
          <w:marRight w:val="0"/>
          <w:marTop w:val="0"/>
          <w:marBottom w:val="0"/>
          <w:divBdr>
            <w:top w:val="none" w:sz="0" w:space="0" w:color="auto"/>
            <w:left w:val="none" w:sz="0" w:space="0" w:color="auto"/>
            <w:bottom w:val="none" w:sz="0" w:space="0" w:color="auto"/>
            <w:right w:val="none" w:sz="0" w:space="0" w:color="auto"/>
          </w:divBdr>
        </w:div>
        <w:div w:id="1962031980">
          <w:marLeft w:val="640"/>
          <w:marRight w:val="0"/>
          <w:marTop w:val="0"/>
          <w:marBottom w:val="0"/>
          <w:divBdr>
            <w:top w:val="none" w:sz="0" w:space="0" w:color="auto"/>
            <w:left w:val="none" w:sz="0" w:space="0" w:color="auto"/>
            <w:bottom w:val="none" w:sz="0" w:space="0" w:color="auto"/>
            <w:right w:val="none" w:sz="0" w:space="0" w:color="auto"/>
          </w:divBdr>
        </w:div>
        <w:div w:id="1969778849">
          <w:marLeft w:val="640"/>
          <w:marRight w:val="0"/>
          <w:marTop w:val="0"/>
          <w:marBottom w:val="0"/>
          <w:divBdr>
            <w:top w:val="none" w:sz="0" w:space="0" w:color="auto"/>
            <w:left w:val="none" w:sz="0" w:space="0" w:color="auto"/>
            <w:bottom w:val="none" w:sz="0" w:space="0" w:color="auto"/>
            <w:right w:val="none" w:sz="0" w:space="0" w:color="auto"/>
          </w:divBdr>
        </w:div>
        <w:div w:id="2001039260">
          <w:marLeft w:val="640"/>
          <w:marRight w:val="0"/>
          <w:marTop w:val="0"/>
          <w:marBottom w:val="0"/>
          <w:divBdr>
            <w:top w:val="none" w:sz="0" w:space="0" w:color="auto"/>
            <w:left w:val="none" w:sz="0" w:space="0" w:color="auto"/>
            <w:bottom w:val="none" w:sz="0" w:space="0" w:color="auto"/>
            <w:right w:val="none" w:sz="0" w:space="0" w:color="auto"/>
          </w:divBdr>
        </w:div>
        <w:div w:id="2042432827">
          <w:marLeft w:val="640"/>
          <w:marRight w:val="0"/>
          <w:marTop w:val="0"/>
          <w:marBottom w:val="0"/>
          <w:divBdr>
            <w:top w:val="none" w:sz="0" w:space="0" w:color="auto"/>
            <w:left w:val="none" w:sz="0" w:space="0" w:color="auto"/>
            <w:bottom w:val="none" w:sz="0" w:space="0" w:color="auto"/>
            <w:right w:val="none" w:sz="0" w:space="0" w:color="auto"/>
          </w:divBdr>
        </w:div>
        <w:div w:id="2056812853">
          <w:marLeft w:val="640"/>
          <w:marRight w:val="0"/>
          <w:marTop w:val="0"/>
          <w:marBottom w:val="0"/>
          <w:divBdr>
            <w:top w:val="none" w:sz="0" w:space="0" w:color="auto"/>
            <w:left w:val="none" w:sz="0" w:space="0" w:color="auto"/>
            <w:bottom w:val="none" w:sz="0" w:space="0" w:color="auto"/>
            <w:right w:val="none" w:sz="0" w:space="0" w:color="auto"/>
          </w:divBdr>
        </w:div>
        <w:div w:id="2063096786">
          <w:marLeft w:val="640"/>
          <w:marRight w:val="0"/>
          <w:marTop w:val="0"/>
          <w:marBottom w:val="0"/>
          <w:divBdr>
            <w:top w:val="none" w:sz="0" w:space="0" w:color="auto"/>
            <w:left w:val="none" w:sz="0" w:space="0" w:color="auto"/>
            <w:bottom w:val="none" w:sz="0" w:space="0" w:color="auto"/>
            <w:right w:val="none" w:sz="0" w:space="0" w:color="auto"/>
          </w:divBdr>
        </w:div>
        <w:div w:id="2076582821">
          <w:marLeft w:val="640"/>
          <w:marRight w:val="0"/>
          <w:marTop w:val="0"/>
          <w:marBottom w:val="0"/>
          <w:divBdr>
            <w:top w:val="none" w:sz="0" w:space="0" w:color="auto"/>
            <w:left w:val="none" w:sz="0" w:space="0" w:color="auto"/>
            <w:bottom w:val="none" w:sz="0" w:space="0" w:color="auto"/>
            <w:right w:val="none" w:sz="0" w:space="0" w:color="auto"/>
          </w:divBdr>
        </w:div>
        <w:div w:id="2124298138">
          <w:marLeft w:val="640"/>
          <w:marRight w:val="0"/>
          <w:marTop w:val="0"/>
          <w:marBottom w:val="0"/>
          <w:divBdr>
            <w:top w:val="none" w:sz="0" w:space="0" w:color="auto"/>
            <w:left w:val="none" w:sz="0" w:space="0" w:color="auto"/>
            <w:bottom w:val="none" w:sz="0" w:space="0" w:color="auto"/>
            <w:right w:val="none" w:sz="0" w:space="0" w:color="auto"/>
          </w:divBdr>
        </w:div>
      </w:divsChild>
    </w:div>
    <w:div w:id="1149126176">
      <w:bodyDiv w:val="1"/>
      <w:marLeft w:val="0"/>
      <w:marRight w:val="0"/>
      <w:marTop w:val="0"/>
      <w:marBottom w:val="0"/>
      <w:divBdr>
        <w:top w:val="none" w:sz="0" w:space="0" w:color="auto"/>
        <w:left w:val="none" w:sz="0" w:space="0" w:color="auto"/>
        <w:bottom w:val="none" w:sz="0" w:space="0" w:color="auto"/>
        <w:right w:val="none" w:sz="0" w:space="0" w:color="auto"/>
      </w:divBdr>
      <w:divsChild>
        <w:div w:id="14887912">
          <w:marLeft w:val="640"/>
          <w:marRight w:val="0"/>
          <w:marTop w:val="0"/>
          <w:marBottom w:val="0"/>
          <w:divBdr>
            <w:top w:val="none" w:sz="0" w:space="0" w:color="auto"/>
            <w:left w:val="none" w:sz="0" w:space="0" w:color="auto"/>
            <w:bottom w:val="none" w:sz="0" w:space="0" w:color="auto"/>
            <w:right w:val="none" w:sz="0" w:space="0" w:color="auto"/>
          </w:divBdr>
        </w:div>
        <w:div w:id="114443827">
          <w:marLeft w:val="640"/>
          <w:marRight w:val="0"/>
          <w:marTop w:val="0"/>
          <w:marBottom w:val="0"/>
          <w:divBdr>
            <w:top w:val="none" w:sz="0" w:space="0" w:color="auto"/>
            <w:left w:val="none" w:sz="0" w:space="0" w:color="auto"/>
            <w:bottom w:val="none" w:sz="0" w:space="0" w:color="auto"/>
            <w:right w:val="none" w:sz="0" w:space="0" w:color="auto"/>
          </w:divBdr>
        </w:div>
        <w:div w:id="146439032">
          <w:marLeft w:val="640"/>
          <w:marRight w:val="0"/>
          <w:marTop w:val="0"/>
          <w:marBottom w:val="0"/>
          <w:divBdr>
            <w:top w:val="none" w:sz="0" w:space="0" w:color="auto"/>
            <w:left w:val="none" w:sz="0" w:space="0" w:color="auto"/>
            <w:bottom w:val="none" w:sz="0" w:space="0" w:color="auto"/>
            <w:right w:val="none" w:sz="0" w:space="0" w:color="auto"/>
          </w:divBdr>
        </w:div>
        <w:div w:id="165293242">
          <w:marLeft w:val="640"/>
          <w:marRight w:val="0"/>
          <w:marTop w:val="0"/>
          <w:marBottom w:val="0"/>
          <w:divBdr>
            <w:top w:val="none" w:sz="0" w:space="0" w:color="auto"/>
            <w:left w:val="none" w:sz="0" w:space="0" w:color="auto"/>
            <w:bottom w:val="none" w:sz="0" w:space="0" w:color="auto"/>
            <w:right w:val="none" w:sz="0" w:space="0" w:color="auto"/>
          </w:divBdr>
        </w:div>
        <w:div w:id="172380549">
          <w:marLeft w:val="640"/>
          <w:marRight w:val="0"/>
          <w:marTop w:val="0"/>
          <w:marBottom w:val="0"/>
          <w:divBdr>
            <w:top w:val="none" w:sz="0" w:space="0" w:color="auto"/>
            <w:left w:val="none" w:sz="0" w:space="0" w:color="auto"/>
            <w:bottom w:val="none" w:sz="0" w:space="0" w:color="auto"/>
            <w:right w:val="none" w:sz="0" w:space="0" w:color="auto"/>
          </w:divBdr>
        </w:div>
        <w:div w:id="226309443">
          <w:marLeft w:val="640"/>
          <w:marRight w:val="0"/>
          <w:marTop w:val="0"/>
          <w:marBottom w:val="0"/>
          <w:divBdr>
            <w:top w:val="none" w:sz="0" w:space="0" w:color="auto"/>
            <w:left w:val="none" w:sz="0" w:space="0" w:color="auto"/>
            <w:bottom w:val="none" w:sz="0" w:space="0" w:color="auto"/>
            <w:right w:val="none" w:sz="0" w:space="0" w:color="auto"/>
          </w:divBdr>
        </w:div>
        <w:div w:id="232282588">
          <w:marLeft w:val="640"/>
          <w:marRight w:val="0"/>
          <w:marTop w:val="0"/>
          <w:marBottom w:val="0"/>
          <w:divBdr>
            <w:top w:val="none" w:sz="0" w:space="0" w:color="auto"/>
            <w:left w:val="none" w:sz="0" w:space="0" w:color="auto"/>
            <w:bottom w:val="none" w:sz="0" w:space="0" w:color="auto"/>
            <w:right w:val="none" w:sz="0" w:space="0" w:color="auto"/>
          </w:divBdr>
        </w:div>
        <w:div w:id="235284870">
          <w:marLeft w:val="640"/>
          <w:marRight w:val="0"/>
          <w:marTop w:val="0"/>
          <w:marBottom w:val="0"/>
          <w:divBdr>
            <w:top w:val="none" w:sz="0" w:space="0" w:color="auto"/>
            <w:left w:val="none" w:sz="0" w:space="0" w:color="auto"/>
            <w:bottom w:val="none" w:sz="0" w:space="0" w:color="auto"/>
            <w:right w:val="none" w:sz="0" w:space="0" w:color="auto"/>
          </w:divBdr>
        </w:div>
        <w:div w:id="279263938">
          <w:marLeft w:val="640"/>
          <w:marRight w:val="0"/>
          <w:marTop w:val="0"/>
          <w:marBottom w:val="0"/>
          <w:divBdr>
            <w:top w:val="none" w:sz="0" w:space="0" w:color="auto"/>
            <w:left w:val="none" w:sz="0" w:space="0" w:color="auto"/>
            <w:bottom w:val="none" w:sz="0" w:space="0" w:color="auto"/>
            <w:right w:val="none" w:sz="0" w:space="0" w:color="auto"/>
          </w:divBdr>
        </w:div>
        <w:div w:id="288709379">
          <w:marLeft w:val="640"/>
          <w:marRight w:val="0"/>
          <w:marTop w:val="0"/>
          <w:marBottom w:val="0"/>
          <w:divBdr>
            <w:top w:val="none" w:sz="0" w:space="0" w:color="auto"/>
            <w:left w:val="none" w:sz="0" w:space="0" w:color="auto"/>
            <w:bottom w:val="none" w:sz="0" w:space="0" w:color="auto"/>
            <w:right w:val="none" w:sz="0" w:space="0" w:color="auto"/>
          </w:divBdr>
        </w:div>
        <w:div w:id="293675928">
          <w:marLeft w:val="640"/>
          <w:marRight w:val="0"/>
          <w:marTop w:val="0"/>
          <w:marBottom w:val="0"/>
          <w:divBdr>
            <w:top w:val="none" w:sz="0" w:space="0" w:color="auto"/>
            <w:left w:val="none" w:sz="0" w:space="0" w:color="auto"/>
            <w:bottom w:val="none" w:sz="0" w:space="0" w:color="auto"/>
            <w:right w:val="none" w:sz="0" w:space="0" w:color="auto"/>
          </w:divBdr>
        </w:div>
        <w:div w:id="356928807">
          <w:marLeft w:val="640"/>
          <w:marRight w:val="0"/>
          <w:marTop w:val="0"/>
          <w:marBottom w:val="0"/>
          <w:divBdr>
            <w:top w:val="none" w:sz="0" w:space="0" w:color="auto"/>
            <w:left w:val="none" w:sz="0" w:space="0" w:color="auto"/>
            <w:bottom w:val="none" w:sz="0" w:space="0" w:color="auto"/>
            <w:right w:val="none" w:sz="0" w:space="0" w:color="auto"/>
          </w:divBdr>
        </w:div>
        <w:div w:id="370540793">
          <w:marLeft w:val="640"/>
          <w:marRight w:val="0"/>
          <w:marTop w:val="0"/>
          <w:marBottom w:val="0"/>
          <w:divBdr>
            <w:top w:val="none" w:sz="0" w:space="0" w:color="auto"/>
            <w:left w:val="none" w:sz="0" w:space="0" w:color="auto"/>
            <w:bottom w:val="none" w:sz="0" w:space="0" w:color="auto"/>
            <w:right w:val="none" w:sz="0" w:space="0" w:color="auto"/>
          </w:divBdr>
        </w:div>
        <w:div w:id="404764646">
          <w:marLeft w:val="640"/>
          <w:marRight w:val="0"/>
          <w:marTop w:val="0"/>
          <w:marBottom w:val="0"/>
          <w:divBdr>
            <w:top w:val="none" w:sz="0" w:space="0" w:color="auto"/>
            <w:left w:val="none" w:sz="0" w:space="0" w:color="auto"/>
            <w:bottom w:val="none" w:sz="0" w:space="0" w:color="auto"/>
            <w:right w:val="none" w:sz="0" w:space="0" w:color="auto"/>
          </w:divBdr>
        </w:div>
        <w:div w:id="407306915">
          <w:marLeft w:val="640"/>
          <w:marRight w:val="0"/>
          <w:marTop w:val="0"/>
          <w:marBottom w:val="0"/>
          <w:divBdr>
            <w:top w:val="none" w:sz="0" w:space="0" w:color="auto"/>
            <w:left w:val="none" w:sz="0" w:space="0" w:color="auto"/>
            <w:bottom w:val="none" w:sz="0" w:space="0" w:color="auto"/>
            <w:right w:val="none" w:sz="0" w:space="0" w:color="auto"/>
          </w:divBdr>
        </w:div>
        <w:div w:id="426849695">
          <w:marLeft w:val="640"/>
          <w:marRight w:val="0"/>
          <w:marTop w:val="0"/>
          <w:marBottom w:val="0"/>
          <w:divBdr>
            <w:top w:val="none" w:sz="0" w:space="0" w:color="auto"/>
            <w:left w:val="none" w:sz="0" w:space="0" w:color="auto"/>
            <w:bottom w:val="none" w:sz="0" w:space="0" w:color="auto"/>
            <w:right w:val="none" w:sz="0" w:space="0" w:color="auto"/>
          </w:divBdr>
        </w:div>
        <w:div w:id="497037068">
          <w:marLeft w:val="640"/>
          <w:marRight w:val="0"/>
          <w:marTop w:val="0"/>
          <w:marBottom w:val="0"/>
          <w:divBdr>
            <w:top w:val="none" w:sz="0" w:space="0" w:color="auto"/>
            <w:left w:val="none" w:sz="0" w:space="0" w:color="auto"/>
            <w:bottom w:val="none" w:sz="0" w:space="0" w:color="auto"/>
            <w:right w:val="none" w:sz="0" w:space="0" w:color="auto"/>
          </w:divBdr>
        </w:div>
        <w:div w:id="508059698">
          <w:marLeft w:val="640"/>
          <w:marRight w:val="0"/>
          <w:marTop w:val="0"/>
          <w:marBottom w:val="0"/>
          <w:divBdr>
            <w:top w:val="none" w:sz="0" w:space="0" w:color="auto"/>
            <w:left w:val="none" w:sz="0" w:space="0" w:color="auto"/>
            <w:bottom w:val="none" w:sz="0" w:space="0" w:color="auto"/>
            <w:right w:val="none" w:sz="0" w:space="0" w:color="auto"/>
          </w:divBdr>
        </w:div>
        <w:div w:id="556473161">
          <w:marLeft w:val="640"/>
          <w:marRight w:val="0"/>
          <w:marTop w:val="0"/>
          <w:marBottom w:val="0"/>
          <w:divBdr>
            <w:top w:val="none" w:sz="0" w:space="0" w:color="auto"/>
            <w:left w:val="none" w:sz="0" w:space="0" w:color="auto"/>
            <w:bottom w:val="none" w:sz="0" w:space="0" w:color="auto"/>
            <w:right w:val="none" w:sz="0" w:space="0" w:color="auto"/>
          </w:divBdr>
        </w:div>
        <w:div w:id="559705933">
          <w:marLeft w:val="640"/>
          <w:marRight w:val="0"/>
          <w:marTop w:val="0"/>
          <w:marBottom w:val="0"/>
          <w:divBdr>
            <w:top w:val="none" w:sz="0" w:space="0" w:color="auto"/>
            <w:left w:val="none" w:sz="0" w:space="0" w:color="auto"/>
            <w:bottom w:val="none" w:sz="0" w:space="0" w:color="auto"/>
            <w:right w:val="none" w:sz="0" w:space="0" w:color="auto"/>
          </w:divBdr>
        </w:div>
        <w:div w:id="594167919">
          <w:marLeft w:val="640"/>
          <w:marRight w:val="0"/>
          <w:marTop w:val="0"/>
          <w:marBottom w:val="0"/>
          <w:divBdr>
            <w:top w:val="none" w:sz="0" w:space="0" w:color="auto"/>
            <w:left w:val="none" w:sz="0" w:space="0" w:color="auto"/>
            <w:bottom w:val="none" w:sz="0" w:space="0" w:color="auto"/>
            <w:right w:val="none" w:sz="0" w:space="0" w:color="auto"/>
          </w:divBdr>
        </w:div>
        <w:div w:id="606280215">
          <w:marLeft w:val="640"/>
          <w:marRight w:val="0"/>
          <w:marTop w:val="0"/>
          <w:marBottom w:val="0"/>
          <w:divBdr>
            <w:top w:val="none" w:sz="0" w:space="0" w:color="auto"/>
            <w:left w:val="none" w:sz="0" w:space="0" w:color="auto"/>
            <w:bottom w:val="none" w:sz="0" w:space="0" w:color="auto"/>
            <w:right w:val="none" w:sz="0" w:space="0" w:color="auto"/>
          </w:divBdr>
        </w:div>
        <w:div w:id="615215656">
          <w:marLeft w:val="640"/>
          <w:marRight w:val="0"/>
          <w:marTop w:val="0"/>
          <w:marBottom w:val="0"/>
          <w:divBdr>
            <w:top w:val="none" w:sz="0" w:space="0" w:color="auto"/>
            <w:left w:val="none" w:sz="0" w:space="0" w:color="auto"/>
            <w:bottom w:val="none" w:sz="0" w:space="0" w:color="auto"/>
            <w:right w:val="none" w:sz="0" w:space="0" w:color="auto"/>
          </w:divBdr>
        </w:div>
        <w:div w:id="624576774">
          <w:marLeft w:val="640"/>
          <w:marRight w:val="0"/>
          <w:marTop w:val="0"/>
          <w:marBottom w:val="0"/>
          <w:divBdr>
            <w:top w:val="none" w:sz="0" w:space="0" w:color="auto"/>
            <w:left w:val="none" w:sz="0" w:space="0" w:color="auto"/>
            <w:bottom w:val="none" w:sz="0" w:space="0" w:color="auto"/>
            <w:right w:val="none" w:sz="0" w:space="0" w:color="auto"/>
          </w:divBdr>
        </w:div>
        <w:div w:id="646711170">
          <w:marLeft w:val="640"/>
          <w:marRight w:val="0"/>
          <w:marTop w:val="0"/>
          <w:marBottom w:val="0"/>
          <w:divBdr>
            <w:top w:val="none" w:sz="0" w:space="0" w:color="auto"/>
            <w:left w:val="none" w:sz="0" w:space="0" w:color="auto"/>
            <w:bottom w:val="none" w:sz="0" w:space="0" w:color="auto"/>
            <w:right w:val="none" w:sz="0" w:space="0" w:color="auto"/>
          </w:divBdr>
        </w:div>
        <w:div w:id="650911949">
          <w:marLeft w:val="640"/>
          <w:marRight w:val="0"/>
          <w:marTop w:val="0"/>
          <w:marBottom w:val="0"/>
          <w:divBdr>
            <w:top w:val="none" w:sz="0" w:space="0" w:color="auto"/>
            <w:left w:val="none" w:sz="0" w:space="0" w:color="auto"/>
            <w:bottom w:val="none" w:sz="0" w:space="0" w:color="auto"/>
            <w:right w:val="none" w:sz="0" w:space="0" w:color="auto"/>
          </w:divBdr>
        </w:div>
        <w:div w:id="658387324">
          <w:marLeft w:val="640"/>
          <w:marRight w:val="0"/>
          <w:marTop w:val="0"/>
          <w:marBottom w:val="0"/>
          <w:divBdr>
            <w:top w:val="none" w:sz="0" w:space="0" w:color="auto"/>
            <w:left w:val="none" w:sz="0" w:space="0" w:color="auto"/>
            <w:bottom w:val="none" w:sz="0" w:space="0" w:color="auto"/>
            <w:right w:val="none" w:sz="0" w:space="0" w:color="auto"/>
          </w:divBdr>
        </w:div>
        <w:div w:id="658776589">
          <w:marLeft w:val="640"/>
          <w:marRight w:val="0"/>
          <w:marTop w:val="0"/>
          <w:marBottom w:val="0"/>
          <w:divBdr>
            <w:top w:val="none" w:sz="0" w:space="0" w:color="auto"/>
            <w:left w:val="none" w:sz="0" w:space="0" w:color="auto"/>
            <w:bottom w:val="none" w:sz="0" w:space="0" w:color="auto"/>
            <w:right w:val="none" w:sz="0" w:space="0" w:color="auto"/>
          </w:divBdr>
        </w:div>
        <w:div w:id="694620042">
          <w:marLeft w:val="640"/>
          <w:marRight w:val="0"/>
          <w:marTop w:val="0"/>
          <w:marBottom w:val="0"/>
          <w:divBdr>
            <w:top w:val="none" w:sz="0" w:space="0" w:color="auto"/>
            <w:left w:val="none" w:sz="0" w:space="0" w:color="auto"/>
            <w:bottom w:val="none" w:sz="0" w:space="0" w:color="auto"/>
            <w:right w:val="none" w:sz="0" w:space="0" w:color="auto"/>
          </w:divBdr>
        </w:div>
        <w:div w:id="746807712">
          <w:marLeft w:val="640"/>
          <w:marRight w:val="0"/>
          <w:marTop w:val="0"/>
          <w:marBottom w:val="0"/>
          <w:divBdr>
            <w:top w:val="none" w:sz="0" w:space="0" w:color="auto"/>
            <w:left w:val="none" w:sz="0" w:space="0" w:color="auto"/>
            <w:bottom w:val="none" w:sz="0" w:space="0" w:color="auto"/>
            <w:right w:val="none" w:sz="0" w:space="0" w:color="auto"/>
          </w:divBdr>
        </w:div>
        <w:div w:id="776752899">
          <w:marLeft w:val="640"/>
          <w:marRight w:val="0"/>
          <w:marTop w:val="0"/>
          <w:marBottom w:val="0"/>
          <w:divBdr>
            <w:top w:val="none" w:sz="0" w:space="0" w:color="auto"/>
            <w:left w:val="none" w:sz="0" w:space="0" w:color="auto"/>
            <w:bottom w:val="none" w:sz="0" w:space="0" w:color="auto"/>
            <w:right w:val="none" w:sz="0" w:space="0" w:color="auto"/>
          </w:divBdr>
        </w:div>
        <w:div w:id="789587466">
          <w:marLeft w:val="640"/>
          <w:marRight w:val="0"/>
          <w:marTop w:val="0"/>
          <w:marBottom w:val="0"/>
          <w:divBdr>
            <w:top w:val="none" w:sz="0" w:space="0" w:color="auto"/>
            <w:left w:val="none" w:sz="0" w:space="0" w:color="auto"/>
            <w:bottom w:val="none" w:sz="0" w:space="0" w:color="auto"/>
            <w:right w:val="none" w:sz="0" w:space="0" w:color="auto"/>
          </w:divBdr>
        </w:div>
        <w:div w:id="792289663">
          <w:marLeft w:val="640"/>
          <w:marRight w:val="0"/>
          <w:marTop w:val="0"/>
          <w:marBottom w:val="0"/>
          <w:divBdr>
            <w:top w:val="none" w:sz="0" w:space="0" w:color="auto"/>
            <w:left w:val="none" w:sz="0" w:space="0" w:color="auto"/>
            <w:bottom w:val="none" w:sz="0" w:space="0" w:color="auto"/>
            <w:right w:val="none" w:sz="0" w:space="0" w:color="auto"/>
          </w:divBdr>
        </w:div>
        <w:div w:id="850755040">
          <w:marLeft w:val="640"/>
          <w:marRight w:val="0"/>
          <w:marTop w:val="0"/>
          <w:marBottom w:val="0"/>
          <w:divBdr>
            <w:top w:val="none" w:sz="0" w:space="0" w:color="auto"/>
            <w:left w:val="none" w:sz="0" w:space="0" w:color="auto"/>
            <w:bottom w:val="none" w:sz="0" w:space="0" w:color="auto"/>
            <w:right w:val="none" w:sz="0" w:space="0" w:color="auto"/>
          </w:divBdr>
        </w:div>
        <w:div w:id="862667698">
          <w:marLeft w:val="640"/>
          <w:marRight w:val="0"/>
          <w:marTop w:val="0"/>
          <w:marBottom w:val="0"/>
          <w:divBdr>
            <w:top w:val="none" w:sz="0" w:space="0" w:color="auto"/>
            <w:left w:val="none" w:sz="0" w:space="0" w:color="auto"/>
            <w:bottom w:val="none" w:sz="0" w:space="0" w:color="auto"/>
            <w:right w:val="none" w:sz="0" w:space="0" w:color="auto"/>
          </w:divBdr>
        </w:div>
        <w:div w:id="866260059">
          <w:marLeft w:val="640"/>
          <w:marRight w:val="0"/>
          <w:marTop w:val="0"/>
          <w:marBottom w:val="0"/>
          <w:divBdr>
            <w:top w:val="none" w:sz="0" w:space="0" w:color="auto"/>
            <w:left w:val="none" w:sz="0" w:space="0" w:color="auto"/>
            <w:bottom w:val="none" w:sz="0" w:space="0" w:color="auto"/>
            <w:right w:val="none" w:sz="0" w:space="0" w:color="auto"/>
          </w:divBdr>
        </w:div>
        <w:div w:id="866286079">
          <w:marLeft w:val="640"/>
          <w:marRight w:val="0"/>
          <w:marTop w:val="0"/>
          <w:marBottom w:val="0"/>
          <w:divBdr>
            <w:top w:val="none" w:sz="0" w:space="0" w:color="auto"/>
            <w:left w:val="none" w:sz="0" w:space="0" w:color="auto"/>
            <w:bottom w:val="none" w:sz="0" w:space="0" w:color="auto"/>
            <w:right w:val="none" w:sz="0" w:space="0" w:color="auto"/>
          </w:divBdr>
        </w:div>
        <w:div w:id="866989921">
          <w:marLeft w:val="640"/>
          <w:marRight w:val="0"/>
          <w:marTop w:val="0"/>
          <w:marBottom w:val="0"/>
          <w:divBdr>
            <w:top w:val="none" w:sz="0" w:space="0" w:color="auto"/>
            <w:left w:val="none" w:sz="0" w:space="0" w:color="auto"/>
            <w:bottom w:val="none" w:sz="0" w:space="0" w:color="auto"/>
            <w:right w:val="none" w:sz="0" w:space="0" w:color="auto"/>
          </w:divBdr>
        </w:div>
        <w:div w:id="887957554">
          <w:marLeft w:val="640"/>
          <w:marRight w:val="0"/>
          <w:marTop w:val="0"/>
          <w:marBottom w:val="0"/>
          <w:divBdr>
            <w:top w:val="none" w:sz="0" w:space="0" w:color="auto"/>
            <w:left w:val="none" w:sz="0" w:space="0" w:color="auto"/>
            <w:bottom w:val="none" w:sz="0" w:space="0" w:color="auto"/>
            <w:right w:val="none" w:sz="0" w:space="0" w:color="auto"/>
          </w:divBdr>
        </w:div>
        <w:div w:id="997610675">
          <w:marLeft w:val="640"/>
          <w:marRight w:val="0"/>
          <w:marTop w:val="0"/>
          <w:marBottom w:val="0"/>
          <w:divBdr>
            <w:top w:val="none" w:sz="0" w:space="0" w:color="auto"/>
            <w:left w:val="none" w:sz="0" w:space="0" w:color="auto"/>
            <w:bottom w:val="none" w:sz="0" w:space="0" w:color="auto"/>
            <w:right w:val="none" w:sz="0" w:space="0" w:color="auto"/>
          </w:divBdr>
        </w:div>
        <w:div w:id="1065294967">
          <w:marLeft w:val="640"/>
          <w:marRight w:val="0"/>
          <w:marTop w:val="0"/>
          <w:marBottom w:val="0"/>
          <w:divBdr>
            <w:top w:val="none" w:sz="0" w:space="0" w:color="auto"/>
            <w:left w:val="none" w:sz="0" w:space="0" w:color="auto"/>
            <w:bottom w:val="none" w:sz="0" w:space="0" w:color="auto"/>
            <w:right w:val="none" w:sz="0" w:space="0" w:color="auto"/>
          </w:divBdr>
        </w:div>
        <w:div w:id="1183393994">
          <w:marLeft w:val="640"/>
          <w:marRight w:val="0"/>
          <w:marTop w:val="0"/>
          <w:marBottom w:val="0"/>
          <w:divBdr>
            <w:top w:val="none" w:sz="0" w:space="0" w:color="auto"/>
            <w:left w:val="none" w:sz="0" w:space="0" w:color="auto"/>
            <w:bottom w:val="none" w:sz="0" w:space="0" w:color="auto"/>
            <w:right w:val="none" w:sz="0" w:space="0" w:color="auto"/>
          </w:divBdr>
        </w:div>
        <w:div w:id="1247228677">
          <w:marLeft w:val="640"/>
          <w:marRight w:val="0"/>
          <w:marTop w:val="0"/>
          <w:marBottom w:val="0"/>
          <w:divBdr>
            <w:top w:val="none" w:sz="0" w:space="0" w:color="auto"/>
            <w:left w:val="none" w:sz="0" w:space="0" w:color="auto"/>
            <w:bottom w:val="none" w:sz="0" w:space="0" w:color="auto"/>
            <w:right w:val="none" w:sz="0" w:space="0" w:color="auto"/>
          </w:divBdr>
        </w:div>
        <w:div w:id="1297251079">
          <w:marLeft w:val="640"/>
          <w:marRight w:val="0"/>
          <w:marTop w:val="0"/>
          <w:marBottom w:val="0"/>
          <w:divBdr>
            <w:top w:val="none" w:sz="0" w:space="0" w:color="auto"/>
            <w:left w:val="none" w:sz="0" w:space="0" w:color="auto"/>
            <w:bottom w:val="none" w:sz="0" w:space="0" w:color="auto"/>
            <w:right w:val="none" w:sz="0" w:space="0" w:color="auto"/>
          </w:divBdr>
        </w:div>
        <w:div w:id="1301618212">
          <w:marLeft w:val="640"/>
          <w:marRight w:val="0"/>
          <w:marTop w:val="0"/>
          <w:marBottom w:val="0"/>
          <w:divBdr>
            <w:top w:val="none" w:sz="0" w:space="0" w:color="auto"/>
            <w:left w:val="none" w:sz="0" w:space="0" w:color="auto"/>
            <w:bottom w:val="none" w:sz="0" w:space="0" w:color="auto"/>
            <w:right w:val="none" w:sz="0" w:space="0" w:color="auto"/>
          </w:divBdr>
        </w:div>
        <w:div w:id="1374117257">
          <w:marLeft w:val="640"/>
          <w:marRight w:val="0"/>
          <w:marTop w:val="0"/>
          <w:marBottom w:val="0"/>
          <w:divBdr>
            <w:top w:val="none" w:sz="0" w:space="0" w:color="auto"/>
            <w:left w:val="none" w:sz="0" w:space="0" w:color="auto"/>
            <w:bottom w:val="none" w:sz="0" w:space="0" w:color="auto"/>
            <w:right w:val="none" w:sz="0" w:space="0" w:color="auto"/>
          </w:divBdr>
        </w:div>
        <w:div w:id="1467888342">
          <w:marLeft w:val="640"/>
          <w:marRight w:val="0"/>
          <w:marTop w:val="0"/>
          <w:marBottom w:val="0"/>
          <w:divBdr>
            <w:top w:val="none" w:sz="0" w:space="0" w:color="auto"/>
            <w:left w:val="none" w:sz="0" w:space="0" w:color="auto"/>
            <w:bottom w:val="none" w:sz="0" w:space="0" w:color="auto"/>
            <w:right w:val="none" w:sz="0" w:space="0" w:color="auto"/>
          </w:divBdr>
        </w:div>
        <w:div w:id="1514344784">
          <w:marLeft w:val="640"/>
          <w:marRight w:val="0"/>
          <w:marTop w:val="0"/>
          <w:marBottom w:val="0"/>
          <w:divBdr>
            <w:top w:val="none" w:sz="0" w:space="0" w:color="auto"/>
            <w:left w:val="none" w:sz="0" w:space="0" w:color="auto"/>
            <w:bottom w:val="none" w:sz="0" w:space="0" w:color="auto"/>
            <w:right w:val="none" w:sz="0" w:space="0" w:color="auto"/>
          </w:divBdr>
        </w:div>
        <w:div w:id="1578704795">
          <w:marLeft w:val="640"/>
          <w:marRight w:val="0"/>
          <w:marTop w:val="0"/>
          <w:marBottom w:val="0"/>
          <w:divBdr>
            <w:top w:val="none" w:sz="0" w:space="0" w:color="auto"/>
            <w:left w:val="none" w:sz="0" w:space="0" w:color="auto"/>
            <w:bottom w:val="none" w:sz="0" w:space="0" w:color="auto"/>
            <w:right w:val="none" w:sz="0" w:space="0" w:color="auto"/>
          </w:divBdr>
        </w:div>
        <w:div w:id="1594170708">
          <w:marLeft w:val="640"/>
          <w:marRight w:val="0"/>
          <w:marTop w:val="0"/>
          <w:marBottom w:val="0"/>
          <w:divBdr>
            <w:top w:val="none" w:sz="0" w:space="0" w:color="auto"/>
            <w:left w:val="none" w:sz="0" w:space="0" w:color="auto"/>
            <w:bottom w:val="none" w:sz="0" w:space="0" w:color="auto"/>
            <w:right w:val="none" w:sz="0" w:space="0" w:color="auto"/>
          </w:divBdr>
        </w:div>
        <w:div w:id="1610815608">
          <w:marLeft w:val="640"/>
          <w:marRight w:val="0"/>
          <w:marTop w:val="0"/>
          <w:marBottom w:val="0"/>
          <w:divBdr>
            <w:top w:val="none" w:sz="0" w:space="0" w:color="auto"/>
            <w:left w:val="none" w:sz="0" w:space="0" w:color="auto"/>
            <w:bottom w:val="none" w:sz="0" w:space="0" w:color="auto"/>
            <w:right w:val="none" w:sz="0" w:space="0" w:color="auto"/>
          </w:divBdr>
        </w:div>
        <w:div w:id="1612280888">
          <w:marLeft w:val="640"/>
          <w:marRight w:val="0"/>
          <w:marTop w:val="0"/>
          <w:marBottom w:val="0"/>
          <w:divBdr>
            <w:top w:val="none" w:sz="0" w:space="0" w:color="auto"/>
            <w:left w:val="none" w:sz="0" w:space="0" w:color="auto"/>
            <w:bottom w:val="none" w:sz="0" w:space="0" w:color="auto"/>
            <w:right w:val="none" w:sz="0" w:space="0" w:color="auto"/>
          </w:divBdr>
        </w:div>
        <w:div w:id="1673868703">
          <w:marLeft w:val="640"/>
          <w:marRight w:val="0"/>
          <w:marTop w:val="0"/>
          <w:marBottom w:val="0"/>
          <w:divBdr>
            <w:top w:val="none" w:sz="0" w:space="0" w:color="auto"/>
            <w:left w:val="none" w:sz="0" w:space="0" w:color="auto"/>
            <w:bottom w:val="none" w:sz="0" w:space="0" w:color="auto"/>
            <w:right w:val="none" w:sz="0" w:space="0" w:color="auto"/>
          </w:divBdr>
        </w:div>
        <w:div w:id="1714109521">
          <w:marLeft w:val="640"/>
          <w:marRight w:val="0"/>
          <w:marTop w:val="0"/>
          <w:marBottom w:val="0"/>
          <w:divBdr>
            <w:top w:val="none" w:sz="0" w:space="0" w:color="auto"/>
            <w:left w:val="none" w:sz="0" w:space="0" w:color="auto"/>
            <w:bottom w:val="none" w:sz="0" w:space="0" w:color="auto"/>
            <w:right w:val="none" w:sz="0" w:space="0" w:color="auto"/>
          </w:divBdr>
        </w:div>
        <w:div w:id="1746609096">
          <w:marLeft w:val="640"/>
          <w:marRight w:val="0"/>
          <w:marTop w:val="0"/>
          <w:marBottom w:val="0"/>
          <w:divBdr>
            <w:top w:val="none" w:sz="0" w:space="0" w:color="auto"/>
            <w:left w:val="none" w:sz="0" w:space="0" w:color="auto"/>
            <w:bottom w:val="none" w:sz="0" w:space="0" w:color="auto"/>
            <w:right w:val="none" w:sz="0" w:space="0" w:color="auto"/>
          </w:divBdr>
        </w:div>
        <w:div w:id="1751921882">
          <w:marLeft w:val="640"/>
          <w:marRight w:val="0"/>
          <w:marTop w:val="0"/>
          <w:marBottom w:val="0"/>
          <w:divBdr>
            <w:top w:val="none" w:sz="0" w:space="0" w:color="auto"/>
            <w:left w:val="none" w:sz="0" w:space="0" w:color="auto"/>
            <w:bottom w:val="none" w:sz="0" w:space="0" w:color="auto"/>
            <w:right w:val="none" w:sz="0" w:space="0" w:color="auto"/>
          </w:divBdr>
        </w:div>
        <w:div w:id="1762483497">
          <w:marLeft w:val="640"/>
          <w:marRight w:val="0"/>
          <w:marTop w:val="0"/>
          <w:marBottom w:val="0"/>
          <w:divBdr>
            <w:top w:val="none" w:sz="0" w:space="0" w:color="auto"/>
            <w:left w:val="none" w:sz="0" w:space="0" w:color="auto"/>
            <w:bottom w:val="none" w:sz="0" w:space="0" w:color="auto"/>
            <w:right w:val="none" w:sz="0" w:space="0" w:color="auto"/>
          </w:divBdr>
        </w:div>
        <w:div w:id="1903517600">
          <w:marLeft w:val="640"/>
          <w:marRight w:val="0"/>
          <w:marTop w:val="0"/>
          <w:marBottom w:val="0"/>
          <w:divBdr>
            <w:top w:val="none" w:sz="0" w:space="0" w:color="auto"/>
            <w:left w:val="none" w:sz="0" w:space="0" w:color="auto"/>
            <w:bottom w:val="none" w:sz="0" w:space="0" w:color="auto"/>
            <w:right w:val="none" w:sz="0" w:space="0" w:color="auto"/>
          </w:divBdr>
        </w:div>
        <w:div w:id="1950507973">
          <w:marLeft w:val="640"/>
          <w:marRight w:val="0"/>
          <w:marTop w:val="0"/>
          <w:marBottom w:val="0"/>
          <w:divBdr>
            <w:top w:val="none" w:sz="0" w:space="0" w:color="auto"/>
            <w:left w:val="none" w:sz="0" w:space="0" w:color="auto"/>
            <w:bottom w:val="none" w:sz="0" w:space="0" w:color="auto"/>
            <w:right w:val="none" w:sz="0" w:space="0" w:color="auto"/>
          </w:divBdr>
        </w:div>
        <w:div w:id="1995988968">
          <w:marLeft w:val="640"/>
          <w:marRight w:val="0"/>
          <w:marTop w:val="0"/>
          <w:marBottom w:val="0"/>
          <w:divBdr>
            <w:top w:val="none" w:sz="0" w:space="0" w:color="auto"/>
            <w:left w:val="none" w:sz="0" w:space="0" w:color="auto"/>
            <w:bottom w:val="none" w:sz="0" w:space="0" w:color="auto"/>
            <w:right w:val="none" w:sz="0" w:space="0" w:color="auto"/>
          </w:divBdr>
        </w:div>
        <w:div w:id="2004232820">
          <w:marLeft w:val="640"/>
          <w:marRight w:val="0"/>
          <w:marTop w:val="0"/>
          <w:marBottom w:val="0"/>
          <w:divBdr>
            <w:top w:val="none" w:sz="0" w:space="0" w:color="auto"/>
            <w:left w:val="none" w:sz="0" w:space="0" w:color="auto"/>
            <w:bottom w:val="none" w:sz="0" w:space="0" w:color="auto"/>
            <w:right w:val="none" w:sz="0" w:space="0" w:color="auto"/>
          </w:divBdr>
        </w:div>
        <w:div w:id="2006933147">
          <w:marLeft w:val="640"/>
          <w:marRight w:val="0"/>
          <w:marTop w:val="0"/>
          <w:marBottom w:val="0"/>
          <w:divBdr>
            <w:top w:val="none" w:sz="0" w:space="0" w:color="auto"/>
            <w:left w:val="none" w:sz="0" w:space="0" w:color="auto"/>
            <w:bottom w:val="none" w:sz="0" w:space="0" w:color="auto"/>
            <w:right w:val="none" w:sz="0" w:space="0" w:color="auto"/>
          </w:divBdr>
        </w:div>
        <w:div w:id="2041122164">
          <w:marLeft w:val="640"/>
          <w:marRight w:val="0"/>
          <w:marTop w:val="0"/>
          <w:marBottom w:val="0"/>
          <w:divBdr>
            <w:top w:val="none" w:sz="0" w:space="0" w:color="auto"/>
            <w:left w:val="none" w:sz="0" w:space="0" w:color="auto"/>
            <w:bottom w:val="none" w:sz="0" w:space="0" w:color="auto"/>
            <w:right w:val="none" w:sz="0" w:space="0" w:color="auto"/>
          </w:divBdr>
        </w:div>
        <w:div w:id="2105029083">
          <w:marLeft w:val="640"/>
          <w:marRight w:val="0"/>
          <w:marTop w:val="0"/>
          <w:marBottom w:val="0"/>
          <w:divBdr>
            <w:top w:val="none" w:sz="0" w:space="0" w:color="auto"/>
            <w:left w:val="none" w:sz="0" w:space="0" w:color="auto"/>
            <w:bottom w:val="none" w:sz="0" w:space="0" w:color="auto"/>
            <w:right w:val="none" w:sz="0" w:space="0" w:color="auto"/>
          </w:divBdr>
        </w:div>
      </w:divsChild>
    </w:div>
    <w:div w:id="1149173999">
      <w:bodyDiv w:val="1"/>
      <w:marLeft w:val="0"/>
      <w:marRight w:val="0"/>
      <w:marTop w:val="0"/>
      <w:marBottom w:val="0"/>
      <w:divBdr>
        <w:top w:val="none" w:sz="0" w:space="0" w:color="auto"/>
        <w:left w:val="none" w:sz="0" w:space="0" w:color="auto"/>
        <w:bottom w:val="none" w:sz="0" w:space="0" w:color="auto"/>
        <w:right w:val="none" w:sz="0" w:space="0" w:color="auto"/>
      </w:divBdr>
      <w:divsChild>
        <w:div w:id="332612194">
          <w:marLeft w:val="0"/>
          <w:marRight w:val="0"/>
          <w:marTop w:val="0"/>
          <w:marBottom w:val="0"/>
          <w:divBdr>
            <w:top w:val="none" w:sz="0" w:space="0" w:color="auto"/>
            <w:left w:val="none" w:sz="0" w:space="0" w:color="auto"/>
            <w:bottom w:val="none" w:sz="0" w:space="0" w:color="auto"/>
            <w:right w:val="none" w:sz="0" w:space="0" w:color="auto"/>
          </w:divBdr>
          <w:divsChild>
            <w:div w:id="1424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81375">
      <w:bodyDiv w:val="1"/>
      <w:marLeft w:val="0"/>
      <w:marRight w:val="0"/>
      <w:marTop w:val="0"/>
      <w:marBottom w:val="0"/>
      <w:divBdr>
        <w:top w:val="none" w:sz="0" w:space="0" w:color="auto"/>
        <w:left w:val="none" w:sz="0" w:space="0" w:color="auto"/>
        <w:bottom w:val="none" w:sz="0" w:space="0" w:color="auto"/>
        <w:right w:val="none" w:sz="0" w:space="0" w:color="auto"/>
      </w:divBdr>
      <w:divsChild>
        <w:div w:id="93484103">
          <w:marLeft w:val="640"/>
          <w:marRight w:val="0"/>
          <w:marTop w:val="0"/>
          <w:marBottom w:val="0"/>
          <w:divBdr>
            <w:top w:val="none" w:sz="0" w:space="0" w:color="auto"/>
            <w:left w:val="none" w:sz="0" w:space="0" w:color="auto"/>
            <w:bottom w:val="none" w:sz="0" w:space="0" w:color="auto"/>
            <w:right w:val="none" w:sz="0" w:space="0" w:color="auto"/>
          </w:divBdr>
        </w:div>
        <w:div w:id="127402837">
          <w:marLeft w:val="640"/>
          <w:marRight w:val="0"/>
          <w:marTop w:val="0"/>
          <w:marBottom w:val="0"/>
          <w:divBdr>
            <w:top w:val="none" w:sz="0" w:space="0" w:color="auto"/>
            <w:left w:val="none" w:sz="0" w:space="0" w:color="auto"/>
            <w:bottom w:val="none" w:sz="0" w:space="0" w:color="auto"/>
            <w:right w:val="none" w:sz="0" w:space="0" w:color="auto"/>
          </w:divBdr>
        </w:div>
        <w:div w:id="145169845">
          <w:marLeft w:val="640"/>
          <w:marRight w:val="0"/>
          <w:marTop w:val="0"/>
          <w:marBottom w:val="0"/>
          <w:divBdr>
            <w:top w:val="none" w:sz="0" w:space="0" w:color="auto"/>
            <w:left w:val="none" w:sz="0" w:space="0" w:color="auto"/>
            <w:bottom w:val="none" w:sz="0" w:space="0" w:color="auto"/>
            <w:right w:val="none" w:sz="0" w:space="0" w:color="auto"/>
          </w:divBdr>
        </w:div>
        <w:div w:id="158931529">
          <w:marLeft w:val="640"/>
          <w:marRight w:val="0"/>
          <w:marTop w:val="0"/>
          <w:marBottom w:val="0"/>
          <w:divBdr>
            <w:top w:val="none" w:sz="0" w:space="0" w:color="auto"/>
            <w:left w:val="none" w:sz="0" w:space="0" w:color="auto"/>
            <w:bottom w:val="none" w:sz="0" w:space="0" w:color="auto"/>
            <w:right w:val="none" w:sz="0" w:space="0" w:color="auto"/>
          </w:divBdr>
        </w:div>
        <w:div w:id="162595365">
          <w:marLeft w:val="640"/>
          <w:marRight w:val="0"/>
          <w:marTop w:val="0"/>
          <w:marBottom w:val="0"/>
          <w:divBdr>
            <w:top w:val="none" w:sz="0" w:space="0" w:color="auto"/>
            <w:left w:val="none" w:sz="0" w:space="0" w:color="auto"/>
            <w:bottom w:val="none" w:sz="0" w:space="0" w:color="auto"/>
            <w:right w:val="none" w:sz="0" w:space="0" w:color="auto"/>
          </w:divBdr>
        </w:div>
        <w:div w:id="170068051">
          <w:marLeft w:val="640"/>
          <w:marRight w:val="0"/>
          <w:marTop w:val="0"/>
          <w:marBottom w:val="0"/>
          <w:divBdr>
            <w:top w:val="none" w:sz="0" w:space="0" w:color="auto"/>
            <w:left w:val="none" w:sz="0" w:space="0" w:color="auto"/>
            <w:bottom w:val="none" w:sz="0" w:space="0" w:color="auto"/>
            <w:right w:val="none" w:sz="0" w:space="0" w:color="auto"/>
          </w:divBdr>
        </w:div>
        <w:div w:id="274942435">
          <w:marLeft w:val="640"/>
          <w:marRight w:val="0"/>
          <w:marTop w:val="0"/>
          <w:marBottom w:val="0"/>
          <w:divBdr>
            <w:top w:val="none" w:sz="0" w:space="0" w:color="auto"/>
            <w:left w:val="none" w:sz="0" w:space="0" w:color="auto"/>
            <w:bottom w:val="none" w:sz="0" w:space="0" w:color="auto"/>
            <w:right w:val="none" w:sz="0" w:space="0" w:color="auto"/>
          </w:divBdr>
        </w:div>
        <w:div w:id="284118311">
          <w:marLeft w:val="640"/>
          <w:marRight w:val="0"/>
          <w:marTop w:val="0"/>
          <w:marBottom w:val="0"/>
          <w:divBdr>
            <w:top w:val="none" w:sz="0" w:space="0" w:color="auto"/>
            <w:left w:val="none" w:sz="0" w:space="0" w:color="auto"/>
            <w:bottom w:val="none" w:sz="0" w:space="0" w:color="auto"/>
            <w:right w:val="none" w:sz="0" w:space="0" w:color="auto"/>
          </w:divBdr>
        </w:div>
        <w:div w:id="431898494">
          <w:marLeft w:val="640"/>
          <w:marRight w:val="0"/>
          <w:marTop w:val="0"/>
          <w:marBottom w:val="0"/>
          <w:divBdr>
            <w:top w:val="none" w:sz="0" w:space="0" w:color="auto"/>
            <w:left w:val="none" w:sz="0" w:space="0" w:color="auto"/>
            <w:bottom w:val="none" w:sz="0" w:space="0" w:color="auto"/>
            <w:right w:val="none" w:sz="0" w:space="0" w:color="auto"/>
          </w:divBdr>
        </w:div>
        <w:div w:id="440536756">
          <w:marLeft w:val="640"/>
          <w:marRight w:val="0"/>
          <w:marTop w:val="0"/>
          <w:marBottom w:val="0"/>
          <w:divBdr>
            <w:top w:val="none" w:sz="0" w:space="0" w:color="auto"/>
            <w:left w:val="none" w:sz="0" w:space="0" w:color="auto"/>
            <w:bottom w:val="none" w:sz="0" w:space="0" w:color="auto"/>
            <w:right w:val="none" w:sz="0" w:space="0" w:color="auto"/>
          </w:divBdr>
        </w:div>
        <w:div w:id="446436322">
          <w:marLeft w:val="640"/>
          <w:marRight w:val="0"/>
          <w:marTop w:val="0"/>
          <w:marBottom w:val="0"/>
          <w:divBdr>
            <w:top w:val="none" w:sz="0" w:space="0" w:color="auto"/>
            <w:left w:val="none" w:sz="0" w:space="0" w:color="auto"/>
            <w:bottom w:val="none" w:sz="0" w:space="0" w:color="auto"/>
            <w:right w:val="none" w:sz="0" w:space="0" w:color="auto"/>
          </w:divBdr>
        </w:div>
        <w:div w:id="454642903">
          <w:marLeft w:val="640"/>
          <w:marRight w:val="0"/>
          <w:marTop w:val="0"/>
          <w:marBottom w:val="0"/>
          <w:divBdr>
            <w:top w:val="none" w:sz="0" w:space="0" w:color="auto"/>
            <w:left w:val="none" w:sz="0" w:space="0" w:color="auto"/>
            <w:bottom w:val="none" w:sz="0" w:space="0" w:color="auto"/>
            <w:right w:val="none" w:sz="0" w:space="0" w:color="auto"/>
          </w:divBdr>
        </w:div>
        <w:div w:id="576133672">
          <w:marLeft w:val="640"/>
          <w:marRight w:val="0"/>
          <w:marTop w:val="0"/>
          <w:marBottom w:val="0"/>
          <w:divBdr>
            <w:top w:val="none" w:sz="0" w:space="0" w:color="auto"/>
            <w:left w:val="none" w:sz="0" w:space="0" w:color="auto"/>
            <w:bottom w:val="none" w:sz="0" w:space="0" w:color="auto"/>
            <w:right w:val="none" w:sz="0" w:space="0" w:color="auto"/>
          </w:divBdr>
        </w:div>
        <w:div w:id="648175881">
          <w:marLeft w:val="640"/>
          <w:marRight w:val="0"/>
          <w:marTop w:val="0"/>
          <w:marBottom w:val="0"/>
          <w:divBdr>
            <w:top w:val="none" w:sz="0" w:space="0" w:color="auto"/>
            <w:left w:val="none" w:sz="0" w:space="0" w:color="auto"/>
            <w:bottom w:val="none" w:sz="0" w:space="0" w:color="auto"/>
            <w:right w:val="none" w:sz="0" w:space="0" w:color="auto"/>
          </w:divBdr>
        </w:div>
        <w:div w:id="703679710">
          <w:marLeft w:val="640"/>
          <w:marRight w:val="0"/>
          <w:marTop w:val="0"/>
          <w:marBottom w:val="0"/>
          <w:divBdr>
            <w:top w:val="none" w:sz="0" w:space="0" w:color="auto"/>
            <w:left w:val="none" w:sz="0" w:space="0" w:color="auto"/>
            <w:bottom w:val="none" w:sz="0" w:space="0" w:color="auto"/>
            <w:right w:val="none" w:sz="0" w:space="0" w:color="auto"/>
          </w:divBdr>
        </w:div>
        <w:div w:id="797573900">
          <w:marLeft w:val="640"/>
          <w:marRight w:val="0"/>
          <w:marTop w:val="0"/>
          <w:marBottom w:val="0"/>
          <w:divBdr>
            <w:top w:val="none" w:sz="0" w:space="0" w:color="auto"/>
            <w:left w:val="none" w:sz="0" w:space="0" w:color="auto"/>
            <w:bottom w:val="none" w:sz="0" w:space="0" w:color="auto"/>
            <w:right w:val="none" w:sz="0" w:space="0" w:color="auto"/>
          </w:divBdr>
        </w:div>
        <w:div w:id="821386125">
          <w:marLeft w:val="640"/>
          <w:marRight w:val="0"/>
          <w:marTop w:val="0"/>
          <w:marBottom w:val="0"/>
          <w:divBdr>
            <w:top w:val="none" w:sz="0" w:space="0" w:color="auto"/>
            <w:left w:val="none" w:sz="0" w:space="0" w:color="auto"/>
            <w:bottom w:val="none" w:sz="0" w:space="0" w:color="auto"/>
            <w:right w:val="none" w:sz="0" w:space="0" w:color="auto"/>
          </w:divBdr>
        </w:div>
        <w:div w:id="868760961">
          <w:marLeft w:val="640"/>
          <w:marRight w:val="0"/>
          <w:marTop w:val="0"/>
          <w:marBottom w:val="0"/>
          <w:divBdr>
            <w:top w:val="none" w:sz="0" w:space="0" w:color="auto"/>
            <w:left w:val="none" w:sz="0" w:space="0" w:color="auto"/>
            <w:bottom w:val="none" w:sz="0" w:space="0" w:color="auto"/>
            <w:right w:val="none" w:sz="0" w:space="0" w:color="auto"/>
          </w:divBdr>
        </w:div>
        <w:div w:id="899485297">
          <w:marLeft w:val="640"/>
          <w:marRight w:val="0"/>
          <w:marTop w:val="0"/>
          <w:marBottom w:val="0"/>
          <w:divBdr>
            <w:top w:val="none" w:sz="0" w:space="0" w:color="auto"/>
            <w:left w:val="none" w:sz="0" w:space="0" w:color="auto"/>
            <w:bottom w:val="none" w:sz="0" w:space="0" w:color="auto"/>
            <w:right w:val="none" w:sz="0" w:space="0" w:color="auto"/>
          </w:divBdr>
        </w:div>
        <w:div w:id="961615810">
          <w:marLeft w:val="640"/>
          <w:marRight w:val="0"/>
          <w:marTop w:val="0"/>
          <w:marBottom w:val="0"/>
          <w:divBdr>
            <w:top w:val="none" w:sz="0" w:space="0" w:color="auto"/>
            <w:left w:val="none" w:sz="0" w:space="0" w:color="auto"/>
            <w:bottom w:val="none" w:sz="0" w:space="0" w:color="auto"/>
            <w:right w:val="none" w:sz="0" w:space="0" w:color="auto"/>
          </w:divBdr>
        </w:div>
        <w:div w:id="1002972953">
          <w:marLeft w:val="640"/>
          <w:marRight w:val="0"/>
          <w:marTop w:val="0"/>
          <w:marBottom w:val="0"/>
          <w:divBdr>
            <w:top w:val="none" w:sz="0" w:space="0" w:color="auto"/>
            <w:left w:val="none" w:sz="0" w:space="0" w:color="auto"/>
            <w:bottom w:val="none" w:sz="0" w:space="0" w:color="auto"/>
            <w:right w:val="none" w:sz="0" w:space="0" w:color="auto"/>
          </w:divBdr>
        </w:div>
        <w:div w:id="1042510435">
          <w:marLeft w:val="640"/>
          <w:marRight w:val="0"/>
          <w:marTop w:val="0"/>
          <w:marBottom w:val="0"/>
          <w:divBdr>
            <w:top w:val="none" w:sz="0" w:space="0" w:color="auto"/>
            <w:left w:val="none" w:sz="0" w:space="0" w:color="auto"/>
            <w:bottom w:val="none" w:sz="0" w:space="0" w:color="auto"/>
            <w:right w:val="none" w:sz="0" w:space="0" w:color="auto"/>
          </w:divBdr>
        </w:div>
        <w:div w:id="1094521696">
          <w:marLeft w:val="640"/>
          <w:marRight w:val="0"/>
          <w:marTop w:val="0"/>
          <w:marBottom w:val="0"/>
          <w:divBdr>
            <w:top w:val="none" w:sz="0" w:space="0" w:color="auto"/>
            <w:left w:val="none" w:sz="0" w:space="0" w:color="auto"/>
            <w:bottom w:val="none" w:sz="0" w:space="0" w:color="auto"/>
            <w:right w:val="none" w:sz="0" w:space="0" w:color="auto"/>
          </w:divBdr>
        </w:div>
        <w:div w:id="1099373100">
          <w:marLeft w:val="640"/>
          <w:marRight w:val="0"/>
          <w:marTop w:val="0"/>
          <w:marBottom w:val="0"/>
          <w:divBdr>
            <w:top w:val="none" w:sz="0" w:space="0" w:color="auto"/>
            <w:left w:val="none" w:sz="0" w:space="0" w:color="auto"/>
            <w:bottom w:val="none" w:sz="0" w:space="0" w:color="auto"/>
            <w:right w:val="none" w:sz="0" w:space="0" w:color="auto"/>
          </w:divBdr>
        </w:div>
        <w:div w:id="1158112317">
          <w:marLeft w:val="640"/>
          <w:marRight w:val="0"/>
          <w:marTop w:val="0"/>
          <w:marBottom w:val="0"/>
          <w:divBdr>
            <w:top w:val="none" w:sz="0" w:space="0" w:color="auto"/>
            <w:left w:val="none" w:sz="0" w:space="0" w:color="auto"/>
            <w:bottom w:val="none" w:sz="0" w:space="0" w:color="auto"/>
            <w:right w:val="none" w:sz="0" w:space="0" w:color="auto"/>
          </w:divBdr>
        </w:div>
        <w:div w:id="1187017194">
          <w:marLeft w:val="640"/>
          <w:marRight w:val="0"/>
          <w:marTop w:val="0"/>
          <w:marBottom w:val="0"/>
          <w:divBdr>
            <w:top w:val="none" w:sz="0" w:space="0" w:color="auto"/>
            <w:left w:val="none" w:sz="0" w:space="0" w:color="auto"/>
            <w:bottom w:val="none" w:sz="0" w:space="0" w:color="auto"/>
            <w:right w:val="none" w:sz="0" w:space="0" w:color="auto"/>
          </w:divBdr>
        </w:div>
        <w:div w:id="1252424460">
          <w:marLeft w:val="640"/>
          <w:marRight w:val="0"/>
          <w:marTop w:val="0"/>
          <w:marBottom w:val="0"/>
          <w:divBdr>
            <w:top w:val="none" w:sz="0" w:space="0" w:color="auto"/>
            <w:left w:val="none" w:sz="0" w:space="0" w:color="auto"/>
            <w:bottom w:val="none" w:sz="0" w:space="0" w:color="auto"/>
            <w:right w:val="none" w:sz="0" w:space="0" w:color="auto"/>
          </w:divBdr>
        </w:div>
        <w:div w:id="1284848056">
          <w:marLeft w:val="640"/>
          <w:marRight w:val="0"/>
          <w:marTop w:val="0"/>
          <w:marBottom w:val="0"/>
          <w:divBdr>
            <w:top w:val="none" w:sz="0" w:space="0" w:color="auto"/>
            <w:left w:val="none" w:sz="0" w:space="0" w:color="auto"/>
            <w:bottom w:val="none" w:sz="0" w:space="0" w:color="auto"/>
            <w:right w:val="none" w:sz="0" w:space="0" w:color="auto"/>
          </w:divBdr>
        </w:div>
        <w:div w:id="1315181676">
          <w:marLeft w:val="640"/>
          <w:marRight w:val="0"/>
          <w:marTop w:val="0"/>
          <w:marBottom w:val="0"/>
          <w:divBdr>
            <w:top w:val="none" w:sz="0" w:space="0" w:color="auto"/>
            <w:left w:val="none" w:sz="0" w:space="0" w:color="auto"/>
            <w:bottom w:val="none" w:sz="0" w:space="0" w:color="auto"/>
            <w:right w:val="none" w:sz="0" w:space="0" w:color="auto"/>
          </w:divBdr>
        </w:div>
        <w:div w:id="1374229251">
          <w:marLeft w:val="640"/>
          <w:marRight w:val="0"/>
          <w:marTop w:val="0"/>
          <w:marBottom w:val="0"/>
          <w:divBdr>
            <w:top w:val="none" w:sz="0" w:space="0" w:color="auto"/>
            <w:left w:val="none" w:sz="0" w:space="0" w:color="auto"/>
            <w:bottom w:val="none" w:sz="0" w:space="0" w:color="auto"/>
            <w:right w:val="none" w:sz="0" w:space="0" w:color="auto"/>
          </w:divBdr>
        </w:div>
        <w:div w:id="1406731016">
          <w:marLeft w:val="640"/>
          <w:marRight w:val="0"/>
          <w:marTop w:val="0"/>
          <w:marBottom w:val="0"/>
          <w:divBdr>
            <w:top w:val="none" w:sz="0" w:space="0" w:color="auto"/>
            <w:left w:val="none" w:sz="0" w:space="0" w:color="auto"/>
            <w:bottom w:val="none" w:sz="0" w:space="0" w:color="auto"/>
            <w:right w:val="none" w:sz="0" w:space="0" w:color="auto"/>
          </w:divBdr>
        </w:div>
        <w:div w:id="1422142612">
          <w:marLeft w:val="640"/>
          <w:marRight w:val="0"/>
          <w:marTop w:val="0"/>
          <w:marBottom w:val="0"/>
          <w:divBdr>
            <w:top w:val="none" w:sz="0" w:space="0" w:color="auto"/>
            <w:left w:val="none" w:sz="0" w:space="0" w:color="auto"/>
            <w:bottom w:val="none" w:sz="0" w:space="0" w:color="auto"/>
            <w:right w:val="none" w:sz="0" w:space="0" w:color="auto"/>
          </w:divBdr>
        </w:div>
        <w:div w:id="1438595930">
          <w:marLeft w:val="640"/>
          <w:marRight w:val="0"/>
          <w:marTop w:val="0"/>
          <w:marBottom w:val="0"/>
          <w:divBdr>
            <w:top w:val="none" w:sz="0" w:space="0" w:color="auto"/>
            <w:left w:val="none" w:sz="0" w:space="0" w:color="auto"/>
            <w:bottom w:val="none" w:sz="0" w:space="0" w:color="auto"/>
            <w:right w:val="none" w:sz="0" w:space="0" w:color="auto"/>
          </w:divBdr>
        </w:div>
        <w:div w:id="1441684402">
          <w:marLeft w:val="640"/>
          <w:marRight w:val="0"/>
          <w:marTop w:val="0"/>
          <w:marBottom w:val="0"/>
          <w:divBdr>
            <w:top w:val="none" w:sz="0" w:space="0" w:color="auto"/>
            <w:left w:val="none" w:sz="0" w:space="0" w:color="auto"/>
            <w:bottom w:val="none" w:sz="0" w:space="0" w:color="auto"/>
            <w:right w:val="none" w:sz="0" w:space="0" w:color="auto"/>
          </w:divBdr>
        </w:div>
        <w:div w:id="1454447634">
          <w:marLeft w:val="640"/>
          <w:marRight w:val="0"/>
          <w:marTop w:val="0"/>
          <w:marBottom w:val="0"/>
          <w:divBdr>
            <w:top w:val="none" w:sz="0" w:space="0" w:color="auto"/>
            <w:left w:val="none" w:sz="0" w:space="0" w:color="auto"/>
            <w:bottom w:val="none" w:sz="0" w:space="0" w:color="auto"/>
            <w:right w:val="none" w:sz="0" w:space="0" w:color="auto"/>
          </w:divBdr>
        </w:div>
        <w:div w:id="1515269694">
          <w:marLeft w:val="640"/>
          <w:marRight w:val="0"/>
          <w:marTop w:val="0"/>
          <w:marBottom w:val="0"/>
          <w:divBdr>
            <w:top w:val="none" w:sz="0" w:space="0" w:color="auto"/>
            <w:left w:val="none" w:sz="0" w:space="0" w:color="auto"/>
            <w:bottom w:val="none" w:sz="0" w:space="0" w:color="auto"/>
            <w:right w:val="none" w:sz="0" w:space="0" w:color="auto"/>
          </w:divBdr>
        </w:div>
        <w:div w:id="1635872166">
          <w:marLeft w:val="640"/>
          <w:marRight w:val="0"/>
          <w:marTop w:val="0"/>
          <w:marBottom w:val="0"/>
          <w:divBdr>
            <w:top w:val="none" w:sz="0" w:space="0" w:color="auto"/>
            <w:left w:val="none" w:sz="0" w:space="0" w:color="auto"/>
            <w:bottom w:val="none" w:sz="0" w:space="0" w:color="auto"/>
            <w:right w:val="none" w:sz="0" w:space="0" w:color="auto"/>
          </w:divBdr>
        </w:div>
        <w:div w:id="1640105971">
          <w:marLeft w:val="640"/>
          <w:marRight w:val="0"/>
          <w:marTop w:val="0"/>
          <w:marBottom w:val="0"/>
          <w:divBdr>
            <w:top w:val="none" w:sz="0" w:space="0" w:color="auto"/>
            <w:left w:val="none" w:sz="0" w:space="0" w:color="auto"/>
            <w:bottom w:val="none" w:sz="0" w:space="0" w:color="auto"/>
            <w:right w:val="none" w:sz="0" w:space="0" w:color="auto"/>
          </w:divBdr>
        </w:div>
        <w:div w:id="1650749816">
          <w:marLeft w:val="640"/>
          <w:marRight w:val="0"/>
          <w:marTop w:val="0"/>
          <w:marBottom w:val="0"/>
          <w:divBdr>
            <w:top w:val="none" w:sz="0" w:space="0" w:color="auto"/>
            <w:left w:val="none" w:sz="0" w:space="0" w:color="auto"/>
            <w:bottom w:val="none" w:sz="0" w:space="0" w:color="auto"/>
            <w:right w:val="none" w:sz="0" w:space="0" w:color="auto"/>
          </w:divBdr>
        </w:div>
        <w:div w:id="1719551275">
          <w:marLeft w:val="640"/>
          <w:marRight w:val="0"/>
          <w:marTop w:val="0"/>
          <w:marBottom w:val="0"/>
          <w:divBdr>
            <w:top w:val="none" w:sz="0" w:space="0" w:color="auto"/>
            <w:left w:val="none" w:sz="0" w:space="0" w:color="auto"/>
            <w:bottom w:val="none" w:sz="0" w:space="0" w:color="auto"/>
            <w:right w:val="none" w:sz="0" w:space="0" w:color="auto"/>
          </w:divBdr>
        </w:div>
        <w:div w:id="1752198696">
          <w:marLeft w:val="640"/>
          <w:marRight w:val="0"/>
          <w:marTop w:val="0"/>
          <w:marBottom w:val="0"/>
          <w:divBdr>
            <w:top w:val="none" w:sz="0" w:space="0" w:color="auto"/>
            <w:left w:val="none" w:sz="0" w:space="0" w:color="auto"/>
            <w:bottom w:val="none" w:sz="0" w:space="0" w:color="auto"/>
            <w:right w:val="none" w:sz="0" w:space="0" w:color="auto"/>
          </w:divBdr>
        </w:div>
        <w:div w:id="1781954504">
          <w:marLeft w:val="640"/>
          <w:marRight w:val="0"/>
          <w:marTop w:val="0"/>
          <w:marBottom w:val="0"/>
          <w:divBdr>
            <w:top w:val="none" w:sz="0" w:space="0" w:color="auto"/>
            <w:left w:val="none" w:sz="0" w:space="0" w:color="auto"/>
            <w:bottom w:val="none" w:sz="0" w:space="0" w:color="auto"/>
            <w:right w:val="none" w:sz="0" w:space="0" w:color="auto"/>
          </w:divBdr>
        </w:div>
        <w:div w:id="1828474331">
          <w:marLeft w:val="640"/>
          <w:marRight w:val="0"/>
          <w:marTop w:val="0"/>
          <w:marBottom w:val="0"/>
          <w:divBdr>
            <w:top w:val="none" w:sz="0" w:space="0" w:color="auto"/>
            <w:left w:val="none" w:sz="0" w:space="0" w:color="auto"/>
            <w:bottom w:val="none" w:sz="0" w:space="0" w:color="auto"/>
            <w:right w:val="none" w:sz="0" w:space="0" w:color="auto"/>
          </w:divBdr>
        </w:div>
        <w:div w:id="1858501072">
          <w:marLeft w:val="640"/>
          <w:marRight w:val="0"/>
          <w:marTop w:val="0"/>
          <w:marBottom w:val="0"/>
          <w:divBdr>
            <w:top w:val="none" w:sz="0" w:space="0" w:color="auto"/>
            <w:left w:val="none" w:sz="0" w:space="0" w:color="auto"/>
            <w:bottom w:val="none" w:sz="0" w:space="0" w:color="auto"/>
            <w:right w:val="none" w:sz="0" w:space="0" w:color="auto"/>
          </w:divBdr>
        </w:div>
        <w:div w:id="1881626894">
          <w:marLeft w:val="640"/>
          <w:marRight w:val="0"/>
          <w:marTop w:val="0"/>
          <w:marBottom w:val="0"/>
          <w:divBdr>
            <w:top w:val="none" w:sz="0" w:space="0" w:color="auto"/>
            <w:left w:val="none" w:sz="0" w:space="0" w:color="auto"/>
            <w:bottom w:val="none" w:sz="0" w:space="0" w:color="auto"/>
            <w:right w:val="none" w:sz="0" w:space="0" w:color="auto"/>
          </w:divBdr>
        </w:div>
        <w:div w:id="1912887365">
          <w:marLeft w:val="640"/>
          <w:marRight w:val="0"/>
          <w:marTop w:val="0"/>
          <w:marBottom w:val="0"/>
          <w:divBdr>
            <w:top w:val="none" w:sz="0" w:space="0" w:color="auto"/>
            <w:left w:val="none" w:sz="0" w:space="0" w:color="auto"/>
            <w:bottom w:val="none" w:sz="0" w:space="0" w:color="auto"/>
            <w:right w:val="none" w:sz="0" w:space="0" w:color="auto"/>
          </w:divBdr>
        </w:div>
        <w:div w:id="1972051566">
          <w:marLeft w:val="640"/>
          <w:marRight w:val="0"/>
          <w:marTop w:val="0"/>
          <w:marBottom w:val="0"/>
          <w:divBdr>
            <w:top w:val="none" w:sz="0" w:space="0" w:color="auto"/>
            <w:left w:val="none" w:sz="0" w:space="0" w:color="auto"/>
            <w:bottom w:val="none" w:sz="0" w:space="0" w:color="auto"/>
            <w:right w:val="none" w:sz="0" w:space="0" w:color="auto"/>
          </w:divBdr>
        </w:div>
        <w:div w:id="2057271223">
          <w:marLeft w:val="640"/>
          <w:marRight w:val="0"/>
          <w:marTop w:val="0"/>
          <w:marBottom w:val="0"/>
          <w:divBdr>
            <w:top w:val="none" w:sz="0" w:space="0" w:color="auto"/>
            <w:left w:val="none" w:sz="0" w:space="0" w:color="auto"/>
            <w:bottom w:val="none" w:sz="0" w:space="0" w:color="auto"/>
            <w:right w:val="none" w:sz="0" w:space="0" w:color="auto"/>
          </w:divBdr>
        </w:div>
        <w:div w:id="2087192182">
          <w:marLeft w:val="640"/>
          <w:marRight w:val="0"/>
          <w:marTop w:val="0"/>
          <w:marBottom w:val="0"/>
          <w:divBdr>
            <w:top w:val="none" w:sz="0" w:space="0" w:color="auto"/>
            <w:left w:val="none" w:sz="0" w:space="0" w:color="auto"/>
            <w:bottom w:val="none" w:sz="0" w:space="0" w:color="auto"/>
            <w:right w:val="none" w:sz="0" w:space="0" w:color="auto"/>
          </w:divBdr>
        </w:div>
      </w:divsChild>
    </w:div>
    <w:div w:id="1153788612">
      <w:bodyDiv w:val="1"/>
      <w:marLeft w:val="0"/>
      <w:marRight w:val="0"/>
      <w:marTop w:val="0"/>
      <w:marBottom w:val="0"/>
      <w:divBdr>
        <w:top w:val="none" w:sz="0" w:space="0" w:color="auto"/>
        <w:left w:val="none" w:sz="0" w:space="0" w:color="auto"/>
        <w:bottom w:val="none" w:sz="0" w:space="0" w:color="auto"/>
        <w:right w:val="none" w:sz="0" w:space="0" w:color="auto"/>
      </w:divBdr>
      <w:divsChild>
        <w:div w:id="8681150">
          <w:marLeft w:val="640"/>
          <w:marRight w:val="0"/>
          <w:marTop w:val="0"/>
          <w:marBottom w:val="0"/>
          <w:divBdr>
            <w:top w:val="none" w:sz="0" w:space="0" w:color="auto"/>
            <w:left w:val="none" w:sz="0" w:space="0" w:color="auto"/>
            <w:bottom w:val="none" w:sz="0" w:space="0" w:color="auto"/>
            <w:right w:val="none" w:sz="0" w:space="0" w:color="auto"/>
          </w:divBdr>
        </w:div>
        <w:div w:id="24063824">
          <w:marLeft w:val="640"/>
          <w:marRight w:val="0"/>
          <w:marTop w:val="0"/>
          <w:marBottom w:val="0"/>
          <w:divBdr>
            <w:top w:val="none" w:sz="0" w:space="0" w:color="auto"/>
            <w:left w:val="none" w:sz="0" w:space="0" w:color="auto"/>
            <w:bottom w:val="none" w:sz="0" w:space="0" w:color="auto"/>
            <w:right w:val="none" w:sz="0" w:space="0" w:color="auto"/>
          </w:divBdr>
        </w:div>
        <w:div w:id="72552444">
          <w:marLeft w:val="640"/>
          <w:marRight w:val="0"/>
          <w:marTop w:val="0"/>
          <w:marBottom w:val="0"/>
          <w:divBdr>
            <w:top w:val="none" w:sz="0" w:space="0" w:color="auto"/>
            <w:left w:val="none" w:sz="0" w:space="0" w:color="auto"/>
            <w:bottom w:val="none" w:sz="0" w:space="0" w:color="auto"/>
            <w:right w:val="none" w:sz="0" w:space="0" w:color="auto"/>
          </w:divBdr>
        </w:div>
        <w:div w:id="98719161">
          <w:marLeft w:val="640"/>
          <w:marRight w:val="0"/>
          <w:marTop w:val="0"/>
          <w:marBottom w:val="0"/>
          <w:divBdr>
            <w:top w:val="none" w:sz="0" w:space="0" w:color="auto"/>
            <w:left w:val="none" w:sz="0" w:space="0" w:color="auto"/>
            <w:bottom w:val="none" w:sz="0" w:space="0" w:color="auto"/>
            <w:right w:val="none" w:sz="0" w:space="0" w:color="auto"/>
          </w:divBdr>
        </w:div>
        <w:div w:id="241186852">
          <w:marLeft w:val="640"/>
          <w:marRight w:val="0"/>
          <w:marTop w:val="0"/>
          <w:marBottom w:val="0"/>
          <w:divBdr>
            <w:top w:val="none" w:sz="0" w:space="0" w:color="auto"/>
            <w:left w:val="none" w:sz="0" w:space="0" w:color="auto"/>
            <w:bottom w:val="none" w:sz="0" w:space="0" w:color="auto"/>
            <w:right w:val="none" w:sz="0" w:space="0" w:color="auto"/>
          </w:divBdr>
        </w:div>
        <w:div w:id="297346865">
          <w:marLeft w:val="640"/>
          <w:marRight w:val="0"/>
          <w:marTop w:val="0"/>
          <w:marBottom w:val="0"/>
          <w:divBdr>
            <w:top w:val="none" w:sz="0" w:space="0" w:color="auto"/>
            <w:left w:val="none" w:sz="0" w:space="0" w:color="auto"/>
            <w:bottom w:val="none" w:sz="0" w:space="0" w:color="auto"/>
            <w:right w:val="none" w:sz="0" w:space="0" w:color="auto"/>
          </w:divBdr>
        </w:div>
        <w:div w:id="356350108">
          <w:marLeft w:val="640"/>
          <w:marRight w:val="0"/>
          <w:marTop w:val="0"/>
          <w:marBottom w:val="0"/>
          <w:divBdr>
            <w:top w:val="none" w:sz="0" w:space="0" w:color="auto"/>
            <w:left w:val="none" w:sz="0" w:space="0" w:color="auto"/>
            <w:bottom w:val="none" w:sz="0" w:space="0" w:color="auto"/>
            <w:right w:val="none" w:sz="0" w:space="0" w:color="auto"/>
          </w:divBdr>
        </w:div>
        <w:div w:id="417484638">
          <w:marLeft w:val="640"/>
          <w:marRight w:val="0"/>
          <w:marTop w:val="0"/>
          <w:marBottom w:val="0"/>
          <w:divBdr>
            <w:top w:val="none" w:sz="0" w:space="0" w:color="auto"/>
            <w:left w:val="none" w:sz="0" w:space="0" w:color="auto"/>
            <w:bottom w:val="none" w:sz="0" w:space="0" w:color="auto"/>
            <w:right w:val="none" w:sz="0" w:space="0" w:color="auto"/>
          </w:divBdr>
        </w:div>
        <w:div w:id="419060986">
          <w:marLeft w:val="640"/>
          <w:marRight w:val="0"/>
          <w:marTop w:val="0"/>
          <w:marBottom w:val="0"/>
          <w:divBdr>
            <w:top w:val="none" w:sz="0" w:space="0" w:color="auto"/>
            <w:left w:val="none" w:sz="0" w:space="0" w:color="auto"/>
            <w:bottom w:val="none" w:sz="0" w:space="0" w:color="auto"/>
            <w:right w:val="none" w:sz="0" w:space="0" w:color="auto"/>
          </w:divBdr>
        </w:div>
        <w:div w:id="608658244">
          <w:marLeft w:val="640"/>
          <w:marRight w:val="0"/>
          <w:marTop w:val="0"/>
          <w:marBottom w:val="0"/>
          <w:divBdr>
            <w:top w:val="none" w:sz="0" w:space="0" w:color="auto"/>
            <w:left w:val="none" w:sz="0" w:space="0" w:color="auto"/>
            <w:bottom w:val="none" w:sz="0" w:space="0" w:color="auto"/>
            <w:right w:val="none" w:sz="0" w:space="0" w:color="auto"/>
          </w:divBdr>
        </w:div>
        <w:div w:id="685837207">
          <w:marLeft w:val="640"/>
          <w:marRight w:val="0"/>
          <w:marTop w:val="0"/>
          <w:marBottom w:val="0"/>
          <w:divBdr>
            <w:top w:val="none" w:sz="0" w:space="0" w:color="auto"/>
            <w:left w:val="none" w:sz="0" w:space="0" w:color="auto"/>
            <w:bottom w:val="none" w:sz="0" w:space="0" w:color="auto"/>
            <w:right w:val="none" w:sz="0" w:space="0" w:color="auto"/>
          </w:divBdr>
        </w:div>
        <w:div w:id="939993047">
          <w:marLeft w:val="640"/>
          <w:marRight w:val="0"/>
          <w:marTop w:val="0"/>
          <w:marBottom w:val="0"/>
          <w:divBdr>
            <w:top w:val="none" w:sz="0" w:space="0" w:color="auto"/>
            <w:left w:val="none" w:sz="0" w:space="0" w:color="auto"/>
            <w:bottom w:val="none" w:sz="0" w:space="0" w:color="auto"/>
            <w:right w:val="none" w:sz="0" w:space="0" w:color="auto"/>
          </w:divBdr>
        </w:div>
        <w:div w:id="950207842">
          <w:marLeft w:val="640"/>
          <w:marRight w:val="0"/>
          <w:marTop w:val="0"/>
          <w:marBottom w:val="0"/>
          <w:divBdr>
            <w:top w:val="none" w:sz="0" w:space="0" w:color="auto"/>
            <w:left w:val="none" w:sz="0" w:space="0" w:color="auto"/>
            <w:bottom w:val="none" w:sz="0" w:space="0" w:color="auto"/>
            <w:right w:val="none" w:sz="0" w:space="0" w:color="auto"/>
          </w:divBdr>
        </w:div>
        <w:div w:id="958684593">
          <w:marLeft w:val="640"/>
          <w:marRight w:val="0"/>
          <w:marTop w:val="0"/>
          <w:marBottom w:val="0"/>
          <w:divBdr>
            <w:top w:val="none" w:sz="0" w:space="0" w:color="auto"/>
            <w:left w:val="none" w:sz="0" w:space="0" w:color="auto"/>
            <w:bottom w:val="none" w:sz="0" w:space="0" w:color="auto"/>
            <w:right w:val="none" w:sz="0" w:space="0" w:color="auto"/>
          </w:divBdr>
        </w:div>
        <w:div w:id="1035541865">
          <w:marLeft w:val="640"/>
          <w:marRight w:val="0"/>
          <w:marTop w:val="0"/>
          <w:marBottom w:val="0"/>
          <w:divBdr>
            <w:top w:val="none" w:sz="0" w:space="0" w:color="auto"/>
            <w:left w:val="none" w:sz="0" w:space="0" w:color="auto"/>
            <w:bottom w:val="none" w:sz="0" w:space="0" w:color="auto"/>
            <w:right w:val="none" w:sz="0" w:space="0" w:color="auto"/>
          </w:divBdr>
        </w:div>
        <w:div w:id="1073040470">
          <w:marLeft w:val="640"/>
          <w:marRight w:val="0"/>
          <w:marTop w:val="0"/>
          <w:marBottom w:val="0"/>
          <w:divBdr>
            <w:top w:val="none" w:sz="0" w:space="0" w:color="auto"/>
            <w:left w:val="none" w:sz="0" w:space="0" w:color="auto"/>
            <w:bottom w:val="none" w:sz="0" w:space="0" w:color="auto"/>
            <w:right w:val="none" w:sz="0" w:space="0" w:color="auto"/>
          </w:divBdr>
        </w:div>
        <w:div w:id="1142771346">
          <w:marLeft w:val="640"/>
          <w:marRight w:val="0"/>
          <w:marTop w:val="0"/>
          <w:marBottom w:val="0"/>
          <w:divBdr>
            <w:top w:val="none" w:sz="0" w:space="0" w:color="auto"/>
            <w:left w:val="none" w:sz="0" w:space="0" w:color="auto"/>
            <w:bottom w:val="none" w:sz="0" w:space="0" w:color="auto"/>
            <w:right w:val="none" w:sz="0" w:space="0" w:color="auto"/>
          </w:divBdr>
        </w:div>
        <w:div w:id="1202552147">
          <w:marLeft w:val="640"/>
          <w:marRight w:val="0"/>
          <w:marTop w:val="0"/>
          <w:marBottom w:val="0"/>
          <w:divBdr>
            <w:top w:val="none" w:sz="0" w:space="0" w:color="auto"/>
            <w:left w:val="none" w:sz="0" w:space="0" w:color="auto"/>
            <w:bottom w:val="none" w:sz="0" w:space="0" w:color="auto"/>
            <w:right w:val="none" w:sz="0" w:space="0" w:color="auto"/>
          </w:divBdr>
        </w:div>
        <w:div w:id="1262684659">
          <w:marLeft w:val="640"/>
          <w:marRight w:val="0"/>
          <w:marTop w:val="0"/>
          <w:marBottom w:val="0"/>
          <w:divBdr>
            <w:top w:val="none" w:sz="0" w:space="0" w:color="auto"/>
            <w:left w:val="none" w:sz="0" w:space="0" w:color="auto"/>
            <w:bottom w:val="none" w:sz="0" w:space="0" w:color="auto"/>
            <w:right w:val="none" w:sz="0" w:space="0" w:color="auto"/>
          </w:divBdr>
        </w:div>
        <w:div w:id="1280331175">
          <w:marLeft w:val="640"/>
          <w:marRight w:val="0"/>
          <w:marTop w:val="0"/>
          <w:marBottom w:val="0"/>
          <w:divBdr>
            <w:top w:val="none" w:sz="0" w:space="0" w:color="auto"/>
            <w:left w:val="none" w:sz="0" w:space="0" w:color="auto"/>
            <w:bottom w:val="none" w:sz="0" w:space="0" w:color="auto"/>
            <w:right w:val="none" w:sz="0" w:space="0" w:color="auto"/>
          </w:divBdr>
        </w:div>
        <w:div w:id="1400178847">
          <w:marLeft w:val="640"/>
          <w:marRight w:val="0"/>
          <w:marTop w:val="0"/>
          <w:marBottom w:val="0"/>
          <w:divBdr>
            <w:top w:val="none" w:sz="0" w:space="0" w:color="auto"/>
            <w:left w:val="none" w:sz="0" w:space="0" w:color="auto"/>
            <w:bottom w:val="none" w:sz="0" w:space="0" w:color="auto"/>
            <w:right w:val="none" w:sz="0" w:space="0" w:color="auto"/>
          </w:divBdr>
        </w:div>
        <w:div w:id="1504398471">
          <w:marLeft w:val="640"/>
          <w:marRight w:val="0"/>
          <w:marTop w:val="0"/>
          <w:marBottom w:val="0"/>
          <w:divBdr>
            <w:top w:val="none" w:sz="0" w:space="0" w:color="auto"/>
            <w:left w:val="none" w:sz="0" w:space="0" w:color="auto"/>
            <w:bottom w:val="none" w:sz="0" w:space="0" w:color="auto"/>
            <w:right w:val="none" w:sz="0" w:space="0" w:color="auto"/>
          </w:divBdr>
        </w:div>
        <w:div w:id="1527253648">
          <w:marLeft w:val="640"/>
          <w:marRight w:val="0"/>
          <w:marTop w:val="0"/>
          <w:marBottom w:val="0"/>
          <w:divBdr>
            <w:top w:val="none" w:sz="0" w:space="0" w:color="auto"/>
            <w:left w:val="none" w:sz="0" w:space="0" w:color="auto"/>
            <w:bottom w:val="none" w:sz="0" w:space="0" w:color="auto"/>
            <w:right w:val="none" w:sz="0" w:space="0" w:color="auto"/>
          </w:divBdr>
        </w:div>
        <w:div w:id="1586457439">
          <w:marLeft w:val="640"/>
          <w:marRight w:val="0"/>
          <w:marTop w:val="0"/>
          <w:marBottom w:val="0"/>
          <w:divBdr>
            <w:top w:val="none" w:sz="0" w:space="0" w:color="auto"/>
            <w:left w:val="none" w:sz="0" w:space="0" w:color="auto"/>
            <w:bottom w:val="none" w:sz="0" w:space="0" w:color="auto"/>
            <w:right w:val="none" w:sz="0" w:space="0" w:color="auto"/>
          </w:divBdr>
        </w:div>
        <w:div w:id="1609194131">
          <w:marLeft w:val="640"/>
          <w:marRight w:val="0"/>
          <w:marTop w:val="0"/>
          <w:marBottom w:val="0"/>
          <w:divBdr>
            <w:top w:val="none" w:sz="0" w:space="0" w:color="auto"/>
            <w:left w:val="none" w:sz="0" w:space="0" w:color="auto"/>
            <w:bottom w:val="none" w:sz="0" w:space="0" w:color="auto"/>
            <w:right w:val="none" w:sz="0" w:space="0" w:color="auto"/>
          </w:divBdr>
        </w:div>
        <w:div w:id="1619214027">
          <w:marLeft w:val="640"/>
          <w:marRight w:val="0"/>
          <w:marTop w:val="0"/>
          <w:marBottom w:val="0"/>
          <w:divBdr>
            <w:top w:val="none" w:sz="0" w:space="0" w:color="auto"/>
            <w:left w:val="none" w:sz="0" w:space="0" w:color="auto"/>
            <w:bottom w:val="none" w:sz="0" w:space="0" w:color="auto"/>
            <w:right w:val="none" w:sz="0" w:space="0" w:color="auto"/>
          </w:divBdr>
        </w:div>
        <w:div w:id="1634939587">
          <w:marLeft w:val="640"/>
          <w:marRight w:val="0"/>
          <w:marTop w:val="0"/>
          <w:marBottom w:val="0"/>
          <w:divBdr>
            <w:top w:val="none" w:sz="0" w:space="0" w:color="auto"/>
            <w:left w:val="none" w:sz="0" w:space="0" w:color="auto"/>
            <w:bottom w:val="none" w:sz="0" w:space="0" w:color="auto"/>
            <w:right w:val="none" w:sz="0" w:space="0" w:color="auto"/>
          </w:divBdr>
        </w:div>
        <w:div w:id="1665628139">
          <w:marLeft w:val="640"/>
          <w:marRight w:val="0"/>
          <w:marTop w:val="0"/>
          <w:marBottom w:val="0"/>
          <w:divBdr>
            <w:top w:val="none" w:sz="0" w:space="0" w:color="auto"/>
            <w:left w:val="none" w:sz="0" w:space="0" w:color="auto"/>
            <w:bottom w:val="none" w:sz="0" w:space="0" w:color="auto"/>
            <w:right w:val="none" w:sz="0" w:space="0" w:color="auto"/>
          </w:divBdr>
        </w:div>
        <w:div w:id="1694767743">
          <w:marLeft w:val="640"/>
          <w:marRight w:val="0"/>
          <w:marTop w:val="0"/>
          <w:marBottom w:val="0"/>
          <w:divBdr>
            <w:top w:val="none" w:sz="0" w:space="0" w:color="auto"/>
            <w:left w:val="none" w:sz="0" w:space="0" w:color="auto"/>
            <w:bottom w:val="none" w:sz="0" w:space="0" w:color="auto"/>
            <w:right w:val="none" w:sz="0" w:space="0" w:color="auto"/>
          </w:divBdr>
        </w:div>
        <w:div w:id="1725714508">
          <w:marLeft w:val="640"/>
          <w:marRight w:val="0"/>
          <w:marTop w:val="0"/>
          <w:marBottom w:val="0"/>
          <w:divBdr>
            <w:top w:val="none" w:sz="0" w:space="0" w:color="auto"/>
            <w:left w:val="none" w:sz="0" w:space="0" w:color="auto"/>
            <w:bottom w:val="none" w:sz="0" w:space="0" w:color="auto"/>
            <w:right w:val="none" w:sz="0" w:space="0" w:color="auto"/>
          </w:divBdr>
        </w:div>
        <w:div w:id="1749843306">
          <w:marLeft w:val="640"/>
          <w:marRight w:val="0"/>
          <w:marTop w:val="0"/>
          <w:marBottom w:val="0"/>
          <w:divBdr>
            <w:top w:val="none" w:sz="0" w:space="0" w:color="auto"/>
            <w:left w:val="none" w:sz="0" w:space="0" w:color="auto"/>
            <w:bottom w:val="none" w:sz="0" w:space="0" w:color="auto"/>
            <w:right w:val="none" w:sz="0" w:space="0" w:color="auto"/>
          </w:divBdr>
        </w:div>
        <w:div w:id="1776172399">
          <w:marLeft w:val="640"/>
          <w:marRight w:val="0"/>
          <w:marTop w:val="0"/>
          <w:marBottom w:val="0"/>
          <w:divBdr>
            <w:top w:val="none" w:sz="0" w:space="0" w:color="auto"/>
            <w:left w:val="none" w:sz="0" w:space="0" w:color="auto"/>
            <w:bottom w:val="none" w:sz="0" w:space="0" w:color="auto"/>
            <w:right w:val="none" w:sz="0" w:space="0" w:color="auto"/>
          </w:divBdr>
        </w:div>
        <w:div w:id="1778866146">
          <w:marLeft w:val="640"/>
          <w:marRight w:val="0"/>
          <w:marTop w:val="0"/>
          <w:marBottom w:val="0"/>
          <w:divBdr>
            <w:top w:val="none" w:sz="0" w:space="0" w:color="auto"/>
            <w:left w:val="none" w:sz="0" w:space="0" w:color="auto"/>
            <w:bottom w:val="none" w:sz="0" w:space="0" w:color="auto"/>
            <w:right w:val="none" w:sz="0" w:space="0" w:color="auto"/>
          </w:divBdr>
        </w:div>
        <w:div w:id="1783573217">
          <w:marLeft w:val="640"/>
          <w:marRight w:val="0"/>
          <w:marTop w:val="0"/>
          <w:marBottom w:val="0"/>
          <w:divBdr>
            <w:top w:val="none" w:sz="0" w:space="0" w:color="auto"/>
            <w:left w:val="none" w:sz="0" w:space="0" w:color="auto"/>
            <w:bottom w:val="none" w:sz="0" w:space="0" w:color="auto"/>
            <w:right w:val="none" w:sz="0" w:space="0" w:color="auto"/>
          </w:divBdr>
        </w:div>
        <w:div w:id="1814757827">
          <w:marLeft w:val="640"/>
          <w:marRight w:val="0"/>
          <w:marTop w:val="0"/>
          <w:marBottom w:val="0"/>
          <w:divBdr>
            <w:top w:val="none" w:sz="0" w:space="0" w:color="auto"/>
            <w:left w:val="none" w:sz="0" w:space="0" w:color="auto"/>
            <w:bottom w:val="none" w:sz="0" w:space="0" w:color="auto"/>
            <w:right w:val="none" w:sz="0" w:space="0" w:color="auto"/>
          </w:divBdr>
        </w:div>
        <w:div w:id="1836067827">
          <w:marLeft w:val="640"/>
          <w:marRight w:val="0"/>
          <w:marTop w:val="0"/>
          <w:marBottom w:val="0"/>
          <w:divBdr>
            <w:top w:val="none" w:sz="0" w:space="0" w:color="auto"/>
            <w:left w:val="none" w:sz="0" w:space="0" w:color="auto"/>
            <w:bottom w:val="none" w:sz="0" w:space="0" w:color="auto"/>
            <w:right w:val="none" w:sz="0" w:space="0" w:color="auto"/>
          </w:divBdr>
        </w:div>
        <w:div w:id="1843349039">
          <w:marLeft w:val="640"/>
          <w:marRight w:val="0"/>
          <w:marTop w:val="0"/>
          <w:marBottom w:val="0"/>
          <w:divBdr>
            <w:top w:val="none" w:sz="0" w:space="0" w:color="auto"/>
            <w:left w:val="none" w:sz="0" w:space="0" w:color="auto"/>
            <w:bottom w:val="none" w:sz="0" w:space="0" w:color="auto"/>
            <w:right w:val="none" w:sz="0" w:space="0" w:color="auto"/>
          </w:divBdr>
        </w:div>
        <w:div w:id="1983927002">
          <w:marLeft w:val="640"/>
          <w:marRight w:val="0"/>
          <w:marTop w:val="0"/>
          <w:marBottom w:val="0"/>
          <w:divBdr>
            <w:top w:val="none" w:sz="0" w:space="0" w:color="auto"/>
            <w:left w:val="none" w:sz="0" w:space="0" w:color="auto"/>
            <w:bottom w:val="none" w:sz="0" w:space="0" w:color="auto"/>
            <w:right w:val="none" w:sz="0" w:space="0" w:color="auto"/>
          </w:divBdr>
        </w:div>
        <w:div w:id="1994288207">
          <w:marLeft w:val="640"/>
          <w:marRight w:val="0"/>
          <w:marTop w:val="0"/>
          <w:marBottom w:val="0"/>
          <w:divBdr>
            <w:top w:val="none" w:sz="0" w:space="0" w:color="auto"/>
            <w:left w:val="none" w:sz="0" w:space="0" w:color="auto"/>
            <w:bottom w:val="none" w:sz="0" w:space="0" w:color="auto"/>
            <w:right w:val="none" w:sz="0" w:space="0" w:color="auto"/>
          </w:divBdr>
        </w:div>
        <w:div w:id="2125683845">
          <w:marLeft w:val="640"/>
          <w:marRight w:val="0"/>
          <w:marTop w:val="0"/>
          <w:marBottom w:val="0"/>
          <w:divBdr>
            <w:top w:val="none" w:sz="0" w:space="0" w:color="auto"/>
            <w:left w:val="none" w:sz="0" w:space="0" w:color="auto"/>
            <w:bottom w:val="none" w:sz="0" w:space="0" w:color="auto"/>
            <w:right w:val="none" w:sz="0" w:space="0" w:color="auto"/>
          </w:divBdr>
        </w:div>
        <w:div w:id="2129466376">
          <w:marLeft w:val="640"/>
          <w:marRight w:val="0"/>
          <w:marTop w:val="0"/>
          <w:marBottom w:val="0"/>
          <w:divBdr>
            <w:top w:val="none" w:sz="0" w:space="0" w:color="auto"/>
            <w:left w:val="none" w:sz="0" w:space="0" w:color="auto"/>
            <w:bottom w:val="none" w:sz="0" w:space="0" w:color="auto"/>
            <w:right w:val="none" w:sz="0" w:space="0" w:color="auto"/>
          </w:divBdr>
        </w:div>
      </w:divsChild>
    </w:div>
    <w:div w:id="1156218614">
      <w:bodyDiv w:val="1"/>
      <w:marLeft w:val="0"/>
      <w:marRight w:val="0"/>
      <w:marTop w:val="0"/>
      <w:marBottom w:val="0"/>
      <w:divBdr>
        <w:top w:val="none" w:sz="0" w:space="0" w:color="auto"/>
        <w:left w:val="none" w:sz="0" w:space="0" w:color="auto"/>
        <w:bottom w:val="none" w:sz="0" w:space="0" w:color="auto"/>
        <w:right w:val="none" w:sz="0" w:space="0" w:color="auto"/>
      </w:divBdr>
      <w:divsChild>
        <w:div w:id="22441405">
          <w:marLeft w:val="640"/>
          <w:marRight w:val="0"/>
          <w:marTop w:val="0"/>
          <w:marBottom w:val="0"/>
          <w:divBdr>
            <w:top w:val="none" w:sz="0" w:space="0" w:color="auto"/>
            <w:left w:val="none" w:sz="0" w:space="0" w:color="auto"/>
            <w:bottom w:val="none" w:sz="0" w:space="0" w:color="auto"/>
            <w:right w:val="none" w:sz="0" w:space="0" w:color="auto"/>
          </w:divBdr>
        </w:div>
        <w:div w:id="142939426">
          <w:marLeft w:val="640"/>
          <w:marRight w:val="0"/>
          <w:marTop w:val="0"/>
          <w:marBottom w:val="0"/>
          <w:divBdr>
            <w:top w:val="none" w:sz="0" w:space="0" w:color="auto"/>
            <w:left w:val="none" w:sz="0" w:space="0" w:color="auto"/>
            <w:bottom w:val="none" w:sz="0" w:space="0" w:color="auto"/>
            <w:right w:val="none" w:sz="0" w:space="0" w:color="auto"/>
          </w:divBdr>
        </w:div>
        <w:div w:id="383408314">
          <w:marLeft w:val="640"/>
          <w:marRight w:val="0"/>
          <w:marTop w:val="0"/>
          <w:marBottom w:val="0"/>
          <w:divBdr>
            <w:top w:val="none" w:sz="0" w:space="0" w:color="auto"/>
            <w:left w:val="none" w:sz="0" w:space="0" w:color="auto"/>
            <w:bottom w:val="none" w:sz="0" w:space="0" w:color="auto"/>
            <w:right w:val="none" w:sz="0" w:space="0" w:color="auto"/>
          </w:divBdr>
        </w:div>
        <w:div w:id="400562488">
          <w:marLeft w:val="640"/>
          <w:marRight w:val="0"/>
          <w:marTop w:val="0"/>
          <w:marBottom w:val="0"/>
          <w:divBdr>
            <w:top w:val="none" w:sz="0" w:space="0" w:color="auto"/>
            <w:left w:val="none" w:sz="0" w:space="0" w:color="auto"/>
            <w:bottom w:val="none" w:sz="0" w:space="0" w:color="auto"/>
            <w:right w:val="none" w:sz="0" w:space="0" w:color="auto"/>
          </w:divBdr>
        </w:div>
        <w:div w:id="586159694">
          <w:marLeft w:val="640"/>
          <w:marRight w:val="0"/>
          <w:marTop w:val="0"/>
          <w:marBottom w:val="0"/>
          <w:divBdr>
            <w:top w:val="none" w:sz="0" w:space="0" w:color="auto"/>
            <w:left w:val="none" w:sz="0" w:space="0" w:color="auto"/>
            <w:bottom w:val="none" w:sz="0" w:space="0" w:color="auto"/>
            <w:right w:val="none" w:sz="0" w:space="0" w:color="auto"/>
          </w:divBdr>
        </w:div>
        <w:div w:id="604461571">
          <w:marLeft w:val="640"/>
          <w:marRight w:val="0"/>
          <w:marTop w:val="0"/>
          <w:marBottom w:val="0"/>
          <w:divBdr>
            <w:top w:val="none" w:sz="0" w:space="0" w:color="auto"/>
            <w:left w:val="none" w:sz="0" w:space="0" w:color="auto"/>
            <w:bottom w:val="none" w:sz="0" w:space="0" w:color="auto"/>
            <w:right w:val="none" w:sz="0" w:space="0" w:color="auto"/>
          </w:divBdr>
        </w:div>
        <w:div w:id="717558080">
          <w:marLeft w:val="640"/>
          <w:marRight w:val="0"/>
          <w:marTop w:val="0"/>
          <w:marBottom w:val="0"/>
          <w:divBdr>
            <w:top w:val="none" w:sz="0" w:space="0" w:color="auto"/>
            <w:left w:val="none" w:sz="0" w:space="0" w:color="auto"/>
            <w:bottom w:val="none" w:sz="0" w:space="0" w:color="auto"/>
            <w:right w:val="none" w:sz="0" w:space="0" w:color="auto"/>
          </w:divBdr>
        </w:div>
        <w:div w:id="867065087">
          <w:marLeft w:val="640"/>
          <w:marRight w:val="0"/>
          <w:marTop w:val="0"/>
          <w:marBottom w:val="0"/>
          <w:divBdr>
            <w:top w:val="none" w:sz="0" w:space="0" w:color="auto"/>
            <w:left w:val="none" w:sz="0" w:space="0" w:color="auto"/>
            <w:bottom w:val="none" w:sz="0" w:space="0" w:color="auto"/>
            <w:right w:val="none" w:sz="0" w:space="0" w:color="auto"/>
          </w:divBdr>
        </w:div>
        <w:div w:id="902907690">
          <w:marLeft w:val="640"/>
          <w:marRight w:val="0"/>
          <w:marTop w:val="0"/>
          <w:marBottom w:val="0"/>
          <w:divBdr>
            <w:top w:val="none" w:sz="0" w:space="0" w:color="auto"/>
            <w:left w:val="none" w:sz="0" w:space="0" w:color="auto"/>
            <w:bottom w:val="none" w:sz="0" w:space="0" w:color="auto"/>
            <w:right w:val="none" w:sz="0" w:space="0" w:color="auto"/>
          </w:divBdr>
        </w:div>
        <w:div w:id="1023017040">
          <w:marLeft w:val="640"/>
          <w:marRight w:val="0"/>
          <w:marTop w:val="0"/>
          <w:marBottom w:val="0"/>
          <w:divBdr>
            <w:top w:val="none" w:sz="0" w:space="0" w:color="auto"/>
            <w:left w:val="none" w:sz="0" w:space="0" w:color="auto"/>
            <w:bottom w:val="none" w:sz="0" w:space="0" w:color="auto"/>
            <w:right w:val="none" w:sz="0" w:space="0" w:color="auto"/>
          </w:divBdr>
        </w:div>
        <w:div w:id="1032923036">
          <w:marLeft w:val="640"/>
          <w:marRight w:val="0"/>
          <w:marTop w:val="0"/>
          <w:marBottom w:val="0"/>
          <w:divBdr>
            <w:top w:val="none" w:sz="0" w:space="0" w:color="auto"/>
            <w:left w:val="none" w:sz="0" w:space="0" w:color="auto"/>
            <w:bottom w:val="none" w:sz="0" w:space="0" w:color="auto"/>
            <w:right w:val="none" w:sz="0" w:space="0" w:color="auto"/>
          </w:divBdr>
        </w:div>
        <w:div w:id="1333534835">
          <w:marLeft w:val="640"/>
          <w:marRight w:val="0"/>
          <w:marTop w:val="0"/>
          <w:marBottom w:val="0"/>
          <w:divBdr>
            <w:top w:val="none" w:sz="0" w:space="0" w:color="auto"/>
            <w:left w:val="none" w:sz="0" w:space="0" w:color="auto"/>
            <w:bottom w:val="none" w:sz="0" w:space="0" w:color="auto"/>
            <w:right w:val="none" w:sz="0" w:space="0" w:color="auto"/>
          </w:divBdr>
        </w:div>
        <w:div w:id="1416242028">
          <w:marLeft w:val="640"/>
          <w:marRight w:val="0"/>
          <w:marTop w:val="0"/>
          <w:marBottom w:val="0"/>
          <w:divBdr>
            <w:top w:val="none" w:sz="0" w:space="0" w:color="auto"/>
            <w:left w:val="none" w:sz="0" w:space="0" w:color="auto"/>
            <w:bottom w:val="none" w:sz="0" w:space="0" w:color="auto"/>
            <w:right w:val="none" w:sz="0" w:space="0" w:color="auto"/>
          </w:divBdr>
        </w:div>
        <w:div w:id="1673028478">
          <w:marLeft w:val="640"/>
          <w:marRight w:val="0"/>
          <w:marTop w:val="0"/>
          <w:marBottom w:val="0"/>
          <w:divBdr>
            <w:top w:val="none" w:sz="0" w:space="0" w:color="auto"/>
            <w:left w:val="none" w:sz="0" w:space="0" w:color="auto"/>
            <w:bottom w:val="none" w:sz="0" w:space="0" w:color="auto"/>
            <w:right w:val="none" w:sz="0" w:space="0" w:color="auto"/>
          </w:divBdr>
        </w:div>
        <w:div w:id="1702974855">
          <w:marLeft w:val="640"/>
          <w:marRight w:val="0"/>
          <w:marTop w:val="0"/>
          <w:marBottom w:val="0"/>
          <w:divBdr>
            <w:top w:val="none" w:sz="0" w:space="0" w:color="auto"/>
            <w:left w:val="none" w:sz="0" w:space="0" w:color="auto"/>
            <w:bottom w:val="none" w:sz="0" w:space="0" w:color="auto"/>
            <w:right w:val="none" w:sz="0" w:space="0" w:color="auto"/>
          </w:divBdr>
        </w:div>
        <w:div w:id="1811244806">
          <w:marLeft w:val="640"/>
          <w:marRight w:val="0"/>
          <w:marTop w:val="0"/>
          <w:marBottom w:val="0"/>
          <w:divBdr>
            <w:top w:val="none" w:sz="0" w:space="0" w:color="auto"/>
            <w:left w:val="none" w:sz="0" w:space="0" w:color="auto"/>
            <w:bottom w:val="none" w:sz="0" w:space="0" w:color="auto"/>
            <w:right w:val="none" w:sz="0" w:space="0" w:color="auto"/>
          </w:divBdr>
        </w:div>
        <w:div w:id="1818565272">
          <w:marLeft w:val="640"/>
          <w:marRight w:val="0"/>
          <w:marTop w:val="0"/>
          <w:marBottom w:val="0"/>
          <w:divBdr>
            <w:top w:val="none" w:sz="0" w:space="0" w:color="auto"/>
            <w:left w:val="none" w:sz="0" w:space="0" w:color="auto"/>
            <w:bottom w:val="none" w:sz="0" w:space="0" w:color="auto"/>
            <w:right w:val="none" w:sz="0" w:space="0" w:color="auto"/>
          </w:divBdr>
        </w:div>
        <w:div w:id="1831021041">
          <w:marLeft w:val="640"/>
          <w:marRight w:val="0"/>
          <w:marTop w:val="0"/>
          <w:marBottom w:val="0"/>
          <w:divBdr>
            <w:top w:val="none" w:sz="0" w:space="0" w:color="auto"/>
            <w:left w:val="none" w:sz="0" w:space="0" w:color="auto"/>
            <w:bottom w:val="none" w:sz="0" w:space="0" w:color="auto"/>
            <w:right w:val="none" w:sz="0" w:space="0" w:color="auto"/>
          </w:divBdr>
        </w:div>
        <w:div w:id="1857305874">
          <w:marLeft w:val="640"/>
          <w:marRight w:val="0"/>
          <w:marTop w:val="0"/>
          <w:marBottom w:val="0"/>
          <w:divBdr>
            <w:top w:val="none" w:sz="0" w:space="0" w:color="auto"/>
            <w:left w:val="none" w:sz="0" w:space="0" w:color="auto"/>
            <w:bottom w:val="none" w:sz="0" w:space="0" w:color="auto"/>
            <w:right w:val="none" w:sz="0" w:space="0" w:color="auto"/>
          </w:divBdr>
        </w:div>
        <w:div w:id="1902935148">
          <w:marLeft w:val="640"/>
          <w:marRight w:val="0"/>
          <w:marTop w:val="0"/>
          <w:marBottom w:val="0"/>
          <w:divBdr>
            <w:top w:val="none" w:sz="0" w:space="0" w:color="auto"/>
            <w:left w:val="none" w:sz="0" w:space="0" w:color="auto"/>
            <w:bottom w:val="none" w:sz="0" w:space="0" w:color="auto"/>
            <w:right w:val="none" w:sz="0" w:space="0" w:color="auto"/>
          </w:divBdr>
        </w:div>
        <w:div w:id="1914046986">
          <w:marLeft w:val="640"/>
          <w:marRight w:val="0"/>
          <w:marTop w:val="0"/>
          <w:marBottom w:val="0"/>
          <w:divBdr>
            <w:top w:val="none" w:sz="0" w:space="0" w:color="auto"/>
            <w:left w:val="none" w:sz="0" w:space="0" w:color="auto"/>
            <w:bottom w:val="none" w:sz="0" w:space="0" w:color="auto"/>
            <w:right w:val="none" w:sz="0" w:space="0" w:color="auto"/>
          </w:divBdr>
        </w:div>
        <w:div w:id="2130392858">
          <w:marLeft w:val="640"/>
          <w:marRight w:val="0"/>
          <w:marTop w:val="0"/>
          <w:marBottom w:val="0"/>
          <w:divBdr>
            <w:top w:val="none" w:sz="0" w:space="0" w:color="auto"/>
            <w:left w:val="none" w:sz="0" w:space="0" w:color="auto"/>
            <w:bottom w:val="none" w:sz="0" w:space="0" w:color="auto"/>
            <w:right w:val="none" w:sz="0" w:space="0" w:color="auto"/>
          </w:divBdr>
        </w:div>
      </w:divsChild>
    </w:div>
    <w:div w:id="1165052155">
      <w:bodyDiv w:val="1"/>
      <w:marLeft w:val="0"/>
      <w:marRight w:val="0"/>
      <w:marTop w:val="0"/>
      <w:marBottom w:val="0"/>
      <w:divBdr>
        <w:top w:val="none" w:sz="0" w:space="0" w:color="auto"/>
        <w:left w:val="none" w:sz="0" w:space="0" w:color="auto"/>
        <w:bottom w:val="none" w:sz="0" w:space="0" w:color="auto"/>
        <w:right w:val="none" w:sz="0" w:space="0" w:color="auto"/>
      </w:divBdr>
      <w:divsChild>
        <w:div w:id="43677178">
          <w:marLeft w:val="640"/>
          <w:marRight w:val="0"/>
          <w:marTop w:val="0"/>
          <w:marBottom w:val="0"/>
          <w:divBdr>
            <w:top w:val="none" w:sz="0" w:space="0" w:color="auto"/>
            <w:left w:val="none" w:sz="0" w:space="0" w:color="auto"/>
            <w:bottom w:val="none" w:sz="0" w:space="0" w:color="auto"/>
            <w:right w:val="none" w:sz="0" w:space="0" w:color="auto"/>
          </w:divBdr>
        </w:div>
        <w:div w:id="64961567">
          <w:marLeft w:val="640"/>
          <w:marRight w:val="0"/>
          <w:marTop w:val="0"/>
          <w:marBottom w:val="0"/>
          <w:divBdr>
            <w:top w:val="none" w:sz="0" w:space="0" w:color="auto"/>
            <w:left w:val="none" w:sz="0" w:space="0" w:color="auto"/>
            <w:bottom w:val="none" w:sz="0" w:space="0" w:color="auto"/>
            <w:right w:val="none" w:sz="0" w:space="0" w:color="auto"/>
          </w:divBdr>
        </w:div>
        <w:div w:id="116872899">
          <w:marLeft w:val="640"/>
          <w:marRight w:val="0"/>
          <w:marTop w:val="0"/>
          <w:marBottom w:val="0"/>
          <w:divBdr>
            <w:top w:val="none" w:sz="0" w:space="0" w:color="auto"/>
            <w:left w:val="none" w:sz="0" w:space="0" w:color="auto"/>
            <w:bottom w:val="none" w:sz="0" w:space="0" w:color="auto"/>
            <w:right w:val="none" w:sz="0" w:space="0" w:color="auto"/>
          </w:divBdr>
        </w:div>
        <w:div w:id="126557439">
          <w:marLeft w:val="640"/>
          <w:marRight w:val="0"/>
          <w:marTop w:val="0"/>
          <w:marBottom w:val="0"/>
          <w:divBdr>
            <w:top w:val="none" w:sz="0" w:space="0" w:color="auto"/>
            <w:left w:val="none" w:sz="0" w:space="0" w:color="auto"/>
            <w:bottom w:val="none" w:sz="0" w:space="0" w:color="auto"/>
            <w:right w:val="none" w:sz="0" w:space="0" w:color="auto"/>
          </w:divBdr>
        </w:div>
        <w:div w:id="155732982">
          <w:marLeft w:val="640"/>
          <w:marRight w:val="0"/>
          <w:marTop w:val="0"/>
          <w:marBottom w:val="0"/>
          <w:divBdr>
            <w:top w:val="none" w:sz="0" w:space="0" w:color="auto"/>
            <w:left w:val="none" w:sz="0" w:space="0" w:color="auto"/>
            <w:bottom w:val="none" w:sz="0" w:space="0" w:color="auto"/>
            <w:right w:val="none" w:sz="0" w:space="0" w:color="auto"/>
          </w:divBdr>
        </w:div>
        <w:div w:id="163084380">
          <w:marLeft w:val="640"/>
          <w:marRight w:val="0"/>
          <w:marTop w:val="0"/>
          <w:marBottom w:val="0"/>
          <w:divBdr>
            <w:top w:val="none" w:sz="0" w:space="0" w:color="auto"/>
            <w:left w:val="none" w:sz="0" w:space="0" w:color="auto"/>
            <w:bottom w:val="none" w:sz="0" w:space="0" w:color="auto"/>
            <w:right w:val="none" w:sz="0" w:space="0" w:color="auto"/>
          </w:divBdr>
        </w:div>
        <w:div w:id="180509417">
          <w:marLeft w:val="640"/>
          <w:marRight w:val="0"/>
          <w:marTop w:val="0"/>
          <w:marBottom w:val="0"/>
          <w:divBdr>
            <w:top w:val="none" w:sz="0" w:space="0" w:color="auto"/>
            <w:left w:val="none" w:sz="0" w:space="0" w:color="auto"/>
            <w:bottom w:val="none" w:sz="0" w:space="0" w:color="auto"/>
            <w:right w:val="none" w:sz="0" w:space="0" w:color="auto"/>
          </w:divBdr>
        </w:div>
        <w:div w:id="197738822">
          <w:marLeft w:val="640"/>
          <w:marRight w:val="0"/>
          <w:marTop w:val="0"/>
          <w:marBottom w:val="0"/>
          <w:divBdr>
            <w:top w:val="none" w:sz="0" w:space="0" w:color="auto"/>
            <w:left w:val="none" w:sz="0" w:space="0" w:color="auto"/>
            <w:bottom w:val="none" w:sz="0" w:space="0" w:color="auto"/>
            <w:right w:val="none" w:sz="0" w:space="0" w:color="auto"/>
          </w:divBdr>
        </w:div>
        <w:div w:id="204949265">
          <w:marLeft w:val="640"/>
          <w:marRight w:val="0"/>
          <w:marTop w:val="0"/>
          <w:marBottom w:val="0"/>
          <w:divBdr>
            <w:top w:val="none" w:sz="0" w:space="0" w:color="auto"/>
            <w:left w:val="none" w:sz="0" w:space="0" w:color="auto"/>
            <w:bottom w:val="none" w:sz="0" w:space="0" w:color="auto"/>
            <w:right w:val="none" w:sz="0" w:space="0" w:color="auto"/>
          </w:divBdr>
        </w:div>
        <w:div w:id="219291327">
          <w:marLeft w:val="640"/>
          <w:marRight w:val="0"/>
          <w:marTop w:val="0"/>
          <w:marBottom w:val="0"/>
          <w:divBdr>
            <w:top w:val="none" w:sz="0" w:space="0" w:color="auto"/>
            <w:left w:val="none" w:sz="0" w:space="0" w:color="auto"/>
            <w:bottom w:val="none" w:sz="0" w:space="0" w:color="auto"/>
            <w:right w:val="none" w:sz="0" w:space="0" w:color="auto"/>
          </w:divBdr>
        </w:div>
        <w:div w:id="258753453">
          <w:marLeft w:val="640"/>
          <w:marRight w:val="0"/>
          <w:marTop w:val="0"/>
          <w:marBottom w:val="0"/>
          <w:divBdr>
            <w:top w:val="none" w:sz="0" w:space="0" w:color="auto"/>
            <w:left w:val="none" w:sz="0" w:space="0" w:color="auto"/>
            <w:bottom w:val="none" w:sz="0" w:space="0" w:color="auto"/>
            <w:right w:val="none" w:sz="0" w:space="0" w:color="auto"/>
          </w:divBdr>
        </w:div>
        <w:div w:id="317803875">
          <w:marLeft w:val="640"/>
          <w:marRight w:val="0"/>
          <w:marTop w:val="0"/>
          <w:marBottom w:val="0"/>
          <w:divBdr>
            <w:top w:val="none" w:sz="0" w:space="0" w:color="auto"/>
            <w:left w:val="none" w:sz="0" w:space="0" w:color="auto"/>
            <w:bottom w:val="none" w:sz="0" w:space="0" w:color="auto"/>
            <w:right w:val="none" w:sz="0" w:space="0" w:color="auto"/>
          </w:divBdr>
        </w:div>
        <w:div w:id="324671948">
          <w:marLeft w:val="640"/>
          <w:marRight w:val="0"/>
          <w:marTop w:val="0"/>
          <w:marBottom w:val="0"/>
          <w:divBdr>
            <w:top w:val="none" w:sz="0" w:space="0" w:color="auto"/>
            <w:left w:val="none" w:sz="0" w:space="0" w:color="auto"/>
            <w:bottom w:val="none" w:sz="0" w:space="0" w:color="auto"/>
            <w:right w:val="none" w:sz="0" w:space="0" w:color="auto"/>
          </w:divBdr>
        </w:div>
        <w:div w:id="352077656">
          <w:marLeft w:val="640"/>
          <w:marRight w:val="0"/>
          <w:marTop w:val="0"/>
          <w:marBottom w:val="0"/>
          <w:divBdr>
            <w:top w:val="none" w:sz="0" w:space="0" w:color="auto"/>
            <w:left w:val="none" w:sz="0" w:space="0" w:color="auto"/>
            <w:bottom w:val="none" w:sz="0" w:space="0" w:color="auto"/>
            <w:right w:val="none" w:sz="0" w:space="0" w:color="auto"/>
          </w:divBdr>
        </w:div>
        <w:div w:id="367339043">
          <w:marLeft w:val="640"/>
          <w:marRight w:val="0"/>
          <w:marTop w:val="0"/>
          <w:marBottom w:val="0"/>
          <w:divBdr>
            <w:top w:val="none" w:sz="0" w:space="0" w:color="auto"/>
            <w:left w:val="none" w:sz="0" w:space="0" w:color="auto"/>
            <w:bottom w:val="none" w:sz="0" w:space="0" w:color="auto"/>
            <w:right w:val="none" w:sz="0" w:space="0" w:color="auto"/>
          </w:divBdr>
        </w:div>
        <w:div w:id="387532214">
          <w:marLeft w:val="640"/>
          <w:marRight w:val="0"/>
          <w:marTop w:val="0"/>
          <w:marBottom w:val="0"/>
          <w:divBdr>
            <w:top w:val="none" w:sz="0" w:space="0" w:color="auto"/>
            <w:left w:val="none" w:sz="0" w:space="0" w:color="auto"/>
            <w:bottom w:val="none" w:sz="0" w:space="0" w:color="auto"/>
            <w:right w:val="none" w:sz="0" w:space="0" w:color="auto"/>
          </w:divBdr>
        </w:div>
        <w:div w:id="478695340">
          <w:marLeft w:val="640"/>
          <w:marRight w:val="0"/>
          <w:marTop w:val="0"/>
          <w:marBottom w:val="0"/>
          <w:divBdr>
            <w:top w:val="none" w:sz="0" w:space="0" w:color="auto"/>
            <w:left w:val="none" w:sz="0" w:space="0" w:color="auto"/>
            <w:bottom w:val="none" w:sz="0" w:space="0" w:color="auto"/>
            <w:right w:val="none" w:sz="0" w:space="0" w:color="auto"/>
          </w:divBdr>
        </w:div>
        <w:div w:id="484516378">
          <w:marLeft w:val="640"/>
          <w:marRight w:val="0"/>
          <w:marTop w:val="0"/>
          <w:marBottom w:val="0"/>
          <w:divBdr>
            <w:top w:val="none" w:sz="0" w:space="0" w:color="auto"/>
            <w:left w:val="none" w:sz="0" w:space="0" w:color="auto"/>
            <w:bottom w:val="none" w:sz="0" w:space="0" w:color="auto"/>
            <w:right w:val="none" w:sz="0" w:space="0" w:color="auto"/>
          </w:divBdr>
        </w:div>
        <w:div w:id="520171178">
          <w:marLeft w:val="640"/>
          <w:marRight w:val="0"/>
          <w:marTop w:val="0"/>
          <w:marBottom w:val="0"/>
          <w:divBdr>
            <w:top w:val="none" w:sz="0" w:space="0" w:color="auto"/>
            <w:left w:val="none" w:sz="0" w:space="0" w:color="auto"/>
            <w:bottom w:val="none" w:sz="0" w:space="0" w:color="auto"/>
            <w:right w:val="none" w:sz="0" w:space="0" w:color="auto"/>
          </w:divBdr>
        </w:div>
        <w:div w:id="686757759">
          <w:marLeft w:val="640"/>
          <w:marRight w:val="0"/>
          <w:marTop w:val="0"/>
          <w:marBottom w:val="0"/>
          <w:divBdr>
            <w:top w:val="none" w:sz="0" w:space="0" w:color="auto"/>
            <w:left w:val="none" w:sz="0" w:space="0" w:color="auto"/>
            <w:bottom w:val="none" w:sz="0" w:space="0" w:color="auto"/>
            <w:right w:val="none" w:sz="0" w:space="0" w:color="auto"/>
          </w:divBdr>
        </w:div>
        <w:div w:id="706611612">
          <w:marLeft w:val="640"/>
          <w:marRight w:val="0"/>
          <w:marTop w:val="0"/>
          <w:marBottom w:val="0"/>
          <w:divBdr>
            <w:top w:val="none" w:sz="0" w:space="0" w:color="auto"/>
            <w:left w:val="none" w:sz="0" w:space="0" w:color="auto"/>
            <w:bottom w:val="none" w:sz="0" w:space="0" w:color="auto"/>
            <w:right w:val="none" w:sz="0" w:space="0" w:color="auto"/>
          </w:divBdr>
        </w:div>
        <w:div w:id="729036827">
          <w:marLeft w:val="640"/>
          <w:marRight w:val="0"/>
          <w:marTop w:val="0"/>
          <w:marBottom w:val="0"/>
          <w:divBdr>
            <w:top w:val="none" w:sz="0" w:space="0" w:color="auto"/>
            <w:left w:val="none" w:sz="0" w:space="0" w:color="auto"/>
            <w:bottom w:val="none" w:sz="0" w:space="0" w:color="auto"/>
            <w:right w:val="none" w:sz="0" w:space="0" w:color="auto"/>
          </w:divBdr>
        </w:div>
        <w:div w:id="736175427">
          <w:marLeft w:val="640"/>
          <w:marRight w:val="0"/>
          <w:marTop w:val="0"/>
          <w:marBottom w:val="0"/>
          <w:divBdr>
            <w:top w:val="none" w:sz="0" w:space="0" w:color="auto"/>
            <w:left w:val="none" w:sz="0" w:space="0" w:color="auto"/>
            <w:bottom w:val="none" w:sz="0" w:space="0" w:color="auto"/>
            <w:right w:val="none" w:sz="0" w:space="0" w:color="auto"/>
          </w:divBdr>
        </w:div>
        <w:div w:id="780537248">
          <w:marLeft w:val="640"/>
          <w:marRight w:val="0"/>
          <w:marTop w:val="0"/>
          <w:marBottom w:val="0"/>
          <w:divBdr>
            <w:top w:val="none" w:sz="0" w:space="0" w:color="auto"/>
            <w:left w:val="none" w:sz="0" w:space="0" w:color="auto"/>
            <w:bottom w:val="none" w:sz="0" w:space="0" w:color="auto"/>
            <w:right w:val="none" w:sz="0" w:space="0" w:color="auto"/>
          </w:divBdr>
        </w:div>
        <w:div w:id="800270492">
          <w:marLeft w:val="640"/>
          <w:marRight w:val="0"/>
          <w:marTop w:val="0"/>
          <w:marBottom w:val="0"/>
          <w:divBdr>
            <w:top w:val="none" w:sz="0" w:space="0" w:color="auto"/>
            <w:left w:val="none" w:sz="0" w:space="0" w:color="auto"/>
            <w:bottom w:val="none" w:sz="0" w:space="0" w:color="auto"/>
            <w:right w:val="none" w:sz="0" w:space="0" w:color="auto"/>
          </w:divBdr>
        </w:div>
        <w:div w:id="812717439">
          <w:marLeft w:val="640"/>
          <w:marRight w:val="0"/>
          <w:marTop w:val="0"/>
          <w:marBottom w:val="0"/>
          <w:divBdr>
            <w:top w:val="none" w:sz="0" w:space="0" w:color="auto"/>
            <w:left w:val="none" w:sz="0" w:space="0" w:color="auto"/>
            <w:bottom w:val="none" w:sz="0" w:space="0" w:color="auto"/>
            <w:right w:val="none" w:sz="0" w:space="0" w:color="auto"/>
          </w:divBdr>
        </w:div>
        <w:div w:id="832136597">
          <w:marLeft w:val="640"/>
          <w:marRight w:val="0"/>
          <w:marTop w:val="0"/>
          <w:marBottom w:val="0"/>
          <w:divBdr>
            <w:top w:val="none" w:sz="0" w:space="0" w:color="auto"/>
            <w:left w:val="none" w:sz="0" w:space="0" w:color="auto"/>
            <w:bottom w:val="none" w:sz="0" w:space="0" w:color="auto"/>
            <w:right w:val="none" w:sz="0" w:space="0" w:color="auto"/>
          </w:divBdr>
        </w:div>
        <w:div w:id="908612072">
          <w:marLeft w:val="640"/>
          <w:marRight w:val="0"/>
          <w:marTop w:val="0"/>
          <w:marBottom w:val="0"/>
          <w:divBdr>
            <w:top w:val="none" w:sz="0" w:space="0" w:color="auto"/>
            <w:left w:val="none" w:sz="0" w:space="0" w:color="auto"/>
            <w:bottom w:val="none" w:sz="0" w:space="0" w:color="auto"/>
            <w:right w:val="none" w:sz="0" w:space="0" w:color="auto"/>
          </w:divBdr>
        </w:div>
        <w:div w:id="941686911">
          <w:marLeft w:val="640"/>
          <w:marRight w:val="0"/>
          <w:marTop w:val="0"/>
          <w:marBottom w:val="0"/>
          <w:divBdr>
            <w:top w:val="none" w:sz="0" w:space="0" w:color="auto"/>
            <w:left w:val="none" w:sz="0" w:space="0" w:color="auto"/>
            <w:bottom w:val="none" w:sz="0" w:space="0" w:color="auto"/>
            <w:right w:val="none" w:sz="0" w:space="0" w:color="auto"/>
          </w:divBdr>
        </w:div>
        <w:div w:id="1018577218">
          <w:marLeft w:val="640"/>
          <w:marRight w:val="0"/>
          <w:marTop w:val="0"/>
          <w:marBottom w:val="0"/>
          <w:divBdr>
            <w:top w:val="none" w:sz="0" w:space="0" w:color="auto"/>
            <w:left w:val="none" w:sz="0" w:space="0" w:color="auto"/>
            <w:bottom w:val="none" w:sz="0" w:space="0" w:color="auto"/>
            <w:right w:val="none" w:sz="0" w:space="0" w:color="auto"/>
          </w:divBdr>
        </w:div>
        <w:div w:id="1074860607">
          <w:marLeft w:val="640"/>
          <w:marRight w:val="0"/>
          <w:marTop w:val="0"/>
          <w:marBottom w:val="0"/>
          <w:divBdr>
            <w:top w:val="none" w:sz="0" w:space="0" w:color="auto"/>
            <w:left w:val="none" w:sz="0" w:space="0" w:color="auto"/>
            <w:bottom w:val="none" w:sz="0" w:space="0" w:color="auto"/>
            <w:right w:val="none" w:sz="0" w:space="0" w:color="auto"/>
          </w:divBdr>
        </w:div>
        <w:div w:id="1162963498">
          <w:marLeft w:val="640"/>
          <w:marRight w:val="0"/>
          <w:marTop w:val="0"/>
          <w:marBottom w:val="0"/>
          <w:divBdr>
            <w:top w:val="none" w:sz="0" w:space="0" w:color="auto"/>
            <w:left w:val="none" w:sz="0" w:space="0" w:color="auto"/>
            <w:bottom w:val="none" w:sz="0" w:space="0" w:color="auto"/>
            <w:right w:val="none" w:sz="0" w:space="0" w:color="auto"/>
          </w:divBdr>
        </w:div>
        <w:div w:id="1205217301">
          <w:marLeft w:val="640"/>
          <w:marRight w:val="0"/>
          <w:marTop w:val="0"/>
          <w:marBottom w:val="0"/>
          <w:divBdr>
            <w:top w:val="none" w:sz="0" w:space="0" w:color="auto"/>
            <w:left w:val="none" w:sz="0" w:space="0" w:color="auto"/>
            <w:bottom w:val="none" w:sz="0" w:space="0" w:color="auto"/>
            <w:right w:val="none" w:sz="0" w:space="0" w:color="auto"/>
          </w:divBdr>
        </w:div>
        <w:div w:id="1214080268">
          <w:marLeft w:val="640"/>
          <w:marRight w:val="0"/>
          <w:marTop w:val="0"/>
          <w:marBottom w:val="0"/>
          <w:divBdr>
            <w:top w:val="none" w:sz="0" w:space="0" w:color="auto"/>
            <w:left w:val="none" w:sz="0" w:space="0" w:color="auto"/>
            <w:bottom w:val="none" w:sz="0" w:space="0" w:color="auto"/>
            <w:right w:val="none" w:sz="0" w:space="0" w:color="auto"/>
          </w:divBdr>
        </w:div>
        <w:div w:id="1230532714">
          <w:marLeft w:val="640"/>
          <w:marRight w:val="0"/>
          <w:marTop w:val="0"/>
          <w:marBottom w:val="0"/>
          <w:divBdr>
            <w:top w:val="none" w:sz="0" w:space="0" w:color="auto"/>
            <w:left w:val="none" w:sz="0" w:space="0" w:color="auto"/>
            <w:bottom w:val="none" w:sz="0" w:space="0" w:color="auto"/>
            <w:right w:val="none" w:sz="0" w:space="0" w:color="auto"/>
          </w:divBdr>
        </w:div>
        <w:div w:id="1234779885">
          <w:marLeft w:val="640"/>
          <w:marRight w:val="0"/>
          <w:marTop w:val="0"/>
          <w:marBottom w:val="0"/>
          <w:divBdr>
            <w:top w:val="none" w:sz="0" w:space="0" w:color="auto"/>
            <w:left w:val="none" w:sz="0" w:space="0" w:color="auto"/>
            <w:bottom w:val="none" w:sz="0" w:space="0" w:color="auto"/>
            <w:right w:val="none" w:sz="0" w:space="0" w:color="auto"/>
          </w:divBdr>
        </w:div>
        <w:div w:id="1238400598">
          <w:marLeft w:val="640"/>
          <w:marRight w:val="0"/>
          <w:marTop w:val="0"/>
          <w:marBottom w:val="0"/>
          <w:divBdr>
            <w:top w:val="none" w:sz="0" w:space="0" w:color="auto"/>
            <w:left w:val="none" w:sz="0" w:space="0" w:color="auto"/>
            <w:bottom w:val="none" w:sz="0" w:space="0" w:color="auto"/>
            <w:right w:val="none" w:sz="0" w:space="0" w:color="auto"/>
          </w:divBdr>
        </w:div>
        <w:div w:id="1275793291">
          <w:marLeft w:val="640"/>
          <w:marRight w:val="0"/>
          <w:marTop w:val="0"/>
          <w:marBottom w:val="0"/>
          <w:divBdr>
            <w:top w:val="none" w:sz="0" w:space="0" w:color="auto"/>
            <w:left w:val="none" w:sz="0" w:space="0" w:color="auto"/>
            <w:bottom w:val="none" w:sz="0" w:space="0" w:color="auto"/>
            <w:right w:val="none" w:sz="0" w:space="0" w:color="auto"/>
          </w:divBdr>
        </w:div>
        <w:div w:id="1287544623">
          <w:marLeft w:val="640"/>
          <w:marRight w:val="0"/>
          <w:marTop w:val="0"/>
          <w:marBottom w:val="0"/>
          <w:divBdr>
            <w:top w:val="none" w:sz="0" w:space="0" w:color="auto"/>
            <w:left w:val="none" w:sz="0" w:space="0" w:color="auto"/>
            <w:bottom w:val="none" w:sz="0" w:space="0" w:color="auto"/>
            <w:right w:val="none" w:sz="0" w:space="0" w:color="auto"/>
          </w:divBdr>
        </w:div>
        <w:div w:id="1342660894">
          <w:marLeft w:val="640"/>
          <w:marRight w:val="0"/>
          <w:marTop w:val="0"/>
          <w:marBottom w:val="0"/>
          <w:divBdr>
            <w:top w:val="none" w:sz="0" w:space="0" w:color="auto"/>
            <w:left w:val="none" w:sz="0" w:space="0" w:color="auto"/>
            <w:bottom w:val="none" w:sz="0" w:space="0" w:color="auto"/>
            <w:right w:val="none" w:sz="0" w:space="0" w:color="auto"/>
          </w:divBdr>
        </w:div>
        <w:div w:id="1368220283">
          <w:marLeft w:val="640"/>
          <w:marRight w:val="0"/>
          <w:marTop w:val="0"/>
          <w:marBottom w:val="0"/>
          <w:divBdr>
            <w:top w:val="none" w:sz="0" w:space="0" w:color="auto"/>
            <w:left w:val="none" w:sz="0" w:space="0" w:color="auto"/>
            <w:bottom w:val="none" w:sz="0" w:space="0" w:color="auto"/>
            <w:right w:val="none" w:sz="0" w:space="0" w:color="auto"/>
          </w:divBdr>
        </w:div>
        <w:div w:id="1376464807">
          <w:marLeft w:val="640"/>
          <w:marRight w:val="0"/>
          <w:marTop w:val="0"/>
          <w:marBottom w:val="0"/>
          <w:divBdr>
            <w:top w:val="none" w:sz="0" w:space="0" w:color="auto"/>
            <w:left w:val="none" w:sz="0" w:space="0" w:color="auto"/>
            <w:bottom w:val="none" w:sz="0" w:space="0" w:color="auto"/>
            <w:right w:val="none" w:sz="0" w:space="0" w:color="auto"/>
          </w:divBdr>
        </w:div>
        <w:div w:id="1381129101">
          <w:marLeft w:val="640"/>
          <w:marRight w:val="0"/>
          <w:marTop w:val="0"/>
          <w:marBottom w:val="0"/>
          <w:divBdr>
            <w:top w:val="none" w:sz="0" w:space="0" w:color="auto"/>
            <w:left w:val="none" w:sz="0" w:space="0" w:color="auto"/>
            <w:bottom w:val="none" w:sz="0" w:space="0" w:color="auto"/>
            <w:right w:val="none" w:sz="0" w:space="0" w:color="auto"/>
          </w:divBdr>
        </w:div>
        <w:div w:id="1496456397">
          <w:marLeft w:val="640"/>
          <w:marRight w:val="0"/>
          <w:marTop w:val="0"/>
          <w:marBottom w:val="0"/>
          <w:divBdr>
            <w:top w:val="none" w:sz="0" w:space="0" w:color="auto"/>
            <w:left w:val="none" w:sz="0" w:space="0" w:color="auto"/>
            <w:bottom w:val="none" w:sz="0" w:space="0" w:color="auto"/>
            <w:right w:val="none" w:sz="0" w:space="0" w:color="auto"/>
          </w:divBdr>
        </w:div>
        <w:div w:id="1501238630">
          <w:marLeft w:val="640"/>
          <w:marRight w:val="0"/>
          <w:marTop w:val="0"/>
          <w:marBottom w:val="0"/>
          <w:divBdr>
            <w:top w:val="none" w:sz="0" w:space="0" w:color="auto"/>
            <w:left w:val="none" w:sz="0" w:space="0" w:color="auto"/>
            <w:bottom w:val="none" w:sz="0" w:space="0" w:color="auto"/>
            <w:right w:val="none" w:sz="0" w:space="0" w:color="auto"/>
          </w:divBdr>
        </w:div>
        <w:div w:id="1530489097">
          <w:marLeft w:val="640"/>
          <w:marRight w:val="0"/>
          <w:marTop w:val="0"/>
          <w:marBottom w:val="0"/>
          <w:divBdr>
            <w:top w:val="none" w:sz="0" w:space="0" w:color="auto"/>
            <w:left w:val="none" w:sz="0" w:space="0" w:color="auto"/>
            <w:bottom w:val="none" w:sz="0" w:space="0" w:color="auto"/>
            <w:right w:val="none" w:sz="0" w:space="0" w:color="auto"/>
          </w:divBdr>
        </w:div>
        <w:div w:id="1541552815">
          <w:marLeft w:val="640"/>
          <w:marRight w:val="0"/>
          <w:marTop w:val="0"/>
          <w:marBottom w:val="0"/>
          <w:divBdr>
            <w:top w:val="none" w:sz="0" w:space="0" w:color="auto"/>
            <w:left w:val="none" w:sz="0" w:space="0" w:color="auto"/>
            <w:bottom w:val="none" w:sz="0" w:space="0" w:color="auto"/>
            <w:right w:val="none" w:sz="0" w:space="0" w:color="auto"/>
          </w:divBdr>
        </w:div>
        <w:div w:id="1549998935">
          <w:marLeft w:val="640"/>
          <w:marRight w:val="0"/>
          <w:marTop w:val="0"/>
          <w:marBottom w:val="0"/>
          <w:divBdr>
            <w:top w:val="none" w:sz="0" w:space="0" w:color="auto"/>
            <w:left w:val="none" w:sz="0" w:space="0" w:color="auto"/>
            <w:bottom w:val="none" w:sz="0" w:space="0" w:color="auto"/>
            <w:right w:val="none" w:sz="0" w:space="0" w:color="auto"/>
          </w:divBdr>
        </w:div>
        <w:div w:id="1553494405">
          <w:marLeft w:val="640"/>
          <w:marRight w:val="0"/>
          <w:marTop w:val="0"/>
          <w:marBottom w:val="0"/>
          <w:divBdr>
            <w:top w:val="none" w:sz="0" w:space="0" w:color="auto"/>
            <w:left w:val="none" w:sz="0" w:space="0" w:color="auto"/>
            <w:bottom w:val="none" w:sz="0" w:space="0" w:color="auto"/>
            <w:right w:val="none" w:sz="0" w:space="0" w:color="auto"/>
          </w:divBdr>
        </w:div>
        <w:div w:id="1558474510">
          <w:marLeft w:val="640"/>
          <w:marRight w:val="0"/>
          <w:marTop w:val="0"/>
          <w:marBottom w:val="0"/>
          <w:divBdr>
            <w:top w:val="none" w:sz="0" w:space="0" w:color="auto"/>
            <w:left w:val="none" w:sz="0" w:space="0" w:color="auto"/>
            <w:bottom w:val="none" w:sz="0" w:space="0" w:color="auto"/>
            <w:right w:val="none" w:sz="0" w:space="0" w:color="auto"/>
          </w:divBdr>
        </w:div>
        <w:div w:id="1579679947">
          <w:marLeft w:val="640"/>
          <w:marRight w:val="0"/>
          <w:marTop w:val="0"/>
          <w:marBottom w:val="0"/>
          <w:divBdr>
            <w:top w:val="none" w:sz="0" w:space="0" w:color="auto"/>
            <w:left w:val="none" w:sz="0" w:space="0" w:color="auto"/>
            <w:bottom w:val="none" w:sz="0" w:space="0" w:color="auto"/>
            <w:right w:val="none" w:sz="0" w:space="0" w:color="auto"/>
          </w:divBdr>
        </w:div>
        <w:div w:id="1588227990">
          <w:marLeft w:val="640"/>
          <w:marRight w:val="0"/>
          <w:marTop w:val="0"/>
          <w:marBottom w:val="0"/>
          <w:divBdr>
            <w:top w:val="none" w:sz="0" w:space="0" w:color="auto"/>
            <w:left w:val="none" w:sz="0" w:space="0" w:color="auto"/>
            <w:bottom w:val="none" w:sz="0" w:space="0" w:color="auto"/>
            <w:right w:val="none" w:sz="0" w:space="0" w:color="auto"/>
          </w:divBdr>
        </w:div>
        <w:div w:id="1618871450">
          <w:marLeft w:val="640"/>
          <w:marRight w:val="0"/>
          <w:marTop w:val="0"/>
          <w:marBottom w:val="0"/>
          <w:divBdr>
            <w:top w:val="none" w:sz="0" w:space="0" w:color="auto"/>
            <w:left w:val="none" w:sz="0" w:space="0" w:color="auto"/>
            <w:bottom w:val="none" w:sz="0" w:space="0" w:color="auto"/>
            <w:right w:val="none" w:sz="0" w:space="0" w:color="auto"/>
          </w:divBdr>
        </w:div>
        <w:div w:id="1653949682">
          <w:marLeft w:val="640"/>
          <w:marRight w:val="0"/>
          <w:marTop w:val="0"/>
          <w:marBottom w:val="0"/>
          <w:divBdr>
            <w:top w:val="none" w:sz="0" w:space="0" w:color="auto"/>
            <w:left w:val="none" w:sz="0" w:space="0" w:color="auto"/>
            <w:bottom w:val="none" w:sz="0" w:space="0" w:color="auto"/>
            <w:right w:val="none" w:sz="0" w:space="0" w:color="auto"/>
          </w:divBdr>
        </w:div>
        <w:div w:id="1732995341">
          <w:marLeft w:val="640"/>
          <w:marRight w:val="0"/>
          <w:marTop w:val="0"/>
          <w:marBottom w:val="0"/>
          <w:divBdr>
            <w:top w:val="none" w:sz="0" w:space="0" w:color="auto"/>
            <w:left w:val="none" w:sz="0" w:space="0" w:color="auto"/>
            <w:bottom w:val="none" w:sz="0" w:space="0" w:color="auto"/>
            <w:right w:val="none" w:sz="0" w:space="0" w:color="auto"/>
          </w:divBdr>
        </w:div>
        <w:div w:id="1751923852">
          <w:marLeft w:val="640"/>
          <w:marRight w:val="0"/>
          <w:marTop w:val="0"/>
          <w:marBottom w:val="0"/>
          <w:divBdr>
            <w:top w:val="none" w:sz="0" w:space="0" w:color="auto"/>
            <w:left w:val="none" w:sz="0" w:space="0" w:color="auto"/>
            <w:bottom w:val="none" w:sz="0" w:space="0" w:color="auto"/>
            <w:right w:val="none" w:sz="0" w:space="0" w:color="auto"/>
          </w:divBdr>
        </w:div>
        <w:div w:id="1822304071">
          <w:marLeft w:val="640"/>
          <w:marRight w:val="0"/>
          <w:marTop w:val="0"/>
          <w:marBottom w:val="0"/>
          <w:divBdr>
            <w:top w:val="none" w:sz="0" w:space="0" w:color="auto"/>
            <w:left w:val="none" w:sz="0" w:space="0" w:color="auto"/>
            <w:bottom w:val="none" w:sz="0" w:space="0" w:color="auto"/>
            <w:right w:val="none" w:sz="0" w:space="0" w:color="auto"/>
          </w:divBdr>
        </w:div>
        <w:div w:id="1961454863">
          <w:marLeft w:val="640"/>
          <w:marRight w:val="0"/>
          <w:marTop w:val="0"/>
          <w:marBottom w:val="0"/>
          <w:divBdr>
            <w:top w:val="none" w:sz="0" w:space="0" w:color="auto"/>
            <w:left w:val="none" w:sz="0" w:space="0" w:color="auto"/>
            <w:bottom w:val="none" w:sz="0" w:space="0" w:color="auto"/>
            <w:right w:val="none" w:sz="0" w:space="0" w:color="auto"/>
          </w:divBdr>
        </w:div>
        <w:div w:id="1978799228">
          <w:marLeft w:val="640"/>
          <w:marRight w:val="0"/>
          <w:marTop w:val="0"/>
          <w:marBottom w:val="0"/>
          <w:divBdr>
            <w:top w:val="none" w:sz="0" w:space="0" w:color="auto"/>
            <w:left w:val="none" w:sz="0" w:space="0" w:color="auto"/>
            <w:bottom w:val="none" w:sz="0" w:space="0" w:color="auto"/>
            <w:right w:val="none" w:sz="0" w:space="0" w:color="auto"/>
          </w:divBdr>
        </w:div>
        <w:div w:id="1999914373">
          <w:marLeft w:val="640"/>
          <w:marRight w:val="0"/>
          <w:marTop w:val="0"/>
          <w:marBottom w:val="0"/>
          <w:divBdr>
            <w:top w:val="none" w:sz="0" w:space="0" w:color="auto"/>
            <w:left w:val="none" w:sz="0" w:space="0" w:color="auto"/>
            <w:bottom w:val="none" w:sz="0" w:space="0" w:color="auto"/>
            <w:right w:val="none" w:sz="0" w:space="0" w:color="auto"/>
          </w:divBdr>
        </w:div>
        <w:div w:id="2014451581">
          <w:marLeft w:val="640"/>
          <w:marRight w:val="0"/>
          <w:marTop w:val="0"/>
          <w:marBottom w:val="0"/>
          <w:divBdr>
            <w:top w:val="none" w:sz="0" w:space="0" w:color="auto"/>
            <w:left w:val="none" w:sz="0" w:space="0" w:color="auto"/>
            <w:bottom w:val="none" w:sz="0" w:space="0" w:color="auto"/>
            <w:right w:val="none" w:sz="0" w:space="0" w:color="auto"/>
          </w:divBdr>
        </w:div>
        <w:div w:id="2044862278">
          <w:marLeft w:val="640"/>
          <w:marRight w:val="0"/>
          <w:marTop w:val="0"/>
          <w:marBottom w:val="0"/>
          <w:divBdr>
            <w:top w:val="none" w:sz="0" w:space="0" w:color="auto"/>
            <w:left w:val="none" w:sz="0" w:space="0" w:color="auto"/>
            <w:bottom w:val="none" w:sz="0" w:space="0" w:color="auto"/>
            <w:right w:val="none" w:sz="0" w:space="0" w:color="auto"/>
          </w:divBdr>
        </w:div>
        <w:div w:id="2053963874">
          <w:marLeft w:val="640"/>
          <w:marRight w:val="0"/>
          <w:marTop w:val="0"/>
          <w:marBottom w:val="0"/>
          <w:divBdr>
            <w:top w:val="none" w:sz="0" w:space="0" w:color="auto"/>
            <w:left w:val="none" w:sz="0" w:space="0" w:color="auto"/>
            <w:bottom w:val="none" w:sz="0" w:space="0" w:color="auto"/>
            <w:right w:val="none" w:sz="0" w:space="0" w:color="auto"/>
          </w:divBdr>
        </w:div>
        <w:div w:id="2103724903">
          <w:marLeft w:val="640"/>
          <w:marRight w:val="0"/>
          <w:marTop w:val="0"/>
          <w:marBottom w:val="0"/>
          <w:divBdr>
            <w:top w:val="none" w:sz="0" w:space="0" w:color="auto"/>
            <w:left w:val="none" w:sz="0" w:space="0" w:color="auto"/>
            <w:bottom w:val="none" w:sz="0" w:space="0" w:color="auto"/>
            <w:right w:val="none" w:sz="0" w:space="0" w:color="auto"/>
          </w:divBdr>
        </w:div>
      </w:divsChild>
    </w:div>
    <w:div w:id="1166048021">
      <w:bodyDiv w:val="1"/>
      <w:marLeft w:val="0"/>
      <w:marRight w:val="0"/>
      <w:marTop w:val="0"/>
      <w:marBottom w:val="0"/>
      <w:divBdr>
        <w:top w:val="none" w:sz="0" w:space="0" w:color="auto"/>
        <w:left w:val="none" w:sz="0" w:space="0" w:color="auto"/>
        <w:bottom w:val="none" w:sz="0" w:space="0" w:color="auto"/>
        <w:right w:val="none" w:sz="0" w:space="0" w:color="auto"/>
      </w:divBdr>
      <w:divsChild>
        <w:div w:id="46225795">
          <w:marLeft w:val="640"/>
          <w:marRight w:val="0"/>
          <w:marTop w:val="0"/>
          <w:marBottom w:val="0"/>
          <w:divBdr>
            <w:top w:val="none" w:sz="0" w:space="0" w:color="auto"/>
            <w:left w:val="none" w:sz="0" w:space="0" w:color="auto"/>
            <w:bottom w:val="none" w:sz="0" w:space="0" w:color="auto"/>
            <w:right w:val="none" w:sz="0" w:space="0" w:color="auto"/>
          </w:divBdr>
        </w:div>
        <w:div w:id="89862220">
          <w:marLeft w:val="640"/>
          <w:marRight w:val="0"/>
          <w:marTop w:val="0"/>
          <w:marBottom w:val="0"/>
          <w:divBdr>
            <w:top w:val="none" w:sz="0" w:space="0" w:color="auto"/>
            <w:left w:val="none" w:sz="0" w:space="0" w:color="auto"/>
            <w:bottom w:val="none" w:sz="0" w:space="0" w:color="auto"/>
            <w:right w:val="none" w:sz="0" w:space="0" w:color="auto"/>
          </w:divBdr>
        </w:div>
        <w:div w:id="101464092">
          <w:marLeft w:val="640"/>
          <w:marRight w:val="0"/>
          <w:marTop w:val="0"/>
          <w:marBottom w:val="0"/>
          <w:divBdr>
            <w:top w:val="none" w:sz="0" w:space="0" w:color="auto"/>
            <w:left w:val="none" w:sz="0" w:space="0" w:color="auto"/>
            <w:bottom w:val="none" w:sz="0" w:space="0" w:color="auto"/>
            <w:right w:val="none" w:sz="0" w:space="0" w:color="auto"/>
          </w:divBdr>
        </w:div>
        <w:div w:id="117453763">
          <w:marLeft w:val="640"/>
          <w:marRight w:val="0"/>
          <w:marTop w:val="0"/>
          <w:marBottom w:val="0"/>
          <w:divBdr>
            <w:top w:val="none" w:sz="0" w:space="0" w:color="auto"/>
            <w:left w:val="none" w:sz="0" w:space="0" w:color="auto"/>
            <w:bottom w:val="none" w:sz="0" w:space="0" w:color="auto"/>
            <w:right w:val="none" w:sz="0" w:space="0" w:color="auto"/>
          </w:divBdr>
        </w:div>
        <w:div w:id="122895349">
          <w:marLeft w:val="640"/>
          <w:marRight w:val="0"/>
          <w:marTop w:val="0"/>
          <w:marBottom w:val="0"/>
          <w:divBdr>
            <w:top w:val="none" w:sz="0" w:space="0" w:color="auto"/>
            <w:left w:val="none" w:sz="0" w:space="0" w:color="auto"/>
            <w:bottom w:val="none" w:sz="0" w:space="0" w:color="auto"/>
            <w:right w:val="none" w:sz="0" w:space="0" w:color="auto"/>
          </w:divBdr>
        </w:div>
        <w:div w:id="164248487">
          <w:marLeft w:val="640"/>
          <w:marRight w:val="0"/>
          <w:marTop w:val="0"/>
          <w:marBottom w:val="0"/>
          <w:divBdr>
            <w:top w:val="none" w:sz="0" w:space="0" w:color="auto"/>
            <w:left w:val="none" w:sz="0" w:space="0" w:color="auto"/>
            <w:bottom w:val="none" w:sz="0" w:space="0" w:color="auto"/>
            <w:right w:val="none" w:sz="0" w:space="0" w:color="auto"/>
          </w:divBdr>
        </w:div>
        <w:div w:id="187261292">
          <w:marLeft w:val="640"/>
          <w:marRight w:val="0"/>
          <w:marTop w:val="0"/>
          <w:marBottom w:val="0"/>
          <w:divBdr>
            <w:top w:val="none" w:sz="0" w:space="0" w:color="auto"/>
            <w:left w:val="none" w:sz="0" w:space="0" w:color="auto"/>
            <w:bottom w:val="none" w:sz="0" w:space="0" w:color="auto"/>
            <w:right w:val="none" w:sz="0" w:space="0" w:color="auto"/>
          </w:divBdr>
        </w:div>
        <w:div w:id="219827426">
          <w:marLeft w:val="640"/>
          <w:marRight w:val="0"/>
          <w:marTop w:val="0"/>
          <w:marBottom w:val="0"/>
          <w:divBdr>
            <w:top w:val="none" w:sz="0" w:space="0" w:color="auto"/>
            <w:left w:val="none" w:sz="0" w:space="0" w:color="auto"/>
            <w:bottom w:val="none" w:sz="0" w:space="0" w:color="auto"/>
            <w:right w:val="none" w:sz="0" w:space="0" w:color="auto"/>
          </w:divBdr>
        </w:div>
        <w:div w:id="279148518">
          <w:marLeft w:val="640"/>
          <w:marRight w:val="0"/>
          <w:marTop w:val="0"/>
          <w:marBottom w:val="0"/>
          <w:divBdr>
            <w:top w:val="none" w:sz="0" w:space="0" w:color="auto"/>
            <w:left w:val="none" w:sz="0" w:space="0" w:color="auto"/>
            <w:bottom w:val="none" w:sz="0" w:space="0" w:color="auto"/>
            <w:right w:val="none" w:sz="0" w:space="0" w:color="auto"/>
          </w:divBdr>
        </w:div>
        <w:div w:id="326245811">
          <w:marLeft w:val="640"/>
          <w:marRight w:val="0"/>
          <w:marTop w:val="0"/>
          <w:marBottom w:val="0"/>
          <w:divBdr>
            <w:top w:val="none" w:sz="0" w:space="0" w:color="auto"/>
            <w:left w:val="none" w:sz="0" w:space="0" w:color="auto"/>
            <w:bottom w:val="none" w:sz="0" w:space="0" w:color="auto"/>
            <w:right w:val="none" w:sz="0" w:space="0" w:color="auto"/>
          </w:divBdr>
        </w:div>
        <w:div w:id="370688509">
          <w:marLeft w:val="640"/>
          <w:marRight w:val="0"/>
          <w:marTop w:val="0"/>
          <w:marBottom w:val="0"/>
          <w:divBdr>
            <w:top w:val="none" w:sz="0" w:space="0" w:color="auto"/>
            <w:left w:val="none" w:sz="0" w:space="0" w:color="auto"/>
            <w:bottom w:val="none" w:sz="0" w:space="0" w:color="auto"/>
            <w:right w:val="none" w:sz="0" w:space="0" w:color="auto"/>
          </w:divBdr>
        </w:div>
        <w:div w:id="371200012">
          <w:marLeft w:val="640"/>
          <w:marRight w:val="0"/>
          <w:marTop w:val="0"/>
          <w:marBottom w:val="0"/>
          <w:divBdr>
            <w:top w:val="none" w:sz="0" w:space="0" w:color="auto"/>
            <w:left w:val="none" w:sz="0" w:space="0" w:color="auto"/>
            <w:bottom w:val="none" w:sz="0" w:space="0" w:color="auto"/>
            <w:right w:val="none" w:sz="0" w:space="0" w:color="auto"/>
          </w:divBdr>
        </w:div>
        <w:div w:id="416249493">
          <w:marLeft w:val="640"/>
          <w:marRight w:val="0"/>
          <w:marTop w:val="0"/>
          <w:marBottom w:val="0"/>
          <w:divBdr>
            <w:top w:val="none" w:sz="0" w:space="0" w:color="auto"/>
            <w:left w:val="none" w:sz="0" w:space="0" w:color="auto"/>
            <w:bottom w:val="none" w:sz="0" w:space="0" w:color="auto"/>
            <w:right w:val="none" w:sz="0" w:space="0" w:color="auto"/>
          </w:divBdr>
        </w:div>
        <w:div w:id="442192014">
          <w:marLeft w:val="640"/>
          <w:marRight w:val="0"/>
          <w:marTop w:val="0"/>
          <w:marBottom w:val="0"/>
          <w:divBdr>
            <w:top w:val="none" w:sz="0" w:space="0" w:color="auto"/>
            <w:left w:val="none" w:sz="0" w:space="0" w:color="auto"/>
            <w:bottom w:val="none" w:sz="0" w:space="0" w:color="auto"/>
            <w:right w:val="none" w:sz="0" w:space="0" w:color="auto"/>
          </w:divBdr>
        </w:div>
        <w:div w:id="446313304">
          <w:marLeft w:val="640"/>
          <w:marRight w:val="0"/>
          <w:marTop w:val="0"/>
          <w:marBottom w:val="0"/>
          <w:divBdr>
            <w:top w:val="none" w:sz="0" w:space="0" w:color="auto"/>
            <w:left w:val="none" w:sz="0" w:space="0" w:color="auto"/>
            <w:bottom w:val="none" w:sz="0" w:space="0" w:color="auto"/>
            <w:right w:val="none" w:sz="0" w:space="0" w:color="auto"/>
          </w:divBdr>
        </w:div>
        <w:div w:id="448476722">
          <w:marLeft w:val="640"/>
          <w:marRight w:val="0"/>
          <w:marTop w:val="0"/>
          <w:marBottom w:val="0"/>
          <w:divBdr>
            <w:top w:val="none" w:sz="0" w:space="0" w:color="auto"/>
            <w:left w:val="none" w:sz="0" w:space="0" w:color="auto"/>
            <w:bottom w:val="none" w:sz="0" w:space="0" w:color="auto"/>
            <w:right w:val="none" w:sz="0" w:space="0" w:color="auto"/>
          </w:divBdr>
        </w:div>
        <w:div w:id="491607201">
          <w:marLeft w:val="640"/>
          <w:marRight w:val="0"/>
          <w:marTop w:val="0"/>
          <w:marBottom w:val="0"/>
          <w:divBdr>
            <w:top w:val="none" w:sz="0" w:space="0" w:color="auto"/>
            <w:left w:val="none" w:sz="0" w:space="0" w:color="auto"/>
            <w:bottom w:val="none" w:sz="0" w:space="0" w:color="auto"/>
            <w:right w:val="none" w:sz="0" w:space="0" w:color="auto"/>
          </w:divBdr>
        </w:div>
        <w:div w:id="528303568">
          <w:marLeft w:val="640"/>
          <w:marRight w:val="0"/>
          <w:marTop w:val="0"/>
          <w:marBottom w:val="0"/>
          <w:divBdr>
            <w:top w:val="none" w:sz="0" w:space="0" w:color="auto"/>
            <w:left w:val="none" w:sz="0" w:space="0" w:color="auto"/>
            <w:bottom w:val="none" w:sz="0" w:space="0" w:color="auto"/>
            <w:right w:val="none" w:sz="0" w:space="0" w:color="auto"/>
          </w:divBdr>
        </w:div>
        <w:div w:id="622228983">
          <w:marLeft w:val="640"/>
          <w:marRight w:val="0"/>
          <w:marTop w:val="0"/>
          <w:marBottom w:val="0"/>
          <w:divBdr>
            <w:top w:val="none" w:sz="0" w:space="0" w:color="auto"/>
            <w:left w:val="none" w:sz="0" w:space="0" w:color="auto"/>
            <w:bottom w:val="none" w:sz="0" w:space="0" w:color="auto"/>
            <w:right w:val="none" w:sz="0" w:space="0" w:color="auto"/>
          </w:divBdr>
        </w:div>
        <w:div w:id="635188552">
          <w:marLeft w:val="640"/>
          <w:marRight w:val="0"/>
          <w:marTop w:val="0"/>
          <w:marBottom w:val="0"/>
          <w:divBdr>
            <w:top w:val="none" w:sz="0" w:space="0" w:color="auto"/>
            <w:left w:val="none" w:sz="0" w:space="0" w:color="auto"/>
            <w:bottom w:val="none" w:sz="0" w:space="0" w:color="auto"/>
            <w:right w:val="none" w:sz="0" w:space="0" w:color="auto"/>
          </w:divBdr>
        </w:div>
        <w:div w:id="652829845">
          <w:marLeft w:val="640"/>
          <w:marRight w:val="0"/>
          <w:marTop w:val="0"/>
          <w:marBottom w:val="0"/>
          <w:divBdr>
            <w:top w:val="none" w:sz="0" w:space="0" w:color="auto"/>
            <w:left w:val="none" w:sz="0" w:space="0" w:color="auto"/>
            <w:bottom w:val="none" w:sz="0" w:space="0" w:color="auto"/>
            <w:right w:val="none" w:sz="0" w:space="0" w:color="auto"/>
          </w:divBdr>
        </w:div>
        <w:div w:id="671448133">
          <w:marLeft w:val="640"/>
          <w:marRight w:val="0"/>
          <w:marTop w:val="0"/>
          <w:marBottom w:val="0"/>
          <w:divBdr>
            <w:top w:val="none" w:sz="0" w:space="0" w:color="auto"/>
            <w:left w:val="none" w:sz="0" w:space="0" w:color="auto"/>
            <w:bottom w:val="none" w:sz="0" w:space="0" w:color="auto"/>
            <w:right w:val="none" w:sz="0" w:space="0" w:color="auto"/>
          </w:divBdr>
        </w:div>
        <w:div w:id="672418142">
          <w:marLeft w:val="640"/>
          <w:marRight w:val="0"/>
          <w:marTop w:val="0"/>
          <w:marBottom w:val="0"/>
          <w:divBdr>
            <w:top w:val="none" w:sz="0" w:space="0" w:color="auto"/>
            <w:left w:val="none" w:sz="0" w:space="0" w:color="auto"/>
            <w:bottom w:val="none" w:sz="0" w:space="0" w:color="auto"/>
            <w:right w:val="none" w:sz="0" w:space="0" w:color="auto"/>
          </w:divBdr>
        </w:div>
        <w:div w:id="674961108">
          <w:marLeft w:val="640"/>
          <w:marRight w:val="0"/>
          <w:marTop w:val="0"/>
          <w:marBottom w:val="0"/>
          <w:divBdr>
            <w:top w:val="none" w:sz="0" w:space="0" w:color="auto"/>
            <w:left w:val="none" w:sz="0" w:space="0" w:color="auto"/>
            <w:bottom w:val="none" w:sz="0" w:space="0" w:color="auto"/>
            <w:right w:val="none" w:sz="0" w:space="0" w:color="auto"/>
          </w:divBdr>
        </w:div>
        <w:div w:id="687483816">
          <w:marLeft w:val="640"/>
          <w:marRight w:val="0"/>
          <w:marTop w:val="0"/>
          <w:marBottom w:val="0"/>
          <w:divBdr>
            <w:top w:val="none" w:sz="0" w:space="0" w:color="auto"/>
            <w:left w:val="none" w:sz="0" w:space="0" w:color="auto"/>
            <w:bottom w:val="none" w:sz="0" w:space="0" w:color="auto"/>
            <w:right w:val="none" w:sz="0" w:space="0" w:color="auto"/>
          </w:divBdr>
        </w:div>
        <w:div w:id="693314235">
          <w:marLeft w:val="640"/>
          <w:marRight w:val="0"/>
          <w:marTop w:val="0"/>
          <w:marBottom w:val="0"/>
          <w:divBdr>
            <w:top w:val="none" w:sz="0" w:space="0" w:color="auto"/>
            <w:left w:val="none" w:sz="0" w:space="0" w:color="auto"/>
            <w:bottom w:val="none" w:sz="0" w:space="0" w:color="auto"/>
            <w:right w:val="none" w:sz="0" w:space="0" w:color="auto"/>
          </w:divBdr>
        </w:div>
        <w:div w:id="761994175">
          <w:marLeft w:val="640"/>
          <w:marRight w:val="0"/>
          <w:marTop w:val="0"/>
          <w:marBottom w:val="0"/>
          <w:divBdr>
            <w:top w:val="none" w:sz="0" w:space="0" w:color="auto"/>
            <w:left w:val="none" w:sz="0" w:space="0" w:color="auto"/>
            <w:bottom w:val="none" w:sz="0" w:space="0" w:color="auto"/>
            <w:right w:val="none" w:sz="0" w:space="0" w:color="auto"/>
          </w:divBdr>
        </w:div>
        <w:div w:id="885871661">
          <w:marLeft w:val="640"/>
          <w:marRight w:val="0"/>
          <w:marTop w:val="0"/>
          <w:marBottom w:val="0"/>
          <w:divBdr>
            <w:top w:val="none" w:sz="0" w:space="0" w:color="auto"/>
            <w:left w:val="none" w:sz="0" w:space="0" w:color="auto"/>
            <w:bottom w:val="none" w:sz="0" w:space="0" w:color="auto"/>
            <w:right w:val="none" w:sz="0" w:space="0" w:color="auto"/>
          </w:divBdr>
        </w:div>
        <w:div w:id="912666944">
          <w:marLeft w:val="640"/>
          <w:marRight w:val="0"/>
          <w:marTop w:val="0"/>
          <w:marBottom w:val="0"/>
          <w:divBdr>
            <w:top w:val="none" w:sz="0" w:space="0" w:color="auto"/>
            <w:left w:val="none" w:sz="0" w:space="0" w:color="auto"/>
            <w:bottom w:val="none" w:sz="0" w:space="0" w:color="auto"/>
            <w:right w:val="none" w:sz="0" w:space="0" w:color="auto"/>
          </w:divBdr>
        </w:div>
        <w:div w:id="955985471">
          <w:marLeft w:val="640"/>
          <w:marRight w:val="0"/>
          <w:marTop w:val="0"/>
          <w:marBottom w:val="0"/>
          <w:divBdr>
            <w:top w:val="none" w:sz="0" w:space="0" w:color="auto"/>
            <w:left w:val="none" w:sz="0" w:space="0" w:color="auto"/>
            <w:bottom w:val="none" w:sz="0" w:space="0" w:color="auto"/>
            <w:right w:val="none" w:sz="0" w:space="0" w:color="auto"/>
          </w:divBdr>
        </w:div>
        <w:div w:id="963465488">
          <w:marLeft w:val="640"/>
          <w:marRight w:val="0"/>
          <w:marTop w:val="0"/>
          <w:marBottom w:val="0"/>
          <w:divBdr>
            <w:top w:val="none" w:sz="0" w:space="0" w:color="auto"/>
            <w:left w:val="none" w:sz="0" w:space="0" w:color="auto"/>
            <w:bottom w:val="none" w:sz="0" w:space="0" w:color="auto"/>
            <w:right w:val="none" w:sz="0" w:space="0" w:color="auto"/>
          </w:divBdr>
        </w:div>
        <w:div w:id="968776870">
          <w:marLeft w:val="640"/>
          <w:marRight w:val="0"/>
          <w:marTop w:val="0"/>
          <w:marBottom w:val="0"/>
          <w:divBdr>
            <w:top w:val="none" w:sz="0" w:space="0" w:color="auto"/>
            <w:left w:val="none" w:sz="0" w:space="0" w:color="auto"/>
            <w:bottom w:val="none" w:sz="0" w:space="0" w:color="auto"/>
            <w:right w:val="none" w:sz="0" w:space="0" w:color="auto"/>
          </w:divBdr>
        </w:div>
        <w:div w:id="975259976">
          <w:marLeft w:val="640"/>
          <w:marRight w:val="0"/>
          <w:marTop w:val="0"/>
          <w:marBottom w:val="0"/>
          <w:divBdr>
            <w:top w:val="none" w:sz="0" w:space="0" w:color="auto"/>
            <w:left w:val="none" w:sz="0" w:space="0" w:color="auto"/>
            <w:bottom w:val="none" w:sz="0" w:space="0" w:color="auto"/>
            <w:right w:val="none" w:sz="0" w:space="0" w:color="auto"/>
          </w:divBdr>
        </w:div>
        <w:div w:id="997029627">
          <w:marLeft w:val="640"/>
          <w:marRight w:val="0"/>
          <w:marTop w:val="0"/>
          <w:marBottom w:val="0"/>
          <w:divBdr>
            <w:top w:val="none" w:sz="0" w:space="0" w:color="auto"/>
            <w:left w:val="none" w:sz="0" w:space="0" w:color="auto"/>
            <w:bottom w:val="none" w:sz="0" w:space="0" w:color="auto"/>
            <w:right w:val="none" w:sz="0" w:space="0" w:color="auto"/>
          </w:divBdr>
        </w:div>
        <w:div w:id="1101489328">
          <w:marLeft w:val="640"/>
          <w:marRight w:val="0"/>
          <w:marTop w:val="0"/>
          <w:marBottom w:val="0"/>
          <w:divBdr>
            <w:top w:val="none" w:sz="0" w:space="0" w:color="auto"/>
            <w:left w:val="none" w:sz="0" w:space="0" w:color="auto"/>
            <w:bottom w:val="none" w:sz="0" w:space="0" w:color="auto"/>
            <w:right w:val="none" w:sz="0" w:space="0" w:color="auto"/>
          </w:divBdr>
        </w:div>
        <w:div w:id="1132358449">
          <w:marLeft w:val="640"/>
          <w:marRight w:val="0"/>
          <w:marTop w:val="0"/>
          <w:marBottom w:val="0"/>
          <w:divBdr>
            <w:top w:val="none" w:sz="0" w:space="0" w:color="auto"/>
            <w:left w:val="none" w:sz="0" w:space="0" w:color="auto"/>
            <w:bottom w:val="none" w:sz="0" w:space="0" w:color="auto"/>
            <w:right w:val="none" w:sz="0" w:space="0" w:color="auto"/>
          </w:divBdr>
        </w:div>
        <w:div w:id="1200628348">
          <w:marLeft w:val="640"/>
          <w:marRight w:val="0"/>
          <w:marTop w:val="0"/>
          <w:marBottom w:val="0"/>
          <w:divBdr>
            <w:top w:val="none" w:sz="0" w:space="0" w:color="auto"/>
            <w:left w:val="none" w:sz="0" w:space="0" w:color="auto"/>
            <w:bottom w:val="none" w:sz="0" w:space="0" w:color="auto"/>
            <w:right w:val="none" w:sz="0" w:space="0" w:color="auto"/>
          </w:divBdr>
        </w:div>
        <w:div w:id="1224751060">
          <w:marLeft w:val="640"/>
          <w:marRight w:val="0"/>
          <w:marTop w:val="0"/>
          <w:marBottom w:val="0"/>
          <w:divBdr>
            <w:top w:val="none" w:sz="0" w:space="0" w:color="auto"/>
            <w:left w:val="none" w:sz="0" w:space="0" w:color="auto"/>
            <w:bottom w:val="none" w:sz="0" w:space="0" w:color="auto"/>
            <w:right w:val="none" w:sz="0" w:space="0" w:color="auto"/>
          </w:divBdr>
        </w:div>
        <w:div w:id="1258714340">
          <w:marLeft w:val="640"/>
          <w:marRight w:val="0"/>
          <w:marTop w:val="0"/>
          <w:marBottom w:val="0"/>
          <w:divBdr>
            <w:top w:val="none" w:sz="0" w:space="0" w:color="auto"/>
            <w:left w:val="none" w:sz="0" w:space="0" w:color="auto"/>
            <w:bottom w:val="none" w:sz="0" w:space="0" w:color="auto"/>
            <w:right w:val="none" w:sz="0" w:space="0" w:color="auto"/>
          </w:divBdr>
        </w:div>
        <w:div w:id="1281497194">
          <w:marLeft w:val="640"/>
          <w:marRight w:val="0"/>
          <w:marTop w:val="0"/>
          <w:marBottom w:val="0"/>
          <w:divBdr>
            <w:top w:val="none" w:sz="0" w:space="0" w:color="auto"/>
            <w:left w:val="none" w:sz="0" w:space="0" w:color="auto"/>
            <w:bottom w:val="none" w:sz="0" w:space="0" w:color="auto"/>
            <w:right w:val="none" w:sz="0" w:space="0" w:color="auto"/>
          </w:divBdr>
        </w:div>
        <w:div w:id="1384131948">
          <w:marLeft w:val="640"/>
          <w:marRight w:val="0"/>
          <w:marTop w:val="0"/>
          <w:marBottom w:val="0"/>
          <w:divBdr>
            <w:top w:val="none" w:sz="0" w:space="0" w:color="auto"/>
            <w:left w:val="none" w:sz="0" w:space="0" w:color="auto"/>
            <w:bottom w:val="none" w:sz="0" w:space="0" w:color="auto"/>
            <w:right w:val="none" w:sz="0" w:space="0" w:color="auto"/>
          </w:divBdr>
        </w:div>
        <w:div w:id="1390566677">
          <w:marLeft w:val="640"/>
          <w:marRight w:val="0"/>
          <w:marTop w:val="0"/>
          <w:marBottom w:val="0"/>
          <w:divBdr>
            <w:top w:val="none" w:sz="0" w:space="0" w:color="auto"/>
            <w:left w:val="none" w:sz="0" w:space="0" w:color="auto"/>
            <w:bottom w:val="none" w:sz="0" w:space="0" w:color="auto"/>
            <w:right w:val="none" w:sz="0" w:space="0" w:color="auto"/>
          </w:divBdr>
        </w:div>
        <w:div w:id="1415472961">
          <w:marLeft w:val="640"/>
          <w:marRight w:val="0"/>
          <w:marTop w:val="0"/>
          <w:marBottom w:val="0"/>
          <w:divBdr>
            <w:top w:val="none" w:sz="0" w:space="0" w:color="auto"/>
            <w:left w:val="none" w:sz="0" w:space="0" w:color="auto"/>
            <w:bottom w:val="none" w:sz="0" w:space="0" w:color="auto"/>
            <w:right w:val="none" w:sz="0" w:space="0" w:color="auto"/>
          </w:divBdr>
        </w:div>
        <w:div w:id="1432361758">
          <w:marLeft w:val="640"/>
          <w:marRight w:val="0"/>
          <w:marTop w:val="0"/>
          <w:marBottom w:val="0"/>
          <w:divBdr>
            <w:top w:val="none" w:sz="0" w:space="0" w:color="auto"/>
            <w:left w:val="none" w:sz="0" w:space="0" w:color="auto"/>
            <w:bottom w:val="none" w:sz="0" w:space="0" w:color="auto"/>
            <w:right w:val="none" w:sz="0" w:space="0" w:color="auto"/>
          </w:divBdr>
        </w:div>
        <w:div w:id="1458178109">
          <w:marLeft w:val="640"/>
          <w:marRight w:val="0"/>
          <w:marTop w:val="0"/>
          <w:marBottom w:val="0"/>
          <w:divBdr>
            <w:top w:val="none" w:sz="0" w:space="0" w:color="auto"/>
            <w:left w:val="none" w:sz="0" w:space="0" w:color="auto"/>
            <w:bottom w:val="none" w:sz="0" w:space="0" w:color="auto"/>
            <w:right w:val="none" w:sz="0" w:space="0" w:color="auto"/>
          </w:divBdr>
        </w:div>
        <w:div w:id="1541093804">
          <w:marLeft w:val="640"/>
          <w:marRight w:val="0"/>
          <w:marTop w:val="0"/>
          <w:marBottom w:val="0"/>
          <w:divBdr>
            <w:top w:val="none" w:sz="0" w:space="0" w:color="auto"/>
            <w:left w:val="none" w:sz="0" w:space="0" w:color="auto"/>
            <w:bottom w:val="none" w:sz="0" w:space="0" w:color="auto"/>
            <w:right w:val="none" w:sz="0" w:space="0" w:color="auto"/>
          </w:divBdr>
        </w:div>
        <w:div w:id="1564104162">
          <w:marLeft w:val="640"/>
          <w:marRight w:val="0"/>
          <w:marTop w:val="0"/>
          <w:marBottom w:val="0"/>
          <w:divBdr>
            <w:top w:val="none" w:sz="0" w:space="0" w:color="auto"/>
            <w:left w:val="none" w:sz="0" w:space="0" w:color="auto"/>
            <w:bottom w:val="none" w:sz="0" w:space="0" w:color="auto"/>
            <w:right w:val="none" w:sz="0" w:space="0" w:color="auto"/>
          </w:divBdr>
        </w:div>
        <w:div w:id="1629624185">
          <w:marLeft w:val="640"/>
          <w:marRight w:val="0"/>
          <w:marTop w:val="0"/>
          <w:marBottom w:val="0"/>
          <w:divBdr>
            <w:top w:val="none" w:sz="0" w:space="0" w:color="auto"/>
            <w:left w:val="none" w:sz="0" w:space="0" w:color="auto"/>
            <w:bottom w:val="none" w:sz="0" w:space="0" w:color="auto"/>
            <w:right w:val="none" w:sz="0" w:space="0" w:color="auto"/>
          </w:divBdr>
        </w:div>
        <w:div w:id="1631790252">
          <w:marLeft w:val="640"/>
          <w:marRight w:val="0"/>
          <w:marTop w:val="0"/>
          <w:marBottom w:val="0"/>
          <w:divBdr>
            <w:top w:val="none" w:sz="0" w:space="0" w:color="auto"/>
            <w:left w:val="none" w:sz="0" w:space="0" w:color="auto"/>
            <w:bottom w:val="none" w:sz="0" w:space="0" w:color="auto"/>
            <w:right w:val="none" w:sz="0" w:space="0" w:color="auto"/>
          </w:divBdr>
        </w:div>
        <w:div w:id="1663855569">
          <w:marLeft w:val="640"/>
          <w:marRight w:val="0"/>
          <w:marTop w:val="0"/>
          <w:marBottom w:val="0"/>
          <w:divBdr>
            <w:top w:val="none" w:sz="0" w:space="0" w:color="auto"/>
            <w:left w:val="none" w:sz="0" w:space="0" w:color="auto"/>
            <w:bottom w:val="none" w:sz="0" w:space="0" w:color="auto"/>
            <w:right w:val="none" w:sz="0" w:space="0" w:color="auto"/>
          </w:divBdr>
        </w:div>
        <w:div w:id="1666205335">
          <w:marLeft w:val="640"/>
          <w:marRight w:val="0"/>
          <w:marTop w:val="0"/>
          <w:marBottom w:val="0"/>
          <w:divBdr>
            <w:top w:val="none" w:sz="0" w:space="0" w:color="auto"/>
            <w:left w:val="none" w:sz="0" w:space="0" w:color="auto"/>
            <w:bottom w:val="none" w:sz="0" w:space="0" w:color="auto"/>
            <w:right w:val="none" w:sz="0" w:space="0" w:color="auto"/>
          </w:divBdr>
        </w:div>
        <w:div w:id="1666587616">
          <w:marLeft w:val="640"/>
          <w:marRight w:val="0"/>
          <w:marTop w:val="0"/>
          <w:marBottom w:val="0"/>
          <w:divBdr>
            <w:top w:val="none" w:sz="0" w:space="0" w:color="auto"/>
            <w:left w:val="none" w:sz="0" w:space="0" w:color="auto"/>
            <w:bottom w:val="none" w:sz="0" w:space="0" w:color="auto"/>
            <w:right w:val="none" w:sz="0" w:space="0" w:color="auto"/>
          </w:divBdr>
        </w:div>
        <w:div w:id="1675646961">
          <w:marLeft w:val="640"/>
          <w:marRight w:val="0"/>
          <w:marTop w:val="0"/>
          <w:marBottom w:val="0"/>
          <w:divBdr>
            <w:top w:val="none" w:sz="0" w:space="0" w:color="auto"/>
            <w:left w:val="none" w:sz="0" w:space="0" w:color="auto"/>
            <w:bottom w:val="none" w:sz="0" w:space="0" w:color="auto"/>
            <w:right w:val="none" w:sz="0" w:space="0" w:color="auto"/>
          </w:divBdr>
        </w:div>
        <w:div w:id="1675834674">
          <w:marLeft w:val="640"/>
          <w:marRight w:val="0"/>
          <w:marTop w:val="0"/>
          <w:marBottom w:val="0"/>
          <w:divBdr>
            <w:top w:val="none" w:sz="0" w:space="0" w:color="auto"/>
            <w:left w:val="none" w:sz="0" w:space="0" w:color="auto"/>
            <w:bottom w:val="none" w:sz="0" w:space="0" w:color="auto"/>
            <w:right w:val="none" w:sz="0" w:space="0" w:color="auto"/>
          </w:divBdr>
        </w:div>
        <w:div w:id="1696492797">
          <w:marLeft w:val="640"/>
          <w:marRight w:val="0"/>
          <w:marTop w:val="0"/>
          <w:marBottom w:val="0"/>
          <w:divBdr>
            <w:top w:val="none" w:sz="0" w:space="0" w:color="auto"/>
            <w:left w:val="none" w:sz="0" w:space="0" w:color="auto"/>
            <w:bottom w:val="none" w:sz="0" w:space="0" w:color="auto"/>
            <w:right w:val="none" w:sz="0" w:space="0" w:color="auto"/>
          </w:divBdr>
        </w:div>
        <w:div w:id="1697265309">
          <w:marLeft w:val="640"/>
          <w:marRight w:val="0"/>
          <w:marTop w:val="0"/>
          <w:marBottom w:val="0"/>
          <w:divBdr>
            <w:top w:val="none" w:sz="0" w:space="0" w:color="auto"/>
            <w:left w:val="none" w:sz="0" w:space="0" w:color="auto"/>
            <w:bottom w:val="none" w:sz="0" w:space="0" w:color="auto"/>
            <w:right w:val="none" w:sz="0" w:space="0" w:color="auto"/>
          </w:divBdr>
        </w:div>
        <w:div w:id="1735086644">
          <w:marLeft w:val="640"/>
          <w:marRight w:val="0"/>
          <w:marTop w:val="0"/>
          <w:marBottom w:val="0"/>
          <w:divBdr>
            <w:top w:val="none" w:sz="0" w:space="0" w:color="auto"/>
            <w:left w:val="none" w:sz="0" w:space="0" w:color="auto"/>
            <w:bottom w:val="none" w:sz="0" w:space="0" w:color="auto"/>
            <w:right w:val="none" w:sz="0" w:space="0" w:color="auto"/>
          </w:divBdr>
        </w:div>
        <w:div w:id="1944534178">
          <w:marLeft w:val="640"/>
          <w:marRight w:val="0"/>
          <w:marTop w:val="0"/>
          <w:marBottom w:val="0"/>
          <w:divBdr>
            <w:top w:val="none" w:sz="0" w:space="0" w:color="auto"/>
            <w:left w:val="none" w:sz="0" w:space="0" w:color="auto"/>
            <w:bottom w:val="none" w:sz="0" w:space="0" w:color="auto"/>
            <w:right w:val="none" w:sz="0" w:space="0" w:color="auto"/>
          </w:divBdr>
        </w:div>
        <w:div w:id="1987318696">
          <w:marLeft w:val="640"/>
          <w:marRight w:val="0"/>
          <w:marTop w:val="0"/>
          <w:marBottom w:val="0"/>
          <w:divBdr>
            <w:top w:val="none" w:sz="0" w:space="0" w:color="auto"/>
            <w:left w:val="none" w:sz="0" w:space="0" w:color="auto"/>
            <w:bottom w:val="none" w:sz="0" w:space="0" w:color="auto"/>
            <w:right w:val="none" w:sz="0" w:space="0" w:color="auto"/>
          </w:divBdr>
        </w:div>
        <w:div w:id="1992907889">
          <w:marLeft w:val="640"/>
          <w:marRight w:val="0"/>
          <w:marTop w:val="0"/>
          <w:marBottom w:val="0"/>
          <w:divBdr>
            <w:top w:val="none" w:sz="0" w:space="0" w:color="auto"/>
            <w:left w:val="none" w:sz="0" w:space="0" w:color="auto"/>
            <w:bottom w:val="none" w:sz="0" w:space="0" w:color="auto"/>
            <w:right w:val="none" w:sz="0" w:space="0" w:color="auto"/>
          </w:divBdr>
        </w:div>
        <w:div w:id="2135711242">
          <w:marLeft w:val="640"/>
          <w:marRight w:val="0"/>
          <w:marTop w:val="0"/>
          <w:marBottom w:val="0"/>
          <w:divBdr>
            <w:top w:val="none" w:sz="0" w:space="0" w:color="auto"/>
            <w:left w:val="none" w:sz="0" w:space="0" w:color="auto"/>
            <w:bottom w:val="none" w:sz="0" w:space="0" w:color="auto"/>
            <w:right w:val="none" w:sz="0" w:space="0" w:color="auto"/>
          </w:divBdr>
        </w:div>
        <w:div w:id="2141721145">
          <w:marLeft w:val="640"/>
          <w:marRight w:val="0"/>
          <w:marTop w:val="0"/>
          <w:marBottom w:val="0"/>
          <w:divBdr>
            <w:top w:val="none" w:sz="0" w:space="0" w:color="auto"/>
            <w:left w:val="none" w:sz="0" w:space="0" w:color="auto"/>
            <w:bottom w:val="none" w:sz="0" w:space="0" w:color="auto"/>
            <w:right w:val="none" w:sz="0" w:space="0" w:color="auto"/>
          </w:divBdr>
        </w:div>
      </w:divsChild>
    </w:div>
    <w:div w:id="1166439031">
      <w:bodyDiv w:val="1"/>
      <w:marLeft w:val="0"/>
      <w:marRight w:val="0"/>
      <w:marTop w:val="0"/>
      <w:marBottom w:val="0"/>
      <w:divBdr>
        <w:top w:val="none" w:sz="0" w:space="0" w:color="auto"/>
        <w:left w:val="none" w:sz="0" w:space="0" w:color="auto"/>
        <w:bottom w:val="none" w:sz="0" w:space="0" w:color="auto"/>
        <w:right w:val="none" w:sz="0" w:space="0" w:color="auto"/>
      </w:divBdr>
      <w:divsChild>
        <w:div w:id="649556334">
          <w:marLeft w:val="0"/>
          <w:marRight w:val="0"/>
          <w:marTop w:val="0"/>
          <w:marBottom w:val="0"/>
          <w:divBdr>
            <w:top w:val="none" w:sz="0" w:space="0" w:color="auto"/>
            <w:left w:val="none" w:sz="0" w:space="0" w:color="auto"/>
            <w:bottom w:val="none" w:sz="0" w:space="0" w:color="auto"/>
            <w:right w:val="none" w:sz="0" w:space="0" w:color="auto"/>
          </w:divBdr>
          <w:divsChild>
            <w:div w:id="53846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6870">
      <w:bodyDiv w:val="1"/>
      <w:marLeft w:val="0"/>
      <w:marRight w:val="0"/>
      <w:marTop w:val="0"/>
      <w:marBottom w:val="0"/>
      <w:divBdr>
        <w:top w:val="none" w:sz="0" w:space="0" w:color="auto"/>
        <w:left w:val="none" w:sz="0" w:space="0" w:color="auto"/>
        <w:bottom w:val="none" w:sz="0" w:space="0" w:color="auto"/>
        <w:right w:val="none" w:sz="0" w:space="0" w:color="auto"/>
      </w:divBdr>
      <w:divsChild>
        <w:div w:id="30106727">
          <w:marLeft w:val="640"/>
          <w:marRight w:val="0"/>
          <w:marTop w:val="0"/>
          <w:marBottom w:val="0"/>
          <w:divBdr>
            <w:top w:val="none" w:sz="0" w:space="0" w:color="auto"/>
            <w:left w:val="none" w:sz="0" w:space="0" w:color="auto"/>
            <w:bottom w:val="none" w:sz="0" w:space="0" w:color="auto"/>
            <w:right w:val="none" w:sz="0" w:space="0" w:color="auto"/>
          </w:divBdr>
        </w:div>
        <w:div w:id="55782645">
          <w:marLeft w:val="640"/>
          <w:marRight w:val="0"/>
          <w:marTop w:val="0"/>
          <w:marBottom w:val="0"/>
          <w:divBdr>
            <w:top w:val="none" w:sz="0" w:space="0" w:color="auto"/>
            <w:left w:val="none" w:sz="0" w:space="0" w:color="auto"/>
            <w:bottom w:val="none" w:sz="0" w:space="0" w:color="auto"/>
            <w:right w:val="none" w:sz="0" w:space="0" w:color="auto"/>
          </w:divBdr>
        </w:div>
        <w:div w:id="96415437">
          <w:marLeft w:val="640"/>
          <w:marRight w:val="0"/>
          <w:marTop w:val="0"/>
          <w:marBottom w:val="0"/>
          <w:divBdr>
            <w:top w:val="none" w:sz="0" w:space="0" w:color="auto"/>
            <w:left w:val="none" w:sz="0" w:space="0" w:color="auto"/>
            <w:bottom w:val="none" w:sz="0" w:space="0" w:color="auto"/>
            <w:right w:val="none" w:sz="0" w:space="0" w:color="auto"/>
          </w:divBdr>
        </w:div>
        <w:div w:id="108669720">
          <w:marLeft w:val="640"/>
          <w:marRight w:val="0"/>
          <w:marTop w:val="0"/>
          <w:marBottom w:val="0"/>
          <w:divBdr>
            <w:top w:val="none" w:sz="0" w:space="0" w:color="auto"/>
            <w:left w:val="none" w:sz="0" w:space="0" w:color="auto"/>
            <w:bottom w:val="none" w:sz="0" w:space="0" w:color="auto"/>
            <w:right w:val="none" w:sz="0" w:space="0" w:color="auto"/>
          </w:divBdr>
        </w:div>
        <w:div w:id="124545150">
          <w:marLeft w:val="640"/>
          <w:marRight w:val="0"/>
          <w:marTop w:val="0"/>
          <w:marBottom w:val="0"/>
          <w:divBdr>
            <w:top w:val="none" w:sz="0" w:space="0" w:color="auto"/>
            <w:left w:val="none" w:sz="0" w:space="0" w:color="auto"/>
            <w:bottom w:val="none" w:sz="0" w:space="0" w:color="auto"/>
            <w:right w:val="none" w:sz="0" w:space="0" w:color="auto"/>
          </w:divBdr>
        </w:div>
        <w:div w:id="128713014">
          <w:marLeft w:val="640"/>
          <w:marRight w:val="0"/>
          <w:marTop w:val="0"/>
          <w:marBottom w:val="0"/>
          <w:divBdr>
            <w:top w:val="none" w:sz="0" w:space="0" w:color="auto"/>
            <w:left w:val="none" w:sz="0" w:space="0" w:color="auto"/>
            <w:bottom w:val="none" w:sz="0" w:space="0" w:color="auto"/>
            <w:right w:val="none" w:sz="0" w:space="0" w:color="auto"/>
          </w:divBdr>
        </w:div>
        <w:div w:id="224416210">
          <w:marLeft w:val="640"/>
          <w:marRight w:val="0"/>
          <w:marTop w:val="0"/>
          <w:marBottom w:val="0"/>
          <w:divBdr>
            <w:top w:val="none" w:sz="0" w:space="0" w:color="auto"/>
            <w:left w:val="none" w:sz="0" w:space="0" w:color="auto"/>
            <w:bottom w:val="none" w:sz="0" w:space="0" w:color="auto"/>
            <w:right w:val="none" w:sz="0" w:space="0" w:color="auto"/>
          </w:divBdr>
        </w:div>
        <w:div w:id="231889615">
          <w:marLeft w:val="640"/>
          <w:marRight w:val="0"/>
          <w:marTop w:val="0"/>
          <w:marBottom w:val="0"/>
          <w:divBdr>
            <w:top w:val="none" w:sz="0" w:space="0" w:color="auto"/>
            <w:left w:val="none" w:sz="0" w:space="0" w:color="auto"/>
            <w:bottom w:val="none" w:sz="0" w:space="0" w:color="auto"/>
            <w:right w:val="none" w:sz="0" w:space="0" w:color="auto"/>
          </w:divBdr>
        </w:div>
        <w:div w:id="246116491">
          <w:marLeft w:val="640"/>
          <w:marRight w:val="0"/>
          <w:marTop w:val="0"/>
          <w:marBottom w:val="0"/>
          <w:divBdr>
            <w:top w:val="none" w:sz="0" w:space="0" w:color="auto"/>
            <w:left w:val="none" w:sz="0" w:space="0" w:color="auto"/>
            <w:bottom w:val="none" w:sz="0" w:space="0" w:color="auto"/>
            <w:right w:val="none" w:sz="0" w:space="0" w:color="auto"/>
          </w:divBdr>
        </w:div>
        <w:div w:id="256330070">
          <w:marLeft w:val="640"/>
          <w:marRight w:val="0"/>
          <w:marTop w:val="0"/>
          <w:marBottom w:val="0"/>
          <w:divBdr>
            <w:top w:val="none" w:sz="0" w:space="0" w:color="auto"/>
            <w:left w:val="none" w:sz="0" w:space="0" w:color="auto"/>
            <w:bottom w:val="none" w:sz="0" w:space="0" w:color="auto"/>
            <w:right w:val="none" w:sz="0" w:space="0" w:color="auto"/>
          </w:divBdr>
        </w:div>
        <w:div w:id="291179206">
          <w:marLeft w:val="640"/>
          <w:marRight w:val="0"/>
          <w:marTop w:val="0"/>
          <w:marBottom w:val="0"/>
          <w:divBdr>
            <w:top w:val="none" w:sz="0" w:space="0" w:color="auto"/>
            <w:left w:val="none" w:sz="0" w:space="0" w:color="auto"/>
            <w:bottom w:val="none" w:sz="0" w:space="0" w:color="auto"/>
            <w:right w:val="none" w:sz="0" w:space="0" w:color="auto"/>
          </w:divBdr>
        </w:div>
        <w:div w:id="317417510">
          <w:marLeft w:val="640"/>
          <w:marRight w:val="0"/>
          <w:marTop w:val="0"/>
          <w:marBottom w:val="0"/>
          <w:divBdr>
            <w:top w:val="none" w:sz="0" w:space="0" w:color="auto"/>
            <w:left w:val="none" w:sz="0" w:space="0" w:color="auto"/>
            <w:bottom w:val="none" w:sz="0" w:space="0" w:color="auto"/>
            <w:right w:val="none" w:sz="0" w:space="0" w:color="auto"/>
          </w:divBdr>
        </w:div>
        <w:div w:id="346910926">
          <w:marLeft w:val="640"/>
          <w:marRight w:val="0"/>
          <w:marTop w:val="0"/>
          <w:marBottom w:val="0"/>
          <w:divBdr>
            <w:top w:val="none" w:sz="0" w:space="0" w:color="auto"/>
            <w:left w:val="none" w:sz="0" w:space="0" w:color="auto"/>
            <w:bottom w:val="none" w:sz="0" w:space="0" w:color="auto"/>
            <w:right w:val="none" w:sz="0" w:space="0" w:color="auto"/>
          </w:divBdr>
        </w:div>
        <w:div w:id="422146502">
          <w:marLeft w:val="640"/>
          <w:marRight w:val="0"/>
          <w:marTop w:val="0"/>
          <w:marBottom w:val="0"/>
          <w:divBdr>
            <w:top w:val="none" w:sz="0" w:space="0" w:color="auto"/>
            <w:left w:val="none" w:sz="0" w:space="0" w:color="auto"/>
            <w:bottom w:val="none" w:sz="0" w:space="0" w:color="auto"/>
            <w:right w:val="none" w:sz="0" w:space="0" w:color="auto"/>
          </w:divBdr>
        </w:div>
        <w:div w:id="463427050">
          <w:marLeft w:val="640"/>
          <w:marRight w:val="0"/>
          <w:marTop w:val="0"/>
          <w:marBottom w:val="0"/>
          <w:divBdr>
            <w:top w:val="none" w:sz="0" w:space="0" w:color="auto"/>
            <w:left w:val="none" w:sz="0" w:space="0" w:color="auto"/>
            <w:bottom w:val="none" w:sz="0" w:space="0" w:color="auto"/>
            <w:right w:val="none" w:sz="0" w:space="0" w:color="auto"/>
          </w:divBdr>
        </w:div>
        <w:div w:id="465777345">
          <w:marLeft w:val="640"/>
          <w:marRight w:val="0"/>
          <w:marTop w:val="0"/>
          <w:marBottom w:val="0"/>
          <w:divBdr>
            <w:top w:val="none" w:sz="0" w:space="0" w:color="auto"/>
            <w:left w:val="none" w:sz="0" w:space="0" w:color="auto"/>
            <w:bottom w:val="none" w:sz="0" w:space="0" w:color="auto"/>
            <w:right w:val="none" w:sz="0" w:space="0" w:color="auto"/>
          </w:divBdr>
        </w:div>
        <w:div w:id="517935611">
          <w:marLeft w:val="640"/>
          <w:marRight w:val="0"/>
          <w:marTop w:val="0"/>
          <w:marBottom w:val="0"/>
          <w:divBdr>
            <w:top w:val="none" w:sz="0" w:space="0" w:color="auto"/>
            <w:left w:val="none" w:sz="0" w:space="0" w:color="auto"/>
            <w:bottom w:val="none" w:sz="0" w:space="0" w:color="auto"/>
            <w:right w:val="none" w:sz="0" w:space="0" w:color="auto"/>
          </w:divBdr>
        </w:div>
        <w:div w:id="519323788">
          <w:marLeft w:val="640"/>
          <w:marRight w:val="0"/>
          <w:marTop w:val="0"/>
          <w:marBottom w:val="0"/>
          <w:divBdr>
            <w:top w:val="none" w:sz="0" w:space="0" w:color="auto"/>
            <w:left w:val="none" w:sz="0" w:space="0" w:color="auto"/>
            <w:bottom w:val="none" w:sz="0" w:space="0" w:color="auto"/>
            <w:right w:val="none" w:sz="0" w:space="0" w:color="auto"/>
          </w:divBdr>
        </w:div>
        <w:div w:id="529682254">
          <w:marLeft w:val="640"/>
          <w:marRight w:val="0"/>
          <w:marTop w:val="0"/>
          <w:marBottom w:val="0"/>
          <w:divBdr>
            <w:top w:val="none" w:sz="0" w:space="0" w:color="auto"/>
            <w:left w:val="none" w:sz="0" w:space="0" w:color="auto"/>
            <w:bottom w:val="none" w:sz="0" w:space="0" w:color="auto"/>
            <w:right w:val="none" w:sz="0" w:space="0" w:color="auto"/>
          </w:divBdr>
        </w:div>
        <w:div w:id="639190600">
          <w:marLeft w:val="640"/>
          <w:marRight w:val="0"/>
          <w:marTop w:val="0"/>
          <w:marBottom w:val="0"/>
          <w:divBdr>
            <w:top w:val="none" w:sz="0" w:space="0" w:color="auto"/>
            <w:left w:val="none" w:sz="0" w:space="0" w:color="auto"/>
            <w:bottom w:val="none" w:sz="0" w:space="0" w:color="auto"/>
            <w:right w:val="none" w:sz="0" w:space="0" w:color="auto"/>
          </w:divBdr>
        </w:div>
        <w:div w:id="662272018">
          <w:marLeft w:val="640"/>
          <w:marRight w:val="0"/>
          <w:marTop w:val="0"/>
          <w:marBottom w:val="0"/>
          <w:divBdr>
            <w:top w:val="none" w:sz="0" w:space="0" w:color="auto"/>
            <w:left w:val="none" w:sz="0" w:space="0" w:color="auto"/>
            <w:bottom w:val="none" w:sz="0" w:space="0" w:color="auto"/>
            <w:right w:val="none" w:sz="0" w:space="0" w:color="auto"/>
          </w:divBdr>
        </w:div>
        <w:div w:id="682636445">
          <w:marLeft w:val="640"/>
          <w:marRight w:val="0"/>
          <w:marTop w:val="0"/>
          <w:marBottom w:val="0"/>
          <w:divBdr>
            <w:top w:val="none" w:sz="0" w:space="0" w:color="auto"/>
            <w:left w:val="none" w:sz="0" w:space="0" w:color="auto"/>
            <w:bottom w:val="none" w:sz="0" w:space="0" w:color="auto"/>
            <w:right w:val="none" w:sz="0" w:space="0" w:color="auto"/>
          </w:divBdr>
        </w:div>
        <w:div w:id="686489699">
          <w:marLeft w:val="640"/>
          <w:marRight w:val="0"/>
          <w:marTop w:val="0"/>
          <w:marBottom w:val="0"/>
          <w:divBdr>
            <w:top w:val="none" w:sz="0" w:space="0" w:color="auto"/>
            <w:left w:val="none" w:sz="0" w:space="0" w:color="auto"/>
            <w:bottom w:val="none" w:sz="0" w:space="0" w:color="auto"/>
            <w:right w:val="none" w:sz="0" w:space="0" w:color="auto"/>
          </w:divBdr>
        </w:div>
        <w:div w:id="707874600">
          <w:marLeft w:val="640"/>
          <w:marRight w:val="0"/>
          <w:marTop w:val="0"/>
          <w:marBottom w:val="0"/>
          <w:divBdr>
            <w:top w:val="none" w:sz="0" w:space="0" w:color="auto"/>
            <w:left w:val="none" w:sz="0" w:space="0" w:color="auto"/>
            <w:bottom w:val="none" w:sz="0" w:space="0" w:color="auto"/>
            <w:right w:val="none" w:sz="0" w:space="0" w:color="auto"/>
          </w:divBdr>
        </w:div>
        <w:div w:id="716467320">
          <w:marLeft w:val="640"/>
          <w:marRight w:val="0"/>
          <w:marTop w:val="0"/>
          <w:marBottom w:val="0"/>
          <w:divBdr>
            <w:top w:val="none" w:sz="0" w:space="0" w:color="auto"/>
            <w:left w:val="none" w:sz="0" w:space="0" w:color="auto"/>
            <w:bottom w:val="none" w:sz="0" w:space="0" w:color="auto"/>
            <w:right w:val="none" w:sz="0" w:space="0" w:color="auto"/>
          </w:divBdr>
        </w:div>
        <w:div w:id="749279498">
          <w:marLeft w:val="640"/>
          <w:marRight w:val="0"/>
          <w:marTop w:val="0"/>
          <w:marBottom w:val="0"/>
          <w:divBdr>
            <w:top w:val="none" w:sz="0" w:space="0" w:color="auto"/>
            <w:left w:val="none" w:sz="0" w:space="0" w:color="auto"/>
            <w:bottom w:val="none" w:sz="0" w:space="0" w:color="auto"/>
            <w:right w:val="none" w:sz="0" w:space="0" w:color="auto"/>
          </w:divBdr>
        </w:div>
        <w:div w:id="757336769">
          <w:marLeft w:val="640"/>
          <w:marRight w:val="0"/>
          <w:marTop w:val="0"/>
          <w:marBottom w:val="0"/>
          <w:divBdr>
            <w:top w:val="none" w:sz="0" w:space="0" w:color="auto"/>
            <w:left w:val="none" w:sz="0" w:space="0" w:color="auto"/>
            <w:bottom w:val="none" w:sz="0" w:space="0" w:color="auto"/>
            <w:right w:val="none" w:sz="0" w:space="0" w:color="auto"/>
          </w:divBdr>
        </w:div>
        <w:div w:id="802964714">
          <w:marLeft w:val="640"/>
          <w:marRight w:val="0"/>
          <w:marTop w:val="0"/>
          <w:marBottom w:val="0"/>
          <w:divBdr>
            <w:top w:val="none" w:sz="0" w:space="0" w:color="auto"/>
            <w:left w:val="none" w:sz="0" w:space="0" w:color="auto"/>
            <w:bottom w:val="none" w:sz="0" w:space="0" w:color="auto"/>
            <w:right w:val="none" w:sz="0" w:space="0" w:color="auto"/>
          </w:divBdr>
        </w:div>
        <w:div w:id="827019978">
          <w:marLeft w:val="640"/>
          <w:marRight w:val="0"/>
          <w:marTop w:val="0"/>
          <w:marBottom w:val="0"/>
          <w:divBdr>
            <w:top w:val="none" w:sz="0" w:space="0" w:color="auto"/>
            <w:left w:val="none" w:sz="0" w:space="0" w:color="auto"/>
            <w:bottom w:val="none" w:sz="0" w:space="0" w:color="auto"/>
            <w:right w:val="none" w:sz="0" w:space="0" w:color="auto"/>
          </w:divBdr>
        </w:div>
        <w:div w:id="891574199">
          <w:marLeft w:val="640"/>
          <w:marRight w:val="0"/>
          <w:marTop w:val="0"/>
          <w:marBottom w:val="0"/>
          <w:divBdr>
            <w:top w:val="none" w:sz="0" w:space="0" w:color="auto"/>
            <w:left w:val="none" w:sz="0" w:space="0" w:color="auto"/>
            <w:bottom w:val="none" w:sz="0" w:space="0" w:color="auto"/>
            <w:right w:val="none" w:sz="0" w:space="0" w:color="auto"/>
          </w:divBdr>
        </w:div>
        <w:div w:id="902063902">
          <w:marLeft w:val="640"/>
          <w:marRight w:val="0"/>
          <w:marTop w:val="0"/>
          <w:marBottom w:val="0"/>
          <w:divBdr>
            <w:top w:val="none" w:sz="0" w:space="0" w:color="auto"/>
            <w:left w:val="none" w:sz="0" w:space="0" w:color="auto"/>
            <w:bottom w:val="none" w:sz="0" w:space="0" w:color="auto"/>
            <w:right w:val="none" w:sz="0" w:space="0" w:color="auto"/>
          </w:divBdr>
        </w:div>
        <w:div w:id="907767185">
          <w:marLeft w:val="640"/>
          <w:marRight w:val="0"/>
          <w:marTop w:val="0"/>
          <w:marBottom w:val="0"/>
          <w:divBdr>
            <w:top w:val="none" w:sz="0" w:space="0" w:color="auto"/>
            <w:left w:val="none" w:sz="0" w:space="0" w:color="auto"/>
            <w:bottom w:val="none" w:sz="0" w:space="0" w:color="auto"/>
            <w:right w:val="none" w:sz="0" w:space="0" w:color="auto"/>
          </w:divBdr>
        </w:div>
        <w:div w:id="928580456">
          <w:marLeft w:val="640"/>
          <w:marRight w:val="0"/>
          <w:marTop w:val="0"/>
          <w:marBottom w:val="0"/>
          <w:divBdr>
            <w:top w:val="none" w:sz="0" w:space="0" w:color="auto"/>
            <w:left w:val="none" w:sz="0" w:space="0" w:color="auto"/>
            <w:bottom w:val="none" w:sz="0" w:space="0" w:color="auto"/>
            <w:right w:val="none" w:sz="0" w:space="0" w:color="auto"/>
          </w:divBdr>
        </w:div>
        <w:div w:id="928731656">
          <w:marLeft w:val="640"/>
          <w:marRight w:val="0"/>
          <w:marTop w:val="0"/>
          <w:marBottom w:val="0"/>
          <w:divBdr>
            <w:top w:val="none" w:sz="0" w:space="0" w:color="auto"/>
            <w:left w:val="none" w:sz="0" w:space="0" w:color="auto"/>
            <w:bottom w:val="none" w:sz="0" w:space="0" w:color="auto"/>
            <w:right w:val="none" w:sz="0" w:space="0" w:color="auto"/>
          </w:divBdr>
        </w:div>
        <w:div w:id="935285867">
          <w:marLeft w:val="640"/>
          <w:marRight w:val="0"/>
          <w:marTop w:val="0"/>
          <w:marBottom w:val="0"/>
          <w:divBdr>
            <w:top w:val="none" w:sz="0" w:space="0" w:color="auto"/>
            <w:left w:val="none" w:sz="0" w:space="0" w:color="auto"/>
            <w:bottom w:val="none" w:sz="0" w:space="0" w:color="auto"/>
            <w:right w:val="none" w:sz="0" w:space="0" w:color="auto"/>
          </w:divBdr>
        </w:div>
        <w:div w:id="989023472">
          <w:marLeft w:val="640"/>
          <w:marRight w:val="0"/>
          <w:marTop w:val="0"/>
          <w:marBottom w:val="0"/>
          <w:divBdr>
            <w:top w:val="none" w:sz="0" w:space="0" w:color="auto"/>
            <w:left w:val="none" w:sz="0" w:space="0" w:color="auto"/>
            <w:bottom w:val="none" w:sz="0" w:space="0" w:color="auto"/>
            <w:right w:val="none" w:sz="0" w:space="0" w:color="auto"/>
          </w:divBdr>
        </w:div>
        <w:div w:id="1028918783">
          <w:marLeft w:val="640"/>
          <w:marRight w:val="0"/>
          <w:marTop w:val="0"/>
          <w:marBottom w:val="0"/>
          <w:divBdr>
            <w:top w:val="none" w:sz="0" w:space="0" w:color="auto"/>
            <w:left w:val="none" w:sz="0" w:space="0" w:color="auto"/>
            <w:bottom w:val="none" w:sz="0" w:space="0" w:color="auto"/>
            <w:right w:val="none" w:sz="0" w:space="0" w:color="auto"/>
          </w:divBdr>
        </w:div>
        <w:div w:id="1042098523">
          <w:marLeft w:val="640"/>
          <w:marRight w:val="0"/>
          <w:marTop w:val="0"/>
          <w:marBottom w:val="0"/>
          <w:divBdr>
            <w:top w:val="none" w:sz="0" w:space="0" w:color="auto"/>
            <w:left w:val="none" w:sz="0" w:space="0" w:color="auto"/>
            <w:bottom w:val="none" w:sz="0" w:space="0" w:color="auto"/>
            <w:right w:val="none" w:sz="0" w:space="0" w:color="auto"/>
          </w:divBdr>
        </w:div>
        <w:div w:id="1177891760">
          <w:marLeft w:val="640"/>
          <w:marRight w:val="0"/>
          <w:marTop w:val="0"/>
          <w:marBottom w:val="0"/>
          <w:divBdr>
            <w:top w:val="none" w:sz="0" w:space="0" w:color="auto"/>
            <w:left w:val="none" w:sz="0" w:space="0" w:color="auto"/>
            <w:bottom w:val="none" w:sz="0" w:space="0" w:color="auto"/>
            <w:right w:val="none" w:sz="0" w:space="0" w:color="auto"/>
          </w:divBdr>
        </w:div>
        <w:div w:id="1213274649">
          <w:marLeft w:val="640"/>
          <w:marRight w:val="0"/>
          <w:marTop w:val="0"/>
          <w:marBottom w:val="0"/>
          <w:divBdr>
            <w:top w:val="none" w:sz="0" w:space="0" w:color="auto"/>
            <w:left w:val="none" w:sz="0" w:space="0" w:color="auto"/>
            <w:bottom w:val="none" w:sz="0" w:space="0" w:color="auto"/>
            <w:right w:val="none" w:sz="0" w:space="0" w:color="auto"/>
          </w:divBdr>
        </w:div>
        <w:div w:id="1213421678">
          <w:marLeft w:val="640"/>
          <w:marRight w:val="0"/>
          <w:marTop w:val="0"/>
          <w:marBottom w:val="0"/>
          <w:divBdr>
            <w:top w:val="none" w:sz="0" w:space="0" w:color="auto"/>
            <w:left w:val="none" w:sz="0" w:space="0" w:color="auto"/>
            <w:bottom w:val="none" w:sz="0" w:space="0" w:color="auto"/>
            <w:right w:val="none" w:sz="0" w:space="0" w:color="auto"/>
          </w:divBdr>
        </w:div>
        <w:div w:id="1252662505">
          <w:marLeft w:val="640"/>
          <w:marRight w:val="0"/>
          <w:marTop w:val="0"/>
          <w:marBottom w:val="0"/>
          <w:divBdr>
            <w:top w:val="none" w:sz="0" w:space="0" w:color="auto"/>
            <w:left w:val="none" w:sz="0" w:space="0" w:color="auto"/>
            <w:bottom w:val="none" w:sz="0" w:space="0" w:color="auto"/>
            <w:right w:val="none" w:sz="0" w:space="0" w:color="auto"/>
          </w:divBdr>
        </w:div>
        <w:div w:id="1278485663">
          <w:marLeft w:val="640"/>
          <w:marRight w:val="0"/>
          <w:marTop w:val="0"/>
          <w:marBottom w:val="0"/>
          <w:divBdr>
            <w:top w:val="none" w:sz="0" w:space="0" w:color="auto"/>
            <w:left w:val="none" w:sz="0" w:space="0" w:color="auto"/>
            <w:bottom w:val="none" w:sz="0" w:space="0" w:color="auto"/>
            <w:right w:val="none" w:sz="0" w:space="0" w:color="auto"/>
          </w:divBdr>
        </w:div>
        <w:div w:id="1279870383">
          <w:marLeft w:val="640"/>
          <w:marRight w:val="0"/>
          <w:marTop w:val="0"/>
          <w:marBottom w:val="0"/>
          <w:divBdr>
            <w:top w:val="none" w:sz="0" w:space="0" w:color="auto"/>
            <w:left w:val="none" w:sz="0" w:space="0" w:color="auto"/>
            <w:bottom w:val="none" w:sz="0" w:space="0" w:color="auto"/>
            <w:right w:val="none" w:sz="0" w:space="0" w:color="auto"/>
          </w:divBdr>
        </w:div>
        <w:div w:id="1293825556">
          <w:marLeft w:val="640"/>
          <w:marRight w:val="0"/>
          <w:marTop w:val="0"/>
          <w:marBottom w:val="0"/>
          <w:divBdr>
            <w:top w:val="none" w:sz="0" w:space="0" w:color="auto"/>
            <w:left w:val="none" w:sz="0" w:space="0" w:color="auto"/>
            <w:bottom w:val="none" w:sz="0" w:space="0" w:color="auto"/>
            <w:right w:val="none" w:sz="0" w:space="0" w:color="auto"/>
          </w:divBdr>
        </w:div>
        <w:div w:id="1326087007">
          <w:marLeft w:val="640"/>
          <w:marRight w:val="0"/>
          <w:marTop w:val="0"/>
          <w:marBottom w:val="0"/>
          <w:divBdr>
            <w:top w:val="none" w:sz="0" w:space="0" w:color="auto"/>
            <w:left w:val="none" w:sz="0" w:space="0" w:color="auto"/>
            <w:bottom w:val="none" w:sz="0" w:space="0" w:color="auto"/>
            <w:right w:val="none" w:sz="0" w:space="0" w:color="auto"/>
          </w:divBdr>
        </w:div>
        <w:div w:id="1353527518">
          <w:marLeft w:val="640"/>
          <w:marRight w:val="0"/>
          <w:marTop w:val="0"/>
          <w:marBottom w:val="0"/>
          <w:divBdr>
            <w:top w:val="none" w:sz="0" w:space="0" w:color="auto"/>
            <w:left w:val="none" w:sz="0" w:space="0" w:color="auto"/>
            <w:bottom w:val="none" w:sz="0" w:space="0" w:color="auto"/>
            <w:right w:val="none" w:sz="0" w:space="0" w:color="auto"/>
          </w:divBdr>
        </w:div>
        <w:div w:id="1364286249">
          <w:marLeft w:val="640"/>
          <w:marRight w:val="0"/>
          <w:marTop w:val="0"/>
          <w:marBottom w:val="0"/>
          <w:divBdr>
            <w:top w:val="none" w:sz="0" w:space="0" w:color="auto"/>
            <w:left w:val="none" w:sz="0" w:space="0" w:color="auto"/>
            <w:bottom w:val="none" w:sz="0" w:space="0" w:color="auto"/>
            <w:right w:val="none" w:sz="0" w:space="0" w:color="auto"/>
          </w:divBdr>
        </w:div>
        <w:div w:id="1378816961">
          <w:marLeft w:val="640"/>
          <w:marRight w:val="0"/>
          <w:marTop w:val="0"/>
          <w:marBottom w:val="0"/>
          <w:divBdr>
            <w:top w:val="none" w:sz="0" w:space="0" w:color="auto"/>
            <w:left w:val="none" w:sz="0" w:space="0" w:color="auto"/>
            <w:bottom w:val="none" w:sz="0" w:space="0" w:color="auto"/>
            <w:right w:val="none" w:sz="0" w:space="0" w:color="auto"/>
          </w:divBdr>
        </w:div>
        <w:div w:id="1404064387">
          <w:marLeft w:val="640"/>
          <w:marRight w:val="0"/>
          <w:marTop w:val="0"/>
          <w:marBottom w:val="0"/>
          <w:divBdr>
            <w:top w:val="none" w:sz="0" w:space="0" w:color="auto"/>
            <w:left w:val="none" w:sz="0" w:space="0" w:color="auto"/>
            <w:bottom w:val="none" w:sz="0" w:space="0" w:color="auto"/>
            <w:right w:val="none" w:sz="0" w:space="0" w:color="auto"/>
          </w:divBdr>
        </w:div>
        <w:div w:id="1461920782">
          <w:marLeft w:val="640"/>
          <w:marRight w:val="0"/>
          <w:marTop w:val="0"/>
          <w:marBottom w:val="0"/>
          <w:divBdr>
            <w:top w:val="none" w:sz="0" w:space="0" w:color="auto"/>
            <w:left w:val="none" w:sz="0" w:space="0" w:color="auto"/>
            <w:bottom w:val="none" w:sz="0" w:space="0" w:color="auto"/>
            <w:right w:val="none" w:sz="0" w:space="0" w:color="auto"/>
          </w:divBdr>
        </w:div>
        <w:div w:id="1479807367">
          <w:marLeft w:val="640"/>
          <w:marRight w:val="0"/>
          <w:marTop w:val="0"/>
          <w:marBottom w:val="0"/>
          <w:divBdr>
            <w:top w:val="none" w:sz="0" w:space="0" w:color="auto"/>
            <w:left w:val="none" w:sz="0" w:space="0" w:color="auto"/>
            <w:bottom w:val="none" w:sz="0" w:space="0" w:color="auto"/>
            <w:right w:val="none" w:sz="0" w:space="0" w:color="auto"/>
          </w:divBdr>
        </w:div>
        <w:div w:id="1494485539">
          <w:marLeft w:val="640"/>
          <w:marRight w:val="0"/>
          <w:marTop w:val="0"/>
          <w:marBottom w:val="0"/>
          <w:divBdr>
            <w:top w:val="none" w:sz="0" w:space="0" w:color="auto"/>
            <w:left w:val="none" w:sz="0" w:space="0" w:color="auto"/>
            <w:bottom w:val="none" w:sz="0" w:space="0" w:color="auto"/>
            <w:right w:val="none" w:sz="0" w:space="0" w:color="auto"/>
          </w:divBdr>
        </w:div>
        <w:div w:id="1542860918">
          <w:marLeft w:val="640"/>
          <w:marRight w:val="0"/>
          <w:marTop w:val="0"/>
          <w:marBottom w:val="0"/>
          <w:divBdr>
            <w:top w:val="none" w:sz="0" w:space="0" w:color="auto"/>
            <w:left w:val="none" w:sz="0" w:space="0" w:color="auto"/>
            <w:bottom w:val="none" w:sz="0" w:space="0" w:color="auto"/>
            <w:right w:val="none" w:sz="0" w:space="0" w:color="auto"/>
          </w:divBdr>
        </w:div>
        <w:div w:id="1567908829">
          <w:marLeft w:val="640"/>
          <w:marRight w:val="0"/>
          <w:marTop w:val="0"/>
          <w:marBottom w:val="0"/>
          <w:divBdr>
            <w:top w:val="none" w:sz="0" w:space="0" w:color="auto"/>
            <w:left w:val="none" w:sz="0" w:space="0" w:color="auto"/>
            <w:bottom w:val="none" w:sz="0" w:space="0" w:color="auto"/>
            <w:right w:val="none" w:sz="0" w:space="0" w:color="auto"/>
          </w:divBdr>
        </w:div>
        <w:div w:id="1575163813">
          <w:marLeft w:val="640"/>
          <w:marRight w:val="0"/>
          <w:marTop w:val="0"/>
          <w:marBottom w:val="0"/>
          <w:divBdr>
            <w:top w:val="none" w:sz="0" w:space="0" w:color="auto"/>
            <w:left w:val="none" w:sz="0" w:space="0" w:color="auto"/>
            <w:bottom w:val="none" w:sz="0" w:space="0" w:color="auto"/>
            <w:right w:val="none" w:sz="0" w:space="0" w:color="auto"/>
          </w:divBdr>
        </w:div>
        <w:div w:id="1686789481">
          <w:marLeft w:val="640"/>
          <w:marRight w:val="0"/>
          <w:marTop w:val="0"/>
          <w:marBottom w:val="0"/>
          <w:divBdr>
            <w:top w:val="none" w:sz="0" w:space="0" w:color="auto"/>
            <w:left w:val="none" w:sz="0" w:space="0" w:color="auto"/>
            <w:bottom w:val="none" w:sz="0" w:space="0" w:color="auto"/>
            <w:right w:val="none" w:sz="0" w:space="0" w:color="auto"/>
          </w:divBdr>
        </w:div>
        <w:div w:id="1733917571">
          <w:marLeft w:val="640"/>
          <w:marRight w:val="0"/>
          <w:marTop w:val="0"/>
          <w:marBottom w:val="0"/>
          <w:divBdr>
            <w:top w:val="none" w:sz="0" w:space="0" w:color="auto"/>
            <w:left w:val="none" w:sz="0" w:space="0" w:color="auto"/>
            <w:bottom w:val="none" w:sz="0" w:space="0" w:color="auto"/>
            <w:right w:val="none" w:sz="0" w:space="0" w:color="auto"/>
          </w:divBdr>
        </w:div>
        <w:div w:id="1811359108">
          <w:marLeft w:val="640"/>
          <w:marRight w:val="0"/>
          <w:marTop w:val="0"/>
          <w:marBottom w:val="0"/>
          <w:divBdr>
            <w:top w:val="none" w:sz="0" w:space="0" w:color="auto"/>
            <w:left w:val="none" w:sz="0" w:space="0" w:color="auto"/>
            <w:bottom w:val="none" w:sz="0" w:space="0" w:color="auto"/>
            <w:right w:val="none" w:sz="0" w:space="0" w:color="auto"/>
          </w:divBdr>
        </w:div>
        <w:div w:id="1828352852">
          <w:marLeft w:val="640"/>
          <w:marRight w:val="0"/>
          <w:marTop w:val="0"/>
          <w:marBottom w:val="0"/>
          <w:divBdr>
            <w:top w:val="none" w:sz="0" w:space="0" w:color="auto"/>
            <w:left w:val="none" w:sz="0" w:space="0" w:color="auto"/>
            <w:bottom w:val="none" w:sz="0" w:space="0" w:color="auto"/>
            <w:right w:val="none" w:sz="0" w:space="0" w:color="auto"/>
          </w:divBdr>
        </w:div>
        <w:div w:id="1921019625">
          <w:marLeft w:val="640"/>
          <w:marRight w:val="0"/>
          <w:marTop w:val="0"/>
          <w:marBottom w:val="0"/>
          <w:divBdr>
            <w:top w:val="none" w:sz="0" w:space="0" w:color="auto"/>
            <w:left w:val="none" w:sz="0" w:space="0" w:color="auto"/>
            <w:bottom w:val="none" w:sz="0" w:space="0" w:color="auto"/>
            <w:right w:val="none" w:sz="0" w:space="0" w:color="auto"/>
          </w:divBdr>
        </w:div>
        <w:div w:id="1952587893">
          <w:marLeft w:val="640"/>
          <w:marRight w:val="0"/>
          <w:marTop w:val="0"/>
          <w:marBottom w:val="0"/>
          <w:divBdr>
            <w:top w:val="none" w:sz="0" w:space="0" w:color="auto"/>
            <w:left w:val="none" w:sz="0" w:space="0" w:color="auto"/>
            <w:bottom w:val="none" w:sz="0" w:space="0" w:color="auto"/>
            <w:right w:val="none" w:sz="0" w:space="0" w:color="auto"/>
          </w:divBdr>
        </w:div>
        <w:div w:id="1980725928">
          <w:marLeft w:val="640"/>
          <w:marRight w:val="0"/>
          <w:marTop w:val="0"/>
          <w:marBottom w:val="0"/>
          <w:divBdr>
            <w:top w:val="none" w:sz="0" w:space="0" w:color="auto"/>
            <w:left w:val="none" w:sz="0" w:space="0" w:color="auto"/>
            <w:bottom w:val="none" w:sz="0" w:space="0" w:color="auto"/>
            <w:right w:val="none" w:sz="0" w:space="0" w:color="auto"/>
          </w:divBdr>
        </w:div>
        <w:div w:id="1986814792">
          <w:marLeft w:val="640"/>
          <w:marRight w:val="0"/>
          <w:marTop w:val="0"/>
          <w:marBottom w:val="0"/>
          <w:divBdr>
            <w:top w:val="none" w:sz="0" w:space="0" w:color="auto"/>
            <w:left w:val="none" w:sz="0" w:space="0" w:color="auto"/>
            <w:bottom w:val="none" w:sz="0" w:space="0" w:color="auto"/>
            <w:right w:val="none" w:sz="0" w:space="0" w:color="auto"/>
          </w:divBdr>
        </w:div>
        <w:div w:id="2010056522">
          <w:marLeft w:val="640"/>
          <w:marRight w:val="0"/>
          <w:marTop w:val="0"/>
          <w:marBottom w:val="0"/>
          <w:divBdr>
            <w:top w:val="none" w:sz="0" w:space="0" w:color="auto"/>
            <w:left w:val="none" w:sz="0" w:space="0" w:color="auto"/>
            <w:bottom w:val="none" w:sz="0" w:space="0" w:color="auto"/>
            <w:right w:val="none" w:sz="0" w:space="0" w:color="auto"/>
          </w:divBdr>
        </w:div>
        <w:div w:id="2032485402">
          <w:marLeft w:val="640"/>
          <w:marRight w:val="0"/>
          <w:marTop w:val="0"/>
          <w:marBottom w:val="0"/>
          <w:divBdr>
            <w:top w:val="none" w:sz="0" w:space="0" w:color="auto"/>
            <w:left w:val="none" w:sz="0" w:space="0" w:color="auto"/>
            <w:bottom w:val="none" w:sz="0" w:space="0" w:color="auto"/>
            <w:right w:val="none" w:sz="0" w:space="0" w:color="auto"/>
          </w:divBdr>
        </w:div>
        <w:div w:id="2053992442">
          <w:marLeft w:val="640"/>
          <w:marRight w:val="0"/>
          <w:marTop w:val="0"/>
          <w:marBottom w:val="0"/>
          <w:divBdr>
            <w:top w:val="none" w:sz="0" w:space="0" w:color="auto"/>
            <w:left w:val="none" w:sz="0" w:space="0" w:color="auto"/>
            <w:bottom w:val="none" w:sz="0" w:space="0" w:color="auto"/>
            <w:right w:val="none" w:sz="0" w:space="0" w:color="auto"/>
          </w:divBdr>
        </w:div>
        <w:div w:id="2055350916">
          <w:marLeft w:val="640"/>
          <w:marRight w:val="0"/>
          <w:marTop w:val="0"/>
          <w:marBottom w:val="0"/>
          <w:divBdr>
            <w:top w:val="none" w:sz="0" w:space="0" w:color="auto"/>
            <w:left w:val="none" w:sz="0" w:space="0" w:color="auto"/>
            <w:bottom w:val="none" w:sz="0" w:space="0" w:color="auto"/>
            <w:right w:val="none" w:sz="0" w:space="0" w:color="auto"/>
          </w:divBdr>
        </w:div>
        <w:div w:id="2059158376">
          <w:marLeft w:val="640"/>
          <w:marRight w:val="0"/>
          <w:marTop w:val="0"/>
          <w:marBottom w:val="0"/>
          <w:divBdr>
            <w:top w:val="none" w:sz="0" w:space="0" w:color="auto"/>
            <w:left w:val="none" w:sz="0" w:space="0" w:color="auto"/>
            <w:bottom w:val="none" w:sz="0" w:space="0" w:color="auto"/>
            <w:right w:val="none" w:sz="0" w:space="0" w:color="auto"/>
          </w:divBdr>
        </w:div>
        <w:div w:id="2067676727">
          <w:marLeft w:val="640"/>
          <w:marRight w:val="0"/>
          <w:marTop w:val="0"/>
          <w:marBottom w:val="0"/>
          <w:divBdr>
            <w:top w:val="none" w:sz="0" w:space="0" w:color="auto"/>
            <w:left w:val="none" w:sz="0" w:space="0" w:color="auto"/>
            <w:bottom w:val="none" w:sz="0" w:space="0" w:color="auto"/>
            <w:right w:val="none" w:sz="0" w:space="0" w:color="auto"/>
          </w:divBdr>
        </w:div>
        <w:div w:id="2099205852">
          <w:marLeft w:val="640"/>
          <w:marRight w:val="0"/>
          <w:marTop w:val="0"/>
          <w:marBottom w:val="0"/>
          <w:divBdr>
            <w:top w:val="none" w:sz="0" w:space="0" w:color="auto"/>
            <w:left w:val="none" w:sz="0" w:space="0" w:color="auto"/>
            <w:bottom w:val="none" w:sz="0" w:space="0" w:color="auto"/>
            <w:right w:val="none" w:sz="0" w:space="0" w:color="auto"/>
          </w:divBdr>
        </w:div>
        <w:div w:id="2104765000">
          <w:marLeft w:val="640"/>
          <w:marRight w:val="0"/>
          <w:marTop w:val="0"/>
          <w:marBottom w:val="0"/>
          <w:divBdr>
            <w:top w:val="none" w:sz="0" w:space="0" w:color="auto"/>
            <w:left w:val="none" w:sz="0" w:space="0" w:color="auto"/>
            <w:bottom w:val="none" w:sz="0" w:space="0" w:color="auto"/>
            <w:right w:val="none" w:sz="0" w:space="0" w:color="auto"/>
          </w:divBdr>
        </w:div>
        <w:div w:id="2107529133">
          <w:marLeft w:val="640"/>
          <w:marRight w:val="0"/>
          <w:marTop w:val="0"/>
          <w:marBottom w:val="0"/>
          <w:divBdr>
            <w:top w:val="none" w:sz="0" w:space="0" w:color="auto"/>
            <w:left w:val="none" w:sz="0" w:space="0" w:color="auto"/>
            <w:bottom w:val="none" w:sz="0" w:space="0" w:color="auto"/>
            <w:right w:val="none" w:sz="0" w:space="0" w:color="auto"/>
          </w:divBdr>
        </w:div>
        <w:div w:id="2114131736">
          <w:marLeft w:val="640"/>
          <w:marRight w:val="0"/>
          <w:marTop w:val="0"/>
          <w:marBottom w:val="0"/>
          <w:divBdr>
            <w:top w:val="none" w:sz="0" w:space="0" w:color="auto"/>
            <w:left w:val="none" w:sz="0" w:space="0" w:color="auto"/>
            <w:bottom w:val="none" w:sz="0" w:space="0" w:color="auto"/>
            <w:right w:val="none" w:sz="0" w:space="0" w:color="auto"/>
          </w:divBdr>
        </w:div>
        <w:div w:id="2126270366">
          <w:marLeft w:val="640"/>
          <w:marRight w:val="0"/>
          <w:marTop w:val="0"/>
          <w:marBottom w:val="0"/>
          <w:divBdr>
            <w:top w:val="none" w:sz="0" w:space="0" w:color="auto"/>
            <w:left w:val="none" w:sz="0" w:space="0" w:color="auto"/>
            <w:bottom w:val="none" w:sz="0" w:space="0" w:color="auto"/>
            <w:right w:val="none" w:sz="0" w:space="0" w:color="auto"/>
          </w:divBdr>
        </w:div>
      </w:divsChild>
    </w:div>
    <w:div w:id="1175267087">
      <w:bodyDiv w:val="1"/>
      <w:marLeft w:val="0"/>
      <w:marRight w:val="0"/>
      <w:marTop w:val="0"/>
      <w:marBottom w:val="0"/>
      <w:divBdr>
        <w:top w:val="none" w:sz="0" w:space="0" w:color="auto"/>
        <w:left w:val="none" w:sz="0" w:space="0" w:color="auto"/>
        <w:bottom w:val="none" w:sz="0" w:space="0" w:color="auto"/>
        <w:right w:val="none" w:sz="0" w:space="0" w:color="auto"/>
      </w:divBdr>
      <w:divsChild>
        <w:div w:id="2081633252">
          <w:marLeft w:val="640"/>
          <w:marRight w:val="0"/>
          <w:marTop w:val="0"/>
          <w:marBottom w:val="0"/>
          <w:divBdr>
            <w:top w:val="none" w:sz="0" w:space="0" w:color="auto"/>
            <w:left w:val="none" w:sz="0" w:space="0" w:color="auto"/>
            <w:bottom w:val="none" w:sz="0" w:space="0" w:color="auto"/>
            <w:right w:val="none" w:sz="0" w:space="0" w:color="auto"/>
          </w:divBdr>
        </w:div>
        <w:div w:id="1665624883">
          <w:marLeft w:val="640"/>
          <w:marRight w:val="0"/>
          <w:marTop w:val="0"/>
          <w:marBottom w:val="0"/>
          <w:divBdr>
            <w:top w:val="none" w:sz="0" w:space="0" w:color="auto"/>
            <w:left w:val="none" w:sz="0" w:space="0" w:color="auto"/>
            <w:bottom w:val="none" w:sz="0" w:space="0" w:color="auto"/>
            <w:right w:val="none" w:sz="0" w:space="0" w:color="auto"/>
          </w:divBdr>
        </w:div>
        <w:div w:id="1230656783">
          <w:marLeft w:val="640"/>
          <w:marRight w:val="0"/>
          <w:marTop w:val="0"/>
          <w:marBottom w:val="0"/>
          <w:divBdr>
            <w:top w:val="none" w:sz="0" w:space="0" w:color="auto"/>
            <w:left w:val="none" w:sz="0" w:space="0" w:color="auto"/>
            <w:bottom w:val="none" w:sz="0" w:space="0" w:color="auto"/>
            <w:right w:val="none" w:sz="0" w:space="0" w:color="auto"/>
          </w:divBdr>
        </w:div>
        <w:div w:id="2031448309">
          <w:marLeft w:val="640"/>
          <w:marRight w:val="0"/>
          <w:marTop w:val="0"/>
          <w:marBottom w:val="0"/>
          <w:divBdr>
            <w:top w:val="none" w:sz="0" w:space="0" w:color="auto"/>
            <w:left w:val="none" w:sz="0" w:space="0" w:color="auto"/>
            <w:bottom w:val="none" w:sz="0" w:space="0" w:color="auto"/>
            <w:right w:val="none" w:sz="0" w:space="0" w:color="auto"/>
          </w:divBdr>
        </w:div>
        <w:div w:id="1128815039">
          <w:marLeft w:val="640"/>
          <w:marRight w:val="0"/>
          <w:marTop w:val="0"/>
          <w:marBottom w:val="0"/>
          <w:divBdr>
            <w:top w:val="none" w:sz="0" w:space="0" w:color="auto"/>
            <w:left w:val="none" w:sz="0" w:space="0" w:color="auto"/>
            <w:bottom w:val="none" w:sz="0" w:space="0" w:color="auto"/>
            <w:right w:val="none" w:sz="0" w:space="0" w:color="auto"/>
          </w:divBdr>
        </w:div>
        <w:div w:id="2008167459">
          <w:marLeft w:val="640"/>
          <w:marRight w:val="0"/>
          <w:marTop w:val="0"/>
          <w:marBottom w:val="0"/>
          <w:divBdr>
            <w:top w:val="none" w:sz="0" w:space="0" w:color="auto"/>
            <w:left w:val="none" w:sz="0" w:space="0" w:color="auto"/>
            <w:bottom w:val="none" w:sz="0" w:space="0" w:color="auto"/>
            <w:right w:val="none" w:sz="0" w:space="0" w:color="auto"/>
          </w:divBdr>
        </w:div>
        <w:div w:id="1312323322">
          <w:marLeft w:val="640"/>
          <w:marRight w:val="0"/>
          <w:marTop w:val="0"/>
          <w:marBottom w:val="0"/>
          <w:divBdr>
            <w:top w:val="none" w:sz="0" w:space="0" w:color="auto"/>
            <w:left w:val="none" w:sz="0" w:space="0" w:color="auto"/>
            <w:bottom w:val="none" w:sz="0" w:space="0" w:color="auto"/>
            <w:right w:val="none" w:sz="0" w:space="0" w:color="auto"/>
          </w:divBdr>
        </w:div>
        <w:div w:id="1142581713">
          <w:marLeft w:val="640"/>
          <w:marRight w:val="0"/>
          <w:marTop w:val="0"/>
          <w:marBottom w:val="0"/>
          <w:divBdr>
            <w:top w:val="none" w:sz="0" w:space="0" w:color="auto"/>
            <w:left w:val="none" w:sz="0" w:space="0" w:color="auto"/>
            <w:bottom w:val="none" w:sz="0" w:space="0" w:color="auto"/>
            <w:right w:val="none" w:sz="0" w:space="0" w:color="auto"/>
          </w:divBdr>
        </w:div>
        <w:div w:id="908732749">
          <w:marLeft w:val="640"/>
          <w:marRight w:val="0"/>
          <w:marTop w:val="0"/>
          <w:marBottom w:val="0"/>
          <w:divBdr>
            <w:top w:val="none" w:sz="0" w:space="0" w:color="auto"/>
            <w:left w:val="none" w:sz="0" w:space="0" w:color="auto"/>
            <w:bottom w:val="none" w:sz="0" w:space="0" w:color="auto"/>
            <w:right w:val="none" w:sz="0" w:space="0" w:color="auto"/>
          </w:divBdr>
        </w:div>
        <w:div w:id="891817266">
          <w:marLeft w:val="640"/>
          <w:marRight w:val="0"/>
          <w:marTop w:val="0"/>
          <w:marBottom w:val="0"/>
          <w:divBdr>
            <w:top w:val="none" w:sz="0" w:space="0" w:color="auto"/>
            <w:left w:val="none" w:sz="0" w:space="0" w:color="auto"/>
            <w:bottom w:val="none" w:sz="0" w:space="0" w:color="auto"/>
            <w:right w:val="none" w:sz="0" w:space="0" w:color="auto"/>
          </w:divBdr>
        </w:div>
        <w:div w:id="448857828">
          <w:marLeft w:val="640"/>
          <w:marRight w:val="0"/>
          <w:marTop w:val="0"/>
          <w:marBottom w:val="0"/>
          <w:divBdr>
            <w:top w:val="none" w:sz="0" w:space="0" w:color="auto"/>
            <w:left w:val="none" w:sz="0" w:space="0" w:color="auto"/>
            <w:bottom w:val="none" w:sz="0" w:space="0" w:color="auto"/>
            <w:right w:val="none" w:sz="0" w:space="0" w:color="auto"/>
          </w:divBdr>
        </w:div>
        <w:div w:id="1675187154">
          <w:marLeft w:val="640"/>
          <w:marRight w:val="0"/>
          <w:marTop w:val="0"/>
          <w:marBottom w:val="0"/>
          <w:divBdr>
            <w:top w:val="none" w:sz="0" w:space="0" w:color="auto"/>
            <w:left w:val="none" w:sz="0" w:space="0" w:color="auto"/>
            <w:bottom w:val="none" w:sz="0" w:space="0" w:color="auto"/>
            <w:right w:val="none" w:sz="0" w:space="0" w:color="auto"/>
          </w:divBdr>
        </w:div>
        <w:div w:id="951131952">
          <w:marLeft w:val="640"/>
          <w:marRight w:val="0"/>
          <w:marTop w:val="0"/>
          <w:marBottom w:val="0"/>
          <w:divBdr>
            <w:top w:val="none" w:sz="0" w:space="0" w:color="auto"/>
            <w:left w:val="none" w:sz="0" w:space="0" w:color="auto"/>
            <w:bottom w:val="none" w:sz="0" w:space="0" w:color="auto"/>
            <w:right w:val="none" w:sz="0" w:space="0" w:color="auto"/>
          </w:divBdr>
        </w:div>
        <w:div w:id="1481845512">
          <w:marLeft w:val="640"/>
          <w:marRight w:val="0"/>
          <w:marTop w:val="0"/>
          <w:marBottom w:val="0"/>
          <w:divBdr>
            <w:top w:val="none" w:sz="0" w:space="0" w:color="auto"/>
            <w:left w:val="none" w:sz="0" w:space="0" w:color="auto"/>
            <w:bottom w:val="none" w:sz="0" w:space="0" w:color="auto"/>
            <w:right w:val="none" w:sz="0" w:space="0" w:color="auto"/>
          </w:divBdr>
        </w:div>
        <w:div w:id="71707926">
          <w:marLeft w:val="640"/>
          <w:marRight w:val="0"/>
          <w:marTop w:val="0"/>
          <w:marBottom w:val="0"/>
          <w:divBdr>
            <w:top w:val="none" w:sz="0" w:space="0" w:color="auto"/>
            <w:left w:val="none" w:sz="0" w:space="0" w:color="auto"/>
            <w:bottom w:val="none" w:sz="0" w:space="0" w:color="auto"/>
            <w:right w:val="none" w:sz="0" w:space="0" w:color="auto"/>
          </w:divBdr>
        </w:div>
        <w:div w:id="1293899513">
          <w:marLeft w:val="640"/>
          <w:marRight w:val="0"/>
          <w:marTop w:val="0"/>
          <w:marBottom w:val="0"/>
          <w:divBdr>
            <w:top w:val="none" w:sz="0" w:space="0" w:color="auto"/>
            <w:left w:val="none" w:sz="0" w:space="0" w:color="auto"/>
            <w:bottom w:val="none" w:sz="0" w:space="0" w:color="auto"/>
            <w:right w:val="none" w:sz="0" w:space="0" w:color="auto"/>
          </w:divBdr>
        </w:div>
        <w:div w:id="832525018">
          <w:marLeft w:val="640"/>
          <w:marRight w:val="0"/>
          <w:marTop w:val="0"/>
          <w:marBottom w:val="0"/>
          <w:divBdr>
            <w:top w:val="none" w:sz="0" w:space="0" w:color="auto"/>
            <w:left w:val="none" w:sz="0" w:space="0" w:color="auto"/>
            <w:bottom w:val="none" w:sz="0" w:space="0" w:color="auto"/>
            <w:right w:val="none" w:sz="0" w:space="0" w:color="auto"/>
          </w:divBdr>
        </w:div>
        <w:div w:id="872883986">
          <w:marLeft w:val="640"/>
          <w:marRight w:val="0"/>
          <w:marTop w:val="0"/>
          <w:marBottom w:val="0"/>
          <w:divBdr>
            <w:top w:val="none" w:sz="0" w:space="0" w:color="auto"/>
            <w:left w:val="none" w:sz="0" w:space="0" w:color="auto"/>
            <w:bottom w:val="none" w:sz="0" w:space="0" w:color="auto"/>
            <w:right w:val="none" w:sz="0" w:space="0" w:color="auto"/>
          </w:divBdr>
        </w:div>
        <w:div w:id="1169446073">
          <w:marLeft w:val="640"/>
          <w:marRight w:val="0"/>
          <w:marTop w:val="0"/>
          <w:marBottom w:val="0"/>
          <w:divBdr>
            <w:top w:val="none" w:sz="0" w:space="0" w:color="auto"/>
            <w:left w:val="none" w:sz="0" w:space="0" w:color="auto"/>
            <w:bottom w:val="none" w:sz="0" w:space="0" w:color="auto"/>
            <w:right w:val="none" w:sz="0" w:space="0" w:color="auto"/>
          </w:divBdr>
        </w:div>
        <w:div w:id="1149326361">
          <w:marLeft w:val="640"/>
          <w:marRight w:val="0"/>
          <w:marTop w:val="0"/>
          <w:marBottom w:val="0"/>
          <w:divBdr>
            <w:top w:val="none" w:sz="0" w:space="0" w:color="auto"/>
            <w:left w:val="none" w:sz="0" w:space="0" w:color="auto"/>
            <w:bottom w:val="none" w:sz="0" w:space="0" w:color="auto"/>
            <w:right w:val="none" w:sz="0" w:space="0" w:color="auto"/>
          </w:divBdr>
        </w:div>
        <w:div w:id="2029789569">
          <w:marLeft w:val="640"/>
          <w:marRight w:val="0"/>
          <w:marTop w:val="0"/>
          <w:marBottom w:val="0"/>
          <w:divBdr>
            <w:top w:val="none" w:sz="0" w:space="0" w:color="auto"/>
            <w:left w:val="none" w:sz="0" w:space="0" w:color="auto"/>
            <w:bottom w:val="none" w:sz="0" w:space="0" w:color="auto"/>
            <w:right w:val="none" w:sz="0" w:space="0" w:color="auto"/>
          </w:divBdr>
        </w:div>
        <w:div w:id="698507415">
          <w:marLeft w:val="640"/>
          <w:marRight w:val="0"/>
          <w:marTop w:val="0"/>
          <w:marBottom w:val="0"/>
          <w:divBdr>
            <w:top w:val="none" w:sz="0" w:space="0" w:color="auto"/>
            <w:left w:val="none" w:sz="0" w:space="0" w:color="auto"/>
            <w:bottom w:val="none" w:sz="0" w:space="0" w:color="auto"/>
            <w:right w:val="none" w:sz="0" w:space="0" w:color="auto"/>
          </w:divBdr>
        </w:div>
        <w:div w:id="1546990429">
          <w:marLeft w:val="640"/>
          <w:marRight w:val="0"/>
          <w:marTop w:val="0"/>
          <w:marBottom w:val="0"/>
          <w:divBdr>
            <w:top w:val="none" w:sz="0" w:space="0" w:color="auto"/>
            <w:left w:val="none" w:sz="0" w:space="0" w:color="auto"/>
            <w:bottom w:val="none" w:sz="0" w:space="0" w:color="auto"/>
            <w:right w:val="none" w:sz="0" w:space="0" w:color="auto"/>
          </w:divBdr>
        </w:div>
        <w:div w:id="1528064435">
          <w:marLeft w:val="640"/>
          <w:marRight w:val="0"/>
          <w:marTop w:val="0"/>
          <w:marBottom w:val="0"/>
          <w:divBdr>
            <w:top w:val="none" w:sz="0" w:space="0" w:color="auto"/>
            <w:left w:val="none" w:sz="0" w:space="0" w:color="auto"/>
            <w:bottom w:val="none" w:sz="0" w:space="0" w:color="auto"/>
            <w:right w:val="none" w:sz="0" w:space="0" w:color="auto"/>
          </w:divBdr>
        </w:div>
        <w:div w:id="1357583859">
          <w:marLeft w:val="640"/>
          <w:marRight w:val="0"/>
          <w:marTop w:val="0"/>
          <w:marBottom w:val="0"/>
          <w:divBdr>
            <w:top w:val="none" w:sz="0" w:space="0" w:color="auto"/>
            <w:left w:val="none" w:sz="0" w:space="0" w:color="auto"/>
            <w:bottom w:val="none" w:sz="0" w:space="0" w:color="auto"/>
            <w:right w:val="none" w:sz="0" w:space="0" w:color="auto"/>
          </w:divBdr>
        </w:div>
        <w:div w:id="1341275546">
          <w:marLeft w:val="640"/>
          <w:marRight w:val="0"/>
          <w:marTop w:val="0"/>
          <w:marBottom w:val="0"/>
          <w:divBdr>
            <w:top w:val="none" w:sz="0" w:space="0" w:color="auto"/>
            <w:left w:val="none" w:sz="0" w:space="0" w:color="auto"/>
            <w:bottom w:val="none" w:sz="0" w:space="0" w:color="auto"/>
            <w:right w:val="none" w:sz="0" w:space="0" w:color="auto"/>
          </w:divBdr>
        </w:div>
        <w:div w:id="423109028">
          <w:marLeft w:val="640"/>
          <w:marRight w:val="0"/>
          <w:marTop w:val="0"/>
          <w:marBottom w:val="0"/>
          <w:divBdr>
            <w:top w:val="none" w:sz="0" w:space="0" w:color="auto"/>
            <w:left w:val="none" w:sz="0" w:space="0" w:color="auto"/>
            <w:bottom w:val="none" w:sz="0" w:space="0" w:color="auto"/>
            <w:right w:val="none" w:sz="0" w:space="0" w:color="auto"/>
          </w:divBdr>
        </w:div>
        <w:div w:id="785271639">
          <w:marLeft w:val="640"/>
          <w:marRight w:val="0"/>
          <w:marTop w:val="0"/>
          <w:marBottom w:val="0"/>
          <w:divBdr>
            <w:top w:val="none" w:sz="0" w:space="0" w:color="auto"/>
            <w:left w:val="none" w:sz="0" w:space="0" w:color="auto"/>
            <w:bottom w:val="none" w:sz="0" w:space="0" w:color="auto"/>
            <w:right w:val="none" w:sz="0" w:space="0" w:color="auto"/>
          </w:divBdr>
        </w:div>
        <w:div w:id="1192574123">
          <w:marLeft w:val="640"/>
          <w:marRight w:val="0"/>
          <w:marTop w:val="0"/>
          <w:marBottom w:val="0"/>
          <w:divBdr>
            <w:top w:val="none" w:sz="0" w:space="0" w:color="auto"/>
            <w:left w:val="none" w:sz="0" w:space="0" w:color="auto"/>
            <w:bottom w:val="none" w:sz="0" w:space="0" w:color="auto"/>
            <w:right w:val="none" w:sz="0" w:space="0" w:color="auto"/>
          </w:divBdr>
        </w:div>
        <w:div w:id="1300038910">
          <w:marLeft w:val="640"/>
          <w:marRight w:val="0"/>
          <w:marTop w:val="0"/>
          <w:marBottom w:val="0"/>
          <w:divBdr>
            <w:top w:val="none" w:sz="0" w:space="0" w:color="auto"/>
            <w:left w:val="none" w:sz="0" w:space="0" w:color="auto"/>
            <w:bottom w:val="none" w:sz="0" w:space="0" w:color="auto"/>
            <w:right w:val="none" w:sz="0" w:space="0" w:color="auto"/>
          </w:divBdr>
        </w:div>
        <w:div w:id="1150095384">
          <w:marLeft w:val="640"/>
          <w:marRight w:val="0"/>
          <w:marTop w:val="0"/>
          <w:marBottom w:val="0"/>
          <w:divBdr>
            <w:top w:val="none" w:sz="0" w:space="0" w:color="auto"/>
            <w:left w:val="none" w:sz="0" w:space="0" w:color="auto"/>
            <w:bottom w:val="none" w:sz="0" w:space="0" w:color="auto"/>
            <w:right w:val="none" w:sz="0" w:space="0" w:color="auto"/>
          </w:divBdr>
        </w:div>
        <w:div w:id="582373591">
          <w:marLeft w:val="640"/>
          <w:marRight w:val="0"/>
          <w:marTop w:val="0"/>
          <w:marBottom w:val="0"/>
          <w:divBdr>
            <w:top w:val="none" w:sz="0" w:space="0" w:color="auto"/>
            <w:left w:val="none" w:sz="0" w:space="0" w:color="auto"/>
            <w:bottom w:val="none" w:sz="0" w:space="0" w:color="auto"/>
            <w:right w:val="none" w:sz="0" w:space="0" w:color="auto"/>
          </w:divBdr>
        </w:div>
        <w:div w:id="929970807">
          <w:marLeft w:val="640"/>
          <w:marRight w:val="0"/>
          <w:marTop w:val="0"/>
          <w:marBottom w:val="0"/>
          <w:divBdr>
            <w:top w:val="none" w:sz="0" w:space="0" w:color="auto"/>
            <w:left w:val="none" w:sz="0" w:space="0" w:color="auto"/>
            <w:bottom w:val="none" w:sz="0" w:space="0" w:color="auto"/>
            <w:right w:val="none" w:sz="0" w:space="0" w:color="auto"/>
          </w:divBdr>
        </w:div>
        <w:div w:id="660818039">
          <w:marLeft w:val="640"/>
          <w:marRight w:val="0"/>
          <w:marTop w:val="0"/>
          <w:marBottom w:val="0"/>
          <w:divBdr>
            <w:top w:val="none" w:sz="0" w:space="0" w:color="auto"/>
            <w:left w:val="none" w:sz="0" w:space="0" w:color="auto"/>
            <w:bottom w:val="none" w:sz="0" w:space="0" w:color="auto"/>
            <w:right w:val="none" w:sz="0" w:space="0" w:color="auto"/>
          </w:divBdr>
        </w:div>
        <w:div w:id="252474984">
          <w:marLeft w:val="640"/>
          <w:marRight w:val="0"/>
          <w:marTop w:val="0"/>
          <w:marBottom w:val="0"/>
          <w:divBdr>
            <w:top w:val="none" w:sz="0" w:space="0" w:color="auto"/>
            <w:left w:val="none" w:sz="0" w:space="0" w:color="auto"/>
            <w:bottom w:val="none" w:sz="0" w:space="0" w:color="auto"/>
            <w:right w:val="none" w:sz="0" w:space="0" w:color="auto"/>
          </w:divBdr>
        </w:div>
        <w:div w:id="486283985">
          <w:marLeft w:val="640"/>
          <w:marRight w:val="0"/>
          <w:marTop w:val="0"/>
          <w:marBottom w:val="0"/>
          <w:divBdr>
            <w:top w:val="none" w:sz="0" w:space="0" w:color="auto"/>
            <w:left w:val="none" w:sz="0" w:space="0" w:color="auto"/>
            <w:bottom w:val="none" w:sz="0" w:space="0" w:color="auto"/>
            <w:right w:val="none" w:sz="0" w:space="0" w:color="auto"/>
          </w:divBdr>
        </w:div>
        <w:div w:id="1082413922">
          <w:marLeft w:val="640"/>
          <w:marRight w:val="0"/>
          <w:marTop w:val="0"/>
          <w:marBottom w:val="0"/>
          <w:divBdr>
            <w:top w:val="none" w:sz="0" w:space="0" w:color="auto"/>
            <w:left w:val="none" w:sz="0" w:space="0" w:color="auto"/>
            <w:bottom w:val="none" w:sz="0" w:space="0" w:color="auto"/>
            <w:right w:val="none" w:sz="0" w:space="0" w:color="auto"/>
          </w:divBdr>
        </w:div>
        <w:div w:id="1155344248">
          <w:marLeft w:val="640"/>
          <w:marRight w:val="0"/>
          <w:marTop w:val="0"/>
          <w:marBottom w:val="0"/>
          <w:divBdr>
            <w:top w:val="none" w:sz="0" w:space="0" w:color="auto"/>
            <w:left w:val="none" w:sz="0" w:space="0" w:color="auto"/>
            <w:bottom w:val="none" w:sz="0" w:space="0" w:color="auto"/>
            <w:right w:val="none" w:sz="0" w:space="0" w:color="auto"/>
          </w:divBdr>
        </w:div>
        <w:div w:id="533007018">
          <w:marLeft w:val="640"/>
          <w:marRight w:val="0"/>
          <w:marTop w:val="0"/>
          <w:marBottom w:val="0"/>
          <w:divBdr>
            <w:top w:val="none" w:sz="0" w:space="0" w:color="auto"/>
            <w:left w:val="none" w:sz="0" w:space="0" w:color="auto"/>
            <w:bottom w:val="none" w:sz="0" w:space="0" w:color="auto"/>
            <w:right w:val="none" w:sz="0" w:space="0" w:color="auto"/>
          </w:divBdr>
        </w:div>
        <w:div w:id="423846877">
          <w:marLeft w:val="640"/>
          <w:marRight w:val="0"/>
          <w:marTop w:val="0"/>
          <w:marBottom w:val="0"/>
          <w:divBdr>
            <w:top w:val="none" w:sz="0" w:space="0" w:color="auto"/>
            <w:left w:val="none" w:sz="0" w:space="0" w:color="auto"/>
            <w:bottom w:val="none" w:sz="0" w:space="0" w:color="auto"/>
            <w:right w:val="none" w:sz="0" w:space="0" w:color="auto"/>
          </w:divBdr>
        </w:div>
        <w:div w:id="61611884">
          <w:marLeft w:val="640"/>
          <w:marRight w:val="0"/>
          <w:marTop w:val="0"/>
          <w:marBottom w:val="0"/>
          <w:divBdr>
            <w:top w:val="none" w:sz="0" w:space="0" w:color="auto"/>
            <w:left w:val="none" w:sz="0" w:space="0" w:color="auto"/>
            <w:bottom w:val="none" w:sz="0" w:space="0" w:color="auto"/>
            <w:right w:val="none" w:sz="0" w:space="0" w:color="auto"/>
          </w:divBdr>
        </w:div>
        <w:div w:id="883248211">
          <w:marLeft w:val="640"/>
          <w:marRight w:val="0"/>
          <w:marTop w:val="0"/>
          <w:marBottom w:val="0"/>
          <w:divBdr>
            <w:top w:val="none" w:sz="0" w:space="0" w:color="auto"/>
            <w:left w:val="none" w:sz="0" w:space="0" w:color="auto"/>
            <w:bottom w:val="none" w:sz="0" w:space="0" w:color="auto"/>
            <w:right w:val="none" w:sz="0" w:space="0" w:color="auto"/>
          </w:divBdr>
        </w:div>
        <w:div w:id="2088259642">
          <w:marLeft w:val="640"/>
          <w:marRight w:val="0"/>
          <w:marTop w:val="0"/>
          <w:marBottom w:val="0"/>
          <w:divBdr>
            <w:top w:val="none" w:sz="0" w:space="0" w:color="auto"/>
            <w:left w:val="none" w:sz="0" w:space="0" w:color="auto"/>
            <w:bottom w:val="none" w:sz="0" w:space="0" w:color="auto"/>
            <w:right w:val="none" w:sz="0" w:space="0" w:color="auto"/>
          </w:divBdr>
        </w:div>
        <w:div w:id="1153451826">
          <w:marLeft w:val="640"/>
          <w:marRight w:val="0"/>
          <w:marTop w:val="0"/>
          <w:marBottom w:val="0"/>
          <w:divBdr>
            <w:top w:val="none" w:sz="0" w:space="0" w:color="auto"/>
            <w:left w:val="none" w:sz="0" w:space="0" w:color="auto"/>
            <w:bottom w:val="none" w:sz="0" w:space="0" w:color="auto"/>
            <w:right w:val="none" w:sz="0" w:space="0" w:color="auto"/>
          </w:divBdr>
        </w:div>
        <w:div w:id="809782226">
          <w:marLeft w:val="640"/>
          <w:marRight w:val="0"/>
          <w:marTop w:val="0"/>
          <w:marBottom w:val="0"/>
          <w:divBdr>
            <w:top w:val="none" w:sz="0" w:space="0" w:color="auto"/>
            <w:left w:val="none" w:sz="0" w:space="0" w:color="auto"/>
            <w:bottom w:val="none" w:sz="0" w:space="0" w:color="auto"/>
            <w:right w:val="none" w:sz="0" w:space="0" w:color="auto"/>
          </w:divBdr>
        </w:div>
        <w:div w:id="1120949610">
          <w:marLeft w:val="640"/>
          <w:marRight w:val="0"/>
          <w:marTop w:val="0"/>
          <w:marBottom w:val="0"/>
          <w:divBdr>
            <w:top w:val="none" w:sz="0" w:space="0" w:color="auto"/>
            <w:left w:val="none" w:sz="0" w:space="0" w:color="auto"/>
            <w:bottom w:val="none" w:sz="0" w:space="0" w:color="auto"/>
            <w:right w:val="none" w:sz="0" w:space="0" w:color="auto"/>
          </w:divBdr>
        </w:div>
        <w:div w:id="666714270">
          <w:marLeft w:val="640"/>
          <w:marRight w:val="0"/>
          <w:marTop w:val="0"/>
          <w:marBottom w:val="0"/>
          <w:divBdr>
            <w:top w:val="none" w:sz="0" w:space="0" w:color="auto"/>
            <w:left w:val="none" w:sz="0" w:space="0" w:color="auto"/>
            <w:bottom w:val="none" w:sz="0" w:space="0" w:color="auto"/>
            <w:right w:val="none" w:sz="0" w:space="0" w:color="auto"/>
          </w:divBdr>
        </w:div>
        <w:div w:id="1656370703">
          <w:marLeft w:val="640"/>
          <w:marRight w:val="0"/>
          <w:marTop w:val="0"/>
          <w:marBottom w:val="0"/>
          <w:divBdr>
            <w:top w:val="none" w:sz="0" w:space="0" w:color="auto"/>
            <w:left w:val="none" w:sz="0" w:space="0" w:color="auto"/>
            <w:bottom w:val="none" w:sz="0" w:space="0" w:color="auto"/>
            <w:right w:val="none" w:sz="0" w:space="0" w:color="auto"/>
          </w:divBdr>
        </w:div>
        <w:div w:id="1382824816">
          <w:marLeft w:val="640"/>
          <w:marRight w:val="0"/>
          <w:marTop w:val="0"/>
          <w:marBottom w:val="0"/>
          <w:divBdr>
            <w:top w:val="none" w:sz="0" w:space="0" w:color="auto"/>
            <w:left w:val="none" w:sz="0" w:space="0" w:color="auto"/>
            <w:bottom w:val="none" w:sz="0" w:space="0" w:color="auto"/>
            <w:right w:val="none" w:sz="0" w:space="0" w:color="auto"/>
          </w:divBdr>
        </w:div>
        <w:div w:id="110126132">
          <w:marLeft w:val="640"/>
          <w:marRight w:val="0"/>
          <w:marTop w:val="0"/>
          <w:marBottom w:val="0"/>
          <w:divBdr>
            <w:top w:val="none" w:sz="0" w:space="0" w:color="auto"/>
            <w:left w:val="none" w:sz="0" w:space="0" w:color="auto"/>
            <w:bottom w:val="none" w:sz="0" w:space="0" w:color="auto"/>
            <w:right w:val="none" w:sz="0" w:space="0" w:color="auto"/>
          </w:divBdr>
        </w:div>
        <w:div w:id="1444182135">
          <w:marLeft w:val="640"/>
          <w:marRight w:val="0"/>
          <w:marTop w:val="0"/>
          <w:marBottom w:val="0"/>
          <w:divBdr>
            <w:top w:val="none" w:sz="0" w:space="0" w:color="auto"/>
            <w:left w:val="none" w:sz="0" w:space="0" w:color="auto"/>
            <w:bottom w:val="none" w:sz="0" w:space="0" w:color="auto"/>
            <w:right w:val="none" w:sz="0" w:space="0" w:color="auto"/>
          </w:divBdr>
        </w:div>
        <w:div w:id="968130384">
          <w:marLeft w:val="640"/>
          <w:marRight w:val="0"/>
          <w:marTop w:val="0"/>
          <w:marBottom w:val="0"/>
          <w:divBdr>
            <w:top w:val="none" w:sz="0" w:space="0" w:color="auto"/>
            <w:left w:val="none" w:sz="0" w:space="0" w:color="auto"/>
            <w:bottom w:val="none" w:sz="0" w:space="0" w:color="auto"/>
            <w:right w:val="none" w:sz="0" w:space="0" w:color="auto"/>
          </w:divBdr>
        </w:div>
        <w:div w:id="2003191887">
          <w:marLeft w:val="640"/>
          <w:marRight w:val="0"/>
          <w:marTop w:val="0"/>
          <w:marBottom w:val="0"/>
          <w:divBdr>
            <w:top w:val="none" w:sz="0" w:space="0" w:color="auto"/>
            <w:left w:val="none" w:sz="0" w:space="0" w:color="auto"/>
            <w:bottom w:val="none" w:sz="0" w:space="0" w:color="auto"/>
            <w:right w:val="none" w:sz="0" w:space="0" w:color="auto"/>
          </w:divBdr>
        </w:div>
        <w:div w:id="1320229190">
          <w:marLeft w:val="640"/>
          <w:marRight w:val="0"/>
          <w:marTop w:val="0"/>
          <w:marBottom w:val="0"/>
          <w:divBdr>
            <w:top w:val="none" w:sz="0" w:space="0" w:color="auto"/>
            <w:left w:val="none" w:sz="0" w:space="0" w:color="auto"/>
            <w:bottom w:val="none" w:sz="0" w:space="0" w:color="auto"/>
            <w:right w:val="none" w:sz="0" w:space="0" w:color="auto"/>
          </w:divBdr>
        </w:div>
        <w:div w:id="1118915221">
          <w:marLeft w:val="640"/>
          <w:marRight w:val="0"/>
          <w:marTop w:val="0"/>
          <w:marBottom w:val="0"/>
          <w:divBdr>
            <w:top w:val="none" w:sz="0" w:space="0" w:color="auto"/>
            <w:left w:val="none" w:sz="0" w:space="0" w:color="auto"/>
            <w:bottom w:val="none" w:sz="0" w:space="0" w:color="auto"/>
            <w:right w:val="none" w:sz="0" w:space="0" w:color="auto"/>
          </w:divBdr>
        </w:div>
        <w:div w:id="2073039916">
          <w:marLeft w:val="640"/>
          <w:marRight w:val="0"/>
          <w:marTop w:val="0"/>
          <w:marBottom w:val="0"/>
          <w:divBdr>
            <w:top w:val="none" w:sz="0" w:space="0" w:color="auto"/>
            <w:left w:val="none" w:sz="0" w:space="0" w:color="auto"/>
            <w:bottom w:val="none" w:sz="0" w:space="0" w:color="auto"/>
            <w:right w:val="none" w:sz="0" w:space="0" w:color="auto"/>
          </w:divBdr>
        </w:div>
        <w:div w:id="1174220707">
          <w:marLeft w:val="640"/>
          <w:marRight w:val="0"/>
          <w:marTop w:val="0"/>
          <w:marBottom w:val="0"/>
          <w:divBdr>
            <w:top w:val="none" w:sz="0" w:space="0" w:color="auto"/>
            <w:left w:val="none" w:sz="0" w:space="0" w:color="auto"/>
            <w:bottom w:val="none" w:sz="0" w:space="0" w:color="auto"/>
            <w:right w:val="none" w:sz="0" w:space="0" w:color="auto"/>
          </w:divBdr>
        </w:div>
        <w:div w:id="28916990">
          <w:marLeft w:val="640"/>
          <w:marRight w:val="0"/>
          <w:marTop w:val="0"/>
          <w:marBottom w:val="0"/>
          <w:divBdr>
            <w:top w:val="none" w:sz="0" w:space="0" w:color="auto"/>
            <w:left w:val="none" w:sz="0" w:space="0" w:color="auto"/>
            <w:bottom w:val="none" w:sz="0" w:space="0" w:color="auto"/>
            <w:right w:val="none" w:sz="0" w:space="0" w:color="auto"/>
          </w:divBdr>
        </w:div>
        <w:div w:id="889194767">
          <w:marLeft w:val="640"/>
          <w:marRight w:val="0"/>
          <w:marTop w:val="0"/>
          <w:marBottom w:val="0"/>
          <w:divBdr>
            <w:top w:val="none" w:sz="0" w:space="0" w:color="auto"/>
            <w:left w:val="none" w:sz="0" w:space="0" w:color="auto"/>
            <w:bottom w:val="none" w:sz="0" w:space="0" w:color="auto"/>
            <w:right w:val="none" w:sz="0" w:space="0" w:color="auto"/>
          </w:divBdr>
        </w:div>
        <w:div w:id="1154298809">
          <w:marLeft w:val="640"/>
          <w:marRight w:val="0"/>
          <w:marTop w:val="0"/>
          <w:marBottom w:val="0"/>
          <w:divBdr>
            <w:top w:val="none" w:sz="0" w:space="0" w:color="auto"/>
            <w:left w:val="none" w:sz="0" w:space="0" w:color="auto"/>
            <w:bottom w:val="none" w:sz="0" w:space="0" w:color="auto"/>
            <w:right w:val="none" w:sz="0" w:space="0" w:color="auto"/>
          </w:divBdr>
        </w:div>
        <w:div w:id="416678142">
          <w:marLeft w:val="640"/>
          <w:marRight w:val="0"/>
          <w:marTop w:val="0"/>
          <w:marBottom w:val="0"/>
          <w:divBdr>
            <w:top w:val="none" w:sz="0" w:space="0" w:color="auto"/>
            <w:left w:val="none" w:sz="0" w:space="0" w:color="auto"/>
            <w:bottom w:val="none" w:sz="0" w:space="0" w:color="auto"/>
            <w:right w:val="none" w:sz="0" w:space="0" w:color="auto"/>
          </w:divBdr>
        </w:div>
        <w:div w:id="1830974787">
          <w:marLeft w:val="640"/>
          <w:marRight w:val="0"/>
          <w:marTop w:val="0"/>
          <w:marBottom w:val="0"/>
          <w:divBdr>
            <w:top w:val="none" w:sz="0" w:space="0" w:color="auto"/>
            <w:left w:val="none" w:sz="0" w:space="0" w:color="auto"/>
            <w:bottom w:val="none" w:sz="0" w:space="0" w:color="auto"/>
            <w:right w:val="none" w:sz="0" w:space="0" w:color="auto"/>
          </w:divBdr>
        </w:div>
        <w:div w:id="445731424">
          <w:marLeft w:val="640"/>
          <w:marRight w:val="0"/>
          <w:marTop w:val="0"/>
          <w:marBottom w:val="0"/>
          <w:divBdr>
            <w:top w:val="none" w:sz="0" w:space="0" w:color="auto"/>
            <w:left w:val="none" w:sz="0" w:space="0" w:color="auto"/>
            <w:bottom w:val="none" w:sz="0" w:space="0" w:color="auto"/>
            <w:right w:val="none" w:sz="0" w:space="0" w:color="auto"/>
          </w:divBdr>
        </w:div>
        <w:div w:id="970747415">
          <w:marLeft w:val="640"/>
          <w:marRight w:val="0"/>
          <w:marTop w:val="0"/>
          <w:marBottom w:val="0"/>
          <w:divBdr>
            <w:top w:val="none" w:sz="0" w:space="0" w:color="auto"/>
            <w:left w:val="none" w:sz="0" w:space="0" w:color="auto"/>
            <w:bottom w:val="none" w:sz="0" w:space="0" w:color="auto"/>
            <w:right w:val="none" w:sz="0" w:space="0" w:color="auto"/>
          </w:divBdr>
        </w:div>
        <w:div w:id="312026561">
          <w:marLeft w:val="640"/>
          <w:marRight w:val="0"/>
          <w:marTop w:val="0"/>
          <w:marBottom w:val="0"/>
          <w:divBdr>
            <w:top w:val="none" w:sz="0" w:space="0" w:color="auto"/>
            <w:left w:val="none" w:sz="0" w:space="0" w:color="auto"/>
            <w:bottom w:val="none" w:sz="0" w:space="0" w:color="auto"/>
            <w:right w:val="none" w:sz="0" w:space="0" w:color="auto"/>
          </w:divBdr>
        </w:div>
        <w:div w:id="1597900780">
          <w:marLeft w:val="640"/>
          <w:marRight w:val="0"/>
          <w:marTop w:val="0"/>
          <w:marBottom w:val="0"/>
          <w:divBdr>
            <w:top w:val="none" w:sz="0" w:space="0" w:color="auto"/>
            <w:left w:val="none" w:sz="0" w:space="0" w:color="auto"/>
            <w:bottom w:val="none" w:sz="0" w:space="0" w:color="auto"/>
            <w:right w:val="none" w:sz="0" w:space="0" w:color="auto"/>
          </w:divBdr>
        </w:div>
        <w:div w:id="380903947">
          <w:marLeft w:val="640"/>
          <w:marRight w:val="0"/>
          <w:marTop w:val="0"/>
          <w:marBottom w:val="0"/>
          <w:divBdr>
            <w:top w:val="none" w:sz="0" w:space="0" w:color="auto"/>
            <w:left w:val="none" w:sz="0" w:space="0" w:color="auto"/>
            <w:bottom w:val="none" w:sz="0" w:space="0" w:color="auto"/>
            <w:right w:val="none" w:sz="0" w:space="0" w:color="auto"/>
          </w:divBdr>
        </w:div>
        <w:div w:id="262999492">
          <w:marLeft w:val="640"/>
          <w:marRight w:val="0"/>
          <w:marTop w:val="0"/>
          <w:marBottom w:val="0"/>
          <w:divBdr>
            <w:top w:val="none" w:sz="0" w:space="0" w:color="auto"/>
            <w:left w:val="none" w:sz="0" w:space="0" w:color="auto"/>
            <w:bottom w:val="none" w:sz="0" w:space="0" w:color="auto"/>
            <w:right w:val="none" w:sz="0" w:space="0" w:color="auto"/>
          </w:divBdr>
        </w:div>
        <w:div w:id="2018265901">
          <w:marLeft w:val="640"/>
          <w:marRight w:val="0"/>
          <w:marTop w:val="0"/>
          <w:marBottom w:val="0"/>
          <w:divBdr>
            <w:top w:val="none" w:sz="0" w:space="0" w:color="auto"/>
            <w:left w:val="none" w:sz="0" w:space="0" w:color="auto"/>
            <w:bottom w:val="none" w:sz="0" w:space="0" w:color="auto"/>
            <w:right w:val="none" w:sz="0" w:space="0" w:color="auto"/>
          </w:divBdr>
        </w:div>
        <w:div w:id="743718005">
          <w:marLeft w:val="640"/>
          <w:marRight w:val="0"/>
          <w:marTop w:val="0"/>
          <w:marBottom w:val="0"/>
          <w:divBdr>
            <w:top w:val="none" w:sz="0" w:space="0" w:color="auto"/>
            <w:left w:val="none" w:sz="0" w:space="0" w:color="auto"/>
            <w:bottom w:val="none" w:sz="0" w:space="0" w:color="auto"/>
            <w:right w:val="none" w:sz="0" w:space="0" w:color="auto"/>
          </w:divBdr>
        </w:div>
        <w:div w:id="563027408">
          <w:marLeft w:val="640"/>
          <w:marRight w:val="0"/>
          <w:marTop w:val="0"/>
          <w:marBottom w:val="0"/>
          <w:divBdr>
            <w:top w:val="none" w:sz="0" w:space="0" w:color="auto"/>
            <w:left w:val="none" w:sz="0" w:space="0" w:color="auto"/>
            <w:bottom w:val="none" w:sz="0" w:space="0" w:color="auto"/>
            <w:right w:val="none" w:sz="0" w:space="0" w:color="auto"/>
          </w:divBdr>
        </w:div>
        <w:div w:id="938492999">
          <w:marLeft w:val="640"/>
          <w:marRight w:val="0"/>
          <w:marTop w:val="0"/>
          <w:marBottom w:val="0"/>
          <w:divBdr>
            <w:top w:val="none" w:sz="0" w:space="0" w:color="auto"/>
            <w:left w:val="none" w:sz="0" w:space="0" w:color="auto"/>
            <w:bottom w:val="none" w:sz="0" w:space="0" w:color="auto"/>
            <w:right w:val="none" w:sz="0" w:space="0" w:color="auto"/>
          </w:divBdr>
        </w:div>
        <w:div w:id="1926957666">
          <w:marLeft w:val="640"/>
          <w:marRight w:val="0"/>
          <w:marTop w:val="0"/>
          <w:marBottom w:val="0"/>
          <w:divBdr>
            <w:top w:val="none" w:sz="0" w:space="0" w:color="auto"/>
            <w:left w:val="none" w:sz="0" w:space="0" w:color="auto"/>
            <w:bottom w:val="none" w:sz="0" w:space="0" w:color="auto"/>
            <w:right w:val="none" w:sz="0" w:space="0" w:color="auto"/>
          </w:divBdr>
        </w:div>
        <w:div w:id="586769421">
          <w:marLeft w:val="640"/>
          <w:marRight w:val="0"/>
          <w:marTop w:val="0"/>
          <w:marBottom w:val="0"/>
          <w:divBdr>
            <w:top w:val="none" w:sz="0" w:space="0" w:color="auto"/>
            <w:left w:val="none" w:sz="0" w:space="0" w:color="auto"/>
            <w:bottom w:val="none" w:sz="0" w:space="0" w:color="auto"/>
            <w:right w:val="none" w:sz="0" w:space="0" w:color="auto"/>
          </w:divBdr>
        </w:div>
        <w:div w:id="1674721062">
          <w:marLeft w:val="640"/>
          <w:marRight w:val="0"/>
          <w:marTop w:val="0"/>
          <w:marBottom w:val="0"/>
          <w:divBdr>
            <w:top w:val="none" w:sz="0" w:space="0" w:color="auto"/>
            <w:left w:val="none" w:sz="0" w:space="0" w:color="auto"/>
            <w:bottom w:val="none" w:sz="0" w:space="0" w:color="auto"/>
            <w:right w:val="none" w:sz="0" w:space="0" w:color="auto"/>
          </w:divBdr>
        </w:div>
        <w:div w:id="642851809">
          <w:marLeft w:val="640"/>
          <w:marRight w:val="0"/>
          <w:marTop w:val="0"/>
          <w:marBottom w:val="0"/>
          <w:divBdr>
            <w:top w:val="none" w:sz="0" w:space="0" w:color="auto"/>
            <w:left w:val="none" w:sz="0" w:space="0" w:color="auto"/>
            <w:bottom w:val="none" w:sz="0" w:space="0" w:color="auto"/>
            <w:right w:val="none" w:sz="0" w:space="0" w:color="auto"/>
          </w:divBdr>
        </w:div>
        <w:div w:id="1439375308">
          <w:marLeft w:val="640"/>
          <w:marRight w:val="0"/>
          <w:marTop w:val="0"/>
          <w:marBottom w:val="0"/>
          <w:divBdr>
            <w:top w:val="none" w:sz="0" w:space="0" w:color="auto"/>
            <w:left w:val="none" w:sz="0" w:space="0" w:color="auto"/>
            <w:bottom w:val="none" w:sz="0" w:space="0" w:color="auto"/>
            <w:right w:val="none" w:sz="0" w:space="0" w:color="auto"/>
          </w:divBdr>
        </w:div>
        <w:div w:id="951595818">
          <w:marLeft w:val="640"/>
          <w:marRight w:val="0"/>
          <w:marTop w:val="0"/>
          <w:marBottom w:val="0"/>
          <w:divBdr>
            <w:top w:val="none" w:sz="0" w:space="0" w:color="auto"/>
            <w:left w:val="none" w:sz="0" w:space="0" w:color="auto"/>
            <w:bottom w:val="none" w:sz="0" w:space="0" w:color="auto"/>
            <w:right w:val="none" w:sz="0" w:space="0" w:color="auto"/>
          </w:divBdr>
        </w:div>
        <w:div w:id="1215852526">
          <w:marLeft w:val="640"/>
          <w:marRight w:val="0"/>
          <w:marTop w:val="0"/>
          <w:marBottom w:val="0"/>
          <w:divBdr>
            <w:top w:val="none" w:sz="0" w:space="0" w:color="auto"/>
            <w:left w:val="none" w:sz="0" w:space="0" w:color="auto"/>
            <w:bottom w:val="none" w:sz="0" w:space="0" w:color="auto"/>
            <w:right w:val="none" w:sz="0" w:space="0" w:color="auto"/>
          </w:divBdr>
        </w:div>
        <w:div w:id="1274901882">
          <w:marLeft w:val="640"/>
          <w:marRight w:val="0"/>
          <w:marTop w:val="0"/>
          <w:marBottom w:val="0"/>
          <w:divBdr>
            <w:top w:val="none" w:sz="0" w:space="0" w:color="auto"/>
            <w:left w:val="none" w:sz="0" w:space="0" w:color="auto"/>
            <w:bottom w:val="none" w:sz="0" w:space="0" w:color="auto"/>
            <w:right w:val="none" w:sz="0" w:space="0" w:color="auto"/>
          </w:divBdr>
        </w:div>
        <w:div w:id="1464425246">
          <w:marLeft w:val="640"/>
          <w:marRight w:val="0"/>
          <w:marTop w:val="0"/>
          <w:marBottom w:val="0"/>
          <w:divBdr>
            <w:top w:val="none" w:sz="0" w:space="0" w:color="auto"/>
            <w:left w:val="none" w:sz="0" w:space="0" w:color="auto"/>
            <w:bottom w:val="none" w:sz="0" w:space="0" w:color="auto"/>
            <w:right w:val="none" w:sz="0" w:space="0" w:color="auto"/>
          </w:divBdr>
        </w:div>
        <w:div w:id="292105575">
          <w:marLeft w:val="640"/>
          <w:marRight w:val="0"/>
          <w:marTop w:val="0"/>
          <w:marBottom w:val="0"/>
          <w:divBdr>
            <w:top w:val="none" w:sz="0" w:space="0" w:color="auto"/>
            <w:left w:val="none" w:sz="0" w:space="0" w:color="auto"/>
            <w:bottom w:val="none" w:sz="0" w:space="0" w:color="auto"/>
            <w:right w:val="none" w:sz="0" w:space="0" w:color="auto"/>
          </w:divBdr>
        </w:div>
        <w:div w:id="1349868850">
          <w:marLeft w:val="640"/>
          <w:marRight w:val="0"/>
          <w:marTop w:val="0"/>
          <w:marBottom w:val="0"/>
          <w:divBdr>
            <w:top w:val="none" w:sz="0" w:space="0" w:color="auto"/>
            <w:left w:val="none" w:sz="0" w:space="0" w:color="auto"/>
            <w:bottom w:val="none" w:sz="0" w:space="0" w:color="auto"/>
            <w:right w:val="none" w:sz="0" w:space="0" w:color="auto"/>
          </w:divBdr>
        </w:div>
        <w:div w:id="1287732379">
          <w:marLeft w:val="640"/>
          <w:marRight w:val="0"/>
          <w:marTop w:val="0"/>
          <w:marBottom w:val="0"/>
          <w:divBdr>
            <w:top w:val="none" w:sz="0" w:space="0" w:color="auto"/>
            <w:left w:val="none" w:sz="0" w:space="0" w:color="auto"/>
            <w:bottom w:val="none" w:sz="0" w:space="0" w:color="auto"/>
            <w:right w:val="none" w:sz="0" w:space="0" w:color="auto"/>
          </w:divBdr>
        </w:div>
        <w:div w:id="1738629843">
          <w:marLeft w:val="640"/>
          <w:marRight w:val="0"/>
          <w:marTop w:val="0"/>
          <w:marBottom w:val="0"/>
          <w:divBdr>
            <w:top w:val="none" w:sz="0" w:space="0" w:color="auto"/>
            <w:left w:val="none" w:sz="0" w:space="0" w:color="auto"/>
            <w:bottom w:val="none" w:sz="0" w:space="0" w:color="auto"/>
            <w:right w:val="none" w:sz="0" w:space="0" w:color="auto"/>
          </w:divBdr>
        </w:div>
        <w:div w:id="1831941135">
          <w:marLeft w:val="640"/>
          <w:marRight w:val="0"/>
          <w:marTop w:val="0"/>
          <w:marBottom w:val="0"/>
          <w:divBdr>
            <w:top w:val="none" w:sz="0" w:space="0" w:color="auto"/>
            <w:left w:val="none" w:sz="0" w:space="0" w:color="auto"/>
            <w:bottom w:val="none" w:sz="0" w:space="0" w:color="auto"/>
            <w:right w:val="none" w:sz="0" w:space="0" w:color="auto"/>
          </w:divBdr>
        </w:div>
        <w:div w:id="243993769">
          <w:marLeft w:val="640"/>
          <w:marRight w:val="0"/>
          <w:marTop w:val="0"/>
          <w:marBottom w:val="0"/>
          <w:divBdr>
            <w:top w:val="none" w:sz="0" w:space="0" w:color="auto"/>
            <w:left w:val="none" w:sz="0" w:space="0" w:color="auto"/>
            <w:bottom w:val="none" w:sz="0" w:space="0" w:color="auto"/>
            <w:right w:val="none" w:sz="0" w:space="0" w:color="auto"/>
          </w:divBdr>
        </w:div>
        <w:div w:id="11105879">
          <w:marLeft w:val="640"/>
          <w:marRight w:val="0"/>
          <w:marTop w:val="0"/>
          <w:marBottom w:val="0"/>
          <w:divBdr>
            <w:top w:val="none" w:sz="0" w:space="0" w:color="auto"/>
            <w:left w:val="none" w:sz="0" w:space="0" w:color="auto"/>
            <w:bottom w:val="none" w:sz="0" w:space="0" w:color="auto"/>
            <w:right w:val="none" w:sz="0" w:space="0" w:color="auto"/>
          </w:divBdr>
        </w:div>
        <w:div w:id="1019895690">
          <w:marLeft w:val="640"/>
          <w:marRight w:val="0"/>
          <w:marTop w:val="0"/>
          <w:marBottom w:val="0"/>
          <w:divBdr>
            <w:top w:val="none" w:sz="0" w:space="0" w:color="auto"/>
            <w:left w:val="none" w:sz="0" w:space="0" w:color="auto"/>
            <w:bottom w:val="none" w:sz="0" w:space="0" w:color="auto"/>
            <w:right w:val="none" w:sz="0" w:space="0" w:color="auto"/>
          </w:divBdr>
        </w:div>
      </w:divsChild>
    </w:div>
    <w:div w:id="1180582412">
      <w:bodyDiv w:val="1"/>
      <w:marLeft w:val="0"/>
      <w:marRight w:val="0"/>
      <w:marTop w:val="0"/>
      <w:marBottom w:val="0"/>
      <w:divBdr>
        <w:top w:val="none" w:sz="0" w:space="0" w:color="auto"/>
        <w:left w:val="none" w:sz="0" w:space="0" w:color="auto"/>
        <w:bottom w:val="none" w:sz="0" w:space="0" w:color="auto"/>
        <w:right w:val="none" w:sz="0" w:space="0" w:color="auto"/>
      </w:divBdr>
      <w:divsChild>
        <w:div w:id="689330799">
          <w:marLeft w:val="640"/>
          <w:marRight w:val="0"/>
          <w:marTop w:val="0"/>
          <w:marBottom w:val="0"/>
          <w:divBdr>
            <w:top w:val="none" w:sz="0" w:space="0" w:color="auto"/>
            <w:left w:val="none" w:sz="0" w:space="0" w:color="auto"/>
            <w:bottom w:val="none" w:sz="0" w:space="0" w:color="auto"/>
            <w:right w:val="none" w:sz="0" w:space="0" w:color="auto"/>
          </w:divBdr>
        </w:div>
        <w:div w:id="854417346">
          <w:marLeft w:val="640"/>
          <w:marRight w:val="0"/>
          <w:marTop w:val="0"/>
          <w:marBottom w:val="0"/>
          <w:divBdr>
            <w:top w:val="none" w:sz="0" w:space="0" w:color="auto"/>
            <w:left w:val="none" w:sz="0" w:space="0" w:color="auto"/>
            <w:bottom w:val="none" w:sz="0" w:space="0" w:color="auto"/>
            <w:right w:val="none" w:sz="0" w:space="0" w:color="auto"/>
          </w:divBdr>
        </w:div>
        <w:div w:id="1357735872">
          <w:marLeft w:val="640"/>
          <w:marRight w:val="0"/>
          <w:marTop w:val="0"/>
          <w:marBottom w:val="0"/>
          <w:divBdr>
            <w:top w:val="none" w:sz="0" w:space="0" w:color="auto"/>
            <w:left w:val="none" w:sz="0" w:space="0" w:color="auto"/>
            <w:bottom w:val="none" w:sz="0" w:space="0" w:color="auto"/>
            <w:right w:val="none" w:sz="0" w:space="0" w:color="auto"/>
          </w:divBdr>
        </w:div>
        <w:div w:id="1964529977">
          <w:marLeft w:val="640"/>
          <w:marRight w:val="0"/>
          <w:marTop w:val="0"/>
          <w:marBottom w:val="0"/>
          <w:divBdr>
            <w:top w:val="none" w:sz="0" w:space="0" w:color="auto"/>
            <w:left w:val="none" w:sz="0" w:space="0" w:color="auto"/>
            <w:bottom w:val="none" w:sz="0" w:space="0" w:color="auto"/>
            <w:right w:val="none" w:sz="0" w:space="0" w:color="auto"/>
          </w:divBdr>
        </w:div>
      </w:divsChild>
    </w:div>
    <w:div w:id="1182161708">
      <w:bodyDiv w:val="1"/>
      <w:marLeft w:val="0"/>
      <w:marRight w:val="0"/>
      <w:marTop w:val="0"/>
      <w:marBottom w:val="0"/>
      <w:divBdr>
        <w:top w:val="none" w:sz="0" w:space="0" w:color="auto"/>
        <w:left w:val="none" w:sz="0" w:space="0" w:color="auto"/>
        <w:bottom w:val="none" w:sz="0" w:space="0" w:color="auto"/>
        <w:right w:val="none" w:sz="0" w:space="0" w:color="auto"/>
      </w:divBdr>
      <w:divsChild>
        <w:div w:id="8915103">
          <w:marLeft w:val="640"/>
          <w:marRight w:val="0"/>
          <w:marTop w:val="0"/>
          <w:marBottom w:val="0"/>
          <w:divBdr>
            <w:top w:val="none" w:sz="0" w:space="0" w:color="auto"/>
            <w:left w:val="none" w:sz="0" w:space="0" w:color="auto"/>
            <w:bottom w:val="none" w:sz="0" w:space="0" w:color="auto"/>
            <w:right w:val="none" w:sz="0" w:space="0" w:color="auto"/>
          </w:divBdr>
        </w:div>
        <w:div w:id="17973820">
          <w:marLeft w:val="640"/>
          <w:marRight w:val="0"/>
          <w:marTop w:val="0"/>
          <w:marBottom w:val="0"/>
          <w:divBdr>
            <w:top w:val="none" w:sz="0" w:space="0" w:color="auto"/>
            <w:left w:val="none" w:sz="0" w:space="0" w:color="auto"/>
            <w:bottom w:val="none" w:sz="0" w:space="0" w:color="auto"/>
            <w:right w:val="none" w:sz="0" w:space="0" w:color="auto"/>
          </w:divBdr>
        </w:div>
        <w:div w:id="56174899">
          <w:marLeft w:val="640"/>
          <w:marRight w:val="0"/>
          <w:marTop w:val="0"/>
          <w:marBottom w:val="0"/>
          <w:divBdr>
            <w:top w:val="none" w:sz="0" w:space="0" w:color="auto"/>
            <w:left w:val="none" w:sz="0" w:space="0" w:color="auto"/>
            <w:bottom w:val="none" w:sz="0" w:space="0" w:color="auto"/>
            <w:right w:val="none" w:sz="0" w:space="0" w:color="auto"/>
          </w:divBdr>
        </w:div>
        <w:div w:id="151409172">
          <w:marLeft w:val="640"/>
          <w:marRight w:val="0"/>
          <w:marTop w:val="0"/>
          <w:marBottom w:val="0"/>
          <w:divBdr>
            <w:top w:val="none" w:sz="0" w:space="0" w:color="auto"/>
            <w:left w:val="none" w:sz="0" w:space="0" w:color="auto"/>
            <w:bottom w:val="none" w:sz="0" w:space="0" w:color="auto"/>
            <w:right w:val="none" w:sz="0" w:space="0" w:color="auto"/>
          </w:divBdr>
        </w:div>
        <w:div w:id="169688082">
          <w:marLeft w:val="640"/>
          <w:marRight w:val="0"/>
          <w:marTop w:val="0"/>
          <w:marBottom w:val="0"/>
          <w:divBdr>
            <w:top w:val="none" w:sz="0" w:space="0" w:color="auto"/>
            <w:left w:val="none" w:sz="0" w:space="0" w:color="auto"/>
            <w:bottom w:val="none" w:sz="0" w:space="0" w:color="auto"/>
            <w:right w:val="none" w:sz="0" w:space="0" w:color="auto"/>
          </w:divBdr>
        </w:div>
        <w:div w:id="200827079">
          <w:marLeft w:val="640"/>
          <w:marRight w:val="0"/>
          <w:marTop w:val="0"/>
          <w:marBottom w:val="0"/>
          <w:divBdr>
            <w:top w:val="none" w:sz="0" w:space="0" w:color="auto"/>
            <w:left w:val="none" w:sz="0" w:space="0" w:color="auto"/>
            <w:bottom w:val="none" w:sz="0" w:space="0" w:color="auto"/>
            <w:right w:val="none" w:sz="0" w:space="0" w:color="auto"/>
          </w:divBdr>
        </w:div>
        <w:div w:id="219365019">
          <w:marLeft w:val="640"/>
          <w:marRight w:val="0"/>
          <w:marTop w:val="0"/>
          <w:marBottom w:val="0"/>
          <w:divBdr>
            <w:top w:val="none" w:sz="0" w:space="0" w:color="auto"/>
            <w:left w:val="none" w:sz="0" w:space="0" w:color="auto"/>
            <w:bottom w:val="none" w:sz="0" w:space="0" w:color="auto"/>
            <w:right w:val="none" w:sz="0" w:space="0" w:color="auto"/>
          </w:divBdr>
        </w:div>
        <w:div w:id="246379114">
          <w:marLeft w:val="640"/>
          <w:marRight w:val="0"/>
          <w:marTop w:val="0"/>
          <w:marBottom w:val="0"/>
          <w:divBdr>
            <w:top w:val="none" w:sz="0" w:space="0" w:color="auto"/>
            <w:left w:val="none" w:sz="0" w:space="0" w:color="auto"/>
            <w:bottom w:val="none" w:sz="0" w:space="0" w:color="auto"/>
            <w:right w:val="none" w:sz="0" w:space="0" w:color="auto"/>
          </w:divBdr>
        </w:div>
        <w:div w:id="269819258">
          <w:marLeft w:val="640"/>
          <w:marRight w:val="0"/>
          <w:marTop w:val="0"/>
          <w:marBottom w:val="0"/>
          <w:divBdr>
            <w:top w:val="none" w:sz="0" w:space="0" w:color="auto"/>
            <w:left w:val="none" w:sz="0" w:space="0" w:color="auto"/>
            <w:bottom w:val="none" w:sz="0" w:space="0" w:color="auto"/>
            <w:right w:val="none" w:sz="0" w:space="0" w:color="auto"/>
          </w:divBdr>
        </w:div>
        <w:div w:id="291520228">
          <w:marLeft w:val="640"/>
          <w:marRight w:val="0"/>
          <w:marTop w:val="0"/>
          <w:marBottom w:val="0"/>
          <w:divBdr>
            <w:top w:val="none" w:sz="0" w:space="0" w:color="auto"/>
            <w:left w:val="none" w:sz="0" w:space="0" w:color="auto"/>
            <w:bottom w:val="none" w:sz="0" w:space="0" w:color="auto"/>
            <w:right w:val="none" w:sz="0" w:space="0" w:color="auto"/>
          </w:divBdr>
        </w:div>
        <w:div w:id="302733675">
          <w:marLeft w:val="640"/>
          <w:marRight w:val="0"/>
          <w:marTop w:val="0"/>
          <w:marBottom w:val="0"/>
          <w:divBdr>
            <w:top w:val="none" w:sz="0" w:space="0" w:color="auto"/>
            <w:left w:val="none" w:sz="0" w:space="0" w:color="auto"/>
            <w:bottom w:val="none" w:sz="0" w:space="0" w:color="auto"/>
            <w:right w:val="none" w:sz="0" w:space="0" w:color="auto"/>
          </w:divBdr>
        </w:div>
        <w:div w:id="324170679">
          <w:marLeft w:val="640"/>
          <w:marRight w:val="0"/>
          <w:marTop w:val="0"/>
          <w:marBottom w:val="0"/>
          <w:divBdr>
            <w:top w:val="none" w:sz="0" w:space="0" w:color="auto"/>
            <w:left w:val="none" w:sz="0" w:space="0" w:color="auto"/>
            <w:bottom w:val="none" w:sz="0" w:space="0" w:color="auto"/>
            <w:right w:val="none" w:sz="0" w:space="0" w:color="auto"/>
          </w:divBdr>
        </w:div>
        <w:div w:id="341855060">
          <w:marLeft w:val="640"/>
          <w:marRight w:val="0"/>
          <w:marTop w:val="0"/>
          <w:marBottom w:val="0"/>
          <w:divBdr>
            <w:top w:val="none" w:sz="0" w:space="0" w:color="auto"/>
            <w:left w:val="none" w:sz="0" w:space="0" w:color="auto"/>
            <w:bottom w:val="none" w:sz="0" w:space="0" w:color="auto"/>
            <w:right w:val="none" w:sz="0" w:space="0" w:color="auto"/>
          </w:divBdr>
        </w:div>
        <w:div w:id="460078755">
          <w:marLeft w:val="640"/>
          <w:marRight w:val="0"/>
          <w:marTop w:val="0"/>
          <w:marBottom w:val="0"/>
          <w:divBdr>
            <w:top w:val="none" w:sz="0" w:space="0" w:color="auto"/>
            <w:left w:val="none" w:sz="0" w:space="0" w:color="auto"/>
            <w:bottom w:val="none" w:sz="0" w:space="0" w:color="auto"/>
            <w:right w:val="none" w:sz="0" w:space="0" w:color="auto"/>
          </w:divBdr>
        </w:div>
        <w:div w:id="462115328">
          <w:marLeft w:val="640"/>
          <w:marRight w:val="0"/>
          <w:marTop w:val="0"/>
          <w:marBottom w:val="0"/>
          <w:divBdr>
            <w:top w:val="none" w:sz="0" w:space="0" w:color="auto"/>
            <w:left w:val="none" w:sz="0" w:space="0" w:color="auto"/>
            <w:bottom w:val="none" w:sz="0" w:space="0" w:color="auto"/>
            <w:right w:val="none" w:sz="0" w:space="0" w:color="auto"/>
          </w:divBdr>
        </w:div>
        <w:div w:id="465005563">
          <w:marLeft w:val="640"/>
          <w:marRight w:val="0"/>
          <w:marTop w:val="0"/>
          <w:marBottom w:val="0"/>
          <w:divBdr>
            <w:top w:val="none" w:sz="0" w:space="0" w:color="auto"/>
            <w:left w:val="none" w:sz="0" w:space="0" w:color="auto"/>
            <w:bottom w:val="none" w:sz="0" w:space="0" w:color="auto"/>
            <w:right w:val="none" w:sz="0" w:space="0" w:color="auto"/>
          </w:divBdr>
        </w:div>
        <w:div w:id="498161038">
          <w:marLeft w:val="640"/>
          <w:marRight w:val="0"/>
          <w:marTop w:val="0"/>
          <w:marBottom w:val="0"/>
          <w:divBdr>
            <w:top w:val="none" w:sz="0" w:space="0" w:color="auto"/>
            <w:left w:val="none" w:sz="0" w:space="0" w:color="auto"/>
            <w:bottom w:val="none" w:sz="0" w:space="0" w:color="auto"/>
            <w:right w:val="none" w:sz="0" w:space="0" w:color="auto"/>
          </w:divBdr>
        </w:div>
        <w:div w:id="545917682">
          <w:marLeft w:val="640"/>
          <w:marRight w:val="0"/>
          <w:marTop w:val="0"/>
          <w:marBottom w:val="0"/>
          <w:divBdr>
            <w:top w:val="none" w:sz="0" w:space="0" w:color="auto"/>
            <w:left w:val="none" w:sz="0" w:space="0" w:color="auto"/>
            <w:bottom w:val="none" w:sz="0" w:space="0" w:color="auto"/>
            <w:right w:val="none" w:sz="0" w:space="0" w:color="auto"/>
          </w:divBdr>
        </w:div>
        <w:div w:id="568225649">
          <w:marLeft w:val="640"/>
          <w:marRight w:val="0"/>
          <w:marTop w:val="0"/>
          <w:marBottom w:val="0"/>
          <w:divBdr>
            <w:top w:val="none" w:sz="0" w:space="0" w:color="auto"/>
            <w:left w:val="none" w:sz="0" w:space="0" w:color="auto"/>
            <w:bottom w:val="none" w:sz="0" w:space="0" w:color="auto"/>
            <w:right w:val="none" w:sz="0" w:space="0" w:color="auto"/>
          </w:divBdr>
        </w:div>
        <w:div w:id="574972158">
          <w:marLeft w:val="640"/>
          <w:marRight w:val="0"/>
          <w:marTop w:val="0"/>
          <w:marBottom w:val="0"/>
          <w:divBdr>
            <w:top w:val="none" w:sz="0" w:space="0" w:color="auto"/>
            <w:left w:val="none" w:sz="0" w:space="0" w:color="auto"/>
            <w:bottom w:val="none" w:sz="0" w:space="0" w:color="auto"/>
            <w:right w:val="none" w:sz="0" w:space="0" w:color="auto"/>
          </w:divBdr>
        </w:div>
        <w:div w:id="591821680">
          <w:marLeft w:val="640"/>
          <w:marRight w:val="0"/>
          <w:marTop w:val="0"/>
          <w:marBottom w:val="0"/>
          <w:divBdr>
            <w:top w:val="none" w:sz="0" w:space="0" w:color="auto"/>
            <w:left w:val="none" w:sz="0" w:space="0" w:color="auto"/>
            <w:bottom w:val="none" w:sz="0" w:space="0" w:color="auto"/>
            <w:right w:val="none" w:sz="0" w:space="0" w:color="auto"/>
          </w:divBdr>
        </w:div>
        <w:div w:id="659580253">
          <w:marLeft w:val="640"/>
          <w:marRight w:val="0"/>
          <w:marTop w:val="0"/>
          <w:marBottom w:val="0"/>
          <w:divBdr>
            <w:top w:val="none" w:sz="0" w:space="0" w:color="auto"/>
            <w:left w:val="none" w:sz="0" w:space="0" w:color="auto"/>
            <w:bottom w:val="none" w:sz="0" w:space="0" w:color="auto"/>
            <w:right w:val="none" w:sz="0" w:space="0" w:color="auto"/>
          </w:divBdr>
        </w:div>
        <w:div w:id="671567895">
          <w:marLeft w:val="640"/>
          <w:marRight w:val="0"/>
          <w:marTop w:val="0"/>
          <w:marBottom w:val="0"/>
          <w:divBdr>
            <w:top w:val="none" w:sz="0" w:space="0" w:color="auto"/>
            <w:left w:val="none" w:sz="0" w:space="0" w:color="auto"/>
            <w:bottom w:val="none" w:sz="0" w:space="0" w:color="auto"/>
            <w:right w:val="none" w:sz="0" w:space="0" w:color="auto"/>
          </w:divBdr>
        </w:div>
        <w:div w:id="755711150">
          <w:marLeft w:val="640"/>
          <w:marRight w:val="0"/>
          <w:marTop w:val="0"/>
          <w:marBottom w:val="0"/>
          <w:divBdr>
            <w:top w:val="none" w:sz="0" w:space="0" w:color="auto"/>
            <w:left w:val="none" w:sz="0" w:space="0" w:color="auto"/>
            <w:bottom w:val="none" w:sz="0" w:space="0" w:color="auto"/>
            <w:right w:val="none" w:sz="0" w:space="0" w:color="auto"/>
          </w:divBdr>
        </w:div>
        <w:div w:id="767434424">
          <w:marLeft w:val="640"/>
          <w:marRight w:val="0"/>
          <w:marTop w:val="0"/>
          <w:marBottom w:val="0"/>
          <w:divBdr>
            <w:top w:val="none" w:sz="0" w:space="0" w:color="auto"/>
            <w:left w:val="none" w:sz="0" w:space="0" w:color="auto"/>
            <w:bottom w:val="none" w:sz="0" w:space="0" w:color="auto"/>
            <w:right w:val="none" w:sz="0" w:space="0" w:color="auto"/>
          </w:divBdr>
        </w:div>
        <w:div w:id="829442796">
          <w:marLeft w:val="640"/>
          <w:marRight w:val="0"/>
          <w:marTop w:val="0"/>
          <w:marBottom w:val="0"/>
          <w:divBdr>
            <w:top w:val="none" w:sz="0" w:space="0" w:color="auto"/>
            <w:left w:val="none" w:sz="0" w:space="0" w:color="auto"/>
            <w:bottom w:val="none" w:sz="0" w:space="0" w:color="auto"/>
            <w:right w:val="none" w:sz="0" w:space="0" w:color="auto"/>
          </w:divBdr>
        </w:div>
        <w:div w:id="830171847">
          <w:marLeft w:val="640"/>
          <w:marRight w:val="0"/>
          <w:marTop w:val="0"/>
          <w:marBottom w:val="0"/>
          <w:divBdr>
            <w:top w:val="none" w:sz="0" w:space="0" w:color="auto"/>
            <w:left w:val="none" w:sz="0" w:space="0" w:color="auto"/>
            <w:bottom w:val="none" w:sz="0" w:space="0" w:color="auto"/>
            <w:right w:val="none" w:sz="0" w:space="0" w:color="auto"/>
          </w:divBdr>
        </w:div>
        <w:div w:id="835345681">
          <w:marLeft w:val="640"/>
          <w:marRight w:val="0"/>
          <w:marTop w:val="0"/>
          <w:marBottom w:val="0"/>
          <w:divBdr>
            <w:top w:val="none" w:sz="0" w:space="0" w:color="auto"/>
            <w:left w:val="none" w:sz="0" w:space="0" w:color="auto"/>
            <w:bottom w:val="none" w:sz="0" w:space="0" w:color="auto"/>
            <w:right w:val="none" w:sz="0" w:space="0" w:color="auto"/>
          </w:divBdr>
        </w:div>
        <w:div w:id="849485232">
          <w:marLeft w:val="640"/>
          <w:marRight w:val="0"/>
          <w:marTop w:val="0"/>
          <w:marBottom w:val="0"/>
          <w:divBdr>
            <w:top w:val="none" w:sz="0" w:space="0" w:color="auto"/>
            <w:left w:val="none" w:sz="0" w:space="0" w:color="auto"/>
            <w:bottom w:val="none" w:sz="0" w:space="0" w:color="auto"/>
            <w:right w:val="none" w:sz="0" w:space="0" w:color="auto"/>
          </w:divBdr>
        </w:div>
        <w:div w:id="850684866">
          <w:marLeft w:val="640"/>
          <w:marRight w:val="0"/>
          <w:marTop w:val="0"/>
          <w:marBottom w:val="0"/>
          <w:divBdr>
            <w:top w:val="none" w:sz="0" w:space="0" w:color="auto"/>
            <w:left w:val="none" w:sz="0" w:space="0" w:color="auto"/>
            <w:bottom w:val="none" w:sz="0" w:space="0" w:color="auto"/>
            <w:right w:val="none" w:sz="0" w:space="0" w:color="auto"/>
          </w:divBdr>
        </w:div>
        <w:div w:id="902714848">
          <w:marLeft w:val="640"/>
          <w:marRight w:val="0"/>
          <w:marTop w:val="0"/>
          <w:marBottom w:val="0"/>
          <w:divBdr>
            <w:top w:val="none" w:sz="0" w:space="0" w:color="auto"/>
            <w:left w:val="none" w:sz="0" w:space="0" w:color="auto"/>
            <w:bottom w:val="none" w:sz="0" w:space="0" w:color="auto"/>
            <w:right w:val="none" w:sz="0" w:space="0" w:color="auto"/>
          </w:divBdr>
        </w:div>
        <w:div w:id="923076119">
          <w:marLeft w:val="640"/>
          <w:marRight w:val="0"/>
          <w:marTop w:val="0"/>
          <w:marBottom w:val="0"/>
          <w:divBdr>
            <w:top w:val="none" w:sz="0" w:space="0" w:color="auto"/>
            <w:left w:val="none" w:sz="0" w:space="0" w:color="auto"/>
            <w:bottom w:val="none" w:sz="0" w:space="0" w:color="auto"/>
            <w:right w:val="none" w:sz="0" w:space="0" w:color="auto"/>
          </w:divBdr>
        </w:div>
        <w:div w:id="938030139">
          <w:marLeft w:val="640"/>
          <w:marRight w:val="0"/>
          <w:marTop w:val="0"/>
          <w:marBottom w:val="0"/>
          <w:divBdr>
            <w:top w:val="none" w:sz="0" w:space="0" w:color="auto"/>
            <w:left w:val="none" w:sz="0" w:space="0" w:color="auto"/>
            <w:bottom w:val="none" w:sz="0" w:space="0" w:color="auto"/>
            <w:right w:val="none" w:sz="0" w:space="0" w:color="auto"/>
          </w:divBdr>
        </w:div>
        <w:div w:id="951282241">
          <w:marLeft w:val="640"/>
          <w:marRight w:val="0"/>
          <w:marTop w:val="0"/>
          <w:marBottom w:val="0"/>
          <w:divBdr>
            <w:top w:val="none" w:sz="0" w:space="0" w:color="auto"/>
            <w:left w:val="none" w:sz="0" w:space="0" w:color="auto"/>
            <w:bottom w:val="none" w:sz="0" w:space="0" w:color="auto"/>
            <w:right w:val="none" w:sz="0" w:space="0" w:color="auto"/>
          </w:divBdr>
        </w:div>
        <w:div w:id="974144782">
          <w:marLeft w:val="640"/>
          <w:marRight w:val="0"/>
          <w:marTop w:val="0"/>
          <w:marBottom w:val="0"/>
          <w:divBdr>
            <w:top w:val="none" w:sz="0" w:space="0" w:color="auto"/>
            <w:left w:val="none" w:sz="0" w:space="0" w:color="auto"/>
            <w:bottom w:val="none" w:sz="0" w:space="0" w:color="auto"/>
            <w:right w:val="none" w:sz="0" w:space="0" w:color="auto"/>
          </w:divBdr>
        </w:div>
        <w:div w:id="1015037733">
          <w:marLeft w:val="640"/>
          <w:marRight w:val="0"/>
          <w:marTop w:val="0"/>
          <w:marBottom w:val="0"/>
          <w:divBdr>
            <w:top w:val="none" w:sz="0" w:space="0" w:color="auto"/>
            <w:left w:val="none" w:sz="0" w:space="0" w:color="auto"/>
            <w:bottom w:val="none" w:sz="0" w:space="0" w:color="auto"/>
            <w:right w:val="none" w:sz="0" w:space="0" w:color="auto"/>
          </w:divBdr>
        </w:div>
        <w:div w:id="1062412490">
          <w:marLeft w:val="640"/>
          <w:marRight w:val="0"/>
          <w:marTop w:val="0"/>
          <w:marBottom w:val="0"/>
          <w:divBdr>
            <w:top w:val="none" w:sz="0" w:space="0" w:color="auto"/>
            <w:left w:val="none" w:sz="0" w:space="0" w:color="auto"/>
            <w:bottom w:val="none" w:sz="0" w:space="0" w:color="auto"/>
            <w:right w:val="none" w:sz="0" w:space="0" w:color="auto"/>
          </w:divBdr>
        </w:div>
        <w:div w:id="1073160697">
          <w:marLeft w:val="640"/>
          <w:marRight w:val="0"/>
          <w:marTop w:val="0"/>
          <w:marBottom w:val="0"/>
          <w:divBdr>
            <w:top w:val="none" w:sz="0" w:space="0" w:color="auto"/>
            <w:left w:val="none" w:sz="0" w:space="0" w:color="auto"/>
            <w:bottom w:val="none" w:sz="0" w:space="0" w:color="auto"/>
            <w:right w:val="none" w:sz="0" w:space="0" w:color="auto"/>
          </w:divBdr>
        </w:div>
        <w:div w:id="1099371926">
          <w:marLeft w:val="640"/>
          <w:marRight w:val="0"/>
          <w:marTop w:val="0"/>
          <w:marBottom w:val="0"/>
          <w:divBdr>
            <w:top w:val="none" w:sz="0" w:space="0" w:color="auto"/>
            <w:left w:val="none" w:sz="0" w:space="0" w:color="auto"/>
            <w:bottom w:val="none" w:sz="0" w:space="0" w:color="auto"/>
            <w:right w:val="none" w:sz="0" w:space="0" w:color="auto"/>
          </w:divBdr>
        </w:div>
        <w:div w:id="1137606292">
          <w:marLeft w:val="640"/>
          <w:marRight w:val="0"/>
          <w:marTop w:val="0"/>
          <w:marBottom w:val="0"/>
          <w:divBdr>
            <w:top w:val="none" w:sz="0" w:space="0" w:color="auto"/>
            <w:left w:val="none" w:sz="0" w:space="0" w:color="auto"/>
            <w:bottom w:val="none" w:sz="0" w:space="0" w:color="auto"/>
            <w:right w:val="none" w:sz="0" w:space="0" w:color="auto"/>
          </w:divBdr>
        </w:div>
        <w:div w:id="1158425864">
          <w:marLeft w:val="640"/>
          <w:marRight w:val="0"/>
          <w:marTop w:val="0"/>
          <w:marBottom w:val="0"/>
          <w:divBdr>
            <w:top w:val="none" w:sz="0" w:space="0" w:color="auto"/>
            <w:left w:val="none" w:sz="0" w:space="0" w:color="auto"/>
            <w:bottom w:val="none" w:sz="0" w:space="0" w:color="auto"/>
            <w:right w:val="none" w:sz="0" w:space="0" w:color="auto"/>
          </w:divBdr>
        </w:div>
        <w:div w:id="1194541663">
          <w:marLeft w:val="640"/>
          <w:marRight w:val="0"/>
          <w:marTop w:val="0"/>
          <w:marBottom w:val="0"/>
          <w:divBdr>
            <w:top w:val="none" w:sz="0" w:space="0" w:color="auto"/>
            <w:left w:val="none" w:sz="0" w:space="0" w:color="auto"/>
            <w:bottom w:val="none" w:sz="0" w:space="0" w:color="auto"/>
            <w:right w:val="none" w:sz="0" w:space="0" w:color="auto"/>
          </w:divBdr>
        </w:div>
        <w:div w:id="1209760503">
          <w:marLeft w:val="640"/>
          <w:marRight w:val="0"/>
          <w:marTop w:val="0"/>
          <w:marBottom w:val="0"/>
          <w:divBdr>
            <w:top w:val="none" w:sz="0" w:space="0" w:color="auto"/>
            <w:left w:val="none" w:sz="0" w:space="0" w:color="auto"/>
            <w:bottom w:val="none" w:sz="0" w:space="0" w:color="auto"/>
            <w:right w:val="none" w:sz="0" w:space="0" w:color="auto"/>
          </w:divBdr>
        </w:div>
        <w:div w:id="1226254600">
          <w:marLeft w:val="640"/>
          <w:marRight w:val="0"/>
          <w:marTop w:val="0"/>
          <w:marBottom w:val="0"/>
          <w:divBdr>
            <w:top w:val="none" w:sz="0" w:space="0" w:color="auto"/>
            <w:left w:val="none" w:sz="0" w:space="0" w:color="auto"/>
            <w:bottom w:val="none" w:sz="0" w:space="0" w:color="auto"/>
            <w:right w:val="none" w:sz="0" w:space="0" w:color="auto"/>
          </w:divBdr>
        </w:div>
        <w:div w:id="1228225676">
          <w:marLeft w:val="640"/>
          <w:marRight w:val="0"/>
          <w:marTop w:val="0"/>
          <w:marBottom w:val="0"/>
          <w:divBdr>
            <w:top w:val="none" w:sz="0" w:space="0" w:color="auto"/>
            <w:left w:val="none" w:sz="0" w:space="0" w:color="auto"/>
            <w:bottom w:val="none" w:sz="0" w:space="0" w:color="auto"/>
            <w:right w:val="none" w:sz="0" w:space="0" w:color="auto"/>
          </w:divBdr>
        </w:div>
        <w:div w:id="1235581479">
          <w:marLeft w:val="640"/>
          <w:marRight w:val="0"/>
          <w:marTop w:val="0"/>
          <w:marBottom w:val="0"/>
          <w:divBdr>
            <w:top w:val="none" w:sz="0" w:space="0" w:color="auto"/>
            <w:left w:val="none" w:sz="0" w:space="0" w:color="auto"/>
            <w:bottom w:val="none" w:sz="0" w:space="0" w:color="auto"/>
            <w:right w:val="none" w:sz="0" w:space="0" w:color="auto"/>
          </w:divBdr>
        </w:div>
        <w:div w:id="1283615627">
          <w:marLeft w:val="640"/>
          <w:marRight w:val="0"/>
          <w:marTop w:val="0"/>
          <w:marBottom w:val="0"/>
          <w:divBdr>
            <w:top w:val="none" w:sz="0" w:space="0" w:color="auto"/>
            <w:left w:val="none" w:sz="0" w:space="0" w:color="auto"/>
            <w:bottom w:val="none" w:sz="0" w:space="0" w:color="auto"/>
            <w:right w:val="none" w:sz="0" w:space="0" w:color="auto"/>
          </w:divBdr>
        </w:div>
        <w:div w:id="1288318464">
          <w:marLeft w:val="640"/>
          <w:marRight w:val="0"/>
          <w:marTop w:val="0"/>
          <w:marBottom w:val="0"/>
          <w:divBdr>
            <w:top w:val="none" w:sz="0" w:space="0" w:color="auto"/>
            <w:left w:val="none" w:sz="0" w:space="0" w:color="auto"/>
            <w:bottom w:val="none" w:sz="0" w:space="0" w:color="auto"/>
            <w:right w:val="none" w:sz="0" w:space="0" w:color="auto"/>
          </w:divBdr>
        </w:div>
        <w:div w:id="1389569126">
          <w:marLeft w:val="640"/>
          <w:marRight w:val="0"/>
          <w:marTop w:val="0"/>
          <w:marBottom w:val="0"/>
          <w:divBdr>
            <w:top w:val="none" w:sz="0" w:space="0" w:color="auto"/>
            <w:left w:val="none" w:sz="0" w:space="0" w:color="auto"/>
            <w:bottom w:val="none" w:sz="0" w:space="0" w:color="auto"/>
            <w:right w:val="none" w:sz="0" w:space="0" w:color="auto"/>
          </w:divBdr>
        </w:div>
        <w:div w:id="1391155987">
          <w:marLeft w:val="640"/>
          <w:marRight w:val="0"/>
          <w:marTop w:val="0"/>
          <w:marBottom w:val="0"/>
          <w:divBdr>
            <w:top w:val="none" w:sz="0" w:space="0" w:color="auto"/>
            <w:left w:val="none" w:sz="0" w:space="0" w:color="auto"/>
            <w:bottom w:val="none" w:sz="0" w:space="0" w:color="auto"/>
            <w:right w:val="none" w:sz="0" w:space="0" w:color="auto"/>
          </w:divBdr>
        </w:div>
        <w:div w:id="1411656109">
          <w:marLeft w:val="640"/>
          <w:marRight w:val="0"/>
          <w:marTop w:val="0"/>
          <w:marBottom w:val="0"/>
          <w:divBdr>
            <w:top w:val="none" w:sz="0" w:space="0" w:color="auto"/>
            <w:left w:val="none" w:sz="0" w:space="0" w:color="auto"/>
            <w:bottom w:val="none" w:sz="0" w:space="0" w:color="auto"/>
            <w:right w:val="none" w:sz="0" w:space="0" w:color="auto"/>
          </w:divBdr>
        </w:div>
        <w:div w:id="1414663689">
          <w:marLeft w:val="640"/>
          <w:marRight w:val="0"/>
          <w:marTop w:val="0"/>
          <w:marBottom w:val="0"/>
          <w:divBdr>
            <w:top w:val="none" w:sz="0" w:space="0" w:color="auto"/>
            <w:left w:val="none" w:sz="0" w:space="0" w:color="auto"/>
            <w:bottom w:val="none" w:sz="0" w:space="0" w:color="auto"/>
            <w:right w:val="none" w:sz="0" w:space="0" w:color="auto"/>
          </w:divBdr>
        </w:div>
        <w:div w:id="1484855607">
          <w:marLeft w:val="640"/>
          <w:marRight w:val="0"/>
          <w:marTop w:val="0"/>
          <w:marBottom w:val="0"/>
          <w:divBdr>
            <w:top w:val="none" w:sz="0" w:space="0" w:color="auto"/>
            <w:left w:val="none" w:sz="0" w:space="0" w:color="auto"/>
            <w:bottom w:val="none" w:sz="0" w:space="0" w:color="auto"/>
            <w:right w:val="none" w:sz="0" w:space="0" w:color="auto"/>
          </w:divBdr>
        </w:div>
        <w:div w:id="1488940212">
          <w:marLeft w:val="640"/>
          <w:marRight w:val="0"/>
          <w:marTop w:val="0"/>
          <w:marBottom w:val="0"/>
          <w:divBdr>
            <w:top w:val="none" w:sz="0" w:space="0" w:color="auto"/>
            <w:left w:val="none" w:sz="0" w:space="0" w:color="auto"/>
            <w:bottom w:val="none" w:sz="0" w:space="0" w:color="auto"/>
            <w:right w:val="none" w:sz="0" w:space="0" w:color="auto"/>
          </w:divBdr>
        </w:div>
        <w:div w:id="1513686634">
          <w:marLeft w:val="640"/>
          <w:marRight w:val="0"/>
          <w:marTop w:val="0"/>
          <w:marBottom w:val="0"/>
          <w:divBdr>
            <w:top w:val="none" w:sz="0" w:space="0" w:color="auto"/>
            <w:left w:val="none" w:sz="0" w:space="0" w:color="auto"/>
            <w:bottom w:val="none" w:sz="0" w:space="0" w:color="auto"/>
            <w:right w:val="none" w:sz="0" w:space="0" w:color="auto"/>
          </w:divBdr>
        </w:div>
        <w:div w:id="1549027350">
          <w:marLeft w:val="640"/>
          <w:marRight w:val="0"/>
          <w:marTop w:val="0"/>
          <w:marBottom w:val="0"/>
          <w:divBdr>
            <w:top w:val="none" w:sz="0" w:space="0" w:color="auto"/>
            <w:left w:val="none" w:sz="0" w:space="0" w:color="auto"/>
            <w:bottom w:val="none" w:sz="0" w:space="0" w:color="auto"/>
            <w:right w:val="none" w:sz="0" w:space="0" w:color="auto"/>
          </w:divBdr>
        </w:div>
        <w:div w:id="1591305554">
          <w:marLeft w:val="640"/>
          <w:marRight w:val="0"/>
          <w:marTop w:val="0"/>
          <w:marBottom w:val="0"/>
          <w:divBdr>
            <w:top w:val="none" w:sz="0" w:space="0" w:color="auto"/>
            <w:left w:val="none" w:sz="0" w:space="0" w:color="auto"/>
            <w:bottom w:val="none" w:sz="0" w:space="0" w:color="auto"/>
            <w:right w:val="none" w:sz="0" w:space="0" w:color="auto"/>
          </w:divBdr>
        </w:div>
        <w:div w:id="1637249659">
          <w:marLeft w:val="640"/>
          <w:marRight w:val="0"/>
          <w:marTop w:val="0"/>
          <w:marBottom w:val="0"/>
          <w:divBdr>
            <w:top w:val="none" w:sz="0" w:space="0" w:color="auto"/>
            <w:left w:val="none" w:sz="0" w:space="0" w:color="auto"/>
            <w:bottom w:val="none" w:sz="0" w:space="0" w:color="auto"/>
            <w:right w:val="none" w:sz="0" w:space="0" w:color="auto"/>
          </w:divBdr>
        </w:div>
        <w:div w:id="1649893122">
          <w:marLeft w:val="640"/>
          <w:marRight w:val="0"/>
          <w:marTop w:val="0"/>
          <w:marBottom w:val="0"/>
          <w:divBdr>
            <w:top w:val="none" w:sz="0" w:space="0" w:color="auto"/>
            <w:left w:val="none" w:sz="0" w:space="0" w:color="auto"/>
            <w:bottom w:val="none" w:sz="0" w:space="0" w:color="auto"/>
            <w:right w:val="none" w:sz="0" w:space="0" w:color="auto"/>
          </w:divBdr>
        </w:div>
        <w:div w:id="1673413027">
          <w:marLeft w:val="640"/>
          <w:marRight w:val="0"/>
          <w:marTop w:val="0"/>
          <w:marBottom w:val="0"/>
          <w:divBdr>
            <w:top w:val="none" w:sz="0" w:space="0" w:color="auto"/>
            <w:left w:val="none" w:sz="0" w:space="0" w:color="auto"/>
            <w:bottom w:val="none" w:sz="0" w:space="0" w:color="auto"/>
            <w:right w:val="none" w:sz="0" w:space="0" w:color="auto"/>
          </w:divBdr>
        </w:div>
        <w:div w:id="1689453153">
          <w:marLeft w:val="640"/>
          <w:marRight w:val="0"/>
          <w:marTop w:val="0"/>
          <w:marBottom w:val="0"/>
          <w:divBdr>
            <w:top w:val="none" w:sz="0" w:space="0" w:color="auto"/>
            <w:left w:val="none" w:sz="0" w:space="0" w:color="auto"/>
            <w:bottom w:val="none" w:sz="0" w:space="0" w:color="auto"/>
            <w:right w:val="none" w:sz="0" w:space="0" w:color="auto"/>
          </w:divBdr>
        </w:div>
        <w:div w:id="1701971887">
          <w:marLeft w:val="640"/>
          <w:marRight w:val="0"/>
          <w:marTop w:val="0"/>
          <w:marBottom w:val="0"/>
          <w:divBdr>
            <w:top w:val="none" w:sz="0" w:space="0" w:color="auto"/>
            <w:left w:val="none" w:sz="0" w:space="0" w:color="auto"/>
            <w:bottom w:val="none" w:sz="0" w:space="0" w:color="auto"/>
            <w:right w:val="none" w:sz="0" w:space="0" w:color="auto"/>
          </w:divBdr>
        </w:div>
        <w:div w:id="1711224251">
          <w:marLeft w:val="640"/>
          <w:marRight w:val="0"/>
          <w:marTop w:val="0"/>
          <w:marBottom w:val="0"/>
          <w:divBdr>
            <w:top w:val="none" w:sz="0" w:space="0" w:color="auto"/>
            <w:left w:val="none" w:sz="0" w:space="0" w:color="auto"/>
            <w:bottom w:val="none" w:sz="0" w:space="0" w:color="auto"/>
            <w:right w:val="none" w:sz="0" w:space="0" w:color="auto"/>
          </w:divBdr>
        </w:div>
        <w:div w:id="1742602498">
          <w:marLeft w:val="640"/>
          <w:marRight w:val="0"/>
          <w:marTop w:val="0"/>
          <w:marBottom w:val="0"/>
          <w:divBdr>
            <w:top w:val="none" w:sz="0" w:space="0" w:color="auto"/>
            <w:left w:val="none" w:sz="0" w:space="0" w:color="auto"/>
            <w:bottom w:val="none" w:sz="0" w:space="0" w:color="auto"/>
            <w:right w:val="none" w:sz="0" w:space="0" w:color="auto"/>
          </w:divBdr>
        </w:div>
        <w:div w:id="1744175914">
          <w:marLeft w:val="640"/>
          <w:marRight w:val="0"/>
          <w:marTop w:val="0"/>
          <w:marBottom w:val="0"/>
          <w:divBdr>
            <w:top w:val="none" w:sz="0" w:space="0" w:color="auto"/>
            <w:left w:val="none" w:sz="0" w:space="0" w:color="auto"/>
            <w:bottom w:val="none" w:sz="0" w:space="0" w:color="auto"/>
            <w:right w:val="none" w:sz="0" w:space="0" w:color="auto"/>
          </w:divBdr>
        </w:div>
        <w:div w:id="1778329045">
          <w:marLeft w:val="640"/>
          <w:marRight w:val="0"/>
          <w:marTop w:val="0"/>
          <w:marBottom w:val="0"/>
          <w:divBdr>
            <w:top w:val="none" w:sz="0" w:space="0" w:color="auto"/>
            <w:left w:val="none" w:sz="0" w:space="0" w:color="auto"/>
            <w:bottom w:val="none" w:sz="0" w:space="0" w:color="auto"/>
            <w:right w:val="none" w:sz="0" w:space="0" w:color="auto"/>
          </w:divBdr>
        </w:div>
        <w:div w:id="1788043500">
          <w:marLeft w:val="640"/>
          <w:marRight w:val="0"/>
          <w:marTop w:val="0"/>
          <w:marBottom w:val="0"/>
          <w:divBdr>
            <w:top w:val="none" w:sz="0" w:space="0" w:color="auto"/>
            <w:left w:val="none" w:sz="0" w:space="0" w:color="auto"/>
            <w:bottom w:val="none" w:sz="0" w:space="0" w:color="auto"/>
            <w:right w:val="none" w:sz="0" w:space="0" w:color="auto"/>
          </w:divBdr>
        </w:div>
        <w:div w:id="1792435888">
          <w:marLeft w:val="640"/>
          <w:marRight w:val="0"/>
          <w:marTop w:val="0"/>
          <w:marBottom w:val="0"/>
          <w:divBdr>
            <w:top w:val="none" w:sz="0" w:space="0" w:color="auto"/>
            <w:left w:val="none" w:sz="0" w:space="0" w:color="auto"/>
            <w:bottom w:val="none" w:sz="0" w:space="0" w:color="auto"/>
            <w:right w:val="none" w:sz="0" w:space="0" w:color="auto"/>
          </w:divBdr>
        </w:div>
        <w:div w:id="1811171485">
          <w:marLeft w:val="640"/>
          <w:marRight w:val="0"/>
          <w:marTop w:val="0"/>
          <w:marBottom w:val="0"/>
          <w:divBdr>
            <w:top w:val="none" w:sz="0" w:space="0" w:color="auto"/>
            <w:left w:val="none" w:sz="0" w:space="0" w:color="auto"/>
            <w:bottom w:val="none" w:sz="0" w:space="0" w:color="auto"/>
            <w:right w:val="none" w:sz="0" w:space="0" w:color="auto"/>
          </w:divBdr>
        </w:div>
        <w:div w:id="1818646712">
          <w:marLeft w:val="640"/>
          <w:marRight w:val="0"/>
          <w:marTop w:val="0"/>
          <w:marBottom w:val="0"/>
          <w:divBdr>
            <w:top w:val="none" w:sz="0" w:space="0" w:color="auto"/>
            <w:left w:val="none" w:sz="0" w:space="0" w:color="auto"/>
            <w:bottom w:val="none" w:sz="0" w:space="0" w:color="auto"/>
            <w:right w:val="none" w:sz="0" w:space="0" w:color="auto"/>
          </w:divBdr>
        </w:div>
        <w:div w:id="1832678921">
          <w:marLeft w:val="640"/>
          <w:marRight w:val="0"/>
          <w:marTop w:val="0"/>
          <w:marBottom w:val="0"/>
          <w:divBdr>
            <w:top w:val="none" w:sz="0" w:space="0" w:color="auto"/>
            <w:left w:val="none" w:sz="0" w:space="0" w:color="auto"/>
            <w:bottom w:val="none" w:sz="0" w:space="0" w:color="auto"/>
            <w:right w:val="none" w:sz="0" w:space="0" w:color="auto"/>
          </w:divBdr>
        </w:div>
        <w:div w:id="1886287064">
          <w:marLeft w:val="640"/>
          <w:marRight w:val="0"/>
          <w:marTop w:val="0"/>
          <w:marBottom w:val="0"/>
          <w:divBdr>
            <w:top w:val="none" w:sz="0" w:space="0" w:color="auto"/>
            <w:left w:val="none" w:sz="0" w:space="0" w:color="auto"/>
            <w:bottom w:val="none" w:sz="0" w:space="0" w:color="auto"/>
            <w:right w:val="none" w:sz="0" w:space="0" w:color="auto"/>
          </w:divBdr>
        </w:div>
        <w:div w:id="1896815311">
          <w:marLeft w:val="640"/>
          <w:marRight w:val="0"/>
          <w:marTop w:val="0"/>
          <w:marBottom w:val="0"/>
          <w:divBdr>
            <w:top w:val="none" w:sz="0" w:space="0" w:color="auto"/>
            <w:left w:val="none" w:sz="0" w:space="0" w:color="auto"/>
            <w:bottom w:val="none" w:sz="0" w:space="0" w:color="auto"/>
            <w:right w:val="none" w:sz="0" w:space="0" w:color="auto"/>
          </w:divBdr>
        </w:div>
        <w:div w:id="1900552157">
          <w:marLeft w:val="640"/>
          <w:marRight w:val="0"/>
          <w:marTop w:val="0"/>
          <w:marBottom w:val="0"/>
          <w:divBdr>
            <w:top w:val="none" w:sz="0" w:space="0" w:color="auto"/>
            <w:left w:val="none" w:sz="0" w:space="0" w:color="auto"/>
            <w:bottom w:val="none" w:sz="0" w:space="0" w:color="auto"/>
            <w:right w:val="none" w:sz="0" w:space="0" w:color="auto"/>
          </w:divBdr>
        </w:div>
        <w:div w:id="1962413462">
          <w:marLeft w:val="640"/>
          <w:marRight w:val="0"/>
          <w:marTop w:val="0"/>
          <w:marBottom w:val="0"/>
          <w:divBdr>
            <w:top w:val="none" w:sz="0" w:space="0" w:color="auto"/>
            <w:left w:val="none" w:sz="0" w:space="0" w:color="auto"/>
            <w:bottom w:val="none" w:sz="0" w:space="0" w:color="auto"/>
            <w:right w:val="none" w:sz="0" w:space="0" w:color="auto"/>
          </w:divBdr>
        </w:div>
        <w:div w:id="1981419830">
          <w:marLeft w:val="640"/>
          <w:marRight w:val="0"/>
          <w:marTop w:val="0"/>
          <w:marBottom w:val="0"/>
          <w:divBdr>
            <w:top w:val="none" w:sz="0" w:space="0" w:color="auto"/>
            <w:left w:val="none" w:sz="0" w:space="0" w:color="auto"/>
            <w:bottom w:val="none" w:sz="0" w:space="0" w:color="auto"/>
            <w:right w:val="none" w:sz="0" w:space="0" w:color="auto"/>
          </w:divBdr>
        </w:div>
        <w:div w:id="1994874637">
          <w:marLeft w:val="640"/>
          <w:marRight w:val="0"/>
          <w:marTop w:val="0"/>
          <w:marBottom w:val="0"/>
          <w:divBdr>
            <w:top w:val="none" w:sz="0" w:space="0" w:color="auto"/>
            <w:left w:val="none" w:sz="0" w:space="0" w:color="auto"/>
            <w:bottom w:val="none" w:sz="0" w:space="0" w:color="auto"/>
            <w:right w:val="none" w:sz="0" w:space="0" w:color="auto"/>
          </w:divBdr>
        </w:div>
        <w:div w:id="2029257430">
          <w:marLeft w:val="640"/>
          <w:marRight w:val="0"/>
          <w:marTop w:val="0"/>
          <w:marBottom w:val="0"/>
          <w:divBdr>
            <w:top w:val="none" w:sz="0" w:space="0" w:color="auto"/>
            <w:left w:val="none" w:sz="0" w:space="0" w:color="auto"/>
            <w:bottom w:val="none" w:sz="0" w:space="0" w:color="auto"/>
            <w:right w:val="none" w:sz="0" w:space="0" w:color="auto"/>
          </w:divBdr>
        </w:div>
        <w:div w:id="2029943422">
          <w:marLeft w:val="640"/>
          <w:marRight w:val="0"/>
          <w:marTop w:val="0"/>
          <w:marBottom w:val="0"/>
          <w:divBdr>
            <w:top w:val="none" w:sz="0" w:space="0" w:color="auto"/>
            <w:left w:val="none" w:sz="0" w:space="0" w:color="auto"/>
            <w:bottom w:val="none" w:sz="0" w:space="0" w:color="auto"/>
            <w:right w:val="none" w:sz="0" w:space="0" w:color="auto"/>
          </w:divBdr>
        </w:div>
        <w:div w:id="2062970863">
          <w:marLeft w:val="640"/>
          <w:marRight w:val="0"/>
          <w:marTop w:val="0"/>
          <w:marBottom w:val="0"/>
          <w:divBdr>
            <w:top w:val="none" w:sz="0" w:space="0" w:color="auto"/>
            <w:left w:val="none" w:sz="0" w:space="0" w:color="auto"/>
            <w:bottom w:val="none" w:sz="0" w:space="0" w:color="auto"/>
            <w:right w:val="none" w:sz="0" w:space="0" w:color="auto"/>
          </w:divBdr>
        </w:div>
        <w:div w:id="2070375881">
          <w:marLeft w:val="640"/>
          <w:marRight w:val="0"/>
          <w:marTop w:val="0"/>
          <w:marBottom w:val="0"/>
          <w:divBdr>
            <w:top w:val="none" w:sz="0" w:space="0" w:color="auto"/>
            <w:left w:val="none" w:sz="0" w:space="0" w:color="auto"/>
            <w:bottom w:val="none" w:sz="0" w:space="0" w:color="auto"/>
            <w:right w:val="none" w:sz="0" w:space="0" w:color="auto"/>
          </w:divBdr>
        </w:div>
        <w:div w:id="2084521797">
          <w:marLeft w:val="640"/>
          <w:marRight w:val="0"/>
          <w:marTop w:val="0"/>
          <w:marBottom w:val="0"/>
          <w:divBdr>
            <w:top w:val="none" w:sz="0" w:space="0" w:color="auto"/>
            <w:left w:val="none" w:sz="0" w:space="0" w:color="auto"/>
            <w:bottom w:val="none" w:sz="0" w:space="0" w:color="auto"/>
            <w:right w:val="none" w:sz="0" w:space="0" w:color="auto"/>
          </w:divBdr>
        </w:div>
        <w:div w:id="2093313066">
          <w:marLeft w:val="640"/>
          <w:marRight w:val="0"/>
          <w:marTop w:val="0"/>
          <w:marBottom w:val="0"/>
          <w:divBdr>
            <w:top w:val="none" w:sz="0" w:space="0" w:color="auto"/>
            <w:left w:val="none" w:sz="0" w:space="0" w:color="auto"/>
            <w:bottom w:val="none" w:sz="0" w:space="0" w:color="auto"/>
            <w:right w:val="none" w:sz="0" w:space="0" w:color="auto"/>
          </w:divBdr>
        </w:div>
      </w:divsChild>
    </w:div>
    <w:div w:id="1191577243">
      <w:bodyDiv w:val="1"/>
      <w:marLeft w:val="0"/>
      <w:marRight w:val="0"/>
      <w:marTop w:val="0"/>
      <w:marBottom w:val="0"/>
      <w:divBdr>
        <w:top w:val="none" w:sz="0" w:space="0" w:color="auto"/>
        <w:left w:val="none" w:sz="0" w:space="0" w:color="auto"/>
        <w:bottom w:val="none" w:sz="0" w:space="0" w:color="auto"/>
        <w:right w:val="none" w:sz="0" w:space="0" w:color="auto"/>
      </w:divBdr>
      <w:divsChild>
        <w:div w:id="1649632365">
          <w:marLeft w:val="0"/>
          <w:marRight w:val="0"/>
          <w:marTop w:val="0"/>
          <w:marBottom w:val="0"/>
          <w:divBdr>
            <w:top w:val="none" w:sz="0" w:space="0" w:color="auto"/>
            <w:left w:val="none" w:sz="0" w:space="0" w:color="auto"/>
            <w:bottom w:val="none" w:sz="0" w:space="0" w:color="auto"/>
            <w:right w:val="none" w:sz="0" w:space="0" w:color="auto"/>
          </w:divBdr>
          <w:divsChild>
            <w:div w:id="5047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730626">
      <w:bodyDiv w:val="1"/>
      <w:marLeft w:val="0"/>
      <w:marRight w:val="0"/>
      <w:marTop w:val="0"/>
      <w:marBottom w:val="0"/>
      <w:divBdr>
        <w:top w:val="none" w:sz="0" w:space="0" w:color="auto"/>
        <w:left w:val="none" w:sz="0" w:space="0" w:color="auto"/>
        <w:bottom w:val="none" w:sz="0" w:space="0" w:color="auto"/>
        <w:right w:val="none" w:sz="0" w:space="0" w:color="auto"/>
      </w:divBdr>
      <w:divsChild>
        <w:div w:id="56248213">
          <w:marLeft w:val="640"/>
          <w:marRight w:val="0"/>
          <w:marTop w:val="0"/>
          <w:marBottom w:val="0"/>
          <w:divBdr>
            <w:top w:val="none" w:sz="0" w:space="0" w:color="auto"/>
            <w:left w:val="none" w:sz="0" w:space="0" w:color="auto"/>
            <w:bottom w:val="none" w:sz="0" w:space="0" w:color="auto"/>
            <w:right w:val="none" w:sz="0" w:space="0" w:color="auto"/>
          </w:divBdr>
        </w:div>
        <w:div w:id="58555405">
          <w:marLeft w:val="640"/>
          <w:marRight w:val="0"/>
          <w:marTop w:val="0"/>
          <w:marBottom w:val="0"/>
          <w:divBdr>
            <w:top w:val="none" w:sz="0" w:space="0" w:color="auto"/>
            <w:left w:val="none" w:sz="0" w:space="0" w:color="auto"/>
            <w:bottom w:val="none" w:sz="0" w:space="0" w:color="auto"/>
            <w:right w:val="none" w:sz="0" w:space="0" w:color="auto"/>
          </w:divBdr>
        </w:div>
        <w:div w:id="78144350">
          <w:marLeft w:val="640"/>
          <w:marRight w:val="0"/>
          <w:marTop w:val="0"/>
          <w:marBottom w:val="0"/>
          <w:divBdr>
            <w:top w:val="none" w:sz="0" w:space="0" w:color="auto"/>
            <w:left w:val="none" w:sz="0" w:space="0" w:color="auto"/>
            <w:bottom w:val="none" w:sz="0" w:space="0" w:color="auto"/>
            <w:right w:val="none" w:sz="0" w:space="0" w:color="auto"/>
          </w:divBdr>
        </w:div>
        <w:div w:id="86854796">
          <w:marLeft w:val="640"/>
          <w:marRight w:val="0"/>
          <w:marTop w:val="0"/>
          <w:marBottom w:val="0"/>
          <w:divBdr>
            <w:top w:val="none" w:sz="0" w:space="0" w:color="auto"/>
            <w:left w:val="none" w:sz="0" w:space="0" w:color="auto"/>
            <w:bottom w:val="none" w:sz="0" w:space="0" w:color="auto"/>
            <w:right w:val="none" w:sz="0" w:space="0" w:color="auto"/>
          </w:divBdr>
        </w:div>
        <w:div w:id="104933698">
          <w:marLeft w:val="640"/>
          <w:marRight w:val="0"/>
          <w:marTop w:val="0"/>
          <w:marBottom w:val="0"/>
          <w:divBdr>
            <w:top w:val="none" w:sz="0" w:space="0" w:color="auto"/>
            <w:left w:val="none" w:sz="0" w:space="0" w:color="auto"/>
            <w:bottom w:val="none" w:sz="0" w:space="0" w:color="auto"/>
            <w:right w:val="none" w:sz="0" w:space="0" w:color="auto"/>
          </w:divBdr>
        </w:div>
        <w:div w:id="130944445">
          <w:marLeft w:val="640"/>
          <w:marRight w:val="0"/>
          <w:marTop w:val="0"/>
          <w:marBottom w:val="0"/>
          <w:divBdr>
            <w:top w:val="none" w:sz="0" w:space="0" w:color="auto"/>
            <w:left w:val="none" w:sz="0" w:space="0" w:color="auto"/>
            <w:bottom w:val="none" w:sz="0" w:space="0" w:color="auto"/>
            <w:right w:val="none" w:sz="0" w:space="0" w:color="auto"/>
          </w:divBdr>
        </w:div>
        <w:div w:id="177818480">
          <w:marLeft w:val="640"/>
          <w:marRight w:val="0"/>
          <w:marTop w:val="0"/>
          <w:marBottom w:val="0"/>
          <w:divBdr>
            <w:top w:val="none" w:sz="0" w:space="0" w:color="auto"/>
            <w:left w:val="none" w:sz="0" w:space="0" w:color="auto"/>
            <w:bottom w:val="none" w:sz="0" w:space="0" w:color="auto"/>
            <w:right w:val="none" w:sz="0" w:space="0" w:color="auto"/>
          </w:divBdr>
        </w:div>
        <w:div w:id="185872603">
          <w:marLeft w:val="640"/>
          <w:marRight w:val="0"/>
          <w:marTop w:val="0"/>
          <w:marBottom w:val="0"/>
          <w:divBdr>
            <w:top w:val="none" w:sz="0" w:space="0" w:color="auto"/>
            <w:left w:val="none" w:sz="0" w:space="0" w:color="auto"/>
            <w:bottom w:val="none" w:sz="0" w:space="0" w:color="auto"/>
            <w:right w:val="none" w:sz="0" w:space="0" w:color="auto"/>
          </w:divBdr>
        </w:div>
        <w:div w:id="211623818">
          <w:marLeft w:val="640"/>
          <w:marRight w:val="0"/>
          <w:marTop w:val="0"/>
          <w:marBottom w:val="0"/>
          <w:divBdr>
            <w:top w:val="none" w:sz="0" w:space="0" w:color="auto"/>
            <w:left w:val="none" w:sz="0" w:space="0" w:color="auto"/>
            <w:bottom w:val="none" w:sz="0" w:space="0" w:color="auto"/>
            <w:right w:val="none" w:sz="0" w:space="0" w:color="auto"/>
          </w:divBdr>
        </w:div>
        <w:div w:id="212154527">
          <w:marLeft w:val="640"/>
          <w:marRight w:val="0"/>
          <w:marTop w:val="0"/>
          <w:marBottom w:val="0"/>
          <w:divBdr>
            <w:top w:val="none" w:sz="0" w:space="0" w:color="auto"/>
            <w:left w:val="none" w:sz="0" w:space="0" w:color="auto"/>
            <w:bottom w:val="none" w:sz="0" w:space="0" w:color="auto"/>
            <w:right w:val="none" w:sz="0" w:space="0" w:color="auto"/>
          </w:divBdr>
        </w:div>
        <w:div w:id="230652942">
          <w:marLeft w:val="640"/>
          <w:marRight w:val="0"/>
          <w:marTop w:val="0"/>
          <w:marBottom w:val="0"/>
          <w:divBdr>
            <w:top w:val="none" w:sz="0" w:space="0" w:color="auto"/>
            <w:left w:val="none" w:sz="0" w:space="0" w:color="auto"/>
            <w:bottom w:val="none" w:sz="0" w:space="0" w:color="auto"/>
            <w:right w:val="none" w:sz="0" w:space="0" w:color="auto"/>
          </w:divBdr>
        </w:div>
        <w:div w:id="234511480">
          <w:marLeft w:val="640"/>
          <w:marRight w:val="0"/>
          <w:marTop w:val="0"/>
          <w:marBottom w:val="0"/>
          <w:divBdr>
            <w:top w:val="none" w:sz="0" w:space="0" w:color="auto"/>
            <w:left w:val="none" w:sz="0" w:space="0" w:color="auto"/>
            <w:bottom w:val="none" w:sz="0" w:space="0" w:color="auto"/>
            <w:right w:val="none" w:sz="0" w:space="0" w:color="auto"/>
          </w:divBdr>
        </w:div>
        <w:div w:id="255018268">
          <w:marLeft w:val="640"/>
          <w:marRight w:val="0"/>
          <w:marTop w:val="0"/>
          <w:marBottom w:val="0"/>
          <w:divBdr>
            <w:top w:val="none" w:sz="0" w:space="0" w:color="auto"/>
            <w:left w:val="none" w:sz="0" w:space="0" w:color="auto"/>
            <w:bottom w:val="none" w:sz="0" w:space="0" w:color="auto"/>
            <w:right w:val="none" w:sz="0" w:space="0" w:color="auto"/>
          </w:divBdr>
        </w:div>
        <w:div w:id="292953442">
          <w:marLeft w:val="640"/>
          <w:marRight w:val="0"/>
          <w:marTop w:val="0"/>
          <w:marBottom w:val="0"/>
          <w:divBdr>
            <w:top w:val="none" w:sz="0" w:space="0" w:color="auto"/>
            <w:left w:val="none" w:sz="0" w:space="0" w:color="auto"/>
            <w:bottom w:val="none" w:sz="0" w:space="0" w:color="auto"/>
            <w:right w:val="none" w:sz="0" w:space="0" w:color="auto"/>
          </w:divBdr>
        </w:div>
        <w:div w:id="318312759">
          <w:marLeft w:val="640"/>
          <w:marRight w:val="0"/>
          <w:marTop w:val="0"/>
          <w:marBottom w:val="0"/>
          <w:divBdr>
            <w:top w:val="none" w:sz="0" w:space="0" w:color="auto"/>
            <w:left w:val="none" w:sz="0" w:space="0" w:color="auto"/>
            <w:bottom w:val="none" w:sz="0" w:space="0" w:color="auto"/>
            <w:right w:val="none" w:sz="0" w:space="0" w:color="auto"/>
          </w:divBdr>
        </w:div>
        <w:div w:id="318583819">
          <w:marLeft w:val="640"/>
          <w:marRight w:val="0"/>
          <w:marTop w:val="0"/>
          <w:marBottom w:val="0"/>
          <w:divBdr>
            <w:top w:val="none" w:sz="0" w:space="0" w:color="auto"/>
            <w:left w:val="none" w:sz="0" w:space="0" w:color="auto"/>
            <w:bottom w:val="none" w:sz="0" w:space="0" w:color="auto"/>
            <w:right w:val="none" w:sz="0" w:space="0" w:color="auto"/>
          </w:divBdr>
        </w:div>
        <w:div w:id="387338922">
          <w:marLeft w:val="640"/>
          <w:marRight w:val="0"/>
          <w:marTop w:val="0"/>
          <w:marBottom w:val="0"/>
          <w:divBdr>
            <w:top w:val="none" w:sz="0" w:space="0" w:color="auto"/>
            <w:left w:val="none" w:sz="0" w:space="0" w:color="auto"/>
            <w:bottom w:val="none" w:sz="0" w:space="0" w:color="auto"/>
            <w:right w:val="none" w:sz="0" w:space="0" w:color="auto"/>
          </w:divBdr>
        </w:div>
        <w:div w:id="393158596">
          <w:marLeft w:val="640"/>
          <w:marRight w:val="0"/>
          <w:marTop w:val="0"/>
          <w:marBottom w:val="0"/>
          <w:divBdr>
            <w:top w:val="none" w:sz="0" w:space="0" w:color="auto"/>
            <w:left w:val="none" w:sz="0" w:space="0" w:color="auto"/>
            <w:bottom w:val="none" w:sz="0" w:space="0" w:color="auto"/>
            <w:right w:val="none" w:sz="0" w:space="0" w:color="auto"/>
          </w:divBdr>
        </w:div>
        <w:div w:id="403913106">
          <w:marLeft w:val="640"/>
          <w:marRight w:val="0"/>
          <w:marTop w:val="0"/>
          <w:marBottom w:val="0"/>
          <w:divBdr>
            <w:top w:val="none" w:sz="0" w:space="0" w:color="auto"/>
            <w:left w:val="none" w:sz="0" w:space="0" w:color="auto"/>
            <w:bottom w:val="none" w:sz="0" w:space="0" w:color="auto"/>
            <w:right w:val="none" w:sz="0" w:space="0" w:color="auto"/>
          </w:divBdr>
        </w:div>
        <w:div w:id="424959580">
          <w:marLeft w:val="640"/>
          <w:marRight w:val="0"/>
          <w:marTop w:val="0"/>
          <w:marBottom w:val="0"/>
          <w:divBdr>
            <w:top w:val="none" w:sz="0" w:space="0" w:color="auto"/>
            <w:left w:val="none" w:sz="0" w:space="0" w:color="auto"/>
            <w:bottom w:val="none" w:sz="0" w:space="0" w:color="auto"/>
            <w:right w:val="none" w:sz="0" w:space="0" w:color="auto"/>
          </w:divBdr>
        </w:div>
        <w:div w:id="438139592">
          <w:marLeft w:val="640"/>
          <w:marRight w:val="0"/>
          <w:marTop w:val="0"/>
          <w:marBottom w:val="0"/>
          <w:divBdr>
            <w:top w:val="none" w:sz="0" w:space="0" w:color="auto"/>
            <w:left w:val="none" w:sz="0" w:space="0" w:color="auto"/>
            <w:bottom w:val="none" w:sz="0" w:space="0" w:color="auto"/>
            <w:right w:val="none" w:sz="0" w:space="0" w:color="auto"/>
          </w:divBdr>
        </w:div>
        <w:div w:id="479006914">
          <w:marLeft w:val="640"/>
          <w:marRight w:val="0"/>
          <w:marTop w:val="0"/>
          <w:marBottom w:val="0"/>
          <w:divBdr>
            <w:top w:val="none" w:sz="0" w:space="0" w:color="auto"/>
            <w:left w:val="none" w:sz="0" w:space="0" w:color="auto"/>
            <w:bottom w:val="none" w:sz="0" w:space="0" w:color="auto"/>
            <w:right w:val="none" w:sz="0" w:space="0" w:color="auto"/>
          </w:divBdr>
        </w:div>
        <w:div w:id="564991994">
          <w:marLeft w:val="640"/>
          <w:marRight w:val="0"/>
          <w:marTop w:val="0"/>
          <w:marBottom w:val="0"/>
          <w:divBdr>
            <w:top w:val="none" w:sz="0" w:space="0" w:color="auto"/>
            <w:left w:val="none" w:sz="0" w:space="0" w:color="auto"/>
            <w:bottom w:val="none" w:sz="0" w:space="0" w:color="auto"/>
            <w:right w:val="none" w:sz="0" w:space="0" w:color="auto"/>
          </w:divBdr>
        </w:div>
        <w:div w:id="579413780">
          <w:marLeft w:val="640"/>
          <w:marRight w:val="0"/>
          <w:marTop w:val="0"/>
          <w:marBottom w:val="0"/>
          <w:divBdr>
            <w:top w:val="none" w:sz="0" w:space="0" w:color="auto"/>
            <w:left w:val="none" w:sz="0" w:space="0" w:color="auto"/>
            <w:bottom w:val="none" w:sz="0" w:space="0" w:color="auto"/>
            <w:right w:val="none" w:sz="0" w:space="0" w:color="auto"/>
          </w:divBdr>
        </w:div>
        <w:div w:id="582955694">
          <w:marLeft w:val="640"/>
          <w:marRight w:val="0"/>
          <w:marTop w:val="0"/>
          <w:marBottom w:val="0"/>
          <w:divBdr>
            <w:top w:val="none" w:sz="0" w:space="0" w:color="auto"/>
            <w:left w:val="none" w:sz="0" w:space="0" w:color="auto"/>
            <w:bottom w:val="none" w:sz="0" w:space="0" w:color="auto"/>
            <w:right w:val="none" w:sz="0" w:space="0" w:color="auto"/>
          </w:divBdr>
        </w:div>
        <w:div w:id="604725508">
          <w:marLeft w:val="640"/>
          <w:marRight w:val="0"/>
          <w:marTop w:val="0"/>
          <w:marBottom w:val="0"/>
          <w:divBdr>
            <w:top w:val="none" w:sz="0" w:space="0" w:color="auto"/>
            <w:left w:val="none" w:sz="0" w:space="0" w:color="auto"/>
            <w:bottom w:val="none" w:sz="0" w:space="0" w:color="auto"/>
            <w:right w:val="none" w:sz="0" w:space="0" w:color="auto"/>
          </w:divBdr>
        </w:div>
        <w:div w:id="656960043">
          <w:marLeft w:val="640"/>
          <w:marRight w:val="0"/>
          <w:marTop w:val="0"/>
          <w:marBottom w:val="0"/>
          <w:divBdr>
            <w:top w:val="none" w:sz="0" w:space="0" w:color="auto"/>
            <w:left w:val="none" w:sz="0" w:space="0" w:color="auto"/>
            <w:bottom w:val="none" w:sz="0" w:space="0" w:color="auto"/>
            <w:right w:val="none" w:sz="0" w:space="0" w:color="auto"/>
          </w:divBdr>
        </w:div>
        <w:div w:id="680817357">
          <w:marLeft w:val="640"/>
          <w:marRight w:val="0"/>
          <w:marTop w:val="0"/>
          <w:marBottom w:val="0"/>
          <w:divBdr>
            <w:top w:val="none" w:sz="0" w:space="0" w:color="auto"/>
            <w:left w:val="none" w:sz="0" w:space="0" w:color="auto"/>
            <w:bottom w:val="none" w:sz="0" w:space="0" w:color="auto"/>
            <w:right w:val="none" w:sz="0" w:space="0" w:color="auto"/>
          </w:divBdr>
        </w:div>
        <w:div w:id="695934225">
          <w:marLeft w:val="640"/>
          <w:marRight w:val="0"/>
          <w:marTop w:val="0"/>
          <w:marBottom w:val="0"/>
          <w:divBdr>
            <w:top w:val="none" w:sz="0" w:space="0" w:color="auto"/>
            <w:left w:val="none" w:sz="0" w:space="0" w:color="auto"/>
            <w:bottom w:val="none" w:sz="0" w:space="0" w:color="auto"/>
            <w:right w:val="none" w:sz="0" w:space="0" w:color="auto"/>
          </w:divBdr>
        </w:div>
        <w:div w:id="841774054">
          <w:marLeft w:val="640"/>
          <w:marRight w:val="0"/>
          <w:marTop w:val="0"/>
          <w:marBottom w:val="0"/>
          <w:divBdr>
            <w:top w:val="none" w:sz="0" w:space="0" w:color="auto"/>
            <w:left w:val="none" w:sz="0" w:space="0" w:color="auto"/>
            <w:bottom w:val="none" w:sz="0" w:space="0" w:color="auto"/>
            <w:right w:val="none" w:sz="0" w:space="0" w:color="auto"/>
          </w:divBdr>
        </w:div>
        <w:div w:id="848641506">
          <w:marLeft w:val="640"/>
          <w:marRight w:val="0"/>
          <w:marTop w:val="0"/>
          <w:marBottom w:val="0"/>
          <w:divBdr>
            <w:top w:val="none" w:sz="0" w:space="0" w:color="auto"/>
            <w:left w:val="none" w:sz="0" w:space="0" w:color="auto"/>
            <w:bottom w:val="none" w:sz="0" w:space="0" w:color="auto"/>
            <w:right w:val="none" w:sz="0" w:space="0" w:color="auto"/>
          </w:divBdr>
        </w:div>
        <w:div w:id="873007106">
          <w:marLeft w:val="640"/>
          <w:marRight w:val="0"/>
          <w:marTop w:val="0"/>
          <w:marBottom w:val="0"/>
          <w:divBdr>
            <w:top w:val="none" w:sz="0" w:space="0" w:color="auto"/>
            <w:left w:val="none" w:sz="0" w:space="0" w:color="auto"/>
            <w:bottom w:val="none" w:sz="0" w:space="0" w:color="auto"/>
            <w:right w:val="none" w:sz="0" w:space="0" w:color="auto"/>
          </w:divBdr>
        </w:div>
        <w:div w:id="954866185">
          <w:marLeft w:val="640"/>
          <w:marRight w:val="0"/>
          <w:marTop w:val="0"/>
          <w:marBottom w:val="0"/>
          <w:divBdr>
            <w:top w:val="none" w:sz="0" w:space="0" w:color="auto"/>
            <w:left w:val="none" w:sz="0" w:space="0" w:color="auto"/>
            <w:bottom w:val="none" w:sz="0" w:space="0" w:color="auto"/>
            <w:right w:val="none" w:sz="0" w:space="0" w:color="auto"/>
          </w:divBdr>
        </w:div>
        <w:div w:id="1045833596">
          <w:marLeft w:val="640"/>
          <w:marRight w:val="0"/>
          <w:marTop w:val="0"/>
          <w:marBottom w:val="0"/>
          <w:divBdr>
            <w:top w:val="none" w:sz="0" w:space="0" w:color="auto"/>
            <w:left w:val="none" w:sz="0" w:space="0" w:color="auto"/>
            <w:bottom w:val="none" w:sz="0" w:space="0" w:color="auto"/>
            <w:right w:val="none" w:sz="0" w:space="0" w:color="auto"/>
          </w:divBdr>
        </w:div>
        <w:div w:id="1115367931">
          <w:marLeft w:val="640"/>
          <w:marRight w:val="0"/>
          <w:marTop w:val="0"/>
          <w:marBottom w:val="0"/>
          <w:divBdr>
            <w:top w:val="none" w:sz="0" w:space="0" w:color="auto"/>
            <w:left w:val="none" w:sz="0" w:space="0" w:color="auto"/>
            <w:bottom w:val="none" w:sz="0" w:space="0" w:color="auto"/>
            <w:right w:val="none" w:sz="0" w:space="0" w:color="auto"/>
          </w:divBdr>
        </w:div>
        <w:div w:id="1135609607">
          <w:marLeft w:val="640"/>
          <w:marRight w:val="0"/>
          <w:marTop w:val="0"/>
          <w:marBottom w:val="0"/>
          <w:divBdr>
            <w:top w:val="none" w:sz="0" w:space="0" w:color="auto"/>
            <w:left w:val="none" w:sz="0" w:space="0" w:color="auto"/>
            <w:bottom w:val="none" w:sz="0" w:space="0" w:color="auto"/>
            <w:right w:val="none" w:sz="0" w:space="0" w:color="auto"/>
          </w:divBdr>
        </w:div>
        <w:div w:id="1157040981">
          <w:marLeft w:val="640"/>
          <w:marRight w:val="0"/>
          <w:marTop w:val="0"/>
          <w:marBottom w:val="0"/>
          <w:divBdr>
            <w:top w:val="none" w:sz="0" w:space="0" w:color="auto"/>
            <w:left w:val="none" w:sz="0" w:space="0" w:color="auto"/>
            <w:bottom w:val="none" w:sz="0" w:space="0" w:color="auto"/>
            <w:right w:val="none" w:sz="0" w:space="0" w:color="auto"/>
          </w:divBdr>
        </w:div>
        <w:div w:id="1175993024">
          <w:marLeft w:val="640"/>
          <w:marRight w:val="0"/>
          <w:marTop w:val="0"/>
          <w:marBottom w:val="0"/>
          <w:divBdr>
            <w:top w:val="none" w:sz="0" w:space="0" w:color="auto"/>
            <w:left w:val="none" w:sz="0" w:space="0" w:color="auto"/>
            <w:bottom w:val="none" w:sz="0" w:space="0" w:color="auto"/>
            <w:right w:val="none" w:sz="0" w:space="0" w:color="auto"/>
          </w:divBdr>
        </w:div>
        <w:div w:id="1224295918">
          <w:marLeft w:val="640"/>
          <w:marRight w:val="0"/>
          <w:marTop w:val="0"/>
          <w:marBottom w:val="0"/>
          <w:divBdr>
            <w:top w:val="none" w:sz="0" w:space="0" w:color="auto"/>
            <w:left w:val="none" w:sz="0" w:space="0" w:color="auto"/>
            <w:bottom w:val="none" w:sz="0" w:space="0" w:color="auto"/>
            <w:right w:val="none" w:sz="0" w:space="0" w:color="auto"/>
          </w:divBdr>
        </w:div>
        <w:div w:id="1230074789">
          <w:marLeft w:val="640"/>
          <w:marRight w:val="0"/>
          <w:marTop w:val="0"/>
          <w:marBottom w:val="0"/>
          <w:divBdr>
            <w:top w:val="none" w:sz="0" w:space="0" w:color="auto"/>
            <w:left w:val="none" w:sz="0" w:space="0" w:color="auto"/>
            <w:bottom w:val="none" w:sz="0" w:space="0" w:color="auto"/>
            <w:right w:val="none" w:sz="0" w:space="0" w:color="auto"/>
          </w:divBdr>
        </w:div>
        <w:div w:id="1270240803">
          <w:marLeft w:val="640"/>
          <w:marRight w:val="0"/>
          <w:marTop w:val="0"/>
          <w:marBottom w:val="0"/>
          <w:divBdr>
            <w:top w:val="none" w:sz="0" w:space="0" w:color="auto"/>
            <w:left w:val="none" w:sz="0" w:space="0" w:color="auto"/>
            <w:bottom w:val="none" w:sz="0" w:space="0" w:color="auto"/>
            <w:right w:val="none" w:sz="0" w:space="0" w:color="auto"/>
          </w:divBdr>
        </w:div>
        <w:div w:id="1294095854">
          <w:marLeft w:val="640"/>
          <w:marRight w:val="0"/>
          <w:marTop w:val="0"/>
          <w:marBottom w:val="0"/>
          <w:divBdr>
            <w:top w:val="none" w:sz="0" w:space="0" w:color="auto"/>
            <w:left w:val="none" w:sz="0" w:space="0" w:color="auto"/>
            <w:bottom w:val="none" w:sz="0" w:space="0" w:color="auto"/>
            <w:right w:val="none" w:sz="0" w:space="0" w:color="auto"/>
          </w:divBdr>
        </w:div>
        <w:div w:id="1315917134">
          <w:marLeft w:val="640"/>
          <w:marRight w:val="0"/>
          <w:marTop w:val="0"/>
          <w:marBottom w:val="0"/>
          <w:divBdr>
            <w:top w:val="none" w:sz="0" w:space="0" w:color="auto"/>
            <w:left w:val="none" w:sz="0" w:space="0" w:color="auto"/>
            <w:bottom w:val="none" w:sz="0" w:space="0" w:color="auto"/>
            <w:right w:val="none" w:sz="0" w:space="0" w:color="auto"/>
          </w:divBdr>
        </w:div>
        <w:div w:id="1384211213">
          <w:marLeft w:val="640"/>
          <w:marRight w:val="0"/>
          <w:marTop w:val="0"/>
          <w:marBottom w:val="0"/>
          <w:divBdr>
            <w:top w:val="none" w:sz="0" w:space="0" w:color="auto"/>
            <w:left w:val="none" w:sz="0" w:space="0" w:color="auto"/>
            <w:bottom w:val="none" w:sz="0" w:space="0" w:color="auto"/>
            <w:right w:val="none" w:sz="0" w:space="0" w:color="auto"/>
          </w:divBdr>
        </w:div>
        <w:div w:id="1385788013">
          <w:marLeft w:val="640"/>
          <w:marRight w:val="0"/>
          <w:marTop w:val="0"/>
          <w:marBottom w:val="0"/>
          <w:divBdr>
            <w:top w:val="none" w:sz="0" w:space="0" w:color="auto"/>
            <w:left w:val="none" w:sz="0" w:space="0" w:color="auto"/>
            <w:bottom w:val="none" w:sz="0" w:space="0" w:color="auto"/>
            <w:right w:val="none" w:sz="0" w:space="0" w:color="auto"/>
          </w:divBdr>
        </w:div>
        <w:div w:id="1452557198">
          <w:marLeft w:val="640"/>
          <w:marRight w:val="0"/>
          <w:marTop w:val="0"/>
          <w:marBottom w:val="0"/>
          <w:divBdr>
            <w:top w:val="none" w:sz="0" w:space="0" w:color="auto"/>
            <w:left w:val="none" w:sz="0" w:space="0" w:color="auto"/>
            <w:bottom w:val="none" w:sz="0" w:space="0" w:color="auto"/>
            <w:right w:val="none" w:sz="0" w:space="0" w:color="auto"/>
          </w:divBdr>
        </w:div>
        <w:div w:id="1455754105">
          <w:marLeft w:val="640"/>
          <w:marRight w:val="0"/>
          <w:marTop w:val="0"/>
          <w:marBottom w:val="0"/>
          <w:divBdr>
            <w:top w:val="none" w:sz="0" w:space="0" w:color="auto"/>
            <w:left w:val="none" w:sz="0" w:space="0" w:color="auto"/>
            <w:bottom w:val="none" w:sz="0" w:space="0" w:color="auto"/>
            <w:right w:val="none" w:sz="0" w:space="0" w:color="auto"/>
          </w:divBdr>
        </w:div>
        <w:div w:id="1497108055">
          <w:marLeft w:val="640"/>
          <w:marRight w:val="0"/>
          <w:marTop w:val="0"/>
          <w:marBottom w:val="0"/>
          <w:divBdr>
            <w:top w:val="none" w:sz="0" w:space="0" w:color="auto"/>
            <w:left w:val="none" w:sz="0" w:space="0" w:color="auto"/>
            <w:bottom w:val="none" w:sz="0" w:space="0" w:color="auto"/>
            <w:right w:val="none" w:sz="0" w:space="0" w:color="auto"/>
          </w:divBdr>
        </w:div>
        <w:div w:id="1503742073">
          <w:marLeft w:val="640"/>
          <w:marRight w:val="0"/>
          <w:marTop w:val="0"/>
          <w:marBottom w:val="0"/>
          <w:divBdr>
            <w:top w:val="none" w:sz="0" w:space="0" w:color="auto"/>
            <w:left w:val="none" w:sz="0" w:space="0" w:color="auto"/>
            <w:bottom w:val="none" w:sz="0" w:space="0" w:color="auto"/>
            <w:right w:val="none" w:sz="0" w:space="0" w:color="auto"/>
          </w:divBdr>
        </w:div>
        <w:div w:id="1507787637">
          <w:marLeft w:val="640"/>
          <w:marRight w:val="0"/>
          <w:marTop w:val="0"/>
          <w:marBottom w:val="0"/>
          <w:divBdr>
            <w:top w:val="none" w:sz="0" w:space="0" w:color="auto"/>
            <w:left w:val="none" w:sz="0" w:space="0" w:color="auto"/>
            <w:bottom w:val="none" w:sz="0" w:space="0" w:color="auto"/>
            <w:right w:val="none" w:sz="0" w:space="0" w:color="auto"/>
          </w:divBdr>
        </w:div>
        <w:div w:id="1517109181">
          <w:marLeft w:val="640"/>
          <w:marRight w:val="0"/>
          <w:marTop w:val="0"/>
          <w:marBottom w:val="0"/>
          <w:divBdr>
            <w:top w:val="none" w:sz="0" w:space="0" w:color="auto"/>
            <w:left w:val="none" w:sz="0" w:space="0" w:color="auto"/>
            <w:bottom w:val="none" w:sz="0" w:space="0" w:color="auto"/>
            <w:right w:val="none" w:sz="0" w:space="0" w:color="auto"/>
          </w:divBdr>
        </w:div>
        <w:div w:id="1648438325">
          <w:marLeft w:val="640"/>
          <w:marRight w:val="0"/>
          <w:marTop w:val="0"/>
          <w:marBottom w:val="0"/>
          <w:divBdr>
            <w:top w:val="none" w:sz="0" w:space="0" w:color="auto"/>
            <w:left w:val="none" w:sz="0" w:space="0" w:color="auto"/>
            <w:bottom w:val="none" w:sz="0" w:space="0" w:color="auto"/>
            <w:right w:val="none" w:sz="0" w:space="0" w:color="auto"/>
          </w:divBdr>
        </w:div>
        <w:div w:id="1690064580">
          <w:marLeft w:val="640"/>
          <w:marRight w:val="0"/>
          <w:marTop w:val="0"/>
          <w:marBottom w:val="0"/>
          <w:divBdr>
            <w:top w:val="none" w:sz="0" w:space="0" w:color="auto"/>
            <w:left w:val="none" w:sz="0" w:space="0" w:color="auto"/>
            <w:bottom w:val="none" w:sz="0" w:space="0" w:color="auto"/>
            <w:right w:val="none" w:sz="0" w:space="0" w:color="auto"/>
          </w:divBdr>
        </w:div>
        <w:div w:id="1706589552">
          <w:marLeft w:val="640"/>
          <w:marRight w:val="0"/>
          <w:marTop w:val="0"/>
          <w:marBottom w:val="0"/>
          <w:divBdr>
            <w:top w:val="none" w:sz="0" w:space="0" w:color="auto"/>
            <w:left w:val="none" w:sz="0" w:space="0" w:color="auto"/>
            <w:bottom w:val="none" w:sz="0" w:space="0" w:color="auto"/>
            <w:right w:val="none" w:sz="0" w:space="0" w:color="auto"/>
          </w:divBdr>
        </w:div>
        <w:div w:id="1785809386">
          <w:marLeft w:val="640"/>
          <w:marRight w:val="0"/>
          <w:marTop w:val="0"/>
          <w:marBottom w:val="0"/>
          <w:divBdr>
            <w:top w:val="none" w:sz="0" w:space="0" w:color="auto"/>
            <w:left w:val="none" w:sz="0" w:space="0" w:color="auto"/>
            <w:bottom w:val="none" w:sz="0" w:space="0" w:color="auto"/>
            <w:right w:val="none" w:sz="0" w:space="0" w:color="auto"/>
          </w:divBdr>
        </w:div>
        <w:div w:id="1791510383">
          <w:marLeft w:val="640"/>
          <w:marRight w:val="0"/>
          <w:marTop w:val="0"/>
          <w:marBottom w:val="0"/>
          <w:divBdr>
            <w:top w:val="none" w:sz="0" w:space="0" w:color="auto"/>
            <w:left w:val="none" w:sz="0" w:space="0" w:color="auto"/>
            <w:bottom w:val="none" w:sz="0" w:space="0" w:color="auto"/>
            <w:right w:val="none" w:sz="0" w:space="0" w:color="auto"/>
          </w:divBdr>
        </w:div>
        <w:div w:id="1828783275">
          <w:marLeft w:val="640"/>
          <w:marRight w:val="0"/>
          <w:marTop w:val="0"/>
          <w:marBottom w:val="0"/>
          <w:divBdr>
            <w:top w:val="none" w:sz="0" w:space="0" w:color="auto"/>
            <w:left w:val="none" w:sz="0" w:space="0" w:color="auto"/>
            <w:bottom w:val="none" w:sz="0" w:space="0" w:color="auto"/>
            <w:right w:val="none" w:sz="0" w:space="0" w:color="auto"/>
          </w:divBdr>
        </w:div>
        <w:div w:id="1871453015">
          <w:marLeft w:val="640"/>
          <w:marRight w:val="0"/>
          <w:marTop w:val="0"/>
          <w:marBottom w:val="0"/>
          <w:divBdr>
            <w:top w:val="none" w:sz="0" w:space="0" w:color="auto"/>
            <w:left w:val="none" w:sz="0" w:space="0" w:color="auto"/>
            <w:bottom w:val="none" w:sz="0" w:space="0" w:color="auto"/>
            <w:right w:val="none" w:sz="0" w:space="0" w:color="auto"/>
          </w:divBdr>
        </w:div>
        <w:div w:id="1924685653">
          <w:marLeft w:val="640"/>
          <w:marRight w:val="0"/>
          <w:marTop w:val="0"/>
          <w:marBottom w:val="0"/>
          <w:divBdr>
            <w:top w:val="none" w:sz="0" w:space="0" w:color="auto"/>
            <w:left w:val="none" w:sz="0" w:space="0" w:color="auto"/>
            <w:bottom w:val="none" w:sz="0" w:space="0" w:color="auto"/>
            <w:right w:val="none" w:sz="0" w:space="0" w:color="auto"/>
          </w:divBdr>
        </w:div>
        <w:div w:id="1961104822">
          <w:marLeft w:val="640"/>
          <w:marRight w:val="0"/>
          <w:marTop w:val="0"/>
          <w:marBottom w:val="0"/>
          <w:divBdr>
            <w:top w:val="none" w:sz="0" w:space="0" w:color="auto"/>
            <w:left w:val="none" w:sz="0" w:space="0" w:color="auto"/>
            <w:bottom w:val="none" w:sz="0" w:space="0" w:color="auto"/>
            <w:right w:val="none" w:sz="0" w:space="0" w:color="auto"/>
          </w:divBdr>
        </w:div>
        <w:div w:id="1990401400">
          <w:marLeft w:val="640"/>
          <w:marRight w:val="0"/>
          <w:marTop w:val="0"/>
          <w:marBottom w:val="0"/>
          <w:divBdr>
            <w:top w:val="none" w:sz="0" w:space="0" w:color="auto"/>
            <w:left w:val="none" w:sz="0" w:space="0" w:color="auto"/>
            <w:bottom w:val="none" w:sz="0" w:space="0" w:color="auto"/>
            <w:right w:val="none" w:sz="0" w:space="0" w:color="auto"/>
          </w:divBdr>
        </w:div>
        <w:div w:id="2047682145">
          <w:marLeft w:val="640"/>
          <w:marRight w:val="0"/>
          <w:marTop w:val="0"/>
          <w:marBottom w:val="0"/>
          <w:divBdr>
            <w:top w:val="none" w:sz="0" w:space="0" w:color="auto"/>
            <w:left w:val="none" w:sz="0" w:space="0" w:color="auto"/>
            <w:bottom w:val="none" w:sz="0" w:space="0" w:color="auto"/>
            <w:right w:val="none" w:sz="0" w:space="0" w:color="auto"/>
          </w:divBdr>
        </w:div>
        <w:div w:id="2111730133">
          <w:marLeft w:val="640"/>
          <w:marRight w:val="0"/>
          <w:marTop w:val="0"/>
          <w:marBottom w:val="0"/>
          <w:divBdr>
            <w:top w:val="none" w:sz="0" w:space="0" w:color="auto"/>
            <w:left w:val="none" w:sz="0" w:space="0" w:color="auto"/>
            <w:bottom w:val="none" w:sz="0" w:space="0" w:color="auto"/>
            <w:right w:val="none" w:sz="0" w:space="0" w:color="auto"/>
          </w:divBdr>
        </w:div>
        <w:div w:id="2125227585">
          <w:marLeft w:val="640"/>
          <w:marRight w:val="0"/>
          <w:marTop w:val="0"/>
          <w:marBottom w:val="0"/>
          <w:divBdr>
            <w:top w:val="none" w:sz="0" w:space="0" w:color="auto"/>
            <w:left w:val="none" w:sz="0" w:space="0" w:color="auto"/>
            <w:bottom w:val="none" w:sz="0" w:space="0" w:color="auto"/>
            <w:right w:val="none" w:sz="0" w:space="0" w:color="auto"/>
          </w:divBdr>
        </w:div>
        <w:div w:id="2135168611">
          <w:marLeft w:val="640"/>
          <w:marRight w:val="0"/>
          <w:marTop w:val="0"/>
          <w:marBottom w:val="0"/>
          <w:divBdr>
            <w:top w:val="none" w:sz="0" w:space="0" w:color="auto"/>
            <w:left w:val="none" w:sz="0" w:space="0" w:color="auto"/>
            <w:bottom w:val="none" w:sz="0" w:space="0" w:color="auto"/>
            <w:right w:val="none" w:sz="0" w:space="0" w:color="auto"/>
          </w:divBdr>
        </w:div>
      </w:divsChild>
    </w:div>
    <w:div w:id="1199511502">
      <w:bodyDiv w:val="1"/>
      <w:marLeft w:val="0"/>
      <w:marRight w:val="0"/>
      <w:marTop w:val="0"/>
      <w:marBottom w:val="0"/>
      <w:divBdr>
        <w:top w:val="none" w:sz="0" w:space="0" w:color="auto"/>
        <w:left w:val="none" w:sz="0" w:space="0" w:color="auto"/>
        <w:bottom w:val="none" w:sz="0" w:space="0" w:color="auto"/>
        <w:right w:val="none" w:sz="0" w:space="0" w:color="auto"/>
      </w:divBdr>
      <w:divsChild>
        <w:div w:id="133523293">
          <w:marLeft w:val="640"/>
          <w:marRight w:val="0"/>
          <w:marTop w:val="0"/>
          <w:marBottom w:val="0"/>
          <w:divBdr>
            <w:top w:val="none" w:sz="0" w:space="0" w:color="auto"/>
            <w:left w:val="none" w:sz="0" w:space="0" w:color="auto"/>
            <w:bottom w:val="none" w:sz="0" w:space="0" w:color="auto"/>
            <w:right w:val="none" w:sz="0" w:space="0" w:color="auto"/>
          </w:divBdr>
        </w:div>
        <w:div w:id="188378273">
          <w:marLeft w:val="640"/>
          <w:marRight w:val="0"/>
          <w:marTop w:val="0"/>
          <w:marBottom w:val="0"/>
          <w:divBdr>
            <w:top w:val="none" w:sz="0" w:space="0" w:color="auto"/>
            <w:left w:val="none" w:sz="0" w:space="0" w:color="auto"/>
            <w:bottom w:val="none" w:sz="0" w:space="0" w:color="auto"/>
            <w:right w:val="none" w:sz="0" w:space="0" w:color="auto"/>
          </w:divBdr>
        </w:div>
        <w:div w:id="231742923">
          <w:marLeft w:val="640"/>
          <w:marRight w:val="0"/>
          <w:marTop w:val="0"/>
          <w:marBottom w:val="0"/>
          <w:divBdr>
            <w:top w:val="none" w:sz="0" w:space="0" w:color="auto"/>
            <w:left w:val="none" w:sz="0" w:space="0" w:color="auto"/>
            <w:bottom w:val="none" w:sz="0" w:space="0" w:color="auto"/>
            <w:right w:val="none" w:sz="0" w:space="0" w:color="auto"/>
          </w:divBdr>
        </w:div>
        <w:div w:id="556941863">
          <w:marLeft w:val="640"/>
          <w:marRight w:val="0"/>
          <w:marTop w:val="0"/>
          <w:marBottom w:val="0"/>
          <w:divBdr>
            <w:top w:val="none" w:sz="0" w:space="0" w:color="auto"/>
            <w:left w:val="none" w:sz="0" w:space="0" w:color="auto"/>
            <w:bottom w:val="none" w:sz="0" w:space="0" w:color="auto"/>
            <w:right w:val="none" w:sz="0" w:space="0" w:color="auto"/>
          </w:divBdr>
        </w:div>
        <w:div w:id="647436804">
          <w:marLeft w:val="640"/>
          <w:marRight w:val="0"/>
          <w:marTop w:val="0"/>
          <w:marBottom w:val="0"/>
          <w:divBdr>
            <w:top w:val="none" w:sz="0" w:space="0" w:color="auto"/>
            <w:left w:val="none" w:sz="0" w:space="0" w:color="auto"/>
            <w:bottom w:val="none" w:sz="0" w:space="0" w:color="auto"/>
            <w:right w:val="none" w:sz="0" w:space="0" w:color="auto"/>
          </w:divBdr>
        </w:div>
        <w:div w:id="849952072">
          <w:marLeft w:val="640"/>
          <w:marRight w:val="0"/>
          <w:marTop w:val="0"/>
          <w:marBottom w:val="0"/>
          <w:divBdr>
            <w:top w:val="none" w:sz="0" w:space="0" w:color="auto"/>
            <w:left w:val="none" w:sz="0" w:space="0" w:color="auto"/>
            <w:bottom w:val="none" w:sz="0" w:space="0" w:color="auto"/>
            <w:right w:val="none" w:sz="0" w:space="0" w:color="auto"/>
          </w:divBdr>
        </w:div>
        <w:div w:id="853036916">
          <w:marLeft w:val="640"/>
          <w:marRight w:val="0"/>
          <w:marTop w:val="0"/>
          <w:marBottom w:val="0"/>
          <w:divBdr>
            <w:top w:val="none" w:sz="0" w:space="0" w:color="auto"/>
            <w:left w:val="none" w:sz="0" w:space="0" w:color="auto"/>
            <w:bottom w:val="none" w:sz="0" w:space="0" w:color="auto"/>
            <w:right w:val="none" w:sz="0" w:space="0" w:color="auto"/>
          </w:divBdr>
        </w:div>
        <w:div w:id="866329313">
          <w:marLeft w:val="640"/>
          <w:marRight w:val="0"/>
          <w:marTop w:val="0"/>
          <w:marBottom w:val="0"/>
          <w:divBdr>
            <w:top w:val="none" w:sz="0" w:space="0" w:color="auto"/>
            <w:left w:val="none" w:sz="0" w:space="0" w:color="auto"/>
            <w:bottom w:val="none" w:sz="0" w:space="0" w:color="auto"/>
            <w:right w:val="none" w:sz="0" w:space="0" w:color="auto"/>
          </w:divBdr>
        </w:div>
        <w:div w:id="908686467">
          <w:marLeft w:val="640"/>
          <w:marRight w:val="0"/>
          <w:marTop w:val="0"/>
          <w:marBottom w:val="0"/>
          <w:divBdr>
            <w:top w:val="none" w:sz="0" w:space="0" w:color="auto"/>
            <w:left w:val="none" w:sz="0" w:space="0" w:color="auto"/>
            <w:bottom w:val="none" w:sz="0" w:space="0" w:color="auto"/>
            <w:right w:val="none" w:sz="0" w:space="0" w:color="auto"/>
          </w:divBdr>
        </w:div>
        <w:div w:id="1255628659">
          <w:marLeft w:val="640"/>
          <w:marRight w:val="0"/>
          <w:marTop w:val="0"/>
          <w:marBottom w:val="0"/>
          <w:divBdr>
            <w:top w:val="none" w:sz="0" w:space="0" w:color="auto"/>
            <w:left w:val="none" w:sz="0" w:space="0" w:color="auto"/>
            <w:bottom w:val="none" w:sz="0" w:space="0" w:color="auto"/>
            <w:right w:val="none" w:sz="0" w:space="0" w:color="auto"/>
          </w:divBdr>
        </w:div>
        <w:div w:id="1463887955">
          <w:marLeft w:val="640"/>
          <w:marRight w:val="0"/>
          <w:marTop w:val="0"/>
          <w:marBottom w:val="0"/>
          <w:divBdr>
            <w:top w:val="none" w:sz="0" w:space="0" w:color="auto"/>
            <w:left w:val="none" w:sz="0" w:space="0" w:color="auto"/>
            <w:bottom w:val="none" w:sz="0" w:space="0" w:color="auto"/>
            <w:right w:val="none" w:sz="0" w:space="0" w:color="auto"/>
          </w:divBdr>
        </w:div>
        <w:div w:id="1502432271">
          <w:marLeft w:val="640"/>
          <w:marRight w:val="0"/>
          <w:marTop w:val="0"/>
          <w:marBottom w:val="0"/>
          <w:divBdr>
            <w:top w:val="none" w:sz="0" w:space="0" w:color="auto"/>
            <w:left w:val="none" w:sz="0" w:space="0" w:color="auto"/>
            <w:bottom w:val="none" w:sz="0" w:space="0" w:color="auto"/>
            <w:right w:val="none" w:sz="0" w:space="0" w:color="auto"/>
          </w:divBdr>
        </w:div>
        <w:div w:id="1545101602">
          <w:marLeft w:val="640"/>
          <w:marRight w:val="0"/>
          <w:marTop w:val="0"/>
          <w:marBottom w:val="0"/>
          <w:divBdr>
            <w:top w:val="none" w:sz="0" w:space="0" w:color="auto"/>
            <w:left w:val="none" w:sz="0" w:space="0" w:color="auto"/>
            <w:bottom w:val="none" w:sz="0" w:space="0" w:color="auto"/>
            <w:right w:val="none" w:sz="0" w:space="0" w:color="auto"/>
          </w:divBdr>
        </w:div>
        <w:div w:id="1575047562">
          <w:marLeft w:val="640"/>
          <w:marRight w:val="0"/>
          <w:marTop w:val="0"/>
          <w:marBottom w:val="0"/>
          <w:divBdr>
            <w:top w:val="none" w:sz="0" w:space="0" w:color="auto"/>
            <w:left w:val="none" w:sz="0" w:space="0" w:color="auto"/>
            <w:bottom w:val="none" w:sz="0" w:space="0" w:color="auto"/>
            <w:right w:val="none" w:sz="0" w:space="0" w:color="auto"/>
          </w:divBdr>
        </w:div>
        <w:div w:id="1614172616">
          <w:marLeft w:val="640"/>
          <w:marRight w:val="0"/>
          <w:marTop w:val="0"/>
          <w:marBottom w:val="0"/>
          <w:divBdr>
            <w:top w:val="none" w:sz="0" w:space="0" w:color="auto"/>
            <w:left w:val="none" w:sz="0" w:space="0" w:color="auto"/>
            <w:bottom w:val="none" w:sz="0" w:space="0" w:color="auto"/>
            <w:right w:val="none" w:sz="0" w:space="0" w:color="auto"/>
          </w:divBdr>
        </w:div>
        <w:div w:id="1623262730">
          <w:marLeft w:val="640"/>
          <w:marRight w:val="0"/>
          <w:marTop w:val="0"/>
          <w:marBottom w:val="0"/>
          <w:divBdr>
            <w:top w:val="none" w:sz="0" w:space="0" w:color="auto"/>
            <w:left w:val="none" w:sz="0" w:space="0" w:color="auto"/>
            <w:bottom w:val="none" w:sz="0" w:space="0" w:color="auto"/>
            <w:right w:val="none" w:sz="0" w:space="0" w:color="auto"/>
          </w:divBdr>
        </w:div>
        <w:div w:id="1662002624">
          <w:marLeft w:val="640"/>
          <w:marRight w:val="0"/>
          <w:marTop w:val="0"/>
          <w:marBottom w:val="0"/>
          <w:divBdr>
            <w:top w:val="none" w:sz="0" w:space="0" w:color="auto"/>
            <w:left w:val="none" w:sz="0" w:space="0" w:color="auto"/>
            <w:bottom w:val="none" w:sz="0" w:space="0" w:color="auto"/>
            <w:right w:val="none" w:sz="0" w:space="0" w:color="auto"/>
          </w:divBdr>
        </w:div>
        <w:div w:id="2126194712">
          <w:marLeft w:val="640"/>
          <w:marRight w:val="0"/>
          <w:marTop w:val="0"/>
          <w:marBottom w:val="0"/>
          <w:divBdr>
            <w:top w:val="none" w:sz="0" w:space="0" w:color="auto"/>
            <w:left w:val="none" w:sz="0" w:space="0" w:color="auto"/>
            <w:bottom w:val="none" w:sz="0" w:space="0" w:color="auto"/>
            <w:right w:val="none" w:sz="0" w:space="0" w:color="auto"/>
          </w:divBdr>
        </w:div>
      </w:divsChild>
    </w:div>
    <w:div w:id="1200895311">
      <w:bodyDiv w:val="1"/>
      <w:marLeft w:val="0"/>
      <w:marRight w:val="0"/>
      <w:marTop w:val="0"/>
      <w:marBottom w:val="0"/>
      <w:divBdr>
        <w:top w:val="none" w:sz="0" w:space="0" w:color="auto"/>
        <w:left w:val="none" w:sz="0" w:space="0" w:color="auto"/>
        <w:bottom w:val="none" w:sz="0" w:space="0" w:color="auto"/>
        <w:right w:val="none" w:sz="0" w:space="0" w:color="auto"/>
      </w:divBdr>
      <w:divsChild>
        <w:div w:id="363360995">
          <w:marLeft w:val="640"/>
          <w:marRight w:val="0"/>
          <w:marTop w:val="0"/>
          <w:marBottom w:val="0"/>
          <w:divBdr>
            <w:top w:val="none" w:sz="0" w:space="0" w:color="auto"/>
            <w:left w:val="none" w:sz="0" w:space="0" w:color="auto"/>
            <w:bottom w:val="none" w:sz="0" w:space="0" w:color="auto"/>
            <w:right w:val="none" w:sz="0" w:space="0" w:color="auto"/>
          </w:divBdr>
        </w:div>
        <w:div w:id="1079404422">
          <w:marLeft w:val="640"/>
          <w:marRight w:val="0"/>
          <w:marTop w:val="0"/>
          <w:marBottom w:val="0"/>
          <w:divBdr>
            <w:top w:val="none" w:sz="0" w:space="0" w:color="auto"/>
            <w:left w:val="none" w:sz="0" w:space="0" w:color="auto"/>
            <w:bottom w:val="none" w:sz="0" w:space="0" w:color="auto"/>
            <w:right w:val="none" w:sz="0" w:space="0" w:color="auto"/>
          </w:divBdr>
        </w:div>
      </w:divsChild>
    </w:div>
    <w:div w:id="1207334828">
      <w:bodyDiv w:val="1"/>
      <w:marLeft w:val="0"/>
      <w:marRight w:val="0"/>
      <w:marTop w:val="0"/>
      <w:marBottom w:val="0"/>
      <w:divBdr>
        <w:top w:val="none" w:sz="0" w:space="0" w:color="auto"/>
        <w:left w:val="none" w:sz="0" w:space="0" w:color="auto"/>
        <w:bottom w:val="none" w:sz="0" w:space="0" w:color="auto"/>
        <w:right w:val="none" w:sz="0" w:space="0" w:color="auto"/>
      </w:divBdr>
      <w:divsChild>
        <w:div w:id="596550">
          <w:marLeft w:val="640"/>
          <w:marRight w:val="0"/>
          <w:marTop w:val="0"/>
          <w:marBottom w:val="0"/>
          <w:divBdr>
            <w:top w:val="none" w:sz="0" w:space="0" w:color="auto"/>
            <w:left w:val="none" w:sz="0" w:space="0" w:color="auto"/>
            <w:bottom w:val="none" w:sz="0" w:space="0" w:color="auto"/>
            <w:right w:val="none" w:sz="0" w:space="0" w:color="auto"/>
          </w:divBdr>
        </w:div>
        <w:div w:id="73824093">
          <w:marLeft w:val="640"/>
          <w:marRight w:val="0"/>
          <w:marTop w:val="0"/>
          <w:marBottom w:val="0"/>
          <w:divBdr>
            <w:top w:val="none" w:sz="0" w:space="0" w:color="auto"/>
            <w:left w:val="none" w:sz="0" w:space="0" w:color="auto"/>
            <w:bottom w:val="none" w:sz="0" w:space="0" w:color="auto"/>
            <w:right w:val="none" w:sz="0" w:space="0" w:color="auto"/>
          </w:divBdr>
        </w:div>
        <w:div w:id="76903039">
          <w:marLeft w:val="640"/>
          <w:marRight w:val="0"/>
          <w:marTop w:val="0"/>
          <w:marBottom w:val="0"/>
          <w:divBdr>
            <w:top w:val="none" w:sz="0" w:space="0" w:color="auto"/>
            <w:left w:val="none" w:sz="0" w:space="0" w:color="auto"/>
            <w:bottom w:val="none" w:sz="0" w:space="0" w:color="auto"/>
            <w:right w:val="none" w:sz="0" w:space="0" w:color="auto"/>
          </w:divBdr>
        </w:div>
        <w:div w:id="106393954">
          <w:marLeft w:val="640"/>
          <w:marRight w:val="0"/>
          <w:marTop w:val="0"/>
          <w:marBottom w:val="0"/>
          <w:divBdr>
            <w:top w:val="none" w:sz="0" w:space="0" w:color="auto"/>
            <w:left w:val="none" w:sz="0" w:space="0" w:color="auto"/>
            <w:bottom w:val="none" w:sz="0" w:space="0" w:color="auto"/>
            <w:right w:val="none" w:sz="0" w:space="0" w:color="auto"/>
          </w:divBdr>
        </w:div>
        <w:div w:id="164322199">
          <w:marLeft w:val="640"/>
          <w:marRight w:val="0"/>
          <w:marTop w:val="0"/>
          <w:marBottom w:val="0"/>
          <w:divBdr>
            <w:top w:val="none" w:sz="0" w:space="0" w:color="auto"/>
            <w:left w:val="none" w:sz="0" w:space="0" w:color="auto"/>
            <w:bottom w:val="none" w:sz="0" w:space="0" w:color="auto"/>
            <w:right w:val="none" w:sz="0" w:space="0" w:color="auto"/>
          </w:divBdr>
        </w:div>
        <w:div w:id="232277696">
          <w:marLeft w:val="640"/>
          <w:marRight w:val="0"/>
          <w:marTop w:val="0"/>
          <w:marBottom w:val="0"/>
          <w:divBdr>
            <w:top w:val="none" w:sz="0" w:space="0" w:color="auto"/>
            <w:left w:val="none" w:sz="0" w:space="0" w:color="auto"/>
            <w:bottom w:val="none" w:sz="0" w:space="0" w:color="auto"/>
            <w:right w:val="none" w:sz="0" w:space="0" w:color="auto"/>
          </w:divBdr>
        </w:div>
        <w:div w:id="268051773">
          <w:marLeft w:val="640"/>
          <w:marRight w:val="0"/>
          <w:marTop w:val="0"/>
          <w:marBottom w:val="0"/>
          <w:divBdr>
            <w:top w:val="none" w:sz="0" w:space="0" w:color="auto"/>
            <w:left w:val="none" w:sz="0" w:space="0" w:color="auto"/>
            <w:bottom w:val="none" w:sz="0" w:space="0" w:color="auto"/>
            <w:right w:val="none" w:sz="0" w:space="0" w:color="auto"/>
          </w:divBdr>
        </w:div>
        <w:div w:id="291906540">
          <w:marLeft w:val="640"/>
          <w:marRight w:val="0"/>
          <w:marTop w:val="0"/>
          <w:marBottom w:val="0"/>
          <w:divBdr>
            <w:top w:val="none" w:sz="0" w:space="0" w:color="auto"/>
            <w:left w:val="none" w:sz="0" w:space="0" w:color="auto"/>
            <w:bottom w:val="none" w:sz="0" w:space="0" w:color="auto"/>
            <w:right w:val="none" w:sz="0" w:space="0" w:color="auto"/>
          </w:divBdr>
        </w:div>
        <w:div w:id="297077403">
          <w:marLeft w:val="640"/>
          <w:marRight w:val="0"/>
          <w:marTop w:val="0"/>
          <w:marBottom w:val="0"/>
          <w:divBdr>
            <w:top w:val="none" w:sz="0" w:space="0" w:color="auto"/>
            <w:left w:val="none" w:sz="0" w:space="0" w:color="auto"/>
            <w:bottom w:val="none" w:sz="0" w:space="0" w:color="auto"/>
            <w:right w:val="none" w:sz="0" w:space="0" w:color="auto"/>
          </w:divBdr>
        </w:div>
        <w:div w:id="316494377">
          <w:marLeft w:val="640"/>
          <w:marRight w:val="0"/>
          <w:marTop w:val="0"/>
          <w:marBottom w:val="0"/>
          <w:divBdr>
            <w:top w:val="none" w:sz="0" w:space="0" w:color="auto"/>
            <w:left w:val="none" w:sz="0" w:space="0" w:color="auto"/>
            <w:bottom w:val="none" w:sz="0" w:space="0" w:color="auto"/>
            <w:right w:val="none" w:sz="0" w:space="0" w:color="auto"/>
          </w:divBdr>
        </w:div>
        <w:div w:id="378671096">
          <w:marLeft w:val="640"/>
          <w:marRight w:val="0"/>
          <w:marTop w:val="0"/>
          <w:marBottom w:val="0"/>
          <w:divBdr>
            <w:top w:val="none" w:sz="0" w:space="0" w:color="auto"/>
            <w:left w:val="none" w:sz="0" w:space="0" w:color="auto"/>
            <w:bottom w:val="none" w:sz="0" w:space="0" w:color="auto"/>
            <w:right w:val="none" w:sz="0" w:space="0" w:color="auto"/>
          </w:divBdr>
        </w:div>
        <w:div w:id="502940062">
          <w:marLeft w:val="640"/>
          <w:marRight w:val="0"/>
          <w:marTop w:val="0"/>
          <w:marBottom w:val="0"/>
          <w:divBdr>
            <w:top w:val="none" w:sz="0" w:space="0" w:color="auto"/>
            <w:left w:val="none" w:sz="0" w:space="0" w:color="auto"/>
            <w:bottom w:val="none" w:sz="0" w:space="0" w:color="auto"/>
            <w:right w:val="none" w:sz="0" w:space="0" w:color="auto"/>
          </w:divBdr>
        </w:div>
        <w:div w:id="540745909">
          <w:marLeft w:val="640"/>
          <w:marRight w:val="0"/>
          <w:marTop w:val="0"/>
          <w:marBottom w:val="0"/>
          <w:divBdr>
            <w:top w:val="none" w:sz="0" w:space="0" w:color="auto"/>
            <w:left w:val="none" w:sz="0" w:space="0" w:color="auto"/>
            <w:bottom w:val="none" w:sz="0" w:space="0" w:color="auto"/>
            <w:right w:val="none" w:sz="0" w:space="0" w:color="auto"/>
          </w:divBdr>
        </w:div>
        <w:div w:id="585571815">
          <w:marLeft w:val="640"/>
          <w:marRight w:val="0"/>
          <w:marTop w:val="0"/>
          <w:marBottom w:val="0"/>
          <w:divBdr>
            <w:top w:val="none" w:sz="0" w:space="0" w:color="auto"/>
            <w:left w:val="none" w:sz="0" w:space="0" w:color="auto"/>
            <w:bottom w:val="none" w:sz="0" w:space="0" w:color="auto"/>
            <w:right w:val="none" w:sz="0" w:space="0" w:color="auto"/>
          </w:divBdr>
        </w:div>
        <w:div w:id="621963335">
          <w:marLeft w:val="640"/>
          <w:marRight w:val="0"/>
          <w:marTop w:val="0"/>
          <w:marBottom w:val="0"/>
          <w:divBdr>
            <w:top w:val="none" w:sz="0" w:space="0" w:color="auto"/>
            <w:left w:val="none" w:sz="0" w:space="0" w:color="auto"/>
            <w:bottom w:val="none" w:sz="0" w:space="0" w:color="auto"/>
            <w:right w:val="none" w:sz="0" w:space="0" w:color="auto"/>
          </w:divBdr>
        </w:div>
        <w:div w:id="758598643">
          <w:marLeft w:val="640"/>
          <w:marRight w:val="0"/>
          <w:marTop w:val="0"/>
          <w:marBottom w:val="0"/>
          <w:divBdr>
            <w:top w:val="none" w:sz="0" w:space="0" w:color="auto"/>
            <w:left w:val="none" w:sz="0" w:space="0" w:color="auto"/>
            <w:bottom w:val="none" w:sz="0" w:space="0" w:color="auto"/>
            <w:right w:val="none" w:sz="0" w:space="0" w:color="auto"/>
          </w:divBdr>
        </w:div>
        <w:div w:id="769617120">
          <w:marLeft w:val="640"/>
          <w:marRight w:val="0"/>
          <w:marTop w:val="0"/>
          <w:marBottom w:val="0"/>
          <w:divBdr>
            <w:top w:val="none" w:sz="0" w:space="0" w:color="auto"/>
            <w:left w:val="none" w:sz="0" w:space="0" w:color="auto"/>
            <w:bottom w:val="none" w:sz="0" w:space="0" w:color="auto"/>
            <w:right w:val="none" w:sz="0" w:space="0" w:color="auto"/>
          </w:divBdr>
        </w:div>
        <w:div w:id="860557575">
          <w:marLeft w:val="640"/>
          <w:marRight w:val="0"/>
          <w:marTop w:val="0"/>
          <w:marBottom w:val="0"/>
          <w:divBdr>
            <w:top w:val="none" w:sz="0" w:space="0" w:color="auto"/>
            <w:left w:val="none" w:sz="0" w:space="0" w:color="auto"/>
            <w:bottom w:val="none" w:sz="0" w:space="0" w:color="auto"/>
            <w:right w:val="none" w:sz="0" w:space="0" w:color="auto"/>
          </w:divBdr>
        </w:div>
        <w:div w:id="888691363">
          <w:marLeft w:val="640"/>
          <w:marRight w:val="0"/>
          <w:marTop w:val="0"/>
          <w:marBottom w:val="0"/>
          <w:divBdr>
            <w:top w:val="none" w:sz="0" w:space="0" w:color="auto"/>
            <w:left w:val="none" w:sz="0" w:space="0" w:color="auto"/>
            <w:bottom w:val="none" w:sz="0" w:space="0" w:color="auto"/>
            <w:right w:val="none" w:sz="0" w:space="0" w:color="auto"/>
          </w:divBdr>
        </w:div>
        <w:div w:id="913709295">
          <w:marLeft w:val="640"/>
          <w:marRight w:val="0"/>
          <w:marTop w:val="0"/>
          <w:marBottom w:val="0"/>
          <w:divBdr>
            <w:top w:val="none" w:sz="0" w:space="0" w:color="auto"/>
            <w:left w:val="none" w:sz="0" w:space="0" w:color="auto"/>
            <w:bottom w:val="none" w:sz="0" w:space="0" w:color="auto"/>
            <w:right w:val="none" w:sz="0" w:space="0" w:color="auto"/>
          </w:divBdr>
        </w:div>
        <w:div w:id="1009989634">
          <w:marLeft w:val="640"/>
          <w:marRight w:val="0"/>
          <w:marTop w:val="0"/>
          <w:marBottom w:val="0"/>
          <w:divBdr>
            <w:top w:val="none" w:sz="0" w:space="0" w:color="auto"/>
            <w:left w:val="none" w:sz="0" w:space="0" w:color="auto"/>
            <w:bottom w:val="none" w:sz="0" w:space="0" w:color="auto"/>
            <w:right w:val="none" w:sz="0" w:space="0" w:color="auto"/>
          </w:divBdr>
        </w:div>
        <w:div w:id="1093283106">
          <w:marLeft w:val="640"/>
          <w:marRight w:val="0"/>
          <w:marTop w:val="0"/>
          <w:marBottom w:val="0"/>
          <w:divBdr>
            <w:top w:val="none" w:sz="0" w:space="0" w:color="auto"/>
            <w:left w:val="none" w:sz="0" w:space="0" w:color="auto"/>
            <w:bottom w:val="none" w:sz="0" w:space="0" w:color="auto"/>
            <w:right w:val="none" w:sz="0" w:space="0" w:color="auto"/>
          </w:divBdr>
        </w:div>
        <w:div w:id="1207521820">
          <w:marLeft w:val="640"/>
          <w:marRight w:val="0"/>
          <w:marTop w:val="0"/>
          <w:marBottom w:val="0"/>
          <w:divBdr>
            <w:top w:val="none" w:sz="0" w:space="0" w:color="auto"/>
            <w:left w:val="none" w:sz="0" w:space="0" w:color="auto"/>
            <w:bottom w:val="none" w:sz="0" w:space="0" w:color="auto"/>
            <w:right w:val="none" w:sz="0" w:space="0" w:color="auto"/>
          </w:divBdr>
        </w:div>
        <w:div w:id="1210455282">
          <w:marLeft w:val="640"/>
          <w:marRight w:val="0"/>
          <w:marTop w:val="0"/>
          <w:marBottom w:val="0"/>
          <w:divBdr>
            <w:top w:val="none" w:sz="0" w:space="0" w:color="auto"/>
            <w:left w:val="none" w:sz="0" w:space="0" w:color="auto"/>
            <w:bottom w:val="none" w:sz="0" w:space="0" w:color="auto"/>
            <w:right w:val="none" w:sz="0" w:space="0" w:color="auto"/>
          </w:divBdr>
        </w:div>
        <w:div w:id="1211378764">
          <w:marLeft w:val="640"/>
          <w:marRight w:val="0"/>
          <w:marTop w:val="0"/>
          <w:marBottom w:val="0"/>
          <w:divBdr>
            <w:top w:val="none" w:sz="0" w:space="0" w:color="auto"/>
            <w:left w:val="none" w:sz="0" w:space="0" w:color="auto"/>
            <w:bottom w:val="none" w:sz="0" w:space="0" w:color="auto"/>
            <w:right w:val="none" w:sz="0" w:space="0" w:color="auto"/>
          </w:divBdr>
        </w:div>
        <w:div w:id="1306593357">
          <w:marLeft w:val="640"/>
          <w:marRight w:val="0"/>
          <w:marTop w:val="0"/>
          <w:marBottom w:val="0"/>
          <w:divBdr>
            <w:top w:val="none" w:sz="0" w:space="0" w:color="auto"/>
            <w:left w:val="none" w:sz="0" w:space="0" w:color="auto"/>
            <w:bottom w:val="none" w:sz="0" w:space="0" w:color="auto"/>
            <w:right w:val="none" w:sz="0" w:space="0" w:color="auto"/>
          </w:divBdr>
        </w:div>
        <w:div w:id="1321736901">
          <w:marLeft w:val="640"/>
          <w:marRight w:val="0"/>
          <w:marTop w:val="0"/>
          <w:marBottom w:val="0"/>
          <w:divBdr>
            <w:top w:val="none" w:sz="0" w:space="0" w:color="auto"/>
            <w:left w:val="none" w:sz="0" w:space="0" w:color="auto"/>
            <w:bottom w:val="none" w:sz="0" w:space="0" w:color="auto"/>
            <w:right w:val="none" w:sz="0" w:space="0" w:color="auto"/>
          </w:divBdr>
        </w:div>
        <w:div w:id="1384938499">
          <w:marLeft w:val="640"/>
          <w:marRight w:val="0"/>
          <w:marTop w:val="0"/>
          <w:marBottom w:val="0"/>
          <w:divBdr>
            <w:top w:val="none" w:sz="0" w:space="0" w:color="auto"/>
            <w:left w:val="none" w:sz="0" w:space="0" w:color="auto"/>
            <w:bottom w:val="none" w:sz="0" w:space="0" w:color="auto"/>
            <w:right w:val="none" w:sz="0" w:space="0" w:color="auto"/>
          </w:divBdr>
        </w:div>
        <w:div w:id="1411923902">
          <w:marLeft w:val="640"/>
          <w:marRight w:val="0"/>
          <w:marTop w:val="0"/>
          <w:marBottom w:val="0"/>
          <w:divBdr>
            <w:top w:val="none" w:sz="0" w:space="0" w:color="auto"/>
            <w:left w:val="none" w:sz="0" w:space="0" w:color="auto"/>
            <w:bottom w:val="none" w:sz="0" w:space="0" w:color="auto"/>
            <w:right w:val="none" w:sz="0" w:space="0" w:color="auto"/>
          </w:divBdr>
        </w:div>
        <w:div w:id="1488859959">
          <w:marLeft w:val="640"/>
          <w:marRight w:val="0"/>
          <w:marTop w:val="0"/>
          <w:marBottom w:val="0"/>
          <w:divBdr>
            <w:top w:val="none" w:sz="0" w:space="0" w:color="auto"/>
            <w:left w:val="none" w:sz="0" w:space="0" w:color="auto"/>
            <w:bottom w:val="none" w:sz="0" w:space="0" w:color="auto"/>
            <w:right w:val="none" w:sz="0" w:space="0" w:color="auto"/>
          </w:divBdr>
        </w:div>
        <w:div w:id="1581014376">
          <w:marLeft w:val="640"/>
          <w:marRight w:val="0"/>
          <w:marTop w:val="0"/>
          <w:marBottom w:val="0"/>
          <w:divBdr>
            <w:top w:val="none" w:sz="0" w:space="0" w:color="auto"/>
            <w:left w:val="none" w:sz="0" w:space="0" w:color="auto"/>
            <w:bottom w:val="none" w:sz="0" w:space="0" w:color="auto"/>
            <w:right w:val="none" w:sz="0" w:space="0" w:color="auto"/>
          </w:divBdr>
        </w:div>
        <w:div w:id="1583490315">
          <w:marLeft w:val="640"/>
          <w:marRight w:val="0"/>
          <w:marTop w:val="0"/>
          <w:marBottom w:val="0"/>
          <w:divBdr>
            <w:top w:val="none" w:sz="0" w:space="0" w:color="auto"/>
            <w:left w:val="none" w:sz="0" w:space="0" w:color="auto"/>
            <w:bottom w:val="none" w:sz="0" w:space="0" w:color="auto"/>
            <w:right w:val="none" w:sz="0" w:space="0" w:color="auto"/>
          </w:divBdr>
        </w:div>
        <w:div w:id="1593513252">
          <w:marLeft w:val="640"/>
          <w:marRight w:val="0"/>
          <w:marTop w:val="0"/>
          <w:marBottom w:val="0"/>
          <w:divBdr>
            <w:top w:val="none" w:sz="0" w:space="0" w:color="auto"/>
            <w:left w:val="none" w:sz="0" w:space="0" w:color="auto"/>
            <w:bottom w:val="none" w:sz="0" w:space="0" w:color="auto"/>
            <w:right w:val="none" w:sz="0" w:space="0" w:color="auto"/>
          </w:divBdr>
        </w:div>
        <w:div w:id="1657370223">
          <w:marLeft w:val="640"/>
          <w:marRight w:val="0"/>
          <w:marTop w:val="0"/>
          <w:marBottom w:val="0"/>
          <w:divBdr>
            <w:top w:val="none" w:sz="0" w:space="0" w:color="auto"/>
            <w:left w:val="none" w:sz="0" w:space="0" w:color="auto"/>
            <w:bottom w:val="none" w:sz="0" w:space="0" w:color="auto"/>
            <w:right w:val="none" w:sz="0" w:space="0" w:color="auto"/>
          </w:divBdr>
        </w:div>
        <w:div w:id="1716151855">
          <w:marLeft w:val="640"/>
          <w:marRight w:val="0"/>
          <w:marTop w:val="0"/>
          <w:marBottom w:val="0"/>
          <w:divBdr>
            <w:top w:val="none" w:sz="0" w:space="0" w:color="auto"/>
            <w:left w:val="none" w:sz="0" w:space="0" w:color="auto"/>
            <w:bottom w:val="none" w:sz="0" w:space="0" w:color="auto"/>
            <w:right w:val="none" w:sz="0" w:space="0" w:color="auto"/>
          </w:divBdr>
        </w:div>
        <w:div w:id="1799227170">
          <w:marLeft w:val="640"/>
          <w:marRight w:val="0"/>
          <w:marTop w:val="0"/>
          <w:marBottom w:val="0"/>
          <w:divBdr>
            <w:top w:val="none" w:sz="0" w:space="0" w:color="auto"/>
            <w:left w:val="none" w:sz="0" w:space="0" w:color="auto"/>
            <w:bottom w:val="none" w:sz="0" w:space="0" w:color="auto"/>
            <w:right w:val="none" w:sz="0" w:space="0" w:color="auto"/>
          </w:divBdr>
        </w:div>
        <w:div w:id="1864173490">
          <w:marLeft w:val="640"/>
          <w:marRight w:val="0"/>
          <w:marTop w:val="0"/>
          <w:marBottom w:val="0"/>
          <w:divBdr>
            <w:top w:val="none" w:sz="0" w:space="0" w:color="auto"/>
            <w:left w:val="none" w:sz="0" w:space="0" w:color="auto"/>
            <w:bottom w:val="none" w:sz="0" w:space="0" w:color="auto"/>
            <w:right w:val="none" w:sz="0" w:space="0" w:color="auto"/>
          </w:divBdr>
        </w:div>
        <w:div w:id="1870680945">
          <w:marLeft w:val="640"/>
          <w:marRight w:val="0"/>
          <w:marTop w:val="0"/>
          <w:marBottom w:val="0"/>
          <w:divBdr>
            <w:top w:val="none" w:sz="0" w:space="0" w:color="auto"/>
            <w:left w:val="none" w:sz="0" w:space="0" w:color="auto"/>
            <w:bottom w:val="none" w:sz="0" w:space="0" w:color="auto"/>
            <w:right w:val="none" w:sz="0" w:space="0" w:color="auto"/>
          </w:divBdr>
        </w:div>
        <w:div w:id="1924878675">
          <w:marLeft w:val="640"/>
          <w:marRight w:val="0"/>
          <w:marTop w:val="0"/>
          <w:marBottom w:val="0"/>
          <w:divBdr>
            <w:top w:val="none" w:sz="0" w:space="0" w:color="auto"/>
            <w:left w:val="none" w:sz="0" w:space="0" w:color="auto"/>
            <w:bottom w:val="none" w:sz="0" w:space="0" w:color="auto"/>
            <w:right w:val="none" w:sz="0" w:space="0" w:color="auto"/>
          </w:divBdr>
        </w:div>
        <w:div w:id="1990134396">
          <w:marLeft w:val="640"/>
          <w:marRight w:val="0"/>
          <w:marTop w:val="0"/>
          <w:marBottom w:val="0"/>
          <w:divBdr>
            <w:top w:val="none" w:sz="0" w:space="0" w:color="auto"/>
            <w:left w:val="none" w:sz="0" w:space="0" w:color="auto"/>
            <w:bottom w:val="none" w:sz="0" w:space="0" w:color="auto"/>
            <w:right w:val="none" w:sz="0" w:space="0" w:color="auto"/>
          </w:divBdr>
        </w:div>
        <w:div w:id="1992178195">
          <w:marLeft w:val="640"/>
          <w:marRight w:val="0"/>
          <w:marTop w:val="0"/>
          <w:marBottom w:val="0"/>
          <w:divBdr>
            <w:top w:val="none" w:sz="0" w:space="0" w:color="auto"/>
            <w:left w:val="none" w:sz="0" w:space="0" w:color="auto"/>
            <w:bottom w:val="none" w:sz="0" w:space="0" w:color="auto"/>
            <w:right w:val="none" w:sz="0" w:space="0" w:color="auto"/>
          </w:divBdr>
        </w:div>
        <w:div w:id="2052607566">
          <w:marLeft w:val="640"/>
          <w:marRight w:val="0"/>
          <w:marTop w:val="0"/>
          <w:marBottom w:val="0"/>
          <w:divBdr>
            <w:top w:val="none" w:sz="0" w:space="0" w:color="auto"/>
            <w:left w:val="none" w:sz="0" w:space="0" w:color="auto"/>
            <w:bottom w:val="none" w:sz="0" w:space="0" w:color="auto"/>
            <w:right w:val="none" w:sz="0" w:space="0" w:color="auto"/>
          </w:divBdr>
        </w:div>
        <w:div w:id="2087066089">
          <w:marLeft w:val="640"/>
          <w:marRight w:val="0"/>
          <w:marTop w:val="0"/>
          <w:marBottom w:val="0"/>
          <w:divBdr>
            <w:top w:val="none" w:sz="0" w:space="0" w:color="auto"/>
            <w:left w:val="none" w:sz="0" w:space="0" w:color="auto"/>
            <w:bottom w:val="none" w:sz="0" w:space="0" w:color="auto"/>
            <w:right w:val="none" w:sz="0" w:space="0" w:color="auto"/>
          </w:divBdr>
        </w:div>
        <w:div w:id="2096704613">
          <w:marLeft w:val="640"/>
          <w:marRight w:val="0"/>
          <w:marTop w:val="0"/>
          <w:marBottom w:val="0"/>
          <w:divBdr>
            <w:top w:val="none" w:sz="0" w:space="0" w:color="auto"/>
            <w:left w:val="none" w:sz="0" w:space="0" w:color="auto"/>
            <w:bottom w:val="none" w:sz="0" w:space="0" w:color="auto"/>
            <w:right w:val="none" w:sz="0" w:space="0" w:color="auto"/>
          </w:divBdr>
        </w:div>
        <w:div w:id="2119253733">
          <w:marLeft w:val="640"/>
          <w:marRight w:val="0"/>
          <w:marTop w:val="0"/>
          <w:marBottom w:val="0"/>
          <w:divBdr>
            <w:top w:val="none" w:sz="0" w:space="0" w:color="auto"/>
            <w:left w:val="none" w:sz="0" w:space="0" w:color="auto"/>
            <w:bottom w:val="none" w:sz="0" w:space="0" w:color="auto"/>
            <w:right w:val="none" w:sz="0" w:space="0" w:color="auto"/>
          </w:divBdr>
        </w:div>
        <w:div w:id="2120682996">
          <w:marLeft w:val="640"/>
          <w:marRight w:val="0"/>
          <w:marTop w:val="0"/>
          <w:marBottom w:val="0"/>
          <w:divBdr>
            <w:top w:val="none" w:sz="0" w:space="0" w:color="auto"/>
            <w:left w:val="none" w:sz="0" w:space="0" w:color="auto"/>
            <w:bottom w:val="none" w:sz="0" w:space="0" w:color="auto"/>
            <w:right w:val="none" w:sz="0" w:space="0" w:color="auto"/>
          </w:divBdr>
        </w:div>
        <w:div w:id="2137946860">
          <w:marLeft w:val="640"/>
          <w:marRight w:val="0"/>
          <w:marTop w:val="0"/>
          <w:marBottom w:val="0"/>
          <w:divBdr>
            <w:top w:val="none" w:sz="0" w:space="0" w:color="auto"/>
            <w:left w:val="none" w:sz="0" w:space="0" w:color="auto"/>
            <w:bottom w:val="none" w:sz="0" w:space="0" w:color="auto"/>
            <w:right w:val="none" w:sz="0" w:space="0" w:color="auto"/>
          </w:divBdr>
        </w:div>
      </w:divsChild>
    </w:div>
    <w:div w:id="1217662834">
      <w:bodyDiv w:val="1"/>
      <w:marLeft w:val="0"/>
      <w:marRight w:val="0"/>
      <w:marTop w:val="0"/>
      <w:marBottom w:val="0"/>
      <w:divBdr>
        <w:top w:val="none" w:sz="0" w:space="0" w:color="auto"/>
        <w:left w:val="none" w:sz="0" w:space="0" w:color="auto"/>
        <w:bottom w:val="none" w:sz="0" w:space="0" w:color="auto"/>
        <w:right w:val="none" w:sz="0" w:space="0" w:color="auto"/>
      </w:divBdr>
      <w:divsChild>
        <w:div w:id="1370377040">
          <w:marLeft w:val="0"/>
          <w:marRight w:val="0"/>
          <w:marTop w:val="0"/>
          <w:marBottom w:val="0"/>
          <w:divBdr>
            <w:top w:val="none" w:sz="0" w:space="0" w:color="auto"/>
            <w:left w:val="none" w:sz="0" w:space="0" w:color="auto"/>
            <w:bottom w:val="none" w:sz="0" w:space="0" w:color="auto"/>
            <w:right w:val="none" w:sz="0" w:space="0" w:color="auto"/>
          </w:divBdr>
          <w:divsChild>
            <w:div w:id="106714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8601">
      <w:bodyDiv w:val="1"/>
      <w:marLeft w:val="0"/>
      <w:marRight w:val="0"/>
      <w:marTop w:val="0"/>
      <w:marBottom w:val="0"/>
      <w:divBdr>
        <w:top w:val="none" w:sz="0" w:space="0" w:color="auto"/>
        <w:left w:val="none" w:sz="0" w:space="0" w:color="auto"/>
        <w:bottom w:val="none" w:sz="0" w:space="0" w:color="auto"/>
        <w:right w:val="none" w:sz="0" w:space="0" w:color="auto"/>
      </w:divBdr>
      <w:divsChild>
        <w:div w:id="20594699">
          <w:marLeft w:val="640"/>
          <w:marRight w:val="0"/>
          <w:marTop w:val="0"/>
          <w:marBottom w:val="0"/>
          <w:divBdr>
            <w:top w:val="none" w:sz="0" w:space="0" w:color="auto"/>
            <w:left w:val="none" w:sz="0" w:space="0" w:color="auto"/>
            <w:bottom w:val="none" w:sz="0" w:space="0" w:color="auto"/>
            <w:right w:val="none" w:sz="0" w:space="0" w:color="auto"/>
          </w:divBdr>
        </w:div>
        <w:div w:id="33508283">
          <w:marLeft w:val="640"/>
          <w:marRight w:val="0"/>
          <w:marTop w:val="0"/>
          <w:marBottom w:val="0"/>
          <w:divBdr>
            <w:top w:val="none" w:sz="0" w:space="0" w:color="auto"/>
            <w:left w:val="none" w:sz="0" w:space="0" w:color="auto"/>
            <w:bottom w:val="none" w:sz="0" w:space="0" w:color="auto"/>
            <w:right w:val="none" w:sz="0" w:space="0" w:color="auto"/>
          </w:divBdr>
        </w:div>
        <w:div w:id="43335773">
          <w:marLeft w:val="640"/>
          <w:marRight w:val="0"/>
          <w:marTop w:val="0"/>
          <w:marBottom w:val="0"/>
          <w:divBdr>
            <w:top w:val="none" w:sz="0" w:space="0" w:color="auto"/>
            <w:left w:val="none" w:sz="0" w:space="0" w:color="auto"/>
            <w:bottom w:val="none" w:sz="0" w:space="0" w:color="auto"/>
            <w:right w:val="none" w:sz="0" w:space="0" w:color="auto"/>
          </w:divBdr>
        </w:div>
        <w:div w:id="85614770">
          <w:marLeft w:val="640"/>
          <w:marRight w:val="0"/>
          <w:marTop w:val="0"/>
          <w:marBottom w:val="0"/>
          <w:divBdr>
            <w:top w:val="none" w:sz="0" w:space="0" w:color="auto"/>
            <w:left w:val="none" w:sz="0" w:space="0" w:color="auto"/>
            <w:bottom w:val="none" w:sz="0" w:space="0" w:color="auto"/>
            <w:right w:val="none" w:sz="0" w:space="0" w:color="auto"/>
          </w:divBdr>
        </w:div>
        <w:div w:id="107898749">
          <w:marLeft w:val="640"/>
          <w:marRight w:val="0"/>
          <w:marTop w:val="0"/>
          <w:marBottom w:val="0"/>
          <w:divBdr>
            <w:top w:val="none" w:sz="0" w:space="0" w:color="auto"/>
            <w:left w:val="none" w:sz="0" w:space="0" w:color="auto"/>
            <w:bottom w:val="none" w:sz="0" w:space="0" w:color="auto"/>
            <w:right w:val="none" w:sz="0" w:space="0" w:color="auto"/>
          </w:divBdr>
        </w:div>
        <w:div w:id="148980895">
          <w:marLeft w:val="640"/>
          <w:marRight w:val="0"/>
          <w:marTop w:val="0"/>
          <w:marBottom w:val="0"/>
          <w:divBdr>
            <w:top w:val="none" w:sz="0" w:space="0" w:color="auto"/>
            <w:left w:val="none" w:sz="0" w:space="0" w:color="auto"/>
            <w:bottom w:val="none" w:sz="0" w:space="0" w:color="auto"/>
            <w:right w:val="none" w:sz="0" w:space="0" w:color="auto"/>
          </w:divBdr>
        </w:div>
        <w:div w:id="216821059">
          <w:marLeft w:val="640"/>
          <w:marRight w:val="0"/>
          <w:marTop w:val="0"/>
          <w:marBottom w:val="0"/>
          <w:divBdr>
            <w:top w:val="none" w:sz="0" w:space="0" w:color="auto"/>
            <w:left w:val="none" w:sz="0" w:space="0" w:color="auto"/>
            <w:bottom w:val="none" w:sz="0" w:space="0" w:color="auto"/>
            <w:right w:val="none" w:sz="0" w:space="0" w:color="auto"/>
          </w:divBdr>
        </w:div>
        <w:div w:id="219904420">
          <w:marLeft w:val="640"/>
          <w:marRight w:val="0"/>
          <w:marTop w:val="0"/>
          <w:marBottom w:val="0"/>
          <w:divBdr>
            <w:top w:val="none" w:sz="0" w:space="0" w:color="auto"/>
            <w:left w:val="none" w:sz="0" w:space="0" w:color="auto"/>
            <w:bottom w:val="none" w:sz="0" w:space="0" w:color="auto"/>
            <w:right w:val="none" w:sz="0" w:space="0" w:color="auto"/>
          </w:divBdr>
        </w:div>
        <w:div w:id="255675427">
          <w:marLeft w:val="640"/>
          <w:marRight w:val="0"/>
          <w:marTop w:val="0"/>
          <w:marBottom w:val="0"/>
          <w:divBdr>
            <w:top w:val="none" w:sz="0" w:space="0" w:color="auto"/>
            <w:left w:val="none" w:sz="0" w:space="0" w:color="auto"/>
            <w:bottom w:val="none" w:sz="0" w:space="0" w:color="auto"/>
            <w:right w:val="none" w:sz="0" w:space="0" w:color="auto"/>
          </w:divBdr>
        </w:div>
        <w:div w:id="290289508">
          <w:marLeft w:val="640"/>
          <w:marRight w:val="0"/>
          <w:marTop w:val="0"/>
          <w:marBottom w:val="0"/>
          <w:divBdr>
            <w:top w:val="none" w:sz="0" w:space="0" w:color="auto"/>
            <w:left w:val="none" w:sz="0" w:space="0" w:color="auto"/>
            <w:bottom w:val="none" w:sz="0" w:space="0" w:color="auto"/>
            <w:right w:val="none" w:sz="0" w:space="0" w:color="auto"/>
          </w:divBdr>
        </w:div>
        <w:div w:id="375087244">
          <w:marLeft w:val="640"/>
          <w:marRight w:val="0"/>
          <w:marTop w:val="0"/>
          <w:marBottom w:val="0"/>
          <w:divBdr>
            <w:top w:val="none" w:sz="0" w:space="0" w:color="auto"/>
            <w:left w:val="none" w:sz="0" w:space="0" w:color="auto"/>
            <w:bottom w:val="none" w:sz="0" w:space="0" w:color="auto"/>
            <w:right w:val="none" w:sz="0" w:space="0" w:color="auto"/>
          </w:divBdr>
        </w:div>
        <w:div w:id="401023604">
          <w:marLeft w:val="640"/>
          <w:marRight w:val="0"/>
          <w:marTop w:val="0"/>
          <w:marBottom w:val="0"/>
          <w:divBdr>
            <w:top w:val="none" w:sz="0" w:space="0" w:color="auto"/>
            <w:left w:val="none" w:sz="0" w:space="0" w:color="auto"/>
            <w:bottom w:val="none" w:sz="0" w:space="0" w:color="auto"/>
            <w:right w:val="none" w:sz="0" w:space="0" w:color="auto"/>
          </w:divBdr>
        </w:div>
        <w:div w:id="434517363">
          <w:marLeft w:val="640"/>
          <w:marRight w:val="0"/>
          <w:marTop w:val="0"/>
          <w:marBottom w:val="0"/>
          <w:divBdr>
            <w:top w:val="none" w:sz="0" w:space="0" w:color="auto"/>
            <w:left w:val="none" w:sz="0" w:space="0" w:color="auto"/>
            <w:bottom w:val="none" w:sz="0" w:space="0" w:color="auto"/>
            <w:right w:val="none" w:sz="0" w:space="0" w:color="auto"/>
          </w:divBdr>
        </w:div>
        <w:div w:id="458960839">
          <w:marLeft w:val="640"/>
          <w:marRight w:val="0"/>
          <w:marTop w:val="0"/>
          <w:marBottom w:val="0"/>
          <w:divBdr>
            <w:top w:val="none" w:sz="0" w:space="0" w:color="auto"/>
            <w:left w:val="none" w:sz="0" w:space="0" w:color="auto"/>
            <w:bottom w:val="none" w:sz="0" w:space="0" w:color="auto"/>
            <w:right w:val="none" w:sz="0" w:space="0" w:color="auto"/>
          </w:divBdr>
        </w:div>
        <w:div w:id="492069219">
          <w:marLeft w:val="640"/>
          <w:marRight w:val="0"/>
          <w:marTop w:val="0"/>
          <w:marBottom w:val="0"/>
          <w:divBdr>
            <w:top w:val="none" w:sz="0" w:space="0" w:color="auto"/>
            <w:left w:val="none" w:sz="0" w:space="0" w:color="auto"/>
            <w:bottom w:val="none" w:sz="0" w:space="0" w:color="auto"/>
            <w:right w:val="none" w:sz="0" w:space="0" w:color="auto"/>
          </w:divBdr>
        </w:div>
        <w:div w:id="590159263">
          <w:marLeft w:val="640"/>
          <w:marRight w:val="0"/>
          <w:marTop w:val="0"/>
          <w:marBottom w:val="0"/>
          <w:divBdr>
            <w:top w:val="none" w:sz="0" w:space="0" w:color="auto"/>
            <w:left w:val="none" w:sz="0" w:space="0" w:color="auto"/>
            <w:bottom w:val="none" w:sz="0" w:space="0" w:color="auto"/>
            <w:right w:val="none" w:sz="0" w:space="0" w:color="auto"/>
          </w:divBdr>
        </w:div>
        <w:div w:id="690572888">
          <w:marLeft w:val="640"/>
          <w:marRight w:val="0"/>
          <w:marTop w:val="0"/>
          <w:marBottom w:val="0"/>
          <w:divBdr>
            <w:top w:val="none" w:sz="0" w:space="0" w:color="auto"/>
            <w:left w:val="none" w:sz="0" w:space="0" w:color="auto"/>
            <w:bottom w:val="none" w:sz="0" w:space="0" w:color="auto"/>
            <w:right w:val="none" w:sz="0" w:space="0" w:color="auto"/>
          </w:divBdr>
        </w:div>
        <w:div w:id="691418410">
          <w:marLeft w:val="640"/>
          <w:marRight w:val="0"/>
          <w:marTop w:val="0"/>
          <w:marBottom w:val="0"/>
          <w:divBdr>
            <w:top w:val="none" w:sz="0" w:space="0" w:color="auto"/>
            <w:left w:val="none" w:sz="0" w:space="0" w:color="auto"/>
            <w:bottom w:val="none" w:sz="0" w:space="0" w:color="auto"/>
            <w:right w:val="none" w:sz="0" w:space="0" w:color="auto"/>
          </w:divBdr>
        </w:div>
        <w:div w:id="696732816">
          <w:marLeft w:val="640"/>
          <w:marRight w:val="0"/>
          <w:marTop w:val="0"/>
          <w:marBottom w:val="0"/>
          <w:divBdr>
            <w:top w:val="none" w:sz="0" w:space="0" w:color="auto"/>
            <w:left w:val="none" w:sz="0" w:space="0" w:color="auto"/>
            <w:bottom w:val="none" w:sz="0" w:space="0" w:color="auto"/>
            <w:right w:val="none" w:sz="0" w:space="0" w:color="auto"/>
          </w:divBdr>
        </w:div>
        <w:div w:id="738673653">
          <w:marLeft w:val="640"/>
          <w:marRight w:val="0"/>
          <w:marTop w:val="0"/>
          <w:marBottom w:val="0"/>
          <w:divBdr>
            <w:top w:val="none" w:sz="0" w:space="0" w:color="auto"/>
            <w:left w:val="none" w:sz="0" w:space="0" w:color="auto"/>
            <w:bottom w:val="none" w:sz="0" w:space="0" w:color="auto"/>
            <w:right w:val="none" w:sz="0" w:space="0" w:color="auto"/>
          </w:divBdr>
        </w:div>
        <w:div w:id="771248043">
          <w:marLeft w:val="640"/>
          <w:marRight w:val="0"/>
          <w:marTop w:val="0"/>
          <w:marBottom w:val="0"/>
          <w:divBdr>
            <w:top w:val="none" w:sz="0" w:space="0" w:color="auto"/>
            <w:left w:val="none" w:sz="0" w:space="0" w:color="auto"/>
            <w:bottom w:val="none" w:sz="0" w:space="0" w:color="auto"/>
            <w:right w:val="none" w:sz="0" w:space="0" w:color="auto"/>
          </w:divBdr>
        </w:div>
        <w:div w:id="779683333">
          <w:marLeft w:val="640"/>
          <w:marRight w:val="0"/>
          <w:marTop w:val="0"/>
          <w:marBottom w:val="0"/>
          <w:divBdr>
            <w:top w:val="none" w:sz="0" w:space="0" w:color="auto"/>
            <w:left w:val="none" w:sz="0" w:space="0" w:color="auto"/>
            <w:bottom w:val="none" w:sz="0" w:space="0" w:color="auto"/>
            <w:right w:val="none" w:sz="0" w:space="0" w:color="auto"/>
          </w:divBdr>
        </w:div>
        <w:div w:id="779882573">
          <w:marLeft w:val="640"/>
          <w:marRight w:val="0"/>
          <w:marTop w:val="0"/>
          <w:marBottom w:val="0"/>
          <w:divBdr>
            <w:top w:val="none" w:sz="0" w:space="0" w:color="auto"/>
            <w:left w:val="none" w:sz="0" w:space="0" w:color="auto"/>
            <w:bottom w:val="none" w:sz="0" w:space="0" w:color="auto"/>
            <w:right w:val="none" w:sz="0" w:space="0" w:color="auto"/>
          </w:divBdr>
        </w:div>
        <w:div w:id="793063883">
          <w:marLeft w:val="640"/>
          <w:marRight w:val="0"/>
          <w:marTop w:val="0"/>
          <w:marBottom w:val="0"/>
          <w:divBdr>
            <w:top w:val="none" w:sz="0" w:space="0" w:color="auto"/>
            <w:left w:val="none" w:sz="0" w:space="0" w:color="auto"/>
            <w:bottom w:val="none" w:sz="0" w:space="0" w:color="auto"/>
            <w:right w:val="none" w:sz="0" w:space="0" w:color="auto"/>
          </w:divBdr>
        </w:div>
        <w:div w:id="812407966">
          <w:marLeft w:val="640"/>
          <w:marRight w:val="0"/>
          <w:marTop w:val="0"/>
          <w:marBottom w:val="0"/>
          <w:divBdr>
            <w:top w:val="none" w:sz="0" w:space="0" w:color="auto"/>
            <w:left w:val="none" w:sz="0" w:space="0" w:color="auto"/>
            <w:bottom w:val="none" w:sz="0" w:space="0" w:color="auto"/>
            <w:right w:val="none" w:sz="0" w:space="0" w:color="auto"/>
          </w:divBdr>
        </w:div>
        <w:div w:id="816725056">
          <w:marLeft w:val="640"/>
          <w:marRight w:val="0"/>
          <w:marTop w:val="0"/>
          <w:marBottom w:val="0"/>
          <w:divBdr>
            <w:top w:val="none" w:sz="0" w:space="0" w:color="auto"/>
            <w:left w:val="none" w:sz="0" w:space="0" w:color="auto"/>
            <w:bottom w:val="none" w:sz="0" w:space="0" w:color="auto"/>
            <w:right w:val="none" w:sz="0" w:space="0" w:color="auto"/>
          </w:divBdr>
        </w:div>
        <w:div w:id="832453720">
          <w:marLeft w:val="640"/>
          <w:marRight w:val="0"/>
          <w:marTop w:val="0"/>
          <w:marBottom w:val="0"/>
          <w:divBdr>
            <w:top w:val="none" w:sz="0" w:space="0" w:color="auto"/>
            <w:left w:val="none" w:sz="0" w:space="0" w:color="auto"/>
            <w:bottom w:val="none" w:sz="0" w:space="0" w:color="auto"/>
            <w:right w:val="none" w:sz="0" w:space="0" w:color="auto"/>
          </w:divBdr>
        </w:div>
        <w:div w:id="853612058">
          <w:marLeft w:val="640"/>
          <w:marRight w:val="0"/>
          <w:marTop w:val="0"/>
          <w:marBottom w:val="0"/>
          <w:divBdr>
            <w:top w:val="none" w:sz="0" w:space="0" w:color="auto"/>
            <w:left w:val="none" w:sz="0" w:space="0" w:color="auto"/>
            <w:bottom w:val="none" w:sz="0" w:space="0" w:color="auto"/>
            <w:right w:val="none" w:sz="0" w:space="0" w:color="auto"/>
          </w:divBdr>
        </w:div>
        <w:div w:id="869607476">
          <w:marLeft w:val="640"/>
          <w:marRight w:val="0"/>
          <w:marTop w:val="0"/>
          <w:marBottom w:val="0"/>
          <w:divBdr>
            <w:top w:val="none" w:sz="0" w:space="0" w:color="auto"/>
            <w:left w:val="none" w:sz="0" w:space="0" w:color="auto"/>
            <w:bottom w:val="none" w:sz="0" w:space="0" w:color="auto"/>
            <w:right w:val="none" w:sz="0" w:space="0" w:color="auto"/>
          </w:divBdr>
        </w:div>
        <w:div w:id="945766621">
          <w:marLeft w:val="640"/>
          <w:marRight w:val="0"/>
          <w:marTop w:val="0"/>
          <w:marBottom w:val="0"/>
          <w:divBdr>
            <w:top w:val="none" w:sz="0" w:space="0" w:color="auto"/>
            <w:left w:val="none" w:sz="0" w:space="0" w:color="auto"/>
            <w:bottom w:val="none" w:sz="0" w:space="0" w:color="auto"/>
            <w:right w:val="none" w:sz="0" w:space="0" w:color="auto"/>
          </w:divBdr>
        </w:div>
        <w:div w:id="949163119">
          <w:marLeft w:val="640"/>
          <w:marRight w:val="0"/>
          <w:marTop w:val="0"/>
          <w:marBottom w:val="0"/>
          <w:divBdr>
            <w:top w:val="none" w:sz="0" w:space="0" w:color="auto"/>
            <w:left w:val="none" w:sz="0" w:space="0" w:color="auto"/>
            <w:bottom w:val="none" w:sz="0" w:space="0" w:color="auto"/>
            <w:right w:val="none" w:sz="0" w:space="0" w:color="auto"/>
          </w:divBdr>
        </w:div>
        <w:div w:id="994921414">
          <w:marLeft w:val="640"/>
          <w:marRight w:val="0"/>
          <w:marTop w:val="0"/>
          <w:marBottom w:val="0"/>
          <w:divBdr>
            <w:top w:val="none" w:sz="0" w:space="0" w:color="auto"/>
            <w:left w:val="none" w:sz="0" w:space="0" w:color="auto"/>
            <w:bottom w:val="none" w:sz="0" w:space="0" w:color="auto"/>
            <w:right w:val="none" w:sz="0" w:space="0" w:color="auto"/>
          </w:divBdr>
        </w:div>
        <w:div w:id="998728742">
          <w:marLeft w:val="640"/>
          <w:marRight w:val="0"/>
          <w:marTop w:val="0"/>
          <w:marBottom w:val="0"/>
          <w:divBdr>
            <w:top w:val="none" w:sz="0" w:space="0" w:color="auto"/>
            <w:left w:val="none" w:sz="0" w:space="0" w:color="auto"/>
            <w:bottom w:val="none" w:sz="0" w:space="0" w:color="auto"/>
            <w:right w:val="none" w:sz="0" w:space="0" w:color="auto"/>
          </w:divBdr>
        </w:div>
        <w:div w:id="1038746079">
          <w:marLeft w:val="640"/>
          <w:marRight w:val="0"/>
          <w:marTop w:val="0"/>
          <w:marBottom w:val="0"/>
          <w:divBdr>
            <w:top w:val="none" w:sz="0" w:space="0" w:color="auto"/>
            <w:left w:val="none" w:sz="0" w:space="0" w:color="auto"/>
            <w:bottom w:val="none" w:sz="0" w:space="0" w:color="auto"/>
            <w:right w:val="none" w:sz="0" w:space="0" w:color="auto"/>
          </w:divBdr>
        </w:div>
        <w:div w:id="1084839869">
          <w:marLeft w:val="640"/>
          <w:marRight w:val="0"/>
          <w:marTop w:val="0"/>
          <w:marBottom w:val="0"/>
          <w:divBdr>
            <w:top w:val="none" w:sz="0" w:space="0" w:color="auto"/>
            <w:left w:val="none" w:sz="0" w:space="0" w:color="auto"/>
            <w:bottom w:val="none" w:sz="0" w:space="0" w:color="auto"/>
            <w:right w:val="none" w:sz="0" w:space="0" w:color="auto"/>
          </w:divBdr>
        </w:div>
        <w:div w:id="1095596930">
          <w:marLeft w:val="640"/>
          <w:marRight w:val="0"/>
          <w:marTop w:val="0"/>
          <w:marBottom w:val="0"/>
          <w:divBdr>
            <w:top w:val="none" w:sz="0" w:space="0" w:color="auto"/>
            <w:left w:val="none" w:sz="0" w:space="0" w:color="auto"/>
            <w:bottom w:val="none" w:sz="0" w:space="0" w:color="auto"/>
            <w:right w:val="none" w:sz="0" w:space="0" w:color="auto"/>
          </w:divBdr>
        </w:div>
        <w:div w:id="1100954568">
          <w:marLeft w:val="640"/>
          <w:marRight w:val="0"/>
          <w:marTop w:val="0"/>
          <w:marBottom w:val="0"/>
          <w:divBdr>
            <w:top w:val="none" w:sz="0" w:space="0" w:color="auto"/>
            <w:left w:val="none" w:sz="0" w:space="0" w:color="auto"/>
            <w:bottom w:val="none" w:sz="0" w:space="0" w:color="auto"/>
            <w:right w:val="none" w:sz="0" w:space="0" w:color="auto"/>
          </w:divBdr>
        </w:div>
        <w:div w:id="1230733171">
          <w:marLeft w:val="640"/>
          <w:marRight w:val="0"/>
          <w:marTop w:val="0"/>
          <w:marBottom w:val="0"/>
          <w:divBdr>
            <w:top w:val="none" w:sz="0" w:space="0" w:color="auto"/>
            <w:left w:val="none" w:sz="0" w:space="0" w:color="auto"/>
            <w:bottom w:val="none" w:sz="0" w:space="0" w:color="auto"/>
            <w:right w:val="none" w:sz="0" w:space="0" w:color="auto"/>
          </w:divBdr>
        </w:div>
        <w:div w:id="1234316745">
          <w:marLeft w:val="640"/>
          <w:marRight w:val="0"/>
          <w:marTop w:val="0"/>
          <w:marBottom w:val="0"/>
          <w:divBdr>
            <w:top w:val="none" w:sz="0" w:space="0" w:color="auto"/>
            <w:left w:val="none" w:sz="0" w:space="0" w:color="auto"/>
            <w:bottom w:val="none" w:sz="0" w:space="0" w:color="auto"/>
            <w:right w:val="none" w:sz="0" w:space="0" w:color="auto"/>
          </w:divBdr>
        </w:div>
        <w:div w:id="1302004669">
          <w:marLeft w:val="640"/>
          <w:marRight w:val="0"/>
          <w:marTop w:val="0"/>
          <w:marBottom w:val="0"/>
          <w:divBdr>
            <w:top w:val="none" w:sz="0" w:space="0" w:color="auto"/>
            <w:left w:val="none" w:sz="0" w:space="0" w:color="auto"/>
            <w:bottom w:val="none" w:sz="0" w:space="0" w:color="auto"/>
            <w:right w:val="none" w:sz="0" w:space="0" w:color="auto"/>
          </w:divBdr>
        </w:div>
        <w:div w:id="1317763367">
          <w:marLeft w:val="640"/>
          <w:marRight w:val="0"/>
          <w:marTop w:val="0"/>
          <w:marBottom w:val="0"/>
          <w:divBdr>
            <w:top w:val="none" w:sz="0" w:space="0" w:color="auto"/>
            <w:left w:val="none" w:sz="0" w:space="0" w:color="auto"/>
            <w:bottom w:val="none" w:sz="0" w:space="0" w:color="auto"/>
            <w:right w:val="none" w:sz="0" w:space="0" w:color="auto"/>
          </w:divBdr>
        </w:div>
        <w:div w:id="1321618091">
          <w:marLeft w:val="640"/>
          <w:marRight w:val="0"/>
          <w:marTop w:val="0"/>
          <w:marBottom w:val="0"/>
          <w:divBdr>
            <w:top w:val="none" w:sz="0" w:space="0" w:color="auto"/>
            <w:left w:val="none" w:sz="0" w:space="0" w:color="auto"/>
            <w:bottom w:val="none" w:sz="0" w:space="0" w:color="auto"/>
            <w:right w:val="none" w:sz="0" w:space="0" w:color="auto"/>
          </w:divBdr>
        </w:div>
        <w:div w:id="1364356912">
          <w:marLeft w:val="640"/>
          <w:marRight w:val="0"/>
          <w:marTop w:val="0"/>
          <w:marBottom w:val="0"/>
          <w:divBdr>
            <w:top w:val="none" w:sz="0" w:space="0" w:color="auto"/>
            <w:left w:val="none" w:sz="0" w:space="0" w:color="auto"/>
            <w:bottom w:val="none" w:sz="0" w:space="0" w:color="auto"/>
            <w:right w:val="none" w:sz="0" w:space="0" w:color="auto"/>
          </w:divBdr>
        </w:div>
        <w:div w:id="1385565736">
          <w:marLeft w:val="640"/>
          <w:marRight w:val="0"/>
          <w:marTop w:val="0"/>
          <w:marBottom w:val="0"/>
          <w:divBdr>
            <w:top w:val="none" w:sz="0" w:space="0" w:color="auto"/>
            <w:left w:val="none" w:sz="0" w:space="0" w:color="auto"/>
            <w:bottom w:val="none" w:sz="0" w:space="0" w:color="auto"/>
            <w:right w:val="none" w:sz="0" w:space="0" w:color="auto"/>
          </w:divBdr>
        </w:div>
        <w:div w:id="1386027947">
          <w:marLeft w:val="640"/>
          <w:marRight w:val="0"/>
          <w:marTop w:val="0"/>
          <w:marBottom w:val="0"/>
          <w:divBdr>
            <w:top w:val="none" w:sz="0" w:space="0" w:color="auto"/>
            <w:left w:val="none" w:sz="0" w:space="0" w:color="auto"/>
            <w:bottom w:val="none" w:sz="0" w:space="0" w:color="auto"/>
            <w:right w:val="none" w:sz="0" w:space="0" w:color="auto"/>
          </w:divBdr>
        </w:div>
        <w:div w:id="1387990526">
          <w:marLeft w:val="640"/>
          <w:marRight w:val="0"/>
          <w:marTop w:val="0"/>
          <w:marBottom w:val="0"/>
          <w:divBdr>
            <w:top w:val="none" w:sz="0" w:space="0" w:color="auto"/>
            <w:left w:val="none" w:sz="0" w:space="0" w:color="auto"/>
            <w:bottom w:val="none" w:sz="0" w:space="0" w:color="auto"/>
            <w:right w:val="none" w:sz="0" w:space="0" w:color="auto"/>
          </w:divBdr>
        </w:div>
        <w:div w:id="1389645817">
          <w:marLeft w:val="640"/>
          <w:marRight w:val="0"/>
          <w:marTop w:val="0"/>
          <w:marBottom w:val="0"/>
          <w:divBdr>
            <w:top w:val="none" w:sz="0" w:space="0" w:color="auto"/>
            <w:left w:val="none" w:sz="0" w:space="0" w:color="auto"/>
            <w:bottom w:val="none" w:sz="0" w:space="0" w:color="auto"/>
            <w:right w:val="none" w:sz="0" w:space="0" w:color="auto"/>
          </w:divBdr>
        </w:div>
        <w:div w:id="1401323436">
          <w:marLeft w:val="640"/>
          <w:marRight w:val="0"/>
          <w:marTop w:val="0"/>
          <w:marBottom w:val="0"/>
          <w:divBdr>
            <w:top w:val="none" w:sz="0" w:space="0" w:color="auto"/>
            <w:left w:val="none" w:sz="0" w:space="0" w:color="auto"/>
            <w:bottom w:val="none" w:sz="0" w:space="0" w:color="auto"/>
            <w:right w:val="none" w:sz="0" w:space="0" w:color="auto"/>
          </w:divBdr>
        </w:div>
        <w:div w:id="1403329510">
          <w:marLeft w:val="640"/>
          <w:marRight w:val="0"/>
          <w:marTop w:val="0"/>
          <w:marBottom w:val="0"/>
          <w:divBdr>
            <w:top w:val="none" w:sz="0" w:space="0" w:color="auto"/>
            <w:left w:val="none" w:sz="0" w:space="0" w:color="auto"/>
            <w:bottom w:val="none" w:sz="0" w:space="0" w:color="auto"/>
            <w:right w:val="none" w:sz="0" w:space="0" w:color="auto"/>
          </w:divBdr>
        </w:div>
        <w:div w:id="1452243028">
          <w:marLeft w:val="640"/>
          <w:marRight w:val="0"/>
          <w:marTop w:val="0"/>
          <w:marBottom w:val="0"/>
          <w:divBdr>
            <w:top w:val="none" w:sz="0" w:space="0" w:color="auto"/>
            <w:left w:val="none" w:sz="0" w:space="0" w:color="auto"/>
            <w:bottom w:val="none" w:sz="0" w:space="0" w:color="auto"/>
            <w:right w:val="none" w:sz="0" w:space="0" w:color="auto"/>
          </w:divBdr>
        </w:div>
        <w:div w:id="1460537653">
          <w:marLeft w:val="640"/>
          <w:marRight w:val="0"/>
          <w:marTop w:val="0"/>
          <w:marBottom w:val="0"/>
          <w:divBdr>
            <w:top w:val="none" w:sz="0" w:space="0" w:color="auto"/>
            <w:left w:val="none" w:sz="0" w:space="0" w:color="auto"/>
            <w:bottom w:val="none" w:sz="0" w:space="0" w:color="auto"/>
            <w:right w:val="none" w:sz="0" w:space="0" w:color="auto"/>
          </w:divBdr>
        </w:div>
        <w:div w:id="1495953752">
          <w:marLeft w:val="640"/>
          <w:marRight w:val="0"/>
          <w:marTop w:val="0"/>
          <w:marBottom w:val="0"/>
          <w:divBdr>
            <w:top w:val="none" w:sz="0" w:space="0" w:color="auto"/>
            <w:left w:val="none" w:sz="0" w:space="0" w:color="auto"/>
            <w:bottom w:val="none" w:sz="0" w:space="0" w:color="auto"/>
            <w:right w:val="none" w:sz="0" w:space="0" w:color="auto"/>
          </w:divBdr>
        </w:div>
        <w:div w:id="1594432314">
          <w:marLeft w:val="640"/>
          <w:marRight w:val="0"/>
          <w:marTop w:val="0"/>
          <w:marBottom w:val="0"/>
          <w:divBdr>
            <w:top w:val="none" w:sz="0" w:space="0" w:color="auto"/>
            <w:left w:val="none" w:sz="0" w:space="0" w:color="auto"/>
            <w:bottom w:val="none" w:sz="0" w:space="0" w:color="auto"/>
            <w:right w:val="none" w:sz="0" w:space="0" w:color="auto"/>
          </w:divBdr>
        </w:div>
        <w:div w:id="1599407990">
          <w:marLeft w:val="640"/>
          <w:marRight w:val="0"/>
          <w:marTop w:val="0"/>
          <w:marBottom w:val="0"/>
          <w:divBdr>
            <w:top w:val="none" w:sz="0" w:space="0" w:color="auto"/>
            <w:left w:val="none" w:sz="0" w:space="0" w:color="auto"/>
            <w:bottom w:val="none" w:sz="0" w:space="0" w:color="auto"/>
            <w:right w:val="none" w:sz="0" w:space="0" w:color="auto"/>
          </w:divBdr>
        </w:div>
        <w:div w:id="1614240679">
          <w:marLeft w:val="640"/>
          <w:marRight w:val="0"/>
          <w:marTop w:val="0"/>
          <w:marBottom w:val="0"/>
          <w:divBdr>
            <w:top w:val="none" w:sz="0" w:space="0" w:color="auto"/>
            <w:left w:val="none" w:sz="0" w:space="0" w:color="auto"/>
            <w:bottom w:val="none" w:sz="0" w:space="0" w:color="auto"/>
            <w:right w:val="none" w:sz="0" w:space="0" w:color="auto"/>
          </w:divBdr>
        </w:div>
        <w:div w:id="1628703435">
          <w:marLeft w:val="640"/>
          <w:marRight w:val="0"/>
          <w:marTop w:val="0"/>
          <w:marBottom w:val="0"/>
          <w:divBdr>
            <w:top w:val="none" w:sz="0" w:space="0" w:color="auto"/>
            <w:left w:val="none" w:sz="0" w:space="0" w:color="auto"/>
            <w:bottom w:val="none" w:sz="0" w:space="0" w:color="auto"/>
            <w:right w:val="none" w:sz="0" w:space="0" w:color="auto"/>
          </w:divBdr>
        </w:div>
        <w:div w:id="1674334641">
          <w:marLeft w:val="640"/>
          <w:marRight w:val="0"/>
          <w:marTop w:val="0"/>
          <w:marBottom w:val="0"/>
          <w:divBdr>
            <w:top w:val="none" w:sz="0" w:space="0" w:color="auto"/>
            <w:left w:val="none" w:sz="0" w:space="0" w:color="auto"/>
            <w:bottom w:val="none" w:sz="0" w:space="0" w:color="auto"/>
            <w:right w:val="none" w:sz="0" w:space="0" w:color="auto"/>
          </w:divBdr>
        </w:div>
        <w:div w:id="1688869421">
          <w:marLeft w:val="640"/>
          <w:marRight w:val="0"/>
          <w:marTop w:val="0"/>
          <w:marBottom w:val="0"/>
          <w:divBdr>
            <w:top w:val="none" w:sz="0" w:space="0" w:color="auto"/>
            <w:left w:val="none" w:sz="0" w:space="0" w:color="auto"/>
            <w:bottom w:val="none" w:sz="0" w:space="0" w:color="auto"/>
            <w:right w:val="none" w:sz="0" w:space="0" w:color="auto"/>
          </w:divBdr>
        </w:div>
        <w:div w:id="1690176519">
          <w:marLeft w:val="640"/>
          <w:marRight w:val="0"/>
          <w:marTop w:val="0"/>
          <w:marBottom w:val="0"/>
          <w:divBdr>
            <w:top w:val="none" w:sz="0" w:space="0" w:color="auto"/>
            <w:left w:val="none" w:sz="0" w:space="0" w:color="auto"/>
            <w:bottom w:val="none" w:sz="0" w:space="0" w:color="auto"/>
            <w:right w:val="none" w:sz="0" w:space="0" w:color="auto"/>
          </w:divBdr>
        </w:div>
        <w:div w:id="1726904526">
          <w:marLeft w:val="640"/>
          <w:marRight w:val="0"/>
          <w:marTop w:val="0"/>
          <w:marBottom w:val="0"/>
          <w:divBdr>
            <w:top w:val="none" w:sz="0" w:space="0" w:color="auto"/>
            <w:left w:val="none" w:sz="0" w:space="0" w:color="auto"/>
            <w:bottom w:val="none" w:sz="0" w:space="0" w:color="auto"/>
            <w:right w:val="none" w:sz="0" w:space="0" w:color="auto"/>
          </w:divBdr>
        </w:div>
        <w:div w:id="1886015560">
          <w:marLeft w:val="640"/>
          <w:marRight w:val="0"/>
          <w:marTop w:val="0"/>
          <w:marBottom w:val="0"/>
          <w:divBdr>
            <w:top w:val="none" w:sz="0" w:space="0" w:color="auto"/>
            <w:left w:val="none" w:sz="0" w:space="0" w:color="auto"/>
            <w:bottom w:val="none" w:sz="0" w:space="0" w:color="auto"/>
            <w:right w:val="none" w:sz="0" w:space="0" w:color="auto"/>
          </w:divBdr>
        </w:div>
        <w:div w:id="1964573588">
          <w:marLeft w:val="640"/>
          <w:marRight w:val="0"/>
          <w:marTop w:val="0"/>
          <w:marBottom w:val="0"/>
          <w:divBdr>
            <w:top w:val="none" w:sz="0" w:space="0" w:color="auto"/>
            <w:left w:val="none" w:sz="0" w:space="0" w:color="auto"/>
            <w:bottom w:val="none" w:sz="0" w:space="0" w:color="auto"/>
            <w:right w:val="none" w:sz="0" w:space="0" w:color="auto"/>
          </w:divBdr>
        </w:div>
        <w:div w:id="2085685080">
          <w:marLeft w:val="640"/>
          <w:marRight w:val="0"/>
          <w:marTop w:val="0"/>
          <w:marBottom w:val="0"/>
          <w:divBdr>
            <w:top w:val="none" w:sz="0" w:space="0" w:color="auto"/>
            <w:left w:val="none" w:sz="0" w:space="0" w:color="auto"/>
            <w:bottom w:val="none" w:sz="0" w:space="0" w:color="auto"/>
            <w:right w:val="none" w:sz="0" w:space="0" w:color="auto"/>
          </w:divBdr>
        </w:div>
        <w:div w:id="2089302597">
          <w:marLeft w:val="640"/>
          <w:marRight w:val="0"/>
          <w:marTop w:val="0"/>
          <w:marBottom w:val="0"/>
          <w:divBdr>
            <w:top w:val="none" w:sz="0" w:space="0" w:color="auto"/>
            <w:left w:val="none" w:sz="0" w:space="0" w:color="auto"/>
            <w:bottom w:val="none" w:sz="0" w:space="0" w:color="auto"/>
            <w:right w:val="none" w:sz="0" w:space="0" w:color="auto"/>
          </w:divBdr>
        </w:div>
        <w:div w:id="2141457643">
          <w:marLeft w:val="640"/>
          <w:marRight w:val="0"/>
          <w:marTop w:val="0"/>
          <w:marBottom w:val="0"/>
          <w:divBdr>
            <w:top w:val="none" w:sz="0" w:space="0" w:color="auto"/>
            <w:left w:val="none" w:sz="0" w:space="0" w:color="auto"/>
            <w:bottom w:val="none" w:sz="0" w:space="0" w:color="auto"/>
            <w:right w:val="none" w:sz="0" w:space="0" w:color="auto"/>
          </w:divBdr>
        </w:div>
      </w:divsChild>
    </w:div>
    <w:div w:id="1220943542">
      <w:bodyDiv w:val="1"/>
      <w:marLeft w:val="0"/>
      <w:marRight w:val="0"/>
      <w:marTop w:val="0"/>
      <w:marBottom w:val="0"/>
      <w:divBdr>
        <w:top w:val="none" w:sz="0" w:space="0" w:color="auto"/>
        <w:left w:val="none" w:sz="0" w:space="0" w:color="auto"/>
        <w:bottom w:val="none" w:sz="0" w:space="0" w:color="auto"/>
        <w:right w:val="none" w:sz="0" w:space="0" w:color="auto"/>
      </w:divBdr>
      <w:divsChild>
        <w:div w:id="25641036">
          <w:marLeft w:val="640"/>
          <w:marRight w:val="0"/>
          <w:marTop w:val="0"/>
          <w:marBottom w:val="0"/>
          <w:divBdr>
            <w:top w:val="none" w:sz="0" w:space="0" w:color="auto"/>
            <w:left w:val="none" w:sz="0" w:space="0" w:color="auto"/>
            <w:bottom w:val="none" w:sz="0" w:space="0" w:color="auto"/>
            <w:right w:val="none" w:sz="0" w:space="0" w:color="auto"/>
          </w:divBdr>
        </w:div>
        <w:div w:id="86468801">
          <w:marLeft w:val="640"/>
          <w:marRight w:val="0"/>
          <w:marTop w:val="0"/>
          <w:marBottom w:val="0"/>
          <w:divBdr>
            <w:top w:val="none" w:sz="0" w:space="0" w:color="auto"/>
            <w:left w:val="none" w:sz="0" w:space="0" w:color="auto"/>
            <w:bottom w:val="none" w:sz="0" w:space="0" w:color="auto"/>
            <w:right w:val="none" w:sz="0" w:space="0" w:color="auto"/>
          </w:divBdr>
        </w:div>
        <w:div w:id="109590275">
          <w:marLeft w:val="640"/>
          <w:marRight w:val="0"/>
          <w:marTop w:val="0"/>
          <w:marBottom w:val="0"/>
          <w:divBdr>
            <w:top w:val="none" w:sz="0" w:space="0" w:color="auto"/>
            <w:left w:val="none" w:sz="0" w:space="0" w:color="auto"/>
            <w:bottom w:val="none" w:sz="0" w:space="0" w:color="auto"/>
            <w:right w:val="none" w:sz="0" w:space="0" w:color="auto"/>
          </w:divBdr>
        </w:div>
        <w:div w:id="123812493">
          <w:marLeft w:val="640"/>
          <w:marRight w:val="0"/>
          <w:marTop w:val="0"/>
          <w:marBottom w:val="0"/>
          <w:divBdr>
            <w:top w:val="none" w:sz="0" w:space="0" w:color="auto"/>
            <w:left w:val="none" w:sz="0" w:space="0" w:color="auto"/>
            <w:bottom w:val="none" w:sz="0" w:space="0" w:color="auto"/>
            <w:right w:val="none" w:sz="0" w:space="0" w:color="auto"/>
          </w:divBdr>
        </w:div>
        <w:div w:id="139810242">
          <w:marLeft w:val="640"/>
          <w:marRight w:val="0"/>
          <w:marTop w:val="0"/>
          <w:marBottom w:val="0"/>
          <w:divBdr>
            <w:top w:val="none" w:sz="0" w:space="0" w:color="auto"/>
            <w:left w:val="none" w:sz="0" w:space="0" w:color="auto"/>
            <w:bottom w:val="none" w:sz="0" w:space="0" w:color="auto"/>
            <w:right w:val="none" w:sz="0" w:space="0" w:color="auto"/>
          </w:divBdr>
        </w:div>
        <w:div w:id="170069157">
          <w:marLeft w:val="640"/>
          <w:marRight w:val="0"/>
          <w:marTop w:val="0"/>
          <w:marBottom w:val="0"/>
          <w:divBdr>
            <w:top w:val="none" w:sz="0" w:space="0" w:color="auto"/>
            <w:left w:val="none" w:sz="0" w:space="0" w:color="auto"/>
            <w:bottom w:val="none" w:sz="0" w:space="0" w:color="auto"/>
            <w:right w:val="none" w:sz="0" w:space="0" w:color="auto"/>
          </w:divBdr>
        </w:div>
        <w:div w:id="215901497">
          <w:marLeft w:val="640"/>
          <w:marRight w:val="0"/>
          <w:marTop w:val="0"/>
          <w:marBottom w:val="0"/>
          <w:divBdr>
            <w:top w:val="none" w:sz="0" w:space="0" w:color="auto"/>
            <w:left w:val="none" w:sz="0" w:space="0" w:color="auto"/>
            <w:bottom w:val="none" w:sz="0" w:space="0" w:color="auto"/>
            <w:right w:val="none" w:sz="0" w:space="0" w:color="auto"/>
          </w:divBdr>
        </w:div>
        <w:div w:id="297029458">
          <w:marLeft w:val="640"/>
          <w:marRight w:val="0"/>
          <w:marTop w:val="0"/>
          <w:marBottom w:val="0"/>
          <w:divBdr>
            <w:top w:val="none" w:sz="0" w:space="0" w:color="auto"/>
            <w:left w:val="none" w:sz="0" w:space="0" w:color="auto"/>
            <w:bottom w:val="none" w:sz="0" w:space="0" w:color="auto"/>
            <w:right w:val="none" w:sz="0" w:space="0" w:color="auto"/>
          </w:divBdr>
        </w:div>
        <w:div w:id="311760331">
          <w:marLeft w:val="640"/>
          <w:marRight w:val="0"/>
          <w:marTop w:val="0"/>
          <w:marBottom w:val="0"/>
          <w:divBdr>
            <w:top w:val="none" w:sz="0" w:space="0" w:color="auto"/>
            <w:left w:val="none" w:sz="0" w:space="0" w:color="auto"/>
            <w:bottom w:val="none" w:sz="0" w:space="0" w:color="auto"/>
            <w:right w:val="none" w:sz="0" w:space="0" w:color="auto"/>
          </w:divBdr>
        </w:div>
        <w:div w:id="317540470">
          <w:marLeft w:val="640"/>
          <w:marRight w:val="0"/>
          <w:marTop w:val="0"/>
          <w:marBottom w:val="0"/>
          <w:divBdr>
            <w:top w:val="none" w:sz="0" w:space="0" w:color="auto"/>
            <w:left w:val="none" w:sz="0" w:space="0" w:color="auto"/>
            <w:bottom w:val="none" w:sz="0" w:space="0" w:color="auto"/>
            <w:right w:val="none" w:sz="0" w:space="0" w:color="auto"/>
          </w:divBdr>
        </w:div>
        <w:div w:id="383024328">
          <w:marLeft w:val="640"/>
          <w:marRight w:val="0"/>
          <w:marTop w:val="0"/>
          <w:marBottom w:val="0"/>
          <w:divBdr>
            <w:top w:val="none" w:sz="0" w:space="0" w:color="auto"/>
            <w:left w:val="none" w:sz="0" w:space="0" w:color="auto"/>
            <w:bottom w:val="none" w:sz="0" w:space="0" w:color="auto"/>
            <w:right w:val="none" w:sz="0" w:space="0" w:color="auto"/>
          </w:divBdr>
        </w:div>
        <w:div w:id="383797590">
          <w:marLeft w:val="640"/>
          <w:marRight w:val="0"/>
          <w:marTop w:val="0"/>
          <w:marBottom w:val="0"/>
          <w:divBdr>
            <w:top w:val="none" w:sz="0" w:space="0" w:color="auto"/>
            <w:left w:val="none" w:sz="0" w:space="0" w:color="auto"/>
            <w:bottom w:val="none" w:sz="0" w:space="0" w:color="auto"/>
            <w:right w:val="none" w:sz="0" w:space="0" w:color="auto"/>
          </w:divBdr>
        </w:div>
        <w:div w:id="531848598">
          <w:marLeft w:val="640"/>
          <w:marRight w:val="0"/>
          <w:marTop w:val="0"/>
          <w:marBottom w:val="0"/>
          <w:divBdr>
            <w:top w:val="none" w:sz="0" w:space="0" w:color="auto"/>
            <w:left w:val="none" w:sz="0" w:space="0" w:color="auto"/>
            <w:bottom w:val="none" w:sz="0" w:space="0" w:color="auto"/>
            <w:right w:val="none" w:sz="0" w:space="0" w:color="auto"/>
          </w:divBdr>
        </w:div>
        <w:div w:id="565844506">
          <w:marLeft w:val="640"/>
          <w:marRight w:val="0"/>
          <w:marTop w:val="0"/>
          <w:marBottom w:val="0"/>
          <w:divBdr>
            <w:top w:val="none" w:sz="0" w:space="0" w:color="auto"/>
            <w:left w:val="none" w:sz="0" w:space="0" w:color="auto"/>
            <w:bottom w:val="none" w:sz="0" w:space="0" w:color="auto"/>
            <w:right w:val="none" w:sz="0" w:space="0" w:color="auto"/>
          </w:divBdr>
        </w:div>
        <w:div w:id="637732236">
          <w:marLeft w:val="640"/>
          <w:marRight w:val="0"/>
          <w:marTop w:val="0"/>
          <w:marBottom w:val="0"/>
          <w:divBdr>
            <w:top w:val="none" w:sz="0" w:space="0" w:color="auto"/>
            <w:left w:val="none" w:sz="0" w:space="0" w:color="auto"/>
            <w:bottom w:val="none" w:sz="0" w:space="0" w:color="auto"/>
            <w:right w:val="none" w:sz="0" w:space="0" w:color="auto"/>
          </w:divBdr>
        </w:div>
        <w:div w:id="661815072">
          <w:marLeft w:val="640"/>
          <w:marRight w:val="0"/>
          <w:marTop w:val="0"/>
          <w:marBottom w:val="0"/>
          <w:divBdr>
            <w:top w:val="none" w:sz="0" w:space="0" w:color="auto"/>
            <w:left w:val="none" w:sz="0" w:space="0" w:color="auto"/>
            <w:bottom w:val="none" w:sz="0" w:space="0" w:color="auto"/>
            <w:right w:val="none" w:sz="0" w:space="0" w:color="auto"/>
          </w:divBdr>
        </w:div>
        <w:div w:id="875510598">
          <w:marLeft w:val="640"/>
          <w:marRight w:val="0"/>
          <w:marTop w:val="0"/>
          <w:marBottom w:val="0"/>
          <w:divBdr>
            <w:top w:val="none" w:sz="0" w:space="0" w:color="auto"/>
            <w:left w:val="none" w:sz="0" w:space="0" w:color="auto"/>
            <w:bottom w:val="none" w:sz="0" w:space="0" w:color="auto"/>
            <w:right w:val="none" w:sz="0" w:space="0" w:color="auto"/>
          </w:divBdr>
        </w:div>
        <w:div w:id="888951901">
          <w:marLeft w:val="640"/>
          <w:marRight w:val="0"/>
          <w:marTop w:val="0"/>
          <w:marBottom w:val="0"/>
          <w:divBdr>
            <w:top w:val="none" w:sz="0" w:space="0" w:color="auto"/>
            <w:left w:val="none" w:sz="0" w:space="0" w:color="auto"/>
            <w:bottom w:val="none" w:sz="0" w:space="0" w:color="auto"/>
            <w:right w:val="none" w:sz="0" w:space="0" w:color="auto"/>
          </w:divBdr>
        </w:div>
        <w:div w:id="902451504">
          <w:marLeft w:val="640"/>
          <w:marRight w:val="0"/>
          <w:marTop w:val="0"/>
          <w:marBottom w:val="0"/>
          <w:divBdr>
            <w:top w:val="none" w:sz="0" w:space="0" w:color="auto"/>
            <w:left w:val="none" w:sz="0" w:space="0" w:color="auto"/>
            <w:bottom w:val="none" w:sz="0" w:space="0" w:color="auto"/>
            <w:right w:val="none" w:sz="0" w:space="0" w:color="auto"/>
          </w:divBdr>
        </w:div>
        <w:div w:id="988897291">
          <w:marLeft w:val="640"/>
          <w:marRight w:val="0"/>
          <w:marTop w:val="0"/>
          <w:marBottom w:val="0"/>
          <w:divBdr>
            <w:top w:val="none" w:sz="0" w:space="0" w:color="auto"/>
            <w:left w:val="none" w:sz="0" w:space="0" w:color="auto"/>
            <w:bottom w:val="none" w:sz="0" w:space="0" w:color="auto"/>
            <w:right w:val="none" w:sz="0" w:space="0" w:color="auto"/>
          </w:divBdr>
        </w:div>
        <w:div w:id="990257427">
          <w:marLeft w:val="640"/>
          <w:marRight w:val="0"/>
          <w:marTop w:val="0"/>
          <w:marBottom w:val="0"/>
          <w:divBdr>
            <w:top w:val="none" w:sz="0" w:space="0" w:color="auto"/>
            <w:left w:val="none" w:sz="0" w:space="0" w:color="auto"/>
            <w:bottom w:val="none" w:sz="0" w:space="0" w:color="auto"/>
            <w:right w:val="none" w:sz="0" w:space="0" w:color="auto"/>
          </w:divBdr>
        </w:div>
        <w:div w:id="1287203699">
          <w:marLeft w:val="640"/>
          <w:marRight w:val="0"/>
          <w:marTop w:val="0"/>
          <w:marBottom w:val="0"/>
          <w:divBdr>
            <w:top w:val="none" w:sz="0" w:space="0" w:color="auto"/>
            <w:left w:val="none" w:sz="0" w:space="0" w:color="auto"/>
            <w:bottom w:val="none" w:sz="0" w:space="0" w:color="auto"/>
            <w:right w:val="none" w:sz="0" w:space="0" w:color="auto"/>
          </w:divBdr>
        </w:div>
        <w:div w:id="1395159005">
          <w:marLeft w:val="640"/>
          <w:marRight w:val="0"/>
          <w:marTop w:val="0"/>
          <w:marBottom w:val="0"/>
          <w:divBdr>
            <w:top w:val="none" w:sz="0" w:space="0" w:color="auto"/>
            <w:left w:val="none" w:sz="0" w:space="0" w:color="auto"/>
            <w:bottom w:val="none" w:sz="0" w:space="0" w:color="auto"/>
            <w:right w:val="none" w:sz="0" w:space="0" w:color="auto"/>
          </w:divBdr>
        </w:div>
        <w:div w:id="1398866164">
          <w:marLeft w:val="640"/>
          <w:marRight w:val="0"/>
          <w:marTop w:val="0"/>
          <w:marBottom w:val="0"/>
          <w:divBdr>
            <w:top w:val="none" w:sz="0" w:space="0" w:color="auto"/>
            <w:left w:val="none" w:sz="0" w:space="0" w:color="auto"/>
            <w:bottom w:val="none" w:sz="0" w:space="0" w:color="auto"/>
            <w:right w:val="none" w:sz="0" w:space="0" w:color="auto"/>
          </w:divBdr>
        </w:div>
        <w:div w:id="1399279651">
          <w:marLeft w:val="640"/>
          <w:marRight w:val="0"/>
          <w:marTop w:val="0"/>
          <w:marBottom w:val="0"/>
          <w:divBdr>
            <w:top w:val="none" w:sz="0" w:space="0" w:color="auto"/>
            <w:left w:val="none" w:sz="0" w:space="0" w:color="auto"/>
            <w:bottom w:val="none" w:sz="0" w:space="0" w:color="auto"/>
            <w:right w:val="none" w:sz="0" w:space="0" w:color="auto"/>
          </w:divBdr>
        </w:div>
        <w:div w:id="1413624522">
          <w:marLeft w:val="640"/>
          <w:marRight w:val="0"/>
          <w:marTop w:val="0"/>
          <w:marBottom w:val="0"/>
          <w:divBdr>
            <w:top w:val="none" w:sz="0" w:space="0" w:color="auto"/>
            <w:left w:val="none" w:sz="0" w:space="0" w:color="auto"/>
            <w:bottom w:val="none" w:sz="0" w:space="0" w:color="auto"/>
            <w:right w:val="none" w:sz="0" w:space="0" w:color="auto"/>
          </w:divBdr>
        </w:div>
        <w:div w:id="1492217538">
          <w:marLeft w:val="640"/>
          <w:marRight w:val="0"/>
          <w:marTop w:val="0"/>
          <w:marBottom w:val="0"/>
          <w:divBdr>
            <w:top w:val="none" w:sz="0" w:space="0" w:color="auto"/>
            <w:left w:val="none" w:sz="0" w:space="0" w:color="auto"/>
            <w:bottom w:val="none" w:sz="0" w:space="0" w:color="auto"/>
            <w:right w:val="none" w:sz="0" w:space="0" w:color="auto"/>
          </w:divBdr>
        </w:div>
        <w:div w:id="1509491102">
          <w:marLeft w:val="640"/>
          <w:marRight w:val="0"/>
          <w:marTop w:val="0"/>
          <w:marBottom w:val="0"/>
          <w:divBdr>
            <w:top w:val="none" w:sz="0" w:space="0" w:color="auto"/>
            <w:left w:val="none" w:sz="0" w:space="0" w:color="auto"/>
            <w:bottom w:val="none" w:sz="0" w:space="0" w:color="auto"/>
            <w:right w:val="none" w:sz="0" w:space="0" w:color="auto"/>
          </w:divBdr>
        </w:div>
        <w:div w:id="1513446189">
          <w:marLeft w:val="640"/>
          <w:marRight w:val="0"/>
          <w:marTop w:val="0"/>
          <w:marBottom w:val="0"/>
          <w:divBdr>
            <w:top w:val="none" w:sz="0" w:space="0" w:color="auto"/>
            <w:left w:val="none" w:sz="0" w:space="0" w:color="auto"/>
            <w:bottom w:val="none" w:sz="0" w:space="0" w:color="auto"/>
            <w:right w:val="none" w:sz="0" w:space="0" w:color="auto"/>
          </w:divBdr>
        </w:div>
        <w:div w:id="1527791712">
          <w:marLeft w:val="640"/>
          <w:marRight w:val="0"/>
          <w:marTop w:val="0"/>
          <w:marBottom w:val="0"/>
          <w:divBdr>
            <w:top w:val="none" w:sz="0" w:space="0" w:color="auto"/>
            <w:left w:val="none" w:sz="0" w:space="0" w:color="auto"/>
            <w:bottom w:val="none" w:sz="0" w:space="0" w:color="auto"/>
            <w:right w:val="none" w:sz="0" w:space="0" w:color="auto"/>
          </w:divBdr>
        </w:div>
        <w:div w:id="1593077573">
          <w:marLeft w:val="640"/>
          <w:marRight w:val="0"/>
          <w:marTop w:val="0"/>
          <w:marBottom w:val="0"/>
          <w:divBdr>
            <w:top w:val="none" w:sz="0" w:space="0" w:color="auto"/>
            <w:left w:val="none" w:sz="0" w:space="0" w:color="auto"/>
            <w:bottom w:val="none" w:sz="0" w:space="0" w:color="auto"/>
            <w:right w:val="none" w:sz="0" w:space="0" w:color="auto"/>
          </w:divBdr>
        </w:div>
        <w:div w:id="1736972168">
          <w:marLeft w:val="640"/>
          <w:marRight w:val="0"/>
          <w:marTop w:val="0"/>
          <w:marBottom w:val="0"/>
          <w:divBdr>
            <w:top w:val="none" w:sz="0" w:space="0" w:color="auto"/>
            <w:left w:val="none" w:sz="0" w:space="0" w:color="auto"/>
            <w:bottom w:val="none" w:sz="0" w:space="0" w:color="auto"/>
            <w:right w:val="none" w:sz="0" w:space="0" w:color="auto"/>
          </w:divBdr>
        </w:div>
        <w:div w:id="1749155931">
          <w:marLeft w:val="640"/>
          <w:marRight w:val="0"/>
          <w:marTop w:val="0"/>
          <w:marBottom w:val="0"/>
          <w:divBdr>
            <w:top w:val="none" w:sz="0" w:space="0" w:color="auto"/>
            <w:left w:val="none" w:sz="0" w:space="0" w:color="auto"/>
            <w:bottom w:val="none" w:sz="0" w:space="0" w:color="auto"/>
            <w:right w:val="none" w:sz="0" w:space="0" w:color="auto"/>
          </w:divBdr>
        </w:div>
        <w:div w:id="1866940378">
          <w:marLeft w:val="640"/>
          <w:marRight w:val="0"/>
          <w:marTop w:val="0"/>
          <w:marBottom w:val="0"/>
          <w:divBdr>
            <w:top w:val="none" w:sz="0" w:space="0" w:color="auto"/>
            <w:left w:val="none" w:sz="0" w:space="0" w:color="auto"/>
            <w:bottom w:val="none" w:sz="0" w:space="0" w:color="auto"/>
            <w:right w:val="none" w:sz="0" w:space="0" w:color="auto"/>
          </w:divBdr>
        </w:div>
        <w:div w:id="1913419082">
          <w:marLeft w:val="640"/>
          <w:marRight w:val="0"/>
          <w:marTop w:val="0"/>
          <w:marBottom w:val="0"/>
          <w:divBdr>
            <w:top w:val="none" w:sz="0" w:space="0" w:color="auto"/>
            <w:left w:val="none" w:sz="0" w:space="0" w:color="auto"/>
            <w:bottom w:val="none" w:sz="0" w:space="0" w:color="auto"/>
            <w:right w:val="none" w:sz="0" w:space="0" w:color="auto"/>
          </w:divBdr>
        </w:div>
        <w:div w:id="2047631229">
          <w:marLeft w:val="640"/>
          <w:marRight w:val="0"/>
          <w:marTop w:val="0"/>
          <w:marBottom w:val="0"/>
          <w:divBdr>
            <w:top w:val="none" w:sz="0" w:space="0" w:color="auto"/>
            <w:left w:val="none" w:sz="0" w:space="0" w:color="auto"/>
            <w:bottom w:val="none" w:sz="0" w:space="0" w:color="auto"/>
            <w:right w:val="none" w:sz="0" w:space="0" w:color="auto"/>
          </w:divBdr>
        </w:div>
        <w:div w:id="2071344011">
          <w:marLeft w:val="640"/>
          <w:marRight w:val="0"/>
          <w:marTop w:val="0"/>
          <w:marBottom w:val="0"/>
          <w:divBdr>
            <w:top w:val="none" w:sz="0" w:space="0" w:color="auto"/>
            <w:left w:val="none" w:sz="0" w:space="0" w:color="auto"/>
            <w:bottom w:val="none" w:sz="0" w:space="0" w:color="auto"/>
            <w:right w:val="none" w:sz="0" w:space="0" w:color="auto"/>
          </w:divBdr>
        </w:div>
        <w:div w:id="2113473490">
          <w:marLeft w:val="640"/>
          <w:marRight w:val="0"/>
          <w:marTop w:val="0"/>
          <w:marBottom w:val="0"/>
          <w:divBdr>
            <w:top w:val="none" w:sz="0" w:space="0" w:color="auto"/>
            <w:left w:val="none" w:sz="0" w:space="0" w:color="auto"/>
            <w:bottom w:val="none" w:sz="0" w:space="0" w:color="auto"/>
            <w:right w:val="none" w:sz="0" w:space="0" w:color="auto"/>
          </w:divBdr>
        </w:div>
        <w:div w:id="2122022843">
          <w:marLeft w:val="640"/>
          <w:marRight w:val="0"/>
          <w:marTop w:val="0"/>
          <w:marBottom w:val="0"/>
          <w:divBdr>
            <w:top w:val="none" w:sz="0" w:space="0" w:color="auto"/>
            <w:left w:val="none" w:sz="0" w:space="0" w:color="auto"/>
            <w:bottom w:val="none" w:sz="0" w:space="0" w:color="auto"/>
            <w:right w:val="none" w:sz="0" w:space="0" w:color="auto"/>
          </w:divBdr>
        </w:div>
        <w:div w:id="2140879460">
          <w:marLeft w:val="640"/>
          <w:marRight w:val="0"/>
          <w:marTop w:val="0"/>
          <w:marBottom w:val="0"/>
          <w:divBdr>
            <w:top w:val="none" w:sz="0" w:space="0" w:color="auto"/>
            <w:left w:val="none" w:sz="0" w:space="0" w:color="auto"/>
            <w:bottom w:val="none" w:sz="0" w:space="0" w:color="auto"/>
            <w:right w:val="none" w:sz="0" w:space="0" w:color="auto"/>
          </w:divBdr>
        </w:div>
        <w:div w:id="2141223056">
          <w:marLeft w:val="640"/>
          <w:marRight w:val="0"/>
          <w:marTop w:val="0"/>
          <w:marBottom w:val="0"/>
          <w:divBdr>
            <w:top w:val="none" w:sz="0" w:space="0" w:color="auto"/>
            <w:left w:val="none" w:sz="0" w:space="0" w:color="auto"/>
            <w:bottom w:val="none" w:sz="0" w:space="0" w:color="auto"/>
            <w:right w:val="none" w:sz="0" w:space="0" w:color="auto"/>
          </w:divBdr>
        </w:div>
      </w:divsChild>
    </w:div>
    <w:div w:id="1222134133">
      <w:bodyDiv w:val="1"/>
      <w:marLeft w:val="0"/>
      <w:marRight w:val="0"/>
      <w:marTop w:val="0"/>
      <w:marBottom w:val="0"/>
      <w:divBdr>
        <w:top w:val="none" w:sz="0" w:space="0" w:color="auto"/>
        <w:left w:val="none" w:sz="0" w:space="0" w:color="auto"/>
        <w:bottom w:val="none" w:sz="0" w:space="0" w:color="auto"/>
        <w:right w:val="none" w:sz="0" w:space="0" w:color="auto"/>
      </w:divBdr>
      <w:divsChild>
        <w:div w:id="49429595">
          <w:marLeft w:val="640"/>
          <w:marRight w:val="0"/>
          <w:marTop w:val="0"/>
          <w:marBottom w:val="0"/>
          <w:divBdr>
            <w:top w:val="none" w:sz="0" w:space="0" w:color="auto"/>
            <w:left w:val="none" w:sz="0" w:space="0" w:color="auto"/>
            <w:bottom w:val="none" w:sz="0" w:space="0" w:color="auto"/>
            <w:right w:val="none" w:sz="0" w:space="0" w:color="auto"/>
          </w:divBdr>
        </w:div>
        <w:div w:id="51971093">
          <w:marLeft w:val="640"/>
          <w:marRight w:val="0"/>
          <w:marTop w:val="0"/>
          <w:marBottom w:val="0"/>
          <w:divBdr>
            <w:top w:val="none" w:sz="0" w:space="0" w:color="auto"/>
            <w:left w:val="none" w:sz="0" w:space="0" w:color="auto"/>
            <w:bottom w:val="none" w:sz="0" w:space="0" w:color="auto"/>
            <w:right w:val="none" w:sz="0" w:space="0" w:color="auto"/>
          </w:divBdr>
        </w:div>
        <w:div w:id="156845963">
          <w:marLeft w:val="640"/>
          <w:marRight w:val="0"/>
          <w:marTop w:val="0"/>
          <w:marBottom w:val="0"/>
          <w:divBdr>
            <w:top w:val="none" w:sz="0" w:space="0" w:color="auto"/>
            <w:left w:val="none" w:sz="0" w:space="0" w:color="auto"/>
            <w:bottom w:val="none" w:sz="0" w:space="0" w:color="auto"/>
            <w:right w:val="none" w:sz="0" w:space="0" w:color="auto"/>
          </w:divBdr>
        </w:div>
        <w:div w:id="157575142">
          <w:marLeft w:val="640"/>
          <w:marRight w:val="0"/>
          <w:marTop w:val="0"/>
          <w:marBottom w:val="0"/>
          <w:divBdr>
            <w:top w:val="none" w:sz="0" w:space="0" w:color="auto"/>
            <w:left w:val="none" w:sz="0" w:space="0" w:color="auto"/>
            <w:bottom w:val="none" w:sz="0" w:space="0" w:color="auto"/>
            <w:right w:val="none" w:sz="0" w:space="0" w:color="auto"/>
          </w:divBdr>
        </w:div>
        <w:div w:id="161046782">
          <w:marLeft w:val="640"/>
          <w:marRight w:val="0"/>
          <w:marTop w:val="0"/>
          <w:marBottom w:val="0"/>
          <w:divBdr>
            <w:top w:val="none" w:sz="0" w:space="0" w:color="auto"/>
            <w:left w:val="none" w:sz="0" w:space="0" w:color="auto"/>
            <w:bottom w:val="none" w:sz="0" w:space="0" w:color="auto"/>
            <w:right w:val="none" w:sz="0" w:space="0" w:color="auto"/>
          </w:divBdr>
        </w:div>
        <w:div w:id="188564934">
          <w:marLeft w:val="640"/>
          <w:marRight w:val="0"/>
          <w:marTop w:val="0"/>
          <w:marBottom w:val="0"/>
          <w:divBdr>
            <w:top w:val="none" w:sz="0" w:space="0" w:color="auto"/>
            <w:left w:val="none" w:sz="0" w:space="0" w:color="auto"/>
            <w:bottom w:val="none" w:sz="0" w:space="0" w:color="auto"/>
            <w:right w:val="none" w:sz="0" w:space="0" w:color="auto"/>
          </w:divBdr>
        </w:div>
        <w:div w:id="224950557">
          <w:marLeft w:val="640"/>
          <w:marRight w:val="0"/>
          <w:marTop w:val="0"/>
          <w:marBottom w:val="0"/>
          <w:divBdr>
            <w:top w:val="none" w:sz="0" w:space="0" w:color="auto"/>
            <w:left w:val="none" w:sz="0" w:space="0" w:color="auto"/>
            <w:bottom w:val="none" w:sz="0" w:space="0" w:color="auto"/>
            <w:right w:val="none" w:sz="0" w:space="0" w:color="auto"/>
          </w:divBdr>
        </w:div>
        <w:div w:id="288171510">
          <w:marLeft w:val="640"/>
          <w:marRight w:val="0"/>
          <w:marTop w:val="0"/>
          <w:marBottom w:val="0"/>
          <w:divBdr>
            <w:top w:val="none" w:sz="0" w:space="0" w:color="auto"/>
            <w:left w:val="none" w:sz="0" w:space="0" w:color="auto"/>
            <w:bottom w:val="none" w:sz="0" w:space="0" w:color="auto"/>
            <w:right w:val="none" w:sz="0" w:space="0" w:color="auto"/>
          </w:divBdr>
        </w:div>
        <w:div w:id="300769245">
          <w:marLeft w:val="640"/>
          <w:marRight w:val="0"/>
          <w:marTop w:val="0"/>
          <w:marBottom w:val="0"/>
          <w:divBdr>
            <w:top w:val="none" w:sz="0" w:space="0" w:color="auto"/>
            <w:left w:val="none" w:sz="0" w:space="0" w:color="auto"/>
            <w:bottom w:val="none" w:sz="0" w:space="0" w:color="auto"/>
            <w:right w:val="none" w:sz="0" w:space="0" w:color="auto"/>
          </w:divBdr>
        </w:div>
        <w:div w:id="333337597">
          <w:marLeft w:val="640"/>
          <w:marRight w:val="0"/>
          <w:marTop w:val="0"/>
          <w:marBottom w:val="0"/>
          <w:divBdr>
            <w:top w:val="none" w:sz="0" w:space="0" w:color="auto"/>
            <w:left w:val="none" w:sz="0" w:space="0" w:color="auto"/>
            <w:bottom w:val="none" w:sz="0" w:space="0" w:color="auto"/>
            <w:right w:val="none" w:sz="0" w:space="0" w:color="auto"/>
          </w:divBdr>
        </w:div>
        <w:div w:id="354966986">
          <w:marLeft w:val="640"/>
          <w:marRight w:val="0"/>
          <w:marTop w:val="0"/>
          <w:marBottom w:val="0"/>
          <w:divBdr>
            <w:top w:val="none" w:sz="0" w:space="0" w:color="auto"/>
            <w:left w:val="none" w:sz="0" w:space="0" w:color="auto"/>
            <w:bottom w:val="none" w:sz="0" w:space="0" w:color="auto"/>
            <w:right w:val="none" w:sz="0" w:space="0" w:color="auto"/>
          </w:divBdr>
        </w:div>
        <w:div w:id="358509899">
          <w:marLeft w:val="640"/>
          <w:marRight w:val="0"/>
          <w:marTop w:val="0"/>
          <w:marBottom w:val="0"/>
          <w:divBdr>
            <w:top w:val="none" w:sz="0" w:space="0" w:color="auto"/>
            <w:left w:val="none" w:sz="0" w:space="0" w:color="auto"/>
            <w:bottom w:val="none" w:sz="0" w:space="0" w:color="auto"/>
            <w:right w:val="none" w:sz="0" w:space="0" w:color="auto"/>
          </w:divBdr>
        </w:div>
        <w:div w:id="441924190">
          <w:marLeft w:val="640"/>
          <w:marRight w:val="0"/>
          <w:marTop w:val="0"/>
          <w:marBottom w:val="0"/>
          <w:divBdr>
            <w:top w:val="none" w:sz="0" w:space="0" w:color="auto"/>
            <w:left w:val="none" w:sz="0" w:space="0" w:color="auto"/>
            <w:bottom w:val="none" w:sz="0" w:space="0" w:color="auto"/>
            <w:right w:val="none" w:sz="0" w:space="0" w:color="auto"/>
          </w:divBdr>
        </w:div>
        <w:div w:id="482966367">
          <w:marLeft w:val="640"/>
          <w:marRight w:val="0"/>
          <w:marTop w:val="0"/>
          <w:marBottom w:val="0"/>
          <w:divBdr>
            <w:top w:val="none" w:sz="0" w:space="0" w:color="auto"/>
            <w:left w:val="none" w:sz="0" w:space="0" w:color="auto"/>
            <w:bottom w:val="none" w:sz="0" w:space="0" w:color="auto"/>
            <w:right w:val="none" w:sz="0" w:space="0" w:color="auto"/>
          </w:divBdr>
        </w:div>
        <w:div w:id="495193157">
          <w:marLeft w:val="640"/>
          <w:marRight w:val="0"/>
          <w:marTop w:val="0"/>
          <w:marBottom w:val="0"/>
          <w:divBdr>
            <w:top w:val="none" w:sz="0" w:space="0" w:color="auto"/>
            <w:left w:val="none" w:sz="0" w:space="0" w:color="auto"/>
            <w:bottom w:val="none" w:sz="0" w:space="0" w:color="auto"/>
            <w:right w:val="none" w:sz="0" w:space="0" w:color="auto"/>
          </w:divBdr>
        </w:div>
        <w:div w:id="497773491">
          <w:marLeft w:val="640"/>
          <w:marRight w:val="0"/>
          <w:marTop w:val="0"/>
          <w:marBottom w:val="0"/>
          <w:divBdr>
            <w:top w:val="none" w:sz="0" w:space="0" w:color="auto"/>
            <w:left w:val="none" w:sz="0" w:space="0" w:color="auto"/>
            <w:bottom w:val="none" w:sz="0" w:space="0" w:color="auto"/>
            <w:right w:val="none" w:sz="0" w:space="0" w:color="auto"/>
          </w:divBdr>
        </w:div>
        <w:div w:id="506871770">
          <w:marLeft w:val="640"/>
          <w:marRight w:val="0"/>
          <w:marTop w:val="0"/>
          <w:marBottom w:val="0"/>
          <w:divBdr>
            <w:top w:val="none" w:sz="0" w:space="0" w:color="auto"/>
            <w:left w:val="none" w:sz="0" w:space="0" w:color="auto"/>
            <w:bottom w:val="none" w:sz="0" w:space="0" w:color="auto"/>
            <w:right w:val="none" w:sz="0" w:space="0" w:color="auto"/>
          </w:divBdr>
        </w:div>
        <w:div w:id="584147971">
          <w:marLeft w:val="640"/>
          <w:marRight w:val="0"/>
          <w:marTop w:val="0"/>
          <w:marBottom w:val="0"/>
          <w:divBdr>
            <w:top w:val="none" w:sz="0" w:space="0" w:color="auto"/>
            <w:left w:val="none" w:sz="0" w:space="0" w:color="auto"/>
            <w:bottom w:val="none" w:sz="0" w:space="0" w:color="auto"/>
            <w:right w:val="none" w:sz="0" w:space="0" w:color="auto"/>
          </w:divBdr>
        </w:div>
        <w:div w:id="616302359">
          <w:marLeft w:val="640"/>
          <w:marRight w:val="0"/>
          <w:marTop w:val="0"/>
          <w:marBottom w:val="0"/>
          <w:divBdr>
            <w:top w:val="none" w:sz="0" w:space="0" w:color="auto"/>
            <w:left w:val="none" w:sz="0" w:space="0" w:color="auto"/>
            <w:bottom w:val="none" w:sz="0" w:space="0" w:color="auto"/>
            <w:right w:val="none" w:sz="0" w:space="0" w:color="auto"/>
          </w:divBdr>
        </w:div>
        <w:div w:id="651065511">
          <w:marLeft w:val="640"/>
          <w:marRight w:val="0"/>
          <w:marTop w:val="0"/>
          <w:marBottom w:val="0"/>
          <w:divBdr>
            <w:top w:val="none" w:sz="0" w:space="0" w:color="auto"/>
            <w:left w:val="none" w:sz="0" w:space="0" w:color="auto"/>
            <w:bottom w:val="none" w:sz="0" w:space="0" w:color="auto"/>
            <w:right w:val="none" w:sz="0" w:space="0" w:color="auto"/>
          </w:divBdr>
        </w:div>
        <w:div w:id="657460852">
          <w:marLeft w:val="640"/>
          <w:marRight w:val="0"/>
          <w:marTop w:val="0"/>
          <w:marBottom w:val="0"/>
          <w:divBdr>
            <w:top w:val="none" w:sz="0" w:space="0" w:color="auto"/>
            <w:left w:val="none" w:sz="0" w:space="0" w:color="auto"/>
            <w:bottom w:val="none" w:sz="0" w:space="0" w:color="auto"/>
            <w:right w:val="none" w:sz="0" w:space="0" w:color="auto"/>
          </w:divBdr>
        </w:div>
        <w:div w:id="780488663">
          <w:marLeft w:val="640"/>
          <w:marRight w:val="0"/>
          <w:marTop w:val="0"/>
          <w:marBottom w:val="0"/>
          <w:divBdr>
            <w:top w:val="none" w:sz="0" w:space="0" w:color="auto"/>
            <w:left w:val="none" w:sz="0" w:space="0" w:color="auto"/>
            <w:bottom w:val="none" w:sz="0" w:space="0" w:color="auto"/>
            <w:right w:val="none" w:sz="0" w:space="0" w:color="auto"/>
          </w:divBdr>
        </w:div>
        <w:div w:id="794055593">
          <w:marLeft w:val="640"/>
          <w:marRight w:val="0"/>
          <w:marTop w:val="0"/>
          <w:marBottom w:val="0"/>
          <w:divBdr>
            <w:top w:val="none" w:sz="0" w:space="0" w:color="auto"/>
            <w:left w:val="none" w:sz="0" w:space="0" w:color="auto"/>
            <w:bottom w:val="none" w:sz="0" w:space="0" w:color="auto"/>
            <w:right w:val="none" w:sz="0" w:space="0" w:color="auto"/>
          </w:divBdr>
        </w:div>
        <w:div w:id="808984389">
          <w:marLeft w:val="640"/>
          <w:marRight w:val="0"/>
          <w:marTop w:val="0"/>
          <w:marBottom w:val="0"/>
          <w:divBdr>
            <w:top w:val="none" w:sz="0" w:space="0" w:color="auto"/>
            <w:left w:val="none" w:sz="0" w:space="0" w:color="auto"/>
            <w:bottom w:val="none" w:sz="0" w:space="0" w:color="auto"/>
            <w:right w:val="none" w:sz="0" w:space="0" w:color="auto"/>
          </w:divBdr>
        </w:div>
        <w:div w:id="871458788">
          <w:marLeft w:val="640"/>
          <w:marRight w:val="0"/>
          <w:marTop w:val="0"/>
          <w:marBottom w:val="0"/>
          <w:divBdr>
            <w:top w:val="none" w:sz="0" w:space="0" w:color="auto"/>
            <w:left w:val="none" w:sz="0" w:space="0" w:color="auto"/>
            <w:bottom w:val="none" w:sz="0" w:space="0" w:color="auto"/>
            <w:right w:val="none" w:sz="0" w:space="0" w:color="auto"/>
          </w:divBdr>
        </w:div>
        <w:div w:id="920260432">
          <w:marLeft w:val="640"/>
          <w:marRight w:val="0"/>
          <w:marTop w:val="0"/>
          <w:marBottom w:val="0"/>
          <w:divBdr>
            <w:top w:val="none" w:sz="0" w:space="0" w:color="auto"/>
            <w:left w:val="none" w:sz="0" w:space="0" w:color="auto"/>
            <w:bottom w:val="none" w:sz="0" w:space="0" w:color="auto"/>
            <w:right w:val="none" w:sz="0" w:space="0" w:color="auto"/>
          </w:divBdr>
        </w:div>
        <w:div w:id="956644387">
          <w:marLeft w:val="640"/>
          <w:marRight w:val="0"/>
          <w:marTop w:val="0"/>
          <w:marBottom w:val="0"/>
          <w:divBdr>
            <w:top w:val="none" w:sz="0" w:space="0" w:color="auto"/>
            <w:left w:val="none" w:sz="0" w:space="0" w:color="auto"/>
            <w:bottom w:val="none" w:sz="0" w:space="0" w:color="auto"/>
            <w:right w:val="none" w:sz="0" w:space="0" w:color="auto"/>
          </w:divBdr>
        </w:div>
        <w:div w:id="1015889420">
          <w:marLeft w:val="640"/>
          <w:marRight w:val="0"/>
          <w:marTop w:val="0"/>
          <w:marBottom w:val="0"/>
          <w:divBdr>
            <w:top w:val="none" w:sz="0" w:space="0" w:color="auto"/>
            <w:left w:val="none" w:sz="0" w:space="0" w:color="auto"/>
            <w:bottom w:val="none" w:sz="0" w:space="0" w:color="auto"/>
            <w:right w:val="none" w:sz="0" w:space="0" w:color="auto"/>
          </w:divBdr>
        </w:div>
        <w:div w:id="1097139755">
          <w:marLeft w:val="640"/>
          <w:marRight w:val="0"/>
          <w:marTop w:val="0"/>
          <w:marBottom w:val="0"/>
          <w:divBdr>
            <w:top w:val="none" w:sz="0" w:space="0" w:color="auto"/>
            <w:left w:val="none" w:sz="0" w:space="0" w:color="auto"/>
            <w:bottom w:val="none" w:sz="0" w:space="0" w:color="auto"/>
            <w:right w:val="none" w:sz="0" w:space="0" w:color="auto"/>
          </w:divBdr>
        </w:div>
        <w:div w:id="1098672308">
          <w:marLeft w:val="640"/>
          <w:marRight w:val="0"/>
          <w:marTop w:val="0"/>
          <w:marBottom w:val="0"/>
          <w:divBdr>
            <w:top w:val="none" w:sz="0" w:space="0" w:color="auto"/>
            <w:left w:val="none" w:sz="0" w:space="0" w:color="auto"/>
            <w:bottom w:val="none" w:sz="0" w:space="0" w:color="auto"/>
            <w:right w:val="none" w:sz="0" w:space="0" w:color="auto"/>
          </w:divBdr>
        </w:div>
        <w:div w:id="1169440582">
          <w:marLeft w:val="640"/>
          <w:marRight w:val="0"/>
          <w:marTop w:val="0"/>
          <w:marBottom w:val="0"/>
          <w:divBdr>
            <w:top w:val="none" w:sz="0" w:space="0" w:color="auto"/>
            <w:left w:val="none" w:sz="0" w:space="0" w:color="auto"/>
            <w:bottom w:val="none" w:sz="0" w:space="0" w:color="auto"/>
            <w:right w:val="none" w:sz="0" w:space="0" w:color="auto"/>
          </w:divBdr>
        </w:div>
        <w:div w:id="1202548918">
          <w:marLeft w:val="640"/>
          <w:marRight w:val="0"/>
          <w:marTop w:val="0"/>
          <w:marBottom w:val="0"/>
          <w:divBdr>
            <w:top w:val="none" w:sz="0" w:space="0" w:color="auto"/>
            <w:left w:val="none" w:sz="0" w:space="0" w:color="auto"/>
            <w:bottom w:val="none" w:sz="0" w:space="0" w:color="auto"/>
            <w:right w:val="none" w:sz="0" w:space="0" w:color="auto"/>
          </w:divBdr>
        </w:div>
        <w:div w:id="1243376149">
          <w:marLeft w:val="640"/>
          <w:marRight w:val="0"/>
          <w:marTop w:val="0"/>
          <w:marBottom w:val="0"/>
          <w:divBdr>
            <w:top w:val="none" w:sz="0" w:space="0" w:color="auto"/>
            <w:left w:val="none" w:sz="0" w:space="0" w:color="auto"/>
            <w:bottom w:val="none" w:sz="0" w:space="0" w:color="auto"/>
            <w:right w:val="none" w:sz="0" w:space="0" w:color="auto"/>
          </w:divBdr>
        </w:div>
        <w:div w:id="1296065100">
          <w:marLeft w:val="640"/>
          <w:marRight w:val="0"/>
          <w:marTop w:val="0"/>
          <w:marBottom w:val="0"/>
          <w:divBdr>
            <w:top w:val="none" w:sz="0" w:space="0" w:color="auto"/>
            <w:left w:val="none" w:sz="0" w:space="0" w:color="auto"/>
            <w:bottom w:val="none" w:sz="0" w:space="0" w:color="auto"/>
            <w:right w:val="none" w:sz="0" w:space="0" w:color="auto"/>
          </w:divBdr>
        </w:div>
        <w:div w:id="1391154454">
          <w:marLeft w:val="640"/>
          <w:marRight w:val="0"/>
          <w:marTop w:val="0"/>
          <w:marBottom w:val="0"/>
          <w:divBdr>
            <w:top w:val="none" w:sz="0" w:space="0" w:color="auto"/>
            <w:left w:val="none" w:sz="0" w:space="0" w:color="auto"/>
            <w:bottom w:val="none" w:sz="0" w:space="0" w:color="auto"/>
            <w:right w:val="none" w:sz="0" w:space="0" w:color="auto"/>
          </w:divBdr>
        </w:div>
        <w:div w:id="1494445903">
          <w:marLeft w:val="640"/>
          <w:marRight w:val="0"/>
          <w:marTop w:val="0"/>
          <w:marBottom w:val="0"/>
          <w:divBdr>
            <w:top w:val="none" w:sz="0" w:space="0" w:color="auto"/>
            <w:left w:val="none" w:sz="0" w:space="0" w:color="auto"/>
            <w:bottom w:val="none" w:sz="0" w:space="0" w:color="auto"/>
            <w:right w:val="none" w:sz="0" w:space="0" w:color="auto"/>
          </w:divBdr>
        </w:div>
        <w:div w:id="1555502811">
          <w:marLeft w:val="640"/>
          <w:marRight w:val="0"/>
          <w:marTop w:val="0"/>
          <w:marBottom w:val="0"/>
          <w:divBdr>
            <w:top w:val="none" w:sz="0" w:space="0" w:color="auto"/>
            <w:left w:val="none" w:sz="0" w:space="0" w:color="auto"/>
            <w:bottom w:val="none" w:sz="0" w:space="0" w:color="auto"/>
            <w:right w:val="none" w:sz="0" w:space="0" w:color="auto"/>
          </w:divBdr>
        </w:div>
        <w:div w:id="1581065849">
          <w:marLeft w:val="640"/>
          <w:marRight w:val="0"/>
          <w:marTop w:val="0"/>
          <w:marBottom w:val="0"/>
          <w:divBdr>
            <w:top w:val="none" w:sz="0" w:space="0" w:color="auto"/>
            <w:left w:val="none" w:sz="0" w:space="0" w:color="auto"/>
            <w:bottom w:val="none" w:sz="0" w:space="0" w:color="auto"/>
            <w:right w:val="none" w:sz="0" w:space="0" w:color="auto"/>
          </w:divBdr>
        </w:div>
        <w:div w:id="1703941424">
          <w:marLeft w:val="640"/>
          <w:marRight w:val="0"/>
          <w:marTop w:val="0"/>
          <w:marBottom w:val="0"/>
          <w:divBdr>
            <w:top w:val="none" w:sz="0" w:space="0" w:color="auto"/>
            <w:left w:val="none" w:sz="0" w:space="0" w:color="auto"/>
            <w:bottom w:val="none" w:sz="0" w:space="0" w:color="auto"/>
            <w:right w:val="none" w:sz="0" w:space="0" w:color="auto"/>
          </w:divBdr>
        </w:div>
        <w:div w:id="1839493839">
          <w:marLeft w:val="640"/>
          <w:marRight w:val="0"/>
          <w:marTop w:val="0"/>
          <w:marBottom w:val="0"/>
          <w:divBdr>
            <w:top w:val="none" w:sz="0" w:space="0" w:color="auto"/>
            <w:left w:val="none" w:sz="0" w:space="0" w:color="auto"/>
            <w:bottom w:val="none" w:sz="0" w:space="0" w:color="auto"/>
            <w:right w:val="none" w:sz="0" w:space="0" w:color="auto"/>
          </w:divBdr>
        </w:div>
        <w:div w:id="1889143592">
          <w:marLeft w:val="640"/>
          <w:marRight w:val="0"/>
          <w:marTop w:val="0"/>
          <w:marBottom w:val="0"/>
          <w:divBdr>
            <w:top w:val="none" w:sz="0" w:space="0" w:color="auto"/>
            <w:left w:val="none" w:sz="0" w:space="0" w:color="auto"/>
            <w:bottom w:val="none" w:sz="0" w:space="0" w:color="auto"/>
            <w:right w:val="none" w:sz="0" w:space="0" w:color="auto"/>
          </w:divBdr>
        </w:div>
        <w:div w:id="1946644327">
          <w:marLeft w:val="640"/>
          <w:marRight w:val="0"/>
          <w:marTop w:val="0"/>
          <w:marBottom w:val="0"/>
          <w:divBdr>
            <w:top w:val="none" w:sz="0" w:space="0" w:color="auto"/>
            <w:left w:val="none" w:sz="0" w:space="0" w:color="auto"/>
            <w:bottom w:val="none" w:sz="0" w:space="0" w:color="auto"/>
            <w:right w:val="none" w:sz="0" w:space="0" w:color="auto"/>
          </w:divBdr>
        </w:div>
        <w:div w:id="1962151493">
          <w:marLeft w:val="640"/>
          <w:marRight w:val="0"/>
          <w:marTop w:val="0"/>
          <w:marBottom w:val="0"/>
          <w:divBdr>
            <w:top w:val="none" w:sz="0" w:space="0" w:color="auto"/>
            <w:left w:val="none" w:sz="0" w:space="0" w:color="auto"/>
            <w:bottom w:val="none" w:sz="0" w:space="0" w:color="auto"/>
            <w:right w:val="none" w:sz="0" w:space="0" w:color="auto"/>
          </w:divBdr>
        </w:div>
        <w:div w:id="1965236325">
          <w:marLeft w:val="640"/>
          <w:marRight w:val="0"/>
          <w:marTop w:val="0"/>
          <w:marBottom w:val="0"/>
          <w:divBdr>
            <w:top w:val="none" w:sz="0" w:space="0" w:color="auto"/>
            <w:left w:val="none" w:sz="0" w:space="0" w:color="auto"/>
            <w:bottom w:val="none" w:sz="0" w:space="0" w:color="auto"/>
            <w:right w:val="none" w:sz="0" w:space="0" w:color="auto"/>
          </w:divBdr>
        </w:div>
        <w:div w:id="2018921820">
          <w:marLeft w:val="640"/>
          <w:marRight w:val="0"/>
          <w:marTop w:val="0"/>
          <w:marBottom w:val="0"/>
          <w:divBdr>
            <w:top w:val="none" w:sz="0" w:space="0" w:color="auto"/>
            <w:left w:val="none" w:sz="0" w:space="0" w:color="auto"/>
            <w:bottom w:val="none" w:sz="0" w:space="0" w:color="auto"/>
            <w:right w:val="none" w:sz="0" w:space="0" w:color="auto"/>
          </w:divBdr>
        </w:div>
        <w:div w:id="2044479250">
          <w:marLeft w:val="640"/>
          <w:marRight w:val="0"/>
          <w:marTop w:val="0"/>
          <w:marBottom w:val="0"/>
          <w:divBdr>
            <w:top w:val="none" w:sz="0" w:space="0" w:color="auto"/>
            <w:left w:val="none" w:sz="0" w:space="0" w:color="auto"/>
            <w:bottom w:val="none" w:sz="0" w:space="0" w:color="auto"/>
            <w:right w:val="none" w:sz="0" w:space="0" w:color="auto"/>
          </w:divBdr>
        </w:div>
        <w:div w:id="2108498106">
          <w:marLeft w:val="640"/>
          <w:marRight w:val="0"/>
          <w:marTop w:val="0"/>
          <w:marBottom w:val="0"/>
          <w:divBdr>
            <w:top w:val="none" w:sz="0" w:space="0" w:color="auto"/>
            <w:left w:val="none" w:sz="0" w:space="0" w:color="auto"/>
            <w:bottom w:val="none" w:sz="0" w:space="0" w:color="auto"/>
            <w:right w:val="none" w:sz="0" w:space="0" w:color="auto"/>
          </w:divBdr>
        </w:div>
        <w:div w:id="2133086185">
          <w:marLeft w:val="640"/>
          <w:marRight w:val="0"/>
          <w:marTop w:val="0"/>
          <w:marBottom w:val="0"/>
          <w:divBdr>
            <w:top w:val="none" w:sz="0" w:space="0" w:color="auto"/>
            <w:left w:val="none" w:sz="0" w:space="0" w:color="auto"/>
            <w:bottom w:val="none" w:sz="0" w:space="0" w:color="auto"/>
            <w:right w:val="none" w:sz="0" w:space="0" w:color="auto"/>
          </w:divBdr>
        </w:div>
        <w:div w:id="2143688528">
          <w:marLeft w:val="640"/>
          <w:marRight w:val="0"/>
          <w:marTop w:val="0"/>
          <w:marBottom w:val="0"/>
          <w:divBdr>
            <w:top w:val="none" w:sz="0" w:space="0" w:color="auto"/>
            <w:left w:val="none" w:sz="0" w:space="0" w:color="auto"/>
            <w:bottom w:val="none" w:sz="0" w:space="0" w:color="auto"/>
            <w:right w:val="none" w:sz="0" w:space="0" w:color="auto"/>
          </w:divBdr>
        </w:div>
        <w:div w:id="2146390400">
          <w:marLeft w:val="640"/>
          <w:marRight w:val="0"/>
          <w:marTop w:val="0"/>
          <w:marBottom w:val="0"/>
          <w:divBdr>
            <w:top w:val="none" w:sz="0" w:space="0" w:color="auto"/>
            <w:left w:val="none" w:sz="0" w:space="0" w:color="auto"/>
            <w:bottom w:val="none" w:sz="0" w:space="0" w:color="auto"/>
            <w:right w:val="none" w:sz="0" w:space="0" w:color="auto"/>
          </w:divBdr>
        </w:div>
      </w:divsChild>
    </w:div>
    <w:div w:id="1227033609">
      <w:bodyDiv w:val="1"/>
      <w:marLeft w:val="0"/>
      <w:marRight w:val="0"/>
      <w:marTop w:val="0"/>
      <w:marBottom w:val="0"/>
      <w:divBdr>
        <w:top w:val="none" w:sz="0" w:space="0" w:color="auto"/>
        <w:left w:val="none" w:sz="0" w:space="0" w:color="auto"/>
        <w:bottom w:val="none" w:sz="0" w:space="0" w:color="auto"/>
        <w:right w:val="none" w:sz="0" w:space="0" w:color="auto"/>
      </w:divBdr>
      <w:divsChild>
        <w:div w:id="54546176">
          <w:marLeft w:val="640"/>
          <w:marRight w:val="0"/>
          <w:marTop w:val="0"/>
          <w:marBottom w:val="0"/>
          <w:divBdr>
            <w:top w:val="none" w:sz="0" w:space="0" w:color="auto"/>
            <w:left w:val="none" w:sz="0" w:space="0" w:color="auto"/>
            <w:bottom w:val="none" w:sz="0" w:space="0" w:color="auto"/>
            <w:right w:val="none" w:sz="0" w:space="0" w:color="auto"/>
          </w:divBdr>
        </w:div>
        <w:div w:id="90859294">
          <w:marLeft w:val="640"/>
          <w:marRight w:val="0"/>
          <w:marTop w:val="0"/>
          <w:marBottom w:val="0"/>
          <w:divBdr>
            <w:top w:val="none" w:sz="0" w:space="0" w:color="auto"/>
            <w:left w:val="none" w:sz="0" w:space="0" w:color="auto"/>
            <w:bottom w:val="none" w:sz="0" w:space="0" w:color="auto"/>
            <w:right w:val="none" w:sz="0" w:space="0" w:color="auto"/>
          </w:divBdr>
        </w:div>
        <w:div w:id="246693531">
          <w:marLeft w:val="640"/>
          <w:marRight w:val="0"/>
          <w:marTop w:val="0"/>
          <w:marBottom w:val="0"/>
          <w:divBdr>
            <w:top w:val="none" w:sz="0" w:space="0" w:color="auto"/>
            <w:left w:val="none" w:sz="0" w:space="0" w:color="auto"/>
            <w:bottom w:val="none" w:sz="0" w:space="0" w:color="auto"/>
            <w:right w:val="none" w:sz="0" w:space="0" w:color="auto"/>
          </w:divBdr>
        </w:div>
        <w:div w:id="331833925">
          <w:marLeft w:val="640"/>
          <w:marRight w:val="0"/>
          <w:marTop w:val="0"/>
          <w:marBottom w:val="0"/>
          <w:divBdr>
            <w:top w:val="none" w:sz="0" w:space="0" w:color="auto"/>
            <w:left w:val="none" w:sz="0" w:space="0" w:color="auto"/>
            <w:bottom w:val="none" w:sz="0" w:space="0" w:color="auto"/>
            <w:right w:val="none" w:sz="0" w:space="0" w:color="auto"/>
          </w:divBdr>
        </w:div>
        <w:div w:id="335618783">
          <w:marLeft w:val="640"/>
          <w:marRight w:val="0"/>
          <w:marTop w:val="0"/>
          <w:marBottom w:val="0"/>
          <w:divBdr>
            <w:top w:val="none" w:sz="0" w:space="0" w:color="auto"/>
            <w:left w:val="none" w:sz="0" w:space="0" w:color="auto"/>
            <w:bottom w:val="none" w:sz="0" w:space="0" w:color="auto"/>
            <w:right w:val="none" w:sz="0" w:space="0" w:color="auto"/>
          </w:divBdr>
        </w:div>
        <w:div w:id="388379789">
          <w:marLeft w:val="640"/>
          <w:marRight w:val="0"/>
          <w:marTop w:val="0"/>
          <w:marBottom w:val="0"/>
          <w:divBdr>
            <w:top w:val="none" w:sz="0" w:space="0" w:color="auto"/>
            <w:left w:val="none" w:sz="0" w:space="0" w:color="auto"/>
            <w:bottom w:val="none" w:sz="0" w:space="0" w:color="auto"/>
            <w:right w:val="none" w:sz="0" w:space="0" w:color="auto"/>
          </w:divBdr>
        </w:div>
        <w:div w:id="420182030">
          <w:marLeft w:val="640"/>
          <w:marRight w:val="0"/>
          <w:marTop w:val="0"/>
          <w:marBottom w:val="0"/>
          <w:divBdr>
            <w:top w:val="none" w:sz="0" w:space="0" w:color="auto"/>
            <w:left w:val="none" w:sz="0" w:space="0" w:color="auto"/>
            <w:bottom w:val="none" w:sz="0" w:space="0" w:color="auto"/>
            <w:right w:val="none" w:sz="0" w:space="0" w:color="auto"/>
          </w:divBdr>
        </w:div>
        <w:div w:id="432820735">
          <w:marLeft w:val="640"/>
          <w:marRight w:val="0"/>
          <w:marTop w:val="0"/>
          <w:marBottom w:val="0"/>
          <w:divBdr>
            <w:top w:val="none" w:sz="0" w:space="0" w:color="auto"/>
            <w:left w:val="none" w:sz="0" w:space="0" w:color="auto"/>
            <w:bottom w:val="none" w:sz="0" w:space="0" w:color="auto"/>
            <w:right w:val="none" w:sz="0" w:space="0" w:color="auto"/>
          </w:divBdr>
        </w:div>
        <w:div w:id="440033577">
          <w:marLeft w:val="640"/>
          <w:marRight w:val="0"/>
          <w:marTop w:val="0"/>
          <w:marBottom w:val="0"/>
          <w:divBdr>
            <w:top w:val="none" w:sz="0" w:space="0" w:color="auto"/>
            <w:left w:val="none" w:sz="0" w:space="0" w:color="auto"/>
            <w:bottom w:val="none" w:sz="0" w:space="0" w:color="auto"/>
            <w:right w:val="none" w:sz="0" w:space="0" w:color="auto"/>
          </w:divBdr>
        </w:div>
        <w:div w:id="489096669">
          <w:marLeft w:val="640"/>
          <w:marRight w:val="0"/>
          <w:marTop w:val="0"/>
          <w:marBottom w:val="0"/>
          <w:divBdr>
            <w:top w:val="none" w:sz="0" w:space="0" w:color="auto"/>
            <w:left w:val="none" w:sz="0" w:space="0" w:color="auto"/>
            <w:bottom w:val="none" w:sz="0" w:space="0" w:color="auto"/>
            <w:right w:val="none" w:sz="0" w:space="0" w:color="auto"/>
          </w:divBdr>
        </w:div>
        <w:div w:id="537279074">
          <w:marLeft w:val="640"/>
          <w:marRight w:val="0"/>
          <w:marTop w:val="0"/>
          <w:marBottom w:val="0"/>
          <w:divBdr>
            <w:top w:val="none" w:sz="0" w:space="0" w:color="auto"/>
            <w:left w:val="none" w:sz="0" w:space="0" w:color="auto"/>
            <w:bottom w:val="none" w:sz="0" w:space="0" w:color="auto"/>
            <w:right w:val="none" w:sz="0" w:space="0" w:color="auto"/>
          </w:divBdr>
        </w:div>
        <w:div w:id="544759779">
          <w:marLeft w:val="640"/>
          <w:marRight w:val="0"/>
          <w:marTop w:val="0"/>
          <w:marBottom w:val="0"/>
          <w:divBdr>
            <w:top w:val="none" w:sz="0" w:space="0" w:color="auto"/>
            <w:left w:val="none" w:sz="0" w:space="0" w:color="auto"/>
            <w:bottom w:val="none" w:sz="0" w:space="0" w:color="auto"/>
            <w:right w:val="none" w:sz="0" w:space="0" w:color="auto"/>
          </w:divBdr>
        </w:div>
        <w:div w:id="592515469">
          <w:marLeft w:val="640"/>
          <w:marRight w:val="0"/>
          <w:marTop w:val="0"/>
          <w:marBottom w:val="0"/>
          <w:divBdr>
            <w:top w:val="none" w:sz="0" w:space="0" w:color="auto"/>
            <w:left w:val="none" w:sz="0" w:space="0" w:color="auto"/>
            <w:bottom w:val="none" w:sz="0" w:space="0" w:color="auto"/>
            <w:right w:val="none" w:sz="0" w:space="0" w:color="auto"/>
          </w:divBdr>
        </w:div>
        <w:div w:id="596061300">
          <w:marLeft w:val="640"/>
          <w:marRight w:val="0"/>
          <w:marTop w:val="0"/>
          <w:marBottom w:val="0"/>
          <w:divBdr>
            <w:top w:val="none" w:sz="0" w:space="0" w:color="auto"/>
            <w:left w:val="none" w:sz="0" w:space="0" w:color="auto"/>
            <w:bottom w:val="none" w:sz="0" w:space="0" w:color="auto"/>
            <w:right w:val="none" w:sz="0" w:space="0" w:color="auto"/>
          </w:divBdr>
        </w:div>
        <w:div w:id="604263705">
          <w:marLeft w:val="640"/>
          <w:marRight w:val="0"/>
          <w:marTop w:val="0"/>
          <w:marBottom w:val="0"/>
          <w:divBdr>
            <w:top w:val="none" w:sz="0" w:space="0" w:color="auto"/>
            <w:left w:val="none" w:sz="0" w:space="0" w:color="auto"/>
            <w:bottom w:val="none" w:sz="0" w:space="0" w:color="auto"/>
            <w:right w:val="none" w:sz="0" w:space="0" w:color="auto"/>
          </w:divBdr>
        </w:div>
        <w:div w:id="621886066">
          <w:marLeft w:val="640"/>
          <w:marRight w:val="0"/>
          <w:marTop w:val="0"/>
          <w:marBottom w:val="0"/>
          <w:divBdr>
            <w:top w:val="none" w:sz="0" w:space="0" w:color="auto"/>
            <w:left w:val="none" w:sz="0" w:space="0" w:color="auto"/>
            <w:bottom w:val="none" w:sz="0" w:space="0" w:color="auto"/>
            <w:right w:val="none" w:sz="0" w:space="0" w:color="auto"/>
          </w:divBdr>
        </w:div>
        <w:div w:id="624694546">
          <w:marLeft w:val="640"/>
          <w:marRight w:val="0"/>
          <w:marTop w:val="0"/>
          <w:marBottom w:val="0"/>
          <w:divBdr>
            <w:top w:val="none" w:sz="0" w:space="0" w:color="auto"/>
            <w:left w:val="none" w:sz="0" w:space="0" w:color="auto"/>
            <w:bottom w:val="none" w:sz="0" w:space="0" w:color="auto"/>
            <w:right w:val="none" w:sz="0" w:space="0" w:color="auto"/>
          </w:divBdr>
        </w:div>
        <w:div w:id="705721608">
          <w:marLeft w:val="640"/>
          <w:marRight w:val="0"/>
          <w:marTop w:val="0"/>
          <w:marBottom w:val="0"/>
          <w:divBdr>
            <w:top w:val="none" w:sz="0" w:space="0" w:color="auto"/>
            <w:left w:val="none" w:sz="0" w:space="0" w:color="auto"/>
            <w:bottom w:val="none" w:sz="0" w:space="0" w:color="auto"/>
            <w:right w:val="none" w:sz="0" w:space="0" w:color="auto"/>
          </w:divBdr>
        </w:div>
        <w:div w:id="787893235">
          <w:marLeft w:val="640"/>
          <w:marRight w:val="0"/>
          <w:marTop w:val="0"/>
          <w:marBottom w:val="0"/>
          <w:divBdr>
            <w:top w:val="none" w:sz="0" w:space="0" w:color="auto"/>
            <w:left w:val="none" w:sz="0" w:space="0" w:color="auto"/>
            <w:bottom w:val="none" w:sz="0" w:space="0" w:color="auto"/>
            <w:right w:val="none" w:sz="0" w:space="0" w:color="auto"/>
          </w:divBdr>
        </w:div>
        <w:div w:id="895704798">
          <w:marLeft w:val="640"/>
          <w:marRight w:val="0"/>
          <w:marTop w:val="0"/>
          <w:marBottom w:val="0"/>
          <w:divBdr>
            <w:top w:val="none" w:sz="0" w:space="0" w:color="auto"/>
            <w:left w:val="none" w:sz="0" w:space="0" w:color="auto"/>
            <w:bottom w:val="none" w:sz="0" w:space="0" w:color="auto"/>
            <w:right w:val="none" w:sz="0" w:space="0" w:color="auto"/>
          </w:divBdr>
        </w:div>
        <w:div w:id="938441481">
          <w:marLeft w:val="640"/>
          <w:marRight w:val="0"/>
          <w:marTop w:val="0"/>
          <w:marBottom w:val="0"/>
          <w:divBdr>
            <w:top w:val="none" w:sz="0" w:space="0" w:color="auto"/>
            <w:left w:val="none" w:sz="0" w:space="0" w:color="auto"/>
            <w:bottom w:val="none" w:sz="0" w:space="0" w:color="auto"/>
            <w:right w:val="none" w:sz="0" w:space="0" w:color="auto"/>
          </w:divBdr>
        </w:div>
        <w:div w:id="944381902">
          <w:marLeft w:val="640"/>
          <w:marRight w:val="0"/>
          <w:marTop w:val="0"/>
          <w:marBottom w:val="0"/>
          <w:divBdr>
            <w:top w:val="none" w:sz="0" w:space="0" w:color="auto"/>
            <w:left w:val="none" w:sz="0" w:space="0" w:color="auto"/>
            <w:bottom w:val="none" w:sz="0" w:space="0" w:color="auto"/>
            <w:right w:val="none" w:sz="0" w:space="0" w:color="auto"/>
          </w:divBdr>
        </w:div>
        <w:div w:id="1075323356">
          <w:marLeft w:val="640"/>
          <w:marRight w:val="0"/>
          <w:marTop w:val="0"/>
          <w:marBottom w:val="0"/>
          <w:divBdr>
            <w:top w:val="none" w:sz="0" w:space="0" w:color="auto"/>
            <w:left w:val="none" w:sz="0" w:space="0" w:color="auto"/>
            <w:bottom w:val="none" w:sz="0" w:space="0" w:color="auto"/>
            <w:right w:val="none" w:sz="0" w:space="0" w:color="auto"/>
          </w:divBdr>
        </w:div>
        <w:div w:id="1118180168">
          <w:marLeft w:val="640"/>
          <w:marRight w:val="0"/>
          <w:marTop w:val="0"/>
          <w:marBottom w:val="0"/>
          <w:divBdr>
            <w:top w:val="none" w:sz="0" w:space="0" w:color="auto"/>
            <w:left w:val="none" w:sz="0" w:space="0" w:color="auto"/>
            <w:bottom w:val="none" w:sz="0" w:space="0" w:color="auto"/>
            <w:right w:val="none" w:sz="0" w:space="0" w:color="auto"/>
          </w:divBdr>
        </w:div>
        <w:div w:id="1222446828">
          <w:marLeft w:val="640"/>
          <w:marRight w:val="0"/>
          <w:marTop w:val="0"/>
          <w:marBottom w:val="0"/>
          <w:divBdr>
            <w:top w:val="none" w:sz="0" w:space="0" w:color="auto"/>
            <w:left w:val="none" w:sz="0" w:space="0" w:color="auto"/>
            <w:bottom w:val="none" w:sz="0" w:space="0" w:color="auto"/>
            <w:right w:val="none" w:sz="0" w:space="0" w:color="auto"/>
          </w:divBdr>
        </w:div>
        <w:div w:id="1489784473">
          <w:marLeft w:val="640"/>
          <w:marRight w:val="0"/>
          <w:marTop w:val="0"/>
          <w:marBottom w:val="0"/>
          <w:divBdr>
            <w:top w:val="none" w:sz="0" w:space="0" w:color="auto"/>
            <w:left w:val="none" w:sz="0" w:space="0" w:color="auto"/>
            <w:bottom w:val="none" w:sz="0" w:space="0" w:color="auto"/>
            <w:right w:val="none" w:sz="0" w:space="0" w:color="auto"/>
          </w:divBdr>
        </w:div>
        <w:div w:id="1506437847">
          <w:marLeft w:val="640"/>
          <w:marRight w:val="0"/>
          <w:marTop w:val="0"/>
          <w:marBottom w:val="0"/>
          <w:divBdr>
            <w:top w:val="none" w:sz="0" w:space="0" w:color="auto"/>
            <w:left w:val="none" w:sz="0" w:space="0" w:color="auto"/>
            <w:bottom w:val="none" w:sz="0" w:space="0" w:color="auto"/>
            <w:right w:val="none" w:sz="0" w:space="0" w:color="auto"/>
          </w:divBdr>
        </w:div>
        <w:div w:id="1555433670">
          <w:marLeft w:val="640"/>
          <w:marRight w:val="0"/>
          <w:marTop w:val="0"/>
          <w:marBottom w:val="0"/>
          <w:divBdr>
            <w:top w:val="none" w:sz="0" w:space="0" w:color="auto"/>
            <w:left w:val="none" w:sz="0" w:space="0" w:color="auto"/>
            <w:bottom w:val="none" w:sz="0" w:space="0" w:color="auto"/>
            <w:right w:val="none" w:sz="0" w:space="0" w:color="auto"/>
          </w:divBdr>
        </w:div>
        <w:div w:id="1607469646">
          <w:marLeft w:val="640"/>
          <w:marRight w:val="0"/>
          <w:marTop w:val="0"/>
          <w:marBottom w:val="0"/>
          <w:divBdr>
            <w:top w:val="none" w:sz="0" w:space="0" w:color="auto"/>
            <w:left w:val="none" w:sz="0" w:space="0" w:color="auto"/>
            <w:bottom w:val="none" w:sz="0" w:space="0" w:color="auto"/>
            <w:right w:val="none" w:sz="0" w:space="0" w:color="auto"/>
          </w:divBdr>
        </w:div>
        <w:div w:id="1651053671">
          <w:marLeft w:val="640"/>
          <w:marRight w:val="0"/>
          <w:marTop w:val="0"/>
          <w:marBottom w:val="0"/>
          <w:divBdr>
            <w:top w:val="none" w:sz="0" w:space="0" w:color="auto"/>
            <w:left w:val="none" w:sz="0" w:space="0" w:color="auto"/>
            <w:bottom w:val="none" w:sz="0" w:space="0" w:color="auto"/>
            <w:right w:val="none" w:sz="0" w:space="0" w:color="auto"/>
          </w:divBdr>
        </w:div>
        <w:div w:id="1662779893">
          <w:marLeft w:val="640"/>
          <w:marRight w:val="0"/>
          <w:marTop w:val="0"/>
          <w:marBottom w:val="0"/>
          <w:divBdr>
            <w:top w:val="none" w:sz="0" w:space="0" w:color="auto"/>
            <w:left w:val="none" w:sz="0" w:space="0" w:color="auto"/>
            <w:bottom w:val="none" w:sz="0" w:space="0" w:color="auto"/>
            <w:right w:val="none" w:sz="0" w:space="0" w:color="auto"/>
          </w:divBdr>
        </w:div>
        <w:div w:id="1687755255">
          <w:marLeft w:val="640"/>
          <w:marRight w:val="0"/>
          <w:marTop w:val="0"/>
          <w:marBottom w:val="0"/>
          <w:divBdr>
            <w:top w:val="none" w:sz="0" w:space="0" w:color="auto"/>
            <w:left w:val="none" w:sz="0" w:space="0" w:color="auto"/>
            <w:bottom w:val="none" w:sz="0" w:space="0" w:color="auto"/>
            <w:right w:val="none" w:sz="0" w:space="0" w:color="auto"/>
          </w:divBdr>
        </w:div>
        <w:div w:id="1731341168">
          <w:marLeft w:val="640"/>
          <w:marRight w:val="0"/>
          <w:marTop w:val="0"/>
          <w:marBottom w:val="0"/>
          <w:divBdr>
            <w:top w:val="none" w:sz="0" w:space="0" w:color="auto"/>
            <w:left w:val="none" w:sz="0" w:space="0" w:color="auto"/>
            <w:bottom w:val="none" w:sz="0" w:space="0" w:color="auto"/>
            <w:right w:val="none" w:sz="0" w:space="0" w:color="auto"/>
          </w:divBdr>
        </w:div>
        <w:div w:id="1732071288">
          <w:marLeft w:val="640"/>
          <w:marRight w:val="0"/>
          <w:marTop w:val="0"/>
          <w:marBottom w:val="0"/>
          <w:divBdr>
            <w:top w:val="none" w:sz="0" w:space="0" w:color="auto"/>
            <w:left w:val="none" w:sz="0" w:space="0" w:color="auto"/>
            <w:bottom w:val="none" w:sz="0" w:space="0" w:color="auto"/>
            <w:right w:val="none" w:sz="0" w:space="0" w:color="auto"/>
          </w:divBdr>
        </w:div>
        <w:div w:id="1835955025">
          <w:marLeft w:val="640"/>
          <w:marRight w:val="0"/>
          <w:marTop w:val="0"/>
          <w:marBottom w:val="0"/>
          <w:divBdr>
            <w:top w:val="none" w:sz="0" w:space="0" w:color="auto"/>
            <w:left w:val="none" w:sz="0" w:space="0" w:color="auto"/>
            <w:bottom w:val="none" w:sz="0" w:space="0" w:color="auto"/>
            <w:right w:val="none" w:sz="0" w:space="0" w:color="auto"/>
          </w:divBdr>
        </w:div>
        <w:div w:id="1853177587">
          <w:marLeft w:val="640"/>
          <w:marRight w:val="0"/>
          <w:marTop w:val="0"/>
          <w:marBottom w:val="0"/>
          <w:divBdr>
            <w:top w:val="none" w:sz="0" w:space="0" w:color="auto"/>
            <w:left w:val="none" w:sz="0" w:space="0" w:color="auto"/>
            <w:bottom w:val="none" w:sz="0" w:space="0" w:color="auto"/>
            <w:right w:val="none" w:sz="0" w:space="0" w:color="auto"/>
          </w:divBdr>
        </w:div>
        <w:div w:id="1940408142">
          <w:marLeft w:val="640"/>
          <w:marRight w:val="0"/>
          <w:marTop w:val="0"/>
          <w:marBottom w:val="0"/>
          <w:divBdr>
            <w:top w:val="none" w:sz="0" w:space="0" w:color="auto"/>
            <w:left w:val="none" w:sz="0" w:space="0" w:color="auto"/>
            <w:bottom w:val="none" w:sz="0" w:space="0" w:color="auto"/>
            <w:right w:val="none" w:sz="0" w:space="0" w:color="auto"/>
          </w:divBdr>
        </w:div>
        <w:div w:id="1976520438">
          <w:marLeft w:val="640"/>
          <w:marRight w:val="0"/>
          <w:marTop w:val="0"/>
          <w:marBottom w:val="0"/>
          <w:divBdr>
            <w:top w:val="none" w:sz="0" w:space="0" w:color="auto"/>
            <w:left w:val="none" w:sz="0" w:space="0" w:color="auto"/>
            <w:bottom w:val="none" w:sz="0" w:space="0" w:color="auto"/>
            <w:right w:val="none" w:sz="0" w:space="0" w:color="auto"/>
          </w:divBdr>
        </w:div>
        <w:div w:id="1991325731">
          <w:marLeft w:val="640"/>
          <w:marRight w:val="0"/>
          <w:marTop w:val="0"/>
          <w:marBottom w:val="0"/>
          <w:divBdr>
            <w:top w:val="none" w:sz="0" w:space="0" w:color="auto"/>
            <w:left w:val="none" w:sz="0" w:space="0" w:color="auto"/>
            <w:bottom w:val="none" w:sz="0" w:space="0" w:color="auto"/>
            <w:right w:val="none" w:sz="0" w:space="0" w:color="auto"/>
          </w:divBdr>
        </w:div>
        <w:div w:id="2006324219">
          <w:marLeft w:val="640"/>
          <w:marRight w:val="0"/>
          <w:marTop w:val="0"/>
          <w:marBottom w:val="0"/>
          <w:divBdr>
            <w:top w:val="none" w:sz="0" w:space="0" w:color="auto"/>
            <w:left w:val="none" w:sz="0" w:space="0" w:color="auto"/>
            <w:bottom w:val="none" w:sz="0" w:space="0" w:color="auto"/>
            <w:right w:val="none" w:sz="0" w:space="0" w:color="auto"/>
          </w:divBdr>
        </w:div>
        <w:div w:id="2017879769">
          <w:marLeft w:val="640"/>
          <w:marRight w:val="0"/>
          <w:marTop w:val="0"/>
          <w:marBottom w:val="0"/>
          <w:divBdr>
            <w:top w:val="none" w:sz="0" w:space="0" w:color="auto"/>
            <w:left w:val="none" w:sz="0" w:space="0" w:color="auto"/>
            <w:bottom w:val="none" w:sz="0" w:space="0" w:color="auto"/>
            <w:right w:val="none" w:sz="0" w:space="0" w:color="auto"/>
          </w:divBdr>
        </w:div>
        <w:div w:id="2022929378">
          <w:marLeft w:val="640"/>
          <w:marRight w:val="0"/>
          <w:marTop w:val="0"/>
          <w:marBottom w:val="0"/>
          <w:divBdr>
            <w:top w:val="none" w:sz="0" w:space="0" w:color="auto"/>
            <w:left w:val="none" w:sz="0" w:space="0" w:color="auto"/>
            <w:bottom w:val="none" w:sz="0" w:space="0" w:color="auto"/>
            <w:right w:val="none" w:sz="0" w:space="0" w:color="auto"/>
          </w:divBdr>
        </w:div>
        <w:div w:id="2027126283">
          <w:marLeft w:val="640"/>
          <w:marRight w:val="0"/>
          <w:marTop w:val="0"/>
          <w:marBottom w:val="0"/>
          <w:divBdr>
            <w:top w:val="none" w:sz="0" w:space="0" w:color="auto"/>
            <w:left w:val="none" w:sz="0" w:space="0" w:color="auto"/>
            <w:bottom w:val="none" w:sz="0" w:space="0" w:color="auto"/>
            <w:right w:val="none" w:sz="0" w:space="0" w:color="auto"/>
          </w:divBdr>
        </w:div>
        <w:div w:id="2077969510">
          <w:marLeft w:val="640"/>
          <w:marRight w:val="0"/>
          <w:marTop w:val="0"/>
          <w:marBottom w:val="0"/>
          <w:divBdr>
            <w:top w:val="none" w:sz="0" w:space="0" w:color="auto"/>
            <w:left w:val="none" w:sz="0" w:space="0" w:color="auto"/>
            <w:bottom w:val="none" w:sz="0" w:space="0" w:color="auto"/>
            <w:right w:val="none" w:sz="0" w:space="0" w:color="auto"/>
          </w:divBdr>
        </w:div>
        <w:div w:id="2087024460">
          <w:marLeft w:val="640"/>
          <w:marRight w:val="0"/>
          <w:marTop w:val="0"/>
          <w:marBottom w:val="0"/>
          <w:divBdr>
            <w:top w:val="none" w:sz="0" w:space="0" w:color="auto"/>
            <w:left w:val="none" w:sz="0" w:space="0" w:color="auto"/>
            <w:bottom w:val="none" w:sz="0" w:space="0" w:color="auto"/>
            <w:right w:val="none" w:sz="0" w:space="0" w:color="auto"/>
          </w:divBdr>
        </w:div>
        <w:div w:id="2143190451">
          <w:marLeft w:val="640"/>
          <w:marRight w:val="0"/>
          <w:marTop w:val="0"/>
          <w:marBottom w:val="0"/>
          <w:divBdr>
            <w:top w:val="none" w:sz="0" w:space="0" w:color="auto"/>
            <w:left w:val="none" w:sz="0" w:space="0" w:color="auto"/>
            <w:bottom w:val="none" w:sz="0" w:space="0" w:color="auto"/>
            <w:right w:val="none" w:sz="0" w:space="0" w:color="auto"/>
          </w:divBdr>
        </w:div>
        <w:div w:id="2145584223">
          <w:marLeft w:val="640"/>
          <w:marRight w:val="0"/>
          <w:marTop w:val="0"/>
          <w:marBottom w:val="0"/>
          <w:divBdr>
            <w:top w:val="none" w:sz="0" w:space="0" w:color="auto"/>
            <w:left w:val="none" w:sz="0" w:space="0" w:color="auto"/>
            <w:bottom w:val="none" w:sz="0" w:space="0" w:color="auto"/>
            <w:right w:val="none" w:sz="0" w:space="0" w:color="auto"/>
          </w:divBdr>
        </w:div>
      </w:divsChild>
    </w:div>
    <w:div w:id="1228878235">
      <w:bodyDiv w:val="1"/>
      <w:marLeft w:val="0"/>
      <w:marRight w:val="0"/>
      <w:marTop w:val="0"/>
      <w:marBottom w:val="0"/>
      <w:divBdr>
        <w:top w:val="none" w:sz="0" w:space="0" w:color="auto"/>
        <w:left w:val="none" w:sz="0" w:space="0" w:color="auto"/>
        <w:bottom w:val="none" w:sz="0" w:space="0" w:color="auto"/>
        <w:right w:val="none" w:sz="0" w:space="0" w:color="auto"/>
      </w:divBdr>
      <w:divsChild>
        <w:div w:id="179661274">
          <w:marLeft w:val="640"/>
          <w:marRight w:val="0"/>
          <w:marTop w:val="0"/>
          <w:marBottom w:val="0"/>
          <w:divBdr>
            <w:top w:val="none" w:sz="0" w:space="0" w:color="auto"/>
            <w:left w:val="none" w:sz="0" w:space="0" w:color="auto"/>
            <w:bottom w:val="none" w:sz="0" w:space="0" w:color="auto"/>
            <w:right w:val="none" w:sz="0" w:space="0" w:color="auto"/>
          </w:divBdr>
        </w:div>
        <w:div w:id="254746694">
          <w:marLeft w:val="640"/>
          <w:marRight w:val="0"/>
          <w:marTop w:val="0"/>
          <w:marBottom w:val="0"/>
          <w:divBdr>
            <w:top w:val="none" w:sz="0" w:space="0" w:color="auto"/>
            <w:left w:val="none" w:sz="0" w:space="0" w:color="auto"/>
            <w:bottom w:val="none" w:sz="0" w:space="0" w:color="auto"/>
            <w:right w:val="none" w:sz="0" w:space="0" w:color="auto"/>
          </w:divBdr>
        </w:div>
        <w:div w:id="1334188818">
          <w:marLeft w:val="640"/>
          <w:marRight w:val="0"/>
          <w:marTop w:val="0"/>
          <w:marBottom w:val="0"/>
          <w:divBdr>
            <w:top w:val="none" w:sz="0" w:space="0" w:color="auto"/>
            <w:left w:val="none" w:sz="0" w:space="0" w:color="auto"/>
            <w:bottom w:val="none" w:sz="0" w:space="0" w:color="auto"/>
            <w:right w:val="none" w:sz="0" w:space="0" w:color="auto"/>
          </w:divBdr>
        </w:div>
        <w:div w:id="1371226897">
          <w:marLeft w:val="640"/>
          <w:marRight w:val="0"/>
          <w:marTop w:val="0"/>
          <w:marBottom w:val="0"/>
          <w:divBdr>
            <w:top w:val="none" w:sz="0" w:space="0" w:color="auto"/>
            <w:left w:val="none" w:sz="0" w:space="0" w:color="auto"/>
            <w:bottom w:val="none" w:sz="0" w:space="0" w:color="auto"/>
            <w:right w:val="none" w:sz="0" w:space="0" w:color="auto"/>
          </w:divBdr>
        </w:div>
        <w:div w:id="1491406230">
          <w:marLeft w:val="640"/>
          <w:marRight w:val="0"/>
          <w:marTop w:val="0"/>
          <w:marBottom w:val="0"/>
          <w:divBdr>
            <w:top w:val="none" w:sz="0" w:space="0" w:color="auto"/>
            <w:left w:val="none" w:sz="0" w:space="0" w:color="auto"/>
            <w:bottom w:val="none" w:sz="0" w:space="0" w:color="auto"/>
            <w:right w:val="none" w:sz="0" w:space="0" w:color="auto"/>
          </w:divBdr>
        </w:div>
        <w:div w:id="1783726046">
          <w:marLeft w:val="640"/>
          <w:marRight w:val="0"/>
          <w:marTop w:val="0"/>
          <w:marBottom w:val="0"/>
          <w:divBdr>
            <w:top w:val="none" w:sz="0" w:space="0" w:color="auto"/>
            <w:left w:val="none" w:sz="0" w:space="0" w:color="auto"/>
            <w:bottom w:val="none" w:sz="0" w:space="0" w:color="auto"/>
            <w:right w:val="none" w:sz="0" w:space="0" w:color="auto"/>
          </w:divBdr>
        </w:div>
        <w:div w:id="1836677787">
          <w:marLeft w:val="640"/>
          <w:marRight w:val="0"/>
          <w:marTop w:val="0"/>
          <w:marBottom w:val="0"/>
          <w:divBdr>
            <w:top w:val="none" w:sz="0" w:space="0" w:color="auto"/>
            <w:left w:val="none" w:sz="0" w:space="0" w:color="auto"/>
            <w:bottom w:val="none" w:sz="0" w:space="0" w:color="auto"/>
            <w:right w:val="none" w:sz="0" w:space="0" w:color="auto"/>
          </w:divBdr>
        </w:div>
        <w:div w:id="2091735918">
          <w:marLeft w:val="640"/>
          <w:marRight w:val="0"/>
          <w:marTop w:val="0"/>
          <w:marBottom w:val="0"/>
          <w:divBdr>
            <w:top w:val="none" w:sz="0" w:space="0" w:color="auto"/>
            <w:left w:val="none" w:sz="0" w:space="0" w:color="auto"/>
            <w:bottom w:val="none" w:sz="0" w:space="0" w:color="auto"/>
            <w:right w:val="none" w:sz="0" w:space="0" w:color="auto"/>
          </w:divBdr>
        </w:div>
      </w:divsChild>
    </w:div>
    <w:div w:id="1230731442">
      <w:bodyDiv w:val="1"/>
      <w:marLeft w:val="0"/>
      <w:marRight w:val="0"/>
      <w:marTop w:val="0"/>
      <w:marBottom w:val="0"/>
      <w:divBdr>
        <w:top w:val="none" w:sz="0" w:space="0" w:color="auto"/>
        <w:left w:val="none" w:sz="0" w:space="0" w:color="auto"/>
        <w:bottom w:val="none" w:sz="0" w:space="0" w:color="auto"/>
        <w:right w:val="none" w:sz="0" w:space="0" w:color="auto"/>
      </w:divBdr>
      <w:divsChild>
        <w:div w:id="54545666">
          <w:marLeft w:val="640"/>
          <w:marRight w:val="0"/>
          <w:marTop w:val="0"/>
          <w:marBottom w:val="0"/>
          <w:divBdr>
            <w:top w:val="none" w:sz="0" w:space="0" w:color="auto"/>
            <w:left w:val="none" w:sz="0" w:space="0" w:color="auto"/>
            <w:bottom w:val="none" w:sz="0" w:space="0" w:color="auto"/>
            <w:right w:val="none" w:sz="0" w:space="0" w:color="auto"/>
          </w:divBdr>
        </w:div>
        <w:div w:id="108163615">
          <w:marLeft w:val="640"/>
          <w:marRight w:val="0"/>
          <w:marTop w:val="0"/>
          <w:marBottom w:val="0"/>
          <w:divBdr>
            <w:top w:val="none" w:sz="0" w:space="0" w:color="auto"/>
            <w:left w:val="none" w:sz="0" w:space="0" w:color="auto"/>
            <w:bottom w:val="none" w:sz="0" w:space="0" w:color="auto"/>
            <w:right w:val="none" w:sz="0" w:space="0" w:color="auto"/>
          </w:divBdr>
        </w:div>
        <w:div w:id="176307446">
          <w:marLeft w:val="640"/>
          <w:marRight w:val="0"/>
          <w:marTop w:val="0"/>
          <w:marBottom w:val="0"/>
          <w:divBdr>
            <w:top w:val="none" w:sz="0" w:space="0" w:color="auto"/>
            <w:left w:val="none" w:sz="0" w:space="0" w:color="auto"/>
            <w:bottom w:val="none" w:sz="0" w:space="0" w:color="auto"/>
            <w:right w:val="none" w:sz="0" w:space="0" w:color="auto"/>
          </w:divBdr>
        </w:div>
        <w:div w:id="236289062">
          <w:marLeft w:val="640"/>
          <w:marRight w:val="0"/>
          <w:marTop w:val="0"/>
          <w:marBottom w:val="0"/>
          <w:divBdr>
            <w:top w:val="none" w:sz="0" w:space="0" w:color="auto"/>
            <w:left w:val="none" w:sz="0" w:space="0" w:color="auto"/>
            <w:bottom w:val="none" w:sz="0" w:space="0" w:color="auto"/>
            <w:right w:val="none" w:sz="0" w:space="0" w:color="auto"/>
          </w:divBdr>
        </w:div>
        <w:div w:id="290550933">
          <w:marLeft w:val="640"/>
          <w:marRight w:val="0"/>
          <w:marTop w:val="0"/>
          <w:marBottom w:val="0"/>
          <w:divBdr>
            <w:top w:val="none" w:sz="0" w:space="0" w:color="auto"/>
            <w:left w:val="none" w:sz="0" w:space="0" w:color="auto"/>
            <w:bottom w:val="none" w:sz="0" w:space="0" w:color="auto"/>
            <w:right w:val="none" w:sz="0" w:space="0" w:color="auto"/>
          </w:divBdr>
        </w:div>
        <w:div w:id="355888077">
          <w:marLeft w:val="640"/>
          <w:marRight w:val="0"/>
          <w:marTop w:val="0"/>
          <w:marBottom w:val="0"/>
          <w:divBdr>
            <w:top w:val="none" w:sz="0" w:space="0" w:color="auto"/>
            <w:left w:val="none" w:sz="0" w:space="0" w:color="auto"/>
            <w:bottom w:val="none" w:sz="0" w:space="0" w:color="auto"/>
            <w:right w:val="none" w:sz="0" w:space="0" w:color="auto"/>
          </w:divBdr>
        </w:div>
        <w:div w:id="386416720">
          <w:marLeft w:val="640"/>
          <w:marRight w:val="0"/>
          <w:marTop w:val="0"/>
          <w:marBottom w:val="0"/>
          <w:divBdr>
            <w:top w:val="none" w:sz="0" w:space="0" w:color="auto"/>
            <w:left w:val="none" w:sz="0" w:space="0" w:color="auto"/>
            <w:bottom w:val="none" w:sz="0" w:space="0" w:color="auto"/>
            <w:right w:val="none" w:sz="0" w:space="0" w:color="auto"/>
          </w:divBdr>
        </w:div>
        <w:div w:id="395589520">
          <w:marLeft w:val="640"/>
          <w:marRight w:val="0"/>
          <w:marTop w:val="0"/>
          <w:marBottom w:val="0"/>
          <w:divBdr>
            <w:top w:val="none" w:sz="0" w:space="0" w:color="auto"/>
            <w:left w:val="none" w:sz="0" w:space="0" w:color="auto"/>
            <w:bottom w:val="none" w:sz="0" w:space="0" w:color="auto"/>
            <w:right w:val="none" w:sz="0" w:space="0" w:color="auto"/>
          </w:divBdr>
        </w:div>
        <w:div w:id="417293169">
          <w:marLeft w:val="640"/>
          <w:marRight w:val="0"/>
          <w:marTop w:val="0"/>
          <w:marBottom w:val="0"/>
          <w:divBdr>
            <w:top w:val="none" w:sz="0" w:space="0" w:color="auto"/>
            <w:left w:val="none" w:sz="0" w:space="0" w:color="auto"/>
            <w:bottom w:val="none" w:sz="0" w:space="0" w:color="auto"/>
            <w:right w:val="none" w:sz="0" w:space="0" w:color="auto"/>
          </w:divBdr>
        </w:div>
        <w:div w:id="498161851">
          <w:marLeft w:val="640"/>
          <w:marRight w:val="0"/>
          <w:marTop w:val="0"/>
          <w:marBottom w:val="0"/>
          <w:divBdr>
            <w:top w:val="none" w:sz="0" w:space="0" w:color="auto"/>
            <w:left w:val="none" w:sz="0" w:space="0" w:color="auto"/>
            <w:bottom w:val="none" w:sz="0" w:space="0" w:color="auto"/>
            <w:right w:val="none" w:sz="0" w:space="0" w:color="auto"/>
          </w:divBdr>
        </w:div>
        <w:div w:id="727458419">
          <w:marLeft w:val="640"/>
          <w:marRight w:val="0"/>
          <w:marTop w:val="0"/>
          <w:marBottom w:val="0"/>
          <w:divBdr>
            <w:top w:val="none" w:sz="0" w:space="0" w:color="auto"/>
            <w:left w:val="none" w:sz="0" w:space="0" w:color="auto"/>
            <w:bottom w:val="none" w:sz="0" w:space="0" w:color="auto"/>
            <w:right w:val="none" w:sz="0" w:space="0" w:color="auto"/>
          </w:divBdr>
        </w:div>
        <w:div w:id="962616377">
          <w:marLeft w:val="640"/>
          <w:marRight w:val="0"/>
          <w:marTop w:val="0"/>
          <w:marBottom w:val="0"/>
          <w:divBdr>
            <w:top w:val="none" w:sz="0" w:space="0" w:color="auto"/>
            <w:left w:val="none" w:sz="0" w:space="0" w:color="auto"/>
            <w:bottom w:val="none" w:sz="0" w:space="0" w:color="auto"/>
            <w:right w:val="none" w:sz="0" w:space="0" w:color="auto"/>
          </w:divBdr>
        </w:div>
        <w:div w:id="967471689">
          <w:marLeft w:val="640"/>
          <w:marRight w:val="0"/>
          <w:marTop w:val="0"/>
          <w:marBottom w:val="0"/>
          <w:divBdr>
            <w:top w:val="none" w:sz="0" w:space="0" w:color="auto"/>
            <w:left w:val="none" w:sz="0" w:space="0" w:color="auto"/>
            <w:bottom w:val="none" w:sz="0" w:space="0" w:color="auto"/>
            <w:right w:val="none" w:sz="0" w:space="0" w:color="auto"/>
          </w:divBdr>
        </w:div>
        <w:div w:id="1026440239">
          <w:marLeft w:val="640"/>
          <w:marRight w:val="0"/>
          <w:marTop w:val="0"/>
          <w:marBottom w:val="0"/>
          <w:divBdr>
            <w:top w:val="none" w:sz="0" w:space="0" w:color="auto"/>
            <w:left w:val="none" w:sz="0" w:space="0" w:color="auto"/>
            <w:bottom w:val="none" w:sz="0" w:space="0" w:color="auto"/>
            <w:right w:val="none" w:sz="0" w:space="0" w:color="auto"/>
          </w:divBdr>
        </w:div>
        <w:div w:id="1026717099">
          <w:marLeft w:val="640"/>
          <w:marRight w:val="0"/>
          <w:marTop w:val="0"/>
          <w:marBottom w:val="0"/>
          <w:divBdr>
            <w:top w:val="none" w:sz="0" w:space="0" w:color="auto"/>
            <w:left w:val="none" w:sz="0" w:space="0" w:color="auto"/>
            <w:bottom w:val="none" w:sz="0" w:space="0" w:color="auto"/>
            <w:right w:val="none" w:sz="0" w:space="0" w:color="auto"/>
          </w:divBdr>
        </w:div>
        <w:div w:id="1108697610">
          <w:marLeft w:val="640"/>
          <w:marRight w:val="0"/>
          <w:marTop w:val="0"/>
          <w:marBottom w:val="0"/>
          <w:divBdr>
            <w:top w:val="none" w:sz="0" w:space="0" w:color="auto"/>
            <w:left w:val="none" w:sz="0" w:space="0" w:color="auto"/>
            <w:bottom w:val="none" w:sz="0" w:space="0" w:color="auto"/>
            <w:right w:val="none" w:sz="0" w:space="0" w:color="auto"/>
          </w:divBdr>
        </w:div>
        <w:div w:id="1166163567">
          <w:marLeft w:val="640"/>
          <w:marRight w:val="0"/>
          <w:marTop w:val="0"/>
          <w:marBottom w:val="0"/>
          <w:divBdr>
            <w:top w:val="none" w:sz="0" w:space="0" w:color="auto"/>
            <w:left w:val="none" w:sz="0" w:space="0" w:color="auto"/>
            <w:bottom w:val="none" w:sz="0" w:space="0" w:color="auto"/>
            <w:right w:val="none" w:sz="0" w:space="0" w:color="auto"/>
          </w:divBdr>
        </w:div>
        <w:div w:id="1188105615">
          <w:marLeft w:val="640"/>
          <w:marRight w:val="0"/>
          <w:marTop w:val="0"/>
          <w:marBottom w:val="0"/>
          <w:divBdr>
            <w:top w:val="none" w:sz="0" w:space="0" w:color="auto"/>
            <w:left w:val="none" w:sz="0" w:space="0" w:color="auto"/>
            <w:bottom w:val="none" w:sz="0" w:space="0" w:color="auto"/>
            <w:right w:val="none" w:sz="0" w:space="0" w:color="auto"/>
          </w:divBdr>
        </w:div>
        <w:div w:id="1243611982">
          <w:marLeft w:val="640"/>
          <w:marRight w:val="0"/>
          <w:marTop w:val="0"/>
          <w:marBottom w:val="0"/>
          <w:divBdr>
            <w:top w:val="none" w:sz="0" w:space="0" w:color="auto"/>
            <w:left w:val="none" w:sz="0" w:space="0" w:color="auto"/>
            <w:bottom w:val="none" w:sz="0" w:space="0" w:color="auto"/>
            <w:right w:val="none" w:sz="0" w:space="0" w:color="auto"/>
          </w:divBdr>
        </w:div>
        <w:div w:id="1282691303">
          <w:marLeft w:val="640"/>
          <w:marRight w:val="0"/>
          <w:marTop w:val="0"/>
          <w:marBottom w:val="0"/>
          <w:divBdr>
            <w:top w:val="none" w:sz="0" w:space="0" w:color="auto"/>
            <w:left w:val="none" w:sz="0" w:space="0" w:color="auto"/>
            <w:bottom w:val="none" w:sz="0" w:space="0" w:color="auto"/>
            <w:right w:val="none" w:sz="0" w:space="0" w:color="auto"/>
          </w:divBdr>
        </w:div>
        <w:div w:id="1287155155">
          <w:marLeft w:val="640"/>
          <w:marRight w:val="0"/>
          <w:marTop w:val="0"/>
          <w:marBottom w:val="0"/>
          <w:divBdr>
            <w:top w:val="none" w:sz="0" w:space="0" w:color="auto"/>
            <w:left w:val="none" w:sz="0" w:space="0" w:color="auto"/>
            <w:bottom w:val="none" w:sz="0" w:space="0" w:color="auto"/>
            <w:right w:val="none" w:sz="0" w:space="0" w:color="auto"/>
          </w:divBdr>
        </w:div>
        <w:div w:id="1291932950">
          <w:marLeft w:val="640"/>
          <w:marRight w:val="0"/>
          <w:marTop w:val="0"/>
          <w:marBottom w:val="0"/>
          <w:divBdr>
            <w:top w:val="none" w:sz="0" w:space="0" w:color="auto"/>
            <w:left w:val="none" w:sz="0" w:space="0" w:color="auto"/>
            <w:bottom w:val="none" w:sz="0" w:space="0" w:color="auto"/>
            <w:right w:val="none" w:sz="0" w:space="0" w:color="auto"/>
          </w:divBdr>
        </w:div>
        <w:div w:id="1306398443">
          <w:marLeft w:val="640"/>
          <w:marRight w:val="0"/>
          <w:marTop w:val="0"/>
          <w:marBottom w:val="0"/>
          <w:divBdr>
            <w:top w:val="none" w:sz="0" w:space="0" w:color="auto"/>
            <w:left w:val="none" w:sz="0" w:space="0" w:color="auto"/>
            <w:bottom w:val="none" w:sz="0" w:space="0" w:color="auto"/>
            <w:right w:val="none" w:sz="0" w:space="0" w:color="auto"/>
          </w:divBdr>
        </w:div>
        <w:div w:id="1463965172">
          <w:marLeft w:val="640"/>
          <w:marRight w:val="0"/>
          <w:marTop w:val="0"/>
          <w:marBottom w:val="0"/>
          <w:divBdr>
            <w:top w:val="none" w:sz="0" w:space="0" w:color="auto"/>
            <w:left w:val="none" w:sz="0" w:space="0" w:color="auto"/>
            <w:bottom w:val="none" w:sz="0" w:space="0" w:color="auto"/>
            <w:right w:val="none" w:sz="0" w:space="0" w:color="auto"/>
          </w:divBdr>
        </w:div>
        <w:div w:id="1611351193">
          <w:marLeft w:val="640"/>
          <w:marRight w:val="0"/>
          <w:marTop w:val="0"/>
          <w:marBottom w:val="0"/>
          <w:divBdr>
            <w:top w:val="none" w:sz="0" w:space="0" w:color="auto"/>
            <w:left w:val="none" w:sz="0" w:space="0" w:color="auto"/>
            <w:bottom w:val="none" w:sz="0" w:space="0" w:color="auto"/>
            <w:right w:val="none" w:sz="0" w:space="0" w:color="auto"/>
          </w:divBdr>
        </w:div>
        <w:div w:id="1665695587">
          <w:marLeft w:val="640"/>
          <w:marRight w:val="0"/>
          <w:marTop w:val="0"/>
          <w:marBottom w:val="0"/>
          <w:divBdr>
            <w:top w:val="none" w:sz="0" w:space="0" w:color="auto"/>
            <w:left w:val="none" w:sz="0" w:space="0" w:color="auto"/>
            <w:bottom w:val="none" w:sz="0" w:space="0" w:color="auto"/>
            <w:right w:val="none" w:sz="0" w:space="0" w:color="auto"/>
          </w:divBdr>
        </w:div>
        <w:div w:id="1737048095">
          <w:marLeft w:val="640"/>
          <w:marRight w:val="0"/>
          <w:marTop w:val="0"/>
          <w:marBottom w:val="0"/>
          <w:divBdr>
            <w:top w:val="none" w:sz="0" w:space="0" w:color="auto"/>
            <w:left w:val="none" w:sz="0" w:space="0" w:color="auto"/>
            <w:bottom w:val="none" w:sz="0" w:space="0" w:color="auto"/>
            <w:right w:val="none" w:sz="0" w:space="0" w:color="auto"/>
          </w:divBdr>
        </w:div>
        <w:div w:id="1746999750">
          <w:marLeft w:val="640"/>
          <w:marRight w:val="0"/>
          <w:marTop w:val="0"/>
          <w:marBottom w:val="0"/>
          <w:divBdr>
            <w:top w:val="none" w:sz="0" w:space="0" w:color="auto"/>
            <w:left w:val="none" w:sz="0" w:space="0" w:color="auto"/>
            <w:bottom w:val="none" w:sz="0" w:space="0" w:color="auto"/>
            <w:right w:val="none" w:sz="0" w:space="0" w:color="auto"/>
          </w:divBdr>
        </w:div>
        <w:div w:id="1817532725">
          <w:marLeft w:val="640"/>
          <w:marRight w:val="0"/>
          <w:marTop w:val="0"/>
          <w:marBottom w:val="0"/>
          <w:divBdr>
            <w:top w:val="none" w:sz="0" w:space="0" w:color="auto"/>
            <w:left w:val="none" w:sz="0" w:space="0" w:color="auto"/>
            <w:bottom w:val="none" w:sz="0" w:space="0" w:color="auto"/>
            <w:right w:val="none" w:sz="0" w:space="0" w:color="auto"/>
          </w:divBdr>
        </w:div>
        <w:div w:id="1951204304">
          <w:marLeft w:val="640"/>
          <w:marRight w:val="0"/>
          <w:marTop w:val="0"/>
          <w:marBottom w:val="0"/>
          <w:divBdr>
            <w:top w:val="none" w:sz="0" w:space="0" w:color="auto"/>
            <w:left w:val="none" w:sz="0" w:space="0" w:color="auto"/>
            <w:bottom w:val="none" w:sz="0" w:space="0" w:color="auto"/>
            <w:right w:val="none" w:sz="0" w:space="0" w:color="auto"/>
          </w:divBdr>
        </w:div>
        <w:div w:id="2113895870">
          <w:marLeft w:val="640"/>
          <w:marRight w:val="0"/>
          <w:marTop w:val="0"/>
          <w:marBottom w:val="0"/>
          <w:divBdr>
            <w:top w:val="none" w:sz="0" w:space="0" w:color="auto"/>
            <w:left w:val="none" w:sz="0" w:space="0" w:color="auto"/>
            <w:bottom w:val="none" w:sz="0" w:space="0" w:color="auto"/>
            <w:right w:val="none" w:sz="0" w:space="0" w:color="auto"/>
          </w:divBdr>
        </w:div>
        <w:div w:id="2127651113">
          <w:marLeft w:val="640"/>
          <w:marRight w:val="0"/>
          <w:marTop w:val="0"/>
          <w:marBottom w:val="0"/>
          <w:divBdr>
            <w:top w:val="none" w:sz="0" w:space="0" w:color="auto"/>
            <w:left w:val="none" w:sz="0" w:space="0" w:color="auto"/>
            <w:bottom w:val="none" w:sz="0" w:space="0" w:color="auto"/>
            <w:right w:val="none" w:sz="0" w:space="0" w:color="auto"/>
          </w:divBdr>
        </w:div>
      </w:divsChild>
    </w:div>
    <w:div w:id="1231305264">
      <w:bodyDiv w:val="1"/>
      <w:marLeft w:val="0"/>
      <w:marRight w:val="0"/>
      <w:marTop w:val="0"/>
      <w:marBottom w:val="0"/>
      <w:divBdr>
        <w:top w:val="none" w:sz="0" w:space="0" w:color="auto"/>
        <w:left w:val="none" w:sz="0" w:space="0" w:color="auto"/>
        <w:bottom w:val="none" w:sz="0" w:space="0" w:color="auto"/>
        <w:right w:val="none" w:sz="0" w:space="0" w:color="auto"/>
      </w:divBdr>
      <w:divsChild>
        <w:div w:id="169636492">
          <w:marLeft w:val="640"/>
          <w:marRight w:val="0"/>
          <w:marTop w:val="0"/>
          <w:marBottom w:val="0"/>
          <w:divBdr>
            <w:top w:val="none" w:sz="0" w:space="0" w:color="auto"/>
            <w:left w:val="none" w:sz="0" w:space="0" w:color="auto"/>
            <w:bottom w:val="none" w:sz="0" w:space="0" w:color="auto"/>
            <w:right w:val="none" w:sz="0" w:space="0" w:color="auto"/>
          </w:divBdr>
        </w:div>
        <w:div w:id="248854850">
          <w:marLeft w:val="640"/>
          <w:marRight w:val="0"/>
          <w:marTop w:val="0"/>
          <w:marBottom w:val="0"/>
          <w:divBdr>
            <w:top w:val="none" w:sz="0" w:space="0" w:color="auto"/>
            <w:left w:val="none" w:sz="0" w:space="0" w:color="auto"/>
            <w:bottom w:val="none" w:sz="0" w:space="0" w:color="auto"/>
            <w:right w:val="none" w:sz="0" w:space="0" w:color="auto"/>
          </w:divBdr>
        </w:div>
        <w:div w:id="279070834">
          <w:marLeft w:val="640"/>
          <w:marRight w:val="0"/>
          <w:marTop w:val="0"/>
          <w:marBottom w:val="0"/>
          <w:divBdr>
            <w:top w:val="none" w:sz="0" w:space="0" w:color="auto"/>
            <w:left w:val="none" w:sz="0" w:space="0" w:color="auto"/>
            <w:bottom w:val="none" w:sz="0" w:space="0" w:color="auto"/>
            <w:right w:val="none" w:sz="0" w:space="0" w:color="auto"/>
          </w:divBdr>
        </w:div>
        <w:div w:id="426967145">
          <w:marLeft w:val="640"/>
          <w:marRight w:val="0"/>
          <w:marTop w:val="0"/>
          <w:marBottom w:val="0"/>
          <w:divBdr>
            <w:top w:val="none" w:sz="0" w:space="0" w:color="auto"/>
            <w:left w:val="none" w:sz="0" w:space="0" w:color="auto"/>
            <w:bottom w:val="none" w:sz="0" w:space="0" w:color="auto"/>
            <w:right w:val="none" w:sz="0" w:space="0" w:color="auto"/>
          </w:divBdr>
        </w:div>
        <w:div w:id="458567787">
          <w:marLeft w:val="640"/>
          <w:marRight w:val="0"/>
          <w:marTop w:val="0"/>
          <w:marBottom w:val="0"/>
          <w:divBdr>
            <w:top w:val="none" w:sz="0" w:space="0" w:color="auto"/>
            <w:left w:val="none" w:sz="0" w:space="0" w:color="auto"/>
            <w:bottom w:val="none" w:sz="0" w:space="0" w:color="auto"/>
            <w:right w:val="none" w:sz="0" w:space="0" w:color="auto"/>
          </w:divBdr>
        </w:div>
        <w:div w:id="556284494">
          <w:marLeft w:val="640"/>
          <w:marRight w:val="0"/>
          <w:marTop w:val="0"/>
          <w:marBottom w:val="0"/>
          <w:divBdr>
            <w:top w:val="none" w:sz="0" w:space="0" w:color="auto"/>
            <w:left w:val="none" w:sz="0" w:space="0" w:color="auto"/>
            <w:bottom w:val="none" w:sz="0" w:space="0" w:color="auto"/>
            <w:right w:val="none" w:sz="0" w:space="0" w:color="auto"/>
          </w:divBdr>
        </w:div>
        <w:div w:id="944534147">
          <w:marLeft w:val="640"/>
          <w:marRight w:val="0"/>
          <w:marTop w:val="0"/>
          <w:marBottom w:val="0"/>
          <w:divBdr>
            <w:top w:val="none" w:sz="0" w:space="0" w:color="auto"/>
            <w:left w:val="none" w:sz="0" w:space="0" w:color="auto"/>
            <w:bottom w:val="none" w:sz="0" w:space="0" w:color="auto"/>
            <w:right w:val="none" w:sz="0" w:space="0" w:color="auto"/>
          </w:divBdr>
        </w:div>
        <w:div w:id="1141120623">
          <w:marLeft w:val="640"/>
          <w:marRight w:val="0"/>
          <w:marTop w:val="0"/>
          <w:marBottom w:val="0"/>
          <w:divBdr>
            <w:top w:val="none" w:sz="0" w:space="0" w:color="auto"/>
            <w:left w:val="none" w:sz="0" w:space="0" w:color="auto"/>
            <w:bottom w:val="none" w:sz="0" w:space="0" w:color="auto"/>
            <w:right w:val="none" w:sz="0" w:space="0" w:color="auto"/>
          </w:divBdr>
        </w:div>
        <w:div w:id="1228343221">
          <w:marLeft w:val="640"/>
          <w:marRight w:val="0"/>
          <w:marTop w:val="0"/>
          <w:marBottom w:val="0"/>
          <w:divBdr>
            <w:top w:val="none" w:sz="0" w:space="0" w:color="auto"/>
            <w:left w:val="none" w:sz="0" w:space="0" w:color="auto"/>
            <w:bottom w:val="none" w:sz="0" w:space="0" w:color="auto"/>
            <w:right w:val="none" w:sz="0" w:space="0" w:color="auto"/>
          </w:divBdr>
        </w:div>
        <w:div w:id="1243371108">
          <w:marLeft w:val="640"/>
          <w:marRight w:val="0"/>
          <w:marTop w:val="0"/>
          <w:marBottom w:val="0"/>
          <w:divBdr>
            <w:top w:val="none" w:sz="0" w:space="0" w:color="auto"/>
            <w:left w:val="none" w:sz="0" w:space="0" w:color="auto"/>
            <w:bottom w:val="none" w:sz="0" w:space="0" w:color="auto"/>
            <w:right w:val="none" w:sz="0" w:space="0" w:color="auto"/>
          </w:divBdr>
        </w:div>
        <w:div w:id="1268612244">
          <w:marLeft w:val="640"/>
          <w:marRight w:val="0"/>
          <w:marTop w:val="0"/>
          <w:marBottom w:val="0"/>
          <w:divBdr>
            <w:top w:val="none" w:sz="0" w:space="0" w:color="auto"/>
            <w:left w:val="none" w:sz="0" w:space="0" w:color="auto"/>
            <w:bottom w:val="none" w:sz="0" w:space="0" w:color="auto"/>
            <w:right w:val="none" w:sz="0" w:space="0" w:color="auto"/>
          </w:divBdr>
        </w:div>
        <w:div w:id="1337923789">
          <w:marLeft w:val="640"/>
          <w:marRight w:val="0"/>
          <w:marTop w:val="0"/>
          <w:marBottom w:val="0"/>
          <w:divBdr>
            <w:top w:val="none" w:sz="0" w:space="0" w:color="auto"/>
            <w:left w:val="none" w:sz="0" w:space="0" w:color="auto"/>
            <w:bottom w:val="none" w:sz="0" w:space="0" w:color="auto"/>
            <w:right w:val="none" w:sz="0" w:space="0" w:color="auto"/>
          </w:divBdr>
        </w:div>
        <w:div w:id="1459955424">
          <w:marLeft w:val="640"/>
          <w:marRight w:val="0"/>
          <w:marTop w:val="0"/>
          <w:marBottom w:val="0"/>
          <w:divBdr>
            <w:top w:val="none" w:sz="0" w:space="0" w:color="auto"/>
            <w:left w:val="none" w:sz="0" w:space="0" w:color="auto"/>
            <w:bottom w:val="none" w:sz="0" w:space="0" w:color="auto"/>
            <w:right w:val="none" w:sz="0" w:space="0" w:color="auto"/>
          </w:divBdr>
        </w:div>
        <w:div w:id="1533301653">
          <w:marLeft w:val="640"/>
          <w:marRight w:val="0"/>
          <w:marTop w:val="0"/>
          <w:marBottom w:val="0"/>
          <w:divBdr>
            <w:top w:val="none" w:sz="0" w:space="0" w:color="auto"/>
            <w:left w:val="none" w:sz="0" w:space="0" w:color="auto"/>
            <w:bottom w:val="none" w:sz="0" w:space="0" w:color="auto"/>
            <w:right w:val="none" w:sz="0" w:space="0" w:color="auto"/>
          </w:divBdr>
        </w:div>
        <w:div w:id="1603031137">
          <w:marLeft w:val="640"/>
          <w:marRight w:val="0"/>
          <w:marTop w:val="0"/>
          <w:marBottom w:val="0"/>
          <w:divBdr>
            <w:top w:val="none" w:sz="0" w:space="0" w:color="auto"/>
            <w:left w:val="none" w:sz="0" w:space="0" w:color="auto"/>
            <w:bottom w:val="none" w:sz="0" w:space="0" w:color="auto"/>
            <w:right w:val="none" w:sz="0" w:space="0" w:color="auto"/>
          </w:divBdr>
        </w:div>
        <w:div w:id="1727029230">
          <w:marLeft w:val="640"/>
          <w:marRight w:val="0"/>
          <w:marTop w:val="0"/>
          <w:marBottom w:val="0"/>
          <w:divBdr>
            <w:top w:val="none" w:sz="0" w:space="0" w:color="auto"/>
            <w:left w:val="none" w:sz="0" w:space="0" w:color="auto"/>
            <w:bottom w:val="none" w:sz="0" w:space="0" w:color="auto"/>
            <w:right w:val="none" w:sz="0" w:space="0" w:color="auto"/>
          </w:divBdr>
        </w:div>
        <w:div w:id="1731149595">
          <w:marLeft w:val="640"/>
          <w:marRight w:val="0"/>
          <w:marTop w:val="0"/>
          <w:marBottom w:val="0"/>
          <w:divBdr>
            <w:top w:val="none" w:sz="0" w:space="0" w:color="auto"/>
            <w:left w:val="none" w:sz="0" w:space="0" w:color="auto"/>
            <w:bottom w:val="none" w:sz="0" w:space="0" w:color="auto"/>
            <w:right w:val="none" w:sz="0" w:space="0" w:color="auto"/>
          </w:divBdr>
        </w:div>
        <w:div w:id="2096049107">
          <w:marLeft w:val="640"/>
          <w:marRight w:val="0"/>
          <w:marTop w:val="0"/>
          <w:marBottom w:val="0"/>
          <w:divBdr>
            <w:top w:val="none" w:sz="0" w:space="0" w:color="auto"/>
            <w:left w:val="none" w:sz="0" w:space="0" w:color="auto"/>
            <w:bottom w:val="none" w:sz="0" w:space="0" w:color="auto"/>
            <w:right w:val="none" w:sz="0" w:space="0" w:color="auto"/>
          </w:divBdr>
        </w:div>
      </w:divsChild>
    </w:div>
    <w:div w:id="1231766377">
      <w:bodyDiv w:val="1"/>
      <w:marLeft w:val="0"/>
      <w:marRight w:val="0"/>
      <w:marTop w:val="0"/>
      <w:marBottom w:val="0"/>
      <w:divBdr>
        <w:top w:val="none" w:sz="0" w:space="0" w:color="auto"/>
        <w:left w:val="none" w:sz="0" w:space="0" w:color="auto"/>
        <w:bottom w:val="none" w:sz="0" w:space="0" w:color="auto"/>
        <w:right w:val="none" w:sz="0" w:space="0" w:color="auto"/>
      </w:divBdr>
      <w:divsChild>
        <w:div w:id="76443890">
          <w:marLeft w:val="640"/>
          <w:marRight w:val="0"/>
          <w:marTop w:val="0"/>
          <w:marBottom w:val="0"/>
          <w:divBdr>
            <w:top w:val="none" w:sz="0" w:space="0" w:color="auto"/>
            <w:left w:val="none" w:sz="0" w:space="0" w:color="auto"/>
            <w:bottom w:val="none" w:sz="0" w:space="0" w:color="auto"/>
            <w:right w:val="none" w:sz="0" w:space="0" w:color="auto"/>
          </w:divBdr>
        </w:div>
        <w:div w:id="318577110">
          <w:marLeft w:val="640"/>
          <w:marRight w:val="0"/>
          <w:marTop w:val="0"/>
          <w:marBottom w:val="0"/>
          <w:divBdr>
            <w:top w:val="none" w:sz="0" w:space="0" w:color="auto"/>
            <w:left w:val="none" w:sz="0" w:space="0" w:color="auto"/>
            <w:bottom w:val="none" w:sz="0" w:space="0" w:color="auto"/>
            <w:right w:val="none" w:sz="0" w:space="0" w:color="auto"/>
          </w:divBdr>
        </w:div>
        <w:div w:id="473723774">
          <w:marLeft w:val="640"/>
          <w:marRight w:val="0"/>
          <w:marTop w:val="0"/>
          <w:marBottom w:val="0"/>
          <w:divBdr>
            <w:top w:val="none" w:sz="0" w:space="0" w:color="auto"/>
            <w:left w:val="none" w:sz="0" w:space="0" w:color="auto"/>
            <w:bottom w:val="none" w:sz="0" w:space="0" w:color="auto"/>
            <w:right w:val="none" w:sz="0" w:space="0" w:color="auto"/>
          </w:divBdr>
        </w:div>
        <w:div w:id="578443896">
          <w:marLeft w:val="640"/>
          <w:marRight w:val="0"/>
          <w:marTop w:val="0"/>
          <w:marBottom w:val="0"/>
          <w:divBdr>
            <w:top w:val="none" w:sz="0" w:space="0" w:color="auto"/>
            <w:left w:val="none" w:sz="0" w:space="0" w:color="auto"/>
            <w:bottom w:val="none" w:sz="0" w:space="0" w:color="auto"/>
            <w:right w:val="none" w:sz="0" w:space="0" w:color="auto"/>
          </w:divBdr>
        </w:div>
        <w:div w:id="1084300882">
          <w:marLeft w:val="640"/>
          <w:marRight w:val="0"/>
          <w:marTop w:val="0"/>
          <w:marBottom w:val="0"/>
          <w:divBdr>
            <w:top w:val="none" w:sz="0" w:space="0" w:color="auto"/>
            <w:left w:val="none" w:sz="0" w:space="0" w:color="auto"/>
            <w:bottom w:val="none" w:sz="0" w:space="0" w:color="auto"/>
            <w:right w:val="none" w:sz="0" w:space="0" w:color="auto"/>
          </w:divBdr>
        </w:div>
        <w:div w:id="2002850128">
          <w:marLeft w:val="640"/>
          <w:marRight w:val="0"/>
          <w:marTop w:val="0"/>
          <w:marBottom w:val="0"/>
          <w:divBdr>
            <w:top w:val="none" w:sz="0" w:space="0" w:color="auto"/>
            <w:left w:val="none" w:sz="0" w:space="0" w:color="auto"/>
            <w:bottom w:val="none" w:sz="0" w:space="0" w:color="auto"/>
            <w:right w:val="none" w:sz="0" w:space="0" w:color="auto"/>
          </w:divBdr>
        </w:div>
      </w:divsChild>
    </w:div>
    <w:div w:id="1236009850">
      <w:bodyDiv w:val="1"/>
      <w:marLeft w:val="0"/>
      <w:marRight w:val="0"/>
      <w:marTop w:val="0"/>
      <w:marBottom w:val="0"/>
      <w:divBdr>
        <w:top w:val="none" w:sz="0" w:space="0" w:color="auto"/>
        <w:left w:val="none" w:sz="0" w:space="0" w:color="auto"/>
        <w:bottom w:val="none" w:sz="0" w:space="0" w:color="auto"/>
        <w:right w:val="none" w:sz="0" w:space="0" w:color="auto"/>
      </w:divBdr>
      <w:divsChild>
        <w:div w:id="86852958">
          <w:marLeft w:val="640"/>
          <w:marRight w:val="0"/>
          <w:marTop w:val="0"/>
          <w:marBottom w:val="0"/>
          <w:divBdr>
            <w:top w:val="none" w:sz="0" w:space="0" w:color="auto"/>
            <w:left w:val="none" w:sz="0" w:space="0" w:color="auto"/>
            <w:bottom w:val="none" w:sz="0" w:space="0" w:color="auto"/>
            <w:right w:val="none" w:sz="0" w:space="0" w:color="auto"/>
          </w:divBdr>
        </w:div>
        <w:div w:id="235361433">
          <w:marLeft w:val="640"/>
          <w:marRight w:val="0"/>
          <w:marTop w:val="0"/>
          <w:marBottom w:val="0"/>
          <w:divBdr>
            <w:top w:val="none" w:sz="0" w:space="0" w:color="auto"/>
            <w:left w:val="none" w:sz="0" w:space="0" w:color="auto"/>
            <w:bottom w:val="none" w:sz="0" w:space="0" w:color="auto"/>
            <w:right w:val="none" w:sz="0" w:space="0" w:color="auto"/>
          </w:divBdr>
        </w:div>
        <w:div w:id="492722738">
          <w:marLeft w:val="640"/>
          <w:marRight w:val="0"/>
          <w:marTop w:val="0"/>
          <w:marBottom w:val="0"/>
          <w:divBdr>
            <w:top w:val="none" w:sz="0" w:space="0" w:color="auto"/>
            <w:left w:val="none" w:sz="0" w:space="0" w:color="auto"/>
            <w:bottom w:val="none" w:sz="0" w:space="0" w:color="auto"/>
            <w:right w:val="none" w:sz="0" w:space="0" w:color="auto"/>
          </w:divBdr>
        </w:div>
        <w:div w:id="617570049">
          <w:marLeft w:val="640"/>
          <w:marRight w:val="0"/>
          <w:marTop w:val="0"/>
          <w:marBottom w:val="0"/>
          <w:divBdr>
            <w:top w:val="none" w:sz="0" w:space="0" w:color="auto"/>
            <w:left w:val="none" w:sz="0" w:space="0" w:color="auto"/>
            <w:bottom w:val="none" w:sz="0" w:space="0" w:color="auto"/>
            <w:right w:val="none" w:sz="0" w:space="0" w:color="auto"/>
          </w:divBdr>
        </w:div>
        <w:div w:id="731581515">
          <w:marLeft w:val="640"/>
          <w:marRight w:val="0"/>
          <w:marTop w:val="0"/>
          <w:marBottom w:val="0"/>
          <w:divBdr>
            <w:top w:val="none" w:sz="0" w:space="0" w:color="auto"/>
            <w:left w:val="none" w:sz="0" w:space="0" w:color="auto"/>
            <w:bottom w:val="none" w:sz="0" w:space="0" w:color="auto"/>
            <w:right w:val="none" w:sz="0" w:space="0" w:color="auto"/>
          </w:divBdr>
        </w:div>
        <w:div w:id="758909600">
          <w:marLeft w:val="640"/>
          <w:marRight w:val="0"/>
          <w:marTop w:val="0"/>
          <w:marBottom w:val="0"/>
          <w:divBdr>
            <w:top w:val="none" w:sz="0" w:space="0" w:color="auto"/>
            <w:left w:val="none" w:sz="0" w:space="0" w:color="auto"/>
            <w:bottom w:val="none" w:sz="0" w:space="0" w:color="auto"/>
            <w:right w:val="none" w:sz="0" w:space="0" w:color="auto"/>
          </w:divBdr>
        </w:div>
        <w:div w:id="853499293">
          <w:marLeft w:val="640"/>
          <w:marRight w:val="0"/>
          <w:marTop w:val="0"/>
          <w:marBottom w:val="0"/>
          <w:divBdr>
            <w:top w:val="none" w:sz="0" w:space="0" w:color="auto"/>
            <w:left w:val="none" w:sz="0" w:space="0" w:color="auto"/>
            <w:bottom w:val="none" w:sz="0" w:space="0" w:color="auto"/>
            <w:right w:val="none" w:sz="0" w:space="0" w:color="auto"/>
          </w:divBdr>
        </w:div>
        <w:div w:id="909655131">
          <w:marLeft w:val="640"/>
          <w:marRight w:val="0"/>
          <w:marTop w:val="0"/>
          <w:marBottom w:val="0"/>
          <w:divBdr>
            <w:top w:val="none" w:sz="0" w:space="0" w:color="auto"/>
            <w:left w:val="none" w:sz="0" w:space="0" w:color="auto"/>
            <w:bottom w:val="none" w:sz="0" w:space="0" w:color="auto"/>
            <w:right w:val="none" w:sz="0" w:space="0" w:color="auto"/>
          </w:divBdr>
        </w:div>
        <w:div w:id="993677578">
          <w:marLeft w:val="640"/>
          <w:marRight w:val="0"/>
          <w:marTop w:val="0"/>
          <w:marBottom w:val="0"/>
          <w:divBdr>
            <w:top w:val="none" w:sz="0" w:space="0" w:color="auto"/>
            <w:left w:val="none" w:sz="0" w:space="0" w:color="auto"/>
            <w:bottom w:val="none" w:sz="0" w:space="0" w:color="auto"/>
            <w:right w:val="none" w:sz="0" w:space="0" w:color="auto"/>
          </w:divBdr>
        </w:div>
        <w:div w:id="1071924100">
          <w:marLeft w:val="640"/>
          <w:marRight w:val="0"/>
          <w:marTop w:val="0"/>
          <w:marBottom w:val="0"/>
          <w:divBdr>
            <w:top w:val="none" w:sz="0" w:space="0" w:color="auto"/>
            <w:left w:val="none" w:sz="0" w:space="0" w:color="auto"/>
            <w:bottom w:val="none" w:sz="0" w:space="0" w:color="auto"/>
            <w:right w:val="none" w:sz="0" w:space="0" w:color="auto"/>
          </w:divBdr>
        </w:div>
        <w:div w:id="1086532836">
          <w:marLeft w:val="640"/>
          <w:marRight w:val="0"/>
          <w:marTop w:val="0"/>
          <w:marBottom w:val="0"/>
          <w:divBdr>
            <w:top w:val="none" w:sz="0" w:space="0" w:color="auto"/>
            <w:left w:val="none" w:sz="0" w:space="0" w:color="auto"/>
            <w:bottom w:val="none" w:sz="0" w:space="0" w:color="auto"/>
            <w:right w:val="none" w:sz="0" w:space="0" w:color="auto"/>
          </w:divBdr>
        </w:div>
        <w:div w:id="1159542742">
          <w:marLeft w:val="640"/>
          <w:marRight w:val="0"/>
          <w:marTop w:val="0"/>
          <w:marBottom w:val="0"/>
          <w:divBdr>
            <w:top w:val="none" w:sz="0" w:space="0" w:color="auto"/>
            <w:left w:val="none" w:sz="0" w:space="0" w:color="auto"/>
            <w:bottom w:val="none" w:sz="0" w:space="0" w:color="auto"/>
            <w:right w:val="none" w:sz="0" w:space="0" w:color="auto"/>
          </w:divBdr>
        </w:div>
        <w:div w:id="1179932971">
          <w:marLeft w:val="640"/>
          <w:marRight w:val="0"/>
          <w:marTop w:val="0"/>
          <w:marBottom w:val="0"/>
          <w:divBdr>
            <w:top w:val="none" w:sz="0" w:space="0" w:color="auto"/>
            <w:left w:val="none" w:sz="0" w:space="0" w:color="auto"/>
            <w:bottom w:val="none" w:sz="0" w:space="0" w:color="auto"/>
            <w:right w:val="none" w:sz="0" w:space="0" w:color="auto"/>
          </w:divBdr>
        </w:div>
        <w:div w:id="1185050884">
          <w:marLeft w:val="640"/>
          <w:marRight w:val="0"/>
          <w:marTop w:val="0"/>
          <w:marBottom w:val="0"/>
          <w:divBdr>
            <w:top w:val="none" w:sz="0" w:space="0" w:color="auto"/>
            <w:left w:val="none" w:sz="0" w:space="0" w:color="auto"/>
            <w:bottom w:val="none" w:sz="0" w:space="0" w:color="auto"/>
            <w:right w:val="none" w:sz="0" w:space="0" w:color="auto"/>
          </w:divBdr>
        </w:div>
        <w:div w:id="1214998221">
          <w:marLeft w:val="640"/>
          <w:marRight w:val="0"/>
          <w:marTop w:val="0"/>
          <w:marBottom w:val="0"/>
          <w:divBdr>
            <w:top w:val="none" w:sz="0" w:space="0" w:color="auto"/>
            <w:left w:val="none" w:sz="0" w:space="0" w:color="auto"/>
            <w:bottom w:val="none" w:sz="0" w:space="0" w:color="auto"/>
            <w:right w:val="none" w:sz="0" w:space="0" w:color="auto"/>
          </w:divBdr>
        </w:div>
        <w:div w:id="1263879353">
          <w:marLeft w:val="640"/>
          <w:marRight w:val="0"/>
          <w:marTop w:val="0"/>
          <w:marBottom w:val="0"/>
          <w:divBdr>
            <w:top w:val="none" w:sz="0" w:space="0" w:color="auto"/>
            <w:left w:val="none" w:sz="0" w:space="0" w:color="auto"/>
            <w:bottom w:val="none" w:sz="0" w:space="0" w:color="auto"/>
            <w:right w:val="none" w:sz="0" w:space="0" w:color="auto"/>
          </w:divBdr>
        </w:div>
        <w:div w:id="1307858087">
          <w:marLeft w:val="640"/>
          <w:marRight w:val="0"/>
          <w:marTop w:val="0"/>
          <w:marBottom w:val="0"/>
          <w:divBdr>
            <w:top w:val="none" w:sz="0" w:space="0" w:color="auto"/>
            <w:left w:val="none" w:sz="0" w:space="0" w:color="auto"/>
            <w:bottom w:val="none" w:sz="0" w:space="0" w:color="auto"/>
            <w:right w:val="none" w:sz="0" w:space="0" w:color="auto"/>
          </w:divBdr>
        </w:div>
        <w:div w:id="1329869394">
          <w:marLeft w:val="640"/>
          <w:marRight w:val="0"/>
          <w:marTop w:val="0"/>
          <w:marBottom w:val="0"/>
          <w:divBdr>
            <w:top w:val="none" w:sz="0" w:space="0" w:color="auto"/>
            <w:left w:val="none" w:sz="0" w:space="0" w:color="auto"/>
            <w:bottom w:val="none" w:sz="0" w:space="0" w:color="auto"/>
            <w:right w:val="none" w:sz="0" w:space="0" w:color="auto"/>
          </w:divBdr>
        </w:div>
        <w:div w:id="1524787233">
          <w:marLeft w:val="640"/>
          <w:marRight w:val="0"/>
          <w:marTop w:val="0"/>
          <w:marBottom w:val="0"/>
          <w:divBdr>
            <w:top w:val="none" w:sz="0" w:space="0" w:color="auto"/>
            <w:left w:val="none" w:sz="0" w:space="0" w:color="auto"/>
            <w:bottom w:val="none" w:sz="0" w:space="0" w:color="auto"/>
            <w:right w:val="none" w:sz="0" w:space="0" w:color="auto"/>
          </w:divBdr>
        </w:div>
        <w:div w:id="1537884240">
          <w:marLeft w:val="640"/>
          <w:marRight w:val="0"/>
          <w:marTop w:val="0"/>
          <w:marBottom w:val="0"/>
          <w:divBdr>
            <w:top w:val="none" w:sz="0" w:space="0" w:color="auto"/>
            <w:left w:val="none" w:sz="0" w:space="0" w:color="auto"/>
            <w:bottom w:val="none" w:sz="0" w:space="0" w:color="auto"/>
            <w:right w:val="none" w:sz="0" w:space="0" w:color="auto"/>
          </w:divBdr>
        </w:div>
        <w:div w:id="1539198919">
          <w:marLeft w:val="640"/>
          <w:marRight w:val="0"/>
          <w:marTop w:val="0"/>
          <w:marBottom w:val="0"/>
          <w:divBdr>
            <w:top w:val="none" w:sz="0" w:space="0" w:color="auto"/>
            <w:left w:val="none" w:sz="0" w:space="0" w:color="auto"/>
            <w:bottom w:val="none" w:sz="0" w:space="0" w:color="auto"/>
            <w:right w:val="none" w:sz="0" w:space="0" w:color="auto"/>
          </w:divBdr>
        </w:div>
        <w:div w:id="1544559779">
          <w:marLeft w:val="640"/>
          <w:marRight w:val="0"/>
          <w:marTop w:val="0"/>
          <w:marBottom w:val="0"/>
          <w:divBdr>
            <w:top w:val="none" w:sz="0" w:space="0" w:color="auto"/>
            <w:left w:val="none" w:sz="0" w:space="0" w:color="auto"/>
            <w:bottom w:val="none" w:sz="0" w:space="0" w:color="auto"/>
            <w:right w:val="none" w:sz="0" w:space="0" w:color="auto"/>
          </w:divBdr>
        </w:div>
        <w:div w:id="1710833373">
          <w:marLeft w:val="640"/>
          <w:marRight w:val="0"/>
          <w:marTop w:val="0"/>
          <w:marBottom w:val="0"/>
          <w:divBdr>
            <w:top w:val="none" w:sz="0" w:space="0" w:color="auto"/>
            <w:left w:val="none" w:sz="0" w:space="0" w:color="auto"/>
            <w:bottom w:val="none" w:sz="0" w:space="0" w:color="auto"/>
            <w:right w:val="none" w:sz="0" w:space="0" w:color="auto"/>
          </w:divBdr>
        </w:div>
        <w:div w:id="1776440749">
          <w:marLeft w:val="640"/>
          <w:marRight w:val="0"/>
          <w:marTop w:val="0"/>
          <w:marBottom w:val="0"/>
          <w:divBdr>
            <w:top w:val="none" w:sz="0" w:space="0" w:color="auto"/>
            <w:left w:val="none" w:sz="0" w:space="0" w:color="auto"/>
            <w:bottom w:val="none" w:sz="0" w:space="0" w:color="auto"/>
            <w:right w:val="none" w:sz="0" w:space="0" w:color="auto"/>
          </w:divBdr>
        </w:div>
        <w:div w:id="1841770523">
          <w:marLeft w:val="640"/>
          <w:marRight w:val="0"/>
          <w:marTop w:val="0"/>
          <w:marBottom w:val="0"/>
          <w:divBdr>
            <w:top w:val="none" w:sz="0" w:space="0" w:color="auto"/>
            <w:left w:val="none" w:sz="0" w:space="0" w:color="auto"/>
            <w:bottom w:val="none" w:sz="0" w:space="0" w:color="auto"/>
            <w:right w:val="none" w:sz="0" w:space="0" w:color="auto"/>
          </w:divBdr>
        </w:div>
        <w:div w:id="2114862349">
          <w:marLeft w:val="640"/>
          <w:marRight w:val="0"/>
          <w:marTop w:val="0"/>
          <w:marBottom w:val="0"/>
          <w:divBdr>
            <w:top w:val="none" w:sz="0" w:space="0" w:color="auto"/>
            <w:left w:val="none" w:sz="0" w:space="0" w:color="auto"/>
            <w:bottom w:val="none" w:sz="0" w:space="0" w:color="auto"/>
            <w:right w:val="none" w:sz="0" w:space="0" w:color="auto"/>
          </w:divBdr>
        </w:div>
      </w:divsChild>
    </w:div>
    <w:div w:id="1236742300">
      <w:bodyDiv w:val="1"/>
      <w:marLeft w:val="0"/>
      <w:marRight w:val="0"/>
      <w:marTop w:val="0"/>
      <w:marBottom w:val="0"/>
      <w:divBdr>
        <w:top w:val="none" w:sz="0" w:space="0" w:color="auto"/>
        <w:left w:val="none" w:sz="0" w:space="0" w:color="auto"/>
        <w:bottom w:val="none" w:sz="0" w:space="0" w:color="auto"/>
        <w:right w:val="none" w:sz="0" w:space="0" w:color="auto"/>
      </w:divBdr>
      <w:divsChild>
        <w:div w:id="119737288">
          <w:marLeft w:val="640"/>
          <w:marRight w:val="0"/>
          <w:marTop w:val="0"/>
          <w:marBottom w:val="0"/>
          <w:divBdr>
            <w:top w:val="none" w:sz="0" w:space="0" w:color="auto"/>
            <w:left w:val="none" w:sz="0" w:space="0" w:color="auto"/>
            <w:bottom w:val="none" w:sz="0" w:space="0" w:color="auto"/>
            <w:right w:val="none" w:sz="0" w:space="0" w:color="auto"/>
          </w:divBdr>
        </w:div>
        <w:div w:id="139617219">
          <w:marLeft w:val="640"/>
          <w:marRight w:val="0"/>
          <w:marTop w:val="0"/>
          <w:marBottom w:val="0"/>
          <w:divBdr>
            <w:top w:val="none" w:sz="0" w:space="0" w:color="auto"/>
            <w:left w:val="none" w:sz="0" w:space="0" w:color="auto"/>
            <w:bottom w:val="none" w:sz="0" w:space="0" w:color="auto"/>
            <w:right w:val="none" w:sz="0" w:space="0" w:color="auto"/>
          </w:divBdr>
        </w:div>
        <w:div w:id="197593409">
          <w:marLeft w:val="640"/>
          <w:marRight w:val="0"/>
          <w:marTop w:val="0"/>
          <w:marBottom w:val="0"/>
          <w:divBdr>
            <w:top w:val="none" w:sz="0" w:space="0" w:color="auto"/>
            <w:left w:val="none" w:sz="0" w:space="0" w:color="auto"/>
            <w:bottom w:val="none" w:sz="0" w:space="0" w:color="auto"/>
            <w:right w:val="none" w:sz="0" w:space="0" w:color="auto"/>
          </w:divBdr>
        </w:div>
        <w:div w:id="235630356">
          <w:marLeft w:val="640"/>
          <w:marRight w:val="0"/>
          <w:marTop w:val="0"/>
          <w:marBottom w:val="0"/>
          <w:divBdr>
            <w:top w:val="none" w:sz="0" w:space="0" w:color="auto"/>
            <w:left w:val="none" w:sz="0" w:space="0" w:color="auto"/>
            <w:bottom w:val="none" w:sz="0" w:space="0" w:color="auto"/>
            <w:right w:val="none" w:sz="0" w:space="0" w:color="auto"/>
          </w:divBdr>
        </w:div>
        <w:div w:id="239682027">
          <w:marLeft w:val="640"/>
          <w:marRight w:val="0"/>
          <w:marTop w:val="0"/>
          <w:marBottom w:val="0"/>
          <w:divBdr>
            <w:top w:val="none" w:sz="0" w:space="0" w:color="auto"/>
            <w:left w:val="none" w:sz="0" w:space="0" w:color="auto"/>
            <w:bottom w:val="none" w:sz="0" w:space="0" w:color="auto"/>
            <w:right w:val="none" w:sz="0" w:space="0" w:color="auto"/>
          </w:divBdr>
        </w:div>
        <w:div w:id="267323655">
          <w:marLeft w:val="640"/>
          <w:marRight w:val="0"/>
          <w:marTop w:val="0"/>
          <w:marBottom w:val="0"/>
          <w:divBdr>
            <w:top w:val="none" w:sz="0" w:space="0" w:color="auto"/>
            <w:left w:val="none" w:sz="0" w:space="0" w:color="auto"/>
            <w:bottom w:val="none" w:sz="0" w:space="0" w:color="auto"/>
            <w:right w:val="none" w:sz="0" w:space="0" w:color="auto"/>
          </w:divBdr>
        </w:div>
        <w:div w:id="313411916">
          <w:marLeft w:val="640"/>
          <w:marRight w:val="0"/>
          <w:marTop w:val="0"/>
          <w:marBottom w:val="0"/>
          <w:divBdr>
            <w:top w:val="none" w:sz="0" w:space="0" w:color="auto"/>
            <w:left w:val="none" w:sz="0" w:space="0" w:color="auto"/>
            <w:bottom w:val="none" w:sz="0" w:space="0" w:color="auto"/>
            <w:right w:val="none" w:sz="0" w:space="0" w:color="auto"/>
          </w:divBdr>
        </w:div>
        <w:div w:id="321782132">
          <w:marLeft w:val="640"/>
          <w:marRight w:val="0"/>
          <w:marTop w:val="0"/>
          <w:marBottom w:val="0"/>
          <w:divBdr>
            <w:top w:val="none" w:sz="0" w:space="0" w:color="auto"/>
            <w:left w:val="none" w:sz="0" w:space="0" w:color="auto"/>
            <w:bottom w:val="none" w:sz="0" w:space="0" w:color="auto"/>
            <w:right w:val="none" w:sz="0" w:space="0" w:color="auto"/>
          </w:divBdr>
        </w:div>
        <w:div w:id="433939623">
          <w:marLeft w:val="640"/>
          <w:marRight w:val="0"/>
          <w:marTop w:val="0"/>
          <w:marBottom w:val="0"/>
          <w:divBdr>
            <w:top w:val="none" w:sz="0" w:space="0" w:color="auto"/>
            <w:left w:val="none" w:sz="0" w:space="0" w:color="auto"/>
            <w:bottom w:val="none" w:sz="0" w:space="0" w:color="auto"/>
            <w:right w:val="none" w:sz="0" w:space="0" w:color="auto"/>
          </w:divBdr>
        </w:div>
        <w:div w:id="536551698">
          <w:marLeft w:val="640"/>
          <w:marRight w:val="0"/>
          <w:marTop w:val="0"/>
          <w:marBottom w:val="0"/>
          <w:divBdr>
            <w:top w:val="none" w:sz="0" w:space="0" w:color="auto"/>
            <w:left w:val="none" w:sz="0" w:space="0" w:color="auto"/>
            <w:bottom w:val="none" w:sz="0" w:space="0" w:color="auto"/>
            <w:right w:val="none" w:sz="0" w:space="0" w:color="auto"/>
          </w:divBdr>
        </w:div>
        <w:div w:id="603735051">
          <w:marLeft w:val="640"/>
          <w:marRight w:val="0"/>
          <w:marTop w:val="0"/>
          <w:marBottom w:val="0"/>
          <w:divBdr>
            <w:top w:val="none" w:sz="0" w:space="0" w:color="auto"/>
            <w:left w:val="none" w:sz="0" w:space="0" w:color="auto"/>
            <w:bottom w:val="none" w:sz="0" w:space="0" w:color="auto"/>
            <w:right w:val="none" w:sz="0" w:space="0" w:color="auto"/>
          </w:divBdr>
        </w:div>
        <w:div w:id="765270235">
          <w:marLeft w:val="640"/>
          <w:marRight w:val="0"/>
          <w:marTop w:val="0"/>
          <w:marBottom w:val="0"/>
          <w:divBdr>
            <w:top w:val="none" w:sz="0" w:space="0" w:color="auto"/>
            <w:left w:val="none" w:sz="0" w:space="0" w:color="auto"/>
            <w:bottom w:val="none" w:sz="0" w:space="0" w:color="auto"/>
            <w:right w:val="none" w:sz="0" w:space="0" w:color="auto"/>
          </w:divBdr>
        </w:div>
        <w:div w:id="766268115">
          <w:marLeft w:val="640"/>
          <w:marRight w:val="0"/>
          <w:marTop w:val="0"/>
          <w:marBottom w:val="0"/>
          <w:divBdr>
            <w:top w:val="none" w:sz="0" w:space="0" w:color="auto"/>
            <w:left w:val="none" w:sz="0" w:space="0" w:color="auto"/>
            <w:bottom w:val="none" w:sz="0" w:space="0" w:color="auto"/>
            <w:right w:val="none" w:sz="0" w:space="0" w:color="auto"/>
          </w:divBdr>
        </w:div>
        <w:div w:id="771634148">
          <w:marLeft w:val="640"/>
          <w:marRight w:val="0"/>
          <w:marTop w:val="0"/>
          <w:marBottom w:val="0"/>
          <w:divBdr>
            <w:top w:val="none" w:sz="0" w:space="0" w:color="auto"/>
            <w:left w:val="none" w:sz="0" w:space="0" w:color="auto"/>
            <w:bottom w:val="none" w:sz="0" w:space="0" w:color="auto"/>
            <w:right w:val="none" w:sz="0" w:space="0" w:color="auto"/>
          </w:divBdr>
        </w:div>
        <w:div w:id="779835076">
          <w:marLeft w:val="640"/>
          <w:marRight w:val="0"/>
          <w:marTop w:val="0"/>
          <w:marBottom w:val="0"/>
          <w:divBdr>
            <w:top w:val="none" w:sz="0" w:space="0" w:color="auto"/>
            <w:left w:val="none" w:sz="0" w:space="0" w:color="auto"/>
            <w:bottom w:val="none" w:sz="0" w:space="0" w:color="auto"/>
            <w:right w:val="none" w:sz="0" w:space="0" w:color="auto"/>
          </w:divBdr>
        </w:div>
        <w:div w:id="1045174669">
          <w:marLeft w:val="640"/>
          <w:marRight w:val="0"/>
          <w:marTop w:val="0"/>
          <w:marBottom w:val="0"/>
          <w:divBdr>
            <w:top w:val="none" w:sz="0" w:space="0" w:color="auto"/>
            <w:left w:val="none" w:sz="0" w:space="0" w:color="auto"/>
            <w:bottom w:val="none" w:sz="0" w:space="0" w:color="auto"/>
            <w:right w:val="none" w:sz="0" w:space="0" w:color="auto"/>
          </w:divBdr>
        </w:div>
        <w:div w:id="1048531448">
          <w:marLeft w:val="640"/>
          <w:marRight w:val="0"/>
          <w:marTop w:val="0"/>
          <w:marBottom w:val="0"/>
          <w:divBdr>
            <w:top w:val="none" w:sz="0" w:space="0" w:color="auto"/>
            <w:left w:val="none" w:sz="0" w:space="0" w:color="auto"/>
            <w:bottom w:val="none" w:sz="0" w:space="0" w:color="auto"/>
            <w:right w:val="none" w:sz="0" w:space="0" w:color="auto"/>
          </w:divBdr>
        </w:div>
        <w:div w:id="1094783907">
          <w:marLeft w:val="640"/>
          <w:marRight w:val="0"/>
          <w:marTop w:val="0"/>
          <w:marBottom w:val="0"/>
          <w:divBdr>
            <w:top w:val="none" w:sz="0" w:space="0" w:color="auto"/>
            <w:left w:val="none" w:sz="0" w:space="0" w:color="auto"/>
            <w:bottom w:val="none" w:sz="0" w:space="0" w:color="auto"/>
            <w:right w:val="none" w:sz="0" w:space="0" w:color="auto"/>
          </w:divBdr>
        </w:div>
        <w:div w:id="1242569539">
          <w:marLeft w:val="640"/>
          <w:marRight w:val="0"/>
          <w:marTop w:val="0"/>
          <w:marBottom w:val="0"/>
          <w:divBdr>
            <w:top w:val="none" w:sz="0" w:space="0" w:color="auto"/>
            <w:left w:val="none" w:sz="0" w:space="0" w:color="auto"/>
            <w:bottom w:val="none" w:sz="0" w:space="0" w:color="auto"/>
            <w:right w:val="none" w:sz="0" w:space="0" w:color="auto"/>
          </w:divBdr>
        </w:div>
        <w:div w:id="1298881116">
          <w:marLeft w:val="640"/>
          <w:marRight w:val="0"/>
          <w:marTop w:val="0"/>
          <w:marBottom w:val="0"/>
          <w:divBdr>
            <w:top w:val="none" w:sz="0" w:space="0" w:color="auto"/>
            <w:left w:val="none" w:sz="0" w:space="0" w:color="auto"/>
            <w:bottom w:val="none" w:sz="0" w:space="0" w:color="auto"/>
            <w:right w:val="none" w:sz="0" w:space="0" w:color="auto"/>
          </w:divBdr>
        </w:div>
        <w:div w:id="1318412738">
          <w:marLeft w:val="640"/>
          <w:marRight w:val="0"/>
          <w:marTop w:val="0"/>
          <w:marBottom w:val="0"/>
          <w:divBdr>
            <w:top w:val="none" w:sz="0" w:space="0" w:color="auto"/>
            <w:left w:val="none" w:sz="0" w:space="0" w:color="auto"/>
            <w:bottom w:val="none" w:sz="0" w:space="0" w:color="auto"/>
            <w:right w:val="none" w:sz="0" w:space="0" w:color="auto"/>
          </w:divBdr>
        </w:div>
        <w:div w:id="1356075535">
          <w:marLeft w:val="640"/>
          <w:marRight w:val="0"/>
          <w:marTop w:val="0"/>
          <w:marBottom w:val="0"/>
          <w:divBdr>
            <w:top w:val="none" w:sz="0" w:space="0" w:color="auto"/>
            <w:left w:val="none" w:sz="0" w:space="0" w:color="auto"/>
            <w:bottom w:val="none" w:sz="0" w:space="0" w:color="auto"/>
            <w:right w:val="none" w:sz="0" w:space="0" w:color="auto"/>
          </w:divBdr>
        </w:div>
        <w:div w:id="1508402285">
          <w:marLeft w:val="640"/>
          <w:marRight w:val="0"/>
          <w:marTop w:val="0"/>
          <w:marBottom w:val="0"/>
          <w:divBdr>
            <w:top w:val="none" w:sz="0" w:space="0" w:color="auto"/>
            <w:left w:val="none" w:sz="0" w:space="0" w:color="auto"/>
            <w:bottom w:val="none" w:sz="0" w:space="0" w:color="auto"/>
            <w:right w:val="none" w:sz="0" w:space="0" w:color="auto"/>
          </w:divBdr>
        </w:div>
        <w:div w:id="1555654739">
          <w:marLeft w:val="640"/>
          <w:marRight w:val="0"/>
          <w:marTop w:val="0"/>
          <w:marBottom w:val="0"/>
          <w:divBdr>
            <w:top w:val="none" w:sz="0" w:space="0" w:color="auto"/>
            <w:left w:val="none" w:sz="0" w:space="0" w:color="auto"/>
            <w:bottom w:val="none" w:sz="0" w:space="0" w:color="auto"/>
            <w:right w:val="none" w:sz="0" w:space="0" w:color="auto"/>
          </w:divBdr>
        </w:div>
        <w:div w:id="1599873189">
          <w:marLeft w:val="640"/>
          <w:marRight w:val="0"/>
          <w:marTop w:val="0"/>
          <w:marBottom w:val="0"/>
          <w:divBdr>
            <w:top w:val="none" w:sz="0" w:space="0" w:color="auto"/>
            <w:left w:val="none" w:sz="0" w:space="0" w:color="auto"/>
            <w:bottom w:val="none" w:sz="0" w:space="0" w:color="auto"/>
            <w:right w:val="none" w:sz="0" w:space="0" w:color="auto"/>
          </w:divBdr>
        </w:div>
        <w:div w:id="1840151962">
          <w:marLeft w:val="640"/>
          <w:marRight w:val="0"/>
          <w:marTop w:val="0"/>
          <w:marBottom w:val="0"/>
          <w:divBdr>
            <w:top w:val="none" w:sz="0" w:space="0" w:color="auto"/>
            <w:left w:val="none" w:sz="0" w:space="0" w:color="auto"/>
            <w:bottom w:val="none" w:sz="0" w:space="0" w:color="auto"/>
            <w:right w:val="none" w:sz="0" w:space="0" w:color="auto"/>
          </w:divBdr>
        </w:div>
        <w:div w:id="1899395507">
          <w:marLeft w:val="640"/>
          <w:marRight w:val="0"/>
          <w:marTop w:val="0"/>
          <w:marBottom w:val="0"/>
          <w:divBdr>
            <w:top w:val="none" w:sz="0" w:space="0" w:color="auto"/>
            <w:left w:val="none" w:sz="0" w:space="0" w:color="auto"/>
            <w:bottom w:val="none" w:sz="0" w:space="0" w:color="auto"/>
            <w:right w:val="none" w:sz="0" w:space="0" w:color="auto"/>
          </w:divBdr>
        </w:div>
        <w:div w:id="1904215037">
          <w:marLeft w:val="640"/>
          <w:marRight w:val="0"/>
          <w:marTop w:val="0"/>
          <w:marBottom w:val="0"/>
          <w:divBdr>
            <w:top w:val="none" w:sz="0" w:space="0" w:color="auto"/>
            <w:left w:val="none" w:sz="0" w:space="0" w:color="auto"/>
            <w:bottom w:val="none" w:sz="0" w:space="0" w:color="auto"/>
            <w:right w:val="none" w:sz="0" w:space="0" w:color="auto"/>
          </w:divBdr>
        </w:div>
        <w:div w:id="1908101362">
          <w:marLeft w:val="640"/>
          <w:marRight w:val="0"/>
          <w:marTop w:val="0"/>
          <w:marBottom w:val="0"/>
          <w:divBdr>
            <w:top w:val="none" w:sz="0" w:space="0" w:color="auto"/>
            <w:left w:val="none" w:sz="0" w:space="0" w:color="auto"/>
            <w:bottom w:val="none" w:sz="0" w:space="0" w:color="auto"/>
            <w:right w:val="none" w:sz="0" w:space="0" w:color="auto"/>
          </w:divBdr>
        </w:div>
        <w:div w:id="1948736743">
          <w:marLeft w:val="640"/>
          <w:marRight w:val="0"/>
          <w:marTop w:val="0"/>
          <w:marBottom w:val="0"/>
          <w:divBdr>
            <w:top w:val="none" w:sz="0" w:space="0" w:color="auto"/>
            <w:left w:val="none" w:sz="0" w:space="0" w:color="auto"/>
            <w:bottom w:val="none" w:sz="0" w:space="0" w:color="auto"/>
            <w:right w:val="none" w:sz="0" w:space="0" w:color="auto"/>
          </w:divBdr>
        </w:div>
        <w:div w:id="1970238519">
          <w:marLeft w:val="640"/>
          <w:marRight w:val="0"/>
          <w:marTop w:val="0"/>
          <w:marBottom w:val="0"/>
          <w:divBdr>
            <w:top w:val="none" w:sz="0" w:space="0" w:color="auto"/>
            <w:left w:val="none" w:sz="0" w:space="0" w:color="auto"/>
            <w:bottom w:val="none" w:sz="0" w:space="0" w:color="auto"/>
            <w:right w:val="none" w:sz="0" w:space="0" w:color="auto"/>
          </w:divBdr>
        </w:div>
        <w:div w:id="2107382136">
          <w:marLeft w:val="640"/>
          <w:marRight w:val="0"/>
          <w:marTop w:val="0"/>
          <w:marBottom w:val="0"/>
          <w:divBdr>
            <w:top w:val="none" w:sz="0" w:space="0" w:color="auto"/>
            <w:left w:val="none" w:sz="0" w:space="0" w:color="auto"/>
            <w:bottom w:val="none" w:sz="0" w:space="0" w:color="auto"/>
            <w:right w:val="none" w:sz="0" w:space="0" w:color="auto"/>
          </w:divBdr>
        </w:div>
        <w:div w:id="2143501823">
          <w:marLeft w:val="640"/>
          <w:marRight w:val="0"/>
          <w:marTop w:val="0"/>
          <w:marBottom w:val="0"/>
          <w:divBdr>
            <w:top w:val="none" w:sz="0" w:space="0" w:color="auto"/>
            <w:left w:val="none" w:sz="0" w:space="0" w:color="auto"/>
            <w:bottom w:val="none" w:sz="0" w:space="0" w:color="auto"/>
            <w:right w:val="none" w:sz="0" w:space="0" w:color="auto"/>
          </w:divBdr>
        </w:div>
      </w:divsChild>
    </w:div>
    <w:div w:id="1238594889">
      <w:bodyDiv w:val="1"/>
      <w:marLeft w:val="0"/>
      <w:marRight w:val="0"/>
      <w:marTop w:val="0"/>
      <w:marBottom w:val="0"/>
      <w:divBdr>
        <w:top w:val="none" w:sz="0" w:space="0" w:color="auto"/>
        <w:left w:val="none" w:sz="0" w:space="0" w:color="auto"/>
        <w:bottom w:val="none" w:sz="0" w:space="0" w:color="auto"/>
        <w:right w:val="none" w:sz="0" w:space="0" w:color="auto"/>
      </w:divBdr>
      <w:divsChild>
        <w:div w:id="9065730">
          <w:marLeft w:val="640"/>
          <w:marRight w:val="0"/>
          <w:marTop w:val="0"/>
          <w:marBottom w:val="0"/>
          <w:divBdr>
            <w:top w:val="none" w:sz="0" w:space="0" w:color="auto"/>
            <w:left w:val="none" w:sz="0" w:space="0" w:color="auto"/>
            <w:bottom w:val="none" w:sz="0" w:space="0" w:color="auto"/>
            <w:right w:val="none" w:sz="0" w:space="0" w:color="auto"/>
          </w:divBdr>
        </w:div>
        <w:div w:id="28266405">
          <w:marLeft w:val="640"/>
          <w:marRight w:val="0"/>
          <w:marTop w:val="0"/>
          <w:marBottom w:val="0"/>
          <w:divBdr>
            <w:top w:val="none" w:sz="0" w:space="0" w:color="auto"/>
            <w:left w:val="none" w:sz="0" w:space="0" w:color="auto"/>
            <w:bottom w:val="none" w:sz="0" w:space="0" w:color="auto"/>
            <w:right w:val="none" w:sz="0" w:space="0" w:color="auto"/>
          </w:divBdr>
        </w:div>
        <w:div w:id="59642737">
          <w:marLeft w:val="640"/>
          <w:marRight w:val="0"/>
          <w:marTop w:val="0"/>
          <w:marBottom w:val="0"/>
          <w:divBdr>
            <w:top w:val="none" w:sz="0" w:space="0" w:color="auto"/>
            <w:left w:val="none" w:sz="0" w:space="0" w:color="auto"/>
            <w:bottom w:val="none" w:sz="0" w:space="0" w:color="auto"/>
            <w:right w:val="none" w:sz="0" w:space="0" w:color="auto"/>
          </w:divBdr>
        </w:div>
        <w:div w:id="104352916">
          <w:marLeft w:val="640"/>
          <w:marRight w:val="0"/>
          <w:marTop w:val="0"/>
          <w:marBottom w:val="0"/>
          <w:divBdr>
            <w:top w:val="none" w:sz="0" w:space="0" w:color="auto"/>
            <w:left w:val="none" w:sz="0" w:space="0" w:color="auto"/>
            <w:bottom w:val="none" w:sz="0" w:space="0" w:color="auto"/>
            <w:right w:val="none" w:sz="0" w:space="0" w:color="auto"/>
          </w:divBdr>
        </w:div>
        <w:div w:id="108667262">
          <w:marLeft w:val="640"/>
          <w:marRight w:val="0"/>
          <w:marTop w:val="0"/>
          <w:marBottom w:val="0"/>
          <w:divBdr>
            <w:top w:val="none" w:sz="0" w:space="0" w:color="auto"/>
            <w:left w:val="none" w:sz="0" w:space="0" w:color="auto"/>
            <w:bottom w:val="none" w:sz="0" w:space="0" w:color="auto"/>
            <w:right w:val="none" w:sz="0" w:space="0" w:color="auto"/>
          </w:divBdr>
        </w:div>
        <w:div w:id="142544400">
          <w:marLeft w:val="640"/>
          <w:marRight w:val="0"/>
          <w:marTop w:val="0"/>
          <w:marBottom w:val="0"/>
          <w:divBdr>
            <w:top w:val="none" w:sz="0" w:space="0" w:color="auto"/>
            <w:left w:val="none" w:sz="0" w:space="0" w:color="auto"/>
            <w:bottom w:val="none" w:sz="0" w:space="0" w:color="auto"/>
            <w:right w:val="none" w:sz="0" w:space="0" w:color="auto"/>
          </w:divBdr>
        </w:div>
        <w:div w:id="160631175">
          <w:marLeft w:val="640"/>
          <w:marRight w:val="0"/>
          <w:marTop w:val="0"/>
          <w:marBottom w:val="0"/>
          <w:divBdr>
            <w:top w:val="none" w:sz="0" w:space="0" w:color="auto"/>
            <w:left w:val="none" w:sz="0" w:space="0" w:color="auto"/>
            <w:bottom w:val="none" w:sz="0" w:space="0" w:color="auto"/>
            <w:right w:val="none" w:sz="0" w:space="0" w:color="auto"/>
          </w:divBdr>
        </w:div>
        <w:div w:id="165678464">
          <w:marLeft w:val="640"/>
          <w:marRight w:val="0"/>
          <w:marTop w:val="0"/>
          <w:marBottom w:val="0"/>
          <w:divBdr>
            <w:top w:val="none" w:sz="0" w:space="0" w:color="auto"/>
            <w:left w:val="none" w:sz="0" w:space="0" w:color="auto"/>
            <w:bottom w:val="none" w:sz="0" w:space="0" w:color="auto"/>
            <w:right w:val="none" w:sz="0" w:space="0" w:color="auto"/>
          </w:divBdr>
        </w:div>
        <w:div w:id="177816988">
          <w:marLeft w:val="640"/>
          <w:marRight w:val="0"/>
          <w:marTop w:val="0"/>
          <w:marBottom w:val="0"/>
          <w:divBdr>
            <w:top w:val="none" w:sz="0" w:space="0" w:color="auto"/>
            <w:left w:val="none" w:sz="0" w:space="0" w:color="auto"/>
            <w:bottom w:val="none" w:sz="0" w:space="0" w:color="auto"/>
            <w:right w:val="none" w:sz="0" w:space="0" w:color="auto"/>
          </w:divBdr>
        </w:div>
        <w:div w:id="187719467">
          <w:marLeft w:val="640"/>
          <w:marRight w:val="0"/>
          <w:marTop w:val="0"/>
          <w:marBottom w:val="0"/>
          <w:divBdr>
            <w:top w:val="none" w:sz="0" w:space="0" w:color="auto"/>
            <w:left w:val="none" w:sz="0" w:space="0" w:color="auto"/>
            <w:bottom w:val="none" w:sz="0" w:space="0" w:color="auto"/>
            <w:right w:val="none" w:sz="0" w:space="0" w:color="auto"/>
          </w:divBdr>
        </w:div>
        <w:div w:id="193466452">
          <w:marLeft w:val="640"/>
          <w:marRight w:val="0"/>
          <w:marTop w:val="0"/>
          <w:marBottom w:val="0"/>
          <w:divBdr>
            <w:top w:val="none" w:sz="0" w:space="0" w:color="auto"/>
            <w:left w:val="none" w:sz="0" w:space="0" w:color="auto"/>
            <w:bottom w:val="none" w:sz="0" w:space="0" w:color="auto"/>
            <w:right w:val="none" w:sz="0" w:space="0" w:color="auto"/>
          </w:divBdr>
        </w:div>
        <w:div w:id="325860891">
          <w:marLeft w:val="640"/>
          <w:marRight w:val="0"/>
          <w:marTop w:val="0"/>
          <w:marBottom w:val="0"/>
          <w:divBdr>
            <w:top w:val="none" w:sz="0" w:space="0" w:color="auto"/>
            <w:left w:val="none" w:sz="0" w:space="0" w:color="auto"/>
            <w:bottom w:val="none" w:sz="0" w:space="0" w:color="auto"/>
            <w:right w:val="none" w:sz="0" w:space="0" w:color="auto"/>
          </w:divBdr>
        </w:div>
        <w:div w:id="342511465">
          <w:marLeft w:val="640"/>
          <w:marRight w:val="0"/>
          <w:marTop w:val="0"/>
          <w:marBottom w:val="0"/>
          <w:divBdr>
            <w:top w:val="none" w:sz="0" w:space="0" w:color="auto"/>
            <w:left w:val="none" w:sz="0" w:space="0" w:color="auto"/>
            <w:bottom w:val="none" w:sz="0" w:space="0" w:color="auto"/>
            <w:right w:val="none" w:sz="0" w:space="0" w:color="auto"/>
          </w:divBdr>
        </w:div>
        <w:div w:id="394939896">
          <w:marLeft w:val="640"/>
          <w:marRight w:val="0"/>
          <w:marTop w:val="0"/>
          <w:marBottom w:val="0"/>
          <w:divBdr>
            <w:top w:val="none" w:sz="0" w:space="0" w:color="auto"/>
            <w:left w:val="none" w:sz="0" w:space="0" w:color="auto"/>
            <w:bottom w:val="none" w:sz="0" w:space="0" w:color="auto"/>
            <w:right w:val="none" w:sz="0" w:space="0" w:color="auto"/>
          </w:divBdr>
        </w:div>
        <w:div w:id="411511402">
          <w:marLeft w:val="640"/>
          <w:marRight w:val="0"/>
          <w:marTop w:val="0"/>
          <w:marBottom w:val="0"/>
          <w:divBdr>
            <w:top w:val="none" w:sz="0" w:space="0" w:color="auto"/>
            <w:left w:val="none" w:sz="0" w:space="0" w:color="auto"/>
            <w:bottom w:val="none" w:sz="0" w:space="0" w:color="auto"/>
            <w:right w:val="none" w:sz="0" w:space="0" w:color="auto"/>
          </w:divBdr>
        </w:div>
        <w:div w:id="435953850">
          <w:marLeft w:val="640"/>
          <w:marRight w:val="0"/>
          <w:marTop w:val="0"/>
          <w:marBottom w:val="0"/>
          <w:divBdr>
            <w:top w:val="none" w:sz="0" w:space="0" w:color="auto"/>
            <w:left w:val="none" w:sz="0" w:space="0" w:color="auto"/>
            <w:bottom w:val="none" w:sz="0" w:space="0" w:color="auto"/>
            <w:right w:val="none" w:sz="0" w:space="0" w:color="auto"/>
          </w:divBdr>
        </w:div>
        <w:div w:id="439029897">
          <w:marLeft w:val="640"/>
          <w:marRight w:val="0"/>
          <w:marTop w:val="0"/>
          <w:marBottom w:val="0"/>
          <w:divBdr>
            <w:top w:val="none" w:sz="0" w:space="0" w:color="auto"/>
            <w:left w:val="none" w:sz="0" w:space="0" w:color="auto"/>
            <w:bottom w:val="none" w:sz="0" w:space="0" w:color="auto"/>
            <w:right w:val="none" w:sz="0" w:space="0" w:color="auto"/>
          </w:divBdr>
        </w:div>
        <w:div w:id="463084318">
          <w:marLeft w:val="640"/>
          <w:marRight w:val="0"/>
          <w:marTop w:val="0"/>
          <w:marBottom w:val="0"/>
          <w:divBdr>
            <w:top w:val="none" w:sz="0" w:space="0" w:color="auto"/>
            <w:left w:val="none" w:sz="0" w:space="0" w:color="auto"/>
            <w:bottom w:val="none" w:sz="0" w:space="0" w:color="auto"/>
            <w:right w:val="none" w:sz="0" w:space="0" w:color="auto"/>
          </w:divBdr>
        </w:div>
        <w:div w:id="464004711">
          <w:marLeft w:val="640"/>
          <w:marRight w:val="0"/>
          <w:marTop w:val="0"/>
          <w:marBottom w:val="0"/>
          <w:divBdr>
            <w:top w:val="none" w:sz="0" w:space="0" w:color="auto"/>
            <w:left w:val="none" w:sz="0" w:space="0" w:color="auto"/>
            <w:bottom w:val="none" w:sz="0" w:space="0" w:color="auto"/>
            <w:right w:val="none" w:sz="0" w:space="0" w:color="auto"/>
          </w:divBdr>
        </w:div>
        <w:div w:id="488249033">
          <w:marLeft w:val="640"/>
          <w:marRight w:val="0"/>
          <w:marTop w:val="0"/>
          <w:marBottom w:val="0"/>
          <w:divBdr>
            <w:top w:val="none" w:sz="0" w:space="0" w:color="auto"/>
            <w:left w:val="none" w:sz="0" w:space="0" w:color="auto"/>
            <w:bottom w:val="none" w:sz="0" w:space="0" w:color="auto"/>
            <w:right w:val="none" w:sz="0" w:space="0" w:color="auto"/>
          </w:divBdr>
        </w:div>
        <w:div w:id="505168252">
          <w:marLeft w:val="640"/>
          <w:marRight w:val="0"/>
          <w:marTop w:val="0"/>
          <w:marBottom w:val="0"/>
          <w:divBdr>
            <w:top w:val="none" w:sz="0" w:space="0" w:color="auto"/>
            <w:left w:val="none" w:sz="0" w:space="0" w:color="auto"/>
            <w:bottom w:val="none" w:sz="0" w:space="0" w:color="auto"/>
            <w:right w:val="none" w:sz="0" w:space="0" w:color="auto"/>
          </w:divBdr>
        </w:div>
        <w:div w:id="509181547">
          <w:marLeft w:val="640"/>
          <w:marRight w:val="0"/>
          <w:marTop w:val="0"/>
          <w:marBottom w:val="0"/>
          <w:divBdr>
            <w:top w:val="none" w:sz="0" w:space="0" w:color="auto"/>
            <w:left w:val="none" w:sz="0" w:space="0" w:color="auto"/>
            <w:bottom w:val="none" w:sz="0" w:space="0" w:color="auto"/>
            <w:right w:val="none" w:sz="0" w:space="0" w:color="auto"/>
          </w:divBdr>
        </w:div>
        <w:div w:id="515116542">
          <w:marLeft w:val="640"/>
          <w:marRight w:val="0"/>
          <w:marTop w:val="0"/>
          <w:marBottom w:val="0"/>
          <w:divBdr>
            <w:top w:val="none" w:sz="0" w:space="0" w:color="auto"/>
            <w:left w:val="none" w:sz="0" w:space="0" w:color="auto"/>
            <w:bottom w:val="none" w:sz="0" w:space="0" w:color="auto"/>
            <w:right w:val="none" w:sz="0" w:space="0" w:color="auto"/>
          </w:divBdr>
        </w:div>
        <w:div w:id="528955443">
          <w:marLeft w:val="640"/>
          <w:marRight w:val="0"/>
          <w:marTop w:val="0"/>
          <w:marBottom w:val="0"/>
          <w:divBdr>
            <w:top w:val="none" w:sz="0" w:space="0" w:color="auto"/>
            <w:left w:val="none" w:sz="0" w:space="0" w:color="auto"/>
            <w:bottom w:val="none" w:sz="0" w:space="0" w:color="auto"/>
            <w:right w:val="none" w:sz="0" w:space="0" w:color="auto"/>
          </w:divBdr>
        </w:div>
        <w:div w:id="532420908">
          <w:marLeft w:val="640"/>
          <w:marRight w:val="0"/>
          <w:marTop w:val="0"/>
          <w:marBottom w:val="0"/>
          <w:divBdr>
            <w:top w:val="none" w:sz="0" w:space="0" w:color="auto"/>
            <w:left w:val="none" w:sz="0" w:space="0" w:color="auto"/>
            <w:bottom w:val="none" w:sz="0" w:space="0" w:color="auto"/>
            <w:right w:val="none" w:sz="0" w:space="0" w:color="auto"/>
          </w:divBdr>
        </w:div>
        <w:div w:id="539901797">
          <w:marLeft w:val="640"/>
          <w:marRight w:val="0"/>
          <w:marTop w:val="0"/>
          <w:marBottom w:val="0"/>
          <w:divBdr>
            <w:top w:val="none" w:sz="0" w:space="0" w:color="auto"/>
            <w:left w:val="none" w:sz="0" w:space="0" w:color="auto"/>
            <w:bottom w:val="none" w:sz="0" w:space="0" w:color="auto"/>
            <w:right w:val="none" w:sz="0" w:space="0" w:color="auto"/>
          </w:divBdr>
        </w:div>
        <w:div w:id="541287345">
          <w:marLeft w:val="640"/>
          <w:marRight w:val="0"/>
          <w:marTop w:val="0"/>
          <w:marBottom w:val="0"/>
          <w:divBdr>
            <w:top w:val="none" w:sz="0" w:space="0" w:color="auto"/>
            <w:left w:val="none" w:sz="0" w:space="0" w:color="auto"/>
            <w:bottom w:val="none" w:sz="0" w:space="0" w:color="auto"/>
            <w:right w:val="none" w:sz="0" w:space="0" w:color="auto"/>
          </w:divBdr>
        </w:div>
        <w:div w:id="585113236">
          <w:marLeft w:val="640"/>
          <w:marRight w:val="0"/>
          <w:marTop w:val="0"/>
          <w:marBottom w:val="0"/>
          <w:divBdr>
            <w:top w:val="none" w:sz="0" w:space="0" w:color="auto"/>
            <w:left w:val="none" w:sz="0" w:space="0" w:color="auto"/>
            <w:bottom w:val="none" w:sz="0" w:space="0" w:color="auto"/>
            <w:right w:val="none" w:sz="0" w:space="0" w:color="auto"/>
          </w:divBdr>
        </w:div>
        <w:div w:id="742603631">
          <w:marLeft w:val="640"/>
          <w:marRight w:val="0"/>
          <w:marTop w:val="0"/>
          <w:marBottom w:val="0"/>
          <w:divBdr>
            <w:top w:val="none" w:sz="0" w:space="0" w:color="auto"/>
            <w:left w:val="none" w:sz="0" w:space="0" w:color="auto"/>
            <w:bottom w:val="none" w:sz="0" w:space="0" w:color="auto"/>
            <w:right w:val="none" w:sz="0" w:space="0" w:color="auto"/>
          </w:divBdr>
        </w:div>
        <w:div w:id="760024754">
          <w:marLeft w:val="640"/>
          <w:marRight w:val="0"/>
          <w:marTop w:val="0"/>
          <w:marBottom w:val="0"/>
          <w:divBdr>
            <w:top w:val="none" w:sz="0" w:space="0" w:color="auto"/>
            <w:left w:val="none" w:sz="0" w:space="0" w:color="auto"/>
            <w:bottom w:val="none" w:sz="0" w:space="0" w:color="auto"/>
            <w:right w:val="none" w:sz="0" w:space="0" w:color="auto"/>
          </w:divBdr>
        </w:div>
        <w:div w:id="762646951">
          <w:marLeft w:val="640"/>
          <w:marRight w:val="0"/>
          <w:marTop w:val="0"/>
          <w:marBottom w:val="0"/>
          <w:divBdr>
            <w:top w:val="none" w:sz="0" w:space="0" w:color="auto"/>
            <w:left w:val="none" w:sz="0" w:space="0" w:color="auto"/>
            <w:bottom w:val="none" w:sz="0" w:space="0" w:color="auto"/>
            <w:right w:val="none" w:sz="0" w:space="0" w:color="auto"/>
          </w:divBdr>
        </w:div>
        <w:div w:id="792021855">
          <w:marLeft w:val="640"/>
          <w:marRight w:val="0"/>
          <w:marTop w:val="0"/>
          <w:marBottom w:val="0"/>
          <w:divBdr>
            <w:top w:val="none" w:sz="0" w:space="0" w:color="auto"/>
            <w:left w:val="none" w:sz="0" w:space="0" w:color="auto"/>
            <w:bottom w:val="none" w:sz="0" w:space="0" w:color="auto"/>
            <w:right w:val="none" w:sz="0" w:space="0" w:color="auto"/>
          </w:divBdr>
        </w:div>
        <w:div w:id="797839195">
          <w:marLeft w:val="640"/>
          <w:marRight w:val="0"/>
          <w:marTop w:val="0"/>
          <w:marBottom w:val="0"/>
          <w:divBdr>
            <w:top w:val="none" w:sz="0" w:space="0" w:color="auto"/>
            <w:left w:val="none" w:sz="0" w:space="0" w:color="auto"/>
            <w:bottom w:val="none" w:sz="0" w:space="0" w:color="auto"/>
            <w:right w:val="none" w:sz="0" w:space="0" w:color="auto"/>
          </w:divBdr>
        </w:div>
        <w:div w:id="879516683">
          <w:marLeft w:val="640"/>
          <w:marRight w:val="0"/>
          <w:marTop w:val="0"/>
          <w:marBottom w:val="0"/>
          <w:divBdr>
            <w:top w:val="none" w:sz="0" w:space="0" w:color="auto"/>
            <w:left w:val="none" w:sz="0" w:space="0" w:color="auto"/>
            <w:bottom w:val="none" w:sz="0" w:space="0" w:color="auto"/>
            <w:right w:val="none" w:sz="0" w:space="0" w:color="auto"/>
          </w:divBdr>
        </w:div>
        <w:div w:id="907374499">
          <w:marLeft w:val="640"/>
          <w:marRight w:val="0"/>
          <w:marTop w:val="0"/>
          <w:marBottom w:val="0"/>
          <w:divBdr>
            <w:top w:val="none" w:sz="0" w:space="0" w:color="auto"/>
            <w:left w:val="none" w:sz="0" w:space="0" w:color="auto"/>
            <w:bottom w:val="none" w:sz="0" w:space="0" w:color="auto"/>
            <w:right w:val="none" w:sz="0" w:space="0" w:color="auto"/>
          </w:divBdr>
        </w:div>
        <w:div w:id="927081986">
          <w:marLeft w:val="640"/>
          <w:marRight w:val="0"/>
          <w:marTop w:val="0"/>
          <w:marBottom w:val="0"/>
          <w:divBdr>
            <w:top w:val="none" w:sz="0" w:space="0" w:color="auto"/>
            <w:left w:val="none" w:sz="0" w:space="0" w:color="auto"/>
            <w:bottom w:val="none" w:sz="0" w:space="0" w:color="auto"/>
            <w:right w:val="none" w:sz="0" w:space="0" w:color="auto"/>
          </w:divBdr>
        </w:div>
        <w:div w:id="970479468">
          <w:marLeft w:val="640"/>
          <w:marRight w:val="0"/>
          <w:marTop w:val="0"/>
          <w:marBottom w:val="0"/>
          <w:divBdr>
            <w:top w:val="none" w:sz="0" w:space="0" w:color="auto"/>
            <w:left w:val="none" w:sz="0" w:space="0" w:color="auto"/>
            <w:bottom w:val="none" w:sz="0" w:space="0" w:color="auto"/>
            <w:right w:val="none" w:sz="0" w:space="0" w:color="auto"/>
          </w:divBdr>
        </w:div>
        <w:div w:id="1039354980">
          <w:marLeft w:val="640"/>
          <w:marRight w:val="0"/>
          <w:marTop w:val="0"/>
          <w:marBottom w:val="0"/>
          <w:divBdr>
            <w:top w:val="none" w:sz="0" w:space="0" w:color="auto"/>
            <w:left w:val="none" w:sz="0" w:space="0" w:color="auto"/>
            <w:bottom w:val="none" w:sz="0" w:space="0" w:color="auto"/>
            <w:right w:val="none" w:sz="0" w:space="0" w:color="auto"/>
          </w:divBdr>
        </w:div>
        <w:div w:id="1098218087">
          <w:marLeft w:val="640"/>
          <w:marRight w:val="0"/>
          <w:marTop w:val="0"/>
          <w:marBottom w:val="0"/>
          <w:divBdr>
            <w:top w:val="none" w:sz="0" w:space="0" w:color="auto"/>
            <w:left w:val="none" w:sz="0" w:space="0" w:color="auto"/>
            <w:bottom w:val="none" w:sz="0" w:space="0" w:color="auto"/>
            <w:right w:val="none" w:sz="0" w:space="0" w:color="auto"/>
          </w:divBdr>
        </w:div>
        <w:div w:id="1128357980">
          <w:marLeft w:val="640"/>
          <w:marRight w:val="0"/>
          <w:marTop w:val="0"/>
          <w:marBottom w:val="0"/>
          <w:divBdr>
            <w:top w:val="none" w:sz="0" w:space="0" w:color="auto"/>
            <w:left w:val="none" w:sz="0" w:space="0" w:color="auto"/>
            <w:bottom w:val="none" w:sz="0" w:space="0" w:color="auto"/>
            <w:right w:val="none" w:sz="0" w:space="0" w:color="auto"/>
          </w:divBdr>
        </w:div>
        <w:div w:id="1138717676">
          <w:marLeft w:val="640"/>
          <w:marRight w:val="0"/>
          <w:marTop w:val="0"/>
          <w:marBottom w:val="0"/>
          <w:divBdr>
            <w:top w:val="none" w:sz="0" w:space="0" w:color="auto"/>
            <w:left w:val="none" w:sz="0" w:space="0" w:color="auto"/>
            <w:bottom w:val="none" w:sz="0" w:space="0" w:color="auto"/>
            <w:right w:val="none" w:sz="0" w:space="0" w:color="auto"/>
          </w:divBdr>
        </w:div>
        <w:div w:id="1167675996">
          <w:marLeft w:val="640"/>
          <w:marRight w:val="0"/>
          <w:marTop w:val="0"/>
          <w:marBottom w:val="0"/>
          <w:divBdr>
            <w:top w:val="none" w:sz="0" w:space="0" w:color="auto"/>
            <w:left w:val="none" w:sz="0" w:space="0" w:color="auto"/>
            <w:bottom w:val="none" w:sz="0" w:space="0" w:color="auto"/>
            <w:right w:val="none" w:sz="0" w:space="0" w:color="auto"/>
          </w:divBdr>
        </w:div>
        <w:div w:id="1168911466">
          <w:marLeft w:val="640"/>
          <w:marRight w:val="0"/>
          <w:marTop w:val="0"/>
          <w:marBottom w:val="0"/>
          <w:divBdr>
            <w:top w:val="none" w:sz="0" w:space="0" w:color="auto"/>
            <w:left w:val="none" w:sz="0" w:space="0" w:color="auto"/>
            <w:bottom w:val="none" w:sz="0" w:space="0" w:color="auto"/>
            <w:right w:val="none" w:sz="0" w:space="0" w:color="auto"/>
          </w:divBdr>
        </w:div>
        <w:div w:id="1174997145">
          <w:marLeft w:val="640"/>
          <w:marRight w:val="0"/>
          <w:marTop w:val="0"/>
          <w:marBottom w:val="0"/>
          <w:divBdr>
            <w:top w:val="none" w:sz="0" w:space="0" w:color="auto"/>
            <w:left w:val="none" w:sz="0" w:space="0" w:color="auto"/>
            <w:bottom w:val="none" w:sz="0" w:space="0" w:color="auto"/>
            <w:right w:val="none" w:sz="0" w:space="0" w:color="auto"/>
          </w:divBdr>
        </w:div>
        <w:div w:id="1190685332">
          <w:marLeft w:val="640"/>
          <w:marRight w:val="0"/>
          <w:marTop w:val="0"/>
          <w:marBottom w:val="0"/>
          <w:divBdr>
            <w:top w:val="none" w:sz="0" w:space="0" w:color="auto"/>
            <w:left w:val="none" w:sz="0" w:space="0" w:color="auto"/>
            <w:bottom w:val="none" w:sz="0" w:space="0" w:color="auto"/>
            <w:right w:val="none" w:sz="0" w:space="0" w:color="auto"/>
          </w:divBdr>
        </w:div>
        <w:div w:id="1194687840">
          <w:marLeft w:val="640"/>
          <w:marRight w:val="0"/>
          <w:marTop w:val="0"/>
          <w:marBottom w:val="0"/>
          <w:divBdr>
            <w:top w:val="none" w:sz="0" w:space="0" w:color="auto"/>
            <w:left w:val="none" w:sz="0" w:space="0" w:color="auto"/>
            <w:bottom w:val="none" w:sz="0" w:space="0" w:color="auto"/>
            <w:right w:val="none" w:sz="0" w:space="0" w:color="auto"/>
          </w:divBdr>
        </w:div>
        <w:div w:id="1260405103">
          <w:marLeft w:val="640"/>
          <w:marRight w:val="0"/>
          <w:marTop w:val="0"/>
          <w:marBottom w:val="0"/>
          <w:divBdr>
            <w:top w:val="none" w:sz="0" w:space="0" w:color="auto"/>
            <w:left w:val="none" w:sz="0" w:space="0" w:color="auto"/>
            <w:bottom w:val="none" w:sz="0" w:space="0" w:color="auto"/>
            <w:right w:val="none" w:sz="0" w:space="0" w:color="auto"/>
          </w:divBdr>
        </w:div>
        <w:div w:id="1336491687">
          <w:marLeft w:val="640"/>
          <w:marRight w:val="0"/>
          <w:marTop w:val="0"/>
          <w:marBottom w:val="0"/>
          <w:divBdr>
            <w:top w:val="none" w:sz="0" w:space="0" w:color="auto"/>
            <w:left w:val="none" w:sz="0" w:space="0" w:color="auto"/>
            <w:bottom w:val="none" w:sz="0" w:space="0" w:color="auto"/>
            <w:right w:val="none" w:sz="0" w:space="0" w:color="auto"/>
          </w:divBdr>
        </w:div>
        <w:div w:id="1404251967">
          <w:marLeft w:val="640"/>
          <w:marRight w:val="0"/>
          <w:marTop w:val="0"/>
          <w:marBottom w:val="0"/>
          <w:divBdr>
            <w:top w:val="none" w:sz="0" w:space="0" w:color="auto"/>
            <w:left w:val="none" w:sz="0" w:space="0" w:color="auto"/>
            <w:bottom w:val="none" w:sz="0" w:space="0" w:color="auto"/>
            <w:right w:val="none" w:sz="0" w:space="0" w:color="auto"/>
          </w:divBdr>
        </w:div>
        <w:div w:id="1567446927">
          <w:marLeft w:val="640"/>
          <w:marRight w:val="0"/>
          <w:marTop w:val="0"/>
          <w:marBottom w:val="0"/>
          <w:divBdr>
            <w:top w:val="none" w:sz="0" w:space="0" w:color="auto"/>
            <w:left w:val="none" w:sz="0" w:space="0" w:color="auto"/>
            <w:bottom w:val="none" w:sz="0" w:space="0" w:color="auto"/>
            <w:right w:val="none" w:sz="0" w:space="0" w:color="auto"/>
          </w:divBdr>
        </w:div>
        <w:div w:id="1633049746">
          <w:marLeft w:val="640"/>
          <w:marRight w:val="0"/>
          <w:marTop w:val="0"/>
          <w:marBottom w:val="0"/>
          <w:divBdr>
            <w:top w:val="none" w:sz="0" w:space="0" w:color="auto"/>
            <w:left w:val="none" w:sz="0" w:space="0" w:color="auto"/>
            <w:bottom w:val="none" w:sz="0" w:space="0" w:color="auto"/>
            <w:right w:val="none" w:sz="0" w:space="0" w:color="auto"/>
          </w:divBdr>
        </w:div>
        <w:div w:id="1722632592">
          <w:marLeft w:val="640"/>
          <w:marRight w:val="0"/>
          <w:marTop w:val="0"/>
          <w:marBottom w:val="0"/>
          <w:divBdr>
            <w:top w:val="none" w:sz="0" w:space="0" w:color="auto"/>
            <w:left w:val="none" w:sz="0" w:space="0" w:color="auto"/>
            <w:bottom w:val="none" w:sz="0" w:space="0" w:color="auto"/>
            <w:right w:val="none" w:sz="0" w:space="0" w:color="auto"/>
          </w:divBdr>
        </w:div>
        <w:div w:id="1724133282">
          <w:marLeft w:val="640"/>
          <w:marRight w:val="0"/>
          <w:marTop w:val="0"/>
          <w:marBottom w:val="0"/>
          <w:divBdr>
            <w:top w:val="none" w:sz="0" w:space="0" w:color="auto"/>
            <w:left w:val="none" w:sz="0" w:space="0" w:color="auto"/>
            <w:bottom w:val="none" w:sz="0" w:space="0" w:color="auto"/>
            <w:right w:val="none" w:sz="0" w:space="0" w:color="auto"/>
          </w:divBdr>
        </w:div>
        <w:div w:id="1783499209">
          <w:marLeft w:val="640"/>
          <w:marRight w:val="0"/>
          <w:marTop w:val="0"/>
          <w:marBottom w:val="0"/>
          <w:divBdr>
            <w:top w:val="none" w:sz="0" w:space="0" w:color="auto"/>
            <w:left w:val="none" w:sz="0" w:space="0" w:color="auto"/>
            <w:bottom w:val="none" w:sz="0" w:space="0" w:color="auto"/>
            <w:right w:val="none" w:sz="0" w:space="0" w:color="auto"/>
          </w:divBdr>
        </w:div>
        <w:div w:id="1860704157">
          <w:marLeft w:val="640"/>
          <w:marRight w:val="0"/>
          <w:marTop w:val="0"/>
          <w:marBottom w:val="0"/>
          <w:divBdr>
            <w:top w:val="none" w:sz="0" w:space="0" w:color="auto"/>
            <w:left w:val="none" w:sz="0" w:space="0" w:color="auto"/>
            <w:bottom w:val="none" w:sz="0" w:space="0" w:color="auto"/>
            <w:right w:val="none" w:sz="0" w:space="0" w:color="auto"/>
          </w:divBdr>
        </w:div>
        <w:div w:id="1862402463">
          <w:marLeft w:val="640"/>
          <w:marRight w:val="0"/>
          <w:marTop w:val="0"/>
          <w:marBottom w:val="0"/>
          <w:divBdr>
            <w:top w:val="none" w:sz="0" w:space="0" w:color="auto"/>
            <w:left w:val="none" w:sz="0" w:space="0" w:color="auto"/>
            <w:bottom w:val="none" w:sz="0" w:space="0" w:color="auto"/>
            <w:right w:val="none" w:sz="0" w:space="0" w:color="auto"/>
          </w:divBdr>
        </w:div>
        <w:div w:id="1892113721">
          <w:marLeft w:val="640"/>
          <w:marRight w:val="0"/>
          <w:marTop w:val="0"/>
          <w:marBottom w:val="0"/>
          <w:divBdr>
            <w:top w:val="none" w:sz="0" w:space="0" w:color="auto"/>
            <w:left w:val="none" w:sz="0" w:space="0" w:color="auto"/>
            <w:bottom w:val="none" w:sz="0" w:space="0" w:color="auto"/>
            <w:right w:val="none" w:sz="0" w:space="0" w:color="auto"/>
          </w:divBdr>
        </w:div>
        <w:div w:id="1930962756">
          <w:marLeft w:val="640"/>
          <w:marRight w:val="0"/>
          <w:marTop w:val="0"/>
          <w:marBottom w:val="0"/>
          <w:divBdr>
            <w:top w:val="none" w:sz="0" w:space="0" w:color="auto"/>
            <w:left w:val="none" w:sz="0" w:space="0" w:color="auto"/>
            <w:bottom w:val="none" w:sz="0" w:space="0" w:color="auto"/>
            <w:right w:val="none" w:sz="0" w:space="0" w:color="auto"/>
          </w:divBdr>
        </w:div>
        <w:div w:id="1968579541">
          <w:marLeft w:val="640"/>
          <w:marRight w:val="0"/>
          <w:marTop w:val="0"/>
          <w:marBottom w:val="0"/>
          <w:divBdr>
            <w:top w:val="none" w:sz="0" w:space="0" w:color="auto"/>
            <w:left w:val="none" w:sz="0" w:space="0" w:color="auto"/>
            <w:bottom w:val="none" w:sz="0" w:space="0" w:color="auto"/>
            <w:right w:val="none" w:sz="0" w:space="0" w:color="auto"/>
          </w:divBdr>
        </w:div>
        <w:div w:id="1972204729">
          <w:marLeft w:val="640"/>
          <w:marRight w:val="0"/>
          <w:marTop w:val="0"/>
          <w:marBottom w:val="0"/>
          <w:divBdr>
            <w:top w:val="none" w:sz="0" w:space="0" w:color="auto"/>
            <w:left w:val="none" w:sz="0" w:space="0" w:color="auto"/>
            <w:bottom w:val="none" w:sz="0" w:space="0" w:color="auto"/>
            <w:right w:val="none" w:sz="0" w:space="0" w:color="auto"/>
          </w:divBdr>
        </w:div>
        <w:div w:id="2001040007">
          <w:marLeft w:val="640"/>
          <w:marRight w:val="0"/>
          <w:marTop w:val="0"/>
          <w:marBottom w:val="0"/>
          <w:divBdr>
            <w:top w:val="none" w:sz="0" w:space="0" w:color="auto"/>
            <w:left w:val="none" w:sz="0" w:space="0" w:color="auto"/>
            <w:bottom w:val="none" w:sz="0" w:space="0" w:color="auto"/>
            <w:right w:val="none" w:sz="0" w:space="0" w:color="auto"/>
          </w:divBdr>
        </w:div>
        <w:div w:id="2009019399">
          <w:marLeft w:val="640"/>
          <w:marRight w:val="0"/>
          <w:marTop w:val="0"/>
          <w:marBottom w:val="0"/>
          <w:divBdr>
            <w:top w:val="none" w:sz="0" w:space="0" w:color="auto"/>
            <w:left w:val="none" w:sz="0" w:space="0" w:color="auto"/>
            <w:bottom w:val="none" w:sz="0" w:space="0" w:color="auto"/>
            <w:right w:val="none" w:sz="0" w:space="0" w:color="auto"/>
          </w:divBdr>
        </w:div>
        <w:div w:id="2094474581">
          <w:marLeft w:val="640"/>
          <w:marRight w:val="0"/>
          <w:marTop w:val="0"/>
          <w:marBottom w:val="0"/>
          <w:divBdr>
            <w:top w:val="none" w:sz="0" w:space="0" w:color="auto"/>
            <w:left w:val="none" w:sz="0" w:space="0" w:color="auto"/>
            <w:bottom w:val="none" w:sz="0" w:space="0" w:color="auto"/>
            <w:right w:val="none" w:sz="0" w:space="0" w:color="auto"/>
          </w:divBdr>
        </w:div>
        <w:div w:id="2119793207">
          <w:marLeft w:val="640"/>
          <w:marRight w:val="0"/>
          <w:marTop w:val="0"/>
          <w:marBottom w:val="0"/>
          <w:divBdr>
            <w:top w:val="none" w:sz="0" w:space="0" w:color="auto"/>
            <w:left w:val="none" w:sz="0" w:space="0" w:color="auto"/>
            <w:bottom w:val="none" w:sz="0" w:space="0" w:color="auto"/>
            <w:right w:val="none" w:sz="0" w:space="0" w:color="auto"/>
          </w:divBdr>
        </w:div>
        <w:div w:id="2132093130">
          <w:marLeft w:val="640"/>
          <w:marRight w:val="0"/>
          <w:marTop w:val="0"/>
          <w:marBottom w:val="0"/>
          <w:divBdr>
            <w:top w:val="none" w:sz="0" w:space="0" w:color="auto"/>
            <w:left w:val="none" w:sz="0" w:space="0" w:color="auto"/>
            <w:bottom w:val="none" w:sz="0" w:space="0" w:color="auto"/>
            <w:right w:val="none" w:sz="0" w:space="0" w:color="auto"/>
          </w:divBdr>
        </w:div>
        <w:div w:id="2134520391">
          <w:marLeft w:val="640"/>
          <w:marRight w:val="0"/>
          <w:marTop w:val="0"/>
          <w:marBottom w:val="0"/>
          <w:divBdr>
            <w:top w:val="none" w:sz="0" w:space="0" w:color="auto"/>
            <w:left w:val="none" w:sz="0" w:space="0" w:color="auto"/>
            <w:bottom w:val="none" w:sz="0" w:space="0" w:color="auto"/>
            <w:right w:val="none" w:sz="0" w:space="0" w:color="auto"/>
          </w:divBdr>
        </w:div>
        <w:div w:id="2137020633">
          <w:marLeft w:val="640"/>
          <w:marRight w:val="0"/>
          <w:marTop w:val="0"/>
          <w:marBottom w:val="0"/>
          <w:divBdr>
            <w:top w:val="none" w:sz="0" w:space="0" w:color="auto"/>
            <w:left w:val="none" w:sz="0" w:space="0" w:color="auto"/>
            <w:bottom w:val="none" w:sz="0" w:space="0" w:color="auto"/>
            <w:right w:val="none" w:sz="0" w:space="0" w:color="auto"/>
          </w:divBdr>
        </w:div>
      </w:divsChild>
    </w:div>
    <w:div w:id="1239947185">
      <w:bodyDiv w:val="1"/>
      <w:marLeft w:val="0"/>
      <w:marRight w:val="0"/>
      <w:marTop w:val="0"/>
      <w:marBottom w:val="0"/>
      <w:divBdr>
        <w:top w:val="none" w:sz="0" w:space="0" w:color="auto"/>
        <w:left w:val="none" w:sz="0" w:space="0" w:color="auto"/>
        <w:bottom w:val="none" w:sz="0" w:space="0" w:color="auto"/>
        <w:right w:val="none" w:sz="0" w:space="0" w:color="auto"/>
      </w:divBdr>
      <w:divsChild>
        <w:div w:id="22170540">
          <w:marLeft w:val="640"/>
          <w:marRight w:val="0"/>
          <w:marTop w:val="0"/>
          <w:marBottom w:val="0"/>
          <w:divBdr>
            <w:top w:val="none" w:sz="0" w:space="0" w:color="auto"/>
            <w:left w:val="none" w:sz="0" w:space="0" w:color="auto"/>
            <w:bottom w:val="none" w:sz="0" w:space="0" w:color="auto"/>
            <w:right w:val="none" w:sz="0" w:space="0" w:color="auto"/>
          </w:divBdr>
        </w:div>
        <w:div w:id="34240171">
          <w:marLeft w:val="640"/>
          <w:marRight w:val="0"/>
          <w:marTop w:val="0"/>
          <w:marBottom w:val="0"/>
          <w:divBdr>
            <w:top w:val="none" w:sz="0" w:space="0" w:color="auto"/>
            <w:left w:val="none" w:sz="0" w:space="0" w:color="auto"/>
            <w:bottom w:val="none" w:sz="0" w:space="0" w:color="auto"/>
            <w:right w:val="none" w:sz="0" w:space="0" w:color="auto"/>
          </w:divBdr>
        </w:div>
        <w:div w:id="106170240">
          <w:marLeft w:val="640"/>
          <w:marRight w:val="0"/>
          <w:marTop w:val="0"/>
          <w:marBottom w:val="0"/>
          <w:divBdr>
            <w:top w:val="none" w:sz="0" w:space="0" w:color="auto"/>
            <w:left w:val="none" w:sz="0" w:space="0" w:color="auto"/>
            <w:bottom w:val="none" w:sz="0" w:space="0" w:color="auto"/>
            <w:right w:val="none" w:sz="0" w:space="0" w:color="auto"/>
          </w:divBdr>
        </w:div>
        <w:div w:id="110825181">
          <w:marLeft w:val="640"/>
          <w:marRight w:val="0"/>
          <w:marTop w:val="0"/>
          <w:marBottom w:val="0"/>
          <w:divBdr>
            <w:top w:val="none" w:sz="0" w:space="0" w:color="auto"/>
            <w:left w:val="none" w:sz="0" w:space="0" w:color="auto"/>
            <w:bottom w:val="none" w:sz="0" w:space="0" w:color="auto"/>
            <w:right w:val="none" w:sz="0" w:space="0" w:color="auto"/>
          </w:divBdr>
        </w:div>
        <w:div w:id="183252432">
          <w:marLeft w:val="640"/>
          <w:marRight w:val="0"/>
          <w:marTop w:val="0"/>
          <w:marBottom w:val="0"/>
          <w:divBdr>
            <w:top w:val="none" w:sz="0" w:space="0" w:color="auto"/>
            <w:left w:val="none" w:sz="0" w:space="0" w:color="auto"/>
            <w:bottom w:val="none" w:sz="0" w:space="0" w:color="auto"/>
            <w:right w:val="none" w:sz="0" w:space="0" w:color="auto"/>
          </w:divBdr>
        </w:div>
        <w:div w:id="255943089">
          <w:marLeft w:val="640"/>
          <w:marRight w:val="0"/>
          <w:marTop w:val="0"/>
          <w:marBottom w:val="0"/>
          <w:divBdr>
            <w:top w:val="none" w:sz="0" w:space="0" w:color="auto"/>
            <w:left w:val="none" w:sz="0" w:space="0" w:color="auto"/>
            <w:bottom w:val="none" w:sz="0" w:space="0" w:color="auto"/>
            <w:right w:val="none" w:sz="0" w:space="0" w:color="auto"/>
          </w:divBdr>
        </w:div>
        <w:div w:id="272828072">
          <w:marLeft w:val="640"/>
          <w:marRight w:val="0"/>
          <w:marTop w:val="0"/>
          <w:marBottom w:val="0"/>
          <w:divBdr>
            <w:top w:val="none" w:sz="0" w:space="0" w:color="auto"/>
            <w:left w:val="none" w:sz="0" w:space="0" w:color="auto"/>
            <w:bottom w:val="none" w:sz="0" w:space="0" w:color="auto"/>
            <w:right w:val="none" w:sz="0" w:space="0" w:color="auto"/>
          </w:divBdr>
        </w:div>
        <w:div w:id="273640108">
          <w:marLeft w:val="640"/>
          <w:marRight w:val="0"/>
          <w:marTop w:val="0"/>
          <w:marBottom w:val="0"/>
          <w:divBdr>
            <w:top w:val="none" w:sz="0" w:space="0" w:color="auto"/>
            <w:left w:val="none" w:sz="0" w:space="0" w:color="auto"/>
            <w:bottom w:val="none" w:sz="0" w:space="0" w:color="auto"/>
            <w:right w:val="none" w:sz="0" w:space="0" w:color="auto"/>
          </w:divBdr>
        </w:div>
        <w:div w:id="274334918">
          <w:marLeft w:val="640"/>
          <w:marRight w:val="0"/>
          <w:marTop w:val="0"/>
          <w:marBottom w:val="0"/>
          <w:divBdr>
            <w:top w:val="none" w:sz="0" w:space="0" w:color="auto"/>
            <w:left w:val="none" w:sz="0" w:space="0" w:color="auto"/>
            <w:bottom w:val="none" w:sz="0" w:space="0" w:color="auto"/>
            <w:right w:val="none" w:sz="0" w:space="0" w:color="auto"/>
          </w:divBdr>
        </w:div>
        <w:div w:id="283972739">
          <w:marLeft w:val="640"/>
          <w:marRight w:val="0"/>
          <w:marTop w:val="0"/>
          <w:marBottom w:val="0"/>
          <w:divBdr>
            <w:top w:val="none" w:sz="0" w:space="0" w:color="auto"/>
            <w:left w:val="none" w:sz="0" w:space="0" w:color="auto"/>
            <w:bottom w:val="none" w:sz="0" w:space="0" w:color="auto"/>
            <w:right w:val="none" w:sz="0" w:space="0" w:color="auto"/>
          </w:divBdr>
        </w:div>
        <w:div w:id="290600186">
          <w:marLeft w:val="640"/>
          <w:marRight w:val="0"/>
          <w:marTop w:val="0"/>
          <w:marBottom w:val="0"/>
          <w:divBdr>
            <w:top w:val="none" w:sz="0" w:space="0" w:color="auto"/>
            <w:left w:val="none" w:sz="0" w:space="0" w:color="auto"/>
            <w:bottom w:val="none" w:sz="0" w:space="0" w:color="auto"/>
            <w:right w:val="none" w:sz="0" w:space="0" w:color="auto"/>
          </w:divBdr>
        </w:div>
        <w:div w:id="306446710">
          <w:marLeft w:val="640"/>
          <w:marRight w:val="0"/>
          <w:marTop w:val="0"/>
          <w:marBottom w:val="0"/>
          <w:divBdr>
            <w:top w:val="none" w:sz="0" w:space="0" w:color="auto"/>
            <w:left w:val="none" w:sz="0" w:space="0" w:color="auto"/>
            <w:bottom w:val="none" w:sz="0" w:space="0" w:color="auto"/>
            <w:right w:val="none" w:sz="0" w:space="0" w:color="auto"/>
          </w:divBdr>
        </w:div>
        <w:div w:id="322707328">
          <w:marLeft w:val="640"/>
          <w:marRight w:val="0"/>
          <w:marTop w:val="0"/>
          <w:marBottom w:val="0"/>
          <w:divBdr>
            <w:top w:val="none" w:sz="0" w:space="0" w:color="auto"/>
            <w:left w:val="none" w:sz="0" w:space="0" w:color="auto"/>
            <w:bottom w:val="none" w:sz="0" w:space="0" w:color="auto"/>
            <w:right w:val="none" w:sz="0" w:space="0" w:color="auto"/>
          </w:divBdr>
        </w:div>
        <w:div w:id="399524993">
          <w:marLeft w:val="640"/>
          <w:marRight w:val="0"/>
          <w:marTop w:val="0"/>
          <w:marBottom w:val="0"/>
          <w:divBdr>
            <w:top w:val="none" w:sz="0" w:space="0" w:color="auto"/>
            <w:left w:val="none" w:sz="0" w:space="0" w:color="auto"/>
            <w:bottom w:val="none" w:sz="0" w:space="0" w:color="auto"/>
            <w:right w:val="none" w:sz="0" w:space="0" w:color="auto"/>
          </w:divBdr>
        </w:div>
        <w:div w:id="402417445">
          <w:marLeft w:val="640"/>
          <w:marRight w:val="0"/>
          <w:marTop w:val="0"/>
          <w:marBottom w:val="0"/>
          <w:divBdr>
            <w:top w:val="none" w:sz="0" w:space="0" w:color="auto"/>
            <w:left w:val="none" w:sz="0" w:space="0" w:color="auto"/>
            <w:bottom w:val="none" w:sz="0" w:space="0" w:color="auto"/>
            <w:right w:val="none" w:sz="0" w:space="0" w:color="auto"/>
          </w:divBdr>
        </w:div>
        <w:div w:id="427165607">
          <w:marLeft w:val="640"/>
          <w:marRight w:val="0"/>
          <w:marTop w:val="0"/>
          <w:marBottom w:val="0"/>
          <w:divBdr>
            <w:top w:val="none" w:sz="0" w:space="0" w:color="auto"/>
            <w:left w:val="none" w:sz="0" w:space="0" w:color="auto"/>
            <w:bottom w:val="none" w:sz="0" w:space="0" w:color="auto"/>
            <w:right w:val="none" w:sz="0" w:space="0" w:color="auto"/>
          </w:divBdr>
        </w:div>
        <w:div w:id="439573540">
          <w:marLeft w:val="640"/>
          <w:marRight w:val="0"/>
          <w:marTop w:val="0"/>
          <w:marBottom w:val="0"/>
          <w:divBdr>
            <w:top w:val="none" w:sz="0" w:space="0" w:color="auto"/>
            <w:left w:val="none" w:sz="0" w:space="0" w:color="auto"/>
            <w:bottom w:val="none" w:sz="0" w:space="0" w:color="auto"/>
            <w:right w:val="none" w:sz="0" w:space="0" w:color="auto"/>
          </w:divBdr>
        </w:div>
        <w:div w:id="474224496">
          <w:marLeft w:val="640"/>
          <w:marRight w:val="0"/>
          <w:marTop w:val="0"/>
          <w:marBottom w:val="0"/>
          <w:divBdr>
            <w:top w:val="none" w:sz="0" w:space="0" w:color="auto"/>
            <w:left w:val="none" w:sz="0" w:space="0" w:color="auto"/>
            <w:bottom w:val="none" w:sz="0" w:space="0" w:color="auto"/>
            <w:right w:val="none" w:sz="0" w:space="0" w:color="auto"/>
          </w:divBdr>
        </w:div>
        <w:div w:id="480344372">
          <w:marLeft w:val="640"/>
          <w:marRight w:val="0"/>
          <w:marTop w:val="0"/>
          <w:marBottom w:val="0"/>
          <w:divBdr>
            <w:top w:val="none" w:sz="0" w:space="0" w:color="auto"/>
            <w:left w:val="none" w:sz="0" w:space="0" w:color="auto"/>
            <w:bottom w:val="none" w:sz="0" w:space="0" w:color="auto"/>
            <w:right w:val="none" w:sz="0" w:space="0" w:color="auto"/>
          </w:divBdr>
        </w:div>
        <w:div w:id="534006242">
          <w:marLeft w:val="640"/>
          <w:marRight w:val="0"/>
          <w:marTop w:val="0"/>
          <w:marBottom w:val="0"/>
          <w:divBdr>
            <w:top w:val="none" w:sz="0" w:space="0" w:color="auto"/>
            <w:left w:val="none" w:sz="0" w:space="0" w:color="auto"/>
            <w:bottom w:val="none" w:sz="0" w:space="0" w:color="auto"/>
            <w:right w:val="none" w:sz="0" w:space="0" w:color="auto"/>
          </w:divBdr>
        </w:div>
        <w:div w:id="581185732">
          <w:marLeft w:val="640"/>
          <w:marRight w:val="0"/>
          <w:marTop w:val="0"/>
          <w:marBottom w:val="0"/>
          <w:divBdr>
            <w:top w:val="none" w:sz="0" w:space="0" w:color="auto"/>
            <w:left w:val="none" w:sz="0" w:space="0" w:color="auto"/>
            <w:bottom w:val="none" w:sz="0" w:space="0" w:color="auto"/>
            <w:right w:val="none" w:sz="0" w:space="0" w:color="auto"/>
          </w:divBdr>
        </w:div>
        <w:div w:id="589000353">
          <w:marLeft w:val="640"/>
          <w:marRight w:val="0"/>
          <w:marTop w:val="0"/>
          <w:marBottom w:val="0"/>
          <w:divBdr>
            <w:top w:val="none" w:sz="0" w:space="0" w:color="auto"/>
            <w:left w:val="none" w:sz="0" w:space="0" w:color="auto"/>
            <w:bottom w:val="none" w:sz="0" w:space="0" w:color="auto"/>
            <w:right w:val="none" w:sz="0" w:space="0" w:color="auto"/>
          </w:divBdr>
        </w:div>
        <w:div w:id="605771528">
          <w:marLeft w:val="640"/>
          <w:marRight w:val="0"/>
          <w:marTop w:val="0"/>
          <w:marBottom w:val="0"/>
          <w:divBdr>
            <w:top w:val="none" w:sz="0" w:space="0" w:color="auto"/>
            <w:left w:val="none" w:sz="0" w:space="0" w:color="auto"/>
            <w:bottom w:val="none" w:sz="0" w:space="0" w:color="auto"/>
            <w:right w:val="none" w:sz="0" w:space="0" w:color="auto"/>
          </w:divBdr>
        </w:div>
        <w:div w:id="630745693">
          <w:marLeft w:val="640"/>
          <w:marRight w:val="0"/>
          <w:marTop w:val="0"/>
          <w:marBottom w:val="0"/>
          <w:divBdr>
            <w:top w:val="none" w:sz="0" w:space="0" w:color="auto"/>
            <w:left w:val="none" w:sz="0" w:space="0" w:color="auto"/>
            <w:bottom w:val="none" w:sz="0" w:space="0" w:color="auto"/>
            <w:right w:val="none" w:sz="0" w:space="0" w:color="auto"/>
          </w:divBdr>
        </w:div>
        <w:div w:id="638269941">
          <w:marLeft w:val="640"/>
          <w:marRight w:val="0"/>
          <w:marTop w:val="0"/>
          <w:marBottom w:val="0"/>
          <w:divBdr>
            <w:top w:val="none" w:sz="0" w:space="0" w:color="auto"/>
            <w:left w:val="none" w:sz="0" w:space="0" w:color="auto"/>
            <w:bottom w:val="none" w:sz="0" w:space="0" w:color="auto"/>
            <w:right w:val="none" w:sz="0" w:space="0" w:color="auto"/>
          </w:divBdr>
        </w:div>
        <w:div w:id="717319614">
          <w:marLeft w:val="640"/>
          <w:marRight w:val="0"/>
          <w:marTop w:val="0"/>
          <w:marBottom w:val="0"/>
          <w:divBdr>
            <w:top w:val="none" w:sz="0" w:space="0" w:color="auto"/>
            <w:left w:val="none" w:sz="0" w:space="0" w:color="auto"/>
            <w:bottom w:val="none" w:sz="0" w:space="0" w:color="auto"/>
            <w:right w:val="none" w:sz="0" w:space="0" w:color="auto"/>
          </w:divBdr>
        </w:div>
        <w:div w:id="729574355">
          <w:marLeft w:val="640"/>
          <w:marRight w:val="0"/>
          <w:marTop w:val="0"/>
          <w:marBottom w:val="0"/>
          <w:divBdr>
            <w:top w:val="none" w:sz="0" w:space="0" w:color="auto"/>
            <w:left w:val="none" w:sz="0" w:space="0" w:color="auto"/>
            <w:bottom w:val="none" w:sz="0" w:space="0" w:color="auto"/>
            <w:right w:val="none" w:sz="0" w:space="0" w:color="auto"/>
          </w:divBdr>
        </w:div>
        <w:div w:id="730885798">
          <w:marLeft w:val="640"/>
          <w:marRight w:val="0"/>
          <w:marTop w:val="0"/>
          <w:marBottom w:val="0"/>
          <w:divBdr>
            <w:top w:val="none" w:sz="0" w:space="0" w:color="auto"/>
            <w:left w:val="none" w:sz="0" w:space="0" w:color="auto"/>
            <w:bottom w:val="none" w:sz="0" w:space="0" w:color="auto"/>
            <w:right w:val="none" w:sz="0" w:space="0" w:color="auto"/>
          </w:divBdr>
        </w:div>
        <w:div w:id="771054606">
          <w:marLeft w:val="640"/>
          <w:marRight w:val="0"/>
          <w:marTop w:val="0"/>
          <w:marBottom w:val="0"/>
          <w:divBdr>
            <w:top w:val="none" w:sz="0" w:space="0" w:color="auto"/>
            <w:left w:val="none" w:sz="0" w:space="0" w:color="auto"/>
            <w:bottom w:val="none" w:sz="0" w:space="0" w:color="auto"/>
            <w:right w:val="none" w:sz="0" w:space="0" w:color="auto"/>
          </w:divBdr>
        </w:div>
        <w:div w:id="787503378">
          <w:marLeft w:val="640"/>
          <w:marRight w:val="0"/>
          <w:marTop w:val="0"/>
          <w:marBottom w:val="0"/>
          <w:divBdr>
            <w:top w:val="none" w:sz="0" w:space="0" w:color="auto"/>
            <w:left w:val="none" w:sz="0" w:space="0" w:color="auto"/>
            <w:bottom w:val="none" w:sz="0" w:space="0" w:color="auto"/>
            <w:right w:val="none" w:sz="0" w:space="0" w:color="auto"/>
          </w:divBdr>
        </w:div>
        <w:div w:id="815145813">
          <w:marLeft w:val="640"/>
          <w:marRight w:val="0"/>
          <w:marTop w:val="0"/>
          <w:marBottom w:val="0"/>
          <w:divBdr>
            <w:top w:val="none" w:sz="0" w:space="0" w:color="auto"/>
            <w:left w:val="none" w:sz="0" w:space="0" w:color="auto"/>
            <w:bottom w:val="none" w:sz="0" w:space="0" w:color="auto"/>
            <w:right w:val="none" w:sz="0" w:space="0" w:color="auto"/>
          </w:divBdr>
        </w:div>
        <w:div w:id="854004078">
          <w:marLeft w:val="640"/>
          <w:marRight w:val="0"/>
          <w:marTop w:val="0"/>
          <w:marBottom w:val="0"/>
          <w:divBdr>
            <w:top w:val="none" w:sz="0" w:space="0" w:color="auto"/>
            <w:left w:val="none" w:sz="0" w:space="0" w:color="auto"/>
            <w:bottom w:val="none" w:sz="0" w:space="0" w:color="auto"/>
            <w:right w:val="none" w:sz="0" w:space="0" w:color="auto"/>
          </w:divBdr>
        </w:div>
        <w:div w:id="882520681">
          <w:marLeft w:val="640"/>
          <w:marRight w:val="0"/>
          <w:marTop w:val="0"/>
          <w:marBottom w:val="0"/>
          <w:divBdr>
            <w:top w:val="none" w:sz="0" w:space="0" w:color="auto"/>
            <w:left w:val="none" w:sz="0" w:space="0" w:color="auto"/>
            <w:bottom w:val="none" w:sz="0" w:space="0" w:color="auto"/>
            <w:right w:val="none" w:sz="0" w:space="0" w:color="auto"/>
          </w:divBdr>
        </w:div>
        <w:div w:id="950285074">
          <w:marLeft w:val="640"/>
          <w:marRight w:val="0"/>
          <w:marTop w:val="0"/>
          <w:marBottom w:val="0"/>
          <w:divBdr>
            <w:top w:val="none" w:sz="0" w:space="0" w:color="auto"/>
            <w:left w:val="none" w:sz="0" w:space="0" w:color="auto"/>
            <w:bottom w:val="none" w:sz="0" w:space="0" w:color="auto"/>
            <w:right w:val="none" w:sz="0" w:space="0" w:color="auto"/>
          </w:divBdr>
        </w:div>
        <w:div w:id="958024228">
          <w:marLeft w:val="640"/>
          <w:marRight w:val="0"/>
          <w:marTop w:val="0"/>
          <w:marBottom w:val="0"/>
          <w:divBdr>
            <w:top w:val="none" w:sz="0" w:space="0" w:color="auto"/>
            <w:left w:val="none" w:sz="0" w:space="0" w:color="auto"/>
            <w:bottom w:val="none" w:sz="0" w:space="0" w:color="auto"/>
            <w:right w:val="none" w:sz="0" w:space="0" w:color="auto"/>
          </w:divBdr>
        </w:div>
        <w:div w:id="1018317819">
          <w:marLeft w:val="640"/>
          <w:marRight w:val="0"/>
          <w:marTop w:val="0"/>
          <w:marBottom w:val="0"/>
          <w:divBdr>
            <w:top w:val="none" w:sz="0" w:space="0" w:color="auto"/>
            <w:left w:val="none" w:sz="0" w:space="0" w:color="auto"/>
            <w:bottom w:val="none" w:sz="0" w:space="0" w:color="auto"/>
            <w:right w:val="none" w:sz="0" w:space="0" w:color="auto"/>
          </w:divBdr>
        </w:div>
        <w:div w:id="1030834961">
          <w:marLeft w:val="640"/>
          <w:marRight w:val="0"/>
          <w:marTop w:val="0"/>
          <w:marBottom w:val="0"/>
          <w:divBdr>
            <w:top w:val="none" w:sz="0" w:space="0" w:color="auto"/>
            <w:left w:val="none" w:sz="0" w:space="0" w:color="auto"/>
            <w:bottom w:val="none" w:sz="0" w:space="0" w:color="auto"/>
            <w:right w:val="none" w:sz="0" w:space="0" w:color="auto"/>
          </w:divBdr>
        </w:div>
        <w:div w:id="1043821700">
          <w:marLeft w:val="640"/>
          <w:marRight w:val="0"/>
          <w:marTop w:val="0"/>
          <w:marBottom w:val="0"/>
          <w:divBdr>
            <w:top w:val="none" w:sz="0" w:space="0" w:color="auto"/>
            <w:left w:val="none" w:sz="0" w:space="0" w:color="auto"/>
            <w:bottom w:val="none" w:sz="0" w:space="0" w:color="auto"/>
            <w:right w:val="none" w:sz="0" w:space="0" w:color="auto"/>
          </w:divBdr>
        </w:div>
        <w:div w:id="1077438538">
          <w:marLeft w:val="640"/>
          <w:marRight w:val="0"/>
          <w:marTop w:val="0"/>
          <w:marBottom w:val="0"/>
          <w:divBdr>
            <w:top w:val="none" w:sz="0" w:space="0" w:color="auto"/>
            <w:left w:val="none" w:sz="0" w:space="0" w:color="auto"/>
            <w:bottom w:val="none" w:sz="0" w:space="0" w:color="auto"/>
            <w:right w:val="none" w:sz="0" w:space="0" w:color="auto"/>
          </w:divBdr>
        </w:div>
        <w:div w:id="1086654695">
          <w:marLeft w:val="640"/>
          <w:marRight w:val="0"/>
          <w:marTop w:val="0"/>
          <w:marBottom w:val="0"/>
          <w:divBdr>
            <w:top w:val="none" w:sz="0" w:space="0" w:color="auto"/>
            <w:left w:val="none" w:sz="0" w:space="0" w:color="auto"/>
            <w:bottom w:val="none" w:sz="0" w:space="0" w:color="auto"/>
            <w:right w:val="none" w:sz="0" w:space="0" w:color="auto"/>
          </w:divBdr>
        </w:div>
        <w:div w:id="1112045824">
          <w:marLeft w:val="640"/>
          <w:marRight w:val="0"/>
          <w:marTop w:val="0"/>
          <w:marBottom w:val="0"/>
          <w:divBdr>
            <w:top w:val="none" w:sz="0" w:space="0" w:color="auto"/>
            <w:left w:val="none" w:sz="0" w:space="0" w:color="auto"/>
            <w:bottom w:val="none" w:sz="0" w:space="0" w:color="auto"/>
            <w:right w:val="none" w:sz="0" w:space="0" w:color="auto"/>
          </w:divBdr>
        </w:div>
        <w:div w:id="1131749524">
          <w:marLeft w:val="640"/>
          <w:marRight w:val="0"/>
          <w:marTop w:val="0"/>
          <w:marBottom w:val="0"/>
          <w:divBdr>
            <w:top w:val="none" w:sz="0" w:space="0" w:color="auto"/>
            <w:left w:val="none" w:sz="0" w:space="0" w:color="auto"/>
            <w:bottom w:val="none" w:sz="0" w:space="0" w:color="auto"/>
            <w:right w:val="none" w:sz="0" w:space="0" w:color="auto"/>
          </w:divBdr>
        </w:div>
        <w:div w:id="1146512473">
          <w:marLeft w:val="640"/>
          <w:marRight w:val="0"/>
          <w:marTop w:val="0"/>
          <w:marBottom w:val="0"/>
          <w:divBdr>
            <w:top w:val="none" w:sz="0" w:space="0" w:color="auto"/>
            <w:left w:val="none" w:sz="0" w:space="0" w:color="auto"/>
            <w:bottom w:val="none" w:sz="0" w:space="0" w:color="auto"/>
            <w:right w:val="none" w:sz="0" w:space="0" w:color="auto"/>
          </w:divBdr>
        </w:div>
        <w:div w:id="1155729305">
          <w:marLeft w:val="640"/>
          <w:marRight w:val="0"/>
          <w:marTop w:val="0"/>
          <w:marBottom w:val="0"/>
          <w:divBdr>
            <w:top w:val="none" w:sz="0" w:space="0" w:color="auto"/>
            <w:left w:val="none" w:sz="0" w:space="0" w:color="auto"/>
            <w:bottom w:val="none" w:sz="0" w:space="0" w:color="auto"/>
            <w:right w:val="none" w:sz="0" w:space="0" w:color="auto"/>
          </w:divBdr>
        </w:div>
        <w:div w:id="1206260185">
          <w:marLeft w:val="640"/>
          <w:marRight w:val="0"/>
          <w:marTop w:val="0"/>
          <w:marBottom w:val="0"/>
          <w:divBdr>
            <w:top w:val="none" w:sz="0" w:space="0" w:color="auto"/>
            <w:left w:val="none" w:sz="0" w:space="0" w:color="auto"/>
            <w:bottom w:val="none" w:sz="0" w:space="0" w:color="auto"/>
            <w:right w:val="none" w:sz="0" w:space="0" w:color="auto"/>
          </w:divBdr>
        </w:div>
        <w:div w:id="1256472425">
          <w:marLeft w:val="640"/>
          <w:marRight w:val="0"/>
          <w:marTop w:val="0"/>
          <w:marBottom w:val="0"/>
          <w:divBdr>
            <w:top w:val="none" w:sz="0" w:space="0" w:color="auto"/>
            <w:left w:val="none" w:sz="0" w:space="0" w:color="auto"/>
            <w:bottom w:val="none" w:sz="0" w:space="0" w:color="auto"/>
            <w:right w:val="none" w:sz="0" w:space="0" w:color="auto"/>
          </w:divBdr>
        </w:div>
        <w:div w:id="1389574858">
          <w:marLeft w:val="640"/>
          <w:marRight w:val="0"/>
          <w:marTop w:val="0"/>
          <w:marBottom w:val="0"/>
          <w:divBdr>
            <w:top w:val="none" w:sz="0" w:space="0" w:color="auto"/>
            <w:left w:val="none" w:sz="0" w:space="0" w:color="auto"/>
            <w:bottom w:val="none" w:sz="0" w:space="0" w:color="auto"/>
            <w:right w:val="none" w:sz="0" w:space="0" w:color="auto"/>
          </w:divBdr>
        </w:div>
        <w:div w:id="1397239891">
          <w:marLeft w:val="640"/>
          <w:marRight w:val="0"/>
          <w:marTop w:val="0"/>
          <w:marBottom w:val="0"/>
          <w:divBdr>
            <w:top w:val="none" w:sz="0" w:space="0" w:color="auto"/>
            <w:left w:val="none" w:sz="0" w:space="0" w:color="auto"/>
            <w:bottom w:val="none" w:sz="0" w:space="0" w:color="auto"/>
            <w:right w:val="none" w:sz="0" w:space="0" w:color="auto"/>
          </w:divBdr>
        </w:div>
        <w:div w:id="1405566191">
          <w:marLeft w:val="640"/>
          <w:marRight w:val="0"/>
          <w:marTop w:val="0"/>
          <w:marBottom w:val="0"/>
          <w:divBdr>
            <w:top w:val="none" w:sz="0" w:space="0" w:color="auto"/>
            <w:left w:val="none" w:sz="0" w:space="0" w:color="auto"/>
            <w:bottom w:val="none" w:sz="0" w:space="0" w:color="auto"/>
            <w:right w:val="none" w:sz="0" w:space="0" w:color="auto"/>
          </w:divBdr>
        </w:div>
        <w:div w:id="1432582522">
          <w:marLeft w:val="640"/>
          <w:marRight w:val="0"/>
          <w:marTop w:val="0"/>
          <w:marBottom w:val="0"/>
          <w:divBdr>
            <w:top w:val="none" w:sz="0" w:space="0" w:color="auto"/>
            <w:left w:val="none" w:sz="0" w:space="0" w:color="auto"/>
            <w:bottom w:val="none" w:sz="0" w:space="0" w:color="auto"/>
            <w:right w:val="none" w:sz="0" w:space="0" w:color="auto"/>
          </w:divBdr>
        </w:div>
        <w:div w:id="1491409196">
          <w:marLeft w:val="640"/>
          <w:marRight w:val="0"/>
          <w:marTop w:val="0"/>
          <w:marBottom w:val="0"/>
          <w:divBdr>
            <w:top w:val="none" w:sz="0" w:space="0" w:color="auto"/>
            <w:left w:val="none" w:sz="0" w:space="0" w:color="auto"/>
            <w:bottom w:val="none" w:sz="0" w:space="0" w:color="auto"/>
            <w:right w:val="none" w:sz="0" w:space="0" w:color="auto"/>
          </w:divBdr>
        </w:div>
        <w:div w:id="1501500373">
          <w:marLeft w:val="640"/>
          <w:marRight w:val="0"/>
          <w:marTop w:val="0"/>
          <w:marBottom w:val="0"/>
          <w:divBdr>
            <w:top w:val="none" w:sz="0" w:space="0" w:color="auto"/>
            <w:left w:val="none" w:sz="0" w:space="0" w:color="auto"/>
            <w:bottom w:val="none" w:sz="0" w:space="0" w:color="auto"/>
            <w:right w:val="none" w:sz="0" w:space="0" w:color="auto"/>
          </w:divBdr>
        </w:div>
        <w:div w:id="1509364490">
          <w:marLeft w:val="640"/>
          <w:marRight w:val="0"/>
          <w:marTop w:val="0"/>
          <w:marBottom w:val="0"/>
          <w:divBdr>
            <w:top w:val="none" w:sz="0" w:space="0" w:color="auto"/>
            <w:left w:val="none" w:sz="0" w:space="0" w:color="auto"/>
            <w:bottom w:val="none" w:sz="0" w:space="0" w:color="auto"/>
            <w:right w:val="none" w:sz="0" w:space="0" w:color="auto"/>
          </w:divBdr>
        </w:div>
        <w:div w:id="1566263612">
          <w:marLeft w:val="640"/>
          <w:marRight w:val="0"/>
          <w:marTop w:val="0"/>
          <w:marBottom w:val="0"/>
          <w:divBdr>
            <w:top w:val="none" w:sz="0" w:space="0" w:color="auto"/>
            <w:left w:val="none" w:sz="0" w:space="0" w:color="auto"/>
            <w:bottom w:val="none" w:sz="0" w:space="0" w:color="auto"/>
            <w:right w:val="none" w:sz="0" w:space="0" w:color="auto"/>
          </w:divBdr>
        </w:div>
        <w:div w:id="1567958351">
          <w:marLeft w:val="640"/>
          <w:marRight w:val="0"/>
          <w:marTop w:val="0"/>
          <w:marBottom w:val="0"/>
          <w:divBdr>
            <w:top w:val="none" w:sz="0" w:space="0" w:color="auto"/>
            <w:left w:val="none" w:sz="0" w:space="0" w:color="auto"/>
            <w:bottom w:val="none" w:sz="0" w:space="0" w:color="auto"/>
            <w:right w:val="none" w:sz="0" w:space="0" w:color="auto"/>
          </w:divBdr>
        </w:div>
        <w:div w:id="1580559569">
          <w:marLeft w:val="640"/>
          <w:marRight w:val="0"/>
          <w:marTop w:val="0"/>
          <w:marBottom w:val="0"/>
          <w:divBdr>
            <w:top w:val="none" w:sz="0" w:space="0" w:color="auto"/>
            <w:left w:val="none" w:sz="0" w:space="0" w:color="auto"/>
            <w:bottom w:val="none" w:sz="0" w:space="0" w:color="auto"/>
            <w:right w:val="none" w:sz="0" w:space="0" w:color="auto"/>
          </w:divBdr>
        </w:div>
        <w:div w:id="1585650215">
          <w:marLeft w:val="640"/>
          <w:marRight w:val="0"/>
          <w:marTop w:val="0"/>
          <w:marBottom w:val="0"/>
          <w:divBdr>
            <w:top w:val="none" w:sz="0" w:space="0" w:color="auto"/>
            <w:left w:val="none" w:sz="0" w:space="0" w:color="auto"/>
            <w:bottom w:val="none" w:sz="0" w:space="0" w:color="auto"/>
            <w:right w:val="none" w:sz="0" w:space="0" w:color="auto"/>
          </w:divBdr>
        </w:div>
        <w:div w:id="1640644415">
          <w:marLeft w:val="640"/>
          <w:marRight w:val="0"/>
          <w:marTop w:val="0"/>
          <w:marBottom w:val="0"/>
          <w:divBdr>
            <w:top w:val="none" w:sz="0" w:space="0" w:color="auto"/>
            <w:left w:val="none" w:sz="0" w:space="0" w:color="auto"/>
            <w:bottom w:val="none" w:sz="0" w:space="0" w:color="auto"/>
            <w:right w:val="none" w:sz="0" w:space="0" w:color="auto"/>
          </w:divBdr>
        </w:div>
        <w:div w:id="1672440977">
          <w:marLeft w:val="640"/>
          <w:marRight w:val="0"/>
          <w:marTop w:val="0"/>
          <w:marBottom w:val="0"/>
          <w:divBdr>
            <w:top w:val="none" w:sz="0" w:space="0" w:color="auto"/>
            <w:left w:val="none" w:sz="0" w:space="0" w:color="auto"/>
            <w:bottom w:val="none" w:sz="0" w:space="0" w:color="auto"/>
            <w:right w:val="none" w:sz="0" w:space="0" w:color="auto"/>
          </w:divBdr>
        </w:div>
        <w:div w:id="1696466913">
          <w:marLeft w:val="640"/>
          <w:marRight w:val="0"/>
          <w:marTop w:val="0"/>
          <w:marBottom w:val="0"/>
          <w:divBdr>
            <w:top w:val="none" w:sz="0" w:space="0" w:color="auto"/>
            <w:left w:val="none" w:sz="0" w:space="0" w:color="auto"/>
            <w:bottom w:val="none" w:sz="0" w:space="0" w:color="auto"/>
            <w:right w:val="none" w:sz="0" w:space="0" w:color="auto"/>
          </w:divBdr>
        </w:div>
        <w:div w:id="1703019913">
          <w:marLeft w:val="640"/>
          <w:marRight w:val="0"/>
          <w:marTop w:val="0"/>
          <w:marBottom w:val="0"/>
          <w:divBdr>
            <w:top w:val="none" w:sz="0" w:space="0" w:color="auto"/>
            <w:left w:val="none" w:sz="0" w:space="0" w:color="auto"/>
            <w:bottom w:val="none" w:sz="0" w:space="0" w:color="auto"/>
            <w:right w:val="none" w:sz="0" w:space="0" w:color="auto"/>
          </w:divBdr>
        </w:div>
        <w:div w:id="1724449349">
          <w:marLeft w:val="640"/>
          <w:marRight w:val="0"/>
          <w:marTop w:val="0"/>
          <w:marBottom w:val="0"/>
          <w:divBdr>
            <w:top w:val="none" w:sz="0" w:space="0" w:color="auto"/>
            <w:left w:val="none" w:sz="0" w:space="0" w:color="auto"/>
            <w:bottom w:val="none" w:sz="0" w:space="0" w:color="auto"/>
            <w:right w:val="none" w:sz="0" w:space="0" w:color="auto"/>
          </w:divBdr>
        </w:div>
        <w:div w:id="1756319173">
          <w:marLeft w:val="640"/>
          <w:marRight w:val="0"/>
          <w:marTop w:val="0"/>
          <w:marBottom w:val="0"/>
          <w:divBdr>
            <w:top w:val="none" w:sz="0" w:space="0" w:color="auto"/>
            <w:left w:val="none" w:sz="0" w:space="0" w:color="auto"/>
            <w:bottom w:val="none" w:sz="0" w:space="0" w:color="auto"/>
            <w:right w:val="none" w:sz="0" w:space="0" w:color="auto"/>
          </w:divBdr>
        </w:div>
        <w:div w:id="1769541967">
          <w:marLeft w:val="640"/>
          <w:marRight w:val="0"/>
          <w:marTop w:val="0"/>
          <w:marBottom w:val="0"/>
          <w:divBdr>
            <w:top w:val="none" w:sz="0" w:space="0" w:color="auto"/>
            <w:left w:val="none" w:sz="0" w:space="0" w:color="auto"/>
            <w:bottom w:val="none" w:sz="0" w:space="0" w:color="auto"/>
            <w:right w:val="none" w:sz="0" w:space="0" w:color="auto"/>
          </w:divBdr>
        </w:div>
        <w:div w:id="1779327676">
          <w:marLeft w:val="640"/>
          <w:marRight w:val="0"/>
          <w:marTop w:val="0"/>
          <w:marBottom w:val="0"/>
          <w:divBdr>
            <w:top w:val="none" w:sz="0" w:space="0" w:color="auto"/>
            <w:left w:val="none" w:sz="0" w:space="0" w:color="auto"/>
            <w:bottom w:val="none" w:sz="0" w:space="0" w:color="auto"/>
            <w:right w:val="none" w:sz="0" w:space="0" w:color="auto"/>
          </w:divBdr>
        </w:div>
        <w:div w:id="1801722677">
          <w:marLeft w:val="640"/>
          <w:marRight w:val="0"/>
          <w:marTop w:val="0"/>
          <w:marBottom w:val="0"/>
          <w:divBdr>
            <w:top w:val="none" w:sz="0" w:space="0" w:color="auto"/>
            <w:left w:val="none" w:sz="0" w:space="0" w:color="auto"/>
            <w:bottom w:val="none" w:sz="0" w:space="0" w:color="auto"/>
            <w:right w:val="none" w:sz="0" w:space="0" w:color="auto"/>
          </w:divBdr>
        </w:div>
        <w:div w:id="1877305655">
          <w:marLeft w:val="640"/>
          <w:marRight w:val="0"/>
          <w:marTop w:val="0"/>
          <w:marBottom w:val="0"/>
          <w:divBdr>
            <w:top w:val="none" w:sz="0" w:space="0" w:color="auto"/>
            <w:left w:val="none" w:sz="0" w:space="0" w:color="auto"/>
            <w:bottom w:val="none" w:sz="0" w:space="0" w:color="auto"/>
            <w:right w:val="none" w:sz="0" w:space="0" w:color="auto"/>
          </w:divBdr>
        </w:div>
        <w:div w:id="1894654436">
          <w:marLeft w:val="640"/>
          <w:marRight w:val="0"/>
          <w:marTop w:val="0"/>
          <w:marBottom w:val="0"/>
          <w:divBdr>
            <w:top w:val="none" w:sz="0" w:space="0" w:color="auto"/>
            <w:left w:val="none" w:sz="0" w:space="0" w:color="auto"/>
            <w:bottom w:val="none" w:sz="0" w:space="0" w:color="auto"/>
            <w:right w:val="none" w:sz="0" w:space="0" w:color="auto"/>
          </w:divBdr>
        </w:div>
        <w:div w:id="1947881058">
          <w:marLeft w:val="640"/>
          <w:marRight w:val="0"/>
          <w:marTop w:val="0"/>
          <w:marBottom w:val="0"/>
          <w:divBdr>
            <w:top w:val="none" w:sz="0" w:space="0" w:color="auto"/>
            <w:left w:val="none" w:sz="0" w:space="0" w:color="auto"/>
            <w:bottom w:val="none" w:sz="0" w:space="0" w:color="auto"/>
            <w:right w:val="none" w:sz="0" w:space="0" w:color="auto"/>
          </w:divBdr>
        </w:div>
        <w:div w:id="1950503315">
          <w:marLeft w:val="640"/>
          <w:marRight w:val="0"/>
          <w:marTop w:val="0"/>
          <w:marBottom w:val="0"/>
          <w:divBdr>
            <w:top w:val="none" w:sz="0" w:space="0" w:color="auto"/>
            <w:left w:val="none" w:sz="0" w:space="0" w:color="auto"/>
            <w:bottom w:val="none" w:sz="0" w:space="0" w:color="auto"/>
            <w:right w:val="none" w:sz="0" w:space="0" w:color="auto"/>
          </w:divBdr>
        </w:div>
        <w:div w:id="1978561692">
          <w:marLeft w:val="640"/>
          <w:marRight w:val="0"/>
          <w:marTop w:val="0"/>
          <w:marBottom w:val="0"/>
          <w:divBdr>
            <w:top w:val="none" w:sz="0" w:space="0" w:color="auto"/>
            <w:left w:val="none" w:sz="0" w:space="0" w:color="auto"/>
            <w:bottom w:val="none" w:sz="0" w:space="0" w:color="auto"/>
            <w:right w:val="none" w:sz="0" w:space="0" w:color="auto"/>
          </w:divBdr>
        </w:div>
        <w:div w:id="1988893244">
          <w:marLeft w:val="640"/>
          <w:marRight w:val="0"/>
          <w:marTop w:val="0"/>
          <w:marBottom w:val="0"/>
          <w:divBdr>
            <w:top w:val="none" w:sz="0" w:space="0" w:color="auto"/>
            <w:left w:val="none" w:sz="0" w:space="0" w:color="auto"/>
            <w:bottom w:val="none" w:sz="0" w:space="0" w:color="auto"/>
            <w:right w:val="none" w:sz="0" w:space="0" w:color="auto"/>
          </w:divBdr>
        </w:div>
        <w:div w:id="2028677603">
          <w:marLeft w:val="640"/>
          <w:marRight w:val="0"/>
          <w:marTop w:val="0"/>
          <w:marBottom w:val="0"/>
          <w:divBdr>
            <w:top w:val="none" w:sz="0" w:space="0" w:color="auto"/>
            <w:left w:val="none" w:sz="0" w:space="0" w:color="auto"/>
            <w:bottom w:val="none" w:sz="0" w:space="0" w:color="auto"/>
            <w:right w:val="none" w:sz="0" w:space="0" w:color="auto"/>
          </w:divBdr>
        </w:div>
        <w:div w:id="2055424790">
          <w:marLeft w:val="640"/>
          <w:marRight w:val="0"/>
          <w:marTop w:val="0"/>
          <w:marBottom w:val="0"/>
          <w:divBdr>
            <w:top w:val="none" w:sz="0" w:space="0" w:color="auto"/>
            <w:left w:val="none" w:sz="0" w:space="0" w:color="auto"/>
            <w:bottom w:val="none" w:sz="0" w:space="0" w:color="auto"/>
            <w:right w:val="none" w:sz="0" w:space="0" w:color="auto"/>
          </w:divBdr>
        </w:div>
        <w:div w:id="2065369474">
          <w:marLeft w:val="640"/>
          <w:marRight w:val="0"/>
          <w:marTop w:val="0"/>
          <w:marBottom w:val="0"/>
          <w:divBdr>
            <w:top w:val="none" w:sz="0" w:space="0" w:color="auto"/>
            <w:left w:val="none" w:sz="0" w:space="0" w:color="auto"/>
            <w:bottom w:val="none" w:sz="0" w:space="0" w:color="auto"/>
            <w:right w:val="none" w:sz="0" w:space="0" w:color="auto"/>
          </w:divBdr>
        </w:div>
        <w:div w:id="2087343080">
          <w:marLeft w:val="640"/>
          <w:marRight w:val="0"/>
          <w:marTop w:val="0"/>
          <w:marBottom w:val="0"/>
          <w:divBdr>
            <w:top w:val="none" w:sz="0" w:space="0" w:color="auto"/>
            <w:left w:val="none" w:sz="0" w:space="0" w:color="auto"/>
            <w:bottom w:val="none" w:sz="0" w:space="0" w:color="auto"/>
            <w:right w:val="none" w:sz="0" w:space="0" w:color="auto"/>
          </w:divBdr>
        </w:div>
        <w:div w:id="2104447454">
          <w:marLeft w:val="640"/>
          <w:marRight w:val="0"/>
          <w:marTop w:val="0"/>
          <w:marBottom w:val="0"/>
          <w:divBdr>
            <w:top w:val="none" w:sz="0" w:space="0" w:color="auto"/>
            <w:left w:val="none" w:sz="0" w:space="0" w:color="auto"/>
            <w:bottom w:val="none" w:sz="0" w:space="0" w:color="auto"/>
            <w:right w:val="none" w:sz="0" w:space="0" w:color="auto"/>
          </w:divBdr>
        </w:div>
        <w:div w:id="2111661701">
          <w:marLeft w:val="640"/>
          <w:marRight w:val="0"/>
          <w:marTop w:val="0"/>
          <w:marBottom w:val="0"/>
          <w:divBdr>
            <w:top w:val="none" w:sz="0" w:space="0" w:color="auto"/>
            <w:left w:val="none" w:sz="0" w:space="0" w:color="auto"/>
            <w:bottom w:val="none" w:sz="0" w:space="0" w:color="auto"/>
            <w:right w:val="none" w:sz="0" w:space="0" w:color="auto"/>
          </w:divBdr>
        </w:div>
        <w:div w:id="2116439962">
          <w:marLeft w:val="640"/>
          <w:marRight w:val="0"/>
          <w:marTop w:val="0"/>
          <w:marBottom w:val="0"/>
          <w:divBdr>
            <w:top w:val="none" w:sz="0" w:space="0" w:color="auto"/>
            <w:left w:val="none" w:sz="0" w:space="0" w:color="auto"/>
            <w:bottom w:val="none" w:sz="0" w:space="0" w:color="auto"/>
            <w:right w:val="none" w:sz="0" w:space="0" w:color="auto"/>
          </w:divBdr>
        </w:div>
        <w:div w:id="2132554039">
          <w:marLeft w:val="640"/>
          <w:marRight w:val="0"/>
          <w:marTop w:val="0"/>
          <w:marBottom w:val="0"/>
          <w:divBdr>
            <w:top w:val="none" w:sz="0" w:space="0" w:color="auto"/>
            <w:left w:val="none" w:sz="0" w:space="0" w:color="auto"/>
            <w:bottom w:val="none" w:sz="0" w:space="0" w:color="auto"/>
            <w:right w:val="none" w:sz="0" w:space="0" w:color="auto"/>
          </w:divBdr>
        </w:div>
      </w:divsChild>
    </w:div>
    <w:div w:id="1242830426">
      <w:bodyDiv w:val="1"/>
      <w:marLeft w:val="0"/>
      <w:marRight w:val="0"/>
      <w:marTop w:val="0"/>
      <w:marBottom w:val="0"/>
      <w:divBdr>
        <w:top w:val="none" w:sz="0" w:space="0" w:color="auto"/>
        <w:left w:val="none" w:sz="0" w:space="0" w:color="auto"/>
        <w:bottom w:val="none" w:sz="0" w:space="0" w:color="auto"/>
        <w:right w:val="none" w:sz="0" w:space="0" w:color="auto"/>
      </w:divBdr>
      <w:divsChild>
        <w:div w:id="1004894348">
          <w:marLeft w:val="0"/>
          <w:marRight w:val="0"/>
          <w:marTop w:val="0"/>
          <w:marBottom w:val="0"/>
          <w:divBdr>
            <w:top w:val="none" w:sz="0" w:space="0" w:color="auto"/>
            <w:left w:val="none" w:sz="0" w:space="0" w:color="auto"/>
            <w:bottom w:val="none" w:sz="0" w:space="0" w:color="auto"/>
            <w:right w:val="none" w:sz="0" w:space="0" w:color="auto"/>
          </w:divBdr>
          <w:divsChild>
            <w:div w:id="146731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1682">
      <w:bodyDiv w:val="1"/>
      <w:marLeft w:val="0"/>
      <w:marRight w:val="0"/>
      <w:marTop w:val="0"/>
      <w:marBottom w:val="0"/>
      <w:divBdr>
        <w:top w:val="none" w:sz="0" w:space="0" w:color="auto"/>
        <w:left w:val="none" w:sz="0" w:space="0" w:color="auto"/>
        <w:bottom w:val="none" w:sz="0" w:space="0" w:color="auto"/>
        <w:right w:val="none" w:sz="0" w:space="0" w:color="auto"/>
      </w:divBdr>
      <w:divsChild>
        <w:div w:id="120198241">
          <w:marLeft w:val="640"/>
          <w:marRight w:val="0"/>
          <w:marTop w:val="0"/>
          <w:marBottom w:val="0"/>
          <w:divBdr>
            <w:top w:val="none" w:sz="0" w:space="0" w:color="auto"/>
            <w:left w:val="none" w:sz="0" w:space="0" w:color="auto"/>
            <w:bottom w:val="none" w:sz="0" w:space="0" w:color="auto"/>
            <w:right w:val="none" w:sz="0" w:space="0" w:color="auto"/>
          </w:divBdr>
        </w:div>
        <w:div w:id="203180043">
          <w:marLeft w:val="640"/>
          <w:marRight w:val="0"/>
          <w:marTop w:val="0"/>
          <w:marBottom w:val="0"/>
          <w:divBdr>
            <w:top w:val="none" w:sz="0" w:space="0" w:color="auto"/>
            <w:left w:val="none" w:sz="0" w:space="0" w:color="auto"/>
            <w:bottom w:val="none" w:sz="0" w:space="0" w:color="auto"/>
            <w:right w:val="none" w:sz="0" w:space="0" w:color="auto"/>
          </w:divBdr>
        </w:div>
        <w:div w:id="285090256">
          <w:marLeft w:val="640"/>
          <w:marRight w:val="0"/>
          <w:marTop w:val="0"/>
          <w:marBottom w:val="0"/>
          <w:divBdr>
            <w:top w:val="none" w:sz="0" w:space="0" w:color="auto"/>
            <w:left w:val="none" w:sz="0" w:space="0" w:color="auto"/>
            <w:bottom w:val="none" w:sz="0" w:space="0" w:color="auto"/>
            <w:right w:val="none" w:sz="0" w:space="0" w:color="auto"/>
          </w:divBdr>
        </w:div>
        <w:div w:id="323514188">
          <w:marLeft w:val="640"/>
          <w:marRight w:val="0"/>
          <w:marTop w:val="0"/>
          <w:marBottom w:val="0"/>
          <w:divBdr>
            <w:top w:val="none" w:sz="0" w:space="0" w:color="auto"/>
            <w:left w:val="none" w:sz="0" w:space="0" w:color="auto"/>
            <w:bottom w:val="none" w:sz="0" w:space="0" w:color="auto"/>
            <w:right w:val="none" w:sz="0" w:space="0" w:color="auto"/>
          </w:divBdr>
        </w:div>
        <w:div w:id="599021439">
          <w:marLeft w:val="640"/>
          <w:marRight w:val="0"/>
          <w:marTop w:val="0"/>
          <w:marBottom w:val="0"/>
          <w:divBdr>
            <w:top w:val="none" w:sz="0" w:space="0" w:color="auto"/>
            <w:left w:val="none" w:sz="0" w:space="0" w:color="auto"/>
            <w:bottom w:val="none" w:sz="0" w:space="0" w:color="auto"/>
            <w:right w:val="none" w:sz="0" w:space="0" w:color="auto"/>
          </w:divBdr>
        </w:div>
        <w:div w:id="1165391716">
          <w:marLeft w:val="640"/>
          <w:marRight w:val="0"/>
          <w:marTop w:val="0"/>
          <w:marBottom w:val="0"/>
          <w:divBdr>
            <w:top w:val="none" w:sz="0" w:space="0" w:color="auto"/>
            <w:left w:val="none" w:sz="0" w:space="0" w:color="auto"/>
            <w:bottom w:val="none" w:sz="0" w:space="0" w:color="auto"/>
            <w:right w:val="none" w:sz="0" w:space="0" w:color="auto"/>
          </w:divBdr>
        </w:div>
      </w:divsChild>
    </w:div>
    <w:div w:id="1243225298">
      <w:bodyDiv w:val="1"/>
      <w:marLeft w:val="0"/>
      <w:marRight w:val="0"/>
      <w:marTop w:val="0"/>
      <w:marBottom w:val="0"/>
      <w:divBdr>
        <w:top w:val="none" w:sz="0" w:space="0" w:color="auto"/>
        <w:left w:val="none" w:sz="0" w:space="0" w:color="auto"/>
        <w:bottom w:val="none" w:sz="0" w:space="0" w:color="auto"/>
        <w:right w:val="none" w:sz="0" w:space="0" w:color="auto"/>
      </w:divBdr>
      <w:divsChild>
        <w:div w:id="84882871">
          <w:marLeft w:val="640"/>
          <w:marRight w:val="0"/>
          <w:marTop w:val="0"/>
          <w:marBottom w:val="0"/>
          <w:divBdr>
            <w:top w:val="none" w:sz="0" w:space="0" w:color="auto"/>
            <w:left w:val="none" w:sz="0" w:space="0" w:color="auto"/>
            <w:bottom w:val="none" w:sz="0" w:space="0" w:color="auto"/>
            <w:right w:val="none" w:sz="0" w:space="0" w:color="auto"/>
          </w:divBdr>
        </w:div>
        <w:div w:id="141630161">
          <w:marLeft w:val="640"/>
          <w:marRight w:val="0"/>
          <w:marTop w:val="0"/>
          <w:marBottom w:val="0"/>
          <w:divBdr>
            <w:top w:val="none" w:sz="0" w:space="0" w:color="auto"/>
            <w:left w:val="none" w:sz="0" w:space="0" w:color="auto"/>
            <w:bottom w:val="none" w:sz="0" w:space="0" w:color="auto"/>
            <w:right w:val="none" w:sz="0" w:space="0" w:color="auto"/>
          </w:divBdr>
        </w:div>
        <w:div w:id="158352040">
          <w:marLeft w:val="640"/>
          <w:marRight w:val="0"/>
          <w:marTop w:val="0"/>
          <w:marBottom w:val="0"/>
          <w:divBdr>
            <w:top w:val="none" w:sz="0" w:space="0" w:color="auto"/>
            <w:left w:val="none" w:sz="0" w:space="0" w:color="auto"/>
            <w:bottom w:val="none" w:sz="0" w:space="0" w:color="auto"/>
            <w:right w:val="none" w:sz="0" w:space="0" w:color="auto"/>
          </w:divBdr>
        </w:div>
        <w:div w:id="169830449">
          <w:marLeft w:val="640"/>
          <w:marRight w:val="0"/>
          <w:marTop w:val="0"/>
          <w:marBottom w:val="0"/>
          <w:divBdr>
            <w:top w:val="none" w:sz="0" w:space="0" w:color="auto"/>
            <w:left w:val="none" w:sz="0" w:space="0" w:color="auto"/>
            <w:bottom w:val="none" w:sz="0" w:space="0" w:color="auto"/>
            <w:right w:val="none" w:sz="0" w:space="0" w:color="auto"/>
          </w:divBdr>
        </w:div>
        <w:div w:id="272174516">
          <w:marLeft w:val="640"/>
          <w:marRight w:val="0"/>
          <w:marTop w:val="0"/>
          <w:marBottom w:val="0"/>
          <w:divBdr>
            <w:top w:val="none" w:sz="0" w:space="0" w:color="auto"/>
            <w:left w:val="none" w:sz="0" w:space="0" w:color="auto"/>
            <w:bottom w:val="none" w:sz="0" w:space="0" w:color="auto"/>
            <w:right w:val="none" w:sz="0" w:space="0" w:color="auto"/>
          </w:divBdr>
        </w:div>
        <w:div w:id="297806114">
          <w:marLeft w:val="640"/>
          <w:marRight w:val="0"/>
          <w:marTop w:val="0"/>
          <w:marBottom w:val="0"/>
          <w:divBdr>
            <w:top w:val="none" w:sz="0" w:space="0" w:color="auto"/>
            <w:left w:val="none" w:sz="0" w:space="0" w:color="auto"/>
            <w:bottom w:val="none" w:sz="0" w:space="0" w:color="auto"/>
            <w:right w:val="none" w:sz="0" w:space="0" w:color="auto"/>
          </w:divBdr>
        </w:div>
        <w:div w:id="361977009">
          <w:marLeft w:val="640"/>
          <w:marRight w:val="0"/>
          <w:marTop w:val="0"/>
          <w:marBottom w:val="0"/>
          <w:divBdr>
            <w:top w:val="none" w:sz="0" w:space="0" w:color="auto"/>
            <w:left w:val="none" w:sz="0" w:space="0" w:color="auto"/>
            <w:bottom w:val="none" w:sz="0" w:space="0" w:color="auto"/>
            <w:right w:val="none" w:sz="0" w:space="0" w:color="auto"/>
          </w:divBdr>
        </w:div>
        <w:div w:id="369766861">
          <w:marLeft w:val="640"/>
          <w:marRight w:val="0"/>
          <w:marTop w:val="0"/>
          <w:marBottom w:val="0"/>
          <w:divBdr>
            <w:top w:val="none" w:sz="0" w:space="0" w:color="auto"/>
            <w:left w:val="none" w:sz="0" w:space="0" w:color="auto"/>
            <w:bottom w:val="none" w:sz="0" w:space="0" w:color="auto"/>
            <w:right w:val="none" w:sz="0" w:space="0" w:color="auto"/>
          </w:divBdr>
        </w:div>
        <w:div w:id="371419894">
          <w:marLeft w:val="640"/>
          <w:marRight w:val="0"/>
          <w:marTop w:val="0"/>
          <w:marBottom w:val="0"/>
          <w:divBdr>
            <w:top w:val="none" w:sz="0" w:space="0" w:color="auto"/>
            <w:left w:val="none" w:sz="0" w:space="0" w:color="auto"/>
            <w:bottom w:val="none" w:sz="0" w:space="0" w:color="auto"/>
            <w:right w:val="none" w:sz="0" w:space="0" w:color="auto"/>
          </w:divBdr>
        </w:div>
        <w:div w:id="415135425">
          <w:marLeft w:val="640"/>
          <w:marRight w:val="0"/>
          <w:marTop w:val="0"/>
          <w:marBottom w:val="0"/>
          <w:divBdr>
            <w:top w:val="none" w:sz="0" w:space="0" w:color="auto"/>
            <w:left w:val="none" w:sz="0" w:space="0" w:color="auto"/>
            <w:bottom w:val="none" w:sz="0" w:space="0" w:color="auto"/>
            <w:right w:val="none" w:sz="0" w:space="0" w:color="auto"/>
          </w:divBdr>
        </w:div>
        <w:div w:id="495418463">
          <w:marLeft w:val="640"/>
          <w:marRight w:val="0"/>
          <w:marTop w:val="0"/>
          <w:marBottom w:val="0"/>
          <w:divBdr>
            <w:top w:val="none" w:sz="0" w:space="0" w:color="auto"/>
            <w:left w:val="none" w:sz="0" w:space="0" w:color="auto"/>
            <w:bottom w:val="none" w:sz="0" w:space="0" w:color="auto"/>
            <w:right w:val="none" w:sz="0" w:space="0" w:color="auto"/>
          </w:divBdr>
        </w:div>
        <w:div w:id="615992170">
          <w:marLeft w:val="640"/>
          <w:marRight w:val="0"/>
          <w:marTop w:val="0"/>
          <w:marBottom w:val="0"/>
          <w:divBdr>
            <w:top w:val="none" w:sz="0" w:space="0" w:color="auto"/>
            <w:left w:val="none" w:sz="0" w:space="0" w:color="auto"/>
            <w:bottom w:val="none" w:sz="0" w:space="0" w:color="auto"/>
            <w:right w:val="none" w:sz="0" w:space="0" w:color="auto"/>
          </w:divBdr>
        </w:div>
        <w:div w:id="680426796">
          <w:marLeft w:val="640"/>
          <w:marRight w:val="0"/>
          <w:marTop w:val="0"/>
          <w:marBottom w:val="0"/>
          <w:divBdr>
            <w:top w:val="none" w:sz="0" w:space="0" w:color="auto"/>
            <w:left w:val="none" w:sz="0" w:space="0" w:color="auto"/>
            <w:bottom w:val="none" w:sz="0" w:space="0" w:color="auto"/>
            <w:right w:val="none" w:sz="0" w:space="0" w:color="auto"/>
          </w:divBdr>
        </w:div>
        <w:div w:id="944732871">
          <w:marLeft w:val="640"/>
          <w:marRight w:val="0"/>
          <w:marTop w:val="0"/>
          <w:marBottom w:val="0"/>
          <w:divBdr>
            <w:top w:val="none" w:sz="0" w:space="0" w:color="auto"/>
            <w:left w:val="none" w:sz="0" w:space="0" w:color="auto"/>
            <w:bottom w:val="none" w:sz="0" w:space="0" w:color="auto"/>
            <w:right w:val="none" w:sz="0" w:space="0" w:color="auto"/>
          </w:divBdr>
        </w:div>
        <w:div w:id="980159873">
          <w:marLeft w:val="640"/>
          <w:marRight w:val="0"/>
          <w:marTop w:val="0"/>
          <w:marBottom w:val="0"/>
          <w:divBdr>
            <w:top w:val="none" w:sz="0" w:space="0" w:color="auto"/>
            <w:left w:val="none" w:sz="0" w:space="0" w:color="auto"/>
            <w:bottom w:val="none" w:sz="0" w:space="0" w:color="auto"/>
            <w:right w:val="none" w:sz="0" w:space="0" w:color="auto"/>
          </w:divBdr>
        </w:div>
        <w:div w:id="1005591245">
          <w:marLeft w:val="640"/>
          <w:marRight w:val="0"/>
          <w:marTop w:val="0"/>
          <w:marBottom w:val="0"/>
          <w:divBdr>
            <w:top w:val="none" w:sz="0" w:space="0" w:color="auto"/>
            <w:left w:val="none" w:sz="0" w:space="0" w:color="auto"/>
            <w:bottom w:val="none" w:sz="0" w:space="0" w:color="auto"/>
            <w:right w:val="none" w:sz="0" w:space="0" w:color="auto"/>
          </w:divBdr>
        </w:div>
        <w:div w:id="1068770233">
          <w:marLeft w:val="640"/>
          <w:marRight w:val="0"/>
          <w:marTop w:val="0"/>
          <w:marBottom w:val="0"/>
          <w:divBdr>
            <w:top w:val="none" w:sz="0" w:space="0" w:color="auto"/>
            <w:left w:val="none" w:sz="0" w:space="0" w:color="auto"/>
            <w:bottom w:val="none" w:sz="0" w:space="0" w:color="auto"/>
            <w:right w:val="none" w:sz="0" w:space="0" w:color="auto"/>
          </w:divBdr>
        </w:div>
        <w:div w:id="1076979998">
          <w:marLeft w:val="640"/>
          <w:marRight w:val="0"/>
          <w:marTop w:val="0"/>
          <w:marBottom w:val="0"/>
          <w:divBdr>
            <w:top w:val="none" w:sz="0" w:space="0" w:color="auto"/>
            <w:left w:val="none" w:sz="0" w:space="0" w:color="auto"/>
            <w:bottom w:val="none" w:sz="0" w:space="0" w:color="auto"/>
            <w:right w:val="none" w:sz="0" w:space="0" w:color="auto"/>
          </w:divBdr>
        </w:div>
        <w:div w:id="1314866683">
          <w:marLeft w:val="640"/>
          <w:marRight w:val="0"/>
          <w:marTop w:val="0"/>
          <w:marBottom w:val="0"/>
          <w:divBdr>
            <w:top w:val="none" w:sz="0" w:space="0" w:color="auto"/>
            <w:left w:val="none" w:sz="0" w:space="0" w:color="auto"/>
            <w:bottom w:val="none" w:sz="0" w:space="0" w:color="auto"/>
            <w:right w:val="none" w:sz="0" w:space="0" w:color="auto"/>
          </w:divBdr>
        </w:div>
        <w:div w:id="1352367549">
          <w:marLeft w:val="640"/>
          <w:marRight w:val="0"/>
          <w:marTop w:val="0"/>
          <w:marBottom w:val="0"/>
          <w:divBdr>
            <w:top w:val="none" w:sz="0" w:space="0" w:color="auto"/>
            <w:left w:val="none" w:sz="0" w:space="0" w:color="auto"/>
            <w:bottom w:val="none" w:sz="0" w:space="0" w:color="auto"/>
            <w:right w:val="none" w:sz="0" w:space="0" w:color="auto"/>
          </w:divBdr>
        </w:div>
        <w:div w:id="1355036380">
          <w:marLeft w:val="640"/>
          <w:marRight w:val="0"/>
          <w:marTop w:val="0"/>
          <w:marBottom w:val="0"/>
          <w:divBdr>
            <w:top w:val="none" w:sz="0" w:space="0" w:color="auto"/>
            <w:left w:val="none" w:sz="0" w:space="0" w:color="auto"/>
            <w:bottom w:val="none" w:sz="0" w:space="0" w:color="auto"/>
            <w:right w:val="none" w:sz="0" w:space="0" w:color="auto"/>
          </w:divBdr>
        </w:div>
        <w:div w:id="1377045947">
          <w:marLeft w:val="640"/>
          <w:marRight w:val="0"/>
          <w:marTop w:val="0"/>
          <w:marBottom w:val="0"/>
          <w:divBdr>
            <w:top w:val="none" w:sz="0" w:space="0" w:color="auto"/>
            <w:left w:val="none" w:sz="0" w:space="0" w:color="auto"/>
            <w:bottom w:val="none" w:sz="0" w:space="0" w:color="auto"/>
            <w:right w:val="none" w:sz="0" w:space="0" w:color="auto"/>
          </w:divBdr>
        </w:div>
        <w:div w:id="1377310518">
          <w:marLeft w:val="640"/>
          <w:marRight w:val="0"/>
          <w:marTop w:val="0"/>
          <w:marBottom w:val="0"/>
          <w:divBdr>
            <w:top w:val="none" w:sz="0" w:space="0" w:color="auto"/>
            <w:left w:val="none" w:sz="0" w:space="0" w:color="auto"/>
            <w:bottom w:val="none" w:sz="0" w:space="0" w:color="auto"/>
            <w:right w:val="none" w:sz="0" w:space="0" w:color="auto"/>
          </w:divBdr>
        </w:div>
        <w:div w:id="1548251139">
          <w:marLeft w:val="640"/>
          <w:marRight w:val="0"/>
          <w:marTop w:val="0"/>
          <w:marBottom w:val="0"/>
          <w:divBdr>
            <w:top w:val="none" w:sz="0" w:space="0" w:color="auto"/>
            <w:left w:val="none" w:sz="0" w:space="0" w:color="auto"/>
            <w:bottom w:val="none" w:sz="0" w:space="0" w:color="auto"/>
            <w:right w:val="none" w:sz="0" w:space="0" w:color="auto"/>
          </w:divBdr>
        </w:div>
        <w:div w:id="1691948943">
          <w:marLeft w:val="640"/>
          <w:marRight w:val="0"/>
          <w:marTop w:val="0"/>
          <w:marBottom w:val="0"/>
          <w:divBdr>
            <w:top w:val="none" w:sz="0" w:space="0" w:color="auto"/>
            <w:left w:val="none" w:sz="0" w:space="0" w:color="auto"/>
            <w:bottom w:val="none" w:sz="0" w:space="0" w:color="auto"/>
            <w:right w:val="none" w:sz="0" w:space="0" w:color="auto"/>
          </w:divBdr>
        </w:div>
        <w:div w:id="1707020979">
          <w:marLeft w:val="640"/>
          <w:marRight w:val="0"/>
          <w:marTop w:val="0"/>
          <w:marBottom w:val="0"/>
          <w:divBdr>
            <w:top w:val="none" w:sz="0" w:space="0" w:color="auto"/>
            <w:left w:val="none" w:sz="0" w:space="0" w:color="auto"/>
            <w:bottom w:val="none" w:sz="0" w:space="0" w:color="auto"/>
            <w:right w:val="none" w:sz="0" w:space="0" w:color="auto"/>
          </w:divBdr>
        </w:div>
        <w:div w:id="1910769882">
          <w:marLeft w:val="640"/>
          <w:marRight w:val="0"/>
          <w:marTop w:val="0"/>
          <w:marBottom w:val="0"/>
          <w:divBdr>
            <w:top w:val="none" w:sz="0" w:space="0" w:color="auto"/>
            <w:left w:val="none" w:sz="0" w:space="0" w:color="auto"/>
            <w:bottom w:val="none" w:sz="0" w:space="0" w:color="auto"/>
            <w:right w:val="none" w:sz="0" w:space="0" w:color="auto"/>
          </w:divBdr>
        </w:div>
        <w:div w:id="2035184428">
          <w:marLeft w:val="640"/>
          <w:marRight w:val="0"/>
          <w:marTop w:val="0"/>
          <w:marBottom w:val="0"/>
          <w:divBdr>
            <w:top w:val="none" w:sz="0" w:space="0" w:color="auto"/>
            <w:left w:val="none" w:sz="0" w:space="0" w:color="auto"/>
            <w:bottom w:val="none" w:sz="0" w:space="0" w:color="auto"/>
            <w:right w:val="none" w:sz="0" w:space="0" w:color="auto"/>
          </w:divBdr>
        </w:div>
        <w:div w:id="2049911875">
          <w:marLeft w:val="640"/>
          <w:marRight w:val="0"/>
          <w:marTop w:val="0"/>
          <w:marBottom w:val="0"/>
          <w:divBdr>
            <w:top w:val="none" w:sz="0" w:space="0" w:color="auto"/>
            <w:left w:val="none" w:sz="0" w:space="0" w:color="auto"/>
            <w:bottom w:val="none" w:sz="0" w:space="0" w:color="auto"/>
            <w:right w:val="none" w:sz="0" w:space="0" w:color="auto"/>
          </w:divBdr>
        </w:div>
      </w:divsChild>
    </w:div>
    <w:div w:id="1245607188">
      <w:bodyDiv w:val="1"/>
      <w:marLeft w:val="0"/>
      <w:marRight w:val="0"/>
      <w:marTop w:val="0"/>
      <w:marBottom w:val="0"/>
      <w:divBdr>
        <w:top w:val="none" w:sz="0" w:space="0" w:color="auto"/>
        <w:left w:val="none" w:sz="0" w:space="0" w:color="auto"/>
        <w:bottom w:val="none" w:sz="0" w:space="0" w:color="auto"/>
        <w:right w:val="none" w:sz="0" w:space="0" w:color="auto"/>
      </w:divBdr>
      <w:divsChild>
        <w:div w:id="665398470">
          <w:marLeft w:val="0"/>
          <w:marRight w:val="0"/>
          <w:marTop w:val="0"/>
          <w:marBottom w:val="0"/>
          <w:divBdr>
            <w:top w:val="none" w:sz="0" w:space="0" w:color="auto"/>
            <w:left w:val="none" w:sz="0" w:space="0" w:color="auto"/>
            <w:bottom w:val="none" w:sz="0" w:space="0" w:color="auto"/>
            <w:right w:val="none" w:sz="0" w:space="0" w:color="auto"/>
          </w:divBdr>
          <w:divsChild>
            <w:div w:id="204355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3923">
      <w:bodyDiv w:val="1"/>
      <w:marLeft w:val="0"/>
      <w:marRight w:val="0"/>
      <w:marTop w:val="0"/>
      <w:marBottom w:val="0"/>
      <w:divBdr>
        <w:top w:val="none" w:sz="0" w:space="0" w:color="auto"/>
        <w:left w:val="none" w:sz="0" w:space="0" w:color="auto"/>
        <w:bottom w:val="none" w:sz="0" w:space="0" w:color="auto"/>
        <w:right w:val="none" w:sz="0" w:space="0" w:color="auto"/>
      </w:divBdr>
      <w:divsChild>
        <w:div w:id="703751868">
          <w:marLeft w:val="640"/>
          <w:marRight w:val="0"/>
          <w:marTop w:val="0"/>
          <w:marBottom w:val="0"/>
          <w:divBdr>
            <w:top w:val="none" w:sz="0" w:space="0" w:color="auto"/>
            <w:left w:val="none" w:sz="0" w:space="0" w:color="auto"/>
            <w:bottom w:val="none" w:sz="0" w:space="0" w:color="auto"/>
            <w:right w:val="none" w:sz="0" w:space="0" w:color="auto"/>
          </w:divBdr>
        </w:div>
        <w:div w:id="1342078330">
          <w:marLeft w:val="640"/>
          <w:marRight w:val="0"/>
          <w:marTop w:val="0"/>
          <w:marBottom w:val="0"/>
          <w:divBdr>
            <w:top w:val="none" w:sz="0" w:space="0" w:color="auto"/>
            <w:left w:val="none" w:sz="0" w:space="0" w:color="auto"/>
            <w:bottom w:val="none" w:sz="0" w:space="0" w:color="auto"/>
            <w:right w:val="none" w:sz="0" w:space="0" w:color="auto"/>
          </w:divBdr>
        </w:div>
        <w:div w:id="1351491036">
          <w:marLeft w:val="640"/>
          <w:marRight w:val="0"/>
          <w:marTop w:val="0"/>
          <w:marBottom w:val="0"/>
          <w:divBdr>
            <w:top w:val="none" w:sz="0" w:space="0" w:color="auto"/>
            <w:left w:val="none" w:sz="0" w:space="0" w:color="auto"/>
            <w:bottom w:val="none" w:sz="0" w:space="0" w:color="auto"/>
            <w:right w:val="none" w:sz="0" w:space="0" w:color="auto"/>
          </w:divBdr>
        </w:div>
        <w:div w:id="2026052321">
          <w:marLeft w:val="640"/>
          <w:marRight w:val="0"/>
          <w:marTop w:val="0"/>
          <w:marBottom w:val="0"/>
          <w:divBdr>
            <w:top w:val="none" w:sz="0" w:space="0" w:color="auto"/>
            <w:left w:val="none" w:sz="0" w:space="0" w:color="auto"/>
            <w:bottom w:val="none" w:sz="0" w:space="0" w:color="auto"/>
            <w:right w:val="none" w:sz="0" w:space="0" w:color="auto"/>
          </w:divBdr>
        </w:div>
      </w:divsChild>
    </w:div>
    <w:div w:id="1246261008">
      <w:bodyDiv w:val="1"/>
      <w:marLeft w:val="0"/>
      <w:marRight w:val="0"/>
      <w:marTop w:val="0"/>
      <w:marBottom w:val="0"/>
      <w:divBdr>
        <w:top w:val="none" w:sz="0" w:space="0" w:color="auto"/>
        <w:left w:val="none" w:sz="0" w:space="0" w:color="auto"/>
        <w:bottom w:val="none" w:sz="0" w:space="0" w:color="auto"/>
        <w:right w:val="none" w:sz="0" w:space="0" w:color="auto"/>
      </w:divBdr>
      <w:divsChild>
        <w:div w:id="402602669">
          <w:marLeft w:val="640"/>
          <w:marRight w:val="0"/>
          <w:marTop w:val="0"/>
          <w:marBottom w:val="0"/>
          <w:divBdr>
            <w:top w:val="none" w:sz="0" w:space="0" w:color="auto"/>
            <w:left w:val="none" w:sz="0" w:space="0" w:color="auto"/>
            <w:bottom w:val="none" w:sz="0" w:space="0" w:color="auto"/>
            <w:right w:val="none" w:sz="0" w:space="0" w:color="auto"/>
          </w:divBdr>
        </w:div>
        <w:div w:id="1833570574">
          <w:marLeft w:val="640"/>
          <w:marRight w:val="0"/>
          <w:marTop w:val="0"/>
          <w:marBottom w:val="0"/>
          <w:divBdr>
            <w:top w:val="none" w:sz="0" w:space="0" w:color="auto"/>
            <w:left w:val="none" w:sz="0" w:space="0" w:color="auto"/>
            <w:bottom w:val="none" w:sz="0" w:space="0" w:color="auto"/>
            <w:right w:val="none" w:sz="0" w:space="0" w:color="auto"/>
          </w:divBdr>
        </w:div>
      </w:divsChild>
    </w:div>
    <w:div w:id="1247374193">
      <w:bodyDiv w:val="1"/>
      <w:marLeft w:val="0"/>
      <w:marRight w:val="0"/>
      <w:marTop w:val="0"/>
      <w:marBottom w:val="0"/>
      <w:divBdr>
        <w:top w:val="none" w:sz="0" w:space="0" w:color="auto"/>
        <w:left w:val="none" w:sz="0" w:space="0" w:color="auto"/>
        <w:bottom w:val="none" w:sz="0" w:space="0" w:color="auto"/>
        <w:right w:val="none" w:sz="0" w:space="0" w:color="auto"/>
      </w:divBdr>
      <w:divsChild>
        <w:div w:id="1528174138">
          <w:marLeft w:val="0"/>
          <w:marRight w:val="0"/>
          <w:marTop w:val="0"/>
          <w:marBottom w:val="0"/>
          <w:divBdr>
            <w:top w:val="none" w:sz="0" w:space="0" w:color="auto"/>
            <w:left w:val="none" w:sz="0" w:space="0" w:color="auto"/>
            <w:bottom w:val="none" w:sz="0" w:space="0" w:color="auto"/>
            <w:right w:val="none" w:sz="0" w:space="0" w:color="auto"/>
          </w:divBdr>
          <w:divsChild>
            <w:div w:id="10661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4080">
      <w:bodyDiv w:val="1"/>
      <w:marLeft w:val="0"/>
      <w:marRight w:val="0"/>
      <w:marTop w:val="0"/>
      <w:marBottom w:val="0"/>
      <w:divBdr>
        <w:top w:val="none" w:sz="0" w:space="0" w:color="auto"/>
        <w:left w:val="none" w:sz="0" w:space="0" w:color="auto"/>
        <w:bottom w:val="none" w:sz="0" w:space="0" w:color="auto"/>
        <w:right w:val="none" w:sz="0" w:space="0" w:color="auto"/>
      </w:divBdr>
      <w:divsChild>
        <w:div w:id="13776673">
          <w:marLeft w:val="640"/>
          <w:marRight w:val="0"/>
          <w:marTop w:val="0"/>
          <w:marBottom w:val="0"/>
          <w:divBdr>
            <w:top w:val="none" w:sz="0" w:space="0" w:color="auto"/>
            <w:left w:val="none" w:sz="0" w:space="0" w:color="auto"/>
            <w:bottom w:val="none" w:sz="0" w:space="0" w:color="auto"/>
            <w:right w:val="none" w:sz="0" w:space="0" w:color="auto"/>
          </w:divBdr>
        </w:div>
        <w:div w:id="61414086">
          <w:marLeft w:val="640"/>
          <w:marRight w:val="0"/>
          <w:marTop w:val="0"/>
          <w:marBottom w:val="0"/>
          <w:divBdr>
            <w:top w:val="none" w:sz="0" w:space="0" w:color="auto"/>
            <w:left w:val="none" w:sz="0" w:space="0" w:color="auto"/>
            <w:bottom w:val="none" w:sz="0" w:space="0" w:color="auto"/>
            <w:right w:val="none" w:sz="0" w:space="0" w:color="auto"/>
          </w:divBdr>
        </w:div>
        <w:div w:id="103309844">
          <w:marLeft w:val="640"/>
          <w:marRight w:val="0"/>
          <w:marTop w:val="0"/>
          <w:marBottom w:val="0"/>
          <w:divBdr>
            <w:top w:val="none" w:sz="0" w:space="0" w:color="auto"/>
            <w:left w:val="none" w:sz="0" w:space="0" w:color="auto"/>
            <w:bottom w:val="none" w:sz="0" w:space="0" w:color="auto"/>
            <w:right w:val="none" w:sz="0" w:space="0" w:color="auto"/>
          </w:divBdr>
        </w:div>
        <w:div w:id="131025812">
          <w:marLeft w:val="640"/>
          <w:marRight w:val="0"/>
          <w:marTop w:val="0"/>
          <w:marBottom w:val="0"/>
          <w:divBdr>
            <w:top w:val="none" w:sz="0" w:space="0" w:color="auto"/>
            <w:left w:val="none" w:sz="0" w:space="0" w:color="auto"/>
            <w:bottom w:val="none" w:sz="0" w:space="0" w:color="auto"/>
            <w:right w:val="none" w:sz="0" w:space="0" w:color="auto"/>
          </w:divBdr>
        </w:div>
        <w:div w:id="138229079">
          <w:marLeft w:val="640"/>
          <w:marRight w:val="0"/>
          <w:marTop w:val="0"/>
          <w:marBottom w:val="0"/>
          <w:divBdr>
            <w:top w:val="none" w:sz="0" w:space="0" w:color="auto"/>
            <w:left w:val="none" w:sz="0" w:space="0" w:color="auto"/>
            <w:bottom w:val="none" w:sz="0" w:space="0" w:color="auto"/>
            <w:right w:val="none" w:sz="0" w:space="0" w:color="auto"/>
          </w:divBdr>
        </w:div>
        <w:div w:id="173426050">
          <w:marLeft w:val="640"/>
          <w:marRight w:val="0"/>
          <w:marTop w:val="0"/>
          <w:marBottom w:val="0"/>
          <w:divBdr>
            <w:top w:val="none" w:sz="0" w:space="0" w:color="auto"/>
            <w:left w:val="none" w:sz="0" w:space="0" w:color="auto"/>
            <w:bottom w:val="none" w:sz="0" w:space="0" w:color="auto"/>
            <w:right w:val="none" w:sz="0" w:space="0" w:color="auto"/>
          </w:divBdr>
        </w:div>
        <w:div w:id="204634983">
          <w:marLeft w:val="640"/>
          <w:marRight w:val="0"/>
          <w:marTop w:val="0"/>
          <w:marBottom w:val="0"/>
          <w:divBdr>
            <w:top w:val="none" w:sz="0" w:space="0" w:color="auto"/>
            <w:left w:val="none" w:sz="0" w:space="0" w:color="auto"/>
            <w:bottom w:val="none" w:sz="0" w:space="0" w:color="auto"/>
            <w:right w:val="none" w:sz="0" w:space="0" w:color="auto"/>
          </w:divBdr>
        </w:div>
        <w:div w:id="329451276">
          <w:marLeft w:val="640"/>
          <w:marRight w:val="0"/>
          <w:marTop w:val="0"/>
          <w:marBottom w:val="0"/>
          <w:divBdr>
            <w:top w:val="none" w:sz="0" w:space="0" w:color="auto"/>
            <w:left w:val="none" w:sz="0" w:space="0" w:color="auto"/>
            <w:bottom w:val="none" w:sz="0" w:space="0" w:color="auto"/>
            <w:right w:val="none" w:sz="0" w:space="0" w:color="auto"/>
          </w:divBdr>
        </w:div>
        <w:div w:id="358776674">
          <w:marLeft w:val="640"/>
          <w:marRight w:val="0"/>
          <w:marTop w:val="0"/>
          <w:marBottom w:val="0"/>
          <w:divBdr>
            <w:top w:val="none" w:sz="0" w:space="0" w:color="auto"/>
            <w:left w:val="none" w:sz="0" w:space="0" w:color="auto"/>
            <w:bottom w:val="none" w:sz="0" w:space="0" w:color="auto"/>
            <w:right w:val="none" w:sz="0" w:space="0" w:color="auto"/>
          </w:divBdr>
        </w:div>
        <w:div w:id="364332947">
          <w:marLeft w:val="640"/>
          <w:marRight w:val="0"/>
          <w:marTop w:val="0"/>
          <w:marBottom w:val="0"/>
          <w:divBdr>
            <w:top w:val="none" w:sz="0" w:space="0" w:color="auto"/>
            <w:left w:val="none" w:sz="0" w:space="0" w:color="auto"/>
            <w:bottom w:val="none" w:sz="0" w:space="0" w:color="auto"/>
            <w:right w:val="none" w:sz="0" w:space="0" w:color="auto"/>
          </w:divBdr>
        </w:div>
        <w:div w:id="428234963">
          <w:marLeft w:val="640"/>
          <w:marRight w:val="0"/>
          <w:marTop w:val="0"/>
          <w:marBottom w:val="0"/>
          <w:divBdr>
            <w:top w:val="none" w:sz="0" w:space="0" w:color="auto"/>
            <w:left w:val="none" w:sz="0" w:space="0" w:color="auto"/>
            <w:bottom w:val="none" w:sz="0" w:space="0" w:color="auto"/>
            <w:right w:val="none" w:sz="0" w:space="0" w:color="auto"/>
          </w:divBdr>
        </w:div>
        <w:div w:id="495465265">
          <w:marLeft w:val="640"/>
          <w:marRight w:val="0"/>
          <w:marTop w:val="0"/>
          <w:marBottom w:val="0"/>
          <w:divBdr>
            <w:top w:val="none" w:sz="0" w:space="0" w:color="auto"/>
            <w:left w:val="none" w:sz="0" w:space="0" w:color="auto"/>
            <w:bottom w:val="none" w:sz="0" w:space="0" w:color="auto"/>
            <w:right w:val="none" w:sz="0" w:space="0" w:color="auto"/>
          </w:divBdr>
        </w:div>
        <w:div w:id="533080090">
          <w:marLeft w:val="640"/>
          <w:marRight w:val="0"/>
          <w:marTop w:val="0"/>
          <w:marBottom w:val="0"/>
          <w:divBdr>
            <w:top w:val="none" w:sz="0" w:space="0" w:color="auto"/>
            <w:left w:val="none" w:sz="0" w:space="0" w:color="auto"/>
            <w:bottom w:val="none" w:sz="0" w:space="0" w:color="auto"/>
            <w:right w:val="none" w:sz="0" w:space="0" w:color="auto"/>
          </w:divBdr>
        </w:div>
        <w:div w:id="558592439">
          <w:marLeft w:val="640"/>
          <w:marRight w:val="0"/>
          <w:marTop w:val="0"/>
          <w:marBottom w:val="0"/>
          <w:divBdr>
            <w:top w:val="none" w:sz="0" w:space="0" w:color="auto"/>
            <w:left w:val="none" w:sz="0" w:space="0" w:color="auto"/>
            <w:bottom w:val="none" w:sz="0" w:space="0" w:color="auto"/>
            <w:right w:val="none" w:sz="0" w:space="0" w:color="auto"/>
          </w:divBdr>
        </w:div>
        <w:div w:id="561602348">
          <w:marLeft w:val="640"/>
          <w:marRight w:val="0"/>
          <w:marTop w:val="0"/>
          <w:marBottom w:val="0"/>
          <w:divBdr>
            <w:top w:val="none" w:sz="0" w:space="0" w:color="auto"/>
            <w:left w:val="none" w:sz="0" w:space="0" w:color="auto"/>
            <w:bottom w:val="none" w:sz="0" w:space="0" w:color="auto"/>
            <w:right w:val="none" w:sz="0" w:space="0" w:color="auto"/>
          </w:divBdr>
        </w:div>
        <w:div w:id="624194841">
          <w:marLeft w:val="640"/>
          <w:marRight w:val="0"/>
          <w:marTop w:val="0"/>
          <w:marBottom w:val="0"/>
          <w:divBdr>
            <w:top w:val="none" w:sz="0" w:space="0" w:color="auto"/>
            <w:left w:val="none" w:sz="0" w:space="0" w:color="auto"/>
            <w:bottom w:val="none" w:sz="0" w:space="0" w:color="auto"/>
            <w:right w:val="none" w:sz="0" w:space="0" w:color="auto"/>
          </w:divBdr>
        </w:div>
        <w:div w:id="654337722">
          <w:marLeft w:val="640"/>
          <w:marRight w:val="0"/>
          <w:marTop w:val="0"/>
          <w:marBottom w:val="0"/>
          <w:divBdr>
            <w:top w:val="none" w:sz="0" w:space="0" w:color="auto"/>
            <w:left w:val="none" w:sz="0" w:space="0" w:color="auto"/>
            <w:bottom w:val="none" w:sz="0" w:space="0" w:color="auto"/>
            <w:right w:val="none" w:sz="0" w:space="0" w:color="auto"/>
          </w:divBdr>
        </w:div>
        <w:div w:id="722796986">
          <w:marLeft w:val="640"/>
          <w:marRight w:val="0"/>
          <w:marTop w:val="0"/>
          <w:marBottom w:val="0"/>
          <w:divBdr>
            <w:top w:val="none" w:sz="0" w:space="0" w:color="auto"/>
            <w:left w:val="none" w:sz="0" w:space="0" w:color="auto"/>
            <w:bottom w:val="none" w:sz="0" w:space="0" w:color="auto"/>
            <w:right w:val="none" w:sz="0" w:space="0" w:color="auto"/>
          </w:divBdr>
        </w:div>
        <w:div w:id="724912884">
          <w:marLeft w:val="640"/>
          <w:marRight w:val="0"/>
          <w:marTop w:val="0"/>
          <w:marBottom w:val="0"/>
          <w:divBdr>
            <w:top w:val="none" w:sz="0" w:space="0" w:color="auto"/>
            <w:left w:val="none" w:sz="0" w:space="0" w:color="auto"/>
            <w:bottom w:val="none" w:sz="0" w:space="0" w:color="auto"/>
            <w:right w:val="none" w:sz="0" w:space="0" w:color="auto"/>
          </w:divBdr>
        </w:div>
        <w:div w:id="741608805">
          <w:marLeft w:val="640"/>
          <w:marRight w:val="0"/>
          <w:marTop w:val="0"/>
          <w:marBottom w:val="0"/>
          <w:divBdr>
            <w:top w:val="none" w:sz="0" w:space="0" w:color="auto"/>
            <w:left w:val="none" w:sz="0" w:space="0" w:color="auto"/>
            <w:bottom w:val="none" w:sz="0" w:space="0" w:color="auto"/>
            <w:right w:val="none" w:sz="0" w:space="0" w:color="auto"/>
          </w:divBdr>
        </w:div>
        <w:div w:id="741946942">
          <w:marLeft w:val="640"/>
          <w:marRight w:val="0"/>
          <w:marTop w:val="0"/>
          <w:marBottom w:val="0"/>
          <w:divBdr>
            <w:top w:val="none" w:sz="0" w:space="0" w:color="auto"/>
            <w:left w:val="none" w:sz="0" w:space="0" w:color="auto"/>
            <w:bottom w:val="none" w:sz="0" w:space="0" w:color="auto"/>
            <w:right w:val="none" w:sz="0" w:space="0" w:color="auto"/>
          </w:divBdr>
        </w:div>
        <w:div w:id="760179719">
          <w:marLeft w:val="640"/>
          <w:marRight w:val="0"/>
          <w:marTop w:val="0"/>
          <w:marBottom w:val="0"/>
          <w:divBdr>
            <w:top w:val="none" w:sz="0" w:space="0" w:color="auto"/>
            <w:left w:val="none" w:sz="0" w:space="0" w:color="auto"/>
            <w:bottom w:val="none" w:sz="0" w:space="0" w:color="auto"/>
            <w:right w:val="none" w:sz="0" w:space="0" w:color="auto"/>
          </w:divBdr>
        </w:div>
        <w:div w:id="767121558">
          <w:marLeft w:val="640"/>
          <w:marRight w:val="0"/>
          <w:marTop w:val="0"/>
          <w:marBottom w:val="0"/>
          <w:divBdr>
            <w:top w:val="none" w:sz="0" w:space="0" w:color="auto"/>
            <w:left w:val="none" w:sz="0" w:space="0" w:color="auto"/>
            <w:bottom w:val="none" w:sz="0" w:space="0" w:color="auto"/>
            <w:right w:val="none" w:sz="0" w:space="0" w:color="auto"/>
          </w:divBdr>
        </w:div>
        <w:div w:id="780875196">
          <w:marLeft w:val="640"/>
          <w:marRight w:val="0"/>
          <w:marTop w:val="0"/>
          <w:marBottom w:val="0"/>
          <w:divBdr>
            <w:top w:val="none" w:sz="0" w:space="0" w:color="auto"/>
            <w:left w:val="none" w:sz="0" w:space="0" w:color="auto"/>
            <w:bottom w:val="none" w:sz="0" w:space="0" w:color="auto"/>
            <w:right w:val="none" w:sz="0" w:space="0" w:color="auto"/>
          </w:divBdr>
        </w:div>
        <w:div w:id="902448433">
          <w:marLeft w:val="640"/>
          <w:marRight w:val="0"/>
          <w:marTop w:val="0"/>
          <w:marBottom w:val="0"/>
          <w:divBdr>
            <w:top w:val="none" w:sz="0" w:space="0" w:color="auto"/>
            <w:left w:val="none" w:sz="0" w:space="0" w:color="auto"/>
            <w:bottom w:val="none" w:sz="0" w:space="0" w:color="auto"/>
            <w:right w:val="none" w:sz="0" w:space="0" w:color="auto"/>
          </w:divBdr>
        </w:div>
        <w:div w:id="982664235">
          <w:marLeft w:val="640"/>
          <w:marRight w:val="0"/>
          <w:marTop w:val="0"/>
          <w:marBottom w:val="0"/>
          <w:divBdr>
            <w:top w:val="none" w:sz="0" w:space="0" w:color="auto"/>
            <w:left w:val="none" w:sz="0" w:space="0" w:color="auto"/>
            <w:bottom w:val="none" w:sz="0" w:space="0" w:color="auto"/>
            <w:right w:val="none" w:sz="0" w:space="0" w:color="auto"/>
          </w:divBdr>
        </w:div>
        <w:div w:id="1010182132">
          <w:marLeft w:val="640"/>
          <w:marRight w:val="0"/>
          <w:marTop w:val="0"/>
          <w:marBottom w:val="0"/>
          <w:divBdr>
            <w:top w:val="none" w:sz="0" w:space="0" w:color="auto"/>
            <w:left w:val="none" w:sz="0" w:space="0" w:color="auto"/>
            <w:bottom w:val="none" w:sz="0" w:space="0" w:color="auto"/>
            <w:right w:val="none" w:sz="0" w:space="0" w:color="auto"/>
          </w:divBdr>
        </w:div>
        <w:div w:id="1018459140">
          <w:marLeft w:val="640"/>
          <w:marRight w:val="0"/>
          <w:marTop w:val="0"/>
          <w:marBottom w:val="0"/>
          <w:divBdr>
            <w:top w:val="none" w:sz="0" w:space="0" w:color="auto"/>
            <w:left w:val="none" w:sz="0" w:space="0" w:color="auto"/>
            <w:bottom w:val="none" w:sz="0" w:space="0" w:color="auto"/>
            <w:right w:val="none" w:sz="0" w:space="0" w:color="auto"/>
          </w:divBdr>
        </w:div>
        <w:div w:id="1148744782">
          <w:marLeft w:val="640"/>
          <w:marRight w:val="0"/>
          <w:marTop w:val="0"/>
          <w:marBottom w:val="0"/>
          <w:divBdr>
            <w:top w:val="none" w:sz="0" w:space="0" w:color="auto"/>
            <w:left w:val="none" w:sz="0" w:space="0" w:color="auto"/>
            <w:bottom w:val="none" w:sz="0" w:space="0" w:color="auto"/>
            <w:right w:val="none" w:sz="0" w:space="0" w:color="auto"/>
          </w:divBdr>
        </w:div>
        <w:div w:id="1267805577">
          <w:marLeft w:val="640"/>
          <w:marRight w:val="0"/>
          <w:marTop w:val="0"/>
          <w:marBottom w:val="0"/>
          <w:divBdr>
            <w:top w:val="none" w:sz="0" w:space="0" w:color="auto"/>
            <w:left w:val="none" w:sz="0" w:space="0" w:color="auto"/>
            <w:bottom w:val="none" w:sz="0" w:space="0" w:color="auto"/>
            <w:right w:val="none" w:sz="0" w:space="0" w:color="auto"/>
          </w:divBdr>
        </w:div>
        <w:div w:id="1324091082">
          <w:marLeft w:val="640"/>
          <w:marRight w:val="0"/>
          <w:marTop w:val="0"/>
          <w:marBottom w:val="0"/>
          <w:divBdr>
            <w:top w:val="none" w:sz="0" w:space="0" w:color="auto"/>
            <w:left w:val="none" w:sz="0" w:space="0" w:color="auto"/>
            <w:bottom w:val="none" w:sz="0" w:space="0" w:color="auto"/>
            <w:right w:val="none" w:sz="0" w:space="0" w:color="auto"/>
          </w:divBdr>
        </w:div>
        <w:div w:id="1329023209">
          <w:marLeft w:val="640"/>
          <w:marRight w:val="0"/>
          <w:marTop w:val="0"/>
          <w:marBottom w:val="0"/>
          <w:divBdr>
            <w:top w:val="none" w:sz="0" w:space="0" w:color="auto"/>
            <w:left w:val="none" w:sz="0" w:space="0" w:color="auto"/>
            <w:bottom w:val="none" w:sz="0" w:space="0" w:color="auto"/>
            <w:right w:val="none" w:sz="0" w:space="0" w:color="auto"/>
          </w:divBdr>
        </w:div>
        <w:div w:id="1343702850">
          <w:marLeft w:val="640"/>
          <w:marRight w:val="0"/>
          <w:marTop w:val="0"/>
          <w:marBottom w:val="0"/>
          <w:divBdr>
            <w:top w:val="none" w:sz="0" w:space="0" w:color="auto"/>
            <w:left w:val="none" w:sz="0" w:space="0" w:color="auto"/>
            <w:bottom w:val="none" w:sz="0" w:space="0" w:color="auto"/>
            <w:right w:val="none" w:sz="0" w:space="0" w:color="auto"/>
          </w:divBdr>
        </w:div>
        <w:div w:id="1387609320">
          <w:marLeft w:val="640"/>
          <w:marRight w:val="0"/>
          <w:marTop w:val="0"/>
          <w:marBottom w:val="0"/>
          <w:divBdr>
            <w:top w:val="none" w:sz="0" w:space="0" w:color="auto"/>
            <w:left w:val="none" w:sz="0" w:space="0" w:color="auto"/>
            <w:bottom w:val="none" w:sz="0" w:space="0" w:color="auto"/>
            <w:right w:val="none" w:sz="0" w:space="0" w:color="auto"/>
          </w:divBdr>
        </w:div>
        <w:div w:id="1406681012">
          <w:marLeft w:val="640"/>
          <w:marRight w:val="0"/>
          <w:marTop w:val="0"/>
          <w:marBottom w:val="0"/>
          <w:divBdr>
            <w:top w:val="none" w:sz="0" w:space="0" w:color="auto"/>
            <w:left w:val="none" w:sz="0" w:space="0" w:color="auto"/>
            <w:bottom w:val="none" w:sz="0" w:space="0" w:color="auto"/>
            <w:right w:val="none" w:sz="0" w:space="0" w:color="auto"/>
          </w:divBdr>
        </w:div>
        <w:div w:id="1501892609">
          <w:marLeft w:val="640"/>
          <w:marRight w:val="0"/>
          <w:marTop w:val="0"/>
          <w:marBottom w:val="0"/>
          <w:divBdr>
            <w:top w:val="none" w:sz="0" w:space="0" w:color="auto"/>
            <w:left w:val="none" w:sz="0" w:space="0" w:color="auto"/>
            <w:bottom w:val="none" w:sz="0" w:space="0" w:color="auto"/>
            <w:right w:val="none" w:sz="0" w:space="0" w:color="auto"/>
          </w:divBdr>
        </w:div>
        <w:div w:id="1504122221">
          <w:marLeft w:val="640"/>
          <w:marRight w:val="0"/>
          <w:marTop w:val="0"/>
          <w:marBottom w:val="0"/>
          <w:divBdr>
            <w:top w:val="none" w:sz="0" w:space="0" w:color="auto"/>
            <w:left w:val="none" w:sz="0" w:space="0" w:color="auto"/>
            <w:bottom w:val="none" w:sz="0" w:space="0" w:color="auto"/>
            <w:right w:val="none" w:sz="0" w:space="0" w:color="auto"/>
          </w:divBdr>
        </w:div>
        <w:div w:id="1663777985">
          <w:marLeft w:val="640"/>
          <w:marRight w:val="0"/>
          <w:marTop w:val="0"/>
          <w:marBottom w:val="0"/>
          <w:divBdr>
            <w:top w:val="none" w:sz="0" w:space="0" w:color="auto"/>
            <w:left w:val="none" w:sz="0" w:space="0" w:color="auto"/>
            <w:bottom w:val="none" w:sz="0" w:space="0" w:color="auto"/>
            <w:right w:val="none" w:sz="0" w:space="0" w:color="auto"/>
          </w:divBdr>
        </w:div>
        <w:div w:id="1701006344">
          <w:marLeft w:val="640"/>
          <w:marRight w:val="0"/>
          <w:marTop w:val="0"/>
          <w:marBottom w:val="0"/>
          <w:divBdr>
            <w:top w:val="none" w:sz="0" w:space="0" w:color="auto"/>
            <w:left w:val="none" w:sz="0" w:space="0" w:color="auto"/>
            <w:bottom w:val="none" w:sz="0" w:space="0" w:color="auto"/>
            <w:right w:val="none" w:sz="0" w:space="0" w:color="auto"/>
          </w:divBdr>
        </w:div>
        <w:div w:id="1732652865">
          <w:marLeft w:val="640"/>
          <w:marRight w:val="0"/>
          <w:marTop w:val="0"/>
          <w:marBottom w:val="0"/>
          <w:divBdr>
            <w:top w:val="none" w:sz="0" w:space="0" w:color="auto"/>
            <w:left w:val="none" w:sz="0" w:space="0" w:color="auto"/>
            <w:bottom w:val="none" w:sz="0" w:space="0" w:color="auto"/>
            <w:right w:val="none" w:sz="0" w:space="0" w:color="auto"/>
          </w:divBdr>
        </w:div>
        <w:div w:id="1746487527">
          <w:marLeft w:val="640"/>
          <w:marRight w:val="0"/>
          <w:marTop w:val="0"/>
          <w:marBottom w:val="0"/>
          <w:divBdr>
            <w:top w:val="none" w:sz="0" w:space="0" w:color="auto"/>
            <w:left w:val="none" w:sz="0" w:space="0" w:color="auto"/>
            <w:bottom w:val="none" w:sz="0" w:space="0" w:color="auto"/>
            <w:right w:val="none" w:sz="0" w:space="0" w:color="auto"/>
          </w:divBdr>
        </w:div>
        <w:div w:id="1835296995">
          <w:marLeft w:val="640"/>
          <w:marRight w:val="0"/>
          <w:marTop w:val="0"/>
          <w:marBottom w:val="0"/>
          <w:divBdr>
            <w:top w:val="none" w:sz="0" w:space="0" w:color="auto"/>
            <w:left w:val="none" w:sz="0" w:space="0" w:color="auto"/>
            <w:bottom w:val="none" w:sz="0" w:space="0" w:color="auto"/>
            <w:right w:val="none" w:sz="0" w:space="0" w:color="auto"/>
          </w:divBdr>
        </w:div>
        <w:div w:id="1880631308">
          <w:marLeft w:val="640"/>
          <w:marRight w:val="0"/>
          <w:marTop w:val="0"/>
          <w:marBottom w:val="0"/>
          <w:divBdr>
            <w:top w:val="none" w:sz="0" w:space="0" w:color="auto"/>
            <w:left w:val="none" w:sz="0" w:space="0" w:color="auto"/>
            <w:bottom w:val="none" w:sz="0" w:space="0" w:color="auto"/>
            <w:right w:val="none" w:sz="0" w:space="0" w:color="auto"/>
          </w:divBdr>
        </w:div>
        <w:div w:id="1918712712">
          <w:marLeft w:val="640"/>
          <w:marRight w:val="0"/>
          <w:marTop w:val="0"/>
          <w:marBottom w:val="0"/>
          <w:divBdr>
            <w:top w:val="none" w:sz="0" w:space="0" w:color="auto"/>
            <w:left w:val="none" w:sz="0" w:space="0" w:color="auto"/>
            <w:bottom w:val="none" w:sz="0" w:space="0" w:color="auto"/>
            <w:right w:val="none" w:sz="0" w:space="0" w:color="auto"/>
          </w:divBdr>
        </w:div>
        <w:div w:id="2014448924">
          <w:marLeft w:val="640"/>
          <w:marRight w:val="0"/>
          <w:marTop w:val="0"/>
          <w:marBottom w:val="0"/>
          <w:divBdr>
            <w:top w:val="none" w:sz="0" w:space="0" w:color="auto"/>
            <w:left w:val="none" w:sz="0" w:space="0" w:color="auto"/>
            <w:bottom w:val="none" w:sz="0" w:space="0" w:color="auto"/>
            <w:right w:val="none" w:sz="0" w:space="0" w:color="auto"/>
          </w:divBdr>
        </w:div>
        <w:div w:id="2040088547">
          <w:marLeft w:val="640"/>
          <w:marRight w:val="0"/>
          <w:marTop w:val="0"/>
          <w:marBottom w:val="0"/>
          <w:divBdr>
            <w:top w:val="none" w:sz="0" w:space="0" w:color="auto"/>
            <w:left w:val="none" w:sz="0" w:space="0" w:color="auto"/>
            <w:bottom w:val="none" w:sz="0" w:space="0" w:color="auto"/>
            <w:right w:val="none" w:sz="0" w:space="0" w:color="auto"/>
          </w:divBdr>
        </w:div>
        <w:div w:id="2127234414">
          <w:marLeft w:val="640"/>
          <w:marRight w:val="0"/>
          <w:marTop w:val="0"/>
          <w:marBottom w:val="0"/>
          <w:divBdr>
            <w:top w:val="none" w:sz="0" w:space="0" w:color="auto"/>
            <w:left w:val="none" w:sz="0" w:space="0" w:color="auto"/>
            <w:bottom w:val="none" w:sz="0" w:space="0" w:color="auto"/>
            <w:right w:val="none" w:sz="0" w:space="0" w:color="auto"/>
          </w:divBdr>
        </w:div>
      </w:divsChild>
    </w:div>
    <w:div w:id="1254775043">
      <w:bodyDiv w:val="1"/>
      <w:marLeft w:val="0"/>
      <w:marRight w:val="0"/>
      <w:marTop w:val="0"/>
      <w:marBottom w:val="0"/>
      <w:divBdr>
        <w:top w:val="none" w:sz="0" w:space="0" w:color="auto"/>
        <w:left w:val="none" w:sz="0" w:space="0" w:color="auto"/>
        <w:bottom w:val="none" w:sz="0" w:space="0" w:color="auto"/>
        <w:right w:val="none" w:sz="0" w:space="0" w:color="auto"/>
      </w:divBdr>
      <w:divsChild>
        <w:div w:id="4597721">
          <w:marLeft w:val="640"/>
          <w:marRight w:val="0"/>
          <w:marTop w:val="0"/>
          <w:marBottom w:val="0"/>
          <w:divBdr>
            <w:top w:val="none" w:sz="0" w:space="0" w:color="auto"/>
            <w:left w:val="none" w:sz="0" w:space="0" w:color="auto"/>
            <w:bottom w:val="none" w:sz="0" w:space="0" w:color="auto"/>
            <w:right w:val="none" w:sz="0" w:space="0" w:color="auto"/>
          </w:divBdr>
        </w:div>
        <w:div w:id="11809823">
          <w:marLeft w:val="640"/>
          <w:marRight w:val="0"/>
          <w:marTop w:val="0"/>
          <w:marBottom w:val="0"/>
          <w:divBdr>
            <w:top w:val="none" w:sz="0" w:space="0" w:color="auto"/>
            <w:left w:val="none" w:sz="0" w:space="0" w:color="auto"/>
            <w:bottom w:val="none" w:sz="0" w:space="0" w:color="auto"/>
            <w:right w:val="none" w:sz="0" w:space="0" w:color="auto"/>
          </w:divBdr>
        </w:div>
        <w:div w:id="16204765">
          <w:marLeft w:val="640"/>
          <w:marRight w:val="0"/>
          <w:marTop w:val="0"/>
          <w:marBottom w:val="0"/>
          <w:divBdr>
            <w:top w:val="none" w:sz="0" w:space="0" w:color="auto"/>
            <w:left w:val="none" w:sz="0" w:space="0" w:color="auto"/>
            <w:bottom w:val="none" w:sz="0" w:space="0" w:color="auto"/>
            <w:right w:val="none" w:sz="0" w:space="0" w:color="auto"/>
          </w:divBdr>
        </w:div>
        <w:div w:id="88504862">
          <w:marLeft w:val="640"/>
          <w:marRight w:val="0"/>
          <w:marTop w:val="0"/>
          <w:marBottom w:val="0"/>
          <w:divBdr>
            <w:top w:val="none" w:sz="0" w:space="0" w:color="auto"/>
            <w:left w:val="none" w:sz="0" w:space="0" w:color="auto"/>
            <w:bottom w:val="none" w:sz="0" w:space="0" w:color="auto"/>
            <w:right w:val="none" w:sz="0" w:space="0" w:color="auto"/>
          </w:divBdr>
        </w:div>
        <w:div w:id="116803409">
          <w:marLeft w:val="640"/>
          <w:marRight w:val="0"/>
          <w:marTop w:val="0"/>
          <w:marBottom w:val="0"/>
          <w:divBdr>
            <w:top w:val="none" w:sz="0" w:space="0" w:color="auto"/>
            <w:left w:val="none" w:sz="0" w:space="0" w:color="auto"/>
            <w:bottom w:val="none" w:sz="0" w:space="0" w:color="auto"/>
            <w:right w:val="none" w:sz="0" w:space="0" w:color="auto"/>
          </w:divBdr>
        </w:div>
        <w:div w:id="130370430">
          <w:marLeft w:val="640"/>
          <w:marRight w:val="0"/>
          <w:marTop w:val="0"/>
          <w:marBottom w:val="0"/>
          <w:divBdr>
            <w:top w:val="none" w:sz="0" w:space="0" w:color="auto"/>
            <w:left w:val="none" w:sz="0" w:space="0" w:color="auto"/>
            <w:bottom w:val="none" w:sz="0" w:space="0" w:color="auto"/>
            <w:right w:val="none" w:sz="0" w:space="0" w:color="auto"/>
          </w:divBdr>
        </w:div>
        <w:div w:id="144661828">
          <w:marLeft w:val="640"/>
          <w:marRight w:val="0"/>
          <w:marTop w:val="0"/>
          <w:marBottom w:val="0"/>
          <w:divBdr>
            <w:top w:val="none" w:sz="0" w:space="0" w:color="auto"/>
            <w:left w:val="none" w:sz="0" w:space="0" w:color="auto"/>
            <w:bottom w:val="none" w:sz="0" w:space="0" w:color="auto"/>
            <w:right w:val="none" w:sz="0" w:space="0" w:color="auto"/>
          </w:divBdr>
        </w:div>
        <w:div w:id="166289388">
          <w:marLeft w:val="640"/>
          <w:marRight w:val="0"/>
          <w:marTop w:val="0"/>
          <w:marBottom w:val="0"/>
          <w:divBdr>
            <w:top w:val="none" w:sz="0" w:space="0" w:color="auto"/>
            <w:left w:val="none" w:sz="0" w:space="0" w:color="auto"/>
            <w:bottom w:val="none" w:sz="0" w:space="0" w:color="auto"/>
            <w:right w:val="none" w:sz="0" w:space="0" w:color="auto"/>
          </w:divBdr>
        </w:div>
        <w:div w:id="184641682">
          <w:marLeft w:val="640"/>
          <w:marRight w:val="0"/>
          <w:marTop w:val="0"/>
          <w:marBottom w:val="0"/>
          <w:divBdr>
            <w:top w:val="none" w:sz="0" w:space="0" w:color="auto"/>
            <w:left w:val="none" w:sz="0" w:space="0" w:color="auto"/>
            <w:bottom w:val="none" w:sz="0" w:space="0" w:color="auto"/>
            <w:right w:val="none" w:sz="0" w:space="0" w:color="auto"/>
          </w:divBdr>
        </w:div>
        <w:div w:id="200288931">
          <w:marLeft w:val="640"/>
          <w:marRight w:val="0"/>
          <w:marTop w:val="0"/>
          <w:marBottom w:val="0"/>
          <w:divBdr>
            <w:top w:val="none" w:sz="0" w:space="0" w:color="auto"/>
            <w:left w:val="none" w:sz="0" w:space="0" w:color="auto"/>
            <w:bottom w:val="none" w:sz="0" w:space="0" w:color="auto"/>
            <w:right w:val="none" w:sz="0" w:space="0" w:color="auto"/>
          </w:divBdr>
        </w:div>
        <w:div w:id="212743111">
          <w:marLeft w:val="640"/>
          <w:marRight w:val="0"/>
          <w:marTop w:val="0"/>
          <w:marBottom w:val="0"/>
          <w:divBdr>
            <w:top w:val="none" w:sz="0" w:space="0" w:color="auto"/>
            <w:left w:val="none" w:sz="0" w:space="0" w:color="auto"/>
            <w:bottom w:val="none" w:sz="0" w:space="0" w:color="auto"/>
            <w:right w:val="none" w:sz="0" w:space="0" w:color="auto"/>
          </w:divBdr>
        </w:div>
        <w:div w:id="262226023">
          <w:marLeft w:val="640"/>
          <w:marRight w:val="0"/>
          <w:marTop w:val="0"/>
          <w:marBottom w:val="0"/>
          <w:divBdr>
            <w:top w:val="none" w:sz="0" w:space="0" w:color="auto"/>
            <w:left w:val="none" w:sz="0" w:space="0" w:color="auto"/>
            <w:bottom w:val="none" w:sz="0" w:space="0" w:color="auto"/>
            <w:right w:val="none" w:sz="0" w:space="0" w:color="auto"/>
          </w:divBdr>
        </w:div>
        <w:div w:id="282886015">
          <w:marLeft w:val="640"/>
          <w:marRight w:val="0"/>
          <w:marTop w:val="0"/>
          <w:marBottom w:val="0"/>
          <w:divBdr>
            <w:top w:val="none" w:sz="0" w:space="0" w:color="auto"/>
            <w:left w:val="none" w:sz="0" w:space="0" w:color="auto"/>
            <w:bottom w:val="none" w:sz="0" w:space="0" w:color="auto"/>
            <w:right w:val="none" w:sz="0" w:space="0" w:color="auto"/>
          </w:divBdr>
        </w:div>
        <w:div w:id="328951113">
          <w:marLeft w:val="640"/>
          <w:marRight w:val="0"/>
          <w:marTop w:val="0"/>
          <w:marBottom w:val="0"/>
          <w:divBdr>
            <w:top w:val="none" w:sz="0" w:space="0" w:color="auto"/>
            <w:left w:val="none" w:sz="0" w:space="0" w:color="auto"/>
            <w:bottom w:val="none" w:sz="0" w:space="0" w:color="auto"/>
            <w:right w:val="none" w:sz="0" w:space="0" w:color="auto"/>
          </w:divBdr>
        </w:div>
        <w:div w:id="347948389">
          <w:marLeft w:val="640"/>
          <w:marRight w:val="0"/>
          <w:marTop w:val="0"/>
          <w:marBottom w:val="0"/>
          <w:divBdr>
            <w:top w:val="none" w:sz="0" w:space="0" w:color="auto"/>
            <w:left w:val="none" w:sz="0" w:space="0" w:color="auto"/>
            <w:bottom w:val="none" w:sz="0" w:space="0" w:color="auto"/>
            <w:right w:val="none" w:sz="0" w:space="0" w:color="auto"/>
          </w:divBdr>
        </w:div>
        <w:div w:id="350306724">
          <w:marLeft w:val="640"/>
          <w:marRight w:val="0"/>
          <w:marTop w:val="0"/>
          <w:marBottom w:val="0"/>
          <w:divBdr>
            <w:top w:val="none" w:sz="0" w:space="0" w:color="auto"/>
            <w:left w:val="none" w:sz="0" w:space="0" w:color="auto"/>
            <w:bottom w:val="none" w:sz="0" w:space="0" w:color="auto"/>
            <w:right w:val="none" w:sz="0" w:space="0" w:color="auto"/>
          </w:divBdr>
        </w:div>
        <w:div w:id="365568080">
          <w:marLeft w:val="640"/>
          <w:marRight w:val="0"/>
          <w:marTop w:val="0"/>
          <w:marBottom w:val="0"/>
          <w:divBdr>
            <w:top w:val="none" w:sz="0" w:space="0" w:color="auto"/>
            <w:left w:val="none" w:sz="0" w:space="0" w:color="auto"/>
            <w:bottom w:val="none" w:sz="0" w:space="0" w:color="auto"/>
            <w:right w:val="none" w:sz="0" w:space="0" w:color="auto"/>
          </w:divBdr>
        </w:div>
        <w:div w:id="398141157">
          <w:marLeft w:val="640"/>
          <w:marRight w:val="0"/>
          <w:marTop w:val="0"/>
          <w:marBottom w:val="0"/>
          <w:divBdr>
            <w:top w:val="none" w:sz="0" w:space="0" w:color="auto"/>
            <w:left w:val="none" w:sz="0" w:space="0" w:color="auto"/>
            <w:bottom w:val="none" w:sz="0" w:space="0" w:color="auto"/>
            <w:right w:val="none" w:sz="0" w:space="0" w:color="auto"/>
          </w:divBdr>
        </w:div>
        <w:div w:id="425201006">
          <w:marLeft w:val="640"/>
          <w:marRight w:val="0"/>
          <w:marTop w:val="0"/>
          <w:marBottom w:val="0"/>
          <w:divBdr>
            <w:top w:val="none" w:sz="0" w:space="0" w:color="auto"/>
            <w:left w:val="none" w:sz="0" w:space="0" w:color="auto"/>
            <w:bottom w:val="none" w:sz="0" w:space="0" w:color="auto"/>
            <w:right w:val="none" w:sz="0" w:space="0" w:color="auto"/>
          </w:divBdr>
        </w:div>
        <w:div w:id="430053087">
          <w:marLeft w:val="640"/>
          <w:marRight w:val="0"/>
          <w:marTop w:val="0"/>
          <w:marBottom w:val="0"/>
          <w:divBdr>
            <w:top w:val="none" w:sz="0" w:space="0" w:color="auto"/>
            <w:left w:val="none" w:sz="0" w:space="0" w:color="auto"/>
            <w:bottom w:val="none" w:sz="0" w:space="0" w:color="auto"/>
            <w:right w:val="none" w:sz="0" w:space="0" w:color="auto"/>
          </w:divBdr>
        </w:div>
        <w:div w:id="439184396">
          <w:marLeft w:val="640"/>
          <w:marRight w:val="0"/>
          <w:marTop w:val="0"/>
          <w:marBottom w:val="0"/>
          <w:divBdr>
            <w:top w:val="none" w:sz="0" w:space="0" w:color="auto"/>
            <w:left w:val="none" w:sz="0" w:space="0" w:color="auto"/>
            <w:bottom w:val="none" w:sz="0" w:space="0" w:color="auto"/>
            <w:right w:val="none" w:sz="0" w:space="0" w:color="auto"/>
          </w:divBdr>
        </w:div>
        <w:div w:id="441417169">
          <w:marLeft w:val="640"/>
          <w:marRight w:val="0"/>
          <w:marTop w:val="0"/>
          <w:marBottom w:val="0"/>
          <w:divBdr>
            <w:top w:val="none" w:sz="0" w:space="0" w:color="auto"/>
            <w:left w:val="none" w:sz="0" w:space="0" w:color="auto"/>
            <w:bottom w:val="none" w:sz="0" w:space="0" w:color="auto"/>
            <w:right w:val="none" w:sz="0" w:space="0" w:color="auto"/>
          </w:divBdr>
        </w:div>
        <w:div w:id="443497021">
          <w:marLeft w:val="640"/>
          <w:marRight w:val="0"/>
          <w:marTop w:val="0"/>
          <w:marBottom w:val="0"/>
          <w:divBdr>
            <w:top w:val="none" w:sz="0" w:space="0" w:color="auto"/>
            <w:left w:val="none" w:sz="0" w:space="0" w:color="auto"/>
            <w:bottom w:val="none" w:sz="0" w:space="0" w:color="auto"/>
            <w:right w:val="none" w:sz="0" w:space="0" w:color="auto"/>
          </w:divBdr>
        </w:div>
        <w:div w:id="493767185">
          <w:marLeft w:val="640"/>
          <w:marRight w:val="0"/>
          <w:marTop w:val="0"/>
          <w:marBottom w:val="0"/>
          <w:divBdr>
            <w:top w:val="none" w:sz="0" w:space="0" w:color="auto"/>
            <w:left w:val="none" w:sz="0" w:space="0" w:color="auto"/>
            <w:bottom w:val="none" w:sz="0" w:space="0" w:color="auto"/>
            <w:right w:val="none" w:sz="0" w:space="0" w:color="auto"/>
          </w:divBdr>
        </w:div>
        <w:div w:id="501513681">
          <w:marLeft w:val="640"/>
          <w:marRight w:val="0"/>
          <w:marTop w:val="0"/>
          <w:marBottom w:val="0"/>
          <w:divBdr>
            <w:top w:val="none" w:sz="0" w:space="0" w:color="auto"/>
            <w:left w:val="none" w:sz="0" w:space="0" w:color="auto"/>
            <w:bottom w:val="none" w:sz="0" w:space="0" w:color="auto"/>
            <w:right w:val="none" w:sz="0" w:space="0" w:color="auto"/>
          </w:divBdr>
        </w:div>
        <w:div w:id="555429640">
          <w:marLeft w:val="640"/>
          <w:marRight w:val="0"/>
          <w:marTop w:val="0"/>
          <w:marBottom w:val="0"/>
          <w:divBdr>
            <w:top w:val="none" w:sz="0" w:space="0" w:color="auto"/>
            <w:left w:val="none" w:sz="0" w:space="0" w:color="auto"/>
            <w:bottom w:val="none" w:sz="0" w:space="0" w:color="auto"/>
            <w:right w:val="none" w:sz="0" w:space="0" w:color="auto"/>
          </w:divBdr>
        </w:div>
        <w:div w:id="567962257">
          <w:marLeft w:val="640"/>
          <w:marRight w:val="0"/>
          <w:marTop w:val="0"/>
          <w:marBottom w:val="0"/>
          <w:divBdr>
            <w:top w:val="none" w:sz="0" w:space="0" w:color="auto"/>
            <w:left w:val="none" w:sz="0" w:space="0" w:color="auto"/>
            <w:bottom w:val="none" w:sz="0" w:space="0" w:color="auto"/>
            <w:right w:val="none" w:sz="0" w:space="0" w:color="auto"/>
          </w:divBdr>
        </w:div>
        <w:div w:id="609509945">
          <w:marLeft w:val="640"/>
          <w:marRight w:val="0"/>
          <w:marTop w:val="0"/>
          <w:marBottom w:val="0"/>
          <w:divBdr>
            <w:top w:val="none" w:sz="0" w:space="0" w:color="auto"/>
            <w:left w:val="none" w:sz="0" w:space="0" w:color="auto"/>
            <w:bottom w:val="none" w:sz="0" w:space="0" w:color="auto"/>
            <w:right w:val="none" w:sz="0" w:space="0" w:color="auto"/>
          </w:divBdr>
        </w:div>
        <w:div w:id="647786319">
          <w:marLeft w:val="640"/>
          <w:marRight w:val="0"/>
          <w:marTop w:val="0"/>
          <w:marBottom w:val="0"/>
          <w:divBdr>
            <w:top w:val="none" w:sz="0" w:space="0" w:color="auto"/>
            <w:left w:val="none" w:sz="0" w:space="0" w:color="auto"/>
            <w:bottom w:val="none" w:sz="0" w:space="0" w:color="auto"/>
            <w:right w:val="none" w:sz="0" w:space="0" w:color="auto"/>
          </w:divBdr>
        </w:div>
        <w:div w:id="676812845">
          <w:marLeft w:val="640"/>
          <w:marRight w:val="0"/>
          <w:marTop w:val="0"/>
          <w:marBottom w:val="0"/>
          <w:divBdr>
            <w:top w:val="none" w:sz="0" w:space="0" w:color="auto"/>
            <w:left w:val="none" w:sz="0" w:space="0" w:color="auto"/>
            <w:bottom w:val="none" w:sz="0" w:space="0" w:color="auto"/>
            <w:right w:val="none" w:sz="0" w:space="0" w:color="auto"/>
          </w:divBdr>
        </w:div>
        <w:div w:id="737482619">
          <w:marLeft w:val="640"/>
          <w:marRight w:val="0"/>
          <w:marTop w:val="0"/>
          <w:marBottom w:val="0"/>
          <w:divBdr>
            <w:top w:val="none" w:sz="0" w:space="0" w:color="auto"/>
            <w:left w:val="none" w:sz="0" w:space="0" w:color="auto"/>
            <w:bottom w:val="none" w:sz="0" w:space="0" w:color="auto"/>
            <w:right w:val="none" w:sz="0" w:space="0" w:color="auto"/>
          </w:divBdr>
        </w:div>
        <w:div w:id="745688485">
          <w:marLeft w:val="640"/>
          <w:marRight w:val="0"/>
          <w:marTop w:val="0"/>
          <w:marBottom w:val="0"/>
          <w:divBdr>
            <w:top w:val="none" w:sz="0" w:space="0" w:color="auto"/>
            <w:left w:val="none" w:sz="0" w:space="0" w:color="auto"/>
            <w:bottom w:val="none" w:sz="0" w:space="0" w:color="auto"/>
            <w:right w:val="none" w:sz="0" w:space="0" w:color="auto"/>
          </w:divBdr>
        </w:div>
        <w:div w:id="779492198">
          <w:marLeft w:val="640"/>
          <w:marRight w:val="0"/>
          <w:marTop w:val="0"/>
          <w:marBottom w:val="0"/>
          <w:divBdr>
            <w:top w:val="none" w:sz="0" w:space="0" w:color="auto"/>
            <w:left w:val="none" w:sz="0" w:space="0" w:color="auto"/>
            <w:bottom w:val="none" w:sz="0" w:space="0" w:color="auto"/>
            <w:right w:val="none" w:sz="0" w:space="0" w:color="auto"/>
          </w:divBdr>
        </w:div>
        <w:div w:id="794182333">
          <w:marLeft w:val="640"/>
          <w:marRight w:val="0"/>
          <w:marTop w:val="0"/>
          <w:marBottom w:val="0"/>
          <w:divBdr>
            <w:top w:val="none" w:sz="0" w:space="0" w:color="auto"/>
            <w:left w:val="none" w:sz="0" w:space="0" w:color="auto"/>
            <w:bottom w:val="none" w:sz="0" w:space="0" w:color="auto"/>
            <w:right w:val="none" w:sz="0" w:space="0" w:color="auto"/>
          </w:divBdr>
        </w:div>
        <w:div w:id="859583198">
          <w:marLeft w:val="640"/>
          <w:marRight w:val="0"/>
          <w:marTop w:val="0"/>
          <w:marBottom w:val="0"/>
          <w:divBdr>
            <w:top w:val="none" w:sz="0" w:space="0" w:color="auto"/>
            <w:left w:val="none" w:sz="0" w:space="0" w:color="auto"/>
            <w:bottom w:val="none" w:sz="0" w:space="0" w:color="auto"/>
            <w:right w:val="none" w:sz="0" w:space="0" w:color="auto"/>
          </w:divBdr>
        </w:div>
        <w:div w:id="886724772">
          <w:marLeft w:val="640"/>
          <w:marRight w:val="0"/>
          <w:marTop w:val="0"/>
          <w:marBottom w:val="0"/>
          <w:divBdr>
            <w:top w:val="none" w:sz="0" w:space="0" w:color="auto"/>
            <w:left w:val="none" w:sz="0" w:space="0" w:color="auto"/>
            <w:bottom w:val="none" w:sz="0" w:space="0" w:color="auto"/>
            <w:right w:val="none" w:sz="0" w:space="0" w:color="auto"/>
          </w:divBdr>
        </w:div>
        <w:div w:id="929967474">
          <w:marLeft w:val="640"/>
          <w:marRight w:val="0"/>
          <w:marTop w:val="0"/>
          <w:marBottom w:val="0"/>
          <w:divBdr>
            <w:top w:val="none" w:sz="0" w:space="0" w:color="auto"/>
            <w:left w:val="none" w:sz="0" w:space="0" w:color="auto"/>
            <w:bottom w:val="none" w:sz="0" w:space="0" w:color="auto"/>
            <w:right w:val="none" w:sz="0" w:space="0" w:color="auto"/>
          </w:divBdr>
        </w:div>
        <w:div w:id="930310386">
          <w:marLeft w:val="640"/>
          <w:marRight w:val="0"/>
          <w:marTop w:val="0"/>
          <w:marBottom w:val="0"/>
          <w:divBdr>
            <w:top w:val="none" w:sz="0" w:space="0" w:color="auto"/>
            <w:left w:val="none" w:sz="0" w:space="0" w:color="auto"/>
            <w:bottom w:val="none" w:sz="0" w:space="0" w:color="auto"/>
            <w:right w:val="none" w:sz="0" w:space="0" w:color="auto"/>
          </w:divBdr>
        </w:div>
        <w:div w:id="942421211">
          <w:marLeft w:val="640"/>
          <w:marRight w:val="0"/>
          <w:marTop w:val="0"/>
          <w:marBottom w:val="0"/>
          <w:divBdr>
            <w:top w:val="none" w:sz="0" w:space="0" w:color="auto"/>
            <w:left w:val="none" w:sz="0" w:space="0" w:color="auto"/>
            <w:bottom w:val="none" w:sz="0" w:space="0" w:color="auto"/>
            <w:right w:val="none" w:sz="0" w:space="0" w:color="auto"/>
          </w:divBdr>
        </w:div>
        <w:div w:id="974263385">
          <w:marLeft w:val="640"/>
          <w:marRight w:val="0"/>
          <w:marTop w:val="0"/>
          <w:marBottom w:val="0"/>
          <w:divBdr>
            <w:top w:val="none" w:sz="0" w:space="0" w:color="auto"/>
            <w:left w:val="none" w:sz="0" w:space="0" w:color="auto"/>
            <w:bottom w:val="none" w:sz="0" w:space="0" w:color="auto"/>
            <w:right w:val="none" w:sz="0" w:space="0" w:color="auto"/>
          </w:divBdr>
        </w:div>
        <w:div w:id="987906339">
          <w:marLeft w:val="640"/>
          <w:marRight w:val="0"/>
          <w:marTop w:val="0"/>
          <w:marBottom w:val="0"/>
          <w:divBdr>
            <w:top w:val="none" w:sz="0" w:space="0" w:color="auto"/>
            <w:left w:val="none" w:sz="0" w:space="0" w:color="auto"/>
            <w:bottom w:val="none" w:sz="0" w:space="0" w:color="auto"/>
            <w:right w:val="none" w:sz="0" w:space="0" w:color="auto"/>
          </w:divBdr>
        </w:div>
        <w:div w:id="1010138439">
          <w:marLeft w:val="640"/>
          <w:marRight w:val="0"/>
          <w:marTop w:val="0"/>
          <w:marBottom w:val="0"/>
          <w:divBdr>
            <w:top w:val="none" w:sz="0" w:space="0" w:color="auto"/>
            <w:left w:val="none" w:sz="0" w:space="0" w:color="auto"/>
            <w:bottom w:val="none" w:sz="0" w:space="0" w:color="auto"/>
            <w:right w:val="none" w:sz="0" w:space="0" w:color="auto"/>
          </w:divBdr>
        </w:div>
        <w:div w:id="1054232104">
          <w:marLeft w:val="640"/>
          <w:marRight w:val="0"/>
          <w:marTop w:val="0"/>
          <w:marBottom w:val="0"/>
          <w:divBdr>
            <w:top w:val="none" w:sz="0" w:space="0" w:color="auto"/>
            <w:left w:val="none" w:sz="0" w:space="0" w:color="auto"/>
            <w:bottom w:val="none" w:sz="0" w:space="0" w:color="auto"/>
            <w:right w:val="none" w:sz="0" w:space="0" w:color="auto"/>
          </w:divBdr>
        </w:div>
        <w:div w:id="1058477864">
          <w:marLeft w:val="640"/>
          <w:marRight w:val="0"/>
          <w:marTop w:val="0"/>
          <w:marBottom w:val="0"/>
          <w:divBdr>
            <w:top w:val="none" w:sz="0" w:space="0" w:color="auto"/>
            <w:left w:val="none" w:sz="0" w:space="0" w:color="auto"/>
            <w:bottom w:val="none" w:sz="0" w:space="0" w:color="auto"/>
            <w:right w:val="none" w:sz="0" w:space="0" w:color="auto"/>
          </w:divBdr>
        </w:div>
        <w:div w:id="1102603906">
          <w:marLeft w:val="640"/>
          <w:marRight w:val="0"/>
          <w:marTop w:val="0"/>
          <w:marBottom w:val="0"/>
          <w:divBdr>
            <w:top w:val="none" w:sz="0" w:space="0" w:color="auto"/>
            <w:left w:val="none" w:sz="0" w:space="0" w:color="auto"/>
            <w:bottom w:val="none" w:sz="0" w:space="0" w:color="auto"/>
            <w:right w:val="none" w:sz="0" w:space="0" w:color="auto"/>
          </w:divBdr>
        </w:div>
        <w:div w:id="1120300368">
          <w:marLeft w:val="640"/>
          <w:marRight w:val="0"/>
          <w:marTop w:val="0"/>
          <w:marBottom w:val="0"/>
          <w:divBdr>
            <w:top w:val="none" w:sz="0" w:space="0" w:color="auto"/>
            <w:left w:val="none" w:sz="0" w:space="0" w:color="auto"/>
            <w:bottom w:val="none" w:sz="0" w:space="0" w:color="auto"/>
            <w:right w:val="none" w:sz="0" w:space="0" w:color="auto"/>
          </w:divBdr>
        </w:div>
        <w:div w:id="1161429627">
          <w:marLeft w:val="640"/>
          <w:marRight w:val="0"/>
          <w:marTop w:val="0"/>
          <w:marBottom w:val="0"/>
          <w:divBdr>
            <w:top w:val="none" w:sz="0" w:space="0" w:color="auto"/>
            <w:left w:val="none" w:sz="0" w:space="0" w:color="auto"/>
            <w:bottom w:val="none" w:sz="0" w:space="0" w:color="auto"/>
            <w:right w:val="none" w:sz="0" w:space="0" w:color="auto"/>
          </w:divBdr>
        </w:div>
        <w:div w:id="1203590093">
          <w:marLeft w:val="640"/>
          <w:marRight w:val="0"/>
          <w:marTop w:val="0"/>
          <w:marBottom w:val="0"/>
          <w:divBdr>
            <w:top w:val="none" w:sz="0" w:space="0" w:color="auto"/>
            <w:left w:val="none" w:sz="0" w:space="0" w:color="auto"/>
            <w:bottom w:val="none" w:sz="0" w:space="0" w:color="auto"/>
            <w:right w:val="none" w:sz="0" w:space="0" w:color="auto"/>
          </w:divBdr>
        </w:div>
        <w:div w:id="1214461645">
          <w:marLeft w:val="640"/>
          <w:marRight w:val="0"/>
          <w:marTop w:val="0"/>
          <w:marBottom w:val="0"/>
          <w:divBdr>
            <w:top w:val="none" w:sz="0" w:space="0" w:color="auto"/>
            <w:left w:val="none" w:sz="0" w:space="0" w:color="auto"/>
            <w:bottom w:val="none" w:sz="0" w:space="0" w:color="auto"/>
            <w:right w:val="none" w:sz="0" w:space="0" w:color="auto"/>
          </w:divBdr>
        </w:div>
        <w:div w:id="1220089217">
          <w:marLeft w:val="640"/>
          <w:marRight w:val="0"/>
          <w:marTop w:val="0"/>
          <w:marBottom w:val="0"/>
          <w:divBdr>
            <w:top w:val="none" w:sz="0" w:space="0" w:color="auto"/>
            <w:left w:val="none" w:sz="0" w:space="0" w:color="auto"/>
            <w:bottom w:val="none" w:sz="0" w:space="0" w:color="auto"/>
            <w:right w:val="none" w:sz="0" w:space="0" w:color="auto"/>
          </w:divBdr>
        </w:div>
        <w:div w:id="1281958367">
          <w:marLeft w:val="640"/>
          <w:marRight w:val="0"/>
          <w:marTop w:val="0"/>
          <w:marBottom w:val="0"/>
          <w:divBdr>
            <w:top w:val="none" w:sz="0" w:space="0" w:color="auto"/>
            <w:left w:val="none" w:sz="0" w:space="0" w:color="auto"/>
            <w:bottom w:val="none" w:sz="0" w:space="0" w:color="auto"/>
            <w:right w:val="none" w:sz="0" w:space="0" w:color="auto"/>
          </w:divBdr>
        </w:div>
        <w:div w:id="1290093405">
          <w:marLeft w:val="640"/>
          <w:marRight w:val="0"/>
          <w:marTop w:val="0"/>
          <w:marBottom w:val="0"/>
          <w:divBdr>
            <w:top w:val="none" w:sz="0" w:space="0" w:color="auto"/>
            <w:left w:val="none" w:sz="0" w:space="0" w:color="auto"/>
            <w:bottom w:val="none" w:sz="0" w:space="0" w:color="auto"/>
            <w:right w:val="none" w:sz="0" w:space="0" w:color="auto"/>
          </w:divBdr>
        </w:div>
        <w:div w:id="1334575780">
          <w:marLeft w:val="640"/>
          <w:marRight w:val="0"/>
          <w:marTop w:val="0"/>
          <w:marBottom w:val="0"/>
          <w:divBdr>
            <w:top w:val="none" w:sz="0" w:space="0" w:color="auto"/>
            <w:left w:val="none" w:sz="0" w:space="0" w:color="auto"/>
            <w:bottom w:val="none" w:sz="0" w:space="0" w:color="auto"/>
            <w:right w:val="none" w:sz="0" w:space="0" w:color="auto"/>
          </w:divBdr>
        </w:div>
        <w:div w:id="1424449550">
          <w:marLeft w:val="640"/>
          <w:marRight w:val="0"/>
          <w:marTop w:val="0"/>
          <w:marBottom w:val="0"/>
          <w:divBdr>
            <w:top w:val="none" w:sz="0" w:space="0" w:color="auto"/>
            <w:left w:val="none" w:sz="0" w:space="0" w:color="auto"/>
            <w:bottom w:val="none" w:sz="0" w:space="0" w:color="auto"/>
            <w:right w:val="none" w:sz="0" w:space="0" w:color="auto"/>
          </w:divBdr>
        </w:div>
        <w:div w:id="1472362960">
          <w:marLeft w:val="640"/>
          <w:marRight w:val="0"/>
          <w:marTop w:val="0"/>
          <w:marBottom w:val="0"/>
          <w:divBdr>
            <w:top w:val="none" w:sz="0" w:space="0" w:color="auto"/>
            <w:left w:val="none" w:sz="0" w:space="0" w:color="auto"/>
            <w:bottom w:val="none" w:sz="0" w:space="0" w:color="auto"/>
            <w:right w:val="none" w:sz="0" w:space="0" w:color="auto"/>
          </w:divBdr>
        </w:div>
        <w:div w:id="1489443199">
          <w:marLeft w:val="640"/>
          <w:marRight w:val="0"/>
          <w:marTop w:val="0"/>
          <w:marBottom w:val="0"/>
          <w:divBdr>
            <w:top w:val="none" w:sz="0" w:space="0" w:color="auto"/>
            <w:left w:val="none" w:sz="0" w:space="0" w:color="auto"/>
            <w:bottom w:val="none" w:sz="0" w:space="0" w:color="auto"/>
            <w:right w:val="none" w:sz="0" w:space="0" w:color="auto"/>
          </w:divBdr>
        </w:div>
        <w:div w:id="1496914103">
          <w:marLeft w:val="640"/>
          <w:marRight w:val="0"/>
          <w:marTop w:val="0"/>
          <w:marBottom w:val="0"/>
          <w:divBdr>
            <w:top w:val="none" w:sz="0" w:space="0" w:color="auto"/>
            <w:left w:val="none" w:sz="0" w:space="0" w:color="auto"/>
            <w:bottom w:val="none" w:sz="0" w:space="0" w:color="auto"/>
            <w:right w:val="none" w:sz="0" w:space="0" w:color="auto"/>
          </w:divBdr>
        </w:div>
        <w:div w:id="1500851003">
          <w:marLeft w:val="640"/>
          <w:marRight w:val="0"/>
          <w:marTop w:val="0"/>
          <w:marBottom w:val="0"/>
          <w:divBdr>
            <w:top w:val="none" w:sz="0" w:space="0" w:color="auto"/>
            <w:left w:val="none" w:sz="0" w:space="0" w:color="auto"/>
            <w:bottom w:val="none" w:sz="0" w:space="0" w:color="auto"/>
            <w:right w:val="none" w:sz="0" w:space="0" w:color="auto"/>
          </w:divBdr>
        </w:div>
        <w:div w:id="1514228011">
          <w:marLeft w:val="640"/>
          <w:marRight w:val="0"/>
          <w:marTop w:val="0"/>
          <w:marBottom w:val="0"/>
          <w:divBdr>
            <w:top w:val="none" w:sz="0" w:space="0" w:color="auto"/>
            <w:left w:val="none" w:sz="0" w:space="0" w:color="auto"/>
            <w:bottom w:val="none" w:sz="0" w:space="0" w:color="auto"/>
            <w:right w:val="none" w:sz="0" w:space="0" w:color="auto"/>
          </w:divBdr>
        </w:div>
        <w:div w:id="1525097704">
          <w:marLeft w:val="640"/>
          <w:marRight w:val="0"/>
          <w:marTop w:val="0"/>
          <w:marBottom w:val="0"/>
          <w:divBdr>
            <w:top w:val="none" w:sz="0" w:space="0" w:color="auto"/>
            <w:left w:val="none" w:sz="0" w:space="0" w:color="auto"/>
            <w:bottom w:val="none" w:sz="0" w:space="0" w:color="auto"/>
            <w:right w:val="none" w:sz="0" w:space="0" w:color="auto"/>
          </w:divBdr>
        </w:div>
        <w:div w:id="1526019545">
          <w:marLeft w:val="640"/>
          <w:marRight w:val="0"/>
          <w:marTop w:val="0"/>
          <w:marBottom w:val="0"/>
          <w:divBdr>
            <w:top w:val="none" w:sz="0" w:space="0" w:color="auto"/>
            <w:left w:val="none" w:sz="0" w:space="0" w:color="auto"/>
            <w:bottom w:val="none" w:sz="0" w:space="0" w:color="auto"/>
            <w:right w:val="none" w:sz="0" w:space="0" w:color="auto"/>
          </w:divBdr>
        </w:div>
        <w:div w:id="1569145662">
          <w:marLeft w:val="640"/>
          <w:marRight w:val="0"/>
          <w:marTop w:val="0"/>
          <w:marBottom w:val="0"/>
          <w:divBdr>
            <w:top w:val="none" w:sz="0" w:space="0" w:color="auto"/>
            <w:left w:val="none" w:sz="0" w:space="0" w:color="auto"/>
            <w:bottom w:val="none" w:sz="0" w:space="0" w:color="auto"/>
            <w:right w:val="none" w:sz="0" w:space="0" w:color="auto"/>
          </w:divBdr>
        </w:div>
        <w:div w:id="1600867243">
          <w:marLeft w:val="640"/>
          <w:marRight w:val="0"/>
          <w:marTop w:val="0"/>
          <w:marBottom w:val="0"/>
          <w:divBdr>
            <w:top w:val="none" w:sz="0" w:space="0" w:color="auto"/>
            <w:left w:val="none" w:sz="0" w:space="0" w:color="auto"/>
            <w:bottom w:val="none" w:sz="0" w:space="0" w:color="auto"/>
            <w:right w:val="none" w:sz="0" w:space="0" w:color="auto"/>
          </w:divBdr>
        </w:div>
        <w:div w:id="1617560485">
          <w:marLeft w:val="640"/>
          <w:marRight w:val="0"/>
          <w:marTop w:val="0"/>
          <w:marBottom w:val="0"/>
          <w:divBdr>
            <w:top w:val="none" w:sz="0" w:space="0" w:color="auto"/>
            <w:left w:val="none" w:sz="0" w:space="0" w:color="auto"/>
            <w:bottom w:val="none" w:sz="0" w:space="0" w:color="auto"/>
            <w:right w:val="none" w:sz="0" w:space="0" w:color="auto"/>
          </w:divBdr>
        </w:div>
        <w:div w:id="1633360747">
          <w:marLeft w:val="640"/>
          <w:marRight w:val="0"/>
          <w:marTop w:val="0"/>
          <w:marBottom w:val="0"/>
          <w:divBdr>
            <w:top w:val="none" w:sz="0" w:space="0" w:color="auto"/>
            <w:left w:val="none" w:sz="0" w:space="0" w:color="auto"/>
            <w:bottom w:val="none" w:sz="0" w:space="0" w:color="auto"/>
            <w:right w:val="none" w:sz="0" w:space="0" w:color="auto"/>
          </w:divBdr>
        </w:div>
        <w:div w:id="1801797667">
          <w:marLeft w:val="640"/>
          <w:marRight w:val="0"/>
          <w:marTop w:val="0"/>
          <w:marBottom w:val="0"/>
          <w:divBdr>
            <w:top w:val="none" w:sz="0" w:space="0" w:color="auto"/>
            <w:left w:val="none" w:sz="0" w:space="0" w:color="auto"/>
            <w:bottom w:val="none" w:sz="0" w:space="0" w:color="auto"/>
            <w:right w:val="none" w:sz="0" w:space="0" w:color="auto"/>
          </w:divBdr>
        </w:div>
        <w:div w:id="1815180266">
          <w:marLeft w:val="640"/>
          <w:marRight w:val="0"/>
          <w:marTop w:val="0"/>
          <w:marBottom w:val="0"/>
          <w:divBdr>
            <w:top w:val="none" w:sz="0" w:space="0" w:color="auto"/>
            <w:left w:val="none" w:sz="0" w:space="0" w:color="auto"/>
            <w:bottom w:val="none" w:sz="0" w:space="0" w:color="auto"/>
            <w:right w:val="none" w:sz="0" w:space="0" w:color="auto"/>
          </w:divBdr>
        </w:div>
        <w:div w:id="1825705042">
          <w:marLeft w:val="640"/>
          <w:marRight w:val="0"/>
          <w:marTop w:val="0"/>
          <w:marBottom w:val="0"/>
          <w:divBdr>
            <w:top w:val="none" w:sz="0" w:space="0" w:color="auto"/>
            <w:left w:val="none" w:sz="0" w:space="0" w:color="auto"/>
            <w:bottom w:val="none" w:sz="0" w:space="0" w:color="auto"/>
            <w:right w:val="none" w:sz="0" w:space="0" w:color="auto"/>
          </w:divBdr>
        </w:div>
        <w:div w:id="1844516829">
          <w:marLeft w:val="640"/>
          <w:marRight w:val="0"/>
          <w:marTop w:val="0"/>
          <w:marBottom w:val="0"/>
          <w:divBdr>
            <w:top w:val="none" w:sz="0" w:space="0" w:color="auto"/>
            <w:left w:val="none" w:sz="0" w:space="0" w:color="auto"/>
            <w:bottom w:val="none" w:sz="0" w:space="0" w:color="auto"/>
            <w:right w:val="none" w:sz="0" w:space="0" w:color="auto"/>
          </w:divBdr>
        </w:div>
        <w:div w:id="1851749170">
          <w:marLeft w:val="640"/>
          <w:marRight w:val="0"/>
          <w:marTop w:val="0"/>
          <w:marBottom w:val="0"/>
          <w:divBdr>
            <w:top w:val="none" w:sz="0" w:space="0" w:color="auto"/>
            <w:left w:val="none" w:sz="0" w:space="0" w:color="auto"/>
            <w:bottom w:val="none" w:sz="0" w:space="0" w:color="auto"/>
            <w:right w:val="none" w:sz="0" w:space="0" w:color="auto"/>
          </w:divBdr>
        </w:div>
        <w:div w:id="1881554994">
          <w:marLeft w:val="640"/>
          <w:marRight w:val="0"/>
          <w:marTop w:val="0"/>
          <w:marBottom w:val="0"/>
          <w:divBdr>
            <w:top w:val="none" w:sz="0" w:space="0" w:color="auto"/>
            <w:left w:val="none" w:sz="0" w:space="0" w:color="auto"/>
            <w:bottom w:val="none" w:sz="0" w:space="0" w:color="auto"/>
            <w:right w:val="none" w:sz="0" w:space="0" w:color="auto"/>
          </w:divBdr>
        </w:div>
        <w:div w:id="1887908816">
          <w:marLeft w:val="640"/>
          <w:marRight w:val="0"/>
          <w:marTop w:val="0"/>
          <w:marBottom w:val="0"/>
          <w:divBdr>
            <w:top w:val="none" w:sz="0" w:space="0" w:color="auto"/>
            <w:left w:val="none" w:sz="0" w:space="0" w:color="auto"/>
            <w:bottom w:val="none" w:sz="0" w:space="0" w:color="auto"/>
            <w:right w:val="none" w:sz="0" w:space="0" w:color="auto"/>
          </w:divBdr>
        </w:div>
        <w:div w:id="1921138654">
          <w:marLeft w:val="640"/>
          <w:marRight w:val="0"/>
          <w:marTop w:val="0"/>
          <w:marBottom w:val="0"/>
          <w:divBdr>
            <w:top w:val="none" w:sz="0" w:space="0" w:color="auto"/>
            <w:left w:val="none" w:sz="0" w:space="0" w:color="auto"/>
            <w:bottom w:val="none" w:sz="0" w:space="0" w:color="auto"/>
            <w:right w:val="none" w:sz="0" w:space="0" w:color="auto"/>
          </w:divBdr>
        </w:div>
        <w:div w:id="1940873578">
          <w:marLeft w:val="640"/>
          <w:marRight w:val="0"/>
          <w:marTop w:val="0"/>
          <w:marBottom w:val="0"/>
          <w:divBdr>
            <w:top w:val="none" w:sz="0" w:space="0" w:color="auto"/>
            <w:left w:val="none" w:sz="0" w:space="0" w:color="auto"/>
            <w:bottom w:val="none" w:sz="0" w:space="0" w:color="auto"/>
            <w:right w:val="none" w:sz="0" w:space="0" w:color="auto"/>
          </w:divBdr>
        </w:div>
        <w:div w:id="1949922801">
          <w:marLeft w:val="640"/>
          <w:marRight w:val="0"/>
          <w:marTop w:val="0"/>
          <w:marBottom w:val="0"/>
          <w:divBdr>
            <w:top w:val="none" w:sz="0" w:space="0" w:color="auto"/>
            <w:left w:val="none" w:sz="0" w:space="0" w:color="auto"/>
            <w:bottom w:val="none" w:sz="0" w:space="0" w:color="auto"/>
            <w:right w:val="none" w:sz="0" w:space="0" w:color="auto"/>
          </w:divBdr>
        </w:div>
        <w:div w:id="1970552369">
          <w:marLeft w:val="640"/>
          <w:marRight w:val="0"/>
          <w:marTop w:val="0"/>
          <w:marBottom w:val="0"/>
          <w:divBdr>
            <w:top w:val="none" w:sz="0" w:space="0" w:color="auto"/>
            <w:left w:val="none" w:sz="0" w:space="0" w:color="auto"/>
            <w:bottom w:val="none" w:sz="0" w:space="0" w:color="auto"/>
            <w:right w:val="none" w:sz="0" w:space="0" w:color="auto"/>
          </w:divBdr>
        </w:div>
        <w:div w:id="1978415647">
          <w:marLeft w:val="640"/>
          <w:marRight w:val="0"/>
          <w:marTop w:val="0"/>
          <w:marBottom w:val="0"/>
          <w:divBdr>
            <w:top w:val="none" w:sz="0" w:space="0" w:color="auto"/>
            <w:left w:val="none" w:sz="0" w:space="0" w:color="auto"/>
            <w:bottom w:val="none" w:sz="0" w:space="0" w:color="auto"/>
            <w:right w:val="none" w:sz="0" w:space="0" w:color="auto"/>
          </w:divBdr>
        </w:div>
        <w:div w:id="2019231664">
          <w:marLeft w:val="640"/>
          <w:marRight w:val="0"/>
          <w:marTop w:val="0"/>
          <w:marBottom w:val="0"/>
          <w:divBdr>
            <w:top w:val="none" w:sz="0" w:space="0" w:color="auto"/>
            <w:left w:val="none" w:sz="0" w:space="0" w:color="auto"/>
            <w:bottom w:val="none" w:sz="0" w:space="0" w:color="auto"/>
            <w:right w:val="none" w:sz="0" w:space="0" w:color="auto"/>
          </w:divBdr>
        </w:div>
        <w:div w:id="2091081028">
          <w:marLeft w:val="640"/>
          <w:marRight w:val="0"/>
          <w:marTop w:val="0"/>
          <w:marBottom w:val="0"/>
          <w:divBdr>
            <w:top w:val="none" w:sz="0" w:space="0" w:color="auto"/>
            <w:left w:val="none" w:sz="0" w:space="0" w:color="auto"/>
            <w:bottom w:val="none" w:sz="0" w:space="0" w:color="auto"/>
            <w:right w:val="none" w:sz="0" w:space="0" w:color="auto"/>
          </w:divBdr>
        </w:div>
        <w:div w:id="2097358658">
          <w:marLeft w:val="640"/>
          <w:marRight w:val="0"/>
          <w:marTop w:val="0"/>
          <w:marBottom w:val="0"/>
          <w:divBdr>
            <w:top w:val="none" w:sz="0" w:space="0" w:color="auto"/>
            <w:left w:val="none" w:sz="0" w:space="0" w:color="auto"/>
            <w:bottom w:val="none" w:sz="0" w:space="0" w:color="auto"/>
            <w:right w:val="none" w:sz="0" w:space="0" w:color="auto"/>
          </w:divBdr>
        </w:div>
      </w:divsChild>
    </w:div>
    <w:div w:id="1255242474">
      <w:bodyDiv w:val="1"/>
      <w:marLeft w:val="0"/>
      <w:marRight w:val="0"/>
      <w:marTop w:val="0"/>
      <w:marBottom w:val="0"/>
      <w:divBdr>
        <w:top w:val="none" w:sz="0" w:space="0" w:color="auto"/>
        <w:left w:val="none" w:sz="0" w:space="0" w:color="auto"/>
        <w:bottom w:val="none" w:sz="0" w:space="0" w:color="auto"/>
        <w:right w:val="none" w:sz="0" w:space="0" w:color="auto"/>
      </w:divBdr>
      <w:divsChild>
        <w:div w:id="48001947">
          <w:marLeft w:val="640"/>
          <w:marRight w:val="0"/>
          <w:marTop w:val="0"/>
          <w:marBottom w:val="0"/>
          <w:divBdr>
            <w:top w:val="none" w:sz="0" w:space="0" w:color="auto"/>
            <w:left w:val="none" w:sz="0" w:space="0" w:color="auto"/>
            <w:bottom w:val="none" w:sz="0" w:space="0" w:color="auto"/>
            <w:right w:val="none" w:sz="0" w:space="0" w:color="auto"/>
          </w:divBdr>
        </w:div>
        <w:div w:id="117794901">
          <w:marLeft w:val="640"/>
          <w:marRight w:val="0"/>
          <w:marTop w:val="0"/>
          <w:marBottom w:val="0"/>
          <w:divBdr>
            <w:top w:val="none" w:sz="0" w:space="0" w:color="auto"/>
            <w:left w:val="none" w:sz="0" w:space="0" w:color="auto"/>
            <w:bottom w:val="none" w:sz="0" w:space="0" w:color="auto"/>
            <w:right w:val="none" w:sz="0" w:space="0" w:color="auto"/>
          </w:divBdr>
        </w:div>
        <w:div w:id="189031424">
          <w:marLeft w:val="640"/>
          <w:marRight w:val="0"/>
          <w:marTop w:val="0"/>
          <w:marBottom w:val="0"/>
          <w:divBdr>
            <w:top w:val="none" w:sz="0" w:space="0" w:color="auto"/>
            <w:left w:val="none" w:sz="0" w:space="0" w:color="auto"/>
            <w:bottom w:val="none" w:sz="0" w:space="0" w:color="auto"/>
            <w:right w:val="none" w:sz="0" w:space="0" w:color="auto"/>
          </w:divBdr>
        </w:div>
        <w:div w:id="300692672">
          <w:marLeft w:val="640"/>
          <w:marRight w:val="0"/>
          <w:marTop w:val="0"/>
          <w:marBottom w:val="0"/>
          <w:divBdr>
            <w:top w:val="none" w:sz="0" w:space="0" w:color="auto"/>
            <w:left w:val="none" w:sz="0" w:space="0" w:color="auto"/>
            <w:bottom w:val="none" w:sz="0" w:space="0" w:color="auto"/>
            <w:right w:val="none" w:sz="0" w:space="0" w:color="auto"/>
          </w:divBdr>
        </w:div>
        <w:div w:id="379942419">
          <w:marLeft w:val="640"/>
          <w:marRight w:val="0"/>
          <w:marTop w:val="0"/>
          <w:marBottom w:val="0"/>
          <w:divBdr>
            <w:top w:val="none" w:sz="0" w:space="0" w:color="auto"/>
            <w:left w:val="none" w:sz="0" w:space="0" w:color="auto"/>
            <w:bottom w:val="none" w:sz="0" w:space="0" w:color="auto"/>
            <w:right w:val="none" w:sz="0" w:space="0" w:color="auto"/>
          </w:divBdr>
        </w:div>
        <w:div w:id="381561356">
          <w:marLeft w:val="640"/>
          <w:marRight w:val="0"/>
          <w:marTop w:val="0"/>
          <w:marBottom w:val="0"/>
          <w:divBdr>
            <w:top w:val="none" w:sz="0" w:space="0" w:color="auto"/>
            <w:left w:val="none" w:sz="0" w:space="0" w:color="auto"/>
            <w:bottom w:val="none" w:sz="0" w:space="0" w:color="auto"/>
            <w:right w:val="none" w:sz="0" w:space="0" w:color="auto"/>
          </w:divBdr>
        </w:div>
        <w:div w:id="404257481">
          <w:marLeft w:val="640"/>
          <w:marRight w:val="0"/>
          <w:marTop w:val="0"/>
          <w:marBottom w:val="0"/>
          <w:divBdr>
            <w:top w:val="none" w:sz="0" w:space="0" w:color="auto"/>
            <w:left w:val="none" w:sz="0" w:space="0" w:color="auto"/>
            <w:bottom w:val="none" w:sz="0" w:space="0" w:color="auto"/>
            <w:right w:val="none" w:sz="0" w:space="0" w:color="auto"/>
          </w:divBdr>
        </w:div>
        <w:div w:id="617102532">
          <w:marLeft w:val="640"/>
          <w:marRight w:val="0"/>
          <w:marTop w:val="0"/>
          <w:marBottom w:val="0"/>
          <w:divBdr>
            <w:top w:val="none" w:sz="0" w:space="0" w:color="auto"/>
            <w:left w:val="none" w:sz="0" w:space="0" w:color="auto"/>
            <w:bottom w:val="none" w:sz="0" w:space="0" w:color="auto"/>
            <w:right w:val="none" w:sz="0" w:space="0" w:color="auto"/>
          </w:divBdr>
        </w:div>
        <w:div w:id="628510708">
          <w:marLeft w:val="640"/>
          <w:marRight w:val="0"/>
          <w:marTop w:val="0"/>
          <w:marBottom w:val="0"/>
          <w:divBdr>
            <w:top w:val="none" w:sz="0" w:space="0" w:color="auto"/>
            <w:left w:val="none" w:sz="0" w:space="0" w:color="auto"/>
            <w:bottom w:val="none" w:sz="0" w:space="0" w:color="auto"/>
            <w:right w:val="none" w:sz="0" w:space="0" w:color="auto"/>
          </w:divBdr>
        </w:div>
        <w:div w:id="684791043">
          <w:marLeft w:val="640"/>
          <w:marRight w:val="0"/>
          <w:marTop w:val="0"/>
          <w:marBottom w:val="0"/>
          <w:divBdr>
            <w:top w:val="none" w:sz="0" w:space="0" w:color="auto"/>
            <w:left w:val="none" w:sz="0" w:space="0" w:color="auto"/>
            <w:bottom w:val="none" w:sz="0" w:space="0" w:color="auto"/>
            <w:right w:val="none" w:sz="0" w:space="0" w:color="auto"/>
          </w:divBdr>
        </w:div>
        <w:div w:id="777141120">
          <w:marLeft w:val="640"/>
          <w:marRight w:val="0"/>
          <w:marTop w:val="0"/>
          <w:marBottom w:val="0"/>
          <w:divBdr>
            <w:top w:val="none" w:sz="0" w:space="0" w:color="auto"/>
            <w:left w:val="none" w:sz="0" w:space="0" w:color="auto"/>
            <w:bottom w:val="none" w:sz="0" w:space="0" w:color="auto"/>
            <w:right w:val="none" w:sz="0" w:space="0" w:color="auto"/>
          </w:divBdr>
        </w:div>
        <w:div w:id="811563901">
          <w:marLeft w:val="640"/>
          <w:marRight w:val="0"/>
          <w:marTop w:val="0"/>
          <w:marBottom w:val="0"/>
          <w:divBdr>
            <w:top w:val="none" w:sz="0" w:space="0" w:color="auto"/>
            <w:left w:val="none" w:sz="0" w:space="0" w:color="auto"/>
            <w:bottom w:val="none" w:sz="0" w:space="0" w:color="auto"/>
            <w:right w:val="none" w:sz="0" w:space="0" w:color="auto"/>
          </w:divBdr>
        </w:div>
        <w:div w:id="812603923">
          <w:marLeft w:val="640"/>
          <w:marRight w:val="0"/>
          <w:marTop w:val="0"/>
          <w:marBottom w:val="0"/>
          <w:divBdr>
            <w:top w:val="none" w:sz="0" w:space="0" w:color="auto"/>
            <w:left w:val="none" w:sz="0" w:space="0" w:color="auto"/>
            <w:bottom w:val="none" w:sz="0" w:space="0" w:color="auto"/>
            <w:right w:val="none" w:sz="0" w:space="0" w:color="auto"/>
          </w:divBdr>
        </w:div>
        <w:div w:id="861279815">
          <w:marLeft w:val="640"/>
          <w:marRight w:val="0"/>
          <w:marTop w:val="0"/>
          <w:marBottom w:val="0"/>
          <w:divBdr>
            <w:top w:val="none" w:sz="0" w:space="0" w:color="auto"/>
            <w:left w:val="none" w:sz="0" w:space="0" w:color="auto"/>
            <w:bottom w:val="none" w:sz="0" w:space="0" w:color="auto"/>
            <w:right w:val="none" w:sz="0" w:space="0" w:color="auto"/>
          </w:divBdr>
        </w:div>
        <w:div w:id="882980720">
          <w:marLeft w:val="640"/>
          <w:marRight w:val="0"/>
          <w:marTop w:val="0"/>
          <w:marBottom w:val="0"/>
          <w:divBdr>
            <w:top w:val="none" w:sz="0" w:space="0" w:color="auto"/>
            <w:left w:val="none" w:sz="0" w:space="0" w:color="auto"/>
            <w:bottom w:val="none" w:sz="0" w:space="0" w:color="auto"/>
            <w:right w:val="none" w:sz="0" w:space="0" w:color="auto"/>
          </w:divBdr>
        </w:div>
        <w:div w:id="920144932">
          <w:marLeft w:val="640"/>
          <w:marRight w:val="0"/>
          <w:marTop w:val="0"/>
          <w:marBottom w:val="0"/>
          <w:divBdr>
            <w:top w:val="none" w:sz="0" w:space="0" w:color="auto"/>
            <w:left w:val="none" w:sz="0" w:space="0" w:color="auto"/>
            <w:bottom w:val="none" w:sz="0" w:space="0" w:color="auto"/>
            <w:right w:val="none" w:sz="0" w:space="0" w:color="auto"/>
          </w:divBdr>
        </w:div>
        <w:div w:id="944196861">
          <w:marLeft w:val="640"/>
          <w:marRight w:val="0"/>
          <w:marTop w:val="0"/>
          <w:marBottom w:val="0"/>
          <w:divBdr>
            <w:top w:val="none" w:sz="0" w:space="0" w:color="auto"/>
            <w:left w:val="none" w:sz="0" w:space="0" w:color="auto"/>
            <w:bottom w:val="none" w:sz="0" w:space="0" w:color="auto"/>
            <w:right w:val="none" w:sz="0" w:space="0" w:color="auto"/>
          </w:divBdr>
        </w:div>
        <w:div w:id="1241789501">
          <w:marLeft w:val="640"/>
          <w:marRight w:val="0"/>
          <w:marTop w:val="0"/>
          <w:marBottom w:val="0"/>
          <w:divBdr>
            <w:top w:val="none" w:sz="0" w:space="0" w:color="auto"/>
            <w:left w:val="none" w:sz="0" w:space="0" w:color="auto"/>
            <w:bottom w:val="none" w:sz="0" w:space="0" w:color="auto"/>
            <w:right w:val="none" w:sz="0" w:space="0" w:color="auto"/>
          </w:divBdr>
        </w:div>
        <w:div w:id="1244219668">
          <w:marLeft w:val="640"/>
          <w:marRight w:val="0"/>
          <w:marTop w:val="0"/>
          <w:marBottom w:val="0"/>
          <w:divBdr>
            <w:top w:val="none" w:sz="0" w:space="0" w:color="auto"/>
            <w:left w:val="none" w:sz="0" w:space="0" w:color="auto"/>
            <w:bottom w:val="none" w:sz="0" w:space="0" w:color="auto"/>
            <w:right w:val="none" w:sz="0" w:space="0" w:color="auto"/>
          </w:divBdr>
        </w:div>
        <w:div w:id="1306280933">
          <w:marLeft w:val="640"/>
          <w:marRight w:val="0"/>
          <w:marTop w:val="0"/>
          <w:marBottom w:val="0"/>
          <w:divBdr>
            <w:top w:val="none" w:sz="0" w:space="0" w:color="auto"/>
            <w:left w:val="none" w:sz="0" w:space="0" w:color="auto"/>
            <w:bottom w:val="none" w:sz="0" w:space="0" w:color="auto"/>
            <w:right w:val="none" w:sz="0" w:space="0" w:color="auto"/>
          </w:divBdr>
        </w:div>
        <w:div w:id="1322391780">
          <w:marLeft w:val="640"/>
          <w:marRight w:val="0"/>
          <w:marTop w:val="0"/>
          <w:marBottom w:val="0"/>
          <w:divBdr>
            <w:top w:val="none" w:sz="0" w:space="0" w:color="auto"/>
            <w:left w:val="none" w:sz="0" w:space="0" w:color="auto"/>
            <w:bottom w:val="none" w:sz="0" w:space="0" w:color="auto"/>
            <w:right w:val="none" w:sz="0" w:space="0" w:color="auto"/>
          </w:divBdr>
        </w:div>
        <w:div w:id="1427070678">
          <w:marLeft w:val="640"/>
          <w:marRight w:val="0"/>
          <w:marTop w:val="0"/>
          <w:marBottom w:val="0"/>
          <w:divBdr>
            <w:top w:val="none" w:sz="0" w:space="0" w:color="auto"/>
            <w:left w:val="none" w:sz="0" w:space="0" w:color="auto"/>
            <w:bottom w:val="none" w:sz="0" w:space="0" w:color="auto"/>
            <w:right w:val="none" w:sz="0" w:space="0" w:color="auto"/>
          </w:divBdr>
        </w:div>
        <w:div w:id="1443457690">
          <w:marLeft w:val="640"/>
          <w:marRight w:val="0"/>
          <w:marTop w:val="0"/>
          <w:marBottom w:val="0"/>
          <w:divBdr>
            <w:top w:val="none" w:sz="0" w:space="0" w:color="auto"/>
            <w:left w:val="none" w:sz="0" w:space="0" w:color="auto"/>
            <w:bottom w:val="none" w:sz="0" w:space="0" w:color="auto"/>
            <w:right w:val="none" w:sz="0" w:space="0" w:color="auto"/>
          </w:divBdr>
        </w:div>
        <w:div w:id="1475877350">
          <w:marLeft w:val="640"/>
          <w:marRight w:val="0"/>
          <w:marTop w:val="0"/>
          <w:marBottom w:val="0"/>
          <w:divBdr>
            <w:top w:val="none" w:sz="0" w:space="0" w:color="auto"/>
            <w:left w:val="none" w:sz="0" w:space="0" w:color="auto"/>
            <w:bottom w:val="none" w:sz="0" w:space="0" w:color="auto"/>
            <w:right w:val="none" w:sz="0" w:space="0" w:color="auto"/>
          </w:divBdr>
        </w:div>
        <w:div w:id="1500778231">
          <w:marLeft w:val="640"/>
          <w:marRight w:val="0"/>
          <w:marTop w:val="0"/>
          <w:marBottom w:val="0"/>
          <w:divBdr>
            <w:top w:val="none" w:sz="0" w:space="0" w:color="auto"/>
            <w:left w:val="none" w:sz="0" w:space="0" w:color="auto"/>
            <w:bottom w:val="none" w:sz="0" w:space="0" w:color="auto"/>
            <w:right w:val="none" w:sz="0" w:space="0" w:color="auto"/>
          </w:divBdr>
        </w:div>
        <w:div w:id="1522864993">
          <w:marLeft w:val="640"/>
          <w:marRight w:val="0"/>
          <w:marTop w:val="0"/>
          <w:marBottom w:val="0"/>
          <w:divBdr>
            <w:top w:val="none" w:sz="0" w:space="0" w:color="auto"/>
            <w:left w:val="none" w:sz="0" w:space="0" w:color="auto"/>
            <w:bottom w:val="none" w:sz="0" w:space="0" w:color="auto"/>
            <w:right w:val="none" w:sz="0" w:space="0" w:color="auto"/>
          </w:divBdr>
        </w:div>
        <w:div w:id="1564828513">
          <w:marLeft w:val="640"/>
          <w:marRight w:val="0"/>
          <w:marTop w:val="0"/>
          <w:marBottom w:val="0"/>
          <w:divBdr>
            <w:top w:val="none" w:sz="0" w:space="0" w:color="auto"/>
            <w:left w:val="none" w:sz="0" w:space="0" w:color="auto"/>
            <w:bottom w:val="none" w:sz="0" w:space="0" w:color="auto"/>
            <w:right w:val="none" w:sz="0" w:space="0" w:color="auto"/>
          </w:divBdr>
        </w:div>
        <w:div w:id="1726221631">
          <w:marLeft w:val="640"/>
          <w:marRight w:val="0"/>
          <w:marTop w:val="0"/>
          <w:marBottom w:val="0"/>
          <w:divBdr>
            <w:top w:val="none" w:sz="0" w:space="0" w:color="auto"/>
            <w:left w:val="none" w:sz="0" w:space="0" w:color="auto"/>
            <w:bottom w:val="none" w:sz="0" w:space="0" w:color="auto"/>
            <w:right w:val="none" w:sz="0" w:space="0" w:color="auto"/>
          </w:divBdr>
        </w:div>
        <w:div w:id="1953048741">
          <w:marLeft w:val="640"/>
          <w:marRight w:val="0"/>
          <w:marTop w:val="0"/>
          <w:marBottom w:val="0"/>
          <w:divBdr>
            <w:top w:val="none" w:sz="0" w:space="0" w:color="auto"/>
            <w:left w:val="none" w:sz="0" w:space="0" w:color="auto"/>
            <w:bottom w:val="none" w:sz="0" w:space="0" w:color="auto"/>
            <w:right w:val="none" w:sz="0" w:space="0" w:color="auto"/>
          </w:divBdr>
        </w:div>
        <w:div w:id="2007316971">
          <w:marLeft w:val="640"/>
          <w:marRight w:val="0"/>
          <w:marTop w:val="0"/>
          <w:marBottom w:val="0"/>
          <w:divBdr>
            <w:top w:val="none" w:sz="0" w:space="0" w:color="auto"/>
            <w:left w:val="none" w:sz="0" w:space="0" w:color="auto"/>
            <w:bottom w:val="none" w:sz="0" w:space="0" w:color="auto"/>
            <w:right w:val="none" w:sz="0" w:space="0" w:color="auto"/>
          </w:divBdr>
        </w:div>
        <w:div w:id="2086801424">
          <w:marLeft w:val="640"/>
          <w:marRight w:val="0"/>
          <w:marTop w:val="0"/>
          <w:marBottom w:val="0"/>
          <w:divBdr>
            <w:top w:val="none" w:sz="0" w:space="0" w:color="auto"/>
            <w:left w:val="none" w:sz="0" w:space="0" w:color="auto"/>
            <w:bottom w:val="none" w:sz="0" w:space="0" w:color="auto"/>
            <w:right w:val="none" w:sz="0" w:space="0" w:color="auto"/>
          </w:divBdr>
        </w:div>
        <w:div w:id="2141222362">
          <w:marLeft w:val="640"/>
          <w:marRight w:val="0"/>
          <w:marTop w:val="0"/>
          <w:marBottom w:val="0"/>
          <w:divBdr>
            <w:top w:val="none" w:sz="0" w:space="0" w:color="auto"/>
            <w:left w:val="none" w:sz="0" w:space="0" w:color="auto"/>
            <w:bottom w:val="none" w:sz="0" w:space="0" w:color="auto"/>
            <w:right w:val="none" w:sz="0" w:space="0" w:color="auto"/>
          </w:divBdr>
        </w:div>
      </w:divsChild>
    </w:div>
    <w:div w:id="1257136317">
      <w:bodyDiv w:val="1"/>
      <w:marLeft w:val="0"/>
      <w:marRight w:val="0"/>
      <w:marTop w:val="0"/>
      <w:marBottom w:val="0"/>
      <w:divBdr>
        <w:top w:val="none" w:sz="0" w:space="0" w:color="auto"/>
        <w:left w:val="none" w:sz="0" w:space="0" w:color="auto"/>
        <w:bottom w:val="none" w:sz="0" w:space="0" w:color="auto"/>
        <w:right w:val="none" w:sz="0" w:space="0" w:color="auto"/>
      </w:divBdr>
      <w:divsChild>
        <w:div w:id="11808530">
          <w:marLeft w:val="640"/>
          <w:marRight w:val="0"/>
          <w:marTop w:val="0"/>
          <w:marBottom w:val="0"/>
          <w:divBdr>
            <w:top w:val="none" w:sz="0" w:space="0" w:color="auto"/>
            <w:left w:val="none" w:sz="0" w:space="0" w:color="auto"/>
            <w:bottom w:val="none" w:sz="0" w:space="0" w:color="auto"/>
            <w:right w:val="none" w:sz="0" w:space="0" w:color="auto"/>
          </w:divBdr>
        </w:div>
        <w:div w:id="32853724">
          <w:marLeft w:val="640"/>
          <w:marRight w:val="0"/>
          <w:marTop w:val="0"/>
          <w:marBottom w:val="0"/>
          <w:divBdr>
            <w:top w:val="none" w:sz="0" w:space="0" w:color="auto"/>
            <w:left w:val="none" w:sz="0" w:space="0" w:color="auto"/>
            <w:bottom w:val="none" w:sz="0" w:space="0" w:color="auto"/>
            <w:right w:val="none" w:sz="0" w:space="0" w:color="auto"/>
          </w:divBdr>
        </w:div>
        <w:div w:id="37899064">
          <w:marLeft w:val="640"/>
          <w:marRight w:val="0"/>
          <w:marTop w:val="0"/>
          <w:marBottom w:val="0"/>
          <w:divBdr>
            <w:top w:val="none" w:sz="0" w:space="0" w:color="auto"/>
            <w:left w:val="none" w:sz="0" w:space="0" w:color="auto"/>
            <w:bottom w:val="none" w:sz="0" w:space="0" w:color="auto"/>
            <w:right w:val="none" w:sz="0" w:space="0" w:color="auto"/>
          </w:divBdr>
        </w:div>
        <w:div w:id="89157586">
          <w:marLeft w:val="640"/>
          <w:marRight w:val="0"/>
          <w:marTop w:val="0"/>
          <w:marBottom w:val="0"/>
          <w:divBdr>
            <w:top w:val="none" w:sz="0" w:space="0" w:color="auto"/>
            <w:left w:val="none" w:sz="0" w:space="0" w:color="auto"/>
            <w:bottom w:val="none" w:sz="0" w:space="0" w:color="auto"/>
            <w:right w:val="none" w:sz="0" w:space="0" w:color="auto"/>
          </w:divBdr>
        </w:div>
        <w:div w:id="93284654">
          <w:marLeft w:val="640"/>
          <w:marRight w:val="0"/>
          <w:marTop w:val="0"/>
          <w:marBottom w:val="0"/>
          <w:divBdr>
            <w:top w:val="none" w:sz="0" w:space="0" w:color="auto"/>
            <w:left w:val="none" w:sz="0" w:space="0" w:color="auto"/>
            <w:bottom w:val="none" w:sz="0" w:space="0" w:color="auto"/>
            <w:right w:val="none" w:sz="0" w:space="0" w:color="auto"/>
          </w:divBdr>
        </w:div>
        <w:div w:id="119999283">
          <w:marLeft w:val="640"/>
          <w:marRight w:val="0"/>
          <w:marTop w:val="0"/>
          <w:marBottom w:val="0"/>
          <w:divBdr>
            <w:top w:val="none" w:sz="0" w:space="0" w:color="auto"/>
            <w:left w:val="none" w:sz="0" w:space="0" w:color="auto"/>
            <w:bottom w:val="none" w:sz="0" w:space="0" w:color="auto"/>
            <w:right w:val="none" w:sz="0" w:space="0" w:color="auto"/>
          </w:divBdr>
        </w:div>
        <w:div w:id="137117823">
          <w:marLeft w:val="640"/>
          <w:marRight w:val="0"/>
          <w:marTop w:val="0"/>
          <w:marBottom w:val="0"/>
          <w:divBdr>
            <w:top w:val="none" w:sz="0" w:space="0" w:color="auto"/>
            <w:left w:val="none" w:sz="0" w:space="0" w:color="auto"/>
            <w:bottom w:val="none" w:sz="0" w:space="0" w:color="auto"/>
            <w:right w:val="none" w:sz="0" w:space="0" w:color="auto"/>
          </w:divBdr>
        </w:div>
        <w:div w:id="170147212">
          <w:marLeft w:val="640"/>
          <w:marRight w:val="0"/>
          <w:marTop w:val="0"/>
          <w:marBottom w:val="0"/>
          <w:divBdr>
            <w:top w:val="none" w:sz="0" w:space="0" w:color="auto"/>
            <w:left w:val="none" w:sz="0" w:space="0" w:color="auto"/>
            <w:bottom w:val="none" w:sz="0" w:space="0" w:color="auto"/>
            <w:right w:val="none" w:sz="0" w:space="0" w:color="auto"/>
          </w:divBdr>
        </w:div>
        <w:div w:id="171647755">
          <w:marLeft w:val="640"/>
          <w:marRight w:val="0"/>
          <w:marTop w:val="0"/>
          <w:marBottom w:val="0"/>
          <w:divBdr>
            <w:top w:val="none" w:sz="0" w:space="0" w:color="auto"/>
            <w:left w:val="none" w:sz="0" w:space="0" w:color="auto"/>
            <w:bottom w:val="none" w:sz="0" w:space="0" w:color="auto"/>
            <w:right w:val="none" w:sz="0" w:space="0" w:color="auto"/>
          </w:divBdr>
        </w:div>
        <w:div w:id="183716728">
          <w:marLeft w:val="640"/>
          <w:marRight w:val="0"/>
          <w:marTop w:val="0"/>
          <w:marBottom w:val="0"/>
          <w:divBdr>
            <w:top w:val="none" w:sz="0" w:space="0" w:color="auto"/>
            <w:left w:val="none" w:sz="0" w:space="0" w:color="auto"/>
            <w:bottom w:val="none" w:sz="0" w:space="0" w:color="auto"/>
            <w:right w:val="none" w:sz="0" w:space="0" w:color="auto"/>
          </w:divBdr>
        </w:div>
        <w:div w:id="203368156">
          <w:marLeft w:val="640"/>
          <w:marRight w:val="0"/>
          <w:marTop w:val="0"/>
          <w:marBottom w:val="0"/>
          <w:divBdr>
            <w:top w:val="none" w:sz="0" w:space="0" w:color="auto"/>
            <w:left w:val="none" w:sz="0" w:space="0" w:color="auto"/>
            <w:bottom w:val="none" w:sz="0" w:space="0" w:color="auto"/>
            <w:right w:val="none" w:sz="0" w:space="0" w:color="auto"/>
          </w:divBdr>
        </w:div>
        <w:div w:id="228269250">
          <w:marLeft w:val="640"/>
          <w:marRight w:val="0"/>
          <w:marTop w:val="0"/>
          <w:marBottom w:val="0"/>
          <w:divBdr>
            <w:top w:val="none" w:sz="0" w:space="0" w:color="auto"/>
            <w:left w:val="none" w:sz="0" w:space="0" w:color="auto"/>
            <w:bottom w:val="none" w:sz="0" w:space="0" w:color="auto"/>
            <w:right w:val="none" w:sz="0" w:space="0" w:color="auto"/>
          </w:divBdr>
        </w:div>
        <w:div w:id="271598806">
          <w:marLeft w:val="640"/>
          <w:marRight w:val="0"/>
          <w:marTop w:val="0"/>
          <w:marBottom w:val="0"/>
          <w:divBdr>
            <w:top w:val="none" w:sz="0" w:space="0" w:color="auto"/>
            <w:left w:val="none" w:sz="0" w:space="0" w:color="auto"/>
            <w:bottom w:val="none" w:sz="0" w:space="0" w:color="auto"/>
            <w:right w:val="none" w:sz="0" w:space="0" w:color="auto"/>
          </w:divBdr>
        </w:div>
        <w:div w:id="272054338">
          <w:marLeft w:val="640"/>
          <w:marRight w:val="0"/>
          <w:marTop w:val="0"/>
          <w:marBottom w:val="0"/>
          <w:divBdr>
            <w:top w:val="none" w:sz="0" w:space="0" w:color="auto"/>
            <w:left w:val="none" w:sz="0" w:space="0" w:color="auto"/>
            <w:bottom w:val="none" w:sz="0" w:space="0" w:color="auto"/>
            <w:right w:val="none" w:sz="0" w:space="0" w:color="auto"/>
          </w:divBdr>
        </w:div>
        <w:div w:id="454064852">
          <w:marLeft w:val="640"/>
          <w:marRight w:val="0"/>
          <w:marTop w:val="0"/>
          <w:marBottom w:val="0"/>
          <w:divBdr>
            <w:top w:val="none" w:sz="0" w:space="0" w:color="auto"/>
            <w:left w:val="none" w:sz="0" w:space="0" w:color="auto"/>
            <w:bottom w:val="none" w:sz="0" w:space="0" w:color="auto"/>
            <w:right w:val="none" w:sz="0" w:space="0" w:color="auto"/>
          </w:divBdr>
        </w:div>
        <w:div w:id="476453310">
          <w:marLeft w:val="640"/>
          <w:marRight w:val="0"/>
          <w:marTop w:val="0"/>
          <w:marBottom w:val="0"/>
          <w:divBdr>
            <w:top w:val="none" w:sz="0" w:space="0" w:color="auto"/>
            <w:left w:val="none" w:sz="0" w:space="0" w:color="auto"/>
            <w:bottom w:val="none" w:sz="0" w:space="0" w:color="auto"/>
            <w:right w:val="none" w:sz="0" w:space="0" w:color="auto"/>
          </w:divBdr>
        </w:div>
        <w:div w:id="481192176">
          <w:marLeft w:val="640"/>
          <w:marRight w:val="0"/>
          <w:marTop w:val="0"/>
          <w:marBottom w:val="0"/>
          <w:divBdr>
            <w:top w:val="none" w:sz="0" w:space="0" w:color="auto"/>
            <w:left w:val="none" w:sz="0" w:space="0" w:color="auto"/>
            <w:bottom w:val="none" w:sz="0" w:space="0" w:color="auto"/>
            <w:right w:val="none" w:sz="0" w:space="0" w:color="auto"/>
          </w:divBdr>
        </w:div>
        <w:div w:id="519438615">
          <w:marLeft w:val="640"/>
          <w:marRight w:val="0"/>
          <w:marTop w:val="0"/>
          <w:marBottom w:val="0"/>
          <w:divBdr>
            <w:top w:val="none" w:sz="0" w:space="0" w:color="auto"/>
            <w:left w:val="none" w:sz="0" w:space="0" w:color="auto"/>
            <w:bottom w:val="none" w:sz="0" w:space="0" w:color="auto"/>
            <w:right w:val="none" w:sz="0" w:space="0" w:color="auto"/>
          </w:divBdr>
        </w:div>
        <w:div w:id="540673964">
          <w:marLeft w:val="640"/>
          <w:marRight w:val="0"/>
          <w:marTop w:val="0"/>
          <w:marBottom w:val="0"/>
          <w:divBdr>
            <w:top w:val="none" w:sz="0" w:space="0" w:color="auto"/>
            <w:left w:val="none" w:sz="0" w:space="0" w:color="auto"/>
            <w:bottom w:val="none" w:sz="0" w:space="0" w:color="auto"/>
            <w:right w:val="none" w:sz="0" w:space="0" w:color="auto"/>
          </w:divBdr>
        </w:div>
        <w:div w:id="650522683">
          <w:marLeft w:val="640"/>
          <w:marRight w:val="0"/>
          <w:marTop w:val="0"/>
          <w:marBottom w:val="0"/>
          <w:divBdr>
            <w:top w:val="none" w:sz="0" w:space="0" w:color="auto"/>
            <w:left w:val="none" w:sz="0" w:space="0" w:color="auto"/>
            <w:bottom w:val="none" w:sz="0" w:space="0" w:color="auto"/>
            <w:right w:val="none" w:sz="0" w:space="0" w:color="auto"/>
          </w:divBdr>
        </w:div>
        <w:div w:id="668093338">
          <w:marLeft w:val="640"/>
          <w:marRight w:val="0"/>
          <w:marTop w:val="0"/>
          <w:marBottom w:val="0"/>
          <w:divBdr>
            <w:top w:val="none" w:sz="0" w:space="0" w:color="auto"/>
            <w:left w:val="none" w:sz="0" w:space="0" w:color="auto"/>
            <w:bottom w:val="none" w:sz="0" w:space="0" w:color="auto"/>
            <w:right w:val="none" w:sz="0" w:space="0" w:color="auto"/>
          </w:divBdr>
        </w:div>
        <w:div w:id="747845865">
          <w:marLeft w:val="640"/>
          <w:marRight w:val="0"/>
          <w:marTop w:val="0"/>
          <w:marBottom w:val="0"/>
          <w:divBdr>
            <w:top w:val="none" w:sz="0" w:space="0" w:color="auto"/>
            <w:left w:val="none" w:sz="0" w:space="0" w:color="auto"/>
            <w:bottom w:val="none" w:sz="0" w:space="0" w:color="auto"/>
            <w:right w:val="none" w:sz="0" w:space="0" w:color="auto"/>
          </w:divBdr>
        </w:div>
        <w:div w:id="770049306">
          <w:marLeft w:val="640"/>
          <w:marRight w:val="0"/>
          <w:marTop w:val="0"/>
          <w:marBottom w:val="0"/>
          <w:divBdr>
            <w:top w:val="none" w:sz="0" w:space="0" w:color="auto"/>
            <w:left w:val="none" w:sz="0" w:space="0" w:color="auto"/>
            <w:bottom w:val="none" w:sz="0" w:space="0" w:color="auto"/>
            <w:right w:val="none" w:sz="0" w:space="0" w:color="auto"/>
          </w:divBdr>
        </w:div>
        <w:div w:id="899942039">
          <w:marLeft w:val="640"/>
          <w:marRight w:val="0"/>
          <w:marTop w:val="0"/>
          <w:marBottom w:val="0"/>
          <w:divBdr>
            <w:top w:val="none" w:sz="0" w:space="0" w:color="auto"/>
            <w:left w:val="none" w:sz="0" w:space="0" w:color="auto"/>
            <w:bottom w:val="none" w:sz="0" w:space="0" w:color="auto"/>
            <w:right w:val="none" w:sz="0" w:space="0" w:color="auto"/>
          </w:divBdr>
        </w:div>
        <w:div w:id="966163772">
          <w:marLeft w:val="640"/>
          <w:marRight w:val="0"/>
          <w:marTop w:val="0"/>
          <w:marBottom w:val="0"/>
          <w:divBdr>
            <w:top w:val="none" w:sz="0" w:space="0" w:color="auto"/>
            <w:left w:val="none" w:sz="0" w:space="0" w:color="auto"/>
            <w:bottom w:val="none" w:sz="0" w:space="0" w:color="auto"/>
            <w:right w:val="none" w:sz="0" w:space="0" w:color="auto"/>
          </w:divBdr>
        </w:div>
        <w:div w:id="997147059">
          <w:marLeft w:val="640"/>
          <w:marRight w:val="0"/>
          <w:marTop w:val="0"/>
          <w:marBottom w:val="0"/>
          <w:divBdr>
            <w:top w:val="none" w:sz="0" w:space="0" w:color="auto"/>
            <w:left w:val="none" w:sz="0" w:space="0" w:color="auto"/>
            <w:bottom w:val="none" w:sz="0" w:space="0" w:color="auto"/>
            <w:right w:val="none" w:sz="0" w:space="0" w:color="auto"/>
          </w:divBdr>
        </w:div>
        <w:div w:id="1010833098">
          <w:marLeft w:val="640"/>
          <w:marRight w:val="0"/>
          <w:marTop w:val="0"/>
          <w:marBottom w:val="0"/>
          <w:divBdr>
            <w:top w:val="none" w:sz="0" w:space="0" w:color="auto"/>
            <w:left w:val="none" w:sz="0" w:space="0" w:color="auto"/>
            <w:bottom w:val="none" w:sz="0" w:space="0" w:color="auto"/>
            <w:right w:val="none" w:sz="0" w:space="0" w:color="auto"/>
          </w:divBdr>
        </w:div>
        <w:div w:id="1018265571">
          <w:marLeft w:val="640"/>
          <w:marRight w:val="0"/>
          <w:marTop w:val="0"/>
          <w:marBottom w:val="0"/>
          <w:divBdr>
            <w:top w:val="none" w:sz="0" w:space="0" w:color="auto"/>
            <w:left w:val="none" w:sz="0" w:space="0" w:color="auto"/>
            <w:bottom w:val="none" w:sz="0" w:space="0" w:color="auto"/>
            <w:right w:val="none" w:sz="0" w:space="0" w:color="auto"/>
          </w:divBdr>
        </w:div>
        <w:div w:id="1031102552">
          <w:marLeft w:val="640"/>
          <w:marRight w:val="0"/>
          <w:marTop w:val="0"/>
          <w:marBottom w:val="0"/>
          <w:divBdr>
            <w:top w:val="none" w:sz="0" w:space="0" w:color="auto"/>
            <w:left w:val="none" w:sz="0" w:space="0" w:color="auto"/>
            <w:bottom w:val="none" w:sz="0" w:space="0" w:color="auto"/>
            <w:right w:val="none" w:sz="0" w:space="0" w:color="auto"/>
          </w:divBdr>
        </w:div>
        <w:div w:id="1033264867">
          <w:marLeft w:val="640"/>
          <w:marRight w:val="0"/>
          <w:marTop w:val="0"/>
          <w:marBottom w:val="0"/>
          <w:divBdr>
            <w:top w:val="none" w:sz="0" w:space="0" w:color="auto"/>
            <w:left w:val="none" w:sz="0" w:space="0" w:color="auto"/>
            <w:bottom w:val="none" w:sz="0" w:space="0" w:color="auto"/>
            <w:right w:val="none" w:sz="0" w:space="0" w:color="auto"/>
          </w:divBdr>
        </w:div>
        <w:div w:id="1049183163">
          <w:marLeft w:val="640"/>
          <w:marRight w:val="0"/>
          <w:marTop w:val="0"/>
          <w:marBottom w:val="0"/>
          <w:divBdr>
            <w:top w:val="none" w:sz="0" w:space="0" w:color="auto"/>
            <w:left w:val="none" w:sz="0" w:space="0" w:color="auto"/>
            <w:bottom w:val="none" w:sz="0" w:space="0" w:color="auto"/>
            <w:right w:val="none" w:sz="0" w:space="0" w:color="auto"/>
          </w:divBdr>
        </w:div>
        <w:div w:id="1051877805">
          <w:marLeft w:val="640"/>
          <w:marRight w:val="0"/>
          <w:marTop w:val="0"/>
          <w:marBottom w:val="0"/>
          <w:divBdr>
            <w:top w:val="none" w:sz="0" w:space="0" w:color="auto"/>
            <w:left w:val="none" w:sz="0" w:space="0" w:color="auto"/>
            <w:bottom w:val="none" w:sz="0" w:space="0" w:color="auto"/>
            <w:right w:val="none" w:sz="0" w:space="0" w:color="auto"/>
          </w:divBdr>
        </w:div>
        <w:div w:id="1053773013">
          <w:marLeft w:val="640"/>
          <w:marRight w:val="0"/>
          <w:marTop w:val="0"/>
          <w:marBottom w:val="0"/>
          <w:divBdr>
            <w:top w:val="none" w:sz="0" w:space="0" w:color="auto"/>
            <w:left w:val="none" w:sz="0" w:space="0" w:color="auto"/>
            <w:bottom w:val="none" w:sz="0" w:space="0" w:color="auto"/>
            <w:right w:val="none" w:sz="0" w:space="0" w:color="auto"/>
          </w:divBdr>
        </w:div>
        <w:div w:id="1185292410">
          <w:marLeft w:val="640"/>
          <w:marRight w:val="0"/>
          <w:marTop w:val="0"/>
          <w:marBottom w:val="0"/>
          <w:divBdr>
            <w:top w:val="none" w:sz="0" w:space="0" w:color="auto"/>
            <w:left w:val="none" w:sz="0" w:space="0" w:color="auto"/>
            <w:bottom w:val="none" w:sz="0" w:space="0" w:color="auto"/>
            <w:right w:val="none" w:sz="0" w:space="0" w:color="auto"/>
          </w:divBdr>
        </w:div>
        <w:div w:id="1212765820">
          <w:marLeft w:val="640"/>
          <w:marRight w:val="0"/>
          <w:marTop w:val="0"/>
          <w:marBottom w:val="0"/>
          <w:divBdr>
            <w:top w:val="none" w:sz="0" w:space="0" w:color="auto"/>
            <w:left w:val="none" w:sz="0" w:space="0" w:color="auto"/>
            <w:bottom w:val="none" w:sz="0" w:space="0" w:color="auto"/>
            <w:right w:val="none" w:sz="0" w:space="0" w:color="auto"/>
          </w:divBdr>
        </w:div>
        <w:div w:id="1243491814">
          <w:marLeft w:val="640"/>
          <w:marRight w:val="0"/>
          <w:marTop w:val="0"/>
          <w:marBottom w:val="0"/>
          <w:divBdr>
            <w:top w:val="none" w:sz="0" w:space="0" w:color="auto"/>
            <w:left w:val="none" w:sz="0" w:space="0" w:color="auto"/>
            <w:bottom w:val="none" w:sz="0" w:space="0" w:color="auto"/>
            <w:right w:val="none" w:sz="0" w:space="0" w:color="auto"/>
          </w:divBdr>
        </w:div>
        <w:div w:id="1295060853">
          <w:marLeft w:val="640"/>
          <w:marRight w:val="0"/>
          <w:marTop w:val="0"/>
          <w:marBottom w:val="0"/>
          <w:divBdr>
            <w:top w:val="none" w:sz="0" w:space="0" w:color="auto"/>
            <w:left w:val="none" w:sz="0" w:space="0" w:color="auto"/>
            <w:bottom w:val="none" w:sz="0" w:space="0" w:color="auto"/>
            <w:right w:val="none" w:sz="0" w:space="0" w:color="auto"/>
          </w:divBdr>
        </w:div>
        <w:div w:id="1306735113">
          <w:marLeft w:val="640"/>
          <w:marRight w:val="0"/>
          <w:marTop w:val="0"/>
          <w:marBottom w:val="0"/>
          <w:divBdr>
            <w:top w:val="none" w:sz="0" w:space="0" w:color="auto"/>
            <w:left w:val="none" w:sz="0" w:space="0" w:color="auto"/>
            <w:bottom w:val="none" w:sz="0" w:space="0" w:color="auto"/>
            <w:right w:val="none" w:sz="0" w:space="0" w:color="auto"/>
          </w:divBdr>
        </w:div>
        <w:div w:id="1312711990">
          <w:marLeft w:val="640"/>
          <w:marRight w:val="0"/>
          <w:marTop w:val="0"/>
          <w:marBottom w:val="0"/>
          <w:divBdr>
            <w:top w:val="none" w:sz="0" w:space="0" w:color="auto"/>
            <w:left w:val="none" w:sz="0" w:space="0" w:color="auto"/>
            <w:bottom w:val="none" w:sz="0" w:space="0" w:color="auto"/>
            <w:right w:val="none" w:sz="0" w:space="0" w:color="auto"/>
          </w:divBdr>
        </w:div>
        <w:div w:id="1392339753">
          <w:marLeft w:val="640"/>
          <w:marRight w:val="0"/>
          <w:marTop w:val="0"/>
          <w:marBottom w:val="0"/>
          <w:divBdr>
            <w:top w:val="none" w:sz="0" w:space="0" w:color="auto"/>
            <w:left w:val="none" w:sz="0" w:space="0" w:color="auto"/>
            <w:bottom w:val="none" w:sz="0" w:space="0" w:color="auto"/>
            <w:right w:val="none" w:sz="0" w:space="0" w:color="auto"/>
          </w:divBdr>
        </w:div>
        <w:div w:id="1393042526">
          <w:marLeft w:val="640"/>
          <w:marRight w:val="0"/>
          <w:marTop w:val="0"/>
          <w:marBottom w:val="0"/>
          <w:divBdr>
            <w:top w:val="none" w:sz="0" w:space="0" w:color="auto"/>
            <w:left w:val="none" w:sz="0" w:space="0" w:color="auto"/>
            <w:bottom w:val="none" w:sz="0" w:space="0" w:color="auto"/>
            <w:right w:val="none" w:sz="0" w:space="0" w:color="auto"/>
          </w:divBdr>
        </w:div>
        <w:div w:id="1393043291">
          <w:marLeft w:val="640"/>
          <w:marRight w:val="0"/>
          <w:marTop w:val="0"/>
          <w:marBottom w:val="0"/>
          <w:divBdr>
            <w:top w:val="none" w:sz="0" w:space="0" w:color="auto"/>
            <w:left w:val="none" w:sz="0" w:space="0" w:color="auto"/>
            <w:bottom w:val="none" w:sz="0" w:space="0" w:color="auto"/>
            <w:right w:val="none" w:sz="0" w:space="0" w:color="auto"/>
          </w:divBdr>
        </w:div>
        <w:div w:id="1439333487">
          <w:marLeft w:val="640"/>
          <w:marRight w:val="0"/>
          <w:marTop w:val="0"/>
          <w:marBottom w:val="0"/>
          <w:divBdr>
            <w:top w:val="none" w:sz="0" w:space="0" w:color="auto"/>
            <w:left w:val="none" w:sz="0" w:space="0" w:color="auto"/>
            <w:bottom w:val="none" w:sz="0" w:space="0" w:color="auto"/>
            <w:right w:val="none" w:sz="0" w:space="0" w:color="auto"/>
          </w:divBdr>
        </w:div>
        <w:div w:id="1452743856">
          <w:marLeft w:val="640"/>
          <w:marRight w:val="0"/>
          <w:marTop w:val="0"/>
          <w:marBottom w:val="0"/>
          <w:divBdr>
            <w:top w:val="none" w:sz="0" w:space="0" w:color="auto"/>
            <w:left w:val="none" w:sz="0" w:space="0" w:color="auto"/>
            <w:bottom w:val="none" w:sz="0" w:space="0" w:color="auto"/>
            <w:right w:val="none" w:sz="0" w:space="0" w:color="auto"/>
          </w:divBdr>
        </w:div>
        <w:div w:id="1516000241">
          <w:marLeft w:val="640"/>
          <w:marRight w:val="0"/>
          <w:marTop w:val="0"/>
          <w:marBottom w:val="0"/>
          <w:divBdr>
            <w:top w:val="none" w:sz="0" w:space="0" w:color="auto"/>
            <w:left w:val="none" w:sz="0" w:space="0" w:color="auto"/>
            <w:bottom w:val="none" w:sz="0" w:space="0" w:color="auto"/>
            <w:right w:val="none" w:sz="0" w:space="0" w:color="auto"/>
          </w:divBdr>
        </w:div>
        <w:div w:id="1516072569">
          <w:marLeft w:val="640"/>
          <w:marRight w:val="0"/>
          <w:marTop w:val="0"/>
          <w:marBottom w:val="0"/>
          <w:divBdr>
            <w:top w:val="none" w:sz="0" w:space="0" w:color="auto"/>
            <w:left w:val="none" w:sz="0" w:space="0" w:color="auto"/>
            <w:bottom w:val="none" w:sz="0" w:space="0" w:color="auto"/>
            <w:right w:val="none" w:sz="0" w:space="0" w:color="auto"/>
          </w:divBdr>
        </w:div>
        <w:div w:id="1527791211">
          <w:marLeft w:val="640"/>
          <w:marRight w:val="0"/>
          <w:marTop w:val="0"/>
          <w:marBottom w:val="0"/>
          <w:divBdr>
            <w:top w:val="none" w:sz="0" w:space="0" w:color="auto"/>
            <w:left w:val="none" w:sz="0" w:space="0" w:color="auto"/>
            <w:bottom w:val="none" w:sz="0" w:space="0" w:color="auto"/>
            <w:right w:val="none" w:sz="0" w:space="0" w:color="auto"/>
          </w:divBdr>
        </w:div>
        <w:div w:id="1549344006">
          <w:marLeft w:val="640"/>
          <w:marRight w:val="0"/>
          <w:marTop w:val="0"/>
          <w:marBottom w:val="0"/>
          <w:divBdr>
            <w:top w:val="none" w:sz="0" w:space="0" w:color="auto"/>
            <w:left w:val="none" w:sz="0" w:space="0" w:color="auto"/>
            <w:bottom w:val="none" w:sz="0" w:space="0" w:color="auto"/>
            <w:right w:val="none" w:sz="0" w:space="0" w:color="auto"/>
          </w:divBdr>
        </w:div>
        <w:div w:id="1573003799">
          <w:marLeft w:val="640"/>
          <w:marRight w:val="0"/>
          <w:marTop w:val="0"/>
          <w:marBottom w:val="0"/>
          <w:divBdr>
            <w:top w:val="none" w:sz="0" w:space="0" w:color="auto"/>
            <w:left w:val="none" w:sz="0" w:space="0" w:color="auto"/>
            <w:bottom w:val="none" w:sz="0" w:space="0" w:color="auto"/>
            <w:right w:val="none" w:sz="0" w:space="0" w:color="auto"/>
          </w:divBdr>
        </w:div>
        <w:div w:id="1633289511">
          <w:marLeft w:val="640"/>
          <w:marRight w:val="0"/>
          <w:marTop w:val="0"/>
          <w:marBottom w:val="0"/>
          <w:divBdr>
            <w:top w:val="none" w:sz="0" w:space="0" w:color="auto"/>
            <w:left w:val="none" w:sz="0" w:space="0" w:color="auto"/>
            <w:bottom w:val="none" w:sz="0" w:space="0" w:color="auto"/>
            <w:right w:val="none" w:sz="0" w:space="0" w:color="auto"/>
          </w:divBdr>
        </w:div>
        <w:div w:id="1636174893">
          <w:marLeft w:val="640"/>
          <w:marRight w:val="0"/>
          <w:marTop w:val="0"/>
          <w:marBottom w:val="0"/>
          <w:divBdr>
            <w:top w:val="none" w:sz="0" w:space="0" w:color="auto"/>
            <w:left w:val="none" w:sz="0" w:space="0" w:color="auto"/>
            <w:bottom w:val="none" w:sz="0" w:space="0" w:color="auto"/>
            <w:right w:val="none" w:sz="0" w:space="0" w:color="auto"/>
          </w:divBdr>
        </w:div>
        <w:div w:id="1638610496">
          <w:marLeft w:val="640"/>
          <w:marRight w:val="0"/>
          <w:marTop w:val="0"/>
          <w:marBottom w:val="0"/>
          <w:divBdr>
            <w:top w:val="none" w:sz="0" w:space="0" w:color="auto"/>
            <w:left w:val="none" w:sz="0" w:space="0" w:color="auto"/>
            <w:bottom w:val="none" w:sz="0" w:space="0" w:color="auto"/>
            <w:right w:val="none" w:sz="0" w:space="0" w:color="auto"/>
          </w:divBdr>
        </w:div>
        <w:div w:id="1661040462">
          <w:marLeft w:val="640"/>
          <w:marRight w:val="0"/>
          <w:marTop w:val="0"/>
          <w:marBottom w:val="0"/>
          <w:divBdr>
            <w:top w:val="none" w:sz="0" w:space="0" w:color="auto"/>
            <w:left w:val="none" w:sz="0" w:space="0" w:color="auto"/>
            <w:bottom w:val="none" w:sz="0" w:space="0" w:color="auto"/>
            <w:right w:val="none" w:sz="0" w:space="0" w:color="auto"/>
          </w:divBdr>
        </w:div>
        <w:div w:id="1666349619">
          <w:marLeft w:val="640"/>
          <w:marRight w:val="0"/>
          <w:marTop w:val="0"/>
          <w:marBottom w:val="0"/>
          <w:divBdr>
            <w:top w:val="none" w:sz="0" w:space="0" w:color="auto"/>
            <w:left w:val="none" w:sz="0" w:space="0" w:color="auto"/>
            <w:bottom w:val="none" w:sz="0" w:space="0" w:color="auto"/>
            <w:right w:val="none" w:sz="0" w:space="0" w:color="auto"/>
          </w:divBdr>
        </w:div>
        <w:div w:id="1679306990">
          <w:marLeft w:val="640"/>
          <w:marRight w:val="0"/>
          <w:marTop w:val="0"/>
          <w:marBottom w:val="0"/>
          <w:divBdr>
            <w:top w:val="none" w:sz="0" w:space="0" w:color="auto"/>
            <w:left w:val="none" w:sz="0" w:space="0" w:color="auto"/>
            <w:bottom w:val="none" w:sz="0" w:space="0" w:color="auto"/>
            <w:right w:val="none" w:sz="0" w:space="0" w:color="auto"/>
          </w:divBdr>
        </w:div>
        <w:div w:id="1685866102">
          <w:marLeft w:val="640"/>
          <w:marRight w:val="0"/>
          <w:marTop w:val="0"/>
          <w:marBottom w:val="0"/>
          <w:divBdr>
            <w:top w:val="none" w:sz="0" w:space="0" w:color="auto"/>
            <w:left w:val="none" w:sz="0" w:space="0" w:color="auto"/>
            <w:bottom w:val="none" w:sz="0" w:space="0" w:color="auto"/>
            <w:right w:val="none" w:sz="0" w:space="0" w:color="auto"/>
          </w:divBdr>
        </w:div>
        <w:div w:id="1745059441">
          <w:marLeft w:val="640"/>
          <w:marRight w:val="0"/>
          <w:marTop w:val="0"/>
          <w:marBottom w:val="0"/>
          <w:divBdr>
            <w:top w:val="none" w:sz="0" w:space="0" w:color="auto"/>
            <w:left w:val="none" w:sz="0" w:space="0" w:color="auto"/>
            <w:bottom w:val="none" w:sz="0" w:space="0" w:color="auto"/>
            <w:right w:val="none" w:sz="0" w:space="0" w:color="auto"/>
          </w:divBdr>
        </w:div>
        <w:div w:id="1749418241">
          <w:marLeft w:val="640"/>
          <w:marRight w:val="0"/>
          <w:marTop w:val="0"/>
          <w:marBottom w:val="0"/>
          <w:divBdr>
            <w:top w:val="none" w:sz="0" w:space="0" w:color="auto"/>
            <w:left w:val="none" w:sz="0" w:space="0" w:color="auto"/>
            <w:bottom w:val="none" w:sz="0" w:space="0" w:color="auto"/>
            <w:right w:val="none" w:sz="0" w:space="0" w:color="auto"/>
          </w:divBdr>
        </w:div>
        <w:div w:id="1812939196">
          <w:marLeft w:val="640"/>
          <w:marRight w:val="0"/>
          <w:marTop w:val="0"/>
          <w:marBottom w:val="0"/>
          <w:divBdr>
            <w:top w:val="none" w:sz="0" w:space="0" w:color="auto"/>
            <w:left w:val="none" w:sz="0" w:space="0" w:color="auto"/>
            <w:bottom w:val="none" w:sz="0" w:space="0" w:color="auto"/>
            <w:right w:val="none" w:sz="0" w:space="0" w:color="auto"/>
          </w:divBdr>
        </w:div>
        <w:div w:id="1942255367">
          <w:marLeft w:val="640"/>
          <w:marRight w:val="0"/>
          <w:marTop w:val="0"/>
          <w:marBottom w:val="0"/>
          <w:divBdr>
            <w:top w:val="none" w:sz="0" w:space="0" w:color="auto"/>
            <w:left w:val="none" w:sz="0" w:space="0" w:color="auto"/>
            <w:bottom w:val="none" w:sz="0" w:space="0" w:color="auto"/>
            <w:right w:val="none" w:sz="0" w:space="0" w:color="auto"/>
          </w:divBdr>
        </w:div>
        <w:div w:id="1956323281">
          <w:marLeft w:val="640"/>
          <w:marRight w:val="0"/>
          <w:marTop w:val="0"/>
          <w:marBottom w:val="0"/>
          <w:divBdr>
            <w:top w:val="none" w:sz="0" w:space="0" w:color="auto"/>
            <w:left w:val="none" w:sz="0" w:space="0" w:color="auto"/>
            <w:bottom w:val="none" w:sz="0" w:space="0" w:color="auto"/>
            <w:right w:val="none" w:sz="0" w:space="0" w:color="auto"/>
          </w:divBdr>
        </w:div>
        <w:div w:id="1961456327">
          <w:marLeft w:val="640"/>
          <w:marRight w:val="0"/>
          <w:marTop w:val="0"/>
          <w:marBottom w:val="0"/>
          <w:divBdr>
            <w:top w:val="none" w:sz="0" w:space="0" w:color="auto"/>
            <w:left w:val="none" w:sz="0" w:space="0" w:color="auto"/>
            <w:bottom w:val="none" w:sz="0" w:space="0" w:color="auto"/>
            <w:right w:val="none" w:sz="0" w:space="0" w:color="auto"/>
          </w:divBdr>
        </w:div>
        <w:div w:id="1976717702">
          <w:marLeft w:val="640"/>
          <w:marRight w:val="0"/>
          <w:marTop w:val="0"/>
          <w:marBottom w:val="0"/>
          <w:divBdr>
            <w:top w:val="none" w:sz="0" w:space="0" w:color="auto"/>
            <w:left w:val="none" w:sz="0" w:space="0" w:color="auto"/>
            <w:bottom w:val="none" w:sz="0" w:space="0" w:color="auto"/>
            <w:right w:val="none" w:sz="0" w:space="0" w:color="auto"/>
          </w:divBdr>
        </w:div>
        <w:div w:id="1988628975">
          <w:marLeft w:val="640"/>
          <w:marRight w:val="0"/>
          <w:marTop w:val="0"/>
          <w:marBottom w:val="0"/>
          <w:divBdr>
            <w:top w:val="none" w:sz="0" w:space="0" w:color="auto"/>
            <w:left w:val="none" w:sz="0" w:space="0" w:color="auto"/>
            <w:bottom w:val="none" w:sz="0" w:space="0" w:color="auto"/>
            <w:right w:val="none" w:sz="0" w:space="0" w:color="auto"/>
          </w:divBdr>
        </w:div>
        <w:div w:id="1989744307">
          <w:marLeft w:val="640"/>
          <w:marRight w:val="0"/>
          <w:marTop w:val="0"/>
          <w:marBottom w:val="0"/>
          <w:divBdr>
            <w:top w:val="none" w:sz="0" w:space="0" w:color="auto"/>
            <w:left w:val="none" w:sz="0" w:space="0" w:color="auto"/>
            <w:bottom w:val="none" w:sz="0" w:space="0" w:color="auto"/>
            <w:right w:val="none" w:sz="0" w:space="0" w:color="auto"/>
          </w:divBdr>
        </w:div>
        <w:div w:id="1989749272">
          <w:marLeft w:val="640"/>
          <w:marRight w:val="0"/>
          <w:marTop w:val="0"/>
          <w:marBottom w:val="0"/>
          <w:divBdr>
            <w:top w:val="none" w:sz="0" w:space="0" w:color="auto"/>
            <w:left w:val="none" w:sz="0" w:space="0" w:color="auto"/>
            <w:bottom w:val="none" w:sz="0" w:space="0" w:color="auto"/>
            <w:right w:val="none" w:sz="0" w:space="0" w:color="auto"/>
          </w:divBdr>
        </w:div>
        <w:div w:id="2041124696">
          <w:marLeft w:val="640"/>
          <w:marRight w:val="0"/>
          <w:marTop w:val="0"/>
          <w:marBottom w:val="0"/>
          <w:divBdr>
            <w:top w:val="none" w:sz="0" w:space="0" w:color="auto"/>
            <w:left w:val="none" w:sz="0" w:space="0" w:color="auto"/>
            <w:bottom w:val="none" w:sz="0" w:space="0" w:color="auto"/>
            <w:right w:val="none" w:sz="0" w:space="0" w:color="auto"/>
          </w:divBdr>
        </w:div>
        <w:div w:id="2056391578">
          <w:marLeft w:val="640"/>
          <w:marRight w:val="0"/>
          <w:marTop w:val="0"/>
          <w:marBottom w:val="0"/>
          <w:divBdr>
            <w:top w:val="none" w:sz="0" w:space="0" w:color="auto"/>
            <w:left w:val="none" w:sz="0" w:space="0" w:color="auto"/>
            <w:bottom w:val="none" w:sz="0" w:space="0" w:color="auto"/>
            <w:right w:val="none" w:sz="0" w:space="0" w:color="auto"/>
          </w:divBdr>
        </w:div>
        <w:div w:id="2060938146">
          <w:marLeft w:val="640"/>
          <w:marRight w:val="0"/>
          <w:marTop w:val="0"/>
          <w:marBottom w:val="0"/>
          <w:divBdr>
            <w:top w:val="none" w:sz="0" w:space="0" w:color="auto"/>
            <w:left w:val="none" w:sz="0" w:space="0" w:color="auto"/>
            <w:bottom w:val="none" w:sz="0" w:space="0" w:color="auto"/>
            <w:right w:val="none" w:sz="0" w:space="0" w:color="auto"/>
          </w:divBdr>
        </w:div>
        <w:div w:id="2082605230">
          <w:marLeft w:val="640"/>
          <w:marRight w:val="0"/>
          <w:marTop w:val="0"/>
          <w:marBottom w:val="0"/>
          <w:divBdr>
            <w:top w:val="none" w:sz="0" w:space="0" w:color="auto"/>
            <w:left w:val="none" w:sz="0" w:space="0" w:color="auto"/>
            <w:bottom w:val="none" w:sz="0" w:space="0" w:color="auto"/>
            <w:right w:val="none" w:sz="0" w:space="0" w:color="auto"/>
          </w:divBdr>
        </w:div>
        <w:div w:id="2089839570">
          <w:marLeft w:val="640"/>
          <w:marRight w:val="0"/>
          <w:marTop w:val="0"/>
          <w:marBottom w:val="0"/>
          <w:divBdr>
            <w:top w:val="none" w:sz="0" w:space="0" w:color="auto"/>
            <w:left w:val="none" w:sz="0" w:space="0" w:color="auto"/>
            <w:bottom w:val="none" w:sz="0" w:space="0" w:color="auto"/>
            <w:right w:val="none" w:sz="0" w:space="0" w:color="auto"/>
          </w:divBdr>
        </w:div>
        <w:div w:id="2126541102">
          <w:marLeft w:val="640"/>
          <w:marRight w:val="0"/>
          <w:marTop w:val="0"/>
          <w:marBottom w:val="0"/>
          <w:divBdr>
            <w:top w:val="none" w:sz="0" w:space="0" w:color="auto"/>
            <w:left w:val="none" w:sz="0" w:space="0" w:color="auto"/>
            <w:bottom w:val="none" w:sz="0" w:space="0" w:color="auto"/>
            <w:right w:val="none" w:sz="0" w:space="0" w:color="auto"/>
          </w:divBdr>
        </w:div>
      </w:divsChild>
    </w:div>
    <w:div w:id="1257637221">
      <w:bodyDiv w:val="1"/>
      <w:marLeft w:val="0"/>
      <w:marRight w:val="0"/>
      <w:marTop w:val="0"/>
      <w:marBottom w:val="0"/>
      <w:divBdr>
        <w:top w:val="none" w:sz="0" w:space="0" w:color="auto"/>
        <w:left w:val="none" w:sz="0" w:space="0" w:color="auto"/>
        <w:bottom w:val="none" w:sz="0" w:space="0" w:color="auto"/>
        <w:right w:val="none" w:sz="0" w:space="0" w:color="auto"/>
      </w:divBdr>
      <w:divsChild>
        <w:div w:id="3097268">
          <w:marLeft w:val="640"/>
          <w:marRight w:val="0"/>
          <w:marTop w:val="0"/>
          <w:marBottom w:val="0"/>
          <w:divBdr>
            <w:top w:val="none" w:sz="0" w:space="0" w:color="auto"/>
            <w:left w:val="none" w:sz="0" w:space="0" w:color="auto"/>
            <w:bottom w:val="none" w:sz="0" w:space="0" w:color="auto"/>
            <w:right w:val="none" w:sz="0" w:space="0" w:color="auto"/>
          </w:divBdr>
        </w:div>
        <w:div w:id="14158806">
          <w:marLeft w:val="640"/>
          <w:marRight w:val="0"/>
          <w:marTop w:val="0"/>
          <w:marBottom w:val="0"/>
          <w:divBdr>
            <w:top w:val="none" w:sz="0" w:space="0" w:color="auto"/>
            <w:left w:val="none" w:sz="0" w:space="0" w:color="auto"/>
            <w:bottom w:val="none" w:sz="0" w:space="0" w:color="auto"/>
            <w:right w:val="none" w:sz="0" w:space="0" w:color="auto"/>
          </w:divBdr>
        </w:div>
        <w:div w:id="55131381">
          <w:marLeft w:val="640"/>
          <w:marRight w:val="0"/>
          <w:marTop w:val="0"/>
          <w:marBottom w:val="0"/>
          <w:divBdr>
            <w:top w:val="none" w:sz="0" w:space="0" w:color="auto"/>
            <w:left w:val="none" w:sz="0" w:space="0" w:color="auto"/>
            <w:bottom w:val="none" w:sz="0" w:space="0" w:color="auto"/>
            <w:right w:val="none" w:sz="0" w:space="0" w:color="auto"/>
          </w:divBdr>
        </w:div>
        <w:div w:id="83309633">
          <w:marLeft w:val="640"/>
          <w:marRight w:val="0"/>
          <w:marTop w:val="0"/>
          <w:marBottom w:val="0"/>
          <w:divBdr>
            <w:top w:val="none" w:sz="0" w:space="0" w:color="auto"/>
            <w:left w:val="none" w:sz="0" w:space="0" w:color="auto"/>
            <w:bottom w:val="none" w:sz="0" w:space="0" w:color="auto"/>
            <w:right w:val="none" w:sz="0" w:space="0" w:color="auto"/>
          </w:divBdr>
        </w:div>
        <w:div w:id="100494620">
          <w:marLeft w:val="640"/>
          <w:marRight w:val="0"/>
          <w:marTop w:val="0"/>
          <w:marBottom w:val="0"/>
          <w:divBdr>
            <w:top w:val="none" w:sz="0" w:space="0" w:color="auto"/>
            <w:left w:val="none" w:sz="0" w:space="0" w:color="auto"/>
            <w:bottom w:val="none" w:sz="0" w:space="0" w:color="auto"/>
            <w:right w:val="none" w:sz="0" w:space="0" w:color="auto"/>
          </w:divBdr>
        </w:div>
        <w:div w:id="128977390">
          <w:marLeft w:val="640"/>
          <w:marRight w:val="0"/>
          <w:marTop w:val="0"/>
          <w:marBottom w:val="0"/>
          <w:divBdr>
            <w:top w:val="none" w:sz="0" w:space="0" w:color="auto"/>
            <w:left w:val="none" w:sz="0" w:space="0" w:color="auto"/>
            <w:bottom w:val="none" w:sz="0" w:space="0" w:color="auto"/>
            <w:right w:val="none" w:sz="0" w:space="0" w:color="auto"/>
          </w:divBdr>
        </w:div>
        <w:div w:id="131870155">
          <w:marLeft w:val="640"/>
          <w:marRight w:val="0"/>
          <w:marTop w:val="0"/>
          <w:marBottom w:val="0"/>
          <w:divBdr>
            <w:top w:val="none" w:sz="0" w:space="0" w:color="auto"/>
            <w:left w:val="none" w:sz="0" w:space="0" w:color="auto"/>
            <w:bottom w:val="none" w:sz="0" w:space="0" w:color="auto"/>
            <w:right w:val="none" w:sz="0" w:space="0" w:color="auto"/>
          </w:divBdr>
        </w:div>
        <w:div w:id="237716472">
          <w:marLeft w:val="640"/>
          <w:marRight w:val="0"/>
          <w:marTop w:val="0"/>
          <w:marBottom w:val="0"/>
          <w:divBdr>
            <w:top w:val="none" w:sz="0" w:space="0" w:color="auto"/>
            <w:left w:val="none" w:sz="0" w:space="0" w:color="auto"/>
            <w:bottom w:val="none" w:sz="0" w:space="0" w:color="auto"/>
            <w:right w:val="none" w:sz="0" w:space="0" w:color="auto"/>
          </w:divBdr>
        </w:div>
        <w:div w:id="306936344">
          <w:marLeft w:val="640"/>
          <w:marRight w:val="0"/>
          <w:marTop w:val="0"/>
          <w:marBottom w:val="0"/>
          <w:divBdr>
            <w:top w:val="none" w:sz="0" w:space="0" w:color="auto"/>
            <w:left w:val="none" w:sz="0" w:space="0" w:color="auto"/>
            <w:bottom w:val="none" w:sz="0" w:space="0" w:color="auto"/>
            <w:right w:val="none" w:sz="0" w:space="0" w:color="auto"/>
          </w:divBdr>
        </w:div>
        <w:div w:id="329064272">
          <w:marLeft w:val="640"/>
          <w:marRight w:val="0"/>
          <w:marTop w:val="0"/>
          <w:marBottom w:val="0"/>
          <w:divBdr>
            <w:top w:val="none" w:sz="0" w:space="0" w:color="auto"/>
            <w:left w:val="none" w:sz="0" w:space="0" w:color="auto"/>
            <w:bottom w:val="none" w:sz="0" w:space="0" w:color="auto"/>
            <w:right w:val="none" w:sz="0" w:space="0" w:color="auto"/>
          </w:divBdr>
        </w:div>
        <w:div w:id="388967955">
          <w:marLeft w:val="640"/>
          <w:marRight w:val="0"/>
          <w:marTop w:val="0"/>
          <w:marBottom w:val="0"/>
          <w:divBdr>
            <w:top w:val="none" w:sz="0" w:space="0" w:color="auto"/>
            <w:left w:val="none" w:sz="0" w:space="0" w:color="auto"/>
            <w:bottom w:val="none" w:sz="0" w:space="0" w:color="auto"/>
            <w:right w:val="none" w:sz="0" w:space="0" w:color="auto"/>
          </w:divBdr>
        </w:div>
        <w:div w:id="407967700">
          <w:marLeft w:val="640"/>
          <w:marRight w:val="0"/>
          <w:marTop w:val="0"/>
          <w:marBottom w:val="0"/>
          <w:divBdr>
            <w:top w:val="none" w:sz="0" w:space="0" w:color="auto"/>
            <w:left w:val="none" w:sz="0" w:space="0" w:color="auto"/>
            <w:bottom w:val="none" w:sz="0" w:space="0" w:color="auto"/>
            <w:right w:val="none" w:sz="0" w:space="0" w:color="auto"/>
          </w:divBdr>
        </w:div>
        <w:div w:id="417094447">
          <w:marLeft w:val="640"/>
          <w:marRight w:val="0"/>
          <w:marTop w:val="0"/>
          <w:marBottom w:val="0"/>
          <w:divBdr>
            <w:top w:val="none" w:sz="0" w:space="0" w:color="auto"/>
            <w:left w:val="none" w:sz="0" w:space="0" w:color="auto"/>
            <w:bottom w:val="none" w:sz="0" w:space="0" w:color="auto"/>
            <w:right w:val="none" w:sz="0" w:space="0" w:color="auto"/>
          </w:divBdr>
        </w:div>
        <w:div w:id="423258526">
          <w:marLeft w:val="640"/>
          <w:marRight w:val="0"/>
          <w:marTop w:val="0"/>
          <w:marBottom w:val="0"/>
          <w:divBdr>
            <w:top w:val="none" w:sz="0" w:space="0" w:color="auto"/>
            <w:left w:val="none" w:sz="0" w:space="0" w:color="auto"/>
            <w:bottom w:val="none" w:sz="0" w:space="0" w:color="auto"/>
            <w:right w:val="none" w:sz="0" w:space="0" w:color="auto"/>
          </w:divBdr>
        </w:div>
        <w:div w:id="448865890">
          <w:marLeft w:val="640"/>
          <w:marRight w:val="0"/>
          <w:marTop w:val="0"/>
          <w:marBottom w:val="0"/>
          <w:divBdr>
            <w:top w:val="none" w:sz="0" w:space="0" w:color="auto"/>
            <w:left w:val="none" w:sz="0" w:space="0" w:color="auto"/>
            <w:bottom w:val="none" w:sz="0" w:space="0" w:color="auto"/>
            <w:right w:val="none" w:sz="0" w:space="0" w:color="auto"/>
          </w:divBdr>
        </w:div>
        <w:div w:id="492455447">
          <w:marLeft w:val="640"/>
          <w:marRight w:val="0"/>
          <w:marTop w:val="0"/>
          <w:marBottom w:val="0"/>
          <w:divBdr>
            <w:top w:val="none" w:sz="0" w:space="0" w:color="auto"/>
            <w:left w:val="none" w:sz="0" w:space="0" w:color="auto"/>
            <w:bottom w:val="none" w:sz="0" w:space="0" w:color="auto"/>
            <w:right w:val="none" w:sz="0" w:space="0" w:color="auto"/>
          </w:divBdr>
        </w:div>
        <w:div w:id="498739250">
          <w:marLeft w:val="640"/>
          <w:marRight w:val="0"/>
          <w:marTop w:val="0"/>
          <w:marBottom w:val="0"/>
          <w:divBdr>
            <w:top w:val="none" w:sz="0" w:space="0" w:color="auto"/>
            <w:left w:val="none" w:sz="0" w:space="0" w:color="auto"/>
            <w:bottom w:val="none" w:sz="0" w:space="0" w:color="auto"/>
            <w:right w:val="none" w:sz="0" w:space="0" w:color="auto"/>
          </w:divBdr>
        </w:div>
        <w:div w:id="534662639">
          <w:marLeft w:val="640"/>
          <w:marRight w:val="0"/>
          <w:marTop w:val="0"/>
          <w:marBottom w:val="0"/>
          <w:divBdr>
            <w:top w:val="none" w:sz="0" w:space="0" w:color="auto"/>
            <w:left w:val="none" w:sz="0" w:space="0" w:color="auto"/>
            <w:bottom w:val="none" w:sz="0" w:space="0" w:color="auto"/>
            <w:right w:val="none" w:sz="0" w:space="0" w:color="auto"/>
          </w:divBdr>
        </w:div>
        <w:div w:id="559293471">
          <w:marLeft w:val="640"/>
          <w:marRight w:val="0"/>
          <w:marTop w:val="0"/>
          <w:marBottom w:val="0"/>
          <w:divBdr>
            <w:top w:val="none" w:sz="0" w:space="0" w:color="auto"/>
            <w:left w:val="none" w:sz="0" w:space="0" w:color="auto"/>
            <w:bottom w:val="none" w:sz="0" w:space="0" w:color="auto"/>
            <w:right w:val="none" w:sz="0" w:space="0" w:color="auto"/>
          </w:divBdr>
        </w:div>
        <w:div w:id="579797817">
          <w:marLeft w:val="640"/>
          <w:marRight w:val="0"/>
          <w:marTop w:val="0"/>
          <w:marBottom w:val="0"/>
          <w:divBdr>
            <w:top w:val="none" w:sz="0" w:space="0" w:color="auto"/>
            <w:left w:val="none" w:sz="0" w:space="0" w:color="auto"/>
            <w:bottom w:val="none" w:sz="0" w:space="0" w:color="auto"/>
            <w:right w:val="none" w:sz="0" w:space="0" w:color="auto"/>
          </w:divBdr>
        </w:div>
        <w:div w:id="609510377">
          <w:marLeft w:val="640"/>
          <w:marRight w:val="0"/>
          <w:marTop w:val="0"/>
          <w:marBottom w:val="0"/>
          <w:divBdr>
            <w:top w:val="none" w:sz="0" w:space="0" w:color="auto"/>
            <w:left w:val="none" w:sz="0" w:space="0" w:color="auto"/>
            <w:bottom w:val="none" w:sz="0" w:space="0" w:color="auto"/>
            <w:right w:val="none" w:sz="0" w:space="0" w:color="auto"/>
          </w:divBdr>
        </w:div>
        <w:div w:id="627207135">
          <w:marLeft w:val="640"/>
          <w:marRight w:val="0"/>
          <w:marTop w:val="0"/>
          <w:marBottom w:val="0"/>
          <w:divBdr>
            <w:top w:val="none" w:sz="0" w:space="0" w:color="auto"/>
            <w:left w:val="none" w:sz="0" w:space="0" w:color="auto"/>
            <w:bottom w:val="none" w:sz="0" w:space="0" w:color="auto"/>
            <w:right w:val="none" w:sz="0" w:space="0" w:color="auto"/>
          </w:divBdr>
        </w:div>
        <w:div w:id="637029728">
          <w:marLeft w:val="640"/>
          <w:marRight w:val="0"/>
          <w:marTop w:val="0"/>
          <w:marBottom w:val="0"/>
          <w:divBdr>
            <w:top w:val="none" w:sz="0" w:space="0" w:color="auto"/>
            <w:left w:val="none" w:sz="0" w:space="0" w:color="auto"/>
            <w:bottom w:val="none" w:sz="0" w:space="0" w:color="auto"/>
            <w:right w:val="none" w:sz="0" w:space="0" w:color="auto"/>
          </w:divBdr>
        </w:div>
        <w:div w:id="877275990">
          <w:marLeft w:val="640"/>
          <w:marRight w:val="0"/>
          <w:marTop w:val="0"/>
          <w:marBottom w:val="0"/>
          <w:divBdr>
            <w:top w:val="none" w:sz="0" w:space="0" w:color="auto"/>
            <w:left w:val="none" w:sz="0" w:space="0" w:color="auto"/>
            <w:bottom w:val="none" w:sz="0" w:space="0" w:color="auto"/>
            <w:right w:val="none" w:sz="0" w:space="0" w:color="auto"/>
          </w:divBdr>
        </w:div>
        <w:div w:id="889417203">
          <w:marLeft w:val="640"/>
          <w:marRight w:val="0"/>
          <w:marTop w:val="0"/>
          <w:marBottom w:val="0"/>
          <w:divBdr>
            <w:top w:val="none" w:sz="0" w:space="0" w:color="auto"/>
            <w:left w:val="none" w:sz="0" w:space="0" w:color="auto"/>
            <w:bottom w:val="none" w:sz="0" w:space="0" w:color="auto"/>
            <w:right w:val="none" w:sz="0" w:space="0" w:color="auto"/>
          </w:divBdr>
        </w:div>
        <w:div w:id="894201049">
          <w:marLeft w:val="640"/>
          <w:marRight w:val="0"/>
          <w:marTop w:val="0"/>
          <w:marBottom w:val="0"/>
          <w:divBdr>
            <w:top w:val="none" w:sz="0" w:space="0" w:color="auto"/>
            <w:left w:val="none" w:sz="0" w:space="0" w:color="auto"/>
            <w:bottom w:val="none" w:sz="0" w:space="0" w:color="auto"/>
            <w:right w:val="none" w:sz="0" w:space="0" w:color="auto"/>
          </w:divBdr>
        </w:div>
        <w:div w:id="975909514">
          <w:marLeft w:val="640"/>
          <w:marRight w:val="0"/>
          <w:marTop w:val="0"/>
          <w:marBottom w:val="0"/>
          <w:divBdr>
            <w:top w:val="none" w:sz="0" w:space="0" w:color="auto"/>
            <w:left w:val="none" w:sz="0" w:space="0" w:color="auto"/>
            <w:bottom w:val="none" w:sz="0" w:space="0" w:color="auto"/>
            <w:right w:val="none" w:sz="0" w:space="0" w:color="auto"/>
          </w:divBdr>
        </w:div>
        <w:div w:id="976496310">
          <w:marLeft w:val="640"/>
          <w:marRight w:val="0"/>
          <w:marTop w:val="0"/>
          <w:marBottom w:val="0"/>
          <w:divBdr>
            <w:top w:val="none" w:sz="0" w:space="0" w:color="auto"/>
            <w:left w:val="none" w:sz="0" w:space="0" w:color="auto"/>
            <w:bottom w:val="none" w:sz="0" w:space="0" w:color="auto"/>
            <w:right w:val="none" w:sz="0" w:space="0" w:color="auto"/>
          </w:divBdr>
        </w:div>
        <w:div w:id="999966876">
          <w:marLeft w:val="640"/>
          <w:marRight w:val="0"/>
          <w:marTop w:val="0"/>
          <w:marBottom w:val="0"/>
          <w:divBdr>
            <w:top w:val="none" w:sz="0" w:space="0" w:color="auto"/>
            <w:left w:val="none" w:sz="0" w:space="0" w:color="auto"/>
            <w:bottom w:val="none" w:sz="0" w:space="0" w:color="auto"/>
            <w:right w:val="none" w:sz="0" w:space="0" w:color="auto"/>
          </w:divBdr>
        </w:div>
        <w:div w:id="1009983611">
          <w:marLeft w:val="640"/>
          <w:marRight w:val="0"/>
          <w:marTop w:val="0"/>
          <w:marBottom w:val="0"/>
          <w:divBdr>
            <w:top w:val="none" w:sz="0" w:space="0" w:color="auto"/>
            <w:left w:val="none" w:sz="0" w:space="0" w:color="auto"/>
            <w:bottom w:val="none" w:sz="0" w:space="0" w:color="auto"/>
            <w:right w:val="none" w:sz="0" w:space="0" w:color="auto"/>
          </w:divBdr>
        </w:div>
        <w:div w:id="1020087406">
          <w:marLeft w:val="640"/>
          <w:marRight w:val="0"/>
          <w:marTop w:val="0"/>
          <w:marBottom w:val="0"/>
          <w:divBdr>
            <w:top w:val="none" w:sz="0" w:space="0" w:color="auto"/>
            <w:left w:val="none" w:sz="0" w:space="0" w:color="auto"/>
            <w:bottom w:val="none" w:sz="0" w:space="0" w:color="auto"/>
            <w:right w:val="none" w:sz="0" w:space="0" w:color="auto"/>
          </w:divBdr>
        </w:div>
        <w:div w:id="1046219163">
          <w:marLeft w:val="640"/>
          <w:marRight w:val="0"/>
          <w:marTop w:val="0"/>
          <w:marBottom w:val="0"/>
          <w:divBdr>
            <w:top w:val="none" w:sz="0" w:space="0" w:color="auto"/>
            <w:left w:val="none" w:sz="0" w:space="0" w:color="auto"/>
            <w:bottom w:val="none" w:sz="0" w:space="0" w:color="auto"/>
            <w:right w:val="none" w:sz="0" w:space="0" w:color="auto"/>
          </w:divBdr>
        </w:div>
        <w:div w:id="1048576678">
          <w:marLeft w:val="640"/>
          <w:marRight w:val="0"/>
          <w:marTop w:val="0"/>
          <w:marBottom w:val="0"/>
          <w:divBdr>
            <w:top w:val="none" w:sz="0" w:space="0" w:color="auto"/>
            <w:left w:val="none" w:sz="0" w:space="0" w:color="auto"/>
            <w:bottom w:val="none" w:sz="0" w:space="0" w:color="auto"/>
            <w:right w:val="none" w:sz="0" w:space="0" w:color="auto"/>
          </w:divBdr>
        </w:div>
        <w:div w:id="1062407193">
          <w:marLeft w:val="640"/>
          <w:marRight w:val="0"/>
          <w:marTop w:val="0"/>
          <w:marBottom w:val="0"/>
          <w:divBdr>
            <w:top w:val="none" w:sz="0" w:space="0" w:color="auto"/>
            <w:left w:val="none" w:sz="0" w:space="0" w:color="auto"/>
            <w:bottom w:val="none" w:sz="0" w:space="0" w:color="auto"/>
            <w:right w:val="none" w:sz="0" w:space="0" w:color="auto"/>
          </w:divBdr>
        </w:div>
        <w:div w:id="1141922350">
          <w:marLeft w:val="640"/>
          <w:marRight w:val="0"/>
          <w:marTop w:val="0"/>
          <w:marBottom w:val="0"/>
          <w:divBdr>
            <w:top w:val="none" w:sz="0" w:space="0" w:color="auto"/>
            <w:left w:val="none" w:sz="0" w:space="0" w:color="auto"/>
            <w:bottom w:val="none" w:sz="0" w:space="0" w:color="auto"/>
            <w:right w:val="none" w:sz="0" w:space="0" w:color="auto"/>
          </w:divBdr>
        </w:div>
        <w:div w:id="1168255327">
          <w:marLeft w:val="640"/>
          <w:marRight w:val="0"/>
          <w:marTop w:val="0"/>
          <w:marBottom w:val="0"/>
          <w:divBdr>
            <w:top w:val="none" w:sz="0" w:space="0" w:color="auto"/>
            <w:left w:val="none" w:sz="0" w:space="0" w:color="auto"/>
            <w:bottom w:val="none" w:sz="0" w:space="0" w:color="auto"/>
            <w:right w:val="none" w:sz="0" w:space="0" w:color="auto"/>
          </w:divBdr>
        </w:div>
        <w:div w:id="1179195745">
          <w:marLeft w:val="640"/>
          <w:marRight w:val="0"/>
          <w:marTop w:val="0"/>
          <w:marBottom w:val="0"/>
          <w:divBdr>
            <w:top w:val="none" w:sz="0" w:space="0" w:color="auto"/>
            <w:left w:val="none" w:sz="0" w:space="0" w:color="auto"/>
            <w:bottom w:val="none" w:sz="0" w:space="0" w:color="auto"/>
            <w:right w:val="none" w:sz="0" w:space="0" w:color="auto"/>
          </w:divBdr>
        </w:div>
        <w:div w:id="1195802171">
          <w:marLeft w:val="640"/>
          <w:marRight w:val="0"/>
          <w:marTop w:val="0"/>
          <w:marBottom w:val="0"/>
          <w:divBdr>
            <w:top w:val="none" w:sz="0" w:space="0" w:color="auto"/>
            <w:left w:val="none" w:sz="0" w:space="0" w:color="auto"/>
            <w:bottom w:val="none" w:sz="0" w:space="0" w:color="auto"/>
            <w:right w:val="none" w:sz="0" w:space="0" w:color="auto"/>
          </w:divBdr>
        </w:div>
        <w:div w:id="1216504569">
          <w:marLeft w:val="640"/>
          <w:marRight w:val="0"/>
          <w:marTop w:val="0"/>
          <w:marBottom w:val="0"/>
          <w:divBdr>
            <w:top w:val="none" w:sz="0" w:space="0" w:color="auto"/>
            <w:left w:val="none" w:sz="0" w:space="0" w:color="auto"/>
            <w:bottom w:val="none" w:sz="0" w:space="0" w:color="auto"/>
            <w:right w:val="none" w:sz="0" w:space="0" w:color="auto"/>
          </w:divBdr>
        </w:div>
        <w:div w:id="1241669801">
          <w:marLeft w:val="640"/>
          <w:marRight w:val="0"/>
          <w:marTop w:val="0"/>
          <w:marBottom w:val="0"/>
          <w:divBdr>
            <w:top w:val="none" w:sz="0" w:space="0" w:color="auto"/>
            <w:left w:val="none" w:sz="0" w:space="0" w:color="auto"/>
            <w:bottom w:val="none" w:sz="0" w:space="0" w:color="auto"/>
            <w:right w:val="none" w:sz="0" w:space="0" w:color="auto"/>
          </w:divBdr>
        </w:div>
        <w:div w:id="1248268720">
          <w:marLeft w:val="640"/>
          <w:marRight w:val="0"/>
          <w:marTop w:val="0"/>
          <w:marBottom w:val="0"/>
          <w:divBdr>
            <w:top w:val="none" w:sz="0" w:space="0" w:color="auto"/>
            <w:left w:val="none" w:sz="0" w:space="0" w:color="auto"/>
            <w:bottom w:val="none" w:sz="0" w:space="0" w:color="auto"/>
            <w:right w:val="none" w:sz="0" w:space="0" w:color="auto"/>
          </w:divBdr>
        </w:div>
        <w:div w:id="1267693431">
          <w:marLeft w:val="640"/>
          <w:marRight w:val="0"/>
          <w:marTop w:val="0"/>
          <w:marBottom w:val="0"/>
          <w:divBdr>
            <w:top w:val="none" w:sz="0" w:space="0" w:color="auto"/>
            <w:left w:val="none" w:sz="0" w:space="0" w:color="auto"/>
            <w:bottom w:val="none" w:sz="0" w:space="0" w:color="auto"/>
            <w:right w:val="none" w:sz="0" w:space="0" w:color="auto"/>
          </w:divBdr>
        </w:div>
        <w:div w:id="1280843912">
          <w:marLeft w:val="640"/>
          <w:marRight w:val="0"/>
          <w:marTop w:val="0"/>
          <w:marBottom w:val="0"/>
          <w:divBdr>
            <w:top w:val="none" w:sz="0" w:space="0" w:color="auto"/>
            <w:left w:val="none" w:sz="0" w:space="0" w:color="auto"/>
            <w:bottom w:val="none" w:sz="0" w:space="0" w:color="auto"/>
            <w:right w:val="none" w:sz="0" w:space="0" w:color="auto"/>
          </w:divBdr>
        </w:div>
        <w:div w:id="1318222917">
          <w:marLeft w:val="640"/>
          <w:marRight w:val="0"/>
          <w:marTop w:val="0"/>
          <w:marBottom w:val="0"/>
          <w:divBdr>
            <w:top w:val="none" w:sz="0" w:space="0" w:color="auto"/>
            <w:left w:val="none" w:sz="0" w:space="0" w:color="auto"/>
            <w:bottom w:val="none" w:sz="0" w:space="0" w:color="auto"/>
            <w:right w:val="none" w:sz="0" w:space="0" w:color="auto"/>
          </w:divBdr>
        </w:div>
        <w:div w:id="1352603643">
          <w:marLeft w:val="640"/>
          <w:marRight w:val="0"/>
          <w:marTop w:val="0"/>
          <w:marBottom w:val="0"/>
          <w:divBdr>
            <w:top w:val="none" w:sz="0" w:space="0" w:color="auto"/>
            <w:left w:val="none" w:sz="0" w:space="0" w:color="auto"/>
            <w:bottom w:val="none" w:sz="0" w:space="0" w:color="auto"/>
            <w:right w:val="none" w:sz="0" w:space="0" w:color="auto"/>
          </w:divBdr>
        </w:div>
        <w:div w:id="1367637868">
          <w:marLeft w:val="640"/>
          <w:marRight w:val="0"/>
          <w:marTop w:val="0"/>
          <w:marBottom w:val="0"/>
          <w:divBdr>
            <w:top w:val="none" w:sz="0" w:space="0" w:color="auto"/>
            <w:left w:val="none" w:sz="0" w:space="0" w:color="auto"/>
            <w:bottom w:val="none" w:sz="0" w:space="0" w:color="auto"/>
            <w:right w:val="none" w:sz="0" w:space="0" w:color="auto"/>
          </w:divBdr>
        </w:div>
        <w:div w:id="1371761317">
          <w:marLeft w:val="640"/>
          <w:marRight w:val="0"/>
          <w:marTop w:val="0"/>
          <w:marBottom w:val="0"/>
          <w:divBdr>
            <w:top w:val="none" w:sz="0" w:space="0" w:color="auto"/>
            <w:left w:val="none" w:sz="0" w:space="0" w:color="auto"/>
            <w:bottom w:val="none" w:sz="0" w:space="0" w:color="auto"/>
            <w:right w:val="none" w:sz="0" w:space="0" w:color="auto"/>
          </w:divBdr>
        </w:div>
        <w:div w:id="1402487045">
          <w:marLeft w:val="640"/>
          <w:marRight w:val="0"/>
          <w:marTop w:val="0"/>
          <w:marBottom w:val="0"/>
          <w:divBdr>
            <w:top w:val="none" w:sz="0" w:space="0" w:color="auto"/>
            <w:left w:val="none" w:sz="0" w:space="0" w:color="auto"/>
            <w:bottom w:val="none" w:sz="0" w:space="0" w:color="auto"/>
            <w:right w:val="none" w:sz="0" w:space="0" w:color="auto"/>
          </w:divBdr>
        </w:div>
        <w:div w:id="1404377756">
          <w:marLeft w:val="640"/>
          <w:marRight w:val="0"/>
          <w:marTop w:val="0"/>
          <w:marBottom w:val="0"/>
          <w:divBdr>
            <w:top w:val="none" w:sz="0" w:space="0" w:color="auto"/>
            <w:left w:val="none" w:sz="0" w:space="0" w:color="auto"/>
            <w:bottom w:val="none" w:sz="0" w:space="0" w:color="auto"/>
            <w:right w:val="none" w:sz="0" w:space="0" w:color="auto"/>
          </w:divBdr>
        </w:div>
        <w:div w:id="1417094455">
          <w:marLeft w:val="640"/>
          <w:marRight w:val="0"/>
          <w:marTop w:val="0"/>
          <w:marBottom w:val="0"/>
          <w:divBdr>
            <w:top w:val="none" w:sz="0" w:space="0" w:color="auto"/>
            <w:left w:val="none" w:sz="0" w:space="0" w:color="auto"/>
            <w:bottom w:val="none" w:sz="0" w:space="0" w:color="auto"/>
            <w:right w:val="none" w:sz="0" w:space="0" w:color="auto"/>
          </w:divBdr>
        </w:div>
        <w:div w:id="1469392564">
          <w:marLeft w:val="640"/>
          <w:marRight w:val="0"/>
          <w:marTop w:val="0"/>
          <w:marBottom w:val="0"/>
          <w:divBdr>
            <w:top w:val="none" w:sz="0" w:space="0" w:color="auto"/>
            <w:left w:val="none" w:sz="0" w:space="0" w:color="auto"/>
            <w:bottom w:val="none" w:sz="0" w:space="0" w:color="auto"/>
            <w:right w:val="none" w:sz="0" w:space="0" w:color="auto"/>
          </w:divBdr>
        </w:div>
        <w:div w:id="1509784563">
          <w:marLeft w:val="640"/>
          <w:marRight w:val="0"/>
          <w:marTop w:val="0"/>
          <w:marBottom w:val="0"/>
          <w:divBdr>
            <w:top w:val="none" w:sz="0" w:space="0" w:color="auto"/>
            <w:left w:val="none" w:sz="0" w:space="0" w:color="auto"/>
            <w:bottom w:val="none" w:sz="0" w:space="0" w:color="auto"/>
            <w:right w:val="none" w:sz="0" w:space="0" w:color="auto"/>
          </w:divBdr>
        </w:div>
        <w:div w:id="1556353773">
          <w:marLeft w:val="640"/>
          <w:marRight w:val="0"/>
          <w:marTop w:val="0"/>
          <w:marBottom w:val="0"/>
          <w:divBdr>
            <w:top w:val="none" w:sz="0" w:space="0" w:color="auto"/>
            <w:left w:val="none" w:sz="0" w:space="0" w:color="auto"/>
            <w:bottom w:val="none" w:sz="0" w:space="0" w:color="auto"/>
            <w:right w:val="none" w:sz="0" w:space="0" w:color="auto"/>
          </w:divBdr>
        </w:div>
        <w:div w:id="1570190238">
          <w:marLeft w:val="640"/>
          <w:marRight w:val="0"/>
          <w:marTop w:val="0"/>
          <w:marBottom w:val="0"/>
          <w:divBdr>
            <w:top w:val="none" w:sz="0" w:space="0" w:color="auto"/>
            <w:left w:val="none" w:sz="0" w:space="0" w:color="auto"/>
            <w:bottom w:val="none" w:sz="0" w:space="0" w:color="auto"/>
            <w:right w:val="none" w:sz="0" w:space="0" w:color="auto"/>
          </w:divBdr>
        </w:div>
        <w:div w:id="1577741693">
          <w:marLeft w:val="640"/>
          <w:marRight w:val="0"/>
          <w:marTop w:val="0"/>
          <w:marBottom w:val="0"/>
          <w:divBdr>
            <w:top w:val="none" w:sz="0" w:space="0" w:color="auto"/>
            <w:left w:val="none" w:sz="0" w:space="0" w:color="auto"/>
            <w:bottom w:val="none" w:sz="0" w:space="0" w:color="auto"/>
            <w:right w:val="none" w:sz="0" w:space="0" w:color="auto"/>
          </w:divBdr>
        </w:div>
        <w:div w:id="1579024579">
          <w:marLeft w:val="640"/>
          <w:marRight w:val="0"/>
          <w:marTop w:val="0"/>
          <w:marBottom w:val="0"/>
          <w:divBdr>
            <w:top w:val="none" w:sz="0" w:space="0" w:color="auto"/>
            <w:left w:val="none" w:sz="0" w:space="0" w:color="auto"/>
            <w:bottom w:val="none" w:sz="0" w:space="0" w:color="auto"/>
            <w:right w:val="none" w:sz="0" w:space="0" w:color="auto"/>
          </w:divBdr>
        </w:div>
        <w:div w:id="1602640326">
          <w:marLeft w:val="640"/>
          <w:marRight w:val="0"/>
          <w:marTop w:val="0"/>
          <w:marBottom w:val="0"/>
          <w:divBdr>
            <w:top w:val="none" w:sz="0" w:space="0" w:color="auto"/>
            <w:left w:val="none" w:sz="0" w:space="0" w:color="auto"/>
            <w:bottom w:val="none" w:sz="0" w:space="0" w:color="auto"/>
            <w:right w:val="none" w:sz="0" w:space="0" w:color="auto"/>
          </w:divBdr>
        </w:div>
        <w:div w:id="1608537239">
          <w:marLeft w:val="640"/>
          <w:marRight w:val="0"/>
          <w:marTop w:val="0"/>
          <w:marBottom w:val="0"/>
          <w:divBdr>
            <w:top w:val="none" w:sz="0" w:space="0" w:color="auto"/>
            <w:left w:val="none" w:sz="0" w:space="0" w:color="auto"/>
            <w:bottom w:val="none" w:sz="0" w:space="0" w:color="auto"/>
            <w:right w:val="none" w:sz="0" w:space="0" w:color="auto"/>
          </w:divBdr>
        </w:div>
        <w:div w:id="1617563689">
          <w:marLeft w:val="640"/>
          <w:marRight w:val="0"/>
          <w:marTop w:val="0"/>
          <w:marBottom w:val="0"/>
          <w:divBdr>
            <w:top w:val="none" w:sz="0" w:space="0" w:color="auto"/>
            <w:left w:val="none" w:sz="0" w:space="0" w:color="auto"/>
            <w:bottom w:val="none" w:sz="0" w:space="0" w:color="auto"/>
            <w:right w:val="none" w:sz="0" w:space="0" w:color="auto"/>
          </w:divBdr>
        </w:div>
        <w:div w:id="1617984499">
          <w:marLeft w:val="640"/>
          <w:marRight w:val="0"/>
          <w:marTop w:val="0"/>
          <w:marBottom w:val="0"/>
          <w:divBdr>
            <w:top w:val="none" w:sz="0" w:space="0" w:color="auto"/>
            <w:left w:val="none" w:sz="0" w:space="0" w:color="auto"/>
            <w:bottom w:val="none" w:sz="0" w:space="0" w:color="auto"/>
            <w:right w:val="none" w:sz="0" w:space="0" w:color="auto"/>
          </w:divBdr>
        </w:div>
        <w:div w:id="1619993612">
          <w:marLeft w:val="640"/>
          <w:marRight w:val="0"/>
          <w:marTop w:val="0"/>
          <w:marBottom w:val="0"/>
          <w:divBdr>
            <w:top w:val="none" w:sz="0" w:space="0" w:color="auto"/>
            <w:left w:val="none" w:sz="0" w:space="0" w:color="auto"/>
            <w:bottom w:val="none" w:sz="0" w:space="0" w:color="auto"/>
            <w:right w:val="none" w:sz="0" w:space="0" w:color="auto"/>
          </w:divBdr>
        </w:div>
        <w:div w:id="1620919586">
          <w:marLeft w:val="640"/>
          <w:marRight w:val="0"/>
          <w:marTop w:val="0"/>
          <w:marBottom w:val="0"/>
          <w:divBdr>
            <w:top w:val="none" w:sz="0" w:space="0" w:color="auto"/>
            <w:left w:val="none" w:sz="0" w:space="0" w:color="auto"/>
            <w:bottom w:val="none" w:sz="0" w:space="0" w:color="auto"/>
            <w:right w:val="none" w:sz="0" w:space="0" w:color="auto"/>
          </w:divBdr>
        </w:div>
        <w:div w:id="1651472398">
          <w:marLeft w:val="640"/>
          <w:marRight w:val="0"/>
          <w:marTop w:val="0"/>
          <w:marBottom w:val="0"/>
          <w:divBdr>
            <w:top w:val="none" w:sz="0" w:space="0" w:color="auto"/>
            <w:left w:val="none" w:sz="0" w:space="0" w:color="auto"/>
            <w:bottom w:val="none" w:sz="0" w:space="0" w:color="auto"/>
            <w:right w:val="none" w:sz="0" w:space="0" w:color="auto"/>
          </w:divBdr>
        </w:div>
        <w:div w:id="1678196629">
          <w:marLeft w:val="640"/>
          <w:marRight w:val="0"/>
          <w:marTop w:val="0"/>
          <w:marBottom w:val="0"/>
          <w:divBdr>
            <w:top w:val="none" w:sz="0" w:space="0" w:color="auto"/>
            <w:left w:val="none" w:sz="0" w:space="0" w:color="auto"/>
            <w:bottom w:val="none" w:sz="0" w:space="0" w:color="auto"/>
            <w:right w:val="none" w:sz="0" w:space="0" w:color="auto"/>
          </w:divBdr>
        </w:div>
        <w:div w:id="1681202084">
          <w:marLeft w:val="640"/>
          <w:marRight w:val="0"/>
          <w:marTop w:val="0"/>
          <w:marBottom w:val="0"/>
          <w:divBdr>
            <w:top w:val="none" w:sz="0" w:space="0" w:color="auto"/>
            <w:left w:val="none" w:sz="0" w:space="0" w:color="auto"/>
            <w:bottom w:val="none" w:sz="0" w:space="0" w:color="auto"/>
            <w:right w:val="none" w:sz="0" w:space="0" w:color="auto"/>
          </w:divBdr>
        </w:div>
        <w:div w:id="1713505331">
          <w:marLeft w:val="640"/>
          <w:marRight w:val="0"/>
          <w:marTop w:val="0"/>
          <w:marBottom w:val="0"/>
          <w:divBdr>
            <w:top w:val="none" w:sz="0" w:space="0" w:color="auto"/>
            <w:left w:val="none" w:sz="0" w:space="0" w:color="auto"/>
            <w:bottom w:val="none" w:sz="0" w:space="0" w:color="auto"/>
            <w:right w:val="none" w:sz="0" w:space="0" w:color="auto"/>
          </w:divBdr>
        </w:div>
        <w:div w:id="1755392744">
          <w:marLeft w:val="640"/>
          <w:marRight w:val="0"/>
          <w:marTop w:val="0"/>
          <w:marBottom w:val="0"/>
          <w:divBdr>
            <w:top w:val="none" w:sz="0" w:space="0" w:color="auto"/>
            <w:left w:val="none" w:sz="0" w:space="0" w:color="auto"/>
            <w:bottom w:val="none" w:sz="0" w:space="0" w:color="auto"/>
            <w:right w:val="none" w:sz="0" w:space="0" w:color="auto"/>
          </w:divBdr>
        </w:div>
        <w:div w:id="1767968213">
          <w:marLeft w:val="640"/>
          <w:marRight w:val="0"/>
          <w:marTop w:val="0"/>
          <w:marBottom w:val="0"/>
          <w:divBdr>
            <w:top w:val="none" w:sz="0" w:space="0" w:color="auto"/>
            <w:left w:val="none" w:sz="0" w:space="0" w:color="auto"/>
            <w:bottom w:val="none" w:sz="0" w:space="0" w:color="auto"/>
            <w:right w:val="none" w:sz="0" w:space="0" w:color="auto"/>
          </w:divBdr>
        </w:div>
        <w:div w:id="1779372157">
          <w:marLeft w:val="640"/>
          <w:marRight w:val="0"/>
          <w:marTop w:val="0"/>
          <w:marBottom w:val="0"/>
          <w:divBdr>
            <w:top w:val="none" w:sz="0" w:space="0" w:color="auto"/>
            <w:left w:val="none" w:sz="0" w:space="0" w:color="auto"/>
            <w:bottom w:val="none" w:sz="0" w:space="0" w:color="auto"/>
            <w:right w:val="none" w:sz="0" w:space="0" w:color="auto"/>
          </w:divBdr>
        </w:div>
        <w:div w:id="1840652642">
          <w:marLeft w:val="640"/>
          <w:marRight w:val="0"/>
          <w:marTop w:val="0"/>
          <w:marBottom w:val="0"/>
          <w:divBdr>
            <w:top w:val="none" w:sz="0" w:space="0" w:color="auto"/>
            <w:left w:val="none" w:sz="0" w:space="0" w:color="auto"/>
            <w:bottom w:val="none" w:sz="0" w:space="0" w:color="auto"/>
            <w:right w:val="none" w:sz="0" w:space="0" w:color="auto"/>
          </w:divBdr>
        </w:div>
        <w:div w:id="1857648506">
          <w:marLeft w:val="640"/>
          <w:marRight w:val="0"/>
          <w:marTop w:val="0"/>
          <w:marBottom w:val="0"/>
          <w:divBdr>
            <w:top w:val="none" w:sz="0" w:space="0" w:color="auto"/>
            <w:left w:val="none" w:sz="0" w:space="0" w:color="auto"/>
            <w:bottom w:val="none" w:sz="0" w:space="0" w:color="auto"/>
            <w:right w:val="none" w:sz="0" w:space="0" w:color="auto"/>
          </w:divBdr>
        </w:div>
        <w:div w:id="1857887125">
          <w:marLeft w:val="640"/>
          <w:marRight w:val="0"/>
          <w:marTop w:val="0"/>
          <w:marBottom w:val="0"/>
          <w:divBdr>
            <w:top w:val="none" w:sz="0" w:space="0" w:color="auto"/>
            <w:left w:val="none" w:sz="0" w:space="0" w:color="auto"/>
            <w:bottom w:val="none" w:sz="0" w:space="0" w:color="auto"/>
            <w:right w:val="none" w:sz="0" w:space="0" w:color="auto"/>
          </w:divBdr>
        </w:div>
        <w:div w:id="1875925481">
          <w:marLeft w:val="640"/>
          <w:marRight w:val="0"/>
          <w:marTop w:val="0"/>
          <w:marBottom w:val="0"/>
          <w:divBdr>
            <w:top w:val="none" w:sz="0" w:space="0" w:color="auto"/>
            <w:left w:val="none" w:sz="0" w:space="0" w:color="auto"/>
            <w:bottom w:val="none" w:sz="0" w:space="0" w:color="auto"/>
            <w:right w:val="none" w:sz="0" w:space="0" w:color="auto"/>
          </w:divBdr>
        </w:div>
        <w:div w:id="1955481701">
          <w:marLeft w:val="640"/>
          <w:marRight w:val="0"/>
          <w:marTop w:val="0"/>
          <w:marBottom w:val="0"/>
          <w:divBdr>
            <w:top w:val="none" w:sz="0" w:space="0" w:color="auto"/>
            <w:left w:val="none" w:sz="0" w:space="0" w:color="auto"/>
            <w:bottom w:val="none" w:sz="0" w:space="0" w:color="auto"/>
            <w:right w:val="none" w:sz="0" w:space="0" w:color="auto"/>
          </w:divBdr>
        </w:div>
        <w:div w:id="1979457357">
          <w:marLeft w:val="640"/>
          <w:marRight w:val="0"/>
          <w:marTop w:val="0"/>
          <w:marBottom w:val="0"/>
          <w:divBdr>
            <w:top w:val="none" w:sz="0" w:space="0" w:color="auto"/>
            <w:left w:val="none" w:sz="0" w:space="0" w:color="auto"/>
            <w:bottom w:val="none" w:sz="0" w:space="0" w:color="auto"/>
            <w:right w:val="none" w:sz="0" w:space="0" w:color="auto"/>
          </w:divBdr>
        </w:div>
        <w:div w:id="1982880801">
          <w:marLeft w:val="640"/>
          <w:marRight w:val="0"/>
          <w:marTop w:val="0"/>
          <w:marBottom w:val="0"/>
          <w:divBdr>
            <w:top w:val="none" w:sz="0" w:space="0" w:color="auto"/>
            <w:left w:val="none" w:sz="0" w:space="0" w:color="auto"/>
            <w:bottom w:val="none" w:sz="0" w:space="0" w:color="auto"/>
            <w:right w:val="none" w:sz="0" w:space="0" w:color="auto"/>
          </w:divBdr>
        </w:div>
        <w:div w:id="1986935450">
          <w:marLeft w:val="640"/>
          <w:marRight w:val="0"/>
          <w:marTop w:val="0"/>
          <w:marBottom w:val="0"/>
          <w:divBdr>
            <w:top w:val="none" w:sz="0" w:space="0" w:color="auto"/>
            <w:left w:val="none" w:sz="0" w:space="0" w:color="auto"/>
            <w:bottom w:val="none" w:sz="0" w:space="0" w:color="auto"/>
            <w:right w:val="none" w:sz="0" w:space="0" w:color="auto"/>
          </w:divBdr>
        </w:div>
        <w:div w:id="2002733772">
          <w:marLeft w:val="640"/>
          <w:marRight w:val="0"/>
          <w:marTop w:val="0"/>
          <w:marBottom w:val="0"/>
          <w:divBdr>
            <w:top w:val="none" w:sz="0" w:space="0" w:color="auto"/>
            <w:left w:val="none" w:sz="0" w:space="0" w:color="auto"/>
            <w:bottom w:val="none" w:sz="0" w:space="0" w:color="auto"/>
            <w:right w:val="none" w:sz="0" w:space="0" w:color="auto"/>
          </w:divBdr>
        </w:div>
        <w:div w:id="2041121227">
          <w:marLeft w:val="640"/>
          <w:marRight w:val="0"/>
          <w:marTop w:val="0"/>
          <w:marBottom w:val="0"/>
          <w:divBdr>
            <w:top w:val="none" w:sz="0" w:space="0" w:color="auto"/>
            <w:left w:val="none" w:sz="0" w:space="0" w:color="auto"/>
            <w:bottom w:val="none" w:sz="0" w:space="0" w:color="auto"/>
            <w:right w:val="none" w:sz="0" w:space="0" w:color="auto"/>
          </w:divBdr>
        </w:div>
        <w:div w:id="2075351894">
          <w:marLeft w:val="640"/>
          <w:marRight w:val="0"/>
          <w:marTop w:val="0"/>
          <w:marBottom w:val="0"/>
          <w:divBdr>
            <w:top w:val="none" w:sz="0" w:space="0" w:color="auto"/>
            <w:left w:val="none" w:sz="0" w:space="0" w:color="auto"/>
            <w:bottom w:val="none" w:sz="0" w:space="0" w:color="auto"/>
            <w:right w:val="none" w:sz="0" w:space="0" w:color="auto"/>
          </w:divBdr>
        </w:div>
        <w:div w:id="2101752596">
          <w:marLeft w:val="640"/>
          <w:marRight w:val="0"/>
          <w:marTop w:val="0"/>
          <w:marBottom w:val="0"/>
          <w:divBdr>
            <w:top w:val="none" w:sz="0" w:space="0" w:color="auto"/>
            <w:left w:val="none" w:sz="0" w:space="0" w:color="auto"/>
            <w:bottom w:val="none" w:sz="0" w:space="0" w:color="auto"/>
            <w:right w:val="none" w:sz="0" w:space="0" w:color="auto"/>
          </w:divBdr>
        </w:div>
        <w:div w:id="2141417140">
          <w:marLeft w:val="640"/>
          <w:marRight w:val="0"/>
          <w:marTop w:val="0"/>
          <w:marBottom w:val="0"/>
          <w:divBdr>
            <w:top w:val="none" w:sz="0" w:space="0" w:color="auto"/>
            <w:left w:val="none" w:sz="0" w:space="0" w:color="auto"/>
            <w:bottom w:val="none" w:sz="0" w:space="0" w:color="auto"/>
            <w:right w:val="none" w:sz="0" w:space="0" w:color="auto"/>
          </w:divBdr>
        </w:div>
      </w:divsChild>
    </w:div>
    <w:div w:id="1257985778">
      <w:bodyDiv w:val="1"/>
      <w:marLeft w:val="0"/>
      <w:marRight w:val="0"/>
      <w:marTop w:val="0"/>
      <w:marBottom w:val="0"/>
      <w:divBdr>
        <w:top w:val="none" w:sz="0" w:space="0" w:color="auto"/>
        <w:left w:val="none" w:sz="0" w:space="0" w:color="auto"/>
        <w:bottom w:val="none" w:sz="0" w:space="0" w:color="auto"/>
        <w:right w:val="none" w:sz="0" w:space="0" w:color="auto"/>
      </w:divBdr>
      <w:divsChild>
        <w:div w:id="7634360">
          <w:marLeft w:val="640"/>
          <w:marRight w:val="0"/>
          <w:marTop w:val="0"/>
          <w:marBottom w:val="0"/>
          <w:divBdr>
            <w:top w:val="none" w:sz="0" w:space="0" w:color="auto"/>
            <w:left w:val="none" w:sz="0" w:space="0" w:color="auto"/>
            <w:bottom w:val="none" w:sz="0" w:space="0" w:color="auto"/>
            <w:right w:val="none" w:sz="0" w:space="0" w:color="auto"/>
          </w:divBdr>
        </w:div>
        <w:div w:id="20715254">
          <w:marLeft w:val="640"/>
          <w:marRight w:val="0"/>
          <w:marTop w:val="0"/>
          <w:marBottom w:val="0"/>
          <w:divBdr>
            <w:top w:val="none" w:sz="0" w:space="0" w:color="auto"/>
            <w:left w:val="none" w:sz="0" w:space="0" w:color="auto"/>
            <w:bottom w:val="none" w:sz="0" w:space="0" w:color="auto"/>
            <w:right w:val="none" w:sz="0" w:space="0" w:color="auto"/>
          </w:divBdr>
        </w:div>
        <w:div w:id="39672993">
          <w:marLeft w:val="640"/>
          <w:marRight w:val="0"/>
          <w:marTop w:val="0"/>
          <w:marBottom w:val="0"/>
          <w:divBdr>
            <w:top w:val="none" w:sz="0" w:space="0" w:color="auto"/>
            <w:left w:val="none" w:sz="0" w:space="0" w:color="auto"/>
            <w:bottom w:val="none" w:sz="0" w:space="0" w:color="auto"/>
            <w:right w:val="none" w:sz="0" w:space="0" w:color="auto"/>
          </w:divBdr>
        </w:div>
        <w:div w:id="52194989">
          <w:marLeft w:val="640"/>
          <w:marRight w:val="0"/>
          <w:marTop w:val="0"/>
          <w:marBottom w:val="0"/>
          <w:divBdr>
            <w:top w:val="none" w:sz="0" w:space="0" w:color="auto"/>
            <w:left w:val="none" w:sz="0" w:space="0" w:color="auto"/>
            <w:bottom w:val="none" w:sz="0" w:space="0" w:color="auto"/>
            <w:right w:val="none" w:sz="0" w:space="0" w:color="auto"/>
          </w:divBdr>
        </w:div>
        <w:div w:id="77795875">
          <w:marLeft w:val="640"/>
          <w:marRight w:val="0"/>
          <w:marTop w:val="0"/>
          <w:marBottom w:val="0"/>
          <w:divBdr>
            <w:top w:val="none" w:sz="0" w:space="0" w:color="auto"/>
            <w:left w:val="none" w:sz="0" w:space="0" w:color="auto"/>
            <w:bottom w:val="none" w:sz="0" w:space="0" w:color="auto"/>
            <w:right w:val="none" w:sz="0" w:space="0" w:color="auto"/>
          </w:divBdr>
        </w:div>
        <w:div w:id="78645375">
          <w:marLeft w:val="640"/>
          <w:marRight w:val="0"/>
          <w:marTop w:val="0"/>
          <w:marBottom w:val="0"/>
          <w:divBdr>
            <w:top w:val="none" w:sz="0" w:space="0" w:color="auto"/>
            <w:left w:val="none" w:sz="0" w:space="0" w:color="auto"/>
            <w:bottom w:val="none" w:sz="0" w:space="0" w:color="auto"/>
            <w:right w:val="none" w:sz="0" w:space="0" w:color="auto"/>
          </w:divBdr>
        </w:div>
        <w:div w:id="86392141">
          <w:marLeft w:val="640"/>
          <w:marRight w:val="0"/>
          <w:marTop w:val="0"/>
          <w:marBottom w:val="0"/>
          <w:divBdr>
            <w:top w:val="none" w:sz="0" w:space="0" w:color="auto"/>
            <w:left w:val="none" w:sz="0" w:space="0" w:color="auto"/>
            <w:bottom w:val="none" w:sz="0" w:space="0" w:color="auto"/>
            <w:right w:val="none" w:sz="0" w:space="0" w:color="auto"/>
          </w:divBdr>
        </w:div>
        <w:div w:id="157115358">
          <w:marLeft w:val="640"/>
          <w:marRight w:val="0"/>
          <w:marTop w:val="0"/>
          <w:marBottom w:val="0"/>
          <w:divBdr>
            <w:top w:val="none" w:sz="0" w:space="0" w:color="auto"/>
            <w:left w:val="none" w:sz="0" w:space="0" w:color="auto"/>
            <w:bottom w:val="none" w:sz="0" w:space="0" w:color="auto"/>
            <w:right w:val="none" w:sz="0" w:space="0" w:color="auto"/>
          </w:divBdr>
        </w:div>
        <w:div w:id="237403306">
          <w:marLeft w:val="640"/>
          <w:marRight w:val="0"/>
          <w:marTop w:val="0"/>
          <w:marBottom w:val="0"/>
          <w:divBdr>
            <w:top w:val="none" w:sz="0" w:space="0" w:color="auto"/>
            <w:left w:val="none" w:sz="0" w:space="0" w:color="auto"/>
            <w:bottom w:val="none" w:sz="0" w:space="0" w:color="auto"/>
            <w:right w:val="none" w:sz="0" w:space="0" w:color="auto"/>
          </w:divBdr>
        </w:div>
        <w:div w:id="260382238">
          <w:marLeft w:val="640"/>
          <w:marRight w:val="0"/>
          <w:marTop w:val="0"/>
          <w:marBottom w:val="0"/>
          <w:divBdr>
            <w:top w:val="none" w:sz="0" w:space="0" w:color="auto"/>
            <w:left w:val="none" w:sz="0" w:space="0" w:color="auto"/>
            <w:bottom w:val="none" w:sz="0" w:space="0" w:color="auto"/>
            <w:right w:val="none" w:sz="0" w:space="0" w:color="auto"/>
          </w:divBdr>
        </w:div>
        <w:div w:id="277764713">
          <w:marLeft w:val="640"/>
          <w:marRight w:val="0"/>
          <w:marTop w:val="0"/>
          <w:marBottom w:val="0"/>
          <w:divBdr>
            <w:top w:val="none" w:sz="0" w:space="0" w:color="auto"/>
            <w:left w:val="none" w:sz="0" w:space="0" w:color="auto"/>
            <w:bottom w:val="none" w:sz="0" w:space="0" w:color="auto"/>
            <w:right w:val="none" w:sz="0" w:space="0" w:color="auto"/>
          </w:divBdr>
        </w:div>
        <w:div w:id="291979827">
          <w:marLeft w:val="640"/>
          <w:marRight w:val="0"/>
          <w:marTop w:val="0"/>
          <w:marBottom w:val="0"/>
          <w:divBdr>
            <w:top w:val="none" w:sz="0" w:space="0" w:color="auto"/>
            <w:left w:val="none" w:sz="0" w:space="0" w:color="auto"/>
            <w:bottom w:val="none" w:sz="0" w:space="0" w:color="auto"/>
            <w:right w:val="none" w:sz="0" w:space="0" w:color="auto"/>
          </w:divBdr>
        </w:div>
        <w:div w:id="317812098">
          <w:marLeft w:val="640"/>
          <w:marRight w:val="0"/>
          <w:marTop w:val="0"/>
          <w:marBottom w:val="0"/>
          <w:divBdr>
            <w:top w:val="none" w:sz="0" w:space="0" w:color="auto"/>
            <w:left w:val="none" w:sz="0" w:space="0" w:color="auto"/>
            <w:bottom w:val="none" w:sz="0" w:space="0" w:color="auto"/>
            <w:right w:val="none" w:sz="0" w:space="0" w:color="auto"/>
          </w:divBdr>
        </w:div>
        <w:div w:id="385490955">
          <w:marLeft w:val="640"/>
          <w:marRight w:val="0"/>
          <w:marTop w:val="0"/>
          <w:marBottom w:val="0"/>
          <w:divBdr>
            <w:top w:val="none" w:sz="0" w:space="0" w:color="auto"/>
            <w:left w:val="none" w:sz="0" w:space="0" w:color="auto"/>
            <w:bottom w:val="none" w:sz="0" w:space="0" w:color="auto"/>
            <w:right w:val="none" w:sz="0" w:space="0" w:color="auto"/>
          </w:divBdr>
        </w:div>
        <w:div w:id="395519254">
          <w:marLeft w:val="640"/>
          <w:marRight w:val="0"/>
          <w:marTop w:val="0"/>
          <w:marBottom w:val="0"/>
          <w:divBdr>
            <w:top w:val="none" w:sz="0" w:space="0" w:color="auto"/>
            <w:left w:val="none" w:sz="0" w:space="0" w:color="auto"/>
            <w:bottom w:val="none" w:sz="0" w:space="0" w:color="auto"/>
            <w:right w:val="none" w:sz="0" w:space="0" w:color="auto"/>
          </w:divBdr>
        </w:div>
        <w:div w:id="399063070">
          <w:marLeft w:val="640"/>
          <w:marRight w:val="0"/>
          <w:marTop w:val="0"/>
          <w:marBottom w:val="0"/>
          <w:divBdr>
            <w:top w:val="none" w:sz="0" w:space="0" w:color="auto"/>
            <w:left w:val="none" w:sz="0" w:space="0" w:color="auto"/>
            <w:bottom w:val="none" w:sz="0" w:space="0" w:color="auto"/>
            <w:right w:val="none" w:sz="0" w:space="0" w:color="auto"/>
          </w:divBdr>
        </w:div>
        <w:div w:id="451168563">
          <w:marLeft w:val="640"/>
          <w:marRight w:val="0"/>
          <w:marTop w:val="0"/>
          <w:marBottom w:val="0"/>
          <w:divBdr>
            <w:top w:val="none" w:sz="0" w:space="0" w:color="auto"/>
            <w:left w:val="none" w:sz="0" w:space="0" w:color="auto"/>
            <w:bottom w:val="none" w:sz="0" w:space="0" w:color="auto"/>
            <w:right w:val="none" w:sz="0" w:space="0" w:color="auto"/>
          </w:divBdr>
        </w:div>
        <w:div w:id="515652059">
          <w:marLeft w:val="640"/>
          <w:marRight w:val="0"/>
          <w:marTop w:val="0"/>
          <w:marBottom w:val="0"/>
          <w:divBdr>
            <w:top w:val="none" w:sz="0" w:space="0" w:color="auto"/>
            <w:left w:val="none" w:sz="0" w:space="0" w:color="auto"/>
            <w:bottom w:val="none" w:sz="0" w:space="0" w:color="auto"/>
            <w:right w:val="none" w:sz="0" w:space="0" w:color="auto"/>
          </w:divBdr>
        </w:div>
        <w:div w:id="527303887">
          <w:marLeft w:val="640"/>
          <w:marRight w:val="0"/>
          <w:marTop w:val="0"/>
          <w:marBottom w:val="0"/>
          <w:divBdr>
            <w:top w:val="none" w:sz="0" w:space="0" w:color="auto"/>
            <w:left w:val="none" w:sz="0" w:space="0" w:color="auto"/>
            <w:bottom w:val="none" w:sz="0" w:space="0" w:color="auto"/>
            <w:right w:val="none" w:sz="0" w:space="0" w:color="auto"/>
          </w:divBdr>
        </w:div>
        <w:div w:id="533268937">
          <w:marLeft w:val="640"/>
          <w:marRight w:val="0"/>
          <w:marTop w:val="0"/>
          <w:marBottom w:val="0"/>
          <w:divBdr>
            <w:top w:val="none" w:sz="0" w:space="0" w:color="auto"/>
            <w:left w:val="none" w:sz="0" w:space="0" w:color="auto"/>
            <w:bottom w:val="none" w:sz="0" w:space="0" w:color="auto"/>
            <w:right w:val="none" w:sz="0" w:space="0" w:color="auto"/>
          </w:divBdr>
        </w:div>
        <w:div w:id="567114698">
          <w:marLeft w:val="640"/>
          <w:marRight w:val="0"/>
          <w:marTop w:val="0"/>
          <w:marBottom w:val="0"/>
          <w:divBdr>
            <w:top w:val="none" w:sz="0" w:space="0" w:color="auto"/>
            <w:left w:val="none" w:sz="0" w:space="0" w:color="auto"/>
            <w:bottom w:val="none" w:sz="0" w:space="0" w:color="auto"/>
            <w:right w:val="none" w:sz="0" w:space="0" w:color="auto"/>
          </w:divBdr>
        </w:div>
        <w:div w:id="632752676">
          <w:marLeft w:val="640"/>
          <w:marRight w:val="0"/>
          <w:marTop w:val="0"/>
          <w:marBottom w:val="0"/>
          <w:divBdr>
            <w:top w:val="none" w:sz="0" w:space="0" w:color="auto"/>
            <w:left w:val="none" w:sz="0" w:space="0" w:color="auto"/>
            <w:bottom w:val="none" w:sz="0" w:space="0" w:color="auto"/>
            <w:right w:val="none" w:sz="0" w:space="0" w:color="auto"/>
          </w:divBdr>
        </w:div>
        <w:div w:id="674453118">
          <w:marLeft w:val="640"/>
          <w:marRight w:val="0"/>
          <w:marTop w:val="0"/>
          <w:marBottom w:val="0"/>
          <w:divBdr>
            <w:top w:val="none" w:sz="0" w:space="0" w:color="auto"/>
            <w:left w:val="none" w:sz="0" w:space="0" w:color="auto"/>
            <w:bottom w:val="none" w:sz="0" w:space="0" w:color="auto"/>
            <w:right w:val="none" w:sz="0" w:space="0" w:color="auto"/>
          </w:divBdr>
        </w:div>
        <w:div w:id="759715189">
          <w:marLeft w:val="640"/>
          <w:marRight w:val="0"/>
          <w:marTop w:val="0"/>
          <w:marBottom w:val="0"/>
          <w:divBdr>
            <w:top w:val="none" w:sz="0" w:space="0" w:color="auto"/>
            <w:left w:val="none" w:sz="0" w:space="0" w:color="auto"/>
            <w:bottom w:val="none" w:sz="0" w:space="0" w:color="auto"/>
            <w:right w:val="none" w:sz="0" w:space="0" w:color="auto"/>
          </w:divBdr>
        </w:div>
        <w:div w:id="796414037">
          <w:marLeft w:val="640"/>
          <w:marRight w:val="0"/>
          <w:marTop w:val="0"/>
          <w:marBottom w:val="0"/>
          <w:divBdr>
            <w:top w:val="none" w:sz="0" w:space="0" w:color="auto"/>
            <w:left w:val="none" w:sz="0" w:space="0" w:color="auto"/>
            <w:bottom w:val="none" w:sz="0" w:space="0" w:color="auto"/>
            <w:right w:val="none" w:sz="0" w:space="0" w:color="auto"/>
          </w:divBdr>
        </w:div>
        <w:div w:id="848981854">
          <w:marLeft w:val="640"/>
          <w:marRight w:val="0"/>
          <w:marTop w:val="0"/>
          <w:marBottom w:val="0"/>
          <w:divBdr>
            <w:top w:val="none" w:sz="0" w:space="0" w:color="auto"/>
            <w:left w:val="none" w:sz="0" w:space="0" w:color="auto"/>
            <w:bottom w:val="none" w:sz="0" w:space="0" w:color="auto"/>
            <w:right w:val="none" w:sz="0" w:space="0" w:color="auto"/>
          </w:divBdr>
        </w:div>
        <w:div w:id="868763220">
          <w:marLeft w:val="640"/>
          <w:marRight w:val="0"/>
          <w:marTop w:val="0"/>
          <w:marBottom w:val="0"/>
          <w:divBdr>
            <w:top w:val="none" w:sz="0" w:space="0" w:color="auto"/>
            <w:left w:val="none" w:sz="0" w:space="0" w:color="auto"/>
            <w:bottom w:val="none" w:sz="0" w:space="0" w:color="auto"/>
            <w:right w:val="none" w:sz="0" w:space="0" w:color="auto"/>
          </w:divBdr>
        </w:div>
        <w:div w:id="871307773">
          <w:marLeft w:val="640"/>
          <w:marRight w:val="0"/>
          <w:marTop w:val="0"/>
          <w:marBottom w:val="0"/>
          <w:divBdr>
            <w:top w:val="none" w:sz="0" w:space="0" w:color="auto"/>
            <w:left w:val="none" w:sz="0" w:space="0" w:color="auto"/>
            <w:bottom w:val="none" w:sz="0" w:space="0" w:color="auto"/>
            <w:right w:val="none" w:sz="0" w:space="0" w:color="auto"/>
          </w:divBdr>
        </w:div>
        <w:div w:id="988172182">
          <w:marLeft w:val="640"/>
          <w:marRight w:val="0"/>
          <w:marTop w:val="0"/>
          <w:marBottom w:val="0"/>
          <w:divBdr>
            <w:top w:val="none" w:sz="0" w:space="0" w:color="auto"/>
            <w:left w:val="none" w:sz="0" w:space="0" w:color="auto"/>
            <w:bottom w:val="none" w:sz="0" w:space="0" w:color="auto"/>
            <w:right w:val="none" w:sz="0" w:space="0" w:color="auto"/>
          </w:divBdr>
        </w:div>
        <w:div w:id="1001129780">
          <w:marLeft w:val="640"/>
          <w:marRight w:val="0"/>
          <w:marTop w:val="0"/>
          <w:marBottom w:val="0"/>
          <w:divBdr>
            <w:top w:val="none" w:sz="0" w:space="0" w:color="auto"/>
            <w:left w:val="none" w:sz="0" w:space="0" w:color="auto"/>
            <w:bottom w:val="none" w:sz="0" w:space="0" w:color="auto"/>
            <w:right w:val="none" w:sz="0" w:space="0" w:color="auto"/>
          </w:divBdr>
        </w:div>
        <w:div w:id="1020930308">
          <w:marLeft w:val="640"/>
          <w:marRight w:val="0"/>
          <w:marTop w:val="0"/>
          <w:marBottom w:val="0"/>
          <w:divBdr>
            <w:top w:val="none" w:sz="0" w:space="0" w:color="auto"/>
            <w:left w:val="none" w:sz="0" w:space="0" w:color="auto"/>
            <w:bottom w:val="none" w:sz="0" w:space="0" w:color="auto"/>
            <w:right w:val="none" w:sz="0" w:space="0" w:color="auto"/>
          </w:divBdr>
        </w:div>
        <w:div w:id="1040545609">
          <w:marLeft w:val="640"/>
          <w:marRight w:val="0"/>
          <w:marTop w:val="0"/>
          <w:marBottom w:val="0"/>
          <w:divBdr>
            <w:top w:val="none" w:sz="0" w:space="0" w:color="auto"/>
            <w:left w:val="none" w:sz="0" w:space="0" w:color="auto"/>
            <w:bottom w:val="none" w:sz="0" w:space="0" w:color="auto"/>
            <w:right w:val="none" w:sz="0" w:space="0" w:color="auto"/>
          </w:divBdr>
        </w:div>
        <w:div w:id="1041973839">
          <w:marLeft w:val="640"/>
          <w:marRight w:val="0"/>
          <w:marTop w:val="0"/>
          <w:marBottom w:val="0"/>
          <w:divBdr>
            <w:top w:val="none" w:sz="0" w:space="0" w:color="auto"/>
            <w:left w:val="none" w:sz="0" w:space="0" w:color="auto"/>
            <w:bottom w:val="none" w:sz="0" w:space="0" w:color="auto"/>
            <w:right w:val="none" w:sz="0" w:space="0" w:color="auto"/>
          </w:divBdr>
        </w:div>
        <w:div w:id="1044870574">
          <w:marLeft w:val="640"/>
          <w:marRight w:val="0"/>
          <w:marTop w:val="0"/>
          <w:marBottom w:val="0"/>
          <w:divBdr>
            <w:top w:val="none" w:sz="0" w:space="0" w:color="auto"/>
            <w:left w:val="none" w:sz="0" w:space="0" w:color="auto"/>
            <w:bottom w:val="none" w:sz="0" w:space="0" w:color="auto"/>
            <w:right w:val="none" w:sz="0" w:space="0" w:color="auto"/>
          </w:divBdr>
        </w:div>
        <w:div w:id="1058741943">
          <w:marLeft w:val="640"/>
          <w:marRight w:val="0"/>
          <w:marTop w:val="0"/>
          <w:marBottom w:val="0"/>
          <w:divBdr>
            <w:top w:val="none" w:sz="0" w:space="0" w:color="auto"/>
            <w:left w:val="none" w:sz="0" w:space="0" w:color="auto"/>
            <w:bottom w:val="none" w:sz="0" w:space="0" w:color="auto"/>
            <w:right w:val="none" w:sz="0" w:space="0" w:color="auto"/>
          </w:divBdr>
        </w:div>
        <w:div w:id="1081565696">
          <w:marLeft w:val="640"/>
          <w:marRight w:val="0"/>
          <w:marTop w:val="0"/>
          <w:marBottom w:val="0"/>
          <w:divBdr>
            <w:top w:val="none" w:sz="0" w:space="0" w:color="auto"/>
            <w:left w:val="none" w:sz="0" w:space="0" w:color="auto"/>
            <w:bottom w:val="none" w:sz="0" w:space="0" w:color="auto"/>
            <w:right w:val="none" w:sz="0" w:space="0" w:color="auto"/>
          </w:divBdr>
        </w:div>
        <w:div w:id="1122917713">
          <w:marLeft w:val="640"/>
          <w:marRight w:val="0"/>
          <w:marTop w:val="0"/>
          <w:marBottom w:val="0"/>
          <w:divBdr>
            <w:top w:val="none" w:sz="0" w:space="0" w:color="auto"/>
            <w:left w:val="none" w:sz="0" w:space="0" w:color="auto"/>
            <w:bottom w:val="none" w:sz="0" w:space="0" w:color="auto"/>
            <w:right w:val="none" w:sz="0" w:space="0" w:color="auto"/>
          </w:divBdr>
        </w:div>
        <w:div w:id="1154683680">
          <w:marLeft w:val="640"/>
          <w:marRight w:val="0"/>
          <w:marTop w:val="0"/>
          <w:marBottom w:val="0"/>
          <w:divBdr>
            <w:top w:val="none" w:sz="0" w:space="0" w:color="auto"/>
            <w:left w:val="none" w:sz="0" w:space="0" w:color="auto"/>
            <w:bottom w:val="none" w:sz="0" w:space="0" w:color="auto"/>
            <w:right w:val="none" w:sz="0" w:space="0" w:color="auto"/>
          </w:divBdr>
        </w:div>
        <w:div w:id="1165314930">
          <w:marLeft w:val="640"/>
          <w:marRight w:val="0"/>
          <w:marTop w:val="0"/>
          <w:marBottom w:val="0"/>
          <w:divBdr>
            <w:top w:val="none" w:sz="0" w:space="0" w:color="auto"/>
            <w:left w:val="none" w:sz="0" w:space="0" w:color="auto"/>
            <w:bottom w:val="none" w:sz="0" w:space="0" w:color="auto"/>
            <w:right w:val="none" w:sz="0" w:space="0" w:color="auto"/>
          </w:divBdr>
        </w:div>
        <w:div w:id="1215848545">
          <w:marLeft w:val="640"/>
          <w:marRight w:val="0"/>
          <w:marTop w:val="0"/>
          <w:marBottom w:val="0"/>
          <w:divBdr>
            <w:top w:val="none" w:sz="0" w:space="0" w:color="auto"/>
            <w:left w:val="none" w:sz="0" w:space="0" w:color="auto"/>
            <w:bottom w:val="none" w:sz="0" w:space="0" w:color="auto"/>
            <w:right w:val="none" w:sz="0" w:space="0" w:color="auto"/>
          </w:divBdr>
        </w:div>
        <w:div w:id="1249464299">
          <w:marLeft w:val="640"/>
          <w:marRight w:val="0"/>
          <w:marTop w:val="0"/>
          <w:marBottom w:val="0"/>
          <w:divBdr>
            <w:top w:val="none" w:sz="0" w:space="0" w:color="auto"/>
            <w:left w:val="none" w:sz="0" w:space="0" w:color="auto"/>
            <w:bottom w:val="none" w:sz="0" w:space="0" w:color="auto"/>
            <w:right w:val="none" w:sz="0" w:space="0" w:color="auto"/>
          </w:divBdr>
        </w:div>
        <w:div w:id="1275407517">
          <w:marLeft w:val="640"/>
          <w:marRight w:val="0"/>
          <w:marTop w:val="0"/>
          <w:marBottom w:val="0"/>
          <w:divBdr>
            <w:top w:val="none" w:sz="0" w:space="0" w:color="auto"/>
            <w:left w:val="none" w:sz="0" w:space="0" w:color="auto"/>
            <w:bottom w:val="none" w:sz="0" w:space="0" w:color="auto"/>
            <w:right w:val="none" w:sz="0" w:space="0" w:color="auto"/>
          </w:divBdr>
        </w:div>
        <w:div w:id="1375422719">
          <w:marLeft w:val="640"/>
          <w:marRight w:val="0"/>
          <w:marTop w:val="0"/>
          <w:marBottom w:val="0"/>
          <w:divBdr>
            <w:top w:val="none" w:sz="0" w:space="0" w:color="auto"/>
            <w:left w:val="none" w:sz="0" w:space="0" w:color="auto"/>
            <w:bottom w:val="none" w:sz="0" w:space="0" w:color="auto"/>
            <w:right w:val="none" w:sz="0" w:space="0" w:color="auto"/>
          </w:divBdr>
        </w:div>
        <w:div w:id="1387954112">
          <w:marLeft w:val="640"/>
          <w:marRight w:val="0"/>
          <w:marTop w:val="0"/>
          <w:marBottom w:val="0"/>
          <w:divBdr>
            <w:top w:val="none" w:sz="0" w:space="0" w:color="auto"/>
            <w:left w:val="none" w:sz="0" w:space="0" w:color="auto"/>
            <w:bottom w:val="none" w:sz="0" w:space="0" w:color="auto"/>
            <w:right w:val="none" w:sz="0" w:space="0" w:color="auto"/>
          </w:divBdr>
        </w:div>
        <w:div w:id="1398698928">
          <w:marLeft w:val="640"/>
          <w:marRight w:val="0"/>
          <w:marTop w:val="0"/>
          <w:marBottom w:val="0"/>
          <w:divBdr>
            <w:top w:val="none" w:sz="0" w:space="0" w:color="auto"/>
            <w:left w:val="none" w:sz="0" w:space="0" w:color="auto"/>
            <w:bottom w:val="none" w:sz="0" w:space="0" w:color="auto"/>
            <w:right w:val="none" w:sz="0" w:space="0" w:color="auto"/>
          </w:divBdr>
        </w:div>
        <w:div w:id="1412655687">
          <w:marLeft w:val="640"/>
          <w:marRight w:val="0"/>
          <w:marTop w:val="0"/>
          <w:marBottom w:val="0"/>
          <w:divBdr>
            <w:top w:val="none" w:sz="0" w:space="0" w:color="auto"/>
            <w:left w:val="none" w:sz="0" w:space="0" w:color="auto"/>
            <w:bottom w:val="none" w:sz="0" w:space="0" w:color="auto"/>
            <w:right w:val="none" w:sz="0" w:space="0" w:color="auto"/>
          </w:divBdr>
        </w:div>
        <w:div w:id="1412964599">
          <w:marLeft w:val="640"/>
          <w:marRight w:val="0"/>
          <w:marTop w:val="0"/>
          <w:marBottom w:val="0"/>
          <w:divBdr>
            <w:top w:val="none" w:sz="0" w:space="0" w:color="auto"/>
            <w:left w:val="none" w:sz="0" w:space="0" w:color="auto"/>
            <w:bottom w:val="none" w:sz="0" w:space="0" w:color="auto"/>
            <w:right w:val="none" w:sz="0" w:space="0" w:color="auto"/>
          </w:divBdr>
        </w:div>
        <w:div w:id="1489663575">
          <w:marLeft w:val="640"/>
          <w:marRight w:val="0"/>
          <w:marTop w:val="0"/>
          <w:marBottom w:val="0"/>
          <w:divBdr>
            <w:top w:val="none" w:sz="0" w:space="0" w:color="auto"/>
            <w:left w:val="none" w:sz="0" w:space="0" w:color="auto"/>
            <w:bottom w:val="none" w:sz="0" w:space="0" w:color="auto"/>
            <w:right w:val="none" w:sz="0" w:space="0" w:color="auto"/>
          </w:divBdr>
        </w:div>
        <w:div w:id="1538547352">
          <w:marLeft w:val="640"/>
          <w:marRight w:val="0"/>
          <w:marTop w:val="0"/>
          <w:marBottom w:val="0"/>
          <w:divBdr>
            <w:top w:val="none" w:sz="0" w:space="0" w:color="auto"/>
            <w:left w:val="none" w:sz="0" w:space="0" w:color="auto"/>
            <w:bottom w:val="none" w:sz="0" w:space="0" w:color="auto"/>
            <w:right w:val="none" w:sz="0" w:space="0" w:color="auto"/>
          </w:divBdr>
        </w:div>
        <w:div w:id="1598515299">
          <w:marLeft w:val="640"/>
          <w:marRight w:val="0"/>
          <w:marTop w:val="0"/>
          <w:marBottom w:val="0"/>
          <w:divBdr>
            <w:top w:val="none" w:sz="0" w:space="0" w:color="auto"/>
            <w:left w:val="none" w:sz="0" w:space="0" w:color="auto"/>
            <w:bottom w:val="none" w:sz="0" w:space="0" w:color="auto"/>
            <w:right w:val="none" w:sz="0" w:space="0" w:color="auto"/>
          </w:divBdr>
        </w:div>
        <w:div w:id="1611933301">
          <w:marLeft w:val="640"/>
          <w:marRight w:val="0"/>
          <w:marTop w:val="0"/>
          <w:marBottom w:val="0"/>
          <w:divBdr>
            <w:top w:val="none" w:sz="0" w:space="0" w:color="auto"/>
            <w:left w:val="none" w:sz="0" w:space="0" w:color="auto"/>
            <w:bottom w:val="none" w:sz="0" w:space="0" w:color="auto"/>
            <w:right w:val="none" w:sz="0" w:space="0" w:color="auto"/>
          </w:divBdr>
        </w:div>
        <w:div w:id="1640264870">
          <w:marLeft w:val="640"/>
          <w:marRight w:val="0"/>
          <w:marTop w:val="0"/>
          <w:marBottom w:val="0"/>
          <w:divBdr>
            <w:top w:val="none" w:sz="0" w:space="0" w:color="auto"/>
            <w:left w:val="none" w:sz="0" w:space="0" w:color="auto"/>
            <w:bottom w:val="none" w:sz="0" w:space="0" w:color="auto"/>
            <w:right w:val="none" w:sz="0" w:space="0" w:color="auto"/>
          </w:divBdr>
        </w:div>
        <w:div w:id="1672223082">
          <w:marLeft w:val="640"/>
          <w:marRight w:val="0"/>
          <w:marTop w:val="0"/>
          <w:marBottom w:val="0"/>
          <w:divBdr>
            <w:top w:val="none" w:sz="0" w:space="0" w:color="auto"/>
            <w:left w:val="none" w:sz="0" w:space="0" w:color="auto"/>
            <w:bottom w:val="none" w:sz="0" w:space="0" w:color="auto"/>
            <w:right w:val="none" w:sz="0" w:space="0" w:color="auto"/>
          </w:divBdr>
        </w:div>
        <w:div w:id="1806313761">
          <w:marLeft w:val="640"/>
          <w:marRight w:val="0"/>
          <w:marTop w:val="0"/>
          <w:marBottom w:val="0"/>
          <w:divBdr>
            <w:top w:val="none" w:sz="0" w:space="0" w:color="auto"/>
            <w:left w:val="none" w:sz="0" w:space="0" w:color="auto"/>
            <w:bottom w:val="none" w:sz="0" w:space="0" w:color="auto"/>
            <w:right w:val="none" w:sz="0" w:space="0" w:color="auto"/>
          </w:divBdr>
        </w:div>
        <w:div w:id="1814567690">
          <w:marLeft w:val="640"/>
          <w:marRight w:val="0"/>
          <w:marTop w:val="0"/>
          <w:marBottom w:val="0"/>
          <w:divBdr>
            <w:top w:val="none" w:sz="0" w:space="0" w:color="auto"/>
            <w:left w:val="none" w:sz="0" w:space="0" w:color="auto"/>
            <w:bottom w:val="none" w:sz="0" w:space="0" w:color="auto"/>
            <w:right w:val="none" w:sz="0" w:space="0" w:color="auto"/>
          </w:divBdr>
        </w:div>
        <w:div w:id="1822118864">
          <w:marLeft w:val="640"/>
          <w:marRight w:val="0"/>
          <w:marTop w:val="0"/>
          <w:marBottom w:val="0"/>
          <w:divBdr>
            <w:top w:val="none" w:sz="0" w:space="0" w:color="auto"/>
            <w:left w:val="none" w:sz="0" w:space="0" w:color="auto"/>
            <w:bottom w:val="none" w:sz="0" w:space="0" w:color="auto"/>
            <w:right w:val="none" w:sz="0" w:space="0" w:color="auto"/>
          </w:divBdr>
        </w:div>
        <w:div w:id="1880895529">
          <w:marLeft w:val="640"/>
          <w:marRight w:val="0"/>
          <w:marTop w:val="0"/>
          <w:marBottom w:val="0"/>
          <w:divBdr>
            <w:top w:val="none" w:sz="0" w:space="0" w:color="auto"/>
            <w:left w:val="none" w:sz="0" w:space="0" w:color="auto"/>
            <w:bottom w:val="none" w:sz="0" w:space="0" w:color="auto"/>
            <w:right w:val="none" w:sz="0" w:space="0" w:color="auto"/>
          </w:divBdr>
        </w:div>
        <w:div w:id="1911309858">
          <w:marLeft w:val="640"/>
          <w:marRight w:val="0"/>
          <w:marTop w:val="0"/>
          <w:marBottom w:val="0"/>
          <w:divBdr>
            <w:top w:val="none" w:sz="0" w:space="0" w:color="auto"/>
            <w:left w:val="none" w:sz="0" w:space="0" w:color="auto"/>
            <w:bottom w:val="none" w:sz="0" w:space="0" w:color="auto"/>
            <w:right w:val="none" w:sz="0" w:space="0" w:color="auto"/>
          </w:divBdr>
        </w:div>
        <w:div w:id="1983851264">
          <w:marLeft w:val="640"/>
          <w:marRight w:val="0"/>
          <w:marTop w:val="0"/>
          <w:marBottom w:val="0"/>
          <w:divBdr>
            <w:top w:val="none" w:sz="0" w:space="0" w:color="auto"/>
            <w:left w:val="none" w:sz="0" w:space="0" w:color="auto"/>
            <w:bottom w:val="none" w:sz="0" w:space="0" w:color="auto"/>
            <w:right w:val="none" w:sz="0" w:space="0" w:color="auto"/>
          </w:divBdr>
        </w:div>
        <w:div w:id="2112358066">
          <w:marLeft w:val="640"/>
          <w:marRight w:val="0"/>
          <w:marTop w:val="0"/>
          <w:marBottom w:val="0"/>
          <w:divBdr>
            <w:top w:val="none" w:sz="0" w:space="0" w:color="auto"/>
            <w:left w:val="none" w:sz="0" w:space="0" w:color="auto"/>
            <w:bottom w:val="none" w:sz="0" w:space="0" w:color="auto"/>
            <w:right w:val="none" w:sz="0" w:space="0" w:color="auto"/>
          </w:divBdr>
        </w:div>
        <w:div w:id="2112582054">
          <w:marLeft w:val="640"/>
          <w:marRight w:val="0"/>
          <w:marTop w:val="0"/>
          <w:marBottom w:val="0"/>
          <w:divBdr>
            <w:top w:val="none" w:sz="0" w:space="0" w:color="auto"/>
            <w:left w:val="none" w:sz="0" w:space="0" w:color="auto"/>
            <w:bottom w:val="none" w:sz="0" w:space="0" w:color="auto"/>
            <w:right w:val="none" w:sz="0" w:space="0" w:color="auto"/>
          </w:divBdr>
        </w:div>
      </w:divsChild>
    </w:div>
    <w:div w:id="1258712317">
      <w:bodyDiv w:val="1"/>
      <w:marLeft w:val="0"/>
      <w:marRight w:val="0"/>
      <w:marTop w:val="0"/>
      <w:marBottom w:val="0"/>
      <w:divBdr>
        <w:top w:val="none" w:sz="0" w:space="0" w:color="auto"/>
        <w:left w:val="none" w:sz="0" w:space="0" w:color="auto"/>
        <w:bottom w:val="none" w:sz="0" w:space="0" w:color="auto"/>
        <w:right w:val="none" w:sz="0" w:space="0" w:color="auto"/>
      </w:divBdr>
      <w:divsChild>
        <w:div w:id="19089869">
          <w:marLeft w:val="640"/>
          <w:marRight w:val="0"/>
          <w:marTop w:val="0"/>
          <w:marBottom w:val="0"/>
          <w:divBdr>
            <w:top w:val="none" w:sz="0" w:space="0" w:color="auto"/>
            <w:left w:val="none" w:sz="0" w:space="0" w:color="auto"/>
            <w:bottom w:val="none" w:sz="0" w:space="0" w:color="auto"/>
            <w:right w:val="none" w:sz="0" w:space="0" w:color="auto"/>
          </w:divBdr>
        </w:div>
        <w:div w:id="94520078">
          <w:marLeft w:val="640"/>
          <w:marRight w:val="0"/>
          <w:marTop w:val="0"/>
          <w:marBottom w:val="0"/>
          <w:divBdr>
            <w:top w:val="none" w:sz="0" w:space="0" w:color="auto"/>
            <w:left w:val="none" w:sz="0" w:space="0" w:color="auto"/>
            <w:bottom w:val="none" w:sz="0" w:space="0" w:color="auto"/>
            <w:right w:val="none" w:sz="0" w:space="0" w:color="auto"/>
          </w:divBdr>
        </w:div>
        <w:div w:id="257641554">
          <w:marLeft w:val="640"/>
          <w:marRight w:val="0"/>
          <w:marTop w:val="0"/>
          <w:marBottom w:val="0"/>
          <w:divBdr>
            <w:top w:val="none" w:sz="0" w:space="0" w:color="auto"/>
            <w:left w:val="none" w:sz="0" w:space="0" w:color="auto"/>
            <w:bottom w:val="none" w:sz="0" w:space="0" w:color="auto"/>
            <w:right w:val="none" w:sz="0" w:space="0" w:color="auto"/>
          </w:divBdr>
        </w:div>
        <w:div w:id="271011619">
          <w:marLeft w:val="640"/>
          <w:marRight w:val="0"/>
          <w:marTop w:val="0"/>
          <w:marBottom w:val="0"/>
          <w:divBdr>
            <w:top w:val="none" w:sz="0" w:space="0" w:color="auto"/>
            <w:left w:val="none" w:sz="0" w:space="0" w:color="auto"/>
            <w:bottom w:val="none" w:sz="0" w:space="0" w:color="auto"/>
            <w:right w:val="none" w:sz="0" w:space="0" w:color="auto"/>
          </w:divBdr>
        </w:div>
        <w:div w:id="336616058">
          <w:marLeft w:val="640"/>
          <w:marRight w:val="0"/>
          <w:marTop w:val="0"/>
          <w:marBottom w:val="0"/>
          <w:divBdr>
            <w:top w:val="none" w:sz="0" w:space="0" w:color="auto"/>
            <w:left w:val="none" w:sz="0" w:space="0" w:color="auto"/>
            <w:bottom w:val="none" w:sz="0" w:space="0" w:color="auto"/>
            <w:right w:val="none" w:sz="0" w:space="0" w:color="auto"/>
          </w:divBdr>
        </w:div>
        <w:div w:id="438723763">
          <w:marLeft w:val="640"/>
          <w:marRight w:val="0"/>
          <w:marTop w:val="0"/>
          <w:marBottom w:val="0"/>
          <w:divBdr>
            <w:top w:val="none" w:sz="0" w:space="0" w:color="auto"/>
            <w:left w:val="none" w:sz="0" w:space="0" w:color="auto"/>
            <w:bottom w:val="none" w:sz="0" w:space="0" w:color="auto"/>
            <w:right w:val="none" w:sz="0" w:space="0" w:color="auto"/>
          </w:divBdr>
        </w:div>
        <w:div w:id="445932714">
          <w:marLeft w:val="640"/>
          <w:marRight w:val="0"/>
          <w:marTop w:val="0"/>
          <w:marBottom w:val="0"/>
          <w:divBdr>
            <w:top w:val="none" w:sz="0" w:space="0" w:color="auto"/>
            <w:left w:val="none" w:sz="0" w:space="0" w:color="auto"/>
            <w:bottom w:val="none" w:sz="0" w:space="0" w:color="auto"/>
            <w:right w:val="none" w:sz="0" w:space="0" w:color="auto"/>
          </w:divBdr>
        </w:div>
        <w:div w:id="597250592">
          <w:marLeft w:val="640"/>
          <w:marRight w:val="0"/>
          <w:marTop w:val="0"/>
          <w:marBottom w:val="0"/>
          <w:divBdr>
            <w:top w:val="none" w:sz="0" w:space="0" w:color="auto"/>
            <w:left w:val="none" w:sz="0" w:space="0" w:color="auto"/>
            <w:bottom w:val="none" w:sz="0" w:space="0" w:color="auto"/>
            <w:right w:val="none" w:sz="0" w:space="0" w:color="auto"/>
          </w:divBdr>
        </w:div>
        <w:div w:id="691609475">
          <w:marLeft w:val="640"/>
          <w:marRight w:val="0"/>
          <w:marTop w:val="0"/>
          <w:marBottom w:val="0"/>
          <w:divBdr>
            <w:top w:val="none" w:sz="0" w:space="0" w:color="auto"/>
            <w:left w:val="none" w:sz="0" w:space="0" w:color="auto"/>
            <w:bottom w:val="none" w:sz="0" w:space="0" w:color="auto"/>
            <w:right w:val="none" w:sz="0" w:space="0" w:color="auto"/>
          </w:divBdr>
        </w:div>
        <w:div w:id="781149381">
          <w:marLeft w:val="640"/>
          <w:marRight w:val="0"/>
          <w:marTop w:val="0"/>
          <w:marBottom w:val="0"/>
          <w:divBdr>
            <w:top w:val="none" w:sz="0" w:space="0" w:color="auto"/>
            <w:left w:val="none" w:sz="0" w:space="0" w:color="auto"/>
            <w:bottom w:val="none" w:sz="0" w:space="0" w:color="auto"/>
            <w:right w:val="none" w:sz="0" w:space="0" w:color="auto"/>
          </w:divBdr>
        </w:div>
        <w:div w:id="993607383">
          <w:marLeft w:val="640"/>
          <w:marRight w:val="0"/>
          <w:marTop w:val="0"/>
          <w:marBottom w:val="0"/>
          <w:divBdr>
            <w:top w:val="none" w:sz="0" w:space="0" w:color="auto"/>
            <w:left w:val="none" w:sz="0" w:space="0" w:color="auto"/>
            <w:bottom w:val="none" w:sz="0" w:space="0" w:color="auto"/>
            <w:right w:val="none" w:sz="0" w:space="0" w:color="auto"/>
          </w:divBdr>
        </w:div>
        <w:div w:id="1262421770">
          <w:marLeft w:val="640"/>
          <w:marRight w:val="0"/>
          <w:marTop w:val="0"/>
          <w:marBottom w:val="0"/>
          <w:divBdr>
            <w:top w:val="none" w:sz="0" w:space="0" w:color="auto"/>
            <w:left w:val="none" w:sz="0" w:space="0" w:color="auto"/>
            <w:bottom w:val="none" w:sz="0" w:space="0" w:color="auto"/>
            <w:right w:val="none" w:sz="0" w:space="0" w:color="auto"/>
          </w:divBdr>
        </w:div>
        <w:div w:id="1364479435">
          <w:marLeft w:val="640"/>
          <w:marRight w:val="0"/>
          <w:marTop w:val="0"/>
          <w:marBottom w:val="0"/>
          <w:divBdr>
            <w:top w:val="none" w:sz="0" w:space="0" w:color="auto"/>
            <w:left w:val="none" w:sz="0" w:space="0" w:color="auto"/>
            <w:bottom w:val="none" w:sz="0" w:space="0" w:color="auto"/>
            <w:right w:val="none" w:sz="0" w:space="0" w:color="auto"/>
          </w:divBdr>
        </w:div>
        <w:div w:id="1510023475">
          <w:marLeft w:val="640"/>
          <w:marRight w:val="0"/>
          <w:marTop w:val="0"/>
          <w:marBottom w:val="0"/>
          <w:divBdr>
            <w:top w:val="none" w:sz="0" w:space="0" w:color="auto"/>
            <w:left w:val="none" w:sz="0" w:space="0" w:color="auto"/>
            <w:bottom w:val="none" w:sz="0" w:space="0" w:color="auto"/>
            <w:right w:val="none" w:sz="0" w:space="0" w:color="auto"/>
          </w:divBdr>
        </w:div>
        <w:div w:id="1636255828">
          <w:marLeft w:val="640"/>
          <w:marRight w:val="0"/>
          <w:marTop w:val="0"/>
          <w:marBottom w:val="0"/>
          <w:divBdr>
            <w:top w:val="none" w:sz="0" w:space="0" w:color="auto"/>
            <w:left w:val="none" w:sz="0" w:space="0" w:color="auto"/>
            <w:bottom w:val="none" w:sz="0" w:space="0" w:color="auto"/>
            <w:right w:val="none" w:sz="0" w:space="0" w:color="auto"/>
          </w:divBdr>
        </w:div>
        <w:div w:id="1746686720">
          <w:marLeft w:val="640"/>
          <w:marRight w:val="0"/>
          <w:marTop w:val="0"/>
          <w:marBottom w:val="0"/>
          <w:divBdr>
            <w:top w:val="none" w:sz="0" w:space="0" w:color="auto"/>
            <w:left w:val="none" w:sz="0" w:space="0" w:color="auto"/>
            <w:bottom w:val="none" w:sz="0" w:space="0" w:color="auto"/>
            <w:right w:val="none" w:sz="0" w:space="0" w:color="auto"/>
          </w:divBdr>
        </w:div>
        <w:div w:id="1801456670">
          <w:marLeft w:val="640"/>
          <w:marRight w:val="0"/>
          <w:marTop w:val="0"/>
          <w:marBottom w:val="0"/>
          <w:divBdr>
            <w:top w:val="none" w:sz="0" w:space="0" w:color="auto"/>
            <w:left w:val="none" w:sz="0" w:space="0" w:color="auto"/>
            <w:bottom w:val="none" w:sz="0" w:space="0" w:color="auto"/>
            <w:right w:val="none" w:sz="0" w:space="0" w:color="auto"/>
          </w:divBdr>
        </w:div>
        <w:div w:id="1837959358">
          <w:marLeft w:val="640"/>
          <w:marRight w:val="0"/>
          <w:marTop w:val="0"/>
          <w:marBottom w:val="0"/>
          <w:divBdr>
            <w:top w:val="none" w:sz="0" w:space="0" w:color="auto"/>
            <w:left w:val="none" w:sz="0" w:space="0" w:color="auto"/>
            <w:bottom w:val="none" w:sz="0" w:space="0" w:color="auto"/>
            <w:right w:val="none" w:sz="0" w:space="0" w:color="auto"/>
          </w:divBdr>
        </w:div>
        <w:div w:id="1987390764">
          <w:marLeft w:val="640"/>
          <w:marRight w:val="0"/>
          <w:marTop w:val="0"/>
          <w:marBottom w:val="0"/>
          <w:divBdr>
            <w:top w:val="none" w:sz="0" w:space="0" w:color="auto"/>
            <w:left w:val="none" w:sz="0" w:space="0" w:color="auto"/>
            <w:bottom w:val="none" w:sz="0" w:space="0" w:color="auto"/>
            <w:right w:val="none" w:sz="0" w:space="0" w:color="auto"/>
          </w:divBdr>
        </w:div>
        <w:div w:id="1995524493">
          <w:marLeft w:val="640"/>
          <w:marRight w:val="0"/>
          <w:marTop w:val="0"/>
          <w:marBottom w:val="0"/>
          <w:divBdr>
            <w:top w:val="none" w:sz="0" w:space="0" w:color="auto"/>
            <w:left w:val="none" w:sz="0" w:space="0" w:color="auto"/>
            <w:bottom w:val="none" w:sz="0" w:space="0" w:color="auto"/>
            <w:right w:val="none" w:sz="0" w:space="0" w:color="auto"/>
          </w:divBdr>
        </w:div>
        <w:div w:id="2069760566">
          <w:marLeft w:val="640"/>
          <w:marRight w:val="0"/>
          <w:marTop w:val="0"/>
          <w:marBottom w:val="0"/>
          <w:divBdr>
            <w:top w:val="none" w:sz="0" w:space="0" w:color="auto"/>
            <w:left w:val="none" w:sz="0" w:space="0" w:color="auto"/>
            <w:bottom w:val="none" w:sz="0" w:space="0" w:color="auto"/>
            <w:right w:val="none" w:sz="0" w:space="0" w:color="auto"/>
          </w:divBdr>
        </w:div>
      </w:divsChild>
    </w:div>
    <w:div w:id="1258948151">
      <w:bodyDiv w:val="1"/>
      <w:marLeft w:val="0"/>
      <w:marRight w:val="0"/>
      <w:marTop w:val="0"/>
      <w:marBottom w:val="0"/>
      <w:divBdr>
        <w:top w:val="none" w:sz="0" w:space="0" w:color="auto"/>
        <w:left w:val="none" w:sz="0" w:space="0" w:color="auto"/>
        <w:bottom w:val="none" w:sz="0" w:space="0" w:color="auto"/>
        <w:right w:val="none" w:sz="0" w:space="0" w:color="auto"/>
      </w:divBdr>
      <w:divsChild>
        <w:div w:id="17004091">
          <w:marLeft w:val="640"/>
          <w:marRight w:val="0"/>
          <w:marTop w:val="0"/>
          <w:marBottom w:val="0"/>
          <w:divBdr>
            <w:top w:val="none" w:sz="0" w:space="0" w:color="auto"/>
            <w:left w:val="none" w:sz="0" w:space="0" w:color="auto"/>
            <w:bottom w:val="none" w:sz="0" w:space="0" w:color="auto"/>
            <w:right w:val="none" w:sz="0" w:space="0" w:color="auto"/>
          </w:divBdr>
        </w:div>
        <w:div w:id="34814978">
          <w:marLeft w:val="640"/>
          <w:marRight w:val="0"/>
          <w:marTop w:val="0"/>
          <w:marBottom w:val="0"/>
          <w:divBdr>
            <w:top w:val="none" w:sz="0" w:space="0" w:color="auto"/>
            <w:left w:val="none" w:sz="0" w:space="0" w:color="auto"/>
            <w:bottom w:val="none" w:sz="0" w:space="0" w:color="auto"/>
            <w:right w:val="none" w:sz="0" w:space="0" w:color="auto"/>
          </w:divBdr>
        </w:div>
        <w:div w:id="358551670">
          <w:marLeft w:val="640"/>
          <w:marRight w:val="0"/>
          <w:marTop w:val="0"/>
          <w:marBottom w:val="0"/>
          <w:divBdr>
            <w:top w:val="none" w:sz="0" w:space="0" w:color="auto"/>
            <w:left w:val="none" w:sz="0" w:space="0" w:color="auto"/>
            <w:bottom w:val="none" w:sz="0" w:space="0" w:color="auto"/>
            <w:right w:val="none" w:sz="0" w:space="0" w:color="auto"/>
          </w:divBdr>
        </w:div>
        <w:div w:id="477192730">
          <w:marLeft w:val="640"/>
          <w:marRight w:val="0"/>
          <w:marTop w:val="0"/>
          <w:marBottom w:val="0"/>
          <w:divBdr>
            <w:top w:val="none" w:sz="0" w:space="0" w:color="auto"/>
            <w:left w:val="none" w:sz="0" w:space="0" w:color="auto"/>
            <w:bottom w:val="none" w:sz="0" w:space="0" w:color="auto"/>
            <w:right w:val="none" w:sz="0" w:space="0" w:color="auto"/>
          </w:divBdr>
        </w:div>
        <w:div w:id="492574127">
          <w:marLeft w:val="640"/>
          <w:marRight w:val="0"/>
          <w:marTop w:val="0"/>
          <w:marBottom w:val="0"/>
          <w:divBdr>
            <w:top w:val="none" w:sz="0" w:space="0" w:color="auto"/>
            <w:left w:val="none" w:sz="0" w:space="0" w:color="auto"/>
            <w:bottom w:val="none" w:sz="0" w:space="0" w:color="auto"/>
            <w:right w:val="none" w:sz="0" w:space="0" w:color="auto"/>
          </w:divBdr>
        </w:div>
        <w:div w:id="565456479">
          <w:marLeft w:val="640"/>
          <w:marRight w:val="0"/>
          <w:marTop w:val="0"/>
          <w:marBottom w:val="0"/>
          <w:divBdr>
            <w:top w:val="none" w:sz="0" w:space="0" w:color="auto"/>
            <w:left w:val="none" w:sz="0" w:space="0" w:color="auto"/>
            <w:bottom w:val="none" w:sz="0" w:space="0" w:color="auto"/>
            <w:right w:val="none" w:sz="0" w:space="0" w:color="auto"/>
          </w:divBdr>
        </w:div>
        <w:div w:id="569342754">
          <w:marLeft w:val="640"/>
          <w:marRight w:val="0"/>
          <w:marTop w:val="0"/>
          <w:marBottom w:val="0"/>
          <w:divBdr>
            <w:top w:val="none" w:sz="0" w:space="0" w:color="auto"/>
            <w:left w:val="none" w:sz="0" w:space="0" w:color="auto"/>
            <w:bottom w:val="none" w:sz="0" w:space="0" w:color="auto"/>
            <w:right w:val="none" w:sz="0" w:space="0" w:color="auto"/>
          </w:divBdr>
        </w:div>
        <w:div w:id="621229832">
          <w:marLeft w:val="640"/>
          <w:marRight w:val="0"/>
          <w:marTop w:val="0"/>
          <w:marBottom w:val="0"/>
          <w:divBdr>
            <w:top w:val="none" w:sz="0" w:space="0" w:color="auto"/>
            <w:left w:val="none" w:sz="0" w:space="0" w:color="auto"/>
            <w:bottom w:val="none" w:sz="0" w:space="0" w:color="auto"/>
            <w:right w:val="none" w:sz="0" w:space="0" w:color="auto"/>
          </w:divBdr>
        </w:div>
        <w:div w:id="823861509">
          <w:marLeft w:val="640"/>
          <w:marRight w:val="0"/>
          <w:marTop w:val="0"/>
          <w:marBottom w:val="0"/>
          <w:divBdr>
            <w:top w:val="none" w:sz="0" w:space="0" w:color="auto"/>
            <w:left w:val="none" w:sz="0" w:space="0" w:color="auto"/>
            <w:bottom w:val="none" w:sz="0" w:space="0" w:color="auto"/>
            <w:right w:val="none" w:sz="0" w:space="0" w:color="auto"/>
          </w:divBdr>
        </w:div>
        <w:div w:id="1358384171">
          <w:marLeft w:val="640"/>
          <w:marRight w:val="0"/>
          <w:marTop w:val="0"/>
          <w:marBottom w:val="0"/>
          <w:divBdr>
            <w:top w:val="none" w:sz="0" w:space="0" w:color="auto"/>
            <w:left w:val="none" w:sz="0" w:space="0" w:color="auto"/>
            <w:bottom w:val="none" w:sz="0" w:space="0" w:color="auto"/>
            <w:right w:val="none" w:sz="0" w:space="0" w:color="auto"/>
          </w:divBdr>
        </w:div>
        <w:div w:id="1366907017">
          <w:marLeft w:val="640"/>
          <w:marRight w:val="0"/>
          <w:marTop w:val="0"/>
          <w:marBottom w:val="0"/>
          <w:divBdr>
            <w:top w:val="none" w:sz="0" w:space="0" w:color="auto"/>
            <w:left w:val="none" w:sz="0" w:space="0" w:color="auto"/>
            <w:bottom w:val="none" w:sz="0" w:space="0" w:color="auto"/>
            <w:right w:val="none" w:sz="0" w:space="0" w:color="auto"/>
          </w:divBdr>
        </w:div>
        <w:div w:id="1530756950">
          <w:marLeft w:val="640"/>
          <w:marRight w:val="0"/>
          <w:marTop w:val="0"/>
          <w:marBottom w:val="0"/>
          <w:divBdr>
            <w:top w:val="none" w:sz="0" w:space="0" w:color="auto"/>
            <w:left w:val="none" w:sz="0" w:space="0" w:color="auto"/>
            <w:bottom w:val="none" w:sz="0" w:space="0" w:color="auto"/>
            <w:right w:val="none" w:sz="0" w:space="0" w:color="auto"/>
          </w:divBdr>
        </w:div>
        <w:div w:id="1584949935">
          <w:marLeft w:val="640"/>
          <w:marRight w:val="0"/>
          <w:marTop w:val="0"/>
          <w:marBottom w:val="0"/>
          <w:divBdr>
            <w:top w:val="none" w:sz="0" w:space="0" w:color="auto"/>
            <w:left w:val="none" w:sz="0" w:space="0" w:color="auto"/>
            <w:bottom w:val="none" w:sz="0" w:space="0" w:color="auto"/>
            <w:right w:val="none" w:sz="0" w:space="0" w:color="auto"/>
          </w:divBdr>
        </w:div>
        <w:div w:id="1650406462">
          <w:marLeft w:val="640"/>
          <w:marRight w:val="0"/>
          <w:marTop w:val="0"/>
          <w:marBottom w:val="0"/>
          <w:divBdr>
            <w:top w:val="none" w:sz="0" w:space="0" w:color="auto"/>
            <w:left w:val="none" w:sz="0" w:space="0" w:color="auto"/>
            <w:bottom w:val="none" w:sz="0" w:space="0" w:color="auto"/>
            <w:right w:val="none" w:sz="0" w:space="0" w:color="auto"/>
          </w:divBdr>
        </w:div>
        <w:div w:id="1657681741">
          <w:marLeft w:val="640"/>
          <w:marRight w:val="0"/>
          <w:marTop w:val="0"/>
          <w:marBottom w:val="0"/>
          <w:divBdr>
            <w:top w:val="none" w:sz="0" w:space="0" w:color="auto"/>
            <w:left w:val="none" w:sz="0" w:space="0" w:color="auto"/>
            <w:bottom w:val="none" w:sz="0" w:space="0" w:color="auto"/>
            <w:right w:val="none" w:sz="0" w:space="0" w:color="auto"/>
          </w:divBdr>
        </w:div>
        <w:div w:id="1678194943">
          <w:marLeft w:val="640"/>
          <w:marRight w:val="0"/>
          <w:marTop w:val="0"/>
          <w:marBottom w:val="0"/>
          <w:divBdr>
            <w:top w:val="none" w:sz="0" w:space="0" w:color="auto"/>
            <w:left w:val="none" w:sz="0" w:space="0" w:color="auto"/>
            <w:bottom w:val="none" w:sz="0" w:space="0" w:color="auto"/>
            <w:right w:val="none" w:sz="0" w:space="0" w:color="auto"/>
          </w:divBdr>
        </w:div>
        <w:div w:id="1803962244">
          <w:marLeft w:val="640"/>
          <w:marRight w:val="0"/>
          <w:marTop w:val="0"/>
          <w:marBottom w:val="0"/>
          <w:divBdr>
            <w:top w:val="none" w:sz="0" w:space="0" w:color="auto"/>
            <w:left w:val="none" w:sz="0" w:space="0" w:color="auto"/>
            <w:bottom w:val="none" w:sz="0" w:space="0" w:color="auto"/>
            <w:right w:val="none" w:sz="0" w:space="0" w:color="auto"/>
          </w:divBdr>
        </w:div>
        <w:div w:id="1805268336">
          <w:marLeft w:val="640"/>
          <w:marRight w:val="0"/>
          <w:marTop w:val="0"/>
          <w:marBottom w:val="0"/>
          <w:divBdr>
            <w:top w:val="none" w:sz="0" w:space="0" w:color="auto"/>
            <w:left w:val="none" w:sz="0" w:space="0" w:color="auto"/>
            <w:bottom w:val="none" w:sz="0" w:space="0" w:color="auto"/>
            <w:right w:val="none" w:sz="0" w:space="0" w:color="auto"/>
          </w:divBdr>
        </w:div>
        <w:div w:id="1838034810">
          <w:marLeft w:val="640"/>
          <w:marRight w:val="0"/>
          <w:marTop w:val="0"/>
          <w:marBottom w:val="0"/>
          <w:divBdr>
            <w:top w:val="none" w:sz="0" w:space="0" w:color="auto"/>
            <w:left w:val="none" w:sz="0" w:space="0" w:color="auto"/>
            <w:bottom w:val="none" w:sz="0" w:space="0" w:color="auto"/>
            <w:right w:val="none" w:sz="0" w:space="0" w:color="auto"/>
          </w:divBdr>
        </w:div>
        <w:div w:id="2082437821">
          <w:marLeft w:val="640"/>
          <w:marRight w:val="0"/>
          <w:marTop w:val="0"/>
          <w:marBottom w:val="0"/>
          <w:divBdr>
            <w:top w:val="none" w:sz="0" w:space="0" w:color="auto"/>
            <w:left w:val="none" w:sz="0" w:space="0" w:color="auto"/>
            <w:bottom w:val="none" w:sz="0" w:space="0" w:color="auto"/>
            <w:right w:val="none" w:sz="0" w:space="0" w:color="auto"/>
          </w:divBdr>
        </w:div>
      </w:divsChild>
    </w:div>
    <w:div w:id="1261179632">
      <w:bodyDiv w:val="1"/>
      <w:marLeft w:val="0"/>
      <w:marRight w:val="0"/>
      <w:marTop w:val="0"/>
      <w:marBottom w:val="0"/>
      <w:divBdr>
        <w:top w:val="none" w:sz="0" w:space="0" w:color="auto"/>
        <w:left w:val="none" w:sz="0" w:space="0" w:color="auto"/>
        <w:bottom w:val="none" w:sz="0" w:space="0" w:color="auto"/>
        <w:right w:val="none" w:sz="0" w:space="0" w:color="auto"/>
      </w:divBdr>
      <w:divsChild>
        <w:div w:id="148134291">
          <w:marLeft w:val="640"/>
          <w:marRight w:val="0"/>
          <w:marTop w:val="0"/>
          <w:marBottom w:val="0"/>
          <w:divBdr>
            <w:top w:val="none" w:sz="0" w:space="0" w:color="auto"/>
            <w:left w:val="none" w:sz="0" w:space="0" w:color="auto"/>
            <w:bottom w:val="none" w:sz="0" w:space="0" w:color="auto"/>
            <w:right w:val="none" w:sz="0" w:space="0" w:color="auto"/>
          </w:divBdr>
        </w:div>
        <w:div w:id="398334838">
          <w:marLeft w:val="640"/>
          <w:marRight w:val="0"/>
          <w:marTop w:val="0"/>
          <w:marBottom w:val="0"/>
          <w:divBdr>
            <w:top w:val="none" w:sz="0" w:space="0" w:color="auto"/>
            <w:left w:val="none" w:sz="0" w:space="0" w:color="auto"/>
            <w:bottom w:val="none" w:sz="0" w:space="0" w:color="auto"/>
            <w:right w:val="none" w:sz="0" w:space="0" w:color="auto"/>
          </w:divBdr>
        </w:div>
        <w:div w:id="499079560">
          <w:marLeft w:val="640"/>
          <w:marRight w:val="0"/>
          <w:marTop w:val="0"/>
          <w:marBottom w:val="0"/>
          <w:divBdr>
            <w:top w:val="none" w:sz="0" w:space="0" w:color="auto"/>
            <w:left w:val="none" w:sz="0" w:space="0" w:color="auto"/>
            <w:bottom w:val="none" w:sz="0" w:space="0" w:color="auto"/>
            <w:right w:val="none" w:sz="0" w:space="0" w:color="auto"/>
          </w:divBdr>
        </w:div>
        <w:div w:id="511144313">
          <w:marLeft w:val="640"/>
          <w:marRight w:val="0"/>
          <w:marTop w:val="0"/>
          <w:marBottom w:val="0"/>
          <w:divBdr>
            <w:top w:val="none" w:sz="0" w:space="0" w:color="auto"/>
            <w:left w:val="none" w:sz="0" w:space="0" w:color="auto"/>
            <w:bottom w:val="none" w:sz="0" w:space="0" w:color="auto"/>
            <w:right w:val="none" w:sz="0" w:space="0" w:color="auto"/>
          </w:divBdr>
        </w:div>
        <w:div w:id="553153720">
          <w:marLeft w:val="640"/>
          <w:marRight w:val="0"/>
          <w:marTop w:val="0"/>
          <w:marBottom w:val="0"/>
          <w:divBdr>
            <w:top w:val="none" w:sz="0" w:space="0" w:color="auto"/>
            <w:left w:val="none" w:sz="0" w:space="0" w:color="auto"/>
            <w:bottom w:val="none" w:sz="0" w:space="0" w:color="auto"/>
            <w:right w:val="none" w:sz="0" w:space="0" w:color="auto"/>
          </w:divBdr>
        </w:div>
        <w:div w:id="577784698">
          <w:marLeft w:val="640"/>
          <w:marRight w:val="0"/>
          <w:marTop w:val="0"/>
          <w:marBottom w:val="0"/>
          <w:divBdr>
            <w:top w:val="none" w:sz="0" w:space="0" w:color="auto"/>
            <w:left w:val="none" w:sz="0" w:space="0" w:color="auto"/>
            <w:bottom w:val="none" w:sz="0" w:space="0" w:color="auto"/>
            <w:right w:val="none" w:sz="0" w:space="0" w:color="auto"/>
          </w:divBdr>
        </w:div>
        <w:div w:id="631442303">
          <w:marLeft w:val="640"/>
          <w:marRight w:val="0"/>
          <w:marTop w:val="0"/>
          <w:marBottom w:val="0"/>
          <w:divBdr>
            <w:top w:val="none" w:sz="0" w:space="0" w:color="auto"/>
            <w:left w:val="none" w:sz="0" w:space="0" w:color="auto"/>
            <w:bottom w:val="none" w:sz="0" w:space="0" w:color="auto"/>
            <w:right w:val="none" w:sz="0" w:space="0" w:color="auto"/>
          </w:divBdr>
        </w:div>
        <w:div w:id="661280189">
          <w:marLeft w:val="640"/>
          <w:marRight w:val="0"/>
          <w:marTop w:val="0"/>
          <w:marBottom w:val="0"/>
          <w:divBdr>
            <w:top w:val="none" w:sz="0" w:space="0" w:color="auto"/>
            <w:left w:val="none" w:sz="0" w:space="0" w:color="auto"/>
            <w:bottom w:val="none" w:sz="0" w:space="0" w:color="auto"/>
            <w:right w:val="none" w:sz="0" w:space="0" w:color="auto"/>
          </w:divBdr>
        </w:div>
        <w:div w:id="687407852">
          <w:marLeft w:val="640"/>
          <w:marRight w:val="0"/>
          <w:marTop w:val="0"/>
          <w:marBottom w:val="0"/>
          <w:divBdr>
            <w:top w:val="none" w:sz="0" w:space="0" w:color="auto"/>
            <w:left w:val="none" w:sz="0" w:space="0" w:color="auto"/>
            <w:bottom w:val="none" w:sz="0" w:space="0" w:color="auto"/>
            <w:right w:val="none" w:sz="0" w:space="0" w:color="auto"/>
          </w:divBdr>
        </w:div>
        <w:div w:id="807405096">
          <w:marLeft w:val="640"/>
          <w:marRight w:val="0"/>
          <w:marTop w:val="0"/>
          <w:marBottom w:val="0"/>
          <w:divBdr>
            <w:top w:val="none" w:sz="0" w:space="0" w:color="auto"/>
            <w:left w:val="none" w:sz="0" w:space="0" w:color="auto"/>
            <w:bottom w:val="none" w:sz="0" w:space="0" w:color="auto"/>
            <w:right w:val="none" w:sz="0" w:space="0" w:color="auto"/>
          </w:divBdr>
        </w:div>
        <w:div w:id="910580326">
          <w:marLeft w:val="640"/>
          <w:marRight w:val="0"/>
          <w:marTop w:val="0"/>
          <w:marBottom w:val="0"/>
          <w:divBdr>
            <w:top w:val="none" w:sz="0" w:space="0" w:color="auto"/>
            <w:left w:val="none" w:sz="0" w:space="0" w:color="auto"/>
            <w:bottom w:val="none" w:sz="0" w:space="0" w:color="auto"/>
            <w:right w:val="none" w:sz="0" w:space="0" w:color="auto"/>
          </w:divBdr>
        </w:div>
        <w:div w:id="1182357709">
          <w:marLeft w:val="640"/>
          <w:marRight w:val="0"/>
          <w:marTop w:val="0"/>
          <w:marBottom w:val="0"/>
          <w:divBdr>
            <w:top w:val="none" w:sz="0" w:space="0" w:color="auto"/>
            <w:left w:val="none" w:sz="0" w:space="0" w:color="auto"/>
            <w:bottom w:val="none" w:sz="0" w:space="0" w:color="auto"/>
            <w:right w:val="none" w:sz="0" w:space="0" w:color="auto"/>
          </w:divBdr>
        </w:div>
        <w:div w:id="1257447309">
          <w:marLeft w:val="640"/>
          <w:marRight w:val="0"/>
          <w:marTop w:val="0"/>
          <w:marBottom w:val="0"/>
          <w:divBdr>
            <w:top w:val="none" w:sz="0" w:space="0" w:color="auto"/>
            <w:left w:val="none" w:sz="0" w:space="0" w:color="auto"/>
            <w:bottom w:val="none" w:sz="0" w:space="0" w:color="auto"/>
            <w:right w:val="none" w:sz="0" w:space="0" w:color="auto"/>
          </w:divBdr>
        </w:div>
        <w:div w:id="1297298008">
          <w:marLeft w:val="640"/>
          <w:marRight w:val="0"/>
          <w:marTop w:val="0"/>
          <w:marBottom w:val="0"/>
          <w:divBdr>
            <w:top w:val="none" w:sz="0" w:space="0" w:color="auto"/>
            <w:left w:val="none" w:sz="0" w:space="0" w:color="auto"/>
            <w:bottom w:val="none" w:sz="0" w:space="0" w:color="auto"/>
            <w:right w:val="none" w:sz="0" w:space="0" w:color="auto"/>
          </w:divBdr>
        </w:div>
        <w:div w:id="1327900568">
          <w:marLeft w:val="640"/>
          <w:marRight w:val="0"/>
          <w:marTop w:val="0"/>
          <w:marBottom w:val="0"/>
          <w:divBdr>
            <w:top w:val="none" w:sz="0" w:space="0" w:color="auto"/>
            <w:left w:val="none" w:sz="0" w:space="0" w:color="auto"/>
            <w:bottom w:val="none" w:sz="0" w:space="0" w:color="auto"/>
            <w:right w:val="none" w:sz="0" w:space="0" w:color="auto"/>
          </w:divBdr>
        </w:div>
        <w:div w:id="1339963747">
          <w:marLeft w:val="640"/>
          <w:marRight w:val="0"/>
          <w:marTop w:val="0"/>
          <w:marBottom w:val="0"/>
          <w:divBdr>
            <w:top w:val="none" w:sz="0" w:space="0" w:color="auto"/>
            <w:left w:val="none" w:sz="0" w:space="0" w:color="auto"/>
            <w:bottom w:val="none" w:sz="0" w:space="0" w:color="auto"/>
            <w:right w:val="none" w:sz="0" w:space="0" w:color="auto"/>
          </w:divBdr>
        </w:div>
        <w:div w:id="1350523887">
          <w:marLeft w:val="640"/>
          <w:marRight w:val="0"/>
          <w:marTop w:val="0"/>
          <w:marBottom w:val="0"/>
          <w:divBdr>
            <w:top w:val="none" w:sz="0" w:space="0" w:color="auto"/>
            <w:left w:val="none" w:sz="0" w:space="0" w:color="auto"/>
            <w:bottom w:val="none" w:sz="0" w:space="0" w:color="auto"/>
            <w:right w:val="none" w:sz="0" w:space="0" w:color="auto"/>
          </w:divBdr>
        </w:div>
        <w:div w:id="1393386184">
          <w:marLeft w:val="640"/>
          <w:marRight w:val="0"/>
          <w:marTop w:val="0"/>
          <w:marBottom w:val="0"/>
          <w:divBdr>
            <w:top w:val="none" w:sz="0" w:space="0" w:color="auto"/>
            <w:left w:val="none" w:sz="0" w:space="0" w:color="auto"/>
            <w:bottom w:val="none" w:sz="0" w:space="0" w:color="auto"/>
            <w:right w:val="none" w:sz="0" w:space="0" w:color="auto"/>
          </w:divBdr>
        </w:div>
        <w:div w:id="1448281738">
          <w:marLeft w:val="640"/>
          <w:marRight w:val="0"/>
          <w:marTop w:val="0"/>
          <w:marBottom w:val="0"/>
          <w:divBdr>
            <w:top w:val="none" w:sz="0" w:space="0" w:color="auto"/>
            <w:left w:val="none" w:sz="0" w:space="0" w:color="auto"/>
            <w:bottom w:val="none" w:sz="0" w:space="0" w:color="auto"/>
            <w:right w:val="none" w:sz="0" w:space="0" w:color="auto"/>
          </w:divBdr>
        </w:div>
        <w:div w:id="1548957821">
          <w:marLeft w:val="640"/>
          <w:marRight w:val="0"/>
          <w:marTop w:val="0"/>
          <w:marBottom w:val="0"/>
          <w:divBdr>
            <w:top w:val="none" w:sz="0" w:space="0" w:color="auto"/>
            <w:left w:val="none" w:sz="0" w:space="0" w:color="auto"/>
            <w:bottom w:val="none" w:sz="0" w:space="0" w:color="auto"/>
            <w:right w:val="none" w:sz="0" w:space="0" w:color="auto"/>
          </w:divBdr>
        </w:div>
        <w:div w:id="1562668478">
          <w:marLeft w:val="640"/>
          <w:marRight w:val="0"/>
          <w:marTop w:val="0"/>
          <w:marBottom w:val="0"/>
          <w:divBdr>
            <w:top w:val="none" w:sz="0" w:space="0" w:color="auto"/>
            <w:left w:val="none" w:sz="0" w:space="0" w:color="auto"/>
            <w:bottom w:val="none" w:sz="0" w:space="0" w:color="auto"/>
            <w:right w:val="none" w:sz="0" w:space="0" w:color="auto"/>
          </w:divBdr>
        </w:div>
        <w:div w:id="1623027404">
          <w:marLeft w:val="640"/>
          <w:marRight w:val="0"/>
          <w:marTop w:val="0"/>
          <w:marBottom w:val="0"/>
          <w:divBdr>
            <w:top w:val="none" w:sz="0" w:space="0" w:color="auto"/>
            <w:left w:val="none" w:sz="0" w:space="0" w:color="auto"/>
            <w:bottom w:val="none" w:sz="0" w:space="0" w:color="auto"/>
            <w:right w:val="none" w:sz="0" w:space="0" w:color="auto"/>
          </w:divBdr>
        </w:div>
        <w:div w:id="1640726375">
          <w:marLeft w:val="640"/>
          <w:marRight w:val="0"/>
          <w:marTop w:val="0"/>
          <w:marBottom w:val="0"/>
          <w:divBdr>
            <w:top w:val="none" w:sz="0" w:space="0" w:color="auto"/>
            <w:left w:val="none" w:sz="0" w:space="0" w:color="auto"/>
            <w:bottom w:val="none" w:sz="0" w:space="0" w:color="auto"/>
            <w:right w:val="none" w:sz="0" w:space="0" w:color="auto"/>
          </w:divBdr>
        </w:div>
        <w:div w:id="1710180735">
          <w:marLeft w:val="640"/>
          <w:marRight w:val="0"/>
          <w:marTop w:val="0"/>
          <w:marBottom w:val="0"/>
          <w:divBdr>
            <w:top w:val="none" w:sz="0" w:space="0" w:color="auto"/>
            <w:left w:val="none" w:sz="0" w:space="0" w:color="auto"/>
            <w:bottom w:val="none" w:sz="0" w:space="0" w:color="auto"/>
            <w:right w:val="none" w:sz="0" w:space="0" w:color="auto"/>
          </w:divBdr>
        </w:div>
        <w:div w:id="1783769929">
          <w:marLeft w:val="640"/>
          <w:marRight w:val="0"/>
          <w:marTop w:val="0"/>
          <w:marBottom w:val="0"/>
          <w:divBdr>
            <w:top w:val="none" w:sz="0" w:space="0" w:color="auto"/>
            <w:left w:val="none" w:sz="0" w:space="0" w:color="auto"/>
            <w:bottom w:val="none" w:sz="0" w:space="0" w:color="auto"/>
            <w:right w:val="none" w:sz="0" w:space="0" w:color="auto"/>
          </w:divBdr>
        </w:div>
        <w:div w:id="1867864361">
          <w:marLeft w:val="640"/>
          <w:marRight w:val="0"/>
          <w:marTop w:val="0"/>
          <w:marBottom w:val="0"/>
          <w:divBdr>
            <w:top w:val="none" w:sz="0" w:space="0" w:color="auto"/>
            <w:left w:val="none" w:sz="0" w:space="0" w:color="auto"/>
            <w:bottom w:val="none" w:sz="0" w:space="0" w:color="auto"/>
            <w:right w:val="none" w:sz="0" w:space="0" w:color="auto"/>
          </w:divBdr>
        </w:div>
        <w:div w:id="1913851908">
          <w:marLeft w:val="640"/>
          <w:marRight w:val="0"/>
          <w:marTop w:val="0"/>
          <w:marBottom w:val="0"/>
          <w:divBdr>
            <w:top w:val="none" w:sz="0" w:space="0" w:color="auto"/>
            <w:left w:val="none" w:sz="0" w:space="0" w:color="auto"/>
            <w:bottom w:val="none" w:sz="0" w:space="0" w:color="auto"/>
            <w:right w:val="none" w:sz="0" w:space="0" w:color="auto"/>
          </w:divBdr>
        </w:div>
        <w:div w:id="1996033882">
          <w:marLeft w:val="640"/>
          <w:marRight w:val="0"/>
          <w:marTop w:val="0"/>
          <w:marBottom w:val="0"/>
          <w:divBdr>
            <w:top w:val="none" w:sz="0" w:space="0" w:color="auto"/>
            <w:left w:val="none" w:sz="0" w:space="0" w:color="auto"/>
            <w:bottom w:val="none" w:sz="0" w:space="0" w:color="auto"/>
            <w:right w:val="none" w:sz="0" w:space="0" w:color="auto"/>
          </w:divBdr>
        </w:div>
        <w:div w:id="2080009818">
          <w:marLeft w:val="640"/>
          <w:marRight w:val="0"/>
          <w:marTop w:val="0"/>
          <w:marBottom w:val="0"/>
          <w:divBdr>
            <w:top w:val="none" w:sz="0" w:space="0" w:color="auto"/>
            <w:left w:val="none" w:sz="0" w:space="0" w:color="auto"/>
            <w:bottom w:val="none" w:sz="0" w:space="0" w:color="auto"/>
            <w:right w:val="none" w:sz="0" w:space="0" w:color="auto"/>
          </w:divBdr>
        </w:div>
      </w:divsChild>
    </w:div>
    <w:div w:id="1263027017">
      <w:bodyDiv w:val="1"/>
      <w:marLeft w:val="0"/>
      <w:marRight w:val="0"/>
      <w:marTop w:val="0"/>
      <w:marBottom w:val="0"/>
      <w:divBdr>
        <w:top w:val="none" w:sz="0" w:space="0" w:color="auto"/>
        <w:left w:val="none" w:sz="0" w:space="0" w:color="auto"/>
        <w:bottom w:val="none" w:sz="0" w:space="0" w:color="auto"/>
        <w:right w:val="none" w:sz="0" w:space="0" w:color="auto"/>
      </w:divBdr>
      <w:divsChild>
        <w:div w:id="3167500">
          <w:marLeft w:val="640"/>
          <w:marRight w:val="0"/>
          <w:marTop w:val="0"/>
          <w:marBottom w:val="0"/>
          <w:divBdr>
            <w:top w:val="none" w:sz="0" w:space="0" w:color="auto"/>
            <w:left w:val="none" w:sz="0" w:space="0" w:color="auto"/>
            <w:bottom w:val="none" w:sz="0" w:space="0" w:color="auto"/>
            <w:right w:val="none" w:sz="0" w:space="0" w:color="auto"/>
          </w:divBdr>
        </w:div>
        <w:div w:id="31930091">
          <w:marLeft w:val="640"/>
          <w:marRight w:val="0"/>
          <w:marTop w:val="0"/>
          <w:marBottom w:val="0"/>
          <w:divBdr>
            <w:top w:val="none" w:sz="0" w:space="0" w:color="auto"/>
            <w:left w:val="none" w:sz="0" w:space="0" w:color="auto"/>
            <w:bottom w:val="none" w:sz="0" w:space="0" w:color="auto"/>
            <w:right w:val="none" w:sz="0" w:space="0" w:color="auto"/>
          </w:divBdr>
        </w:div>
        <w:div w:id="38405238">
          <w:marLeft w:val="640"/>
          <w:marRight w:val="0"/>
          <w:marTop w:val="0"/>
          <w:marBottom w:val="0"/>
          <w:divBdr>
            <w:top w:val="none" w:sz="0" w:space="0" w:color="auto"/>
            <w:left w:val="none" w:sz="0" w:space="0" w:color="auto"/>
            <w:bottom w:val="none" w:sz="0" w:space="0" w:color="auto"/>
            <w:right w:val="none" w:sz="0" w:space="0" w:color="auto"/>
          </w:divBdr>
        </w:div>
        <w:div w:id="52050177">
          <w:marLeft w:val="640"/>
          <w:marRight w:val="0"/>
          <w:marTop w:val="0"/>
          <w:marBottom w:val="0"/>
          <w:divBdr>
            <w:top w:val="none" w:sz="0" w:space="0" w:color="auto"/>
            <w:left w:val="none" w:sz="0" w:space="0" w:color="auto"/>
            <w:bottom w:val="none" w:sz="0" w:space="0" w:color="auto"/>
            <w:right w:val="none" w:sz="0" w:space="0" w:color="auto"/>
          </w:divBdr>
        </w:div>
        <w:div w:id="87818432">
          <w:marLeft w:val="640"/>
          <w:marRight w:val="0"/>
          <w:marTop w:val="0"/>
          <w:marBottom w:val="0"/>
          <w:divBdr>
            <w:top w:val="none" w:sz="0" w:space="0" w:color="auto"/>
            <w:left w:val="none" w:sz="0" w:space="0" w:color="auto"/>
            <w:bottom w:val="none" w:sz="0" w:space="0" w:color="auto"/>
            <w:right w:val="none" w:sz="0" w:space="0" w:color="auto"/>
          </w:divBdr>
        </w:div>
        <w:div w:id="187378233">
          <w:marLeft w:val="640"/>
          <w:marRight w:val="0"/>
          <w:marTop w:val="0"/>
          <w:marBottom w:val="0"/>
          <w:divBdr>
            <w:top w:val="none" w:sz="0" w:space="0" w:color="auto"/>
            <w:left w:val="none" w:sz="0" w:space="0" w:color="auto"/>
            <w:bottom w:val="none" w:sz="0" w:space="0" w:color="auto"/>
            <w:right w:val="none" w:sz="0" w:space="0" w:color="auto"/>
          </w:divBdr>
        </w:div>
        <w:div w:id="227109179">
          <w:marLeft w:val="640"/>
          <w:marRight w:val="0"/>
          <w:marTop w:val="0"/>
          <w:marBottom w:val="0"/>
          <w:divBdr>
            <w:top w:val="none" w:sz="0" w:space="0" w:color="auto"/>
            <w:left w:val="none" w:sz="0" w:space="0" w:color="auto"/>
            <w:bottom w:val="none" w:sz="0" w:space="0" w:color="auto"/>
            <w:right w:val="none" w:sz="0" w:space="0" w:color="auto"/>
          </w:divBdr>
        </w:div>
        <w:div w:id="345668959">
          <w:marLeft w:val="640"/>
          <w:marRight w:val="0"/>
          <w:marTop w:val="0"/>
          <w:marBottom w:val="0"/>
          <w:divBdr>
            <w:top w:val="none" w:sz="0" w:space="0" w:color="auto"/>
            <w:left w:val="none" w:sz="0" w:space="0" w:color="auto"/>
            <w:bottom w:val="none" w:sz="0" w:space="0" w:color="auto"/>
            <w:right w:val="none" w:sz="0" w:space="0" w:color="auto"/>
          </w:divBdr>
        </w:div>
        <w:div w:id="420495514">
          <w:marLeft w:val="640"/>
          <w:marRight w:val="0"/>
          <w:marTop w:val="0"/>
          <w:marBottom w:val="0"/>
          <w:divBdr>
            <w:top w:val="none" w:sz="0" w:space="0" w:color="auto"/>
            <w:left w:val="none" w:sz="0" w:space="0" w:color="auto"/>
            <w:bottom w:val="none" w:sz="0" w:space="0" w:color="auto"/>
            <w:right w:val="none" w:sz="0" w:space="0" w:color="auto"/>
          </w:divBdr>
        </w:div>
        <w:div w:id="447628639">
          <w:marLeft w:val="640"/>
          <w:marRight w:val="0"/>
          <w:marTop w:val="0"/>
          <w:marBottom w:val="0"/>
          <w:divBdr>
            <w:top w:val="none" w:sz="0" w:space="0" w:color="auto"/>
            <w:left w:val="none" w:sz="0" w:space="0" w:color="auto"/>
            <w:bottom w:val="none" w:sz="0" w:space="0" w:color="auto"/>
            <w:right w:val="none" w:sz="0" w:space="0" w:color="auto"/>
          </w:divBdr>
        </w:div>
        <w:div w:id="459105272">
          <w:marLeft w:val="640"/>
          <w:marRight w:val="0"/>
          <w:marTop w:val="0"/>
          <w:marBottom w:val="0"/>
          <w:divBdr>
            <w:top w:val="none" w:sz="0" w:space="0" w:color="auto"/>
            <w:left w:val="none" w:sz="0" w:space="0" w:color="auto"/>
            <w:bottom w:val="none" w:sz="0" w:space="0" w:color="auto"/>
            <w:right w:val="none" w:sz="0" w:space="0" w:color="auto"/>
          </w:divBdr>
        </w:div>
        <w:div w:id="488593859">
          <w:marLeft w:val="640"/>
          <w:marRight w:val="0"/>
          <w:marTop w:val="0"/>
          <w:marBottom w:val="0"/>
          <w:divBdr>
            <w:top w:val="none" w:sz="0" w:space="0" w:color="auto"/>
            <w:left w:val="none" w:sz="0" w:space="0" w:color="auto"/>
            <w:bottom w:val="none" w:sz="0" w:space="0" w:color="auto"/>
            <w:right w:val="none" w:sz="0" w:space="0" w:color="auto"/>
          </w:divBdr>
        </w:div>
        <w:div w:id="531773852">
          <w:marLeft w:val="640"/>
          <w:marRight w:val="0"/>
          <w:marTop w:val="0"/>
          <w:marBottom w:val="0"/>
          <w:divBdr>
            <w:top w:val="none" w:sz="0" w:space="0" w:color="auto"/>
            <w:left w:val="none" w:sz="0" w:space="0" w:color="auto"/>
            <w:bottom w:val="none" w:sz="0" w:space="0" w:color="auto"/>
            <w:right w:val="none" w:sz="0" w:space="0" w:color="auto"/>
          </w:divBdr>
        </w:div>
        <w:div w:id="555816043">
          <w:marLeft w:val="640"/>
          <w:marRight w:val="0"/>
          <w:marTop w:val="0"/>
          <w:marBottom w:val="0"/>
          <w:divBdr>
            <w:top w:val="none" w:sz="0" w:space="0" w:color="auto"/>
            <w:left w:val="none" w:sz="0" w:space="0" w:color="auto"/>
            <w:bottom w:val="none" w:sz="0" w:space="0" w:color="auto"/>
            <w:right w:val="none" w:sz="0" w:space="0" w:color="auto"/>
          </w:divBdr>
        </w:div>
        <w:div w:id="559948878">
          <w:marLeft w:val="640"/>
          <w:marRight w:val="0"/>
          <w:marTop w:val="0"/>
          <w:marBottom w:val="0"/>
          <w:divBdr>
            <w:top w:val="none" w:sz="0" w:space="0" w:color="auto"/>
            <w:left w:val="none" w:sz="0" w:space="0" w:color="auto"/>
            <w:bottom w:val="none" w:sz="0" w:space="0" w:color="auto"/>
            <w:right w:val="none" w:sz="0" w:space="0" w:color="auto"/>
          </w:divBdr>
        </w:div>
        <w:div w:id="587229376">
          <w:marLeft w:val="640"/>
          <w:marRight w:val="0"/>
          <w:marTop w:val="0"/>
          <w:marBottom w:val="0"/>
          <w:divBdr>
            <w:top w:val="none" w:sz="0" w:space="0" w:color="auto"/>
            <w:left w:val="none" w:sz="0" w:space="0" w:color="auto"/>
            <w:bottom w:val="none" w:sz="0" w:space="0" w:color="auto"/>
            <w:right w:val="none" w:sz="0" w:space="0" w:color="auto"/>
          </w:divBdr>
        </w:div>
        <w:div w:id="591664280">
          <w:marLeft w:val="640"/>
          <w:marRight w:val="0"/>
          <w:marTop w:val="0"/>
          <w:marBottom w:val="0"/>
          <w:divBdr>
            <w:top w:val="none" w:sz="0" w:space="0" w:color="auto"/>
            <w:left w:val="none" w:sz="0" w:space="0" w:color="auto"/>
            <w:bottom w:val="none" w:sz="0" w:space="0" w:color="auto"/>
            <w:right w:val="none" w:sz="0" w:space="0" w:color="auto"/>
          </w:divBdr>
        </w:div>
        <w:div w:id="604732030">
          <w:marLeft w:val="640"/>
          <w:marRight w:val="0"/>
          <w:marTop w:val="0"/>
          <w:marBottom w:val="0"/>
          <w:divBdr>
            <w:top w:val="none" w:sz="0" w:space="0" w:color="auto"/>
            <w:left w:val="none" w:sz="0" w:space="0" w:color="auto"/>
            <w:bottom w:val="none" w:sz="0" w:space="0" w:color="auto"/>
            <w:right w:val="none" w:sz="0" w:space="0" w:color="auto"/>
          </w:divBdr>
        </w:div>
        <w:div w:id="611939495">
          <w:marLeft w:val="640"/>
          <w:marRight w:val="0"/>
          <w:marTop w:val="0"/>
          <w:marBottom w:val="0"/>
          <w:divBdr>
            <w:top w:val="none" w:sz="0" w:space="0" w:color="auto"/>
            <w:left w:val="none" w:sz="0" w:space="0" w:color="auto"/>
            <w:bottom w:val="none" w:sz="0" w:space="0" w:color="auto"/>
            <w:right w:val="none" w:sz="0" w:space="0" w:color="auto"/>
          </w:divBdr>
        </w:div>
        <w:div w:id="616720335">
          <w:marLeft w:val="640"/>
          <w:marRight w:val="0"/>
          <w:marTop w:val="0"/>
          <w:marBottom w:val="0"/>
          <w:divBdr>
            <w:top w:val="none" w:sz="0" w:space="0" w:color="auto"/>
            <w:left w:val="none" w:sz="0" w:space="0" w:color="auto"/>
            <w:bottom w:val="none" w:sz="0" w:space="0" w:color="auto"/>
            <w:right w:val="none" w:sz="0" w:space="0" w:color="auto"/>
          </w:divBdr>
        </w:div>
        <w:div w:id="673727574">
          <w:marLeft w:val="640"/>
          <w:marRight w:val="0"/>
          <w:marTop w:val="0"/>
          <w:marBottom w:val="0"/>
          <w:divBdr>
            <w:top w:val="none" w:sz="0" w:space="0" w:color="auto"/>
            <w:left w:val="none" w:sz="0" w:space="0" w:color="auto"/>
            <w:bottom w:val="none" w:sz="0" w:space="0" w:color="auto"/>
            <w:right w:val="none" w:sz="0" w:space="0" w:color="auto"/>
          </w:divBdr>
        </w:div>
        <w:div w:id="691539517">
          <w:marLeft w:val="640"/>
          <w:marRight w:val="0"/>
          <w:marTop w:val="0"/>
          <w:marBottom w:val="0"/>
          <w:divBdr>
            <w:top w:val="none" w:sz="0" w:space="0" w:color="auto"/>
            <w:left w:val="none" w:sz="0" w:space="0" w:color="auto"/>
            <w:bottom w:val="none" w:sz="0" w:space="0" w:color="auto"/>
            <w:right w:val="none" w:sz="0" w:space="0" w:color="auto"/>
          </w:divBdr>
        </w:div>
        <w:div w:id="719017885">
          <w:marLeft w:val="640"/>
          <w:marRight w:val="0"/>
          <w:marTop w:val="0"/>
          <w:marBottom w:val="0"/>
          <w:divBdr>
            <w:top w:val="none" w:sz="0" w:space="0" w:color="auto"/>
            <w:left w:val="none" w:sz="0" w:space="0" w:color="auto"/>
            <w:bottom w:val="none" w:sz="0" w:space="0" w:color="auto"/>
            <w:right w:val="none" w:sz="0" w:space="0" w:color="auto"/>
          </w:divBdr>
        </w:div>
        <w:div w:id="780609627">
          <w:marLeft w:val="640"/>
          <w:marRight w:val="0"/>
          <w:marTop w:val="0"/>
          <w:marBottom w:val="0"/>
          <w:divBdr>
            <w:top w:val="none" w:sz="0" w:space="0" w:color="auto"/>
            <w:left w:val="none" w:sz="0" w:space="0" w:color="auto"/>
            <w:bottom w:val="none" w:sz="0" w:space="0" w:color="auto"/>
            <w:right w:val="none" w:sz="0" w:space="0" w:color="auto"/>
          </w:divBdr>
        </w:div>
        <w:div w:id="783039174">
          <w:marLeft w:val="640"/>
          <w:marRight w:val="0"/>
          <w:marTop w:val="0"/>
          <w:marBottom w:val="0"/>
          <w:divBdr>
            <w:top w:val="none" w:sz="0" w:space="0" w:color="auto"/>
            <w:left w:val="none" w:sz="0" w:space="0" w:color="auto"/>
            <w:bottom w:val="none" w:sz="0" w:space="0" w:color="auto"/>
            <w:right w:val="none" w:sz="0" w:space="0" w:color="auto"/>
          </w:divBdr>
        </w:div>
        <w:div w:id="786511331">
          <w:marLeft w:val="640"/>
          <w:marRight w:val="0"/>
          <w:marTop w:val="0"/>
          <w:marBottom w:val="0"/>
          <w:divBdr>
            <w:top w:val="none" w:sz="0" w:space="0" w:color="auto"/>
            <w:left w:val="none" w:sz="0" w:space="0" w:color="auto"/>
            <w:bottom w:val="none" w:sz="0" w:space="0" w:color="auto"/>
            <w:right w:val="none" w:sz="0" w:space="0" w:color="auto"/>
          </w:divBdr>
        </w:div>
        <w:div w:id="805439105">
          <w:marLeft w:val="640"/>
          <w:marRight w:val="0"/>
          <w:marTop w:val="0"/>
          <w:marBottom w:val="0"/>
          <w:divBdr>
            <w:top w:val="none" w:sz="0" w:space="0" w:color="auto"/>
            <w:left w:val="none" w:sz="0" w:space="0" w:color="auto"/>
            <w:bottom w:val="none" w:sz="0" w:space="0" w:color="auto"/>
            <w:right w:val="none" w:sz="0" w:space="0" w:color="auto"/>
          </w:divBdr>
        </w:div>
        <w:div w:id="810829189">
          <w:marLeft w:val="640"/>
          <w:marRight w:val="0"/>
          <w:marTop w:val="0"/>
          <w:marBottom w:val="0"/>
          <w:divBdr>
            <w:top w:val="none" w:sz="0" w:space="0" w:color="auto"/>
            <w:left w:val="none" w:sz="0" w:space="0" w:color="auto"/>
            <w:bottom w:val="none" w:sz="0" w:space="0" w:color="auto"/>
            <w:right w:val="none" w:sz="0" w:space="0" w:color="auto"/>
          </w:divBdr>
        </w:div>
        <w:div w:id="817920876">
          <w:marLeft w:val="640"/>
          <w:marRight w:val="0"/>
          <w:marTop w:val="0"/>
          <w:marBottom w:val="0"/>
          <w:divBdr>
            <w:top w:val="none" w:sz="0" w:space="0" w:color="auto"/>
            <w:left w:val="none" w:sz="0" w:space="0" w:color="auto"/>
            <w:bottom w:val="none" w:sz="0" w:space="0" w:color="auto"/>
            <w:right w:val="none" w:sz="0" w:space="0" w:color="auto"/>
          </w:divBdr>
        </w:div>
        <w:div w:id="818035669">
          <w:marLeft w:val="640"/>
          <w:marRight w:val="0"/>
          <w:marTop w:val="0"/>
          <w:marBottom w:val="0"/>
          <w:divBdr>
            <w:top w:val="none" w:sz="0" w:space="0" w:color="auto"/>
            <w:left w:val="none" w:sz="0" w:space="0" w:color="auto"/>
            <w:bottom w:val="none" w:sz="0" w:space="0" w:color="auto"/>
            <w:right w:val="none" w:sz="0" w:space="0" w:color="auto"/>
          </w:divBdr>
        </w:div>
        <w:div w:id="818961549">
          <w:marLeft w:val="640"/>
          <w:marRight w:val="0"/>
          <w:marTop w:val="0"/>
          <w:marBottom w:val="0"/>
          <w:divBdr>
            <w:top w:val="none" w:sz="0" w:space="0" w:color="auto"/>
            <w:left w:val="none" w:sz="0" w:space="0" w:color="auto"/>
            <w:bottom w:val="none" w:sz="0" w:space="0" w:color="auto"/>
            <w:right w:val="none" w:sz="0" w:space="0" w:color="auto"/>
          </w:divBdr>
        </w:div>
        <w:div w:id="820804316">
          <w:marLeft w:val="640"/>
          <w:marRight w:val="0"/>
          <w:marTop w:val="0"/>
          <w:marBottom w:val="0"/>
          <w:divBdr>
            <w:top w:val="none" w:sz="0" w:space="0" w:color="auto"/>
            <w:left w:val="none" w:sz="0" w:space="0" w:color="auto"/>
            <w:bottom w:val="none" w:sz="0" w:space="0" w:color="auto"/>
            <w:right w:val="none" w:sz="0" w:space="0" w:color="auto"/>
          </w:divBdr>
        </w:div>
        <w:div w:id="822818911">
          <w:marLeft w:val="640"/>
          <w:marRight w:val="0"/>
          <w:marTop w:val="0"/>
          <w:marBottom w:val="0"/>
          <w:divBdr>
            <w:top w:val="none" w:sz="0" w:space="0" w:color="auto"/>
            <w:left w:val="none" w:sz="0" w:space="0" w:color="auto"/>
            <w:bottom w:val="none" w:sz="0" w:space="0" w:color="auto"/>
            <w:right w:val="none" w:sz="0" w:space="0" w:color="auto"/>
          </w:divBdr>
        </w:div>
        <w:div w:id="822887319">
          <w:marLeft w:val="640"/>
          <w:marRight w:val="0"/>
          <w:marTop w:val="0"/>
          <w:marBottom w:val="0"/>
          <w:divBdr>
            <w:top w:val="none" w:sz="0" w:space="0" w:color="auto"/>
            <w:left w:val="none" w:sz="0" w:space="0" w:color="auto"/>
            <w:bottom w:val="none" w:sz="0" w:space="0" w:color="auto"/>
            <w:right w:val="none" w:sz="0" w:space="0" w:color="auto"/>
          </w:divBdr>
        </w:div>
        <w:div w:id="870457812">
          <w:marLeft w:val="640"/>
          <w:marRight w:val="0"/>
          <w:marTop w:val="0"/>
          <w:marBottom w:val="0"/>
          <w:divBdr>
            <w:top w:val="none" w:sz="0" w:space="0" w:color="auto"/>
            <w:left w:val="none" w:sz="0" w:space="0" w:color="auto"/>
            <w:bottom w:val="none" w:sz="0" w:space="0" w:color="auto"/>
            <w:right w:val="none" w:sz="0" w:space="0" w:color="auto"/>
          </w:divBdr>
        </w:div>
        <w:div w:id="902251665">
          <w:marLeft w:val="640"/>
          <w:marRight w:val="0"/>
          <w:marTop w:val="0"/>
          <w:marBottom w:val="0"/>
          <w:divBdr>
            <w:top w:val="none" w:sz="0" w:space="0" w:color="auto"/>
            <w:left w:val="none" w:sz="0" w:space="0" w:color="auto"/>
            <w:bottom w:val="none" w:sz="0" w:space="0" w:color="auto"/>
            <w:right w:val="none" w:sz="0" w:space="0" w:color="auto"/>
          </w:divBdr>
        </w:div>
        <w:div w:id="908661230">
          <w:marLeft w:val="640"/>
          <w:marRight w:val="0"/>
          <w:marTop w:val="0"/>
          <w:marBottom w:val="0"/>
          <w:divBdr>
            <w:top w:val="none" w:sz="0" w:space="0" w:color="auto"/>
            <w:left w:val="none" w:sz="0" w:space="0" w:color="auto"/>
            <w:bottom w:val="none" w:sz="0" w:space="0" w:color="auto"/>
            <w:right w:val="none" w:sz="0" w:space="0" w:color="auto"/>
          </w:divBdr>
        </w:div>
        <w:div w:id="921453512">
          <w:marLeft w:val="640"/>
          <w:marRight w:val="0"/>
          <w:marTop w:val="0"/>
          <w:marBottom w:val="0"/>
          <w:divBdr>
            <w:top w:val="none" w:sz="0" w:space="0" w:color="auto"/>
            <w:left w:val="none" w:sz="0" w:space="0" w:color="auto"/>
            <w:bottom w:val="none" w:sz="0" w:space="0" w:color="auto"/>
            <w:right w:val="none" w:sz="0" w:space="0" w:color="auto"/>
          </w:divBdr>
        </w:div>
        <w:div w:id="1056247786">
          <w:marLeft w:val="640"/>
          <w:marRight w:val="0"/>
          <w:marTop w:val="0"/>
          <w:marBottom w:val="0"/>
          <w:divBdr>
            <w:top w:val="none" w:sz="0" w:space="0" w:color="auto"/>
            <w:left w:val="none" w:sz="0" w:space="0" w:color="auto"/>
            <w:bottom w:val="none" w:sz="0" w:space="0" w:color="auto"/>
            <w:right w:val="none" w:sz="0" w:space="0" w:color="auto"/>
          </w:divBdr>
        </w:div>
        <w:div w:id="1129858413">
          <w:marLeft w:val="640"/>
          <w:marRight w:val="0"/>
          <w:marTop w:val="0"/>
          <w:marBottom w:val="0"/>
          <w:divBdr>
            <w:top w:val="none" w:sz="0" w:space="0" w:color="auto"/>
            <w:left w:val="none" w:sz="0" w:space="0" w:color="auto"/>
            <w:bottom w:val="none" w:sz="0" w:space="0" w:color="auto"/>
            <w:right w:val="none" w:sz="0" w:space="0" w:color="auto"/>
          </w:divBdr>
        </w:div>
        <w:div w:id="1148479080">
          <w:marLeft w:val="640"/>
          <w:marRight w:val="0"/>
          <w:marTop w:val="0"/>
          <w:marBottom w:val="0"/>
          <w:divBdr>
            <w:top w:val="none" w:sz="0" w:space="0" w:color="auto"/>
            <w:left w:val="none" w:sz="0" w:space="0" w:color="auto"/>
            <w:bottom w:val="none" w:sz="0" w:space="0" w:color="auto"/>
            <w:right w:val="none" w:sz="0" w:space="0" w:color="auto"/>
          </w:divBdr>
        </w:div>
        <w:div w:id="1163274670">
          <w:marLeft w:val="640"/>
          <w:marRight w:val="0"/>
          <w:marTop w:val="0"/>
          <w:marBottom w:val="0"/>
          <w:divBdr>
            <w:top w:val="none" w:sz="0" w:space="0" w:color="auto"/>
            <w:left w:val="none" w:sz="0" w:space="0" w:color="auto"/>
            <w:bottom w:val="none" w:sz="0" w:space="0" w:color="auto"/>
            <w:right w:val="none" w:sz="0" w:space="0" w:color="auto"/>
          </w:divBdr>
        </w:div>
        <w:div w:id="1172138243">
          <w:marLeft w:val="640"/>
          <w:marRight w:val="0"/>
          <w:marTop w:val="0"/>
          <w:marBottom w:val="0"/>
          <w:divBdr>
            <w:top w:val="none" w:sz="0" w:space="0" w:color="auto"/>
            <w:left w:val="none" w:sz="0" w:space="0" w:color="auto"/>
            <w:bottom w:val="none" w:sz="0" w:space="0" w:color="auto"/>
            <w:right w:val="none" w:sz="0" w:space="0" w:color="auto"/>
          </w:divBdr>
        </w:div>
        <w:div w:id="1177696452">
          <w:marLeft w:val="640"/>
          <w:marRight w:val="0"/>
          <w:marTop w:val="0"/>
          <w:marBottom w:val="0"/>
          <w:divBdr>
            <w:top w:val="none" w:sz="0" w:space="0" w:color="auto"/>
            <w:left w:val="none" w:sz="0" w:space="0" w:color="auto"/>
            <w:bottom w:val="none" w:sz="0" w:space="0" w:color="auto"/>
            <w:right w:val="none" w:sz="0" w:space="0" w:color="auto"/>
          </w:divBdr>
        </w:div>
        <w:div w:id="1184979243">
          <w:marLeft w:val="640"/>
          <w:marRight w:val="0"/>
          <w:marTop w:val="0"/>
          <w:marBottom w:val="0"/>
          <w:divBdr>
            <w:top w:val="none" w:sz="0" w:space="0" w:color="auto"/>
            <w:left w:val="none" w:sz="0" w:space="0" w:color="auto"/>
            <w:bottom w:val="none" w:sz="0" w:space="0" w:color="auto"/>
            <w:right w:val="none" w:sz="0" w:space="0" w:color="auto"/>
          </w:divBdr>
        </w:div>
        <w:div w:id="1218664221">
          <w:marLeft w:val="640"/>
          <w:marRight w:val="0"/>
          <w:marTop w:val="0"/>
          <w:marBottom w:val="0"/>
          <w:divBdr>
            <w:top w:val="none" w:sz="0" w:space="0" w:color="auto"/>
            <w:left w:val="none" w:sz="0" w:space="0" w:color="auto"/>
            <w:bottom w:val="none" w:sz="0" w:space="0" w:color="auto"/>
            <w:right w:val="none" w:sz="0" w:space="0" w:color="auto"/>
          </w:divBdr>
        </w:div>
        <w:div w:id="1236626945">
          <w:marLeft w:val="640"/>
          <w:marRight w:val="0"/>
          <w:marTop w:val="0"/>
          <w:marBottom w:val="0"/>
          <w:divBdr>
            <w:top w:val="none" w:sz="0" w:space="0" w:color="auto"/>
            <w:left w:val="none" w:sz="0" w:space="0" w:color="auto"/>
            <w:bottom w:val="none" w:sz="0" w:space="0" w:color="auto"/>
            <w:right w:val="none" w:sz="0" w:space="0" w:color="auto"/>
          </w:divBdr>
        </w:div>
        <w:div w:id="1308390351">
          <w:marLeft w:val="640"/>
          <w:marRight w:val="0"/>
          <w:marTop w:val="0"/>
          <w:marBottom w:val="0"/>
          <w:divBdr>
            <w:top w:val="none" w:sz="0" w:space="0" w:color="auto"/>
            <w:left w:val="none" w:sz="0" w:space="0" w:color="auto"/>
            <w:bottom w:val="none" w:sz="0" w:space="0" w:color="auto"/>
            <w:right w:val="none" w:sz="0" w:space="0" w:color="auto"/>
          </w:divBdr>
        </w:div>
        <w:div w:id="1332104564">
          <w:marLeft w:val="640"/>
          <w:marRight w:val="0"/>
          <w:marTop w:val="0"/>
          <w:marBottom w:val="0"/>
          <w:divBdr>
            <w:top w:val="none" w:sz="0" w:space="0" w:color="auto"/>
            <w:left w:val="none" w:sz="0" w:space="0" w:color="auto"/>
            <w:bottom w:val="none" w:sz="0" w:space="0" w:color="auto"/>
            <w:right w:val="none" w:sz="0" w:space="0" w:color="auto"/>
          </w:divBdr>
        </w:div>
        <w:div w:id="1398356922">
          <w:marLeft w:val="640"/>
          <w:marRight w:val="0"/>
          <w:marTop w:val="0"/>
          <w:marBottom w:val="0"/>
          <w:divBdr>
            <w:top w:val="none" w:sz="0" w:space="0" w:color="auto"/>
            <w:left w:val="none" w:sz="0" w:space="0" w:color="auto"/>
            <w:bottom w:val="none" w:sz="0" w:space="0" w:color="auto"/>
            <w:right w:val="none" w:sz="0" w:space="0" w:color="auto"/>
          </w:divBdr>
        </w:div>
        <w:div w:id="1420637138">
          <w:marLeft w:val="640"/>
          <w:marRight w:val="0"/>
          <w:marTop w:val="0"/>
          <w:marBottom w:val="0"/>
          <w:divBdr>
            <w:top w:val="none" w:sz="0" w:space="0" w:color="auto"/>
            <w:left w:val="none" w:sz="0" w:space="0" w:color="auto"/>
            <w:bottom w:val="none" w:sz="0" w:space="0" w:color="auto"/>
            <w:right w:val="none" w:sz="0" w:space="0" w:color="auto"/>
          </w:divBdr>
        </w:div>
        <w:div w:id="1437479502">
          <w:marLeft w:val="640"/>
          <w:marRight w:val="0"/>
          <w:marTop w:val="0"/>
          <w:marBottom w:val="0"/>
          <w:divBdr>
            <w:top w:val="none" w:sz="0" w:space="0" w:color="auto"/>
            <w:left w:val="none" w:sz="0" w:space="0" w:color="auto"/>
            <w:bottom w:val="none" w:sz="0" w:space="0" w:color="auto"/>
            <w:right w:val="none" w:sz="0" w:space="0" w:color="auto"/>
          </w:divBdr>
        </w:div>
        <w:div w:id="1530069394">
          <w:marLeft w:val="640"/>
          <w:marRight w:val="0"/>
          <w:marTop w:val="0"/>
          <w:marBottom w:val="0"/>
          <w:divBdr>
            <w:top w:val="none" w:sz="0" w:space="0" w:color="auto"/>
            <w:left w:val="none" w:sz="0" w:space="0" w:color="auto"/>
            <w:bottom w:val="none" w:sz="0" w:space="0" w:color="auto"/>
            <w:right w:val="none" w:sz="0" w:space="0" w:color="auto"/>
          </w:divBdr>
        </w:div>
        <w:div w:id="1612005253">
          <w:marLeft w:val="640"/>
          <w:marRight w:val="0"/>
          <w:marTop w:val="0"/>
          <w:marBottom w:val="0"/>
          <w:divBdr>
            <w:top w:val="none" w:sz="0" w:space="0" w:color="auto"/>
            <w:left w:val="none" w:sz="0" w:space="0" w:color="auto"/>
            <w:bottom w:val="none" w:sz="0" w:space="0" w:color="auto"/>
            <w:right w:val="none" w:sz="0" w:space="0" w:color="auto"/>
          </w:divBdr>
        </w:div>
        <w:div w:id="1635062470">
          <w:marLeft w:val="640"/>
          <w:marRight w:val="0"/>
          <w:marTop w:val="0"/>
          <w:marBottom w:val="0"/>
          <w:divBdr>
            <w:top w:val="none" w:sz="0" w:space="0" w:color="auto"/>
            <w:left w:val="none" w:sz="0" w:space="0" w:color="auto"/>
            <w:bottom w:val="none" w:sz="0" w:space="0" w:color="auto"/>
            <w:right w:val="none" w:sz="0" w:space="0" w:color="auto"/>
          </w:divBdr>
        </w:div>
        <w:div w:id="1653633268">
          <w:marLeft w:val="640"/>
          <w:marRight w:val="0"/>
          <w:marTop w:val="0"/>
          <w:marBottom w:val="0"/>
          <w:divBdr>
            <w:top w:val="none" w:sz="0" w:space="0" w:color="auto"/>
            <w:left w:val="none" w:sz="0" w:space="0" w:color="auto"/>
            <w:bottom w:val="none" w:sz="0" w:space="0" w:color="auto"/>
            <w:right w:val="none" w:sz="0" w:space="0" w:color="auto"/>
          </w:divBdr>
        </w:div>
        <w:div w:id="1656445899">
          <w:marLeft w:val="640"/>
          <w:marRight w:val="0"/>
          <w:marTop w:val="0"/>
          <w:marBottom w:val="0"/>
          <w:divBdr>
            <w:top w:val="none" w:sz="0" w:space="0" w:color="auto"/>
            <w:left w:val="none" w:sz="0" w:space="0" w:color="auto"/>
            <w:bottom w:val="none" w:sz="0" w:space="0" w:color="auto"/>
            <w:right w:val="none" w:sz="0" w:space="0" w:color="auto"/>
          </w:divBdr>
        </w:div>
        <w:div w:id="1678338811">
          <w:marLeft w:val="640"/>
          <w:marRight w:val="0"/>
          <w:marTop w:val="0"/>
          <w:marBottom w:val="0"/>
          <w:divBdr>
            <w:top w:val="none" w:sz="0" w:space="0" w:color="auto"/>
            <w:left w:val="none" w:sz="0" w:space="0" w:color="auto"/>
            <w:bottom w:val="none" w:sz="0" w:space="0" w:color="auto"/>
            <w:right w:val="none" w:sz="0" w:space="0" w:color="auto"/>
          </w:divBdr>
        </w:div>
        <w:div w:id="1717895393">
          <w:marLeft w:val="640"/>
          <w:marRight w:val="0"/>
          <w:marTop w:val="0"/>
          <w:marBottom w:val="0"/>
          <w:divBdr>
            <w:top w:val="none" w:sz="0" w:space="0" w:color="auto"/>
            <w:left w:val="none" w:sz="0" w:space="0" w:color="auto"/>
            <w:bottom w:val="none" w:sz="0" w:space="0" w:color="auto"/>
            <w:right w:val="none" w:sz="0" w:space="0" w:color="auto"/>
          </w:divBdr>
        </w:div>
        <w:div w:id="1805848242">
          <w:marLeft w:val="640"/>
          <w:marRight w:val="0"/>
          <w:marTop w:val="0"/>
          <w:marBottom w:val="0"/>
          <w:divBdr>
            <w:top w:val="none" w:sz="0" w:space="0" w:color="auto"/>
            <w:left w:val="none" w:sz="0" w:space="0" w:color="auto"/>
            <w:bottom w:val="none" w:sz="0" w:space="0" w:color="auto"/>
            <w:right w:val="none" w:sz="0" w:space="0" w:color="auto"/>
          </w:divBdr>
        </w:div>
        <w:div w:id="1861703651">
          <w:marLeft w:val="640"/>
          <w:marRight w:val="0"/>
          <w:marTop w:val="0"/>
          <w:marBottom w:val="0"/>
          <w:divBdr>
            <w:top w:val="none" w:sz="0" w:space="0" w:color="auto"/>
            <w:left w:val="none" w:sz="0" w:space="0" w:color="auto"/>
            <w:bottom w:val="none" w:sz="0" w:space="0" w:color="auto"/>
            <w:right w:val="none" w:sz="0" w:space="0" w:color="auto"/>
          </w:divBdr>
        </w:div>
        <w:div w:id="1862820261">
          <w:marLeft w:val="640"/>
          <w:marRight w:val="0"/>
          <w:marTop w:val="0"/>
          <w:marBottom w:val="0"/>
          <w:divBdr>
            <w:top w:val="none" w:sz="0" w:space="0" w:color="auto"/>
            <w:left w:val="none" w:sz="0" w:space="0" w:color="auto"/>
            <w:bottom w:val="none" w:sz="0" w:space="0" w:color="auto"/>
            <w:right w:val="none" w:sz="0" w:space="0" w:color="auto"/>
          </w:divBdr>
        </w:div>
        <w:div w:id="1877962397">
          <w:marLeft w:val="640"/>
          <w:marRight w:val="0"/>
          <w:marTop w:val="0"/>
          <w:marBottom w:val="0"/>
          <w:divBdr>
            <w:top w:val="none" w:sz="0" w:space="0" w:color="auto"/>
            <w:left w:val="none" w:sz="0" w:space="0" w:color="auto"/>
            <w:bottom w:val="none" w:sz="0" w:space="0" w:color="auto"/>
            <w:right w:val="none" w:sz="0" w:space="0" w:color="auto"/>
          </w:divBdr>
        </w:div>
        <w:div w:id="1895504560">
          <w:marLeft w:val="640"/>
          <w:marRight w:val="0"/>
          <w:marTop w:val="0"/>
          <w:marBottom w:val="0"/>
          <w:divBdr>
            <w:top w:val="none" w:sz="0" w:space="0" w:color="auto"/>
            <w:left w:val="none" w:sz="0" w:space="0" w:color="auto"/>
            <w:bottom w:val="none" w:sz="0" w:space="0" w:color="auto"/>
            <w:right w:val="none" w:sz="0" w:space="0" w:color="auto"/>
          </w:divBdr>
        </w:div>
        <w:div w:id="1923296247">
          <w:marLeft w:val="640"/>
          <w:marRight w:val="0"/>
          <w:marTop w:val="0"/>
          <w:marBottom w:val="0"/>
          <w:divBdr>
            <w:top w:val="none" w:sz="0" w:space="0" w:color="auto"/>
            <w:left w:val="none" w:sz="0" w:space="0" w:color="auto"/>
            <w:bottom w:val="none" w:sz="0" w:space="0" w:color="auto"/>
            <w:right w:val="none" w:sz="0" w:space="0" w:color="auto"/>
          </w:divBdr>
        </w:div>
        <w:div w:id="1976058501">
          <w:marLeft w:val="640"/>
          <w:marRight w:val="0"/>
          <w:marTop w:val="0"/>
          <w:marBottom w:val="0"/>
          <w:divBdr>
            <w:top w:val="none" w:sz="0" w:space="0" w:color="auto"/>
            <w:left w:val="none" w:sz="0" w:space="0" w:color="auto"/>
            <w:bottom w:val="none" w:sz="0" w:space="0" w:color="auto"/>
            <w:right w:val="none" w:sz="0" w:space="0" w:color="auto"/>
          </w:divBdr>
        </w:div>
        <w:div w:id="2027560359">
          <w:marLeft w:val="640"/>
          <w:marRight w:val="0"/>
          <w:marTop w:val="0"/>
          <w:marBottom w:val="0"/>
          <w:divBdr>
            <w:top w:val="none" w:sz="0" w:space="0" w:color="auto"/>
            <w:left w:val="none" w:sz="0" w:space="0" w:color="auto"/>
            <w:bottom w:val="none" w:sz="0" w:space="0" w:color="auto"/>
            <w:right w:val="none" w:sz="0" w:space="0" w:color="auto"/>
          </w:divBdr>
        </w:div>
        <w:div w:id="2028868346">
          <w:marLeft w:val="640"/>
          <w:marRight w:val="0"/>
          <w:marTop w:val="0"/>
          <w:marBottom w:val="0"/>
          <w:divBdr>
            <w:top w:val="none" w:sz="0" w:space="0" w:color="auto"/>
            <w:left w:val="none" w:sz="0" w:space="0" w:color="auto"/>
            <w:bottom w:val="none" w:sz="0" w:space="0" w:color="auto"/>
            <w:right w:val="none" w:sz="0" w:space="0" w:color="auto"/>
          </w:divBdr>
        </w:div>
        <w:div w:id="2081294171">
          <w:marLeft w:val="640"/>
          <w:marRight w:val="0"/>
          <w:marTop w:val="0"/>
          <w:marBottom w:val="0"/>
          <w:divBdr>
            <w:top w:val="none" w:sz="0" w:space="0" w:color="auto"/>
            <w:left w:val="none" w:sz="0" w:space="0" w:color="auto"/>
            <w:bottom w:val="none" w:sz="0" w:space="0" w:color="auto"/>
            <w:right w:val="none" w:sz="0" w:space="0" w:color="auto"/>
          </w:divBdr>
        </w:div>
        <w:div w:id="2104568367">
          <w:marLeft w:val="640"/>
          <w:marRight w:val="0"/>
          <w:marTop w:val="0"/>
          <w:marBottom w:val="0"/>
          <w:divBdr>
            <w:top w:val="none" w:sz="0" w:space="0" w:color="auto"/>
            <w:left w:val="none" w:sz="0" w:space="0" w:color="auto"/>
            <w:bottom w:val="none" w:sz="0" w:space="0" w:color="auto"/>
            <w:right w:val="none" w:sz="0" w:space="0" w:color="auto"/>
          </w:divBdr>
        </w:div>
        <w:div w:id="2119566497">
          <w:marLeft w:val="640"/>
          <w:marRight w:val="0"/>
          <w:marTop w:val="0"/>
          <w:marBottom w:val="0"/>
          <w:divBdr>
            <w:top w:val="none" w:sz="0" w:space="0" w:color="auto"/>
            <w:left w:val="none" w:sz="0" w:space="0" w:color="auto"/>
            <w:bottom w:val="none" w:sz="0" w:space="0" w:color="auto"/>
            <w:right w:val="none" w:sz="0" w:space="0" w:color="auto"/>
          </w:divBdr>
        </w:div>
        <w:div w:id="2137066218">
          <w:marLeft w:val="640"/>
          <w:marRight w:val="0"/>
          <w:marTop w:val="0"/>
          <w:marBottom w:val="0"/>
          <w:divBdr>
            <w:top w:val="none" w:sz="0" w:space="0" w:color="auto"/>
            <w:left w:val="none" w:sz="0" w:space="0" w:color="auto"/>
            <w:bottom w:val="none" w:sz="0" w:space="0" w:color="auto"/>
            <w:right w:val="none" w:sz="0" w:space="0" w:color="auto"/>
          </w:divBdr>
        </w:div>
        <w:div w:id="2142838318">
          <w:marLeft w:val="640"/>
          <w:marRight w:val="0"/>
          <w:marTop w:val="0"/>
          <w:marBottom w:val="0"/>
          <w:divBdr>
            <w:top w:val="none" w:sz="0" w:space="0" w:color="auto"/>
            <w:left w:val="none" w:sz="0" w:space="0" w:color="auto"/>
            <w:bottom w:val="none" w:sz="0" w:space="0" w:color="auto"/>
            <w:right w:val="none" w:sz="0" w:space="0" w:color="auto"/>
          </w:divBdr>
        </w:div>
      </w:divsChild>
    </w:div>
    <w:div w:id="1263686554">
      <w:bodyDiv w:val="1"/>
      <w:marLeft w:val="0"/>
      <w:marRight w:val="0"/>
      <w:marTop w:val="0"/>
      <w:marBottom w:val="0"/>
      <w:divBdr>
        <w:top w:val="none" w:sz="0" w:space="0" w:color="auto"/>
        <w:left w:val="none" w:sz="0" w:space="0" w:color="auto"/>
        <w:bottom w:val="none" w:sz="0" w:space="0" w:color="auto"/>
        <w:right w:val="none" w:sz="0" w:space="0" w:color="auto"/>
      </w:divBdr>
      <w:divsChild>
        <w:div w:id="1271166215">
          <w:marLeft w:val="0"/>
          <w:marRight w:val="0"/>
          <w:marTop w:val="0"/>
          <w:marBottom w:val="0"/>
          <w:divBdr>
            <w:top w:val="none" w:sz="0" w:space="0" w:color="auto"/>
            <w:left w:val="none" w:sz="0" w:space="0" w:color="auto"/>
            <w:bottom w:val="none" w:sz="0" w:space="0" w:color="auto"/>
            <w:right w:val="none" w:sz="0" w:space="0" w:color="auto"/>
          </w:divBdr>
          <w:divsChild>
            <w:div w:id="161168624">
              <w:marLeft w:val="0"/>
              <w:marRight w:val="0"/>
              <w:marTop w:val="0"/>
              <w:marBottom w:val="0"/>
              <w:divBdr>
                <w:top w:val="none" w:sz="0" w:space="0" w:color="auto"/>
                <w:left w:val="none" w:sz="0" w:space="0" w:color="auto"/>
                <w:bottom w:val="none" w:sz="0" w:space="0" w:color="auto"/>
                <w:right w:val="none" w:sz="0" w:space="0" w:color="auto"/>
              </w:divBdr>
              <w:divsChild>
                <w:div w:id="553005460">
                  <w:marLeft w:val="2794"/>
                  <w:marRight w:val="114"/>
                  <w:marTop w:val="0"/>
                  <w:marBottom w:val="0"/>
                  <w:divBdr>
                    <w:top w:val="none" w:sz="0" w:space="0" w:color="auto"/>
                    <w:left w:val="none" w:sz="0" w:space="0" w:color="auto"/>
                    <w:bottom w:val="none" w:sz="0" w:space="0" w:color="auto"/>
                    <w:right w:val="none" w:sz="0" w:space="0" w:color="auto"/>
                  </w:divBdr>
                </w:div>
              </w:divsChild>
            </w:div>
          </w:divsChild>
        </w:div>
      </w:divsChild>
    </w:div>
    <w:div w:id="1264416993">
      <w:bodyDiv w:val="1"/>
      <w:marLeft w:val="0"/>
      <w:marRight w:val="0"/>
      <w:marTop w:val="0"/>
      <w:marBottom w:val="0"/>
      <w:divBdr>
        <w:top w:val="none" w:sz="0" w:space="0" w:color="auto"/>
        <w:left w:val="none" w:sz="0" w:space="0" w:color="auto"/>
        <w:bottom w:val="none" w:sz="0" w:space="0" w:color="auto"/>
        <w:right w:val="none" w:sz="0" w:space="0" w:color="auto"/>
      </w:divBdr>
      <w:divsChild>
        <w:div w:id="2897639">
          <w:marLeft w:val="640"/>
          <w:marRight w:val="0"/>
          <w:marTop w:val="0"/>
          <w:marBottom w:val="0"/>
          <w:divBdr>
            <w:top w:val="none" w:sz="0" w:space="0" w:color="auto"/>
            <w:left w:val="none" w:sz="0" w:space="0" w:color="auto"/>
            <w:bottom w:val="none" w:sz="0" w:space="0" w:color="auto"/>
            <w:right w:val="none" w:sz="0" w:space="0" w:color="auto"/>
          </w:divBdr>
        </w:div>
        <w:div w:id="4480527">
          <w:marLeft w:val="640"/>
          <w:marRight w:val="0"/>
          <w:marTop w:val="0"/>
          <w:marBottom w:val="0"/>
          <w:divBdr>
            <w:top w:val="none" w:sz="0" w:space="0" w:color="auto"/>
            <w:left w:val="none" w:sz="0" w:space="0" w:color="auto"/>
            <w:bottom w:val="none" w:sz="0" w:space="0" w:color="auto"/>
            <w:right w:val="none" w:sz="0" w:space="0" w:color="auto"/>
          </w:divBdr>
        </w:div>
        <w:div w:id="14156847">
          <w:marLeft w:val="640"/>
          <w:marRight w:val="0"/>
          <w:marTop w:val="0"/>
          <w:marBottom w:val="0"/>
          <w:divBdr>
            <w:top w:val="none" w:sz="0" w:space="0" w:color="auto"/>
            <w:left w:val="none" w:sz="0" w:space="0" w:color="auto"/>
            <w:bottom w:val="none" w:sz="0" w:space="0" w:color="auto"/>
            <w:right w:val="none" w:sz="0" w:space="0" w:color="auto"/>
          </w:divBdr>
        </w:div>
        <w:div w:id="56586590">
          <w:marLeft w:val="640"/>
          <w:marRight w:val="0"/>
          <w:marTop w:val="0"/>
          <w:marBottom w:val="0"/>
          <w:divBdr>
            <w:top w:val="none" w:sz="0" w:space="0" w:color="auto"/>
            <w:left w:val="none" w:sz="0" w:space="0" w:color="auto"/>
            <w:bottom w:val="none" w:sz="0" w:space="0" w:color="auto"/>
            <w:right w:val="none" w:sz="0" w:space="0" w:color="auto"/>
          </w:divBdr>
        </w:div>
        <w:div w:id="60491434">
          <w:marLeft w:val="640"/>
          <w:marRight w:val="0"/>
          <w:marTop w:val="0"/>
          <w:marBottom w:val="0"/>
          <w:divBdr>
            <w:top w:val="none" w:sz="0" w:space="0" w:color="auto"/>
            <w:left w:val="none" w:sz="0" w:space="0" w:color="auto"/>
            <w:bottom w:val="none" w:sz="0" w:space="0" w:color="auto"/>
            <w:right w:val="none" w:sz="0" w:space="0" w:color="auto"/>
          </w:divBdr>
        </w:div>
        <w:div w:id="65302916">
          <w:marLeft w:val="640"/>
          <w:marRight w:val="0"/>
          <w:marTop w:val="0"/>
          <w:marBottom w:val="0"/>
          <w:divBdr>
            <w:top w:val="none" w:sz="0" w:space="0" w:color="auto"/>
            <w:left w:val="none" w:sz="0" w:space="0" w:color="auto"/>
            <w:bottom w:val="none" w:sz="0" w:space="0" w:color="auto"/>
            <w:right w:val="none" w:sz="0" w:space="0" w:color="auto"/>
          </w:divBdr>
        </w:div>
        <w:div w:id="78329251">
          <w:marLeft w:val="640"/>
          <w:marRight w:val="0"/>
          <w:marTop w:val="0"/>
          <w:marBottom w:val="0"/>
          <w:divBdr>
            <w:top w:val="none" w:sz="0" w:space="0" w:color="auto"/>
            <w:left w:val="none" w:sz="0" w:space="0" w:color="auto"/>
            <w:bottom w:val="none" w:sz="0" w:space="0" w:color="auto"/>
            <w:right w:val="none" w:sz="0" w:space="0" w:color="auto"/>
          </w:divBdr>
        </w:div>
        <w:div w:id="128911393">
          <w:marLeft w:val="640"/>
          <w:marRight w:val="0"/>
          <w:marTop w:val="0"/>
          <w:marBottom w:val="0"/>
          <w:divBdr>
            <w:top w:val="none" w:sz="0" w:space="0" w:color="auto"/>
            <w:left w:val="none" w:sz="0" w:space="0" w:color="auto"/>
            <w:bottom w:val="none" w:sz="0" w:space="0" w:color="auto"/>
            <w:right w:val="none" w:sz="0" w:space="0" w:color="auto"/>
          </w:divBdr>
        </w:div>
        <w:div w:id="130289623">
          <w:marLeft w:val="640"/>
          <w:marRight w:val="0"/>
          <w:marTop w:val="0"/>
          <w:marBottom w:val="0"/>
          <w:divBdr>
            <w:top w:val="none" w:sz="0" w:space="0" w:color="auto"/>
            <w:left w:val="none" w:sz="0" w:space="0" w:color="auto"/>
            <w:bottom w:val="none" w:sz="0" w:space="0" w:color="auto"/>
            <w:right w:val="none" w:sz="0" w:space="0" w:color="auto"/>
          </w:divBdr>
        </w:div>
        <w:div w:id="203718407">
          <w:marLeft w:val="640"/>
          <w:marRight w:val="0"/>
          <w:marTop w:val="0"/>
          <w:marBottom w:val="0"/>
          <w:divBdr>
            <w:top w:val="none" w:sz="0" w:space="0" w:color="auto"/>
            <w:left w:val="none" w:sz="0" w:space="0" w:color="auto"/>
            <w:bottom w:val="none" w:sz="0" w:space="0" w:color="auto"/>
            <w:right w:val="none" w:sz="0" w:space="0" w:color="auto"/>
          </w:divBdr>
        </w:div>
        <w:div w:id="218446932">
          <w:marLeft w:val="640"/>
          <w:marRight w:val="0"/>
          <w:marTop w:val="0"/>
          <w:marBottom w:val="0"/>
          <w:divBdr>
            <w:top w:val="none" w:sz="0" w:space="0" w:color="auto"/>
            <w:left w:val="none" w:sz="0" w:space="0" w:color="auto"/>
            <w:bottom w:val="none" w:sz="0" w:space="0" w:color="auto"/>
            <w:right w:val="none" w:sz="0" w:space="0" w:color="auto"/>
          </w:divBdr>
        </w:div>
        <w:div w:id="273706681">
          <w:marLeft w:val="640"/>
          <w:marRight w:val="0"/>
          <w:marTop w:val="0"/>
          <w:marBottom w:val="0"/>
          <w:divBdr>
            <w:top w:val="none" w:sz="0" w:space="0" w:color="auto"/>
            <w:left w:val="none" w:sz="0" w:space="0" w:color="auto"/>
            <w:bottom w:val="none" w:sz="0" w:space="0" w:color="auto"/>
            <w:right w:val="none" w:sz="0" w:space="0" w:color="auto"/>
          </w:divBdr>
        </w:div>
        <w:div w:id="327755382">
          <w:marLeft w:val="640"/>
          <w:marRight w:val="0"/>
          <w:marTop w:val="0"/>
          <w:marBottom w:val="0"/>
          <w:divBdr>
            <w:top w:val="none" w:sz="0" w:space="0" w:color="auto"/>
            <w:left w:val="none" w:sz="0" w:space="0" w:color="auto"/>
            <w:bottom w:val="none" w:sz="0" w:space="0" w:color="auto"/>
            <w:right w:val="none" w:sz="0" w:space="0" w:color="auto"/>
          </w:divBdr>
        </w:div>
        <w:div w:id="348289201">
          <w:marLeft w:val="640"/>
          <w:marRight w:val="0"/>
          <w:marTop w:val="0"/>
          <w:marBottom w:val="0"/>
          <w:divBdr>
            <w:top w:val="none" w:sz="0" w:space="0" w:color="auto"/>
            <w:left w:val="none" w:sz="0" w:space="0" w:color="auto"/>
            <w:bottom w:val="none" w:sz="0" w:space="0" w:color="auto"/>
            <w:right w:val="none" w:sz="0" w:space="0" w:color="auto"/>
          </w:divBdr>
        </w:div>
        <w:div w:id="381829190">
          <w:marLeft w:val="640"/>
          <w:marRight w:val="0"/>
          <w:marTop w:val="0"/>
          <w:marBottom w:val="0"/>
          <w:divBdr>
            <w:top w:val="none" w:sz="0" w:space="0" w:color="auto"/>
            <w:left w:val="none" w:sz="0" w:space="0" w:color="auto"/>
            <w:bottom w:val="none" w:sz="0" w:space="0" w:color="auto"/>
            <w:right w:val="none" w:sz="0" w:space="0" w:color="auto"/>
          </w:divBdr>
        </w:div>
        <w:div w:id="396323260">
          <w:marLeft w:val="640"/>
          <w:marRight w:val="0"/>
          <w:marTop w:val="0"/>
          <w:marBottom w:val="0"/>
          <w:divBdr>
            <w:top w:val="none" w:sz="0" w:space="0" w:color="auto"/>
            <w:left w:val="none" w:sz="0" w:space="0" w:color="auto"/>
            <w:bottom w:val="none" w:sz="0" w:space="0" w:color="auto"/>
            <w:right w:val="none" w:sz="0" w:space="0" w:color="auto"/>
          </w:divBdr>
        </w:div>
        <w:div w:id="447547513">
          <w:marLeft w:val="640"/>
          <w:marRight w:val="0"/>
          <w:marTop w:val="0"/>
          <w:marBottom w:val="0"/>
          <w:divBdr>
            <w:top w:val="none" w:sz="0" w:space="0" w:color="auto"/>
            <w:left w:val="none" w:sz="0" w:space="0" w:color="auto"/>
            <w:bottom w:val="none" w:sz="0" w:space="0" w:color="auto"/>
            <w:right w:val="none" w:sz="0" w:space="0" w:color="auto"/>
          </w:divBdr>
        </w:div>
        <w:div w:id="448357146">
          <w:marLeft w:val="640"/>
          <w:marRight w:val="0"/>
          <w:marTop w:val="0"/>
          <w:marBottom w:val="0"/>
          <w:divBdr>
            <w:top w:val="none" w:sz="0" w:space="0" w:color="auto"/>
            <w:left w:val="none" w:sz="0" w:space="0" w:color="auto"/>
            <w:bottom w:val="none" w:sz="0" w:space="0" w:color="auto"/>
            <w:right w:val="none" w:sz="0" w:space="0" w:color="auto"/>
          </w:divBdr>
        </w:div>
        <w:div w:id="476142297">
          <w:marLeft w:val="640"/>
          <w:marRight w:val="0"/>
          <w:marTop w:val="0"/>
          <w:marBottom w:val="0"/>
          <w:divBdr>
            <w:top w:val="none" w:sz="0" w:space="0" w:color="auto"/>
            <w:left w:val="none" w:sz="0" w:space="0" w:color="auto"/>
            <w:bottom w:val="none" w:sz="0" w:space="0" w:color="auto"/>
            <w:right w:val="none" w:sz="0" w:space="0" w:color="auto"/>
          </w:divBdr>
        </w:div>
        <w:div w:id="599485867">
          <w:marLeft w:val="640"/>
          <w:marRight w:val="0"/>
          <w:marTop w:val="0"/>
          <w:marBottom w:val="0"/>
          <w:divBdr>
            <w:top w:val="none" w:sz="0" w:space="0" w:color="auto"/>
            <w:left w:val="none" w:sz="0" w:space="0" w:color="auto"/>
            <w:bottom w:val="none" w:sz="0" w:space="0" w:color="auto"/>
            <w:right w:val="none" w:sz="0" w:space="0" w:color="auto"/>
          </w:divBdr>
        </w:div>
        <w:div w:id="619189390">
          <w:marLeft w:val="640"/>
          <w:marRight w:val="0"/>
          <w:marTop w:val="0"/>
          <w:marBottom w:val="0"/>
          <w:divBdr>
            <w:top w:val="none" w:sz="0" w:space="0" w:color="auto"/>
            <w:left w:val="none" w:sz="0" w:space="0" w:color="auto"/>
            <w:bottom w:val="none" w:sz="0" w:space="0" w:color="auto"/>
            <w:right w:val="none" w:sz="0" w:space="0" w:color="auto"/>
          </w:divBdr>
        </w:div>
        <w:div w:id="623733667">
          <w:marLeft w:val="640"/>
          <w:marRight w:val="0"/>
          <w:marTop w:val="0"/>
          <w:marBottom w:val="0"/>
          <w:divBdr>
            <w:top w:val="none" w:sz="0" w:space="0" w:color="auto"/>
            <w:left w:val="none" w:sz="0" w:space="0" w:color="auto"/>
            <w:bottom w:val="none" w:sz="0" w:space="0" w:color="auto"/>
            <w:right w:val="none" w:sz="0" w:space="0" w:color="auto"/>
          </w:divBdr>
        </w:div>
        <w:div w:id="631135544">
          <w:marLeft w:val="640"/>
          <w:marRight w:val="0"/>
          <w:marTop w:val="0"/>
          <w:marBottom w:val="0"/>
          <w:divBdr>
            <w:top w:val="none" w:sz="0" w:space="0" w:color="auto"/>
            <w:left w:val="none" w:sz="0" w:space="0" w:color="auto"/>
            <w:bottom w:val="none" w:sz="0" w:space="0" w:color="auto"/>
            <w:right w:val="none" w:sz="0" w:space="0" w:color="auto"/>
          </w:divBdr>
        </w:div>
        <w:div w:id="644510005">
          <w:marLeft w:val="640"/>
          <w:marRight w:val="0"/>
          <w:marTop w:val="0"/>
          <w:marBottom w:val="0"/>
          <w:divBdr>
            <w:top w:val="none" w:sz="0" w:space="0" w:color="auto"/>
            <w:left w:val="none" w:sz="0" w:space="0" w:color="auto"/>
            <w:bottom w:val="none" w:sz="0" w:space="0" w:color="auto"/>
            <w:right w:val="none" w:sz="0" w:space="0" w:color="auto"/>
          </w:divBdr>
        </w:div>
        <w:div w:id="680862532">
          <w:marLeft w:val="640"/>
          <w:marRight w:val="0"/>
          <w:marTop w:val="0"/>
          <w:marBottom w:val="0"/>
          <w:divBdr>
            <w:top w:val="none" w:sz="0" w:space="0" w:color="auto"/>
            <w:left w:val="none" w:sz="0" w:space="0" w:color="auto"/>
            <w:bottom w:val="none" w:sz="0" w:space="0" w:color="auto"/>
            <w:right w:val="none" w:sz="0" w:space="0" w:color="auto"/>
          </w:divBdr>
        </w:div>
        <w:div w:id="794174025">
          <w:marLeft w:val="640"/>
          <w:marRight w:val="0"/>
          <w:marTop w:val="0"/>
          <w:marBottom w:val="0"/>
          <w:divBdr>
            <w:top w:val="none" w:sz="0" w:space="0" w:color="auto"/>
            <w:left w:val="none" w:sz="0" w:space="0" w:color="auto"/>
            <w:bottom w:val="none" w:sz="0" w:space="0" w:color="auto"/>
            <w:right w:val="none" w:sz="0" w:space="0" w:color="auto"/>
          </w:divBdr>
        </w:div>
        <w:div w:id="805586389">
          <w:marLeft w:val="640"/>
          <w:marRight w:val="0"/>
          <w:marTop w:val="0"/>
          <w:marBottom w:val="0"/>
          <w:divBdr>
            <w:top w:val="none" w:sz="0" w:space="0" w:color="auto"/>
            <w:left w:val="none" w:sz="0" w:space="0" w:color="auto"/>
            <w:bottom w:val="none" w:sz="0" w:space="0" w:color="auto"/>
            <w:right w:val="none" w:sz="0" w:space="0" w:color="auto"/>
          </w:divBdr>
        </w:div>
        <w:div w:id="807162728">
          <w:marLeft w:val="640"/>
          <w:marRight w:val="0"/>
          <w:marTop w:val="0"/>
          <w:marBottom w:val="0"/>
          <w:divBdr>
            <w:top w:val="none" w:sz="0" w:space="0" w:color="auto"/>
            <w:left w:val="none" w:sz="0" w:space="0" w:color="auto"/>
            <w:bottom w:val="none" w:sz="0" w:space="0" w:color="auto"/>
            <w:right w:val="none" w:sz="0" w:space="0" w:color="auto"/>
          </w:divBdr>
        </w:div>
        <w:div w:id="841119611">
          <w:marLeft w:val="640"/>
          <w:marRight w:val="0"/>
          <w:marTop w:val="0"/>
          <w:marBottom w:val="0"/>
          <w:divBdr>
            <w:top w:val="none" w:sz="0" w:space="0" w:color="auto"/>
            <w:left w:val="none" w:sz="0" w:space="0" w:color="auto"/>
            <w:bottom w:val="none" w:sz="0" w:space="0" w:color="auto"/>
            <w:right w:val="none" w:sz="0" w:space="0" w:color="auto"/>
          </w:divBdr>
        </w:div>
        <w:div w:id="841550686">
          <w:marLeft w:val="640"/>
          <w:marRight w:val="0"/>
          <w:marTop w:val="0"/>
          <w:marBottom w:val="0"/>
          <w:divBdr>
            <w:top w:val="none" w:sz="0" w:space="0" w:color="auto"/>
            <w:left w:val="none" w:sz="0" w:space="0" w:color="auto"/>
            <w:bottom w:val="none" w:sz="0" w:space="0" w:color="auto"/>
            <w:right w:val="none" w:sz="0" w:space="0" w:color="auto"/>
          </w:divBdr>
        </w:div>
        <w:div w:id="921524390">
          <w:marLeft w:val="640"/>
          <w:marRight w:val="0"/>
          <w:marTop w:val="0"/>
          <w:marBottom w:val="0"/>
          <w:divBdr>
            <w:top w:val="none" w:sz="0" w:space="0" w:color="auto"/>
            <w:left w:val="none" w:sz="0" w:space="0" w:color="auto"/>
            <w:bottom w:val="none" w:sz="0" w:space="0" w:color="auto"/>
            <w:right w:val="none" w:sz="0" w:space="0" w:color="auto"/>
          </w:divBdr>
        </w:div>
        <w:div w:id="968441045">
          <w:marLeft w:val="640"/>
          <w:marRight w:val="0"/>
          <w:marTop w:val="0"/>
          <w:marBottom w:val="0"/>
          <w:divBdr>
            <w:top w:val="none" w:sz="0" w:space="0" w:color="auto"/>
            <w:left w:val="none" w:sz="0" w:space="0" w:color="auto"/>
            <w:bottom w:val="none" w:sz="0" w:space="0" w:color="auto"/>
            <w:right w:val="none" w:sz="0" w:space="0" w:color="auto"/>
          </w:divBdr>
        </w:div>
        <w:div w:id="1050882878">
          <w:marLeft w:val="640"/>
          <w:marRight w:val="0"/>
          <w:marTop w:val="0"/>
          <w:marBottom w:val="0"/>
          <w:divBdr>
            <w:top w:val="none" w:sz="0" w:space="0" w:color="auto"/>
            <w:left w:val="none" w:sz="0" w:space="0" w:color="auto"/>
            <w:bottom w:val="none" w:sz="0" w:space="0" w:color="auto"/>
            <w:right w:val="none" w:sz="0" w:space="0" w:color="auto"/>
          </w:divBdr>
        </w:div>
        <w:div w:id="1079909999">
          <w:marLeft w:val="640"/>
          <w:marRight w:val="0"/>
          <w:marTop w:val="0"/>
          <w:marBottom w:val="0"/>
          <w:divBdr>
            <w:top w:val="none" w:sz="0" w:space="0" w:color="auto"/>
            <w:left w:val="none" w:sz="0" w:space="0" w:color="auto"/>
            <w:bottom w:val="none" w:sz="0" w:space="0" w:color="auto"/>
            <w:right w:val="none" w:sz="0" w:space="0" w:color="auto"/>
          </w:divBdr>
        </w:div>
        <w:div w:id="1085111174">
          <w:marLeft w:val="640"/>
          <w:marRight w:val="0"/>
          <w:marTop w:val="0"/>
          <w:marBottom w:val="0"/>
          <w:divBdr>
            <w:top w:val="none" w:sz="0" w:space="0" w:color="auto"/>
            <w:left w:val="none" w:sz="0" w:space="0" w:color="auto"/>
            <w:bottom w:val="none" w:sz="0" w:space="0" w:color="auto"/>
            <w:right w:val="none" w:sz="0" w:space="0" w:color="auto"/>
          </w:divBdr>
        </w:div>
        <w:div w:id="1130826132">
          <w:marLeft w:val="640"/>
          <w:marRight w:val="0"/>
          <w:marTop w:val="0"/>
          <w:marBottom w:val="0"/>
          <w:divBdr>
            <w:top w:val="none" w:sz="0" w:space="0" w:color="auto"/>
            <w:left w:val="none" w:sz="0" w:space="0" w:color="auto"/>
            <w:bottom w:val="none" w:sz="0" w:space="0" w:color="auto"/>
            <w:right w:val="none" w:sz="0" w:space="0" w:color="auto"/>
          </w:divBdr>
        </w:div>
        <w:div w:id="1153528265">
          <w:marLeft w:val="640"/>
          <w:marRight w:val="0"/>
          <w:marTop w:val="0"/>
          <w:marBottom w:val="0"/>
          <w:divBdr>
            <w:top w:val="none" w:sz="0" w:space="0" w:color="auto"/>
            <w:left w:val="none" w:sz="0" w:space="0" w:color="auto"/>
            <w:bottom w:val="none" w:sz="0" w:space="0" w:color="auto"/>
            <w:right w:val="none" w:sz="0" w:space="0" w:color="auto"/>
          </w:divBdr>
        </w:div>
        <w:div w:id="1154640505">
          <w:marLeft w:val="640"/>
          <w:marRight w:val="0"/>
          <w:marTop w:val="0"/>
          <w:marBottom w:val="0"/>
          <w:divBdr>
            <w:top w:val="none" w:sz="0" w:space="0" w:color="auto"/>
            <w:left w:val="none" w:sz="0" w:space="0" w:color="auto"/>
            <w:bottom w:val="none" w:sz="0" w:space="0" w:color="auto"/>
            <w:right w:val="none" w:sz="0" w:space="0" w:color="auto"/>
          </w:divBdr>
        </w:div>
        <w:div w:id="1160585550">
          <w:marLeft w:val="640"/>
          <w:marRight w:val="0"/>
          <w:marTop w:val="0"/>
          <w:marBottom w:val="0"/>
          <w:divBdr>
            <w:top w:val="none" w:sz="0" w:space="0" w:color="auto"/>
            <w:left w:val="none" w:sz="0" w:space="0" w:color="auto"/>
            <w:bottom w:val="none" w:sz="0" w:space="0" w:color="auto"/>
            <w:right w:val="none" w:sz="0" w:space="0" w:color="auto"/>
          </w:divBdr>
        </w:div>
        <w:div w:id="1166363178">
          <w:marLeft w:val="640"/>
          <w:marRight w:val="0"/>
          <w:marTop w:val="0"/>
          <w:marBottom w:val="0"/>
          <w:divBdr>
            <w:top w:val="none" w:sz="0" w:space="0" w:color="auto"/>
            <w:left w:val="none" w:sz="0" w:space="0" w:color="auto"/>
            <w:bottom w:val="none" w:sz="0" w:space="0" w:color="auto"/>
            <w:right w:val="none" w:sz="0" w:space="0" w:color="auto"/>
          </w:divBdr>
        </w:div>
        <w:div w:id="1184440360">
          <w:marLeft w:val="640"/>
          <w:marRight w:val="0"/>
          <w:marTop w:val="0"/>
          <w:marBottom w:val="0"/>
          <w:divBdr>
            <w:top w:val="none" w:sz="0" w:space="0" w:color="auto"/>
            <w:left w:val="none" w:sz="0" w:space="0" w:color="auto"/>
            <w:bottom w:val="none" w:sz="0" w:space="0" w:color="auto"/>
            <w:right w:val="none" w:sz="0" w:space="0" w:color="auto"/>
          </w:divBdr>
        </w:div>
        <w:div w:id="1245728686">
          <w:marLeft w:val="640"/>
          <w:marRight w:val="0"/>
          <w:marTop w:val="0"/>
          <w:marBottom w:val="0"/>
          <w:divBdr>
            <w:top w:val="none" w:sz="0" w:space="0" w:color="auto"/>
            <w:left w:val="none" w:sz="0" w:space="0" w:color="auto"/>
            <w:bottom w:val="none" w:sz="0" w:space="0" w:color="auto"/>
            <w:right w:val="none" w:sz="0" w:space="0" w:color="auto"/>
          </w:divBdr>
        </w:div>
        <w:div w:id="1267927674">
          <w:marLeft w:val="640"/>
          <w:marRight w:val="0"/>
          <w:marTop w:val="0"/>
          <w:marBottom w:val="0"/>
          <w:divBdr>
            <w:top w:val="none" w:sz="0" w:space="0" w:color="auto"/>
            <w:left w:val="none" w:sz="0" w:space="0" w:color="auto"/>
            <w:bottom w:val="none" w:sz="0" w:space="0" w:color="auto"/>
            <w:right w:val="none" w:sz="0" w:space="0" w:color="auto"/>
          </w:divBdr>
        </w:div>
        <w:div w:id="1294362124">
          <w:marLeft w:val="640"/>
          <w:marRight w:val="0"/>
          <w:marTop w:val="0"/>
          <w:marBottom w:val="0"/>
          <w:divBdr>
            <w:top w:val="none" w:sz="0" w:space="0" w:color="auto"/>
            <w:left w:val="none" w:sz="0" w:space="0" w:color="auto"/>
            <w:bottom w:val="none" w:sz="0" w:space="0" w:color="auto"/>
            <w:right w:val="none" w:sz="0" w:space="0" w:color="auto"/>
          </w:divBdr>
        </w:div>
        <w:div w:id="1296520102">
          <w:marLeft w:val="640"/>
          <w:marRight w:val="0"/>
          <w:marTop w:val="0"/>
          <w:marBottom w:val="0"/>
          <w:divBdr>
            <w:top w:val="none" w:sz="0" w:space="0" w:color="auto"/>
            <w:left w:val="none" w:sz="0" w:space="0" w:color="auto"/>
            <w:bottom w:val="none" w:sz="0" w:space="0" w:color="auto"/>
            <w:right w:val="none" w:sz="0" w:space="0" w:color="auto"/>
          </w:divBdr>
        </w:div>
        <w:div w:id="1412508740">
          <w:marLeft w:val="640"/>
          <w:marRight w:val="0"/>
          <w:marTop w:val="0"/>
          <w:marBottom w:val="0"/>
          <w:divBdr>
            <w:top w:val="none" w:sz="0" w:space="0" w:color="auto"/>
            <w:left w:val="none" w:sz="0" w:space="0" w:color="auto"/>
            <w:bottom w:val="none" w:sz="0" w:space="0" w:color="auto"/>
            <w:right w:val="none" w:sz="0" w:space="0" w:color="auto"/>
          </w:divBdr>
        </w:div>
        <w:div w:id="1443766795">
          <w:marLeft w:val="640"/>
          <w:marRight w:val="0"/>
          <w:marTop w:val="0"/>
          <w:marBottom w:val="0"/>
          <w:divBdr>
            <w:top w:val="none" w:sz="0" w:space="0" w:color="auto"/>
            <w:left w:val="none" w:sz="0" w:space="0" w:color="auto"/>
            <w:bottom w:val="none" w:sz="0" w:space="0" w:color="auto"/>
            <w:right w:val="none" w:sz="0" w:space="0" w:color="auto"/>
          </w:divBdr>
        </w:div>
        <w:div w:id="1448158912">
          <w:marLeft w:val="640"/>
          <w:marRight w:val="0"/>
          <w:marTop w:val="0"/>
          <w:marBottom w:val="0"/>
          <w:divBdr>
            <w:top w:val="none" w:sz="0" w:space="0" w:color="auto"/>
            <w:left w:val="none" w:sz="0" w:space="0" w:color="auto"/>
            <w:bottom w:val="none" w:sz="0" w:space="0" w:color="auto"/>
            <w:right w:val="none" w:sz="0" w:space="0" w:color="auto"/>
          </w:divBdr>
        </w:div>
        <w:div w:id="1448696474">
          <w:marLeft w:val="640"/>
          <w:marRight w:val="0"/>
          <w:marTop w:val="0"/>
          <w:marBottom w:val="0"/>
          <w:divBdr>
            <w:top w:val="none" w:sz="0" w:space="0" w:color="auto"/>
            <w:left w:val="none" w:sz="0" w:space="0" w:color="auto"/>
            <w:bottom w:val="none" w:sz="0" w:space="0" w:color="auto"/>
            <w:right w:val="none" w:sz="0" w:space="0" w:color="auto"/>
          </w:divBdr>
        </w:div>
        <w:div w:id="1452557645">
          <w:marLeft w:val="640"/>
          <w:marRight w:val="0"/>
          <w:marTop w:val="0"/>
          <w:marBottom w:val="0"/>
          <w:divBdr>
            <w:top w:val="none" w:sz="0" w:space="0" w:color="auto"/>
            <w:left w:val="none" w:sz="0" w:space="0" w:color="auto"/>
            <w:bottom w:val="none" w:sz="0" w:space="0" w:color="auto"/>
            <w:right w:val="none" w:sz="0" w:space="0" w:color="auto"/>
          </w:divBdr>
        </w:div>
        <w:div w:id="1470246659">
          <w:marLeft w:val="640"/>
          <w:marRight w:val="0"/>
          <w:marTop w:val="0"/>
          <w:marBottom w:val="0"/>
          <w:divBdr>
            <w:top w:val="none" w:sz="0" w:space="0" w:color="auto"/>
            <w:left w:val="none" w:sz="0" w:space="0" w:color="auto"/>
            <w:bottom w:val="none" w:sz="0" w:space="0" w:color="auto"/>
            <w:right w:val="none" w:sz="0" w:space="0" w:color="auto"/>
          </w:divBdr>
        </w:div>
        <w:div w:id="1489665476">
          <w:marLeft w:val="640"/>
          <w:marRight w:val="0"/>
          <w:marTop w:val="0"/>
          <w:marBottom w:val="0"/>
          <w:divBdr>
            <w:top w:val="none" w:sz="0" w:space="0" w:color="auto"/>
            <w:left w:val="none" w:sz="0" w:space="0" w:color="auto"/>
            <w:bottom w:val="none" w:sz="0" w:space="0" w:color="auto"/>
            <w:right w:val="none" w:sz="0" w:space="0" w:color="auto"/>
          </w:divBdr>
        </w:div>
        <w:div w:id="1590457608">
          <w:marLeft w:val="640"/>
          <w:marRight w:val="0"/>
          <w:marTop w:val="0"/>
          <w:marBottom w:val="0"/>
          <w:divBdr>
            <w:top w:val="none" w:sz="0" w:space="0" w:color="auto"/>
            <w:left w:val="none" w:sz="0" w:space="0" w:color="auto"/>
            <w:bottom w:val="none" w:sz="0" w:space="0" w:color="auto"/>
            <w:right w:val="none" w:sz="0" w:space="0" w:color="auto"/>
          </w:divBdr>
        </w:div>
        <w:div w:id="1593854833">
          <w:marLeft w:val="640"/>
          <w:marRight w:val="0"/>
          <w:marTop w:val="0"/>
          <w:marBottom w:val="0"/>
          <w:divBdr>
            <w:top w:val="none" w:sz="0" w:space="0" w:color="auto"/>
            <w:left w:val="none" w:sz="0" w:space="0" w:color="auto"/>
            <w:bottom w:val="none" w:sz="0" w:space="0" w:color="auto"/>
            <w:right w:val="none" w:sz="0" w:space="0" w:color="auto"/>
          </w:divBdr>
        </w:div>
        <w:div w:id="1637644518">
          <w:marLeft w:val="640"/>
          <w:marRight w:val="0"/>
          <w:marTop w:val="0"/>
          <w:marBottom w:val="0"/>
          <w:divBdr>
            <w:top w:val="none" w:sz="0" w:space="0" w:color="auto"/>
            <w:left w:val="none" w:sz="0" w:space="0" w:color="auto"/>
            <w:bottom w:val="none" w:sz="0" w:space="0" w:color="auto"/>
            <w:right w:val="none" w:sz="0" w:space="0" w:color="auto"/>
          </w:divBdr>
        </w:div>
        <w:div w:id="1641380726">
          <w:marLeft w:val="640"/>
          <w:marRight w:val="0"/>
          <w:marTop w:val="0"/>
          <w:marBottom w:val="0"/>
          <w:divBdr>
            <w:top w:val="none" w:sz="0" w:space="0" w:color="auto"/>
            <w:left w:val="none" w:sz="0" w:space="0" w:color="auto"/>
            <w:bottom w:val="none" w:sz="0" w:space="0" w:color="auto"/>
            <w:right w:val="none" w:sz="0" w:space="0" w:color="auto"/>
          </w:divBdr>
        </w:div>
        <w:div w:id="1648314230">
          <w:marLeft w:val="640"/>
          <w:marRight w:val="0"/>
          <w:marTop w:val="0"/>
          <w:marBottom w:val="0"/>
          <w:divBdr>
            <w:top w:val="none" w:sz="0" w:space="0" w:color="auto"/>
            <w:left w:val="none" w:sz="0" w:space="0" w:color="auto"/>
            <w:bottom w:val="none" w:sz="0" w:space="0" w:color="auto"/>
            <w:right w:val="none" w:sz="0" w:space="0" w:color="auto"/>
          </w:divBdr>
        </w:div>
        <w:div w:id="1649629513">
          <w:marLeft w:val="640"/>
          <w:marRight w:val="0"/>
          <w:marTop w:val="0"/>
          <w:marBottom w:val="0"/>
          <w:divBdr>
            <w:top w:val="none" w:sz="0" w:space="0" w:color="auto"/>
            <w:left w:val="none" w:sz="0" w:space="0" w:color="auto"/>
            <w:bottom w:val="none" w:sz="0" w:space="0" w:color="auto"/>
            <w:right w:val="none" w:sz="0" w:space="0" w:color="auto"/>
          </w:divBdr>
        </w:div>
        <w:div w:id="1702320189">
          <w:marLeft w:val="640"/>
          <w:marRight w:val="0"/>
          <w:marTop w:val="0"/>
          <w:marBottom w:val="0"/>
          <w:divBdr>
            <w:top w:val="none" w:sz="0" w:space="0" w:color="auto"/>
            <w:left w:val="none" w:sz="0" w:space="0" w:color="auto"/>
            <w:bottom w:val="none" w:sz="0" w:space="0" w:color="auto"/>
            <w:right w:val="none" w:sz="0" w:space="0" w:color="auto"/>
          </w:divBdr>
        </w:div>
        <w:div w:id="1739327820">
          <w:marLeft w:val="640"/>
          <w:marRight w:val="0"/>
          <w:marTop w:val="0"/>
          <w:marBottom w:val="0"/>
          <w:divBdr>
            <w:top w:val="none" w:sz="0" w:space="0" w:color="auto"/>
            <w:left w:val="none" w:sz="0" w:space="0" w:color="auto"/>
            <w:bottom w:val="none" w:sz="0" w:space="0" w:color="auto"/>
            <w:right w:val="none" w:sz="0" w:space="0" w:color="auto"/>
          </w:divBdr>
        </w:div>
        <w:div w:id="1766654559">
          <w:marLeft w:val="640"/>
          <w:marRight w:val="0"/>
          <w:marTop w:val="0"/>
          <w:marBottom w:val="0"/>
          <w:divBdr>
            <w:top w:val="none" w:sz="0" w:space="0" w:color="auto"/>
            <w:left w:val="none" w:sz="0" w:space="0" w:color="auto"/>
            <w:bottom w:val="none" w:sz="0" w:space="0" w:color="auto"/>
            <w:right w:val="none" w:sz="0" w:space="0" w:color="auto"/>
          </w:divBdr>
        </w:div>
        <w:div w:id="1787698576">
          <w:marLeft w:val="640"/>
          <w:marRight w:val="0"/>
          <w:marTop w:val="0"/>
          <w:marBottom w:val="0"/>
          <w:divBdr>
            <w:top w:val="none" w:sz="0" w:space="0" w:color="auto"/>
            <w:left w:val="none" w:sz="0" w:space="0" w:color="auto"/>
            <w:bottom w:val="none" w:sz="0" w:space="0" w:color="auto"/>
            <w:right w:val="none" w:sz="0" w:space="0" w:color="auto"/>
          </w:divBdr>
        </w:div>
        <w:div w:id="1807430687">
          <w:marLeft w:val="640"/>
          <w:marRight w:val="0"/>
          <w:marTop w:val="0"/>
          <w:marBottom w:val="0"/>
          <w:divBdr>
            <w:top w:val="none" w:sz="0" w:space="0" w:color="auto"/>
            <w:left w:val="none" w:sz="0" w:space="0" w:color="auto"/>
            <w:bottom w:val="none" w:sz="0" w:space="0" w:color="auto"/>
            <w:right w:val="none" w:sz="0" w:space="0" w:color="auto"/>
          </w:divBdr>
        </w:div>
        <w:div w:id="1848865502">
          <w:marLeft w:val="640"/>
          <w:marRight w:val="0"/>
          <w:marTop w:val="0"/>
          <w:marBottom w:val="0"/>
          <w:divBdr>
            <w:top w:val="none" w:sz="0" w:space="0" w:color="auto"/>
            <w:left w:val="none" w:sz="0" w:space="0" w:color="auto"/>
            <w:bottom w:val="none" w:sz="0" w:space="0" w:color="auto"/>
            <w:right w:val="none" w:sz="0" w:space="0" w:color="auto"/>
          </w:divBdr>
        </w:div>
        <w:div w:id="1902055592">
          <w:marLeft w:val="640"/>
          <w:marRight w:val="0"/>
          <w:marTop w:val="0"/>
          <w:marBottom w:val="0"/>
          <w:divBdr>
            <w:top w:val="none" w:sz="0" w:space="0" w:color="auto"/>
            <w:left w:val="none" w:sz="0" w:space="0" w:color="auto"/>
            <w:bottom w:val="none" w:sz="0" w:space="0" w:color="auto"/>
            <w:right w:val="none" w:sz="0" w:space="0" w:color="auto"/>
          </w:divBdr>
        </w:div>
        <w:div w:id="2000190926">
          <w:marLeft w:val="640"/>
          <w:marRight w:val="0"/>
          <w:marTop w:val="0"/>
          <w:marBottom w:val="0"/>
          <w:divBdr>
            <w:top w:val="none" w:sz="0" w:space="0" w:color="auto"/>
            <w:left w:val="none" w:sz="0" w:space="0" w:color="auto"/>
            <w:bottom w:val="none" w:sz="0" w:space="0" w:color="auto"/>
            <w:right w:val="none" w:sz="0" w:space="0" w:color="auto"/>
          </w:divBdr>
        </w:div>
        <w:div w:id="2007975091">
          <w:marLeft w:val="640"/>
          <w:marRight w:val="0"/>
          <w:marTop w:val="0"/>
          <w:marBottom w:val="0"/>
          <w:divBdr>
            <w:top w:val="none" w:sz="0" w:space="0" w:color="auto"/>
            <w:left w:val="none" w:sz="0" w:space="0" w:color="auto"/>
            <w:bottom w:val="none" w:sz="0" w:space="0" w:color="auto"/>
            <w:right w:val="none" w:sz="0" w:space="0" w:color="auto"/>
          </w:divBdr>
        </w:div>
        <w:div w:id="2029289404">
          <w:marLeft w:val="640"/>
          <w:marRight w:val="0"/>
          <w:marTop w:val="0"/>
          <w:marBottom w:val="0"/>
          <w:divBdr>
            <w:top w:val="none" w:sz="0" w:space="0" w:color="auto"/>
            <w:left w:val="none" w:sz="0" w:space="0" w:color="auto"/>
            <w:bottom w:val="none" w:sz="0" w:space="0" w:color="auto"/>
            <w:right w:val="none" w:sz="0" w:space="0" w:color="auto"/>
          </w:divBdr>
        </w:div>
        <w:div w:id="2070688111">
          <w:marLeft w:val="640"/>
          <w:marRight w:val="0"/>
          <w:marTop w:val="0"/>
          <w:marBottom w:val="0"/>
          <w:divBdr>
            <w:top w:val="none" w:sz="0" w:space="0" w:color="auto"/>
            <w:left w:val="none" w:sz="0" w:space="0" w:color="auto"/>
            <w:bottom w:val="none" w:sz="0" w:space="0" w:color="auto"/>
            <w:right w:val="none" w:sz="0" w:space="0" w:color="auto"/>
          </w:divBdr>
        </w:div>
        <w:div w:id="2071809968">
          <w:marLeft w:val="640"/>
          <w:marRight w:val="0"/>
          <w:marTop w:val="0"/>
          <w:marBottom w:val="0"/>
          <w:divBdr>
            <w:top w:val="none" w:sz="0" w:space="0" w:color="auto"/>
            <w:left w:val="none" w:sz="0" w:space="0" w:color="auto"/>
            <w:bottom w:val="none" w:sz="0" w:space="0" w:color="auto"/>
            <w:right w:val="none" w:sz="0" w:space="0" w:color="auto"/>
          </w:divBdr>
        </w:div>
        <w:div w:id="2082826751">
          <w:marLeft w:val="640"/>
          <w:marRight w:val="0"/>
          <w:marTop w:val="0"/>
          <w:marBottom w:val="0"/>
          <w:divBdr>
            <w:top w:val="none" w:sz="0" w:space="0" w:color="auto"/>
            <w:left w:val="none" w:sz="0" w:space="0" w:color="auto"/>
            <w:bottom w:val="none" w:sz="0" w:space="0" w:color="auto"/>
            <w:right w:val="none" w:sz="0" w:space="0" w:color="auto"/>
          </w:divBdr>
        </w:div>
        <w:div w:id="2112626426">
          <w:marLeft w:val="640"/>
          <w:marRight w:val="0"/>
          <w:marTop w:val="0"/>
          <w:marBottom w:val="0"/>
          <w:divBdr>
            <w:top w:val="none" w:sz="0" w:space="0" w:color="auto"/>
            <w:left w:val="none" w:sz="0" w:space="0" w:color="auto"/>
            <w:bottom w:val="none" w:sz="0" w:space="0" w:color="auto"/>
            <w:right w:val="none" w:sz="0" w:space="0" w:color="auto"/>
          </w:divBdr>
        </w:div>
        <w:div w:id="2125881412">
          <w:marLeft w:val="640"/>
          <w:marRight w:val="0"/>
          <w:marTop w:val="0"/>
          <w:marBottom w:val="0"/>
          <w:divBdr>
            <w:top w:val="none" w:sz="0" w:space="0" w:color="auto"/>
            <w:left w:val="none" w:sz="0" w:space="0" w:color="auto"/>
            <w:bottom w:val="none" w:sz="0" w:space="0" w:color="auto"/>
            <w:right w:val="none" w:sz="0" w:space="0" w:color="auto"/>
          </w:divBdr>
        </w:div>
      </w:divsChild>
    </w:div>
    <w:div w:id="1264729728">
      <w:bodyDiv w:val="1"/>
      <w:marLeft w:val="0"/>
      <w:marRight w:val="0"/>
      <w:marTop w:val="0"/>
      <w:marBottom w:val="0"/>
      <w:divBdr>
        <w:top w:val="none" w:sz="0" w:space="0" w:color="auto"/>
        <w:left w:val="none" w:sz="0" w:space="0" w:color="auto"/>
        <w:bottom w:val="none" w:sz="0" w:space="0" w:color="auto"/>
        <w:right w:val="none" w:sz="0" w:space="0" w:color="auto"/>
      </w:divBdr>
      <w:divsChild>
        <w:div w:id="15347850">
          <w:marLeft w:val="640"/>
          <w:marRight w:val="0"/>
          <w:marTop w:val="0"/>
          <w:marBottom w:val="0"/>
          <w:divBdr>
            <w:top w:val="none" w:sz="0" w:space="0" w:color="auto"/>
            <w:left w:val="none" w:sz="0" w:space="0" w:color="auto"/>
            <w:bottom w:val="none" w:sz="0" w:space="0" w:color="auto"/>
            <w:right w:val="none" w:sz="0" w:space="0" w:color="auto"/>
          </w:divBdr>
        </w:div>
        <w:div w:id="71203654">
          <w:marLeft w:val="640"/>
          <w:marRight w:val="0"/>
          <w:marTop w:val="0"/>
          <w:marBottom w:val="0"/>
          <w:divBdr>
            <w:top w:val="none" w:sz="0" w:space="0" w:color="auto"/>
            <w:left w:val="none" w:sz="0" w:space="0" w:color="auto"/>
            <w:bottom w:val="none" w:sz="0" w:space="0" w:color="auto"/>
            <w:right w:val="none" w:sz="0" w:space="0" w:color="auto"/>
          </w:divBdr>
        </w:div>
        <w:div w:id="81806223">
          <w:marLeft w:val="640"/>
          <w:marRight w:val="0"/>
          <w:marTop w:val="0"/>
          <w:marBottom w:val="0"/>
          <w:divBdr>
            <w:top w:val="none" w:sz="0" w:space="0" w:color="auto"/>
            <w:left w:val="none" w:sz="0" w:space="0" w:color="auto"/>
            <w:bottom w:val="none" w:sz="0" w:space="0" w:color="auto"/>
            <w:right w:val="none" w:sz="0" w:space="0" w:color="auto"/>
          </w:divBdr>
        </w:div>
        <w:div w:id="115030600">
          <w:marLeft w:val="640"/>
          <w:marRight w:val="0"/>
          <w:marTop w:val="0"/>
          <w:marBottom w:val="0"/>
          <w:divBdr>
            <w:top w:val="none" w:sz="0" w:space="0" w:color="auto"/>
            <w:left w:val="none" w:sz="0" w:space="0" w:color="auto"/>
            <w:bottom w:val="none" w:sz="0" w:space="0" w:color="auto"/>
            <w:right w:val="none" w:sz="0" w:space="0" w:color="auto"/>
          </w:divBdr>
        </w:div>
        <w:div w:id="138233864">
          <w:marLeft w:val="640"/>
          <w:marRight w:val="0"/>
          <w:marTop w:val="0"/>
          <w:marBottom w:val="0"/>
          <w:divBdr>
            <w:top w:val="none" w:sz="0" w:space="0" w:color="auto"/>
            <w:left w:val="none" w:sz="0" w:space="0" w:color="auto"/>
            <w:bottom w:val="none" w:sz="0" w:space="0" w:color="auto"/>
            <w:right w:val="none" w:sz="0" w:space="0" w:color="auto"/>
          </w:divBdr>
        </w:div>
        <w:div w:id="175076342">
          <w:marLeft w:val="640"/>
          <w:marRight w:val="0"/>
          <w:marTop w:val="0"/>
          <w:marBottom w:val="0"/>
          <w:divBdr>
            <w:top w:val="none" w:sz="0" w:space="0" w:color="auto"/>
            <w:left w:val="none" w:sz="0" w:space="0" w:color="auto"/>
            <w:bottom w:val="none" w:sz="0" w:space="0" w:color="auto"/>
            <w:right w:val="none" w:sz="0" w:space="0" w:color="auto"/>
          </w:divBdr>
        </w:div>
        <w:div w:id="196433377">
          <w:marLeft w:val="640"/>
          <w:marRight w:val="0"/>
          <w:marTop w:val="0"/>
          <w:marBottom w:val="0"/>
          <w:divBdr>
            <w:top w:val="none" w:sz="0" w:space="0" w:color="auto"/>
            <w:left w:val="none" w:sz="0" w:space="0" w:color="auto"/>
            <w:bottom w:val="none" w:sz="0" w:space="0" w:color="auto"/>
            <w:right w:val="none" w:sz="0" w:space="0" w:color="auto"/>
          </w:divBdr>
        </w:div>
        <w:div w:id="209611416">
          <w:marLeft w:val="640"/>
          <w:marRight w:val="0"/>
          <w:marTop w:val="0"/>
          <w:marBottom w:val="0"/>
          <w:divBdr>
            <w:top w:val="none" w:sz="0" w:space="0" w:color="auto"/>
            <w:left w:val="none" w:sz="0" w:space="0" w:color="auto"/>
            <w:bottom w:val="none" w:sz="0" w:space="0" w:color="auto"/>
            <w:right w:val="none" w:sz="0" w:space="0" w:color="auto"/>
          </w:divBdr>
        </w:div>
        <w:div w:id="353239346">
          <w:marLeft w:val="640"/>
          <w:marRight w:val="0"/>
          <w:marTop w:val="0"/>
          <w:marBottom w:val="0"/>
          <w:divBdr>
            <w:top w:val="none" w:sz="0" w:space="0" w:color="auto"/>
            <w:left w:val="none" w:sz="0" w:space="0" w:color="auto"/>
            <w:bottom w:val="none" w:sz="0" w:space="0" w:color="auto"/>
            <w:right w:val="none" w:sz="0" w:space="0" w:color="auto"/>
          </w:divBdr>
        </w:div>
        <w:div w:id="356125899">
          <w:marLeft w:val="640"/>
          <w:marRight w:val="0"/>
          <w:marTop w:val="0"/>
          <w:marBottom w:val="0"/>
          <w:divBdr>
            <w:top w:val="none" w:sz="0" w:space="0" w:color="auto"/>
            <w:left w:val="none" w:sz="0" w:space="0" w:color="auto"/>
            <w:bottom w:val="none" w:sz="0" w:space="0" w:color="auto"/>
            <w:right w:val="none" w:sz="0" w:space="0" w:color="auto"/>
          </w:divBdr>
        </w:div>
        <w:div w:id="372920933">
          <w:marLeft w:val="640"/>
          <w:marRight w:val="0"/>
          <w:marTop w:val="0"/>
          <w:marBottom w:val="0"/>
          <w:divBdr>
            <w:top w:val="none" w:sz="0" w:space="0" w:color="auto"/>
            <w:left w:val="none" w:sz="0" w:space="0" w:color="auto"/>
            <w:bottom w:val="none" w:sz="0" w:space="0" w:color="auto"/>
            <w:right w:val="none" w:sz="0" w:space="0" w:color="auto"/>
          </w:divBdr>
        </w:div>
        <w:div w:id="379937180">
          <w:marLeft w:val="640"/>
          <w:marRight w:val="0"/>
          <w:marTop w:val="0"/>
          <w:marBottom w:val="0"/>
          <w:divBdr>
            <w:top w:val="none" w:sz="0" w:space="0" w:color="auto"/>
            <w:left w:val="none" w:sz="0" w:space="0" w:color="auto"/>
            <w:bottom w:val="none" w:sz="0" w:space="0" w:color="auto"/>
            <w:right w:val="none" w:sz="0" w:space="0" w:color="auto"/>
          </w:divBdr>
        </w:div>
        <w:div w:id="461777259">
          <w:marLeft w:val="640"/>
          <w:marRight w:val="0"/>
          <w:marTop w:val="0"/>
          <w:marBottom w:val="0"/>
          <w:divBdr>
            <w:top w:val="none" w:sz="0" w:space="0" w:color="auto"/>
            <w:left w:val="none" w:sz="0" w:space="0" w:color="auto"/>
            <w:bottom w:val="none" w:sz="0" w:space="0" w:color="auto"/>
            <w:right w:val="none" w:sz="0" w:space="0" w:color="auto"/>
          </w:divBdr>
        </w:div>
        <w:div w:id="490682750">
          <w:marLeft w:val="640"/>
          <w:marRight w:val="0"/>
          <w:marTop w:val="0"/>
          <w:marBottom w:val="0"/>
          <w:divBdr>
            <w:top w:val="none" w:sz="0" w:space="0" w:color="auto"/>
            <w:left w:val="none" w:sz="0" w:space="0" w:color="auto"/>
            <w:bottom w:val="none" w:sz="0" w:space="0" w:color="auto"/>
            <w:right w:val="none" w:sz="0" w:space="0" w:color="auto"/>
          </w:divBdr>
        </w:div>
        <w:div w:id="493304396">
          <w:marLeft w:val="640"/>
          <w:marRight w:val="0"/>
          <w:marTop w:val="0"/>
          <w:marBottom w:val="0"/>
          <w:divBdr>
            <w:top w:val="none" w:sz="0" w:space="0" w:color="auto"/>
            <w:left w:val="none" w:sz="0" w:space="0" w:color="auto"/>
            <w:bottom w:val="none" w:sz="0" w:space="0" w:color="auto"/>
            <w:right w:val="none" w:sz="0" w:space="0" w:color="auto"/>
          </w:divBdr>
        </w:div>
        <w:div w:id="509370872">
          <w:marLeft w:val="640"/>
          <w:marRight w:val="0"/>
          <w:marTop w:val="0"/>
          <w:marBottom w:val="0"/>
          <w:divBdr>
            <w:top w:val="none" w:sz="0" w:space="0" w:color="auto"/>
            <w:left w:val="none" w:sz="0" w:space="0" w:color="auto"/>
            <w:bottom w:val="none" w:sz="0" w:space="0" w:color="auto"/>
            <w:right w:val="none" w:sz="0" w:space="0" w:color="auto"/>
          </w:divBdr>
        </w:div>
        <w:div w:id="512499502">
          <w:marLeft w:val="640"/>
          <w:marRight w:val="0"/>
          <w:marTop w:val="0"/>
          <w:marBottom w:val="0"/>
          <w:divBdr>
            <w:top w:val="none" w:sz="0" w:space="0" w:color="auto"/>
            <w:left w:val="none" w:sz="0" w:space="0" w:color="auto"/>
            <w:bottom w:val="none" w:sz="0" w:space="0" w:color="auto"/>
            <w:right w:val="none" w:sz="0" w:space="0" w:color="auto"/>
          </w:divBdr>
        </w:div>
        <w:div w:id="609239244">
          <w:marLeft w:val="640"/>
          <w:marRight w:val="0"/>
          <w:marTop w:val="0"/>
          <w:marBottom w:val="0"/>
          <w:divBdr>
            <w:top w:val="none" w:sz="0" w:space="0" w:color="auto"/>
            <w:left w:val="none" w:sz="0" w:space="0" w:color="auto"/>
            <w:bottom w:val="none" w:sz="0" w:space="0" w:color="auto"/>
            <w:right w:val="none" w:sz="0" w:space="0" w:color="auto"/>
          </w:divBdr>
        </w:div>
        <w:div w:id="633027106">
          <w:marLeft w:val="640"/>
          <w:marRight w:val="0"/>
          <w:marTop w:val="0"/>
          <w:marBottom w:val="0"/>
          <w:divBdr>
            <w:top w:val="none" w:sz="0" w:space="0" w:color="auto"/>
            <w:left w:val="none" w:sz="0" w:space="0" w:color="auto"/>
            <w:bottom w:val="none" w:sz="0" w:space="0" w:color="auto"/>
            <w:right w:val="none" w:sz="0" w:space="0" w:color="auto"/>
          </w:divBdr>
        </w:div>
        <w:div w:id="666860228">
          <w:marLeft w:val="640"/>
          <w:marRight w:val="0"/>
          <w:marTop w:val="0"/>
          <w:marBottom w:val="0"/>
          <w:divBdr>
            <w:top w:val="none" w:sz="0" w:space="0" w:color="auto"/>
            <w:left w:val="none" w:sz="0" w:space="0" w:color="auto"/>
            <w:bottom w:val="none" w:sz="0" w:space="0" w:color="auto"/>
            <w:right w:val="none" w:sz="0" w:space="0" w:color="auto"/>
          </w:divBdr>
        </w:div>
        <w:div w:id="676539304">
          <w:marLeft w:val="640"/>
          <w:marRight w:val="0"/>
          <w:marTop w:val="0"/>
          <w:marBottom w:val="0"/>
          <w:divBdr>
            <w:top w:val="none" w:sz="0" w:space="0" w:color="auto"/>
            <w:left w:val="none" w:sz="0" w:space="0" w:color="auto"/>
            <w:bottom w:val="none" w:sz="0" w:space="0" w:color="auto"/>
            <w:right w:val="none" w:sz="0" w:space="0" w:color="auto"/>
          </w:divBdr>
        </w:div>
        <w:div w:id="684327934">
          <w:marLeft w:val="640"/>
          <w:marRight w:val="0"/>
          <w:marTop w:val="0"/>
          <w:marBottom w:val="0"/>
          <w:divBdr>
            <w:top w:val="none" w:sz="0" w:space="0" w:color="auto"/>
            <w:left w:val="none" w:sz="0" w:space="0" w:color="auto"/>
            <w:bottom w:val="none" w:sz="0" w:space="0" w:color="auto"/>
            <w:right w:val="none" w:sz="0" w:space="0" w:color="auto"/>
          </w:divBdr>
        </w:div>
        <w:div w:id="769157647">
          <w:marLeft w:val="640"/>
          <w:marRight w:val="0"/>
          <w:marTop w:val="0"/>
          <w:marBottom w:val="0"/>
          <w:divBdr>
            <w:top w:val="none" w:sz="0" w:space="0" w:color="auto"/>
            <w:left w:val="none" w:sz="0" w:space="0" w:color="auto"/>
            <w:bottom w:val="none" w:sz="0" w:space="0" w:color="auto"/>
            <w:right w:val="none" w:sz="0" w:space="0" w:color="auto"/>
          </w:divBdr>
        </w:div>
        <w:div w:id="783034437">
          <w:marLeft w:val="640"/>
          <w:marRight w:val="0"/>
          <w:marTop w:val="0"/>
          <w:marBottom w:val="0"/>
          <w:divBdr>
            <w:top w:val="none" w:sz="0" w:space="0" w:color="auto"/>
            <w:left w:val="none" w:sz="0" w:space="0" w:color="auto"/>
            <w:bottom w:val="none" w:sz="0" w:space="0" w:color="auto"/>
            <w:right w:val="none" w:sz="0" w:space="0" w:color="auto"/>
          </w:divBdr>
        </w:div>
        <w:div w:id="784689208">
          <w:marLeft w:val="640"/>
          <w:marRight w:val="0"/>
          <w:marTop w:val="0"/>
          <w:marBottom w:val="0"/>
          <w:divBdr>
            <w:top w:val="none" w:sz="0" w:space="0" w:color="auto"/>
            <w:left w:val="none" w:sz="0" w:space="0" w:color="auto"/>
            <w:bottom w:val="none" w:sz="0" w:space="0" w:color="auto"/>
            <w:right w:val="none" w:sz="0" w:space="0" w:color="auto"/>
          </w:divBdr>
        </w:div>
        <w:div w:id="815491336">
          <w:marLeft w:val="640"/>
          <w:marRight w:val="0"/>
          <w:marTop w:val="0"/>
          <w:marBottom w:val="0"/>
          <w:divBdr>
            <w:top w:val="none" w:sz="0" w:space="0" w:color="auto"/>
            <w:left w:val="none" w:sz="0" w:space="0" w:color="auto"/>
            <w:bottom w:val="none" w:sz="0" w:space="0" w:color="auto"/>
            <w:right w:val="none" w:sz="0" w:space="0" w:color="auto"/>
          </w:divBdr>
        </w:div>
        <w:div w:id="822501517">
          <w:marLeft w:val="640"/>
          <w:marRight w:val="0"/>
          <w:marTop w:val="0"/>
          <w:marBottom w:val="0"/>
          <w:divBdr>
            <w:top w:val="none" w:sz="0" w:space="0" w:color="auto"/>
            <w:left w:val="none" w:sz="0" w:space="0" w:color="auto"/>
            <w:bottom w:val="none" w:sz="0" w:space="0" w:color="auto"/>
            <w:right w:val="none" w:sz="0" w:space="0" w:color="auto"/>
          </w:divBdr>
        </w:div>
        <w:div w:id="868030960">
          <w:marLeft w:val="640"/>
          <w:marRight w:val="0"/>
          <w:marTop w:val="0"/>
          <w:marBottom w:val="0"/>
          <w:divBdr>
            <w:top w:val="none" w:sz="0" w:space="0" w:color="auto"/>
            <w:left w:val="none" w:sz="0" w:space="0" w:color="auto"/>
            <w:bottom w:val="none" w:sz="0" w:space="0" w:color="auto"/>
            <w:right w:val="none" w:sz="0" w:space="0" w:color="auto"/>
          </w:divBdr>
        </w:div>
        <w:div w:id="882521146">
          <w:marLeft w:val="640"/>
          <w:marRight w:val="0"/>
          <w:marTop w:val="0"/>
          <w:marBottom w:val="0"/>
          <w:divBdr>
            <w:top w:val="none" w:sz="0" w:space="0" w:color="auto"/>
            <w:left w:val="none" w:sz="0" w:space="0" w:color="auto"/>
            <w:bottom w:val="none" w:sz="0" w:space="0" w:color="auto"/>
            <w:right w:val="none" w:sz="0" w:space="0" w:color="auto"/>
          </w:divBdr>
        </w:div>
        <w:div w:id="937519057">
          <w:marLeft w:val="640"/>
          <w:marRight w:val="0"/>
          <w:marTop w:val="0"/>
          <w:marBottom w:val="0"/>
          <w:divBdr>
            <w:top w:val="none" w:sz="0" w:space="0" w:color="auto"/>
            <w:left w:val="none" w:sz="0" w:space="0" w:color="auto"/>
            <w:bottom w:val="none" w:sz="0" w:space="0" w:color="auto"/>
            <w:right w:val="none" w:sz="0" w:space="0" w:color="auto"/>
          </w:divBdr>
        </w:div>
        <w:div w:id="994144551">
          <w:marLeft w:val="640"/>
          <w:marRight w:val="0"/>
          <w:marTop w:val="0"/>
          <w:marBottom w:val="0"/>
          <w:divBdr>
            <w:top w:val="none" w:sz="0" w:space="0" w:color="auto"/>
            <w:left w:val="none" w:sz="0" w:space="0" w:color="auto"/>
            <w:bottom w:val="none" w:sz="0" w:space="0" w:color="auto"/>
            <w:right w:val="none" w:sz="0" w:space="0" w:color="auto"/>
          </w:divBdr>
        </w:div>
        <w:div w:id="1010982897">
          <w:marLeft w:val="640"/>
          <w:marRight w:val="0"/>
          <w:marTop w:val="0"/>
          <w:marBottom w:val="0"/>
          <w:divBdr>
            <w:top w:val="none" w:sz="0" w:space="0" w:color="auto"/>
            <w:left w:val="none" w:sz="0" w:space="0" w:color="auto"/>
            <w:bottom w:val="none" w:sz="0" w:space="0" w:color="auto"/>
            <w:right w:val="none" w:sz="0" w:space="0" w:color="auto"/>
          </w:divBdr>
        </w:div>
        <w:div w:id="1085029964">
          <w:marLeft w:val="640"/>
          <w:marRight w:val="0"/>
          <w:marTop w:val="0"/>
          <w:marBottom w:val="0"/>
          <w:divBdr>
            <w:top w:val="none" w:sz="0" w:space="0" w:color="auto"/>
            <w:left w:val="none" w:sz="0" w:space="0" w:color="auto"/>
            <w:bottom w:val="none" w:sz="0" w:space="0" w:color="auto"/>
            <w:right w:val="none" w:sz="0" w:space="0" w:color="auto"/>
          </w:divBdr>
        </w:div>
        <w:div w:id="1096053718">
          <w:marLeft w:val="640"/>
          <w:marRight w:val="0"/>
          <w:marTop w:val="0"/>
          <w:marBottom w:val="0"/>
          <w:divBdr>
            <w:top w:val="none" w:sz="0" w:space="0" w:color="auto"/>
            <w:left w:val="none" w:sz="0" w:space="0" w:color="auto"/>
            <w:bottom w:val="none" w:sz="0" w:space="0" w:color="auto"/>
            <w:right w:val="none" w:sz="0" w:space="0" w:color="auto"/>
          </w:divBdr>
        </w:div>
        <w:div w:id="1111320653">
          <w:marLeft w:val="640"/>
          <w:marRight w:val="0"/>
          <w:marTop w:val="0"/>
          <w:marBottom w:val="0"/>
          <w:divBdr>
            <w:top w:val="none" w:sz="0" w:space="0" w:color="auto"/>
            <w:left w:val="none" w:sz="0" w:space="0" w:color="auto"/>
            <w:bottom w:val="none" w:sz="0" w:space="0" w:color="auto"/>
            <w:right w:val="none" w:sz="0" w:space="0" w:color="auto"/>
          </w:divBdr>
        </w:div>
        <w:div w:id="1164008884">
          <w:marLeft w:val="640"/>
          <w:marRight w:val="0"/>
          <w:marTop w:val="0"/>
          <w:marBottom w:val="0"/>
          <w:divBdr>
            <w:top w:val="none" w:sz="0" w:space="0" w:color="auto"/>
            <w:left w:val="none" w:sz="0" w:space="0" w:color="auto"/>
            <w:bottom w:val="none" w:sz="0" w:space="0" w:color="auto"/>
            <w:right w:val="none" w:sz="0" w:space="0" w:color="auto"/>
          </w:divBdr>
        </w:div>
        <w:div w:id="1182819004">
          <w:marLeft w:val="640"/>
          <w:marRight w:val="0"/>
          <w:marTop w:val="0"/>
          <w:marBottom w:val="0"/>
          <w:divBdr>
            <w:top w:val="none" w:sz="0" w:space="0" w:color="auto"/>
            <w:left w:val="none" w:sz="0" w:space="0" w:color="auto"/>
            <w:bottom w:val="none" w:sz="0" w:space="0" w:color="auto"/>
            <w:right w:val="none" w:sz="0" w:space="0" w:color="auto"/>
          </w:divBdr>
        </w:div>
        <w:div w:id="1228951963">
          <w:marLeft w:val="640"/>
          <w:marRight w:val="0"/>
          <w:marTop w:val="0"/>
          <w:marBottom w:val="0"/>
          <w:divBdr>
            <w:top w:val="none" w:sz="0" w:space="0" w:color="auto"/>
            <w:left w:val="none" w:sz="0" w:space="0" w:color="auto"/>
            <w:bottom w:val="none" w:sz="0" w:space="0" w:color="auto"/>
            <w:right w:val="none" w:sz="0" w:space="0" w:color="auto"/>
          </w:divBdr>
        </w:div>
        <w:div w:id="1262225459">
          <w:marLeft w:val="640"/>
          <w:marRight w:val="0"/>
          <w:marTop w:val="0"/>
          <w:marBottom w:val="0"/>
          <w:divBdr>
            <w:top w:val="none" w:sz="0" w:space="0" w:color="auto"/>
            <w:left w:val="none" w:sz="0" w:space="0" w:color="auto"/>
            <w:bottom w:val="none" w:sz="0" w:space="0" w:color="auto"/>
            <w:right w:val="none" w:sz="0" w:space="0" w:color="auto"/>
          </w:divBdr>
        </w:div>
        <w:div w:id="1270119636">
          <w:marLeft w:val="640"/>
          <w:marRight w:val="0"/>
          <w:marTop w:val="0"/>
          <w:marBottom w:val="0"/>
          <w:divBdr>
            <w:top w:val="none" w:sz="0" w:space="0" w:color="auto"/>
            <w:left w:val="none" w:sz="0" w:space="0" w:color="auto"/>
            <w:bottom w:val="none" w:sz="0" w:space="0" w:color="auto"/>
            <w:right w:val="none" w:sz="0" w:space="0" w:color="auto"/>
          </w:divBdr>
        </w:div>
        <w:div w:id="1271157939">
          <w:marLeft w:val="640"/>
          <w:marRight w:val="0"/>
          <w:marTop w:val="0"/>
          <w:marBottom w:val="0"/>
          <w:divBdr>
            <w:top w:val="none" w:sz="0" w:space="0" w:color="auto"/>
            <w:left w:val="none" w:sz="0" w:space="0" w:color="auto"/>
            <w:bottom w:val="none" w:sz="0" w:space="0" w:color="auto"/>
            <w:right w:val="none" w:sz="0" w:space="0" w:color="auto"/>
          </w:divBdr>
        </w:div>
        <w:div w:id="1284926212">
          <w:marLeft w:val="640"/>
          <w:marRight w:val="0"/>
          <w:marTop w:val="0"/>
          <w:marBottom w:val="0"/>
          <w:divBdr>
            <w:top w:val="none" w:sz="0" w:space="0" w:color="auto"/>
            <w:left w:val="none" w:sz="0" w:space="0" w:color="auto"/>
            <w:bottom w:val="none" w:sz="0" w:space="0" w:color="auto"/>
            <w:right w:val="none" w:sz="0" w:space="0" w:color="auto"/>
          </w:divBdr>
        </w:div>
        <w:div w:id="1309751189">
          <w:marLeft w:val="640"/>
          <w:marRight w:val="0"/>
          <w:marTop w:val="0"/>
          <w:marBottom w:val="0"/>
          <w:divBdr>
            <w:top w:val="none" w:sz="0" w:space="0" w:color="auto"/>
            <w:left w:val="none" w:sz="0" w:space="0" w:color="auto"/>
            <w:bottom w:val="none" w:sz="0" w:space="0" w:color="auto"/>
            <w:right w:val="none" w:sz="0" w:space="0" w:color="auto"/>
          </w:divBdr>
        </w:div>
        <w:div w:id="1311524267">
          <w:marLeft w:val="640"/>
          <w:marRight w:val="0"/>
          <w:marTop w:val="0"/>
          <w:marBottom w:val="0"/>
          <w:divBdr>
            <w:top w:val="none" w:sz="0" w:space="0" w:color="auto"/>
            <w:left w:val="none" w:sz="0" w:space="0" w:color="auto"/>
            <w:bottom w:val="none" w:sz="0" w:space="0" w:color="auto"/>
            <w:right w:val="none" w:sz="0" w:space="0" w:color="auto"/>
          </w:divBdr>
        </w:div>
        <w:div w:id="1349911695">
          <w:marLeft w:val="640"/>
          <w:marRight w:val="0"/>
          <w:marTop w:val="0"/>
          <w:marBottom w:val="0"/>
          <w:divBdr>
            <w:top w:val="none" w:sz="0" w:space="0" w:color="auto"/>
            <w:left w:val="none" w:sz="0" w:space="0" w:color="auto"/>
            <w:bottom w:val="none" w:sz="0" w:space="0" w:color="auto"/>
            <w:right w:val="none" w:sz="0" w:space="0" w:color="auto"/>
          </w:divBdr>
        </w:div>
        <w:div w:id="1372534484">
          <w:marLeft w:val="640"/>
          <w:marRight w:val="0"/>
          <w:marTop w:val="0"/>
          <w:marBottom w:val="0"/>
          <w:divBdr>
            <w:top w:val="none" w:sz="0" w:space="0" w:color="auto"/>
            <w:left w:val="none" w:sz="0" w:space="0" w:color="auto"/>
            <w:bottom w:val="none" w:sz="0" w:space="0" w:color="auto"/>
            <w:right w:val="none" w:sz="0" w:space="0" w:color="auto"/>
          </w:divBdr>
        </w:div>
        <w:div w:id="1378970087">
          <w:marLeft w:val="640"/>
          <w:marRight w:val="0"/>
          <w:marTop w:val="0"/>
          <w:marBottom w:val="0"/>
          <w:divBdr>
            <w:top w:val="none" w:sz="0" w:space="0" w:color="auto"/>
            <w:left w:val="none" w:sz="0" w:space="0" w:color="auto"/>
            <w:bottom w:val="none" w:sz="0" w:space="0" w:color="auto"/>
            <w:right w:val="none" w:sz="0" w:space="0" w:color="auto"/>
          </w:divBdr>
        </w:div>
        <w:div w:id="1636985662">
          <w:marLeft w:val="640"/>
          <w:marRight w:val="0"/>
          <w:marTop w:val="0"/>
          <w:marBottom w:val="0"/>
          <w:divBdr>
            <w:top w:val="none" w:sz="0" w:space="0" w:color="auto"/>
            <w:left w:val="none" w:sz="0" w:space="0" w:color="auto"/>
            <w:bottom w:val="none" w:sz="0" w:space="0" w:color="auto"/>
            <w:right w:val="none" w:sz="0" w:space="0" w:color="auto"/>
          </w:divBdr>
        </w:div>
        <w:div w:id="1643971664">
          <w:marLeft w:val="640"/>
          <w:marRight w:val="0"/>
          <w:marTop w:val="0"/>
          <w:marBottom w:val="0"/>
          <w:divBdr>
            <w:top w:val="none" w:sz="0" w:space="0" w:color="auto"/>
            <w:left w:val="none" w:sz="0" w:space="0" w:color="auto"/>
            <w:bottom w:val="none" w:sz="0" w:space="0" w:color="auto"/>
            <w:right w:val="none" w:sz="0" w:space="0" w:color="auto"/>
          </w:divBdr>
        </w:div>
        <w:div w:id="1645817250">
          <w:marLeft w:val="640"/>
          <w:marRight w:val="0"/>
          <w:marTop w:val="0"/>
          <w:marBottom w:val="0"/>
          <w:divBdr>
            <w:top w:val="none" w:sz="0" w:space="0" w:color="auto"/>
            <w:left w:val="none" w:sz="0" w:space="0" w:color="auto"/>
            <w:bottom w:val="none" w:sz="0" w:space="0" w:color="auto"/>
            <w:right w:val="none" w:sz="0" w:space="0" w:color="auto"/>
          </w:divBdr>
        </w:div>
        <w:div w:id="1668098310">
          <w:marLeft w:val="640"/>
          <w:marRight w:val="0"/>
          <w:marTop w:val="0"/>
          <w:marBottom w:val="0"/>
          <w:divBdr>
            <w:top w:val="none" w:sz="0" w:space="0" w:color="auto"/>
            <w:left w:val="none" w:sz="0" w:space="0" w:color="auto"/>
            <w:bottom w:val="none" w:sz="0" w:space="0" w:color="auto"/>
            <w:right w:val="none" w:sz="0" w:space="0" w:color="auto"/>
          </w:divBdr>
        </w:div>
        <w:div w:id="1718355397">
          <w:marLeft w:val="640"/>
          <w:marRight w:val="0"/>
          <w:marTop w:val="0"/>
          <w:marBottom w:val="0"/>
          <w:divBdr>
            <w:top w:val="none" w:sz="0" w:space="0" w:color="auto"/>
            <w:left w:val="none" w:sz="0" w:space="0" w:color="auto"/>
            <w:bottom w:val="none" w:sz="0" w:space="0" w:color="auto"/>
            <w:right w:val="none" w:sz="0" w:space="0" w:color="auto"/>
          </w:divBdr>
        </w:div>
        <w:div w:id="1811748615">
          <w:marLeft w:val="640"/>
          <w:marRight w:val="0"/>
          <w:marTop w:val="0"/>
          <w:marBottom w:val="0"/>
          <w:divBdr>
            <w:top w:val="none" w:sz="0" w:space="0" w:color="auto"/>
            <w:left w:val="none" w:sz="0" w:space="0" w:color="auto"/>
            <w:bottom w:val="none" w:sz="0" w:space="0" w:color="auto"/>
            <w:right w:val="none" w:sz="0" w:space="0" w:color="auto"/>
          </w:divBdr>
        </w:div>
        <w:div w:id="1819570919">
          <w:marLeft w:val="640"/>
          <w:marRight w:val="0"/>
          <w:marTop w:val="0"/>
          <w:marBottom w:val="0"/>
          <w:divBdr>
            <w:top w:val="none" w:sz="0" w:space="0" w:color="auto"/>
            <w:left w:val="none" w:sz="0" w:space="0" w:color="auto"/>
            <w:bottom w:val="none" w:sz="0" w:space="0" w:color="auto"/>
            <w:right w:val="none" w:sz="0" w:space="0" w:color="auto"/>
          </w:divBdr>
        </w:div>
        <w:div w:id="1829860485">
          <w:marLeft w:val="640"/>
          <w:marRight w:val="0"/>
          <w:marTop w:val="0"/>
          <w:marBottom w:val="0"/>
          <w:divBdr>
            <w:top w:val="none" w:sz="0" w:space="0" w:color="auto"/>
            <w:left w:val="none" w:sz="0" w:space="0" w:color="auto"/>
            <w:bottom w:val="none" w:sz="0" w:space="0" w:color="auto"/>
            <w:right w:val="none" w:sz="0" w:space="0" w:color="auto"/>
          </w:divBdr>
        </w:div>
        <w:div w:id="1944267174">
          <w:marLeft w:val="640"/>
          <w:marRight w:val="0"/>
          <w:marTop w:val="0"/>
          <w:marBottom w:val="0"/>
          <w:divBdr>
            <w:top w:val="none" w:sz="0" w:space="0" w:color="auto"/>
            <w:left w:val="none" w:sz="0" w:space="0" w:color="auto"/>
            <w:bottom w:val="none" w:sz="0" w:space="0" w:color="auto"/>
            <w:right w:val="none" w:sz="0" w:space="0" w:color="auto"/>
          </w:divBdr>
        </w:div>
        <w:div w:id="2008361958">
          <w:marLeft w:val="640"/>
          <w:marRight w:val="0"/>
          <w:marTop w:val="0"/>
          <w:marBottom w:val="0"/>
          <w:divBdr>
            <w:top w:val="none" w:sz="0" w:space="0" w:color="auto"/>
            <w:left w:val="none" w:sz="0" w:space="0" w:color="auto"/>
            <w:bottom w:val="none" w:sz="0" w:space="0" w:color="auto"/>
            <w:right w:val="none" w:sz="0" w:space="0" w:color="auto"/>
          </w:divBdr>
        </w:div>
        <w:div w:id="2056082801">
          <w:marLeft w:val="640"/>
          <w:marRight w:val="0"/>
          <w:marTop w:val="0"/>
          <w:marBottom w:val="0"/>
          <w:divBdr>
            <w:top w:val="none" w:sz="0" w:space="0" w:color="auto"/>
            <w:left w:val="none" w:sz="0" w:space="0" w:color="auto"/>
            <w:bottom w:val="none" w:sz="0" w:space="0" w:color="auto"/>
            <w:right w:val="none" w:sz="0" w:space="0" w:color="auto"/>
          </w:divBdr>
        </w:div>
      </w:divsChild>
    </w:div>
    <w:div w:id="1266772449">
      <w:bodyDiv w:val="1"/>
      <w:marLeft w:val="0"/>
      <w:marRight w:val="0"/>
      <w:marTop w:val="0"/>
      <w:marBottom w:val="0"/>
      <w:divBdr>
        <w:top w:val="none" w:sz="0" w:space="0" w:color="auto"/>
        <w:left w:val="none" w:sz="0" w:space="0" w:color="auto"/>
        <w:bottom w:val="none" w:sz="0" w:space="0" w:color="auto"/>
        <w:right w:val="none" w:sz="0" w:space="0" w:color="auto"/>
      </w:divBdr>
      <w:divsChild>
        <w:div w:id="206916653">
          <w:marLeft w:val="640"/>
          <w:marRight w:val="0"/>
          <w:marTop w:val="0"/>
          <w:marBottom w:val="0"/>
          <w:divBdr>
            <w:top w:val="none" w:sz="0" w:space="0" w:color="auto"/>
            <w:left w:val="none" w:sz="0" w:space="0" w:color="auto"/>
            <w:bottom w:val="none" w:sz="0" w:space="0" w:color="auto"/>
            <w:right w:val="none" w:sz="0" w:space="0" w:color="auto"/>
          </w:divBdr>
        </w:div>
        <w:div w:id="268389214">
          <w:marLeft w:val="640"/>
          <w:marRight w:val="0"/>
          <w:marTop w:val="0"/>
          <w:marBottom w:val="0"/>
          <w:divBdr>
            <w:top w:val="none" w:sz="0" w:space="0" w:color="auto"/>
            <w:left w:val="none" w:sz="0" w:space="0" w:color="auto"/>
            <w:bottom w:val="none" w:sz="0" w:space="0" w:color="auto"/>
            <w:right w:val="none" w:sz="0" w:space="0" w:color="auto"/>
          </w:divBdr>
        </w:div>
        <w:div w:id="406848965">
          <w:marLeft w:val="640"/>
          <w:marRight w:val="0"/>
          <w:marTop w:val="0"/>
          <w:marBottom w:val="0"/>
          <w:divBdr>
            <w:top w:val="none" w:sz="0" w:space="0" w:color="auto"/>
            <w:left w:val="none" w:sz="0" w:space="0" w:color="auto"/>
            <w:bottom w:val="none" w:sz="0" w:space="0" w:color="auto"/>
            <w:right w:val="none" w:sz="0" w:space="0" w:color="auto"/>
          </w:divBdr>
        </w:div>
        <w:div w:id="417101167">
          <w:marLeft w:val="640"/>
          <w:marRight w:val="0"/>
          <w:marTop w:val="0"/>
          <w:marBottom w:val="0"/>
          <w:divBdr>
            <w:top w:val="none" w:sz="0" w:space="0" w:color="auto"/>
            <w:left w:val="none" w:sz="0" w:space="0" w:color="auto"/>
            <w:bottom w:val="none" w:sz="0" w:space="0" w:color="auto"/>
            <w:right w:val="none" w:sz="0" w:space="0" w:color="auto"/>
          </w:divBdr>
        </w:div>
        <w:div w:id="486214506">
          <w:marLeft w:val="640"/>
          <w:marRight w:val="0"/>
          <w:marTop w:val="0"/>
          <w:marBottom w:val="0"/>
          <w:divBdr>
            <w:top w:val="none" w:sz="0" w:space="0" w:color="auto"/>
            <w:left w:val="none" w:sz="0" w:space="0" w:color="auto"/>
            <w:bottom w:val="none" w:sz="0" w:space="0" w:color="auto"/>
            <w:right w:val="none" w:sz="0" w:space="0" w:color="auto"/>
          </w:divBdr>
        </w:div>
        <w:div w:id="518281027">
          <w:marLeft w:val="640"/>
          <w:marRight w:val="0"/>
          <w:marTop w:val="0"/>
          <w:marBottom w:val="0"/>
          <w:divBdr>
            <w:top w:val="none" w:sz="0" w:space="0" w:color="auto"/>
            <w:left w:val="none" w:sz="0" w:space="0" w:color="auto"/>
            <w:bottom w:val="none" w:sz="0" w:space="0" w:color="auto"/>
            <w:right w:val="none" w:sz="0" w:space="0" w:color="auto"/>
          </w:divBdr>
        </w:div>
        <w:div w:id="624892857">
          <w:marLeft w:val="640"/>
          <w:marRight w:val="0"/>
          <w:marTop w:val="0"/>
          <w:marBottom w:val="0"/>
          <w:divBdr>
            <w:top w:val="none" w:sz="0" w:space="0" w:color="auto"/>
            <w:left w:val="none" w:sz="0" w:space="0" w:color="auto"/>
            <w:bottom w:val="none" w:sz="0" w:space="0" w:color="auto"/>
            <w:right w:val="none" w:sz="0" w:space="0" w:color="auto"/>
          </w:divBdr>
        </w:div>
        <w:div w:id="688411689">
          <w:marLeft w:val="640"/>
          <w:marRight w:val="0"/>
          <w:marTop w:val="0"/>
          <w:marBottom w:val="0"/>
          <w:divBdr>
            <w:top w:val="none" w:sz="0" w:space="0" w:color="auto"/>
            <w:left w:val="none" w:sz="0" w:space="0" w:color="auto"/>
            <w:bottom w:val="none" w:sz="0" w:space="0" w:color="auto"/>
            <w:right w:val="none" w:sz="0" w:space="0" w:color="auto"/>
          </w:divBdr>
        </w:div>
        <w:div w:id="716900598">
          <w:marLeft w:val="640"/>
          <w:marRight w:val="0"/>
          <w:marTop w:val="0"/>
          <w:marBottom w:val="0"/>
          <w:divBdr>
            <w:top w:val="none" w:sz="0" w:space="0" w:color="auto"/>
            <w:left w:val="none" w:sz="0" w:space="0" w:color="auto"/>
            <w:bottom w:val="none" w:sz="0" w:space="0" w:color="auto"/>
            <w:right w:val="none" w:sz="0" w:space="0" w:color="auto"/>
          </w:divBdr>
        </w:div>
        <w:div w:id="726534130">
          <w:marLeft w:val="640"/>
          <w:marRight w:val="0"/>
          <w:marTop w:val="0"/>
          <w:marBottom w:val="0"/>
          <w:divBdr>
            <w:top w:val="none" w:sz="0" w:space="0" w:color="auto"/>
            <w:left w:val="none" w:sz="0" w:space="0" w:color="auto"/>
            <w:bottom w:val="none" w:sz="0" w:space="0" w:color="auto"/>
            <w:right w:val="none" w:sz="0" w:space="0" w:color="auto"/>
          </w:divBdr>
        </w:div>
        <w:div w:id="728499872">
          <w:marLeft w:val="640"/>
          <w:marRight w:val="0"/>
          <w:marTop w:val="0"/>
          <w:marBottom w:val="0"/>
          <w:divBdr>
            <w:top w:val="none" w:sz="0" w:space="0" w:color="auto"/>
            <w:left w:val="none" w:sz="0" w:space="0" w:color="auto"/>
            <w:bottom w:val="none" w:sz="0" w:space="0" w:color="auto"/>
            <w:right w:val="none" w:sz="0" w:space="0" w:color="auto"/>
          </w:divBdr>
        </w:div>
        <w:div w:id="729840578">
          <w:marLeft w:val="640"/>
          <w:marRight w:val="0"/>
          <w:marTop w:val="0"/>
          <w:marBottom w:val="0"/>
          <w:divBdr>
            <w:top w:val="none" w:sz="0" w:space="0" w:color="auto"/>
            <w:left w:val="none" w:sz="0" w:space="0" w:color="auto"/>
            <w:bottom w:val="none" w:sz="0" w:space="0" w:color="auto"/>
            <w:right w:val="none" w:sz="0" w:space="0" w:color="auto"/>
          </w:divBdr>
        </w:div>
        <w:div w:id="755244687">
          <w:marLeft w:val="640"/>
          <w:marRight w:val="0"/>
          <w:marTop w:val="0"/>
          <w:marBottom w:val="0"/>
          <w:divBdr>
            <w:top w:val="none" w:sz="0" w:space="0" w:color="auto"/>
            <w:left w:val="none" w:sz="0" w:space="0" w:color="auto"/>
            <w:bottom w:val="none" w:sz="0" w:space="0" w:color="auto"/>
            <w:right w:val="none" w:sz="0" w:space="0" w:color="auto"/>
          </w:divBdr>
        </w:div>
        <w:div w:id="851068313">
          <w:marLeft w:val="640"/>
          <w:marRight w:val="0"/>
          <w:marTop w:val="0"/>
          <w:marBottom w:val="0"/>
          <w:divBdr>
            <w:top w:val="none" w:sz="0" w:space="0" w:color="auto"/>
            <w:left w:val="none" w:sz="0" w:space="0" w:color="auto"/>
            <w:bottom w:val="none" w:sz="0" w:space="0" w:color="auto"/>
            <w:right w:val="none" w:sz="0" w:space="0" w:color="auto"/>
          </w:divBdr>
        </w:div>
        <w:div w:id="876358306">
          <w:marLeft w:val="640"/>
          <w:marRight w:val="0"/>
          <w:marTop w:val="0"/>
          <w:marBottom w:val="0"/>
          <w:divBdr>
            <w:top w:val="none" w:sz="0" w:space="0" w:color="auto"/>
            <w:left w:val="none" w:sz="0" w:space="0" w:color="auto"/>
            <w:bottom w:val="none" w:sz="0" w:space="0" w:color="auto"/>
            <w:right w:val="none" w:sz="0" w:space="0" w:color="auto"/>
          </w:divBdr>
        </w:div>
        <w:div w:id="916793586">
          <w:marLeft w:val="640"/>
          <w:marRight w:val="0"/>
          <w:marTop w:val="0"/>
          <w:marBottom w:val="0"/>
          <w:divBdr>
            <w:top w:val="none" w:sz="0" w:space="0" w:color="auto"/>
            <w:left w:val="none" w:sz="0" w:space="0" w:color="auto"/>
            <w:bottom w:val="none" w:sz="0" w:space="0" w:color="auto"/>
            <w:right w:val="none" w:sz="0" w:space="0" w:color="auto"/>
          </w:divBdr>
        </w:div>
        <w:div w:id="1017734040">
          <w:marLeft w:val="640"/>
          <w:marRight w:val="0"/>
          <w:marTop w:val="0"/>
          <w:marBottom w:val="0"/>
          <w:divBdr>
            <w:top w:val="none" w:sz="0" w:space="0" w:color="auto"/>
            <w:left w:val="none" w:sz="0" w:space="0" w:color="auto"/>
            <w:bottom w:val="none" w:sz="0" w:space="0" w:color="auto"/>
            <w:right w:val="none" w:sz="0" w:space="0" w:color="auto"/>
          </w:divBdr>
        </w:div>
        <w:div w:id="1094714890">
          <w:marLeft w:val="640"/>
          <w:marRight w:val="0"/>
          <w:marTop w:val="0"/>
          <w:marBottom w:val="0"/>
          <w:divBdr>
            <w:top w:val="none" w:sz="0" w:space="0" w:color="auto"/>
            <w:left w:val="none" w:sz="0" w:space="0" w:color="auto"/>
            <w:bottom w:val="none" w:sz="0" w:space="0" w:color="auto"/>
            <w:right w:val="none" w:sz="0" w:space="0" w:color="auto"/>
          </w:divBdr>
        </w:div>
        <w:div w:id="1105271719">
          <w:marLeft w:val="640"/>
          <w:marRight w:val="0"/>
          <w:marTop w:val="0"/>
          <w:marBottom w:val="0"/>
          <w:divBdr>
            <w:top w:val="none" w:sz="0" w:space="0" w:color="auto"/>
            <w:left w:val="none" w:sz="0" w:space="0" w:color="auto"/>
            <w:bottom w:val="none" w:sz="0" w:space="0" w:color="auto"/>
            <w:right w:val="none" w:sz="0" w:space="0" w:color="auto"/>
          </w:divBdr>
        </w:div>
        <w:div w:id="1107697688">
          <w:marLeft w:val="640"/>
          <w:marRight w:val="0"/>
          <w:marTop w:val="0"/>
          <w:marBottom w:val="0"/>
          <w:divBdr>
            <w:top w:val="none" w:sz="0" w:space="0" w:color="auto"/>
            <w:left w:val="none" w:sz="0" w:space="0" w:color="auto"/>
            <w:bottom w:val="none" w:sz="0" w:space="0" w:color="auto"/>
            <w:right w:val="none" w:sz="0" w:space="0" w:color="auto"/>
          </w:divBdr>
        </w:div>
        <w:div w:id="1108430209">
          <w:marLeft w:val="640"/>
          <w:marRight w:val="0"/>
          <w:marTop w:val="0"/>
          <w:marBottom w:val="0"/>
          <w:divBdr>
            <w:top w:val="none" w:sz="0" w:space="0" w:color="auto"/>
            <w:left w:val="none" w:sz="0" w:space="0" w:color="auto"/>
            <w:bottom w:val="none" w:sz="0" w:space="0" w:color="auto"/>
            <w:right w:val="none" w:sz="0" w:space="0" w:color="auto"/>
          </w:divBdr>
        </w:div>
        <w:div w:id="1140998639">
          <w:marLeft w:val="640"/>
          <w:marRight w:val="0"/>
          <w:marTop w:val="0"/>
          <w:marBottom w:val="0"/>
          <w:divBdr>
            <w:top w:val="none" w:sz="0" w:space="0" w:color="auto"/>
            <w:left w:val="none" w:sz="0" w:space="0" w:color="auto"/>
            <w:bottom w:val="none" w:sz="0" w:space="0" w:color="auto"/>
            <w:right w:val="none" w:sz="0" w:space="0" w:color="auto"/>
          </w:divBdr>
        </w:div>
        <w:div w:id="1149634266">
          <w:marLeft w:val="640"/>
          <w:marRight w:val="0"/>
          <w:marTop w:val="0"/>
          <w:marBottom w:val="0"/>
          <w:divBdr>
            <w:top w:val="none" w:sz="0" w:space="0" w:color="auto"/>
            <w:left w:val="none" w:sz="0" w:space="0" w:color="auto"/>
            <w:bottom w:val="none" w:sz="0" w:space="0" w:color="auto"/>
            <w:right w:val="none" w:sz="0" w:space="0" w:color="auto"/>
          </w:divBdr>
        </w:div>
        <w:div w:id="1163669364">
          <w:marLeft w:val="640"/>
          <w:marRight w:val="0"/>
          <w:marTop w:val="0"/>
          <w:marBottom w:val="0"/>
          <w:divBdr>
            <w:top w:val="none" w:sz="0" w:space="0" w:color="auto"/>
            <w:left w:val="none" w:sz="0" w:space="0" w:color="auto"/>
            <w:bottom w:val="none" w:sz="0" w:space="0" w:color="auto"/>
            <w:right w:val="none" w:sz="0" w:space="0" w:color="auto"/>
          </w:divBdr>
        </w:div>
        <w:div w:id="1182935280">
          <w:marLeft w:val="640"/>
          <w:marRight w:val="0"/>
          <w:marTop w:val="0"/>
          <w:marBottom w:val="0"/>
          <w:divBdr>
            <w:top w:val="none" w:sz="0" w:space="0" w:color="auto"/>
            <w:left w:val="none" w:sz="0" w:space="0" w:color="auto"/>
            <w:bottom w:val="none" w:sz="0" w:space="0" w:color="auto"/>
            <w:right w:val="none" w:sz="0" w:space="0" w:color="auto"/>
          </w:divBdr>
        </w:div>
        <w:div w:id="1183588097">
          <w:marLeft w:val="640"/>
          <w:marRight w:val="0"/>
          <w:marTop w:val="0"/>
          <w:marBottom w:val="0"/>
          <w:divBdr>
            <w:top w:val="none" w:sz="0" w:space="0" w:color="auto"/>
            <w:left w:val="none" w:sz="0" w:space="0" w:color="auto"/>
            <w:bottom w:val="none" w:sz="0" w:space="0" w:color="auto"/>
            <w:right w:val="none" w:sz="0" w:space="0" w:color="auto"/>
          </w:divBdr>
        </w:div>
        <w:div w:id="1278633496">
          <w:marLeft w:val="640"/>
          <w:marRight w:val="0"/>
          <w:marTop w:val="0"/>
          <w:marBottom w:val="0"/>
          <w:divBdr>
            <w:top w:val="none" w:sz="0" w:space="0" w:color="auto"/>
            <w:left w:val="none" w:sz="0" w:space="0" w:color="auto"/>
            <w:bottom w:val="none" w:sz="0" w:space="0" w:color="auto"/>
            <w:right w:val="none" w:sz="0" w:space="0" w:color="auto"/>
          </w:divBdr>
        </w:div>
        <w:div w:id="1300300202">
          <w:marLeft w:val="640"/>
          <w:marRight w:val="0"/>
          <w:marTop w:val="0"/>
          <w:marBottom w:val="0"/>
          <w:divBdr>
            <w:top w:val="none" w:sz="0" w:space="0" w:color="auto"/>
            <w:left w:val="none" w:sz="0" w:space="0" w:color="auto"/>
            <w:bottom w:val="none" w:sz="0" w:space="0" w:color="auto"/>
            <w:right w:val="none" w:sz="0" w:space="0" w:color="auto"/>
          </w:divBdr>
        </w:div>
        <w:div w:id="1305964183">
          <w:marLeft w:val="640"/>
          <w:marRight w:val="0"/>
          <w:marTop w:val="0"/>
          <w:marBottom w:val="0"/>
          <w:divBdr>
            <w:top w:val="none" w:sz="0" w:space="0" w:color="auto"/>
            <w:left w:val="none" w:sz="0" w:space="0" w:color="auto"/>
            <w:bottom w:val="none" w:sz="0" w:space="0" w:color="auto"/>
            <w:right w:val="none" w:sz="0" w:space="0" w:color="auto"/>
          </w:divBdr>
        </w:div>
        <w:div w:id="1349719229">
          <w:marLeft w:val="640"/>
          <w:marRight w:val="0"/>
          <w:marTop w:val="0"/>
          <w:marBottom w:val="0"/>
          <w:divBdr>
            <w:top w:val="none" w:sz="0" w:space="0" w:color="auto"/>
            <w:left w:val="none" w:sz="0" w:space="0" w:color="auto"/>
            <w:bottom w:val="none" w:sz="0" w:space="0" w:color="auto"/>
            <w:right w:val="none" w:sz="0" w:space="0" w:color="auto"/>
          </w:divBdr>
        </w:div>
        <w:div w:id="1395473298">
          <w:marLeft w:val="640"/>
          <w:marRight w:val="0"/>
          <w:marTop w:val="0"/>
          <w:marBottom w:val="0"/>
          <w:divBdr>
            <w:top w:val="none" w:sz="0" w:space="0" w:color="auto"/>
            <w:left w:val="none" w:sz="0" w:space="0" w:color="auto"/>
            <w:bottom w:val="none" w:sz="0" w:space="0" w:color="auto"/>
            <w:right w:val="none" w:sz="0" w:space="0" w:color="auto"/>
          </w:divBdr>
        </w:div>
        <w:div w:id="1405255466">
          <w:marLeft w:val="640"/>
          <w:marRight w:val="0"/>
          <w:marTop w:val="0"/>
          <w:marBottom w:val="0"/>
          <w:divBdr>
            <w:top w:val="none" w:sz="0" w:space="0" w:color="auto"/>
            <w:left w:val="none" w:sz="0" w:space="0" w:color="auto"/>
            <w:bottom w:val="none" w:sz="0" w:space="0" w:color="auto"/>
            <w:right w:val="none" w:sz="0" w:space="0" w:color="auto"/>
          </w:divBdr>
        </w:div>
        <w:div w:id="1500073586">
          <w:marLeft w:val="640"/>
          <w:marRight w:val="0"/>
          <w:marTop w:val="0"/>
          <w:marBottom w:val="0"/>
          <w:divBdr>
            <w:top w:val="none" w:sz="0" w:space="0" w:color="auto"/>
            <w:left w:val="none" w:sz="0" w:space="0" w:color="auto"/>
            <w:bottom w:val="none" w:sz="0" w:space="0" w:color="auto"/>
            <w:right w:val="none" w:sz="0" w:space="0" w:color="auto"/>
          </w:divBdr>
        </w:div>
        <w:div w:id="1500847517">
          <w:marLeft w:val="640"/>
          <w:marRight w:val="0"/>
          <w:marTop w:val="0"/>
          <w:marBottom w:val="0"/>
          <w:divBdr>
            <w:top w:val="none" w:sz="0" w:space="0" w:color="auto"/>
            <w:left w:val="none" w:sz="0" w:space="0" w:color="auto"/>
            <w:bottom w:val="none" w:sz="0" w:space="0" w:color="auto"/>
            <w:right w:val="none" w:sz="0" w:space="0" w:color="auto"/>
          </w:divBdr>
        </w:div>
        <w:div w:id="1615139922">
          <w:marLeft w:val="640"/>
          <w:marRight w:val="0"/>
          <w:marTop w:val="0"/>
          <w:marBottom w:val="0"/>
          <w:divBdr>
            <w:top w:val="none" w:sz="0" w:space="0" w:color="auto"/>
            <w:left w:val="none" w:sz="0" w:space="0" w:color="auto"/>
            <w:bottom w:val="none" w:sz="0" w:space="0" w:color="auto"/>
            <w:right w:val="none" w:sz="0" w:space="0" w:color="auto"/>
          </w:divBdr>
        </w:div>
        <w:div w:id="1680506418">
          <w:marLeft w:val="640"/>
          <w:marRight w:val="0"/>
          <w:marTop w:val="0"/>
          <w:marBottom w:val="0"/>
          <w:divBdr>
            <w:top w:val="none" w:sz="0" w:space="0" w:color="auto"/>
            <w:left w:val="none" w:sz="0" w:space="0" w:color="auto"/>
            <w:bottom w:val="none" w:sz="0" w:space="0" w:color="auto"/>
            <w:right w:val="none" w:sz="0" w:space="0" w:color="auto"/>
          </w:divBdr>
        </w:div>
        <w:div w:id="1694651254">
          <w:marLeft w:val="640"/>
          <w:marRight w:val="0"/>
          <w:marTop w:val="0"/>
          <w:marBottom w:val="0"/>
          <w:divBdr>
            <w:top w:val="none" w:sz="0" w:space="0" w:color="auto"/>
            <w:left w:val="none" w:sz="0" w:space="0" w:color="auto"/>
            <w:bottom w:val="none" w:sz="0" w:space="0" w:color="auto"/>
            <w:right w:val="none" w:sz="0" w:space="0" w:color="auto"/>
          </w:divBdr>
        </w:div>
        <w:div w:id="1768842699">
          <w:marLeft w:val="640"/>
          <w:marRight w:val="0"/>
          <w:marTop w:val="0"/>
          <w:marBottom w:val="0"/>
          <w:divBdr>
            <w:top w:val="none" w:sz="0" w:space="0" w:color="auto"/>
            <w:left w:val="none" w:sz="0" w:space="0" w:color="auto"/>
            <w:bottom w:val="none" w:sz="0" w:space="0" w:color="auto"/>
            <w:right w:val="none" w:sz="0" w:space="0" w:color="auto"/>
          </w:divBdr>
        </w:div>
        <w:div w:id="1778132621">
          <w:marLeft w:val="640"/>
          <w:marRight w:val="0"/>
          <w:marTop w:val="0"/>
          <w:marBottom w:val="0"/>
          <w:divBdr>
            <w:top w:val="none" w:sz="0" w:space="0" w:color="auto"/>
            <w:left w:val="none" w:sz="0" w:space="0" w:color="auto"/>
            <w:bottom w:val="none" w:sz="0" w:space="0" w:color="auto"/>
            <w:right w:val="none" w:sz="0" w:space="0" w:color="auto"/>
          </w:divBdr>
        </w:div>
        <w:div w:id="1801024433">
          <w:marLeft w:val="640"/>
          <w:marRight w:val="0"/>
          <w:marTop w:val="0"/>
          <w:marBottom w:val="0"/>
          <w:divBdr>
            <w:top w:val="none" w:sz="0" w:space="0" w:color="auto"/>
            <w:left w:val="none" w:sz="0" w:space="0" w:color="auto"/>
            <w:bottom w:val="none" w:sz="0" w:space="0" w:color="auto"/>
            <w:right w:val="none" w:sz="0" w:space="0" w:color="auto"/>
          </w:divBdr>
        </w:div>
        <w:div w:id="1941254057">
          <w:marLeft w:val="640"/>
          <w:marRight w:val="0"/>
          <w:marTop w:val="0"/>
          <w:marBottom w:val="0"/>
          <w:divBdr>
            <w:top w:val="none" w:sz="0" w:space="0" w:color="auto"/>
            <w:left w:val="none" w:sz="0" w:space="0" w:color="auto"/>
            <w:bottom w:val="none" w:sz="0" w:space="0" w:color="auto"/>
            <w:right w:val="none" w:sz="0" w:space="0" w:color="auto"/>
          </w:divBdr>
        </w:div>
        <w:div w:id="2028679479">
          <w:marLeft w:val="640"/>
          <w:marRight w:val="0"/>
          <w:marTop w:val="0"/>
          <w:marBottom w:val="0"/>
          <w:divBdr>
            <w:top w:val="none" w:sz="0" w:space="0" w:color="auto"/>
            <w:left w:val="none" w:sz="0" w:space="0" w:color="auto"/>
            <w:bottom w:val="none" w:sz="0" w:space="0" w:color="auto"/>
            <w:right w:val="none" w:sz="0" w:space="0" w:color="auto"/>
          </w:divBdr>
        </w:div>
      </w:divsChild>
    </w:div>
    <w:div w:id="1266884642">
      <w:bodyDiv w:val="1"/>
      <w:marLeft w:val="0"/>
      <w:marRight w:val="0"/>
      <w:marTop w:val="0"/>
      <w:marBottom w:val="0"/>
      <w:divBdr>
        <w:top w:val="none" w:sz="0" w:space="0" w:color="auto"/>
        <w:left w:val="none" w:sz="0" w:space="0" w:color="auto"/>
        <w:bottom w:val="none" w:sz="0" w:space="0" w:color="auto"/>
        <w:right w:val="none" w:sz="0" w:space="0" w:color="auto"/>
      </w:divBdr>
      <w:divsChild>
        <w:div w:id="262152957">
          <w:marLeft w:val="640"/>
          <w:marRight w:val="0"/>
          <w:marTop w:val="0"/>
          <w:marBottom w:val="0"/>
          <w:divBdr>
            <w:top w:val="none" w:sz="0" w:space="0" w:color="auto"/>
            <w:left w:val="none" w:sz="0" w:space="0" w:color="auto"/>
            <w:bottom w:val="none" w:sz="0" w:space="0" w:color="auto"/>
            <w:right w:val="none" w:sz="0" w:space="0" w:color="auto"/>
          </w:divBdr>
        </w:div>
        <w:div w:id="297684550">
          <w:marLeft w:val="640"/>
          <w:marRight w:val="0"/>
          <w:marTop w:val="0"/>
          <w:marBottom w:val="0"/>
          <w:divBdr>
            <w:top w:val="none" w:sz="0" w:space="0" w:color="auto"/>
            <w:left w:val="none" w:sz="0" w:space="0" w:color="auto"/>
            <w:bottom w:val="none" w:sz="0" w:space="0" w:color="auto"/>
            <w:right w:val="none" w:sz="0" w:space="0" w:color="auto"/>
          </w:divBdr>
        </w:div>
        <w:div w:id="431554858">
          <w:marLeft w:val="640"/>
          <w:marRight w:val="0"/>
          <w:marTop w:val="0"/>
          <w:marBottom w:val="0"/>
          <w:divBdr>
            <w:top w:val="none" w:sz="0" w:space="0" w:color="auto"/>
            <w:left w:val="none" w:sz="0" w:space="0" w:color="auto"/>
            <w:bottom w:val="none" w:sz="0" w:space="0" w:color="auto"/>
            <w:right w:val="none" w:sz="0" w:space="0" w:color="auto"/>
          </w:divBdr>
        </w:div>
        <w:div w:id="540895793">
          <w:marLeft w:val="640"/>
          <w:marRight w:val="0"/>
          <w:marTop w:val="0"/>
          <w:marBottom w:val="0"/>
          <w:divBdr>
            <w:top w:val="none" w:sz="0" w:space="0" w:color="auto"/>
            <w:left w:val="none" w:sz="0" w:space="0" w:color="auto"/>
            <w:bottom w:val="none" w:sz="0" w:space="0" w:color="auto"/>
            <w:right w:val="none" w:sz="0" w:space="0" w:color="auto"/>
          </w:divBdr>
        </w:div>
        <w:div w:id="633490918">
          <w:marLeft w:val="640"/>
          <w:marRight w:val="0"/>
          <w:marTop w:val="0"/>
          <w:marBottom w:val="0"/>
          <w:divBdr>
            <w:top w:val="none" w:sz="0" w:space="0" w:color="auto"/>
            <w:left w:val="none" w:sz="0" w:space="0" w:color="auto"/>
            <w:bottom w:val="none" w:sz="0" w:space="0" w:color="auto"/>
            <w:right w:val="none" w:sz="0" w:space="0" w:color="auto"/>
          </w:divBdr>
        </w:div>
        <w:div w:id="826942522">
          <w:marLeft w:val="640"/>
          <w:marRight w:val="0"/>
          <w:marTop w:val="0"/>
          <w:marBottom w:val="0"/>
          <w:divBdr>
            <w:top w:val="none" w:sz="0" w:space="0" w:color="auto"/>
            <w:left w:val="none" w:sz="0" w:space="0" w:color="auto"/>
            <w:bottom w:val="none" w:sz="0" w:space="0" w:color="auto"/>
            <w:right w:val="none" w:sz="0" w:space="0" w:color="auto"/>
          </w:divBdr>
        </w:div>
        <w:div w:id="831260305">
          <w:marLeft w:val="640"/>
          <w:marRight w:val="0"/>
          <w:marTop w:val="0"/>
          <w:marBottom w:val="0"/>
          <w:divBdr>
            <w:top w:val="none" w:sz="0" w:space="0" w:color="auto"/>
            <w:left w:val="none" w:sz="0" w:space="0" w:color="auto"/>
            <w:bottom w:val="none" w:sz="0" w:space="0" w:color="auto"/>
            <w:right w:val="none" w:sz="0" w:space="0" w:color="auto"/>
          </w:divBdr>
        </w:div>
        <w:div w:id="907421516">
          <w:marLeft w:val="640"/>
          <w:marRight w:val="0"/>
          <w:marTop w:val="0"/>
          <w:marBottom w:val="0"/>
          <w:divBdr>
            <w:top w:val="none" w:sz="0" w:space="0" w:color="auto"/>
            <w:left w:val="none" w:sz="0" w:space="0" w:color="auto"/>
            <w:bottom w:val="none" w:sz="0" w:space="0" w:color="auto"/>
            <w:right w:val="none" w:sz="0" w:space="0" w:color="auto"/>
          </w:divBdr>
        </w:div>
        <w:div w:id="929699267">
          <w:marLeft w:val="640"/>
          <w:marRight w:val="0"/>
          <w:marTop w:val="0"/>
          <w:marBottom w:val="0"/>
          <w:divBdr>
            <w:top w:val="none" w:sz="0" w:space="0" w:color="auto"/>
            <w:left w:val="none" w:sz="0" w:space="0" w:color="auto"/>
            <w:bottom w:val="none" w:sz="0" w:space="0" w:color="auto"/>
            <w:right w:val="none" w:sz="0" w:space="0" w:color="auto"/>
          </w:divBdr>
        </w:div>
        <w:div w:id="943657213">
          <w:marLeft w:val="640"/>
          <w:marRight w:val="0"/>
          <w:marTop w:val="0"/>
          <w:marBottom w:val="0"/>
          <w:divBdr>
            <w:top w:val="none" w:sz="0" w:space="0" w:color="auto"/>
            <w:left w:val="none" w:sz="0" w:space="0" w:color="auto"/>
            <w:bottom w:val="none" w:sz="0" w:space="0" w:color="auto"/>
            <w:right w:val="none" w:sz="0" w:space="0" w:color="auto"/>
          </w:divBdr>
        </w:div>
        <w:div w:id="1046299311">
          <w:marLeft w:val="640"/>
          <w:marRight w:val="0"/>
          <w:marTop w:val="0"/>
          <w:marBottom w:val="0"/>
          <w:divBdr>
            <w:top w:val="none" w:sz="0" w:space="0" w:color="auto"/>
            <w:left w:val="none" w:sz="0" w:space="0" w:color="auto"/>
            <w:bottom w:val="none" w:sz="0" w:space="0" w:color="auto"/>
            <w:right w:val="none" w:sz="0" w:space="0" w:color="auto"/>
          </w:divBdr>
        </w:div>
        <w:div w:id="1268929921">
          <w:marLeft w:val="640"/>
          <w:marRight w:val="0"/>
          <w:marTop w:val="0"/>
          <w:marBottom w:val="0"/>
          <w:divBdr>
            <w:top w:val="none" w:sz="0" w:space="0" w:color="auto"/>
            <w:left w:val="none" w:sz="0" w:space="0" w:color="auto"/>
            <w:bottom w:val="none" w:sz="0" w:space="0" w:color="auto"/>
            <w:right w:val="none" w:sz="0" w:space="0" w:color="auto"/>
          </w:divBdr>
        </w:div>
        <w:div w:id="1359813419">
          <w:marLeft w:val="640"/>
          <w:marRight w:val="0"/>
          <w:marTop w:val="0"/>
          <w:marBottom w:val="0"/>
          <w:divBdr>
            <w:top w:val="none" w:sz="0" w:space="0" w:color="auto"/>
            <w:left w:val="none" w:sz="0" w:space="0" w:color="auto"/>
            <w:bottom w:val="none" w:sz="0" w:space="0" w:color="auto"/>
            <w:right w:val="none" w:sz="0" w:space="0" w:color="auto"/>
          </w:divBdr>
        </w:div>
        <w:div w:id="1365445385">
          <w:marLeft w:val="640"/>
          <w:marRight w:val="0"/>
          <w:marTop w:val="0"/>
          <w:marBottom w:val="0"/>
          <w:divBdr>
            <w:top w:val="none" w:sz="0" w:space="0" w:color="auto"/>
            <w:left w:val="none" w:sz="0" w:space="0" w:color="auto"/>
            <w:bottom w:val="none" w:sz="0" w:space="0" w:color="auto"/>
            <w:right w:val="none" w:sz="0" w:space="0" w:color="auto"/>
          </w:divBdr>
        </w:div>
        <w:div w:id="1476296574">
          <w:marLeft w:val="640"/>
          <w:marRight w:val="0"/>
          <w:marTop w:val="0"/>
          <w:marBottom w:val="0"/>
          <w:divBdr>
            <w:top w:val="none" w:sz="0" w:space="0" w:color="auto"/>
            <w:left w:val="none" w:sz="0" w:space="0" w:color="auto"/>
            <w:bottom w:val="none" w:sz="0" w:space="0" w:color="auto"/>
            <w:right w:val="none" w:sz="0" w:space="0" w:color="auto"/>
          </w:divBdr>
        </w:div>
        <w:div w:id="1633752416">
          <w:marLeft w:val="640"/>
          <w:marRight w:val="0"/>
          <w:marTop w:val="0"/>
          <w:marBottom w:val="0"/>
          <w:divBdr>
            <w:top w:val="none" w:sz="0" w:space="0" w:color="auto"/>
            <w:left w:val="none" w:sz="0" w:space="0" w:color="auto"/>
            <w:bottom w:val="none" w:sz="0" w:space="0" w:color="auto"/>
            <w:right w:val="none" w:sz="0" w:space="0" w:color="auto"/>
          </w:divBdr>
        </w:div>
        <w:div w:id="1763843252">
          <w:marLeft w:val="640"/>
          <w:marRight w:val="0"/>
          <w:marTop w:val="0"/>
          <w:marBottom w:val="0"/>
          <w:divBdr>
            <w:top w:val="none" w:sz="0" w:space="0" w:color="auto"/>
            <w:left w:val="none" w:sz="0" w:space="0" w:color="auto"/>
            <w:bottom w:val="none" w:sz="0" w:space="0" w:color="auto"/>
            <w:right w:val="none" w:sz="0" w:space="0" w:color="auto"/>
          </w:divBdr>
        </w:div>
        <w:div w:id="1791318481">
          <w:marLeft w:val="640"/>
          <w:marRight w:val="0"/>
          <w:marTop w:val="0"/>
          <w:marBottom w:val="0"/>
          <w:divBdr>
            <w:top w:val="none" w:sz="0" w:space="0" w:color="auto"/>
            <w:left w:val="none" w:sz="0" w:space="0" w:color="auto"/>
            <w:bottom w:val="none" w:sz="0" w:space="0" w:color="auto"/>
            <w:right w:val="none" w:sz="0" w:space="0" w:color="auto"/>
          </w:divBdr>
        </w:div>
        <w:div w:id="1888684963">
          <w:marLeft w:val="640"/>
          <w:marRight w:val="0"/>
          <w:marTop w:val="0"/>
          <w:marBottom w:val="0"/>
          <w:divBdr>
            <w:top w:val="none" w:sz="0" w:space="0" w:color="auto"/>
            <w:left w:val="none" w:sz="0" w:space="0" w:color="auto"/>
            <w:bottom w:val="none" w:sz="0" w:space="0" w:color="auto"/>
            <w:right w:val="none" w:sz="0" w:space="0" w:color="auto"/>
          </w:divBdr>
        </w:div>
      </w:divsChild>
    </w:div>
    <w:div w:id="1267810367">
      <w:bodyDiv w:val="1"/>
      <w:marLeft w:val="0"/>
      <w:marRight w:val="0"/>
      <w:marTop w:val="0"/>
      <w:marBottom w:val="0"/>
      <w:divBdr>
        <w:top w:val="none" w:sz="0" w:space="0" w:color="auto"/>
        <w:left w:val="none" w:sz="0" w:space="0" w:color="auto"/>
        <w:bottom w:val="none" w:sz="0" w:space="0" w:color="auto"/>
        <w:right w:val="none" w:sz="0" w:space="0" w:color="auto"/>
      </w:divBdr>
      <w:divsChild>
        <w:div w:id="51512374">
          <w:marLeft w:val="640"/>
          <w:marRight w:val="0"/>
          <w:marTop w:val="0"/>
          <w:marBottom w:val="0"/>
          <w:divBdr>
            <w:top w:val="none" w:sz="0" w:space="0" w:color="auto"/>
            <w:left w:val="none" w:sz="0" w:space="0" w:color="auto"/>
            <w:bottom w:val="none" w:sz="0" w:space="0" w:color="auto"/>
            <w:right w:val="none" w:sz="0" w:space="0" w:color="auto"/>
          </w:divBdr>
        </w:div>
        <w:div w:id="95247411">
          <w:marLeft w:val="640"/>
          <w:marRight w:val="0"/>
          <w:marTop w:val="0"/>
          <w:marBottom w:val="0"/>
          <w:divBdr>
            <w:top w:val="none" w:sz="0" w:space="0" w:color="auto"/>
            <w:left w:val="none" w:sz="0" w:space="0" w:color="auto"/>
            <w:bottom w:val="none" w:sz="0" w:space="0" w:color="auto"/>
            <w:right w:val="none" w:sz="0" w:space="0" w:color="auto"/>
          </w:divBdr>
        </w:div>
        <w:div w:id="110631206">
          <w:marLeft w:val="640"/>
          <w:marRight w:val="0"/>
          <w:marTop w:val="0"/>
          <w:marBottom w:val="0"/>
          <w:divBdr>
            <w:top w:val="none" w:sz="0" w:space="0" w:color="auto"/>
            <w:left w:val="none" w:sz="0" w:space="0" w:color="auto"/>
            <w:bottom w:val="none" w:sz="0" w:space="0" w:color="auto"/>
            <w:right w:val="none" w:sz="0" w:space="0" w:color="auto"/>
          </w:divBdr>
        </w:div>
        <w:div w:id="162404003">
          <w:marLeft w:val="640"/>
          <w:marRight w:val="0"/>
          <w:marTop w:val="0"/>
          <w:marBottom w:val="0"/>
          <w:divBdr>
            <w:top w:val="none" w:sz="0" w:space="0" w:color="auto"/>
            <w:left w:val="none" w:sz="0" w:space="0" w:color="auto"/>
            <w:bottom w:val="none" w:sz="0" w:space="0" w:color="auto"/>
            <w:right w:val="none" w:sz="0" w:space="0" w:color="auto"/>
          </w:divBdr>
        </w:div>
        <w:div w:id="166016582">
          <w:marLeft w:val="640"/>
          <w:marRight w:val="0"/>
          <w:marTop w:val="0"/>
          <w:marBottom w:val="0"/>
          <w:divBdr>
            <w:top w:val="none" w:sz="0" w:space="0" w:color="auto"/>
            <w:left w:val="none" w:sz="0" w:space="0" w:color="auto"/>
            <w:bottom w:val="none" w:sz="0" w:space="0" w:color="auto"/>
            <w:right w:val="none" w:sz="0" w:space="0" w:color="auto"/>
          </w:divBdr>
        </w:div>
        <w:div w:id="300889112">
          <w:marLeft w:val="640"/>
          <w:marRight w:val="0"/>
          <w:marTop w:val="0"/>
          <w:marBottom w:val="0"/>
          <w:divBdr>
            <w:top w:val="none" w:sz="0" w:space="0" w:color="auto"/>
            <w:left w:val="none" w:sz="0" w:space="0" w:color="auto"/>
            <w:bottom w:val="none" w:sz="0" w:space="0" w:color="auto"/>
            <w:right w:val="none" w:sz="0" w:space="0" w:color="auto"/>
          </w:divBdr>
        </w:div>
        <w:div w:id="329063405">
          <w:marLeft w:val="640"/>
          <w:marRight w:val="0"/>
          <w:marTop w:val="0"/>
          <w:marBottom w:val="0"/>
          <w:divBdr>
            <w:top w:val="none" w:sz="0" w:space="0" w:color="auto"/>
            <w:left w:val="none" w:sz="0" w:space="0" w:color="auto"/>
            <w:bottom w:val="none" w:sz="0" w:space="0" w:color="auto"/>
            <w:right w:val="none" w:sz="0" w:space="0" w:color="auto"/>
          </w:divBdr>
        </w:div>
        <w:div w:id="433325155">
          <w:marLeft w:val="640"/>
          <w:marRight w:val="0"/>
          <w:marTop w:val="0"/>
          <w:marBottom w:val="0"/>
          <w:divBdr>
            <w:top w:val="none" w:sz="0" w:space="0" w:color="auto"/>
            <w:left w:val="none" w:sz="0" w:space="0" w:color="auto"/>
            <w:bottom w:val="none" w:sz="0" w:space="0" w:color="auto"/>
            <w:right w:val="none" w:sz="0" w:space="0" w:color="auto"/>
          </w:divBdr>
        </w:div>
        <w:div w:id="491063613">
          <w:marLeft w:val="640"/>
          <w:marRight w:val="0"/>
          <w:marTop w:val="0"/>
          <w:marBottom w:val="0"/>
          <w:divBdr>
            <w:top w:val="none" w:sz="0" w:space="0" w:color="auto"/>
            <w:left w:val="none" w:sz="0" w:space="0" w:color="auto"/>
            <w:bottom w:val="none" w:sz="0" w:space="0" w:color="auto"/>
            <w:right w:val="none" w:sz="0" w:space="0" w:color="auto"/>
          </w:divBdr>
        </w:div>
        <w:div w:id="559511947">
          <w:marLeft w:val="640"/>
          <w:marRight w:val="0"/>
          <w:marTop w:val="0"/>
          <w:marBottom w:val="0"/>
          <w:divBdr>
            <w:top w:val="none" w:sz="0" w:space="0" w:color="auto"/>
            <w:left w:val="none" w:sz="0" w:space="0" w:color="auto"/>
            <w:bottom w:val="none" w:sz="0" w:space="0" w:color="auto"/>
            <w:right w:val="none" w:sz="0" w:space="0" w:color="auto"/>
          </w:divBdr>
        </w:div>
        <w:div w:id="606810881">
          <w:marLeft w:val="640"/>
          <w:marRight w:val="0"/>
          <w:marTop w:val="0"/>
          <w:marBottom w:val="0"/>
          <w:divBdr>
            <w:top w:val="none" w:sz="0" w:space="0" w:color="auto"/>
            <w:left w:val="none" w:sz="0" w:space="0" w:color="auto"/>
            <w:bottom w:val="none" w:sz="0" w:space="0" w:color="auto"/>
            <w:right w:val="none" w:sz="0" w:space="0" w:color="auto"/>
          </w:divBdr>
        </w:div>
        <w:div w:id="629870707">
          <w:marLeft w:val="640"/>
          <w:marRight w:val="0"/>
          <w:marTop w:val="0"/>
          <w:marBottom w:val="0"/>
          <w:divBdr>
            <w:top w:val="none" w:sz="0" w:space="0" w:color="auto"/>
            <w:left w:val="none" w:sz="0" w:space="0" w:color="auto"/>
            <w:bottom w:val="none" w:sz="0" w:space="0" w:color="auto"/>
            <w:right w:val="none" w:sz="0" w:space="0" w:color="auto"/>
          </w:divBdr>
        </w:div>
        <w:div w:id="673075315">
          <w:marLeft w:val="640"/>
          <w:marRight w:val="0"/>
          <w:marTop w:val="0"/>
          <w:marBottom w:val="0"/>
          <w:divBdr>
            <w:top w:val="none" w:sz="0" w:space="0" w:color="auto"/>
            <w:left w:val="none" w:sz="0" w:space="0" w:color="auto"/>
            <w:bottom w:val="none" w:sz="0" w:space="0" w:color="auto"/>
            <w:right w:val="none" w:sz="0" w:space="0" w:color="auto"/>
          </w:divBdr>
        </w:div>
        <w:div w:id="695546775">
          <w:marLeft w:val="640"/>
          <w:marRight w:val="0"/>
          <w:marTop w:val="0"/>
          <w:marBottom w:val="0"/>
          <w:divBdr>
            <w:top w:val="none" w:sz="0" w:space="0" w:color="auto"/>
            <w:left w:val="none" w:sz="0" w:space="0" w:color="auto"/>
            <w:bottom w:val="none" w:sz="0" w:space="0" w:color="auto"/>
            <w:right w:val="none" w:sz="0" w:space="0" w:color="auto"/>
          </w:divBdr>
        </w:div>
        <w:div w:id="714697036">
          <w:marLeft w:val="640"/>
          <w:marRight w:val="0"/>
          <w:marTop w:val="0"/>
          <w:marBottom w:val="0"/>
          <w:divBdr>
            <w:top w:val="none" w:sz="0" w:space="0" w:color="auto"/>
            <w:left w:val="none" w:sz="0" w:space="0" w:color="auto"/>
            <w:bottom w:val="none" w:sz="0" w:space="0" w:color="auto"/>
            <w:right w:val="none" w:sz="0" w:space="0" w:color="auto"/>
          </w:divBdr>
        </w:div>
        <w:div w:id="721952753">
          <w:marLeft w:val="640"/>
          <w:marRight w:val="0"/>
          <w:marTop w:val="0"/>
          <w:marBottom w:val="0"/>
          <w:divBdr>
            <w:top w:val="none" w:sz="0" w:space="0" w:color="auto"/>
            <w:left w:val="none" w:sz="0" w:space="0" w:color="auto"/>
            <w:bottom w:val="none" w:sz="0" w:space="0" w:color="auto"/>
            <w:right w:val="none" w:sz="0" w:space="0" w:color="auto"/>
          </w:divBdr>
        </w:div>
        <w:div w:id="734161123">
          <w:marLeft w:val="640"/>
          <w:marRight w:val="0"/>
          <w:marTop w:val="0"/>
          <w:marBottom w:val="0"/>
          <w:divBdr>
            <w:top w:val="none" w:sz="0" w:space="0" w:color="auto"/>
            <w:left w:val="none" w:sz="0" w:space="0" w:color="auto"/>
            <w:bottom w:val="none" w:sz="0" w:space="0" w:color="auto"/>
            <w:right w:val="none" w:sz="0" w:space="0" w:color="auto"/>
          </w:divBdr>
        </w:div>
        <w:div w:id="906575881">
          <w:marLeft w:val="640"/>
          <w:marRight w:val="0"/>
          <w:marTop w:val="0"/>
          <w:marBottom w:val="0"/>
          <w:divBdr>
            <w:top w:val="none" w:sz="0" w:space="0" w:color="auto"/>
            <w:left w:val="none" w:sz="0" w:space="0" w:color="auto"/>
            <w:bottom w:val="none" w:sz="0" w:space="0" w:color="auto"/>
            <w:right w:val="none" w:sz="0" w:space="0" w:color="auto"/>
          </w:divBdr>
        </w:div>
        <w:div w:id="912593370">
          <w:marLeft w:val="640"/>
          <w:marRight w:val="0"/>
          <w:marTop w:val="0"/>
          <w:marBottom w:val="0"/>
          <w:divBdr>
            <w:top w:val="none" w:sz="0" w:space="0" w:color="auto"/>
            <w:left w:val="none" w:sz="0" w:space="0" w:color="auto"/>
            <w:bottom w:val="none" w:sz="0" w:space="0" w:color="auto"/>
            <w:right w:val="none" w:sz="0" w:space="0" w:color="auto"/>
          </w:divBdr>
        </w:div>
        <w:div w:id="927544023">
          <w:marLeft w:val="640"/>
          <w:marRight w:val="0"/>
          <w:marTop w:val="0"/>
          <w:marBottom w:val="0"/>
          <w:divBdr>
            <w:top w:val="none" w:sz="0" w:space="0" w:color="auto"/>
            <w:left w:val="none" w:sz="0" w:space="0" w:color="auto"/>
            <w:bottom w:val="none" w:sz="0" w:space="0" w:color="auto"/>
            <w:right w:val="none" w:sz="0" w:space="0" w:color="auto"/>
          </w:divBdr>
        </w:div>
        <w:div w:id="928806742">
          <w:marLeft w:val="640"/>
          <w:marRight w:val="0"/>
          <w:marTop w:val="0"/>
          <w:marBottom w:val="0"/>
          <w:divBdr>
            <w:top w:val="none" w:sz="0" w:space="0" w:color="auto"/>
            <w:left w:val="none" w:sz="0" w:space="0" w:color="auto"/>
            <w:bottom w:val="none" w:sz="0" w:space="0" w:color="auto"/>
            <w:right w:val="none" w:sz="0" w:space="0" w:color="auto"/>
          </w:divBdr>
        </w:div>
        <w:div w:id="957226947">
          <w:marLeft w:val="640"/>
          <w:marRight w:val="0"/>
          <w:marTop w:val="0"/>
          <w:marBottom w:val="0"/>
          <w:divBdr>
            <w:top w:val="none" w:sz="0" w:space="0" w:color="auto"/>
            <w:left w:val="none" w:sz="0" w:space="0" w:color="auto"/>
            <w:bottom w:val="none" w:sz="0" w:space="0" w:color="auto"/>
            <w:right w:val="none" w:sz="0" w:space="0" w:color="auto"/>
          </w:divBdr>
        </w:div>
        <w:div w:id="967055820">
          <w:marLeft w:val="640"/>
          <w:marRight w:val="0"/>
          <w:marTop w:val="0"/>
          <w:marBottom w:val="0"/>
          <w:divBdr>
            <w:top w:val="none" w:sz="0" w:space="0" w:color="auto"/>
            <w:left w:val="none" w:sz="0" w:space="0" w:color="auto"/>
            <w:bottom w:val="none" w:sz="0" w:space="0" w:color="auto"/>
            <w:right w:val="none" w:sz="0" w:space="0" w:color="auto"/>
          </w:divBdr>
        </w:div>
        <w:div w:id="995034912">
          <w:marLeft w:val="640"/>
          <w:marRight w:val="0"/>
          <w:marTop w:val="0"/>
          <w:marBottom w:val="0"/>
          <w:divBdr>
            <w:top w:val="none" w:sz="0" w:space="0" w:color="auto"/>
            <w:left w:val="none" w:sz="0" w:space="0" w:color="auto"/>
            <w:bottom w:val="none" w:sz="0" w:space="0" w:color="auto"/>
            <w:right w:val="none" w:sz="0" w:space="0" w:color="auto"/>
          </w:divBdr>
        </w:div>
        <w:div w:id="999886891">
          <w:marLeft w:val="640"/>
          <w:marRight w:val="0"/>
          <w:marTop w:val="0"/>
          <w:marBottom w:val="0"/>
          <w:divBdr>
            <w:top w:val="none" w:sz="0" w:space="0" w:color="auto"/>
            <w:left w:val="none" w:sz="0" w:space="0" w:color="auto"/>
            <w:bottom w:val="none" w:sz="0" w:space="0" w:color="auto"/>
            <w:right w:val="none" w:sz="0" w:space="0" w:color="auto"/>
          </w:divBdr>
        </w:div>
        <w:div w:id="1005548336">
          <w:marLeft w:val="640"/>
          <w:marRight w:val="0"/>
          <w:marTop w:val="0"/>
          <w:marBottom w:val="0"/>
          <w:divBdr>
            <w:top w:val="none" w:sz="0" w:space="0" w:color="auto"/>
            <w:left w:val="none" w:sz="0" w:space="0" w:color="auto"/>
            <w:bottom w:val="none" w:sz="0" w:space="0" w:color="auto"/>
            <w:right w:val="none" w:sz="0" w:space="0" w:color="auto"/>
          </w:divBdr>
        </w:div>
        <w:div w:id="1007514806">
          <w:marLeft w:val="640"/>
          <w:marRight w:val="0"/>
          <w:marTop w:val="0"/>
          <w:marBottom w:val="0"/>
          <w:divBdr>
            <w:top w:val="none" w:sz="0" w:space="0" w:color="auto"/>
            <w:left w:val="none" w:sz="0" w:space="0" w:color="auto"/>
            <w:bottom w:val="none" w:sz="0" w:space="0" w:color="auto"/>
            <w:right w:val="none" w:sz="0" w:space="0" w:color="auto"/>
          </w:divBdr>
        </w:div>
        <w:div w:id="1061515586">
          <w:marLeft w:val="640"/>
          <w:marRight w:val="0"/>
          <w:marTop w:val="0"/>
          <w:marBottom w:val="0"/>
          <w:divBdr>
            <w:top w:val="none" w:sz="0" w:space="0" w:color="auto"/>
            <w:left w:val="none" w:sz="0" w:space="0" w:color="auto"/>
            <w:bottom w:val="none" w:sz="0" w:space="0" w:color="auto"/>
            <w:right w:val="none" w:sz="0" w:space="0" w:color="auto"/>
          </w:divBdr>
        </w:div>
        <w:div w:id="1072775886">
          <w:marLeft w:val="640"/>
          <w:marRight w:val="0"/>
          <w:marTop w:val="0"/>
          <w:marBottom w:val="0"/>
          <w:divBdr>
            <w:top w:val="none" w:sz="0" w:space="0" w:color="auto"/>
            <w:left w:val="none" w:sz="0" w:space="0" w:color="auto"/>
            <w:bottom w:val="none" w:sz="0" w:space="0" w:color="auto"/>
            <w:right w:val="none" w:sz="0" w:space="0" w:color="auto"/>
          </w:divBdr>
        </w:div>
        <w:div w:id="1103914565">
          <w:marLeft w:val="640"/>
          <w:marRight w:val="0"/>
          <w:marTop w:val="0"/>
          <w:marBottom w:val="0"/>
          <w:divBdr>
            <w:top w:val="none" w:sz="0" w:space="0" w:color="auto"/>
            <w:left w:val="none" w:sz="0" w:space="0" w:color="auto"/>
            <w:bottom w:val="none" w:sz="0" w:space="0" w:color="auto"/>
            <w:right w:val="none" w:sz="0" w:space="0" w:color="auto"/>
          </w:divBdr>
        </w:div>
        <w:div w:id="1240560096">
          <w:marLeft w:val="640"/>
          <w:marRight w:val="0"/>
          <w:marTop w:val="0"/>
          <w:marBottom w:val="0"/>
          <w:divBdr>
            <w:top w:val="none" w:sz="0" w:space="0" w:color="auto"/>
            <w:left w:val="none" w:sz="0" w:space="0" w:color="auto"/>
            <w:bottom w:val="none" w:sz="0" w:space="0" w:color="auto"/>
            <w:right w:val="none" w:sz="0" w:space="0" w:color="auto"/>
          </w:divBdr>
        </w:div>
        <w:div w:id="1307010028">
          <w:marLeft w:val="640"/>
          <w:marRight w:val="0"/>
          <w:marTop w:val="0"/>
          <w:marBottom w:val="0"/>
          <w:divBdr>
            <w:top w:val="none" w:sz="0" w:space="0" w:color="auto"/>
            <w:left w:val="none" w:sz="0" w:space="0" w:color="auto"/>
            <w:bottom w:val="none" w:sz="0" w:space="0" w:color="auto"/>
            <w:right w:val="none" w:sz="0" w:space="0" w:color="auto"/>
          </w:divBdr>
        </w:div>
        <w:div w:id="1334841445">
          <w:marLeft w:val="640"/>
          <w:marRight w:val="0"/>
          <w:marTop w:val="0"/>
          <w:marBottom w:val="0"/>
          <w:divBdr>
            <w:top w:val="none" w:sz="0" w:space="0" w:color="auto"/>
            <w:left w:val="none" w:sz="0" w:space="0" w:color="auto"/>
            <w:bottom w:val="none" w:sz="0" w:space="0" w:color="auto"/>
            <w:right w:val="none" w:sz="0" w:space="0" w:color="auto"/>
          </w:divBdr>
        </w:div>
        <w:div w:id="1339384326">
          <w:marLeft w:val="640"/>
          <w:marRight w:val="0"/>
          <w:marTop w:val="0"/>
          <w:marBottom w:val="0"/>
          <w:divBdr>
            <w:top w:val="none" w:sz="0" w:space="0" w:color="auto"/>
            <w:left w:val="none" w:sz="0" w:space="0" w:color="auto"/>
            <w:bottom w:val="none" w:sz="0" w:space="0" w:color="auto"/>
            <w:right w:val="none" w:sz="0" w:space="0" w:color="auto"/>
          </w:divBdr>
        </w:div>
        <w:div w:id="1388992526">
          <w:marLeft w:val="640"/>
          <w:marRight w:val="0"/>
          <w:marTop w:val="0"/>
          <w:marBottom w:val="0"/>
          <w:divBdr>
            <w:top w:val="none" w:sz="0" w:space="0" w:color="auto"/>
            <w:left w:val="none" w:sz="0" w:space="0" w:color="auto"/>
            <w:bottom w:val="none" w:sz="0" w:space="0" w:color="auto"/>
            <w:right w:val="none" w:sz="0" w:space="0" w:color="auto"/>
          </w:divBdr>
        </w:div>
        <w:div w:id="1389651233">
          <w:marLeft w:val="640"/>
          <w:marRight w:val="0"/>
          <w:marTop w:val="0"/>
          <w:marBottom w:val="0"/>
          <w:divBdr>
            <w:top w:val="none" w:sz="0" w:space="0" w:color="auto"/>
            <w:left w:val="none" w:sz="0" w:space="0" w:color="auto"/>
            <w:bottom w:val="none" w:sz="0" w:space="0" w:color="auto"/>
            <w:right w:val="none" w:sz="0" w:space="0" w:color="auto"/>
          </w:divBdr>
        </w:div>
        <w:div w:id="1408573283">
          <w:marLeft w:val="640"/>
          <w:marRight w:val="0"/>
          <w:marTop w:val="0"/>
          <w:marBottom w:val="0"/>
          <w:divBdr>
            <w:top w:val="none" w:sz="0" w:space="0" w:color="auto"/>
            <w:left w:val="none" w:sz="0" w:space="0" w:color="auto"/>
            <w:bottom w:val="none" w:sz="0" w:space="0" w:color="auto"/>
            <w:right w:val="none" w:sz="0" w:space="0" w:color="auto"/>
          </w:divBdr>
        </w:div>
        <w:div w:id="1455564904">
          <w:marLeft w:val="640"/>
          <w:marRight w:val="0"/>
          <w:marTop w:val="0"/>
          <w:marBottom w:val="0"/>
          <w:divBdr>
            <w:top w:val="none" w:sz="0" w:space="0" w:color="auto"/>
            <w:left w:val="none" w:sz="0" w:space="0" w:color="auto"/>
            <w:bottom w:val="none" w:sz="0" w:space="0" w:color="auto"/>
            <w:right w:val="none" w:sz="0" w:space="0" w:color="auto"/>
          </w:divBdr>
        </w:div>
        <w:div w:id="1470710909">
          <w:marLeft w:val="640"/>
          <w:marRight w:val="0"/>
          <w:marTop w:val="0"/>
          <w:marBottom w:val="0"/>
          <w:divBdr>
            <w:top w:val="none" w:sz="0" w:space="0" w:color="auto"/>
            <w:left w:val="none" w:sz="0" w:space="0" w:color="auto"/>
            <w:bottom w:val="none" w:sz="0" w:space="0" w:color="auto"/>
            <w:right w:val="none" w:sz="0" w:space="0" w:color="auto"/>
          </w:divBdr>
        </w:div>
        <w:div w:id="1506748794">
          <w:marLeft w:val="640"/>
          <w:marRight w:val="0"/>
          <w:marTop w:val="0"/>
          <w:marBottom w:val="0"/>
          <w:divBdr>
            <w:top w:val="none" w:sz="0" w:space="0" w:color="auto"/>
            <w:left w:val="none" w:sz="0" w:space="0" w:color="auto"/>
            <w:bottom w:val="none" w:sz="0" w:space="0" w:color="auto"/>
            <w:right w:val="none" w:sz="0" w:space="0" w:color="auto"/>
          </w:divBdr>
        </w:div>
        <w:div w:id="1542090552">
          <w:marLeft w:val="640"/>
          <w:marRight w:val="0"/>
          <w:marTop w:val="0"/>
          <w:marBottom w:val="0"/>
          <w:divBdr>
            <w:top w:val="none" w:sz="0" w:space="0" w:color="auto"/>
            <w:left w:val="none" w:sz="0" w:space="0" w:color="auto"/>
            <w:bottom w:val="none" w:sz="0" w:space="0" w:color="auto"/>
            <w:right w:val="none" w:sz="0" w:space="0" w:color="auto"/>
          </w:divBdr>
        </w:div>
        <w:div w:id="1566181703">
          <w:marLeft w:val="640"/>
          <w:marRight w:val="0"/>
          <w:marTop w:val="0"/>
          <w:marBottom w:val="0"/>
          <w:divBdr>
            <w:top w:val="none" w:sz="0" w:space="0" w:color="auto"/>
            <w:left w:val="none" w:sz="0" w:space="0" w:color="auto"/>
            <w:bottom w:val="none" w:sz="0" w:space="0" w:color="auto"/>
            <w:right w:val="none" w:sz="0" w:space="0" w:color="auto"/>
          </w:divBdr>
        </w:div>
        <w:div w:id="1612325666">
          <w:marLeft w:val="640"/>
          <w:marRight w:val="0"/>
          <w:marTop w:val="0"/>
          <w:marBottom w:val="0"/>
          <w:divBdr>
            <w:top w:val="none" w:sz="0" w:space="0" w:color="auto"/>
            <w:left w:val="none" w:sz="0" w:space="0" w:color="auto"/>
            <w:bottom w:val="none" w:sz="0" w:space="0" w:color="auto"/>
            <w:right w:val="none" w:sz="0" w:space="0" w:color="auto"/>
          </w:divBdr>
        </w:div>
        <w:div w:id="1630939619">
          <w:marLeft w:val="640"/>
          <w:marRight w:val="0"/>
          <w:marTop w:val="0"/>
          <w:marBottom w:val="0"/>
          <w:divBdr>
            <w:top w:val="none" w:sz="0" w:space="0" w:color="auto"/>
            <w:left w:val="none" w:sz="0" w:space="0" w:color="auto"/>
            <w:bottom w:val="none" w:sz="0" w:space="0" w:color="auto"/>
            <w:right w:val="none" w:sz="0" w:space="0" w:color="auto"/>
          </w:divBdr>
        </w:div>
        <w:div w:id="1653287669">
          <w:marLeft w:val="640"/>
          <w:marRight w:val="0"/>
          <w:marTop w:val="0"/>
          <w:marBottom w:val="0"/>
          <w:divBdr>
            <w:top w:val="none" w:sz="0" w:space="0" w:color="auto"/>
            <w:left w:val="none" w:sz="0" w:space="0" w:color="auto"/>
            <w:bottom w:val="none" w:sz="0" w:space="0" w:color="auto"/>
            <w:right w:val="none" w:sz="0" w:space="0" w:color="auto"/>
          </w:divBdr>
        </w:div>
        <w:div w:id="1771926021">
          <w:marLeft w:val="640"/>
          <w:marRight w:val="0"/>
          <w:marTop w:val="0"/>
          <w:marBottom w:val="0"/>
          <w:divBdr>
            <w:top w:val="none" w:sz="0" w:space="0" w:color="auto"/>
            <w:left w:val="none" w:sz="0" w:space="0" w:color="auto"/>
            <w:bottom w:val="none" w:sz="0" w:space="0" w:color="auto"/>
            <w:right w:val="none" w:sz="0" w:space="0" w:color="auto"/>
          </w:divBdr>
        </w:div>
        <w:div w:id="1835298026">
          <w:marLeft w:val="640"/>
          <w:marRight w:val="0"/>
          <w:marTop w:val="0"/>
          <w:marBottom w:val="0"/>
          <w:divBdr>
            <w:top w:val="none" w:sz="0" w:space="0" w:color="auto"/>
            <w:left w:val="none" w:sz="0" w:space="0" w:color="auto"/>
            <w:bottom w:val="none" w:sz="0" w:space="0" w:color="auto"/>
            <w:right w:val="none" w:sz="0" w:space="0" w:color="auto"/>
          </w:divBdr>
        </w:div>
        <w:div w:id="1842112343">
          <w:marLeft w:val="640"/>
          <w:marRight w:val="0"/>
          <w:marTop w:val="0"/>
          <w:marBottom w:val="0"/>
          <w:divBdr>
            <w:top w:val="none" w:sz="0" w:space="0" w:color="auto"/>
            <w:left w:val="none" w:sz="0" w:space="0" w:color="auto"/>
            <w:bottom w:val="none" w:sz="0" w:space="0" w:color="auto"/>
            <w:right w:val="none" w:sz="0" w:space="0" w:color="auto"/>
          </w:divBdr>
        </w:div>
        <w:div w:id="1889762487">
          <w:marLeft w:val="640"/>
          <w:marRight w:val="0"/>
          <w:marTop w:val="0"/>
          <w:marBottom w:val="0"/>
          <w:divBdr>
            <w:top w:val="none" w:sz="0" w:space="0" w:color="auto"/>
            <w:left w:val="none" w:sz="0" w:space="0" w:color="auto"/>
            <w:bottom w:val="none" w:sz="0" w:space="0" w:color="auto"/>
            <w:right w:val="none" w:sz="0" w:space="0" w:color="auto"/>
          </w:divBdr>
        </w:div>
        <w:div w:id="1969041981">
          <w:marLeft w:val="640"/>
          <w:marRight w:val="0"/>
          <w:marTop w:val="0"/>
          <w:marBottom w:val="0"/>
          <w:divBdr>
            <w:top w:val="none" w:sz="0" w:space="0" w:color="auto"/>
            <w:left w:val="none" w:sz="0" w:space="0" w:color="auto"/>
            <w:bottom w:val="none" w:sz="0" w:space="0" w:color="auto"/>
            <w:right w:val="none" w:sz="0" w:space="0" w:color="auto"/>
          </w:divBdr>
        </w:div>
        <w:div w:id="2004621116">
          <w:marLeft w:val="640"/>
          <w:marRight w:val="0"/>
          <w:marTop w:val="0"/>
          <w:marBottom w:val="0"/>
          <w:divBdr>
            <w:top w:val="none" w:sz="0" w:space="0" w:color="auto"/>
            <w:left w:val="none" w:sz="0" w:space="0" w:color="auto"/>
            <w:bottom w:val="none" w:sz="0" w:space="0" w:color="auto"/>
            <w:right w:val="none" w:sz="0" w:space="0" w:color="auto"/>
          </w:divBdr>
        </w:div>
        <w:div w:id="2063366706">
          <w:marLeft w:val="640"/>
          <w:marRight w:val="0"/>
          <w:marTop w:val="0"/>
          <w:marBottom w:val="0"/>
          <w:divBdr>
            <w:top w:val="none" w:sz="0" w:space="0" w:color="auto"/>
            <w:left w:val="none" w:sz="0" w:space="0" w:color="auto"/>
            <w:bottom w:val="none" w:sz="0" w:space="0" w:color="auto"/>
            <w:right w:val="none" w:sz="0" w:space="0" w:color="auto"/>
          </w:divBdr>
        </w:div>
        <w:div w:id="2094010059">
          <w:marLeft w:val="640"/>
          <w:marRight w:val="0"/>
          <w:marTop w:val="0"/>
          <w:marBottom w:val="0"/>
          <w:divBdr>
            <w:top w:val="none" w:sz="0" w:space="0" w:color="auto"/>
            <w:left w:val="none" w:sz="0" w:space="0" w:color="auto"/>
            <w:bottom w:val="none" w:sz="0" w:space="0" w:color="auto"/>
            <w:right w:val="none" w:sz="0" w:space="0" w:color="auto"/>
          </w:divBdr>
        </w:div>
      </w:divsChild>
    </w:div>
    <w:div w:id="1269697250">
      <w:bodyDiv w:val="1"/>
      <w:marLeft w:val="0"/>
      <w:marRight w:val="0"/>
      <w:marTop w:val="0"/>
      <w:marBottom w:val="0"/>
      <w:divBdr>
        <w:top w:val="none" w:sz="0" w:space="0" w:color="auto"/>
        <w:left w:val="none" w:sz="0" w:space="0" w:color="auto"/>
        <w:bottom w:val="none" w:sz="0" w:space="0" w:color="auto"/>
        <w:right w:val="none" w:sz="0" w:space="0" w:color="auto"/>
      </w:divBdr>
      <w:divsChild>
        <w:div w:id="26027885">
          <w:marLeft w:val="640"/>
          <w:marRight w:val="0"/>
          <w:marTop w:val="0"/>
          <w:marBottom w:val="0"/>
          <w:divBdr>
            <w:top w:val="none" w:sz="0" w:space="0" w:color="auto"/>
            <w:left w:val="none" w:sz="0" w:space="0" w:color="auto"/>
            <w:bottom w:val="none" w:sz="0" w:space="0" w:color="auto"/>
            <w:right w:val="none" w:sz="0" w:space="0" w:color="auto"/>
          </w:divBdr>
        </w:div>
        <w:div w:id="31851756">
          <w:marLeft w:val="640"/>
          <w:marRight w:val="0"/>
          <w:marTop w:val="0"/>
          <w:marBottom w:val="0"/>
          <w:divBdr>
            <w:top w:val="none" w:sz="0" w:space="0" w:color="auto"/>
            <w:left w:val="none" w:sz="0" w:space="0" w:color="auto"/>
            <w:bottom w:val="none" w:sz="0" w:space="0" w:color="auto"/>
            <w:right w:val="none" w:sz="0" w:space="0" w:color="auto"/>
          </w:divBdr>
        </w:div>
        <w:div w:id="56786757">
          <w:marLeft w:val="640"/>
          <w:marRight w:val="0"/>
          <w:marTop w:val="0"/>
          <w:marBottom w:val="0"/>
          <w:divBdr>
            <w:top w:val="none" w:sz="0" w:space="0" w:color="auto"/>
            <w:left w:val="none" w:sz="0" w:space="0" w:color="auto"/>
            <w:bottom w:val="none" w:sz="0" w:space="0" w:color="auto"/>
            <w:right w:val="none" w:sz="0" w:space="0" w:color="auto"/>
          </w:divBdr>
        </w:div>
        <w:div w:id="59450931">
          <w:marLeft w:val="640"/>
          <w:marRight w:val="0"/>
          <w:marTop w:val="0"/>
          <w:marBottom w:val="0"/>
          <w:divBdr>
            <w:top w:val="none" w:sz="0" w:space="0" w:color="auto"/>
            <w:left w:val="none" w:sz="0" w:space="0" w:color="auto"/>
            <w:bottom w:val="none" w:sz="0" w:space="0" w:color="auto"/>
            <w:right w:val="none" w:sz="0" w:space="0" w:color="auto"/>
          </w:divBdr>
        </w:div>
        <w:div w:id="127819849">
          <w:marLeft w:val="640"/>
          <w:marRight w:val="0"/>
          <w:marTop w:val="0"/>
          <w:marBottom w:val="0"/>
          <w:divBdr>
            <w:top w:val="none" w:sz="0" w:space="0" w:color="auto"/>
            <w:left w:val="none" w:sz="0" w:space="0" w:color="auto"/>
            <w:bottom w:val="none" w:sz="0" w:space="0" w:color="auto"/>
            <w:right w:val="none" w:sz="0" w:space="0" w:color="auto"/>
          </w:divBdr>
        </w:div>
        <w:div w:id="140390866">
          <w:marLeft w:val="640"/>
          <w:marRight w:val="0"/>
          <w:marTop w:val="0"/>
          <w:marBottom w:val="0"/>
          <w:divBdr>
            <w:top w:val="none" w:sz="0" w:space="0" w:color="auto"/>
            <w:left w:val="none" w:sz="0" w:space="0" w:color="auto"/>
            <w:bottom w:val="none" w:sz="0" w:space="0" w:color="auto"/>
            <w:right w:val="none" w:sz="0" w:space="0" w:color="auto"/>
          </w:divBdr>
        </w:div>
        <w:div w:id="159541871">
          <w:marLeft w:val="640"/>
          <w:marRight w:val="0"/>
          <w:marTop w:val="0"/>
          <w:marBottom w:val="0"/>
          <w:divBdr>
            <w:top w:val="none" w:sz="0" w:space="0" w:color="auto"/>
            <w:left w:val="none" w:sz="0" w:space="0" w:color="auto"/>
            <w:bottom w:val="none" w:sz="0" w:space="0" w:color="auto"/>
            <w:right w:val="none" w:sz="0" w:space="0" w:color="auto"/>
          </w:divBdr>
        </w:div>
        <w:div w:id="225145772">
          <w:marLeft w:val="640"/>
          <w:marRight w:val="0"/>
          <w:marTop w:val="0"/>
          <w:marBottom w:val="0"/>
          <w:divBdr>
            <w:top w:val="none" w:sz="0" w:space="0" w:color="auto"/>
            <w:left w:val="none" w:sz="0" w:space="0" w:color="auto"/>
            <w:bottom w:val="none" w:sz="0" w:space="0" w:color="auto"/>
            <w:right w:val="none" w:sz="0" w:space="0" w:color="auto"/>
          </w:divBdr>
        </w:div>
        <w:div w:id="237136337">
          <w:marLeft w:val="640"/>
          <w:marRight w:val="0"/>
          <w:marTop w:val="0"/>
          <w:marBottom w:val="0"/>
          <w:divBdr>
            <w:top w:val="none" w:sz="0" w:space="0" w:color="auto"/>
            <w:left w:val="none" w:sz="0" w:space="0" w:color="auto"/>
            <w:bottom w:val="none" w:sz="0" w:space="0" w:color="auto"/>
            <w:right w:val="none" w:sz="0" w:space="0" w:color="auto"/>
          </w:divBdr>
        </w:div>
        <w:div w:id="267857957">
          <w:marLeft w:val="640"/>
          <w:marRight w:val="0"/>
          <w:marTop w:val="0"/>
          <w:marBottom w:val="0"/>
          <w:divBdr>
            <w:top w:val="none" w:sz="0" w:space="0" w:color="auto"/>
            <w:left w:val="none" w:sz="0" w:space="0" w:color="auto"/>
            <w:bottom w:val="none" w:sz="0" w:space="0" w:color="auto"/>
            <w:right w:val="none" w:sz="0" w:space="0" w:color="auto"/>
          </w:divBdr>
        </w:div>
        <w:div w:id="277954315">
          <w:marLeft w:val="640"/>
          <w:marRight w:val="0"/>
          <w:marTop w:val="0"/>
          <w:marBottom w:val="0"/>
          <w:divBdr>
            <w:top w:val="none" w:sz="0" w:space="0" w:color="auto"/>
            <w:left w:val="none" w:sz="0" w:space="0" w:color="auto"/>
            <w:bottom w:val="none" w:sz="0" w:space="0" w:color="auto"/>
            <w:right w:val="none" w:sz="0" w:space="0" w:color="auto"/>
          </w:divBdr>
        </w:div>
        <w:div w:id="299190598">
          <w:marLeft w:val="640"/>
          <w:marRight w:val="0"/>
          <w:marTop w:val="0"/>
          <w:marBottom w:val="0"/>
          <w:divBdr>
            <w:top w:val="none" w:sz="0" w:space="0" w:color="auto"/>
            <w:left w:val="none" w:sz="0" w:space="0" w:color="auto"/>
            <w:bottom w:val="none" w:sz="0" w:space="0" w:color="auto"/>
            <w:right w:val="none" w:sz="0" w:space="0" w:color="auto"/>
          </w:divBdr>
        </w:div>
        <w:div w:id="312221994">
          <w:marLeft w:val="640"/>
          <w:marRight w:val="0"/>
          <w:marTop w:val="0"/>
          <w:marBottom w:val="0"/>
          <w:divBdr>
            <w:top w:val="none" w:sz="0" w:space="0" w:color="auto"/>
            <w:left w:val="none" w:sz="0" w:space="0" w:color="auto"/>
            <w:bottom w:val="none" w:sz="0" w:space="0" w:color="auto"/>
            <w:right w:val="none" w:sz="0" w:space="0" w:color="auto"/>
          </w:divBdr>
        </w:div>
        <w:div w:id="322664286">
          <w:marLeft w:val="640"/>
          <w:marRight w:val="0"/>
          <w:marTop w:val="0"/>
          <w:marBottom w:val="0"/>
          <w:divBdr>
            <w:top w:val="none" w:sz="0" w:space="0" w:color="auto"/>
            <w:left w:val="none" w:sz="0" w:space="0" w:color="auto"/>
            <w:bottom w:val="none" w:sz="0" w:space="0" w:color="auto"/>
            <w:right w:val="none" w:sz="0" w:space="0" w:color="auto"/>
          </w:divBdr>
        </w:div>
        <w:div w:id="326831368">
          <w:marLeft w:val="640"/>
          <w:marRight w:val="0"/>
          <w:marTop w:val="0"/>
          <w:marBottom w:val="0"/>
          <w:divBdr>
            <w:top w:val="none" w:sz="0" w:space="0" w:color="auto"/>
            <w:left w:val="none" w:sz="0" w:space="0" w:color="auto"/>
            <w:bottom w:val="none" w:sz="0" w:space="0" w:color="auto"/>
            <w:right w:val="none" w:sz="0" w:space="0" w:color="auto"/>
          </w:divBdr>
        </w:div>
        <w:div w:id="338318667">
          <w:marLeft w:val="640"/>
          <w:marRight w:val="0"/>
          <w:marTop w:val="0"/>
          <w:marBottom w:val="0"/>
          <w:divBdr>
            <w:top w:val="none" w:sz="0" w:space="0" w:color="auto"/>
            <w:left w:val="none" w:sz="0" w:space="0" w:color="auto"/>
            <w:bottom w:val="none" w:sz="0" w:space="0" w:color="auto"/>
            <w:right w:val="none" w:sz="0" w:space="0" w:color="auto"/>
          </w:divBdr>
        </w:div>
        <w:div w:id="363751661">
          <w:marLeft w:val="640"/>
          <w:marRight w:val="0"/>
          <w:marTop w:val="0"/>
          <w:marBottom w:val="0"/>
          <w:divBdr>
            <w:top w:val="none" w:sz="0" w:space="0" w:color="auto"/>
            <w:left w:val="none" w:sz="0" w:space="0" w:color="auto"/>
            <w:bottom w:val="none" w:sz="0" w:space="0" w:color="auto"/>
            <w:right w:val="none" w:sz="0" w:space="0" w:color="auto"/>
          </w:divBdr>
        </w:div>
        <w:div w:id="369914995">
          <w:marLeft w:val="640"/>
          <w:marRight w:val="0"/>
          <w:marTop w:val="0"/>
          <w:marBottom w:val="0"/>
          <w:divBdr>
            <w:top w:val="none" w:sz="0" w:space="0" w:color="auto"/>
            <w:left w:val="none" w:sz="0" w:space="0" w:color="auto"/>
            <w:bottom w:val="none" w:sz="0" w:space="0" w:color="auto"/>
            <w:right w:val="none" w:sz="0" w:space="0" w:color="auto"/>
          </w:divBdr>
        </w:div>
        <w:div w:id="398870442">
          <w:marLeft w:val="640"/>
          <w:marRight w:val="0"/>
          <w:marTop w:val="0"/>
          <w:marBottom w:val="0"/>
          <w:divBdr>
            <w:top w:val="none" w:sz="0" w:space="0" w:color="auto"/>
            <w:left w:val="none" w:sz="0" w:space="0" w:color="auto"/>
            <w:bottom w:val="none" w:sz="0" w:space="0" w:color="auto"/>
            <w:right w:val="none" w:sz="0" w:space="0" w:color="auto"/>
          </w:divBdr>
        </w:div>
        <w:div w:id="402991250">
          <w:marLeft w:val="640"/>
          <w:marRight w:val="0"/>
          <w:marTop w:val="0"/>
          <w:marBottom w:val="0"/>
          <w:divBdr>
            <w:top w:val="none" w:sz="0" w:space="0" w:color="auto"/>
            <w:left w:val="none" w:sz="0" w:space="0" w:color="auto"/>
            <w:bottom w:val="none" w:sz="0" w:space="0" w:color="auto"/>
            <w:right w:val="none" w:sz="0" w:space="0" w:color="auto"/>
          </w:divBdr>
        </w:div>
        <w:div w:id="428090335">
          <w:marLeft w:val="640"/>
          <w:marRight w:val="0"/>
          <w:marTop w:val="0"/>
          <w:marBottom w:val="0"/>
          <w:divBdr>
            <w:top w:val="none" w:sz="0" w:space="0" w:color="auto"/>
            <w:left w:val="none" w:sz="0" w:space="0" w:color="auto"/>
            <w:bottom w:val="none" w:sz="0" w:space="0" w:color="auto"/>
            <w:right w:val="none" w:sz="0" w:space="0" w:color="auto"/>
          </w:divBdr>
        </w:div>
        <w:div w:id="457920345">
          <w:marLeft w:val="640"/>
          <w:marRight w:val="0"/>
          <w:marTop w:val="0"/>
          <w:marBottom w:val="0"/>
          <w:divBdr>
            <w:top w:val="none" w:sz="0" w:space="0" w:color="auto"/>
            <w:left w:val="none" w:sz="0" w:space="0" w:color="auto"/>
            <w:bottom w:val="none" w:sz="0" w:space="0" w:color="auto"/>
            <w:right w:val="none" w:sz="0" w:space="0" w:color="auto"/>
          </w:divBdr>
        </w:div>
        <w:div w:id="511187534">
          <w:marLeft w:val="640"/>
          <w:marRight w:val="0"/>
          <w:marTop w:val="0"/>
          <w:marBottom w:val="0"/>
          <w:divBdr>
            <w:top w:val="none" w:sz="0" w:space="0" w:color="auto"/>
            <w:left w:val="none" w:sz="0" w:space="0" w:color="auto"/>
            <w:bottom w:val="none" w:sz="0" w:space="0" w:color="auto"/>
            <w:right w:val="none" w:sz="0" w:space="0" w:color="auto"/>
          </w:divBdr>
        </w:div>
        <w:div w:id="556163093">
          <w:marLeft w:val="640"/>
          <w:marRight w:val="0"/>
          <w:marTop w:val="0"/>
          <w:marBottom w:val="0"/>
          <w:divBdr>
            <w:top w:val="none" w:sz="0" w:space="0" w:color="auto"/>
            <w:left w:val="none" w:sz="0" w:space="0" w:color="auto"/>
            <w:bottom w:val="none" w:sz="0" w:space="0" w:color="auto"/>
            <w:right w:val="none" w:sz="0" w:space="0" w:color="auto"/>
          </w:divBdr>
        </w:div>
        <w:div w:id="593056930">
          <w:marLeft w:val="640"/>
          <w:marRight w:val="0"/>
          <w:marTop w:val="0"/>
          <w:marBottom w:val="0"/>
          <w:divBdr>
            <w:top w:val="none" w:sz="0" w:space="0" w:color="auto"/>
            <w:left w:val="none" w:sz="0" w:space="0" w:color="auto"/>
            <w:bottom w:val="none" w:sz="0" w:space="0" w:color="auto"/>
            <w:right w:val="none" w:sz="0" w:space="0" w:color="auto"/>
          </w:divBdr>
        </w:div>
        <w:div w:id="672219298">
          <w:marLeft w:val="640"/>
          <w:marRight w:val="0"/>
          <w:marTop w:val="0"/>
          <w:marBottom w:val="0"/>
          <w:divBdr>
            <w:top w:val="none" w:sz="0" w:space="0" w:color="auto"/>
            <w:left w:val="none" w:sz="0" w:space="0" w:color="auto"/>
            <w:bottom w:val="none" w:sz="0" w:space="0" w:color="auto"/>
            <w:right w:val="none" w:sz="0" w:space="0" w:color="auto"/>
          </w:divBdr>
        </w:div>
        <w:div w:id="691734960">
          <w:marLeft w:val="640"/>
          <w:marRight w:val="0"/>
          <w:marTop w:val="0"/>
          <w:marBottom w:val="0"/>
          <w:divBdr>
            <w:top w:val="none" w:sz="0" w:space="0" w:color="auto"/>
            <w:left w:val="none" w:sz="0" w:space="0" w:color="auto"/>
            <w:bottom w:val="none" w:sz="0" w:space="0" w:color="auto"/>
            <w:right w:val="none" w:sz="0" w:space="0" w:color="auto"/>
          </w:divBdr>
        </w:div>
        <w:div w:id="706832822">
          <w:marLeft w:val="640"/>
          <w:marRight w:val="0"/>
          <w:marTop w:val="0"/>
          <w:marBottom w:val="0"/>
          <w:divBdr>
            <w:top w:val="none" w:sz="0" w:space="0" w:color="auto"/>
            <w:left w:val="none" w:sz="0" w:space="0" w:color="auto"/>
            <w:bottom w:val="none" w:sz="0" w:space="0" w:color="auto"/>
            <w:right w:val="none" w:sz="0" w:space="0" w:color="auto"/>
          </w:divBdr>
        </w:div>
        <w:div w:id="707723405">
          <w:marLeft w:val="640"/>
          <w:marRight w:val="0"/>
          <w:marTop w:val="0"/>
          <w:marBottom w:val="0"/>
          <w:divBdr>
            <w:top w:val="none" w:sz="0" w:space="0" w:color="auto"/>
            <w:left w:val="none" w:sz="0" w:space="0" w:color="auto"/>
            <w:bottom w:val="none" w:sz="0" w:space="0" w:color="auto"/>
            <w:right w:val="none" w:sz="0" w:space="0" w:color="auto"/>
          </w:divBdr>
        </w:div>
        <w:div w:id="755245075">
          <w:marLeft w:val="640"/>
          <w:marRight w:val="0"/>
          <w:marTop w:val="0"/>
          <w:marBottom w:val="0"/>
          <w:divBdr>
            <w:top w:val="none" w:sz="0" w:space="0" w:color="auto"/>
            <w:left w:val="none" w:sz="0" w:space="0" w:color="auto"/>
            <w:bottom w:val="none" w:sz="0" w:space="0" w:color="auto"/>
            <w:right w:val="none" w:sz="0" w:space="0" w:color="auto"/>
          </w:divBdr>
        </w:div>
        <w:div w:id="770930805">
          <w:marLeft w:val="640"/>
          <w:marRight w:val="0"/>
          <w:marTop w:val="0"/>
          <w:marBottom w:val="0"/>
          <w:divBdr>
            <w:top w:val="none" w:sz="0" w:space="0" w:color="auto"/>
            <w:left w:val="none" w:sz="0" w:space="0" w:color="auto"/>
            <w:bottom w:val="none" w:sz="0" w:space="0" w:color="auto"/>
            <w:right w:val="none" w:sz="0" w:space="0" w:color="auto"/>
          </w:divBdr>
        </w:div>
        <w:div w:id="780806725">
          <w:marLeft w:val="640"/>
          <w:marRight w:val="0"/>
          <w:marTop w:val="0"/>
          <w:marBottom w:val="0"/>
          <w:divBdr>
            <w:top w:val="none" w:sz="0" w:space="0" w:color="auto"/>
            <w:left w:val="none" w:sz="0" w:space="0" w:color="auto"/>
            <w:bottom w:val="none" w:sz="0" w:space="0" w:color="auto"/>
            <w:right w:val="none" w:sz="0" w:space="0" w:color="auto"/>
          </w:divBdr>
        </w:div>
        <w:div w:id="810026533">
          <w:marLeft w:val="640"/>
          <w:marRight w:val="0"/>
          <w:marTop w:val="0"/>
          <w:marBottom w:val="0"/>
          <w:divBdr>
            <w:top w:val="none" w:sz="0" w:space="0" w:color="auto"/>
            <w:left w:val="none" w:sz="0" w:space="0" w:color="auto"/>
            <w:bottom w:val="none" w:sz="0" w:space="0" w:color="auto"/>
            <w:right w:val="none" w:sz="0" w:space="0" w:color="auto"/>
          </w:divBdr>
        </w:div>
        <w:div w:id="887573349">
          <w:marLeft w:val="640"/>
          <w:marRight w:val="0"/>
          <w:marTop w:val="0"/>
          <w:marBottom w:val="0"/>
          <w:divBdr>
            <w:top w:val="none" w:sz="0" w:space="0" w:color="auto"/>
            <w:left w:val="none" w:sz="0" w:space="0" w:color="auto"/>
            <w:bottom w:val="none" w:sz="0" w:space="0" w:color="auto"/>
            <w:right w:val="none" w:sz="0" w:space="0" w:color="auto"/>
          </w:divBdr>
        </w:div>
        <w:div w:id="891886905">
          <w:marLeft w:val="640"/>
          <w:marRight w:val="0"/>
          <w:marTop w:val="0"/>
          <w:marBottom w:val="0"/>
          <w:divBdr>
            <w:top w:val="none" w:sz="0" w:space="0" w:color="auto"/>
            <w:left w:val="none" w:sz="0" w:space="0" w:color="auto"/>
            <w:bottom w:val="none" w:sz="0" w:space="0" w:color="auto"/>
            <w:right w:val="none" w:sz="0" w:space="0" w:color="auto"/>
          </w:divBdr>
        </w:div>
        <w:div w:id="892228510">
          <w:marLeft w:val="640"/>
          <w:marRight w:val="0"/>
          <w:marTop w:val="0"/>
          <w:marBottom w:val="0"/>
          <w:divBdr>
            <w:top w:val="none" w:sz="0" w:space="0" w:color="auto"/>
            <w:left w:val="none" w:sz="0" w:space="0" w:color="auto"/>
            <w:bottom w:val="none" w:sz="0" w:space="0" w:color="auto"/>
            <w:right w:val="none" w:sz="0" w:space="0" w:color="auto"/>
          </w:divBdr>
        </w:div>
        <w:div w:id="941690036">
          <w:marLeft w:val="640"/>
          <w:marRight w:val="0"/>
          <w:marTop w:val="0"/>
          <w:marBottom w:val="0"/>
          <w:divBdr>
            <w:top w:val="none" w:sz="0" w:space="0" w:color="auto"/>
            <w:left w:val="none" w:sz="0" w:space="0" w:color="auto"/>
            <w:bottom w:val="none" w:sz="0" w:space="0" w:color="auto"/>
            <w:right w:val="none" w:sz="0" w:space="0" w:color="auto"/>
          </w:divBdr>
        </w:div>
        <w:div w:id="1101335105">
          <w:marLeft w:val="640"/>
          <w:marRight w:val="0"/>
          <w:marTop w:val="0"/>
          <w:marBottom w:val="0"/>
          <w:divBdr>
            <w:top w:val="none" w:sz="0" w:space="0" w:color="auto"/>
            <w:left w:val="none" w:sz="0" w:space="0" w:color="auto"/>
            <w:bottom w:val="none" w:sz="0" w:space="0" w:color="auto"/>
            <w:right w:val="none" w:sz="0" w:space="0" w:color="auto"/>
          </w:divBdr>
        </w:div>
        <w:div w:id="1103695589">
          <w:marLeft w:val="640"/>
          <w:marRight w:val="0"/>
          <w:marTop w:val="0"/>
          <w:marBottom w:val="0"/>
          <w:divBdr>
            <w:top w:val="none" w:sz="0" w:space="0" w:color="auto"/>
            <w:left w:val="none" w:sz="0" w:space="0" w:color="auto"/>
            <w:bottom w:val="none" w:sz="0" w:space="0" w:color="auto"/>
            <w:right w:val="none" w:sz="0" w:space="0" w:color="auto"/>
          </w:divBdr>
        </w:div>
        <w:div w:id="1160846886">
          <w:marLeft w:val="640"/>
          <w:marRight w:val="0"/>
          <w:marTop w:val="0"/>
          <w:marBottom w:val="0"/>
          <w:divBdr>
            <w:top w:val="none" w:sz="0" w:space="0" w:color="auto"/>
            <w:left w:val="none" w:sz="0" w:space="0" w:color="auto"/>
            <w:bottom w:val="none" w:sz="0" w:space="0" w:color="auto"/>
            <w:right w:val="none" w:sz="0" w:space="0" w:color="auto"/>
          </w:divBdr>
        </w:div>
        <w:div w:id="1163928648">
          <w:marLeft w:val="640"/>
          <w:marRight w:val="0"/>
          <w:marTop w:val="0"/>
          <w:marBottom w:val="0"/>
          <w:divBdr>
            <w:top w:val="none" w:sz="0" w:space="0" w:color="auto"/>
            <w:left w:val="none" w:sz="0" w:space="0" w:color="auto"/>
            <w:bottom w:val="none" w:sz="0" w:space="0" w:color="auto"/>
            <w:right w:val="none" w:sz="0" w:space="0" w:color="auto"/>
          </w:divBdr>
        </w:div>
        <w:div w:id="1167284993">
          <w:marLeft w:val="640"/>
          <w:marRight w:val="0"/>
          <w:marTop w:val="0"/>
          <w:marBottom w:val="0"/>
          <w:divBdr>
            <w:top w:val="none" w:sz="0" w:space="0" w:color="auto"/>
            <w:left w:val="none" w:sz="0" w:space="0" w:color="auto"/>
            <w:bottom w:val="none" w:sz="0" w:space="0" w:color="auto"/>
            <w:right w:val="none" w:sz="0" w:space="0" w:color="auto"/>
          </w:divBdr>
        </w:div>
        <w:div w:id="1197738037">
          <w:marLeft w:val="640"/>
          <w:marRight w:val="0"/>
          <w:marTop w:val="0"/>
          <w:marBottom w:val="0"/>
          <w:divBdr>
            <w:top w:val="none" w:sz="0" w:space="0" w:color="auto"/>
            <w:left w:val="none" w:sz="0" w:space="0" w:color="auto"/>
            <w:bottom w:val="none" w:sz="0" w:space="0" w:color="auto"/>
            <w:right w:val="none" w:sz="0" w:space="0" w:color="auto"/>
          </w:divBdr>
        </w:div>
        <w:div w:id="1209533036">
          <w:marLeft w:val="640"/>
          <w:marRight w:val="0"/>
          <w:marTop w:val="0"/>
          <w:marBottom w:val="0"/>
          <w:divBdr>
            <w:top w:val="none" w:sz="0" w:space="0" w:color="auto"/>
            <w:left w:val="none" w:sz="0" w:space="0" w:color="auto"/>
            <w:bottom w:val="none" w:sz="0" w:space="0" w:color="auto"/>
            <w:right w:val="none" w:sz="0" w:space="0" w:color="auto"/>
          </w:divBdr>
        </w:div>
        <w:div w:id="1225026054">
          <w:marLeft w:val="640"/>
          <w:marRight w:val="0"/>
          <w:marTop w:val="0"/>
          <w:marBottom w:val="0"/>
          <w:divBdr>
            <w:top w:val="none" w:sz="0" w:space="0" w:color="auto"/>
            <w:left w:val="none" w:sz="0" w:space="0" w:color="auto"/>
            <w:bottom w:val="none" w:sz="0" w:space="0" w:color="auto"/>
            <w:right w:val="none" w:sz="0" w:space="0" w:color="auto"/>
          </w:divBdr>
        </w:div>
        <w:div w:id="1246837476">
          <w:marLeft w:val="640"/>
          <w:marRight w:val="0"/>
          <w:marTop w:val="0"/>
          <w:marBottom w:val="0"/>
          <w:divBdr>
            <w:top w:val="none" w:sz="0" w:space="0" w:color="auto"/>
            <w:left w:val="none" w:sz="0" w:space="0" w:color="auto"/>
            <w:bottom w:val="none" w:sz="0" w:space="0" w:color="auto"/>
            <w:right w:val="none" w:sz="0" w:space="0" w:color="auto"/>
          </w:divBdr>
        </w:div>
        <w:div w:id="1249921047">
          <w:marLeft w:val="640"/>
          <w:marRight w:val="0"/>
          <w:marTop w:val="0"/>
          <w:marBottom w:val="0"/>
          <w:divBdr>
            <w:top w:val="none" w:sz="0" w:space="0" w:color="auto"/>
            <w:left w:val="none" w:sz="0" w:space="0" w:color="auto"/>
            <w:bottom w:val="none" w:sz="0" w:space="0" w:color="auto"/>
            <w:right w:val="none" w:sz="0" w:space="0" w:color="auto"/>
          </w:divBdr>
        </w:div>
        <w:div w:id="1300116090">
          <w:marLeft w:val="640"/>
          <w:marRight w:val="0"/>
          <w:marTop w:val="0"/>
          <w:marBottom w:val="0"/>
          <w:divBdr>
            <w:top w:val="none" w:sz="0" w:space="0" w:color="auto"/>
            <w:left w:val="none" w:sz="0" w:space="0" w:color="auto"/>
            <w:bottom w:val="none" w:sz="0" w:space="0" w:color="auto"/>
            <w:right w:val="none" w:sz="0" w:space="0" w:color="auto"/>
          </w:divBdr>
        </w:div>
        <w:div w:id="1340500634">
          <w:marLeft w:val="640"/>
          <w:marRight w:val="0"/>
          <w:marTop w:val="0"/>
          <w:marBottom w:val="0"/>
          <w:divBdr>
            <w:top w:val="none" w:sz="0" w:space="0" w:color="auto"/>
            <w:left w:val="none" w:sz="0" w:space="0" w:color="auto"/>
            <w:bottom w:val="none" w:sz="0" w:space="0" w:color="auto"/>
            <w:right w:val="none" w:sz="0" w:space="0" w:color="auto"/>
          </w:divBdr>
        </w:div>
        <w:div w:id="1391726317">
          <w:marLeft w:val="640"/>
          <w:marRight w:val="0"/>
          <w:marTop w:val="0"/>
          <w:marBottom w:val="0"/>
          <w:divBdr>
            <w:top w:val="none" w:sz="0" w:space="0" w:color="auto"/>
            <w:left w:val="none" w:sz="0" w:space="0" w:color="auto"/>
            <w:bottom w:val="none" w:sz="0" w:space="0" w:color="auto"/>
            <w:right w:val="none" w:sz="0" w:space="0" w:color="auto"/>
          </w:divBdr>
        </w:div>
        <w:div w:id="1437826712">
          <w:marLeft w:val="640"/>
          <w:marRight w:val="0"/>
          <w:marTop w:val="0"/>
          <w:marBottom w:val="0"/>
          <w:divBdr>
            <w:top w:val="none" w:sz="0" w:space="0" w:color="auto"/>
            <w:left w:val="none" w:sz="0" w:space="0" w:color="auto"/>
            <w:bottom w:val="none" w:sz="0" w:space="0" w:color="auto"/>
            <w:right w:val="none" w:sz="0" w:space="0" w:color="auto"/>
          </w:divBdr>
        </w:div>
        <w:div w:id="1456094811">
          <w:marLeft w:val="640"/>
          <w:marRight w:val="0"/>
          <w:marTop w:val="0"/>
          <w:marBottom w:val="0"/>
          <w:divBdr>
            <w:top w:val="none" w:sz="0" w:space="0" w:color="auto"/>
            <w:left w:val="none" w:sz="0" w:space="0" w:color="auto"/>
            <w:bottom w:val="none" w:sz="0" w:space="0" w:color="auto"/>
            <w:right w:val="none" w:sz="0" w:space="0" w:color="auto"/>
          </w:divBdr>
        </w:div>
        <w:div w:id="1456559095">
          <w:marLeft w:val="640"/>
          <w:marRight w:val="0"/>
          <w:marTop w:val="0"/>
          <w:marBottom w:val="0"/>
          <w:divBdr>
            <w:top w:val="none" w:sz="0" w:space="0" w:color="auto"/>
            <w:left w:val="none" w:sz="0" w:space="0" w:color="auto"/>
            <w:bottom w:val="none" w:sz="0" w:space="0" w:color="auto"/>
            <w:right w:val="none" w:sz="0" w:space="0" w:color="auto"/>
          </w:divBdr>
        </w:div>
        <w:div w:id="1481384311">
          <w:marLeft w:val="640"/>
          <w:marRight w:val="0"/>
          <w:marTop w:val="0"/>
          <w:marBottom w:val="0"/>
          <w:divBdr>
            <w:top w:val="none" w:sz="0" w:space="0" w:color="auto"/>
            <w:left w:val="none" w:sz="0" w:space="0" w:color="auto"/>
            <w:bottom w:val="none" w:sz="0" w:space="0" w:color="auto"/>
            <w:right w:val="none" w:sz="0" w:space="0" w:color="auto"/>
          </w:divBdr>
        </w:div>
        <w:div w:id="1513031605">
          <w:marLeft w:val="640"/>
          <w:marRight w:val="0"/>
          <w:marTop w:val="0"/>
          <w:marBottom w:val="0"/>
          <w:divBdr>
            <w:top w:val="none" w:sz="0" w:space="0" w:color="auto"/>
            <w:left w:val="none" w:sz="0" w:space="0" w:color="auto"/>
            <w:bottom w:val="none" w:sz="0" w:space="0" w:color="auto"/>
            <w:right w:val="none" w:sz="0" w:space="0" w:color="auto"/>
          </w:divBdr>
        </w:div>
        <w:div w:id="1534729986">
          <w:marLeft w:val="640"/>
          <w:marRight w:val="0"/>
          <w:marTop w:val="0"/>
          <w:marBottom w:val="0"/>
          <w:divBdr>
            <w:top w:val="none" w:sz="0" w:space="0" w:color="auto"/>
            <w:left w:val="none" w:sz="0" w:space="0" w:color="auto"/>
            <w:bottom w:val="none" w:sz="0" w:space="0" w:color="auto"/>
            <w:right w:val="none" w:sz="0" w:space="0" w:color="auto"/>
          </w:divBdr>
        </w:div>
        <w:div w:id="1537087538">
          <w:marLeft w:val="640"/>
          <w:marRight w:val="0"/>
          <w:marTop w:val="0"/>
          <w:marBottom w:val="0"/>
          <w:divBdr>
            <w:top w:val="none" w:sz="0" w:space="0" w:color="auto"/>
            <w:left w:val="none" w:sz="0" w:space="0" w:color="auto"/>
            <w:bottom w:val="none" w:sz="0" w:space="0" w:color="auto"/>
            <w:right w:val="none" w:sz="0" w:space="0" w:color="auto"/>
          </w:divBdr>
        </w:div>
        <w:div w:id="1554273449">
          <w:marLeft w:val="640"/>
          <w:marRight w:val="0"/>
          <w:marTop w:val="0"/>
          <w:marBottom w:val="0"/>
          <w:divBdr>
            <w:top w:val="none" w:sz="0" w:space="0" w:color="auto"/>
            <w:left w:val="none" w:sz="0" w:space="0" w:color="auto"/>
            <w:bottom w:val="none" w:sz="0" w:space="0" w:color="auto"/>
            <w:right w:val="none" w:sz="0" w:space="0" w:color="auto"/>
          </w:divBdr>
        </w:div>
        <w:div w:id="1577784820">
          <w:marLeft w:val="640"/>
          <w:marRight w:val="0"/>
          <w:marTop w:val="0"/>
          <w:marBottom w:val="0"/>
          <w:divBdr>
            <w:top w:val="none" w:sz="0" w:space="0" w:color="auto"/>
            <w:left w:val="none" w:sz="0" w:space="0" w:color="auto"/>
            <w:bottom w:val="none" w:sz="0" w:space="0" w:color="auto"/>
            <w:right w:val="none" w:sz="0" w:space="0" w:color="auto"/>
          </w:divBdr>
        </w:div>
        <w:div w:id="1602911531">
          <w:marLeft w:val="640"/>
          <w:marRight w:val="0"/>
          <w:marTop w:val="0"/>
          <w:marBottom w:val="0"/>
          <w:divBdr>
            <w:top w:val="none" w:sz="0" w:space="0" w:color="auto"/>
            <w:left w:val="none" w:sz="0" w:space="0" w:color="auto"/>
            <w:bottom w:val="none" w:sz="0" w:space="0" w:color="auto"/>
            <w:right w:val="none" w:sz="0" w:space="0" w:color="auto"/>
          </w:divBdr>
        </w:div>
        <w:div w:id="1641492793">
          <w:marLeft w:val="640"/>
          <w:marRight w:val="0"/>
          <w:marTop w:val="0"/>
          <w:marBottom w:val="0"/>
          <w:divBdr>
            <w:top w:val="none" w:sz="0" w:space="0" w:color="auto"/>
            <w:left w:val="none" w:sz="0" w:space="0" w:color="auto"/>
            <w:bottom w:val="none" w:sz="0" w:space="0" w:color="auto"/>
            <w:right w:val="none" w:sz="0" w:space="0" w:color="auto"/>
          </w:divBdr>
        </w:div>
        <w:div w:id="1755856081">
          <w:marLeft w:val="640"/>
          <w:marRight w:val="0"/>
          <w:marTop w:val="0"/>
          <w:marBottom w:val="0"/>
          <w:divBdr>
            <w:top w:val="none" w:sz="0" w:space="0" w:color="auto"/>
            <w:left w:val="none" w:sz="0" w:space="0" w:color="auto"/>
            <w:bottom w:val="none" w:sz="0" w:space="0" w:color="auto"/>
            <w:right w:val="none" w:sz="0" w:space="0" w:color="auto"/>
          </w:divBdr>
        </w:div>
        <w:div w:id="1782141883">
          <w:marLeft w:val="640"/>
          <w:marRight w:val="0"/>
          <w:marTop w:val="0"/>
          <w:marBottom w:val="0"/>
          <w:divBdr>
            <w:top w:val="none" w:sz="0" w:space="0" w:color="auto"/>
            <w:left w:val="none" w:sz="0" w:space="0" w:color="auto"/>
            <w:bottom w:val="none" w:sz="0" w:space="0" w:color="auto"/>
            <w:right w:val="none" w:sz="0" w:space="0" w:color="auto"/>
          </w:divBdr>
        </w:div>
        <w:div w:id="1819609607">
          <w:marLeft w:val="640"/>
          <w:marRight w:val="0"/>
          <w:marTop w:val="0"/>
          <w:marBottom w:val="0"/>
          <w:divBdr>
            <w:top w:val="none" w:sz="0" w:space="0" w:color="auto"/>
            <w:left w:val="none" w:sz="0" w:space="0" w:color="auto"/>
            <w:bottom w:val="none" w:sz="0" w:space="0" w:color="auto"/>
            <w:right w:val="none" w:sz="0" w:space="0" w:color="auto"/>
          </w:divBdr>
        </w:div>
        <w:div w:id="1828355979">
          <w:marLeft w:val="640"/>
          <w:marRight w:val="0"/>
          <w:marTop w:val="0"/>
          <w:marBottom w:val="0"/>
          <w:divBdr>
            <w:top w:val="none" w:sz="0" w:space="0" w:color="auto"/>
            <w:left w:val="none" w:sz="0" w:space="0" w:color="auto"/>
            <w:bottom w:val="none" w:sz="0" w:space="0" w:color="auto"/>
            <w:right w:val="none" w:sz="0" w:space="0" w:color="auto"/>
          </w:divBdr>
        </w:div>
        <w:div w:id="1831216877">
          <w:marLeft w:val="640"/>
          <w:marRight w:val="0"/>
          <w:marTop w:val="0"/>
          <w:marBottom w:val="0"/>
          <w:divBdr>
            <w:top w:val="none" w:sz="0" w:space="0" w:color="auto"/>
            <w:left w:val="none" w:sz="0" w:space="0" w:color="auto"/>
            <w:bottom w:val="none" w:sz="0" w:space="0" w:color="auto"/>
            <w:right w:val="none" w:sz="0" w:space="0" w:color="auto"/>
          </w:divBdr>
        </w:div>
        <w:div w:id="1887638505">
          <w:marLeft w:val="640"/>
          <w:marRight w:val="0"/>
          <w:marTop w:val="0"/>
          <w:marBottom w:val="0"/>
          <w:divBdr>
            <w:top w:val="none" w:sz="0" w:space="0" w:color="auto"/>
            <w:left w:val="none" w:sz="0" w:space="0" w:color="auto"/>
            <w:bottom w:val="none" w:sz="0" w:space="0" w:color="auto"/>
            <w:right w:val="none" w:sz="0" w:space="0" w:color="auto"/>
          </w:divBdr>
        </w:div>
        <w:div w:id="1917476543">
          <w:marLeft w:val="640"/>
          <w:marRight w:val="0"/>
          <w:marTop w:val="0"/>
          <w:marBottom w:val="0"/>
          <w:divBdr>
            <w:top w:val="none" w:sz="0" w:space="0" w:color="auto"/>
            <w:left w:val="none" w:sz="0" w:space="0" w:color="auto"/>
            <w:bottom w:val="none" w:sz="0" w:space="0" w:color="auto"/>
            <w:right w:val="none" w:sz="0" w:space="0" w:color="auto"/>
          </w:divBdr>
        </w:div>
        <w:div w:id="1949966317">
          <w:marLeft w:val="640"/>
          <w:marRight w:val="0"/>
          <w:marTop w:val="0"/>
          <w:marBottom w:val="0"/>
          <w:divBdr>
            <w:top w:val="none" w:sz="0" w:space="0" w:color="auto"/>
            <w:left w:val="none" w:sz="0" w:space="0" w:color="auto"/>
            <w:bottom w:val="none" w:sz="0" w:space="0" w:color="auto"/>
            <w:right w:val="none" w:sz="0" w:space="0" w:color="auto"/>
          </w:divBdr>
        </w:div>
        <w:div w:id="1961106421">
          <w:marLeft w:val="640"/>
          <w:marRight w:val="0"/>
          <w:marTop w:val="0"/>
          <w:marBottom w:val="0"/>
          <w:divBdr>
            <w:top w:val="none" w:sz="0" w:space="0" w:color="auto"/>
            <w:left w:val="none" w:sz="0" w:space="0" w:color="auto"/>
            <w:bottom w:val="none" w:sz="0" w:space="0" w:color="auto"/>
            <w:right w:val="none" w:sz="0" w:space="0" w:color="auto"/>
          </w:divBdr>
        </w:div>
        <w:div w:id="1973974728">
          <w:marLeft w:val="640"/>
          <w:marRight w:val="0"/>
          <w:marTop w:val="0"/>
          <w:marBottom w:val="0"/>
          <w:divBdr>
            <w:top w:val="none" w:sz="0" w:space="0" w:color="auto"/>
            <w:left w:val="none" w:sz="0" w:space="0" w:color="auto"/>
            <w:bottom w:val="none" w:sz="0" w:space="0" w:color="auto"/>
            <w:right w:val="none" w:sz="0" w:space="0" w:color="auto"/>
          </w:divBdr>
        </w:div>
        <w:div w:id="1992514996">
          <w:marLeft w:val="640"/>
          <w:marRight w:val="0"/>
          <w:marTop w:val="0"/>
          <w:marBottom w:val="0"/>
          <w:divBdr>
            <w:top w:val="none" w:sz="0" w:space="0" w:color="auto"/>
            <w:left w:val="none" w:sz="0" w:space="0" w:color="auto"/>
            <w:bottom w:val="none" w:sz="0" w:space="0" w:color="auto"/>
            <w:right w:val="none" w:sz="0" w:space="0" w:color="auto"/>
          </w:divBdr>
        </w:div>
        <w:div w:id="2001537473">
          <w:marLeft w:val="640"/>
          <w:marRight w:val="0"/>
          <w:marTop w:val="0"/>
          <w:marBottom w:val="0"/>
          <w:divBdr>
            <w:top w:val="none" w:sz="0" w:space="0" w:color="auto"/>
            <w:left w:val="none" w:sz="0" w:space="0" w:color="auto"/>
            <w:bottom w:val="none" w:sz="0" w:space="0" w:color="auto"/>
            <w:right w:val="none" w:sz="0" w:space="0" w:color="auto"/>
          </w:divBdr>
        </w:div>
        <w:div w:id="2005469310">
          <w:marLeft w:val="640"/>
          <w:marRight w:val="0"/>
          <w:marTop w:val="0"/>
          <w:marBottom w:val="0"/>
          <w:divBdr>
            <w:top w:val="none" w:sz="0" w:space="0" w:color="auto"/>
            <w:left w:val="none" w:sz="0" w:space="0" w:color="auto"/>
            <w:bottom w:val="none" w:sz="0" w:space="0" w:color="auto"/>
            <w:right w:val="none" w:sz="0" w:space="0" w:color="auto"/>
          </w:divBdr>
        </w:div>
        <w:div w:id="2026708893">
          <w:marLeft w:val="640"/>
          <w:marRight w:val="0"/>
          <w:marTop w:val="0"/>
          <w:marBottom w:val="0"/>
          <w:divBdr>
            <w:top w:val="none" w:sz="0" w:space="0" w:color="auto"/>
            <w:left w:val="none" w:sz="0" w:space="0" w:color="auto"/>
            <w:bottom w:val="none" w:sz="0" w:space="0" w:color="auto"/>
            <w:right w:val="none" w:sz="0" w:space="0" w:color="auto"/>
          </w:divBdr>
        </w:div>
        <w:div w:id="2042706265">
          <w:marLeft w:val="640"/>
          <w:marRight w:val="0"/>
          <w:marTop w:val="0"/>
          <w:marBottom w:val="0"/>
          <w:divBdr>
            <w:top w:val="none" w:sz="0" w:space="0" w:color="auto"/>
            <w:left w:val="none" w:sz="0" w:space="0" w:color="auto"/>
            <w:bottom w:val="none" w:sz="0" w:space="0" w:color="auto"/>
            <w:right w:val="none" w:sz="0" w:space="0" w:color="auto"/>
          </w:divBdr>
        </w:div>
        <w:div w:id="2043825501">
          <w:marLeft w:val="640"/>
          <w:marRight w:val="0"/>
          <w:marTop w:val="0"/>
          <w:marBottom w:val="0"/>
          <w:divBdr>
            <w:top w:val="none" w:sz="0" w:space="0" w:color="auto"/>
            <w:left w:val="none" w:sz="0" w:space="0" w:color="auto"/>
            <w:bottom w:val="none" w:sz="0" w:space="0" w:color="auto"/>
            <w:right w:val="none" w:sz="0" w:space="0" w:color="auto"/>
          </w:divBdr>
        </w:div>
        <w:div w:id="2082098739">
          <w:marLeft w:val="640"/>
          <w:marRight w:val="0"/>
          <w:marTop w:val="0"/>
          <w:marBottom w:val="0"/>
          <w:divBdr>
            <w:top w:val="none" w:sz="0" w:space="0" w:color="auto"/>
            <w:left w:val="none" w:sz="0" w:space="0" w:color="auto"/>
            <w:bottom w:val="none" w:sz="0" w:space="0" w:color="auto"/>
            <w:right w:val="none" w:sz="0" w:space="0" w:color="auto"/>
          </w:divBdr>
        </w:div>
        <w:div w:id="2100561694">
          <w:marLeft w:val="640"/>
          <w:marRight w:val="0"/>
          <w:marTop w:val="0"/>
          <w:marBottom w:val="0"/>
          <w:divBdr>
            <w:top w:val="none" w:sz="0" w:space="0" w:color="auto"/>
            <w:left w:val="none" w:sz="0" w:space="0" w:color="auto"/>
            <w:bottom w:val="none" w:sz="0" w:space="0" w:color="auto"/>
            <w:right w:val="none" w:sz="0" w:space="0" w:color="auto"/>
          </w:divBdr>
        </w:div>
        <w:div w:id="2135174428">
          <w:marLeft w:val="640"/>
          <w:marRight w:val="0"/>
          <w:marTop w:val="0"/>
          <w:marBottom w:val="0"/>
          <w:divBdr>
            <w:top w:val="none" w:sz="0" w:space="0" w:color="auto"/>
            <w:left w:val="none" w:sz="0" w:space="0" w:color="auto"/>
            <w:bottom w:val="none" w:sz="0" w:space="0" w:color="auto"/>
            <w:right w:val="none" w:sz="0" w:space="0" w:color="auto"/>
          </w:divBdr>
        </w:div>
      </w:divsChild>
    </w:div>
    <w:div w:id="1273317610">
      <w:bodyDiv w:val="1"/>
      <w:marLeft w:val="0"/>
      <w:marRight w:val="0"/>
      <w:marTop w:val="0"/>
      <w:marBottom w:val="0"/>
      <w:divBdr>
        <w:top w:val="none" w:sz="0" w:space="0" w:color="auto"/>
        <w:left w:val="none" w:sz="0" w:space="0" w:color="auto"/>
        <w:bottom w:val="none" w:sz="0" w:space="0" w:color="auto"/>
        <w:right w:val="none" w:sz="0" w:space="0" w:color="auto"/>
      </w:divBdr>
      <w:divsChild>
        <w:div w:id="23142306">
          <w:marLeft w:val="640"/>
          <w:marRight w:val="0"/>
          <w:marTop w:val="0"/>
          <w:marBottom w:val="0"/>
          <w:divBdr>
            <w:top w:val="none" w:sz="0" w:space="0" w:color="auto"/>
            <w:left w:val="none" w:sz="0" w:space="0" w:color="auto"/>
            <w:bottom w:val="none" w:sz="0" w:space="0" w:color="auto"/>
            <w:right w:val="none" w:sz="0" w:space="0" w:color="auto"/>
          </w:divBdr>
        </w:div>
        <w:div w:id="31731261">
          <w:marLeft w:val="640"/>
          <w:marRight w:val="0"/>
          <w:marTop w:val="0"/>
          <w:marBottom w:val="0"/>
          <w:divBdr>
            <w:top w:val="none" w:sz="0" w:space="0" w:color="auto"/>
            <w:left w:val="none" w:sz="0" w:space="0" w:color="auto"/>
            <w:bottom w:val="none" w:sz="0" w:space="0" w:color="auto"/>
            <w:right w:val="none" w:sz="0" w:space="0" w:color="auto"/>
          </w:divBdr>
        </w:div>
        <w:div w:id="73287960">
          <w:marLeft w:val="640"/>
          <w:marRight w:val="0"/>
          <w:marTop w:val="0"/>
          <w:marBottom w:val="0"/>
          <w:divBdr>
            <w:top w:val="none" w:sz="0" w:space="0" w:color="auto"/>
            <w:left w:val="none" w:sz="0" w:space="0" w:color="auto"/>
            <w:bottom w:val="none" w:sz="0" w:space="0" w:color="auto"/>
            <w:right w:val="none" w:sz="0" w:space="0" w:color="auto"/>
          </w:divBdr>
        </w:div>
        <w:div w:id="96416165">
          <w:marLeft w:val="640"/>
          <w:marRight w:val="0"/>
          <w:marTop w:val="0"/>
          <w:marBottom w:val="0"/>
          <w:divBdr>
            <w:top w:val="none" w:sz="0" w:space="0" w:color="auto"/>
            <w:left w:val="none" w:sz="0" w:space="0" w:color="auto"/>
            <w:bottom w:val="none" w:sz="0" w:space="0" w:color="auto"/>
            <w:right w:val="none" w:sz="0" w:space="0" w:color="auto"/>
          </w:divBdr>
        </w:div>
        <w:div w:id="189491944">
          <w:marLeft w:val="640"/>
          <w:marRight w:val="0"/>
          <w:marTop w:val="0"/>
          <w:marBottom w:val="0"/>
          <w:divBdr>
            <w:top w:val="none" w:sz="0" w:space="0" w:color="auto"/>
            <w:left w:val="none" w:sz="0" w:space="0" w:color="auto"/>
            <w:bottom w:val="none" w:sz="0" w:space="0" w:color="auto"/>
            <w:right w:val="none" w:sz="0" w:space="0" w:color="auto"/>
          </w:divBdr>
        </w:div>
        <w:div w:id="382751123">
          <w:marLeft w:val="640"/>
          <w:marRight w:val="0"/>
          <w:marTop w:val="0"/>
          <w:marBottom w:val="0"/>
          <w:divBdr>
            <w:top w:val="none" w:sz="0" w:space="0" w:color="auto"/>
            <w:left w:val="none" w:sz="0" w:space="0" w:color="auto"/>
            <w:bottom w:val="none" w:sz="0" w:space="0" w:color="auto"/>
            <w:right w:val="none" w:sz="0" w:space="0" w:color="auto"/>
          </w:divBdr>
        </w:div>
        <w:div w:id="419303519">
          <w:marLeft w:val="640"/>
          <w:marRight w:val="0"/>
          <w:marTop w:val="0"/>
          <w:marBottom w:val="0"/>
          <w:divBdr>
            <w:top w:val="none" w:sz="0" w:space="0" w:color="auto"/>
            <w:left w:val="none" w:sz="0" w:space="0" w:color="auto"/>
            <w:bottom w:val="none" w:sz="0" w:space="0" w:color="auto"/>
            <w:right w:val="none" w:sz="0" w:space="0" w:color="auto"/>
          </w:divBdr>
        </w:div>
        <w:div w:id="451481804">
          <w:marLeft w:val="640"/>
          <w:marRight w:val="0"/>
          <w:marTop w:val="0"/>
          <w:marBottom w:val="0"/>
          <w:divBdr>
            <w:top w:val="none" w:sz="0" w:space="0" w:color="auto"/>
            <w:left w:val="none" w:sz="0" w:space="0" w:color="auto"/>
            <w:bottom w:val="none" w:sz="0" w:space="0" w:color="auto"/>
            <w:right w:val="none" w:sz="0" w:space="0" w:color="auto"/>
          </w:divBdr>
        </w:div>
        <w:div w:id="542718086">
          <w:marLeft w:val="640"/>
          <w:marRight w:val="0"/>
          <w:marTop w:val="0"/>
          <w:marBottom w:val="0"/>
          <w:divBdr>
            <w:top w:val="none" w:sz="0" w:space="0" w:color="auto"/>
            <w:left w:val="none" w:sz="0" w:space="0" w:color="auto"/>
            <w:bottom w:val="none" w:sz="0" w:space="0" w:color="auto"/>
            <w:right w:val="none" w:sz="0" w:space="0" w:color="auto"/>
          </w:divBdr>
        </w:div>
        <w:div w:id="1012226850">
          <w:marLeft w:val="640"/>
          <w:marRight w:val="0"/>
          <w:marTop w:val="0"/>
          <w:marBottom w:val="0"/>
          <w:divBdr>
            <w:top w:val="none" w:sz="0" w:space="0" w:color="auto"/>
            <w:left w:val="none" w:sz="0" w:space="0" w:color="auto"/>
            <w:bottom w:val="none" w:sz="0" w:space="0" w:color="auto"/>
            <w:right w:val="none" w:sz="0" w:space="0" w:color="auto"/>
          </w:divBdr>
        </w:div>
        <w:div w:id="1161047897">
          <w:marLeft w:val="640"/>
          <w:marRight w:val="0"/>
          <w:marTop w:val="0"/>
          <w:marBottom w:val="0"/>
          <w:divBdr>
            <w:top w:val="none" w:sz="0" w:space="0" w:color="auto"/>
            <w:left w:val="none" w:sz="0" w:space="0" w:color="auto"/>
            <w:bottom w:val="none" w:sz="0" w:space="0" w:color="auto"/>
            <w:right w:val="none" w:sz="0" w:space="0" w:color="auto"/>
          </w:divBdr>
        </w:div>
        <w:div w:id="1236356885">
          <w:marLeft w:val="640"/>
          <w:marRight w:val="0"/>
          <w:marTop w:val="0"/>
          <w:marBottom w:val="0"/>
          <w:divBdr>
            <w:top w:val="none" w:sz="0" w:space="0" w:color="auto"/>
            <w:left w:val="none" w:sz="0" w:space="0" w:color="auto"/>
            <w:bottom w:val="none" w:sz="0" w:space="0" w:color="auto"/>
            <w:right w:val="none" w:sz="0" w:space="0" w:color="auto"/>
          </w:divBdr>
        </w:div>
        <w:div w:id="1334913234">
          <w:marLeft w:val="640"/>
          <w:marRight w:val="0"/>
          <w:marTop w:val="0"/>
          <w:marBottom w:val="0"/>
          <w:divBdr>
            <w:top w:val="none" w:sz="0" w:space="0" w:color="auto"/>
            <w:left w:val="none" w:sz="0" w:space="0" w:color="auto"/>
            <w:bottom w:val="none" w:sz="0" w:space="0" w:color="auto"/>
            <w:right w:val="none" w:sz="0" w:space="0" w:color="auto"/>
          </w:divBdr>
        </w:div>
        <w:div w:id="1396127948">
          <w:marLeft w:val="640"/>
          <w:marRight w:val="0"/>
          <w:marTop w:val="0"/>
          <w:marBottom w:val="0"/>
          <w:divBdr>
            <w:top w:val="none" w:sz="0" w:space="0" w:color="auto"/>
            <w:left w:val="none" w:sz="0" w:space="0" w:color="auto"/>
            <w:bottom w:val="none" w:sz="0" w:space="0" w:color="auto"/>
            <w:right w:val="none" w:sz="0" w:space="0" w:color="auto"/>
          </w:divBdr>
        </w:div>
        <w:div w:id="1421758515">
          <w:marLeft w:val="640"/>
          <w:marRight w:val="0"/>
          <w:marTop w:val="0"/>
          <w:marBottom w:val="0"/>
          <w:divBdr>
            <w:top w:val="none" w:sz="0" w:space="0" w:color="auto"/>
            <w:left w:val="none" w:sz="0" w:space="0" w:color="auto"/>
            <w:bottom w:val="none" w:sz="0" w:space="0" w:color="auto"/>
            <w:right w:val="none" w:sz="0" w:space="0" w:color="auto"/>
          </w:divBdr>
        </w:div>
        <w:div w:id="1633753802">
          <w:marLeft w:val="640"/>
          <w:marRight w:val="0"/>
          <w:marTop w:val="0"/>
          <w:marBottom w:val="0"/>
          <w:divBdr>
            <w:top w:val="none" w:sz="0" w:space="0" w:color="auto"/>
            <w:left w:val="none" w:sz="0" w:space="0" w:color="auto"/>
            <w:bottom w:val="none" w:sz="0" w:space="0" w:color="auto"/>
            <w:right w:val="none" w:sz="0" w:space="0" w:color="auto"/>
          </w:divBdr>
        </w:div>
        <w:div w:id="1913156040">
          <w:marLeft w:val="640"/>
          <w:marRight w:val="0"/>
          <w:marTop w:val="0"/>
          <w:marBottom w:val="0"/>
          <w:divBdr>
            <w:top w:val="none" w:sz="0" w:space="0" w:color="auto"/>
            <w:left w:val="none" w:sz="0" w:space="0" w:color="auto"/>
            <w:bottom w:val="none" w:sz="0" w:space="0" w:color="auto"/>
            <w:right w:val="none" w:sz="0" w:space="0" w:color="auto"/>
          </w:divBdr>
        </w:div>
        <w:div w:id="1999577416">
          <w:marLeft w:val="640"/>
          <w:marRight w:val="0"/>
          <w:marTop w:val="0"/>
          <w:marBottom w:val="0"/>
          <w:divBdr>
            <w:top w:val="none" w:sz="0" w:space="0" w:color="auto"/>
            <w:left w:val="none" w:sz="0" w:space="0" w:color="auto"/>
            <w:bottom w:val="none" w:sz="0" w:space="0" w:color="auto"/>
            <w:right w:val="none" w:sz="0" w:space="0" w:color="auto"/>
          </w:divBdr>
        </w:div>
      </w:divsChild>
    </w:div>
    <w:div w:id="1276014899">
      <w:bodyDiv w:val="1"/>
      <w:marLeft w:val="0"/>
      <w:marRight w:val="0"/>
      <w:marTop w:val="0"/>
      <w:marBottom w:val="0"/>
      <w:divBdr>
        <w:top w:val="none" w:sz="0" w:space="0" w:color="auto"/>
        <w:left w:val="none" w:sz="0" w:space="0" w:color="auto"/>
        <w:bottom w:val="none" w:sz="0" w:space="0" w:color="auto"/>
        <w:right w:val="none" w:sz="0" w:space="0" w:color="auto"/>
      </w:divBdr>
      <w:divsChild>
        <w:div w:id="165748242">
          <w:marLeft w:val="640"/>
          <w:marRight w:val="0"/>
          <w:marTop w:val="0"/>
          <w:marBottom w:val="0"/>
          <w:divBdr>
            <w:top w:val="none" w:sz="0" w:space="0" w:color="auto"/>
            <w:left w:val="none" w:sz="0" w:space="0" w:color="auto"/>
            <w:bottom w:val="none" w:sz="0" w:space="0" w:color="auto"/>
            <w:right w:val="none" w:sz="0" w:space="0" w:color="auto"/>
          </w:divBdr>
        </w:div>
        <w:div w:id="521094890">
          <w:marLeft w:val="640"/>
          <w:marRight w:val="0"/>
          <w:marTop w:val="0"/>
          <w:marBottom w:val="0"/>
          <w:divBdr>
            <w:top w:val="none" w:sz="0" w:space="0" w:color="auto"/>
            <w:left w:val="none" w:sz="0" w:space="0" w:color="auto"/>
            <w:bottom w:val="none" w:sz="0" w:space="0" w:color="auto"/>
            <w:right w:val="none" w:sz="0" w:space="0" w:color="auto"/>
          </w:divBdr>
        </w:div>
        <w:div w:id="555699606">
          <w:marLeft w:val="640"/>
          <w:marRight w:val="0"/>
          <w:marTop w:val="0"/>
          <w:marBottom w:val="0"/>
          <w:divBdr>
            <w:top w:val="none" w:sz="0" w:space="0" w:color="auto"/>
            <w:left w:val="none" w:sz="0" w:space="0" w:color="auto"/>
            <w:bottom w:val="none" w:sz="0" w:space="0" w:color="auto"/>
            <w:right w:val="none" w:sz="0" w:space="0" w:color="auto"/>
          </w:divBdr>
        </w:div>
        <w:div w:id="727924090">
          <w:marLeft w:val="640"/>
          <w:marRight w:val="0"/>
          <w:marTop w:val="0"/>
          <w:marBottom w:val="0"/>
          <w:divBdr>
            <w:top w:val="none" w:sz="0" w:space="0" w:color="auto"/>
            <w:left w:val="none" w:sz="0" w:space="0" w:color="auto"/>
            <w:bottom w:val="none" w:sz="0" w:space="0" w:color="auto"/>
            <w:right w:val="none" w:sz="0" w:space="0" w:color="auto"/>
          </w:divBdr>
        </w:div>
        <w:div w:id="1020621685">
          <w:marLeft w:val="640"/>
          <w:marRight w:val="0"/>
          <w:marTop w:val="0"/>
          <w:marBottom w:val="0"/>
          <w:divBdr>
            <w:top w:val="none" w:sz="0" w:space="0" w:color="auto"/>
            <w:left w:val="none" w:sz="0" w:space="0" w:color="auto"/>
            <w:bottom w:val="none" w:sz="0" w:space="0" w:color="auto"/>
            <w:right w:val="none" w:sz="0" w:space="0" w:color="auto"/>
          </w:divBdr>
        </w:div>
        <w:div w:id="1032995892">
          <w:marLeft w:val="640"/>
          <w:marRight w:val="0"/>
          <w:marTop w:val="0"/>
          <w:marBottom w:val="0"/>
          <w:divBdr>
            <w:top w:val="none" w:sz="0" w:space="0" w:color="auto"/>
            <w:left w:val="none" w:sz="0" w:space="0" w:color="auto"/>
            <w:bottom w:val="none" w:sz="0" w:space="0" w:color="auto"/>
            <w:right w:val="none" w:sz="0" w:space="0" w:color="auto"/>
          </w:divBdr>
        </w:div>
        <w:div w:id="1710566092">
          <w:marLeft w:val="640"/>
          <w:marRight w:val="0"/>
          <w:marTop w:val="0"/>
          <w:marBottom w:val="0"/>
          <w:divBdr>
            <w:top w:val="none" w:sz="0" w:space="0" w:color="auto"/>
            <w:left w:val="none" w:sz="0" w:space="0" w:color="auto"/>
            <w:bottom w:val="none" w:sz="0" w:space="0" w:color="auto"/>
            <w:right w:val="none" w:sz="0" w:space="0" w:color="auto"/>
          </w:divBdr>
        </w:div>
        <w:div w:id="1873767754">
          <w:marLeft w:val="640"/>
          <w:marRight w:val="0"/>
          <w:marTop w:val="0"/>
          <w:marBottom w:val="0"/>
          <w:divBdr>
            <w:top w:val="none" w:sz="0" w:space="0" w:color="auto"/>
            <w:left w:val="none" w:sz="0" w:space="0" w:color="auto"/>
            <w:bottom w:val="none" w:sz="0" w:space="0" w:color="auto"/>
            <w:right w:val="none" w:sz="0" w:space="0" w:color="auto"/>
          </w:divBdr>
        </w:div>
        <w:div w:id="2025551200">
          <w:marLeft w:val="640"/>
          <w:marRight w:val="0"/>
          <w:marTop w:val="0"/>
          <w:marBottom w:val="0"/>
          <w:divBdr>
            <w:top w:val="none" w:sz="0" w:space="0" w:color="auto"/>
            <w:left w:val="none" w:sz="0" w:space="0" w:color="auto"/>
            <w:bottom w:val="none" w:sz="0" w:space="0" w:color="auto"/>
            <w:right w:val="none" w:sz="0" w:space="0" w:color="auto"/>
          </w:divBdr>
        </w:div>
        <w:div w:id="2033607358">
          <w:marLeft w:val="640"/>
          <w:marRight w:val="0"/>
          <w:marTop w:val="0"/>
          <w:marBottom w:val="0"/>
          <w:divBdr>
            <w:top w:val="none" w:sz="0" w:space="0" w:color="auto"/>
            <w:left w:val="none" w:sz="0" w:space="0" w:color="auto"/>
            <w:bottom w:val="none" w:sz="0" w:space="0" w:color="auto"/>
            <w:right w:val="none" w:sz="0" w:space="0" w:color="auto"/>
          </w:divBdr>
        </w:div>
      </w:divsChild>
    </w:div>
    <w:div w:id="1276056845">
      <w:bodyDiv w:val="1"/>
      <w:marLeft w:val="0"/>
      <w:marRight w:val="0"/>
      <w:marTop w:val="0"/>
      <w:marBottom w:val="0"/>
      <w:divBdr>
        <w:top w:val="none" w:sz="0" w:space="0" w:color="auto"/>
        <w:left w:val="none" w:sz="0" w:space="0" w:color="auto"/>
        <w:bottom w:val="none" w:sz="0" w:space="0" w:color="auto"/>
        <w:right w:val="none" w:sz="0" w:space="0" w:color="auto"/>
      </w:divBdr>
      <w:divsChild>
        <w:div w:id="39214593">
          <w:marLeft w:val="640"/>
          <w:marRight w:val="0"/>
          <w:marTop w:val="0"/>
          <w:marBottom w:val="0"/>
          <w:divBdr>
            <w:top w:val="none" w:sz="0" w:space="0" w:color="auto"/>
            <w:left w:val="none" w:sz="0" w:space="0" w:color="auto"/>
            <w:bottom w:val="none" w:sz="0" w:space="0" w:color="auto"/>
            <w:right w:val="none" w:sz="0" w:space="0" w:color="auto"/>
          </w:divBdr>
        </w:div>
        <w:div w:id="521435183">
          <w:marLeft w:val="640"/>
          <w:marRight w:val="0"/>
          <w:marTop w:val="0"/>
          <w:marBottom w:val="0"/>
          <w:divBdr>
            <w:top w:val="none" w:sz="0" w:space="0" w:color="auto"/>
            <w:left w:val="none" w:sz="0" w:space="0" w:color="auto"/>
            <w:bottom w:val="none" w:sz="0" w:space="0" w:color="auto"/>
            <w:right w:val="none" w:sz="0" w:space="0" w:color="auto"/>
          </w:divBdr>
        </w:div>
        <w:div w:id="551233099">
          <w:marLeft w:val="640"/>
          <w:marRight w:val="0"/>
          <w:marTop w:val="0"/>
          <w:marBottom w:val="0"/>
          <w:divBdr>
            <w:top w:val="none" w:sz="0" w:space="0" w:color="auto"/>
            <w:left w:val="none" w:sz="0" w:space="0" w:color="auto"/>
            <w:bottom w:val="none" w:sz="0" w:space="0" w:color="auto"/>
            <w:right w:val="none" w:sz="0" w:space="0" w:color="auto"/>
          </w:divBdr>
        </w:div>
        <w:div w:id="566964759">
          <w:marLeft w:val="640"/>
          <w:marRight w:val="0"/>
          <w:marTop w:val="0"/>
          <w:marBottom w:val="0"/>
          <w:divBdr>
            <w:top w:val="none" w:sz="0" w:space="0" w:color="auto"/>
            <w:left w:val="none" w:sz="0" w:space="0" w:color="auto"/>
            <w:bottom w:val="none" w:sz="0" w:space="0" w:color="auto"/>
            <w:right w:val="none" w:sz="0" w:space="0" w:color="auto"/>
          </w:divBdr>
        </w:div>
        <w:div w:id="574628770">
          <w:marLeft w:val="640"/>
          <w:marRight w:val="0"/>
          <w:marTop w:val="0"/>
          <w:marBottom w:val="0"/>
          <w:divBdr>
            <w:top w:val="none" w:sz="0" w:space="0" w:color="auto"/>
            <w:left w:val="none" w:sz="0" w:space="0" w:color="auto"/>
            <w:bottom w:val="none" w:sz="0" w:space="0" w:color="auto"/>
            <w:right w:val="none" w:sz="0" w:space="0" w:color="auto"/>
          </w:divBdr>
        </w:div>
        <w:div w:id="639924243">
          <w:marLeft w:val="640"/>
          <w:marRight w:val="0"/>
          <w:marTop w:val="0"/>
          <w:marBottom w:val="0"/>
          <w:divBdr>
            <w:top w:val="none" w:sz="0" w:space="0" w:color="auto"/>
            <w:left w:val="none" w:sz="0" w:space="0" w:color="auto"/>
            <w:bottom w:val="none" w:sz="0" w:space="0" w:color="auto"/>
            <w:right w:val="none" w:sz="0" w:space="0" w:color="auto"/>
          </w:divBdr>
        </w:div>
        <w:div w:id="740058025">
          <w:marLeft w:val="640"/>
          <w:marRight w:val="0"/>
          <w:marTop w:val="0"/>
          <w:marBottom w:val="0"/>
          <w:divBdr>
            <w:top w:val="none" w:sz="0" w:space="0" w:color="auto"/>
            <w:left w:val="none" w:sz="0" w:space="0" w:color="auto"/>
            <w:bottom w:val="none" w:sz="0" w:space="0" w:color="auto"/>
            <w:right w:val="none" w:sz="0" w:space="0" w:color="auto"/>
          </w:divBdr>
        </w:div>
        <w:div w:id="786967248">
          <w:marLeft w:val="640"/>
          <w:marRight w:val="0"/>
          <w:marTop w:val="0"/>
          <w:marBottom w:val="0"/>
          <w:divBdr>
            <w:top w:val="none" w:sz="0" w:space="0" w:color="auto"/>
            <w:left w:val="none" w:sz="0" w:space="0" w:color="auto"/>
            <w:bottom w:val="none" w:sz="0" w:space="0" w:color="auto"/>
            <w:right w:val="none" w:sz="0" w:space="0" w:color="auto"/>
          </w:divBdr>
        </w:div>
        <w:div w:id="885288980">
          <w:marLeft w:val="640"/>
          <w:marRight w:val="0"/>
          <w:marTop w:val="0"/>
          <w:marBottom w:val="0"/>
          <w:divBdr>
            <w:top w:val="none" w:sz="0" w:space="0" w:color="auto"/>
            <w:left w:val="none" w:sz="0" w:space="0" w:color="auto"/>
            <w:bottom w:val="none" w:sz="0" w:space="0" w:color="auto"/>
            <w:right w:val="none" w:sz="0" w:space="0" w:color="auto"/>
          </w:divBdr>
        </w:div>
        <w:div w:id="939266139">
          <w:marLeft w:val="640"/>
          <w:marRight w:val="0"/>
          <w:marTop w:val="0"/>
          <w:marBottom w:val="0"/>
          <w:divBdr>
            <w:top w:val="none" w:sz="0" w:space="0" w:color="auto"/>
            <w:left w:val="none" w:sz="0" w:space="0" w:color="auto"/>
            <w:bottom w:val="none" w:sz="0" w:space="0" w:color="auto"/>
            <w:right w:val="none" w:sz="0" w:space="0" w:color="auto"/>
          </w:divBdr>
        </w:div>
        <w:div w:id="995494783">
          <w:marLeft w:val="640"/>
          <w:marRight w:val="0"/>
          <w:marTop w:val="0"/>
          <w:marBottom w:val="0"/>
          <w:divBdr>
            <w:top w:val="none" w:sz="0" w:space="0" w:color="auto"/>
            <w:left w:val="none" w:sz="0" w:space="0" w:color="auto"/>
            <w:bottom w:val="none" w:sz="0" w:space="0" w:color="auto"/>
            <w:right w:val="none" w:sz="0" w:space="0" w:color="auto"/>
          </w:divBdr>
        </w:div>
        <w:div w:id="996106238">
          <w:marLeft w:val="640"/>
          <w:marRight w:val="0"/>
          <w:marTop w:val="0"/>
          <w:marBottom w:val="0"/>
          <w:divBdr>
            <w:top w:val="none" w:sz="0" w:space="0" w:color="auto"/>
            <w:left w:val="none" w:sz="0" w:space="0" w:color="auto"/>
            <w:bottom w:val="none" w:sz="0" w:space="0" w:color="auto"/>
            <w:right w:val="none" w:sz="0" w:space="0" w:color="auto"/>
          </w:divBdr>
        </w:div>
        <w:div w:id="1082264704">
          <w:marLeft w:val="640"/>
          <w:marRight w:val="0"/>
          <w:marTop w:val="0"/>
          <w:marBottom w:val="0"/>
          <w:divBdr>
            <w:top w:val="none" w:sz="0" w:space="0" w:color="auto"/>
            <w:left w:val="none" w:sz="0" w:space="0" w:color="auto"/>
            <w:bottom w:val="none" w:sz="0" w:space="0" w:color="auto"/>
            <w:right w:val="none" w:sz="0" w:space="0" w:color="auto"/>
          </w:divBdr>
        </w:div>
        <w:div w:id="1219895276">
          <w:marLeft w:val="640"/>
          <w:marRight w:val="0"/>
          <w:marTop w:val="0"/>
          <w:marBottom w:val="0"/>
          <w:divBdr>
            <w:top w:val="none" w:sz="0" w:space="0" w:color="auto"/>
            <w:left w:val="none" w:sz="0" w:space="0" w:color="auto"/>
            <w:bottom w:val="none" w:sz="0" w:space="0" w:color="auto"/>
            <w:right w:val="none" w:sz="0" w:space="0" w:color="auto"/>
          </w:divBdr>
        </w:div>
        <w:div w:id="1276717696">
          <w:marLeft w:val="640"/>
          <w:marRight w:val="0"/>
          <w:marTop w:val="0"/>
          <w:marBottom w:val="0"/>
          <w:divBdr>
            <w:top w:val="none" w:sz="0" w:space="0" w:color="auto"/>
            <w:left w:val="none" w:sz="0" w:space="0" w:color="auto"/>
            <w:bottom w:val="none" w:sz="0" w:space="0" w:color="auto"/>
            <w:right w:val="none" w:sz="0" w:space="0" w:color="auto"/>
          </w:divBdr>
        </w:div>
        <w:div w:id="1475682729">
          <w:marLeft w:val="640"/>
          <w:marRight w:val="0"/>
          <w:marTop w:val="0"/>
          <w:marBottom w:val="0"/>
          <w:divBdr>
            <w:top w:val="none" w:sz="0" w:space="0" w:color="auto"/>
            <w:left w:val="none" w:sz="0" w:space="0" w:color="auto"/>
            <w:bottom w:val="none" w:sz="0" w:space="0" w:color="auto"/>
            <w:right w:val="none" w:sz="0" w:space="0" w:color="auto"/>
          </w:divBdr>
        </w:div>
        <w:div w:id="1480538499">
          <w:marLeft w:val="640"/>
          <w:marRight w:val="0"/>
          <w:marTop w:val="0"/>
          <w:marBottom w:val="0"/>
          <w:divBdr>
            <w:top w:val="none" w:sz="0" w:space="0" w:color="auto"/>
            <w:left w:val="none" w:sz="0" w:space="0" w:color="auto"/>
            <w:bottom w:val="none" w:sz="0" w:space="0" w:color="auto"/>
            <w:right w:val="none" w:sz="0" w:space="0" w:color="auto"/>
          </w:divBdr>
        </w:div>
        <w:div w:id="1550068742">
          <w:marLeft w:val="640"/>
          <w:marRight w:val="0"/>
          <w:marTop w:val="0"/>
          <w:marBottom w:val="0"/>
          <w:divBdr>
            <w:top w:val="none" w:sz="0" w:space="0" w:color="auto"/>
            <w:left w:val="none" w:sz="0" w:space="0" w:color="auto"/>
            <w:bottom w:val="none" w:sz="0" w:space="0" w:color="auto"/>
            <w:right w:val="none" w:sz="0" w:space="0" w:color="auto"/>
          </w:divBdr>
        </w:div>
        <w:div w:id="1701587925">
          <w:marLeft w:val="640"/>
          <w:marRight w:val="0"/>
          <w:marTop w:val="0"/>
          <w:marBottom w:val="0"/>
          <w:divBdr>
            <w:top w:val="none" w:sz="0" w:space="0" w:color="auto"/>
            <w:left w:val="none" w:sz="0" w:space="0" w:color="auto"/>
            <w:bottom w:val="none" w:sz="0" w:space="0" w:color="auto"/>
            <w:right w:val="none" w:sz="0" w:space="0" w:color="auto"/>
          </w:divBdr>
        </w:div>
        <w:div w:id="1812866079">
          <w:marLeft w:val="640"/>
          <w:marRight w:val="0"/>
          <w:marTop w:val="0"/>
          <w:marBottom w:val="0"/>
          <w:divBdr>
            <w:top w:val="none" w:sz="0" w:space="0" w:color="auto"/>
            <w:left w:val="none" w:sz="0" w:space="0" w:color="auto"/>
            <w:bottom w:val="none" w:sz="0" w:space="0" w:color="auto"/>
            <w:right w:val="none" w:sz="0" w:space="0" w:color="auto"/>
          </w:divBdr>
        </w:div>
        <w:div w:id="1867789359">
          <w:marLeft w:val="640"/>
          <w:marRight w:val="0"/>
          <w:marTop w:val="0"/>
          <w:marBottom w:val="0"/>
          <w:divBdr>
            <w:top w:val="none" w:sz="0" w:space="0" w:color="auto"/>
            <w:left w:val="none" w:sz="0" w:space="0" w:color="auto"/>
            <w:bottom w:val="none" w:sz="0" w:space="0" w:color="auto"/>
            <w:right w:val="none" w:sz="0" w:space="0" w:color="auto"/>
          </w:divBdr>
        </w:div>
        <w:div w:id="1874266991">
          <w:marLeft w:val="640"/>
          <w:marRight w:val="0"/>
          <w:marTop w:val="0"/>
          <w:marBottom w:val="0"/>
          <w:divBdr>
            <w:top w:val="none" w:sz="0" w:space="0" w:color="auto"/>
            <w:left w:val="none" w:sz="0" w:space="0" w:color="auto"/>
            <w:bottom w:val="none" w:sz="0" w:space="0" w:color="auto"/>
            <w:right w:val="none" w:sz="0" w:space="0" w:color="auto"/>
          </w:divBdr>
        </w:div>
        <w:div w:id="2037457914">
          <w:marLeft w:val="640"/>
          <w:marRight w:val="0"/>
          <w:marTop w:val="0"/>
          <w:marBottom w:val="0"/>
          <w:divBdr>
            <w:top w:val="none" w:sz="0" w:space="0" w:color="auto"/>
            <w:left w:val="none" w:sz="0" w:space="0" w:color="auto"/>
            <w:bottom w:val="none" w:sz="0" w:space="0" w:color="auto"/>
            <w:right w:val="none" w:sz="0" w:space="0" w:color="auto"/>
          </w:divBdr>
        </w:div>
        <w:div w:id="2058430421">
          <w:marLeft w:val="640"/>
          <w:marRight w:val="0"/>
          <w:marTop w:val="0"/>
          <w:marBottom w:val="0"/>
          <w:divBdr>
            <w:top w:val="none" w:sz="0" w:space="0" w:color="auto"/>
            <w:left w:val="none" w:sz="0" w:space="0" w:color="auto"/>
            <w:bottom w:val="none" w:sz="0" w:space="0" w:color="auto"/>
            <w:right w:val="none" w:sz="0" w:space="0" w:color="auto"/>
          </w:divBdr>
        </w:div>
      </w:divsChild>
    </w:div>
    <w:div w:id="1277910868">
      <w:bodyDiv w:val="1"/>
      <w:marLeft w:val="0"/>
      <w:marRight w:val="0"/>
      <w:marTop w:val="0"/>
      <w:marBottom w:val="0"/>
      <w:divBdr>
        <w:top w:val="none" w:sz="0" w:space="0" w:color="auto"/>
        <w:left w:val="none" w:sz="0" w:space="0" w:color="auto"/>
        <w:bottom w:val="none" w:sz="0" w:space="0" w:color="auto"/>
        <w:right w:val="none" w:sz="0" w:space="0" w:color="auto"/>
      </w:divBdr>
      <w:divsChild>
        <w:div w:id="2003314741">
          <w:marLeft w:val="640"/>
          <w:marRight w:val="0"/>
          <w:marTop w:val="0"/>
          <w:marBottom w:val="0"/>
          <w:divBdr>
            <w:top w:val="none" w:sz="0" w:space="0" w:color="auto"/>
            <w:left w:val="none" w:sz="0" w:space="0" w:color="auto"/>
            <w:bottom w:val="none" w:sz="0" w:space="0" w:color="auto"/>
            <w:right w:val="none" w:sz="0" w:space="0" w:color="auto"/>
          </w:divBdr>
        </w:div>
        <w:div w:id="15159054">
          <w:marLeft w:val="640"/>
          <w:marRight w:val="0"/>
          <w:marTop w:val="0"/>
          <w:marBottom w:val="0"/>
          <w:divBdr>
            <w:top w:val="none" w:sz="0" w:space="0" w:color="auto"/>
            <w:left w:val="none" w:sz="0" w:space="0" w:color="auto"/>
            <w:bottom w:val="none" w:sz="0" w:space="0" w:color="auto"/>
            <w:right w:val="none" w:sz="0" w:space="0" w:color="auto"/>
          </w:divBdr>
        </w:div>
        <w:div w:id="1767924690">
          <w:marLeft w:val="640"/>
          <w:marRight w:val="0"/>
          <w:marTop w:val="0"/>
          <w:marBottom w:val="0"/>
          <w:divBdr>
            <w:top w:val="none" w:sz="0" w:space="0" w:color="auto"/>
            <w:left w:val="none" w:sz="0" w:space="0" w:color="auto"/>
            <w:bottom w:val="none" w:sz="0" w:space="0" w:color="auto"/>
            <w:right w:val="none" w:sz="0" w:space="0" w:color="auto"/>
          </w:divBdr>
        </w:div>
        <w:div w:id="1657143903">
          <w:marLeft w:val="640"/>
          <w:marRight w:val="0"/>
          <w:marTop w:val="0"/>
          <w:marBottom w:val="0"/>
          <w:divBdr>
            <w:top w:val="none" w:sz="0" w:space="0" w:color="auto"/>
            <w:left w:val="none" w:sz="0" w:space="0" w:color="auto"/>
            <w:bottom w:val="none" w:sz="0" w:space="0" w:color="auto"/>
            <w:right w:val="none" w:sz="0" w:space="0" w:color="auto"/>
          </w:divBdr>
        </w:div>
        <w:div w:id="903373757">
          <w:marLeft w:val="640"/>
          <w:marRight w:val="0"/>
          <w:marTop w:val="0"/>
          <w:marBottom w:val="0"/>
          <w:divBdr>
            <w:top w:val="none" w:sz="0" w:space="0" w:color="auto"/>
            <w:left w:val="none" w:sz="0" w:space="0" w:color="auto"/>
            <w:bottom w:val="none" w:sz="0" w:space="0" w:color="auto"/>
            <w:right w:val="none" w:sz="0" w:space="0" w:color="auto"/>
          </w:divBdr>
        </w:div>
        <w:div w:id="780539900">
          <w:marLeft w:val="640"/>
          <w:marRight w:val="0"/>
          <w:marTop w:val="0"/>
          <w:marBottom w:val="0"/>
          <w:divBdr>
            <w:top w:val="none" w:sz="0" w:space="0" w:color="auto"/>
            <w:left w:val="none" w:sz="0" w:space="0" w:color="auto"/>
            <w:bottom w:val="none" w:sz="0" w:space="0" w:color="auto"/>
            <w:right w:val="none" w:sz="0" w:space="0" w:color="auto"/>
          </w:divBdr>
        </w:div>
        <w:div w:id="988629958">
          <w:marLeft w:val="640"/>
          <w:marRight w:val="0"/>
          <w:marTop w:val="0"/>
          <w:marBottom w:val="0"/>
          <w:divBdr>
            <w:top w:val="none" w:sz="0" w:space="0" w:color="auto"/>
            <w:left w:val="none" w:sz="0" w:space="0" w:color="auto"/>
            <w:bottom w:val="none" w:sz="0" w:space="0" w:color="auto"/>
            <w:right w:val="none" w:sz="0" w:space="0" w:color="auto"/>
          </w:divBdr>
        </w:div>
        <w:div w:id="1503541545">
          <w:marLeft w:val="640"/>
          <w:marRight w:val="0"/>
          <w:marTop w:val="0"/>
          <w:marBottom w:val="0"/>
          <w:divBdr>
            <w:top w:val="none" w:sz="0" w:space="0" w:color="auto"/>
            <w:left w:val="none" w:sz="0" w:space="0" w:color="auto"/>
            <w:bottom w:val="none" w:sz="0" w:space="0" w:color="auto"/>
            <w:right w:val="none" w:sz="0" w:space="0" w:color="auto"/>
          </w:divBdr>
        </w:div>
        <w:div w:id="899288635">
          <w:marLeft w:val="640"/>
          <w:marRight w:val="0"/>
          <w:marTop w:val="0"/>
          <w:marBottom w:val="0"/>
          <w:divBdr>
            <w:top w:val="none" w:sz="0" w:space="0" w:color="auto"/>
            <w:left w:val="none" w:sz="0" w:space="0" w:color="auto"/>
            <w:bottom w:val="none" w:sz="0" w:space="0" w:color="auto"/>
            <w:right w:val="none" w:sz="0" w:space="0" w:color="auto"/>
          </w:divBdr>
        </w:div>
        <w:div w:id="2139762814">
          <w:marLeft w:val="640"/>
          <w:marRight w:val="0"/>
          <w:marTop w:val="0"/>
          <w:marBottom w:val="0"/>
          <w:divBdr>
            <w:top w:val="none" w:sz="0" w:space="0" w:color="auto"/>
            <w:left w:val="none" w:sz="0" w:space="0" w:color="auto"/>
            <w:bottom w:val="none" w:sz="0" w:space="0" w:color="auto"/>
            <w:right w:val="none" w:sz="0" w:space="0" w:color="auto"/>
          </w:divBdr>
        </w:div>
        <w:div w:id="1795175067">
          <w:marLeft w:val="640"/>
          <w:marRight w:val="0"/>
          <w:marTop w:val="0"/>
          <w:marBottom w:val="0"/>
          <w:divBdr>
            <w:top w:val="none" w:sz="0" w:space="0" w:color="auto"/>
            <w:left w:val="none" w:sz="0" w:space="0" w:color="auto"/>
            <w:bottom w:val="none" w:sz="0" w:space="0" w:color="auto"/>
            <w:right w:val="none" w:sz="0" w:space="0" w:color="auto"/>
          </w:divBdr>
        </w:div>
        <w:div w:id="891883898">
          <w:marLeft w:val="640"/>
          <w:marRight w:val="0"/>
          <w:marTop w:val="0"/>
          <w:marBottom w:val="0"/>
          <w:divBdr>
            <w:top w:val="none" w:sz="0" w:space="0" w:color="auto"/>
            <w:left w:val="none" w:sz="0" w:space="0" w:color="auto"/>
            <w:bottom w:val="none" w:sz="0" w:space="0" w:color="auto"/>
            <w:right w:val="none" w:sz="0" w:space="0" w:color="auto"/>
          </w:divBdr>
        </w:div>
        <w:div w:id="1921912766">
          <w:marLeft w:val="640"/>
          <w:marRight w:val="0"/>
          <w:marTop w:val="0"/>
          <w:marBottom w:val="0"/>
          <w:divBdr>
            <w:top w:val="none" w:sz="0" w:space="0" w:color="auto"/>
            <w:left w:val="none" w:sz="0" w:space="0" w:color="auto"/>
            <w:bottom w:val="none" w:sz="0" w:space="0" w:color="auto"/>
            <w:right w:val="none" w:sz="0" w:space="0" w:color="auto"/>
          </w:divBdr>
        </w:div>
        <w:div w:id="462387587">
          <w:marLeft w:val="640"/>
          <w:marRight w:val="0"/>
          <w:marTop w:val="0"/>
          <w:marBottom w:val="0"/>
          <w:divBdr>
            <w:top w:val="none" w:sz="0" w:space="0" w:color="auto"/>
            <w:left w:val="none" w:sz="0" w:space="0" w:color="auto"/>
            <w:bottom w:val="none" w:sz="0" w:space="0" w:color="auto"/>
            <w:right w:val="none" w:sz="0" w:space="0" w:color="auto"/>
          </w:divBdr>
        </w:div>
        <w:div w:id="2103184788">
          <w:marLeft w:val="640"/>
          <w:marRight w:val="0"/>
          <w:marTop w:val="0"/>
          <w:marBottom w:val="0"/>
          <w:divBdr>
            <w:top w:val="none" w:sz="0" w:space="0" w:color="auto"/>
            <w:left w:val="none" w:sz="0" w:space="0" w:color="auto"/>
            <w:bottom w:val="none" w:sz="0" w:space="0" w:color="auto"/>
            <w:right w:val="none" w:sz="0" w:space="0" w:color="auto"/>
          </w:divBdr>
        </w:div>
        <w:div w:id="134569575">
          <w:marLeft w:val="640"/>
          <w:marRight w:val="0"/>
          <w:marTop w:val="0"/>
          <w:marBottom w:val="0"/>
          <w:divBdr>
            <w:top w:val="none" w:sz="0" w:space="0" w:color="auto"/>
            <w:left w:val="none" w:sz="0" w:space="0" w:color="auto"/>
            <w:bottom w:val="none" w:sz="0" w:space="0" w:color="auto"/>
            <w:right w:val="none" w:sz="0" w:space="0" w:color="auto"/>
          </w:divBdr>
        </w:div>
        <w:div w:id="544369882">
          <w:marLeft w:val="640"/>
          <w:marRight w:val="0"/>
          <w:marTop w:val="0"/>
          <w:marBottom w:val="0"/>
          <w:divBdr>
            <w:top w:val="none" w:sz="0" w:space="0" w:color="auto"/>
            <w:left w:val="none" w:sz="0" w:space="0" w:color="auto"/>
            <w:bottom w:val="none" w:sz="0" w:space="0" w:color="auto"/>
            <w:right w:val="none" w:sz="0" w:space="0" w:color="auto"/>
          </w:divBdr>
        </w:div>
        <w:div w:id="583877296">
          <w:marLeft w:val="640"/>
          <w:marRight w:val="0"/>
          <w:marTop w:val="0"/>
          <w:marBottom w:val="0"/>
          <w:divBdr>
            <w:top w:val="none" w:sz="0" w:space="0" w:color="auto"/>
            <w:left w:val="none" w:sz="0" w:space="0" w:color="auto"/>
            <w:bottom w:val="none" w:sz="0" w:space="0" w:color="auto"/>
            <w:right w:val="none" w:sz="0" w:space="0" w:color="auto"/>
          </w:divBdr>
        </w:div>
        <w:div w:id="1944721996">
          <w:marLeft w:val="640"/>
          <w:marRight w:val="0"/>
          <w:marTop w:val="0"/>
          <w:marBottom w:val="0"/>
          <w:divBdr>
            <w:top w:val="none" w:sz="0" w:space="0" w:color="auto"/>
            <w:left w:val="none" w:sz="0" w:space="0" w:color="auto"/>
            <w:bottom w:val="none" w:sz="0" w:space="0" w:color="auto"/>
            <w:right w:val="none" w:sz="0" w:space="0" w:color="auto"/>
          </w:divBdr>
        </w:div>
        <w:div w:id="210852782">
          <w:marLeft w:val="640"/>
          <w:marRight w:val="0"/>
          <w:marTop w:val="0"/>
          <w:marBottom w:val="0"/>
          <w:divBdr>
            <w:top w:val="none" w:sz="0" w:space="0" w:color="auto"/>
            <w:left w:val="none" w:sz="0" w:space="0" w:color="auto"/>
            <w:bottom w:val="none" w:sz="0" w:space="0" w:color="auto"/>
            <w:right w:val="none" w:sz="0" w:space="0" w:color="auto"/>
          </w:divBdr>
        </w:div>
        <w:div w:id="951326685">
          <w:marLeft w:val="640"/>
          <w:marRight w:val="0"/>
          <w:marTop w:val="0"/>
          <w:marBottom w:val="0"/>
          <w:divBdr>
            <w:top w:val="none" w:sz="0" w:space="0" w:color="auto"/>
            <w:left w:val="none" w:sz="0" w:space="0" w:color="auto"/>
            <w:bottom w:val="none" w:sz="0" w:space="0" w:color="auto"/>
            <w:right w:val="none" w:sz="0" w:space="0" w:color="auto"/>
          </w:divBdr>
        </w:div>
        <w:div w:id="253168916">
          <w:marLeft w:val="640"/>
          <w:marRight w:val="0"/>
          <w:marTop w:val="0"/>
          <w:marBottom w:val="0"/>
          <w:divBdr>
            <w:top w:val="none" w:sz="0" w:space="0" w:color="auto"/>
            <w:left w:val="none" w:sz="0" w:space="0" w:color="auto"/>
            <w:bottom w:val="none" w:sz="0" w:space="0" w:color="auto"/>
            <w:right w:val="none" w:sz="0" w:space="0" w:color="auto"/>
          </w:divBdr>
        </w:div>
        <w:div w:id="1149395436">
          <w:marLeft w:val="640"/>
          <w:marRight w:val="0"/>
          <w:marTop w:val="0"/>
          <w:marBottom w:val="0"/>
          <w:divBdr>
            <w:top w:val="none" w:sz="0" w:space="0" w:color="auto"/>
            <w:left w:val="none" w:sz="0" w:space="0" w:color="auto"/>
            <w:bottom w:val="none" w:sz="0" w:space="0" w:color="auto"/>
            <w:right w:val="none" w:sz="0" w:space="0" w:color="auto"/>
          </w:divBdr>
        </w:div>
        <w:div w:id="737751235">
          <w:marLeft w:val="640"/>
          <w:marRight w:val="0"/>
          <w:marTop w:val="0"/>
          <w:marBottom w:val="0"/>
          <w:divBdr>
            <w:top w:val="none" w:sz="0" w:space="0" w:color="auto"/>
            <w:left w:val="none" w:sz="0" w:space="0" w:color="auto"/>
            <w:bottom w:val="none" w:sz="0" w:space="0" w:color="auto"/>
            <w:right w:val="none" w:sz="0" w:space="0" w:color="auto"/>
          </w:divBdr>
        </w:div>
        <w:div w:id="1786994875">
          <w:marLeft w:val="640"/>
          <w:marRight w:val="0"/>
          <w:marTop w:val="0"/>
          <w:marBottom w:val="0"/>
          <w:divBdr>
            <w:top w:val="none" w:sz="0" w:space="0" w:color="auto"/>
            <w:left w:val="none" w:sz="0" w:space="0" w:color="auto"/>
            <w:bottom w:val="none" w:sz="0" w:space="0" w:color="auto"/>
            <w:right w:val="none" w:sz="0" w:space="0" w:color="auto"/>
          </w:divBdr>
        </w:div>
        <w:div w:id="1462383805">
          <w:marLeft w:val="640"/>
          <w:marRight w:val="0"/>
          <w:marTop w:val="0"/>
          <w:marBottom w:val="0"/>
          <w:divBdr>
            <w:top w:val="none" w:sz="0" w:space="0" w:color="auto"/>
            <w:left w:val="none" w:sz="0" w:space="0" w:color="auto"/>
            <w:bottom w:val="none" w:sz="0" w:space="0" w:color="auto"/>
            <w:right w:val="none" w:sz="0" w:space="0" w:color="auto"/>
          </w:divBdr>
        </w:div>
        <w:div w:id="732197051">
          <w:marLeft w:val="640"/>
          <w:marRight w:val="0"/>
          <w:marTop w:val="0"/>
          <w:marBottom w:val="0"/>
          <w:divBdr>
            <w:top w:val="none" w:sz="0" w:space="0" w:color="auto"/>
            <w:left w:val="none" w:sz="0" w:space="0" w:color="auto"/>
            <w:bottom w:val="none" w:sz="0" w:space="0" w:color="auto"/>
            <w:right w:val="none" w:sz="0" w:space="0" w:color="auto"/>
          </w:divBdr>
        </w:div>
        <w:div w:id="219557577">
          <w:marLeft w:val="640"/>
          <w:marRight w:val="0"/>
          <w:marTop w:val="0"/>
          <w:marBottom w:val="0"/>
          <w:divBdr>
            <w:top w:val="none" w:sz="0" w:space="0" w:color="auto"/>
            <w:left w:val="none" w:sz="0" w:space="0" w:color="auto"/>
            <w:bottom w:val="none" w:sz="0" w:space="0" w:color="auto"/>
            <w:right w:val="none" w:sz="0" w:space="0" w:color="auto"/>
          </w:divBdr>
        </w:div>
        <w:div w:id="1692757494">
          <w:marLeft w:val="640"/>
          <w:marRight w:val="0"/>
          <w:marTop w:val="0"/>
          <w:marBottom w:val="0"/>
          <w:divBdr>
            <w:top w:val="none" w:sz="0" w:space="0" w:color="auto"/>
            <w:left w:val="none" w:sz="0" w:space="0" w:color="auto"/>
            <w:bottom w:val="none" w:sz="0" w:space="0" w:color="auto"/>
            <w:right w:val="none" w:sz="0" w:space="0" w:color="auto"/>
          </w:divBdr>
        </w:div>
        <w:div w:id="655643671">
          <w:marLeft w:val="640"/>
          <w:marRight w:val="0"/>
          <w:marTop w:val="0"/>
          <w:marBottom w:val="0"/>
          <w:divBdr>
            <w:top w:val="none" w:sz="0" w:space="0" w:color="auto"/>
            <w:left w:val="none" w:sz="0" w:space="0" w:color="auto"/>
            <w:bottom w:val="none" w:sz="0" w:space="0" w:color="auto"/>
            <w:right w:val="none" w:sz="0" w:space="0" w:color="auto"/>
          </w:divBdr>
        </w:div>
        <w:div w:id="1302886409">
          <w:marLeft w:val="640"/>
          <w:marRight w:val="0"/>
          <w:marTop w:val="0"/>
          <w:marBottom w:val="0"/>
          <w:divBdr>
            <w:top w:val="none" w:sz="0" w:space="0" w:color="auto"/>
            <w:left w:val="none" w:sz="0" w:space="0" w:color="auto"/>
            <w:bottom w:val="none" w:sz="0" w:space="0" w:color="auto"/>
            <w:right w:val="none" w:sz="0" w:space="0" w:color="auto"/>
          </w:divBdr>
        </w:div>
        <w:div w:id="290476563">
          <w:marLeft w:val="640"/>
          <w:marRight w:val="0"/>
          <w:marTop w:val="0"/>
          <w:marBottom w:val="0"/>
          <w:divBdr>
            <w:top w:val="none" w:sz="0" w:space="0" w:color="auto"/>
            <w:left w:val="none" w:sz="0" w:space="0" w:color="auto"/>
            <w:bottom w:val="none" w:sz="0" w:space="0" w:color="auto"/>
            <w:right w:val="none" w:sz="0" w:space="0" w:color="auto"/>
          </w:divBdr>
        </w:div>
        <w:div w:id="347950216">
          <w:marLeft w:val="640"/>
          <w:marRight w:val="0"/>
          <w:marTop w:val="0"/>
          <w:marBottom w:val="0"/>
          <w:divBdr>
            <w:top w:val="none" w:sz="0" w:space="0" w:color="auto"/>
            <w:left w:val="none" w:sz="0" w:space="0" w:color="auto"/>
            <w:bottom w:val="none" w:sz="0" w:space="0" w:color="auto"/>
            <w:right w:val="none" w:sz="0" w:space="0" w:color="auto"/>
          </w:divBdr>
        </w:div>
        <w:div w:id="800615982">
          <w:marLeft w:val="640"/>
          <w:marRight w:val="0"/>
          <w:marTop w:val="0"/>
          <w:marBottom w:val="0"/>
          <w:divBdr>
            <w:top w:val="none" w:sz="0" w:space="0" w:color="auto"/>
            <w:left w:val="none" w:sz="0" w:space="0" w:color="auto"/>
            <w:bottom w:val="none" w:sz="0" w:space="0" w:color="auto"/>
            <w:right w:val="none" w:sz="0" w:space="0" w:color="auto"/>
          </w:divBdr>
        </w:div>
        <w:div w:id="1160347360">
          <w:marLeft w:val="640"/>
          <w:marRight w:val="0"/>
          <w:marTop w:val="0"/>
          <w:marBottom w:val="0"/>
          <w:divBdr>
            <w:top w:val="none" w:sz="0" w:space="0" w:color="auto"/>
            <w:left w:val="none" w:sz="0" w:space="0" w:color="auto"/>
            <w:bottom w:val="none" w:sz="0" w:space="0" w:color="auto"/>
            <w:right w:val="none" w:sz="0" w:space="0" w:color="auto"/>
          </w:divBdr>
        </w:div>
        <w:div w:id="474179208">
          <w:marLeft w:val="640"/>
          <w:marRight w:val="0"/>
          <w:marTop w:val="0"/>
          <w:marBottom w:val="0"/>
          <w:divBdr>
            <w:top w:val="none" w:sz="0" w:space="0" w:color="auto"/>
            <w:left w:val="none" w:sz="0" w:space="0" w:color="auto"/>
            <w:bottom w:val="none" w:sz="0" w:space="0" w:color="auto"/>
            <w:right w:val="none" w:sz="0" w:space="0" w:color="auto"/>
          </w:divBdr>
        </w:div>
        <w:div w:id="1386295890">
          <w:marLeft w:val="640"/>
          <w:marRight w:val="0"/>
          <w:marTop w:val="0"/>
          <w:marBottom w:val="0"/>
          <w:divBdr>
            <w:top w:val="none" w:sz="0" w:space="0" w:color="auto"/>
            <w:left w:val="none" w:sz="0" w:space="0" w:color="auto"/>
            <w:bottom w:val="none" w:sz="0" w:space="0" w:color="auto"/>
            <w:right w:val="none" w:sz="0" w:space="0" w:color="auto"/>
          </w:divBdr>
        </w:div>
        <w:div w:id="1151752966">
          <w:marLeft w:val="640"/>
          <w:marRight w:val="0"/>
          <w:marTop w:val="0"/>
          <w:marBottom w:val="0"/>
          <w:divBdr>
            <w:top w:val="none" w:sz="0" w:space="0" w:color="auto"/>
            <w:left w:val="none" w:sz="0" w:space="0" w:color="auto"/>
            <w:bottom w:val="none" w:sz="0" w:space="0" w:color="auto"/>
            <w:right w:val="none" w:sz="0" w:space="0" w:color="auto"/>
          </w:divBdr>
        </w:div>
        <w:div w:id="230316502">
          <w:marLeft w:val="640"/>
          <w:marRight w:val="0"/>
          <w:marTop w:val="0"/>
          <w:marBottom w:val="0"/>
          <w:divBdr>
            <w:top w:val="none" w:sz="0" w:space="0" w:color="auto"/>
            <w:left w:val="none" w:sz="0" w:space="0" w:color="auto"/>
            <w:bottom w:val="none" w:sz="0" w:space="0" w:color="auto"/>
            <w:right w:val="none" w:sz="0" w:space="0" w:color="auto"/>
          </w:divBdr>
        </w:div>
        <w:div w:id="729155109">
          <w:marLeft w:val="640"/>
          <w:marRight w:val="0"/>
          <w:marTop w:val="0"/>
          <w:marBottom w:val="0"/>
          <w:divBdr>
            <w:top w:val="none" w:sz="0" w:space="0" w:color="auto"/>
            <w:left w:val="none" w:sz="0" w:space="0" w:color="auto"/>
            <w:bottom w:val="none" w:sz="0" w:space="0" w:color="auto"/>
            <w:right w:val="none" w:sz="0" w:space="0" w:color="auto"/>
          </w:divBdr>
        </w:div>
        <w:div w:id="258174313">
          <w:marLeft w:val="640"/>
          <w:marRight w:val="0"/>
          <w:marTop w:val="0"/>
          <w:marBottom w:val="0"/>
          <w:divBdr>
            <w:top w:val="none" w:sz="0" w:space="0" w:color="auto"/>
            <w:left w:val="none" w:sz="0" w:space="0" w:color="auto"/>
            <w:bottom w:val="none" w:sz="0" w:space="0" w:color="auto"/>
            <w:right w:val="none" w:sz="0" w:space="0" w:color="auto"/>
          </w:divBdr>
        </w:div>
        <w:div w:id="1104884071">
          <w:marLeft w:val="640"/>
          <w:marRight w:val="0"/>
          <w:marTop w:val="0"/>
          <w:marBottom w:val="0"/>
          <w:divBdr>
            <w:top w:val="none" w:sz="0" w:space="0" w:color="auto"/>
            <w:left w:val="none" w:sz="0" w:space="0" w:color="auto"/>
            <w:bottom w:val="none" w:sz="0" w:space="0" w:color="auto"/>
            <w:right w:val="none" w:sz="0" w:space="0" w:color="auto"/>
          </w:divBdr>
        </w:div>
        <w:div w:id="587541910">
          <w:marLeft w:val="640"/>
          <w:marRight w:val="0"/>
          <w:marTop w:val="0"/>
          <w:marBottom w:val="0"/>
          <w:divBdr>
            <w:top w:val="none" w:sz="0" w:space="0" w:color="auto"/>
            <w:left w:val="none" w:sz="0" w:space="0" w:color="auto"/>
            <w:bottom w:val="none" w:sz="0" w:space="0" w:color="auto"/>
            <w:right w:val="none" w:sz="0" w:space="0" w:color="auto"/>
          </w:divBdr>
        </w:div>
        <w:div w:id="2082485695">
          <w:marLeft w:val="640"/>
          <w:marRight w:val="0"/>
          <w:marTop w:val="0"/>
          <w:marBottom w:val="0"/>
          <w:divBdr>
            <w:top w:val="none" w:sz="0" w:space="0" w:color="auto"/>
            <w:left w:val="none" w:sz="0" w:space="0" w:color="auto"/>
            <w:bottom w:val="none" w:sz="0" w:space="0" w:color="auto"/>
            <w:right w:val="none" w:sz="0" w:space="0" w:color="auto"/>
          </w:divBdr>
        </w:div>
        <w:div w:id="1942645291">
          <w:marLeft w:val="640"/>
          <w:marRight w:val="0"/>
          <w:marTop w:val="0"/>
          <w:marBottom w:val="0"/>
          <w:divBdr>
            <w:top w:val="none" w:sz="0" w:space="0" w:color="auto"/>
            <w:left w:val="none" w:sz="0" w:space="0" w:color="auto"/>
            <w:bottom w:val="none" w:sz="0" w:space="0" w:color="auto"/>
            <w:right w:val="none" w:sz="0" w:space="0" w:color="auto"/>
          </w:divBdr>
        </w:div>
        <w:div w:id="1418088225">
          <w:marLeft w:val="640"/>
          <w:marRight w:val="0"/>
          <w:marTop w:val="0"/>
          <w:marBottom w:val="0"/>
          <w:divBdr>
            <w:top w:val="none" w:sz="0" w:space="0" w:color="auto"/>
            <w:left w:val="none" w:sz="0" w:space="0" w:color="auto"/>
            <w:bottom w:val="none" w:sz="0" w:space="0" w:color="auto"/>
            <w:right w:val="none" w:sz="0" w:space="0" w:color="auto"/>
          </w:divBdr>
        </w:div>
        <w:div w:id="999623222">
          <w:marLeft w:val="640"/>
          <w:marRight w:val="0"/>
          <w:marTop w:val="0"/>
          <w:marBottom w:val="0"/>
          <w:divBdr>
            <w:top w:val="none" w:sz="0" w:space="0" w:color="auto"/>
            <w:left w:val="none" w:sz="0" w:space="0" w:color="auto"/>
            <w:bottom w:val="none" w:sz="0" w:space="0" w:color="auto"/>
            <w:right w:val="none" w:sz="0" w:space="0" w:color="auto"/>
          </w:divBdr>
        </w:div>
        <w:div w:id="388577453">
          <w:marLeft w:val="640"/>
          <w:marRight w:val="0"/>
          <w:marTop w:val="0"/>
          <w:marBottom w:val="0"/>
          <w:divBdr>
            <w:top w:val="none" w:sz="0" w:space="0" w:color="auto"/>
            <w:left w:val="none" w:sz="0" w:space="0" w:color="auto"/>
            <w:bottom w:val="none" w:sz="0" w:space="0" w:color="auto"/>
            <w:right w:val="none" w:sz="0" w:space="0" w:color="auto"/>
          </w:divBdr>
        </w:div>
        <w:div w:id="2006736798">
          <w:marLeft w:val="640"/>
          <w:marRight w:val="0"/>
          <w:marTop w:val="0"/>
          <w:marBottom w:val="0"/>
          <w:divBdr>
            <w:top w:val="none" w:sz="0" w:space="0" w:color="auto"/>
            <w:left w:val="none" w:sz="0" w:space="0" w:color="auto"/>
            <w:bottom w:val="none" w:sz="0" w:space="0" w:color="auto"/>
            <w:right w:val="none" w:sz="0" w:space="0" w:color="auto"/>
          </w:divBdr>
        </w:div>
        <w:div w:id="1561474721">
          <w:marLeft w:val="640"/>
          <w:marRight w:val="0"/>
          <w:marTop w:val="0"/>
          <w:marBottom w:val="0"/>
          <w:divBdr>
            <w:top w:val="none" w:sz="0" w:space="0" w:color="auto"/>
            <w:left w:val="none" w:sz="0" w:space="0" w:color="auto"/>
            <w:bottom w:val="none" w:sz="0" w:space="0" w:color="auto"/>
            <w:right w:val="none" w:sz="0" w:space="0" w:color="auto"/>
          </w:divBdr>
        </w:div>
        <w:div w:id="1853374903">
          <w:marLeft w:val="640"/>
          <w:marRight w:val="0"/>
          <w:marTop w:val="0"/>
          <w:marBottom w:val="0"/>
          <w:divBdr>
            <w:top w:val="none" w:sz="0" w:space="0" w:color="auto"/>
            <w:left w:val="none" w:sz="0" w:space="0" w:color="auto"/>
            <w:bottom w:val="none" w:sz="0" w:space="0" w:color="auto"/>
            <w:right w:val="none" w:sz="0" w:space="0" w:color="auto"/>
          </w:divBdr>
        </w:div>
        <w:div w:id="1368675076">
          <w:marLeft w:val="640"/>
          <w:marRight w:val="0"/>
          <w:marTop w:val="0"/>
          <w:marBottom w:val="0"/>
          <w:divBdr>
            <w:top w:val="none" w:sz="0" w:space="0" w:color="auto"/>
            <w:left w:val="none" w:sz="0" w:space="0" w:color="auto"/>
            <w:bottom w:val="none" w:sz="0" w:space="0" w:color="auto"/>
            <w:right w:val="none" w:sz="0" w:space="0" w:color="auto"/>
          </w:divBdr>
        </w:div>
        <w:div w:id="1648393372">
          <w:marLeft w:val="640"/>
          <w:marRight w:val="0"/>
          <w:marTop w:val="0"/>
          <w:marBottom w:val="0"/>
          <w:divBdr>
            <w:top w:val="none" w:sz="0" w:space="0" w:color="auto"/>
            <w:left w:val="none" w:sz="0" w:space="0" w:color="auto"/>
            <w:bottom w:val="none" w:sz="0" w:space="0" w:color="auto"/>
            <w:right w:val="none" w:sz="0" w:space="0" w:color="auto"/>
          </w:divBdr>
        </w:div>
        <w:div w:id="367686293">
          <w:marLeft w:val="640"/>
          <w:marRight w:val="0"/>
          <w:marTop w:val="0"/>
          <w:marBottom w:val="0"/>
          <w:divBdr>
            <w:top w:val="none" w:sz="0" w:space="0" w:color="auto"/>
            <w:left w:val="none" w:sz="0" w:space="0" w:color="auto"/>
            <w:bottom w:val="none" w:sz="0" w:space="0" w:color="auto"/>
            <w:right w:val="none" w:sz="0" w:space="0" w:color="auto"/>
          </w:divBdr>
        </w:div>
        <w:div w:id="122578734">
          <w:marLeft w:val="640"/>
          <w:marRight w:val="0"/>
          <w:marTop w:val="0"/>
          <w:marBottom w:val="0"/>
          <w:divBdr>
            <w:top w:val="none" w:sz="0" w:space="0" w:color="auto"/>
            <w:left w:val="none" w:sz="0" w:space="0" w:color="auto"/>
            <w:bottom w:val="none" w:sz="0" w:space="0" w:color="auto"/>
            <w:right w:val="none" w:sz="0" w:space="0" w:color="auto"/>
          </w:divBdr>
        </w:div>
        <w:div w:id="538200762">
          <w:marLeft w:val="640"/>
          <w:marRight w:val="0"/>
          <w:marTop w:val="0"/>
          <w:marBottom w:val="0"/>
          <w:divBdr>
            <w:top w:val="none" w:sz="0" w:space="0" w:color="auto"/>
            <w:left w:val="none" w:sz="0" w:space="0" w:color="auto"/>
            <w:bottom w:val="none" w:sz="0" w:space="0" w:color="auto"/>
            <w:right w:val="none" w:sz="0" w:space="0" w:color="auto"/>
          </w:divBdr>
        </w:div>
        <w:div w:id="2030907215">
          <w:marLeft w:val="640"/>
          <w:marRight w:val="0"/>
          <w:marTop w:val="0"/>
          <w:marBottom w:val="0"/>
          <w:divBdr>
            <w:top w:val="none" w:sz="0" w:space="0" w:color="auto"/>
            <w:left w:val="none" w:sz="0" w:space="0" w:color="auto"/>
            <w:bottom w:val="none" w:sz="0" w:space="0" w:color="auto"/>
            <w:right w:val="none" w:sz="0" w:space="0" w:color="auto"/>
          </w:divBdr>
        </w:div>
        <w:div w:id="853031829">
          <w:marLeft w:val="640"/>
          <w:marRight w:val="0"/>
          <w:marTop w:val="0"/>
          <w:marBottom w:val="0"/>
          <w:divBdr>
            <w:top w:val="none" w:sz="0" w:space="0" w:color="auto"/>
            <w:left w:val="none" w:sz="0" w:space="0" w:color="auto"/>
            <w:bottom w:val="none" w:sz="0" w:space="0" w:color="auto"/>
            <w:right w:val="none" w:sz="0" w:space="0" w:color="auto"/>
          </w:divBdr>
        </w:div>
        <w:div w:id="1647391710">
          <w:marLeft w:val="640"/>
          <w:marRight w:val="0"/>
          <w:marTop w:val="0"/>
          <w:marBottom w:val="0"/>
          <w:divBdr>
            <w:top w:val="none" w:sz="0" w:space="0" w:color="auto"/>
            <w:left w:val="none" w:sz="0" w:space="0" w:color="auto"/>
            <w:bottom w:val="none" w:sz="0" w:space="0" w:color="auto"/>
            <w:right w:val="none" w:sz="0" w:space="0" w:color="auto"/>
          </w:divBdr>
        </w:div>
        <w:div w:id="1742604944">
          <w:marLeft w:val="640"/>
          <w:marRight w:val="0"/>
          <w:marTop w:val="0"/>
          <w:marBottom w:val="0"/>
          <w:divBdr>
            <w:top w:val="none" w:sz="0" w:space="0" w:color="auto"/>
            <w:left w:val="none" w:sz="0" w:space="0" w:color="auto"/>
            <w:bottom w:val="none" w:sz="0" w:space="0" w:color="auto"/>
            <w:right w:val="none" w:sz="0" w:space="0" w:color="auto"/>
          </w:divBdr>
        </w:div>
        <w:div w:id="1879900627">
          <w:marLeft w:val="640"/>
          <w:marRight w:val="0"/>
          <w:marTop w:val="0"/>
          <w:marBottom w:val="0"/>
          <w:divBdr>
            <w:top w:val="none" w:sz="0" w:space="0" w:color="auto"/>
            <w:left w:val="none" w:sz="0" w:space="0" w:color="auto"/>
            <w:bottom w:val="none" w:sz="0" w:space="0" w:color="auto"/>
            <w:right w:val="none" w:sz="0" w:space="0" w:color="auto"/>
          </w:divBdr>
        </w:div>
        <w:div w:id="771168978">
          <w:marLeft w:val="640"/>
          <w:marRight w:val="0"/>
          <w:marTop w:val="0"/>
          <w:marBottom w:val="0"/>
          <w:divBdr>
            <w:top w:val="none" w:sz="0" w:space="0" w:color="auto"/>
            <w:left w:val="none" w:sz="0" w:space="0" w:color="auto"/>
            <w:bottom w:val="none" w:sz="0" w:space="0" w:color="auto"/>
            <w:right w:val="none" w:sz="0" w:space="0" w:color="auto"/>
          </w:divBdr>
        </w:div>
        <w:div w:id="1756243160">
          <w:marLeft w:val="640"/>
          <w:marRight w:val="0"/>
          <w:marTop w:val="0"/>
          <w:marBottom w:val="0"/>
          <w:divBdr>
            <w:top w:val="none" w:sz="0" w:space="0" w:color="auto"/>
            <w:left w:val="none" w:sz="0" w:space="0" w:color="auto"/>
            <w:bottom w:val="none" w:sz="0" w:space="0" w:color="auto"/>
            <w:right w:val="none" w:sz="0" w:space="0" w:color="auto"/>
          </w:divBdr>
        </w:div>
        <w:div w:id="941189386">
          <w:marLeft w:val="640"/>
          <w:marRight w:val="0"/>
          <w:marTop w:val="0"/>
          <w:marBottom w:val="0"/>
          <w:divBdr>
            <w:top w:val="none" w:sz="0" w:space="0" w:color="auto"/>
            <w:left w:val="none" w:sz="0" w:space="0" w:color="auto"/>
            <w:bottom w:val="none" w:sz="0" w:space="0" w:color="auto"/>
            <w:right w:val="none" w:sz="0" w:space="0" w:color="auto"/>
          </w:divBdr>
        </w:div>
        <w:div w:id="1665548195">
          <w:marLeft w:val="640"/>
          <w:marRight w:val="0"/>
          <w:marTop w:val="0"/>
          <w:marBottom w:val="0"/>
          <w:divBdr>
            <w:top w:val="none" w:sz="0" w:space="0" w:color="auto"/>
            <w:left w:val="none" w:sz="0" w:space="0" w:color="auto"/>
            <w:bottom w:val="none" w:sz="0" w:space="0" w:color="auto"/>
            <w:right w:val="none" w:sz="0" w:space="0" w:color="auto"/>
          </w:divBdr>
        </w:div>
        <w:div w:id="675619774">
          <w:marLeft w:val="640"/>
          <w:marRight w:val="0"/>
          <w:marTop w:val="0"/>
          <w:marBottom w:val="0"/>
          <w:divBdr>
            <w:top w:val="none" w:sz="0" w:space="0" w:color="auto"/>
            <w:left w:val="none" w:sz="0" w:space="0" w:color="auto"/>
            <w:bottom w:val="none" w:sz="0" w:space="0" w:color="auto"/>
            <w:right w:val="none" w:sz="0" w:space="0" w:color="auto"/>
          </w:divBdr>
        </w:div>
        <w:div w:id="1040590628">
          <w:marLeft w:val="640"/>
          <w:marRight w:val="0"/>
          <w:marTop w:val="0"/>
          <w:marBottom w:val="0"/>
          <w:divBdr>
            <w:top w:val="none" w:sz="0" w:space="0" w:color="auto"/>
            <w:left w:val="none" w:sz="0" w:space="0" w:color="auto"/>
            <w:bottom w:val="none" w:sz="0" w:space="0" w:color="auto"/>
            <w:right w:val="none" w:sz="0" w:space="0" w:color="auto"/>
          </w:divBdr>
        </w:div>
        <w:div w:id="230433820">
          <w:marLeft w:val="640"/>
          <w:marRight w:val="0"/>
          <w:marTop w:val="0"/>
          <w:marBottom w:val="0"/>
          <w:divBdr>
            <w:top w:val="none" w:sz="0" w:space="0" w:color="auto"/>
            <w:left w:val="none" w:sz="0" w:space="0" w:color="auto"/>
            <w:bottom w:val="none" w:sz="0" w:space="0" w:color="auto"/>
            <w:right w:val="none" w:sz="0" w:space="0" w:color="auto"/>
          </w:divBdr>
        </w:div>
        <w:div w:id="484904973">
          <w:marLeft w:val="640"/>
          <w:marRight w:val="0"/>
          <w:marTop w:val="0"/>
          <w:marBottom w:val="0"/>
          <w:divBdr>
            <w:top w:val="none" w:sz="0" w:space="0" w:color="auto"/>
            <w:left w:val="none" w:sz="0" w:space="0" w:color="auto"/>
            <w:bottom w:val="none" w:sz="0" w:space="0" w:color="auto"/>
            <w:right w:val="none" w:sz="0" w:space="0" w:color="auto"/>
          </w:divBdr>
        </w:div>
        <w:div w:id="1963997249">
          <w:marLeft w:val="640"/>
          <w:marRight w:val="0"/>
          <w:marTop w:val="0"/>
          <w:marBottom w:val="0"/>
          <w:divBdr>
            <w:top w:val="none" w:sz="0" w:space="0" w:color="auto"/>
            <w:left w:val="none" w:sz="0" w:space="0" w:color="auto"/>
            <w:bottom w:val="none" w:sz="0" w:space="0" w:color="auto"/>
            <w:right w:val="none" w:sz="0" w:space="0" w:color="auto"/>
          </w:divBdr>
        </w:div>
        <w:div w:id="913392705">
          <w:marLeft w:val="640"/>
          <w:marRight w:val="0"/>
          <w:marTop w:val="0"/>
          <w:marBottom w:val="0"/>
          <w:divBdr>
            <w:top w:val="none" w:sz="0" w:space="0" w:color="auto"/>
            <w:left w:val="none" w:sz="0" w:space="0" w:color="auto"/>
            <w:bottom w:val="none" w:sz="0" w:space="0" w:color="auto"/>
            <w:right w:val="none" w:sz="0" w:space="0" w:color="auto"/>
          </w:divBdr>
        </w:div>
        <w:div w:id="1203790862">
          <w:marLeft w:val="640"/>
          <w:marRight w:val="0"/>
          <w:marTop w:val="0"/>
          <w:marBottom w:val="0"/>
          <w:divBdr>
            <w:top w:val="none" w:sz="0" w:space="0" w:color="auto"/>
            <w:left w:val="none" w:sz="0" w:space="0" w:color="auto"/>
            <w:bottom w:val="none" w:sz="0" w:space="0" w:color="auto"/>
            <w:right w:val="none" w:sz="0" w:space="0" w:color="auto"/>
          </w:divBdr>
        </w:div>
        <w:div w:id="438642294">
          <w:marLeft w:val="640"/>
          <w:marRight w:val="0"/>
          <w:marTop w:val="0"/>
          <w:marBottom w:val="0"/>
          <w:divBdr>
            <w:top w:val="none" w:sz="0" w:space="0" w:color="auto"/>
            <w:left w:val="none" w:sz="0" w:space="0" w:color="auto"/>
            <w:bottom w:val="none" w:sz="0" w:space="0" w:color="auto"/>
            <w:right w:val="none" w:sz="0" w:space="0" w:color="auto"/>
          </w:divBdr>
        </w:div>
        <w:div w:id="631907446">
          <w:marLeft w:val="640"/>
          <w:marRight w:val="0"/>
          <w:marTop w:val="0"/>
          <w:marBottom w:val="0"/>
          <w:divBdr>
            <w:top w:val="none" w:sz="0" w:space="0" w:color="auto"/>
            <w:left w:val="none" w:sz="0" w:space="0" w:color="auto"/>
            <w:bottom w:val="none" w:sz="0" w:space="0" w:color="auto"/>
            <w:right w:val="none" w:sz="0" w:space="0" w:color="auto"/>
          </w:divBdr>
        </w:div>
        <w:div w:id="107553405">
          <w:marLeft w:val="640"/>
          <w:marRight w:val="0"/>
          <w:marTop w:val="0"/>
          <w:marBottom w:val="0"/>
          <w:divBdr>
            <w:top w:val="none" w:sz="0" w:space="0" w:color="auto"/>
            <w:left w:val="none" w:sz="0" w:space="0" w:color="auto"/>
            <w:bottom w:val="none" w:sz="0" w:space="0" w:color="auto"/>
            <w:right w:val="none" w:sz="0" w:space="0" w:color="auto"/>
          </w:divBdr>
        </w:div>
        <w:div w:id="1718234579">
          <w:marLeft w:val="640"/>
          <w:marRight w:val="0"/>
          <w:marTop w:val="0"/>
          <w:marBottom w:val="0"/>
          <w:divBdr>
            <w:top w:val="none" w:sz="0" w:space="0" w:color="auto"/>
            <w:left w:val="none" w:sz="0" w:space="0" w:color="auto"/>
            <w:bottom w:val="none" w:sz="0" w:space="0" w:color="auto"/>
            <w:right w:val="none" w:sz="0" w:space="0" w:color="auto"/>
          </w:divBdr>
        </w:div>
        <w:div w:id="352267646">
          <w:marLeft w:val="640"/>
          <w:marRight w:val="0"/>
          <w:marTop w:val="0"/>
          <w:marBottom w:val="0"/>
          <w:divBdr>
            <w:top w:val="none" w:sz="0" w:space="0" w:color="auto"/>
            <w:left w:val="none" w:sz="0" w:space="0" w:color="auto"/>
            <w:bottom w:val="none" w:sz="0" w:space="0" w:color="auto"/>
            <w:right w:val="none" w:sz="0" w:space="0" w:color="auto"/>
          </w:divBdr>
        </w:div>
        <w:div w:id="958027947">
          <w:marLeft w:val="640"/>
          <w:marRight w:val="0"/>
          <w:marTop w:val="0"/>
          <w:marBottom w:val="0"/>
          <w:divBdr>
            <w:top w:val="none" w:sz="0" w:space="0" w:color="auto"/>
            <w:left w:val="none" w:sz="0" w:space="0" w:color="auto"/>
            <w:bottom w:val="none" w:sz="0" w:space="0" w:color="auto"/>
            <w:right w:val="none" w:sz="0" w:space="0" w:color="auto"/>
          </w:divBdr>
        </w:div>
        <w:div w:id="1100490019">
          <w:marLeft w:val="640"/>
          <w:marRight w:val="0"/>
          <w:marTop w:val="0"/>
          <w:marBottom w:val="0"/>
          <w:divBdr>
            <w:top w:val="none" w:sz="0" w:space="0" w:color="auto"/>
            <w:left w:val="none" w:sz="0" w:space="0" w:color="auto"/>
            <w:bottom w:val="none" w:sz="0" w:space="0" w:color="auto"/>
            <w:right w:val="none" w:sz="0" w:space="0" w:color="auto"/>
          </w:divBdr>
        </w:div>
        <w:div w:id="1339045218">
          <w:marLeft w:val="640"/>
          <w:marRight w:val="0"/>
          <w:marTop w:val="0"/>
          <w:marBottom w:val="0"/>
          <w:divBdr>
            <w:top w:val="none" w:sz="0" w:space="0" w:color="auto"/>
            <w:left w:val="none" w:sz="0" w:space="0" w:color="auto"/>
            <w:bottom w:val="none" w:sz="0" w:space="0" w:color="auto"/>
            <w:right w:val="none" w:sz="0" w:space="0" w:color="auto"/>
          </w:divBdr>
        </w:div>
        <w:div w:id="1000619867">
          <w:marLeft w:val="640"/>
          <w:marRight w:val="0"/>
          <w:marTop w:val="0"/>
          <w:marBottom w:val="0"/>
          <w:divBdr>
            <w:top w:val="none" w:sz="0" w:space="0" w:color="auto"/>
            <w:left w:val="none" w:sz="0" w:space="0" w:color="auto"/>
            <w:bottom w:val="none" w:sz="0" w:space="0" w:color="auto"/>
            <w:right w:val="none" w:sz="0" w:space="0" w:color="auto"/>
          </w:divBdr>
        </w:div>
        <w:div w:id="241649428">
          <w:marLeft w:val="640"/>
          <w:marRight w:val="0"/>
          <w:marTop w:val="0"/>
          <w:marBottom w:val="0"/>
          <w:divBdr>
            <w:top w:val="none" w:sz="0" w:space="0" w:color="auto"/>
            <w:left w:val="none" w:sz="0" w:space="0" w:color="auto"/>
            <w:bottom w:val="none" w:sz="0" w:space="0" w:color="auto"/>
            <w:right w:val="none" w:sz="0" w:space="0" w:color="auto"/>
          </w:divBdr>
        </w:div>
        <w:div w:id="377359881">
          <w:marLeft w:val="640"/>
          <w:marRight w:val="0"/>
          <w:marTop w:val="0"/>
          <w:marBottom w:val="0"/>
          <w:divBdr>
            <w:top w:val="none" w:sz="0" w:space="0" w:color="auto"/>
            <w:left w:val="none" w:sz="0" w:space="0" w:color="auto"/>
            <w:bottom w:val="none" w:sz="0" w:space="0" w:color="auto"/>
            <w:right w:val="none" w:sz="0" w:space="0" w:color="auto"/>
          </w:divBdr>
        </w:div>
        <w:div w:id="107284285">
          <w:marLeft w:val="640"/>
          <w:marRight w:val="0"/>
          <w:marTop w:val="0"/>
          <w:marBottom w:val="0"/>
          <w:divBdr>
            <w:top w:val="none" w:sz="0" w:space="0" w:color="auto"/>
            <w:left w:val="none" w:sz="0" w:space="0" w:color="auto"/>
            <w:bottom w:val="none" w:sz="0" w:space="0" w:color="auto"/>
            <w:right w:val="none" w:sz="0" w:space="0" w:color="auto"/>
          </w:divBdr>
        </w:div>
        <w:div w:id="755248012">
          <w:marLeft w:val="640"/>
          <w:marRight w:val="0"/>
          <w:marTop w:val="0"/>
          <w:marBottom w:val="0"/>
          <w:divBdr>
            <w:top w:val="none" w:sz="0" w:space="0" w:color="auto"/>
            <w:left w:val="none" w:sz="0" w:space="0" w:color="auto"/>
            <w:bottom w:val="none" w:sz="0" w:space="0" w:color="auto"/>
            <w:right w:val="none" w:sz="0" w:space="0" w:color="auto"/>
          </w:divBdr>
        </w:div>
        <w:div w:id="1039474526">
          <w:marLeft w:val="640"/>
          <w:marRight w:val="0"/>
          <w:marTop w:val="0"/>
          <w:marBottom w:val="0"/>
          <w:divBdr>
            <w:top w:val="none" w:sz="0" w:space="0" w:color="auto"/>
            <w:left w:val="none" w:sz="0" w:space="0" w:color="auto"/>
            <w:bottom w:val="none" w:sz="0" w:space="0" w:color="auto"/>
            <w:right w:val="none" w:sz="0" w:space="0" w:color="auto"/>
          </w:divBdr>
        </w:div>
        <w:div w:id="2026789009">
          <w:marLeft w:val="640"/>
          <w:marRight w:val="0"/>
          <w:marTop w:val="0"/>
          <w:marBottom w:val="0"/>
          <w:divBdr>
            <w:top w:val="none" w:sz="0" w:space="0" w:color="auto"/>
            <w:left w:val="none" w:sz="0" w:space="0" w:color="auto"/>
            <w:bottom w:val="none" w:sz="0" w:space="0" w:color="auto"/>
            <w:right w:val="none" w:sz="0" w:space="0" w:color="auto"/>
          </w:divBdr>
        </w:div>
        <w:div w:id="1934044053">
          <w:marLeft w:val="640"/>
          <w:marRight w:val="0"/>
          <w:marTop w:val="0"/>
          <w:marBottom w:val="0"/>
          <w:divBdr>
            <w:top w:val="none" w:sz="0" w:space="0" w:color="auto"/>
            <w:left w:val="none" w:sz="0" w:space="0" w:color="auto"/>
            <w:bottom w:val="none" w:sz="0" w:space="0" w:color="auto"/>
            <w:right w:val="none" w:sz="0" w:space="0" w:color="auto"/>
          </w:divBdr>
        </w:div>
        <w:div w:id="2135826336">
          <w:marLeft w:val="640"/>
          <w:marRight w:val="0"/>
          <w:marTop w:val="0"/>
          <w:marBottom w:val="0"/>
          <w:divBdr>
            <w:top w:val="none" w:sz="0" w:space="0" w:color="auto"/>
            <w:left w:val="none" w:sz="0" w:space="0" w:color="auto"/>
            <w:bottom w:val="none" w:sz="0" w:space="0" w:color="auto"/>
            <w:right w:val="none" w:sz="0" w:space="0" w:color="auto"/>
          </w:divBdr>
        </w:div>
        <w:div w:id="1790662334">
          <w:marLeft w:val="640"/>
          <w:marRight w:val="0"/>
          <w:marTop w:val="0"/>
          <w:marBottom w:val="0"/>
          <w:divBdr>
            <w:top w:val="none" w:sz="0" w:space="0" w:color="auto"/>
            <w:left w:val="none" w:sz="0" w:space="0" w:color="auto"/>
            <w:bottom w:val="none" w:sz="0" w:space="0" w:color="auto"/>
            <w:right w:val="none" w:sz="0" w:space="0" w:color="auto"/>
          </w:divBdr>
        </w:div>
        <w:div w:id="2114519063">
          <w:marLeft w:val="640"/>
          <w:marRight w:val="0"/>
          <w:marTop w:val="0"/>
          <w:marBottom w:val="0"/>
          <w:divBdr>
            <w:top w:val="none" w:sz="0" w:space="0" w:color="auto"/>
            <w:left w:val="none" w:sz="0" w:space="0" w:color="auto"/>
            <w:bottom w:val="none" w:sz="0" w:space="0" w:color="auto"/>
            <w:right w:val="none" w:sz="0" w:space="0" w:color="auto"/>
          </w:divBdr>
        </w:div>
        <w:div w:id="799231006">
          <w:marLeft w:val="640"/>
          <w:marRight w:val="0"/>
          <w:marTop w:val="0"/>
          <w:marBottom w:val="0"/>
          <w:divBdr>
            <w:top w:val="none" w:sz="0" w:space="0" w:color="auto"/>
            <w:left w:val="none" w:sz="0" w:space="0" w:color="auto"/>
            <w:bottom w:val="none" w:sz="0" w:space="0" w:color="auto"/>
            <w:right w:val="none" w:sz="0" w:space="0" w:color="auto"/>
          </w:divBdr>
        </w:div>
        <w:div w:id="754478190">
          <w:marLeft w:val="640"/>
          <w:marRight w:val="0"/>
          <w:marTop w:val="0"/>
          <w:marBottom w:val="0"/>
          <w:divBdr>
            <w:top w:val="none" w:sz="0" w:space="0" w:color="auto"/>
            <w:left w:val="none" w:sz="0" w:space="0" w:color="auto"/>
            <w:bottom w:val="none" w:sz="0" w:space="0" w:color="auto"/>
            <w:right w:val="none" w:sz="0" w:space="0" w:color="auto"/>
          </w:divBdr>
        </w:div>
        <w:div w:id="554245064">
          <w:marLeft w:val="640"/>
          <w:marRight w:val="0"/>
          <w:marTop w:val="0"/>
          <w:marBottom w:val="0"/>
          <w:divBdr>
            <w:top w:val="none" w:sz="0" w:space="0" w:color="auto"/>
            <w:left w:val="none" w:sz="0" w:space="0" w:color="auto"/>
            <w:bottom w:val="none" w:sz="0" w:space="0" w:color="auto"/>
            <w:right w:val="none" w:sz="0" w:space="0" w:color="auto"/>
          </w:divBdr>
        </w:div>
        <w:div w:id="1845777150">
          <w:marLeft w:val="640"/>
          <w:marRight w:val="0"/>
          <w:marTop w:val="0"/>
          <w:marBottom w:val="0"/>
          <w:divBdr>
            <w:top w:val="none" w:sz="0" w:space="0" w:color="auto"/>
            <w:left w:val="none" w:sz="0" w:space="0" w:color="auto"/>
            <w:bottom w:val="none" w:sz="0" w:space="0" w:color="auto"/>
            <w:right w:val="none" w:sz="0" w:space="0" w:color="auto"/>
          </w:divBdr>
        </w:div>
        <w:div w:id="890926828">
          <w:marLeft w:val="640"/>
          <w:marRight w:val="0"/>
          <w:marTop w:val="0"/>
          <w:marBottom w:val="0"/>
          <w:divBdr>
            <w:top w:val="none" w:sz="0" w:space="0" w:color="auto"/>
            <w:left w:val="none" w:sz="0" w:space="0" w:color="auto"/>
            <w:bottom w:val="none" w:sz="0" w:space="0" w:color="auto"/>
            <w:right w:val="none" w:sz="0" w:space="0" w:color="auto"/>
          </w:divBdr>
        </w:div>
      </w:divsChild>
    </w:div>
    <w:div w:id="1278025650">
      <w:bodyDiv w:val="1"/>
      <w:marLeft w:val="0"/>
      <w:marRight w:val="0"/>
      <w:marTop w:val="0"/>
      <w:marBottom w:val="0"/>
      <w:divBdr>
        <w:top w:val="none" w:sz="0" w:space="0" w:color="auto"/>
        <w:left w:val="none" w:sz="0" w:space="0" w:color="auto"/>
        <w:bottom w:val="none" w:sz="0" w:space="0" w:color="auto"/>
        <w:right w:val="none" w:sz="0" w:space="0" w:color="auto"/>
      </w:divBdr>
      <w:divsChild>
        <w:div w:id="209344002">
          <w:marLeft w:val="640"/>
          <w:marRight w:val="0"/>
          <w:marTop w:val="0"/>
          <w:marBottom w:val="0"/>
          <w:divBdr>
            <w:top w:val="none" w:sz="0" w:space="0" w:color="auto"/>
            <w:left w:val="none" w:sz="0" w:space="0" w:color="auto"/>
            <w:bottom w:val="none" w:sz="0" w:space="0" w:color="auto"/>
            <w:right w:val="none" w:sz="0" w:space="0" w:color="auto"/>
          </w:divBdr>
        </w:div>
        <w:div w:id="247544299">
          <w:marLeft w:val="640"/>
          <w:marRight w:val="0"/>
          <w:marTop w:val="0"/>
          <w:marBottom w:val="0"/>
          <w:divBdr>
            <w:top w:val="none" w:sz="0" w:space="0" w:color="auto"/>
            <w:left w:val="none" w:sz="0" w:space="0" w:color="auto"/>
            <w:bottom w:val="none" w:sz="0" w:space="0" w:color="auto"/>
            <w:right w:val="none" w:sz="0" w:space="0" w:color="auto"/>
          </w:divBdr>
        </w:div>
        <w:div w:id="341010906">
          <w:marLeft w:val="640"/>
          <w:marRight w:val="0"/>
          <w:marTop w:val="0"/>
          <w:marBottom w:val="0"/>
          <w:divBdr>
            <w:top w:val="none" w:sz="0" w:space="0" w:color="auto"/>
            <w:left w:val="none" w:sz="0" w:space="0" w:color="auto"/>
            <w:bottom w:val="none" w:sz="0" w:space="0" w:color="auto"/>
            <w:right w:val="none" w:sz="0" w:space="0" w:color="auto"/>
          </w:divBdr>
        </w:div>
        <w:div w:id="388237076">
          <w:marLeft w:val="640"/>
          <w:marRight w:val="0"/>
          <w:marTop w:val="0"/>
          <w:marBottom w:val="0"/>
          <w:divBdr>
            <w:top w:val="none" w:sz="0" w:space="0" w:color="auto"/>
            <w:left w:val="none" w:sz="0" w:space="0" w:color="auto"/>
            <w:bottom w:val="none" w:sz="0" w:space="0" w:color="auto"/>
            <w:right w:val="none" w:sz="0" w:space="0" w:color="auto"/>
          </w:divBdr>
        </w:div>
        <w:div w:id="570700550">
          <w:marLeft w:val="640"/>
          <w:marRight w:val="0"/>
          <w:marTop w:val="0"/>
          <w:marBottom w:val="0"/>
          <w:divBdr>
            <w:top w:val="none" w:sz="0" w:space="0" w:color="auto"/>
            <w:left w:val="none" w:sz="0" w:space="0" w:color="auto"/>
            <w:bottom w:val="none" w:sz="0" w:space="0" w:color="auto"/>
            <w:right w:val="none" w:sz="0" w:space="0" w:color="auto"/>
          </w:divBdr>
        </w:div>
        <w:div w:id="701982703">
          <w:marLeft w:val="640"/>
          <w:marRight w:val="0"/>
          <w:marTop w:val="0"/>
          <w:marBottom w:val="0"/>
          <w:divBdr>
            <w:top w:val="none" w:sz="0" w:space="0" w:color="auto"/>
            <w:left w:val="none" w:sz="0" w:space="0" w:color="auto"/>
            <w:bottom w:val="none" w:sz="0" w:space="0" w:color="auto"/>
            <w:right w:val="none" w:sz="0" w:space="0" w:color="auto"/>
          </w:divBdr>
        </w:div>
        <w:div w:id="717900808">
          <w:marLeft w:val="640"/>
          <w:marRight w:val="0"/>
          <w:marTop w:val="0"/>
          <w:marBottom w:val="0"/>
          <w:divBdr>
            <w:top w:val="none" w:sz="0" w:space="0" w:color="auto"/>
            <w:left w:val="none" w:sz="0" w:space="0" w:color="auto"/>
            <w:bottom w:val="none" w:sz="0" w:space="0" w:color="auto"/>
            <w:right w:val="none" w:sz="0" w:space="0" w:color="auto"/>
          </w:divBdr>
        </w:div>
        <w:div w:id="787939917">
          <w:marLeft w:val="640"/>
          <w:marRight w:val="0"/>
          <w:marTop w:val="0"/>
          <w:marBottom w:val="0"/>
          <w:divBdr>
            <w:top w:val="none" w:sz="0" w:space="0" w:color="auto"/>
            <w:left w:val="none" w:sz="0" w:space="0" w:color="auto"/>
            <w:bottom w:val="none" w:sz="0" w:space="0" w:color="auto"/>
            <w:right w:val="none" w:sz="0" w:space="0" w:color="auto"/>
          </w:divBdr>
        </w:div>
        <w:div w:id="1175536144">
          <w:marLeft w:val="640"/>
          <w:marRight w:val="0"/>
          <w:marTop w:val="0"/>
          <w:marBottom w:val="0"/>
          <w:divBdr>
            <w:top w:val="none" w:sz="0" w:space="0" w:color="auto"/>
            <w:left w:val="none" w:sz="0" w:space="0" w:color="auto"/>
            <w:bottom w:val="none" w:sz="0" w:space="0" w:color="auto"/>
            <w:right w:val="none" w:sz="0" w:space="0" w:color="auto"/>
          </w:divBdr>
        </w:div>
        <w:div w:id="1247569689">
          <w:marLeft w:val="640"/>
          <w:marRight w:val="0"/>
          <w:marTop w:val="0"/>
          <w:marBottom w:val="0"/>
          <w:divBdr>
            <w:top w:val="none" w:sz="0" w:space="0" w:color="auto"/>
            <w:left w:val="none" w:sz="0" w:space="0" w:color="auto"/>
            <w:bottom w:val="none" w:sz="0" w:space="0" w:color="auto"/>
            <w:right w:val="none" w:sz="0" w:space="0" w:color="auto"/>
          </w:divBdr>
        </w:div>
        <w:div w:id="1492915061">
          <w:marLeft w:val="640"/>
          <w:marRight w:val="0"/>
          <w:marTop w:val="0"/>
          <w:marBottom w:val="0"/>
          <w:divBdr>
            <w:top w:val="none" w:sz="0" w:space="0" w:color="auto"/>
            <w:left w:val="none" w:sz="0" w:space="0" w:color="auto"/>
            <w:bottom w:val="none" w:sz="0" w:space="0" w:color="auto"/>
            <w:right w:val="none" w:sz="0" w:space="0" w:color="auto"/>
          </w:divBdr>
        </w:div>
        <w:div w:id="1578589252">
          <w:marLeft w:val="640"/>
          <w:marRight w:val="0"/>
          <w:marTop w:val="0"/>
          <w:marBottom w:val="0"/>
          <w:divBdr>
            <w:top w:val="none" w:sz="0" w:space="0" w:color="auto"/>
            <w:left w:val="none" w:sz="0" w:space="0" w:color="auto"/>
            <w:bottom w:val="none" w:sz="0" w:space="0" w:color="auto"/>
            <w:right w:val="none" w:sz="0" w:space="0" w:color="auto"/>
          </w:divBdr>
        </w:div>
        <w:div w:id="1666786999">
          <w:marLeft w:val="640"/>
          <w:marRight w:val="0"/>
          <w:marTop w:val="0"/>
          <w:marBottom w:val="0"/>
          <w:divBdr>
            <w:top w:val="none" w:sz="0" w:space="0" w:color="auto"/>
            <w:left w:val="none" w:sz="0" w:space="0" w:color="auto"/>
            <w:bottom w:val="none" w:sz="0" w:space="0" w:color="auto"/>
            <w:right w:val="none" w:sz="0" w:space="0" w:color="auto"/>
          </w:divBdr>
        </w:div>
      </w:divsChild>
    </w:div>
    <w:div w:id="1279876596">
      <w:bodyDiv w:val="1"/>
      <w:marLeft w:val="0"/>
      <w:marRight w:val="0"/>
      <w:marTop w:val="0"/>
      <w:marBottom w:val="0"/>
      <w:divBdr>
        <w:top w:val="none" w:sz="0" w:space="0" w:color="auto"/>
        <w:left w:val="none" w:sz="0" w:space="0" w:color="auto"/>
        <w:bottom w:val="none" w:sz="0" w:space="0" w:color="auto"/>
        <w:right w:val="none" w:sz="0" w:space="0" w:color="auto"/>
      </w:divBdr>
      <w:divsChild>
        <w:div w:id="169953804">
          <w:marLeft w:val="640"/>
          <w:marRight w:val="0"/>
          <w:marTop w:val="0"/>
          <w:marBottom w:val="0"/>
          <w:divBdr>
            <w:top w:val="none" w:sz="0" w:space="0" w:color="auto"/>
            <w:left w:val="none" w:sz="0" w:space="0" w:color="auto"/>
            <w:bottom w:val="none" w:sz="0" w:space="0" w:color="auto"/>
            <w:right w:val="none" w:sz="0" w:space="0" w:color="auto"/>
          </w:divBdr>
        </w:div>
        <w:div w:id="180510697">
          <w:marLeft w:val="640"/>
          <w:marRight w:val="0"/>
          <w:marTop w:val="0"/>
          <w:marBottom w:val="0"/>
          <w:divBdr>
            <w:top w:val="none" w:sz="0" w:space="0" w:color="auto"/>
            <w:left w:val="none" w:sz="0" w:space="0" w:color="auto"/>
            <w:bottom w:val="none" w:sz="0" w:space="0" w:color="auto"/>
            <w:right w:val="none" w:sz="0" w:space="0" w:color="auto"/>
          </w:divBdr>
        </w:div>
        <w:div w:id="209072545">
          <w:marLeft w:val="640"/>
          <w:marRight w:val="0"/>
          <w:marTop w:val="0"/>
          <w:marBottom w:val="0"/>
          <w:divBdr>
            <w:top w:val="none" w:sz="0" w:space="0" w:color="auto"/>
            <w:left w:val="none" w:sz="0" w:space="0" w:color="auto"/>
            <w:bottom w:val="none" w:sz="0" w:space="0" w:color="auto"/>
            <w:right w:val="none" w:sz="0" w:space="0" w:color="auto"/>
          </w:divBdr>
        </w:div>
        <w:div w:id="261111170">
          <w:marLeft w:val="640"/>
          <w:marRight w:val="0"/>
          <w:marTop w:val="0"/>
          <w:marBottom w:val="0"/>
          <w:divBdr>
            <w:top w:val="none" w:sz="0" w:space="0" w:color="auto"/>
            <w:left w:val="none" w:sz="0" w:space="0" w:color="auto"/>
            <w:bottom w:val="none" w:sz="0" w:space="0" w:color="auto"/>
            <w:right w:val="none" w:sz="0" w:space="0" w:color="auto"/>
          </w:divBdr>
        </w:div>
        <w:div w:id="265046767">
          <w:marLeft w:val="640"/>
          <w:marRight w:val="0"/>
          <w:marTop w:val="0"/>
          <w:marBottom w:val="0"/>
          <w:divBdr>
            <w:top w:val="none" w:sz="0" w:space="0" w:color="auto"/>
            <w:left w:val="none" w:sz="0" w:space="0" w:color="auto"/>
            <w:bottom w:val="none" w:sz="0" w:space="0" w:color="auto"/>
            <w:right w:val="none" w:sz="0" w:space="0" w:color="auto"/>
          </w:divBdr>
        </w:div>
        <w:div w:id="437795961">
          <w:marLeft w:val="640"/>
          <w:marRight w:val="0"/>
          <w:marTop w:val="0"/>
          <w:marBottom w:val="0"/>
          <w:divBdr>
            <w:top w:val="none" w:sz="0" w:space="0" w:color="auto"/>
            <w:left w:val="none" w:sz="0" w:space="0" w:color="auto"/>
            <w:bottom w:val="none" w:sz="0" w:space="0" w:color="auto"/>
            <w:right w:val="none" w:sz="0" w:space="0" w:color="auto"/>
          </w:divBdr>
        </w:div>
        <w:div w:id="452597771">
          <w:marLeft w:val="640"/>
          <w:marRight w:val="0"/>
          <w:marTop w:val="0"/>
          <w:marBottom w:val="0"/>
          <w:divBdr>
            <w:top w:val="none" w:sz="0" w:space="0" w:color="auto"/>
            <w:left w:val="none" w:sz="0" w:space="0" w:color="auto"/>
            <w:bottom w:val="none" w:sz="0" w:space="0" w:color="auto"/>
            <w:right w:val="none" w:sz="0" w:space="0" w:color="auto"/>
          </w:divBdr>
        </w:div>
        <w:div w:id="480539519">
          <w:marLeft w:val="640"/>
          <w:marRight w:val="0"/>
          <w:marTop w:val="0"/>
          <w:marBottom w:val="0"/>
          <w:divBdr>
            <w:top w:val="none" w:sz="0" w:space="0" w:color="auto"/>
            <w:left w:val="none" w:sz="0" w:space="0" w:color="auto"/>
            <w:bottom w:val="none" w:sz="0" w:space="0" w:color="auto"/>
            <w:right w:val="none" w:sz="0" w:space="0" w:color="auto"/>
          </w:divBdr>
        </w:div>
        <w:div w:id="484593051">
          <w:marLeft w:val="640"/>
          <w:marRight w:val="0"/>
          <w:marTop w:val="0"/>
          <w:marBottom w:val="0"/>
          <w:divBdr>
            <w:top w:val="none" w:sz="0" w:space="0" w:color="auto"/>
            <w:left w:val="none" w:sz="0" w:space="0" w:color="auto"/>
            <w:bottom w:val="none" w:sz="0" w:space="0" w:color="auto"/>
            <w:right w:val="none" w:sz="0" w:space="0" w:color="auto"/>
          </w:divBdr>
        </w:div>
        <w:div w:id="549265672">
          <w:marLeft w:val="640"/>
          <w:marRight w:val="0"/>
          <w:marTop w:val="0"/>
          <w:marBottom w:val="0"/>
          <w:divBdr>
            <w:top w:val="none" w:sz="0" w:space="0" w:color="auto"/>
            <w:left w:val="none" w:sz="0" w:space="0" w:color="auto"/>
            <w:bottom w:val="none" w:sz="0" w:space="0" w:color="auto"/>
            <w:right w:val="none" w:sz="0" w:space="0" w:color="auto"/>
          </w:divBdr>
        </w:div>
        <w:div w:id="594944263">
          <w:marLeft w:val="640"/>
          <w:marRight w:val="0"/>
          <w:marTop w:val="0"/>
          <w:marBottom w:val="0"/>
          <w:divBdr>
            <w:top w:val="none" w:sz="0" w:space="0" w:color="auto"/>
            <w:left w:val="none" w:sz="0" w:space="0" w:color="auto"/>
            <w:bottom w:val="none" w:sz="0" w:space="0" w:color="auto"/>
            <w:right w:val="none" w:sz="0" w:space="0" w:color="auto"/>
          </w:divBdr>
        </w:div>
        <w:div w:id="696780254">
          <w:marLeft w:val="640"/>
          <w:marRight w:val="0"/>
          <w:marTop w:val="0"/>
          <w:marBottom w:val="0"/>
          <w:divBdr>
            <w:top w:val="none" w:sz="0" w:space="0" w:color="auto"/>
            <w:left w:val="none" w:sz="0" w:space="0" w:color="auto"/>
            <w:bottom w:val="none" w:sz="0" w:space="0" w:color="auto"/>
            <w:right w:val="none" w:sz="0" w:space="0" w:color="auto"/>
          </w:divBdr>
        </w:div>
        <w:div w:id="707028277">
          <w:marLeft w:val="640"/>
          <w:marRight w:val="0"/>
          <w:marTop w:val="0"/>
          <w:marBottom w:val="0"/>
          <w:divBdr>
            <w:top w:val="none" w:sz="0" w:space="0" w:color="auto"/>
            <w:left w:val="none" w:sz="0" w:space="0" w:color="auto"/>
            <w:bottom w:val="none" w:sz="0" w:space="0" w:color="auto"/>
            <w:right w:val="none" w:sz="0" w:space="0" w:color="auto"/>
          </w:divBdr>
        </w:div>
        <w:div w:id="759716074">
          <w:marLeft w:val="640"/>
          <w:marRight w:val="0"/>
          <w:marTop w:val="0"/>
          <w:marBottom w:val="0"/>
          <w:divBdr>
            <w:top w:val="none" w:sz="0" w:space="0" w:color="auto"/>
            <w:left w:val="none" w:sz="0" w:space="0" w:color="auto"/>
            <w:bottom w:val="none" w:sz="0" w:space="0" w:color="auto"/>
            <w:right w:val="none" w:sz="0" w:space="0" w:color="auto"/>
          </w:divBdr>
        </w:div>
        <w:div w:id="775755773">
          <w:marLeft w:val="640"/>
          <w:marRight w:val="0"/>
          <w:marTop w:val="0"/>
          <w:marBottom w:val="0"/>
          <w:divBdr>
            <w:top w:val="none" w:sz="0" w:space="0" w:color="auto"/>
            <w:left w:val="none" w:sz="0" w:space="0" w:color="auto"/>
            <w:bottom w:val="none" w:sz="0" w:space="0" w:color="auto"/>
            <w:right w:val="none" w:sz="0" w:space="0" w:color="auto"/>
          </w:divBdr>
        </w:div>
        <w:div w:id="811412903">
          <w:marLeft w:val="640"/>
          <w:marRight w:val="0"/>
          <w:marTop w:val="0"/>
          <w:marBottom w:val="0"/>
          <w:divBdr>
            <w:top w:val="none" w:sz="0" w:space="0" w:color="auto"/>
            <w:left w:val="none" w:sz="0" w:space="0" w:color="auto"/>
            <w:bottom w:val="none" w:sz="0" w:space="0" w:color="auto"/>
            <w:right w:val="none" w:sz="0" w:space="0" w:color="auto"/>
          </w:divBdr>
        </w:div>
        <w:div w:id="868496238">
          <w:marLeft w:val="640"/>
          <w:marRight w:val="0"/>
          <w:marTop w:val="0"/>
          <w:marBottom w:val="0"/>
          <w:divBdr>
            <w:top w:val="none" w:sz="0" w:space="0" w:color="auto"/>
            <w:left w:val="none" w:sz="0" w:space="0" w:color="auto"/>
            <w:bottom w:val="none" w:sz="0" w:space="0" w:color="auto"/>
            <w:right w:val="none" w:sz="0" w:space="0" w:color="auto"/>
          </w:divBdr>
        </w:div>
        <w:div w:id="904879958">
          <w:marLeft w:val="640"/>
          <w:marRight w:val="0"/>
          <w:marTop w:val="0"/>
          <w:marBottom w:val="0"/>
          <w:divBdr>
            <w:top w:val="none" w:sz="0" w:space="0" w:color="auto"/>
            <w:left w:val="none" w:sz="0" w:space="0" w:color="auto"/>
            <w:bottom w:val="none" w:sz="0" w:space="0" w:color="auto"/>
            <w:right w:val="none" w:sz="0" w:space="0" w:color="auto"/>
          </w:divBdr>
        </w:div>
        <w:div w:id="998657449">
          <w:marLeft w:val="640"/>
          <w:marRight w:val="0"/>
          <w:marTop w:val="0"/>
          <w:marBottom w:val="0"/>
          <w:divBdr>
            <w:top w:val="none" w:sz="0" w:space="0" w:color="auto"/>
            <w:left w:val="none" w:sz="0" w:space="0" w:color="auto"/>
            <w:bottom w:val="none" w:sz="0" w:space="0" w:color="auto"/>
            <w:right w:val="none" w:sz="0" w:space="0" w:color="auto"/>
          </w:divBdr>
        </w:div>
        <w:div w:id="1243491588">
          <w:marLeft w:val="640"/>
          <w:marRight w:val="0"/>
          <w:marTop w:val="0"/>
          <w:marBottom w:val="0"/>
          <w:divBdr>
            <w:top w:val="none" w:sz="0" w:space="0" w:color="auto"/>
            <w:left w:val="none" w:sz="0" w:space="0" w:color="auto"/>
            <w:bottom w:val="none" w:sz="0" w:space="0" w:color="auto"/>
            <w:right w:val="none" w:sz="0" w:space="0" w:color="auto"/>
          </w:divBdr>
        </w:div>
        <w:div w:id="1422872563">
          <w:marLeft w:val="640"/>
          <w:marRight w:val="0"/>
          <w:marTop w:val="0"/>
          <w:marBottom w:val="0"/>
          <w:divBdr>
            <w:top w:val="none" w:sz="0" w:space="0" w:color="auto"/>
            <w:left w:val="none" w:sz="0" w:space="0" w:color="auto"/>
            <w:bottom w:val="none" w:sz="0" w:space="0" w:color="auto"/>
            <w:right w:val="none" w:sz="0" w:space="0" w:color="auto"/>
          </w:divBdr>
        </w:div>
        <w:div w:id="1436168319">
          <w:marLeft w:val="640"/>
          <w:marRight w:val="0"/>
          <w:marTop w:val="0"/>
          <w:marBottom w:val="0"/>
          <w:divBdr>
            <w:top w:val="none" w:sz="0" w:space="0" w:color="auto"/>
            <w:left w:val="none" w:sz="0" w:space="0" w:color="auto"/>
            <w:bottom w:val="none" w:sz="0" w:space="0" w:color="auto"/>
            <w:right w:val="none" w:sz="0" w:space="0" w:color="auto"/>
          </w:divBdr>
        </w:div>
        <w:div w:id="1477138624">
          <w:marLeft w:val="640"/>
          <w:marRight w:val="0"/>
          <w:marTop w:val="0"/>
          <w:marBottom w:val="0"/>
          <w:divBdr>
            <w:top w:val="none" w:sz="0" w:space="0" w:color="auto"/>
            <w:left w:val="none" w:sz="0" w:space="0" w:color="auto"/>
            <w:bottom w:val="none" w:sz="0" w:space="0" w:color="auto"/>
            <w:right w:val="none" w:sz="0" w:space="0" w:color="auto"/>
          </w:divBdr>
        </w:div>
        <w:div w:id="1660845522">
          <w:marLeft w:val="640"/>
          <w:marRight w:val="0"/>
          <w:marTop w:val="0"/>
          <w:marBottom w:val="0"/>
          <w:divBdr>
            <w:top w:val="none" w:sz="0" w:space="0" w:color="auto"/>
            <w:left w:val="none" w:sz="0" w:space="0" w:color="auto"/>
            <w:bottom w:val="none" w:sz="0" w:space="0" w:color="auto"/>
            <w:right w:val="none" w:sz="0" w:space="0" w:color="auto"/>
          </w:divBdr>
        </w:div>
        <w:div w:id="2099598660">
          <w:marLeft w:val="640"/>
          <w:marRight w:val="0"/>
          <w:marTop w:val="0"/>
          <w:marBottom w:val="0"/>
          <w:divBdr>
            <w:top w:val="none" w:sz="0" w:space="0" w:color="auto"/>
            <w:left w:val="none" w:sz="0" w:space="0" w:color="auto"/>
            <w:bottom w:val="none" w:sz="0" w:space="0" w:color="auto"/>
            <w:right w:val="none" w:sz="0" w:space="0" w:color="auto"/>
          </w:divBdr>
        </w:div>
        <w:div w:id="2116555968">
          <w:marLeft w:val="640"/>
          <w:marRight w:val="0"/>
          <w:marTop w:val="0"/>
          <w:marBottom w:val="0"/>
          <w:divBdr>
            <w:top w:val="none" w:sz="0" w:space="0" w:color="auto"/>
            <w:left w:val="none" w:sz="0" w:space="0" w:color="auto"/>
            <w:bottom w:val="none" w:sz="0" w:space="0" w:color="auto"/>
            <w:right w:val="none" w:sz="0" w:space="0" w:color="auto"/>
          </w:divBdr>
        </w:div>
        <w:div w:id="2142069576">
          <w:marLeft w:val="640"/>
          <w:marRight w:val="0"/>
          <w:marTop w:val="0"/>
          <w:marBottom w:val="0"/>
          <w:divBdr>
            <w:top w:val="none" w:sz="0" w:space="0" w:color="auto"/>
            <w:left w:val="none" w:sz="0" w:space="0" w:color="auto"/>
            <w:bottom w:val="none" w:sz="0" w:space="0" w:color="auto"/>
            <w:right w:val="none" w:sz="0" w:space="0" w:color="auto"/>
          </w:divBdr>
        </w:div>
      </w:divsChild>
    </w:div>
    <w:div w:id="1280335976">
      <w:bodyDiv w:val="1"/>
      <w:marLeft w:val="0"/>
      <w:marRight w:val="0"/>
      <w:marTop w:val="0"/>
      <w:marBottom w:val="0"/>
      <w:divBdr>
        <w:top w:val="none" w:sz="0" w:space="0" w:color="auto"/>
        <w:left w:val="none" w:sz="0" w:space="0" w:color="auto"/>
        <w:bottom w:val="none" w:sz="0" w:space="0" w:color="auto"/>
        <w:right w:val="none" w:sz="0" w:space="0" w:color="auto"/>
      </w:divBdr>
      <w:divsChild>
        <w:div w:id="4986273">
          <w:marLeft w:val="640"/>
          <w:marRight w:val="0"/>
          <w:marTop w:val="0"/>
          <w:marBottom w:val="0"/>
          <w:divBdr>
            <w:top w:val="none" w:sz="0" w:space="0" w:color="auto"/>
            <w:left w:val="none" w:sz="0" w:space="0" w:color="auto"/>
            <w:bottom w:val="none" w:sz="0" w:space="0" w:color="auto"/>
            <w:right w:val="none" w:sz="0" w:space="0" w:color="auto"/>
          </w:divBdr>
        </w:div>
        <w:div w:id="36857033">
          <w:marLeft w:val="640"/>
          <w:marRight w:val="0"/>
          <w:marTop w:val="0"/>
          <w:marBottom w:val="0"/>
          <w:divBdr>
            <w:top w:val="none" w:sz="0" w:space="0" w:color="auto"/>
            <w:left w:val="none" w:sz="0" w:space="0" w:color="auto"/>
            <w:bottom w:val="none" w:sz="0" w:space="0" w:color="auto"/>
            <w:right w:val="none" w:sz="0" w:space="0" w:color="auto"/>
          </w:divBdr>
        </w:div>
        <w:div w:id="62484220">
          <w:marLeft w:val="640"/>
          <w:marRight w:val="0"/>
          <w:marTop w:val="0"/>
          <w:marBottom w:val="0"/>
          <w:divBdr>
            <w:top w:val="none" w:sz="0" w:space="0" w:color="auto"/>
            <w:left w:val="none" w:sz="0" w:space="0" w:color="auto"/>
            <w:bottom w:val="none" w:sz="0" w:space="0" w:color="auto"/>
            <w:right w:val="none" w:sz="0" w:space="0" w:color="auto"/>
          </w:divBdr>
        </w:div>
        <w:div w:id="180779084">
          <w:marLeft w:val="640"/>
          <w:marRight w:val="0"/>
          <w:marTop w:val="0"/>
          <w:marBottom w:val="0"/>
          <w:divBdr>
            <w:top w:val="none" w:sz="0" w:space="0" w:color="auto"/>
            <w:left w:val="none" w:sz="0" w:space="0" w:color="auto"/>
            <w:bottom w:val="none" w:sz="0" w:space="0" w:color="auto"/>
            <w:right w:val="none" w:sz="0" w:space="0" w:color="auto"/>
          </w:divBdr>
        </w:div>
        <w:div w:id="224030660">
          <w:marLeft w:val="640"/>
          <w:marRight w:val="0"/>
          <w:marTop w:val="0"/>
          <w:marBottom w:val="0"/>
          <w:divBdr>
            <w:top w:val="none" w:sz="0" w:space="0" w:color="auto"/>
            <w:left w:val="none" w:sz="0" w:space="0" w:color="auto"/>
            <w:bottom w:val="none" w:sz="0" w:space="0" w:color="auto"/>
            <w:right w:val="none" w:sz="0" w:space="0" w:color="auto"/>
          </w:divBdr>
        </w:div>
        <w:div w:id="226377374">
          <w:marLeft w:val="640"/>
          <w:marRight w:val="0"/>
          <w:marTop w:val="0"/>
          <w:marBottom w:val="0"/>
          <w:divBdr>
            <w:top w:val="none" w:sz="0" w:space="0" w:color="auto"/>
            <w:left w:val="none" w:sz="0" w:space="0" w:color="auto"/>
            <w:bottom w:val="none" w:sz="0" w:space="0" w:color="auto"/>
            <w:right w:val="none" w:sz="0" w:space="0" w:color="auto"/>
          </w:divBdr>
        </w:div>
        <w:div w:id="274679880">
          <w:marLeft w:val="640"/>
          <w:marRight w:val="0"/>
          <w:marTop w:val="0"/>
          <w:marBottom w:val="0"/>
          <w:divBdr>
            <w:top w:val="none" w:sz="0" w:space="0" w:color="auto"/>
            <w:left w:val="none" w:sz="0" w:space="0" w:color="auto"/>
            <w:bottom w:val="none" w:sz="0" w:space="0" w:color="auto"/>
            <w:right w:val="none" w:sz="0" w:space="0" w:color="auto"/>
          </w:divBdr>
        </w:div>
        <w:div w:id="294796489">
          <w:marLeft w:val="640"/>
          <w:marRight w:val="0"/>
          <w:marTop w:val="0"/>
          <w:marBottom w:val="0"/>
          <w:divBdr>
            <w:top w:val="none" w:sz="0" w:space="0" w:color="auto"/>
            <w:left w:val="none" w:sz="0" w:space="0" w:color="auto"/>
            <w:bottom w:val="none" w:sz="0" w:space="0" w:color="auto"/>
            <w:right w:val="none" w:sz="0" w:space="0" w:color="auto"/>
          </w:divBdr>
        </w:div>
        <w:div w:id="296879963">
          <w:marLeft w:val="640"/>
          <w:marRight w:val="0"/>
          <w:marTop w:val="0"/>
          <w:marBottom w:val="0"/>
          <w:divBdr>
            <w:top w:val="none" w:sz="0" w:space="0" w:color="auto"/>
            <w:left w:val="none" w:sz="0" w:space="0" w:color="auto"/>
            <w:bottom w:val="none" w:sz="0" w:space="0" w:color="auto"/>
            <w:right w:val="none" w:sz="0" w:space="0" w:color="auto"/>
          </w:divBdr>
        </w:div>
        <w:div w:id="312417968">
          <w:marLeft w:val="640"/>
          <w:marRight w:val="0"/>
          <w:marTop w:val="0"/>
          <w:marBottom w:val="0"/>
          <w:divBdr>
            <w:top w:val="none" w:sz="0" w:space="0" w:color="auto"/>
            <w:left w:val="none" w:sz="0" w:space="0" w:color="auto"/>
            <w:bottom w:val="none" w:sz="0" w:space="0" w:color="auto"/>
            <w:right w:val="none" w:sz="0" w:space="0" w:color="auto"/>
          </w:divBdr>
        </w:div>
        <w:div w:id="333649748">
          <w:marLeft w:val="640"/>
          <w:marRight w:val="0"/>
          <w:marTop w:val="0"/>
          <w:marBottom w:val="0"/>
          <w:divBdr>
            <w:top w:val="none" w:sz="0" w:space="0" w:color="auto"/>
            <w:left w:val="none" w:sz="0" w:space="0" w:color="auto"/>
            <w:bottom w:val="none" w:sz="0" w:space="0" w:color="auto"/>
            <w:right w:val="none" w:sz="0" w:space="0" w:color="auto"/>
          </w:divBdr>
        </w:div>
        <w:div w:id="383255735">
          <w:marLeft w:val="640"/>
          <w:marRight w:val="0"/>
          <w:marTop w:val="0"/>
          <w:marBottom w:val="0"/>
          <w:divBdr>
            <w:top w:val="none" w:sz="0" w:space="0" w:color="auto"/>
            <w:left w:val="none" w:sz="0" w:space="0" w:color="auto"/>
            <w:bottom w:val="none" w:sz="0" w:space="0" w:color="auto"/>
            <w:right w:val="none" w:sz="0" w:space="0" w:color="auto"/>
          </w:divBdr>
        </w:div>
        <w:div w:id="387539026">
          <w:marLeft w:val="640"/>
          <w:marRight w:val="0"/>
          <w:marTop w:val="0"/>
          <w:marBottom w:val="0"/>
          <w:divBdr>
            <w:top w:val="none" w:sz="0" w:space="0" w:color="auto"/>
            <w:left w:val="none" w:sz="0" w:space="0" w:color="auto"/>
            <w:bottom w:val="none" w:sz="0" w:space="0" w:color="auto"/>
            <w:right w:val="none" w:sz="0" w:space="0" w:color="auto"/>
          </w:divBdr>
        </w:div>
        <w:div w:id="410011842">
          <w:marLeft w:val="640"/>
          <w:marRight w:val="0"/>
          <w:marTop w:val="0"/>
          <w:marBottom w:val="0"/>
          <w:divBdr>
            <w:top w:val="none" w:sz="0" w:space="0" w:color="auto"/>
            <w:left w:val="none" w:sz="0" w:space="0" w:color="auto"/>
            <w:bottom w:val="none" w:sz="0" w:space="0" w:color="auto"/>
            <w:right w:val="none" w:sz="0" w:space="0" w:color="auto"/>
          </w:divBdr>
        </w:div>
        <w:div w:id="415708557">
          <w:marLeft w:val="640"/>
          <w:marRight w:val="0"/>
          <w:marTop w:val="0"/>
          <w:marBottom w:val="0"/>
          <w:divBdr>
            <w:top w:val="none" w:sz="0" w:space="0" w:color="auto"/>
            <w:left w:val="none" w:sz="0" w:space="0" w:color="auto"/>
            <w:bottom w:val="none" w:sz="0" w:space="0" w:color="auto"/>
            <w:right w:val="none" w:sz="0" w:space="0" w:color="auto"/>
          </w:divBdr>
        </w:div>
        <w:div w:id="477454617">
          <w:marLeft w:val="640"/>
          <w:marRight w:val="0"/>
          <w:marTop w:val="0"/>
          <w:marBottom w:val="0"/>
          <w:divBdr>
            <w:top w:val="none" w:sz="0" w:space="0" w:color="auto"/>
            <w:left w:val="none" w:sz="0" w:space="0" w:color="auto"/>
            <w:bottom w:val="none" w:sz="0" w:space="0" w:color="auto"/>
            <w:right w:val="none" w:sz="0" w:space="0" w:color="auto"/>
          </w:divBdr>
        </w:div>
        <w:div w:id="501940604">
          <w:marLeft w:val="640"/>
          <w:marRight w:val="0"/>
          <w:marTop w:val="0"/>
          <w:marBottom w:val="0"/>
          <w:divBdr>
            <w:top w:val="none" w:sz="0" w:space="0" w:color="auto"/>
            <w:left w:val="none" w:sz="0" w:space="0" w:color="auto"/>
            <w:bottom w:val="none" w:sz="0" w:space="0" w:color="auto"/>
            <w:right w:val="none" w:sz="0" w:space="0" w:color="auto"/>
          </w:divBdr>
        </w:div>
        <w:div w:id="510997837">
          <w:marLeft w:val="640"/>
          <w:marRight w:val="0"/>
          <w:marTop w:val="0"/>
          <w:marBottom w:val="0"/>
          <w:divBdr>
            <w:top w:val="none" w:sz="0" w:space="0" w:color="auto"/>
            <w:left w:val="none" w:sz="0" w:space="0" w:color="auto"/>
            <w:bottom w:val="none" w:sz="0" w:space="0" w:color="auto"/>
            <w:right w:val="none" w:sz="0" w:space="0" w:color="auto"/>
          </w:divBdr>
        </w:div>
        <w:div w:id="524513833">
          <w:marLeft w:val="640"/>
          <w:marRight w:val="0"/>
          <w:marTop w:val="0"/>
          <w:marBottom w:val="0"/>
          <w:divBdr>
            <w:top w:val="none" w:sz="0" w:space="0" w:color="auto"/>
            <w:left w:val="none" w:sz="0" w:space="0" w:color="auto"/>
            <w:bottom w:val="none" w:sz="0" w:space="0" w:color="auto"/>
            <w:right w:val="none" w:sz="0" w:space="0" w:color="auto"/>
          </w:divBdr>
        </w:div>
        <w:div w:id="557085311">
          <w:marLeft w:val="640"/>
          <w:marRight w:val="0"/>
          <w:marTop w:val="0"/>
          <w:marBottom w:val="0"/>
          <w:divBdr>
            <w:top w:val="none" w:sz="0" w:space="0" w:color="auto"/>
            <w:left w:val="none" w:sz="0" w:space="0" w:color="auto"/>
            <w:bottom w:val="none" w:sz="0" w:space="0" w:color="auto"/>
            <w:right w:val="none" w:sz="0" w:space="0" w:color="auto"/>
          </w:divBdr>
        </w:div>
        <w:div w:id="614796709">
          <w:marLeft w:val="640"/>
          <w:marRight w:val="0"/>
          <w:marTop w:val="0"/>
          <w:marBottom w:val="0"/>
          <w:divBdr>
            <w:top w:val="none" w:sz="0" w:space="0" w:color="auto"/>
            <w:left w:val="none" w:sz="0" w:space="0" w:color="auto"/>
            <w:bottom w:val="none" w:sz="0" w:space="0" w:color="auto"/>
            <w:right w:val="none" w:sz="0" w:space="0" w:color="auto"/>
          </w:divBdr>
        </w:div>
        <w:div w:id="619993175">
          <w:marLeft w:val="640"/>
          <w:marRight w:val="0"/>
          <w:marTop w:val="0"/>
          <w:marBottom w:val="0"/>
          <w:divBdr>
            <w:top w:val="none" w:sz="0" w:space="0" w:color="auto"/>
            <w:left w:val="none" w:sz="0" w:space="0" w:color="auto"/>
            <w:bottom w:val="none" w:sz="0" w:space="0" w:color="auto"/>
            <w:right w:val="none" w:sz="0" w:space="0" w:color="auto"/>
          </w:divBdr>
        </w:div>
        <w:div w:id="701780575">
          <w:marLeft w:val="640"/>
          <w:marRight w:val="0"/>
          <w:marTop w:val="0"/>
          <w:marBottom w:val="0"/>
          <w:divBdr>
            <w:top w:val="none" w:sz="0" w:space="0" w:color="auto"/>
            <w:left w:val="none" w:sz="0" w:space="0" w:color="auto"/>
            <w:bottom w:val="none" w:sz="0" w:space="0" w:color="auto"/>
            <w:right w:val="none" w:sz="0" w:space="0" w:color="auto"/>
          </w:divBdr>
        </w:div>
        <w:div w:id="709064198">
          <w:marLeft w:val="640"/>
          <w:marRight w:val="0"/>
          <w:marTop w:val="0"/>
          <w:marBottom w:val="0"/>
          <w:divBdr>
            <w:top w:val="none" w:sz="0" w:space="0" w:color="auto"/>
            <w:left w:val="none" w:sz="0" w:space="0" w:color="auto"/>
            <w:bottom w:val="none" w:sz="0" w:space="0" w:color="auto"/>
            <w:right w:val="none" w:sz="0" w:space="0" w:color="auto"/>
          </w:divBdr>
        </w:div>
        <w:div w:id="755517650">
          <w:marLeft w:val="640"/>
          <w:marRight w:val="0"/>
          <w:marTop w:val="0"/>
          <w:marBottom w:val="0"/>
          <w:divBdr>
            <w:top w:val="none" w:sz="0" w:space="0" w:color="auto"/>
            <w:left w:val="none" w:sz="0" w:space="0" w:color="auto"/>
            <w:bottom w:val="none" w:sz="0" w:space="0" w:color="auto"/>
            <w:right w:val="none" w:sz="0" w:space="0" w:color="auto"/>
          </w:divBdr>
        </w:div>
        <w:div w:id="763767104">
          <w:marLeft w:val="640"/>
          <w:marRight w:val="0"/>
          <w:marTop w:val="0"/>
          <w:marBottom w:val="0"/>
          <w:divBdr>
            <w:top w:val="none" w:sz="0" w:space="0" w:color="auto"/>
            <w:left w:val="none" w:sz="0" w:space="0" w:color="auto"/>
            <w:bottom w:val="none" w:sz="0" w:space="0" w:color="auto"/>
            <w:right w:val="none" w:sz="0" w:space="0" w:color="auto"/>
          </w:divBdr>
        </w:div>
        <w:div w:id="791290245">
          <w:marLeft w:val="640"/>
          <w:marRight w:val="0"/>
          <w:marTop w:val="0"/>
          <w:marBottom w:val="0"/>
          <w:divBdr>
            <w:top w:val="none" w:sz="0" w:space="0" w:color="auto"/>
            <w:left w:val="none" w:sz="0" w:space="0" w:color="auto"/>
            <w:bottom w:val="none" w:sz="0" w:space="0" w:color="auto"/>
            <w:right w:val="none" w:sz="0" w:space="0" w:color="auto"/>
          </w:divBdr>
        </w:div>
        <w:div w:id="791627970">
          <w:marLeft w:val="640"/>
          <w:marRight w:val="0"/>
          <w:marTop w:val="0"/>
          <w:marBottom w:val="0"/>
          <w:divBdr>
            <w:top w:val="none" w:sz="0" w:space="0" w:color="auto"/>
            <w:left w:val="none" w:sz="0" w:space="0" w:color="auto"/>
            <w:bottom w:val="none" w:sz="0" w:space="0" w:color="auto"/>
            <w:right w:val="none" w:sz="0" w:space="0" w:color="auto"/>
          </w:divBdr>
        </w:div>
        <w:div w:id="814183397">
          <w:marLeft w:val="640"/>
          <w:marRight w:val="0"/>
          <w:marTop w:val="0"/>
          <w:marBottom w:val="0"/>
          <w:divBdr>
            <w:top w:val="none" w:sz="0" w:space="0" w:color="auto"/>
            <w:left w:val="none" w:sz="0" w:space="0" w:color="auto"/>
            <w:bottom w:val="none" w:sz="0" w:space="0" w:color="auto"/>
            <w:right w:val="none" w:sz="0" w:space="0" w:color="auto"/>
          </w:divBdr>
        </w:div>
        <w:div w:id="816186470">
          <w:marLeft w:val="640"/>
          <w:marRight w:val="0"/>
          <w:marTop w:val="0"/>
          <w:marBottom w:val="0"/>
          <w:divBdr>
            <w:top w:val="none" w:sz="0" w:space="0" w:color="auto"/>
            <w:left w:val="none" w:sz="0" w:space="0" w:color="auto"/>
            <w:bottom w:val="none" w:sz="0" w:space="0" w:color="auto"/>
            <w:right w:val="none" w:sz="0" w:space="0" w:color="auto"/>
          </w:divBdr>
        </w:div>
        <w:div w:id="851190219">
          <w:marLeft w:val="640"/>
          <w:marRight w:val="0"/>
          <w:marTop w:val="0"/>
          <w:marBottom w:val="0"/>
          <w:divBdr>
            <w:top w:val="none" w:sz="0" w:space="0" w:color="auto"/>
            <w:left w:val="none" w:sz="0" w:space="0" w:color="auto"/>
            <w:bottom w:val="none" w:sz="0" w:space="0" w:color="auto"/>
            <w:right w:val="none" w:sz="0" w:space="0" w:color="auto"/>
          </w:divBdr>
        </w:div>
        <w:div w:id="893542332">
          <w:marLeft w:val="640"/>
          <w:marRight w:val="0"/>
          <w:marTop w:val="0"/>
          <w:marBottom w:val="0"/>
          <w:divBdr>
            <w:top w:val="none" w:sz="0" w:space="0" w:color="auto"/>
            <w:left w:val="none" w:sz="0" w:space="0" w:color="auto"/>
            <w:bottom w:val="none" w:sz="0" w:space="0" w:color="auto"/>
            <w:right w:val="none" w:sz="0" w:space="0" w:color="auto"/>
          </w:divBdr>
        </w:div>
        <w:div w:id="916399716">
          <w:marLeft w:val="640"/>
          <w:marRight w:val="0"/>
          <w:marTop w:val="0"/>
          <w:marBottom w:val="0"/>
          <w:divBdr>
            <w:top w:val="none" w:sz="0" w:space="0" w:color="auto"/>
            <w:left w:val="none" w:sz="0" w:space="0" w:color="auto"/>
            <w:bottom w:val="none" w:sz="0" w:space="0" w:color="auto"/>
            <w:right w:val="none" w:sz="0" w:space="0" w:color="auto"/>
          </w:divBdr>
        </w:div>
        <w:div w:id="1001199533">
          <w:marLeft w:val="640"/>
          <w:marRight w:val="0"/>
          <w:marTop w:val="0"/>
          <w:marBottom w:val="0"/>
          <w:divBdr>
            <w:top w:val="none" w:sz="0" w:space="0" w:color="auto"/>
            <w:left w:val="none" w:sz="0" w:space="0" w:color="auto"/>
            <w:bottom w:val="none" w:sz="0" w:space="0" w:color="auto"/>
            <w:right w:val="none" w:sz="0" w:space="0" w:color="auto"/>
          </w:divBdr>
        </w:div>
        <w:div w:id="1009916668">
          <w:marLeft w:val="640"/>
          <w:marRight w:val="0"/>
          <w:marTop w:val="0"/>
          <w:marBottom w:val="0"/>
          <w:divBdr>
            <w:top w:val="none" w:sz="0" w:space="0" w:color="auto"/>
            <w:left w:val="none" w:sz="0" w:space="0" w:color="auto"/>
            <w:bottom w:val="none" w:sz="0" w:space="0" w:color="auto"/>
            <w:right w:val="none" w:sz="0" w:space="0" w:color="auto"/>
          </w:divBdr>
        </w:div>
        <w:div w:id="1025014927">
          <w:marLeft w:val="640"/>
          <w:marRight w:val="0"/>
          <w:marTop w:val="0"/>
          <w:marBottom w:val="0"/>
          <w:divBdr>
            <w:top w:val="none" w:sz="0" w:space="0" w:color="auto"/>
            <w:left w:val="none" w:sz="0" w:space="0" w:color="auto"/>
            <w:bottom w:val="none" w:sz="0" w:space="0" w:color="auto"/>
            <w:right w:val="none" w:sz="0" w:space="0" w:color="auto"/>
          </w:divBdr>
        </w:div>
        <w:div w:id="1041979268">
          <w:marLeft w:val="640"/>
          <w:marRight w:val="0"/>
          <w:marTop w:val="0"/>
          <w:marBottom w:val="0"/>
          <w:divBdr>
            <w:top w:val="none" w:sz="0" w:space="0" w:color="auto"/>
            <w:left w:val="none" w:sz="0" w:space="0" w:color="auto"/>
            <w:bottom w:val="none" w:sz="0" w:space="0" w:color="auto"/>
            <w:right w:val="none" w:sz="0" w:space="0" w:color="auto"/>
          </w:divBdr>
        </w:div>
        <w:div w:id="1159074619">
          <w:marLeft w:val="640"/>
          <w:marRight w:val="0"/>
          <w:marTop w:val="0"/>
          <w:marBottom w:val="0"/>
          <w:divBdr>
            <w:top w:val="none" w:sz="0" w:space="0" w:color="auto"/>
            <w:left w:val="none" w:sz="0" w:space="0" w:color="auto"/>
            <w:bottom w:val="none" w:sz="0" w:space="0" w:color="auto"/>
            <w:right w:val="none" w:sz="0" w:space="0" w:color="auto"/>
          </w:divBdr>
        </w:div>
        <w:div w:id="1160343600">
          <w:marLeft w:val="640"/>
          <w:marRight w:val="0"/>
          <w:marTop w:val="0"/>
          <w:marBottom w:val="0"/>
          <w:divBdr>
            <w:top w:val="none" w:sz="0" w:space="0" w:color="auto"/>
            <w:left w:val="none" w:sz="0" w:space="0" w:color="auto"/>
            <w:bottom w:val="none" w:sz="0" w:space="0" w:color="auto"/>
            <w:right w:val="none" w:sz="0" w:space="0" w:color="auto"/>
          </w:divBdr>
        </w:div>
        <w:div w:id="1160777817">
          <w:marLeft w:val="640"/>
          <w:marRight w:val="0"/>
          <w:marTop w:val="0"/>
          <w:marBottom w:val="0"/>
          <w:divBdr>
            <w:top w:val="none" w:sz="0" w:space="0" w:color="auto"/>
            <w:left w:val="none" w:sz="0" w:space="0" w:color="auto"/>
            <w:bottom w:val="none" w:sz="0" w:space="0" w:color="auto"/>
            <w:right w:val="none" w:sz="0" w:space="0" w:color="auto"/>
          </w:divBdr>
        </w:div>
        <w:div w:id="1228035030">
          <w:marLeft w:val="640"/>
          <w:marRight w:val="0"/>
          <w:marTop w:val="0"/>
          <w:marBottom w:val="0"/>
          <w:divBdr>
            <w:top w:val="none" w:sz="0" w:space="0" w:color="auto"/>
            <w:left w:val="none" w:sz="0" w:space="0" w:color="auto"/>
            <w:bottom w:val="none" w:sz="0" w:space="0" w:color="auto"/>
            <w:right w:val="none" w:sz="0" w:space="0" w:color="auto"/>
          </w:divBdr>
        </w:div>
        <w:div w:id="1234899706">
          <w:marLeft w:val="640"/>
          <w:marRight w:val="0"/>
          <w:marTop w:val="0"/>
          <w:marBottom w:val="0"/>
          <w:divBdr>
            <w:top w:val="none" w:sz="0" w:space="0" w:color="auto"/>
            <w:left w:val="none" w:sz="0" w:space="0" w:color="auto"/>
            <w:bottom w:val="none" w:sz="0" w:space="0" w:color="auto"/>
            <w:right w:val="none" w:sz="0" w:space="0" w:color="auto"/>
          </w:divBdr>
        </w:div>
        <w:div w:id="1235818098">
          <w:marLeft w:val="640"/>
          <w:marRight w:val="0"/>
          <w:marTop w:val="0"/>
          <w:marBottom w:val="0"/>
          <w:divBdr>
            <w:top w:val="none" w:sz="0" w:space="0" w:color="auto"/>
            <w:left w:val="none" w:sz="0" w:space="0" w:color="auto"/>
            <w:bottom w:val="none" w:sz="0" w:space="0" w:color="auto"/>
            <w:right w:val="none" w:sz="0" w:space="0" w:color="auto"/>
          </w:divBdr>
        </w:div>
        <w:div w:id="1255093751">
          <w:marLeft w:val="640"/>
          <w:marRight w:val="0"/>
          <w:marTop w:val="0"/>
          <w:marBottom w:val="0"/>
          <w:divBdr>
            <w:top w:val="none" w:sz="0" w:space="0" w:color="auto"/>
            <w:left w:val="none" w:sz="0" w:space="0" w:color="auto"/>
            <w:bottom w:val="none" w:sz="0" w:space="0" w:color="auto"/>
            <w:right w:val="none" w:sz="0" w:space="0" w:color="auto"/>
          </w:divBdr>
        </w:div>
        <w:div w:id="1263294248">
          <w:marLeft w:val="640"/>
          <w:marRight w:val="0"/>
          <w:marTop w:val="0"/>
          <w:marBottom w:val="0"/>
          <w:divBdr>
            <w:top w:val="none" w:sz="0" w:space="0" w:color="auto"/>
            <w:left w:val="none" w:sz="0" w:space="0" w:color="auto"/>
            <w:bottom w:val="none" w:sz="0" w:space="0" w:color="auto"/>
            <w:right w:val="none" w:sz="0" w:space="0" w:color="auto"/>
          </w:divBdr>
        </w:div>
        <w:div w:id="1295257422">
          <w:marLeft w:val="640"/>
          <w:marRight w:val="0"/>
          <w:marTop w:val="0"/>
          <w:marBottom w:val="0"/>
          <w:divBdr>
            <w:top w:val="none" w:sz="0" w:space="0" w:color="auto"/>
            <w:left w:val="none" w:sz="0" w:space="0" w:color="auto"/>
            <w:bottom w:val="none" w:sz="0" w:space="0" w:color="auto"/>
            <w:right w:val="none" w:sz="0" w:space="0" w:color="auto"/>
          </w:divBdr>
        </w:div>
        <w:div w:id="1344699194">
          <w:marLeft w:val="640"/>
          <w:marRight w:val="0"/>
          <w:marTop w:val="0"/>
          <w:marBottom w:val="0"/>
          <w:divBdr>
            <w:top w:val="none" w:sz="0" w:space="0" w:color="auto"/>
            <w:left w:val="none" w:sz="0" w:space="0" w:color="auto"/>
            <w:bottom w:val="none" w:sz="0" w:space="0" w:color="auto"/>
            <w:right w:val="none" w:sz="0" w:space="0" w:color="auto"/>
          </w:divBdr>
        </w:div>
        <w:div w:id="1375811213">
          <w:marLeft w:val="640"/>
          <w:marRight w:val="0"/>
          <w:marTop w:val="0"/>
          <w:marBottom w:val="0"/>
          <w:divBdr>
            <w:top w:val="none" w:sz="0" w:space="0" w:color="auto"/>
            <w:left w:val="none" w:sz="0" w:space="0" w:color="auto"/>
            <w:bottom w:val="none" w:sz="0" w:space="0" w:color="auto"/>
            <w:right w:val="none" w:sz="0" w:space="0" w:color="auto"/>
          </w:divBdr>
        </w:div>
        <w:div w:id="1389723567">
          <w:marLeft w:val="640"/>
          <w:marRight w:val="0"/>
          <w:marTop w:val="0"/>
          <w:marBottom w:val="0"/>
          <w:divBdr>
            <w:top w:val="none" w:sz="0" w:space="0" w:color="auto"/>
            <w:left w:val="none" w:sz="0" w:space="0" w:color="auto"/>
            <w:bottom w:val="none" w:sz="0" w:space="0" w:color="auto"/>
            <w:right w:val="none" w:sz="0" w:space="0" w:color="auto"/>
          </w:divBdr>
        </w:div>
        <w:div w:id="1394742709">
          <w:marLeft w:val="640"/>
          <w:marRight w:val="0"/>
          <w:marTop w:val="0"/>
          <w:marBottom w:val="0"/>
          <w:divBdr>
            <w:top w:val="none" w:sz="0" w:space="0" w:color="auto"/>
            <w:left w:val="none" w:sz="0" w:space="0" w:color="auto"/>
            <w:bottom w:val="none" w:sz="0" w:space="0" w:color="auto"/>
            <w:right w:val="none" w:sz="0" w:space="0" w:color="auto"/>
          </w:divBdr>
        </w:div>
        <w:div w:id="1412045782">
          <w:marLeft w:val="640"/>
          <w:marRight w:val="0"/>
          <w:marTop w:val="0"/>
          <w:marBottom w:val="0"/>
          <w:divBdr>
            <w:top w:val="none" w:sz="0" w:space="0" w:color="auto"/>
            <w:left w:val="none" w:sz="0" w:space="0" w:color="auto"/>
            <w:bottom w:val="none" w:sz="0" w:space="0" w:color="auto"/>
            <w:right w:val="none" w:sz="0" w:space="0" w:color="auto"/>
          </w:divBdr>
        </w:div>
        <w:div w:id="1423181838">
          <w:marLeft w:val="640"/>
          <w:marRight w:val="0"/>
          <w:marTop w:val="0"/>
          <w:marBottom w:val="0"/>
          <w:divBdr>
            <w:top w:val="none" w:sz="0" w:space="0" w:color="auto"/>
            <w:left w:val="none" w:sz="0" w:space="0" w:color="auto"/>
            <w:bottom w:val="none" w:sz="0" w:space="0" w:color="auto"/>
            <w:right w:val="none" w:sz="0" w:space="0" w:color="auto"/>
          </w:divBdr>
        </w:div>
        <w:div w:id="1436247537">
          <w:marLeft w:val="640"/>
          <w:marRight w:val="0"/>
          <w:marTop w:val="0"/>
          <w:marBottom w:val="0"/>
          <w:divBdr>
            <w:top w:val="none" w:sz="0" w:space="0" w:color="auto"/>
            <w:left w:val="none" w:sz="0" w:space="0" w:color="auto"/>
            <w:bottom w:val="none" w:sz="0" w:space="0" w:color="auto"/>
            <w:right w:val="none" w:sz="0" w:space="0" w:color="auto"/>
          </w:divBdr>
        </w:div>
        <w:div w:id="1454708072">
          <w:marLeft w:val="640"/>
          <w:marRight w:val="0"/>
          <w:marTop w:val="0"/>
          <w:marBottom w:val="0"/>
          <w:divBdr>
            <w:top w:val="none" w:sz="0" w:space="0" w:color="auto"/>
            <w:left w:val="none" w:sz="0" w:space="0" w:color="auto"/>
            <w:bottom w:val="none" w:sz="0" w:space="0" w:color="auto"/>
            <w:right w:val="none" w:sz="0" w:space="0" w:color="auto"/>
          </w:divBdr>
        </w:div>
        <w:div w:id="1462649556">
          <w:marLeft w:val="640"/>
          <w:marRight w:val="0"/>
          <w:marTop w:val="0"/>
          <w:marBottom w:val="0"/>
          <w:divBdr>
            <w:top w:val="none" w:sz="0" w:space="0" w:color="auto"/>
            <w:left w:val="none" w:sz="0" w:space="0" w:color="auto"/>
            <w:bottom w:val="none" w:sz="0" w:space="0" w:color="auto"/>
            <w:right w:val="none" w:sz="0" w:space="0" w:color="auto"/>
          </w:divBdr>
        </w:div>
        <w:div w:id="1541043660">
          <w:marLeft w:val="640"/>
          <w:marRight w:val="0"/>
          <w:marTop w:val="0"/>
          <w:marBottom w:val="0"/>
          <w:divBdr>
            <w:top w:val="none" w:sz="0" w:space="0" w:color="auto"/>
            <w:left w:val="none" w:sz="0" w:space="0" w:color="auto"/>
            <w:bottom w:val="none" w:sz="0" w:space="0" w:color="auto"/>
            <w:right w:val="none" w:sz="0" w:space="0" w:color="auto"/>
          </w:divBdr>
        </w:div>
        <w:div w:id="1566722519">
          <w:marLeft w:val="640"/>
          <w:marRight w:val="0"/>
          <w:marTop w:val="0"/>
          <w:marBottom w:val="0"/>
          <w:divBdr>
            <w:top w:val="none" w:sz="0" w:space="0" w:color="auto"/>
            <w:left w:val="none" w:sz="0" w:space="0" w:color="auto"/>
            <w:bottom w:val="none" w:sz="0" w:space="0" w:color="auto"/>
            <w:right w:val="none" w:sz="0" w:space="0" w:color="auto"/>
          </w:divBdr>
        </w:div>
        <w:div w:id="1589147489">
          <w:marLeft w:val="640"/>
          <w:marRight w:val="0"/>
          <w:marTop w:val="0"/>
          <w:marBottom w:val="0"/>
          <w:divBdr>
            <w:top w:val="none" w:sz="0" w:space="0" w:color="auto"/>
            <w:left w:val="none" w:sz="0" w:space="0" w:color="auto"/>
            <w:bottom w:val="none" w:sz="0" w:space="0" w:color="auto"/>
            <w:right w:val="none" w:sz="0" w:space="0" w:color="auto"/>
          </w:divBdr>
        </w:div>
        <w:div w:id="1621064328">
          <w:marLeft w:val="640"/>
          <w:marRight w:val="0"/>
          <w:marTop w:val="0"/>
          <w:marBottom w:val="0"/>
          <w:divBdr>
            <w:top w:val="none" w:sz="0" w:space="0" w:color="auto"/>
            <w:left w:val="none" w:sz="0" w:space="0" w:color="auto"/>
            <w:bottom w:val="none" w:sz="0" w:space="0" w:color="auto"/>
            <w:right w:val="none" w:sz="0" w:space="0" w:color="auto"/>
          </w:divBdr>
        </w:div>
        <w:div w:id="1622032849">
          <w:marLeft w:val="640"/>
          <w:marRight w:val="0"/>
          <w:marTop w:val="0"/>
          <w:marBottom w:val="0"/>
          <w:divBdr>
            <w:top w:val="none" w:sz="0" w:space="0" w:color="auto"/>
            <w:left w:val="none" w:sz="0" w:space="0" w:color="auto"/>
            <w:bottom w:val="none" w:sz="0" w:space="0" w:color="auto"/>
            <w:right w:val="none" w:sz="0" w:space="0" w:color="auto"/>
          </w:divBdr>
        </w:div>
        <w:div w:id="1636180247">
          <w:marLeft w:val="640"/>
          <w:marRight w:val="0"/>
          <w:marTop w:val="0"/>
          <w:marBottom w:val="0"/>
          <w:divBdr>
            <w:top w:val="none" w:sz="0" w:space="0" w:color="auto"/>
            <w:left w:val="none" w:sz="0" w:space="0" w:color="auto"/>
            <w:bottom w:val="none" w:sz="0" w:space="0" w:color="auto"/>
            <w:right w:val="none" w:sz="0" w:space="0" w:color="auto"/>
          </w:divBdr>
        </w:div>
        <w:div w:id="1651715775">
          <w:marLeft w:val="640"/>
          <w:marRight w:val="0"/>
          <w:marTop w:val="0"/>
          <w:marBottom w:val="0"/>
          <w:divBdr>
            <w:top w:val="none" w:sz="0" w:space="0" w:color="auto"/>
            <w:left w:val="none" w:sz="0" w:space="0" w:color="auto"/>
            <w:bottom w:val="none" w:sz="0" w:space="0" w:color="auto"/>
            <w:right w:val="none" w:sz="0" w:space="0" w:color="auto"/>
          </w:divBdr>
        </w:div>
        <w:div w:id="1727677289">
          <w:marLeft w:val="640"/>
          <w:marRight w:val="0"/>
          <w:marTop w:val="0"/>
          <w:marBottom w:val="0"/>
          <w:divBdr>
            <w:top w:val="none" w:sz="0" w:space="0" w:color="auto"/>
            <w:left w:val="none" w:sz="0" w:space="0" w:color="auto"/>
            <w:bottom w:val="none" w:sz="0" w:space="0" w:color="auto"/>
            <w:right w:val="none" w:sz="0" w:space="0" w:color="auto"/>
          </w:divBdr>
        </w:div>
        <w:div w:id="1782340473">
          <w:marLeft w:val="640"/>
          <w:marRight w:val="0"/>
          <w:marTop w:val="0"/>
          <w:marBottom w:val="0"/>
          <w:divBdr>
            <w:top w:val="none" w:sz="0" w:space="0" w:color="auto"/>
            <w:left w:val="none" w:sz="0" w:space="0" w:color="auto"/>
            <w:bottom w:val="none" w:sz="0" w:space="0" w:color="auto"/>
            <w:right w:val="none" w:sz="0" w:space="0" w:color="auto"/>
          </w:divBdr>
        </w:div>
        <w:div w:id="1782915026">
          <w:marLeft w:val="640"/>
          <w:marRight w:val="0"/>
          <w:marTop w:val="0"/>
          <w:marBottom w:val="0"/>
          <w:divBdr>
            <w:top w:val="none" w:sz="0" w:space="0" w:color="auto"/>
            <w:left w:val="none" w:sz="0" w:space="0" w:color="auto"/>
            <w:bottom w:val="none" w:sz="0" w:space="0" w:color="auto"/>
            <w:right w:val="none" w:sz="0" w:space="0" w:color="auto"/>
          </w:divBdr>
        </w:div>
        <w:div w:id="1791820590">
          <w:marLeft w:val="640"/>
          <w:marRight w:val="0"/>
          <w:marTop w:val="0"/>
          <w:marBottom w:val="0"/>
          <w:divBdr>
            <w:top w:val="none" w:sz="0" w:space="0" w:color="auto"/>
            <w:left w:val="none" w:sz="0" w:space="0" w:color="auto"/>
            <w:bottom w:val="none" w:sz="0" w:space="0" w:color="auto"/>
            <w:right w:val="none" w:sz="0" w:space="0" w:color="auto"/>
          </w:divBdr>
        </w:div>
        <w:div w:id="1820263461">
          <w:marLeft w:val="640"/>
          <w:marRight w:val="0"/>
          <w:marTop w:val="0"/>
          <w:marBottom w:val="0"/>
          <w:divBdr>
            <w:top w:val="none" w:sz="0" w:space="0" w:color="auto"/>
            <w:left w:val="none" w:sz="0" w:space="0" w:color="auto"/>
            <w:bottom w:val="none" w:sz="0" w:space="0" w:color="auto"/>
            <w:right w:val="none" w:sz="0" w:space="0" w:color="auto"/>
          </w:divBdr>
        </w:div>
        <w:div w:id="1832484040">
          <w:marLeft w:val="640"/>
          <w:marRight w:val="0"/>
          <w:marTop w:val="0"/>
          <w:marBottom w:val="0"/>
          <w:divBdr>
            <w:top w:val="none" w:sz="0" w:space="0" w:color="auto"/>
            <w:left w:val="none" w:sz="0" w:space="0" w:color="auto"/>
            <w:bottom w:val="none" w:sz="0" w:space="0" w:color="auto"/>
            <w:right w:val="none" w:sz="0" w:space="0" w:color="auto"/>
          </w:divBdr>
        </w:div>
        <w:div w:id="1836532366">
          <w:marLeft w:val="640"/>
          <w:marRight w:val="0"/>
          <w:marTop w:val="0"/>
          <w:marBottom w:val="0"/>
          <w:divBdr>
            <w:top w:val="none" w:sz="0" w:space="0" w:color="auto"/>
            <w:left w:val="none" w:sz="0" w:space="0" w:color="auto"/>
            <w:bottom w:val="none" w:sz="0" w:space="0" w:color="auto"/>
            <w:right w:val="none" w:sz="0" w:space="0" w:color="auto"/>
          </w:divBdr>
        </w:div>
        <w:div w:id="1840344491">
          <w:marLeft w:val="640"/>
          <w:marRight w:val="0"/>
          <w:marTop w:val="0"/>
          <w:marBottom w:val="0"/>
          <w:divBdr>
            <w:top w:val="none" w:sz="0" w:space="0" w:color="auto"/>
            <w:left w:val="none" w:sz="0" w:space="0" w:color="auto"/>
            <w:bottom w:val="none" w:sz="0" w:space="0" w:color="auto"/>
            <w:right w:val="none" w:sz="0" w:space="0" w:color="auto"/>
          </w:divBdr>
        </w:div>
        <w:div w:id="1848906048">
          <w:marLeft w:val="640"/>
          <w:marRight w:val="0"/>
          <w:marTop w:val="0"/>
          <w:marBottom w:val="0"/>
          <w:divBdr>
            <w:top w:val="none" w:sz="0" w:space="0" w:color="auto"/>
            <w:left w:val="none" w:sz="0" w:space="0" w:color="auto"/>
            <w:bottom w:val="none" w:sz="0" w:space="0" w:color="auto"/>
            <w:right w:val="none" w:sz="0" w:space="0" w:color="auto"/>
          </w:divBdr>
        </w:div>
        <w:div w:id="1855532554">
          <w:marLeft w:val="640"/>
          <w:marRight w:val="0"/>
          <w:marTop w:val="0"/>
          <w:marBottom w:val="0"/>
          <w:divBdr>
            <w:top w:val="none" w:sz="0" w:space="0" w:color="auto"/>
            <w:left w:val="none" w:sz="0" w:space="0" w:color="auto"/>
            <w:bottom w:val="none" w:sz="0" w:space="0" w:color="auto"/>
            <w:right w:val="none" w:sz="0" w:space="0" w:color="auto"/>
          </w:divBdr>
        </w:div>
        <w:div w:id="1895390127">
          <w:marLeft w:val="640"/>
          <w:marRight w:val="0"/>
          <w:marTop w:val="0"/>
          <w:marBottom w:val="0"/>
          <w:divBdr>
            <w:top w:val="none" w:sz="0" w:space="0" w:color="auto"/>
            <w:left w:val="none" w:sz="0" w:space="0" w:color="auto"/>
            <w:bottom w:val="none" w:sz="0" w:space="0" w:color="auto"/>
            <w:right w:val="none" w:sz="0" w:space="0" w:color="auto"/>
          </w:divBdr>
        </w:div>
        <w:div w:id="1942181967">
          <w:marLeft w:val="640"/>
          <w:marRight w:val="0"/>
          <w:marTop w:val="0"/>
          <w:marBottom w:val="0"/>
          <w:divBdr>
            <w:top w:val="none" w:sz="0" w:space="0" w:color="auto"/>
            <w:left w:val="none" w:sz="0" w:space="0" w:color="auto"/>
            <w:bottom w:val="none" w:sz="0" w:space="0" w:color="auto"/>
            <w:right w:val="none" w:sz="0" w:space="0" w:color="auto"/>
          </w:divBdr>
        </w:div>
      </w:divsChild>
    </w:div>
    <w:div w:id="1282611006">
      <w:bodyDiv w:val="1"/>
      <w:marLeft w:val="0"/>
      <w:marRight w:val="0"/>
      <w:marTop w:val="0"/>
      <w:marBottom w:val="0"/>
      <w:divBdr>
        <w:top w:val="none" w:sz="0" w:space="0" w:color="auto"/>
        <w:left w:val="none" w:sz="0" w:space="0" w:color="auto"/>
        <w:bottom w:val="none" w:sz="0" w:space="0" w:color="auto"/>
        <w:right w:val="none" w:sz="0" w:space="0" w:color="auto"/>
      </w:divBdr>
      <w:divsChild>
        <w:div w:id="66615482">
          <w:marLeft w:val="640"/>
          <w:marRight w:val="0"/>
          <w:marTop w:val="0"/>
          <w:marBottom w:val="0"/>
          <w:divBdr>
            <w:top w:val="none" w:sz="0" w:space="0" w:color="auto"/>
            <w:left w:val="none" w:sz="0" w:space="0" w:color="auto"/>
            <w:bottom w:val="none" w:sz="0" w:space="0" w:color="auto"/>
            <w:right w:val="none" w:sz="0" w:space="0" w:color="auto"/>
          </w:divBdr>
        </w:div>
        <w:div w:id="153377488">
          <w:marLeft w:val="640"/>
          <w:marRight w:val="0"/>
          <w:marTop w:val="0"/>
          <w:marBottom w:val="0"/>
          <w:divBdr>
            <w:top w:val="none" w:sz="0" w:space="0" w:color="auto"/>
            <w:left w:val="none" w:sz="0" w:space="0" w:color="auto"/>
            <w:bottom w:val="none" w:sz="0" w:space="0" w:color="auto"/>
            <w:right w:val="none" w:sz="0" w:space="0" w:color="auto"/>
          </w:divBdr>
        </w:div>
        <w:div w:id="163322129">
          <w:marLeft w:val="640"/>
          <w:marRight w:val="0"/>
          <w:marTop w:val="0"/>
          <w:marBottom w:val="0"/>
          <w:divBdr>
            <w:top w:val="none" w:sz="0" w:space="0" w:color="auto"/>
            <w:left w:val="none" w:sz="0" w:space="0" w:color="auto"/>
            <w:bottom w:val="none" w:sz="0" w:space="0" w:color="auto"/>
            <w:right w:val="none" w:sz="0" w:space="0" w:color="auto"/>
          </w:divBdr>
        </w:div>
        <w:div w:id="180247417">
          <w:marLeft w:val="640"/>
          <w:marRight w:val="0"/>
          <w:marTop w:val="0"/>
          <w:marBottom w:val="0"/>
          <w:divBdr>
            <w:top w:val="none" w:sz="0" w:space="0" w:color="auto"/>
            <w:left w:val="none" w:sz="0" w:space="0" w:color="auto"/>
            <w:bottom w:val="none" w:sz="0" w:space="0" w:color="auto"/>
            <w:right w:val="none" w:sz="0" w:space="0" w:color="auto"/>
          </w:divBdr>
        </w:div>
        <w:div w:id="181096543">
          <w:marLeft w:val="640"/>
          <w:marRight w:val="0"/>
          <w:marTop w:val="0"/>
          <w:marBottom w:val="0"/>
          <w:divBdr>
            <w:top w:val="none" w:sz="0" w:space="0" w:color="auto"/>
            <w:left w:val="none" w:sz="0" w:space="0" w:color="auto"/>
            <w:bottom w:val="none" w:sz="0" w:space="0" w:color="auto"/>
            <w:right w:val="none" w:sz="0" w:space="0" w:color="auto"/>
          </w:divBdr>
        </w:div>
        <w:div w:id="213547475">
          <w:marLeft w:val="640"/>
          <w:marRight w:val="0"/>
          <w:marTop w:val="0"/>
          <w:marBottom w:val="0"/>
          <w:divBdr>
            <w:top w:val="none" w:sz="0" w:space="0" w:color="auto"/>
            <w:left w:val="none" w:sz="0" w:space="0" w:color="auto"/>
            <w:bottom w:val="none" w:sz="0" w:space="0" w:color="auto"/>
            <w:right w:val="none" w:sz="0" w:space="0" w:color="auto"/>
          </w:divBdr>
        </w:div>
        <w:div w:id="296495308">
          <w:marLeft w:val="640"/>
          <w:marRight w:val="0"/>
          <w:marTop w:val="0"/>
          <w:marBottom w:val="0"/>
          <w:divBdr>
            <w:top w:val="none" w:sz="0" w:space="0" w:color="auto"/>
            <w:left w:val="none" w:sz="0" w:space="0" w:color="auto"/>
            <w:bottom w:val="none" w:sz="0" w:space="0" w:color="auto"/>
            <w:right w:val="none" w:sz="0" w:space="0" w:color="auto"/>
          </w:divBdr>
        </w:div>
        <w:div w:id="346713965">
          <w:marLeft w:val="640"/>
          <w:marRight w:val="0"/>
          <w:marTop w:val="0"/>
          <w:marBottom w:val="0"/>
          <w:divBdr>
            <w:top w:val="none" w:sz="0" w:space="0" w:color="auto"/>
            <w:left w:val="none" w:sz="0" w:space="0" w:color="auto"/>
            <w:bottom w:val="none" w:sz="0" w:space="0" w:color="auto"/>
            <w:right w:val="none" w:sz="0" w:space="0" w:color="auto"/>
          </w:divBdr>
        </w:div>
        <w:div w:id="369695197">
          <w:marLeft w:val="640"/>
          <w:marRight w:val="0"/>
          <w:marTop w:val="0"/>
          <w:marBottom w:val="0"/>
          <w:divBdr>
            <w:top w:val="none" w:sz="0" w:space="0" w:color="auto"/>
            <w:left w:val="none" w:sz="0" w:space="0" w:color="auto"/>
            <w:bottom w:val="none" w:sz="0" w:space="0" w:color="auto"/>
            <w:right w:val="none" w:sz="0" w:space="0" w:color="auto"/>
          </w:divBdr>
        </w:div>
        <w:div w:id="372269997">
          <w:marLeft w:val="640"/>
          <w:marRight w:val="0"/>
          <w:marTop w:val="0"/>
          <w:marBottom w:val="0"/>
          <w:divBdr>
            <w:top w:val="none" w:sz="0" w:space="0" w:color="auto"/>
            <w:left w:val="none" w:sz="0" w:space="0" w:color="auto"/>
            <w:bottom w:val="none" w:sz="0" w:space="0" w:color="auto"/>
            <w:right w:val="none" w:sz="0" w:space="0" w:color="auto"/>
          </w:divBdr>
        </w:div>
        <w:div w:id="416052229">
          <w:marLeft w:val="640"/>
          <w:marRight w:val="0"/>
          <w:marTop w:val="0"/>
          <w:marBottom w:val="0"/>
          <w:divBdr>
            <w:top w:val="none" w:sz="0" w:space="0" w:color="auto"/>
            <w:left w:val="none" w:sz="0" w:space="0" w:color="auto"/>
            <w:bottom w:val="none" w:sz="0" w:space="0" w:color="auto"/>
            <w:right w:val="none" w:sz="0" w:space="0" w:color="auto"/>
          </w:divBdr>
        </w:div>
        <w:div w:id="475340192">
          <w:marLeft w:val="640"/>
          <w:marRight w:val="0"/>
          <w:marTop w:val="0"/>
          <w:marBottom w:val="0"/>
          <w:divBdr>
            <w:top w:val="none" w:sz="0" w:space="0" w:color="auto"/>
            <w:left w:val="none" w:sz="0" w:space="0" w:color="auto"/>
            <w:bottom w:val="none" w:sz="0" w:space="0" w:color="auto"/>
            <w:right w:val="none" w:sz="0" w:space="0" w:color="auto"/>
          </w:divBdr>
        </w:div>
        <w:div w:id="477454883">
          <w:marLeft w:val="640"/>
          <w:marRight w:val="0"/>
          <w:marTop w:val="0"/>
          <w:marBottom w:val="0"/>
          <w:divBdr>
            <w:top w:val="none" w:sz="0" w:space="0" w:color="auto"/>
            <w:left w:val="none" w:sz="0" w:space="0" w:color="auto"/>
            <w:bottom w:val="none" w:sz="0" w:space="0" w:color="auto"/>
            <w:right w:val="none" w:sz="0" w:space="0" w:color="auto"/>
          </w:divBdr>
        </w:div>
        <w:div w:id="503206356">
          <w:marLeft w:val="640"/>
          <w:marRight w:val="0"/>
          <w:marTop w:val="0"/>
          <w:marBottom w:val="0"/>
          <w:divBdr>
            <w:top w:val="none" w:sz="0" w:space="0" w:color="auto"/>
            <w:left w:val="none" w:sz="0" w:space="0" w:color="auto"/>
            <w:bottom w:val="none" w:sz="0" w:space="0" w:color="auto"/>
            <w:right w:val="none" w:sz="0" w:space="0" w:color="auto"/>
          </w:divBdr>
        </w:div>
        <w:div w:id="523593631">
          <w:marLeft w:val="640"/>
          <w:marRight w:val="0"/>
          <w:marTop w:val="0"/>
          <w:marBottom w:val="0"/>
          <w:divBdr>
            <w:top w:val="none" w:sz="0" w:space="0" w:color="auto"/>
            <w:left w:val="none" w:sz="0" w:space="0" w:color="auto"/>
            <w:bottom w:val="none" w:sz="0" w:space="0" w:color="auto"/>
            <w:right w:val="none" w:sz="0" w:space="0" w:color="auto"/>
          </w:divBdr>
        </w:div>
        <w:div w:id="531769710">
          <w:marLeft w:val="640"/>
          <w:marRight w:val="0"/>
          <w:marTop w:val="0"/>
          <w:marBottom w:val="0"/>
          <w:divBdr>
            <w:top w:val="none" w:sz="0" w:space="0" w:color="auto"/>
            <w:left w:val="none" w:sz="0" w:space="0" w:color="auto"/>
            <w:bottom w:val="none" w:sz="0" w:space="0" w:color="auto"/>
            <w:right w:val="none" w:sz="0" w:space="0" w:color="auto"/>
          </w:divBdr>
        </w:div>
        <w:div w:id="536040696">
          <w:marLeft w:val="640"/>
          <w:marRight w:val="0"/>
          <w:marTop w:val="0"/>
          <w:marBottom w:val="0"/>
          <w:divBdr>
            <w:top w:val="none" w:sz="0" w:space="0" w:color="auto"/>
            <w:left w:val="none" w:sz="0" w:space="0" w:color="auto"/>
            <w:bottom w:val="none" w:sz="0" w:space="0" w:color="auto"/>
            <w:right w:val="none" w:sz="0" w:space="0" w:color="auto"/>
          </w:divBdr>
        </w:div>
        <w:div w:id="576091459">
          <w:marLeft w:val="640"/>
          <w:marRight w:val="0"/>
          <w:marTop w:val="0"/>
          <w:marBottom w:val="0"/>
          <w:divBdr>
            <w:top w:val="none" w:sz="0" w:space="0" w:color="auto"/>
            <w:left w:val="none" w:sz="0" w:space="0" w:color="auto"/>
            <w:bottom w:val="none" w:sz="0" w:space="0" w:color="auto"/>
            <w:right w:val="none" w:sz="0" w:space="0" w:color="auto"/>
          </w:divBdr>
        </w:div>
        <w:div w:id="639844352">
          <w:marLeft w:val="640"/>
          <w:marRight w:val="0"/>
          <w:marTop w:val="0"/>
          <w:marBottom w:val="0"/>
          <w:divBdr>
            <w:top w:val="none" w:sz="0" w:space="0" w:color="auto"/>
            <w:left w:val="none" w:sz="0" w:space="0" w:color="auto"/>
            <w:bottom w:val="none" w:sz="0" w:space="0" w:color="auto"/>
            <w:right w:val="none" w:sz="0" w:space="0" w:color="auto"/>
          </w:divBdr>
        </w:div>
        <w:div w:id="661205563">
          <w:marLeft w:val="640"/>
          <w:marRight w:val="0"/>
          <w:marTop w:val="0"/>
          <w:marBottom w:val="0"/>
          <w:divBdr>
            <w:top w:val="none" w:sz="0" w:space="0" w:color="auto"/>
            <w:left w:val="none" w:sz="0" w:space="0" w:color="auto"/>
            <w:bottom w:val="none" w:sz="0" w:space="0" w:color="auto"/>
            <w:right w:val="none" w:sz="0" w:space="0" w:color="auto"/>
          </w:divBdr>
        </w:div>
        <w:div w:id="673143218">
          <w:marLeft w:val="640"/>
          <w:marRight w:val="0"/>
          <w:marTop w:val="0"/>
          <w:marBottom w:val="0"/>
          <w:divBdr>
            <w:top w:val="none" w:sz="0" w:space="0" w:color="auto"/>
            <w:left w:val="none" w:sz="0" w:space="0" w:color="auto"/>
            <w:bottom w:val="none" w:sz="0" w:space="0" w:color="auto"/>
            <w:right w:val="none" w:sz="0" w:space="0" w:color="auto"/>
          </w:divBdr>
        </w:div>
        <w:div w:id="696394755">
          <w:marLeft w:val="640"/>
          <w:marRight w:val="0"/>
          <w:marTop w:val="0"/>
          <w:marBottom w:val="0"/>
          <w:divBdr>
            <w:top w:val="none" w:sz="0" w:space="0" w:color="auto"/>
            <w:left w:val="none" w:sz="0" w:space="0" w:color="auto"/>
            <w:bottom w:val="none" w:sz="0" w:space="0" w:color="auto"/>
            <w:right w:val="none" w:sz="0" w:space="0" w:color="auto"/>
          </w:divBdr>
        </w:div>
        <w:div w:id="749153668">
          <w:marLeft w:val="640"/>
          <w:marRight w:val="0"/>
          <w:marTop w:val="0"/>
          <w:marBottom w:val="0"/>
          <w:divBdr>
            <w:top w:val="none" w:sz="0" w:space="0" w:color="auto"/>
            <w:left w:val="none" w:sz="0" w:space="0" w:color="auto"/>
            <w:bottom w:val="none" w:sz="0" w:space="0" w:color="auto"/>
            <w:right w:val="none" w:sz="0" w:space="0" w:color="auto"/>
          </w:divBdr>
        </w:div>
        <w:div w:id="790176063">
          <w:marLeft w:val="640"/>
          <w:marRight w:val="0"/>
          <w:marTop w:val="0"/>
          <w:marBottom w:val="0"/>
          <w:divBdr>
            <w:top w:val="none" w:sz="0" w:space="0" w:color="auto"/>
            <w:left w:val="none" w:sz="0" w:space="0" w:color="auto"/>
            <w:bottom w:val="none" w:sz="0" w:space="0" w:color="auto"/>
            <w:right w:val="none" w:sz="0" w:space="0" w:color="auto"/>
          </w:divBdr>
        </w:div>
        <w:div w:id="816918829">
          <w:marLeft w:val="640"/>
          <w:marRight w:val="0"/>
          <w:marTop w:val="0"/>
          <w:marBottom w:val="0"/>
          <w:divBdr>
            <w:top w:val="none" w:sz="0" w:space="0" w:color="auto"/>
            <w:left w:val="none" w:sz="0" w:space="0" w:color="auto"/>
            <w:bottom w:val="none" w:sz="0" w:space="0" w:color="auto"/>
            <w:right w:val="none" w:sz="0" w:space="0" w:color="auto"/>
          </w:divBdr>
        </w:div>
        <w:div w:id="833379752">
          <w:marLeft w:val="640"/>
          <w:marRight w:val="0"/>
          <w:marTop w:val="0"/>
          <w:marBottom w:val="0"/>
          <w:divBdr>
            <w:top w:val="none" w:sz="0" w:space="0" w:color="auto"/>
            <w:left w:val="none" w:sz="0" w:space="0" w:color="auto"/>
            <w:bottom w:val="none" w:sz="0" w:space="0" w:color="auto"/>
            <w:right w:val="none" w:sz="0" w:space="0" w:color="auto"/>
          </w:divBdr>
        </w:div>
        <w:div w:id="891573492">
          <w:marLeft w:val="640"/>
          <w:marRight w:val="0"/>
          <w:marTop w:val="0"/>
          <w:marBottom w:val="0"/>
          <w:divBdr>
            <w:top w:val="none" w:sz="0" w:space="0" w:color="auto"/>
            <w:left w:val="none" w:sz="0" w:space="0" w:color="auto"/>
            <w:bottom w:val="none" w:sz="0" w:space="0" w:color="auto"/>
            <w:right w:val="none" w:sz="0" w:space="0" w:color="auto"/>
          </w:divBdr>
        </w:div>
        <w:div w:id="937953319">
          <w:marLeft w:val="640"/>
          <w:marRight w:val="0"/>
          <w:marTop w:val="0"/>
          <w:marBottom w:val="0"/>
          <w:divBdr>
            <w:top w:val="none" w:sz="0" w:space="0" w:color="auto"/>
            <w:left w:val="none" w:sz="0" w:space="0" w:color="auto"/>
            <w:bottom w:val="none" w:sz="0" w:space="0" w:color="auto"/>
            <w:right w:val="none" w:sz="0" w:space="0" w:color="auto"/>
          </w:divBdr>
        </w:div>
        <w:div w:id="947158932">
          <w:marLeft w:val="640"/>
          <w:marRight w:val="0"/>
          <w:marTop w:val="0"/>
          <w:marBottom w:val="0"/>
          <w:divBdr>
            <w:top w:val="none" w:sz="0" w:space="0" w:color="auto"/>
            <w:left w:val="none" w:sz="0" w:space="0" w:color="auto"/>
            <w:bottom w:val="none" w:sz="0" w:space="0" w:color="auto"/>
            <w:right w:val="none" w:sz="0" w:space="0" w:color="auto"/>
          </w:divBdr>
        </w:div>
        <w:div w:id="968172164">
          <w:marLeft w:val="640"/>
          <w:marRight w:val="0"/>
          <w:marTop w:val="0"/>
          <w:marBottom w:val="0"/>
          <w:divBdr>
            <w:top w:val="none" w:sz="0" w:space="0" w:color="auto"/>
            <w:left w:val="none" w:sz="0" w:space="0" w:color="auto"/>
            <w:bottom w:val="none" w:sz="0" w:space="0" w:color="auto"/>
            <w:right w:val="none" w:sz="0" w:space="0" w:color="auto"/>
          </w:divBdr>
        </w:div>
        <w:div w:id="973023832">
          <w:marLeft w:val="640"/>
          <w:marRight w:val="0"/>
          <w:marTop w:val="0"/>
          <w:marBottom w:val="0"/>
          <w:divBdr>
            <w:top w:val="none" w:sz="0" w:space="0" w:color="auto"/>
            <w:left w:val="none" w:sz="0" w:space="0" w:color="auto"/>
            <w:bottom w:val="none" w:sz="0" w:space="0" w:color="auto"/>
            <w:right w:val="none" w:sz="0" w:space="0" w:color="auto"/>
          </w:divBdr>
        </w:div>
        <w:div w:id="1096369924">
          <w:marLeft w:val="640"/>
          <w:marRight w:val="0"/>
          <w:marTop w:val="0"/>
          <w:marBottom w:val="0"/>
          <w:divBdr>
            <w:top w:val="none" w:sz="0" w:space="0" w:color="auto"/>
            <w:left w:val="none" w:sz="0" w:space="0" w:color="auto"/>
            <w:bottom w:val="none" w:sz="0" w:space="0" w:color="auto"/>
            <w:right w:val="none" w:sz="0" w:space="0" w:color="auto"/>
          </w:divBdr>
        </w:div>
        <w:div w:id="1123577628">
          <w:marLeft w:val="640"/>
          <w:marRight w:val="0"/>
          <w:marTop w:val="0"/>
          <w:marBottom w:val="0"/>
          <w:divBdr>
            <w:top w:val="none" w:sz="0" w:space="0" w:color="auto"/>
            <w:left w:val="none" w:sz="0" w:space="0" w:color="auto"/>
            <w:bottom w:val="none" w:sz="0" w:space="0" w:color="auto"/>
            <w:right w:val="none" w:sz="0" w:space="0" w:color="auto"/>
          </w:divBdr>
        </w:div>
        <w:div w:id="1128624981">
          <w:marLeft w:val="640"/>
          <w:marRight w:val="0"/>
          <w:marTop w:val="0"/>
          <w:marBottom w:val="0"/>
          <w:divBdr>
            <w:top w:val="none" w:sz="0" w:space="0" w:color="auto"/>
            <w:left w:val="none" w:sz="0" w:space="0" w:color="auto"/>
            <w:bottom w:val="none" w:sz="0" w:space="0" w:color="auto"/>
            <w:right w:val="none" w:sz="0" w:space="0" w:color="auto"/>
          </w:divBdr>
        </w:div>
        <w:div w:id="1151562932">
          <w:marLeft w:val="640"/>
          <w:marRight w:val="0"/>
          <w:marTop w:val="0"/>
          <w:marBottom w:val="0"/>
          <w:divBdr>
            <w:top w:val="none" w:sz="0" w:space="0" w:color="auto"/>
            <w:left w:val="none" w:sz="0" w:space="0" w:color="auto"/>
            <w:bottom w:val="none" w:sz="0" w:space="0" w:color="auto"/>
            <w:right w:val="none" w:sz="0" w:space="0" w:color="auto"/>
          </w:divBdr>
        </w:div>
        <w:div w:id="1198811465">
          <w:marLeft w:val="640"/>
          <w:marRight w:val="0"/>
          <w:marTop w:val="0"/>
          <w:marBottom w:val="0"/>
          <w:divBdr>
            <w:top w:val="none" w:sz="0" w:space="0" w:color="auto"/>
            <w:left w:val="none" w:sz="0" w:space="0" w:color="auto"/>
            <w:bottom w:val="none" w:sz="0" w:space="0" w:color="auto"/>
            <w:right w:val="none" w:sz="0" w:space="0" w:color="auto"/>
          </w:divBdr>
        </w:div>
        <w:div w:id="1201547931">
          <w:marLeft w:val="640"/>
          <w:marRight w:val="0"/>
          <w:marTop w:val="0"/>
          <w:marBottom w:val="0"/>
          <w:divBdr>
            <w:top w:val="none" w:sz="0" w:space="0" w:color="auto"/>
            <w:left w:val="none" w:sz="0" w:space="0" w:color="auto"/>
            <w:bottom w:val="none" w:sz="0" w:space="0" w:color="auto"/>
            <w:right w:val="none" w:sz="0" w:space="0" w:color="auto"/>
          </w:divBdr>
        </w:div>
        <w:div w:id="1210998297">
          <w:marLeft w:val="640"/>
          <w:marRight w:val="0"/>
          <w:marTop w:val="0"/>
          <w:marBottom w:val="0"/>
          <w:divBdr>
            <w:top w:val="none" w:sz="0" w:space="0" w:color="auto"/>
            <w:left w:val="none" w:sz="0" w:space="0" w:color="auto"/>
            <w:bottom w:val="none" w:sz="0" w:space="0" w:color="auto"/>
            <w:right w:val="none" w:sz="0" w:space="0" w:color="auto"/>
          </w:divBdr>
        </w:div>
        <w:div w:id="1213076553">
          <w:marLeft w:val="640"/>
          <w:marRight w:val="0"/>
          <w:marTop w:val="0"/>
          <w:marBottom w:val="0"/>
          <w:divBdr>
            <w:top w:val="none" w:sz="0" w:space="0" w:color="auto"/>
            <w:left w:val="none" w:sz="0" w:space="0" w:color="auto"/>
            <w:bottom w:val="none" w:sz="0" w:space="0" w:color="auto"/>
            <w:right w:val="none" w:sz="0" w:space="0" w:color="auto"/>
          </w:divBdr>
        </w:div>
        <w:div w:id="1225261575">
          <w:marLeft w:val="640"/>
          <w:marRight w:val="0"/>
          <w:marTop w:val="0"/>
          <w:marBottom w:val="0"/>
          <w:divBdr>
            <w:top w:val="none" w:sz="0" w:space="0" w:color="auto"/>
            <w:left w:val="none" w:sz="0" w:space="0" w:color="auto"/>
            <w:bottom w:val="none" w:sz="0" w:space="0" w:color="auto"/>
            <w:right w:val="none" w:sz="0" w:space="0" w:color="auto"/>
          </w:divBdr>
        </w:div>
        <w:div w:id="1236402877">
          <w:marLeft w:val="640"/>
          <w:marRight w:val="0"/>
          <w:marTop w:val="0"/>
          <w:marBottom w:val="0"/>
          <w:divBdr>
            <w:top w:val="none" w:sz="0" w:space="0" w:color="auto"/>
            <w:left w:val="none" w:sz="0" w:space="0" w:color="auto"/>
            <w:bottom w:val="none" w:sz="0" w:space="0" w:color="auto"/>
            <w:right w:val="none" w:sz="0" w:space="0" w:color="auto"/>
          </w:divBdr>
        </w:div>
        <w:div w:id="1290741878">
          <w:marLeft w:val="640"/>
          <w:marRight w:val="0"/>
          <w:marTop w:val="0"/>
          <w:marBottom w:val="0"/>
          <w:divBdr>
            <w:top w:val="none" w:sz="0" w:space="0" w:color="auto"/>
            <w:left w:val="none" w:sz="0" w:space="0" w:color="auto"/>
            <w:bottom w:val="none" w:sz="0" w:space="0" w:color="auto"/>
            <w:right w:val="none" w:sz="0" w:space="0" w:color="auto"/>
          </w:divBdr>
        </w:div>
        <w:div w:id="1346905942">
          <w:marLeft w:val="640"/>
          <w:marRight w:val="0"/>
          <w:marTop w:val="0"/>
          <w:marBottom w:val="0"/>
          <w:divBdr>
            <w:top w:val="none" w:sz="0" w:space="0" w:color="auto"/>
            <w:left w:val="none" w:sz="0" w:space="0" w:color="auto"/>
            <w:bottom w:val="none" w:sz="0" w:space="0" w:color="auto"/>
            <w:right w:val="none" w:sz="0" w:space="0" w:color="auto"/>
          </w:divBdr>
        </w:div>
        <w:div w:id="1391657594">
          <w:marLeft w:val="640"/>
          <w:marRight w:val="0"/>
          <w:marTop w:val="0"/>
          <w:marBottom w:val="0"/>
          <w:divBdr>
            <w:top w:val="none" w:sz="0" w:space="0" w:color="auto"/>
            <w:left w:val="none" w:sz="0" w:space="0" w:color="auto"/>
            <w:bottom w:val="none" w:sz="0" w:space="0" w:color="auto"/>
            <w:right w:val="none" w:sz="0" w:space="0" w:color="auto"/>
          </w:divBdr>
        </w:div>
        <w:div w:id="1400985161">
          <w:marLeft w:val="640"/>
          <w:marRight w:val="0"/>
          <w:marTop w:val="0"/>
          <w:marBottom w:val="0"/>
          <w:divBdr>
            <w:top w:val="none" w:sz="0" w:space="0" w:color="auto"/>
            <w:left w:val="none" w:sz="0" w:space="0" w:color="auto"/>
            <w:bottom w:val="none" w:sz="0" w:space="0" w:color="auto"/>
            <w:right w:val="none" w:sz="0" w:space="0" w:color="auto"/>
          </w:divBdr>
        </w:div>
        <w:div w:id="1464691671">
          <w:marLeft w:val="640"/>
          <w:marRight w:val="0"/>
          <w:marTop w:val="0"/>
          <w:marBottom w:val="0"/>
          <w:divBdr>
            <w:top w:val="none" w:sz="0" w:space="0" w:color="auto"/>
            <w:left w:val="none" w:sz="0" w:space="0" w:color="auto"/>
            <w:bottom w:val="none" w:sz="0" w:space="0" w:color="auto"/>
            <w:right w:val="none" w:sz="0" w:space="0" w:color="auto"/>
          </w:divBdr>
        </w:div>
        <w:div w:id="1474592603">
          <w:marLeft w:val="640"/>
          <w:marRight w:val="0"/>
          <w:marTop w:val="0"/>
          <w:marBottom w:val="0"/>
          <w:divBdr>
            <w:top w:val="none" w:sz="0" w:space="0" w:color="auto"/>
            <w:left w:val="none" w:sz="0" w:space="0" w:color="auto"/>
            <w:bottom w:val="none" w:sz="0" w:space="0" w:color="auto"/>
            <w:right w:val="none" w:sz="0" w:space="0" w:color="auto"/>
          </w:divBdr>
        </w:div>
        <w:div w:id="1507282497">
          <w:marLeft w:val="640"/>
          <w:marRight w:val="0"/>
          <w:marTop w:val="0"/>
          <w:marBottom w:val="0"/>
          <w:divBdr>
            <w:top w:val="none" w:sz="0" w:space="0" w:color="auto"/>
            <w:left w:val="none" w:sz="0" w:space="0" w:color="auto"/>
            <w:bottom w:val="none" w:sz="0" w:space="0" w:color="auto"/>
            <w:right w:val="none" w:sz="0" w:space="0" w:color="auto"/>
          </w:divBdr>
        </w:div>
        <w:div w:id="1521047663">
          <w:marLeft w:val="640"/>
          <w:marRight w:val="0"/>
          <w:marTop w:val="0"/>
          <w:marBottom w:val="0"/>
          <w:divBdr>
            <w:top w:val="none" w:sz="0" w:space="0" w:color="auto"/>
            <w:left w:val="none" w:sz="0" w:space="0" w:color="auto"/>
            <w:bottom w:val="none" w:sz="0" w:space="0" w:color="auto"/>
            <w:right w:val="none" w:sz="0" w:space="0" w:color="auto"/>
          </w:divBdr>
        </w:div>
        <w:div w:id="1527132087">
          <w:marLeft w:val="640"/>
          <w:marRight w:val="0"/>
          <w:marTop w:val="0"/>
          <w:marBottom w:val="0"/>
          <w:divBdr>
            <w:top w:val="none" w:sz="0" w:space="0" w:color="auto"/>
            <w:left w:val="none" w:sz="0" w:space="0" w:color="auto"/>
            <w:bottom w:val="none" w:sz="0" w:space="0" w:color="auto"/>
            <w:right w:val="none" w:sz="0" w:space="0" w:color="auto"/>
          </w:divBdr>
        </w:div>
        <w:div w:id="1527251561">
          <w:marLeft w:val="640"/>
          <w:marRight w:val="0"/>
          <w:marTop w:val="0"/>
          <w:marBottom w:val="0"/>
          <w:divBdr>
            <w:top w:val="none" w:sz="0" w:space="0" w:color="auto"/>
            <w:left w:val="none" w:sz="0" w:space="0" w:color="auto"/>
            <w:bottom w:val="none" w:sz="0" w:space="0" w:color="auto"/>
            <w:right w:val="none" w:sz="0" w:space="0" w:color="auto"/>
          </w:divBdr>
        </w:div>
        <w:div w:id="1595018587">
          <w:marLeft w:val="640"/>
          <w:marRight w:val="0"/>
          <w:marTop w:val="0"/>
          <w:marBottom w:val="0"/>
          <w:divBdr>
            <w:top w:val="none" w:sz="0" w:space="0" w:color="auto"/>
            <w:left w:val="none" w:sz="0" w:space="0" w:color="auto"/>
            <w:bottom w:val="none" w:sz="0" w:space="0" w:color="auto"/>
            <w:right w:val="none" w:sz="0" w:space="0" w:color="auto"/>
          </w:divBdr>
        </w:div>
        <w:div w:id="1623919465">
          <w:marLeft w:val="640"/>
          <w:marRight w:val="0"/>
          <w:marTop w:val="0"/>
          <w:marBottom w:val="0"/>
          <w:divBdr>
            <w:top w:val="none" w:sz="0" w:space="0" w:color="auto"/>
            <w:left w:val="none" w:sz="0" w:space="0" w:color="auto"/>
            <w:bottom w:val="none" w:sz="0" w:space="0" w:color="auto"/>
            <w:right w:val="none" w:sz="0" w:space="0" w:color="auto"/>
          </w:divBdr>
        </w:div>
        <w:div w:id="1633638191">
          <w:marLeft w:val="640"/>
          <w:marRight w:val="0"/>
          <w:marTop w:val="0"/>
          <w:marBottom w:val="0"/>
          <w:divBdr>
            <w:top w:val="none" w:sz="0" w:space="0" w:color="auto"/>
            <w:left w:val="none" w:sz="0" w:space="0" w:color="auto"/>
            <w:bottom w:val="none" w:sz="0" w:space="0" w:color="auto"/>
            <w:right w:val="none" w:sz="0" w:space="0" w:color="auto"/>
          </w:divBdr>
        </w:div>
        <w:div w:id="1650399788">
          <w:marLeft w:val="640"/>
          <w:marRight w:val="0"/>
          <w:marTop w:val="0"/>
          <w:marBottom w:val="0"/>
          <w:divBdr>
            <w:top w:val="none" w:sz="0" w:space="0" w:color="auto"/>
            <w:left w:val="none" w:sz="0" w:space="0" w:color="auto"/>
            <w:bottom w:val="none" w:sz="0" w:space="0" w:color="auto"/>
            <w:right w:val="none" w:sz="0" w:space="0" w:color="auto"/>
          </w:divBdr>
        </w:div>
        <w:div w:id="1727025123">
          <w:marLeft w:val="640"/>
          <w:marRight w:val="0"/>
          <w:marTop w:val="0"/>
          <w:marBottom w:val="0"/>
          <w:divBdr>
            <w:top w:val="none" w:sz="0" w:space="0" w:color="auto"/>
            <w:left w:val="none" w:sz="0" w:space="0" w:color="auto"/>
            <w:bottom w:val="none" w:sz="0" w:space="0" w:color="auto"/>
            <w:right w:val="none" w:sz="0" w:space="0" w:color="auto"/>
          </w:divBdr>
        </w:div>
        <w:div w:id="1729300791">
          <w:marLeft w:val="640"/>
          <w:marRight w:val="0"/>
          <w:marTop w:val="0"/>
          <w:marBottom w:val="0"/>
          <w:divBdr>
            <w:top w:val="none" w:sz="0" w:space="0" w:color="auto"/>
            <w:left w:val="none" w:sz="0" w:space="0" w:color="auto"/>
            <w:bottom w:val="none" w:sz="0" w:space="0" w:color="auto"/>
            <w:right w:val="none" w:sz="0" w:space="0" w:color="auto"/>
          </w:divBdr>
        </w:div>
        <w:div w:id="1824154940">
          <w:marLeft w:val="640"/>
          <w:marRight w:val="0"/>
          <w:marTop w:val="0"/>
          <w:marBottom w:val="0"/>
          <w:divBdr>
            <w:top w:val="none" w:sz="0" w:space="0" w:color="auto"/>
            <w:left w:val="none" w:sz="0" w:space="0" w:color="auto"/>
            <w:bottom w:val="none" w:sz="0" w:space="0" w:color="auto"/>
            <w:right w:val="none" w:sz="0" w:space="0" w:color="auto"/>
          </w:divBdr>
        </w:div>
        <w:div w:id="1832870844">
          <w:marLeft w:val="640"/>
          <w:marRight w:val="0"/>
          <w:marTop w:val="0"/>
          <w:marBottom w:val="0"/>
          <w:divBdr>
            <w:top w:val="none" w:sz="0" w:space="0" w:color="auto"/>
            <w:left w:val="none" w:sz="0" w:space="0" w:color="auto"/>
            <w:bottom w:val="none" w:sz="0" w:space="0" w:color="auto"/>
            <w:right w:val="none" w:sz="0" w:space="0" w:color="auto"/>
          </w:divBdr>
        </w:div>
        <w:div w:id="1840386717">
          <w:marLeft w:val="640"/>
          <w:marRight w:val="0"/>
          <w:marTop w:val="0"/>
          <w:marBottom w:val="0"/>
          <w:divBdr>
            <w:top w:val="none" w:sz="0" w:space="0" w:color="auto"/>
            <w:left w:val="none" w:sz="0" w:space="0" w:color="auto"/>
            <w:bottom w:val="none" w:sz="0" w:space="0" w:color="auto"/>
            <w:right w:val="none" w:sz="0" w:space="0" w:color="auto"/>
          </w:divBdr>
        </w:div>
        <w:div w:id="1867063786">
          <w:marLeft w:val="640"/>
          <w:marRight w:val="0"/>
          <w:marTop w:val="0"/>
          <w:marBottom w:val="0"/>
          <w:divBdr>
            <w:top w:val="none" w:sz="0" w:space="0" w:color="auto"/>
            <w:left w:val="none" w:sz="0" w:space="0" w:color="auto"/>
            <w:bottom w:val="none" w:sz="0" w:space="0" w:color="auto"/>
            <w:right w:val="none" w:sz="0" w:space="0" w:color="auto"/>
          </w:divBdr>
        </w:div>
        <w:div w:id="1902791227">
          <w:marLeft w:val="640"/>
          <w:marRight w:val="0"/>
          <w:marTop w:val="0"/>
          <w:marBottom w:val="0"/>
          <w:divBdr>
            <w:top w:val="none" w:sz="0" w:space="0" w:color="auto"/>
            <w:left w:val="none" w:sz="0" w:space="0" w:color="auto"/>
            <w:bottom w:val="none" w:sz="0" w:space="0" w:color="auto"/>
            <w:right w:val="none" w:sz="0" w:space="0" w:color="auto"/>
          </w:divBdr>
        </w:div>
        <w:div w:id="1942567160">
          <w:marLeft w:val="640"/>
          <w:marRight w:val="0"/>
          <w:marTop w:val="0"/>
          <w:marBottom w:val="0"/>
          <w:divBdr>
            <w:top w:val="none" w:sz="0" w:space="0" w:color="auto"/>
            <w:left w:val="none" w:sz="0" w:space="0" w:color="auto"/>
            <w:bottom w:val="none" w:sz="0" w:space="0" w:color="auto"/>
            <w:right w:val="none" w:sz="0" w:space="0" w:color="auto"/>
          </w:divBdr>
        </w:div>
        <w:div w:id="1993677344">
          <w:marLeft w:val="640"/>
          <w:marRight w:val="0"/>
          <w:marTop w:val="0"/>
          <w:marBottom w:val="0"/>
          <w:divBdr>
            <w:top w:val="none" w:sz="0" w:space="0" w:color="auto"/>
            <w:left w:val="none" w:sz="0" w:space="0" w:color="auto"/>
            <w:bottom w:val="none" w:sz="0" w:space="0" w:color="auto"/>
            <w:right w:val="none" w:sz="0" w:space="0" w:color="auto"/>
          </w:divBdr>
        </w:div>
        <w:div w:id="1998456215">
          <w:marLeft w:val="640"/>
          <w:marRight w:val="0"/>
          <w:marTop w:val="0"/>
          <w:marBottom w:val="0"/>
          <w:divBdr>
            <w:top w:val="none" w:sz="0" w:space="0" w:color="auto"/>
            <w:left w:val="none" w:sz="0" w:space="0" w:color="auto"/>
            <w:bottom w:val="none" w:sz="0" w:space="0" w:color="auto"/>
            <w:right w:val="none" w:sz="0" w:space="0" w:color="auto"/>
          </w:divBdr>
        </w:div>
        <w:div w:id="2037267871">
          <w:marLeft w:val="640"/>
          <w:marRight w:val="0"/>
          <w:marTop w:val="0"/>
          <w:marBottom w:val="0"/>
          <w:divBdr>
            <w:top w:val="none" w:sz="0" w:space="0" w:color="auto"/>
            <w:left w:val="none" w:sz="0" w:space="0" w:color="auto"/>
            <w:bottom w:val="none" w:sz="0" w:space="0" w:color="auto"/>
            <w:right w:val="none" w:sz="0" w:space="0" w:color="auto"/>
          </w:divBdr>
        </w:div>
        <w:div w:id="2042048151">
          <w:marLeft w:val="640"/>
          <w:marRight w:val="0"/>
          <w:marTop w:val="0"/>
          <w:marBottom w:val="0"/>
          <w:divBdr>
            <w:top w:val="none" w:sz="0" w:space="0" w:color="auto"/>
            <w:left w:val="none" w:sz="0" w:space="0" w:color="auto"/>
            <w:bottom w:val="none" w:sz="0" w:space="0" w:color="auto"/>
            <w:right w:val="none" w:sz="0" w:space="0" w:color="auto"/>
          </w:divBdr>
        </w:div>
        <w:div w:id="2053386037">
          <w:marLeft w:val="640"/>
          <w:marRight w:val="0"/>
          <w:marTop w:val="0"/>
          <w:marBottom w:val="0"/>
          <w:divBdr>
            <w:top w:val="none" w:sz="0" w:space="0" w:color="auto"/>
            <w:left w:val="none" w:sz="0" w:space="0" w:color="auto"/>
            <w:bottom w:val="none" w:sz="0" w:space="0" w:color="auto"/>
            <w:right w:val="none" w:sz="0" w:space="0" w:color="auto"/>
          </w:divBdr>
        </w:div>
        <w:div w:id="2064987925">
          <w:marLeft w:val="640"/>
          <w:marRight w:val="0"/>
          <w:marTop w:val="0"/>
          <w:marBottom w:val="0"/>
          <w:divBdr>
            <w:top w:val="none" w:sz="0" w:space="0" w:color="auto"/>
            <w:left w:val="none" w:sz="0" w:space="0" w:color="auto"/>
            <w:bottom w:val="none" w:sz="0" w:space="0" w:color="auto"/>
            <w:right w:val="none" w:sz="0" w:space="0" w:color="auto"/>
          </w:divBdr>
        </w:div>
        <w:div w:id="2089577650">
          <w:marLeft w:val="640"/>
          <w:marRight w:val="0"/>
          <w:marTop w:val="0"/>
          <w:marBottom w:val="0"/>
          <w:divBdr>
            <w:top w:val="none" w:sz="0" w:space="0" w:color="auto"/>
            <w:left w:val="none" w:sz="0" w:space="0" w:color="auto"/>
            <w:bottom w:val="none" w:sz="0" w:space="0" w:color="auto"/>
            <w:right w:val="none" w:sz="0" w:space="0" w:color="auto"/>
          </w:divBdr>
        </w:div>
        <w:div w:id="2128502698">
          <w:marLeft w:val="640"/>
          <w:marRight w:val="0"/>
          <w:marTop w:val="0"/>
          <w:marBottom w:val="0"/>
          <w:divBdr>
            <w:top w:val="none" w:sz="0" w:space="0" w:color="auto"/>
            <w:left w:val="none" w:sz="0" w:space="0" w:color="auto"/>
            <w:bottom w:val="none" w:sz="0" w:space="0" w:color="auto"/>
            <w:right w:val="none" w:sz="0" w:space="0" w:color="auto"/>
          </w:divBdr>
        </w:div>
        <w:div w:id="2136558032">
          <w:marLeft w:val="640"/>
          <w:marRight w:val="0"/>
          <w:marTop w:val="0"/>
          <w:marBottom w:val="0"/>
          <w:divBdr>
            <w:top w:val="none" w:sz="0" w:space="0" w:color="auto"/>
            <w:left w:val="none" w:sz="0" w:space="0" w:color="auto"/>
            <w:bottom w:val="none" w:sz="0" w:space="0" w:color="auto"/>
            <w:right w:val="none" w:sz="0" w:space="0" w:color="auto"/>
          </w:divBdr>
        </w:div>
      </w:divsChild>
    </w:div>
    <w:div w:id="1285382750">
      <w:bodyDiv w:val="1"/>
      <w:marLeft w:val="0"/>
      <w:marRight w:val="0"/>
      <w:marTop w:val="0"/>
      <w:marBottom w:val="0"/>
      <w:divBdr>
        <w:top w:val="none" w:sz="0" w:space="0" w:color="auto"/>
        <w:left w:val="none" w:sz="0" w:space="0" w:color="auto"/>
        <w:bottom w:val="none" w:sz="0" w:space="0" w:color="auto"/>
        <w:right w:val="none" w:sz="0" w:space="0" w:color="auto"/>
      </w:divBdr>
      <w:divsChild>
        <w:div w:id="112017242">
          <w:marLeft w:val="640"/>
          <w:marRight w:val="0"/>
          <w:marTop w:val="0"/>
          <w:marBottom w:val="0"/>
          <w:divBdr>
            <w:top w:val="none" w:sz="0" w:space="0" w:color="auto"/>
            <w:left w:val="none" w:sz="0" w:space="0" w:color="auto"/>
            <w:bottom w:val="none" w:sz="0" w:space="0" w:color="auto"/>
            <w:right w:val="none" w:sz="0" w:space="0" w:color="auto"/>
          </w:divBdr>
        </w:div>
        <w:div w:id="135807011">
          <w:marLeft w:val="640"/>
          <w:marRight w:val="0"/>
          <w:marTop w:val="0"/>
          <w:marBottom w:val="0"/>
          <w:divBdr>
            <w:top w:val="none" w:sz="0" w:space="0" w:color="auto"/>
            <w:left w:val="none" w:sz="0" w:space="0" w:color="auto"/>
            <w:bottom w:val="none" w:sz="0" w:space="0" w:color="auto"/>
            <w:right w:val="none" w:sz="0" w:space="0" w:color="auto"/>
          </w:divBdr>
        </w:div>
        <w:div w:id="400637250">
          <w:marLeft w:val="640"/>
          <w:marRight w:val="0"/>
          <w:marTop w:val="0"/>
          <w:marBottom w:val="0"/>
          <w:divBdr>
            <w:top w:val="none" w:sz="0" w:space="0" w:color="auto"/>
            <w:left w:val="none" w:sz="0" w:space="0" w:color="auto"/>
            <w:bottom w:val="none" w:sz="0" w:space="0" w:color="auto"/>
            <w:right w:val="none" w:sz="0" w:space="0" w:color="auto"/>
          </w:divBdr>
        </w:div>
        <w:div w:id="478349115">
          <w:marLeft w:val="640"/>
          <w:marRight w:val="0"/>
          <w:marTop w:val="0"/>
          <w:marBottom w:val="0"/>
          <w:divBdr>
            <w:top w:val="none" w:sz="0" w:space="0" w:color="auto"/>
            <w:left w:val="none" w:sz="0" w:space="0" w:color="auto"/>
            <w:bottom w:val="none" w:sz="0" w:space="0" w:color="auto"/>
            <w:right w:val="none" w:sz="0" w:space="0" w:color="auto"/>
          </w:divBdr>
        </w:div>
        <w:div w:id="483467947">
          <w:marLeft w:val="640"/>
          <w:marRight w:val="0"/>
          <w:marTop w:val="0"/>
          <w:marBottom w:val="0"/>
          <w:divBdr>
            <w:top w:val="none" w:sz="0" w:space="0" w:color="auto"/>
            <w:left w:val="none" w:sz="0" w:space="0" w:color="auto"/>
            <w:bottom w:val="none" w:sz="0" w:space="0" w:color="auto"/>
            <w:right w:val="none" w:sz="0" w:space="0" w:color="auto"/>
          </w:divBdr>
        </w:div>
        <w:div w:id="533271000">
          <w:marLeft w:val="640"/>
          <w:marRight w:val="0"/>
          <w:marTop w:val="0"/>
          <w:marBottom w:val="0"/>
          <w:divBdr>
            <w:top w:val="none" w:sz="0" w:space="0" w:color="auto"/>
            <w:left w:val="none" w:sz="0" w:space="0" w:color="auto"/>
            <w:bottom w:val="none" w:sz="0" w:space="0" w:color="auto"/>
            <w:right w:val="none" w:sz="0" w:space="0" w:color="auto"/>
          </w:divBdr>
        </w:div>
        <w:div w:id="543101540">
          <w:marLeft w:val="640"/>
          <w:marRight w:val="0"/>
          <w:marTop w:val="0"/>
          <w:marBottom w:val="0"/>
          <w:divBdr>
            <w:top w:val="none" w:sz="0" w:space="0" w:color="auto"/>
            <w:left w:val="none" w:sz="0" w:space="0" w:color="auto"/>
            <w:bottom w:val="none" w:sz="0" w:space="0" w:color="auto"/>
            <w:right w:val="none" w:sz="0" w:space="0" w:color="auto"/>
          </w:divBdr>
        </w:div>
        <w:div w:id="589658258">
          <w:marLeft w:val="640"/>
          <w:marRight w:val="0"/>
          <w:marTop w:val="0"/>
          <w:marBottom w:val="0"/>
          <w:divBdr>
            <w:top w:val="none" w:sz="0" w:space="0" w:color="auto"/>
            <w:left w:val="none" w:sz="0" w:space="0" w:color="auto"/>
            <w:bottom w:val="none" w:sz="0" w:space="0" w:color="auto"/>
            <w:right w:val="none" w:sz="0" w:space="0" w:color="auto"/>
          </w:divBdr>
        </w:div>
        <w:div w:id="656154503">
          <w:marLeft w:val="640"/>
          <w:marRight w:val="0"/>
          <w:marTop w:val="0"/>
          <w:marBottom w:val="0"/>
          <w:divBdr>
            <w:top w:val="none" w:sz="0" w:space="0" w:color="auto"/>
            <w:left w:val="none" w:sz="0" w:space="0" w:color="auto"/>
            <w:bottom w:val="none" w:sz="0" w:space="0" w:color="auto"/>
            <w:right w:val="none" w:sz="0" w:space="0" w:color="auto"/>
          </w:divBdr>
        </w:div>
        <w:div w:id="742458367">
          <w:marLeft w:val="640"/>
          <w:marRight w:val="0"/>
          <w:marTop w:val="0"/>
          <w:marBottom w:val="0"/>
          <w:divBdr>
            <w:top w:val="none" w:sz="0" w:space="0" w:color="auto"/>
            <w:left w:val="none" w:sz="0" w:space="0" w:color="auto"/>
            <w:bottom w:val="none" w:sz="0" w:space="0" w:color="auto"/>
            <w:right w:val="none" w:sz="0" w:space="0" w:color="auto"/>
          </w:divBdr>
        </w:div>
        <w:div w:id="765734896">
          <w:marLeft w:val="640"/>
          <w:marRight w:val="0"/>
          <w:marTop w:val="0"/>
          <w:marBottom w:val="0"/>
          <w:divBdr>
            <w:top w:val="none" w:sz="0" w:space="0" w:color="auto"/>
            <w:left w:val="none" w:sz="0" w:space="0" w:color="auto"/>
            <w:bottom w:val="none" w:sz="0" w:space="0" w:color="auto"/>
            <w:right w:val="none" w:sz="0" w:space="0" w:color="auto"/>
          </w:divBdr>
        </w:div>
        <w:div w:id="832644407">
          <w:marLeft w:val="640"/>
          <w:marRight w:val="0"/>
          <w:marTop w:val="0"/>
          <w:marBottom w:val="0"/>
          <w:divBdr>
            <w:top w:val="none" w:sz="0" w:space="0" w:color="auto"/>
            <w:left w:val="none" w:sz="0" w:space="0" w:color="auto"/>
            <w:bottom w:val="none" w:sz="0" w:space="0" w:color="auto"/>
            <w:right w:val="none" w:sz="0" w:space="0" w:color="auto"/>
          </w:divBdr>
        </w:div>
        <w:div w:id="838422379">
          <w:marLeft w:val="640"/>
          <w:marRight w:val="0"/>
          <w:marTop w:val="0"/>
          <w:marBottom w:val="0"/>
          <w:divBdr>
            <w:top w:val="none" w:sz="0" w:space="0" w:color="auto"/>
            <w:left w:val="none" w:sz="0" w:space="0" w:color="auto"/>
            <w:bottom w:val="none" w:sz="0" w:space="0" w:color="auto"/>
            <w:right w:val="none" w:sz="0" w:space="0" w:color="auto"/>
          </w:divBdr>
        </w:div>
        <w:div w:id="850753629">
          <w:marLeft w:val="640"/>
          <w:marRight w:val="0"/>
          <w:marTop w:val="0"/>
          <w:marBottom w:val="0"/>
          <w:divBdr>
            <w:top w:val="none" w:sz="0" w:space="0" w:color="auto"/>
            <w:left w:val="none" w:sz="0" w:space="0" w:color="auto"/>
            <w:bottom w:val="none" w:sz="0" w:space="0" w:color="auto"/>
            <w:right w:val="none" w:sz="0" w:space="0" w:color="auto"/>
          </w:divBdr>
        </w:div>
        <w:div w:id="898905208">
          <w:marLeft w:val="640"/>
          <w:marRight w:val="0"/>
          <w:marTop w:val="0"/>
          <w:marBottom w:val="0"/>
          <w:divBdr>
            <w:top w:val="none" w:sz="0" w:space="0" w:color="auto"/>
            <w:left w:val="none" w:sz="0" w:space="0" w:color="auto"/>
            <w:bottom w:val="none" w:sz="0" w:space="0" w:color="auto"/>
            <w:right w:val="none" w:sz="0" w:space="0" w:color="auto"/>
          </w:divBdr>
        </w:div>
        <w:div w:id="900404570">
          <w:marLeft w:val="640"/>
          <w:marRight w:val="0"/>
          <w:marTop w:val="0"/>
          <w:marBottom w:val="0"/>
          <w:divBdr>
            <w:top w:val="none" w:sz="0" w:space="0" w:color="auto"/>
            <w:left w:val="none" w:sz="0" w:space="0" w:color="auto"/>
            <w:bottom w:val="none" w:sz="0" w:space="0" w:color="auto"/>
            <w:right w:val="none" w:sz="0" w:space="0" w:color="auto"/>
          </w:divBdr>
        </w:div>
        <w:div w:id="939945240">
          <w:marLeft w:val="640"/>
          <w:marRight w:val="0"/>
          <w:marTop w:val="0"/>
          <w:marBottom w:val="0"/>
          <w:divBdr>
            <w:top w:val="none" w:sz="0" w:space="0" w:color="auto"/>
            <w:left w:val="none" w:sz="0" w:space="0" w:color="auto"/>
            <w:bottom w:val="none" w:sz="0" w:space="0" w:color="auto"/>
            <w:right w:val="none" w:sz="0" w:space="0" w:color="auto"/>
          </w:divBdr>
        </w:div>
        <w:div w:id="951472963">
          <w:marLeft w:val="640"/>
          <w:marRight w:val="0"/>
          <w:marTop w:val="0"/>
          <w:marBottom w:val="0"/>
          <w:divBdr>
            <w:top w:val="none" w:sz="0" w:space="0" w:color="auto"/>
            <w:left w:val="none" w:sz="0" w:space="0" w:color="auto"/>
            <w:bottom w:val="none" w:sz="0" w:space="0" w:color="auto"/>
            <w:right w:val="none" w:sz="0" w:space="0" w:color="auto"/>
          </w:divBdr>
        </w:div>
        <w:div w:id="1032269619">
          <w:marLeft w:val="640"/>
          <w:marRight w:val="0"/>
          <w:marTop w:val="0"/>
          <w:marBottom w:val="0"/>
          <w:divBdr>
            <w:top w:val="none" w:sz="0" w:space="0" w:color="auto"/>
            <w:left w:val="none" w:sz="0" w:space="0" w:color="auto"/>
            <w:bottom w:val="none" w:sz="0" w:space="0" w:color="auto"/>
            <w:right w:val="none" w:sz="0" w:space="0" w:color="auto"/>
          </w:divBdr>
        </w:div>
        <w:div w:id="1486975218">
          <w:marLeft w:val="640"/>
          <w:marRight w:val="0"/>
          <w:marTop w:val="0"/>
          <w:marBottom w:val="0"/>
          <w:divBdr>
            <w:top w:val="none" w:sz="0" w:space="0" w:color="auto"/>
            <w:left w:val="none" w:sz="0" w:space="0" w:color="auto"/>
            <w:bottom w:val="none" w:sz="0" w:space="0" w:color="auto"/>
            <w:right w:val="none" w:sz="0" w:space="0" w:color="auto"/>
          </w:divBdr>
        </w:div>
        <w:div w:id="1521357626">
          <w:marLeft w:val="640"/>
          <w:marRight w:val="0"/>
          <w:marTop w:val="0"/>
          <w:marBottom w:val="0"/>
          <w:divBdr>
            <w:top w:val="none" w:sz="0" w:space="0" w:color="auto"/>
            <w:left w:val="none" w:sz="0" w:space="0" w:color="auto"/>
            <w:bottom w:val="none" w:sz="0" w:space="0" w:color="auto"/>
            <w:right w:val="none" w:sz="0" w:space="0" w:color="auto"/>
          </w:divBdr>
        </w:div>
        <w:div w:id="1566984939">
          <w:marLeft w:val="640"/>
          <w:marRight w:val="0"/>
          <w:marTop w:val="0"/>
          <w:marBottom w:val="0"/>
          <w:divBdr>
            <w:top w:val="none" w:sz="0" w:space="0" w:color="auto"/>
            <w:left w:val="none" w:sz="0" w:space="0" w:color="auto"/>
            <w:bottom w:val="none" w:sz="0" w:space="0" w:color="auto"/>
            <w:right w:val="none" w:sz="0" w:space="0" w:color="auto"/>
          </w:divBdr>
        </w:div>
        <w:div w:id="1708488898">
          <w:marLeft w:val="640"/>
          <w:marRight w:val="0"/>
          <w:marTop w:val="0"/>
          <w:marBottom w:val="0"/>
          <w:divBdr>
            <w:top w:val="none" w:sz="0" w:space="0" w:color="auto"/>
            <w:left w:val="none" w:sz="0" w:space="0" w:color="auto"/>
            <w:bottom w:val="none" w:sz="0" w:space="0" w:color="auto"/>
            <w:right w:val="none" w:sz="0" w:space="0" w:color="auto"/>
          </w:divBdr>
        </w:div>
        <w:div w:id="1725175812">
          <w:marLeft w:val="640"/>
          <w:marRight w:val="0"/>
          <w:marTop w:val="0"/>
          <w:marBottom w:val="0"/>
          <w:divBdr>
            <w:top w:val="none" w:sz="0" w:space="0" w:color="auto"/>
            <w:left w:val="none" w:sz="0" w:space="0" w:color="auto"/>
            <w:bottom w:val="none" w:sz="0" w:space="0" w:color="auto"/>
            <w:right w:val="none" w:sz="0" w:space="0" w:color="auto"/>
          </w:divBdr>
        </w:div>
        <w:div w:id="1868371330">
          <w:marLeft w:val="640"/>
          <w:marRight w:val="0"/>
          <w:marTop w:val="0"/>
          <w:marBottom w:val="0"/>
          <w:divBdr>
            <w:top w:val="none" w:sz="0" w:space="0" w:color="auto"/>
            <w:left w:val="none" w:sz="0" w:space="0" w:color="auto"/>
            <w:bottom w:val="none" w:sz="0" w:space="0" w:color="auto"/>
            <w:right w:val="none" w:sz="0" w:space="0" w:color="auto"/>
          </w:divBdr>
        </w:div>
        <w:div w:id="1920291508">
          <w:marLeft w:val="640"/>
          <w:marRight w:val="0"/>
          <w:marTop w:val="0"/>
          <w:marBottom w:val="0"/>
          <w:divBdr>
            <w:top w:val="none" w:sz="0" w:space="0" w:color="auto"/>
            <w:left w:val="none" w:sz="0" w:space="0" w:color="auto"/>
            <w:bottom w:val="none" w:sz="0" w:space="0" w:color="auto"/>
            <w:right w:val="none" w:sz="0" w:space="0" w:color="auto"/>
          </w:divBdr>
        </w:div>
        <w:div w:id="2004551268">
          <w:marLeft w:val="640"/>
          <w:marRight w:val="0"/>
          <w:marTop w:val="0"/>
          <w:marBottom w:val="0"/>
          <w:divBdr>
            <w:top w:val="none" w:sz="0" w:space="0" w:color="auto"/>
            <w:left w:val="none" w:sz="0" w:space="0" w:color="auto"/>
            <w:bottom w:val="none" w:sz="0" w:space="0" w:color="auto"/>
            <w:right w:val="none" w:sz="0" w:space="0" w:color="auto"/>
          </w:divBdr>
        </w:div>
      </w:divsChild>
    </w:div>
    <w:div w:id="1286236741">
      <w:bodyDiv w:val="1"/>
      <w:marLeft w:val="0"/>
      <w:marRight w:val="0"/>
      <w:marTop w:val="0"/>
      <w:marBottom w:val="0"/>
      <w:divBdr>
        <w:top w:val="none" w:sz="0" w:space="0" w:color="auto"/>
        <w:left w:val="none" w:sz="0" w:space="0" w:color="auto"/>
        <w:bottom w:val="none" w:sz="0" w:space="0" w:color="auto"/>
        <w:right w:val="none" w:sz="0" w:space="0" w:color="auto"/>
      </w:divBdr>
      <w:divsChild>
        <w:div w:id="371926264">
          <w:marLeft w:val="640"/>
          <w:marRight w:val="0"/>
          <w:marTop w:val="0"/>
          <w:marBottom w:val="0"/>
          <w:divBdr>
            <w:top w:val="none" w:sz="0" w:space="0" w:color="auto"/>
            <w:left w:val="none" w:sz="0" w:space="0" w:color="auto"/>
            <w:bottom w:val="none" w:sz="0" w:space="0" w:color="auto"/>
            <w:right w:val="none" w:sz="0" w:space="0" w:color="auto"/>
          </w:divBdr>
        </w:div>
        <w:div w:id="648435467">
          <w:marLeft w:val="640"/>
          <w:marRight w:val="0"/>
          <w:marTop w:val="0"/>
          <w:marBottom w:val="0"/>
          <w:divBdr>
            <w:top w:val="none" w:sz="0" w:space="0" w:color="auto"/>
            <w:left w:val="none" w:sz="0" w:space="0" w:color="auto"/>
            <w:bottom w:val="none" w:sz="0" w:space="0" w:color="auto"/>
            <w:right w:val="none" w:sz="0" w:space="0" w:color="auto"/>
          </w:divBdr>
        </w:div>
      </w:divsChild>
    </w:div>
    <w:div w:id="1286348787">
      <w:bodyDiv w:val="1"/>
      <w:marLeft w:val="0"/>
      <w:marRight w:val="0"/>
      <w:marTop w:val="0"/>
      <w:marBottom w:val="0"/>
      <w:divBdr>
        <w:top w:val="none" w:sz="0" w:space="0" w:color="auto"/>
        <w:left w:val="none" w:sz="0" w:space="0" w:color="auto"/>
        <w:bottom w:val="none" w:sz="0" w:space="0" w:color="auto"/>
        <w:right w:val="none" w:sz="0" w:space="0" w:color="auto"/>
      </w:divBdr>
      <w:divsChild>
        <w:div w:id="21562945">
          <w:marLeft w:val="640"/>
          <w:marRight w:val="0"/>
          <w:marTop w:val="0"/>
          <w:marBottom w:val="0"/>
          <w:divBdr>
            <w:top w:val="none" w:sz="0" w:space="0" w:color="auto"/>
            <w:left w:val="none" w:sz="0" w:space="0" w:color="auto"/>
            <w:bottom w:val="none" w:sz="0" w:space="0" w:color="auto"/>
            <w:right w:val="none" w:sz="0" w:space="0" w:color="auto"/>
          </w:divBdr>
        </w:div>
        <w:div w:id="34352350">
          <w:marLeft w:val="640"/>
          <w:marRight w:val="0"/>
          <w:marTop w:val="0"/>
          <w:marBottom w:val="0"/>
          <w:divBdr>
            <w:top w:val="none" w:sz="0" w:space="0" w:color="auto"/>
            <w:left w:val="none" w:sz="0" w:space="0" w:color="auto"/>
            <w:bottom w:val="none" w:sz="0" w:space="0" w:color="auto"/>
            <w:right w:val="none" w:sz="0" w:space="0" w:color="auto"/>
          </w:divBdr>
        </w:div>
        <w:div w:id="47457343">
          <w:marLeft w:val="640"/>
          <w:marRight w:val="0"/>
          <w:marTop w:val="0"/>
          <w:marBottom w:val="0"/>
          <w:divBdr>
            <w:top w:val="none" w:sz="0" w:space="0" w:color="auto"/>
            <w:left w:val="none" w:sz="0" w:space="0" w:color="auto"/>
            <w:bottom w:val="none" w:sz="0" w:space="0" w:color="auto"/>
            <w:right w:val="none" w:sz="0" w:space="0" w:color="auto"/>
          </w:divBdr>
        </w:div>
        <w:div w:id="49575796">
          <w:marLeft w:val="640"/>
          <w:marRight w:val="0"/>
          <w:marTop w:val="0"/>
          <w:marBottom w:val="0"/>
          <w:divBdr>
            <w:top w:val="none" w:sz="0" w:space="0" w:color="auto"/>
            <w:left w:val="none" w:sz="0" w:space="0" w:color="auto"/>
            <w:bottom w:val="none" w:sz="0" w:space="0" w:color="auto"/>
            <w:right w:val="none" w:sz="0" w:space="0" w:color="auto"/>
          </w:divBdr>
        </w:div>
        <w:div w:id="67962341">
          <w:marLeft w:val="640"/>
          <w:marRight w:val="0"/>
          <w:marTop w:val="0"/>
          <w:marBottom w:val="0"/>
          <w:divBdr>
            <w:top w:val="none" w:sz="0" w:space="0" w:color="auto"/>
            <w:left w:val="none" w:sz="0" w:space="0" w:color="auto"/>
            <w:bottom w:val="none" w:sz="0" w:space="0" w:color="auto"/>
            <w:right w:val="none" w:sz="0" w:space="0" w:color="auto"/>
          </w:divBdr>
        </w:div>
        <w:div w:id="165438831">
          <w:marLeft w:val="640"/>
          <w:marRight w:val="0"/>
          <w:marTop w:val="0"/>
          <w:marBottom w:val="0"/>
          <w:divBdr>
            <w:top w:val="none" w:sz="0" w:space="0" w:color="auto"/>
            <w:left w:val="none" w:sz="0" w:space="0" w:color="auto"/>
            <w:bottom w:val="none" w:sz="0" w:space="0" w:color="auto"/>
            <w:right w:val="none" w:sz="0" w:space="0" w:color="auto"/>
          </w:divBdr>
        </w:div>
        <w:div w:id="182785756">
          <w:marLeft w:val="640"/>
          <w:marRight w:val="0"/>
          <w:marTop w:val="0"/>
          <w:marBottom w:val="0"/>
          <w:divBdr>
            <w:top w:val="none" w:sz="0" w:space="0" w:color="auto"/>
            <w:left w:val="none" w:sz="0" w:space="0" w:color="auto"/>
            <w:bottom w:val="none" w:sz="0" w:space="0" w:color="auto"/>
            <w:right w:val="none" w:sz="0" w:space="0" w:color="auto"/>
          </w:divBdr>
        </w:div>
        <w:div w:id="219635316">
          <w:marLeft w:val="640"/>
          <w:marRight w:val="0"/>
          <w:marTop w:val="0"/>
          <w:marBottom w:val="0"/>
          <w:divBdr>
            <w:top w:val="none" w:sz="0" w:space="0" w:color="auto"/>
            <w:left w:val="none" w:sz="0" w:space="0" w:color="auto"/>
            <w:bottom w:val="none" w:sz="0" w:space="0" w:color="auto"/>
            <w:right w:val="none" w:sz="0" w:space="0" w:color="auto"/>
          </w:divBdr>
        </w:div>
        <w:div w:id="269092557">
          <w:marLeft w:val="640"/>
          <w:marRight w:val="0"/>
          <w:marTop w:val="0"/>
          <w:marBottom w:val="0"/>
          <w:divBdr>
            <w:top w:val="none" w:sz="0" w:space="0" w:color="auto"/>
            <w:left w:val="none" w:sz="0" w:space="0" w:color="auto"/>
            <w:bottom w:val="none" w:sz="0" w:space="0" w:color="auto"/>
            <w:right w:val="none" w:sz="0" w:space="0" w:color="auto"/>
          </w:divBdr>
        </w:div>
        <w:div w:id="298657213">
          <w:marLeft w:val="640"/>
          <w:marRight w:val="0"/>
          <w:marTop w:val="0"/>
          <w:marBottom w:val="0"/>
          <w:divBdr>
            <w:top w:val="none" w:sz="0" w:space="0" w:color="auto"/>
            <w:left w:val="none" w:sz="0" w:space="0" w:color="auto"/>
            <w:bottom w:val="none" w:sz="0" w:space="0" w:color="auto"/>
            <w:right w:val="none" w:sz="0" w:space="0" w:color="auto"/>
          </w:divBdr>
        </w:div>
        <w:div w:id="308747804">
          <w:marLeft w:val="640"/>
          <w:marRight w:val="0"/>
          <w:marTop w:val="0"/>
          <w:marBottom w:val="0"/>
          <w:divBdr>
            <w:top w:val="none" w:sz="0" w:space="0" w:color="auto"/>
            <w:left w:val="none" w:sz="0" w:space="0" w:color="auto"/>
            <w:bottom w:val="none" w:sz="0" w:space="0" w:color="auto"/>
            <w:right w:val="none" w:sz="0" w:space="0" w:color="auto"/>
          </w:divBdr>
        </w:div>
        <w:div w:id="379092732">
          <w:marLeft w:val="640"/>
          <w:marRight w:val="0"/>
          <w:marTop w:val="0"/>
          <w:marBottom w:val="0"/>
          <w:divBdr>
            <w:top w:val="none" w:sz="0" w:space="0" w:color="auto"/>
            <w:left w:val="none" w:sz="0" w:space="0" w:color="auto"/>
            <w:bottom w:val="none" w:sz="0" w:space="0" w:color="auto"/>
            <w:right w:val="none" w:sz="0" w:space="0" w:color="auto"/>
          </w:divBdr>
        </w:div>
        <w:div w:id="407312753">
          <w:marLeft w:val="640"/>
          <w:marRight w:val="0"/>
          <w:marTop w:val="0"/>
          <w:marBottom w:val="0"/>
          <w:divBdr>
            <w:top w:val="none" w:sz="0" w:space="0" w:color="auto"/>
            <w:left w:val="none" w:sz="0" w:space="0" w:color="auto"/>
            <w:bottom w:val="none" w:sz="0" w:space="0" w:color="auto"/>
            <w:right w:val="none" w:sz="0" w:space="0" w:color="auto"/>
          </w:divBdr>
        </w:div>
        <w:div w:id="417213804">
          <w:marLeft w:val="640"/>
          <w:marRight w:val="0"/>
          <w:marTop w:val="0"/>
          <w:marBottom w:val="0"/>
          <w:divBdr>
            <w:top w:val="none" w:sz="0" w:space="0" w:color="auto"/>
            <w:left w:val="none" w:sz="0" w:space="0" w:color="auto"/>
            <w:bottom w:val="none" w:sz="0" w:space="0" w:color="auto"/>
            <w:right w:val="none" w:sz="0" w:space="0" w:color="auto"/>
          </w:divBdr>
        </w:div>
        <w:div w:id="422068578">
          <w:marLeft w:val="640"/>
          <w:marRight w:val="0"/>
          <w:marTop w:val="0"/>
          <w:marBottom w:val="0"/>
          <w:divBdr>
            <w:top w:val="none" w:sz="0" w:space="0" w:color="auto"/>
            <w:left w:val="none" w:sz="0" w:space="0" w:color="auto"/>
            <w:bottom w:val="none" w:sz="0" w:space="0" w:color="auto"/>
            <w:right w:val="none" w:sz="0" w:space="0" w:color="auto"/>
          </w:divBdr>
        </w:div>
        <w:div w:id="423261401">
          <w:marLeft w:val="640"/>
          <w:marRight w:val="0"/>
          <w:marTop w:val="0"/>
          <w:marBottom w:val="0"/>
          <w:divBdr>
            <w:top w:val="none" w:sz="0" w:space="0" w:color="auto"/>
            <w:left w:val="none" w:sz="0" w:space="0" w:color="auto"/>
            <w:bottom w:val="none" w:sz="0" w:space="0" w:color="auto"/>
            <w:right w:val="none" w:sz="0" w:space="0" w:color="auto"/>
          </w:divBdr>
        </w:div>
        <w:div w:id="446967282">
          <w:marLeft w:val="640"/>
          <w:marRight w:val="0"/>
          <w:marTop w:val="0"/>
          <w:marBottom w:val="0"/>
          <w:divBdr>
            <w:top w:val="none" w:sz="0" w:space="0" w:color="auto"/>
            <w:left w:val="none" w:sz="0" w:space="0" w:color="auto"/>
            <w:bottom w:val="none" w:sz="0" w:space="0" w:color="auto"/>
            <w:right w:val="none" w:sz="0" w:space="0" w:color="auto"/>
          </w:divBdr>
        </w:div>
        <w:div w:id="487787582">
          <w:marLeft w:val="640"/>
          <w:marRight w:val="0"/>
          <w:marTop w:val="0"/>
          <w:marBottom w:val="0"/>
          <w:divBdr>
            <w:top w:val="none" w:sz="0" w:space="0" w:color="auto"/>
            <w:left w:val="none" w:sz="0" w:space="0" w:color="auto"/>
            <w:bottom w:val="none" w:sz="0" w:space="0" w:color="auto"/>
            <w:right w:val="none" w:sz="0" w:space="0" w:color="auto"/>
          </w:divBdr>
        </w:div>
        <w:div w:id="512888078">
          <w:marLeft w:val="640"/>
          <w:marRight w:val="0"/>
          <w:marTop w:val="0"/>
          <w:marBottom w:val="0"/>
          <w:divBdr>
            <w:top w:val="none" w:sz="0" w:space="0" w:color="auto"/>
            <w:left w:val="none" w:sz="0" w:space="0" w:color="auto"/>
            <w:bottom w:val="none" w:sz="0" w:space="0" w:color="auto"/>
            <w:right w:val="none" w:sz="0" w:space="0" w:color="auto"/>
          </w:divBdr>
        </w:div>
        <w:div w:id="535653392">
          <w:marLeft w:val="640"/>
          <w:marRight w:val="0"/>
          <w:marTop w:val="0"/>
          <w:marBottom w:val="0"/>
          <w:divBdr>
            <w:top w:val="none" w:sz="0" w:space="0" w:color="auto"/>
            <w:left w:val="none" w:sz="0" w:space="0" w:color="auto"/>
            <w:bottom w:val="none" w:sz="0" w:space="0" w:color="auto"/>
            <w:right w:val="none" w:sz="0" w:space="0" w:color="auto"/>
          </w:divBdr>
        </w:div>
        <w:div w:id="548807437">
          <w:marLeft w:val="640"/>
          <w:marRight w:val="0"/>
          <w:marTop w:val="0"/>
          <w:marBottom w:val="0"/>
          <w:divBdr>
            <w:top w:val="none" w:sz="0" w:space="0" w:color="auto"/>
            <w:left w:val="none" w:sz="0" w:space="0" w:color="auto"/>
            <w:bottom w:val="none" w:sz="0" w:space="0" w:color="auto"/>
            <w:right w:val="none" w:sz="0" w:space="0" w:color="auto"/>
          </w:divBdr>
        </w:div>
        <w:div w:id="636253583">
          <w:marLeft w:val="640"/>
          <w:marRight w:val="0"/>
          <w:marTop w:val="0"/>
          <w:marBottom w:val="0"/>
          <w:divBdr>
            <w:top w:val="none" w:sz="0" w:space="0" w:color="auto"/>
            <w:left w:val="none" w:sz="0" w:space="0" w:color="auto"/>
            <w:bottom w:val="none" w:sz="0" w:space="0" w:color="auto"/>
            <w:right w:val="none" w:sz="0" w:space="0" w:color="auto"/>
          </w:divBdr>
        </w:div>
        <w:div w:id="646011484">
          <w:marLeft w:val="640"/>
          <w:marRight w:val="0"/>
          <w:marTop w:val="0"/>
          <w:marBottom w:val="0"/>
          <w:divBdr>
            <w:top w:val="none" w:sz="0" w:space="0" w:color="auto"/>
            <w:left w:val="none" w:sz="0" w:space="0" w:color="auto"/>
            <w:bottom w:val="none" w:sz="0" w:space="0" w:color="auto"/>
            <w:right w:val="none" w:sz="0" w:space="0" w:color="auto"/>
          </w:divBdr>
        </w:div>
        <w:div w:id="711001084">
          <w:marLeft w:val="640"/>
          <w:marRight w:val="0"/>
          <w:marTop w:val="0"/>
          <w:marBottom w:val="0"/>
          <w:divBdr>
            <w:top w:val="none" w:sz="0" w:space="0" w:color="auto"/>
            <w:left w:val="none" w:sz="0" w:space="0" w:color="auto"/>
            <w:bottom w:val="none" w:sz="0" w:space="0" w:color="auto"/>
            <w:right w:val="none" w:sz="0" w:space="0" w:color="auto"/>
          </w:divBdr>
        </w:div>
        <w:div w:id="740523894">
          <w:marLeft w:val="640"/>
          <w:marRight w:val="0"/>
          <w:marTop w:val="0"/>
          <w:marBottom w:val="0"/>
          <w:divBdr>
            <w:top w:val="none" w:sz="0" w:space="0" w:color="auto"/>
            <w:left w:val="none" w:sz="0" w:space="0" w:color="auto"/>
            <w:bottom w:val="none" w:sz="0" w:space="0" w:color="auto"/>
            <w:right w:val="none" w:sz="0" w:space="0" w:color="auto"/>
          </w:divBdr>
        </w:div>
        <w:div w:id="753212046">
          <w:marLeft w:val="640"/>
          <w:marRight w:val="0"/>
          <w:marTop w:val="0"/>
          <w:marBottom w:val="0"/>
          <w:divBdr>
            <w:top w:val="none" w:sz="0" w:space="0" w:color="auto"/>
            <w:left w:val="none" w:sz="0" w:space="0" w:color="auto"/>
            <w:bottom w:val="none" w:sz="0" w:space="0" w:color="auto"/>
            <w:right w:val="none" w:sz="0" w:space="0" w:color="auto"/>
          </w:divBdr>
        </w:div>
        <w:div w:id="775753886">
          <w:marLeft w:val="640"/>
          <w:marRight w:val="0"/>
          <w:marTop w:val="0"/>
          <w:marBottom w:val="0"/>
          <w:divBdr>
            <w:top w:val="none" w:sz="0" w:space="0" w:color="auto"/>
            <w:left w:val="none" w:sz="0" w:space="0" w:color="auto"/>
            <w:bottom w:val="none" w:sz="0" w:space="0" w:color="auto"/>
            <w:right w:val="none" w:sz="0" w:space="0" w:color="auto"/>
          </w:divBdr>
        </w:div>
        <w:div w:id="802503095">
          <w:marLeft w:val="640"/>
          <w:marRight w:val="0"/>
          <w:marTop w:val="0"/>
          <w:marBottom w:val="0"/>
          <w:divBdr>
            <w:top w:val="none" w:sz="0" w:space="0" w:color="auto"/>
            <w:left w:val="none" w:sz="0" w:space="0" w:color="auto"/>
            <w:bottom w:val="none" w:sz="0" w:space="0" w:color="auto"/>
            <w:right w:val="none" w:sz="0" w:space="0" w:color="auto"/>
          </w:divBdr>
        </w:div>
        <w:div w:id="818035373">
          <w:marLeft w:val="640"/>
          <w:marRight w:val="0"/>
          <w:marTop w:val="0"/>
          <w:marBottom w:val="0"/>
          <w:divBdr>
            <w:top w:val="none" w:sz="0" w:space="0" w:color="auto"/>
            <w:left w:val="none" w:sz="0" w:space="0" w:color="auto"/>
            <w:bottom w:val="none" w:sz="0" w:space="0" w:color="auto"/>
            <w:right w:val="none" w:sz="0" w:space="0" w:color="auto"/>
          </w:divBdr>
        </w:div>
        <w:div w:id="894000346">
          <w:marLeft w:val="640"/>
          <w:marRight w:val="0"/>
          <w:marTop w:val="0"/>
          <w:marBottom w:val="0"/>
          <w:divBdr>
            <w:top w:val="none" w:sz="0" w:space="0" w:color="auto"/>
            <w:left w:val="none" w:sz="0" w:space="0" w:color="auto"/>
            <w:bottom w:val="none" w:sz="0" w:space="0" w:color="auto"/>
            <w:right w:val="none" w:sz="0" w:space="0" w:color="auto"/>
          </w:divBdr>
        </w:div>
        <w:div w:id="959149358">
          <w:marLeft w:val="640"/>
          <w:marRight w:val="0"/>
          <w:marTop w:val="0"/>
          <w:marBottom w:val="0"/>
          <w:divBdr>
            <w:top w:val="none" w:sz="0" w:space="0" w:color="auto"/>
            <w:left w:val="none" w:sz="0" w:space="0" w:color="auto"/>
            <w:bottom w:val="none" w:sz="0" w:space="0" w:color="auto"/>
            <w:right w:val="none" w:sz="0" w:space="0" w:color="auto"/>
          </w:divBdr>
        </w:div>
        <w:div w:id="961961921">
          <w:marLeft w:val="640"/>
          <w:marRight w:val="0"/>
          <w:marTop w:val="0"/>
          <w:marBottom w:val="0"/>
          <w:divBdr>
            <w:top w:val="none" w:sz="0" w:space="0" w:color="auto"/>
            <w:left w:val="none" w:sz="0" w:space="0" w:color="auto"/>
            <w:bottom w:val="none" w:sz="0" w:space="0" w:color="auto"/>
            <w:right w:val="none" w:sz="0" w:space="0" w:color="auto"/>
          </w:divBdr>
        </w:div>
        <w:div w:id="1009257948">
          <w:marLeft w:val="640"/>
          <w:marRight w:val="0"/>
          <w:marTop w:val="0"/>
          <w:marBottom w:val="0"/>
          <w:divBdr>
            <w:top w:val="none" w:sz="0" w:space="0" w:color="auto"/>
            <w:left w:val="none" w:sz="0" w:space="0" w:color="auto"/>
            <w:bottom w:val="none" w:sz="0" w:space="0" w:color="auto"/>
            <w:right w:val="none" w:sz="0" w:space="0" w:color="auto"/>
          </w:divBdr>
        </w:div>
        <w:div w:id="1029717809">
          <w:marLeft w:val="640"/>
          <w:marRight w:val="0"/>
          <w:marTop w:val="0"/>
          <w:marBottom w:val="0"/>
          <w:divBdr>
            <w:top w:val="none" w:sz="0" w:space="0" w:color="auto"/>
            <w:left w:val="none" w:sz="0" w:space="0" w:color="auto"/>
            <w:bottom w:val="none" w:sz="0" w:space="0" w:color="auto"/>
            <w:right w:val="none" w:sz="0" w:space="0" w:color="auto"/>
          </w:divBdr>
        </w:div>
        <w:div w:id="1092816252">
          <w:marLeft w:val="640"/>
          <w:marRight w:val="0"/>
          <w:marTop w:val="0"/>
          <w:marBottom w:val="0"/>
          <w:divBdr>
            <w:top w:val="none" w:sz="0" w:space="0" w:color="auto"/>
            <w:left w:val="none" w:sz="0" w:space="0" w:color="auto"/>
            <w:bottom w:val="none" w:sz="0" w:space="0" w:color="auto"/>
            <w:right w:val="none" w:sz="0" w:space="0" w:color="auto"/>
          </w:divBdr>
        </w:div>
        <w:div w:id="1211772672">
          <w:marLeft w:val="640"/>
          <w:marRight w:val="0"/>
          <w:marTop w:val="0"/>
          <w:marBottom w:val="0"/>
          <w:divBdr>
            <w:top w:val="none" w:sz="0" w:space="0" w:color="auto"/>
            <w:left w:val="none" w:sz="0" w:space="0" w:color="auto"/>
            <w:bottom w:val="none" w:sz="0" w:space="0" w:color="auto"/>
            <w:right w:val="none" w:sz="0" w:space="0" w:color="auto"/>
          </w:divBdr>
        </w:div>
        <w:div w:id="1245335612">
          <w:marLeft w:val="640"/>
          <w:marRight w:val="0"/>
          <w:marTop w:val="0"/>
          <w:marBottom w:val="0"/>
          <w:divBdr>
            <w:top w:val="none" w:sz="0" w:space="0" w:color="auto"/>
            <w:left w:val="none" w:sz="0" w:space="0" w:color="auto"/>
            <w:bottom w:val="none" w:sz="0" w:space="0" w:color="auto"/>
            <w:right w:val="none" w:sz="0" w:space="0" w:color="auto"/>
          </w:divBdr>
        </w:div>
        <w:div w:id="1372612175">
          <w:marLeft w:val="640"/>
          <w:marRight w:val="0"/>
          <w:marTop w:val="0"/>
          <w:marBottom w:val="0"/>
          <w:divBdr>
            <w:top w:val="none" w:sz="0" w:space="0" w:color="auto"/>
            <w:left w:val="none" w:sz="0" w:space="0" w:color="auto"/>
            <w:bottom w:val="none" w:sz="0" w:space="0" w:color="auto"/>
            <w:right w:val="none" w:sz="0" w:space="0" w:color="auto"/>
          </w:divBdr>
        </w:div>
        <w:div w:id="1457992449">
          <w:marLeft w:val="640"/>
          <w:marRight w:val="0"/>
          <w:marTop w:val="0"/>
          <w:marBottom w:val="0"/>
          <w:divBdr>
            <w:top w:val="none" w:sz="0" w:space="0" w:color="auto"/>
            <w:left w:val="none" w:sz="0" w:space="0" w:color="auto"/>
            <w:bottom w:val="none" w:sz="0" w:space="0" w:color="auto"/>
            <w:right w:val="none" w:sz="0" w:space="0" w:color="auto"/>
          </w:divBdr>
        </w:div>
        <w:div w:id="1489402113">
          <w:marLeft w:val="640"/>
          <w:marRight w:val="0"/>
          <w:marTop w:val="0"/>
          <w:marBottom w:val="0"/>
          <w:divBdr>
            <w:top w:val="none" w:sz="0" w:space="0" w:color="auto"/>
            <w:left w:val="none" w:sz="0" w:space="0" w:color="auto"/>
            <w:bottom w:val="none" w:sz="0" w:space="0" w:color="auto"/>
            <w:right w:val="none" w:sz="0" w:space="0" w:color="auto"/>
          </w:divBdr>
        </w:div>
        <w:div w:id="1546746513">
          <w:marLeft w:val="640"/>
          <w:marRight w:val="0"/>
          <w:marTop w:val="0"/>
          <w:marBottom w:val="0"/>
          <w:divBdr>
            <w:top w:val="none" w:sz="0" w:space="0" w:color="auto"/>
            <w:left w:val="none" w:sz="0" w:space="0" w:color="auto"/>
            <w:bottom w:val="none" w:sz="0" w:space="0" w:color="auto"/>
            <w:right w:val="none" w:sz="0" w:space="0" w:color="auto"/>
          </w:divBdr>
        </w:div>
        <w:div w:id="1631936345">
          <w:marLeft w:val="640"/>
          <w:marRight w:val="0"/>
          <w:marTop w:val="0"/>
          <w:marBottom w:val="0"/>
          <w:divBdr>
            <w:top w:val="none" w:sz="0" w:space="0" w:color="auto"/>
            <w:left w:val="none" w:sz="0" w:space="0" w:color="auto"/>
            <w:bottom w:val="none" w:sz="0" w:space="0" w:color="auto"/>
            <w:right w:val="none" w:sz="0" w:space="0" w:color="auto"/>
          </w:divBdr>
        </w:div>
        <w:div w:id="1689286658">
          <w:marLeft w:val="640"/>
          <w:marRight w:val="0"/>
          <w:marTop w:val="0"/>
          <w:marBottom w:val="0"/>
          <w:divBdr>
            <w:top w:val="none" w:sz="0" w:space="0" w:color="auto"/>
            <w:left w:val="none" w:sz="0" w:space="0" w:color="auto"/>
            <w:bottom w:val="none" w:sz="0" w:space="0" w:color="auto"/>
            <w:right w:val="none" w:sz="0" w:space="0" w:color="auto"/>
          </w:divBdr>
        </w:div>
        <w:div w:id="1701857842">
          <w:marLeft w:val="640"/>
          <w:marRight w:val="0"/>
          <w:marTop w:val="0"/>
          <w:marBottom w:val="0"/>
          <w:divBdr>
            <w:top w:val="none" w:sz="0" w:space="0" w:color="auto"/>
            <w:left w:val="none" w:sz="0" w:space="0" w:color="auto"/>
            <w:bottom w:val="none" w:sz="0" w:space="0" w:color="auto"/>
            <w:right w:val="none" w:sz="0" w:space="0" w:color="auto"/>
          </w:divBdr>
        </w:div>
        <w:div w:id="1729185484">
          <w:marLeft w:val="640"/>
          <w:marRight w:val="0"/>
          <w:marTop w:val="0"/>
          <w:marBottom w:val="0"/>
          <w:divBdr>
            <w:top w:val="none" w:sz="0" w:space="0" w:color="auto"/>
            <w:left w:val="none" w:sz="0" w:space="0" w:color="auto"/>
            <w:bottom w:val="none" w:sz="0" w:space="0" w:color="auto"/>
            <w:right w:val="none" w:sz="0" w:space="0" w:color="auto"/>
          </w:divBdr>
        </w:div>
        <w:div w:id="1751345866">
          <w:marLeft w:val="640"/>
          <w:marRight w:val="0"/>
          <w:marTop w:val="0"/>
          <w:marBottom w:val="0"/>
          <w:divBdr>
            <w:top w:val="none" w:sz="0" w:space="0" w:color="auto"/>
            <w:left w:val="none" w:sz="0" w:space="0" w:color="auto"/>
            <w:bottom w:val="none" w:sz="0" w:space="0" w:color="auto"/>
            <w:right w:val="none" w:sz="0" w:space="0" w:color="auto"/>
          </w:divBdr>
        </w:div>
        <w:div w:id="1816407574">
          <w:marLeft w:val="640"/>
          <w:marRight w:val="0"/>
          <w:marTop w:val="0"/>
          <w:marBottom w:val="0"/>
          <w:divBdr>
            <w:top w:val="none" w:sz="0" w:space="0" w:color="auto"/>
            <w:left w:val="none" w:sz="0" w:space="0" w:color="auto"/>
            <w:bottom w:val="none" w:sz="0" w:space="0" w:color="auto"/>
            <w:right w:val="none" w:sz="0" w:space="0" w:color="auto"/>
          </w:divBdr>
        </w:div>
        <w:div w:id="1828324620">
          <w:marLeft w:val="640"/>
          <w:marRight w:val="0"/>
          <w:marTop w:val="0"/>
          <w:marBottom w:val="0"/>
          <w:divBdr>
            <w:top w:val="none" w:sz="0" w:space="0" w:color="auto"/>
            <w:left w:val="none" w:sz="0" w:space="0" w:color="auto"/>
            <w:bottom w:val="none" w:sz="0" w:space="0" w:color="auto"/>
            <w:right w:val="none" w:sz="0" w:space="0" w:color="auto"/>
          </w:divBdr>
        </w:div>
        <w:div w:id="1926262801">
          <w:marLeft w:val="640"/>
          <w:marRight w:val="0"/>
          <w:marTop w:val="0"/>
          <w:marBottom w:val="0"/>
          <w:divBdr>
            <w:top w:val="none" w:sz="0" w:space="0" w:color="auto"/>
            <w:left w:val="none" w:sz="0" w:space="0" w:color="auto"/>
            <w:bottom w:val="none" w:sz="0" w:space="0" w:color="auto"/>
            <w:right w:val="none" w:sz="0" w:space="0" w:color="auto"/>
          </w:divBdr>
        </w:div>
        <w:div w:id="1962764085">
          <w:marLeft w:val="640"/>
          <w:marRight w:val="0"/>
          <w:marTop w:val="0"/>
          <w:marBottom w:val="0"/>
          <w:divBdr>
            <w:top w:val="none" w:sz="0" w:space="0" w:color="auto"/>
            <w:left w:val="none" w:sz="0" w:space="0" w:color="auto"/>
            <w:bottom w:val="none" w:sz="0" w:space="0" w:color="auto"/>
            <w:right w:val="none" w:sz="0" w:space="0" w:color="auto"/>
          </w:divBdr>
        </w:div>
        <w:div w:id="2008821388">
          <w:marLeft w:val="640"/>
          <w:marRight w:val="0"/>
          <w:marTop w:val="0"/>
          <w:marBottom w:val="0"/>
          <w:divBdr>
            <w:top w:val="none" w:sz="0" w:space="0" w:color="auto"/>
            <w:left w:val="none" w:sz="0" w:space="0" w:color="auto"/>
            <w:bottom w:val="none" w:sz="0" w:space="0" w:color="auto"/>
            <w:right w:val="none" w:sz="0" w:space="0" w:color="auto"/>
          </w:divBdr>
        </w:div>
        <w:div w:id="2015765735">
          <w:marLeft w:val="640"/>
          <w:marRight w:val="0"/>
          <w:marTop w:val="0"/>
          <w:marBottom w:val="0"/>
          <w:divBdr>
            <w:top w:val="none" w:sz="0" w:space="0" w:color="auto"/>
            <w:left w:val="none" w:sz="0" w:space="0" w:color="auto"/>
            <w:bottom w:val="none" w:sz="0" w:space="0" w:color="auto"/>
            <w:right w:val="none" w:sz="0" w:space="0" w:color="auto"/>
          </w:divBdr>
        </w:div>
        <w:div w:id="2027826341">
          <w:marLeft w:val="640"/>
          <w:marRight w:val="0"/>
          <w:marTop w:val="0"/>
          <w:marBottom w:val="0"/>
          <w:divBdr>
            <w:top w:val="none" w:sz="0" w:space="0" w:color="auto"/>
            <w:left w:val="none" w:sz="0" w:space="0" w:color="auto"/>
            <w:bottom w:val="none" w:sz="0" w:space="0" w:color="auto"/>
            <w:right w:val="none" w:sz="0" w:space="0" w:color="auto"/>
          </w:divBdr>
        </w:div>
        <w:div w:id="2041927248">
          <w:marLeft w:val="640"/>
          <w:marRight w:val="0"/>
          <w:marTop w:val="0"/>
          <w:marBottom w:val="0"/>
          <w:divBdr>
            <w:top w:val="none" w:sz="0" w:space="0" w:color="auto"/>
            <w:left w:val="none" w:sz="0" w:space="0" w:color="auto"/>
            <w:bottom w:val="none" w:sz="0" w:space="0" w:color="auto"/>
            <w:right w:val="none" w:sz="0" w:space="0" w:color="auto"/>
          </w:divBdr>
        </w:div>
        <w:div w:id="2092114354">
          <w:marLeft w:val="640"/>
          <w:marRight w:val="0"/>
          <w:marTop w:val="0"/>
          <w:marBottom w:val="0"/>
          <w:divBdr>
            <w:top w:val="none" w:sz="0" w:space="0" w:color="auto"/>
            <w:left w:val="none" w:sz="0" w:space="0" w:color="auto"/>
            <w:bottom w:val="none" w:sz="0" w:space="0" w:color="auto"/>
            <w:right w:val="none" w:sz="0" w:space="0" w:color="auto"/>
          </w:divBdr>
        </w:div>
        <w:div w:id="2115048675">
          <w:marLeft w:val="640"/>
          <w:marRight w:val="0"/>
          <w:marTop w:val="0"/>
          <w:marBottom w:val="0"/>
          <w:divBdr>
            <w:top w:val="none" w:sz="0" w:space="0" w:color="auto"/>
            <w:left w:val="none" w:sz="0" w:space="0" w:color="auto"/>
            <w:bottom w:val="none" w:sz="0" w:space="0" w:color="auto"/>
            <w:right w:val="none" w:sz="0" w:space="0" w:color="auto"/>
          </w:divBdr>
        </w:div>
      </w:divsChild>
    </w:div>
    <w:div w:id="1287658996">
      <w:bodyDiv w:val="1"/>
      <w:marLeft w:val="0"/>
      <w:marRight w:val="0"/>
      <w:marTop w:val="0"/>
      <w:marBottom w:val="0"/>
      <w:divBdr>
        <w:top w:val="none" w:sz="0" w:space="0" w:color="auto"/>
        <w:left w:val="none" w:sz="0" w:space="0" w:color="auto"/>
        <w:bottom w:val="none" w:sz="0" w:space="0" w:color="auto"/>
        <w:right w:val="none" w:sz="0" w:space="0" w:color="auto"/>
      </w:divBdr>
      <w:divsChild>
        <w:div w:id="1311057774">
          <w:marLeft w:val="0"/>
          <w:marRight w:val="0"/>
          <w:marTop w:val="0"/>
          <w:marBottom w:val="0"/>
          <w:divBdr>
            <w:top w:val="none" w:sz="0" w:space="0" w:color="auto"/>
            <w:left w:val="none" w:sz="0" w:space="0" w:color="auto"/>
            <w:bottom w:val="none" w:sz="0" w:space="0" w:color="auto"/>
            <w:right w:val="none" w:sz="0" w:space="0" w:color="auto"/>
          </w:divBdr>
          <w:divsChild>
            <w:div w:id="3969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92734">
      <w:bodyDiv w:val="1"/>
      <w:marLeft w:val="0"/>
      <w:marRight w:val="0"/>
      <w:marTop w:val="0"/>
      <w:marBottom w:val="0"/>
      <w:divBdr>
        <w:top w:val="none" w:sz="0" w:space="0" w:color="auto"/>
        <w:left w:val="none" w:sz="0" w:space="0" w:color="auto"/>
        <w:bottom w:val="none" w:sz="0" w:space="0" w:color="auto"/>
        <w:right w:val="none" w:sz="0" w:space="0" w:color="auto"/>
      </w:divBdr>
      <w:divsChild>
        <w:div w:id="105974361">
          <w:marLeft w:val="640"/>
          <w:marRight w:val="0"/>
          <w:marTop w:val="0"/>
          <w:marBottom w:val="0"/>
          <w:divBdr>
            <w:top w:val="none" w:sz="0" w:space="0" w:color="auto"/>
            <w:left w:val="none" w:sz="0" w:space="0" w:color="auto"/>
            <w:bottom w:val="none" w:sz="0" w:space="0" w:color="auto"/>
            <w:right w:val="none" w:sz="0" w:space="0" w:color="auto"/>
          </w:divBdr>
        </w:div>
        <w:div w:id="113134884">
          <w:marLeft w:val="640"/>
          <w:marRight w:val="0"/>
          <w:marTop w:val="0"/>
          <w:marBottom w:val="0"/>
          <w:divBdr>
            <w:top w:val="none" w:sz="0" w:space="0" w:color="auto"/>
            <w:left w:val="none" w:sz="0" w:space="0" w:color="auto"/>
            <w:bottom w:val="none" w:sz="0" w:space="0" w:color="auto"/>
            <w:right w:val="none" w:sz="0" w:space="0" w:color="auto"/>
          </w:divBdr>
        </w:div>
        <w:div w:id="174006575">
          <w:marLeft w:val="640"/>
          <w:marRight w:val="0"/>
          <w:marTop w:val="0"/>
          <w:marBottom w:val="0"/>
          <w:divBdr>
            <w:top w:val="none" w:sz="0" w:space="0" w:color="auto"/>
            <w:left w:val="none" w:sz="0" w:space="0" w:color="auto"/>
            <w:bottom w:val="none" w:sz="0" w:space="0" w:color="auto"/>
            <w:right w:val="none" w:sz="0" w:space="0" w:color="auto"/>
          </w:divBdr>
        </w:div>
        <w:div w:id="231627383">
          <w:marLeft w:val="640"/>
          <w:marRight w:val="0"/>
          <w:marTop w:val="0"/>
          <w:marBottom w:val="0"/>
          <w:divBdr>
            <w:top w:val="none" w:sz="0" w:space="0" w:color="auto"/>
            <w:left w:val="none" w:sz="0" w:space="0" w:color="auto"/>
            <w:bottom w:val="none" w:sz="0" w:space="0" w:color="auto"/>
            <w:right w:val="none" w:sz="0" w:space="0" w:color="auto"/>
          </w:divBdr>
        </w:div>
        <w:div w:id="254870063">
          <w:marLeft w:val="640"/>
          <w:marRight w:val="0"/>
          <w:marTop w:val="0"/>
          <w:marBottom w:val="0"/>
          <w:divBdr>
            <w:top w:val="none" w:sz="0" w:space="0" w:color="auto"/>
            <w:left w:val="none" w:sz="0" w:space="0" w:color="auto"/>
            <w:bottom w:val="none" w:sz="0" w:space="0" w:color="auto"/>
            <w:right w:val="none" w:sz="0" w:space="0" w:color="auto"/>
          </w:divBdr>
        </w:div>
        <w:div w:id="274679609">
          <w:marLeft w:val="640"/>
          <w:marRight w:val="0"/>
          <w:marTop w:val="0"/>
          <w:marBottom w:val="0"/>
          <w:divBdr>
            <w:top w:val="none" w:sz="0" w:space="0" w:color="auto"/>
            <w:left w:val="none" w:sz="0" w:space="0" w:color="auto"/>
            <w:bottom w:val="none" w:sz="0" w:space="0" w:color="auto"/>
            <w:right w:val="none" w:sz="0" w:space="0" w:color="auto"/>
          </w:divBdr>
        </w:div>
        <w:div w:id="290526435">
          <w:marLeft w:val="640"/>
          <w:marRight w:val="0"/>
          <w:marTop w:val="0"/>
          <w:marBottom w:val="0"/>
          <w:divBdr>
            <w:top w:val="none" w:sz="0" w:space="0" w:color="auto"/>
            <w:left w:val="none" w:sz="0" w:space="0" w:color="auto"/>
            <w:bottom w:val="none" w:sz="0" w:space="0" w:color="auto"/>
            <w:right w:val="none" w:sz="0" w:space="0" w:color="auto"/>
          </w:divBdr>
        </w:div>
        <w:div w:id="296882225">
          <w:marLeft w:val="640"/>
          <w:marRight w:val="0"/>
          <w:marTop w:val="0"/>
          <w:marBottom w:val="0"/>
          <w:divBdr>
            <w:top w:val="none" w:sz="0" w:space="0" w:color="auto"/>
            <w:left w:val="none" w:sz="0" w:space="0" w:color="auto"/>
            <w:bottom w:val="none" w:sz="0" w:space="0" w:color="auto"/>
            <w:right w:val="none" w:sz="0" w:space="0" w:color="auto"/>
          </w:divBdr>
        </w:div>
        <w:div w:id="326641253">
          <w:marLeft w:val="640"/>
          <w:marRight w:val="0"/>
          <w:marTop w:val="0"/>
          <w:marBottom w:val="0"/>
          <w:divBdr>
            <w:top w:val="none" w:sz="0" w:space="0" w:color="auto"/>
            <w:left w:val="none" w:sz="0" w:space="0" w:color="auto"/>
            <w:bottom w:val="none" w:sz="0" w:space="0" w:color="auto"/>
            <w:right w:val="none" w:sz="0" w:space="0" w:color="auto"/>
          </w:divBdr>
        </w:div>
        <w:div w:id="369956625">
          <w:marLeft w:val="640"/>
          <w:marRight w:val="0"/>
          <w:marTop w:val="0"/>
          <w:marBottom w:val="0"/>
          <w:divBdr>
            <w:top w:val="none" w:sz="0" w:space="0" w:color="auto"/>
            <w:left w:val="none" w:sz="0" w:space="0" w:color="auto"/>
            <w:bottom w:val="none" w:sz="0" w:space="0" w:color="auto"/>
            <w:right w:val="none" w:sz="0" w:space="0" w:color="auto"/>
          </w:divBdr>
        </w:div>
        <w:div w:id="411515189">
          <w:marLeft w:val="640"/>
          <w:marRight w:val="0"/>
          <w:marTop w:val="0"/>
          <w:marBottom w:val="0"/>
          <w:divBdr>
            <w:top w:val="none" w:sz="0" w:space="0" w:color="auto"/>
            <w:left w:val="none" w:sz="0" w:space="0" w:color="auto"/>
            <w:bottom w:val="none" w:sz="0" w:space="0" w:color="auto"/>
            <w:right w:val="none" w:sz="0" w:space="0" w:color="auto"/>
          </w:divBdr>
        </w:div>
        <w:div w:id="465247512">
          <w:marLeft w:val="640"/>
          <w:marRight w:val="0"/>
          <w:marTop w:val="0"/>
          <w:marBottom w:val="0"/>
          <w:divBdr>
            <w:top w:val="none" w:sz="0" w:space="0" w:color="auto"/>
            <w:left w:val="none" w:sz="0" w:space="0" w:color="auto"/>
            <w:bottom w:val="none" w:sz="0" w:space="0" w:color="auto"/>
            <w:right w:val="none" w:sz="0" w:space="0" w:color="auto"/>
          </w:divBdr>
        </w:div>
        <w:div w:id="488979258">
          <w:marLeft w:val="640"/>
          <w:marRight w:val="0"/>
          <w:marTop w:val="0"/>
          <w:marBottom w:val="0"/>
          <w:divBdr>
            <w:top w:val="none" w:sz="0" w:space="0" w:color="auto"/>
            <w:left w:val="none" w:sz="0" w:space="0" w:color="auto"/>
            <w:bottom w:val="none" w:sz="0" w:space="0" w:color="auto"/>
            <w:right w:val="none" w:sz="0" w:space="0" w:color="auto"/>
          </w:divBdr>
        </w:div>
        <w:div w:id="495190368">
          <w:marLeft w:val="640"/>
          <w:marRight w:val="0"/>
          <w:marTop w:val="0"/>
          <w:marBottom w:val="0"/>
          <w:divBdr>
            <w:top w:val="none" w:sz="0" w:space="0" w:color="auto"/>
            <w:left w:val="none" w:sz="0" w:space="0" w:color="auto"/>
            <w:bottom w:val="none" w:sz="0" w:space="0" w:color="auto"/>
            <w:right w:val="none" w:sz="0" w:space="0" w:color="auto"/>
          </w:divBdr>
        </w:div>
        <w:div w:id="515967141">
          <w:marLeft w:val="640"/>
          <w:marRight w:val="0"/>
          <w:marTop w:val="0"/>
          <w:marBottom w:val="0"/>
          <w:divBdr>
            <w:top w:val="none" w:sz="0" w:space="0" w:color="auto"/>
            <w:left w:val="none" w:sz="0" w:space="0" w:color="auto"/>
            <w:bottom w:val="none" w:sz="0" w:space="0" w:color="auto"/>
            <w:right w:val="none" w:sz="0" w:space="0" w:color="auto"/>
          </w:divBdr>
        </w:div>
        <w:div w:id="538665648">
          <w:marLeft w:val="640"/>
          <w:marRight w:val="0"/>
          <w:marTop w:val="0"/>
          <w:marBottom w:val="0"/>
          <w:divBdr>
            <w:top w:val="none" w:sz="0" w:space="0" w:color="auto"/>
            <w:left w:val="none" w:sz="0" w:space="0" w:color="auto"/>
            <w:bottom w:val="none" w:sz="0" w:space="0" w:color="auto"/>
            <w:right w:val="none" w:sz="0" w:space="0" w:color="auto"/>
          </w:divBdr>
        </w:div>
        <w:div w:id="543715642">
          <w:marLeft w:val="640"/>
          <w:marRight w:val="0"/>
          <w:marTop w:val="0"/>
          <w:marBottom w:val="0"/>
          <w:divBdr>
            <w:top w:val="none" w:sz="0" w:space="0" w:color="auto"/>
            <w:left w:val="none" w:sz="0" w:space="0" w:color="auto"/>
            <w:bottom w:val="none" w:sz="0" w:space="0" w:color="auto"/>
            <w:right w:val="none" w:sz="0" w:space="0" w:color="auto"/>
          </w:divBdr>
        </w:div>
        <w:div w:id="556666164">
          <w:marLeft w:val="640"/>
          <w:marRight w:val="0"/>
          <w:marTop w:val="0"/>
          <w:marBottom w:val="0"/>
          <w:divBdr>
            <w:top w:val="none" w:sz="0" w:space="0" w:color="auto"/>
            <w:left w:val="none" w:sz="0" w:space="0" w:color="auto"/>
            <w:bottom w:val="none" w:sz="0" w:space="0" w:color="auto"/>
            <w:right w:val="none" w:sz="0" w:space="0" w:color="auto"/>
          </w:divBdr>
        </w:div>
        <w:div w:id="566840690">
          <w:marLeft w:val="640"/>
          <w:marRight w:val="0"/>
          <w:marTop w:val="0"/>
          <w:marBottom w:val="0"/>
          <w:divBdr>
            <w:top w:val="none" w:sz="0" w:space="0" w:color="auto"/>
            <w:left w:val="none" w:sz="0" w:space="0" w:color="auto"/>
            <w:bottom w:val="none" w:sz="0" w:space="0" w:color="auto"/>
            <w:right w:val="none" w:sz="0" w:space="0" w:color="auto"/>
          </w:divBdr>
        </w:div>
        <w:div w:id="639068190">
          <w:marLeft w:val="640"/>
          <w:marRight w:val="0"/>
          <w:marTop w:val="0"/>
          <w:marBottom w:val="0"/>
          <w:divBdr>
            <w:top w:val="none" w:sz="0" w:space="0" w:color="auto"/>
            <w:left w:val="none" w:sz="0" w:space="0" w:color="auto"/>
            <w:bottom w:val="none" w:sz="0" w:space="0" w:color="auto"/>
            <w:right w:val="none" w:sz="0" w:space="0" w:color="auto"/>
          </w:divBdr>
        </w:div>
        <w:div w:id="645473746">
          <w:marLeft w:val="640"/>
          <w:marRight w:val="0"/>
          <w:marTop w:val="0"/>
          <w:marBottom w:val="0"/>
          <w:divBdr>
            <w:top w:val="none" w:sz="0" w:space="0" w:color="auto"/>
            <w:left w:val="none" w:sz="0" w:space="0" w:color="auto"/>
            <w:bottom w:val="none" w:sz="0" w:space="0" w:color="auto"/>
            <w:right w:val="none" w:sz="0" w:space="0" w:color="auto"/>
          </w:divBdr>
        </w:div>
        <w:div w:id="682393530">
          <w:marLeft w:val="640"/>
          <w:marRight w:val="0"/>
          <w:marTop w:val="0"/>
          <w:marBottom w:val="0"/>
          <w:divBdr>
            <w:top w:val="none" w:sz="0" w:space="0" w:color="auto"/>
            <w:left w:val="none" w:sz="0" w:space="0" w:color="auto"/>
            <w:bottom w:val="none" w:sz="0" w:space="0" w:color="auto"/>
            <w:right w:val="none" w:sz="0" w:space="0" w:color="auto"/>
          </w:divBdr>
        </w:div>
        <w:div w:id="685251405">
          <w:marLeft w:val="640"/>
          <w:marRight w:val="0"/>
          <w:marTop w:val="0"/>
          <w:marBottom w:val="0"/>
          <w:divBdr>
            <w:top w:val="none" w:sz="0" w:space="0" w:color="auto"/>
            <w:left w:val="none" w:sz="0" w:space="0" w:color="auto"/>
            <w:bottom w:val="none" w:sz="0" w:space="0" w:color="auto"/>
            <w:right w:val="none" w:sz="0" w:space="0" w:color="auto"/>
          </w:divBdr>
        </w:div>
        <w:div w:id="688875832">
          <w:marLeft w:val="640"/>
          <w:marRight w:val="0"/>
          <w:marTop w:val="0"/>
          <w:marBottom w:val="0"/>
          <w:divBdr>
            <w:top w:val="none" w:sz="0" w:space="0" w:color="auto"/>
            <w:left w:val="none" w:sz="0" w:space="0" w:color="auto"/>
            <w:bottom w:val="none" w:sz="0" w:space="0" w:color="auto"/>
            <w:right w:val="none" w:sz="0" w:space="0" w:color="auto"/>
          </w:divBdr>
        </w:div>
        <w:div w:id="785588135">
          <w:marLeft w:val="640"/>
          <w:marRight w:val="0"/>
          <w:marTop w:val="0"/>
          <w:marBottom w:val="0"/>
          <w:divBdr>
            <w:top w:val="none" w:sz="0" w:space="0" w:color="auto"/>
            <w:left w:val="none" w:sz="0" w:space="0" w:color="auto"/>
            <w:bottom w:val="none" w:sz="0" w:space="0" w:color="auto"/>
            <w:right w:val="none" w:sz="0" w:space="0" w:color="auto"/>
          </w:divBdr>
        </w:div>
        <w:div w:id="801383808">
          <w:marLeft w:val="640"/>
          <w:marRight w:val="0"/>
          <w:marTop w:val="0"/>
          <w:marBottom w:val="0"/>
          <w:divBdr>
            <w:top w:val="none" w:sz="0" w:space="0" w:color="auto"/>
            <w:left w:val="none" w:sz="0" w:space="0" w:color="auto"/>
            <w:bottom w:val="none" w:sz="0" w:space="0" w:color="auto"/>
            <w:right w:val="none" w:sz="0" w:space="0" w:color="auto"/>
          </w:divBdr>
        </w:div>
        <w:div w:id="872691114">
          <w:marLeft w:val="640"/>
          <w:marRight w:val="0"/>
          <w:marTop w:val="0"/>
          <w:marBottom w:val="0"/>
          <w:divBdr>
            <w:top w:val="none" w:sz="0" w:space="0" w:color="auto"/>
            <w:left w:val="none" w:sz="0" w:space="0" w:color="auto"/>
            <w:bottom w:val="none" w:sz="0" w:space="0" w:color="auto"/>
            <w:right w:val="none" w:sz="0" w:space="0" w:color="auto"/>
          </w:divBdr>
        </w:div>
        <w:div w:id="886839144">
          <w:marLeft w:val="640"/>
          <w:marRight w:val="0"/>
          <w:marTop w:val="0"/>
          <w:marBottom w:val="0"/>
          <w:divBdr>
            <w:top w:val="none" w:sz="0" w:space="0" w:color="auto"/>
            <w:left w:val="none" w:sz="0" w:space="0" w:color="auto"/>
            <w:bottom w:val="none" w:sz="0" w:space="0" w:color="auto"/>
            <w:right w:val="none" w:sz="0" w:space="0" w:color="auto"/>
          </w:divBdr>
        </w:div>
        <w:div w:id="905803137">
          <w:marLeft w:val="640"/>
          <w:marRight w:val="0"/>
          <w:marTop w:val="0"/>
          <w:marBottom w:val="0"/>
          <w:divBdr>
            <w:top w:val="none" w:sz="0" w:space="0" w:color="auto"/>
            <w:left w:val="none" w:sz="0" w:space="0" w:color="auto"/>
            <w:bottom w:val="none" w:sz="0" w:space="0" w:color="auto"/>
            <w:right w:val="none" w:sz="0" w:space="0" w:color="auto"/>
          </w:divBdr>
        </w:div>
        <w:div w:id="939679129">
          <w:marLeft w:val="640"/>
          <w:marRight w:val="0"/>
          <w:marTop w:val="0"/>
          <w:marBottom w:val="0"/>
          <w:divBdr>
            <w:top w:val="none" w:sz="0" w:space="0" w:color="auto"/>
            <w:left w:val="none" w:sz="0" w:space="0" w:color="auto"/>
            <w:bottom w:val="none" w:sz="0" w:space="0" w:color="auto"/>
            <w:right w:val="none" w:sz="0" w:space="0" w:color="auto"/>
          </w:divBdr>
        </w:div>
        <w:div w:id="968242576">
          <w:marLeft w:val="640"/>
          <w:marRight w:val="0"/>
          <w:marTop w:val="0"/>
          <w:marBottom w:val="0"/>
          <w:divBdr>
            <w:top w:val="none" w:sz="0" w:space="0" w:color="auto"/>
            <w:left w:val="none" w:sz="0" w:space="0" w:color="auto"/>
            <w:bottom w:val="none" w:sz="0" w:space="0" w:color="auto"/>
            <w:right w:val="none" w:sz="0" w:space="0" w:color="auto"/>
          </w:divBdr>
        </w:div>
        <w:div w:id="980888906">
          <w:marLeft w:val="640"/>
          <w:marRight w:val="0"/>
          <w:marTop w:val="0"/>
          <w:marBottom w:val="0"/>
          <w:divBdr>
            <w:top w:val="none" w:sz="0" w:space="0" w:color="auto"/>
            <w:left w:val="none" w:sz="0" w:space="0" w:color="auto"/>
            <w:bottom w:val="none" w:sz="0" w:space="0" w:color="auto"/>
            <w:right w:val="none" w:sz="0" w:space="0" w:color="auto"/>
          </w:divBdr>
        </w:div>
        <w:div w:id="993414877">
          <w:marLeft w:val="640"/>
          <w:marRight w:val="0"/>
          <w:marTop w:val="0"/>
          <w:marBottom w:val="0"/>
          <w:divBdr>
            <w:top w:val="none" w:sz="0" w:space="0" w:color="auto"/>
            <w:left w:val="none" w:sz="0" w:space="0" w:color="auto"/>
            <w:bottom w:val="none" w:sz="0" w:space="0" w:color="auto"/>
            <w:right w:val="none" w:sz="0" w:space="0" w:color="auto"/>
          </w:divBdr>
        </w:div>
        <w:div w:id="1113477362">
          <w:marLeft w:val="640"/>
          <w:marRight w:val="0"/>
          <w:marTop w:val="0"/>
          <w:marBottom w:val="0"/>
          <w:divBdr>
            <w:top w:val="none" w:sz="0" w:space="0" w:color="auto"/>
            <w:left w:val="none" w:sz="0" w:space="0" w:color="auto"/>
            <w:bottom w:val="none" w:sz="0" w:space="0" w:color="auto"/>
            <w:right w:val="none" w:sz="0" w:space="0" w:color="auto"/>
          </w:divBdr>
        </w:div>
        <w:div w:id="1156146981">
          <w:marLeft w:val="640"/>
          <w:marRight w:val="0"/>
          <w:marTop w:val="0"/>
          <w:marBottom w:val="0"/>
          <w:divBdr>
            <w:top w:val="none" w:sz="0" w:space="0" w:color="auto"/>
            <w:left w:val="none" w:sz="0" w:space="0" w:color="auto"/>
            <w:bottom w:val="none" w:sz="0" w:space="0" w:color="auto"/>
            <w:right w:val="none" w:sz="0" w:space="0" w:color="auto"/>
          </w:divBdr>
        </w:div>
        <w:div w:id="1177116316">
          <w:marLeft w:val="640"/>
          <w:marRight w:val="0"/>
          <w:marTop w:val="0"/>
          <w:marBottom w:val="0"/>
          <w:divBdr>
            <w:top w:val="none" w:sz="0" w:space="0" w:color="auto"/>
            <w:left w:val="none" w:sz="0" w:space="0" w:color="auto"/>
            <w:bottom w:val="none" w:sz="0" w:space="0" w:color="auto"/>
            <w:right w:val="none" w:sz="0" w:space="0" w:color="auto"/>
          </w:divBdr>
        </w:div>
        <w:div w:id="1196232572">
          <w:marLeft w:val="640"/>
          <w:marRight w:val="0"/>
          <w:marTop w:val="0"/>
          <w:marBottom w:val="0"/>
          <w:divBdr>
            <w:top w:val="none" w:sz="0" w:space="0" w:color="auto"/>
            <w:left w:val="none" w:sz="0" w:space="0" w:color="auto"/>
            <w:bottom w:val="none" w:sz="0" w:space="0" w:color="auto"/>
            <w:right w:val="none" w:sz="0" w:space="0" w:color="auto"/>
          </w:divBdr>
        </w:div>
        <w:div w:id="1200127931">
          <w:marLeft w:val="640"/>
          <w:marRight w:val="0"/>
          <w:marTop w:val="0"/>
          <w:marBottom w:val="0"/>
          <w:divBdr>
            <w:top w:val="none" w:sz="0" w:space="0" w:color="auto"/>
            <w:left w:val="none" w:sz="0" w:space="0" w:color="auto"/>
            <w:bottom w:val="none" w:sz="0" w:space="0" w:color="auto"/>
            <w:right w:val="none" w:sz="0" w:space="0" w:color="auto"/>
          </w:divBdr>
        </w:div>
        <w:div w:id="1206913947">
          <w:marLeft w:val="640"/>
          <w:marRight w:val="0"/>
          <w:marTop w:val="0"/>
          <w:marBottom w:val="0"/>
          <w:divBdr>
            <w:top w:val="none" w:sz="0" w:space="0" w:color="auto"/>
            <w:left w:val="none" w:sz="0" w:space="0" w:color="auto"/>
            <w:bottom w:val="none" w:sz="0" w:space="0" w:color="auto"/>
            <w:right w:val="none" w:sz="0" w:space="0" w:color="auto"/>
          </w:divBdr>
        </w:div>
        <w:div w:id="1264609854">
          <w:marLeft w:val="640"/>
          <w:marRight w:val="0"/>
          <w:marTop w:val="0"/>
          <w:marBottom w:val="0"/>
          <w:divBdr>
            <w:top w:val="none" w:sz="0" w:space="0" w:color="auto"/>
            <w:left w:val="none" w:sz="0" w:space="0" w:color="auto"/>
            <w:bottom w:val="none" w:sz="0" w:space="0" w:color="auto"/>
            <w:right w:val="none" w:sz="0" w:space="0" w:color="auto"/>
          </w:divBdr>
        </w:div>
        <w:div w:id="1275750329">
          <w:marLeft w:val="640"/>
          <w:marRight w:val="0"/>
          <w:marTop w:val="0"/>
          <w:marBottom w:val="0"/>
          <w:divBdr>
            <w:top w:val="none" w:sz="0" w:space="0" w:color="auto"/>
            <w:left w:val="none" w:sz="0" w:space="0" w:color="auto"/>
            <w:bottom w:val="none" w:sz="0" w:space="0" w:color="auto"/>
            <w:right w:val="none" w:sz="0" w:space="0" w:color="auto"/>
          </w:divBdr>
        </w:div>
        <w:div w:id="1293054503">
          <w:marLeft w:val="640"/>
          <w:marRight w:val="0"/>
          <w:marTop w:val="0"/>
          <w:marBottom w:val="0"/>
          <w:divBdr>
            <w:top w:val="none" w:sz="0" w:space="0" w:color="auto"/>
            <w:left w:val="none" w:sz="0" w:space="0" w:color="auto"/>
            <w:bottom w:val="none" w:sz="0" w:space="0" w:color="auto"/>
            <w:right w:val="none" w:sz="0" w:space="0" w:color="auto"/>
          </w:divBdr>
        </w:div>
        <w:div w:id="1312979061">
          <w:marLeft w:val="640"/>
          <w:marRight w:val="0"/>
          <w:marTop w:val="0"/>
          <w:marBottom w:val="0"/>
          <w:divBdr>
            <w:top w:val="none" w:sz="0" w:space="0" w:color="auto"/>
            <w:left w:val="none" w:sz="0" w:space="0" w:color="auto"/>
            <w:bottom w:val="none" w:sz="0" w:space="0" w:color="auto"/>
            <w:right w:val="none" w:sz="0" w:space="0" w:color="auto"/>
          </w:divBdr>
        </w:div>
        <w:div w:id="1381133087">
          <w:marLeft w:val="640"/>
          <w:marRight w:val="0"/>
          <w:marTop w:val="0"/>
          <w:marBottom w:val="0"/>
          <w:divBdr>
            <w:top w:val="none" w:sz="0" w:space="0" w:color="auto"/>
            <w:left w:val="none" w:sz="0" w:space="0" w:color="auto"/>
            <w:bottom w:val="none" w:sz="0" w:space="0" w:color="auto"/>
            <w:right w:val="none" w:sz="0" w:space="0" w:color="auto"/>
          </w:divBdr>
        </w:div>
        <w:div w:id="1412388684">
          <w:marLeft w:val="640"/>
          <w:marRight w:val="0"/>
          <w:marTop w:val="0"/>
          <w:marBottom w:val="0"/>
          <w:divBdr>
            <w:top w:val="none" w:sz="0" w:space="0" w:color="auto"/>
            <w:left w:val="none" w:sz="0" w:space="0" w:color="auto"/>
            <w:bottom w:val="none" w:sz="0" w:space="0" w:color="auto"/>
            <w:right w:val="none" w:sz="0" w:space="0" w:color="auto"/>
          </w:divBdr>
        </w:div>
        <w:div w:id="1434208927">
          <w:marLeft w:val="640"/>
          <w:marRight w:val="0"/>
          <w:marTop w:val="0"/>
          <w:marBottom w:val="0"/>
          <w:divBdr>
            <w:top w:val="none" w:sz="0" w:space="0" w:color="auto"/>
            <w:left w:val="none" w:sz="0" w:space="0" w:color="auto"/>
            <w:bottom w:val="none" w:sz="0" w:space="0" w:color="auto"/>
            <w:right w:val="none" w:sz="0" w:space="0" w:color="auto"/>
          </w:divBdr>
        </w:div>
        <w:div w:id="1446651624">
          <w:marLeft w:val="640"/>
          <w:marRight w:val="0"/>
          <w:marTop w:val="0"/>
          <w:marBottom w:val="0"/>
          <w:divBdr>
            <w:top w:val="none" w:sz="0" w:space="0" w:color="auto"/>
            <w:left w:val="none" w:sz="0" w:space="0" w:color="auto"/>
            <w:bottom w:val="none" w:sz="0" w:space="0" w:color="auto"/>
            <w:right w:val="none" w:sz="0" w:space="0" w:color="auto"/>
          </w:divBdr>
        </w:div>
        <w:div w:id="1472404932">
          <w:marLeft w:val="640"/>
          <w:marRight w:val="0"/>
          <w:marTop w:val="0"/>
          <w:marBottom w:val="0"/>
          <w:divBdr>
            <w:top w:val="none" w:sz="0" w:space="0" w:color="auto"/>
            <w:left w:val="none" w:sz="0" w:space="0" w:color="auto"/>
            <w:bottom w:val="none" w:sz="0" w:space="0" w:color="auto"/>
            <w:right w:val="none" w:sz="0" w:space="0" w:color="auto"/>
          </w:divBdr>
        </w:div>
        <w:div w:id="1517496247">
          <w:marLeft w:val="640"/>
          <w:marRight w:val="0"/>
          <w:marTop w:val="0"/>
          <w:marBottom w:val="0"/>
          <w:divBdr>
            <w:top w:val="none" w:sz="0" w:space="0" w:color="auto"/>
            <w:left w:val="none" w:sz="0" w:space="0" w:color="auto"/>
            <w:bottom w:val="none" w:sz="0" w:space="0" w:color="auto"/>
            <w:right w:val="none" w:sz="0" w:space="0" w:color="auto"/>
          </w:divBdr>
        </w:div>
        <w:div w:id="1540436556">
          <w:marLeft w:val="640"/>
          <w:marRight w:val="0"/>
          <w:marTop w:val="0"/>
          <w:marBottom w:val="0"/>
          <w:divBdr>
            <w:top w:val="none" w:sz="0" w:space="0" w:color="auto"/>
            <w:left w:val="none" w:sz="0" w:space="0" w:color="auto"/>
            <w:bottom w:val="none" w:sz="0" w:space="0" w:color="auto"/>
            <w:right w:val="none" w:sz="0" w:space="0" w:color="auto"/>
          </w:divBdr>
        </w:div>
        <w:div w:id="1542941029">
          <w:marLeft w:val="640"/>
          <w:marRight w:val="0"/>
          <w:marTop w:val="0"/>
          <w:marBottom w:val="0"/>
          <w:divBdr>
            <w:top w:val="none" w:sz="0" w:space="0" w:color="auto"/>
            <w:left w:val="none" w:sz="0" w:space="0" w:color="auto"/>
            <w:bottom w:val="none" w:sz="0" w:space="0" w:color="auto"/>
            <w:right w:val="none" w:sz="0" w:space="0" w:color="auto"/>
          </w:divBdr>
        </w:div>
        <w:div w:id="1582563543">
          <w:marLeft w:val="640"/>
          <w:marRight w:val="0"/>
          <w:marTop w:val="0"/>
          <w:marBottom w:val="0"/>
          <w:divBdr>
            <w:top w:val="none" w:sz="0" w:space="0" w:color="auto"/>
            <w:left w:val="none" w:sz="0" w:space="0" w:color="auto"/>
            <w:bottom w:val="none" w:sz="0" w:space="0" w:color="auto"/>
            <w:right w:val="none" w:sz="0" w:space="0" w:color="auto"/>
          </w:divBdr>
        </w:div>
        <w:div w:id="1629820120">
          <w:marLeft w:val="640"/>
          <w:marRight w:val="0"/>
          <w:marTop w:val="0"/>
          <w:marBottom w:val="0"/>
          <w:divBdr>
            <w:top w:val="none" w:sz="0" w:space="0" w:color="auto"/>
            <w:left w:val="none" w:sz="0" w:space="0" w:color="auto"/>
            <w:bottom w:val="none" w:sz="0" w:space="0" w:color="auto"/>
            <w:right w:val="none" w:sz="0" w:space="0" w:color="auto"/>
          </w:divBdr>
        </w:div>
        <w:div w:id="1641836702">
          <w:marLeft w:val="640"/>
          <w:marRight w:val="0"/>
          <w:marTop w:val="0"/>
          <w:marBottom w:val="0"/>
          <w:divBdr>
            <w:top w:val="none" w:sz="0" w:space="0" w:color="auto"/>
            <w:left w:val="none" w:sz="0" w:space="0" w:color="auto"/>
            <w:bottom w:val="none" w:sz="0" w:space="0" w:color="auto"/>
            <w:right w:val="none" w:sz="0" w:space="0" w:color="auto"/>
          </w:divBdr>
        </w:div>
        <w:div w:id="1690063646">
          <w:marLeft w:val="640"/>
          <w:marRight w:val="0"/>
          <w:marTop w:val="0"/>
          <w:marBottom w:val="0"/>
          <w:divBdr>
            <w:top w:val="none" w:sz="0" w:space="0" w:color="auto"/>
            <w:left w:val="none" w:sz="0" w:space="0" w:color="auto"/>
            <w:bottom w:val="none" w:sz="0" w:space="0" w:color="auto"/>
            <w:right w:val="none" w:sz="0" w:space="0" w:color="auto"/>
          </w:divBdr>
        </w:div>
        <w:div w:id="1818255185">
          <w:marLeft w:val="640"/>
          <w:marRight w:val="0"/>
          <w:marTop w:val="0"/>
          <w:marBottom w:val="0"/>
          <w:divBdr>
            <w:top w:val="none" w:sz="0" w:space="0" w:color="auto"/>
            <w:left w:val="none" w:sz="0" w:space="0" w:color="auto"/>
            <w:bottom w:val="none" w:sz="0" w:space="0" w:color="auto"/>
            <w:right w:val="none" w:sz="0" w:space="0" w:color="auto"/>
          </w:divBdr>
        </w:div>
        <w:div w:id="1867019150">
          <w:marLeft w:val="640"/>
          <w:marRight w:val="0"/>
          <w:marTop w:val="0"/>
          <w:marBottom w:val="0"/>
          <w:divBdr>
            <w:top w:val="none" w:sz="0" w:space="0" w:color="auto"/>
            <w:left w:val="none" w:sz="0" w:space="0" w:color="auto"/>
            <w:bottom w:val="none" w:sz="0" w:space="0" w:color="auto"/>
            <w:right w:val="none" w:sz="0" w:space="0" w:color="auto"/>
          </w:divBdr>
        </w:div>
        <w:div w:id="2039046794">
          <w:marLeft w:val="640"/>
          <w:marRight w:val="0"/>
          <w:marTop w:val="0"/>
          <w:marBottom w:val="0"/>
          <w:divBdr>
            <w:top w:val="none" w:sz="0" w:space="0" w:color="auto"/>
            <w:left w:val="none" w:sz="0" w:space="0" w:color="auto"/>
            <w:bottom w:val="none" w:sz="0" w:space="0" w:color="auto"/>
            <w:right w:val="none" w:sz="0" w:space="0" w:color="auto"/>
          </w:divBdr>
        </w:div>
      </w:divsChild>
    </w:div>
    <w:div w:id="1293947348">
      <w:bodyDiv w:val="1"/>
      <w:marLeft w:val="0"/>
      <w:marRight w:val="0"/>
      <w:marTop w:val="0"/>
      <w:marBottom w:val="0"/>
      <w:divBdr>
        <w:top w:val="none" w:sz="0" w:space="0" w:color="auto"/>
        <w:left w:val="none" w:sz="0" w:space="0" w:color="auto"/>
        <w:bottom w:val="none" w:sz="0" w:space="0" w:color="auto"/>
        <w:right w:val="none" w:sz="0" w:space="0" w:color="auto"/>
      </w:divBdr>
      <w:divsChild>
        <w:div w:id="479540363">
          <w:marLeft w:val="640"/>
          <w:marRight w:val="0"/>
          <w:marTop w:val="0"/>
          <w:marBottom w:val="0"/>
          <w:divBdr>
            <w:top w:val="none" w:sz="0" w:space="0" w:color="auto"/>
            <w:left w:val="none" w:sz="0" w:space="0" w:color="auto"/>
            <w:bottom w:val="none" w:sz="0" w:space="0" w:color="auto"/>
            <w:right w:val="none" w:sz="0" w:space="0" w:color="auto"/>
          </w:divBdr>
        </w:div>
        <w:div w:id="1636567946">
          <w:marLeft w:val="640"/>
          <w:marRight w:val="0"/>
          <w:marTop w:val="0"/>
          <w:marBottom w:val="0"/>
          <w:divBdr>
            <w:top w:val="none" w:sz="0" w:space="0" w:color="auto"/>
            <w:left w:val="none" w:sz="0" w:space="0" w:color="auto"/>
            <w:bottom w:val="none" w:sz="0" w:space="0" w:color="auto"/>
            <w:right w:val="none" w:sz="0" w:space="0" w:color="auto"/>
          </w:divBdr>
        </w:div>
        <w:div w:id="1472477104">
          <w:marLeft w:val="640"/>
          <w:marRight w:val="0"/>
          <w:marTop w:val="0"/>
          <w:marBottom w:val="0"/>
          <w:divBdr>
            <w:top w:val="none" w:sz="0" w:space="0" w:color="auto"/>
            <w:left w:val="none" w:sz="0" w:space="0" w:color="auto"/>
            <w:bottom w:val="none" w:sz="0" w:space="0" w:color="auto"/>
            <w:right w:val="none" w:sz="0" w:space="0" w:color="auto"/>
          </w:divBdr>
        </w:div>
        <w:div w:id="2096972878">
          <w:marLeft w:val="640"/>
          <w:marRight w:val="0"/>
          <w:marTop w:val="0"/>
          <w:marBottom w:val="0"/>
          <w:divBdr>
            <w:top w:val="none" w:sz="0" w:space="0" w:color="auto"/>
            <w:left w:val="none" w:sz="0" w:space="0" w:color="auto"/>
            <w:bottom w:val="none" w:sz="0" w:space="0" w:color="auto"/>
            <w:right w:val="none" w:sz="0" w:space="0" w:color="auto"/>
          </w:divBdr>
        </w:div>
        <w:div w:id="379675733">
          <w:marLeft w:val="640"/>
          <w:marRight w:val="0"/>
          <w:marTop w:val="0"/>
          <w:marBottom w:val="0"/>
          <w:divBdr>
            <w:top w:val="none" w:sz="0" w:space="0" w:color="auto"/>
            <w:left w:val="none" w:sz="0" w:space="0" w:color="auto"/>
            <w:bottom w:val="none" w:sz="0" w:space="0" w:color="auto"/>
            <w:right w:val="none" w:sz="0" w:space="0" w:color="auto"/>
          </w:divBdr>
        </w:div>
        <w:div w:id="407314791">
          <w:marLeft w:val="640"/>
          <w:marRight w:val="0"/>
          <w:marTop w:val="0"/>
          <w:marBottom w:val="0"/>
          <w:divBdr>
            <w:top w:val="none" w:sz="0" w:space="0" w:color="auto"/>
            <w:left w:val="none" w:sz="0" w:space="0" w:color="auto"/>
            <w:bottom w:val="none" w:sz="0" w:space="0" w:color="auto"/>
            <w:right w:val="none" w:sz="0" w:space="0" w:color="auto"/>
          </w:divBdr>
        </w:div>
        <w:div w:id="1729959137">
          <w:marLeft w:val="640"/>
          <w:marRight w:val="0"/>
          <w:marTop w:val="0"/>
          <w:marBottom w:val="0"/>
          <w:divBdr>
            <w:top w:val="none" w:sz="0" w:space="0" w:color="auto"/>
            <w:left w:val="none" w:sz="0" w:space="0" w:color="auto"/>
            <w:bottom w:val="none" w:sz="0" w:space="0" w:color="auto"/>
            <w:right w:val="none" w:sz="0" w:space="0" w:color="auto"/>
          </w:divBdr>
        </w:div>
        <w:div w:id="1300116289">
          <w:marLeft w:val="640"/>
          <w:marRight w:val="0"/>
          <w:marTop w:val="0"/>
          <w:marBottom w:val="0"/>
          <w:divBdr>
            <w:top w:val="none" w:sz="0" w:space="0" w:color="auto"/>
            <w:left w:val="none" w:sz="0" w:space="0" w:color="auto"/>
            <w:bottom w:val="none" w:sz="0" w:space="0" w:color="auto"/>
            <w:right w:val="none" w:sz="0" w:space="0" w:color="auto"/>
          </w:divBdr>
        </w:div>
        <w:div w:id="1234243625">
          <w:marLeft w:val="640"/>
          <w:marRight w:val="0"/>
          <w:marTop w:val="0"/>
          <w:marBottom w:val="0"/>
          <w:divBdr>
            <w:top w:val="none" w:sz="0" w:space="0" w:color="auto"/>
            <w:left w:val="none" w:sz="0" w:space="0" w:color="auto"/>
            <w:bottom w:val="none" w:sz="0" w:space="0" w:color="auto"/>
            <w:right w:val="none" w:sz="0" w:space="0" w:color="auto"/>
          </w:divBdr>
        </w:div>
        <w:div w:id="2141918072">
          <w:marLeft w:val="640"/>
          <w:marRight w:val="0"/>
          <w:marTop w:val="0"/>
          <w:marBottom w:val="0"/>
          <w:divBdr>
            <w:top w:val="none" w:sz="0" w:space="0" w:color="auto"/>
            <w:left w:val="none" w:sz="0" w:space="0" w:color="auto"/>
            <w:bottom w:val="none" w:sz="0" w:space="0" w:color="auto"/>
            <w:right w:val="none" w:sz="0" w:space="0" w:color="auto"/>
          </w:divBdr>
        </w:div>
        <w:div w:id="320474387">
          <w:marLeft w:val="640"/>
          <w:marRight w:val="0"/>
          <w:marTop w:val="0"/>
          <w:marBottom w:val="0"/>
          <w:divBdr>
            <w:top w:val="none" w:sz="0" w:space="0" w:color="auto"/>
            <w:left w:val="none" w:sz="0" w:space="0" w:color="auto"/>
            <w:bottom w:val="none" w:sz="0" w:space="0" w:color="auto"/>
            <w:right w:val="none" w:sz="0" w:space="0" w:color="auto"/>
          </w:divBdr>
        </w:div>
        <w:div w:id="1941374937">
          <w:marLeft w:val="640"/>
          <w:marRight w:val="0"/>
          <w:marTop w:val="0"/>
          <w:marBottom w:val="0"/>
          <w:divBdr>
            <w:top w:val="none" w:sz="0" w:space="0" w:color="auto"/>
            <w:left w:val="none" w:sz="0" w:space="0" w:color="auto"/>
            <w:bottom w:val="none" w:sz="0" w:space="0" w:color="auto"/>
            <w:right w:val="none" w:sz="0" w:space="0" w:color="auto"/>
          </w:divBdr>
        </w:div>
        <w:div w:id="1014726546">
          <w:marLeft w:val="640"/>
          <w:marRight w:val="0"/>
          <w:marTop w:val="0"/>
          <w:marBottom w:val="0"/>
          <w:divBdr>
            <w:top w:val="none" w:sz="0" w:space="0" w:color="auto"/>
            <w:left w:val="none" w:sz="0" w:space="0" w:color="auto"/>
            <w:bottom w:val="none" w:sz="0" w:space="0" w:color="auto"/>
            <w:right w:val="none" w:sz="0" w:space="0" w:color="auto"/>
          </w:divBdr>
        </w:div>
        <w:div w:id="1833183199">
          <w:marLeft w:val="640"/>
          <w:marRight w:val="0"/>
          <w:marTop w:val="0"/>
          <w:marBottom w:val="0"/>
          <w:divBdr>
            <w:top w:val="none" w:sz="0" w:space="0" w:color="auto"/>
            <w:left w:val="none" w:sz="0" w:space="0" w:color="auto"/>
            <w:bottom w:val="none" w:sz="0" w:space="0" w:color="auto"/>
            <w:right w:val="none" w:sz="0" w:space="0" w:color="auto"/>
          </w:divBdr>
        </w:div>
        <w:div w:id="2087604166">
          <w:marLeft w:val="640"/>
          <w:marRight w:val="0"/>
          <w:marTop w:val="0"/>
          <w:marBottom w:val="0"/>
          <w:divBdr>
            <w:top w:val="none" w:sz="0" w:space="0" w:color="auto"/>
            <w:left w:val="none" w:sz="0" w:space="0" w:color="auto"/>
            <w:bottom w:val="none" w:sz="0" w:space="0" w:color="auto"/>
            <w:right w:val="none" w:sz="0" w:space="0" w:color="auto"/>
          </w:divBdr>
        </w:div>
        <w:div w:id="1873104020">
          <w:marLeft w:val="640"/>
          <w:marRight w:val="0"/>
          <w:marTop w:val="0"/>
          <w:marBottom w:val="0"/>
          <w:divBdr>
            <w:top w:val="none" w:sz="0" w:space="0" w:color="auto"/>
            <w:left w:val="none" w:sz="0" w:space="0" w:color="auto"/>
            <w:bottom w:val="none" w:sz="0" w:space="0" w:color="auto"/>
            <w:right w:val="none" w:sz="0" w:space="0" w:color="auto"/>
          </w:divBdr>
        </w:div>
        <w:div w:id="32316385">
          <w:marLeft w:val="640"/>
          <w:marRight w:val="0"/>
          <w:marTop w:val="0"/>
          <w:marBottom w:val="0"/>
          <w:divBdr>
            <w:top w:val="none" w:sz="0" w:space="0" w:color="auto"/>
            <w:left w:val="none" w:sz="0" w:space="0" w:color="auto"/>
            <w:bottom w:val="none" w:sz="0" w:space="0" w:color="auto"/>
            <w:right w:val="none" w:sz="0" w:space="0" w:color="auto"/>
          </w:divBdr>
        </w:div>
        <w:div w:id="1844346844">
          <w:marLeft w:val="640"/>
          <w:marRight w:val="0"/>
          <w:marTop w:val="0"/>
          <w:marBottom w:val="0"/>
          <w:divBdr>
            <w:top w:val="none" w:sz="0" w:space="0" w:color="auto"/>
            <w:left w:val="none" w:sz="0" w:space="0" w:color="auto"/>
            <w:bottom w:val="none" w:sz="0" w:space="0" w:color="auto"/>
            <w:right w:val="none" w:sz="0" w:space="0" w:color="auto"/>
          </w:divBdr>
        </w:div>
        <w:div w:id="1116555980">
          <w:marLeft w:val="640"/>
          <w:marRight w:val="0"/>
          <w:marTop w:val="0"/>
          <w:marBottom w:val="0"/>
          <w:divBdr>
            <w:top w:val="none" w:sz="0" w:space="0" w:color="auto"/>
            <w:left w:val="none" w:sz="0" w:space="0" w:color="auto"/>
            <w:bottom w:val="none" w:sz="0" w:space="0" w:color="auto"/>
            <w:right w:val="none" w:sz="0" w:space="0" w:color="auto"/>
          </w:divBdr>
        </w:div>
        <w:div w:id="878514433">
          <w:marLeft w:val="640"/>
          <w:marRight w:val="0"/>
          <w:marTop w:val="0"/>
          <w:marBottom w:val="0"/>
          <w:divBdr>
            <w:top w:val="none" w:sz="0" w:space="0" w:color="auto"/>
            <w:left w:val="none" w:sz="0" w:space="0" w:color="auto"/>
            <w:bottom w:val="none" w:sz="0" w:space="0" w:color="auto"/>
            <w:right w:val="none" w:sz="0" w:space="0" w:color="auto"/>
          </w:divBdr>
        </w:div>
        <w:div w:id="739787393">
          <w:marLeft w:val="640"/>
          <w:marRight w:val="0"/>
          <w:marTop w:val="0"/>
          <w:marBottom w:val="0"/>
          <w:divBdr>
            <w:top w:val="none" w:sz="0" w:space="0" w:color="auto"/>
            <w:left w:val="none" w:sz="0" w:space="0" w:color="auto"/>
            <w:bottom w:val="none" w:sz="0" w:space="0" w:color="auto"/>
            <w:right w:val="none" w:sz="0" w:space="0" w:color="auto"/>
          </w:divBdr>
        </w:div>
        <w:div w:id="750156678">
          <w:marLeft w:val="640"/>
          <w:marRight w:val="0"/>
          <w:marTop w:val="0"/>
          <w:marBottom w:val="0"/>
          <w:divBdr>
            <w:top w:val="none" w:sz="0" w:space="0" w:color="auto"/>
            <w:left w:val="none" w:sz="0" w:space="0" w:color="auto"/>
            <w:bottom w:val="none" w:sz="0" w:space="0" w:color="auto"/>
            <w:right w:val="none" w:sz="0" w:space="0" w:color="auto"/>
          </w:divBdr>
        </w:div>
        <w:div w:id="69278709">
          <w:marLeft w:val="640"/>
          <w:marRight w:val="0"/>
          <w:marTop w:val="0"/>
          <w:marBottom w:val="0"/>
          <w:divBdr>
            <w:top w:val="none" w:sz="0" w:space="0" w:color="auto"/>
            <w:left w:val="none" w:sz="0" w:space="0" w:color="auto"/>
            <w:bottom w:val="none" w:sz="0" w:space="0" w:color="auto"/>
            <w:right w:val="none" w:sz="0" w:space="0" w:color="auto"/>
          </w:divBdr>
        </w:div>
        <w:div w:id="267934456">
          <w:marLeft w:val="640"/>
          <w:marRight w:val="0"/>
          <w:marTop w:val="0"/>
          <w:marBottom w:val="0"/>
          <w:divBdr>
            <w:top w:val="none" w:sz="0" w:space="0" w:color="auto"/>
            <w:left w:val="none" w:sz="0" w:space="0" w:color="auto"/>
            <w:bottom w:val="none" w:sz="0" w:space="0" w:color="auto"/>
            <w:right w:val="none" w:sz="0" w:space="0" w:color="auto"/>
          </w:divBdr>
        </w:div>
        <w:div w:id="209416599">
          <w:marLeft w:val="640"/>
          <w:marRight w:val="0"/>
          <w:marTop w:val="0"/>
          <w:marBottom w:val="0"/>
          <w:divBdr>
            <w:top w:val="none" w:sz="0" w:space="0" w:color="auto"/>
            <w:left w:val="none" w:sz="0" w:space="0" w:color="auto"/>
            <w:bottom w:val="none" w:sz="0" w:space="0" w:color="auto"/>
            <w:right w:val="none" w:sz="0" w:space="0" w:color="auto"/>
          </w:divBdr>
        </w:div>
        <w:div w:id="2116633111">
          <w:marLeft w:val="640"/>
          <w:marRight w:val="0"/>
          <w:marTop w:val="0"/>
          <w:marBottom w:val="0"/>
          <w:divBdr>
            <w:top w:val="none" w:sz="0" w:space="0" w:color="auto"/>
            <w:left w:val="none" w:sz="0" w:space="0" w:color="auto"/>
            <w:bottom w:val="none" w:sz="0" w:space="0" w:color="auto"/>
            <w:right w:val="none" w:sz="0" w:space="0" w:color="auto"/>
          </w:divBdr>
        </w:div>
        <w:div w:id="1811440321">
          <w:marLeft w:val="640"/>
          <w:marRight w:val="0"/>
          <w:marTop w:val="0"/>
          <w:marBottom w:val="0"/>
          <w:divBdr>
            <w:top w:val="none" w:sz="0" w:space="0" w:color="auto"/>
            <w:left w:val="none" w:sz="0" w:space="0" w:color="auto"/>
            <w:bottom w:val="none" w:sz="0" w:space="0" w:color="auto"/>
            <w:right w:val="none" w:sz="0" w:space="0" w:color="auto"/>
          </w:divBdr>
        </w:div>
        <w:div w:id="147670635">
          <w:marLeft w:val="640"/>
          <w:marRight w:val="0"/>
          <w:marTop w:val="0"/>
          <w:marBottom w:val="0"/>
          <w:divBdr>
            <w:top w:val="none" w:sz="0" w:space="0" w:color="auto"/>
            <w:left w:val="none" w:sz="0" w:space="0" w:color="auto"/>
            <w:bottom w:val="none" w:sz="0" w:space="0" w:color="auto"/>
            <w:right w:val="none" w:sz="0" w:space="0" w:color="auto"/>
          </w:divBdr>
        </w:div>
        <w:div w:id="971977455">
          <w:marLeft w:val="640"/>
          <w:marRight w:val="0"/>
          <w:marTop w:val="0"/>
          <w:marBottom w:val="0"/>
          <w:divBdr>
            <w:top w:val="none" w:sz="0" w:space="0" w:color="auto"/>
            <w:left w:val="none" w:sz="0" w:space="0" w:color="auto"/>
            <w:bottom w:val="none" w:sz="0" w:space="0" w:color="auto"/>
            <w:right w:val="none" w:sz="0" w:space="0" w:color="auto"/>
          </w:divBdr>
        </w:div>
        <w:div w:id="1339773708">
          <w:marLeft w:val="640"/>
          <w:marRight w:val="0"/>
          <w:marTop w:val="0"/>
          <w:marBottom w:val="0"/>
          <w:divBdr>
            <w:top w:val="none" w:sz="0" w:space="0" w:color="auto"/>
            <w:left w:val="none" w:sz="0" w:space="0" w:color="auto"/>
            <w:bottom w:val="none" w:sz="0" w:space="0" w:color="auto"/>
            <w:right w:val="none" w:sz="0" w:space="0" w:color="auto"/>
          </w:divBdr>
        </w:div>
        <w:div w:id="428427429">
          <w:marLeft w:val="640"/>
          <w:marRight w:val="0"/>
          <w:marTop w:val="0"/>
          <w:marBottom w:val="0"/>
          <w:divBdr>
            <w:top w:val="none" w:sz="0" w:space="0" w:color="auto"/>
            <w:left w:val="none" w:sz="0" w:space="0" w:color="auto"/>
            <w:bottom w:val="none" w:sz="0" w:space="0" w:color="auto"/>
            <w:right w:val="none" w:sz="0" w:space="0" w:color="auto"/>
          </w:divBdr>
        </w:div>
        <w:div w:id="266814373">
          <w:marLeft w:val="640"/>
          <w:marRight w:val="0"/>
          <w:marTop w:val="0"/>
          <w:marBottom w:val="0"/>
          <w:divBdr>
            <w:top w:val="none" w:sz="0" w:space="0" w:color="auto"/>
            <w:left w:val="none" w:sz="0" w:space="0" w:color="auto"/>
            <w:bottom w:val="none" w:sz="0" w:space="0" w:color="auto"/>
            <w:right w:val="none" w:sz="0" w:space="0" w:color="auto"/>
          </w:divBdr>
        </w:div>
        <w:div w:id="1067151546">
          <w:marLeft w:val="640"/>
          <w:marRight w:val="0"/>
          <w:marTop w:val="0"/>
          <w:marBottom w:val="0"/>
          <w:divBdr>
            <w:top w:val="none" w:sz="0" w:space="0" w:color="auto"/>
            <w:left w:val="none" w:sz="0" w:space="0" w:color="auto"/>
            <w:bottom w:val="none" w:sz="0" w:space="0" w:color="auto"/>
            <w:right w:val="none" w:sz="0" w:space="0" w:color="auto"/>
          </w:divBdr>
        </w:div>
        <w:div w:id="404963020">
          <w:marLeft w:val="640"/>
          <w:marRight w:val="0"/>
          <w:marTop w:val="0"/>
          <w:marBottom w:val="0"/>
          <w:divBdr>
            <w:top w:val="none" w:sz="0" w:space="0" w:color="auto"/>
            <w:left w:val="none" w:sz="0" w:space="0" w:color="auto"/>
            <w:bottom w:val="none" w:sz="0" w:space="0" w:color="auto"/>
            <w:right w:val="none" w:sz="0" w:space="0" w:color="auto"/>
          </w:divBdr>
        </w:div>
        <w:div w:id="484009525">
          <w:marLeft w:val="640"/>
          <w:marRight w:val="0"/>
          <w:marTop w:val="0"/>
          <w:marBottom w:val="0"/>
          <w:divBdr>
            <w:top w:val="none" w:sz="0" w:space="0" w:color="auto"/>
            <w:left w:val="none" w:sz="0" w:space="0" w:color="auto"/>
            <w:bottom w:val="none" w:sz="0" w:space="0" w:color="auto"/>
            <w:right w:val="none" w:sz="0" w:space="0" w:color="auto"/>
          </w:divBdr>
        </w:div>
        <w:div w:id="725952871">
          <w:marLeft w:val="640"/>
          <w:marRight w:val="0"/>
          <w:marTop w:val="0"/>
          <w:marBottom w:val="0"/>
          <w:divBdr>
            <w:top w:val="none" w:sz="0" w:space="0" w:color="auto"/>
            <w:left w:val="none" w:sz="0" w:space="0" w:color="auto"/>
            <w:bottom w:val="none" w:sz="0" w:space="0" w:color="auto"/>
            <w:right w:val="none" w:sz="0" w:space="0" w:color="auto"/>
          </w:divBdr>
        </w:div>
        <w:div w:id="1833907039">
          <w:marLeft w:val="640"/>
          <w:marRight w:val="0"/>
          <w:marTop w:val="0"/>
          <w:marBottom w:val="0"/>
          <w:divBdr>
            <w:top w:val="none" w:sz="0" w:space="0" w:color="auto"/>
            <w:left w:val="none" w:sz="0" w:space="0" w:color="auto"/>
            <w:bottom w:val="none" w:sz="0" w:space="0" w:color="auto"/>
            <w:right w:val="none" w:sz="0" w:space="0" w:color="auto"/>
          </w:divBdr>
        </w:div>
        <w:div w:id="1206335373">
          <w:marLeft w:val="640"/>
          <w:marRight w:val="0"/>
          <w:marTop w:val="0"/>
          <w:marBottom w:val="0"/>
          <w:divBdr>
            <w:top w:val="none" w:sz="0" w:space="0" w:color="auto"/>
            <w:left w:val="none" w:sz="0" w:space="0" w:color="auto"/>
            <w:bottom w:val="none" w:sz="0" w:space="0" w:color="auto"/>
            <w:right w:val="none" w:sz="0" w:space="0" w:color="auto"/>
          </w:divBdr>
        </w:div>
        <w:div w:id="1266183873">
          <w:marLeft w:val="640"/>
          <w:marRight w:val="0"/>
          <w:marTop w:val="0"/>
          <w:marBottom w:val="0"/>
          <w:divBdr>
            <w:top w:val="none" w:sz="0" w:space="0" w:color="auto"/>
            <w:left w:val="none" w:sz="0" w:space="0" w:color="auto"/>
            <w:bottom w:val="none" w:sz="0" w:space="0" w:color="auto"/>
            <w:right w:val="none" w:sz="0" w:space="0" w:color="auto"/>
          </w:divBdr>
        </w:div>
        <w:div w:id="1717973174">
          <w:marLeft w:val="640"/>
          <w:marRight w:val="0"/>
          <w:marTop w:val="0"/>
          <w:marBottom w:val="0"/>
          <w:divBdr>
            <w:top w:val="none" w:sz="0" w:space="0" w:color="auto"/>
            <w:left w:val="none" w:sz="0" w:space="0" w:color="auto"/>
            <w:bottom w:val="none" w:sz="0" w:space="0" w:color="auto"/>
            <w:right w:val="none" w:sz="0" w:space="0" w:color="auto"/>
          </w:divBdr>
        </w:div>
        <w:div w:id="536702472">
          <w:marLeft w:val="640"/>
          <w:marRight w:val="0"/>
          <w:marTop w:val="0"/>
          <w:marBottom w:val="0"/>
          <w:divBdr>
            <w:top w:val="none" w:sz="0" w:space="0" w:color="auto"/>
            <w:left w:val="none" w:sz="0" w:space="0" w:color="auto"/>
            <w:bottom w:val="none" w:sz="0" w:space="0" w:color="auto"/>
            <w:right w:val="none" w:sz="0" w:space="0" w:color="auto"/>
          </w:divBdr>
        </w:div>
        <w:div w:id="351804379">
          <w:marLeft w:val="640"/>
          <w:marRight w:val="0"/>
          <w:marTop w:val="0"/>
          <w:marBottom w:val="0"/>
          <w:divBdr>
            <w:top w:val="none" w:sz="0" w:space="0" w:color="auto"/>
            <w:left w:val="none" w:sz="0" w:space="0" w:color="auto"/>
            <w:bottom w:val="none" w:sz="0" w:space="0" w:color="auto"/>
            <w:right w:val="none" w:sz="0" w:space="0" w:color="auto"/>
          </w:divBdr>
        </w:div>
        <w:div w:id="292563204">
          <w:marLeft w:val="640"/>
          <w:marRight w:val="0"/>
          <w:marTop w:val="0"/>
          <w:marBottom w:val="0"/>
          <w:divBdr>
            <w:top w:val="none" w:sz="0" w:space="0" w:color="auto"/>
            <w:left w:val="none" w:sz="0" w:space="0" w:color="auto"/>
            <w:bottom w:val="none" w:sz="0" w:space="0" w:color="auto"/>
            <w:right w:val="none" w:sz="0" w:space="0" w:color="auto"/>
          </w:divBdr>
        </w:div>
        <w:div w:id="847477938">
          <w:marLeft w:val="640"/>
          <w:marRight w:val="0"/>
          <w:marTop w:val="0"/>
          <w:marBottom w:val="0"/>
          <w:divBdr>
            <w:top w:val="none" w:sz="0" w:space="0" w:color="auto"/>
            <w:left w:val="none" w:sz="0" w:space="0" w:color="auto"/>
            <w:bottom w:val="none" w:sz="0" w:space="0" w:color="auto"/>
            <w:right w:val="none" w:sz="0" w:space="0" w:color="auto"/>
          </w:divBdr>
        </w:div>
        <w:div w:id="1240293431">
          <w:marLeft w:val="640"/>
          <w:marRight w:val="0"/>
          <w:marTop w:val="0"/>
          <w:marBottom w:val="0"/>
          <w:divBdr>
            <w:top w:val="none" w:sz="0" w:space="0" w:color="auto"/>
            <w:left w:val="none" w:sz="0" w:space="0" w:color="auto"/>
            <w:bottom w:val="none" w:sz="0" w:space="0" w:color="auto"/>
            <w:right w:val="none" w:sz="0" w:space="0" w:color="auto"/>
          </w:divBdr>
        </w:div>
        <w:div w:id="1015232455">
          <w:marLeft w:val="640"/>
          <w:marRight w:val="0"/>
          <w:marTop w:val="0"/>
          <w:marBottom w:val="0"/>
          <w:divBdr>
            <w:top w:val="none" w:sz="0" w:space="0" w:color="auto"/>
            <w:left w:val="none" w:sz="0" w:space="0" w:color="auto"/>
            <w:bottom w:val="none" w:sz="0" w:space="0" w:color="auto"/>
            <w:right w:val="none" w:sz="0" w:space="0" w:color="auto"/>
          </w:divBdr>
        </w:div>
        <w:div w:id="736129479">
          <w:marLeft w:val="640"/>
          <w:marRight w:val="0"/>
          <w:marTop w:val="0"/>
          <w:marBottom w:val="0"/>
          <w:divBdr>
            <w:top w:val="none" w:sz="0" w:space="0" w:color="auto"/>
            <w:left w:val="none" w:sz="0" w:space="0" w:color="auto"/>
            <w:bottom w:val="none" w:sz="0" w:space="0" w:color="auto"/>
            <w:right w:val="none" w:sz="0" w:space="0" w:color="auto"/>
          </w:divBdr>
        </w:div>
        <w:div w:id="1639146747">
          <w:marLeft w:val="640"/>
          <w:marRight w:val="0"/>
          <w:marTop w:val="0"/>
          <w:marBottom w:val="0"/>
          <w:divBdr>
            <w:top w:val="none" w:sz="0" w:space="0" w:color="auto"/>
            <w:left w:val="none" w:sz="0" w:space="0" w:color="auto"/>
            <w:bottom w:val="none" w:sz="0" w:space="0" w:color="auto"/>
            <w:right w:val="none" w:sz="0" w:space="0" w:color="auto"/>
          </w:divBdr>
        </w:div>
        <w:div w:id="1333872479">
          <w:marLeft w:val="640"/>
          <w:marRight w:val="0"/>
          <w:marTop w:val="0"/>
          <w:marBottom w:val="0"/>
          <w:divBdr>
            <w:top w:val="none" w:sz="0" w:space="0" w:color="auto"/>
            <w:left w:val="none" w:sz="0" w:space="0" w:color="auto"/>
            <w:bottom w:val="none" w:sz="0" w:space="0" w:color="auto"/>
            <w:right w:val="none" w:sz="0" w:space="0" w:color="auto"/>
          </w:divBdr>
        </w:div>
        <w:div w:id="1109472316">
          <w:marLeft w:val="640"/>
          <w:marRight w:val="0"/>
          <w:marTop w:val="0"/>
          <w:marBottom w:val="0"/>
          <w:divBdr>
            <w:top w:val="none" w:sz="0" w:space="0" w:color="auto"/>
            <w:left w:val="none" w:sz="0" w:space="0" w:color="auto"/>
            <w:bottom w:val="none" w:sz="0" w:space="0" w:color="auto"/>
            <w:right w:val="none" w:sz="0" w:space="0" w:color="auto"/>
          </w:divBdr>
        </w:div>
        <w:div w:id="442457885">
          <w:marLeft w:val="640"/>
          <w:marRight w:val="0"/>
          <w:marTop w:val="0"/>
          <w:marBottom w:val="0"/>
          <w:divBdr>
            <w:top w:val="none" w:sz="0" w:space="0" w:color="auto"/>
            <w:left w:val="none" w:sz="0" w:space="0" w:color="auto"/>
            <w:bottom w:val="none" w:sz="0" w:space="0" w:color="auto"/>
            <w:right w:val="none" w:sz="0" w:space="0" w:color="auto"/>
          </w:divBdr>
        </w:div>
        <w:div w:id="301229583">
          <w:marLeft w:val="640"/>
          <w:marRight w:val="0"/>
          <w:marTop w:val="0"/>
          <w:marBottom w:val="0"/>
          <w:divBdr>
            <w:top w:val="none" w:sz="0" w:space="0" w:color="auto"/>
            <w:left w:val="none" w:sz="0" w:space="0" w:color="auto"/>
            <w:bottom w:val="none" w:sz="0" w:space="0" w:color="auto"/>
            <w:right w:val="none" w:sz="0" w:space="0" w:color="auto"/>
          </w:divBdr>
        </w:div>
        <w:div w:id="357660722">
          <w:marLeft w:val="640"/>
          <w:marRight w:val="0"/>
          <w:marTop w:val="0"/>
          <w:marBottom w:val="0"/>
          <w:divBdr>
            <w:top w:val="none" w:sz="0" w:space="0" w:color="auto"/>
            <w:left w:val="none" w:sz="0" w:space="0" w:color="auto"/>
            <w:bottom w:val="none" w:sz="0" w:space="0" w:color="auto"/>
            <w:right w:val="none" w:sz="0" w:space="0" w:color="auto"/>
          </w:divBdr>
        </w:div>
        <w:div w:id="2112045188">
          <w:marLeft w:val="640"/>
          <w:marRight w:val="0"/>
          <w:marTop w:val="0"/>
          <w:marBottom w:val="0"/>
          <w:divBdr>
            <w:top w:val="none" w:sz="0" w:space="0" w:color="auto"/>
            <w:left w:val="none" w:sz="0" w:space="0" w:color="auto"/>
            <w:bottom w:val="none" w:sz="0" w:space="0" w:color="auto"/>
            <w:right w:val="none" w:sz="0" w:space="0" w:color="auto"/>
          </w:divBdr>
        </w:div>
        <w:div w:id="2136825580">
          <w:marLeft w:val="640"/>
          <w:marRight w:val="0"/>
          <w:marTop w:val="0"/>
          <w:marBottom w:val="0"/>
          <w:divBdr>
            <w:top w:val="none" w:sz="0" w:space="0" w:color="auto"/>
            <w:left w:val="none" w:sz="0" w:space="0" w:color="auto"/>
            <w:bottom w:val="none" w:sz="0" w:space="0" w:color="auto"/>
            <w:right w:val="none" w:sz="0" w:space="0" w:color="auto"/>
          </w:divBdr>
        </w:div>
        <w:div w:id="1525094033">
          <w:marLeft w:val="640"/>
          <w:marRight w:val="0"/>
          <w:marTop w:val="0"/>
          <w:marBottom w:val="0"/>
          <w:divBdr>
            <w:top w:val="none" w:sz="0" w:space="0" w:color="auto"/>
            <w:left w:val="none" w:sz="0" w:space="0" w:color="auto"/>
            <w:bottom w:val="none" w:sz="0" w:space="0" w:color="auto"/>
            <w:right w:val="none" w:sz="0" w:space="0" w:color="auto"/>
          </w:divBdr>
        </w:div>
        <w:div w:id="1189759796">
          <w:marLeft w:val="640"/>
          <w:marRight w:val="0"/>
          <w:marTop w:val="0"/>
          <w:marBottom w:val="0"/>
          <w:divBdr>
            <w:top w:val="none" w:sz="0" w:space="0" w:color="auto"/>
            <w:left w:val="none" w:sz="0" w:space="0" w:color="auto"/>
            <w:bottom w:val="none" w:sz="0" w:space="0" w:color="auto"/>
            <w:right w:val="none" w:sz="0" w:space="0" w:color="auto"/>
          </w:divBdr>
        </w:div>
        <w:div w:id="740059972">
          <w:marLeft w:val="640"/>
          <w:marRight w:val="0"/>
          <w:marTop w:val="0"/>
          <w:marBottom w:val="0"/>
          <w:divBdr>
            <w:top w:val="none" w:sz="0" w:space="0" w:color="auto"/>
            <w:left w:val="none" w:sz="0" w:space="0" w:color="auto"/>
            <w:bottom w:val="none" w:sz="0" w:space="0" w:color="auto"/>
            <w:right w:val="none" w:sz="0" w:space="0" w:color="auto"/>
          </w:divBdr>
        </w:div>
        <w:div w:id="1029724713">
          <w:marLeft w:val="640"/>
          <w:marRight w:val="0"/>
          <w:marTop w:val="0"/>
          <w:marBottom w:val="0"/>
          <w:divBdr>
            <w:top w:val="none" w:sz="0" w:space="0" w:color="auto"/>
            <w:left w:val="none" w:sz="0" w:space="0" w:color="auto"/>
            <w:bottom w:val="none" w:sz="0" w:space="0" w:color="auto"/>
            <w:right w:val="none" w:sz="0" w:space="0" w:color="auto"/>
          </w:divBdr>
        </w:div>
        <w:div w:id="1948927230">
          <w:marLeft w:val="640"/>
          <w:marRight w:val="0"/>
          <w:marTop w:val="0"/>
          <w:marBottom w:val="0"/>
          <w:divBdr>
            <w:top w:val="none" w:sz="0" w:space="0" w:color="auto"/>
            <w:left w:val="none" w:sz="0" w:space="0" w:color="auto"/>
            <w:bottom w:val="none" w:sz="0" w:space="0" w:color="auto"/>
            <w:right w:val="none" w:sz="0" w:space="0" w:color="auto"/>
          </w:divBdr>
        </w:div>
        <w:div w:id="2133206153">
          <w:marLeft w:val="640"/>
          <w:marRight w:val="0"/>
          <w:marTop w:val="0"/>
          <w:marBottom w:val="0"/>
          <w:divBdr>
            <w:top w:val="none" w:sz="0" w:space="0" w:color="auto"/>
            <w:left w:val="none" w:sz="0" w:space="0" w:color="auto"/>
            <w:bottom w:val="none" w:sz="0" w:space="0" w:color="auto"/>
            <w:right w:val="none" w:sz="0" w:space="0" w:color="auto"/>
          </w:divBdr>
        </w:div>
        <w:div w:id="1971126865">
          <w:marLeft w:val="640"/>
          <w:marRight w:val="0"/>
          <w:marTop w:val="0"/>
          <w:marBottom w:val="0"/>
          <w:divBdr>
            <w:top w:val="none" w:sz="0" w:space="0" w:color="auto"/>
            <w:left w:val="none" w:sz="0" w:space="0" w:color="auto"/>
            <w:bottom w:val="none" w:sz="0" w:space="0" w:color="auto"/>
            <w:right w:val="none" w:sz="0" w:space="0" w:color="auto"/>
          </w:divBdr>
        </w:div>
        <w:div w:id="154149271">
          <w:marLeft w:val="640"/>
          <w:marRight w:val="0"/>
          <w:marTop w:val="0"/>
          <w:marBottom w:val="0"/>
          <w:divBdr>
            <w:top w:val="none" w:sz="0" w:space="0" w:color="auto"/>
            <w:left w:val="none" w:sz="0" w:space="0" w:color="auto"/>
            <w:bottom w:val="none" w:sz="0" w:space="0" w:color="auto"/>
            <w:right w:val="none" w:sz="0" w:space="0" w:color="auto"/>
          </w:divBdr>
        </w:div>
        <w:div w:id="1034888294">
          <w:marLeft w:val="640"/>
          <w:marRight w:val="0"/>
          <w:marTop w:val="0"/>
          <w:marBottom w:val="0"/>
          <w:divBdr>
            <w:top w:val="none" w:sz="0" w:space="0" w:color="auto"/>
            <w:left w:val="none" w:sz="0" w:space="0" w:color="auto"/>
            <w:bottom w:val="none" w:sz="0" w:space="0" w:color="auto"/>
            <w:right w:val="none" w:sz="0" w:space="0" w:color="auto"/>
          </w:divBdr>
        </w:div>
        <w:div w:id="383532418">
          <w:marLeft w:val="640"/>
          <w:marRight w:val="0"/>
          <w:marTop w:val="0"/>
          <w:marBottom w:val="0"/>
          <w:divBdr>
            <w:top w:val="none" w:sz="0" w:space="0" w:color="auto"/>
            <w:left w:val="none" w:sz="0" w:space="0" w:color="auto"/>
            <w:bottom w:val="none" w:sz="0" w:space="0" w:color="auto"/>
            <w:right w:val="none" w:sz="0" w:space="0" w:color="auto"/>
          </w:divBdr>
        </w:div>
        <w:div w:id="768279559">
          <w:marLeft w:val="640"/>
          <w:marRight w:val="0"/>
          <w:marTop w:val="0"/>
          <w:marBottom w:val="0"/>
          <w:divBdr>
            <w:top w:val="none" w:sz="0" w:space="0" w:color="auto"/>
            <w:left w:val="none" w:sz="0" w:space="0" w:color="auto"/>
            <w:bottom w:val="none" w:sz="0" w:space="0" w:color="auto"/>
            <w:right w:val="none" w:sz="0" w:space="0" w:color="auto"/>
          </w:divBdr>
        </w:div>
        <w:div w:id="114717326">
          <w:marLeft w:val="640"/>
          <w:marRight w:val="0"/>
          <w:marTop w:val="0"/>
          <w:marBottom w:val="0"/>
          <w:divBdr>
            <w:top w:val="none" w:sz="0" w:space="0" w:color="auto"/>
            <w:left w:val="none" w:sz="0" w:space="0" w:color="auto"/>
            <w:bottom w:val="none" w:sz="0" w:space="0" w:color="auto"/>
            <w:right w:val="none" w:sz="0" w:space="0" w:color="auto"/>
          </w:divBdr>
        </w:div>
        <w:div w:id="1004820016">
          <w:marLeft w:val="640"/>
          <w:marRight w:val="0"/>
          <w:marTop w:val="0"/>
          <w:marBottom w:val="0"/>
          <w:divBdr>
            <w:top w:val="none" w:sz="0" w:space="0" w:color="auto"/>
            <w:left w:val="none" w:sz="0" w:space="0" w:color="auto"/>
            <w:bottom w:val="none" w:sz="0" w:space="0" w:color="auto"/>
            <w:right w:val="none" w:sz="0" w:space="0" w:color="auto"/>
          </w:divBdr>
        </w:div>
        <w:div w:id="1254902626">
          <w:marLeft w:val="640"/>
          <w:marRight w:val="0"/>
          <w:marTop w:val="0"/>
          <w:marBottom w:val="0"/>
          <w:divBdr>
            <w:top w:val="none" w:sz="0" w:space="0" w:color="auto"/>
            <w:left w:val="none" w:sz="0" w:space="0" w:color="auto"/>
            <w:bottom w:val="none" w:sz="0" w:space="0" w:color="auto"/>
            <w:right w:val="none" w:sz="0" w:space="0" w:color="auto"/>
          </w:divBdr>
        </w:div>
        <w:div w:id="354573774">
          <w:marLeft w:val="640"/>
          <w:marRight w:val="0"/>
          <w:marTop w:val="0"/>
          <w:marBottom w:val="0"/>
          <w:divBdr>
            <w:top w:val="none" w:sz="0" w:space="0" w:color="auto"/>
            <w:left w:val="none" w:sz="0" w:space="0" w:color="auto"/>
            <w:bottom w:val="none" w:sz="0" w:space="0" w:color="auto"/>
            <w:right w:val="none" w:sz="0" w:space="0" w:color="auto"/>
          </w:divBdr>
        </w:div>
        <w:div w:id="1708944745">
          <w:marLeft w:val="640"/>
          <w:marRight w:val="0"/>
          <w:marTop w:val="0"/>
          <w:marBottom w:val="0"/>
          <w:divBdr>
            <w:top w:val="none" w:sz="0" w:space="0" w:color="auto"/>
            <w:left w:val="none" w:sz="0" w:space="0" w:color="auto"/>
            <w:bottom w:val="none" w:sz="0" w:space="0" w:color="auto"/>
            <w:right w:val="none" w:sz="0" w:space="0" w:color="auto"/>
          </w:divBdr>
        </w:div>
        <w:div w:id="2135754841">
          <w:marLeft w:val="640"/>
          <w:marRight w:val="0"/>
          <w:marTop w:val="0"/>
          <w:marBottom w:val="0"/>
          <w:divBdr>
            <w:top w:val="none" w:sz="0" w:space="0" w:color="auto"/>
            <w:left w:val="none" w:sz="0" w:space="0" w:color="auto"/>
            <w:bottom w:val="none" w:sz="0" w:space="0" w:color="auto"/>
            <w:right w:val="none" w:sz="0" w:space="0" w:color="auto"/>
          </w:divBdr>
        </w:div>
        <w:div w:id="1771051246">
          <w:marLeft w:val="640"/>
          <w:marRight w:val="0"/>
          <w:marTop w:val="0"/>
          <w:marBottom w:val="0"/>
          <w:divBdr>
            <w:top w:val="none" w:sz="0" w:space="0" w:color="auto"/>
            <w:left w:val="none" w:sz="0" w:space="0" w:color="auto"/>
            <w:bottom w:val="none" w:sz="0" w:space="0" w:color="auto"/>
            <w:right w:val="none" w:sz="0" w:space="0" w:color="auto"/>
          </w:divBdr>
        </w:div>
        <w:div w:id="250939624">
          <w:marLeft w:val="640"/>
          <w:marRight w:val="0"/>
          <w:marTop w:val="0"/>
          <w:marBottom w:val="0"/>
          <w:divBdr>
            <w:top w:val="none" w:sz="0" w:space="0" w:color="auto"/>
            <w:left w:val="none" w:sz="0" w:space="0" w:color="auto"/>
            <w:bottom w:val="none" w:sz="0" w:space="0" w:color="auto"/>
            <w:right w:val="none" w:sz="0" w:space="0" w:color="auto"/>
          </w:divBdr>
        </w:div>
        <w:div w:id="77488168">
          <w:marLeft w:val="640"/>
          <w:marRight w:val="0"/>
          <w:marTop w:val="0"/>
          <w:marBottom w:val="0"/>
          <w:divBdr>
            <w:top w:val="none" w:sz="0" w:space="0" w:color="auto"/>
            <w:left w:val="none" w:sz="0" w:space="0" w:color="auto"/>
            <w:bottom w:val="none" w:sz="0" w:space="0" w:color="auto"/>
            <w:right w:val="none" w:sz="0" w:space="0" w:color="auto"/>
          </w:divBdr>
        </w:div>
        <w:div w:id="1411540196">
          <w:marLeft w:val="640"/>
          <w:marRight w:val="0"/>
          <w:marTop w:val="0"/>
          <w:marBottom w:val="0"/>
          <w:divBdr>
            <w:top w:val="none" w:sz="0" w:space="0" w:color="auto"/>
            <w:left w:val="none" w:sz="0" w:space="0" w:color="auto"/>
            <w:bottom w:val="none" w:sz="0" w:space="0" w:color="auto"/>
            <w:right w:val="none" w:sz="0" w:space="0" w:color="auto"/>
          </w:divBdr>
        </w:div>
        <w:div w:id="958612425">
          <w:marLeft w:val="640"/>
          <w:marRight w:val="0"/>
          <w:marTop w:val="0"/>
          <w:marBottom w:val="0"/>
          <w:divBdr>
            <w:top w:val="none" w:sz="0" w:space="0" w:color="auto"/>
            <w:left w:val="none" w:sz="0" w:space="0" w:color="auto"/>
            <w:bottom w:val="none" w:sz="0" w:space="0" w:color="auto"/>
            <w:right w:val="none" w:sz="0" w:space="0" w:color="auto"/>
          </w:divBdr>
        </w:div>
        <w:div w:id="1218472057">
          <w:marLeft w:val="640"/>
          <w:marRight w:val="0"/>
          <w:marTop w:val="0"/>
          <w:marBottom w:val="0"/>
          <w:divBdr>
            <w:top w:val="none" w:sz="0" w:space="0" w:color="auto"/>
            <w:left w:val="none" w:sz="0" w:space="0" w:color="auto"/>
            <w:bottom w:val="none" w:sz="0" w:space="0" w:color="auto"/>
            <w:right w:val="none" w:sz="0" w:space="0" w:color="auto"/>
          </w:divBdr>
        </w:div>
        <w:div w:id="55207950">
          <w:marLeft w:val="640"/>
          <w:marRight w:val="0"/>
          <w:marTop w:val="0"/>
          <w:marBottom w:val="0"/>
          <w:divBdr>
            <w:top w:val="none" w:sz="0" w:space="0" w:color="auto"/>
            <w:left w:val="none" w:sz="0" w:space="0" w:color="auto"/>
            <w:bottom w:val="none" w:sz="0" w:space="0" w:color="auto"/>
            <w:right w:val="none" w:sz="0" w:space="0" w:color="auto"/>
          </w:divBdr>
        </w:div>
        <w:div w:id="1793399758">
          <w:marLeft w:val="640"/>
          <w:marRight w:val="0"/>
          <w:marTop w:val="0"/>
          <w:marBottom w:val="0"/>
          <w:divBdr>
            <w:top w:val="none" w:sz="0" w:space="0" w:color="auto"/>
            <w:left w:val="none" w:sz="0" w:space="0" w:color="auto"/>
            <w:bottom w:val="none" w:sz="0" w:space="0" w:color="auto"/>
            <w:right w:val="none" w:sz="0" w:space="0" w:color="auto"/>
          </w:divBdr>
        </w:div>
        <w:div w:id="892153474">
          <w:marLeft w:val="640"/>
          <w:marRight w:val="0"/>
          <w:marTop w:val="0"/>
          <w:marBottom w:val="0"/>
          <w:divBdr>
            <w:top w:val="none" w:sz="0" w:space="0" w:color="auto"/>
            <w:left w:val="none" w:sz="0" w:space="0" w:color="auto"/>
            <w:bottom w:val="none" w:sz="0" w:space="0" w:color="auto"/>
            <w:right w:val="none" w:sz="0" w:space="0" w:color="auto"/>
          </w:divBdr>
        </w:div>
        <w:div w:id="1597323894">
          <w:marLeft w:val="640"/>
          <w:marRight w:val="0"/>
          <w:marTop w:val="0"/>
          <w:marBottom w:val="0"/>
          <w:divBdr>
            <w:top w:val="none" w:sz="0" w:space="0" w:color="auto"/>
            <w:left w:val="none" w:sz="0" w:space="0" w:color="auto"/>
            <w:bottom w:val="none" w:sz="0" w:space="0" w:color="auto"/>
            <w:right w:val="none" w:sz="0" w:space="0" w:color="auto"/>
          </w:divBdr>
        </w:div>
        <w:div w:id="792291571">
          <w:marLeft w:val="640"/>
          <w:marRight w:val="0"/>
          <w:marTop w:val="0"/>
          <w:marBottom w:val="0"/>
          <w:divBdr>
            <w:top w:val="none" w:sz="0" w:space="0" w:color="auto"/>
            <w:left w:val="none" w:sz="0" w:space="0" w:color="auto"/>
            <w:bottom w:val="none" w:sz="0" w:space="0" w:color="auto"/>
            <w:right w:val="none" w:sz="0" w:space="0" w:color="auto"/>
          </w:divBdr>
        </w:div>
        <w:div w:id="1779834359">
          <w:marLeft w:val="640"/>
          <w:marRight w:val="0"/>
          <w:marTop w:val="0"/>
          <w:marBottom w:val="0"/>
          <w:divBdr>
            <w:top w:val="none" w:sz="0" w:space="0" w:color="auto"/>
            <w:left w:val="none" w:sz="0" w:space="0" w:color="auto"/>
            <w:bottom w:val="none" w:sz="0" w:space="0" w:color="auto"/>
            <w:right w:val="none" w:sz="0" w:space="0" w:color="auto"/>
          </w:divBdr>
        </w:div>
        <w:div w:id="1349991617">
          <w:marLeft w:val="640"/>
          <w:marRight w:val="0"/>
          <w:marTop w:val="0"/>
          <w:marBottom w:val="0"/>
          <w:divBdr>
            <w:top w:val="none" w:sz="0" w:space="0" w:color="auto"/>
            <w:left w:val="none" w:sz="0" w:space="0" w:color="auto"/>
            <w:bottom w:val="none" w:sz="0" w:space="0" w:color="auto"/>
            <w:right w:val="none" w:sz="0" w:space="0" w:color="auto"/>
          </w:divBdr>
        </w:div>
        <w:div w:id="1171291663">
          <w:marLeft w:val="640"/>
          <w:marRight w:val="0"/>
          <w:marTop w:val="0"/>
          <w:marBottom w:val="0"/>
          <w:divBdr>
            <w:top w:val="none" w:sz="0" w:space="0" w:color="auto"/>
            <w:left w:val="none" w:sz="0" w:space="0" w:color="auto"/>
            <w:bottom w:val="none" w:sz="0" w:space="0" w:color="auto"/>
            <w:right w:val="none" w:sz="0" w:space="0" w:color="auto"/>
          </w:divBdr>
        </w:div>
        <w:div w:id="523789693">
          <w:marLeft w:val="640"/>
          <w:marRight w:val="0"/>
          <w:marTop w:val="0"/>
          <w:marBottom w:val="0"/>
          <w:divBdr>
            <w:top w:val="none" w:sz="0" w:space="0" w:color="auto"/>
            <w:left w:val="none" w:sz="0" w:space="0" w:color="auto"/>
            <w:bottom w:val="none" w:sz="0" w:space="0" w:color="auto"/>
            <w:right w:val="none" w:sz="0" w:space="0" w:color="auto"/>
          </w:divBdr>
        </w:div>
        <w:div w:id="2129427321">
          <w:marLeft w:val="640"/>
          <w:marRight w:val="0"/>
          <w:marTop w:val="0"/>
          <w:marBottom w:val="0"/>
          <w:divBdr>
            <w:top w:val="none" w:sz="0" w:space="0" w:color="auto"/>
            <w:left w:val="none" w:sz="0" w:space="0" w:color="auto"/>
            <w:bottom w:val="none" w:sz="0" w:space="0" w:color="auto"/>
            <w:right w:val="none" w:sz="0" w:space="0" w:color="auto"/>
          </w:divBdr>
        </w:div>
        <w:div w:id="686448623">
          <w:marLeft w:val="640"/>
          <w:marRight w:val="0"/>
          <w:marTop w:val="0"/>
          <w:marBottom w:val="0"/>
          <w:divBdr>
            <w:top w:val="none" w:sz="0" w:space="0" w:color="auto"/>
            <w:left w:val="none" w:sz="0" w:space="0" w:color="auto"/>
            <w:bottom w:val="none" w:sz="0" w:space="0" w:color="auto"/>
            <w:right w:val="none" w:sz="0" w:space="0" w:color="auto"/>
          </w:divBdr>
        </w:div>
        <w:div w:id="2058972093">
          <w:marLeft w:val="640"/>
          <w:marRight w:val="0"/>
          <w:marTop w:val="0"/>
          <w:marBottom w:val="0"/>
          <w:divBdr>
            <w:top w:val="none" w:sz="0" w:space="0" w:color="auto"/>
            <w:left w:val="none" w:sz="0" w:space="0" w:color="auto"/>
            <w:bottom w:val="none" w:sz="0" w:space="0" w:color="auto"/>
            <w:right w:val="none" w:sz="0" w:space="0" w:color="auto"/>
          </w:divBdr>
        </w:div>
        <w:div w:id="904682724">
          <w:marLeft w:val="640"/>
          <w:marRight w:val="0"/>
          <w:marTop w:val="0"/>
          <w:marBottom w:val="0"/>
          <w:divBdr>
            <w:top w:val="none" w:sz="0" w:space="0" w:color="auto"/>
            <w:left w:val="none" w:sz="0" w:space="0" w:color="auto"/>
            <w:bottom w:val="none" w:sz="0" w:space="0" w:color="auto"/>
            <w:right w:val="none" w:sz="0" w:space="0" w:color="auto"/>
          </w:divBdr>
        </w:div>
      </w:divsChild>
    </w:div>
    <w:div w:id="1295714457">
      <w:bodyDiv w:val="1"/>
      <w:marLeft w:val="0"/>
      <w:marRight w:val="0"/>
      <w:marTop w:val="0"/>
      <w:marBottom w:val="0"/>
      <w:divBdr>
        <w:top w:val="none" w:sz="0" w:space="0" w:color="auto"/>
        <w:left w:val="none" w:sz="0" w:space="0" w:color="auto"/>
        <w:bottom w:val="none" w:sz="0" w:space="0" w:color="auto"/>
        <w:right w:val="none" w:sz="0" w:space="0" w:color="auto"/>
      </w:divBdr>
      <w:divsChild>
        <w:div w:id="3870845">
          <w:marLeft w:val="640"/>
          <w:marRight w:val="0"/>
          <w:marTop w:val="0"/>
          <w:marBottom w:val="0"/>
          <w:divBdr>
            <w:top w:val="none" w:sz="0" w:space="0" w:color="auto"/>
            <w:left w:val="none" w:sz="0" w:space="0" w:color="auto"/>
            <w:bottom w:val="none" w:sz="0" w:space="0" w:color="auto"/>
            <w:right w:val="none" w:sz="0" w:space="0" w:color="auto"/>
          </w:divBdr>
        </w:div>
        <w:div w:id="428164676">
          <w:marLeft w:val="640"/>
          <w:marRight w:val="0"/>
          <w:marTop w:val="0"/>
          <w:marBottom w:val="0"/>
          <w:divBdr>
            <w:top w:val="none" w:sz="0" w:space="0" w:color="auto"/>
            <w:left w:val="none" w:sz="0" w:space="0" w:color="auto"/>
            <w:bottom w:val="none" w:sz="0" w:space="0" w:color="auto"/>
            <w:right w:val="none" w:sz="0" w:space="0" w:color="auto"/>
          </w:divBdr>
        </w:div>
        <w:div w:id="478956258">
          <w:marLeft w:val="640"/>
          <w:marRight w:val="0"/>
          <w:marTop w:val="0"/>
          <w:marBottom w:val="0"/>
          <w:divBdr>
            <w:top w:val="none" w:sz="0" w:space="0" w:color="auto"/>
            <w:left w:val="none" w:sz="0" w:space="0" w:color="auto"/>
            <w:bottom w:val="none" w:sz="0" w:space="0" w:color="auto"/>
            <w:right w:val="none" w:sz="0" w:space="0" w:color="auto"/>
          </w:divBdr>
        </w:div>
        <w:div w:id="2094087978">
          <w:marLeft w:val="640"/>
          <w:marRight w:val="0"/>
          <w:marTop w:val="0"/>
          <w:marBottom w:val="0"/>
          <w:divBdr>
            <w:top w:val="none" w:sz="0" w:space="0" w:color="auto"/>
            <w:left w:val="none" w:sz="0" w:space="0" w:color="auto"/>
            <w:bottom w:val="none" w:sz="0" w:space="0" w:color="auto"/>
            <w:right w:val="none" w:sz="0" w:space="0" w:color="auto"/>
          </w:divBdr>
        </w:div>
      </w:divsChild>
    </w:div>
    <w:div w:id="1297223476">
      <w:bodyDiv w:val="1"/>
      <w:marLeft w:val="0"/>
      <w:marRight w:val="0"/>
      <w:marTop w:val="0"/>
      <w:marBottom w:val="0"/>
      <w:divBdr>
        <w:top w:val="none" w:sz="0" w:space="0" w:color="auto"/>
        <w:left w:val="none" w:sz="0" w:space="0" w:color="auto"/>
        <w:bottom w:val="none" w:sz="0" w:space="0" w:color="auto"/>
        <w:right w:val="none" w:sz="0" w:space="0" w:color="auto"/>
      </w:divBdr>
      <w:divsChild>
        <w:div w:id="6029840">
          <w:marLeft w:val="640"/>
          <w:marRight w:val="0"/>
          <w:marTop w:val="0"/>
          <w:marBottom w:val="0"/>
          <w:divBdr>
            <w:top w:val="none" w:sz="0" w:space="0" w:color="auto"/>
            <w:left w:val="none" w:sz="0" w:space="0" w:color="auto"/>
            <w:bottom w:val="none" w:sz="0" w:space="0" w:color="auto"/>
            <w:right w:val="none" w:sz="0" w:space="0" w:color="auto"/>
          </w:divBdr>
        </w:div>
        <w:div w:id="30765781">
          <w:marLeft w:val="640"/>
          <w:marRight w:val="0"/>
          <w:marTop w:val="0"/>
          <w:marBottom w:val="0"/>
          <w:divBdr>
            <w:top w:val="none" w:sz="0" w:space="0" w:color="auto"/>
            <w:left w:val="none" w:sz="0" w:space="0" w:color="auto"/>
            <w:bottom w:val="none" w:sz="0" w:space="0" w:color="auto"/>
            <w:right w:val="none" w:sz="0" w:space="0" w:color="auto"/>
          </w:divBdr>
        </w:div>
        <w:div w:id="36979574">
          <w:marLeft w:val="640"/>
          <w:marRight w:val="0"/>
          <w:marTop w:val="0"/>
          <w:marBottom w:val="0"/>
          <w:divBdr>
            <w:top w:val="none" w:sz="0" w:space="0" w:color="auto"/>
            <w:left w:val="none" w:sz="0" w:space="0" w:color="auto"/>
            <w:bottom w:val="none" w:sz="0" w:space="0" w:color="auto"/>
            <w:right w:val="none" w:sz="0" w:space="0" w:color="auto"/>
          </w:divBdr>
        </w:div>
        <w:div w:id="57678156">
          <w:marLeft w:val="640"/>
          <w:marRight w:val="0"/>
          <w:marTop w:val="0"/>
          <w:marBottom w:val="0"/>
          <w:divBdr>
            <w:top w:val="none" w:sz="0" w:space="0" w:color="auto"/>
            <w:left w:val="none" w:sz="0" w:space="0" w:color="auto"/>
            <w:bottom w:val="none" w:sz="0" w:space="0" w:color="auto"/>
            <w:right w:val="none" w:sz="0" w:space="0" w:color="auto"/>
          </w:divBdr>
        </w:div>
        <w:div w:id="67962269">
          <w:marLeft w:val="640"/>
          <w:marRight w:val="0"/>
          <w:marTop w:val="0"/>
          <w:marBottom w:val="0"/>
          <w:divBdr>
            <w:top w:val="none" w:sz="0" w:space="0" w:color="auto"/>
            <w:left w:val="none" w:sz="0" w:space="0" w:color="auto"/>
            <w:bottom w:val="none" w:sz="0" w:space="0" w:color="auto"/>
            <w:right w:val="none" w:sz="0" w:space="0" w:color="auto"/>
          </w:divBdr>
        </w:div>
        <w:div w:id="95909578">
          <w:marLeft w:val="640"/>
          <w:marRight w:val="0"/>
          <w:marTop w:val="0"/>
          <w:marBottom w:val="0"/>
          <w:divBdr>
            <w:top w:val="none" w:sz="0" w:space="0" w:color="auto"/>
            <w:left w:val="none" w:sz="0" w:space="0" w:color="auto"/>
            <w:bottom w:val="none" w:sz="0" w:space="0" w:color="auto"/>
            <w:right w:val="none" w:sz="0" w:space="0" w:color="auto"/>
          </w:divBdr>
        </w:div>
        <w:div w:id="125509255">
          <w:marLeft w:val="640"/>
          <w:marRight w:val="0"/>
          <w:marTop w:val="0"/>
          <w:marBottom w:val="0"/>
          <w:divBdr>
            <w:top w:val="none" w:sz="0" w:space="0" w:color="auto"/>
            <w:left w:val="none" w:sz="0" w:space="0" w:color="auto"/>
            <w:bottom w:val="none" w:sz="0" w:space="0" w:color="auto"/>
            <w:right w:val="none" w:sz="0" w:space="0" w:color="auto"/>
          </w:divBdr>
        </w:div>
        <w:div w:id="154995482">
          <w:marLeft w:val="640"/>
          <w:marRight w:val="0"/>
          <w:marTop w:val="0"/>
          <w:marBottom w:val="0"/>
          <w:divBdr>
            <w:top w:val="none" w:sz="0" w:space="0" w:color="auto"/>
            <w:left w:val="none" w:sz="0" w:space="0" w:color="auto"/>
            <w:bottom w:val="none" w:sz="0" w:space="0" w:color="auto"/>
            <w:right w:val="none" w:sz="0" w:space="0" w:color="auto"/>
          </w:divBdr>
        </w:div>
        <w:div w:id="158279637">
          <w:marLeft w:val="640"/>
          <w:marRight w:val="0"/>
          <w:marTop w:val="0"/>
          <w:marBottom w:val="0"/>
          <w:divBdr>
            <w:top w:val="none" w:sz="0" w:space="0" w:color="auto"/>
            <w:left w:val="none" w:sz="0" w:space="0" w:color="auto"/>
            <w:bottom w:val="none" w:sz="0" w:space="0" w:color="auto"/>
            <w:right w:val="none" w:sz="0" w:space="0" w:color="auto"/>
          </w:divBdr>
        </w:div>
        <w:div w:id="235477796">
          <w:marLeft w:val="640"/>
          <w:marRight w:val="0"/>
          <w:marTop w:val="0"/>
          <w:marBottom w:val="0"/>
          <w:divBdr>
            <w:top w:val="none" w:sz="0" w:space="0" w:color="auto"/>
            <w:left w:val="none" w:sz="0" w:space="0" w:color="auto"/>
            <w:bottom w:val="none" w:sz="0" w:space="0" w:color="auto"/>
            <w:right w:val="none" w:sz="0" w:space="0" w:color="auto"/>
          </w:divBdr>
        </w:div>
        <w:div w:id="238058863">
          <w:marLeft w:val="640"/>
          <w:marRight w:val="0"/>
          <w:marTop w:val="0"/>
          <w:marBottom w:val="0"/>
          <w:divBdr>
            <w:top w:val="none" w:sz="0" w:space="0" w:color="auto"/>
            <w:left w:val="none" w:sz="0" w:space="0" w:color="auto"/>
            <w:bottom w:val="none" w:sz="0" w:space="0" w:color="auto"/>
            <w:right w:val="none" w:sz="0" w:space="0" w:color="auto"/>
          </w:divBdr>
        </w:div>
        <w:div w:id="250815496">
          <w:marLeft w:val="640"/>
          <w:marRight w:val="0"/>
          <w:marTop w:val="0"/>
          <w:marBottom w:val="0"/>
          <w:divBdr>
            <w:top w:val="none" w:sz="0" w:space="0" w:color="auto"/>
            <w:left w:val="none" w:sz="0" w:space="0" w:color="auto"/>
            <w:bottom w:val="none" w:sz="0" w:space="0" w:color="auto"/>
            <w:right w:val="none" w:sz="0" w:space="0" w:color="auto"/>
          </w:divBdr>
        </w:div>
        <w:div w:id="285965067">
          <w:marLeft w:val="640"/>
          <w:marRight w:val="0"/>
          <w:marTop w:val="0"/>
          <w:marBottom w:val="0"/>
          <w:divBdr>
            <w:top w:val="none" w:sz="0" w:space="0" w:color="auto"/>
            <w:left w:val="none" w:sz="0" w:space="0" w:color="auto"/>
            <w:bottom w:val="none" w:sz="0" w:space="0" w:color="auto"/>
            <w:right w:val="none" w:sz="0" w:space="0" w:color="auto"/>
          </w:divBdr>
        </w:div>
        <w:div w:id="321810486">
          <w:marLeft w:val="640"/>
          <w:marRight w:val="0"/>
          <w:marTop w:val="0"/>
          <w:marBottom w:val="0"/>
          <w:divBdr>
            <w:top w:val="none" w:sz="0" w:space="0" w:color="auto"/>
            <w:left w:val="none" w:sz="0" w:space="0" w:color="auto"/>
            <w:bottom w:val="none" w:sz="0" w:space="0" w:color="auto"/>
            <w:right w:val="none" w:sz="0" w:space="0" w:color="auto"/>
          </w:divBdr>
        </w:div>
        <w:div w:id="329450514">
          <w:marLeft w:val="640"/>
          <w:marRight w:val="0"/>
          <w:marTop w:val="0"/>
          <w:marBottom w:val="0"/>
          <w:divBdr>
            <w:top w:val="none" w:sz="0" w:space="0" w:color="auto"/>
            <w:left w:val="none" w:sz="0" w:space="0" w:color="auto"/>
            <w:bottom w:val="none" w:sz="0" w:space="0" w:color="auto"/>
            <w:right w:val="none" w:sz="0" w:space="0" w:color="auto"/>
          </w:divBdr>
        </w:div>
        <w:div w:id="341396614">
          <w:marLeft w:val="640"/>
          <w:marRight w:val="0"/>
          <w:marTop w:val="0"/>
          <w:marBottom w:val="0"/>
          <w:divBdr>
            <w:top w:val="none" w:sz="0" w:space="0" w:color="auto"/>
            <w:left w:val="none" w:sz="0" w:space="0" w:color="auto"/>
            <w:bottom w:val="none" w:sz="0" w:space="0" w:color="auto"/>
            <w:right w:val="none" w:sz="0" w:space="0" w:color="auto"/>
          </w:divBdr>
        </w:div>
        <w:div w:id="357892647">
          <w:marLeft w:val="640"/>
          <w:marRight w:val="0"/>
          <w:marTop w:val="0"/>
          <w:marBottom w:val="0"/>
          <w:divBdr>
            <w:top w:val="none" w:sz="0" w:space="0" w:color="auto"/>
            <w:left w:val="none" w:sz="0" w:space="0" w:color="auto"/>
            <w:bottom w:val="none" w:sz="0" w:space="0" w:color="auto"/>
            <w:right w:val="none" w:sz="0" w:space="0" w:color="auto"/>
          </w:divBdr>
        </w:div>
        <w:div w:id="413864708">
          <w:marLeft w:val="640"/>
          <w:marRight w:val="0"/>
          <w:marTop w:val="0"/>
          <w:marBottom w:val="0"/>
          <w:divBdr>
            <w:top w:val="none" w:sz="0" w:space="0" w:color="auto"/>
            <w:left w:val="none" w:sz="0" w:space="0" w:color="auto"/>
            <w:bottom w:val="none" w:sz="0" w:space="0" w:color="auto"/>
            <w:right w:val="none" w:sz="0" w:space="0" w:color="auto"/>
          </w:divBdr>
        </w:div>
        <w:div w:id="433935919">
          <w:marLeft w:val="640"/>
          <w:marRight w:val="0"/>
          <w:marTop w:val="0"/>
          <w:marBottom w:val="0"/>
          <w:divBdr>
            <w:top w:val="none" w:sz="0" w:space="0" w:color="auto"/>
            <w:left w:val="none" w:sz="0" w:space="0" w:color="auto"/>
            <w:bottom w:val="none" w:sz="0" w:space="0" w:color="auto"/>
            <w:right w:val="none" w:sz="0" w:space="0" w:color="auto"/>
          </w:divBdr>
        </w:div>
        <w:div w:id="556401894">
          <w:marLeft w:val="640"/>
          <w:marRight w:val="0"/>
          <w:marTop w:val="0"/>
          <w:marBottom w:val="0"/>
          <w:divBdr>
            <w:top w:val="none" w:sz="0" w:space="0" w:color="auto"/>
            <w:left w:val="none" w:sz="0" w:space="0" w:color="auto"/>
            <w:bottom w:val="none" w:sz="0" w:space="0" w:color="auto"/>
            <w:right w:val="none" w:sz="0" w:space="0" w:color="auto"/>
          </w:divBdr>
        </w:div>
        <w:div w:id="596985381">
          <w:marLeft w:val="640"/>
          <w:marRight w:val="0"/>
          <w:marTop w:val="0"/>
          <w:marBottom w:val="0"/>
          <w:divBdr>
            <w:top w:val="none" w:sz="0" w:space="0" w:color="auto"/>
            <w:left w:val="none" w:sz="0" w:space="0" w:color="auto"/>
            <w:bottom w:val="none" w:sz="0" w:space="0" w:color="auto"/>
            <w:right w:val="none" w:sz="0" w:space="0" w:color="auto"/>
          </w:divBdr>
        </w:div>
        <w:div w:id="646782795">
          <w:marLeft w:val="640"/>
          <w:marRight w:val="0"/>
          <w:marTop w:val="0"/>
          <w:marBottom w:val="0"/>
          <w:divBdr>
            <w:top w:val="none" w:sz="0" w:space="0" w:color="auto"/>
            <w:left w:val="none" w:sz="0" w:space="0" w:color="auto"/>
            <w:bottom w:val="none" w:sz="0" w:space="0" w:color="auto"/>
            <w:right w:val="none" w:sz="0" w:space="0" w:color="auto"/>
          </w:divBdr>
        </w:div>
        <w:div w:id="670720562">
          <w:marLeft w:val="640"/>
          <w:marRight w:val="0"/>
          <w:marTop w:val="0"/>
          <w:marBottom w:val="0"/>
          <w:divBdr>
            <w:top w:val="none" w:sz="0" w:space="0" w:color="auto"/>
            <w:left w:val="none" w:sz="0" w:space="0" w:color="auto"/>
            <w:bottom w:val="none" w:sz="0" w:space="0" w:color="auto"/>
            <w:right w:val="none" w:sz="0" w:space="0" w:color="auto"/>
          </w:divBdr>
        </w:div>
        <w:div w:id="673924762">
          <w:marLeft w:val="640"/>
          <w:marRight w:val="0"/>
          <w:marTop w:val="0"/>
          <w:marBottom w:val="0"/>
          <w:divBdr>
            <w:top w:val="none" w:sz="0" w:space="0" w:color="auto"/>
            <w:left w:val="none" w:sz="0" w:space="0" w:color="auto"/>
            <w:bottom w:val="none" w:sz="0" w:space="0" w:color="auto"/>
            <w:right w:val="none" w:sz="0" w:space="0" w:color="auto"/>
          </w:divBdr>
        </w:div>
        <w:div w:id="674265677">
          <w:marLeft w:val="640"/>
          <w:marRight w:val="0"/>
          <w:marTop w:val="0"/>
          <w:marBottom w:val="0"/>
          <w:divBdr>
            <w:top w:val="none" w:sz="0" w:space="0" w:color="auto"/>
            <w:left w:val="none" w:sz="0" w:space="0" w:color="auto"/>
            <w:bottom w:val="none" w:sz="0" w:space="0" w:color="auto"/>
            <w:right w:val="none" w:sz="0" w:space="0" w:color="auto"/>
          </w:divBdr>
        </w:div>
        <w:div w:id="728306132">
          <w:marLeft w:val="640"/>
          <w:marRight w:val="0"/>
          <w:marTop w:val="0"/>
          <w:marBottom w:val="0"/>
          <w:divBdr>
            <w:top w:val="none" w:sz="0" w:space="0" w:color="auto"/>
            <w:left w:val="none" w:sz="0" w:space="0" w:color="auto"/>
            <w:bottom w:val="none" w:sz="0" w:space="0" w:color="auto"/>
            <w:right w:val="none" w:sz="0" w:space="0" w:color="auto"/>
          </w:divBdr>
        </w:div>
        <w:div w:id="734160345">
          <w:marLeft w:val="640"/>
          <w:marRight w:val="0"/>
          <w:marTop w:val="0"/>
          <w:marBottom w:val="0"/>
          <w:divBdr>
            <w:top w:val="none" w:sz="0" w:space="0" w:color="auto"/>
            <w:left w:val="none" w:sz="0" w:space="0" w:color="auto"/>
            <w:bottom w:val="none" w:sz="0" w:space="0" w:color="auto"/>
            <w:right w:val="none" w:sz="0" w:space="0" w:color="auto"/>
          </w:divBdr>
        </w:div>
        <w:div w:id="782269445">
          <w:marLeft w:val="640"/>
          <w:marRight w:val="0"/>
          <w:marTop w:val="0"/>
          <w:marBottom w:val="0"/>
          <w:divBdr>
            <w:top w:val="none" w:sz="0" w:space="0" w:color="auto"/>
            <w:left w:val="none" w:sz="0" w:space="0" w:color="auto"/>
            <w:bottom w:val="none" w:sz="0" w:space="0" w:color="auto"/>
            <w:right w:val="none" w:sz="0" w:space="0" w:color="auto"/>
          </w:divBdr>
        </w:div>
        <w:div w:id="813133544">
          <w:marLeft w:val="640"/>
          <w:marRight w:val="0"/>
          <w:marTop w:val="0"/>
          <w:marBottom w:val="0"/>
          <w:divBdr>
            <w:top w:val="none" w:sz="0" w:space="0" w:color="auto"/>
            <w:left w:val="none" w:sz="0" w:space="0" w:color="auto"/>
            <w:bottom w:val="none" w:sz="0" w:space="0" w:color="auto"/>
            <w:right w:val="none" w:sz="0" w:space="0" w:color="auto"/>
          </w:divBdr>
        </w:div>
        <w:div w:id="815801406">
          <w:marLeft w:val="640"/>
          <w:marRight w:val="0"/>
          <w:marTop w:val="0"/>
          <w:marBottom w:val="0"/>
          <w:divBdr>
            <w:top w:val="none" w:sz="0" w:space="0" w:color="auto"/>
            <w:left w:val="none" w:sz="0" w:space="0" w:color="auto"/>
            <w:bottom w:val="none" w:sz="0" w:space="0" w:color="auto"/>
            <w:right w:val="none" w:sz="0" w:space="0" w:color="auto"/>
          </w:divBdr>
        </w:div>
        <w:div w:id="847476749">
          <w:marLeft w:val="640"/>
          <w:marRight w:val="0"/>
          <w:marTop w:val="0"/>
          <w:marBottom w:val="0"/>
          <w:divBdr>
            <w:top w:val="none" w:sz="0" w:space="0" w:color="auto"/>
            <w:left w:val="none" w:sz="0" w:space="0" w:color="auto"/>
            <w:bottom w:val="none" w:sz="0" w:space="0" w:color="auto"/>
            <w:right w:val="none" w:sz="0" w:space="0" w:color="auto"/>
          </w:divBdr>
        </w:div>
        <w:div w:id="908736499">
          <w:marLeft w:val="640"/>
          <w:marRight w:val="0"/>
          <w:marTop w:val="0"/>
          <w:marBottom w:val="0"/>
          <w:divBdr>
            <w:top w:val="none" w:sz="0" w:space="0" w:color="auto"/>
            <w:left w:val="none" w:sz="0" w:space="0" w:color="auto"/>
            <w:bottom w:val="none" w:sz="0" w:space="0" w:color="auto"/>
            <w:right w:val="none" w:sz="0" w:space="0" w:color="auto"/>
          </w:divBdr>
        </w:div>
        <w:div w:id="916136754">
          <w:marLeft w:val="640"/>
          <w:marRight w:val="0"/>
          <w:marTop w:val="0"/>
          <w:marBottom w:val="0"/>
          <w:divBdr>
            <w:top w:val="none" w:sz="0" w:space="0" w:color="auto"/>
            <w:left w:val="none" w:sz="0" w:space="0" w:color="auto"/>
            <w:bottom w:val="none" w:sz="0" w:space="0" w:color="auto"/>
            <w:right w:val="none" w:sz="0" w:space="0" w:color="auto"/>
          </w:divBdr>
        </w:div>
        <w:div w:id="933899724">
          <w:marLeft w:val="640"/>
          <w:marRight w:val="0"/>
          <w:marTop w:val="0"/>
          <w:marBottom w:val="0"/>
          <w:divBdr>
            <w:top w:val="none" w:sz="0" w:space="0" w:color="auto"/>
            <w:left w:val="none" w:sz="0" w:space="0" w:color="auto"/>
            <w:bottom w:val="none" w:sz="0" w:space="0" w:color="auto"/>
            <w:right w:val="none" w:sz="0" w:space="0" w:color="auto"/>
          </w:divBdr>
        </w:div>
        <w:div w:id="941643417">
          <w:marLeft w:val="640"/>
          <w:marRight w:val="0"/>
          <w:marTop w:val="0"/>
          <w:marBottom w:val="0"/>
          <w:divBdr>
            <w:top w:val="none" w:sz="0" w:space="0" w:color="auto"/>
            <w:left w:val="none" w:sz="0" w:space="0" w:color="auto"/>
            <w:bottom w:val="none" w:sz="0" w:space="0" w:color="auto"/>
            <w:right w:val="none" w:sz="0" w:space="0" w:color="auto"/>
          </w:divBdr>
        </w:div>
        <w:div w:id="956831703">
          <w:marLeft w:val="640"/>
          <w:marRight w:val="0"/>
          <w:marTop w:val="0"/>
          <w:marBottom w:val="0"/>
          <w:divBdr>
            <w:top w:val="none" w:sz="0" w:space="0" w:color="auto"/>
            <w:left w:val="none" w:sz="0" w:space="0" w:color="auto"/>
            <w:bottom w:val="none" w:sz="0" w:space="0" w:color="auto"/>
            <w:right w:val="none" w:sz="0" w:space="0" w:color="auto"/>
          </w:divBdr>
        </w:div>
        <w:div w:id="1070272527">
          <w:marLeft w:val="640"/>
          <w:marRight w:val="0"/>
          <w:marTop w:val="0"/>
          <w:marBottom w:val="0"/>
          <w:divBdr>
            <w:top w:val="none" w:sz="0" w:space="0" w:color="auto"/>
            <w:left w:val="none" w:sz="0" w:space="0" w:color="auto"/>
            <w:bottom w:val="none" w:sz="0" w:space="0" w:color="auto"/>
            <w:right w:val="none" w:sz="0" w:space="0" w:color="auto"/>
          </w:divBdr>
        </w:div>
        <w:div w:id="1118717948">
          <w:marLeft w:val="640"/>
          <w:marRight w:val="0"/>
          <w:marTop w:val="0"/>
          <w:marBottom w:val="0"/>
          <w:divBdr>
            <w:top w:val="none" w:sz="0" w:space="0" w:color="auto"/>
            <w:left w:val="none" w:sz="0" w:space="0" w:color="auto"/>
            <w:bottom w:val="none" w:sz="0" w:space="0" w:color="auto"/>
            <w:right w:val="none" w:sz="0" w:space="0" w:color="auto"/>
          </w:divBdr>
        </w:div>
        <w:div w:id="1160852558">
          <w:marLeft w:val="640"/>
          <w:marRight w:val="0"/>
          <w:marTop w:val="0"/>
          <w:marBottom w:val="0"/>
          <w:divBdr>
            <w:top w:val="none" w:sz="0" w:space="0" w:color="auto"/>
            <w:left w:val="none" w:sz="0" w:space="0" w:color="auto"/>
            <w:bottom w:val="none" w:sz="0" w:space="0" w:color="auto"/>
            <w:right w:val="none" w:sz="0" w:space="0" w:color="auto"/>
          </w:divBdr>
        </w:div>
        <w:div w:id="1169828916">
          <w:marLeft w:val="640"/>
          <w:marRight w:val="0"/>
          <w:marTop w:val="0"/>
          <w:marBottom w:val="0"/>
          <w:divBdr>
            <w:top w:val="none" w:sz="0" w:space="0" w:color="auto"/>
            <w:left w:val="none" w:sz="0" w:space="0" w:color="auto"/>
            <w:bottom w:val="none" w:sz="0" w:space="0" w:color="auto"/>
            <w:right w:val="none" w:sz="0" w:space="0" w:color="auto"/>
          </w:divBdr>
        </w:div>
        <w:div w:id="1256330793">
          <w:marLeft w:val="640"/>
          <w:marRight w:val="0"/>
          <w:marTop w:val="0"/>
          <w:marBottom w:val="0"/>
          <w:divBdr>
            <w:top w:val="none" w:sz="0" w:space="0" w:color="auto"/>
            <w:left w:val="none" w:sz="0" w:space="0" w:color="auto"/>
            <w:bottom w:val="none" w:sz="0" w:space="0" w:color="auto"/>
            <w:right w:val="none" w:sz="0" w:space="0" w:color="auto"/>
          </w:divBdr>
        </w:div>
        <w:div w:id="1264218818">
          <w:marLeft w:val="640"/>
          <w:marRight w:val="0"/>
          <w:marTop w:val="0"/>
          <w:marBottom w:val="0"/>
          <w:divBdr>
            <w:top w:val="none" w:sz="0" w:space="0" w:color="auto"/>
            <w:left w:val="none" w:sz="0" w:space="0" w:color="auto"/>
            <w:bottom w:val="none" w:sz="0" w:space="0" w:color="auto"/>
            <w:right w:val="none" w:sz="0" w:space="0" w:color="auto"/>
          </w:divBdr>
        </w:div>
        <w:div w:id="1283802842">
          <w:marLeft w:val="640"/>
          <w:marRight w:val="0"/>
          <w:marTop w:val="0"/>
          <w:marBottom w:val="0"/>
          <w:divBdr>
            <w:top w:val="none" w:sz="0" w:space="0" w:color="auto"/>
            <w:left w:val="none" w:sz="0" w:space="0" w:color="auto"/>
            <w:bottom w:val="none" w:sz="0" w:space="0" w:color="auto"/>
            <w:right w:val="none" w:sz="0" w:space="0" w:color="auto"/>
          </w:divBdr>
        </w:div>
        <w:div w:id="1300186491">
          <w:marLeft w:val="640"/>
          <w:marRight w:val="0"/>
          <w:marTop w:val="0"/>
          <w:marBottom w:val="0"/>
          <w:divBdr>
            <w:top w:val="none" w:sz="0" w:space="0" w:color="auto"/>
            <w:left w:val="none" w:sz="0" w:space="0" w:color="auto"/>
            <w:bottom w:val="none" w:sz="0" w:space="0" w:color="auto"/>
            <w:right w:val="none" w:sz="0" w:space="0" w:color="auto"/>
          </w:divBdr>
        </w:div>
        <w:div w:id="1345092113">
          <w:marLeft w:val="640"/>
          <w:marRight w:val="0"/>
          <w:marTop w:val="0"/>
          <w:marBottom w:val="0"/>
          <w:divBdr>
            <w:top w:val="none" w:sz="0" w:space="0" w:color="auto"/>
            <w:left w:val="none" w:sz="0" w:space="0" w:color="auto"/>
            <w:bottom w:val="none" w:sz="0" w:space="0" w:color="auto"/>
            <w:right w:val="none" w:sz="0" w:space="0" w:color="auto"/>
          </w:divBdr>
        </w:div>
        <w:div w:id="1388845116">
          <w:marLeft w:val="640"/>
          <w:marRight w:val="0"/>
          <w:marTop w:val="0"/>
          <w:marBottom w:val="0"/>
          <w:divBdr>
            <w:top w:val="none" w:sz="0" w:space="0" w:color="auto"/>
            <w:left w:val="none" w:sz="0" w:space="0" w:color="auto"/>
            <w:bottom w:val="none" w:sz="0" w:space="0" w:color="auto"/>
            <w:right w:val="none" w:sz="0" w:space="0" w:color="auto"/>
          </w:divBdr>
        </w:div>
        <w:div w:id="1422988133">
          <w:marLeft w:val="640"/>
          <w:marRight w:val="0"/>
          <w:marTop w:val="0"/>
          <w:marBottom w:val="0"/>
          <w:divBdr>
            <w:top w:val="none" w:sz="0" w:space="0" w:color="auto"/>
            <w:left w:val="none" w:sz="0" w:space="0" w:color="auto"/>
            <w:bottom w:val="none" w:sz="0" w:space="0" w:color="auto"/>
            <w:right w:val="none" w:sz="0" w:space="0" w:color="auto"/>
          </w:divBdr>
        </w:div>
        <w:div w:id="1437554199">
          <w:marLeft w:val="640"/>
          <w:marRight w:val="0"/>
          <w:marTop w:val="0"/>
          <w:marBottom w:val="0"/>
          <w:divBdr>
            <w:top w:val="none" w:sz="0" w:space="0" w:color="auto"/>
            <w:left w:val="none" w:sz="0" w:space="0" w:color="auto"/>
            <w:bottom w:val="none" w:sz="0" w:space="0" w:color="auto"/>
            <w:right w:val="none" w:sz="0" w:space="0" w:color="auto"/>
          </w:divBdr>
        </w:div>
        <w:div w:id="1440753481">
          <w:marLeft w:val="640"/>
          <w:marRight w:val="0"/>
          <w:marTop w:val="0"/>
          <w:marBottom w:val="0"/>
          <w:divBdr>
            <w:top w:val="none" w:sz="0" w:space="0" w:color="auto"/>
            <w:left w:val="none" w:sz="0" w:space="0" w:color="auto"/>
            <w:bottom w:val="none" w:sz="0" w:space="0" w:color="auto"/>
            <w:right w:val="none" w:sz="0" w:space="0" w:color="auto"/>
          </w:divBdr>
        </w:div>
        <w:div w:id="1491675985">
          <w:marLeft w:val="640"/>
          <w:marRight w:val="0"/>
          <w:marTop w:val="0"/>
          <w:marBottom w:val="0"/>
          <w:divBdr>
            <w:top w:val="none" w:sz="0" w:space="0" w:color="auto"/>
            <w:left w:val="none" w:sz="0" w:space="0" w:color="auto"/>
            <w:bottom w:val="none" w:sz="0" w:space="0" w:color="auto"/>
            <w:right w:val="none" w:sz="0" w:space="0" w:color="auto"/>
          </w:divBdr>
        </w:div>
        <w:div w:id="1608805349">
          <w:marLeft w:val="640"/>
          <w:marRight w:val="0"/>
          <w:marTop w:val="0"/>
          <w:marBottom w:val="0"/>
          <w:divBdr>
            <w:top w:val="none" w:sz="0" w:space="0" w:color="auto"/>
            <w:left w:val="none" w:sz="0" w:space="0" w:color="auto"/>
            <w:bottom w:val="none" w:sz="0" w:space="0" w:color="auto"/>
            <w:right w:val="none" w:sz="0" w:space="0" w:color="auto"/>
          </w:divBdr>
        </w:div>
        <w:div w:id="1642808168">
          <w:marLeft w:val="640"/>
          <w:marRight w:val="0"/>
          <w:marTop w:val="0"/>
          <w:marBottom w:val="0"/>
          <w:divBdr>
            <w:top w:val="none" w:sz="0" w:space="0" w:color="auto"/>
            <w:left w:val="none" w:sz="0" w:space="0" w:color="auto"/>
            <w:bottom w:val="none" w:sz="0" w:space="0" w:color="auto"/>
            <w:right w:val="none" w:sz="0" w:space="0" w:color="auto"/>
          </w:divBdr>
        </w:div>
        <w:div w:id="1827284681">
          <w:marLeft w:val="640"/>
          <w:marRight w:val="0"/>
          <w:marTop w:val="0"/>
          <w:marBottom w:val="0"/>
          <w:divBdr>
            <w:top w:val="none" w:sz="0" w:space="0" w:color="auto"/>
            <w:left w:val="none" w:sz="0" w:space="0" w:color="auto"/>
            <w:bottom w:val="none" w:sz="0" w:space="0" w:color="auto"/>
            <w:right w:val="none" w:sz="0" w:space="0" w:color="auto"/>
          </w:divBdr>
        </w:div>
        <w:div w:id="1827932699">
          <w:marLeft w:val="640"/>
          <w:marRight w:val="0"/>
          <w:marTop w:val="0"/>
          <w:marBottom w:val="0"/>
          <w:divBdr>
            <w:top w:val="none" w:sz="0" w:space="0" w:color="auto"/>
            <w:left w:val="none" w:sz="0" w:space="0" w:color="auto"/>
            <w:bottom w:val="none" w:sz="0" w:space="0" w:color="auto"/>
            <w:right w:val="none" w:sz="0" w:space="0" w:color="auto"/>
          </w:divBdr>
        </w:div>
        <w:div w:id="1884247460">
          <w:marLeft w:val="640"/>
          <w:marRight w:val="0"/>
          <w:marTop w:val="0"/>
          <w:marBottom w:val="0"/>
          <w:divBdr>
            <w:top w:val="none" w:sz="0" w:space="0" w:color="auto"/>
            <w:left w:val="none" w:sz="0" w:space="0" w:color="auto"/>
            <w:bottom w:val="none" w:sz="0" w:space="0" w:color="auto"/>
            <w:right w:val="none" w:sz="0" w:space="0" w:color="auto"/>
          </w:divBdr>
        </w:div>
        <w:div w:id="1915505015">
          <w:marLeft w:val="640"/>
          <w:marRight w:val="0"/>
          <w:marTop w:val="0"/>
          <w:marBottom w:val="0"/>
          <w:divBdr>
            <w:top w:val="none" w:sz="0" w:space="0" w:color="auto"/>
            <w:left w:val="none" w:sz="0" w:space="0" w:color="auto"/>
            <w:bottom w:val="none" w:sz="0" w:space="0" w:color="auto"/>
            <w:right w:val="none" w:sz="0" w:space="0" w:color="auto"/>
          </w:divBdr>
        </w:div>
        <w:div w:id="1942368625">
          <w:marLeft w:val="640"/>
          <w:marRight w:val="0"/>
          <w:marTop w:val="0"/>
          <w:marBottom w:val="0"/>
          <w:divBdr>
            <w:top w:val="none" w:sz="0" w:space="0" w:color="auto"/>
            <w:left w:val="none" w:sz="0" w:space="0" w:color="auto"/>
            <w:bottom w:val="none" w:sz="0" w:space="0" w:color="auto"/>
            <w:right w:val="none" w:sz="0" w:space="0" w:color="auto"/>
          </w:divBdr>
        </w:div>
        <w:div w:id="1952398961">
          <w:marLeft w:val="640"/>
          <w:marRight w:val="0"/>
          <w:marTop w:val="0"/>
          <w:marBottom w:val="0"/>
          <w:divBdr>
            <w:top w:val="none" w:sz="0" w:space="0" w:color="auto"/>
            <w:left w:val="none" w:sz="0" w:space="0" w:color="auto"/>
            <w:bottom w:val="none" w:sz="0" w:space="0" w:color="auto"/>
            <w:right w:val="none" w:sz="0" w:space="0" w:color="auto"/>
          </w:divBdr>
        </w:div>
        <w:div w:id="1980499743">
          <w:marLeft w:val="640"/>
          <w:marRight w:val="0"/>
          <w:marTop w:val="0"/>
          <w:marBottom w:val="0"/>
          <w:divBdr>
            <w:top w:val="none" w:sz="0" w:space="0" w:color="auto"/>
            <w:left w:val="none" w:sz="0" w:space="0" w:color="auto"/>
            <w:bottom w:val="none" w:sz="0" w:space="0" w:color="auto"/>
            <w:right w:val="none" w:sz="0" w:space="0" w:color="auto"/>
          </w:divBdr>
        </w:div>
        <w:div w:id="2003266469">
          <w:marLeft w:val="640"/>
          <w:marRight w:val="0"/>
          <w:marTop w:val="0"/>
          <w:marBottom w:val="0"/>
          <w:divBdr>
            <w:top w:val="none" w:sz="0" w:space="0" w:color="auto"/>
            <w:left w:val="none" w:sz="0" w:space="0" w:color="auto"/>
            <w:bottom w:val="none" w:sz="0" w:space="0" w:color="auto"/>
            <w:right w:val="none" w:sz="0" w:space="0" w:color="auto"/>
          </w:divBdr>
        </w:div>
        <w:div w:id="2010867540">
          <w:marLeft w:val="640"/>
          <w:marRight w:val="0"/>
          <w:marTop w:val="0"/>
          <w:marBottom w:val="0"/>
          <w:divBdr>
            <w:top w:val="none" w:sz="0" w:space="0" w:color="auto"/>
            <w:left w:val="none" w:sz="0" w:space="0" w:color="auto"/>
            <w:bottom w:val="none" w:sz="0" w:space="0" w:color="auto"/>
            <w:right w:val="none" w:sz="0" w:space="0" w:color="auto"/>
          </w:divBdr>
        </w:div>
        <w:div w:id="2024356123">
          <w:marLeft w:val="640"/>
          <w:marRight w:val="0"/>
          <w:marTop w:val="0"/>
          <w:marBottom w:val="0"/>
          <w:divBdr>
            <w:top w:val="none" w:sz="0" w:space="0" w:color="auto"/>
            <w:left w:val="none" w:sz="0" w:space="0" w:color="auto"/>
            <w:bottom w:val="none" w:sz="0" w:space="0" w:color="auto"/>
            <w:right w:val="none" w:sz="0" w:space="0" w:color="auto"/>
          </w:divBdr>
        </w:div>
        <w:div w:id="2079285238">
          <w:marLeft w:val="640"/>
          <w:marRight w:val="0"/>
          <w:marTop w:val="0"/>
          <w:marBottom w:val="0"/>
          <w:divBdr>
            <w:top w:val="none" w:sz="0" w:space="0" w:color="auto"/>
            <w:left w:val="none" w:sz="0" w:space="0" w:color="auto"/>
            <w:bottom w:val="none" w:sz="0" w:space="0" w:color="auto"/>
            <w:right w:val="none" w:sz="0" w:space="0" w:color="auto"/>
          </w:divBdr>
        </w:div>
        <w:div w:id="2095979619">
          <w:marLeft w:val="640"/>
          <w:marRight w:val="0"/>
          <w:marTop w:val="0"/>
          <w:marBottom w:val="0"/>
          <w:divBdr>
            <w:top w:val="none" w:sz="0" w:space="0" w:color="auto"/>
            <w:left w:val="none" w:sz="0" w:space="0" w:color="auto"/>
            <w:bottom w:val="none" w:sz="0" w:space="0" w:color="auto"/>
            <w:right w:val="none" w:sz="0" w:space="0" w:color="auto"/>
          </w:divBdr>
        </w:div>
        <w:div w:id="2109999448">
          <w:marLeft w:val="640"/>
          <w:marRight w:val="0"/>
          <w:marTop w:val="0"/>
          <w:marBottom w:val="0"/>
          <w:divBdr>
            <w:top w:val="none" w:sz="0" w:space="0" w:color="auto"/>
            <w:left w:val="none" w:sz="0" w:space="0" w:color="auto"/>
            <w:bottom w:val="none" w:sz="0" w:space="0" w:color="auto"/>
            <w:right w:val="none" w:sz="0" w:space="0" w:color="auto"/>
          </w:divBdr>
        </w:div>
      </w:divsChild>
    </w:div>
    <w:div w:id="1297375060">
      <w:bodyDiv w:val="1"/>
      <w:marLeft w:val="0"/>
      <w:marRight w:val="0"/>
      <w:marTop w:val="0"/>
      <w:marBottom w:val="0"/>
      <w:divBdr>
        <w:top w:val="none" w:sz="0" w:space="0" w:color="auto"/>
        <w:left w:val="none" w:sz="0" w:space="0" w:color="auto"/>
        <w:bottom w:val="none" w:sz="0" w:space="0" w:color="auto"/>
        <w:right w:val="none" w:sz="0" w:space="0" w:color="auto"/>
      </w:divBdr>
      <w:divsChild>
        <w:div w:id="1380663986">
          <w:marLeft w:val="640"/>
          <w:marRight w:val="0"/>
          <w:marTop w:val="0"/>
          <w:marBottom w:val="0"/>
          <w:divBdr>
            <w:top w:val="none" w:sz="0" w:space="0" w:color="auto"/>
            <w:left w:val="none" w:sz="0" w:space="0" w:color="auto"/>
            <w:bottom w:val="none" w:sz="0" w:space="0" w:color="auto"/>
            <w:right w:val="none" w:sz="0" w:space="0" w:color="auto"/>
          </w:divBdr>
        </w:div>
        <w:div w:id="499084130">
          <w:marLeft w:val="640"/>
          <w:marRight w:val="0"/>
          <w:marTop w:val="0"/>
          <w:marBottom w:val="0"/>
          <w:divBdr>
            <w:top w:val="none" w:sz="0" w:space="0" w:color="auto"/>
            <w:left w:val="none" w:sz="0" w:space="0" w:color="auto"/>
            <w:bottom w:val="none" w:sz="0" w:space="0" w:color="auto"/>
            <w:right w:val="none" w:sz="0" w:space="0" w:color="auto"/>
          </w:divBdr>
        </w:div>
        <w:div w:id="137723233">
          <w:marLeft w:val="640"/>
          <w:marRight w:val="0"/>
          <w:marTop w:val="0"/>
          <w:marBottom w:val="0"/>
          <w:divBdr>
            <w:top w:val="none" w:sz="0" w:space="0" w:color="auto"/>
            <w:left w:val="none" w:sz="0" w:space="0" w:color="auto"/>
            <w:bottom w:val="none" w:sz="0" w:space="0" w:color="auto"/>
            <w:right w:val="none" w:sz="0" w:space="0" w:color="auto"/>
          </w:divBdr>
        </w:div>
        <w:div w:id="810054097">
          <w:marLeft w:val="640"/>
          <w:marRight w:val="0"/>
          <w:marTop w:val="0"/>
          <w:marBottom w:val="0"/>
          <w:divBdr>
            <w:top w:val="none" w:sz="0" w:space="0" w:color="auto"/>
            <w:left w:val="none" w:sz="0" w:space="0" w:color="auto"/>
            <w:bottom w:val="none" w:sz="0" w:space="0" w:color="auto"/>
            <w:right w:val="none" w:sz="0" w:space="0" w:color="auto"/>
          </w:divBdr>
        </w:div>
        <w:div w:id="1237015687">
          <w:marLeft w:val="640"/>
          <w:marRight w:val="0"/>
          <w:marTop w:val="0"/>
          <w:marBottom w:val="0"/>
          <w:divBdr>
            <w:top w:val="none" w:sz="0" w:space="0" w:color="auto"/>
            <w:left w:val="none" w:sz="0" w:space="0" w:color="auto"/>
            <w:bottom w:val="none" w:sz="0" w:space="0" w:color="auto"/>
            <w:right w:val="none" w:sz="0" w:space="0" w:color="auto"/>
          </w:divBdr>
        </w:div>
        <w:div w:id="1915315134">
          <w:marLeft w:val="640"/>
          <w:marRight w:val="0"/>
          <w:marTop w:val="0"/>
          <w:marBottom w:val="0"/>
          <w:divBdr>
            <w:top w:val="none" w:sz="0" w:space="0" w:color="auto"/>
            <w:left w:val="none" w:sz="0" w:space="0" w:color="auto"/>
            <w:bottom w:val="none" w:sz="0" w:space="0" w:color="auto"/>
            <w:right w:val="none" w:sz="0" w:space="0" w:color="auto"/>
          </w:divBdr>
        </w:div>
        <w:div w:id="1016421035">
          <w:marLeft w:val="640"/>
          <w:marRight w:val="0"/>
          <w:marTop w:val="0"/>
          <w:marBottom w:val="0"/>
          <w:divBdr>
            <w:top w:val="none" w:sz="0" w:space="0" w:color="auto"/>
            <w:left w:val="none" w:sz="0" w:space="0" w:color="auto"/>
            <w:bottom w:val="none" w:sz="0" w:space="0" w:color="auto"/>
            <w:right w:val="none" w:sz="0" w:space="0" w:color="auto"/>
          </w:divBdr>
        </w:div>
        <w:div w:id="554584696">
          <w:marLeft w:val="640"/>
          <w:marRight w:val="0"/>
          <w:marTop w:val="0"/>
          <w:marBottom w:val="0"/>
          <w:divBdr>
            <w:top w:val="none" w:sz="0" w:space="0" w:color="auto"/>
            <w:left w:val="none" w:sz="0" w:space="0" w:color="auto"/>
            <w:bottom w:val="none" w:sz="0" w:space="0" w:color="auto"/>
            <w:right w:val="none" w:sz="0" w:space="0" w:color="auto"/>
          </w:divBdr>
        </w:div>
        <w:div w:id="1894467028">
          <w:marLeft w:val="640"/>
          <w:marRight w:val="0"/>
          <w:marTop w:val="0"/>
          <w:marBottom w:val="0"/>
          <w:divBdr>
            <w:top w:val="none" w:sz="0" w:space="0" w:color="auto"/>
            <w:left w:val="none" w:sz="0" w:space="0" w:color="auto"/>
            <w:bottom w:val="none" w:sz="0" w:space="0" w:color="auto"/>
            <w:right w:val="none" w:sz="0" w:space="0" w:color="auto"/>
          </w:divBdr>
        </w:div>
        <w:div w:id="352615126">
          <w:marLeft w:val="640"/>
          <w:marRight w:val="0"/>
          <w:marTop w:val="0"/>
          <w:marBottom w:val="0"/>
          <w:divBdr>
            <w:top w:val="none" w:sz="0" w:space="0" w:color="auto"/>
            <w:left w:val="none" w:sz="0" w:space="0" w:color="auto"/>
            <w:bottom w:val="none" w:sz="0" w:space="0" w:color="auto"/>
            <w:right w:val="none" w:sz="0" w:space="0" w:color="auto"/>
          </w:divBdr>
        </w:div>
        <w:div w:id="1085146219">
          <w:marLeft w:val="640"/>
          <w:marRight w:val="0"/>
          <w:marTop w:val="0"/>
          <w:marBottom w:val="0"/>
          <w:divBdr>
            <w:top w:val="none" w:sz="0" w:space="0" w:color="auto"/>
            <w:left w:val="none" w:sz="0" w:space="0" w:color="auto"/>
            <w:bottom w:val="none" w:sz="0" w:space="0" w:color="auto"/>
            <w:right w:val="none" w:sz="0" w:space="0" w:color="auto"/>
          </w:divBdr>
        </w:div>
        <w:div w:id="1488282663">
          <w:marLeft w:val="640"/>
          <w:marRight w:val="0"/>
          <w:marTop w:val="0"/>
          <w:marBottom w:val="0"/>
          <w:divBdr>
            <w:top w:val="none" w:sz="0" w:space="0" w:color="auto"/>
            <w:left w:val="none" w:sz="0" w:space="0" w:color="auto"/>
            <w:bottom w:val="none" w:sz="0" w:space="0" w:color="auto"/>
            <w:right w:val="none" w:sz="0" w:space="0" w:color="auto"/>
          </w:divBdr>
        </w:div>
        <w:div w:id="866285989">
          <w:marLeft w:val="640"/>
          <w:marRight w:val="0"/>
          <w:marTop w:val="0"/>
          <w:marBottom w:val="0"/>
          <w:divBdr>
            <w:top w:val="none" w:sz="0" w:space="0" w:color="auto"/>
            <w:left w:val="none" w:sz="0" w:space="0" w:color="auto"/>
            <w:bottom w:val="none" w:sz="0" w:space="0" w:color="auto"/>
            <w:right w:val="none" w:sz="0" w:space="0" w:color="auto"/>
          </w:divBdr>
        </w:div>
        <w:div w:id="177040857">
          <w:marLeft w:val="640"/>
          <w:marRight w:val="0"/>
          <w:marTop w:val="0"/>
          <w:marBottom w:val="0"/>
          <w:divBdr>
            <w:top w:val="none" w:sz="0" w:space="0" w:color="auto"/>
            <w:left w:val="none" w:sz="0" w:space="0" w:color="auto"/>
            <w:bottom w:val="none" w:sz="0" w:space="0" w:color="auto"/>
            <w:right w:val="none" w:sz="0" w:space="0" w:color="auto"/>
          </w:divBdr>
        </w:div>
        <w:div w:id="2097440684">
          <w:marLeft w:val="640"/>
          <w:marRight w:val="0"/>
          <w:marTop w:val="0"/>
          <w:marBottom w:val="0"/>
          <w:divBdr>
            <w:top w:val="none" w:sz="0" w:space="0" w:color="auto"/>
            <w:left w:val="none" w:sz="0" w:space="0" w:color="auto"/>
            <w:bottom w:val="none" w:sz="0" w:space="0" w:color="auto"/>
            <w:right w:val="none" w:sz="0" w:space="0" w:color="auto"/>
          </w:divBdr>
        </w:div>
        <w:div w:id="2084639042">
          <w:marLeft w:val="640"/>
          <w:marRight w:val="0"/>
          <w:marTop w:val="0"/>
          <w:marBottom w:val="0"/>
          <w:divBdr>
            <w:top w:val="none" w:sz="0" w:space="0" w:color="auto"/>
            <w:left w:val="none" w:sz="0" w:space="0" w:color="auto"/>
            <w:bottom w:val="none" w:sz="0" w:space="0" w:color="auto"/>
            <w:right w:val="none" w:sz="0" w:space="0" w:color="auto"/>
          </w:divBdr>
        </w:div>
        <w:div w:id="173497510">
          <w:marLeft w:val="640"/>
          <w:marRight w:val="0"/>
          <w:marTop w:val="0"/>
          <w:marBottom w:val="0"/>
          <w:divBdr>
            <w:top w:val="none" w:sz="0" w:space="0" w:color="auto"/>
            <w:left w:val="none" w:sz="0" w:space="0" w:color="auto"/>
            <w:bottom w:val="none" w:sz="0" w:space="0" w:color="auto"/>
            <w:right w:val="none" w:sz="0" w:space="0" w:color="auto"/>
          </w:divBdr>
        </w:div>
        <w:div w:id="1507205773">
          <w:marLeft w:val="640"/>
          <w:marRight w:val="0"/>
          <w:marTop w:val="0"/>
          <w:marBottom w:val="0"/>
          <w:divBdr>
            <w:top w:val="none" w:sz="0" w:space="0" w:color="auto"/>
            <w:left w:val="none" w:sz="0" w:space="0" w:color="auto"/>
            <w:bottom w:val="none" w:sz="0" w:space="0" w:color="auto"/>
            <w:right w:val="none" w:sz="0" w:space="0" w:color="auto"/>
          </w:divBdr>
        </w:div>
        <w:div w:id="198713324">
          <w:marLeft w:val="640"/>
          <w:marRight w:val="0"/>
          <w:marTop w:val="0"/>
          <w:marBottom w:val="0"/>
          <w:divBdr>
            <w:top w:val="none" w:sz="0" w:space="0" w:color="auto"/>
            <w:left w:val="none" w:sz="0" w:space="0" w:color="auto"/>
            <w:bottom w:val="none" w:sz="0" w:space="0" w:color="auto"/>
            <w:right w:val="none" w:sz="0" w:space="0" w:color="auto"/>
          </w:divBdr>
        </w:div>
        <w:div w:id="1205602812">
          <w:marLeft w:val="640"/>
          <w:marRight w:val="0"/>
          <w:marTop w:val="0"/>
          <w:marBottom w:val="0"/>
          <w:divBdr>
            <w:top w:val="none" w:sz="0" w:space="0" w:color="auto"/>
            <w:left w:val="none" w:sz="0" w:space="0" w:color="auto"/>
            <w:bottom w:val="none" w:sz="0" w:space="0" w:color="auto"/>
            <w:right w:val="none" w:sz="0" w:space="0" w:color="auto"/>
          </w:divBdr>
        </w:div>
        <w:div w:id="959410083">
          <w:marLeft w:val="640"/>
          <w:marRight w:val="0"/>
          <w:marTop w:val="0"/>
          <w:marBottom w:val="0"/>
          <w:divBdr>
            <w:top w:val="none" w:sz="0" w:space="0" w:color="auto"/>
            <w:left w:val="none" w:sz="0" w:space="0" w:color="auto"/>
            <w:bottom w:val="none" w:sz="0" w:space="0" w:color="auto"/>
            <w:right w:val="none" w:sz="0" w:space="0" w:color="auto"/>
          </w:divBdr>
        </w:div>
        <w:div w:id="538207513">
          <w:marLeft w:val="640"/>
          <w:marRight w:val="0"/>
          <w:marTop w:val="0"/>
          <w:marBottom w:val="0"/>
          <w:divBdr>
            <w:top w:val="none" w:sz="0" w:space="0" w:color="auto"/>
            <w:left w:val="none" w:sz="0" w:space="0" w:color="auto"/>
            <w:bottom w:val="none" w:sz="0" w:space="0" w:color="auto"/>
            <w:right w:val="none" w:sz="0" w:space="0" w:color="auto"/>
          </w:divBdr>
        </w:div>
        <w:div w:id="1261572183">
          <w:marLeft w:val="640"/>
          <w:marRight w:val="0"/>
          <w:marTop w:val="0"/>
          <w:marBottom w:val="0"/>
          <w:divBdr>
            <w:top w:val="none" w:sz="0" w:space="0" w:color="auto"/>
            <w:left w:val="none" w:sz="0" w:space="0" w:color="auto"/>
            <w:bottom w:val="none" w:sz="0" w:space="0" w:color="auto"/>
            <w:right w:val="none" w:sz="0" w:space="0" w:color="auto"/>
          </w:divBdr>
        </w:div>
        <w:div w:id="1484199295">
          <w:marLeft w:val="640"/>
          <w:marRight w:val="0"/>
          <w:marTop w:val="0"/>
          <w:marBottom w:val="0"/>
          <w:divBdr>
            <w:top w:val="none" w:sz="0" w:space="0" w:color="auto"/>
            <w:left w:val="none" w:sz="0" w:space="0" w:color="auto"/>
            <w:bottom w:val="none" w:sz="0" w:space="0" w:color="auto"/>
            <w:right w:val="none" w:sz="0" w:space="0" w:color="auto"/>
          </w:divBdr>
        </w:div>
        <w:div w:id="1739159941">
          <w:marLeft w:val="640"/>
          <w:marRight w:val="0"/>
          <w:marTop w:val="0"/>
          <w:marBottom w:val="0"/>
          <w:divBdr>
            <w:top w:val="none" w:sz="0" w:space="0" w:color="auto"/>
            <w:left w:val="none" w:sz="0" w:space="0" w:color="auto"/>
            <w:bottom w:val="none" w:sz="0" w:space="0" w:color="auto"/>
            <w:right w:val="none" w:sz="0" w:space="0" w:color="auto"/>
          </w:divBdr>
        </w:div>
        <w:div w:id="1569147434">
          <w:marLeft w:val="640"/>
          <w:marRight w:val="0"/>
          <w:marTop w:val="0"/>
          <w:marBottom w:val="0"/>
          <w:divBdr>
            <w:top w:val="none" w:sz="0" w:space="0" w:color="auto"/>
            <w:left w:val="none" w:sz="0" w:space="0" w:color="auto"/>
            <w:bottom w:val="none" w:sz="0" w:space="0" w:color="auto"/>
            <w:right w:val="none" w:sz="0" w:space="0" w:color="auto"/>
          </w:divBdr>
        </w:div>
        <w:div w:id="1565722491">
          <w:marLeft w:val="640"/>
          <w:marRight w:val="0"/>
          <w:marTop w:val="0"/>
          <w:marBottom w:val="0"/>
          <w:divBdr>
            <w:top w:val="none" w:sz="0" w:space="0" w:color="auto"/>
            <w:left w:val="none" w:sz="0" w:space="0" w:color="auto"/>
            <w:bottom w:val="none" w:sz="0" w:space="0" w:color="auto"/>
            <w:right w:val="none" w:sz="0" w:space="0" w:color="auto"/>
          </w:divBdr>
        </w:div>
        <w:div w:id="1414933687">
          <w:marLeft w:val="640"/>
          <w:marRight w:val="0"/>
          <w:marTop w:val="0"/>
          <w:marBottom w:val="0"/>
          <w:divBdr>
            <w:top w:val="none" w:sz="0" w:space="0" w:color="auto"/>
            <w:left w:val="none" w:sz="0" w:space="0" w:color="auto"/>
            <w:bottom w:val="none" w:sz="0" w:space="0" w:color="auto"/>
            <w:right w:val="none" w:sz="0" w:space="0" w:color="auto"/>
          </w:divBdr>
        </w:div>
        <w:div w:id="1533349177">
          <w:marLeft w:val="640"/>
          <w:marRight w:val="0"/>
          <w:marTop w:val="0"/>
          <w:marBottom w:val="0"/>
          <w:divBdr>
            <w:top w:val="none" w:sz="0" w:space="0" w:color="auto"/>
            <w:left w:val="none" w:sz="0" w:space="0" w:color="auto"/>
            <w:bottom w:val="none" w:sz="0" w:space="0" w:color="auto"/>
            <w:right w:val="none" w:sz="0" w:space="0" w:color="auto"/>
          </w:divBdr>
        </w:div>
        <w:div w:id="777018541">
          <w:marLeft w:val="640"/>
          <w:marRight w:val="0"/>
          <w:marTop w:val="0"/>
          <w:marBottom w:val="0"/>
          <w:divBdr>
            <w:top w:val="none" w:sz="0" w:space="0" w:color="auto"/>
            <w:left w:val="none" w:sz="0" w:space="0" w:color="auto"/>
            <w:bottom w:val="none" w:sz="0" w:space="0" w:color="auto"/>
            <w:right w:val="none" w:sz="0" w:space="0" w:color="auto"/>
          </w:divBdr>
        </w:div>
        <w:div w:id="278419868">
          <w:marLeft w:val="640"/>
          <w:marRight w:val="0"/>
          <w:marTop w:val="0"/>
          <w:marBottom w:val="0"/>
          <w:divBdr>
            <w:top w:val="none" w:sz="0" w:space="0" w:color="auto"/>
            <w:left w:val="none" w:sz="0" w:space="0" w:color="auto"/>
            <w:bottom w:val="none" w:sz="0" w:space="0" w:color="auto"/>
            <w:right w:val="none" w:sz="0" w:space="0" w:color="auto"/>
          </w:divBdr>
        </w:div>
        <w:div w:id="1240211524">
          <w:marLeft w:val="640"/>
          <w:marRight w:val="0"/>
          <w:marTop w:val="0"/>
          <w:marBottom w:val="0"/>
          <w:divBdr>
            <w:top w:val="none" w:sz="0" w:space="0" w:color="auto"/>
            <w:left w:val="none" w:sz="0" w:space="0" w:color="auto"/>
            <w:bottom w:val="none" w:sz="0" w:space="0" w:color="auto"/>
            <w:right w:val="none" w:sz="0" w:space="0" w:color="auto"/>
          </w:divBdr>
        </w:div>
        <w:div w:id="1308782268">
          <w:marLeft w:val="640"/>
          <w:marRight w:val="0"/>
          <w:marTop w:val="0"/>
          <w:marBottom w:val="0"/>
          <w:divBdr>
            <w:top w:val="none" w:sz="0" w:space="0" w:color="auto"/>
            <w:left w:val="none" w:sz="0" w:space="0" w:color="auto"/>
            <w:bottom w:val="none" w:sz="0" w:space="0" w:color="auto"/>
            <w:right w:val="none" w:sz="0" w:space="0" w:color="auto"/>
          </w:divBdr>
        </w:div>
        <w:div w:id="601689294">
          <w:marLeft w:val="640"/>
          <w:marRight w:val="0"/>
          <w:marTop w:val="0"/>
          <w:marBottom w:val="0"/>
          <w:divBdr>
            <w:top w:val="none" w:sz="0" w:space="0" w:color="auto"/>
            <w:left w:val="none" w:sz="0" w:space="0" w:color="auto"/>
            <w:bottom w:val="none" w:sz="0" w:space="0" w:color="auto"/>
            <w:right w:val="none" w:sz="0" w:space="0" w:color="auto"/>
          </w:divBdr>
        </w:div>
        <w:div w:id="1866365126">
          <w:marLeft w:val="640"/>
          <w:marRight w:val="0"/>
          <w:marTop w:val="0"/>
          <w:marBottom w:val="0"/>
          <w:divBdr>
            <w:top w:val="none" w:sz="0" w:space="0" w:color="auto"/>
            <w:left w:val="none" w:sz="0" w:space="0" w:color="auto"/>
            <w:bottom w:val="none" w:sz="0" w:space="0" w:color="auto"/>
            <w:right w:val="none" w:sz="0" w:space="0" w:color="auto"/>
          </w:divBdr>
        </w:div>
        <w:div w:id="1642536271">
          <w:marLeft w:val="640"/>
          <w:marRight w:val="0"/>
          <w:marTop w:val="0"/>
          <w:marBottom w:val="0"/>
          <w:divBdr>
            <w:top w:val="none" w:sz="0" w:space="0" w:color="auto"/>
            <w:left w:val="none" w:sz="0" w:space="0" w:color="auto"/>
            <w:bottom w:val="none" w:sz="0" w:space="0" w:color="auto"/>
            <w:right w:val="none" w:sz="0" w:space="0" w:color="auto"/>
          </w:divBdr>
        </w:div>
        <w:div w:id="576749560">
          <w:marLeft w:val="640"/>
          <w:marRight w:val="0"/>
          <w:marTop w:val="0"/>
          <w:marBottom w:val="0"/>
          <w:divBdr>
            <w:top w:val="none" w:sz="0" w:space="0" w:color="auto"/>
            <w:left w:val="none" w:sz="0" w:space="0" w:color="auto"/>
            <w:bottom w:val="none" w:sz="0" w:space="0" w:color="auto"/>
            <w:right w:val="none" w:sz="0" w:space="0" w:color="auto"/>
          </w:divBdr>
        </w:div>
        <w:div w:id="1648322029">
          <w:marLeft w:val="640"/>
          <w:marRight w:val="0"/>
          <w:marTop w:val="0"/>
          <w:marBottom w:val="0"/>
          <w:divBdr>
            <w:top w:val="none" w:sz="0" w:space="0" w:color="auto"/>
            <w:left w:val="none" w:sz="0" w:space="0" w:color="auto"/>
            <w:bottom w:val="none" w:sz="0" w:space="0" w:color="auto"/>
            <w:right w:val="none" w:sz="0" w:space="0" w:color="auto"/>
          </w:divBdr>
        </w:div>
        <w:div w:id="1100874835">
          <w:marLeft w:val="640"/>
          <w:marRight w:val="0"/>
          <w:marTop w:val="0"/>
          <w:marBottom w:val="0"/>
          <w:divBdr>
            <w:top w:val="none" w:sz="0" w:space="0" w:color="auto"/>
            <w:left w:val="none" w:sz="0" w:space="0" w:color="auto"/>
            <w:bottom w:val="none" w:sz="0" w:space="0" w:color="auto"/>
            <w:right w:val="none" w:sz="0" w:space="0" w:color="auto"/>
          </w:divBdr>
        </w:div>
        <w:div w:id="2064788578">
          <w:marLeft w:val="640"/>
          <w:marRight w:val="0"/>
          <w:marTop w:val="0"/>
          <w:marBottom w:val="0"/>
          <w:divBdr>
            <w:top w:val="none" w:sz="0" w:space="0" w:color="auto"/>
            <w:left w:val="none" w:sz="0" w:space="0" w:color="auto"/>
            <w:bottom w:val="none" w:sz="0" w:space="0" w:color="auto"/>
            <w:right w:val="none" w:sz="0" w:space="0" w:color="auto"/>
          </w:divBdr>
        </w:div>
        <w:div w:id="1506821404">
          <w:marLeft w:val="640"/>
          <w:marRight w:val="0"/>
          <w:marTop w:val="0"/>
          <w:marBottom w:val="0"/>
          <w:divBdr>
            <w:top w:val="none" w:sz="0" w:space="0" w:color="auto"/>
            <w:left w:val="none" w:sz="0" w:space="0" w:color="auto"/>
            <w:bottom w:val="none" w:sz="0" w:space="0" w:color="auto"/>
            <w:right w:val="none" w:sz="0" w:space="0" w:color="auto"/>
          </w:divBdr>
        </w:div>
        <w:div w:id="418213196">
          <w:marLeft w:val="640"/>
          <w:marRight w:val="0"/>
          <w:marTop w:val="0"/>
          <w:marBottom w:val="0"/>
          <w:divBdr>
            <w:top w:val="none" w:sz="0" w:space="0" w:color="auto"/>
            <w:left w:val="none" w:sz="0" w:space="0" w:color="auto"/>
            <w:bottom w:val="none" w:sz="0" w:space="0" w:color="auto"/>
            <w:right w:val="none" w:sz="0" w:space="0" w:color="auto"/>
          </w:divBdr>
        </w:div>
        <w:div w:id="1950156846">
          <w:marLeft w:val="640"/>
          <w:marRight w:val="0"/>
          <w:marTop w:val="0"/>
          <w:marBottom w:val="0"/>
          <w:divBdr>
            <w:top w:val="none" w:sz="0" w:space="0" w:color="auto"/>
            <w:left w:val="none" w:sz="0" w:space="0" w:color="auto"/>
            <w:bottom w:val="none" w:sz="0" w:space="0" w:color="auto"/>
            <w:right w:val="none" w:sz="0" w:space="0" w:color="auto"/>
          </w:divBdr>
        </w:div>
        <w:div w:id="1726179590">
          <w:marLeft w:val="640"/>
          <w:marRight w:val="0"/>
          <w:marTop w:val="0"/>
          <w:marBottom w:val="0"/>
          <w:divBdr>
            <w:top w:val="none" w:sz="0" w:space="0" w:color="auto"/>
            <w:left w:val="none" w:sz="0" w:space="0" w:color="auto"/>
            <w:bottom w:val="none" w:sz="0" w:space="0" w:color="auto"/>
            <w:right w:val="none" w:sz="0" w:space="0" w:color="auto"/>
          </w:divBdr>
        </w:div>
        <w:div w:id="956061355">
          <w:marLeft w:val="640"/>
          <w:marRight w:val="0"/>
          <w:marTop w:val="0"/>
          <w:marBottom w:val="0"/>
          <w:divBdr>
            <w:top w:val="none" w:sz="0" w:space="0" w:color="auto"/>
            <w:left w:val="none" w:sz="0" w:space="0" w:color="auto"/>
            <w:bottom w:val="none" w:sz="0" w:space="0" w:color="auto"/>
            <w:right w:val="none" w:sz="0" w:space="0" w:color="auto"/>
          </w:divBdr>
        </w:div>
        <w:div w:id="922645372">
          <w:marLeft w:val="640"/>
          <w:marRight w:val="0"/>
          <w:marTop w:val="0"/>
          <w:marBottom w:val="0"/>
          <w:divBdr>
            <w:top w:val="none" w:sz="0" w:space="0" w:color="auto"/>
            <w:left w:val="none" w:sz="0" w:space="0" w:color="auto"/>
            <w:bottom w:val="none" w:sz="0" w:space="0" w:color="auto"/>
            <w:right w:val="none" w:sz="0" w:space="0" w:color="auto"/>
          </w:divBdr>
        </w:div>
        <w:div w:id="68158301">
          <w:marLeft w:val="640"/>
          <w:marRight w:val="0"/>
          <w:marTop w:val="0"/>
          <w:marBottom w:val="0"/>
          <w:divBdr>
            <w:top w:val="none" w:sz="0" w:space="0" w:color="auto"/>
            <w:left w:val="none" w:sz="0" w:space="0" w:color="auto"/>
            <w:bottom w:val="none" w:sz="0" w:space="0" w:color="auto"/>
            <w:right w:val="none" w:sz="0" w:space="0" w:color="auto"/>
          </w:divBdr>
        </w:div>
        <w:div w:id="1023745386">
          <w:marLeft w:val="640"/>
          <w:marRight w:val="0"/>
          <w:marTop w:val="0"/>
          <w:marBottom w:val="0"/>
          <w:divBdr>
            <w:top w:val="none" w:sz="0" w:space="0" w:color="auto"/>
            <w:left w:val="none" w:sz="0" w:space="0" w:color="auto"/>
            <w:bottom w:val="none" w:sz="0" w:space="0" w:color="auto"/>
            <w:right w:val="none" w:sz="0" w:space="0" w:color="auto"/>
          </w:divBdr>
        </w:div>
        <w:div w:id="606356110">
          <w:marLeft w:val="640"/>
          <w:marRight w:val="0"/>
          <w:marTop w:val="0"/>
          <w:marBottom w:val="0"/>
          <w:divBdr>
            <w:top w:val="none" w:sz="0" w:space="0" w:color="auto"/>
            <w:left w:val="none" w:sz="0" w:space="0" w:color="auto"/>
            <w:bottom w:val="none" w:sz="0" w:space="0" w:color="auto"/>
            <w:right w:val="none" w:sz="0" w:space="0" w:color="auto"/>
          </w:divBdr>
        </w:div>
        <w:div w:id="1413620256">
          <w:marLeft w:val="640"/>
          <w:marRight w:val="0"/>
          <w:marTop w:val="0"/>
          <w:marBottom w:val="0"/>
          <w:divBdr>
            <w:top w:val="none" w:sz="0" w:space="0" w:color="auto"/>
            <w:left w:val="none" w:sz="0" w:space="0" w:color="auto"/>
            <w:bottom w:val="none" w:sz="0" w:space="0" w:color="auto"/>
            <w:right w:val="none" w:sz="0" w:space="0" w:color="auto"/>
          </w:divBdr>
        </w:div>
        <w:div w:id="1907108069">
          <w:marLeft w:val="640"/>
          <w:marRight w:val="0"/>
          <w:marTop w:val="0"/>
          <w:marBottom w:val="0"/>
          <w:divBdr>
            <w:top w:val="none" w:sz="0" w:space="0" w:color="auto"/>
            <w:left w:val="none" w:sz="0" w:space="0" w:color="auto"/>
            <w:bottom w:val="none" w:sz="0" w:space="0" w:color="auto"/>
            <w:right w:val="none" w:sz="0" w:space="0" w:color="auto"/>
          </w:divBdr>
        </w:div>
        <w:div w:id="297106674">
          <w:marLeft w:val="640"/>
          <w:marRight w:val="0"/>
          <w:marTop w:val="0"/>
          <w:marBottom w:val="0"/>
          <w:divBdr>
            <w:top w:val="none" w:sz="0" w:space="0" w:color="auto"/>
            <w:left w:val="none" w:sz="0" w:space="0" w:color="auto"/>
            <w:bottom w:val="none" w:sz="0" w:space="0" w:color="auto"/>
            <w:right w:val="none" w:sz="0" w:space="0" w:color="auto"/>
          </w:divBdr>
        </w:div>
        <w:div w:id="1956406132">
          <w:marLeft w:val="640"/>
          <w:marRight w:val="0"/>
          <w:marTop w:val="0"/>
          <w:marBottom w:val="0"/>
          <w:divBdr>
            <w:top w:val="none" w:sz="0" w:space="0" w:color="auto"/>
            <w:left w:val="none" w:sz="0" w:space="0" w:color="auto"/>
            <w:bottom w:val="none" w:sz="0" w:space="0" w:color="auto"/>
            <w:right w:val="none" w:sz="0" w:space="0" w:color="auto"/>
          </w:divBdr>
        </w:div>
        <w:div w:id="176777476">
          <w:marLeft w:val="640"/>
          <w:marRight w:val="0"/>
          <w:marTop w:val="0"/>
          <w:marBottom w:val="0"/>
          <w:divBdr>
            <w:top w:val="none" w:sz="0" w:space="0" w:color="auto"/>
            <w:left w:val="none" w:sz="0" w:space="0" w:color="auto"/>
            <w:bottom w:val="none" w:sz="0" w:space="0" w:color="auto"/>
            <w:right w:val="none" w:sz="0" w:space="0" w:color="auto"/>
          </w:divBdr>
        </w:div>
        <w:div w:id="717780562">
          <w:marLeft w:val="640"/>
          <w:marRight w:val="0"/>
          <w:marTop w:val="0"/>
          <w:marBottom w:val="0"/>
          <w:divBdr>
            <w:top w:val="none" w:sz="0" w:space="0" w:color="auto"/>
            <w:left w:val="none" w:sz="0" w:space="0" w:color="auto"/>
            <w:bottom w:val="none" w:sz="0" w:space="0" w:color="auto"/>
            <w:right w:val="none" w:sz="0" w:space="0" w:color="auto"/>
          </w:divBdr>
        </w:div>
        <w:div w:id="546644862">
          <w:marLeft w:val="640"/>
          <w:marRight w:val="0"/>
          <w:marTop w:val="0"/>
          <w:marBottom w:val="0"/>
          <w:divBdr>
            <w:top w:val="none" w:sz="0" w:space="0" w:color="auto"/>
            <w:left w:val="none" w:sz="0" w:space="0" w:color="auto"/>
            <w:bottom w:val="none" w:sz="0" w:space="0" w:color="auto"/>
            <w:right w:val="none" w:sz="0" w:space="0" w:color="auto"/>
          </w:divBdr>
        </w:div>
        <w:div w:id="1969772014">
          <w:marLeft w:val="640"/>
          <w:marRight w:val="0"/>
          <w:marTop w:val="0"/>
          <w:marBottom w:val="0"/>
          <w:divBdr>
            <w:top w:val="none" w:sz="0" w:space="0" w:color="auto"/>
            <w:left w:val="none" w:sz="0" w:space="0" w:color="auto"/>
            <w:bottom w:val="none" w:sz="0" w:space="0" w:color="auto"/>
            <w:right w:val="none" w:sz="0" w:space="0" w:color="auto"/>
          </w:divBdr>
        </w:div>
        <w:div w:id="1694762813">
          <w:marLeft w:val="640"/>
          <w:marRight w:val="0"/>
          <w:marTop w:val="0"/>
          <w:marBottom w:val="0"/>
          <w:divBdr>
            <w:top w:val="none" w:sz="0" w:space="0" w:color="auto"/>
            <w:left w:val="none" w:sz="0" w:space="0" w:color="auto"/>
            <w:bottom w:val="none" w:sz="0" w:space="0" w:color="auto"/>
            <w:right w:val="none" w:sz="0" w:space="0" w:color="auto"/>
          </w:divBdr>
        </w:div>
        <w:div w:id="2086301237">
          <w:marLeft w:val="640"/>
          <w:marRight w:val="0"/>
          <w:marTop w:val="0"/>
          <w:marBottom w:val="0"/>
          <w:divBdr>
            <w:top w:val="none" w:sz="0" w:space="0" w:color="auto"/>
            <w:left w:val="none" w:sz="0" w:space="0" w:color="auto"/>
            <w:bottom w:val="none" w:sz="0" w:space="0" w:color="auto"/>
            <w:right w:val="none" w:sz="0" w:space="0" w:color="auto"/>
          </w:divBdr>
        </w:div>
        <w:div w:id="1824084171">
          <w:marLeft w:val="640"/>
          <w:marRight w:val="0"/>
          <w:marTop w:val="0"/>
          <w:marBottom w:val="0"/>
          <w:divBdr>
            <w:top w:val="none" w:sz="0" w:space="0" w:color="auto"/>
            <w:left w:val="none" w:sz="0" w:space="0" w:color="auto"/>
            <w:bottom w:val="none" w:sz="0" w:space="0" w:color="auto"/>
            <w:right w:val="none" w:sz="0" w:space="0" w:color="auto"/>
          </w:divBdr>
        </w:div>
        <w:div w:id="2087413255">
          <w:marLeft w:val="640"/>
          <w:marRight w:val="0"/>
          <w:marTop w:val="0"/>
          <w:marBottom w:val="0"/>
          <w:divBdr>
            <w:top w:val="none" w:sz="0" w:space="0" w:color="auto"/>
            <w:left w:val="none" w:sz="0" w:space="0" w:color="auto"/>
            <w:bottom w:val="none" w:sz="0" w:space="0" w:color="auto"/>
            <w:right w:val="none" w:sz="0" w:space="0" w:color="auto"/>
          </w:divBdr>
        </w:div>
        <w:div w:id="519440143">
          <w:marLeft w:val="640"/>
          <w:marRight w:val="0"/>
          <w:marTop w:val="0"/>
          <w:marBottom w:val="0"/>
          <w:divBdr>
            <w:top w:val="none" w:sz="0" w:space="0" w:color="auto"/>
            <w:left w:val="none" w:sz="0" w:space="0" w:color="auto"/>
            <w:bottom w:val="none" w:sz="0" w:space="0" w:color="auto"/>
            <w:right w:val="none" w:sz="0" w:space="0" w:color="auto"/>
          </w:divBdr>
        </w:div>
        <w:div w:id="1542791808">
          <w:marLeft w:val="640"/>
          <w:marRight w:val="0"/>
          <w:marTop w:val="0"/>
          <w:marBottom w:val="0"/>
          <w:divBdr>
            <w:top w:val="none" w:sz="0" w:space="0" w:color="auto"/>
            <w:left w:val="none" w:sz="0" w:space="0" w:color="auto"/>
            <w:bottom w:val="none" w:sz="0" w:space="0" w:color="auto"/>
            <w:right w:val="none" w:sz="0" w:space="0" w:color="auto"/>
          </w:divBdr>
        </w:div>
        <w:div w:id="365759345">
          <w:marLeft w:val="640"/>
          <w:marRight w:val="0"/>
          <w:marTop w:val="0"/>
          <w:marBottom w:val="0"/>
          <w:divBdr>
            <w:top w:val="none" w:sz="0" w:space="0" w:color="auto"/>
            <w:left w:val="none" w:sz="0" w:space="0" w:color="auto"/>
            <w:bottom w:val="none" w:sz="0" w:space="0" w:color="auto"/>
            <w:right w:val="none" w:sz="0" w:space="0" w:color="auto"/>
          </w:divBdr>
        </w:div>
        <w:div w:id="918096592">
          <w:marLeft w:val="640"/>
          <w:marRight w:val="0"/>
          <w:marTop w:val="0"/>
          <w:marBottom w:val="0"/>
          <w:divBdr>
            <w:top w:val="none" w:sz="0" w:space="0" w:color="auto"/>
            <w:left w:val="none" w:sz="0" w:space="0" w:color="auto"/>
            <w:bottom w:val="none" w:sz="0" w:space="0" w:color="auto"/>
            <w:right w:val="none" w:sz="0" w:space="0" w:color="auto"/>
          </w:divBdr>
        </w:div>
        <w:div w:id="467748540">
          <w:marLeft w:val="640"/>
          <w:marRight w:val="0"/>
          <w:marTop w:val="0"/>
          <w:marBottom w:val="0"/>
          <w:divBdr>
            <w:top w:val="none" w:sz="0" w:space="0" w:color="auto"/>
            <w:left w:val="none" w:sz="0" w:space="0" w:color="auto"/>
            <w:bottom w:val="none" w:sz="0" w:space="0" w:color="auto"/>
            <w:right w:val="none" w:sz="0" w:space="0" w:color="auto"/>
          </w:divBdr>
        </w:div>
        <w:div w:id="74133185">
          <w:marLeft w:val="640"/>
          <w:marRight w:val="0"/>
          <w:marTop w:val="0"/>
          <w:marBottom w:val="0"/>
          <w:divBdr>
            <w:top w:val="none" w:sz="0" w:space="0" w:color="auto"/>
            <w:left w:val="none" w:sz="0" w:space="0" w:color="auto"/>
            <w:bottom w:val="none" w:sz="0" w:space="0" w:color="auto"/>
            <w:right w:val="none" w:sz="0" w:space="0" w:color="auto"/>
          </w:divBdr>
        </w:div>
        <w:div w:id="595407496">
          <w:marLeft w:val="640"/>
          <w:marRight w:val="0"/>
          <w:marTop w:val="0"/>
          <w:marBottom w:val="0"/>
          <w:divBdr>
            <w:top w:val="none" w:sz="0" w:space="0" w:color="auto"/>
            <w:left w:val="none" w:sz="0" w:space="0" w:color="auto"/>
            <w:bottom w:val="none" w:sz="0" w:space="0" w:color="auto"/>
            <w:right w:val="none" w:sz="0" w:space="0" w:color="auto"/>
          </w:divBdr>
        </w:div>
        <w:div w:id="1607150356">
          <w:marLeft w:val="640"/>
          <w:marRight w:val="0"/>
          <w:marTop w:val="0"/>
          <w:marBottom w:val="0"/>
          <w:divBdr>
            <w:top w:val="none" w:sz="0" w:space="0" w:color="auto"/>
            <w:left w:val="none" w:sz="0" w:space="0" w:color="auto"/>
            <w:bottom w:val="none" w:sz="0" w:space="0" w:color="auto"/>
            <w:right w:val="none" w:sz="0" w:space="0" w:color="auto"/>
          </w:divBdr>
        </w:div>
        <w:div w:id="1550459988">
          <w:marLeft w:val="640"/>
          <w:marRight w:val="0"/>
          <w:marTop w:val="0"/>
          <w:marBottom w:val="0"/>
          <w:divBdr>
            <w:top w:val="none" w:sz="0" w:space="0" w:color="auto"/>
            <w:left w:val="none" w:sz="0" w:space="0" w:color="auto"/>
            <w:bottom w:val="none" w:sz="0" w:space="0" w:color="auto"/>
            <w:right w:val="none" w:sz="0" w:space="0" w:color="auto"/>
          </w:divBdr>
        </w:div>
        <w:div w:id="467940224">
          <w:marLeft w:val="640"/>
          <w:marRight w:val="0"/>
          <w:marTop w:val="0"/>
          <w:marBottom w:val="0"/>
          <w:divBdr>
            <w:top w:val="none" w:sz="0" w:space="0" w:color="auto"/>
            <w:left w:val="none" w:sz="0" w:space="0" w:color="auto"/>
            <w:bottom w:val="none" w:sz="0" w:space="0" w:color="auto"/>
            <w:right w:val="none" w:sz="0" w:space="0" w:color="auto"/>
          </w:divBdr>
        </w:div>
        <w:div w:id="1441873722">
          <w:marLeft w:val="640"/>
          <w:marRight w:val="0"/>
          <w:marTop w:val="0"/>
          <w:marBottom w:val="0"/>
          <w:divBdr>
            <w:top w:val="none" w:sz="0" w:space="0" w:color="auto"/>
            <w:left w:val="none" w:sz="0" w:space="0" w:color="auto"/>
            <w:bottom w:val="none" w:sz="0" w:space="0" w:color="auto"/>
            <w:right w:val="none" w:sz="0" w:space="0" w:color="auto"/>
          </w:divBdr>
        </w:div>
        <w:div w:id="608317494">
          <w:marLeft w:val="640"/>
          <w:marRight w:val="0"/>
          <w:marTop w:val="0"/>
          <w:marBottom w:val="0"/>
          <w:divBdr>
            <w:top w:val="none" w:sz="0" w:space="0" w:color="auto"/>
            <w:left w:val="none" w:sz="0" w:space="0" w:color="auto"/>
            <w:bottom w:val="none" w:sz="0" w:space="0" w:color="auto"/>
            <w:right w:val="none" w:sz="0" w:space="0" w:color="auto"/>
          </w:divBdr>
        </w:div>
        <w:div w:id="554660221">
          <w:marLeft w:val="640"/>
          <w:marRight w:val="0"/>
          <w:marTop w:val="0"/>
          <w:marBottom w:val="0"/>
          <w:divBdr>
            <w:top w:val="none" w:sz="0" w:space="0" w:color="auto"/>
            <w:left w:val="none" w:sz="0" w:space="0" w:color="auto"/>
            <w:bottom w:val="none" w:sz="0" w:space="0" w:color="auto"/>
            <w:right w:val="none" w:sz="0" w:space="0" w:color="auto"/>
          </w:divBdr>
        </w:div>
        <w:div w:id="1205026943">
          <w:marLeft w:val="640"/>
          <w:marRight w:val="0"/>
          <w:marTop w:val="0"/>
          <w:marBottom w:val="0"/>
          <w:divBdr>
            <w:top w:val="none" w:sz="0" w:space="0" w:color="auto"/>
            <w:left w:val="none" w:sz="0" w:space="0" w:color="auto"/>
            <w:bottom w:val="none" w:sz="0" w:space="0" w:color="auto"/>
            <w:right w:val="none" w:sz="0" w:space="0" w:color="auto"/>
          </w:divBdr>
        </w:div>
        <w:div w:id="787941040">
          <w:marLeft w:val="640"/>
          <w:marRight w:val="0"/>
          <w:marTop w:val="0"/>
          <w:marBottom w:val="0"/>
          <w:divBdr>
            <w:top w:val="none" w:sz="0" w:space="0" w:color="auto"/>
            <w:left w:val="none" w:sz="0" w:space="0" w:color="auto"/>
            <w:bottom w:val="none" w:sz="0" w:space="0" w:color="auto"/>
            <w:right w:val="none" w:sz="0" w:space="0" w:color="auto"/>
          </w:divBdr>
        </w:div>
        <w:div w:id="58407605">
          <w:marLeft w:val="640"/>
          <w:marRight w:val="0"/>
          <w:marTop w:val="0"/>
          <w:marBottom w:val="0"/>
          <w:divBdr>
            <w:top w:val="none" w:sz="0" w:space="0" w:color="auto"/>
            <w:left w:val="none" w:sz="0" w:space="0" w:color="auto"/>
            <w:bottom w:val="none" w:sz="0" w:space="0" w:color="auto"/>
            <w:right w:val="none" w:sz="0" w:space="0" w:color="auto"/>
          </w:divBdr>
        </w:div>
        <w:div w:id="2048139364">
          <w:marLeft w:val="640"/>
          <w:marRight w:val="0"/>
          <w:marTop w:val="0"/>
          <w:marBottom w:val="0"/>
          <w:divBdr>
            <w:top w:val="none" w:sz="0" w:space="0" w:color="auto"/>
            <w:left w:val="none" w:sz="0" w:space="0" w:color="auto"/>
            <w:bottom w:val="none" w:sz="0" w:space="0" w:color="auto"/>
            <w:right w:val="none" w:sz="0" w:space="0" w:color="auto"/>
          </w:divBdr>
        </w:div>
        <w:div w:id="1554728224">
          <w:marLeft w:val="640"/>
          <w:marRight w:val="0"/>
          <w:marTop w:val="0"/>
          <w:marBottom w:val="0"/>
          <w:divBdr>
            <w:top w:val="none" w:sz="0" w:space="0" w:color="auto"/>
            <w:left w:val="none" w:sz="0" w:space="0" w:color="auto"/>
            <w:bottom w:val="none" w:sz="0" w:space="0" w:color="auto"/>
            <w:right w:val="none" w:sz="0" w:space="0" w:color="auto"/>
          </w:divBdr>
        </w:div>
        <w:div w:id="1338194125">
          <w:marLeft w:val="640"/>
          <w:marRight w:val="0"/>
          <w:marTop w:val="0"/>
          <w:marBottom w:val="0"/>
          <w:divBdr>
            <w:top w:val="none" w:sz="0" w:space="0" w:color="auto"/>
            <w:left w:val="none" w:sz="0" w:space="0" w:color="auto"/>
            <w:bottom w:val="none" w:sz="0" w:space="0" w:color="auto"/>
            <w:right w:val="none" w:sz="0" w:space="0" w:color="auto"/>
          </w:divBdr>
        </w:div>
        <w:div w:id="313917818">
          <w:marLeft w:val="640"/>
          <w:marRight w:val="0"/>
          <w:marTop w:val="0"/>
          <w:marBottom w:val="0"/>
          <w:divBdr>
            <w:top w:val="none" w:sz="0" w:space="0" w:color="auto"/>
            <w:left w:val="none" w:sz="0" w:space="0" w:color="auto"/>
            <w:bottom w:val="none" w:sz="0" w:space="0" w:color="auto"/>
            <w:right w:val="none" w:sz="0" w:space="0" w:color="auto"/>
          </w:divBdr>
        </w:div>
        <w:div w:id="914583195">
          <w:marLeft w:val="640"/>
          <w:marRight w:val="0"/>
          <w:marTop w:val="0"/>
          <w:marBottom w:val="0"/>
          <w:divBdr>
            <w:top w:val="none" w:sz="0" w:space="0" w:color="auto"/>
            <w:left w:val="none" w:sz="0" w:space="0" w:color="auto"/>
            <w:bottom w:val="none" w:sz="0" w:space="0" w:color="auto"/>
            <w:right w:val="none" w:sz="0" w:space="0" w:color="auto"/>
          </w:divBdr>
        </w:div>
        <w:div w:id="1181746059">
          <w:marLeft w:val="640"/>
          <w:marRight w:val="0"/>
          <w:marTop w:val="0"/>
          <w:marBottom w:val="0"/>
          <w:divBdr>
            <w:top w:val="none" w:sz="0" w:space="0" w:color="auto"/>
            <w:left w:val="none" w:sz="0" w:space="0" w:color="auto"/>
            <w:bottom w:val="none" w:sz="0" w:space="0" w:color="auto"/>
            <w:right w:val="none" w:sz="0" w:space="0" w:color="auto"/>
          </w:divBdr>
        </w:div>
        <w:div w:id="950749189">
          <w:marLeft w:val="640"/>
          <w:marRight w:val="0"/>
          <w:marTop w:val="0"/>
          <w:marBottom w:val="0"/>
          <w:divBdr>
            <w:top w:val="none" w:sz="0" w:space="0" w:color="auto"/>
            <w:left w:val="none" w:sz="0" w:space="0" w:color="auto"/>
            <w:bottom w:val="none" w:sz="0" w:space="0" w:color="auto"/>
            <w:right w:val="none" w:sz="0" w:space="0" w:color="auto"/>
          </w:divBdr>
        </w:div>
        <w:div w:id="306201755">
          <w:marLeft w:val="640"/>
          <w:marRight w:val="0"/>
          <w:marTop w:val="0"/>
          <w:marBottom w:val="0"/>
          <w:divBdr>
            <w:top w:val="none" w:sz="0" w:space="0" w:color="auto"/>
            <w:left w:val="none" w:sz="0" w:space="0" w:color="auto"/>
            <w:bottom w:val="none" w:sz="0" w:space="0" w:color="auto"/>
            <w:right w:val="none" w:sz="0" w:space="0" w:color="auto"/>
          </w:divBdr>
        </w:div>
        <w:div w:id="2111002768">
          <w:marLeft w:val="640"/>
          <w:marRight w:val="0"/>
          <w:marTop w:val="0"/>
          <w:marBottom w:val="0"/>
          <w:divBdr>
            <w:top w:val="none" w:sz="0" w:space="0" w:color="auto"/>
            <w:left w:val="none" w:sz="0" w:space="0" w:color="auto"/>
            <w:bottom w:val="none" w:sz="0" w:space="0" w:color="auto"/>
            <w:right w:val="none" w:sz="0" w:space="0" w:color="auto"/>
          </w:divBdr>
        </w:div>
      </w:divsChild>
    </w:div>
    <w:div w:id="1302005341">
      <w:bodyDiv w:val="1"/>
      <w:marLeft w:val="0"/>
      <w:marRight w:val="0"/>
      <w:marTop w:val="0"/>
      <w:marBottom w:val="0"/>
      <w:divBdr>
        <w:top w:val="none" w:sz="0" w:space="0" w:color="auto"/>
        <w:left w:val="none" w:sz="0" w:space="0" w:color="auto"/>
        <w:bottom w:val="none" w:sz="0" w:space="0" w:color="auto"/>
        <w:right w:val="none" w:sz="0" w:space="0" w:color="auto"/>
      </w:divBdr>
      <w:divsChild>
        <w:div w:id="64257402">
          <w:marLeft w:val="640"/>
          <w:marRight w:val="0"/>
          <w:marTop w:val="0"/>
          <w:marBottom w:val="0"/>
          <w:divBdr>
            <w:top w:val="none" w:sz="0" w:space="0" w:color="auto"/>
            <w:left w:val="none" w:sz="0" w:space="0" w:color="auto"/>
            <w:bottom w:val="none" w:sz="0" w:space="0" w:color="auto"/>
            <w:right w:val="none" w:sz="0" w:space="0" w:color="auto"/>
          </w:divBdr>
        </w:div>
        <w:div w:id="78791545">
          <w:marLeft w:val="640"/>
          <w:marRight w:val="0"/>
          <w:marTop w:val="0"/>
          <w:marBottom w:val="0"/>
          <w:divBdr>
            <w:top w:val="none" w:sz="0" w:space="0" w:color="auto"/>
            <w:left w:val="none" w:sz="0" w:space="0" w:color="auto"/>
            <w:bottom w:val="none" w:sz="0" w:space="0" w:color="auto"/>
            <w:right w:val="none" w:sz="0" w:space="0" w:color="auto"/>
          </w:divBdr>
        </w:div>
        <w:div w:id="118882317">
          <w:marLeft w:val="640"/>
          <w:marRight w:val="0"/>
          <w:marTop w:val="0"/>
          <w:marBottom w:val="0"/>
          <w:divBdr>
            <w:top w:val="none" w:sz="0" w:space="0" w:color="auto"/>
            <w:left w:val="none" w:sz="0" w:space="0" w:color="auto"/>
            <w:bottom w:val="none" w:sz="0" w:space="0" w:color="auto"/>
            <w:right w:val="none" w:sz="0" w:space="0" w:color="auto"/>
          </w:divBdr>
        </w:div>
        <w:div w:id="207421566">
          <w:marLeft w:val="640"/>
          <w:marRight w:val="0"/>
          <w:marTop w:val="0"/>
          <w:marBottom w:val="0"/>
          <w:divBdr>
            <w:top w:val="none" w:sz="0" w:space="0" w:color="auto"/>
            <w:left w:val="none" w:sz="0" w:space="0" w:color="auto"/>
            <w:bottom w:val="none" w:sz="0" w:space="0" w:color="auto"/>
            <w:right w:val="none" w:sz="0" w:space="0" w:color="auto"/>
          </w:divBdr>
        </w:div>
        <w:div w:id="302388596">
          <w:marLeft w:val="640"/>
          <w:marRight w:val="0"/>
          <w:marTop w:val="0"/>
          <w:marBottom w:val="0"/>
          <w:divBdr>
            <w:top w:val="none" w:sz="0" w:space="0" w:color="auto"/>
            <w:left w:val="none" w:sz="0" w:space="0" w:color="auto"/>
            <w:bottom w:val="none" w:sz="0" w:space="0" w:color="auto"/>
            <w:right w:val="none" w:sz="0" w:space="0" w:color="auto"/>
          </w:divBdr>
        </w:div>
        <w:div w:id="393772678">
          <w:marLeft w:val="640"/>
          <w:marRight w:val="0"/>
          <w:marTop w:val="0"/>
          <w:marBottom w:val="0"/>
          <w:divBdr>
            <w:top w:val="none" w:sz="0" w:space="0" w:color="auto"/>
            <w:left w:val="none" w:sz="0" w:space="0" w:color="auto"/>
            <w:bottom w:val="none" w:sz="0" w:space="0" w:color="auto"/>
            <w:right w:val="none" w:sz="0" w:space="0" w:color="auto"/>
          </w:divBdr>
        </w:div>
        <w:div w:id="427651961">
          <w:marLeft w:val="640"/>
          <w:marRight w:val="0"/>
          <w:marTop w:val="0"/>
          <w:marBottom w:val="0"/>
          <w:divBdr>
            <w:top w:val="none" w:sz="0" w:space="0" w:color="auto"/>
            <w:left w:val="none" w:sz="0" w:space="0" w:color="auto"/>
            <w:bottom w:val="none" w:sz="0" w:space="0" w:color="auto"/>
            <w:right w:val="none" w:sz="0" w:space="0" w:color="auto"/>
          </w:divBdr>
        </w:div>
        <w:div w:id="487405445">
          <w:marLeft w:val="640"/>
          <w:marRight w:val="0"/>
          <w:marTop w:val="0"/>
          <w:marBottom w:val="0"/>
          <w:divBdr>
            <w:top w:val="none" w:sz="0" w:space="0" w:color="auto"/>
            <w:left w:val="none" w:sz="0" w:space="0" w:color="auto"/>
            <w:bottom w:val="none" w:sz="0" w:space="0" w:color="auto"/>
            <w:right w:val="none" w:sz="0" w:space="0" w:color="auto"/>
          </w:divBdr>
        </w:div>
        <w:div w:id="507447450">
          <w:marLeft w:val="640"/>
          <w:marRight w:val="0"/>
          <w:marTop w:val="0"/>
          <w:marBottom w:val="0"/>
          <w:divBdr>
            <w:top w:val="none" w:sz="0" w:space="0" w:color="auto"/>
            <w:left w:val="none" w:sz="0" w:space="0" w:color="auto"/>
            <w:bottom w:val="none" w:sz="0" w:space="0" w:color="auto"/>
            <w:right w:val="none" w:sz="0" w:space="0" w:color="auto"/>
          </w:divBdr>
        </w:div>
        <w:div w:id="530917080">
          <w:marLeft w:val="640"/>
          <w:marRight w:val="0"/>
          <w:marTop w:val="0"/>
          <w:marBottom w:val="0"/>
          <w:divBdr>
            <w:top w:val="none" w:sz="0" w:space="0" w:color="auto"/>
            <w:left w:val="none" w:sz="0" w:space="0" w:color="auto"/>
            <w:bottom w:val="none" w:sz="0" w:space="0" w:color="auto"/>
            <w:right w:val="none" w:sz="0" w:space="0" w:color="auto"/>
          </w:divBdr>
        </w:div>
        <w:div w:id="576405561">
          <w:marLeft w:val="640"/>
          <w:marRight w:val="0"/>
          <w:marTop w:val="0"/>
          <w:marBottom w:val="0"/>
          <w:divBdr>
            <w:top w:val="none" w:sz="0" w:space="0" w:color="auto"/>
            <w:left w:val="none" w:sz="0" w:space="0" w:color="auto"/>
            <w:bottom w:val="none" w:sz="0" w:space="0" w:color="auto"/>
            <w:right w:val="none" w:sz="0" w:space="0" w:color="auto"/>
          </w:divBdr>
        </w:div>
        <w:div w:id="657811751">
          <w:marLeft w:val="640"/>
          <w:marRight w:val="0"/>
          <w:marTop w:val="0"/>
          <w:marBottom w:val="0"/>
          <w:divBdr>
            <w:top w:val="none" w:sz="0" w:space="0" w:color="auto"/>
            <w:left w:val="none" w:sz="0" w:space="0" w:color="auto"/>
            <w:bottom w:val="none" w:sz="0" w:space="0" w:color="auto"/>
            <w:right w:val="none" w:sz="0" w:space="0" w:color="auto"/>
          </w:divBdr>
        </w:div>
        <w:div w:id="742147819">
          <w:marLeft w:val="640"/>
          <w:marRight w:val="0"/>
          <w:marTop w:val="0"/>
          <w:marBottom w:val="0"/>
          <w:divBdr>
            <w:top w:val="none" w:sz="0" w:space="0" w:color="auto"/>
            <w:left w:val="none" w:sz="0" w:space="0" w:color="auto"/>
            <w:bottom w:val="none" w:sz="0" w:space="0" w:color="auto"/>
            <w:right w:val="none" w:sz="0" w:space="0" w:color="auto"/>
          </w:divBdr>
        </w:div>
        <w:div w:id="756828591">
          <w:marLeft w:val="640"/>
          <w:marRight w:val="0"/>
          <w:marTop w:val="0"/>
          <w:marBottom w:val="0"/>
          <w:divBdr>
            <w:top w:val="none" w:sz="0" w:space="0" w:color="auto"/>
            <w:left w:val="none" w:sz="0" w:space="0" w:color="auto"/>
            <w:bottom w:val="none" w:sz="0" w:space="0" w:color="auto"/>
            <w:right w:val="none" w:sz="0" w:space="0" w:color="auto"/>
          </w:divBdr>
        </w:div>
        <w:div w:id="811561169">
          <w:marLeft w:val="640"/>
          <w:marRight w:val="0"/>
          <w:marTop w:val="0"/>
          <w:marBottom w:val="0"/>
          <w:divBdr>
            <w:top w:val="none" w:sz="0" w:space="0" w:color="auto"/>
            <w:left w:val="none" w:sz="0" w:space="0" w:color="auto"/>
            <w:bottom w:val="none" w:sz="0" w:space="0" w:color="auto"/>
            <w:right w:val="none" w:sz="0" w:space="0" w:color="auto"/>
          </w:divBdr>
        </w:div>
        <w:div w:id="848642514">
          <w:marLeft w:val="640"/>
          <w:marRight w:val="0"/>
          <w:marTop w:val="0"/>
          <w:marBottom w:val="0"/>
          <w:divBdr>
            <w:top w:val="none" w:sz="0" w:space="0" w:color="auto"/>
            <w:left w:val="none" w:sz="0" w:space="0" w:color="auto"/>
            <w:bottom w:val="none" w:sz="0" w:space="0" w:color="auto"/>
            <w:right w:val="none" w:sz="0" w:space="0" w:color="auto"/>
          </w:divBdr>
        </w:div>
        <w:div w:id="856114602">
          <w:marLeft w:val="640"/>
          <w:marRight w:val="0"/>
          <w:marTop w:val="0"/>
          <w:marBottom w:val="0"/>
          <w:divBdr>
            <w:top w:val="none" w:sz="0" w:space="0" w:color="auto"/>
            <w:left w:val="none" w:sz="0" w:space="0" w:color="auto"/>
            <w:bottom w:val="none" w:sz="0" w:space="0" w:color="auto"/>
            <w:right w:val="none" w:sz="0" w:space="0" w:color="auto"/>
          </w:divBdr>
        </w:div>
        <w:div w:id="901793186">
          <w:marLeft w:val="640"/>
          <w:marRight w:val="0"/>
          <w:marTop w:val="0"/>
          <w:marBottom w:val="0"/>
          <w:divBdr>
            <w:top w:val="none" w:sz="0" w:space="0" w:color="auto"/>
            <w:left w:val="none" w:sz="0" w:space="0" w:color="auto"/>
            <w:bottom w:val="none" w:sz="0" w:space="0" w:color="auto"/>
            <w:right w:val="none" w:sz="0" w:space="0" w:color="auto"/>
          </w:divBdr>
        </w:div>
        <w:div w:id="946279703">
          <w:marLeft w:val="640"/>
          <w:marRight w:val="0"/>
          <w:marTop w:val="0"/>
          <w:marBottom w:val="0"/>
          <w:divBdr>
            <w:top w:val="none" w:sz="0" w:space="0" w:color="auto"/>
            <w:left w:val="none" w:sz="0" w:space="0" w:color="auto"/>
            <w:bottom w:val="none" w:sz="0" w:space="0" w:color="auto"/>
            <w:right w:val="none" w:sz="0" w:space="0" w:color="auto"/>
          </w:divBdr>
        </w:div>
        <w:div w:id="1057361949">
          <w:marLeft w:val="640"/>
          <w:marRight w:val="0"/>
          <w:marTop w:val="0"/>
          <w:marBottom w:val="0"/>
          <w:divBdr>
            <w:top w:val="none" w:sz="0" w:space="0" w:color="auto"/>
            <w:left w:val="none" w:sz="0" w:space="0" w:color="auto"/>
            <w:bottom w:val="none" w:sz="0" w:space="0" w:color="auto"/>
            <w:right w:val="none" w:sz="0" w:space="0" w:color="auto"/>
          </w:divBdr>
        </w:div>
        <w:div w:id="1073744113">
          <w:marLeft w:val="640"/>
          <w:marRight w:val="0"/>
          <w:marTop w:val="0"/>
          <w:marBottom w:val="0"/>
          <w:divBdr>
            <w:top w:val="none" w:sz="0" w:space="0" w:color="auto"/>
            <w:left w:val="none" w:sz="0" w:space="0" w:color="auto"/>
            <w:bottom w:val="none" w:sz="0" w:space="0" w:color="auto"/>
            <w:right w:val="none" w:sz="0" w:space="0" w:color="auto"/>
          </w:divBdr>
        </w:div>
        <w:div w:id="1088498711">
          <w:marLeft w:val="640"/>
          <w:marRight w:val="0"/>
          <w:marTop w:val="0"/>
          <w:marBottom w:val="0"/>
          <w:divBdr>
            <w:top w:val="none" w:sz="0" w:space="0" w:color="auto"/>
            <w:left w:val="none" w:sz="0" w:space="0" w:color="auto"/>
            <w:bottom w:val="none" w:sz="0" w:space="0" w:color="auto"/>
            <w:right w:val="none" w:sz="0" w:space="0" w:color="auto"/>
          </w:divBdr>
        </w:div>
        <w:div w:id="1108694781">
          <w:marLeft w:val="640"/>
          <w:marRight w:val="0"/>
          <w:marTop w:val="0"/>
          <w:marBottom w:val="0"/>
          <w:divBdr>
            <w:top w:val="none" w:sz="0" w:space="0" w:color="auto"/>
            <w:left w:val="none" w:sz="0" w:space="0" w:color="auto"/>
            <w:bottom w:val="none" w:sz="0" w:space="0" w:color="auto"/>
            <w:right w:val="none" w:sz="0" w:space="0" w:color="auto"/>
          </w:divBdr>
        </w:div>
        <w:div w:id="1110735408">
          <w:marLeft w:val="640"/>
          <w:marRight w:val="0"/>
          <w:marTop w:val="0"/>
          <w:marBottom w:val="0"/>
          <w:divBdr>
            <w:top w:val="none" w:sz="0" w:space="0" w:color="auto"/>
            <w:left w:val="none" w:sz="0" w:space="0" w:color="auto"/>
            <w:bottom w:val="none" w:sz="0" w:space="0" w:color="auto"/>
            <w:right w:val="none" w:sz="0" w:space="0" w:color="auto"/>
          </w:divBdr>
        </w:div>
        <w:div w:id="1130973111">
          <w:marLeft w:val="640"/>
          <w:marRight w:val="0"/>
          <w:marTop w:val="0"/>
          <w:marBottom w:val="0"/>
          <w:divBdr>
            <w:top w:val="none" w:sz="0" w:space="0" w:color="auto"/>
            <w:left w:val="none" w:sz="0" w:space="0" w:color="auto"/>
            <w:bottom w:val="none" w:sz="0" w:space="0" w:color="auto"/>
            <w:right w:val="none" w:sz="0" w:space="0" w:color="auto"/>
          </w:divBdr>
        </w:div>
        <w:div w:id="1173959769">
          <w:marLeft w:val="640"/>
          <w:marRight w:val="0"/>
          <w:marTop w:val="0"/>
          <w:marBottom w:val="0"/>
          <w:divBdr>
            <w:top w:val="none" w:sz="0" w:space="0" w:color="auto"/>
            <w:left w:val="none" w:sz="0" w:space="0" w:color="auto"/>
            <w:bottom w:val="none" w:sz="0" w:space="0" w:color="auto"/>
            <w:right w:val="none" w:sz="0" w:space="0" w:color="auto"/>
          </w:divBdr>
        </w:div>
        <w:div w:id="1182478668">
          <w:marLeft w:val="640"/>
          <w:marRight w:val="0"/>
          <w:marTop w:val="0"/>
          <w:marBottom w:val="0"/>
          <w:divBdr>
            <w:top w:val="none" w:sz="0" w:space="0" w:color="auto"/>
            <w:left w:val="none" w:sz="0" w:space="0" w:color="auto"/>
            <w:bottom w:val="none" w:sz="0" w:space="0" w:color="auto"/>
            <w:right w:val="none" w:sz="0" w:space="0" w:color="auto"/>
          </w:divBdr>
        </w:div>
        <w:div w:id="1183206272">
          <w:marLeft w:val="640"/>
          <w:marRight w:val="0"/>
          <w:marTop w:val="0"/>
          <w:marBottom w:val="0"/>
          <w:divBdr>
            <w:top w:val="none" w:sz="0" w:space="0" w:color="auto"/>
            <w:left w:val="none" w:sz="0" w:space="0" w:color="auto"/>
            <w:bottom w:val="none" w:sz="0" w:space="0" w:color="auto"/>
            <w:right w:val="none" w:sz="0" w:space="0" w:color="auto"/>
          </w:divBdr>
        </w:div>
        <w:div w:id="1247693899">
          <w:marLeft w:val="640"/>
          <w:marRight w:val="0"/>
          <w:marTop w:val="0"/>
          <w:marBottom w:val="0"/>
          <w:divBdr>
            <w:top w:val="none" w:sz="0" w:space="0" w:color="auto"/>
            <w:left w:val="none" w:sz="0" w:space="0" w:color="auto"/>
            <w:bottom w:val="none" w:sz="0" w:space="0" w:color="auto"/>
            <w:right w:val="none" w:sz="0" w:space="0" w:color="auto"/>
          </w:divBdr>
        </w:div>
        <w:div w:id="1257861898">
          <w:marLeft w:val="640"/>
          <w:marRight w:val="0"/>
          <w:marTop w:val="0"/>
          <w:marBottom w:val="0"/>
          <w:divBdr>
            <w:top w:val="none" w:sz="0" w:space="0" w:color="auto"/>
            <w:left w:val="none" w:sz="0" w:space="0" w:color="auto"/>
            <w:bottom w:val="none" w:sz="0" w:space="0" w:color="auto"/>
            <w:right w:val="none" w:sz="0" w:space="0" w:color="auto"/>
          </w:divBdr>
        </w:div>
        <w:div w:id="1258900503">
          <w:marLeft w:val="640"/>
          <w:marRight w:val="0"/>
          <w:marTop w:val="0"/>
          <w:marBottom w:val="0"/>
          <w:divBdr>
            <w:top w:val="none" w:sz="0" w:space="0" w:color="auto"/>
            <w:left w:val="none" w:sz="0" w:space="0" w:color="auto"/>
            <w:bottom w:val="none" w:sz="0" w:space="0" w:color="auto"/>
            <w:right w:val="none" w:sz="0" w:space="0" w:color="auto"/>
          </w:divBdr>
        </w:div>
        <w:div w:id="1302416951">
          <w:marLeft w:val="640"/>
          <w:marRight w:val="0"/>
          <w:marTop w:val="0"/>
          <w:marBottom w:val="0"/>
          <w:divBdr>
            <w:top w:val="none" w:sz="0" w:space="0" w:color="auto"/>
            <w:left w:val="none" w:sz="0" w:space="0" w:color="auto"/>
            <w:bottom w:val="none" w:sz="0" w:space="0" w:color="auto"/>
            <w:right w:val="none" w:sz="0" w:space="0" w:color="auto"/>
          </w:divBdr>
        </w:div>
        <w:div w:id="1314410789">
          <w:marLeft w:val="640"/>
          <w:marRight w:val="0"/>
          <w:marTop w:val="0"/>
          <w:marBottom w:val="0"/>
          <w:divBdr>
            <w:top w:val="none" w:sz="0" w:space="0" w:color="auto"/>
            <w:left w:val="none" w:sz="0" w:space="0" w:color="auto"/>
            <w:bottom w:val="none" w:sz="0" w:space="0" w:color="auto"/>
            <w:right w:val="none" w:sz="0" w:space="0" w:color="auto"/>
          </w:divBdr>
        </w:div>
        <w:div w:id="1325358509">
          <w:marLeft w:val="640"/>
          <w:marRight w:val="0"/>
          <w:marTop w:val="0"/>
          <w:marBottom w:val="0"/>
          <w:divBdr>
            <w:top w:val="none" w:sz="0" w:space="0" w:color="auto"/>
            <w:left w:val="none" w:sz="0" w:space="0" w:color="auto"/>
            <w:bottom w:val="none" w:sz="0" w:space="0" w:color="auto"/>
            <w:right w:val="none" w:sz="0" w:space="0" w:color="auto"/>
          </w:divBdr>
        </w:div>
        <w:div w:id="1337415010">
          <w:marLeft w:val="640"/>
          <w:marRight w:val="0"/>
          <w:marTop w:val="0"/>
          <w:marBottom w:val="0"/>
          <w:divBdr>
            <w:top w:val="none" w:sz="0" w:space="0" w:color="auto"/>
            <w:left w:val="none" w:sz="0" w:space="0" w:color="auto"/>
            <w:bottom w:val="none" w:sz="0" w:space="0" w:color="auto"/>
            <w:right w:val="none" w:sz="0" w:space="0" w:color="auto"/>
          </w:divBdr>
        </w:div>
        <w:div w:id="1346635827">
          <w:marLeft w:val="640"/>
          <w:marRight w:val="0"/>
          <w:marTop w:val="0"/>
          <w:marBottom w:val="0"/>
          <w:divBdr>
            <w:top w:val="none" w:sz="0" w:space="0" w:color="auto"/>
            <w:left w:val="none" w:sz="0" w:space="0" w:color="auto"/>
            <w:bottom w:val="none" w:sz="0" w:space="0" w:color="auto"/>
            <w:right w:val="none" w:sz="0" w:space="0" w:color="auto"/>
          </w:divBdr>
        </w:div>
        <w:div w:id="1351493197">
          <w:marLeft w:val="640"/>
          <w:marRight w:val="0"/>
          <w:marTop w:val="0"/>
          <w:marBottom w:val="0"/>
          <w:divBdr>
            <w:top w:val="none" w:sz="0" w:space="0" w:color="auto"/>
            <w:left w:val="none" w:sz="0" w:space="0" w:color="auto"/>
            <w:bottom w:val="none" w:sz="0" w:space="0" w:color="auto"/>
            <w:right w:val="none" w:sz="0" w:space="0" w:color="auto"/>
          </w:divBdr>
        </w:div>
        <w:div w:id="1387991191">
          <w:marLeft w:val="640"/>
          <w:marRight w:val="0"/>
          <w:marTop w:val="0"/>
          <w:marBottom w:val="0"/>
          <w:divBdr>
            <w:top w:val="none" w:sz="0" w:space="0" w:color="auto"/>
            <w:left w:val="none" w:sz="0" w:space="0" w:color="auto"/>
            <w:bottom w:val="none" w:sz="0" w:space="0" w:color="auto"/>
            <w:right w:val="none" w:sz="0" w:space="0" w:color="auto"/>
          </w:divBdr>
        </w:div>
        <w:div w:id="1409841566">
          <w:marLeft w:val="640"/>
          <w:marRight w:val="0"/>
          <w:marTop w:val="0"/>
          <w:marBottom w:val="0"/>
          <w:divBdr>
            <w:top w:val="none" w:sz="0" w:space="0" w:color="auto"/>
            <w:left w:val="none" w:sz="0" w:space="0" w:color="auto"/>
            <w:bottom w:val="none" w:sz="0" w:space="0" w:color="auto"/>
            <w:right w:val="none" w:sz="0" w:space="0" w:color="auto"/>
          </w:divBdr>
        </w:div>
        <w:div w:id="1413813292">
          <w:marLeft w:val="640"/>
          <w:marRight w:val="0"/>
          <w:marTop w:val="0"/>
          <w:marBottom w:val="0"/>
          <w:divBdr>
            <w:top w:val="none" w:sz="0" w:space="0" w:color="auto"/>
            <w:left w:val="none" w:sz="0" w:space="0" w:color="auto"/>
            <w:bottom w:val="none" w:sz="0" w:space="0" w:color="auto"/>
            <w:right w:val="none" w:sz="0" w:space="0" w:color="auto"/>
          </w:divBdr>
        </w:div>
        <w:div w:id="1454132268">
          <w:marLeft w:val="640"/>
          <w:marRight w:val="0"/>
          <w:marTop w:val="0"/>
          <w:marBottom w:val="0"/>
          <w:divBdr>
            <w:top w:val="none" w:sz="0" w:space="0" w:color="auto"/>
            <w:left w:val="none" w:sz="0" w:space="0" w:color="auto"/>
            <w:bottom w:val="none" w:sz="0" w:space="0" w:color="auto"/>
            <w:right w:val="none" w:sz="0" w:space="0" w:color="auto"/>
          </w:divBdr>
        </w:div>
        <w:div w:id="1470825239">
          <w:marLeft w:val="640"/>
          <w:marRight w:val="0"/>
          <w:marTop w:val="0"/>
          <w:marBottom w:val="0"/>
          <w:divBdr>
            <w:top w:val="none" w:sz="0" w:space="0" w:color="auto"/>
            <w:left w:val="none" w:sz="0" w:space="0" w:color="auto"/>
            <w:bottom w:val="none" w:sz="0" w:space="0" w:color="auto"/>
            <w:right w:val="none" w:sz="0" w:space="0" w:color="auto"/>
          </w:divBdr>
        </w:div>
        <w:div w:id="1528911048">
          <w:marLeft w:val="640"/>
          <w:marRight w:val="0"/>
          <w:marTop w:val="0"/>
          <w:marBottom w:val="0"/>
          <w:divBdr>
            <w:top w:val="none" w:sz="0" w:space="0" w:color="auto"/>
            <w:left w:val="none" w:sz="0" w:space="0" w:color="auto"/>
            <w:bottom w:val="none" w:sz="0" w:space="0" w:color="auto"/>
            <w:right w:val="none" w:sz="0" w:space="0" w:color="auto"/>
          </w:divBdr>
        </w:div>
        <w:div w:id="1549336813">
          <w:marLeft w:val="640"/>
          <w:marRight w:val="0"/>
          <w:marTop w:val="0"/>
          <w:marBottom w:val="0"/>
          <w:divBdr>
            <w:top w:val="none" w:sz="0" w:space="0" w:color="auto"/>
            <w:left w:val="none" w:sz="0" w:space="0" w:color="auto"/>
            <w:bottom w:val="none" w:sz="0" w:space="0" w:color="auto"/>
            <w:right w:val="none" w:sz="0" w:space="0" w:color="auto"/>
          </w:divBdr>
        </w:div>
        <w:div w:id="1566647992">
          <w:marLeft w:val="640"/>
          <w:marRight w:val="0"/>
          <w:marTop w:val="0"/>
          <w:marBottom w:val="0"/>
          <w:divBdr>
            <w:top w:val="none" w:sz="0" w:space="0" w:color="auto"/>
            <w:left w:val="none" w:sz="0" w:space="0" w:color="auto"/>
            <w:bottom w:val="none" w:sz="0" w:space="0" w:color="auto"/>
            <w:right w:val="none" w:sz="0" w:space="0" w:color="auto"/>
          </w:divBdr>
        </w:div>
        <w:div w:id="1584099802">
          <w:marLeft w:val="640"/>
          <w:marRight w:val="0"/>
          <w:marTop w:val="0"/>
          <w:marBottom w:val="0"/>
          <w:divBdr>
            <w:top w:val="none" w:sz="0" w:space="0" w:color="auto"/>
            <w:left w:val="none" w:sz="0" w:space="0" w:color="auto"/>
            <w:bottom w:val="none" w:sz="0" w:space="0" w:color="auto"/>
            <w:right w:val="none" w:sz="0" w:space="0" w:color="auto"/>
          </w:divBdr>
        </w:div>
        <w:div w:id="1590428538">
          <w:marLeft w:val="640"/>
          <w:marRight w:val="0"/>
          <w:marTop w:val="0"/>
          <w:marBottom w:val="0"/>
          <w:divBdr>
            <w:top w:val="none" w:sz="0" w:space="0" w:color="auto"/>
            <w:left w:val="none" w:sz="0" w:space="0" w:color="auto"/>
            <w:bottom w:val="none" w:sz="0" w:space="0" w:color="auto"/>
            <w:right w:val="none" w:sz="0" w:space="0" w:color="auto"/>
          </w:divBdr>
        </w:div>
        <w:div w:id="1608461380">
          <w:marLeft w:val="640"/>
          <w:marRight w:val="0"/>
          <w:marTop w:val="0"/>
          <w:marBottom w:val="0"/>
          <w:divBdr>
            <w:top w:val="none" w:sz="0" w:space="0" w:color="auto"/>
            <w:left w:val="none" w:sz="0" w:space="0" w:color="auto"/>
            <w:bottom w:val="none" w:sz="0" w:space="0" w:color="auto"/>
            <w:right w:val="none" w:sz="0" w:space="0" w:color="auto"/>
          </w:divBdr>
        </w:div>
        <w:div w:id="1652175323">
          <w:marLeft w:val="640"/>
          <w:marRight w:val="0"/>
          <w:marTop w:val="0"/>
          <w:marBottom w:val="0"/>
          <w:divBdr>
            <w:top w:val="none" w:sz="0" w:space="0" w:color="auto"/>
            <w:left w:val="none" w:sz="0" w:space="0" w:color="auto"/>
            <w:bottom w:val="none" w:sz="0" w:space="0" w:color="auto"/>
            <w:right w:val="none" w:sz="0" w:space="0" w:color="auto"/>
          </w:divBdr>
        </w:div>
        <w:div w:id="1750274316">
          <w:marLeft w:val="640"/>
          <w:marRight w:val="0"/>
          <w:marTop w:val="0"/>
          <w:marBottom w:val="0"/>
          <w:divBdr>
            <w:top w:val="none" w:sz="0" w:space="0" w:color="auto"/>
            <w:left w:val="none" w:sz="0" w:space="0" w:color="auto"/>
            <w:bottom w:val="none" w:sz="0" w:space="0" w:color="auto"/>
            <w:right w:val="none" w:sz="0" w:space="0" w:color="auto"/>
          </w:divBdr>
        </w:div>
        <w:div w:id="1751387351">
          <w:marLeft w:val="640"/>
          <w:marRight w:val="0"/>
          <w:marTop w:val="0"/>
          <w:marBottom w:val="0"/>
          <w:divBdr>
            <w:top w:val="none" w:sz="0" w:space="0" w:color="auto"/>
            <w:left w:val="none" w:sz="0" w:space="0" w:color="auto"/>
            <w:bottom w:val="none" w:sz="0" w:space="0" w:color="auto"/>
            <w:right w:val="none" w:sz="0" w:space="0" w:color="auto"/>
          </w:divBdr>
        </w:div>
        <w:div w:id="1787695797">
          <w:marLeft w:val="640"/>
          <w:marRight w:val="0"/>
          <w:marTop w:val="0"/>
          <w:marBottom w:val="0"/>
          <w:divBdr>
            <w:top w:val="none" w:sz="0" w:space="0" w:color="auto"/>
            <w:left w:val="none" w:sz="0" w:space="0" w:color="auto"/>
            <w:bottom w:val="none" w:sz="0" w:space="0" w:color="auto"/>
            <w:right w:val="none" w:sz="0" w:space="0" w:color="auto"/>
          </w:divBdr>
        </w:div>
        <w:div w:id="1801455629">
          <w:marLeft w:val="640"/>
          <w:marRight w:val="0"/>
          <w:marTop w:val="0"/>
          <w:marBottom w:val="0"/>
          <w:divBdr>
            <w:top w:val="none" w:sz="0" w:space="0" w:color="auto"/>
            <w:left w:val="none" w:sz="0" w:space="0" w:color="auto"/>
            <w:bottom w:val="none" w:sz="0" w:space="0" w:color="auto"/>
            <w:right w:val="none" w:sz="0" w:space="0" w:color="auto"/>
          </w:divBdr>
        </w:div>
        <w:div w:id="1835955211">
          <w:marLeft w:val="640"/>
          <w:marRight w:val="0"/>
          <w:marTop w:val="0"/>
          <w:marBottom w:val="0"/>
          <w:divBdr>
            <w:top w:val="none" w:sz="0" w:space="0" w:color="auto"/>
            <w:left w:val="none" w:sz="0" w:space="0" w:color="auto"/>
            <w:bottom w:val="none" w:sz="0" w:space="0" w:color="auto"/>
            <w:right w:val="none" w:sz="0" w:space="0" w:color="auto"/>
          </w:divBdr>
        </w:div>
        <w:div w:id="1903365601">
          <w:marLeft w:val="640"/>
          <w:marRight w:val="0"/>
          <w:marTop w:val="0"/>
          <w:marBottom w:val="0"/>
          <w:divBdr>
            <w:top w:val="none" w:sz="0" w:space="0" w:color="auto"/>
            <w:left w:val="none" w:sz="0" w:space="0" w:color="auto"/>
            <w:bottom w:val="none" w:sz="0" w:space="0" w:color="auto"/>
            <w:right w:val="none" w:sz="0" w:space="0" w:color="auto"/>
          </w:divBdr>
        </w:div>
        <w:div w:id="1970738562">
          <w:marLeft w:val="640"/>
          <w:marRight w:val="0"/>
          <w:marTop w:val="0"/>
          <w:marBottom w:val="0"/>
          <w:divBdr>
            <w:top w:val="none" w:sz="0" w:space="0" w:color="auto"/>
            <w:left w:val="none" w:sz="0" w:space="0" w:color="auto"/>
            <w:bottom w:val="none" w:sz="0" w:space="0" w:color="auto"/>
            <w:right w:val="none" w:sz="0" w:space="0" w:color="auto"/>
          </w:divBdr>
        </w:div>
        <w:div w:id="1999265098">
          <w:marLeft w:val="640"/>
          <w:marRight w:val="0"/>
          <w:marTop w:val="0"/>
          <w:marBottom w:val="0"/>
          <w:divBdr>
            <w:top w:val="none" w:sz="0" w:space="0" w:color="auto"/>
            <w:left w:val="none" w:sz="0" w:space="0" w:color="auto"/>
            <w:bottom w:val="none" w:sz="0" w:space="0" w:color="auto"/>
            <w:right w:val="none" w:sz="0" w:space="0" w:color="auto"/>
          </w:divBdr>
        </w:div>
        <w:div w:id="2032534571">
          <w:marLeft w:val="640"/>
          <w:marRight w:val="0"/>
          <w:marTop w:val="0"/>
          <w:marBottom w:val="0"/>
          <w:divBdr>
            <w:top w:val="none" w:sz="0" w:space="0" w:color="auto"/>
            <w:left w:val="none" w:sz="0" w:space="0" w:color="auto"/>
            <w:bottom w:val="none" w:sz="0" w:space="0" w:color="auto"/>
            <w:right w:val="none" w:sz="0" w:space="0" w:color="auto"/>
          </w:divBdr>
        </w:div>
        <w:div w:id="2071271715">
          <w:marLeft w:val="640"/>
          <w:marRight w:val="0"/>
          <w:marTop w:val="0"/>
          <w:marBottom w:val="0"/>
          <w:divBdr>
            <w:top w:val="none" w:sz="0" w:space="0" w:color="auto"/>
            <w:left w:val="none" w:sz="0" w:space="0" w:color="auto"/>
            <w:bottom w:val="none" w:sz="0" w:space="0" w:color="auto"/>
            <w:right w:val="none" w:sz="0" w:space="0" w:color="auto"/>
          </w:divBdr>
        </w:div>
        <w:div w:id="2116779783">
          <w:marLeft w:val="640"/>
          <w:marRight w:val="0"/>
          <w:marTop w:val="0"/>
          <w:marBottom w:val="0"/>
          <w:divBdr>
            <w:top w:val="none" w:sz="0" w:space="0" w:color="auto"/>
            <w:left w:val="none" w:sz="0" w:space="0" w:color="auto"/>
            <w:bottom w:val="none" w:sz="0" w:space="0" w:color="auto"/>
            <w:right w:val="none" w:sz="0" w:space="0" w:color="auto"/>
          </w:divBdr>
        </w:div>
      </w:divsChild>
    </w:div>
    <w:div w:id="1305743370">
      <w:bodyDiv w:val="1"/>
      <w:marLeft w:val="0"/>
      <w:marRight w:val="0"/>
      <w:marTop w:val="0"/>
      <w:marBottom w:val="0"/>
      <w:divBdr>
        <w:top w:val="none" w:sz="0" w:space="0" w:color="auto"/>
        <w:left w:val="none" w:sz="0" w:space="0" w:color="auto"/>
        <w:bottom w:val="none" w:sz="0" w:space="0" w:color="auto"/>
        <w:right w:val="none" w:sz="0" w:space="0" w:color="auto"/>
      </w:divBdr>
      <w:divsChild>
        <w:div w:id="979655945">
          <w:marLeft w:val="0"/>
          <w:marRight w:val="0"/>
          <w:marTop w:val="0"/>
          <w:marBottom w:val="0"/>
          <w:divBdr>
            <w:top w:val="none" w:sz="0" w:space="0" w:color="auto"/>
            <w:left w:val="none" w:sz="0" w:space="0" w:color="auto"/>
            <w:bottom w:val="none" w:sz="0" w:space="0" w:color="auto"/>
            <w:right w:val="none" w:sz="0" w:space="0" w:color="auto"/>
          </w:divBdr>
          <w:divsChild>
            <w:div w:id="211316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72654">
      <w:bodyDiv w:val="1"/>
      <w:marLeft w:val="0"/>
      <w:marRight w:val="0"/>
      <w:marTop w:val="0"/>
      <w:marBottom w:val="0"/>
      <w:divBdr>
        <w:top w:val="none" w:sz="0" w:space="0" w:color="auto"/>
        <w:left w:val="none" w:sz="0" w:space="0" w:color="auto"/>
        <w:bottom w:val="none" w:sz="0" w:space="0" w:color="auto"/>
        <w:right w:val="none" w:sz="0" w:space="0" w:color="auto"/>
      </w:divBdr>
      <w:divsChild>
        <w:div w:id="82147204">
          <w:marLeft w:val="640"/>
          <w:marRight w:val="0"/>
          <w:marTop w:val="0"/>
          <w:marBottom w:val="0"/>
          <w:divBdr>
            <w:top w:val="none" w:sz="0" w:space="0" w:color="auto"/>
            <w:left w:val="none" w:sz="0" w:space="0" w:color="auto"/>
            <w:bottom w:val="none" w:sz="0" w:space="0" w:color="auto"/>
            <w:right w:val="none" w:sz="0" w:space="0" w:color="auto"/>
          </w:divBdr>
        </w:div>
        <w:div w:id="87627808">
          <w:marLeft w:val="640"/>
          <w:marRight w:val="0"/>
          <w:marTop w:val="0"/>
          <w:marBottom w:val="0"/>
          <w:divBdr>
            <w:top w:val="none" w:sz="0" w:space="0" w:color="auto"/>
            <w:left w:val="none" w:sz="0" w:space="0" w:color="auto"/>
            <w:bottom w:val="none" w:sz="0" w:space="0" w:color="auto"/>
            <w:right w:val="none" w:sz="0" w:space="0" w:color="auto"/>
          </w:divBdr>
        </w:div>
        <w:div w:id="88239605">
          <w:marLeft w:val="640"/>
          <w:marRight w:val="0"/>
          <w:marTop w:val="0"/>
          <w:marBottom w:val="0"/>
          <w:divBdr>
            <w:top w:val="none" w:sz="0" w:space="0" w:color="auto"/>
            <w:left w:val="none" w:sz="0" w:space="0" w:color="auto"/>
            <w:bottom w:val="none" w:sz="0" w:space="0" w:color="auto"/>
            <w:right w:val="none" w:sz="0" w:space="0" w:color="auto"/>
          </w:divBdr>
        </w:div>
        <w:div w:id="99646742">
          <w:marLeft w:val="640"/>
          <w:marRight w:val="0"/>
          <w:marTop w:val="0"/>
          <w:marBottom w:val="0"/>
          <w:divBdr>
            <w:top w:val="none" w:sz="0" w:space="0" w:color="auto"/>
            <w:left w:val="none" w:sz="0" w:space="0" w:color="auto"/>
            <w:bottom w:val="none" w:sz="0" w:space="0" w:color="auto"/>
            <w:right w:val="none" w:sz="0" w:space="0" w:color="auto"/>
          </w:divBdr>
        </w:div>
        <w:div w:id="158430754">
          <w:marLeft w:val="640"/>
          <w:marRight w:val="0"/>
          <w:marTop w:val="0"/>
          <w:marBottom w:val="0"/>
          <w:divBdr>
            <w:top w:val="none" w:sz="0" w:space="0" w:color="auto"/>
            <w:left w:val="none" w:sz="0" w:space="0" w:color="auto"/>
            <w:bottom w:val="none" w:sz="0" w:space="0" w:color="auto"/>
            <w:right w:val="none" w:sz="0" w:space="0" w:color="auto"/>
          </w:divBdr>
        </w:div>
        <w:div w:id="209921343">
          <w:marLeft w:val="640"/>
          <w:marRight w:val="0"/>
          <w:marTop w:val="0"/>
          <w:marBottom w:val="0"/>
          <w:divBdr>
            <w:top w:val="none" w:sz="0" w:space="0" w:color="auto"/>
            <w:left w:val="none" w:sz="0" w:space="0" w:color="auto"/>
            <w:bottom w:val="none" w:sz="0" w:space="0" w:color="auto"/>
            <w:right w:val="none" w:sz="0" w:space="0" w:color="auto"/>
          </w:divBdr>
        </w:div>
        <w:div w:id="310790447">
          <w:marLeft w:val="640"/>
          <w:marRight w:val="0"/>
          <w:marTop w:val="0"/>
          <w:marBottom w:val="0"/>
          <w:divBdr>
            <w:top w:val="none" w:sz="0" w:space="0" w:color="auto"/>
            <w:left w:val="none" w:sz="0" w:space="0" w:color="auto"/>
            <w:bottom w:val="none" w:sz="0" w:space="0" w:color="auto"/>
            <w:right w:val="none" w:sz="0" w:space="0" w:color="auto"/>
          </w:divBdr>
        </w:div>
        <w:div w:id="429282191">
          <w:marLeft w:val="640"/>
          <w:marRight w:val="0"/>
          <w:marTop w:val="0"/>
          <w:marBottom w:val="0"/>
          <w:divBdr>
            <w:top w:val="none" w:sz="0" w:space="0" w:color="auto"/>
            <w:left w:val="none" w:sz="0" w:space="0" w:color="auto"/>
            <w:bottom w:val="none" w:sz="0" w:space="0" w:color="auto"/>
            <w:right w:val="none" w:sz="0" w:space="0" w:color="auto"/>
          </w:divBdr>
        </w:div>
        <w:div w:id="485635044">
          <w:marLeft w:val="640"/>
          <w:marRight w:val="0"/>
          <w:marTop w:val="0"/>
          <w:marBottom w:val="0"/>
          <w:divBdr>
            <w:top w:val="none" w:sz="0" w:space="0" w:color="auto"/>
            <w:left w:val="none" w:sz="0" w:space="0" w:color="auto"/>
            <w:bottom w:val="none" w:sz="0" w:space="0" w:color="auto"/>
            <w:right w:val="none" w:sz="0" w:space="0" w:color="auto"/>
          </w:divBdr>
        </w:div>
        <w:div w:id="515005574">
          <w:marLeft w:val="640"/>
          <w:marRight w:val="0"/>
          <w:marTop w:val="0"/>
          <w:marBottom w:val="0"/>
          <w:divBdr>
            <w:top w:val="none" w:sz="0" w:space="0" w:color="auto"/>
            <w:left w:val="none" w:sz="0" w:space="0" w:color="auto"/>
            <w:bottom w:val="none" w:sz="0" w:space="0" w:color="auto"/>
            <w:right w:val="none" w:sz="0" w:space="0" w:color="auto"/>
          </w:divBdr>
        </w:div>
        <w:div w:id="573666580">
          <w:marLeft w:val="640"/>
          <w:marRight w:val="0"/>
          <w:marTop w:val="0"/>
          <w:marBottom w:val="0"/>
          <w:divBdr>
            <w:top w:val="none" w:sz="0" w:space="0" w:color="auto"/>
            <w:left w:val="none" w:sz="0" w:space="0" w:color="auto"/>
            <w:bottom w:val="none" w:sz="0" w:space="0" w:color="auto"/>
            <w:right w:val="none" w:sz="0" w:space="0" w:color="auto"/>
          </w:divBdr>
        </w:div>
        <w:div w:id="588656315">
          <w:marLeft w:val="640"/>
          <w:marRight w:val="0"/>
          <w:marTop w:val="0"/>
          <w:marBottom w:val="0"/>
          <w:divBdr>
            <w:top w:val="none" w:sz="0" w:space="0" w:color="auto"/>
            <w:left w:val="none" w:sz="0" w:space="0" w:color="auto"/>
            <w:bottom w:val="none" w:sz="0" w:space="0" w:color="auto"/>
            <w:right w:val="none" w:sz="0" w:space="0" w:color="auto"/>
          </w:divBdr>
        </w:div>
        <w:div w:id="657464698">
          <w:marLeft w:val="640"/>
          <w:marRight w:val="0"/>
          <w:marTop w:val="0"/>
          <w:marBottom w:val="0"/>
          <w:divBdr>
            <w:top w:val="none" w:sz="0" w:space="0" w:color="auto"/>
            <w:left w:val="none" w:sz="0" w:space="0" w:color="auto"/>
            <w:bottom w:val="none" w:sz="0" w:space="0" w:color="auto"/>
            <w:right w:val="none" w:sz="0" w:space="0" w:color="auto"/>
          </w:divBdr>
        </w:div>
        <w:div w:id="734280894">
          <w:marLeft w:val="640"/>
          <w:marRight w:val="0"/>
          <w:marTop w:val="0"/>
          <w:marBottom w:val="0"/>
          <w:divBdr>
            <w:top w:val="none" w:sz="0" w:space="0" w:color="auto"/>
            <w:left w:val="none" w:sz="0" w:space="0" w:color="auto"/>
            <w:bottom w:val="none" w:sz="0" w:space="0" w:color="auto"/>
            <w:right w:val="none" w:sz="0" w:space="0" w:color="auto"/>
          </w:divBdr>
        </w:div>
        <w:div w:id="767585623">
          <w:marLeft w:val="640"/>
          <w:marRight w:val="0"/>
          <w:marTop w:val="0"/>
          <w:marBottom w:val="0"/>
          <w:divBdr>
            <w:top w:val="none" w:sz="0" w:space="0" w:color="auto"/>
            <w:left w:val="none" w:sz="0" w:space="0" w:color="auto"/>
            <w:bottom w:val="none" w:sz="0" w:space="0" w:color="auto"/>
            <w:right w:val="none" w:sz="0" w:space="0" w:color="auto"/>
          </w:divBdr>
        </w:div>
        <w:div w:id="826433424">
          <w:marLeft w:val="640"/>
          <w:marRight w:val="0"/>
          <w:marTop w:val="0"/>
          <w:marBottom w:val="0"/>
          <w:divBdr>
            <w:top w:val="none" w:sz="0" w:space="0" w:color="auto"/>
            <w:left w:val="none" w:sz="0" w:space="0" w:color="auto"/>
            <w:bottom w:val="none" w:sz="0" w:space="0" w:color="auto"/>
            <w:right w:val="none" w:sz="0" w:space="0" w:color="auto"/>
          </w:divBdr>
        </w:div>
        <w:div w:id="872185394">
          <w:marLeft w:val="640"/>
          <w:marRight w:val="0"/>
          <w:marTop w:val="0"/>
          <w:marBottom w:val="0"/>
          <w:divBdr>
            <w:top w:val="none" w:sz="0" w:space="0" w:color="auto"/>
            <w:left w:val="none" w:sz="0" w:space="0" w:color="auto"/>
            <w:bottom w:val="none" w:sz="0" w:space="0" w:color="auto"/>
            <w:right w:val="none" w:sz="0" w:space="0" w:color="auto"/>
          </w:divBdr>
        </w:div>
        <w:div w:id="902372936">
          <w:marLeft w:val="640"/>
          <w:marRight w:val="0"/>
          <w:marTop w:val="0"/>
          <w:marBottom w:val="0"/>
          <w:divBdr>
            <w:top w:val="none" w:sz="0" w:space="0" w:color="auto"/>
            <w:left w:val="none" w:sz="0" w:space="0" w:color="auto"/>
            <w:bottom w:val="none" w:sz="0" w:space="0" w:color="auto"/>
            <w:right w:val="none" w:sz="0" w:space="0" w:color="auto"/>
          </w:divBdr>
        </w:div>
        <w:div w:id="919370163">
          <w:marLeft w:val="640"/>
          <w:marRight w:val="0"/>
          <w:marTop w:val="0"/>
          <w:marBottom w:val="0"/>
          <w:divBdr>
            <w:top w:val="none" w:sz="0" w:space="0" w:color="auto"/>
            <w:left w:val="none" w:sz="0" w:space="0" w:color="auto"/>
            <w:bottom w:val="none" w:sz="0" w:space="0" w:color="auto"/>
            <w:right w:val="none" w:sz="0" w:space="0" w:color="auto"/>
          </w:divBdr>
        </w:div>
        <w:div w:id="1010764453">
          <w:marLeft w:val="640"/>
          <w:marRight w:val="0"/>
          <w:marTop w:val="0"/>
          <w:marBottom w:val="0"/>
          <w:divBdr>
            <w:top w:val="none" w:sz="0" w:space="0" w:color="auto"/>
            <w:left w:val="none" w:sz="0" w:space="0" w:color="auto"/>
            <w:bottom w:val="none" w:sz="0" w:space="0" w:color="auto"/>
            <w:right w:val="none" w:sz="0" w:space="0" w:color="auto"/>
          </w:divBdr>
        </w:div>
        <w:div w:id="1054506926">
          <w:marLeft w:val="640"/>
          <w:marRight w:val="0"/>
          <w:marTop w:val="0"/>
          <w:marBottom w:val="0"/>
          <w:divBdr>
            <w:top w:val="none" w:sz="0" w:space="0" w:color="auto"/>
            <w:left w:val="none" w:sz="0" w:space="0" w:color="auto"/>
            <w:bottom w:val="none" w:sz="0" w:space="0" w:color="auto"/>
            <w:right w:val="none" w:sz="0" w:space="0" w:color="auto"/>
          </w:divBdr>
        </w:div>
        <w:div w:id="1081608751">
          <w:marLeft w:val="640"/>
          <w:marRight w:val="0"/>
          <w:marTop w:val="0"/>
          <w:marBottom w:val="0"/>
          <w:divBdr>
            <w:top w:val="none" w:sz="0" w:space="0" w:color="auto"/>
            <w:left w:val="none" w:sz="0" w:space="0" w:color="auto"/>
            <w:bottom w:val="none" w:sz="0" w:space="0" w:color="auto"/>
            <w:right w:val="none" w:sz="0" w:space="0" w:color="auto"/>
          </w:divBdr>
        </w:div>
        <w:div w:id="1124931147">
          <w:marLeft w:val="640"/>
          <w:marRight w:val="0"/>
          <w:marTop w:val="0"/>
          <w:marBottom w:val="0"/>
          <w:divBdr>
            <w:top w:val="none" w:sz="0" w:space="0" w:color="auto"/>
            <w:left w:val="none" w:sz="0" w:space="0" w:color="auto"/>
            <w:bottom w:val="none" w:sz="0" w:space="0" w:color="auto"/>
            <w:right w:val="none" w:sz="0" w:space="0" w:color="auto"/>
          </w:divBdr>
        </w:div>
        <w:div w:id="1214540891">
          <w:marLeft w:val="640"/>
          <w:marRight w:val="0"/>
          <w:marTop w:val="0"/>
          <w:marBottom w:val="0"/>
          <w:divBdr>
            <w:top w:val="none" w:sz="0" w:space="0" w:color="auto"/>
            <w:left w:val="none" w:sz="0" w:space="0" w:color="auto"/>
            <w:bottom w:val="none" w:sz="0" w:space="0" w:color="auto"/>
            <w:right w:val="none" w:sz="0" w:space="0" w:color="auto"/>
          </w:divBdr>
        </w:div>
        <w:div w:id="1243250108">
          <w:marLeft w:val="640"/>
          <w:marRight w:val="0"/>
          <w:marTop w:val="0"/>
          <w:marBottom w:val="0"/>
          <w:divBdr>
            <w:top w:val="none" w:sz="0" w:space="0" w:color="auto"/>
            <w:left w:val="none" w:sz="0" w:space="0" w:color="auto"/>
            <w:bottom w:val="none" w:sz="0" w:space="0" w:color="auto"/>
            <w:right w:val="none" w:sz="0" w:space="0" w:color="auto"/>
          </w:divBdr>
        </w:div>
        <w:div w:id="1245609747">
          <w:marLeft w:val="640"/>
          <w:marRight w:val="0"/>
          <w:marTop w:val="0"/>
          <w:marBottom w:val="0"/>
          <w:divBdr>
            <w:top w:val="none" w:sz="0" w:space="0" w:color="auto"/>
            <w:left w:val="none" w:sz="0" w:space="0" w:color="auto"/>
            <w:bottom w:val="none" w:sz="0" w:space="0" w:color="auto"/>
            <w:right w:val="none" w:sz="0" w:space="0" w:color="auto"/>
          </w:divBdr>
        </w:div>
        <w:div w:id="1270313089">
          <w:marLeft w:val="640"/>
          <w:marRight w:val="0"/>
          <w:marTop w:val="0"/>
          <w:marBottom w:val="0"/>
          <w:divBdr>
            <w:top w:val="none" w:sz="0" w:space="0" w:color="auto"/>
            <w:left w:val="none" w:sz="0" w:space="0" w:color="auto"/>
            <w:bottom w:val="none" w:sz="0" w:space="0" w:color="auto"/>
            <w:right w:val="none" w:sz="0" w:space="0" w:color="auto"/>
          </w:divBdr>
        </w:div>
        <w:div w:id="1294288424">
          <w:marLeft w:val="640"/>
          <w:marRight w:val="0"/>
          <w:marTop w:val="0"/>
          <w:marBottom w:val="0"/>
          <w:divBdr>
            <w:top w:val="none" w:sz="0" w:space="0" w:color="auto"/>
            <w:left w:val="none" w:sz="0" w:space="0" w:color="auto"/>
            <w:bottom w:val="none" w:sz="0" w:space="0" w:color="auto"/>
            <w:right w:val="none" w:sz="0" w:space="0" w:color="auto"/>
          </w:divBdr>
        </w:div>
        <w:div w:id="1296257505">
          <w:marLeft w:val="640"/>
          <w:marRight w:val="0"/>
          <w:marTop w:val="0"/>
          <w:marBottom w:val="0"/>
          <w:divBdr>
            <w:top w:val="none" w:sz="0" w:space="0" w:color="auto"/>
            <w:left w:val="none" w:sz="0" w:space="0" w:color="auto"/>
            <w:bottom w:val="none" w:sz="0" w:space="0" w:color="auto"/>
            <w:right w:val="none" w:sz="0" w:space="0" w:color="auto"/>
          </w:divBdr>
        </w:div>
        <w:div w:id="1307124536">
          <w:marLeft w:val="640"/>
          <w:marRight w:val="0"/>
          <w:marTop w:val="0"/>
          <w:marBottom w:val="0"/>
          <w:divBdr>
            <w:top w:val="none" w:sz="0" w:space="0" w:color="auto"/>
            <w:left w:val="none" w:sz="0" w:space="0" w:color="auto"/>
            <w:bottom w:val="none" w:sz="0" w:space="0" w:color="auto"/>
            <w:right w:val="none" w:sz="0" w:space="0" w:color="auto"/>
          </w:divBdr>
        </w:div>
        <w:div w:id="1311788466">
          <w:marLeft w:val="640"/>
          <w:marRight w:val="0"/>
          <w:marTop w:val="0"/>
          <w:marBottom w:val="0"/>
          <w:divBdr>
            <w:top w:val="none" w:sz="0" w:space="0" w:color="auto"/>
            <w:left w:val="none" w:sz="0" w:space="0" w:color="auto"/>
            <w:bottom w:val="none" w:sz="0" w:space="0" w:color="auto"/>
            <w:right w:val="none" w:sz="0" w:space="0" w:color="auto"/>
          </w:divBdr>
        </w:div>
        <w:div w:id="1319192309">
          <w:marLeft w:val="640"/>
          <w:marRight w:val="0"/>
          <w:marTop w:val="0"/>
          <w:marBottom w:val="0"/>
          <w:divBdr>
            <w:top w:val="none" w:sz="0" w:space="0" w:color="auto"/>
            <w:left w:val="none" w:sz="0" w:space="0" w:color="auto"/>
            <w:bottom w:val="none" w:sz="0" w:space="0" w:color="auto"/>
            <w:right w:val="none" w:sz="0" w:space="0" w:color="auto"/>
          </w:divBdr>
        </w:div>
        <w:div w:id="1334335026">
          <w:marLeft w:val="640"/>
          <w:marRight w:val="0"/>
          <w:marTop w:val="0"/>
          <w:marBottom w:val="0"/>
          <w:divBdr>
            <w:top w:val="none" w:sz="0" w:space="0" w:color="auto"/>
            <w:left w:val="none" w:sz="0" w:space="0" w:color="auto"/>
            <w:bottom w:val="none" w:sz="0" w:space="0" w:color="auto"/>
            <w:right w:val="none" w:sz="0" w:space="0" w:color="auto"/>
          </w:divBdr>
        </w:div>
        <w:div w:id="1370760506">
          <w:marLeft w:val="640"/>
          <w:marRight w:val="0"/>
          <w:marTop w:val="0"/>
          <w:marBottom w:val="0"/>
          <w:divBdr>
            <w:top w:val="none" w:sz="0" w:space="0" w:color="auto"/>
            <w:left w:val="none" w:sz="0" w:space="0" w:color="auto"/>
            <w:bottom w:val="none" w:sz="0" w:space="0" w:color="auto"/>
            <w:right w:val="none" w:sz="0" w:space="0" w:color="auto"/>
          </w:divBdr>
        </w:div>
        <w:div w:id="1374109660">
          <w:marLeft w:val="640"/>
          <w:marRight w:val="0"/>
          <w:marTop w:val="0"/>
          <w:marBottom w:val="0"/>
          <w:divBdr>
            <w:top w:val="none" w:sz="0" w:space="0" w:color="auto"/>
            <w:left w:val="none" w:sz="0" w:space="0" w:color="auto"/>
            <w:bottom w:val="none" w:sz="0" w:space="0" w:color="auto"/>
            <w:right w:val="none" w:sz="0" w:space="0" w:color="auto"/>
          </w:divBdr>
        </w:div>
        <w:div w:id="1389647434">
          <w:marLeft w:val="640"/>
          <w:marRight w:val="0"/>
          <w:marTop w:val="0"/>
          <w:marBottom w:val="0"/>
          <w:divBdr>
            <w:top w:val="none" w:sz="0" w:space="0" w:color="auto"/>
            <w:left w:val="none" w:sz="0" w:space="0" w:color="auto"/>
            <w:bottom w:val="none" w:sz="0" w:space="0" w:color="auto"/>
            <w:right w:val="none" w:sz="0" w:space="0" w:color="auto"/>
          </w:divBdr>
        </w:div>
        <w:div w:id="1423575139">
          <w:marLeft w:val="640"/>
          <w:marRight w:val="0"/>
          <w:marTop w:val="0"/>
          <w:marBottom w:val="0"/>
          <w:divBdr>
            <w:top w:val="none" w:sz="0" w:space="0" w:color="auto"/>
            <w:left w:val="none" w:sz="0" w:space="0" w:color="auto"/>
            <w:bottom w:val="none" w:sz="0" w:space="0" w:color="auto"/>
            <w:right w:val="none" w:sz="0" w:space="0" w:color="auto"/>
          </w:divBdr>
        </w:div>
        <w:div w:id="1441416949">
          <w:marLeft w:val="640"/>
          <w:marRight w:val="0"/>
          <w:marTop w:val="0"/>
          <w:marBottom w:val="0"/>
          <w:divBdr>
            <w:top w:val="none" w:sz="0" w:space="0" w:color="auto"/>
            <w:left w:val="none" w:sz="0" w:space="0" w:color="auto"/>
            <w:bottom w:val="none" w:sz="0" w:space="0" w:color="auto"/>
            <w:right w:val="none" w:sz="0" w:space="0" w:color="auto"/>
          </w:divBdr>
        </w:div>
        <w:div w:id="1514296008">
          <w:marLeft w:val="640"/>
          <w:marRight w:val="0"/>
          <w:marTop w:val="0"/>
          <w:marBottom w:val="0"/>
          <w:divBdr>
            <w:top w:val="none" w:sz="0" w:space="0" w:color="auto"/>
            <w:left w:val="none" w:sz="0" w:space="0" w:color="auto"/>
            <w:bottom w:val="none" w:sz="0" w:space="0" w:color="auto"/>
            <w:right w:val="none" w:sz="0" w:space="0" w:color="auto"/>
          </w:divBdr>
        </w:div>
        <w:div w:id="1542596344">
          <w:marLeft w:val="640"/>
          <w:marRight w:val="0"/>
          <w:marTop w:val="0"/>
          <w:marBottom w:val="0"/>
          <w:divBdr>
            <w:top w:val="none" w:sz="0" w:space="0" w:color="auto"/>
            <w:left w:val="none" w:sz="0" w:space="0" w:color="auto"/>
            <w:bottom w:val="none" w:sz="0" w:space="0" w:color="auto"/>
            <w:right w:val="none" w:sz="0" w:space="0" w:color="auto"/>
          </w:divBdr>
        </w:div>
        <w:div w:id="1579092055">
          <w:marLeft w:val="640"/>
          <w:marRight w:val="0"/>
          <w:marTop w:val="0"/>
          <w:marBottom w:val="0"/>
          <w:divBdr>
            <w:top w:val="none" w:sz="0" w:space="0" w:color="auto"/>
            <w:left w:val="none" w:sz="0" w:space="0" w:color="auto"/>
            <w:bottom w:val="none" w:sz="0" w:space="0" w:color="auto"/>
            <w:right w:val="none" w:sz="0" w:space="0" w:color="auto"/>
          </w:divBdr>
        </w:div>
        <w:div w:id="1615790834">
          <w:marLeft w:val="640"/>
          <w:marRight w:val="0"/>
          <w:marTop w:val="0"/>
          <w:marBottom w:val="0"/>
          <w:divBdr>
            <w:top w:val="none" w:sz="0" w:space="0" w:color="auto"/>
            <w:left w:val="none" w:sz="0" w:space="0" w:color="auto"/>
            <w:bottom w:val="none" w:sz="0" w:space="0" w:color="auto"/>
            <w:right w:val="none" w:sz="0" w:space="0" w:color="auto"/>
          </w:divBdr>
        </w:div>
        <w:div w:id="1654674349">
          <w:marLeft w:val="640"/>
          <w:marRight w:val="0"/>
          <w:marTop w:val="0"/>
          <w:marBottom w:val="0"/>
          <w:divBdr>
            <w:top w:val="none" w:sz="0" w:space="0" w:color="auto"/>
            <w:left w:val="none" w:sz="0" w:space="0" w:color="auto"/>
            <w:bottom w:val="none" w:sz="0" w:space="0" w:color="auto"/>
            <w:right w:val="none" w:sz="0" w:space="0" w:color="auto"/>
          </w:divBdr>
        </w:div>
        <w:div w:id="1670062244">
          <w:marLeft w:val="640"/>
          <w:marRight w:val="0"/>
          <w:marTop w:val="0"/>
          <w:marBottom w:val="0"/>
          <w:divBdr>
            <w:top w:val="none" w:sz="0" w:space="0" w:color="auto"/>
            <w:left w:val="none" w:sz="0" w:space="0" w:color="auto"/>
            <w:bottom w:val="none" w:sz="0" w:space="0" w:color="auto"/>
            <w:right w:val="none" w:sz="0" w:space="0" w:color="auto"/>
          </w:divBdr>
        </w:div>
        <w:div w:id="1705791200">
          <w:marLeft w:val="640"/>
          <w:marRight w:val="0"/>
          <w:marTop w:val="0"/>
          <w:marBottom w:val="0"/>
          <w:divBdr>
            <w:top w:val="none" w:sz="0" w:space="0" w:color="auto"/>
            <w:left w:val="none" w:sz="0" w:space="0" w:color="auto"/>
            <w:bottom w:val="none" w:sz="0" w:space="0" w:color="auto"/>
            <w:right w:val="none" w:sz="0" w:space="0" w:color="auto"/>
          </w:divBdr>
        </w:div>
        <w:div w:id="1915239620">
          <w:marLeft w:val="640"/>
          <w:marRight w:val="0"/>
          <w:marTop w:val="0"/>
          <w:marBottom w:val="0"/>
          <w:divBdr>
            <w:top w:val="none" w:sz="0" w:space="0" w:color="auto"/>
            <w:left w:val="none" w:sz="0" w:space="0" w:color="auto"/>
            <w:bottom w:val="none" w:sz="0" w:space="0" w:color="auto"/>
            <w:right w:val="none" w:sz="0" w:space="0" w:color="auto"/>
          </w:divBdr>
        </w:div>
        <w:div w:id="1990205752">
          <w:marLeft w:val="640"/>
          <w:marRight w:val="0"/>
          <w:marTop w:val="0"/>
          <w:marBottom w:val="0"/>
          <w:divBdr>
            <w:top w:val="none" w:sz="0" w:space="0" w:color="auto"/>
            <w:left w:val="none" w:sz="0" w:space="0" w:color="auto"/>
            <w:bottom w:val="none" w:sz="0" w:space="0" w:color="auto"/>
            <w:right w:val="none" w:sz="0" w:space="0" w:color="auto"/>
          </w:divBdr>
        </w:div>
        <w:div w:id="1991211520">
          <w:marLeft w:val="640"/>
          <w:marRight w:val="0"/>
          <w:marTop w:val="0"/>
          <w:marBottom w:val="0"/>
          <w:divBdr>
            <w:top w:val="none" w:sz="0" w:space="0" w:color="auto"/>
            <w:left w:val="none" w:sz="0" w:space="0" w:color="auto"/>
            <w:bottom w:val="none" w:sz="0" w:space="0" w:color="auto"/>
            <w:right w:val="none" w:sz="0" w:space="0" w:color="auto"/>
          </w:divBdr>
        </w:div>
        <w:div w:id="2001418086">
          <w:marLeft w:val="640"/>
          <w:marRight w:val="0"/>
          <w:marTop w:val="0"/>
          <w:marBottom w:val="0"/>
          <w:divBdr>
            <w:top w:val="none" w:sz="0" w:space="0" w:color="auto"/>
            <w:left w:val="none" w:sz="0" w:space="0" w:color="auto"/>
            <w:bottom w:val="none" w:sz="0" w:space="0" w:color="auto"/>
            <w:right w:val="none" w:sz="0" w:space="0" w:color="auto"/>
          </w:divBdr>
        </w:div>
        <w:div w:id="2003585167">
          <w:marLeft w:val="640"/>
          <w:marRight w:val="0"/>
          <w:marTop w:val="0"/>
          <w:marBottom w:val="0"/>
          <w:divBdr>
            <w:top w:val="none" w:sz="0" w:space="0" w:color="auto"/>
            <w:left w:val="none" w:sz="0" w:space="0" w:color="auto"/>
            <w:bottom w:val="none" w:sz="0" w:space="0" w:color="auto"/>
            <w:right w:val="none" w:sz="0" w:space="0" w:color="auto"/>
          </w:divBdr>
        </w:div>
        <w:div w:id="2071879629">
          <w:marLeft w:val="640"/>
          <w:marRight w:val="0"/>
          <w:marTop w:val="0"/>
          <w:marBottom w:val="0"/>
          <w:divBdr>
            <w:top w:val="none" w:sz="0" w:space="0" w:color="auto"/>
            <w:left w:val="none" w:sz="0" w:space="0" w:color="auto"/>
            <w:bottom w:val="none" w:sz="0" w:space="0" w:color="auto"/>
            <w:right w:val="none" w:sz="0" w:space="0" w:color="auto"/>
          </w:divBdr>
        </w:div>
        <w:div w:id="2084141835">
          <w:marLeft w:val="640"/>
          <w:marRight w:val="0"/>
          <w:marTop w:val="0"/>
          <w:marBottom w:val="0"/>
          <w:divBdr>
            <w:top w:val="none" w:sz="0" w:space="0" w:color="auto"/>
            <w:left w:val="none" w:sz="0" w:space="0" w:color="auto"/>
            <w:bottom w:val="none" w:sz="0" w:space="0" w:color="auto"/>
            <w:right w:val="none" w:sz="0" w:space="0" w:color="auto"/>
          </w:divBdr>
        </w:div>
        <w:div w:id="2105413881">
          <w:marLeft w:val="640"/>
          <w:marRight w:val="0"/>
          <w:marTop w:val="0"/>
          <w:marBottom w:val="0"/>
          <w:divBdr>
            <w:top w:val="none" w:sz="0" w:space="0" w:color="auto"/>
            <w:left w:val="none" w:sz="0" w:space="0" w:color="auto"/>
            <w:bottom w:val="none" w:sz="0" w:space="0" w:color="auto"/>
            <w:right w:val="none" w:sz="0" w:space="0" w:color="auto"/>
          </w:divBdr>
        </w:div>
        <w:div w:id="2117673642">
          <w:marLeft w:val="640"/>
          <w:marRight w:val="0"/>
          <w:marTop w:val="0"/>
          <w:marBottom w:val="0"/>
          <w:divBdr>
            <w:top w:val="none" w:sz="0" w:space="0" w:color="auto"/>
            <w:left w:val="none" w:sz="0" w:space="0" w:color="auto"/>
            <w:bottom w:val="none" w:sz="0" w:space="0" w:color="auto"/>
            <w:right w:val="none" w:sz="0" w:space="0" w:color="auto"/>
          </w:divBdr>
        </w:div>
        <w:div w:id="2126193292">
          <w:marLeft w:val="640"/>
          <w:marRight w:val="0"/>
          <w:marTop w:val="0"/>
          <w:marBottom w:val="0"/>
          <w:divBdr>
            <w:top w:val="none" w:sz="0" w:space="0" w:color="auto"/>
            <w:left w:val="none" w:sz="0" w:space="0" w:color="auto"/>
            <w:bottom w:val="none" w:sz="0" w:space="0" w:color="auto"/>
            <w:right w:val="none" w:sz="0" w:space="0" w:color="auto"/>
          </w:divBdr>
        </w:div>
      </w:divsChild>
    </w:div>
    <w:div w:id="1312370022">
      <w:bodyDiv w:val="1"/>
      <w:marLeft w:val="0"/>
      <w:marRight w:val="0"/>
      <w:marTop w:val="0"/>
      <w:marBottom w:val="0"/>
      <w:divBdr>
        <w:top w:val="none" w:sz="0" w:space="0" w:color="auto"/>
        <w:left w:val="none" w:sz="0" w:space="0" w:color="auto"/>
        <w:bottom w:val="none" w:sz="0" w:space="0" w:color="auto"/>
        <w:right w:val="none" w:sz="0" w:space="0" w:color="auto"/>
      </w:divBdr>
      <w:divsChild>
        <w:div w:id="43188510">
          <w:marLeft w:val="640"/>
          <w:marRight w:val="0"/>
          <w:marTop w:val="0"/>
          <w:marBottom w:val="0"/>
          <w:divBdr>
            <w:top w:val="none" w:sz="0" w:space="0" w:color="auto"/>
            <w:left w:val="none" w:sz="0" w:space="0" w:color="auto"/>
            <w:bottom w:val="none" w:sz="0" w:space="0" w:color="auto"/>
            <w:right w:val="none" w:sz="0" w:space="0" w:color="auto"/>
          </w:divBdr>
        </w:div>
        <w:div w:id="95634761">
          <w:marLeft w:val="640"/>
          <w:marRight w:val="0"/>
          <w:marTop w:val="0"/>
          <w:marBottom w:val="0"/>
          <w:divBdr>
            <w:top w:val="none" w:sz="0" w:space="0" w:color="auto"/>
            <w:left w:val="none" w:sz="0" w:space="0" w:color="auto"/>
            <w:bottom w:val="none" w:sz="0" w:space="0" w:color="auto"/>
            <w:right w:val="none" w:sz="0" w:space="0" w:color="auto"/>
          </w:divBdr>
        </w:div>
        <w:div w:id="122699114">
          <w:marLeft w:val="640"/>
          <w:marRight w:val="0"/>
          <w:marTop w:val="0"/>
          <w:marBottom w:val="0"/>
          <w:divBdr>
            <w:top w:val="none" w:sz="0" w:space="0" w:color="auto"/>
            <w:left w:val="none" w:sz="0" w:space="0" w:color="auto"/>
            <w:bottom w:val="none" w:sz="0" w:space="0" w:color="auto"/>
            <w:right w:val="none" w:sz="0" w:space="0" w:color="auto"/>
          </w:divBdr>
        </w:div>
        <w:div w:id="143858229">
          <w:marLeft w:val="640"/>
          <w:marRight w:val="0"/>
          <w:marTop w:val="0"/>
          <w:marBottom w:val="0"/>
          <w:divBdr>
            <w:top w:val="none" w:sz="0" w:space="0" w:color="auto"/>
            <w:left w:val="none" w:sz="0" w:space="0" w:color="auto"/>
            <w:bottom w:val="none" w:sz="0" w:space="0" w:color="auto"/>
            <w:right w:val="none" w:sz="0" w:space="0" w:color="auto"/>
          </w:divBdr>
        </w:div>
        <w:div w:id="172763805">
          <w:marLeft w:val="640"/>
          <w:marRight w:val="0"/>
          <w:marTop w:val="0"/>
          <w:marBottom w:val="0"/>
          <w:divBdr>
            <w:top w:val="none" w:sz="0" w:space="0" w:color="auto"/>
            <w:left w:val="none" w:sz="0" w:space="0" w:color="auto"/>
            <w:bottom w:val="none" w:sz="0" w:space="0" w:color="auto"/>
            <w:right w:val="none" w:sz="0" w:space="0" w:color="auto"/>
          </w:divBdr>
        </w:div>
        <w:div w:id="192694629">
          <w:marLeft w:val="640"/>
          <w:marRight w:val="0"/>
          <w:marTop w:val="0"/>
          <w:marBottom w:val="0"/>
          <w:divBdr>
            <w:top w:val="none" w:sz="0" w:space="0" w:color="auto"/>
            <w:left w:val="none" w:sz="0" w:space="0" w:color="auto"/>
            <w:bottom w:val="none" w:sz="0" w:space="0" w:color="auto"/>
            <w:right w:val="none" w:sz="0" w:space="0" w:color="auto"/>
          </w:divBdr>
        </w:div>
        <w:div w:id="194778320">
          <w:marLeft w:val="640"/>
          <w:marRight w:val="0"/>
          <w:marTop w:val="0"/>
          <w:marBottom w:val="0"/>
          <w:divBdr>
            <w:top w:val="none" w:sz="0" w:space="0" w:color="auto"/>
            <w:left w:val="none" w:sz="0" w:space="0" w:color="auto"/>
            <w:bottom w:val="none" w:sz="0" w:space="0" w:color="auto"/>
            <w:right w:val="none" w:sz="0" w:space="0" w:color="auto"/>
          </w:divBdr>
        </w:div>
        <w:div w:id="222563443">
          <w:marLeft w:val="640"/>
          <w:marRight w:val="0"/>
          <w:marTop w:val="0"/>
          <w:marBottom w:val="0"/>
          <w:divBdr>
            <w:top w:val="none" w:sz="0" w:space="0" w:color="auto"/>
            <w:left w:val="none" w:sz="0" w:space="0" w:color="auto"/>
            <w:bottom w:val="none" w:sz="0" w:space="0" w:color="auto"/>
            <w:right w:val="none" w:sz="0" w:space="0" w:color="auto"/>
          </w:divBdr>
        </w:div>
        <w:div w:id="310255019">
          <w:marLeft w:val="640"/>
          <w:marRight w:val="0"/>
          <w:marTop w:val="0"/>
          <w:marBottom w:val="0"/>
          <w:divBdr>
            <w:top w:val="none" w:sz="0" w:space="0" w:color="auto"/>
            <w:left w:val="none" w:sz="0" w:space="0" w:color="auto"/>
            <w:bottom w:val="none" w:sz="0" w:space="0" w:color="auto"/>
            <w:right w:val="none" w:sz="0" w:space="0" w:color="auto"/>
          </w:divBdr>
        </w:div>
        <w:div w:id="397484812">
          <w:marLeft w:val="640"/>
          <w:marRight w:val="0"/>
          <w:marTop w:val="0"/>
          <w:marBottom w:val="0"/>
          <w:divBdr>
            <w:top w:val="none" w:sz="0" w:space="0" w:color="auto"/>
            <w:left w:val="none" w:sz="0" w:space="0" w:color="auto"/>
            <w:bottom w:val="none" w:sz="0" w:space="0" w:color="auto"/>
            <w:right w:val="none" w:sz="0" w:space="0" w:color="auto"/>
          </w:divBdr>
        </w:div>
        <w:div w:id="442578355">
          <w:marLeft w:val="640"/>
          <w:marRight w:val="0"/>
          <w:marTop w:val="0"/>
          <w:marBottom w:val="0"/>
          <w:divBdr>
            <w:top w:val="none" w:sz="0" w:space="0" w:color="auto"/>
            <w:left w:val="none" w:sz="0" w:space="0" w:color="auto"/>
            <w:bottom w:val="none" w:sz="0" w:space="0" w:color="auto"/>
            <w:right w:val="none" w:sz="0" w:space="0" w:color="auto"/>
          </w:divBdr>
        </w:div>
        <w:div w:id="467943117">
          <w:marLeft w:val="640"/>
          <w:marRight w:val="0"/>
          <w:marTop w:val="0"/>
          <w:marBottom w:val="0"/>
          <w:divBdr>
            <w:top w:val="none" w:sz="0" w:space="0" w:color="auto"/>
            <w:left w:val="none" w:sz="0" w:space="0" w:color="auto"/>
            <w:bottom w:val="none" w:sz="0" w:space="0" w:color="auto"/>
            <w:right w:val="none" w:sz="0" w:space="0" w:color="auto"/>
          </w:divBdr>
        </w:div>
        <w:div w:id="523634732">
          <w:marLeft w:val="640"/>
          <w:marRight w:val="0"/>
          <w:marTop w:val="0"/>
          <w:marBottom w:val="0"/>
          <w:divBdr>
            <w:top w:val="none" w:sz="0" w:space="0" w:color="auto"/>
            <w:left w:val="none" w:sz="0" w:space="0" w:color="auto"/>
            <w:bottom w:val="none" w:sz="0" w:space="0" w:color="auto"/>
            <w:right w:val="none" w:sz="0" w:space="0" w:color="auto"/>
          </w:divBdr>
        </w:div>
        <w:div w:id="528840537">
          <w:marLeft w:val="640"/>
          <w:marRight w:val="0"/>
          <w:marTop w:val="0"/>
          <w:marBottom w:val="0"/>
          <w:divBdr>
            <w:top w:val="none" w:sz="0" w:space="0" w:color="auto"/>
            <w:left w:val="none" w:sz="0" w:space="0" w:color="auto"/>
            <w:bottom w:val="none" w:sz="0" w:space="0" w:color="auto"/>
            <w:right w:val="none" w:sz="0" w:space="0" w:color="auto"/>
          </w:divBdr>
        </w:div>
        <w:div w:id="536623210">
          <w:marLeft w:val="640"/>
          <w:marRight w:val="0"/>
          <w:marTop w:val="0"/>
          <w:marBottom w:val="0"/>
          <w:divBdr>
            <w:top w:val="none" w:sz="0" w:space="0" w:color="auto"/>
            <w:left w:val="none" w:sz="0" w:space="0" w:color="auto"/>
            <w:bottom w:val="none" w:sz="0" w:space="0" w:color="auto"/>
            <w:right w:val="none" w:sz="0" w:space="0" w:color="auto"/>
          </w:divBdr>
        </w:div>
        <w:div w:id="568461177">
          <w:marLeft w:val="640"/>
          <w:marRight w:val="0"/>
          <w:marTop w:val="0"/>
          <w:marBottom w:val="0"/>
          <w:divBdr>
            <w:top w:val="none" w:sz="0" w:space="0" w:color="auto"/>
            <w:left w:val="none" w:sz="0" w:space="0" w:color="auto"/>
            <w:bottom w:val="none" w:sz="0" w:space="0" w:color="auto"/>
            <w:right w:val="none" w:sz="0" w:space="0" w:color="auto"/>
          </w:divBdr>
        </w:div>
        <w:div w:id="593365197">
          <w:marLeft w:val="640"/>
          <w:marRight w:val="0"/>
          <w:marTop w:val="0"/>
          <w:marBottom w:val="0"/>
          <w:divBdr>
            <w:top w:val="none" w:sz="0" w:space="0" w:color="auto"/>
            <w:left w:val="none" w:sz="0" w:space="0" w:color="auto"/>
            <w:bottom w:val="none" w:sz="0" w:space="0" w:color="auto"/>
            <w:right w:val="none" w:sz="0" w:space="0" w:color="auto"/>
          </w:divBdr>
        </w:div>
        <w:div w:id="630139760">
          <w:marLeft w:val="640"/>
          <w:marRight w:val="0"/>
          <w:marTop w:val="0"/>
          <w:marBottom w:val="0"/>
          <w:divBdr>
            <w:top w:val="none" w:sz="0" w:space="0" w:color="auto"/>
            <w:left w:val="none" w:sz="0" w:space="0" w:color="auto"/>
            <w:bottom w:val="none" w:sz="0" w:space="0" w:color="auto"/>
            <w:right w:val="none" w:sz="0" w:space="0" w:color="auto"/>
          </w:divBdr>
        </w:div>
        <w:div w:id="649483761">
          <w:marLeft w:val="640"/>
          <w:marRight w:val="0"/>
          <w:marTop w:val="0"/>
          <w:marBottom w:val="0"/>
          <w:divBdr>
            <w:top w:val="none" w:sz="0" w:space="0" w:color="auto"/>
            <w:left w:val="none" w:sz="0" w:space="0" w:color="auto"/>
            <w:bottom w:val="none" w:sz="0" w:space="0" w:color="auto"/>
            <w:right w:val="none" w:sz="0" w:space="0" w:color="auto"/>
          </w:divBdr>
        </w:div>
        <w:div w:id="656882158">
          <w:marLeft w:val="640"/>
          <w:marRight w:val="0"/>
          <w:marTop w:val="0"/>
          <w:marBottom w:val="0"/>
          <w:divBdr>
            <w:top w:val="none" w:sz="0" w:space="0" w:color="auto"/>
            <w:left w:val="none" w:sz="0" w:space="0" w:color="auto"/>
            <w:bottom w:val="none" w:sz="0" w:space="0" w:color="auto"/>
            <w:right w:val="none" w:sz="0" w:space="0" w:color="auto"/>
          </w:divBdr>
        </w:div>
        <w:div w:id="689650455">
          <w:marLeft w:val="640"/>
          <w:marRight w:val="0"/>
          <w:marTop w:val="0"/>
          <w:marBottom w:val="0"/>
          <w:divBdr>
            <w:top w:val="none" w:sz="0" w:space="0" w:color="auto"/>
            <w:left w:val="none" w:sz="0" w:space="0" w:color="auto"/>
            <w:bottom w:val="none" w:sz="0" w:space="0" w:color="auto"/>
            <w:right w:val="none" w:sz="0" w:space="0" w:color="auto"/>
          </w:divBdr>
        </w:div>
        <w:div w:id="694186180">
          <w:marLeft w:val="640"/>
          <w:marRight w:val="0"/>
          <w:marTop w:val="0"/>
          <w:marBottom w:val="0"/>
          <w:divBdr>
            <w:top w:val="none" w:sz="0" w:space="0" w:color="auto"/>
            <w:left w:val="none" w:sz="0" w:space="0" w:color="auto"/>
            <w:bottom w:val="none" w:sz="0" w:space="0" w:color="auto"/>
            <w:right w:val="none" w:sz="0" w:space="0" w:color="auto"/>
          </w:divBdr>
        </w:div>
        <w:div w:id="714357080">
          <w:marLeft w:val="640"/>
          <w:marRight w:val="0"/>
          <w:marTop w:val="0"/>
          <w:marBottom w:val="0"/>
          <w:divBdr>
            <w:top w:val="none" w:sz="0" w:space="0" w:color="auto"/>
            <w:left w:val="none" w:sz="0" w:space="0" w:color="auto"/>
            <w:bottom w:val="none" w:sz="0" w:space="0" w:color="auto"/>
            <w:right w:val="none" w:sz="0" w:space="0" w:color="auto"/>
          </w:divBdr>
        </w:div>
        <w:div w:id="726682082">
          <w:marLeft w:val="640"/>
          <w:marRight w:val="0"/>
          <w:marTop w:val="0"/>
          <w:marBottom w:val="0"/>
          <w:divBdr>
            <w:top w:val="none" w:sz="0" w:space="0" w:color="auto"/>
            <w:left w:val="none" w:sz="0" w:space="0" w:color="auto"/>
            <w:bottom w:val="none" w:sz="0" w:space="0" w:color="auto"/>
            <w:right w:val="none" w:sz="0" w:space="0" w:color="auto"/>
          </w:divBdr>
        </w:div>
        <w:div w:id="849756990">
          <w:marLeft w:val="640"/>
          <w:marRight w:val="0"/>
          <w:marTop w:val="0"/>
          <w:marBottom w:val="0"/>
          <w:divBdr>
            <w:top w:val="none" w:sz="0" w:space="0" w:color="auto"/>
            <w:left w:val="none" w:sz="0" w:space="0" w:color="auto"/>
            <w:bottom w:val="none" w:sz="0" w:space="0" w:color="auto"/>
            <w:right w:val="none" w:sz="0" w:space="0" w:color="auto"/>
          </w:divBdr>
        </w:div>
        <w:div w:id="855995322">
          <w:marLeft w:val="640"/>
          <w:marRight w:val="0"/>
          <w:marTop w:val="0"/>
          <w:marBottom w:val="0"/>
          <w:divBdr>
            <w:top w:val="none" w:sz="0" w:space="0" w:color="auto"/>
            <w:left w:val="none" w:sz="0" w:space="0" w:color="auto"/>
            <w:bottom w:val="none" w:sz="0" w:space="0" w:color="auto"/>
            <w:right w:val="none" w:sz="0" w:space="0" w:color="auto"/>
          </w:divBdr>
        </w:div>
        <w:div w:id="865211527">
          <w:marLeft w:val="640"/>
          <w:marRight w:val="0"/>
          <w:marTop w:val="0"/>
          <w:marBottom w:val="0"/>
          <w:divBdr>
            <w:top w:val="none" w:sz="0" w:space="0" w:color="auto"/>
            <w:left w:val="none" w:sz="0" w:space="0" w:color="auto"/>
            <w:bottom w:val="none" w:sz="0" w:space="0" w:color="auto"/>
            <w:right w:val="none" w:sz="0" w:space="0" w:color="auto"/>
          </w:divBdr>
        </w:div>
        <w:div w:id="1072890652">
          <w:marLeft w:val="640"/>
          <w:marRight w:val="0"/>
          <w:marTop w:val="0"/>
          <w:marBottom w:val="0"/>
          <w:divBdr>
            <w:top w:val="none" w:sz="0" w:space="0" w:color="auto"/>
            <w:left w:val="none" w:sz="0" w:space="0" w:color="auto"/>
            <w:bottom w:val="none" w:sz="0" w:space="0" w:color="auto"/>
            <w:right w:val="none" w:sz="0" w:space="0" w:color="auto"/>
          </w:divBdr>
        </w:div>
        <w:div w:id="1092975374">
          <w:marLeft w:val="640"/>
          <w:marRight w:val="0"/>
          <w:marTop w:val="0"/>
          <w:marBottom w:val="0"/>
          <w:divBdr>
            <w:top w:val="none" w:sz="0" w:space="0" w:color="auto"/>
            <w:left w:val="none" w:sz="0" w:space="0" w:color="auto"/>
            <w:bottom w:val="none" w:sz="0" w:space="0" w:color="auto"/>
            <w:right w:val="none" w:sz="0" w:space="0" w:color="auto"/>
          </w:divBdr>
        </w:div>
        <w:div w:id="1122266563">
          <w:marLeft w:val="640"/>
          <w:marRight w:val="0"/>
          <w:marTop w:val="0"/>
          <w:marBottom w:val="0"/>
          <w:divBdr>
            <w:top w:val="none" w:sz="0" w:space="0" w:color="auto"/>
            <w:left w:val="none" w:sz="0" w:space="0" w:color="auto"/>
            <w:bottom w:val="none" w:sz="0" w:space="0" w:color="auto"/>
            <w:right w:val="none" w:sz="0" w:space="0" w:color="auto"/>
          </w:divBdr>
        </w:div>
        <w:div w:id="1155410787">
          <w:marLeft w:val="640"/>
          <w:marRight w:val="0"/>
          <w:marTop w:val="0"/>
          <w:marBottom w:val="0"/>
          <w:divBdr>
            <w:top w:val="none" w:sz="0" w:space="0" w:color="auto"/>
            <w:left w:val="none" w:sz="0" w:space="0" w:color="auto"/>
            <w:bottom w:val="none" w:sz="0" w:space="0" w:color="auto"/>
            <w:right w:val="none" w:sz="0" w:space="0" w:color="auto"/>
          </w:divBdr>
        </w:div>
        <w:div w:id="1265963726">
          <w:marLeft w:val="640"/>
          <w:marRight w:val="0"/>
          <w:marTop w:val="0"/>
          <w:marBottom w:val="0"/>
          <w:divBdr>
            <w:top w:val="none" w:sz="0" w:space="0" w:color="auto"/>
            <w:left w:val="none" w:sz="0" w:space="0" w:color="auto"/>
            <w:bottom w:val="none" w:sz="0" w:space="0" w:color="auto"/>
            <w:right w:val="none" w:sz="0" w:space="0" w:color="auto"/>
          </w:divBdr>
        </w:div>
        <w:div w:id="1280990723">
          <w:marLeft w:val="640"/>
          <w:marRight w:val="0"/>
          <w:marTop w:val="0"/>
          <w:marBottom w:val="0"/>
          <w:divBdr>
            <w:top w:val="none" w:sz="0" w:space="0" w:color="auto"/>
            <w:left w:val="none" w:sz="0" w:space="0" w:color="auto"/>
            <w:bottom w:val="none" w:sz="0" w:space="0" w:color="auto"/>
            <w:right w:val="none" w:sz="0" w:space="0" w:color="auto"/>
          </w:divBdr>
        </w:div>
        <w:div w:id="1385517952">
          <w:marLeft w:val="640"/>
          <w:marRight w:val="0"/>
          <w:marTop w:val="0"/>
          <w:marBottom w:val="0"/>
          <w:divBdr>
            <w:top w:val="none" w:sz="0" w:space="0" w:color="auto"/>
            <w:left w:val="none" w:sz="0" w:space="0" w:color="auto"/>
            <w:bottom w:val="none" w:sz="0" w:space="0" w:color="auto"/>
            <w:right w:val="none" w:sz="0" w:space="0" w:color="auto"/>
          </w:divBdr>
        </w:div>
        <w:div w:id="1411389567">
          <w:marLeft w:val="640"/>
          <w:marRight w:val="0"/>
          <w:marTop w:val="0"/>
          <w:marBottom w:val="0"/>
          <w:divBdr>
            <w:top w:val="none" w:sz="0" w:space="0" w:color="auto"/>
            <w:left w:val="none" w:sz="0" w:space="0" w:color="auto"/>
            <w:bottom w:val="none" w:sz="0" w:space="0" w:color="auto"/>
            <w:right w:val="none" w:sz="0" w:space="0" w:color="auto"/>
          </w:divBdr>
        </w:div>
        <w:div w:id="1442531572">
          <w:marLeft w:val="640"/>
          <w:marRight w:val="0"/>
          <w:marTop w:val="0"/>
          <w:marBottom w:val="0"/>
          <w:divBdr>
            <w:top w:val="none" w:sz="0" w:space="0" w:color="auto"/>
            <w:left w:val="none" w:sz="0" w:space="0" w:color="auto"/>
            <w:bottom w:val="none" w:sz="0" w:space="0" w:color="auto"/>
            <w:right w:val="none" w:sz="0" w:space="0" w:color="auto"/>
          </w:divBdr>
        </w:div>
        <w:div w:id="1447653465">
          <w:marLeft w:val="640"/>
          <w:marRight w:val="0"/>
          <w:marTop w:val="0"/>
          <w:marBottom w:val="0"/>
          <w:divBdr>
            <w:top w:val="none" w:sz="0" w:space="0" w:color="auto"/>
            <w:left w:val="none" w:sz="0" w:space="0" w:color="auto"/>
            <w:bottom w:val="none" w:sz="0" w:space="0" w:color="auto"/>
            <w:right w:val="none" w:sz="0" w:space="0" w:color="auto"/>
          </w:divBdr>
        </w:div>
        <w:div w:id="1508791724">
          <w:marLeft w:val="640"/>
          <w:marRight w:val="0"/>
          <w:marTop w:val="0"/>
          <w:marBottom w:val="0"/>
          <w:divBdr>
            <w:top w:val="none" w:sz="0" w:space="0" w:color="auto"/>
            <w:left w:val="none" w:sz="0" w:space="0" w:color="auto"/>
            <w:bottom w:val="none" w:sz="0" w:space="0" w:color="auto"/>
            <w:right w:val="none" w:sz="0" w:space="0" w:color="auto"/>
          </w:divBdr>
        </w:div>
        <w:div w:id="1523977678">
          <w:marLeft w:val="640"/>
          <w:marRight w:val="0"/>
          <w:marTop w:val="0"/>
          <w:marBottom w:val="0"/>
          <w:divBdr>
            <w:top w:val="none" w:sz="0" w:space="0" w:color="auto"/>
            <w:left w:val="none" w:sz="0" w:space="0" w:color="auto"/>
            <w:bottom w:val="none" w:sz="0" w:space="0" w:color="auto"/>
            <w:right w:val="none" w:sz="0" w:space="0" w:color="auto"/>
          </w:divBdr>
        </w:div>
        <w:div w:id="1537815688">
          <w:marLeft w:val="640"/>
          <w:marRight w:val="0"/>
          <w:marTop w:val="0"/>
          <w:marBottom w:val="0"/>
          <w:divBdr>
            <w:top w:val="none" w:sz="0" w:space="0" w:color="auto"/>
            <w:left w:val="none" w:sz="0" w:space="0" w:color="auto"/>
            <w:bottom w:val="none" w:sz="0" w:space="0" w:color="auto"/>
            <w:right w:val="none" w:sz="0" w:space="0" w:color="auto"/>
          </w:divBdr>
        </w:div>
        <w:div w:id="1617129516">
          <w:marLeft w:val="640"/>
          <w:marRight w:val="0"/>
          <w:marTop w:val="0"/>
          <w:marBottom w:val="0"/>
          <w:divBdr>
            <w:top w:val="none" w:sz="0" w:space="0" w:color="auto"/>
            <w:left w:val="none" w:sz="0" w:space="0" w:color="auto"/>
            <w:bottom w:val="none" w:sz="0" w:space="0" w:color="auto"/>
            <w:right w:val="none" w:sz="0" w:space="0" w:color="auto"/>
          </w:divBdr>
        </w:div>
        <w:div w:id="1626809345">
          <w:marLeft w:val="640"/>
          <w:marRight w:val="0"/>
          <w:marTop w:val="0"/>
          <w:marBottom w:val="0"/>
          <w:divBdr>
            <w:top w:val="none" w:sz="0" w:space="0" w:color="auto"/>
            <w:left w:val="none" w:sz="0" w:space="0" w:color="auto"/>
            <w:bottom w:val="none" w:sz="0" w:space="0" w:color="auto"/>
            <w:right w:val="none" w:sz="0" w:space="0" w:color="auto"/>
          </w:divBdr>
        </w:div>
        <w:div w:id="1628391938">
          <w:marLeft w:val="640"/>
          <w:marRight w:val="0"/>
          <w:marTop w:val="0"/>
          <w:marBottom w:val="0"/>
          <w:divBdr>
            <w:top w:val="none" w:sz="0" w:space="0" w:color="auto"/>
            <w:left w:val="none" w:sz="0" w:space="0" w:color="auto"/>
            <w:bottom w:val="none" w:sz="0" w:space="0" w:color="auto"/>
            <w:right w:val="none" w:sz="0" w:space="0" w:color="auto"/>
          </w:divBdr>
        </w:div>
        <w:div w:id="1667242587">
          <w:marLeft w:val="640"/>
          <w:marRight w:val="0"/>
          <w:marTop w:val="0"/>
          <w:marBottom w:val="0"/>
          <w:divBdr>
            <w:top w:val="none" w:sz="0" w:space="0" w:color="auto"/>
            <w:left w:val="none" w:sz="0" w:space="0" w:color="auto"/>
            <w:bottom w:val="none" w:sz="0" w:space="0" w:color="auto"/>
            <w:right w:val="none" w:sz="0" w:space="0" w:color="auto"/>
          </w:divBdr>
        </w:div>
        <w:div w:id="1684622723">
          <w:marLeft w:val="640"/>
          <w:marRight w:val="0"/>
          <w:marTop w:val="0"/>
          <w:marBottom w:val="0"/>
          <w:divBdr>
            <w:top w:val="none" w:sz="0" w:space="0" w:color="auto"/>
            <w:left w:val="none" w:sz="0" w:space="0" w:color="auto"/>
            <w:bottom w:val="none" w:sz="0" w:space="0" w:color="auto"/>
            <w:right w:val="none" w:sz="0" w:space="0" w:color="auto"/>
          </w:divBdr>
        </w:div>
        <w:div w:id="1706324527">
          <w:marLeft w:val="640"/>
          <w:marRight w:val="0"/>
          <w:marTop w:val="0"/>
          <w:marBottom w:val="0"/>
          <w:divBdr>
            <w:top w:val="none" w:sz="0" w:space="0" w:color="auto"/>
            <w:left w:val="none" w:sz="0" w:space="0" w:color="auto"/>
            <w:bottom w:val="none" w:sz="0" w:space="0" w:color="auto"/>
            <w:right w:val="none" w:sz="0" w:space="0" w:color="auto"/>
          </w:divBdr>
        </w:div>
        <w:div w:id="1938323008">
          <w:marLeft w:val="640"/>
          <w:marRight w:val="0"/>
          <w:marTop w:val="0"/>
          <w:marBottom w:val="0"/>
          <w:divBdr>
            <w:top w:val="none" w:sz="0" w:space="0" w:color="auto"/>
            <w:left w:val="none" w:sz="0" w:space="0" w:color="auto"/>
            <w:bottom w:val="none" w:sz="0" w:space="0" w:color="auto"/>
            <w:right w:val="none" w:sz="0" w:space="0" w:color="auto"/>
          </w:divBdr>
        </w:div>
        <w:div w:id="1942105122">
          <w:marLeft w:val="640"/>
          <w:marRight w:val="0"/>
          <w:marTop w:val="0"/>
          <w:marBottom w:val="0"/>
          <w:divBdr>
            <w:top w:val="none" w:sz="0" w:space="0" w:color="auto"/>
            <w:left w:val="none" w:sz="0" w:space="0" w:color="auto"/>
            <w:bottom w:val="none" w:sz="0" w:space="0" w:color="auto"/>
            <w:right w:val="none" w:sz="0" w:space="0" w:color="auto"/>
          </w:divBdr>
        </w:div>
        <w:div w:id="2018923096">
          <w:marLeft w:val="640"/>
          <w:marRight w:val="0"/>
          <w:marTop w:val="0"/>
          <w:marBottom w:val="0"/>
          <w:divBdr>
            <w:top w:val="none" w:sz="0" w:space="0" w:color="auto"/>
            <w:left w:val="none" w:sz="0" w:space="0" w:color="auto"/>
            <w:bottom w:val="none" w:sz="0" w:space="0" w:color="auto"/>
            <w:right w:val="none" w:sz="0" w:space="0" w:color="auto"/>
          </w:divBdr>
        </w:div>
        <w:div w:id="2039549359">
          <w:marLeft w:val="640"/>
          <w:marRight w:val="0"/>
          <w:marTop w:val="0"/>
          <w:marBottom w:val="0"/>
          <w:divBdr>
            <w:top w:val="none" w:sz="0" w:space="0" w:color="auto"/>
            <w:left w:val="none" w:sz="0" w:space="0" w:color="auto"/>
            <w:bottom w:val="none" w:sz="0" w:space="0" w:color="auto"/>
            <w:right w:val="none" w:sz="0" w:space="0" w:color="auto"/>
          </w:divBdr>
        </w:div>
        <w:div w:id="2052001282">
          <w:marLeft w:val="640"/>
          <w:marRight w:val="0"/>
          <w:marTop w:val="0"/>
          <w:marBottom w:val="0"/>
          <w:divBdr>
            <w:top w:val="none" w:sz="0" w:space="0" w:color="auto"/>
            <w:left w:val="none" w:sz="0" w:space="0" w:color="auto"/>
            <w:bottom w:val="none" w:sz="0" w:space="0" w:color="auto"/>
            <w:right w:val="none" w:sz="0" w:space="0" w:color="auto"/>
          </w:divBdr>
        </w:div>
        <w:div w:id="2143040238">
          <w:marLeft w:val="640"/>
          <w:marRight w:val="0"/>
          <w:marTop w:val="0"/>
          <w:marBottom w:val="0"/>
          <w:divBdr>
            <w:top w:val="none" w:sz="0" w:space="0" w:color="auto"/>
            <w:left w:val="none" w:sz="0" w:space="0" w:color="auto"/>
            <w:bottom w:val="none" w:sz="0" w:space="0" w:color="auto"/>
            <w:right w:val="none" w:sz="0" w:space="0" w:color="auto"/>
          </w:divBdr>
        </w:div>
      </w:divsChild>
    </w:div>
    <w:div w:id="1312516572">
      <w:bodyDiv w:val="1"/>
      <w:marLeft w:val="0"/>
      <w:marRight w:val="0"/>
      <w:marTop w:val="0"/>
      <w:marBottom w:val="0"/>
      <w:divBdr>
        <w:top w:val="none" w:sz="0" w:space="0" w:color="auto"/>
        <w:left w:val="none" w:sz="0" w:space="0" w:color="auto"/>
        <w:bottom w:val="none" w:sz="0" w:space="0" w:color="auto"/>
        <w:right w:val="none" w:sz="0" w:space="0" w:color="auto"/>
      </w:divBdr>
      <w:divsChild>
        <w:div w:id="108862286">
          <w:marLeft w:val="640"/>
          <w:marRight w:val="0"/>
          <w:marTop w:val="0"/>
          <w:marBottom w:val="0"/>
          <w:divBdr>
            <w:top w:val="none" w:sz="0" w:space="0" w:color="auto"/>
            <w:left w:val="none" w:sz="0" w:space="0" w:color="auto"/>
            <w:bottom w:val="none" w:sz="0" w:space="0" w:color="auto"/>
            <w:right w:val="none" w:sz="0" w:space="0" w:color="auto"/>
          </w:divBdr>
        </w:div>
        <w:div w:id="183327025">
          <w:marLeft w:val="640"/>
          <w:marRight w:val="0"/>
          <w:marTop w:val="0"/>
          <w:marBottom w:val="0"/>
          <w:divBdr>
            <w:top w:val="none" w:sz="0" w:space="0" w:color="auto"/>
            <w:left w:val="none" w:sz="0" w:space="0" w:color="auto"/>
            <w:bottom w:val="none" w:sz="0" w:space="0" w:color="auto"/>
            <w:right w:val="none" w:sz="0" w:space="0" w:color="auto"/>
          </w:divBdr>
        </w:div>
        <w:div w:id="702827170">
          <w:marLeft w:val="640"/>
          <w:marRight w:val="0"/>
          <w:marTop w:val="0"/>
          <w:marBottom w:val="0"/>
          <w:divBdr>
            <w:top w:val="none" w:sz="0" w:space="0" w:color="auto"/>
            <w:left w:val="none" w:sz="0" w:space="0" w:color="auto"/>
            <w:bottom w:val="none" w:sz="0" w:space="0" w:color="auto"/>
            <w:right w:val="none" w:sz="0" w:space="0" w:color="auto"/>
          </w:divBdr>
        </w:div>
        <w:div w:id="1471288092">
          <w:marLeft w:val="640"/>
          <w:marRight w:val="0"/>
          <w:marTop w:val="0"/>
          <w:marBottom w:val="0"/>
          <w:divBdr>
            <w:top w:val="none" w:sz="0" w:space="0" w:color="auto"/>
            <w:left w:val="none" w:sz="0" w:space="0" w:color="auto"/>
            <w:bottom w:val="none" w:sz="0" w:space="0" w:color="auto"/>
            <w:right w:val="none" w:sz="0" w:space="0" w:color="auto"/>
          </w:divBdr>
        </w:div>
      </w:divsChild>
    </w:div>
    <w:div w:id="1315329823">
      <w:bodyDiv w:val="1"/>
      <w:marLeft w:val="0"/>
      <w:marRight w:val="0"/>
      <w:marTop w:val="0"/>
      <w:marBottom w:val="0"/>
      <w:divBdr>
        <w:top w:val="none" w:sz="0" w:space="0" w:color="auto"/>
        <w:left w:val="none" w:sz="0" w:space="0" w:color="auto"/>
        <w:bottom w:val="none" w:sz="0" w:space="0" w:color="auto"/>
        <w:right w:val="none" w:sz="0" w:space="0" w:color="auto"/>
      </w:divBdr>
      <w:divsChild>
        <w:div w:id="12148695">
          <w:marLeft w:val="640"/>
          <w:marRight w:val="0"/>
          <w:marTop w:val="0"/>
          <w:marBottom w:val="0"/>
          <w:divBdr>
            <w:top w:val="none" w:sz="0" w:space="0" w:color="auto"/>
            <w:left w:val="none" w:sz="0" w:space="0" w:color="auto"/>
            <w:bottom w:val="none" w:sz="0" w:space="0" w:color="auto"/>
            <w:right w:val="none" w:sz="0" w:space="0" w:color="auto"/>
          </w:divBdr>
        </w:div>
        <w:div w:id="43792771">
          <w:marLeft w:val="640"/>
          <w:marRight w:val="0"/>
          <w:marTop w:val="0"/>
          <w:marBottom w:val="0"/>
          <w:divBdr>
            <w:top w:val="none" w:sz="0" w:space="0" w:color="auto"/>
            <w:left w:val="none" w:sz="0" w:space="0" w:color="auto"/>
            <w:bottom w:val="none" w:sz="0" w:space="0" w:color="auto"/>
            <w:right w:val="none" w:sz="0" w:space="0" w:color="auto"/>
          </w:divBdr>
        </w:div>
        <w:div w:id="74280166">
          <w:marLeft w:val="640"/>
          <w:marRight w:val="0"/>
          <w:marTop w:val="0"/>
          <w:marBottom w:val="0"/>
          <w:divBdr>
            <w:top w:val="none" w:sz="0" w:space="0" w:color="auto"/>
            <w:left w:val="none" w:sz="0" w:space="0" w:color="auto"/>
            <w:bottom w:val="none" w:sz="0" w:space="0" w:color="auto"/>
            <w:right w:val="none" w:sz="0" w:space="0" w:color="auto"/>
          </w:divBdr>
        </w:div>
        <w:div w:id="96602928">
          <w:marLeft w:val="640"/>
          <w:marRight w:val="0"/>
          <w:marTop w:val="0"/>
          <w:marBottom w:val="0"/>
          <w:divBdr>
            <w:top w:val="none" w:sz="0" w:space="0" w:color="auto"/>
            <w:left w:val="none" w:sz="0" w:space="0" w:color="auto"/>
            <w:bottom w:val="none" w:sz="0" w:space="0" w:color="auto"/>
            <w:right w:val="none" w:sz="0" w:space="0" w:color="auto"/>
          </w:divBdr>
        </w:div>
        <w:div w:id="104353535">
          <w:marLeft w:val="640"/>
          <w:marRight w:val="0"/>
          <w:marTop w:val="0"/>
          <w:marBottom w:val="0"/>
          <w:divBdr>
            <w:top w:val="none" w:sz="0" w:space="0" w:color="auto"/>
            <w:left w:val="none" w:sz="0" w:space="0" w:color="auto"/>
            <w:bottom w:val="none" w:sz="0" w:space="0" w:color="auto"/>
            <w:right w:val="none" w:sz="0" w:space="0" w:color="auto"/>
          </w:divBdr>
        </w:div>
        <w:div w:id="111293655">
          <w:marLeft w:val="640"/>
          <w:marRight w:val="0"/>
          <w:marTop w:val="0"/>
          <w:marBottom w:val="0"/>
          <w:divBdr>
            <w:top w:val="none" w:sz="0" w:space="0" w:color="auto"/>
            <w:left w:val="none" w:sz="0" w:space="0" w:color="auto"/>
            <w:bottom w:val="none" w:sz="0" w:space="0" w:color="auto"/>
            <w:right w:val="none" w:sz="0" w:space="0" w:color="auto"/>
          </w:divBdr>
        </w:div>
        <w:div w:id="175467688">
          <w:marLeft w:val="640"/>
          <w:marRight w:val="0"/>
          <w:marTop w:val="0"/>
          <w:marBottom w:val="0"/>
          <w:divBdr>
            <w:top w:val="none" w:sz="0" w:space="0" w:color="auto"/>
            <w:left w:val="none" w:sz="0" w:space="0" w:color="auto"/>
            <w:bottom w:val="none" w:sz="0" w:space="0" w:color="auto"/>
            <w:right w:val="none" w:sz="0" w:space="0" w:color="auto"/>
          </w:divBdr>
        </w:div>
        <w:div w:id="189727260">
          <w:marLeft w:val="640"/>
          <w:marRight w:val="0"/>
          <w:marTop w:val="0"/>
          <w:marBottom w:val="0"/>
          <w:divBdr>
            <w:top w:val="none" w:sz="0" w:space="0" w:color="auto"/>
            <w:left w:val="none" w:sz="0" w:space="0" w:color="auto"/>
            <w:bottom w:val="none" w:sz="0" w:space="0" w:color="auto"/>
            <w:right w:val="none" w:sz="0" w:space="0" w:color="auto"/>
          </w:divBdr>
        </w:div>
        <w:div w:id="199897110">
          <w:marLeft w:val="640"/>
          <w:marRight w:val="0"/>
          <w:marTop w:val="0"/>
          <w:marBottom w:val="0"/>
          <w:divBdr>
            <w:top w:val="none" w:sz="0" w:space="0" w:color="auto"/>
            <w:left w:val="none" w:sz="0" w:space="0" w:color="auto"/>
            <w:bottom w:val="none" w:sz="0" w:space="0" w:color="auto"/>
            <w:right w:val="none" w:sz="0" w:space="0" w:color="auto"/>
          </w:divBdr>
        </w:div>
        <w:div w:id="202601758">
          <w:marLeft w:val="640"/>
          <w:marRight w:val="0"/>
          <w:marTop w:val="0"/>
          <w:marBottom w:val="0"/>
          <w:divBdr>
            <w:top w:val="none" w:sz="0" w:space="0" w:color="auto"/>
            <w:left w:val="none" w:sz="0" w:space="0" w:color="auto"/>
            <w:bottom w:val="none" w:sz="0" w:space="0" w:color="auto"/>
            <w:right w:val="none" w:sz="0" w:space="0" w:color="auto"/>
          </w:divBdr>
        </w:div>
        <w:div w:id="204566525">
          <w:marLeft w:val="640"/>
          <w:marRight w:val="0"/>
          <w:marTop w:val="0"/>
          <w:marBottom w:val="0"/>
          <w:divBdr>
            <w:top w:val="none" w:sz="0" w:space="0" w:color="auto"/>
            <w:left w:val="none" w:sz="0" w:space="0" w:color="auto"/>
            <w:bottom w:val="none" w:sz="0" w:space="0" w:color="auto"/>
            <w:right w:val="none" w:sz="0" w:space="0" w:color="auto"/>
          </w:divBdr>
        </w:div>
        <w:div w:id="205799163">
          <w:marLeft w:val="640"/>
          <w:marRight w:val="0"/>
          <w:marTop w:val="0"/>
          <w:marBottom w:val="0"/>
          <w:divBdr>
            <w:top w:val="none" w:sz="0" w:space="0" w:color="auto"/>
            <w:left w:val="none" w:sz="0" w:space="0" w:color="auto"/>
            <w:bottom w:val="none" w:sz="0" w:space="0" w:color="auto"/>
            <w:right w:val="none" w:sz="0" w:space="0" w:color="auto"/>
          </w:divBdr>
        </w:div>
        <w:div w:id="211963387">
          <w:marLeft w:val="640"/>
          <w:marRight w:val="0"/>
          <w:marTop w:val="0"/>
          <w:marBottom w:val="0"/>
          <w:divBdr>
            <w:top w:val="none" w:sz="0" w:space="0" w:color="auto"/>
            <w:left w:val="none" w:sz="0" w:space="0" w:color="auto"/>
            <w:bottom w:val="none" w:sz="0" w:space="0" w:color="auto"/>
            <w:right w:val="none" w:sz="0" w:space="0" w:color="auto"/>
          </w:divBdr>
        </w:div>
        <w:div w:id="222176103">
          <w:marLeft w:val="640"/>
          <w:marRight w:val="0"/>
          <w:marTop w:val="0"/>
          <w:marBottom w:val="0"/>
          <w:divBdr>
            <w:top w:val="none" w:sz="0" w:space="0" w:color="auto"/>
            <w:left w:val="none" w:sz="0" w:space="0" w:color="auto"/>
            <w:bottom w:val="none" w:sz="0" w:space="0" w:color="auto"/>
            <w:right w:val="none" w:sz="0" w:space="0" w:color="auto"/>
          </w:divBdr>
        </w:div>
        <w:div w:id="229467524">
          <w:marLeft w:val="640"/>
          <w:marRight w:val="0"/>
          <w:marTop w:val="0"/>
          <w:marBottom w:val="0"/>
          <w:divBdr>
            <w:top w:val="none" w:sz="0" w:space="0" w:color="auto"/>
            <w:left w:val="none" w:sz="0" w:space="0" w:color="auto"/>
            <w:bottom w:val="none" w:sz="0" w:space="0" w:color="auto"/>
            <w:right w:val="none" w:sz="0" w:space="0" w:color="auto"/>
          </w:divBdr>
        </w:div>
        <w:div w:id="292516364">
          <w:marLeft w:val="640"/>
          <w:marRight w:val="0"/>
          <w:marTop w:val="0"/>
          <w:marBottom w:val="0"/>
          <w:divBdr>
            <w:top w:val="none" w:sz="0" w:space="0" w:color="auto"/>
            <w:left w:val="none" w:sz="0" w:space="0" w:color="auto"/>
            <w:bottom w:val="none" w:sz="0" w:space="0" w:color="auto"/>
            <w:right w:val="none" w:sz="0" w:space="0" w:color="auto"/>
          </w:divBdr>
        </w:div>
        <w:div w:id="337200780">
          <w:marLeft w:val="640"/>
          <w:marRight w:val="0"/>
          <w:marTop w:val="0"/>
          <w:marBottom w:val="0"/>
          <w:divBdr>
            <w:top w:val="none" w:sz="0" w:space="0" w:color="auto"/>
            <w:left w:val="none" w:sz="0" w:space="0" w:color="auto"/>
            <w:bottom w:val="none" w:sz="0" w:space="0" w:color="auto"/>
            <w:right w:val="none" w:sz="0" w:space="0" w:color="auto"/>
          </w:divBdr>
        </w:div>
        <w:div w:id="352726936">
          <w:marLeft w:val="640"/>
          <w:marRight w:val="0"/>
          <w:marTop w:val="0"/>
          <w:marBottom w:val="0"/>
          <w:divBdr>
            <w:top w:val="none" w:sz="0" w:space="0" w:color="auto"/>
            <w:left w:val="none" w:sz="0" w:space="0" w:color="auto"/>
            <w:bottom w:val="none" w:sz="0" w:space="0" w:color="auto"/>
            <w:right w:val="none" w:sz="0" w:space="0" w:color="auto"/>
          </w:divBdr>
        </w:div>
        <w:div w:id="439422001">
          <w:marLeft w:val="640"/>
          <w:marRight w:val="0"/>
          <w:marTop w:val="0"/>
          <w:marBottom w:val="0"/>
          <w:divBdr>
            <w:top w:val="none" w:sz="0" w:space="0" w:color="auto"/>
            <w:left w:val="none" w:sz="0" w:space="0" w:color="auto"/>
            <w:bottom w:val="none" w:sz="0" w:space="0" w:color="auto"/>
            <w:right w:val="none" w:sz="0" w:space="0" w:color="auto"/>
          </w:divBdr>
        </w:div>
        <w:div w:id="463547121">
          <w:marLeft w:val="640"/>
          <w:marRight w:val="0"/>
          <w:marTop w:val="0"/>
          <w:marBottom w:val="0"/>
          <w:divBdr>
            <w:top w:val="none" w:sz="0" w:space="0" w:color="auto"/>
            <w:left w:val="none" w:sz="0" w:space="0" w:color="auto"/>
            <w:bottom w:val="none" w:sz="0" w:space="0" w:color="auto"/>
            <w:right w:val="none" w:sz="0" w:space="0" w:color="auto"/>
          </w:divBdr>
        </w:div>
        <w:div w:id="494734087">
          <w:marLeft w:val="640"/>
          <w:marRight w:val="0"/>
          <w:marTop w:val="0"/>
          <w:marBottom w:val="0"/>
          <w:divBdr>
            <w:top w:val="none" w:sz="0" w:space="0" w:color="auto"/>
            <w:left w:val="none" w:sz="0" w:space="0" w:color="auto"/>
            <w:bottom w:val="none" w:sz="0" w:space="0" w:color="auto"/>
            <w:right w:val="none" w:sz="0" w:space="0" w:color="auto"/>
          </w:divBdr>
        </w:div>
        <w:div w:id="518005853">
          <w:marLeft w:val="640"/>
          <w:marRight w:val="0"/>
          <w:marTop w:val="0"/>
          <w:marBottom w:val="0"/>
          <w:divBdr>
            <w:top w:val="none" w:sz="0" w:space="0" w:color="auto"/>
            <w:left w:val="none" w:sz="0" w:space="0" w:color="auto"/>
            <w:bottom w:val="none" w:sz="0" w:space="0" w:color="auto"/>
            <w:right w:val="none" w:sz="0" w:space="0" w:color="auto"/>
          </w:divBdr>
        </w:div>
        <w:div w:id="528907843">
          <w:marLeft w:val="640"/>
          <w:marRight w:val="0"/>
          <w:marTop w:val="0"/>
          <w:marBottom w:val="0"/>
          <w:divBdr>
            <w:top w:val="none" w:sz="0" w:space="0" w:color="auto"/>
            <w:left w:val="none" w:sz="0" w:space="0" w:color="auto"/>
            <w:bottom w:val="none" w:sz="0" w:space="0" w:color="auto"/>
            <w:right w:val="none" w:sz="0" w:space="0" w:color="auto"/>
          </w:divBdr>
        </w:div>
        <w:div w:id="529535799">
          <w:marLeft w:val="640"/>
          <w:marRight w:val="0"/>
          <w:marTop w:val="0"/>
          <w:marBottom w:val="0"/>
          <w:divBdr>
            <w:top w:val="none" w:sz="0" w:space="0" w:color="auto"/>
            <w:left w:val="none" w:sz="0" w:space="0" w:color="auto"/>
            <w:bottom w:val="none" w:sz="0" w:space="0" w:color="auto"/>
            <w:right w:val="none" w:sz="0" w:space="0" w:color="auto"/>
          </w:divBdr>
        </w:div>
        <w:div w:id="561066796">
          <w:marLeft w:val="640"/>
          <w:marRight w:val="0"/>
          <w:marTop w:val="0"/>
          <w:marBottom w:val="0"/>
          <w:divBdr>
            <w:top w:val="none" w:sz="0" w:space="0" w:color="auto"/>
            <w:left w:val="none" w:sz="0" w:space="0" w:color="auto"/>
            <w:bottom w:val="none" w:sz="0" w:space="0" w:color="auto"/>
            <w:right w:val="none" w:sz="0" w:space="0" w:color="auto"/>
          </w:divBdr>
        </w:div>
        <w:div w:id="577709486">
          <w:marLeft w:val="640"/>
          <w:marRight w:val="0"/>
          <w:marTop w:val="0"/>
          <w:marBottom w:val="0"/>
          <w:divBdr>
            <w:top w:val="none" w:sz="0" w:space="0" w:color="auto"/>
            <w:left w:val="none" w:sz="0" w:space="0" w:color="auto"/>
            <w:bottom w:val="none" w:sz="0" w:space="0" w:color="auto"/>
            <w:right w:val="none" w:sz="0" w:space="0" w:color="auto"/>
          </w:divBdr>
        </w:div>
        <w:div w:id="582376352">
          <w:marLeft w:val="640"/>
          <w:marRight w:val="0"/>
          <w:marTop w:val="0"/>
          <w:marBottom w:val="0"/>
          <w:divBdr>
            <w:top w:val="none" w:sz="0" w:space="0" w:color="auto"/>
            <w:left w:val="none" w:sz="0" w:space="0" w:color="auto"/>
            <w:bottom w:val="none" w:sz="0" w:space="0" w:color="auto"/>
            <w:right w:val="none" w:sz="0" w:space="0" w:color="auto"/>
          </w:divBdr>
        </w:div>
        <w:div w:id="676343847">
          <w:marLeft w:val="640"/>
          <w:marRight w:val="0"/>
          <w:marTop w:val="0"/>
          <w:marBottom w:val="0"/>
          <w:divBdr>
            <w:top w:val="none" w:sz="0" w:space="0" w:color="auto"/>
            <w:left w:val="none" w:sz="0" w:space="0" w:color="auto"/>
            <w:bottom w:val="none" w:sz="0" w:space="0" w:color="auto"/>
            <w:right w:val="none" w:sz="0" w:space="0" w:color="auto"/>
          </w:divBdr>
        </w:div>
        <w:div w:id="709036511">
          <w:marLeft w:val="640"/>
          <w:marRight w:val="0"/>
          <w:marTop w:val="0"/>
          <w:marBottom w:val="0"/>
          <w:divBdr>
            <w:top w:val="none" w:sz="0" w:space="0" w:color="auto"/>
            <w:left w:val="none" w:sz="0" w:space="0" w:color="auto"/>
            <w:bottom w:val="none" w:sz="0" w:space="0" w:color="auto"/>
            <w:right w:val="none" w:sz="0" w:space="0" w:color="auto"/>
          </w:divBdr>
        </w:div>
        <w:div w:id="719136751">
          <w:marLeft w:val="640"/>
          <w:marRight w:val="0"/>
          <w:marTop w:val="0"/>
          <w:marBottom w:val="0"/>
          <w:divBdr>
            <w:top w:val="none" w:sz="0" w:space="0" w:color="auto"/>
            <w:left w:val="none" w:sz="0" w:space="0" w:color="auto"/>
            <w:bottom w:val="none" w:sz="0" w:space="0" w:color="auto"/>
            <w:right w:val="none" w:sz="0" w:space="0" w:color="auto"/>
          </w:divBdr>
        </w:div>
        <w:div w:id="796413034">
          <w:marLeft w:val="640"/>
          <w:marRight w:val="0"/>
          <w:marTop w:val="0"/>
          <w:marBottom w:val="0"/>
          <w:divBdr>
            <w:top w:val="none" w:sz="0" w:space="0" w:color="auto"/>
            <w:left w:val="none" w:sz="0" w:space="0" w:color="auto"/>
            <w:bottom w:val="none" w:sz="0" w:space="0" w:color="auto"/>
            <w:right w:val="none" w:sz="0" w:space="0" w:color="auto"/>
          </w:divBdr>
        </w:div>
        <w:div w:id="808714721">
          <w:marLeft w:val="640"/>
          <w:marRight w:val="0"/>
          <w:marTop w:val="0"/>
          <w:marBottom w:val="0"/>
          <w:divBdr>
            <w:top w:val="none" w:sz="0" w:space="0" w:color="auto"/>
            <w:left w:val="none" w:sz="0" w:space="0" w:color="auto"/>
            <w:bottom w:val="none" w:sz="0" w:space="0" w:color="auto"/>
            <w:right w:val="none" w:sz="0" w:space="0" w:color="auto"/>
          </w:divBdr>
        </w:div>
        <w:div w:id="814027188">
          <w:marLeft w:val="640"/>
          <w:marRight w:val="0"/>
          <w:marTop w:val="0"/>
          <w:marBottom w:val="0"/>
          <w:divBdr>
            <w:top w:val="none" w:sz="0" w:space="0" w:color="auto"/>
            <w:left w:val="none" w:sz="0" w:space="0" w:color="auto"/>
            <w:bottom w:val="none" w:sz="0" w:space="0" w:color="auto"/>
            <w:right w:val="none" w:sz="0" w:space="0" w:color="auto"/>
          </w:divBdr>
        </w:div>
        <w:div w:id="862943084">
          <w:marLeft w:val="640"/>
          <w:marRight w:val="0"/>
          <w:marTop w:val="0"/>
          <w:marBottom w:val="0"/>
          <w:divBdr>
            <w:top w:val="none" w:sz="0" w:space="0" w:color="auto"/>
            <w:left w:val="none" w:sz="0" w:space="0" w:color="auto"/>
            <w:bottom w:val="none" w:sz="0" w:space="0" w:color="auto"/>
            <w:right w:val="none" w:sz="0" w:space="0" w:color="auto"/>
          </w:divBdr>
        </w:div>
        <w:div w:id="883297051">
          <w:marLeft w:val="640"/>
          <w:marRight w:val="0"/>
          <w:marTop w:val="0"/>
          <w:marBottom w:val="0"/>
          <w:divBdr>
            <w:top w:val="none" w:sz="0" w:space="0" w:color="auto"/>
            <w:left w:val="none" w:sz="0" w:space="0" w:color="auto"/>
            <w:bottom w:val="none" w:sz="0" w:space="0" w:color="auto"/>
            <w:right w:val="none" w:sz="0" w:space="0" w:color="auto"/>
          </w:divBdr>
        </w:div>
        <w:div w:id="886798360">
          <w:marLeft w:val="640"/>
          <w:marRight w:val="0"/>
          <w:marTop w:val="0"/>
          <w:marBottom w:val="0"/>
          <w:divBdr>
            <w:top w:val="none" w:sz="0" w:space="0" w:color="auto"/>
            <w:left w:val="none" w:sz="0" w:space="0" w:color="auto"/>
            <w:bottom w:val="none" w:sz="0" w:space="0" w:color="auto"/>
            <w:right w:val="none" w:sz="0" w:space="0" w:color="auto"/>
          </w:divBdr>
        </w:div>
        <w:div w:id="919410255">
          <w:marLeft w:val="640"/>
          <w:marRight w:val="0"/>
          <w:marTop w:val="0"/>
          <w:marBottom w:val="0"/>
          <w:divBdr>
            <w:top w:val="none" w:sz="0" w:space="0" w:color="auto"/>
            <w:left w:val="none" w:sz="0" w:space="0" w:color="auto"/>
            <w:bottom w:val="none" w:sz="0" w:space="0" w:color="auto"/>
            <w:right w:val="none" w:sz="0" w:space="0" w:color="auto"/>
          </w:divBdr>
        </w:div>
        <w:div w:id="925186294">
          <w:marLeft w:val="640"/>
          <w:marRight w:val="0"/>
          <w:marTop w:val="0"/>
          <w:marBottom w:val="0"/>
          <w:divBdr>
            <w:top w:val="none" w:sz="0" w:space="0" w:color="auto"/>
            <w:left w:val="none" w:sz="0" w:space="0" w:color="auto"/>
            <w:bottom w:val="none" w:sz="0" w:space="0" w:color="auto"/>
            <w:right w:val="none" w:sz="0" w:space="0" w:color="auto"/>
          </w:divBdr>
        </w:div>
        <w:div w:id="928734265">
          <w:marLeft w:val="640"/>
          <w:marRight w:val="0"/>
          <w:marTop w:val="0"/>
          <w:marBottom w:val="0"/>
          <w:divBdr>
            <w:top w:val="none" w:sz="0" w:space="0" w:color="auto"/>
            <w:left w:val="none" w:sz="0" w:space="0" w:color="auto"/>
            <w:bottom w:val="none" w:sz="0" w:space="0" w:color="auto"/>
            <w:right w:val="none" w:sz="0" w:space="0" w:color="auto"/>
          </w:divBdr>
        </w:div>
        <w:div w:id="932586800">
          <w:marLeft w:val="640"/>
          <w:marRight w:val="0"/>
          <w:marTop w:val="0"/>
          <w:marBottom w:val="0"/>
          <w:divBdr>
            <w:top w:val="none" w:sz="0" w:space="0" w:color="auto"/>
            <w:left w:val="none" w:sz="0" w:space="0" w:color="auto"/>
            <w:bottom w:val="none" w:sz="0" w:space="0" w:color="auto"/>
            <w:right w:val="none" w:sz="0" w:space="0" w:color="auto"/>
          </w:divBdr>
        </w:div>
        <w:div w:id="963652422">
          <w:marLeft w:val="640"/>
          <w:marRight w:val="0"/>
          <w:marTop w:val="0"/>
          <w:marBottom w:val="0"/>
          <w:divBdr>
            <w:top w:val="none" w:sz="0" w:space="0" w:color="auto"/>
            <w:left w:val="none" w:sz="0" w:space="0" w:color="auto"/>
            <w:bottom w:val="none" w:sz="0" w:space="0" w:color="auto"/>
            <w:right w:val="none" w:sz="0" w:space="0" w:color="auto"/>
          </w:divBdr>
        </w:div>
        <w:div w:id="1007826151">
          <w:marLeft w:val="640"/>
          <w:marRight w:val="0"/>
          <w:marTop w:val="0"/>
          <w:marBottom w:val="0"/>
          <w:divBdr>
            <w:top w:val="none" w:sz="0" w:space="0" w:color="auto"/>
            <w:left w:val="none" w:sz="0" w:space="0" w:color="auto"/>
            <w:bottom w:val="none" w:sz="0" w:space="0" w:color="auto"/>
            <w:right w:val="none" w:sz="0" w:space="0" w:color="auto"/>
          </w:divBdr>
        </w:div>
        <w:div w:id="1070229149">
          <w:marLeft w:val="640"/>
          <w:marRight w:val="0"/>
          <w:marTop w:val="0"/>
          <w:marBottom w:val="0"/>
          <w:divBdr>
            <w:top w:val="none" w:sz="0" w:space="0" w:color="auto"/>
            <w:left w:val="none" w:sz="0" w:space="0" w:color="auto"/>
            <w:bottom w:val="none" w:sz="0" w:space="0" w:color="auto"/>
            <w:right w:val="none" w:sz="0" w:space="0" w:color="auto"/>
          </w:divBdr>
        </w:div>
        <w:div w:id="1071585417">
          <w:marLeft w:val="640"/>
          <w:marRight w:val="0"/>
          <w:marTop w:val="0"/>
          <w:marBottom w:val="0"/>
          <w:divBdr>
            <w:top w:val="none" w:sz="0" w:space="0" w:color="auto"/>
            <w:left w:val="none" w:sz="0" w:space="0" w:color="auto"/>
            <w:bottom w:val="none" w:sz="0" w:space="0" w:color="auto"/>
            <w:right w:val="none" w:sz="0" w:space="0" w:color="auto"/>
          </w:divBdr>
        </w:div>
        <w:div w:id="1076049117">
          <w:marLeft w:val="640"/>
          <w:marRight w:val="0"/>
          <w:marTop w:val="0"/>
          <w:marBottom w:val="0"/>
          <w:divBdr>
            <w:top w:val="none" w:sz="0" w:space="0" w:color="auto"/>
            <w:left w:val="none" w:sz="0" w:space="0" w:color="auto"/>
            <w:bottom w:val="none" w:sz="0" w:space="0" w:color="auto"/>
            <w:right w:val="none" w:sz="0" w:space="0" w:color="auto"/>
          </w:divBdr>
        </w:div>
        <w:div w:id="1078789265">
          <w:marLeft w:val="640"/>
          <w:marRight w:val="0"/>
          <w:marTop w:val="0"/>
          <w:marBottom w:val="0"/>
          <w:divBdr>
            <w:top w:val="none" w:sz="0" w:space="0" w:color="auto"/>
            <w:left w:val="none" w:sz="0" w:space="0" w:color="auto"/>
            <w:bottom w:val="none" w:sz="0" w:space="0" w:color="auto"/>
            <w:right w:val="none" w:sz="0" w:space="0" w:color="auto"/>
          </w:divBdr>
        </w:div>
        <w:div w:id="1112750791">
          <w:marLeft w:val="640"/>
          <w:marRight w:val="0"/>
          <w:marTop w:val="0"/>
          <w:marBottom w:val="0"/>
          <w:divBdr>
            <w:top w:val="none" w:sz="0" w:space="0" w:color="auto"/>
            <w:left w:val="none" w:sz="0" w:space="0" w:color="auto"/>
            <w:bottom w:val="none" w:sz="0" w:space="0" w:color="auto"/>
            <w:right w:val="none" w:sz="0" w:space="0" w:color="auto"/>
          </w:divBdr>
        </w:div>
        <w:div w:id="1125730262">
          <w:marLeft w:val="640"/>
          <w:marRight w:val="0"/>
          <w:marTop w:val="0"/>
          <w:marBottom w:val="0"/>
          <w:divBdr>
            <w:top w:val="none" w:sz="0" w:space="0" w:color="auto"/>
            <w:left w:val="none" w:sz="0" w:space="0" w:color="auto"/>
            <w:bottom w:val="none" w:sz="0" w:space="0" w:color="auto"/>
            <w:right w:val="none" w:sz="0" w:space="0" w:color="auto"/>
          </w:divBdr>
        </w:div>
        <w:div w:id="1151093368">
          <w:marLeft w:val="640"/>
          <w:marRight w:val="0"/>
          <w:marTop w:val="0"/>
          <w:marBottom w:val="0"/>
          <w:divBdr>
            <w:top w:val="none" w:sz="0" w:space="0" w:color="auto"/>
            <w:left w:val="none" w:sz="0" w:space="0" w:color="auto"/>
            <w:bottom w:val="none" w:sz="0" w:space="0" w:color="auto"/>
            <w:right w:val="none" w:sz="0" w:space="0" w:color="auto"/>
          </w:divBdr>
        </w:div>
        <w:div w:id="1192762473">
          <w:marLeft w:val="640"/>
          <w:marRight w:val="0"/>
          <w:marTop w:val="0"/>
          <w:marBottom w:val="0"/>
          <w:divBdr>
            <w:top w:val="none" w:sz="0" w:space="0" w:color="auto"/>
            <w:left w:val="none" w:sz="0" w:space="0" w:color="auto"/>
            <w:bottom w:val="none" w:sz="0" w:space="0" w:color="auto"/>
            <w:right w:val="none" w:sz="0" w:space="0" w:color="auto"/>
          </w:divBdr>
        </w:div>
        <w:div w:id="1194614171">
          <w:marLeft w:val="640"/>
          <w:marRight w:val="0"/>
          <w:marTop w:val="0"/>
          <w:marBottom w:val="0"/>
          <w:divBdr>
            <w:top w:val="none" w:sz="0" w:space="0" w:color="auto"/>
            <w:left w:val="none" w:sz="0" w:space="0" w:color="auto"/>
            <w:bottom w:val="none" w:sz="0" w:space="0" w:color="auto"/>
            <w:right w:val="none" w:sz="0" w:space="0" w:color="auto"/>
          </w:divBdr>
        </w:div>
        <w:div w:id="1222520088">
          <w:marLeft w:val="640"/>
          <w:marRight w:val="0"/>
          <w:marTop w:val="0"/>
          <w:marBottom w:val="0"/>
          <w:divBdr>
            <w:top w:val="none" w:sz="0" w:space="0" w:color="auto"/>
            <w:left w:val="none" w:sz="0" w:space="0" w:color="auto"/>
            <w:bottom w:val="none" w:sz="0" w:space="0" w:color="auto"/>
            <w:right w:val="none" w:sz="0" w:space="0" w:color="auto"/>
          </w:divBdr>
        </w:div>
        <w:div w:id="1228684509">
          <w:marLeft w:val="640"/>
          <w:marRight w:val="0"/>
          <w:marTop w:val="0"/>
          <w:marBottom w:val="0"/>
          <w:divBdr>
            <w:top w:val="none" w:sz="0" w:space="0" w:color="auto"/>
            <w:left w:val="none" w:sz="0" w:space="0" w:color="auto"/>
            <w:bottom w:val="none" w:sz="0" w:space="0" w:color="auto"/>
            <w:right w:val="none" w:sz="0" w:space="0" w:color="auto"/>
          </w:divBdr>
        </w:div>
        <w:div w:id="1275360025">
          <w:marLeft w:val="640"/>
          <w:marRight w:val="0"/>
          <w:marTop w:val="0"/>
          <w:marBottom w:val="0"/>
          <w:divBdr>
            <w:top w:val="none" w:sz="0" w:space="0" w:color="auto"/>
            <w:left w:val="none" w:sz="0" w:space="0" w:color="auto"/>
            <w:bottom w:val="none" w:sz="0" w:space="0" w:color="auto"/>
            <w:right w:val="none" w:sz="0" w:space="0" w:color="auto"/>
          </w:divBdr>
        </w:div>
        <w:div w:id="1529179503">
          <w:marLeft w:val="640"/>
          <w:marRight w:val="0"/>
          <w:marTop w:val="0"/>
          <w:marBottom w:val="0"/>
          <w:divBdr>
            <w:top w:val="none" w:sz="0" w:space="0" w:color="auto"/>
            <w:left w:val="none" w:sz="0" w:space="0" w:color="auto"/>
            <w:bottom w:val="none" w:sz="0" w:space="0" w:color="auto"/>
            <w:right w:val="none" w:sz="0" w:space="0" w:color="auto"/>
          </w:divBdr>
        </w:div>
        <w:div w:id="1531838616">
          <w:marLeft w:val="640"/>
          <w:marRight w:val="0"/>
          <w:marTop w:val="0"/>
          <w:marBottom w:val="0"/>
          <w:divBdr>
            <w:top w:val="none" w:sz="0" w:space="0" w:color="auto"/>
            <w:left w:val="none" w:sz="0" w:space="0" w:color="auto"/>
            <w:bottom w:val="none" w:sz="0" w:space="0" w:color="auto"/>
            <w:right w:val="none" w:sz="0" w:space="0" w:color="auto"/>
          </w:divBdr>
        </w:div>
        <w:div w:id="1536381878">
          <w:marLeft w:val="640"/>
          <w:marRight w:val="0"/>
          <w:marTop w:val="0"/>
          <w:marBottom w:val="0"/>
          <w:divBdr>
            <w:top w:val="none" w:sz="0" w:space="0" w:color="auto"/>
            <w:left w:val="none" w:sz="0" w:space="0" w:color="auto"/>
            <w:bottom w:val="none" w:sz="0" w:space="0" w:color="auto"/>
            <w:right w:val="none" w:sz="0" w:space="0" w:color="auto"/>
          </w:divBdr>
        </w:div>
        <w:div w:id="1567834474">
          <w:marLeft w:val="640"/>
          <w:marRight w:val="0"/>
          <w:marTop w:val="0"/>
          <w:marBottom w:val="0"/>
          <w:divBdr>
            <w:top w:val="none" w:sz="0" w:space="0" w:color="auto"/>
            <w:left w:val="none" w:sz="0" w:space="0" w:color="auto"/>
            <w:bottom w:val="none" w:sz="0" w:space="0" w:color="auto"/>
            <w:right w:val="none" w:sz="0" w:space="0" w:color="auto"/>
          </w:divBdr>
        </w:div>
        <w:div w:id="1568492338">
          <w:marLeft w:val="640"/>
          <w:marRight w:val="0"/>
          <w:marTop w:val="0"/>
          <w:marBottom w:val="0"/>
          <w:divBdr>
            <w:top w:val="none" w:sz="0" w:space="0" w:color="auto"/>
            <w:left w:val="none" w:sz="0" w:space="0" w:color="auto"/>
            <w:bottom w:val="none" w:sz="0" w:space="0" w:color="auto"/>
            <w:right w:val="none" w:sz="0" w:space="0" w:color="auto"/>
          </w:divBdr>
        </w:div>
        <w:div w:id="1599488934">
          <w:marLeft w:val="640"/>
          <w:marRight w:val="0"/>
          <w:marTop w:val="0"/>
          <w:marBottom w:val="0"/>
          <w:divBdr>
            <w:top w:val="none" w:sz="0" w:space="0" w:color="auto"/>
            <w:left w:val="none" w:sz="0" w:space="0" w:color="auto"/>
            <w:bottom w:val="none" w:sz="0" w:space="0" w:color="auto"/>
            <w:right w:val="none" w:sz="0" w:space="0" w:color="auto"/>
          </w:divBdr>
        </w:div>
        <w:div w:id="1621256846">
          <w:marLeft w:val="640"/>
          <w:marRight w:val="0"/>
          <w:marTop w:val="0"/>
          <w:marBottom w:val="0"/>
          <w:divBdr>
            <w:top w:val="none" w:sz="0" w:space="0" w:color="auto"/>
            <w:left w:val="none" w:sz="0" w:space="0" w:color="auto"/>
            <w:bottom w:val="none" w:sz="0" w:space="0" w:color="auto"/>
            <w:right w:val="none" w:sz="0" w:space="0" w:color="auto"/>
          </w:divBdr>
        </w:div>
        <w:div w:id="1625308198">
          <w:marLeft w:val="640"/>
          <w:marRight w:val="0"/>
          <w:marTop w:val="0"/>
          <w:marBottom w:val="0"/>
          <w:divBdr>
            <w:top w:val="none" w:sz="0" w:space="0" w:color="auto"/>
            <w:left w:val="none" w:sz="0" w:space="0" w:color="auto"/>
            <w:bottom w:val="none" w:sz="0" w:space="0" w:color="auto"/>
            <w:right w:val="none" w:sz="0" w:space="0" w:color="auto"/>
          </w:divBdr>
        </w:div>
        <w:div w:id="1668896680">
          <w:marLeft w:val="640"/>
          <w:marRight w:val="0"/>
          <w:marTop w:val="0"/>
          <w:marBottom w:val="0"/>
          <w:divBdr>
            <w:top w:val="none" w:sz="0" w:space="0" w:color="auto"/>
            <w:left w:val="none" w:sz="0" w:space="0" w:color="auto"/>
            <w:bottom w:val="none" w:sz="0" w:space="0" w:color="auto"/>
            <w:right w:val="none" w:sz="0" w:space="0" w:color="auto"/>
          </w:divBdr>
        </w:div>
        <w:div w:id="1738894468">
          <w:marLeft w:val="640"/>
          <w:marRight w:val="0"/>
          <w:marTop w:val="0"/>
          <w:marBottom w:val="0"/>
          <w:divBdr>
            <w:top w:val="none" w:sz="0" w:space="0" w:color="auto"/>
            <w:left w:val="none" w:sz="0" w:space="0" w:color="auto"/>
            <w:bottom w:val="none" w:sz="0" w:space="0" w:color="auto"/>
            <w:right w:val="none" w:sz="0" w:space="0" w:color="auto"/>
          </w:divBdr>
        </w:div>
        <w:div w:id="1787654957">
          <w:marLeft w:val="640"/>
          <w:marRight w:val="0"/>
          <w:marTop w:val="0"/>
          <w:marBottom w:val="0"/>
          <w:divBdr>
            <w:top w:val="none" w:sz="0" w:space="0" w:color="auto"/>
            <w:left w:val="none" w:sz="0" w:space="0" w:color="auto"/>
            <w:bottom w:val="none" w:sz="0" w:space="0" w:color="auto"/>
            <w:right w:val="none" w:sz="0" w:space="0" w:color="auto"/>
          </w:divBdr>
        </w:div>
        <w:div w:id="1789735224">
          <w:marLeft w:val="640"/>
          <w:marRight w:val="0"/>
          <w:marTop w:val="0"/>
          <w:marBottom w:val="0"/>
          <w:divBdr>
            <w:top w:val="none" w:sz="0" w:space="0" w:color="auto"/>
            <w:left w:val="none" w:sz="0" w:space="0" w:color="auto"/>
            <w:bottom w:val="none" w:sz="0" w:space="0" w:color="auto"/>
            <w:right w:val="none" w:sz="0" w:space="0" w:color="auto"/>
          </w:divBdr>
        </w:div>
        <w:div w:id="1819959892">
          <w:marLeft w:val="640"/>
          <w:marRight w:val="0"/>
          <w:marTop w:val="0"/>
          <w:marBottom w:val="0"/>
          <w:divBdr>
            <w:top w:val="none" w:sz="0" w:space="0" w:color="auto"/>
            <w:left w:val="none" w:sz="0" w:space="0" w:color="auto"/>
            <w:bottom w:val="none" w:sz="0" w:space="0" w:color="auto"/>
            <w:right w:val="none" w:sz="0" w:space="0" w:color="auto"/>
          </w:divBdr>
        </w:div>
        <w:div w:id="1881086577">
          <w:marLeft w:val="640"/>
          <w:marRight w:val="0"/>
          <w:marTop w:val="0"/>
          <w:marBottom w:val="0"/>
          <w:divBdr>
            <w:top w:val="none" w:sz="0" w:space="0" w:color="auto"/>
            <w:left w:val="none" w:sz="0" w:space="0" w:color="auto"/>
            <w:bottom w:val="none" w:sz="0" w:space="0" w:color="auto"/>
            <w:right w:val="none" w:sz="0" w:space="0" w:color="auto"/>
          </w:divBdr>
        </w:div>
        <w:div w:id="1882395105">
          <w:marLeft w:val="640"/>
          <w:marRight w:val="0"/>
          <w:marTop w:val="0"/>
          <w:marBottom w:val="0"/>
          <w:divBdr>
            <w:top w:val="none" w:sz="0" w:space="0" w:color="auto"/>
            <w:left w:val="none" w:sz="0" w:space="0" w:color="auto"/>
            <w:bottom w:val="none" w:sz="0" w:space="0" w:color="auto"/>
            <w:right w:val="none" w:sz="0" w:space="0" w:color="auto"/>
          </w:divBdr>
        </w:div>
        <w:div w:id="1979533472">
          <w:marLeft w:val="640"/>
          <w:marRight w:val="0"/>
          <w:marTop w:val="0"/>
          <w:marBottom w:val="0"/>
          <w:divBdr>
            <w:top w:val="none" w:sz="0" w:space="0" w:color="auto"/>
            <w:left w:val="none" w:sz="0" w:space="0" w:color="auto"/>
            <w:bottom w:val="none" w:sz="0" w:space="0" w:color="auto"/>
            <w:right w:val="none" w:sz="0" w:space="0" w:color="auto"/>
          </w:divBdr>
        </w:div>
        <w:div w:id="2004355484">
          <w:marLeft w:val="640"/>
          <w:marRight w:val="0"/>
          <w:marTop w:val="0"/>
          <w:marBottom w:val="0"/>
          <w:divBdr>
            <w:top w:val="none" w:sz="0" w:space="0" w:color="auto"/>
            <w:left w:val="none" w:sz="0" w:space="0" w:color="auto"/>
            <w:bottom w:val="none" w:sz="0" w:space="0" w:color="auto"/>
            <w:right w:val="none" w:sz="0" w:space="0" w:color="auto"/>
          </w:divBdr>
        </w:div>
        <w:div w:id="2014186579">
          <w:marLeft w:val="640"/>
          <w:marRight w:val="0"/>
          <w:marTop w:val="0"/>
          <w:marBottom w:val="0"/>
          <w:divBdr>
            <w:top w:val="none" w:sz="0" w:space="0" w:color="auto"/>
            <w:left w:val="none" w:sz="0" w:space="0" w:color="auto"/>
            <w:bottom w:val="none" w:sz="0" w:space="0" w:color="auto"/>
            <w:right w:val="none" w:sz="0" w:space="0" w:color="auto"/>
          </w:divBdr>
        </w:div>
        <w:div w:id="2043285925">
          <w:marLeft w:val="640"/>
          <w:marRight w:val="0"/>
          <w:marTop w:val="0"/>
          <w:marBottom w:val="0"/>
          <w:divBdr>
            <w:top w:val="none" w:sz="0" w:space="0" w:color="auto"/>
            <w:left w:val="none" w:sz="0" w:space="0" w:color="auto"/>
            <w:bottom w:val="none" w:sz="0" w:space="0" w:color="auto"/>
            <w:right w:val="none" w:sz="0" w:space="0" w:color="auto"/>
          </w:divBdr>
        </w:div>
        <w:div w:id="2051613727">
          <w:marLeft w:val="640"/>
          <w:marRight w:val="0"/>
          <w:marTop w:val="0"/>
          <w:marBottom w:val="0"/>
          <w:divBdr>
            <w:top w:val="none" w:sz="0" w:space="0" w:color="auto"/>
            <w:left w:val="none" w:sz="0" w:space="0" w:color="auto"/>
            <w:bottom w:val="none" w:sz="0" w:space="0" w:color="auto"/>
            <w:right w:val="none" w:sz="0" w:space="0" w:color="auto"/>
          </w:divBdr>
        </w:div>
        <w:div w:id="2108454317">
          <w:marLeft w:val="640"/>
          <w:marRight w:val="0"/>
          <w:marTop w:val="0"/>
          <w:marBottom w:val="0"/>
          <w:divBdr>
            <w:top w:val="none" w:sz="0" w:space="0" w:color="auto"/>
            <w:left w:val="none" w:sz="0" w:space="0" w:color="auto"/>
            <w:bottom w:val="none" w:sz="0" w:space="0" w:color="auto"/>
            <w:right w:val="none" w:sz="0" w:space="0" w:color="auto"/>
          </w:divBdr>
        </w:div>
        <w:div w:id="2125537547">
          <w:marLeft w:val="640"/>
          <w:marRight w:val="0"/>
          <w:marTop w:val="0"/>
          <w:marBottom w:val="0"/>
          <w:divBdr>
            <w:top w:val="none" w:sz="0" w:space="0" w:color="auto"/>
            <w:left w:val="none" w:sz="0" w:space="0" w:color="auto"/>
            <w:bottom w:val="none" w:sz="0" w:space="0" w:color="auto"/>
            <w:right w:val="none" w:sz="0" w:space="0" w:color="auto"/>
          </w:divBdr>
        </w:div>
        <w:div w:id="2127918975">
          <w:marLeft w:val="640"/>
          <w:marRight w:val="0"/>
          <w:marTop w:val="0"/>
          <w:marBottom w:val="0"/>
          <w:divBdr>
            <w:top w:val="none" w:sz="0" w:space="0" w:color="auto"/>
            <w:left w:val="none" w:sz="0" w:space="0" w:color="auto"/>
            <w:bottom w:val="none" w:sz="0" w:space="0" w:color="auto"/>
            <w:right w:val="none" w:sz="0" w:space="0" w:color="auto"/>
          </w:divBdr>
        </w:div>
      </w:divsChild>
    </w:div>
    <w:div w:id="1318073828">
      <w:bodyDiv w:val="1"/>
      <w:marLeft w:val="0"/>
      <w:marRight w:val="0"/>
      <w:marTop w:val="0"/>
      <w:marBottom w:val="0"/>
      <w:divBdr>
        <w:top w:val="none" w:sz="0" w:space="0" w:color="auto"/>
        <w:left w:val="none" w:sz="0" w:space="0" w:color="auto"/>
        <w:bottom w:val="none" w:sz="0" w:space="0" w:color="auto"/>
        <w:right w:val="none" w:sz="0" w:space="0" w:color="auto"/>
      </w:divBdr>
      <w:divsChild>
        <w:div w:id="16589662">
          <w:marLeft w:val="640"/>
          <w:marRight w:val="0"/>
          <w:marTop w:val="0"/>
          <w:marBottom w:val="0"/>
          <w:divBdr>
            <w:top w:val="none" w:sz="0" w:space="0" w:color="auto"/>
            <w:left w:val="none" w:sz="0" w:space="0" w:color="auto"/>
            <w:bottom w:val="none" w:sz="0" w:space="0" w:color="auto"/>
            <w:right w:val="none" w:sz="0" w:space="0" w:color="auto"/>
          </w:divBdr>
        </w:div>
        <w:div w:id="211356547">
          <w:marLeft w:val="640"/>
          <w:marRight w:val="0"/>
          <w:marTop w:val="0"/>
          <w:marBottom w:val="0"/>
          <w:divBdr>
            <w:top w:val="none" w:sz="0" w:space="0" w:color="auto"/>
            <w:left w:val="none" w:sz="0" w:space="0" w:color="auto"/>
            <w:bottom w:val="none" w:sz="0" w:space="0" w:color="auto"/>
            <w:right w:val="none" w:sz="0" w:space="0" w:color="auto"/>
          </w:divBdr>
        </w:div>
        <w:div w:id="481433033">
          <w:marLeft w:val="640"/>
          <w:marRight w:val="0"/>
          <w:marTop w:val="0"/>
          <w:marBottom w:val="0"/>
          <w:divBdr>
            <w:top w:val="none" w:sz="0" w:space="0" w:color="auto"/>
            <w:left w:val="none" w:sz="0" w:space="0" w:color="auto"/>
            <w:bottom w:val="none" w:sz="0" w:space="0" w:color="auto"/>
            <w:right w:val="none" w:sz="0" w:space="0" w:color="auto"/>
          </w:divBdr>
        </w:div>
        <w:div w:id="726681442">
          <w:marLeft w:val="640"/>
          <w:marRight w:val="0"/>
          <w:marTop w:val="0"/>
          <w:marBottom w:val="0"/>
          <w:divBdr>
            <w:top w:val="none" w:sz="0" w:space="0" w:color="auto"/>
            <w:left w:val="none" w:sz="0" w:space="0" w:color="auto"/>
            <w:bottom w:val="none" w:sz="0" w:space="0" w:color="auto"/>
            <w:right w:val="none" w:sz="0" w:space="0" w:color="auto"/>
          </w:divBdr>
        </w:div>
        <w:div w:id="934679197">
          <w:marLeft w:val="640"/>
          <w:marRight w:val="0"/>
          <w:marTop w:val="0"/>
          <w:marBottom w:val="0"/>
          <w:divBdr>
            <w:top w:val="none" w:sz="0" w:space="0" w:color="auto"/>
            <w:left w:val="none" w:sz="0" w:space="0" w:color="auto"/>
            <w:bottom w:val="none" w:sz="0" w:space="0" w:color="auto"/>
            <w:right w:val="none" w:sz="0" w:space="0" w:color="auto"/>
          </w:divBdr>
        </w:div>
        <w:div w:id="944383387">
          <w:marLeft w:val="640"/>
          <w:marRight w:val="0"/>
          <w:marTop w:val="0"/>
          <w:marBottom w:val="0"/>
          <w:divBdr>
            <w:top w:val="none" w:sz="0" w:space="0" w:color="auto"/>
            <w:left w:val="none" w:sz="0" w:space="0" w:color="auto"/>
            <w:bottom w:val="none" w:sz="0" w:space="0" w:color="auto"/>
            <w:right w:val="none" w:sz="0" w:space="0" w:color="auto"/>
          </w:divBdr>
        </w:div>
        <w:div w:id="978725768">
          <w:marLeft w:val="640"/>
          <w:marRight w:val="0"/>
          <w:marTop w:val="0"/>
          <w:marBottom w:val="0"/>
          <w:divBdr>
            <w:top w:val="none" w:sz="0" w:space="0" w:color="auto"/>
            <w:left w:val="none" w:sz="0" w:space="0" w:color="auto"/>
            <w:bottom w:val="none" w:sz="0" w:space="0" w:color="auto"/>
            <w:right w:val="none" w:sz="0" w:space="0" w:color="auto"/>
          </w:divBdr>
        </w:div>
        <w:div w:id="1004667925">
          <w:marLeft w:val="640"/>
          <w:marRight w:val="0"/>
          <w:marTop w:val="0"/>
          <w:marBottom w:val="0"/>
          <w:divBdr>
            <w:top w:val="none" w:sz="0" w:space="0" w:color="auto"/>
            <w:left w:val="none" w:sz="0" w:space="0" w:color="auto"/>
            <w:bottom w:val="none" w:sz="0" w:space="0" w:color="auto"/>
            <w:right w:val="none" w:sz="0" w:space="0" w:color="auto"/>
          </w:divBdr>
        </w:div>
        <w:div w:id="1077439425">
          <w:marLeft w:val="640"/>
          <w:marRight w:val="0"/>
          <w:marTop w:val="0"/>
          <w:marBottom w:val="0"/>
          <w:divBdr>
            <w:top w:val="none" w:sz="0" w:space="0" w:color="auto"/>
            <w:left w:val="none" w:sz="0" w:space="0" w:color="auto"/>
            <w:bottom w:val="none" w:sz="0" w:space="0" w:color="auto"/>
            <w:right w:val="none" w:sz="0" w:space="0" w:color="auto"/>
          </w:divBdr>
        </w:div>
        <w:div w:id="1292441057">
          <w:marLeft w:val="640"/>
          <w:marRight w:val="0"/>
          <w:marTop w:val="0"/>
          <w:marBottom w:val="0"/>
          <w:divBdr>
            <w:top w:val="none" w:sz="0" w:space="0" w:color="auto"/>
            <w:left w:val="none" w:sz="0" w:space="0" w:color="auto"/>
            <w:bottom w:val="none" w:sz="0" w:space="0" w:color="auto"/>
            <w:right w:val="none" w:sz="0" w:space="0" w:color="auto"/>
          </w:divBdr>
        </w:div>
        <w:div w:id="1406806974">
          <w:marLeft w:val="640"/>
          <w:marRight w:val="0"/>
          <w:marTop w:val="0"/>
          <w:marBottom w:val="0"/>
          <w:divBdr>
            <w:top w:val="none" w:sz="0" w:space="0" w:color="auto"/>
            <w:left w:val="none" w:sz="0" w:space="0" w:color="auto"/>
            <w:bottom w:val="none" w:sz="0" w:space="0" w:color="auto"/>
            <w:right w:val="none" w:sz="0" w:space="0" w:color="auto"/>
          </w:divBdr>
        </w:div>
        <w:div w:id="1523202580">
          <w:marLeft w:val="640"/>
          <w:marRight w:val="0"/>
          <w:marTop w:val="0"/>
          <w:marBottom w:val="0"/>
          <w:divBdr>
            <w:top w:val="none" w:sz="0" w:space="0" w:color="auto"/>
            <w:left w:val="none" w:sz="0" w:space="0" w:color="auto"/>
            <w:bottom w:val="none" w:sz="0" w:space="0" w:color="auto"/>
            <w:right w:val="none" w:sz="0" w:space="0" w:color="auto"/>
          </w:divBdr>
        </w:div>
        <w:div w:id="1636837933">
          <w:marLeft w:val="640"/>
          <w:marRight w:val="0"/>
          <w:marTop w:val="0"/>
          <w:marBottom w:val="0"/>
          <w:divBdr>
            <w:top w:val="none" w:sz="0" w:space="0" w:color="auto"/>
            <w:left w:val="none" w:sz="0" w:space="0" w:color="auto"/>
            <w:bottom w:val="none" w:sz="0" w:space="0" w:color="auto"/>
            <w:right w:val="none" w:sz="0" w:space="0" w:color="auto"/>
          </w:divBdr>
        </w:div>
        <w:div w:id="1733506767">
          <w:marLeft w:val="640"/>
          <w:marRight w:val="0"/>
          <w:marTop w:val="0"/>
          <w:marBottom w:val="0"/>
          <w:divBdr>
            <w:top w:val="none" w:sz="0" w:space="0" w:color="auto"/>
            <w:left w:val="none" w:sz="0" w:space="0" w:color="auto"/>
            <w:bottom w:val="none" w:sz="0" w:space="0" w:color="auto"/>
            <w:right w:val="none" w:sz="0" w:space="0" w:color="auto"/>
          </w:divBdr>
        </w:div>
        <w:div w:id="1761294993">
          <w:marLeft w:val="640"/>
          <w:marRight w:val="0"/>
          <w:marTop w:val="0"/>
          <w:marBottom w:val="0"/>
          <w:divBdr>
            <w:top w:val="none" w:sz="0" w:space="0" w:color="auto"/>
            <w:left w:val="none" w:sz="0" w:space="0" w:color="auto"/>
            <w:bottom w:val="none" w:sz="0" w:space="0" w:color="auto"/>
            <w:right w:val="none" w:sz="0" w:space="0" w:color="auto"/>
          </w:divBdr>
        </w:div>
        <w:div w:id="1883594438">
          <w:marLeft w:val="640"/>
          <w:marRight w:val="0"/>
          <w:marTop w:val="0"/>
          <w:marBottom w:val="0"/>
          <w:divBdr>
            <w:top w:val="none" w:sz="0" w:space="0" w:color="auto"/>
            <w:left w:val="none" w:sz="0" w:space="0" w:color="auto"/>
            <w:bottom w:val="none" w:sz="0" w:space="0" w:color="auto"/>
            <w:right w:val="none" w:sz="0" w:space="0" w:color="auto"/>
          </w:divBdr>
        </w:div>
        <w:div w:id="1901624935">
          <w:marLeft w:val="640"/>
          <w:marRight w:val="0"/>
          <w:marTop w:val="0"/>
          <w:marBottom w:val="0"/>
          <w:divBdr>
            <w:top w:val="none" w:sz="0" w:space="0" w:color="auto"/>
            <w:left w:val="none" w:sz="0" w:space="0" w:color="auto"/>
            <w:bottom w:val="none" w:sz="0" w:space="0" w:color="auto"/>
            <w:right w:val="none" w:sz="0" w:space="0" w:color="auto"/>
          </w:divBdr>
        </w:div>
        <w:div w:id="1989243707">
          <w:marLeft w:val="640"/>
          <w:marRight w:val="0"/>
          <w:marTop w:val="0"/>
          <w:marBottom w:val="0"/>
          <w:divBdr>
            <w:top w:val="none" w:sz="0" w:space="0" w:color="auto"/>
            <w:left w:val="none" w:sz="0" w:space="0" w:color="auto"/>
            <w:bottom w:val="none" w:sz="0" w:space="0" w:color="auto"/>
            <w:right w:val="none" w:sz="0" w:space="0" w:color="auto"/>
          </w:divBdr>
        </w:div>
      </w:divsChild>
    </w:div>
    <w:div w:id="1318802015">
      <w:bodyDiv w:val="1"/>
      <w:marLeft w:val="0"/>
      <w:marRight w:val="0"/>
      <w:marTop w:val="0"/>
      <w:marBottom w:val="0"/>
      <w:divBdr>
        <w:top w:val="none" w:sz="0" w:space="0" w:color="auto"/>
        <w:left w:val="none" w:sz="0" w:space="0" w:color="auto"/>
        <w:bottom w:val="none" w:sz="0" w:space="0" w:color="auto"/>
        <w:right w:val="none" w:sz="0" w:space="0" w:color="auto"/>
      </w:divBdr>
      <w:divsChild>
        <w:div w:id="576746201">
          <w:marLeft w:val="640"/>
          <w:marRight w:val="0"/>
          <w:marTop w:val="0"/>
          <w:marBottom w:val="0"/>
          <w:divBdr>
            <w:top w:val="none" w:sz="0" w:space="0" w:color="auto"/>
            <w:left w:val="none" w:sz="0" w:space="0" w:color="auto"/>
            <w:bottom w:val="none" w:sz="0" w:space="0" w:color="auto"/>
            <w:right w:val="none" w:sz="0" w:space="0" w:color="auto"/>
          </w:divBdr>
        </w:div>
        <w:div w:id="612323588">
          <w:marLeft w:val="640"/>
          <w:marRight w:val="0"/>
          <w:marTop w:val="0"/>
          <w:marBottom w:val="0"/>
          <w:divBdr>
            <w:top w:val="none" w:sz="0" w:space="0" w:color="auto"/>
            <w:left w:val="none" w:sz="0" w:space="0" w:color="auto"/>
            <w:bottom w:val="none" w:sz="0" w:space="0" w:color="auto"/>
            <w:right w:val="none" w:sz="0" w:space="0" w:color="auto"/>
          </w:divBdr>
        </w:div>
        <w:div w:id="623582917">
          <w:marLeft w:val="640"/>
          <w:marRight w:val="0"/>
          <w:marTop w:val="0"/>
          <w:marBottom w:val="0"/>
          <w:divBdr>
            <w:top w:val="none" w:sz="0" w:space="0" w:color="auto"/>
            <w:left w:val="none" w:sz="0" w:space="0" w:color="auto"/>
            <w:bottom w:val="none" w:sz="0" w:space="0" w:color="auto"/>
            <w:right w:val="none" w:sz="0" w:space="0" w:color="auto"/>
          </w:divBdr>
        </w:div>
        <w:div w:id="645358153">
          <w:marLeft w:val="640"/>
          <w:marRight w:val="0"/>
          <w:marTop w:val="0"/>
          <w:marBottom w:val="0"/>
          <w:divBdr>
            <w:top w:val="none" w:sz="0" w:space="0" w:color="auto"/>
            <w:left w:val="none" w:sz="0" w:space="0" w:color="auto"/>
            <w:bottom w:val="none" w:sz="0" w:space="0" w:color="auto"/>
            <w:right w:val="none" w:sz="0" w:space="0" w:color="auto"/>
          </w:divBdr>
        </w:div>
        <w:div w:id="669331457">
          <w:marLeft w:val="640"/>
          <w:marRight w:val="0"/>
          <w:marTop w:val="0"/>
          <w:marBottom w:val="0"/>
          <w:divBdr>
            <w:top w:val="none" w:sz="0" w:space="0" w:color="auto"/>
            <w:left w:val="none" w:sz="0" w:space="0" w:color="auto"/>
            <w:bottom w:val="none" w:sz="0" w:space="0" w:color="auto"/>
            <w:right w:val="none" w:sz="0" w:space="0" w:color="auto"/>
          </w:divBdr>
        </w:div>
        <w:div w:id="716441779">
          <w:marLeft w:val="640"/>
          <w:marRight w:val="0"/>
          <w:marTop w:val="0"/>
          <w:marBottom w:val="0"/>
          <w:divBdr>
            <w:top w:val="none" w:sz="0" w:space="0" w:color="auto"/>
            <w:left w:val="none" w:sz="0" w:space="0" w:color="auto"/>
            <w:bottom w:val="none" w:sz="0" w:space="0" w:color="auto"/>
            <w:right w:val="none" w:sz="0" w:space="0" w:color="auto"/>
          </w:divBdr>
        </w:div>
        <w:div w:id="734856696">
          <w:marLeft w:val="640"/>
          <w:marRight w:val="0"/>
          <w:marTop w:val="0"/>
          <w:marBottom w:val="0"/>
          <w:divBdr>
            <w:top w:val="none" w:sz="0" w:space="0" w:color="auto"/>
            <w:left w:val="none" w:sz="0" w:space="0" w:color="auto"/>
            <w:bottom w:val="none" w:sz="0" w:space="0" w:color="auto"/>
            <w:right w:val="none" w:sz="0" w:space="0" w:color="auto"/>
          </w:divBdr>
        </w:div>
        <w:div w:id="748037558">
          <w:marLeft w:val="640"/>
          <w:marRight w:val="0"/>
          <w:marTop w:val="0"/>
          <w:marBottom w:val="0"/>
          <w:divBdr>
            <w:top w:val="none" w:sz="0" w:space="0" w:color="auto"/>
            <w:left w:val="none" w:sz="0" w:space="0" w:color="auto"/>
            <w:bottom w:val="none" w:sz="0" w:space="0" w:color="auto"/>
            <w:right w:val="none" w:sz="0" w:space="0" w:color="auto"/>
          </w:divBdr>
        </w:div>
        <w:div w:id="797647519">
          <w:marLeft w:val="640"/>
          <w:marRight w:val="0"/>
          <w:marTop w:val="0"/>
          <w:marBottom w:val="0"/>
          <w:divBdr>
            <w:top w:val="none" w:sz="0" w:space="0" w:color="auto"/>
            <w:left w:val="none" w:sz="0" w:space="0" w:color="auto"/>
            <w:bottom w:val="none" w:sz="0" w:space="0" w:color="auto"/>
            <w:right w:val="none" w:sz="0" w:space="0" w:color="auto"/>
          </w:divBdr>
        </w:div>
        <w:div w:id="803621455">
          <w:marLeft w:val="640"/>
          <w:marRight w:val="0"/>
          <w:marTop w:val="0"/>
          <w:marBottom w:val="0"/>
          <w:divBdr>
            <w:top w:val="none" w:sz="0" w:space="0" w:color="auto"/>
            <w:left w:val="none" w:sz="0" w:space="0" w:color="auto"/>
            <w:bottom w:val="none" w:sz="0" w:space="0" w:color="auto"/>
            <w:right w:val="none" w:sz="0" w:space="0" w:color="auto"/>
          </w:divBdr>
        </w:div>
        <w:div w:id="861623754">
          <w:marLeft w:val="640"/>
          <w:marRight w:val="0"/>
          <w:marTop w:val="0"/>
          <w:marBottom w:val="0"/>
          <w:divBdr>
            <w:top w:val="none" w:sz="0" w:space="0" w:color="auto"/>
            <w:left w:val="none" w:sz="0" w:space="0" w:color="auto"/>
            <w:bottom w:val="none" w:sz="0" w:space="0" w:color="auto"/>
            <w:right w:val="none" w:sz="0" w:space="0" w:color="auto"/>
          </w:divBdr>
        </w:div>
        <w:div w:id="935359567">
          <w:marLeft w:val="640"/>
          <w:marRight w:val="0"/>
          <w:marTop w:val="0"/>
          <w:marBottom w:val="0"/>
          <w:divBdr>
            <w:top w:val="none" w:sz="0" w:space="0" w:color="auto"/>
            <w:left w:val="none" w:sz="0" w:space="0" w:color="auto"/>
            <w:bottom w:val="none" w:sz="0" w:space="0" w:color="auto"/>
            <w:right w:val="none" w:sz="0" w:space="0" w:color="auto"/>
          </w:divBdr>
        </w:div>
        <w:div w:id="1102847091">
          <w:marLeft w:val="640"/>
          <w:marRight w:val="0"/>
          <w:marTop w:val="0"/>
          <w:marBottom w:val="0"/>
          <w:divBdr>
            <w:top w:val="none" w:sz="0" w:space="0" w:color="auto"/>
            <w:left w:val="none" w:sz="0" w:space="0" w:color="auto"/>
            <w:bottom w:val="none" w:sz="0" w:space="0" w:color="auto"/>
            <w:right w:val="none" w:sz="0" w:space="0" w:color="auto"/>
          </w:divBdr>
        </w:div>
        <w:div w:id="1135834964">
          <w:marLeft w:val="640"/>
          <w:marRight w:val="0"/>
          <w:marTop w:val="0"/>
          <w:marBottom w:val="0"/>
          <w:divBdr>
            <w:top w:val="none" w:sz="0" w:space="0" w:color="auto"/>
            <w:left w:val="none" w:sz="0" w:space="0" w:color="auto"/>
            <w:bottom w:val="none" w:sz="0" w:space="0" w:color="auto"/>
            <w:right w:val="none" w:sz="0" w:space="0" w:color="auto"/>
          </w:divBdr>
        </w:div>
        <w:div w:id="1171870854">
          <w:marLeft w:val="640"/>
          <w:marRight w:val="0"/>
          <w:marTop w:val="0"/>
          <w:marBottom w:val="0"/>
          <w:divBdr>
            <w:top w:val="none" w:sz="0" w:space="0" w:color="auto"/>
            <w:left w:val="none" w:sz="0" w:space="0" w:color="auto"/>
            <w:bottom w:val="none" w:sz="0" w:space="0" w:color="auto"/>
            <w:right w:val="none" w:sz="0" w:space="0" w:color="auto"/>
          </w:divBdr>
        </w:div>
        <w:div w:id="1190950407">
          <w:marLeft w:val="640"/>
          <w:marRight w:val="0"/>
          <w:marTop w:val="0"/>
          <w:marBottom w:val="0"/>
          <w:divBdr>
            <w:top w:val="none" w:sz="0" w:space="0" w:color="auto"/>
            <w:left w:val="none" w:sz="0" w:space="0" w:color="auto"/>
            <w:bottom w:val="none" w:sz="0" w:space="0" w:color="auto"/>
            <w:right w:val="none" w:sz="0" w:space="0" w:color="auto"/>
          </w:divBdr>
        </w:div>
        <w:div w:id="1201816307">
          <w:marLeft w:val="640"/>
          <w:marRight w:val="0"/>
          <w:marTop w:val="0"/>
          <w:marBottom w:val="0"/>
          <w:divBdr>
            <w:top w:val="none" w:sz="0" w:space="0" w:color="auto"/>
            <w:left w:val="none" w:sz="0" w:space="0" w:color="auto"/>
            <w:bottom w:val="none" w:sz="0" w:space="0" w:color="auto"/>
            <w:right w:val="none" w:sz="0" w:space="0" w:color="auto"/>
          </w:divBdr>
        </w:div>
        <w:div w:id="1371497707">
          <w:marLeft w:val="640"/>
          <w:marRight w:val="0"/>
          <w:marTop w:val="0"/>
          <w:marBottom w:val="0"/>
          <w:divBdr>
            <w:top w:val="none" w:sz="0" w:space="0" w:color="auto"/>
            <w:left w:val="none" w:sz="0" w:space="0" w:color="auto"/>
            <w:bottom w:val="none" w:sz="0" w:space="0" w:color="auto"/>
            <w:right w:val="none" w:sz="0" w:space="0" w:color="auto"/>
          </w:divBdr>
        </w:div>
        <w:div w:id="1469321581">
          <w:marLeft w:val="640"/>
          <w:marRight w:val="0"/>
          <w:marTop w:val="0"/>
          <w:marBottom w:val="0"/>
          <w:divBdr>
            <w:top w:val="none" w:sz="0" w:space="0" w:color="auto"/>
            <w:left w:val="none" w:sz="0" w:space="0" w:color="auto"/>
            <w:bottom w:val="none" w:sz="0" w:space="0" w:color="auto"/>
            <w:right w:val="none" w:sz="0" w:space="0" w:color="auto"/>
          </w:divBdr>
        </w:div>
        <w:div w:id="1512836647">
          <w:marLeft w:val="640"/>
          <w:marRight w:val="0"/>
          <w:marTop w:val="0"/>
          <w:marBottom w:val="0"/>
          <w:divBdr>
            <w:top w:val="none" w:sz="0" w:space="0" w:color="auto"/>
            <w:left w:val="none" w:sz="0" w:space="0" w:color="auto"/>
            <w:bottom w:val="none" w:sz="0" w:space="0" w:color="auto"/>
            <w:right w:val="none" w:sz="0" w:space="0" w:color="auto"/>
          </w:divBdr>
        </w:div>
        <w:div w:id="1756433443">
          <w:marLeft w:val="640"/>
          <w:marRight w:val="0"/>
          <w:marTop w:val="0"/>
          <w:marBottom w:val="0"/>
          <w:divBdr>
            <w:top w:val="none" w:sz="0" w:space="0" w:color="auto"/>
            <w:left w:val="none" w:sz="0" w:space="0" w:color="auto"/>
            <w:bottom w:val="none" w:sz="0" w:space="0" w:color="auto"/>
            <w:right w:val="none" w:sz="0" w:space="0" w:color="auto"/>
          </w:divBdr>
        </w:div>
        <w:div w:id="1817188787">
          <w:marLeft w:val="640"/>
          <w:marRight w:val="0"/>
          <w:marTop w:val="0"/>
          <w:marBottom w:val="0"/>
          <w:divBdr>
            <w:top w:val="none" w:sz="0" w:space="0" w:color="auto"/>
            <w:left w:val="none" w:sz="0" w:space="0" w:color="auto"/>
            <w:bottom w:val="none" w:sz="0" w:space="0" w:color="auto"/>
            <w:right w:val="none" w:sz="0" w:space="0" w:color="auto"/>
          </w:divBdr>
        </w:div>
        <w:div w:id="1823039665">
          <w:marLeft w:val="640"/>
          <w:marRight w:val="0"/>
          <w:marTop w:val="0"/>
          <w:marBottom w:val="0"/>
          <w:divBdr>
            <w:top w:val="none" w:sz="0" w:space="0" w:color="auto"/>
            <w:left w:val="none" w:sz="0" w:space="0" w:color="auto"/>
            <w:bottom w:val="none" w:sz="0" w:space="0" w:color="auto"/>
            <w:right w:val="none" w:sz="0" w:space="0" w:color="auto"/>
          </w:divBdr>
        </w:div>
        <w:div w:id="1922135822">
          <w:marLeft w:val="640"/>
          <w:marRight w:val="0"/>
          <w:marTop w:val="0"/>
          <w:marBottom w:val="0"/>
          <w:divBdr>
            <w:top w:val="none" w:sz="0" w:space="0" w:color="auto"/>
            <w:left w:val="none" w:sz="0" w:space="0" w:color="auto"/>
            <w:bottom w:val="none" w:sz="0" w:space="0" w:color="auto"/>
            <w:right w:val="none" w:sz="0" w:space="0" w:color="auto"/>
          </w:divBdr>
        </w:div>
        <w:div w:id="1926378230">
          <w:marLeft w:val="640"/>
          <w:marRight w:val="0"/>
          <w:marTop w:val="0"/>
          <w:marBottom w:val="0"/>
          <w:divBdr>
            <w:top w:val="none" w:sz="0" w:space="0" w:color="auto"/>
            <w:left w:val="none" w:sz="0" w:space="0" w:color="auto"/>
            <w:bottom w:val="none" w:sz="0" w:space="0" w:color="auto"/>
            <w:right w:val="none" w:sz="0" w:space="0" w:color="auto"/>
          </w:divBdr>
        </w:div>
        <w:div w:id="1994290742">
          <w:marLeft w:val="640"/>
          <w:marRight w:val="0"/>
          <w:marTop w:val="0"/>
          <w:marBottom w:val="0"/>
          <w:divBdr>
            <w:top w:val="none" w:sz="0" w:space="0" w:color="auto"/>
            <w:left w:val="none" w:sz="0" w:space="0" w:color="auto"/>
            <w:bottom w:val="none" w:sz="0" w:space="0" w:color="auto"/>
            <w:right w:val="none" w:sz="0" w:space="0" w:color="auto"/>
          </w:divBdr>
        </w:div>
        <w:div w:id="2081170818">
          <w:marLeft w:val="640"/>
          <w:marRight w:val="0"/>
          <w:marTop w:val="0"/>
          <w:marBottom w:val="0"/>
          <w:divBdr>
            <w:top w:val="none" w:sz="0" w:space="0" w:color="auto"/>
            <w:left w:val="none" w:sz="0" w:space="0" w:color="auto"/>
            <w:bottom w:val="none" w:sz="0" w:space="0" w:color="auto"/>
            <w:right w:val="none" w:sz="0" w:space="0" w:color="auto"/>
          </w:divBdr>
        </w:div>
        <w:div w:id="2096708419">
          <w:marLeft w:val="640"/>
          <w:marRight w:val="0"/>
          <w:marTop w:val="0"/>
          <w:marBottom w:val="0"/>
          <w:divBdr>
            <w:top w:val="none" w:sz="0" w:space="0" w:color="auto"/>
            <w:left w:val="none" w:sz="0" w:space="0" w:color="auto"/>
            <w:bottom w:val="none" w:sz="0" w:space="0" w:color="auto"/>
            <w:right w:val="none" w:sz="0" w:space="0" w:color="auto"/>
          </w:divBdr>
        </w:div>
      </w:divsChild>
    </w:div>
    <w:div w:id="1322124953">
      <w:bodyDiv w:val="1"/>
      <w:marLeft w:val="0"/>
      <w:marRight w:val="0"/>
      <w:marTop w:val="0"/>
      <w:marBottom w:val="0"/>
      <w:divBdr>
        <w:top w:val="none" w:sz="0" w:space="0" w:color="auto"/>
        <w:left w:val="none" w:sz="0" w:space="0" w:color="auto"/>
        <w:bottom w:val="none" w:sz="0" w:space="0" w:color="auto"/>
        <w:right w:val="none" w:sz="0" w:space="0" w:color="auto"/>
      </w:divBdr>
      <w:divsChild>
        <w:div w:id="359849">
          <w:marLeft w:val="640"/>
          <w:marRight w:val="0"/>
          <w:marTop w:val="0"/>
          <w:marBottom w:val="0"/>
          <w:divBdr>
            <w:top w:val="none" w:sz="0" w:space="0" w:color="auto"/>
            <w:left w:val="none" w:sz="0" w:space="0" w:color="auto"/>
            <w:bottom w:val="none" w:sz="0" w:space="0" w:color="auto"/>
            <w:right w:val="none" w:sz="0" w:space="0" w:color="auto"/>
          </w:divBdr>
        </w:div>
        <w:div w:id="7831017">
          <w:marLeft w:val="640"/>
          <w:marRight w:val="0"/>
          <w:marTop w:val="0"/>
          <w:marBottom w:val="0"/>
          <w:divBdr>
            <w:top w:val="none" w:sz="0" w:space="0" w:color="auto"/>
            <w:left w:val="none" w:sz="0" w:space="0" w:color="auto"/>
            <w:bottom w:val="none" w:sz="0" w:space="0" w:color="auto"/>
            <w:right w:val="none" w:sz="0" w:space="0" w:color="auto"/>
          </w:divBdr>
        </w:div>
        <w:div w:id="19745617">
          <w:marLeft w:val="640"/>
          <w:marRight w:val="0"/>
          <w:marTop w:val="0"/>
          <w:marBottom w:val="0"/>
          <w:divBdr>
            <w:top w:val="none" w:sz="0" w:space="0" w:color="auto"/>
            <w:left w:val="none" w:sz="0" w:space="0" w:color="auto"/>
            <w:bottom w:val="none" w:sz="0" w:space="0" w:color="auto"/>
            <w:right w:val="none" w:sz="0" w:space="0" w:color="auto"/>
          </w:divBdr>
        </w:div>
        <w:div w:id="61997264">
          <w:marLeft w:val="640"/>
          <w:marRight w:val="0"/>
          <w:marTop w:val="0"/>
          <w:marBottom w:val="0"/>
          <w:divBdr>
            <w:top w:val="none" w:sz="0" w:space="0" w:color="auto"/>
            <w:left w:val="none" w:sz="0" w:space="0" w:color="auto"/>
            <w:bottom w:val="none" w:sz="0" w:space="0" w:color="auto"/>
            <w:right w:val="none" w:sz="0" w:space="0" w:color="auto"/>
          </w:divBdr>
        </w:div>
        <w:div w:id="72630015">
          <w:marLeft w:val="640"/>
          <w:marRight w:val="0"/>
          <w:marTop w:val="0"/>
          <w:marBottom w:val="0"/>
          <w:divBdr>
            <w:top w:val="none" w:sz="0" w:space="0" w:color="auto"/>
            <w:left w:val="none" w:sz="0" w:space="0" w:color="auto"/>
            <w:bottom w:val="none" w:sz="0" w:space="0" w:color="auto"/>
            <w:right w:val="none" w:sz="0" w:space="0" w:color="auto"/>
          </w:divBdr>
        </w:div>
        <w:div w:id="108400304">
          <w:marLeft w:val="640"/>
          <w:marRight w:val="0"/>
          <w:marTop w:val="0"/>
          <w:marBottom w:val="0"/>
          <w:divBdr>
            <w:top w:val="none" w:sz="0" w:space="0" w:color="auto"/>
            <w:left w:val="none" w:sz="0" w:space="0" w:color="auto"/>
            <w:bottom w:val="none" w:sz="0" w:space="0" w:color="auto"/>
            <w:right w:val="none" w:sz="0" w:space="0" w:color="auto"/>
          </w:divBdr>
        </w:div>
        <w:div w:id="165099611">
          <w:marLeft w:val="640"/>
          <w:marRight w:val="0"/>
          <w:marTop w:val="0"/>
          <w:marBottom w:val="0"/>
          <w:divBdr>
            <w:top w:val="none" w:sz="0" w:space="0" w:color="auto"/>
            <w:left w:val="none" w:sz="0" w:space="0" w:color="auto"/>
            <w:bottom w:val="none" w:sz="0" w:space="0" w:color="auto"/>
            <w:right w:val="none" w:sz="0" w:space="0" w:color="auto"/>
          </w:divBdr>
        </w:div>
        <w:div w:id="199360538">
          <w:marLeft w:val="640"/>
          <w:marRight w:val="0"/>
          <w:marTop w:val="0"/>
          <w:marBottom w:val="0"/>
          <w:divBdr>
            <w:top w:val="none" w:sz="0" w:space="0" w:color="auto"/>
            <w:left w:val="none" w:sz="0" w:space="0" w:color="auto"/>
            <w:bottom w:val="none" w:sz="0" w:space="0" w:color="auto"/>
            <w:right w:val="none" w:sz="0" w:space="0" w:color="auto"/>
          </w:divBdr>
        </w:div>
        <w:div w:id="249894921">
          <w:marLeft w:val="640"/>
          <w:marRight w:val="0"/>
          <w:marTop w:val="0"/>
          <w:marBottom w:val="0"/>
          <w:divBdr>
            <w:top w:val="none" w:sz="0" w:space="0" w:color="auto"/>
            <w:left w:val="none" w:sz="0" w:space="0" w:color="auto"/>
            <w:bottom w:val="none" w:sz="0" w:space="0" w:color="auto"/>
            <w:right w:val="none" w:sz="0" w:space="0" w:color="auto"/>
          </w:divBdr>
        </w:div>
        <w:div w:id="252469293">
          <w:marLeft w:val="640"/>
          <w:marRight w:val="0"/>
          <w:marTop w:val="0"/>
          <w:marBottom w:val="0"/>
          <w:divBdr>
            <w:top w:val="none" w:sz="0" w:space="0" w:color="auto"/>
            <w:left w:val="none" w:sz="0" w:space="0" w:color="auto"/>
            <w:bottom w:val="none" w:sz="0" w:space="0" w:color="auto"/>
            <w:right w:val="none" w:sz="0" w:space="0" w:color="auto"/>
          </w:divBdr>
        </w:div>
        <w:div w:id="274869655">
          <w:marLeft w:val="640"/>
          <w:marRight w:val="0"/>
          <w:marTop w:val="0"/>
          <w:marBottom w:val="0"/>
          <w:divBdr>
            <w:top w:val="none" w:sz="0" w:space="0" w:color="auto"/>
            <w:left w:val="none" w:sz="0" w:space="0" w:color="auto"/>
            <w:bottom w:val="none" w:sz="0" w:space="0" w:color="auto"/>
            <w:right w:val="none" w:sz="0" w:space="0" w:color="auto"/>
          </w:divBdr>
        </w:div>
        <w:div w:id="281422319">
          <w:marLeft w:val="640"/>
          <w:marRight w:val="0"/>
          <w:marTop w:val="0"/>
          <w:marBottom w:val="0"/>
          <w:divBdr>
            <w:top w:val="none" w:sz="0" w:space="0" w:color="auto"/>
            <w:left w:val="none" w:sz="0" w:space="0" w:color="auto"/>
            <w:bottom w:val="none" w:sz="0" w:space="0" w:color="auto"/>
            <w:right w:val="none" w:sz="0" w:space="0" w:color="auto"/>
          </w:divBdr>
        </w:div>
        <w:div w:id="294257415">
          <w:marLeft w:val="640"/>
          <w:marRight w:val="0"/>
          <w:marTop w:val="0"/>
          <w:marBottom w:val="0"/>
          <w:divBdr>
            <w:top w:val="none" w:sz="0" w:space="0" w:color="auto"/>
            <w:left w:val="none" w:sz="0" w:space="0" w:color="auto"/>
            <w:bottom w:val="none" w:sz="0" w:space="0" w:color="auto"/>
            <w:right w:val="none" w:sz="0" w:space="0" w:color="auto"/>
          </w:divBdr>
        </w:div>
        <w:div w:id="298533783">
          <w:marLeft w:val="640"/>
          <w:marRight w:val="0"/>
          <w:marTop w:val="0"/>
          <w:marBottom w:val="0"/>
          <w:divBdr>
            <w:top w:val="none" w:sz="0" w:space="0" w:color="auto"/>
            <w:left w:val="none" w:sz="0" w:space="0" w:color="auto"/>
            <w:bottom w:val="none" w:sz="0" w:space="0" w:color="auto"/>
            <w:right w:val="none" w:sz="0" w:space="0" w:color="auto"/>
          </w:divBdr>
        </w:div>
        <w:div w:id="308438098">
          <w:marLeft w:val="640"/>
          <w:marRight w:val="0"/>
          <w:marTop w:val="0"/>
          <w:marBottom w:val="0"/>
          <w:divBdr>
            <w:top w:val="none" w:sz="0" w:space="0" w:color="auto"/>
            <w:left w:val="none" w:sz="0" w:space="0" w:color="auto"/>
            <w:bottom w:val="none" w:sz="0" w:space="0" w:color="auto"/>
            <w:right w:val="none" w:sz="0" w:space="0" w:color="auto"/>
          </w:divBdr>
        </w:div>
        <w:div w:id="353310752">
          <w:marLeft w:val="640"/>
          <w:marRight w:val="0"/>
          <w:marTop w:val="0"/>
          <w:marBottom w:val="0"/>
          <w:divBdr>
            <w:top w:val="none" w:sz="0" w:space="0" w:color="auto"/>
            <w:left w:val="none" w:sz="0" w:space="0" w:color="auto"/>
            <w:bottom w:val="none" w:sz="0" w:space="0" w:color="auto"/>
            <w:right w:val="none" w:sz="0" w:space="0" w:color="auto"/>
          </w:divBdr>
        </w:div>
        <w:div w:id="360398154">
          <w:marLeft w:val="640"/>
          <w:marRight w:val="0"/>
          <w:marTop w:val="0"/>
          <w:marBottom w:val="0"/>
          <w:divBdr>
            <w:top w:val="none" w:sz="0" w:space="0" w:color="auto"/>
            <w:left w:val="none" w:sz="0" w:space="0" w:color="auto"/>
            <w:bottom w:val="none" w:sz="0" w:space="0" w:color="auto"/>
            <w:right w:val="none" w:sz="0" w:space="0" w:color="auto"/>
          </w:divBdr>
        </w:div>
        <w:div w:id="367949522">
          <w:marLeft w:val="640"/>
          <w:marRight w:val="0"/>
          <w:marTop w:val="0"/>
          <w:marBottom w:val="0"/>
          <w:divBdr>
            <w:top w:val="none" w:sz="0" w:space="0" w:color="auto"/>
            <w:left w:val="none" w:sz="0" w:space="0" w:color="auto"/>
            <w:bottom w:val="none" w:sz="0" w:space="0" w:color="auto"/>
            <w:right w:val="none" w:sz="0" w:space="0" w:color="auto"/>
          </w:divBdr>
        </w:div>
        <w:div w:id="425615781">
          <w:marLeft w:val="640"/>
          <w:marRight w:val="0"/>
          <w:marTop w:val="0"/>
          <w:marBottom w:val="0"/>
          <w:divBdr>
            <w:top w:val="none" w:sz="0" w:space="0" w:color="auto"/>
            <w:left w:val="none" w:sz="0" w:space="0" w:color="auto"/>
            <w:bottom w:val="none" w:sz="0" w:space="0" w:color="auto"/>
            <w:right w:val="none" w:sz="0" w:space="0" w:color="auto"/>
          </w:divBdr>
        </w:div>
        <w:div w:id="441337255">
          <w:marLeft w:val="640"/>
          <w:marRight w:val="0"/>
          <w:marTop w:val="0"/>
          <w:marBottom w:val="0"/>
          <w:divBdr>
            <w:top w:val="none" w:sz="0" w:space="0" w:color="auto"/>
            <w:left w:val="none" w:sz="0" w:space="0" w:color="auto"/>
            <w:bottom w:val="none" w:sz="0" w:space="0" w:color="auto"/>
            <w:right w:val="none" w:sz="0" w:space="0" w:color="auto"/>
          </w:divBdr>
        </w:div>
        <w:div w:id="454644021">
          <w:marLeft w:val="640"/>
          <w:marRight w:val="0"/>
          <w:marTop w:val="0"/>
          <w:marBottom w:val="0"/>
          <w:divBdr>
            <w:top w:val="none" w:sz="0" w:space="0" w:color="auto"/>
            <w:left w:val="none" w:sz="0" w:space="0" w:color="auto"/>
            <w:bottom w:val="none" w:sz="0" w:space="0" w:color="auto"/>
            <w:right w:val="none" w:sz="0" w:space="0" w:color="auto"/>
          </w:divBdr>
        </w:div>
        <w:div w:id="471949774">
          <w:marLeft w:val="640"/>
          <w:marRight w:val="0"/>
          <w:marTop w:val="0"/>
          <w:marBottom w:val="0"/>
          <w:divBdr>
            <w:top w:val="none" w:sz="0" w:space="0" w:color="auto"/>
            <w:left w:val="none" w:sz="0" w:space="0" w:color="auto"/>
            <w:bottom w:val="none" w:sz="0" w:space="0" w:color="auto"/>
            <w:right w:val="none" w:sz="0" w:space="0" w:color="auto"/>
          </w:divBdr>
        </w:div>
        <w:div w:id="532572817">
          <w:marLeft w:val="640"/>
          <w:marRight w:val="0"/>
          <w:marTop w:val="0"/>
          <w:marBottom w:val="0"/>
          <w:divBdr>
            <w:top w:val="none" w:sz="0" w:space="0" w:color="auto"/>
            <w:left w:val="none" w:sz="0" w:space="0" w:color="auto"/>
            <w:bottom w:val="none" w:sz="0" w:space="0" w:color="auto"/>
            <w:right w:val="none" w:sz="0" w:space="0" w:color="auto"/>
          </w:divBdr>
        </w:div>
        <w:div w:id="532813929">
          <w:marLeft w:val="640"/>
          <w:marRight w:val="0"/>
          <w:marTop w:val="0"/>
          <w:marBottom w:val="0"/>
          <w:divBdr>
            <w:top w:val="none" w:sz="0" w:space="0" w:color="auto"/>
            <w:left w:val="none" w:sz="0" w:space="0" w:color="auto"/>
            <w:bottom w:val="none" w:sz="0" w:space="0" w:color="auto"/>
            <w:right w:val="none" w:sz="0" w:space="0" w:color="auto"/>
          </w:divBdr>
        </w:div>
        <w:div w:id="560673015">
          <w:marLeft w:val="640"/>
          <w:marRight w:val="0"/>
          <w:marTop w:val="0"/>
          <w:marBottom w:val="0"/>
          <w:divBdr>
            <w:top w:val="none" w:sz="0" w:space="0" w:color="auto"/>
            <w:left w:val="none" w:sz="0" w:space="0" w:color="auto"/>
            <w:bottom w:val="none" w:sz="0" w:space="0" w:color="auto"/>
            <w:right w:val="none" w:sz="0" w:space="0" w:color="auto"/>
          </w:divBdr>
        </w:div>
        <w:div w:id="615717627">
          <w:marLeft w:val="640"/>
          <w:marRight w:val="0"/>
          <w:marTop w:val="0"/>
          <w:marBottom w:val="0"/>
          <w:divBdr>
            <w:top w:val="none" w:sz="0" w:space="0" w:color="auto"/>
            <w:left w:val="none" w:sz="0" w:space="0" w:color="auto"/>
            <w:bottom w:val="none" w:sz="0" w:space="0" w:color="auto"/>
            <w:right w:val="none" w:sz="0" w:space="0" w:color="auto"/>
          </w:divBdr>
        </w:div>
        <w:div w:id="642273689">
          <w:marLeft w:val="640"/>
          <w:marRight w:val="0"/>
          <w:marTop w:val="0"/>
          <w:marBottom w:val="0"/>
          <w:divBdr>
            <w:top w:val="none" w:sz="0" w:space="0" w:color="auto"/>
            <w:left w:val="none" w:sz="0" w:space="0" w:color="auto"/>
            <w:bottom w:val="none" w:sz="0" w:space="0" w:color="auto"/>
            <w:right w:val="none" w:sz="0" w:space="0" w:color="auto"/>
          </w:divBdr>
        </w:div>
        <w:div w:id="773205100">
          <w:marLeft w:val="640"/>
          <w:marRight w:val="0"/>
          <w:marTop w:val="0"/>
          <w:marBottom w:val="0"/>
          <w:divBdr>
            <w:top w:val="none" w:sz="0" w:space="0" w:color="auto"/>
            <w:left w:val="none" w:sz="0" w:space="0" w:color="auto"/>
            <w:bottom w:val="none" w:sz="0" w:space="0" w:color="auto"/>
            <w:right w:val="none" w:sz="0" w:space="0" w:color="auto"/>
          </w:divBdr>
        </w:div>
        <w:div w:id="784235254">
          <w:marLeft w:val="640"/>
          <w:marRight w:val="0"/>
          <w:marTop w:val="0"/>
          <w:marBottom w:val="0"/>
          <w:divBdr>
            <w:top w:val="none" w:sz="0" w:space="0" w:color="auto"/>
            <w:left w:val="none" w:sz="0" w:space="0" w:color="auto"/>
            <w:bottom w:val="none" w:sz="0" w:space="0" w:color="auto"/>
            <w:right w:val="none" w:sz="0" w:space="0" w:color="auto"/>
          </w:divBdr>
        </w:div>
        <w:div w:id="795372993">
          <w:marLeft w:val="640"/>
          <w:marRight w:val="0"/>
          <w:marTop w:val="0"/>
          <w:marBottom w:val="0"/>
          <w:divBdr>
            <w:top w:val="none" w:sz="0" w:space="0" w:color="auto"/>
            <w:left w:val="none" w:sz="0" w:space="0" w:color="auto"/>
            <w:bottom w:val="none" w:sz="0" w:space="0" w:color="auto"/>
            <w:right w:val="none" w:sz="0" w:space="0" w:color="auto"/>
          </w:divBdr>
        </w:div>
        <w:div w:id="822623405">
          <w:marLeft w:val="640"/>
          <w:marRight w:val="0"/>
          <w:marTop w:val="0"/>
          <w:marBottom w:val="0"/>
          <w:divBdr>
            <w:top w:val="none" w:sz="0" w:space="0" w:color="auto"/>
            <w:left w:val="none" w:sz="0" w:space="0" w:color="auto"/>
            <w:bottom w:val="none" w:sz="0" w:space="0" w:color="auto"/>
            <w:right w:val="none" w:sz="0" w:space="0" w:color="auto"/>
          </w:divBdr>
        </w:div>
        <w:div w:id="839198468">
          <w:marLeft w:val="640"/>
          <w:marRight w:val="0"/>
          <w:marTop w:val="0"/>
          <w:marBottom w:val="0"/>
          <w:divBdr>
            <w:top w:val="none" w:sz="0" w:space="0" w:color="auto"/>
            <w:left w:val="none" w:sz="0" w:space="0" w:color="auto"/>
            <w:bottom w:val="none" w:sz="0" w:space="0" w:color="auto"/>
            <w:right w:val="none" w:sz="0" w:space="0" w:color="auto"/>
          </w:divBdr>
        </w:div>
        <w:div w:id="859513393">
          <w:marLeft w:val="640"/>
          <w:marRight w:val="0"/>
          <w:marTop w:val="0"/>
          <w:marBottom w:val="0"/>
          <w:divBdr>
            <w:top w:val="none" w:sz="0" w:space="0" w:color="auto"/>
            <w:left w:val="none" w:sz="0" w:space="0" w:color="auto"/>
            <w:bottom w:val="none" w:sz="0" w:space="0" w:color="auto"/>
            <w:right w:val="none" w:sz="0" w:space="0" w:color="auto"/>
          </w:divBdr>
        </w:div>
        <w:div w:id="904950881">
          <w:marLeft w:val="640"/>
          <w:marRight w:val="0"/>
          <w:marTop w:val="0"/>
          <w:marBottom w:val="0"/>
          <w:divBdr>
            <w:top w:val="none" w:sz="0" w:space="0" w:color="auto"/>
            <w:left w:val="none" w:sz="0" w:space="0" w:color="auto"/>
            <w:bottom w:val="none" w:sz="0" w:space="0" w:color="auto"/>
            <w:right w:val="none" w:sz="0" w:space="0" w:color="auto"/>
          </w:divBdr>
        </w:div>
        <w:div w:id="922688004">
          <w:marLeft w:val="640"/>
          <w:marRight w:val="0"/>
          <w:marTop w:val="0"/>
          <w:marBottom w:val="0"/>
          <w:divBdr>
            <w:top w:val="none" w:sz="0" w:space="0" w:color="auto"/>
            <w:left w:val="none" w:sz="0" w:space="0" w:color="auto"/>
            <w:bottom w:val="none" w:sz="0" w:space="0" w:color="auto"/>
            <w:right w:val="none" w:sz="0" w:space="0" w:color="auto"/>
          </w:divBdr>
        </w:div>
        <w:div w:id="923952843">
          <w:marLeft w:val="640"/>
          <w:marRight w:val="0"/>
          <w:marTop w:val="0"/>
          <w:marBottom w:val="0"/>
          <w:divBdr>
            <w:top w:val="none" w:sz="0" w:space="0" w:color="auto"/>
            <w:left w:val="none" w:sz="0" w:space="0" w:color="auto"/>
            <w:bottom w:val="none" w:sz="0" w:space="0" w:color="auto"/>
            <w:right w:val="none" w:sz="0" w:space="0" w:color="auto"/>
          </w:divBdr>
        </w:div>
        <w:div w:id="956060012">
          <w:marLeft w:val="640"/>
          <w:marRight w:val="0"/>
          <w:marTop w:val="0"/>
          <w:marBottom w:val="0"/>
          <w:divBdr>
            <w:top w:val="none" w:sz="0" w:space="0" w:color="auto"/>
            <w:left w:val="none" w:sz="0" w:space="0" w:color="auto"/>
            <w:bottom w:val="none" w:sz="0" w:space="0" w:color="auto"/>
            <w:right w:val="none" w:sz="0" w:space="0" w:color="auto"/>
          </w:divBdr>
        </w:div>
        <w:div w:id="971252883">
          <w:marLeft w:val="640"/>
          <w:marRight w:val="0"/>
          <w:marTop w:val="0"/>
          <w:marBottom w:val="0"/>
          <w:divBdr>
            <w:top w:val="none" w:sz="0" w:space="0" w:color="auto"/>
            <w:left w:val="none" w:sz="0" w:space="0" w:color="auto"/>
            <w:bottom w:val="none" w:sz="0" w:space="0" w:color="auto"/>
            <w:right w:val="none" w:sz="0" w:space="0" w:color="auto"/>
          </w:divBdr>
        </w:div>
        <w:div w:id="1055348204">
          <w:marLeft w:val="640"/>
          <w:marRight w:val="0"/>
          <w:marTop w:val="0"/>
          <w:marBottom w:val="0"/>
          <w:divBdr>
            <w:top w:val="none" w:sz="0" w:space="0" w:color="auto"/>
            <w:left w:val="none" w:sz="0" w:space="0" w:color="auto"/>
            <w:bottom w:val="none" w:sz="0" w:space="0" w:color="auto"/>
            <w:right w:val="none" w:sz="0" w:space="0" w:color="auto"/>
          </w:divBdr>
        </w:div>
        <w:div w:id="1181506886">
          <w:marLeft w:val="640"/>
          <w:marRight w:val="0"/>
          <w:marTop w:val="0"/>
          <w:marBottom w:val="0"/>
          <w:divBdr>
            <w:top w:val="none" w:sz="0" w:space="0" w:color="auto"/>
            <w:left w:val="none" w:sz="0" w:space="0" w:color="auto"/>
            <w:bottom w:val="none" w:sz="0" w:space="0" w:color="auto"/>
            <w:right w:val="none" w:sz="0" w:space="0" w:color="auto"/>
          </w:divBdr>
        </w:div>
        <w:div w:id="1206141169">
          <w:marLeft w:val="640"/>
          <w:marRight w:val="0"/>
          <w:marTop w:val="0"/>
          <w:marBottom w:val="0"/>
          <w:divBdr>
            <w:top w:val="none" w:sz="0" w:space="0" w:color="auto"/>
            <w:left w:val="none" w:sz="0" w:space="0" w:color="auto"/>
            <w:bottom w:val="none" w:sz="0" w:space="0" w:color="auto"/>
            <w:right w:val="none" w:sz="0" w:space="0" w:color="auto"/>
          </w:divBdr>
        </w:div>
        <w:div w:id="1218977224">
          <w:marLeft w:val="640"/>
          <w:marRight w:val="0"/>
          <w:marTop w:val="0"/>
          <w:marBottom w:val="0"/>
          <w:divBdr>
            <w:top w:val="none" w:sz="0" w:space="0" w:color="auto"/>
            <w:left w:val="none" w:sz="0" w:space="0" w:color="auto"/>
            <w:bottom w:val="none" w:sz="0" w:space="0" w:color="auto"/>
            <w:right w:val="none" w:sz="0" w:space="0" w:color="auto"/>
          </w:divBdr>
        </w:div>
        <w:div w:id="1251356676">
          <w:marLeft w:val="640"/>
          <w:marRight w:val="0"/>
          <w:marTop w:val="0"/>
          <w:marBottom w:val="0"/>
          <w:divBdr>
            <w:top w:val="none" w:sz="0" w:space="0" w:color="auto"/>
            <w:left w:val="none" w:sz="0" w:space="0" w:color="auto"/>
            <w:bottom w:val="none" w:sz="0" w:space="0" w:color="auto"/>
            <w:right w:val="none" w:sz="0" w:space="0" w:color="auto"/>
          </w:divBdr>
        </w:div>
        <w:div w:id="1268274476">
          <w:marLeft w:val="640"/>
          <w:marRight w:val="0"/>
          <w:marTop w:val="0"/>
          <w:marBottom w:val="0"/>
          <w:divBdr>
            <w:top w:val="none" w:sz="0" w:space="0" w:color="auto"/>
            <w:left w:val="none" w:sz="0" w:space="0" w:color="auto"/>
            <w:bottom w:val="none" w:sz="0" w:space="0" w:color="auto"/>
            <w:right w:val="none" w:sz="0" w:space="0" w:color="auto"/>
          </w:divBdr>
        </w:div>
        <w:div w:id="1290548807">
          <w:marLeft w:val="640"/>
          <w:marRight w:val="0"/>
          <w:marTop w:val="0"/>
          <w:marBottom w:val="0"/>
          <w:divBdr>
            <w:top w:val="none" w:sz="0" w:space="0" w:color="auto"/>
            <w:left w:val="none" w:sz="0" w:space="0" w:color="auto"/>
            <w:bottom w:val="none" w:sz="0" w:space="0" w:color="auto"/>
            <w:right w:val="none" w:sz="0" w:space="0" w:color="auto"/>
          </w:divBdr>
        </w:div>
        <w:div w:id="1304887826">
          <w:marLeft w:val="640"/>
          <w:marRight w:val="0"/>
          <w:marTop w:val="0"/>
          <w:marBottom w:val="0"/>
          <w:divBdr>
            <w:top w:val="none" w:sz="0" w:space="0" w:color="auto"/>
            <w:left w:val="none" w:sz="0" w:space="0" w:color="auto"/>
            <w:bottom w:val="none" w:sz="0" w:space="0" w:color="auto"/>
            <w:right w:val="none" w:sz="0" w:space="0" w:color="auto"/>
          </w:divBdr>
        </w:div>
        <w:div w:id="1308700774">
          <w:marLeft w:val="640"/>
          <w:marRight w:val="0"/>
          <w:marTop w:val="0"/>
          <w:marBottom w:val="0"/>
          <w:divBdr>
            <w:top w:val="none" w:sz="0" w:space="0" w:color="auto"/>
            <w:left w:val="none" w:sz="0" w:space="0" w:color="auto"/>
            <w:bottom w:val="none" w:sz="0" w:space="0" w:color="auto"/>
            <w:right w:val="none" w:sz="0" w:space="0" w:color="auto"/>
          </w:divBdr>
        </w:div>
        <w:div w:id="1374424011">
          <w:marLeft w:val="640"/>
          <w:marRight w:val="0"/>
          <w:marTop w:val="0"/>
          <w:marBottom w:val="0"/>
          <w:divBdr>
            <w:top w:val="none" w:sz="0" w:space="0" w:color="auto"/>
            <w:left w:val="none" w:sz="0" w:space="0" w:color="auto"/>
            <w:bottom w:val="none" w:sz="0" w:space="0" w:color="auto"/>
            <w:right w:val="none" w:sz="0" w:space="0" w:color="auto"/>
          </w:divBdr>
        </w:div>
        <w:div w:id="1382825707">
          <w:marLeft w:val="640"/>
          <w:marRight w:val="0"/>
          <w:marTop w:val="0"/>
          <w:marBottom w:val="0"/>
          <w:divBdr>
            <w:top w:val="none" w:sz="0" w:space="0" w:color="auto"/>
            <w:left w:val="none" w:sz="0" w:space="0" w:color="auto"/>
            <w:bottom w:val="none" w:sz="0" w:space="0" w:color="auto"/>
            <w:right w:val="none" w:sz="0" w:space="0" w:color="auto"/>
          </w:divBdr>
        </w:div>
        <w:div w:id="1386949000">
          <w:marLeft w:val="640"/>
          <w:marRight w:val="0"/>
          <w:marTop w:val="0"/>
          <w:marBottom w:val="0"/>
          <w:divBdr>
            <w:top w:val="none" w:sz="0" w:space="0" w:color="auto"/>
            <w:left w:val="none" w:sz="0" w:space="0" w:color="auto"/>
            <w:bottom w:val="none" w:sz="0" w:space="0" w:color="auto"/>
            <w:right w:val="none" w:sz="0" w:space="0" w:color="auto"/>
          </w:divBdr>
        </w:div>
        <w:div w:id="1392844979">
          <w:marLeft w:val="640"/>
          <w:marRight w:val="0"/>
          <w:marTop w:val="0"/>
          <w:marBottom w:val="0"/>
          <w:divBdr>
            <w:top w:val="none" w:sz="0" w:space="0" w:color="auto"/>
            <w:left w:val="none" w:sz="0" w:space="0" w:color="auto"/>
            <w:bottom w:val="none" w:sz="0" w:space="0" w:color="auto"/>
            <w:right w:val="none" w:sz="0" w:space="0" w:color="auto"/>
          </w:divBdr>
        </w:div>
        <w:div w:id="1425571355">
          <w:marLeft w:val="640"/>
          <w:marRight w:val="0"/>
          <w:marTop w:val="0"/>
          <w:marBottom w:val="0"/>
          <w:divBdr>
            <w:top w:val="none" w:sz="0" w:space="0" w:color="auto"/>
            <w:left w:val="none" w:sz="0" w:space="0" w:color="auto"/>
            <w:bottom w:val="none" w:sz="0" w:space="0" w:color="auto"/>
            <w:right w:val="none" w:sz="0" w:space="0" w:color="auto"/>
          </w:divBdr>
        </w:div>
        <w:div w:id="1482578558">
          <w:marLeft w:val="640"/>
          <w:marRight w:val="0"/>
          <w:marTop w:val="0"/>
          <w:marBottom w:val="0"/>
          <w:divBdr>
            <w:top w:val="none" w:sz="0" w:space="0" w:color="auto"/>
            <w:left w:val="none" w:sz="0" w:space="0" w:color="auto"/>
            <w:bottom w:val="none" w:sz="0" w:space="0" w:color="auto"/>
            <w:right w:val="none" w:sz="0" w:space="0" w:color="auto"/>
          </w:divBdr>
        </w:div>
        <w:div w:id="1511338498">
          <w:marLeft w:val="640"/>
          <w:marRight w:val="0"/>
          <w:marTop w:val="0"/>
          <w:marBottom w:val="0"/>
          <w:divBdr>
            <w:top w:val="none" w:sz="0" w:space="0" w:color="auto"/>
            <w:left w:val="none" w:sz="0" w:space="0" w:color="auto"/>
            <w:bottom w:val="none" w:sz="0" w:space="0" w:color="auto"/>
            <w:right w:val="none" w:sz="0" w:space="0" w:color="auto"/>
          </w:divBdr>
        </w:div>
        <w:div w:id="1530877257">
          <w:marLeft w:val="640"/>
          <w:marRight w:val="0"/>
          <w:marTop w:val="0"/>
          <w:marBottom w:val="0"/>
          <w:divBdr>
            <w:top w:val="none" w:sz="0" w:space="0" w:color="auto"/>
            <w:left w:val="none" w:sz="0" w:space="0" w:color="auto"/>
            <w:bottom w:val="none" w:sz="0" w:space="0" w:color="auto"/>
            <w:right w:val="none" w:sz="0" w:space="0" w:color="auto"/>
          </w:divBdr>
        </w:div>
        <w:div w:id="1535851589">
          <w:marLeft w:val="640"/>
          <w:marRight w:val="0"/>
          <w:marTop w:val="0"/>
          <w:marBottom w:val="0"/>
          <w:divBdr>
            <w:top w:val="none" w:sz="0" w:space="0" w:color="auto"/>
            <w:left w:val="none" w:sz="0" w:space="0" w:color="auto"/>
            <w:bottom w:val="none" w:sz="0" w:space="0" w:color="auto"/>
            <w:right w:val="none" w:sz="0" w:space="0" w:color="auto"/>
          </w:divBdr>
        </w:div>
        <w:div w:id="1542286771">
          <w:marLeft w:val="640"/>
          <w:marRight w:val="0"/>
          <w:marTop w:val="0"/>
          <w:marBottom w:val="0"/>
          <w:divBdr>
            <w:top w:val="none" w:sz="0" w:space="0" w:color="auto"/>
            <w:left w:val="none" w:sz="0" w:space="0" w:color="auto"/>
            <w:bottom w:val="none" w:sz="0" w:space="0" w:color="auto"/>
            <w:right w:val="none" w:sz="0" w:space="0" w:color="auto"/>
          </w:divBdr>
        </w:div>
        <w:div w:id="1588416195">
          <w:marLeft w:val="640"/>
          <w:marRight w:val="0"/>
          <w:marTop w:val="0"/>
          <w:marBottom w:val="0"/>
          <w:divBdr>
            <w:top w:val="none" w:sz="0" w:space="0" w:color="auto"/>
            <w:left w:val="none" w:sz="0" w:space="0" w:color="auto"/>
            <w:bottom w:val="none" w:sz="0" w:space="0" w:color="auto"/>
            <w:right w:val="none" w:sz="0" w:space="0" w:color="auto"/>
          </w:divBdr>
        </w:div>
        <w:div w:id="1632515631">
          <w:marLeft w:val="640"/>
          <w:marRight w:val="0"/>
          <w:marTop w:val="0"/>
          <w:marBottom w:val="0"/>
          <w:divBdr>
            <w:top w:val="none" w:sz="0" w:space="0" w:color="auto"/>
            <w:left w:val="none" w:sz="0" w:space="0" w:color="auto"/>
            <w:bottom w:val="none" w:sz="0" w:space="0" w:color="auto"/>
            <w:right w:val="none" w:sz="0" w:space="0" w:color="auto"/>
          </w:divBdr>
        </w:div>
        <w:div w:id="1638753778">
          <w:marLeft w:val="640"/>
          <w:marRight w:val="0"/>
          <w:marTop w:val="0"/>
          <w:marBottom w:val="0"/>
          <w:divBdr>
            <w:top w:val="none" w:sz="0" w:space="0" w:color="auto"/>
            <w:left w:val="none" w:sz="0" w:space="0" w:color="auto"/>
            <w:bottom w:val="none" w:sz="0" w:space="0" w:color="auto"/>
            <w:right w:val="none" w:sz="0" w:space="0" w:color="auto"/>
          </w:divBdr>
        </w:div>
        <w:div w:id="1689023760">
          <w:marLeft w:val="640"/>
          <w:marRight w:val="0"/>
          <w:marTop w:val="0"/>
          <w:marBottom w:val="0"/>
          <w:divBdr>
            <w:top w:val="none" w:sz="0" w:space="0" w:color="auto"/>
            <w:left w:val="none" w:sz="0" w:space="0" w:color="auto"/>
            <w:bottom w:val="none" w:sz="0" w:space="0" w:color="auto"/>
            <w:right w:val="none" w:sz="0" w:space="0" w:color="auto"/>
          </w:divBdr>
        </w:div>
        <w:div w:id="1702974344">
          <w:marLeft w:val="640"/>
          <w:marRight w:val="0"/>
          <w:marTop w:val="0"/>
          <w:marBottom w:val="0"/>
          <w:divBdr>
            <w:top w:val="none" w:sz="0" w:space="0" w:color="auto"/>
            <w:left w:val="none" w:sz="0" w:space="0" w:color="auto"/>
            <w:bottom w:val="none" w:sz="0" w:space="0" w:color="auto"/>
            <w:right w:val="none" w:sz="0" w:space="0" w:color="auto"/>
          </w:divBdr>
        </w:div>
        <w:div w:id="1784494249">
          <w:marLeft w:val="640"/>
          <w:marRight w:val="0"/>
          <w:marTop w:val="0"/>
          <w:marBottom w:val="0"/>
          <w:divBdr>
            <w:top w:val="none" w:sz="0" w:space="0" w:color="auto"/>
            <w:left w:val="none" w:sz="0" w:space="0" w:color="auto"/>
            <w:bottom w:val="none" w:sz="0" w:space="0" w:color="auto"/>
            <w:right w:val="none" w:sz="0" w:space="0" w:color="auto"/>
          </w:divBdr>
        </w:div>
        <w:div w:id="1811170310">
          <w:marLeft w:val="640"/>
          <w:marRight w:val="0"/>
          <w:marTop w:val="0"/>
          <w:marBottom w:val="0"/>
          <w:divBdr>
            <w:top w:val="none" w:sz="0" w:space="0" w:color="auto"/>
            <w:left w:val="none" w:sz="0" w:space="0" w:color="auto"/>
            <w:bottom w:val="none" w:sz="0" w:space="0" w:color="auto"/>
            <w:right w:val="none" w:sz="0" w:space="0" w:color="auto"/>
          </w:divBdr>
        </w:div>
        <w:div w:id="1882284564">
          <w:marLeft w:val="640"/>
          <w:marRight w:val="0"/>
          <w:marTop w:val="0"/>
          <w:marBottom w:val="0"/>
          <w:divBdr>
            <w:top w:val="none" w:sz="0" w:space="0" w:color="auto"/>
            <w:left w:val="none" w:sz="0" w:space="0" w:color="auto"/>
            <w:bottom w:val="none" w:sz="0" w:space="0" w:color="auto"/>
            <w:right w:val="none" w:sz="0" w:space="0" w:color="auto"/>
          </w:divBdr>
        </w:div>
        <w:div w:id="1885873640">
          <w:marLeft w:val="640"/>
          <w:marRight w:val="0"/>
          <w:marTop w:val="0"/>
          <w:marBottom w:val="0"/>
          <w:divBdr>
            <w:top w:val="none" w:sz="0" w:space="0" w:color="auto"/>
            <w:left w:val="none" w:sz="0" w:space="0" w:color="auto"/>
            <w:bottom w:val="none" w:sz="0" w:space="0" w:color="auto"/>
            <w:right w:val="none" w:sz="0" w:space="0" w:color="auto"/>
          </w:divBdr>
        </w:div>
        <w:div w:id="1889025151">
          <w:marLeft w:val="640"/>
          <w:marRight w:val="0"/>
          <w:marTop w:val="0"/>
          <w:marBottom w:val="0"/>
          <w:divBdr>
            <w:top w:val="none" w:sz="0" w:space="0" w:color="auto"/>
            <w:left w:val="none" w:sz="0" w:space="0" w:color="auto"/>
            <w:bottom w:val="none" w:sz="0" w:space="0" w:color="auto"/>
            <w:right w:val="none" w:sz="0" w:space="0" w:color="auto"/>
          </w:divBdr>
        </w:div>
        <w:div w:id="1918173351">
          <w:marLeft w:val="640"/>
          <w:marRight w:val="0"/>
          <w:marTop w:val="0"/>
          <w:marBottom w:val="0"/>
          <w:divBdr>
            <w:top w:val="none" w:sz="0" w:space="0" w:color="auto"/>
            <w:left w:val="none" w:sz="0" w:space="0" w:color="auto"/>
            <w:bottom w:val="none" w:sz="0" w:space="0" w:color="auto"/>
            <w:right w:val="none" w:sz="0" w:space="0" w:color="auto"/>
          </w:divBdr>
        </w:div>
        <w:div w:id="1978947359">
          <w:marLeft w:val="640"/>
          <w:marRight w:val="0"/>
          <w:marTop w:val="0"/>
          <w:marBottom w:val="0"/>
          <w:divBdr>
            <w:top w:val="none" w:sz="0" w:space="0" w:color="auto"/>
            <w:left w:val="none" w:sz="0" w:space="0" w:color="auto"/>
            <w:bottom w:val="none" w:sz="0" w:space="0" w:color="auto"/>
            <w:right w:val="none" w:sz="0" w:space="0" w:color="auto"/>
          </w:divBdr>
        </w:div>
        <w:div w:id="2007394647">
          <w:marLeft w:val="640"/>
          <w:marRight w:val="0"/>
          <w:marTop w:val="0"/>
          <w:marBottom w:val="0"/>
          <w:divBdr>
            <w:top w:val="none" w:sz="0" w:space="0" w:color="auto"/>
            <w:left w:val="none" w:sz="0" w:space="0" w:color="auto"/>
            <w:bottom w:val="none" w:sz="0" w:space="0" w:color="auto"/>
            <w:right w:val="none" w:sz="0" w:space="0" w:color="auto"/>
          </w:divBdr>
        </w:div>
        <w:div w:id="2010205509">
          <w:marLeft w:val="640"/>
          <w:marRight w:val="0"/>
          <w:marTop w:val="0"/>
          <w:marBottom w:val="0"/>
          <w:divBdr>
            <w:top w:val="none" w:sz="0" w:space="0" w:color="auto"/>
            <w:left w:val="none" w:sz="0" w:space="0" w:color="auto"/>
            <w:bottom w:val="none" w:sz="0" w:space="0" w:color="auto"/>
            <w:right w:val="none" w:sz="0" w:space="0" w:color="auto"/>
          </w:divBdr>
        </w:div>
        <w:div w:id="2079938248">
          <w:marLeft w:val="640"/>
          <w:marRight w:val="0"/>
          <w:marTop w:val="0"/>
          <w:marBottom w:val="0"/>
          <w:divBdr>
            <w:top w:val="none" w:sz="0" w:space="0" w:color="auto"/>
            <w:left w:val="none" w:sz="0" w:space="0" w:color="auto"/>
            <w:bottom w:val="none" w:sz="0" w:space="0" w:color="auto"/>
            <w:right w:val="none" w:sz="0" w:space="0" w:color="auto"/>
          </w:divBdr>
        </w:div>
      </w:divsChild>
    </w:div>
    <w:div w:id="1324048307">
      <w:bodyDiv w:val="1"/>
      <w:marLeft w:val="0"/>
      <w:marRight w:val="0"/>
      <w:marTop w:val="0"/>
      <w:marBottom w:val="0"/>
      <w:divBdr>
        <w:top w:val="none" w:sz="0" w:space="0" w:color="auto"/>
        <w:left w:val="none" w:sz="0" w:space="0" w:color="auto"/>
        <w:bottom w:val="none" w:sz="0" w:space="0" w:color="auto"/>
        <w:right w:val="none" w:sz="0" w:space="0" w:color="auto"/>
      </w:divBdr>
      <w:divsChild>
        <w:div w:id="273558867">
          <w:marLeft w:val="640"/>
          <w:marRight w:val="0"/>
          <w:marTop w:val="0"/>
          <w:marBottom w:val="0"/>
          <w:divBdr>
            <w:top w:val="none" w:sz="0" w:space="0" w:color="auto"/>
            <w:left w:val="none" w:sz="0" w:space="0" w:color="auto"/>
            <w:bottom w:val="none" w:sz="0" w:space="0" w:color="auto"/>
            <w:right w:val="none" w:sz="0" w:space="0" w:color="auto"/>
          </w:divBdr>
        </w:div>
        <w:div w:id="1281255811">
          <w:marLeft w:val="640"/>
          <w:marRight w:val="0"/>
          <w:marTop w:val="0"/>
          <w:marBottom w:val="0"/>
          <w:divBdr>
            <w:top w:val="none" w:sz="0" w:space="0" w:color="auto"/>
            <w:left w:val="none" w:sz="0" w:space="0" w:color="auto"/>
            <w:bottom w:val="none" w:sz="0" w:space="0" w:color="auto"/>
            <w:right w:val="none" w:sz="0" w:space="0" w:color="auto"/>
          </w:divBdr>
        </w:div>
        <w:div w:id="1337152767">
          <w:marLeft w:val="640"/>
          <w:marRight w:val="0"/>
          <w:marTop w:val="0"/>
          <w:marBottom w:val="0"/>
          <w:divBdr>
            <w:top w:val="none" w:sz="0" w:space="0" w:color="auto"/>
            <w:left w:val="none" w:sz="0" w:space="0" w:color="auto"/>
            <w:bottom w:val="none" w:sz="0" w:space="0" w:color="auto"/>
            <w:right w:val="none" w:sz="0" w:space="0" w:color="auto"/>
          </w:divBdr>
        </w:div>
        <w:div w:id="1641693770">
          <w:marLeft w:val="640"/>
          <w:marRight w:val="0"/>
          <w:marTop w:val="0"/>
          <w:marBottom w:val="0"/>
          <w:divBdr>
            <w:top w:val="none" w:sz="0" w:space="0" w:color="auto"/>
            <w:left w:val="none" w:sz="0" w:space="0" w:color="auto"/>
            <w:bottom w:val="none" w:sz="0" w:space="0" w:color="auto"/>
            <w:right w:val="none" w:sz="0" w:space="0" w:color="auto"/>
          </w:divBdr>
        </w:div>
        <w:div w:id="1808619291">
          <w:marLeft w:val="640"/>
          <w:marRight w:val="0"/>
          <w:marTop w:val="0"/>
          <w:marBottom w:val="0"/>
          <w:divBdr>
            <w:top w:val="none" w:sz="0" w:space="0" w:color="auto"/>
            <w:left w:val="none" w:sz="0" w:space="0" w:color="auto"/>
            <w:bottom w:val="none" w:sz="0" w:space="0" w:color="auto"/>
            <w:right w:val="none" w:sz="0" w:space="0" w:color="auto"/>
          </w:divBdr>
        </w:div>
        <w:div w:id="1962569267">
          <w:marLeft w:val="640"/>
          <w:marRight w:val="0"/>
          <w:marTop w:val="0"/>
          <w:marBottom w:val="0"/>
          <w:divBdr>
            <w:top w:val="none" w:sz="0" w:space="0" w:color="auto"/>
            <w:left w:val="none" w:sz="0" w:space="0" w:color="auto"/>
            <w:bottom w:val="none" w:sz="0" w:space="0" w:color="auto"/>
            <w:right w:val="none" w:sz="0" w:space="0" w:color="auto"/>
          </w:divBdr>
        </w:div>
      </w:divsChild>
    </w:div>
    <w:div w:id="1327900672">
      <w:bodyDiv w:val="1"/>
      <w:marLeft w:val="0"/>
      <w:marRight w:val="0"/>
      <w:marTop w:val="0"/>
      <w:marBottom w:val="0"/>
      <w:divBdr>
        <w:top w:val="none" w:sz="0" w:space="0" w:color="auto"/>
        <w:left w:val="none" w:sz="0" w:space="0" w:color="auto"/>
        <w:bottom w:val="none" w:sz="0" w:space="0" w:color="auto"/>
        <w:right w:val="none" w:sz="0" w:space="0" w:color="auto"/>
      </w:divBdr>
      <w:divsChild>
        <w:div w:id="205876100">
          <w:marLeft w:val="640"/>
          <w:marRight w:val="0"/>
          <w:marTop w:val="0"/>
          <w:marBottom w:val="0"/>
          <w:divBdr>
            <w:top w:val="none" w:sz="0" w:space="0" w:color="auto"/>
            <w:left w:val="none" w:sz="0" w:space="0" w:color="auto"/>
            <w:bottom w:val="none" w:sz="0" w:space="0" w:color="auto"/>
            <w:right w:val="none" w:sz="0" w:space="0" w:color="auto"/>
          </w:divBdr>
        </w:div>
        <w:div w:id="311058857">
          <w:marLeft w:val="640"/>
          <w:marRight w:val="0"/>
          <w:marTop w:val="0"/>
          <w:marBottom w:val="0"/>
          <w:divBdr>
            <w:top w:val="none" w:sz="0" w:space="0" w:color="auto"/>
            <w:left w:val="none" w:sz="0" w:space="0" w:color="auto"/>
            <w:bottom w:val="none" w:sz="0" w:space="0" w:color="auto"/>
            <w:right w:val="none" w:sz="0" w:space="0" w:color="auto"/>
          </w:divBdr>
        </w:div>
        <w:div w:id="373890833">
          <w:marLeft w:val="640"/>
          <w:marRight w:val="0"/>
          <w:marTop w:val="0"/>
          <w:marBottom w:val="0"/>
          <w:divBdr>
            <w:top w:val="none" w:sz="0" w:space="0" w:color="auto"/>
            <w:left w:val="none" w:sz="0" w:space="0" w:color="auto"/>
            <w:bottom w:val="none" w:sz="0" w:space="0" w:color="auto"/>
            <w:right w:val="none" w:sz="0" w:space="0" w:color="auto"/>
          </w:divBdr>
        </w:div>
        <w:div w:id="413671290">
          <w:marLeft w:val="640"/>
          <w:marRight w:val="0"/>
          <w:marTop w:val="0"/>
          <w:marBottom w:val="0"/>
          <w:divBdr>
            <w:top w:val="none" w:sz="0" w:space="0" w:color="auto"/>
            <w:left w:val="none" w:sz="0" w:space="0" w:color="auto"/>
            <w:bottom w:val="none" w:sz="0" w:space="0" w:color="auto"/>
            <w:right w:val="none" w:sz="0" w:space="0" w:color="auto"/>
          </w:divBdr>
        </w:div>
        <w:div w:id="620303891">
          <w:marLeft w:val="640"/>
          <w:marRight w:val="0"/>
          <w:marTop w:val="0"/>
          <w:marBottom w:val="0"/>
          <w:divBdr>
            <w:top w:val="none" w:sz="0" w:space="0" w:color="auto"/>
            <w:left w:val="none" w:sz="0" w:space="0" w:color="auto"/>
            <w:bottom w:val="none" w:sz="0" w:space="0" w:color="auto"/>
            <w:right w:val="none" w:sz="0" w:space="0" w:color="auto"/>
          </w:divBdr>
        </w:div>
        <w:div w:id="687366826">
          <w:marLeft w:val="640"/>
          <w:marRight w:val="0"/>
          <w:marTop w:val="0"/>
          <w:marBottom w:val="0"/>
          <w:divBdr>
            <w:top w:val="none" w:sz="0" w:space="0" w:color="auto"/>
            <w:left w:val="none" w:sz="0" w:space="0" w:color="auto"/>
            <w:bottom w:val="none" w:sz="0" w:space="0" w:color="auto"/>
            <w:right w:val="none" w:sz="0" w:space="0" w:color="auto"/>
          </w:divBdr>
        </w:div>
        <w:div w:id="801535396">
          <w:marLeft w:val="640"/>
          <w:marRight w:val="0"/>
          <w:marTop w:val="0"/>
          <w:marBottom w:val="0"/>
          <w:divBdr>
            <w:top w:val="none" w:sz="0" w:space="0" w:color="auto"/>
            <w:left w:val="none" w:sz="0" w:space="0" w:color="auto"/>
            <w:bottom w:val="none" w:sz="0" w:space="0" w:color="auto"/>
            <w:right w:val="none" w:sz="0" w:space="0" w:color="auto"/>
          </w:divBdr>
        </w:div>
        <w:div w:id="944069982">
          <w:marLeft w:val="640"/>
          <w:marRight w:val="0"/>
          <w:marTop w:val="0"/>
          <w:marBottom w:val="0"/>
          <w:divBdr>
            <w:top w:val="none" w:sz="0" w:space="0" w:color="auto"/>
            <w:left w:val="none" w:sz="0" w:space="0" w:color="auto"/>
            <w:bottom w:val="none" w:sz="0" w:space="0" w:color="auto"/>
            <w:right w:val="none" w:sz="0" w:space="0" w:color="auto"/>
          </w:divBdr>
        </w:div>
        <w:div w:id="1061556067">
          <w:marLeft w:val="640"/>
          <w:marRight w:val="0"/>
          <w:marTop w:val="0"/>
          <w:marBottom w:val="0"/>
          <w:divBdr>
            <w:top w:val="none" w:sz="0" w:space="0" w:color="auto"/>
            <w:left w:val="none" w:sz="0" w:space="0" w:color="auto"/>
            <w:bottom w:val="none" w:sz="0" w:space="0" w:color="auto"/>
            <w:right w:val="none" w:sz="0" w:space="0" w:color="auto"/>
          </w:divBdr>
        </w:div>
        <w:div w:id="1130974060">
          <w:marLeft w:val="640"/>
          <w:marRight w:val="0"/>
          <w:marTop w:val="0"/>
          <w:marBottom w:val="0"/>
          <w:divBdr>
            <w:top w:val="none" w:sz="0" w:space="0" w:color="auto"/>
            <w:left w:val="none" w:sz="0" w:space="0" w:color="auto"/>
            <w:bottom w:val="none" w:sz="0" w:space="0" w:color="auto"/>
            <w:right w:val="none" w:sz="0" w:space="0" w:color="auto"/>
          </w:divBdr>
        </w:div>
        <w:div w:id="1194608760">
          <w:marLeft w:val="640"/>
          <w:marRight w:val="0"/>
          <w:marTop w:val="0"/>
          <w:marBottom w:val="0"/>
          <w:divBdr>
            <w:top w:val="none" w:sz="0" w:space="0" w:color="auto"/>
            <w:left w:val="none" w:sz="0" w:space="0" w:color="auto"/>
            <w:bottom w:val="none" w:sz="0" w:space="0" w:color="auto"/>
            <w:right w:val="none" w:sz="0" w:space="0" w:color="auto"/>
          </w:divBdr>
        </w:div>
        <w:div w:id="1234662475">
          <w:marLeft w:val="640"/>
          <w:marRight w:val="0"/>
          <w:marTop w:val="0"/>
          <w:marBottom w:val="0"/>
          <w:divBdr>
            <w:top w:val="none" w:sz="0" w:space="0" w:color="auto"/>
            <w:left w:val="none" w:sz="0" w:space="0" w:color="auto"/>
            <w:bottom w:val="none" w:sz="0" w:space="0" w:color="auto"/>
            <w:right w:val="none" w:sz="0" w:space="0" w:color="auto"/>
          </w:divBdr>
        </w:div>
        <w:div w:id="1269049588">
          <w:marLeft w:val="640"/>
          <w:marRight w:val="0"/>
          <w:marTop w:val="0"/>
          <w:marBottom w:val="0"/>
          <w:divBdr>
            <w:top w:val="none" w:sz="0" w:space="0" w:color="auto"/>
            <w:left w:val="none" w:sz="0" w:space="0" w:color="auto"/>
            <w:bottom w:val="none" w:sz="0" w:space="0" w:color="auto"/>
            <w:right w:val="none" w:sz="0" w:space="0" w:color="auto"/>
          </w:divBdr>
        </w:div>
        <w:div w:id="1300308904">
          <w:marLeft w:val="640"/>
          <w:marRight w:val="0"/>
          <w:marTop w:val="0"/>
          <w:marBottom w:val="0"/>
          <w:divBdr>
            <w:top w:val="none" w:sz="0" w:space="0" w:color="auto"/>
            <w:left w:val="none" w:sz="0" w:space="0" w:color="auto"/>
            <w:bottom w:val="none" w:sz="0" w:space="0" w:color="auto"/>
            <w:right w:val="none" w:sz="0" w:space="0" w:color="auto"/>
          </w:divBdr>
        </w:div>
        <w:div w:id="1352026596">
          <w:marLeft w:val="640"/>
          <w:marRight w:val="0"/>
          <w:marTop w:val="0"/>
          <w:marBottom w:val="0"/>
          <w:divBdr>
            <w:top w:val="none" w:sz="0" w:space="0" w:color="auto"/>
            <w:left w:val="none" w:sz="0" w:space="0" w:color="auto"/>
            <w:bottom w:val="none" w:sz="0" w:space="0" w:color="auto"/>
            <w:right w:val="none" w:sz="0" w:space="0" w:color="auto"/>
          </w:divBdr>
        </w:div>
        <w:div w:id="1360469882">
          <w:marLeft w:val="640"/>
          <w:marRight w:val="0"/>
          <w:marTop w:val="0"/>
          <w:marBottom w:val="0"/>
          <w:divBdr>
            <w:top w:val="none" w:sz="0" w:space="0" w:color="auto"/>
            <w:left w:val="none" w:sz="0" w:space="0" w:color="auto"/>
            <w:bottom w:val="none" w:sz="0" w:space="0" w:color="auto"/>
            <w:right w:val="none" w:sz="0" w:space="0" w:color="auto"/>
          </w:divBdr>
        </w:div>
        <w:div w:id="1405369848">
          <w:marLeft w:val="640"/>
          <w:marRight w:val="0"/>
          <w:marTop w:val="0"/>
          <w:marBottom w:val="0"/>
          <w:divBdr>
            <w:top w:val="none" w:sz="0" w:space="0" w:color="auto"/>
            <w:left w:val="none" w:sz="0" w:space="0" w:color="auto"/>
            <w:bottom w:val="none" w:sz="0" w:space="0" w:color="auto"/>
            <w:right w:val="none" w:sz="0" w:space="0" w:color="auto"/>
          </w:divBdr>
        </w:div>
        <w:div w:id="1521164869">
          <w:marLeft w:val="640"/>
          <w:marRight w:val="0"/>
          <w:marTop w:val="0"/>
          <w:marBottom w:val="0"/>
          <w:divBdr>
            <w:top w:val="none" w:sz="0" w:space="0" w:color="auto"/>
            <w:left w:val="none" w:sz="0" w:space="0" w:color="auto"/>
            <w:bottom w:val="none" w:sz="0" w:space="0" w:color="auto"/>
            <w:right w:val="none" w:sz="0" w:space="0" w:color="auto"/>
          </w:divBdr>
        </w:div>
        <w:div w:id="1814714855">
          <w:marLeft w:val="640"/>
          <w:marRight w:val="0"/>
          <w:marTop w:val="0"/>
          <w:marBottom w:val="0"/>
          <w:divBdr>
            <w:top w:val="none" w:sz="0" w:space="0" w:color="auto"/>
            <w:left w:val="none" w:sz="0" w:space="0" w:color="auto"/>
            <w:bottom w:val="none" w:sz="0" w:space="0" w:color="auto"/>
            <w:right w:val="none" w:sz="0" w:space="0" w:color="auto"/>
          </w:divBdr>
        </w:div>
        <w:div w:id="1902715601">
          <w:marLeft w:val="640"/>
          <w:marRight w:val="0"/>
          <w:marTop w:val="0"/>
          <w:marBottom w:val="0"/>
          <w:divBdr>
            <w:top w:val="none" w:sz="0" w:space="0" w:color="auto"/>
            <w:left w:val="none" w:sz="0" w:space="0" w:color="auto"/>
            <w:bottom w:val="none" w:sz="0" w:space="0" w:color="auto"/>
            <w:right w:val="none" w:sz="0" w:space="0" w:color="auto"/>
          </w:divBdr>
        </w:div>
      </w:divsChild>
    </w:div>
    <w:div w:id="1332368319">
      <w:bodyDiv w:val="1"/>
      <w:marLeft w:val="0"/>
      <w:marRight w:val="0"/>
      <w:marTop w:val="0"/>
      <w:marBottom w:val="0"/>
      <w:divBdr>
        <w:top w:val="none" w:sz="0" w:space="0" w:color="auto"/>
        <w:left w:val="none" w:sz="0" w:space="0" w:color="auto"/>
        <w:bottom w:val="none" w:sz="0" w:space="0" w:color="auto"/>
        <w:right w:val="none" w:sz="0" w:space="0" w:color="auto"/>
      </w:divBdr>
      <w:divsChild>
        <w:div w:id="21249189">
          <w:marLeft w:val="640"/>
          <w:marRight w:val="0"/>
          <w:marTop w:val="0"/>
          <w:marBottom w:val="0"/>
          <w:divBdr>
            <w:top w:val="none" w:sz="0" w:space="0" w:color="auto"/>
            <w:left w:val="none" w:sz="0" w:space="0" w:color="auto"/>
            <w:bottom w:val="none" w:sz="0" w:space="0" w:color="auto"/>
            <w:right w:val="none" w:sz="0" w:space="0" w:color="auto"/>
          </w:divBdr>
        </w:div>
        <w:div w:id="45572635">
          <w:marLeft w:val="640"/>
          <w:marRight w:val="0"/>
          <w:marTop w:val="0"/>
          <w:marBottom w:val="0"/>
          <w:divBdr>
            <w:top w:val="none" w:sz="0" w:space="0" w:color="auto"/>
            <w:left w:val="none" w:sz="0" w:space="0" w:color="auto"/>
            <w:bottom w:val="none" w:sz="0" w:space="0" w:color="auto"/>
            <w:right w:val="none" w:sz="0" w:space="0" w:color="auto"/>
          </w:divBdr>
        </w:div>
        <w:div w:id="153687855">
          <w:marLeft w:val="640"/>
          <w:marRight w:val="0"/>
          <w:marTop w:val="0"/>
          <w:marBottom w:val="0"/>
          <w:divBdr>
            <w:top w:val="none" w:sz="0" w:space="0" w:color="auto"/>
            <w:left w:val="none" w:sz="0" w:space="0" w:color="auto"/>
            <w:bottom w:val="none" w:sz="0" w:space="0" w:color="auto"/>
            <w:right w:val="none" w:sz="0" w:space="0" w:color="auto"/>
          </w:divBdr>
        </w:div>
        <w:div w:id="180633536">
          <w:marLeft w:val="640"/>
          <w:marRight w:val="0"/>
          <w:marTop w:val="0"/>
          <w:marBottom w:val="0"/>
          <w:divBdr>
            <w:top w:val="none" w:sz="0" w:space="0" w:color="auto"/>
            <w:left w:val="none" w:sz="0" w:space="0" w:color="auto"/>
            <w:bottom w:val="none" w:sz="0" w:space="0" w:color="auto"/>
            <w:right w:val="none" w:sz="0" w:space="0" w:color="auto"/>
          </w:divBdr>
        </w:div>
        <w:div w:id="205072142">
          <w:marLeft w:val="640"/>
          <w:marRight w:val="0"/>
          <w:marTop w:val="0"/>
          <w:marBottom w:val="0"/>
          <w:divBdr>
            <w:top w:val="none" w:sz="0" w:space="0" w:color="auto"/>
            <w:left w:val="none" w:sz="0" w:space="0" w:color="auto"/>
            <w:bottom w:val="none" w:sz="0" w:space="0" w:color="auto"/>
            <w:right w:val="none" w:sz="0" w:space="0" w:color="auto"/>
          </w:divBdr>
        </w:div>
        <w:div w:id="214199709">
          <w:marLeft w:val="640"/>
          <w:marRight w:val="0"/>
          <w:marTop w:val="0"/>
          <w:marBottom w:val="0"/>
          <w:divBdr>
            <w:top w:val="none" w:sz="0" w:space="0" w:color="auto"/>
            <w:left w:val="none" w:sz="0" w:space="0" w:color="auto"/>
            <w:bottom w:val="none" w:sz="0" w:space="0" w:color="auto"/>
            <w:right w:val="none" w:sz="0" w:space="0" w:color="auto"/>
          </w:divBdr>
        </w:div>
        <w:div w:id="246035868">
          <w:marLeft w:val="640"/>
          <w:marRight w:val="0"/>
          <w:marTop w:val="0"/>
          <w:marBottom w:val="0"/>
          <w:divBdr>
            <w:top w:val="none" w:sz="0" w:space="0" w:color="auto"/>
            <w:left w:val="none" w:sz="0" w:space="0" w:color="auto"/>
            <w:bottom w:val="none" w:sz="0" w:space="0" w:color="auto"/>
            <w:right w:val="none" w:sz="0" w:space="0" w:color="auto"/>
          </w:divBdr>
        </w:div>
        <w:div w:id="275064340">
          <w:marLeft w:val="640"/>
          <w:marRight w:val="0"/>
          <w:marTop w:val="0"/>
          <w:marBottom w:val="0"/>
          <w:divBdr>
            <w:top w:val="none" w:sz="0" w:space="0" w:color="auto"/>
            <w:left w:val="none" w:sz="0" w:space="0" w:color="auto"/>
            <w:bottom w:val="none" w:sz="0" w:space="0" w:color="auto"/>
            <w:right w:val="none" w:sz="0" w:space="0" w:color="auto"/>
          </w:divBdr>
        </w:div>
        <w:div w:id="304747716">
          <w:marLeft w:val="640"/>
          <w:marRight w:val="0"/>
          <w:marTop w:val="0"/>
          <w:marBottom w:val="0"/>
          <w:divBdr>
            <w:top w:val="none" w:sz="0" w:space="0" w:color="auto"/>
            <w:left w:val="none" w:sz="0" w:space="0" w:color="auto"/>
            <w:bottom w:val="none" w:sz="0" w:space="0" w:color="auto"/>
            <w:right w:val="none" w:sz="0" w:space="0" w:color="auto"/>
          </w:divBdr>
        </w:div>
        <w:div w:id="330643039">
          <w:marLeft w:val="640"/>
          <w:marRight w:val="0"/>
          <w:marTop w:val="0"/>
          <w:marBottom w:val="0"/>
          <w:divBdr>
            <w:top w:val="none" w:sz="0" w:space="0" w:color="auto"/>
            <w:left w:val="none" w:sz="0" w:space="0" w:color="auto"/>
            <w:bottom w:val="none" w:sz="0" w:space="0" w:color="auto"/>
            <w:right w:val="none" w:sz="0" w:space="0" w:color="auto"/>
          </w:divBdr>
        </w:div>
        <w:div w:id="404688719">
          <w:marLeft w:val="640"/>
          <w:marRight w:val="0"/>
          <w:marTop w:val="0"/>
          <w:marBottom w:val="0"/>
          <w:divBdr>
            <w:top w:val="none" w:sz="0" w:space="0" w:color="auto"/>
            <w:left w:val="none" w:sz="0" w:space="0" w:color="auto"/>
            <w:bottom w:val="none" w:sz="0" w:space="0" w:color="auto"/>
            <w:right w:val="none" w:sz="0" w:space="0" w:color="auto"/>
          </w:divBdr>
        </w:div>
        <w:div w:id="426074224">
          <w:marLeft w:val="640"/>
          <w:marRight w:val="0"/>
          <w:marTop w:val="0"/>
          <w:marBottom w:val="0"/>
          <w:divBdr>
            <w:top w:val="none" w:sz="0" w:space="0" w:color="auto"/>
            <w:left w:val="none" w:sz="0" w:space="0" w:color="auto"/>
            <w:bottom w:val="none" w:sz="0" w:space="0" w:color="auto"/>
            <w:right w:val="none" w:sz="0" w:space="0" w:color="auto"/>
          </w:divBdr>
        </w:div>
        <w:div w:id="478543943">
          <w:marLeft w:val="640"/>
          <w:marRight w:val="0"/>
          <w:marTop w:val="0"/>
          <w:marBottom w:val="0"/>
          <w:divBdr>
            <w:top w:val="none" w:sz="0" w:space="0" w:color="auto"/>
            <w:left w:val="none" w:sz="0" w:space="0" w:color="auto"/>
            <w:bottom w:val="none" w:sz="0" w:space="0" w:color="auto"/>
            <w:right w:val="none" w:sz="0" w:space="0" w:color="auto"/>
          </w:divBdr>
        </w:div>
        <w:div w:id="495850900">
          <w:marLeft w:val="640"/>
          <w:marRight w:val="0"/>
          <w:marTop w:val="0"/>
          <w:marBottom w:val="0"/>
          <w:divBdr>
            <w:top w:val="none" w:sz="0" w:space="0" w:color="auto"/>
            <w:left w:val="none" w:sz="0" w:space="0" w:color="auto"/>
            <w:bottom w:val="none" w:sz="0" w:space="0" w:color="auto"/>
            <w:right w:val="none" w:sz="0" w:space="0" w:color="auto"/>
          </w:divBdr>
        </w:div>
        <w:div w:id="501701010">
          <w:marLeft w:val="640"/>
          <w:marRight w:val="0"/>
          <w:marTop w:val="0"/>
          <w:marBottom w:val="0"/>
          <w:divBdr>
            <w:top w:val="none" w:sz="0" w:space="0" w:color="auto"/>
            <w:left w:val="none" w:sz="0" w:space="0" w:color="auto"/>
            <w:bottom w:val="none" w:sz="0" w:space="0" w:color="auto"/>
            <w:right w:val="none" w:sz="0" w:space="0" w:color="auto"/>
          </w:divBdr>
        </w:div>
        <w:div w:id="562837292">
          <w:marLeft w:val="640"/>
          <w:marRight w:val="0"/>
          <w:marTop w:val="0"/>
          <w:marBottom w:val="0"/>
          <w:divBdr>
            <w:top w:val="none" w:sz="0" w:space="0" w:color="auto"/>
            <w:left w:val="none" w:sz="0" w:space="0" w:color="auto"/>
            <w:bottom w:val="none" w:sz="0" w:space="0" w:color="auto"/>
            <w:right w:val="none" w:sz="0" w:space="0" w:color="auto"/>
          </w:divBdr>
        </w:div>
        <w:div w:id="597371869">
          <w:marLeft w:val="640"/>
          <w:marRight w:val="0"/>
          <w:marTop w:val="0"/>
          <w:marBottom w:val="0"/>
          <w:divBdr>
            <w:top w:val="none" w:sz="0" w:space="0" w:color="auto"/>
            <w:left w:val="none" w:sz="0" w:space="0" w:color="auto"/>
            <w:bottom w:val="none" w:sz="0" w:space="0" w:color="auto"/>
            <w:right w:val="none" w:sz="0" w:space="0" w:color="auto"/>
          </w:divBdr>
        </w:div>
        <w:div w:id="599219910">
          <w:marLeft w:val="640"/>
          <w:marRight w:val="0"/>
          <w:marTop w:val="0"/>
          <w:marBottom w:val="0"/>
          <w:divBdr>
            <w:top w:val="none" w:sz="0" w:space="0" w:color="auto"/>
            <w:left w:val="none" w:sz="0" w:space="0" w:color="auto"/>
            <w:bottom w:val="none" w:sz="0" w:space="0" w:color="auto"/>
            <w:right w:val="none" w:sz="0" w:space="0" w:color="auto"/>
          </w:divBdr>
        </w:div>
        <w:div w:id="635448708">
          <w:marLeft w:val="640"/>
          <w:marRight w:val="0"/>
          <w:marTop w:val="0"/>
          <w:marBottom w:val="0"/>
          <w:divBdr>
            <w:top w:val="none" w:sz="0" w:space="0" w:color="auto"/>
            <w:left w:val="none" w:sz="0" w:space="0" w:color="auto"/>
            <w:bottom w:val="none" w:sz="0" w:space="0" w:color="auto"/>
            <w:right w:val="none" w:sz="0" w:space="0" w:color="auto"/>
          </w:divBdr>
        </w:div>
        <w:div w:id="672925010">
          <w:marLeft w:val="640"/>
          <w:marRight w:val="0"/>
          <w:marTop w:val="0"/>
          <w:marBottom w:val="0"/>
          <w:divBdr>
            <w:top w:val="none" w:sz="0" w:space="0" w:color="auto"/>
            <w:left w:val="none" w:sz="0" w:space="0" w:color="auto"/>
            <w:bottom w:val="none" w:sz="0" w:space="0" w:color="auto"/>
            <w:right w:val="none" w:sz="0" w:space="0" w:color="auto"/>
          </w:divBdr>
        </w:div>
        <w:div w:id="710038209">
          <w:marLeft w:val="640"/>
          <w:marRight w:val="0"/>
          <w:marTop w:val="0"/>
          <w:marBottom w:val="0"/>
          <w:divBdr>
            <w:top w:val="none" w:sz="0" w:space="0" w:color="auto"/>
            <w:left w:val="none" w:sz="0" w:space="0" w:color="auto"/>
            <w:bottom w:val="none" w:sz="0" w:space="0" w:color="auto"/>
            <w:right w:val="none" w:sz="0" w:space="0" w:color="auto"/>
          </w:divBdr>
        </w:div>
        <w:div w:id="721904907">
          <w:marLeft w:val="640"/>
          <w:marRight w:val="0"/>
          <w:marTop w:val="0"/>
          <w:marBottom w:val="0"/>
          <w:divBdr>
            <w:top w:val="none" w:sz="0" w:space="0" w:color="auto"/>
            <w:left w:val="none" w:sz="0" w:space="0" w:color="auto"/>
            <w:bottom w:val="none" w:sz="0" w:space="0" w:color="auto"/>
            <w:right w:val="none" w:sz="0" w:space="0" w:color="auto"/>
          </w:divBdr>
        </w:div>
        <w:div w:id="722875014">
          <w:marLeft w:val="640"/>
          <w:marRight w:val="0"/>
          <w:marTop w:val="0"/>
          <w:marBottom w:val="0"/>
          <w:divBdr>
            <w:top w:val="none" w:sz="0" w:space="0" w:color="auto"/>
            <w:left w:val="none" w:sz="0" w:space="0" w:color="auto"/>
            <w:bottom w:val="none" w:sz="0" w:space="0" w:color="auto"/>
            <w:right w:val="none" w:sz="0" w:space="0" w:color="auto"/>
          </w:divBdr>
        </w:div>
        <w:div w:id="791633269">
          <w:marLeft w:val="640"/>
          <w:marRight w:val="0"/>
          <w:marTop w:val="0"/>
          <w:marBottom w:val="0"/>
          <w:divBdr>
            <w:top w:val="none" w:sz="0" w:space="0" w:color="auto"/>
            <w:left w:val="none" w:sz="0" w:space="0" w:color="auto"/>
            <w:bottom w:val="none" w:sz="0" w:space="0" w:color="auto"/>
            <w:right w:val="none" w:sz="0" w:space="0" w:color="auto"/>
          </w:divBdr>
        </w:div>
        <w:div w:id="810513662">
          <w:marLeft w:val="640"/>
          <w:marRight w:val="0"/>
          <w:marTop w:val="0"/>
          <w:marBottom w:val="0"/>
          <w:divBdr>
            <w:top w:val="none" w:sz="0" w:space="0" w:color="auto"/>
            <w:left w:val="none" w:sz="0" w:space="0" w:color="auto"/>
            <w:bottom w:val="none" w:sz="0" w:space="0" w:color="auto"/>
            <w:right w:val="none" w:sz="0" w:space="0" w:color="auto"/>
          </w:divBdr>
        </w:div>
        <w:div w:id="854808605">
          <w:marLeft w:val="640"/>
          <w:marRight w:val="0"/>
          <w:marTop w:val="0"/>
          <w:marBottom w:val="0"/>
          <w:divBdr>
            <w:top w:val="none" w:sz="0" w:space="0" w:color="auto"/>
            <w:left w:val="none" w:sz="0" w:space="0" w:color="auto"/>
            <w:bottom w:val="none" w:sz="0" w:space="0" w:color="auto"/>
            <w:right w:val="none" w:sz="0" w:space="0" w:color="auto"/>
          </w:divBdr>
        </w:div>
        <w:div w:id="941499449">
          <w:marLeft w:val="640"/>
          <w:marRight w:val="0"/>
          <w:marTop w:val="0"/>
          <w:marBottom w:val="0"/>
          <w:divBdr>
            <w:top w:val="none" w:sz="0" w:space="0" w:color="auto"/>
            <w:left w:val="none" w:sz="0" w:space="0" w:color="auto"/>
            <w:bottom w:val="none" w:sz="0" w:space="0" w:color="auto"/>
            <w:right w:val="none" w:sz="0" w:space="0" w:color="auto"/>
          </w:divBdr>
        </w:div>
        <w:div w:id="1056512070">
          <w:marLeft w:val="640"/>
          <w:marRight w:val="0"/>
          <w:marTop w:val="0"/>
          <w:marBottom w:val="0"/>
          <w:divBdr>
            <w:top w:val="none" w:sz="0" w:space="0" w:color="auto"/>
            <w:left w:val="none" w:sz="0" w:space="0" w:color="auto"/>
            <w:bottom w:val="none" w:sz="0" w:space="0" w:color="auto"/>
            <w:right w:val="none" w:sz="0" w:space="0" w:color="auto"/>
          </w:divBdr>
        </w:div>
        <w:div w:id="1056858373">
          <w:marLeft w:val="640"/>
          <w:marRight w:val="0"/>
          <w:marTop w:val="0"/>
          <w:marBottom w:val="0"/>
          <w:divBdr>
            <w:top w:val="none" w:sz="0" w:space="0" w:color="auto"/>
            <w:left w:val="none" w:sz="0" w:space="0" w:color="auto"/>
            <w:bottom w:val="none" w:sz="0" w:space="0" w:color="auto"/>
            <w:right w:val="none" w:sz="0" w:space="0" w:color="auto"/>
          </w:divBdr>
        </w:div>
        <w:div w:id="1067343453">
          <w:marLeft w:val="640"/>
          <w:marRight w:val="0"/>
          <w:marTop w:val="0"/>
          <w:marBottom w:val="0"/>
          <w:divBdr>
            <w:top w:val="none" w:sz="0" w:space="0" w:color="auto"/>
            <w:left w:val="none" w:sz="0" w:space="0" w:color="auto"/>
            <w:bottom w:val="none" w:sz="0" w:space="0" w:color="auto"/>
            <w:right w:val="none" w:sz="0" w:space="0" w:color="auto"/>
          </w:divBdr>
        </w:div>
        <w:div w:id="1102726709">
          <w:marLeft w:val="640"/>
          <w:marRight w:val="0"/>
          <w:marTop w:val="0"/>
          <w:marBottom w:val="0"/>
          <w:divBdr>
            <w:top w:val="none" w:sz="0" w:space="0" w:color="auto"/>
            <w:left w:val="none" w:sz="0" w:space="0" w:color="auto"/>
            <w:bottom w:val="none" w:sz="0" w:space="0" w:color="auto"/>
            <w:right w:val="none" w:sz="0" w:space="0" w:color="auto"/>
          </w:divBdr>
        </w:div>
        <w:div w:id="1286429639">
          <w:marLeft w:val="640"/>
          <w:marRight w:val="0"/>
          <w:marTop w:val="0"/>
          <w:marBottom w:val="0"/>
          <w:divBdr>
            <w:top w:val="none" w:sz="0" w:space="0" w:color="auto"/>
            <w:left w:val="none" w:sz="0" w:space="0" w:color="auto"/>
            <w:bottom w:val="none" w:sz="0" w:space="0" w:color="auto"/>
            <w:right w:val="none" w:sz="0" w:space="0" w:color="auto"/>
          </w:divBdr>
        </w:div>
        <w:div w:id="1353535773">
          <w:marLeft w:val="640"/>
          <w:marRight w:val="0"/>
          <w:marTop w:val="0"/>
          <w:marBottom w:val="0"/>
          <w:divBdr>
            <w:top w:val="none" w:sz="0" w:space="0" w:color="auto"/>
            <w:left w:val="none" w:sz="0" w:space="0" w:color="auto"/>
            <w:bottom w:val="none" w:sz="0" w:space="0" w:color="auto"/>
            <w:right w:val="none" w:sz="0" w:space="0" w:color="auto"/>
          </w:divBdr>
        </w:div>
        <w:div w:id="1381779922">
          <w:marLeft w:val="640"/>
          <w:marRight w:val="0"/>
          <w:marTop w:val="0"/>
          <w:marBottom w:val="0"/>
          <w:divBdr>
            <w:top w:val="none" w:sz="0" w:space="0" w:color="auto"/>
            <w:left w:val="none" w:sz="0" w:space="0" w:color="auto"/>
            <w:bottom w:val="none" w:sz="0" w:space="0" w:color="auto"/>
            <w:right w:val="none" w:sz="0" w:space="0" w:color="auto"/>
          </w:divBdr>
        </w:div>
        <w:div w:id="1575159656">
          <w:marLeft w:val="640"/>
          <w:marRight w:val="0"/>
          <w:marTop w:val="0"/>
          <w:marBottom w:val="0"/>
          <w:divBdr>
            <w:top w:val="none" w:sz="0" w:space="0" w:color="auto"/>
            <w:left w:val="none" w:sz="0" w:space="0" w:color="auto"/>
            <w:bottom w:val="none" w:sz="0" w:space="0" w:color="auto"/>
            <w:right w:val="none" w:sz="0" w:space="0" w:color="auto"/>
          </w:divBdr>
        </w:div>
        <w:div w:id="1621567028">
          <w:marLeft w:val="640"/>
          <w:marRight w:val="0"/>
          <w:marTop w:val="0"/>
          <w:marBottom w:val="0"/>
          <w:divBdr>
            <w:top w:val="none" w:sz="0" w:space="0" w:color="auto"/>
            <w:left w:val="none" w:sz="0" w:space="0" w:color="auto"/>
            <w:bottom w:val="none" w:sz="0" w:space="0" w:color="auto"/>
            <w:right w:val="none" w:sz="0" w:space="0" w:color="auto"/>
          </w:divBdr>
        </w:div>
        <w:div w:id="1657688122">
          <w:marLeft w:val="640"/>
          <w:marRight w:val="0"/>
          <w:marTop w:val="0"/>
          <w:marBottom w:val="0"/>
          <w:divBdr>
            <w:top w:val="none" w:sz="0" w:space="0" w:color="auto"/>
            <w:left w:val="none" w:sz="0" w:space="0" w:color="auto"/>
            <w:bottom w:val="none" w:sz="0" w:space="0" w:color="auto"/>
            <w:right w:val="none" w:sz="0" w:space="0" w:color="auto"/>
          </w:divBdr>
        </w:div>
        <w:div w:id="1695379197">
          <w:marLeft w:val="640"/>
          <w:marRight w:val="0"/>
          <w:marTop w:val="0"/>
          <w:marBottom w:val="0"/>
          <w:divBdr>
            <w:top w:val="none" w:sz="0" w:space="0" w:color="auto"/>
            <w:left w:val="none" w:sz="0" w:space="0" w:color="auto"/>
            <w:bottom w:val="none" w:sz="0" w:space="0" w:color="auto"/>
            <w:right w:val="none" w:sz="0" w:space="0" w:color="auto"/>
          </w:divBdr>
        </w:div>
        <w:div w:id="1716737313">
          <w:marLeft w:val="640"/>
          <w:marRight w:val="0"/>
          <w:marTop w:val="0"/>
          <w:marBottom w:val="0"/>
          <w:divBdr>
            <w:top w:val="none" w:sz="0" w:space="0" w:color="auto"/>
            <w:left w:val="none" w:sz="0" w:space="0" w:color="auto"/>
            <w:bottom w:val="none" w:sz="0" w:space="0" w:color="auto"/>
            <w:right w:val="none" w:sz="0" w:space="0" w:color="auto"/>
          </w:divBdr>
        </w:div>
        <w:div w:id="1726879558">
          <w:marLeft w:val="640"/>
          <w:marRight w:val="0"/>
          <w:marTop w:val="0"/>
          <w:marBottom w:val="0"/>
          <w:divBdr>
            <w:top w:val="none" w:sz="0" w:space="0" w:color="auto"/>
            <w:left w:val="none" w:sz="0" w:space="0" w:color="auto"/>
            <w:bottom w:val="none" w:sz="0" w:space="0" w:color="auto"/>
            <w:right w:val="none" w:sz="0" w:space="0" w:color="auto"/>
          </w:divBdr>
        </w:div>
        <w:div w:id="1866362873">
          <w:marLeft w:val="640"/>
          <w:marRight w:val="0"/>
          <w:marTop w:val="0"/>
          <w:marBottom w:val="0"/>
          <w:divBdr>
            <w:top w:val="none" w:sz="0" w:space="0" w:color="auto"/>
            <w:left w:val="none" w:sz="0" w:space="0" w:color="auto"/>
            <w:bottom w:val="none" w:sz="0" w:space="0" w:color="auto"/>
            <w:right w:val="none" w:sz="0" w:space="0" w:color="auto"/>
          </w:divBdr>
        </w:div>
        <w:div w:id="1895697778">
          <w:marLeft w:val="640"/>
          <w:marRight w:val="0"/>
          <w:marTop w:val="0"/>
          <w:marBottom w:val="0"/>
          <w:divBdr>
            <w:top w:val="none" w:sz="0" w:space="0" w:color="auto"/>
            <w:left w:val="none" w:sz="0" w:space="0" w:color="auto"/>
            <w:bottom w:val="none" w:sz="0" w:space="0" w:color="auto"/>
            <w:right w:val="none" w:sz="0" w:space="0" w:color="auto"/>
          </w:divBdr>
        </w:div>
        <w:div w:id="2073650515">
          <w:marLeft w:val="640"/>
          <w:marRight w:val="0"/>
          <w:marTop w:val="0"/>
          <w:marBottom w:val="0"/>
          <w:divBdr>
            <w:top w:val="none" w:sz="0" w:space="0" w:color="auto"/>
            <w:left w:val="none" w:sz="0" w:space="0" w:color="auto"/>
            <w:bottom w:val="none" w:sz="0" w:space="0" w:color="auto"/>
            <w:right w:val="none" w:sz="0" w:space="0" w:color="auto"/>
          </w:divBdr>
        </w:div>
        <w:div w:id="2112429826">
          <w:marLeft w:val="640"/>
          <w:marRight w:val="0"/>
          <w:marTop w:val="0"/>
          <w:marBottom w:val="0"/>
          <w:divBdr>
            <w:top w:val="none" w:sz="0" w:space="0" w:color="auto"/>
            <w:left w:val="none" w:sz="0" w:space="0" w:color="auto"/>
            <w:bottom w:val="none" w:sz="0" w:space="0" w:color="auto"/>
            <w:right w:val="none" w:sz="0" w:space="0" w:color="auto"/>
          </w:divBdr>
        </w:div>
        <w:div w:id="2127848220">
          <w:marLeft w:val="640"/>
          <w:marRight w:val="0"/>
          <w:marTop w:val="0"/>
          <w:marBottom w:val="0"/>
          <w:divBdr>
            <w:top w:val="none" w:sz="0" w:space="0" w:color="auto"/>
            <w:left w:val="none" w:sz="0" w:space="0" w:color="auto"/>
            <w:bottom w:val="none" w:sz="0" w:space="0" w:color="auto"/>
            <w:right w:val="none" w:sz="0" w:space="0" w:color="auto"/>
          </w:divBdr>
        </w:div>
      </w:divsChild>
    </w:div>
    <w:div w:id="1333068851">
      <w:bodyDiv w:val="1"/>
      <w:marLeft w:val="0"/>
      <w:marRight w:val="0"/>
      <w:marTop w:val="0"/>
      <w:marBottom w:val="0"/>
      <w:divBdr>
        <w:top w:val="none" w:sz="0" w:space="0" w:color="auto"/>
        <w:left w:val="none" w:sz="0" w:space="0" w:color="auto"/>
        <w:bottom w:val="none" w:sz="0" w:space="0" w:color="auto"/>
        <w:right w:val="none" w:sz="0" w:space="0" w:color="auto"/>
      </w:divBdr>
      <w:divsChild>
        <w:div w:id="1900088570">
          <w:marLeft w:val="0"/>
          <w:marRight w:val="0"/>
          <w:marTop w:val="0"/>
          <w:marBottom w:val="0"/>
          <w:divBdr>
            <w:top w:val="none" w:sz="0" w:space="0" w:color="auto"/>
            <w:left w:val="none" w:sz="0" w:space="0" w:color="auto"/>
            <w:bottom w:val="none" w:sz="0" w:space="0" w:color="auto"/>
            <w:right w:val="none" w:sz="0" w:space="0" w:color="auto"/>
          </w:divBdr>
          <w:divsChild>
            <w:div w:id="13151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3821">
      <w:bodyDiv w:val="1"/>
      <w:marLeft w:val="0"/>
      <w:marRight w:val="0"/>
      <w:marTop w:val="0"/>
      <w:marBottom w:val="0"/>
      <w:divBdr>
        <w:top w:val="none" w:sz="0" w:space="0" w:color="auto"/>
        <w:left w:val="none" w:sz="0" w:space="0" w:color="auto"/>
        <w:bottom w:val="none" w:sz="0" w:space="0" w:color="auto"/>
        <w:right w:val="none" w:sz="0" w:space="0" w:color="auto"/>
      </w:divBdr>
      <w:divsChild>
        <w:div w:id="1786164">
          <w:marLeft w:val="640"/>
          <w:marRight w:val="0"/>
          <w:marTop w:val="0"/>
          <w:marBottom w:val="0"/>
          <w:divBdr>
            <w:top w:val="none" w:sz="0" w:space="0" w:color="auto"/>
            <w:left w:val="none" w:sz="0" w:space="0" w:color="auto"/>
            <w:bottom w:val="none" w:sz="0" w:space="0" w:color="auto"/>
            <w:right w:val="none" w:sz="0" w:space="0" w:color="auto"/>
          </w:divBdr>
        </w:div>
        <w:div w:id="41055027">
          <w:marLeft w:val="640"/>
          <w:marRight w:val="0"/>
          <w:marTop w:val="0"/>
          <w:marBottom w:val="0"/>
          <w:divBdr>
            <w:top w:val="none" w:sz="0" w:space="0" w:color="auto"/>
            <w:left w:val="none" w:sz="0" w:space="0" w:color="auto"/>
            <w:bottom w:val="none" w:sz="0" w:space="0" w:color="auto"/>
            <w:right w:val="none" w:sz="0" w:space="0" w:color="auto"/>
          </w:divBdr>
        </w:div>
        <w:div w:id="100493304">
          <w:marLeft w:val="640"/>
          <w:marRight w:val="0"/>
          <w:marTop w:val="0"/>
          <w:marBottom w:val="0"/>
          <w:divBdr>
            <w:top w:val="none" w:sz="0" w:space="0" w:color="auto"/>
            <w:left w:val="none" w:sz="0" w:space="0" w:color="auto"/>
            <w:bottom w:val="none" w:sz="0" w:space="0" w:color="auto"/>
            <w:right w:val="none" w:sz="0" w:space="0" w:color="auto"/>
          </w:divBdr>
        </w:div>
        <w:div w:id="119150762">
          <w:marLeft w:val="640"/>
          <w:marRight w:val="0"/>
          <w:marTop w:val="0"/>
          <w:marBottom w:val="0"/>
          <w:divBdr>
            <w:top w:val="none" w:sz="0" w:space="0" w:color="auto"/>
            <w:left w:val="none" w:sz="0" w:space="0" w:color="auto"/>
            <w:bottom w:val="none" w:sz="0" w:space="0" w:color="auto"/>
            <w:right w:val="none" w:sz="0" w:space="0" w:color="auto"/>
          </w:divBdr>
        </w:div>
        <w:div w:id="150870755">
          <w:marLeft w:val="640"/>
          <w:marRight w:val="0"/>
          <w:marTop w:val="0"/>
          <w:marBottom w:val="0"/>
          <w:divBdr>
            <w:top w:val="none" w:sz="0" w:space="0" w:color="auto"/>
            <w:left w:val="none" w:sz="0" w:space="0" w:color="auto"/>
            <w:bottom w:val="none" w:sz="0" w:space="0" w:color="auto"/>
            <w:right w:val="none" w:sz="0" w:space="0" w:color="auto"/>
          </w:divBdr>
        </w:div>
        <w:div w:id="155457249">
          <w:marLeft w:val="640"/>
          <w:marRight w:val="0"/>
          <w:marTop w:val="0"/>
          <w:marBottom w:val="0"/>
          <w:divBdr>
            <w:top w:val="none" w:sz="0" w:space="0" w:color="auto"/>
            <w:left w:val="none" w:sz="0" w:space="0" w:color="auto"/>
            <w:bottom w:val="none" w:sz="0" w:space="0" w:color="auto"/>
            <w:right w:val="none" w:sz="0" w:space="0" w:color="auto"/>
          </w:divBdr>
        </w:div>
        <w:div w:id="205071113">
          <w:marLeft w:val="640"/>
          <w:marRight w:val="0"/>
          <w:marTop w:val="0"/>
          <w:marBottom w:val="0"/>
          <w:divBdr>
            <w:top w:val="none" w:sz="0" w:space="0" w:color="auto"/>
            <w:left w:val="none" w:sz="0" w:space="0" w:color="auto"/>
            <w:bottom w:val="none" w:sz="0" w:space="0" w:color="auto"/>
            <w:right w:val="none" w:sz="0" w:space="0" w:color="auto"/>
          </w:divBdr>
        </w:div>
        <w:div w:id="207692052">
          <w:marLeft w:val="640"/>
          <w:marRight w:val="0"/>
          <w:marTop w:val="0"/>
          <w:marBottom w:val="0"/>
          <w:divBdr>
            <w:top w:val="none" w:sz="0" w:space="0" w:color="auto"/>
            <w:left w:val="none" w:sz="0" w:space="0" w:color="auto"/>
            <w:bottom w:val="none" w:sz="0" w:space="0" w:color="auto"/>
            <w:right w:val="none" w:sz="0" w:space="0" w:color="auto"/>
          </w:divBdr>
        </w:div>
        <w:div w:id="283930639">
          <w:marLeft w:val="640"/>
          <w:marRight w:val="0"/>
          <w:marTop w:val="0"/>
          <w:marBottom w:val="0"/>
          <w:divBdr>
            <w:top w:val="none" w:sz="0" w:space="0" w:color="auto"/>
            <w:left w:val="none" w:sz="0" w:space="0" w:color="auto"/>
            <w:bottom w:val="none" w:sz="0" w:space="0" w:color="auto"/>
            <w:right w:val="none" w:sz="0" w:space="0" w:color="auto"/>
          </w:divBdr>
        </w:div>
        <w:div w:id="306399110">
          <w:marLeft w:val="640"/>
          <w:marRight w:val="0"/>
          <w:marTop w:val="0"/>
          <w:marBottom w:val="0"/>
          <w:divBdr>
            <w:top w:val="none" w:sz="0" w:space="0" w:color="auto"/>
            <w:left w:val="none" w:sz="0" w:space="0" w:color="auto"/>
            <w:bottom w:val="none" w:sz="0" w:space="0" w:color="auto"/>
            <w:right w:val="none" w:sz="0" w:space="0" w:color="auto"/>
          </w:divBdr>
        </w:div>
        <w:div w:id="335814738">
          <w:marLeft w:val="640"/>
          <w:marRight w:val="0"/>
          <w:marTop w:val="0"/>
          <w:marBottom w:val="0"/>
          <w:divBdr>
            <w:top w:val="none" w:sz="0" w:space="0" w:color="auto"/>
            <w:left w:val="none" w:sz="0" w:space="0" w:color="auto"/>
            <w:bottom w:val="none" w:sz="0" w:space="0" w:color="auto"/>
            <w:right w:val="none" w:sz="0" w:space="0" w:color="auto"/>
          </w:divBdr>
        </w:div>
        <w:div w:id="349452389">
          <w:marLeft w:val="640"/>
          <w:marRight w:val="0"/>
          <w:marTop w:val="0"/>
          <w:marBottom w:val="0"/>
          <w:divBdr>
            <w:top w:val="none" w:sz="0" w:space="0" w:color="auto"/>
            <w:left w:val="none" w:sz="0" w:space="0" w:color="auto"/>
            <w:bottom w:val="none" w:sz="0" w:space="0" w:color="auto"/>
            <w:right w:val="none" w:sz="0" w:space="0" w:color="auto"/>
          </w:divBdr>
        </w:div>
        <w:div w:id="353463930">
          <w:marLeft w:val="640"/>
          <w:marRight w:val="0"/>
          <w:marTop w:val="0"/>
          <w:marBottom w:val="0"/>
          <w:divBdr>
            <w:top w:val="none" w:sz="0" w:space="0" w:color="auto"/>
            <w:left w:val="none" w:sz="0" w:space="0" w:color="auto"/>
            <w:bottom w:val="none" w:sz="0" w:space="0" w:color="auto"/>
            <w:right w:val="none" w:sz="0" w:space="0" w:color="auto"/>
          </w:divBdr>
        </w:div>
        <w:div w:id="354812941">
          <w:marLeft w:val="640"/>
          <w:marRight w:val="0"/>
          <w:marTop w:val="0"/>
          <w:marBottom w:val="0"/>
          <w:divBdr>
            <w:top w:val="none" w:sz="0" w:space="0" w:color="auto"/>
            <w:left w:val="none" w:sz="0" w:space="0" w:color="auto"/>
            <w:bottom w:val="none" w:sz="0" w:space="0" w:color="auto"/>
            <w:right w:val="none" w:sz="0" w:space="0" w:color="auto"/>
          </w:divBdr>
        </w:div>
        <w:div w:id="360477259">
          <w:marLeft w:val="640"/>
          <w:marRight w:val="0"/>
          <w:marTop w:val="0"/>
          <w:marBottom w:val="0"/>
          <w:divBdr>
            <w:top w:val="none" w:sz="0" w:space="0" w:color="auto"/>
            <w:left w:val="none" w:sz="0" w:space="0" w:color="auto"/>
            <w:bottom w:val="none" w:sz="0" w:space="0" w:color="auto"/>
            <w:right w:val="none" w:sz="0" w:space="0" w:color="auto"/>
          </w:divBdr>
        </w:div>
        <w:div w:id="384375495">
          <w:marLeft w:val="640"/>
          <w:marRight w:val="0"/>
          <w:marTop w:val="0"/>
          <w:marBottom w:val="0"/>
          <w:divBdr>
            <w:top w:val="none" w:sz="0" w:space="0" w:color="auto"/>
            <w:left w:val="none" w:sz="0" w:space="0" w:color="auto"/>
            <w:bottom w:val="none" w:sz="0" w:space="0" w:color="auto"/>
            <w:right w:val="none" w:sz="0" w:space="0" w:color="auto"/>
          </w:divBdr>
        </w:div>
        <w:div w:id="399837569">
          <w:marLeft w:val="640"/>
          <w:marRight w:val="0"/>
          <w:marTop w:val="0"/>
          <w:marBottom w:val="0"/>
          <w:divBdr>
            <w:top w:val="none" w:sz="0" w:space="0" w:color="auto"/>
            <w:left w:val="none" w:sz="0" w:space="0" w:color="auto"/>
            <w:bottom w:val="none" w:sz="0" w:space="0" w:color="auto"/>
            <w:right w:val="none" w:sz="0" w:space="0" w:color="auto"/>
          </w:divBdr>
        </w:div>
        <w:div w:id="439767059">
          <w:marLeft w:val="640"/>
          <w:marRight w:val="0"/>
          <w:marTop w:val="0"/>
          <w:marBottom w:val="0"/>
          <w:divBdr>
            <w:top w:val="none" w:sz="0" w:space="0" w:color="auto"/>
            <w:left w:val="none" w:sz="0" w:space="0" w:color="auto"/>
            <w:bottom w:val="none" w:sz="0" w:space="0" w:color="auto"/>
            <w:right w:val="none" w:sz="0" w:space="0" w:color="auto"/>
          </w:divBdr>
        </w:div>
        <w:div w:id="471992773">
          <w:marLeft w:val="640"/>
          <w:marRight w:val="0"/>
          <w:marTop w:val="0"/>
          <w:marBottom w:val="0"/>
          <w:divBdr>
            <w:top w:val="none" w:sz="0" w:space="0" w:color="auto"/>
            <w:left w:val="none" w:sz="0" w:space="0" w:color="auto"/>
            <w:bottom w:val="none" w:sz="0" w:space="0" w:color="auto"/>
            <w:right w:val="none" w:sz="0" w:space="0" w:color="auto"/>
          </w:divBdr>
        </w:div>
        <w:div w:id="517355597">
          <w:marLeft w:val="640"/>
          <w:marRight w:val="0"/>
          <w:marTop w:val="0"/>
          <w:marBottom w:val="0"/>
          <w:divBdr>
            <w:top w:val="none" w:sz="0" w:space="0" w:color="auto"/>
            <w:left w:val="none" w:sz="0" w:space="0" w:color="auto"/>
            <w:bottom w:val="none" w:sz="0" w:space="0" w:color="auto"/>
            <w:right w:val="none" w:sz="0" w:space="0" w:color="auto"/>
          </w:divBdr>
        </w:div>
        <w:div w:id="518932929">
          <w:marLeft w:val="640"/>
          <w:marRight w:val="0"/>
          <w:marTop w:val="0"/>
          <w:marBottom w:val="0"/>
          <w:divBdr>
            <w:top w:val="none" w:sz="0" w:space="0" w:color="auto"/>
            <w:left w:val="none" w:sz="0" w:space="0" w:color="auto"/>
            <w:bottom w:val="none" w:sz="0" w:space="0" w:color="auto"/>
            <w:right w:val="none" w:sz="0" w:space="0" w:color="auto"/>
          </w:divBdr>
        </w:div>
        <w:div w:id="564877712">
          <w:marLeft w:val="640"/>
          <w:marRight w:val="0"/>
          <w:marTop w:val="0"/>
          <w:marBottom w:val="0"/>
          <w:divBdr>
            <w:top w:val="none" w:sz="0" w:space="0" w:color="auto"/>
            <w:left w:val="none" w:sz="0" w:space="0" w:color="auto"/>
            <w:bottom w:val="none" w:sz="0" w:space="0" w:color="auto"/>
            <w:right w:val="none" w:sz="0" w:space="0" w:color="auto"/>
          </w:divBdr>
        </w:div>
        <w:div w:id="590503620">
          <w:marLeft w:val="640"/>
          <w:marRight w:val="0"/>
          <w:marTop w:val="0"/>
          <w:marBottom w:val="0"/>
          <w:divBdr>
            <w:top w:val="none" w:sz="0" w:space="0" w:color="auto"/>
            <w:left w:val="none" w:sz="0" w:space="0" w:color="auto"/>
            <w:bottom w:val="none" w:sz="0" w:space="0" w:color="auto"/>
            <w:right w:val="none" w:sz="0" w:space="0" w:color="auto"/>
          </w:divBdr>
        </w:div>
        <w:div w:id="590745576">
          <w:marLeft w:val="640"/>
          <w:marRight w:val="0"/>
          <w:marTop w:val="0"/>
          <w:marBottom w:val="0"/>
          <w:divBdr>
            <w:top w:val="none" w:sz="0" w:space="0" w:color="auto"/>
            <w:left w:val="none" w:sz="0" w:space="0" w:color="auto"/>
            <w:bottom w:val="none" w:sz="0" w:space="0" w:color="auto"/>
            <w:right w:val="none" w:sz="0" w:space="0" w:color="auto"/>
          </w:divBdr>
        </w:div>
        <w:div w:id="611937741">
          <w:marLeft w:val="640"/>
          <w:marRight w:val="0"/>
          <w:marTop w:val="0"/>
          <w:marBottom w:val="0"/>
          <w:divBdr>
            <w:top w:val="none" w:sz="0" w:space="0" w:color="auto"/>
            <w:left w:val="none" w:sz="0" w:space="0" w:color="auto"/>
            <w:bottom w:val="none" w:sz="0" w:space="0" w:color="auto"/>
            <w:right w:val="none" w:sz="0" w:space="0" w:color="auto"/>
          </w:divBdr>
        </w:div>
        <w:div w:id="674109476">
          <w:marLeft w:val="640"/>
          <w:marRight w:val="0"/>
          <w:marTop w:val="0"/>
          <w:marBottom w:val="0"/>
          <w:divBdr>
            <w:top w:val="none" w:sz="0" w:space="0" w:color="auto"/>
            <w:left w:val="none" w:sz="0" w:space="0" w:color="auto"/>
            <w:bottom w:val="none" w:sz="0" w:space="0" w:color="auto"/>
            <w:right w:val="none" w:sz="0" w:space="0" w:color="auto"/>
          </w:divBdr>
        </w:div>
        <w:div w:id="702831244">
          <w:marLeft w:val="640"/>
          <w:marRight w:val="0"/>
          <w:marTop w:val="0"/>
          <w:marBottom w:val="0"/>
          <w:divBdr>
            <w:top w:val="none" w:sz="0" w:space="0" w:color="auto"/>
            <w:left w:val="none" w:sz="0" w:space="0" w:color="auto"/>
            <w:bottom w:val="none" w:sz="0" w:space="0" w:color="auto"/>
            <w:right w:val="none" w:sz="0" w:space="0" w:color="auto"/>
          </w:divBdr>
        </w:div>
        <w:div w:id="788623939">
          <w:marLeft w:val="640"/>
          <w:marRight w:val="0"/>
          <w:marTop w:val="0"/>
          <w:marBottom w:val="0"/>
          <w:divBdr>
            <w:top w:val="none" w:sz="0" w:space="0" w:color="auto"/>
            <w:left w:val="none" w:sz="0" w:space="0" w:color="auto"/>
            <w:bottom w:val="none" w:sz="0" w:space="0" w:color="auto"/>
            <w:right w:val="none" w:sz="0" w:space="0" w:color="auto"/>
          </w:divBdr>
        </w:div>
        <w:div w:id="831408669">
          <w:marLeft w:val="640"/>
          <w:marRight w:val="0"/>
          <w:marTop w:val="0"/>
          <w:marBottom w:val="0"/>
          <w:divBdr>
            <w:top w:val="none" w:sz="0" w:space="0" w:color="auto"/>
            <w:left w:val="none" w:sz="0" w:space="0" w:color="auto"/>
            <w:bottom w:val="none" w:sz="0" w:space="0" w:color="auto"/>
            <w:right w:val="none" w:sz="0" w:space="0" w:color="auto"/>
          </w:divBdr>
        </w:div>
        <w:div w:id="1012604573">
          <w:marLeft w:val="640"/>
          <w:marRight w:val="0"/>
          <w:marTop w:val="0"/>
          <w:marBottom w:val="0"/>
          <w:divBdr>
            <w:top w:val="none" w:sz="0" w:space="0" w:color="auto"/>
            <w:left w:val="none" w:sz="0" w:space="0" w:color="auto"/>
            <w:bottom w:val="none" w:sz="0" w:space="0" w:color="auto"/>
            <w:right w:val="none" w:sz="0" w:space="0" w:color="auto"/>
          </w:divBdr>
        </w:div>
        <w:div w:id="1040282556">
          <w:marLeft w:val="640"/>
          <w:marRight w:val="0"/>
          <w:marTop w:val="0"/>
          <w:marBottom w:val="0"/>
          <w:divBdr>
            <w:top w:val="none" w:sz="0" w:space="0" w:color="auto"/>
            <w:left w:val="none" w:sz="0" w:space="0" w:color="auto"/>
            <w:bottom w:val="none" w:sz="0" w:space="0" w:color="auto"/>
            <w:right w:val="none" w:sz="0" w:space="0" w:color="auto"/>
          </w:divBdr>
        </w:div>
        <w:div w:id="1042553425">
          <w:marLeft w:val="640"/>
          <w:marRight w:val="0"/>
          <w:marTop w:val="0"/>
          <w:marBottom w:val="0"/>
          <w:divBdr>
            <w:top w:val="none" w:sz="0" w:space="0" w:color="auto"/>
            <w:left w:val="none" w:sz="0" w:space="0" w:color="auto"/>
            <w:bottom w:val="none" w:sz="0" w:space="0" w:color="auto"/>
            <w:right w:val="none" w:sz="0" w:space="0" w:color="auto"/>
          </w:divBdr>
        </w:div>
        <w:div w:id="1046107481">
          <w:marLeft w:val="640"/>
          <w:marRight w:val="0"/>
          <w:marTop w:val="0"/>
          <w:marBottom w:val="0"/>
          <w:divBdr>
            <w:top w:val="none" w:sz="0" w:space="0" w:color="auto"/>
            <w:left w:val="none" w:sz="0" w:space="0" w:color="auto"/>
            <w:bottom w:val="none" w:sz="0" w:space="0" w:color="auto"/>
            <w:right w:val="none" w:sz="0" w:space="0" w:color="auto"/>
          </w:divBdr>
        </w:div>
        <w:div w:id="1095175298">
          <w:marLeft w:val="640"/>
          <w:marRight w:val="0"/>
          <w:marTop w:val="0"/>
          <w:marBottom w:val="0"/>
          <w:divBdr>
            <w:top w:val="none" w:sz="0" w:space="0" w:color="auto"/>
            <w:left w:val="none" w:sz="0" w:space="0" w:color="auto"/>
            <w:bottom w:val="none" w:sz="0" w:space="0" w:color="auto"/>
            <w:right w:val="none" w:sz="0" w:space="0" w:color="auto"/>
          </w:divBdr>
        </w:div>
        <w:div w:id="1182816883">
          <w:marLeft w:val="640"/>
          <w:marRight w:val="0"/>
          <w:marTop w:val="0"/>
          <w:marBottom w:val="0"/>
          <w:divBdr>
            <w:top w:val="none" w:sz="0" w:space="0" w:color="auto"/>
            <w:left w:val="none" w:sz="0" w:space="0" w:color="auto"/>
            <w:bottom w:val="none" w:sz="0" w:space="0" w:color="auto"/>
            <w:right w:val="none" w:sz="0" w:space="0" w:color="auto"/>
          </w:divBdr>
        </w:div>
        <w:div w:id="1187475760">
          <w:marLeft w:val="640"/>
          <w:marRight w:val="0"/>
          <w:marTop w:val="0"/>
          <w:marBottom w:val="0"/>
          <w:divBdr>
            <w:top w:val="none" w:sz="0" w:space="0" w:color="auto"/>
            <w:left w:val="none" w:sz="0" w:space="0" w:color="auto"/>
            <w:bottom w:val="none" w:sz="0" w:space="0" w:color="auto"/>
            <w:right w:val="none" w:sz="0" w:space="0" w:color="auto"/>
          </w:divBdr>
        </w:div>
        <w:div w:id="1189834826">
          <w:marLeft w:val="640"/>
          <w:marRight w:val="0"/>
          <w:marTop w:val="0"/>
          <w:marBottom w:val="0"/>
          <w:divBdr>
            <w:top w:val="none" w:sz="0" w:space="0" w:color="auto"/>
            <w:left w:val="none" w:sz="0" w:space="0" w:color="auto"/>
            <w:bottom w:val="none" w:sz="0" w:space="0" w:color="auto"/>
            <w:right w:val="none" w:sz="0" w:space="0" w:color="auto"/>
          </w:divBdr>
        </w:div>
        <w:div w:id="1189951770">
          <w:marLeft w:val="640"/>
          <w:marRight w:val="0"/>
          <w:marTop w:val="0"/>
          <w:marBottom w:val="0"/>
          <w:divBdr>
            <w:top w:val="none" w:sz="0" w:space="0" w:color="auto"/>
            <w:left w:val="none" w:sz="0" w:space="0" w:color="auto"/>
            <w:bottom w:val="none" w:sz="0" w:space="0" w:color="auto"/>
            <w:right w:val="none" w:sz="0" w:space="0" w:color="auto"/>
          </w:divBdr>
        </w:div>
        <w:div w:id="1193231040">
          <w:marLeft w:val="640"/>
          <w:marRight w:val="0"/>
          <w:marTop w:val="0"/>
          <w:marBottom w:val="0"/>
          <w:divBdr>
            <w:top w:val="none" w:sz="0" w:space="0" w:color="auto"/>
            <w:left w:val="none" w:sz="0" w:space="0" w:color="auto"/>
            <w:bottom w:val="none" w:sz="0" w:space="0" w:color="auto"/>
            <w:right w:val="none" w:sz="0" w:space="0" w:color="auto"/>
          </w:divBdr>
        </w:div>
        <w:div w:id="1225288181">
          <w:marLeft w:val="640"/>
          <w:marRight w:val="0"/>
          <w:marTop w:val="0"/>
          <w:marBottom w:val="0"/>
          <w:divBdr>
            <w:top w:val="none" w:sz="0" w:space="0" w:color="auto"/>
            <w:left w:val="none" w:sz="0" w:space="0" w:color="auto"/>
            <w:bottom w:val="none" w:sz="0" w:space="0" w:color="auto"/>
            <w:right w:val="none" w:sz="0" w:space="0" w:color="auto"/>
          </w:divBdr>
        </w:div>
        <w:div w:id="1260723256">
          <w:marLeft w:val="640"/>
          <w:marRight w:val="0"/>
          <w:marTop w:val="0"/>
          <w:marBottom w:val="0"/>
          <w:divBdr>
            <w:top w:val="none" w:sz="0" w:space="0" w:color="auto"/>
            <w:left w:val="none" w:sz="0" w:space="0" w:color="auto"/>
            <w:bottom w:val="none" w:sz="0" w:space="0" w:color="auto"/>
            <w:right w:val="none" w:sz="0" w:space="0" w:color="auto"/>
          </w:divBdr>
        </w:div>
        <w:div w:id="1263025384">
          <w:marLeft w:val="640"/>
          <w:marRight w:val="0"/>
          <w:marTop w:val="0"/>
          <w:marBottom w:val="0"/>
          <w:divBdr>
            <w:top w:val="none" w:sz="0" w:space="0" w:color="auto"/>
            <w:left w:val="none" w:sz="0" w:space="0" w:color="auto"/>
            <w:bottom w:val="none" w:sz="0" w:space="0" w:color="auto"/>
            <w:right w:val="none" w:sz="0" w:space="0" w:color="auto"/>
          </w:divBdr>
        </w:div>
        <w:div w:id="1268729286">
          <w:marLeft w:val="640"/>
          <w:marRight w:val="0"/>
          <w:marTop w:val="0"/>
          <w:marBottom w:val="0"/>
          <w:divBdr>
            <w:top w:val="none" w:sz="0" w:space="0" w:color="auto"/>
            <w:left w:val="none" w:sz="0" w:space="0" w:color="auto"/>
            <w:bottom w:val="none" w:sz="0" w:space="0" w:color="auto"/>
            <w:right w:val="none" w:sz="0" w:space="0" w:color="auto"/>
          </w:divBdr>
        </w:div>
        <w:div w:id="1274166618">
          <w:marLeft w:val="640"/>
          <w:marRight w:val="0"/>
          <w:marTop w:val="0"/>
          <w:marBottom w:val="0"/>
          <w:divBdr>
            <w:top w:val="none" w:sz="0" w:space="0" w:color="auto"/>
            <w:left w:val="none" w:sz="0" w:space="0" w:color="auto"/>
            <w:bottom w:val="none" w:sz="0" w:space="0" w:color="auto"/>
            <w:right w:val="none" w:sz="0" w:space="0" w:color="auto"/>
          </w:divBdr>
        </w:div>
        <w:div w:id="1302685561">
          <w:marLeft w:val="640"/>
          <w:marRight w:val="0"/>
          <w:marTop w:val="0"/>
          <w:marBottom w:val="0"/>
          <w:divBdr>
            <w:top w:val="none" w:sz="0" w:space="0" w:color="auto"/>
            <w:left w:val="none" w:sz="0" w:space="0" w:color="auto"/>
            <w:bottom w:val="none" w:sz="0" w:space="0" w:color="auto"/>
            <w:right w:val="none" w:sz="0" w:space="0" w:color="auto"/>
          </w:divBdr>
        </w:div>
        <w:div w:id="1319845962">
          <w:marLeft w:val="640"/>
          <w:marRight w:val="0"/>
          <w:marTop w:val="0"/>
          <w:marBottom w:val="0"/>
          <w:divBdr>
            <w:top w:val="none" w:sz="0" w:space="0" w:color="auto"/>
            <w:left w:val="none" w:sz="0" w:space="0" w:color="auto"/>
            <w:bottom w:val="none" w:sz="0" w:space="0" w:color="auto"/>
            <w:right w:val="none" w:sz="0" w:space="0" w:color="auto"/>
          </w:divBdr>
        </w:div>
        <w:div w:id="1370303051">
          <w:marLeft w:val="640"/>
          <w:marRight w:val="0"/>
          <w:marTop w:val="0"/>
          <w:marBottom w:val="0"/>
          <w:divBdr>
            <w:top w:val="none" w:sz="0" w:space="0" w:color="auto"/>
            <w:left w:val="none" w:sz="0" w:space="0" w:color="auto"/>
            <w:bottom w:val="none" w:sz="0" w:space="0" w:color="auto"/>
            <w:right w:val="none" w:sz="0" w:space="0" w:color="auto"/>
          </w:divBdr>
        </w:div>
        <w:div w:id="1378092960">
          <w:marLeft w:val="640"/>
          <w:marRight w:val="0"/>
          <w:marTop w:val="0"/>
          <w:marBottom w:val="0"/>
          <w:divBdr>
            <w:top w:val="none" w:sz="0" w:space="0" w:color="auto"/>
            <w:left w:val="none" w:sz="0" w:space="0" w:color="auto"/>
            <w:bottom w:val="none" w:sz="0" w:space="0" w:color="auto"/>
            <w:right w:val="none" w:sz="0" w:space="0" w:color="auto"/>
          </w:divBdr>
        </w:div>
        <w:div w:id="1383871841">
          <w:marLeft w:val="640"/>
          <w:marRight w:val="0"/>
          <w:marTop w:val="0"/>
          <w:marBottom w:val="0"/>
          <w:divBdr>
            <w:top w:val="none" w:sz="0" w:space="0" w:color="auto"/>
            <w:left w:val="none" w:sz="0" w:space="0" w:color="auto"/>
            <w:bottom w:val="none" w:sz="0" w:space="0" w:color="auto"/>
            <w:right w:val="none" w:sz="0" w:space="0" w:color="auto"/>
          </w:divBdr>
        </w:div>
        <w:div w:id="1388577580">
          <w:marLeft w:val="640"/>
          <w:marRight w:val="0"/>
          <w:marTop w:val="0"/>
          <w:marBottom w:val="0"/>
          <w:divBdr>
            <w:top w:val="none" w:sz="0" w:space="0" w:color="auto"/>
            <w:left w:val="none" w:sz="0" w:space="0" w:color="auto"/>
            <w:bottom w:val="none" w:sz="0" w:space="0" w:color="auto"/>
            <w:right w:val="none" w:sz="0" w:space="0" w:color="auto"/>
          </w:divBdr>
        </w:div>
        <w:div w:id="1481265030">
          <w:marLeft w:val="640"/>
          <w:marRight w:val="0"/>
          <w:marTop w:val="0"/>
          <w:marBottom w:val="0"/>
          <w:divBdr>
            <w:top w:val="none" w:sz="0" w:space="0" w:color="auto"/>
            <w:left w:val="none" w:sz="0" w:space="0" w:color="auto"/>
            <w:bottom w:val="none" w:sz="0" w:space="0" w:color="auto"/>
            <w:right w:val="none" w:sz="0" w:space="0" w:color="auto"/>
          </w:divBdr>
        </w:div>
        <w:div w:id="1486777797">
          <w:marLeft w:val="640"/>
          <w:marRight w:val="0"/>
          <w:marTop w:val="0"/>
          <w:marBottom w:val="0"/>
          <w:divBdr>
            <w:top w:val="none" w:sz="0" w:space="0" w:color="auto"/>
            <w:left w:val="none" w:sz="0" w:space="0" w:color="auto"/>
            <w:bottom w:val="none" w:sz="0" w:space="0" w:color="auto"/>
            <w:right w:val="none" w:sz="0" w:space="0" w:color="auto"/>
          </w:divBdr>
        </w:div>
        <w:div w:id="1491016655">
          <w:marLeft w:val="640"/>
          <w:marRight w:val="0"/>
          <w:marTop w:val="0"/>
          <w:marBottom w:val="0"/>
          <w:divBdr>
            <w:top w:val="none" w:sz="0" w:space="0" w:color="auto"/>
            <w:left w:val="none" w:sz="0" w:space="0" w:color="auto"/>
            <w:bottom w:val="none" w:sz="0" w:space="0" w:color="auto"/>
            <w:right w:val="none" w:sz="0" w:space="0" w:color="auto"/>
          </w:divBdr>
        </w:div>
        <w:div w:id="1503812058">
          <w:marLeft w:val="640"/>
          <w:marRight w:val="0"/>
          <w:marTop w:val="0"/>
          <w:marBottom w:val="0"/>
          <w:divBdr>
            <w:top w:val="none" w:sz="0" w:space="0" w:color="auto"/>
            <w:left w:val="none" w:sz="0" w:space="0" w:color="auto"/>
            <w:bottom w:val="none" w:sz="0" w:space="0" w:color="auto"/>
            <w:right w:val="none" w:sz="0" w:space="0" w:color="auto"/>
          </w:divBdr>
        </w:div>
        <w:div w:id="1529180164">
          <w:marLeft w:val="640"/>
          <w:marRight w:val="0"/>
          <w:marTop w:val="0"/>
          <w:marBottom w:val="0"/>
          <w:divBdr>
            <w:top w:val="none" w:sz="0" w:space="0" w:color="auto"/>
            <w:left w:val="none" w:sz="0" w:space="0" w:color="auto"/>
            <w:bottom w:val="none" w:sz="0" w:space="0" w:color="auto"/>
            <w:right w:val="none" w:sz="0" w:space="0" w:color="auto"/>
          </w:divBdr>
        </w:div>
        <w:div w:id="1532379848">
          <w:marLeft w:val="640"/>
          <w:marRight w:val="0"/>
          <w:marTop w:val="0"/>
          <w:marBottom w:val="0"/>
          <w:divBdr>
            <w:top w:val="none" w:sz="0" w:space="0" w:color="auto"/>
            <w:left w:val="none" w:sz="0" w:space="0" w:color="auto"/>
            <w:bottom w:val="none" w:sz="0" w:space="0" w:color="auto"/>
            <w:right w:val="none" w:sz="0" w:space="0" w:color="auto"/>
          </w:divBdr>
        </w:div>
        <w:div w:id="1559319957">
          <w:marLeft w:val="640"/>
          <w:marRight w:val="0"/>
          <w:marTop w:val="0"/>
          <w:marBottom w:val="0"/>
          <w:divBdr>
            <w:top w:val="none" w:sz="0" w:space="0" w:color="auto"/>
            <w:left w:val="none" w:sz="0" w:space="0" w:color="auto"/>
            <w:bottom w:val="none" w:sz="0" w:space="0" w:color="auto"/>
            <w:right w:val="none" w:sz="0" w:space="0" w:color="auto"/>
          </w:divBdr>
        </w:div>
        <w:div w:id="1560438848">
          <w:marLeft w:val="640"/>
          <w:marRight w:val="0"/>
          <w:marTop w:val="0"/>
          <w:marBottom w:val="0"/>
          <w:divBdr>
            <w:top w:val="none" w:sz="0" w:space="0" w:color="auto"/>
            <w:left w:val="none" w:sz="0" w:space="0" w:color="auto"/>
            <w:bottom w:val="none" w:sz="0" w:space="0" w:color="auto"/>
            <w:right w:val="none" w:sz="0" w:space="0" w:color="auto"/>
          </w:divBdr>
        </w:div>
        <w:div w:id="1596596227">
          <w:marLeft w:val="640"/>
          <w:marRight w:val="0"/>
          <w:marTop w:val="0"/>
          <w:marBottom w:val="0"/>
          <w:divBdr>
            <w:top w:val="none" w:sz="0" w:space="0" w:color="auto"/>
            <w:left w:val="none" w:sz="0" w:space="0" w:color="auto"/>
            <w:bottom w:val="none" w:sz="0" w:space="0" w:color="auto"/>
            <w:right w:val="none" w:sz="0" w:space="0" w:color="auto"/>
          </w:divBdr>
        </w:div>
        <w:div w:id="1636522360">
          <w:marLeft w:val="640"/>
          <w:marRight w:val="0"/>
          <w:marTop w:val="0"/>
          <w:marBottom w:val="0"/>
          <w:divBdr>
            <w:top w:val="none" w:sz="0" w:space="0" w:color="auto"/>
            <w:left w:val="none" w:sz="0" w:space="0" w:color="auto"/>
            <w:bottom w:val="none" w:sz="0" w:space="0" w:color="auto"/>
            <w:right w:val="none" w:sz="0" w:space="0" w:color="auto"/>
          </w:divBdr>
        </w:div>
        <w:div w:id="1656952128">
          <w:marLeft w:val="640"/>
          <w:marRight w:val="0"/>
          <w:marTop w:val="0"/>
          <w:marBottom w:val="0"/>
          <w:divBdr>
            <w:top w:val="none" w:sz="0" w:space="0" w:color="auto"/>
            <w:left w:val="none" w:sz="0" w:space="0" w:color="auto"/>
            <w:bottom w:val="none" w:sz="0" w:space="0" w:color="auto"/>
            <w:right w:val="none" w:sz="0" w:space="0" w:color="auto"/>
          </w:divBdr>
        </w:div>
        <w:div w:id="1694306924">
          <w:marLeft w:val="640"/>
          <w:marRight w:val="0"/>
          <w:marTop w:val="0"/>
          <w:marBottom w:val="0"/>
          <w:divBdr>
            <w:top w:val="none" w:sz="0" w:space="0" w:color="auto"/>
            <w:left w:val="none" w:sz="0" w:space="0" w:color="auto"/>
            <w:bottom w:val="none" w:sz="0" w:space="0" w:color="auto"/>
            <w:right w:val="none" w:sz="0" w:space="0" w:color="auto"/>
          </w:divBdr>
        </w:div>
        <w:div w:id="1716661834">
          <w:marLeft w:val="640"/>
          <w:marRight w:val="0"/>
          <w:marTop w:val="0"/>
          <w:marBottom w:val="0"/>
          <w:divBdr>
            <w:top w:val="none" w:sz="0" w:space="0" w:color="auto"/>
            <w:left w:val="none" w:sz="0" w:space="0" w:color="auto"/>
            <w:bottom w:val="none" w:sz="0" w:space="0" w:color="auto"/>
            <w:right w:val="none" w:sz="0" w:space="0" w:color="auto"/>
          </w:divBdr>
        </w:div>
        <w:div w:id="1764107076">
          <w:marLeft w:val="640"/>
          <w:marRight w:val="0"/>
          <w:marTop w:val="0"/>
          <w:marBottom w:val="0"/>
          <w:divBdr>
            <w:top w:val="none" w:sz="0" w:space="0" w:color="auto"/>
            <w:left w:val="none" w:sz="0" w:space="0" w:color="auto"/>
            <w:bottom w:val="none" w:sz="0" w:space="0" w:color="auto"/>
            <w:right w:val="none" w:sz="0" w:space="0" w:color="auto"/>
          </w:divBdr>
        </w:div>
        <w:div w:id="1813447739">
          <w:marLeft w:val="640"/>
          <w:marRight w:val="0"/>
          <w:marTop w:val="0"/>
          <w:marBottom w:val="0"/>
          <w:divBdr>
            <w:top w:val="none" w:sz="0" w:space="0" w:color="auto"/>
            <w:left w:val="none" w:sz="0" w:space="0" w:color="auto"/>
            <w:bottom w:val="none" w:sz="0" w:space="0" w:color="auto"/>
            <w:right w:val="none" w:sz="0" w:space="0" w:color="auto"/>
          </w:divBdr>
        </w:div>
        <w:div w:id="1814709820">
          <w:marLeft w:val="640"/>
          <w:marRight w:val="0"/>
          <w:marTop w:val="0"/>
          <w:marBottom w:val="0"/>
          <w:divBdr>
            <w:top w:val="none" w:sz="0" w:space="0" w:color="auto"/>
            <w:left w:val="none" w:sz="0" w:space="0" w:color="auto"/>
            <w:bottom w:val="none" w:sz="0" w:space="0" w:color="auto"/>
            <w:right w:val="none" w:sz="0" w:space="0" w:color="auto"/>
          </w:divBdr>
        </w:div>
        <w:div w:id="1880314780">
          <w:marLeft w:val="640"/>
          <w:marRight w:val="0"/>
          <w:marTop w:val="0"/>
          <w:marBottom w:val="0"/>
          <w:divBdr>
            <w:top w:val="none" w:sz="0" w:space="0" w:color="auto"/>
            <w:left w:val="none" w:sz="0" w:space="0" w:color="auto"/>
            <w:bottom w:val="none" w:sz="0" w:space="0" w:color="auto"/>
            <w:right w:val="none" w:sz="0" w:space="0" w:color="auto"/>
          </w:divBdr>
        </w:div>
        <w:div w:id="1886789622">
          <w:marLeft w:val="640"/>
          <w:marRight w:val="0"/>
          <w:marTop w:val="0"/>
          <w:marBottom w:val="0"/>
          <w:divBdr>
            <w:top w:val="none" w:sz="0" w:space="0" w:color="auto"/>
            <w:left w:val="none" w:sz="0" w:space="0" w:color="auto"/>
            <w:bottom w:val="none" w:sz="0" w:space="0" w:color="auto"/>
            <w:right w:val="none" w:sz="0" w:space="0" w:color="auto"/>
          </w:divBdr>
        </w:div>
        <w:div w:id="1967274962">
          <w:marLeft w:val="640"/>
          <w:marRight w:val="0"/>
          <w:marTop w:val="0"/>
          <w:marBottom w:val="0"/>
          <w:divBdr>
            <w:top w:val="none" w:sz="0" w:space="0" w:color="auto"/>
            <w:left w:val="none" w:sz="0" w:space="0" w:color="auto"/>
            <w:bottom w:val="none" w:sz="0" w:space="0" w:color="auto"/>
            <w:right w:val="none" w:sz="0" w:space="0" w:color="auto"/>
          </w:divBdr>
        </w:div>
        <w:div w:id="2047635436">
          <w:marLeft w:val="640"/>
          <w:marRight w:val="0"/>
          <w:marTop w:val="0"/>
          <w:marBottom w:val="0"/>
          <w:divBdr>
            <w:top w:val="none" w:sz="0" w:space="0" w:color="auto"/>
            <w:left w:val="none" w:sz="0" w:space="0" w:color="auto"/>
            <w:bottom w:val="none" w:sz="0" w:space="0" w:color="auto"/>
            <w:right w:val="none" w:sz="0" w:space="0" w:color="auto"/>
          </w:divBdr>
        </w:div>
      </w:divsChild>
    </w:div>
    <w:div w:id="1337685472">
      <w:bodyDiv w:val="1"/>
      <w:marLeft w:val="0"/>
      <w:marRight w:val="0"/>
      <w:marTop w:val="0"/>
      <w:marBottom w:val="0"/>
      <w:divBdr>
        <w:top w:val="none" w:sz="0" w:space="0" w:color="auto"/>
        <w:left w:val="none" w:sz="0" w:space="0" w:color="auto"/>
        <w:bottom w:val="none" w:sz="0" w:space="0" w:color="auto"/>
        <w:right w:val="none" w:sz="0" w:space="0" w:color="auto"/>
      </w:divBdr>
      <w:divsChild>
        <w:div w:id="129326703">
          <w:marLeft w:val="640"/>
          <w:marRight w:val="0"/>
          <w:marTop w:val="0"/>
          <w:marBottom w:val="0"/>
          <w:divBdr>
            <w:top w:val="none" w:sz="0" w:space="0" w:color="auto"/>
            <w:left w:val="none" w:sz="0" w:space="0" w:color="auto"/>
            <w:bottom w:val="none" w:sz="0" w:space="0" w:color="auto"/>
            <w:right w:val="none" w:sz="0" w:space="0" w:color="auto"/>
          </w:divBdr>
        </w:div>
        <w:div w:id="203641494">
          <w:marLeft w:val="640"/>
          <w:marRight w:val="0"/>
          <w:marTop w:val="0"/>
          <w:marBottom w:val="0"/>
          <w:divBdr>
            <w:top w:val="none" w:sz="0" w:space="0" w:color="auto"/>
            <w:left w:val="none" w:sz="0" w:space="0" w:color="auto"/>
            <w:bottom w:val="none" w:sz="0" w:space="0" w:color="auto"/>
            <w:right w:val="none" w:sz="0" w:space="0" w:color="auto"/>
          </w:divBdr>
        </w:div>
        <w:div w:id="251396187">
          <w:marLeft w:val="640"/>
          <w:marRight w:val="0"/>
          <w:marTop w:val="0"/>
          <w:marBottom w:val="0"/>
          <w:divBdr>
            <w:top w:val="none" w:sz="0" w:space="0" w:color="auto"/>
            <w:left w:val="none" w:sz="0" w:space="0" w:color="auto"/>
            <w:bottom w:val="none" w:sz="0" w:space="0" w:color="auto"/>
            <w:right w:val="none" w:sz="0" w:space="0" w:color="auto"/>
          </w:divBdr>
        </w:div>
        <w:div w:id="335227117">
          <w:marLeft w:val="640"/>
          <w:marRight w:val="0"/>
          <w:marTop w:val="0"/>
          <w:marBottom w:val="0"/>
          <w:divBdr>
            <w:top w:val="none" w:sz="0" w:space="0" w:color="auto"/>
            <w:left w:val="none" w:sz="0" w:space="0" w:color="auto"/>
            <w:bottom w:val="none" w:sz="0" w:space="0" w:color="auto"/>
            <w:right w:val="none" w:sz="0" w:space="0" w:color="auto"/>
          </w:divBdr>
        </w:div>
        <w:div w:id="350649200">
          <w:marLeft w:val="640"/>
          <w:marRight w:val="0"/>
          <w:marTop w:val="0"/>
          <w:marBottom w:val="0"/>
          <w:divBdr>
            <w:top w:val="none" w:sz="0" w:space="0" w:color="auto"/>
            <w:left w:val="none" w:sz="0" w:space="0" w:color="auto"/>
            <w:bottom w:val="none" w:sz="0" w:space="0" w:color="auto"/>
            <w:right w:val="none" w:sz="0" w:space="0" w:color="auto"/>
          </w:divBdr>
        </w:div>
        <w:div w:id="352725546">
          <w:marLeft w:val="640"/>
          <w:marRight w:val="0"/>
          <w:marTop w:val="0"/>
          <w:marBottom w:val="0"/>
          <w:divBdr>
            <w:top w:val="none" w:sz="0" w:space="0" w:color="auto"/>
            <w:left w:val="none" w:sz="0" w:space="0" w:color="auto"/>
            <w:bottom w:val="none" w:sz="0" w:space="0" w:color="auto"/>
            <w:right w:val="none" w:sz="0" w:space="0" w:color="auto"/>
          </w:divBdr>
        </w:div>
        <w:div w:id="456803454">
          <w:marLeft w:val="640"/>
          <w:marRight w:val="0"/>
          <w:marTop w:val="0"/>
          <w:marBottom w:val="0"/>
          <w:divBdr>
            <w:top w:val="none" w:sz="0" w:space="0" w:color="auto"/>
            <w:left w:val="none" w:sz="0" w:space="0" w:color="auto"/>
            <w:bottom w:val="none" w:sz="0" w:space="0" w:color="auto"/>
            <w:right w:val="none" w:sz="0" w:space="0" w:color="auto"/>
          </w:divBdr>
        </w:div>
        <w:div w:id="477768721">
          <w:marLeft w:val="640"/>
          <w:marRight w:val="0"/>
          <w:marTop w:val="0"/>
          <w:marBottom w:val="0"/>
          <w:divBdr>
            <w:top w:val="none" w:sz="0" w:space="0" w:color="auto"/>
            <w:left w:val="none" w:sz="0" w:space="0" w:color="auto"/>
            <w:bottom w:val="none" w:sz="0" w:space="0" w:color="auto"/>
            <w:right w:val="none" w:sz="0" w:space="0" w:color="auto"/>
          </w:divBdr>
        </w:div>
        <w:div w:id="486408531">
          <w:marLeft w:val="640"/>
          <w:marRight w:val="0"/>
          <w:marTop w:val="0"/>
          <w:marBottom w:val="0"/>
          <w:divBdr>
            <w:top w:val="none" w:sz="0" w:space="0" w:color="auto"/>
            <w:left w:val="none" w:sz="0" w:space="0" w:color="auto"/>
            <w:bottom w:val="none" w:sz="0" w:space="0" w:color="auto"/>
            <w:right w:val="none" w:sz="0" w:space="0" w:color="auto"/>
          </w:divBdr>
        </w:div>
        <w:div w:id="514075031">
          <w:marLeft w:val="640"/>
          <w:marRight w:val="0"/>
          <w:marTop w:val="0"/>
          <w:marBottom w:val="0"/>
          <w:divBdr>
            <w:top w:val="none" w:sz="0" w:space="0" w:color="auto"/>
            <w:left w:val="none" w:sz="0" w:space="0" w:color="auto"/>
            <w:bottom w:val="none" w:sz="0" w:space="0" w:color="auto"/>
            <w:right w:val="none" w:sz="0" w:space="0" w:color="auto"/>
          </w:divBdr>
        </w:div>
        <w:div w:id="518783713">
          <w:marLeft w:val="640"/>
          <w:marRight w:val="0"/>
          <w:marTop w:val="0"/>
          <w:marBottom w:val="0"/>
          <w:divBdr>
            <w:top w:val="none" w:sz="0" w:space="0" w:color="auto"/>
            <w:left w:val="none" w:sz="0" w:space="0" w:color="auto"/>
            <w:bottom w:val="none" w:sz="0" w:space="0" w:color="auto"/>
            <w:right w:val="none" w:sz="0" w:space="0" w:color="auto"/>
          </w:divBdr>
        </w:div>
        <w:div w:id="567227812">
          <w:marLeft w:val="640"/>
          <w:marRight w:val="0"/>
          <w:marTop w:val="0"/>
          <w:marBottom w:val="0"/>
          <w:divBdr>
            <w:top w:val="none" w:sz="0" w:space="0" w:color="auto"/>
            <w:left w:val="none" w:sz="0" w:space="0" w:color="auto"/>
            <w:bottom w:val="none" w:sz="0" w:space="0" w:color="auto"/>
            <w:right w:val="none" w:sz="0" w:space="0" w:color="auto"/>
          </w:divBdr>
        </w:div>
        <w:div w:id="594170537">
          <w:marLeft w:val="640"/>
          <w:marRight w:val="0"/>
          <w:marTop w:val="0"/>
          <w:marBottom w:val="0"/>
          <w:divBdr>
            <w:top w:val="none" w:sz="0" w:space="0" w:color="auto"/>
            <w:left w:val="none" w:sz="0" w:space="0" w:color="auto"/>
            <w:bottom w:val="none" w:sz="0" w:space="0" w:color="auto"/>
            <w:right w:val="none" w:sz="0" w:space="0" w:color="auto"/>
          </w:divBdr>
        </w:div>
        <w:div w:id="624965159">
          <w:marLeft w:val="640"/>
          <w:marRight w:val="0"/>
          <w:marTop w:val="0"/>
          <w:marBottom w:val="0"/>
          <w:divBdr>
            <w:top w:val="none" w:sz="0" w:space="0" w:color="auto"/>
            <w:left w:val="none" w:sz="0" w:space="0" w:color="auto"/>
            <w:bottom w:val="none" w:sz="0" w:space="0" w:color="auto"/>
            <w:right w:val="none" w:sz="0" w:space="0" w:color="auto"/>
          </w:divBdr>
        </w:div>
        <w:div w:id="633483654">
          <w:marLeft w:val="640"/>
          <w:marRight w:val="0"/>
          <w:marTop w:val="0"/>
          <w:marBottom w:val="0"/>
          <w:divBdr>
            <w:top w:val="none" w:sz="0" w:space="0" w:color="auto"/>
            <w:left w:val="none" w:sz="0" w:space="0" w:color="auto"/>
            <w:bottom w:val="none" w:sz="0" w:space="0" w:color="auto"/>
            <w:right w:val="none" w:sz="0" w:space="0" w:color="auto"/>
          </w:divBdr>
        </w:div>
        <w:div w:id="744298324">
          <w:marLeft w:val="640"/>
          <w:marRight w:val="0"/>
          <w:marTop w:val="0"/>
          <w:marBottom w:val="0"/>
          <w:divBdr>
            <w:top w:val="none" w:sz="0" w:space="0" w:color="auto"/>
            <w:left w:val="none" w:sz="0" w:space="0" w:color="auto"/>
            <w:bottom w:val="none" w:sz="0" w:space="0" w:color="auto"/>
            <w:right w:val="none" w:sz="0" w:space="0" w:color="auto"/>
          </w:divBdr>
        </w:div>
        <w:div w:id="855575363">
          <w:marLeft w:val="640"/>
          <w:marRight w:val="0"/>
          <w:marTop w:val="0"/>
          <w:marBottom w:val="0"/>
          <w:divBdr>
            <w:top w:val="none" w:sz="0" w:space="0" w:color="auto"/>
            <w:left w:val="none" w:sz="0" w:space="0" w:color="auto"/>
            <w:bottom w:val="none" w:sz="0" w:space="0" w:color="auto"/>
            <w:right w:val="none" w:sz="0" w:space="0" w:color="auto"/>
          </w:divBdr>
        </w:div>
        <w:div w:id="859514137">
          <w:marLeft w:val="640"/>
          <w:marRight w:val="0"/>
          <w:marTop w:val="0"/>
          <w:marBottom w:val="0"/>
          <w:divBdr>
            <w:top w:val="none" w:sz="0" w:space="0" w:color="auto"/>
            <w:left w:val="none" w:sz="0" w:space="0" w:color="auto"/>
            <w:bottom w:val="none" w:sz="0" w:space="0" w:color="auto"/>
            <w:right w:val="none" w:sz="0" w:space="0" w:color="auto"/>
          </w:divBdr>
        </w:div>
        <w:div w:id="1062603066">
          <w:marLeft w:val="640"/>
          <w:marRight w:val="0"/>
          <w:marTop w:val="0"/>
          <w:marBottom w:val="0"/>
          <w:divBdr>
            <w:top w:val="none" w:sz="0" w:space="0" w:color="auto"/>
            <w:left w:val="none" w:sz="0" w:space="0" w:color="auto"/>
            <w:bottom w:val="none" w:sz="0" w:space="0" w:color="auto"/>
            <w:right w:val="none" w:sz="0" w:space="0" w:color="auto"/>
          </w:divBdr>
        </w:div>
        <w:div w:id="1119489353">
          <w:marLeft w:val="640"/>
          <w:marRight w:val="0"/>
          <w:marTop w:val="0"/>
          <w:marBottom w:val="0"/>
          <w:divBdr>
            <w:top w:val="none" w:sz="0" w:space="0" w:color="auto"/>
            <w:left w:val="none" w:sz="0" w:space="0" w:color="auto"/>
            <w:bottom w:val="none" w:sz="0" w:space="0" w:color="auto"/>
            <w:right w:val="none" w:sz="0" w:space="0" w:color="auto"/>
          </w:divBdr>
        </w:div>
        <w:div w:id="1171330060">
          <w:marLeft w:val="640"/>
          <w:marRight w:val="0"/>
          <w:marTop w:val="0"/>
          <w:marBottom w:val="0"/>
          <w:divBdr>
            <w:top w:val="none" w:sz="0" w:space="0" w:color="auto"/>
            <w:left w:val="none" w:sz="0" w:space="0" w:color="auto"/>
            <w:bottom w:val="none" w:sz="0" w:space="0" w:color="auto"/>
            <w:right w:val="none" w:sz="0" w:space="0" w:color="auto"/>
          </w:divBdr>
        </w:div>
        <w:div w:id="1208758861">
          <w:marLeft w:val="640"/>
          <w:marRight w:val="0"/>
          <w:marTop w:val="0"/>
          <w:marBottom w:val="0"/>
          <w:divBdr>
            <w:top w:val="none" w:sz="0" w:space="0" w:color="auto"/>
            <w:left w:val="none" w:sz="0" w:space="0" w:color="auto"/>
            <w:bottom w:val="none" w:sz="0" w:space="0" w:color="auto"/>
            <w:right w:val="none" w:sz="0" w:space="0" w:color="auto"/>
          </w:divBdr>
        </w:div>
        <w:div w:id="1232305793">
          <w:marLeft w:val="640"/>
          <w:marRight w:val="0"/>
          <w:marTop w:val="0"/>
          <w:marBottom w:val="0"/>
          <w:divBdr>
            <w:top w:val="none" w:sz="0" w:space="0" w:color="auto"/>
            <w:left w:val="none" w:sz="0" w:space="0" w:color="auto"/>
            <w:bottom w:val="none" w:sz="0" w:space="0" w:color="auto"/>
            <w:right w:val="none" w:sz="0" w:space="0" w:color="auto"/>
          </w:divBdr>
        </w:div>
        <w:div w:id="1261792988">
          <w:marLeft w:val="640"/>
          <w:marRight w:val="0"/>
          <w:marTop w:val="0"/>
          <w:marBottom w:val="0"/>
          <w:divBdr>
            <w:top w:val="none" w:sz="0" w:space="0" w:color="auto"/>
            <w:left w:val="none" w:sz="0" w:space="0" w:color="auto"/>
            <w:bottom w:val="none" w:sz="0" w:space="0" w:color="auto"/>
            <w:right w:val="none" w:sz="0" w:space="0" w:color="auto"/>
          </w:divBdr>
        </w:div>
        <w:div w:id="1326737655">
          <w:marLeft w:val="640"/>
          <w:marRight w:val="0"/>
          <w:marTop w:val="0"/>
          <w:marBottom w:val="0"/>
          <w:divBdr>
            <w:top w:val="none" w:sz="0" w:space="0" w:color="auto"/>
            <w:left w:val="none" w:sz="0" w:space="0" w:color="auto"/>
            <w:bottom w:val="none" w:sz="0" w:space="0" w:color="auto"/>
            <w:right w:val="none" w:sz="0" w:space="0" w:color="auto"/>
          </w:divBdr>
        </w:div>
        <w:div w:id="1340280942">
          <w:marLeft w:val="640"/>
          <w:marRight w:val="0"/>
          <w:marTop w:val="0"/>
          <w:marBottom w:val="0"/>
          <w:divBdr>
            <w:top w:val="none" w:sz="0" w:space="0" w:color="auto"/>
            <w:left w:val="none" w:sz="0" w:space="0" w:color="auto"/>
            <w:bottom w:val="none" w:sz="0" w:space="0" w:color="auto"/>
            <w:right w:val="none" w:sz="0" w:space="0" w:color="auto"/>
          </w:divBdr>
        </w:div>
        <w:div w:id="1460025228">
          <w:marLeft w:val="640"/>
          <w:marRight w:val="0"/>
          <w:marTop w:val="0"/>
          <w:marBottom w:val="0"/>
          <w:divBdr>
            <w:top w:val="none" w:sz="0" w:space="0" w:color="auto"/>
            <w:left w:val="none" w:sz="0" w:space="0" w:color="auto"/>
            <w:bottom w:val="none" w:sz="0" w:space="0" w:color="auto"/>
            <w:right w:val="none" w:sz="0" w:space="0" w:color="auto"/>
          </w:divBdr>
        </w:div>
        <w:div w:id="1476219074">
          <w:marLeft w:val="640"/>
          <w:marRight w:val="0"/>
          <w:marTop w:val="0"/>
          <w:marBottom w:val="0"/>
          <w:divBdr>
            <w:top w:val="none" w:sz="0" w:space="0" w:color="auto"/>
            <w:left w:val="none" w:sz="0" w:space="0" w:color="auto"/>
            <w:bottom w:val="none" w:sz="0" w:space="0" w:color="auto"/>
            <w:right w:val="none" w:sz="0" w:space="0" w:color="auto"/>
          </w:divBdr>
        </w:div>
        <w:div w:id="1585796555">
          <w:marLeft w:val="640"/>
          <w:marRight w:val="0"/>
          <w:marTop w:val="0"/>
          <w:marBottom w:val="0"/>
          <w:divBdr>
            <w:top w:val="none" w:sz="0" w:space="0" w:color="auto"/>
            <w:left w:val="none" w:sz="0" w:space="0" w:color="auto"/>
            <w:bottom w:val="none" w:sz="0" w:space="0" w:color="auto"/>
            <w:right w:val="none" w:sz="0" w:space="0" w:color="auto"/>
          </w:divBdr>
        </w:div>
        <w:div w:id="1598098925">
          <w:marLeft w:val="640"/>
          <w:marRight w:val="0"/>
          <w:marTop w:val="0"/>
          <w:marBottom w:val="0"/>
          <w:divBdr>
            <w:top w:val="none" w:sz="0" w:space="0" w:color="auto"/>
            <w:left w:val="none" w:sz="0" w:space="0" w:color="auto"/>
            <w:bottom w:val="none" w:sz="0" w:space="0" w:color="auto"/>
            <w:right w:val="none" w:sz="0" w:space="0" w:color="auto"/>
          </w:divBdr>
        </w:div>
        <w:div w:id="1627663968">
          <w:marLeft w:val="640"/>
          <w:marRight w:val="0"/>
          <w:marTop w:val="0"/>
          <w:marBottom w:val="0"/>
          <w:divBdr>
            <w:top w:val="none" w:sz="0" w:space="0" w:color="auto"/>
            <w:left w:val="none" w:sz="0" w:space="0" w:color="auto"/>
            <w:bottom w:val="none" w:sz="0" w:space="0" w:color="auto"/>
            <w:right w:val="none" w:sz="0" w:space="0" w:color="auto"/>
          </w:divBdr>
        </w:div>
        <w:div w:id="1650017535">
          <w:marLeft w:val="640"/>
          <w:marRight w:val="0"/>
          <w:marTop w:val="0"/>
          <w:marBottom w:val="0"/>
          <w:divBdr>
            <w:top w:val="none" w:sz="0" w:space="0" w:color="auto"/>
            <w:left w:val="none" w:sz="0" w:space="0" w:color="auto"/>
            <w:bottom w:val="none" w:sz="0" w:space="0" w:color="auto"/>
            <w:right w:val="none" w:sz="0" w:space="0" w:color="auto"/>
          </w:divBdr>
        </w:div>
        <w:div w:id="1698582536">
          <w:marLeft w:val="640"/>
          <w:marRight w:val="0"/>
          <w:marTop w:val="0"/>
          <w:marBottom w:val="0"/>
          <w:divBdr>
            <w:top w:val="none" w:sz="0" w:space="0" w:color="auto"/>
            <w:left w:val="none" w:sz="0" w:space="0" w:color="auto"/>
            <w:bottom w:val="none" w:sz="0" w:space="0" w:color="auto"/>
            <w:right w:val="none" w:sz="0" w:space="0" w:color="auto"/>
          </w:divBdr>
        </w:div>
        <w:div w:id="1796168413">
          <w:marLeft w:val="640"/>
          <w:marRight w:val="0"/>
          <w:marTop w:val="0"/>
          <w:marBottom w:val="0"/>
          <w:divBdr>
            <w:top w:val="none" w:sz="0" w:space="0" w:color="auto"/>
            <w:left w:val="none" w:sz="0" w:space="0" w:color="auto"/>
            <w:bottom w:val="none" w:sz="0" w:space="0" w:color="auto"/>
            <w:right w:val="none" w:sz="0" w:space="0" w:color="auto"/>
          </w:divBdr>
        </w:div>
        <w:div w:id="1796824261">
          <w:marLeft w:val="640"/>
          <w:marRight w:val="0"/>
          <w:marTop w:val="0"/>
          <w:marBottom w:val="0"/>
          <w:divBdr>
            <w:top w:val="none" w:sz="0" w:space="0" w:color="auto"/>
            <w:left w:val="none" w:sz="0" w:space="0" w:color="auto"/>
            <w:bottom w:val="none" w:sz="0" w:space="0" w:color="auto"/>
            <w:right w:val="none" w:sz="0" w:space="0" w:color="auto"/>
          </w:divBdr>
        </w:div>
        <w:div w:id="1874534576">
          <w:marLeft w:val="640"/>
          <w:marRight w:val="0"/>
          <w:marTop w:val="0"/>
          <w:marBottom w:val="0"/>
          <w:divBdr>
            <w:top w:val="none" w:sz="0" w:space="0" w:color="auto"/>
            <w:left w:val="none" w:sz="0" w:space="0" w:color="auto"/>
            <w:bottom w:val="none" w:sz="0" w:space="0" w:color="auto"/>
            <w:right w:val="none" w:sz="0" w:space="0" w:color="auto"/>
          </w:divBdr>
        </w:div>
        <w:div w:id="1933389666">
          <w:marLeft w:val="640"/>
          <w:marRight w:val="0"/>
          <w:marTop w:val="0"/>
          <w:marBottom w:val="0"/>
          <w:divBdr>
            <w:top w:val="none" w:sz="0" w:space="0" w:color="auto"/>
            <w:left w:val="none" w:sz="0" w:space="0" w:color="auto"/>
            <w:bottom w:val="none" w:sz="0" w:space="0" w:color="auto"/>
            <w:right w:val="none" w:sz="0" w:space="0" w:color="auto"/>
          </w:divBdr>
        </w:div>
        <w:div w:id="1954483584">
          <w:marLeft w:val="640"/>
          <w:marRight w:val="0"/>
          <w:marTop w:val="0"/>
          <w:marBottom w:val="0"/>
          <w:divBdr>
            <w:top w:val="none" w:sz="0" w:space="0" w:color="auto"/>
            <w:left w:val="none" w:sz="0" w:space="0" w:color="auto"/>
            <w:bottom w:val="none" w:sz="0" w:space="0" w:color="auto"/>
            <w:right w:val="none" w:sz="0" w:space="0" w:color="auto"/>
          </w:divBdr>
        </w:div>
        <w:div w:id="1992981837">
          <w:marLeft w:val="640"/>
          <w:marRight w:val="0"/>
          <w:marTop w:val="0"/>
          <w:marBottom w:val="0"/>
          <w:divBdr>
            <w:top w:val="none" w:sz="0" w:space="0" w:color="auto"/>
            <w:left w:val="none" w:sz="0" w:space="0" w:color="auto"/>
            <w:bottom w:val="none" w:sz="0" w:space="0" w:color="auto"/>
            <w:right w:val="none" w:sz="0" w:space="0" w:color="auto"/>
          </w:divBdr>
        </w:div>
        <w:div w:id="2000376838">
          <w:marLeft w:val="640"/>
          <w:marRight w:val="0"/>
          <w:marTop w:val="0"/>
          <w:marBottom w:val="0"/>
          <w:divBdr>
            <w:top w:val="none" w:sz="0" w:space="0" w:color="auto"/>
            <w:left w:val="none" w:sz="0" w:space="0" w:color="auto"/>
            <w:bottom w:val="none" w:sz="0" w:space="0" w:color="auto"/>
            <w:right w:val="none" w:sz="0" w:space="0" w:color="auto"/>
          </w:divBdr>
        </w:div>
        <w:div w:id="2078671783">
          <w:marLeft w:val="640"/>
          <w:marRight w:val="0"/>
          <w:marTop w:val="0"/>
          <w:marBottom w:val="0"/>
          <w:divBdr>
            <w:top w:val="none" w:sz="0" w:space="0" w:color="auto"/>
            <w:left w:val="none" w:sz="0" w:space="0" w:color="auto"/>
            <w:bottom w:val="none" w:sz="0" w:space="0" w:color="auto"/>
            <w:right w:val="none" w:sz="0" w:space="0" w:color="auto"/>
          </w:divBdr>
        </w:div>
        <w:div w:id="2109737853">
          <w:marLeft w:val="640"/>
          <w:marRight w:val="0"/>
          <w:marTop w:val="0"/>
          <w:marBottom w:val="0"/>
          <w:divBdr>
            <w:top w:val="none" w:sz="0" w:space="0" w:color="auto"/>
            <w:left w:val="none" w:sz="0" w:space="0" w:color="auto"/>
            <w:bottom w:val="none" w:sz="0" w:space="0" w:color="auto"/>
            <w:right w:val="none" w:sz="0" w:space="0" w:color="auto"/>
          </w:divBdr>
        </w:div>
      </w:divsChild>
    </w:div>
    <w:div w:id="1339818489">
      <w:bodyDiv w:val="1"/>
      <w:marLeft w:val="0"/>
      <w:marRight w:val="0"/>
      <w:marTop w:val="0"/>
      <w:marBottom w:val="0"/>
      <w:divBdr>
        <w:top w:val="none" w:sz="0" w:space="0" w:color="auto"/>
        <w:left w:val="none" w:sz="0" w:space="0" w:color="auto"/>
        <w:bottom w:val="none" w:sz="0" w:space="0" w:color="auto"/>
        <w:right w:val="none" w:sz="0" w:space="0" w:color="auto"/>
      </w:divBdr>
      <w:divsChild>
        <w:div w:id="4140238">
          <w:marLeft w:val="640"/>
          <w:marRight w:val="0"/>
          <w:marTop w:val="0"/>
          <w:marBottom w:val="0"/>
          <w:divBdr>
            <w:top w:val="none" w:sz="0" w:space="0" w:color="auto"/>
            <w:left w:val="none" w:sz="0" w:space="0" w:color="auto"/>
            <w:bottom w:val="none" w:sz="0" w:space="0" w:color="auto"/>
            <w:right w:val="none" w:sz="0" w:space="0" w:color="auto"/>
          </w:divBdr>
        </w:div>
        <w:div w:id="54203150">
          <w:marLeft w:val="640"/>
          <w:marRight w:val="0"/>
          <w:marTop w:val="0"/>
          <w:marBottom w:val="0"/>
          <w:divBdr>
            <w:top w:val="none" w:sz="0" w:space="0" w:color="auto"/>
            <w:left w:val="none" w:sz="0" w:space="0" w:color="auto"/>
            <w:bottom w:val="none" w:sz="0" w:space="0" w:color="auto"/>
            <w:right w:val="none" w:sz="0" w:space="0" w:color="auto"/>
          </w:divBdr>
        </w:div>
        <w:div w:id="62145772">
          <w:marLeft w:val="640"/>
          <w:marRight w:val="0"/>
          <w:marTop w:val="0"/>
          <w:marBottom w:val="0"/>
          <w:divBdr>
            <w:top w:val="none" w:sz="0" w:space="0" w:color="auto"/>
            <w:left w:val="none" w:sz="0" w:space="0" w:color="auto"/>
            <w:bottom w:val="none" w:sz="0" w:space="0" w:color="auto"/>
            <w:right w:val="none" w:sz="0" w:space="0" w:color="auto"/>
          </w:divBdr>
        </w:div>
        <w:div w:id="154149158">
          <w:marLeft w:val="640"/>
          <w:marRight w:val="0"/>
          <w:marTop w:val="0"/>
          <w:marBottom w:val="0"/>
          <w:divBdr>
            <w:top w:val="none" w:sz="0" w:space="0" w:color="auto"/>
            <w:left w:val="none" w:sz="0" w:space="0" w:color="auto"/>
            <w:bottom w:val="none" w:sz="0" w:space="0" w:color="auto"/>
            <w:right w:val="none" w:sz="0" w:space="0" w:color="auto"/>
          </w:divBdr>
        </w:div>
        <w:div w:id="169371455">
          <w:marLeft w:val="640"/>
          <w:marRight w:val="0"/>
          <w:marTop w:val="0"/>
          <w:marBottom w:val="0"/>
          <w:divBdr>
            <w:top w:val="none" w:sz="0" w:space="0" w:color="auto"/>
            <w:left w:val="none" w:sz="0" w:space="0" w:color="auto"/>
            <w:bottom w:val="none" w:sz="0" w:space="0" w:color="auto"/>
            <w:right w:val="none" w:sz="0" w:space="0" w:color="auto"/>
          </w:divBdr>
        </w:div>
        <w:div w:id="196507515">
          <w:marLeft w:val="640"/>
          <w:marRight w:val="0"/>
          <w:marTop w:val="0"/>
          <w:marBottom w:val="0"/>
          <w:divBdr>
            <w:top w:val="none" w:sz="0" w:space="0" w:color="auto"/>
            <w:left w:val="none" w:sz="0" w:space="0" w:color="auto"/>
            <w:bottom w:val="none" w:sz="0" w:space="0" w:color="auto"/>
            <w:right w:val="none" w:sz="0" w:space="0" w:color="auto"/>
          </w:divBdr>
        </w:div>
        <w:div w:id="266500056">
          <w:marLeft w:val="640"/>
          <w:marRight w:val="0"/>
          <w:marTop w:val="0"/>
          <w:marBottom w:val="0"/>
          <w:divBdr>
            <w:top w:val="none" w:sz="0" w:space="0" w:color="auto"/>
            <w:left w:val="none" w:sz="0" w:space="0" w:color="auto"/>
            <w:bottom w:val="none" w:sz="0" w:space="0" w:color="auto"/>
            <w:right w:val="none" w:sz="0" w:space="0" w:color="auto"/>
          </w:divBdr>
        </w:div>
        <w:div w:id="292713228">
          <w:marLeft w:val="640"/>
          <w:marRight w:val="0"/>
          <w:marTop w:val="0"/>
          <w:marBottom w:val="0"/>
          <w:divBdr>
            <w:top w:val="none" w:sz="0" w:space="0" w:color="auto"/>
            <w:left w:val="none" w:sz="0" w:space="0" w:color="auto"/>
            <w:bottom w:val="none" w:sz="0" w:space="0" w:color="auto"/>
            <w:right w:val="none" w:sz="0" w:space="0" w:color="auto"/>
          </w:divBdr>
        </w:div>
        <w:div w:id="429548400">
          <w:marLeft w:val="640"/>
          <w:marRight w:val="0"/>
          <w:marTop w:val="0"/>
          <w:marBottom w:val="0"/>
          <w:divBdr>
            <w:top w:val="none" w:sz="0" w:space="0" w:color="auto"/>
            <w:left w:val="none" w:sz="0" w:space="0" w:color="auto"/>
            <w:bottom w:val="none" w:sz="0" w:space="0" w:color="auto"/>
            <w:right w:val="none" w:sz="0" w:space="0" w:color="auto"/>
          </w:divBdr>
        </w:div>
        <w:div w:id="583998595">
          <w:marLeft w:val="640"/>
          <w:marRight w:val="0"/>
          <w:marTop w:val="0"/>
          <w:marBottom w:val="0"/>
          <w:divBdr>
            <w:top w:val="none" w:sz="0" w:space="0" w:color="auto"/>
            <w:left w:val="none" w:sz="0" w:space="0" w:color="auto"/>
            <w:bottom w:val="none" w:sz="0" w:space="0" w:color="auto"/>
            <w:right w:val="none" w:sz="0" w:space="0" w:color="auto"/>
          </w:divBdr>
        </w:div>
        <w:div w:id="777025230">
          <w:marLeft w:val="640"/>
          <w:marRight w:val="0"/>
          <w:marTop w:val="0"/>
          <w:marBottom w:val="0"/>
          <w:divBdr>
            <w:top w:val="none" w:sz="0" w:space="0" w:color="auto"/>
            <w:left w:val="none" w:sz="0" w:space="0" w:color="auto"/>
            <w:bottom w:val="none" w:sz="0" w:space="0" w:color="auto"/>
            <w:right w:val="none" w:sz="0" w:space="0" w:color="auto"/>
          </w:divBdr>
        </w:div>
        <w:div w:id="785582106">
          <w:marLeft w:val="640"/>
          <w:marRight w:val="0"/>
          <w:marTop w:val="0"/>
          <w:marBottom w:val="0"/>
          <w:divBdr>
            <w:top w:val="none" w:sz="0" w:space="0" w:color="auto"/>
            <w:left w:val="none" w:sz="0" w:space="0" w:color="auto"/>
            <w:bottom w:val="none" w:sz="0" w:space="0" w:color="auto"/>
            <w:right w:val="none" w:sz="0" w:space="0" w:color="auto"/>
          </w:divBdr>
        </w:div>
        <w:div w:id="798886047">
          <w:marLeft w:val="640"/>
          <w:marRight w:val="0"/>
          <w:marTop w:val="0"/>
          <w:marBottom w:val="0"/>
          <w:divBdr>
            <w:top w:val="none" w:sz="0" w:space="0" w:color="auto"/>
            <w:left w:val="none" w:sz="0" w:space="0" w:color="auto"/>
            <w:bottom w:val="none" w:sz="0" w:space="0" w:color="auto"/>
            <w:right w:val="none" w:sz="0" w:space="0" w:color="auto"/>
          </w:divBdr>
        </w:div>
        <w:div w:id="841316765">
          <w:marLeft w:val="640"/>
          <w:marRight w:val="0"/>
          <w:marTop w:val="0"/>
          <w:marBottom w:val="0"/>
          <w:divBdr>
            <w:top w:val="none" w:sz="0" w:space="0" w:color="auto"/>
            <w:left w:val="none" w:sz="0" w:space="0" w:color="auto"/>
            <w:bottom w:val="none" w:sz="0" w:space="0" w:color="auto"/>
            <w:right w:val="none" w:sz="0" w:space="0" w:color="auto"/>
          </w:divBdr>
        </w:div>
        <w:div w:id="843015120">
          <w:marLeft w:val="640"/>
          <w:marRight w:val="0"/>
          <w:marTop w:val="0"/>
          <w:marBottom w:val="0"/>
          <w:divBdr>
            <w:top w:val="none" w:sz="0" w:space="0" w:color="auto"/>
            <w:left w:val="none" w:sz="0" w:space="0" w:color="auto"/>
            <w:bottom w:val="none" w:sz="0" w:space="0" w:color="auto"/>
            <w:right w:val="none" w:sz="0" w:space="0" w:color="auto"/>
          </w:divBdr>
        </w:div>
        <w:div w:id="851644443">
          <w:marLeft w:val="640"/>
          <w:marRight w:val="0"/>
          <w:marTop w:val="0"/>
          <w:marBottom w:val="0"/>
          <w:divBdr>
            <w:top w:val="none" w:sz="0" w:space="0" w:color="auto"/>
            <w:left w:val="none" w:sz="0" w:space="0" w:color="auto"/>
            <w:bottom w:val="none" w:sz="0" w:space="0" w:color="auto"/>
            <w:right w:val="none" w:sz="0" w:space="0" w:color="auto"/>
          </w:divBdr>
        </w:div>
        <w:div w:id="877546137">
          <w:marLeft w:val="640"/>
          <w:marRight w:val="0"/>
          <w:marTop w:val="0"/>
          <w:marBottom w:val="0"/>
          <w:divBdr>
            <w:top w:val="none" w:sz="0" w:space="0" w:color="auto"/>
            <w:left w:val="none" w:sz="0" w:space="0" w:color="auto"/>
            <w:bottom w:val="none" w:sz="0" w:space="0" w:color="auto"/>
            <w:right w:val="none" w:sz="0" w:space="0" w:color="auto"/>
          </w:divBdr>
        </w:div>
        <w:div w:id="925118169">
          <w:marLeft w:val="640"/>
          <w:marRight w:val="0"/>
          <w:marTop w:val="0"/>
          <w:marBottom w:val="0"/>
          <w:divBdr>
            <w:top w:val="none" w:sz="0" w:space="0" w:color="auto"/>
            <w:left w:val="none" w:sz="0" w:space="0" w:color="auto"/>
            <w:bottom w:val="none" w:sz="0" w:space="0" w:color="auto"/>
            <w:right w:val="none" w:sz="0" w:space="0" w:color="auto"/>
          </w:divBdr>
        </w:div>
        <w:div w:id="995108074">
          <w:marLeft w:val="640"/>
          <w:marRight w:val="0"/>
          <w:marTop w:val="0"/>
          <w:marBottom w:val="0"/>
          <w:divBdr>
            <w:top w:val="none" w:sz="0" w:space="0" w:color="auto"/>
            <w:left w:val="none" w:sz="0" w:space="0" w:color="auto"/>
            <w:bottom w:val="none" w:sz="0" w:space="0" w:color="auto"/>
            <w:right w:val="none" w:sz="0" w:space="0" w:color="auto"/>
          </w:divBdr>
        </w:div>
        <w:div w:id="1006984339">
          <w:marLeft w:val="640"/>
          <w:marRight w:val="0"/>
          <w:marTop w:val="0"/>
          <w:marBottom w:val="0"/>
          <w:divBdr>
            <w:top w:val="none" w:sz="0" w:space="0" w:color="auto"/>
            <w:left w:val="none" w:sz="0" w:space="0" w:color="auto"/>
            <w:bottom w:val="none" w:sz="0" w:space="0" w:color="auto"/>
            <w:right w:val="none" w:sz="0" w:space="0" w:color="auto"/>
          </w:divBdr>
        </w:div>
        <w:div w:id="1011833918">
          <w:marLeft w:val="640"/>
          <w:marRight w:val="0"/>
          <w:marTop w:val="0"/>
          <w:marBottom w:val="0"/>
          <w:divBdr>
            <w:top w:val="none" w:sz="0" w:space="0" w:color="auto"/>
            <w:left w:val="none" w:sz="0" w:space="0" w:color="auto"/>
            <w:bottom w:val="none" w:sz="0" w:space="0" w:color="auto"/>
            <w:right w:val="none" w:sz="0" w:space="0" w:color="auto"/>
          </w:divBdr>
        </w:div>
        <w:div w:id="1020282466">
          <w:marLeft w:val="640"/>
          <w:marRight w:val="0"/>
          <w:marTop w:val="0"/>
          <w:marBottom w:val="0"/>
          <w:divBdr>
            <w:top w:val="none" w:sz="0" w:space="0" w:color="auto"/>
            <w:left w:val="none" w:sz="0" w:space="0" w:color="auto"/>
            <w:bottom w:val="none" w:sz="0" w:space="0" w:color="auto"/>
            <w:right w:val="none" w:sz="0" w:space="0" w:color="auto"/>
          </w:divBdr>
        </w:div>
        <w:div w:id="1020620363">
          <w:marLeft w:val="640"/>
          <w:marRight w:val="0"/>
          <w:marTop w:val="0"/>
          <w:marBottom w:val="0"/>
          <w:divBdr>
            <w:top w:val="none" w:sz="0" w:space="0" w:color="auto"/>
            <w:left w:val="none" w:sz="0" w:space="0" w:color="auto"/>
            <w:bottom w:val="none" w:sz="0" w:space="0" w:color="auto"/>
            <w:right w:val="none" w:sz="0" w:space="0" w:color="auto"/>
          </w:divBdr>
        </w:div>
        <w:div w:id="1119766345">
          <w:marLeft w:val="640"/>
          <w:marRight w:val="0"/>
          <w:marTop w:val="0"/>
          <w:marBottom w:val="0"/>
          <w:divBdr>
            <w:top w:val="none" w:sz="0" w:space="0" w:color="auto"/>
            <w:left w:val="none" w:sz="0" w:space="0" w:color="auto"/>
            <w:bottom w:val="none" w:sz="0" w:space="0" w:color="auto"/>
            <w:right w:val="none" w:sz="0" w:space="0" w:color="auto"/>
          </w:divBdr>
        </w:div>
        <w:div w:id="1160580401">
          <w:marLeft w:val="640"/>
          <w:marRight w:val="0"/>
          <w:marTop w:val="0"/>
          <w:marBottom w:val="0"/>
          <w:divBdr>
            <w:top w:val="none" w:sz="0" w:space="0" w:color="auto"/>
            <w:left w:val="none" w:sz="0" w:space="0" w:color="auto"/>
            <w:bottom w:val="none" w:sz="0" w:space="0" w:color="auto"/>
            <w:right w:val="none" w:sz="0" w:space="0" w:color="auto"/>
          </w:divBdr>
        </w:div>
        <w:div w:id="1166899534">
          <w:marLeft w:val="640"/>
          <w:marRight w:val="0"/>
          <w:marTop w:val="0"/>
          <w:marBottom w:val="0"/>
          <w:divBdr>
            <w:top w:val="none" w:sz="0" w:space="0" w:color="auto"/>
            <w:left w:val="none" w:sz="0" w:space="0" w:color="auto"/>
            <w:bottom w:val="none" w:sz="0" w:space="0" w:color="auto"/>
            <w:right w:val="none" w:sz="0" w:space="0" w:color="auto"/>
          </w:divBdr>
        </w:div>
        <w:div w:id="1195996070">
          <w:marLeft w:val="640"/>
          <w:marRight w:val="0"/>
          <w:marTop w:val="0"/>
          <w:marBottom w:val="0"/>
          <w:divBdr>
            <w:top w:val="none" w:sz="0" w:space="0" w:color="auto"/>
            <w:left w:val="none" w:sz="0" w:space="0" w:color="auto"/>
            <w:bottom w:val="none" w:sz="0" w:space="0" w:color="auto"/>
            <w:right w:val="none" w:sz="0" w:space="0" w:color="auto"/>
          </w:divBdr>
        </w:div>
        <w:div w:id="1200706714">
          <w:marLeft w:val="640"/>
          <w:marRight w:val="0"/>
          <w:marTop w:val="0"/>
          <w:marBottom w:val="0"/>
          <w:divBdr>
            <w:top w:val="none" w:sz="0" w:space="0" w:color="auto"/>
            <w:left w:val="none" w:sz="0" w:space="0" w:color="auto"/>
            <w:bottom w:val="none" w:sz="0" w:space="0" w:color="auto"/>
            <w:right w:val="none" w:sz="0" w:space="0" w:color="auto"/>
          </w:divBdr>
        </w:div>
        <w:div w:id="1231620146">
          <w:marLeft w:val="640"/>
          <w:marRight w:val="0"/>
          <w:marTop w:val="0"/>
          <w:marBottom w:val="0"/>
          <w:divBdr>
            <w:top w:val="none" w:sz="0" w:space="0" w:color="auto"/>
            <w:left w:val="none" w:sz="0" w:space="0" w:color="auto"/>
            <w:bottom w:val="none" w:sz="0" w:space="0" w:color="auto"/>
            <w:right w:val="none" w:sz="0" w:space="0" w:color="auto"/>
          </w:divBdr>
        </w:div>
        <w:div w:id="1252665860">
          <w:marLeft w:val="640"/>
          <w:marRight w:val="0"/>
          <w:marTop w:val="0"/>
          <w:marBottom w:val="0"/>
          <w:divBdr>
            <w:top w:val="none" w:sz="0" w:space="0" w:color="auto"/>
            <w:left w:val="none" w:sz="0" w:space="0" w:color="auto"/>
            <w:bottom w:val="none" w:sz="0" w:space="0" w:color="auto"/>
            <w:right w:val="none" w:sz="0" w:space="0" w:color="auto"/>
          </w:divBdr>
        </w:div>
        <w:div w:id="1303072562">
          <w:marLeft w:val="640"/>
          <w:marRight w:val="0"/>
          <w:marTop w:val="0"/>
          <w:marBottom w:val="0"/>
          <w:divBdr>
            <w:top w:val="none" w:sz="0" w:space="0" w:color="auto"/>
            <w:left w:val="none" w:sz="0" w:space="0" w:color="auto"/>
            <w:bottom w:val="none" w:sz="0" w:space="0" w:color="auto"/>
            <w:right w:val="none" w:sz="0" w:space="0" w:color="auto"/>
          </w:divBdr>
        </w:div>
        <w:div w:id="1399741686">
          <w:marLeft w:val="640"/>
          <w:marRight w:val="0"/>
          <w:marTop w:val="0"/>
          <w:marBottom w:val="0"/>
          <w:divBdr>
            <w:top w:val="none" w:sz="0" w:space="0" w:color="auto"/>
            <w:left w:val="none" w:sz="0" w:space="0" w:color="auto"/>
            <w:bottom w:val="none" w:sz="0" w:space="0" w:color="auto"/>
            <w:right w:val="none" w:sz="0" w:space="0" w:color="auto"/>
          </w:divBdr>
        </w:div>
        <w:div w:id="1408334139">
          <w:marLeft w:val="640"/>
          <w:marRight w:val="0"/>
          <w:marTop w:val="0"/>
          <w:marBottom w:val="0"/>
          <w:divBdr>
            <w:top w:val="none" w:sz="0" w:space="0" w:color="auto"/>
            <w:left w:val="none" w:sz="0" w:space="0" w:color="auto"/>
            <w:bottom w:val="none" w:sz="0" w:space="0" w:color="auto"/>
            <w:right w:val="none" w:sz="0" w:space="0" w:color="auto"/>
          </w:divBdr>
        </w:div>
        <w:div w:id="1418094622">
          <w:marLeft w:val="640"/>
          <w:marRight w:val="0"/>
          <w:marTop w:val="0"/>
          <w:marBottom w:val="0"/>
          <w:divBdr>
            <w:top w:val="none" w:sz="0" w:space="0" w:color="auto"/>
            <w:left w:val="none" w:sz="0" w:space="0" w:color="auto"/>
            <w:bottom w:val="none" w:sz="0" w:space="0" w:color="auto"/>
            <w:right w:val="none" w:sz="0" w:space="0" w:color="auto"/>
          </w:divBdr>
        </w:div>
        <w:div w:id="1421634962">
          <w:marLeft w:val="640"/>
          <w:marRight w:val="0"/>
          <w:marTop w:val="0"/>
          <w:marBottom w:val="0"/>
          <w:divBdr>
            <w:top w:val="none" w:sz="0" w:space="0" w:color="auto"/>
            <w:left w:val="none" w:sz="0" w:space="0" w:color="auto"/>
            <w:bottom w:val="none" w:sz="0" w:space="0" w:color="auto"/>
            <w:right w:val="none" w:sz="0" w:space="0" w:color="auto"/>
          </w:divBdr>
        </w:div>
        <w:div w:id="1437752215">
          <w:marLeft w:val="640"/>
          <w:marRight w:val="0"/>
          <w:marTop w:val="0"/>
          <w:marBottom w:val="0"/>
          <w:divBdr>
            <w:top w:val="none" w:sz="0" w:space="0" w:color="auto"/>
            <w:left w:val="none" w:sz="0" w:space="0" w:color="auto"/>
            <w:bottom w:val="none" w:sz="0" w:space="0" w:color="auto"/>
            <w:right w:val="none" w:sz="0" w:space="0" w:color="auto"/>
          </w:divBdr>
        </w:div>
        <w:div w:id="1507088500">
          <w:marLeft w:val="640"/>
          <w:marRight w:val="0"/>
          <w:marTop w:val="0"/>
          <w:marBottom w:val="0"/>
          <w:divBdr>
            <w:top w:val="none" w:sz="0" w:space="0" w:color="auto"/>
            <w:left w:val="none" w:sz="0" w:space="0" w:color="auto"/>
            <w:bottom w:val="none" w:sz="0" w:space="0" w:color="auto"/>
            <w:right w:val="none" w:sz="0" w:space="0" w:color="auto"/>
          </w:divBdr>
        </w:div>
        <w:div w:id="1529684706">
          <w:marLeft w:val="640"/>
          <w:marRight w:val="0"/>
          <w:marTop w:val="0"/>
          <w:marBottom w:val="0"/>
          <w:divBdr>
            <w:top w:val="none" w:sz="0" w:space="0" w:color="auto"/>
            <w:left w:val="none" w:sz="0" w:space="0" w:color="auto"/>
            <w:bottom w:val="none" w:sz="0" w:space="0" w:color="auto"/>
            <w:right w:val="none" w:sz="0" w:space="0" w:color="auto"/>
          </w:divBdr>
        </w:div>
        <w:div w:id="1547832735">
          <w:marLeft w:val="640"/>
          <w:marRight w:val="0"/>
          <w:marTop w:val="0"/>
          <w:marBottom w:val="0"/>
          <w:divBdr>
            <w:top w:val="none" w:sz="0" w:space="0" w:color="auto"/>
            <w:left w:val="none" w:sz="0" w:space="0" w:color="auto"/>
            <w:bottom w:val="none" w:sz="0" w:space="0" w:color="auto"/>
            <w:right w:val="none" w:sz="0" w:space="0" w:color="auto"/>
          </w:divBdr>
        </w:div>
        <w:div w:id="1641032470">
          <w:marLeft w:val="640"/>
          <w:marRight w:val="0"/>
          <w:marTop w:val="0"/>
          <w:marBottom w:val="0"/>
          <w:divBdr>
            <w:top w:val="none" w:sz="0" w:space="0" w:color="auto"/>
            <w:left w:val="none" w:sz="0" w:space="0" w:color="auto"/>
            <w:bottom w:val="none" w:sz="0" w:space="0" w:color="auto"/>
            <w:right w:val="none" w:sz="0" w:space="0" w:color="auto"/>
          </w:divBdr>
        </w:div>
        <w:div w:id="1668359711">
          <w:marLeft w:val="640"/>
          <w:marRight w:val="0"/>
          <w:marTop w:val="0"/>
          <w:marBottom w:val="0"/>
          <w:divBdr>
            <w:top w:val="none" w:sz="0" w:space="0" w:color="auto"/>
            <w:left w:val="none" w:sz="0" w:space="0" w:color="auto"/>
            <w:bottom w:val="none" w:sz="0" w:space="0" w:color="auto"/>
            <w:right w:val="none" w:sz="0" w:space="0" w:color="auto"/>
          </w:divBdr>
        </w:div>
        <w:div w:id="1741175614">
          <w:marLeft w:val="640"/>
          <w:marRight w:val="0"/>
          <w:marTop w:val="0"/>
          <w:marBottom w:val="0"/>
          <w:divBdr>
            <w:top w:val="none" w:sz="0" w:space="0" w:color="auto"/>
            <w:left w:val="none" w:sz="0" w:space="0" w:color="auto"/>
            <w:bottom w:val="none" w:sz="0" w:space="0" w:color="auto"/>
            <w:right w:val="none" w:sz="0" w:space="0" w:color="auto"/>
          </w:divBdr>
        </w:div>
        <w:div w:id="1776902097">
          <w:marLeft w:val="640"/>
          <w:marRight w:val="0"/>
          <w:marTop w:val="0"/>
          <w:marBottom w:val="0"/>
          <w:divBdr>
            <w:top w:val="none" w:sz="0" w:space="0" w:color="auto"/>
            <w:left w:val="none" w:sz="0" w:space="0" w:color="auto"/>
            <w:bottom w:val="none" w:sz="0" w:space="0" w:color="auto"/>
            <w:right w:val="none" w:sz="0" w:space="0" w:color="auto"/>
          </w:divBdr>
        </w:div>
        <w:div w:id="1800343752">
          <w:marLeft w:val="640"/>
          <w:marRight w:val="0"/>
          <w:marTop w:val="0"/>
          <w:marBottom w:val="0"/>
          <w:divBdr>
            <w:top w:val="none" w:sz="0" w:space="0" w:color="auto"/>
            <w:left w:val="none" w:sz="0" w:space="0" w:color="auto"/>
            <w:bottom w:val="none" w:sz="0" w:space="0" w:color="auto"/>
            <w:right w:val="none" w:sz="0" w:space="0" w:color="auto"/>
          </w:divBdr>
        </w:div>
        <w:div w:id="1849784545">
          <w:marLeft w:val="640"/>
          <w:marRight w:val="0"/>
          <w:marTop w:val="0"/>
          <w:marBottom w:val="0"/>
          <w:divBdr>
            <w:top w:val="none" w:sz="0" w:space="0" w:color="auto"/>
            <w:left w:val="none" w:sz="0" w:space="0" w:color="auto"/>
            <w:bottom w:val="none" w:sz="0" w:space="0" w:color="auto"/>
            <w:right w:val="none" w:sz="0" w:space="0" w:color="auto"/>
          </w:divBdr>
        </w:div>
        <w:div w:id="1901675698">
          <w:marLeft w:val="640"/>
          <w:marRight w:val="0"/>
          <w:marTop w:val="0"/>
          <w:marBottom w:val="0"/>
          <w:divBdr>
            <w:top w:val="none" w:sz="0" w:space="0" w:color="auto"/>
            <w:left w:val="none" w:sz="0" w:space="0" w:color="auto"/>
            <w:bottom w:val="none" w:sz="0" w:space="0" w:color="auto"/>
            <w:right w:val="none" w:sz="0" w:space="0" w:color="auto"/>
          </w:divBdr>
        </w:div>
        <w:div w:id="1993674332">
          <w:marLeft w:val="640"/>
          <w:marRight w:val="0"/>
          <w:marTop w:val="0"/>
          <w:marBottom w:val="0"/>
          <w:divBdr>
            <w:top w:val="none" w:sz="0" w:space="0" w:color="auto"/>
            <w:left w:val="none" w:sz="0" w:space="0" w:color="auto"/>
            <w:bottom w:val="none" w:sz="0" w:space="0" w:color="auto"/>
            <w:right w:val="none" w:sz="0" w:space="0" w:color="auto"/>
          </w:divBdr>
        </w:div>
        <w:div w:id="2038506910">
          <w:marLeft w:val="640"/>
          <w:marRight w:val="0"/>
          <w:marTop w:val="0"/>
          <w:marBottom w:val="0"/>
          <w:divBdr>
            <w:top w:val="none" w:sz="0" w:space="0" w:color="auto"/>
            <w:left w:val="none" w:sz="0" w:space="0" w:color="auto"/>
            <w:bottom w:val="none" w:sz="0" w:space="0" w:color="auto"/>
            <w:right w:val="none" w:sz="0" w:space="0" w:color="auto"/>
          </w:divBdr>
        </w:div>
        <w:div w:id="2056275837">
          <w:marLeft w:val="640"/>
          <w:marRight w:val="0"/>
          <w:marTop w:val="0"/>
          <w:marBottom w:val="0"/>
          <w:divBdr>
            <w:top w:val="none" w:sz="0" w:space="0" w:color="auto"/>
            <w:left w:val="none" w:sz="0" w:space="0" w:color="auto"/>
            <w:bottom w:val="none" w:sz="0" w:space="0" w:color="auto"/>
            <w:right w:val="none" w:sz="0" w:space="0" w:color="auto"/>
          </w:divBdr>
        </w:div>
        <w:div w:id="2099860430">
          <w:marLeft w:val="640"/>
          <w:marRight w:val="0"/>
          <w:marTop w:val="0"/>
          <w:marBottom w:val="0"/>
          <w:divBdr>
            <w:top w:val="none" w:sz="0" w:space="0" w:color="auto"/>
            <w:left w:val="none" w:sz="0" w:space="0" w:color="auto"/>
            <w:bottom w:val="none" w:sz="0" w:space="0" w:color="auto"/>
            <w:right w:val="none" w:sz="0" w:space="0" w:color="auto"/>
          </w:divBdr>
        </w:div>
        <w:div w:id="2102750441">
          <w:marLeft w:val="640"/>
          <w:marRight w:val="0"/>
          <w:marTop w:val="0"/>
          <w:marBottom w:val="0"/>
          <w:divBdr>
            <w:top w:val="none" w:sz="0" w:space="0" w:color="auto"/>
            <w:left w:val="none" w:sz="0" w:space="0" w:color="auto"/>
            <w:bottom w:val="none" w:sz="0" w:space="0" w:color="auto"/>
            <w:right w:val="none" w:sz="0" w:space="0" w:color="auto"/>
          </w:divBdr>
        </w:div>
      </w:divsChild>
    </w:div>
    <w:div w:id="1339891725">
      <w:bodyDiv w:val="1"/>
      <w:marLeft w:val="0"/>
      <w:marRight w:val="0"/>
      <w:marTop w:val="0"/>
      <w:marBottom w:val="0"/>
      <w:divBdr>
        <w:top w:val="none" w:sz="0" w:space="0" w:color="auto"/>
        <w:left w:val="none" w:sz="0" w:space="0" w:color="auto"/>
        <w:bottom w:val="none" w:sz="0" w:space="0" w:color="auto"/>
        <w:right w:val="none" w:sz="0" w:space="0" w:color="auto"/>
      </w:divBdr>
      <w:divsChild>
        <w:div w:id="55133356">
          <w:marLeft w:val="640"/>
          <w:marRight w:val="0"/>
          <w:marTop w:val="0"/>
          <w:marBottom w:val="0"/>
          <w:divBdr>
            <w:top w:val="none" w:sz="0" w:space="0" w:color="auto"/>
            <w:left w:val="none" w:sz="0" w:space="0" w:color="auto"/>
            <w:bottom w:val="none" w:sz="0" w:space="0" w:color="auto"/>
            <w:right w:val="none" w:sz="0" w:space="0" w:color="auto"/>
          </w:divBdr>
        </w:div>
        <w:div w:id="105389057">
          <w:marLeft w:val="640"/>
          <w:marRight w:val="0"/>
          <w:marTop w:val="0"/>
          <w:marBottom w:val="0"/>
          <w:divBdr>
            <w:top w:val="none" w:sz="0" w:space="0" w:color="auto"/>
            <w:left w:val="none" w:sz="0" w:space="0" w:color="auto"/>
            <w:bottom w:val="none" w:sz="0" w:space="0" w:color="auto"/>
            <w:right w:val="none" w:sz="0" w:space="0" w:color="auto"/>
          </w:divBdr>
        </w:div>
        <w:div w:id="196159166">
          <w:marLeft w:val="640"/>
          <w:marRight w:val="0"/>
          <w:marTop w:val="0"/>
          <w:marBottom w:val="0"/>
          <w:divBdr>
            <w:top w:val="none" w:sz="0" w:space="0" w:color="auto"/>
            <w:left w:val="none" w:sz="0" w:space="0" w:color="auto"/>
            <w:bottom w:val="none" w:sz="0" w:space="0" w:color="auto"/>
            <w:right w:val="none" w:sz="0" w:space="0" w:color="auto"/>
          </w:divBdr>
        </w:div>
        <w:div w:id="276984906">
          <w:marLeft w:val="640"/>
          <w:marRight w:val="0"/>
          <w:marTop w:val="0"/>
          <w:marBottom w:val="0"/>
          <w:divBdr>
            <w:top w:val="none" w:sz="0" w:space="0" w:color="auto"/>
            <w:left w:val="none" w:sz="0" w:space="0" w:color="auto"/>
            <w:bottom w:val="none" w:sz="0" w:space="0" w:color="auto"/>
            <w:right w:val="none" w:sz="0" w:space="0" w:color="auto"/>
          </w:divBdr>
        </w:div>
        <w:div w:id="556628937">
          <w:marLeft w:val="640"/>
          <w:marRight w:val="0"/>
          <w:marTop w:val="0"/>
          <w:marBottom w:val="0"/>
          <w:divBdr>
            <w:top w:val="none" w:sz="0" w:space="0" w:color="auto"/>
            <w:left w:val="none" w:sz="0" w:space="0" w:color="auto"/>
            <w:bottom w:val="none" w:sz="0" w:space="0" w:color="auto"/>
            <w:right w:val="none" w:sz="0" w:space="0" w:color="auto"/>
          </w:divBdr>
        </w:div>
        <w:div w:id="603079565">
          <w:marLeft w:val="640"/>
          <w:marRight w:val="0"/>
          <w:marTop w:val="0"/>
          <w:marBottom w:val="0"/>
          <w:divBdr>
            <w:top w:val="none" w:sz="0" w:space="0" w:color="auto"/>
            <w:left w:val="none" w:sz="0" w:space="0" w:color="auto"/>
            <w:bottom w:val="none" w:sz="0" w:space="0" w:color="auto"/>
            <w:right w:val="none" w:sz="0" w:space="0" w:color="auto"/>
          </w:divBdr>
        </w:div>
        <w:div w:id="612443426">
          <w:marLeft w:val="640"/>
          <w:marRight w:val="0"/>
          <w:marTop w:val="0"/>
          <w:marBottom w:val="0"/>
          <w:divBdr>
            <w:top w:val="none" w:sz="0" w:space="0" w:color="auto"/>
            <w:left w:val="none" w:sz="0" w:space="0" w:color="auto"/>
            <w:bottom w:val="none" w:sz="0" w:space="0" w:color="auto"/>
            <w:right w:val="none" w:sz="0" w:space="0" w:color="auto"/>
          </w:divBdr>
        </w:div>
        <w:div w:id="1024670039">
          <w:marLeft w:val="640"/>
          <w:marRight w:val="0"/>
          <w:marTop w:val="0"/>
          <w:marBottom w:val="0"/>
          <w:divBdr>
            <w:top w:val="none" w:sz="0" w:space="0" w:color="auto"/>
            <w:left w:val="none" w:sz="0" w:space="0" w:color="auto"/>
            <w:bottom w:val="none" w:sz="0" w:space="0" w:color="auto"/>
            <w:right w:val="none" w:sz="0" w:space="0" w:color="auto"/>
          </w:divBdr>
        </w:div>
        <w:div w:id="1029185771">
          <w:marLeft w:val="640"/>
          <w:marRight w:val="0"/>
          <w:marTop w:val="0"/>
          <w:marBottom w:val="0"/>
          <w:divBdr>
            <w:top w:val="none" w:sz="0" w:space="0" w:color="auto"/>
            <w:left w:val="none" w:sz="0" w:space="0" w:color="auto"/>
            <w:bottom w:val="none" w:sz="0" w:space="0" w:color="auto"/>
            <w:right w:val="none" w:sz="0" w:space="0" w:color="auto"/>
          </w:divBdr>
        </w:div>
        <w:div w:id="1056512296">
          <w:marLeft w:val="640"/>
          <w:marRight w:val="0"/>
          <w:marTop w:val="0"/>
          <w:marBottom w:val="0"/>
          <w:divBdr>
            <w:top w:val="none" w:sz="0" w:space="0" w:color="auto"/>
            <w:left w:val="none" w:sz="0" w:space="0" w:color="auto"/>
            <w:bottom w:val="none" w:sz="0" w:space="0" w:color="auto"/>
            <w:right w:val="none" w:sz="0" w:space="0" w:color="auto"/>
          </w:divBdr>
        </w:div>
        <w:div w:id="1064838651">
          <w:marLeft w:val="640"/>
          <w:marRight w:val="0"/>
          <w:marTop w:val="0"/>
          <w:marBottom w:val="0"/>
          <w:divBdr>
            <w:top w:val="none" w:sz="0" w:space="0" w:color="auto"/>
            <w:left w:val="none" w:sz="0" w:space="0" w:color="auto"/>
            <w:bottom w:val="none" w:sz="0" w:space="0" w:color="auto"/>
            <w:right w:val="none" w:sz="0" w:space="0" w:color="auto"/>
          </w:divBdr>
        </w:div>
        <w:div w:id="1082414650">
          <w:marLeft w:val="640"/>
          <w:marRight w:val="0"/>
          <w:marTop w:val="0"/>
          <w:marBottom w:val="0"/>
          <w:divBdr>
            <w:top w:val="none" w:sz="0" w:space="0" w:color="auto"/>
            <w:left w:val="none" w:sz="0" w:space="0" w:color="auto"/>
            <w:bottom w:val="none" w:sz="0" w:space="0" w:color="auto"/>
            <w:right w:val="none" w:sz="0" w:space="0" w:color="auto"/>
          </w:divBdr>
        </w:div>
        <w:div w:id="1084957220">
          <w:marLeft w:val="640"/>
          <w:marRight w:val="0"/>
          <w:marTop w:val="0"/>
          <w:marBottom w:val="0"/>
          <w:divBdr>
            <w:top w:val="none" w:sz="0" w:space="0" w:color="auto"/>
            <w:left w:val="none" w:sz="0" w:space="0" w:color="auto"/>
            <w:bottom w:val="none" w:sz="0" w:space="0" w:color="auto"/>
            <w:right w:val="none" w:sz="0" w:space="0" w:color="auto"/>
          </w:divBdr>
        </w:div>
        <w:div w:id="1097479182">
          <w:marLeft w:val="640"/>
          <w:marRight w:val="0"/>
          <w:marTop w:val="0"/>
          <w:marBottom w:val="0"/>
          <w:divBdr>
            <w:top w:val="none" w:sz="0" w:space="0" w:color="auto"/>
            <w:left w:val="none" w:sz="0" w:space="0" w:color="auto"/>
            <w:bottom w:val="none" w:sz="0" w:space="0" w:color="auto"/>
            <w:right w:val="none" w:sz="0" w:space="0" w:color="auto"/>
          </w:divBdr>
        </w:div>
        <w:div w:id="1112213734">
          <w:marLeft w:val="640"/>
          <w:marRight w:val="0"/>
          <w:marTop w:val="0"/>
          <w:marBottom w:val="0"/>
          <w:divBdr>
            <w:top w:val="none" w:sz="0" w:space="0" w:color="auto"/>
            <w:left w:val="none" w:sz="0" w:space="0" w:color="auto"/>
            <w:bottom w:val="none" w:sz="0" w:space="0" w:color="auto"/>
            <w:right w:val="none" w:sz="0" w:space="0" w:color="auto"/>
          </w:divBdr>
        </w:div>
        <w:div w:id="1131095252">
          <w:marLeft w:val="640"/>
          <w:marRight w:val="0"/>
          <w:marTop w:val="0"/>
          <w:marBottom w:val="0"/>
          <w:divBdr>
            <w:top w:val="none" w:sz="0" w:space="0" w:color="auto"/>
            <w:left w:val="none" w:sz="0" w:space="0" w:color="auto"/>
            <w:bottom w:val="none" w:sz="0" w:space="0" w:color="auto"/>
            <w:right w:val="none" w:sz="0" w:space="0" w:color="auto"/>
          </w:divBdr>
        </w:div>
        <w:div w:id="1206025696">
          <w:marLeft w:val="640"/>
          <w:marRight w:val="0"/>
          <w:marTop w:val="0"/>
          <w:marBottom w:val="0"/>
          <w:divBdr>
            <w:top w:val="none" w:sz="0" w:space="0" w:color="auto"/>
            <w:left w:val="none" w:sz="0" w:space="0" w:color="auto"/>
            <w:bottom w:val="none" w:sz="0" w:space="0" w:color="auto"/>
            <w:right w:val="none" w:sz="0" w:space="0" w:color="auto"/>
          </w:divBdr>
        </w:div>
        <w:div w:id="1216552526">
          <w:marLeft w:val="640"/>
          <w:marRight w:val="0"/>
          <w:marTop w:val="0"/>
          <w:marBottom w:val="0"/>
          <w:divBdr>
            <w:top w:val="none" w:sz="0" w:space="0" w:color="auto"/>
            <w:left w:val="none" w:sz="0" w:space="0" w:color="auto"/>
            <w:bottom w:val="none" w:sz="0" w:space="0" w:color="auto"/>
            <w:right w:val="none" w:sz="0" w:space="0" w:color="auto"/>
          </w:divBdr>
        </w:div>
        <w:div w:id="1288245639">
          <w:marLeft w:val="640"/>
          <w:marRight w:val="0"/>
          <w:marTop w:val="0"/>
          <w:marBottom w:val="0"/>
          <w:divBdr>
            <w:top w:val="none" w:sz="0" w:space="0" w:color="auto"/>
            <w:left w:val="none" w:sz="0" w:space="0" w:color="auto"/>
            <w:bottom w:val="none" w:sz="0" w:space="0" w:color="auto"/>
            <w:right w:val="none" w:sz="0" w:space="0" w:color="auto"/>
          </w:divBdr>
        </w:div>
        <w:div w:id="1423142221">
          <w:marLeft w:val="640"/>
          <w:marRight w:val="0"/>
          <w:marTop w:val="0"/>
          <w:marBottom w:val="0"/>
          <w:divBdr>
            <w:top w:val="none" w:sz="0" w:space="0" w:color="auto"/>
            <w:left w:val="none" w:sz="0" w:space="0" w:color="auto"/>
            <w:bottom w:val="none" w:sz="0" w:space="0" w:color="auto"/>
            <w:right w:val="none" w:sz="0" w:space="0" w:color="auto"/>
          </w:divBdr>
        </w:div>
        <w:div w:id="1443375250">
          <w:marLeft w:val="640"/>
          <w:marRight w:val="0"/>
          <w:marTop w:val="0"/>
          <w:marBottom w:val="0"/>
          <w:divBdr>
            <w:top w:val="none" w:sz="0" w:space="0" w:color="auto"/>
            <w:left w:val="none" w:sz="0" w:space="0" w:color="auto"/>
            <w:bottom w:val="none" w:sz="0" w:space="0" w:color="auto"/>
            <w:right w:val="none" w:sz="0" w:space="0" w:color="auto"/>
          </w:divBdr>
        </w:div>
        <w:div w:id="1487210789">
          <w:marLeft w:val="640"/>
          <w:marRight w:val="0"/>
          <w:marTop w:val="0"/>
          <w:marBottom w:val="0"/>
          <w:divBdr>
            <w:top w:val="none" w:sz="0" w:space="0" w:color="auto"/>
            <w:left w:val="none" w:sz="0" w:space="0" w:color="auto"/>
            <w:bottom w:val="none" w:sz="0" w:space="0" w:color="auto"/>
            <w:right w:val="none" w:sz="0" w:space="0" w:color="auto"/>
          </w:divBdr>
        </w:div>
        <w:div w:id="1514681326">
          <w:marLeft w:val="640"/>
          <w:marRight w:val="0"/>
          <w:marTop w:val="0"/>
          <w:marBottom w:val="0"/>
          <w:divBdr>
            <w:top w:val="none" w:sz="0" w:space="0" w:color="auto"/>
            <w:left w:val="none" w:sz="0" w:space="0" w:color="auto"/>
            <w:bottom w:val="none" w:sz="0" w:space="0" w:color="auto"/>
            <w:right w:val="none" w:sz="0" w:space="0" w:color="auto"/>
          </w:divBdr>
        </w:div>
        <w:div w:id="1559626262">
          <w:marLeft w:val="640"/>
          <w:marRight w:val="0"/>
          <w:marTop w:val="0"/>
          <w:marBottom w:val="0"/>
          <w:divBdr>
            <w:top w:val="none" w:sz="0" w:space="0" w:color="auto"/>
            <w:left w:val="none" w:sz="0" w:space="0" w:color="auto"/>
            <w:bottom w:val="none" w:sz="0" w:space="0" w:color="auto"/>
            <w:right w:val="none" w:sz="0" w:space="0" w:color="auto"/>
          </w:divBdr>
        </w:div>
        <w:div w:id="1569997101">
          <w:marLeft w:val="640"/>
          <w:marRight w:val="0"/>
          <w:marTop w:val="0"/>
          <w:marBottom w:val="0"/>
          <w:divBdr>
            <w:top w:val="none" w:sz="0" w:space="0" w:color="auto"/>
            <w:left w:val="none" w:sz="0" w:space="0" w:color="auto"/>
            <w:bottom w:val="none" w:sz="0" w:space="0" w:color="auto"/>
            <w:right w:val="none" w:sz="0" w:space="0" w:color="auto"/>
          </w:divBdr>
        </w:div>
        <w:div w:id="1718313951">
          <w:marLeft w:val="640"/>
          <w:marRight w:val="0"/>
          <w:marTop w:val="0"/>
          <w:marBottom w:val="0"/>
          <w:divBdr>
            <w:top w:val="none" w:sz="0" w:space="0" w:color="auto"/>
            <w:left w:val="none" w:sz="0" w:space="0" w:color="auto"/>
            <w:bottom w:val="none" w:sz="0" w:space="0" w:color="auto"/>
            <w:right w:val="none" w:sz="0" w:space="0" w:color="auto"/>
          </w:divBdr>
        </w:div>
        <w:div w:id="1851137976">
          <w:marLeft w:val="640"/>
          <w:marRight w:val="0"/>
          <w:marTop w:val="0"/>
          <w:marBottom w:val="0"/>
          <w:divBdr>
            <w:top w:val="none" w:sz="0" w:space="0" w:color="auto"/>
            <w:left w:val="none" w:sz="0" w:space="0" w:color="auto"/>
            <w:bottom w:val="none" w:sz="0" w:space="0" w:color="auto"/>
            <w:right w:val="none" w:sz="0" w:space="0" w:color="auto"/>
          </w:divBdr>
        </w:div>
        <w:div w:id="1969164730">
          <w:marLeft w:val="640"/>
          <w:marRight w:val="0"/>
          <w:marTop w:val="0"/>
          <w:marBottom w:val="0"/>
          <w:divBdr>
            <w:top w:val="none" w:sz="0" w:space="0" w:color="auto"/>
            <w:left w:val="none" w:sz="0" w:space="0" w:color="auto"/>
            <w:bottom w:val="none" w:sz="0" w:space="0" w:color="auto"/>
            <w:right w:val="none" w:sz="0" w:space="0" w:color="auto"/>
          </w:divBdr>
        </w:div>
        <w:div w:id="2007005530">
          <w:marLeft w:val="640"/>
          <w:marRight w:val="0"/>
          <w:marTop w:val="0"/>
          <w:marBottom w:val="0"/>
          <w:divBdr>
            <w:top w:val="none" w:sz="0" w:space="0" w:color="auto"/>
            <w:left w:val="none" w:sz="0" w:space="0" w:color="auto"/>
            <w:bottom w:val="none" w:sz="0" w:space="0" w:color="auto"/>
            <w:right w:val="none" w:sz="0" w:space="0" w:color="auto"/>
          </w:divBdr>
        </w:div>
        <w:div w:id="2086603822">
          <w:marLeft w:val="640"/>
          <w:marRight w:val="0"/>
          <w:marTop w:val="0"/>
          <w:marBottom w:val="0"/>
          <w:divBdr>
            <w:top w:val="none" w:sz="0" w:space="0" w:color="auto"/>
            <w:left w:val="none" w:sz="0" w:space="0" w:color="auto"/>
            <w:bottom w:val="none" w:sz="0" w:space="0" w:color="auto"/>
            <w:right w:val="none" w:sz="0" w:space="0" w:color="auto"/>
          </w:divBdr>
        </w:div>
        <w:div w:id="2096509857">
          <w:marLeft w:val="640"/>
          <w:marRight w:val="0"/>
          <w:marTop w:val="0"/>
          <w:marBottom w:val="0"/>
          <w:divBdr>
            <w:top w:val="none" w:sz="0" w:space="0" w:color="auto"/>
            <w:left w:val="none" w:sz="0" w:space="0" w:color="auto"/>
            <w:bottom w:val="none" w:sz="0" w:space="0" w:color="auto"/>
            <w:right w:val="none" w:sz="0" w:space="0" w:color="auto"/>
          </w:divBdr>
        </w:div>
        <w:div w:id="2138258086">
          <w:marLeft w:val="640"/>
          <w:marRight w:val="0"/>
          <w:marTop w:val="0"/>
          <w:marBottom w:val="0"/>
          <w:divBdr>
            <w:top w:val="none" w:sz="0" w:space="0" w:color="auto"/>
            <w:left w:val="none" w:sz="0" w:space="0" w:color="auto"/>
            <w:bottom w:val="none" w:sz="0" w:space="0" w:color="auto"/>
            <w:right w:val="none" w:sz="0" w:space="0" w:color="auto"/>
          </w:divBdr>
        </w:div>
      </w:divsChild>
    </w:div>
    <w:div w:id="1340736221">
      <w:bodyDiv w:val="1"/>
      <w:marLeft w:val="0"/>
      <w:marRight w:val="0"/>
      <w:marTop w:val="0"/>
      <w:marBottom w:val="0"/>
      <w:divBdr>
        <w:top w:val="none" w:sz="0" w:space="0" w:color="auto"/>
        <w:left w:val="none" w:sz="0" w:space="0" w:color="auto"/>
        <w:bottom w:val="none" w:sz="0" w:space="0" w:color="auto"/>
        <w:right w:val="none" w:sz="0" w:space="0" w:color="auto"/>
      </w:divBdr>
      <w:divsChild>
        <w:div w:id="152797180">
          <w:marLeft w:val="640"/>
          <w:marRight w:val="0"/>
          <w:marTop w:val="0"/>
          <w:marBottom w:val="0"/>
          <w:divBdr>
            <w:top w:val="none" w:sz="0" w:space="0" w:color="auto"/>
            <w:left w:val="none" w:sz="0" w:space="0" w:color="auto"/>
            <w:bottom w:val="none" w:sz="0" w:space="0" w:color="auto"/>
            <w:right w:val="none" w:sz="0" w:space="0" w:color="auto"/>
          </w:divBdr>
        </w:div>
        <w:div w:id="835342142">
          <w:marLeft w:val="640"/>
          <w:marRight w:val="0"/>
          <w:marTop w:val="0"/>
          <w:marBottom w:val="0"/>
          <w:divBdr>
            <w:top w:val="none" w:sz="0" w:space="0" w:color="auto"/>
            <w:left w:val="none" w:sz="0" w:space="0" w:color="auto"/>
            <w:bottom w:val="none" w:sz="0" w:space="0" w:color="auto"/>
            <w:right w:val="none" w:sz="0" w:space="0" w:color="auto"/>
          </w:divBdr>
        </w:div>
        <w:div w:id="507063468">
          <w:marLeft w:val="640"/>
          <w:marRight w:val="0"/>
          <w:marTop w:val="0"/>
          <w:marBottom w:val="0"/>
          <w:divBdr>
            <w:top w:val="none" w:sz="0" w:space="0" w:color="auto"/>
            <w:left w:val="none" w:sz="0" w:space="0" w:color="auto"/>
            <w:bottom w:val="none" w:sz="0" w:space="0" w:color="auto"/>
            <w:right w:val="none" w:sz="0" w:space="0" w:color="auto"/>
          </w:divBdr>
        </w:div>
        <w:div w:id="1806652916">
          <w:marLeft w:val="640"/>
          <w:marRight w:val="0"/>
          <w:marTop w:val="0"/>
          <w:marBottom w:val="0"/>
          <w:divBdr>
            <w:top w:val="none" w:sz="0" w:space="0" w:color="auto"/>
            <w:left w:val="none" w:sz="0" w:space="0" w:color="auto"/>
            <w:bottom w:val="none" w:sz="0" w:space="0" w:color="auto"/>
            <w:right w:val="none" w:sz="0" w:space="0" w:color="auto"/>
          </w:divBdr>
        </w:div>
        <w:div w:id="1414736201">
          <w:marLeft w:val="640"/>
          <w:marRight w:val="0"/>
          <w:marTop w:val="0"/>
          <w:marBottom w:val="0"/>
          <w:divBdr>
            <w:top w:val="none" w:sz="0" w:space="0" w:color="auto"/>
            <w:left w:val="none" w:sz="0" w:space="0" w:color="auto"/>
            <w:bottom w:val="none" w:sz="0" w:space="0" w:color="auto"/>
            <w:right w:val="none" w:sz="0" w:space="0" w:color="auto"/>
          </w:divBdr>
        </w:div>
        <w:div w:id="748043661">
          <w:marLeft w:val="640"/>
          <w:marRight w:val="0"/>
          <w:marTop w:val="0"/>
          <w:marBottom w:val="0"/>
          <w:divBdr>
            <w:top w:val="none" w:sz="0" w:space="0" w:color="auto"/>
            <w:left w:val="none" w:sz="0" w:space="0" w:color="auto"/>
            <w:bottom w:val="none" w:sz="0" w:space="0" w:color="auto"/>
            <w:right w:val="none" w:sz="0" w:space="0" w:color="auto"/>
          </w:divBdr>
        </w:div>
        <w:div w:id="835195408">
          <w:marLeft w:val="640"/>
          <w:marRight w:val="0"/>
          <w:marTop w:val="0"/>
          <w:marBottom w:val="0"/>
          <w:divBdr>
            <w:top w:val="none" w:sz="0" w:space="0" w:color="auto"/>
            <w:left w:val="none" w:sz="0" w:space="0" w:color="auto"/>
            <w:bottom w:val="none" w:sz="0" w:space="0" w:color="auto"/>
            <w:right w:val="none" w:sz="0" w:space="0" w:color="auto"/>
          </w:divBdr>
        </w:div>
        <w:div w:id="106774914">
          <w:marLeft w:val="640"/>
          <w:marRight w:val="0"/>
          <w:marTop w:val="0"/>
          <w:marBottom w:val="0"/>
          <w:divBdr>
            <w:top w:val="none" w:sz="0" w:space="0" w:color="auto"/>
            <w:left w:val="none" w:sz="0" w:space="0" w:color="auto"/>
            <w:bottom w:val="none" w:sz="0" w:space="0" w:color="auto"/>
            <w:right w:val="none" w:sz="0" w:space="0" w:color="auto"/>
          </w:divBdr>
        </w:div>
        <w:div w:id="1757171117">
          <w:marLeft w:val="640"/>
          <w:marRight w:val="0"/>
          <w:marTop w:val="0"/>
          <w:marBottom w:val="0"/>
          <w:divBdr>
            <w:top w:val="none" w:sz="0" w:space="0" w:color="auto"/>
            <w:left w:val="none" w:sz="0" w:space="0" w:color="auto"/>
            <w:bottom w:val="none" w:sz="0" w:space="0" w:color="auto"/>
            <w:right w:val="none" w:sz="0" w:space="0" w:color="auto"/>
          </w:divBdr>
        </w:div>
        <w:div w:id="79563507">
          <w:marLeft w:val="640"/>
          <w:marRight w:val="0"/>
          <w:marTop w:val="0"/>
          <w:marBottom w:val="0"/>
          <w:divBdr>
            <w:top w:val="none" w:sz="0" w:space="0" w:color="auto"/>
            <w:left w:val="none" w:sz="0" w:space="0" w:color="auto"/>
            <w:bottom w:val="none" w:sz="0" w:space="0" w:color="auto"/>
            <w:right w:val="none" w:sz="0" w:space="0" w:color="auto"/>
          </w:divBdr>
        </w:div>
        <w:div w:id="1442802354">
          <w:marLeft w:val="640"/>
          <w:marRight w:val="0"/>
          <w:marTop w:val="0"/>
          <w:marBottom w:val="0"/>
          <w:divBdr>
            <w:top w:val="none" w:sz="0" w:space="0" w:color="auto"/>
            <w:left w:val="none" w:sz="0" w:space="0" w:color="auto"/>
            <w:bottom w:val="none" w:sz="0" w:space="0" w:color="auto"/>
            <w:right w:val="none" w:sz="0" w:space="0" w:color="auto"/>
          </w:divBdr>
        </w:div>
        <w:div w:id="52697627">
          <w:marLeft w:val="640"/>
          <w:marRight w:val="0"/>
          <w:marTop w:val="0"/>
          <w:marBottom w:val="0"/>
          <w:divBdr>
            <w:top w:val="none" w:sz="0" w:space="0" w:color="auto"/>
            <w:left w:val="none" w:sz="0" w:space="0" w:color="auto"/>
            <w:bottom w:val="none" w:sz="0" w:space="0" w:color="auto"/>
            <w:right w:val="none" w:sz="0" w:space="0" w:color="auto"/>
          </w:divBdr>
        </w:div>
        <w:div w:id="103352615">
          <w:marLeft w:val="640"/>
          <w:marRight w:val="0"/>
          <w:marTop w:val="0"/>
          <w:marBottom w:val="0"/>
          <w:divBdr>
            <w:top w:val="none" w:sz="0" w:space="0" w:color="auto"/>
            <w:left w:val="none" w:sz="0" w:space="0" w:color="auto"/>
            <w:bottom w:val="none" w:sz="0" w:space="0" w:color="auto"/>
            <w:right w:val="none" w:sz="0" w:space="0" w:color="auto"/>
          </w:divBdr>
        </w:div>
        <w:div w:id="481772389">
          <w:marLeft w:val="640"/>
          <w:marRight w:val="0"/>
          <w:marTop w:val="0"/>
          <w:marBottom w:val="0"/>
          <w:divBdr>
            <w:top w:val="none" w:sz="0" w:space="0" w:color="auto"/>
            <w:left w:val="none" w:sz="0" w:space="0" w:color="auto"/>
            <w:bottom w:val="none" w:sz="0" w:space="0" w:color="auto"/>
            <w:right w:val="none" w:sz="0" w:space="0" w:color="auto"/>
          </w:divBdr>
        </w:div>
        <w:div w:id="1702241786">
          <w:marLeft w:val="640"/>
          <w:marRight w:val="0"/>
          <w:marTop w:val="0"/>
          <w:marBottom w:val="0"/>
          <w:divBdr>
            <w:top w:val="none" w:sz="0" w:space="0" w:color="auto"/>
            <w:left w:val="none" w:sz="0" w:space="0" w:color="auto"/>
            <w:bottom w:val="none" w:sz="0" w:space="0" w:color="auto"/>
            <w:right w:val="none" w:sz="0" w:space="0" w:color="auto"/>
          </w:divBdr>
        </w:div>
        <w:div w:id="321591382">
          <w:marLeft w:val="640"/>
          <w:marRight w:val="0"/>
          <w:marTop w:val="0"/>
          <w:marBottom w:val="0"/>
          <w:divBdr>
            <w:top w:val="none" w:sz="0" w:space="0" w:color="auto"/>
            <w:left w:val="none" w:sz="0" w:space="0" w:color="auto"/>
            <w:bottom w:val="none" w:sz="0" w:space="0" w:color="auto"/>
            <w:right w:val="none" w:sz="0" w:space="0" w:color="auto"/>
          </w:divBdr>
        </w:div>
        <w:div w:id="908153454">
          <w:marLeft w:val="640"/>
          <w:marRight w:val="0"/>
          <w:marTop w:val="0"/>
          <w:marBottom w:val="0"/>
          <w:divBdr>
            <w:top w:val="none" w:sz="0" w:space="0" w:color="auto"/>
            <w:left w:val="none" w:sz="0" w:space="0" w:color="auto"/>
            <w:bottom w:val="none" w:sz="0" w:space="0" w:color="auto"/>
            <w:right w:val="none" w:sz="0" w:space="0" w:color="auto"/>
          </w:divBdr>
        </w:div>
        <w:div w:id="810631007">
          <w:marLeft w:val="640"/>
          <w:marRight w:val="0"/>
          <w:marTop w:val="0"/>
          <w:marBottom w:val="0"/>
          <w:divBdr>
            <w:top w:val="none" w:sz="0" w:space="0" w:color="auto"/>
            <w:left w:val="none" w:sz="0" w:space="0" w:color="auto"/>
            <w:bottom w:val="none" w:sz="0" w:space="0" w:color="auto"/>
            <w:right w:val="none" w:sz="0" w:space="0" w:color="auto"/>
          </w:divBdr>
        </w:div>
        <w:div w:id="139856851">
          <w:marLeft w:val="640"/>
          <w:marRight w:val="0"/>
          <w:marTop w:val="0"/>
          <w:marBottom w:val="0"/>
          <w:divBdr>
            <w:top w:val="none" w:sz="0" w:space="0" w:color="auto"/>
            <w:left w:val="none" w:sz="0" w:space="0" w:color="auto"/>
            <w:bottom w:val="none" w:sz="0" w:space="0" w:color="auto"/>
            <w:right w:val="none" w:sz="0" w:space="0" w:color="auto"/>
          </w:divBdr>
        </w:div>
        <w:div w:id="1493176205">
          <w:marLeft w:val="640"/>
          <w:marRight w:val="0"/>
          <w:marTop w:val="0"/>
          <w:marBottom w:val="0"/>
          <w:divBdr>
            <w:top w:val="none" w:sz="0" w:space="0" w:color="auto"/>
            <w:left w:val="none" w:sz="0" w:space="0" w:color="auto"/>
            <w:bottom w:val="none" w:sz="0" w:space="0" w:color="auto"/>
            <w:right w:val="none" w:sz="0" w:space="0" w:color="auto"/>
          </w:divBdr>
        </w:div>
        <w:div w:id="1581866130">
          <w:marLeft w:val="640"/>
          <w:marRight w:val="0"/>
          <w:marTop w:val="0"/>
          <w:marBottom w:val="0"/>
          <w:divBdr>
            <w:top w:val="none" w:sz="0" w:space="0" w:color="auto"/>
            <w:left w:val="none" w:sz="0" w:space="0" w:color="auto"/>
            <w:bottom w:val="none" w:sz="0" w:space="0" w:color="auto"/>
            <w:right w:val="none" w:sz="0" w:space="0" w:color="auto"/>
          </w:divBdr>
        </w:div>
        <w:div w:id="1802070972">
          <w:marLeft w:val="640"/>
          <w:marRight w:val="0"/>
          <w:marTop w:val="0"/>
          <w:marBottom w:val="0"/>
          <w:divBdr>
            <w:top w:val="none" w:sz="0" w:space="0" w:color="auto"/>
            <w:left w:val="none" w:sz="0" w:space="0" w:color="auto"/>
            <w:bottom w:val="none" w:sz="0" w:space="0" w:color="auto"/>
            <w:right w:val="none" w:sz="0" w:space="0" w:color="auto"/>
          </w:divBdr>
        </w:div>
        <w:div w:id="698896482">
          <w:marLeft w:val="640"/>
          <w:marRight w:val="0"/>
          <w:marTop w:val="0"/>
          <w:marBottom w:val="0"/>
          <w:divBdr>
            <w:top w:val="none" w:sz="0" w:space="0" w:color="auto"/>
            <w:left w:val="none" w:sz="0" w:space="0" w:color="auto"/>
            <w:bottom w:val="none" w:sz="0" w:space="0" w:color="auto"/>
            <w:right w:val="none" w:sz="0" w:space="0" w:color="auto"/>
          </w:divBdr>
        </w:div>
        <w:div w:id="1707480953">
          <w:marLeft w:val="640"/>
          <w:marRight w:val="0"/>
          <w:marTop w:val="0"/>
          <w:marBottom w:val="0"/>
          <w:divBdr>
            <w:top w:val="none" w:sz="0" w:space="0" w:color="auto"/>
            <w:left w:val="none" w:sz="0" w:space="0" w:color="auto"/>
            <w:bottom w:val="none" w:sz="0" w:space="0" w:color="auto"/>
            <w:right w:val="none" w:sz="0" w:space="0" w:color="auto"/>
          </w:divBdr>
        </w:div>
        <w:div w:id="1355379602">
          <w:marLeft w:val="640"/>
          <w:marRight w:val="0"/>
          <w:marTop w:val="0"/>
          <w:marBottom w:val="0"/>
          <w:divBdr>
            <w:top w:val="none" w:sz="0" w:space="0" w:color="auto"/>
            <w:left w:val="none" w:sz="0" w:space="0" w:color="auto"/>
            <w:bottom w:val="none" w:sz="0" w:space="0" w:color="auto"/>
            <w:right w:val="none" w:sz="0" w:space="0" w:color="auto"/>
          </w:divBdr>
        </w:div>
        <w:div w:id="356543402">
          <w:marLeft w:val="640"/>
          <w:marRight w:val="0"/>
          <w:marTop w:val="0"/>
          <w:marBottom w:val="0"/>
          <w:divBdr>
            <w:top w:val="none" w:sz="0" w:space="0" w:color="auto"/>
            <w:left w:val="none" w:sz="0" w:space="0" w:color="auto"/>
            <w:bottom w:val="none" w:sz="0" w:space="0" w:color="auto"/>
            <w:right w:val="none" w:sz="0" w:space="0" w:color="auto"/>
          </w:divBdr>
        </w:div>
        <w:div w:id="1677268200">
          <w:marLeft w:val="640"/>
          <w:marRight w:val="0"/>
          <w:marTop w:val="0"/>
          <w:marBottom w:val="0"/>
          <w:divBdr>
            <w:top w:val="none" w:sz="0" w:space="0" w:color="auto"/>
            <w:left w:val="none" w:sz="0" w:space="0" w:color="auto"/>
            <w:bottom w:val="none" w:sz="0" w:space="0" w:color="auto"/>
            <w:right w:val="none" w:sz="0" w:space="0" w:color="auto"/>
          </w:divBdr>
        </w:div>
        <w:div w:id="662778865">
          <w:marLeft w:val="640"/>
          <w:marRight w:val="0"/>
          <w:marTop w:val="0"/>
          <w:marBottom w:val="0"/>
          <w:divBdr>
            <w:top w:val="none" w:sz="0" w:space="0" w:color="auto"/>
            <w:left w:val="none" w:sz="0" w:space="0" w:color="auto"/>
            <w:bottom w:val="none" w:sz="0" w:space="0" w:color="auto"/>
            <w:right w:val="none" w:sz="0" w:space="0" w:color="auto"/>
          </w:divBdr>
        </w:div>
        <w:div w:id="1568809044">
          <w:marLeft w:val="640"/>
          <w:marRight w:val="0"/>
          <w:marTop w:val="0"/>
          <w:marBottom w:val="0"/>
          <w:divBdr>
            <w:top w:val="none" w:sz="0" w:space="0" w:color="auto"/>
            <w:left w:val="none" w:sz="0" w:space="0" w:color="auto"/>
            <w:bottom w:val="none" w:sz="0" w:space="0" w:color="auto"/>
            <w:right w:val="none" w:sz="0" w:space="0" w:color="auto"/>
          </w:divBdr>
        </w:div>
        <w:div w:id="1503161472">
          <w:marLeft w:val="640"/>
          <w:marRight w:val="0"/>
          <w:marTop w:val="0"/>
          <w:marBottom w:val="0"/>
          <w:divBdr>
            <w:top w:val="none" w:sz="0" w:space="0" w:color="auto"/>
            <w:left w:val="none" w:sz="0" w:space="0" w:color="auto"/>
            <w:bottom w:val="none" w:sz="0" w:space="0" w:color="auto"/>
            <w:right w:val="none" w:sz="0" w:space="0" w:color="auto"/>
          </w:divBdr>
        </w:div>
        <w:div w:id="715466145">
          <w:marLeft w:val="640"/>
          <w:marRight w:val="0"/>
          <w:marTop w:val="0"/>
          <w:marBottom w:val="0"/>
          <w:divBdr>
            <w:top w:val="none" w:sz="0" w:space="0" w:color="auto"/>
            <w:left w:val="none" w:sz="0" w:space="0" w:color="auto"/>
            <w:bottom w:val="none" w:sz="0" w:space="0" w:color="auto"/>
            <w:right w:val="none" w:sz="0" w:space="0" w:color="auto"/>
          </w:divBdr>
        </w:div>
        <w:div w:id="1693795774">
          <w:marLeft w:val="640"/>
          <w:marRight w:val="0"/>
          <w:marTop w:val="0"/>
          <w:marBottom w:val="0"/>
          <w:divBdr>
            <w:top w:val="none" w:sz="0" w:space="0" w:color="auto"/>
            <w:left w:val="none" w:sz="0" w:space="0" w:color="auto"/>
            <w:bottom w:val="none" w:sz="0" w:space="0" w:color="auto"/>
            <w:right w:val="none" w:sz="0" w:space="0" w:color="auto"/>
          </w:divBdr>
        </w:div>
        <w:div w:id="1640065704">
          <w:marLeft w:val="640"/>
          <w:marRight w:val="0"/>
          <w:marTop w:val="0"/>
          <w:marBottom w:val="0"/>
          <w:divBdr>
            <w:top w:val="none" w:sz="0" w:space="0" w:color="auto"/>
            <w:left w:val="none" w:sz="0" w:space="0" w:color="auto"/>
            <w:bottom w:val="none" w:sz="0" w:space="0" w:color="auto"/>
            <w:right w:val="none" w:sz="0" w:space="0" w:color="auto"/>
          </w:divBdr>
        </w:div>
        <w:div w:id="1631982007">
          <w:marLeft w:val="640"/>
          <w:marRight w:val="0"/>
          <w:marTop w:val="0"/>
          <w:marBottom w:val="0"/>
          <w:divBdr>
            <w:top w:val="none" w:sz="0" w:space="0" w:color="auto"/>
            <w:left w:val="none" w:sz="0" w:space="0" w:color="auto"/>
            <w:bottom w:val="none" w:sz="0" w:space="0" w:color="auto"/>
            <w:right w:val="none" w:sz="0" w:space="0" w:color="auto"/>
          </w:divBdr>
        </w:div>
        <w:div w:id="1162043478">
          <w:marLeft w:val="640"/>
          <w:marRight w:val="0"/>
          <w:marTop w:val="0"/>
          <w:marBottom w:val="0"/>
          <w:divBdr>
            <w:top w:val="none" w:sz="0" w:space="0" w:color="auto"/>
            <w:left w:val="none" w:sz="0" w:space="0" w:color="auto"/>
            <w:bottom w:val="none" w:sz="0" w:space="0" w:color="auto"/>
            <w:right w:val="none" w:sz="0" w:space="0" w:color="auto"/>
          </w:divBdr>
        </w:div>
        <w:div w:id="1155610549">
          <w:marLeft w:val="640"/>
          <w:marRight w:val="0"/>
          <w:marTop w:val="0"/>
          <w:marBottom w:val="0"/>
          <w:divBdr>
            <w:top w:val="none" w:sz="0" w:space="0" w:color="auto"/>
            <w:left w:val="none" w:sz="0" w:space="0" w:color="auto"/>
            <w:bottom w:val="none" w:sz="0" w:space="0" w:color="auto"/>
            <w:right w:val="none" w:sz="0" w:space="0" w:color="auto"/>
          </w:divBdr>
        </w:div>
        <w:div w:id="320088431">
          <w:marLeft w:val="640"/>
          <w:marRight w:val="0"/>
          <w:marTop w:val="0"/>
          <w:marBottom w:val="0"/>
          <w:divBdr>
            <w:top w:val="none" w:sz="0" w:space="0" w:color="auto"/>
            <w:left w:val="none" w:sz="0" w:space="0" w:color="auto"/>
            <w:bottom w:val="none" w:sz="0" w:space="0" w:color="auto"/>
            <w:right w:val="none" w:sz="0" w:space="0" w:color="auto"/>
          </w:divBdr>
        </w:div>
        <w:div w:id="55208435">
          <w:marLeft w:val="640"/>
          <w:marRight w:val="0"/>
          <w:marTop w:val="0"/>
          <w:marBottom w:val="0"/>
          <w:divBdr>
            <w:top w:val="none" w:sz="0" w:space="0" w:color="auto"/>
            <w:left w:val="none" w:sz="0" w:space="0" w:color="auto"/>
            <w:bottom w:val="none" w:sz="0" w:space="0" w:color="auto"/>
            <w:right w:val="none" w:sz="0" w:space="0" w:color="auto"/>
          </w:divBdr>
        </w:div>
        <w:div w:id="144317317">
          <w:marLeft w:val="640"/>
          <w:marRight w:val="0"/>
          <w:marTop w:val="0"/>
          <w:marBottom w:val="0"/>
          <w:divBdr>
            <w:top w:val="none" w:sz="0" w:space="0" w:color="auto"/>
            <w:left w:val="none" w:sz="0" w:space="0" w:color="auto"/>
            <w:bottom w:val="none" w:sz="0" w:space="0" w:color="auto"/>
            <w:right w:val="none" w:sz="0" w:space="0" w:color="auto"/>
          </w:divBdr>
        </w:div>
        <w:div w:id="1069504055">
          <w:marLeft w:val="640"/>
          <w:marRight w:val="0"/>
          <w:marTop w:val="0"/>
          <w:marBottom w:val="0"/>
          <w:divBdr>
            <w:top w:val="none" w:sz="0" w:space="0" w:color="auto"/>
            <w:left w:val="none" w:sz="0" w:space="0" w:color="auto"/>
            <w:bottom w:val="none" w:sz="0" w:space="0" w:color="auto"/>
            <w:right w:val="none" w:sz="0" w:space="0" w:color="auto"/>
          </w:divBdr>
        </w:div>
        <w:div w:id="1391225045">
          <w:marLeft w:val="640"/>
          <w:marRight w:val="0"/>
          <w:marTop w:val="0"/>
          <w:marBottom w:val="0"/>
          <w:divBdr>
            <w:top w:val="none" w:sz="0" w:space="0" w:color="auto"/>
            <w:left w:val="none" w:sz="0" w:space="0" w:color="auto"/>
            <w:bottom w:val="none" w:sz="0" w:space="0" w:color="auto"/>
            <w:right w:val="none" w:sz="0" w:space="0" w:color="auto"/>
          </w:divBdr>
        </w:div>
        <w:div w:id="761219906">
          <w:marLeft w:val="640"/>
          <w:marRight w:val="0"/>
          <w:marTop w:val="0"/>
          <w:marBottom w:val="0"/>
          <w:divBdr>
            <w:top w:val="none" w:sz="0" w:space="0" w:color="auto"/>
            <w:left w:val="none" w:sz="0" w:space="0" w:color="auto"/>
            <w:bottom w:val="none" w:sz="0" w:space="0" w:color="auto"/>
            <w:right w:val="none" w:sz="0" w:space="0" w:color="auto"/>
          </w:divBdr>
        </w:div>
        <w:div w:id="379289348">
          <w:marLeft w:val="640"/>
          <w:marRight w:val="0"/>
          <w:marTop w:val="0"/>
          <w:marBottom w:val="0"/>
          <w:divBdr>
            <w:top w:val="none" w:sz="0" w:space="0" w:color="auto"/>
            <w:left w:val="none" w:sz="0" w:space="0" w:color="auto"/>
            <w:bottom w:val="none" w:sz="0" w:space="0" w:color="auto"/>
            <w:right w:val="none" w:sz="0" w:space="0" w:color="auto"/>
          </w:divBdr>
        </w:div>
        <w:div w:id="69625092">
          <w:marLeft w:val="640"/>
          <w:marRight w:val="0"/>
          <w:marTop w:val="0"/>
          <w:marBottom w:val="0"/>
          <w:divBdr>
            <w:top w:val="none" w:sz="0" w:space="0" w:color="auto"/>
            <w:left w:val="none" w:sz="0" w:space="0" w:color="auto"/>
            <w:bottom w:val="none" w:sz="0" w:space="0" w:color="auto"/>
            <w:right w:val="none" w:sz="0" w:space="0" w:color="auto"/>
          </w:divBdr>
        </w:div>
        <w:div w:id="495536175">
          <w:marLeft w:val="640"/>
          <w:marRight w:val="0"/>
          <w:marTop w:val="0"/>
          <w:marBottom w:val="0"/>
          <w:divBdr>
            <w:top w:val="none" w:sz="0" w:space="0" w:color="auto"/>
            <w:left w:val="none" w:sz="0" w:space="0" w:color="auto"/>
            <w:bottom w:val="none" w:sz="0" w:space="0" w:color="auto"/>
            <w:right w:val="none" w:sz="0" w:space="0" w:color="auto"/>
          </w:divBdr>
        </w:div>
        <w:div w:id="1148978898">
          <w:marLeft w:val="640"/>
          <w:marRight w:val="0"/>
          <w:marTop w:val="0"/>
          <w:marBottom w:val="0"/>
          <w:divBdr>
            <w:top w:val="none" w:sz="0" w:space="0" w:color="auto"/>
            <w:left w:val="none" w:sz="0" w:space="0" w:color="auto"/>
            <w:bottom w:val="none" w:sz="0" w:space="0" w:color="auto"/>
            <w:right w:val="none" w:sz="0" w:space="0" w:color="auto"/>
          </w:divBdr>
        </w:div>
        <w:div w:id="1264462131">
          <w:marLeft w:val="640"/>
          <w:marRight w:val="0"/>
          <w:marTop w:val="0"/>
          <w:marBottom w:val="0"/>
          <w:divBdr>
            <w:top w:val="none" w:sz="0" w:space="0" w:color="auto"/>
            <w:left w:val="none" w:sz="0" w:space="0" w:color="auto"/>
            <w:bottom w:val="none" w:sz="0" w:space="0" w:color="auto"/>
            <w:right w:val="none" w:sz="0" w:space="0" w:color="auto"/>
          </w:divBdr>
        </w:div>
        <w:div w:id="1768186765">
          <w:marLeft w:val="640"/>
          <w:marRight w:val="0"/>
          <w:marTop w:val="0"/>
          <w:marBottom w:val="0"/>
          <w:divBdr>
            <w:top w:val="none" w:sz="0" w:space="0" w:color="auto"/>
            <w:left w:val="none" w:sz="0" w:space="0" w:color="auto"/>
            <w:bottom w:val="none" w:sz="0" w:space="0" w:color="auto"/>
            <w:right w:val="none" w:sz="0" w:space="0" w:color="auto"/>
          </w:divBdr>
        </w:div>
        <w:div w:id="898637057">
          <w:marLeft w:val="640"/>
          <w:marRight w:val="0"/>
          <w:marTop w:val="0"/>
          <w:marBottom w:val="0"/>
          <w:divBdr>
            <w:top w:val="none" w:sz="0" w:space="0" w:color="auto"/>
            <w:left w:val="none" w:sz="0" w:space="0" w:color="auto"/>
            <w:bottom w:val="none" w:sz="0" w:space="0" w:color="auto"/>
            <w:right w:val="none" w:sz="0" w:space="0" w:color="auto"/>
          </w:divBdr>
        </w:div>
        <w:div w:id="956058516">
          <w:marLeft w:val="640"/>
          <w:marRight w:val="0"/>
          <w:marTop w:val="0"/>
          <w:marBottom w:val="0"/>
          <w:divBdr>
            <w:top w:val="none" w:sz="0" w:space="0" w:color="auto"/>
            <w:left w:val="none" w:sz="0" w:space="0" w:color="auto"/>
            <w:bottom w:val="none" w:sz="0" w:space="0" w:color="auto"/>
            <w:right w:val="none" w:sz="0" w:space="0" w:color="auto"/>
          </w:divBdr>
        </w:div>
        <w:div w:id="1064371131">
          <w:marLeft w:val="640"/>
          <w:marRight w:val="0"/>
          <w:marTop w:val="0"/>
          <w:marBottom w:val="0"/>
          <w:divBdr>
            <w:top w:val="none" w:sz="0" w:space="0" w:color="auto"/>
            <w:left w:val="none" w:sz="0" w:space="0" w:color="auto"/>
            <w:bottom w:val="none" w:sz="0" w:space="0" w:color="auto"/>
            <w:right w:val="none" w:sz="0" w:space="0" w:color="auto"/>
          </w:divBdr>
        </w:div>
        <w:div w:id="571474322">
          <w:marLeft w:val="640"/>
          <w:marRight w:val="0"/>
          <w:marTop w:val="0"/>
          <w:marBottom w:val="0"/>
          <w:divBdr>
            <w:top w:val="none" w:sz="0" w:space="0" w:color="auto"/>
            <w:left w:val="none" w:sz="0" w:space="0" w:color="auto"/>
            <w:bottom w:val="none" w:sz="0" w:space="0" w:color="auto"/>
            <w:right w:val="none" w:sz="0" w:space="0" w:color="auto"/>
          </w:divBdr>
        </w:div>
        <w:div w:id="591738857">
          <w:marLeft w:val="640"/>
          <w:marRight w:val="0"/>
          <w:marTop w:val="0"/>
          <w:marBottom w:val="0"/>
          <w:divBdr>
            <w:top w:val="none" w:sz="0" w:space="0" w:color="auto"/>
            <w:left w:val="none" w:sz="0" w:space="0" w:color="auto"/>
            <w:bottom w:val="none" w:sz="0" w:space="0" w:color="auto"/>
            <w:right w:val="none" w:sz="0" w:space="0" w:color="auto"/>
          </w:divBdr>
        </w:div>
        <w:div w:id="646395764">
          <w:marLeft w:val="640"/>
          <w:marRight w:val="0"/>
          <w:marTop w:val="0"/>
          <w:marBottom w:val="0"/>
          <w:divBdr>
            <w:top w:val="none" w:sz="0" w:space="0" w:color="auto"/>
            <w:left w:val="none" w:sz="0" w:space="0" w:color="auto"/>
            <w:bottom w:val="none" w:sz="0" w:space="0" w:color="auto"/>
            <w:right w:val="none" w:sz="0" w:space="0" w:color="auto"/>
          </w:divBdr>
        </w:div>
        <w:div w:id="951983358">
          <w:marLeft w:val="640"/>
          <w:marRight w:val="0"/>
          <w:marTop w:val="0"/>
          <w:marBottom w:val="0"/>
          <w:divBdr>
            <w:top w:val="none" w:sz="0" w:space="0" w:color="auto"/>
            <w:left w:val="none" w:sz="0" w:space="0" w:color="auto"/>
            <w:bottom w:val="none" w:sz="0" w:space="0" w:color="auto"/>
            <w:right w:val="none" w:sz="0" w:space="0" w:color="auto"/>
          </w:divBdr>
        </w:div>
        <w:div w:id="2034072709">
          <w:marLeft w:val="640"/>
          <w:marRight w:val="0"/>
          <w:marTop w:val="0"/>
          <w:marBottom w:val="0"/>
          <w:divBdr>
            <w:top w:val="none" w:sz="0" w:space="0" w:color="auto"/>
            <w:left w:val="none" w:sz="0" w:space="0" w:color="auto"/>
            <w:bottom w:val="none" w:sz="0" w:space="0" w:color="auto"/>
            <w:right w:val="none" w:sz="0" w:space="0" w:color="auto"/>
          </w:divBdr>
        </w:div>
        <w:div w:id="1958371392">
          <w:marLeft w:val="640"/>
          <w:marRight w:val="0"/>
          <w:marTop w:val="0"/>
          <w:marBottom w:val="0"/>
          <w:divBdr>
            <w:top w:val="none" w:sz="0" w:space="0" w:color="auto"/>
            <w:left w:val="none" w:sz="0" w:space="0" w:color="auto"/>
            <w:bottom w:val="none" w:sz="0" w:space="0" w:color="auto"/>
            <w:right w:val="none" w:sz="0" w:space="0" w:color="auto"/>
          </w:divBdr>
        </w:div>
        <w:div w:id="1098939011">
          <w:marLeft w:val="640"/>
          <w:marRight w:val="0"/>
          <w:marTop w:val="0"/>
          <w:marBottom w:val="0"/>
          <w:divBdr>
            <w:top w:val="none" w:sz="0" w:space="0" w:color="auto"/>
            <w:left w:val="none" w:sz="0" w:space="0" w:color="auto"/>
            <w:bottom w:val="none" w:sz="0" w:space="0" w:color="auto"/>
            <w:right w:val="none" w:sz="0" w:space="0" w:color="auto"/>
          </w:divBdr>
        </w:div>
        <w:div w:id="194001878">
          <w:marLeft w:val="640"/>
          <w:marRight w:val="0"/>
          <w:marTop w:val="0"/>
          <w:marBottom w:val="0"/>
          <w:divBdr>
            <w:top w:val="none" w:sz="0" w:space="0" w:color="auto"/>
            <w:left w:val="none" w:sz="0" w:space="0" w:color="auto"/>
            <w:bottom w:val="none" w:sz="0" w:space="0" w:color="auto"/>
            <w:right w:val="none" w:sz="0" w:space="0" w:color="auto"/>
          </w:divBdr>
        </w:div>
        <w:div w:id="34276523">
          <w:marLeft w:val="640"/>
          <w:marRight w:val="0"/>
          <w:marTop w:val="0"/>
          <w:marBottom w:val="0"/>
          <w:divBdr>
            <w:top w:val="none" w:sz="0" w:space="0" w:color="auto"/>
            <w:left w:val="none" w:sz="0" w:space="0" w:color="auto"/>
            <w:bottom w:val="none" w:sz="0" w:space="0" w:color="auto"/>
            <w:right w:val="none" w:sz="0" w:space="0" w:color="auto"/>
          </w:divBdr>
        </w:div>
        <w:div w:id="293412784">
          <w:marLeft w:val="640"/>
          <w:marRight w:val="0"/>
          <w:marTop w:val="0"/>
          <w:marBottom w:val="0"/>
          <w:divBdr>
            <w:top w:val="none" w:sz="0" w:space="0" w:color="auto"/>
            <w:left w:val="none" w:sz="0" w:space="0" w:color="auto"/>
            <w:bottom w:val="none" w:sz="0" w:space="0" w:color="auto"/>
            <w:right w:val="none" w:sz="0" w:space="0" w:color="auto"/>
          </w:divBdr>
        </w:div>
        <w:div w:id="1678463960">
          <w:marLeft w:val="640"/>
          <w:marRight w:val="0"/>
          <w:marTop w:val="0"/>
          <w:marBottom w:val="0"/>
          <w:divBdr>
            <w:top w:val="none" w:sz="0" w:space="0" w:color="auto"/>
            <w:left w:val="none" w:sz="0" w:space="0" w:color="auto"/>
            <w:bottom w:val="none" w:sz="0" w:space="0" w:color="auto"/>
            <w:right w:val="none" w:sz="0" w:space="0" w:color="auto"/>
          </w:divBdr>
        </w:div>
        <w:div w:id="1211266010">
          <w:marLeft w:val="640"/>
          <w:marRight w:val="0"/>
          <w:marTop w:val="0"/>
          <w:marBottom w:val="0"/>
          <w:divBdr>
            <w:top w:val="none" w:sz="0" w:space="0" w:color="auto"/>
            <w:left w:val="none" w:sz="0" w:space="0" w:color="auto"/>
            <w:bottom w:val="none" w:sz="0" w:space="0" w:color="auto"/>
            <w:right w:val="none" w:sz="0" w:space="0" w:color="auto"/>
          </w:divBdr>
        </w:div>
        <w:div w:id="178853619">
          <w:marLeft w:val="640"/>
          <w:marRight w:val="0"/>
          <w:marTop w:val="0"/>
          <w:marBottom w:val="0"/>
          <w:divBdr>
            <w:top w:val="none" w:sz="0" w:space="0" w:color="auto"/>
            <w:left w:val="none" w:sz="0" w:space="0" w:color="auto"/>
            <w:bottom w:val="none" w:sz="0" w:space="0" w:color="auto"/>
            <w:right w:val="none" w:sz="0" w:space="0" w:color="auto"/>
          </w:divBdr>
        </w:div>
        <w:div w:id="522061778">
          <w:marLeft w:val="640"/>
          <w:marRight w:val="0"/>
          <w:marTop w:val="0"/>
          <w:marBottom w:val="0"/>
          <w:divBdr>
            <w:top w:val="none" w:sz="0" w:space="0" w:color="auto"/>
            <w:left w:val="none" w:sz="0" w:space="0" w:color="auto"/>
            <w:bottom w:val="none" w:sz="0" w:space="0" w:color="auto"/>
            <w:right w:val="none" w:sz="0" w:space="0" w:color="auto"/>
          </w:divBdr>
        </w:div>
        <w:div w:id="1749420009">
          <w:marLeft w:val="640"/>
          <w:marRight w:val="0"/>
          <w:marTop w:val="0"/>
          <w:marBottom w:val="0"/>
          <w:divBdr>
            <w:top w:val="none" w:sz="0" w:space="0" w:color="auto"/>
            <w:left w:val="none" w:sz="0" w:space="0" w:color="auto"/>
            <w:bottom w:val="none" w:sz="0" w:space="0" w:color="auto"/>
            <w:right w:val="none" w:sz="0" w:space="0" w:color="auto"/>
          </w:divBdr>
        </w:div>
        <w:div w:id="1203592491">
          <w:marLeft w:val="640"/>
          <w:marRight w:val="0"/>
          <w:marTop w:val="0"/>
          <w:marBottom w:val="0"/>
          <w:divBdr>
            <w:top w:val="none" w:sz="0" w:space="0" w:color="auto"/>
            <w:left w:val="none" w:sz="0" w:space="0" w:color="auto"/>
            <w:bottom w:val="none" w:sz="0" w:space="0" w:color="auto"/>
            <w:right w:val="none" w:sz="0" w:space="0" w:color="auto"/>
          </w:divBdr>
        </w:div>
        <w:div w:id="1464230775">
          <w:marLeft w:val="640"/>
          <w:marRight w:val="0"/>
          <w:marTop w:val="0"/>
          <w:marBottom w:val="0"/>
          <w:divBdr>
            <w:top w:val="none" w:sz="0" w:space="0" w:color="auto"/>
            <w:left w:val="none" w:sz="0" w:space="0" w:color="auto"/>
            <w:bottom w:val="none" w:sz="0" w:space="0" w:color="auto"/>
            <w:right w:val="none" w:sz="0" w:space="0" w:color="auto"/>
          </w:divBdr>
        </w:div>
        <w:div w:id="841505614">
          <w:marLeft w:val="640"/>
          <w:marRight w:val="0"/>
          <w:marTop w:val="0"/>
          <w:marBottom w:val="0"/>
          <w:divBdr>
            <w:top w:val="none" w:sz="0" w:space="0" w:color="auto"/>
            <w:left w:val="none" w:sz="0" w:space="0" w:color="auto"/>
            <w:bottom w:val="none" w:sz="0" w:space="0" w:color="auto"/>
            <w:right w:val="none" w:sz="0" w:space="0" w:color="auto"/>
          </w:divBdr>
        </w:div>
        <w:div w:id="1175456695">
          <w:marLeft w:val="640"/>
          <w:marRight w:val="0"/>
          <w:marTop w:val="0"/>
          <w:marBottom w:val="0"/>
          <w:divBdr>
            <w:top w:val="none" w:sz="0" w:space="0" w:color="auto"/>
            <w:left w:val="none" w:sz="0" w:space="0" w:color="auto"/>
            <w:bottom w:val="none" w:sz="0" w:space="0" w:color="auto"/>
            <w:right w:val="none" w:sz="0" w:space="0" w:color="auto"/>
          </w:divBdr>
        </w:div>
        <w:div w:id="500586332">
          <w:marLeft w:val="640"/>
          <w:marRight w:val="0"/>
          <w:marTop w:val="0"/>
          <w:marBottom w:val="0"/>
          <w:divBdr>
            <w:top w:val="none" w:sz="0" w:space="0" w:color="auto"/>
            <w:left w:val="none" w:sz="0" w:space="0" w:color="auto"/>
            <w:bottom w:val="none" w:sz="0" w:space="0" w:color="auto"/>
            <w:right w:val="none" w:sz="0" w:space="0" w:color="auto"/>
          </w:divBdr>
        </w:div>
        <w:div w:id="1789470315">
          <w:marLeft w:val="640"/>
          <w:marRight w:val="0"/>
          <w:marTop w:val="0"/>
          <w:marBottom w:val="0"/>
          <w:divBdr>
            <w:top w:val="none" w:sz="0" w:space="0" w:color="auto"/>
            <w:left w:val="none" w:sz="0" w:space="0" w:color="auto"/>
            <w:bottom w:val="none" w:sz="0" w:space="0" w:color="auto"/>
            <w:right w:val="none" w:sz="0" w:space="0" w:color="auto"/>
          </w:divBdr>
        </w:div>
        <w:div w:id="955452474">
          <w:marLeft w:val="640"/>
          <w:marRight w:val="0"/>
          <w:marTop w:val="0"/>
          <w:marBottom w:val="0"/>
          <w:divBdr>
            <w:top w:val="none" w:sz="0" w:space="0" w:color="auto"/>
            <w:left w:val="none" w:sz="0" w:space="0" w:color="auto"/>
            <w:bottom w:val="none" w:sz="0" w:space="0" w:color="auto"/>
            <w:right w:val="none" w:sz="0" w:space="0" w:color="auto"/>
          </w:divBdr>
        </w:div>
        <w:div w:id="1028409571">
          <w:marLeft w:val="640"/>
          <w:marRight w:val="0"/>
          <w:marTop w:val="0"/>
          <w:marBottom w:val="0"/>
          <w:divBdr>
            <w:top w:val="none" w:sz="0" w:space="0" w:color="auto"/>
            <w:left w:val="none" w:sz="0" w:space="0" w:color="auto"/>
            <w:bottom w:val="none" w:sz="0" w:space="0" w:color="auto"/>
            <w:right w:val="none" w:sz="0" w:space="0" w:color="auto"/>
          </w:divBdr>
        </w:div>
        <w:div w:id="169685772">
          <w:marLeft w:val="640"/>
          <w:marRight w:val="0"/>
          <w:marTop w:val="0"/>
          <w:marBottom w:val="0"/>
          <w:divBdr>
            <w:top w:val="none" w:sz="0" w:space="0" w:color="auto"/>
            <w:left w:val="none" w:sz="0" w:space="0" w:color="auto"/>
            <w:bottom w:val="none" w:sz="0" w:space="0" w:color="auto"/>
            <w:right w:val="none" w:sz="0" w:space="0" w:color="auto"/>
          </w:divBdr>
        </w:div>
        <w:div w:id="1961451262">
          <w:marLeft w:val="640"/>
          <w:marRight w:val="0"/>
          <w:marTop w:val="0"/>
          <w:marBottom w:val="0"/>
          <w:divBdr>
            <w:top w:val="none" w:sz="0" w:space="0" w:color="auto"/>
            <w:left w:val="none" w:sz="0" w:space="0" w:color="auto"/>
            <w:bottom w:val="none" w:sz="0" w:space="0" w:color="auto"/>
            <w:right w:val="none" w:sz="0" w:space="0" w:color="auto"/>
          </w:divBdr>
        </w:div>
        <w:div w:id="976452545">
          <w:marLeft w:val="640"/>
          <w:marRight w:val="0"/>
          <w:marTop w:val="0"/>
          <w:marBottom w:val="0"/>
          <w:divBdr>
            <w:top w:val="none" w:sz="0" w:space="0" w:color="auto"/>
            <w:left w:val="none" w:sz="0" w:space="0" w:color="auto"/>
            <w:bottom w:val="none" w:sz="0" w:space="0" w:color="auto"/>
            <w:right w:val="none" w:sz="0" w:space="0" w:color="auto"/>
          </w:divBdr>
        </w:div>
        <w:div w:id="426778538">
          <w:marLeft w:val="640"/>
          <w:marRight w:val="0"/>
          <w:marTop w:val="0"/>
          <w:marBottom w:val="0"/>
          <w:divBdr>
            <w:top w:val="none" w:sz="0" w:space="0" w:color="auto"/>
            <w:left w:val="none" w:sz="0" w:space="0" w:color="auto"/>
            <w:bottom w:val="none" w:sz="0" w:space="0" w:color="auto"/>
            <w:right w:val="none" w:sz="0" w:space="0" w:color="auto"/>
          </w:divBdr>
        </w:div>
        <w:div w:id="1363626027">
          <w:marLeft w:val="640"/>
          <w:marRight w:val="0"/>
          <w:marTop w:val="0"/>
          <w:marBottom w:val="0"/>
          <w:divBdr>
            <w:top w:val="none" w:sz="0" w:space="0" w:color="auto"/>
            <w:left w:val="none" w:sz="0" w:space="0" w:color="auto"/>
            <w:bottom w:val="none" w:sz="0" w:space="0" w:color="auto"/>
            <w:right w:val="none" w:sz="0" w:space="0" w:color="auto"/>
          </w:divBdr>
        </w:div>
        <w:div w:id="1699307902">
          <w:marLeft w:val="640"/>
          <w:marRight w:val="0"/>
          <w:marTop w:val="0"/>
          <w:marBottom w:val="0"/>
          <w:divBdr>
            <w:top w:val="none" w:sz="0" w:space="0" w:color="auto"/>
            <w:left w:val="none" w:sz="0" w:space="0" w:color="auto"/>
            <w:bottom w:val="none" w:sz="0" w:space="0" w:color="auto"/>
            <w:right w:val="none" w:sz="0" w:space="0" w:color="auto"/>
          </w:divBdr>
        </w:div>
        <w:div w:id="1507987149">
          <w:marLeft w:val="640"/>
          <w:marRight w:val="0"/>
          <w:marTop w:val="0"/>
          <w:marBottom w:val="0"/>
          <w:divBdr>
            <w:top w:val="none" w:sz="0" w:space="0" w:color="auto"/>
            <w:left w:val="none" w:sz="0" w:space="0" w:color="auto"/>
            <w:bottom w:val="none" w:sz="0" w:space="0" w:color="auto"/>
            <w:right w:val="none" w:sz="0" w:space="0" w:color="auto"/>
          </w:divBdr>
        </w:div>
        <w:div w:id="1165392108">
          <w:marLeft w:val="640"/>
          <w:marRight w:val="0"/>
          <w:marTop w:val="0"/>
          <w:marBottom w:val="0"/>
          <w:divBdr>
            <w:top w:val="none" w:sz="0" w:space="0" w:color="auto"/>
            <w:left w:val="none" w:sz="0" w:space="0" w:color="auto"/>
            <w:bottom w:val="none" w:sz="0" w:space="0" w:color="auto"/>
            <w:right w:val="none" w:sz="0" w:space="0" w:color="auto"/>
          </w:divBdr>
        </w:div>
        <w:div w:id="751973599">
          <w:marLeft w:val="640"/>
          <w:marRight w:val="0"/>
          <w:marTop w:val="0"/>
          <w:marBottom w:val="0"/>
          <w:divBdr>
            <w:top w:val="none" w:sz="0" w:space="0" w:color="auto"/>
            <w:left w:val="none" w:sz="0" w:space="0" w:color="auto"/>
            <w:bottom w:val="none" w:sz="0" w:space="0" w:color="auto"/>
            <w:right w:val="none" w:sz="0" w:space="0" w:color="auto"/>
          </w:divBdr>
        </w:div>
        <w:div w:id="1822308186">
          <w:marLeft w:val="640"/>
          <w:marRight w:val="0"/>
          <w:marTop w:val="0"/>
          <w:marBottom w:val="0"/>
          <w:divBdr>
            <w:top w:val="none" w:sz="0" w:space="0" w:color="auto"/>
            <w:left w:val="none" w:sz="0" w:space="0" w:color="auto"/>
            <w:bottom w:val="none" w:sz="0" w:space="0" w:color="auto"/>
            <w:right w:val="none" w:sz="0" w:space="0" w:color="auto"/>
          </w:divBdr>
        </w:div>
      </w:divsChild>
    </w:div>
    <w:div w:id="1347823573">
      <w:bodyDiv w:val="1"/>
      <w:marLeft w:val="0"/>
      <w:marRight w:val="0"/>
      <w:marTop w:val="0"/>
      <w:marBottom w:val="0"/>
      <w:divBdr>
        <w:top w:val="none" w:sz="0" w:space="0" w:color="auto"/>
        <w:left w:val="none" w:sz="0" w:space="0" w:color="auto"/>
        <w:bottom w:val="none" w:sz="0" w:space="0" w:color="auto"/>
        <w:right w:val="none" w:sz="0" w:space="0" w:color="auto"/>
      </w:divBdr>
    </w:div>
    <w:div w:id="1348020734">
      <w:bodyDiv w:val="1"/>
      <w:marLeft w:val="0"/>
      <w:marRight w:val="0"/>
      <w:marTop w:val="0"/>
      <w:marBottom w:val="0"/>
      <w:divBdr>
        <w:top w:val="none" w:sz="0" w:space="0" w:color="auto"/>
        <w:left w:val="none" w:sz="0" w:space="0" w:color="auto"/>
        <w:bottom w:val="none" w:sz="0" w:space="0" w:color="auto"/>
        <w:right w:val="none" w:sz="0" w:space="0" w:color="auto"/>
      </w:divBdr>
      <w:divsChild>
        <w:div w:id="1757479338">
          <w:marLeft w:val="640"/>
          <w:marRight w:val="0"/>
          <w:marTop w:val="0"/>
          <w:marBottom w:val="0"/>
          <w:divBdr>
            <w:top w:val="none" w:sz="0" w:space="0" w:color="auto"/>
            <w:left w:val="none" w:sz="0" w:space="0" w:color="auto"/>
            <w:bottom w:val="none" w:sz="0" w:space="0" w:color="auto"/>
            <w:right w:val="none" w:sz="0" w:space="0" w:color="auto"/>
          </w:divBdr>
        </w:div>
        <w:div w:id="1836070242">
          <w:marLeft w:val="640"/>
          <w:marRight w:val="0"/>
          <w:marTop w:val="0"/>
          <w:marBottom w:val="0"/>
          <w:divBdr>
            <w:top w:val="none" w:sz="0" w:space="0" w:color="auto"/>
            <w:left w:val="none" w:sz="0" w:space="0" w:color="auto"/>
            <w:bottom w:val="none" w:sz="0" w:space="0" w:color="auto"/>
            <w:right w:val="none" w:sz="0" w:space="0" w:color="auto"/>
          </w:divBdr>
        </w:div>
        <w:div w:id="1504738186">
          <w:marLeft w:val="640"/>
          <w:marRight w:val="0"/>
          <w:marTop w:val="0"/>
          <w:marBottom w:val="0"/>
          <w:divBdr>
            <w:top w:val="none" w:sz="0" w:space="0" w:color="auto"/>
            <w:left w:val="none" w:sz="0" w:space="0" w:color="auto"/>
            <w:bottom w:val="none" w:sz="0" w:space="0" w:color="auto"/>
            <w:right w:val="none" w:sz="0" w:space="0" w:color="auto"/>
          </w:divBdr>
        </w:div>
        <w:div w:id="1019622728">
          <w:marLeft w:val="640"/>
          <w:marRight w:val="0"/>
          <w:marTop w:val="0"/>
          <w:marBottom w:val="0"/>
          <w:divBdr>
            <w:top w:val="none" w:sz="0" w:space="0" w:color="auto"/>
            <w:left w:val="none" w:sz="0" w:space="0" w:color="auto"/>
            <w:bottom w:val="none" w:sz="0" w:space="0" w:color="auto"/>
            <w:right w:val="none" w:sz="0" w:space="0" w:color="auto"/>
          </w:divBdr>
        </w:div>
        <w:div w:id="1104571514">
          <w:marLeft w:val="640"/>
          <w:marRight w:val="0"/>
          <w:marTop w:val="0"/>
          <w:marBottom w:val="0"/>
          <w:divBdr>
            <w:top w:val="none" w:sz="0" w:space="0" w:color="auto"/>
            <w:left w:val="none" w:sz="0" w:space="0" w:color="auto"/>
            <w:bottom w:val="none" w:sz="0" w:space="0" w:color="auto"/>
            <w:right w:val="none" w:sz="0" w:space="0" w:color="auto"/>
          </w:divBdr>
        </w:div>
        <w:div w:id="625819536">
          <w:marLeft w:val="640"/>
          <w:marRight w:val="0"/>
          <w:marTop w:val="0"/>
          <w:marBottom w:val="0"/>
          <w:divBdr>
            <w:top w:val="none" w:sz="0" w:space="0" w:color="auto"/>
            <w:left w:val="none" w:sz="0" w:space="0" w:color="auto"/>
            <w:bottom w:val="none" w:sz="0" w:space="0" w:color="auto"/>
            <w:right w:val="none" w:sz="0" w:space="0" w:color="auto"/>
          </w:divBdr>
        </w:div>
        <w:div w:id="9188505">
          <w:marLeft w:val="640"/>
          <w:marRight w:val="0"/>
          <w:marTop w:val="0"/>
          <w:marBottom w:val="0"/>
          <w:divBdr>
            <w:top w:val="none" w:sz="0" w:space="0" w:color="auto"/>
            <w:left w:val="none" w:sz="0" w:space="0" w:color="auto"/>
            <w:bottom w:val="none" w:sz="0" w:space="0" w:color="auto"/>
            <w:right w:val="none" w:sz="0" w:space="0" w:color="auto"/>
          </w:divBdr>
        </w:div>
        <w:div w:id="171916534">
          <w:marLeft w:val="640"/>
          <w:marRight w:val="0"/>
          <w:marTop w:val="0"/>
          <w:marBottom w:val="0"/>
          <w:divBdr>
            <w:top w:val="none" w:sz="0" w:space="0" w:color="auto"/>
            <w:left w:val="none" w:sz="0" w:space="0" w:color="auto"/>
            <w:bottom w:val="none" w:sz="0" w:space="0" w:color="auto"/>
            <w:right w:val="none" w:sz="0" w:space="0" w:color="auto"/>
          </w:divBdr>
        </w:div>
        <w:div w:id="174878630">
          <w:marLeft w:val="640"/>
          <w:marRight w:val="0"/>
          <w:marTop w:val="0"/>
          <w:marBottom w:val="0"/>
          <w:divBdr>
            <w:top w:val="none" w:sz="0" w:space="0" w:color="auto"/>
            <w:left w:val="none" w:sz="0" w:space="0" w:color="auto"/>
            <w:bottom w:val="none" w:sz="0" w:space="0" w:color="auto"/>
            <w:right w:val="none" w:sz="0" w:space="0" w:color="auto"/>
          </w:divBdr>
        </w:div>
        <w:div w:id="1525630860">
          <w:marLeft w:val="640"/>
          <w:marRight w:val="0"/>
          <w:marTop w:val="0"/>
          <w:marBottom w:val="0"/>
          <w:divBdr>
            <w:top w:val="none" w:sz="0" w:space="0" w:color="auto"/>
            <w:left w:val="none" w:sz="0" w:space="0" w:color="auto"/>
            <w:bottom w:val="none" w:sz="0" w:space="0" w:color="auto"/>
            <w:right w:val="none" w:sz="0" w:space="0" w:color="auto"/>
          </w:divBdr>
        </w:div>
        <w:div w:id="1690450084">
          <w:marLeft w:val="640"/>
          <w:marRight w:val="0"/>
          <w:marTop w:val="0"/>
          <w:marBottom w:val="0"/>
          <w:divBdr>
            <w:top w:val="none" w:sz="0" w:space="0" w:color="auto"/>
            <w:left w:val="none" w:sz="0" w:space="0" w:color="auto"/>
            <w:bottom w:val="none" w:sz="0" w:space="0" w:color="auto"/>
            <w:right w:val="none" w:sz="0" w:space="0" w:color="auto"/>
          </w:divBdr>
        </w:div>
        <w:div w:id="81411232">
          <w:marLeft w:val="640"/>
          <w:marRight w:val="0"/>
          <w:marTop w:val="0"/>
          <w:marBottom w:val="0"/>
          <w:divBdr>
            <w:top w:val="none" w:sz="0" w:space="0" w:color="auto"/>
            <w:left w:val="none" w:sz="0" w:space="0" w:color="auto"/>
            <w:bottom w:val="none" w:sz="0" w:space="0" w:color="auto"/>
            <w:right w:val="none" w:sz="0" w:space="0" w:color="auto"/>
          </w:divBdr>
        </w:div>
        <w:div w:id="1585408129">
          <w:marLeft w:val="640"/>
          <w:marRight w:val="0"/>
          <w:marTop w:val="0"/>
          <w:marBottom w:val="0"/>
          <w:divBdr>
            <w:top w:val="none" w:sz="0" w:space="0" w:color="auto"/>
            <w:left w:val="none" w:sz="0" w:space="0" w:color="auto"/>
            <w:bottom w:val="none" w:sz="0" w:space="0" w:color="auto"/>
            <w:right w:val="none" w:sz="0" w:space="0" w:color="auto"/>
          </w:divBdr>
        </w:div>
        <w:div w:id="2021201900">
          <w:marLeft w:val="640"/>
          <w:marRight w:val="0"/>
          <w:marTop w:val="0"/>
          <w:marBottom w:val="0"/>
          <w:divBdr>
            <w:top w:val="none" w:sz="0" w:space="0" w:color="auto"/>
            <w:left w:val="none" w:sz="0" w:space="0" w:color="auto"/>
            <w:bottom w:val="none" w:sz="0" w:space="0" w:color="auto"/>
            <w:right w:val="none" w:sz="0" w:space="0" w:color="auto"/>
          </w:divBdr>
        </w:div>
        <w:div w:id="781612007">
          <w:marLeft w:val="640"/>
          <w:marRight w:val="0"/>
          <w:marTop w:val="0"/>
          <w:marBottom w:val="0"/>
          <w:divBdr>
            <w:top w:val="none" w:sz="0" w:space="0" w:color="auto"/>
            <w:left w:val="none" w:sz="0" w:space="0" w:color="auto"/>
            <w:bottom w:val="none" w:sz="0" w:space="0" w:color="auto"/>
            <w:right w:val="none" w:sz="0" w:space="0" w:color="auto"/>
          </w:divBdr>
        </w:div>
        <w:div w:id="851186006">
          <w:marLeft w:val="640"/>
          <w:marRight w:val="0"/>
          <w:marTop w:val="0"/>
          <w:marBottom w:val="0"/>
          <w:divBdr>
            <w:top w:val="none" w:sz="0" w:space="0" w:color="auto"/>
            <w:left w:val="none" w:sz="0" w:space="0" w:color="auto"/>
            <w:bottom w:val="none" w:sz="0" w:space="0" w:color="auto"/>
            <w:right w:val="none" w:sz="0" w:space="0" w:color="auto"/>
          </w:divBdr>
        </w:div>
        <w:div w:id="628515521">
          <w:marLeft w:val="640"/>
          <w:marRight w:val="0"/>
          <w:marTop w:val="0"/>
          <w:marBottom w:val="0"/>
          <w:divBdr>
            <w:top w:val="none" w:sz="0" w:space="0" w:color="auto"/>
            <w:left w:val="none" w:sz="0" w:space="0" w:color="auto"/>
            <w:bottom w:val="none" w:sz="0" w:space="0" w:color="auto"/>
            <w:right w:val="none" w:sz="0" w:space="0" w:color="auto"/>
          </w:divBdr>
        </w:div>
        <w:div w:id="866675097">
          <w:marLeft w:val="640"/>
          <w:marRight w:val="0"/>
          <w:marTop w:val="0"/>
          <w:marBottom w:val="0"/>
          <w:divBdr>
            <w:top w:val="none" w:sz="0" w:space="0" w:color="auto"/>
            <w:left w:val="none" w:sz="0" w:space="0" w:color="auto"/>
            <w:bottom w:val="none" w:sz="0" w:space="0" w:color="auto"/>
            <w:right w:val="none" w:sz="0" w:space="0" w:color="auto"/>
          </w:divBdr>
        </w:div>
        <w:div w:id="678510578">
          <w:marLeft w:val="640"/>
          <w:marRight w:val="0"/>
          <w:marTop w:val="0"/>
          <w:marBottom w:val="0"/>
          <w:divBdr>
            <w:top w:val="none" w:sz="0" w:space="0" w:color="auto"/>
            <w:left w:val="none" w:sz="0" w:space="0" w:color="auto"/>
            <w:bottom w:val="none" w:sz="0" w:space="0" w:color="auto"/>
            <w:right w:val="none" w:sz="0" w:space="0" w:color="auto"/>
          </w:divBdr>
        </w:div>
        <w:div w:id="640421356">
          <w:marLeft w:val="640"/>
          <w:marRight w:val="0"/>
          <w:marTop w:val="0"/>
          <w:marBottom w:val="0"/>
          <w:divBdr>
            <w:top w:val="none" w:sz="0" w:space="0" w:color="auto"/>
            <w:left w:val="none" w:sz="0" w:space="0" w:color="auto"/>
            <w:bottom w:val="none" w:sz="0" w:space="0" w:color="auto"/>
            <w:right w:val="none" w:sz="0" w:space="0" w:color="auto"/>
          </w:divBdr>
        </w:div>
        <w:div w:id="951858493">
          <w:marLeft w:val="640"/>
          <w:marRight w:val="0"/>
          <w:marTop w:val="0"/>
          <w:marBottom w:val="0"/>
          <w:divBdr>
            <w:top w:val="none" w:sz="0" w:space="0" w:color="auto"/>
            <w:left w:val="none" w:sz="0" w:space="0" w:color="auto"/>
            <w:bottom w:val="none" w:sz="0" w:space="0" w:color="auto"/>
            <w:right w:val="none" w:sz="0" w:space="0" w:color="auto"/>
          </w:divBdr>
        </w:div>
        <w:div w:id="1761367780">
          <w:marLeft w:val="640"/>
          <w:marRight w:val="0"/>
          <w:marTop w:val="0"/>
          <w:marBottom w:val="0"/>
          <w:divBdr>
            <w:top w:val="none" w:sz="0" w:space="0" w:color="auto"/>
            <w:left w:val="none" w:sz="0" w:space="0" w:color="auto"/>
            <w:bottom w:val="none" w:sz="0" w:space="0" w:color="auto"/>
            <w:right w:val="none" w:sz="0" w:space="0" w:color="auto"/>
          </w:divBdr>
        </w:div>
        <w:div w:id="458571965">
          <w:marLeft w:val="640"/>
          <w:marRight w:val="0"/>
          <w:marTop w:val="0"/>
          <w:marBottom w:val="0"/>
          <w:divBdr>
            <w:top w:val="none" w:sz="0" w:space="0" w:color="auto"/>
            <w:left w:val="none" w:sz="0" w:space="0" w:color="auto"/>
            <w:bottom w:val="none" w:sz="0" w:space="0" w:color="auto"/>
            <w:right w:val="none" w:sz="0" w:space="0" w:color="auto"/>
          </w:divBdr>
        </w:div>
        <w:div w:id="526522273">
          <w:marLeft w:val="640"/>
          <w:marRight w:val="0"/>
          <w:marTop w:val="0"/>
          <w:marBottom w:val="0"/>
          <w:divBdr>
            <w:top w:val="none" w:sz="0" w:space="0" w:color="auto"/>
            <w:left w:val="none" w:sz="0" w:space="0" w:color="auto"/>
            <w:bottom w:val="none" w:sz="0" w:space="0" w:color="auto"/>
            <w:right w:val="none" w:sz="0" w:space="0" w:color="auto"/>
          </w:divBdr>
        </w:div>
        <w:div w:id="1944915107">
          <w:marLeft w:val="640"/>
          <w:marRight w:val="0"/>
          <w:marTop w:val="0"/>
          <w:marBottom w:val="0"/>
          <w:divBdr>
            <w:top w:val="none" w:sz="0" w:space="0" w:color="auto"/>
            <w:left w:val="none" w:sz="0" w:space="0" w:color="auto"/>
            <w:bottom w:val="none" w:sz="0" w:space="0" w:color="auto"/>
            <w:right w:val="none" w:sz="0" w:space="0" w:color="auto"/>
          </w:divBdr>
        </w:div>
        <w:div w:id="301231104">
          <w:marLeft w:val="640"/>
          <w:marRight w:val="0"/>
          <w:marTop w:val="0"/>
          <w:marBottom w:val="0"/>
          <w:divBdr>
            <w:top w:val="none" w:sz="0" w:space="0" w:color="auto"/>
            <w:left w:val="none" w:sz="0" w:space="0" w:color="auto"/>
            <w:bottom w:val="none" w:sz="0" w:space="0" w:color="auto"/>
            <w:right w:val="none" w:sz="0" w:space="0" w:color="auto"/>
          </w:divBdr>
        </w:div>
        <w:div w:id="1919748740">
          <w:marLeft w:val="640"/>
          <w:marRight w:val="0"/>
          <w:marTop w:val="0"/>
          <w:marBottom w:val="0"/>
          <w:divBdr>
            <w:top w:val="none" w:sz="0" w:space="0" w:color="auto"/>
            <w:left w:val="none" w:sz="0" w:space="0" w:color="auto"/>
            <w:bottom w:val="none" w:sz="0" w:space="0" w:color="auto"/>
            <w:right w:val="none" w:sz="0" w:space="0" w:color="auto"/>
          </w:divBdr>
        </w:div>
        <w:div w:id="2017417821">
          <w:marLeft w:val="640"/>
          <w:marRight w:val="0"/>
          <w:marTop w:val="0"/>
          <w:marBottom w:val="0"/>
          <w:divBdr>
            <w:top w:val="none" w:sz="0" w:space="0" w:color="auto"/>
            <w:left w:val="none" w:sz="0" w:space="0" w:color="auto"/>
            <w:bottom w:val="none" w:sz="0" w:space="0" w:color="auto"/>
            <w:right w:val="none" w:sz="0" w:space="0" w:color="auto"/>
          </w:divBdr>
        </w:div>
        <w:div w:id="782650844">
          <w:marLeft w:val="640"/>
          <w:marRight w:val="0"/>
          <w:marTop w:val="0"/>
          <w:marBottom w:val="0"/>
          <w:divBdr>
            <w:top w:val="none" w:sz="0" w:space="0" w:color="auto"/>
            <w:left w:val="none" w:sz="0" w:space="0" w:color="auto"/>
            <w:bottom w:val="none" w:sz="0" w:space="0" w:color="auto"/>
            <w:right w:val="none" w:sz="0" w:space="0" w:color="auto"/>
          </w:divBdr>
        </w:div>
        <w:div w:id="1649019679">
          <w:marLeft w:val="640"/>
          <w:marRight w:val="0"/>
          <w:marTop w:val="0"/>
          <w:marBottom w:val="0"/>
          <w:divBdr>
            <w:top w:val="none" w:sz="0" w:space="0" w:color="auto"/>
            <w:left w:val="none" w:sz="0" w:space="0" w:color="auto"/>
            <w:bottom w:val="none" w:sz="0" w:space="0" w:color="auto"/>
            <w:right w:val="none" w:sz="0" w:space="0" w:color="auto"/>
          </w:divBdr>
        </w:div>
        <w:div w:id="1703817998">
          <w:marLeft w:val="640"/>
          <w:marRight w:val="0"/>
          <w:marTop w:val="0"/>
          <w:marBottom w:val="0"/>
          <w:divBdr>
            <w:top w:val="none" w:sz="0" w:space="0" w:color="auto"/>
            <w:left w:val="none" w:sz="0" w:space="0" w:color="auto"/>
            <w:bottom w:val="none" w:sz="0" w:space="0" w:color="auto"/>
            <w:right w:val="none" w:sz="0" w:space="0" w:color="auto"/>
          </w:divBdr>
        </w:div>
        <w:div w:id="931157344">
          <w:marLeft w:val="640"/>
          <w:marRight w:val="0"/>
          <w:marTop w:val="0"/>
          <w:marBottom w:val="0"/>
          <w:divBdr>
            <w:top w:val="none" w:sz="0" w:space="0" w:color="auto"/>
            <w:left w:val="none" w:sz="0" w:space="0" w:color="auto"/>
            <w:bottom w:val="none" w:sz="0" w:space="0" w:color="auto"/>
            <w:right w:val="none" w:sz="0" w:space="0" w:color="auto"/>
          </w:divBdr>
        </w:div>
        <w:div w:id="134875076">
          <w:marLeft w:val="640"/>
          <w:marRight w:val="0"/>
          <w:marTop w:val="0"/>
          <w:marBottom w:val="0"/>
          <w:divBdr>
            <w:top w:val="none" w:sz="0" w:space="0" w:color="auto"/>
            <w:left w:val="none" w:sz="0" w:space="0" w:color="auto"/>
            <w:bottom w:val="none" w:sz="0" w:space="0" w:color="auto"/>
            <w:right w:val="none" w:sz="0" w:space="0" w:color="auto"/>
          </w:divBdr>
        </w:div>
        <w:div w:id="1792089411">
          <w:marLeft w:val="640"/>
          <w:marRight w:val="0"/>
          <w:marTop w:val="0"/>
          <w:marBottom w:val="0"/>
          <w:divBdr>
            <w:top w:val="none" w:sz="0" w:space="0" w:color="auto"/>
            <w:left w:val="none" w:sz="0" w:space="0" w:color="auto"/>
            <w:bottom w:val="none" w:sz="0" w:space="0" w:color="auto"/>
            <w:right w:val="none" w:sz="0" w:space="0" w:color="auto"/>
          </w:divBdr>
        </w:div>
        <w:div w:id="1475490554">
          <w:marLeft w:val="640"/>
          <w:marRight w:val="0"/>
          <w:marTop w:val="0"/>
          <w:marBottom w:val="0"/>
          <w:divBdr>
            <w:top w:val="none" w:sz="0" w:space="0" w:color="auto"/>
            <w:left w:val="none" w:sz="0" w:space="0" w:color="auto"/>
            <w:bottom w:val="none" w:sz="0" w:space="0" w:color="auto"/>
            <w:right w:val="none" w:sz="0" w:space="0" w:color="auto"/>
          </w:divBdr>
        </w:div>
        <w:div w:id="1427534068">
          <w:marLeft w:val="640"/>
          <w:marRight w:val="0"/>
          <w:marTop w:val="0"/>
          <w:marBottom w:val="0"/>
          <w:divBdr>
            <w:top w:val="none" w:sz="0" w:space="0" w:color="auto"/>
            <w:left w:val="none" w:sz="0" w:space="0" w:color="auto"/>
            <w:bottom w:val="none" w:sz="0" w:space="0" w:color="auto"/>
            <w:right w:val="none" w:sz="0" w:space="0" w:color="auto"/>
          </w:divBdr>
        </w:div>
        <w:div w:id="1158962501">
          <w:marLeft w:val="640"/>
          <w:marRight w:val="0"/>
          <w:marTop w:val="0"/>
          <w:marBottom w:val="0"/>
          <w:divBdr>
            <w:top w:val="none" w:sz="0" w:space="0" w:color="auto"/>
            <w:left w:val="none" w:sz="0" w:space="0" w:color="auto"/>
            <w:bottom w:val="none" w:sz="0" w:space="0" w:color="auto"/>
            <w:right w:val="none" w:sz="0" w:space="0" w:color="auto"/>
          </w:divBdr>
        </w:div>
        <w:div w:id="1254776542">
          <w:marLeft w:val="640"/>
          <w:marRight w:val="0"/>
          <w:marTop w:val="0"/>
          <w:marBottom w:val="0"/>
          <w:divBdr>
            <w:top w:val="none" w:sz="0" w:space="0" w:color="auto"/>
            <w:left w:val="none" w:sz="0" w:space="0" w:color="auto"/>
            <w:bottom w:val="none" w:sz="0" w:space="0" w:color="auto"/>
            <w:right w:val="none" w:sz="0" w:space="0" w:color="auto"/>
          </w:divBdr>
        </w:div>
        <w:div w:id="2065837367">
          <w:marLeft w:val="640"/>
          <w:marRight w:val="0"/>
          <w:marTop w:val="0"/>
          <w:marBottom w:val="0"/>
          <w:divBdr>
            <w:top w:val="none" w:sz="0" w:space="0" w:color="auto"/>
            <w:left w:val="none" w:sz="0" w:space="0" w:color="auto"/>
            <w:bottom w:val="none" w:sz="0" w:space="0" w:color="auto"/>
            <w:right w:val="none" w:sz="0" w:space="0" w:color="auto"/>
          </w:divBdr>
        </w:div>
        <w:div w:id="1393963209">
          <w:marLeft w:val="640"/>
          <w:marRight w:val="0"/>
          <w:marTop w:val="0"/>
          <w:marBottom w:val="0"/>
          <w:divBdr>
            <w:top w:val="none" w:sz="0" w:space="0" w:color="auto"/>
            <w:left w:val="none" w:sz="0" w:space="0" w:color="auto"/>
            <w:bottom w:val="none" w:sz="0" w:space="0" w:color="auto"/>
            <w:right w:val="none" w:sz="0" w:space="0" w:color="auto"/>
          </w:divBdr>
        </w:div>
        <w:div w:id="1758789838">
          <w:marLeft w:val="640"/>
          <w:marRight w:val="0"/>
          <w:marTop w:val="0"/>
          <w:marBottom w:val="0"/>
          <w:divBdr>
            <w:top w:val="none" w:sz="0" w:space="0" w:color="auto"/>
            <w:left w:val="none" w:sz="0" w:space="0" w:color="auto"/>
            <w:bottom w:val="none" w:sz="0" w:space="0" w:color="auto"/>
            <w:right w:val="none" w:sz="0" w:space="0" w:color="auto"/>
          </w:divBdr>
        </w:div>
        <w:div w:id="271865988">
          <w:marLeft w:val="640"/>
          <w:marRight w:val="0"/>
          <w:marTop w:val="0"/>
          <w:marBottom w:val="0"/>
          <w:divBdr>
            <w:top w:val="none" w:sz="0" w:space="0" w:color="auto"/>
            <w:left w:val="none" w:sz="0" w:space="0" w:color="auto"/>
            <w:bottom w:val="none" w:sz="0" w:space="0" w:color="auto"/>
            <w:right w:val="none" w:sz="0" w:space="0" w:color="auto"/>
          </w:divBdr>
        </w:div>
        <w:div w:id="1002119794">
          <w:marLeft w:val="640"/>
          <w:marRight w:val="0"/>
          <w:marTop w:val="0"/>
          <w:marBottom w:val="0"/>
          <w:divBdr>
            <w:top w:val="none" w:sz="0" w:space="0" w:color="auto"/>
            <w:left w:val="none" w:sz="0" w:space="0" w:color="auto"/>
            <w:bottom w:val="none" w:sz="0" w:space="0" w:color="auto"/>
            <w:right w:val="none" w:sz="0" w:space="0" w:color="auto"/>
          </w:divBdr>
        </w:div>
        <w:div w:id="1044913430">
          <w:marLeft w:val="640"/>
          <w:marRight w:val="0"/>
          <w:marTop w:val="0"/>
          <w:marBottom w:val="0"/>
          <w:divBdr>
            <w:top w:val="none" w:sz="0" w:space="0" w:color="auto"/>
            <w:left w:val="none" w:sz="0" w:space="0" w:color="auto"/>
            <w:bottom w:val="none" w:sz="0" w:space="0" w:color="auto"/>
            <w:right w:val="none" w:sz="0" w:space="0" w:color="auto"/>
          </w:divBdr>
        </w:div>
        <w:div w:id="1448086885">
          <w:marLeft w:val="640"/>
          <w:marRight w:val="0"/>
          <w:marTop w:val="0"/>
          <w:marBottom w:val="0"/>
          <w:divBdr>
            <w:top w:val="none" w:sz="0" w:space="0" w:color="auto"/>
            <w:left w:val="none" w:sz="0" w:space="0" w:color="auto"/>
            <w:bottom w:val="none" w:sz="0" w:space="0" w:color="auto"/>
            <w:right w:val="none" w:sz="0" w:space="0" w:color="auto"/>
          </w:divBdr>
        </w:div>
        <w:div w:id="978612441">
          <w:marLeft w:val="640"/>
          <w:marRight w:val="0"/>
          <w:marTop w:val="0"/>
          <w:marBottom w:val="0"/>
          <w:divBdr>
            <w:top w:val="none" w:sz="0" w:space="0" w:color="auto"/>
            <w:left w:val="none" w:sz="0" w:space="0" w:color="auto"/>
            <w:bottom w:val="none" w:sz="0" w:space="0" w:color="auto"/>
            <w:right w:val="none" w:sz="0" w:space="0" w:color="auto"/>
          </w:divBdr>
        </w:div>
        <w:div w:id="400716651">
          <w:marLeft w:val="640"/>
          <w:marRight w:val="0"/>
          <w:marTop w:val="0"/>
          <w:marBottom w:val="0"/>
          <w:divBdr>
            <w:top w:val="none" w:sz="0" w:space="0" w:color="auto"/>
            <w:left w:val="none" w:sz="0" w:space="0" w:color="auto"/>
            <w:bottom w:val="none" w:sz="0" w:space="0" w:color="auto"/>
            <w:right w:val="none" w:sz="0" w:space="0" w:color="auto"/>
          </w:divBdr>
        </w:div>
        <w:div w:id="282923897">
          <w:marLeft w:val="640"/>
          <w:marRight w:val="0"/>
          <w:marTop w:val="0"/>
          <w:marBottom w:val="0"/>
          <w:divBdr>
            <w:top w:val="none" w:sz="0" w:space="0" w:color="auto"/>
            <w:left w:val="none" w:sz="0" w:space="0" w:color="auto"/>
            <w:bottom w:val="none" w:sz="0" w:space="0" w:color="auto"/>
            <w:right w:val="none" w:sz="0" w:space="0" w:color="auto"/>
          </w:divBdr>
        </w:div>
        <w:div w:id="136385899">
          <w:marLeft w:val="640"/>
          <w:marRight w:val="0"/>
          <w:marTop w:val="0"/>
          <w:marBottom w:val="0"/>
          <w:divBdr>
            <w:top w:val="none" w:sz="0" w:space="0" w:color="auto"/>
            <w:left w:val="none" w:sz="0" w:space="0" w:color="auto"/>
            <w:bottom w:val="none" w:sz="0" w:space="0" w:color="auto"/>
            <w:right w:val="none" w:sz="0" w:space="0" w:color="auto"/>
          </w:divBdr>
        </w:div>
        <w:div w:id="683016987">
          <w:marLeft w:val="640"/>
          <w:marRight w:val="0"/>
          <w:marTop w:val="0"/>
          <w:marBottom w:val="0"/>
          <w:divBdr>
            <w:top w:val="none" w:sz="0" w:space="0" w:color="auto"/>
            <w:left w:val="none" w:sz="0" w:space="0" w:color="auto"/>
            <w:bottom w:val="none" w:sz="0" w:space="0" w:color="auto"/>
            <w:right w:val="none" w:sz="0" w:space="0" w:color="auto"/>
          </w:divBdr>
        </w:div>
        <w:div w:id="1177619182">
          <w:marLeft w:val="640"/>
          <w:marRight w:val="0"/>
          <w:marTop w:val="0"/>
          <w:marBottom w:val="0"/>
          <w:divBdr>
            <w:top w:val="none" w:sz="0" w:space="0" w:color="auto"/>
            <w:left w:val="none" w:sz="0" w:space="0" w:color="auto"/>
            <w:bottom w:val="none" w:sz="0" w:space="0" w:color="auto"/>
            <w:right w:val="none" w:sz="0" w:space="0" w:color="auto"/>
          </w:divBdr>
        </w:div>
        <w:div w:id="376439029">
          <w:marLeft w:val="640"/>
          <w:marRight w:val="0"/>
          <w:marTop w:val="0"/>
          <w:marBottom w:val="0"/>
          <w:divBdr>
            <w:top w:val="none" w:sz="0" w:space="0" w:color="auto"/>
            <w:left w:val="none" w:sz="0" w:space="0" w:color="auto"/>
            <w:bottom w:val="none" w:sz="0" w:space="0" w:color="auto"/>
            <w:right w:val="none" w:sz="0" w:space="0" w:color="auto"/>
          </w:divBdr>
        </w:div>
        <w:div w:id="507326948">
          <w:marLeft w:val="640"/>
          <w:marRight w:val="0"/>
          <w:marTop w:val="0"/>
          <w:marBottom w:val="0"/>
          <w:divBdr>
            <w:top w:val="none" w:sz="0" w:space="0" w:color="auto"/>
            <w:left w:val="none" w:sz="0" w:space="0" w:color="auto"/>
            <w:bottom w:val="none" w:sz="0" w:space="0" w:color="auto"/>
            <w:right w:val="none" w:sz="0" w:space="0" w:color="auto"/>
          </w:divBdr>
        </w:div>
        <w:div w:id="1239486981">
          <w:marLeft w:val="640"/>
          <w:marRight w:val="0"/>
          <w:marTop w:val="0"/>
          <w:marBottom w:val="0"/>
          <w:divBdr>
            <w:top w:val="none" w:sz="0" w:space="0" w:color="auto"/>
            <w:left w:val="none" w:sz="0" w:space="0" w:color="auto"/>
            <w:bottom w:val="none" w:sz="0" w:space="0" w:color="auto"/>
            <w:right w:val="none" w:sz="0" w:space="0" w:color="auto"/>
          </w:divBdr>
        </w:div>
        <w:div w:id="1481313503">
          <w:marLeft w:val="640"/>
          <w:marRight w:val="0"/>
          <w:marTop w:val="0"/>
          <w:marBottom w:val="0"/>
          <w:divBdr>
            <w:top w:val="none" w:sz="0" w:space="0" w:color="auto"/>
            <w:left w:val="none" w:sz="0" w:space="0" w:color="auto"/>
            <w:bottom w:val="none" w:sz="0" w:space="0" w:color="auto"/>
            <w:right w:val="none" w:sz="0" w:space="0" w:color="auto"/>
          </w:divBdr>
        </w:div>
        <w:div w:id="1273125386">
          <w:marLeft w:val="640"/>
          <w:marRight w:val="0"/>
          <w:marTop w:val="0"/>
          <w:marBottom w:val="0"/>
          <w:divBdr>
            <w:top w:val="none" w:sz="0" w:space="0" w:color="auto"/>
            <w:left w:val="none" w:sz="0" w:space="0" w:color="auto"/>
            <w:bottom w:val="none" w:sz="0" w:space="0" w:color="auto"/>
            <w:right w:val="none" w:sz="0" w:space="0" w:color="auto"/>
          </w:divBdr>
        </w:div>
        <w:div w:id="842890277">
          <w:marLeft w:val="640"/>
          <w:marRight w:val="0"/>
          <w:marTop w:val="0"/>
          <w:marBottom w:val="0"/>
          <w:divBdr>
            <w:top w:val="none" w:sz="0" w:space="0" w:color="auto"/>
            <w:left w:val="none" w:sz="0" w:space="0" w:color="auto"/>
            <w:bottom w:val="none" w:sz="0" w:space="0" w:color="auto"/>
            <w:right w:val="none" w:sz="0" w:space="0" w:color="auto"/>
          </w:divBdr>
        </w:div>
        <w:div w:id="761294215">
          <w:marLeft w:val="640"/>
          <w:marRight w:val="0"/>
          <w:marTop w:val="0"/>
          <w:marBottom w:val="0"/>
          <w:divBdr>
            <w:top w:val="none" w:sz="0" w:space="0" w:color="auto"/>
            <w:left w:val="none" w:sz="0" w:space="0" w:color="auto"/>
            <w:bottom w:val="none" w:sz="0" w:space="0" w:color="auto"/>
            <w:right w:val="none" w:sz="0" w:space="0" w:color="auto"/>
          </w:divBdr>
        </w:div>
        <w:div w:id="733625372">
          <w:marLeft w:val="640"/>
          <w:marRight w:val="0"/>
          <w:marTop w:val="0"/>
          <w:marBottom w:val="0"/>
          <w:divBdr>
            <w:top w:val="none" w:sz="0" w:space="0" w:color="auto"/>
            <w:left w:val="none" w:sz="0" w:space="0" w:color="auto"/>
            <w:bottom w:val="none" w:sz="0" w:space="0" w:color="auto"/>
            <w:right w:val="none" w:sz="0" w:space="0" w:color="auto"/>
          </w:divBdr>
        </w:div>
        <w:div w:id="1590624997">
          <w:marLeft w:val="640"/>
          <w:marRight w:val="0"/>
          <w:marTop w:val="0"/>
          <w:marBottom w:val="0"/>
          <w:divBdr>
            <w:top w:val="none" w:sz="0" w:space="0" w:color="auto"/>
            <w:left w:val="none" w:sz="0" w:space="0" w:color="auto"/>
            <w:bottom w:val="none" w:sz="0" w:space="0" w:color="auto"/>
            <w:right w:val="none" w:sz="0" w:space="0" w:color="auto"/>
          </w:divBdr>
        </w:div>
        <w:div w:id="2045787836">
          <w:marLeft w:val="640"/>
          <w:marRight w:val="0"/>
          <w:marTop w:val="0"/>
          <w:marBottom w:val="0"/>
          <w:divBdr>
            <w:top w:val="none" w:sz="0" w:space="0" w:color="auto"/>
            <w:left w:val="none" w:sz="0" w:space="0" w:color="auto"/>
            <w:bottom w:val="none" w:sz="0" w:space="0" w:color="auto"/>
            <w:right w:val="none" w:sz="0" w:space="0" w:color="auto"/>
          </w:divBdr>
        </w:div>
        <w:div w:id="1070880749">
          <w:marLeft w:val="640"/>
          <w:marRight w:val="0"/>
          <w:marTop w:val="0"/>
          <w:marBottom w:val="0"/>
          <w:divBdr>
            <w:top w:val="none" w:sz="0" w:space="0" w:color="auto"/>
            <w:left w:val="none" w:sz="0" w:space="0" w:color="auto"/>
            <w:bottom w:val="none" w:sz="0" w:space="0" w:color="auto"/>
            <w:right w:val="none" w:sz="0" w:space="0" w:color="auto"/>
          </w:divBdr>
        </w:div>
        <w:div w:id="408312941">
          <w:marLeft w:val="640"/>
          <w:marRight w:val="0"/>
          <w:marTop w:val="0"/>
          <w:marBottom w:val="0"/>
          <w:divBdr>
            <w:top w:val="none" w:sz="0" w:space="0" w:color="auto"/>
            <w:left w:val="none" w:sz="0" w:space="0" w:color="auto"/>
            <w:bottom w:val="none" w:sz="0" w:space="0" w:color="auto"/>
            <w:right w:val="none" w:sz="0" w:space="0" w:color="auto"/>
          </w:divBdr>
        </w:div>
        <w:div w:id="1198273598">
          <w:marLeft w:val="640"/>
          <w:marRight w:val="0"/>
          <w:marTop w:val="0"/>
          <w:marBottom w:val="0"/>
          <w:divBdr>
            <w:top w:val="none" w:sz="0" w:space="0" w:color="auto"/>
            <w:left w:val="none" w:sz="0" w:space="0" w:color="auto"/>
            <w:bottom w:val="none" w:sz="0" w:space="0" w:color="auto"/>
            <w:right w:val="none" w:sz="0" w:space="0" w:color="auto"/>
          </w:divBdr>
        </w:div>
        <w:div w:id="685139377">
          <w:marLeft w:val="640"/>
          <w:marRight w:val="0"/>
          <w:marTop w:val="0"/>
          <w:marBottom w:val="0"/>
          <w:divBdr>
            <w:top w:val="none" w:sz="0" w:space="0" w:color="auto"/>
            <w:left w:val="none" w:sz="0" w:space="0" w:color="auto"/>
            <w:bottom w:val="none" w:sz="0" w:space="0" w:color="auto"/>
            <w:right w:val="none" w:sz="0" w:space="0" w:color="auto"/>
          </w:divBdr>
        </w:div>
        <w:div w:id="800075207">
          <w:marLeft w:val="640"/>
          <w:marRight w:val="0"/>
          <w:marTop w:val="0"/>
          <w:marBottom w:val="0"/>
          <w:divBdr>
            <w:top w:val="none" w:sz="0" w:space="0" w:color="auto"/>
            <w:left w:val="none" w:sz="0" w:space="0" w:color="auto"/>
            <w:bottom w:val="none" w:sz="0" w:space="0" w:color="auto"/>
            <w:right w:val="none" w:sz="0" w:space="0" w:color="auto"/>
          </w:divBdr>
        </w:div>
        <w:div w:id="667639416">
          <w:marLeft w:val="640"/>
          <w:marRight w:val="0"/>
          <w:marTop w:val="0"/>
          <w:marBottom w:val="0"/>
          <w:divBdr>
            <w:top w:val="none" w:sz="0" w:space="0" w:color="auto"/>
            <w:left w:val="none" w:sz="0" w:space="0" w:color="auto"/>
            <w:bottom w:val="none" w:sz="0" w:space="0" w:color="auto"/>
            <w:right w:val="none" w:sz="0" w:space="0" w:color="auto"/>
          </w:divBdr>
        </w:div>
        <w:div w:id="1958754641">
          <w:marLeft w:val="640"/>
          <w:marRight w:val="0"/>
          <w:marTop w:val="0"/>
          <w:marBottom w:val="0"/>
          <w:divBdr>
            <w:top w:val="none" w:sz="0" w:space="0" w:color="auto"/>
            <w:left w:val="none" w:sz="0" w:space="0" w:color="auto"/>
            <w:bottom w:val="none" w:sz="0" w:space="0" w:color="auto"/>
            <w:right w:val="none" w:sz="0" w:space="0" w:color="auto"/>
          </w:divBdr>
        </w:div>
        <w:div w:id="1332954718">
          <w:marLeft w:val="640"/>
          <w:marRight w:val="0"/>
          <w:marTop w:val="0"/>
          <w:marBottom w:val="0"/>
          <w:divBdr>
            <w:top w:val="none" w:sz="0" w:space="0" w:color="auto"/>
            <w:left w:val="none" w:sz="0" w:space="0" w:color="auto"/>
            <w:bottom w:val="none" w:sz="0" w:space="0" w:color="auto"/>
            <w:right w:val="none" w:sz="0" w:space="0" w:color="auto"/>
          </w:divBdr>
        </w:div>
        <w:div w:id="375281959">
          <w:marLeft w:val="640"/>
          <w:marRight w:val="0"/>
          <w:marTop w:val="0"/>
          <w:marBottom w:val="0"/>
          <w:divBdr>
            <w:top w:val="none" w:sz="0" w:space="0" w:color="auto"/>
            <w:left w:val="none" w:sz="0" w:space="0" w:color="auto"/>
            <w:bottom w:val="none" w:sz="0" w:space="0" w:color="auto"/>
            <w:right w:val="none" w:sz="0" w:space="0" w:color="auto"/>
          </w:divBdr>
        </w:div>
        <w:div w:id="188572474">
          <w:marLeft w:val="640"/>
          <w:marRight w:val="0"/>
          <w:marTop w:val="0"/>
          <w:marBottom w:val="0"/>
          <w:divBdr>
            <w:top w:val="none" w:sz="0" w:space="0" w:color="auto"/>
            <w:left w:val="none" w:sz="0" w:space="0" w:color="auto"/>
            <w:bottom w:val="none" w:sz="0" w:space="0" w:color="auto"/>
            <w:right w:val="none" w:sz="0" w:space="0" w:color="auto"/>
          </w:divBdr>
        </w:div>
        <w:div w:id="612129727">
          <w:marLeft w:val="640"/>
          <w:marRight w:val="0"/>
          <w:marTop w:val="0"/>
          <w:marBottom w:val="0"/>
          <w:divBdr>
            <w:top w:val="none" w:sz="0" w:space="0" w:color="auto"/>
            <w:left w:val="none" w:sz="0" w:space="0" w:color="auto"/>
            <w:bottom w:val="none" w:sz="0" w:space="0" w:color="auto"/>
            <w:right w:val="none" w:sz="0" w:space="0" w:color="auto"/>
          </w:divBdr>
        </w:div>
        <w:div w:id="449780909">
          <w:marLeft w:val="640"/>
          <w:marRight w:val="0"/>
          <w:marTop w:val="0"/>
          <w:marBottom w:val="0"/>
          <w:divBdr>
            <w:top w:val="none" w:sz="0" w:space="0" w:color="auto"/>
            <w:left w:val="none" w:sz="0" w:space="0" w:color="auto"/>
            <w:bottom w:val="none" w:sz="0" w:space="0" w:color="auto"/>
            <w:right w:val="none" w:sz="0" w:space="0" w:color="auto"/>
          </w:divBdr>
        </w:div>
        <w:div w:id="277374465">
          <w:marLeft w:val="640"/>
          <w:marRight w:val="0"/>
          <w:marTop w:val="0"/>
          <w:marBottom w:val="0"/>
          <w:divBdr>
            <w:top w:val="none" w:sz="0" w:space="0" w:color="auto"/>
            <w:left w:val="none" w:sz="0" w:space="0" w:color="auto"/>
            <w:bottom w:val="none" w:sz="0" w:space="0" w:color="auto"/>
            <w:right w:val="none" w:sz="0" w:space="0" w:color="auto"/>
          </w:divBdr>
        </w:div>
        <w:div w:id="1272324330">
          <w:marLeft w:val="640"/>
          <w:marRight w:val="0"/>
          <w:marTop w:val="0"/>
          <w:marBottom w:val="0"/>
          <w:divBdr>
            <w:top w:val="none" w:sz="0" w:space="0" w:color="auto"/>
            <w:left w:val="none" w:sz="0" w:space="0" w:color="auto"/>
            <w:bottom w:val="none" w:sz="0" w:space="0" w:color="auto"/>
            <w:right w:val="none" w:sz="0" w:space="0" w:color="auto"/>
          </w:divBdr>
        </w:div>
        <w:div w:id="2124689684">
          <w:marLeft w:val="640"/>
          <w:marRight w:val="0"/>
          <w:marTop w:val="0"/>
          <w:marBottom w:val="0"/>
          <w:divBdr>
            <w:top w:val="none" w:sz="0" w:space="0" w:color="auto"/>
            <w:left w:val="none" w:sz="0" w:space="0" w:color="auto"/>
            <w:bottom w:val="none" w:sz="0" w:space="0" w:color="auto"/>
            <w:right w:val="none" w:sz="0" w:space="0" w:color="auto"/>
          </w:divBdr>
        </w:div>
        <w:div w:id="1089932163">
          <w:marLeft w:val="640"/>
          <w:marRight w:val="0"/>
          <w:marTop w:val="0"/>
          <w:marBottom w:val="0"/>
          <w:divBdr>
            <w:top w:val="none" w:sz="0" w:space="0" w:color="auto"/>
            <w:left w:val="none" w:sz="0" w:space="0" w:color="auto"/>
            <w:bottom w:val="none" w:sz="0" w:space="0" w:color="auto"/>
            <w:right w:val="none" w:sz="0" w:space="0" w:color="auto"/>
          </w:divBdr>
        </w:div>
        <w:div w:id="1845171092">
          <w:marLeft w:val="640"/>
          <w:marRight w:val="0"/>
          <w:marTop w:val="0"/>
          <w:marBottom w:val="0"/>
          <w:divBdr>
            <w:top w:val="none" w:sz="0" w:space="0" w:color="auto"/>
            <w:left w:val="none" w:sz="0" w:space="0" w:color="auto"/>
            <w:bottom w:val="none" w:sz="0" w:space="0" w:color="auto"/>
            <w:right w:val="none" w:sz="0" w:space="0" w:color="auto"/>
          </w:divBdr>
        </w:div>
        <w:div w:id="2077777453">
          <w:marLeft w:val="640"/>
          <w:marRight w:val="0"/>
          <w:marTop w:val="0"/>
          <w:marBottom w:val="0"/>
          <w:divBdr>
            <w:top w:val="none" w:sz="0" w:space="0" w:color="auto"/>
            <w:left w:val="none" w:sz="0" w:space="0" w:color="auto"/>
            <w:bottom w:val="none" w:sz="0" w:space="0" w:color="auto"/>
            <w:right w:val="none" w:sz="0" w:space="0" w:color="auto"/>
          </w:divBdr>
        </w:div>
        <w:div w:id="1031030760">
          <w:marLeft w:val="640"/>
          <w:marRight w:val="0"/>
          <w:marTop w:val="0"/>
          <w:marBottom w:val="0"/>
          <w:divBdr>
            <w:top w:val="none" w:sz="0" w:space="0" w:color="auto"/>
            <w:left w:val="none" w:sz="0" w:space="0" w:color="auto"/>
            <w:bottom w:val="none" w:sz="0" w:space="0" w:color="auto"/>
            <w:right w:val="none" w:sz="0" w:space="0" w:color="auto"/>
          </w:divBdr>
        </w:div>
        <w:div w:id="1935165395">
          <w:marLeft w:val="640"/>
          <w:marRight w:val="0"/>
          <w:marTop w:val="0"/>
          <w:marBottom w:val="0"/>
          <w:divBdr>
            <w:top w:val="none" w:sz="0" w:space="0" w:color="auto"/>
            <w:left w:val="none" w:sz="0" w:space="0" w:color="auto"/>
            <w:bottom w:val="none" w:sz="0" w:space="0" w:color="auto"/>
            <w:right w:val="none" w:sz="0" w:space="0" w:color="auto"/>
          </w:divBdr>
        </w:div>
        <w:div w:id="1193768177">
          <w:marLeft w:val="640"/>
          <w:marRight w:val="0"/>
          <w:marTop w:val="0"/>
          <w:marBottom w:val="0"/>
          <w:divBdr>
            <w:top w:val="none" w:sz="0" w:space="0" w:color="auto"/>
            <w:left w:val="none" w:sz="0" w:space="0" w:color="auto"/>
            <w:bottom w:val="none" w:sz="0" w:space="0" w:color="auto"/>
            <w:right w:val="none" w:sz="0" w:space="0" w:color="auto"/>
          </w:divBdr>
        </w:div>
        <w:div w:id="906260482">
          <w:marLeft w:val="640"/>
          <w:marRight w:val="0"/>
          <w:marTop w:val="0"/>
          <w:marBottom w:val="0"/>
          <w:divBdr>
            <w:top w:val="none" w:sz="0" w:space="0" w:color="auto"/>
            <w:left w:val="none" w:sz="0" w:space="0" w:color="auto"/>
            <w:bottom w:val="none" w:sz="0" w:space="0" w:color="auto"/>
            <w:right w:val="none" w:sz="0" w:space="0" w:color="auto"/>
          </w:divBdr>
        </w:div>
        <w:div w:id="860626565">
          <w:marLeft w:val="640"/>
          <w:marRight w:val="0"/>
          <w:marTop w:val="0"/>
          <w:marBottom w:val="0"/>
          <w:divBdr>
            <w:top w:val="none" w:sz="0" w:space="0" w:color="auto"/>
            <w:left w:val="none" w:sz="0" w:space="0" w:color="auto"/>
            <w:bottom w:val="none" w:sz="0" w:space="0" w:color="auto"/>
            <w:right w:val="none" w:sz="0" w:space="0" w:color="auto"/>
          </w:divBdr>
        </w:div>
      </w:divsChild>
    </w:div>
    <w:div w:id="1353848117">
      <w:bodyDiv w:val="1"/>
      <w:marLeft w:val="0"/>
      <w:marRight w:val="0"/>
      <w:marTop w:val="0"/>
      <w:marBottom w:val="0"/>
      <w:divBdr>
        <w:top w:val="none" w:sz="0" w:space="0" w:color="auto"/>
        <w:left w:val="none" w:sz="0" w:space="0" w:color="auto"/>
        <w:bottom w:val="none" w:sz="0" w:space="0" w:color="auto"/>
        <w:right w:val="none" w:sz="0" w:space="0" w:color="auto"/>
      </w:divBdr>
      <w:divsChild>
        <w:div w:id="303971343">
          <w:marLeft w:val="640"/>
          <w:marRight w:val="0"/>
          <w:marTop w:val="0"/>
          <w:marBottom w:val="0"/>
          <w:divBdr>
            <w:top w:val="none" w:sz="0" w:space="0" w:color="auto"/>
            <w:left w:val="none" w:sz="0" w:space="0" w:color="auto"/>
            <w:bottom w:val="none" w:sz="0" w:space="0" w:color="auto"/>
            <w:right w:val="none" w:sz="0" w:space="0" w:color="auto"/>
          </w:divBdr>
        </w:div>
        <w:div w:id="422730367">
          <w:marLeft w:val="640"/>
          <w:marRight w:val="0"/>
          <w:marTop w:val="0"/>
          <w:marBottom w:val="0"/>
          <w:divBdr>
            <w:top w:val="none" w:sz="0" w:space="0" w:color="auto"/>
            <w:left w:val="none" w:sz="0" w:space="0" w:color="auto"/>
            <w:bottom w:val="none" w:sz="0" w:space="0" w:color="auto"/>
            <w:right w:val="none" w:sz="0" w:space="0" w:color="auto"/>
          </w:divBdr>
        </w:div>
        <w:div w:id="491871106">
          <w:marLeft w:val="640"/>
          <w:marRight w:val="0"/>
          <w:marTop w:val="0"/>
          <w:marBottom w:val="0"/>
          <w:divBdr>
            <w:top w:val="none" w:sz="0" w:space="0" w:color="auto"/>
            <w:left w:val="none" w:sz="0" w:space="0" w:color="auto"/>
            <w:bottom w:val="none" w:sz="0" w:space="0" w:color="auto"/>
            <w:right w:val="none" w:sz="0" w:space="0" w:color="auto"/>
          </w:divBdr>
        </w:div>
        <w:div w:id="560481144">
          <w:marLeft w:val="640"/>
          <w:marRight w:val="0"/>
          <w:marTop w:val="0"/>
          <w:marBottom w:val="0"/>
          <w:divBdr>
            <w:top w:val="none" w:sz="0" w:space="0" w:color="auto"/>
            <w:left w:val="none" w:sz="0" w:space="0" w:color="auto"/>
            <w:bottom w:val="none" w:sz="0" w:space="0" w:color="auto"/>
            <w:right w:val="none" w:sz="0" w:space="0" w:color="auto"/>
          </w:divBdr>
        </w:div>
        <w:div w:id="562176173">
          <w:marLeft w:val="640"/>
          <w:marRight w:val="0"/>
          <w:marTop w:val="0"/>
          <w:marBottom w:val="0"/>
          <w:divBdr>
            <w:top w:val="none" w:sz="0" w:space="0" w:color="auto"/>
            <w:left w:val="none" w:sz="0" w:space="0" w:color="auto"/>
            <w:bottom w:val="none" w:sz="0" w:space="0" w:color="auto"/>
            <w:right w:val="none" w:sz="0" w:space="0" w:color="auto"/>
          </w:divBdr>
        </w:div>
        <w:div w:id="1047800950">
          <w:marLeft w:val="640"/>
          <w:marRight w:val="0"/>
          <w:marTop w:val="0"/>
          <w:marBottom w:val="0"/>
          <w:divBdr>
            <w:top w:val="none" w:sz="0" w:space="0" w:color="auto"/>
            <w:left w:val="none" w:sz="0" w:space="0" w:color="auto"/>
            <w:bottom w:val="none" w:sz="0" w:space="0" w:color="auto"/>
            <w:right w:val="none" w:sz="0" w:space="0" w:color="auto"/>
          </w:divBdr>
        </w:div>
        <w:div w:id="1248222339">
          <w:marLeft w:val="640"/>
          <w:marRight w:val="0"/>
          <w:marTop w:val="0"/>
          <w:marBottom w:val="0"/>
          <w:divBdr>
            <w:top w:val="none" w:sz="0" w:space="0" w:color="auto"/>
            <w:left w:val="none" w:sz="0" w:space="0" w:color="auto"/>
            <w:bottom w:val="none" w:sz="0" w:space="0" w:color="auto"/>
            <w:right w:val="none" w:sz="0" w:space="0" w:color="auto"/>
          </w:divBdr>
        </w:div>
        <w:div w:id="1290822838">
          <w:marLeft w:val="640"/>
          <w:marRight w:val="0"/>
          <w:marTop w:val="0"/>
          <w:marBottom w:val="0"/>
          <w:divBdr>
            <w:top w:val="none" w:sz="0" w:space="0" w:color="auto"/>
            <w:left w:val="none" w:sz="0" w:space="0" w:color="auto"/>
            <w:bottom w:val="none" w:sz="0" w:space="0" w:color="auto"/>
            <w:right w:val="none" w:sz="0" w:space="0" w:color="auto"/>
          </w:divBdr>
        </w:div>
      </w:divsChild>
    </w:div>
    <w:div w:id="1366297598">
      <w:bodyDiv w:val="1"/>
      <w:marLeft w:val="0"/>
      <w:marRight w:val="0"/>
      <w:marTop w:val="0"/>
      <w:marBottom w:val="0"/>
      <w:divBdr>
        <w:top w:val="none" w:sz="0" w:space="0" w:color="auto"/>
        <w:left w:val="none" w:sz="0" w:space="0" w:color="auto"/>
        <w:bottom w:val="none" w:sz="0" w:space="0" w:color="auto"/>
        <w:right w:val="none" w:sz="0" w:space="0" w:color="auto"/>
      </w:divBdr>
      <w:divsChild>
        <w:div w:id="5059724">
          <w:marLeft w:val="640"/>
          <w:marRight w:val="0"/>
          <w:marTop w:val="0"/>
          <w:marBottom w:val="0"/>
          <w:divBdr>
            <w:top w:val="none" w:sz="0" w:space="0" w:color="auto"/>
            <w:left w:val="none" w:sz="0" w:space="0" w:color="auto"/>
            <w:bottom w:val="none" w:sz="0" w:space="0" w:color="auto"/>
            <w:right w:val="none" w:sz="0" w:space="0" w:color="auto"/>
          </w:divBdr>
        </w:div>
        <w:div w:id="42296776">
          <w:marLeft w:val="640"/>
          <w:marRight w:val="0"/>
          <w:marTop w:val="0"/>
          <w:marBottom w:val="0"/>
          <w:divBdr>
            <w:top w:val="none" w:sz="0" w:space="0" w:color="auto"/>
            <w:left w:val="none" w:sz="0" w:space="0" w:color="auto"/>
            <w:bottom w:val="none" w:sz="0" w:space="0" w:color="auto"/>
            <w:right w:val="none" w:sz="0" w:space="0" w:color="auto"/>
          </w:divBdr>
        </w:div>
        <w:div w:id="51664379">
          <w:marLeft w:val="640"/>
          <w:marRight w:val="0"/>
          <w:marTop w:val="0"/>
          <w:marBottom w:val="0"/>
          <w:divBdr>
            <w:top w:val="none" w:sz="0" w:space="0" w:color="auto"/>
            <w:left w:val="none" w:sz="0" w:space="0" w:color="auto"/>
            <w:bottom w:val="none" w:sz="0" w:space="0" w:color="auto"/>
            <w:right w:val="none" w:sz="0" w:space="0" w:color="auto"/>
          </w:divBdr>
        </w:div>
        <w:div w:id="77295612">
          <w:marLeft w:val="640"/>
          <w:marRight w:val="0"/>
          <w:marTop w:val="0"/>
          <w:marBottom w:val="0"/>
          <w:divBdr>
            <w:top w:val="none" w:sz="0" w:space="0" w:color="auto"/>
            <w:left w:val="none" w:sz="0" w:space="0" w:color="auto"/>
            <w:bottom w:val="none" w:sz="0" w:space="0" w:color="auto"/>
            <w:right w:val="none" w:sz="0" w:space="0" w:color="auto"/>
          </w:divBdr>
        </w:div>
        <w:div w:id="145098758">
          <w:marLeft w:val="640"/>
          <w:marRight w:val="0"/>
          <w:marTop w:val="0"/>
          <w:marBottom w:val="0"/>
          <w:divBdr>
            <w:top w:val="none" w:sz="0" w:space="0" w:color="auto"/>
            <w:left w:val="none" w:sz="0" w:space="0" w:color="auto"/>
            <w:bottom w:val="none" w:sz="0" w:space="0" w:color="auto"/>
            <w:right w:val="none" w:sz="0" w:space="0" w:color="auto"/>
          </w:divBdr>
        </w:div>
        <w:div w:id="192156950">
          <w:marLeft w:val="640"/>
          <w:marRight w:val="0"/>
          <w:marTop w:val="0"/>
          <w:marBottom w:val="0"/>
          <w:divBdr>
            <w:top w:val="none" w:sz="0" w:space="0" w:color="auto"/>
            <w:left w:val="none" w:sz="0" w:space="0" w:color="auto"/>
            <w:bottom w:val="none" w:sz="0" w:space="0" w:color="auto"/>
            <w:right w:val="none" w:sz="0" w:space="0" w:color="auto"/>
          </w:divBdr>
        </w:div>
        <w:div w:id="227573305">
          <w:marLeft w:val="640"/>
          <w:marRight w:val="0"/>
          <w:marTop w:val="0"/>
          <w:marBottom w:val="0"/>
          <w:divBdr>
            <w:top w:val="none" w:sz="0" w:space="0" w:color="auto"/>
            <w:left w:val="none" w:sz="0" w:space="0" w:color="auto"/>
            <w:bottom w:val="none" w:sz="0" w:space="0" w:color="auto"/>
            <w:right w:val="none" w:sz="0" w:space="0" w:color="auto"/>
          </w:divBdr>
        </w:div>
        <w:div w:id="299116970">
          <w:marLeft w:val="640"/>
          <w:marRight w:val="0"/>
          <w:marTop w:val="0"/>
          <w:marBottom w:val="0"/>
          <w:divBdr>
            <w:top w:val="none" w:sz="0" w:space="0" w:color="auto"/>
            <w:left w:val="none" w:sz="0" w:space="0" w:color="auto"/>
            <w:bottom w:val="none" w:sz="0" w:space="0" w:color="auto"/>
            <w:right w:val="none" w:sz="0" w:space="0" w:color="auto"/>
          </w:divBdr>
        </w:div>
        <w:div w:id="304285081">
          <w:marLeft w:val="640"/>
          <w:marRight w:val="0"/>
          <w:marTop w:val="0"/>
          <w:marBottom w:val="0"/>
          <w:divBdr>
            <w:top w:val="none" w:sz="0" w:space="0" w:color="auto"/>
            <w:left w:val="none" w:sz="0" w:space="0" w:color="auto"/>
            <w:bottom w:val="none" w:sz="0" w:space="0" w:color="auto"/>
            <w:right w:val="none" w:sz="0" w:space="0" w:color="auto"/>
          </w:divBdr>
        </w:div>
        <w:div w:id="311760309">
          <w:marLeft w:val="640"/>
          <w:marRight w:val="0"/>
          <w:marTop w:val="0"/>
          <w:marBottom w:val="0"/>
          <w:divBdr>
            <w:top w:val="none" w:sz="0" w:space="0" w:color="auto"/>
            <w:left w:val="none" w:sz="0" w:space="0" w:color="auto"/>
            <w:bottom w:val="none" w:sz="0" w:space="0" w:color="auto"/>
            <w:right w:val="none" w:sz="0" w:space="0" w:color="auto"/>
          </w:divBdr>
        </w:div>
        <w:div w:id="320430633">
          <w:marLeft w:val="640"/>
          <w:marRight w:val="0"/>
          <w:marTop w:val="0"/>
          <w:marBottom w:val="0"/>
          <w:divBdr>
            <w:top w:val="none" w:sz="0" w:space="0" w:color="auto"/>
            <w:left w:val="none" w:sz="0" w:space="0" w:color="auto"/>
            <w:bottom w:val="none" w:sz="0" w:space="0" w:color="auto"/>
            <w:right w:val="none" w:sz="0" w:space="0" w:color="auto"/>
          </w:divBdr>
        </w:div>
        <w:div w:id="326982982">
          <w:marLeft w:val="640"/>
          <w:marRight w:val="0"/>
          <w:marTop w:val="0"/>
          <w:marBottom w:val="0"/>
          <w:divBdr>
            <w:top w:val="none" w:sz="0" w:space="0" w:color="auto"/>
            <w:left w:val="none" w:sz="0" w:space="0" w:color="auto"/>
            <w:bottom w:val="none" w:sz="0" w:space="0" w:color="auto"/>
            <w:right w:val="none" w:sz="0" w:space="0" w:color="auto"/>
          </w:divBdr>
        </w:div>
        <w:div w:id="345013352">
          <w:marLeft w:val="640"/>
          <w:marRight w:val="0"/>
          <w:marTop w:val="0"/>
          <w:marBottom w:val="0"/>
          <w:divBdr>
            <w:top w:val="none" w:sz="0" w:space="0" w:color="auto"/>
            <w:left w:val="none" w:sz="0" w:space="0" w:color="auto"/>
            <w:bottom w:val="none" w:sz="0" w:space="0" w:color="auto"/>
            <w:right w:val="none" w:sz="0" w:space="0" w:color="auto"/>
          </w:divBdr>
        </w:div>
        <w:div w:id="420637213">
          <w:marLeft w:val="640"/>
          <w:marRight w:val="0"/>
          <w:marTop w:val="0"/>
          <w:marBottom w:val="0"/>
          <w:divBdr>
            <w:top w:val="none" w:sz="0" w:space="0" w:color="auto"/>
            <w:left w:val="none" w:sz="0" w:space="0" w:color="auto"/>
            <w:bottom w:val="none" w:sz="0" w:space="0" w:color="auto"/>
            <w:right w:val="none" w:sz="0" w:space="0" w:color="auto"/>
          </w:divBdr>
        </w:div>
        <w:div w:id="426081160">
          <w:marLeft w:val="640"/>
          <w:marRight w:val="0"/>
          <w:marTop w:val="0"/>
          <w:marBottom w:val="0"/>
          <w:divBdr>
            <w:top w:val="none" w:sz="0" w:space="0" w:color="auto"/>
            <w:left w:val="none" w:sz="0" w:space="0" w:color="auto"/>
            <w:bottom w:val="none" w:sz="0" w:space="0" w:color="auto"/>
            <w:right w:val="none" w:sz="0" w:space="0" w:color="auto"/>
          </w:divBdr>
        </w:div>
        <w:div w:id="450822292">
          <w:marLeft w:val="640"/>
          <w:marRight w:val="0"/>
          <w:marTop w:val="0"/>
          <w:marBottom w:val="0"/>
          <w:divBdr>
            <w:top w:val="none" w:sz="0" w:space="0" w:color="auto"/>
            <w:left w:val="none" w:sz="0" w:space="0" w:color="auto"/>
            <w:bottom w:val="none" w:sz="0" w:space="0" w:color="auto"/>
            <w:right w:val="none" w:sz="0" w:space="0" w:color="auto"/>
          </w:divBdr>
        </w:div>
        <w:div w:id="465973941">
          <w:marLeft w:val="640"/>
          <w:marRight w:val="0"/>
          <w:marTop w:val="0"/>
          <w:marBottom w:val="0"/>
          <w:divBdr>
            <w:top w:val="none" w:sz="0" w:space="0" w:color="auto"/>
            <w:left w:val="none" w:sz="0" w:space="0" w:color="auto"/>
            <w:bottom w:val="none" w:sz="0" w:space="0" w:color="auto"/>
            <w:right w:val="none" w:sz="0" w:space="0" w:color="auto"/>
          </w:divBdr>
        </w:div>
        <w:div w:id="542790237">
          <w:marLeft w:val="640"/>
          <w:marRight w:val="0"/>
          <w:marTop w:val="0"/>
          <w:marBottom w:val="0"/>
          <w:divBdr>
            <w:top w:val="none" w:sz="0" w:space="0" w:color="auto"/>
            <w:left w:val="none" w:sz="0" w:space="0" w:color="auto"/>
            <w:bottom w:val="none" w:sz="0" w:space="0" w:color="auto"/>
            <w:right w:val="none" w:sz="0" w:space="0" w:color="auto"/>
          </w:divBdr>
        </w:div>
        <w:div w:id="619413274">
          <w:marLeft w:val="640"/>
          <w:marRight w:val="0"/>
          <w:marTop w:val="0"/>
          <w:marBottom w:val="0"/>
          <w:divBdr>
            <w:top w:val="none" w:sz="0" w:space="0" w:color="auto"/>
            <w:left w:val="none" w:sz="0" w:space="0" w:color="auto"/>
            <w:bottom w:val="none" w:sz="0" w:space="0" w:color="auto"/>
            <w:right w:val="none" w:sz="0" w:space="0" w:color="auto"/>
          </w:divBdr>
        </w:div>
        <w:div w:id="722410716">
          <w:marLeft w:val="640"/>
          <w:marRight w:val="0"/>
          <w:marTop w:val="0"/>
          <w:marBottom w:val="0"/>
          <w:divBdr>
            <w:top w:val="none" w:sz="0" w:space="0" w:color="auto"/>
            <w:left w:val="none" w:sz="0" w:space="0" w:color="auto"/>
            <w:bottom w:val="none" w:sz="0" w:space="0" w:color="auto"/>
            <w:right w:val="none" w:sz="0" w:space="0" w:color="auto"/>
          </w:divBdr>
        </w:div>
        <w:div w:id="725644163">
          <w:marLeft w:val="640"/>
          <w:marRight w:val="0"/>
          <w:marTop w:val="0"/>
          <w:marBottom w:val="0"/>
          <w:divBdr>
            <w:top w:val="none" w:sz="0" w:space="0" w:color="auto"/>
            <w:left w:val="none" w:sz="0" w:space="0" w:color="auto"/>
            <w:bottom w:val="none" w:sz="0" w:space="0" w:color="auto"/>
            <w:right w:val="none" w:sz="0" w:space="0" w:color="auto"/>
          </w:divBdr>
        </w:div>
        <w:div w:id="760683123">
          <w:marLeft w:val="640"/>
          <w:marRight w:val="0"/>
          <w:marTop w:val="0"/>
          <w:marBottom w:val="0"/>
          <w:divBdr>
            <w:top w:val="none" w:sz="0" w:space="0" w:color="auto"/>
            <w:left w:val="none" w:sz="0" w:space="0" w:color="auto"/>
            <w:bottom w:val="none" w:sz="0" w:space="0" w:color="auto"/>
            <w:right w:val="none" w:sz="0" w:space="0" w:color="auto"/>
          </w:divBdr>
        </w:div>
        <w:div w:id="766654576">
          <w:marLeft w:val="640"/>
          <w:marRight w:val="0"/>
          <w:marTop w:val="0"/>
          <w:marBottom w:val="0"/>
          <w:divBdr>
            <w:top w:val="none" w:sz="0" w:space="0" w:color="auto"/>
            <w:left w:val="none" w:sz="0" w:space="0" w:color="auto"/>
            <w:bottom w:val="none" w:sz="0" w:space="0" w:color="auto"/>
            <w:right w:val="none" w:sz="0" w:space="0" w:color="auto"/>
          </w:divBdr>
        </w:div>
        <w:div w:id="850145464">
          <w:marLeft w:val="640"/>
          <w:marRight w:val="0"/>
          <w:marTop w:val="0"/>
          <w:marBottom w:val="0"/>
          <w:divBdr>
            <w:top w:val="none" w:sz="0" w:space="0" w:color="auto"/>
            <w:left w:val="none" w:sz="0" w:space="0" w:color="auto"/>
            <w:bottom w:val="none" w:sz="0" w:space="0" w:color="auto"/>
            <w:right w:val="none" w:sz="0" w:space="0" w:color="auto"/>
          </w:divBdr>
        </w:div>
        <w:div w:id="908154348">
          <w:marLeft w:val="640"/>
          <w:marRight w:val="0"/>
          <w:marTop w:val="0"/>
          <w:marBottom w:val="0"/>
          <w:divBdr>
            <w:top w:val="none" w:sz="0" w:space="0" w:color="auto"/>
            <w:left w:val="none" w:sz="0" w:space="0" w:color="auto"/>
            <w:bottom w:val="none" w:sz="0" w:space="0" w:color="auto"/>
            <w:right w:val="none" w:sz="0" w:space="0" w:color="auto"/>
          </w:divBdr>
        </w:div>
        <w:div w:id="1005128145">
          <w:marLeft w:val="640"/>
          <w:marRight w:val="0"/>
          <w:marTop w:val="0"/>
          <w:marBottom w:val="0"/>
          <w:divBdr>
            <w:top w:val="none" w:sz="0" w:space="0" w:color="auto"/>
            <w:left w:val="none" w:sz="0" w:space="0" w:color="auto"/>
            <w:bottom w:val="none" w:sz="0" w:space="0" w:color="auto"/>
            <w:right w:val="none" w:sz="0" w:space="0" w:color="auto"/>
          </w:divBdr>
        </w:div>
        <w:div w:id="1039667336">
          <w:marLeft w:val="640"/>
          <w:marRight w:val="0"/>
          <w:marTop w:val="0"/>
          <w:marBottom w:val="0"/>
          <w:divBdr>
            <w:top w:val="none" w:sz="0" w:space="0" w:color="auto"/>
            <w:left w:val="none" w:sz="0" w:space="0" w:color="auto"/>
            <w:bottom w:val="none" w:sz="0" w:space="0" w:color="auto"/>
            <w:right w:val="none" w:sz="0" w:space="0" w:color="auto"/>
          </w:divBdr>
        </w:div>
        <w:div w:id="1133209908">
          <w:marLeft w:val="640"/>
          <w:marRight w:val="0"/>
          <w:marTop w:val="0"/>
          <w:marBottom w:val="0"/>
          <w:divBdr>
            <w:top w:val="none" w:sz="0" w:space="0" w:color="auto"/>
            <w:left w:val="none" w:sz="0" w:space="0" w:color="auto"/>
            <w:bottom w:val="none" w:sz="0" w:space="0" w:color="auto"/>
            <w:right w:val="none" w:sz="0" w:space="0" w:color="auto"/>
          </w:divBdr>
        </w:div>
        <w:div w:id="1135027234">
          <w:marLeft w:val="640"/>
          <w:marRight w:val="0"/>
          <w:marTop w:val="0"/>
          <w:marBottom w:val="0"/>
          <w:divBdr>
            <w:top w:val="none" w:sz="0" w:space="0" w:color="auto"/>
            <w:left w:val="none" w:sz="0" w:space="0" w:color="auto"/>
            <w:bottom w:val="none" w:sz="0" w:space="0" w:color="auto"/>
            <w:right w:val="none" w:sz="0" w:space="0" w:color="auto"/>
          </w:divBdr>
        </w:div>
        <w:div w:id="1151405733">
          <w:marLeft w:val="640"/>
          <w:marRight w:val="0"/>
          <w:marTop w:val="0"/>
          <w:marBottom w:val="0"/>
          <w:divBdr>
            <w:top w:val="none" w:sz="0" w:space="0" w:color="auto"/>
            <w:left w:val="none" w:sz="0" w:space="0" w:color="auto"/>
            <w:bottom w:val="none" w:sz="0" w:space="0" w:color="auto"/>
            <w:right w:val="none" w:sz="0" w:space="0" w:color="auto"/>
          </w:divBdr>
        </w:div>
        <w:div w:id="1212618859">
          <w:marLeft w:val="640"/>
          <w:marRight w:val="0"/>
          <w:marTop w:val="0"/>
          <w:marBottom w:val="0"/>
          <w:divBdr>
            <w:top w:val="none" w:sz="0" w:space="0" w:color="auto"/>
            <w:left w:val="none" w:sz="0" w:space="0" w:color="auto"/>
            <w:bottom w:val="none" w:sz="0" w:space="0" w:color="auto"/>
            <w:right w:val="none" w:sz="0" w:space="0" w:color="auto"/>
          </w:divBdr>
        </w:div>
        <w:div w:id="1275751398">
          <w:marLeft w:val="640"/>
          <w:marRight w:val="0"/>
          <w:marTop w:val="0"/>
          <w:marBottom w:val="0"/>
          <w:divBdr>
            <w:top w:val="none" w:sz="0" w:space="0" w:color="auto"/>
            <w:left w:val="none" w:sz="0" w:space="0" w:color="auto"/>
            <w:bottom w:val="none" w:sz="0" w:space="0" w:color="auto"/>
            <w:right w:val="none" w:sz="0" w:space="0" w:color="auto"/>
          </w:divBdr>
        </w:div>
        <w:div w:id="1351879425">
          <w:marLeft w:val="640"/>
          <w:marRight w:val="0"/>
          <w:marTop w:val="0"/>
          <w:marBottom w:val="0"/>
          <w:divBdr>
            <w:top w:val="none" w:sz="0" w:space="0" w:color="auto"/>
            <w:left w:val="none" w:sz="0" w:space="0" w:color="auto"/>
            <w:bottom w:val="none" w:sz="0" w:space="0" w:color="auto"/>
            <w:right w:val="none" w:sz="0" w:space="0" w:color="auto"/>
          </w:divBdr>
        </w:div>
        <w:div w:id="1455752350">
          <w:marLeft w:val="640"/>
          <w:marRight w:val="0"/>
          <w:marTop w:val="0"/>
          <w:marBottom w:val="0"/>
          <w:divBdr>
            <w:top w:val="none" w:sz="0" w:space="0" w:color="auto"/>
            <w:left w:val="none" w:sz="0" w:space="0" w:color="auto"/>
            <w:bottom w:val="none" w:sz="0" w:space="0" w:color="auto"/>
            <w:right w:val="none" w:sz="0" w:space="0" w:color="auto"/>
          </w:divBdr>
        </w:div>
        <w:div w:id="1481925094">
          <w:marLeft w:val="640"/>
          <w:marRight w:val="0"/>
          <w:marTop w:val="0"/>
          <w:marBottom w:val="0"/>
          <w:divBdr>
            <w:top w:val="none" w:sz="0" w:space="0" w:color="auto"/>
            <w:left w:val="none" w:sz="0" w:space="0" w:color="auto"/>
            <w:bottom w:val="none" w:sz="0" w:space="0" w:color="auto"/>
            <w:right w:val="none" w:sz="0" w:space="0" w:color="auto"/>
          </w:divBdr>
        </w:div>
        <w:div w:id="1521044851">
          <w:marLeft w:val="640"/>
          <w:marRight w:val="0"/>
          <w:marTop w:val="0"/>
          <w:marBottom w:val="0"/>
          <w:divBdr>
            <w:top w:val="none" w:sz="0" w:space="0" w:color="auto"/>
            <w:left w:val="none" w:sz="0" w:space="0" w:color="auto"/>
            <w:bottom w:val="none" w:sz="0" w:space="0" w:color="auto"/>
            <w:right w:val="none" w:sz="0" w:space="0" w:color="auto"/>
          </w:divBdr>
        </w:div>
        <w:div w:id="1524978348">
          <w:marLeft w:val="640"/>
          <w:marRight w:val="0"/>
          <w:marTop w:val="0"/>
          <w:marBottom w:val="0"/>
          <w:divBdr>
            <w:top w:val="none" w:sz="0" w:space="0" w:color="auto"/>
            <w:left w:val="none" w:sz="0" w:space="0" w:color="auto"/>
            <w:bottom w:val="none" w:sz="0" w:space="0" w:color="auto"/>
            <w:right w:val="none" w:sz="0" w:space="0" w:color="auto"/>
          </w:divBdr>
        </w:div>
        <w:div w:id="1534617221">
          <w:marLeft w:val="640"/>
          <w:marRight w:val="0"/>
          <w:marTop w:val="0"/>
          <w:marBottom w:val="0"/>
          <w:divBdr>
            <w:top w:val="none" w:sz="0" w:space="0" w:color="auto"/>
            <w:left w:val="none" w:sz="0" w:space="0" w:color="auto"/>
            <w:bottom w:val="none" w:sz="0" w:space="0" w:color="auto"/>
            <w:right w:val="none" w:sz="0" w:space="0" w:color="auto"/>
          </w:divBdr>
        </w:div>
        <w:div w:id="1566989173">
          <w:marLeft w:val="640"/>
          <w:marRight w:val="0"/>
          <w:marTop w:val="0"/>
          <w:marBottom w:val="0"/>
          <w:divBdr>
            <w:top w:val="none" w:sz="0" w:space="0" w:color="auto"/>
            <w:left w:val="none" w:sz="0" w:space="0" w:color="auto"/>
            <w:bottom w:val="none" w:sz="0" w:space="0" w:color="auto"/>
            <w:right w:val="none" w:sz="0" w:space="0" w:color="auto"/>
          </w:divBdr>
        </w:div>
        <w:div w:id="1595286260">
          <w:marLeft w:val="640"/>
          <w:marRight w:val="0"/>
          <w:marTop w:val="0"/>
          <w:marBottom w:val="0"/>
          <w:divBdr>
            <w:top w:val="none" w:sz="0" w:space="0" w:color="auto"/>
            <w:left w:val="none" w:sz="0" w:space="0" w:color="auto"/>
            <w:bottom w:val="none" w:sz="0" w:space="0" w:color="auto"/>
            <w:right w:val="none" w:sz="0" w:space="0" w:color="auto"/>
          </w:divBdr>
        </w:div>
        <w:div w:id="1637761961">
          <w:marLeft w:val="640"/>
          <w:marRight w:val="0"/>
          <w:marTop w:val="0"/>
          <w:marBottom w:val="0"/>
          <w:divBdr>
            <w:top w:val="none" w:sz="0" w:space="0" w:color="auto"/>
            <w:left w:val="none" w:sz="0" w:space="0" w:color="auto"/>
            <w:bottom w:val="none" w:sz="0" w:space="0" w:color="auto"/>
            <w:right w:val="none" w:sz="0" w:space="0" w:color="auto"/>
          </w:divBdr>
        </w:div>
        <w:div w:id="1664309121">
          <w:marLeft w:val="640"/>
          <w:marRight w:val="0"/>
          <w:marTop w:val="0"/>
          <w:marBottom w:val="0"/>
          <w:divBdr>
            <w:top w:val="none" w:sz="0" w:space="0" w:color="auto"/>
            <w:left w:val="none" w:sz="0" w:space="0" w:color="auto"/>
            <w:bottom w:val="none" w:sz="0" w:space="0" w:color="auto"/>
            <w:right w:val="none" w:sz="0" w:space="0" w:color="auto"/>
          </w:divBdr>
        </w:div>
        <w:div w:id="1686128811">
          <w:marLeft w:val="640"/>
          <w:marRight w:val="0"/>
          <w:marTop w:val="0"/>
          <w:marBottom w:val="0"/>
          <w:divBdr>
            <w:top w:val="none" w:sz="0" w:space="0" w:color="auto"/>
            <w:left w:val="none" w:sz="0" w:space="0" w:color="auto"/>
            <w:bottom w:val="none" w:sz="0" w:space="0" w:color="auto"/>
            <w:right w:val="none" w:sz="0" w:space="0" w:color="auto"/>
          </w:divBdr>
        </w:div>
        <w:div w:id="1719429580">
          <w:marLeft w:val="640"/>
          <w:marRight w:val="0"/>
          <w:marTop w:val="0"/>
          <w:marBottom w:val="0"/>
          <w:divBdr>
            <w:top w:val="none" w:sz="0" w:space="0" w:color="auto"/>
            <w:left w:val="none" w:sz="0" w:space="0" w:color="auto"/>
            <w:bottom w:val="none" w:sz="0" w:space="0" w:color="auto"/>
            <w:right w:val="none" w:sz="0" w:space="0" w:color="auto"/>
          </w:divBdr>
        </w:div>
        <w:div w:id="1804300017">
          <w:marLeft w:val="640"/>
          <w:marRight w:val="0"/>
          <w:marTop w:val="0"/>
          <w:marBottom w:val="0"/>
          <w:divBdr>
            <w:top w:val="none" w:sz="0" w:space="0" w:color="auto"/>
            <w:left w:val="none" w:sz="0" w:space="0" w:color="auto"/>
            <w:bottom w:val="none" w:sz="0" w:space="0" w:color="auto"/>
            <w:right w:val="none" w:sz="0" w:space="0" w:color="auto"/>
          </w:divBdr>
        </w:div>
        <w:div w:id="1804928560">
          <w:marLeft w:val="640"/>
          <w:marRight w:val="0"/>
          <w:marTop w:val="0"/>
          <w:marBottom w:val="0"/>
          <w:divBdr>
            <w:top w:val="none" w:sz="0" w:space="0" w:color="auto"/>
            <w:left w:val="none" w:sz="0" w:space="0" w:color="auto"/>
            <w:bottom w:val="none" w:sz="0" w:space="0" w:color="auto"/>
            <w:right w:val="none" w:sz="0" w:space="0" w:color="auto"/>
          </w:divBdr>
        </w:div>
        <w:div w:id="1805267831">
          <w:marLeft w:val="640"/>
          <w:marRight w:val="0"/>
          <w:marTop w:val="0"/>
          <w:marBottom w:val="0"/>
          <w:divBdr>
            <w:top w:val="none" w:sz="0" w:space="0" w:color="auto"/>
            <w:left w:val="none" w:sz="0" w:space="0" w:color="auto"/>
            <w:bottom w:val="none" w:sz="0" w:space="0" w:color="auto"/>
            <w:right w:val="none" w:sz="0" w:space="0" w:color="auto"/>
          </w:divBdr>
        </w:div>
        <w:div w:id="1820221646">
          <w:marLeft w:val="640"/>
          <w:marRight w:val="0"/>
          <w:marTop w:val="0"/>
          <w:marBottom w:val="0"/>
          <w:divBdr>
            <w:top w:val="none" w:sz="0" w:space="0" w:color="auto"/>
            <w:left w:val="none" w:sz="0" w:space="0" w:color="auto"/>
            <w:bottom w:val="none" w:sz="0" w:space="0" w:color="auto"/>
            <w:right w:val="none" w:sz="0" w:space="0" w:color="auto"/>
          </w:divBdr>
        </w:div>
        <w:div w:id="1864317811">
          <w:marLeft w:val="640"/>
          <w:marRight w:val="0"/>
          <w:marTop w:val="0"/>
          <w:marBottom w:val="0"/>
          <w:divBdr>
            <w:top w:val="none" w:sz="0" w:space="0" w:color="auto"/>
            <w:left w:val="none" w:sz="0" w:space="0" w:color="auto"/>
            <w:bottom w:val="none" w:sz="0" w:space="0" w:color="auto"/>
            <w:right w:val="none" w:sz="0" w:space="0" w:color="auto"/>
          </w:divBdr>
        </w:div>
        <w:div w:id="1910460691">
          <w:marLeft w:val="640"/>
          <w:marRight w:val="0"/>
          <w:marTop w:val="0"/>
          <w:marBottom w:val="0"/>
          <w:divBdr>
            <w:top w:val="none" w:sz="0" w:space="0" w:color="auto"/>
            <w:left w:val="none" w:sz="0" w:space="0" w:color="auto"/>
            <w:bottom w:val="none" w:sz="0" w:space="0" w:color="auto"/>
            <w:right w:val="none" w:sz="0" w:space="0" w:color="auto"/>
          </w:divBdr>
        </w:div>
        <w:div w:id="1917787819">
          <w:marLeft w:val="640"/>
          <w:marRight w:val="0"/>
          <w:marTop w:val="0"/>
          <w:marBottom w:val="0"/>
          <w:divBdr>
            <w:top w:val="none" w:sz="0" w:space="0" w:color="auto"/>
            <w:left w:val="none" w:sz="0" w:space="0" w:color="auto"/>
            <w:bottom w:val="none" w:sz="0" w:space="0" w:color="auto"/>
            <w:right w:val="none" w:sz="0" w:space="0" w:color="auto"/>
          </w:divBdr>
        </w:div>
        <w:div w:id="1935432394">
          <w:marLeft w:val="640"/>
          <w:marRight w:val="0"/>
          <w:marTop w:val="0"/>
          <w:marBottom w:val="0"/>
          <w:divBdr>
            <w:top w:val="none" w:sz="0" w:space="0" w:color="auto"/>
            <w:left w:val="none" w:sz="0" w:space="0" w:color="auto"/>
            <w:bottom w:val="none" w:sz="0" w:space="0" w:color="auto"/>
            <w:right w:val="none" w:sz="0" w:space="0" w:color="auto"/>
          </w:divBdr>
        </w:div>
        <w:div w:id="1958171801">
          <w:marLeft w:val="640"/>
          <w:marRight w:val="0"/>
          <w:marTop w:val="0"/>
          <w:marBottom w:val="0"/>
          <w:divBdr>
            <w:top w:val="none" w:sz="0" w:space="0" w:color="auto"/>
            <w:left w:val="none" w:sz="0" w:space="0" w:color="auto"/>
            <w:bottom w:val="none" w:sz="0" w:space="0" w:color="auto"/>
            <w:right w:val="none" w:sz="0" w:space="0" w:color="auto"/>
          </w:divBdr>
        </w:div>
        <w:div w:id="2008971394">
          <w:marLeft w:val="640"/>
          <w:marRight w:val="0"/>
          <w:marTop w:val="0"/>
          <w:marBottom w:val="0"/>
          <w:divBdr>
            <w:top w:val="none" w:sz="0" w:space="0" w:color="auto"/>
            <w:left w:val="none" w:sz="0" w:space="0" w:color="auto"/>
            <w:bottom w:val="none" w:sz="0" w:space="0" w:color="auto"/>
            <w:right w:val="none" w:sz="0" w:space="0" w:color="auto"/>
          </w:divBdr>
        </w:div>
        <w:div w:id="2046517265">
          <w:marLeft w:val="640"/>
          <w:marRight w:val="0"/>
          <w:marTop w:val="0"/>
          <w:marBottom w:val="0"/>
          <w:divBdr>
            <w:top w:val="none" w:sz="0" w:space="0" w:color="auto"/>
            <w:left w:val="none" w:sz="0" w:space="0" w:color="auto"/>
            <w:bottom w:val="none" w:sz="0" w:space="0" w:color="auto"/>
            <w:right w:val="none" w:sz="0" w:space="0" w:color="auto"/>
          </w:divBdr>
        </w:div>
        <w:div w:id="2100827784">
          <w:marLeft w:val="640"/>
          <w:marRight w:val="0"/>
          <w:marTop w:val="0"/>
          <w:marBottom w:val="0"/>
          <w:divBdr>
            <w:top w:val="none" w:sz="0" w:space="0" w:color="auto"/>
            <w:left w:val="none" w:sz="0" w:space="0" w:color="auto"/>
            <w:bottom w:val="none" w:sz="0" w:space="0" w:color="auto"/>
            <w:right w:val="none" w:sz="0" w:space="0" w:color="auto"/>
          </w:divBdr>
        </w:div>
        <w:div w:id="2138252991">
          <w:marLeft w:val="640"/>
          <w:marRight w:val="0"/>
          <w:marTop w:val="0"/>
          <w:marBottom w:val="0"/>
          <w:divBdr>
            <w:top w:val="none" w:sz="0" w:space="0" w:color="auto"/>
            <w:left w:val="none" w:sz="0" w:space="0" w:color="auto"/>
            <w:bottom w:val="none" w:sz="0" w:space="0" w:color="auto"/>
            <w:right w:val="none" w:sz="0" w:space="0" w:color="auto"/>
          </w:divBdr>
        </w:div>
        <w:div w:id="2140564512">
          <w:marLeft w:val="640"/>
          <w:marRight w:val="0"/>
          <w:marTop w:val="0"/>
          <w:marBottom w:val="0"/>
          <w:divBdr>
            <w:top w:val="none" w:sz="0" w:space="0" w:color="auto"/>
            <w:left w:val="none" w:sz="0" w:space="0" w:color="auto"/>
            <w:bottom w:val="none" w:sz="0" w:space="0" w:color="auto"/>
            <w:right w:val="none" w:sz="0" w:space="0" w:color="auto"/>
          </w:divBdr>
        </w:div>
      </w:divsChild>
    </w:div>
    <w:div w:id="1366755429">
      <w:bodyDiv w:val="1"/>
      <w:marLeft w:val="0"/>
      <w:marRight w:val="0"/>
      <w:marTop w:val="0"/>
      <w:marBottom w:val="0"/>
      <w:divBdr>
        <w:top w:val="none" w:sz="0" w:space="0" w:color="auto"/>
        <w:left w:val="none" w:sz="0" w:space="0" w:color="auto"/>
        <w:bottom w:val="none" w:sz="0" w:space="0" w:color="auto"/>
        <w:right w:val="none" w:sz="0" w:space="0" w:color="auto"/>
      </w:divBdr>
      <w:divsChild>
        <w:div w:id="59913750">
          <w:marLeft w:val="640"/>
          <w:marRight w:val="0"/>
          <w:marTop w:val="0"/>
          <w:marBottom w:val="0"/>
          <w:divBdr>
            <w:top w:val="none" w:sz="0" w:space="0" w:color="auto"/>
            <w:left w:val="none" w:sz="0" w:space="0" w:color="auto"/>
            <w:bottom w:val="none" w:sz="0" w:space="0" w:color="auto"/>
            <w:right w:val="none" w:sz="0" w:space="0" w:color="auto"/>
          </w:divBdr>
        </w:div>
        <w:div w:id="77214651">
          <w:marLeft w:val="640"/>
          <w:marRight w:val="0"/>
          <w:marTop w:val="0"/>
          <w:marBottom w:val="0"/>
          <w:divBdr>
            <w:top w:val="none" w:sz="0" w:space="0" w:color="auto"/>
            <w:left w:val="none" w:sz="0" w:space="0" w:color="auto"/>
            <w:bottom w:val="none" w:sz="0" w:space="0" w:color="auto"/>
            <w:right w:val="none" w:sz="0" w:space="0" w:color="auto"/>
          </w:divBdr>
        </w:div>
        <w:div w:id="117456115">
          <w:marLeft w:val="640"/>
          <w:marRight w:val="0"/>
          <w:marTop w:val="0"/>
          <w:marBottom w:val="0"/>
          <w:divBdr>
            <w:top w:val="none" w:sz="0" w:space="0" w:color="auto"/>
            <w:left w:val="none" w:sz="0" w:space="0" w:color="auto"/>
            <w:bottom w:val="none" w:sz="0" w:space="0" w:color="auto"/>
            <w:right w:val="none" w:sz="0" w:space="0" w:color="auto"/>
          </w:divBdr>
        </w:div>
        <w:div w:id="137498067">
          <w:marLeft w:val="640"/>
          <w:marRight w:val="0"/>
          <w:marTop w:val="0"/>
          <w:marBottom w:val="0"/>
          <w:divBdr>
            <w:top w:val="none" w:sz="0" w:space="0" w:color="auto"/>
            <w:left w:val="none" w:sz="0" w:space="0" w:color="auto"/>
            <w:bottom w:val="none" w:sz="0" w:space="0" w:color="auto"/>
            <w:right w:val="none" w:sz="0" w:space="0" w:color="auto"/>
          </w:divBdr>
        </w:div>
        <w:div w:id="158084334">
          <w:marLeft w:val="640"/>
          <w:marRight w:val="0"/>
          <w:marTop w:val="0"/>
          <w:marBottom w:val="0"/>
          <w:divBdr>
            <w:top w:val="none" w:sz="0" w:space="0" w:color="auto"/>
            <w:left w:val="none" w:sz="0" w:space="0" w:color="auto"/>
            <w:bottom w:val="none" w:sz="0" w:space="0" w:color="auto"/>
            <w:right w:val="none" w:sz="0" w:space="0" w:color="auto"/>
          </w:divBdr>
        </w:div>
        <w:div w:id="172762100">
          <w:marLeft w:val="640"/>
          <w:marRight w:val="0"/>
          <w:marTop w:val="0"/>
          <w:marBottom w:val="0"/>
          <w:divBdr>
            <w:top w:val="none" w:sz="0" w:space="0" w:color="auto"/>
            <w:left w:val="none" w:sz="0" w:space="0" w:color="auto"/>
            <w:bottom w:val="none" w:sz="0" w:space="0" w:color="auto"/>
            <w:right w:val="none" w:sz="0" w:space="0" w:color="auto"/>
          </w:divBdr>
        </w:div>
        <w:div w:id="197620080">
          <w:marLeft w:val="640"/>
          <w:marRight w:val="0"/>
          <w:marTop w:val="0"/>
          <w:marBottom w:val="0"/>
          <w:divBdr>
            <w:top w:val="none" w:sz="0" w:space="0" w:color="auto"/>
            <w:left w:val="none" w:sz="0" w:space="0" w:color="auto"/>
            <w:bottom w:val="none" w:sz="0" w:space="0" w:color="auto"/>
            <w:right w:val="none" w:sz="0" w:space="0" w:color="auto"/>
          </w:divBdr>
        </w:div>
        <w:div w:id="217323176">
          <w:marLeft w:val="640"/>
          <w:marRight w:val="0"/>
          <w:marTop w:val="0"/>
          <w:marBottom w:val="0"/>
          <w:divBdr>
            <w:top w:val="none" w:sz="0" w:space="0" w:color="auto"/>
            <w:left w:val="none" w:sz="0" w:space="0" w:color="auto"/>
            <w:bottom w:val="none" w:sz="0" w:space="0" w:color="auto"/>
            <w:right w:val="none" w:sz="0" w:space="0" w:color="auto"/>
          </w:divBdr>
        </w:div>
        <w:div w:id="220024500">
          <w:marLeft w:val="640"/>
          <w:marRight w:val="0"/>
          <w:marTop w:val="0"/>
          <w:marBottom w:val="0"/>
          <w:divBdr>
            <w:top w:val="none" w:sz="0" w:space="0" w:color="auto"/>
            <w:left w:val="none" w:sz="0" w:space="0" w:color="auto"/>
            <w:bottom w:val="none" w:sz="0" w:space="0" w:color="auto"/>
            <w:right w:val="none" w:sz="0" w:space="0" w:color="auto"/>
          </w:divBdr>
        </w:div>
        <w:div w:id="228879645">
          <w:marLeft w:val="640"/>
          <w:marRight w:val="0"/>
          <w:marTop w:val="0"/>
          <w:marBottom w:val="0"/>
          <w:divBdr>
            <w:top w:val="none" w:sz="0" w:space="0" w:color="auto"/>
            <w:left w:val="none" w:sz="0" w:space="0" w:color="auto"/>
            <w:bottom w:val="none" w:sz="0" w:space="0" w:color="auto"/>
            <w:right w:val="none" w:sz="0" w:space="0" w:color="auto"/>
          </w:divBdr>
        </w:div>
        <w:div w:id="253322330">
          <w:marLeft w:val="640"/>
          <w:marRight w:val="0"/>
          <w:marTop w:val="0"/>
          <w:marBottom w:val="0"/>
          <w:divBdr>
            <w:top w:val="none" w:sz="0" w:space="0" w:color="auto"/>
            <w:left w:val="none" w:sz="0" w:space="0" w:color="auto"/>
            <w:bottom w:val="none" w:sz="0" w:space="0" w:color="auto"/>
            <w:right w:val="none" w:sz="0" w:space="0" w:color="auto"/>
          </w:divBdr>
        </w:div>
        <w:div w:id="300771687">
          <w:marLeft w:val="640"/>
          <w:marRight w:val="0"/>
          <w:marTop w:val="0"/>
          <w:marBottom w:val="0"/>
          <w:divBdr>
            <w:top w:val="none" w:sz="0" w:space="0" w:color="auto"/>
            <w:left w:val="none" w:sz="0" w:space="0" w:color="auto"/>
            <w:bottom w:val="none" w:sz="0" w:space="0" w:color="auto"/>
            <w:right w:val="none" w:sz="0" w:space="0" w:color="auto"/>
          </w:divBdr>
        </w:div>
        <w:div w:id="328414349">
          <w:marLeft w:val="640"/>
          <w:marRight w:val="0"/>
          <w:marTop w:val="0"/>
          <w:marBottom w:val="0"/>
          <w:divBdr>
            <w:top w:val="none" w:sz="0" w:space="0" w:color="auto"/>
            <w:left w:val="none" w:sz="0" w:space="0" w:color="auto"/>
            <w:bottom w:val="none" w:sz="0" w:space="0" w:color="auto"/>
            <w:right w:val="none" w:sz="0" w:space="0" w:color="auto"/>
          </w:divBdr>
        </w:div>
        <w:div w:id="344135219">
          <w:marLeft w:val="640"/>
          <w:marRight w:val="0"/>
          <w:marTop w:val="0"/>
          <w:marBottom w:val="0"/>
          <w:divBdr>
            <w:top w:val="none" w:sz="0" w:space="0" w:color="auto"/>
            <w:left w:val="none" w:sz="0" w:space="0" w:color="auto"/>
            <w:bottom w:val="none" w:sz="0" w:space="0" w:color="auto"/>
            <w:right w:val="none" w:sz="0" w:space="0" w:color="auto"/>
          </w:divBdr>
        </w:div>
        <w:div w:id="349333246">
          <w:marLeft w:val="640"/>
          <w:marRight w:val="0"/>
          <w:marTop w:val="0"/>
          <w:marBottom w:val="0"/>
          <w:divBdr>
            <w:top w:val="none" w:sz="0" w:space="0" w:color="auto"/>
            <w:left w:val="none" w:sz="0" w:space="0" w:color="auto"/>
            <w:bottom w:val="none" w:sz="0" w:space="0" w:color="auto"/>
            <w:right w:val="none" w:sz="0" w:space="0" w:color="auto"/>
          </w:divBdr>
        </w:div>
        <w:div w:id="463156517">
          <w:marLeft w:val="640"/>
          <w:marRight w:val="0"/>
          <w:marTop w:val="0"/>
          <w:marBottom w:val="0"/>
          <w:divBdr>
            <w:top w:val="none" w:sz="0" w:space="0" w:color="auto"/>
            <w:left w:val="none" w:sz="0" w:space="0" w:color="auto"/>
            <w:bottom w:val="none" w:sz="0" w:space="0" w:color="auto"/>
            <w:right w:val="none" w:sz="0" w:space="0" w:color="auto"/>
          </w:divBdr>
        </w:div>
        <w:div w:id="481702955">
          <w:marLeft w:val="640"/>
          <w:marRight w:val="0"/>
          <w:marTop w:val="0"/>
          <w:marBottom w:val="0"/>
          <w:divBdr>
            <w:top w:val="none" w:sz="0" w:space="0" w:color="auto"/>
            <w:left w:val="none" w:sz="0" w:space="0" w:color="auto"/>
            <w:bottom w:val="none" w:sz="0" w:space="0" w:color="auto"/>
            <w:right w:val="none" w:sz="0" w:space="0" w:color="auto"/>
          </w:divBdr>
        </w:div>
        <w:div w:id="496460848">
          <w:marLeft w:val="640"/>
          <w:marRight w:val="0"/>
          <w:marTop w:val="0"/>
          <w:marBottom w:val="0"/>
          <w:divBdr>
            <w:top w:val="none" w:sz="0" w:space="0" w:color="auto"/>
            <w:left w:val="none" w:sz="0" w:space="0" w:color="auto"/>
            <w:bottom w:val="none" w:sz="0" w:space="0" w:color="auto"/>
            <w:right w:val="none" w:sz="0" w:space="0" w:color="auto"/>
          </w:divBdr>
        </w:div>
        <w:div w:id="561671695">
          <w:marLeft w:val="640"/>
          <w:marRight w:val="0"/>
          <w:marTop w:val="0"/>
          <w:marBottom w:val="0"/>
          <w:divBdr>
            <w:top w:val="none" w:sz="0" w:space="0" w:color="auto"/>
            <w:left w:val="none" w:sz="0" w:space="0" w:color="auto"/>
            <w:bottom w:val="none" w:sz="0" w:space="0" w:color="auto"/>
            <w:right w:val="none" w:sz="0" w:space="0" w:color="auto"/>
          </w:divBdr>
        </w:div>
        <w:div w:id="568614152">
          <w:marLeft w:val="640"/>
          <w:marRight w:val="0"/>
          <w:marTop w:val="0"/>
          <w:marBottom w:val="0"/>
          <w:divBdr>
            <w:top w:val="none" w:sz="0" w:space="0" w:color="auto"/>
            <w:left w:val="none" w:sz="0" w:space="0" w:color="auto"/>
            <w:bottom w:val="none" w:sz="0" w:space="0" w:color="auto"/>
            <w:right w:val="none" w:sz="0" w:space="0" w:color="auto"/>
          </w:divBdr>
        </w:div>
        <w:div w:id="634025655">
          <w:marLeft w:val="640"/>
          <w:marRight w:val="0"/>
          <w:marTop w:val="0"/>
          <w:marBottom w:val="0"/>
          <w:divBdr>
            <w:top w:val="none" w:sz="0" w:space="0" w:color="auto"/>
            <w:left w:val="none" w:sz="0" w:space="0" w:color="auto"/>
            <w:bottom w:val="none" w:sz="0" w:space="0" w:color="auto"/>
            <w:right w:val="none" w:sz="0" w:space="0" w:color="auto"/>
          </w:divBdr>
        </w:div>
        <w:div w:id="637996663">
          <w:marLeft w:val="640"/>
          <w:marRight w:val="0"/>
          <w:marTop w:val="0"/>
          <w:marBottom w:val="0"/>
          <w:divBdr>
            <w:top w:val="none" w:sz="0" w:space="0" w:color="auto"/>
            <w:left w:val="none" w:sz="0" w:space="0" w:color="auto"/>
            <w:bottom w:val="none" w:sz="0" w:space="0" w:color="auto"/>
            <w:right w:val="none" w:sz="0" w:space="0" w:color="auto"/>
          </w:divBdr>
        </w:div>
        <w:div w:id="717049386">
          <w:marLeft w:val="640"/>
          <w:marRight w:val="0"/>
          <w:marTop w:val="0"/>
          <w:marBottom w:val="0"/>
          <w:divBdr>
            <w:top w:val="none" w:sz="0" w:space="0" w:color="auto"/>
            <w:left w:val="none" w:sz="0" w:space="0" w:color="auto"/>
            <w:bottom w:val="none" w:sz="0" w:space="0" w:color="auto"/>
            <w:right w:val="none" w:sz="0" w:space="0" w:color="auto"/>
          </w:divBdr>
        </w:div>
        <w:div w:id="751239184">
          <w:marLeft w:val="640"/>
          <w:marRight w:val="0"/>
          <w:marTop w:val="0"/>
          <w:marBottom w:val="0"/>
          <w:divBdr>
            <w:top w:val="none" w:sz="0" w:space="0" w:color="auto"/>
            <w:left w:val="none" w:sz="0" w:space="0" w:color="auto"/>
            <w:bottom w:val="none" w:sz="0" w:space="0" w:color="auto"/>
            <w:right w:val="none" w:sz="0" w:space="0" w:color="auto"/>
          </w:divBdr>
        </w:div>
        <w:div w:id="772089158">
          <w:marLeft w:val="640"/>
          <w:marRight w:val="0"/>
          <w:marTop w:val="0"/>
          <w:marBottom w:val="0"/>
          <w:divBdr>
            <w:top w:val="none" w:sz="0" w:space="0" w:color="auto"/>
            <w:left w:val="none" w:sz="0" w:space="0" w:color="auto"/>
            <w:bottom w:val="none" w:sz="0" w:space="0" w:color="auto"/>
            <w:right w:val="none" w:sz="0" w:space="0" w:color="auto"/>
          </w:divBdr>
        </w:div>
        <w:div w:id="819275082">
          <w:marLeft w:val="640"/>
          <w:marRight w:val="0"/>
          <w:marTop w:val="0"/>
          <w:marBottom w:val="0"/>
          <w:divBdr>
            <w:top w:val="none" w:sz="0" w:space="0" w:color="auto"/>
            <w:left w:val="none" w:sz="0" w:space="0" w:color="auto"/>
            <w:bottom w:val="none" w:sz="0" w:space="0" w:color="auto"/>
            <w:right w:val="none" w:sz="0" w:space="0" w:color="auto"/>
          </w:divBdr>
        </w:div>
        <w:div w:id="846364616">
          <w:marLeft w:val="640"/>
          <w:marRight w:val="0"/>
          <w:marTop w:val="0"/>
          <w:marBottom w:val="0"/>
          <w:divBdr>
            <w:top w:val="none" w:sz="0" w:space="0" w:color="auto"/>
            <w:left w:val="none" w:sz="0" w:space="0" w:color="auto"/>
            <w:bottom w:val="none" w:sz="0" w:space="0" w:color="auto"/>
            <w:right w:val="none" w:sz="0" w:space="0" w:color="auto"/>
          </w:divBdr>
        </w:div>
        <w:div w:id="852110017">
          <w:marLeft w:val="640"/>
          <w:marRight w:val="0"/>
          <w:marTop w:val="0"/>
          <w:marBottom w:val="0"/>
          <w:divBdr>
            <w:top w:val="none" w:sz="0" w:space="0" w:color="auto"/>
            <w:left w:val="none" w:sz="0" w:space="0" w:color="auto"/>
            <w:bottom w:val="none" w:sz="0" w:space="0" w:color="auto"/>
            <w:right w:val="none" w:sz="0" w:space="0" w:color="auto"/>
          </w:divBdr>
        </w:div>
        <w:div w:id="909509386">
          <w:marLeft w:val="640"/>
          <w:marRight w:val="0"/>
          <w:marTop w:val="0"/>
          <w:marBottom w:val="0"/>
          <w:divBdr>
            <w:top w:val="none" w:sz="0" w:space="0" w:color="auto"/>
            <w:left w:val="none" w:sz="0" w:space="0" w:color="auto"/>
            <w:bottom w:val="none" w:sz="0" w:space="0" w:color="auto"/>
            <w:right w:val="none" w:sz="0" w:space="0" w:color="auto"/>
          </w:divBdr>
        </w:div>
        <w:div w:id="932935336">
          <w:marLeft w:val="640"/>
          <w:marRight w:val="0"/>
          <w:marTop w:val="0"/>
          <w:marBottom w:val="0"/>
          <w:divBdr>
            <w:top w:val="none" w:sz="0" w:space="0" w:color="auto"/>
            <w:left w:val="none" w:sz="0" w:space="0" w:color="auto"/>
            <w:bottom w:val="none" w:sz="0" w:space="0" w:color="auto"/>
            <w:right w:val="none" w:sz="0" w:space="0" w:color="auto"/>
          </w:divBdr>
        </w:div>
        <w:div w:id="956375797">
          <w:marLeft w:val="640"/>
          <w:marRight w:val="0"/>
          <w:marTop w:val="0"/>
          <w:marBottom w:val="0"/>
          <w:divBdr>
            <w:top w:val="none" w:sz="0" w:space="0" w:color="auto"/>
            <w:left w:val="none" w:sz="0" w:space="0" w:color="auto"/>
            <w:bottom w:val="none" w:sz="0" w:space="0" w:color="auto"/>
            <w:right w:val="none" w:sz="0" w:space="0" w:color="auto"/>
          </w:divBdr>
        </w:div>
        <w:div w:id="1012948616">
          <w:marLeft w:val="640"/>
          <w:marRight w:val="0"/>
          <w:marTop w:val="0"/>
          <w:marBottom w:val="0"/>
          <w:divBdr>
            <w:top w:val="none" w:sz="0" w:space="0" w:color="auto"/>
            <w:left w:val="none" w:sz="0" w:space="0" w:color="auto"/>
            <w:bottom w:val="none" w:sz="0" w:space="0" w:color="auto"/>
            <w:right w:val="none" w:sz="0" w:space="0" w:color="auto"/>
          </w:divBdr>
        </w:div>
        <w:div w:id="1043406070">
          <w:marLeft w:val="640"/>
          <w:marRight w:val="0"/>
          <w:marTop w:val="0"/>
          <w:marBottom w:val="0"/>
          <w:divBdr>
            <w:top w:val="none" w:sz="0" w:space="0" w:color="auto"/>
            <w:left w:val="none" w:sz="0" w:space="0" w:color="auto"/>
            <w:bottom w:val="none" w:sz="0" w:space="0" w:color="auto"/>
            <w:right w:val="none" w:sz="0" w:space="0" w:color="auto"/>
          </w:divBdr>
        </w:div>
        <w:div w:id="1060322462">
          <w:marLeft w:val="640"/>
          <w:marRight w:val="0"/>
          <w:marTop w:val="0"/>
          <w:marBottom w:val="0"/>
          <w:divBdr>
            <w:top w:val="none" w:sz="0" w:space="0" w:color="auto"/>
            <w:left w:val="none" w:sz="0" w:space="0" w:color="auto"/>
            <w:bottom w:val="none" w:sz="0" w:space="0" w:color="auto"/>
            <w:right w:val="none" w:sz="0" w:space="0" w:color="auto"/>
          </w:divBdr>
        </w:div>
        <w:div w:id="1104957999">
          <w:marLeft w:val="640"/>
          <w:marRight w:val="0"/>
          <w:marTop w:val="0"/>
          <w:marBottom w:val="0"/>
          <w:divBdr>
            <w:top w:val="none" w:sz="0" w:space="0" w:color="auto"/>
            <w:left w:val="none" w:sz="0" w:space="0" w:color="auto"/>
            <w:bottom w:val="none" w:sz="0" w:space="0" w:color="auto"/>
            <w:right w:val="none" w:sz="0" w:space="0" w:color="auto"/>
          </w:divBdr>
        </w:div>
        <w:div w:id="1143742139">
          <w:marLeft w:val="640"/>
          <w:marRight w:val="0"/>
          <w:marTop w:val="0"/>
          <w:marBottom w:val="0"/>
          <w:divBdr>
            <w:top w:val="none" w:sz="0" w:space="0" w:color="auto"/>
            <w:left w:val="none" w:sz="0" w:space="0" w:color="auto"/>
            <w:bottom w:val="none" w:sz="0" w:space="0" w:color="auto"/>
            <w:right w:val="none" w:sz="0" w:space="0" w:color="auto"/>
          </w:divBdr>
        </w:div>
        <w:div w:id="1149053090">
          <w:marLeft w:val="640"/>
          <w:marRight w:val="0"/>
          <w:marTop w:val="0"/>
          <w:marBottom w:val="0"/>
          <w:divBdr>
            <w:top w:val="none" w:sz="0" w:space="0" w:color="auto"/>
            <w:left w:val="none" w:sz="0" w:space="0" w:color="auto"/>
            <w:bottom w:val="none" w:sz="0" w:space="0" w:color="auto"/>
            <w:right w:val="none" w:sz="0" w:space="0" w:color="auto"/>
          </w:divBdr>
        </w:div>
        <w:div w:id="1202546836">
          <w:marLeft w:val="640"/>
          <w:marRight w:val="0"/>
          <w:marTop w:val="0"/>
          <w:marBottom w:val="0"/>
          <w:divBdr>
            <w:top w:val="none" w:sz="0" w:space="0" w:color="auto"/>
            <w:left w:val="none" w:sz="0" w:space="0" w:color="auto"/>
            <w:bottom w:val="none" w:sz="0" w:space="0" w:color="auto"/>
            <w:right w:val="none" w:sz="0" w:space="0" w:color="auto"/>
          </w:divBdr>
        </w:div>
        <w:div w:id="1225606950">
          <w:marLeft w:val="640"/>
          <w:marRight w:val="0"/>
          <w:marTop w:val="0"/>
          <w:marBottom w:val="0"/>
          <w:divBdr>
            <w:top w:val="none" w:sz="0" w:space="0" w:color="auto"/>
            <w:left w:val="none" w:sz="0" w:space="0" w:color="auto"/>
            <w:bottom w:val="none" w:sz="0" w:space="0" w:color="auto"/>
            <w:right w:val="none" w:sz="0" w:space="0" w:color="auto"/>
          </w:divBdr>
        </w:div>
        <w:div w:id="1311441977">
          <w:marLeft w:val="640"/>
          <w:marRight w:val="0"/>
          <w:marTop w:val="0"/>
          <w:marBottom w:val="0"/>
          <w:divBdr>
            <w:top w:val="none" w:sz="0" w:space="0" w:color="auto"/>
            <w:left w:val="none" w:sz="0" w:space="0" w:color="auto"/>
            <w:bottom w:val="none" w:sz="0" w:space="0" w:color="auto"/>
            <w:right w:val="none" w:sz="0" w:space="0" w:color="auto"/>
          </w:divBdr>
        </w:div>
        <w:div w:id="1331172985">
          <w:marLeft w:val="640"/>
          <w:marRight w:val="0"/>
          <w:marTop w:val="0"/>
          <w:marBottom w:val="0"/>
          <w:divBdr>
            <w:top w:val="none" w:sz="0" w:space="0" w:color="auto"/>
            <w:left w:val="none" w:sz="0" w:space="0" w:color="auto"/>
            <w:bottom w:val="none" w:sz="0" w:space="0" w:color="auto"/>
            <w:right w:val="none" w:sz="0" w:space="0" w:color="auto"/>
          </w:divBdr>
        </w:div>
        <w:div w:id="1369068325">
          <w:marLeft w:val="640"/>
          <w:marRight w:val="0"/>
          <w:marTop w:val="0"/>
          <w:marBottom w:val="0"/>
          <w:divBdr>
            <w:top w:val="none" w:sz="0" w:space="0" w:color="auto"/>
            <w:left w:val="none" w:sz="0" w:space="0" w:color="auto"/>
            <w:bottom w:val="none" w:sz="0" w:space="0" w:color="auto"/>
            <w:right w:val="none" w:sz="0" w:space="0" w:color="auto"/>
          </w:divBdr>
        </w:div>
        <w:div w:id="1408650920">
          <w:marLeft w:val="640"/>
          <w:marRight w:val="0"/>
          <w:marTop w:val="0"/>
          <w:marBottom w:val="0"/>
          <w:divBdr>
            <w:top w:val="none" w:sz="0" w:space="0" w:color="auto"/>
            <w:left w:val="none" w:sz="0" w:space="0" w:color="auto"/>
            <w:bottom w:val="none" w:sz="0" w:space="0" w:color="auto"/>
            <w:right w:val="none" w:sz="0" w:space="0" w:color="auto"/>
          </w:divBdr>
        </w:div>
        <w:div w:id="1423649090">
          <w:marLeft w:val="640"/>
          <w:marRight w:val="0"/>
          <w:marTop w:val="0"/>
          <w:marBottom w:val="0"/>
          <w:divBdr>
            <w:top w:val="none" w:sz="0" w:space="0" w:color="auto"/>
            <w:left w:val="none" w:sz="0" w:space="0" w:color="auto"/>
            <w:bottom w:val="none" w:sz="0" w:space="0" w:color="auto"/>
            <w:right w:val="none" w:sz="0" w:space="0" w:color="auto"/>
          </w:divBdr>
        </w:div>
        <w:div w:id="1432167760">
          <w:marLeft w:val="640"/>
          <w:marRight w:val="0"/>
          <w:marTop w:val="0"/>
          <w:marBottom w:val="0"/>
          <w:divBdr>
            <w:top w:val="none" w:sz="0" w:space="0" w:color="auto"/>
            <w:left w:val="none" w:sz="0" w:space="0" w:color="auto"/>
            <w:bottom w:val="none" w:sz="0" w:space="0" w:color="auto"/>
            <w:right w:val="none" w:sz="0" w:space="0" w:color="auto"/>
          </w:divBdr>
        </w:div>
        <w:div w:id="1435786304">
          <w:marLeft w:val="640"/>
          <w:marRight w:val="0"/>
          <w:marTop w:val="0"/>
          <w:marBottom w:val="0"/>
          <w:divBdr>
            <w:top w:val="none" w:sz="0" w:space="0" w:color="auto"/>
            <w:left w:val="none" w:sz="0" w:space="0" w:color="auto"/>
            <w:bottom w:val="none" w:sz="0" w:space="0" w:color="auto"/>
            <w:right w:val="none" w:sz="0" w:space="0" w:color="auto"/>
          </w:divBdr>
        </w:div>
        <w:div w:id="1471709105">
          <w:marLeft w:val="640"/>
          <w:marRight w:val="0"/>
          <w:marTop w:val="0"/>
          <w:marBottom w:val="0"/>
          <w:divBdr>
            <w:top w:val="none" w:sz="0" w:space="0" w:color="auto"/>
            <w:left w:val="none" w:sz="0" w:space="0" w:color="auto"/>
            <w:bottom w:val="none" w:sz="0" w:space="0" w:color="auto"/>
            <w:right w:val="none" w:sz="0" w:space="0" w:color="auto"/>
          </w:divBdr>
        </w:div>
        <w:div w:id="1539514583">
          <w:marLeft w:val="640"/>
          <w:marRight w:val="0"/>
          <w:marTop w:val="0"/>
          <w:marBottom w:val="0"/>
          <w:divBdr>
            <w:top w:val="none" w:sz="0" w:space="0" w:color="auto"/>
            <w:left w:val="none" w:sz="0" w:space="0" w:color="auto"/>
            <w:bottom w:val="none" w:sz="0" w:space="0" w:color="auto"/>
            <w:right w:val="none" w:sz="0" w:space="0" w:color="auto"/>
          </w:divBdr>
        </w:div>
        <w:div w:id="1631325362">
          <w:marLeft w:val="640"/>
          <w:marRight w:val="0"/>
          <w:marTop w:val="0"/>
          <w:marBottom w:val="0"/>
          <w:divBdr>
            <w:top w:val="none" w:sz="0" w:space="0" w:color="auto"/>
            <w:left w:val="none" w:sz="0" w:space="0" w:color="auto"/>
            <w:bottom w:val="none" w:sz="0" w:space="0" w:color="auto"/>
            <w:right w:val="none" w:sz="0" w:space="0" w:color="auto"/>
          </w:divBdr>
        </w:div>
        <w:div w:id="1661738927">
          <w:marLeft w:val="640"/>
          <w:marRight w:val="0"/>
          <w:marTop w:val="0"/>
          <w:marBottom w:val="0"/>
          <w:divBdr>
            <w:top w:val="none" w:sz="0" w:space="0" w:color="auto"/>
            <w:left w:val="none" w:sz="0" w:space="0" w:color="auto"/>
            <w:bottom w:val="none" w:sz="0" w:space="0" w:color="auto"/>
            <w:right w:val="none" w:sz="0" w:space="0" w:color="auto"/>
          </w:divBdr>
        </w:div>
        <w:div w:id="1683125970">
          <w:marLeft w:val="640"/>
          <w:marRight w:val="0"/>
          <w:marTop w:val="0"/>
          <w:marBottom w:val="0"/>
          <w:divBdr>
            <w:top w:val="none" w:sz="0" w:space="0" w:color="auto"/>
            <w:left w:val="none" w:sz="0" w:space="0" w:color="auto"/>
            <w:bottom w:val="none" w:sz="0" w:space="0" w:color="auto"/>
            <w:right w:val="none" w:sz="0" w:space="0" w:color="auto"/>
          </w:divBdr>
        </w:div>
        <w:div w:id="1736902035">
          <w:marLeft w:val="640"/>
          <w:marRight w:val="0"/>
          <w:marTop w:val="0"/>
          <w:marBottom w:val="0"/>
          <w:divBdr>
            <w:top w:val="none" w:sz="0" w:space="0" w:color="auto"/>
            <w:left w:val="none" w:sz="0" w:space="0" w:color="auto"/>
            <w:bottom w:val="none" w:sz="0" w:space="0" w:color="auto"/>
            <w:right w:val="none" w:sz="0" w:space="0" w:color="auto"/>
          </w:divBdr>
        </w:div>
        <w:div w:id="1737243439">
          <w:marLeft w:val="640"/>
          <w:marRight w:val="0"/>
          <w:marTop w:val="0"/>
          <w:marBottom w:val="0"/>
          <w:divBdr>
            <w:top w:val="none" w:sz="0" w:space="0" w:color="auto"/>
            <w:left w:val="none" w:sz="0" w:space="0" w:color="auto"/>
            <w:bottom w:val="none" w:sz="0" w:space="0" w:color="auto"/>
            <w:right w:val="none" w:sz="0" w:space="0" w:color="auto"/>
          </w:divBdr>
        </w:div>
        <w:div w:id="1751006701">
          <w:marLeft w:val="640"/>
          <w:marRight w:val="0"/>
          <w:marTop w:val="0"/>
          <w:marBottom w:val="0"/>
          <w:divBdr>
            <w:top w:val="none" w:sz="0" w:space="0" w:color="auto"/>
            <w:left w:val="none" w:sz="0" w:space="0" w:color="auto"/>
            <w:bottom w:val="none" w:sz="0" w:space="0" w:color="auto"/>
            <w:right w:val="none" w:sz="0" w:space="0" w:color="auto"/>
          </w:divBdr>
        </w:div>
        <w:div w:id="1773089336">
          <w:marLeft w:val="640"/>
          <w:marRight w:val="0"/>
          <w:marTop w:val="0"/>
          <w:marBottom w:val="0"/>
          <w:divBdr>
            <w:top w:val="none" w:sz="0" w:space="0" w:color="auto"/>
            <w:left w:val="none" w:sz="0" w:space="0" w:color="auto"/>
            <w:bottom w:val="none" w:sz="0" w:space="0" w:color="auto"/>
            <w:right w:val="none" w:sz="0" w:space="0" w:color="auto"/>
          </w:divBdr>
        </w:div>
        <w:div w:id="1834224232">
          <w:marLeft w:val="640"/>
          <w:marRight w:val="0"/>
          <w:marTop w:val="0"/>
          <w:marBottom w:val="0"/>
          <w:divBdr>
            <w:top w:val="none" w:sz="0" w:space="0" w:color="auto"/>
            <w:left w:val="none" w:sz="0" w:space="0" w:color="auto"/>
            <w:bottom w:val="none" w:sz="0" w:space="0" w:color="auto"/>
            <w:right w:val="none" w:sz="0" w:space="0" w:color="auto"/>
          </w:divBdr>
        </w:div>
        <w:div w:id="1851064321">
          <w:marLeft w:val="640"/>
          <w:marRight w:val="0"/>
          <w:marTop w:val="0"/>
          <w:marBottom w:val="0"/>
          <w:divBdr>
            <w:top w:val="none" w:sz="0" w:space="0" w:color="auto"/>
            <w:left w:val="none" w:sz="0" w:space="0" w:color="auto"/>
            <w:bottom w:val="none" w:sz="0" w:space="0" w:color="auto"/>
            <w:right w:val="none" w:sz="0" w:space="0" w:color="auto"/>
          </w:divBdr>
        </w:div>
        <w:div w:id="1865829022">
          <w:marLeft w:val="640"/>
          <w:marRight w:val="0"/>
          <w:marTop w:val="0"/>
          <w:marBottom w:val="0"/>
          <w:divBdr>
            <w:top w:val="none" w:sz="0" w:space="0" w:color="auto"/>
            <w:left w:val="none" w:sz="0" w:space="0" w:color="auto"/>
            <w:bottom w:val="none" w:sz="0" w:space="0" w:color="auto"/>
            <w:right w:val="none" w:sz="0" w:space="0" w:color="auto"/>
          </w:divBdr>
        </w:div>
        <w:div w:id="1883252671">
          <w:marLeft w:val="640"/>
          <w:marRight w:val="0"/>
          <w:marTop w:val="0"/>
          <w:marBottom w:val="0"/>
          <w:divBdr>
            <w:top w:val="none" w:sz="0" w:space="0" w:color="auto"/>
            <w:left w:val="none" w:sz="0" w:space="0" w:color="auto"/>
            <w:bottom w:val="none" w:sz="0" w:space="0" w:color="auto"/>
            <w:right w:val="none" w:sz="0" w:space="0" w:color="auto"/>
          </w:divBdr>
        </w:div>
        <w:div w:id="2023892754">
          <w:marLeft w:val="640"/>
          <w:marRight w:val="0"/>
          <w:marTop w:val="0"/>
          <w:marBottom w:val="0"/>
          <w:divBdr>
            <w:top w:val="none" w:sz="0" w:space="0" w:color="auto"/>
            <w:left w:val="none" w:sz="0" w:space="0" w:color="auto"/>
            <w:bottom w:val="none" w:sz="0" w:space="0" w:color="auto"/>
            <w:right w:val="none" w:sz="0" w:space="0" w:color="auto"/>
          </w:divBdr>
        </w:div>
        <w:div w:id="2058966304">
          <w:marLeft w:val="640"/>
          <w:marRight w:val="0"/>
          <w:marTop w:val="0"/>
          <w:marBottom w:val="0"/>
          <w:divBdr>
            <w:top w:val="none" w:sz="0" w:space="0" w:color="auto"/>
            <w:left w:val="none" w:sz="0" w:space="0" w:color="auto"/>
            <w:bottom w:val="none" w:sz="0" w:space="0" w:color="auto"/>
            <w:right w:val="none" w:sz="0" w:space="0" w:color="auto"/>
          </w:divBdr>
        </w:div>
        <w:div w:id="2067364475">
          <w:marLeft w:val="640"/>
          <w:marRight w:val="0"/>
          <w:marTop w:val="0"/>
          <w:marBottom w:val="0"/>
          <w:divBdr>
            <w:top w:val="none" w:sz="0" w:space="0" w:color="auto"/>
            <w:left w:val="none" w:sz="0" w:space="0" w:color="auto"/>
            <w:bottom w:val="none" w:sz="0" w:space="0" w:color="auto"/>
            <w:right w:val="none" w:sz="0" w:space="0" w:color="auto"/>
          </w:divBdr>
        </w:div>
        <w:div w:id="2080859657">
          <w:marLeft w:val="640"/>
          <w:marRight w:val="0"/>
          <w:marTop w:val="0"/>
          <w:marBottom w:val="0"/>
          <w:divBdr>
            <w:top w:val="none" w:sz="0" w:space="0" w:color="auto"/>
            <w:left w:val="none" w:sz="0" w:space="0" w:color="auto"/>
            <w:bottom w:val="none" w:sz="0" w:space="0" w:color="auto"/>
            <w:right w:val="none" w:sz="0" w:space="0" w:color="auto"/>
          </w:divBdr>
        </w:div>
        <w:div w:id="2086412166">
          <w:marLeft w:val="640"/>
          <w:marRight w:val="0"/>
          <w:marTop w:val="0"/>
          <w:marBottom w:val="0"/>
          <w:divBdr>
            <w:top w:val="none" w:sz="0" w:space="0" w:color="auto"/>
            <w:left w:val="none" w:sz="0" w:space="0" w:color="auto"/>
            <w:bottom w:val="none" w:sz="0" w:space="0" w:color="auto"/>
            <w:right w:val="none" w:sz="0" w:space="0" w:color="auto"/>
          </w:divBdr>
        </w:div>
        <w:div w:id="2123062540">
          <w:marLeft w:val="640"/>
          <w:marRight w:val="0"/>
          <w:marTop w:val="0"/>
          <w:marBottom w:val="0"/>
          <w:divBdr>
            <w:top w:val="none" w:sz="0" w:space="0" w:color="auto"/>
            <w:left w:val="none" w:sz="0" w:space="0" w:color="auto"/>
            <w:bottom w:val="none" w:sz="0" w:space="0" w:color="auto"/>
            <w:right w:val="none" w:sz="0" w:space="0" w:color="auto"/>
          </w:divBdr>
        </w:div>
      </w:divsChild>
    </w:div>
    <w:div w:id="1367873735">
      <w:bodyDiv w:val="1"/>
      <w:marLeft w:val="0"/>
      <w:marRight w:val="0"/>
      <w:marTop w:val="0"/>
      <w:marBottom w:val="0"/>
      <w:divBdr>
        <w:top w:val="none" w:sz="0" w:space="0" w:color="auto"/>
        <w:left w:val="none" w:sz="0" w:space="0" w:color="auto"/>
        <w:bottom w:val="none" w:sz="0" w:space="0" w:color="auto"/>
        <w:right w:val="none" w:sz="0" w:space="0" w:color="auto"/>
      </w:divBdr>
      <w:divsChild>
        <w:div w:id="126247671">
          <w:marLeft w:val="640"/>
          <w:marRight w:val="0"/>
          <w:marTop w:val="0"/>
          <w:marBottom w:val="0"/>
          <w:divBdr>
            <w:top w:val="none" w:sz="0" w:space="0" w:color="auto"/>
            <w:left w:val="none" w:sz="0" w:space="0" w:color="auto"/>
            <w:bottom w:val="none" w:sz="0" w:space="0" w:color="auto"/>
            <w:right w:val="none" w:sz="0" w:space="0" w:color="auto"/>
          </w:divBdr>
        </w:div>
        <w:div w:id="134300419">
          <w:marLeft w:val="640"/>
          <w:marRight w:val="0"/>
          <w:marTop w:val="0"/>
          <w:marBottom w:val="0"/>
          <w:divBdr>
            <w:top w:val="none" w:sz="0" w:space="0" w:color="auto"/>
            <w:left w:val="none" w:sz="0" w:space="0" w:color="auto"/>
            <w:bottom w:val="none" w:sz="0" w:space="0" w:color="auto"/>
            <w:right w:val="none" w:sz="0" w:space="0" w:color="auto"/>
          </w:divBdr>
        </w:div>
        <w:div w:id="225459108">
          <w:marLeft w:val="640"/>
          <w:marRight w:val="0"/>
          <w:marTop w:val="0"/>
          <w:marBottom w:val="0"/>
          <w:divBdr>
            <w:top w:val="none" w:sz="0" w:space="0" w:color="auto"/>
            <w:left w:val="none" w:sz="0" w:space="0" w:color="auto"/>
            <w:bottom w:val="none" w:sz="0" w:space="0" w:color="auto"/>
            <w:right w:val="none" w:sz="0" w:space="0" w:color="auto"/>
          </w:divBdr>
        </w:div>
        <w:div w:id="237904172">
          <w:marLeft w:val="640"/>
          <w:marRight w:val="0"/>
          <w:marTop w:val="0"/>
          <w:marBottom w:val="0"/>
          <w:divBdr>
            <w:top w:val="none" w:sz="0" w:space="0" w:color="auto"/>
            <w:left w:val="none" w:sz="0" w:space="0" w:color="auto"/>
            <w:bottom w:val="none" w:sz="0" w:space="0" w:color="auto"/>
            <w:right w:val="none" w:sz="0" w:space="0" w:color="auto"/>
          </w:divBdr>
        </w:div>
        <w:div w:id="274488648">
          <w:marLeft w:val="640"/>
          <w:marRight w:val="0"/>
          <w:marTop w:val="0"/>
          <w:marBottom w:val="0"/>
          <w:divBdr>
            <w:top w:val="none" w:sz="0" w:space="0" w:color="auto"/>
            <w:left w:val="none" w:sz="0" w:space="0" w:color="auto"/>
            <w:bottom w:val="none" w:sz="0" w:space="0" w:color="auto"/>
            <w:right w:val="none" w:sz="0" w:space="0" w:color="auto"/>
          </w:divBdr>
        </w:div>
        <w:div w:id="307560655">
          <w:marLeft w:val="640"/>
          <w:marRight w:val="0"/>
          <w:marTop w:val="0"/>
          <w:marBottom w:val="0"/>
          <w:divBdr>
            <w:top w:val="none" w:sz="0" w:space="0" w:color="auto"/>
            <w:left w:val="none" w:sz="0" w:space="0" w:color="auto"/>
            <w:bottom w:val="none" w:sz="0" w:space="0" w:color="auto"/>
            <w:right w:val="none" w:sz="0" w:space="0" w:color="auto"/>
          </w:divBdr>
        </w:div>
        <w:div w:id="326178740">
          <w:marLeft w:val="640"/>
          <w:marRight w:val="0"/>
          <w:marTop w:val="0"/>
          <w:marBottom w:val="0"/>
          <w:divBdr>
            <w:top w:val="none" w:sz="0" w:space="0" w:color="auto"/>
            <w:left w:val="none" w:sz="0" w:space="0" w:color="auto"/>
            <w:bottom w:val="none" w:sz="0" w:space="0" w:color="auto"/>
            <w:right w:val="none" w:sz="0" w:space="0" w:color="auto"/>
          </w:divBdr>
        </w:div>
        <w:div w:id="356202734">
          <w:marLeft w:val="640"/>
          <w:marRight w:val="0"/>
          <w:marTop w:val="0"/>
          <w:marBottom w:val="0"/>
          <w:divBdr>
            <w:top w:val="none" w:sz="0" w:space="0" w:color="auto"/>
            <w:left w:val="none" w:sz="0" w:space="0" w:color="auto"/>
            <w:bottom w:val="none" w:sz="0" w:space="0" w:color="auto"/>
            <w:right w:val="none" w:sz="0" w:space="0" w:color="auto"/>
          </w:divBdr>
        </w:div>
        <w:div w:id="372507298">
          <w:marLeft w:val="640"/>
          <w:marRight w:val="0"/>
          <w:marTop w:val="0"/>
          <w:marBottom w:val="0"/>
          <w:divBdr>
            <w:top w:val="none" w:sz="0" w:space="0" w:color="auto"/>
            <w:left w:val="none" w:sz="0" w:space="0" w:color="auto"/>
            <w:bottom w:val="none" w:sz="0" w:space="0" w:color="auto"/>
            <w:right w:val="none" w:sz="0" w:space="0" w:color="auto"/>
          </w:divBdr>
        </w:div>
        <w:div w:id="373039950">
          <w:marLeft w:val="640"/>
          <w:marRight w:val="0"/>
          <w:marTop w:val="0"/>
          <w:marBottom w:val="0"/>
          <w:divBdr>
            <w:top w:val="none" w:sz="0" w:space="0" w:color="auto"/>
            <w:left w:val="none" w:sz="0" w:space="0" w:color="auto"/>
            <w:bottom w:val="none" w:sz="0" w:space="0" w:color="auto"/>
            <w:right w:val="none" w:sz="0" w:space="0" w:color="auto"/>
          </w:divBdr>
        </w:div>
        <w:div w:id="460345505">
          <w:marLeft w:val="640"/>
          <w:marRight w:val="0"/>
          <w:marTop w:val="0"/>
          <w:marBottom w:val="0"/>
          <w:divBdr>
            <w:top w:val="none" w:sz="0" w:space="0" w:color="auto"/>
            <w:left w:val="none" w:sz="0" w:space="0" w:color="auto"/>
            <w:bottom w:val="none" w:sz="0" w:space="0" w:color="auto"/>
            <w:right w:val="none" w:sz="0" w:space="0" w:color="auto"/>
          </w:divBdr>
        </w:div>
        <w:div w:id="565337422">
          <w:marLeft w:val="640"/>
          <w:marRight w:val="0"/>
          <w:marTop w:val="0"/>
          <w:marBottom w:val="0"/>
          <w:divBdr>
            <w:top w:val="none" w:sz="0" w:space="0" w:color="auto"/>
            <w:left w:val="none" w:sz="0" w:space="0" w:color="auto"/>
            <w:bottom w:val="none" w:sz="0" w:space="0" w:color="auto"/>
            <w:right w:val="none" w:sz="0" w:space="0" w:color="auto"/>
          </w:divBdr>
        </w:div>
        <w:div w:id="567618595">
          <w:marLeft w:val="640"/>
          <w:marRight w:val="0"/>
          <w:marTop w:val="0"/>
          <w:marBottom w:val="0"/>
          <w:divBdr>
            <w:top w:val="none" w:sz="0" w:space="0" w:color="auto"/>
            <w:left w:val="none" w:sz="0" w:space="0" w:color="auto"/>
            <w:bottom w:val="none" w:sz="0" w:space="0" w:color="auto"/>
            <w:right w:val="none" w:sz="0" w:space="0" w:color="auto"/>
          </w:divBdr>
        </w:div>
        <w:div w:id="580527160">
          <w:marLeft w:val="640"/>
          <w:marRight w:val="0"/>
          <w:marTop w:val="0"/>
          <w:marBottom w:val="0"/>
          <w:divBdr>
            <w:top w:val="none" w:sz="0" w:space="0" w:color="auto"/>
            <w:left w:val="none" w:sz="0" w:space="0" w:color="auto"/>
            <w:bottom w:val="none" w:sz="0" w:space="0" w:color="auto"/>
            <w:right w:val="none" w:sz="0" w:space="0" w:color="auto"/>
          </w:divBdr>
        </w:div>
        <w:div w:id="580916546">
          <w:marLeft w:val="640"/>
          <w:marRight w:val="0"/>
          <w:marTop w:val="0"/>
          <w:marBottom w:val="0"/>
          <w:divBdr>
            <w:top w:val="none" w:sz="0" w:space="0" w:color="auto"/>
            <w:left w:val="none" w:sz="0" w:space="0" w:color="auto"/>
            <w:bottom w:val="none" w:sz="0" w:space="0" w:color="auto"/>
            <w:right w:val="none" w:sz="0" w:space="0" w:color="auto"/>
          </w:divBdr>
        </w:div>
        <w:div w:id="585190753">
          <w:marLeft w:val="640"/>
          <w:marRight w:val="0"/>
          <w:marTop w:val="0"/>
          <w:marBottom w:val="0"/>
          <w:divBdr>
            <w:top w:val="none" w:sz="0" w:space="0" w:color="auto"/>
            <w:left w:val="none" w:sz="0" w:space="0" w:color="auto"/>
            <w:bottom w:val="none" w:sz="0" w:space="0" w:color="auto"/>
            <w:right w:val="none" w:sz="0" w:space="0" w:color="auto"/>
          </w:divBdr>
        </w:div>
        <w:div w:id="671487952">
          <w:marLeft w:val="640"/>
          <w:marRight w:val="0"/>
          <w:marTop w:val="0"/>
          <w:marBottom w:val="0"/>
          <w:divBdr>
            <w:top w:val="none" w:sz="0" w:space="0" w:color="auto"/>
            <w:left w:val="none" w:sz="0" w:space="0" w:color="auto"/>
            <w:bottom w:val="none" w:sz="0" w:space="0" w:color="auto"/>
            <w:right w:val="none" w:sz="0" w:space="0" w:color="auto"/>
          </w:divBdr>
        </w:div>
        <w:div w:id="742722798">
          <w:marLeft w:val="640"/>
          <w:marRight w:val="0"/>
          <w:marTop w:val="0"/>
          <w:marBottom w:val="0"/>
          <w:divBdr>
            <w:top w:val="none" w:sz="0" w:space="0" w:color="auto"/>
            <w:left w:val="none" w:sz="0" w:space="0" w:color="auto"/>
            <w:bottom w:val="none" w:sz="0" w:space="0" w:color="auto"/>
            <w:right w:val="none" w:sz="0" w:space="0" w:color="auto"/>
          </w:divBdr>
        </w:div>
        <w:div w:id="776367812">
          <w:marLeft w:val="640"/>
          <w:marRight w:val="0"/>
          <w:marTop w:val="0"/>
          <w:marBottom w:val="0"/>
          <w:divBdr>
            <w:top w:val="none" w:sz="0" w:space="0" w:color="auto"/>
            <w:left w:val="none" w:sz="0" w:space="0" w:color="auto"/>
            <w:bottom w:val="none" w:sz="0" w:space="0" w:color="auto"/>
            <w:right w:val="none" w:sz="0" w:space="0" w:color="auto"/>
          </w:divBdr>
        </w:div>
        <w:div w:id="807935983">
          <w:marLeft w:val="640"/>
          <w:marRight w:val="0"/>
          <w:marTop w:val="0"/>
          <w:marBottom w:val="0"/>
          <w:divBdr>
            <w:top w:val="none" w:sz="0" w:space="0" w:color="auto"/>
            <w:left w:val="none" w:sz="0" w:space="0" w:color="auto"/>
            <w:bottom w:val="none" w:sz="0" w:space="0" w:color="auto"/>
            <w:right w:val="none" w:sz="0" w:space="0" w:color="auto"/>
          </w:divBdr>
        </w:div>
        <w:div w:id="850996861">
          <w:marLeft w:val="640"/>
          <w:marRight w:val="0"/>
          <w:marTop w:val="0"/>
          <w:marBottom w:val="0"/>
          <w:divBdr>
            <w:top w:val="none" w:sz="0" w:space="0" w:color="auto"/>
            <w:left w:val="none" w:sz="0" w:space="0" w:color="auto"/>
            <w:bottom w:val="none" w:sz="0" w:space="0" w:color="auto"/>
            <w:right w:val="none" w:sz="0" w:space="0" w:color="auto"/>
          </w:divBdr>
        </w:div>
        <w:div w:id="883054059">
          <w:marLeft w:val="640"/>
          <w:marRight w:val="0"/>
          <w:marTop w:val="0"/>
          <w:marBottom w:val="0"/>
          <w:divBdr>
            <w:top w:val="none" w:sz="0" w:space="0" w:color="auto"/>
            <w:left w:val="none" w:sz="0" w:space="0" w:color="auto"/>
            <w:bottom w:val="none" w:sz="0" w:space="0" w:color="auto"/>
            <w:right w:val="none" w:sz="0" w:space="0" w:color="auto"/>
          </w:divBdr>
        </w:div>
        <w:div w:id="901790134">
          <w:marLeft w:val="640"/>
          <w:marRight w:val="0"/>
          <w:marTop w:val="0"/>
          <w:marBottom w:val="0"/>
          <w:divBdr>
            <w:top w:val="none" w:sz="0" w:space="0" w:color="auto"/>
            <w:left w:val="none" w:sz="0" w:space="0" w:color="auto"/>
            <w:bottom w:val="none" w:sz="0" w:space="0" w:color="auto"/>
            <w:right w:val="none" w:sz="0" w:space="0" w:color="auto"/>
          </w:divBdr>
        </w:div>
        <w:div w:id="933823543">
          <w:marLeft w:val="640"/>
          <w:marRight w:val="0"/>
          <w:marTop w:val="0"/>
          <w:marBottom w:val="0"/>
          <w:divBdr>
            <w:top w:val="none" w:sz="0" w:space="0" w:color="auto"/>
            <w:left w:val="none" w:sz="0" w:space="0" w:color="auto"/>
            <w:bottom w:val="none" w:sz="0" w:space="0" w:color="auto"/>
            <w:right w:val="none" w:sz="0" w:space="0" w:color="auto"/>
          </w:divBdr>
        </w:div>
        <w:div w:id="993030319">
          <w:marLeft w:val="640"/>
          <w:marRight w:val="0"/>
          <w:marTop w:val="0"/>
          <w:marBottom w:val="0"/>
          <w:divBdr>
            <w:top w:val="none" w:sz="0" w:space="0" w:color="auto"/>
            <w:left w:val="none" w:sz="0" w:space="0" w:color="auto"/>
            <w:bottom w:val="none" w:sz="0" w:space="0" w:color="auto"/>
            <w:right w:val="none" w:sz="0" w:space="0" w:color="auto"/>
          </w:divBdr>
        </w:div>
        <w:div w:id="996610345">
          <w:marLeft w:val="640"/>
          <w:marRight w:val="0"/>
          <w:marTop w:val="0"/>
          <w:marBottom w:val="0"/>
          <w:divBdr>
            <w:top w:val="none" w:sz="0" w:space="0" w:color="auto"/>
            <w:left w:val="none" w:sz="0" w:space="0" w:color="auto"/>
            <w:bottom w:val="none" w:sz="0" w:space="0" w:color="auto"/>
            <w:right w:val="none" w:sz="0" w:space="0" w:color="auto"/>
          </w:divBdr>
        </w:div>
        <w:div w:id="1031567619">
          <w:marLeft w:val="640"/>
          <w:marRight w:val="0"/>
          <w:marTop w:val="0"/>
          <w:marBottom w:val="0"/>
          <w:divBdr>
            <w:top w:val="none" w:sz="0" w:space="0" w:color="auto"/>
            <w:left w:val="none" w:sz="0" w:space="0" w:color="auto"/>
            <w:bottom w:val="none" w:sz="0" w:space="0" w:color="auto"/>
            <w:right w:val="none" w:sz="0" w:space="0" w:color="auto"/>
          </w:divBdr>
        </w:div>
        <w:div w:id="1154955384">
          <w:marLeft w:val="640"/>
          <w:marRight w:val="0"/>
          <w:marTop w:val="0"/>
          <w:marBottom w:val="0"/>
          <w:divBdr>
            <w:top w:val="none" w:sz="0" w:space="0" w:color="auto"/>
            <w:left w:val="none" w:sz="0" w:space="0" w:color="auto"/>
            <w:bottom w:val="none" w:sz="0" w:space="0" w:color="auto"/>
            <w:right w:val="none" w:sz="0" w:space="0" w:color="auto"/>
          </w:divBdr>
        </w:div>
        <w:div w:id="1190487005">
          <w:marLeft w:val="640"/>
          <w:marRight w:val="0"/>
          <w:marTop w:val="0"/>
          <w:marBottom w:val="0"/>
          <w:divBdr>
            <w:top w:val="none" w:sz="0" w:space="0" w:color="auto"/>
            <w:left w:val="none" w:sz="0" w:space="0" w:color="auto"/>
            <w:bottom w:val="none" w:sz="0" w:space="0" w:color="auto"/>
            <w:right w:val="none" w:sz="0" w:space="0" w:color="auto"/>
          </w:divBdr>
        </w:div>
        <w:div w:id="1260217201">
          <w:marLeft w:val="640"/>
          <w:marRight w:val="0"/>
          <w:marTop w:val="0"/>
          <w:marBottom w:val="0"/>
          <w:divBdr>
            <w:top w:val="none" w:sz="0" w:space="0" w:color="auto"/>
            <w:left w:val="none" w:sz="0" w:space="0" w:color="auto"/>
            <w:bottom w:val="none" w:sz="0" w:space="0" w:color="auto"/>
            <w:right w:val="none" w:sz="0" w:space="0" w:color="auto"/>
          </w:divBdr>
        </w:div>
        <w:div w:id="1275987536">
          <w:marLeft w:val="640"/>
          <w:marRight w:val="0"/>
          <w:marTop w:val="0"/>
          <w:marBottom w:val="0"/>
          <w:divBdr>
            <w:top w:val="none" w:sz="0" w:space="0" w:color="auto"/>
            <w:left w:val="none" w:sz="0" w:space="0" w:color="auto"/>
            <w:bottom w:val="none" w:sz="0" w:space="0" w:color="auto"/>
            <w:right w:val="none" w:sz="0" w:space="0" w:color="auto"/>
          </w:divBdr>
        </w:div>
        <w:div w:id="1353075150">
          <w:marLeft w:val="640"/>
          <w:marRight w:val="0"/>
          <w:marTop w:val="0"/>
          <w:marBottom w:val="0"/>
          <w:divBdr>
            <w:top w:val="none" w:sz="0" w:space="0" w:color="auto"/>
            <w:left w:val="none" w:sz="0" w:space="0" w:color="auto"/>
            <w:bottom w:val="none" w:sz="0" w:space="0" w:color="auto"/>
            <w:right w:val="none" w:sz="0" w:space="0" w:color="auto"/>
          </w:divBdr>
        </w:div>
        <w:div w:id="1354764185">
          <w:marLeft w:val="640"/>
          <w:marRight w:val="0"/>
          <w:marTop w:val="0"/>
          <w:marBottom w:val="0"/>
          <w:divBdr>
            <w:top w:val="none" w:sz="0" w:space="0" w:color="auto"/>
            <w:left w:val="none" w:sz="0" w:space="0" w:color="auto"/>
            <w:bottom w:val="none" w:sz="0" w:space="0" w:color="auto"/>
            <w:right w:val="none" w:sz="0" w:space="0" w:color="auto"/>
          </w:divBdr>
        </w:div>
        <w:div w:id="1421368262">
          <w:marLeft w:val="640"/>
          <w:marRight w:val="0"/>
          <w:marTop w:val="0"/>
          <w:marBottom w:val="0"/>
          <w:divBdr>
            <w:top w:val="none" w:sz="0" w:space="0" w:color="auto"/>
            <w:left w:val="none" w:sz="0" w:space="0" w:color="auto"/>
            <w:bottom w:val="none" w:sz="0" w:space="0" w:color="auto"/>
            <w:right w:val="none" w:sz="0" w:space="0" w:color="auto"/>
          </w:divBdr>
        </w:div>
        <w:div w:id="1434591189">
          <w:marLeft w:val="640"/>
          <w:marRight w:val="0"/>
          <w:marTop w:val="0"/>
          <w:marBottom w:val="0"/>
          <w:divBdr>
            <w:top w:val="none" w:sz="0" w:space="0" w:color="auto"/>
            <w:left w:val="none" w:sz="0" w:space="0" w:color="auto"/>
            <w:bottom w:val="none" w:sz="0" w:space="0" w:color="auto"/>
            <w:right w:val="none" w:sz="0" w:space="0" w:color="auto"/>
          </w:divBdr>
        </w:div>
        <w:div w:id="1447037818">
          <w:marLeft w:val="640"/>
          <w:marRight w:val="0"/>
          <w:marTop w:val="0"/>
          <w:marBottom w:val="0"/>
          <w:divBdr>
            <w:top w:val="none" w:sz="0" w:space="0" w:color="auto"/>
            <w:left w:val="none" w:sz="0" w:space="0" w:color="auto"/>
            <w:bottom w:val="none" w:sz="0" w:space="0" w:color="auto"/>
            <w:right w:val="none" w:sz="0" w:space="0" w:color="auto"/>
          </w:divBdr>
        </w:div>
        <w:div w:id="1468015718">
          <w:marLeft w:val="640"/>
          <w:marRight w:val="0"/>
          <w:marTop w:val="0"/>
          <w:marBottom w:val="0"/>
          <w:divBdr>
            <w:top w:val="none" w:sz="0" w:space="0" w:color="auto"/>
            <w:left w:val="none" w:sz="0" w:space="0" w:color="auto"/>
            <w:bottom w:val="none" w:sz="0" w:space="0" w:color="auto"/>
            <w:right w:val="none" w:sz="0" w:space="0" w:color="auto"/>
          </w:divBdr>
        </w:div>
        <w:div w:id="1536575440">
          <w:marLeft w:val="640"/>
          <w:marRight w:val="0"/>
          <w:marTop w:val="0"/>
          <w:marBottom w:val="0"/>
          <w:divBdr>
            <w:top w:val="none" w:sz="0" w:space="0" w:color="auto"/>
            <w:left w:val="none" w:sz="0" w:space="0" w:color="auto"/>
            <w:bottom w:val="none" w:sz="0" w:space="0" w:color="auto"/>
            <w:right w:val="none" w:sz="0" w:space="0" w:color="auto"/>
          </w:divBdr>
        </w:div>
        <w:div w:id="1558396488">
          <w:marLeft w:val="640"/>
          <w:marRight w:val="0"/>
          <w:marTop w:val="0"/>
          <w:marBottom w:val="0"/>
          <w:divBdr>
            <w:top w:val="none" w:sz="0" w:space="0" w:color="auto"/>
            <w:left w:val="none" w:sz="0" w:space="0" w:color="auto"/>
            <w:bottom w:val="none" w:sz="0" w:space="0" w:color="auto"/>
            <w:right w:val="none" w:sz="0" w:space="0" w:color="auto"/>
          </w:divBdr>
        </w:div>
        <w:div w:id="1561357897">
          <w:marLeft w:val="640"/>
          <w:marRight w:val="0"/>
          <w:marTop w:val="0"/>
          <w:marBottom w:val="0"/>
          <w:divBdr>
            <w:top w:val="none" w:sz="0" w:space="0" w:color="auto"/>
            <w:left w:val="none" w:sz="0" w:space="0" w:color="auto"/>
            <w:bottom w:val="none" w:sz="0" w:space="0" w:color="auto"/>
            <w:right w:val="none" w:sz="0" w:space="0" w:color="auto"/>
          </w:divBdr>
        </w:div>
        <w:div w:id="1584485845">
          <w:marLeft w:val="640"/>
          <w:marRight w:val="0"/>
          <w:marTop w:val="0"/>
          <w:marBottom w:val="0"/>
          <w:divBdr>
            <w:top w:val="none" w:sz="0" w:space="0" w:color="auto"/>
            <w:left w:val="none" w:sz="0" w:space="0" w:color="auto"/>
            <w:bottom w:val="none" w:sz="0" w:space="0" w:color="auto"/>
            <w:right w:val="none" w:sz="0" w:space="0" w:color="auto"/>
          </w:divBdr>
        </w:div>
        <w:div w:id="1626539024">
          <w:marLeft w:val="640"/>
          <w:marRight w:val="0"/>
          <w:marTop w:val="0"/>
          <w:marBottom w:val="0"/>
          <w:divBdr>
            <w:top w:val="none" w:sz="0" w:space="0" w:color="auto"/>
            <w:left w:val="none" w:sz="0" w:space="0" w:color="auto"/>
            <w:bottom w:val="none" w:sz="0" w:space="0" w:color="auto"/>
            <w:right w:val="none" w:sz="0" w:space="0" w:color="auto"/>
          </w:divBdr>
        </w:div>
        <w:div w:id="1638681513">
          <w:marLeft w:val="640"/>
          <w:marRight w:val="0"/>
          <w:marTop w:val="0"/>
          <w:marBottom w:val="0"/>
          <w:divBdr>
            <w:top w:val="none" w:sz="0" w:space="0" w:color="auto"/>
            <w:left w:val="none" w:sz="0" w:space="0" w:color="auto"/>
            <w:bottom w:val="none" w:sz="0" w:space="0" w:color="auto"/>
            <w:right w:val="none" w:sz="0" w:space="0" w:color="auto"/>
          </w:divBdr>
        </w:div>
        <w:div w:id="1682001479">
          <w:marLeft w:val="640"/>
          <w:marRight w:val="0"/>
          <w:marTop w:val="0"/>
          <w:marBottom w:val="0"/>
          <w:divBdr>
            <w:top w:val="none" w:sz="0" w:space="0" w:color="auto"/>
            <w:left w:val="none" w:sz="0" w:space="0" w:color="auto"/>
            <w:bottom w:val="none" w:sz="0" w:space="0" w:color="auto"/>
            <w:right w:val="none" w:sz="0" w:space="0" w:color="auto"/>
          </w:divBdr>
        </w:div>
        <w:div w:id="1684473423">
          <w:marLeft w:val="640"/>
          <w:marRight w:val="0"/>
          <w:marTop w:val="0"/>
          <w:marBottom w:val="0"/>
          <w:divBdr>
            <w:top w:val="none" w:sz="0" w:space="0" w:color="auto"/>
            <w:left w:val="none" w:sz="0" w:space="0" w:color="auto"/>
            <w:bottom w:val="none" w:sz="0" w:space="0" w:color="auto"/>
            <w:right w:val="none" w:sz="0" w:space="0" w:color="auto"/>
          </w:divBdr>
        </w:div>
        <w:div w:id="1701931901">
          <w:marLeft w:val="640"/>
          <w:marRight w:val="0"/>
          <w:marTop w:val="0"/>
          <w:marBottom w:val="0"/>
          <w:divBdr>
            <w:top w:val="none" w:sz="0" w:space="0" w:color="auto"/>
            <w:left w:val="none" w:sz="0" w:space="0" w:color="auto"/>
            <w:bottom w:val="none" w:sz="0" w:space="0" w:color="auto"/>
            <w:right w:val="none" w:sz="0" w:space="0" w:color="auto"/>
          </w:divBdr>
        </w:div>
        <w:div w:id="1735658662">
          <w:marLeft w:val="640"/>
          <w:marRight w:val="0"/>
          <w:marTop w:val="0"/>
          <w:marBottom w:val="0"/>
          <w:divBdr>
            <w:top w:val="none" w:sz="0" w:space="0" w:color="auto"/>
            <w:left w:val="none" w:sz="0" w:space="0" w:color="auto"/>
            <w:bottom w:val="none" w:sz="0" w:space="0" w:color="auto"/>
            <w:right w:val="none" w:sz="0" w:space="0" w:color="auto"/>
          </w:divBdr>
        </w:div>
        <w:div w:id="1764573108">
          <w:marLeft w:val="640"/>
          <w:marRight w:val="0"/>
          <w:marTop w:val="0"/>
          <w:marBottom w:val="0"/>
          <w:divBdr>
            <w:top w:val="none" w:sz="0" w:space="0" w:color="auto"/>
            <w:left w:val="none" w:sz="0" w:space="0" w:color="auto"/>
            <w:bottom w:val="none" w:sz="0" w:space="0" w:color="auto"/>
            <w:right w:val="none" w:sz="0" w:space="0" w:color="auto"/>
          </w:divBdr>
        </w:div>
        <w:div w:id="1794907192">
          <w:marLeft w:val="640"/>
          <w:marRight w:val="0"/>
          <w:marTop w:val="0"/>
          <w:marBottom w:val="0"/>
          <w:divBdr>
            <w:top w:val="none" w:sz="0" w:space="0" w:color="auto"/>
            <w:left w:val="none" w:sz="0" w:space="0" w:color="auto"/>
            <w:bottom w:val="none" w:sz="0" w:space="0" w:color="auto"/>
            <w:right w:val="none" w:sz="0" w:space="0" w:color="auto"/>
          </w:divBdr>
        </w:div>
        <w:div w:id="1796363179">
          <w:marLeft w:val="640"/>
          <w:marRight w:val="0"/>
          <w:marTop w:val="0"/>
          <w:marBottom w:val="0"/>
          <w:divBdr>
            <w:top w:val="none" w:sz="0" w:space="0" w:color="auto"/>
            <w:left w:val="none" w:sz="0" w:space="0" w:color="auto"/>
            <w:bottom w:val="none" w:sz="0" w:space="0" w:color="auto"/>
            <w:right w:val="none" w:sz="0" w:space="0" w:color="auto"/>
          </w:divBdr>
        </w:div>
        <w:div w:id="1822847871">
          <w:marLeft w:val="640"/>
          <w:marRight w:val="0"/>
          <w:marTop w:val="0"/>
          <w:marBottom w:val="0"/>
          <w:divBdr>
            <w:top w:val="none" w:sz="0" w:space="0" w:color="auto"/>
            <w:left w:val="none" w:sz="0" w:space="0" w:color="auto"/>
            <w:bottom w:val="none" w:sz="0" w:space="0" w:color="auto"/>
            <w:right w:val="none" w:sz="0" w:space="0" w:color="auto"/>
          </w:divBdr>
        </w:div>
        <w:div w:id="1872376290">
          <w:marLeft w:val="640"/>
          <w:marRight w:val="0"/>
          <w:marTop w:val="0"/>
          <w:marBottom w:val="0"/>
          <w:divBdr>
            <w:top w:val="none" w:sz="0" w:space="0" w:color="auto"/>
            <w:left w:val="none" w:sz="0" w:space="0" w:color="auto"/>
            <w:bottom w:val="none" w:sz="0" w:space="0" w:color="auto"/>
            <w:right w:val="none" w:sz="0" w:space="0" w:color="auto"/>
          </w:divBdr>
        </w:div>
        <w:div w:id="2047177131">
          <w:marLeft w:val="640"/>
          <w:marRight w:val="0"/>
          <w:marTop w:val="0"/>
          <w:marBottom w:val="0"/>
          <w:divBdr>
            <w:top w:val="none" w:sz="0" w:space="0" w:color="auto"/>
            <w:left w:val="none" w:sz="0" w:space="0" w:color="auto"/>
            <w:bottom w:val="none" w:sz="0" w:space="0" w:color="auto"/>
            <w:right w:val="none" w:sz="0" w:space="0" w:color="auto"/>
          </w:divBdr>
        </w:div>
        <w:div w:id="2145926133">
          <w:marLeft w:val="640"/>
          <w:marRight w:val="0"/>
          <w:marTop w:val="0"/>
          <w:marBottom w:val="0"/>
          <w:divBdr>
            <w:top w:val="none" w:sz="0" w:space="0" w:color="auto"/>
            <w:left w:val="none" w:sz="0" w:space="0" w:color="auto"/>
            <w:bottom w:val="none" w:sz="0" w:space="0" w:color="auto"/>
            <w:right w:val="none" w:sz="0" w:space="0" w:color="auto"/>
          </w:divBdr>
        </w:div>
      </w:divsChild>
    </w:div>
    <w:div w:id="1369405631">
      <w:bodyDiv w:val="1"/>
      <w:marLeft w:val="0"/>
      <w:marRight w:val="0"/>
      <w:marTop w:val="0"/>
      <w:marBottom w:val="0"/>
      <w:divBdr>
        <w:top w:val="none" w:sz="0" w:space="0" w:color="auto"/>
        <w:left w:val="none" w:sz="0" w:space="0" w:color="auto"/>
        <w:bottom w:val="none" w:sz="0" w:space="0" w:color="auto"/>
        <w:right w:val="none" w:sz="0" w:space="0" w:color="auto"/>
      </w:divBdr>
      <w:divsChild>
        <w:div w:id="570234590">
          <w:marLeft w:val="0"/>
          <w:marRight w:val="0"/>
          <w:marTop w:val="0"/>
          <w:marBottom w:val="0"/>
          <w:divBdr>
            <w:top w:val="none" w:sz="0" w:space="0" w:color="auto"/>
            <w:left w:val="none" w:sz="0" w:space="0" w:color="auto"/>
            <w:bottom w:val="none" w:sz="0" w:space="0" w:color="auto"/>
            <w:right w:val="none" w:sz="0" w:space="0" w:color="auto"/>
          </w:divBdr>
          <w:divsChild>
            <w:div w:id="20862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691">
      <w:bodyDiv w:val="1"/>
      <w:marLeft w:val="0"/>
      <w:marRight w:val="0"/>
      <w:marTop w:val="0"/>
      <w:marBottom w:val="0"/>
      <w:divBdr>
        <w:top w:val="none" w:sz="0" w:space="0" w:color="auto"/>
        <w:left w:val="none" w:sz="0" w:space="0" w:color="auto"/>
        <w:bottom w:val="none" w:sz="0" w:space="0" w:color="auto"/>
        <w:right w:val="none" w:sz="0" w:space="0" w:color="auto"/>
      </w:divBdr>
      <w:divsChild>
        <w:div w:id="90781174">
          <w:marLeft w:val="640"/>
          <w:marRight w:val="0"/>
          <w:marTop w:val="0"/>
          <w:marBottom w:val="0"/>
          <w:divBdr>
            <w:top w:val="none" w:sz="0" w:space="0" w:color="auto"/>
            <w:left w:val="none" w:sz="0" w:space="0" w:color="auto"/>
            <w:bottom w:val="none" w:sz="0" w:space="0" w:color="auto"/>
            <w:right w:val="none" w:sz="0" w:space="0" w:color="auto"/>
          </w:divBdr>
        </w:div>
        <w:div w:id="95714639">
          <w:marLeft w:val="640"/>
          <w:marRight w:val="0"/>
          <w:marTop w:val="0"/>
          <w:marBottom w:val="0"/>
          <w:divBdr>
            <w:top w:val="none" w:sz="0" w:space="0" w:color="auto"/>
            <w:left w:val="none" w:sz="0" w:space="0" w:color="auto"/>
            <w:bottom w:val="none" w:sz="0" w:space="0" w:color="auto"/>
            <w:right w:val="none" w:sz="0" w:space="0" w:color="auto"/>
          </w:divBdr>
        </w:div>
        <w:div w:id="126439304">
          <w:marLeft w:val="640"/>
          <w:marRight w:val="0"/>
          <w:marTop w:val="0"/>
          <w:marBottom w:val="0"/>
          <w:divBdr>
            <w:top w:val="none" w:sz="0" w:space="0" w:color="auto"/>
            <w:left w:val="none" w:sz="0" w:space="0" w:color="auto"/>
            <w:bottom w:val="none" w:sz="0" w:space="0" w:color="auto"/>
            <w:right w:val="none" w:sz="0" w:space="0" w:color="auto"/>
          </w:divBdr>
        </w:div>
        <w:div w:id="138888842">
          <w:marLeft w:val="640"/>
          <w:marRight w:val="0"/>
          <w:marTop w:val="0"/>
          <w:marBottom w:val="0"/>
          <w:divBdr>
            <w:top w:val="none" w:sz="0" w:space="0" w:color="auto"/>
            <w:left w:val="none" w:sz="0" w:space="0" w:color="auto"/>
            <w:bottom w:val="none" w:sz="0" w:space="0" w:color="auto"/>
            <w:right w:val="none" w:sz="0" w:space="0" w:color="auto"/>
          </w:divBdr>
        </w:div>
        <w:div w:id="183136131">
          <w:marLeft w:val="640"/>
          <w:marRight w:val="0"/>
          <w:marTop w:val="0"/>
          <w:marBottom w:val="0"/>
          <w:divBdr>
            <w:top w:val="none" w:sz="0" w:space="0" w:color="auto"/>
            <w:left w:val="none" w:sz="0" w:space="0" w:color="auto"/>
            <w:bottom w:val="none" w:sz="0" w:space="0" w:color="auto"/>
            <w:right w:val="none" w:sz="0" w:space="0" w:color="auto"/>
          </w:divBdr>
        </w:div>
        <w:div w:id="201600775">
          <w:marLeft w:val="640"/>
          <w:marRight w:val="0"/>
          <w:marTop w:val="0"/>
          <w:marBottom w:val="0"/>
          <w:divBdr>
            <w:top w:val="none" w:sz="0" w:space="0" w:color="auto"/>
            <w:left w:val="none" w:sz="0" w:space="0" w:color="auto"/>
            <w:bottom w:val="none" w:sz="0" w:space="0" w:color="auto"/>
            <w:right w:val="none" w:sz="0" w:space="0" w:color="auto"/>
          </w:divBdr>
        </w:div>
        <w:div w:id="212348344">
          <w:marLeft w:val="640"/>
          <w:marRight w:val="0"/>
          <w:marTop w:val="0"/>
          <w:marBottom w:val="0"/>
          <w:divBdr>
            <w:top w:val="none" w:sz="0" w:space="0" w:color="auto"/>
            <w:left w:val="none" w:sz="0" w:space="0" w:color="auto"/>
            <w:bottom w:val="none" w:sz="0" w:space="0" w:color="auto"/>
            <w:right w:val="none" w:sz="0" w:space="0" w:color="auto"/>
          </w:divBdr>
        </w:div>
        <w:div w:id="222444658">
          <w:marLeft w:val="640"/>
          <w:marRight w:val="0"/>
          <w:marTop w:val="0"/>
          <w:marBottom w:val="0"/>
          <w:divBdr>
            <w:top w:val="none" w:sz="0" w:space="0" w:color="auto"/>
            <w:left w:val="none" w:sz="0" w:space="0" w:color="auto"/>
            <w:bottom w:val="none" w:sz="0" w:space="0" w:color="auto"/>
            <w:right w:val="none" w:sz="0" w:space="0" w:color="auto"/>
          </w:divBdr>
        </w:div>
        <w:div w:id="257294749">
          <w:marLeft w:val="640"/>
          <w:marRight w:val="0"/>
          <w:marTop w:val="0"/>
          <w:marBottom w:val="0"/>
          <w:divBdr>
            <w:top w:val="none" w:sz="0" w:space="0" w:color="auto"/>
            <w:left w:val="none" w:sz="0" w:space="0" w:color="auto"/>
            <w:bottom w:val="none" w:sz="0" w:space="0" w:color="auto"/>
            <w:right w:val="none" w:sz="0" w:space="0" w:color="auto"/>
          </w:divBdr>
        </w:div>
        <w:div w:id="300235215">
          <w:marLeft w:val="640"/>
          <w:marRight w:val="0"/>
          <w:marTop w:val="0"/>
          <w:marBottom w:val="0"/>
          <w:divBdr>
            <w:top w:val="none" w:sz="0" w:space="0" w:color="auto"/>
            <w:left w:val="none" w:sz="0" w:space="0" w:color="auto"/>
            <w:bottom w:val="none" w:sz="0" w:space="0" w:color="auto"/>
            <w:right w:val="none" w:sz="0" w:space="0" w:color="auto"/>
          </w:divBdr>
        </w:div>
        <w:div w:id="304118166">
          <w:marLeft w:val="640"/>
          <w:marRight w:val="0"/>
          <w:marTop w:val="0"/>
          <w:marBottom w:val="0"/>
          <w:divBdr>
            <w:top w:val="none" w:sz="0" w:space="0" w:color="auto"/>
            <w:left w:val="none" w:sz="0" w:space="0" w:color="auto"/>
            <w:bottom w:val="none" w:sz="0" w:space="0" w:color="auto"/>
            <w:right w:val="none" w:sz="0" w:space="0" w:color="auto"/>
          </w:divBdr>
        </w:div>
        <w:div w:id="363557970">
          <w:marLeft w:val="640"/>
          <w:marRight w:val="0"/>
          <w:marTop w:val="0"/>
          <w:marBottom w:val="0"/>
          <w:divBdr>
            <w:top w:val="none" w:sz="0" w:space="0" w:color="auto"/>
            <w:left w:val="none" w:sz="0" w:space="0" w:color="auto"/>
            <w:bottom w:val="none" w:sz="0" w:space="0" w:color="auto"/>
            <w:right w:val="none" w:sz="0" w:space="0" w:color="auto"/>
          </w:divBdr>
        </w:div>
        <w:div w:id="380718064">
          <w:marLeft w:val="640"/>
          <w:marRight w:val="0"/>
          <w:marTop w:val="0"/>
          <w:marBottom w:val="0"/>
          <w:divBdr>
            <w:top w:val="none" w:sz="0" w:space="0" w:color="auto"/>
            <w:left w:val="none" w:sz="0" w:space="0" w:color="auto"/>
            <w:bottom w:val="none" w:sz="0" w:space="0" w:color="auto"/>
            <w:right w:val="none" w:sz="0" w:space="0" w:color="auto"/>
          </w:divBdr>
        </w:div>
        <w:div w:id="399789797">
          <w:marLeft w:val="640"/>
          <w:marRight w:val="0"/>
          <w:marTop w:val="0"/>
          <w:marBottom w:val="0"/>
          <w:divBdr>
            <w:top w:val="none" w:sz="0" w:space="0" w:color="auto"/>
            <w:left w:val="none" w:sz="0" w:space="0" w:color="auto"/>
            <w:bottom w:val="none" w:sz="0" w:space="0" w:color="auto"/>
            <w:right w:val="none" w:sz="0" w:space="0" w:color="auto"/>
          </w:divBdr>
        </w:div>
        <w:div w:id="406223539">
          <w:marLeft w:val="640"/>
          <w:marRight w:val="0"/>
          <w:marTop w:val="0"/>
          <w:marBottom w:val="0"/>
          <w:divBdr>
            <w:top w:val="none" w:sz="0" w:space="0" w:color="auto"/>
            <w:left w:val="none" w:sz="0" w:space="0" w:color="auto"/>
            <w:bottom w:val="none" w:sz="0" w:space="0" w:color="auto"/>
            <w:right w:val="none" w:sz="0" w:space="0" w:color="auto"/>
          </w:divBdr>
        </w:div>
        <w:div w:id="429813764">
          <w:marLeft w:val="640"/>
          <w:marRight w:val="0"/>
          <w:marTop w:val="0"/>
          <w:marBottom w:val="0"/>
          <w:divBdr>
            <w:top w:val="none" w:sz="0" w:space="0" w:color="auto"/>
            <w:left w:val="none" w:sz="0" w:space="0" w:color="auto"/>
            <w:bottom w:val="none" w:sz="0" w:space="0" w:color="auto"/>
            <w:right w:val="none" w:sz="0" w:space="0" w:color="auto"/>
          </w:divBdr>
        </w:div>
        <w:div w:id="447745557">
          <w:marLeft w:val="640"/>
          <w:marRight w:val="0"/>
          <w:marTop w:val="0"/>
          <w:marBottom w:val="0"/>
          <w:divBdr>
            <w:top w:val="none" w:sz="0" w:space="0" w:color="auto"/>
            <w:left w:val="none" w:sz="0" w:space="0" w:color="auto"/>
            <w:bottom w:val="none" w:sz="0" w:space="0" w:color="auto"/>
            <w:right w:val="none" w:sz="0" w:space="0" w:color="auto"/>
          </w:divBdr>
        </w:div>
        <w:div w:id="517741101">
          <w:marLeft w:val="640"/>
          <w:marRight w:val="0"/>
          <w:marTop w:val="0"/>
          <w:marBottom w:val="0"/>
          <w:divBdr>
            <w:top w:val="none" w:sz="0" w:space="0" w:color="auto"/>
            <w:left w:val="none" w:sz="0" w:space="0" w:color="auto"/>
            <w:bottom w:val="none" w:sz="0" w:space="0" w:color="auto"/>
            <w:right w:val="none" w:sz="0" w:space="0" w:color="auto"/>
          </w:divBdr>
        </w:div>
        <w:div w:id="540555664">
          <w:marLeft w:val="640"/>
          <w:marRight w:val="0"/>
          <w:marTop w:val="0"/>
          <w:marBottom w:val="0"/>
          <w:divBdr>
            <w:top w:val="none" w:sz="0" w:space="0" w:color="auto"/>
            <w:left w:val="none" w:sz="0" w:space="0" w:color="auto"/>
            <w:bottom w:val="none" w:sz="0" w:space="0" w:color="auto"/>
            <w:right w:val="none" w:sz="0" w:space="0" w:color="auto"/>
          </w:divBdr>
        </w:div>
        <w:div w:id="591360754">
          <w:marLeft w:val="640"/>
          <w:marRight w:val="0"/>
          <w:marTop w:val="0"/>
          <w:marBottom w:val="0"/>
          <w:divBdr>
            <w:top w:val="none" w:sz="0" w:space="0" w:color="auto"/>
            <w:left w:val="none" w:sz="0" w:space="0" w:color="auto"/>
            <w:bottom w:val="none" w:sz="0" w:space="0" w:color="auto"/>
            <w:right w:val="none" w:sz="0" w:space="0" w:color="auto"/>
          </w:divBdr>
        </w:div>
        <w:div w:id="650476680">
          <w:marLeft w:val="640"/>
          <w:marRight w:val="0"/>
          <w:marTop w:val="0"/>
          <w:marBottom w:val="0"/>
          <w:divBdr>
            <w:top w:val="none" w:sz="0" w:space="0" w:color="auto"/>
            <w:left w:val="none" w:sz="0" w:space="0" w:color="auto"/>
            <w:bottom w:val="none" w:sz="0" w:space="0" w:color="auto"/>
            <w:right w:val="none" w:sz="0" w:space="0" w:color="auto"/>
          </w:divBdr>
        </w:div>
        <w:div w:id="690649940">
          <w:marLeft w:val="640"/>
          <w:marRight w:val="0"/>
          <w:marTop w:val="0"/>
          <w:marBottom w:val="0"/>
          <w:divBdr>
            <w:top w:val="none" w:sz="0" w:space="0" w:color="auto"/>
            <w:left w:val="none" w:sz="0" w:space="0" w:color="auto"/>
            <w:bottom w:val="none" w:sz="0" w:space="0" w:color="auto"/>
            <w:right w:val="none" w:sz="0" w:space="0" w:color="auto"/>
          </w:divBdr>
        </w:div>
        <w:div w:id="734353230">
          <w:marLeft w:val="640"/>
          <w:marRight w:val="0"/>
          <w:marTop w:val="0"/>
          <w:marBottom w:val="0"/>
          <w:divBdr>
            <w:top w:val="none" w:sz="0" w:space="0" w:color="auto"/>
            <w:left w:val="none" w:sz="0" w:space="0" w:color="auto"/>
            <w:bottom w:val="none" w:sz="0" w:space="0" w:color="auto"/>
            <w:right w:val="none" w:sz="0" w:space="0" w:color="auto"/>
          </w:divBdr>
        </w:div>
        <w:div w:id="780299010">
          <w:marLeft w:val="640"/>
          <w:marRight w:val="0"/>
          <w:marTop w:val="0"/>
          <w:marBottom w:val="0"/>
          <w:divBdr>
            <w:top w:val="none" w:sz="0" w:space="0" w:color="auto"/>
            <w:left w:val="none" w:sz="0" w:space="0" w:color="auto"/>
            <w:bottom w:val="none" w:sz="0" w:space="0" w:color="auto"/>
            <w:right w:val="none" w:sz="0" w:space="0" w:color="auto"/>
          </w:divBdr>
        </w:div>
        <w:div w:id="815805214">
          <w:marLeft w:val="640"/>
          <w:marRight w:val="0"/>
          <w:marTop w:val="0"/>
          <w:marBottom w:val="0"/>
          <w:divBdr>
            <w:top w:val="none" w:sz="0" w:space="0" w:color="auto"/>
            <w:left w:val="none" w:sz="0" w:space="0" w:color="auto"/>
            <w:bottom w:val="none" w:sz="0" w:space="0" w:color="auto"/>
            <w:right w:val="none" w:sz="0" w:space="0" w:color="auto"/>
          </w:divBdr>
        </w:div>
        <w:div w:id="820541412">
          <w:marLeft w:val="640"/>
          <w:marRight w:val="0"/>
          <w:marTop w:val="0"/>
          <w:marBottom w:val="0"/>
          <w:divBdr>
            <w:top w:val="none" w:sz="0" w:space="0" w:color="auto"/>
            <w:left w:val="none" w:sz="0" w:space="0" w:color="auto"/>
            <w:bottom w:val="none" w:sz="0" w:space="0" w:color="auto"/>
            <w:right w:val="none" w:sz="0" w:space="0" w:color="auto"/>
          </w:divBdr>
        </w:div>
        <w:div w:id="929629975">
          <w:marLeft w:val="640"/>
          <w:marRight w:val="0"/>
          <w:marTop w:val="0"/>
          <w:marBottom w:val="0"/>
          <w:divBdr>
            <w:top w:val="none" w:sz="0" w:space="0" w:color="auto"/>
            <w:left w:val="none" w:sz="0" w:space="0" w:color="auto"/>
            <w:bottom w:val="none" w:sz="0" w:space="0" w:color="auto"/>
            <w:right w:val="none" w:sz="0" w:space="0" w:color="auto"/>
          </w:divBdr>
        </w:div>
        <w:div w:id="932980633">
          <w:marLeft w:val="640"/>
          <w:marRight w:val="0"/>
          <w:marTop w:val="0"/>
          <w:marBottom w:val="0"/>
          <w:divBdr>
            <w:top w:val="none" w:sz="0" w:space="0" w:color="auto"/>
            <w:left w:val="none" w:sz="0" w:space="0" w:color="auto"/>
            <w:bottom w:val="none" w:sz="0" w:space="0" w:color="auto"/>
            <w:right w:val="none" w:sz="0" w:space="0" w:color="auto"/>
          </w:divBdr>
        </w:div>
        <w:div w:id="944340892">
          <w:marLeft w:val="640"/>
          <w:marRight w:val="0"/>
          <w:marTop w:val="0"/>
          <w:marBottom w:val="0"/>
          <w:divBdr>
            <w:top w:val="none" w:sz="0" w:space="0" w:color="auto"/>
            <w:left w:val="none" w:sz="0" w:space="0" w:color="auto"/>
            <w:bottom w:val="none" w:sz="0" w:space="0" w:color="auto"/>
            <w:right w:val="none" w:sz="0" w:space="0" w:color="auto"/>
          </w:divBdr>
        </w:div>
        <w:div w:id="947664716">
          <w:marLeft w:val="640"/>
          <w:marRight w:val="0"/>
          <w:marTop w:val="0"/>
          <w:marBottom w:val="0"/>
          <w:divBdr>
            <w:top w:val="none" w:sz="0" w:space="0" w:color="auto"/>
            <w:left w:val="none" w:sz="0" w:space="0" w:color="auto"/>
            <w:bottom w:val="none" w:sz="0" w:space="0" w:color="auto"/>
            <w:right w:val="none" w:sz="0" w:space="0" w:color="auto"/>
          </w:divBdr>
        </w:div>
        <w:div w:id="997339706">
          <w:marLeft w:val="640"/>
          <w:marRight w:val="0"/>
          <w:marTop w:val="0"/>
          <w:marBottom w:val="0"/>
          <w:divBdr>
            <w:top w:val="none" w:sz="0" w:space="0" w:color="auto"/>
            <w:left w:val="none" w:sz="0" w:space="0" w:color="auto"/>
            <w:bottom w:val="none" w:sz="0" w:space="0" w:color="auto"/>
            <w:right w:val="none" w:sz="0" w:space="0" w:color="auto"/>
          </w:divBdr>
        </w:div>
        <w:div w:id="997921960">
          <w:marLeft w:val="640"/>
          <w:marRight w:val="0"/>
          <w:marTop w:val="0"/>
          <w:marBottom w:val="0"/>
          <w:divBdr>
            <w:top w:val="none" w:sz="0" w:space="0" w:color="auto"/>
            <w:left w:val="none" w:sz="0" w:space="0" w:color="auto"/>
            <w:bottom w:val="none" w:sz="0" w:space="0" w:color="auto"/>
            <w:right w:val="none" w:sz="0" w:space="0" w:color="auto"/>
          </w:divBdr>
        </w:div>
        <w:div w:id="999312740">
          <w:marLeft w:val="640"/>
          <w:marRight w:val="0"/>
          <w:marTop w:val="0"/>
          <w:marBottom w:val="0"/>
          <w:divBdr>
            <w:top w:val="none" w:sz="0" w:space="0" w:color="auto"/>
            <w:left w:val="none" w:sz="0" w:space="0" w:color="auto"/>
            <w:bottom w:val="none" w:sz="0" w:space="0" w:color="auto"/>
            <w:right w:val="none" w:sz="0" w:space="0" w:color="auto"/>
          </w:divBdr>
        </w:div>
        <w:div w:id="1000276402">
          <w:marLeft w:val="640"/>
          <w:marRight w:val="0"/>
          <w:marTop w:val="0"/>
          <w:marBottom w:val="0"/>
          <w:divBdr>
            <w:top w:val="none" w:sz="0" w:space="0" w:color="auto"/>
            <w:left w:val="none" w:sz="0" w:space="0" w:color="auto"/>
            <w:bottom w:val="none" w:sz="0" w:space="0" w:color="auto"/>
            <w:right w:val="none" w:sz="0" w:space="0" w:color="auto"/>
          </w:divBdr>
        </w:div>
        <w:div w:id="1014070750">
          <w:marLeft w:val="640"/>
          <w:marRight w:val="0"/>
          <w:marTop w:val="0"/>
          <w:marBottom w:val="0"/>
          <w:divBdr>
            <w:top w:val="none" w:sz="0" w:space="0" w:color="auto"/>
            <w:left w:val="none" w:sz="0" w:space="0" w:color="auto"/>
            <w:bottom w:val="none" w:sz="0" w:space="0" w:color="auto"/>
            <w:right w:val="none" w:sz="0" w:space="0" w:color="auto"/>
          </w:divBdr>
        </w:div>
        <w:div w:id="1042829713">
          <w:marLeft w:val="640"/>
          <w:marRight w:val="0"/>
          <w:marTop w:val="0"/>
          <w:marBottom w:val="0"/>
          <w:divBdr>
            <w:top w:val="none" w:sz="0" w:space="0" w:color="auto"/>
            <w:left w:val="none" w:sz="0" w:space="0" w:color="auto"/>
            <w:bottom w:val="none" w:sz="0" w:space="0" w:color="auto"/>
            <w:right w:val="none" w:sz="0" w:space="0" w:color="auto"/>
          </w:divBdr>
        </w:div>
        <w:div w:id="1061635254">
          <w:marLeft w:val="640"/>
          <w:marRight w:val="0"/>
          <w:marTop w:val="0"/>
          <w:marBottom w:val="0"/>
          <w:divBdr>
            <w:top w:val="none" w:sz="0" w:space="0" w:color="auto"/>
            <w:left w:val="none" w:sz="0" w:space="0" w:color="auto"/>
            <w:bottom w:val="none" w:sz="0" w:space="0" w:color="auto"/>
            <w:right w:val="none" w:sz="0" w:space="0" w:color="auto"/>
          </w:divBdr>
        </w:div>
        <w:div w:id="1075250200">
          <w:marLeft w:val="640"/>
          <w:marRight w:val="0"/>
          <w:marTop w:val="0"/>
          <w:marBottom w:val="0"/>
          <w:divBdr>
            <w:top w:val="none" w:sz="0" w:space="0" w:color="auto"/>
            <w:left w:val="none" w:sz="0" w:space="0" w:color="auto"/>
            <w:bottom w:val="none" w:sz="0" w:space="0" w:color="auto"/>
            <w:right w:val="none" w:sz="0" w:space="0" w:color="auto"/>
          </w:divBdr>
        </w:div>
        <w:div w:id="1117218257">
          <w:marLeft w:val="640"/>
          <w:marRight w:val="0"/>
          <w:marTop w:val="0"/>
          <w:marBottom w:val="0"/>
          <w:divBdr>
            <w:top w:val="none" w:sz="0" w:space="0" w:color="auto"/>
            <w:left w:val="none" w:sz="0" w:space="0" w:color="auto"/>
            <w:bottom w:val="none" w:sz="0" w:space="0" w:color="auto"/>
            <w:right w:val="none" w:sz="0" w:space="0" w:color="auto"/>
          </w:divBdr>
        </w:div>
        <w:div w:id="1146094584">
          <w:marLeft w:val="640"/>
          <w:marRight w:val="0"/>
          <w:marTop w:val="0"/>
          <w:marBottom w:val="0"/>
          <w:divBdr>
            <w:top w:val="none" w:sz="0" w:space="0" w:color="auto"/>
            <w:left w:val="none" w:sz="0" w:space="0" w:color="auto"/>
            <w:bottom w:val="none" w:sz="0" w:space="0" w:color="auto"/>
            <w:right w:val="none" w:sz="0" w:space="0" w:color="auto"/>
          </w:divBdr>
        </w:div>
        <w:div w:id="1151100868">
          <w:marLeft w:val="640"/>
          <w:marRight w:val="0"/>
          <w:marTop w:val="0"/>
          <w:marBottom w:val="0"/>
          <w:divBdr>
            <w:top w:val="none" w:sz="0" w:space="0" w:color="auto"/>
            <w:left w:val="none" w:sz="0" w:space="0" w:color="auto"/>
            <w:bottom w:val="none" w:sz="0" w:space="0" w:color="auto"/>
            <w:right w:val="none" w:sz="0" w:space="0" w:color="auto"/>
          </w:divBdr>
        </w:div>
        <w:div w:id="1181580270">
          <w:marLeft w:val="640"/>
          <w:marRight w:val="0"/>
          <w:marTop w:val="0"/>
          <w:marBottom w:val="0"/>
          <w:divBdr>
            <w:top w:val="none" w:sz="0" w:space="0" w:color="auto"/>
            <w:left w:val="none" w:sz="0" w:space="0" w:color="auto"/>
            <w:bottom w:val="none" w:sz="0" w:space="0" w:color="auto"/>
            <w:right w:val="none" w:sz="0" w:space="0" w:color="auto"/>
          </w:divBdr>
        </w:div>
        <w:div w:id="1238897937">
          <w:marLeft w:val="640"/>
          <w:marRight w:val="0"/>
          <w:marTop w:val="0"/>
          <w:marBottom w:val="0"/>
          <w:divBdr>
            <w:top w:val="none" w:sz="0" w:space="0" w:color="auto"/>
            <w:left w:val="none" w:sz="0" w:space="0" w:color="auto"/>
            <w:bottom w:val="none" w:sz="0" w:space="0" w:color="auto"/>
            <w:right w:val="none" w:sz="0" w:space="0" w:color="auto"/>
          </w:divBdr>
        </w:div>
        <w:div w:id="1371414676">
          <w:marLeft w:val="640"/>
          <w:marRight w:val="0"/>
          <w:marTop w:val="0"/>
          <w:marBottom w:val="0"/>
          <w:divBdr>
            <w:top w:val="none" w:sz="0" w:space="0" w:color="auto"/>
            <w:left w:val="none" w:sz="0" w:space="0" w:color="auto"/>
            <w:bottom w:val="none" w:sz="0" w:space="0" w:color="auto"/>
            <w:right w:val="none" w:sz="0" w:space="0" w:color="auto"/>
          </w:divBdr>
        </w:div>
        <w:div w:id="1379933139">
          <w:marLeft w:val="640"/>
          <w:marRight w:val="0"/>
          <w:marTop w:val="0"/>
          <w:marBottom w:val="0"/>
          <w:divBdr>
            <w:top w:val="none" w:sz="0" w:space="0" w:color="auto"/>
            <w:left w:val="none" w:sz="0" w:space="0" w:color="auto"/>
            <w:bottom w:val="none" w:sz="0" w:space="0" w:color="auto"/>
            <w:right w:val="none" w:sz="0" w:space="0" w:color="auto"/>
          </w:divBdr>
        </w:div>
        <w:div w:id="1442408947">
          <w:marLeft w:val="640"/>
          <w:marRight w:val="0"/>
          <w:marTop w:val="0"/>
          <w:marBottom w:val="0"/>
          <w:divBdr>
            <w:top w:val="none" w:sz="0" w:space="0" w:color="auto"/>
            <w:left w:val="none" w:sz="0" w:space="0" w:color="auto"/>
            <w:bottom w:val="none" w:sz="0" w:space="0" w:color="auto"/>
            <w:right w:val="none" w:sz="0" w:space="0" w:color="auto"/>
          </w:divBdr>
        </w:div>
        <w:div w:id="1458911078">
          <w:marLeft w:val="640"/>
          <w:marRight w:val="0"/>
          <w:marTop w:val="0"/>
          <w:marBottom w:val="0"/>
          <w:divBdr>
            <w:top w:val="none" w:sz="0" w:space="0" w:color="auto"/>
            <w:left w:val="none" w:sz="0" w:space="0" w:color="auto"/>
            <w:bottom w:val="none" w:sz="0" w:space="0" w:color="auto"/>
            <w:right w:val="none" w:sz="0" w:space="0" w:color="auto"/>
          </w:divBdr>
        </w:div>
        <w:div w:id="1463690114">
          <w:marLeft w:val="640"/>
          <w:marRight w:val="0"/>
          <w:marTop w:val="0"/>
          <w:marBottom w:val="0"/>
          <w:divBdr>
            <w:top w:val="none" w:sz="0" w:space="0" w:color="auto"/>
            <w:left w:val="none" w:sz="0" w:space="0" w:color="auto"/>
            <w:bottom w:val="none" w:sz="0" w:space="0" w:color="auto"/>
            <w:right w:val="none" w:sz="0" w:space="0" w:color="auto"/>
          </w:divBdr>
        </w:div>
        <w:div w:id="1532566862">
          <w:marLeft w:val="640"/>
          <w:marRight w:val="0"/>
          <w:marTop w:val="0"/>
          <w:marBottom w:val="0"/>
          <w:divBdr>
            <w:top w:val="none" w:sz="0" w:space="0" w:color="auto"/>
            <w:left w:val="none" w:sz="0" w:space="0" w:color="auto"/>
            <w:bottom w:val="none" w:sz="0" w:space="0" w:color="auto"/>
            <w:right w:val="none" w:sz="0" w:space="0" w:color="auto"/>
          </w:divBdr>
        </w:div>
        <w:div w:id="1569684058">
          <w:marLeft w:val="640"/>
          <w:marRight w:val="0"/>
          <w:marTop w:val="0"/>
          <w:marBottom w:val="0"/>
          <w:divBdr>
            <w:top w:val="none" w:sz="0" w:space="0" w:color="auto"/>
            <w:left w:val="none" w:sz="0" w:space="0" w:color="auto"/>
            <w:bottom w:val="none" w:sz="0" w:space="0" w:color="auto"/>
            <w:right w:val="none" w:sz="0" w:space="0" w:color="auto"/>
          </w:divBdr>
        </w:div>
        <w:div w:id="1583300490">
          <w:marLeft w:val="640"/>
          <w:marRight w:val="0"/>
          <w:marTop w:val="0"/>
          <w:marBottom w:val="0"/>
          <w:divBdr>
            <w:top w:val="none" w:sz="0" w:space="0" w:color="auto"/>
            <w:left w:val="none" w:sz="0" w:space="0" w:color="auto"/>
            <w:bottom w:val="none" w:sz="0" w:space="0" w:color="auto"/>
            <w:right w:val="none" w:sz="0" w:space="0" w:color="auto"/>
          </w:divBdr>
        </w:div>
        <w:div w:id="1592002906">
          <w:marLeft w:val="640"/>
          <w:marRight w:val="0"/>
          <w:marTop w:val="0"/>
          <w:marBottom w:val="0"/>
          <w:divBdr>
            <w:top w:val="none" w:sz="0" w:space="0" w:color="auto"/>
            <w:left w:val="none" w:sz="0" w:space="0" w:color="auto"/>
            <w:bottom w:val="none" w:sz="0" w:space="0" w:color="auto"/>
            <w:right w:val="none" w:sz="0" w:space="0" w:color="auto"/>
          </w:divBdr>
        </w:div>
        <w:div w:id="1596403554">
          <w:marLeft w:val="640"/>
          <w:marRight w:val="0"/>
          <w:marTop w:val="0"/>
          <w:marBottom w:val="0"/>
          <w:divBdr>
            <w:top w:val="none" w:sz="0" w:space="0" w:color="auto"/>
            <w:left w:val="none" w:sz="0" w:space="0" w:color="auto"/>
            <w:bottom w:val="none" w:sz="0" w:space="0" w:color="auto"/>
            <w:right w:val="none" w:sz="0" w:space="0" w:color="auto"/>
          </w:divBdr>
        </w:div>
        <w:div w:id="1599025187">
          <w:marLeft w:val="640"/>
          <w:marRight w:val="0"/>
          <w:marTop w:val="0"/>
          <w:marBottom w:val="0"/>
          <w:divBdr>
            <w:top w:val="none" w:sz="0" w:space="0" w:color="auto"/>
            <w:left w:val="none" w:sz="0" w:space="0" w:color="auto"/>
            <w:bottom w:val="none" w:sz="0" w:space="0" w:color="auto"/>
            <w:right w:val="none" w:sz="0" w:space="0" w:color="auto"/>
          </w:divBdr>
        </w:div>
        <w:div w:id="1617374302">
          <w:marLeft w:val="640"/>
          <w:marRight w:val="0"/>
          <w:marTop w:val="0"/>
          <w:marBottom w:val="0"/>
          <w:divBdr>
            <w:top w:val="none" w:sz="0" w:space="0" w:color="auto"/>
            <w:left w:val="none" w:sz="0" w:space="0" w:color="auto"/>
            <w:bottom w:val="none" w:sz="0" w:space="0" w:color="auto"/>
            <w:right w:val="none" w:sz="0" w:space="0" w:color="auto"/>
          </w:divBdr>
        </w:div>
        <w:div w:id="1671639887">
          <w:marLeft w:val="640"/>
          <w:marRight w:val="0"/>
          <w:marTop w:val="0"/>
          <w:marBottom w:val="0"/>
          <w:divBdr>
            <w:top w:val="none" w:sz="0" w:space="0" w:color="auto"/>
            <w:left w:val="none" w:sz="0" w:space="0" w:color="auto"/>
            <w:bottom w:val="none" w:sz="0" w:space="0" w:color="auto"/>
            <w:right w:val="none" w:sz="0" w:space="0" w:color="auto"/>
          </w:divBdr>
        </w:div>
        <w:div w:id="1700088371">
          <w:marLeft w:val="640"/>
          <w:marRight w:val="0"/>
          <w:marTop w:val="0"/>
          <w:marBottom w:val="0"/>
          <w:divBdr>
            <w:top w:val="none" w:sz="0" w:space="0" w:color="auto"/>
            <w:left w:val="none" w:sz="0" w:space="0" w:color="auto"/>
            <w:bottom w:val="none" w:sz="0" w:space="0" w:color="auto"/>
            <w:right w:val="none" w:sz="0" w:space="0" w:color="auto"/>
          </w:divBdr>
        </w:div>
        <w:div w:id="1816801789">
          <w:marLeft w:val="640"/>
          <w:marRight w:val="0"/>
          <w:marTop w:val="0"/>
          <w:marBottom w:val="0"/>
          <w:divBdr>
            <w:top w:val="none" w:sz="0" w:space="0" w:color="auto"/>
            <w:left w:val="none" w:sz="0" w:space="0" w:color="auto"/>
            <w:bottom w:val="none" w:sz="0" w:space="0" w:color="auto"/>
            <w:right w:val="none" w:sz="0" w:space="0" w:color="auto"/>
          </w:divBdr>
        </w:div>
        <w:div w:id="1834906097">
          <w:marLeft w:val="640"/>
          <w:marRight w:val="0"/>
          <w:marTop w:val="0"/>
          <w:marBottom w:val="0"/>
          <w:divBdr>
            <w:top w:val="none" w:sz="0" w:space="0" w:color="auto"/>
            <w:left w:val="none" w:sz="0" w:space="0" w:color="auto"/>
            <w:bottom w:val="none" w:sz="0" w:space="0" w:color="auto"/>
            <w:right w:val="none" w:sz="0" w:space="0" w:color="auto"/>
          </w:divBdr>
        </w:div>
        <w:div w:id="1836526398">
          <w:marLeft w:val="640"/>
          <w:marRight w:val="0"/>
          <w:marTop w:val="0"/>
          <w:marBottom w:val="0"/>
          <w:divBdr>
            <w:top w:val="none" w:sz="0" w:space="0" w:color="auto"/>
            <w:left w:val="none" w:sz="0" w:space="0" w:color="auto"/>
            <w:bottom w:val="none" w:sz="0" w:space="0" w:color="auto"/>
            <w:right w:val="none" w:sz="0" w:space="0" w:color="auto"/>
          </w:divBdr>
        </w:div>
        <w:div w:id="1863545851">
          <w:marLeft w:val="640"/>
          <w:marRight w:val="0"/>
          <w:marTop w:val="0"/>
          <w:marBottom w:val="0"/>
          <w:divBdr>
            <w:top w:val="none" w:sz="0" w:space="0" w:color="auto"/>
            <w:left w:val="none" w:sz="0" w:space="0" w:color="auto"/>
            <w:bottom w:val="none" w:sz="0" w:space="0" w:color="auto"/>
            <w:right w:val="none" w:sz="0" w:space="0" w:color="auto"/>
          </w:divBdr>
        </w:div>
        <w:div w:id="1879471417">
          <w:marLeft w:val="640"/>
          <w:marRight w:val="0"/>
          <w:marTop w:val="0"/>
          <w:marBottom w:val="0"/>
          <w:divBdr>
            <w:top w:val="none" w:sz="0" w:space="0" w:color="auto"/>
            <w:left w:val="none" w:sz="0" w:space="0" w:color="auto"/>
            <w:bottom w:val="none" w:sz="0" w:space="0" w:color="auto"/>
            <w:right w:val="none" w:sz="0" w:space="0" w:color="auto"/>
          </w:divBdr>
        </w:div>
        <w:div w:id="1887520146">
          <w:marLeft w:val="640"/>
          <w:marRight w:val="0"/>
          <w:marTop w:val="0"/>
          <w:marBottom w:val="0"/>
          <w:divBdr>
            <w:top w:val="none" w:sz="0" w:space="0" w:color="auto"/>
            <w:left w:val="none" w:sz="0" w:space="0" w:color="auto"/>
            <w:bottom w:val="none" w:sz="0" w:space="0" w:color="auto"/>
            <w:right w:val="none" w:sz="0" w:space="0" w:color="auto"/>
          </w:divBdr>
        </w:div>
        <w:div w:id="2049454115">
          <w:marLeft w:val="640"/>
          <w:marRight w:val="0"/>
          <w:marTop w:val="0"/>
          <w:marBottom w:val="0"/>
          <w:divBdr>
            <w:top w:val="none" w:sz="0" w:space="0" w:color="auto"/>
            <w:left w:val="none" w:sz="0" w:space="0" w:color="auto"/>
            <w:bottom w:val="none" w:sz="0" w:space="0" w:color="auto"/>
            <w:right w:val="none" w:sz="0" w:space="0" w:color="auto"/>
          </w:divBdr>
        </w:div>
        <w:div w:id="2145463601">
          <w:marLeft w:val="640"/>
          <w:marRight w:val="0"/>
          <w:marTop w:val="0"/>
          <w:marBottom w:val="0"/>
          <w:divBdr>
            <w:top w:val="none" w:sz="0" w:space="0" w:color="auto"/>
            <w:left w:val="none" w:sz="0" w:space="0" w:color="auto"/>
            <w:bottom w:val="none" w:sz="0" w:space="0" w:color="auto"/>
            <w:right w:val="none" w:sz="0" w:space="0" w:color="auto"/>
          </w:divBdr>
        </w:div>
      </w:divsChild>
    </w:div>
    <w:div w:id="1373188683">
      <w:bodyDiv w:val="1"/>
      <w:marLeft w:val="0"/>
      <w:marRight w:val="0"/>
      <w:marTop w:val="0"/>
      <w:marBottom w:val="0"/>
      <w:divBdr>
        <w:top w:val="none" w:sz="0" w:space="0" w:color="auto"/>
        <w:left w:val="none" w:sz="0" w:space="0" w:color="auto"/>
        <w:bottom w:val="none" w:sz="0" w:space="0" w:color="auto"/>
        <w:right w:val="none" w:sz="0" w:space="0" w:color="auto"/>
      </w:divBdr>
      <w:divsChild>
        <w:div w:id="2045597971">
          <w:marLeft w:val="640"/>
          <w:marRight w:val="0"/>
          <w:marTop w:val="0"/>
          <w:marBottom w:val="0"/>
          <w:divBdr>
            <w:top w:val="none" w:sz="0" w:space="0" w:color="auto"/>
            <w:left w:val="none" w:sz="0" w:space="0" w:color="auto"/>
            <w:bottom w:val="none" w:sz="0" w:space="0" w:color="auto"/>
            <w:right w:val="none" w:sz="0" w:space="0" w:color="auto"/>
          </w:divBdr>
        </w:div>
        <w:div w:id="1494878170">
          <w:marLeft w:val="640"/>
          <w:marRight w:val="0"/>
          <w:marTop w:val="0"/>
          <w:marBottom w:val="0"/>
          <w:divBdr>
            <w:top w:val="none" w:sz="0" w:space="0" w:color="auto"/>
            <w:left w:val="none" w:sz="0" w:space="0" w:color="auto"/>
            <w:bottom w:val="none" w:sz="0" w:space="0" w:color="auto"/>
            <w:right w:val="none" w:sz="0" w:space="0" w:color="auto"/>
          </w:divBdr>
        </w:div>
        <w:div w:id="636225713">
          <w:marLeft w:val="640"/>
          <w:marRight w:val="0"/>
          <w:marTop w:val="0"/>
          <w:marBottom w:val="0"/>
          <w:divBdr>
            <w:top w:val="none" w:sz="0" w:space="0" w:color="auto"/>
            <w:left w:val="none" w:sz="0" w:space="0" w:color="auto"/>
            <w:bottom w:val="none" w:sz="0" w:space="0" w:color="auto"/>
            <w:right w:val="none" w:sz="0" w:space="0" w:color="auto"/>
          </w:divBdr>
        </w:div>
        <w:div w:id="810632604">
          <w:marLeft w:val="640"/>
          <w:marRight w:val="0"/>
          <w:marTop w:val="0"/>
          <w:marBottom w:val="0"/>
          <w:divBdr>
            <w:top w:val="none" w:sz="0" w:space="0" w:color="auto"/>
            <w:left w:val="none" w:sz="0" w:space="0" w:color="auto"/>
            <w:bottom w:val="none" w:sz="0" w:space="0" w:color="auto"/>
            <w:right w:val="none" w:sz="0" w:space="0" w:color="auto"/>
          </w:divBdr>
        </w:div>
        <w:div w:id="73626891">
          <w:marLeft w:val="640"/>
          <w:marRight w:val="0"/>
          <w:marTop w:val="0"/>
          <w:marBottom w:val="0"/>
          <w:divBdr>
            <w:top w:val="none" w:sz="0" w:space="0" w:color="auto"/>
            <w:left w:val="none" w:sz="0" w:space="0" w:color="auto"/>
            <w:bottom w:val="none" w:sz="0" w:space="0" w:color="auto"/>
            <w:right w:val="none" w:sz="0" w:space="0" w:color="auto"/>
          </w:divBdr>
        </w:div>
        <w:div w:id="1872953713">
          <w:marLeft w:val="640"/>
          <w:marRight w:val="0"/>
          <w:marTop w:val="0"/>
          <w:marBottom w:val="0"/>
          <w:divBdr>
            <w:top w:val="none" w:sz="0" w:space="0" w:color="auto"/>
            <w:left w:val="none" w:sz="0" w:space="0" w:color="auto"/>
            <w:bottom w:val="none" w:sz="0" w:space="0" w:color="auto"/>
            <w:right w:val="none" w:sz="0" w:space="0" w:color="auto"/>
          </w:divBdr>
        </w:div>
        <w:div w:id="125705155">
          <w:marLeft w:val="640"/>
          <w:marRight w:val="0"/>
          <w:marTop w:val="0"/>
          <w:marBottom w:val="0"/>
          <w:divBdr>
            <w:top w:val="none" w:sz="0" w:space="0" w:color="auto"/>
            <w:left w:val="none" w:sz="0" w:space="0" w:color="auto"/>
            <w:bottom w:val="none" w:sz="0" w:space="0" w:color="auto"/>
            <w:right w:val="none" w:sz="0" w:space="0" w:color="auto"/>
          </w:divBdr>
        </w:div>
        <w:div w:id="2024286375">
          <w:marLeft w:val="640"/>
          <w:marRight w:val="0"/>
          <w:marTop w:val="0"/>
          <w:marBottom w:val="0"/>
          <w:divBdr>
            <w:top w:val="none" w:sz="0" w:space="0" w:color="auto"/>
            <w:left w:val="none" w:sz="0" w:space="0" w:color="auto"/>
            <w:bottom w:val="none" w:sz="0" w:space="0" w:color="auto"/>
            <w:right w:val="none" w:sz="0" w:space="0" w:color="auto"/>
          </w:divBdr>
        </w:div>
        <w:div w:id="1545094353">
          <w:marLeft w:val="640"/>
          <w:marRight w:val="0"/>
          <w:marTop w:val="0"/>
          <w:marBottom w:val="0"/>
          <w:divBdr>
            <w:top w:val="none" w:sz="0" w:space="0" w:color="auto"/>
            <w:left w:val="none" w:sz="0" w:space="0" w:color="auto"/>
            <w:bottom w:val="none" w:sz="0" w:space="0" w:color="auto"/>
            <w:right w:val="none" w:sz="0" w:space="0" w:color="auto"/>
          </w:divBdr>
        </w:div>
        <w:div w:id="2058897869">
          <w:marLeft w:val="640"/>
          <w:marRight w:val="0"/>
          <w:marTop w:val="0"/>
          <w:marBottom w:val="0"/>
          <w:divBdr>
            <w:top w:val="none" w:sz="0" w:space="0" w:color="auto"/>
            <w:left w:val="none" w:sz="0" w:space="0" w:color="auto"/>
            <w:bottom w:val="none" w:sz="0" w:space="0" w:color="auto"/>
            <w:right w:val="none" w:sz="0" w:space="0" w:color="auto"/>
          </w:divBdr>
        </w:div>
        <w:div w:id="1237017015">
          <w:marLeft w:val="640"/>
          <w:marRight w:val="0"/>
          <w:marTop w:val="0"/>
          <w:marBottom w:val="0"/>
          <w:divBdr>
            <w:top w:val="none" w:sz="0" w:space="0" w:color="auto"/>
            <w:left w:val="none" w:sz="0" w:space="0" w:color="auto"/>
            <w:bottom w:val="none" w:sz="0" w:space="0" w:color="auto"/>
            <w:right w:val="none" w:sz="0" w:space="0" w:color="auto"/>
          </w:divBdr>
        </w:div>
        <w:div w:id="800995099">
          <w:marLeft w:val="640"/>
          <w:marRight w:val="0"/>
          <w:marTop w:val="0"/>
          <w:marBottom w:val="0"/>
          <w:divBdr>
            <w:top w:val="none" w:sz="0" w:space="0" w:color="auto"/>
            <w:left w:val="none" w:sz="0" w:space="0" w:color="auto"/>
            <w:bottom w:val="none" w:sz="0" w:space="0" w:color="auto"/>
            <w:right w:val="none" w:sz="0" w:space="0" w:color="auto"/>
          </w:divBdr>
        </w:div>
        <w:div w:id="952203975">
          <w:marLeft w:val="640"/>
          <w:marRight w:val="0"/>
          <w:marTop w:val="0"/>
          <w:marBottom w:val="0"/>
          <w:divBdr>
            <w:top w:val="none" w:sz="0" w:space="0" w:color="auto"/>
            <w:left w:val="none" w:sz="0" w:space="0" w:color="auto"/>
            <w:bottom w:val="none" w:sz="0" w:space="0" w:color="auto"/>
            <w:right w:val="none" w:sz="0" w:space="0" w:color="auto"/>
          </w:divBdr>
        </w:div>
        <w:div w:id="1318803140">
          <w:marLeft w:val="640"/>
          <w:marRight w:val="0"/>
          <w:marTop w:val="0"/>
          <w:marBottom w:val="0"/>
          <w:divBdr>
            <w:top w:val="none" w:sz="0" w:space="0" w:color="auto"/>
            <w:left w:val="none" w:sz="0" w:space="0" w:color="auto"/>
            <w:bottom w:val="none" w:sz="0" w:space="0" w:color="auto"/>
            <w:right w:val="none" w:sz="0" w:space="0" w:color="auto"/>
          </w:divBdr>
        </w:div>
        <w:div w:id="1203900470">
          <w:marLeft w:val="640"/>
          <w:marRight w:val="0"/>
          <w:marTop w:val="0"/>
          <w:marBottom w:val="0"/>
          <w:divBdr>
            <w:top w:val="none" w:sz="0" w:space="0" w:color="auto"/>
            <w:left w:val="none" w:sz="0" w:space="0" w:color="auto"/>
            <w:bottom w:val="none" w:sz="0" w:space="0" w:color="auto"/>
            <w:right w:val="none" w:sz="0" w:space="0" w:color="auto"/>
          </w:divBdr>
        </w:div>
        <w:div w:id="583685397">
          <w:marLeft w:val="640"/>
          <w:marRight w:val="0"/>
          <w:marTop w:val="0"/>
          <w:marBottom w:val="0"/>
          <w:divBdr>
            <w:top w:val="none" w:sz="0" w:space="0" w:color="auto"/>
            <w:left w:val="none" w:sz="0" w:space="0" w:color="auto"/>
            <w:bottom w:val="none" w:sz="0" w:space="0" w:color="auto"/>
            <w:right w:val="none" w:sz="0" w:space="0" w:color="auto"/>
          </w:divBdr>
        </w:div>
        <w:div w:id="1876236113">
          <w:marLeft w:val="640"/>
          <w:marRight w:val="0"/>
          <w:marTop w:val="0"/>
          <w:marBottom w:val="0"/>
          <w:divBdr>
            <w:top w:val="none" w:sz="0" w:space="0" w:color="auto"/>
            <w:left w:val="none" w:sz="0" w:space="0" w:color="auto"/>
            <w:bottom w:val="none" w:sz="0" w:space="0" w:color="auto"/>
            <w:right w:val="none" w:sz="0" w:space="0" w:color="auto"/>
          </w:divBdr>
        </w:div>
        <w:div w:id="703097594">
          <w:marLeft w:val="640"/>
          <w:marRight w:val="0"/>
          <w:marTop w:val="0"/>
          <w:marBottom w:val="0"/>
          <w:divBdr>
            <w:top w:val="none" w:sz="0" w:space="0" w:color="auto"/>
            <w:left w:val="none" w:sz="0" w:space="0" w:color="auto"/>
            <w:bottom w:val="none" w:sz="0" w:space="0" w:color="auto"/>
            <w:right w:val="none" w:sz="0" w:space="0" w:color="auto"/>
          </w:divBdr>
        </w:div>
        <w:div w:id="145509581">
          <w:marLeft w:val="640"/>
          <w:marRight w:val="0"/>
          <w:marTop w:val="0"/>
          <w:marBottom w:val="0"/>
          <w:divBdr>
            <w:top w:val="none" w:sz="0" w:space="0" w:color="auto"/>
            <w:left w:val="none" w:sz="0" w:space="0" w:color="auto"/>
            <w:bottom w:val="none" w:sz="0" w:space="0" w:color="auto"/>
            <w:right w:val="none" w:sz="0" w:space="0" w:color="auto"/>
          </w:divBdr>
        </w:div>
        <w:div w:id="479225343">
          <w:marLeft w:val="640"/>
          <w:marRight w:val="0"/>
          <w:marTop w:val="0"/>
          <w:marBottom w:val="0"/>
          <w:divBdr>
            <w:top w:val="none" w:sz="0" w:space="0" w:color="auto"/>
            <w:left w:val="none" w:sz="0" w:space="0" w:color="auto"/>
            <w:bottom w:val="none" w:sz="0" w:space="0" w:color="auto"/>
            <w:right w:val="none" w:sz="0" w:space="0" w:color="auto"/>
          </w:divBdr>
        </w:div>
        <w:div w:id="1726173642">
          <w:marLeft w:val="640"/>
          <w:marRight w:val="0"/>
          <w:marTop w:val="0"/>
          <w:marBottom w:val="0"/>
          <w:divBdr>
            <w:top w:val="none" w:sz="0" w:space="0" w:color="auto"/>
            <w:left w:val="none" w:sz="0" w:space="0" w:color="auto"/>
            <w:bottom w:val="none" w:sz="0" w:space="0" w:color="auto"/>
            <w:right w:val="none" w:sz="0" w:space="0" w:color="auto"/>
          </w:divBdr>
        </w:div>
        <w:div w:id="1208181244">
          <w:marLeft w:val="640"/>
          <w:marRight w:val="0"/>
          <w:marTop w:val="0"/>
          <w:marBottom w:val="0"/>
          <w:divBdr>
            <w:top w:val="none" w:sz="0" w:space="0" w:color="auto"/>
            <w:left w:val="none" w:sz="0" w:space="0" w:color="auto"/>
            <w:bottom w:val="none" w:sz="0" w:space="0" w:color="auto"/>
            <w:right w:val="none" w:sz="0" w:space="0" w:color="auto"/>
          </w:divBdr>
        </w:div>
        <w:div w:id="1337616231">
          <w:marLeft w:val="640"/>
          <w:marRight w:val="0"/>
          <w:marTop w:val="0"/>
          <w:marBottom w:val="0"/>
          <w:divBdr>
            <w:top w:val="none" w:sz="0" w:space="0" w:color="auto"/>
            <w:left w:val="none" w:sz="0" w:space="0" w:color="auto"/>
            <w:bottom w:val="none" w:sz="0" w:space="0" w:color="auto"/>
            <w:right w:val="none" w:sz="0" w:space="0" w:color="auto"/>
          </w:divBdr>
        </w:div>
        <w:div w:id="255335046">
          <w:marLeft w:val="640"/>
          <w:marRight w:val="0"/>
          <w:marTop w:val="0"/>
          <w:marBottom w:val="0"/>
          <w:divBdr>
            <w:top w:val="none" w:sz="0" w:space="0" w:color="auto"/>
            <w:left w:val="none" w:sz="0" w:space="0" w:color="auto"/>
            <w:bottom w:val="none" w:sz="0" w:space="0" w:color="auto"/>
            <w:right w:val="none" w:sz="0" w:space="0" w:color="auto"/>
          </w:divBdr>
        </w:div>
        <w:div w:id="631979108">
          <w:marLeft w:val="640"/>
          <w:marRight w:val="0"/>
          <w:marTop w:val="0"/>
          <w:marBottom w:val="0"/>
          <w:divBdr>
            <w:top w:val="none" w:sz="0" w:space="0" w:color="auto"/>
            <w:left w:val="none" w:sz="0" w:space="0" w:color="auto"/>
            <w:bottom w:val="none" w:sz="0" w:space="0" w:color="auto"/>
            <w:right w:val="none" w:sz="0" w:space="0" w:color="auto"/>
          </w:divBdr>
        </w:div>
        <w:div w:id="1442803732">
          <w:marLeft w:val="640"/>
          <w:marRight w:val="0"/>
          <w:marTop w:val="0"/>
          <w:marBottom w:val="0"/>
          <w:divBdr>
            <w:top w:val="none" w:sz="0" w:space="0" w:color="auto"/>
            <w:left w:val="none" w:sz="0" w:space="0" w:color="auto"/>
            <w:bottom w:val="none" w:sz="0" w:space="0" w:color="auto"/>
            <w:right w:val="none" w:sz="0" w:space="0" w:color="auto"/>
          </w:divBdr>
        </w:div>
        <w:div w:id="1224752148">
          <w:marLeft w:val="640"/>
          <w:marRight w:val="0"/>
          <w:marTop w:val="0"/>
          <w:marBottom w:val="0"/>
          <w:divBdr>
            <w:top w:val="none" w:sz="0" w:space="0" w:color="auto"/>
            <w:left w:val="none" w:sz="0" w:space="0" w:color="auto"/>
            <w:bottom w:val="none" w:sz="0" w:space="0" w:color="auto"/>
            <w:right w:val="none" w:sz="0" w:space="0" w:color="auto"/>
          </w:divBdr>
        </w:div>
        <w:div w:id="1829126890">
          <w:marLeft w:val="640"/>
          <w:marRight w:val="0"/>
          <w:marTop w:val="0"/>
          <w:marBottom w:val="0"/>
          <w:divBdr>
            <w:top w:val="none" w:sz="0" w:space="0" w:color="auto"/>
            <w:left w:val="none" w:sz="0" w:space="0" w:color="auto"/>
            <w:bottom w:val="none" w:sz="0" w:space="0" w:color="auto"/>
            <w:right w:val="none" w:sz="0" w:space="0" w:color="auto"/>
          </w:divBdr>
        </w:div>
        <w:div w:id="2102140612">
          <w:marLeft w:val="640"/>
          <w:marRight w:val="0"/>
          <w:marTop w:val="0"/>
          <w:marBottom w:val="0"/>
          <w:divBdr>
            <w:top w:val="none" w:sz="0" w:space="0" w:color="auto"/>
            <w:left w:val="none" w:sz="0" w:space="0" w:color="auto"/>
            <w:bottom w:val="none" w:sz="0" w:space="0" w:color="auto"/>
            <w:right w:val="none" w:sz="0" w:space="0" w:color="auto"/>
          </w:divBdr>
        </w:div>
        <w:div w:id="487985103">
          <w:marLeft w:val="640"/>
          <w:marRight w:val="0"/>
          <w:marTop w:val="0"/>
          <w:marBottom w:val="0"/>
          <w:divBdr>
            <w:top w:val="none" w:sz="0" w:space="0" w:color="auto"/>
            <w:left w:val="none" w:sz="0" w:space="0" w:color="auto"/>
            <w:bottom w:val="none" w:sz="0" w:space="0" w:color="auto"/>
            <w:right w:val="none" w:sz="0" w:space="0" w:color="auto"/>
          </w:divBdr>
        </w:div>
        <w:div w:id="642318360">
          <w:marLeft w:val="640"/>
          <w:marRight w:val="0"/>
          <w:marTop w:val="0"/>
          <w:marBottom w:val="0"/>
          <w:divBdr>
            <w:top w:val="none" w:sz="0" w:space="0" w:color="auto"/>
            <w:left w:val="none" w:sz="0" w:space="0" w:color="auto"/>
            <w:bottom w:val="none" w:sz="0" w:space="0" w:color="auto"/>
            <w:right w:val="none" w:sz="0" w:space="0" w:color="auto"/>
          </w:divBdr>
        </w:div>
        <w:div w:id="1724713947">
          <w:marLeft w:val="640"/>
          <w:marRight w:val="0"/>
          <w:marTop w:val="0"/>
          <w:marBottom w:val="0"/>
          <w:divBdr>
            <w:top w:val="none" w:sz="0" w:space="0" w:color="auto"/>
            <w:left w:val="none" w:sz="0" w:space="0" w:color="auto"/>
            <w:bottom w:val="none" w:sz="0" w:space="0" w:color="auto"/>
            <w:right w:val="none" w:sz="0" w:space="0" w:color="auto"/>
          </w:divBdr>
        </w:div>
        <w:div w:id="224990536">
          <w:marLeft w:val="640"/>
          <w:marRight w:val="0"/>
          <w:marTop w:val="0"/>
          <w:marBottom w:val="0"/>
          <w:divBdr>
            <w:top w:val="none" w:sz="0" w:space="0" w:color="auto"/>
            <w:left w:val="none" w:sz="0" w:space="0" w:color="auto"/>
            <w:bottom w:val="none" w:sz="0" w:space="0" w:color="auto"/>
            <w:right w:val="none" w:sz="0" w:space="0" w:color="auto"/>
          </w:divBdr>
        </w:div>
        <w:div w:id="1580284870">
          <w:marLeft w:val="640"/>
          <w:marRight w:val="0"/>
          <w:marTop w:val="0"/>
          <w:marBottom w:val="0"/>
          <w:divBdr>
            <w:top w:val="none" w:sz="0" w:space="0" w:color="auto"/>
            <w:left w:val="none" w:sz="0" w:space="0" w:color="auto"/>
            <w:bottom w:val="none" w:sz="0" w:space="0" w:color="auto"/>
            <w:right w:val="none" w:sz="0" w:space="0" w:color="auto"/>
          </w:divBdr>
        </w:div>
        <w:div w:id="1712993556">
          <w:marLeft w:val="640"/>
          <w:marRight w:val="0"/>
          <w:marTop w:val="0"/>
          <w:marBottom w:val="0"/>
          <w:divBdr>
            <w:top w:val="none" w:sz="0" w:space="0" w:color="auto"/>
            <w:left w:val="none" w:sz="0" w:space="0" w:color="auto"/>
            <w:bottom w:val="none" w:sz="0" w:space="0" w:color="auto"/>
            <w:right w:val="none" w:sz="0" w:space="0" w:color="auto"/>
          </w:divBdr>
        </w:div>
        <w:div w:id="1905674464">
          <w:marLeft w:val="640"/>
          <w:marRight w:val="0"/>
          <w:marTop w:val="0"/>
          <w:marBottom w:val="0"/>
          <w:divBdr>
            <w:top w:val="none" w:sz="0" w:space="0" w:color="auto"/>
            <w:left w:val="none" w:sz="0" w:space="0" w:color="auto"/>
            <w:bottom w:val="none" w:sz="0" w:space="0" w:color="auto"/>
            <w:right w:val="none" w:sz="0" w:space="0" w:color="auto"/>
          </w:divBdr>
        </w:div>
        <w:div w:id="1697271506">
          <w:marLeft w:val="640"/>
          <w:marRight w:val="0"/>
          <w:marTop w:val="0"/>
          <w:marBottom w:val="0"/>
          <w:divBdr>
            <w:top w:val="none" w:sz="0" w:space="0" w:color="auto"/>
            <w:left w:val="none" w:sz="0" w:space="0" w:color="auto"/>
            <w:bottom w:val="none" w:sz="0" w:space="0" w:color="auto"/>
            <w:right w:val="none" w:sz="0" w:space="0" w:color="auto"/>
          </w:divBdr>
        </w:div>
        <w:div w:id="1024400796">
          <w:marLeft w:val="640"/>
          <w:marRight w:val="0"/>
          <w:marTop w:val="0"/>
          <w:marBottom w:val="0"/>
          <w:divBdr>
            <w:top w:val="none" w:sz="0" w:space="0" w:color="auto"/>
            <w:left w:val="none" w:sz="0" w:space="0" w:color="auto"/>
            <w:bottom w:val="none" w:sz="0" w:space="0" w:color="auto"/>
            <w:right w:val="none" w:sz="0" w:space="0" w:color="auto"/>
          </w:divBdr>
        </w:div>
        <w:div w:id="170991362">
          <w:marLeft w:val="640"/>
          <w:marRight w:val="0"/>
          <w:marTop w:val="0"/>
          <w:marBottom w:val="0"/>
          <w:divBdr>
            <w:top w:val="none" w:sz="0" w:space="0" w:color="auto"/>
            <w:left w:val="none" w:sz="0" w:space="0" w:color="auto"/>
            <w:bottom w:val="none" w:sz="0" w:space="0" w:color="auto"/>
            <w:right w:val="none" w:sz="0" w:space="0" w:color="auto"/>
          </w:divBdr>
        </w:div>
        <w:div w:id="1817138828">
          <w:marLeft w:val="640"/>
          <w:marRight w:val="0"/>
          <w:marTop w:val="0"/>
          <w:marBottom w:val="0"/>
          <w:divBdr>
            <w:top w:val="none" w:sz="0" w:space="0" w:color="auto"/>
            <w:left w:val="none" w:sz="0" w:space="0" w:color="auto"/>
            <w:bottom w:val="none" w:sz="0" w:space="0" w:color="auto"/>
            <w:right w:val="none" w:sz="0" w:space="0" w:color="auto"/>
          </w:divBdr>
        </w:div>
        <w:div w:id="1337348514">
          <w:marLeft w:val="640"/>
          <w:marRight w:val="0"/>
          <w:marTop w:val="0"/>
          <w:marBottom w:val="0"/>
          <w:divBdr>
            <w:top w:val="none" w:sz="0" w:space="0" w:color="auto"/>
            <w:left w:val="none" w:sz="0" w:space="0" w:color="auto"/>
            <w:bottom w:val="none" w:sz="0" w:space="0" w:color="auto"/>
            <w:right w:val="none" w:sz="0" w:space="0" w:color="auto"/>
          </w:divBdr>
        </w:div>
        <w:div w:id="1600986282">
          <w:marLeft w:val="640"/>
          <w:marRight w:val="0"/>
          <w:marTop w:val="0"/>
          <w:marBottom w:val="0"/>
          <w:divBdr>
            <w:top w:val="none" w:sz="0" w:space="0" w:color="auto"/>
            <w:left w:val="none" w:sz="0" w:space="0" w:color="auto"/>
            <w:bottom w:val="none" w:sz="0" w:space="0" w:color="auto"/>
            <w:right w:val="none" w:sz="0" w:space="0" w:color="auto"/>
          </w:divBdr>
        </w:div>
        <w:div w:id="1763909914">
          <w:marLeft w:val="640"/>
          <w:marRight w:val="0"/>
          <w:marTop w:val="0"/>
          <w:marBottom w:val="0"/>
          <w:divBdr>
            <w:top w:val="none" w:sz="0" w:space="0" w:color="auto"/>
            <w:left w:val="none" w:sz="0" w:space="0" w:color="auto"/>
            <w:bottom w:val="none" w:sz="0" w:space="0" w:color="auto"/>
            <w:right w:val="none" w:sz="0" w:space="0" w:color="auto"/>
          </w:divBdr>
        </w:div>
        <w:div w:id="429930985">
          <w:marLeft w:val="640"/>
          <w:marRight w:val="0"/>
          <w:marTop w:val="0"/>
          <w:marBottom w:val="0"/>
          <w:divBdr>
            <w:top w:val="none" w:sz="0" w:space="0" w:color="auto"/>
            <w:left w:val="none" w:sz="0" w:space="0" w:color="auto"/>
            <w:bottom w:val="none" w:sz="0" w:space="0" w:color="auto"/>
            <w:right w:val="none" w:sz="0" w:space="0" w:color="auto"/>
          </w:divBdr>
        </w:div>
        <w:div w:id="637107092">
          <w:marLeft w:val="640"/>
          <w:marRight w:val="0"/>
          <w:marTop w:val="0"/>
          <w:marBottom w:val="0"/>
          <w:divBdr>
            <w:top w:val="none" w:sz="0" w:space="0" w:color="auto"/>
            <w:left w:val="none" w:sz="0" w:space="0" w:color="auto"/>
            <w:bottom w:val="none" w:sz="0" w:space="0" w:color="auto"/>
            <w:right w:val="none" w:sz="0" w:space="0" w:color="auto"/>
          </w:divBdr>
        </w:div>
        <w:div w:id="796800920">
          <w:marLeft w:val="640"/>
          <w:marRight w:val="0"/>
          <w:marTop w:val="0"/>
          <w:marBottom w:val="0"/>
          <w:divBdr>
            <w:top w:val="none" w:sz="0" w:space="0" w:color="auto"/>
            <w:left w:val="none" w:sz="0" w:space="0" w:color="auto"/>
            <w:bottom w:val="none" w:sz="0" w:space="0" w:color="auto"/>
            <w:right w:val="none" w:sz="0" w:space="0" w:color="auto"/>
          </w:divBdr>
        </w:div>
        <w:div w:id="1870532432">
          <w:marLeft w:val="640"/>
          <w:marRight w:val="0"/>
          <w:marTop w:val="0"/>
          <w:marBottom w:val="0"/>
          <w:divBdr>
            <w:top w:val="none" w:sz="0" w:space="0" w:color="auto"/>
            <w:left w:val="none" w:sz="0" w:space="0" w:color="auto"/>
            <w:bottom w:val="none" w:sz="0" w:space="0" w:color="auto"/>
            <w:right w:val="none" w:sz="0" w:space="0" w:color="auto"/>
          </w:divBdr>
        </w:div>
        <w:div w:id="87702712">
          <w:marLeft w:val="640"/>
          <w:marRight w:val="0"/>
          <w:marTop w:val="0"/>
          <w:marBottom w:val="0"/>
          <w:divBdr>
            <w:top w:val="none" w:sz="0" w:space="0" w:color="auto"/>
            <w:left w:val="none" w:sz="0" w:space="0" w:color="auto"/>
            <w:bottom w:val="none" w:sz="0" w:space="0" w:color="auto"/>
            <w:right w:val="none" w:sz="0" w:space="0" w:color="auto"/>
          </w:divBdr>
        </w:div>
        <w:div w:id="1889143173">
          <w:marLeft w:val="640"/>
          <w:marRight w:val="0"/>
          <w:marTop w:val="0"/>
          <w:marBottom w:val="0"/>
          <w:divBdr>
            <w:top w:val="none" w:sz="0" w:space="0" w:color="auto"/>
            <w:left w:val="none" w:sz="0" w:space="0" w:color="auto"/>
            <w:bottom w:val="none" w:sz="0" w:space="0" w:color="auto"/>
            <w:right w:val="none" w:sz="0" w:space="0" w:color="auto"/>
          </w:divBdr>
        </w:div>
        <w:div w:id="1854951095">
          <w:marLeft w:val="640"/>
          <w:marRight w:val="0"/>
          <w:marTop w:val="0"/>
          <w:marBottom w:val="0"/>
          <w:divBdr>
            <w:top w:val="none" w:sz="0" w:space="0" w:color="auto"/>
            <w:left w:val="none" w:sz="0" w:space="0" w:color="auto"/>
            <w:bottom w:val="none" w:sz="0" w:space="0" w:color="auto"/>
            <w:right w:val="none" w:sz="0" w:space="0" w:color="auto"/>
          </w:divBdr>
        </w:div>
        <w:div w:id="548297245">
          <w:marLeft w:val="640"/>
          <w:marRight w:val="0"/>
          <w:marTop w:val="0"/>
          <w:marBottom w:val="0"/>
          <w:divBdr>
            <w:top w:val="none" w:sz="0" w:space="0" w:color="auto"/>
            <w:left w:val="none" w:sz="0" w:space="0" w:color="auto"/>
            <w:bottom w:val="none" w:sz="0" w:space="0" w:color="auto"/>
            <w:right w:val="none" w:sz="0" w:space="0" w:color="auto"/>
          </w:divBdr>
        </w:div>
        <w:div w:id="1049065816">
          <w:marLeft w:val="640"/>
          <w:marRight w:val="0"/>
          <w:marTop w:val="0"/>
          <w:marBottom w:val="0"/>
          <w:divBdr>
            <w:top w:val="none" w:sz="0" w:space="0" w:color="auto"/>
            <w:left w:val="none" w:sz="0" w:space="0" w:color="auto"/>
            <w:bottom w:val="none" w:sz="0" w:space="0" w:color="auto"/>
            <w:right w:val="none" w:sz="0" w:space="0" w:color="auto"/>
          </w:divBdr>
        </w:div>
        <w:div w:id="396826029">
          <w:marLeft w:val="640"/>
          <w:marRight w:val="0"/>
          <w:marTop w:val="0"/>
          <w:marBottom w:val="0"/>
          <w:divBdr>
            <w:top w:val="none" w:sz="0" w:space="0" w:color="auto"/>
            <w:left w:val="none" w:sz="0" w:space="0" w:color="auto"/>
            <w:bottom w:val="none" w:sz="0" w:space="0" w:color="auto"/>
            <w:right w:val="none" w:sz="0" w:space="0" w:color="auto"/>
          </w:divBdr>
        </w:div>
        <w:div w:id="623849918">
          <w:marLeft w:val="640"/>
          <w:marRight w:val="0"/>
          <w:marTop w:val="0"/>
          <w:marBottom w:val="0"/>
          <w:divBdr>
            <w:top w:val="none" w:sz="0" w:space="0" w:color="auto"/>
            <w:left w:val="none" w:sz="0" w:space="0" w:color="auto"/>
            <w:bottom w:val="none" w:sz="0" w:space="0" w:color="auto"/>
            <w:right w:val="none" w:sz="0" w:space="0" w:color="auto"/>
          </w:divBdr>
        </w:div>
        <w:div w:id="1873221786">
          <w:marLeft w:val="640"/>
          <w:marRight w:val="0"/>
          <w:marTop w:val="0"/>
          <w:marBottom w:val="0"/>
          <w:divBdr>
            <w:top w:val="none" w:sz="0" w:space="0" w:color="auto"/>
            <w:left w:val="none" w:sz="0" w:space="0" w:color="auto"/>
            <w:bottom w:val="none" w:sz="0" w:space="0" w:color="auto"/>
            <w:right w:val="none" w:sz="0" w:space="0" w:color="auto"/>
          </w:divBdr>
        </w:div>
        <w:div w:id="820316317">
          <w:marLeft w:val="640"/>
          <w:marRight w:val="0"/>
          <w:marTop w:val="0"/>
          <w:marBottom w:val="0"/>
          <w:divBdr>
            <w:top w:val="none" w:sz="0" w:space="0" w:color="auto"/>
            <w:left w:val="none" w:sz="0" w:space="0" w:color="auto"/>
            <w:bottom w:val="none" w:sz="0" w:space="0" w:color="auto"/>
            <w:right w:val="none" w:sz="0" w:space="0" w:color="auto"/>
          </w:divBdr>
        </w:div>
        <w:div w:id="715927822">
          <w:marLeft w:val="640"/>
          <w:marRight w:val="0"/>
          <w:marTop w:val="0"/>
          <w:marBottom w:val="0"/>
          <w:divBdr>
            <w:top w:val="none" w:sz="0" w:space="0" w:color="auto"/>
            <w:left w:val="none" w:sz="0" w:space="0" w:color="auto"/>
            <w:bottom w:val="none" w:sz="0" w:space="0" w:color="auto"/>
            <w:right w:val="none" w:sz="0" w:space="0" w:color="auto"/>
          </w:divBdr>
        </w:div>
        <w:div w:id="1840194752">
          <w:marLeft w:val="640"/>
          <w:marRight w:val="0"/>
          <w:marTop w:val="0"/>
          <w:marBottom w:val="0"/>
          <w:divBdr>
            <w:top w:val="none" w:sz="0" w:space="0" w:color="auto"/>
            <w:left w:val="none" w:sz="0" w:space="0" w:color="auto"/>
            <w:bottom w:val="none" w:sz="0" w:space="0" w:color="auto"/>
            <w:right w:val="none" w:sz="0" w:space="0" w:color="auto"/>
          </w:divBdr>
        </w:div>
        <w:div w:id="1110316551">
          <w:marLeft w:val="640"/>
          <w:marRight w:val="0"/>
          <w:marTop w:val="0"/>
          <w:marBottom w:val="0"/>
          <w:divBdr>
            <w:top w:val="none" w:sz="0" w:space="0" w:color="auto"/>
            <w:left w:val="none" w:sz="0" w:space="0" w:color="auto"/>
            <w:bottom w:val="none" w:sz="0" w:space="0" w:color="auto"/>
            <w:right w:val="none" w:sz="0" w:space="0" w:color="auto"/>
          </w:divBdr>
        </w:div>
        <w:div w:id="294995321">
          <w:marLeft w:val="640"/>
          <w:marRight w:val="0"/>
          <w:marTop w:val="0"/>
          <w:marBottom w:val="0"/>
          <w:divBdr>
            <w:top w:val="none" w:sz="0" w:space="0" w:color="auto"/>
            <w:left w:val="none" w:sz="0" w:space="0" w:color="auto"/>
            <w:bottom w:val="none" w:sz="0" w:space="0" w:color="auto"/>
            <w:right w:val="none" w:sz="0" w:space="0" w:color="auto"/>
          </w:divBdr>
        </w:div>
        <w:div w:id="1419253691">
          <w:marLeft w:val="640"/>
          <w:marRight w:val="0"/>
          <w:marTop w:val="0"/>
          <w:marBottom w:val="0"/>
          <w:divBdr>
            <w:top w:val="none" w:sz="0" w:space="0" w:color="auto"/>
            <w:left w:val="none" w:sz="0" w:space="0" w:color="auto"/>
            <w:bottom w:val="none" w:sz="0" w:space="0" w:color="auto"/>
            <w:right w:val="none" w:sz="0" w:space="0" w:color="auto"/>
          </w:divBdr>
        </w:div>
        <w:div w:id="855580363">
          <w:marLeft w:val="640"/>
          <w:marRight w:val="0"/>
          <w:marTop w:val="0"/>
          <w:marBottom w:val="0"/>
          <w:divBdr>
            <w:top w:val="none" w:sz="0" w:space="0" w:color="auto"/>
            <w:left w:val="none" w:sz="0" w:space="0" w:color="auto"/>
            <w:bottom w:val="none" w:sz="0" w:space="0" w:color="auto"/>
            <w:right w:val="none" w:sz="0" w:space="0" w:color="auto"/>
          </w:divBdr>
        </w:div>
        <w:div w:id="1660382391">
          <w:marLeft w:val="640"/>
          <w:marRight w:val="0"/>
          <w:marTop w:val="0"/>
          <w:marBottom w:val="0"/>
          <w:divBdr>
            <w:top w:val="none" w:sz="0" w:space="0" w:color="auto"/>
            <w:left w:val="none" w:sz="0" w:space="0" w:color="auto"/>
            <w:bottom w:val="none" w:sz="0" w:space="0" w:color="auto"/>
            <w:right w:val="none" w:sz="0" w:space="0" w:color="auto"/>
          </w:divBdr>
        </w:div>
        <w:div w:id="245576351">
          <w:marLeft w:val="640"/>
          <w:marRight w:val="0"/>
          <w:marTop w:val="0"/>
          <w:marBottom w:val="0"/>
          <w:divBdr>
            <w:top w:val="none" w:sz="0" w:space="0" w:color="auto"/>
            <w:left w:val="none" w:sz="0" w:space="0" w:color="auto"/>
            <w:bottom w:val="none" w:sz="0" w:space="0" w:color="auto"/>
            <w:right w:val="none" w:sz="0" w:space="0" w:color="auto"/>
          </w:divBdr>
        </w:div>
        <w:div w:id="540171929">
          <w:marLeft w:val="640"/>
          <w:marRight w:val="0"/>
          <w:marTop w:val="0"/>
          <w:marBottom w:val="0"/>
          <w:divBdr>
            <w:top w:val="none" w:sz="0" w:space="0" w:color="auto"/>
            <w:left w:val="none" w:sz="0" w:space="0" w:color="auto"/>
            <w:bottom w:val="none" w:sz="0" w:space="0" w:color="auto"/>
            <w:right w:val="none" w:sz="0" w:space="0" w:color="auto"/>
          </w:divBdr>
        </w:div>
        <w:div w:id="1120608747">
          <w:marLeft w:val="640"/>
          <w:marRight w:val="0"/>
          <w:marTop w:val="0"/>
          <w:marBottom w:val="0"/>
          <w:divBdr>
            <w:top w:val="none" w:sz="0" w:space="0" w:color="auto"/>
            <w:left w:val="none" w:sz="0" w:space="0" w:color="auto"/>
            <w:bottom w:val="none" w:sz="0" w:space="0" w:color="auto"/>
            <w:right w:val="none" w:sz="0" w:space="0" w:color="auto"/>
          </w:divBdr>
        </w:div>
        <w:div w:id="1233925201">
          <w:marLeft w:val="640"/>
          <w:marRight w:val="0"/>
          <w:marTop w:val="0"/>
          <w:marBottom w:val="0"/>
          <w:divBdr>
            <w:top w:val="none" w:sz="0" w:space="0" w:color="auto"/>
            <w:left w:val="none" w:sz="0" w:space="0" w:color="auto"/>
            <w:bottom w:val="none" w:sz="0" w:space="0" w:color="auto"/>
            <w:right w:val="none" w:sz="0" w:space="0" w:color="auto"/>
          </w:divBdr>
        </w:div>
        <w:div w:id="3674930">
          <w:marLeft w:val="640"/>
          <w:marRight w:val="0"/>
          <w:marTop w:val="0"/>
          <w:marBottom w:val="0"/>
          <w:divBdr>
            <w:top w:val="none" w:sz="0" w:space="0" w:color="auto"/>
            <w:left w:val="none" w:sz="0" w:space="0" w:color="auto"/>
            <w:bottom w:val="none" w:sz="0" w:space="0" w:color="auto"/>
            <w:right w:val="none" w:sz="0" w:space="0" w:color="auto"/>
          </w:divBdr>
        </w:div>
        <w:div w:id="1904755278">
          <w:marLeft w:val="640"/>
          <w:marRight w:val="0"/>
          <w:marTop w:val="0"/>
          <w:marBottom w:val="0"/>
          <w:divBdr>
            <w:top w:val="none" w:sz="0" w:space="0" w:color="auto"/>
            <w:left w:val="none" w:sz="0" w:space="0" w:color="auto"/>
            <w:bottom w:val="none" w:sz="0" w:space="0" w:color="auto"/>
            <w:right w:val="none" w:sz="0" w:space="0" w:color="auto"/>
          </w:divBdr>
        </w:div>
        <w:div w:id="1602252164">
          <w:marLeft w:val="640"/>
          <w:marRight w:val="0"/>
          <w:marTop w:val="0"/>
          <w:marBottom w:val="0"/>
          <w:divBdr>
            <w:top w:val="none" w:sz="0" w:space="0" w:color="auto"/>
            <w:left w:val="none" w:sz="0" w:space="0" w:color="auto"/>
            <w:bottom w:val="none" w:sz="0" w:space="0" w:color="auto"/>
            <w:right w:val="none" w:sz="0" w:space="0" w:color="auto"/>
          </w:divBdr>
        </w:div>
        <w:div w:id="1060177251">
          <w:marLeft w:val="640"/>
          <w:marRight w:val="0"/>
          <w:marTop w:val="0"/>
          <w:marBottom w:val="0"/>
          <w:divBdr>
            <w:top w:val="none" w:sz="0" w:space="0" w:color="auto"/>
            <w:left w:val="none" w:sz="0" w:space="0" w:color="auto"/>
            <w:bottom w:val="none" w:sz="0" w:space="0" w:color="auto"/>
            <w:right w:val="none" w:sz="0" w:space="0" w:color="auto"/>
          </w:divBdr>
        </w:div>
        <w:div w:id="1067991156">
          <w:marLeft w:val="640"/>
          <w:marRight w:val="0"/>
          <w:marTop w:val="0"/>
          <w:marBottom w:val="0"/>
          <w:divBdr>
            <w:top w:val="none" w:sz="0" w:space="0" w:color="auto"/>
            <w:left w:val="none" w:sz="0" w:space="0" w:color="auto"/>
            <w:bottom w:val="none" w:sz="0" w:space="0" w:color="auto"/>
            <w:right w:val="none" w:sz="0" w:space="0" w:color="auto"/>
          </w:divBdr>
        </w:div>
        <w:div w:id="470833977">
          <w:marLeft w:val="640"/>
          <w:marRight w:val="0"/>
          <w:marTop w:val="0"/>
          <w:marBottom w:val="0"/>
          <w:divBdr>
            <w:top w:val="none" w:sz="0" w:space="0" w:color="auto"/>
            <w:left w:val="none" w:sz="0" w:space="0" w:color="auto"/>
            <w:bottom w:val="none" w:sz="0" w:space="0" w:color="auto"/>
            <w:right w:val="none" w:sz="0" w:space="0" w:color="auto"/>
          </w:divBdr>
        </w:div>
        <w:div w:id="1052391628">
          <w:marLeft w:val="640"/>
          <w:marRight w:val="0"/>
          <w:marTop w:val="0"/>
          <w:marBottom w:val="0"/>
          <w:divBdr>
            <w:top w:val="none" w:sz="0" w:space="0" w:color="auto"/>
            <w:left w:val="none" w:sz="0" w:space="0" w:color="auto"/>
            <w:bottom w:val="none" w:sz="0" w:space="0" w:color="auto"/>
            <w:right w:val="none" w:sz="0" w:space="0" w:color="auto"/>
          </w:divBdr>
        </w:div>
        <w:div w:id="1109085248">
          <w:marLeft w:val="640"/>
          <w:marRight w:val="0"/>
          <w:marTop w:val="0"/>
          <w:marBottom w:val="0"/>
          <w:divBdr>
            <w:top w:val="none" w:sz="0" w:space="0" w:color="auto"/>
            <w:left w:val="none" w:sz="0" w:space="0" w:color="auto"/>
            <w:bottom w:val="none" w:sz="0" w:space="0" w:color="auto"/>
            <w:right w:val="none" w:sz="0" w:space="0" w:color="auto"/>
          </w:divBdr>
        </w:div>
        <w:div w:id="1831213131">
          <w:marLeft w:val="640"/>
          <w:marRight w:val="0"/>
          <w:marTop w:val="0"/>
          <w:marBottom w:val="0"/>
          <w:divBdr>
            <w:top w:val="none" w:sz="0" w:space="0" w:color="auto"/>
            <w:left w:val="none" w:sz="0" w:space="0" w:color="auto"/>
            <w:bottom w:val="none" w:sz="0" w:space="0" w:color="auto"/>
            <w:right w:val="none" w:sz="0" w:space="0" w:color="auto"/>
          </w:divBdr>
        </w:div>
        <w:div w:id="1368333910">
          <w:marLeft w:val="640"/>
          <w:marRight w:val="0"/>
          <w:marTop w:val="0"/>
          <w:marBottom w:val="0"/>
          <w:divBdr>
            <w:top w:val="none" w:sz="0" w:space="0" w:color="auto"/>
            <w:left w:val="none" w:sz="0" w:space="0" w:color="auto"/>
            <w:bottom w:val="none" w:sz="0" w:space="0" w:color="auto"/>
            <w:right w:val="none" w:sz="0" w:space="0" w:color="auto"/>
          </w:divBdr>
        </w:div>
        <w:div w:id="725491802">
          <w:marLeft w:val="640"/>
          <w:marRight w:val="0"/>
          <w:marTop w:val="0"/>
          <w:marBottom w:val="0"/>
          <w:divBdr>
            <w:top w:val="none" w:sz="0" w:space="0" w:color="auto"/>
            <w:left w:val="none" w:sz="0" w:space="0" w:color="auto"/>
            <w:bottom w:val="none" w:sz="0" w:space="0" w:color="auto"/>
            <w:right w:val="none" w:sz="0" w:space="0" w:color="auto"/>
          </w:divBdr>
        </w:div>
        <w:div w:id="774056245">
          <w:marLeft w:val="640"/>
          <w:marRight w:val="0"/>
          <w:marTop w:val="0"/>
          <w:marBottom w:val="0"/>
          <w:divBdr>
            <w:top w:val="none" w:sz="0" w:space="0" w:color="auto"/>
            <w:left w:val="none" w:sz="0" w:space="0" w:color="auto"/>
            <w:bottom w:val="none" w:sz="0" w:space="0" w:color="auto"/>
            <w:right w:val="none" w:sz="0" w:space="0" w:color="auto"/>
          </w:divBdr>
        </w:div>
        <w:div w:id="1268344636">
          <w:marLeft w:val="640"/>
          <w:marRight w:val="0"/>
          <w:marTop w:val="0"/>
          <w:marBottom w:val="0"/>
          <w:divBdr>
            <w:top w:val="none" w:sz="0" w:space="0" w:color="auto"/>
            <w:left w:val="none" w:sz="0" w:space="0" w:color="auto"/>
            <w:bottom w:val="none" w:sz="0" w:space="0" w:color="auto"/>
            <w:right w:val="none" w:sz="0" w:space="0" w:color="auto"/>
          </w:divBdr>
        </w:div>
        <w:div w:id="1751074130">
          <w:marLeft w:val="640"/>
          <w:marRight w:val="0"/>
          <w:marTop w:val="0"/>
          <w:marBottom w:val="0"/>
          <w:divBdr>
            <w:top w:val="none" w:sz="0" w:space="0" w:color="auto"/>
            <w:left w:val="none" w:sz="0" w:space="0" w:color="auto"/>
            <w:bottom w:val="none" w:sz="0" w:space="0" w:color="auto"/>
            <w:right w:val="none" w:sz="0" w:space="0" w:color="auto"/>
          </w:divBdr>
        </w:div>
        <w:div w:id="1541362275">
          <w:marLeft w:val="640"/>
          <w:marRight w:val="0"/>
          <w:marTop w:val="0"/>
          <w:marBottom w:val="0"/>
          <w:divBdr>
            <w:top w:val="none" w:sz="0" w:space="0" w:color="auto"/>
            <w:left w:val="none" w:sz="0" w:space="0" w:color="auto"/>
            <w:bottom w:val="none" w:sz="0" w:space="0" w:color="auto"/>
            <w:right w:val="none" w:sz="0" w:space="0" w:color="auto"/>
          </w:divBdr>
        </w:div>
        <w:div w:id="416171755">
          <w:marLeft w:val="640"/>
          <w:marRight w:val="0"/>
          <w:marTop w:val="0"/>
          <w:marBottom w:val="0"/>
          <w:divBdr>
            <w:top w:val="none" w:sz="0" w:space="0" w:color="auto"/>
            <w:left w:val="none" w:sz="0" w:space="0" w:color="auto"/>
            <w:bottom w:val="none" w:sz="0" w:space="0" w:color="auto"/>
            <w:right w:val="none" w:sz="0" w:space="0" w:color="auto"/>
          </w:divBdr>
        </w:div>
        <w:div w:id="1424109611">
          <w:marLeft w:val="640"/>
          <w:marRight w:val="0"/>
          <w:marTop w:val="0"/>
          <w:marBottom w:val="0"/>
          <w:divBdr>
            <w:top w:val="none" w:sz="0" w:space="0" w:color="auto"/>
            <w:left w:val="none" w:sz="0" w:space="0" w:color="auto"/>
            <w:bottom w:val="none" w:sz="0" w:space="0" w:color="auto"/>
            <w:right w:val="none" w:sz="0" w:space="0" w:color="auto"/>
          </w:divBdr>
        </w:div>
        <w:div w:id="378211463">
          <w:marLeft w:val="640"/>
          <w:marRight w:val="0"/>
          <w:marTop w:val="0"/>
          <w:marBottom w:val="0"/>
          <w:divBdr>
            <w:top w:val="none" w:sz="0" w:space="0" w:color="auto"/>
            <w:left w:val="none" w:sz="0" w:space="0" w:color="auto"/>
            <w:bottom w:val="none" w:sz="0" w:space="0" w:color="auto"/>
            <w:right w:val="none" w:sz="0" w:space="0" w:color="auto"/>
          </w:divBdr>
        </w:div>
        <w:div w:id="1224175841">
          <w:marLeft w:val="640"/>
          <w:marRight w:val="0"/>
          <w:marTop w:val="0"/>
          <w:marBottom w:val="0"/>
          <w:divBdr>
            <w:top w:val="none" w:sz="0" w:space="0" w:color="auto"/>
            <w:left w:val="none" w:sz="0" w:space="0" w:color="auto"/>
            <w:bottom w:val="none" w:sz="0" w:space="0" w:color="auto"/>
            <w:right w:val="none" w:sz="0" w:space="0" w:color="auto"/>
          </w:divBdr>
        </w:div>
        <w:div w:id="2144694130">
          <w:marLeft w:val="640"/>
          <w:marRight w:val="0"/>
          <w:marTop w:val="0"/>
          <w:marBottom w:val="0"/>
          <w:divBdr>
            <w:top w:val="none" w:sz="0" w:space="0" w:color="auto"/>
            <w:left w:val="none" w:sz="0" w:space="0" w:color="auto"/>
            <w:bottom w:val="none" w:sz="0" w:space="0" w:color="auto"/>
            <w:right w:val="none" w:sz="0" w:space="0" w:color="auto"/>
          </w:divBdr>
        </w:div>
        <w:div w:id="2036078663">
          <w:marLeft w:val="640"/>
          <w:marRight w:val="0"/>
          <w:marTop w:val="0"/>
          <w:marBottom w:val="0"/>
          <w:divBdr>
            <w:top w:val="none" w:sz="0" w:space="0" w:color="auto"/>
            <w:left w:val="none" w:sz="0" w:space="0" w:color="auto"/>
            <w:bottom w:val="none" w:sz="0" w:space="0" w:color="auto"/>
            <w:right w:val="none" w:sz="0" w:space="0" w:color="auto"/>
          </w:divBdr>
        </w:div>
        <w:div w:id="1981762762">
          <w:marLeft w:val="640"/>
          <w:marRight w:val="0"/>
          <w:marTop w:val="0"/>
          <w:marBottom w:val="0"/>
          <w:divBdr>
            <w:top w:val="none" w:sz="0" w:space="0" w:color="auto"/>
            <w:left w:val="none" w:sz="0" w:space="0" w:color="auto"/>
            <w:bottom w:val="none" w:sz="0" w:space="0" w:color="auto"/>
            <w:right w:val="none" w:sz="0" w:space="0" w:color="auto"/>
          </w:divBdr>
        </w:div>
      </w:divsChild>
    </w:div>
    <w:div w:id="1376586525">
      <w:bodyDiv w:val="1"/>
      <w:marLeft w:val="0"/>
      <w:marRight w:val="0"/>
      <w:marTop w:val="0"/>
      <w:marBottom w:val="0"/>
      <w:divBdr>
        <w:top w:val="none" w:sz="0" w:space="0" w:color="auto"/>
        <w:left w:val="none" w:sz="0" w:space="0" w:color="auto"/>
        <w:bottom w:val="none" w:sz="0" w:space="0" w:color="auto"/>
        <w:right w:val="none" w:sz="0" w:space="0" w:color="auto"/>
      </w:divBdr>
      <w:divsChild>
        <w:div w:id="43334898">
          <w:marLeft w:val="640"/>
          <w:marRight w:val="0"/>
          <w:marTop w:val="0"/>
          <w:marBottom w:val="0"/>
          <w:divBdr>
            <w:top w:val="none" w:sz="0" w:space="0" w:color="auto"/>
            <w:left w:val="none" w:sz="0" w:space="0" w:color="auto"/>
            <w:bottom w:val="none" w:sz="0" w:space="0" w:color="auto"/>
            <w:right w:val="none" w:sz="0" w:space="0" w:color="auto"/>
          </w:divBdr>
        </w:div>
        <w:div w:id="95761350">
          <w:marLeft w:val="640"/>
          <w:marRight w:val="0"/>
          <w:marTop w:val="0"/>
          <w:marBottom w:val="0"/>
          <w:divBdr>
            <w:top w:val="none" w:sz="0" w:space="0" w:color="auto"/>
            <w:left w:val="none" w:sz="0" w:space="0" w:color="auto"/>
            <w:bottom w:val="none" w:sz="0" w:space="0" w:color="auto"/>
            <w:right w:val="none" w:sz="0" w:space="0" w:color="auto"/>
          </w:divBdr>
        </w:div>
        <w:div w:id="129448598">
          <w:marLeft w:val="640"/>
          <w:marRight w:val="0"/>
          <w:marTop w:val="0"/>
          <w:marBottom w:val="0"/>
          <w:divBdr>
            <w:top w:val="none" w:sz="0" w:space="0" w:color="auto"/>
            <w:left w:val="none" w:sz="0" w:space="0" w:color="auto"/>
            <w:bottom w:val="none" w:sz="0" w:space="0" w:color="auto"/>
            <w:right w:val="none" w:sz="0" w:space="0" w:color="auto"/>
          </w:divBdr>
        </w:div>
        <w:div w:id="202138485">
          <w:marLeft w:val="640"/>
          <w:marRight w:val="0"/>
          <w:marTop w:val="0"/>
          <w:marBottom w:val="0"/>
          <w:divBdr>
            <w:top w:val="none" w:sz="0" w:space="0" w:color="auto"/>
            <w:left w:val="none" w:sz="0" w:space="0" w:color="auto"/>
            <w:bottom w:val="none" w:sz="0" w:space="0" w:color="auto"/>
            <w:right w:val="none" w:sz="0" w:space="0" w:color="auto"/>
          </w:divBdr>
        </w:div>
        <w:div w:id="229000289">
          <w:marLeft w:val="640"/>
          <w:marRight w:val="0"/>
          <w:marTop w:val="0"/>
          <w:marBottom w:val="0"/>
          <w:divBdr>
            <w:top w:val="none" w:sz="0" w:space="0" w:color="auto"/>
            <w:left w:val="none" w:sz="0" w:space="0" w:color="auto"/>
            <w:bottom w:val="none" w:sz="0" w:space="0" w:color="auto"/>
            <w:right w:val="none" w:sz="0" w:space="0" w:color="auto"/>
          </w:divBdr>
        </w:div>
        <w:div w:id="241182647">
          <w:marLeft w:val="640"/>
          <w:marRight w:val="0"/>
          <w:marTop w:val="0"/>
          <w:marBottom w:val="0"/>
          <w:divBdr>
            <w:top w:val="none" w:sz="0" w:space="0" w:color="auto"/>
            <w:left w:val="none" w:sz="0" w:space="0" w:color="auto"/>
            <w:bottom w:val="none" w:sz="0" w:space="0" w:color="auto"/>
            <w:right w:val="none" w:sz="0" w:space="0" w:color="auto"/>
          </w:divBdr>
        </w:div>
        <w:div w:id="352196162">
          <w:marLeft w:val="640"/>
          <w:marRight w:val="0"/>
          <w:marTop w:val="0"/>
          <w:marBottom w:val="0"/>
          <w:divBdr>
            <w:top w:val="none" w:sz="0" w:space="0" w:color="auto"/>
            <w:left w:val="none" w:sz="0" w:space="0" w:color="auto"/>
            <w:bottom w:val="none" w:sz="0" w:space="0" w:color="auto"/>
            <w:right w:val="none" w:sz="0" w:space="0" w:color="auto"/>
          </w:divBdr>
        </w:div>
        <w:div w:id="383216525">
          <w:marLeft w:val="640"/>
          <w:marRight w:val="0"/>
          <w:marTop w:val="0"/>
          <w:marBottom w:val="0"/>
          <w:divBdr>
            <w:top w:val="none" w:sz="0" w:space="0" w:color="auto"/>
            <w:left w:val="none" w:sz="0" w:space="0" w:color="auto"/>
            <w:bottom w:val="none" w:sz="0" w:space="0" w:color="auto"/>
            <w:right w:val="none" w:sz="0" w:space="0" w:color="auto"/>
          </w:divBdr>
        </w:div>
        <w:div w:id="390278569">
          <w:marLeft w:val="640"/>
          <w:marRight w:val="0"/>
          <w:marTop w:val="0"/>
          <w:marBottom w:val="0"/>
          <w:divBdr>
            <w:top w:val="none" w:sz="0" w:space="0" w:color="auto"/>
            <w:left w:val="none" w:sz="0" w:space="0" w:color="auto"/>
            <w:bottom w:val="none" w:sz="0" w:space="0" w:color="auto"/>
            <w:right w:val="none" w:sz="0" w:space="0" w:color="auto"/>
          </w:divBdr>
        </w:div>
        <w:div w:id="393086012">
          <w:marLeft w:val="640"/>
          <w:marRight w:val="0"/>
          <w:marTop w:val="0"/>
          <w:marBottom w:val="0"/>
          <w:divBdr>
            <w:top w:val="none" w:sz="0" w:space="0" w:color="auto"/>
            <w:left w:val="none" w:sz="0" w:space="0" w:color="auto"/>
            <w:bottom w:val="none" w:sz="0" w:space="0" w:color="auto"/>
            <w:right w:val="none" w:sz="0" w:space="0" w:color="auto"/>
          </w:divBdr>
        </w:div>
        <w:div w:id="434863255">
          <w:marLeft w:val="640"/>
          <w:marRight w:val="0"/>
          <w:marTop w:val="0"/>
          <w:marBottom w:val="0"/>
          <w:divBdr>
            <w:top w:val="none" w:sz="0" w:space="0" w:color="auto"/>
            <w:left w:val="none" w:sz="0" w:space="0" w:color="auto"/>
            <w:bottom w:val="none" w:sz="0" w:space="0" w:color="auto"/>
            <w:right w:val="none" w:sz="0" w:space="0" w:color="auto"/>
          </w:divBdr>
        </w:div>
        <w:div w:id="625309163">
          <w:marLeft w:val="640"/>
          <w:marRight w:val="0"/>
          <w:marTop w:val="0"/>
          <w:marBottom w:val="0"/>
          <w:divBdr>
            <w:top w:val="none" w:sz="0" w:space="0" w:color="auto"/>
            <w:left w:val="none" w:sz="0" w:space="0" w:color="auto"/>
            <w:bottom w:val="none" w:sz="0" w:space="0" w:color="auto"/>
            <w:right w:val="none" w:sz="0" w:space="0" w:color="auto"/>
          </w:divBdr>
        </w:div>
        <w:div w:id="626591746">
          <w:marLeft w:val="640"/>
          <w:marRight w:val="0"/>
          <w:marTop w:val="0"/>
          <w:marBottom w:val="0"/>
          <w:divBdr>
            <w:top w:val="none" w:sz="0" w:space="0" w:color="auto"/>
            <w:left w:val="none" w:sz="0" w:space="0" w:color="auto"/>
            <w:bottom w:val="none" w:sz="0" w:space="0" w:color="auto"/>
            <w:right w:val="none" w:sz="0" w:space="0" w:color="auto"/>
          </w:divBdr>
        </w:div>
        <w:div w:id="650911497">
          <w:marLeft w:val="640"/>
          <w:marRight w:val="0"/>
          <w:marTop w:val="0"/>
          <w:marBottom w:val="0"/>
          <w:divBdr>
            <w:top w:val="none" w:sz="0" w:space="0" w:color="auto"/>
            <w:left w:val="none" w:sz="0" w:space="0" w:color="auto"/>
            <w:bottom w:val="none" w:sz="0" w:space="0" w:color="auto"/>
            <w:right w:val="none" w:sz="0" w:space="0" w:color="auto"/>
          </w:divBdr>
        </w:div>
        <w:div w:id="651910142">
          <w:marLeft w:val="640"/>
          <w:marRight w:val="0"/>
          <w:marTop w:val="0"/>
          <w:marBottom w:val="0"/>
          <w:divBdr>
            <w:top w:val="none" w:sz="0" w:space="0" w:color="auto"/>
            <w:left w:val="none" w:sz="0" w:space="0" w:color="auto"/>
            <w:bottom w:val="none" w:sz="0" w:space="0" w:color="auto"/>
            <w:right w:val="none" w:sz="0" w:space="0" w:color="auto"/>
          </w:divBdr>
        </w:div>
        <w:div w:id="717971430">
          <w:marLeft w:val="640"/>
          <w:marRight w:val="0"/>
          <w:marTop w:val="0"/>
          <w:marBottom w:val="0"/>
          <w:divBdr>
            <w:top w:val="none" w:sz="0" w:space="0" w:color="auto"/>
            <w:left w:val="none" w:sz="0" w:space="0" w:color="auto"/>
            <w:bottom w:val="none" w:sz="0" w:space="0" w:color="auto"/>
            <w:right w:val="none" w:sz="0" w:space="0" w:color="auto"/>
          </w:divBdr>
        </w:div>
        <w:div w:id="761294612">
          <w:marLeft w:val="640"/>
          <w:marRight w:val="0"/>
          <w:marTop w:val="0"/>
          <w:marBottom w:val="0"/>
          <w:divBdr>
            <w:top w:val="none" w:sz="0" w:space="0" w:color="auto"/>
            <w:left w:val="none" w:sz="0" w:space="0" w:color="auto"/>
            <w:bottom w:val="none" w:sz="0" w:space="0" w:color="auto"/>
            <w:right w:val="none" w:sz="0" w:space="0" w:color="auto"/>
          </w:divBdr>
        </w:div>
        <w:div w:id="801459676">
          <w:marLeft w:val="640"/>
          <w:marRight w:val="0"/>
          <w:marTop w:val="0"/>
          <w:marBottom w:val="0"/>
          <w:divBdr>
            <w:top w:val="none" w:sz="0" w:space="0" w:color="auto"/>
            <w:left w:val="none" w:sz="0" w:space="0" w:color="auto"/>
            <w:bottom w:val="none" w:sz="0" w:space="0" w:color="auto"/>
            <w:right w:val="none" w:sz="0" w:space="0" w:color="auto"/>
          </w:divBdr>
        </w:div>
        <w:div w:id="926113510">
          <w:marLeft w:val="640"/>
          <w:marRight w:val="0"/>
          <w:marTop w:val="0"/>
          <w:marBottom w:val="0"/>
          <w:divBdr>
            <w:top w:val="none" w:sz="0" w:space="0" w:color="auto"/>
            <w:left w:val="none" w:sz="0" w:space="0" w:color="auto"/>
            <w:bottom w:val="none" w:sz="0" w:space="0" w:color="auto"/>
            <w:right w:val="none" w:sz="0" w:space="0" w:color="auto"/>
          </w:divBdr>
        </w:div>
        <w:div w:id="994184992">
          <w:marLeft w:val="640"/>
          <w:marRight w:val="0"/>
          <w:marTop w:val="0"/>
          <w:marBottom w:val="0"/>
          <w:divBdr>
            <w:top w:val="none" w:sz="0" w:space="0" w:color="auto"/>
            <w:left w:val="none" w:sz="0" w:space="0" w:color="auto"/>
            <w:bottom w:val="none" w:sz="0" w:space="0" w:color="auto"/>
            <w:right w:val="none" w:sz="0" w:space="0" w:color="auto"/>
          </w:divBdr>
        </w:div>
        <w:div w:id="1043016869">
          <w:marLeft w:val="640"/>
          <w:marRight w:val="0"/>
          <w:marTop w:val="0"/>
          <w:marBottom w:val="0"/>
          <w:divBdr>
            <w:top w:val="none" w:sz="0" w:space="0" w:color="auto"/>
            <w:left w:val="none" w:sz="0" w:space="0" w:color="auto"/>
            <w:bottom w:val="none" w:sz="0" w:space="0" w:color="auto"/>
            <w:right w:val="none" w:sz="0" w:space="0" w:color="auto"/>
          </w:divBdr>
        </w:div>
        <w:div w:id="1050692563">
          <w:marLeft w:val="640"/>
          <w:marRight w:val="0"/>
          <w:marTop w:val="0"/>
          <w:marBottom w:val="0"/>
          <w:divBdr>
            <w:top w:val="none" w:sz="0" w:space="0" w:color="auto"/>
            <w:left w:val="none" w:sz="0" w:space="0" w:color="auto"/>
            <w:bottom w:val="none" w:sz="0" w:space="0" w:color="auto"/>
            <w:right w:val="none" w:sz="0" w:space="0" w:color="auto"/>
          </w:divBdr>
        </w:div>
        <w:div w:id="1088161451">
          <w:marLeft w:val="640"/>
          <w:marRight w:val="0"/>
          <w:marTop w:val="0"/>
          <w:marBottom w:val="0"/>
          <w:divBdr>
            <w:top w:val="none" w:sz="0" w:space="0" w:color="auto"/>
            <w:left w:val="none" w:sz="0" w:space="0" w:color="auto"/>
            <w:bottom w:val="none" w:sz="0" w:space="0" w:color="auto"/>
            <w:right w:val="none" w:sz="0" w:space="0" w:color="auto"/>
          </w:divBdr>
        </w:div>
        <w:div w:id="1099176277">
          <w:marLeft w:val="640"/>
          <w:marRight w:val="0"/>
          <w:marTop w:val="0"/>
          <w:marBottom w:val="0"/>
          <w:divBdr>
            <w:top w:val="none" w:sz="0" w:space="0" w:color="auto"/>
            <w:left w:val="none" w:sz="0" w:space="0" w:color="auto"/>
            <w:bottom w:val="none" w:sz="0" w:space="0" w:color="auto"/>
            <w:right w:val="none" w:sz="0" w:space="0" w:color="auto"/>
          </w:divBdr>
        </w:div>
        <w:div w:id="1099446371">
          <w:marLeft w:val="640"/>
          <w:marRight w:val="0"/>
          <w:marTop w:val="0"/>
          <w:marBottom w:val="0"/>
          <w:divBdr>
            <w:top w:val="none" w:sz="0" w:space="0" w:color="auto"/>
            <w:left w:val="none" w:sz="0" w:space="0" w:color="auto"/>
            <w:bottom w:val="none" w:sz="0" w:space="0" w:color="auto"/>
            <w:right w:val="none" w:sz="0" w:space="0" w:color="auto"/>
          </w:divBdr>
        </w:div>
        <w:div w:id="1103527308">
          <w:marLeft w:val="640"/>
          <w:marRight w:val="0"/>
          <w:marTop w:val="0"/>
          <w:marBottom w:val="0"/>
          <w:divBdr>
            <w:top w:val="none" w:sz="0" w:space="0" w:color="auto"/>
            <w:left w:val="none" w:sz="0" w:space="0" w:color="auto"/>
            <w:bottom w:val="none" w:sz="0" w:space="0" w:color="auto"/>
            <w:right w:val="none" w:sz="0" w:space="0" w:color="auto"/>
          </w:divBdr>
        </w:div>
        <w:div w:id="1169638169">
          <w:marLeft w:val="640"/>
          <w:marRight w:val="0"/>
          <w:marTop w:val="0"/>
          <w:marBottom w:val="0"/>
          <w:divBdr>
            <w:top w:val="none" w:sz="0" w:space="0" w:color="auto"/>
            <w:left w:val="none" w:sz="0" w:space="0" w:color="auto"/>
            <w:bottom w:val="none" w:sz="0" w:space="0" w:color="auto"/>
            <w:right w:val="none" w:sz="0" w:space="0" w:color="auto"/>
          </w:divBdr>
        </w:div>
        <w:div w:id="1190221763">
          <w:marLeft w:val="640"/>
          <w:marRight w:val="0"/>
          <w:marTop w:val="0"/>
          <w:marBottom w:val="0"/>
          <w:divBdr>
            <w:top w:val="none" w:sz="0" w:space="0" w:color="auto"/>
            <w:left w:val="none" w:sz="0" w:space="0" w:color="auto"/>
            <w:bottom w:val="none" w:sz="0" w:space="0" w:color="auto"/>
            <w:right w:val="none" w:sz="0" w:space="0" w:color="auto"/>
          </w:divBdr>
        </w:div>
        <w:div w:id="1210261676">
          <w:marLeft w:val="640"/>
          <w:marRight w:val="0"/>
          <w:marTop w:val="0"/>
          <w:marBottom w:val="0"/>
          <w:divBdr>
            <w:top w:val="none" w:sz="0" w:space="0" w:color="auto"/>
            <w:left w:val="none" w:sz="0" w:space="0" w:color="auto"/>
            <w:bottom w:val="none" w:sz="0" w:space="0" w:color="auto"/>
            <w:right w:val="none" w:sz="0" w:space="0" w:color="auto"/>
          </w:divBdr>
        </w:div>
        <w:div w:id="1268923698">
          <w:marLeft w:val="640"/>
          <w:marRight w:val="0"/>
          <w:marTop w:val="0"/>
          <w:marBottom w:val="0"/>
          <w:divBdr>
            <w:top w:val="none" w:sz="0" w:space="0" w:color="auto"/>
            <w:left w:val="none" w:sz="0" w:space="0" w:color="auto"/>
            <w:bottom w:val="none" w:sz="0" w:space="0" w:color="auto"/>
            <w:right w:val="none" w:sz="0" w:space="0" w:color="auto"/>
          </w:divBdr>
        </w:div>
        <w:div w:id="1283221093">
          <w:marLeft w:val="640"/>
          <w:marRight w:val="0"/>
          <w:marTop w:val="0"/>
          <w:marBottom w:val="0"/>
          <w:divBdr>
            <w:top w:val="none" w:sz="0" w:space="0" w:color="auto"/>
            <w:left w:val="none" w:sz="0" w:space="0" w:color="auto"/>
            <w:bottom w:val="none" w:sz="0" w:space="0" w:color="auto"/>
            <w:right w:val="none" w:sz="0" w:space="0" w:color="auto"/>
          </w:divBdr>
        </w:div>
        <w:div w:id="1394738013">
          <w:marLeft w:val="640"/>
          <w:marRight w:val="0"/>
          <w:marTop w:val="0"/>
          <w:marBottom w:val="0"/>
          <w:divBdr>
            <w:top w:val="none" w:sz="0" w:space="0" w:color="auto"/>
            <w:left w:val="none" w:sz="0" w:space="0" w:color="auto"/>
            <w:bottom w:val="none" w:sz="0" w:space="0" w:color="auto"/>
            <w:right w:val="none" w:sz="0" w:space="0" w:color="auto"/>
          </w:divBdr>
        </w:div>
        <w:div w:id="1434865626">
          <w:marLeft w:val="640"/>
          <w:marRight w:val="0"/>
          <w:marTop w:val="0"/>
          <w:marBottom w:val="0"/>
          <w:divBdr>
            <w:top w:val="none" w:sz="0" w:space="0" w:color="auto"/>
            <w:left w:val="none" w:sz="0" w:space="0" w:color="auto"/>
            <w:bottom w:val="none" w:sz="0" w:space="0" w:color="auto"/>
            <w:right w:val="none" w:sz="0" w:space="0" w:color="auto"/>
          </w:divBdr>
        </w:div>
        <w:div w:id="1464805776">
          <w:marLeft w:val="640"/>
          <w:marRight w:val="0"/>
          <w:marTop w:val="0"/>
          <w:marBottom w:val="0"/>
          <w:divBdr>
            <w:top w:val="none" w:sz="0" w:space="0" w:color="auto"/>
            <w:left w:val="none" w:sz="0" w:space="0" w:color="auto"/>
            <w:bottom w:val="none" w:sz="0" w:space="0" w:color="auto"/>
            <w:right w:val="none" w:sz="0" w:space="0" w:color="auto"/>
          </w:divBdr>
        </w:div>
        <w:div w:id="1496918768">
          <w:marLeft w:val="640"/>
          <w:marRight w:val="0"/>
          <w:marTop w:val="0"/>
          <w:marBottom w:val="0"/>
          <w:divBdr>
            <w:top w:val="none" w:sz="0" w:space="0" w:color="auto"/>
            <w:left w:val="none" w:sz="0" w:space="0" w:color="auto"/>
            <w:bottom w:val="none" w:sz="0" w:space="0" w:color="auto"/>
            <w:right w:val="none" w:sz="0" w:space="0" w:color="auto"/>
          </w:divBdr>
        </w:div>
        <w:div w:id="1510749995">
          <w:marLeft w:val="640"/>
          <w:marRight w:val="0"/>
          <w:marTop w:val="0"/>
          <w:marBottom w:val="0"/>
          <w:divBdr>
            <w:top w:val="none" w:sz="0" w:space="0" w:color="auto"/>
            <w:left w:val="none" w:sz="0" w:space="0" w:color="auto"/>
            <w:bottom w:val="none" w:sz="0" w:space="0" w:color="auto"/>
            <w:right w:val="none" w:sz="0" w:space="0" w:color="auto"/>
          </w:divBdr>
        </w:div>
        <w:div w:id="1516992155">
          <w:marLeft w:val="640"/>
          <w:marRight w:val="0"/>
          <w:marTop w:val="0"/>
          <w:marBottom w:val="0"/>
          <w:divBdr>
            <w:top w:val="none" w:sz="0" w:space="0" w:color="auto"/>
            <w:left w:val="none" w:sz="0" w:space="0" w:color="auto"/>
            <w:bottom w:val="none" w:sz="0" w:space="0" w:color="auto"/>
            <w:right w:val="none" w:sz="0" w:space="0" w:color="auto"/>
          </w:divBdr>
        </w:div>
        <w:div w:id="1550996495">
          <w:marLeft w:val="640"/>
          <w:marRight w:val="0"/>
          <w:marTop w:val="0"/>
          <w:marBottom w:val="0"/>
          <w:divBdr>
            <w:top w:val="none" w:sz="0" w:space="0" w:color="auto"/>
            <w:left w:val="none" w:sz="0" w:space="0" w:color="auto"/>
            <w:bottom w:val="none" w:sz="0" w:space="0" w:color="auto"/>
            <w:right w:val="none" w:sz="0" w:space="0" w:color="auto"/>
          </w:divBdr>
        </w:div>
        <w:div w:id="1573930557">
          <w:marLeft w:val="640"/>
          <w:marRight w:val="0"/>
          <w:marTop w:val="0"/>
          <w:marBottom w:val="0"/>
          <w:divBdr>
            <w:top w:val="none" w:sz="0" w:space="0" w:color="auto"/>
            <w:left w:val="none" w:sz="0" w:space="0" w:color="auto"/>
            <w:bottom w:val="none" w:sz="0" w:space="0" w:color="auto"/>
            <w:right w:val="none" w:sz="0" w:space="0" w:color="auto"/>
          </w:divBdr>
        </w:div>
        <w:div w:id="1717510435">
          <w:marLeft w:val="640"/>
          <w:marRight w:val="0"/>
          <w:marTop w:val="0"/>
          <w:marBottom w:val="0"/>
          <w:divBdr>
            <w:top w:val="none" w:sz="0" w:space="0" w:color="auto"/>
            <w:left w:val="none" w:sz="0" w:space="0" w:color="auto"/>
            <w:bottom w:val="none" w:sz="0" w:space="0" w:color="auto"/>
            <w:right w:val="none" w:sz="0" w:space="0" w:color="auto"/>
          </w:divBdr>
        </w:div>
        <w:div w:id="1765683608">
          <w:marLeft w:val="640"/>
          <w:marRight w:val="0"/>
          <w:marTop w:val="0"/>
          <w:marBottom w:val="0"/>
          <w:divBdr>
            <w:top w:val="none" w:sz="0" w:space="0" w:color="auto"/>
            <w:left w:val="none" w:sz="0" w:space="0" w:color="auto"/>
            <w:bottom w:val="none" w:sz="0" w:space="0" w:color="auto"/>
            <w:right w:val="none" w:sz="0" w:space="0" w:color="auto"/>
          </w:divBdr>
        </w:div>
        <w:div w:id="1773281916">
          <w:marLeft w:val="640"/>
          <w:marRight w:val="0"/>
          <w:marTop w:val="0"/>
          <w:marBottom w:val="0"/>
          <w:divBdr>
            <w:top w:val="none" w:sz="0" w:space="0" w:color="auto"/>
            <w:left w:val="none" w:sz="0" w:space="0" w:color="auto"/>
            <w:bottom w:val="none" w:sz="0" w:space="0" w:color="auto"/>
            <w:right w:val="none" w:sz="0" w:space="0" w:color="auto"/>
          </w:divBdr>
        </w:div>
        <w:div w:id="1824159131">
          <w:marLeft w:val="640"/>
          <w:marRight w:val="0"/>
          <w:marTop w:val="0"/>
          <w:marBottom w:val="0"/>
          <w:divBdr>
            <w:top w:val="none" w:sz="0" w:space="0" w:color="auto"/>
            <w:left w:val="none" w:sz="0" w:space="0" w:color="auto"/>
            <w:bottom w:val="none" w:sz="0" w:space="0" w:color="auto"/>
            <w:right w:val="none" w:sz="0" w:space="0" w:color="auto"/>
          </w:divBdr>
        </w:div>
        <w:div w:id="1837452405">
          <w:marLeft w:val="640"/>
          <w:marRight w:val="0"/>
          <w:marTop w:val="0"/>
          <w:marBottom w:val="0"/>
          <w:divBdr>
            <w:top w:val="none" w:sz="0" w:space="0" w:color="auto"/>
            <w:left w:val="none" w:sz="0" w:space="0" w:color="auto"/>
            <w:bottom w:val="none" w:sz="0" w:space="0" w:color="auto"/>
            <w:right w:val="none" w:sz="0" w:space="0" w:color="auto"/>
          </w:divBdr>
        </w:div>
        <w:div w:id="1860239903">
          <w:marLeft w:val="640"/>
          <w:marRight w:val="0"/>
          <w:marTop w:val="0"/>
          <w:marBottom w:val="0"/>
          <w:divBdr>
            <w:top w:val="none" w:sz="0" w:space="0" w:color="auto"/>
            <w:left w:val="none" w:sz="0" w:space="0" w:color="auto"/>
            <w:bottom w:val="none" w:sz="0" w:space="0" w:color="auto"/>
            <w:right w:val="none" w:sz="0" w:space="0" w:color="auto"/>
          </w:divBdr>
        </w:div>
        <w:div w:id="1865744807">
          <w:marLeft w:val="640"/>
          <w:marRight w:val="0"/>
          <w:marTop w:val="0"/>
          <w:marBottom w:val="0"/>
          <w:divBdr>
            <w:top w:val="none" w:sz="0" w:space="0" w:color="auto"/>
            <w:left w:val="none" w:sz="0" w:space="0" w:color="auto"/>
            <w:bottom w:val="none" w:sz="0" w:space="0" w:color="auto"/>
            <w:right w:val="none" w:sz="0" w:space="0" w:color="auto"/>
          </w:divBdr>
        </w:div>
        <w:div w:id="1871532856">
          <w:marLeft w:val="640"/>
          <w:marRight w:val="0"/>
          <w:marTop w:val="0"/>
          <w:marBottom w:val="0"/>
          <w:divBdr>
            <w:top w:val="none" w:sz="0" w:space="0" w:color="auto"/>
            <w:left w:val="none" w:sz="0" w:space="0" w:color="auto"/>
            <w:bottom w:val="none" w:sz="0" w:space="0" w:color="auto"/>
            <w:right w:val="none" w:sz="0" w:space="0" w:color="auto"/>
          </w:divBdr>
        </w:div>
        <w:div w:id="1872256598">
          <w:marLeft w:val="640"/>
          <w:marRight w:val="0"/>
          <w:marTop w:val="0"/>
          <w:marBottom w:val="0"/>
          <w:divBdr>
            <w:top w:val="none" w:sz="0" w:space="0" w:color="auto"/>
            <w:left w:val="none" w:sz="0" w:space="0" w:color="auto"/>
            <w:bottom w:val="none" w:sz="0" w:space="0" w:color="auto"/>
            <w:right w:val="none" w:sz="0" w:space="0" w:color="auto"/>
          </w:divBdr>
        </w:div>
        <w:div w:id="1887058698">
          <w:marLeft w:val="640"/>
          <w:marRight w:val="0"/>
          <w:marTop w:val="0"/>
          <w:marBottom w:val="0"/>
          <w:divBdr>
            <w:top w:val="none" w:sz="0" w:space="0" w:color="auto"/>
            <w:left w:val="none" w:sz="0" w:space="0" w:color="auto"/>
            <w:bottom w:val="none" w:sz="0" w:space="0" w:color="auto"/>
            <w:right w:val="none" w:sz="0" w:space="0" w:color="auto"/>
          </w:divBdr>
        </w:div>
        <w:div w:id="1915387840">
          <w:marLeft w:val="640"/>
          <w:marRight w:val="0"/>
          <w:marTop w:val="0"/>
          <w:marBottom w:val="0"/>
          <w:divBdr>
            <w:top w:val="none" w:sz="0" w:space="0" w:color="auto"/>
            <w:left w:val="none" w:sz="0" w:space="0" w:color="auto"/>
            <w:bottom w:val="none" w:sz="0" w:space="0" w:color="auto"/>
            <w:right w:val="none" w:sz="0" w:space="0" w:color="auto"/>
          </w:divBdr>
        </w:div>
        <w:div w:id="1954168891">
          <w:marLeft w:val="640"/>
          <w:marRight w:val="0"/>
          <w:marTop w:val="0"/>
          <w:marBottom w:val="0"/>
          <w:divBdr>
            <w:top w:val="none" w:sz="0" w:space="0" w:color="auto"/>
            <w:left w:val="none" w:sz="0" w:space="0" w:color="auto"/>
            <w:bottom w:val="none" w:sz="0" w:space="0" w:color="auto"/>
            <w:right w:val="none" w:sz="0" w:space="0" w:color="auto"/>
          </w:divBdr>
        </w:div>
        <w:div w:id="2045910023">
          <w:marLeft w:val="640"/>
          <w:marRight w:val="0"/>
          <w:marTop w:val="0"/>
          <w:marBottom w:val="0"/>
          <w:divBdr>
            <w:top w:val="none" w:sz="0" w:space="0" w:color="auto"/>
            <w:left w:val="none" w:sz="0" w:space="0" w:color="auto"/>
            <w:bottom w:val="none" w:sz="0" w:space="0" w:color="auto"/>
            <w:right w:val="none" w:sz="0" w:space="0" w:color="auto"/>
          </w:divBdr>
        </w:div>
        <w:div w:id="2098011825">
          <w:marLeft w:val="640"/>
          <w:marRight w:val="0"/>
          <w:marTop w:val="0"/>
          <w:marBottom w:val="0"/>
          <w:divBdr>
            <w:top w:val="none" w:sz="0" w:space="0" w:color="auto"/>
            <w:left w:val="none" w:sz="0" w:space="0" w:color="auto"/>
            <w:bottom w:val="none" w:sz="0" w:space="0" w:color="auto"/>
            <w:right w:val="none" w:sz="0" w:space="0" w:color="auto"/>
          </w:divBdr>
        </w:div>
        <w:div w:id="2118863302">
          <w:marLeft w:val="640"/>
          <w:marRight w:val="0"/>
          <w:marTop w:val="0"/>
          <w:marBottom w:val="0"/>
          <w:divBdr>
            <w:top w:val="none" w:sz="0" w:space="0" w:color="auto"/>
            <w:left w:val="none" w:sz="0" w:space="0" w:color="auto"/>
            <w:bottom w:val="none" w:sz="0" w:space="0" w:color="auto"/>
            <w:right w:val="none" w:sz="0" w:space="0" w:color="auto"/>
          </w:divBdr>
        </w:div>
        <w:div w:id="2131317114">
          <w:marLeft w:val="640"/>
          <w:marRight w:val="0"/>
          <w:marTop w:val="0"/>
          <w:marBottom w:val="0"/>
          <w:divBdr>
            <w:top w:val="none" w:sz="0" w:space="0" w:color="auto"/>
            <w:left w:val="none" w:sz="0" w:space="0" w:color="auto"/>
            <w:bottom w:val="none" w:sz="0" w:space="0" w:color="auto"/>
            <w:right w:val="none" w:sz="0" w:space="0" w:color="auto"/>
          </w:divBdr>
        </w:div>
        <w:div w:id="2140686435">
          <w:marLeft w:val="640"/>
          <w:marRight w:val="0"/>
          <w:marTop w:val="0"/>
          <w:marBottom w:val="0"/>
          <w:divBdr>
            <w:top w:val="none" w:sz="0" w:space="0" w:color="auto"/>
            <w:left w:val="none" w:sz="0" w:space="0" w:color="auto"/>
            <w:bottom w:val="none" w:sz="0" w:space="0" w:color="auto"/>
            <w:right w:val="none" w:sz="0" w:space="0" w:color="auto"/>
          </w:divBdr>
        </w:div>
        <w:div w:id="2144691565">
          <w:marLeft w:val="640"/>
          <w:marRight w:val="0"/>
          <w:marTop w:val="0"/>
          <w:marBottom w:val="0"/>
          <w:divBdr>
            <w:top w:val="none" w:sz="0" w:space="0" w:color="auto"/>
            <w:left w:val="none" w:sz="0" w:space="0" w:color="auto"/>
            <w:bottom w:val="none" w:sz="0" w:space="0" w:color="auto"/>
            <w:right w:val="none" w:sz="0" w:space="0" w:color="auto"/>
          </w:divBdr>
        </w:div>
      </w:divsChild>
    </w:div>
    <w:div w:id="1381369098">
      <w:bodyDiv w:val="1"/>
      <w:marLeft w:val="0"/>
      <w:marRight w:val="0"/>
      <w:marTop w:val="0"/>
      <w:marBottom w:val="0"/>
      <w:divBdr>
        <w:top w:val="none" w:sz="0" w:space="0" w:color="auto"/>
        <w:left w:val="none" w:sz="0" w:space="0" w:color="auto"/>
        <w:bottom w:val="none" w:sz="0" w:space="0" w:color="auto"/>
        <w:right w:val="none" w:sz="0" w:space="0" w:color="auto"/>
      </w:divBdr>
      <w:divsChild>
        <w:div w:id="21905924">
          <w:marLeft w:val="640"/>
          <w:marRight w:val="0"/>
          <w:marTop w:val="0"/>
          <w:marBottom w:val="0"/>
          <w:divBdr>
            <w:top w:val="none" w:sz="0" w:space="0" w:color="auto"/>
            <w:left w:val="none" w:sz="0" w:space="0" w:color="auto"/>
            <w:bottom w:val="none" w:sz="0" w:space="0" w:color="auto"/>
            <w:right w:val="none" w:sz="0" w:space="0" w:color="auto"/>
          </w:divBdr>
        </w:div>
        <w:div w:id="36197570">
          <w:marLeft w:val="640"/>
          <w:marRight w:val="0"/>
          <w:marTop w:val="0"/>
          <w:marBottom w:val="0"/>
          <w:divBdr>
            <w:top w:val="none" w:sz="0" w:space="0" w:color="auto"/>
            <w:left w:val="none" w:sz="0" w:space="0" w:color="auto"/>
            <w:bottom w:val="none" w:sz="0" w:space="0" w:color="auto"/>
            <w:right w:val="none" w:sz="0" w:space="0" w:color="auto"/>
          </w:divBdr>
        </w:div>
        <w:div w:id="47804090">
          <w:marLeft w:val="640"/>
          <w:marRight w:val="0"/>
          <w:marTop w:val="0"/>
          <w:marBottom w:val="0"/>
          <w:divBdr>
            <w:top w:val="none" w:sz="0" w:space="0" w:color="auto"/>
            <w:left w:val="none" w:sz="0" w:space="0" w:color="auto"/>
            <w:bottom w:val="none" w:sz="0" w:space="0" w:color="auto"/>
            <w:right w:val="none" w:sz="0" w:space="0" w:color="auto"/>
          </w:divBdr>
        </w:div>
        <w:div w:id="57285463">
          <w:marLeft w:val="640"/>
          <w:marRight w:val="0"/>
          <w:marTop w:val="0"/>
          <w:marBottom w:val="0"/>
          <w:divBdr>
            <w:top w:val="none" w:sz="0" w:space="0" w:color="auto"/>
            <w:left w:val="none" w:sz="0" w:space="0" w:color="auto"/>
            <w:bottom w:val="none" w:sz="0" w:space="0" w:color="auto"/>
            <w:right w:val="none" w:sz="0" w:space="0" w:color="auto"/>
          </w:divBdr>
        </w:div>
        <w:div w:id="65929625">
          <w:marLeft w:val="640"/>
          <w:marRight w:val="0"/>
          <w:marTop w:val="0"/>
          <w:marBottom w:val="0"/>
          <w:divBdr>
            <w:top w:val="none" w:sz="0" w:space="0" w:color="auto"/>
            <w:left w:val="none" w:sz="0" w:space="0" w:color="auto"/>
            <w:bottom w:val="none" w:sz="0" w:space="0" w:color="auto"/>
            <w:right w:val="none" w:sz="0" w:space="0" w:color="auto"/>
          </w:divBdr>
        </w:div>
        <w:div w:id="77020273">
          <w:marLeft w:val="640"/>
          <w:marRight w:val="0"/>
          <w:marTop w:val="0"/>
          <w:marBottom w:val="0"/>
          <w:divBdr>
            <w:top w:val="none" w:sz="0" w:space="0" w:color="auto"/>
            <w:left w:val="none" w:sz="0" w:space="0" w:color="auto"/>
            <w:bottom w:val="none" w:sz="0" w:space="0" w:color="auto"/>
            <w:right w:val="none" w:sz="0" w:space="0" w:color="auto"/>
          </w:divBdr>
        </w:div>
        <w:div w:id="136070643">
          <w:marLeft w:val="640"/>
          <w:marRight w:val="0"/>
          <w:marTop w:val="0"/>
          <w:marBottom w:val="0"/>
          <w:divBdr>
            <w:top w:val="none" w:sz="0" w:space="0" w:color="auto"/>
            <w:left w:val="none" w:sz="0" w:space="0" w:color="auto"/>
            <w:bottom w:val="none" w:sz="0" w:space="0" w:color="auto"/>
            <w:right w:val="none" w:sz="0" w:space="0" w:color="auto"/>
          </w:divBdr>
        </w:div>
        <w:div w:id="151874502">
          <w:marLeft w:val="640"/>
          <w:marRight w:val="0"/>
          <w:marTop w:val="0"/>
          <w:marBottom w:val="0"/>
          <w:divBdr>
            <w:top w:val="none" w:sz="0" w:space="0" w:color="auto"/>
            <w:left w:val="none" w:sz="0" w:space="0" w:color="auto"/>
            <w:bottom w:val="none" w:sz="0" w:space="0" w:color="auto"/>
            <w:right w:val="none" w:sz="0" w:space="0" w:color="auto"/>
          </w:divBdr>
        </w:div>
        <w:div w:id="223688909">
          <w:marLeft w:val="640"/>
          <w:marRight w:val="0"/>
          <w:marTop w:val="0"/>
          <w:marBottom w:val="0"/>
          <w:divBdr>
            <w:top w:val="none" w:sz="0" w:space="0" w:color="auto"/>
            <w:left w:val="none" w:sz="0" w:space="0" w:color="auto"/>
            <w:bottom w:val="none" w:sz="0" w:space="0" w:color="auto"/>
            <w:right w:val="none" w:sz="0" w:space="0" w:color="auto"/>
          </w:divBdr>
        </w:div>
        <w:div w:id="242564897">
          <w:marLeft w:val="640"/>
          <w:marRight w:val="0"/>
          <w:marTop w:val="0"/>
          <w:marBottom w:val="0"/>
          <w:divBdr>
            <w:top w:val="none" w:sz="0" w:space="0" w:color="auto"/>
            <w:left w:val="none" w:sz="0" w:space="0" w:color="auto"/>
            <w:bottom w:val="none" w:sz="0" w:space="0" w:color="auto"/>
            <w:right w:val="none" w:sz="0" w:space="0" w:color="auto"/>
          </w:divBdr>
        </w:div>
        <w:div w:id="259068311">
          <w:marLeft w:val="640"/>
          <w:marRight w:val="0"/>
          <w:marTop w:val="0"/>
          <w:marBottom w:val="0"/>
          <w:divBdr>
            <w:top w:val="none" w:sz="0" w:space="0" w:color="auto"/>
            <w:left w:val="none" w:sz="0" w:space="0" w:color="auto"/>
            <w:bottom w:val="none" w:sz="0" w:space="0" w:color="auto"/>
            <w:right w:val="none" w:sz="0" w:space="0" w:color="auto"/>
          </w:divBdr>
        </w:div>
        <w:div w:id="298145813">
          <w:marLeft w:val="640"/>
          <w:marRight w:val="0"/>
          <w:marTop w:val="0"/>
          <w:marBottom w:val="0"/>
          <w:divBdr>
            <w:top w:val="none" w:sz="0" w:space="0" w:color="auto"/>
            <w:left w:val="none" w:sz="0" w:space="0" w:color="auto"/>
            <w:bottom w:val="none" w:sz="0" w:space="0" w:color="auto"/>
            <w:right w:val="none" w:sz="0" w:space="0" w:color="auto"/>
          </w:divBdr>
        </w:div>
        <w:div w:id="304165081">
          <w:marLeft w:val="640"/>
          <w:marRight w:val="0"/>
          <w:marTop w:val="0"/>
          <w:marBottom w:val="0"/>
          <w:divBdr>
            <w:top w:val="none" w:sz="0" w:space="0" w:color="auto"/>
            <w:left w:val="none" w:sz="0" w:space="0" w:color="auto"/>
            <w:bottom w:val="none" w:sz="0" w:space="0" w:color="auto"/>
            <w:right w:val="none" w:sz="0" w:space="0" w:color="auto"/>
          </w:divBdr>
        </w:div>
        <w:div w:id="353112836">
          <w:marLeft w:val="640"/>
          <w:marRight w:val="0"/>
          <w:marTop w:val="0"/>
          <w:marBottom w:val="0"/>
          <w:divBdr>
            <w:top w:val="none" w:sz="0" w:space="0" w:color="auto"/>
            <w:left w:val="none" w:sz="0" w:space="0" w:color="auto"/>
            <w:bottom w:val="none" w:sz="0" w:space="0" w:color="auto"/>
            <w:right w:val="none" w:sz="0" w:space="0" w:color="auto"/>
          </w:divBdr>
        </w:div>
        <w:div w:id="374813215">
          <w:marLeft w:val="640"/>
          <w:marRight w:val="0"/>
          <w:marTop w:val="0"/>
          <w:marBottom w:val="0"/>
          <w:divBdr>
            <w:top w:val="none" w:sz="0" w:space="0" w:color="auto"/>
            <w:left w:val="none" w:sz="0" w:space="0" w:color="auto"/>
            <w:bottom w:val="none" w:sz="0" w:space="0" w:color="auto"/>
            <w:right w:val="none" w:sz="0" w:space="0" w:color="auto"/>
          </w:divBdr>
        </w:div>
        <w:div w:id="377705720">
          <w:marLeft w:val="640"/>
          <w:marRight w:val="0"/>
          <w:marTop w:val="0"/>
          <w:marBottom w:val="0"/>
          <w:divBdr>
            <w:top w:val="none" w:sz="0" w:space="0" w:color="auto"/>
            <w:left w:val="none" w:sz="0" w:space="0" w:color="auto"/>
            <w:bottom w:val="none" w:sz="0" w:space="0" w:color="auto"/>
            <w:right w:val="none" w:sz="0" w:space="0" w:color="auto"/>
          </w:divBdr>
        </w:div>
        <w:div w:id="395589793">
          <w:marLeft w:val="640"/>
          <w:marRight w:val="0"/>
          <w:marTop w:val="0"/>
          <w:marBottom w:val="0"/>
          <w:divBdr>
            <w:top w:val="none" w:sz="0" w:space="0" w:color="auto"/>
            <w:left w:val="none" w:sz="0" w:space="0" w:color="auto"/>
            <w:bottom w:val="none" w:sz="0" w:space="0" w:color="auto"/>
            <w:right w:val="none" w:sz="0" w:space="0" w:color="auto"/>
          </w:divBdr>
        </w:div>
        <w:div w:id="420641237">
          <w:marLeft w:val="640"/>
          <w:marRight w:val="0"/>
          <w:marTop w:val="0"/>
          <w:marBottom w:val="0"/>
          <w:divBdr>
            <w:top w:val="none" w:sz="0" w:space="0" w:color="auto"/>
            <w:left w:val="none" w:sz="0" w:space="0" w:color="auto"/>
            <w:bottom w:val="none" w:sz="0" w:space="0" w:color="auto"/>
            <w:right w:val="none" w:sz="0" w:space="0" w:color="auto"/>
          </w:divBdr>
        </w:div>
        <w:div w:id="443809849">
          <w:marLeft w:val="640"/>
          <w:marRight w:val="0"/>
          <w:marTop w:val="0"/>
          <w:marBottom w:val="0"/>
          <w:divBdr>
            <w:top w:val="none" w:sz="0" w:space="0" w:color="auto"/>
            <w:left w:val="none" w:sz="0" w:space="0" w:color="auto"/>
            <w:bottom w:val="none" w:sz="0" w:space="0" w:color="auto"/>
            <w:right w:val="none" w:sz="0" w:space="0" w:color="auto"/>
          </w:divBdr>
        </w:div>
        <w:div w:id="479659289">
          <w:marLeft w:val="640"/>
          <w:marRight w:val="0"/>
          <w:marTop w:val="0"/>
          <w:marBottom w:val="0"/>
          <w:divBdr>
            <w:top w:val="none" w:sz="0" w:space="0" w:color="auto"/>
            <w:left w:val="none" w:sz="0" w:space="0" w:color="auto"/>
            <w:bottom w:val="none" w:sz="0" w:space="0" w:color="auto"/>
            <w:right w:val="none" w:sz="0" w:space="0" w:color="auto"/>
          </w:divBdr>
        </w:div>
        <w:div w:id="535773717">
          <w:marLeft w:val="640"/>
          <w:marRight w:val="0"/>
          <w:marTop w:val="0"/>
          <w:marBottom w:val="0"/>
          <w:divBdr>
            <w:top w:val="none" w:sz="0" w:space="0" w:color="auto"/>
            <w:left w:val="none" w:sz="0" w:space="0" w:color="auto"/>
            <w:bottom w:val="none" w:sz="0" w:space="0" w:color="auto"/>
            <w:right w:val="none" w:sz="0" w:space="0" w:color="auto"/>
          </w:divBdr>
        </w:div>
        <w:div w:id="554125510">
          <w:marLeft w:val="640"/>
          <w:marRight w:val="0"/>
          <w:marTop w:val="0"/>
          <w:marBottom w:val="0"/>
          <w:divBdr>
            <w:top w:val="none" w:sz="0" w:space="0" w:color="auto"/>
            <w:left w:val="none" w:sz="0" w:space="0" w:color="auto"/>
            <w:bottom w:val="none" w:sz="0" w:space="0" w:color="auto"/>
            <w:right w:val="none" w:sz="0" w:space="0" w:color="auto"/>
          </w:divBdr>
        </w:div>
        <w:div w:id="560989947">
          <w:marLeft w:val="640"/>
          <w:marRight w:val="0"/>
          <w:marTop w:val="0"/>
          <w:marBottom w:val="0"/>
          <w:divBdr>
            <w:top w:val="none" w:sz="0" w:space="0" w:color="auto"/>
            <w:left w:val="none" w:sz="0" w:space="0" w:color="auto"/>
            <w:bottom w:val="none" w:sz="0" w:space="0" w:color="auto"/>
            <w:right w:val="none" w:sz="0" w:space="0" w:color="auto"/>
          </w:divBdr>
        </w:div>
        <w:div w:id="568812440">
          <w:marLeft w:val="640"/>
          <w:marRight w:val="0"/>
          <w:marTop w:val="0"/>
          <w:marBottom w:val="0"/>
          <w:divBdr>
            <w:top w:val="none" w:sz="0" w:space="0" w:color="auto"/>
            <w:left w:val="none" w:sz="0" w:space="0" w:color="auto"/>
            <w:bottom w:val="none" w:sz="0" w:space="0" w:color="auto"/>
            <w:right w:val="none" w:sz="0" w:space="0" w:color="auto"/>
          </w:divBdr>
        </w:div>
        <w:div w:id="575087752">
          <w:marLeft w:val="640"/>
          <w:marRight w:val="0"/>
          <w:marTop w:val="0"/>
          <w:marBottom w:val="0"/>
          <w:divBdr>
            <w:top w:val="none" w:sz="0" w:space="0" w:color="auto"/>
            <w:left w:val="none" w:sz="0" w:space="0" w:color="auto"/>
            <w:bottom w:val="none" w:sz="0" w:space="0" w:color="auto"/>
            <w:right w:val="none" w:sz="0" w:space="0" w:color="auto"/>
          </w:divBdr>
        </w:div>
        <w:div w:id="604577342">
          <w:marLeft w:val="640"/>
          <w:marRight w:val="0"/>
          <w:marTop w:val="0"/>
          <w:marBottom w:val="0"/>
          <w:divBdr>
            <w:top w:val="none" w:sz="0" w:space="0" w:color="auto"/>
            <w:left w:val="none" w:sz="0" w:space="0" w:color="auto"/>
            <w:bottom w:val="none" w:sz="0" w:space="0" w:color="auto"/>
            <w:right w:val="none" w:sz="0" w:space="0" w:color="auto"/>
          </w:divBdr>
        </w:div>
        <w:div w:id="648217545">
          <w:marLeft w:val="640"/>
          <w:marRight w:val="0"/>
          <w:marTop w:val="0"/>
          <w:marBottom w:val="0"/>
          <w:divBdr>
            <w:top w:val="none" w:sz="0" w:space="0" w:color="auto"/>
            <w:left w:val="none" w:sz="0" w:space="0" w:color="auto"/>
            <w:bottom w:val="none" w:sz="0" w:space="0" w:color="auto"/>
            <w:right w:val="none" w:sz="0" w:space="0" w:color="auto"/>
          </w:divBdr>
        </w:div>
        <w:div w:id="666595782">
          <w:marLeft w:val="640"/>
          <w:marRight w:val="0"/>
          <w:marTop w:val="0"/>
          <w:marBottom w:val="0"/>
          <w:divBdr>
            <w:top w:val="none" w:sz="0" w:space="0" w:color="auto"/>
            <w:left w:val="none" w:sz="0" w:space="0" w:color="auto"/>
            <w:bottom w:val="none" w:sz="0" w:space="0" w:color="auto"/>
            <w:right w:val="none" w:sz="0" w:space="0" w:color="auto"/>
          </w:divBdr>
        </w:div>
        <w:div w:id="746465415">
          <w:marLeft w:val="640"/>
          <w:marRight w:val="0"/>
          <w:marTop w:val="0"/>
          <w:marBottom w:val="0"/>
          <w:divBdr>
            <w:top w:val="none" w:sz="0" w:space="0" w:color="auto"/>
            <w:left w:val="none" w:sz="0" w:space="0" w:color="auto"/>
            <w:bottom w:val="none" w:sz="0" w:space="0" w:color="auto"/>
            <w:right w:val="none" w:sz="0" w:space="0" w:color="auto"/>
          </w:divBdr>
        </w:div>
        <w:div w:id="760756166">
          <w:marLeft w:val="640"/>
          <w:marRight w:val="0"/>
          <w:marTop w:val="0"/>
          <w:marBottom w:val="0"/>
          <w:divBdr>
            <w:top w:val="none" w:sz="0" w:space="0" w:color="auto"/>
            <w:left w:val="none" w:sz="0" w:space="0" w:color="auto"/>
            <w:bottom w:val="none" w:sz="0" w:space="0" w:color="auto"/>
            <w:right w:val="none" w:sz="0" w:space="0" w:color="auto"/>
          </w:divBdr>
        </w:div>
        <w:div w:id="772744688">
          <w:marLeft w:val="640"/>
          <w:marRight w:val="0"/>
          <w:marTop w:val="0"/>
          <w:marBottom w:val="0"/>
          <w:divBdr>
            <w:top w:val="none" w:sz="0" w:space="0" w:color="auto"/>
            <w:left w:val="none" w:sz="0" w:space="0" w:color="auto"/>
            <w:bottom w:val="none" w:sz="0" w:space="0" w:color="auto"/>
            <w:right w:val="none" w:sz="0" w:space="0" w:color="auto"/>
          </w:divBdr>
        </w:div>
        <w:div w:id="816461167">
          <w:marLeft w:val="640"/>
          <w:marRight w:val="0"/>
          <w:marTop w:val="0"/>
          <w:marBottom w:val="0"/>
          <w:divBdr>
            <w:top w:val="none" w:sz="0" w:space="0" w:color="auto"/>
            <w:left w:val="none" w:sz="0" w:space="0" w:color="auto"/>
            <w:bottom w:val="none" w:sz="0" w:space="0" w:color="auto"/>
            <w:right w:val="none" w:sz="0" w:space="0" w:color="auto"/>
          </w:divBdr>
        </w:div>
        <w:div w:id="830022452">
          <w:marLeft w:val="640"/>
          <w:marRight w:val="0"/>
          <w:marTop w:val="0"/>
          <w:marBottom w:val="0"/>
          <w:divBdr>
            <w:top w:val="none" w:sz="0" w:space="0" w:color="auto"/>
            <w:left w:val="none" w:sz="0" w:space="0" w:color="auto"/>
            <w:bottom w:val="none" w:sz="0" w:space="0" w:color="auto"/>
            <w:right w:val="none" w:sz="0" w:space="0" w:color="auto"/>
          </w:divBdr>
        </w:div>
        <w:div w:id="854460042">
          <w:marLeft w:val="640"/>
          <w:marRight w:val="0"/>
          <w:marTop w:val="0"/>
          <w:marBottom w:val="0"/>
          <w:divBdr>
            <w:top w:val="none" w:sz="0" w:space="0" w:color="auto"/>
            <w:left w:val="none" w:sz="0" w:space="0" w:color="auto"/>
            <w:bottom w:val="none" w:sz="0" w:space="0" w:color="auto"/>
            <w:right w:val="none" w:sz="0" w:space="0" w:color="auto"/>
          </w:divBdr>
        </w:div>
        <w:div w:id="855729003">
          <w:marLeft w:val="640"/>
          <w:marRight w:val="0"/>
          <w:marTop w:val="0"/>
          <w:marBottom w:val="0"/>
          <w:divBdr>
            <w:top w:val="none" w:sz="0" w:space="0" w:color="auto"/>
            <w:left w:val="none" w:sz="0" w:space="0" w:color="auto"/>
            <w:bottom w:val="none" w:sz="0" w:space="0" w:color="auto"/>
            <w:right w:val="none" w:sz="0" w:space="0" w:color="auto"/>
          </w:divBdr>
        </w:div>
        <w:div w:id="872692633">
          <w:marLeft w:val="640"/>
          <w:marRight w:val="0"/>
          <w:marTop w:val="0"/>
          <w:marBottom w:val="0"/>
          <w:divBdr>
            <w:top w:val="none" w:sz="0" w:space="0" w:color="auto"/>
            <w:left w:val="none" w:sz="0" w:space="0" w:color="auto"/>
            <w:bottom w:val="none" w:sz="0" w:space="0" w:color="auto"/>
            <w:right w:val="none" w:sz="0" w:space="0" w:color="auto"/>
          </w:divBdr>
        </w:div>
        <w:div w:id="918372579">
          <w:marLeft w:val="640"/>
          <w:marRight w:val="0"/>
          <w:marTop w:val="0"/>
          <w:marBottom w:val="0"/>
          <w:divBdr>
            <w:top w:val="none" w:sz="0" w:space="0" w:color="auto"/>
            <w:left w:val="none" w:sz="0" w:space="0" w:color="auto"/>
            <w:bottom w:val="none" w:sz="0" w:space="0" w:color="auto"/>
            <w:right w:val="none" w:sz="0" w:space="0" w:color="auto"/>
          </w:divBdr>
        </w:div>
        <w:div w:id="932662536">
          <w:marLeft w:val="640"/>
          <w:marRight w:val="0"/>
          <w:marTop w:val="0"/>
          <w:marBottom w:val="0"/>
          <w:divBdr>
            <w:top w:val="none" w:sz="0" w:space="0" w:color="auto"/>
            <w:left w:val="none" w:sz="0" w:space="0" w:color="auto"/>
            <w:bottom w:val="none" w:sz="0" w:space="0" w:color="auto"/>
            <w:right w:val="none" w:sz="0" w:space="0" w:color="auto"/>
          </w:divBdr>
        </w:div>
        <w:div w:id="951665245">
          <w:marLeft w:val="640"/>
          <w:marRight w:val="0"/>
          <w:marTop w:val="0"/>
          <w:marBottom w:val="0"/>
          <w:divBdr>
            <w:top w:val="none" w:sz="0" w:space="0" w:color="auto"/>
            <w:left w:val="none" w:sz="0" w:space="0" w:color="auto"/>
            <w:bottom w:val="none" w:sz="0" w:space="0" w:color="auto"/>
            <w:right w:val="none" w:sz="0" w:space="0" w:color="auto"/>
          </w:divBdr>
        </w:div>
        <w:div w:id="967274294">
          <w:marLeft w:val="640"/>
          <w:marRight w:val="0"/>
          <w:marTop w:val="0"/>
          <w:marBottom w:val="0"/>
          <w:divBdr>
            <w:top w:val="none" w:sz="0" w:space="0" w:color="auto"/>
            <w:left w:val="none" w:sz="0" w:space="0" w:color="auto"/>
            <w:bottom w:val="none" w:sz="0" w:space="0" w:color="auto"/>
            <w:right w:val="none" w:sz="0" w:space="0" w:color="auto"/>
          </w:divBdr>
        </w:div>
        <w:div w:id="1063332865">
          <w:marLeft w:val="640"/>
          <w:marRight w:val="0"/>
          <w:marTop w:val="0"/>
          <w:marBottom w:val="0"/>
          <w:divBdr>
            <w:top w:val="none" w:sz="0" w:space="0" w:color="auto"/>
            <w:left w:val="none" w:sz="0" w:space="0" w:color="auto"/>
            <w:bottom w:val="none" w:sz="0" w:space="0" w:color="auto"/>
            <w:right w:val="none" w:sz="0" w:space="0" w:color="auto"/>
          </w:divBdr>
        </w:div>
        <w:div w:id="1078794403">
          <w:marLeft w:val="640"/>
          <w:marRight w:val="0"/>
          <w:marTop w:val="0"/>
          <w:marBottom w:val="0"/>
          <w:divBdr>
            <w:top w:val="none" w:sz="0" w:space="0" w:color="auto"/>
            <w:left w:val="none" w:sz="0" w:space="0" w:color="auto"/>
            <w:bottom w:val="none" w:sz="0" w:space="0" w:color="auto"/>
            <w:right w:val="none" w:sz="0" w:space="0" w:color="auto"/>
          </w:divBdr>
        </w:div>
        <w:div w:id="1123305685">
          <w:marLeft w:val="640"/>
          <w:marRight w:val="0"/>
          <w:marTop w:val="0"/>
          <w:marBottom w:val="0"/>
          <w:divBdr>
            <w:top w:val="none" w:sz="0" w:space="0" w:color="auto"/>
            <w:left w:val="none" w:sz="0" w:space="0" w:color="auto"/>
            <w:bottom w:val="none" w:sz="0" w:space="0" w:color="auto"/>
            <w:right w:val="none" w:sz="0" w:space="0" w:color="auto"/>
          </w:divBdr>
        </w:div>
        <w:div w:id="1139155331">
          <w:marLeft w:val="640"/>
          <w:marRight w:val="0"/>
          <w:marTop w:val="0"/>
          <w:marBottom w:val="0"/>
          <w:divBdr>
            <w:top w:val="none" w:sz="0" w:space="0" w:color="auto"/>
            <w:left w:val="none" w:sz="0" w:space="0" w:color="auto"/>
            <w:bottom w:val="none" w:sz="0" w:space="0" w:color="auto"/>
            <w:right w:val="none" w:sz="0" w:space="0" w:color="auto"/>
          </w:divBdr>
        </w:div>
        <w:div w:id="1164976308">
          <w:marLeft w:val="640"/>
          <w:marRight w:val="0"/>
          <w:marTop w:val="0"/>
          <w:marBottom w:val="0"/>
          <w:divBdr>
            <w:top w:val="none" w:sz="0" w:space="0" w:color="auto"/>
            <w:left w:val="none" w:sz="0" w:space="0" w:color="auto"/>
            <w:bottom w:val="none" w:sz="0" w:space="0" w:color="auto"/>
            <w:right w:val="none" w:sz="0" w:space="0" w:color="auto"/>
          </w:divBdr>
        </w:div>
        <w:div w:id="1230967665">
          <w:marLeft w:val="640"/>
          <w:marRight w:val="0"/>
          <w:marTop w:val="0"/>
          <w:marBottom w:val="0"/>
          <w:divBdr>
            <w:top w:val="none" w:sz="0" w:space="0" w:color="auto"/>
            <w:left w:val="none" w:sz="0" w:space="0" w:color="auto"/>
            <w:bottom w:val="none" w:sz="0" w:space="0" w:color="auto"/>
            <w:right w:val="none" w:sz="0" w:space="0" w:color="auto"/>
          </w:divBdr>
        </w:div>
        <w:div w:id="1249923233">
          <w:marLeft w:val="640"/>
          <w:marRight w:val="0"/>
          <w:marTop w:val="0"/>
          <w:marBottom w:val="0"/>
          <w:divBdr>
            <w:top w:val="none" w:sz="0" w:space="0" w:color="auto"/>
            <w:left w:val="none" w:sz="0" w:space="0" w:color="auto"/>
            <w:bottom w:val="none" w:sz="0" w:space="0" w:color="auto"/>
            <w:right w:val="none" w:sz="0" w:space="0" w:color="auto"/>
          </w:divBdr>
        </w:div>
        <w:div w:id="1275476811">
          <w:marLeft w:val="640"/>
          <w:marRight w:val="0"/>
          <w:marTop w:val="0"/>
          <w:marBottom w:val="0"/>
          <w:divBdr>
            <w:top w:val="none" w:sz="0" w:space="0" w:color="auto"/>
            <w:left w:val="none" w:sz="0" w:space="0" w:color="auto"/>
            <w:bottom w:val="none" w:sz="0" w:space="0" w:color="auto"/>
            <w:right w:val="none" w:sz="0" w:space="0" w:color="auto"/>
          </w:divBdr>
        </w:div>
        <w:div w:id="1361129559">
          <w:marLeft w:val="640"/>
          <w:marRight w:val="0"/>
          <w:marTop w:val="0"/>
          <w:marBottom w:val="0"/>
          <w:divBdr>
            <w:top w:val="none" w:sz="0" w:space="0" w:color="auto"/>
            <w:left w:val="none" w:sz="0" w:space="0" w:color="auto"/>
            <w:bottom w:val="none" w:sz="0" w:space="0" w:color="auto"/>
            <w:right w:val="none" w:sz="0" w:space="0" w:color="auto"/>
          </w:divBdr>
        </w:div>
        <w:div w:id="1395422929">
          <w:marLeft w:val="640"/>
          <w:marRight w:val="0"/>
          <w:marTop w:val="0"/>
          <w:marBottom w:val="0"/>
          <w:divBdr>
            <w:top w:val="none" w:sz="0" w:space="0" w:color="auto"/>
            <w:left w:val="none" w:sz="0" w:space="0" w:color="auto"/>
            <w:bottom w:val="none" w:sz="0" w:space="0" w:color="auto"/>
            <w:right w:val="none" w:sz="0" w:space="0" w:color="auto"/>
          </w:divBdr>
        </w:div>
        <w:div w:id="1444498143">
          <w:marLeft w:val="640"/>
          <w:marRight w:val="0"/>
          <w:marTop w:val="0"/>
          <w:marBottom w:val="0"/>
          <w:divBdr>
            <w:top w:val="none" w:sz="0" w:space="0" w:color="auto"/>
            <w:left w:val="none" w:sz="0" w:space="0" w:color="auto"/>
            <w:bottom w:val="none" w:sz="0" w:space="0" w:color="auto"/>
            <w:right w:val="none" w:sz="0" w:space="0" w:color="auto"/>
          </w:divBdr>
        </w:div>
        <w:div w:id="1448742624">
          <w:marLeft w:val="640"/>
          <w:marRight w:val="0"/>
          <w:marTop w:val="0"/>
          <w:marBottom w:val="0"/>
          <w:divBdr>
            <w:top w:val="none" w:sz="0" w:space="0" w:color="auto"/>
            <w:left w:val="none" w:sz="0" w:space="0" w:color="auto"/>
            <w:bottom w:val="none" w:sz="0" w:space="0" w:color="auto"/>
            <w:right w:val="none" w:sz="0" w:space="0" w:color="auto"/>
          </w:divBdr>
        </w:div>
        <w:div w:id="1450053726">
          <w:marLeft w:val="640"/>
          <w:marRight w:val="0"/>
          <w:marTop w:val="0"/>
          <w:marBottom w:val="0"/>
          <w:divBdr>
            <w:top w:val="none" w:sz="0" w:space="0" w:color="auto"/>
            <w:left w:val="none" w:sz="0" w:space="0" w:color="auto"/>
            <w:bottom w:val="none" w:sz="0" w:space="0" w:color="auto"/>
            <w:right w:val="none" w:sz="0" w:space="0" w:color="auto"/>
          </w:divBdr>
        </w:div>
        <w:div w:id="1454325872">
          <w:marLeft w:val="640"/>
          <w:marRight w:val="0"/>
          <w:marTop w:val="0"/>
          <w:marBottom w:val="0"/>
          <w:divBdr>
            <w:top w:val="none" w:sz="0" w:space="0" w:color="auto"/>
            <w:left w:val="none" w:sz="0" w:space="0" w:color="auto"/>
            <w:bottom w:val="none" w:sz="0" w:space="0" w:color="auto"/>
            <w:right w:val="none" w:sz="0" w:space="0" w:color="auto"/>
          </w:divBdr>
        </w:div>
        <w:div w:id="1507868984">
          <w:marLeft w:val="640"/>
          <w:marRight w:val="0"/>
          <w:marTop w:val="0"/>
          <w:marBottom w:val="0"/>
          <w:divBdr>
            <w:top w:val="none" w:sz="0" w:space="0" w:color="auto"/>
            <w:left w:val="none" w:sz="0" w:space="0" w:color="auto"/>
            <w:bottom w:val="none" w:sz="0" w:space="0" w:color="auto"/>
            <w:right w:val="none" w:sz="0" w:space="0" w:color="auto"/>
          </w:divBdr>
        </w:div>
        <w:div w:id="1542010303">
          <w:marLeft w:val="640"/>
          <w:marRight w:val="0"/>
          <w:marTop w:val="0"/>
          <w:marBottom w:val="0"/>
          <w:divBdr>
            <w:top w:val="none" w:sz="0" w:space="0" w:color="auto"/>
            <w:left w:val="none" w:sz="0" w:space="0" w:color="auto"/>
            <w:bottom w:val="none" w:sz="0" w:space="0" w:color="auto"/>
            <w:right w:val="none" w:sz="0" w:space="0" w:color="auto"/>
          </w:divBdr>
        </w:div>
        <w:div w:id="1561138749">
          <w:marLeft w:val="640"/>
          <w:marRight w:val="0"/>
          <w:marTop w:val="0"/>
          <w:marBottom w:val="0"/>
          <w:divBdr>
            <w:top w:val="none" w:sz="0" w:space="0" w:color="auto"/>
            <w:left w:val="none" w:sz="0" w:space="0" w:color="auto"/>
            <w:bottom w:val="none" w:sz="0" w:space="0" w:color="auto"/>
            <w:right w:val="none" w:sz="0" w:space="0" w:color="auto"/>
          </w:divBdr>
        </w:div>
        <w:div w:id="1585529802">
          <w:marLeft w:val="640"/>
          <w:marRight w:val="0"/>
          <w:marTop w:val="0"/>
          <w:marBottom w:val="0"/>
          <w:divBdr>
            <w:top w:val="none" w:sz="0" w:space="0" w:color="auto"/>
            <w:left w:val="none" w:sz="0" w:space="0" w:color="auto"/>
            <w:bottom w:val="none" w:sz="0" w:space="0" w:color="auto"/>
            <w:right w:val="none" w:sz="0" w:space="0" w:color="auto"/>
          </w:divBdr>
        </w:div>
        <w:div w:id="1591888527">
          <w:marLeft w:val="640"/>
          <w:marRight w:val="0"/>
          <w:marTop w:val="0"/>
          <w:marBottom w:val="0"/>
          <w:divBdr>
            <w:top w:val="none" w:sz="0" w:space="0" w:color="auto"/>
            <w:left w:val="none" w:sz="0" w:space="0" w:color="auto"/>
            <w:bottom w:val="none" w:sz="0" w:space="0" w:color="auto"/>
            <w:right w:val="none" w:sz="0" w:space="0" w:color="auto"/>
          </w:divBdr>
        </w:div>
        <w:div w:id="1594780333">
          <w:marLeft w:val="640"/>
          <w:marRight w:val="0"/>
          <w:marTop w:val="0"/>
          <w:marBottom w:val="0"/>
          <w:divBdr>
            <w:top w:val="none" w:sz="0" w:space="0" w:color="auto"/>
            <w:left w:val="none" w:sz="0" w:space="0" w:color="auto"/>
            <w:bottom w:val="none" w:sz="0" w:space="0" w:color="auto"/>
            <w:right w:val="none" w:sz="0" w:space="0" w:color="auto"/>
          </w:divBdr>
        </w:div>
        <w:div w:id="1645819842">
          <w:marLeft w:val="640"/>
          <w:marRight w:val="0"/>
          <w:marTop w:val="0"/>
          <w:marBottom w:val="0"/>
          <w:divBdr>
            <w:top w:val="none" w:sz="0" w:space="0" w:color="auto"/>
            <w:left w:val="none" w:sz="0" w:space="0" w:color="auto"/>
            <w:bottom w:val="none" w:sz="0" w:space="0" w:color="auto"/>
            <w:right w:val="none" w:sz="0" w:space="0" w:color="auto"/>
          </w:divBdr>
        </w:div>
        <w:div w:id="1671640052">
          <w:marLeft w:val="640"/>
          <w:marRight w:val="0"/>
          <w:marTop w:val="0"/>
          <w:marBottom w:val="0"/>
          <w:divBdr>
            <w:top w:val="none" w:sz="0" w:space="0" w:color="auto"/>
            <w:left w:val="none" w:sz="0" w:space="0" w:color="auto"/>
            <w:bottom w:val="none" w:sz="0" w:space="0" w:color="auto"/>
            <w:right w:val="none" w:sz="0" w:space="0" w:color="auto"/>
          </w:divBdr>
        </w:div>
        <w:div w:id="1679963444">
          <w:marLeft w:val="640"/>
          <w:marRight w:val="0"/>
          <w:marTop w:val="0"/>
          <w:marBottom w:val="0"/>
          <w:divBdr>
            <w:top w:val="none" w:sz="0" w:space="0" w:color="auto"/>
            <w:left w:val="none" w:sz="0" w:space="0" w:color="auto"/>
            <w:bottom w:val="none" w:sz="0" w:space="0" w:color="auto"/>
            <w:right w:val="none" w:sz="0" w:space="0" w:color="auto"/>
          </w:divBdr>
        </w:div>
        <w:div w:id="1682586206">
          <w:marLeft w:val="640"/>
          <w:marRight w:val="0"/>
          <w:marTop w:val="0"/>
          <w:marBottom w:val="0"/>
          <w:divBdr>
            <w:top w:val="none" w:sz="0" w:space="0" w:color="auto"/>
            <w:left w:val="none" w:sz="0" w:space="0" w:color="auto"/>
            <w:bottom w:val="none" w:sz="0" w:space="0" w:color="auto"/>
            <w:right w:val="none" w:sz="0" w:space="0" w:color="auto"/>
          </w:divBdr>
        </w:div>
        <w:div w:id="1695617536">
          <w:marLeft w:val="640"/>
          <w:marRight w:val="0"/>
          <w:marTop w:val="0"/>
          <w:marBottom w:val="0"/>
          <w:divBdr>
            <w:top w:val="none" w:sz="0" w:space="0" w:color="auto"/>
            <w:left w:val="none" w:sz="0" w:space="0" w:color="auto"/>
            <w:bottom w:val="none" w:sz="0" w:space="0" w:color="auto"/>
            <w:right w:val="none" w:sz="0" w:space="0" w:color="auto"/>
          </w:divBdr>
        </w:div>
        <w:div w:id="1711756412">
          <w:marLeft w:val="640"/>
          <w:marRight w:val="0"/>
          <w:marTop w:val="0"/>
          <w:marBottom w:val="0"/>
          <w:divBdr>
            <w:top w:val="none" w:sz="0" w:space="0" w:color="auto"/>
            <w:left w:val="none" w:sz="0" w:space="0" w:color="auto"/>
            <w:bottom w:val="none" w:sz="0" w:space="0" w:color="auto"/>
            <w:right w:val="none" w:sz="0" w:space="0" w:color="auto"/>
          </w:divBdr>
        </w:div>
        <w:div w:id="1712025290">
          <w:marLeft w:val="640"/>
          <w:marRight w:val="0"/>
          <w:marTop w:val="0"/>
          <w:marBottom w:val="0"/>
          <w:divBdr>
            <w:top w:val="none" w:sz="0" w:space="0" w:color="auto"/>
            <w:left w:val="none" w:sz="0" w:space="0" w:color="auto"/>
            <w:bottom w:val="none" w:sz="0" w:space="0" w:color="auto"/>
            <w:right w:val="none" w:sz="0" w:space="0" w:color="auto"/>
          </w:divBdr>
        </w:div>
        <w:div w:id="1788499677">
          <w:marLeft w:val="640"/>
          <w:marRight w:val="0"/>
          <w:marTop w:val="0"/>
          <w:marBottom w:val="0"/>
          <w:divBdr>
            <w:top w:val="none" w:sz="0" w:space="0" w:color="auto"/>
            <w:left w:val="none" w:sz="0" w:space="0" w:color="auto"/>
            <w:bottom w:val="none" w:sz="0" w:space="0" w:color="auto"/>
            <w:right w:val="none" w:sz="0" w:space="0" w:color="auto"/>
          </w:divBdr>
        </w:div>
        <w:div w:id="1855150262">
          <w:marLeft w:val="640"/>
          <w:marRight w:val="0"/>
          <w:marTop w:val="0"/>
          <w:marBottom w:val="0"/>
          <w:divBdr>
            <w:top w:val="none" w:sz="0" w:space="0" w:color="auto"/>
            <w:left w:val="none" w:sz="0" w:space="0" w:color="auto"/>
            <w:bottom w:val="none" w:sz="0" w:space="0" w:color="auto"/>
            <w:right w:val="none" w:sz="0" w:space="0" w:color="auto"/>
          </w:divBdr>
        </w:div>
        <w:div w:id="1888908299">
          <w:marLeft w:val="640"/>
          <w:marRight w:val="0"/>
          <w:marTop w:val="0"/>
          <w:marBottom w:val="0"/>
          <w:divBdr>
            <w:top w:val="none" w:sz="0" w:space="0" w:color="auto"/>
            <w:left w:val="none" w:sz="0" w:space="0" w:color="auto"/>
            <w:bottom w:val="none" w:sz="0" w:space="0" w:color="auto"/>
            <w:right w:val="none" w:sz="0" w:space="0" w:color="auto"/>
          </w:divBdr>
        </w:div>
        <w:div w:id="1959755583">
          <w:marLeft w:val="640"/>
          <w:marRight w:val="0"/>
          <w:marTop w:val="0"/>
          <w:marBottom w:val="0"/>
          <w:divBdr>
            <w:top w:val="none" w:sz="0" w:space="0" w:color="auto"/>
            <w:left w:val="none" w:sz="0" w:space="0" w:color="auto"/>
            <w:bottom w:val="none" w:sz="0" w:space="0" w:color="auto"/>
            <w:right w:val="none" w:sz="0" w:space="0" w:color="auto"/>
          </w:divBdr>
        </w:div>
        <w:div w:id="1974017382">
          <w:marLeft w:val="640"/>
          <w:marRight w:val="0"/>
          <w:marTop w:val="0"/>
          <w:marBottom w:val="0"/>
          <w:divBdr>
            <w:top w:val="none" w:sz="0" w:space="0" w:color="auto"/>
            <w:left w:val="none" w:sz="0" w:space="0" w:color="auto"/>
            <w:bottom w:val="none" w:sz="0" w:space="0" w:color="auto"/>
            <w:right w:val="none" w:sz="0" w:space="0" w:color="auto"/>
          </w:divBdr>
        </w:div>
        <w:div w:id="1978564466">
          <w:marLeft w:val="640"/>
          <w:marRight w:val="0"/>
          <w:marTop w:val="0"/>
          <w:marBottom w:val="0"/>
          <w:divBdr>
            <w:top w:val="none" w:sz="0" w:space="0" w:color="auto"/>
            <w:left w:val="none" w:sz="0" w:space="0" w:color="auto"/>
            <w:bottom w:val="none" w:sz="0" w:space="0" w:color="auto"/>
            <w:right w:val="none" w:sz="0" w:space="0" w:color="auto"/>
          </w:divBdr>
        </w:div>
        <w:div w:id="1979721189">
          <w:marLeft w:val="640"/>
          <w:marRight w:val="0"/>
          <w:marTop w:val="0"/>
          <w:marBottom w:val="0"/>
          <w:divBdr>
            <w:top w:val="none" w:sz="0" w:space="0" w:color="auto"/>
            <w:left w:val="none" w:sz="0" w:space="0" w:color="auto"/>
            <w:bottom w:val="none" w:sz="0" w:space="0" w:color="auto"/>
            <w:right w:val="none" w:sz="0" w:space="0" w:color="auto"/>
          </w:divBdr>
        </w:div>
        <w:div w:id="2031294439">
          <w:marLeft w:val="640"/>
          <w:marRight w:val="0"/>
          <w:marTop w:val="0"/>
          <w:marBottom w:val="0"/>
          <w:divBdr>
            <w:top w:val="none" w:sz="0" w:space="0" w:color="auto"/>
            <w:left w:val="none" w:sz="0" w:space="0" w:color="auto"/>
            <w:bottom w:val="none" w:sz="0" w:space="0" w:color="auto"/>
            <w:right w:val="none" w:sz="0" w:space="0" w:color="auto"/>
          </w:divBdr>
        </w:div>
        <w:div w:id="2058432090">
          <w:marLeft w:val="640"/>
          <w:marRight w:val="0"/>
          <w:marTop w:val="0"/>
          <w:marBottom w:val="0"/>
          <w:divBdr>
            <w:top w:val="none" w:sz="0" w:space="0" w:color="auto"/>
            <w:left w:val="none" w:sz="0" w:space="0" w:color="auto"/>
            <w:bottom w:val="none" w:sz="0" w:space="0" w:color="auto"/>
            <w:right w:val="none" w:sz="0" w:space="0" w:color="auto"/>
          </w:divBdr>
        </w:div>
        <w:div w:id="2079742737">
          <w:marLeft w:val="640"/>
          <w:marRight w:val="0"/>
          <w:marTop w:val="0"/>
          <w:marBottom w:val="0"/>
          <w:divBdr>
            <w:top w:val="none" w:sz="0" w:space="0" w:color="auto"/>
            <w:left w:val="none" w:sz="0" w:space="0" w:color="auto"/>
            <w:bottom w:val="none" w:sz="0" w:space="0" w:color="auto"/>
            <w:right w:val="none" w:sz="0" w:space="0" w:color="auto"/>
          </w:divBdr>
        </w:div>
        <w:div w:id="2080247731">
          <w:marLeft w:val="640"/>
          <w:marRight w:val="0"/>
          <w:marTop w:val="0"/>
          <w:marBottom w:val="0"/>
          <w:divBdr>
            <w:top w:val="none" w:sz="0" w:space="0" w:color="auto"/>
            <w:left w:val="none" w:sz="0" w:space="0" w:color="auto"/>
            <w:bottom w:val="none" w:sz="0" w:space="0" w:color="auto"/>
            <w:right w:val="none" w:sz="0" w:space="0" w:color="auto"/>
          </w:divBdr>
        </w:div>
        <w:div w:id="2095395848">
          <w:marLeft w:val="640"/>
          <w:marRight w:val="0"/>
          <w:marTop w:val="0"/>
          <w:marBottom w:val="0"/>
          <w:divBdr>
            <w:top w:val="none" w:sz="0" w:space="0" w:color="auto"/>
            <w:left w:val="none" w:sz="0" w:space="0" w:color="auto"/>
            <w:bottom w:val="none" w:sz="0" w:space="0" w:color="auto"/>
            <w:right w:val="none" w:sz="0" w:space="0" w:color="auto"/>
          </w:divBdr>
        </w:div>
        <w:div w:id="2121103334">
          <w:marLeft w:val="640"/>
          <w:marRight w:val="0"/>
          <w:marTop w:val="0"/>
          <w:marBottom w:val="0"/>
          <w:divBdr>
            <w:top w:val="none" w:sz="0" w:space="0" w:color="auto"/>
            <w:left w:val="none" w:sz="0" w:space="0" w:color="auto"/>
            <w:bottom w:val="none" w:sz="0" w:space="0" w:color="auto"/>
            <w:right w:val="none" w:sz="0" w:space="0" w:color="auto"/>
          </w:divBdr>
        </w:div>
      </w:divsChild>
    </w:div>
    <w:div w:id="1391222262">
      <w:bodyDiv w:val="1"/>
      <w:marLeft w:val="0"/>
      <w:marRight w:val="0"/>
      <w:marTop w:val="0"/>
      <w:marBottom w:val="0"/>
      <w:divBdr>
        <w:top w:val="none" w:sz="0" w:space="0" w:color="auto"/>
        <w:left w:val="none" w:sz="0" w:space="0" w:color="auto"/>
        <w:bottom w:val="none" w:sz="0" w:space="0" w:color="auto"/>
        <w:right w:val="none" w:sz="0" w:space="0" w:color="auto"/>
      </w:divBdr>
      <w:divsChild>
        <w:div w:id="79765032">
          <w:marLeft w:val="640"/>
          <w:marRight w:val="0"/>
          <w:marTop w:val="0"/>
          <w:marBottom w:val="0"/>
          <w:divBdr>
            <w:top w:val="none" w:sz="0" w:space="0" w:color="auto"/>
            <w:left w:val="none" w:sz="0" w:space="0" w:color="auto"/>
            <w:bottom w:val="none" w:sz="0" w:space="0" w:color="auto"/>
            <w:right w:val="none" w:sz="0" w:space="0" w:color="auto"/>
          </w:divBdr>
        </w:div>
        <w:div w:id="152376559">
          <w:marLeft w:val="640"/>
          <w:marRight w:val="0"/>
          <w:marTop w:val="0"/>
          <w:marBottom w:val="0"/>
          <w:divBdr>
            <w:top w:val="none" w:sz="0" w:space="0" w:color="auto"/>
            <w:left w:val="none" w:sz="0" w:space="0" w:color="auto"/>
            <w:bottom w:val="none" w:sz="0" w:space="0" w:color="auto"/>
            <w:right w:val="none" w:sz="0" w:space="0" w:color="auto"/>
          </w:divBdr>
        </w:div>
        <w:div w:id="156578361">
          <w:marLeft w:val="640"/>
          <w:marRight w:val="0"/>
          <w:marTop w:val="0"/>
          <w:marBottom w:val="0"/>
          <w:divBdr>
            <w:top w:val="none" w:sz="0" w:space="0" w:color="auto"/>
            <w:left w:val="none" w:sz="0" w:space="0" w:color="auto"/>
            <w:bottom w:val="none" w:sz="0" w:space="0" w:color="auto"/>
            <w:right w:val="none" w:sz="0" w:space="0" w:color="auto"/>
          </w:divBdr>
        </w:div>
        <w:div w:id="272442524">
          <w:marLeft w:val="640"/>
          <w:marRight w:val="0"/>
          <w:marTop w:val="0"/>
          <w:marBottom w:val="0"/>
          <w:divBdr>
            <w:top w:val="none" w:sz="0" w:space="0" w:color="auto"/>
            <w:left w:val="none" w:sz="0" w:space="0" w:color="auto"/>
            <w:bottom w:val="none" w:sz="0" w:space="0" w:color="auto"/>
            <w:right w:val="none" w:sz="0" w:space="0" w:color="auto"/>
          </w:divBdr>
        </w:div>
        <w:div w:id="429159578">
          <w:marLeft w:val="640"/>
          <w:marRight w:val="0"/>
          <w:marTop w:val="0"/>
          <w:marBottom w:val="0"/>
          <w:divBdr>
            <w:top w:val="none" w:sz="0" w:space="0" w:color="auto"/>
            <w:left w:val="none" w:sz="0" w:space="0" w:color="auto"/>
            <w:bottom w:val="none" w:sz="0" w:space="0" w:color="auto"/>
            <w:right w:val="none" w:sz="0" w:space="0" w:color="auto"/>
          </w:divBdr>
        </w:div>
        <w:div w:id="531723531">
          <w:marLeft w:val="640"/>
          <w:marRight w:val="0"/>
          <w:marTop w:val="0"/>
          <w:marBottom w:val="0"/>
          <w:divBdr>
            <w:top w:val="none" w:sz="0" w:space="0" w:color="auto"/>
            <w:left w:val="none" w:sz="0" w:space="0" w:color="auto"/>
            <w:bottom w:val="none" w:sz="0" w:space="0" w:color="auto"/>
            <w:right w:val="none" w:sz="0" w:space="0" w:color="auto"/>
          </w:divBdr>
        </w:div>
        <w:div w:id="531765543">
          <w:marLeft w:val="640"/>
          <w:marRight w:val="0"/>
          <w:marTop w:val="0"/>
          <w:marBottom w:val="0"/>
          <w:divBdr>
            <w:top w:val="none" w:sz="0" w:space="0" w:color="auto"/>
            <w:left w:val="none" w:sz="0" w:space="0" w:color="auto"/>
            <w:bottom w:val="none" w:sz="0" w:space="0" w:color="auto"/>
            <w:right w:val="none" w:sz="0" w:space="0" w:color="auto"/>
          </w:divBdr>
        </w:div>
        <w:div w:id="538705976">
          <w:marLeft w:val="640"/>
          <w:marRight w:val="0"/>
          <w:marTop w:val="0"/>
          <w:marBottom w:val="0"/>
          <w:divBdr>
            <w:top w:val="none" w:sz="0" w:space="0" w:color="auto"/>
            <w:left w:val="none" w:sz="0" w:space="0" w:color="auto"/>
            <w:bottom w:val="none" w:sz="0" w:space="0" w:color="auto"/>
            <w:right w:val="none" w:sz="0" w:space="0" w:color="auto"/>
          </w:divBdr>
        </w:div>
        <w:div w:id="708917098">
          <w:marLeft w:val="640"/>
          <w:marRight w:val="0"/>
          <w:marTop w:val="0"/>
          <w:marBottom w:val="0"/>
          <w:divBdr>
            <w:top w:val="none" w:sz="0" w:space="0" w:color="auto"/>
            <w:left w:val="none" w:sz="0" w:space="0" w:color="auto"/>
            <w:bottom w:val="none" w:sz="0" w:space="0" w:color="auto"/>
            <w:right w:val="none" w:sz="0" w:space="0" w:color="auto"/>
          </w:divBdr>
        </w:div>
        <w:div w:id="737094162">
          <w:marLeft w:val="640"/>
          <w:marRight w:val="0"/>
          <w:marTop w:val="0"/>
          <w:marBottom w:val="0"/>
          <w:divBdr>
            <w:top w:val="none" w:sz="0" w:space="0" w:color="auto"/>
            <w:left w:val="none" w:sz="0" w:space="0" w:color="auto"/>
            <w:bottom w:val="none" w:sz="0" w:space="0" w:color="auto"/>
            <w:right w:val="none" w:sz="0" w:space="0" w:color="auto"/>
          </w:divBdr>
        </w:div>
        <w:div w:id="762723031">
          <w:marLeft w:val="640"/>
          <w:marRight w:val="0"/>
          <w:marTop w:val="0"/>
          <w:marBottom w:val="0"/>
          <w:divBdr>
            <w:top w:val="none" w:sz="0" w:space="0" w:color="auto"/>
            <w:left w:val="none" w:sz="0" w:space="0" w:color="auto"/>
            <w:bottom w:val="none" w:sz="0" w:space="0" w:color="auto"/>
            <w:right w:val="none" w:sz="0" w:space="0" w:color="auto"/>
          </w:divBdr>
        </w:div>
        <w:div w:id="804271672">
          <w:marLeft w:val="640"/>
          <w:marRight w:val="0"/>
          <w:marTop w:val="0"/>
          <w:marBottom w:val="0"/>
          <w:divBdr>
            <w:top w:val="none" w:sz="0" w:space="0" w:color="auto"/>
            <w:left w:val="none" w:sz="0" w:space="0" w:color="auto"/>
            <w:bottom w:val="none" w:sz="0" w:space="0" w:color="auto"/>
            <w:right w:val="none" w:sz="0" w:space="0" w:color="auto"/>
          </w:divBdr>
        </w:div>
        <w:div w:id="804347814">
          <w:marLeft w:val="640"/>
          <w:marRight w:val="0"/>
          <w:marTop w:val="0"/>
          <w:marBottom w:val="0"/>
          <w:divBdr>
            <w:top w:val="none" w:sz="0" w:space="0" w:color="auto"/>
            <w:left w:val="none" w:sz="0" w:space="0" w:color="auto"/>
            <w:bottom w:val="none" w:sz="0" w:space="0" w:color="auto"/>
            <w:right w:val="none" w:sz="0" w:space="0" w:color="auto"/>
          </w:divBdr>
        </w:div>
        <w:div w:id="811798074">
          <w:marLeft w:val="640"/>
          <w:marRight w:val="0"/>
          <w:marTop w:val="0"/>
          <w:marBottom w:val="0"/>
          <w:divBdr>
            <w:top w:val="none" w:sz="0" w:space="0" w:color="auto"/>
            <w:left w:val="none" w:sz="0" w:space="0" w:color="auto"/>
            <w:bottom w:val="none" w:sz="0" w:space="0" w:color="auto"/>
            <w:right w:val="none" w:sz="0" w:space="0" w:color="auto"/>
          </w:divBdr>
        </w:div>
        <w:div w:id="812940391">
          <w:marLeft w:val="640"/>
          <w:marRight w:val="0"/>
          <w:marTop w:val="0"/>
          <w:marBottom w:val="0"/>
          <w:divBdr>
            <w:top w:val="none" w:sz="0" w:space="0" w:color="auto"/>
            <w:left w:val="none" w:sz="0" w:space="0" w:color="auto"/>
            <w:bottom w:val="none" w:sz="0" w:space="0" w:color="auto"/>
            <w:right w:val="none" w:sz="0" w:space="0" w:color="auto"/>
          </w:divBdr>
        </w:div>
        <w:div w:id="828443125">
          <w:marLeft w:val="640"/>
          <w:marRight w:val="0"/>
          <w:marTop w:val="0"/>
          <w:marBottom w:val="0"/>
          <w:divBdr>
            <w:top w:val="none" w:sz="0" w:space="0" w:color="auto"/>
            <w:left w:val="none" w:sz="0" w:space="0" w:color="auto"/>
            <w:bottom w:val="none" w:sz="0" w:space="0" w:color="auto"/>
            <w:right w:val="none" w:sz="0" w:space="0" w:color="auto"/>
          </w:divBdr>
        </w:div>
        <w:div w:id="862942695">
          <w:marLeft w:val="640"/>
          <w:marRight w:val="0"/>
          <w:marTop w:val="0"/>
          <w:marBottom w:val="0"/>
          <w:divBdr>
            <w:top w:val="none" w:sz="0" w:space="0" w:color="auto"/>
            <w:left w:val="none" w:sz="0" w:space="0" w:color="auto"/>
            <w:bottom w:val="none" w:sz="0" w:space="0" w:color="auto"/>
            <w:right w:val="none" w:sz="0" w:space="0" w:color="auto"/>
          </w:divBdr>
        </w:div>
        <w:div w:id="873616894">
          <w:marLeft w:val="640"/>
          <w:marRight w:val="0"/>
          <w:marTop w:val="0"/>
          <w:marBottom w:val="0"/>
          <w:divBdr>
            <w:top w:val="none" w:sz="0" w:space="0" w:color="auto"/>
            <w:left w:val="none" w:sz="0" w:space="0" w:color="auto"/>
            <w:bottom w:val="none" w:sz="0" w:space="0" w:color="auto"/>
            <w:right w:val="none" w:sz="0" w:space="0" w:color="auto"/>
          </w:divBdr>
        </w:div>
        <w:div w:id="947199581">
          <w:marLeft w:val="640"/>
          <w:marRight w:val="0"/>
          <w:marTop w:val="0"/>
          <w:marBottom w:val="0"/>
          <w:divBdr>
            <w:top w:val="none" w:sz="0" w:space="0" w:color="auto"/>
            <w:left w:val="none" w:sz="0" w:space="0" w:color="auto"/>
            <w:bottom w:val="none" w:sz="0" w:space="0" w:color="auto"/>
            <w:right w:val="none" w:sz="0" w:space="0" w:color="auto"/>
          </w:divBdr>
        </w:div>
        <w:div w:id="954992374">
          <w:marLeft w:val="640"/>
          <w:marRight w:val="0"/>
          <w:marTop w:val="0"/>
          <w:marBottom w:val="0"/>
          <w:divBdr>
            <w:top w:val="none" w:sz="0" w:space="0" w:color="auto"/>
            <w:left w:val="none" w:sz="0" w:space="0" w:color="auto"/>
            <w:bottom w:val="none" w:sz="0" w:space="0" w:color="auto"/>
            <w:right w:val="none" w:sz="0" w:space="0" w:color="auto"/>
          </w:divBdr>
        </w:div>
        <w:div w:id="1044329047">
          <w:marLeft w:val="640"/>
          <w:marRight w:val="0"/>
          <w:marTop w:val="0"/>
          <w:marBottom w:val="0"/>
          <w:divBdr>
            <w:top w:val="none" w:sz="0" w:space="0" w:color="auto"/>
            <w:left w:val="none" w:sz="0" w:space="0" w:color="auto"/>
            <w:bottom w:val="none" w:sz="0" w:space="0" w:color="auto"/>
            <w:right w:val="none" w:sz="0" w:space="0" w:color="auto"/>
          </w:divBdr>
        </w:div>
        <w:div w:id="1050304233">
          <w:marLeft w:val="640"/>
          <w:marRight w:val="0"/>
          <w:marTop w:val="0"/>
          <w:marBottom w:val="0"/>
          <w:divBdr>
            <w:top w:val="none" w:sz="0" w:space="0" w:color="auto"/>
            <w:left w:val="none" w:sz="0" w:space="0" w:color="auto"/>
            <w:bottom w:val="none" w:sz="0" w:space="0" w:color="auto"/>
            <w:right w:val="none" w:sz="0" w:space="0" w:color="auto"/>
          </w:divBdr>
        </w:div>
        <w:div w:id="1063915662">
          <w:marLeft w:val="640"/>
          <w:marRight w:val="0"/>
          <w:marTop w:val="0"/>
          <w:marBottom w:val="0"/>
          <w:divBdr>
            <w:top w:val="none" w:sz="0" w:space="0" w:color="auto"/>
            <w:left w:val="none" w:sz="0" w:space="0" w:color="auto"/>
            <w:bottom w:val="none" w:sz="0" w:space="0" w:color="auto"/>
            <w:right w:val="none" w:sz="0" w:space="0" w:color="auto"/>
          </w:divBdr>
        </w:div>
        <w:div w:id="1070032892">
          <w:marLeft w:val="640"/>
          <w:marRight w:val="0"/>
          <w:marTop w:val="0"/>
          <w:marBottom w:val="0"/>
          <w:divBdr>
            <w:top w:val="none" w:sz="0" w:space="0" w:color="auto"/>
            <w:left w:val="none" w:sz="0" w:space="0" w:color="auto"/>
            <w:bottom w:val="none" w:sz="0" w:space="0" w:color="auto"/>
            <w:right w:val="none" w:sz="0" w:space="0" w:color="auto"/>
          </w:divBdr>
        </w:div>
        <w:div w:id="1188984739">
          <w:marLeft w:val="640"/>
          <w:marRight w:val="0"/>
          <w:marTop w:val="0"/>
          <w:marBottom w:val="0"/>
          <w:divBdr>
            <w:top w:val="none" w:sz="0" w:space="0" w:color="auto"/>
            <w:left w:val="none" w:sz="0" w:space="0" w:color="auto"/>
            <w:bottom w:val="none" w:sz="0" w:space="0" w:color="auto"/>
            <w:right w:val="none" w:sz="0" w:space="0" w:color="auto"/>
          </w:divBdr>
        </w:div>
        <w:div w:id="1255747349">
          <w:marLeft w:val="640"/>
          <w:marRight w:val="0"/>
          <w:marTop w:val="0"/>
          <w:marBottom w:val="0"/>
          <w:divBdr>
            <w:top w:val="none" w:sz="0" w:space="0" w:color="auto"/>
            <w:left w:val="none" w:sz="0" w:space="0" w:color="auto"/>
            <w:bottom w:val="none" w:sz="0" w:space="0" w:color="auto"/>
            <w:right w:val="none" w:sz="0" w:space="0" w:color="auto"/>
          </w:divBdr>
        </w:div>
        <w:div w:id="1276332246">
          <w:marLeft w:val="640"/>
          <w:marRight w:val="0"/>
          <w:marTop w:val="0"/>
          <w:marBottom w:val="0"/>
          <w:divBdr>
            <w:top w:val="none" w:sz="0" w:space="0" w:color="auto"/>
            <w:left w:val="none" w:sz="0" w:space="0" w:color="auto"/>
            <w:bottom w:val="none" w:sz="0" w:space="0" w:color="auto"/>
            <w:right w:val="none" w:sz="0" w:space="0" w:color="auto"/>
          </w:divBdr>
        </w:div>
        <w:div w:id="1365405976">
          <w:marLeft w:val="640"/>
          <w:marRight w:val="0"/>
          <w:marTop w:val="0"/>
          <w:marBottom w:val="0"/>
          <w:divBdr>
            <w:top w:val="none" w:sz="0" w:space="0" w:color="auto"/>
            <w:left w:val="none" w:sz="0" w:space="0" w:color="auto"/>
            <w:bottom w:val="none" w:sz="0" w:space="0" w:color="auto"/>
            <w:right w:val="none" w:sz="0" w:space="0" w:color="auto"/>
          </w:divBdr>
        </w:div>
        <w:div w:id="1416128884">
          <w:marLeft w:val="640"/>
          <w:marRight w:val="0"/>
          <w:marTop w:val="0"/>
          <w:marBottom w:val="0"/>
          <w:divBdr>
            <w:top w:val="none" w:sz="0" w:space="0" w:color="auto"/>
            <w:left w:val="none" w:sz="0" w:space="0" w:color="auto"/>
            <w:bottom w:val="none" w:sz="0" w:space="0" w:color="auto"/>
            <w:right w:val="none" w:sz="0" w:space="0" w:color="auto"/>
          </w:divBdr>
        </w:div>
        <w:div w:id="1536189931">
          <w:marLeft w:val="640"/>
          <w:marRight w:val="0"/>
          <w:marTop w:val="0"/>
          <w:marBottom w:val="0"/>
          <w:divBdr>
            <w:top w:val="none" w:sz="0" w:space="0" w:color="auto"/>
            <w:left w:val="none" w:sz="0" w:space="0" w:color="auto"/>
            <w:bottom w:val="none" w:sz="0" w:space="0" w:color="auto"/>
            <w:right w:val="none" w:sz="0" w:space="0" w:color="auto"/>
          </w:divBdr>
        </w:div>
        <w:div w:id="1547640096">
          <w:marLeft w:val="640"/>
          <w:marRight w:val="0"/>
          <w:marTop w:val="0"/>
          <w:marBottom w:val="0"/>
          <w:divBdr>
            <w:top w:val="none" w:sz="0" w:space="0" w:color="auto"/>
            <w:left w:val="none" w:sz="0" w:space="0" w:color="auto"/>
            <w:bottom w:val="none" w:sz="0" w:space="0" w:color="auto"/>
            <w:right w:val="none" w:sz="0" w:space="0" w:color="auto"/>
          </w:divBdr>
        </w:div>
        <w:div w:id="1635476753">
          <w:marLeft w:val="640"/>
          <w:marRight w:val="0"/>
          <w:marTop w:val="0"/>
          <w:marBottom w:val="0"/>
          <w:divBdr>
            <w:top w:val="none" w:sz="0" w:space="0" w:color="auto"/>
            <w:left w:val="none" w:sz="0" w:space="0" w:color="auto"/>
            <w:bottom w:val="none" w:sz="0" w:space="0" w:color="auto"/>
            <w:right w:val="none" w:sz="0" w:space="0" w:color="auto"/>
          </w:divBdr>
        </w:div>
        <w:div w:id="1642032795">
          <w:marLeft w:val="640"/>
          <w:marRight w:val="0"/>
          <w:marTop w:val="0"/>
          <w:marBottom w:val="0"/>
          <w:divBdr>
            <w:top w:val="none" w:sz="0" w:space="0" w:color="auto"/>
            <w:left w:val="none" w:sz="0" w:space="0" w:color="auto"/>
            <w:bottom w:val="none" w:sz="0" w:space="0" w:color="auto"/>
            <w:right w:val="none" w:sz="0" w:space="0" w:color="auto"/>
          </w:divBdr>
        </w:div>
        <w:div w:id="1715765024">
          <w:marLeft w:val="640"/>
          <w:marRight w:val="0"/>
          <w:marTop w:val="0"/>
          <w:marBottom w:val="0"/>
          <w:divBdr>
            <w:top w:val="none" w:sz="0" w:space="0" w:color="auto"/>
            <w:left w:val="none" w:sz="0" w:space="0" w:color="auto"/>
            <w:bottom w:val="none" w:sz="0" w:space="0" w:color="auto"/>
            <w:right w:val="none" w:sz="0" w:space="0" w:color="auto"/>
          </w:divBdr>
        </w:div>
        <w:div w:id="1789619319">
          <w:marLeft w:val="640"/>
          <w:marRight w:val="0"/>
          <w:marTop w:val="0"/>
          <w:marBottom w:val="0"/>
          <w:divBdr>
            <w:top w:val="none" w:sz="0" w:space="0" w:color="auto"/>
            <w:left w:val="none" w:sz="0" w:space="0" w:color="auto"/>
            <w:bottom w:val="none" w:sz="0" w:space="0" w:color="auto"/>
            <w:right w:val="none" w:sz="0" w:space="0" w:color="auto"/>
          </w:divBdr>
        </w:div>
        <w:div w:id="1814829907">
          <w:marLeft w:val="640"/>
          <w:marRight w:val="0"/>
          <w:marTop w:val="0"/>
          <w:marBottom w:val="0"/>
          <w:divBdr>
            <w:top w:val="none" w:sz="0" w:space="0" w:color="auto"/>
            <w:left w:val="none" w:sz="0" w:space="0" w:color="auto"/>
            <w:bottom w:val="none" w:sz="0" w:space="0" w:color="auto"/>
            <w:right w:val="none" w:sz="0" w:space="0" w:color="auto"/>
          </w:divBdr>
        </w:div>
        <w:div w:id="1929728293">
          <w:marLeft w:val="640"/>
          <w:marRight w:val="0"/>
          <w:marTop w:val="0"/>
          <w:marBottom w:val="0"/>
          <w:divBdr>
            <w:top w:val="none" w:sz="0" w:space="0" w:color="auto"/>
            <w:left w:val="none" w:sz="0" w:space="0" w:color="auto"/>
            <w:bottom w:val="none" w:sz="0" w:space="0" w:color="auto"/>
            <w:right w:val="none" w:sz="0" w:space="0" w:color="auto"/>
          </w:divBdr>
        </w:div>
        <w:div w:id="1943801564">
          <w:marLeft w:val="640"/>
          <w:marRight w:val="0"/>
          <w:marTop w:val="0"/>
          <w:marBottom w:val="0"/>
          <w:divBdr>
            <w:top w:val="none" w:sz="0" w:space="0" w:color="auto"/>
            <w:left w:val="none" w:sz="0" w:space="0" w:color="auto"/>
            <w:bottom w:val="none" w:sz="0" w:space="0" w:color="auto"/>
            <w:right w:val="none" w:sz="0" w:space="0" w:color="auto"/>
          </w:divBdr>
        </w:div>
        <w:div w:id="1950115104">
          <w:marLeft w:val="640"/>
          <w:marRight w:val="0"/>
          <w:marTop w:val="0"/>
          <w:marBottom w:val="0"/>
          <w:divBdr>
            <w:top w:val="none" w:sz="0" w:space="0" w:color="auto"/>
            <w:left w:val="none" w:sz="0" w:space="0" w:color="auto"/>
            <w:bottom w:val="none" w:sz="0" w:space="0" w:color="auto"/>
            <w:right w:val="none" w:sz="0" w:space="0" w:color="auto"/>
          </w:divBdr>
        </w:div>
        <w:div w:id="1966037483">
          <w:marLeft w:val="640"/>
          <w:marRight w:val="0"/>
          <w:marTop w:val="0"/>
          <w:marBottom w:val="0"/>
          <w:divBdr>
            <w:top w:val="none" w:sz="0" w:space="0" w:color="auto"/>
            <w:left w:val="none" w:sz="0" w:space="0" w:color="auto"/>
            <w:bottom w:val="none" w:sz="0" w:space="0" w:color="auto"/>
            <w:right w:val="none" w:sz="0" w:space="0" w:color="auto"/>
          </w:divBdr>
        </w:div>
        <w:div w:id="1966345655">
          <w:marLeft w:val="640"/>
          <w:marRight w:val="0"/>
          <w:marTop w:val="0"/>
          <w:marBottom w:val="0"/>
          <w:divBdr>
            <w:top w:val="none" w:sz="0" w:space="0" w:color="auto"/>
            <w:left w:val="none" w:sz="0" w:space="0" w:color="auto"/>
            <w:bottom w:val="none" w:sz="0" w:space="0" w:color="auto"/>
            <w:right w:val="none" w:sz="0" w:space="0" w:color="auto"/>
          </w:divBdr>
        </w:div>
        <w:div w:id="2104917623">
          <w:marLeft w:val="640"/>
          <w:marRight w:val="0"/>
          <w:marTop w:val="0"/>
          <w:marBottom w:val="0"/>
          <w:divBdr>
            <w:top w:val="none" w:sz="0" w:space="0" w:color="auto"/>
            <w:left w:val="none" w:sz="0" w:space="0" w:color="auto"/>
            <w:bottom w:val="none" w:sz="0" w:space="0" w:color="auto"/>
            <w:right w:val="none" w:sz="0" w:space="0" w:color="auto"/>
          </w:divBdr>
        </w:div>
        <w:div w:id="2114322645">
          <w:marLeft w:val="640"/>
          <w:marRight w:val="0"/>
          <w:marTop w:val="0"/>
          <w:marBottom w:val="0"/>
          <w:divBdr>
            <w:top w:val="none" w:sz="0" w:space="0" w:color="auto"/>
            <w:left w:val="none" w:sz="0" w:space="0" w:color="auto"/>
            <w:bottom w:val="none" w:sz="0" w:space="0" w:color="auto"/>
            <w:right w:val="none" w:sz="0" w:space="0" w:color="auto"/>
          </w:divBdr>
        </w:div>
        <w:div w:id="2142455001">
          <w:marLeft w:val="640"/>
          <w:marRight w:val="0"/>
          <w:marTop w:val="0"/>
          <w:marBottom w:val="0"/>
          <w:divBdr>
            <w:top w:val="none" w:sz="0" w:space="0" w:color="auto"/>
            <w:left w:val="none" w:sz="0" w:space="0" w:color="auto"/>
            <w:bottom w:val="none" w:sz="0" w:space="0" w:color="auto"/>
            <w:right w:val="none" w:sz="0" w:space="0" w:color="auto"/>
          </w:divBdr>
        </w:div>
      </w:divsChild>
    </w:div>
    <w:div w:id="1391927849">
      <w:bodyDiv w:val="1"/>
      <w:marLeft w:val="0"/>
      <w:marRight w:val="0"/>
      <w:marTop w:val="0"/>
      <w:marBottom w:val="0"/>
      <w:divBdr>
        <w:top w:val="none" w:sz="0" w:space="0" w:color="auto"/>
        <w:left w:val="none" w:sz="0" w:space="0" w:color="auto"/>
        <w:bottom w:val="none" w:sz="0" w:space="0" w:color="auto"/>
        <w:right w:val="none" w:sz="0" w:space="0" w:color="auto"/>
      </w:divBdr>
      <w:divsChild>
        <w:div w:id="1998339432">
          <w:marLeft w:val="0"/>
          <w:marRight w:val="0"/>
          <w:marTop w:val="0"/>
          <w:marBottom w:val="0"/>
          <w:divBdr>
            <w:top w:val="none" w:sz="0" w:space="0" w:color="auto"/>
            <w:left w:val="none" w:sz="0" w:space="0" w:color="auto"/>
            <w:bottom w:val="none" w:sz="0" w:space="0" w:color="auto"/>
            <w:right w:val="none" w:sz="0" w:space="0" w:color="auto"/>
          </w:divBdr>
          <w:divsChild>
            <w:div w:id="15014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39153">
      <w:bodyDiv w:val="1"/>
      <w:marLeft w:val="0"/>
      <w:marRight w:val="0"/>
      <w:marTop w:val="0"/>
      <w:marBottom w:val="0"/>
      <w:divBdr>
        <w:top w:val="none" w:sz="0" w:space="0" w:color="auto"/>
        <w:left w:val="none" w:sz="0" w:space="0" w:color="auto"/>
        <w:bottom w:val="none" w:sz="0" w:space="0" w:color="auto"/>
        <w:right w:val="none" w:sz="0" w:space="0" w:color="auto"/>
      </w:divBdr>
      <w:divsChild>
        <w:div w:id="1783393">
          <w:marLeft w:val="640"/>
          <w:marRight w:val="0"/>
          <w:marTop w:val="0"/>
          <w:marBottom w:val="0"/>
          <w:divBdr>
            <w:top w:val="none" w:sz="0" w:space="0" w:color="auto"/>
            <w:left w:val="none" w:sz="0" w:space="0" w:color="auto"/>
            <w:bottom w:val="none" w:sz="0" w:space="0" w:color="auto"/>
            <w:right w:val="none" w:sz="0" w:space="0" w:color="auto"/>
          </w:divBdr>
        </w:div>
        <w:div w:id="10106633">
          <w:marLeft w:val="640"/>
          <w:marRight w:val="0"/>
          <w:marTop w:val="0"/>
          <w:marBottom w:val="0"/>
          <w:divBdr>
            <w:top w:val="none" w:sz="0" w:space="0" w:color="auto"/>
            <w:left w:val="none" w:sz="0" w:space="0" w:color="auto"/>
            <w:bottom w:val="none" w:sz="0" w:space="0" w:color="auto"/>
            <w:right w:val="none" w:sz="0" w:space="0" w:color="auto"/>
          </w:divBdr>
        </w:div>
        <w:div w:id="60637653">
          <w:marLeft w:val="640"/>
          <w:marRight w:val="0"/>
          <w:marTop w:val="0"/>
          <w:marBottom w:val="0"/>
          <w:divBdr>
            <w:top w:val="none" w:sz="0" w:space="0" w:color="auto"/>
            <w:left w:val="none" w:sz="0" w:space="0" w:color="auto"/>
            <w:bottom w:val="none" w:sz="0" w:space="0" w:color="auto"/>
            <w:right w:val="none" w:sz="0" w:space="0" w:color="auto"/>
          </w:divBdr>
        </w:div>
        <w:div w:id="63570921">
          <w:marLeft w:val="640"/>
          <w:marRight w:val="0"/>
          <w:marTop w:val="0"/>
          <w:marBottom w:val="0"/>
          <w:divBdr>
            <w:top w:val="none" w:sz="0" w:space="0" w:color="auto"/>
            <w:left w:val="none" w:sz="0" w:space="0" w:color="auto"/>
            <w:bottom w:val="none" w:sz="0" w:space="0" w:color="auto"/>
            <w:right w:val="none" w:sz="0" w:space="0" w:color="auto"/>
          </w:divBdr>
        </w:div>
        <w:div w:id="83459041">
          <w:marLeft w:val="640"/>
          <w:marRight w:val="0"/>
          <w:marTop w:val="0"/>
          <w:marBottom w:val="0"/>
          <w:divBdr>
            <w:top w:val="none" w:sz="0" w:space="0" w:color="auto"/>
            <w:left w:val="none" w:sz="0" w:space="0" w:color="auto"/>
            <w:bottom w:val="none" w:sz="0" w:space="0" w:color="auto"/>
            <w:right w:val="none" w:sz="0" w:space="0" w:color="auto"/>
          </w:divBdr>
        </w:div>
        <w:div w:id="96675694">
          <w:marLeft w:val="640"/>
          <w:marRight w:val="0"/>
          <w:marTop w:val="0"/>
          <w:marBottom w:val="0"/>
          <w:divBdr>
            <w:top w:val="none" w:sz="0" w:space="0" w:color="auto"/>
            <w:left w:val="none" w:sz="0" w:space="0" w:color="auto"/>
            <w:bottom w:val="none" w:sz="0" w:space="0" w:color="auto"/>
            <w:right w:val="none" w:sz="0" w:space="0" w:color="auto"/>
          </w:divBdr>
        </w:div>
        <w:div w:id="143354891">
          <w:marLeft w:val="640"/>
          <w:marRight w:val="0"/>
          <w:marTop w:val="0"/>
          <w:marBottom w:val="0"/>
          <w:divBdr>
            <w:top w:val="none" w:sz="0" w:space="0" w:color="auto"/>
            <w:left w:val="none" w:sz="0" w:space="0" w:color="auto"/>
            <w:bottom w:val="none" w:sz="0" w:space="0" w:color="auto"/>
            <w:right w:val="none" w:sz="0" w:space="0" w:color="auto"/>
          </w:divBdr>
        </w:div>
        <w:div w:id="146171513">
          <w:marLeft w:val="640"/>
          <w:marRight w:val="0"/>
          <w:marTop w:val="0"/>
          <w:marBottom w:val="0"/>
          <w:divBdr>
            <w:top w:val="none" w:sz="0" w:space="0" w:color="auto"/>
            <w:left w:val="none" w:sz="0" w:space="0" w:color="auto"/>
            <w:bottom w:val="none" w:sz="0" w:space="0" w:color="auto"/>
            <w:right w:val="none" w:sz="0" w:space="0" w:color="auto"/>
          </w:divBdr>
        </w:div>
        <w:div w:id="220747534">
          <w:marLeft w:val="640"/>
          <w:marRight w:val="0"/>
          <w:marTop w:val="0"/>
          <w:marBottom w:val="0"/>
          <w:divBdr>
            <w:top w:val="none" w:sz="0" w:space="0" w:color="auto"/>
            <w:left w:val="none" w:sz="0" w:space="0" w:color="auto"/>
            <w:bottom w:val="none" w:sz="0" w:space="0" w:color="auto"/>
            <w:right w:val="none" w:sz="0" w:space="0" w:color="auto"/>
          </w:divBdr>
        </w:div>
        <w:div w:id="227351445">
          <w:marLeft w:val="640"/>
          <w:marRight w:val="0"/>
          <w:marTop w:val="0"/>
          <w:marBottom w:val="0"/>
          <w:divBdr>
            <w:top w:val="none" w:sz="0" w:space="0" w:color="auto"/>
            <w:left w:val="none" w:sz="0" w:space="0" w:color="auto"/>
            <w:bottom w:val="none" w:sz="0" w:space="0" w:color="auto"/>
            <w:right w:val="none" w:sz="0" w:space="0" w:color="auto"/>
          </w:divBdr>
        </w:div>
        <w:div w:id="283004740">
          <w:marLeft w:val="640"/>
          <w:marRight w:val="0"/>
          <w:marTop w:val="0"/>
          <w:marBottom w:val="0"/>
          <w:divBdr>
            <w:top w:val="none" w:sz="0" w:space="0" w:color="auto"/>
            <w:left w:val="none" w:sz="0" w:space="0" w:color="auto"/>
            <w:bottom w:val="none" w:sz="0" w:space="0" w:color="auto"/>
            <w:right w:val="none" w:sz="0" w:space="0" w:color="auto"/>
          </w:divBdr>
        </w:div>
        <w:div w:id="342825856">
          <w:marLeft w:val="640"/>
          <w:marRight w:val="0"/>
          <w:marTop w:val="0"/>
          <w:marBottom w:val="0"/>
          <w:divBdr>
            <w:top w:val="none" w:sz="0" w:space="0" w:color="auto"/>
            <w:left w:val="none" w:sz="0" w:space="0" w:color="auto"/>
            <w:bottom w:val="none" w:sz="0" w:space="0" w:color="auto"/>
            <w:right w:val="none" w:sz="0" w:space="0" w:color="auto"/>
          </w:divBdr>
        </w:div>
        <w:div w:id="410397023">
          <w:marLeft w:val="640"/>
          <w:marRight w:val="0"/>
          <w:marTop w:val="0"/>
          <w:marBottom w:val="0"/>
          <w:divBdr>
            <w:top w:val="none" w:sz="0" w:space="0" w:color="auto"/>
            <w:left w:val="none" w:sz="0" w:space="0" w:color="auto"/>
            <w:bottom w:val="none" w:sz="0" w:space="0" w:color="auto"/>
            <w:right w:val="none" w:sz="0" w:space="0" w:color="auto"/>
          </w:divBdr>
        </w:div>
        <w:div w:id="412119256">
          <w:marLeft w:val="640"/>
          <w:marRight w:val="0"/>
          <w:marTop w:val="0"/>
          <w:marBottom w:val="0"/>
          <w:divBdr>
            <w:top w:val="none" w:sz="0" w:space="0" w:color="auto"/>
            <w:left w:val="none" w:sz="0" w:space="0" w:color="auto"/>
            <w:bottom w:val="none" w:sz="0" w:space="0" w:color="auto"/>
            <w:right w:val="none" w:sz="0" w:space="0" w:color="auto"/>
          </w:divBdr>
        </w:div>
        <w:div w:id="568267865">
          <w:marLeft w:val="640"/>
          <w:marRight w:val="0"/>
          <w:marTop w:val="0"/>
          <w:marBottom w:val="0"/>
          <w:divBdr>
            <w:top w:val="none" w:sz="0" w:space="0" w:color="auto"/>
            <w:left w:val="none" w:sz="0" w:space="0" w:color="auto"/>
            <w:bottom w:val="none" w:sz="0" w:space="0" w:color="auto"/>
            <w:right w:val="none" w:sz="0" w:space="0" w:color="auto"/>
          </w:divBdr>
        </w:div>
        <w:div w:id="607813287">
          <w:marLeft w:val="640"/>
          <w:marRight w:val="0"/>
          <w:marTop w:val="0"/>
          <w:marBottom w:val="0"/>
          <w:divBdr>
            <w:top w:val="none" w:sz="0" w:space="0" w:color="auto"/>
            <w:left w:val="none" w:sz="0" w:space="0" w:color="auto"/>
            <w:bottom w:val="none" w:sz="0" w:space="0" w:color="auto"/>
            <w:right w:val="none" w:sz="0" w:space="0" w:color="auto"/>
          </w:divBdr>
        </w:div>
        <w:div w:id="617177571">
          <w:marLeft w:val="640"/>
          <w:marRight w:val="0"/>
          <w:marTop w:val="0"/>
          <w:marBottom w:val="0"/>
          <w:divBdr>
            <w:top w:val="none" w:sz="0" w:space="0" w:color="auto"/>
            <w:left w:val="none" w:sz="0" w:space="0" w:color="auto"/>
            <w:bottom w:val="none" w:sz="0" w:space="0" w:color="auto"/>
            <w:right w:val="none" w:sz="0" w:space="0" w:color="auto"/>
          </w:divBdr>
        </w:div>
        <w:div w:id="725759701">
          <w:marLeft w:val="640"/>
          <w:marRight w:val="0"/>
          <w:marTop w:val="0"/>
          <w:marBottom w:val="0"/>
          <w:divBdr>
            <w:top w:val="none" w:sz="0" w:space="0" w:color="auto"/>
            <w:left w:val="none" w:sz="0" w:space="0" w:color="auto"/>
            <w:bottom w:val="none" w:sz="0" w:space="0" w:color="auto"/>
            <w:right w:val="none" w:sz="0" w:space="0" w:color="auto"/>
          </w:divBdr>
        </w:div>
        <w:div w:id="736588528">
          <w:marLeft w:val="640"/>
          <w:marRight w:val="0"/>
          <w:marTop w:val="0"/>
          <w:marBottom w:val="0"/>
          <w:divBdr>
            <w:top w:val="none" w:sz="0" w:space="0" w:color="auto"/>
            <w:left w:val="none" w:sz="0" w:space="0" w:color="auto"/>
            <w:bottom w:val="none" w:sz="0" w:space="0" w:color="auto"/>
            <w:right w:val="none" w:sz="0" w:space="0" w:color="auto"/>
          </w:divBdr>
        </w:div>
        <w:div w:id="791483011">
          <w:marLeft w:val="640"/>
          <w:marRight w:val="0"/>
          <w:marTop w:val="0"/>
          <w:marBottom w:val="0"/>
          <w:divBdr>
            <w:top w:val="none" w:sz="0" w:space="0" w:color="auto"/>
            <w:left w:val="none" w:sz="0" w:space="0" w:color="auto"/>
            <w:bottom w:val="none" w:sz="0" w:space="0" w:color="auto"/>
            <w:right w:val="none" w:sz="0" w:space="0" w:color="auto"/>
          </w:divBdr>
        </w:div>
        <w:div w:id="793402233">
          <w:marLeft w:val="640"/>
          <w:marRight w:val="0"/>
          <w:marTop w:val="0"/>
          <w:marBottom w:val="0"/>
          <w:divBdr>
            <w:top w:val="none" w:sz="0" w:space="0" w:color="auto"/>
            <w:left w:val="none" w:sz="0" w:space="0" w:color="auto"/>
            <w:bottom w:val="none" w:sz="0" w:space="0" w:color="auto"/>
            <w:right w:val="none" w:sz="0" w:space="0" w:color="auto"/>
          </w:divBdr>
        </w:div>
        <w:div w:id="794061711">
          <w:marLeft w:val="640"/>
          <w:marRight w:val="0"/>
          <w:marTop w:val="0"/>
          <w:marBottom w:val="0"/>
          <w:divBdr>
            <w:top w:val="none" w:sz="0" w:space="0" w:color="auto"/>
            <w:left w:val="none" w:sz="0" w:space="0" w:color="auto"/>
            <w:bottom w:val="none" w:sz="0" w:space="0" w:color="auto"/>
            <w:right w:val="none" w:sz="0" w:space="0" w:color="auto"/>
          </w:divBdr>
        </w:div>
        <w:div w:id="882206586">
          <w:marLeft w:val="640"/>
          <w:marRight w:val="0"/>
          <w:marTop w:val="0"/>
          <w:marBottom w:val="0"/>
          <w:divBdr>
            <w:top w:val="none" w:sz="0" w:space="0" w:color="auto"/>
            <w:left w:val="none" w:sz="0" w:space="0" w:color="auto"/>
            <w:bottom w:val="none" w:sz="0" w:space="0" w:color="auto"/>
            <w:right w:val="none" w:sz="0" w:space="0" w:color="auto"/>
          </w:divBdr>
        </w:div>
        <w:div w:id="900143401">
          <w:marLeft w:val="640"/>
          <w:marRight w:val="0"/>
          <w:marTop w:val="0"/>
          <w:marBottom w:val="0"/>
          <w:divBdr>
            <w:top w:val="none" w:sz="0" w:space="0" w:color="auto"/>
            <w:left w:val="none" w:sz="0" w:space="0" w:color="auto"/>
            <w:bottom w:val="none" w:sz="0" w:space="0" w:color="auto"/>
            <w:right w:val="none" w:sz="0" w:space="0" w:color="auto"/>
          </w:divBdr>
        </w:div>
        <w:div w:id="912277542">
          <w:marLeft w:val="640"/>
          <w:marRight w:val="0"/>
          <w:marTop w:val="0"/>
          <w:marBottom w:val="0"/>
          <w:divBdr>
            <w:top w:val="none" w:sz="0" w:space="0" w:color="auto"/>
            <w:left w:val="none" w:sz="0" w:space="0" w:color="auto"/>
            <w:bottom w:val="none" w:sz="0" w:space="0" w:color="auto"/>
            <w:right w:val="none" w:sz="0" w:space="0" w:color="auto"/>
          </w:divBdr>
        </w:div>
        <w:div w:id="925572840">
          <w:marLeft w:val="640"/>
          <w:marRight w:val="0"/>
          <w:marTop w:val="0"/>
          <w:marBottom w:val="0"/>
          <w:divBdr>
            <w:top w:val="none" w:sz="0" w:space="0" w:color="auto"/>
            <w:left w:val="none" w:sz="0" w:space="0" w:color="auto"/>
            <w:bottom w:val="none" w:sz="0" w:space="0" w:color="auto"/>
            <w:right w:val="none" w:sz="0" w:space="0" w:color="auto"/>
          </w:divBdr>
        </w:div>
        <w:div w:id="942878674">
          <w:marLeft w:val="640"/>
          <w:marRight w:val="0"/>
          <w:marTop w:val="0"/>
          <w:marBottom w:val="0"/>
          <w:divBdr>
            <w:top w:val="none" w:sz="0" w:space="0" w:color="auto"/>
            <w:left w:val="none" w:sz="0" w:space="0" w:color="auto"/>
            <w:bottom w:val="none" w:sz="0" w:space="0" w:color="auto"/>
            <w:right w:val="none" w:sz="0" w:space="0" w:color="auto"/>
          </w:divBdr>
        </w:div>
        <w:div w:id="975524286">
          <w:marLeft w:val="640"/>
          <w:marRight w:val="0"/>
          <w:marTop w:val="0"/>
          <w:marBottom w:val="0"/>
          <w:divBdr>
            <w:top w:val="none" w:sz="0" w:space="0" w:color="auto"/>
            <w:left w:val="none" w:sz="0" w:space="0" w:color="auto"/>
            <w:bottom w:val="none" w:sz="0" w:space="0" w:color="auto"/>
            <w:right w:val="none" w:sz="0" w:space="0" w:color="auto"/>
          </w:divBdr>
        </w:div>
        <w:div w:id="977490281">
          <w:marLeft w:val="640"/>
          <w:marRight w:val="0"/>
          <w:marTop w:val="0"/>
          <w:marBottom w:val="0"/>
          <w:divBdr>
            <w:top w:val="none" w:sz="0" w:space="0" w:color="auto"/>
            <w:left w:val="none" w:sz="0" w:space="0" w:color="auto"/>
            <w:bottom w:val="none" w:sz="0" w:space="0" w:color="auto"/>
            <w:right w:val="none" w:sz="0" w:space="0" w:color="auto"/>
          </w:divBdr>
        </w:div>
        <w:div w:id="1009483193">
          <w:marLeft w:val="640"/>
          <w:marRight w:val="0"/>
          <w:marTop w:val="0"/>
          <w:marBottom w:val="0"/>
          <w:divBdr>
            <w:top w:val="none" w:sz="0" w:space="0" w:color="auto"/>
            <w:left w:val="none" w:sz="0" w:space="0" w:color="auto"/>
            <w:bottom w:val="none" w:sz="0" w:space="0" w:color="auto"/>
            <w:right w:val="none" w:sz="0" w:space="0" w:color="auto"/>
          </w:divBdr>
        </w:div>
        <w:div w:id="1032993566">
          <w:marLeft w:val="640"/>
          <w:marRight w:val="0"/>
          <w:marTop w:val="0"/>
          <w:marBottom w:val="0"/>
          <w:divBdr>
            <w:top w:val="none" w:sz="0" w:space="0" w:color="auto"/>
            <w:left w:val="none" w:sz="0" w:space="0" w:color="auto"/>
            <w:bottom w:val="none" w:sz="0" w:space="0" w:color="auto"/>
            <w:right w:val="none" w:sz="0" w:space="0" w:color="auto"/>
          </w:divBdr>
        </w:div>
        <w:div w:id="1037697651">
          <w:marLeft w:val="640"/>
          <w:marRight w:val="0"/>
          <w:marTop w:val="0"/>
          <w:marBottom w:val="0"/>
          <w:divBdr>
            <w:top w:val="none" w:sz="0" w:space="0" w:color="auto"/>
            <w:left w:val="none" w:sz="0" w:space="0" w:color="auto"/>
            <w:bottom w:val="none" w:sz="0" w:space="0" w:color="auto"/>
            <w:right w:val="none" w:sz="0" w:space="0" w:color="auto"/>
          </w:divBdr>
        </w:div>
        <w:div w:id="1070618950">
          <w:marLeft w:val="640"/>
          <w:marRight w:val="0"/>
          <w:marTop w:val="0"/>
          <w:marBottom w:val="0"/>
          <w:divBdr>
            <w:top w:val="none" w:sz="0" w:space="0" w:color="auto"/>
            <w:left w:val="none" w:sz="0" w:space="0" w:color="auto"/>
            <w:bottom w:val="none" w:sz="0" w:space="0" w:color="auto"/>
            <w:right w:val="none" w:sz="0" w:space="0" w:color="auto"/>
          </w:divBdr>
        </w:div>
        <w:div w:id="1079670600">
          <w:marLeft w:val="640"/>
          <w:marRight w:val="0"/>
          <w:marTop w:val="0"/>
          <w:marBottom w:val="0"/>
          <w:divBdr>
            <w:top w:val="none" w:sz="0" w:space="0" w:color="auto"/>
            <w:left w:val="none" w:sz="0" w:space="0" w:color="auto"/>
            <w:bottom w:val="none" w:sz="0" w:space="0" w:color="auto"/>
            <w:right w:val="none" w:sz="0" w:space="0" w:color="auto"/>
          </w:divBdr>
        </w:div>
        <w:div w:id="1081676336">
          <w:marLeft w:val="640"/>
          <w:marRight w:val="0"/>
          <w:marTop w:val="0"/>
          <w:marBottom w:val="0"/>
          <w:divBdr>
            <w:top w:val="none" w:sz="0" w:space="0" w:color="auto"/>
            <w:left w:val="none" w:sz="0" w:space="0" w:color="auto"/>
            <w:bottom w:val="none" w:sz="0" w:space="0" w:color="auto"/>
            <w:right w:val="none" w:sz="0" w:space="0" w:color="auto"/>
          </w:divBdr>
        </w:div>
        <w:div w:id="1122573449">
          <w:marLeft w:val="640"/>
          <w:marRight w:val="0"/>
          <w:marTop w:val="0"/>
          <w:marBottom w:val="0"/>
          <w:divBdr>
            <w:top w:val="none" w:sz="0" w:space="0" w:color="auto"/>
            <w:left w:val="none" w:sz="0" w:space="0" w:color="auto"/>
            <w:bottom w:val="none" w:sz="0" w:space="0" w:color="auto"/>
            <w:right w:val="none" w:sz="0" w:space="0" w:color="auto"/>
          </w:divBdr>
        </w:div>
        <w:div w:id="1214929906">
          <w:marLeft w:val="640"/>
          <w:marRight w:val="0"/>
          <w:marTop w:val="0"/>
          <w:marBottom w:val="0"/>
          <w:divBdr>
            <w:top w:val="none" w:sz="0" w:space="0" w:color="auto"/>
            <w:left w:val="none" w:sz="0" w:space="0" w:color="auto"/>
            <w:bottom w:val="none" w:sz="0" w:space="0" w:color="auto"/>
            <w:right w:val="none" w:sz="0" w:space="0" w:color="auto"/>
          </w:divBdr>
        </w:div>
        <w:div w:id="1224830509">
          <w:marLeft w:val="640"/>
          <w:marRight w:val="0"/>
          <w:marTop w:val="0"/>
          <w:marBottom w:val="0"/>
          <w:divBdr>
            <w:top w:val="none" w:sz="0" w:space="0" w:color="auto"/>
            <w:left w:val="none" w:sz="0" w:space="0" w:color="auto"/>
            <w:bottom w:val="none" w:sz="0" w:space="0" w:color="auto"/>
            <w:right w:val="none" w:sz="0" w:space="0" w:color="auto"/>
          </w:divBdr>
        </w:div>
        <w:div w:id="1243905477">
          <w:marLeft w:val="640"/>
          <w:marRight w:val="0"/>
          <w:marTop w:val="0"/>
          <w:marBottom w:val="0"/>
          <w:divBdr>
            <w:top w:val="none" w:sz="0" w:space="0" w:color="auto"/>
            <w:left w:val="none" w:sz="0" w:space="0" w:color="auto"/>
            <w:bottom w:val="none" w:sz="0" w:space="0" w:color="auto"/>
            <w:right w:val="none" w:sz="0" w:space="0" w:color="auto"/>
          </w:divBdr>
        </w:div>
        <w:div w:id="1246500216">
          <w:marLeft w:val="640"/>
          <w:marRight w:val="0"/>
          <w:marTop w:val="0"/>
          <w:marBottom w:val="0"/>
          <w:divBdr>
            <w:top w:val="none" w:sz="0" w:space="0" w:color="auto"/>
            <w:left w:val="none" w:sz="0" w:space="0" w:color="auto"/>
            <w:bottom w:val="none" w:sz="0" w:space="0" w:color="auto"/>
            <w:right w:val="none" w:sz="0" w:space="0" w:color="auto"/>
          </w:divBdr>
        </w:div>
        <w:div w:id="1311515548">
          <w:marLeft w:val="640"/>
          <w:marRight w:val="0"/>
          <w:marTop w:val="0"/>
          <w:marBottom w:val="0"/>
          <w:divBdr>
            <w:top w:val="none" w:sz="0" w:space="0" w:color="auto"/>
            <w:left w:val="none" w:sz="0" w:space="0" w:color="auto"/>
            <w:bottom w:val="none" w:sz="0" w:space="0" w:color="auto"/>
            <w:right w:val="none" w:sz="0" w:space="0" w:color="auto"/>
          </w:divBdr>
        </w:div>
        <w:div w:id="1318191180">
          <w:marLeft w:val="640"/>
          <w:marRight w:val="0"/>
          <w:marTop w:val="0"/>
          <w:marBottom w:val="0"/>
          <w:divBdr>
            <w:top w:val="none" w:sz="0" w:space="0" w:color="auto"/>
            <w:left w:val="none" w:sz="0" w:space="0" w:color="auto"/>
            <w:bottom w:val="none" w:sz="0" w:space="0" w:color="auto"/>
            <w:right w:val="none" w:sz="0" w:space="0" w:color="auto"/>
          </w:divBdr>
        </w:div>
        <w:div w:id="1338458795">
          <w:marLeft w:val="640"/>
          <w:marRight w:val="0"/>
          <w:marTop w:val="0"/>
          <w:marBottom w:val="0"/>
          <w:divBdr>
            <w:top w:val="none" w:sz="0" w:space="0" w:color="auto"/>
            <w:left w:val="none" w:sz="0" w:space="0" w:color="auto"/>
            <w:bottom w:val="none" w:sz="0" w:space="0" w:color="auto"/>
            <w:right w:val="none" w:sz="0" w:space="0" w:color="auto"/>
          </w:divBdr>
        </w:div>
        <w:div w:id="1371765433">
          <w:marLeft w:val="640"/>
          <w:marRight w:val="0"/>
          <w:marTop w:val="0"/>
          <w:marBottom w:val="0"/>
          <w:divBdr>
            <w:top w:val="none" w:sz="0" w:space="0" w:color="auto"/>
            <w:left w:val="none" w:sz="0" w:space="0" w:color="auto"/>
            <w:bottom w:val="none" w:sz="0" w:space="0" w:color="auto"/>
            <w:right w:val="none" w:sz="0" w:space="0" w:color="auto"/>
          </w:divBdr>
        </w:div>
        <w:div w:id="1405372993">
          <w:marLeft w:val="640"/>
          <w:marRight w:val="0"/>
          <w:marTop w:val="0"/>
          <w:marBottom w:val="0"/>
          <w:divBdr>
            <w:top w:val="none" w:sz="0" w:space="0" w:color="auto"/>
            <w:left w:val="none" w:sz="0" w:space="0" w:color="auto"/>
            <w:bottom w:val="none" w:sz="0" w:space="0" w:color="auto"/>
            <w:right w:val="none" w:sz="0" w:space="0" w:color="auto"/>
          </w:divBdr>
        </w:div>
        <w:div w:id="1435393398">
          <w:marLeft w:val="640"/>
          <w:marRight w:val="0"/>
          <w:marTop w:val="0"/>
          <w:marBottom w:val="0"/>
          <w:divBdr>
            <w:top w:val="none" w:sz="0" w:space="0" w:color="auto"/>
            <w:left w:val="none" w:sz="0" w:space="0" w:color="auto"/>
            <w:bottom w:val="none" w:sz="0" w:space="0" w:color="auto"/>
            <w:right w:val="none" w:sz="0" w:space="0" w:color="auto"/>
          </w:divBdr>
        </w:div>
        <w:div w:id="1467815472">
          <w:marLeft w:val="640"/>
          <w:marRight w:val="0"/>
          <w:marTop w:val="0"/>
          <w:marBottom w:val="0"/>
          <w:divBdr>
            <w:top w:val="none" w:sz="0" w:space="0" w:color="auto"/>
            <w:left w:val="none" w:sz="0" w:space="0" w:color="auto"/>
            <w:bottom w:val="none" w:sz="0" w:space="0" w:color="auto"/>
            <w:right w:val="none" w:sz="0" w:space="0" w:color="auto"/>
          </w:divBdr>
        </w:div>
        <w:div w:id="1485854040">
          <w:marLeft w:val="640"/>
          <w:marRight w:val="0"/>
          <w:marTop w:val="0"/>
          <w:marBottom w:val="0"/>
          <w:divBdr>
            <w:top w:val="none" w:sz="0" w:space="0" w:color="auto"/>
            <w:left w:val="none" w:sz="0" w:space="0" w:color="auto"/>
            <w:bottom w:val="none" w:sz="0" w:space="0" w:color="auto"/>
            <w:right w:val="none" w:sz="0" w:space="0" w:color="auto"/>
          </w:divBdr>
        </w:div>
        <w:div w:id="1558125799">
          <w:marLeft w:val="640"/>
          <w:marRight w:val="0"/>
          <w:marTop w:val="0"/>
          <w:marBottom w:val="0"/>
          <w:divBdr>
            <w:top w:val="none" w:sz="0" w:space="0" w:color="auto"/>
            <w:left w:val="none" w:sz="0" w:space="0" w:color="auto"/>
            <w:bottom w:val="none" w:sz="0" w:space="0" w:color="auto"/>
            <w:right w:val="none" w:sz="0" w:space="0" w:color="auto"/>
          </w:divBdr>
        </w:div>
        <w:div w:id="1639797516">
          <w:marLeft w:val="640"/>
          <w:marRight w:val="0"/>
          <w:marTop w:val="0"/>
          <w:marBottom w:val="0"/>
          <w:divBdr>
            <w:top w:val="none" w:sz="0" w:space="0" w:color="auto"/>
            <w:left w:val="none" w:sz="0" w:space="0" w:color="auto"/>
            <w:bottom w:val="none" w:sz="0" w:space="0" w:color="auto"/>
            <w:right w:val="none" w:sz="0" w:space="0" w:color="auto"/>
          </w:divBdr>
        </w:div>
        <w:div w:id="1699815993">
          <w:marLeft w:val="640"/>
          <w:marRight w:val="0"/>
          <w:marTop w:val="0"/>
          <w:marBottom w:val="0"/>
          <w:divBdr>
            <w:top w:val="none" w:sz="0" w:space="0" w:color="auto"/>
            <w:left w:val="none" w:sz="0" w:space="0" w:color="auto"/>
            <w:bottom w:val="none" w:sz="0" w:space="0" w:color="auto"/>
            <w:right w:val="none" w:sz="0" w:space="0" w:color="auto"/>
          </w:divBdr>
        </w:div>
        <w:div w:id="1733892767">
          <w:marLeft w:val="640"/>
          <w:marRight w:val="0"/>
          <w:marTop w:val="0"/>
          <w:marBottom w:val="0"/>
          <w:divBdr>
            <w:top w:val="none" w:sz="0" w:space="0" w:color="auto"/>
            <w:left w:val="none" w:sz="0" w:space="0" w:color="auto"/>
            <w:bottom w:val="none" w:sz="0" w:space="0" w:color="auto"/>
            <w:right w:val="none" w:sz="0" w:space="0" w:color="auto"/>
          </w:divBdr>
        </w:div>
        <w:div w:id="1766877784">
          <w:marLeft w:val="640"/>
          <w:marRight w:val="0"/>
          <w:marTop w:val="0"/>
          <w:marBottom w:val="0"/>
          <w:divBdr>
            <w:top w:val="none" w:sz="0" w:space="0" w:color="auto"/>
            <w:left w:val="none" w:sz="0" w:space="0" w:color="auto"/>
            <w:bottom w:val="none" w:sz="0" w:space="0" w:color="auto"/>
            <w:right w:val="none" w:sz="0" w:space="0" w:color="auto"/>
          </w:divBdr>
        </w:div>
        <w:div w:id="1866552949">
          <w:marLeft w:val="640"/>
          <w:marRight w:val="0"/>
          <w:marTop w:val="0"/>
          <w:marBottom w:val="0"/>
          <w:divBdr>
            <w:top w:val="none" w:sz="0" w:space="0" w:color="auto"/>
            <w:left w:val="none" w:sz="0" w:space="0" w:color="auto"/>
            <w:bottom w:val="none" w:sz="0" w:space="0" w:color="auto"/>
            <w:right w:val="none" w:sz="0" w:space="0" w:color="auto"/>
          </w:divBdr>
        </w:div>
        <w:div w:id="1872450251">
          <w:marLeft w:val="640"/>
          <w:marRight w:val="0"/>
          <w:marTop w:val="0"/>
          <w:marBottom w:val="0"/>
          <w:divBdr>
            <w:top w:val="none" w:sz="0" w:space="0" w:color="auto"/>
            <w:left w:val="none" w:sz="0" w:space="0" w:color="auto"/>
            <w:bottom w:val="none" w:sz="0" w:space="0" w:color="auto"/>
            <w:right w:val="none" w:sz="0" w:space="0" w:color="auto"/>
          </w:divBdr>
        </w:div>
        <w:div w:id="1891916124">
          <w:marLeft w:val="640"/>
          <w:marRight w:val="0"/>
          <w:marTop w:val="0"/>
          <w:marBottom w:val="0"/>
          <w:divBdr>
            <w:top w:val="none" w:sz="0" w:space="0" w:color="auto"/>
            <w:left w:val="none" w:sz="0" w:space="0" w:color="auto"/>
            <w:bottom w:val="none" w:sz="0" w:space="0" w:color="auto"/>
            <w:right w:val="none" w:sz="0" w:space="0" w:color="auto"/>
          </w:divBdr>
        </w:div>
        <w:div w:id="2008091230">
          <w:marLeft w:val="640"/>
          <w:marRight w:val="0"/>
          <w:marTop w:val="0"/>
          <w:marBottom w:val="0"/>
          <w:divBdr>
            <w:top w:val="none" w:sz="0" w:space="0" w:color="auto"/>
            <w:left w:val="none" w:sz="0" w:space="0" w:color="auto"/>
            <w:bottom w:val="none" w:sz="0" w:space="0" w:color="auto"/>
            <w:right w:val="none" w:sz="0" w:space="0" w:color="auto"/>
          </w:divBdr>
        </w:div>
        <w:div w:id="2103144664">
          <w:marLeft w:val="640"/>
          <w:marRight w:val="0"/>
          <w:marTop w:val="0"/>
          <w:marBottom w:val="0"/>
          <w:divBdr>
            <w:top w:val="none" w:sz="0" w:space="0" w:color="auto"/>
            <w:left w:val="none" w:sz="0" w:space="0" w:color="auto"/>
            <w:bottom w:val="none" w:sz="0" w:space="0" w:color="auto"/>
            <w:right w:val="none" w:sz="0" w:space="0" w:color="auto"/>
          </w:divBdr>
        </w:div>
      </w:divsChild>
    </w:div>
    <w:div w:id="1393232800">
      <w:bodyDiv w:val="1"/>
      <w:marLeft w:val="0"/>
      <w:marRight w:val="0"/>
      <w:marTop w:val="0"/>
      <w:marBottom w:val="0"/>
      <w:divBdr>
        <w:top w:val="none" w:sz="0" w:space="0" w:color="auto"/>
        <w:left w:val="none" w:sz="0" w:space="0" w:color="auto"/>
        <w:bottom w:val="none" w:sz="0" w:space="0" w:color="auto"/>
        <w:right w:val="none" w:sz="0" w:space="0" w:color="auto"/>
      </w:divBdr>
      <w:divsChild>
        <w:div w:id="2130511694">
          <w:marLeft w:val="0"/>
          <w:marRight w:val="0"/>
          <w:marTop w:val="0"/>
          <w:marBottom w:val="0"/>
          <w:divBdr>
            <w:top w:val="none" w:sz="0" w:space="0" w:color="auto"/>
            <w:left w:val="none" w:sz="0" w:space="0" w:color="auto"/>
            <w:bottom w:val="none" w:sz="0" w:space="0" w:color="auto"/>
            <w:right w:val="none" w:sz="0" w:space="0" w:color="auto"/>
          </w:divBdr>
          <w:divsChild>
            <w:div w:id="97622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09279">
      <w:bodyDiv w:val="1"/>
      <w:marLeft w:val="0"/>
      <w:marRight w:val="0"/>
      <w:marTop w:val="0"/>
      <w:marBottom w:val="0"/>
      <w:divBdr>
        <w:top w:val="none" w:sz="0" w:space="0" w:color="auto"/>
        <w:left w:val="none" w:sz="0" w:space="0" w:color="auto"/>
        <w:bottom w:val="none" w:sz="0" w:space="0" w:color="auto"/>
        <w:right w:val="none" w:sz="0" w:space="0" w:color="auto"/>
      </w:divBdr>
      <w:divsChild>
        <w:div w:id="54283414">
          <w:marLeft w:val="640"/>
          <w:marRight w:val="0"/>
          <w:marTop w:val="0"/>
          <w:marBottom w:val="0"/>
          <w:divBdr>
            <w:top w:val="none" w:sz="0" w:space="0" w:color="auto"/>
            <w:left w:val="none" w:sz="0" w:space="0" w:color="auto"/>
            <w:bottom w:val="none" w:sz="0" w:space="0" w:color="auto"/>
            <w:right w:val="none" w:sz="0" w:space="0" w:color="auto"/>
          </w:divBdr>
        </w:div>
        <w:div w:id="78790352">
          <w:marLeft w:val="640"/>
          <w:marRight w:val="0"/>
          <w:marTop w:val="0"/>
          <w:marBottom w:val="0"/>
          <w:divBdr>
            <w:top w:val="none" w:sz="0" w:space="0" w:color="auto"/>
            <w:left w:val="none" w:sz="0" w:space="0" w:color="auto"/>
            <w:bottom w:val="none" w:sz="0" w:space="0" w:color="auto"/>
            <w:right w:val="none" w:sz="0" w:space="0" w:color="auto"/>
          </w:divBdr>
        </w:div>
        <w:div w:id="175778267">
          <w:marLeft w:val="640"/>
          <w:marRight w:val="0"/>
          <w:marTop w:val="0"/>
          <w:marBottom w:val="0"/>
          <w:divBdr>
            <w:top w:val="none" w:sz="0" w:space="0" w:color="auto"/>
            <w:left w:val="none" w:sz="0" w:space="0" w:color="auto"/>
            <w:bottom w:val="none" w:sz="0" w:space="0" w:color="auto"/>
            <w:right w:val="none" w:sz="0" w:space="0" w:color="auto"/>
          </w:divBdr>
        </w:div>
        <w:div w:id="193469095">
          <w:marLeft w:val="640"/>
          <w:marRight w:val="0"/>
          <w:marTop w:val="0"/>
          <w:marBottom w:val="0"/>
          <w:divBdr>
            <w:top w:val="none" w:sz="0" w:space="0" w:color="auto"/>
            <w:left w:val="none" w:sz="0" w:space="0" w:color="auto"/>
            <w:bottom w:val="none" w:sz="0" w:space="0" w:color="auto"/>
            <w:right w:val="none" w:sz="0" w:space="0" w:color="auto"/>
          </w:divBdr>
        </w:div>
        <w:div w:id="469443472">
          <w:marLeft w:val="640"/>
          <w:marRight w:val="0"/>
          <w:marTop w:val="0"/>
          <w:marBottom w:val="0"/>
          <w:divBdr>
            <w:top w:val="none" w:sz="0" w:space="0" w:color="auto"/>
            <w:left w:val="none" w:sz="0" w:space="0" w:color="auto"/>
            <w:bottom w:val="none" w:sz="0" w:space="0" w:color="auto"/>
            <w:right w:val="none" w:sz="0" w:space="0" w:color="auto"/>
          </w:divBdr>
        </w:div>
        <w:div w:id="518857663">
          <w:marLeft w:val="640"/>
          <w:marRight w:val="0"/>
          <w:marTop w:val="0"/>
          <w:marBottom w:val="0"/>
          <w:divBdr>
            <w:top w:val="none" w:sz="0" w:space="0" w:color="auto"/>
            <w:left w:val="none" w:sz="0" w:space="0" w:color="auto"/>
            <w:bottom w:val="none" w:sz="0" w:space="0" w:color="auto"/>
            <w:right w:val="none" w:sz="0" w:space="0" w:color="auto"/>
          </w:divBdr>
        </w:div>
        <w:div w:id="611673118">
          <w:marLeft w:val="640"/>
          <w:marRight w:val="0"/>
          <w:marTop w:val="0"/>
          <w:marBottom w:val="0"/>
          <w:divBdr>
            <w:top w:val="none" w:sz="0" w:space="0" w:color="auto"/>
            <w:left w:val="none" w:sz="0" w:space="0" w:color="auto"/>
            <w:bottom w:val="none" w:sz="0" w:space="0" w:color="auto"/>
            <w:right w:val="none" w:sz="0" w:space="0" w:color="auto"/>
          </w:divBdr>
        </w:div>
        <w:div w:id="624846523">
          <w:marLeft w:val="640"/>
          <w:marRight w:val="0"/>
          <w:marTop w:val="0"/>
          <w:marBottom w:val="0"/>
          <w:divBdr>
            <w:top w:val="none" w:sz="0" w:space="0" w:color="auto"/>
            <w:left w:val="none" w:sz="0" w:space="0" w:color="auto"/>
            <w:bottom w:val="none" w:sz="0" w:space="0" w:color="auto"/>
            <w:right w:val="none" w:sz="0" w:space="0" w:color="auto"/>
          </w:divBdr>
        </w:div>
        <w:div w:id="644162580">
          <w:marLeft w:val="640"/>
          <w:marRight w:val="0"/>
          <w:marTop w:val="0"/>
          <w:marBottom w:val="0"/>
          <w:divBdr>
            <w:top w:val="none" w:sz="0" w:space="0" w:color="auto"/>
            <w:left w:val="none" w:sz="0" w:space="0" w:color="auto"/>
            <w:bottom w:val="none" w:sz="0" w:space="0" w:color="auto"/>
            <w:right w:val="none" w:sz="0" w:space="0" w:color="auto"/>
          </w:divBdr>
        </w:div>
        <w:div w:id="657151549">
          <w:marLeft w:val="640"/>
          <w:marRight w:val="0"/>
          <w:marTop w:val="0"/>
          <w:marBottom w:val="0"/>
          <w:divBdr>
            <w:top w:val="none" w:sz="0" w:space="0" w:color="auto"/>
            <w:left w:val="none" w:sz="0" w:space="0" w:color="auto"/>
            <w:bottom w:val="none" w:sz="0" w:space="0" w:color="auto"/>
            <w:right w:val="none" w:sz="0" w:space="0" w:color="auto"/>
          </w:divBdr>
        </w:div>
        <w:div w:id="706873964">
          <w:marLeft w:val="640"/>
          <w:marRight w:val="0"/>
          <w:marTop w:val="0"/>
          <w:marBottom w:val="0"/>
          <w:divBdr>
            <w:top w:val="none" w:sz="0" w:space="0" w:color="auto"/>
            <w:left w:val="none" w:sz="0" w:space="0" w:color="auto"/>
            <w:bottom w:val="none" w:sz="0" w:space="0" w:color="auto"/>
            <w:right w:val="none" w:sz="0" w:space="0" w:color="auto"/>
          </w:divBdr>
        </w:div>
        <w:div w:id="772822196">
          <w:marLeft w:val="640"/>
          <w:marRight w:val="0"/>
          <w:marTop w:val="0"/>
          <w:marBottom w:val="0"/>
          <w:divBdr>
            <w:top w:val="none" w:sz="0" w:space="0" w:color="auto"/>
            <w:left w:val="none" w:sz="0" w:space="0" w:color="auto"/>
            <w:bottom w:val="none" w:sz="0" w:space="0" w:color="auto"/>
            <w:right w:val="none" w:sz="0" w:space="0" w:color="auto"/>
          </w:divBdr>
        </w:div>
        <w:div w:id="843932602">
          <w:marLeft w:val="640"/>
          <w:marRight w:val="0"/>
          <w:marTop w:val="0"/>
          <w:marBottom w:val="0"/>
          <w:divBdr>
            <w:top w:val="none" w:sz="0" w:space="0" w:color="auto"/>
            <w:left w:val="none" w:sz="0" w:space="0" w:color="auto"/>
            <w:bottom w:val="none" w:sz="0" w:space="0" w:color="auto"/>
            <w:right w:val="none" w:sz="0" w:space="0" w:color="auto"/>
          </w:divBdr>
        </w:div>
        <w:div w:id="868832024">
          <w:marLeft w:val="640"/>
          <w:marRight w:val="0"/>
          <w:marTop w:val="0"/>
          <w:marBottom w:val="0"/>
          <w:divBdr>
            <w:top w:val="none" w:sz="0" w:space="0" w:color="auto"/>
            <w:left w:val="none" w:sz="0" w:space="0" w:color="auto"/>
            <w:bottom w:val="none" w:sz="0" w:space="0" w:color="auto"/>
            <w:right w:val="none" w:sz="0" w:space="0" w:color="auto"/>
          </w:divBdr>
        </w:div>
        <w:div w:id="1021934784">
          <w:marLeft w:val="640"/>
          <w:marRight w:val="0"/>
          <w:marTop w:val="0"/>
          <w:marBottom w:val="0"/>
          <w:divBdr>
            <w:top w:val="none" w:sz="0" w:space="0" w:color="auto"/>
            <w:left w:val="none" w:sz="0" w:space="0" w:color="auto"/>
            <w:bottom w:val="none" w:sz="0" w:space="0" w:color="auto"/>
            <w:right w:val="none" w:sz="0" w:space="0" w:color="auto"/>
          </w:divBdr>
        </w:div>
        <w:div w:id="1041520103">
          <w:marLeft w:val="640"/>
          <w:marRight w:val="0"/>
          <w:marTop w:val="0"/>
          <w:marBottom w:val="0"/>
          <w:divBdr>
            <w:top w:val="none" w:sz="0" w:space="0" w:color="auto"/>
            <w:left w:val="none" w:sz="0" w:space="0" w:color="auto"/>
            <w:bottom w:val="none" w:sz="0" w:space="0" w:color="auto"/>
            <w:right w:val="none" w:sz="0" w:space="0" w:color="auto"/>
          </w:divBdr>
        </w:div>
        <w:div w:id="1073741971">
          <w:marLeft w:val="640"/>
          <w:marRight w:val="0"/>
          <w:marTop w:val="0"/>
          <w:marBottom w:val="0"/>
          <w:divBdr>
            <w:top w:val="none" w:sz="0" w:space="0" w:color="auto"/>
            <w:left w:val="none" w:sz="0" w:space="0" w:color="auto"/>
            <w:bottom w:val="none" w:sz="0" w:space="0" w:color="auto"/>
            <w:right w:val="none" w:sz="0" w:space="0" w:color="auto"/>
          </w:divBdr>
        </w:div>
        <w:div w:id="1242181995">
          <w:marLeft w:val="640"/>
          <w:marRight w:val="0"/>
          <w:marTop w:val="0"/>
          <w:marBottom w:val="0"/>
          <w:divBdr>
            <w:top w:val="none" w:sz="0" w:space="0" w:color="auto"/>
            <w:left w:val="none" w:sz="0" w:space="0" w:color="auto"/>
            <w:bottom w:val="none" w:sz="0" w:space="0" w:color="auto"/>
            <w:right w:val="none" w:sz="0" w:space="0" w:color="auto"/>
          </w:divBdr>
        </w:div>
        <w:div w:id="1268196118">
          <w:marLeft w:val="640"/>
          <w:marRight w:val="0"/>
          <w:marTop w:val="0"/>
          <w:marBottom w:val="0"/>
          <w:divBdr>
            <w:top w:val="none" w:sz="0" w:space="0" w:color="auto"/>
            <w:left w:val="none" w:sz="0" w:space="0" w:color="auto"/>
            <w:bottom w:val="none" w:sz="0" w:space="0" w:color="auto"/>
            <w:right w:val="none" w:sz="0" w:space="0" w:color="auto"/>
          </w:divBdr>
        </w:div>
        <w:div w:id="1300456836">
          <w:marLeft w:val="640"/>
          <w:marRight w:val="0"/>
          <w:marTop w:val="0"/>
          <w:marBottom w:val="0"/>
          <w:divBdr>
            <w:top w:val="none" w:sz="0" w:space="0" w:color="auto"/>
            <w:left w:val="none" w:sz="0" w:space="0" w:color="auto"/>
            <w:bottom w:val="none" w:sz="0" w:space="0" w:color="auto"/>
            <w:right w:val="none" w:sz="0" w:space="0" w:color="auto"/>
          </w:divBdr>
        </w:div>
        <w:div w:id="1334920149">
          <w:marLeft w:val="640"/>
          <w:marRight w:val="0"/>
          <w:marTop w:val="0"/>
          <w:marBottom w:val="0"/>
          <w:divBdr>
            <w:top w:val="none" w:sz="0" w:space="0" w:color="auto"/>
            <w:left w:val="none" w:sz="0" w:space="0" w:color="auto"/>
            <w:bottom w:val="none" w:sz="0" w:space="0" w:color="auto"/>
            <w:right w:val="none" w:sz="0" w:space="0" w:color="auto"/>
          </w:divBdr>
        </w:div>
        <w:div w:id="1351685656">
          <w:marLeft w:val="640"/>
          <w:marRight w:val="0"/>
          <w:marTop w:val="0"/>
          <w:marBottom w:val="0"/>
          <w:divBdr>
            <w:top w:val="none" w:sz="0" w:space="0" w:color="auto"/>
            <w:left w:val="none" w:sz="0" w:space="0" w:color="auto"/>
            <w:bottom w:val="none" w:sz="0" w:space="0" w:color="auto"/>
            <w:right w:val="none" w:sz="0" w:space="0" w:color="auto"/>
          </w:divBdr>
        </w:div>
        <w:div w:id="1433167401">
          <w:marLeft w:val="640"/>
          <w:marRight w:val="0"/>
          <w:marTop w:val="0"/>
          <w:marBottom w:val="0"/>
          <w:divBdr>
            <w:top w:val="none" w:sz="0" w:space="0" w:color="auto"/>
            <w:left w:val="none" w:sz="0" w:space="0" w:color="auto"/>
            <w:bottom w:val="none" w:sz="0" w:space="0" w:color="auto"/>
            <w:right w:val="none" w:sz="0" w:space="0" w:color="auto"/>
          </w:divBdr>
        </w:div>
        <w:div w:id="1486898640">
          <w:marLeft w:val="640"/>
          <w:marRight w:val="0"/>
          <w:marTop w:val="0"/>
          <w:marBottom w:val="0"/>
          <w:divBdr>
            <w:top w:val="none" w:sz="0" w:space="0" w:color="auto"/>
            <w:left w:val="none" w:sz="0" w:space="0" w:color="auto"/>
            <w:bottom w:val="none" w:sz="0" w:space="0" w:color="auto"/>
            <w:right w:val="none" w:sz="0" w:space="0" w:color="auto"/>
          </w:divBdr>
        </w:div>
        <w:div w:id="1495225515">
          <w:marLeft w:val="640"/>
          <w:marRight w:val="0"/>
          <w:marTop w:val="0"/>
          <w:marBottom w:val="0"/>
          <w:divBdr>
            <w:top w:val="none" w:sz="0" w:space="0" w:color="auto"/>
            <w:left w:val="none" w:sz="0" w:space="0" w:color="auto"/>
            <w:bottom w:val="none" w:sz="0" w:space="0" w:color="auto"/>
            <w:right w:val="none" w:sz="0" w:space="0" w:color="auto"/>
          </w:divBdr>
        </w:div>
        <w:div w:id="1594364492">
          <w:marLeft w:val="640"/>
          <w:marRight w:val="0"/>
          <w:marTop w:val="0"/>
          <w:marBottom w:val="0"/>
          <w:divBdr>
            <w:top w:val="none" w:sz="0" w:space="0" w:color="auto"/>
            <w:left w:val="none" w:sz="0" w:space="0" w:color="auto"/>
            <w:bottom w:val="none" w:sz="0" w:space="0" w:color="auto"/>
            <w:right w:val="none" w:sz="0" w:space="0" w:color="auto"/>
          </w:divBdr>
        </w:div>
        <w:div w:id="1606184627">
          <w:marLeft w:val="640"/>
          <w:marRight w:val="0"/>
          <w:marTop w:val="0"/>
          <w:marBottom w:val="0"/>
          <w:divBdr>
            <w:top w:val="none" w:sz="0" w:space="0" w:color="auto"/>
            <w:left w:val="none" w:sz="0" w:space="0" w:color="auto"/>
            <w:bottom w:val="none" w:sz="0" w:space="0" w:color="auto"/>
            <w:right w:val="none" w:sz="0" w:space="0" w:color="auto"/>
          </w:divBdr>
        </w:div>
        <w:div w:id="1669793787">
          <w:marLeft w:val="640"/>
          <w:marRight w:val="0"/>
          <w:marTop w:val="0"/>
          <w:marBottom w:val="0"/>
          <w:divBdr>
            <w:top w:val="none" w:sz="0" w:space="0" w:color="auto"/>
            <w:left w:val="none" w:sz="0" w:space="0" w:color="auto"/>
            <w:bottom w:val="none" w:sz="0" w:space="0" w:color="auto"/>
            <w:right w:val="none" w:sz="0" w:space="0" w:color="auto"/>
          </w:divBdr>
        </w:div>
        <w:div w:id="1724252452">
          <w:marLeft w:val="640"/>
          <w:marRight w:val="0"/>
          <w:marTop w:val="0"/>
          <w:marBottom w:val="0"/>
          <w:divBdr>
            <w:top w:val="none" w:sz="0" w:space="0" w:color="auto"/>
            <w:left w:val="none" w:sz="0" w:space="0" w:color="auto"/>
            <w:bottom w:val="none" w:sz="0" w:space="0" w:color="auto"/>
            <w:right w:val="none" w:sz="0" w:space="0" w:color="auto"/>
          </w:divBdr>
        </w:div>
        <w:div w:id="1798644694">
          <w:marLeft w:val="640"/>
          <w:marRight w:val="0"/>
          <w:marTop w:val="0"/>
          <w:marBottom w:val="0"/>
          <w:divBdr>
            <w:top w:val="none" w:sz="0" w:space="0" w:color="auto"/>
            <w:left w:val="none" w:sz="0" w:space="0" w:color="auto"/>
            <w:bottom w:val="none" w:sz="0" w:space="0" w:color="auto"/>
            <w:right w:val="none" w:sz="0" w:space="0" w:color="auto"/>
          </w:divBdr>
        </w:div>
        <w:div w:id="1820269677">
          <w:marLeft w:val="640"/>
          <w:marRight w:val="0"/>
          <w:marTop w:val="0"/>
          <w:marBottom w:val="0"/>
          <w:divBdr>
            <w:top w:val="none" w:sz="0" w:space="0" w:color="auto"/>
            <w:left w:val="none" w:sz="0" w:space="0" w:color="auto"/>
            <w:bottom w:val="none" w:sz="0" w:space="0" w:color="auto"/>
            <w:right w:val="none" w:sz="0" w:space="0" w:color="auto"/>
          </w:divBdr>
        </w:div>
        <w:div w:id="1963732032">
          <w:marLeft w:val="640"/>
          <w:marRight w:val="0"/>
          <w:marTop w:val="0"/>
          <w:marBottom w:val="0"/>
          <w:divBdr>
            <w:top w:val="none" w:sz="0" w:space="0" w:color="auto"/>
            <w:left w:val="none" w:sz="0" w:space="0" w:color="auto"/>
            <w:bottom w:val="none" w:sz="0" w:space="0" w:color="auto"/>
            <w:right w:val="none" w:sz="0" w:space="0" w:color="auto"/>
          </w:divBdr>
        </w:div>
      </w:divsChild>
    </w:div>
    <w:div w:id="1401974876">
      <w:bodyDiv w:val="1"/>
      <w:marLeft w:val="0"/>
      <w:marRight w:val="0"/>
      <w:marTop w:val="0"/>
      <w:marBottom w:val="0"/>
      <w:divBdr>
        <w:top w:val="none" w:sz="0" w:space="0" w:color="auto"/>
        <w:left w:val="none" w:sz="0" w:space="0" w:color="auto"/>
        <w:bottom w:val="none" w:sz="0" w:space="0" w:color="auto"/>
        <w:right w:val="none" w:sz="0" w:space="0" w:color="auto"/>
      </w:divBdr>
      <w:divsChild>
        <w:div w:id="85615315">
          <w:marLeft w:val="640"/>
          <w:marRight w:val="0"/>
          <w:marTop w:val="0"/>
          <w:marBottom w:val="0"/>
          <w:divBdr>
            <w:top w:val="none" w:sz="0" w:space="0" w:color="auto"/>
            <w:left w:val="none" w:sz="0" w:space="0" w:color="auto"/>
            <w:bottom w:val="none" w:sz="0" w:space="0" w:color="auto"/>
            <w:right w:val="none" w:sz="0" w:space="0" w:color="auto"/>
          </w:divBdr>
        </w:div>
        <w:div w:id="137769691">
          <w:marLeft w:val="640"/>
          <w:marRight w:val="0"/>
          <w:marTop w:val="0"/>
          <w:marBottom w:val="0"/>
          <w:divBdr>
            <w:top w:val="none" w:sz="0" w:space="0" w:color="auto"/>
            <w:left w:val="none" w:sz="0" w:space="0" w:color="auto"/>
            <w:bottom w:val="none" w:sz="0" w:space="0" w:color="auto"/>
            <w:right w:val="none" w:sz="0" w:space="0" w:color="auto"/>
          </w:divBdr>
        </w:div>
        <w:div w:id="175924083">
          <w:marLeft w:val="640"/>
          <w:marRight w:val="0"/>
          <w:marTop w:val="0"/>
          <w:marBottom w:val="0"/>
          <w:divBdr>
            <w:top w:val="none" w:sz="0" w:space="0" w:color="auto"/>
            <w:left w:val="none" w:sz="0" w:space="0" w:color="auto"/>
            <w:bottom w:val="none" w:sz="0" w:space="0" w:color="auto"/>
            <w:right w:val="none" w:sz="0" w:space="0" w:color="auto"/>
          </w:divBdr>
        </w:div>
        <w:div w:id="209651858">
          <w:marLeft w:val="640"/>
          <w:marRight w:val="0"/>
          <w:marTop w:val="0"/>
          <w:marBottom w:val="0"/>
          <w:divBdr>
            <w:top w:val="none" w:sz="0" w:space="0" w:color="auto"/>
            <w:left w:val="none" w:sz="0" w:space="0" w:color="auto"/>
            <w:bottom w:val="none" w:sz="0" w:space="0" w:color="auto"/>
            <w:right w:val="none" w:sz="0" w:space="0" w:color="auto"/>
          </w:divBdr>
        </w:div>
        <w:div w:id="342585508">
          <w:marLeft w:val="640"/>
          <w:marRight w:val="0"/>
          <w:marTop w:val="0"/>
          <w:marBottom w:val="0"/>
          <w:divBdr>
            <w:top w:val="none" w:sz="0" w:space="0" w:color="auto"/>
            <w:left w:val="none" w:sz="0" w:space="0" w:color="auto"/>
            <w:bottom w:val="none" w:sz="0" w:space="0" w:color="auto"/>
            <w:right w:val="none" w:sz="0" w:space="0" w:color="auto"/>
          </w:divBdr>
        </w:div>
        <w:div w:id="357851127">
          <w:marLeft w:val="640"/>
          <w:marRight w:val="0"/>
          <w:marTop w:val="0"/>
          <w:marBottom w:val="0"/>
          <w:divBdr>
            <w:top w:val="none" w:sz="0" w:space="0" w:color="auto"/>
            <w:left w:val="none" w:sz="0" w:space="0" w:color="auto"/>
            <w:bottom w:val="none" w:sz="0" w:space="0" w:color="auto"/>
            <w:right w:val="none" w:sz="0" w:space="0" w:color="auto"/>
          </w:divBdr>
        </w:div>
        <w:div w:id="420682617">
          <w:marLeft w:val="640"/>
          <w:marRight w:val="0"/>
          <w:marTop w:val="0"/>
          <w:marBottom w:val="0"/>
          <w:divBdr>
            <w:top w:val="none" w:sz="0" w:space="0" w:color="auto"/>
            <w:left w:val="none" w:sz="0" w:space="0" w:color="auto"/>
            <w:bottom w:val="none" w:sz="0" w:space="0" w:color="auto"/>
            <w:right w:val="none" w:sz="0" w:space="0" w:color="auto"/>
          </w:divBdr>
        </w:div>
        <w:div w:id="436413905">
          <w:marLeft w:val="640"/>
          <w:marRight w:val="0"/>
          <w:marTop w:val="0"/>
          <w:marBottom w:val="0"/>
          <w:divBdr>
            <w:top w:val="none" w:sz="0" w:space="0" w:color="auto"/>
            <w:left w:val="none" w:sz="0" w:space="0" w:color="auto"/>
            <w:bottom w:val="none" w:sz="0" w:space="0" w:color="auto"/>
            <w:right w:val="none" w:sz="0" w:space="0" w:color="auto"/>
          </w:divBdr>
        </w:div>
        <w:div w:id="506864656">
          <w:marLeft w:val="640"/>
          <w:marRight w:val="0"/>
          <w:marTop w:val="0"/>
          <w:marBottom w:val="0"/>
          <w:divBdr>
            <w:top w:val="none" w:sz="0" w:space="0" w:color="auto"/>
            <w:left w:val="none" w:sz="0" w:space="0" w:color="auto"/>
            <w:bottom w:val="none" w:sz="0" w:space="0" w:color="auto"/>
            <w:right w:val="none" w:sz="0" w:space="0" w:color="auto"/>
          </w:divBdr>
        </w:div>
        <w:div w:id="510146580">
          <w:marLeft w:val="640"/>
          <w:marRight w:val="0"/>
          <w:marTop w:val="0"/>
          <w:marBottom w:val="0"/>
          <w:divBdr>
            <w:top w:val="none" w:sz="0" w:space="0" w:color="auto"/>
            <w:left w:val="none" w:sz="0" w:space="0" w:color="auto"/>
            <w:bottom w:val="none" w:sz="0" w:space="0" w:color="auto"/>
            <w:right w:val="none" w:sz="0" w:space="0" w:color="auto"/>
          </w:divBdr>
        </w:div>
        <w:div w:id="531571931">
          <w:marLeft w:val="640"/>
          <w:marRight w:val="0"/>
          <w:marTop w:val="0"/>
          <w:marBottom w:val="0"/>
          <w:divBdr>
            <w:top w:val="none" w:sz="0" w:space="0" w:color="auto"/>
            <w:left w:val="none" w:sz="0" w:space="0" w:color="auto"/>
            <w:bottom w:val="none" w:sz="0" w:space="0" w:color="auto"/>
            <w:right w:val="none" w:sz="0" w:space="0" w:color="auto"/>
          </w:divBdr>
        </w:div>
        <w:div w:id="636763040">
          <w:marLeft w:val="640"/>
          <w:marRight w:val="0"/>
          <w:marTop w:val="0"/>
          <w:marBottom w:val="0"/>
          <w:divBdr>
            <w:top w:val="none" w:sz="0" w:space="0" w:color="auto"/>
            <w:left w:val="none" w:sz="0" w:space="0" w:color="auto"/>
            <w:bottom w:val="none" w:sz="0" w:space="0" w:color="auto"/>
            <w:right w:val="none" w:sz="0" w:space="0" w:color="auto"/>
          </w:divBdr>
        </w:div>
        <w:div w:id="645285054">
          <w:marLeft w:val="640"/>
          <w:marRight w:val="0"/>
          <w:marTop w:val="0"/>
          <w:marBottom w:val="0"/>
          <w:divBdr>
            <w:top w:val="none" w:sz="0" w:space="0" w:color="auto"/>
            <w:left w:val="none" w:sz="0" w:space="0" w:color="auto"/>
            <w:bottom w:val="none" w:sz="0" w:space="0" w:color="auto"/>
            <w:right w:val="none" w:sz="0" w:space="0" w:color="auto"/>
          </w:divBdr>
        </w:div>
        <w:div w:id="656567142">
          <w:marLeft w:val="640"/>
          <w:marRight w:val="0"/>
          <w:marTop w:val="0"/>
          <w:marBottom w:val="0"/>
          <w:divBdr>
            <w:top w:val="none" w:sz="0" w:space="0" w:color="auto"/>
            <w:left w:val="none" w:sz="0" w:space="0" w:color="auto"/>
            <w:bottom w:val="none" w:sz="0" w:space="0" w:color="auto"/>
            <w:right w:val="none" w:sz="0" w:space="0" w:color="auto"/>
          </w:divBdr>
        </w:div>
        <w:div w:id="671879695">
          <w:marLeft w:val="640"/>
          <w:marRight w:val="0"/>
          <w:marTop w:val="0"/>
          <w:marBottom w:val="0"/>
          <w:divBdr>
            <w:top w:val="none" w:sz="0" w:space="0" w:color="auto"/>
            <w:left w:val="none" w:sz="0" w:space="0" w:color="auto"/>
            <w:bottom w:val="none" w:sz="0" w:space="0" w:color="auto"/>
            <w:right w:val="none" w:sz="0" w:space="0" w:color="auto"/>
          </w:divBdr>
        </w:div>
        <w:div w:id="707725877">
          <w:marLeft w:val="640"/>
          <w:marRight w:val="0"/>
          <w:marTop w:val="0"/>
          <w:marBottom w:val="0"/>
          <w:divBdr>
            <w:top w:val="none" w:sz="0" w:space="0" w:color="auto"/>
            <w:left w:val="none" w:sz="0" w:space="0" w:color="auto"/>
            <w:bottom w:val="none" w:sz="0" w:space="0" w:color="auto"/>
            <w:right w:val="none" w:sz="0" w:space="0" w:color="auto"/>
          </w:divBdr>
        </w:div>
        <w:div w:id="708191277">
          <w:marLeft w:val="640"/>
          <w:marRight w:val="0"/>
          <w:marTop w:val="0"/>
          <w:marBottom w:val="0"/>
          <w:divBdr>
            <w:top w:val="none" w:sz="0" w:space="0" w:color="auto"/>
            <w:left w:val="none" w:sz="0" w:space="0" w:color="auto"/>
            <w:bottom w:val="none" w:sz="0" w:space="0" w:color="auto"/>
            <w:right w:val="none" w:sz="0" w:space="0" w:color="auto"/>
          </w:divBdr>
        </w:div>
        <w:div w:id="736123859">
          <w:marLeft w:val="640"/>
          <w:marRight w:val="0"/>
          <w:marTop w:val="0"/>
          <w:marBottom w:val="0"/>
          <w:divBdr>
            <w:top w:val="none" w:sz="0" w:space="0" w:color="auto"/>
            <w:left w:val="none" w:sz="0" w:space="0" w:color="auto"/>
            <w:bottom w:val="none" w:sz="0" w:space="0" w:color="auto"/>
            <w:right w:val="none" w:sz="0" w:space="0" w:color="auto"/>
          </w:divBdr>
        </w:div>
        <w:div w:id="763649810">
          <w:marLeft w:val="640"/>
          <w:marRight w:val="0"/>
          <w:marTop w:val="0"/>
          <w:marBottom w:val="0"/>
          <w:divBdr>
            <w:top w:val="none" w:sz="0" w:space="0" w:color="auto"/>
            <w:left w:val="none" w:sz="0" w:space="0" w:color="auto"/>
            <w:bottom w:val="none" w:sz="0" w:space="0" w:color="auto"/>
            <w:right w:val="none" w:sz="0" w:space="0" w:color="auto"/>
          </w:divBdr>
        </w:div>
        <w:div w:id="805120795">
          <w:marLeft w:val="640"/>
          <w:marRight w:val="0"/>
          <w:marTop w:val="0"/>
          <w:marBottom w:val="0"/>
          <w:divBdr>
            <w:top w:val="none" w:sz="0" w:space="0" w:color="auto"/>
            <w:left w:val="none" w:sz="0" w:space="0" w:color="auto"/>
            <w:bottom w:val="none" w:sz="0" w:space="0" w:color="auto"/>
            <w:right w:val="none" w:sz="0" w:space="0" w:color="auto"/>
          </w:divBdr>
        </w:div>
        <w:div w:id="855460421">
          <w:marLeft w:val="640"/>
          <w:marRight w:val="0"/>
          <w:marTop w:val="0"/>
          <w:marBottom w:val="0"/>
          <w:divBdr>
            <w:top w:val="none" w:sz="0" w:space="0" w:color="auto"/>
            <w:left w:val="none" w:sz="0" w:space="0" w:color="auto"/>
            <w:bottom w:val="none" w:sz="0" w:space="0" w:color="auto"/>
            <w:right w:val="none" w:sz="0" w:space="0" w:color="auto"/>
          </w:divBdr>
        </w:div>
        <w:div w:id="868294652">
          <w:marLeft w:val="640"/>
          <w:marRight w:val="0"/>
          <w:marTop w:val="0"/>
          <w:marBottom w:val="0"/>
          <w:divBdr>
            <w:top w:val="none" w:sz="0" w:space="0" w:color="auto"/>
            <w:left w:val="none" w:sz="0" w:space="0" w:color="auto"/>
            <w:bottom w:val="none" w:sz="0" w:space="0" w:color="auto"/>
            <w:right w:val="none" w:sz="0" w:space="0" w:color="auto"/>
          </w:divBdr>
        </w:div>
        <w:div w:id="913323727">
          <w:marLeft w:val="640"/>
          <w:marRight w:val="0"/>
          <w:marTop w:val="0"/>
          <w:marBottom w:val="0"/>
          <w:divBdr>
            <w:top w:val="none" w:sz="0" w:space="0" w:color="auto"/>
            <w:left w:val="none" w:sz="0" w:space="0" w:color="auto"/>
            <w:bottom w:val="none" w:sz="0" w:space="0" w:color="auto"/>
            <w:right w:val="none" w:sz="0" w:space="0" w:color="auto"/>
          </w:divBdr>
        </w:div>
        <w:div w:id="958998416">
          <w:marLeft w:val="640"/>
          <w:marRight w:val="0"/>
          <w:marTop w:val="0"/>
          <w:marBottom w:val="0"/>
          <w:divBdr>
            <w:top w:val="none" w:sz="0" w:space="0" w:color="auto"/>
            <w:left w:val="none" w:sz="0" w:space="0" w:color="auto"/>
            <w:bottom w:val="none" w:sz="0" w:space="0" w:color="auto"/>
            <w:right w:val="none" w:sz="0" w:space="0" w:color="auto"/>
          </w:divBdr>
        </w:div>
        <w:div w:id="966004802">
          <w:marLeft w:val="640"/>
          <w:marRight w:val="0"/>
          <w:marTop w:val="0"/>
          <w:marBottom w:val="0"/>
          <w:divBdr>
            <w:top w:val="none" w:sz="0" w:space="0" w:color="auto"/>
            <w:left w:val="none" w:sz="0" w:space="0" w:color="auto"/>
            <w:bottom w:val="none" w:sz="0" w:space="0" w:color="auto"/>
            <w:right w:val="none" w:sz="0" w:space="0" w:color="auto"/>
          </w:divBdr>
        </w:div>
        <w:div w:id="1047410435">
          <w:marLeft w:val="640"/>
          <w:marRight w:val="0"/>
          <w:marTop w:val="0"/>
          <w:marBottom w:val="0"/>
          <w:divBdr>
            <w:top w:val="none" w:sz="0" w:space="0" w:color="auto"/>
            <w:left w:val="none" w:sz="0" w:space="0" w:color="auto"/>
            <w:bottom w:val="none" w:sz="0" w:space="0" w:color="auto"/>
            <w:right w:val="none" w:sz="0" w:space="0" w:color="auto"/>
          </w:divBdr>
        </w:div>
        <w:div w:id="1092241577">
          <w:marLeft w:val="640"/>
          <w:marRight w:val="0"/>
          <w:marTop w:val="0"/>
          <w:marBottom w:val="0"/>
          <w:divBdr>
            <w:top w:val="none" w:sz="0" w:space="0" w:color="auto"/>
            <w:left w:val="none" w:sz="0" w:space="0" w:color="auto"/>
            <w:bottom w:val="none" w:sz="0" w:space="0" w:color="auto"/>
            <w:right w:val="none" w:sz="0" w:space="0" w:color="auto"/>
          </w:divBdr>
        </w:div>
        <w:div w:id="1115291697">
          <w:marLeft w:val="640"/>
          <w:marRight w:val="0"/>
          <w:marTop w:val="0"/>
          <w:marBottom w:val="0"/>
          <w:divBdr>
            <w:top w:val="none" w:sz="0" w:space="0" w:color="auto"/>
            <w:left w:val="none" w:sz="0" w:space="0" w:color="auto"/>
            <w:bottom w:val="none" w:sz="0" w:space="0" w:color="auto"/>
            <w:right w:val="none" w:sz="0" w:space="0" w:color="auto"/>
          </w:divBdr>
        </w:div>
        <w:div w:id="1148941538">
          <w:marLeft w:val="640"/>
          <w:marRight w:val="0"/>
          <w:marTop w:val="0"/>
          <w:marBottom w:val="0"/>
          <w:divBdr>
            <w:top w:val="none" w:sz="0" w:space="0" w:color="auto"/>
            <w:left w:val="none" w:sz="0" w:space="0" w:color="auto"/>
            <w:bottom w:val="none" w:sz="0" w:space="0" w:color="auto"/>
            <w:right w:val="none" w:sz="0" w:space="0" w:color="auto"/>
          </w:divBdr>
        </w:div>
        <w:div w:id="1165362248">
          <w:marLeft w:val="640"/>
          <w:marRight w:val="0"/>
          <w:marTop w:val="0"/>
          <w:marBottom w:val="0"/>
          <w:divBdr>
            <w:top w:val="none" w:sz="0" w:space="0" w:color="auto"/>
            <w:left w:val="none" w:sz="0" w:space="0" w:color="auto"/>
            <w:bottom w:val="none" w:sz="0" w:space="0" w:color="auto"/>
            <w:right w:val="none" w:sz="0" w:space="0" w:color="auto"/>
          </w:divBdr>
        </w:div>
        <w:div w:id="1175923678">
          <w:marLeft w:val="640"/>
          <w:marRight w:val="0"/>
          <w:marTop w:val="0"/>
          <w:marBottom w:val="0"/>
          <w:divBdr>
            <w:top w:val="none" w:sz="0" w:space="0" w:color="auto"/>
            <w:left w:val="none" w:sz="0" w:space="0" w:color="auto"/>
            <w:bottom w:val="none" w:sz="0" w:space="0" w:color="auto"/>
            <w:right w:val="none" w:sz="0" w:space="0" w:color="auto"/>
          </w:divBdr>
        </w:div>
        <w:div w:id="1243879353">
          <w:marLeft w:val="640"/>
          <w:marRight w:val="0"/>
          <w:marTop w:val="0"/>
          <w:marBottom w:val="0"/>
          <w:divBdr>
            <w:top w:val="none" w:sz="0" w:space="0" w:color="auto"/>
            <w:left w:val="none" w:sz="0" w:space="0" w:color="auto"/>
            <w:bottom w:val="none" w:sz="0" w:space="0" w:color="auto"/>
            <w:right w:val="none" w:sz="0" w:space="0" w:color="auto"/>
          </w:divBdr>
        </w:div>
        <w:div w:id="1257011566">
          <w:marLeft w:val="640"/>
          <w:marRight w:val="0"/>
          <w:marTop w:val="0"/>
          <w:marBottom w:val="0"/>
          <w:divBdr>
            <w:top w:val="none" w:sz="0" w:space="0" w:color="auto"/>
            <w:left w:val="none" w:sz="0" w:space="0" w:color="auto"/>
            <w:bottom w:val="none" w:sz="0" w:space="0" w:color="auto"/>
            <w:right w:val="none" w:sz="0" w:space="0" w:color="auto"/>
          </w:divBdr>
        </w:div>
        <w:div w:id="1263956643">
          <w:marLeft w:val="640"/>
          <w:marRight w:val="0"/>
          <w:marTop w:val="0"/>
          <w:marBottom w:val="0"/>
          <w:divBdr>
            <w:top w:val="none" w:sz="0" w:space="0" w:color="auto"/>
            <w:left w:val="none" w:sz="0" w:space="0" w:color="auto"/>
            <w:bottom w:val="none" w:sz="0" w:space="0" w:color="auto"/>
            <w:right w:val="none" w:sz="0" w:space="0" w:color="auto"/>
          </w:divBdr>
        </w:div>
        <w:div w:id="1296135642">
          <w:marLeft w:val="640"/>
          <w:marRight w:val="0"/>
          <w:marTop w:val="0"/>
          <w:marBottom w:val="0"/>
          <w:divBdr>
            <w:top w:val="none" w:sz="0" w:space="0" w:color="auto"/>
            <w:left w:val="none" w:sz="0" w:space="0" w:color="auto"/>
            <w:bottom w:val="none" w:sz="0" w:space="0" w:color="auto"/>
            <w:right w:val="none" w:sz="0" w:space="0" w:color="auto"/>
          </w:divBdr>
        </w:div>
        <w:div w:id="1307861419">
          <w:marLeft w:val="640"/>
          <w:marRight w:val="0"/>
          <w:marTop w:val="0"/>
          <w:marBottom w:val="0"/>
          <w:divBdr>
            <w:top w:val="none" w:sz="0" w:space="0" w:color="auto"/>
            <w:left w:val="none" w:sz="0" w:space="0" w:color="auto"/>
            <w:bottom w:val="none" w:sz="0" w:space="0" w:color="auto"/>
            <w:right w:val="none" w:sz="0" w:space="0" w:color="auto"/>
          </w:divBdr>
        </w:div>
        <w:div w:id="1324552865">
          <w:marLeft w:val="640"/>
          <w:marRight w:val="0"/>
          <w:marTop w:val="0"/>
          <w:marBottom w:val="0"/>
          <w:divBdr>
            <w:top w:val="none" w:sz="0" w:space="0" w:color="auto"/>
            <w:left w:val="none" w:sz="0" w:space="0" w:color="auto"/>
            <w:bottom w:val="none" w:sz="0" w:space="0" w:color="auto"/>
            <w:right w:val="none" w:sz="0" w:space="0" w:color="auto"/>
          </w:divBdr>
        </w:div>
        <w:div w:id="1338072511">
          <w:marLeft w:val="640"/>
          <w:marRight w:val="0"/>
          <w:marTop w:val="0"/>
          <w:marBottom w:val="0"/>
          <w:divBdr>
            <w:top w:val="none" w:sz="0" w:space="0" w:color="auto"/>
            <w:left w:val="none" w:sz="0" w:space="0" w:color="auto"/>
            <w:bottom w:val="none" w:sz="0" w:space="0" w:color="auto"/>
            <w:right w:val="none" w:sz="0" w:space="0" w:color="auto"/>
          </w:divBdr>
        </w:div>
        <w:div w:id="1405562579">
          <w:marLeft w:val="640"/>
          <w:marRight w:val="0"/>
          <w:marTop w:val="0"/>
          <w:marBottom w:val="0"/>
          <w:divBdr>
            <w:top w:val="none" w:sz="0" w:space="0" w:color="auto"/>
            <w:left w:val="none" w:sz="0" w:space="0" w:color="auto"/>
            <w:bottom w:val="none" w:sz="0" w:space="0" w:color="auto"/>
            <w:right w:val="none" w:sz="0" w:space="0" w:color="auto"/>
          </w:divBdr>
        </w:div>
        <w:div w:id="1437673000">
          <w:marLeft w:val="640"/>
          <w:marRight w:val="0"/>
          <w:marTop w:val="0"/>
          <w:marBottom w:val="0"/>
          <w:divBdr>
            <w:top w:val="none" w:sz="0" w:space="0" w:color="auto"/>
            <w:left w:val="none" w:sz="0" w:space="0" w:color="auto"/>
            <w:bottom w:val="none" w:sz="0" w:space="0" w:color="auto"/>
            <w:right w:val="none" w:sz="0" w:space="0" w:color="auto"/>
          </w:divBdr>
        </w:div>
        <w:div w:id="1440955661">
          <w:marLeft w:val="640"/>
          <w:marRight w:val="0"/>
          <w:marTop w:val="0"/>
          <w:marBottom w:val="0"/>
          <w:divBdr>
            <w:top w:val="none" w:sz="0" w:space="0" w:color="auto"/>
            <w:left w:val="none" w:sz="0" w:space="0" w:color="auto"/>
            <w:bottom w:val="none" w:sz="0" w:space="0" w:color="auto"/>
            <w:right w:val="none" w:sz="0" w:space="0" w:color="auto"/>
          </w:divBdr>
        </w:div>
        <w:div w:id="1443718784">
          <w:marLeft w:val="640"/>
          <w:marRight w:val="0"/>
          <w:marTop w:val="0"/>
          <w:marBottom w:val="0"/>
          <w:divBdr>
            <w:top w:val="none" w:sz="0" w:space="0" w:color="auto"/>
            <w:left w:val="none" w:sz="0" w:space="0" w:color="auto"/>
            <w:bottom w:val="none" w:sz="0" w:space="0" w:color="auto"/>
            <w:right w:val="none" w:sz="0" w:space="0" w:color="auto"/>
          </w:divBdr>
        </w:div>
        <w:div w:id="1451122845">
          <w:marLeft w:val="640"/>
          <w:marRight w:val="0"/>
          <w:marTop w:val="0"/>
          <w:marBottom w:val="0"/>
          <w:divBdr>
            <w:top w:val="none" w:sz="0" w:space="0" w:color="auto"/>
            <w:left w:val="none" w:sz="0" w:space="0" w:color="auto"/>
            <w:bottom w:val="none" w:sz="0" w:space="0" w:color="auto"/>
            <w:right w:val="none" w:sz="0" w:space="0" w:color="auto"/>
          </w:divBdr>
        </w:div>
        <w:div w:id="1464349584">
          <w:marLeft w:val="640"/>
          <w:marRight w:val="0"/>
          <w:marTop w:val="0"/>
          <w:marBottom w:val="0"/>
          <w:divBdr>
            <w:top w:val="none" w:sz="0" w:space="0" w:color="auto"/>
            <w:left w:val="none" w:sz="0" w:space="0" w:color="auto"/>
            <w:bottom w:val="none" w:sz="0" w:space="0" w:color="auto"/>
            <w:right w:val="none" w:sz="0" w:space="0" w:color="auto"/>
          </w:divBdr>
        </w:div>
        <w:div w:id="1493638779">
          <w:marLeft w:val="640"/>
          <w:marRight w:val="0"/>
          <w:marTop w:val="0"/>
          <w:marBottom w:val="0"/>
          <w:divBdr>
            <w:top w:val="none" w:sz="0" w:space="0" w:color="auto"/>
            <w:left w:val="none" w:sz="0" w:space="0" w:color="auto"/>
            <w:bottom w:val="none" w:sz="0" w:space="0" w:color="auto"/>
            <w:right w:val="none" w:sz="0" w:space="0" w:color="auto"/>
          </w:divBdr>
        </w:div>
        <w:div w:id="1499805192">
          <w:marLeft w:val="640"/>
          <w:marRight w:val="0"/>
          <w:marTop w:val="0"/>
          <w:marBottom w:val="0"/>
          <w:divBdr>
            <w:top w:val="none" w:sz="0" w:space="0" w:color="auto"/>
            <w:left w:val="none" w:sz="0" w:space="0" w:color="auto"/>
            <w:bottom w:val="none" w:sz="0" w:space="0" w:color="auto"/>
            <w:right w:val="none" w:sz="0" w:space="0" w:color="auto"/>
          </w:divBdr>
        </w:div>
        <w:div w:id="1507669210">
          <w:marLeft w:val="640"/>
          <w:marRight w:val="0"/>
          <w:marTop w:val="0"/>
          <w:marBottom w:val="0"/>
          <w:divBdr>
            <w:top w:val="none" w:sz="0" w:space="0" w:color="auto"/>
            <w:left w:val="none" w:sz="0" w:space="0" w:color="auto"/>
            <w:bottom w:val="none" w:sz="0" w:space="0" w:color="auto"/>
            <w:right w:val="none" w:sz="0" w:space="0" w:color="auto"/>
          </w:divBdr>
        </w:div>
        <w:div w:id="1508711097">
          <w:marLeft w:val="640"/>
          <w:marRight w:val="0"/>
          <w:marTop w:val="0"/>
          <w:marBottom w:val="0"/>
          <w:divBdr>
            <w:top w:val="none" w:sz="0" w:space="0" w:color="auto"/>
            <w:left w:val="none" w:sz="0" w:space="0" w:color="auto"/>
            <w:bottom w:val="none" w:sz="0" w:space="0" w:color="auto"/>
            <w:right w:val="none" w:sz="0" w:space="0" w:color="auto"/>
          </w:divBdr>
        </w:div>
        <w:div w:id="1511867819">
          <w:marLeft w:val="640"/>
          <w:marRight w:val="0"/>
          <w:marTop w:val="0"/>
          <w:marBottom w:val="0"/>
          <w:divBdr>
            <w:top w:val="none" w:sz="0" w:space="0" w:color="auto"/>
            <w:left w:val="none" w:sz="0" w:space="0" w:color="auto"/>
            <w:bottom w:val="none" w:sz="0" w:space="0" w:color="auto"/>
            <w:right w:val="none" w:sz="0" w:space="0" w:color="auto"/>
          </w:divBdr>
        </w:div>
        <w:div w:id="1525745743">
          <w:marLeft w:val="640"/>
          <w:marRight w:val="0"/>
          <w:marTop w:val="0"/>
          <w:marBottom w:val="0"/>
          <w:divBdr>
            <w:top w:val="none" w:sz="0" w:space="0" w:color="auto"/>
            <w:left w:val="none" w:sz="0" w:space="0" w:color="auto"/>
            <w:bottom w:val="none" w:sz="0" w:space="0" w:color="auto"/>
            <w:right w:val="none" w:sz="0" w:space="0" w:color="auto"/>
          </w:divBdr>
        </w:div>
        <w:div w:id="1573081463">
          <w:marLeft w:val="640"/>
          <w:marRight w:val="0"/>
          <w:marTop w:val="0"/>
          <w:marBottom w:val="0"/>
          <w:divBdr>
            <w:top w:val="none" w:sz="0" w:space="0" w:color="auto"/>
            <w:left w:val="none" w:sz="0" w:space="0" w:color="auto"/>
            <w:bottom w:val="none" w:sz="0" w:space="0" w:color="auto"/>
            <w:right w:val="none" w:sz="0" w:space="0" w:color="auto"/>
          </w:divBdr>
        </w:div>
        <w:div w:id="1636908204">
          <w:marLeft w:val="640"/>
          <w:marRight w:val="0"/>
          <w:marTop w:val="0"/>
          <w:marBottom w:val="0"/>
          <w:divBdr>
            <w:top w:val="none" w:sz="0" w:space="0" w:color="auto"/>
            <w:left w:val="none" w:sz="0" w:space="0" w:color="auto"/>
            <w:bottom w:val="none" w:sz="0" w:space="0" w:color="auto"/>
            <w:right w:val="none" w:sz="0" w:space="0" w:color="auto"/>
          </w:divBdr>
        </w:div>
        <w:div w:id="1655259732">
          <w:marLeft w:val="640"/>
          <w:marRight w:val="0"/>
          <w:marTop w:val="0"/>
          <w:marBottom w:val="0"/>
          <w:divBdr>
            <w:top w:val="none" w:sz="0" w:space="0" w:color="auto"/>
            <w:left w:val="none" w:sz="0" w:space="0" w:color="auto"/>
            <w:bottom w:val="none" w:sz="0" w:space="0" w:color="auto"/>
            <w:right w:val="none" w:sz="0" w:space="0" w:color="auto"/>
          </w:divBdr>
        </w:div>
        <w:div w:id="1662343611">
          <w:marLeft w:val="640"/>
          <w:marRight w:val="0"/>
          <w:marTop w:val="0"/>
          <w:marBottom w:val="0"/>
          <w:divBdr>
            <w:top w:val="none" w:sz="0" w:space="0" w:color="auto"/>
            <w:left w:val="none" w:sz="0" w:space="0" w:color="auto"/>
            <w:bottom w:val="none" w:sz="0" w:space="0" w:color="auto"/>
            <w:right w:val="none" w:sz="0" w:space="0" w:color="auto"/>
          </w:divBdr>
        </w:div>
        <w:div w:id="1707750195">
          <w:marLeft w:val="640"/>
          <w:marRight w:val="0"/>
          <w:marTop w:val="0"/>
          <w:marBottom w:val="0"/>
          <w:divBdr>
            <w:top w:val="none" w:sz="0" w:space="0" w:color="auto"/>
            <w:left w:val="none" w:sz="0" w:space="0" w:color="auto"/>
            <w:bottom w:val="none" w:sz="0" w:space="0" w:color="auto"/>
            <w:right w:val="none" w:sz="0" w:space="0" w:color="auto"/>
          </w:divBdr>
        </w:div>
        <w:div w:id="1758478497">
          <w:marLeft w:val="640"/>
          <w:marRight w:val="0"/>
          <w:marTop w:val="0"/>
          <w:marBottom w:val="0"/>
          <w:divBdr>
            <w:top w:val="none" w:sz="0" w:space="0" w:color="auto"/>
            <w:left w:val="none" w:sz="0" w:space="0" w:color="auto"/>
            <w:bottom w:val="none" w:sz="0" w:space="0" w:color="auto"/>
            <w:right w:val="none" w:sz="0" w:space="0" w:color="auto"/>
          </w:divBdr>
        </w:div>
        <w:div w:id="1773210231">
          <w:marLeft w:val="640"/>
          <w:marRight w:val="0"/>
          <w:marTop w:val="0"/>
          <w:marBottom w:val="0"/>
          <w:divBdr>
            <w:top w:val="none" w:sz="0" w:space="0" w:color="auto"/>
            <w:left w:val="none" w:sz="0" w:space="0" w:color="auto"/>
            <w:bottom w:val="none" w:sz="0" w:space="0" w:color="auto"/>
            <w:right w:val="none" w:sz="0" w:space="0" w:color="auto"/>
          </w:divBdr>
        </w:div>
        <w:div w:id="1803385522">
          <w:marLeft w:val="640"/>
          <w:marRight w:val="0"/>
          <w:marTop w:val="0"/>
          <w:marBottom w:val="0"/>
          <w:divBdr>
            <w:top w:val="none" w:sz="0" w:space="0" w:color="auto"/>
            <w:left w:val="none" w:sz="0" w:space="0" w:color="auto"/>
            <w:bottom w:val="none" w:sz="0" w:space="0" w:color="auto"/>
            <w:right w:val="none" w:sz="0" w:space="0" w:color="auto"/>
          </w:divBdr>
        </w:div>
        <w:div w:id="1831486680">
          <w:marLeft w:val="640"/>
          <w:marRight w:val="0"/>
          <w:marTop w:val="0"/>
          <w:marBottom w:val="0"/>
          <w:divBdr>
            <w:top w:val="none" w:sz="0" w:space="0" w:color="auto"/>
            <w:left w:val="none" w:sz="0" w:space="0" w:color="auto"/>
            <w:bottom w:val="none" w:sz="0" w:space="0" w:color="auto"/>
            <w:right w:val="none" w:sz="0" w:space="0" w:color="auto"/>
          </w:divBdr>
        </w:div>
        <w:div w:id="1909801711">
          <w:marLeft w:val="640"/>
          <w:marRight w:val="0"/>
          <w:marTop w:val="0"/>
          <w:marBottom w:val="0"/>
          <w:divBdr>
            <w:top w:val="none" w:sz="0" w:space="0" w:color="auto"/>
            <w:left w:val="none" w:sz="0" w:space="0" w:color="auto"/>
            <w:bottom w:val="none" w:sz="0" w:space="0" w:color="auto"/>
            <w:right w:val="none" w:sz="0" w:space="0" w:color="auto"/>
          </w:divBdr>
        </w:div>
        <w:div w:id="1933934005">
          <w:marLeft w:val="640"/>
          <w:marRight w:val="0"/>
          <w:marTop w:val="0"/>
          <w:marBottom w:val="0"/>
          <w:divBdr>
            <w:top w:val="none" w:sz="0" w:space="0" w:color="auto"/>
            <w:left w:val="none" w:sz="0" w:space="0" w:color="auto"/>
            <w:bottom w:val="none" w:sz="0" w:space="0" w:color="auto"/>
            <w:right w:val="none" w:sz="0" w:space="0" w:color="auto"/>
          </w:divBdr>
        </w:div>
        <w:div w:id="1956790358">
          <w:marLeft w:val="640"/>
          <w:marRight w:val="0"/>
          <w:marTop w:val="0"/>
          <w:marBottom w:val="0"/>
          <w:divBdr>
            <w:top w:val="none" w:sz="0" w:space="0" w:color="auto"/>
            <w:left w:val="none" w:sz="0" w:space="0" w:color="auto"/>
            <w:bottom w:val="none" w:sz="0" w:space="0" w:color="auto"/>
            <w:right w:val="none" w:sz="0" w:space="0" w:color="auto"/>
          </w:divBdr>
        </w:div>
        <w:div w:id="1960066744">
          <w:marLeft w:val="640"/>
          <w:marRight w:val="0"/>
          <w:marTop w:val="0"/>
          <w:marBottom w:val="0"/>
          <w:divBdr>
            <w:top w:val="none" w:sz="0" w:space="0" w:color="auto"/>
            <w:left w:val="none" w:sz="0" w:space="0" w:color="auto"/>
            <w:bottom w:val="none" w:sz="0" w:space="0" w:color="auto"/>
            <w:right w:val="none" w:sz="0" w:space="0" w:color="auto"/>
          </w:divBdr>
        </w:div>
        <w:div w:id="2000840766">
          <w:marLeft w:val="640"/>
          <w:marRight w:val="0"/>
          <w:marTop w:val="0"/>
          <w:marBottom w:val="0"/>
          <w:divBdr>
            <w:top w:val="none" w:sz="0" w:space="0" w:color="auto"/>
            <w:left w:val="none" w:sz="0" w:space="0" w:color="auto"/>
            <w:bottom w:val="none" w:sz="0" w:space="0" w:color="auto"/>
            <w:right w:val="none" w:sz="0" w:space="0" w:color="auto"/>
          </w:divBdr>
        </w:div>
        <w:div w:id="2008362459">
          <w:marLeft w:val="640"/>
          <w:marRight w:val="0"/>
          <w:marTop w:val="0"/>
          <w:marBottom w:val="0"/>
          <w:divBdr>
            <w:top w:val="none" w:sz="0" w:space="0" w:color="auto"/>
            <w:left w:val="none" w:sz="0" w:space="0" w:color="auto"/>
            <w:bottom w:val="none" w:sz="0" w:space="0" w:color="auto"/>
            <w:right w:val="none" w:sz="0" w:space="0" w:color="auto"/>
          </w:divBdr>
        </w:div>
        <w:div w:id="2074504218">
          <w:marLeft w:val="640"/>
          <w:marRight w:val="0"/>
          <w:marTop w:val="0"/>
          <w:marBottom w:val="0"/>
          <w:divBdr>
            <w:top w:val="none" w:sz="0" w:space="0" w:color="auto"/>
            <w:left w:val="none" w:sz="0" w:space="0" w:color="auto"/>
            <w:bottom w:val="none" w:sz="0" w:space="0" w:color="auto"/>
            <w:right w:val="none" w:sz="0" w:space="0" w:color="auto"/>
          </w:divBdr>
        </w:div>
        <w:div w:id="2089841440">
          <w:marLeft w:val="640"/>
          <w:marRight w:val="0"/>
          <w:marTop w:val="0"/>
          <w:marBottom w:val="0"/>
          <w:divBdr>
            <w:top w:val="none" w:sz="0" w:space="0" w:color="auto"/>
            <w:left w:val="none" w:sz="0" w:space="0" w:color="auto"/>
            <w:bottom w:val="none" w:sz="0" w:space="0" w:color="auto"/>
            <w:right w:val="none" w:sz="0" w:space="0" w:color="auto"/>
          </w:divBdr>
        </w:div>
        <w:div w:id="2118674583">
          <w:marLeft w:val="640"/>
          <w:marRight w:val="0"/>
          <w:marTop w:val="0"/>
          <w:marBottom w:val="0"/>
          <w:divBdr>
            <w:top w:val="none" w:sz="0" w:space="0" w:color="auto"/>
            <w:left w:val="none" w:sz="0" w:space="0" w:color="auto"/>
            <w:bottom w:val="none" w:sz="0" w:space="0" w:color="auto"/>
            <w:right w:val="none" w:sz="0" w:space="0" w:color="auto"/>
          </w:divBdr>
        </w:div>
        <w:div w:id="2145536888">
          <w:marLeft w:val="640"/>
          <w:marRight w:val="0"/>
          <w:marTop w:val="0"/>
          <w:marBottom w:val="0"/>
          <w:divBdr>
            <w:top w:val="none" w:sz="0" w:space="0" w:color="auto"/>
            <w:left w:val="none" w:sz="0" w:space="0" w:color="auto"/>
            <w:bottom w:val="none" w:sz="0" w:space="0" w:color="auto"/>
            <w:right w:val="none" w:sz="0" w:space="0" w:color="auto"/>
          </w:divBdr>
        </w:div>
      </w:divsChild>
    </w:div>
    <w:div w:id="1402756364">
      <w:bodyDiv w:val="1"/>
      <w:marLeft w:val="0"/>
      <w:marRight w:val="0"/>
      <w:marTop w:val="0"/>
      <w:marBottom w:val="0"/>
      <w:divBdr>
        <w:top w:val="none" w:sz="0" w:space="0" w:color="auto"/>
        <w:left w:val="none" w:sz="0" w:space="0" w:color="auto"/>
        <w:bottom w:val="none" w:sz="0" w:space="0" w:color="auto"/>
        <w:right w:val="none" w:sz="0" w:space="0" w:color="auto"/>
      </w:divBdr>
      <w:divsChild>
        <w:div w:id="105856126">
          <w:marLeft w:val="640"/>
          <w:marRight w:val="0"/>
          <w:marTop w:val="0"/>
          <w:marBottom w:val="0"/>
          <w:divBdr>
            <w:top w:val="none" w:sz="0" w:space="0" w:color="auto"/>
            <w:left w:val="none" w:sz="0" w:space="0" w:color="auto"/>
            <w:bottom w:val="none" w:sz="0" w:space="0" w:color="auto"/>
            <w:right w:val="none" w:sz="0" w:space="0" w:color="auto"/>
          </w:divBdr>
        </w:div>
        <w:div w:id="136383123">
          <w:marLeft w:val="640"/>
          <w:marRight w:val="0"/>
          <w:marTop w:val="0"/>
          <w:marBottom w:val="0"/>
          <w:divBdr>
            <w:top w:val="none" w:sz="0" w:space="0" w:color="auto"/>
            <w:left w:val="none" w:sz="0" w:space="0" w:color="auto"/>
            <w:bottom w:val="none" w:sz="0" w:space="0" w:color="auto"/>
            <w:right w:val="none" w:sz="0" w:space="0" w:color="auto"/>
          </w:divBdr>
        </w:div>
        <w:div w:id="220336319">
          <w:marLeft w:val="640"/>
          <w:marRight w:val="0"/>
          <w:marTop w:val="0"/>
          <w:marBottom w:val="0"/>
          <w:divBdr>
            <w:top w:val="none" w:sz="0" w:space="0" w:color="auto"/>
            <w:left w:val="none" w:sz="0" w:space="0" w:color="auto"/>
            <w:bottom w:val="none" w:sz="0" w:space="0" w:color="auto"/>
            <w:right w:val="none" w:sz="0" w:space="0" w:color="auto"/>
          </w:divBdr>
        </w:div>
        <w:div w:id="243105383">
          <w:marLeft w:val="640"/>
          <w:marRight w:val="0"/>
          <w:marTop w:val="0"/>
          <w:marBottom w:val="0"/>
          <w:divBdr>
            <w:top w:val="none" w:sz="0" w:space="0" w:color="auto"/>
            <w:left w:val="none" w:sz="0" w:space="0" w:color="auto"/>
            <w:bottom w:val="none" w:sz="0" w:space="0" w:color="auto"/>
            <w:right w:val="none" w:sz="0" w:space="0" w:color="auto"/>
          </w:divBdr>
        </w:div>
        <w:div w:id="250814752">
          <w:marLeft w:val="640"/>
          <w:marRight w:val="0"/>
          <w:marTop w:val="0"/>
          <w:marBottom w:val="0"/>
          <w:divBdr>
            <w:top w:val="none" w:sz="0" w:space="0" w:color="auto"/>
            <w:left w:val="none" w:sz="0" w:space="0" w:color="auto"/>
            <w:bottom w:val="none" w:sz="0" w:space="0" w:color="auto"/>
            <w:right w:val="none" w:sz="0" w:space="0" w:color="auto"/>
          </w:divBdr>
        </w:div>
        <w:div w:id="313223188">
          <w:marLeft w:val="640"/>
          <w:marRight w:val="0"/>
          <w:marTop w:val="0"/>
          <w:marBottom w:val="0"/>
          <w:divBdr>
            <w:top w:val="none" w:sz="0" w:space="0" w:color="auto"/>
            <w:left w:val="none" w:sz="0" w:space="0" w:color="auto"/>
            <w:bottom w:val="none" w:sz="0" w:space="0" w:color="auto"/>
            <w:right w:val="none" w:sz="0" w:space="0" w:color="auto"/>
          </w:divBdr>
        </w:div>
        <w:div w:id="327900622">
          <w:marLeft w:val="640"/>
          <w:marRight w:val="0"/>
          <w:marTop w:val="0"/>
          <w:marBottom w:val="0"/>
          <w:divBdr>
            <w:top w:val="none" w:sz="0" w:space="0" w:color="auto"/>
            <w:left w:val="none" w:sz="0" w:space="0" w:color="auto"/>
            <w:bottom w:val="none" w:sz="0" w:space="0" w:color="auto"/>
            <w:right w:val="none" w:sz="0" w:space="0" w:color="auto"/>
          </w:divBdr>
        </w:div>
        <w:div w:id="363288954">
          <w:marLeft w:val="640"/>
          <w:marRight w:val="0"/>
          <w:marTop w:val="0"/>
          <w:marBottom w:val="0"/>
          <w:divBdr>
            <w:top w:val="none" w:sz="0" w:space="0" w:color="auto"/>
            <w:left w:val="none" w:sz="0" w:space="0" w:color="auto"/>
            <w:bottom w:val="none" w:sz="0" w:space="0" w:color="auto"/>
            <w:right w:val="none" w:sz="0" w:space="0" w:color="auto"/>
          </w:divBdr>
        </w:div>
        <w:div w:id="403380875">
          <w:marLeft w:val="640"/>
          <w:marRight w:val="0"/>
          <w:marTop w:val="0"/>
          <w:marBottom w:val="0"/>
          <w:divBdr>
            <w:top w:val="none" w:sz="0" w:space="0" w:color="auto"/>
            <w:left w:val="none" w:sz="0" w:space="0" w:color="auto"/>
            <w:bottom w:val="none" w:sz="0" w:space="0" w:color="auto"/>
            <w:right w:val="none" w:sz="0" w:space="0" w:color="auto"/>
          </w:divBdr>
        </w:div>
        <w:div w:id="430205490">
          <w:marLeft w:val="640"/>
          <w:marRight w:val="0"/>
          <w:marTop w:val="0"/>
          <w:marBottom w:val="0"/>
          <w:divBdr>
            <w:top w:val="none" w:sz="0" w:space="0" w:color="auto"/>
            <w:left w:val="none" w:sz="0" w:space="0" w:color="auto"/>
            <w:bottom w:val="none" w:sz="0" w:space="0" w:color="auto"/>
            <w:right w:val="none" w:sz="0" w:space="0" w:color="auto"/>
          </w:divBdr>
        </w:div>
        <w:div w:id="598217522">
          <w:marLeft w:val="640"/>
          <w:marRight w:val="0"/>
          <w:marTop w:val="0"/>
          <w:marBottom w:val="0"/>
          <w:divBdr>
            <w:top w:val="none" w:sz="0" w:space="0" w:color="auto"/>
            <w:left w:val="none" w:sz="0" w:space="0" w:color="auto"/>
            <w:bottom w:val="none" w:sz="0" w:space="0" w:color="auto"/>
            <w:right w:val="none" w:sz="0" w:space="0" w:color="auto"/>
          </w:divBdr>
        </w:div>
        <w:div w:id="617569449">
          <w:marLeft w:val="640"/>
          <w:marRight w:val="0"/>
          <w:marTop w:val="0"/>
          <w:marBottom w:val="0"/>
          <w:divBdr>
            <w:top w:val="none" w:sz="0" w:space="0" w:color="auto"/>
            <w:left w:val="none" w:sz="0" w:space="0" w:color="auto"/>
            <w:bottom w:val="none" w:sz="0" w:space="0" w:color="auto"/>
            <w:right w:val="none" w:sz="0" w:space="0" w:color="auto"/>
          </w:divBdr>
        </w:div>
        <w:div w:id="639386860">
          <w:marLeft w:val="640"/>
          <w:marRight w:val="0"/>
          <w:marTop w:val="0"/>
          <w:marBottom w:val="0"/>
          <w:divBdr>
            <w:top w:val="none" w:sz="0" w:space="0" w:color="auto"/>
            <w:left w:val="none" w:sz="0" w:space="0" w:color="auto"/>
            <w:bottom w:val="none" w:sz="0" w:space="0" w:color="auto"/>
            <w:right w:val="none" w:sz="0" w:space="0" w:color="auto"/>
          </w:divBdr>
        </w:div>
        <w:div w:id="678511391">
          <w:marLeft w:val="640"/>
          <w:marRight w:val="0"/>
          <w:marTop w:val="0"/>
          <w:marBottom w:val="0"/>
          <w:divBdr>
            <w:top w:val="none" w:sz="0" w:space="0" w:color="auto"/>
            <w:left w:val="none" w:sz="0" w:space="0" w:color="auto"/>
            <w:bottom w:val="none" w:sz="0" w:space="0" w:color="auto"/>
            <w:right w:val="none" w:sz="0" w:space="0" w:color="auto"/>
          </w:divBdr>
        </w:div>
        <w:div w:id="682391994">
          <w:marLeft w:val="640"/>
          <w:marRight w:val="0"/>
          <w:marTop w:val="0"/>
          <w:marBottom w:val="0"/>
          <w:divBdr>
            <w:top w:val="none" w:sz="0" w:space="0" w:color="auto"/>
            <w:left w:val="none" w:sz="0" w:space="0" w:color="auto"/>
            <w:bottom w:val="none" w:sz="0" w:space="0" w:color="auto"/>
            <w:right w:val="none" w:sz="0" w:space="0" w:color="auto"/>
          </w:divBdr>
        </w:div>
        <w:div w:id="702705462">
          <w:marLeft w:val="640"/>
          <w:marRight w:val="0"/>
          <w:marTop w:val="0"/>
          <w:marBottom w:val="0"/>
          <w:divBdr>
            <w:top w:val="none" w:sz="0" w:space="0" w:color="auto"/>
            <w:left w:val="none" w:sz="0" w:space="0" w:color="auto"/>
            <w:bottom w:val="none" w:sz="0" w:space="0" w:color="auto"/>
            <w:right w:val="none" w:sz="0" w:space="0" w:color="auto"/>
          </w:divBdr>
        </w:div>
        <w:div w:id="731661331">
          <w:marLeft w:val="640"/>
          <w:marRight w:val="0"/>
          <w:marTop w:val="0"/>
          <w:marBottom w:val="0"/>
          <w:divBdr>
            <w:top w:val="none" w:sz="0" w:space="0" w:color="auto"/>
            <w:left w:val="none" w:sz="0" w:space="0" w:color="auto"/>
            <w:bottom w:val="none" w:sz="0" w:space="0" w:color="auto"/>
            <w:right w:val="none" w:sz="0" w:space="0" w:color="auto"/>
          </w:divBdr>
        </w:div>
        <w:div w:id="736905897">
          <w:marLeft w:val="640"/>
          <w:marRight w:val="0"/>
          <w:marTop w:val="0"/>
          <w:marBottom w:val="0"/>
          <w:divBdr>
            <w:top w:val="none" w:sz="0" w:space="0" w:color="auto"/>
            <w:left w:val="none" w:sz="0" w:space="0" w:color="auto"/>
            <w:bottom w:val="none" w:sz="0" w:space="0" w:color="auto"/>
            <w:right w:val="none" w:sz="0" w:space="0" w:color="auto"/>
          </w:divBdr>
        </w:div>
        <w:div w:id="810244902">
          <w:marLeft w:val="640"/>
          <w:marRight w:val="0"/>
          <w:marTop w:val="0"/>
          <w:marBottom w:val="0"/>
          <w:divBdr>
            <w:top w:val="none" w:sz="0" w:space="0" w:color="auto"/>
            <w:left w:val="none" w:sz="0" w:space="0" w:color="auto"/>
            <w:bottom w:val="none" w:sz="0" w:space="0" w:color="auto"/>
            <w:right w:val="none" w:sz="0" w:space="0" w:color="auto"/>
          </w:divBdr>
        </w:div>
        <w:div w:id="1055541440">
          <w:marLeft w:val="640"/>
          <w:marRight w:val="0"/>
          <w:marTop w:val="0"/>
          <w:marBottom w:val="0"/>
          <w:divBdr>
            <w:top w:val="none" w:sz="0" w:space="0" w:color="auto"/>
            <w:left w:val="none" w:sz="0" w:space="0" w:color="auto"/>
            <w:bottom w:val="none" w:sz="0" w:space="0" w:color="auto"/>
            <w:right w:val="none" w:sz="0" w:space="0" w:color="auto"/>
          </w:divBdr>
        </w:div>
        <w:div w:id="1093428840">
          <w:marLeft w:val="640"/>
          <w:marRight w:val="0"/>
          <w:marTop w:val="0"/>
          <w:marBottom w:val="0"/>
          <w:divBdr>
            <w:top w:val="none" w:sz="0" w:space="0" w:color="auto"/>
            <w:left w:val="none" w:sz="0" w:space="0" w:color="auto"/>
            <w:bottom w:val="none" w:sz="0" w:space="0" w:color="auto"/>
            <w:right w:val="none" w:sz="0" w:space="0" w:color="auto"/>
          </w:divBdr>
        </w:div>
        <w:div w:id="1104498574">
          <w:marLeft w:val="640"/>
          <w:marRight w:val="0"/>
          <w:marTop w:val="0"/>
          <w:marBottom w:val="0"/>
          <w:divBdr>
            <w:top w:val="none" w:sz="0" w:space="0" w:color="auto"/>
            <w:left w:val="none" w:sz="0" w:space="0" w:color="auto"/>
            <w:bottom w:val="none" w:sz="0" w:space="0" w:color="auto"/>
            <w:right w:val="none" w:sz="0" w:space="0" w:color="auto"/>
          </w:divBdr>
        </w:div>
        <w:div w:id="1129669779">
          <w:marLeft w:val="640"/>
          <w:marRight w:val="0"/>
          <w:marTop w:val="0"/>
          <w:marBottom w:val="0"/>
          <w:divBdr>
            <w:top w:val="none" w:sz="0" w:space="0" w:color="auto"/>
            <w:left w:val="none" w:sz="0" w:space="0" w:color="auto"/>
            <w:bottom w:val="none" w:sz="0" w:space="0" w:color="auto"/>
            <w:right w:val="none" w:sz="0" w:space="0" w:color="auto"/>
          </w:divBdr>
        </w:div>
        <w:div w:id="1164053002">
          <w:marLeft w:val="640"/>
          <w:marRight w:val="0"/>
          <w:marTop w:val="0"/>
          <w:marBottom w:val="0"/>
          <w:divBdr>
            <w:top w:val="none" w:sz="0" w:space="0" w:color="auto"/>
            <w:left w:val="none" w:sz="0" w:space="0" w:color="auto"/>
            <w:bottom w:val="none" w:sz="0" w:space="0" w:color="auto"/>
            <w:right w:val="none" w:sz="0" w:space="0" w:color="auto"/>
          </w:divBdr>
        </w:div>
        <w:div w:id="1234121579">
          <w:marLeft w:val="640"/>
          <w:marRight w:val="0"/>
          <w:marTop w:val="0"/>
          <w:marBottom w:val="0"/>
          <w:divBdr>
            <w:top w:val="none" w:sz="0" w:space="0" w:color="auto"/>
            <w:left w:val="none" w:sz="0" w:space="0" w:color="auto"/>
            <w:bottom w:val="none" w:sz="0" w:space="0" w:color="auto"/>
            <w:right w:val="none" w:sz="0" w:space="0" w:color="auto"/>
          </w:divBdr>
        </w:div>
        <w:div w:id="1279605252">
          <w:marLeft w:val="640"/>
          <w:marRight w:val="0"/>
          <w:marTop w:val="0"/>
          <w:marBottom w:val="0"/>
          <w:divBdr>
            <w:top w:val="none" w:sz="0" w:space="0" w:color="auto"/>
            <w:left w:val="none" w:sz="0" w:space="0" w:color="auto"/>
            <w:bottom w:val="none" w:sz="0" w:space="0" w:color="auto"/>
            <w:right w:val="none" w:sz="0" w:space="0" w:color="auto"/>
          </w:divBdr>
        </w:div>
        <w:div w:id="1356036465">
          <w:marLeft w:val="640"/>
          <w:marRight w:val="0"/>
          <w:marTop w:val="0"/>
          <w:marBottom w:val="0"/>
          <w:divBdr>
            <w:top w:val="none" w:sz="0" w:space="0" w:color="auto"/>
            <w:left w:val="none" w:sz="0" w:space="0" w:color="auto"/>
            <w:bottom w:val="none" w:sz="0" w:space="0" w:color="auto"/>
            <w:right w:val="none" w:sz="0" w:space="0" w:color="auto"/>
          </w:divBdr>
        </w:div>
        <w:div w:id="1448428199">
          <w:marLeft w:val="640"/>
          <w:marRight w:val="0"/>
          <w:marTop w:val="0"/>
          <w:marBottom w:val="0"/>
          <w:divBdr>
            <w:top w:val="none" w:sz="0" w:space="0" w:color="auto"/>
            <w:left w:val="none" w:sz="0" w:space="0" w:color="auto"/>
            <w:bottom w:val="none" w:sz="0" w:space="0" w:color="auto"/>
            <w:right w:val="none" w:sz="0" w:space="0" w:color="auto"/>
          </w:divBdr>
        </w:div>
        <w:div w:id="1632053311">
          <w:marLeft w:val="640"/>
          <w:marRight w:val="0"/>
          <w:marTop w:val="0"/>
          <w:marBottom w:val="0"/>
          <w:divBdr>
            <w:top w:val="none" w:sz="0" w:space="0" w:color="auto"/>
            <w:left w:val="none" w:sz="0" w:space="0" w:color="auto"/>
            <w:bottom w:val="none" w:sz="0" w:space="0" w:color="auto"/>
            <w:right w:val="none" w:sz="0" w:space="0" w:color="auto"/>
          </w:divBdr>
        </w:div>
        <w:div w:id="1727726248">
          <w:marLeft w:val="640"/>
          <w:marRight w:val="0"/>
          <w:marTop w:val="0"/>
          <w:marBottom w:val="0"/>
          <w:divBdr>
            <w:top w:val="none" w:sz="0" w:space="0" w:color="auto"/>
            <w:left w:val="none" w:sz="0" w:space="0" w:color="auto"/>
            <w:bottom w:val="none" w:sz="0" w:space="0" w:color="auto"/>
            <w:right w:val="none" w:sz="0" w:space="0" w:color="auto"/>
          </w:divBdr>
        </w:div>
        <w:div w:id="1734617287">
          <w:marLeft w:val="640"/>
          <w:marRight w:val="0"/>
          <w:marTop w:val="0"/>
          <w:marBottom w:val="0"/>
          <w:divBdr>
            <w:top w:val="none" w:sz="0" w:space="0" w:color="auto"/>
            <w:left w:val="none" w:sz="0" w:space="0" w:color="auto"/>
            <w:bottom w:val="none" w:sz="0" w:space="0" w:color="auto"/>
            <w:right w:val="none" w:sz="0" w:space="0" w:color="auto"/>
          </w:divBdr>
        </w:div>
        <w:div w:id="1800297235">
          <w:marLeft w:val="640"/>
          <w:marRight w:val="0"/>
          <w:marTop w:val="0"/>
          <w:marBottom w:val="0"/>
          <w:divBdr>
            <w:top w:val="none" w:sz="0" w:space="0" w:color="auto"/>
            <w:left w:val="none" w:sz="0" w:space="0" w:color="auto"/>
            <w:bottom w:val="none" w:sz="0" w:space="0" w:color="auto"/>
            <w:right w:val="none" w:sz="0" w:space="0" w:color="auto"/>
          </w:divBdr>
        </w:div>
        <w:div w:id="1859274301">
          <w:marLeft w:val="640"/>
          <w:marRight w:val="0"/>
          <w:marTop w:val="0"/>
          <w:marBottom w:val="0"/>
          <w:divBdr>
            <w:top w:val="none" w:sz="0" w:space="0" w:color="auto"/>
            <w:left w:val="none" w:sz="0" w:space="0" w:color="auto"/>
            <w:bottom w:val="none" w:sz="0" w:space="0" w:color="auto"/>
            <w:right w:val="none" w:sz="0" w:space="0" w:color="auto"/>
          </w:divBdr>
        </w:div>
        <w:div w:id="1897230377">
          <w:marLeft w:val="640"/>
          <w:marRight w:val="0"/>
          <w:marTop w:val="0"/>
          <w:marBottom w:val="0"/>
          <w:divBdr>
            <w:top w:val="none" w:sz="0" w:space="0" w:color="auto"/>
            <w:left w:val="none" w:sz="0" w:space="0" w:color="auto"/>
            <w:bottom w:val="none" w:sz="0" w:space="0" w:color="auto"/>
            <w:right w:val="none" w:sz="0" w:space="0" w:color="auto"/>
          </w:divBdr>
        </w:div>
        <w:div w:id="1914659864">
          <w:marLeft w:val="640"/>
          <w:marRight w:val="0"/>
          <w:marTop w:val="0"/>
          <w:marBottom w:val="0"/>
          <w:divBdr>
            <w:top w:val="none" w:sz="0" w:space="0" w:color="auto"/>
            <w:left w:val="none" w:sz="0" w:space="0" w:color="auto"/>
            <w:bottom w:val="none" w:sz="0" w:space="0" w:color="auto"/>
            <w:right w:val="none" w:sz="0" w:space="0" w:color="auto"/>
          </w:divBdr>
        </w:div>
      </w:divsChild>
    </w:div>
    <w:div w:id="1406881754">
      <w:bodyDiv w:val="1"/>
      <w:marLeft w:val="0"/>
      <w:marRight w:val="0"/>
      <w:marTop w:val="0"/>
      <w:marBottom w:val="0"/>
      <w:divBdr>
        <w:top w:val="none" w:sz="0" w:space="0" w:color="auto"/>
        <w:left w:val="none" w:sz="0" w:space="0" w:color="auto"/>
        <w:bottom w:val="none" w:sz="0" w:space="0" w:color="auto"/>
        <w:right w:val="none" w:sz="0" w:space="0" w:color="auto"/>
      </w:divBdr>
      <w:divsChild>
        <w:div w:id="62603780">
          <w:marLeft w:val="640"/>
          <w:marRight w:val="0"/>
          <w:marTop w:val="0"/>
          <w:marBottom w:val="0"/>
          <w:divBdr>
            <w:top w:val="none" w:sz="0" w:space="0" w:color="auto"/>
            <w:left w:val="none" w:sz="0" w:space="0" w:color="auto"/>
            <w:bottom w:val="none" w:sz="0" w:space="0" w:color="auto"/>
            <w:right w:val="none" w:sz="0" w:space="0" w:color="auto"/>
          </w:divBdr>
        </w:div>
        <w:div w:id="97412027">
          <w:marLeft w:val="640"/>
          <w:marRight w:val="0"/>
          <w:marTop w:val="0"/>
          <w:marBottom w:val="0"/>
          <w:divBdr>
            <w:top w:val="none" w:sz="0" w:space="0" w:color="auto"/>
            <w:left w:val="none" w:sz="0" w:space="0" w:color="auto"/>
            <w:bottom w:val="none" w:sz="0" w:space="0" w:color="auto"/>
            <w:right w:val="none" w:sz="0" w:space="0" w:color="auto"/>
          </w:divBdr>
        </w:div>
        <w:div w:id="118304346">
          <w:marLeft w:val="640"/>
          <w:marRight w:val="0"/>
          <w:marTop w:val="0"/>
          <w:marBottom w:val="0"/>
          <w:divBdr>
            <w:top w:val="none" w:sz="0" w:space="0" w:color="auto"/>
            <w:left w:val="none" w:sz="0" w:space="0" w:color="auto"/>
            <w:bottom w:val="none" w:sz="0" w:space="0" w:color="auto"/>
            <w:right w:val="none" w:sz="0" w:space="0" w:color="auto"/>
          </w:divBdr>
        </w:div>
        <w:div w:id="197014726">
          <w:marLeft w:val="640"/>
          <w:marRight w:val="0"/>
          <w:marTop w:val="0"/>
          <w:marBottom w:val="0"/>
          <w:divBdr>
            <w:top w:val="none" w:sz="0" w:space="0" w:color="auto"/>
            <w:left w:val="none" w:sz="0" w:space="0" w:color="auto"/>
            <w:bottom w:val="none" w:sz="0" w:space="0" w:color="auto"/>
            <w:right w:val="none" w:sz="0" w:space="0" w:color="auto"/>
          </w:divBdr>
        </w:div>
        <w:div w:id="204098515">
          <w:marLeft w:val="640"/>
          <w:marRight w:val="0"/>
          <w:marTop w:val="0"/>
          <w:marBottom w:val="0"/>
          <w:divBdr>
            <w:top w:val="none" w:sz="0" w:space="0" w:color="auto"/>
            <w:left w:val="none" w:sz="0" w:space="0" w:color="auto"/>
            <w:bottom w:val="none" w:sz="0" w:space="0" w:color="auto"/>
            <w:right w:val="none" w:sz="0" w:space="0" w:color="auto"/>
          </w:divBdr>
        </w:div>
        <w:div w:id="205992796">
          <w:marLeft w:val="640"/>
          <w:marRight w:val="0"/>
          <w:marTop w:val="0"/>
          <w:marBottom w:val="0"/>
          <w:divBdr>
            <w:top w:val="none" w:sz="0" w:space="0" w:color="auto"/>
            <w:left w:val="none" w:sz="0" w:space="0" w:color="auto"/>
            <w:bottom w:val="none" w:sz="0" w:space="0" w:color="auto"/>
            <w:right w:val="none" w:sz="0" w:space="0" w:color="auto"/>
          </w:divBdr>
        </w:div>
        <w:div w:id="258218881">
          <w:marLeft w:val="640"/>
          <w:marRight w:val="0"/>
          <w:marTop w:val="0"/>
          <w:marBottom w:val="0"/>
          <w:divBdr>
            <w:top w:val="none" w:sz="0" w:space="0" w:color="auto"/>
            <w:left w:val="none" w:sz="0" w:space="0" w:color="auto"/>
            <w:bottom w:val="none" w:sz="0" w:space="0" w:color="auto"/>
            <w:right w:val="none" w:sz="0" w:space="0" w:color="auto"/>
          </w:divBdr>
        </w:div>
        <w:div w:id="282730652">
          <w:marLeft w:val="640"/>
          <w:marRight w:val="0"/>
          <w:marTop w:val="0"/>
          <w:marBottom w:val="0"/>
          <w:divBdr>
            <w:top w:val="none" w:sz="0" w:space="0" w:color="auto"/>
            <w:left w:val="none" w:sz="0" w:space="0" w:color="auto"/>
            <w:bottom w:val="none" w:sz="0" w:space="0" w:color="auto"/>
            <w:right w:val="none" w:sz="0" w:space="0" w:color="auto"/>
          </w:divBdr>
        </w:div>
        <w:div w:id="353457855">
          <w:marLeft w:val="640"/>
          <w:marRight w:val="0"/>
          <w:marTop w:val="0"/>
          <w:marBottom w:val="0"/>
          <w:divBdr>
            <w:top w:val="none" w:sz="0" w:space="0" w:color="auto"/>
            <w:left w:val="none" w:sz="0" w:space="0" w:color="auto"/>
            <w:bottom w:val="none" w:sz="0" w:space="0" w:color="auto"/>
            <w:right w:val="none" w:sz="0" w:space="0" w:color="auto"/>
          </w:divBdr>
        </w:div>
        <w:div w:id="393233897">
          <w:marLeft w:val="640"/>
          <w:marRight w:val="0"/>
          <w:marTop w:val="0"/>
          <w:marBottom w:val="0"/>
          <w:divBdr>
            <w:top w:val="none" w:sz="0" w:space="0" w:color="auto"/>
            <w:left w:val="none" w:sz="0" w:space="0" w:color="auto"/>
            <w:bottom w:val="none" w:sz="0" w:space="0" w:color="auto"/>
            <w:right w:val="none" w:sz="0" w:space="0" w:color="auto"/>
          </w:divBdr>
        </w:div>
        <w:div w:id="397216858">
          <w:marLeft w:val="640"/>
          <w:marRight w:val="0"/>
          <w:marTop w:val="0"/>
          <w:marBottom w:val="0"/>
          <w:divBdr>
            <w:top w:val="none" w:sz="0" w:space="0" w:color="auto"/>
            <w:left w:val="none" w:sz="0" w:space="0" w:color="auto"/>
            <w:bottom w:val="none" w:sz="0" w:space="0" w:color="auto"/>
            <w:right w:val="none" w:sz="0" w:space="0" w:color="auto"/>
          </w:divBdr>
        </w:div>
        <w:div w:id="419524856">
          <w:marLeft w:val="640"/>
          <w:marRight w:val="0"/>
          <w:marTop w:val="0"/>
          <w:marBottom w:val="0"/>
          <w:divBdr>
            <w:top w:val="none" w:sz="0" w:space="0" w:color="auto"/>
            <w:left w:val="none" w:sz="0" w:space="0" w:color="auto"/>
            <w:bottom w:val="none" w:sz="0" w:space="0" w:color="auto"/>
            <w:right w:val="none" w:sz="0" w:space="0" w:color="auto"/>
          </w:divBdr>
        </w:div>
        <w:div w:id="475147042">
          <w:marLeft w:val="640"/>
          <w:marRight w:val="0"/>
          <w:marTop w:val="0"/>
          <w:marBottom w:val="0"/>
          <w:divBdr>
            <w:top w:val="none" w:sz="0" w:space="0" w:color="auto"/>
            <w:left w:val="none" w:sz="0" w:space="0" w:color="auto"/>
            <w:bottom w:val="none" w:sz="0" w:space="0" w:color="auto"/>
            <w:right w:val="none" w:sz="0" w:space="0" w:color="auto"/>
          </w:divBdr>
        </w:div>
        <w:div w:id="476189510">
          <w:marLeft w:val="640"/>
          <w:marRight w:val="0"/>
          <w:marTop w:val="0"/>
          <w:marBottom w:val="0"/>
          <w:divBdr>
            <w:top w:val="none" w:sz="0" w:space="0" w:color="auto"/>
            <w:left w:val="none" w:sz="0" w:space="0" w:color="auto"/>
            <w:bottom w:val="none" w:sz="0" w:space="0" w:color="auto"/>
            <w:right w:val="none" w:sz="0" w:space="0" w:color="auto"/>
          </w:divBdr>
        </w:div>
        <w:div w:id="495536940">
          <w:marLeft w:val="640"/>
          <w:marRight w:val="0"/>
          <w:marTop w:val="0"/>
          <w:marBottom w:val="0"/>
          <w:divBdr>
            <w:top w:val="none" w:sz="0" w:space="0" w:color="auto"/>
            <w:left w:val="none" w:sz="0" w:space="0" w:color="auto"/>
            <w:bottom w:val="none" w:sz="0" w:space="0" w:color="auto"/>
            <w:right w:val="none" w:sz="0" w:space="0" w:color="auto"/>
          </w:divBdr>
        </w:div>
        <w:div w:id="516309856">
          <w:marLeft w:val="640"/>
          <w:marRight w:val="0"/>
          <w:marTop w:val="0"/>
          <w:marBottom w:val="0"/>
          <w:divBdr>
            <w:top w:val="none" w:sz="0" w:space="0" w:color="auto"/>
            <w:left w:val="none" w:sz="0" w:space="0" w:color="auto"/>
            <w:bottom w:val="none" w:sz="0" w:space="0" w:color="auto"/>
            <w:right w:val="none" w:sz="0" w:space="0" w:color="auto"/>
          </w:divBdr>
        </w:div>
        <w:div w:id="527138507">
          <w:marLeft w:val="640"/>
          <w:marRight w:val="0"/>
          <w:marTop w:val="0"/>
          <w:marBottom w:val="0"/>
          <w:divBdr>
            <w:top w:val="none" w:sz="0" w:space="0" w:color="auto"/>
            <w:left w:val="none" w:sz="0" w:space="0" w:color="auto"/>
            <w:bottom w:val="none" w:sz="0" w:space="0" w:color="auto"/>
            <w:right w:val="none" w:sz="0" w:space="0" w:color="auto"/>
          </w:divBdr>
        </w:div>
        <w:div w:id="542059790">
          <w:marLeft w:val="640"/>
          <w:marRight w:val="0"/>
          <w:marTop w:val="0"/>
          <w:marBottom w:val="0"/>
          <w:divBdr>
            <w:top w:val="none" w:sz="0" w:space="0" w:color="auto"/>
            <w:left w:val="none" w:sz="0" w:space="0" w:color="auto"/>
            <w:bottom w:val="none" w:sz="0" w:space="0" w:color="auto"/>
            <w:right w:val="none" w:sz="0" w:space="0" w:color="auto"/>
          </w:divBdr>
        </w:div>
        <w:div w:id="671181709">
          <w:marLeft w:val="640"/>
          <w:marRight w:val="0"/>
          <w:marTop w:val="0"/>
          <w:marBottom w:val="0"/>
          <w:divBdr>
            <w:top w:val="none" w:sz="0" w:space="0" w:color="auto"/>
            <w:left w:val="none" w:sz="0" w:space="0" w:color="auto"/>
            <w:bottom w:val="none" w:sz="0" w:space="0" w:color="auto"/>
            <w:right w:val="none" w:sz="0" w:space="0" w:color="auto"/>
          </w:divBdr>
        </w:div>
        <w:div w:id="674575901">
          <w:marLeft w:val="640"/>
          <w:marRight w:val="0"/>
          <w:marTop w:val="0"/>
          <w:marBottom w:val="0"/>
          <w:divBdr>
            <w:top w:val="none" w:sz="0" w:space="0" w:color="auto"/>
            <w:left w:val="none" w:sz="0" w:space="0" w:color="auto"/>
            <w:bottom w:val="none" w:sz="0" w:space="0" w:color="auto"/>
            <w:right w:val="none" w:sz="0" w:space="0" w:color="auto"/>
          </w:divBdr>
        </w:div>
        <w:div w:id="707951683">
          <w:marLeft w:val="640"/>
          <w:marRight w:val="0"/>
          <w:marTop w:val="0"/>
          <w:marBottom w:val="0"/>
          <w:divBdr>
            <w:top w:val="none" w:sz="0" w:space="0" w:color="auto"/>
            <w:left w:val="none" w:sz="0" w:space="0" w:color="auto"/>
            <w:bottom w:val="none" w:sz="0" w:space="0" w:color="auto"/>
            <w:right w:val="none" w:sz="0" w:space="0" w:color="auto"/>
          </w:divBdr>
        </w:div>
        <w:div w:id="711226196">
          <w:marLeft w:val="640"/>
          <w:marRight w:val="0"/>
          <w:marTop w:val="0"/>
          <w:marBottom w:val="0"/>
          <w:divBdr>
            <w:top w:val="none" w:sz="0" w:space="0" w:color="auto"/>
            <w:left w:val="none" w:sz="0" w:space="0" w:color="auto"/>
            <w:bottom w:val="none" w:sz="0" w:space="0" w:color="auto"/>
            <w:right w:val="none" w:sz="0" w:space="0" w:color="auto"/>
          </w:divBdr>
        </w:div>
        <w:div w:id="717048810">
          <w:marLeft w:val="640"/>
          <w:marRight w:val="0"/>
          <w:marTop w:val="0"/>
          <w:marBottom w:val="0"/>
          <w:divBdr>
            <w:top w:val="none" w:sz="0" w:space="0" w:color="auto"/>
            <w:left w:val="none" w:sz="0" w:space="0" w:color="auto"/>
            <w:bottom w:val="none" w:sz="0" w:space="0" w:color="auto"/>
            <w:right w:val="none" w:sz="0" w:space="0" w:color="auto"/>
          </w:divBdr>
        </w:div>
        <w:div w:id="720205581">
          <w:marLeft w:val="640"/>
          <w:marRight w:val="0"/>
          <w:marTop w:val="0"/>
          <w:marBottom w:val="0"/>
          <w:divBdr>
            <w:top w:val="none" w:sz="0" w:space="0" w:color="auto"/>
            <w:left w:val="none" w:sz="0" w:space="0" w:color="auto"/>
            <w:bottom w:val="none" w:sz="0" w:space="0" w:color="auto"/>
            <w:right w:val="none" w:sz="0" w:space="0" w:color="auto"/>
          </w:divBdr>
        </w:div>
        <w:div w:id="728572452">
          <w:marLeft w:val="640"/>
          <w:marRight w:val="0"/>
          <w:marTop w:val="0"/>
          <w:marBottom w:val="0"/>
          <w:divBdr>
            <w:top w:val="none" w:sz="0" w:space="0" w:color="auto"/>
            <w:left w:val="none" w:sz="0" w:space="0" w:color="auto"/>
            <w:bottom w:val="none" w:sz="0" w:space="0" w:color="auto"/>
            <w:right w:val="none" w:sz="0" w:space="0" w:color="auto"/>
          </w:divBdr>
        </w:div>
        <w:div w:id="735322889">
          <w:marLeft w:val="640"/>
          <w:marRight w:val="0"/>
          <w:marTop w:val="0"/>
          <w:marBottom w:val="0"/>
          <w:divBdr>
            <w:top w:val="none" w:sz="0" w:space="0" w:color="auto"/>
            <w:left w:val="none" w:sz="0" w:space="0" w:color="auto"/>
            <w:bottom w:val="none" w:sz="0" w:space="0" w:color="auto"/>
            <w:right w:val="none" w:sz="0" w:space="0" w:color="auto"/>
          </w:divBdr>
        </w:div>
        <w:div w:id="751316473">
          <w:marLeft w:val="640"/>
          <w:marRight w:val="0"/>
          <w:marTop w:val="0"/>
          <w:marBottom w:val="0"/>
          <w:divBdr>
            <w:top w:val="none" w:sz="0" w:space="0" w:color="auto"/>
            <w:left w:val="none" w:sz="0" w:space="0" w:color="auto"/>
            <w:bottom w:val="none" w:sz="0" w:space="0" w:color="auto"/>
            <w:right w:val="none" w:sz="0" w:space="0" w:color="auto"/>
          </w:divBdr>
        </w:div>
        <w:div w:id="752819562">
          <w:marLeft w:val="640"/>
          <w:marRight w:val="0"/>
          <w:marTop w:val="0"/>
          <w:marBottom w:val="0"/>
          <w:divBdr>
            <w:top w:val="none" w:sz="0" w:space="0" w:color="auto"/>
            <w:left w:val="none" w:sz="0" w:space="0" w:color="auto"/>
            <w:bottom w:val="none" w:sz="0" w:space="0" w:color="auto"/>
            <w:right w:val="none" w:sz="0" w:space="0" w:color="auto"/>
          </w:divBdr>
        </w:div>
        <w:div w:id="769279474">
          <w:marLeft w:val="640"/>
          <w:marRight w:val="0"/>
          <w:marTop w:val="0"/>
          <w:marBottom w:val="0"/>
          <w:divBdr>
            <w:top w:val="none" w:sz="0" w:space="0" w:color="auto"/>
            <w:left w:val="none" w:sz="0" w:space="0" w:color="auto"/>
            <w:bottom w:val="none" w:sz="0" w:space="0" w:color="auto"/>
            <w:right w:val="none" w:sz="0" w:space="0" w:color="auto"/>
          </w:divBdr>
        </w:div>
        <w:div w:id="775448780">
          <w:marLeft w:val="640"/>
          <w:marRight w:val="0"/>
          <w:marTop w:val="0"/>
          <w:marBottom w:val="0"/>
          <w:divBdr>
            <w:top w:val="none" w:sz="0" w:space="0" w:color="auto"/>
            <w:left w:val="none" w:sz="0" w:space="0" w:color="auto"/>
            <w:bottom w:val="none" w:sz="0" w:space="0" w:color="auto"/>
            <w:right w:val="none" w:sz="0" w:space="0" w:color="auto"/>
          </w:divBdr>
        </w:div>
        <w:div w:id="781996813">
          <w:marLeft w:val="640"/>
          <w:marRight w:val="0"/>
          <w:marTop w:val="0"/>
          <w:marBottom w:val="0"/>
          <w:divBdr>
            <w:top w:val="none" w:sz="0" w:space="0" w:color="auto"/>
            <w:left w:val="none" w:sz="0" w:space="0" w:color="auto"/>
            <w:bottom w:val="none" w:sz="0" w:space="0" w:color="auto"/>
            <w:right w:val="none" w:sz="0" w:space="0" w:color="auto"/>
          </w:divBdr>
        </w:div>
        <w:div w:id="812600052">
          <w:marLeft w:val="640"/>
          <w:marRight w:val="0"/>
          <w:marTop w:val="0"/>
          <w:marBottom w:val="0"/>
          <w:divBdr>
            <w:top w:val="none" w:sz="0" w:space="0" w:color="auto"/>
            <w:left w:val="none" w:sz="0" w:space="0" w:color="auto"/>
            <w:bottom w:val="none" w:sz="0" w:space="0" w:color="auto"/>
            <w:right w:val="none" w:sz="0" w:space="0" w:color="auto"/>
          </w:divBdr>
        </w:div>
        <w:div w:id="830370565">
          <w:marLeft w:val="640"/>
          <w:marRight w:val="0"/>
          <w:marTop w:val="0"/>
          <w:marBottom w:val="0"/>
          <w:divBdr>
            <w:top w:val="none" w:sz="0" w:space="0" w:color="auto"/>
            <w:left w:val="none" w:sz="0" w:space="0" w:color="auto"/>
            <w:bottom w:val="none" w:sz="0" w:space="0" w:color="auto"/>
            <w:right w:val="none" w:sz="0" w:space="0" w:color="auto"/>
          </w:divBdr>
        </w:div>
        <w:div w:id="843008470">
          <w:marLeft w:val="640"/>
          <w:marRight w:val="0"/>
          <w:marTop w:val="0"/>
          <w:marBottom w:val="0"/>
          <w:divBdr>
            <w:top w:val="none" w:sz="0" w:space="0" w:color="auto"/>
            <w:left w:val="none" w:sz="0" w:space="0" w:color="auto"/>
            <w:bottom w:val="none" w:sz="0" w:space="0" w:color="auto"/>
            <w:right w:val="none" w:sz="0" w:space="0" w:color="auto"/>
          </w:divBdr>
        </w:div>
        <w:div w:id="896011207">
          <w:marLeft w:val="640"/>
          <w:marRight w:val="0"/>
          <w:marTop w:val="0"/>
          <w:marBottom w:val="0"/>
          <w:divBdr>
            <w:top w:val="none" w:sz="0" w:space="0" w:color="auto"/>
            <w:left w:val="none" w:sz="0" w:space="0" w:color="auto"/>
            <w:bottom w:val="none" w:sz="0" w:space="0" w:color="auto"/>
            <w:right w:val="none" w:sz="0" w:space="0" w:color="auto"/>
          </w:divBdr>
        </w:div>
        <w:div w:id="985400393">
          <w:marLeft w:val="640"/>
          <w:marRight w:val="0"/>
          <w:marTop w:val="0"/>
          <w:marBottom w:val="0"/>
          <w:divBdr>
            <w:top w:val="none" w:sz="0" w:space="0" w:color="auto"/>
            <w:left w:val="none" w:sz="0" w:space="0" w:color="auto"/>
            <w:bottom w:val="none" w:sz="0" w:space="0" w:color="auto"/>
            <w:right w:val="none" w:sz="0" w:space="0" w:color="auto"/>
          </w:divBdr>
        </w:div>
        <w:div w:id="1005207866">
          <w:marLeft w:val="640"/>
          <w:marRight w:val="0"/>
          <w:marTop w:val="0"/>
          <w:marBottom w:val="0"/>
          <w:divBdr>
            <w:top w:val="none" w:sz="0" w:space="0" w:color="auto"/>
            <w:left w:val="none" w:sz="0" w:space="0" w:color="auto"/>
            <w:bottom w:val="none" w:sz="0" w:space="0" w:color="auto"/>
            <w:right w:val="none" w:sz="0" w:space="0" w:color="auto"/>
          </w:divBdr>
        </w:div>
        <w:div w:id="1100178684">
          <w:marLeft w:val="640"/>
          <w:marRight w:val="0"/>
          <w:marTop w:val="0"/>
          <w:marBottom w:val="0"/>
          <w:divBdr>
            <w:top w:val="none" w:sz="0" w:space="0" w:color="auto"/>
            <w:left w:val="none" w:sz="0" w:space="0" w:color="auto"/>
            <w:bottom w:val="none" w:sz="0" w:space="0" w:color="auto"/>
            <w:right w:val="none" w:sz="0" w:space="0" w:color="auto"/>
          </w:divBdr>
        </w:div>
        <w:div w:id="1126697957">
          <w:marLeft w:val="640"/>
          <w:marRight w:val="0"/>
          <w:marTop w:val="0"/>
          <w:marBottom w:val="0"/>
          <w:divBdr>
            <w:top w:val="none" w:sz="0" w:space="0" w:color="auto"/>
            <w:left w:val="none" w:sz="0" w:space="0" w:color="auto"/>
            <w:bottom w:val="none" w:sz="0" w:space="0" w:color="auto"/>
            <w:right w:val="none" w:sz="0" w:space="0" w:color="auto"/>
          </w:divBdr>
        </w:div>
        <w:div w:id="1142579981">
          <w:marLeft w:val="640"/>
          <w:marRight w:val="0"/>
          <w:marTop w:val="0"/>
          <w:marBottom w:val="0"/>
          <w:divBdr>
            <w:top w:val="none" w:sz="0" w:space="0" w:color="auto"/>
            <w:left w:val="none" w:sz="0" w:space="0" w:color="auto"/>
            <w:bottom w:val="none" w:sz="0" w:space="0" w:color="auto"/>
            <w:right w:val="none" w:sz="0" w:space="0" w:color="auto"/>
          </w:divBdr>
        </w:div>
        <w:div w:id="1145508137">
          <w:marLeft w:val="640"/>
          <w:marRight w:val="0"/>
          <w:marTop w:val="0"/>
          <w:marBottom w:val="0"/>
          <w:divBdr>
            <w:top w:val="none" w:sz="0" w:space="0" w:color="auto"/>
            <w:left w:val="none" w:sz="0" w:space="0" w:color="auto"/>
            <w:bottom w:val="none" w:sz="0" w:space="0" w:color="auto"/>
            <w:right w:val="none" w:sz="0" w:space="0" w:color="auto"/>
          </w:divBdr>
        </w:div>
        <w:div w:id="1179850432">
          <w:marLeft w:val="640"/>
          <w:marRight w:val="0"/>
          <w:marTop w:val="0"/>
          <w:marBottom w:val="0"/>
          <w:divBdr>
            <w:top w:val="none" w:sz="0" w:space="0" w:color="auto"/>
            <w:left w:val="none" w:sz="0" w:space="0" w:color="auto"/>
            <w:bottom w:val="none" w:sz="0" w:space="0" w:color="auto"/>
            <w:right w:val="none" w:sz="0" w:space="0" w:color="auto"/>
          </w:divBdr>
        </w:div>
        <w:div w:id="1194345200">
          <w:marLeft w:val="640"/>
          <w:marRight w:val="0"/>
          <w:marTop w:val="0"/>
          <w:marBottom w:val="0"/>
          <w:divBdr>
            <w:top w:val="none" w:sz="0" w:space="0" w:color="auto"/>
            <w:left w:val="none" w:sz="0" w:space="0" w:color="auto"/>
            <w:bottom w:val="none" w:sz="0" w:space="0" w:color="auto"/>
            <w:right w:val="none" w:sz="0" w:space="0" w:color="auto"/>
          </w:divBdr>
        </w:div>
        <w:div w:id="1257011544">
          <w:marLeft w:val="640"/>
          <w:marRight w:val="0"/>
          <w:marTop w:val="0"/>
          <w:marBottom w:val="0"/>
          <w:divBdr>
            <w:top w:val="none" w:sz="0" w:space="0" w:color="auto"/>
            <w:left w:val="none" w:sz="0" w:space="0" w:color="auto"/>
            <w:bottom w:val="none" w:sz="0" w:space="0" w:color="auto"/>
            <w:right w:val="none" w:sz="0" w:space="0" w:color="auto"/>
          </w:divBdr>
        </w:div>
        <w:div w:id="1265381775">
          <w:marLeft w:val="640"/>
          <w:marRight w:val="0"/>
          <w:marTop w:val="0"/>
          <w:marBottom w:val="0"/>
          <w:divBdr>
            <w:top w:val="none" w:sz="0" w:space="0" w:color="auto"/>
            <w:left w:val="none" w:sz="0" w:space="0" w:color="auto"/>
            <w:bottom w:val="none" w:sz="0" w:space="0" w:color="auto"/>
            <w:right w:val="none" w:sz="0" w:space="0" w:color="auto"/>
          </w:divBdr>
        </w:div>
        <w:div w:id="1378041426">
          <w:marLeft w:val="640"/>
          <w:marRight w:val="0"/>
          <w:marTop w:val="0"/>
          <w:marBottom w:val="0"/>
          <w:divBdr>
            <w:top w:val="none" w:sz="0" w:space="0" w:color="auto"/>
            <w:left w:val="none" w:sz="0" w:space="0" w:color="auto"/>
            <w:bottom w:val="none" w:sz="0" w:space="0" w:color="auto"/>
            <w:right w:val="none" w:sz="0" w:space="0" w:color="auto"/>
          </w:divBdr>
        </w:div>
        <w:div w:id="1384477446">
          <w:marLeft w:val="640"/>
          <w:marRight w:val="0"/>
          <w:marTop w:val="0"/>
          <w:marBottom w:val="0"/>
          <w:divBdr>
            <w:top w:val="none" w:sz="0" w:space="0" w:color="auto"/>
            <w:left w:val="none" w:sz="0" w:space="0" w:color="auto"/>
            <w:bottom w:val="none" w:sz="0" w:space="0" w:color="auto"/>
            <w:right w:val="none" w:sz="0" w:space="0" w:color="auto"/>
          </w:divBdr>
        </w:div>
        <w:div w:id="1399550134">
          <w:marLeft w:val="640"/>
          <w:marRight w:val="0"/>
          <w:marTop w:val="0"/>
          <w:marBottom w:val="0"/>
          <w:divBdr>
            <w:top w:val="none" w:sz="0" w:space="0" w:color="auto"/>
            <w:left w:val="none" w:sz="0" w:space="0" w:color="auto"/>
            <w:bottom w:val="none" w:sz="0" w:space="0" w:color="auto"/>
            <w:right w:val="none" w:sz="0" w:space="0" w:color="auto"/>
          </w:divBdr>
        </w:div>
        <w:div w:id="1418669818">
          <w:marLeft w:val="640"/>
          <w:marRight w:val="0"/>
          <w:marTop w:val="0"/>
          <w:marBottom w:val="0"/>
          <w:divBdr>
            <w:top w:val="none" w:sz="0" w:space="0" w:color="auto"/>
            <w:left w:val="none" w:sz="0" w:space="0" w:color="auto"/>
            <w:bottom w:val="none" w:sz="0" w:space="0" w:color="auto"/>
            <w:right w:val="none" w:sz="0" w:space="0" w:color="auto"/>
          </w:divBdr>
        </w:div>
        <w:div w:id="1424690887">
          <w:marLeft w:val="640"/>
          <w:marRight w:val="0"/>
          <w:marTop w:val="0"/>
          <w:marBottom w:val="0"/>
          <w:divBdr>
            <w:top w:val="none" w:sz="0" w:space="0" w:color="auto"/>
            <w:left w:val="none" w:sz="0" w:space="0" w:color="auto"/>
            <w:bottom w:val="none" w:sz="0" w:space="0" w:color="auto"/>
            <w:right w:val="none" w:sz="0" w:space="0" w:color="auto"/>
          </w:divBdr>
        </w:div>
        <w:div w:id="1432312864">
          <w:marLeft w:val="640"/>
          <w:marRight w:val="0"/>
          <w:marTop w:val="0"/>
          <w:marBottom w:val="0"/>
          <w:divBdr>
            <w:top w:val="none" w:sz="0" w:space="0" w:color="auto"/>
            <w:left w:val="none" w:sz="0" w:space="0" w:color="auto"/>
            <w:bottom w:val="none" w:sz="0" w:space="0" w:color="auto"/>
            <w:right w:val="none" w:sz="0" w:space="0" w:color="auto"/>
          </w:divBdr>
        </w:div>
        <w:div w:id="1485777999">
          <w:marLeft w:val="640"/>
          <w:marRight w:val="0"/>
          <w:marTop w:val="0"/>
          <w:marBottom w:val="0"/>
          <w:divBdr>
            <w:top w:val="none" w:sz="0" w:space="0" w:color="auto"/>
            <w:left w:val="none" w:sz="0" w:space="0" w:color="auto"/>
            <w:bottom w:val="none" w:sz="0" w:space="0" w:color="auto"/>
            <w:right w:val="none" w:sz="0" w:space="0" w:color="auto"/>
          </w:divBdr>
        </w:div>
        <w:div w:id="1486554888">
          <w:marLeft w:val="640"/>
          <w:marRight w:val="0"/>
          <w:marTop w:val="0"/>
          <w:marBottom w:val="0"/>
          <w:divBdr>
            <w:top w:val="none" w:sz="0" w:space="0" w:color="auto"/>
            <w:left w:val="none" w:sz="0" w:space="0" w:color="auto"/>
            <w:bottom w:val="none" w:sz="0" w:space="0" w:color="auto"/>
            <w:right w:val="none" w:sz="0" w:space="0" w:color="auto"/>
          </w:divBdr>
        </w:div>
        <w:div w:id="1546142625">
          <w:marLeft w:val="640"/>
          <w:marRight w:val="0"/>
          <w:marTop w:val="0"/>
          <w:marBottom w:val="0"/>
          <w:divBdr>
            <w:top w:val="none" w:sz="0" w:space="0" w:color="auto"/>
            <w:left w:val="none" w:sz="0" w:space="0" w:color="auto"/>
            <w:bottom w:val="none" w:sz="0" w:space="0" w:color="auto"/>
            <w:right w:val="none" w:sz="0" w:space="0" w:color="auto"/>
          </w:divBdr>
        </w:div>
        <w:div w:id="1558930974">
          <w:marLeft w:val="640"/>
          <w:marRight w:val="0"/>
          <w:marTop w:val="0"/>
          <w:marBottom w:val="0"/>
          <w:divBdr>
            <w:top w:val="none" w:sz="0" w:space="0" w:color="auto"/>
            <w:left w:val="none" w:sz="0" w:space="0" w:color="auto"/>
            <w:bottom w:val="none" w:sz="0" w:space="0" w:color="auto"/>
            <w:right w:val="none" w:sz="0" w:space="0" w:color="auto"/>
          </w:divBdr>
        </w:div>
        <w:div w:id="1567716948">
          <w:marLeft w:val="640"/>
          <w:marRight w:val="0"/>
          <w:marTop w:val="0"/>
          <w:marBottom w:val="0"/>
          <w:divBdr>
            <w:top w:val="none" w:sz="0" w:space="0" w:color="auto"/>
            <w:left w:val="none" w:sz="0" w:space="0" w:color="auto"/>
            <w:bottom w:val="none" w:sz="0" w:space="0" w:color="auto"/>
            <w:right w:val="none" w:sz="0" w:space="0" w:color="auto"/>
          </w:divBdr>
        </w:div>
        <w:div w:id="1636637554">
          <w:marLeft w:val="640"/>
          <w:marRight w:val="0"/>
          <w:marTop w:val="0"/>
          <w:marBottom w:val="0"/>
          <w:divBdr>
            <w:top w:val="none" w:sz="0" w:space="0" w:color="auto"/>
            <w:left w:val="none" w:sz="0" w:space="0" w:color="auto"/>
            <w:bottom w:val="none" w:sz="0" w:space="0" w:color="auto"/>
            <w:right w:val="none" w:sz="0" w:space="0" w:color="auto"/>
          </w:divBdr>
        </w:div>
        <w:div w:id="1640650236">
          <w:marLeft w:val="640"/>
          <w:marRight w:val="0"/>
          <w:marTop w:val="0"/>
          <w:marBottom w:val="0"/>
          <w:divBdr>
            <w:top w:val="none" w:sz="0" w:space="0" w:color="auto"/>
            <w:left w:val="none" w:sz="0" w:space="0" w:color="auto"/>
            <w:bottom w:val="none" w:sz="0" w:space="0" w:color="auto"/>
            <w:right w:val="none" w:sz="0" w:space="0" w:color="auto"/>
          </w:divBdr>
        </w:div>
        <w:div w:id="1644038599">
          <w:marLeft w:val="640"/>
          <w:marRight w:val="0"/>
          <w:marTop w:val="0"/>
          <w:marBottom w:val="0"/>
          <w:divBdr>
            <w:top w:val="none" w:sz="0" w:space="0" w:color="auto"/>
            <w:left w:val="none" w:sz="0" w:space="0" w:color="auto"/>
            <w:bottom w:val="none" w:sz="0" w:space="0" w:color="auto"/>
            <w:right w:val="none" w:sz="0" w:space="0" w:color="auto"/>
          </w:divBdr>
        </w:div>
        <w:div w:id="1657996579">
          <w:marLeft w:val="640"/>
          <w:marRight w:val="0"/>
          <w:marTop w:val="0"/>
          <w:marBottom w:val="0"/>
          <w:divBdr>
            <w:top w:val="none" w:sz="0" w:space="0" w:color="auto"/>
            <w:left w:val="none" w:sz="0" w:space="0" w:color="auto"/>
            <w:bottom w:val="none" w:sz="0" w:space="0" w:color="auto"/>
            <w:right w:val="none" w:sz="0" w:space="0" w:color="auto"/>
          </w:divBdr>
        </w:div>
        <w:div w:id="1676492376">
          <w:marLeft w:val="640"/>
          <w:marRight w:val="0"/>
          <w:marTop w:val="0"/>
          <w:marBottom w:val="0"/>
          <w:divBdr>
            <w:top w:val="none" w:sz="0" w:space="0" w:color="auto"/>
            <w:left w:val="none" w:sz="0" w:space="0" w:color="auto"/>
            <w:bottom w:val="none" w:sz="0" w:space="0" w:color="auto"/>
            <w:right w:val="none" w:sz="0" w:space="0" w:color="auto"/>
          </w:divBdr>
        </w:div>
        <w:div w:id="1686663042">
          <w:marLeft w:val="640"/>
          <w:marRight w:val="0"/>
          <w:marTop w:val="0"/>
          <w:marBottom w:val="0"/>
          <w:divBdr>
            <w:top w:val="none" w:sz="0" w:space="0" w:color="auto"/>
            <w:left w:val="none" w:sz="0" w:space="0" w:color="auto"/>
            <w:bottom w:val="none" w:sz="0" w:space="0" w:color="auto"/>
            <w:right w:val="none" w:sz="0" w:space="0" w:color="auto"/>
          </w:divBdr>
        </w:div>
        <w:div w:id="1718818196">
          <w:marLeft w:val="640"/>
          <w:marRight w:val="0"/>
          <w:marTop w:val="0"/>
          <w:marBottom w:val="0"/>
          <w:divBdr>
            <w:top w:val="none" w:sz="0" w:space="0" w:color="auto"/>
            <w:left w:val="none" w:sz="0" w:space="0" w:color="auto"/>
            <w:bottom w:val="none" w:sz="0" w:space="0" w:color="auto"/>
            <w:right w:val="none" w:sz="0" w:space="0" w:color="auto"/>
          </w:divBdr>
        </w:div>
        <w:div w:id="1726366097">
          <w:marLeft w:val="640"/>
          <w:marRight w:val="0"/>
          <w:marTop w:val="0"/>
          <w:marBottom w:val="0"/>
          <w:divBdr>
            <w:top w:val="none" w:sz="0" w:space="0" w:color="auto"/>
            <w:left w:val="none" w:sz="0" w:space="0" w:color="auto"/>
            <w:bottom w:val="none" w:sz="0" w:space="0" w:color="auto"/>
            <w:right w:val="none" w:sz="0" w:space="0" w:color="auto"/>
          </w:divBdr>
        </w:div>
        <w:div w:id="1756244779">
          <w:marLeft w:val="640"/>
          <w:marRight w:val="0"/>
          <w:marTop w:val="0"/>
          <w:marBottom w:val="0"/>
          <w:divBdr>
            <w:top w:val="none" w:sz="0" w:space="0" w:color="auto"/>
            <w:left w:val="none" w:sz="0" w:space="0" w:color="auto"/>
            <w:bottom w:val="none" w:sz="0" w:space="0" w:color="auto"/>
            <w:right w:val="none" w:sz="0" w:space="0" w:color="auto"/>
          </w:divBdr>
        </w:div>
        <w:div w:id="1790588884">
          <w:marLeft w:val="640"/>
          <w:marRight w:val="0"/>
          <w:marTop w:val="0"/>
          <w:marBottom w:val="0"/>
          <w:divBdr>
            <w:top w:val="none" w:sz="0" w:space="0" w:color="auto"/>
            <w:left w:val="none" w:sz="0" w:space="0" w:color="auto"/>
            <w:bottom w:val="none" w:sz="0" w:space="0" w:color="auto"/>
            <w:right w:val="none" w:sz="0" w:space="0" w:color="auto"/>
          </w:divBdr>
        </w:div>
        <w:div w:id="1813214071">
          <w:marLeft w:val="640"/>
          <w:marRight w:val="0"/>
          <w:marTop w:val="0"/>
          <w:marBottom w:val="0"/>
          <w:divBdr>
            <w:top w:val="none" w:sz="0" w:space="0" w:color="auto"/>
            <w:left w:val="none" w:sz="0" w:space="0" w:color="auto"/>
            <w:bottom w:val="none" w:sz="0" w:space="0" w:color="auto"/>
            <w:right w:val="none" w:sz="0" w:space="0" w:color="auto"/>
          </w:divBdr>
        </w:div>
        <w:div w:id="1834685217">
          <w:marLeft w:val="640"/>
          <w:marRight w:val="0"/>
          <w:marTop w:val="0"/>
          <w:marBottom w:val="0"/>
          <w:divBdr>
            <w:top w:val="none" w:sz="0" w:space="0" w:color="auto"/>
            <w:left w:val="none" w:sz="0" w:space="0" w:color="auto"/>
            <w:bottom w:val="none" w:sz="0" w:space="0" w:color="auto"/>
            <w:right w:val="none" w:sz="0" w:space="0" w:color="auto"/>
          </w:divBdr>
        </w:div>
        <w:div w:id="1838155048">
          <w:marLeft w:val="640"/>
          <w:marRight w:val="0"/>
          <w:marTop w:val="0"/>
          <w:marBottom w:val="0"/>
          <w:divBdr>
            <w:top w:val="none" w:sz="0" w:space="0" w:color="auto"/>
            <w:left w:val="none" w:sz="0" w:space="0" w:color="auto"/>
            <w:bottom w:val="none" w:sz="0" w:space="0" w:color="auto"/>
            <w:right w:val="none" w:sz="0" w:space="0" w:color="auto"/>
          </w:divBdr>
        </w:div>
        <w:div w:id="1876430735">
          <w:marLeft w:val="640"/>
          <w:marRight w:val="0"/>
          <w:marTop w:val="0"/>
          <w:marBottom w:val="0"/>
          <w:divBdr>
            <w:top w:val="none" w:sz="0" w:space="0" w:color="auto"/>
            <w:left w:val="none" w:sz="0" w:space="0" w:color="auto"/>
            <w:bottom w:val="none" w:sz="0" w:space="0" w:color="auto"/>
            <w:right w:val="none" w:sz="0" w:space="0" w:color="auto"/>
          </w:divBdr>
        </w:div>
        <w:div w:id="1936934608">
          <w:marLeft w:val="640"/>
          <w:marRight w:val="0"/>
          <w:marTop w:val="0"/>
          <w:marBottom w:val="0"/>
          <w:divBdr>
            <w:top w:val="none" w:sz="0" w:space="0" w:color="auto"/>
            <w:left w:val="none" w:sz="0" w:space="0" w:color="auto"/>
            <w:bottom w:val="none" w:sz="0" w:space="0" w:color="auto"/>
            <w:right w:val="none" w:sz="0" w:space="0" w:color="auto"/>
          </w:divBdr>
        </w:div>
        <w:div w:id="1943805579">
          <w:marLeft w:val="640"/>
          <w:marRight w:val="0"/>
          <w:marTop w:val="0"/>
          <w:marBottom w:val="0"/>
          <w:divBdr>
            <w:top w:val="none" w:sz="0" w:space="0" w:color="auto"/>
            <w:left w:val="none" w:sz="0" w:space="0" w:color="auto"/>
            <w:bottom w:val="none" w:sz="0" w:space="0" w:color="auto"/>
            <w:right w:val="none" w:sz="0" w:space="0" w:color="auto"/>
          </w:divBdr>
        </w:div>
        <w:div w:id="1955743170">
          <w:marLeft w:val="640"/>
          <w:marRight w:val="0"/>
          <w:marTop w:val="0"/>
          <w:marBottom w:val="0"/>
          <w:divBdr>
            <w:top w:val="none" w:sz="0" w:space="0" w:color="auto"/>
            <w:left w:val="none" w:sz="0" w:space="0" w:color="auto"/>
            <w:bottom w:val="none" w:sz="0" w:space="0" w:color="auto"/>
            <w:right w:val="none" w:sz="0" w:space="0" w:color="auto"/>
          </w:divBdr>
        </w:div>
        <w:div w:id="1960069203">
          <w:marLeft w:val="640"/>
          <w:marRight w:val="0"/>
          <w:marTop w:val="0"/>
          <w:marBottom w:val="0"/>
          <w:divBdr>
            <w:top w:val="none" w:sz="0" w:space="0" w:color="auto"/>
            <w:left w:val="none" w:sz="0" w:space="0" w:color="auto"/>
            <w:bottom w:val="none" w:sz="0" w:space="0" w:color="auto"/>
            <w:right w:val="none" w:sz="0" w:space="0" w:color="auto"/>
          </w:divBdr>
        </w:div>
        <w:div w:id="1973706055">
          <w:marLeft w:val="640"/>
          <w:marRight w:val="0"/>
          <w:marTop w:val="0"/>
          <w:marBottom w:val="0"/>
          <w:divBdr>
            <w:top w:val="none" w:sz="0" w:space="0" w:color="auto"/>
            <w:left w:val="none" w:sz="0" w:space="0" w:color="auto"/>
            <w:bottom w:val="none" w:sz="0" w:space="0" w:color="auto"/>
            <w:right w:val="none" w:sz="0" w:space="0" w:color="auto"/>
          </w:divBdr>
        </w:div>
        <w:div w:id="2014186337">
          <w:marLeft w:val="640"/>
          <w:marRight w:val="0"/>
          <w:marTop w:val="0"/>
          <w:marBottom w:val="0"/>
          <w:divBdr>
            <w:top w:val="none" w:sz="0" w:space="0" w:color="auto"/>
            <w:left w:val="none" w:sz="0" w:space="0" w:color="auto"/>
            <w:bottom w:val="none" w:sz="0" w:space="0" w:color="auto"/>
            <w:right w:val="none" w:sz="0" w:space="0" w:color="auto"/>
          </w:divBdr>
        </w:div>
        <w:div w:id="2028628966">
          <w:marLeft w:val="640"/>
          <w:marRight w:val="0"/>
          <w:marTop w:val="0"/>
          <w:marBottom w:val="0"/>
          <w:divBdr>
            <w:top w:val="none" w:sz="0" w:space="0" w:color="auto"/>
            <w:left w:val="none" w:sz="0" w:space="0" w:color="auto"/>
            <w:bottom w:val="none" w:sz="0" w:space="0" w:color="auto"/>
            <w:right w:val="none" w:sz="0" w:space="0" w:color="auto"/>
          </w:divBdr>
        </w:div>
        <w:div w:id="2098163699">
          <w:marLeft w:val="640"/>
          <w:marRight w:val="0"/>
          <w:marTop w:val="0"/>
          <w:marBottom w:val="0"/>
          <w:divBdr>
            <w:top w:val="none" w:sz="0" w:space="0" w:color="auto"/>
            <w:left w:val="none" w:sz="0" w:space="0" w:color="auto"/>
            <w:bottom w:val="none" w:sz="0" w:space="0" w:color="auto"/>
            <w:right w:val="none" w:sz="0" w:space="0" w:color="auto"/>
          </w:divBdr>
        </w:div>
        <w:div w:id="2115441082">
          <w:marLeft w:val="640"/>
          <w:marRight w:val="0"/>
          <w:marTop w:val="0"/>
          <w:marBottom w:val="0"/>
          <w:divBdr>
            <w:top w:val="none" w:sz="0" w:space="0" w:color="auto"/>
            <w:left w:val="none" w:sz="0" w:space="0" w:color="auto"/>
            <w:bottom w:val="none" w:sz="0" w:space="0" w:color="auto"/>
            <w:right w:val="none" w:sz="0" w:space="0" w:color="auto"/>
          </w:divBdr>
        </w:div>
      </w:divsChild>
    </w:div>
    <w:div w:id="1407723718">
      <w:bodyDiv w:val="1"/>
      <w:marLeft w:val="0"/>
      <w:marRight w:val="0"/>
      <w:marTop w:val="0"/>
      <w:marBottom w:val="0"/>
      <w:divBdr>
        <w:top w:val="none" w:sz="0" w:space="0" w:color="auto"/>
        <w:left w:val="none" w:sz="0" w:space="0" w:color="auto"/>
        <w:bottom w:val="none" w:sz="0" w:space="0" w:color="auto"/>
        <w:right w:val="none" w:sz="0" w:space="0" w:color="auto"/>
      </w:divBdr>
      <w:divsChild>
        <w:div w:id="19744563">
          <w:marLeft w:val="640"/>
          <w:marRight w:val="0"/>
          <w:marTop w:val="0"/>
          <w:marBottom w:val="0"/>
          <w:divBdr>
            <w:top w:val="none" w:sz="0" w:space="0" w:color="auto"/>
            <w:left w:val="none" w:sz="0" w:space="0" w:color="auto"/>
            <w:bottom w:val="none" w:sz="0" w:space="0" w:color="auto"/>
            <w:right w:val="none" w:sz="0" w:space="0" w:color="auto"/>
          </w:divBdr>
        </w:div>
        <w:div w:id="32317390">
          <w:marLeft w:val="640"/>
          <w:marRight w:val="0"/>
          <w:marTop w:val="0"/>
          <w:marBottom w:val="0"/>
          <w:divBdr>
            <w:top w:val="none" w:sz="0" w:space="0" w:color="auto"/>
            <w:left w:val="none" w:sz="0" w:space="0" w:color="auto"/>
            <w:bottom w:val="none" w:sz="0" w:space="0" w:color="auto"/>
            <w:right w:val="none" w:sz="0" w:space="0" w:color="auto"/>
          </w:divBdr>
        </w:div>
        <w:div w:id="47728371">
          <w:marLeft w:val="640"/>
          <w:marRight w:val="0"/>
          <w:marTop w:val="0"/>
          <w:marBottom w:val="0"/>
          <w:divBdr>
            <w:top w:val="none" w:sz="0" w:space="0" w:color="auto"/>
            <w:left w:val="none" w:sz="0" w:space="0" w:color="auto"/>
            <w:bottom w:val="none" w:sz="0" w:space="0" w:color="auto"/>
            <w:right w:val="none" w:sz="0" w:space="0" w:color="auto"/>
          </w:divBdr>
        </w:div>
        <w:div w:id="121076701">
          <w:marLeft w:val="640"/>
          <w:marRight w:val="0"/>
          <w:marTop w:val="0"/>
          <w:marBottom w:val="0"/>
          <w:divBdr>
            <w:top w:val="none" w:sz="0" w:space="0" w:color="auto"/>
            <w:left w:val="none" w:sz="0" w:space="0" w:color="auto"/>
            <w:bottom w:val="none" w:sz="0" w:space="0" w:color="auto"/>
            <w:right w:val="none" w:sz="0" w:space="0" w:color="auto"/>
          </w:divBdr>
        </w:div>
        <w:div w:id="197933856">
          <w:marLeft w:val="640"/>
          <w:marRight w:val="0"/>
          <w:marTop w:val="0"/>
          <w:marBottom w:val="0"/>
          <w:divBdr>
            <w:top w:val="none" w:sz="0" w:space="0" w:color="auto"/>
            <w:left w:val="none" w:sz="0" w:space="0" w:color="auto"/>
            <w:bottom w:val="none" w:sz="0" w:space="0" w:color="auto"/>
            <w:right w:val="none" w:sz="0" w:space="0" w:color="auto"/>
          </w:divBdr>
        </w:div>
        <w:div w:id="209147870">
          <w:marLeft w:val="640"/>
          <w:marRight w:val="0"/>
          <w:marTop w:val="0"/>
          <w:marBottom w:val="0"/>
          <w:divBdr>
            <w:top w:val="none" w:sz="0" w:space="0" w:color="auto"/>
            <w:left w:val="none" w:sz="0" w:space="0" w:color="auto"/>
            <w:bottom w:val="none" w:sz="0" w:space="0" w:color="auto"/>
            <w:right w:val="none" w:sz="0" w:space="0" w:color="auto"/>
          </w:divBdr>
        </w:div>
        <w:div w:id="225067811">
          <w:marLeft w:val="640"/>
          <w:marRight w:val="0"/>
          <w:marTop w:val="0"/>
          <w:marBottom w:val="0"/>
          <w:divBdr>
            <w:top w:val="none" w:sz="0" w:space="0" w:color="auto"/>
            <w:left w:val="none" w:sz="0" w:space="0" w:color="auto"/>
            <w:bottom w:val="none" w:sz="0" w:space="0" w:color="auto"/>
            <w:right w:val="none" w:sz="0" w:space="0" w:color="auto"/>
          </w:divBdr>
        </w:div>
        <w:div w:id="279185098">
          <w:marLeft w:val="640"/>
          <w:marRight w:val="0"/>
          <w:marTop w:val="0"/>
          <w:marBottom w:val="0"/>
          <w:divBdr>
            <w:top w:val="none" w:sz="0" w:space="0" w:color="auto"/>
            <w:left w:val="none" w:sz="0" w:space="0" w:color="auto"/>
            <w:bottom w:val="none" w:sz="0" w:space="0" w:color="auto"/>
            <w:right w:val="none" w:sz="0" w:space="0" w:color="auto"/>
          </w:divBdr>
        </w:div>
        <w:div w:id="281109144">
          <w:marLeft w:val="640"/>
          <w:marRight w:val="0"/>
          <w:marTop w:val="0"/>
          <w:marBottom w:val="0"/>
          <w:divBdr>
            <w:top w:val="none" w:sz="0" w:space="0" w:color="auto"/>
            <w:left w:val="none" w:sz="0" w:space="0" w:color="auto"/>
            <w:bottom w:val="none" w:sz="0" w:space="0" w:color="auto"/>
            <w:right w:val="none" w:sz="0" w:space="0" w:color="auto"/>
          </w:divBdr>
        </w:div>
        <w:div w:id="317423461">
          <w:marLeft w:val="640"/>
          <w:marRight w:val="0"/>
          <w:marTop w:val="0"/>
          <w:marBottom w:val="0"/>
          <w:divBdr>
            <w:top w:val="none" w:sz="0" w:space="0" w:color="auto"/>
            <w:left w:val="none" w:sz="0" w:space="0" w:color="auto"/>
            <w:bottom w:val="none" w:sz="0" w:space="0" w:color="auto"/>
            <w:right w:val="none" w:sz="0" w:space="0" w:color="auto"/>
          </w:divBdr>
        </w:div>
        <w:div w:id="356977401">
          <w:marLeft w:val="640"/>
          <w:marRight w:val="0"/>
          <w:marTop w:val="0"/>
          <w:marBottom w:val="0"/>
          <w:divBdr>
            <w:top w:val="none" w:sz="0" w:space="0" w:color="auto"/>
            <w:left w:val="none" w:sz="0" w:space="0" w:color="auto"/>
            <w:bottom w:val="none" w:sz="0" w:space="0" w:color="auto"/>
            <w:right w:val="none" w:sz="0" w:space="0" w:color="auto"/>
          </w:divBdr>
        </w:div>
        <w:div w:id="444157090">
          <w:marLeft w:val="640"/>
          <w:marRight w:val="0"/>
          <w:marTop w:val="0"/>
          <w:marBottom w:val="0"/>
          <w:divBdr>
            <w:top w:val="none" w:sz="0" w:space="0" w:color="auto"/>
            <w:left w:val="none" w:sz="0" w:space="0" w:color="auto"/>
            <w:bottom w:val="none" w:sz="0" w:space="0" w:color="auto"/>
            <w:right w:val="none" w:sz="0" w:space="0" w:color="auto"/>
          </w:divBdr>
        </w:div>
        <w:div w:id="461382150">
          <w:marLeft w:val="640"/>
          <w:marRight w:val="0"/>
          <w:marTop w:val="0"/>
          <w:marBottom w:val="0"/>
          <w:divBdr>
            <w:top w:val="none" w:sz="0" w:space="0" w:color="auto"/>
            <w:left w:val="none" w:sz="0" w:space="0" w:color="auto"/>
            <w:bottom w:val="none" w:sz="0" w:space="0" w:color="auto"/>
            <w:right w:val="none" w:sz="0" w:space="0" w:color="auto"/>
          </w:divBdr>
        </w:div>
        <w:div w:id="509678657">
          <w:marLeft w:val="640"/>
          <w:marRight w:val="0"/>
          <w:marTop w:val="0"/>
          <w:marBottom w:val="0"/>
          <w:divBdr>
            <w:top w:val="none" w:sz="0" w:space="0" w:color="auto"/>
            <w:left w:val="none" w:sz="0" w:space="0" w:color="auto"/>
            <w:bottom w:val="none" w:sz="0" w:space="0" w:color="auto"/>
            <w:right w:val="none" w:sz="0" w:space="0" w:color="auto"/>
          </w:divBdr>
        </w:div>
        <w:div w:id="516388605">
          <w:marLeft w:val="640"/>
          <w:marRight w:val="0"/>
          <w:marTop w:val="0"/>
          <w:marBottom w:val="0"/>
          <w:divBdr>
            <w:top w:val="none" w:sz="0" w:space="0" w:color="auto"/>
            <w:left w:val="none" w:sz="0" w:space="0" w:color="auto"/>
            <w:bottom w:val="none" w:sz="0" w:space="0" w:color="auto"/>
            <w:right w:val="none" w:sz="0" w:space="0" w:color="auto"/>
          </w:divBdr>
        </w:div>
        <w:div w:id="530652761">
          <w:marLeft w:val="640"/>
          <w:marRight w:val="0"/>
          <w:marTop w:val="0"/>
          <w:marBottom w:val="0"/>
          <w:divBdr>
            <w:top w:val="none" w:sz="0" w:space="0" w:color="auto"/>
            <w:left w:val="none" w:sz="0" w:space="0" w:color="auto"/>
            <w:bottom w:val="none" w:sz="0" w:space="0" w:color="auto"/>
            <w:right w:val="none" w:sz="0" w:space="0" w:color="auto"/>
          </w:divBdr>
        </w:div>
        <w:div w:id="562638862">
          <w:marLeft w:val="640"/>
          <w:marRight w:val="0"/>
          <w:marTop w:val="0"/>
          <w:marBottom w:val="0"/>
          <w:divBdr>
            <w:top w:val="none" w:sz="0" w:space="0" w:color="auto"/>
            <w:left w:val="none" w:sz="0" w:space="0" w:color="auto"/>
            <w:bottom w:val="none" w:sz="0" w:space="0" w:color="auto"/>
            <w:right w:val="none" w:sz="0" w:space="0" w:color="auto"/>
          </w:divBdr>
        </w:div>
        <w:div w:id="623389501">
          <w:marLeft w:val="640"/>
          <w:marRight w:val="0"/>
          <w:marTop w:val="0"/>
          <w:marBottom w:val="0"/>
          <w:divBdr>
            <w:top w:val="none" w:sz="0" w:space="0" w:color="auto"/>
            <w:left w:val="none" w:sz="0" w:space="0" w:color="auto"/>
            <w:bottom w:val="none" w:sz="0" w:space="0" w:color="auto"/>
            <w:right w:val="none" w:sz="0" w:space="0" w:color="auto"/>
          </w:divBdr>
        </w:div>
        <w:div w:id="667446446">
          <w:marLeft w:val="640"/>
          <w:marRight w:val="0"/>
          <w:marTop w:val="0"/>
          <w:marBottom w:val="0"/>
          <w:divBdr>
            <w:top w:val="none" w:sz="0" w:space="0" w:color="auto"/>
            <w:left w:val="none" w:sz="0" w:space="0" w:color="auto"/>
            <w:bottom w:val="none" w:sz="0" w:space="0" w:color="auto"/>
            <w:right w:val="none" w:sz="0" w:space="0" w:color="auto"/>
          </w:divBdr>
        </w:div>
        <w:div w:id="772625586">
          <w:marLeft w:val="640"/>
          <w:marRight w:val="0"/>
          <w:marTop w:val="0"/>
          <w:marBottom w:val="0"/>
          <w:divBdr>
            <w:top w:val="none" w:sz="0" w:space="0" w:color="auto"/>
            <w:left w:val="none" w:sz="0" w:space="0" w:color="auto"/>
            <w:bottom w:val="none" w:sz="0" w:space="0" w:color="auto"/>
            <w:right w:val="none" w:sz="0" w:space="0" w:color="auto"/>
          </w:divBdr>
        </w:div>
        <w:div w:id="825970836">
          <w:marLeft w:val="640"/>
          <w:marRight w:val="0"/>
          <w:marTop w:val="0"/>
          <w:marBottom w:val="0"/>
          <w:divBdr>
            <w:top w:val="none" w:sz="0" w:space="0" w:color="auto"/>
            <w:left w:val="none" w:sz="0" w:space="0" w:color="auto"/>
            <w:bottom w:val="none" w:sz="0" w:space="0" w:color="auto"/>
            <w:right w:val="none" w:sz="0" w:space="0" w:color="auto"/>
          </w:divBdr>
        </w:div>
        <w:div w:id="865680934">
          <w:marLeft w:val="640"/>
          <w:marRight w:val="0"/>
          <w:marTop w:val="0"/>
          <w:marBottom w:val="0"/>
          <w:divBdr>
            <w:top w:val="none" w:sz="0" w:space="0" w:color="auto"/>
            <w:left w:val="none" w:sz="0" w:space="0" w:color="auto"/>
            <w:bottom w:val="none" w:sz="0" w:space="0" w:color="auto"/>
            <w:right w:val="none" w:sz="0" w:space="0" w:color="auto"/>
          </w:divBdr>
        </w:div>
        <w:div w:id="890312940">
          <w:marLeft w:val="640"/>
          <w:marRight w:val="0"/>
          <w:marTop w:val="0"/>
          <w:marBottom w:val="0"/>
          <w:divBdr>
            <w:top w:val="none" w:sz="0" w:space="0" w:color="auto"/>
            <w:left w:val="none" w:sz="0" w:space="0" w:color="auto"/>
            <w:bottom w:val="none" w:sz="0" w:space="0" w:color="auto"/>
            <w:right w:val="none" w:sz="0" w:space="0" w:color="auto"/>
          </w:divBdr>
        </w:div>
        <w:div w:id="895550227">
          <w:marLeft w:val="640"/>
          <w:marRight w:val="0"/>
          <w:marTop w:val="0"/>
          <w:marBottom w:val="0"/>
          <w:divBdr>
            <w:top w:val="none" w:sz="0" w:space="0" w:color="auto"/>
            <w:left w:val="none" w:sz="0" w:space="0" w:color="auto"/>
            <w:bottom w:val="none" w:sz="0" w:space="0" w:color="auto"/>
            <w:right w:val="none" w:sz="0" w:space="0" w:color="auto"/>
          </w:divBdr>
        </w:div>
        <w:div w:id="917515563">
          <w:marLeft w:val="640"/>
          <w:marRight w:val="0"/>
          <w:marTop w:val="0"/>
          <w:marBottom w:val="0"/>
          <w:divBdr>
            <w:top w:val="none" w:sz="0" w:space="0" w:color="auto"/>
            <w:left w:val="none" w:sz="0" w:space="0" w:color="auto"/>
            <w:bottom w:val="none" w:sz="0" w:space="0" w:color="auto"/>
            <w:right w:val="none" w:sz="0" w:space="0" w:color="auto"/>
          </w:divBdr>
        </w:div>
        <w:div w:id="918903456">
          <w:marLeft w:val="640"/>
          <w:marRight w:val="0"/>
          <w:marTop w:val="0"/>
          <w:marBottom w:val="0"/>
          <w:divBdr>
            <w:top w:val="none" w:sz="0" w:space="0" w:color="auto"/>
            <w:left w:val="none" w:sz="0" w:space="0" w:color="auto"/>
            <w:bottom w:val="none" w:sz="0" w:space="0" w:color="auto"/>
            <w:right w:val="none" w:sz="0" w:space="0" w:color="auto"/>
          </w:divBdr>
        </w:div>
        <w:div w:id="1015233928">
          <w:marLeft w:val="640"/>
          <w:marRight w:val="0"/>
          <w:marTop w:val="0"/>
          <w:marBottom w:val="0"/>
          <w:divBdr>
            <w:top w:val="none" w:sz="0" w:space="0" w:color="auto"/>
            <w:left w:val="none" w:sz="0" w:space="0" w:color="auto"/>
            <w:bottom w:val="none" w:sz="0" w:space="0" w:color="auto"/>
            <w:right w:val="none" w:sz="0" w:space="0" w:color="auto"/>
          </w:divBdr>
        </w:div>
        <w:div w:id="1043410574">
          <w:marLeft w:val="640"/>
          <w:marRight w:val="0"/>
          <w:marTop w:val="0"/>
          <w:marBottom w:val="0"/>
          <w:divBdr>
            <w:top w:val="none" w:sz="0" w:space="0" w:color="auto"/>
            <w:left w:val="none" w:sz="0" w:space="0" w:color="auto"/>
            <w:bottom w:val="none" w:sz="0" w:space="0" w:color="auto"/>
            <w:right w:val="none" w:sz="0" w:space="0" w:color="auto"/>
          </w:divBdr>
        </w:div>
        <w:div w:id="1059203601">
          <w:marLeft w:val="640"/>
          <w:marRight w:val="0"/>
          <w:marTop w:val="0"/>
          <w:marBottom w:val="0"/>
          <w:divBdr>
            <w:top w:val="none" w:sz="0" w:space="0" w:color="auto"/>
            <w:left w:val="none" w:sz="0" w:space="0" w:color="auto"/>
            <w:bottom w:val="none" w:sz="0" w:space="0" w:color="auto"/>
            <w:right w:val="none" w:sz="0" w:space="0" w:color="auto"/>
          </w:divBdr>
        </w:div>
        <w:div w:id="1105926386">
          <w:marLeft w:val="640"/>
          <w:marRight w:val="0"/>
          <w:marTop w:val="0"/>
          <w:marBottom w:val="0"/>
          <w:divBdr>
            <w:top w:val="none" w:sz="0" w:space="0" w:color="auto"/>
            <w:left w:val="none" w:sz="0" w:space="0" w:color="auto"/>
            <w:bottom w:val="none" w:sz="0" w:space="0" w:color="auto"/>
            <w:right w:val="none" w:sz="0" w:space="0" w:color="auto"/>
          </w:divBdr>
        </w:div>
        <w:div w:id="1174687972">
          <w:marLeft w:val="640"/>
          <w:marRight w:val="0"/>
          <w:marTop w:val="0"/>
          <w:marBottom w:val="0"/>
          <w:divBdr>
            <w:top w:val="none" w:sz="0" w:space="0" w:color="auto"/>
            <w:left w:val="none" w:sz="0" w:space="0" w:color="auto"/>
            <w:bottom w:val="none" w:sz="0" w:space="0" w:color="auto"/>
            <w:right w:val="none" w:sz="0" w:space="0" w:color="auto"/>
          </w:divBdr>
        </w:div>
        <w:div w:id="1188256051">
          <w:marLeft w:val="640"/>
          <w:marRight w:val="0"/>
          <w:marTop w:val="0"/>
          <w:marBottom w:val="0"/>
          <w:divBdr>
            <w:top w:val="none" w:sz="0" w:space="0" w:color="auto"/>
            <w:left w:val="none" w:sz="0" w:space="0" w:color="auto"/>
            <w:bottom w:val="none" w:sz="0" w:space="0" w:color="auto"/>
            <w:right w:val="none" w:sz="0" w:space="0" w:color="auto"/>
          </w:divBdr>
        </w:div>
        <w:div w:id="1190098803">
          <w:marLeft w:val="640"/>
          <w:marRight w:val="0"/>
          <w:marTop w:val="0"/>
          <w:marBottom w:val="0"/>
          <w:divBdr>
            <w:top w:val="none" w:sz="0" w:space="0" w:color="auto"/>
            <w:left w:val="none" w:sz="0" w:space="0" w:color="auto"/>
            <w:bottom w:val="none" w:sz="0" w:space="0" w:color="auto"/>
            <w:right w:val="none" w:sz="0" w:space="0" w:color="auto"/>
          </w:divBdr>
        </w:div>
        <w:div w:id="1226143918">
          <w:marLeft w:val="640"/>
          <w:marRight w:val="0"/>
          <w:marTop w:val="0"/>
          <w:marBottom w:val="0"/>
          <w:divBdr>
            <w:top w:val="none" w:sz="0" w:space="0" w:color="auto"/>
            <w:left w:val="none" w:sz="0" w:space="0" w:color="auto"/>
            <w:bottom w:val="none" w:sz="0" w:space="0" w:color="auto"/>
            <w:right w:val="none" w:sz="0" w:space="0" w:color="auto"/>
          </w:divBdr>
        </w:div>
        <w:div w:id="1227033417">
          <w:marLeft w:val="640"/>
          <w:marRight w:val="0"/>
          <w:marTop w:val="0"/>
          <w:marBottom w:val="0"/>
          <w:divBdr>
            <w:top w:val="none" w:sz="0" w:space="0" w:color="auto"/>
            <w:left w:val="none" w:sz="0" w:space="0" w:color="auto"/>
            <w:bottom w:val="none" w:sz="0" w:space="0" w:color="auto"/>
            <w:right w:val="none" w:sz="0" w:space="0" w:color="auto"/>
          </w:divBdr>
        </w:div>
        <w:div w:id="1303846996">
          <w:marLeft w:val="640"/>
          <w:marRight w:val="0"/>
          <w:marTop w:val="0"/>
          <w:marBottom w:val="0"/>
          <w:divBdr>
            <w:top w:val="none" w:sz="0" w:space="0" w:color="auto"/>
            <w:left w:val="none" w:sz="0" w:space="0" w:color="auto"/>
            <w:bottom w:val="none" w:sz="0" w:space="0" w:color="auto"/>
            <w:right w:val="none" w:sz="0" w:space="0" w:color="auto"/>
          </w:divBdr>
        </w:div>
        <w:div w:id="1406151722">
          <w:marLeft w:val="640"/>
          <w:marRight w:val="0"/>
          <w:marTop w:val="0"/>
          <w:marBottom w:val="0"/>
          <w:divBdr>
            <w:top w:val="none" w:sz="0" w:space="0" w:color="auto"/>
            <w:left w:val="none" w:sz="0" w:space="0" w:color="auto"/>
            <w:bottom w:val="none" w:sz="0" w:space="0" w:color="auto"/>
            <w:right w:val="none" w:sz="0" w:space="0" w:color="auto"/>
          </w:divBdr>
        </w:div>
        <w:div w:id="1466509238">
          <w:marLeft w:val="640"/>
          <w:marRight w:val="0"/>
          <w:marTop w:val="0"/>
          <w:marBottom w:val="0"/>
          <w:divBdr>
            <w:top w:val="none" w:sz="0" w:space="0" w:color="auto"/>
            <w:left w:val="none" w:sz="0" w:space="0" w:color="auto"/>
            <w:bottom w:val="none" w:sz="0" w:space="0" w:color="auto"/>
            <w:right w:val="none" w:sz="0" w:space="0" w:color="auto"/>
          </w:divBdr>
        </w:div>
        <w:div w:id="1653176148">
          <w:marLeft w:val="640"/>
          <w:marRight w:val="0"/>
          <w:marTop w:val="0"/>
          <w:marBottom w:val="0"/>
          <w:divBdr>
            <w:top w:val="none" w:sz="0" w:space="0" w:color="auto"/>
            <w:left w:val="none" w:sz="0" w:space="0" w:color="auto"/>
            <w:bottom w:val="none" w:sz="0" w:space="0" w:color="auto"/>
            <w:right w:val="none" w:sz="0" w:space="0" w:color="auto"/>
          </w:divBdr>
        </w:div>
        <w:div w:id="1661539202">
          <w:marLeft w:val="640"/>
          <w:marRight w:val="0"/>
          <w:marTop w:val="0"/>
          <w:marBottom w:val="0"/>
          <w:divBdr>
            <w:top w:val="none" w:sz="0" w:space="0" w:color="auto"/>
            <w:left w:val="none" w:sz="0" w:space="0" w:color="auto"/>
            <w:bottom w:val="none" w:sz="0" w:space="0" w:color="auto"/>
            <w:right w:val="none" w:sz="0" w:space="0" w:color="auto"/>
          </w:divBdr>
        </w:div>
        <w:div w:id="1676111611">
          <w:marLeft w:val="640"/>
          <w:marRight w:val="0"/>
          <w:marTop w:val="0"/>
          <w:marBottom w:val="0"/>
          <w:divBdr>
            <w:top w:val="none" w:sz="0" w:space="0" w:color="auto"/>
            <w:left w:val="none" w:sz="0" w:space="0" w:color="auto"/>
            <w:bottom w:val="none" w:sz="0" w:space="0" w:color="auto"/>
            <w:right w:val="none" w:sz="0" w:space="0" w:color="auto"/>
          </w:divBdr>
        </w:div>
        <w:div w:id="1817843445">
          <w:marLeft w:val="640"/>
          <w:marRight w:val="0"/>
          <w:marTop w:val="0"/>
          <w:marBottom w:val="0"/>
          <w:divBdr>
            <w:top w:val="none" w:sz="0" w:space="0" w:color="auto"/>
            <w:left w:val="none" w:sz="0" w:space="0" w:color="auto"/>
            <w:bottom w:val="none" w:sz="0" w:space="0" w:color="auto"/>
            <w:right w:val="none" w:sz="0" w:space="0" w:color="auto"/>
          </w:divBdr>
        </w:div>
        <w:div w:id="1846239245">
          <w:marLeft w:val="640"/>
          <w:marRight w:val="0"/>
          <w:marTop w:val="0"/>
          <w:marBottom w:val="0"/>
          <w:divBdr>
            <w:top w:val="none" w:sz="0" w:space="0" w:color="auto"/>
            <w:left w:val="none" w:sz="0" w:space="0" w:color="auto"/>
            <w:bottom w:val="none" w:sz="0" w:space="0" w:color="auto"/>
            <w:right w:val="none" w:sz="0" w:space="0" w:color="auto"/>
          </w:divBdr>
        </w:div>
        <w:div w:id="1871645223">
          <w:marLeft w:val="640"/>
          <w:marRight w:val="0"/>
          <w:marTop w:val="0"/>
          <w:marBottom w:val="0"/>
          <w:divBdr>
            <w:top w:val="none" w:sz="0" w:space="0" w:color="auto"/>
            <w:left w:val="none" w:sz="0" w:space="0" w:color="auto"/>
            <w:bottom w:val="none" w:sz="0" w:space="0" w:color="auto"/>
            <w:right w:val="none" w:sz="0" w:space="0" w:color="auto"/>
          </w:divBdr>
        </w:div>
        <w:div w:id="1894804872">
          <w:marLeft w:val="640"/>
          <w:marRight w:val="0"/>
          <w:marTop w:val="0"/>
          <w:marBottom w:val="0"/>
          <w:divBdr>
            <w:top w:val="none" w:sz="0" w:space="0" w:color="auto"/>
            <w:left w:val="none" w:sz="0" w:space="0" w:color="auto"/>
            <w:bottom w:val="none" w:sz="0" w:space="0" w:color="auto"/>
            <w:right w:val="none" w:sz="0" w:space="0" w:color="auto"/>
          </w:divBdr>
        </w:div>
        <w:div w:id="1914897242">
          <w:marLeft w:val="640"/>
          <w:marRight w:val="0"/>
          <w:marTop w:val="0"/>
          <w:marBottom w:val="0"/>
          <w:divBdr>
            <w:top w:val="none" w:sz="0" w:space="0" w:color="auto"/>
            <w:left w:val="none" w:sz="0" w:space="0" w:color="auto"/>
            <w:bottom w:val="none" w:sz="0" w:space="0" w:color="auto"/>
            <w:right w:val="none" w:sz="0" w:space="0" w:color="auto"/>
          </w:divBdr>
        </w:div>
        <w:div w:id="1928730741">
          <w:marLeft w:val="640"/>
          <w:marRight w:val="0"/>
          <w:marTop w:val="0"/>
          <w:marBottom w:val="0"/>
          <w:divBdr>
            <w:top w:val="none" w:sz="0" w:space="0" w:color="auto"/>
            <w:left w:val="none" w:sz="0" w:space="0" w:color="auto"/>
            <w:bottom w:val="none" w:sz="0" w:space="0" w:color="auto"/>
            <w:right w:val="none" w:sz="0" w:space="0" w:color="auto"/>
          </w:divBdr>
        </w:div>
        <w:div w:id="2039157063">
          <w:marLeft w:val="640"/>
          <w:marRight w:val="0"/>
          <w:marTop w:val="0"/>
          <w:marBottom w:val="0"/>
          <w:divBdr>
            <w:top w:val="none" w:sz="0" w:space="0" w:color="auto"/>
            <w:left w:val="none" w:sz="0" w:space="0" w:color="auto"/>
            <w:bottom w:val="none" w:sz="0" w:space="0" w:color="auto"/>
            <w:right w:val="none" w:sz="0" w:space="0" w:color="auto"/>
          </w:divBdr>
        </w:div>
        <w:div w:id="2051492440">
          <w:marLeft w:val="640"/>
          <w:marRight w:val="0"/>
          <w:marTop w:val="0"/>
          <w:marBottom w:val="0"/>
          <w:divBdr>
            <w:top w:val="none" w:sz="0" w:space="0" w:color="auto"/>
            <w:left w:val="none" w:sz="0" w:space="0" w:color="auto"/>
            <w:bottom w:val="none" w:sz="0" w:space="0" w:color="auto"/>
            <w:right w:val="none" w:sz="0" w:space="0" w:color="auto"/>
          </w:divBdr>
        </w:div>
        <w:div w:id="2094007061">
          <w:marLeft w:val="640"/>
          <w:marRight w:val="0"/>
          <w:marTop w:val="0"/>
          <w:marBottom w:val="0"/>
          <w:divBdr>
            <w:top w:val="none" w:sz="0" w:space="0" w:color="auto"/>
            <w:left w:val="none" w:sz="0" w:space="0" w:color="auto"/>
            <w:bottom w:val="none" w:sz="0" w:space="0" w:color="auto"/>
            <w:right w:val="none" w:sz="0" w:space="0" w:color="auto"/>
          </w:divBdr>
        </w:div>
      </w:divsChild>
    </w:div>
    <w:div w:id="1409157601">
      <w:bodyDiv w:val="1"/>
      <w:marLeft w:val="0"/>
      <w:marRight w:val="0"/>
      <w:marTop w:val="0"/>
      <w:marBottom w:val="0"/>
      <w:divBdr>
        <w:top w:val="none" w:sz="0" w:space="0" w:color="auto"/>
        <w:left w:val="none" w:sz="0" w:space="0" w:color="auto"/>
        <w:bottom w:val="none" w:sz="0" w:space="0" w:color="auto"/>
        <w:right w:val="none" w:sz="0" w:space="0" w:color="auto"/>
      </w:divBdr>
      <w:divsChild>
        <w:div w:id="1589336">
          <w:marLeft w:val="640"/>
          <w:marRight w:val="0"/>
          <w:marTop w:val="0"/>
          <w:marBottom w:val="0"/>
          <w:divBdr>
            <w:top w:val="none" w:sz="0" w:space="0" w:color="auto"/>
            <w:left w:val="none" w:sz="0" w:space="0" w:color="auto"/>
            <w:bottom w:val="none" w:sz="0" w:space="0" w:color="auto"/>
            <w:right w:val="none" w:sz="0" w:space="0" w:color="auto"/>
          </w:divBdr>
        </w:div>
        <w:div w:id="44764007">
          <w:marLeft w:val="640"/>
          <w:marRight w:val="0"/>
          <w:marTop w:val="0"/>
          <w:marBottom w:val="0"/>
          <w:divBdr>
            <w:top w:val="none" w:sz="0" w:space="0" w:color="auto"/>
            <w:left w:val="none" w:sz="0" w:space="0" w:color="auto"/>
            <w:bottom w:val="none" w:sz="0" w:space="0" w:color="auto"/>
            <w:right w:val="none" w:sz="0" w:space="0" w:color="auto"/>
          </w:divBdr>
        </w:div>
        <w:div w:id="51319220">
          <w:marLeft w:val="640"/>
          <w:marRight w:val="0"/>
          <w:marTop w:val="0"/>
          <w:marBottom w:val="0"/>
          <w:divBdr>
            <w:top w:val="none" w:sz="0" w:space="0" w:color="auto"/>
            <w:left w:val="none" w:sz="0" w:space="0" w:color="auto"/>
            <w:bottom w:val="none" w:sz="0" w:space="0" w:color="auto"/>
            <w:right w:val="none" w:sz="0" w:space="0" w:color="auto"/>
          </w:divBdr>
        </w:div>
        <w:div w:id="66609456">
          <w:marLeft w:val="640"/>
          <w:marRight w:val="0"/>
          <w:marTop w:val="0"/>
          <w:marBottom w:val="0"/>
          <w:divBdr>
            <w:top w:val="none" w:sz="0" w:space="0" w:color="auto"/>
            <w:left w:val="none" w:sz="0" w:space="0" w:color="auto"/>
            <w:bottom w:val="none" w:sz="0" w:space="0" w:color="auto"/>
            <w:right w:val="none" w:sz="0" w:space="0" w:color="auto"/>
          </w:divBdr>
        </w:div>
        <w:div w:id="104739910">
          <w:marLeft w:val="640"/>
          <w:marRight w:val="0"/>
          <w:marTop w:val="0"/>
          <w:marBottom w:val="0"/>
          <w:divBdr>
            <w:top w:val="none" w:sz="0" w:space="0" w:color="auto"/>
            <w:left w:val="none" w:sz="0" w:space="0" w:color="auto"/>
            <w:bottom w:val="none" w:sz="0" w:space="0" w:color="auto"/>
            <w:right w:val="none" w:sz="0" w:space="0" w:color="auto"/>
          </w:divBdr>
        </w:div>
        <w:div w:id="171914769">
          <w:marLeft w:val="640"/>
          <w:marRight w:val="0"/>
          <w:marTop w:val="0"/>
          <w:marBottom w:val="0"/>
          <w:divBdr>
            <w:top w:val="none" w:sz="0" w:space="0" w:color="auto"/>
            <w:left w:val="none" w:sz="0" w:space="0" w:color="auto"/>
            <w:bottom w:val="none" w:sz="0" w:space="0" w:color="auto"/>
            <w:right w:val="none" w:sz="0" w:space="0" w:color="auto"/>
          </w:divBdr>
        </w:div>
        <w:div w:id="182785387">
          <w:marLeft w:val="640"/>
          <w:marRight w:val="0"/>
          <w:marTop w:val="0"/>
          <w:marBottom w:val="0"/>
          <w:divBdr>
            <w:top w:val="none" w:sz="0" w:space="0" w:color="auto"/>
            <w:left w:val="none" w:sz="0" w:space="0" w:color="auto"/>
            <w:bottom w:val="none" w:sz="0" w:space="0" w:color="auto"/>
            <w:right w:val="none" w:sz="0" w:space="0" w:color="auto"/>
          </w:divBdr>
        </w:div>
        <w:div w:id="265887834">
          <w:marLeft w:val="640"/>
          <w:marRight w:val="0"/>
          <w:marTop w:val="0"/>
          <w:marBottom w:val="0"/>
          <w:divBdr>
            <w:top w:val="none" w:sz="0" w:space="0" w:color="auto"/>
            <w:left w:val="none" w:sz="0" w:space="0" w:color="auto"/>
            <w:bottom w:val="none" w:sz="0" w:space="0" w:color="auto"/>
            <w:right w:val="none" w:sz="0" w:space="0" w:color="auto"/>
          </w:divBdr>
        </w:div>
        <w:div w:id="297535408">
          <w:marLeft w:val="640"/>
          <w:marRight w:val="0"/>
          <w:marTop w:val="0"/>
          <w:marBottom w:val="0"/>
          <w:divBdr>
            <w:top w:val="none" w:sz="0" w:space="0" w:color="auto"/>
            <w:left w:val="none" w:sz="0" w:space="0" w:color="auto"/>
            <w:bottom w:val="none" w:sz="0" w:space="0" w:color="auto"/>
            <w:right w:val="none" w:sz="0" w:space="0" w:color="auto"/>
          </w:divBdr>
        </w:div>
        <w:div w:id="299267015">
          <w:marLeft w:val="640"/>
          <w:marRight w:val="0"/>
          <w:marTop w:val="0"/>
          <w:marBottom w:val="0"/>
          <w:divBdr>
            <w:top w:val="none" w:sz="0" w:space="0" w:color="auto"/>
            <w:left w:val="none" w:sz="0" w:space="0" w:color="auto"/>
            <w:bottom w:val="none" w:sz="0" w:space="0" w:color="auto"/>
            <w:right w:val="none" w:sz="0" w:space="0" w:color="auto"/>
          </w:divBdr>
        </w:div>
        <w:div w:id="335769263">
          <w:marLeft w:val="640"/>
          <w:marRight w:val="0"/>
          <w:marTop w:val="0"/>
          <w:marBottom w:val="0"/>
          <w:divBdr>
            <w:top w:val="none" w:sz="0" w:space="0" w:color="auto"/>
            <w:left w:val="none" w:sz="0" w:space="0" w:color="auto"/>
            <w:bottom w:val="none" w:sz="0" w:space="0" w:color="auto"/>
            <w:right w:val="none" w:sz="0" w:space="0" w:color="auto"/>
          </w:divBdr>
        </w:div>
        <w:div w:id="347100233">
          <w:marLeft w:val="640"/>
          <w:marRight w:val="0"/>
          <w:marTop w:val="0"/>
          <w:marBottom w:val="0"/>
          <w:divBdr>
            <w:top w:val="none" w:sz="0" w:space="0" w:color="auto"/>
            <w:left w:val="none" w:sz="0" w:space="0" w:color="auto"/>
            <w:bottom w:val="none" w:sz="0" w:space="0" w:color="auto"/>
            <w:right w:val="none" w:sz="0" w:space="0" w:color="auto"/>
          </w:divBdr>
        </w:div>
        <w:div w:id="438179561">
          <w:marLeft w:val="640"/>
          <w:marRight w:val="0"/>
          <w:marTop w:val="0"/>
          <w:marBottom w:val="0"/>
          <w:divBdr>
            <w:top w:val="none" w:sz="0" w:space="0" w:color="auto"/>
            <w:left w:val="none" w:sz="0" w:space="0" w:color="auto"/>
            <w:bottom w:val="none" w:sz="0" w:space="0" w:color="auto"/>
            <w:right w:val="none" w:sz="0" w:space="0" w:color="auto"/>
          </w:divBdr>
        </w:div>
        <w:div w:id="474417834">
          <w:marLeft w:val="640"/>
          <w:marRight w:val="0"/>
          <w:marTop w:val="0"/>
          <w:marBottom w:val="0"/>
          <w:divBdr>
            <w:top w:val="none" w:sz="0" w:space="0" w:color="auto"/>
            <w:left w:val="none" w:sz="0" w:space="0" w:color="auto"/>
            <w:bottom w:val="none" w:sz="0" w:space="0" w:color="auto"/>
            <w:right w:val="none" w:sz="0" w:space="0" w:color="auto"/>
          </w:divBdr>
        </w:div>
        <w:div w:id="487475940">
          <w:marLeft w:val="640"/>
          <w:marRight w:val="0"/>
          <w:marTop w:val="0"/>
          <w:marBottom w:val="0"/>
          <w:divBdr>
            <w:top w:val="none" w:sz="0" w:space="0" w:color="auto"/>
            <w:left w:val="none" w:sz="0" w:space="0" w:color="auto"/>
            <w:bottom w:val="none" w:sz="0" w:space="0" w:color="auto"/>
            <w:right w:val="none" w:sz="0" w:space="0" w:color="auto"/>
          </w:divBdr>
        </w:div>
        <w:div w:id="568541155">
          <w:marLeft w:val="640"/>
          <w:marRight w:val="0"/>
          <w:marTop w:val="0"/>
          <w:marBottom w:val="0"/>
          <w:divBdr>
            <w:top w:val="none" w:sz="0" w:space="0" w:color="auto"/>
            <w:left w:val="none" w:sz="0" w:space="0" w:color="auto"/>
            <w:bottom w:val="none" w:sz="0" w:space="0" w:color="auto"/>
            <w:right w:val="none" w:sz="0" w:space="0" w:color="auto"/>
          </w:divBdr>
        </w:div>
        <w:div w:id="614292439">
          <w:marLeft w:val="640"/>
          <w:marRight w:val="0"/>
          <w:marTop w:val="0"/>
          <w:marBottom w:val="0"/>
          <w:divBdr>
            <w:top w:val="none" w:sz="0" w:space="0" w:color="auto"/>
            <w:left w:val="none" w:sz="0" w:space="0" w:color="auto"/>
            <w:bottom w:val="none" w:sz="0" w:space="0" w:color="auto"/>
            <w:right w:val="none" w:sz="0" w:space="0" w:color="auto"/>
          </w:divBdr>
        </w:div>
        <w:div w:id="666443380">
          <w:marLeft w:val="640"/>
          <w:marRight w:val="0"/>
          <w:marTop w:val="0"/>
          <w:marBottom w:val="0"/>
          <w:divBdr>
            <w:top w:val="none" w:sz="0" w:space="0" w:color="auto"/>
            <w:left w:val="none" w:sz="0" w:space="0" w:color="auto"/>
            <w:bottom w:val="none" w:sz="0" w:space="0" w:color="auto"/>
            <w:right w:val="none" w:sz="0" w:space="0" w:color="auto"/>
          </w:divBdr>
        </w:div>
        <w:div w:id="690490595">
          <w:marLeft w:val="640"/>
          <w:marRight w:val="0"/>
          <w:marTop w:val="0"/>
          <w:marBottom w:val="0"/>
          <w:divBdr>
            <w:top w:val="none" w:sz="0" w:space="0" w:color="auto"/>
            <w:left w:val="none" w:sz="0" w:space="0" w:color="auto"/>
            <w:bottom w:val="none" w:sz="0" w:space="0" w:color="auto"/>
            <w:right w:val="none" w:sz="0" w:space="0" w:color="auto"/>
          </w:divBdr>
        </w:div>
        <w:div w:id="704788124">
          <w:marLeft w:val="640"/>
          <w:marRight w:val="0"/>
          <w:marTop w:val="0"/>
          <w:marBottom w:val="0"/>
          <w:divBdr>
            <w:top w:val="none" w:sz="0" w:space="0" w:color="auto"/>
            <w:left w:val="none" w:sz="0" w:space="0" w:color="auto"/>
            <w:bottom w:val="none" w:sz="0" w:space="0" w:color="auto"/>
            <w:right w:val="none" w:sz="0" w:space="0" w:color="auto"/>
          </w:divBdr>
        </w:div>
        <w:div w:id="711734983">
          <w:marLeft w:val="640"/>
          <w:marRight w:val="0"/>
          <w:marTop w:val="0"/>
          <w:marBottom w:val="0"/>
          <w:divBdr>
            <w:top w:val="none" w:sz="0" w:space="0" w:color="auto"/>
            <w:left w:val="none" w:sz="0" w:space="0" w:color="auto"/>
            <w:bottom w:val="none" w:sz="0" w:space="0" w:color="auto"/>
            <w:right w:val="none" w:sz="0" w:space="0" w:color="auto"/>
          </w:divBdr>
        </w:div>
        <w:div w:id="759714123">
          <w:marLeft w:val="640"/>
          <w:marRight w:val="0"/>
          <w:marTop w:val="0"/>
          <w:marBottom w:val="0"/>
          <w:divBdr>
            <w:top w:val="none" w:sz="0" w:space="0" w:color="auto"/>
            <w:left w:val="none" w:sz="0" w:space="0" w:color="auto"/>
            <w:bottom w:val="none" w:sz="0" w:space="0" w:color="auto"/>
            <w:right w:val="none" w:sz="0" w:space="0" w:color="auto"/>
          </w:divBdr>
        </w:div>
        <w:div w:id="791286358">
          <w:marLeft w:val="640"/>
          <w:marRight w:val="0"/>
          <w:marTop w:val="0"/>
          <w:marBottom w:val="0"/>
          <w:divBdr>
            <w:top w:val="none" w:sz="0" w:space="0" w:color="auto"/>
            <w:left w:val="none" w:sz="0" w:space="0" w:color="auto"/>
            <w:bottom w:val="none" w:sz="0" w:space="0" w:color="auto"/>
            <w:right w:val="none" w:sz="0" w:space="0" w:color="auto"/>
          </w:divBdr>
        </w:div>
        <w:div w:id="800416079">
          <w:marLeft w:val="640"/>
          <w:marRight w:val="0"/>
          <w:marTop w:val="0"/>
          <w:marBottom w:val="0"/>
          <w:divBdr>
            <w:top w:val="none" w:sz="0" w:space="0" w:color="auto"/>
            <w:left w:val="none" w:sz="0" w:space="0" w:color="auto"/>
            <w:bottom w:val="none" w:sz="0" w:space="0" w:color="auto"/>
            <w:right w:val="none" w:sz="0" w:space="0" w:color="auto"/>
          </w:divBdr>
        </w:div>
        <w:div w:id="875699081">
          <w:marLeft w:val="640"/>
          <w:marRight w:val="0"/>
          <w:marTop w:val="0"/>
          <w:marBottom w:val="0"/>
          <w:divBdr>
            <w:top w:val="none" w:sz="0" w:space="0" w:color="auto"/>
            <w:left w:val="none" w:sz="0" w:space="0" w:color="auto"/>
            <w:bottom w:val="none" w:sz="0" w:space="0" w:color="auto"/>
            <w:right w:val="none" w:sz="0" w:space="0" w:color="auto"/>
          </w:divBdr>
        </w:div>
        <w:div w:id="890270560">
          <w:marLeft w:val="640"/>
          <w:marRight w:val="0"/>
          <w:marTop w:val="0"/>
          <w:marBottom w:val="0"/>
          <w:divBdr>
            <w:top w:val="none" w:sz="0" w:space="0" w:color="auto"/>
            <w:left w:val="none" w:sz="0" w:space="0" w:color="auto"/>
            <w:bottom w:val="none" w:sz="0" w:space="0" w:color="auto"/>
            <w:right w:val="none" w:sz="0" w:space="0" w:color="auto"/>
          </w:divBdr>
        </w:div>
        <w:div w:id="938410690">
          <w:marLeft w:val="640"/>
          <w:marRight w:val="0"/>
          <w:marTop w:val="0"/>
          <w:marBottom w:val="0"/>
          <w:divBdr>
            <w:top w:val="none" w:sz="0" w:space="0" w:color="auto"/>
            <w:left w:val="none" w:sz="0" w:space="0" w:color="auto"/>
            <w:bottom w:val="none" w:sz="0" w:space="0" w:color="auto"/>
            <w:right w:val="none" w:sz="0" w:space="0" w:color="auto"/>
          </w:divBdr>
        </w:div>
        <w:div w:id="1032458246">
          <w:marLeft w:val="640"/>
          <w:marRight w:val="0"/>
          <w:marTop w:val="0"/>
          <w:marBottom w:val="0"/>
          <w:divBdr>
            <w:top w:val="none" w:sz="0" w:space="0" w:color="auto"/>
            <w:left w:val="none" w:sz="0" w:space="0" w:color="auto"/>
            <w:bottom w:val="none" w:sz="0" w:space="0" w:color="auto"/>
            <w:right w:val="none" w:sz="0" w:space="0" w:color="auto"/>
          </w:divBdr>
        </w:div>
        <w:div w:id="1071923055">
          <w:marLeft w:val="640"/>
          <w:marRight w:val="0"/>
          <w:marTop w:val="0"/>
          <w:marBottom w:val="0"/>
          <w:divBdr>
            <w:top w:val="none" w:sz="0" w:space="0" w:color="auto"/>
            <w:left w:val="none" w:sz="0" w:space="0" w:color="auto"/>
            <w:bottom w:val="none" w:sz="0" w:space="0" w:color="auto"/>
            <w:right w:val="none" w:sz="0" w:space="0" w:color="auto"/>
          </w:divBdr>
        </w:div>
        <w:div w:id="1079206007">
          <w:marLeft w:val="640"/>
          <w:marRight w:val="0"/>
          <w:marTop w:val="0"/>
          <w:marBottom w:val="0"/>
          <w:divBdr>
            <w:top w:val="none" w:sz="0" w:space="0" w:color="auto"/>
            <w:left w:val="none" w:sz="0" w:space="0" w:color="auto"/>
            <w:bottom w:val="none" w:sz="0" w:space="0" w:color="auto"/>
            <w:right w:val="none" w:sz="0" w:space="0" w:color="auto"/>
          </w:divBdr>
        </w:div>
        <w:div w:id="1094011984">
          <w:marLeft w:val="640"/>
          <w:marRight w:val="0"/>
          <w:marTop w:val="0"/>
          <w:marBottom w:val="0"/>
          <w:divBdr>
            <w:top w:val="none" w:sz="0" w:space="0" w:color="auto"/>
            <w:left w:val="none" w:sz="0" w:space="0" w:color="auto"/>
            <w:bottom w:val="none" w:sz="0" w:space="0" w:color="auto"/>
            <w:right w:val="none" w:sz="0" w:space="0" w:color="auto"/>
          </w:divBdr>
        </w:div>
        <w:div w:id="1094589733">
          <w:marLeft w:val="640"/>
          <w:marRight w:val="0"/>
          <w:marTop w:val="0"/>
          <w:marBottom w:val="0"/>
          <w:divBdr>
            <w:top w:val="none" w:sz="0" w:space="0" w:color="auto"/>
            <w:left w:val="none" w:sz="0" w:space="0" w:color="auto"/>
            <w:bottom w:val="none" w:sz="0" w:space="0" w:color="auto"/>
            <w:right w:val="none" w:sz="0" w:space="0" w:color="auto"/>
          </w:divBdr>
        </w:div>
        <w:div w:id="1149710894">
          <w:marLeft w:val="640"/>
          <w:marRight w:val="0"/>
          <w:marTop w:val="0"/>
          <w:marBottom w:val="0"/>
          <w:divBdr>
            <w:top w:val="none" w:sz="0" w:space="0" w:color="auto"/>
            <w:left w:val="none" w:sz="0" w:space="0" w:color="auto"/>
            <w:bottom w:val="none" w:sz="0" w:space="0" w:color="auto"/>
            <w:right w:val="none" w:sz="0" w:space="0" w:color="auto"/>
          </w:divBdr>
        </w:div>
        <w:div w:id="1160971240">
          <w:marLeft w:val="640"/>
          <w:marRight w:val="0"/>
          <w:marTop w:val="0"/>
          <w:marBottom w:val="0"/>
          <w:divBdr>
            <w:top w:val="none" w:sz="0" w:space="0" w:color="auto"/>
            <w:left w:val="none" w:sz="0" w:space="0" w:color="auto"/>
            <w:bottom w:val="none" w:sz="0" w:space="0" w:color="auto"/>
            <w:right w:val="none" w:sz="0" w:space="0" w:color="auto"/>
          </w:divBdr>
        </w:div>
        <w:div w:id="1255167870">
          <w:marLeft w:val="640"/>
          <w:marRight w:val="0"/>
          <w:marTop w:val="0"/>
          <w:marBottom w:val="0"/>
          <w:divBdr>
            <w:top w:val="none" w:sz="0" w:space="0" w:color="auto"/>
            <w:left w:val="none" w:sz="0" w:space="0" w:color="auto"/>
            <w:bottom w:val="none" w:sz="0" w:space="0" w:color="auto"/>
            <w:right w:val="none" w:sz="0" w:space="0" w:color="auto"/>
          </w:divBdr>
        </w:div>
        <w:div w:id="1264655262">
          <w:marLeft w:val="640"/>
          <w:marRight w:val="0"/>
          <w:marTop w:val="0"/>
          <w:marBottom w:val="0"/>
          <w:divBdr>
            <w:top w:val="none" w:sz="0" w:space="0" w:color="auto"/>
            <w:left w:val="none" w:sz="0" w:space="0" w:color="auto"/>
            <w:bottom w:val="none" w:sz="0" w:space="0" w:color="auto"/>
            <w:right w:val="none" w:sz="0" w:space="0" w:color="auto"/>
          </w:divBdr>
        </w:div>
        <w:div w:id="1276792692">
          <w:marLeft w:val="640"/>
          <w:marRight w:val="0"/>
          <w:marTop w:val="0"/>
          <w:marBottom w:val="0"/>
          <w:divBdr>
            <w:top w:val="none" w:sz="0" w:space="0" w:color="auto"/>
            <w:left w:val="none" w:sz="0" w:space="0" w:color="auto"/>
            <w:bottom w:val="none" w:sz="0" w:space="0" w:color="auto"/>
            <w:right w:val="none" w:sz="0" w:space="0" w:color="auto"/>
          </w:divBdr>
        </w:div>
        <w:div w:id="1284457608">
          <w:marLeft w:val="640"/>
          <w:marRight w:val="0"/>
          <w:marTop w:val="0"/>
          <w:marBottom w:val="0"/>
          <w:divBdr>
            <w:top w:val="none" w:sz="0" w:space="0" w:color="auto"/>
            <w:left w:val="none" w:sz="0" w:space="0" w:color="auto"/>
            <w:bottom w:val="none" w:sz="0" w:space="0" w:color="auto"/>
            <w:right w:val="none" w:sz="0" w:space="0" w:color="auto"/>
          </w:divBdr>
        </w:div>
        <w:div w:id="1371684335">
          <w:marLeft w:val="640"/>
          <w:marRight w:val="0"/>
          <w:marTop w:val="0"/>
          <w:marBottom w:val="0"/>
          <w:divBdr>
            <w:top w:val="none" w:sz="0" w:space="0" w:color="auto"/>
            <w:left w:val="none" w:sz="0" w:space="0" w:color="auto"/>
            <w:bottom w:val="none" w:sz="0" w:space="0" w:color="auto"/>
            <w:right w:val="none" w:sz="0" w:space="0" w:color="auto"/>
          </w:divBdr>
        </w:div>
        <w:div w:id="1458571093">
          <w:marLeft w:val="640"/>
          <w:marRight w:val="0"/>
          <w:marTop w:val="0"/>
          <w:marBottom w:val="0"/>
          <w:divBdr>
            <w:top w:val="none" w:sz="0" w:space="0" w:color="auto"/>
            <w:left w:val="none" w:sz="0" w:space="0" w:color="auto"/>
            <w:bottom w:val="none" w:sz="0" w:space="0" w:color="auto"/>
            <w:right w:val="none" w:sz="0" w:space="0" w:color="auto"/>
          </w:divBdr>
        </w:div>
        <w:div w:id="1519587938">
          <w:marLeft w:val="640"/>
          <w:marRight w:val="0"/>
          <w:marTop w:val="0"/>
          <w:marBottom w:val="0"/>
          <w:divBdr>
            <w:top w:val="none" w:sz="0" w:space="0" w:color="auto"/>
            <w:left w:val="none" w:sz="0" w:space="0" w:color="auto"/>
            <w:bottom w:val="none" w:sz="0" w:space="0" w:color="auto"/>
            <w:right w:val="none" w:sz="0" w:space="0" w:color="auto"/>
          </w:divBdr>
        </w:div>
        <w:div w:id="1579443895">
          <w:marLeft w:val="640"/>
          <w:marRight w:val="0"/>
          <w:marTop w:val="0"/>
          <w:marBottom w:val="0"/>
          <w:divBdr>
            <w:top w:val="none" w:sz="0" w:space="0" w:color="auto"/>
            <w:left w:val="none" w:sz="0" w:space="0" w:color="auto"/>
            <w:bottom w:val="none" w:sz="0" w:space="0" w:color="auto"/>
            <w:right w:val="none" w:sz="0" w:space="0" w:color="auto"/>
          </w:divBdr>
        </w:div>
        <w:div w:id="1614167317">
          <w:marLeft w:val="640"/>
          <w:marRight w:val="0"/>
          <w:marTop w:val="0"/>
          <w:marBottom w:val="0"/>
          <w:divBdr>
            <w:top w:val="none" w:sz="0" w:space="0" w:color="auto"/>
            <w:left w:val="none" w:sz="0" w:space="0" w:color="auto"/>
            <w:bottom w:val="none" w:sz="0" w:space="0" w:color="auto"/>
            <w:right w:val="none" w:sz="0" w:space="0" w:color="auto"/>
          </w:divBdr>
        </w:div>
        <w:div w:id="1628048755">
          <w:marLeft w:val="640"/>
          <w:marRight w:val="0"/>
          <w:marTop w:val="0"/>
          <w:marBottom w:val="0"/>
          <w:divBdr>
            <w:top w:val="none" w:sz="0" w:space="0" w:color="auto"/>
            <w:left w:val="none" w:sz="0" w:space="0" w:color="auto"/>
            <w:bottom w:val="none" w:sz="0" w:space="0" w:color="auto"/>
            <w:right w:val="none" w:sz="0" w:space="0" w:color="auto"/>
          </w:divBdr>
        </w:div>
        <w:div w:id="1641884965">
          <w:marLeft w:val="640"/>
          <w:marRight w:val="0"/>
          <w:marTop w:val="0"/>
          <w:marBottom w:val="0"/>
          <w:divBdr>
            <w:top w:val="none" w:sz="0" w:space="0" w:color="auto"/>
            <w:left w:val="none" w:sz="0" w:space="0" w:color="auto"/>
            <w:bottom w:val="none" w:sz="0" w:space="0" w:color="auto"/>
            <w:right w:val="none" w:sz="0" w:space="0" w:color="auto"/>
          </w:divBdr>
        </w:div>
        <w:div w:id="1664316523">
          <w:marLeft w:val="640"/>
          <w:marRight w:val="0"/>
          <w:marTop w:val="0"/>
          <w:marBottom w:val="0"/>
          <w:divBdr>
            <w:top w:val="none" w:sz="0" w:space="0" w:color="auto"/>
            <w:left w:val="none" w:sz="0" w:space="0" w:color="auto"/>
            <w:bottom w:val="none" w:sz="0" w:space="0" w:color="auto"/>
            <w:right w:val="none" w:sz="0" w:space="0" w:color="auto"/>
          </w:divBdr>
        </w:div>
        <w:div w:id="1681589949">
          <w:marLeft w:val="640"/>
          <w:marRight w:val="0"/>
          <w:marTop w:val="0"/>
          <w:marBottom w:val="0"/>
          <w:divBdr>
            <w:top w:val="none" w:sz="0" w:space="0" w:color="auto"/>
            <w:left w:val="none" w:sz="0" w:space="0" w:color="auto"/>
            <w:bottom w:val="none" w:sz="0" w:space="0" w:color="auto"/>
            <w:right w:val="none" w:sz="0" w:space="0" w:color="auto"/>
          </w:divBdr>
        </w:div>
        <w:div w:id="1685521715">
          <w:marLeft w:val="640"/>
          <w:marRight w:val="0"/>
          <w:marTop w:val="0"/>
          <w:marBottom w:val="0"/>
          <w:divBdr>
            <w:top w:val="none" w:sz="0" w:space="0" w:color="auto"/>
            <w:left w:val="none" w:sz="0" w:space="0" w:color="auto"/>
            <w:bottom w:val="none" w:sz="0" w:space="0" w:color="auto"/>
            <w:right w:val="none" w:sz="0" w:space="0" w:color="auto"/>
          </w:divBdr>
        </w:div>
        <w:div w:id="1715889296">
          <w:marLeft w:val="640"/>
          <w:marRight w:val="0"/>
          <w:marTop w:val="0"/>
          <w:marBottom w:val="0"/>
          <w:divBdr>
            <w:top w:val="none" w:sz="0" w:space="0" w:color="auto"/>
            <w:left w:val="none" w:sz="0" w:space="0" w:color="auto"/>
            <w:bottom w:val="none" w:sz="0" w:space="0" w:color="auto"/>
            <w:right w:val="none" w:sz="0" w:space="0" w:color="auto"/>
          </w:divBdr>
        </w:div>
        <w:div w:id="1744597167">
          <w:marLeft w:val="640"/>
          <w:marRight w:val="0"/>
          <w:marTop w:val="0"/>
          <w:marBottom w:val="0"/>
          <w:divBdr>
            <w:top w:val="none" w:sz="0" w:space="0" w:color="auto"/>
            <w:left w:val="none" w:sz="0" w:space="0" w:color="auto"/>
            <w:bottom w:val="none" w:sz="0" w:space="0" w:color="auto"/>
            <w:right w:val="none" w:sz="0" w:space="0" w:color="auto"/>
          </w:divBdr>
        </w:div>
        <w:div w:id="1775444378">
          <w:marLeft w:val="640"/>
          <w:marRight w:val="0"/>
          <w:marTop w:val="0"/>
          <w:marBottom w:val="0"/>
          <w:divBdr>
            <w:top w:val="none" w:sz="0" w:space="0" w:color="auto"/>
            <w:left w:val="none" w:sz="0" w:space="0" w:color="auto"/>
            <w:bottom w:val="none" w:sz="0" w:space="0" w:color="auto"/>
            <w:right w:val="none" w:sz="0" w:space="0" w:color="auto"/>
          </w:divBdr>
        </w:div>
        <w:div w:id="1776052939">
          <w:marLeft w:val="640"/>
          <w:marRight w:val="0"/>
          <w:marTop w:val="0"/>
          <w:marBottom w:val="0"/>
          <w:divBdr>
            <w:top w:val="none" w:sz="0" w:space="0" w:color="auto"/>
            <w:left w:val="none" w:sz="0" w:space="0" w:color="auto"/>
            <w:bottom w:val="none" w:sz="0" w:space="0" w:color="auto"/>
            <w:right w:val="none" w:sz="0" w:space="0" w:color="auto"/>
          </w:divBdr>
        </w:div>
        <w:div w:id="1805737078">
          <w:marLeft w:val="640"/>
          <w:marRight w:val="0"/>
          <w:marTop w:val="0"/>
          <w:marBottom w:val="0"/>
          <w:divBdr>
            <w:top w:val="none" w:sz="0" w:space="0" w:color="auto"/>
            <w:left w:val="none" w:sz="0" w:space="0" w:color="auto"/>
            <w:bottom w:val="none" w:sz="0" w:space="0" w:color="auto"/>
            <w:right w:val="none" w:sz="0" w:space="0" w:color="auto"/>
          </w:divBdr>
        </w:div>
        <w:div w:id="1826047258">
          <w:marLeft w:val="640"/>
          <w:marRight w:val="0"/>
          <w:marTop w:val="0"/>
          <w:marBottom w:val="0"/>
          <w:divBdr>
            <w:top w:val="none" w:sz="0" w:space="0" w:color="auto"/>
            <w:left w:val="none" w:sz="0" w:space="0" w:color="auto"/>
            <w:bottom w:val="none" w:sz="0" w:space="0" w:color="auto"/>
            <w:right w:val="none" w:sz="0" w:space="0" w:color="auto"/>
          </w:divBdr>
        </w:div>
        <w:div w:id="1868056529">
          <w:marLeft w:val="640"/>
          <w:marRight w:val="0"/>
          <w:marTop w:val="0"/>
          <w:marBottom w:val="0"/>
          <w:divBdr>
            <w:top w:val="none" w:sz="0" w:space="0" w:color="auto"/>
            <w:left w:val="none" w:sz="0" w:space="0" w:color="auto"/>
            <w:bottom w:val="none" w:sz="0" w:space="0" w:color="auto"/>
            <w:right w:val="none" w:sz="0" w:space="0" w:color="auto"/>
          </w:divBdr>
        </w:div>
        <w:div w:id="1878203778">
          <w:marLeft w:val="640"/>
          <w:marRight w:val="0"/>
          <w:marTop w:val="0"/>
          <w:marBottom w:val="0"/>
          <w:divBdr>
            <w:top w:val="none" w:sz="0" w:space="0" w:color="auto"/>
            <w:left w:val="none" w:sz="0" w:space="0" w:color="auto"/>
            <w:bottom w:val="none" w:sz="0" w:space="0" w:color="auto"/>
            <w:right w:val="none" w:sz="0" w:space="0" w:color="auto"/>
          </w:divBdr>
        </w:div>
        <w:div w:id="1984848242">
          <w:marLeft w:val="640"/>
          <w:marRight w:val="0"/>
          <w:marTop w:val="0"/>
          <w:marBottom w:val="0"/>
          <w:divBdr>
            <w:top w:val="none" w:sz="0" w:space="0" w:color="auto"/>
            <w:left w:val="none" w:sz="0" w:space="0" w:color="auto"/>
            <w:bottom w:val="none" w:sz="0" w:space="0" w:color="auto"/>
            <w:right w:val="none" w:sz="0" w:space="0" w:color="auto"/>
          </w:divBdr>
        </w:div>
        <w:div w:id="1986934713">
          <w:marLeft w:val="640"/>
          <w:marRight w:val="0"/>
          <w:marTop w:val="0"/>
          <w:marBottom w:val="0"/>
          <w:divBdr>
            <w:top w:val="none" w:sz="0" w:space="0" w:color="auto"/>
            <w:left w:val="none" w:sz="0" w:space="0" w:color="auto"/>
            <w:bottom w:val="none" w:sz="0" w:space="0" w:color="auto"/>
            <w:right w:val="none" w:sz="0" w:space="0" w:color="auto"/>
          </w:divBdr>
        </w:div>
        <w:div w:id="2005277228">
          <w:marLeft w:val="640"/>
          <w:marRight w:val="0"/>
          <w:marTop w:val="0"/>
          <w:marBottom w:val="0"/>
          <w:divBdr>
            <w:top w:val="none" w:sz="0" w:space="0" w:color="auto"/>
            <w:left w:val="none" w:sz="0" w:space="0" w:color="auto"/>
            <w:bottom w:val="none" w:sz="0" w:space="0" w:color="auto"/>
            <w:right w:val="none" w:sz="0" w:space="0" w:color="auto"/>
          </w:divBdr>
        </w:div>
        <w:div w:id="2020811217">
          <w:marLeft w:val="640"/>
          <w:marRight w:val="0"/>
          <w:marTop w:val="0"/>
          <w:marBottom w:val="0"/>
          <w:divBdr>
            <w:top w:val="none" w:sz="0" w:space="0" w:color="auto"/>
            <w:left w:val="none" w:sz="0" w:space="0" w:color="auto"/>
            <w:bottom w:val="none" w:sz="0" w:space="0" w:color="auto"/>
            <w:right w:val="none" w:sz="0" w:space="0" w:color="auto"/>
          </w:divBdr>
        </w:div>
      </w:divsChild>
    </w:div>
    <w:div w:id="1409959742">
      <w:bodyDiv w:val="1"/>
      <w:marLeft w:val="0"/>
      <w:marRight w:val="0"/>
      <w:marTop w:val="0"/>
      <w:marBottom w:val="0"/>
      <w:divBdr>
        <w:top w:val="none" w:sz="0" w:space="0" w:color="auto"/>
        <w:left w:val="none" w:sz="0" w:space="0" w:color="auto"/>
        <w:bottom w:val="none" w:sz="0" w:space="0" w:color="auto"/>
        <w:right w:val="none" w:sz="0" w:space="0" w:color="auto"/>
      </w:divBdr>
      <w:divsChild>
        <w:div w:id="259993470">
          <w:marLeft w:val="640"/>
          <w:marRight w:val="0"/>
          <w:marTop w:val="0"/>
          <w:marBottom w:val="0"/>
          <w:divBdr>
            <w:top w:val="none" w:sz="0" w:space="0" w:color="auto"/>
            <w:left w:val="none" w:sz="0" w:space="0" w:color="auto"/>
            <w:bottom w:val="none" w:sz="0" w:space="0" w:color="auto"/>
            <w:right w:val="none" w:sz="0" w:space="0" w:color="auto"/>
          </w:divBdr>
        </w:div>
        <w:div w:id="517739916">
          <w:marLeft w:val="640"/>
          <w:marRight w:val="0"/>
          <w:marTop w:val="0"/>
          <w:marBottom w:val="0"/>
          <w:divBdr>
            <w:top w:val="none" w:sz="0" w:space="0" w:color="auto"/>
            <w:left w:val="none" w:sz="0" w:space="0" w:color="auto"/>
            <w:bottom w:val="none" w:sz="0" w:space="0" w:color="auto"/>
            <w:right w:val="none" w:sz="0" w:space="0" w:color="auto"/>
          </w:divBdr>
        </w:div>
        <w:div w:id="579022831">
          <w:marLeft w:val="640"/>
          <w:marRight w:val="0"/>
          <w:marTop w:val="0"/>
          <w:marBottom w:val="0"/>
          <w:divBdr>
            <w:top w:val="none" w:sz="0" w:space="0" w:color="auto"/>
            <w:left w:val="none" w:sz="0" w:space="0" w:color="auto"/>
            <w:bottom w:val="none" w:sz="0" w:space="0" w:color="auto"/>
            <w:right w:val="none" w:sz="0" w:space="0" w:color="auto"/>
          </w:divBdr>
        </w:div>
        <w:div w:id="947547387">
          <w:marLeft w:val="640"/>
          <w:marRight w:val="0"/>
          <w:marTop w:val="0"/>
          <w:marBottom w:val="0"/>
          <w:divBdr>
            <w:top w:val="none" w:sz="0" w:space="0" w:color="auto"/>
            <w:left w:val="none" w:sz="0" w:space="0" w:color="auto"/>
            <w:bottom w:val="none" w:sz="0" w:space="0" w:color="auto"/>
            <w:right w:val="none" w:sz="0" w:space="0" w:color="auto"/>
          </w:divBdr>
        </w:div>
        <w:div w:id="989359499">
          <w:marLeft w:val="640"/>
          <w:marRight w:val="0"/>
          <w:marTop w:val="0"/>
          <w:marBottom w:val="0"/>
          <w:divBdr>
            <w:top w:val="none" w:sz="0" w:space="0" w:color="auto"/>
            <w:left w:val="none" w:sz="0" w:space="0" w:color="auto"/>
            <w:bottom w:val="none" w:sz="0" w:space="0" w:color="auto"/>
            <w:right w:val="none" w:sz="0" w:space="0" w:color="auto"/>
          </w:divBdr>
        </w:div>
        <w:div w:id="1108770637">
          <w:marLeft w:val="640"/>
          <w:marRight w:val="0"/>
          <w:marTop w:val="0"/>
          <w:marBottom w:val="0"/>
          <w:divBdr>
            <w:top w:val="none" w:sz="0" w:space="0" w:color="auto"/>
            <w:left w:val="none" w:sz="0" w:space="0" w:color="auto"/>
            <w:bottom w:val="none" w:sz="0" w:space="0" w:color="auto"/>
            <w:right w:val="none" w:sz="0" w:space="0" w:color="auto"/>
          </w:divBdr>
        </w:div>
        <w:div w:id="1259018155">
          <w:marLeft w:val="640"/>
          <w:marRight w:val="0"/>
          <w:marTop w:val="0"/>
          <w:marBottom w:val="0"/>
          <w:divBdr>
            <w:top w:val="none" w:sz="0" w:space="0" w:color="auto"/>
            <w:left w:val="none" w:sz="0" w:space="0" w:color="auto"/>
            <w:bottom w:val="none" w:sz="0" w:space="0" w:color="auto"/>
            <w:right w:val="none" w:sz="0" w:space="0" w:color="auto"/>
          </w:divBdr>
        </w:div>
        <w:div w:id="1260987927">
          <w:marLeft w:val="640"/>
          <w:marRight w:val="0"/>
          <w:marTop w:val="0"/>
          <w:marBottom w:val="0"/>
          <w:divBdr>
            <w:top w:val="none" w:sz="0" w:space="0" w:color="auto"/>
            <w:left w:val="none" w:sz="0" w:space="0" w:color="auto"/>
            <w:bottom w:val="none" w:sz="0" w:space="0" w:color="auto"/>
            <w:right w:val="none" w:sz="0" w:space="0" w:color="auto"/>
          </w:divBdr>
        </w:div>
        <w:div w:id="1289360233">
          <w:marLeft w:val="640"/>
          <w:marRight w:val="0"/>
          <w:marTop w:val="0"/>
          <w:marBottom w:val="0"/>
          <w:divBdr>
            <w:top w:val="none" w:sz="0" w:space="0" w:color="auto"/>
            <w:left w:val="none" w:sz="0" w:space="0" w:color="auto"/>
            <w:bottom w:val="none" w:sz="0" w:space="0" w:color="auto"/>
            <w:right w:val="none" w:sz="0" w:space="0" w:color="auto"/>
          </w:divBdr>
        </w:div>
        <w:div w:id="1373727880">
          <w:marLeft w:val="640"/>
          <w:marRight w:val="0"/>
          <w:marTop w:val="0"/>
          <w:marBottom w:val="0"/>
          <w:divBdr>
            <w:top w:val="none" w:sz="0" w:space="0" w:color="auto"/>
            <w:left w:val="none" w:sz="0" w:space="0" w:color="auto"/>
            <w:bottom w:val="none" w:sz="0" w:space="0" w:color="auto"/>
            <w:right w:val="none" w:sz="0" w:space="0" w:color="auto"/>
          </w:divBdr>
        </w:div>
        <w:div w:id="1383865941">
          <w:marLeft w:val="640"/>
          <w:marRight w:val="0"/>
          <w:marTop w:val="0"/>
          <w:marBottom w:val="0"/>
          <w:divBdr>
            <w:top w:val="none" w:sz="0" w:space="0" w:color="auto"/>
            <w:left w:val="none" w:sz="0" w:space="0" w:color="auto"/>
            <w:bottom w:val="none" w:sz="0" w:space="0" w:color="auto"/>
            <w:right w:val="none" w:sz="0" w:space="0" w:color="auto"/>
          </w:divBdr>
        </w:div>
        <w:div w:id="1446078175">
          <w:marLeft w:val="640"/>
          <w:marRight w:val="0"/>
          <w:marTop w:val="0"/>
          <w:marBottom w:val="0"/>
          <w:divBdr>
            <w:top w:val="none" w:sz="0" w:space="0" w:color="auto"/>
            <w:left w:val="none" w:sz="0" w:space="0" w:color="auto"/>
            <w:bottom w:val="none" w:sz="0" w:space="0" w:color="auto"/>
            <w:right w:val="none" w:sz="0" w:space="0" w:color="auto"/>
          </w:divBdr>
        </w:div>
        <w:div w:id="1466240846">
          <w:marLeft w:val="640"/>
          <w:marRight w:val="0"/>
          <w:marTop w:val="0"/>
          <w:marBottom w:val="0"/>
          <w:divBdr>
            <w:top w:val="none" w:sz="0" w:space="0" w:color="auto"/>
            <w:left w:val="none" w:sz="0" w:space="0" w:color="auto"/>
            <w:bottom w:val="none" w:sz="0" w:space="0" w:color="auto"/>
            <w:right w:val="none" w:sz="0" w:space="0" w:color="auto"/>
          </w:divBdr>
        </w:div>
        <w:div w:id="1489831128">
          <w:marLeft w:val="640"/>
          <w:marRight w:val="0"/>
          <w:marTop w:val="0"/>
          <w:marBottom w:val="0"/>
          <w:divBdr>
            <w:top w:val="none" w:sz="0" w:space="0" w:color="auto"/>
            <w:left w:val="none" w:sz="0" w:space="0" w:color="auto"/>
            <w:bottom w:val="none" w:sz="0" w:space="0" w:color="auto"/>
            <w:right w:val="none" w:sz="0" w:space="0" w:color="auto"/>
          </w:divBdr>
        </w:div>
        <w:div w:id="1534339718">
          <w:marLeft w:val="640"/>
          <w:marRight w:val="0"/>
          <w:marTop w:val="0"/>
          <w:marBottom w:val="0"/>
          <w:divBdr>
            <w:top w:val="none" w:sz="0" w:space="0" w:color="auto"/>
            <w:left w:val="none" w:sz="0" w:space="0" w:color="auto"/>
            <w:bottom w:val="none" w:sz="0" w:space="0" w:color="auto"/>
            <w:right w:val="none" w:sz="0" w:space="0" w:color="auto"/>
          </w:divBdr>
        </w:div>
        <w:div w:id="1594434462">
          <w:marLeft w:val="640"/>
          <w:marRight w:val="0"/>
          <w:marTop w:val="0"/>
          <w:marBottom w:val="0"/>
          <w:divBdr>
            <w:top w:val="none" w:sz="0" w:space="0" w:color="auto"/>
            <w:left w:val="none" w:sz="0" w:space="0" w:color="auto"/>
            <w:bottom w:val="none" w:sz="0" w:space="0" w:color="auto"/>
            <w:right w:val="none" w:sz="0" w:space="0" w:color="auto"/>
          </w:divBdr>
        </w:div>
        <w:div w:id="1642687222">
          <w:marLeft w:val="640"/>
          <w:marRight w:val="0"/>
          <w:marTop w:val="0"/>
          <w:marBottom w:val="0"/>
          <w:divBdr>
            <w:top w:val="none" w:sz="0" w:space="0" w:color="auto"/>
            <w:left w:val="none" w:sz="0" w:space="0" w:color="auto"/>
            <w:bottom w:val="none" w:sz="0" w:space="0" w:color="auto"/>
            <w:right w:val="none" w:sz="0" w:space="0" w:color="auto"/>
          </w:divBdr>
        </w:div>
        <w:div w:id="1651328964">
          <w:marLeft w:val="640"/>
          <w:marRight w:val="0"/>
          <w:marTop w:val="0"/>
          <w:marBottom w:val="0"/>
          <w:divBdr>
            <w:top w:val="none" w:sz="0" w:space="0" w:color="auto"/>
            <w:left w:val="none" w:sz="0" w:space="0" w:color="auto"/>
            <w:bottom w:val="none" w:sz="0" w:space="0" w:color="auto"/>
            <w:right w:val="none" w:sz="0" w:space="0" w:color="auto"/>
          </w:divBdr>
        </w:div>
        <w:div w:id="1651983765">
          <w:marLeft w:val="640"/>
          <w:marRight w:val="0"/>
          <w:marTop w:val="0"/>
          <w:marBottom w:val="0"/>
          <w:divBdr>
            <w:top w:val="none" w:sz="0" w:space="0" w:color="auto"/>
            <w:left w:val="none" w:sz="0" w:space="0" w:color="auto"/>
            <w:bottom w:val="none" w:sz="0" w:space="0" w:color="auto"/>
            <w:right w:val="none" w:sz="0" w:space="0" w:color="auto"/>
          </w:divBdr>
        </w:div>
        <w:div w:id="1672103547">
          <w:marLeft w:val="640"/>
          <w:marRight w:val="0"/>
          <w:marTop w:val="0"/>
          <w:marBottom w:val="0"/>
          <w:divBdr>
            <w:top w:val="none" w:sz="0" w:space="0" w:color="auto"/>
            <w:left w:val="none" w:sz="0" w:space="0" w:color="auto"/>
            <w:bottom w:val="none" w:sz="0" w:space="0" w:color="auto"/>
            <w:right w:val="none" w:sz="0" w:space="0" w:color="auto"/>
          </w:divBdr>
        </w:div>
        <w:div w:id="1699499842">
          <w:marLeft w:val="640"/>
          <w:marRight w:val="0"/>
          <w:marTop w:val="0"/>
          <w:marBottom w:val="0"/>
          <w:divBdr>
            <w:top w:val="none" w:sz="0" w:space="0" w:color="auto"/>
            <w:left w:val="none" w:sz="0" w:space="0" w:color="auto"/>
            <w:bottom w:val="none" w:sz="0" w:space="0" w:color="auto"/>
            <w:right w:val="none" w:sz="0" w:space="0" w:color="auto"/>
          </w:divBdr>
        </w:div>
        <w:div w:id="1835997317">
          <w:marLeft w:val="640"/>
          <w:marRight w:val="0"/>
          <w:marTop w:val="0"/>
          <w:marBottom w:val="0"/>
          <w:divBdr>
            <w:top w:val="none" w:sz="0" w:space="0" w:color="auto"/>
            <w:left w:val="none" w:sz="0" w:space="0" w:color="auto"/>
            <w:bottom w:val="none" w:sz="0" w:space="0" w:color="auto"/>
            <w:right w:val="none" w:sz="0" w:space="0" w:color="auto"/>
          </w:divBdr>
        </w:div>
        <w:div w:id="2035225818">
          <w:marLeft w:val="640"/>
          <w:marRight w:val="0"/>
          <w:marTop w:val="0"/>
          <w:marBottom w:val="0"/>
          <w:divBdr>
            <w:top w:val="none" w:sz="0" w:space="0" w:color="auto"/>
            <w:left w:val="none" w:sz="0" w:space="0" w:color="auto"/>
            <w:bottom w:val="none" w:sz="0" w:space="0" w:color="auto"/>
            <w:right w:val="none" w:sz="0" w:space="0" w:color="auto"/>
          </w:divBdr>
        </w:div>
        <w:div w:id="2069571083">
          <w:marLeft w:val="640"/>
          <w:marRight w:val="0"/>
          <w:marTop w:val="0"/>
          <w:marBottom w:val="0"/>
          <w:divBdr>
            <w:top w:val="none" w:sz="0" w:space="0" w:color="auto"/>
            <w:left w:val="none" w:sz="0" w:space="0" w:color="auto"/>
            <w:bottom w:val="none" w:sz="0" w:space="0" w:color="auto"/>
            <w:right w:val="none" w:sz="0" w:space="0" w:color="auto"/>
          </w:divBdr>
        </w:div>
      </w:divsChild>
    </w:div>
    <w:div w:id="1414934227">
      <w:bodyDiv w:val="1"/>
      <w:marLeft w:val="0"/>
      <w:marRight w:val="0"/>
      <w:marTop w:val="0"/>
      <w:marBottom w:val="0"/>
      <w:divBdr>
        <w:top w:val="none" w:sz="0" w:space="0" w:color="auto"/>
        <w:left w:val="none" w:sz="0" w:space="0" w:color="auto"/>
        <w:bottom w:val="none" w:sz="0" w:space="0" w:color="auto"/>
        <w:right w:val="none" w:sz="0" w:space="0" w:color="auto"/>
      </w:divBdr>
      <w:divsChild>
        <w:div w:id="198010327">
          <w:marLeft w:val="640"/>
          <w:marRight w:val="0"/>
          <w:marTop w:val="0"/>
          <w:marBottom w:val="0"/>
          <w:divBdr>
            <w:top w:val="none" w:sz="0" w:space="0" w:color="auto"/>
            <w:left w:val="none" w:sz="0" w:space="0" w:color="auto"/>
            <w:bottom w:val="none" w:sz="0" w:space="0" w:color="auto"/>
            <w:right w:val="none" w:sz="0" w:space="0" w:color="auto"/>
          </w:divBdr>
        </w:div>
        <w:div w:id="271670361">
          <w:marLeft w:val="640"/>
          <w:marRight w:val="0"/>
          <w:marTop w:val="0"/>
          <w:marBottom w:val="0"/>
          <w:divBdr>
            <w:top w:val="none" w:sz="0" w:space="0" w:color="auto"/>
            <w:left w:val="none" w:sz="0" w:space="0" w:color="auto"/>
            <w:bottom w:val="none" w:sz="0" w:space="0" w:color="auto"/>
            <w:right w:val="none" w:sz="0" w:space="0" w:color="auto"/>
          </w:divBdr>
        </w:div>
        <w:div w:id="298343767">
          <w:marLeft w:val="640"/>
          <w:marRight w:val="0"/>
          <w:marTop w:val="0"/>
          <w:marBottom w:val="0"/>
          <w:divBdr>
            <w:top w:val="none" w:sz="0" w:space="0" w:color="auto"/>
            <w:left w:val="none" w:sz="0" w:space="0" w:color="auto"/>
            <w:bottom w:val="none" w:sz="0" w:space="0" w:color="auto"/>
            <w:right w:val="none" w:sz="0" w:space="0" w:color="auto"/>
          </w:divBdr>
        </w:div>
        <w:div w:id="333922066">
          <w:marLeft w:val="640"/>
          <w:marRight w:val="0"/>
          <w:marTop w:val="0"/>
          <w:marBottom w:val="0"/>
          <w:divBdr>
            <w:top w:val="none" w:sz="0" w:space="0" w:color="auto"/>
            <w:left w:val="none" w:sz="0" w:space="0" w:color="auto"/>
            <w:bottom w:val="none" w:sz="0" w:space="0" w:color="auto"/>
            <w:right w:val="none" w:sz="0" w:space="0" w:color="auto"/>
          </w:divBdr>
        </w:div>
        <w:div w:id="335960804">
          <w:marLeft w:val="640"/>
          <w:marRight w:val="0"/>
          <w:marTop w:val="0"/>
          <w:marBottom w:val="0"/>
          <w:divBdr>
            <w:top w:val="none" w:sz="0" w:space="0" w:color="auto"/>
            <w:left w:val="none" w:sz="0" w:space="0" w:color="auto"/>
            <w:bottom w:val="none" w:sz="0" w:space="0" w:color="auto"/>
            <w:right w:val="none" w:sz="0" w:space="0" w:color="auto"/>
          </w:divBdr>
        </w:div>
        <w:div w:id="385841845">
          <w:marLeft w:val="640"/>
          <w:marRight w:val="0"/>
          <w:marTop w:val="0"/>
          <w:marBottom w:val="0"/>
          <w:divBdr>
            <w:top w:val="none" w:sz="0" w:space="0" w:color="auto"/>
            <w:left w:val="none" w:sz="0" w:space="0" w:color="auto"/>
            <w:bottom w:val="none" w:sz="0" w:space="0" w:color="auto"/>
            <w:right w:val="none" w:sz="0" w:space="0" w:color="auto"/>
          </w:divBdr>
        </w:div>
        <w:div w:id="404033023">
          <w:marLeft w:val="640"/>
          <w:marRight w:val="0"/>
          <w:marTop w:val="0"/>
          <w:marBottom w:val="0"/>
          <w:divBdr>
            <w:top w:val="none" w:sz="0" w:space="0" w:color="auto"/>
            <w:left w:val="none" w:sz="0" w:space="0" w:color="auto"/>
            <w:bottom w:val="none" w:sz="0" w:space="0" w:color="auto"/>
            <w:right w:val="none" w:sz="0" w:space="0" w:color="auto"/>
          </w:divBdr>
        </w:div>
        <w:div w:id="419369381">
          <w:marLeft w:val="640"/>
          <w:marRight w:val="0"/>
          <w:marTop w:val="0"/>
          <w:marBottom w:val="0"/>
          <w:divBdr>
            <w:top w:val="none" w:sz="0" w:space="0" w:color="auto"/>
            <w:left w:val="none" w:sz="0" w:space="0" w:color="auto"/>
            <w:bottom w:val="none" w:sz="0" w:space="0" w:color="auto"/>
            <w:right w:val="none" w:sz="0" w:space="0" w:color="auto"/>
          </w:divBdr>
        </w:div>
        <w:div w:id="632760127">
          <w:marLeft w:val="640"/>
          <w:marRight w:val="0"/>
          <w:marTop w:val="0"/>
          <w:marBottom w:val="0"/>
          <w:divBdr>
            <w:top w:val="none" w:sz="0" w:space="0" w:color="auto"/>
            <w:left w:val="none" w:sz="0" w:space="0" w:color="auto"/>
            <w:bottom w:val="none" w:sz="0" w:space="0" w:color="auto"/>
            <w:right w:val="none" w:sz="0" w:space="0" w:color="auto"/>
          </w:divBdr>
        </w:div>
        <w:div w:id="767890980">
          <w:marLeft w:val="640"/>
          <w:marRight w:val="0"/>
          <w:marTop w:val="0"/>
          <w:marBottom w:val="0"/>
          <w:divBdr>
            <w:top w:val="none" w:sz="0" w:space="0" w:color="auto"/>
            <w:left w:val="none" w:sz="0" w:space="0" w:color="auto"/>
            <w:bottom w:val="none" w:sz="0" w:space="0" w:color="auto"/>
            <w:right w:val="none" w:sz="0" w:space="0" w:color="auto"/>
          </w:divBdr>
        </w:div>
        <w:div w:id="920719854">
          <w:marLeft w:val="640"/>
          <w:marRight w:val="0"/>
          <w:marTop w:val="0"/>
          <w:marBottom w:val="0"/>
          <w:divBdr>
            <w:top w:val="none" w:sz="0" w:space="0" w:color="auto"/>
            <w:left w:val="none" w:sz="0" w:space="0" w:color="auto"/>
            <w:bottom w:val="none" w:sz="0" w:space="0" w:color="auto"/>
            <w:right w:val="none" w:sz="0" w:space="0" w:color="auto"/>
          </w:divBdr>
        </w:div>
        <w:div w:id="1007562140">
          <w:marLeft w:val="640"/>
          <w:marRight w:val="0"/>
          <w:marTop w:val="0"/>
          <w:marBottom w:val="0"/>
          <w:divBdr>
            <w:top w:val="none" w:sz="0" w:space="0" w:color="auto"/>
            <w:left w:val="none" w:sz="0" w:space="0" w:color="auto"/>
            <w:bottom w:val="none" w:sz="0" w:space="0" w:color="auto"/>
            <w:right w:val="none" w:sz="0" w:space="0" w:color="auto"/>
          </w:divBdr>
        </w:div>
        <w:div w:id="1036153460">
          <w:marLeft w:val="640"/>
          <w:marRight w:val="0"/>
          <w:marTop w:val="0"/>
          <w:marBottom w:val="0"/>
          <w:divBdr>
            <w:top w:val="none" w:sz="0" w:space="0" w:color="auto"/>
            <w:left w:val="none" w:sz="0" w:space="0" w:color="auto"/>
            <w:bottom w:val="none" w:sz="0" w:space="0" w:color="auto"/>
            <w:right w:val="none" w:sz="0" w:space="0" w:color="auto"/>
          </w:divBdr>
        </w:div>
        <w:div w:id="1056928341">
          <w:marLeft w:val="640"/>
          <w:marRight w:val="0"/>
          <w:marTop w:val="0"/>
          <w:marBottom w:val="0"/>
          <w:divBdr>
            <w:top w:val="none" w:sz="0" w:space="0" w:color="auto"/>
            <w:left w:val="none" w:sz="0" w:space="0" w:color="auto"/>
            <w:bottom w:val="none" w:sz="0" w:space="0" w:color="auto"/>
            <w:right w:val="none" w:sz="0" w:space="0" w:color="auto"/>
          </w:divBdr>
        </w:div>
        <w:div w:id="1288704512">
          <w:marLeft w:val="640"/>
          <w:marRight w:val="0"/>
          <w:marTop w:val="0"/>
          <w:marBottom w:val="0"/>
          <w:divBdr>
            <w:top w:val="none" w:sz="0" w:space="0" w:color="auto"/>
            <w:left w:val="none" w:sz="0" w:space="0" w:color="auto"/>
            <w:bottom w:val="none" w:sz="0" w:space="0" w:color="auto"/>
            <w:right w:val="none" w:sz="0" w:space="0" w:color="auto"/>
          </w:divBdr>
        </w:div>
        <w:div w:id="1384984739">
          <w:marLeft w:val="640"/>
          <w:marRight w:val="0"/>
          <w:marTop w:val="0"/>
          <w:marBottom w:val="0"/>
          <w:divBdr>
            <w:top w:val="none" w:sz="0" w:space="0" w:color="auto"/>
            <w:left w:val="none" w:sz="0" w:space="0" w:color="auto"/>
            <w:bottom w:val="none" w:sz="0" w:space="0" w:color="auto"/>
            <w:right w:val="none" w:sz="0" w:space="0" w:color="auto"/>
          </w:divBdr>
        </w:div>
        <w:div w:id="1474056399">
          <w:marLeft w:val="640"/>
          <w:marRight w:val="0"/>
          <w:marTop w:val="0"/>
          <w:marBottom w:val="0"/>
          <w:divBdr>
            <w:top w:val="none" w:sz="0" w:space="0" w:color="auto"/>
            <w:left w:val="none" w:sz="0" w:space="0" w:color="auto"/>
            <w:bottom w:val="none" w:sz="0" w:space="0" w:color="auto"/>
            <w:right w:val="none" w:sz="0" w:space="0" w:color="auto"/>
          </w:divBdr>
        </w:div>
        <w:div w:id="1511986957">
          <w:marLeft w:val="640"/>
          <w:marRight w:val="0"/>
          <w:marTop w:val="0"/>
          <w:marBottom w:val="0"/>
          <w:divBdr>
            <w:top w:val="none" w:sz="0" w:space="0" w:color="auto"/>
            <w:left w:val="none" w:sz="0" w:space="0" w:color="auto"/>
            <w:bottom w:val="none" w:sz="0" w:space="0" w:color="auto"/>
            <w:right w:val="none" w:sz="0" w:space="0" w:color="auto"/>
          </w:divBdr>
        </w:div>
        <w:div w:id="1567955526">
          <w:marLeft w:val="640"/>
          <w:marRight w:val="0"/>
          <w:marTop w:val="0"/>
          <w:marBottom w:val="0"/>
          <w:divBdr>
            <w:top w:val="none" w:sz="0" w:space="0" w:color="auto"/>
            <w:left w:val="none" w:sz="0" w:space="0" w:color="auto"/>
            <w:bottom w:val="none" w:sz="0" w:space="0" w:color="auto"/>
            <w:right w:val="none" w:sz="0" w:space="0" w:color="auto"/>
          </w:divBdr>
        </w:div>
        <w:div w:id="1586111514">
          <w:marLeft w:val="640"/>
          <w:marRight w:val="0"/>
          <w:marTop w:val="0"/>
          <w:marBottom w:val="0"/>
          <w:divBdr>
            <w:top w:val="none" w:sz="0" w:space="0" w:color="auto"/>
            <w:left w:val="none" w:sz="0" w:space="0" w:color="auto"/>
            <w:bottom w:val="none" w:sz="0" w:space="0" w:color="auto"/>
            <w:right w:val="none" w:sz="0" w:space="0" w:color="auto"/>
          </w:divBdr>
        </w:div>
        <w:div w:id="1590001157">
          <w:marLeft w:val="640"/>
          <w:marRight w:val="0"/>
          <w:marTop w:val="0"/>
          <w:marBottom w:val="0"/>
          <w:divBdr>
            <w:top w:val="none" w:sz="0" w:space="0" w:color="auto"/>
            <w:left w:val="none" w:sz="0" w:space="0" w:color="auto"/>
            <w:bottom w:val="none" w:sz="0" w:space="0" w:color="auto"/>
            <w:right w:val="none" w:sz="0" w:space="0" w:color="auto"/>
          </w:divBdr>
        </w:div>
        <w:div w:id="1605185014">
          <w:marLeft w:val="640"/>
          <w:marRight w:val="0"/>
          <w:marTop w:val="0"/>
          <w:marBottom w:val="0"/>
          <w:divBdr>
            <w:top w:val="none" w:sz="0" w:space="0" w:color="auto"/>
            <w:left w:val="none" w:sz="0" w:space="0" w:color="auto"/>
            <w:bottom w:val="none" w:sz="0" w:space="0" w:color="auto"/>
            <w:right w:val="none" w:sz="0" w:space="0" w:color="auto"/>
          </w:divBdr>
        </w:div>
        <w:div w:id="1631545847">
          <w:marLeft w:val="640"/>
          <w:marRight w:val="0"/>
          <w:marTop w:val="0"/>
          <w:marBottom w:val="0"/>
          <w:divBdr>
            <w:top w:val="none" w:sz="0" w:space="0" w:color="auto"/>
            <w:left w:val="none" w:sz="0" w:space="0" w:color="auto"/>
            <w:bottom w:val="none" w:sz="0" w:space="0" w:color="auto"/>
            <w:right w:val="none" w:sz="0" w:space="0" w:color="auto"/>
          </w:divBdr>
        </w:div>
        <w:div w:id="1637298937">
          <w:marLeft w:val="640"/>
          <w:marRight w:val="0"/>
          <w:marTop w:val="0"/>
          <w:marBottom w:val="0"/>
          <w:divBdr>
            <w:top w:val="none" w:sz="0" w:space="0" w:color="auto"/>
            <w:left w:val="none" w:sz="0" w:space="0" w:color="auto"/>
            <w:bottom w:val="none" w:sz="0" w:space="0" w:color="auto"/>
            <w:right w:val="none" w:sz="0" w:space="0" w:color="auto"/>
          </w:divBdr>
        </w:div>
        <w:div w:id="1715302978">
          <w:marLeft w:val="640"/>
          <w:marRight w:val="0"/>
          <w:marTop w:val="0"/>
          <w:marBottom w:val="0"/>
          <w:divBdr>
            <w:top w:val="none" w:sz="0" w:space="0" w:color="auto"/>
            <w:left w:val="none" w:sz="0" w:space="0" w:color="auto"/>
            <w:bottom w:val="none" w:sz="0" w:space="0" w:color="auto"/>
            <w:right w:val="none" w:sz="0" w:space="0" w:color="auto"/>
          </w:divBdr>
        </w:div>
        <w:div w:id="1746146453">
          <w:marLeft w:val="640"/>
          <w:marRight w:val="0"/>
          <w:marTop w:val="0"/>
          <w:marBottom w:val="0"/>
          <w:divBdr>
            <w:top w:val="none" w:sz="0" w:space="0" w:color="auto"/>
            <w:left w:val="none" w:sz="0" w:space="0" w:color="auto"/>
            <w:bottom w:val="none" w:sz="0" w:space="0" w:color="auto"/>
            <w:right w:val="none" w:sz="0" w:space="0" w:color="auto"/>
          </w:divBdr>
        </w:div>
        <w:div w:id="1925649282">
          <w:marLeft w:val="640"/>
          <w:marRight w:val="0"/>
          <w:marTop w:val="0"/>
          <w:marBottom w:val="0"/>
          <w:divBdr>
            <w:top w:val="none" w:sz="0" w:space="0" w:color="auto"/>
            <w:left w:val="none" w:sz="0" w:space="0" w:color="auto"/>
            <w:bottom w:val="none" w:sz="0" w:space="0" w:color="auto"/>
            <w:right w:val="none" w:sz="0" w:space="0" w:color="auto"/>
          </w:divBdr>
        </w:div>
        <w:div w:id="1927303580">
          <w:marLeft w:val="640"/>
          <w:marRight w:val="0"/>
          <w:marTop w:val="0"/>
          <w:marBottom w:val="0"/>
          <w:divBdr>
            <w:top w:val="none" w:sz="0" w:space="0" w:color="auto"/>
            <w:left w:val="none" w:sz="0" w:space="0" w:color="auto"/>
            <w:bottom w:val="none" w:sz="0" w:space="0" w:color="auto"/>
            <w:right w:val="none" w:sz="0" w:space="0" w:color="auto"/>
          </w:divBdr>
        </w:div>
        <w:div w:id="1946225824">
          <w:marLeft w:val="640"/>
          <w:marRight w:val="0"/>
          <w:marTop w:val="0"/>
          <w:marBottom w:val="0"/>
          <w:divBdr>
            <w:top w:val="none" w:sz="0" w:space="0" w:color="auto"/>
            <w:left w:val="none" w:sz="0" w:space="0" w:color="auto"/>
            <w:bottom w:val="none" w:sz="0" w:space="0" w:color="auto"/>
            <w:right w:val="none" w:sz="0" w:space="0" w:color="auto"/>
          </w:divBdr>
        </w:div>
      </w:divsChild>
    </w:div>
    <w:div w:id="1416169296">
      <w:bodyDiv w:val="1"/>
      <w:marLeft w:val="0"/>
      <w:marRight w:val="0"/>
      <w:marTop w:val="0"/>
      <w:marBottom w:val="0"/>
      <w:divBdr>
        <w:top w:val="none" w:sz="0" w:space="0" w:color="auto"/>
        <w:left w:val="none" w:sz="0" w:space="0" w:color="auto"/>
        <w:bottom w:val="none" w:sz="0" w:space="0" w:color="auto"/>
        <w:right w:val="none" w:sz="0" w:space="0" w:color="auto"/>
      </w:divBdr>
      <w:divsChild>
        <w:div w:id="24915037">
          <w:marLeft w:val="640"/>
          <w:marRight w:val="0"/>
          <w:marTop w:val="0"/>
          <w:marBottom w:val="0"/>
          <w:divBdr>
            <w:top w:val="none" w:sz="0" w:space="0" w:color="auto"/>
            <w:left w:val="none" w:sz="0" w:space="0" w:color="auto"/>
            <w:bottom w:val="none" w:sz="0" w:space="0" w:color="auto"/>
            <w:right w:val="none" w:sz="0" w:space="0" w:color="auto"/>
          </w:divBdr>
        </w:div>
        <w:div w:id="59909897">
          <w:marLeft w:val="640"/>
          <w:marRight w:val="0"/>
          <w:marTop w:val="0"/>
          <w:marBottom w:val="0"/>
          <w:divBdr>
            <w:top w:val="none" w:sz="0" w:space="0" w:color="auto"/>
            <w:left w:val="none" w:sz="0" w:space="0" w:color="auto"/>
            <w:bottom w:val="none" w:sz="0" w:space="0" w:color="auto"/>
            <w:right w:val="none" w:sz="0" w:space="0" w:color="auto"/>
          </w:divBdr>
        </w:div>
        <w:div w:id="115803280">
          <w:marLeft w:val="640"/>
          <w:marRight w:val="0"/>
          <w:marTop w:val="0"/>
          <w:marBottom w:val="0"/>
          <w:divBdr>
            <w:top w:val="none" w:sz="0" w:space="0" w:color="auto"/>
            <w:left w:val="none" w:sz="0" w:space="0" w:color="auto"/>
            <w:bottom w:val="none" w:sz="0" w:space="0" w:color="auto"/>
            <w:right w:val="none" w:sz="0" w:space="0" w:color="auto"/>
          </w:divBdr>
        </w:div>
        <w:div w:id="193347862">
          <w:marLeft w:val="640"/>
          <w:marRight w:val="0"/>
          <w:marTop w:val="0"/>
          <w:marBottom w:val="0"/>
          <w:divBdr>
            <w:top w:val="none" w:sz="0" w:space="0" w:color="auto"/>
            <w:left w:val="none" w:sz="0" w:space="0" w:color="auto"/>
            <w:bottom w:val="none" w:sz="0" w:space="0" w:color="auto"/>
            <w:right w:val="none" w:sz="0" w:space="0" w:color="auto"/>
          </w:divBdr>
        </w:div>
        <w:div w:id="288556807">
          <w:marLeft w:val="640"/>
          <w:marRight w:val="0"/>
          <w:marTop w:val="0"/>
          <w:marBottom w:val="0"/>
          <w:divBdr>
            <w:top w:val="none" w:sz="0" w:space="0" w:color="auto"/>
            <w:left w:val="none" w:sz="0" w:space="0" w:color="auto"/>
            <w:bottom w:val="none" w:sz="0" w:space="0" w:color="auto"/>
            <w:right w:val="none" w:sz="0" w:space="0" w:color="auto"/>
          </w:divBdr>
        </w:div>
        <w:div w:id="319428997">
          <w:marLeft w:val="640"/>
          <w:marRight w:val="0"/>
          <w:marTop w:val="0"/>
          <w:marBottom w:val="0"/>
          <w:divBdr>
            <w:top w:val="none" w:sz="0" w:space="0" w:color="auto"/>
            <w:left w:val="none" w:sz="0" w:space="0" w:color="auto"/>
            <w:bottom w:val="none" w:sz="0" w:space="0" w:color="auto"/>
            <w:right w:val="none" w:sz="0" w:space="0" w:color="auto"/>
          </w:divBdr>
        </w:div>
        <w:div w:id="319768548">
          <w:marLeft w:val="640"/>
          <w:marRight w:val="0"/>
          <w:marTop w:val="0"/>
          <w:marBottom w:val="0"/>
          <w:divBdr>
            <w:top w:val="none" w:sz="0" w:space="0" w:color="auto"/>
            <w:left w:val="none" w:sz="0" w:space="0" w:color="auto"/>
            <w:bottom w:val="none" w:sz="0" w:space="0" w:color="auto"/>
            <w:right w:val="none" w:sz="0" w:space="0" w:color="auto"/>
          </w:divBdr>
        </w:div>
        <w:div w:id="325323415">
          <w:marLeft w:val="640"/>
          <w:marRight w:val="0"/>
          <w:marTop w:val="0"/>
          <w:marBottom w:val="0"/>
          <w:divBdr>
            <w:top w:val="none" w:sz="0" w:space="0" w:color="auto"/>
            <w:left w:val="none" w:sz="0" w:space="0" w:color="auto"/>
            <w:bottom w:val="none" w:sz="0" w:space="0" w:color="auto"/>
            <w:right w:val="none" w:sz="0" w:space="0" w:color="auto"/>
          </w:divBdr>
        </w:div>
        <w:div w:id="416292965">
          <w:marLeft w:val="640"/>
          <w:marRight w:val="0"/>
          <w:marTop w:val="0"/>
          <w:marBottom w:val="0"/>
          <w:divBdr>
            <w:top w:val="none" w:sz="0" w:space="0" w:color="auto"/>
            <w:left w:val="none" w:sz="0" w:space="0" w:color="auto"/>
            <w:bottom w:val="none" w:sz="0" w:space="0" w:color="auto"/>
            <w:right w:val="none" w:sz="0" w:space="0" w:color="auto"/>
          </w:divBdr>
        </w:div>
        <w:div w:id="537161964">
          <w:marLeft w:val="640"/>
          <w:marRight w:val="0"/>
          <w:marTop w:val="0"/>
          <w:marBottom w:val="0"/>
          <w:divBdr>
            <w:top w:val="none" w:sz="0" w:space="0" w:color="auto"/>
            <w:left w:val="none" w:sz="0" w:space="0" w:color="auto"/>
            <w:bottom w:val="none" w:sz="0" w:space="0" w:color="auto"/>
            <w:right w:val="none" w:sz="0" w:space="0" w:color="auto"/>
          </w:divBdr>
        </w:div>
        <w:div w:id="655114144">
          <w:marLeft w:val="640"/>
          <w:marRight w:val="0"/>
          <w:marTop w:val="0"/>
          <w:marBottom w:val="0"/>
          <w:divBdr>
            <w:top w:val="none" w:sz="0" w:space="0" w:color="auto"/>
            <w:left w:val="none" w:sz="0" w:space="0" w:color="auto"/>
            <w:bottom w:val="none" w:sz="0" w:space="0" w:color="auto"/>
            <w:right w:val="none" w:sz="0" w:space="0" w:color="auto"/>
          </w:divBdr>
        </w:div>
        <w:div w:id="795412801">
          <w:marLeft w:val="640"/>
          <w:marRight w:val="0"/>
          <w:marTop w:val="0"/>
          <w:marBottom w:val="0"/>
          <w:divBdr>
            <w:top w:val="none" w:sz="0" w:space="0" w:color="auto"/>
            <w:left w:val="none" w:sz="0" w:space="0" w:color="auto"/>
            <w:bottom w:val="none" w:sz="0" w:space="0" w:color="auto"/>
            <w:right w:val="none" w:sz="0" w:space="0" w:color="auto"/>
          </w:divBdr>
        </w:div>
        <w:div w:id="914364347">
          <w:marLeft w:val="640"/>
          <w:marRight w:val="0"/>
          <w:marTop w:val="0"/>
          <w:marBottom w:val="0"/>
          <w:divBdr>
            <w:top w:val="none" w:sz="0" w:space="0" w:color="auto"/>
            <w:left w:val="none" w:sz="0" w:space="0" w:color="auto"/>
            <w:bottom w:val="none" w:sz="0" w:space="0" w:color="auto"/>
            <w:right w:val="none" w:sz="0" w:space="0" w:color="auto"/>
          </w:divBdr>
        </w:div>
        <w:div w:id="934947252">
          <w:marLeft w:val="640"/>
          <w:marRight w:val="0"/>
          <w:marTop w:val="0"/>
          <w:marBottom w:val="0"/>
          <w:divBdr>
            <w:top w:val="none" w:sz="0" w:space="0" w:color="auto"/>
            <w:left w:val="none" w:sz="0" w:space="0" w:color="auto"/>
            <w:bottom w:val="none" w:sz="0" w:space="0" w:color="auto"/>
            <w:right w:val="none" w:sz="0" w:space="0" w:color="auto"/>
          </w:divBdr>
        </w:div>
        <w:div w:id="1116561935">
          <w:marLeft w:val="640"/>
          <w:marRight w:val="0"/>
          <w:marTop w:val="0"/>
          <w:marBottom w:val="0"/>
          <w:divBdr>
            <w:top w:val="none" w:sz="0" w:space="0" w:color="auto"/>
            <w:left w:val="none" w:sz="0" w:space="0" w:color="auto"/>
            <w:bottom w:val="none" w:sz="0" w:space="0" w:color="auto"/>
            <w:right w:val="none" w:sz="0" w:space="0" w:color="auto"/>
          </w:divBdr>
        </w:div>
        <w:div w:id="1123034869">
          <w:marLeft w:val="640"/>
          <w:marRight w:val="0"/>
          <w:marTop w:val="0"/>
          <w:marBottom w:val="0"/>
          <w:divBdr>
            <w:top w:val="none" w:sz="0" w:space="0" w:color="auto"/>
            <w:left w:val="none" w:sz="0" w:space="0" w:color="auto"/>
            <w:bottom w:val="none" w:sz="0" w:space="0" w:color="auto"/>
            <w:right w:val="none" w:sz="0" w:space="0" w:color="auto"/>
          </w:divBdr>
        </w:div>
        <w:div w:id="1171259805">
          <w:marLeft w:val="640"/>
          <w:marRight w:val="0"/>
          <w:marTop w:val="0"/>
          <w:marBottom w:val="0"/>
          <w:divBdr>
            <w:top w:val="none" w:sz="0" w:space="0" w:color="auto"/>
            <w:left w:val="none" w:sz="0" w:space="0" w:color="auto"/>
            <w:bottom w:val="none" w:sz="0" w:space="0" w:color="auto"/>
            <w:right w:val="none" w:sz="0" w:space="0" w:color="auto"/>
          </w:divBdr>
        </w:div>
        <w:div w:id="1187518470">
          <w:marLeft w:val="640"/>
          <w:marRight w:val="0"/>
          <w:marTop w:val="0"/>
          <w:marBottom w:val="0"/>
          <w:divBdr>
            <w:top w:val="none" w:sz="0" w:space="0" w:color="auto"/>
            <w:left w:val="none" w:sz="0" w:space="0" w:color="auto"/>
            <w:bottom w:val="none" w:sz="0" w:space="0" w:color="auto"/>
            <w:right w:val="none" w:sz="0" w:space="0" w:color="auto"/>
          </w:divBdr>
        </w:div>
        <w:div w:id="1200436774">
          <w:marLeft w:val="640"/>
          <w:marRight w:val="0"/>
          <w:marTop w:val="0"/>
          <w:marBottom w:val="0"/>
          <w:divBdr>
            <w:top w:val="none" w:sz="0" w:space="0" w:color="auto"/>
            <w:left w:val="none" w:sz="0" w:space="0" w:color="auto"/>
            <w:bottom w:val="none" w:sz="0" w:space="0" w:color="auto"/>
            <w:right w:val="none" w:sz="0" w:space="0" w:color="auto"/>
          </w:divBdr>
        </w:div>
        <w:div w:id="1206940649">
          <w:marLeft w:val="640"/>
          <w:marRight w:val="0"/>
          <w:marTop w:val="0"/>
          <w:marBottom w:val="0"/>
          <w:divBdr>
            <w:top w:val="none" w:sz="0" w:space="0" w:color="auto"/>
            <w:left w:val="none" w:sz="0" w:space="0" w:color="auto"/>
            <w:bottom w:val="none" w:sz="0" w:space="0" w:color="auto"/>
            <w:right w:val="none" w:sz="0" w:space="0" w:color="auto"/>
          </w:divBdr>
        </w:div>
        <w:div w:id="1225722383">
          <w:marLeft w:val="640"/>
          <w:marRight w:val="0"/>
          <w:marTop w:val="0"/>
          <w:marBottom w:val="0"/>
          <w:divBdr>
            <w:top w:val="none" w:sz="0" w:space="0" w:color="auto"/>
            <w:left w:val="none" w:sz="0" w:space="0" w:color="auto"/>
            <w:bottom w:val="none" w:sz="0" w:space="0" w:color="auto"/>
            <w:right w:val="none" w:sz="0" w:space="0" w:color="auto"/>
          </w:divBdr>
        </w:div>
        <w:div w:id="1348407296">
          <w:marLeft w:val="640"/>
          <w:marRight w:val="0"/>
          <w:marTop w:val="0"/>
          <w:marBottom w:val="0"/>
          <w:divBdr>
            <w:top w:val="none" w:sz="0" w:space="0" w:color="auto"/>
            <w:left w:val="none" w:sz="0" w:space="0" w:color="auto"/>
            <w:bottom w:val="none" w:sz="0" w:space="0" w:color="auto"/>
            <w:right w:val="none" w:sz="0" w:space="0" w:color="auto"/>
          </w:divBdr>
        </w:div>
        <w:div w:id="1350255070">
          <w:marLeft w:val="640"/>
          <w:marRight w:val="0"/>
          <w:marTop w:val="0"/>
          <w:marBottom w:val="0"/>
          <w:divBdr>
            <w:top w:val="none" w:sz="0" w:space="0" w:color="auto"/>
            <w:left w:val="none" w:sz="0" w:space="0" w:color="auto"/>
            <w:bottom w:val="none" w:sz="0" w:space="0" w:color="auto"/>
            <w:right w:val="none" w:sz="0" w:space="0" w:color="auto"/>
          </w:divBdr>
        </w:div>
        <w:div w:id="1392538040">
          <w:marLeft w:val="640"/>
          <w:marRight w:val="0"/>
          <w:marTop w:val="0"/>
          <w:marBottom w:val="0"/>
          <w:divBdr>
            <w:top w:val="none" w:sz="0" w:space="0" w:color="auto"/>
            <w:left w:val="none" w:sz="0" w:space="0" w:color="auto"/>
            <w:bottom w:val="none" w:sz="0" w:space="0" w:color="auto"/>
            <w:right w:val="none" w:sz="0" w:space="0" w:color="auto"/>
          </w:divBdr>
        </w:div>
        <w:div w:id="1425225088">
          <w:marLeft w:val="640"/>
          <w:marRight w:val="0"/>
          <w:marTop w:val="0"/>
          <w:marBottom w:val="0"/>
          <w:divBdr>
            <w:top w:val="none" w:sz="0" w:space="0" w:color="auto"/>
            <w:left w:val="none" w:sz="0" w:space="0" w:color="auto"/>
            <w:bottom w:val="none" w:sz="0" w:space="0" w:color="auto"/>
            <w:right w:val="none" w:sz="0" w:space="0" w:color="auto"/>
          </w:divBdr>
        </w:div>
        <w:div w:id="1566185931">
          <w:marLeft w:val="640"/>
          <w:marRight w:val="0"/>
          <w:marTop w:val="0"/>
          <w:marBottom w:val="0"/>
          <w:divBdr>
            <w:top w:val="none" w:sz="0" w:space="0" w:color="auto"/>
            <w:left w:val="none" w:sz="0" w:space="0" w:color="auto"/>
            <w:bottom w:val="none" w:sz="0" w:space="0" w:color="auto"/>
            <w:right w:val="none" w:sz="0" w:space="0" w:color="auto"/>
          </w:divBdr>
        </w:div>
        <w:div w:id="1820416422">
          <w:marLeft w:val="640"/>
          <w:marRight w:val="0"/>
          <w:marTop w:val="0"/>
          <w:marBottom w:val="0"/>
          <w:divBdr>
            <w:top w:val="none" w:sz="0" w:space="0" w:color="auto"/>
            <w:left w:val="none" w:sz="0" w:space="0" w:color="auto"/>
            <w:bottom w:val="none" w:sz="0" w:space="0" w:color="auto"/>
            <w:right w:val="none" w:sz="0" w:space="0" w:color="auto"/>
          </w:divBdr>
        </w:div>
        <w:div w:id="1885747003">
          <w:marLeft w:val="640"/>
          <w:marRight w:val="0"/>
          <w:marTop w:val="0"/>
          <w:marBottom w:val="0"/>
          <w:divBdr>
            <w:top w:val="none" w:sz="0" w:space="0" w:color="auto"/>
            <w:left w:val="none" w:sz="0" w:space="0" w:color="auto"/>
            <w:bottom w:val="none" w:sz="0" w:space="0" w:color="auto"/>
            <w:right w:val="none" w:sz="0" w:space="0" w:color="auto"/>
          </w:divBdr>
        </w:div>
        <w:div w:id="1917203163">
          <w:marLeft w:val="640"/>
          <w:marRight w:val="0"/>
          <w:marTop w:val="0"/>
          <w:marBottom w:val="0"/>
          <w:divBdr>
            <w:top w:val="none" w:sz="0" w:space="0" w:color="auto"/>
            <w:left w:val="none" w:sz="0" w:space="0" w:color="auto"/>
            <w:bottom w:val="none" w:sz="0" w:space="0" w:color="auto"/>
            <w:right w:val="none" w:sz="0" w:space="0" w:color="auto"/>
          </w:divBdr>
        </w:div>
        <w:div w:id="1931425919">
          <w:marLeft w:val="640"/>
          <w:marRight w:val="0"/>
          <w:marTop w:val="0"/>
          <w:marBottom w:val="0"/>
          <w:divBdr>
            <w:top w:val="none" w:sz="0" w:space="0" w:color="auto"/>
            <w:left w:val="none" w:sz="0" w:space="0" w:color="auto"/>
            <w:bottom w:val="none" w:sz="0" w:space="0" w:color="auto"/>
            <w:right w:val="none" w:sz="0" w:space="0" w:color="auto"/>
          </w:divBdr>
        </w:div>
        <w:div w:id="2104645281">
          <w:marLeft w:val="640"/>
          <w:marRight w:val="0"/>
          <w:marTop w:val="0"/>
          <w:marBottom w:val="0"/>
          <w:divBdr>
            <w:top w:val="none" w:sz="0" w:space="0" w:color="auto"/>
            <w:left w:val="none" w:sz="0" w:space="0" w:color="auto"/>
            <w:bottom w:val="none" w:sz="0" w:space="0" w:color="auto"/>
            <w:right w:val="none" w:sz="0" w:space="0" w:color="auto"/>
          </w:divBdr>
        </w:div>
        <w:div w:id="2120905738">
          <w:marLeft w:val="640"/>
          <w:marRight w:val="0"/>
          <w:marTop w:val="0"/>
          <w:marBottom w:val="0"/>
          <w:divBdr>
            <w:top w:val="none" w:sz="0" w:space="0" w:color="auto"/>
            <w:left w:val="none" w:sz="0" w:space="0" w:color="auto"/>
            <w:bottom w:val="none" w:sz="0" w:space="0" w:color="auto"/>
            <w:right w:val="none" w:sz="0" w:space="0" w:color="auto"/>
          </w:divBdr>
        </w:div>
      </w:divsChild>
    </w:div>
    <w:div w:id="1418474699">
      <w:bodyDiv w:val="1"/>
      <w:marLeft w:val="0"/>
      <w:marRight w:val="0"/>
      <w:marTop w:val="0"/>
      <w:marBottom w:val="0"/>
      <w:divBdr>
        <w:top w:val="none" w:sz="0" w:space="0" w:color="auto"/>
        <w:left w:val="none" w:sz="0" w:space="0" w:color="auto"/>
        <w:bottom w:val="none" w:sz="0" w:space="0" w:color="auto"/>
        <w:right w:val="none" w:sz="0" w:space="0" w:color="auto"/>
      </w:divBdr>
      <w:divsChild>
        <w:div w:id="4551948">
          <w:marLeft w:val="640"/>
          <w:marRight w:val="0"/>
          <w:marTop w:val="0"/>
          <w:marBottom w:val="0"/>
          <w:divBdr>
            <w:top w:val="none" w:sz="0" w:space="0" w:color="auto"/>
            <w:left w:val="none" w:sz="0" w:space="0" w:color="auto"/>
            <w:bottom w:val="none" w:sz="0" w:space="0" w:color="auto"/>
            <w:right w:val="none" w:sz="0" w:space="0" w:color="auto"/>
          </w:divBdr>
        </w:div>
        <w:div w:id="170268524">
          <w:marLeft w:val="640"/>
          <w:marRight w:val="0"/>
          <w:marTop w:val="0"/>
          <w:marBottom w:val="0"/>
          <w:divBdr>
            <w:top w:val="none" w:sz="0" w:space="0" w:color="auto"/>
            <w:left w:val="none" w:sz="0" w:space="0" w:color="auto"/>
            <w:bottom w:val="none" w:sz="0" w:space="0" w:color="auto"/>
            <w:right w:val="none" w:sz="0" w:space="0" w:color="auto"/>
          </w:divBdr>
        </w:div>
        <w:div w:id="275714887">
          <w:marLeft w:val="640"/>
          <w:marRight w:val="0"/>
          <w:marTop w:val="0"/>
          <w:marBottom w:val="0"/>
          <w:divBdr>
            <w:top w:val="none" w:sz="0" w:space="0" w:color="auto"/>
            <w:left w:val="none" w:sz="0" w:space="0" w:color="auto"/>
            <w:bottom w:val="none" w:sz="0" w:space="0" w:color="auto"/>
            <w:right w:val="none" w:sz="0" w:space="0" w:color="auto"/>
          </w:divBdr>
        </w:div>
        <w:div w:id="365252391">
          <w:marLeft w:val="640"/>
          <w:marRight w:val="0"/>
          <w:marTop w:val="0"/>
          <w:marBottom w:val="0"/>
          <w:divBdr>
            <w:top w:val="none" w:sz="0" w:space="0" w:color="auto"/>
            <w:left w:val="none" w:sz="0" w:space="0" w:color="auto"/>
            <w:bottom w:val="none" w:sz="0" w:space="0" w:color="auto"/>
            <w:right w:val="none" w:sz="0" w:space="0" w:color="auto"/>
          </w:divBdr>
        </w:div>
        <w:div w:id="465243742">
          <w:marLeft w:val="640"/>
          <w:marRight w:val="0"/>
          <w:marTop w:val="0"/>
          <w:marBottom w:val="0"/>
          <w:divBdr>
            <w:top w:val="none" w:sz="0" w:space="0" w:color="auto"/>
            <w:left w:val="none" w:sz="0" w:space="0" w:color="auto"/>
            <w:bottom w:val="none" w:sz="0" w:space="0" w:color="auto"/>
            <w:right w:val="none" w:sz="0" w:space="0" w:color="auto"/>
          </w:divBdr>
        </w:div>
        <w:div w:id="551501149">
          <w:marLeft w:val="640"/>
          <w:marRight w:val="0"/>
          <w:marTop w:val="0"/>
          <w:marBottom w:val="0"/>
          <w:divBdr>
            <w:top w:val="none" w:sz="0" w:space="0" w:color="auto"/>
            <w:left w:val="none" w:sz="0" w:space="0" w:color="auto"/>
            <w:bottom w:val="none" w:sz="0" w:space="0" w:color="auto"/>
            <w:right w:val="none" w:sz="0" w:space="0" w:color="auto"/>
          </w:divBdr>
        </w:div>
        <w:div w:id="675309245">
          <w:marLeft w:val="640"/>
          <w:marRight w:val="0"/>
          <w:marTop w:val="0"/>
          <w:marBottom w:val="0"/>
          <w:divBdr>
            <w:top w:val="none" w:sz="0" w:space="0" w:color="auto"/>
            <w:left w:val="none" w:sz="0" w:space="0" w:color="auto"/>
            <w:bottom w:val="none" w:sz="0" w:space="0" w:color="auto"/>
            <w:right w:val="none" w:sz="0" w:space="0" w:color="auto"/>
          </w:divBdr>
        </w:div>
        <w:div w:id="683819616">
          <w:marLeft w:val="640"/>
          <w:marRight w:val="0"/>
          <w:marTop w:val="0"/>
          <w:marBottom w:val="0"/>
          <w:divBdr>
            <w:top w:val="none" w:sz="0" w:space="0" w:color="auto"/>
            <w:left w:val="none" w:sz="0" w:space="0" w:color="auto"/>
            <w:bottom w:val="none" w:sz="0" w:space="0" w:color="auto"/>
            <w:right w:val="none" w:sz="0" w:space="0" w:color="auto"/>
          </w:divBdr>
        </w:div>
        <w:div w:id="711854913">
          <w:marLeft w:val="640"/>
          <w:marRight w:val="0"/>
          <w:marTop w:val="0"/>
          <w:marBottom w:val="0"/>
          <w:divBdr>
            <w:top w:val="none" w:sz="0" w:space="0" w:color="auto"/>
            <w:left w:val="none" w:sz="0" w:space="0" w:color="auto"/>
            <w:bottom w:val="none" w:sz="0" w:space="0" w:color="auto"/>
            <w:right w:val="none" w:sz="0" w:space="0" w:color="auto"/>
          </w:divBdr>
        </w:div>
        <w:div w:id="891647888">
          <w:marLeft w:val="640"/>
          <w:marRight w:val="0"/>
          <w:marTop w:val="0"/>
          <w:marBottom w:val="0"/>
          <w:divBdr>
            <w:top w:val="none" w:sz="0" w:space="0" w:color="auto"/>
            <w:left w:val="none" w:sz="0" w:space="0" w:color="auto"/>
            <w:bottom w:val="none" w:sz="0" w:space="0" w:color="auto"/>
            <w:right w:val="none" w:sz="0" w:space="0" w:color="auto"/>
          </w:divBdr>
        </w:div>
        <w:div w:id="932782845">
          <w:marLeft w:val="640"/>
          <w:marRight w:val="0"/>
          <w:marTop w:val="0"/>
          <w:marBottom w:val="0"/>
          <w:divBdr>
            <w:top w:val="none" w:sz="0" w:space="0" w:color="auto"/>
            <w:left w:val="none" w:sz="0" w:space="0" w:color="auto"/>
            <w:bottom w:val="none" w:sz="0" w:space="0" w:color="auto"/>
            <w:right w:val="none" w:sz="0" w:space="0" w:color="auto"/>
          </w:divBdr>
        </w:div>
        <w:div w:id="937979936">
          <w:marLeft w:val="640"/>
          <w:marRight w:val="0"/>
          <w:marTop w:val="0"/>
          <w:marBottom w:val="0"/>
          <w:divBdr>
            <w:top w:val="none" w:sz="0" w:space="0" w:color="auto"/>
            <w:left w:val="none" w:sz="0" w:space="0" w:color="auto"/>
            <w:bottom w:val="none" w:sz="0" w:space="0" w:color="auto"/>
            <w:right w:val="none" w:sz="0" w:space="0" w:color="auto"/>
          </w:divBdr>
        </w:div>
        <w:div w:id="944196765">
          <w:marLeft w:val="640"/>
          <w:marRight w:val="0"/>
          <w:marTop w:val="0"/>
          <w:marBottom w:val="0"/>
          <w:divBdr>
            <w:top w:val="none" w:sz="0" w:space="0" w:color="auto"/>
            <w:left w:val="none" w:sz="0" w:space="0" w:color="auto"/>
            <w:bottom w:val="none" w:sz="0" w:space="0" w:color="auto"/>
            <w:right w:val="none" w:sz="0" w:space="0" w:color="auto"/>
          </w:divBdr>
        </w:div>
        <w:div w:id="982350573">
          <w:marLeft w:val="640"/>
          <w:marRight w:val="0"/>
          <w:marTop w:val="0"/>
          <w:marBottom w:val="0"/>
          <w:divBdr>
            <w:top w:val="none" w:sz="0" w:space="0" w:color="auto"/>
            <w:left w:val="none" w:sz="0" w:space="0" w:color="auto"/>
            <w:bottom w:val="none" w:sz="0" w:space="0" w:color="auto"/>
            <w:right w:val="none" w:sz="0" w:space="0" w:color="auto"/>
          </w:divBdr>
        </w:div>
        <w:div w:id="1002009128">
          <w:marLeft w:val="640"/>
          <w:marRight w:val="0"/>
          <w:marTop w:val="0"/>
          <w:marBottom w:val="0"/>
          <w:divBdr>
            <w:top w:val="none" w:sz="0" w:space="0" w:color="auto"/>
            <w:left w:val="none" w:sz="0" w:space="0" w:color="auto"/>
            <w:bottom w:val="none" w:sz="0" w:space="0" w:color="auto"/>
            <w:right w:val="none" w:sz="0" w:space="0" w:color="auto"/>
          </w:divBdr>
        </w:div>
        <w:div w:id="1070733584">
          <w:marLeft w:val="640"/>
          <w:marRight w:val="0"/>
          <w:marTop w:val="0"/>
          <w:marBottom w:val="0"/>
          <w:divBdr>
            <w:top w:val="none" w:sz="0" w:space="0" w:color="auto"/>
            <w:left w:val="none" w:sz="0" w:space="0" w:color="auto"/>
            <w:bottom w:val="none" w:sz="0" w:space="0" w:color="auto"/>
            <w:right w:val="none" w:sz="0" w:space="0" w:color="auto"/>
          </w:divBdr>
        </w:div>
        <w:div w:id="1108814747">
          <w:marLeft w:val="640"/>
          <w:marRight w:val="0"/>
          <w:marTop w:val="0"/>
          <w:marBottom w:val="0"/>
          <w:divBdr>
            <w:top w:val="none" w:sz="0" w:space="0" w:color="auto"/>
            <w:left w:val="none" w:sz="0" w:space="0" w:color="auto"/>
            <w:bottom w:val="none" w:sz="0" w:space="0" w:color="auto"/>
            <w:right w:val="none" w:sz="0" w:space="0" w:color="auto"/>
          </w:divBdr>
        </w:div>
        <w:div w:id="1172799233">
          <w:marLeft w:val="640"/>
          <w:marRight w:val="0"/>
          <w:marTop w:val="0"/>
          <w:marBottom w:val="0"/>
          <w:divBdr>
            <w:top w:val="none" w:sz="0" w:space="0" w:color="auto"/>
            <w:left w:val="none" w:sz="0" w:space="0" w:color="auto"/>
            <w:bottom w:val="none" w:sz="0" w:space="0" w:color="auto"/>
            <w:right w:val="none" w:sz="0" w:space="0" w:color="auto"/>
          </w:divBdr>
        </w:div>
        <w:div w:id="1188719724">
          <w:marLeft w:val="640"/>
          <w:marRight w:val="0"/>
          <w:marTop w:val="0"/>
          <w:marBottom w:val="0"/>
          <w:divBdr>
            <w:top w:val="none" w:sz="0" w:space="0" w:color="auto"/>
            <w:left w:val="none" w:sz="0" w:space="0" w:color="auto"/>
            <w:bottom w:val="none" w:sz="0" w:space="0" w:color="auto"/>
            <w:right w:val="none" w:sz="0" w:space="0" w:color="auto"/>
          </w:divBdr>
        </w:div>
        <w:div w:id="1362584652">
          <w:marLeft w:val="640"/>
          <w:marRight w:val="0"/>
          <w:marTop w:val="0"/>
          <w:marBottom w:val="0"/>
          <w:divBdr>
            <w:top w:val="none" w:sz="0" w:space="0" w:color="auto"/>
            <w:left w:val="none" w:sz="0" w:space="0" w:color="auto"/>
            <w:bottom w:val="none" w:sz="0" w:space="0" w:color="auto"/>
            <w:right w:val="none" w:sz="0" w:space="0" w:color="auto"/>
          </w:divBdr>
        </w:div>
        <w:div w:id="1397509528">
          <w:marLeft w:val="640"/>
          <w:marRight w:val="0"/>
          <w:marTop w:val="0"/>
          <w:marBottom w:val="0"/>
          <w:divBdr>
            <w:top w:val="none" w:sz="0" w:space="0" w:color="auto"/>
            <w:left w:val="none" w:sz="0" w:space="0" w:color="auto"/>
            <w:bottom w:val="none" w:sz="0" w:space="0" w:color="auto"/>
            <w:right w:val="none" w:sz="0" w:space="0" w:color="auto"/>
          </w:divBdr>
        </w:div>
        <w:div w:id="1469475489">
          <w:marLeft w:val="640"/>
          <w:marRight w:val="0"/>
          <w:marTop w:val="0"/>
          <w:marBottom w:val="0"/>
          <w:divBdr>
            <w:top w:val="none" w:sz="0" w:space="0" w:color="auto"/>
            <w:left w:val="none" w:sz="0" w:space="0" w:color="auto"/>
            <w:bottom w:val="none" w:sz="0" w:space="0" w:color="auto"/>
            <w:right w:val="none" w:sz="0" w:space="0" w:color="auto"/>
          </w:divBdr>
        </w:div>
        <w:div w:id="1554657479">
          <w:marLeft w:val="640"/>
          <w:marRight w:val="0"/>
          <w:marTop w:val="0"/>
          <w:marBottom w:val="0"/>
          <w:divBdr>
            <w:top w:val="none" w:sz="0" w:space="0" w:color="auto"/>
            <w:left w:val="none" w:sz="0" w:space="0" w:color="auto"/>
            <w:bottom w:val="none" w:sz="0" w:space="0" w:color="auto"/>
            <w:right w:val="none" w:sz="0" w:space="0" w:color="auto"/>
          </w:divBdr>
        </w:div>
        <w:div w:id="1565214796">
          <w:marLeft w:val="640"/>
          <w:marRight w:val="0"/>
          <w:marTop w:val="0"/>
          <w:marBottom w:val="0"/>
          <w:divBdr>
            <w:top w:val="none" w:sz="0" w:space="0" w:color="auto"/>
            <w:left w:val="none" w:sz="0" w:space="0" w:color="auto"/>
            <w:bottom w:val="none" w:sz="0" w:space="0" w:color="auto"/>
            <w:right w:val="none" w:sz="0" w:space="0" w:color="auto"/>
          </w:divBdr>
        </w:div>
        <w:div w:id="1647276410">
          <w:marLeft w:val="640"/>
          <w:marRight w:val="0"/>
          <w:marTop w:val="0"/>
          <w:marBottom w:val="0"/>
          <w:divBdr>
            <w:top w:val="none" w:sz="0" w:space="0" w:color="auto"/>
            <w:left w:val="none" w:sz="0" w:space="0" w:color="auto"/>
            <w:bottom w:val="none" w:sz="0" w:space="0" w:color="auto"/>
            <w:right w:val="none" w:sz="0" w:space="0" w:color="auto"/>
          </w:divBdr>
        </w:div>
        <w:div w:id="1712874417">
          <w:marLeft w:val="640"/>
          <w:marRight w:val="0"/>
          <w:marTop w:val="0"/>
          <w:marBottom w:val="0"/>
          <w:divBdr>
            <w:top w:val="none" w:sz="0" w:space="0" w:color="auto"/>
            <w:left w:val="none" w:sz="0" w:space="0" w:color="auto"/>
            <w:bottom w:val="none" w:sz="0" w:space="0" w:color="auto"/>
            <w:right w:val="none" w:sz="0" w:space="0" w:color="auto"/>
          </w:divBdr>
        </w:div>
        <w:div w:id="1722900201">
          <w:marLeft w:val="640"/>
          <w:marRight w:val="0"/>
          <w:marTop w:val="0"/>
          <w:marBottom w:val="0"/>
          <w:divBdr>
            <w:top w:val="none" w:sz="0" w:space="0" w:color="auto"/>
            <w:left w:val="none" w:sz="0" w:space="0" w:color="auto"/>
            <w:bottom w:val="none" w:sz="0" w:space="0" w:color="auto"/>
            <w:right w:val="none" w:sz="0" w:space="0" w:color="auto"/>
          </w:divBdr>
        </w:div>
        <w:div w:id="1780684657">
          <w:marLeft w:val="640"/>
          <w:marRight w:val="0"/>
          <w:marTop w:val="0"/>
          <w:marBottom w:val="0"/>
          <w:divBdr>
            <w:top w:val="none" w:sz="0" w:space="0" w:color="auto"/>
            <w:left w:val="none" w:sz="0" w:space="0" w:color="auto"/>
            <w:bottom w:val="none" w:sz="0" w:space="0" w:color="auto"/>
            <w:right w:val="none" w:sz="0" w:space="0" w:color="auto"/>
          </w:divBdr>
        </w:div>
        <w:div w:id="1813979920">
          <w:marLeft w:val="640"/>
          <w:marRight w:val="0"/>
          <w:marTop w:val="0"/>
          <w:marBottom w:val="0"/>
          <w:divBdr>
            <w:top w:val="none" w:sz="0" w:space="0" w:color="auto"/>
            <w:left w:val="none" w:sz="0" w:space="0" w:color="auto"/>
            <w:bottom w:val="none" w:sz="0" w:space="0" w:color="auto"/>
            <w:right w:val="none" w:sz="0" w:space="0" w:color="auto"/>
          </w:divBdr>
        </w:div>
        <w:div w:id="1836262043">
          <w:marLeft w:val="640"/>
          <w:marRight w:val="0"/>
          <w:marTop w:val="0"/>
          <w:marBottom w:val="0"/>
          <w:divBdr>
            <w:top w:val="none" w:sz="0" w:space="0" w:color="auto"/>
            <w:left w:val="none" w:sz="0" w:space="0" w:color="auto"/>
            <w:bottom w:val="none" w:sz="0" w:space="0" w:color="auto"/>
            <w:right w:val="none" w:sz="0" w:space="0" w:color="auto"/>
          </w:divBdr>
        </w:div>
        <w:div w:id="1936136359">
          <w:marLeft w:val="640"/>
          <w:marRight w:val="0"/>
          <w:marTop w:val="0"/>
          <w:marBottom w:val="0"/>
          <w:divBdr>
            <w:top w:val="none" w:sz="0" w:space="0" w:color="auto"/>
            <w:left w:val="none" w:sz="0" w:space="0" w:color="auto"/>
            <w:bottom w:val="none" w:sz="0" w:space="0" w:color="auto"/>
            <w:right w:val="none" w:sz="0" w:space="0" w:color="auto"/>
          </w:divBdr>
        </w:div>
        <w:div w:id="2110004800">
          <w:marLeft w:val="640"/>
          <w:marRight w:val="0"/>
          <w:marTop w:val="0"/>
          <w:marBottom w:val="0"/>
          <w:divBdr>
            <w:top w:val="none" w:sz="0" w:space="0" w:color="auto"/>
            <w:left w:val="none" w:sz="0" w:space="0" w:color="auto"/>
            <w:bottom w:val="none" w:sz="0" w:space="0" w:color="auto"/>
            <w:right w:val="none" w:sz="0" w:space="0" w:color="auto"/>
          </w:divBdr>
        </w:div>
      </w:divsChild>
    </w:div>
    <w:div w:id="1421948474">
      <w:bodyDiv w:val="1"/>
      <w:marLeft w:val="0"/>
      <w:marRight w:val="0"/>
      <w:marTop w:val="0"/>
      <w:marBottom w:val="0"/>
      <w:divBdr>
        <w:top w:val="none" w:sz="0" w:space="0" w:color="auto"/>
        <w:left w:val="none" w:sz="0" w:space="0" w:color="auto"/>
        <w:bottom w:val="none" w:sz="0" w:space="0" w:color="auto"/>
        <w:right w:val="none" w:sz="0" w:space="0" w:color="auto"/>
      </w:divBdr>
    </w:div>
    <w:div w:id="1424491489">
      <w:bodyDiv w:val="1"/>
      <w:marLeft w:val="0"/>
      <w:marRight w:val="0"/>
      <w:marTop w:val="0"/>
      <w:marBottom w:val="0"/>
      <w:divBdr>
        <w:top w:val="none" w:sz="0" w:space="0" w:color="auto"/>
        <w:left w:val="none" w:sz="0" w:space="0" w:color="auto"/>
        <w:bottom w:val="none" w:sz="0" w:space="0" w:color="auto"/>
        <w:right w:val="none" w:sz="0" w:space="0" w:color="auto"/>
      </w:divBdr>
      <w:divsChild>
        <w:div w:id="235677007">
          <w:marLeft w:val="640"/>
          <w:marRight w:val="0"/>
          <w:marTop w:val="0"/>
          <w:marBottom w:val="0"/>
          <w:divBdr>
            <w:top w:val="none" w:sz="0" w:space="0" w:color="auto"/>
            <w:left w:val="none" w:sz="0" w:space="0" w:color="auto"/>
            <w:bottom w:val="none" w:sz="0" w:space="0" w:color="auto"/>
            <w:right w:val="none" w:sz="0" w:space="0" w:color="auto"/>
          </w:divBdr>
        </w:div>
        <w:div w:id="597829263">
          <w:marLeft w:val="640"/>
          <w:marRight w:val="0"/>
          <w:marTop w:val="0"/>
          <w:marBottom w:val="0"/>
          <w:divBdr>
            <w:top w:val="none" w:sz="0" w:space="0" w:color="auto"/>
            <w:left w:val="none" w:sz="0" w:space="0" w:color="auto"/>
            <w:bottom w:val="none" w:sz="0" w:space="0" w:color="auto"/>
            <w:right w:val="none" w:sz="0" w:space="0" w:color="auto"/>
          </w:divBdr>
        </w:div>
        <w:div w:id="799105165">
          <w:marLeft w:val="640"/>
          <w:marRight w:val="0"/>
          <w:marTop w:val="0"/>
          <w:marBottom w:val="0"/>
          <w:divBdr>
            <w:top w:val="none" w:sz="0" w:space="0" w:color="auto"/>
            <w:left w:val="none" w:sz="0" w:space="0" w:color="auto"/>
            <w:bottom w:val="none" w:sz="0" w:space="0" w:color="auto"/>
            <w:right w:val="none" w:sz="0" w:space="0" w:color="auto"/>
          </w:divBdr>
        </w:div>
        <w:div w:id="881097015">
          <w:marLeft w:val="640"/>
          <w:marRight w:val="0"/>
          <w:marTop w:val="0"/>
          <w:marBottom w:val="0"/>
          <w:divBdr>
            <w:top w:val="none" w:sz="0" w:space="0" w:color="auto"/>
            <w:left w:val="none" w:sz="0" w:space="0" w:color="auto"/>
            <w:bottom w:val="none" w:sz="0" w:space="0" w:color="auto"/>
            <w:right w:val="none" w:sz="0" w:space="0" w:color="auto"/>
          </w:divBdr>
        </w:div>
        <w:div w:id="944774797">
          <w:marLeft w:val="640"/>
          <w:marRight w:val="0"/>
          <w:marTop w:val="0"/>
          <w:marBottom w:val="0"/>
          <w:divBdr>
            <w:top w:val="none" w:sz="0" w:space="0" w:color="auto"/>
            <w:left w:val="none" w:sz="0" w:space="0" w:color="auto"/>
            <w:bottom w:val="none" w:sz="0" w:space="0" w:color="auto"/>
            <w:right w:val="none" w:sz="0" w:space="0" w:color="auto"/>
          </w:divBdr>
        </w:div>
        <w:div w:id="1013413509">
          <w:marLeft w:val="640"/>
          <w:marRight w:val="0"/>
          <w:marTop w:val="0"/>
          <w:marBottom w:val="0"/>
          <w:divBdr>
            <w:top w:val="none" w:sz="0" w:space="0" w:color="auto"/>
            <w:left w:val="none" w:sz="0" w:space="0" w:color="auto"/>
            <w:bottom w:val="none" w:sz="0" w:space="0" w:color="auto"/>
            <w:right w:val="none" w:sz="0" w:space="0" w:color="auto"/>
          </w:divBdr>
        </w:div>
        <w:div w:id="1041394538">
          <w:marLeft w:val="640"/>
          <w:marRight w:val="0"/>
          <w:marTop w:val="0"/>
          <w:marBottom w:val="0"/>
          <w:divBdr>
            <w:top w:val="none" w:sz="0" w:space="0" w:color="auto"/>
            <w:left w:val="none" w:sz="0" w:space="0" w:color="auto"/>
            <w:bottom w:val="none" w:sz="0" w:space="0" w:color="auto"/>
            <w:right w:val="none" w:sz="0" w:space="0" w:color="auto"/>
          </w:divBdr>
        </w:div>
        <w:div w:id="1183283177">
          <w:marLeft w:val="640"/>
          <w:marRight w:val="0"/>
          <w:marTop w:val="0"/>
          <w:marBottom w:val="0"/>
          <w:divBdr>
            <w:top w:val="none" w:sz="0" w:space="0" w:color="auto"/>
            <w:left w:val="none" w:sz="0" w:space="0" w:color="auto"/>
            <w:bottom w:val="none" w:sz="0" w:space="0" w:color="auto"/>
            <w:right w:val="none" w:sz="0" w:space="0" w:color="auto"/>
          </w:divBdr>
        </w:div>
        <w:div w:id="1270360063">
          <w:marLeft w:val="640"/>
          <w:marRight w:val="0"/>
          <w:marTop w:val="0"/>
          <w:marBottom w:val="0"/>
          <w:divBdr>
            <w:top w:val="none" w:sz="0" w:space="0" w:color="auto"/>
            <w:left w:val="none" w:sz="0" w:space="0" w:color="auto"/>
            <w:bottom w:val="none" w:sz="0" w:space="0" w:color="auto"/>
            <w:right w:val="none" w:sz="0" w:space="0" w:color="auto"/>
          </w:divBdr>
        </w:div>
        <w:div w:id="1464956642">
          <w:marLeft w:val="640"/>
          <w:marRight w:val="0"/>
          <w:marTop w:val="0"/>
          <w:marBottom w:val="0"/>
          <w:divBdr>
            <w:top w:val="none" w:sz="0" w:space="0" w:color="auto"/>
            <w:left w:val="none" w:sz="0" w:space="0" w:color="auto"/>
            <w:bottom w:val="none" w:sz="0" w:space="0" w:color="auto"/>
            <w:right w:val="none" w:sz="0" w:space="0" w:color="auto"/>
          </w:divBdr>
        </w:div>
        <w:div w:id="1765758937">
          <w:marLeft w:val="640"/>
          <w:marRight w:val="0"/>
          <w:marTop w:val="0"/>
          <w:marBottom w:val="0"/>
          <w:divBdr>
            <w:top w:val="none" w:sz="0" w:space="0" w:color="auto"/>
            <w:left w:val="none" w:sz="0" w:space="0" w:color="auto"/>
            <w:bottom w:val="none" w:sz="0" w:space="0" w:color="auto"/>
            <w:right w:val="none" w:sz="0" w:space="0" w:color="auto"/>
          </w:divBdr>
        </w:div>
        <w:div w:id="1837454031">
          <w:marLeft w:val="640"/>
          <w:marRight w:val="0"/>
          <w:marTop w:val="0"/>
          <w:marBottom w:val="0"/>
          <w:divBdr>
            <w:top w:val="none" w:sz="0" w:space="0" w:color="auto"/>
            <w:left w:val="none" w:sz="0" w:space="0" w:color="auto"/>
            <w:bottom w:val="none" w:sz="0" w:space="0" w:color="auto"/>
            <w:right w:val="none" w:sz="0" w:space="0" w:color="auto"/>
          </w:divBdr>
        </w:div>
        <w:div w:id="1993369495">
          <w:marLeft w:val="640"/>
          <w:marRight w:val="0"/>
          <w:marTop w:val="0"/>
          <w:marBottom w:val="0"/>
          <w:divBdr>
            <w:top w:val="none" w:sz="0" w:space="0" w:color="auto"/>
            <w:left w:val="none" w:sz="0" w:space="0" w:color="auto"/>
            <w:bottom w:val="none" w:sz="0" w:space="0" w:color="auto"/>
            <w:right w:val="none" w:sz="0" w:space="0" w:color="auto"/>
          </w:divBdr>
        </w:div>
      </w:divsChild>
    </w:div>
    <w:div w:id="1426224646">
      <w:bodyDiv w:val="1"/>
      <w:marLeft w:val="0"/>
      <w:marRight w:val="0"/>
      <w:marTop w:val="0"/>
      <w:marBottom w:val="0"/>
      <w:divBdr>
        <w:top w:val="none" w:sz="0" w:space="0" w:color="auto"/>
        <w:left w:val="none" w:sz="0" w:space="0" w:color="auto"/>
        <w:bottom w:val="none" w:sz="0" w:space="0" w:color="auto"/>
        <w:right w:val="none" w:sz="0" w:space="0" w:color="auto"/>
      </w:divBdr>
      <w:divsChild>
        <w:div w:id="82845740">
          <w:marLeft w:val="640"/>
          <w:marRight w:val="0"/>
          <w:marTop w:val="0"/>
          <w:marBottom w:val="0"/>
          <w:divBdr>
            <w:top w:val="none" w:sz="0" w:space="0" w:color="auto"/>
            <w:left w:val="none" w:sz="0" w:space="0" w:color="auto"/>
            <w:bottom w:val="none" w:sz="0" w:space="0" w:color="auto"/>
            <w:right w:val="none" w:sz="0" w:space="0" w:color="auto"/>
          </w:divBdr>
        </w:div>
        <w:div w:id="85158993">
          <w:marLeft w:val="640"/>
          <w:marRight w:val="0"/>
          <w:marTop w:val="0"/>
          <w:marBottom w:val="0"/>
          <w:divBdr>
            <w:top w:val="none" w:sz="0" w:space="0" w:color="auto"/>
            <w:left w:val="none" w:sz="0" w:space="0" w:color="auto"/>
            <w:bottom w:val="none" w:sz="0" w:space="0" w:color="auto"/>
            <w:right w:val="none" w:sz="0" w:space="0" w:color="auto"/>
          </w:divBdr>
        </w:div>
        <w:div w:id="86923198">
          <w:marLeft w:val="640"/>
          <w:marRight w:val="0"/>
          <w:marTop w:val="0"/>
          <w:marBottom w:val="0"/>
          <w:divBdr>
            <w:top w:val="none" w:sz="0" w:space="0" w:color="auto"/>
            <w:left w:val="none" w:sz="0" w:space="0" w:color="auto"/>
            <w:bottom w:val="none" w:sz="0" w:space="0" w:color="auto"/>
            <w:right w:val="none" w:sz="0" w:space="0" w:color="auto"/>
          </w:divBdr>
        </w:div>
        <w:div w:id="95290298">
          <w:marLeft w:val="640"/>
          <w:marRight w:val="0"/>
          <w:marTop w:val="0"/>
          <w:marBottom w:val="0"/>
          <w:divBdr>
            <w:top w:val="none" w:sz="0" w:space="0" w:color="auto"/>
            <w:left w:val="none" w:sz="0" w:space="0" w:color="auto"/>
            <w:bottom w:val="none" w:sz="0" w:space="0" w:color="auto"/>
            <w:right w:val="none" w:sz="0" w:space="0" w:color="auto"/>
          </w:divBdr>
        </w:div>
        <w:div w:id="99841274">
          <w:marLeft w:val="640"/>
          <w:marRight w:val="0"/>
          <w:marTop w:val="0"/>
          <w:marBottom w:val="0"/>
          <w:divBdr>
            <w:top w:val="none" w:sz="0" w:space="0" w:color="auto"/>
            <w:left w:val="none" w:sz="0" w:space="0" w:color="auto"/>
            <w:bottom w:val="none" w:sz="0" w:space="0" w:color="auto"/>
            <w:right w:val="none" w:sz="0" w:space="0" w:color="auto"/>
          </w:divBdr>
        </w:div>
        <w:div w:id="103354721">
          <w:marLeft w:val="640"/>
          <w:marRight w:val="0"/>
          <w:marTop w:val="0"/>
          <w:marBottom w:val="0"/>
          <w:divBdr>
            <w:top w:val="none" w:sz="0" w:space="0" w:color="auto"/>
            <w:left w:val="none" w:sz="0" w:space="0" w:color="auto"/>
            <w:bottom w:val="none" w:sz="0" w:space="0" w:color="auto"/>
            <w:right w:val="none" w:sz="0" w:space="0" w:color="auto"/>
          </w:divBdr>
        </w:div>
        <w:div w:id="200359672">
          <w:marLeft w:val="640"/>
          <w:marRight w:val="0"/>
          <w:marTop w:val="0"/>
          <w:marBottom w:val="0"/>
          <w:divBdr>
            <w:top w:val="none" w:sz="0" w:space="0" w:color="auto"/>
            <w:left w:val="none" w:sz="0" w:space="0" w:color="auto"/>
            <w:bottom w:val="none" w:sz="0" w:space="0" w:color="auto"/>
            <w:right w:val="none" w:sz="0" w:space="0" w:color="auto"/>
          </w:divBdr>
        </w:div>
        <w:div w:id="281764814">
          <w:marLeft w:val="640"/>
          <w:marRight w:val="0"/>
          <w:marTop w:val="0"/>
          <w:marBottom w:val="0"/>
          <w:divBdr>
            <w:top w:val="none" w:sz="0" w:space="0" w:color="auto"/>
            <w:left w:val="none" w:sz="0" w:space="0" w:color="auto"/>
            <w:bottom w:val="none" w:sz="0" w:space="0" w:color="auto"/>
            <w:right w:val="none" w:sz="0" w:space="0" w:color="auto"/>
          </w:divBdr>
        </w:div>
        <w:div w:id="304774928">
          <w:marLeft w:val="640"/>
          <w:marRight w:val="0"/>
          <w:marTop w:val="0"/>
          <w:marBottom w:val="0"/>
          <w:divBdr>
            <w:top w:val="none" w:sz="0" w:space="0" w:color="auto"/>
            <w:left w:val="none" w:sz="0" w:space="0" w:color="auto"/>
            <w:bottom w:val="none" w:sz="0" w:space="0" w:color="auto"/>
            <w:right w:val="none" w:sz="0" w:space="0" w:color="auto"/>
          </w:divBdr>
        </w:div>
        <w:div w:id="390881452">
          <w:marLeft w:val="640"/>
          <w:marRight w:val="0"/>
          <w:marTop w:val="0"/>
          <w:marBottom w:val="0"/>
          <w:divBdr>
            <w:top w:val="none" w:sz="0" w:space="0" w:color="auto"/>
            <w:left w:val="none" w:sz="0" w:space="0" w:color="auto"/>
            <w:bottom w:val="none" w:sz="0" w:space="0" w:color="auto"/>
            <w:right w:val="none" w:sz="0" w:space="0" w:color="auto"/>
          </w:divBdr>
        </w:div>
        <w:div w:id="429857303">
          <w:marLeft w:val="640"/>
          <w:marRight w:val="0"/>
          <w:marTop w:val="0"/>
          <w:marBottom w:val="0"/>
          <w:divBdr>
            <w:top w:val="none" w:sz="0" w:space="0" w:color="auto"/>
            <w:left w:val="none" w:sz="0" w:space="0" w:color="auto"/>
            <w:bottom w:val="none" w:sz="0" w:space="0" w:color="auto"/>
            <w:right w:val="none" w:sz="0" w:space="0" w:color="auto"/>
          </w:divBdr>
        </w:div>
        <w:div w:id="434635015">
          <w:marLeft w:val="640"/>
          <w:marRight w:val="0"/>
          <w:marTop w:val="0"/>
          <w:marBottom w:val="0"/>
          <w:divBdr>
            <w:top w:val="none" w:sz="0" w:space="0" w:color="auto"/>
            <w:left w:val="none" w:sz="0" w:space="0" w:color="auto"/>
            <w:bottom w:val="none" w:sz="0" w:space="0" w:color="auto"/>
            <w:right w:val="none" w:sz="0" w:space="0" w:color="auto"/>
          </w:divBdr>
        </w:div>
        <w:div w:id="470293677">
          <w:marLeft w:val="640"/>
          <w:marRight w:val="0"/>
          <w:marTop w:val="0"/>
          <w:marBottom w:val="0"/>
          <w:divBdr>
            <w:top w:val="none" w:sz="0" w:space="0" w:color="auto"/>
            <w:left w:val="none" w:sz="0" w:space="0" w:color="auto"/>
            <w:bottom w:val="none" w:sz="0" w:space="0" w:color="auto"/>
            <w:right w:val="none" w:sz="0" w:space="0" w:color="auto"/>
          </w:divBdr>
        </w:div>
        <w:div w:id="506407361">
          <w:marLeft w:val="640"/>
          <w:marRight w:val="0"/>
          <w:marTop w:val="0"/>
          <w:marBottom w:val="0"/>
          <w:divBdr>
            <w:top w:val="none" w:sz="0" w:space="0" w:color="auto"/>
            <w:left w:val="none" w:sz="0" w:space="0" w:color="auto"/>
            <w:bottom w:val="none" w:sz="0" w:space="0" w:color="auto"/>
            <w:right w:val="none" w:sz="0" w:space="0" w:color="auto"/>
          </w:divBdr>
        </w:div>
        <w:div w:id="538247294">
          <w:marLeft w:val="640"/>
          <w:marRight w:val="0"/>
          <w:marTop w:val="0"/>
          <w:marBottom w:val="0"/>
          <w:divBdr>
            <w:top w:val="none" w:sz="0" w:space="0" w:color="auto"/>
            <w:left w:val="none" w:sz="0" w:space="0" w:color="auto"/>
            <w:bottom w:val="none" w:sz="0" w:space="0" w:color="auto"/>
            <w:right w:val="none" w:sz="0" w:space="0" w:color="auto"/>
          </w:divBdr>
        </w:div>
        <w:div w:id="592393248">
          <w:marLeft w:val="640"/>
          <w:marRight w:val="0"/>
          <w:marTop w:val="0"/>
          <w:marBottom w:val="0"/>
          <w:divBdr>
            <w:top w:val="none" w:sz="0" w:space="0" w:color="auto"/>
            <w:left w:val="none" w:sz="0" w:space="0" w:color="auto"/>
            <w:bottom w:val="none" w:sz="0" w:space="0" w:color="auto"/>
            <w:right w:val="none" w:sz="0" w:space="0" w:color="auto"/>
          </w:divBdr>
        </w:div>
        <w:div w:id="614294806">
          <w:marLeft w:val="640"/>
          <w:marRight w:val="0"/>
          <w:marTop w:val="0"/>
          <w:marBottom w:val="0"/>
          <w:divBdr>
            <w:top w:val="none" w:sz="0" w:space="0" w:color="auto"/>
            <w:left w:val="none" w:sz="0" w:space="0" w:color="auto"/>
            <w:bottom w:val="none" w:sz="0" w:space="0" w:color="auto"/>
            <w:right w:val="none" w:sz="0" w:space="0" w:color="auto"/>
          </w:divBdr>
        </w:div>
        <w:div w:id="617175763">
          <w:marLeft w:val="640"/>
          <w:marRight w:val="0"/>
          <w:marTop w:val="0"/>
          <w:marBottom w:val="0"/>
          <w:divBdr>
            <w:top w:val="none" w:sz="0" w:space="0" w:color="auto"/>
            <w:left w:val="none" w:sz="0" w:space="0" w:color="auto"/>
            <w:bottom w:val="none" w:sz="0" w:space="0" w:color="auto"/>
            <w:right w:val="none" w:sz="0" w:space="0" w:color="auto"/>
          </w:divBdr>
        </w:div>
        <w:div w:id="701832345">
          <w:marLeft w:val="640"/>
          <w:marRight w:val="0"/>
          <w:marTop w:val="0"/>
          <w:marBottom w:val="0"/>
          <w:divBdr>
            <w:top w:val="none" w:sz="0" w:space="0" w:color="auto"/>
            <w:left w:val="none" w:sz="0" w:space="0" w:color="auto"/>
            <w:bottom w:val="none" w:sz="0" w:space="0" w:color="auto"/>
            <w:right w:val="none" w:sz="0" w:space="0" w:color="auto"/>
          </w:divBdr>
        </w:div>
        <w:div w:id="726532566">
          <w:marLeft w:val="640"/>
          <w:marRight w:val="0"/>
          <w:marTop w:val="0"/>
          <w:marBottom w:val="0"/>
          <w:divBdr>
            <w:top w:val="none" w:sz="0" w:space="0" w:color="auto"/>
            <w:left w:val="none" w:sz="0" w:space="0" w:color="auto"/>
            <w:bottom w:val="none" w:sz="0" w:space="0" w:color="auto"/>
            <w:right w:val="none" w:sz="0" w:space="0" w:color="auto"/>
          </w:divBdr>
        </w:div>
        <w:div w:id="728266345">
          <w:marLeft w:val="640"/>
          <w:marRight w:val="0"/>
          <w:marTop w:val="0"/>
          <w:marBottom w:val="0"/>
          <w:divBdr>
            <w:top w:val="none" w:sz="0" w:space="0" w:color="auto"/>
            <w:left w:val="none" w:sz="0" w:space="0" w:color="auto"/>
            <w:bottom w:val="none" w:sz="0" w:space="0" w:color="auto"/>
            <w:right w:val="none" w:sz="0" w:space="0" w:color="auto"/>
          </w:divBdr>
        </w:div>
        <w:div w:id="749038126">
          <w:marLeft w:val="640"/>
          <w:marRight w:val="0"/>
          <w:marTop w:val="0"/>
          <w:marBottom w:val="0"/>
          <w:divBdr>
            <w:top w:val="none" w:sz="0" w:space="0" w:color="auto"/>
            <w:left w:val="none" w:sz="0" w:space="0" w:color="auto"/>
            <w:bottom w:val="none" w:sz="0" w:space="0" w:color="auto"/>
            <w:right w:val="none" w:sz="0" w:space="0" w:color="auto"/>
          </w:divBdr>
        </w:div>
        <w:div w:id="773134287">
          <w:marLeft w:val="640"/>
          <w:marRight w:val="0"/>
          <w:marTop w:val="0"/>
          <w:marBottom w:val="0"/>
          <w:divBdr>
            <w:top w:val="none" w:sz="0" w:space="0" w:color="auto"/>
            <w:left w:val="none" w:sz="0" w:space="0" w:color="auto"/>
            <w:bottom w:val="none" w:sz="0" w:space="0" w:color="auto"/>
            <w:right w:val="none" w:sz="0" w:space="0" w:color="auto"/>
          </w:divBdr>
        </w:div>
        <w:div w:id="802573951">
          <w:marLeft w:val="640"/>
          <w:marRight w:val="0"/>
          <w:marTop w:val="0"/>
          <w:marBottom w:val="0"/>
          <w:divBdr>
            <w:top w:val="none" w:sz="0" w:space="0" w:color="auto"/>
            <w:left w:val="none" w:sz="0" w:space="0" w:color="auto"/>
            <w:bottom w:val="none" w:sz="0" w:space="0" w:color="auto"/>
            <w:right w:val="none" w:sz="0" w:space="0" w:color="auto"/>
          </w:divBdr>
        </w:div>
        <w:div w:id="847870418">
          <w:marLeft w:val="640"/>
          <w:marRight w:val="0"/>
          <w:marTop w:val="0"/>
          <w:marBottom w:val="0"/>
          <w:divBdr>
            <w:top w:val="none" w:sz="0" w:space="0" w:color="auto"/>
            <w:left w:val="none" w:sz="0" w:space="0" w:color="auto"/>
            <w:bottom w:val="none" w:sz="0" w:space="0" w:color="auto"/>
            <w:right w:val="none" w:sz="0" w:space="0" w:color="auto"/>
          </w:divBdr>
        </w:div>
        <w:div w:id="937564529">
          <w:marLeft w:val="640"/>
          <w:marRight w:val="0"/>
          <w:marTop w:val="0"/>
          <w:marBottom w:val="0"/>
          <w:divBdr>
            <w:top w:val="none" w:sz="0" w:space="0" w:color="auto"/>
            <w:left w:val="none" w:sz="0" w:space="0" w:color="auto"/>
            <w:bottom w:val="none" w:sz="0" w:space="0" w:color="auto"/>
            <w:right w:val="none" w:sz="0" w:space="0" w:color="auto"/>
          </w:divBdr>
        </w:div>
        <w:div w:id="937713122">
          <w:marLeft w:val="640"/>
          <w:marRight w:val="0"/>
          <w:marTop w:val="0"/>
          <w:marBottom w:val="0"/>
          <w:divBdr>
            <w:top w:val="none" w:sz="0" w:space="0" w:color="auto"/>
            <w:left w:val="none" w:sz="0" w:space="0" w:color="auto"/>
            <w:bottom w:val="none" w:sz="0" w:space="0" w:color="auto"/>
            <w:right w:val="none" w:sz="0" w:space="0" w:color="auto"/>
          </w:divBdr>
        </w:div>
        <w:div w:id="941260036">
          <w:marLeft w:val="640"/>
          <w:marRight w:val="0"/>
          <w:marTop w:val="0"/>
          <w:marBottom w:val="0"/>
          <w:divBdr>
            <w:top w:val="none" w:sz="0" w:space="0" w:color="auto"/>
            <w:left w:val="none" w:sz="0" w:space="0" w:color="auto"/>
            <w:bottom w:val="none" w:sz="0" w:space="0" w:color="auto"/>
            <w:right w:val="none" w:sz="0" w:space="0" w:color="auto"/>
          </w:divBdr>
        </w:div>
        <w:div w:id="990212822">
          <w:marLeft w:val="640"/>
          <w:marRight w:val="0"/>
          <w:marTop w:val="0"/>
          <w:marBottom w:val="0"/>
          <w:divBdr>
            <w:top w:val="none" w:sz="0" w:space="0" w:color="auto"/>
            <w:left w:val="none" w:sz="0" w:space="0" w:color="auto"/>
            <w:bottom w:val="none" w:sz="0" w:space="0" w:color="auto"/>
            <w:right w:val="none" w:sz="0" w:space="0" w:color="auto"/>
          </w:divBdr>
        </w:div>
        <w:div w:id="992874104">
          <w:marLeft w:val="640"/>
          <w:marRight w:val="0"/>
          <w:marTop w:val="0"/>
          <w:marBottom w:val="0"/>
          <w:divBdr>
            <w:top w:val="none" w:sz="0" w:space="0" w:color="auto"/>
            <w:left w:val="none" w:sz="0" w:space="0" w:color="auto"/>
            <w:bottom w:val="none" w:sz="0" w:space="0" w:color="auto"/>
            <w:right w:val="none" w:sz="0" w:space="0" w:color="auto"/>
          </w:divBdr>
        </w:div>
        <w:div w:id="1077442747">
          <w:marLeft w:val="640"/>
          <w:marRight w:val="0"/>
          <w:marTop w:val="0"/>
          <w:marBottom w:val="0"/>
          <w:divBdr>
            <w:top w:val="none" w:sz="0" w:space="0" w:color="auto"/>
            <w:left w:val="none" w:sz="0" w:space="0" w:color="auto"/>
            <w:bottom w:val="none" w:sz="0" w:space="0" w:color="auto"/>
            <w:right w:val="none" w:sz="0" w:space="0" w:color="auto"/>
          </w:divBdr>
        </w:div>
        <w:div w:id="1128668900">
          <w:marLeft w:val="640"/>
          <w:marRight w:val="0"/>
          <w:marTop w:val="0"/>
          <w:marBottom w:val="0"/>
          <w:divBdr>
            <w:top w:val="none" w:sz="0" w:space="0" w:color="auto"/>
            <w:left w:val="none" w:sz="0" w:space="0" w:color="auto"/>
            <w:bottom w:val="none" w:sz="0" w:space="0" w:color="auto"/>
            <w:right w:val="none" w:sz="0" w:space="0" w:color="auto"/>
          </w:divBdr>
        </w:div>
        <w:div w:id="1155218782">
          <w:marLeft w:val="640"/>
          <w:marRight w:val="0"/>
          <w:marTop w:val="0"/>
          <w:marBottom w:val="0"/>
          <w:divBdr>
            <w:top w:val="none" w:sz="0" w:space="0" w:color="auto"/>
            <w:left w:val="none" w:sz="0" w:space="0" w:color="auto"/>
            <w:bottom w:val="none" w:sz="0" w:space="0" w:color="auto"/>
            <w:right w:val="none" w:sz="0" w:space="0" w:color="auto"/>
          </w:divBdr>
        </w:div>
        <w:div w:id="1268393703">
          <w:marLeft w:val="640"/>
          <w:marRight w:val="0"/>
          <w:marTop w:val="0"/>
          <w:marBottom w:val="0"/>
          <w:divBdr>
            <w:top w:val="none" w:sz="0" w:space="0" w:color="auto"/>
            <w:left w:val="none" w:sz="0" w:space="0" w:color="auto"/>
            <w:bottom w:val="none" w:sz="0" w:space="0" w:color="auto"/>
            <w:right w:val="none" w:sz="0" w:space="0" w:color="auto"/>
          </w:divBdr>
        </w:div>
        <w:div w:id="1281450805">
          <w:marLeft w:val="640"/>
          <w:marRight w:val="0"/>
          <w:marTop w:val="0"/>
          <w:marBottom w:val="0"/>
          <w:divBdr>
            <w:top w:val="none" w:sz="0" w:space="0" w:color="auto"/>
            <w:left w:val="none" w:sz="0" w:space="0" w:color="auto"/>
            <w:bottom w:val="none" w:sz="0" w:space="0" w:color="auto"/>
            <w:right w:val="none" w:sz="0" w:space="0" w:color="auto"/>
          </w:divBdr>
        </w:div>
        <w:div w:id="1298801092">
          <w:marLeft w:val="640"/>
          <w:marRight w:val="0"/>
          <w:marTop w:val="0"/>
          <w:marBottom w:val="0"/>
          <w:divBdr>
            <w:top w:val="none" w:sz="0" w:space="0" w:color="auto"/>
            <w:left w:val="none" w:sz="0" w:space="0" w:color="auto"/>
            <w:bottom w:val="none" w:sz="0" w:space="0" w:color="auto"/>
            <w:right w:val="none" w:sz="0" w:space="0" w:color="auto"/>
          </w:divBdr>
        </w:div>
        <w:div w:id="1311397274">
          <w:marLeft w:val="640"/>
          <w:marRight w:val="0"/>
          <w:marTop w:val="0"/>
          <w:marBottom w:val="0"/>
          <w:divBdr>
            <w:top w:val="none" w:sz="0" w:space="0" w:color="auto"/>
            <w:left w:val="none" w:sz="0" w:space="0" w:color="auto"/>
            <w:bottom w:val="none" w:sz="0" w:space="0" w:color="auto"/>
            <w:right w:val="none" w:sz="0" w:space="0" w:color="auto"/>
          </w:divBdr>
        </w:div>
        <w:div w:id="1403717242">
          <w:marLeft w:val="640"/>
          <w:marRight w:val="0"/>
          <w:marTop w:val="0"/>
          <w:marBottom w:val="0"/>
          <w:divBdr>
            <w:top w:val="none" w:sz="0" w:space="0" w:color="auto"/>
            <w:left w:val="none" w:sz="0" w:space="0" w:color="auto"/>
            <w:bottom w:val="none" w:sz="0" w:space="0" w:color="auto"/>
            <w:right w:val="none" w:sz="0" w:space="0" w:color="auto"/>
          </w:divBdr>
        </w:div>
        <w:div w:id="1409499382">
          <w:marLeft w:val="640"/>
          <w:marRight w:val="0"/>
          <w:marTop w:val="0"/>
          <w:marBottom w:val="0"/>
          <w:divBdr>
            <w:top w:val="none" w:sz="0" w:space="0" w:color="auto"/>
            <w:left w:val="none" w:sz="0" w:space="0" w:color="auto"/>
            <w:bottom w:val="none" w:sz="0" w:space="0" w:color="auto"/>
            <w:right w:val="none" w:sz="0" w:space="0" w:color="auto"/>
          </w:divBdr>
        </w:div>
        <w:div w:id="1410735391">
          <w:marLeft w:val="640"/>
          <w:marRight w:val="0"/>
          <w:marTop w:val="0"/>
          <w:marBottom w:val="0"/>
          <w:divBdr>
            <w:top w:val="none" w:sz="0" w:space="0" w:color="auto"/>
            <w:left w:val="none" w:sz="0" w:space="0" w:color="auto"/>
            <w:bottom w:val="none" w:sz="0" w:space="0" w:color="auto"/>
            <w:right w:val="none" w:sz="0" w:space="0" w:color="auto"/>
          </w:divBdr>
        </w:div>
        <w:div w:id="1474517604">
          <w:marLeft w:val="640"/>
          <w:marRight w:val="0"/>
          <w:marTop w:val="0"/>
          <w:marBottom w:val="0"/>
          <w:divBdr>
            <w:top w:val="none" w:sz="0" w:space="0" w:color="auto"/>
            <w:left w:val="none" w:sz="0" w:space="0" w:color="auto"/>
            <w:bottom w:val="none" w:sz="0" w:space="0" w:color="auto"/>
            <w:right w:val="none" w:sz="0" w:space="0" w:color="auto"/>
          </w:divBdr>
        </w:div>
        <w:div w:id="1501195139">
          <w:marLeft w:val="640"/>
          <w:marRight w:val="0"/>
          <w:marTop w:val="0"/>
          <w:marBottom w:val="0"/>
          <w:divBdr>
            <w:top w:val="none" w:sz="0" w:space="0" w:color="auto"/>
            <w:left w:val="none" w:sz="0" w:space="0" w:color="auto"/>
            <w:bottom w:val="none" w:sz="0" w:space="0" w:color="auto"/>
            <w:right w:val="none" w:sz="0" w:space="0" w:color="auto"/>
          </w:divBdr>
        </w:div>
        <w:div w:id="1529489159">
          <w:marLeft w:val="640"/>
          <w:marRight w:val="0"/>
          <w:marTop w:val="0"/>
          <w:marBottom w:val="0"/>
          <w:divBdr>
            <w:top w:val="none" w:sz="0" w:space="0" w:color="auto"/>
            <w:left w:val="none" w:sz="0" w:space="0" w:color="auto"/>
            <w:bottom w:val="none" w:sz="0" w:space="0" w:color="auto"/>
            <w:right w:val="none" w:sz="0" w:space="0" w:color="auto"/>
          </w:divBdr>
        </w:div>
        <w:div w:id="1667858133">
          <w:marLeft w:val="640"/>
          <w:marRight w:val="0"/>
          <w:marTop w:val="0"/>
          <w:marBottom w:val="0"/>
          <w:divBdr>
            <w:top w:val="none" w:sz="0" w:space="0" w:color="auto"/>
            <w:left w:val="none" w:sz="0" w:space="0" w:color="auto"/>
            <w:bottom w:val="none" w:sz="0" w:space="0" w:color="auto"/>
            <w:right w:val="none" w:sz="0" w:space="0" w:color="auto"/>
          </w:divBdr>
        </w:div>
        <w:div w:id="1688405424">
          <w:marLeft w:val="640"/>
          <w:marRight w:val="0"/>
          <w:marTop w:val="0"/>
          <w:marBottom w:val="0"/>
          <w:divBdr>
            <w:top w:val="none" w:sz="0" w:space="0" w:color="auto"/>
            <w:left w:val="none" w:sz="0" w:space="0" w:color="auto"/>
            <w:bottom w:val="none" w:sz="0" w:space="0" w:color="auto"/>
            <w:right w:val="none" w:sz="0" w:space="0" w:color="auto"/>
          </w:divBdr>
        </w:div>
        <w:div w:id="1725787685">
          <w:marLeft w:val="640"/>
          <w:marRight w:val="0"/>
          <w:marTop w:val="0"/>
          <w:marBottom w:val="0"/>
          <w:divBdr>
            <w:top w:val="none" w:sz="0" w:space="0" w:color="auto"/>
            <w:left w:val="none" w:sz="0" w:space="0" w:color="auto"/>
            <w:bottom w:val="none" w:sz="0" w:space="0" w:color="auto"/>
            <w:right w:val="none" w:sz="0" w:space="0" w:color="auto"/>
          </w:divBdr>
        </w:div>
        <w:div w:id="1817411065">
          <w:marLeft w:val="640"/>
          <w:marRight w:val="0"/>
          <w:marTop w:val="0"/>
          <w:marBottom w:val="0"/>
          <w:divBdr>
            <w:top w:val="none" w:sz="0" w:space="0" w:color="auto"/>
            <w:left w:val="none" w:sz="0" w:space="0" w:color="auto"/>
            <w:bottom w:val="none" w:sz="0" w:space="0" w:color="auto"/>
            <w:right w:val="none" w:sz="0" w:space="0" w:color="auto"/>
          </w:divBdr>
        </w:div>
        <w:div w:id="1931160889">
          <w:marLeft w:val="640"/>
          <w:marRight w:val="0"/>
          <w:marTop w:val="0"/>
          <w:marBottom w:val="0"/>
          <w:divBdr>
            <w:top w:val="none" w:sz="0" w:space="0" w:color="auto"/>
            <w:left w:val="none" w:sz="0" w:space="0" w:color="auto"/>
            <w:bottom w:val="none" w:sz="0" w:space="0" w:color="auto"/>
            <w:right w:val="none" w:sz="0" w:space="0" w:color="auto"/>
          </w:divBdr>
        </w:div>
        <w:div w:id="1956717746">
          <w:marLeft w:val="640"/>
          <w:marRight w:val="0"/>
          <w:marTop w:val="0"/>
          <w:marBottom w:val="0"/>
          <w:divBdr>
            <w:top w:val="none" w:sz="0" w:space="0" w:color="auto"/>
            <w:left w:val="none" w:sz="0" w:space="0" w:color="auto"/>
            <w:bottom w:val="none" w:sz="0" w:space="0" w:color="auto"/>
            <w:right w:val="none" w:sz="0" w:space="0" w:color="auto"/>
          </w:divBdr>
        </w:div>
        <w:div w:id="1981571155">
          <w:marLeft w:val="640"/>
          <w:marRight w:val="0"/>
          <w:marTop w:val="0"/>
          <w:marBottom w:val="0"/>
          <w:divBdr>
            <w:top w:val="none" w:sz="0" w:space="0" w:color="auto"/>
            <w:left w:val="none" w:sz="0" w:space="0" w:color="auto"/>
            <w:bottom w:val="none" w:sz="0" w:space="0" w:color="auto"/>
            <w:right w:val="none" w:sz="0" w:space="0" w:color="auto"/>
          </w:divBdr>
        </w:div>
        <w:div w:id="1988705327">
          <w:marLeft w:val="640"/>
          <w:marRight w:val="0"/>
          <w:marTop w:val="0"/>
          <w:marBottom w:val="0"/>
          <w:divBdr>
            <w:top w:val="none" w:sz="0" w:space="0" w:color="auto"/>
            <w:left w:val="none" w:sz="0" w:space="0" w:color="auto"/>
            <w:bottom w:val="none" w:sz="0" w:space="0" w:color="auto"/>
            <w:right w:val="none" w:sz="0" w:space="0" w:color="auto"/>
          </w:divBdr>
        </w:div>
        <w:div w:id="1990136708">
          <w:marLeft w:val="640"/>
          <w:marRight w:val="0"/>
          <w:marTop w:val="0"/>
          <w:marBottom w:val="0"/>
          <w:divBdr>
            <w:top w:val="none" w:sz="0" w:space="0" w:color="auto"/>
            <w:left w:val="none" w:sz="0" w:space="0" w:color="auto"/>
            <w:bottom w:val="none" w:sz="0" w:space="0" w:color="auto"/>
            <w:right w:val="none" w:sz="0" w:space="0" w:color="auto"/>
          </w:divBdr>
        </w:div>
        <w:div w:id="2028678464">
          <w:marLeft w:val="640"/>
          <w:marRight w:val="0"/>
          <w:marTop w:val="0"/>
          <w:marBottom w:val="0"/>
          <w:divBdr>
            <w:top w:val="none" w:sz="0" w:space="0" w:color="auto"/>
            <w:left w:val="none" w:sz="0" w:space="0" w:color="auto"/>
            <w:bottom w:val="none" w:sz="0" w:space="0" w:color="auto"/>
            <w:right w:val="none" w:sz="0" w:space="0" w:color="auto"/>
          </w:divBdr>
        </w:div>
        <w:div w:id="2085375890">
          <w:marLeft w:val="640"/>
          <w:marRight w:val="0"/>
          <w:marTop w:val="0"/>
          <w:marBottom w:val="0"/>
          <w:divBdr>
            <w:top w:val="none" w:sz="0" w:space="0" w:color="auto"/>
            <w:left w:val="none" w:sz="0" w:space="0" w:color="auto"/>
            <w:bottom w:val="none" w:sz="0" w:space="0" w:color="auto"/>
            <w:right w:val="none" w:sz="0" w:space="0" w:color="auto"/>
          </w:divBdr>
        </w:div>
        <w:div w:id="2122651208">
          <w:marLeft w:val="640"/>
          <w:marRight w:val="0"/>
          <w:marTop w:val="0"/>
          <w:marBottom w:val="0"/>
          <w:divBdr>
            <w:top w:val="none" w:sz="0" w:space="0" w:color="auto"/>
            <w:left w:val="none" w:sz="0" w:space="0" w:color="auto"/>
            <w:bottom w:val="none" w:sz="0" w:space="0" w:color="auto"/>
            <w:right w:val="none" w:sz="0" w:space="0" w:color="auto"/>
          </w:divBdr>
        </w:div>
      </w:divsChild>
    </w:div>
    <w:div w:id="1427382730">
      <w:bodyDiv w:val="1"/>
      <w:marLeft w:val="0"/>
      <w:marRight w:val="0"/>
      <w:marTop w:val="0"/>
      <w:marBottom w:val="0"/>
      <w:divBdr>
        <w:top w:val="none" w:sz="0" w:space="0" w:color="auto"/>
        <w:left w:val="none" w:sz="0" w:space="0" w:color="auto"/>
        <w:bottom w:val="none" w:sz="0" w:space="0" w:color="auto"/>
        <w:right w:val="none" w:sz="0" w:space="0" w:color="auto"/>
      </w:divBdr>
      <w:divsChild>
        <w:div w:id="44841472">
          <w:marLeft w:val="640"/>
          <w:marRight w:val="0"/>
          <w:marTop w:val="0"/>
          <w:marBottom w:val="0"/>
          <w:divBdr>
            <w:top w:val="none" w:sz="0" w:space="0" w:color="auto"/>
            <w:left w:val="none" w:sz="0" w:space="0" w:color="auto"/>
            <w:bottom w:val="none" w:sz="0" w:space="0" w:color="auto"/>
            <w:right w:val="none" w:sz="0" w:space="0" w:color="auto"/>
          </w:divBdr>
        </w:div>
        <w:div w:id="70469619">
          <w:marLeft w:val="640"/>
          <w:marRight w:val="0"/>
          <w:marTop w:val="0"/>
          <w:marBottom w:val="0"/>
          <w:divBdr>
            <w:top w:val="none" w:sz="0" w:space="0" w:color="auto"/>
            <w:left w:val="none" w:sz="0" w:space="0" w:color="auto"/>
            <w:bottom w:val="none" w:sz="0" w:space="0" w:color="auto"/>
            <w:right w:val="none" w:sz="0" w:space="0" w:color="auto"/>
          </w:divBdr>
        </w:div>
        <w:div w:id="116729580">
          <w:marLeft w:val="640"/>
          <w:marRight w:val="0"/>
          <w:marTop w:val="0"/>
          <w:marBottom w:val="0"/>
          <w:divBdr>
            <w:top w:val="none" w:sz="0" w:space="0" w:color="auto"/>
            <w:left w:val="none" w:sz="0" w:space="0" w:color="auto"/>
            <w:bottom w:val="none" w:sz="0" w:space="0" w:color="auto"/>
            <w:right w:val="none" w:sz="0" w:space="0" w:color="auto"/>
          </w:divBdr>
        </w:div>
        <w:div w:id="214900487">
          <w:marLeft w:val="640"/>
          <w:marRight w:val="0"/>
          <w:marTop w:val="0"/>
          <w:marBottom w:val="0"/>
          <w:divBdr>
            <w:top w:val="none" w:sz="0" w:space="0" w:color="auto"/>
            <w:left w:val="none" w:sz="0" w:space="0" w:color="auto"/>
            <w:bottom w:val="none" w:sz="0" w:space="0" w:color="auto"/>
            <w:right w:val="none" w:sz="0" w:space="0" w:color="auto"/>
          </w:divBdr>
        </w:div>
        <w:div w:id="240525930">
          <w:marLeft w:val="640"/>
          <w:marRight w:val="0"/>
          <w:marTop w:val="0"/>
          <w:marBottom w:val="0"/>
          <w:divBdr>
            <w:top w:val="none" w:sz="0" w:space="0" w:color="auto"/>
            <w:left w:val="none" w:sz="0" w:space="0" w:color="auto"/>
            <w:bottom w:val="none" w:sz="0" w:space="0" w:color="auto"/>
            <w:right w:val="none" w:sz="0" w:space="0" w:color="auto"/>
          </w:divBdr>
        </w:div>
        <w:div w:id="285816081">
          <w:marLeft w:val="640"/>
          <w:marRight w:val="0"/>
          <w:marTop w:val="0"/>
          <w:marBottom w:val="0"/>
          <w:divBdr>
            <w:top w:val="none" w:sz="0" w:space="0" w:color="auto"/>
            <w:left w:val="none" w:sz="0" w:space="0" w:color="auto"/>
            <w:bottom w:val="none" w:sz="0" w:space="0" w:color="auto"/>
            <w:right w:val="none" w:sz="0" w:space="0" w:color="auto"/>
          </w:divBdr>
        </w:div>
        <w:div w:id="387264901">
          <w:marLeft w:val="640"/>
          <w:marRight w:val="0"/>
          <w:marTop w:val="0"/>
          <w:marBottom w:val="0"/>
          <w:divBdr>
            <w:top w:val="none" w:sz="0" w:space="0" w:color="auto"/>
            <w:left w:val="none" w:sz="0" w:space="0" w:color="auto"/>
            <w:bottom w:val="none" w:sz="0" w:space="0" w:color="auto"/>
            <w:right w:val="none" w:sz="0" w:space="0" w:color="auto"/>
          </w:divBdr>
        </w:div>
        <w:div w:id="397480333">
          <w:marLeft w:val="640"/>
          <w:marRight w:val="0"/>
          <w:marTop w:val="0"/>
          <w:marBottom w:val="0"/>
          <w:divBdr>
            <w:top w:val="none" w:sz="0" w:space="0" w:color="auto"/>
            <w:left w:val="none" w:sz="0" w:space="0" w:color="auto"/>
            <w:bottom w:val="none" w:sz="0" w:space="0" w:color="auto"/>
            <w:right w:val="none" w:sz="0" w:space="0" w:color="auto"/>
          </w:divBdr>
        </w:div>
        <w:div w:id="404031546">
          <w:marLeft w:val="640"/>
          <w:marRight w:val="0"/>
          <w:marTop w:val="0"/>
          <w:marBottom w:val="0"/>
          <w:divBdr>
            <w:top w:val="none" w:sz="0" w:space="0" w:color="auto"/>
            <w:left w:val="none" w:sz="0" w:space="0" w:color="auto"/>
            <w:bottom w:val="none" w:sz="0" w:space="0" w:color="auto"/>
            <w:right w:val="none" w:sz="0" w:space="0" w:color="auto"/>
          </w:divBdr>
        </w:div>
        <w:div w:id="538052627">
          <w:marLeft w:val="640"/>
          <w:marRight w:val="0"/>
          <w:marTop w:val="0"/>
          <w:marBottom w:val="0"/>
          <w:divBdr>
            <w:top w:val="none" w:sz="0" w:space="0" w:color="auto"/>
            <w:left w:val="none" w:sz="0" w:space="0" w:color="auto"/>
            <w:bottom w:val="none" w:sz="0" w:space="0" w:color="auto"/>
            <w:right w:val="none" w:sz="0" w:space="0" w:color="auto"/>
          </w:divBdr>
        </w:div>
        <w:div w:id="594436151">
          <w:marLeft w:val="640"/>
          <w:marRight w:val="0"/>
          <w:marTop w:val="0"/>
          <w:marBottom w:val="0"/>
          <w:divBdr>
            <w:top w:val="none" w:sz="0" w:space="0" w:color="auto"/>
            <w:left w:val="none" w:sz="0" w:space="0" w:color="auto"/>
            <w:bottom w:val="none" w:sz="0" w:space="0" w:color="auto"/>
            <w:right w:val="none" w:sz="0" w:space="0" w:color="auto"/>
          </w:divBdr>
        </w:div>
        <w:div w:id="602302176">
          <w:marLeft w:val="640"/>
          <w:marRight w:val="0"/>
          <w:marTop w:val="0"/>
          <w:marBottom w:val="0"/>
          <w:divBdr>
            <w:top w:val="none" w:sz="0" w:space="0" w:color="auto"/>
            <w:left w:val="none" w:sz="0" w:space="0" w:color="auto"/>
            <w:bottom w:val="none" w:sz="0" w:space="0" w:color="auto"/>
            <w:right w:val="none" w:sz="0" w:space="0" w:color="auto"/>
          </w:divBdr>
        </w:div>
        <w:div w:id="647442719">
          <w:marLeft w:val="640"/>
          <w:marRight w:val="0"/>
          <w:marTop w:val="0"/>
          <w:marBottom w:val="0"/>
          <w:divBdr>
            <w:top w:val="none" w:sz="0" w:space="0" w:color="auto"/>
            <w:left w:val="none" w:sz="0" w:space="0" w:color="auto"/>
            <w:bottom w:val="none" w:sz="0" w:space="0" w:color="auto"/>
            <w:right w:val="none" w:sz="0" w:space="0" w:color="auto"/>
          </w:divBdr>
        </w:div>
        <w:div w:id="724794532">
          <w:marLeft w:val="640"/>
          <w:marRight w:val="0"/>
          <w:marTop w:val="0"/>
          <w:marBottom w:val="0"/>
          <w:divBdr>
            <w:top w:val="none" w:sz="0" w:space="0" w:color="auto"/>
            <w:left w:val="none" w:sz="0" w:space="0" w:color="auto"/>
            <w:bottom w:val="none" w:sz="0" w:space="0" w:color="auto"/>
            <w:right w:val="none" w:sz="0" w:space="0" w:color="auto"/>
          </w:divBdr>
        </w:div>
        <w:div w:id="741222212">
          <w:marLeft w:val="640"/>
          <w:marRight w:val="0"/>
          <w:marTop w:val="0"/>
          <w:marBottom w:val="0"/>
          <w:divBdr>
            <w:top w:val="none" w:sz="0" w:space="0" w:color="auto"/>
            <w:left w:val="none" w:sz="0" w:space="0" w:color="auto"/>
            <w:bottom w:val="none" w:sz="0" w:space="0" w:color="auto"/>
            <w:right w:val="none" w:sz="0" w:space="0" w:color="auto"/>
          </w:divBdr>
        </w:div>
        <w:div w:id="929582139">
          <w:marLeft w:val="640"/>
          <w:marRight w:val="0"/>
          <w:marTop w:val="0"/>
          <w:marBottom w:val="0"/>
          <w:divBdr>
            <w:top w:val="none" w:sz="0" w:space="0" w:color="auto"/>
            <w:left w:val="none" w:sz="0" w:space="0" w:color="auto"/>
            <w:bottom w:val="none" w:sz="0" w:space="0" w:color="auto"/>
            <w:right w:val="none" w:sz="0" w:space="0" w:color="auto"/>
          </w:divBdr>
        </w:div>
        <w:div w:id="1113860970">
          <w:marLeft w:val="640"/>
          <w:marRight w:val="0"/>
          <w:marTop w:val="0"/>
          <w:marBottom w:val="0"/>
          <w:divBdr>
            <w:top w:val="none" w:sz="0" w:space="0" w:color="auto"/>
            <w:left w:val="none" w:sz="0" w:space="0" w:color="auto"/>
            <w:bottom w:val="none" w:sz="0" w:space="0" w:color="auto"/>
            <w:right w:val="none" w:sz="0" w:space="0" w:color="auto"/>
          </w:divBdr>
        </w:div>
        <w:div w:id="1158499963">
          <w:marLeft w:val="640"/>
          <w:marRight w:val="0"/>
          <w:marTop w:val="0"/>
          <w:marBottom w:val="0"/>
          <w:divBdr>
            <w:top w:val="none" w:sz="0" w:space="0" w:color="auto"/>
            <w:left w:val="none" w:sz="0" w:space="0" w:color="auto"/>
            <w:bottom w:val="none" w:sz="0" w:space="0" w:color="auto"/>
            <w:right w:val="none" w:sz="0" w:space="0" w:color="auto"/>
          </w:divBdr>
        </w:div>
        <w:div w:id="1234315666">
          <w:marLeft w:val="640"/>
          <w:marRight w:val="0"/>
          <w:marTop w:val="0"/>
          <w:marBottom w:val="0"/>
          <w:divBdr>
            <w:top w:val="none" w:sz="0" w:space="0" w:color="auto"/>
            <w:left w:val="none" w:sz="0" w:space="0" w:color="auto"/>
            <w:bottom w:val="none" w:sz="0" w:space="0" w:color="auto"/>
            <w:right w:val="none" w:sz="0" w:space="0" w:color="auto"/>
          </w:divBdr>
        </w:div>
        <w:div w:id="1235551226">
          <w:marLeft w:val="640"/>
          <w:marRight w:val="0"/>
          <w:marTop w:val="0"/>
          <w:marBottom w:val="0"/>
          <w:divBdr>
            <w:top w:val="none" w:sz="0" w:space="0" w:color="auto"/>
            <w:left w:val="none" w:sz="0" w:space="0" w:color="auto"/>
            <w:bottom w:val="none" w:sz="0" w:space="0" w:color="auto"/>
            <w:right w:val="none" w:sz="0" w:space="0" w:color="auto"/>
          </w:divBdr>
        </w:div>
        <w:div w:id="1292058388">
          <w:marLeft w:val="640"/>
          <w:marRight w:val="0"/>
          <w:marTop w:val="0"/>
          <w:marBottom w:val="0"/>
          <w:divBdr>
            <w:top w:val="none" w:sz="0" w:space="0" w:color="auto"/>
            <w:left w:val="none" w:sz="0" w:space="0" w:color="auto"/>
            <w:bottom w:val="none" w:sz="0" w:space="0" w:color="auto"/>
            <w:right w:val="none" w:sz="0" w:space="0" w:color="auto"/>
          </w:divBdr>
        </w:div>
        <w:div w:id="1491797224">
          <w:marLeft w:val="640"/>
          <w:marRight w:val="0"/>
          <w:marTop w:val="0"/>
          <w:marBottom w:val="0"/>
          <w:divBdr>
            <w:top w:val="none" w:sz="0" w:space="0" w:color="auto"/>
            <w:left w:val="none" w:sz="0" w:space="0" w:color="auto"/>
            <w:bottom w:val="none" w:sz="0" w:space="0" w:color="auto"/>
            <w:right w:val="none" w:sz="0" w:space="0" w:color="auto"/>
          </w:divBdr>
        </w:div>
        <w:div w:id="1504317609">
          <w:marLeft w:val="640"/>
          <w:marRight w:val="0"/>
          <w:marTop w:val="0"/>
          <w:marBottom w:val="0"/>
          <w:divBdr>
            <w:top w:val="none" w:sz="0" w:space="0" w:color="auto"/>
            <w:left w:val="none" w:sz="0" w:space="0" w:color="auto"/>
            <w:bottom w:val="none" w:sz="0" w:space="0" w:color="auto"/>
            <w:right w:val="none" w:sz="0" w:space="0" w:color="auto"/>
          </w:divBdr>
        </w:div>
        <w:div w:id="1507355110">
          <w:marLeft w:val="640"/>
          <w:marRight w:val="0"/>
          <w:marTop w:val="0"/>
          <w:marBottom w:val="0"/>
          <w:divBdr>
            <w:top w:val="none" w:sz="0" w:space="0" w:color="auto"/>
            <w:left w:val="none" w:sz="0" w:space="0" w:color="auto"/>
            <w:bottom w:val="none" w:sz="0" w:space="0" w:color="auto"/>
            <w:right w:val="none" w:sz="0" w:space="0" w:color="auto"/>
          </w:divBdr>
        </w:div>
        <w:div w:id="1527215526">
          <w:marLeft w:val="640"/>
          <w:marRight w:val="0"/>
          <w:marTop w:val="0"/>
          <w:marBottom w:val="0"/>
          <w:divBdr>
            <w:top w:val="none" w:sz="0" w:space="0" w:color="auto"/>
            <w:left w:val="none" w:sz="0" w:space="0" w:color="auto"/>
            <w:bottom w:val="none" w:sz="0" w:space="0" w:color="auto"/>
            <w:right w:val="none" w:sz="0" w:space="0" w:color="auto"/>
          </w:divBdr>
        </w:div>
        <w:div w:id="1799179183">
          <w:marLeft w:val="640"/>
          <w:marRight w:val="0"/>
          <w:marTop w:val="0"/>
          <w:marBottom w:val="0"/>
          <w:divBdr>
            <w:top w:val="none" w:sz="0" w:space="0" w:color="auto"/>
            <w:left w:val="none" w:sz="0" w:space="0" w:color="auto"/>
            <w:bottom w:val="none" w:sz="0" w:space="0" w:color="auto"/>
            <w:right w:val="none" w:sz="0" w:space="0" w:color="auto"/>
          </w:divBdr>
        </w:div>
        <w:div w:id="1832066431">
          <w:marLeft w:val="640"/>
          <w:marRight w:val="0"/>
          <w:marTop w:val="0"/>
          <w:marBottom w:val="0"/>
          <w:divBdr>
            <w:top w:val="none" w:sz="0" w:space="0" w:color="auto"/>
            <w:left w:val="none" w:sz="0" w:space="0" w:color="auto"/>
            <w:bottom w:val="none" w:sz="0" w:space="0" w:color="auto"/>
            <w:right w:val="none" w:sz="0" w:space="0" w:color="auto"/>
          </w:divBdr>
        </w:div>
        <w:div w:id="1848515666">
          <w:marLeft w:val="640"/>
          <w:marRight w:val="0"/>
          <w:marTop w:val="0"/>
          <w:marBottom w:val="0"/>
          <w:divBdr>
            <w:top w:val="none" w:sz="0" w:space="0" w:color="auto"/>
            <w:left w:val="none" w:sz="0" w:space="0" w:color="auto"/>
            <w:bottom w:val="none" w:sz="0" w:space="0" w:color="auto"/>
            <w:right w:val="none" w:sz="0" w:space="0" w:color="auto"/>
          </w:divBdr>
        </w:div>
        <w:div w:id="1873766339">
          <w:marLeft w:val="640"/>
          <w:marRight w:val="0"/>
          <w:marTop w:val="0"/>
          <w:marBottom w:val="0"/>
          <w:divBdr>
            <w:top w:val="none" w:sz="0" w:space="0" w:color="auto"/>
            <w:left w:val="none" w:sz="0" w:space="0" w:color="auto"/>
            <w:bottom w:val="none" w:sz="0" w:space="0" w:color="auto"/>
            <w:right w:val="none" w:sz="0" w:space="0" w:color="auto"/>
          </w:divBdr>
        </w:div>
        <w:div w:id="1928225503">
          <w:marLeft w:val="640"/>
          <w:marRight w:val="0"/>
          <w:marTop w:val="0"/>
          <w:marBottom w:val="0"/>
          <w:divBdr>
            <w:top w:val="none" w:sz="0" w:space="0" w:color="auto"/>
            <w:left w:val="none" w:sz="0" w:space="0" w:color="auto"/>
            <w:bottom w:val="none" w:sz="0" w:space="0" w:color="auto"/>
            <w:right w:val="none" w:sz="0" w:space="0" w:color="auto"/>
          </w:divBdr>
        </w:div>
        <w:div w:id="1974168616">
          <w:marLeft w:val="640"/>
          <w:marRight w:val="0"/>
          <w:marTop w:val="0"/>
          <w:marBottom w:val="0"/>
          <w:divBdr>
            <w:top w:val="none" w:sz="0" w:space="0" w:color="auto"/>
            <w:left w:val="none" w:sz="0" w:space="0" w:color="auto"/>
            <w:bottom w:val="none" w:sz="0" w:space="0" w:color="auto"/>
            <w:right w:val="none" w:sz="0" w:space="0" w:color="auto"/>
          </w:divBdr>
        </w:div>
        <w:div w:id="2023818008">
          <w:marLeft w:val="640"/>
          <w:marRight w:val="0"/>
          <w:marTop w:val="0"/>
          <w:marBottom w:val="0"/>
          <w:divBdr>
            <w:top w:val="none" w:sz="0" w:space="0" w:color="auto"/>
            <w:left w:val="none" w:sz="0" w:space="0" w:color="auto"/>
            <w:bottom w:val="none" w:sz="0" w:space="0" w:color="auto"/>
            <w:right w:val="none" w:sz="0" w:space="0" w:color="auto"/>
          </w:divBdr>
        </w:div>
        <w:div w:id="2050375868">
          <w:marLeft w:val="640"/>
          <w:marRight w:val="0"/>
          <w:marTop w:val="0"/>
          <w:marBottom w:val="0"/>
          <w:divBdr>
            <w:top w:val="none" w:sz="0" w:space="0" w:color="auto"/>
            <w:left w:val="none" w:sz="0" w:space="0" w:color="auto"/>
            <w:bottom w:val="none" w:sz="0" w:space="0" w:color="auto"/>
            <w:right w:val="none" w:sz="0" w:space="0" w:color="auto"/>
          </w:divBdr>
        </w:div>
        <w:div w:id="2067222554">
          <w:marLeft w:val="640"/>
          <w:marRight w:val="0"/>
          <w:marTop w:val="0"/>
          <w:marBottom w:val="0"/>
          <w:divBdr>
            <w:top w:val="none" w:sz="0" w:space="0" w:color="auto"/>
            <w:left w:val="none" w:sz="0" w:space="0" w:color="auto"/>
            <w:bottom w:val="none" w:sz="0" w:space="0" w:color="auto"/>
            <w:right w:val="none" w:sz="0" w:space="0" w:color="auto"/>
          </w:divBdr>
        </w:div>
        <w:div w:id="2088576220">
          <w:marLeft w:val="640"/>
          <w:marRight w:val="0"/>
          <w:marTop w:val="0"/>
          <w:marBottom w:val="0"/>
          <w:divBdr>
            <w:top w:val="none" w:sz="0" w:space="0" w:color="auto"/>
            <w:left w:val="none" w:sz="0" w:space="0" w:color="auto"/>
            <w:bottom w:val="none" w:sz="0" w:space="0" w:color="auto"/>
            <w:right w:val="none" w:sz="0" w:space="0" w:color="auto"/>
          </w:divBdr>
        </w:div>
      </w:divsChild>
    </w:div>
    <w:div w:id="1432552114">
      <w:bodyDiv w:val="1"/>
      <w:marLeft w:val="0"/>
      <w:marRight w:val="0"/>
      <w:marTop w:val="0"/>
      <w:marBottom w:val="0"/>
      <w:divBdr>
        <w:top w:val="none" w:sz="0" w:space="0" w:color="auto"/>
        <w:left w:val="none" w:sz="0" w:space="0" w:color="auto"/>
        <w:bottom w:val="none" w:sz="0" w:space="0" w:color="auto"/>
        <w:right w:val="none" w:sz="0" w:space="0" w:color="auto"/>
      </w:divBdr>
      <w:divsChild>
        <w:div w:id="2316934">
          <w:marLeft w:val="640"/>
          <w:marRight w:val="0"/>
          <w:marTop w:val="0"/>
          <w:marBottom w:val="0"/>
          <w:divBdr>
            <w:top w:val="none" w:sz="0" w:space="0" w:color="auto"/>
            <w:left w:val="none" w:sz="0" w:space="0" w:color="auto"/>
            <w:bottom w:val="none" w:sz="0" w:space="0" w:color="auto"/>
            <w:right w:val="none" w:sz="0" w:space="0" w:color="auto"/>
          </w:divBdr>
        </w:div>
        <w:div w:id="3631934">
          <w:marLeft w:val="640"/>
          <w:marRight w:val="0"/>
          <w:marTop w:val="0"/>
          <w:marBottom w:val="0"/>
          <w:divBdr>
            <w:top w:val="none" w:sz="0" w:space="0" w:color="auto"/>
            <w:left w:val="none" w:sz="0" w:space="0" w:color="auto"/>
            <w:bottom w:val="none" w:sz="0" w:space="0" w:color="auto"/>
            <w:right w:val="none" w:sz="0" w:space="0" w:color="auto"/>
          </w:divBdr>
        </w:div>
        <w:div w:id="7828166">
          <w:marLeft w:val="640"/>
          <w:marRight w:val="0"/>
          <w:marTop w:val="0"/>
          <w:marBottom w:val="0"/>
          <w:divBdr>
            <w:top w:val="none" w:sz="0" w:space="0" w:color="auto"/>
            <w:left w:val="none" w:sz="0" w:space="0" w:color="auto"/>
            <w:bottom w:val="none" w:sz="0" w:space="0" w:color="auto"/>
            <w:right w:val="none" w:sz="0" w:space="0" w:color="auto"/>
          </w:divBdr>
        </w:div>
        <w:div w:id="27344204">
          <w:marLeft w:val="640"/>
          <w:marRight w:val="0"/>
          <w:marTop w:val="0"/>
          <w:marBottom w:val="0"/>
          <w:divBdr>
            <w:top w:val="none" w:sz="0" w:space="0" w:color="auto"/>
            <w:left w:val="none" w:sz="0" w:space="0" w:color="auto"/>
            <w:bottom w:val="none" w:sz="0" w:space="0" w:color="auto"/>
            <w:right w:val="none" w:sz="0" w:space="0" w:color="auto"/>
          </w:divBdr>
        </w:div>
        <w:div w:id="28723714">
          <w:marLeft w:val="640"/>
          <w:marRight w:val="0"/>
          <w:marTop w:val="0"/>
          <w:marBottom w:val="0"/>
          <w:divBdr>
            <w:top w:val="none" w:sz="0" w:space="0" w:color="auto"/>
            <w:left w:val="none" w:sz="0" w:space="0" w:color="auto"/>
            <w:bottom w:val="none" w:sz="0" w:space="0" w:color="auto"/>
            <w:right w:val="none" w:sz="0" w:space="0" w:color="auto"/>
          </w:divBdr>
        </w:div>
        <w:div w:id="31275488">
          <w:marLeft w:val="640"/>
          <w:marRight w:val="0"/>
          <w:marTop w:val="0"/>
          <w:marBottom w:val="0"/>
          <w:divBdr>
            <w:top w:val="none" w:sz="0" w:space="0" w:color="auto"/>
            <w:left w:val="none" w:sz="0" w:space="0" w:color="auto"/>
            <w:bottom w:val="none" w:sz="0" w:space="0" w:color="auto"/>
            <w:right w:val="none" w:sz="0" w:space="0" w:color="auto"/>
          </w:divBdr>
        </w:div>
        <w:div w:id="91367569">
          <w:marLeft w:val="640"/>
          <w:marRight w:val="0"/>
          <w:marTop w:val="0"/>
          <w:marBottom w:val="0"/>
          <w:divBdr>
            <w:top w:val="none" w:sz="0" w:space="0" w:color="auto"/>
            <w:left w:val="none" w:sz="0" w:space="0" w:color="auto"/>
            <w:bottom w:val="none" w:sz="0" w:space="0" w:color="auto"/>
            <w:right w:val="none" w:sz="0" w:space="0" w:color="auto"/>
          </w:divBdr>
        </w:div>
        <w:div w:id="99838160">
          <w:marLeft w:val="640"/>
          <w:marRight w:val="0"/>
          <w:marTop w:val="0"/>
          <w:marBottom w:val="0"/>
          <w:divBdr>
            <w:top w:val="none" w:sz="0" w:space="0" w:color="auto"/>
            <w:left w:val="none" w:sz="0" w:space="0" w:color="auto"/>
            <w:bottom w:val="none" w:sz="0" w:space="0" w:color="auto"/>
            <w:right w:val="none" w:sz="0" w:space="0" w:color="auto"/>
          </w:divBdr>
        </w:div>
        <w:div w:id="166943403">
          <w:marLeft w:val="640"/>
          <w:marRight w:val="0"/>
          <w:marTop w:val="0"/>
          <w:marBottom w:val="0"/>
          <w:divBdr>
            <w:top w:val="none" w:sz="0" w:space="0" w:color="auto"/>
            <w:left w:val="none" w:sz="0" w:space="0" w:color="auto"/>
            <w:bottom w:val="none" w:sz="0" w:space="0" w:color="auto"/>
            <w:right w:val="none" w:sz="0" w:space="0" w:color="auto"/>
          </w:divBdr>
        </w:div>
        <w:div w:id="175190319">
          <w:marLeft w:val="640"/>
          <w:marRight w:val="0"/>
          <w:marTop w:val="0"/>
          <w:marBottom w:val="0"/>
          <w:divBdr>
            <w:top w:val="none" w:sz="0" w:space="0" w:color="auto"/>
            <w:left w:val="none" w:sz="0" w:space="0" w:color="auto"/>
            <w:bottom w:val="none" w:sz="0" w:space="0" w:color="auto"/>
            <w:right w:val="none" w:sz="0" w:space="0" w:color="auto"/>
          </w:divBdr>
        </w:div>
        <w:div w:id="179393828">
          <w:marLeft w:val="640"/>
          <w:marRight w:val="0"/>
          <w:marTop w:val="0"/>
          <w:marBottom w:val="0"/>
          <w:divBdr>
            <w:top w:val="none" w:sz="0" w:space="0" w:color="auto"/>
            <w:left w:val="none" w:sz="0" w:space="0" w:color="auto"/>
            <w:bottom w:val="none" w:sz="0" w:space="0" w:color="auto"/>
            <w:right w:val="none" w:sz="0" w:space="0" w:color="auto"/>
          </w:divBdr>
        </w:div>
        <w:div w:id="249195601">
          <w:marLeft w:val="640"/>
          <w:marRight w:val="0"/>
          <w:marTop w:val="0"/>
          <w:marBottom w:val="0"/>
          <w:divBdr>
            <w:top w:val="none" w:sz="0" w:space="0" w:color="auto"/>
            <w:left w:val="none" w:sz="0" w:space="0" w:color="auto"/>
            <w:bottom w:val="none" w:sz="0" w:space="0" w:color="auto"/>
            <w:right w:val="none" w:sz="0" w:space="0" w:color="auto"/>
          </w:divBdr>
        </w:div>
        <w:div w:id="319965398">
          <w:marLeft w:val="640"/>
          <w:marRight w:val="0"/>
          <w:marTop w:val="0"/>
          <w:marBottom w:val="0"/>
          <w:divBdr>
            <w:top w:val="none" w:sz="0" w:space="0" w:color="auto"/>
            <w:left w:val="none" w:sz="0" w:space="0" w:color="auto"/>
            <w:bottom w:val="none" w:sz="0" w:space="0" w:color="auto"/>
            <w:right w:val="none" w:sz="0" w:space="0" w:color="auto"/>
          </w:divBdr>
        </w:div>
        <w:div w:id="378825215">
          <w:marLeft w:val="640"/>
          <w:marRight w:val="0"/>
          <w:marTop w:val="0"/>
          <w:marBottom w:val="0"/>
          <w:divBdr>
            <w:top w:val="none" w:sz="0" w:space="0" w:color="auto"/>
            <w:left w:val="none" w:sz="0" w:space="0" w:color="auto"/>
            <w:bottom w:val="none" w:sz="0" w:space="0" w:color="auto"/>
            <w:right w:val="none" w:sz="0" w:space="0" w:color="auto"/>
          </w:divBdr>
        </w:div>
        <w:div w:id="398217077">
          <w:marLeft w:val="640"/>
          <w:marRight w:val="0"/>
          <w:marTop w:val="0"/>
          <w:marBottom w:val="0"/>
          <w:divBdr>
            <w:top w:val="none" w:sz="0" w:space="0" w:color="auto"/>
            <w:left w:val="none" w:sz="0" w:space="0" w:color="auto"/>
            <w:bottom w:val="none" w:sz="0" w:space="0" w:color="auto"/>
            <w:right w:val="none" w:sz="0" w:space="0" w:color="auto"/>
          </w:divBdr>
        </w:div>
        <w:div w:id="414865749">
          <w:marLeft w:val="640"/>
          <w:marRight w:val="0"/>
          <w:marTop w:val="0"/>
          <w:marBottom w:val="0"/>
          <w:divBdr>
            <w:top w:val="none" w:sz="0" w:space="0" w:color="auto"/>
            <w:left w:val="none" w:sz="0" w:space="0" w:color="auto"/>
            <w:bottom w:val="none" w:sz="0" w:space="0" w:color="auto"/>
            <w:right w:val="none" w:sz="0" w:space="0" w:color="auto"/>
          </w:divBdr>
        </w:div>
        <w:div w:id="451486416">
          <w:marLeft w:val="640"/>
          <w:marRight w:val="0"/>
          <w:marTop w:val="0"/>
          <w:marBottom w:val="0"/>
          <w:divBdr>
            <w:top w:val="none" w:sz="0" w:space="0" w:color="auto"/>
            <w:left w:val="none" w:sz="0" w:space="0" w:color="auto"/>
            <w:bottom w:val="none" w:sz="0" w:space="0" w:color="auto"/>
            <w:right w:val="none" w:sz="0" w:space="0" w:color="auto"/>
          </w:divBdr>
        </w:div>
        <w:div w:id="456029156">
          <w:marLeft w:val="640"/>
          <w:marRight w:val="0"/>
          <w:marTop w:val="0"/>
          <w:marBottom w:val="0"/>
          <w:divBdr>
            <w:top w:val="none" w:sz="0" w:space="0" w:color="auto"/>
            <w:left w:val="none" w:sz="0" w:space="0" w:color="auto"/>
            <w:bottom w:val="none" w:sz="0" w:space="0" w:color="auto"/>
            <w:right w:val="none" w:sz="0" w:space="0" w:color="auto"/>
          </w:divBdr>
        </w:div>
        <w:div w:id="520125900">
          <w:marLeft w:val="640"/>
          <w:marRight w:val="0"/>
          <w:marTop w:val="0"/>
          <w:marBottom w:val="0"/>
          <w:divBdr>
            <w:top w:val="none" w:sz="0" w:space="0" w:color="auto"/>
            <w:left w:val="none" w:sz="0" w:space="0" w:color="auto"/>
            <w:bottom w:val="none" w:sz="0" w:space="0" w:color="auto"/>
            <w:right w:val="none" w:sz="0" w:space="0" w:color="auto"/>
          </w:divBdr>
        </w:div>
        <w:div w:id="572200444">
          <w:marLeft w:val="640"/>
          <w:marRight w:val="0"/>
          <w:marTop w:val="0"/>
          <w:marBottom w:val="0"/>
          <w:divBdr>
            <w:top w:val="none" w:sz="0" w:space="0" w:color="auto"/>
            <w:left w:val="none" w:sz="0" w:space="0" w:color="auto"/>
            <w:bottom w:val="none" w:sz="0" w:space="0" w:color="auto"/>
            <w:right w:val="none" w:sz="0" w:space="0" w:color="auto"/>
          </w:divBdr>
        </w:div>
        <w:div w:id="583877142">
          <w:marLeft w:val="640"/>
          <w:marRight w:val="0"/>
          <w:marTop w:val="0"/>
          <w:marBottom w:val="0"/>
          <w:divBdr>
            <w:top w:val="none" w:sz="0" w:space="0" w:color="auto"/>
            <w:left w:val="none" w:sz="0" w:space="0" w:color="auto"/>
            <w:bottom w:val="none" w:sz="0" w:space="0" w:color="auto"/>
            <w:right w:val="none" w:sz="0" w:space="0" w:color="auto"/>
          </w:divBdr>
        </w:div>
        <w:div w:id="726143553">
          <w:marLeft w:val="640"/>
          <w:marRight w:val="0"/>
          <w:marTop w:val="0"/>
          <w:marBottom w:val="0"/>
          <w:divBdr>
            <w:top w:val="none" w:sz="0" w:space="0" w:color="auto"/>
            <w:left w:val="none" w:sz="0" w:space="0" w:color="auto"/>
            <w:bottom w:val="none" w:sz="0" w:space="0" w:color="auto"/>
            <w:right w:val="none" w:sz="0" w:space="0" w:color="auto"/>
          </w:divBdr>
        </w:div>
        <w:div w:id="740174069">
          <w:marLeft w:val="640"/>
          <w:marRight w:val="0"/>
          <w:marTop w:val="0"/>
          <w:marBottom w:val="0"/>
          <w:divBdr>
            <w:top w:val="none" w:sz="0" w:space="0" w:color="auto"/>
            <w:left w:val="none" w:sz="0" w:space="0" w:color="auto"/>
            <w:bottom w:val="none" w:sz="0" w:space="0" w:color="auto"/>
            <w:right w:val="none" w:sz="0" w:space="0" w:color="auto"/>
          </w:divBdr>
        </w:div>
        <w:div w:id="772288259">
          <w:marLeft w:val="640"/>
          <w:marRight w:val="0"/>
          <w:marTop w:val="0"/>
          <w:marBottom w:val="0"/>
          <w:divBdr>
            <w:top w:val="none" w:sz="0" w:space="0" w:color="auto"/>
            <w:left w:val="none" w:sz="0" w:space="0" w:color="auto"/>
            <w:bottom w:val="none" w:sz="0" w:space="0" w:color="auto"/>
            <w:right w:val="none" w:sz="0" w:space="0" w:color="auto"/>
          </w:divBdr>
        </w:div>
        <w:div w:id="816260305">
          <w:marLeft w:val="640"/>
          <w:marRight w:val="0"/>
          <w:marTop w:val="0"/>
          <w:marBottom w:val="0"/>
          <w:divBdr>
            <w:top w:val="none" w:sz="0" w:space="0" w:color="auto"/>
            <w:left w:val="none" w:sz="0" w:space="0" w:color="auto"/>
            <w:bottom w:val="none" w:sz="0" w:space="0" w:color="auto"/>
            <w:right w:val="none" w:sz="0" w:space="0" w:color="auto"/>
          </w:divBdr>
        </w:div>
        <w:div w:id="820923672">
          <w:marLeft w:val="640"/>
          <w:marRight w:val="0"/>
          <w:marTop w:val="0"/>
          <w:marBottom w:val="0"/>
          <w:divBdr>
            <w:top w:val="none" w:sz="0" w:space="0" w:color="auto"/>
            <w:left w:val="none" w:sz="0" w:space="0" w:color="auto"/>
            <w:bottom w:val="none" w:sz="0" w:space="0" w:color="auto"/>
            <w:right w:val="none" w:sz="0" w:space="0" w:color="auto"/>
          </w:divBdr>
        </w:div>
        <w:div w:id="887570285">
          <w:marLeft w:val="640"/>
          <w:marRight w:val="0"/>
          <w:marTop w:val="0"/>
          <w:marBottom w:val="0"/>
          <w:divBdr>
            <w:top w:val="none" w:sz="0" w:space="0" w:color="auto"/>
            <w:left w:val="none" w:sz="0" w:space="0" w:color="auto"/>
            <w:bottom w:val="none" w:sz="0" w:space="0" w:color="auto"/>
            <w:right w:val="none" w:sz="0" w:space="0" w:color="auto"/>
          </w:divBdr>
        </w:div>
        <w:div w:id="892811914">
          <w:marLeft w:val="640"/>
          <w:marRight w:val="0"/>
          <w:marTop w:val="0"/>
          <w:marBottom w:val="0"/>
          <w:divBdr>
            <w:top w:val="none" w:sz="0" w:space="0" w:color="auto"/>
            <w:left w:val="none" w:sz="0" w:space="0" w:color="auto"/>
            <w:bottom w:val="none" w:sz="0" w:space="0" w:color="auto"/>
            <w:right w:val="none" w:sz="0" w:space="0" w:color="auto"/>
          </w:divBdr>
        </w:div>
        <w:div w:id="911113680">
          <w:marLeft w:val="640"/>
          <w:marRight w:val="0"/>
          <w:marTop w:val="0"/>
          <w:marBottom w:val="0"/>
          <w:divBdr>
            <w:top w:val="none" w:sz="0" w:space="0" w:color="auto"/>
            <w:left w:val="none" w:sz="0" w:space="0" w:color="auto"/>
            <w:bottom w:val="none" w:sz="0" w:space="0" w:color="auto"/>
            <w:right w:val="none" w:sz="0" w:space="0" w:color="auto"/>
          </w:divBdr>
        </w:div>
        <w:div w:id="935286836">
          <w:marLeft w:val="640"/>
          <w:marRight w:val="0"/>
          <w:marTop w:val="0"/>
          <w:marBottom w:val="0"/>
          <w:divBdr>
            <w:top w:val="none" w:sz="0" w:space="0" w:color="auto"/>
            <w:left w:val="none" w:sz="0" w:space="0" w:color="auto"/>
            <w:bottom w:val="none" w:sz="0" w:space="0" w:color="auto"/>
            <w:right w:val="none" w:sz="0" w:space="0" w:color="auto"/>
          </w:divBdr>
        </w:div>
        <w:div w:id="955940807">
          <w:marLeft w:val="640"/>
          <w:marRight w:val="0"/>
          <w:marTop w:val="0"/>
          <w:marBottom w:val="0"/>
          <w:divBdr>
            <w:top w:val="none" w:sz="0" w:space="0" w:color="auto"/>
            <w:left w:val="none" w:sz="0" w:space="0" w:color="auto"/>
            <w:bottom w:val="none" w:sz="0" w:space="0" w:color="auto"/>
            <w:right w:val="none" w:sz="0" w:space="0" w:color="auto"/>
          </w:divBdr>
        </w:div>
        <w:div w:id="967592666">
          <w:marLeft w:val="640"/>
          <w:marRight w:val="0"/>
          <w:marTop w:val="0"/>
          <w:marBottom w:val="0"/>
          <w:divBdr>
            <w:top w:val="none" w:sz="0" w:space="0" w:color="auto"/>
            <w:left w:val="none" w:sz="0" w:space="0" w:color="auto"/>
            <w:bottom w:val="none" w:sz="0" w:space="0" w:color="auto"/>
            <w:right w:val="none" w:sz="0" w:space="0" w:color="auto"/>
          </w:divBdr>
        </w:div>
        <w:div w:id="990250327">
          <w:marLeft w:val="640"/>
          <w:marRight w:val="0"/>
          <w:marTop w:val="0"/>
          <w:marBottom w:val="0"/>
          <w:divBdr>
            <w:top w:val="none" w:sz="0" w:space="0" w:color="auto"/>
            <w:left w:val="none" w:sz="0" w:space="0" w:color="auto"/>
            <w:bottom w:val="none" w:sz="0" w:space="0" w:color="auto"/>
            <w:right w:val="none" w:sz="0" w:space="0" w:color="auto"/>
          </w:divBdr>
        </w:div>
        <w:div w:id="997418278">
          <w:marLeft w:val="640"/>
          <w:marRight w:val="0"/>
          <w:marTop w:val="0"/>
          <w:marBottom w:val="0"/>
          <w:divBdr>
            <w:top w:val="none" w:sz="0" w:space="0" w:color="auto"/>
            <w:left w:val="none" w:sz="0" w:space="0" w:color="auto"/>
            <w:bottom w:val="none" w:sz="0" w:space="0" w:color="auto"/>
            <w:right w:val="none" w:sz="0" w:space="0" w:color="auto"/>
          </w:divBdr>
        </w:div>
        <w:div w:id="1028526555">
          <w:marLeft w:val="640"/>
          <w:marRight w:val="0"/>
          <w:marTop w:val="0"/>
          <w:marBottom w:val="0"/>
          <w:divBdr>
            <w:top w:val="none" w:sz="0" w:space="0" w:color="auto"/>
            <w:left w:val="none" w:sz="0" w:space="0" w:color="auto"/>
            <w:bottom w:val="none" w:sz="0" w:space="0" w:color="auto"/>
            <w:right w:val="none" w:sz="0" w:space="0" w:color="auto"/>
          </w:divBdr>
        </w:div>
        <w:div w:id="1156803571">
          <w:marLeft w:val="640"/>
          <w:marRight w:val="0"/>
          <w:marTop w:val="0"/>
          <w:marBottom w:val="0"/>
          <w:divBdr>
            <w:top w:val="none" w:sz="0" w:space="0" w:color="auto"/>
            <w:left w:val="none" w:sz="0" w:space="0" w:color="auto"/>
            <w:bottom w:val="none" w:sz="0" w:space="0" w:color="auto"/>
            <w:right w:val="none" w:sz="0" w:space="0" w:color="auto"/>
          </w:divBdr>
        </w:div>
        <w:div w:id="1182476575">
          <w:marLeft w:val="640"/>
          <w:marRight w:val="0"/>
          <w:marTop w:val="0"/>
          <w:marBottom w:val="0"/>
          <w:divBdr>
            <w:top w:val="none" w:sz="0" w:space="0" w:color="auto"/>
            <w:left w:val="none" w:sz="0" w:space="0" w:color="auto"/>
            <w:bottom w:val="none" w:sz="0" w:space="0" w:color="auto"/>
            <w:right w:val="none" w:sz="0" w:space="0" w:color="auto"/>
          </w:divBdr>
        </w:div>
        <w:div w:id="1214465599">
          <w:marLeft w:val="640"/>
          <w:marRight w:val="0"/>
          <w:marTop w:val="0"/>
          <w:marBottom w:val="0"/>
          <w:divBdr>
            <w:top w:val="none" w:sz="0" w:space="0" w:color="auto"/>
            <w:left w:val="none" w:sz="0" w:space="0" w:color="auto"/>
            <w:bottom w:val="none" w:sz="0" w:space="0" w:color="auto"/>
            <w:right w:val="none" w:sz="0" w:space="0" w:color="auto"/>
          </w:divBdr>
        </w:div>
        <w:div w:id="1223443474">
          <w:marLeft w:val="640"/>
          <w:marRight w:val="0"/>
          <w:marTop w:val="0"/>
          <w:marBottom w:val="0"/>
          <w:divBdr>
            <w:top w:val="none" w:sz="0" w:space="0" w:color="auto"/>
            <w:left w:val="none" w:sz="0" w:space="0" w:color="auto"/>
            <w:bottom w:val="none" w:sz="0" w:space="0" w:color="auto"/>
            <w:right w:val="none" w:sz="0" w:space="0" w:color="auto"/>
          </w:divBdr>
        </w:div>
        <w:div w:id="1259673738">
          <w:marLeft w:val="640"/>
          <w:marRight w:val="0"/>
          <w:marTop w:val="0"/>
          <w:marBottom w:val="0"/>
          <w:divBdr>
            <w:top w:val="none" w:sz="0" w:space="0" w:color="auto"/>
            <w:left w:val="none" w:sz="0" w:space="0" w:color="auto"/>
            <w:bottom w:val="none" w:sz="0" w:space="0" w:color="auto"/>
            <w:right w:val="none" w:sz="0" w:space="0" w:color="auto"/>
          </w:divBdr>
        </w:div>
        <w:div w:id="1384908217">
          <w:marLeft w:val="640"/>
          <w:marRight w:val="0"/>
          <w:marTop w:val="0"/>
          <w:marBottom w:val="0"/>
          <w:divBdr>
            <w:top w:val="none" w:sz="0" w:space="0" w:color="auto"/>
            <w:left w:val="none" w:sz="0" w:space="0" w:color="auto"/>
            <w:bottom w:val="none" w:sz="0" w:space="0" w:color="auto"/>
            <w:right w:val="none" w:sz="0" w:space="0" w:color="auto"/>
          </w:divBdr>
        </w:div>
        <w:div w:id="1398893303">
          <w:marLeft w:val="640"/>
          <w:marRight w:val="0"/>
          <w:marTop w:val="0"/>
          <w:marBottom w:val="0"/>
          <w:divBdr>
            <w:top w:val="none" w:sz="0" w:space="0" w:color="auto"/>
            <w:left w:val="none" w:sz="0" w:space="0" w:color="auto"/>
            <w:bottom w:val="none" w:sz="0" w:space="0" w:color="auto"/>
            <w:right w:val="none" w:sz="0" w:space="0" w:color="auto"/>
          </w:divBdr>
        </w:div>
        <w:div w:id="1432355015">
          <w:marLeft w:val="640"/>
          <w:marRight w:val="0"/>
          <w:marTop w:val="0"/>
          <w:marBottom w:val="0"/>
          <w:divBdr>
            <w:top w:val="none" w:sz="0" w:space="0" w:color="auto"/>
            <w:left w:val="none" w:sz="0" w:space="0" w:color="auto"/>
            <w:bottom w:val="none" w:sz="0" w:space="0" w:color="auto"/>
            <w:right w:val="none" w:sz="0" w:space="0" w:color="auto"/>
          </w:divBdr>
        </w:div>
        <w:div w:id="1453861832">
          <w:marLeft w:val="640"/>
          <w:marRight w:val="0"/>
          <w:marTop w:val="0"/>
          <w:marBottom w:val="0"/>
          <w:divBdr>
            <w:top w:val="none" w:sz="0" w:space="0" w:color="auto"/>
            <w:left w:val="none" w:sz="0" w:space="0" w:color="auto"/>
            <w:bottom w:val="none" w:sz="0" w:space="0" w:color="auto"/>
            <w:right w:val="none" w:sz="0" w:space="0" w:color="auto"/>
          </w:divBdr>
        </w:div>
        <w:div w:id="1479112255">
          <w:marLeft w:val="640"/>
          <w:marRight w:val="0"/>
          <w:marTop w:val="0"/>
          <w:marBottom w:val="0"/>
          <w:divBdr>
            <w:top w:val="none" w:sz="0" w:space="0" w:color="auto"/>
            <w:left w:val="none" w:sz="0" w:space="0" w:color="auto"/>
            <w:bottom w:val="none" w:sz="0" w:space="0" w:color="auto"/>
            <w:right w:val="none" w:sz="0" w:space="0" w:color="auto"/>
          </w:divBdr>
        </w:div>
        <w:div w:id="1565095890">
          <w:marLeft w:val="640"/>
          <w:marRight w:val="0"/>
          <w:marTop w:val="0"/>
          <w:marBottom w:val="0"/>
          <w:divBdr>
            <w:top w:val="none" w:sz="0" w:space="0" w:color="auto"/>
            <w:left w:val="none" w:sz="0" w:space="0" w:color="auto"/>
            <w:bottom w:val="none" w:sz="0" w:space="0" w:color="auto"/>
            <w:right w:val="none" w:sz="0" w:space="0" w:color="auto"/>
          </w:divBdr>
        </w:div>
        <w:div w:id="1601911160">
          <w:marLeft w:val="640"/>
          <w:marRight w:val="0"/>
          <w:marTop w:val="0"/>
          <w:marBottom w:val="0"/>
          <w:divBdr>
            <w:top w:val="none" w:sz="0" w:space="0" w:color="auto"/>
            <w:left w:val="none" w:sz="0" w:space="0" w:color="auto"/>
            <w:bottom w:val="none" w:sz="0" w:space="0" w:color="auto"/>
            <w:right w:val="none" w:sz="0" w:space="0" w:color="auto"/>
          </w:divBdr>
        </w:div>
        <w:div w:id="1631547246">
          <w:marLeft w:val="640"/>
          <w:marRight w:val="0"/>
          <w:marTop w:val="0"/>
          <w:marBottom w:val="0"/>
          <w:divBdr>
            <w:top w:val="none" w:sz="0" w:space="0" w:color="auto"/>
            <w:left w:val="none" w:sz="0" w:space="0" w:color="auto"/>
            <w:bottom w:val="none" w:sz="0" w:space="0" w:color="auto"/>
            <w:right w:val="none" w:sz="0" w:space="0" w:color="auto"/>
          </w:divBdr>
        </w:div>
        <w:div w:id="1658074758">
          <w:marLeft w:val="640"/>
          <w:marRight w:val="0"/>
          <w:marTop w:val="0"/>
          <w:marBottom w:val="0"/>
          <w:divBdr>
            <w:top w:val="none" w:sz="0" w:space="0" w:color="auto"/>
            <w:left w:val="none" w:sz="0" w:space="0" w:color="auto"/>
            <w:bottom w:val="none" w:sz="0" w:space="0" w:color="auto"/>
            <w:right w:val="none" w:sz="0" w:space="0" w:color="auto"/>
          </w:divBdr>
        </w:div>
        <w:div w:id="1660301697">
          <w:marLeft w:val="640"/>
          <w:marRight w:val="0"/>
          <w:marTop w:val="0"/>
          <w:marBottom w:val="0"/>
          <w:divBdr>
            <w:top w:val="none" w:sz="0" w:space="0" w:color="auto"/>
            <w:left w:val="none" w:sz="0" w:space="0" w:color="auto"/>
            <w:bottom w:val="none" w:sz="0" w:space="0" w:color="auto"/>
            <w:right w:val="none" w:sz="0" w:space="0" w:color="auto"/>
          </w:divBdr>
        </w:div>
        <w:div w:id="1716657976">
          <w:marLeft w:val="640"/>
          <w:marRight w:val="0"/>
          <w:marTop w:val="0"/>
          <w:marBottom w:val="0"/>
          <w:divBdr>
            <w:top w:val="none" w:sz="0" w:space="0" w:color="auto"/>
            <w:left w:val="none" w:sz="0" w:space="0" w:color="auto"/>
            <w:bottom w:val="none" w:sz="0" w:space="0" w:color="auto"/>
            <w:right w:val="none" w:sz="0" w:space="0" w:color="auto"/>
          </w:divBdr>
        </w:div>
        <w:div w:id="1734886113">
          <w:marLeft w:val="640"/>
          <w:marRight w:val="0"/>
          <w:marTop w:val="0"/>
          <w:marBottom w:val="0"/>
          <w:divBdr>
            <w:top w:val="none" w:sz="0" w:space="0" w:color="auto"/>
            <w:left w:val="none" w:sz="0" w:space="0" w:color="auto"/>
            <w:bottom w:val="none" w:sz="0" w:space="0" w:color="auto"/>
            <w:right w:val="none" w:sz="0" w:space="0" w:color="auto"/>
          </w:divBdr>
        </w:div>
        <w:div w:id="1776097752">
          <w:marLeft w:val="640"/>
          <w:marRight w:val="0"/>
          <w:marTop w:val="0"/>
          <w:marBottom w:val="0"/>
          <w:divBdr>
            <w:top w:val="none" w:sz="0" w:space="0" w:color="auto"/>
            <w:left w:val="none" w:sz="0" w:space="0" w:color="auto"/>
            <w:bottom w:val="none" w:sz="0" w:space="0" w:color="auto"/>
            <w:right w:val="none" w:sz="0" w:space="0" w:color="auto"/>
          </w:divBdr>
        </w:div>
        <w:div w:id="1786847027">
          <w:marLeft w:val="640"/>
          <w:marRight w:val="0"/>
          <w:marTop w:val="0"/>
          <w:marBottom w:val="0"/>
          <w:divBdr>
            <w:top w:val="none" w:sz="0" w:space="0" w:color="auto"/>
            <w:left w:val="none" w:sz="0" w:space="0" w:color="auto"/>
            <w:bottom w:val="none" w:sz="0" w:space="0" w:color="auto"/>
            <w:right w:val="none" w:sz="0" w:space="0" w:color="auto"/>
          </w:divBdr>
        </w:div>
        <w:div w:id="1790733760">
          <w:marLeft w:val="640"/>
          <w:marRight w:val="0"/>
          <w:marTop w:val="0"/>
          <w:marBottom w:val="0"/>
          <w:divBdr>
            <w:top w:val="none" w:sz="0" w:space="0" w:color="auto"/>
            <w:left w:val="none" w:sz="0" w:space="0" w:color="auto"/>
            <w:bottom w:val="none" w:sz="0" w:space="0" w:color="auto"/>
            <w:right w:val="none" w:sz="0" w:space="0" w:color="auto"/>
          </w:divBdr>
        </w:div>
        <w:div w:id="1895315848">
          <w:marLeft w:val="640"/>
          <w:marRight w:val="0"/>
          <w:marTop w:val="0"/>
          <w:marBottom w:val="0"/>
          <w:divBdr>
            <w:top w:val="none" w:sz="0" w:space="0" w:color="auto"/>
            <w:left w:val="none" w:sz="0" w:space="0" w:color="auto"/>
            <w:bottom w:val="none" w:sz="0" w:space="0" w:color="auto"/>
            <w:right w:val="none" w:sz="0" w:space="0" w:color="auto"/>
          </w:divBdr>
        </w:div>
        <w:div w:id="1946769022">
          <w:marLeft w:val="640"/>
          <w:marRight w:val="0"/>
          <w:marTop w:val="0"/>
          <w:marBottom w:val="0"/>
          <w:divBdr>
            <w:top w:val="none" w:sz="0" w:space="0" w:color="auto"/>
            <w:left w:val="none" w:sz="0" w:space="0" w:color="auto"/>
            <w:bottom w:val="none" w:sz="0" w:space="0" w:color="auto"/>
            <w:right w:val="none" w:sz="0" w:space="0" w:color="auto"/>
          </w:divBdr>
        </w:div>
        <w:div w:id="1949314668">
          <w:marLeft w:val="640"/>
          <w:marRight w:val="0"/>
          <w:marTop w:val="0"/>
          <w:marBottom w:val="0"/>
          <w:divBdr>
            <w:top w:val="none" w:sz="0" w:space="0" w:color="auto"/>
            <w:left w:val="none" w:sz="0" w:space="0" w:color="auto"/>
            <w:bottom w:val="none" w:sz="0" w:space="0" w:color="auto"/>
            <w:right w:val="none" w:sz="0" w:space="0" w:color="auto"/>
          </w:divBdr>
        </w:div>
        <w:div w:id="1980065561">
          <w:marLeft w:val="640"/>
          <w:marRight w:val="0"/>
          <w:marTop w:val="0"/>
          <w:marBottom w:val="0"/>
          <w:divBdr>
            <w:top w:val="none" w:sz="0" w:space="0" w:color="auto"/>
            <w:left w:val="none" w:sz="0" w:space="0" w:color="auto"/>
            <w:bottom w:val="none" w:sz="0" w:space="0" w:color="auto"/>
            <w:right w:val="none" w:sz="0" w:space="0" w:color="auto"/>
          </w:divBdr>
        </w:div>
        <w:div w:id="2042195558">
          <w:marLeft w:val="640"/>
          <w:marRight w:val="0"/>
          <w:marTop w:val="0"/>
          <w:marBottom w:val="0"/>
          <w:divBdr>
            <w:top w:val="none" w:sz="0" w:space="0" w:color="auto"/>
            <w:left w:val="none" w:sz="0" w:space="0" w:color="auto"/>
            <w:bottom w:val="none" w:sz="0" w:space="0" w:color="auto"/>
            <w:right w:val="none" w:sz="0" w:space="0" w:color="auto"/>
          </w:divBdr>
        </w:div>
        <w:div w:id="2067296178">
          <w:marLeft w:val="640"/>
          <w:marRight w:val="0"/>
          <w:marTop w:val="0"/>
          <w:marBottom w:val="0"/>
          <w:divBdr>
            <w:top w:val="none" w:sz="0" w:space="0" w:color="auto"/>
            <w:left w:val="none" w:sz="0" w:space="0" w:color="auto"/>
            <w:bottom w:val="none" w:sz="0" w:space="0" w:color="auto"/>
            <w:right w:val="none" w:sz="0" w:space="0" w:color="auto"/>
          </w:divBdr>
        </w:div>
        <w:div w:id="2082367823">
          <w:marLeft w:val="640"/>
          <w:marRight w:val="0"/>
          <w:marTop w:val="0"/>
          <w:marBottom w:val="0"/>
          <w:divBdr>
            <w:top w:val="none" w:sz="0" w:space="0" w:color="auto"/>
            <w:left w:val="none" w:sz="0" w:space="0" w:color="auto"/>
            <w:bottom w:val="none" w:sz="0" w:space="0" w:color="auto"/>
            <w:right w:val="none" w:sz="0" w:space="0" w:color="auto"/>
          </w:divBdr>
        </w:div>
        <w:div w:id="2128892722">
          <w:marLeft w:val="640"/>
          <w:marRight w:val="0"/>
          <w:marTop w:val="0"/>
          <w:marBottom w:val="0"/>
          <w:divBdr>
            <w:top w:val="none" w:sz="0" w:space="0" w:color="auto"/>
            <w:left w:val="none" w:sz="0" w:space="0" w:color="auto"/>
            <w:bottom w:val="none" w:sz="0" w:space="0" w:color="auto"/>
            <w:right w:val="none" w:sz="0" w:space="0" w:color="auto"/>
          </w:divBdr>
        </w:div>
        <w:div w:id="2133478220">
          <w:marLeft w:val="640"/>
          <w:marRight w:val="0"/>
          <w:marTop w:val="0"/>
          <w:marBottom w:val="0"/>
          <w:divBdr>
            <w:top w:val="none" w:sz="0" w:space="0" w:color="auto"/>
            <w:left w:val="none" w:sz="0" w:space="0" w:color="auto"/>
            <w:bottom w:val="none" w:sz="0" w:space="0" w:color="auto"/>
            <w:right w:val="none" w:sz="0" w:space="0" w:color="auto"/>
          </w:divBdr>
        </w:div>
      </w:divsChild>
    </w:div>
    <w:div w:id="1433548914">
      <w:bodyDiv w:val="1"/>
      <w:marLeft w:val="0"/>
      <w:marRight w:val="0"/>
      <w:marTop w:val="0"/>
      <w:marBottom w:val="0"/>
      <w:divBdr>
        <w:top w:val="none" w:sz="0" w:space="0" w:color="auto"/>
        <w:left w:val="none" w:sz="0" w:space="0" w:color="auto"/>
        <w:bottom w:val="none" w:sz="0" w:space="0" w:color="auto"/>
        <w:right w:val="none" w:sz="0" w:space="0" w:color="auto"/>
      </w:divBdr>
      <w:divsChild>
        <w:div w:id="333920598">
          <w:marLeft w:val="640"/>
          <w:marRight w:val="0"/>
          <w:marTop w:val="0"/>
          <w:marBottom w:val="0"/>
          <w:divBdr>
            <w:top w:val="none" w:sz="0" w:space="0" w:color="auto"/>
            <w:left w:val="none" w:sz="0" w:space="0" w:color="auto"/>
            <w:bottom w:val="none" w:sz="0" w:space="0" w:color="auto"/>
            <w:right w:val="none" w:sz="0" w:space="0" w:color="auto"/>
          </w:divBdr>
        </w:div>
        <w:div w:id="366102764">
          <w:marLeft w:val="640"/>
          <w:marRight w:val="0"/>
          <w:marTop w:val="0"/>
          <w:marBottom w:val="0"/>
          <w:divBdr>
            <w:top w:val="none" w:sz="0" w:space="0" w:color="auto"/>
            <w:left w:val="none" w:sz="0" w:space="0" w:color="auto"/>
            <w:bottom w:val="none" w:sz="0" w:space="0" w:color="auto"/>
            <w:right w:val="none" w:sz="0" w:space="0" w:color="auto"/>
          </w:divBdr>
        </w:div>
        <w:div w:id="508371883">
          <w:marLeft w:val="640"/>
          <w:marRight w:val="0"/>
          <w:marTop w:val="0"/>
          <w:marBottom w:val="0"/>
          <w:divBdr>
            <w:top w:val="none" w:sz="0" w:space="0" w:color="auto"/>
            <w:left w:val="none" w:sz="0" w:space="0" w:color="auto"/>
            <w:bottom w:val="none" w:sz="0" w:space="0" w:color="auto"/>
            <w:right w:val="none" w:sz="0" w:space="0" w:color="auto"/>
          </w:divBdr>
        </w:div>
        <w:div w:id="619074531">
          <w:marLeft w:val="640"/>
          <w:marRight w:val="0"/>
          <w:marTop w:val="0"/>
          <w:marBottom w:val="0"/>
          <w:divBdr>
            <w:top w:val="none" w:sz="0" w:space="0" w:color="auto"/>
            <w:left w:val="none" w:sz="0" w:space="0" w:color="auto"/>
            <w:bottom w:val="none" w:sz="0" w:space="0" w:color="auto"/>
            <w:right w:val="none" w:sz="0" w:space="0" w:color="auto"/>
          </w:divBdr>
        </w:div>
        <w:div w:id="772091389">
          <w:marLeft w:val="640"/>
          <w:marRight w:val="0"/>
          <w:marTop w:val="0"/>
          <w:marBottom w:val="0"/>
          <w:divBdr>
            <w:top w:val="none" w:sz="0" w:space="0" w:color="auto"/>
            <w:left w:val="none" w:sz="0" w:space="0" w:color="auto"/>
            <w:bottom w:val="none" w:sz="0" w:space="0" w:color="auto"/>
            <w:right w:val="none" w:sz="0" w:space="0" w:color="auto"/>
          </w:divBdr>
        </w:div>
        <w:div w:id="832137617">
          <w:marLeft w:val="640"/>
          <w:marRight w:val="0"/>
          <w:marTop w:val="0"/>
          <w:marBottom w:val="0"/>
          <w:divBdr>
            <w:top w:val="none" w:sz="0" w:space="0" w:color="auto"/>
            <w:left w:val="none" w:sz="0" w:space="0" w:color="auto"/>
            <w:bottom w:val="none" w:sz="0" w:space="0" w:color="auto"/>
            <w:right w:val="none" w:sz="0" w:space="0" w:color="auto"/>
          </w:divBdr>
        </w:div>
        <w:div w:id="1216161250">
          <w:marLeft w:val="640"/>
          <w:marRight w:val="0"/>
          <w:marTop w:val="0"/>
          <w:marBottom w:val="0"/>
          <w:divBdr>
            <w:top w:val="none" w:sz="0" w:space="0" w:color="auto"/>
            <w:left w:val="none" w:sz="0" w:space="0" w:color="auto"/>
            <w:bottom w:val="none" w:sz="0" w:space="0" w:color="auto"/>
            <w:right w:val="none" w:sz="0" w:space="0" w:color="auto"/>
          </w:divBdr>
        </w:div>
        <w:div w:id="1221018089">
          <w:marLeft w:val="640"/>
          <w:marRight w:val="0"/>
          <w:marTop w:val="0"/>
          <w:marBottom w:val="0"/>
          <w:divBdr>
            <w:top w:val="none" w:sz="0" w:space="0" w:color="auto"/>
            <w:left w:val="none" w:sz="0" w:space="0" w:color="auto"/>
            <w:bottom w:val="none" w:sz="0" w:space="0" w:color="auto"/>
            <w:right w:val="none" w:sz="0" w:space="0" w:color="auto"/>
          </w:divBdr>
        </w:div>
        <w:div w:id="1251743232">
          <w:marLeft w:val="640"/>
          <w:marRight w:val="0"/>
          <w:marTop w:val="0"/>
          <w:marBottom w:val="0"/>
          <w:divBdr>
            <w:top w:val="none" w:sz="0" w:space="0" w:color="auto"/>
            <w:left w:val="none" w:sz="0" w:space="0" w:color="auto"/>
            <w:bottom w:val="none" w:sz="0" w:space="0" w:color="auto"/>
            <w:right w:val="none" w:sz="0" w:space="0" w:color="auto"/>
          </w:divBdr>
        </w:div>
        <w:div w:id="1267277258">
          <w:marLeft w:val="640"/>
          <w:marRight w:val="0"/>
          <w:marTop w:val="0"/>
          <w:marBottom w:val="0"/>
          <w:divBdr>
            <w:top w:val="none" w:sz="0" w:space="0" w:color="auto"/>
            <w:left w:val="none" w:sz="0" w:space="0" w:color="auto"/>
            <w:bottom w:val="none" w:sz="0" w:space="0" w:color="auto"/>
            <w:right w:val="none" w:sz="0" w:space="0" w:color="auto"/>
          </w:divBdr>
        </w:div>
        <w:div w:id="1305619862">
          <w:marLeft w:val="640"/>
          <w:marRight w:val="0"/>
          <w:marTop w:val="0"/>
          <w:marBottom w:val="0"/>
          <w:divBdr>
            <w:top w:val="none" w:sz="0" w:space="0" w:color="auto"/>
            <w:left w:val="none" w:sz="0" w:space="0" w:color="auto"/>
            <w:bottom w:val="none" w:sz="0" w:space="0" w:color="auto"/>
            <w:right w:val="none" w:sz="0" w:space="0" w:color="auto"/>
          </w:divBdr>
        </w:div>
        <w:div w:id="1313414903">
          <w:marLeft w:val="640"/>
          <w:marRight w:val="0"/>
          <w:marTop w:val="0"/>
          <w:marBottom w:val="0"/>
          <w:divBdr>
            <w:top w:val="none" w:sz="0" w:space="0" w:color="auto"/>
            <w:left w:val="none" w:sz="0" w:space="0" w:color="auto"/>
            <w:bottom w:val="none" w:sz="0" w:space="0" w:color="auto"/>
            <w:right w:val="none" w:sz="0" w:space="0" w:color="auto"/>
          </w:divBdr>
        </w:div>
        <w:div w:id="1590116281">
          <w:marLeft w:val="640"/>
          <w:marRight w:val="0"/>
          <w:marTop w:val="0"/>
          <w:marBottom w:val="0"/>
          <w:divBdr>
            <w:top w:val="none" w:sz="0" w:space="0" w:color="auto"/>
            <w:left w:val="none" w:sz="0" w:space="0" w:color="auto"/>
            <w:bottom w:val="none" w:sz="0" w:space="0" w:color="auto"/>
            <w:right w:val="none" w:sz="0" w:space="0" w:color="auto"/>
          </w:divBdr>
        </w:div>
        <w:div w:id="1597442902">
          <w:marLeft w:val="640"/>
          <w:marRight w:val="0"/>
          <w:marTop w:val="0"/>
          <w:marBottom w:val="0"/>
          <w:divBdr>
            <w:top w:val="none" w:sz="0" w:space="0" w:color="auto"/>
            <w:left w:val="none" w:sz="0" w:space="0" w:color="auto"/>
            <w:bottom w:val="none" w:sz="0" w:space="0" w:color="auto"/>
            <w:right w:val="none" w:sz="0" w:space="0" w:color="auto"/>
          </w:divBdr>
        </w:div>
        <w:div w:id="1706324707">
          <w:marLeft w:val="640"/>
          <w:marRight w:val="0"/>
          <w:marTop w:val="0"/>
          <w:marBottom w:val="0"/>
          <w:divBdr>
            <w:top w:val="none" w:sz="0" w:space="0" w:color="auto"/>
            <w:left w:val="none" w:sz="0" w:space="0" w:color="auto"/>
            <w:bottom w:val="none" w:sz="0" w:space="0" w:color="auto"/>
            <w:right w:val="none" w:sz="0" w:space="0" w:color="auto"/>
          </w:divBdr>
        </w:div>
        <w:div w:id="1805081461">
          <w:marLeft w:val="640"/>
          <w:marRight w:val="0"/>
          <w:marTop w:val="0"/>
          <w:marBottom w:val="0"/>
          <w:divBdr>
            <w:top w:val="none" w:sz="0" w:space="0" w:color="auto"/>
            <w:left w:val="none" w:sz="0" w:space="0" w:color="auto"/>
            <w:bottom w:val="none" w:sz="0" w:space="0" w:color="auto"/>
            <w:right w:val="none" w:sz="0" w:space="0" w:color="auto"/>
          </w:divBdr>
        </w:div>
        <w:div w:id="1812095969">
          <w:marLeft w:val="640"/>
          <w:marRight w:val="0"/>
          <w:marTop w:val="0"/>
          <w:marBottom w:val="0"/>
          <w:divBdr>
            <w:top w:val="none" w:sz="0" w:space="0" w:color="auto"/>
            <w:left w:val="none" w:sz="0" w:space="0" w:color="auto"/>
            <w:bottom w:val="none" w:sz="0" w:space="0" w:color="auto"/>
            <w:right w:val="none" w:sz="0" w:space="0" w:color="auto"/>
          </w:divBdr>
        </w:div>
        <w:div w:id="2040618943">
          <w:marLeft w:val="640"/>
          <w:marRight w:val="0"/>
          <w:marTop w:val="0"/>
          <w:marBottom w:val="0"/>
          <w:divBdr>
            <w:top w:val="none" w:sz="0" w:space="0" w:color="auto"/>
            <w:left w:val="none" w:sz="0" w:space="0" w:color="auto"/>
            <w:bottom w:val="none" w:sz="0" w:space="0" w:color="auto"/>
            <w:right w:val="none" w:sz="0" w:space="0" w:color="auto"/>
          </w:divBdr>
        </w:div>
        <w:div w:id="2069570165">
          <w:marLeft w:val="640"/>
          <w:marRight w:val="0"/>
          <w:marTop w:val="0"/>
          <w:marBottom w:val="0"/>
          <w:divBdr>
            <w:top w:val="none" w:sz="0" w:space="0" w:color="auto"/>
            <w:left w:val="none" w:sz="0" w:space="0" w:color="auto"/>
            <w:bottom w:val="none" w:sz="0" w:space="0" w:color="auto"/>
            <w:right w:val="none" w:sz="0" w:space="0" w:color="auto"/>
          </w:divBdr>
        </w:div>
      </w:divsChild>
    </w:div>
    <w:div w:id="1436484047">
      <w:bodyDiv w:val="1"/>
      <w:marLeft w:val="0"/>
      <w:marRight w:val="0"/>
      <w:marTop w:val="0"/>
      <w:marBottom w:val="0"/>
      <w:divBdr>
        <w:top w:val="none" w:sz="0" w:space="0" w:color="auto"/>
        <w:left w:val="none" w:sz="0" w:space="0" w:color="auto"/>
        <w:bottom w:val="none" w:sz="0" w:space="0" w:color="auto"/>
        <w:right w:val="none" w:sz="0" w:space="0" w:color="auto"/>
      </w:divBdr>
      <w:divsChild>
        <w:div w:id="47609217">
          <w:marLeft w:val="640"/>
          <w:marRight w:val="0"/>
          <w:marTop w:val="0"/>
          <w:marBottom w:val="0"/>
          <w:divBdr>
            <w:top w:val="none" w:sz="0" w:space="0" w:color="auto"/>
            <w:left w:val="none" w:sz="0" w:space="0" w:color="auto"/>
            <w:bottom w:val="none" w:sz="0" w:space="0" w:color="auto"/>
            <w:right w:val="none" w:sz="0" w:space="0" w:color="auto"/>
          </w:divBdr>
        </w:div>
        <w:div w:id="102001760">
          <w:marLeft w:val="640"/>
          <w:marRight w:val="0"/>
          <w:marTop w:val="0"/>
          <w:marBottom w:val="0"/>
          <w:divBdr>
            <w:top w:val="none" w:sz="0" w:space="0" w:color="auto"/>
            <w:left w:val="none" w:sz="0" w:space="0" w:color="auto"/>
            <w:bottom w:val="none" w:sz="0" w:space="0" w:color="auto"/>
            <w:right w:val="none" w:sz="0" w:space="0" w:color="auto"/>
          </w:divBdr>
        </w:div>
        <w:div w:id="126554735">
          <w:marLeft w:val="640"/>
          <w:marRight w:val="0"/>
          <w:marTop w:val="0"/>
          <w:marBottom w:val="0"/>
          <w:divBdr>
            <w:top w:val="none" w:sz="0" w:space="0" w:color="auto"/>
            <w:left w:val="none" w:sz="0" w:space="0" w:color="auto"/>
            <w:bottom w:val="none" w:sz="0" w:space="0" w:color="auto"/>
            <w:right w:val="none" w:sz="0" w:space="0" w:color="auto"/>
          </w:divBdr>
        </w:div>
        <w:div w:id="392118994">
          <w:marLeft w:val="640"/>
          <w:marRight w:val="0"/>
          <w:marTop w:val="0"/>
          <w:marBottom w:val="0"/>
          <w:divBdr>
            <w:top w:val="none" w:sz="0" w:space="0" w:color="auto"/>
            <w:left w:val="none" w:sz="0" w:space="0" w:color="auto"/>
            <w:bottom w:val="none" w:sz="0" w:space="0" w:color="auto"/>
            <w:right w:val="none" w:sz="0" w:space="0" w:color="auto"/>
          </w:divBdr>
        </w:div>
        <w:div w:id="531529356">
          <w:marLeft w:val="640"/>
          <w:marRight w:val="0"/>
          <w:marTop w:val="0"/>
          <w:marBottom w:val="0"/>
          <w:divBdr>
            <w:top w:val="none" w:sz="0" w:space="0" w:color="auto"/>
            <w:left w:val="none" w:sz="0" w:space="0" w:color="auto"/>
            <w:bottom w:val="none" w:sz="0" w:space="0" w:color="auto"/>
            <w:right w:val="none" w:sz="0" w:space="0" w:color="auto"/>
          </w:divBdr>
        </w:div>
        <w:div w:id="559287248">
          <w:marLeft w:val="640"/>
          <w:marRight w:val="0"/>
          <w:marTop w:val="0"/>
          <w:marBottom w:val="0"/>
          <w:divBdr>
            <w:top w:val="none" w:sz="0" w:space="0" w:color="auto"/>
            <w:left w:val="none" w:sz="0" w:space="0" w:color="auto"/>
            <w:bottom w:val="none" w:sz="0" w:space="0" w:color="auto"/>
            <w:right w:val="none" w:sz="0" w:space="0" w:color="auto"/>
          </w:divBdr>
        </w:div>
        <w:div w:id="569996965">
          <w:marLeft w:val="640"/>
          <w:marRight w:val="0"/>
          <w:marTop w:val="0"/>
          <w:marBottom w:val="0"/>
          <w:divBdr>
            <w:top w:val="none" w:sz="0" w:space="0" w:color="auto"/>
            <w:left w:val="none" w:sz="0" w:space="0" w:color="auto"/>
            <w:bottom w:val="none" w:sz="0" w:space="0" w:color="auto"/>
            <w:right w:val="none" w:sz="0" w:space="0" w:color="auto"/>
          </w:divBdr>
        </w:div>
        <w:div w:id="589658896">
          <w:marLeft w:val="640"/>
          <w:marRight w:val="0"/>
          <w:marTop w:val="0"/>
          <w:marBottom w:val="0"/>
          <w:divBdr>
            <w:top w:val="none" w:sz="0" w:space="0" w:color="auto"/>
            <w:left w:val="none" w:sz="0" w:space="0" w:color="auto"/>
            <w:bottom w:val="none" w:sz="0" w:space="0" w:color="auto"/>
            <w:right w:val="none" w:sz="0" w:space="0" w:color="auto"/>
          </w:divBdr>
        </w:div>
        <w:div w:id="607011628">
          <w:marLeft w:val="640"/>
          <w:marRight w:val="0"/>
          <w:marTop w:val="0"/>
          <w:marBottom w:val="0"/>
          <w:divBdr>
            <w:top w:val="none" w:sz="0" w:space="0" w:color="auto"/>
            <w:left w:val="none" w:sz="0" w:space="0" w:color="auto"/>
            <w:bottom w:val="none" w:sz="0" w:space="0" w:color="auto"/>
            <w:right w:val="none" w:sz="0" w:space="0" w:color="auto"/>
          </w:divBdr>
        </w:div>
        <w:div w:id="632098813">
          <w:marLeft w:val="640"/>
          <w:marRight w:val="0"/>
          <w:marTop w:val="0"/>
          <w:marBottom w:val="0"/>
          <w:divBdr>
            <w:top w:val="none" w:sz="0" w:space="0" w:color="auto"/>
            <w:left w:val="none" w:sz="0" w:space="0" w:color="auto"/>
            <w:bottom w:val="none" w:sz="0" w:space="0" w:color="auto"/>
            <w:right w:val="none" w:sz="0" w:space="0" w:color="auto"/>
          </w:divBdr>
        </w:div>
        <w:div w:id="642809728">
          <w:marLeft w:val="640"/>
          <w:marRight w:val="0"/>
          <w:marTop w:val="0"/>
          <w:marBottom w:val="0"/>
          <w:divBdr>
            <w:top w:val="none" w:sz="0" w:space="0" w:color="auto"/>
            <w:left w:val="none" w:sz="0" w:space="0" w:color="auto"/>
            <w:bottom w:val="none" w:sz="0" w:space="0" w:color="auto"/>
            <w:right w:val="none" w:sz="0" w:space="0" w:color="auto"/>
          </w:divBdr>
        </w:div>
        <w:div w:id="705986292">
          <w:marLeft w:val="640"/>
          <w:marRight w:val="0"/>
          <w:marTop w:val="0"/>
          <w:marBottom w:val="0"/>
          <w:divBdr>
            <w:top w:val="none" w:sz="0" w:space="0" w:color="auto"/>
            <w:left w:val="none" w:sz="0" w:space="0" w:color="auto"/>
            <w:bottom w:val="none" w:sz="0" w:space="0" w:color="auto"/>
            <w:right w:val="none" w:sz="0" w:space="0" w:color="auto"/>
          </w:divBdr>
        </w:div>
        <w:div w:id="753085505">
          <w:marLeft w:val="640"/>
          <w:marRight w:val="0"/>
          <w:marTop w:val="0"/>
          <w:marBottom w:val="0"/>
          <w:divBdr>
            <w:top w:val="none" w:sz="0" w:space="0" w:color="auto"/>
            <w:left w:val="none" w:sz="0" w:space="0" w:color="auto"/>
            <w:bottom w:val="none" w:sz="0" w:space="0" w:color="auto"/>
            <w:right w:val="none" w:sz="0" w:space="0" w:color="auto"/>
          </w:divBdr>
        </w:div>
        <w:div w:id="760491738">
          <w:marLeft w:val="640"/>
          <w:marRight w:val="0"/>
          <w:marTop w:val="0"/>
          <w:marBottom w:val="0"/>
          <w:divBdr>
            <w:top w:val="none" w:sz="0" w:space="0" w:color="auto"/>
            <w:left w:val="none" w:sz="0" w:space="0" w:color="auto"/>
            <w:bottom w:val="none" w:sz="0" w:space="0" w:color="auto"/>
            <w:right w:val="none" w:sz="0" w:space="0" w:color="auto"/>
          </w:divBdr>
        </w:div>
        <w:div w:id="763721545">
          <w:marLeft w:val="640"/>
          <w:marRight w:val="0"/>
          <w:marTop w:val="0"/>
          <w:marBottom w:val="0"/>
          <w:divBdr>
            <w:top w:val="none" w:sz="0" w:space="0" w:color="auto"/>
            <w:left w:val="none" w:sz="0" w:space="0" w:color="auto"/>
            <w:bottom w:val="none" w:sz="0" w:space="0" w:color="auto"/>
            <w:right w:val="none" w:sz="0" w:space="0" w:color="auto"/>
          </w:divBdr>
        </w:div>
        <w:div w:id="798836427">
          <w:marLeft w:val="640"/>
          <w:marRight w:val="0"/>
          <w:marTop w:val="0"/>
          <w:marBottom w:val="0"/>
          <w:divBdr>
            <w:top w:val="none" w:sz="0" w:space="0" w:color="auto"/>
            <w:left w:val="none" w:sz="0" w:space="0" w:color="auto"/>
            <w:bottom w:val="none" w:sz="0" w:space="0" w:color="auto"/>
            <w:right w:val="none" w:sz="0" w:space="0" w:color="auto"/>
          </w:divBdr>
        </w:div>
        <w:div w:id="894659425">
          <w:marLeft w:val="640"/>
          <w:marRight w:val="0"/>
          <w:marTop w:val="0"/>
          <w:marBottom w:val="0"/>
          <w:divBdr>
            <w:top w:val="none" w:sz="0" w:space="0" w:color="auto"/>
            <w:left w:val="none" w:sz="0" w:space="0" w:color="auto"/>
            <w:bottom w:val="none" w:sz="0" w:space="0" w:color="auto"/>
            <w:right w:val="none" w:sz="0" w:space="0" w:color="auto"/>
          </w:divBdr>
        </w:div>
        <w:div w:id="922760629">
          <w:marLeft w:val="640"/>
          <w:marRight w:val="0"/>
          <w:marTop w:val="0"/>
          <w:marBottom w:val="0"/>
          <w:divBdr>
            <w:top w:val="none" w:sz="0" w:space="0" w:color="auto"/>
            <w:left w:val="none" w:sz="0" w:space="0" w:color="auto"/>
            <w:bottom w:val="none" w:sz="0" w:space="0" w:color="auto"/>
            <w:right w:val="none" w:sz="0" w:space="0" w:color="auto"/>
          </w:divBdr>
        </w:div>
        <w:div w:id="994070602">
          <w:marLeft w:val="640"/>
          <w:marRight w:val="0"/>
          <w:marTop w:val="0"/>
          <w:marBottom w:val="0"/>
          <w:divBdr>
            <w:top w:val="none" w:sz="0" w:space="0" w:color="auto"/>
            <w:left w:val="none" w:sz="0" w:space="0" w:color="auto"/>
            <w:bottom w:val="none" w:sz="0" w:space="0" w:color="auto"/>
            <w:right w:val="none" w:sz="0" w:space="0" w:color="auto"/>
          </w:divBdr>
        </w:div>
        <w:div w:id="1171870420">
          <w:marLeft w:val="640"/>
          <w:marRight w:val="0"/>
          <w:marTop w:val="0"/>
          <w:marBottom w:val="0"/>
          <w:divBdr>
            <w:top w:val="none" w:sz="0" w:space="0" w:color="auto"/>
            <w:left w:val="none" w:sz="0" w:space="0" w:color="auto"/>
            <w:bottom w:val="none" w:sz="0" w:space="0" w:color="auto"/>
            <w:right w:val="none" w:sz="0" w:space="0" w:color="auto"/>
          </w:divBdr>
        </w:div>
        <w:div w:id="1360740416">
          <w:marLeft w:val="640"/>
          <w:marRight w:val="0"/>
          <w:marTop w:val="0"/>
          <w:marBottom w:val="0"/>
          <w:divBdr>
            <w:top w:val="none" w:sz="0" w:space="0" w:color="auto"/>
            <w:left w:val="none" w:sz="0" w:space="0" w:color="auto"/>
            <w:bottom w:val="none" w:sz="0" w:space="0" w:color="auto"/>
            <w:right w:val="none" w:sz="0" w:space="0" w:color="auto"/>
          </w:divBdr>
        </w:div>
        <w:div w:id="1366903050">
          <w:marLeft w:val="640"/>
          <w:marRight w:val="0"/>
          <w:marTop w:val="0"/>
          <w:marBottom w:val="0"/>
          <w:divBdr>
            <w:top w:val="none" w:sz="0" w:space="0" w:color="auto"/>
            <w:left w:val="none" w:sz="0" w:space="0" w:color="auto"/>
            <w:bottom w:val="none" w:sz="0" w:space="0" w:color="auto"/>
            <w:right w:val="none" w:sz="0" w:space="0" w:color="auto"/>
          </w:divBdr>
        </w:div>
        <w:div w:id="1751846408">
          <w:marLeft w:val="640"/>
          <w:marRight w:val="0"/>
          <w:marTop w:val="0"/>
          <w:marBottom w:val="0"/>
          <w:divBdr>
            <w:top w:val="none" w:sz="0" w:space="0" w:color="auto"/>
            <w:left w:val="none" w:sz="0" w:space="0" w:color="auto"/>
            <w:bottom w:val="none" w:sz="0" w:space="0" w:color="auto"/>
            <w:right w:val="none" w:sz="0" w:space="0" w:color="auto"/>
          </w:divBdr>
        </w:div>
        <w:div w:id="1811439031">
          <w:marLeft w:val="640"/>
          <w:marRight w:val="0"/>
          <w:marTop w:val="0"/>
          <w:marBottom w:val="0"/>
          <w:divBdr>
            <w:top w:val="none" w:sz="0" w:space="0" w:color="auto"/>
            <w:left w:val="none" w:sz="0" w:space="0" w:color="auto"/>
            <w:bottom w:val="none" w:sz="0" w:space="0" w:color="auto"/>
            <w:right w:val="none" w:sz="0" w:space="0" w:color="auto"/>
          </w:divBdr>
        </w:div>
        <w:div w:id="1892962643">
          <w:marLeft w:val="640"/>
          <w:marRight w:val="0"/>
          <w:marTop w:val="0"/>
          <w:marBottom w:val="0"/>
          <w:divBdr>
            <w:top w:val="none" w:sz="0" w:space="0" w:color="auto"/>
            <w:left w:val="none" w:sz="0" w:space="0" w:color="auto"/>
            <w:bottom w:val="none" w:sz="0" w:space="0" w:color="auto"/>
            <w:right w:val="none" w:sz="0" w:space="0" w:color="auto"/>
          </w:divBdr>
        </w:div>
        <w:div w:id="2002074258">
          <w:marLeft w:val="640"/>
          <w:marRight w:val="0"/>
          <w:marTop w:val="0"/>
          <w:marBottom w:val="0"/>
          <w:divBdr>
            <w:top w:val="none" w:sz="0" w:space="0" w:color="auto"/>
            <w:left w:val="none" w:sz="0" w:space="0" w:color="auto"/>
            <w:bottom w:val="none" w:sz="0" w:space="0" w:color="auto"/>
            <w:right w:val="none" w:sz="0" w:space="0" w:color="auto"/>
          </w:divBdr>
        </w:div>
        <w:div w:id="2010936862">
          <w:marLeft w:val="640"/>
          <w:marRight w:val="0"/>
          <w:marTop w:val="0"/>
          <w:marBottom w:val="0"/>
          <w:divBdr>
            <w:top w:val="none" w:sz="0" w:space="0" w:color="auto"/>
            <w:left w:val="none" w:sz="0" w:space="0" w:color="auto"/>
            <w:bottom w:val="none" w:sz="0" w:space="0" w:color="auto"/>
            <w:right w:val="none" w:sz="0" w:space="0" w:color="auto"/>
          </w:divBdr>
        </w:div>
        <w:div w:id="2108966386">
          <w:marLeft w:val="640"/>
          <w:marRight w:val="0"/>
          <w:marTop w:val="0"/>
          <w:marBottom w:val="0"/>
          <w:divBdr>
            <w:top w:val="none" w:sz="0" w:space="0" w:color="auto"/>
            <w:left w:val="none" w:sz="0" w:space="0" w:color="auto"/>
            <w:bottom w:val="none" w:sz="0" w:space="0" w:color="auto"/>
            <w:right w:val="none" w:sz="0" w:space="0" w:color="auto"/>
          </w:divBdr>
        </w:div>
        <w:div w:id="2121340696">
          <w:marLeft w:val="640"/>
          <w:marRight w:val="0"/>
          <w:marTop w:val="0"/>
          <w:marBottom w:val="0"/>
          <w:divBdr>
            <w:top w:val="none" w:sz="0" w:space="0" w:color="auto"/>
            <w:left w:val="none" w:sz="0" w:space="0" w:color="auto"/>
            <w:bottom w:val="none" w:sz="0" w:space="0" w:color="auto"/>
            <w:right w:val="none" w:sz="0" w:space="0" w:color="auto"/>
          </w:divBdr>
        </w:div>
      </w:divsChild>
    </w:div>
    <w:div w:id="1437675419">
      <w:bodyDiv w:val="1"/>
      <w:marLeft w:val="0"/>
      <w:marRight w:val="0"/>
      <w:marTop w:val="0"/>
      <w:marBottom w:val="0"/>
      <w:divBdr>
        <w:top w:val="none" w:sz="0" w:space="0" w:color="auto"/>
        <w:left w:val="none" w:sz="0" w:space="0" w:color="auto"/>
        <w:bottom w:val="none" w:sz="0" w:space="0" w:color="auto"/>
        <w:right w:val="none" w:sz="0" w:space="0" w:color="auto"/>
      </w:divBdr>
      <w:divsChild>
        <w:div w:id="147864145">
          <w:marLeft w:val="640"/>
          <w:marRight w:val="0"/>
          <w:marTop w:val="0"/>
          <w:marBottom w:val="0"/>
          <w:divBdr>
            <w:top w:val="none" w:sz="0" w:space="0" w:color="auto"/>
            <w:left w:val="none" w:sz="0" w:space="0" w:color="auto"/>
            <w:bottom w:val="none" w:sz="0" w:space="0" w:color="auto"/>
            <w:right w:val="none" w:sz="0" w:space="0" w:color="auto"/>
          </w:divBdr>
        </w:div>
        <w:div w:id="329213045">
          <w:marLeft w:val="640"/>
          <w:marRight w:val="0"/>
          <w:marTop w:val="0"/>
          <w:marBottom w:val="0"/>
          <w:divBdr>
            <w:top w:val="none" w:sz="0" w:space="0" w:color="auto"/>
            <w:left w:val="none" w:sz="0" w:space="0" w:color="auto"/>
            <w:bottom w:val="none" w:sz="0" w:space="0" w:color="auto"/>
            <w:right w:val="none" w:sz="0" w:space="0" w:color="auto"/>
          </w:divBdr>
        </w:div>
        <w:div w:id="756172050">
          <w:marLeft w:val="640"/>
          <w:marRight w:val="0"/>
          <w:marTop w:val="0"/>
          <w:marBottom w:val="0"/>
          <w:divBdr>
            <w:top w:val="none" w:sz="0" w:space="0" w:color="auto"/>
            <w:left w:val="none" w:sz="0" w:space="0" w:color="auto"/>
            <w:bottom w:val="none" w:sz="0" w:space="0" w:color="auto"/>
            <w:right w:val="none" w:sz="0" w:space="0" w:color="auto"/>
          </w:divBdr>
        </w:div>
        <w:div w:id="845751874">
          <w:marLeft w:val="640"/>
          <w:marRight w:val="0"/>
          <w:marTop w:val="0"/>
          <w:marBottom w:val="0"/>
          <w:divBdr>
            <w:top w:val="none" w:sz="0" w:space="0" w:color="auto"/>
            <w:left w:val="none" w:sz="0" w:space="0" w:color="auto"/>
            <w:bottom w:val="none" w:sz="0" w:space="0" w:color="auto"/>
            <w:right w:val="none" w:sz="0" w:space="0" w:color="auto"/>
          </w:divBdr>
        </w:div>
        <w:div w:id="847601182">
          <w:marLeft w:val="640"/>
          <w:marRight w:val="0"/>
          <w:marTop w:val="0"/>
          <w:marBottom w:val="0"/>
          <w:divBdr>
            <w:top w:val="none" w:sz="0" w:space="0" w:color="auto"/>
            <w:left w:val="none" w:sz="0" w:space="0" w:color="auto"/>
            <w:bottom w:val="none" w:sz="0" w:space="0" w:color="auto"/>
            <w:right w:val="none" w:sz="0" w:space="0" w:color="auto"/>
          </w:divBdr>
        </w:div>
        <w:div w:id="1191341542">
          <w:marLeft w:val="640"/>
          <w:marRight w:val="0"/>
          <w:marTop w:val="0"/>
          <w:marBottom w:val="0"/>
          <w:divBdr>
            <w:top w:val="none" w:sz="0" w:space="0" w:color="auto"/>
            <w:left w:val="none" w:sz="0" w:space="0" w:color="auto"/>
            <w:bottom w:val="none" w:sz="0" w:space="0" w:color="auto"/>
            <w:right w:val="none" w:sz="0" w:space="0" w:color="auto"/>
          </w:divBdr>
        </w:div>
        <w:div w:id="1219129107">
          <w:marLeft w:val="640"/>
          <w:marRight w:val="0"/>
          <w:marTop w:val="0"/>
          <w:marBottom w:val="0"/>
          <w:divBdr>
            <w:top w:val="none" w:sz="0" w:space="0" w:color="auto"/>
            <w:left w:val="none" w:sz="0" w:space="0" w:color="auto"/>
            <w:bottom w:val="none" w:sz="0" w:space="0" w:color="auto"/>
            <w:right w:val="none" w:sz="0" w:space="0" w:color="auto"/>
          </w:divBdr>
        </w:div>
        <w:div w:id="1755086251">
          <w:marLeft w:val="640"/>
          <w:marRight w:val="0"/>
          <w:marTop w:val="0"/>
          <w:marBottom w:val="0"/>
          <w:divBdr>
            <w:top w:val="none" w:sz="0" w:space="0" w:color="auto"/>
            <w:left w:val="none" w:sz="0" w:space="0" w:color="auto"/>
            <w:bottom w:val="none" w:sz="0" w:space="0" w:color="auto"/>
            <w:right w:val="none" w:sz="0" w:space="0" w:color="auto"/>
          </w:divBdr>
        </w:div>
        <w:div w:id="1927299575">
          <w:marLeft w:val="640"/>
          <w:marRight w:val="0"/>
          <w:marTop w:val="0"/>
          <w:marBottom w:val="0"/>
          <w:divBdr>
            <w:top w:val="none" w:sz="0" w:space="0" w:color="auto"/>
            <w:left w:val="none" w:sz="0" w:space="0" w:color="auto"/>
            <w:bottom w:val="none" w:sz="0" w:space="0" w:color="auto"/>
            <w:right w:val="none" w:sz="0" w:space="0" w:color="auto"/>
          </w:divBdr>
        </w:div>
        <w:div w:id="1989935347">
          <w:marLeft w:val="640"/>
          <w:marRight w:val="0"/>
          <w:marTop w:val="0"/>
          <w:marBottom w:val="0"/>
          <w:divBdr>
            <w:top w:val="none" w:sz="0" w:space="0" w:color="auto"/>
            <w:left w:val="none" w:sz="0" w:space="0" w:color="auto"/>
            <w:bottom w:val="none" w:sz="0" w:space="0" w:color="auto"/>
            <w:right w:val="none" w:sz="0" w:space="0" w:color="auto"/>
          </w:divBdr>
        </w:div>
      </w:divsChild>
    </w:div>
    <w:div w:id="1438939505">
      <w:bodyDiv w:val="1"/>
      <w:marLeft w:val="0"/>
      <w:marRight w:val="0"/>
      <w:marTop w:val="0"/>
      <w:marBottom w:val="0"/>
      <w:divBdr>
        <w:top w:val="none" w:sz="0" w:space="0" w:color="auto"/>
        <w:left w:val="none" w:sz="0" w:space="0" w:color="auto"/>
        <w:bottom w:val="none" w:sz="0" w:space="0" w:color="auto"/>
        <w:right w:val="none" w:sz="0" w:space="0" w:color="auto"/>
      </w:divBdr>
      <w:divsChild>
        <w:div w:id="113258276">
          <w:marLeft w:val="640"/>
          <w:marRight w:val="0"/>
          <w:marTop w:val="0"/>
          <w:marBottom w:val="0"/>
          <w:divBdr>
            <w:top w:val="none" w:sz="0" w:space="0" w:color="auto"/>
            <w:left w:val="none" w:sz="0" w:space="0" w:color="auto"/>
            <w:bottom w:val="none" w:sz="0" w:space="0" w:color="auto"/>
            <w:right w:val="none" w:sz="0" w:space="0" w:color="auto"/>
          </w:divBdr>
        </w:div>
        <w:div w:id="141241480">
          <w:marLeft w:val="640"/>
          <w:marRight w:val="0"/>
          <w:marTop w:val="0"/>
          <w:marBottom w:val="0"/>
          <w:divBdr>
            <w:top w:val="none" w:sz="0" w:space="0" w:color="auto"/>
            <w:left w:val="none" w:sz="0" w:space="0" w:color="auto"/>
            <w:bottom w:val="none" w:sz="0" w:space="0" w:color="auto"/>
            <w:right w:val="none" w:sz="0" w:space="0" w:color="auto"/>
          </w:divBdr>
        </w:div>
        <w:div w:id="145703162">
          <w:marLeft w:val="640"/>
          <w:marRight w:val="0"/>
          <w:marTop w:val="0"/>
          <w:marBottom w:val="0"/>
          <w:divBdr>
            <w:top w:val="none" w:sz="0" w:space="0" w:color="auto"/>
            <w:left w:val="none" w:sz="0" w:space="0" w:color="auto"/>
            <w:bottom w:val="none" w:sz="0" w:space="0" w:color="auto"/>
            <w:right w:val="none" w:sz="0" w:space="0" w:color="auto"/>
          </w:divBdr>
        </w:div>
        <w:div w:id="215170021">
          <w:marLeft w:val="640"/>
          <w:marRight w:val="0"/>
          <w:marTop w:val="0"/>
          <w:marBottom w:val="0"/>
          <w:divBdr>
            <w:top w:val="none" w:sz="0" w:space="0" w:color="auto"/>
            <w:left w:val="none" w:sz="0" w:space="0" w:color="auto"/>
            <w:bottom w:val="none" w:sz="0" w:space="0" w:color="auto"/>
            <w:right w:val="none" w:sz="0" w:space="0" w:color="auto"/>
          </w:divBdr>
        </w:div>
        <w:div w:id="259529005">
          <w:marLeft w:val="640"/>
          <w:marRight w:val="0"/>
          <w:marTop w:val="0"/>
          <w:marBottom w:val="0"/>
          <w:divBdr>
            <w:top w:val="none" w:sz="0" w:space="0" w:color="auto"/>
            <w:left w:val="none" w:sz="0" w:space="0" w:color="auto"/>
            <w:bottom w:val="none" w:sz="0" w:space="0" w:color="auto"/>
            <w:right w:val="none" w:sz="0" w:space="0" w:color="auto"/>
          </w:divBdr>
        </w:div>
        <w:div w:id="280645718">
          <w:marLeft w:val="640"/>
          <w:marRight w:val="0"/>
          <w:marTop w:val="0"/>
          <w:marBottom w:val="0"/>
          <w:divBdr>
            <w:top w:val="none" w:sz="0" w:space="0" w:color="auto"/>
            <w:left w:val="none" w:sz="0" w:space="0" w:color="auto"/>
            <w:bottom w:val="none" w:sz="0" w:space="0" w:color="auto"/>
            <w:right w:val="none" w:sz="0" w:space="0" w:color="auto"/>
          </w:divBdr>
        </w:div>
        <w:div w:id="352920431">
          <w:marLeft w:val="640"/>
          <w:marRight w:val="0"/>
          <w:marTop w:val="0"/>
          <w:marBottom w:val="0"/>
          <w:divBdr>
            <w:top w:val="none" w:sz="0" w:space="0" w:color="auto"/>
            <w:left w:val="none" w:sz="0" w:space="0" w:color="auto"/>
            <w:bottom w:val="none" w:sz="0" w:space="0" w:color="auto"/>
            <w:right w:val="none" w:sz="0" w:space="0" w:color="auto"/>
          </w:divBdr>
        </w:div>
        <w:div w:id="449788565">
          <w:marLeft w:val="640"/>
          <w:marRight w:val="0"/>
          <w:marTop w:val="0"/>
          <w:marBottom w:val="0"/>
          <w:divBdr>
            <w:top w:val="none" w:sz="0" w:space="0" w:color="auto"/>
            <w:left w:val="none" w:sz="0" w:space="0" w:color="auto"/>
            <w:bottom w:val="none" w:sz="0" w:space="0" w:color="auto"/>
            <w:right w:val="none" w:sz="0" w:space="0" w:color="auto"/>
          </w:divBdr>
        </w:div>
        <w:div w:id="458038102">
          <w:marLeft w:val="640"/>
          <w:marRight w:val="0"/>
          <w:marTop w:val="0"/>
          <w:marBottom w:val="0"/>
          <w:divBdr>
            <w:top w:val="none" w:sz="0" w:space="0" w:color="auto"/>
            <w:left w:val="none" w:sz="0" w:space="0" w:color="auto"/>
            <w:bottom w:val="none" w:sz="0" w:space="0" w:color="auto"/>
            <w:right w:val="none" w:sz="0" w:space="0" w:color="auto"/>
          </w:divBdr>
        </w:div>
        <w:div w:id="472404622">
          <w:marLeft w:val="640"/>
          <w:marRight w:val="0"/>
          <w:marTop w:val="0"/>
          <w:marBottom w:val="0"/>
          <w:divBdr>
            <w:top w:val="none" w:sz="0" w:space="0" w:color="auto"/>
            <w:left w:val="none" w:sz="0" w:space="0" w:color="auto"/>
            <w:bottom w:val="none" w:sz="0" w:space="0" w:color="auto"/>
            <w:right w:val="none" w:sz="0" w:space="0" w:color="auto"/>
          </w:divBdr>
        </w:div>
        <w:div w:id="492112216">
          <w:marLeft w:val="640"/>
          <w:marRight w:val="0"/>
          <w:marTop w:val="0"/>
          <w:marBottom w:val="0"/>
          <w:divBdr>
            <w:top w:val="none" w:sz="0" w:space="0" w:color="auto"/>
            <w:left w:val="none" w:sz="0" w:space="0" w:color="auto"/>
            <w:bottom w:val="none" w:sz="0" w:space="0" w:color="auto"/>
            <w:right w:val="none" w:sz="0" w:space="0" w:color="auto"/>
          </w:divBdr>
        </w:div>
        <w:div w:id="495809004">
          <w:marLeft w:val="640"/>
          <w:marRight w:val="0"/>
          <w:marTop w:val="0"/>
          <w:marBottom w:val="0"/>
          <w:divBdr>
            <w:top w:val="none" w:sz="0" w:space="0" w:color="auto"/>
            <w:left w:val="none" w:sz="0" w:space="0" w:color="auto"/>
            <w:bottom w:val="none" w:sz="0" w:space="0" w:color="auto"/>
            <w:right w:val="none" w:sz="0" w:space="0" w:color="auto"/>
          </w:divBdr>
        </w:div>
        <w:div w:id="506211364">
          <w:marLeft w:val="640"/>
          <w:marRight w:val="0"/>
          <w:marTop w:val="0"/>
          <w:marBottom w:val="0"/>
          <w:divBdr>
            <w:top w:val="none" w:sz="0" w:space="0" w:color="auto"/>
            <w:left w:val="none" w:sz="0" w:space="0" w:color="auto"/>
            <w:bottom w:val="none" w:sz="0" w:space="0" w:color="auto"/>
            <w:right w:val="none" w:sz="0" w:space="0" w:color="auto"/>
          </w:divBdr>
        </w:div>
        <w:div w:id="508646353">
          <w:marLeft w:val="640"/>
          <w:marRight w:val="0"/>
          <w:marTop w:val="0"/>
          <w:marBottom w:val="0"/>
          <w:divBdr>
            <w:top w:val="none" w:sz="0" w:space="0" w:color="auto"/>
            <w:left w:val="none" w:sz="0" w:space="0" w:color="auto"/>
            <w:bottom w:val="none" w:sz="0" w:space="0" w:color="auto"/>
            <w:right w:val="none" w:sz="0" w:space="0" w:color="auto"/>
          </w:divBdr>
        </w:div>
        <w:div w:id="563563250">
          <w:marLeft w:val="640"/>
          <w:marRight w:val="0"/>
          <w:marTop w:val="0"/>
          <w:marBottom w:val="0"/>
          <w:divBdr>
            <w:top w:val="none" w:sz="0" w:space="0" w:color="auto"/>
            <w:left w:val="none" w:sz="0" w:space="0" w:color="auto"/>
            <w:bottom w:val="none" w:sz="0" w:space="0" w:color="auto"/>
            <w:right w:val="none" w:sz="0" w:space="0" w:color="auto"/>
          </w:divBdr>
        </w:div>
        <w:div w:id="598834300">
          <w:marLeft w:val="640"/>
          <w:marRight w:val="0"/>
          <w:marTop w:val="0"/>
          <w:marBottom w:val="0"/>
          <w:divBdr>
            <w:top w:val="none" w:sz="0" w:space="0" w:color="auto"/>
            <w:left w:val="none" w:sz="0" w:space="0" w:color="auto"/>
            <w:bottom w:val="none" w:sz="0" w:space="0" w:color="auto"/>
            <w:right w:val="none" w:sz="0" w:space="0" w:color="auto"/>
          </w:divBdr>
        </w:div>
        <w:div w:id="683558961">
          <w:marLeft w:val="640"/>
          <w:marRight w:val="0"/>
          <w:marTop w:val="0"/>
          <w:marBottom w:val="0"/>
          <w:divBdr>
            <w:top w:val="none" w:sz="0" w:space="0" w:color="auto"/>
            <w:left w:val="none" w:sz="0" w:space="0" w:color="auto"/>
            <w:bottom w:val="none" w:sz="0" w:space="0" w:color="auto"/>
            <w:right w:val="none" w:sz="0" w:space="0" w:color="auto"/>
          </w:divBdr>
        </w:div>
        <w:div w:id="688680662">
          <w:marLeft w:val="640"/>
          <w:marRight w:val="0"/>
          <w:marTop w:val="0"/>
          <w:marBottom w:val="0"/>
          <w:divBdr>
            <w:top w:val="none" w:sz="0" w:space="0" w:color="auto"/>
            <w:left w:val="none" w:sz="0" w:space="0" w:color="auto"/>
            <w:bottom w:val="none" w:sz="0" w:space="0" w:color="auto"/>
            <w:right w:val="none" w:sz="0" w:space="0" w:color="auto"/>
          </w:divBdr>
        </w:div>
        <w:div w:id="769278432">
          <w:marLeft w:val="640"/>
          <w:marRight w:val="0"/>
          <w:marTop w:val="0"/>
          <w:marBottom w:val="0"/>
          <w:divBdr>
            <w:top w:val="none" w:sz="0" w:space="0" w:color="auto"/>
            <w:left w:val="none" w:sz="0" w:space="0" w:color="auto"/>
            <w:bottom w:val="none" w:sz="0" w:space="0" w:color="auto"/>
            <w:right w:val="none" w:sz="0" w:space="0" w:color="auto"/>
          </w:divBdr>
        </w:div>
        <w:div w:id="780300384">
          <w:marLeft w:val="640"/>
          <w:marRight w:val="0"/>
          <w:marTop w:val="0"/>
          <w:marBottom w:val="0"/>
          <w:divBdr>
            <w:top w:val="none" w:sz="0" w:space="0" w:color="auto"/>
            <w:left w:val="none" w:sz="0" w:space="0" w:color="auto"/>
            <w:bottom w:val="none" w:sz="0" w:space="0" w:color="auto"/>
            <w:right w:val="none" w:sz="0" w:space="0" w:color="auto"/>
          </w:divBdr>
        </w:div>
        <w:div w:id="806436818">
          <w:marLeft w:val="640"/>
          <w:marRight w:val="0"/>
          <w:marTop w:val="0"/>
          <w:marBottom w:val="0"/>
          <w:divBdr>
            <w:top w:val="none" w:sz="0" w:space="0" w:color="auto"/>
            <w:left w:val="none" w:sz="0" w:space="0" w:color="auto"/>
            <w:bottom w:val="none" w:sz="0" w:space="0" w:color="auto"/>
            <w:right w:val="none" w:sz="0" w:space="0" w:color="auto"/>
          </w:divBdr>
        </w:div>
        <w:div w:id="837159058">
          <w:marLeft w:val="640"/>
          <w:marRight w:val="0"/>
          <w:marTop w:val="0"/>
          <w:marBottom w:val="0"/>
          <w:divBdr>
            <w:top w:val="none" w:sz="0" w:space="0" w:color="auto"/>
            <w:left w:val="none" w:sz="0" w:space="0" w:color="auto"/>
            <w:bottom w:val="none" w:sz="0" w:space="0" w:color="auto"/>
            <w:right w:val="none" w:sz="0" w:space="0" w:color="auto"/>
          </w:divBdr>
        </w:div>
        <w:div w:id="860511341">
          <w:marLeft w:val="640"/>
          <w:marRight w:val="0"/>
          <w:marTop w:val="0"/>
          <w:marBottom w:val="0"/>
          <w:divBdr>
            <w:top w:val="none" w:sz="0" w:space="0" w:color="auto"/>
            <w:left w:val="none" w:sz="0" w:space="0" w:color="auto"/>
            <w:bottom w:val="none" w:sz="0" w:space="0" w:color="auto"/>
            <w:right w:val="none" w:sz="0" w:space="0" w:color="auto"/>
          </w:divBdr>
        </w:div>
        <w:div w:id="869992392">
          <w:marLeft w:val="640"/>
          <w:marRight w:val="0"/>
          <w:marTop w:val="0"/>
          <w:marBottom w:val="0"/>
          <w:divBdr>
            <w:top w:val="none" w:sz="0" w:space="0" w:color="auto"/>
            <w:left w:val="none" w:sz="0" w:space="0" w:color="auto"/>
            <w:bottom w:val="none" w:sz="0" w:space="0" w:color="auto"/>
            <w:right w:val="none" w:sz="0" w:space="0" w:color="auto"/>
          </w:divBdr>
        </w:div>
        <w:div w:id="906845126">
          <w:marLeft w:val="640"/>
          <w:marRight w:val="0"/>
          <w:marTop w:val="0"/>
          <w:marBottom w:val="0"/>
          <w:divBdr>
            <w:top w:val="none" w:sz="0" w:space="0" w:color="auto"/>
            <w:left w:val="none" w:sz="0" w:space="0" w:color="auto"/>
            <w:bottom w:val="none" w:sz="0" w:space="0" w:color="auto"/>
            <w:right w:val="none" w:sz="0" w:space="0" w:color="auto"/>
          </w:divBdr>
        </w:div>
        <w:div w:id="1070925873">
          <w:marLeft w:val="640"/>
          <w:marRight w:val="0"/>
          <w:marTop w:val="0"/>
          <w:marBottom w:val="0"/>
          <w:divBdr>
            <w:top w:val="none" w:sz="0" w:space="0" w:color="auto"/>
            <w:left w:val="none" w:sz="0" w:space="0" w:color="auto"/>
            <w:bottom w:val="none" w:sz="0" w:space="0" w:color="auto"/>
            <w:right w:val="none" w:sz="0" w:space="0" w:color="auto"/>
          </w:divBdr>
        </w:div>
        <w:div w:id="1122916644">
          <w:marLeft w:val="640"/>
          <w:marRight w:val="0"/>
          <w:marTop w:val="0"/>
          <w:marBottom w:val="0"/>
          <w:divBdr>
            <w:top w:val="none" w:sz="0" w:space="0" w:color="auto"/>
            <w:left w:val="none" w:sz="0" w:space="0" w:color="auto"/>
            <w:bottom w:val="none" w:sz="0" w:space="0" w:color="auto"/>
            <w:right w:val="none" w:sz="0" w:space="0" w:color="auto"/>
          </w:divBdr>
        </w:div>
        <w:div w:id="1151563435">
          <w:marLeft w:val="640"/>
          <w:marRight w:val="0"/>
          <w:marTop w:val="0"/>
          <w:marBottom w:val="0"/>
          <w:divBdr>
            <w:top w:val="none" w:sz="0" w:space="0" w:color="auto"/>
            <w:left w:val="none" w:sz="0" w:space="0" w:color="auto"/>
            <w:bottom w:val="none" w:sz="0" w:space="0" w:color="auto"/>
            <w:right w:val="none" w:sz="0" w:space="0" w:color="auto"/>
          </w:divBdr>
        </w:div>
        <w:div w:id="1361588489">
          <w:marLeft w:val="640"/>
          <w:marRight w:val="0"/>
          <w:marTop w:val="0"/>
          <w:marBottom w:val="0"/>
          <w:divBdr>
            <w:top w:val="none" w:sz="0" w:space="0" w:color="auto"/>
            <w:left w:val="none" w:sz="0" w:space="0" w:color="auto"/>
            <w:bottom w:val="none" w:sz="0" w:space="0" w:color="auto"/>
            <w:right w:val="none" w:sz="0" w:space="0" w:color="auto"/>
          </w:divBdr>
        </w:div>
        <w:div w:id="1367756674">
          <w:marLeft w:val="640"/>
          <w:marRight w:val="0"/>
          <w:marTop w:val="0"/>
          <w:marBottom w:val="0"/>
          <w:divBdr>
            <w:top w:val="none" w:sz="0" w:space="0" w:color="auto"/>
            <w:left w:val="none" w:sz="0" w:space="0" w:color="auto"/>
            <w:bottom w:val="none" w:sz="0" w:space="0" w:color="auto"/>
            <w:right w:val="none" w:sz="0" w:space="0" w:color="auto"/>
          </w:divBdr>
        </w:div>
        <w:div w:id="1389263997">
          <w:marLeft w:val="640"/>
          <w:marRight w:val="0"/>
          <w:marTop w:val="0"/>
          <w:marBottom w:val="0"/>
          <w:divBdr>
            <w:top w:val="none" w:sz="0" w:space="0" w:color="auto"/>
            <w:left w:val="none" w:sz="0" w:space="0" w:color="auto"/>
            <w:bottom w:val="none" w:sz="0" w:space="0" w:color="auto"/>
            <w:right w:val="none" w:sz="0" w:space="0" w:color="auto"/>
          </w:divBdr>
        </w:div>
        <w:div w:id="1409230092">
          <w:marLeft w:val="640"/>
          <w:marRight w:val="0"/>
          <w:marTop w:val="0"/>
          <w:marBottom w:val="0"/>
          <w:divBdr>
            <w:top w:val="none" w:sz="0" w:space="0" w:color="auto"/>
            <w:left w:val="none" w:sz="0" w:space="0" w:color="auto"/>
            <w:bottom w:val="none" w:sz="0" w:space="0" w:color="auto"/>
            <w:right w:val="none" w:sz="0" w:space="0" w:color="auto"/>
          </w:divBdr>
        </w:div>
        <w:div w:id="1452703317">
          <w:marLeft w:val="640"/>
          <w:marRight w:val="0"/>
          <w:marTop w:val="0"/>
          <w:marBottom w:val="0"/>
          <w:divBdr>
            <w:top w:val="none" w:sz="0" w:space="0" w:color="auto"/>
            <w:left w:val="none" w:sz="0" w:space="0" w:color="auto"/>
            <w:bottom w:val="none" w:sz="0" w:space="0" w:color="auto"/>
            <w:right w:val="none" w:sz="0" w:space="0" w:color="auto"/>
          </w:divBdr>
        </w:div>
        <w:div w:id="1534659478">
          <w:marLeft w:val="640"/>
          <w:marRight w:val="0"/>
          <w:marTop w:val="0"/>
          <w:marBottom w:val="0"/>
          <w:divBdr>
            <w:top w:val="none" w:sz="0" w:space="0" w:color="auto"/>
            <w:left w:val="none" w:sz="0" w:space="0" w:color="auto"/>
            <w:bottom w:val="none" w:sz="0" w:space="0" w:color="auto"/>
            <w:right w:val="none" w:sz="0" w:space="0" w:color="auto"/>
          </w:divBdr>
        </w:div>
        <w:div w:id="1537888459">
          <w:marLeft w:val="640"/>
          <w:marRight w:val="0"/>
          <w:marTop w:val="0"/>
          <w:marBottom w:val="0"/>
          <w:divBdr>
            <w:top w:val="none" w:sz="0" w:space="0" w:color="auto"/>
            <w:left w:val="none" w:sz="0" w:space="0" w:color="auto"/>
            <w:bottom w:val="none" w:sz="0" w:space="0" w:color="auto"/>
            <w:right w:val="none" w:sz="0" w:space="0" w:color="auto"/>
          </w:divBdr>
        </w:div>
        <w:div w:id="1575237956">
          <w:marLeft w:val="640"/>
          <w:marRight w:val="0"/>
          <w:marTop w:val="0"/>
          <w:marBottom w:val="0"/>
          <w:divBdr>
            <w:top w:val="none" w:sz="0" w:space="0" w:color="auto"/>
            <w:left w:val="none" w:sz="0" w:space="0" w:color="auto"/>
            <w:bottom w:val="none" w:sz="0" w:space="0" w:color="auto"/>
            <w:right w:val="none" w:sz="0" w:space="0" w:color="auto"/>
          </w:divBdr>
        </w:div>
        <w:div w:id="1628315415">
          <w:marLeft w:val="640"/>
          <w:marRight w:val="0"/>
          <w:marTop w:val="0"/>
          <w:marBottom w:val="0"/>
          <w:divBdr>
            <w:top w:val="none" w:sz="0" w:space="0" w:color="auto"/>
            <w:left w:val="none" w:sz="0" w:space="0" w:color="auto"/>
            <w:bottom w:val="none" w:sz="0" w:space="0" w:color="auto"/>
            <w:right w:val="none" w:sz="0" w:space="0" w:color="auto"/>
          </w:divBdr>
        </w:div>
        <w:div w:id="1665008756">
          <w:marLeft w:val="640"/>
          <w:marRight w:val="0"/>
          <w:marTop w:val="0"/>
          <w:marBottom w:val="0"/>
          <w:divBdr>
            <w:top w:val="none" w:sz="0" w:space="0" w:color="auto"/>
            <w:left w:val="none" w:sz="0" w:space="0" w:color="auto"/>
            <w:bottom w:val="none" w:sz="0" w:space="0" w:color="auto"/>
            <w:right w:val="none" w:sz="0" w:space="0" w:color="auto"/>
          </w:divBdr>
        </w:div>
        <w:div w:id="1744915180">
          <w:marLeft w:val="640"/>
          <w:marRight w:val="0"/>
          <w:marTop w:val="0"/>
          <w:marBottom w:val="0"/>
          <w:divBdr>
            <w:top w:val="none" w:sz="0" w:space="0" w:color="auto"/>
            <w:left w:val="none" w:sz="0" w:space="0" w:color="auto"/>
            <w:bottom w:val="none" w:sz="0" w:space="0" w:color="auto"/>
            <w:right w:val="none" w:sz="0" w:space="0" w:color="auto"/>
          </w:divBdr>
        </w:div>
        <w:div w:id="1792898038">
          <w:marLeft w:val="640"/>
          <w:marRight w:val="0"/>
          <w:marTop w:val="0"/>
          <w:marBottom w:val="0"/>
          <w:divBdr>
            <w:top w:val="none" w:sz="0" w:space="0" w:color="auto"/>
            <w:left w:val="none" w:sz="0" w:space="0" w:color="auto"/>
            <w:bottom w:val="none" w:sz="0" w:space="0" w:color="auto"/>
            <w:right w:val="none" w:sz="0" w:space="0" w:color="auto"/>
          </w:divBdr>
        </w:div>
        <w:div w:id="1841462497">
          <w:marLeft w:val="640"/>
          <w:marRight w:val="0"/>
          <w:marTop w:val="0"/>
          <w:marBottom w:val="0"/>
          <w:divBdr>
            <w:top w:val="none" w:sz="0" w:space="0" w:color="auto"/>
            <w:left w:val="none" w:sz="0" w:space="0" w:color="auto"/>
            <w:bottom w:val="none" w:sz="0" w:space="0" w:color="auto"/>
            <w:right w:val="none" w:sz="0" w:space="0" w:color="auto"/>
          </w:divBdr>
        </w:div>
        <w:div w:id="1843856243">
          <w:marLeft w:val="640"/>
          <w:marRight w:val="0"/>
          <w:marTop w:val="0"/>
          <w:marBottom w:val="0"/>
          <w:divBdr>
            <w:top w:val="none" w:sz="0" w:space="0" w:color="auto"/>
            <w:left w:val="none" w:sz="0" w:space="0" w:color="auto"/>
            <w:bottom w:val="none" w:sz="0" w:space="0" w:color="auto"/>
            <w:right w:val="none" w:sz="0" w:space="0" w:color="auto"/>
          </w:divBdr>
        </w:div>
        <w:div w:id="1850098082">
          <w:marLeft w:val="640"/>
          <w:marRight w:val="0"/>
          <w:marTop w:val="0"/>
          <w:marBottom w:val="0"/>
          <w:divBdr>
            <w:top w:val="none" w:sz="0" w:space="0" w:color="auto"/>
            <w:left w:val="none" w:sz="0" w:space="0" w:color="auto"/>
            <w:bottom w:val="none" w:sz="0" w:space="0" w:color="auto"/>
            <w:right w:val="none" w:sz="0" w:space="0" w:color="auto"/>
          </w:divBdr>
        </w:div>
        <w:div w:id="1885484043">
          <w:marLeft w:val="640"/>
          <w:marRight w:val="0"/>
          <w:marTop w:val="0"/>
          <w:marBottom w:val="0"/>
          <w:divBdr>
            <w:top w:val="none" w:sz="0" w:space="0" w:color="auto"/>
            <w:left w:val="none" w:sz="0" w:space="0" w:color="auto"/>
            <w:bottom w:val="none" w:sz="0" w:space="0" w:color="auto"/>
            <w:right w:val="none" w:sz="0" w:space="0" w:color="auto"/>
          </w:divBdr>
        </w:div>
        <w:div w:id="1908608163">
          <w:marLeft w:val="640"/>
          <w:marRight w:val="0"/>
          <w:marTop w:val="0"/>
          <w:marBottom w:val="0"/>
          <w:divBdr>
            <w:top w:val="none" w:sz="0" w:space="0" w:color="auto"/>
            <w:left w:val="none" w:sz="0" w:space="0" w:color="auto"/>
            <w:bottom w:val="none" w:sz="0" w:space="0" w:color="auto"/>
            <w:right w:val="none" w:sz="0" w:space="0" w:color="auto"/>
          </w:divBdr>
        </w:div>
        <w:div w:id="1970891674">
          <w:marLeft w:val="640"/>
          <w:marRight w:val="0"/>
          <w:marTop w:val="0"/>
          <w:marBottom w:val="0"/>
          <w:divBdr>
            <w:top w:val="none" w:sz="0" w:space="0" w:color="auto"/>
            <w:left w:val="none" w:sz="0" w:space="0" w:color="auto"/>
            <w:bottom w:val="none" w:sz="0" w:space="0" w:color="auto"/>
            <w:right w:val="none" w:sz="0" w:space="0" w:color="auto"/>
          </w:divBdr>
        </w:div>
        <w:div w:id="2002080039">
          <w:marLeft w:val="640"/>
          <w:marRight w:val="0"/>
          <w:marTop w:val="0"/>
          <w:marBottom w:val="0"/>
          <w:divBdr>
            <w:top w:val="none" w:sz="0" w:space="0" w:color="auto"/>
            <w:left w:val="none" w:sz="0" w:space="0" w:color="auto"/>
            <w:bottom w:val="none" w:sz="0" w:space="0" w:color="auto"/>
            <w:right w:val="none" w:sz="0" w:space="0" w:color="auto"/>
          </w:divBdr>
        </w:div>
        <w:div w:id="2095933743">
          <w:marLeft w:val="640"/>
          <w:marRight w:val="0"/>
          <w:marTop w:val="0"/>
          <w:marBottom w:val="0"/>
          <w:divBdr>
            <w:top w:val="none" w:sz="0" w:space="0" w:color="auto"/>
            <w:left w:val="none" w:sz="0" w:space="0" w:color="auto"/>
            <w:bottom w:val="none" w:sz="0" w:space="0" w:color="auto"/>
            <w:right w:val="none" w:sz="0" w:space="0" w:color="auto"/>
          </w:divBdr>
        </w:div>
      </w:divsChild>
    </w:div>
    <w:div w:id="1444155733">
      <w:bodyDiv w:val="1"/>
      <w:marLeft w:val="0"/>
      <w:marRight w:val="0"/>
      <w:marTop w:val="0"/>
      <w:marBottom w:val="0"/>
      <w:divBdr>
        <w:top w:val="none" w:sz="0" w:space="0" w:color="auto"/>
        <w:left w:val="none" w:sz="0" w:space="0" w:color="auto"/>
        <w:bottom w:val="none" w:sz="0" w:space="0" w:color="auto"/>
        <w:right w:val="none" w:sz="0" w:space="0" w:color="auto"/>
      </w:divBdr>
      <w:divsChild>
        <w:div w:id="17587271">
          <w:marLeft w:val="640"/>
          <w:marRight w:val="0"/>
          <w:marTop w:val="0"/>
          <w:marBottom w:val="0"/>
          <w:divBdr>
            <w:top w:val="none" w:sz="0" w:space="0" w:color="auto"/>
            <w:left w:val="none" w:sz="0" w:space="0" w:color="auto"/>
            <w:bottom w:val="none" w:sz="0" w:space="0" w:color="auto"/>
            <w:right w:val="none" w:sz="0" w:space="0" w:color="auto"/>
          </w:divBdr>
        </w:div>
        <w:div w:id="173962407">
          <w:marLeft w:val="640"/>
          <w:marRight w:val="0"/>
          <w:marTop w:val="0"/>
          <w:marBottom w:val="0"/>
          <w:divBdr>
            <w:top w:val="none" w:sz="0" w:space="0" w:color="auto"/>
            <w:left w:val="none" w:sz="0" w:space="0" w:color="auto"/>
            <w:bottom w:val="none" w:sz="0" w:space="0" w:color="auto"/>
            <w:right w:val="none" w:sz="0" w:space="0" w:color="auto"/>
          </w:divBdr>
        </w:div>
        <w:div w:id="279192799">
          <w:marLeft w:val="640"/>
          <w:marRight w:val="0"/>
          <w:marTop w:val="0"/>
          <w:marBottom w:val="0"/>
          <w:divBdr>
            <w:top w:val="none" w:sz="0" w:space="0" w:color="auto"/>
            <w:left w:val="none" w:sz="0" w:space="0" w:color="auto"/>
            <w:bottom w:val="none" w:sz="0" w:space="0" w:color="auto"/>
            <w:right w:val="none" w:sz="0" w:space="0" w:color="auto"/>
          </w:divBdr>
        </w:div>
        <w:div w:id="285547995">
          <w:marLeft w:val="640"/>
          <w:marRight w:val="0"/>
          <w:marTop w:val="0"/>
          <w:marBottom w:val="0"/>
          <w:divBdr>
            <w:top w:val="none" w:sz="0" w:space="0" w:color="auto"/>
            <w:left w:val="none" w:sz="0" w:space="0" w:color="auto"/>
            <w:bottom w:val="none" w:sz="0" w:space="0" w:color="auto"/>
            <w:right w:val="none" w:sz="0" w:space="0" w:color="auto"/>
          </w:divBdr>
        </w:div>
        <w:div w:id="302319695">
          <w:marLeft w:val="640"/>
          <w:marRight w:val="0"/>
          <w:marTop w:val="0"/>
          <w:marBottom w:val="0"/>
          <w:divBdr>
            <w:top w:val="none" w:sz="0" w:space="0" w:color="auto"/>
            <w:left w:val="none" w:sz="0" w:space="0" w:color="auto"/>
            <w:bottom w:val="none" w:sz="0" w:space="0" w:color="auto"/>
            <w:right w:val="none" w:sz="0" w:space="0" w:color="auto"/>
          </w:divBdr>
        </w:div>
        <w:div w:id="312687573">
          <w:marLeft w:val="640"/>
          <w:marRight w:val="0"/>
          <w:marTop w:val="0"/>
          <w:marBottom w:val="0"/>
          <w:divBdr>
            <w:top w:val="none" w:sz="0" w:space="0" w:color="auto"/>
            <w:left w:val="none" w:sz="0" w:space="0" w:color="auto"/>
            <w:bottom w:val="none" w:sz="0" w:space="0" w:color="auto"/>
            <w:right w:val="none" w:sz="0" w:space="0" w:color="auto"/>
          </w:divBdr>
        </w:div>
        <w:div w:id="437528707">
          <w:marLeft w:val="640"/>
          <w:marRight w:val="0"/>
          <w:marTop w:val="0"/>
          <w:marBottom w:val="0"/>
          <w:divBdr>
            <w:top w:val="none" w:sz="0" w:space="0" w:color="auto"/>
            <w:left w:val="none" w:sz="0" w:space="0" w:color="auto"/>
            <w:bottom w:val="none" w:sz="0" w:space="0" w:color="auto"/>
            <w:right w:val="none" w:sz="0" w:space="0" w:color="auto"/>
          </w:divBdr>
        </w:div>
        <w:div w:id="504324953">
          <w:marLeft w:val="640"/>
          <w:marRight w:val="0"/>
          <w:marTop w:val="0"/>
          <w:marBottom w:val="0"/>
          <w:divBdr>
            <w:top w:val="none" w:sz="0" w:space="0" w:color="auto"/>
            <w:left w:val="none" w:sz="0" w:space="0" w:color="auto"/>
            <w:bottom w:val="none" w:sz="0" w:space="0" w:color="auto"/>
            <w:right w:val="none" w:sz="0" w:space="0" w:color="auto"/>
          </w:divBdr>
        </w:div>
        <w:div w:id="654796959">
          <w:marLeft w:val="640"/>
          <w:marRight w:val="0"/>
          <w:marTop w:val="0"/>
          <w:marBottom w:val="0"/>
          <w:divBdr>
            <w:top w:val="none" w:sz="0" w:space="0" w:color="auto"/>
            <w:left w:val="none" w:sz="0" w:space="0" w:color="auto"/>
            <w:bottom w:val="none" w:sz="0" w:space="0" w:color="auto"/>
            <w:right w:val="none" w:sz="0" w:space="0" w:color="auto"/>
          </w:divBdr>
        </w:div>
        <w:div w:id="694186922">
          <w:marLeft w:val="640"/>
          <w:marRight w:val="0"/>
          <w:marTop w:val="0"/>
          <w:marBottom w:val="0"/>
          <w:divBdr>
            <w:top w:val="none" w:sz="0" w:space="0" w:color="auto"/>
            <w:left w:val="none" w:sz="0" w:space="0" w:color="auto"/>
            <w:bottom w:val="none" w:sz="0" w:space="0" w:color="auto"/>
            <w:right w:val="none" w:sz="0" w:space="0" w:color="auto"/>
          </w:divBdr>
        </w:div>
        <w:div w:id="992560892">
          <w:marLeft w:val="640"/>
          <w:marRight w:val="0"/>
          <w:marTop w:val="0"/>
          <w:marBottom w:val="0"/>
          <w:divBdr>
            <w:top w:val="none" w:sz="0" w:space="0" w:color="auto"/>
            <w:left w:val="none" w:sz="0" w:space="0" w:color="auto"/>
            <w:bottom w:val="none" w:sz="0" w:space="0" w:color="auto"/>
            <w:right w:val="none" w:sz="0" w:space="0" w:color="auto"/>
          </w:divBdr>
        </w:div>
        <w:div w:id="1155874350">
          <w:marLeft w:val="640"/>
          <w:marRight w:val="0"/>
          <w:marTop w:val="0"/>
          <w:marBottom w:val="0"/>
          <w:divBdr>
            <w:top w:val="none" w:sz="0" w:space="0" w:color="auto"/>
            <w:left w:val="none" w:sz="0" w:space="0" w:color="auto"/>
            <w:bottom w:val="none" w:sz="0" w:space="0" w:color="auto"/>
            <w:right w:val="none" w:sz="0" w:space="0" w:color="auto"/>
          </w:divBdr>
        </w:div>
        <w:div w:id="1209225542">
          <w:marLeft w:val="640"/>
          <w:marRight w:val="0"/>
          <w:marTop w:val="0"/>
          <w:marBottom w:val="0"/>
          <w:divBdr>
            <w:top w:val="none" w:sz="0" w:space="0" w:color="auto"/>
            <w:left w:val="none" w:sz="0" w:space="0" w:color="auto"/>
            <w:bottom w:val="none" w:sz="0" w:space="0" w:color="auto"/>
            <w:right w:val="none" w:sz="0" w:space="0" w:color="auto"/>
          </w:divBdr>
        </w:div>
        <w:div w:id="1310590840">
          <w:marLeft w:val="640"/>
          <w:marRight w:val="0"/>
          <w:marTop w:val="0"/>
          <w:marBottom w:val="0"/>
          <w:divBdr>
            <w:top w:val="none" w:sz="0" w:space="0" w:color="auto"/>
            <w:left w:val="none" w:sz="0" w:space="0" w:color="auto"/>
            <w:bottom w:val="none" w:sz="0" w:space="0" w:color="auto"/>
            <w:right w:val="none" w:sz="0" w:space="0" w:color="auto"/>
          </w:divBdr>
        </w:div>
        <w:div w:id="1459881946">
          <w:marLeft w:val="640"/>
          <w:marRight w:val="0"/>
          <w:marTop w:val="0"/>
          <w:marBottom w:val="0"/>
          <w:divBdr>
            <w:top w:val="none" w:sz="0" w:space="0" w:color="auto"/>
            <w:left w:val="none" w:sz="0" w:space="0" w:color="auto"/>
            <w:bottom w:val="none" w:sz="0" w:space="0" w:color="auto"/>
            <w:right w:val="none" w:sz="0" w:space="0" w:color="auto"/>
          </w:divBdr>
        </w:div>
        <w:div w:id="1468939630">
          <w:marLeft w:val="640"/>
          <w:marRight w:val="0"/>
          <w:marTop w:val="0"/>
          <w:marBottom w:val="0"/>
          <w:divBdr>
            <w:top w:val="none" w:sz="0" w:space="0" w:color="auto"/>
            <w:left w:val="none" w:sz="0" w:space="0" w:color="auto"/>
            <w:bottom w:val="none" w:sz="0" w:space="0" w:color="auto"/>
            <w:right w:val="none" w:sz="0" w:space="0" w:color="auto"/>
          </w:divBdr>
        </w:div>
        <w:div w:id="1502506843">
          <w:marLeft w:val="640"/>
          <w:marRight w:val="0"/>
          <w:marTop w:val="0"/>
          <w:marBottom w:val="0"/>
          <w:divBdr>
            <w:top w:val="none" w:sz="0" w:space="0" w:color="auto"/>
            <w:left w:val="none" w:sz="0" w:space="0" w:color="auto"/>
            <w:bottom w:val="none" w:sz="0" w:space="0" w:color="auto"/>
            <w:right w:val="none" w:sz="0" w:space="0" w:color="auto"/>
          </w:divBdr>
        </w:div>
        <w:div w:id="1618443760">
          <w:marLeft w:val="640"/>
          <w:marRight w:val="0"/>
          <w:marTop w:val="0"/>
          <w:marBottom w:val="0"/>
          <w:divBdr>
            <w:top w:val="none" w:sz="0" w:space="0" w:color="auto"/>
            <w:left w:val="none" w:sz="0" w:space="0" w:color="auto"/>
            <w:bottom w:val="none" w:sz="0" w:space="0" w:color="auto"/>
            <w:right w:val="none" w:sz="0" w:space="0" w:color="auto"/>
          </w:divBdr>
        </w:div>
        <w:div w:id="1649169448">
          <w:marLeft w:val="640"/>
          <w:marRight w:val="0"/>
          <w:marTop w:val="0"/>
          <w:marBottom w:val="0"/>
          <w:divBdr>
            <w:top w:val="none" w:sz="0" w:space="0" w:color="auto"/>
            <w:left w:val="none" w:sz="0" w:space="0" w:color="auto"/>
            <w:bottom w:val="none" w:sz="0" w:space="0" w:color="auto"/>
            <w:right w:val="none" w:sz="0" w:space="0" w:color="auto"/>
          </w:divBdr>
        </w:div>
        <w:div w:id="1686207401">
          <w:marLeft w:val="640"/>
          <w:marRight w:val="0"/>
          <w:marTop w:val="0"/>
          <w:marBottom w:val="0"/>
          <w:divBdr>
            <w:top w:val="none" w:sz="0" w:space="0" w:color="auto"/>
            <w:left w:val="none" w:sz="0" w:space="0" w:color="auto"/>
            <w:bottom w:val="none" w:sz="0" w:space="0" w:color="auto"/>
            <w:right w:val="none" w:sz="0" w:space="0" w:color="auto"/>
          </w:divBdr>
        </w:div>
        <w:div w:id="1757819349">
          <w:marLeft w:val="640"/>
          <w:marRight w:val="0"/>
          <w:marTop w:val="0"/>
          <w:marBottom w:val="0"/>
          <w:divBdr>
            <w:top w:val="none" w:sz="0" w:space="0" w:color="auto"/>
            <w:left w:val="none" w:sz="0" w:space="0" w:color="auto"/>
            <w:bottom w:val="none" w:sz="0" w:space="0" w:color="auto"/>
            <w:right w:val="none" w:sz="0" w:space="0" w:color="auto"/>
          </w:divBdr>
        </w:div>
        <w:div w:id="1831482995">
          <w:marLeft w:val="640"/>
          <w:marRight w:val="0"/>
          <w:marTop w:val="0"/>
          <w:marBottom w:val="0"/>
          <w:divBdr>
            <w:top w:val="none" w:sz="0" w:space="0" w:color="auto"/>
            <w:left w:val="none" w:sz="0" w:space="0" w:color="auto"/>
            <w:bottom w:val="none" w:sz="0" w:space="0" w:color="auto"/>
            <w:right w:val="none" w:sz="0" w:space="0" w:color="auto"/>
          </w:divBdr>
        </w:div>
        <w:div w:id="1861896281">
          <w:marLeft w:val="640"/>
          <w:marRight w:val="0"/>
          <w:marTop w:val="0"/>
          <w:marBottom w:val="0"/>
          <w:divBdr>
            <w:top w:val="none" w:sz="0" w:space="0" w:color="auto"/>
            <w:left w:val="none" w:sz="0" w:space="0" w:color="auto"/>
            <w:bottom w:val="none" w:sz="0" w:space="0" w:color="auto"/>
            <w:right w:val="none" w:sz="0" w:space="0" w:color="auto"/>
          </w:divBdr>
        </w:div>
        <w:div w:id="1875117266">
          <w:marLeft w:val="640"/>
          <w:marRight w:val="0"/>
          <w:marTop w:val="0"/>
          <w:marBottom w:val="0"/>
          <w:divBdr>
            <w:top w:val="none" w:sz="0" w:space="0" w:color="auto"/>
            <w:left w:val="none" w:sz="0" w:space="0" w:color="auto"/>
            <w:bottom w:val="none" w:sz="0" w:space="0" w:color="auto"/>
            <w:right w:val="none" w:sz="0" w:space="0" w:color="auto"/>
          </w:divBdr>
        </w:div>
        <w:div w:id="1888298481">
          <w:marLeft w:val="640"/>
          <w:marRight w:val="0"/>
          <w:marTop w:val="0"/>
          <w:marBottom w:val="0"/>
          <w:divBdr>
            <w:top w:val="none" w:sz="0" w:space="0" w:color="auto"/>
            <w:left w:val="none" w:sz="0" w:space="0" w:color="auto"/>
            <w:bottom w:val="none" w:sz="0" w:space="0" w:color="auto"/>
            <w:right w:val="none" w:sz="0" w:space="0" w:color="auto"/>
          </w:divBdr>
        </w:div>
        <w:div w:id="1997757630">
          <w:marLeft w:val="640"/>
          <w:marRight w:val="0"/>
          <w:marTop w:val="0"/>
          <w:marBottom w:val="0"/>
          <w:divBdr>
            <w:top w:val="none" w:sz="0" w:space="0" w:color="auto"/>
            <w:left w:val="none" w:sz="0" w:space="0" w:color="auto"/>
            <w:bottom w:val="none" w:sz="0" w:space="0" w:color="auto"/>
            <w:right w:val="none" w:sz="0" w:space="0" w:color="auto"/>
          </w:divBdr>
        </w:div>
        <w:div w:id="2037460100">
          <w:marLeft w:val="640"/>
          <w:marRight w:val="0"/>
          <w:marTop w:val="0"/>
          <w:marBottom w:val="0"/>
          <w:divBdr>
            <w:top w:val="none" w:sz="0" w:space="0" w:color="auto"/>
            <w:left w:val="none" w:sz="0" w:space="0" w:color="auto"/>
            <w:bottom w:val="none" w:sz="0" w:space="0" w:color="auto"/>
            <w:right w:val="none" w:sz="0" w:space="0" w:color="auto"/>
          </w:divBdr>
        </w:div>
        <w:div w:id="2052342396">
          <w:marLeft w:val="640"/>
          <w:marRight w:val="0"/>
          <w:marTop w:val="0"/>
          <w:marBottom w:val="0"/>
          <w:divBdr>
            <w:top w:val="none" w:sz="0" w:space="0" w:color="auto"/>
            <w:left w:val="none" w:sz="0" w:space="0" w:color="auto"/>
            <w:bottom w:val="none" w:sz="0" w:space="0" w:color="auto"/>
            <w:right w:val="none" w:sz="0" w:space="0" w:color="auto"/>
          </w:divBdr>
        </w:div>
        <w:div w:id="2110349174">
          <w:marLeft w:val="640"/>
          <w:marRight w:val="0"/>
          <w:marTop w:val="0"/>
          <w:marBottom w:val="0"/>
          <w:divBdr>
            <w:top w:val="none" w:sz="0" w:space="0" w:color="auto"/>
            <w:left w:val="none" w:sz="0" w:space="0" w:color="auto"/>
            <w:bottom w:val="none" w:sz="0" w:space="0" w:color="auto"/>
            <w:right w:val="none" w:sz="0" w:space="0" w:color="auto"/>
          </w:divBdr>
        </w:div>
      </w:divsChild>
    </w:div>
    <w:div w:id="1447309705">
      <w:bodyDiv w:val="1"/>
      <w:marLeft w:val="0"/>
      <w:marRight w:val="0"/>
      <w:marTop w:val="0"/>
      <w:marBottom w:val="0"/>
      <w:divBdr>
        <w:top w:val="none" w:sz="0" w:space="0" w:color="auto"/>
        <w:left w:val="none" w:sz="0" w:space="0" w:color="auto"/>
        <w:bottom w:val="none" w:sz="0" w:space="0" w:color="auto"/>
        <w:right w:val="none" w:sz="0" w:space="0" w:color="auto"/>
      </w:divBdr>
      <w:divsChild>
        <w:div w:id="953907124">
          <w:marLeft w:val="0"/>
          <w:marRight w:val="0"/>
          <w:marTop w:val="0"/>
          <w:marBottom w:val="0"/>
          <w:divBdr>
            <w:top w:val="none" w:sz="0" w:space="0" w:color="auto"/>
            <w:left w:val="none" w:sz="0" w:space="0" w:color="auto"/>
            <w:bottom w:val="none" w:sz="0" w:space="0" w:color="auto"/>
            <w:right w:val="none" w:sz="0" w:space="0" w:color="auto"/>
          </w:divBdr>
          <w:divsChild>
            <w:div w:id="142379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8809">
      <w:bodyDiv w:val="1"/>
      <w:marLeft w:val="0"/>
      <w:marRight w:val="0"/>
      <w:marTop w:val="0"/>
      <w:marBottom w:val="0"/>
      <w:divBdr>
        <w:top w:val="none" w:sz="0" w:space="0" w:color="auto"/>
        <w:left w:val="none" w:sz="0" w:space="0" w:color="auto"/>
        <w:bottom w:val="none" w:sz="0" w:space="0" w:color="auto"/>
        <w:right w:val="none" w:sz="0" w:space="0" w:color="auto"/>
      </w:divBdr>
      <w:divsChild>
        <w:div w:id="16397888">
          <w:marLeft w:val="640"/>
          <w:marRight w:val="0"/>
          <w:marTop w:val="0"/>
          <w:marBottom w:val="0"/>
          <w:divBdr>
            <w:top w:val="none" w:sz="0" w:space="0" w:color="auto"/>
            <w:left w:val="none" w:sz="0" w:space="0" w:color="auto"/>
            <w:bottom w:val="none" w:sz="0" w:space="0" w:color="auto"/>
            <w:right w:val="none" w:sz="0" w:space="0" w:color="auto"/>
          </w:divBdr>
        </w:div>
        <w:div w:id="20281020">
          <w:marLeft w:val="640"/>
          <w:marRight w:val="0"/>
          <w:marTop w:val="0"/>
          <w:marBottom w:val="0"/>
          <w:divBdr>
            <w:top w:val="none" w:sz="0" w:space="0" w:color="auto"/>
            <w:left w:val="none" w:sz="0" w:space="0" w:color="auto"/>
            <w:bottom w:val="none" w:sz="0" w:space="0" w:color="auto"/>
            <w:right w:val="none" w:sz="0" w:space="0" w:color="auto"/>
          </w:divBdr>
        </w:div>
        <w:div w:id="35010091">
          <w:marLeft w:val="640"/>
          <w:marRight w:val="0"/>
          <w:marTop w:val="0"/>
          <w:marBottom w:val="0"/>
          <w:divBdr>
            <w:top w:val="none" w:sz="0" w:space="0" w:color="auto"/>
            <w:left w:val="none" w:sz="0" w:space="0" w:color="auto"/>
            <w:bottom w:val="none" w:sz="0" w:space="0" w:color="auto"/>
            <w:right w:val="none" w:sz="0" w:space="0" w:color="auto"/>
          </w:divBdr>
        </w:div>
        <w:div w:id="39256156">
          <w:marLeft w:val="640"/>
          <w:marRight w:val="0"/>
          <w:marTop w:val="0"/>
          <w:marBottom w:val="0"/>
          <w:divBdr>
            <w:top w:val="none" w:sz="0" w:space="0" w:color="auto"/>
            <w:left w:val="none" w:sz="0" w:space="0" w:color="auto"/>
            <w:bottom w:val="none" w:sz="0" w:space="0" w:color="auto"/>
            <w:right w:val="none" w:sz="0" w:space="0" w:color="auto"/>
          </w:divBdr>
        </w:div>
        <w:div w:id="53701659">
          <w:marLeft w:val="640"/>
          <w:marRight w:val="0"/>
          <w:marTop w:val="0"/>
          <w:marBottom w:val="0"/>
          <w:divBdr>
            <w:top w:val="none" w:sz="0" w:space="0" w:color="auto"/>
            <w:left w:val="none" w:sz="0" w:space="0" w:color="auto"/>
            <w:bottom w:val="none" w:sz="0" w:space="0" w:color="auto"/>
            <w:right w:val="none" w:sz="0" w:space="0" w:color="auto"/>
          </w:divBdr>
        </w:div>
        <w:div w:id="69542408">
          <w:marLeft w:val="640"/>
          <w:marRight w:val="0"/>
          <w:marTop w:val="0"/>
          <w:marBottom w:val="0"/>
          <w:divBdr>
            <w:top w:val="none" w:sz="0" w:space="0" w:color="auto"/>
            <w:left w:val="none" w:sz="0" w:space="0" w:color="auto"/>
            <w:bottom w:val="none" w:sz="0" w:space="0" w:color="auto"/>
            <w:right w:val="none" w:sz="0" w:space="0" w:color="auto"/>
          </w:divBdr>
        </w:div>
        <w:div w:id="91170562">
          <w:marLeft w:val="640"/>
          <w:marRight w:val="0"/>
          <w:marTop w:val="0"/>
          <w:marBottom w:val="0"/>
          <w:divBdr>
            <w:top w:val="none" w:sz="0" w:space="0" w:color="auto"/>
            <w:left w:val="none" w:sz="0" w:space="0" w:color="auto"/>
            <w:bottom w:val="none" w:sz="0" w:space="0" w:color="auto"/>
            <w:right w:val="none" w:sz="0" w:space="0" w:color="auto"/>
          </w:divBdr>
        </w:div>
        <w:div w:id="94836593">
          <w:marLeft w:val="640"/>
          <w:marRight w:val="0"/>
          <w:marTop w:val="0"/>
          <w:marBottom w:val="0"/>
          <w:divBdr>
            <w:top w:val="none" w:sz="0" w:space="0" w:color="auto"/>
            <w:left w:val="none" w:sz="0" w:space="0" w:color="auto"/>
            <w:bottom w:val="none" w:sz="0" w:space="0" w:color="auto"/>
            <w:right w:val="none" w:sz="0" w:space="0" w:color="auto"/>
          </w:divBdr>
        </w:div>
        <w:div w:id="241452218">
          <w:marLeft w:val="640"/>
          <w:marRight w:val="0"/>
          <w:marTop w:val="0"/>
          <w:marBottom w:val="0"/>
          <w:divBdr>
            <w:top w:val="none" w:sz="0" w:space="0" w:color="auto"/>
            <w:left w:val="none" w:sz="0" w:space="0" w:color="auto"/>
            <w:bottom w:val="none" w:sz="0" w:space="0" w:color="auto"/>
            <w:right w:val="none" w:sz="0" w:space="0" w:color="auto"/>
          </w:divBdr>
        </w:div>
        <w:div w:id="243228054">
          <w:marLeft w:val="640"/>
          <w:marRight w:val="0"/>
          <w:marTop w:val="0"/>
          <w:marBottom w:val="0"/>
          <w:divBdr>
            <w:top w:val="none" w:sz="0" w:space="0" w:color="auto"/>
            <w:left w:val="none" w:sz="0" w:space="0" w:color="auto"/>
            <w:bottom w:val="none" w:sz="0" w:space="0" w:color="auto"/>
            <w:right w:val="none" w:sz="0" w:space="0" w:color="auto"/>
          </w:divBdr>
        </w:div>
        <w:div w:id="244657669">
          <w:marLeft w:val="640"/>
          <w:marRight w:val="0"/>
          <w:marTop w:val="0"/>
          <w:marBottom w:val="0"/>
          <w:divBdr>
            <w:top w:val="none" w:sz="0" w:space="0" w:color="auto"/>
            <w:left w:val="none" w:sz="0" w:space="0" w:color="auto"/>
            <w:bottom w:val="none" w:sz="0" w:space="0" w:color="auto"/>
            <w:right w:val="none" w:sz="0" w:space="0" w:color="auto"/>
          </w:divBdr>
        </w:div>
        <w:div w:id="252665388">
          <w:marLeft w:val="640"/>
          <w:marRight w:val="0"/>
          <w:marTop w:val="0"/>
          <w:marBottom w:val="0"/>
          <w:divBdr>
            <w:top w:val="none" w:sz="0" w:space="0" w:color="auto"/>
            <w:left w:val="none" w:sz="0" w:space="0" w:color="auto"/>
            <w:bottom w:val="none" w:sz="0" w:space="0" w:color="auto"/>
            <w:right w:val="none" w:sz="0" w:space="0" w:color="auto"/>
          </w:divBdr>
        </w:div>
        <w:div w:id="305403379">
          <w:marLeft w:val="640"/>
          <w:marRight w:val="0"/>
          <w:marTop w:val="0"/>
          <w:marBottom w:val="0"/>
          <w:divBdr>
            <w:top w:val="none" w:sz="0" w:space="0" w:color="auto"/>
            <w:left w:val="none" w:sz="0" w:space="0" w:color="auto"/>
            <w:bottom w:val="none" w:sz="0" w:space="0" w:color="auto"/>
            <w:right w:val="none" w:sz="0" w:space="0" w:color="auto"/>
          </w:divBdr>
        </w:div>
        <w:div w:id="343214138">
          <w:marLeft w:val="640"/>
          <w:marRight w:val="0"/>
          <w:marTop w:val="0"/>
          <w:marBottom w:val="0"/>
          <w:divBdr>
            <w:top w:val="none" w:sz="0" w:space="0" w:color="auto"/>
            <w:left w:val="none" w:sz="0" w:space="0" w:color="auto"/>
            <w:bottom w:val="none" w:sz="0" w:space="0" w:color="auto"/>
            <w:right w:val="none" w:sz="0" w:space="0" w:color="auto"/>
          </w:divBdr>
        </w:div>
        <w:div w:id="345520955">
          <w:marLeft w:val="640"/>
          <w:marRight w:val="0"/>
          <w:marTop w:val="0"/>
          <w:marBottom w:val="0"/>
          <w:divBdr>
            <w:top w:val="none" w:sz="0" w:space="0" w:color="auto"/>
            <w:left w:val="none" w:sz="0" w:space="0" w:color="auto"/>
            <w:bottom w:val="none" w:sz="0" w:space="0" w:color="auto"/>
            <w:right w:val="none" w:sz="0" w:space="0" w:color="auto"/>
          </w:divBdr>
        </w:div>
        <w:div w:id="348720080">
          <w:marLeft w:val="640"/>
          <w:marRight w:val="0"/>
          <w:marTop w:val="0"/>
          <w:marBottom w:val="0"/>
          <w:divBdr>
            <w:top w:val="none" w:sz="0" w:space="0" w:color="auto"/>
            <w:left w:val="none" w:sz="0" w:space="0" w:color="auto"/>
            <w:bottom w:val="none" w:sz="0" w:space="0" w:color="auto"/>
            <w:right w:val="none" w:sz="0" w:space="0" w:color="auto"/>
          </w:divBdr>
        </w:div>
        <w:div w:id="356011010">
          <w:marLeft w:val="640"/>
          <w:marRight w:val="0"/>
          <w:marTop w:val="0"/>
          <w:marBottom w:val="0"/>
          <w:divBdr>
            <w:top w:val="none" w:sz="0" w:space="0" w:color="auto"/>
            <w:left w:val="none" w:sz="0" w:space="0" w:color="auto"/>
            <w:bottom w:val="none" w:sz="0" w:space="0" w:color="auto"/>
            <w:right w:val="none" w:sz="0" w:space="0" w:color="auto"/>
          </w:divBdr>
        </w:div>
        <w:div w:id="367797672">
          <w:marLeft w:val="640"/>
          <w:marRight w:val="0"/>
          <w:marTop w:val="0"/>
          <w:marBottom w:val="0"/>
          <w:divBdr>
            <w:top w:val="none" w:sz="0" w:space="0" w:color="auto"/>
            <w:left w:val="none" w:sz="0" w:space="0" w:color="auto"/>
            <w:bottom w:val="none" w:sz="0" w:space="0" w:color="auto"/>
            <w:right w:val="none" w:sz="0" w:space="0" w:color="auto"/>
          </w:divBdr>
        </w:div>
        <w:div w:id="388000239">
          <w:marLeft w:val="640"/>
          <w:marRight w:val="0"/>
          <w:marTop w:val="0"/>
          <w:marBottom w:val="0"/>
          <w:divBdr>
            <w:top w:val="none" w:sz="0" w:space="0" w:color="auto"/>
            <w:left w:val="none" w:sz="0" w:space="0" w:color="auto"/>
            <w:bottom w:val="none" w:sz="0" w:space="0" w:color="auto"/>
            <w:right w:val="none" w:sz="0" w:space="0" w:color="auto"/>
          </w:divBdr>
        </w:div>
        <w:div w:id="421876494">
          <w:marLeft w:val="640"/>
          <w:marRight w:val="0"/>
          <w:marTop w:val="0"/>
          <w:marBottom w:val="0"/>
          <w:divBdr>
            <w:top w:val="none" w:sz="0" w:space="0" w:color="auto"/>
            <w:left w:val="none" w:sz="0" w:space="0" w:color="auto"/>
            <w:bottom w:val="none" w:sz="0" w:space="0" w:color="auto"/>
            <w:right w:val="none" w:sz="0" w:space="0" w:color="auto"/>
          </w:divBdr>
        </w:div>
        <w:div w:id="425001462">
          <w:marLeft w:val="640"/>
          <w:marRight w:val="0"/>
          <w:marTop w:val="0"/>
          <w:marBottom w:val="0"/>
          <w:divBdr>
            <w:top w:val="none" w:sz="0" w:space="0" w:color="auto"/>
            <w:left w:val="none" w:sz="0" w:space="0" w:color="auto"/>
            <w:bottom w:val="none" w:sz="0" w:space="0" w:color="auto"/>
            <w:right w:val="none" w:sz="0" w:space="0" w:color="auto"/>
          </w:divBdr>
        </w:div>
        <w:div w:id="433743969">
          <w:marLeft w:val="640"/>
          <w:marRight w:val="0"/>
          <w:marTop w:val="0"/>
          <w:marBottom w:val="0"/>
          <w:divBdr>
            <w:top w:val="none" w:sz="0" w:space="0" w:color="auto"/>
            <w:left w:val="none" w:sz="0" w:space="0" w:color="auto"/>
            <w:bottom w:val="none" w:sz="0" w:space="0" w:color="auto"/>
            <w:right w:val="none" w:sz="0" w:space="0" w:color="auto"/>
          </w:divBdr>
        </w:div>
        <w:div w:id="437262003">
          <w:marLeft w:val="640"/>
          <w:marRight w:val="0"/>
          <w:marTop w:val="0"/>
          <w:marBottom w:val="0"/>
          <w:divBdr>
            <w:top w:val="none" w:sz="0" w:space="0" w:color="auto"/>
            <w:left w:val="none" w:sz="0" w:space="0" w:color="auto"/>
            <w:bottom w:val="none" w:sz="0" w:space="0" w:color="auto"/>
            <w:right w:val="none" w:sz="0" w:space="0" w:color="auto"/>
          </w:divBdr>
        </w:div>
        <w:div w:id="442966705">
          <w:marLeft w:val="640"/>
          <w:marRight w:val="0"/>
          <w:marTop w:val="0"/>
          <w:marBottom w:val="0"/>
          <w:divBdr>
            <w:top w:val="none" w:sz="0" w:space="0" w:color="auto"/>
            <w:left w:val="none" w:sz="0" w:space="0" w:color="auto"/>
            <w:bottom w:val="none" w:sz="0" w:space="0" w:color="auto"/>
            <w:right w:val="none" w:sz="0" w:space="0" w:color="auto"/>
          </w:divBdr>
        </w:div>
        <w:div w:id="445317452">
          <w:marLeft w:val="640"/>
          <w:marRight w:val="0"/>
          <w:marTop w:val="0"/>
          <w:marBottom w:val="0"/>
          <w:divBdr>
            <w:top w:val="none" w:sz="0" w:space="0" w:color="auto"/>
            <w:left w:val="none" w:sz="0" w:space="0" w:color="auto"/>
            <w:bottom w:val="none" w:sz="0" w:space="0" w:color="auto"/>
            <w:right w:val="none" w:sz="0" w:space="0" w:color="auto"/>
          </w:divBdr>
        </w:div>
        <w:div w:id="463893510">
          <w:marLeft w:val="640"/>
          <w:marRight w:val="0"/>
          <w:marTop w:val="0"/>
          <w:marBottom w:val="0"/>
          <w:divBdr>
            <w:top w:val="none" w:sz="0" w:space="0" w:color="auto"/>
            <w:left w:val="none" w:sz="0" w:space="0" w:color="auto"/>
            <w:bottom w:val="none" w:sz="0" w:space="0" w:color="auto"/>
            <w:right w:val="none" w:sz="0" w:space="0" w:color="auto"/>
          </w:divBdr>
        </w:div>
        <w:div w:id="474375589">
          <w:marLeft w:val="640"/>
          <w:marRight w:val="0"/>
          <w:marTop w:val="0"/>
          <w:marBottom w:val="0"/>
          <w:divBdr>
            <w:top w:val="none" w:sz="0" w:space="0" w:color="auto"/>
            <w:left w:val="none" w:sz="0" w:space="0" w:color="auto"/>
            <w:bottom w:val="none" w:sz="0" w:space="0" w:color="auto"/>
            <w:right w:val="none" w:sz="0" w:space="0" w:color="auto"/>
          </w:divBdr>
        </w:div>
        <w:div w:id="602689517">
          <w:marLeft w:val="640"/>
          <w:marRight w:val="0"/>
          <w:marTop w:val="0"/>
          <w:marBottom w:val="0"/>
          <w:divBdr>
            <w:top w:val="none" w:sz="0" w:space="0" w:color="auto"/>
            <w:left w:val="none" w:sz="0" w:space="0" w:color="auto"/>
            <w:bottom w:val="none" w:sz="0" w:space="0" w:color="auto"/>
            <w:right w:val="none" w:sz="0" w:space="0" w:color="auto"/>
          </w:divBdr>
        </w:div>
        <w:div w:id="607200936">
          <w:marLeft w:val="640"/>
          <w:marRight w:val="0"/>
          <w:marTop w:val="0"/>
          <w:marBottom w:val="0"/>
          <w:divBdr>
            <w:top w:val="none" w:sz="0" w:space="0" w:color="auto"/>
            <w:left w:val="none" w:sz="0" w:space="0" w:color="auto"/>
            <w:bottom w:val="none" w:sz="0" w:space="0" w:color="auto"/>
            <w:right w:val="none" w:sz="0" w:space="0" w:color="auto"/>
          </w:divBdr>
        </w:div>
        <w:div w:id="640112232">
          <w:marLeft w:val="640"/>
          <w:marRight w:val="0"/>
          <w:marTop w:val="0"/>
          <w:marBottom w:val="0"/>
          <w:divBdr>
            <w:top w:val="none" w:sz="0" w:space="0" w:color="auto"/>
            <w:left w:val="none" w:sz="0" w:space="0" w:color="auto"/>
            <w:bottom w:val="none" w:sz="0" w:space="0" w:color="auto"/>
            <w:right w:val="none" w:sz="0" w:space="0" w:color="auto"/>
          </w:divBdr>
        </w:div>
        <w:div w:id="661663575">
          <w:marLeft w:val="640"/>
          <w:marRight w:val="0"/>
          <w:marTop w:val="0"/>
          <w:marBottom w:val="0"/>
          <w:divBdr>
            <w:top w:val="none" w:sz="0" w:space="0" w:color="auto"/>
            <w:left w:val="none" w:sz="0" w:space="0" w:color="auto"/>
            <w:bottom w:val="none" w:sz="0" w:space="0" w:color="auto"/>
            <w:right w:val="none" w:sz="0" w:space="0" w:color="auto"/>
          </w:divBdr>
        </w:div>
        <w:div w:id="666710244">
          <w:marLeft w:val="640"/>
          <w:marRight w:val="0"/>
          <w:marTop w:val="0"/>
          <w:marBottom w:val="0"/>
          <w:divBdr>
            <w:top w:val="none" w:sz="0" w:space="0" w:color="auto"/>
            <w:left w:val="none" w:sz="0" w:space="0" w:color="auto"/>
            <w:bottom w:val="none" w:sz="0" w:space="0" w:color="auto"/>
            <w:right w:val="none" w:sz="0" w:space="0" w:color="auto"/>
          </w:divBdr>
        </w:div>
        <w:div w:id="682785290">
          <w:marLeft w:val="640"/>
          <w:marRight w:val="0"/>
          <w:marTop w:val="0"/>
          <w:marBottom w:val="0"/>
          <w:divBdr>
            <w:top w:val="none" w:sz="0" w:space="0" w:color="auto"/>
            <w:left w:val="none" w:sz="0" w:space="0" w:color="auto"/>
            <w:bottom w:val="none" w:sz="0" w:space="0" w:color="auto"/>
            <w:right w:val="none" w:sz="0" w:space="0" w:color="auto"/>
          </w:divBdr>
        </w:div>
        <w:div w:id="824474613">
          <w:marLeft w:val="640"/>
          <w:marRight w:val="0"/>
          <w:marTop w:val="0"/>
          <w:marBottom w:val="0"/>
          <w:divBdr>
            <w:top w:val="none" w:sz="0" w:space="0" w:color="auto"/>
            <w:left w:val="none" w:sz="0" w:space="0" w:color="auto"/>
            <w:bottom w:val="none" w:sz="0" w:space="0" w:color="auto"/>
            <w:right w:val="none" w:sz="0" w:space="0" w:color="auto"/>
          </w:divBdr>
        </w:div>
        <w:div w:id="827330316">
          <w:marLeft w:val="640"/>
          <w:marRight w:val="0"/>
          <w:marTop w:val="0"/>
          <w:marBottom w:val="0"/>
          <w:divBdr>
            <w:top w:val="none" w:sz="0" w:space="0" w:color="auto"/>
            <w:left w:val="none" w:sz="0" w:space="0" w:color="auto"/>
            <w:bottom w:val="none" w:sz="0" w:space="0" w:color="auto"/>
            <w:right w:val="none" w:sz="0" w:space="0" w:color="auto"/>
          </w:divBdr>
        </w:div>
        <w:div w:id="860818683">
          <w:marLeft w:val="640"/>
          <w:marRight w:val="0"/>
          <w:marTop w:val="0"/>
          <w:marBottom w:val="0"/>
          <w:divBdr>
            <w:top w:val="none" w:sz="0" w:space="0" w:color="auto"/>
            <w:left w:val="none" w:sz="0" w:space="0" w:color="auto"/>
            <w:bottom w:val="none" w:sz="0" w:space="0" w:color="auto"/>
            <w:right w:val="none" w:sz="0" w:space="0" w:color="auto"/>
          </w:divBdr>
        </w:div>
        <w:div w:id="865019565">
          <w:marLeft w:val="640"/>
          <w:marRight w:val="0"/>
          <w:marTop w:val="0"/>
          <w:marBottom w:val="0"/>
          <w:divBdr>
            <w:top w:val="none" w:sz="0" w:space="0" w:color="auto"/>
            <w:left w:val="none" w:sz="0" w:space="0" w:color="auto"/>
            <w:bottom w:val="none" w:sz="0" w:space="0" w:color="auto"/>
            <w:right w:val="none" w:sz="0" w:space="0" w:color="auto"/>
          </w:divBdr>
        </w:div>
        <w:div w:id="902372497">
          <w:marLeft w:val="640"/>
          <w:marRight w:val="0"/>
          <w:marTop w:val="0"/>
          <w:marBottom w:val="0"/>
          <w:divBdr>
            <w:top w:val="none" w:sz="0" w:space="0" w:color="auto"/>
            <w:left w:val="none" w:sz="0" w:space="0" w:color="auto"/>
            <w:bottom w:val="none" w:sz="0" w:space="0" w:color="auto"/>
            <w:right w:val="none" w:sz="0" w:space="0" w:color="auto"/>
          </w:divBdr>
        </w:div>
        <w:div w:id="943540561">
          <w:marLeft w:val="640"/>
          <w:marRight w:val="0"/>
          <w:marTop w:val="0"/>
          <w:marBottom w:val="0"/>
          <w:divBdr>
            <w:top w:val="none" w:sz="0" w:space="0" w:color="auto"/>
            <w:left w:val="none" w:sz="0" w:space="0" w:color="auto"/>
            <w:bottom w:val="none" w:sz="0" w:space="0" w:color="auto"/>
            <w:right w:val="none" w:sz="0" w:space="0" w:color="auto"/>
          </w:divBdr>
        </w:div>
        <w:div w:id="978219644">
          <w:marLeft w:val="640"/>
          <w:marRight w:val="0"/>
          <w:marTop w:val="0"/>
          <w:marBottom w:val="0"/>
          <w:divBdr>
            <w:top w:val="none" w:sz="0" w:space="0" w:color="auto"/>
            <w:left w:val="none" w:sz="0" w:space="0" w:color="auto"/>
            <w:bottom w:val="none" w:sz="0" w:space="0" w:color="auto"/>
            <w:right w:val="none" w:sz="0" w:space="0" w:color="auto"/>
          </w:divBdr>
        </w:div>
        <w:div w:id="994840498">
          <w:marLeft w:val="640"/>
          <w:marRight w:val="0"/>
          <w:marTop w:val="0"/>
          <w:marBottom w:val="0"/>
          <w:divBdr>
            <w:top w:val="none" w:sz="0" w:space="0" w:color="auto"/>
            <w:left w:val="none" w:sz="0" w:space="0" w:color="auto"/>
            <w:bottom w:val="none" w:sz="0" w:space="0" w:color="auto"/>
            <w:right w:val="none" w:sz="0" w:space="0" w:color="auto"/>
          </w:divBdr>
        </w:div>
        <w:div w:id="1015687286">
          <w:marLeft w:val="640"/>
          <w:marRight w:val="0"/>
          <w:marTop w:val="0"/>
          <w:marBottom w:val="0"/>
          <w:divBdr>
            <w:top w:val="none" w:sz="0" w:space="0" w:color="auto"/>
            <w:left w:val="none" w:sz="0" w:space="0" w:color="auto"/>
            <w:bottom w:val="none" w:sz="0" w:space="0" w:color="auto"/>
            <w:right w:val="none" w:sz="0" w:space="0" w:color="auto"/>
          </w:divBdr>
        </w:div>
        <w:div w:id="1031883116">
          <w:marLeft w:val="640"/>
          <w:marRight w:val="0"/>
          <w:marTop w:val="0"/>
          <w:marBottom w:val="0"/>
          <w:divBdr>
            <w:top w:val="none" w:sz="0" w:space="0" w:color="auto"/>
            <w:left w:val="none" w:sz="0" w:space="0" w:color="auto"/>
            <w:bottom w:val="none" w:sz="0" w:space="0" w:color="auto"/>
            <w:right w:val="none" w:sz="0" w:space="0" w:color="auto"/>
          </w:divBdr>
        </w:div>
        <w:div w:id="1050805272">
          <w:marLeft w:val="640"/>
          <w:marRight w:val="0"/>
          <w:marTop w:val="0"/>
          <w:marBottom w:val="0"/>
          <w:divBdr>
            <w:top w:val="none" w:sz="0" w:space="0" w:color="auto"/>
            <w:left w:val="none" w:sz="0" w:space="0" w:color="auto"/>
            <w:bottom w:val="none" w:sz="0" w:space="0" w:color="auto"/>
            <w:right w:val="none" w:sz="0" w:space="0" w:color="auto"/>
          </w:divBdr>
        </w:div>
        <w:div w:id="1065106652">
          <w:marLeft w:val="640"/>
          <w:marRight w:val="0"/>
          <w:marTop w:val="0"/>
          <w:marBottom w:val="0"/>
          <w:divBdr>
            <w:top w:val="none" w:sz="0" w:space="0" w:color="auto"/>
            <w:left w:val="none" w:sz="0" w:space="0" w:color="auto"/>
            <w:bottom w:val="none" w:sz="0" w:space="0" w:color="auto"/>
            <w:right w:val="none" w:sz="0" w:space="0" w:color="auto"/>
          </w:divBdr>
        </w:div>
        <w:div w:id="1139155017">
          <w:marLeft w:val="640"/>
          <w:marRight w:val="0"/>
          <w:marTop w:val="0"/>
          <w:marBottom w:val="0"/>
          <w:divBdr>
            <w:top w:val="none" w:sz="0" w:space="0" w:color="auto"/>
            <w:left w:val="none" w:sz="0" w:space="0" w:color="auto"/>
            <w:bottom w:val="none" w:sz="0" w:space="0" w:color="auto"/>
            <w:right w:val="none" w:sz="0" w:space="0" w:color="auto"/>
          </w:divBdr>
        </w:div>
        <w:div w:id="1191920950">
          <w:marLeft w:val="640"/>
          <w:marRight w:val="0"/>
          <w:marTop w:val="0"/>
          <w:marBottom w:val="0"/>
          <w:divBdr>
            <w:top w:val="none" w:sz="0" w:space="0" w:color="auto"/>
            <w:left w:val="none" w:sz="0" w:space="0" w:color="auto"/>
            <w:bottom w:val="none" w:sz="0" w:space="0" w:color="auto"/>
            <w:right w:val="none" w:sz="0" w:space="0" w:color="auto"/>
          </w:divBdr>
        </w:div>
        <w:div w:id="1194683570">
          <w:marLeft w:val="640"/>
          <w:marRight w:val="0"/>
          <w:marTop w:val="0"/>
          <w:marBottom w:val="0"/>
          <w:divBdr>
            <w:top w:val="none" w:sz="0" w:space="0" w:color="auto"/>
            <w:left w:val="none" w:sz="0" w:space="0" w:color="auto"/>
            <w:bottom w:val="none" w:sz="0" w:space="0" w:color="auto"/>
            <w:right w:val="none" w:sz="0" w:space="0" w:color="auto"/>
          </w:divBdr>
        </w:div>
        <w:div w:id="1213929162">
          <w:marLeft w:val="640"/>
          <w:marRight w:val="0"/>
          <w:marTop w:val="0"/>
          <w:marBottom w:val="0"/>
          <w:divBdr>
            <w:top w:val="none" w:sz="0" w:space="0" w:color="auto"/>
            <w:left w:val="none" w:sz="0" w:space="0" w:color="auto"/>
            <w:bottom w:val="none" w:sz="0" w:space="0" w:color="auto"/>
            <w:right w:val="none" w:sz="0" w:space="0" w:color="auto"/>
          </w:divBdr>
        </w:div>
        <w:div w:id="1275136394">
          <w:marLeft w:val="640"/>
          <w:marRight w:val="0"/>
          <w:marTop w:val="0"/>
          <w:marBottom w:val="0"/>
          <w:divBdr>
            <w:top w:val="none" w:sz="0" w:space="0" w:color="auto"/>
            <w:left w:val="none" w:sz="0" w:space="0" w:color="auto"/>
            <w:bottom w:val="none" w:sz="0" w:space="0" w:color="auto"/>
            <w:right w:val="none" w:sz="0" w:space="0" w:color="auto"/>
          </w:divBdr>
        </w:div>
        <w:div w:id="1330596646">
          <w:marLeft w:val="640"/>
          <w:marRight w:val="0"/>
          <w:marTop w:val="0"/>
          <w:marBottom w:val="0"/>
          <w:divBdr>
            <w:top w:val="none" w:sz="0" w:space="0" w:color="auto"/>
            <w:left w:val="none" w:sz="0" w:space="0" w:color="auto"/>
            <w:bottom w:val="none" w:sz="0" w:space="0" w:color="auto"/>
            <w:right w:val="none" w:sz="0" w:space="0" w:color="auto"/>
          </w:divBdr>
        </w:div>
        <w:div w:id="1340039613">
          <w:marLeft w:val="640"/>
          <w:marRight w:val="0"/>
          <w:marTop w:val="0"/>
          <w:marBottom w:val="0"/>
          <w:divBdr>
            <w:top w:val="none" w:sz="0" w:space="0" w:color="auto"/>
            <w:left w:val="none" w:sz="0" w:space="0" w:color="auto"/>
            <w:bottom w:val="none" w:sz="0" w:space="0" w:color="auto"/>
            <w:right w:val="none" w:sz="0" w:space="0" w:color="auto"/>
          </w:divBdr>
        </w:div>
        <w:div w:id="1343505653">
          <w:marLeft w:val="640"/>
          <w:marRight w:val="0"/>
          <w:marTop w:val="0"/>
          <w:marBottom w:val="0"/>
          <w:divBdr>
            <w:top w:val="none" w:sz="0" w:space="0" w:color="auto"/>
            <w:left w:val="none" w:sz="0" w:space="0" w:color="auto"/>
            <w:bottom w:val="none" w:sz="0" w:space="0" w:color="auto"/>
            <w:right w:val="none" w:sz="0" w:space="0" w:color="auto"/>
          </w:divBdr>
        </w:div>
        <w:div w:id="1345396281">
          <w:marLeft w:val="640"/>
          <w:marRight w:val="0"/>
          <w:marTop w:val="0"/>
          <w:marBottom w:val="0"/>
          <w:divBdr>
            <w:top w:val="none" w:sz="0" w:space="0" w:color="auto"/>
            <w:left w:val="none" w:sz="0" w:space="0" w:color="auto"/>
            <w:bottom w:val="none" w:sz="0" w:space="0" w:color="auto"/>
            <w:right w:val="none" w:sz="0" w:space="0" w:color="auto"/>
          </w:divBdr>
        </w:div>
        <w:div w:id="1361278042">
          <w:marLeft w:val="640"/>
          <w:marRight w:val="0"/>
          <w:marTop w:val="0"/>
          <w:marBottom w:val="0"/>
          <w:divBdr>
            <w:top w:val="none" w:sz="0" w:space="0" w:color="auto"/>
            <w:left w:val="none" w:sz="0" w:space="0" w:color="auto"/>
            <w:bottom w:val="none" w:sz="0" w:space="0" w:color="auto"/>
            <w:right w:val="none" w:sz="0" w:space="0" w:color="auto"/>
          </w:divBdr>
        </w:div>
        <w:div w:id="1394768885">
          <w:marLeft w:val="640"/>
          <w:marRight w:val="0"/>
          <w:marTop w:val="0"/>
          <w:marBottom w:val="0"/>
          <w:divBdr>
            <w:top w:val="none" w:sz="0" w:space="0" w:color="auto"/>
            <w:left w:val="none" w:sz="0" w:space="0" w:color="auto"/>
            <w:bottom w:val="none" w:sz="0" w:space="0" w:color="auto"/>
            <w:right w:val="none" w:sz="0" w:space="0" w:color="auto"/>
          </w:divBdr>
        </w:div>
        <w:div w:id="1402173347">
          <w:marLeft w:val="640"/>
          <w:marRight w:val="0"/>
          <w:marTop w:val="0"/>
          <w:marBottom w:val="0"/>
          <w:divBdr>
            <w:top w:val="none" w:sz="0" w:space="0" w:color="auto"/>
            <w:left w:val="none" w:sz="0" w:space="0" w:color="auto"/>
            <w:bottom w:val="none" w:sz="0" w:space="0" w:color="auto"/>
            <w:right w:val="none" w:sz="0" w:space="0" w:color="auto"/>
          </w:divBdr>
        </w:div>
        <w:div w:id="1467237414">
          <w:marLeft w:val="640"/>
          <w:marRight w:val="0"/>
          <w:marTop w:val="0"/>
          <w:marBottom w:val="0"/>
          <w:divBdr>
            <w:top w:val="none" w:sz="0" w:space="0" w:color="auto"/>
            <w:left w:val="none" w:sz="0" w:space="0" w:color="auto"/>
            <w:bottom w:val="none" w:sz="0" w:space="0" w:color="auto"/>
            <w:right w:val="none" w:sz="0" w:space="0" w:color="auto"/>
          </w:divBdr>
        </w:div>
        <w:div w:id="1498425989">
          <w:marLeft w:val="640"/>
          <w:marRight w:val="0"/>
          <w:marTop w:val="0"/>
          <w:marBottom w:val="0"/>
          <w:divBdr>
            <w:top w:val="none" w:sz="0" w:space="0" w:color="auto"/>
            <w:left w:val="none" w:sz="0" w:space="0" w:color="auto"/>
            <w:bottom w:val="none" w:sz="0" w:space="0" w:color="auto"/>
            <w:right w:val="none" w:sz="0" w:space="0" w:color="auto"/>
          </w:divBdr>
        </w:div>
        <w:div w:id="1517159051">
          <w:marLeft w:val="640"/>
          <w:marRight w:val="0"/>
          <w:marTop w:val="0"/>
          <w:marBottom w:val="0"/>
          <w:divBdr>
            <w:top w:val="none" w:sz="0" w:space="0" w:color="auto"/>
            <w:left w:val="none" w:sz="0" w:space="0" w:color="auto"/>
            <w:bottom w:val="none" w:sz="0" w:space="0" w:color="auto"/>
            <w:right w:val="none" w:sz="0" w:space="0" w:color="auto"/>
          </w:divBdr>
        </w:div>
        <w:div w:id="1543786934">
          <w:marLeft w:val="640"/>
          <w:marRight w:val="0"/>
          <w:marTop w:val="0"/>
          <w:marBottom w:val="0"/>
          <w:divBdr>
            <w:top w:val="none" w:sz="0" w:space="0" w:color="auto"/>
            <w:left w:val="none" w:sz="0" w:space="0" w:color="auto"/>
            <w:bottom w:val="none" w:sz="0" w:space="0" w:color="auto"/>
            <w:right w:val="none" w:sz="0" w:space="0" w:color="auto"/>
          </w:divBdr>
        </w:div>
        <w:div w:id="1557155889">
          <w:marLeft w:val="640"/>
          <w:marRight w:val="0"/>
          <w:marTop w:val="0"/>
          <w:marBottom w:val="0"/>
          <w:divBdr>
            <w:top w:val="none" w:sz="0" w:space="0" w:color="auto"/>
            <w:left w:val="none" w:sz="0" w:space="0" w:color="auto"/>
            <w:bottom w:val="none" w:sz="0" w:space="0" w:color="auto"/>
            <w:right w:val="none" w:sz="0" w:space="0" w:color="auto"/>
          </w:divBdr>
        </w:div>
        <w:div w:id="1560700959">
          <w:marLeft w:val="640"/>
          <w:marRight w:val="0"/>
          <w:marTop w:val="0"/>
          <w:marBottom w:val="0"/>
          <w:divBdr>
            <w:top w:val="none" w:sz="0" w:space="0" w:color="auto"/>
            <w:left w:val="none" w:sz="0" w:space="0" w:color="auto"/>
            <w:bottom w:val="none" w:sz="0" w:space="0" w:color="auto"/>
            <w:right w:val="none" w:sz="0" w:space="0" w:color="auto"/>
          </w:divBdr>
        </w:div>
        <w:div w:id="1587960487">
          <w:marLeft w:val="640"/>
          <w:marRight w:val="0"/>
          <w:marTop w:val="0"/>
          <w:marBottom w:val="0"/>
          <w:divBdr>
            <w:top w:val="none" w:sz="0" w:space="0" w:color="auto"/>
            <w:left w:val="none" w:sz="0" w:space="0" w:color="auto"/>
            <w:bottom w:val="none" w:sz="0" w:space="0" w:color="auto"/>
            <w:right w:val="none" w:sz="0" w:space="0" w:color="auto"/>
          </w:divBdr>
        </w:div>
        <w:div w:id="1617756568">
          <w:marLeft w:val="640"/>
          <w:marRight w:val="0"/>
          <w:marTop w:val="0"/>
          <w:marBottom w:val="0"/>
          <w:divBdr>
            <w:top w:val="none" w:sz="0" w:space="0" w:color="auto"/>
            <w:left w:val="none" w:sz="0" w:space="0" w:color="auto"/>
            <w:bottom w:val="none" w:sz="0" w:space="0" w:color="auto"/>
            <w:right w:val="none" w:sz="0" w:space="0" w:color="auto"/>
          </w:divBdr>
        </w:div>
        <w:div w:id="1669557248">
          <w:marLeft w:val="640"/>
          <w:marRight w:val="0"/>
          <w:marTop w:val="0"/>
          <w:marBottom w:val="0"/>
          <w:divBdr>
            <w:top w:val="none" w:sz="0" w:space="0" w:color="auto"/>
            <w:left w:val="none" w:sz="0" w:space="0" w:color="auto"/>
            <w:bottom w:val="none" w:sz="0" w:space="0" w:color="auto"/>
            <w:right w:val="none" w:sz="0" w:space="0" w:color="auto"/>
          </w:divBdr>
        </w:div>
        <w:div w:id="1689869438">
          <w:marLeft w:val="640"/>
          <w:marRight w:val="0"/>
          <w:marTop w:val="0"/>
          <w:marBottom w:val="0"/>
          <w:divBdr>
            <w:top w:val="none" w:sz="0" w:space="0" w:color="auto"/>
            <w:left w:val="none" w:sz="0" w:space="0" w:color="auto"/>
            <w:bottom w:val="none" w:sz="0" w:space="0" w:color="auto"/>
            <w:right w:val="none" w:sz="0" w:space="0" w:color="auto"/>
          </w:divBdr>
        </w:div>
        <w:div w:id="1703631126">
          <w:marLeft w:val="640"/>
          <w:marRight w:val="0"/>
          <w:marTop w:val="0"/>
          <w:marBottom w:val="0"/>
          <w:divBdr>
            <w:top w:val="none" w:sz="0" w:space="0" w:color="auto"/>
            <w:left w:val="none" w:sz="0" w:space="0" w:color="auto"/>
            <w:bottom w:val="none" w:sz="0" w:space="0" w:color="auto"/>
            <w:right w:val="none" w:sz="0" w:space="0" w:color="auto"/>
          </w:divBdr>
        </w:div>
        <w:div w:id="1729378518">
          <w:marLeft w:val="640"/>
          <w:marRight w:val="0"/>
          <w:marTop w:val="0"/>
          <w:marBottom w:val="0"/>
          <w:divBdr>
            <w:top w:val="none" w:sz="0" w:space="0" w:color="auto"/>
            <w:left w:val="none" w:sz="0" w:space="0" w:color="auto"/>
            <w:bottom w:val="none" w:sz="0" w:space="0" w:color="auto"/>
            <w:right w:val="none" w:sz="0" w:space="0" w:color="auto"/>
          </w:divBdr>
        </w:div>
        <w:div w:id="1767922416">
          <w:marLeft w:val="640"/>
          <w:marRight w:val="0"/>
          <w:marTop w:val="0"/>
          <w:marBottom w:val="0"/>
          <w:divBdr>
            <w:top w:val="none" w:sz="0" w:space="0" w:color="auto"/>
            <w:left w:val="none" w:sz="0" w:space="0" w:color="auto"/>
            <w:bottom w:val="none" w:sz="0" w:space="0" w:color="auto"/>
            <w:right w:val="none" w:sz="0" w:space="0" w:color="auto"/>
          </w:divBdr>
        </w:div>
        <w:div w:id="1780753522">
          <w:marLeft w:val="640"/>
          <w:marRight w:val="0"/>
          <w:marTop w:val="0"/>
          <w:marBottom w:val="0"/>
          <w:divBdr>
            <w:top w:val="none" w:sz="0" w:space="0" w:color="auto"/>
            <w:left w:val="none" w:sz="0" w:space="0" w:color="auto"/>
            <w:bottom w:val="none" w:sz="0" w:space="0" w:color="auto"/>
            <w:right w:val="none" w:sz="0" w:space="0" w:color="auto"/>
          </w:divBdr>
        </w:div>
        <w:div w:id="1823616573">
          <w:marLeft w:val="640"/>
          <w:marRight w:val="0"/>
          <w:marTop w:val="0"/>
          <w:marBottom w:val="0"/>
          <w:divBdr>
            <w:top w:val="none" w:sz="0" w:space="0" w:color="auto"/>
            <w:left w:val="none" w:sz="0" w:space="0" w:color="auto"/>
            <w:bottom w:val="none" w:sz="0" w:space="0" w:color="auto"/>
            <w:right w:val="none" w:sz="0" w:space="0" w:color="auto"/>
          </w:divBdr>
        </w:div>
        <w:div w:id="1902673694">
          <w:marLeft w:val="640"/>
          <w:marRight w:val="0"/>
          <w:marTop w:val="0"/>
          <w:marBottom w:val="0"/>
          <w:divBdr>
            <w:top w:val="none" w:sz="0" w:space="0" w:color="auto"/>
            <w:left w:val="none" w:sz="0" w:space="0" w:color="auto"/>
            <w:bottom w:val="none" w:sz="0" w:space="0" w:color="auto"/>
            <w:right w:val="none" w:sz="0" w:space="0" w:color="auto"/>
          </w:divBdr>
        </w:div>
        <w:div w:id="1919516078">
          <w:marLeft w:val="640"/>
          <w:marRight w:val="0"/>
          <w:marTop w:val="0"/>
          <w:marBottom w:val="0"/>
          <w:divBdr>
            <w:top w:val="none" w:sz="0" w:space="0" w:color="auto"/>
            <w:left w:val="none" w:sz="0" w:space="0" w:color="auto"/>
            <w:bottom w:val="none" w:sz="0" w:space="0" w:color="auto"/>
            <w:right w:val="none" w:sz="0" w:space="0" w:color="auto"/>
          </w:divBdr>
        </w:div>
        <w:div w:id="1965964614">
          <w:marLeft w:val="640"/>
          <w:marRight w:val="0"/>
          <w:marTop w:val="0"/>
          <w:marBottom w:val="0"/>
          <w:divBdr>
            <w:top w:val="none" w:sz="0" w:space="0" w:color="auto"/>
            <w:left w:val="none" w:sz="0" w:space="0" w:color="auto"/>
            <w:bottom w:val="none" w:sz="0" w:space="0" w:color="auto"/>
            <w:right w:val="none" w:sz="0" w:space="0" w:color="auto"/>
          </w:divBdr>
        </w:div>
        <w:div w:id="1978796077">
          <w:marLeft w:val="640"/>
          <w:marRight w:val="0"/>
          <w:marTop w:val="0"/>
          <w:marBottom w:val="0"/>
          <w:divBdr>
            <w:top w:val="none" w:sz="0" w:space="0" w:color="auto"/>
            <w:left w:val="none" w:sz="0" w:space="0" w:color="auto"/>
            <w:bottom w:val="none" w:sz="0" w:space="0" w:color="auto"/>
            <w:right w:val="none" w:sz="0" w:space="0" w:color="auto"/>
          </w:divBdr>
        </w:div>
        <w:div w:id="1981812258">
          <w:marLeft w:val="640"/>
          <w:marRight w:val="0"/>
          <w:marTop w:val="0"/>
          <w:marBottom w:val="0"/>
          <w:divBdr>
            <w:top w:val="none" w:sz="0" w:space="0" w:color="auto"/>
            <w:left w:val="none" w:sz="0" w:space="0" w:color="auto"/>
            <w:bottom w:val="none" w:sz="0" w:space="0" w:color="auto"/>
            <w:right w:val="none" w:sz="0" w:space="0" w:color="auto"/>
          </w:divBdr>
        </w:div>
        <w:div w:id="1985046034">
          <w:marLeft w:val="640"/>
          <w:marRight w:val="0"/>
          <w:marTop w:val="0"/>
          <w:marBottom w:val="0"/>
          <w:divBdr>
            <w:top w:val="none" w:sz="0" w:space="0" w:color="auto"/>
            <w:left w:val="none" w:sz="0" w:space="0" w:color="auto"/>
            <w:bottom w:val="none" w:sz="0" w:space="0" w:color="auto"/>
            <w:right w:val="none" w:sz="0" w:space="0" w:color="auto"/>
          </w:divBdr>
        </w:div>
        <w:div w:id="2026249548">
          <w:marLeft w:val="640"/>
          <w:marRight w:val="0"/>
          <w:marTop w:val="0"/>
          <w:marBottom w:val="0"/>
          <w:divBdr>
            <w:top w:val="none" w:sz="0" w:space="0" w:color="auto"/>
            <w:left w:val="none" w:sz="0" w:space="0" w:color="auto"/>
            <w:bottom w:val="none" w:sz="0" w:space="0" w:color="auto"/>
            <w:right w:val="none" w:sz="0" w:space="0" w:color="auto"/>
          </w:divBdr>
        </w:div>
        <w:div w:id="2054229076">
          <w:marLeft w:val="640"/>
          <w:marRight w:val="0"/>
          <w:marTop w:val="0"/>
          <w:marBottom w:val="0"/>
          <w:divBdr>
            <w:top w:val="none" w:sz="0" w:space="0" w:color="auto"/>
            <w:left w:val="none" w:sz="0" w:space="0" w:color="auto"/>
            <w:bottom w:val="none" w:sz="0" w:space="0" w:color="auto"/>
            <w:right w:val="none" w:sz="0" w:space="0" w:color="auto"/>
          </w:divBdr>
        </w:div>
      </w:divsChild>
    </w:div>
    <w:div w:id="1458639291">
      <w:bodyDiv w:val="1"/>
      <w:marLeft w:val="0"/>
      <w:marRight w:val="0"/>
      <w:marTop w:val="0"/>
      <w:marBottom w:val="0"/>
      <w:divBdr>
        <w:top w:val="none" w:sz="0" w:space="0" w:color="auto"/>
        <w:left w:val="none" w:sz="0" w:space="0" w:color="auto"/>
        <w:bottom w:val="none" w:sz="0" w:space="0" w:color="auto"/>
        <w:right w:val="none" w:sz="0" w:space="0" w:color="auto"/>
      </w:divBdr>
      <w:divsChild>
        <w:div w:id="31349486">
          <w:marLeft w:val="640"/>
          <w:marRight w:val="0"/>
          <w:marTop w:val="0"/>
          <w:marBottom w:val="0"/>
          <w:divBdr>
            <w:top w:val="none" w:sz="0" w:space="0" w:color="auto"/>
            <w:left w:val="none" w:sz="0" w:space="0" w:color="auto"/>
            <w:bottom w:val="none" w:sz="0" w:space="0" w:color="auto"/>
            <w:right w:val="none" w:sz="0" w:space="0" w:color="auto"/>
          </w:divBdr>
        </w:div>
        <w:div w:id="67464749">
          <w:marLeft w:val="640"/>
          <w:marRight w:val="0"/>
          <w:marTop w:val="0"/>
          <w:marBottom w:val="0"/>
          <w:divBdr>
            <w:top w:val="none" w:sz="0" w:space="0" w:color="auto"/>
            <w:left w:val="none" w:sz="0" w:space="0" w:color="auto"/>
            <w:bottom w:val="none" w:sz="0" w:space="0" w:color="auto"/>
            <w:right w:val="none" w:sz="0" w:space="0" w:color="auto"/>
          </w:divBdr>
        </w:div>
        <w:div w:id="106127200">
          <w:marLeft w:val="640"/>
          <w:marRight w:val="0"/>
          <w:marTop w:val="0"/>
          <w:marBottom w:val="0"/>
          <w:divBdr>
            <w:top w:val="none" w:sz="0" w:space="0" w:color="auto"/>
            <w:left w:val="none" w:sz="0" w:space="0" w:color="auto"/>
            <w:bottom w:val="none" w:sz="0" w:space="0" w:color="auto"/>
            <w:right w:val="none" w:sz="0" w:space="0" w:color="auto"/>
          </w:divBdr>
        </w:div>
        <w:div w:id="246813165">
          <w:marLeft w:val="640"/>
          <w:marRight w:val="0"/>
          <w:marTop w:val="0"/>
          <w:marBottom w:val="0"/>
          <w:divBdr>
            <w:top w:val="none" w:sz="0" w:space="0" w:color="auto"/>
            <w:left w:val="none" w:sz="0" w:space="0" w:color="auto"/>
            <w:bottom w:val="none" w:sz="0" w:space="0" w:color="auto"/>
            <w:right w:val="none" w:sz="0" w:space="0" w:color="auto"/>
          </w:divBdr>
        </w:div>
        <w:div w:id="292372706">
          <w:marLeft w:val="640"/>
          <w:marRight w:val="0"/>
          <w:marTop w:val="0"/>
          <w:marBottom w:val="0"/>
          <w:divBdr>
            <w:top w:val="none" w:sz="0" w:space="0" w:color="auto"/>
            <w:left w:val="none" w:sz="0" w:space="0" w:color="auto"/>
            <w:bottom w:val="none" w:sz="0" w:space="0" w:color="auto"/>
            <w:right w:val="none" w:sz="0" w:space="0" w:color="auto"/>
          </w:divBdr>
        </w:div>
        <w:div w:id="300813808">
          <w:marLeft w:val="640"/>
          <w:marRight w:val="0"/>
          <w:marTop w:val="0"/>
          <w:marBottom w:val="0"/>
          <w:divBdr>
            <w:top w:val="none" w:sz="0" w:space="0" w:color="auto"/>
            <w:left w:val="none" w:sz="0" w:space="0" w:color="auto"/>
            <w:bottom w:val="none" w:sz="0" w:space="0" w:color="auto"/>
            <w:right w:val="none" w:sz="0" w:space="0" w:color="auto"/>
          </w:divBdr>
        </w:div>
        <w:div w:id="320541820">
          <w:marLeft w:val="640"/>
          <w:marRight w:val="0"/>
          <w:marTop w:val="0"/>
          <w:marBottom w:val="0"/>
          <w:divBdr>
            <w:top w:val="none" w:sz="0" w:space="0" w:color="auto"/>
            <w:left w:val="none" w:sz="0" w:space="0" w:color="auto"/>
            <w:bottom w:val="none" w:sz="0" w:space="0" w:color="auto"/>
            <w:right w:val="none" w:sz="0" w:space="0" w:color="auto"/>
          </w:divBdr>
        </w:div>
        <w:div w:id="327490612">
          <w:marLeft w:val="640"/>
          <w:marRight w:val="0"/>
          <w:marTop w:val="0"/>
          <w:marBottom w:val="0"/>
          <w:divBdr>
            <w:top w:val="none" w:sz="0" w:space="0" w:color="auto"/>
            <w:left w:val="none" w:sz="0" w:space="0" w:color="auto"/>
            <w:bottom w:val="none" w:sz="0" w:space="0" w:color="auto"/>
            <w:right w:val="none" w:sz="0" w:space="0" w:color="auto"/>
          </w:divBdr>
        </w:div>
        <w:div w:id="336807875">
          <w:marLeft w:val="640"/>
          <w:marRight w:val="0"/>
          <w:marTop w:val="0"/>
          <w:marBottom w:val="0"/>
          <w:divBdr>
            <w:top w:val="none" w:sz="0" w:space="0" w:color="auto"/>
            <w:left w:val="none" w:sz="0" w:space="0" w:color="auto"/>
            <w:bottom w:val="none" w:sz="0" w:space="0" w:color="auto"/>
            <w:right w:val="none" w:sz="0" w:space="0" w:color="auto"/>
          </w:divBdr>
        </w:div>
        <w:div w:id="380716686">
          <w:marLeft w:val="640"/>
          <w:marRight w:val="0"/>
          <w:marTop w:val="0"/>
          <w:marBottom w:val="0"/>
          <w:divBdr>
            <w:top w:val="none" w:sz="0" w:space="0" w:color="auto"/>
            <w:left w:val="none" w:sz="0" w:space="0" w:color="auto"/>
            <w:bottom w:val="none" w:sz="0" w:space="0" w:color="auto"/>
            <w:right w:val="none" w:sz="0" w:space="0" w:color="auto"/>
          </w:divBdr>
        </w:div>
        <w:div w:id="436297100">
          <w:marLeft w:val="640"/>
          <w:marRight w:val="0"/>
          <w:marTop w:val="0"/>
          <w:marBottom w:val="0"/>
          <w:divBdr>
            <w:top w:val="none" w:sz="0" w:space="0" w:color="auto"/>
            <w:left w:val="none" w:sz="0" w:space="0" w:color="auto"/>
            <w:bottom w:val="none" w:sz="0" w:space="0" w:color="auto"/>
            <w:right w:val="none" w:sz="0" w:space="0" w:color="auto"/>
          </w:divBdr>
        </w:div>
        <w:div w:id="455173669">
          <w:marLeft w:val="640"/>
          <w:marRight w:val="0"/>
          <w:marTop w:val="0"/>
          <w:marBottom w:val="0"/>
          <w:divBdr>
            <w:top w:val="none" w:sz="0" w:space="0" w:color="auto"/>
            <w:left w:val="none" w:sz="0" w:space="0" w:color="auto"/>
            <w:bottom w:val="none" w:sz="0" w:space="0" w:color="auto"/>
            <w:right w:val="none" w:sz="0" w:space="0" w:color="auto"/>
          </w:divBdr>
        </w:div>
        <w:div w:id="476650622">
          <w:marLeft w:val="640"/>
          <w:marRight w:val="0"/>
          <w:marTop w:val="0"/>
          <w:marBottom w:val="0"/>
          <w:divBdr>
            <w:top w:val="none" w:sz="0" w:space="0" w:color="auto"/>
            <w:left w:val="none" w:sz="0" w:space="0" w:color="auto"/>
            <w:bottom w:val="none" w:sz="0" w:space="0" w:color="auto"/>
            <w:right w:val="none" w:sz="0" w:space="0" w:color="auto"/>
          </w:divBdr>
        </w:div>
        <w:div w:id="483546077">
          <w:marLeft w:val="640"/>
          <w:marRight w:val="0"/>
          <w:marTop w:val="0"/>
          <w:marBottom w:val="0"/>
          <w:divBdr>
            <w:top w:val="none" w:sz="0" w:space="0" w:color="auto"/>
            <w:left w:val="none" w:sz="0" w:space="0" w:color="auto"/>
            <w:bottom w:val="none" w:sz="0" w:space="0" w:color="auto"/>
            <w:right w:val="none" w:sz="0" w:space="0" w:color="auto"/>
          </w:divBdr>
        </w:div>
        <w:div w:id="505369632">
          <w:marLeft w:val="640"/>
          <w:marRight w:val="0"/>
          <w:marTop w:val="0"/>
          <w:marBottom w:val="0"/>
          <w:divBdr>
            <w:top w:val="none" w:sz="0" w:space="0" w:color="auto"/>
            <w:left w:val="none" w:sz="0" w:space="0" w:color="auto"/>
            <w:bottom w:val="none" w:sz="0" w:space="0" w:color="auto"/>
            <w:right w:val="none" w:sz="0" w:space="0" w:color="auto"/>
          </w:divBdr>
        </w:div>
        <w:div w:id="554854533">
          <w:marLeft w:val="640"/>
          <w:marRight w:val="0"/>
          <w:marTop w:val="0"/>
          <w:marBottom w:val="0"/>
          <w:divBdr>
            <w:top w:val="none" w:sz="0" w:space="0" w:color="auto"/>
            <w:left w:val="none" w:sz="0" w:space="0" w:color="auto"/>
            <w:bottom w:val="none" w:sz="0" w:space="0" w:color="auto"/>
            <w:right w:val="none" w:sz="0" w:space="0" w:color="auto"/>
          </w:divBdr>
        </w:div>
        <w:div w:id="613292121">
          <w:marLeft w:val="640"/>
          <w:marRight w:val="0"/>
          <w:marTop w:val="0"/>
          <w:marBottom w:val="0"/>
          <w:divBdr>
            <w:top w:val="none" w:sz="0" w:space="0" w:color="auto"/>
            <w:left w:val="none" w:sz="0" w:space="0" w:color="auto"/>
            <w:bottom w:val="none" w:sz="0" w:space="0" w:color="auto"/>
            <w:right w:val="none" w:sz="0" w:space="0" w:color="auto"/>
          </w:divBdr>
        </w:div>
        <w:div w:id="613949366">
          <w:marLeft w:val="640"/>
          <w:marRight w:val="0"/>
          <w:marTop w:val="0"/>
          <w:marBottom w:val="0"/>
          <w:divBdr>
            <w:top w:val="none" w:sz="0" w:space="0" w:color="auto"/>
            <w:left w:val="none" w:sz="0" w:space="0" w:color="auto"/>
            <w:bottom w:val="none" w:sz="0" w:space="0" w:color="auto"/>
            <w:right w:val="none" w:sz="0" w:space="0" w:color="auto"/>
          </w:divBdr>
        </w:div>
        <w:div w:id="628828182">
          <w:marLeft w:val="640"/>
          <w:marRight w:val="0"/>
          <w:marTop w:val="0"/>
          <w:marBottom w:val="0"/>
          <w:divBdr>
            <w:top w:val="none" w:sz="0" w:space="0" w:color="auto"/>
            <w:left w:val="none" w:sz="0" w:space="0" w:color="auto"/>
            <w:bottom w:val="none" w:sz="0" w:space="0" w:color="auto"/>
            <w:right w:val="none" w:sz="0" w:space="0" w:color="auto"/>
          </w:divBdr>
        </w:div>
        <w:div w:id="641227086">
          <w:marLeft w:val="640"/>
          <w:marRight w:val="0"/>
          <w:marTop w:val="0"/>
          <w:marBottom w:val="0"/>
          <w:divBdr>
            <w:top w:val="none" w:sz="0" w:space="0" w:color="auto"/>
            <w:left w:val="none" w:sz="0" w:space="0" w:color="auto"/>
            <w:bottom w:val="none" w:sz="0" w:space="0" w:color="auto"/>
            <w:right w:val="none" w:sz="0" w:space="0" w:color="auto"/>
          </w:divBdr>
        </w:div>
        <w:div w:id="663163150">
          <w:marLeft w:val="640"/>
          <w:marRight w:val="0"/>
          <w:marTop w:val="0"/>
          <w:marBottom w:val="0"/>
          <w:divBdr>
            <w:top w:val="none" w:sz="0" w:space="0" w:color="auto"/>
            <w:left w:val="none" w:sz="0" w:space="0" w:color="auto"/>
            <w:bottom w:val="none" w:sz="0" w:space="0" w:color="auto"/>
            <w:right w:val="none" w:sz="0" w:space="0" w:color="auto"/>
          </w:divBdr>
        </w:div>
        <w:div w:id="708651855">
          <w:marLeft w:val="640"/>
          <w:marRight w:val="0"/>
          <w:marTop w:val="0"/>
          <w:marBottom w:val="0"/>
          <w:divBdr>
            <w:top w:val="none" w:sz="0" w:space="0" w:color="auto"/>
            <w:left w:val="none" w:sz="0" w:space="0" w:color="auto"/>
            <w:bottom w:val="none" w:sz="0" w:space="0" w:color="auto"/>
            <w:right w:val="none" w:sz="0" w:space="0" w:color="auto"/>
          </w:divBdr>
        </w:div>
        <w:div w:id="765855023">
          <w:marLeft w:val="640"/>
          <w:marRight w:val="0"/>
          <w:marTop w:val="0"/>
          <w:marBottom w:val="0"/>
          <w:divBdr>
            <w:top w:val="none" w:sz="0" w:space="0" w:color="auto"/>
            <w:left w:val="none" w:sz="0" w:space="0" w:color="auto"/>
            <w:bottom w:val="none" w:sz="0" w:space="0" w:color="auto"/>
            <w:right w:val="none" w:sz="0" w:space="0" w:color="auto"/>
          </w:divBdr>
        </w:div>
        <w:div w:id="775947674">
          <w:marLeft w:val="640"/>
          <w:marRight w:val="0"/>
          <w:marTop w:val="0"/>
          <w:marBottom w:val="0"/>
          <w:divBdr>
            <w:top w:val="none" w:sz="0" w:space="0" w:color="auto"/>
            <w:left w:val="none" w:sz="0" w:space="0" w:color="auto"/>
            <w:bottom w:val="none" w:sz="0" w:space="0" w:color="auto"/>
            <w:right w:val="none" w:sz="0" w:space="0" w:color="auto"/>
          </w:divBdr>
        </w:div>
        <w:div w:id="799803801">
          <w:marLeft w:val="640"/>
          <w:marRight w:val="0"/>
          <w:marTop w:val="0"/>
          <w:marBottom w:val="0"/>
          <w:divBdr>
            <w:top w:val="none" w:sz="0" w:space="0" w:color="auto"/>
            <w:left w:val="none" w:sz="0" w:space="0" w:color="auto"/>
            <w:bottom w:val="none" w:sz="0" w:space="0" w:color="auto"/>
            <w:right w:val="none" w:sz="0" w:space="0" w:color="auto"/>
          </w:divBdr>
        </w:div>
        <w:div w:id="815151581">
          <w:marLeft w:val="640"/>
          <w:marRight w:val="0"/>
          <w:marTop w:val="0"/>
          <w:marBottom w:val="0"/>
          <w:divBdr>
            <w:top w:val="none" w:sz="0" w:space="0" w:color="auto"/>
            <w:left w:val="none" w:sz="0" w:space="0" w:color="auto"/>
            <w:bottom w:val="none" w:sz="0" w:space="0" w:color="auto"/>
            <w:right w:val="none" w:sz="0" w:space="0" w:color="auto"/>
          </w:divBdr>
        </w:div>
        <w:div w:id="873034006">
          <w:marLeft w:val="640"/>
          <w:marRight w:val="0"/>
          <w:marTop w:val="0"/>
          <w:marBottom w:val="0"/>
          <w:divBdr>
            <w:top w:val="none" w:sz="0" w:space="0" w:color="auto"/>
            <w:left w:val="none" w:sz="0" w:space="0" w:color="auto"/>
            <w:bottom w:val="none" w:sz="0" w:space="0" w:color="auto"/>
            <w:right w:val="none" w:sz="0" w:space="0" w:color="auto"/>
          </w:divBdr>
        </w:div>
        <w:div w:id="900481602">
          <w:marLeft w:val="640"/>
          <w:marRight w:val="0"/>
          <w:marTop w:val="0"/>
          <w:marBottom w:val="0"/>
          <w:divBdr>
            <w:top w:val="none" w:sz="0" w:space="0" w:color="auto"/>
            <w:left w:val="none" w:sz="0" w:space="0" w:color="auto"/>
            <w:bottom w:val="none" w:sz="0" w:space="0" w:color="auto"/>
            <w:right w:val="none" w:sz="0" w:space="0" w:color="auto"/>
          </w:divBdr>
        </w:div>
        <w:div w:id="954018304">
          <w:marLeft w:val="640"/>
          <w:marRight w:val="0"/>
          <w:marTop w:val="0"/>
          <w:marBottom w:val="0"/>
          <w:divBdr>
            <w:top w:val="none" w:sz="0" w:space="0" w:color="auto"/>
            <w:left w:val="none" w:sz="0" w:space="0" w:color="auto"/>
            <w:bottom w:val="none" w:sz="0" w:space="0" w:color="auto"/>
            <w:right w:val="none" w:sz="0" w:space="0" w:color="auto"/>
          </w:divBdr>
        </w:div>
        <w:div w:id="974067930">
          <w:marLeft w:val="640"/>
          <w:marRight w:val="0"/>
          <w:marTop w:val="0"/>
          <w:marBottom w:val="0"/>
          <w:divBdr>
            <w:top w:val="none" w:sz="0" w:space="0" w:color="auto"/>
            <w:left w:val="none" w:sz="0" w:space="0" w:color="auto"/>
            <w:bottom w:val="none" w:sz="0" w:space="0" w:color="auto"/>
            <w:right w:val="none" w:sz="0" w:space="0" w:color="auto"/>
          </w:divBdr>
        </w:div>
        <w:div w:id="983630897">
          <w:marLeft w:val="640"/>
          <w:marRight w:val="0"/>
          <w:marTop w:val="0"/>
          <w:marBottom w:val="0"/>
          <w:divBdr>
            <w:top w:val="none" w:sz="0" w:space="0" w:color="auto"/>
            <w:left w:val="none" w:sz="0" w:space="0" w:color="auto"/>
            <w:bottom w:val="none" w:sz="0" w:space="0" w:color="auto"/>
            <w:right w:val="none" w:sz="0" w:space="0" w:color="auto"/>
          </w:divBdr>
        </w:div>
        <w:div w:id="986322810">
          <w:marLeft w:val="640"/>
          <w:marRight w:val="0"/>
          <w:marTop w:val="0"/>
          <w:marBottom w:val="0"/>
          <w:divBdr>
            <w:top w:val="none" w:sz="0" w:space="0" w:color="auto"/>
            <w:left w:val="none" w:sz="0" w:space="0" w:color="auto"/>
            <w:bottom w:val="none" w:sz="0" w:space="0" w:color="auto"/>
            <w:right w:val="none" w:sz="0" w:space="0" w:color="auto"/>
          </w:divBdr>
        </w:div>
        <w:div w:id="1026061552">
          <w:marLeft w:val="640"/>
          <w:marRight w:val="0"/>
          <w:marTop w:val="0"/>
          <w:marBottom w:val="0"/>
          <w:divBdr>
            <w:top w:val="none" w:sz="0" w:space="0" w:color="auto"/>
            <w:left w:val="none" w:sz="0" w:space="0" w:color="auto"/>
            <w:bottom w:val="none" w:sz="0" w:space="0" w:color="auto"/>
            <w:right w:val="none" w:sz="0" w:space="0" w:color="auto"/>
          </w:divBdr>
        </w:div>
        <w:div w:id="1026711467">
          <w:marLeft w:val="640"/>
          <w:marRight w:val="0"/>
          <w:marTop w:val="0"/>
          <w:marBottom w:val="0"/>
          <w:divBdr>
            <w:top w:val="none" w:sz="0" w:space="0" w:color="auto"/>
            <w:left w:val="none" w:sz="0" w:space="0" w:color="auto"/>
            <w:bottom w:val="none" w:sz="0" w:space="0" w:color="auto"/>
            <w:right w:val="none" w:sz="0" w:space="0" w:color="auto"/>
          </w:divBdr>
        </w:div>
        <w:div w:id="1060521122">
          <w:marLeft w:val="640"/>
          <w:marRight w:val="0"/>
          <w:marTop w:val="0"/>
          <w:marBottom w:val="0"/>
          <w:divBdr>
            <w:top w:val="none" w:sz="0" w:space="0" w:color="auto"/>
            <w:left w:val="none" w:sz="0" w:space="0" w:color="auto"/>
            <w:bottom w:val="none" w:sz="0" w:space="0" w:color="auto"/>
            <w:right w:val="none" w:sz="0" w:space="0" w:color="auto"/>
          </w:divBdr>
        </w:div>
        <w:div w:id="1084381439">
          <w:marLeft w:val="640"/>
          <w:marRight w:val="0"/>
          <w:marTop w:val="0"/>
          <w:marBottom w:val="0"/>
          <w:divBdr>
            <w:top w:val="none" w:sz="0" w:space="0" w:color="auto"/>
            <w:left w:val="none" w:sz="0" w:space="0" w:color="auto"/>
            <w:bottom w:val="none" w:sz="0" w:space="0" w:color="auto"/>
            <w:right w:val="none" w:sz="0" w:space="0" w:color="auto"/>
          </w:divBdr>
        </w:div>
        <w:div w:id="1095515179">
          <w:marLeft w:val="640"/>
          <w:marRight w:val="0"/>
          <w:marTop w:val="0"/>
          <w:marBottom w:val="0"/>
          <w:divBdr>
            <w:top w:val="none" w:sz="0" w:space="0" w:color="auto"/>
            <w:left w:val="none" w:sz="0" w:space="0" w:color="auto"/>
            <w:bottom w:val="none" w:sz="0" w:space="0" w:color="auto"/>
            <w:right w:val="none" w:sz="0" w:space="0" w:color="auto"/>
          </w:divBdr>
        </w:div>
        <w:div w:id="1107000438">
          <w:marLeft w:val="640"/>
          <w:marRight w:val="0"/>
          <w:marTop w:val="0"/>
          <w:marBottom w:val="0"/>
          <w:divBdr>
            <w:top w:val="none" w:sz="0" w:space="0" w:color="auto"/>
            <w:left w:val="none" w:sz="0" w:space="0" w:color="auto"/>
            <w:bottom w:val="none" w:sz="0" w:space="0" w:color="auto"/>
            <w:right w:val="none" w:sz="0" w:space="0" w:color="auto"/>
          </w:divBdr>
        </w:div>
        <w:div w:id="1131434195">
          <w:marLeft w:val="640"/>
          <w:marRight w:val="0"/>
          <w:marTop w:val="0"/>
          <w:marBottom w:val="0"/>
          <w:divBdr>
            <w:top w:val="none" w:sz="0" w:space="0" w:color="auto"/>
            <w:left w:val="none" w:sz="0" w:space="0" w:color="auto"/>
            <w:bottom w:val="none" w:sz="0" w:space="0" w:color="auto"/>
            <w:right w:val="none" w:sz="0" w:space="0" w:color="auto"/>
          </w:divBdr>
        </w:div>
        <w:div w:id="1238634335">
          <w:marLeft w:val="640"/>
          <w:marRight w:val="0"/>
          <w:marTop w:val="0"/>
          <w:marBottom w:val="0"/>
          <w:divBdr>
            <w:top w:val="none" w:sz="0" w:space="0" w:color="auto"/>
            <w:left w:val="none" w:sz="0" w:space="0" w:color="auto"/>
            <w:bottom w:val="none" w:sz="0" w:space="0" w:color="auto"/>
            <w:right w:val="none" w:sz="0" w:space="0" w:color="auto"/>
          </w:divBdr>
        </w:div>
        <w:div w:id="1248808064">
          <w:marLeft w:val="640"/>
          <w:marRight w:val="0"/>
          <w:marTop w:val="0"/>
          <w:marBottom w:val="0"/>
          <w:divBdr>
            <w:top w:val="none" w:sz="0" w:space="0" w:color="auto"/>
            <w:left w:val="none" w:sz="0" w:space="0" w:color="auto"/>
            <w:bottom w:val="none" w:sz="0" w:space="0" w:color="auto"/>
            <w:right w:val="none" w:sz="0" w:space="0" w:color="auto"/>
          </w:divBdr>
        </w:div>
        <w:div w:id="1266696542">
          <w:marLeft w:val="640"/>
          <w:marRight w:val="0"/>
          <w:marTop w:val="0"/>
          <w:marBottom w:val="0"/>
          <w:divBdr>
            <w:top w:val="none" w:sz="0" w:space="0" w:color="auto"/>
            <w:left w:val="none" w:sz="0" w:space="0" w:color="auto"/>
            <w:bottom w:val="none" w:sz="0" w:space="0" w:color="auto"/>
            <w:right w:val="none" w:sz="0" w:space="0" w:color="auto"/>
          </w:divBdr>
        </w:div>
        <w:div w:id="1296645910">
          <w:marLeft w:val="640"/>
          <w:marRight w:val="0"/>
          <w:marTop w:val="0"/>
          <w:marBottom w:val="0"/>
          <w:divBdr>
            <w:top w:val="none" w:sz="0" w:space="0" w:color="auto"/>
            <w:left w:val="none" w:sz="0" w:space="0" w:color="auto"/>
            <w:bottom w:val="none" w:sz="0" w:space="0" w:color="auto"/>
            <w:right w:val="none" w:sz="0" w:space="0" w:color="auto"/>
          </w:divBdr>
        </w:div>
        <w:div w:id="1352948539">
          <w:marLeft w:val="640"/>
          <w:marRight w:val="0"/>
          <w:marTop w:val="0"/>
          <w:marBottom w:val="0"/>
          <w:divBdr>
            <w:top w:val="none" w:sz="0" w:space="0" w:color="auto"/>
            <w:left w:val="none" w:sz="0" w:space="0" w:color="auto"/>
            <w:bottom w:val="none" w:sz="0" w:space="0" w:color="auto"/>
            <w:right w:val="none" w:sz="0" w:space="0" w:color="auto"/>
          </w:divBdr>
        </w:div>
        <w:div w:id="1357266390">
          <w:marLeft w:val="640"/>
          <w:marRight w:val="0"/>
          <w:marTop w:val="0"/>
          <w:marBottom w:val="0"/>
          <w:divBdr>
            <w:top w:val="none" w:sz="0" w:space="0" w:color="auto"/>
            <w:left w:val="none" w:sz="0" w:space="0" w:color="auto"/>
            <w:bottom w:val="none" w:sz="0" w:space="0" w:color="auto"/>
            <w:right w:val="none" w:sz="0" w:space="0" w:color="auto"/>
          </w:divBdr>
        </w:div>
        <w:div w:id="1363088304">
          <w:marLeft w:val="640"/>
          <w:marRight w:val="0"/>
          <w:marTop w:val="0"/>
          <w:marBottom w:val="0"/>
          <w:divBdr>
            <w:top w:val="none" w:sz="0" w:space="0" w:color="auto"/>
            <w:left w:val="none" w:sz="0" w:space="0" w:color="auto"/>
            <w:bottom w:val="none" w:sz="0" w:space="0" w:color="auto"/>
            <w:right w:val="none" w:sz="0" w:space="0" w:color="auto"/>
          </w:divBdr>
        </w:div>
        <w:div w:id="1457531552">
          <w:marLeft w:val="640"/>
          <w:marRight w:val="0"/>
          <w:marTop w:val="0"/>
          <w:marBottom w:val="0"/>
          <w:divBdr>
            <w:top w:val="none" w:sz="0" w:space="0" w:color="auto"/>
            <w:left w:val="none" w:sz="0" w:space="0" w:color="auto"/>
            <w:bottom w:val="none" w:sz="0" w:space="0" w:color="auto"/>
            <w:right w:val="none" w:sz="0" w:space="0" w:color="auto"/>
          </w:divBdr>
        </w:div>
        <w:div w:id="1470396011">
          <w:marLeft w:val="640"/>
          <w:marRight w:val="0"/>
          <w:marTop w:val="0"/>
          <w:marBottom w:val="0"/>
          <w:divBdr>
            <w:top w:val="none" w:sz="0" w:space="0" w:color="auto"/>
            <w:left w:val="none" w:sz="0" w:space="0" w:color="auto"/>
            <w:bottom w:val="none" w:sz="0" w:space="0" w:color="auto"/>
            <w:right w:val="none" w:sz="0" w:space="0" w:color="auto"/>
          </w:divBdr>
        </w:div>
        <w:div w:id="1492522744">
          <w:marLeft w:val="640"/>
          <w:marRight w:val="0"/>
          <w:marTop w:val="0"/>
          <w:marBottom w:val="0"/>
          <w:divBdr>
            <w:top w:val="none" w:sz="0" w:space="0" w:color="auto"/>
            <w:left w:val="none" w:sz="0" w:space="0" w:color="auto"/>
            <w:bottom w:val="none" w:sz="0" w:space="0" w:color="auto"/>
            <w:right w:val="none" w:sz="0" w:space="0" w:color="auto"/>
          </w:divBdr>
        </w:div>
        <w:div w:id="1515653019">
          <w:marLeft w:val="640"/>
          <w:marRight w:val="0"/>
          <w:marTop w:val="0"/>
          <w:marBottom w:val="0"/>
          <w:divBdr>
            <w:top w:val="none" w:sz="0" w:space="0" w:color="auto"/>
            <w:left w:val="none" w:sz="0" w:space="0" w:color="auto"/>
            <w:bottom w:val="none" w:sz="0" w:space="0" w:color="auto"/>
            <w:right w:val="none" w:sz="0" w:space="0" w:color="auto"/>
          </w:divBdr>
        </w:div>
        <w:div w:id="1529368712">
          <w:marLeft w:val="640"/>
          <w:marRight w:val="0"/>
          <w:marTop w:val="0"/>
          <w:marBottom w:val="0"/>
          <w:divBdr>
            <w:top w:val="none" w:sz="0" w:space="0" w:color="auto"/>
            <w:left w:val="none" w:sz="0" w:space="0" w:color="auto"/>
            <w:bottom w:val="none" w:sz="0" w:space="0" w:color="auto"/>
            <w:right w:val="none" w:sz="0" w:space="0" w:color="auto"/>
          </w:divBdr>
        </w:div>
        <w:div w:id="1601992113">
          <w:marLeft w:val="640"/>
          <w:marRight w:val="0"/>
          <w:marTop w:val="0"/>
          <w:marBottom w:val="0"/>
          <w:divBdr>
            <w:top w:val="none" w:sz="0" w:space="0" w:color="auto"/>
            <w:left w:val="none" w:sz="0" w:space="0" w:color="auto"/>
            <w:bottom w:val="none" w:sz="0" w:space="0" w:color="auto"/>
            <w:right w:val="none" w:sz="0" w:space="0" w:color="auto"/>
          </w:divBdr>
        </w:div>
        <w:div w:id="1613240156">
          <w:marLeft w:val="640"/>
          <w:marRight w:val="0"/>
          <w:marTop w:val="0"/>
          <w:marBottom w:val="0"/>
          <w:divBdr>
            <w:top w:val="none" w:sz="0" w:space="0" w:color="auto"/>
            <w:left w:val="none" w:sz="0" w:space="0" w:color="auto"/>
            <w:bottom w:val="none" w:sz="0" w:space="0" w:color="auto"/>
            <w:right w:val="none" w:sz="0" w:space="0" w:color="auto"/>
          </w:divBdr>
        </w:div>
        <w:div w:id="1661041695">
          <w:marLeft w:val="640"/>
          <w:marRight w:val="0"/>
          <w:marTop w:val="0"/>
          <w:marBottom w:val="0"/>
          <w:divBdr>
            <w:top w:val="none" w:sz="0" w:space="0" w:color="auto"/>
            <w:left w:val="none" w:sz="0" w:space="0" w:color="auto"/>
            <w:bottom w:val="none" w:sz="0" w:space="0" w:color="auto"/>
            <w:right w:val="none" w:sz="0" w:space="0" w:color="auto"/>
          </w:divBdr>
        </w:div>
        <w:div w:id="1677876721">
          <w:marLeft w:val="640"/>
          <w:marRight w:val="0"/>
          <w:marTop w:val="0"/>
          <w:marBottom w:val="0"/>
          <w:divBdr>
            <w:top w:val="none" w:sz="0" w:space="0" w:color="auto"/>
            <w:left w:val="none" w:sz="0" w:space="0" w:color="auto"/>
            <w:bottom w:val="none" w:sz="0" w:space="0" w:color="auto"/>
            <w:right w:val="none" w:sz="0" w:space="0" w:color="auto"/>
          </w:divBdr>
        </w:div>
        <w:div w:id="1690637068">
          <w:marLeft w:val="640"/>
          <w:marRight w:val="0"/>
          <w:marTop w:val="0"/>
          <w:marBottom w:val="0"/>
          <w:divBdr>
            <w:top w:val="none" w:sz="0" w:space="0" w:color="auto"/>
            <w:left w:val="none" w:sz="0" w:space="0" w:color="auto"/>
            <w:bottom w:val="none" w:sz="0" w:space="0" w:color="auto"/>
            <w:right w:val="none" w:sz="0" w:space="0" w:color="auto"/>
          </w:divBdr>
        </w:div>
        <w:div w:id="1707021970">
          <w:marLeft w:val="640"/>
          <w:marRight w:val="0"/>
          <w:marTop w:val="0"/>
          <w:marBottom w:val="0"/>
          <w:divBdr>
            <w:top w:val="none" w:sz="0" w:space="0" w:color="auto"/>
            <w:left w:val="none" w:sz="0" w:space="0" w:color="auto"/>
            <w:bottom w:val="none" w:sz="0" w:space="0" w:color="auto"/>
            <w:right w:val="none" w:sz="0" w:space="0" w:color="auto"/>
          </w:divBdr>
        </w:div>
        <w:div w:id="1717661054">
          <w:marLeft w:val="640"/>
          <w:marRight w:val="0"/>
          <w:marTop w:val="0"/>
          <w:marBottom w:val="0"/>
          <w:divBdr>
            <w:top w:val="none" w:sz="0" w:space="0" w:color="auto"/>
            <w:left w:val="none" w:sz="0" w:space="0" w:color="auto"/>
            <w:bottom w:val="none" w:sz="0" w:space="0" w:color="auto"/>
            <w:right w:val="none" w:sz="0" w:space="0" w:color="auto"/>
          </w:divBdr>
        </w:div>
        <w:div w:id="1733498384">
          <w:marLeft w:val="640"/>
          <w:marRight w:val="0"/>
          <w:marTop w:val="0"/>
          <w:marBottom w:val="0"/>
          <w:divBdr>
            <w:top w:val="none" w:sz="0" w:space="0" w:color="auto"/>
            <w:left w:val="none" w:sz="0" w:space="0" w:color="auto"/>
            <w:bottom w:val="none" w:sz="0" w:space="0" w:color="auto"/>
            <w:right w:val="none" w:sz="0" w:space="0" w:color="auto"/>
          </w:divBdr>
        </w:div>
        <w:div w:id="1756315400">
          <w:marLeft w:val="640"/>
          <w:marRight w:val="0"/>
          <w:marTop w:val="0"/>
          <w:marBottom w:val="0"/>
          <w:divBdr>
            <w:top w:val="none" w:sz="0" w:space="0" w:color="auto"/>
            <w:left w:val="none" w:sz="0" w:space="0" w:color="auto"/>
            <w:bottom w:val="none" w:sz="0" w:space="0" w:color="auto"/>
            <w:right w:val="none" w:sz="0" w:space="0" w:color="auto"/>
          </w:divBdr>
        </w:div>
        <w:div w:id="1774393964">
          <w:marLeft w:val="640"/>
          <w:marRight w:val="0"/>
          <w:marTop w:val="0"/>
          <w:marBottom w:val="0"/>
          <w:divBdr>
            <w:top w:val="none" w:sz="0" w:space="0" w:color="auto"/>
            <w:left w:val="none" w:sz="0" w:space="0" w:color="auto"/>
            <w:bottom w:val="none" w:sz="0" w:space="0" w:color="auto"/>
            <w:right w:val="none" w:sz="0" w:space="0" w:color="auto"/>
          </w:divBdr>
        </w:div>
        <w:div w:id="1822844098">
          <w:marLeft w:val="640"/>
          <w:marRight w:val="0"/>
          <w:marTop w:val="0"/>
          <w:marBottom w:val="0"/>
          <w:divBdr>
            <w:top w:val="none" w:sz="0" w:space="0" w:color="auto"/>
            <w:left w:val="none" w:sz="0" w:space="0" w:color="auto"/>
            <w:bottom w:val="none" w:sz="0" w:space="0" w:color="auto"/>
            <w:right w:val="none" w:sz="0" w:space="0" w:color="auto"/>
          </w:divBdr>
        </w:div>
        <w:div w:id="1839617577">
          <w:marLeft w:val="640"/>
          <w:marRight w:val="0"/>
          <w:marTop w:val="0"/>
          <w:marBottom w:val="0"/>
          <w:divBdr>
            <w:top w:val="none" w:sz="0" w:space="0" w:color="auto"/>
            <w:left w:val="none" w:sz="0" w:space="0" w:color="auto"/>
            <w:bottom w:val="none" w:sz="0" w:space="0" w:color="auto"/>
            <w:right w:val="none" w:sz="0" w:space="0" w:color="auto"/>
          </w:divBdr>
        </w:div>
        <w:div w:id="1860964701">
          <w:marLeft w:val="640"/>
          <w:marRight w:val="0"/>
          <w:marTop w:val="0"/>
          <w:marBottom w:val="0"/>
          <w:divBdr>
            <w:top w:val="none" w:sz="0" w:space="0" w:color="auto"/>
            <w:left w:val="none" w:sz="0" w:space="0" w:color="auto"/>
            <w:bottom w:val="none" w:sz="0" w:space="0" w:color="auto"/>
            <w:right w:val="none" w:sz="0" w:space="0" w:color="auto"/>
          </w:divBdr>
        </w:div>
        <w:div w:id="1865244266">
          <w:marLeft w:val="640"/>
          <w:marRight w:val="0"/>
          <w:marTop w:val="0"/>
          <w:marBottom w:val="0"/>
          <w:divBdr>
            <w:top w:val="none" w:sz="0" w:space="0" w:color="auto"/>
            <w:left w:val="none" w:sz="0" w:space="0" w:color="auto"/>
            <w:bottom w:val="none" w:sz="0" w:space="0" w:color="auto"/>
            <w:right w:val="none" w:sz="0" w:space="0" w:color="auto"/>
          </w:divBdr>
        </w:div>
        <w:div w:id="1875575896">
          <w:marLeft w:val="640"/>
          <w:marRight w:val="0"/>
          <w:marTop w:val="0"/>
          <w:marBottom w:val="0"/>
          <w:divBdr>
            <w:top w:val="none" w:sz="0" w:space="0" w:color="auto"/>
            <w:left w:val="none" w:sz="0" w:space="0" w:color="auto"/>
            <w:bottom w:val="none" w:sz="0" w:space="0" w:color="auto"/>
            <w:right w:val="none" w:sz="0" w:space="0" w:color="auto"/>
          </w:divBdr>
        </w:div>
        <w:div w:id="1910462383">
          <w:marLeft w:val="640"/>
          <w:marRight w:val="0"/>
          <w:marTop w:val="0"/>
          <w:marBottom w:val="0"/>
          <w:divBdr>
            <w:top w:val="none" w:sz="0" w:space="0" w:color="auto"/>
            <w:left w:val="none" w:sz="0" w:space="0" w:color="auto"/>
            <w:bottom w:val="none" w:sz="0" w:space="0" w:color="auto"/>
            <w:right w:val="none" w:sz="0" w:space="0" w:color="auto"/>
          </w:divBdr>
        </w:div>
        <w:div w:id="1920751634">
          <w:marLeft w:val="640"/>
          <w:marRight w:val="0"/>
          <w:marTop w:val="0"/>
          <w:marBottom w:val="0"/>
          <w:divBdr>
            <w:top w:val="none" w:sz="0" w:space="0" w:color="auto"/>
            <w:left w:val="none" w:sz="0" w:space="0" w:color="auto"/>
            <w:bottom w:val="none" w:sz="0" w:space="0" w:color="auto"/>
            <w:right w:val="none" w:sz="0" w:space="0" w:color="auto"/>
          </w:divBdr>
        </w:div>
        <w:div w:id="1930966351">
          <w:marLeft w:val="640"/>
          <w:marRight w:val="0"/>
          <w:marTop w:val="0"/>
          <w:marBottom w:val="0"/>
          <w:divBdr>
            <w:top w:val="none" w:sz="0" w:space="0" w:color="auto"/>
            <w:left w:val="none" w:sz="0" w:space="0" w:color="auto"/>
            <w:bottom w:val="none" w:sz="0" w:space="0" w:color="auto"/>
            <w:right w:val="none" w:sz="0" w:space="0" w:color="auto"/>
          </w:divBdr>
        </w:div>
        <w:div w:id="1985698417">
          <w:marLeft w:val="640"/>
          <w:marRight w:val="0"/>
          <w:marTop w:val="0"/>
          <w:marBottom w:val="0"/>
          <w:divBdr>
            <w:top w:val="none" w:sz="0" w:space="0" w:color="auto"/>
            <w:left w:val="none" w:sz="0" w:space="0" w:color="auto"/>
            <w:bottom w:val="none" w:sz="0" w:space="0" w:color="auto"/>
            <w:right w:val="none" w:sz="0" w:space="0" w:color="auto"/>
          </w:divBdr>
        </w:div>
        <w:div w:id="2009212502">
          <w:marLeft w:val="640"/>
          <w:marRight w:val="0"/>
          <w:marTop w:val="0"/>
          <w:marBottom w:val="0"/>
          <w:divBdr>
            <w:top w:val="none" w:sz="0" w:space="0" w:color="auto"/>
            <w:left w:val="none" w:sz="0" w:space="0" w:color="auto"/>
            <w:bottom w:val="none" w:sz="0" w:space="0" w:color="auto"/>
            <w:right w:val="none" w:sz="0" w:space="0" w:color="auto"/>
          </w:divBdr>
        </w:div>
        <w:div w:id="2036274155">
          <w:marLeft w:val="640"/>
          <w:marRight w:val="0"/>
          <w:marTop w:val="0"/>
          <w:marBottom w:val="0"/>
          <w:divBdr>
            <w:top w:val="none" w:sz="0" w:space="0" w:color="auto"/>
            <w:left w:val="none" w:sz="0" w:space="0" w:color="auto"/>
            <w:bottom w:val="none" w:sz="0" w:space="0" w:color="auto"/>
            <w:right w:val="none" w:sz="0" w:space="0" w:color="auto"/>
          </w:divBdr>
        </w:div>
        <w:div w:id="2087190592">
          <w:marLeft w:val="640"/>
          <w:marRight w:val="0"/>
          <w:marTop w:val="0"/>
          <w:marBottom w:val="0"/>
          <w:divBdr>
            <w:top w:val="none" w:sz="0" w:space="0" w:color="auto"/>
            <w:left w:val="none" w:sz="0" w:space="0" w:color="auto"/>
            <w:bottom w:val="none" w:sz="0" w:space="0" w:color="auto"/>
            <w:right w:val="none" w:sz="0" w:space="0" w:color="auto"/>
          </w:divBdr>
        </w:div>
        <w:div w:id="2114548430">
          <w:marLeft w:val="640"/>
          <w:marRight w:val="0"/>
          <w:marTop w:val="0"/>
          <w:marBottom w:val="0"/>
          <w:divBdr>
            <w:top w:val="none" w:sz="0" w:space="0" w:color="auto"/>
            <w:left w:val="none" w:sz="0" w:space="0" w:color="auto"/>
            <w:bottom w:val="none" w:sz="0" w:space="0" w:color="auto"/>
            <w:right w:val="none" w:sz="0" w:space="0" w:color="auto"/>
          </w:divBdr>
        </w:div>
      </w:divsChild>
    </w:div>
    <w:div w:id="1465731629">
      <w:bodyDiv w:val="1"/>
      <w:marLeft w:val="0"/>
      <w:marRight w:val="0"/>
      <w:marTop w:val="0"/>
      <w:marBottom w:val="0"/>
      <w:divBdr>
        <w:top w:val="none" w:sz="0" w:space="0" w:color="auto"/>
        <w:left w:val="none" w:sz="0" w:space="0" w:color="auto"/>
        <w:bottom w:val="none" w:sz="0" w:space="0" w:color="auto"/>
        <w:right w:val="none" w:sz="0" w:space="0" w:color="auto"/>
      </w:divBdr>
      <w:divsChild>
        <w:div w:id="760031287">
          <w:marLeft w:val="0"/>
          <w:marRight w:val="0"/>
          <w:marTop w:val="0"/>
          <w:marBottom w:val="0"/>
          <w:divBdr>
            <w:top w:val="none" w:sz="0" w:space="0" w:color="auto"/>
            <w:left w:val="none" w:sz="0" w:space="0" w:color="auto"/>
            <w:bottom w:val="none" w:sz="0" w:space="0" w:color="auto"/>
            <w:right w:val="none" w:sz="0" w:space="0" w:color="auto"/>
          </w:divBdr>
          <w:divsChild>
            <w:div w:id="828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59618">
      <w:bodyDiv w:val="1"/>
      <w:marLeft w:val="0"/>
      <w:marRight w:val="0"/>
      <w:marTop w:val="0"/>
      <w:marBottom w:val="0"/>
      <w:divBdr>
        <w:top w:val="none" w:sz="0" w:space="0" w:color="auto"/>
        <w:left w:val="none" w:sz="0" w:space="0" w:color="auto"/>
        <w:bottom w:val="none" w:sz="0" w:space="0" w:color="auto"/>
        <w:right w:val="none" w:sz="0" w:space="0" w:color="auto"/>
      </w:divBdr>
      <w:divsChild>
        <w:div w:id="3440524">
          <w:marLeft w:val="640"/>
          <w:marRight w:val="0"/>
          <w:marTop w:val="0"/>
          <w:marBottom w:val="0"/>
          <w:divBdr>
            <w:top w:val="none" w:sz="0" w:space="0" w:color="auto"/>
            <w:left w:val="none" w:sz="0" w:space="0" w:color="auto"/>
            <w:bottom w:val="none" w:sz="0" w:space="0" w:color="auto"/>
            <w:right w:val="none" w:sz="0" w:space="0" w:color="auto"/>
          </w:divBdr>
        </w:div>
        <w:div w:id="78674230">
          <w:marLeft w:val="640"/>
          <w:marRight w:val="0"/>
          <w:marTop w:val="0"/>
          <w:marBottom w:val="0"/>
          <w:divBdr>
            <w:top w:val="none" w:sz="0" w:space="0" w:color="auto"/>
            <w:left w:val="none" w:sz="0" w:space="0" w:color="auto"/>
            <w:bottom w:val="none" w:sz="0" w:space="0" w:color="auto"/>
            <w:right w:val="none" w:sz="0" w:space="0" w:color="auto"/>
          </w:divBdr>
        </w:div>
        <w:div w:id="82772604">
          <w:marLeft w:val="640"/>
          <w:marRight w:val="0"/>
          <w:marTop w:val="0"/>
          <w:marBottom w:val="0"/>
          <w:divBdr>
            <w:top w:val="none" w:sz="0" w:space="0" w:color="auto"/>
            <w:left w:val="none" w:sz="0" w:space="0" w:color="auto"/>
            <w:bottom w:val="none" w:sz="0" w:space="0" w:color="auto"/>
            <w:right w:val="none" w:sz="0" w:space="0" w:color="auto"/>
          </w:divBdr>
        </w:div>
        <w:div w:id="237836317">
          <w:marLeft w:val="640"/>
          <w:marRight w:val="0"/>
          <w:marTop w:val="0"/>
          <w:marBottom w:val="0"/>
          <w:divBdr>
            <w:top w:val="none" w:sz="0" w:space="0" w:color="auto"/>
            <w:left w:val="none" w:sz="0" w:space="0" w:color="auto"/>
            <w:bottom w:val="none" w:sz="0" w:space="0" w:color="auto"/>
            <w:right w:val="none" w:sz="0" w:space="0" w:color="auto"/>
          </w:divBdr>
        </w:div>
        <w:div w:id="243808592">
          <w:marLeft w:val="640"/>
          <w:marRight w:val="0"/>
          <w:marTop w:val="0"/>
          <w:marBottom w:val="0"/>
          <w:divBdr>
            <w:top w:val="none" w:sz="0" w:space="0" w:color="auto"/>
            <w:left w:val="none" w:sz="0" w:space="0" w:color="auto"/>
            <w:bottom w:val="none" w:sz="0" w:space="0" w:color="auto"/>
            <w:right w:val="none" w:sz="0" w:space="0" w:color="auto"/>
          </w:divBdr>
        </w:div>
        <w:div w:id="256642543">
          <w:marLeft w:val="640"/>
          <w:marRight w:val="0"/>
          <w:marTop w:val="0"/>
          <w:marBottom w:val="0"/>
          <w:divBdr>
            <w:top w:val="none" w:sz="0" w:space="0" w:color="auto"/>
            <w:left w:val="none" w:sz="0" w:space="0" w:color="auto"/>
            <w:bottom w:val="none" w:sz="0" w:space="0" w:color="auto"/>
            <w:right w:val="none" w:sz="0" w:space="0" w:color="auto"/>
          </w:divBdr>
        </w:div>
        <w:div w:id="268663004">
          <w:marLeft w:val="640"/>
          <w:marRight w:val="0"/>
          <w:marTop w:val="0"/>
          <w:marBottom w:val="0"/>
          <w:divBdr>
            <w:top w:val="none" w:sz="0" w:space="0" w:color="auto"/>
            <w:left w:val="none" w:sz="0" w:space="0" w:color="auto"/>
            <w:bottom w:val="none" w:sz="0" w:space="0" w:color="auto"/>
            <w:right w:val="none" w:sz="0" w:space="0" w:color="auto"/>
          </w:divBdr>
        </w:div>
        <w:div w:id="301547283">
          <w:marLeft w:val="640"/>
          <w:marRight w:val="0"/>
          <w:marTop w:val="0"/>
          <w:marBottom w:val="0"/>
          <w:divBdr>
            <w:top w:val="none" w:sz="0" w:space="0" w:color="auto"/>
            <w:left w:val="none" w:sz="0" w:space="0" w:color="auto"/>
            <w:bottom w:val="none" w:sz="0" w:space="0" w:color="auto"/>
            <w:right w:val="none" w:sz="0" w:space="0" w:color="auto"/>
          </w:divBdr>
        </w:div>
        <w:div w:id="313946567">
          <w:marLeft w:val="640"/>
          <w:marRight w:val="0"/>
          <w:marTop w:val="0"/>
          <w:marBottom w:val="0"/>
          <w:divBdr>
            <w:top w:val="none" w:sz="0" w:space="0" w:color="auto"/>
            <w:left w:val="none" w:sz="0" w:space="0" w:color="auto"/>
            <w:bottom w:val="none" w:sz="0" w:space="0" w:color="auto"/>
            <w:right w:val="none" w:sz="0" w:space="0" w:color="auto"/>
          </w:divBdr>
        </w:div>
        <w:div w:id="325940667">
          <w:marLeft w:val="640"/>
          <w:marRight w:val="0"/>
          <w:marTop w:val="0"/>
          <w:marBottom w:val="0"/>
          <w:divBdr>
            <w:top w:val="none" w:sz="0" w:space="0" w:color="auto"/>
            <w:left w:val="none" w:sz="0" w:space="0" w:color="auto"/>
            <w:bottom w:val="none" w:sz="0" w:space="0" w:color="auto"/>
            <w:right w:val="none" w:sz="0" w:space="0" w:color="auto"/>
          </w:divBdr>
        </w:div>
        <w:div w:id="355234291">
          <w:marLeft w:val="640"/>
          <w:marRight w:val="0"/>
          <w:marTop w:val="0"/>
          <w:marBottom w:val="0"/>
          <w:divBdr>
            <w:top w:val="none" w:sz="0" w:space="0" w:color="auto"/>
            <w:left w:val="none" w:sz="0" w:space="0" w:color="auto"/>
            <w:bottom w:val="none" w:sz="0" w:space="0" w:color="auto"/>
            <w:right w:val="none" w:sz="0" w:space="0" w:color="auto"/>
          </w:divBdr>
        </w:div>
        <w:div w:id="360669133">
          <w:marLeft w:val="640"/>
          <w:marRight w:val="0"/>
          <w:marTop w:val="0"/>
          <w:marBottom w:val="0"/>
          <w:divBdr>
            <w:top w:val="none" w:sz="0" w:space="0" w:color="auto"/>
            <w:left w:val="none" w:sz="0" w:space="0" w:color="auto"/>
            <w:bottom w:val="none" w:sz="0" w:space="0" w:color="auto"/>
            <w:right w:val="none" w:sz="0" w:space="0" w:color="auto"/>
          </w:divBdr>
        </w:div>
        <w:div w:id="379207371">
          <w:marLeft w:val="640"/>
          <w:marRight w:val="0"/>
          <w:marTop w:val="0"/>
          <w:marBottom w:val="0"/>
          <w:divBdr>
            <w:top w:val="none" w:sz="0" w:space="0" w:color="auto"/>
            <w:left w:val="none" w:sz="0" w:space="0" w:color="auto"/>
            <w:bottom w:val="none" w:sz="0" w:space="0" w:color="auto"/>
            <w:right w:val="none" w:sz="0" w:space="0" w:color="auto"/>
          </w:divBdr>
        </w:div>
        <w:div w:id="384334963">
          <w:marLeft w:val="640"/>
          <w:marRight w:val="0"/>
          <w:marTop w:val="0"/>
          <w:marBottom w:val="0"/>
          <w:divBdr>
            <w:top w:val="none" w:sz="0" w:space="0" w:color="auto"/>
            <w:left w:val="none" w:sz="0" w:space="0" w:color="auto"/>
            <w:bottom w:val="none" w:sz="0" w:space="0" w:color="auto"/>
            <w:right w:val="none" w:sz="0" w:space="0" w:color="auto"/>
          </w:divBdr>
        </w:div>
        <w:div w:id="438531423">
          <w:marLeft w:val="640"/>
          <w:marRight w:val="0"/>
          <w:marTop w:val="0"/>
          <w:marBottom w:val="0"/>
          <w:divBdr>
            <w:top w:val="none" w:sz="0" w:space="0" w:color="auto"/>
            <w:left w:val="none" w:sz="0" w:space="0" w:color="auto"/>
            <w:bottom w:val="none" w:sz="0" w:space="0" w:color="auto"/>
            <w:right w:val="none" w:sz="0" w:space="0" w:color="auto"/>
          </w:divBdr>
        </w:div>
        <w:div w:id="526986282">
          <w:marLeft w:val="640"/>
          <w:marRight w:val="0"/>
          <w:marTop w:val="0"/>
          <w:marBottom w:val="0"/>
          <w:divBdr>
            <w:top w:val="none" w:sz="0" w:space="0" w:color="auto"/>
            <w:left w:val="none" w:sz="0" w:space="0" w:color="auto"/>
            <w:bottom w:val="none" w:sz="0" w:space="0" w:color="auto"/>
            <w:right w:val="none" w:sz="0" w:space="0" w:color="auto"/>
          </w:divBdr>
        </w:div>
        <w:div w:id="538668974">
          <w:marLeft w:val="640"/>
          <w:marRight w:val="0"/>
          <w:marTop w:val="0"/>
          <w:marBottom w:val="0"/>
          <w:divBdr>
            <w:top w:val="none" w:sz="0" w:space="0" w:color="auto"/>
            <w:left w:val="none" w:sz="0" w:space="0" w:color="auto"/>
            <w:bottom w:val="none" w:sz="0" w:space="0" w:color="auto"/>
            <w:right w:val="none" w:sz="0" w:space="0" w:color="auto"/>
          </w:divBdr>
        </w:div>
        <w:div w:id="599066930">
          <w:marLeft w:val="640"/>
          <w:marRight w:val="0"/>
          <w:marTop w:val="0"/>
          <w:marBottom w:val="0"/>
          <w:divBdr>
            <w:top w:val="none" w:sz="0" w:space="0" w:color="auto"/>
            <w:left w:val="none" w:sz="0" w:space="0" w:color="auto"/>
            <w:bottom w:val="none" w:sz="0" w:space="0" w:color="auto"/>
            <w:right w:val="none" w:sz="0" w:space="0" w:color="auto"/>
          </w:divBdr>
        </w:div>
        <w:div w:id="609628356">
          <w:marLeft w:val="640"/>
          <w:marRight w:val="0"/>
          <w:marTop w:val="0"/>
          <w:marBottom w:val="0"/>
          <w:divBdr>
            <w:top w:val="none" w:sz="0" w:space="0" w:color="auto"/>
            <w:left w:val="none" w:sz="0" w:space="0" w:color="auto"/>
            <w:bottom w:val="none" w:sz="0" w:space="0" w:color="auto"/>
            <w:right w:val="none" w:sz="0" w:space="0" w:color="auto"/>
          </w:divBdr>
        </w:div>
        <w:div w:id="772894971">
          <w:marLeft w:val="640"/>
          <w:marRight w:val="0"/>
          <w:marTop w:val="0"/>
          <w:marBottom w:val="0"/>
          <w:divBdr>
            <w:top w:val="none" w:sz="0" w:space="0" w:color="auto"/>
            <w:left w:val="none" w:sz="0" w:space="0" w:color="auto"/>
            <w:bottom w:val="none" w:sz="0" w:space="0" w:color="auto"/>
            <w:right w:val="none" w:sz="0" w:space="0" w:color="auto"/>
          </w:divBdr>
        </w:div>
        <w:div w:id="775097678">
          <w:marLeft w:val="640"/>
          <w:marRight w:val="0"/>
          <w:marTop w:val="0"/>
          <w:marBottom w:val="0"/>
          <w:divBdr>
            <w:top w:val="none" w:sz="0" w:space="0" w:color="auto"/>
            <w:left w:val="none" w:sz="0" w:space="0" w:color="auto"/>
            <w:bottom w:val="none" w:sz="0" w:space="0" w:color="auto"/>
            <w:right w:val="none" w:sz="0" w:space="0" w:color="auto"/>
          </w:divBdr>
        </w:div>
        <w:div w:id="782921147">
          <w:marLeft w:val="640"/>
          <w:marRight w:val="0"/>
          <w:marTop w:val="0"/>
          <w:marBottom w:val="0"/>
          <w:divBdr>
            <w:top w:val="none" w:sz="0" w:space="0" w:color="auto"/>
            <w:left w:val="none" w:sz="0" w:space="0" w:color="auto"/>
            <w:bottom w:val="none" w:sz="0" w:space="0" w:color="auto"/>
            <w:right w:val="none" w:sz="0" w:space="0" w:color="auto"/>
          </w:divBdr>
        </w:div>
        <w:div w:id="818569620">
          <w:marLeft w:val="640"/>
          <w:marRight w:val="0"/>
          <w:marTop w:val="0"/>
          <w:marBottom w:val="0"/>
          <w:divBdr>
            <w:top w:val="none" w:sz="0" w:space="0" w:color="auto"/>
            <w:left w:val="none" w:sz="0" w:space="0" w:color="auto"/>
            <w:bottom w:val="none" w:sz="0" w:space="0" w:color="auto"/>
            <w:right w:val="none" w:sz="0" w:space="0" w:color="auto"/>
          </w:divBdr>
        </w:div>
        <w:div w:id="824324613">
          <w:marLeft w:val="640"/>
          <w:marRight w:val="0"/>
          <w:marTop w:val="0"/>
          <w:marBottom w:val="0"/>
          <w:divBdr>
            <w:top w:val="none" w:sz="0" w:space="0" w:color="auto"/>
            <w:left w:val="none" w:sz="0" w:space="0" w:color="auto"/>
            <w:bottom w:val="none" w:sz="0" w:space="0" w:color="auto"/>
            <w:right w:val="none" w:sz="0" w:space="0" w:color="auto"/>
          </w:divBdr>
        </w:div>
        <w:div w:id="827785412">
          <w:marLeft w:val="640"/>
          <w:marRight w:val="0"/>
          <w:marTop w:val="0"/>
          <w:marBottom w:val="0"/>
          <w:divBdr>
            <w:top w:val="none" w:sz="0" w:space="0" w:color="auto"/>
            <w:left w:val="none" w:sz="0" w:space="0" w:color="auto"/>
            <w:bottom w:val="none" w:sz="0" w:space="0" w:color="auto"/>
            <w:right w:val="none" w:sz="0" w:space="0" w:color="auto"/>
          </w:divBdr>
        </w:div>
        <w:div w:id="873268182">
          <w:marLeft w:val="640"/>
          <w:marRight w:val="0"/>
          <w:marTop w:val="0"/>
          <w:marBottom w:val="0"/>
          <w:divBdr>
            <w:top w:val="none" w:sz="0" w:space="0" w:color="auto"/>
            <w:left w:val="none" w:sz="0" w:space="0" w:color="auto"/>
            <w:bottom w:val="none" w:sz="0" w:space="0" w:color="auto"/>
            <w:right w:val="none" w:sz="0" w:space="0" w:color="auto"/>
          </w:divBdr>
        </w:div>
        <w:div w:id="874731966">
          <w:marLeft w:val="640"/>
          <w:marRight w:val="0"/>
          <w:marTop w:val="0"/>
          <w:marBottom w:val="0"/>
          <w:divBdr>
            <w:top w:val="none" w:sz="0" w:space="0" w:color="auto"/>
            <w:left w:val="none" w:sz="0" w:space="0" w:color="auto"/>
            <w:bottom w:val="none" w:sz="0" w:space="0" w:color="auto"/>
            <w:right w:val="none" w:sz="0" w:space="0" w:color="auto"/>
          </w:divBdr>
        </w:div>
        <w:div w:id="876700777">
          <w:marLeft w:val="640"/>
          <w:marRight w:val="0"/>
          <w:marTop w:val="0"/>
          <w:marBottom w:val="0"/>
          <w:divBdr>
            <w:top w:val="none" w:sz="0" w:space="0" w:color="auto"/>
            <w:left w:val="none" w:sz="0" w:space="0" w:color="auto"/>
            <w:bottom w:val="none" w:sz="0" w:space="0" w:color="auto"/>
            <w:right w:val="none" w:sz="0" w:space="0" w:color="auto"/>
          </w:divBdr>
        </w:div>
        <w:div w:id="882790268">
          <w:marLeft w:val="640"/>
          <w:marRight w:val="0"/>
          <w:marTop w:val="0"/>
          <w:marBottom w:val="0"/>
          <w:divBdr>
            <w:top w:val="none" w:sz="0" w:space="0" w:color="auto"/>
            <w:left w:val="none" w:sz="0" w:space="0" w:color="auto"/>
            <w:bottom w:val="none" w:sz="0" w:space="0" w:color="auto"/>
            <w:right w:val="none" w:sz="0" w:space="0" w:color="auto"/>
          </w:divBdr>
        </w:div>
        <w:div w:id="910773283">
          <w:marLeft w:val="640"/>
          <w:marRight w:val="0"/>
          <w:marTop w:val="0"/>
          <w:marBottom w:val="0"/>
          <w:divBdr>
            <w:top w:val="none" w:sz="0" w:space="0" w:color="auto"/>
            <w:left w:val="none" w:sz="0" w:space="0" w:color="auto"/>
            <w:bottom w:val="none" w:sz="0" w:space="0" w:color="auto"/>
            <w:right w:val="none" w:sz="0" w:space="0" w:color="auto"/>
          </w:divBdr>
        </w:div>
        <w:div w:id="911086040">
          <w:marLeft w:val="640"/>
          <w:marRight w:val="0"/>
          <w:marTop w:val="0"/>
          <w:marBottom w:val="0"/>
          <w:divBdr>
            <w:top w:val="none" w:sz="0" w:space="0" w:color="auto"/>
            <w:left w:val="none" w:sz="0" w:space="0" w:color="auto"/>
            <w:bottom w:val="none" w:sz="0" w:space="0" w:color="auto"/>
            <w:right w:val="none" w:sz="0" w:space="0" w:color="auto"/>
          </w:divBdr>
        </w:div>
        <w:div w:id="1028527931">
          <w:marLeft w:val="640"/>
          <w:marRight w:val="0"/>
          <w:marTop w:val="0"/>
          <w:marBottom w:val="0"/>
          <w:divBdr>
            <w:top w:val="none" w:sz="0" w:space="0" w:color="auto"/>
            <w:left w:val="none" w:sz="0" w:space="0" w:color="auto"/>
            <w:bottom w:val="none" w:sz="0" w:space="0" w:color="auto"/>
            <w:right w:val="none" w:sz="0" w:space="0" w:color="auto"/>
          </w:divBdr>
        </w:div>
        <w:div w:id="1034118882">
          <w:marLeft w:val="640"/>
          <w:marRight w:val="0"/>
          <w:marTop w:val="0"/>
          <w:marBottom w:val="0"/>
          <w:divBdr>
            <w:top w:val="none" w:sz="0" w:space="0" w:color="auto"/>
            <w:left w:val="none" w:sz="0" w:space="0" w:color="auto"/>
            <w:bottom w:val="none" w:sz="0" w:space="0" w:color="auto"/>
            <w:right w:val="none" w:sz="0" w:space="0" w:color="auto"/>
          </w:divBdr>
        </w:div>
        <w:div w:id="1041638380">
          <w:marLeft w:val="640"/>
          <w:marRight w:val="0"/>
          <w:marTop w:val="0"/>
          <w:marBottom w:val="0"/>
          <w:divBdr>
            <w:top w:val="none" w:sz="0" w:space="0" w:color="auto"/>
            <w:left w:val="none" w:sz="0" w:space="0" w:color="auto"/>
            <w:bottom w:val="none" w:sz="0" w:space="0" w:color="auto"/>
            <w:right w:val="none" w:sz="0" w:space="0" w:color="auto"/>
          </w:divBdr>
        </w:div>
        <w:div w:id="1046375324">
          <w:marLeft w:val="640"/>
          <w:marRight w:val="0"/>
          <w:marTop w:val="0"/>
          <w:marBottom w:val="0"/>
          <w:divBdr>
            <w:top w:val="none" w:sz="0" w:space="0" w:color="auto"/>
            <w:left w:val="none" w:sz="0" w:space="0" w:color="auto"/>
            <w:bottom w:val="none" w:sz="0" w:space="0" w:color="auto"/>
            <w:right w:val="none" w:sz="0" w:space="0" w:color="auto"/>
          </w:divBdr>
        </w:div>
        <w:div w:id="1128476954">
          <w:marLeft w:val="640"/>
          <w:marRight w:val="0"/>
          <w:marTop w:val="0"/>
          <w:marBottom w:val="0"/>
          <w:divBdr>
            <w:top w:val="none" w:sz="0" w:space="0" w:color="auto"/>
            <w:left w:val="none" w:sz="0" w:space="0" w:color="auto"/>
            <w:bottom w:val="none" w:sz="0" w:space="0" w:color="auto"/>
            <w:right w:val="none" w:sz="0" w:space="0" w:color="auto"/>
          </w:divBdr>
        </w:div>
        <w:div w:id="1341860156">
          <w:marLeft w:val="640"/>
          <w:marRight w:val="0"/>
          <w:marTop w:val="0"/>
          <w:marBottom w:val="0"/>
          <w:divBdr>
            <w:top w:val="none" w:sz="0" w:space="0" w:color="auto"/>
            <w:left w:val="none" w:sz="0" w:space="0" w:color="auto"/>
            <w:bottom w:val="none" w:sz="0" w:space="0" w:color="auto"/>
            <w:right w:val="none" w:sz="0" w:space="0" w:color="auto"/>
          </w:divBdr>
        </w:div>
        <w:div w:id="1346403851">
          <w:marLeft w:val="640"/>
          <w:marRight w:val="0"/>
          <w:marTop w:val="0"/>
          <w:marBottom w:val="0"/>
          <w:divBdr>
            <w:top w:val="none" w:sz="0" w:space="0" w:color="auto"/>
            <w:left w:val="none" w:sz="0" w:space="0" w:color="auto"/>
            <w:bottom w:val="none" w:sz="0" w:space="0" w:color="auto"/>
            <w:right w:val="none" w:sz="0" w:space="0" w:color="auto"/>
          </w:divBdr>
        </w:div>
        <w:div w:id="1377050565">
          <w:marLeft w:val="640"/>
          <w:marRight w:val="0"/>
          <w:marTop w:val="0"/>
          <w:marBottom w:val="0"/>
          <w:divBdr>
            <w:top w:val="none" w:sz="0" w:space="0" w:color="auto"/>
            <w:left w:val="none" w:sz="0" w:space="0" w:color="auto"/>
            <w:bottom w:val="none" w:sz="0" w:space="0" w:color="auto"/>
            <w:right w:val="none" w:sz="0" w:space="0" w:color="auto"/>
          </w:divBdr>
        </w:div>
        <w:div w:id="1379861860">
          <w:marLeft w:val="640"/>
          <w:marRight w:val="0"/>
          <w:marTop w:val="0"/>
          <w:marBottom w:val="0"/>
          <w:divBdr>
            <w:top w:val="none" w:sz="0" w:space="0" w:color="auto"/>
            <w:left w:val="none" w:sz="0" w:space="0" w:color="auto"/>
            <w:bottom w:val="none" w:sz="0" w:space="0" w:color="auto"/>
            <w:right w:val="none" w:sz="0" w:space="0" w:color="auto"/>
          </w:divBdr>
        </w:div>
        <w:div w:id="1420638110">
          <w:marLeft w:val="640"/>
          <w:marRight w:val="0"/>
          <w:marTop w:val="0"/>
          <w:marBottom w:val="0"/>
          <w:divBdr>
            <w:top w:val="none" w:sz="0" w:space="0" w:color="auto"/>
            <w:left w:val="none" w:sz="0" w:space="0" w:color="auto"/>
            <w:bottom w:val="none" w:sz="0" w:space="0" w:color="auto"/>
            <w:right w:val="none" w:sz="0" w:space="0" w:color="auto"/>
          </w:divBdr>
        </w:div>
        <w:div w:id="1439182291">
          <w:marLeft w:val="640"/>
          <w:marRight w:val="0"/>
          <w:marTop w:val="0"/>
          <w:marBottom w:val="0"/>
          <w:divBdr>
            <w:top w:val="none" w:sz="0" w:space="0" w:color="auto"/>
            <w:left w:val="none" w:sz="0" w:space="0" w:color="auto"/>
            <w:bottom w:val="none" w:sz="0" w:space="0" w:color="auto"/>
            <w:right w:val="none" w:sz="0" w:space="0" w:color="auto"/>
          </w:divBdr>
        </w:div>
        <w:div w:id="1444035073">
          <w:marLeft w:val="640"/>
          <w:marRight w:val="0"/>
          <w:marTop w:val="0"/>
          <w:marBottom w:val="0"/>
          <w:divBdr>
            <w:top w:val="none" w:sz="0" w:space="0" w:color="auto"/>
            <w:left w:val="none" w:sz="0" w:space="0" w:color="auto"/>
            <w:bottom w:val="none" w:sz="0" w:space="0" w:color="auto"/>
            <w:right w:val="none" w:sz="0" w:space="0" w:color="auto"/>
          </w:divBdr>
        </w:div>
        <w:div w:id="1444181435">
          <w:marLeft w:val="640"/>
          <w:marRight w:val="0"/>
          <w:marTop w:val="0"/>
          <w:marBottom w:val="0"/>
          <w:divBdr>
            <w:top w:val="none" w:sz="0" w:space="0" w:color="auto"/>
            <w:left w:val="none" w:sz="0" w:space="0" w:color="auto"/>
            <w:bottom w:val="none" w:sz="0" w:space="0" w:color="auto"/>
            <w:right w:val="none" w:sz="0" w:space="0" w:color="auto"/>
          </w:divBdr>
        </w:div>
        <w:div w:id="1540043373">
          <w:marLeft w:val="640"/>
          <w:marRight w:val="0"/>
          <w:marTop w:val="0"/>
          <w:marBottom w:val="0"/>
          <w:divBdr>
            <w:top w:val="none" w:sz="0" w:space="0" w:color="auto"/>
            <w:left w:val="none" w:sz="0" w:space="0" w:color="auto"/>
            <w:bottom w:val="none" w:sz="0" w:space="0" w:color="auto"/>
            <w:right w:val="none" w:sz="0" w:space="0" w:color="auto"/>
          </w:divBdr>
        </w:div>
        <w:div w:id="1674793997">
          <w:marLeft w:val="640"/>
          <w:marRight w:val="0"/>
          <w:marTop w:val="0"/>
          <w:marBottom w:val="0"/>
          <w:divBdr>
            <w:top w:val="none" w:sz="0" w:space="0" w:color="auto"/>
            <w:left w:val="none" w:sz="0" w:space="0" w:color="auto"/>
            <w:bottom w:val="none" w:sz="0" w:space="0" w:color="auto"/>
            <w:right w:val="none" w:sz="0" w:space="0" w:color="auto"/>
          </w:divBdr>
        </w:div>
        <w:div w:id="1697727920">
          <w:marLeft w:val="640"/>
          <w:marRight w:val="0"/>
          <w:marTop w:val="0"/>
          <w:marBottom w:val="0"/>
          <w:divBdr>
            <w:top w:val="none" w:sz="0" w:space="0" w:color="auto"/>
            <w:left w:val="none" w:sz="0" w:space="0" w:color="auto"/>
            <w:bottom w:val="none" w:sz="0" w:space="0" w:color="auto"/>
            <w:right w:val="none" w:sz="0" w:space="0" w:color="auto"/>
          </w:divBdr>
        </w:div>
        <w:div w:id="1708987382">
          <w:marLeft w:val="640"/>
          <w:marRight w:val="0"/>
          <w:marTop w:val="0"/>
          <w:marBottom w:val="0"/>
          <w:divBdr>
            <w:top w:val="none" w:sz="0" w:space="0" w:color="auto"/>
            <w:left w:val="none" w:sz="0" w:space="0" w:color="auto"/>
            <w:bottom w:val="none" w:sz="0" w:space="0" w:color="auto"/>
            <w:right w:val="none" w:sz="0" w:space="0" w:color="auto"/>
          </w:divBdr>
        </w:div>
        <w:div w:id="1722054641">
          <w:marLeft w:val="640"/>
          <w:marRight w:val="0"/>
          <w:marTop w:val="0"/>
          <w:marBottom w:val="0"/>
          <w:divBdr>
            <w:top w:val="none" w:sz="0" w:space="0" w:color="auto"/>
            <w:left w:val="none" w:sz="0" w:space="0" w:color="auto"/>
            <w:bottom w:val="none" w:sz="0" w:space="0" w:color="auto"/>
            <w:right w:val="none" w:sz="0" w:space="0" w:color="auto"/>
          </w:divBdr>
        </w:div>
        <w:div w:id="1724329931">
          <w:marLeft w:val="640"/>
          <w:marRight w:val="0"/>
          <w:marTop w:val="0"/>
          <w:marBottom w:val="0"/>
          <w:divBdr>
            <w:top w:val="none" w:sz="0" w:space="0" w:color="auto"/>
            <w:left w:val="none" w:sz="0" w:space="0" w:color="auto"/>
            <w:bottom w:val="none" w:sz="0" w:space="0" w:color="auto"/>
            <w:right w:val="none" w:sz="0" w:space="0" w:color="auto"/>
          </w:divBdr>
        </w:div>
        <w:div w:id="1727755753">
          <w:marLeft w:val="640"/>
          <w:marRight w:val="0"/>
          <w:marTop w:val="0"/>
          <w:marBottom w:val="0"/>
          <w:divBdr>
            <w:top w:val="none" w:sz="0" w:space="0" w:color="auto"/>
            <w:left w:val="none" w:sz="0" w:space="0" w:color="auto"/>
            <w:bottom w:val="none" w:sz="0" w:space="0" w:color="auto"/>
            <w:right w:val="none" w:sz="0" w:space="0" w:color="auto"/>
          </w:divBdr>
        </w:div>
        <w:div w:id="1810247363">
          <w:marLeft w:val="640"/>
          <w:marRight w:val="0"/>
          <w:marTop w:val="0"/>
          <w:marBottom w:val="0"/>
          <w:divBdr>
            <w:top w:val="none" w:sz="0" w:space="0" w:color="auto"/>
            <w:left w:val="none" w:sz="0" w:space="0" w:color="auto"/>
            <w:bottom w:val="none" w:sz="0" w:space="0" w:color="auto"/>
            <w:right w:val="none" w:sz="0" w:space="0" w:color="auto"/>
          </w:divBdr>
        </w:div>
        <w:div w:id="1932395439">
          <w:marLeft w:val="640"/>
          <w:marRight w:val="0"/>
          <w:marTop w:val="0"/>
          <w:marBottom w:val="0"/>
          <w:divBdr>
            <w:top w:val="none" w:sz="0" w:space="0" w:color="auto"/>
            <w:left w:val="none" w:sz="0" w:space="0" w:color="auto"/>
            <w:bottom w:val="none" w:sz="0" w:space="0" w:color="auto"/>
            <w:right w:val="none" w:sz="0" w:space="0" w:color="auto"/>
          </w:divBdr>
        </w:div>
        <w:div w:id="1947272250">
          <w:marLeft w:val="640"/>
          <w:marRight w:val="0"/>
          <w:marTop w:val="0"/>
          <w:marBottom w:val="0"/>
          <w:divBdr>
            <w:top w:val="none" w:sz="0" w:space="0" w:color="auto"/>
            <w:left w:val="none" w:sz="0" w:space="0" w:color="auto"/>
            <w:bottom w:val="none" w:sz="0" w:space="0" w:color="auto"/>
            <w:right w:val="none" w:sz="0" w:space="0" w:color="auto"/>
          </w:divBdr>
        </w:div>
        <w:div w:id="2017221412">
          <w:marLeft w:val="640"/>
          <w:marRight w:val="0"/>
          <w:marTop w:val="0"/>
          <w:marBottom w:val="0"/>
          <w:divBdr>
            <w:top w:val="none" w:sz="0" w:space="0" w:color="auto"/>
            <w:left w:val="none" w:sz="0" w:space="0" w:color="auto"/>
            <w:bottom w:val="none" w:sz="0" w:space="0" w:color="auto"/>
            <w:right w:val="none" w:sz="0" w:space="0" w:color="auto"/>
          </w:divBdr>
        </w:div>
      </w:divsChild>
    </w:div>
    <w:div w:id="1469518907">
      <w:bodyDiv w:val="1"/>
      <w:marLeft w:val="0"/>
      <w:marRight w:val="0"/>
      <w:marTop w:val="0"/>
      <w:marBottom w:val="0"/>
      <w:divBdr>
        <w:top w:val="none" w:sz="0" w:space="0" w:color="auto"/>
        <w:left w:val="none" w:sz="0" w:space="0" w:color="auto"/>
        <w:bottom w:val="none" w:sz="0" w:space="0" w:color="auto"/>
        <w:right w:val="none" w:sz="0" w:space="0" w:color="auto"/>
      </w:divBdr>
      <w:divsChild>
        <w:div w:id="79765930">
          <w:marLeft w:val="640"/>
          <w:marRight w:val="0"/>
          <w:marTop w:val="0"/>
          <w:marBottom w:val="0"/>
          <w:divBdr>
            <w:top w:val="none" w:sz="0" w:space="0" w:color="auto"/>
            <w:left w:val="none" w:sz="0" w:space="0" w:color="auto"/>
            <w:bottom w:val="none" w:sz="0" w:space="0" w:color="auto"/>
            <w:right w:val="none" w:sz="0" w:space="0" w:color="auto"/>
          </w:divBdr>
        </w:div>
        <w:div w:id="133258095">
          <w:marLeft w:val="640"/>
          <w:marRight w:val="0"/>
          <w:marTop w:val="0"/>
          <w:marBottom w:val="0"/>
          <w:divBdr>
            <w:top w:val="none" w:sz="0" w:space="0" w:color="auto"/>
            <w:left w:val="none" w:sz="0" w:space="0" w:color="auto"/>
            <w:bottom w:val="none" w:sz="0" w:space="0" w:color="auto"/>
            <w:right w:val="none" w:sz="0" w:space="0" w:color="auto"/>
          </w:divBdr>
        </w:div>
        <w:div w:id="393167388">
          <w:marLeft w:val="640"/>
          <w:marRight w:val="0"/>
          <w:marTop w:val="0"/>
          <w:marBottom w:val="0"/>
          <w:divBdr>
            <w:top w:val="none" w:sz="0" w:space="0" w:color="auto"/>
            <w:left w:val="none" w:sz="0" w:space="0" w:color="auto"/>
            <w:bottom w:val="none" w:sz="0" w:space="0" w:color="auto"/>
            <w:right w:val="none" w:sz="0" w:space="0" w:color="auto"/>
          </w:divBdr>
        </w:div>
        <w:div w:id="734740020">
          <w:marLeft w:val="640"/>
          <w:marRight w:val="0"/>
          <w:marTop w:val="0"/>
          <w:marBottom w:val="0"/>
          <w:divBdr>
            <w:top w:val="none" w:sz="0" w:space="0" w:color="auto"/>
            <w:left w:val="none" w:sz="0" w:space="0" w:color="auto"/>
            <w:bottom w:val="none" w:sz="0" w:space="0" w:color="auto"/>
            <w:right w:val="none" w:sz="0" w:space="0" w:color="auto"/>
          </w:divBdr>
        </w:div>
        <w:div w:id="1196845699">
          <w:marLeft w:val="640"/>
          <w:marRight w:val="0"/>
          <w:marTop w:val="0"/>
          <w:marBottom w:val="0"/>
          <w:divBdr>
            <w:top w:val="none" w:sz="0" w:space="0" w:color="auto"/>
            <w:left w:val="none" w:sz="0" w:space="0" w:color="auto"/>
            <w:bottom w:val="none" w:sz="0" w:space="0" w:color="auto"/>
            <w:right w:val="none" w:sz="0" w:space="0" w:color="auto"/>
          </w:divBdr>
        </w:div>
        <w:div w:id="1245335247">
          <w:marLeft w:val="640"/>
          <w:marRight w:val="0"/>
          <w:marTop w:val="0"/>
          <w:marBottom w:val="0"/>
          <w:divBdr>
            <w:top w:val="none" w:sz="0" w:space="0" w:color="auto"/>
            <w:left w:val="none" w:sz="0" w:space="0" w:color="auto"/>
            <w:bottom w:val="none" w:sz="0" w:space="0" w:color="auto"/>
            <w:right w:val="none" w:sz="0" w:space="0" w:color="auto"/>
          </w:divBdr>
        </w:div>
        <w:div w:id="1296989923">
          <w:marLeft w:val="640"/>
          <w:marRight w:val="0"/>
          <w:marTop w:val="0"/>
          <w:marBottom w:val="0"/>
          <w:divBdr>
            <w:top w:val="none" w:sz="0" w:space="0" w:color="auto"/>
            <w:left w:val="none" w:sz="0" w:space="0" w:color="auto"/>
            <w:bottom w:val="none" w:sz="0" w:space="0" w:color="auto"/>
            <w:right w:val="none" w:sz="0" w:space="0" w:color="auto"/>
          </w:divBdr>
        </w:div>
        <w:div w:id="1837184655">
          <w:marLeft w:val="640"/>
          <w:marRight w:val="0"/>
          <w:marTop w:val="0"/>
          <w:marBottom w:val="0"/>
          <w:divBdr>
            <w:top w:val="none" w:sz="0" w:space="0" w:color="auto"/>
            <w:left w:val="none" w:sz="0" w:space="0" w:color="auto"/>
            <w:bottom w:val="none" w:sz="0" w:space="0" w:color="auto"/>
            <w:right w:val="none" w:sz="0" w:space="0" w:color="auto"/>
          </w:divBdr>
        </w:div>
      </w:divsChild>
    </w:div>
    <w:div w:id="1477798122">
      <w:bodyDiv w:val="1"/>
      <w:marLeft w:val="0"/>
      <w:marRight w:val="0"/>
      <w:marTop w:val="0"/>
      <w:marBottom w:val="0"/>
      <w:divBdr>
        <w:top w:val="none" w:sz="0" w:space="0" w:color="auto"/>
        <w:left w:val="none" w:sz="0" w:space="0" w:color="auto"/>
        <w:bottom w:val="none" w:sz="0" w:space="0" w:color="auto"/>
        <w:right w:val="none" w:sz="0" w:space="0" w:color="auto"/>
      </w:divBdr>
      <w:divsChild>
        <w:div w:id="1512039">
          <w:marLeft w:val="640"/>
          <w:marRight w:val="0"/>
          <w:marTop w:val="0"/>
          <w:marBottom w:val="0"/>
          <w:divBdr>
            <w:top w:val="none" w:sz="0" w:space="0" w:color="auto"/>
            <w:left w:val="none" w:sz="0" w:space="0" w:color="auto"/>
            <w:bottom w:val="none" w:sz="0" w:space="0" w:color="auto"/>
            <w:right w:val="none" w:sz="0" w:space="0" w:color="auto"/>
          </w:divBdr>
        </w:div>
        <w:div w:id="47459047">
          <w:marLeft w:val="640"/>
          <w:marRight w:val="0"/>
          <w:marTop w:val="0"/>
          <w:marBottom w:val="0"/>
          <w:divBdr>
            <w:top w:val="none" w:sz="0" w:space="0" w:color="auto"/>
            <w:left w:val="none" w:sz="0" w:space="0" w:color="auto"/>
            <w:bottom w:val="none" w:sz="0" w:space="0" w:color="auto"/>
            <w:right w:val="none" w:sz="0" w:space="0" w:color="auto"/>
          </w:divBdr>
        </w:div>
        <w:div w:id="100150191">
          <w:marLeft w:val="640"/>
          <w:marRight w:val="0"/>
          <w:marTop w:val="0"/>
          <w:marBottom w:val="0"/>
          <w:divBdr>
            <w:top w:val="none" w:sz="0" w:space="0" w:color="auto"/>
            <w:left w:val="none" w:sz="0" w:space="0" w:color="auto"/>
            <w:bottom w:val="none" w:sz="0" w:space="0" w:color="auto"/>
            <w:right w:val="none" w:sz="0" w:space="0" w:color="auto"/>
          </w:divBdr>
        </w:div>
        <w:div w:id="109905391">
          <w:marLeft w:val="640"/>
          <w:marRight w:val="0"/>
          <w:marTop w:val="0"/>
          <w:marBottom w:val="0"/>
          <w:divBdr>
            <w:top w:val="none" w:sz="0" w:space="0" w:color="auto"/>
            <w:left w:val="none" w:sz="0" w:space="0" w:color="auto"/>
            <w:bottom w:val="none" w:sz="0" w:space="0" w:color="auto"/>
            <w:right w:val="none" w:sz="0" w:space="0" w:color="auto"/>
          </w:divBdr>
        </w:div>
        <w:div w:id="140200595">
          <w:marLeft w:val="640"/>
          <w:marRight w:val="0"/>
          <w:marTop w:val="0"/>
          <w:marBottom w:val="0"/>
          <w:divBdr>
            <w:top w:val="none" w:sz="0" w:space="0" w:color="auto"/>
            <w:left w:val="none" w:sz="0" w:space="0" w:color="auto"/>
            <w:bottom w:val="none" w:sz="0" w:space="0" w:color="auto"/>
            <w:right w:val="none" w:sz="0" w:space="0" w:color="auto"/>
          </w:divBdr>
        </w:div>
        <w:div w:id="141120380">
          <w:marLeft w:val="640"/>
          <w:marRight w:val="0"/>
          <w:marTop w:val="0"/>
          <w:marBottom w:val="0"/>
          <w:divBdr>
            <w:top w:val="none" w:sz="0" w:space="0" w:color="auto"/>
            <w:left w:val="none" w:sz="0" w:space="0" w:color="auto"/>
            <w:bottom w:val="none" w:sz="0" w:space="0" w:color="auto"/>
            <w:right w:val="none" w:sz="0" w:space="0" w:color="auto"/>
          </w:divBdr>
        </w:div>
        <w:div w:id="240911996">
          <w:marLeft w:val="640"/>
          <w:marRight w:val="0"/>
          <w:marTop w:val="0"/>
          <w:marBottom w:val="0"/>
          <w:divBdr>
            <w:top w:val="none" w:sz="0" w:space="0" w:color="auto"/>
            <w:left w:val="none" w:sz="0" w:space="0" w:color="auto"/>
            <w:bottom w:val="none" w:sz="0" w:space="0" w:color="auto"/>
            <w:right w:val="none" w:sz="0" w:space="0" w:color="auto"/>
          </w:divBdr>
        </w:div>
        <w:div w:id="263806015">
          <w:marLeft w:val="640"/>
          <w:marRight w:val="0"/>
          <w:marTop w:val="0"/>
          <w:marBottom w:val="0"/>
          <w:divBdr>
            <w:top w:val="none" w:sz="0" w:space="0" w:color="auto"/>
            <w:left w:val="none" w:sz="0" w:space="0" w:color="auto"/>
            <w:bottom w:val="none" w:sz="0" w:space="0" w:color="auto"/>
            <w:right w:val="none" w:sz="0" w:space="0" w:color="auto"/>
          </w:divBdr>
        </w:div>
        <w:div w:id="271018748">
          <w:marLeft w:val="640"/>
          <w:marRight w:val="0"/>
          <w:marTop w:val="0"/>
          <w:marBottom w:val="0"/>
          <w:divBdr>
            <w:top w:val="none" w:sz="0" w:space="0" w:color="auto"/>
            <w:left w:val="none" w:sz="0" w:space="0" w:color="auto"/>
            <w:bottom w:val="none" w:sz="0" w:space="0" w:color="auto"/>
            <w:right w:val="none" w:sz="0" w:space="0" w:color="auto"/>
          </w:divBdr>
        </w:div>
        <w:div w:id="311443632">
          <w:marLeft w:val="640"/>
          <w:marRight w:val="0"/>
          <w:marTop w:val="0"/>
          <w:marBottom w:val="0"/>
          <w:divBdr>
            <w:top w:val="none" w:sz="0" w:space="0" w:color="auto"/>
            <w:left w:val="none" w:sz="0" w:space="0" w:color="auto"/>
            <w:bottom w:val="none" w:sz="0" w:space="0" w:color="auto"/>
            <w:right w:val="none" w:sz="0" w:space="0" w:color="auto"/>
          </w:divBdr>
        </w:div>
        <w:div w:id="340741662">
          <w:marLeft w:val="640"/>
          <w:marRight w:val="0"/>
          <w:marTop w:val="0"/>
          <w:marBottom w:val="0"/>
          <w:divBdr>
            <w:top w:val="none" w:sz="0" w:space="0" w:color="auto"/>
            <w:left w:val="none" w:sz="0" w:space="0" w:color="auto"/>
            <w:bottom w:val="none" w:sz="0" w:space="0" w:color="auto"/>
            <w:right w:val="none" w:sz="0" w:space="0" w:color="auto"/>
          </w:divBdr>
        </w:div>
        <w:div w:id="440416204">
          <w:marLeft w:val="640"/>
          <w:marRight w:val="0"/>
          <w:marTop w:val="0"/>
          <w:marBottom w:val="0"/>
          <w:divBdr>
            <w:top w:val="none" w:sz="0" w:space="0" w:color="auto"/>
            <w:left w:val="none" w:sz="0" w:space="0" w:color="auto"/>
            <w:bottom w:val="none" w:sz="0" w:space="0" w:color="auto"/>
            <w:right w:val="none" w:sz="0" w:space="0" w:color="auto"/>
          </w:divBdr>
        </w:div>
        <w:div w:id="518087303">
          <w:marLeft w:val="640"/>
          <w:marRight w:val="0"/>
          <w:marTop w:val="0"/>
          <w:marBottom w:val="0"/>
          <w:divBdr>
            <w:top w:val="none" w:sz="0" w:space="0" w:color="auto"/>
            <w:left w:val="none" w:sz="0" w:space="0" w:color="auto"/>
            <w:bottom w:val="none" w:sz="0" w:space="0" w:color="auto"/>
            <w:right w:val="none" w:sz="0" w:space="0" w:color="auto"/>
          </w:divBdr>
        </w:div>
        <w:div w:id="556555562">
          <w:marLeft w:val="640"/>
          <w:marRight w:val="0"/>
          <w:marTop w:val="0"/>
          <w:marBottom w:val="0"/>
          <w:divBdr>
            <w:top w:val="none" w:sz="0" w:space="0" w:color="auto"/>
            <w:left w:val="none" w:sz="0" w:space="0" w:color="auto"/>
            <w:bottom w:val="none" w:sz="0" w:space="0" w:color="auto"/>
            <w:right w:val="none" w:sz="0" w:space="0" w:color="auto"/>
          </w:divBdr>
        </w:div>
        <w:div w:id="580679932">
          <w:marLeft w:val="640"/>
          <w:marRight w:val="0"/>
          <w:marTop w:val="0"/>
          <w:marBottom w:val="0"/>
          <w:divBdr>
            <w:top w:val="none" w:sz="0" w:space="0" w:color="auto"/>
            <w:left w:val="none" w:sz="0" w:space="0" w:color="auto"/>
            <w:bottom w:val="none" w:sz="0" w:space="0" w:color="auto"/>
            <w:right w:val="none" w:sz="0" w:space="0" w:color="auto"/>
          </w:divBdr>
        </w:div>
        <w:div w:id="599946013">
          <w:marLeft w:val="640"/>
          <w:marRight w:val="0"/>
          <w:marTop w:val="0"/>
          <w:marBottom w:val="0"/>
          <w:divBdr>
            <w:top w:val="none" w:sz="0" w:space="0" w:color="auto"/>
            <w:left w:val="none" w:sz="0" w:space="0" w:color="auto"/>
            <w:bottom w:val="none" w:sz="0" w:space="0" w:color="auto"/>
            <w:right w:val="none" w:sz="0" w:space="0" w:color="auto"/>
          </w:divBdr>
        </w:div>
        <w:div w:id="644048373">
          <w:marLeft w:val="640"/>
          <w:marRight w:val="0"/>
          <w:marTop w:val="0"/>
          <w:marBottom w:val="0"/>
          <w:divBdr>
            <w:top w:val="none" w:sz="0" w:space="0" w:color="auto"/>
            <w:left w:val="none" w:sz="0" w:space="0" w:color="auto"/>
            <w:bottom w:val="none" w:sz="0" w:space="0" w:color="auto"/>
            <w:right w:val="none" w:sz="0" w:space="0" w:color="auto"/>
          </w:divBdr>
        </w:div>
        <w:div w:id="647050666">
          <w:marLeft w:val="640"/>
          <w:marRight w:val="0"/>
          <w:marTop w:val="0"/>
          <w:marBottom w:val="0"/>
          <w:divBdr>
            <w:top w:val="none" w:sz="0" w:space="0" w:color="auto"/>
            <w:left w:val="none" w:sz="0" w:space="0" w:color="auto"/>
            <w:bottom w:val="none" w:sz="0" w:space="0" w:color="auto"/>
            <w:right w:val="none" w:sz="0" w:space="0" w:color="auto"/>
          </w:divBdr>
        </w:div>
        <w:div w:id="659626231">
          <w:marLeft w:val="640"/>
          <w:marRight w:val="0"/>
          <w:marTop w:val="0"/>
          <w:marBottom w:val="0"/>
          <w:divBdr>
            <w:top w:val="none" w:sz="0" w:space="0" w:color="auto"/>
            <w:left w:val="none" w:sz="0" w:space="0" w:color="auto"/>
            <w:bottom w:val="none" w:sz="0" w:space="0" w:color="auto"/>
            <w:right w:val="none" w:sz="0" w:space="0" w:color="auto"/>
          </w:divBdr>
        </w:div>
        <w:div w:id="692153592">
          <w:marLeft w:val="640"/>
          <w:marRight w:val="0"/>
          <w:marTop w:val="0"/>
          <w:marBottom w:val="0"/>
          <w:divBdr>
            <w:top w:val="none" w:sz="0" w:space="0" w:color="auto"/>
            <w:left w:val="none" w:sz="0" w:space="0" w:color="auto"/>
            <w:bottom w:val="none" w:sz="0" w:space="0" w:color="auto"/>
            <w:right w:val="none" w:sz="0" w:space="0" w:color="auto"/>
          </w:divBdr>
        </w:div>
        <w:div w:id="705370897">
          <w:marLeft w:val="640"/>
          <w:marRight w:val="0"/>
          <w:marTop w:val="0"/>
          <w:marBottom w:val="0"/>
          <w:divBdr>
            <w:top w:val="none" w:sz="0" w:space="0" w:color="auto"/>
            <w:left w:val="none" w:sz="0" w:space="0" w:color="auto"/>
            <w:bottom w:val="none" w:sz="0" w:space="0" w:color="auto"/>
            <w:right w:val="none" w:sz="0" w:space="0" w:color="auto"/>
          </w:divBdr>
        </w:div>
        <w:div w:id="844440833">
          <w:marLeft w:val="640"/>
          <w:marRight w:val="0"/>
          <w:marTop w:val="0"/>
          <w:marBottom w:val="0"/>
          <w:divBdr>
            <w:top w:val="none" w:sz="0" w:space="0" w:color="auto"/>
            <w:left w:val="none" w:sz="0" w:space="0" w:color="auto"/>
            <w:bottom w:val="none" w:sz="0" w:space="0" w:color="auto"/>
            <w:right w:val="none" w:sz="0" w:space="0" w:color="auto"/>
          </w:divBdr>
        </w:div>
        <w:div w:id="853039027">
          <w:marLeft w:val="640"/>
          <w:marRight w:val="0"/>
          <w:marTop w:val="0"/>
          <w:marBottom w:val="0"/>
          <w:divBdr>
            <w:top w:val="none" w:sz="0" w:space="0" w:color="auto"/>
            <w:left w:val="none" w:sz="0" w:space="0" w:color="auto"/>
            <w:bottom w:val="none" w:sz="0" w:space="0" w:color="auto"/>
            <w:right w:val="none" w:sz="0" w:space="0" w:color="auto"/>
          </w:divBdr>
        </w:div>
        <w:div w:id="943422257">
          <w:marLeft w:val="640"/>
          <w:marRight w:val="0"/>
          <w:marTop w:val="0"/>
          <w:marBottom w:val="0"/>
          <w:divBdr>
            <w:top w:val="none" w:sz="0" w:space="0" w:color="auto"/>
            <w:left w:val="none" w:sz="0" w:space="0" w:color="auto"/>
            <w:bottom w:val="none" w:sz="0" w:space="0" w:color="auto"/>
            <w:right w:val="none" w:sz="0" w:space="0" w:color="auto"/>
          </w:divBdr>
        </w:div>
        <w:div w:id="948392533">
          <w:marLeft w:val="640"/>
          <w:marRight w:val="0"/>
          <w:marTop w:val="0"/>
          <w:marBottom w:val="0"/>
          <w:divBdr>
            <w:top w:val="none" w:sz="0" w:space="0" w:color="auto"/>
            <w:left w:val="none" w:sz="0" w:space="0" w:color="auto"/>
            <w:bottom w:val="none" w:sz="0" w:space="0" w:color="auto"/>
            <w:right w:val="none" w:sz="0" w:space="0" w:color="auto"/>
          </w:divBdr>
        </w:div>
        <w:div w:id="951933744">
          <w:marLeft w:val="640"/>
          <w:marRight w:val="0"/>
          <w:marTop w:val="0"/>
          <w:marBottom w:val="0"/>
          <w:divBdr>
            <w:top w:val="none" w:sz="0" w:space="0" w:color="auto"/>
            <w:left w:val="none" w:sz="0" w:space="0" w:color="auto"/>
            <w:bottom w:val="none" w:sz="0" w:space="0" w:color="auto"/>
            <w:right w:val="none" w:sz="0" w:space="0" w:color="auto"/>
          </w:divBdr>
        </w:div>
        <w:div w:id="978145202">
          <w:marLeft w:val="640"/>
          <w:marRight w:val="0"/>
          <w:marTop w:val="0"/>
          <w:marBottom w:val="0"/>
          <w:divBdr>
            <w:top w:val="none" w:sz="0" w:space="0" w:color="auto"/>
            <w:left w:val="none" w:sz="0" w:space="0" w:color="auto"/>
            <w:bottom w:val="none" w:sz="0" w:space="0" w:color="auto"/>
            <w:right w:val="none" w:sz="0" w:space="0" w:color="auto"/>
          </w:divBdr>
        </w:div>
        <w:div w:id="1043285834">
          <w:marLeft w:val="640"/>
          <w:marRight w:val="0"/>
          <w:marTop w:val="0"/>
          <w:marBottom w:val="0"/>
          <w:divBdr>
            <w:top w:val="none" w:sz="0" w:space="0" w:color="auto"/>
            <w:left w:val="none" w:sz="0" w:space="0" w:color="auto"/>
            <w:bottom w:val="none" w:sz="0" w:space="0" w:color="auto"/>
            <w:right w:val="none" w:sz="0" w:space="0" w:color="auto"/>
          </w:divBdr>
        </w:div>
        <w:div w:id="1075200857">
          <w:marLeft w:val="640"/>
          <w:marRight w:val="0"/>
          <w:marTop w:val="0"/>
          <w:marBottom w:val="0"/>
          <w:divBdr>
            <w:top w:val="none" w:sz="0" w:space="0" w:color="auto"/>
            <w:left w:val="none" w:sz="0" w:space="0" w:color="auto"/>
            <w:bottom w:val="none" w:sz="0" w:space="0" w:color="auto"/>
            <w:right w:val="none" w:sz="0" w:space="0" w:color="auto"/>
          </w:divBdr>
        </w:div>
        <w:div w:id="1079716594">
          <w:marLeft w:val="640"/>
          <w:marRight w:val="0"/>
          <w:marTop w:val="0"/>
          <w:marBottom w:val="0"/>
          <w:divBdr>
            <w:top w:val="none" w:sz="0" w:space="0" w:color="auto"/>
            <w:left w:val="none" w:sz="0" w:space="0" w:color="auto"/>
            <w:bottom w:val="none" w:sz="0" w:space="0" w:color="auto"/>
            <w:right w:val="none" w:sz="0" w:space="0" w:color="auto"/>
          </w:divBdr>
        </w:div>
        <w:div w:id="1119256154">
          <w:marLeft w:val="640"/>
          <w:marRight w:val="0"/>
          <w:marTop w:val="0"/>
          <w:marBottom w:val="0"/>
          <w:divBdr>
            <w:top w:val="none" w:sz="0" w:space="0" w:color="auto"/>
            <w:left w:val="none" w:sz="0" w:space="0" w:color="auto"/>
            <w:bottom w:val="none" w:sz="0" w:space="0" w:color="auto"/>
            <w:right w:val="none" w:sz="0" w:space="0" w:color="auto"/>
          </w:divBdr>
        </w:div>
        <w:div w:id="1168712992">
          <w:marLeft w:val="640"/>
          <w:marRight w:val="0"/>
          <w:marTop w:val="0"/>
          <w:marBottom w:val="0"/>
          <w:divBdr>
            <w:top w:val="none" w:sz="0" w:space="0" w:color="auto"/>
            <w:left w:val="none" w:sz="0" w:space="0" w:color="auto"/>
            <w:bottom w:val="none" w:sz="0" w:space="0" w:color="auto"/>
            <w:right w:val="none" w:sz="0" w:space="0" w:color="auto"/>
          </w:divBdr>
        </w:div>
        <w:div w:id="1185242419">
          <w:marLeft w:val="640"/>
          <w:marRight w:val="0"/>
          <w:marTop w:val="0"/>
          <w:marBottom w:val="0"/>
          <w:divBdr>
            <w:top w:val="none" w:sz="0" w:space="0" w:color="auto"/>
            <w:left w:val="none" w:sz="0" w:space="0" w:color="auto"/>
            <w:bottom w:val="none" w:sz="0" w:space="0" w:color="auto"/>
            <w:right w:val="none" w:sz="0" w:space="0" w:color="auto"/>
          </w:divBdr>
        </w:div>
        <w:div w:id="1211306367">
          <w:marLeft w:val="640"/>
          <w:marRight w:val="0"/>
          <w:marTop w:val="0"/>
          <w:marBottom w:val="0"/>
          <w:divBdr>
            <w:top w:val="none" w:sz="0" w:space="0" w:color="auto"/>
            <w:left w:val="none" w:sz="0" w:space="0" w:color="auto"/>
            <w:bottom w:val="none" w:sz="0" w:space="0" w:color="auto"/>
            <w:right w:val="none" w:sz="0" w:space="0" w:color="auto"/>
          </w:divBdr>
        </w:div>
        <w:div w:id="1214544447">
          <w:marLeft w:val="640"/>
          <w:marRight w:val="0"/>
          <w:marTop w:val="0"/>
          <w:marBottom w:val="0"/>
          <w:divBdr>
            <w:top w:val="none" w:sz="0" w:space="0" w:color="auto"/>
            <w:left w:val="none" w:sz="0" w:space="0" w:color="auto"/>
            <w:bottom w:val="none" w:sz="0" w:space="0" w:color="auto"/>
            <w:right w:val="none" w:sz="0" w:space="0" w:color="auto"/>
          </w:divBdr>
        </w:div>
        <w:div w:id="1256132797">
          <w:marLeft w:val="640"/>
          <w:marRight w:val="0"/>
          <w:marTop w:val="0"/>
          <w:marBottom w:val="0"/>
          <w:divBdr>
            <w:top w:val="none" w:sz="0" w:space="0" w:color="auto"/>
            <w:left w:val="none" w:sz="0" w:space="0" w:color="auto"/>
            <w:bottom w:val="none" w:sz="0" w:space="0" w:color="auto"/>
            <w:right w:val="none" w:sz="0" w:space="0" w:color="auto"/>
          </w:divBdr>
        </w:div>
        <w:div w:id="1262563160">
          <w:marLeft w:val="640"/>
          <w:marRight w:val="0"/>
          <w:marTop w:val="0"/>
          <w:marBottom w:val="0"/>
          <w:divBdr>
            <w:top w:val="none" w:sz="0" w:space="0" w:color="auto"/>
            <w:left w:val="none" w:sz="0" w:space="0" w:color="auto"/>
            <w:bottom w:val="none" w:sz="0" w:space="0" w:color="auto"/>
            <w:right w:val="none" w:sz="0" w:space="0" w:color="auto"/>
          </w:divBdr>
        </w:div>
        <w:div w:id="1264150079">
          <w:marLeft w:val="640"/>
          <w:marRight w:val="0"/>
          <w:marTop w:val="0"/>
          <w:marBottom w:val="0"/>
          <w:divBdr>
            <w:top w:val="none" w:sz="0" w:space="0" w:color="auto"/>
            <w:left w:val="none" w:sz="0" w:space="0" w:color="auto"/>
            <w:bottom w:val="none" w:sz="0" w:space="0" w:color="auto"/>
            <w:right w:val="none" w:sz="0" w:space="0" w:color="auto"/>
          </w:divBdr>
        </w:div>
        <w:div w:id="1301380446">
          <w:marLeft w:val="640"/>
          <w:marRight w:val="0"/>
          <w:marTop w:val="0"/>
          <w:marBottom w:val="0"/>
          <w:divBdr>
            <w:top w:val="none" w:sz="0" w:space="0" w:color="auto"/>
            <w:left w:val="none" w:sz="0" w:space="0" w:color="auto"/>
            <w:bottom w:val="none" w:sz="0" w:space="0" w:color="auto"/>
            <w:right w:val="none" w:sz="0" w:space="0" w:color="auto"/>
          </w:divBdr>
        </w:div>
        <w:div w:id="1327783121">
          <w:marLeft w:val="640"/>
          <w:marRight w:val="0"/>
          <w:marTop w:val="0"/>
          <w:marBottom w:val="0"/>
          <w:divBdr>
            <w:top w:val="none" w:sz="0" w:space="0" w:color="auto"/>
            <w:left w:val="none" w:sz="0" w:space="0" w:color="auto"/>
            <w:bottom w:val="none" w:sz="0" w:space="0" w:color="auto"/>
            <w:right w:val="none" w:sz="0" w:space="0" w:color="auto"/>
          </w:divBdr>
        </w:div>
        <w:div w:id="1328434129">
          <w:marLeft w:val="640"/>
          <w:marRight w:val="0"/>
          <w:marTop w:val="0"/>
          <w:marBottom w:val="0"/>
          <w:divBdr>
            <w:top w:val="none" w:sz="0" w:space="0" w:color="auto"/>
            <w:left w:val="none" w:sz="0" w:space="0" w:color="auto"/>
            <w:bottom w:val="none" w:sz="0" w:space="0" w:color="auto"/>
            <w:right w:val="none" w:sz="0" w:space="0" w:color="auto"/>
          </w:divBdr>
        </w:div>
        <w:div w:id="1353919377">
          <w:marLeft w:val="640"/>
          <w:marRight w:val="0"/>
          <w:marTop w:val="0"/>
          <w:marBottom w:val="0"/>
          <w:divBdr>
            <w:top w:val="none" w:sz="0" w:space="0" w:color="auto"/>
            <w:left w:val="none" w:sz="0" w:space="0" w:color="auto"/>
            <w:bottom w:val="none" w:sz="0" w:space="0" w:color="auto"/>
            <w:right w:val="none" w:sz="0" w:space="0" w:color="auto"/>
          </w:divBdr>
        </w:div>
        <w:div w:id="1411194713">
          <w:marLeft w:val="640"/>
          <w:marRight w:val="0"/>
          <w:marTop w:val="0"/>
          <w:marBottom w:val="0"/>
          <w:divBdr>
            <w:top w:val="none" w:sz="0" w:space="0" w:color="auto"/>
            <w:left w:val="none" w:sz="0" w:space="0" w:color="auto"/>
            <w:bottom w:val="none" w:sz="0" w:space="0" w:color="auto"/>
            <w:right w:val="none" w:sz="0" w:space="0" w:color="auto"/>
          </w:divBdr>
        </w:div>
        <w:div w:id="1563829218">
          <w:marLeft w:val="640"/>
          <w:marRight w:val="0"/>
          <w:marTop w:val="0"/>
          <w:marBottom w:val="0"/>
          <w:divBdr>
            <w:top w:val="none" w:sz="0" w:space="0" w:color="auto"/>
            <w:left w:val="none" w:sz="0" w:space="0" w:color="auto"/>
            <w:bottom w:val="none" w:sz="0" w:space="0" w:color="auto"/>
            <w:right w:val="none" w:sz="0" w:space="0" w:color="auto"/>
          </w:divBdr>
        </w:div>
        <w:div w:id="1699160191">
          <w:marLeft w:val="640"/>
          <w:marRight w:val="0"/>
          <w:marTop w:val="0"/>
          <w:marBottom w:val="0"/>
          <w:divBdr>
            <w:top w:val="none" w:sz="0" w:space="0" w:color="auto"/>
            <w:left w:val="none" w:sz="0" w:space="0" w:color="auto"/>
            <w:bottom w:val="none" w:sz="0" w:space="0" w:color="auto"/>
            <w:right w:val="none" w:sz="0" w:space="0" w:color="auto"/>
          </w:divBdr>
        </w:div>
        <w:div w:id="1734693334">
          <w:marLeft w:val="640"/>
          <w:marRight w:val="0"/>
          <w:marTop w:val="0"/>
          <w:marBottom w:val="0"/>
          <w:divBdr>
            <w:top w:val="none" w:sz="0" w:space="0" w:color="auto"/>
            <w:left w:val="none" w:sz="0" w:space="0" w:color="auto"/>
            <w:bottom w:val="none" w:sz="0" w:space="0" w:color="auto"/>
            <w:right w:val="none" w:sz="0" w:space="0" w:color="auto"/>
          </w:divBdr>
        </w:div>
        <w:div w:id="1757240825">
          <w:marLeft w:val="640"/>
          <w:marRight w:val="0"/>
          <w:marTop w:val="0"/>
          <w:marBottom w:val="0"/>
          <w:divBdr>
            <w:top w:val="none" w:sz="0" w:space="0" w:color="auto"/>
            <w:left w:val="none" w:sz="0" w:space="0" w:color="auto"/>
            <w:bottom w:val="none" w:sz="0" w:space="0" w:color="auto"/>
            <w:right w:val="none" w:sz="0" w:space="0" w:color="auto"/>
          </w:divBdr>
        </w:div>
        <w:div w:id="1797722348">
          <w:marLeft w:val="640"/>
          <w:marRight w:val="0"/>
          <w:marTop w:val="0"/>
          <w:marBottom w:val="0"/>
          <w:divBdr>
            <w:top w:val="none" w:sz="0" w:space="0" w:color="auto"/>
            <w:left w:val="none" w:sz="0" w:space="0" w:color="auto"/>
            <w:bottom w:val="none" w:sz="0" w:space="0" w:color="auto"/>
            <w:right w:val="none" w:sz="0" w:space="0" w:color="auto"/>
          </w:divBdr>
        </w:div>
        <w:div w:id="1829445825">
          <w:marLeft w:val="640"/>
          <w:marRight w:val="0"/>
          <w:marTop w:val="0"/>
          <w:marBottom w:val="0"/>
          <w:divBdr>
            <w:top w:val="none" w:sz="0" w:space="0" w:color="auto"/>
            <w:left w:val="none" w:sz="0" w:space="0" w:color="auto"/>
            <w:bottom w:val="none" w:sz="0" w:space="0" w:color="auto"/>
            <w:right w:val="none" w:sz="0" w:space="0" w:color="auto"/>
          </w:divBdr>
        </w:div>
        <w:div w:id="1939824500">
          <w:marLeft w:val="640"/>
          <w:marRight w:val="0"/>
          <w:marTop w:val="0"/>
          <w:marBottom w:val="0"/>
          <w:divBdr>
            <w:top w:val="none" w:sz="0" w:space="0" w:color="auto"/>
            <w:left w:val="none" w:sz="0" w:space="0" w:color="auto"/>
            <w:bottom w:val="none" w:sz="0" w:space="0" w:color="auto"/>
            <w:right w:val="none" w:sz="0" w:space="0" w:color="auto"/>
          </w:divBdr>
        </w:div>
        <w:div w:id="2038122057">
          <w:marLeft w:val="640"/>
          <w:marRight w:val="0"/>
          <w:marTop w:val="0"/>
          <w:marBottom w:val="0"/>
          <w:divBdr>
            <w:top w:val="none" w:sz="0" w:space="0" w:color="auto"/>
            <w:left w:val="none" w:sz="0" w:space="0" w:color="auto"/>
            <w:bottom w:val="none" w:sz="0" w:space="0" w:color="auto"/>
            <w:right w:val="none" w:sz="0" w:space="0" w:color="auto"/>
          </w:divBdr>
        </w:div>
        <w:div w:id="2086217888">
          <w:marLeft w:val="640"/>
          <w:marRight w:val="0"/>
          <w:marTop w:val="0"/>
          <w:marBottom w:val="0"/>
          <w:divBdr>
            <w:top w:val="none" w:sz="0" w:space="0" w:color="auto"/>
            <w:left w:val="none" w:sz="0" w:space="0" w:color="auto"/>
            <w:bottom w:val="none" w:sz="0" w:space="0" w:color="auto"/>
            <w:right w:val="none" w:sz="0" w:space="0" w:color="auto"/>
          </w:divBdr>
        </w:div>
        <w:div w:id="2115784147">
          <w:marLeft w:val="640"/>
          <w:marRight w:val="0"/>
          <w:marTop w:val="0"/>
          <w:marBottom w:val="0"/>
          <w:divBdr>
            <w:top w:val="none" w:sz="0" w:space="0" w:color="auto"/>
            <w:left w:val="none" w:sz="0" w:space="0" w:color="auto"/>
            <w:bottom w:val="none" w:sz="0" w:space="0" w:color="auto"/>
            <w:right w:val="none" w:sz="0" w:space="0" w:color="auto"/>
          </w:divBdr>
        </w:div>
      </w:divsChild>
    </w:div>
    <w:div w:id="1478373501">
      <w:bodyDiv w:val="1"/>
      <w:marLeft w:val="0"/>
      <w:marRight w:val="0"/>
      <w:marTop w:val="0"/>
      <w:marBottom w:val="0"/>
      <w:divBdr>
        <w:top w:val="none" w:sz="0" w:space="0" w:color="auto"/>
        <w:left w:val="none" w:sz="0" w:space="0" w:color="auto"/>
        <w:bottom w:val="none" w:sz="0" w:space="0" w:color="auto"/>
        <w:right w:val="none" w:sz="0" w:space="0" w:color="auto"/>
      </w:divBdr>
      <w:divsChild>
        <w:div w:id="862864160">
          <w:marLeft w:val="640"/>
          <w:marRight w:val="0"/>
          <w:marTop w:val="0"/>
          <w:marBottom w:val="0"/>
          <w:divBdr>
            <w:top w:val="none" w:sz="0" w:space="0" w:color="auto"/>
            <w:left w:val="none" w:sz="0" w:space="0" w:color="auto"/>
            <w:bottom w:val="none" w:sz="0" w:space="0" w:color="auto"/>
            <w:right w:val="none" w:sz="0" w:space="0" w:color="auto"/>
          </w:divBdr>
        </w:div>
        <w:div w:id="1919171272">
          <w:marLeft w:val="640"/>
          <w:marRight w:val="0"/>
          <w:marTop w:val="0"/>
          <w:marBottom w:val="0"/>
          <w:divBdr>
            <w:top w:val="none" w:sz="0" w:space="0" w:color="auto"/>
            <w:left w:val="none" w:sz="0" w:space="0" w:color="auto"/>
            <w:bottom w:val="none" w:sz="0" w:space="0" w:color="auto"/>
            <w:right w:val="none" w:sz="0" w:space="0" w:color="auto"/>
          </w:divBdr>
        </w:div>
        <w:div w:id="1963416342">
          <w:marLeft w:val="640"/>
          <w:marRight w:val="0"/>
          <w:marTop w:val="0"/>
          <w:marBottom w:val="0"/>
          <w:divBdr>
            <w:top w:val="none" w:sz="0" w:space="0" w:color="auto"/>
            <w:left w:val="none" w:sz="0" w:space="0" w:color="auto"/>
            <w:bottom w:val="none" w:sz="0" w:space="0" w:color="auto"/>
            <w:right w:val="none" w:sz="0" w:space="0" w:color="auto"/>
          </w:divBdr>
        </w:div>
        <w:div w:id="1978025165">
          <w:marLeft w:val="640"/>
          <w:marRight w:val="0"/>
          <w:marTop w:val="0"/>
          <w:marBottom w:val="0"/>
          <w:divBdr>
            <w:top w:val="none" w:sz="0" w:space="0" w:color="auto"/>
            <w:left w:val="none" w:sz="0" w:space="0" w:color="auto"/>
            <w:bottom w:val="none" w:sz="0" w:space="0" w:color="auto"/>
            <w:right w:val="none" w:sz="0" w:space="0" w:color="auto"/>
          </w:divBdr>
        </w:div>
      </w:divsChild>
    </w:div>
    <w:div w:id="1479344157">
      <w:bodyDiv w:val="1"/>
      <w:marLeft w:val="0"/>
      <w:marRight w:val="0"/>
      <w:marTop w:val="0"/>
      <w:marBottom w:val="0"/>
      <w:divBdr>
        <w:top w:val="none" w:sz="0" w:space="0" w:color="auto"/>
        <w:left w:val="none" w:sz="0" w:space="0" w:color="auto"/>
        <w:bottom w:val="none" w:sz="0" w:space="0" w:color="auto"/>
        <w:right w:val="none" w:sz="0" w:space="0" w:color="auto"/>
      </w:divBdr>
      <w:divsChild>
        <w:div w:id="25300014">
          <w:marLeft w:val="640"/>
          <w:marRight w:val="0"/>
          <w:marTop w:val="0"/>
          <w:marBottom w:val="0"/>
          <w:divBdr>
            <w:top w:val="none" w:sz="0" w:space="0" w:color="auto"/>
            <w:left w:val="none" w:sz="0" w:space="0" w:color="auto"/>
            <w:bottom w:val="none" w:sz="0" w:space="0" w:color="auto"/>
            <w:right w:val="none" w:sz="0" w:space="0" w:color="auto"/>
          </w:divBdr>
        </w:div>
        <w:div w:id="52117716">
          <w:marLeft w:val="640"/>
          <w:marRight w:val="0"/>
          <w:marTop w:val="0"/>
          <w:marBottom w:val="0"/>
          <w:divBdr>
            <w:top w:val="none" w:sz="0" w:space="0" w:color="auto"/>
            <w:left w:val="none" w:sz="0" w:space="0" w:color="auto"/>
            <w:bottom w:val="none" w:sz="0" w:space="0" w:color="auto"/>
            <w:right w:val="none" w:sz="0" w:space="0" w:color="auto"/>
          </w:divBdr>
        </w:div>
        <w:div w:id="89283942">
          <w:marLeft w:val="640"/>
          <w:marRight w:val="0"/>
          <w:marTop w:val="0"/>
          <w:marBottom w:val="0"/>
          <w:divBdr>
            <w:top w:val="none" w:sz="0" w:space="0" w:color="auto"/>
            <w:left w:val="none" w:sz="0" w:space="0" w:color="auto"/>
            <w:bottom w:val="none" w:sz="0" w:space="0" w:color="auto"/>
            <w:right w:val="none" w:sz="0" w:space="0" w:color="auto"/>
          </w:divBdr>
        </w:div>
        <w:div w:id="113838707">
          <w:marLeft w:val="640"/>
          <w:marRight w:val="0"/>
          <w:marTop w:val="0"/>
          <w:marBottom w:val="0"/>
          <w:divBdr>
            <w:top w:val="none" w:sz="0" w:space="0" w:color="auto"/>
            <w:left w:val="none" w:sz="0" w:space="0" w:color="auto"/>
            <w:bottom w:val="none" w:sz="0" w:space="0" w:color="auto"/>
            <w:right w:val="none" w:sz="0" w:space="0" w:color="auto"/>
          </w:divBdr>
        </w:div>
        <w:div w:id="143203802">
          <w:marLeft w:val="640"/>
          <w:marRight w:val="0"/>
          <w:marTop w:val="0"/>
          <w:marBottom w:val="0"/>
          <w:divBdr>
            <w:top w:val="none" w:sz="0" w:space="0" w:color="auto"/>
            <w:left w:val="none" w:sz="0" w:space="0" w:color="auto"/>
            <w:bottom w:val="none" w:sz="0" w:space="0" w:color="auto"/>
            <w:right w:val="none" w:sz="0" w:space="0" w:color="auto"/>
          </w:divBdr>
        </w:div>
        <w:div w:id="173568970">
          <w:marLeft w:val="640"/>
          <w:marRight w:val="0"/>
          <w:marTop w:val="0"/>
          <w:marBottom w:val="0"/>
          <w:divBdr>
            <w:top w:val="none" w:sz="0" w:space="0" w:color="auto"/>
            <w:left w:val="none" w:sz="0" w:space="0" w:color="auto"/>
            <w:bottom w:val="none" w:sz="0" w:space="0" w:color="auto"/>
            <w:right w:val="none" w:sz="0" w:space="0" w:color="auto"/>
          </w:divBdr>
        </w:div>
        <w:div w:id="239801673">
          <w:marLeft w:val="640"/>
          <w:marRight w:val="0"/>
          <w:marTop w:val="0"/>
          <w:marBottom w:val="0"/>
          <w:divBdr>
            <w:top w:val="none" w:sz="0" w:space="0" w:color="auto"/>
            <w:left w:val="none" w:sz="0" w:space="0" w:color="auto"/>
            <w:bottom w:val="none" w:sz="0" w:space="0" w:color="auto"/>
            <w:right w:val="none" w:sz="0" w:space="0" w:color="auto"/>
          </w:divBdr>
        </w:div>
        <w:div w:id="298463950">
          <w:marLeft w:val="640"/>
          <w:marRight w:val="0"/>
          <w:marTop w:val="0"/>
          <w:marBottom w:val="0"/>
          <w:divBdr>
            <w:top w:val="none" w:sz="0" w:space="0" w:color="auto"/>
            <w:left w:val="none" w:sz="0" w:space="0" w:color="auto"/>
            <w:bottom w:val="none" w:sz="0" w:space="0" w:color="auto"/>
            <w:right w:val="none" w:sz="0" w:space="0" w:color="auto"/>
          </w:divBdr>
        </w:div>
        <w:div w:id="359084860">
          <w:marLeft w:val="640"/>
          <w:marRight w:val="0"/>
          <w:marTop w:val="0"/>
          <w:marBottom w:val="0"/>
          <w:divBdr>
            <w:top w:val="none" w:sz="0" w:space="0" w:color="auto"/>
            <w:left w:val="none" w:sz="0" w:space="0" w:color="auto"/>
            <w:bottom w:val="none" w:sz="0" w:space="0" w:color="auto"/>
            <w:right w:val="none" w:sz="0" w:space="0" w:color="auto"/>
          </w:divBdr>
        </w:div>
        <w:div w:id="428624364">
          <w:marLeft w:val="640"/>
          <w:marRight w:val="0"/>
          <w:marTop w:val="0"/>
          <w:marBottom w:val="0"/>
          <w:divBdr>
            <w:top w:val="none" w:sz="0" w:space="0" w:color="auto"/>
            <w:left w:val="none" w:sz="0" w:space="0" w:color="auto"/>
            <w:bottom w:val="none" w:sz="0" w:space="0" w:color="auto"/>
            <w:right w:val="none" w:sz="0" w:space="0" w:color="auto"/>
          </w:divBdr>
        </w:div>
        <w:div w:id="461728053">
          <w:marLeft w:val="640"/>
          <w:marRight w:val="0"/>
          <w:marTop w:val="0"/>
          <w:marBottom w:val="0"/>
          <w:divBdr>
            <w:top w:val="none" w:sz="0" w:space="0" w:color="auto"/>
            <w:left w:val="none" w:sz="0" w:space="0" w:color="auto"/>
            <w:bottom w:val="none" w:sz="0" w:space="0" w:color="auto"/>
            <w:right w:val="none" w:sz="0" w:space="0" w:color="auto"/>
          </w:divBdr>
        </w:div>
        <w:div w:id="467668175">
          <w:marLeft w:val="640"/>
          <w:marRight w:val="0"/>
          <w:marTop w:val="0"/>
          <w:marBottom w:val="0"/>
          <w:divBdr>
            <w:top w:val="none" w:sz="0" w:space="0" w:color="auto"/>
            <w:left w:val="none" w:sz="0" w:space="0" w:color="auto"/>
            <w:bottom w:val="none" w:sz="0" w:space="0" w:color="auto"/>
            <w:right w:val="none" w:sz="0" w:space="0" w:color="auto"/>
          </w:divBdr>
        </w:div>
        <w:div w:id="480974231">
          <w:marLeft w:val="640"/>
          <w:marRight w:val="0"/>
          <w:marTop w:val="0"/>
          <w:marBottom w:val="0"/>
          <w:divBdr>
            <w:top w:val="none" w:sz="0" w:space="0" w:color="auto"/>
            <w:left w:val="none" w:sz="0" w:space="0" w:color="auto"/>
            <w:bottom w:val="none" w:sz="0" w:space="0" w:color="auto"/>
            <w:right w:val="none" w:sz="0" w:space="0" w:color="auto"/>
          </w:divBdr>
        </w:div>
        <w:div w:id="517622994">
          <w:marLeft w:val="640"/>
          <w:marRight w:val="0"/>
          <w:marTop w:val="0"/>
          <w:marBottom w:val="0"/>
          <w:divBdr>
            <w:top w:val="none" w:sz="0" w:space="0" w:color="auto"/>
            <w:left w:val="none" w:sz="0" w:space="0" w:color="auto"/>
            <w:bottom w:val="none" w:sz="0" w:space="0" w:color="auto"/>
            <w:right w:val="none" w:sz="0" w:space="0" w:color="auto"/>
          </w:divBdr>
        </w:div>
        <w:div w:id="518272862">
          <w:marLeft w:val="640"/>
          <w:marRight w:val="0"/>
          <w:marTop w:val="0"/>
          <w:marBottom w:val="0"/>
          <w:divBdr>
            <w:top w:val="none" w:sz="0" w:space="0" w:color="auto"/>
            <w:left w:val="none" w:sz="0" w:space="0" w:color="auto"/>
            <w:bottom w:val="none" w:sz="0" w:space="0" w:color="auto"/>
            <w:right w:val="none" w:sz="0" w:space="0" w:color="auto"/>
          </w:divBdr>
        </w:div>
        <w:div w:id="519785500">
          <w:marLeft w:val="640"/>
          <w:marRight w:val="0"/>
          <w:marTop w:val="0"/>
          <w:marBottom w:val="0"/>
          <w:divBdr>
            <w:top w:val="none" w:sz="0" w:space="0" w:color="auto"/>
            <w:left w:val="none" w:sz="0" w:space="0" w:color="auto"/>
            <w:bottom w:val="none" w:sz="0" w:space="0" w:color="auto"/>
            <w:right w:val="none" w:sz="0" w:space="0" w:color="auto"/>
          </w:divBdr>
        </w:div>
        <w:div w:id="591738827">
          <w:marLeft w:val="640"/>
          <w:marRight w:val="0"/>
          <w:marTop w:val="0"/>
          <w:marBottom w:val="0"/>
          <w:divBdr>
            <w:top w:val="none" w:sz="0" w:space="0" w:color="auto"/>
            <w:left w:val="none" w:sz="0" w:space="0" w:color="auto"/>
            <w:bottom w:val="none" w:sz="0" w:space="0" w:color="auto"/>
            <w:right w:val="none" w:sz="0" w:space="0" w:color="auto"/>
          </w:divBdr>
        </w:div>
        <w:div w:id="610210259">
          <w:marLeft w:val="640"/>
          <w:marRight w:val="0"/>
          <w:marTop w:val="0"/>
          <w:marBottom w:val="0"/>
          <w:divBdr>
            <w:top w:val="none" w:sz="0" w:space="0" w:color="auto"/>
            <w:left w:val="none" w:sz="0" w:space="0" w:color="auto"/>
            <w:bottom w:val="none" w:sz="0" w:space="0" w:color="auto"/>
            <w:right w:val="none" w:sz="0" w:space="0" w:color="auto"/>
          </w:divBdr>
        </w:div>
        <w:div w:id="631249169">
          <w:marLeft w:val="640"/>
          <w:marRight w:val="0"/>
          <w:marTop w:val="0"/>
          <w:marBottom w:val="0"/>
          <w:divBdr>
            <w:top w:val="none" w:sz="0" w:space="0" w:color="auto"/>
            <w:left w:val="none" w:sz="0" w:space="0" w:color="auto"/>
            <w:bottom w:val="none" w:sz="0" w:space="0" w:color="auto"/>
            <w:right w:val="none" w:sz="0" w:space="0" w:color="auto"/>
          </w:divBdr>
        </w:div>
        <w:div w:id="651955834">
          <w:marLeft w:val="640"/>
          <w:marRight w:val="0"/>
          <w:marTop w:val="0"/>
          <w:marBottom w:val="0"/>
          <w:divBdr>
            <w:top w:val="none" w:sz="0" w:space="0" w:color="auto"/>
            <w:left w:val="none" w:sz="0" w:space="0" w:color="auto"/>
            <w:bottom w:val="none" w:sz="0" w:space="0" w:color="auto"/>
            <w:right w:val="none" w:sz="0" w:space="0" w:color="auto"/>
          </w:divBdr>
        </w:div>
        <w:div w:id="711030018">
          <w:marLeft w:val="640"/>
          <w:marRight w:val="0"/>
          <w:marTop w:val="0"/>
          <w:marBottom w:val="0"/>
          <w:divBdr>
            <w:top w:val="none" w:sz="0" w:space="0" w:color="auto"/>
            <w:left w:val="none" w:sz="0" w:space="0" w:color="auto"/>
            <w:bottom w:val="none" w:sz="0" w:space="0" w:color="auto"/>
            <w:right w:val="none" w:sz="0" w:space="0" w:color="auto"/>
          </w:divBdr>
        </w:div>
        <w:div w:id="724060669">
          <w:marLeft w:val="640"/>
          <w:marRight w:val="0"/>
          <w:marTop w:val="0"/>
          <w:marBottom w:val="0"/>
          <w:divBdr>
            <w:top w:val="none" w:sz="0" w:space="0" w:color="auto"/>
            <w:left w:val="none" w:sz="0" w:space="0" w:color="auto"/>
            <w:bottom w:val="none" w:sz="0" w:space="0" w:color="auto"/>
            <w:right w:val="none" w:sz="0" w:space="0" w:color="auto"/>
          </w:divBdr>
        </w:div>
        <w:div w:id="727731599">
          <w:marLeft w:val="640"/>
          <w:marRight w:val="0"/>
          <w:marTop w:val="0"/>
          <w:marBottom w:val="0"/>
          <w:divBdr>
            <w:top w:val="none" w:sz="0" w:space="0" w:color="auto"/>
            <w:left w:val="none" w:sz="0" w:space="0" w:color="auto"/>
            <w:bottom w:val="none" w:sz="0" w:space="0" w:color="auto"/>
            <w:right w:val="none" w:sz="0" w:space="0" w:color="auto"/>
          </w:divBdr>
        </w:div>
        <w:div w:id="735011563">
          <w:marLeft w:val="640"/>
          <w:marRight w:val="0"/>
          <w:marTop w:val="0"/>
          <w:marBottom w:val="0"/>
          <w:divBdr>
            <w:top w:val="none" w:sz="0" w:space="0" w:color="auto"/>
            <w:left w:val="none" w:sz="0" w:space="0" w:color="auto"/>
            <w:bottom w:val="none" w:sz="0" w:space="0" w:color="auto"/>
            <w:right w:val="none" w:sz="0" w:space="0" w:color="auto"/>
          </w:divBdr>
        </w:div>
        <w:div w:id="762921430">
          <w:marLeft w:val="640"/>
          <w:marRight w:val="0"/>
          <w:marTop w:val="0"/>
          <w:marBottom w:val="0"/>
          <w:divBdr>
            <w:top w:val="none" w:sz="0" w:space="0" w:color="auto"/>
            <w:left w:val="none" w:sz="0" w:space="0" w:color="auto"/>
            <w:bottom w:val="none" w:sz="0" w:space="0" w:color="auto"/>
            <w:right w:val="none" w:sz="0" w:space="0" w:color="auto"/>
          </w:divBdr>
        </w:div>
        <w:div w:id="815341327">
          <w:marLeft w:val="640"/>
          <w:marRight w:val="0"/>
          <w:marTop w:val="0"/>
          <w:marBottom w:val="0"/>
          <w:divBdr>
            <w:top w:val="none" w:sz="0" w:space="0" w:color="auto"/>
            <w:left w:val="none" w:sz="0" w:space="0" w:color="auto"/>
            <w:bottom w:val="none" w:sz="0" w:space="0" w:color="auto"/>
            <w:right w:val="none" w:sz="0" w:space="0" w:color="auto"/>
          </w:divBdr>
        </w:div>
        <w:div w:id="858739539">
          <w:marLeft w:val="640"/>
          <w:marRight w:val="0"/>
          <w:marTop w:val="0"/>
          <w:marBottom w:val="0"/>
          <w:divBdr>
            <w:top w:val="none" w:sz="0" w:space="0" w:color="auto"/>
            <w:left w:val="none" w:sz="0" w:space="0" w:color="auto"/>
            <w:bottom w:val="none" w:sz="0" w:space="0" w:color="auto"/>
            <w:right w:val="none" w:sz="0" w:space="0" w:color="auto"/>
          </w:divBdr>
        </w:div>
        <w:div w:id="878011510">
          <w:marLeft w:val="640"/>
          <w:marRight w:val="0"/>
          <w:marTop w:val="0"/>
          <w:marBottom w:val="0"/>
          <w:divBdr>
            <w:top w:val="none" w:sz="0" w:space="0" w:color="auto"/>
            <w:left w:val="none" w:sz="0" w:space="0" w:color="auto"/>
            <w:bottom w:val="none" w:sz="0" w:space="0" w:color="auto"/>
            <w:right w:val="none" w:sz="0" w:space="0" w:color="auto"/>
          </w:divBdr>
        </w:div>
        <w:div w:id="936131766">
          <w:marLeft w:val="640"/>
          <w:marRight w:val="0"/>
          <w:marTop w:val="0"/>
          <w:marBottom w:val="0"/>
          <w:divBdr>
            <w:top w:val="none" w:sz="0" w:space="0" w:color="auto"/>
            <w:left w:val="none" w:sz="0" w:space="0" w:color="auto"/>
            <w:bottom w:val="none" w:sz="0" w:space="0" w:color="auto"/>
            <w:right w:val="none" w:sz="0" w:space="0" w:color="auto"/>
          </w:divBdr>
        </w:div>
        <w:div w:id="937101845">
          <w:marLeft w:val="640"/>
          <w:marRight w:val="0"/>
          <w:marTop w:val="0"/>
          <w:marBottom w:val="0"/>
          <w:divBdr>
            <w:top w:val="none" w:sz="0" w:space="0" w:color="auto"/>
            <w:left w:val="none" w:sz="0" w:space="0" w:color="auto"/>
            <w:bottom w:val="none" w:sz="0" w:space="0" w:color="auto"/>
            <w:right w:val="none" w:sz="0" w:space="0" w:color="auto"/>
          </w:divBdr>
        </w:div>
        <w:div w:id="1006130510">
          <w:marLeft w:val="640"/>
          <w:marRight w:val="0"/>
          <w:marTop w:val="0"/>
          <w:marBottom w:val="0"/>
          <w:divBdr>
            <w:top w:val="none" w:sz="0" w:space="0" w:color="auto"/>
            <w:left w:val="none" w:sz="0" w:space="0" w:color="auto"/>
            <w:bottom w:val="none" w:sz="0" w:space="0" w:color="auto"/>
            <w:right w:val="none" w:sz="0" w:space="0" w:color="auto"/>
          </w:divBdr>
        </w:div>
        <w:div w:id="1011837692">
          <w:marLeft w:val="640"/>
          <w:marRight w:val="0"/>
          <w:marTop w:val="0"/>
          <w:marBottom w:val="0"/>
          <w:divBdr>
            <w:top w:val="none" w:sz="0" w:space="0" w:color="auto"/>
            <w:left w:val="none" w:sz="0" w:space="0" w:color="auto"/>
            <w:bottom w:val="none" w:sz="0" w:space="0" w:color="auto"/>
            <w:right w:val="none" w:sz="0" w:space="0" w:color="auto"/>
          </w:divBdr>
        </w:div>
        <w:div w:id="1024752376">
          <w:marLeft w:val="640"/>
          <w:marRight w:val="0"/>
          <w:marTop w:val="0"/>
          <w:marBottom w:val="0"/>
          <w:divBdr>
            <w:top w:val="none" w:sz="0" w:space="0" w:color="auto"/>
            <w:left w:val="none" w:sz="0" w:space="0" w:color="auto"/>
            <w:bottom w:val="none" w:sz="0" w:space="0" w:color="auto"/>
            <w:right w:val="none" w:sz="0" w:space="0" w:color="auto"/>
          </w:divBdr>
        </w:div>
        <w:div w:id="1027948432">
          <w:marLeft w:val="640"/>
          <w:marRight w:val="0"/>
          <w:marTop w:val="0"/>
          <w:marBottom w:val="0"/>
          <w:divBdr>
            <w:top w:val="none" w:sz="0" w:space="0" w:color="auto"/>
            <w:left w:val="none" w:sz="0" w:space="0" w:color="auto"/>
            <w:bottom w:val="none" w:sz="0" w:space="0" w:color="auto"/>
            <w:right w:val="none" w:sz="0" w:space="0" w:color="auto"/>
          </w:divBdr>
        </w:div>
        <w:div w:id="1029524362">
          <w:marLeft w:val="640"/>
          <w:marRight w:val="0"/>
          <w:marTop w:val="0"/>
          <w:marBottom w:val="0"/>
          <w:divBdr>
            <w:top w:val="none" w:sz="0" w:space="0" w:color="auto"/>
            <w:left w:val="none" w:sz="0" w:space="0" w:color="auto"/>
            <w:bottom w:val="none" w:sz="0" w:space="0" w:color="auto"/>
            <w:right w:val="none" w:sz="0" w:space="0" w:color="auto"/>
          </w:divBdr>
        </w:div>
        <w:div w:id="1127356027">
          <w:marLeft w:val="640"/>
          <w:marRight w:val="0"/>
          <w:marTop w:val="0"/>
          <w:marBottom w:val="0"/>
          <w:divBdr>
            <w:top w:val="none" w:sz="0" w:space="0" w:color="auto"/>
            <w:left w:val="none" w:sz="0" w:space="0" w:color="auto"/>
            <w:bottom w:val="none" w:sz="0" w:space="0" w:color="auto"/>
            <w:right w:val="none" w:sz="0" w:space="0" w:color="auto"/>
          </w:divBdr>
        </w:div>
        <w:div w:id="1127511559">
          <w:marLeft w:val="640"/>
          <w:marRight w:val="0"/>
          <w:marTop w:val="0"/>
          <w:marBottom w:val="0"/>
          <w:divBdr>
            <w:top w:val="none" w:sz="0" w:space="0" w:color="auto"/>
            <w:left w:val="none" w:sz="0" w:space="0" w:color="auto"/>
            <w:bottom w:val="none" w:sz="0" w:space="0" w:color="auto"/>
            <w:right w:val="none" w:sz="0" w:space="0" w:color="auto"/>
          </w:divBdr>
        </w:div>
        <w:div w:id="1136095968">
          <w:marLeft w:val="640"/>
          <w:marRight w:val="0"/>
          <w:marTop w:val="0"/>
          <w:marBottom w:val="0"/>
          <w:divBdr>
            <w:top w:val="none" w:sz="0" w:space="0" w:color="auto"/>
            <w:left w:val="none" w:sz="0" w:space="0" w:color="auto"/>
            <w:bottom w:val="none" w:sz="0" w:space="0" w:color="auto"/>
            <w:right w:val="none" w:sz="0" w:space="0" w:color="auto"/>
          </w:divBdr>
        </w:div>
        <w:div w:id="1153375090">
          <w:marLeft w:val="640"/>
          <w:marRight w:val="0"/>
          <w:marTop w:val="0"/>
          <w:marBottom w:val="0"/>
          <w:divBdr>
            <w:top w:val="none" w:sz="0" w:space="0" w:color="auto"/>
            <w:left w:val="none" w:sz="0" w:space="0" w:color="auto"/>
            <w:bottom w:val="none" w:sz="0" w:space="0" w:color="auto"/>
            <w:right w:val="none" w:sz="0" w:space="0" w:color="auto"/>
          </w:divBdr>
        </w:div>
        <w:div w:id="1197037890">
          <w:marLeft w:val="640"/>
          <w:marRight w:val="0"/>
          <w:marTop w:val="0"/>
          <w:marBottom w:val="0"/>
          <w:divBdr>
            <w:top w:val="none" w:sz="0" w:space="0" w:color="auto"/>
            <w:left w:val="none" w:sz="0" w:space="0" w:color="auto"/>
            <w:bottom w:val="none" w:sz="0" w:space="0" w:color="auto"/>
            <w:right w:val="none" w:sz="0" w:space="0" w:color="auto"/>
          </w:divBdr>
        </w:div>
        <w:div w:id="1219705734">
          <w:marLeft w:val="640"/>
          <w:marRight w:val="0"/>
          <w:marTop w:val="0"/>
          <w:marBottom w:val="0"/>
          <w:divBdr>
            <w:top w:val="none" w:sz="0" w:space="0" w:color="auto"/>
            <w:left w:val="none" w:sz="0" w:space="0" w:color="auto"/>
            <w:bottom w:val="none" w:sz="0" w:space="0" w:color="auto"/>
            <w:right w:val="none" w:sz="0" w:space="0" w:color="auto"/>
          </w:divBdr>
        </w:div>
        <w:div w:id="1236011577">
          <w:marLeft w:val="640"/>
          <w:marRight w:val="0"/>
          <w:marTop w:val="0"/>
          <w:marBottom w:val="0"/>
          <w:divBdr>
            <w:top w:val="none" w:sz="0" w:space="0" w:color="auto"/>
            <w:left w:val="none" w:sz="0" w:space="0" w:color="auto"/>
            <w:bottom w:val="none" w:sz="0" w:space="0" w:color="auto"/>
            <w:right w:val="none" w:sz="0" w:space="0" w:color="auto"/>
          </w:divBdr>
        </w:div>
        <w:div w:id="1271741542">
          <w:marLeft w:val="640"/>
          <w:marRight w:val="0"/>
          <w:marTop w:val="0"/>
          <w:marBottom w:val="0"/>
          <w:divBdr>
            <w:top w:val="none" w:sz="0" w:space="0" w:color="auto"/>
            <w:left w:val="none" w:sz="0" w:space="0" w:color="auto"/>
            <w:bottom w:val="none" w:sz="0" w:space="0" w:color="auto"/>
            <w:right w:val="none" w:sz="0" w:space="0" w:color="auto"/>
          </w:divBdr>
        </w:div>
        <w:div w:id="1300456437">
          <w:marLeft w:val="640"/>
          <w:marRight w:val="0"/>
          <w:marTop w:val="0"/>
          <w:marBottom w:val="0"/>
          <w:divBdr>
            <w:top w:val="none" w:sz="0" w:space="0" w:color="auto"/>
            <w:left w:val="none" w:sz="0" w:space="0" w:color="auto"/>
            <w:bottom w:val="none" w:sz="0" w:space="0" w:color="auto"/>
            <w:right w:val="none" w:sz="0" w:space="0" w:color="auto"/>
          </w:divBdr>
        </w:div>
        <w:div w:id="1335304374">
          <w:marLeft w:val="640"/>
          <w:marRight w:val="0"/>
          <w:marTop w:val="0"/>
          <w:marBottom w:val="0"/>
          <w:divBdr>
            <w:top w:val="none" w:sz="0" w:space="0" w:color="auto"/>
            <w:left w:val="none" w:sz="0" w:space="0" w:color="auto"/>
            <w:bottom w:val="none" w:sz="0" w:space="0" w:color="auto"/>
            <w:right w:val="none" w:sz="0" w:space="0" w:color="auto"/>
          </w:divBdr>
        </w:div>
        <w:div w:id="1348797007">
          <w:marLeft w:val="640"/>
          <w:marRight w:val="0"/>
          <w:marTop w:val="0"/>
          <w:marBottom w:val="0"/>
          <w:divBdr>
            <w:top w:val="none" w:sz="0" w:space="0" w:color="auto"/>
            <w:left w:val="none" w:sz="0" w:space="0" w:color="auto"/>
            <w:bottom w:val="none" w:sz="0" w:space="0" w:color="auto"/>
            <w:right w:val="none" w:sz="0" w:space="0" w:color="auto"/>
          </w:divBdr>
        </w:div>
        <w:div w:id="1428505466">
          <w:marLeft w:val="640"/>
          <w:marRight w:val="0"/>
          <w:marTop w:val="0"/>
          <w:marBottom w:val="0"/>
          <w:divBdr>
            <w:top w:val="none" w:sz="0" w:space="0" w:color="auto"/>
            <w:left w:val="none" w:sz="0" w:space="0" w:color="auto"/>
            <w:bottom w:val="none" w:sz="0" w:space="0" w:color="auto"/>
            <w:right w:val="none" w:sz="0" w:space="0" w:color="auto"/>
          </w:divBdr>
        </w:div>
        <w:div w:id="1463616900">
          <w:marLeft w:val="640"/>
          <w:marRight w:val="0"/>
          <w:marTop w:val="0"/>
          <w:marBottom w:val="0"/>
          <w:divBdr>
            <w:top w:val="none" w:sz="0" w:space="0" w:color="auto"/>
            <w:left w:val="none" w:sz="0" w:space="0" w:color="auto"/>
            <w:bottom w:val="none" w:sz="0" w:space="0" w:color="auto"/>
            <w:right w:val="none" w:sz="0" w:space="0" w:color="auto"/>
          </w:divBdr>
        </w:div>
        <w:div w:id="1482773931">
          <w:marLeft w:val="640"/>
          <w:marRight w:val="0"/>
          <w:marTop w:val="0"/>
          <w:marBottom w:val="0"/>
          <w:divBdr>
            <w:top w:val="none" w:sz="0" w:space="0" w:color="auto"/>
            <w:left w:val="none" w:sz="0" w:space="0" w:color="auto"/>
            <w:bottom w:val="none" w:sz="0" w:space="0" w:color="auto"/>
            <w:right w:val="none" w:sz="0" w:space="0" w:color="auto"/>
          </w:divBdr>
        </w:div>
        <w:div w:id="1485318532">
          <w:marLeft w:val="640"/>
          <w:marRight w:val="0"/>
          <w:marTop w:val="0"/>
          <w:marBottom w:val="0"/>
          <w:divBdr>
            <w:top w:val="none" w:sz="0" w:space="0" w:color="auto"/>
            <w:left w:val="none" w:sz="0" w:space="0" w:color="auto"/>
            <w:bottom w:val="none" w:sz="0" w:space="0" w:color="auto"/>
            <w:right w:val="none" w:sz="0" w:space="0" w:color="auto"/>
          </w:divBdr>
        </w:div>
        <w:div w:id="1502040458">
          <w:marLeft w:val="640"/>
          <w:marRight w:val="0"/>
          <w:marTop w:val="0"/>
          <w:marBottom w:val="0"/>
          <w:divBdr>
            <w:top w:val="none" w:sz="0" w:space="0" w:color="auto"/>
            <w:left w:val="none" w:sz="0" w:space="0" w:color="auto"/>
            <w:bottom w:val="none" w:sz="0" w:space="0" w:color="auto"/>
            <w:right w:val="none" w:sz="0" w:space="0" w:color="auto"/>
          </w:divBdr>
        </w:div>
        <w:div w:id="1509366671">
          <w:marLeft w:val="640"/>
          <w:marRight w:val="0"/>
          <w:marTop w:val="0"/>
          <w:marBottom w:val="0"/>
          <w:divBdr>
            <w:top w:val="none" w:sz="0" w:space="0" w:color="auto"/>
            <w:left w:val="none" w:sz="0" w:space="0" w:color="auto"/>
            <w:bottom w:val="none" w:sz="0" w:space="0" w:color="auto"/>
            <w:right w:val="none" w:sz="0" w:space="0" w:color="auto"/>
          </w:divBdr>
        </w:div>
        <w:div w:id="1526208994">
          <w:marLeft w:val="640"/>
          <w:marRight w:val="0"/>
          <w:marTop w:val="0"/>
          <w:marBottom w:val="0"/>
          <w:divBdr>
            <w:top w:val="none" w:sz="0" w:space="0" w:color="auto"/>
            <w:left w:val="none" w:sz="0" w:space="0" w:color="auto"/>
            <w:bottom w:val="none" w:sz="0" w:space="0" w:color="auto"/>
            <w:right w:val="none" w:sz="0" w:space="0" w:color="auto"/>
          </w:divBdr>
        </w:div>
        <w:div w:id="1547138245">
          <w:marLeft w:val="640"/>
          <w:marRight w:val="0"/>
          <w:marTop w:val="0"/>
          <w:marBottom w:val="0"/>
          <w:divBdr>
            <w:top w:val="none" w:sz="0" w:space="0" w:color="auto"/>
            <w:left w:val="none" w:sz="0" w:space="0" w:color="auto"/>
            <w:bottom w:val="none" w:sz="0" w:space="0" w:color="auto"/>
            <w:right w:val="none" w:sz="0" w:space="0" w:color="auto"/>
          </w:divBdr>
        </w:div>
        <w:div w:id="1586375429">
          <w:marLeft w:val="640"/>
          <w:marRight w:val="0"/>
          <w:marTop w:val="0"/>
          <w:marBottom w:val="0"/>
          <w:divBdr>
            <w:top w:val="none" w:sz="0" w:space="0" w:color="auto"/>
            <w:left w:val="none" w:sz="0" w:space="0" w:color="auto"/>
            <w:bottom w:val="none" w:sz="0" w:space="0" w:color="auto"/>
            <w:right w:val="none" w:sz="0" w:space="0" w:color="auto"/>
          </w:divBdr>
        </w:div>
        <w:div w:id="1598979397">
          <w:marLeft w:val="640"/>
          <w:marRight w:val="0"/>
          <w:marTop w:val="0"/>
          <w:marBottom w:val="0"/>
          <w:divBdr>
            <w:top w:val="none" w:sz="0" w:space="0" w:color="auto"/>
            <w:left w:val="none" w:sz="0" w:space="0" w:color="auto"/>
            <w:bottom w:val="none" w:sz="0" w:space="0" w:color="auto"/>
            <w:right w:val="none" w:sz="0" w:space="0" w:color="auto"/>
          </w:divBdr>
        </w:div>
        <w:div w:id="1601058666">
          <w:marLeft w:val="640"/>
          <w:marRight w:val="0"/>
          <w:marTop w:val="0"/>
          <w:marBottom w:val="0"/>
          <w:divBdr>
            <w:top w:val="none" w:sz="0" w:space="0" w:color="auto"/>
            <w:left w:val="none" w:sz="0" w:space="0" w:color="auto"/>
            <w:bottom w:val="none" w:sz="0" w:space="0" w:color="auto"/>
            <w:right w:val="none" w:sz="0" w:space="0" w:color="auto"/>
          </w:divBdr>
        </w:div>
        <w:div w:id="1624462535">
          <w:marLeft w:val="640"/>
          <w:marRight w:val="0"/>
          <w:marTop w:val="0"/>
          <w:marBottom w:val="0"/>
          <w:divBdr>
            <w:top w:val="none" w:sz="0" w:space="0" w:color="auto"/>
            <w:left w:val="none" w:sz="0" w:space="0" w:color="auto"/>
            <w:bottom w:val="none" w:sz="0" w:space="0" w:color="auto"/>
            <w:right w:val="none" w:sz="0" w:space="0" w:color="auto"/>
          </w:divBdr>
        </w:div>
        <w:div w:id="1647395715">
          <w:marLeft w:val="640"/>
          <w:marRight w:val="0"/>
          <w:marTop w:val="0"/>
          <w:marBottom w:val="0"/>
          <w:divBdr>
            <w:top w:val="none" w:sz="0" w:space="0" w:color="auto"/>
            <w:left w:val="none" w:sz="0" w:space="0" w:color="auto"/>
            <w:bottom w:val="none" w:sz="0" w:space="0" w:color="auto"/>
            <w:right w:val="none" w:sz="0" w:space="0" w:color="auto"/>
          </w:divBdr>
        </w:div>
        <w:div w:id="1663771174">
          <w:marLeft w:val="640"/>
          <w:marRight w:val="0"/>
          <w:marTop w:val="0"/>
          <w:marBottom w:val="0"/>
          <w:divBdr>
            <w:top w:val="none" w:sz="0" w:space="0" w:color="auto"/>
            <w:left w:val="none" w:sz="0" w:space="0" w:color="auto"/>
            <w:bottom w:val="none" w:sz="0" w:space="0" w:color="auto"/>
            <w:right w:val="none" w:sz="0" w:space="0" w:color="auto"/>
          </w:divBdr>
        </w:div>
        <w:div w:id="1716081563">
          <w:marLeft w:val="640"/>
          <w:marRight w:val="0"/>
          <w:marTop w:val="0"/>
          <w:marBottom w:val="0"/>
          <w:divBdr>
            <w:top w:val="none" w:sz="0" w:space="0" w:color="auto"/>
            <w:left w:val="none" w:sz="0" w:space="0" w:color="auto"/>
            <w:bottom w:val="none" w:sz="0" w:space="0" w:color="auto"/>
            <w:right w:val="none" w:sz="0" w:space="0" w:color="auto"/>
          </w:divBdr>
        </w:div>
        <w:div w:id="1720594158">
          <w:marLeft w:val="640"/>
          <w:marRight w:val="0"/>
          <w:marTop w:val="0"/>
          <w:marBottom w:val="0"/>
          <w:divBdr>
            <w:top w:val="none" w:sz="0" w:space="0" w:color="auto"/>
            <w:left w:val="none" w:sz="0" w:space="0" w:color="auto"/>
            <w:bottom w:val="none" w:sz="0" w:space="0" w:color="auto"/>
            <w:right w:val="none" w:sz="0" w:space="0" w:color="auto"/>
          </w:divBdr>
        </w:div>
        <w:div w:id="1781337413">
          <w:marLeft w:val="640"/>
          <w:marRight w:val="0"/>
          <w:marTop w:val="0"/>
          <w:marBottom w:val="0"/>
          <w:divBdr>
            <w:top w:val="none" w:sz="0" w:space="0" w:color="auto"/>
            <w:left w:val="none" w:sz="0" w:space="0" w:color="auto"/>
            <w:bottom w:val="none" w:sz="0" w:space="0" w:color="auto"/>
            <w:right w:val="none" w:sz="0" w:space="0" w:color="auto"/>
          </w:divBdr>
        </w:div>
        <w:div w:id="1871719574">
          <w:marLeft w:val="640"/>
          <w:marRight w:val="0"/>
          <w:marTop w:val="0"/>
          <w:marBottom w:val="0"/>
          <w:divBdr>
            <w:top w:val="none" w:sz="0" w:space="0" w:color="auto"/>
            <w:left w:val="none" w:sz="0" w:space="0" w:color="auto"/>
            <w:bottom w:val="none" w:sz="0" w:space="0" w:color="auto"/>
            <w:right w:val="none" w:sz="0" w:space="0" w:color="auto"/>
          </w:divBdr>
        </w:div>
        <w:div w:id="1926525768">
          <w:marLeft w:val="640"/>
          <w:marRight w:val="0"/>
          <w:marTop w:val="0"/>
          <w:marBottom w:val="0"/>
          <w:divBdr>
            <w:top w:val="none" w:sz="0" w:space="0" w:color="auto"/>
            <w:left w:val="none" w:sz="0" w:space="0" w:color="auto"/>
            <w:bottom w:val="none" w:sz="0" w:space="0" w:color="auto"/>
            <w:right w:val="none" w:sz="0" w:space="0" w:color="auto"/>
          </w:divBdr>
        </w:div>
        <w:div w:id="1934631524">
          <w:marLeft w:val="640"/>
          <w:marRight w:val="0"/>
          <w:marTop w:val="0"/>
          <w:marBottom w:val="0"/>
          <w:divBdr>
            <w:top w:val="none" w:sz="0" w:space="0" w:color="auto"/>
            <w:left w:val="none" w:sz="0" w:space="0" w:color="auto"/>
            <w:bottom w:val="none" w:sz="0" w:space="0" w:color="auto"/>
            <w:right w:val="none" w:sz="0" w:space="0" w:color="auto"/>
          </w:divBdr>
        </w:div>
        <w:div w:id="1940135730">
          <w:marLeft w:val="640"/>
          <w:marRight w:val="0"/>
          <w:marTop w:val="0"/>
          <w:marBottom w:val="0"/>
          <w:divBdr>
            <w:top w:val="none" w:sz="0" w:space="0" w:color="auto"/>
            <w:left w:val="none" w:sz="0" w:space="0" w:color="auto"/>
            <w:bottom w:val="none" w:sz="0" w:space="0" w:color="auto"/>
            <w:right w:val="none" w:sz="0" w:space="0" w:color="auto"/>
          </w:divBdr>
        </w:div>
        <w:div w:id="1992518257">
          <w:marLeft w:val="640"/>
          <w:marRight w:val="0"/>
          <w:marTop w:val="0"/>
          <w:marBottom w:val="0"/>
          <w:divBdr>
            <w:top w:val="none" w:sz="0" w:space="0" w:color="auto"/>
            <w:left w:val="none" w:sz="0" w:space="0" w:color="auto"/>
            <w:bottom w:val="none" w:sz="0" w:space="0" w:color="auto"/>
            <w:right w:val="none" w:sz="0" w:space="0" w:color="auto"/>
          </w:divBdr>
        </w:div>
        <w:div w:id="1996371449">
          <w:marLeft w:val="640"/>
          <w:marRight w:val="0"/>
          <w:marTop w:val="0"/>
          <w:marBottom w:val="0"/>
          <w:divBdr>
            <w:top w:val="none" w:sz="0" w:space="0" w:color="auto"/>
            <w:left w:val="none" w:sz="0" w:space="0" w:color="auto"/>
            <w:bottom w:val="none" w:sz="0" w:space="0" w:color="auto"/>
            <w:right w:val="none" w:sz="0" w:space="0" w:color="auto"/>
          </w:divBdr>
        </w:div>
        <w:div w:id="2021932283">
          <w:marLeft w:val="640"/>
          <w:marRight w:val="0"/>
          <w:marTop w:val="0"/>
          <w:marBottom w:val="0"/>
          <w:divBdr>
            <w:top w:val="none" w:sz="0" w:space="0" w:color="auto"/>
            <w:left w:val="none" w:sz="0" w:space="0" w:color="auto"/>
            <w:bottom w:val="none" w:sz="0" w:space="0" w:color="auto"/>
            <w:right w:val="none" w:sz="0" w:space="0" w:color="auto"/>
          </w:divBdr>
        </w:div>
        <w:div w:id="2038197862">
          <w:marLeft w:val="640"/>
          <w:marRight w:val="0"/>
          <w:marTop w:val="0"/>
          <w:marBottom w:val="0"/>
          <w:divBdr>
            <w:top w:val="none" w:sz="0" w:space="0" w:color="auto"/>
            <w:left w:val="none" w:sz="0" w:space="0" w:color="auto"/>
            <w:bottom w:val="none" w:sz="0" w:space="0" w:color="auto"/>
            <w:right w:val="none" w:sz="0" w:space="0" w:color="auto"/>
          </w:divBdr>
        </w:div>
        <w:div w:id="2060132838">
          <w:marLeft w:val="640"/>
          <w:marRight w:val="0"/>
          <w:marTop w:val="0"/>
          <w:marBottom w:val="0"/>
          <w:divBdr>
            <w:top w:val="none" w:sz="0" w:space="0" w:color="auto"/>
            <w:left w:val="none" w:sz="0" w:space="0" w:color="auto"/>
            <w:bottom w:val="none" w:sz="0" w:space="0" w:color="auto"/>
            <w:right w:val="none" w:sz="0" w:space="0" w:color="auto"/>
          </w:divBdr>
        </w:div>
        <w:div w:id="2124764609">
          <w:marLeft w:val="640"/>
          <w:marRight w:val="0"/>
          <w:marTop w:val="0"/>
          <w:marBottom w:val="0"/>
          <w:divBdr>
            <w:top w:val="none" w:sz="0" w:space="0" w:color="auto"/>
            <w:left w:val="none" w:sz="0" w:space="0" w:color="auto"/>
            <w:bottom w:val="none" w:sz="0" w:space="0" w:color="auto"/>
            <w:right w:val="none" w:sz="0" w:space="0" w:color="auto"/>
          </w:divBdr>
        </w:div>
      </w:divsChild>
    </w:div>
    <w:div w:id="1481190793">
      <w:bodyDiv w:val="1"/>
      <w:marLeft w:val="0"/>
      <w:marRight w:val="0"/>
      <w:marTop w:val="0"/>
      <w:marBottom w:val="0"/>
      <w:divBdr>
        <w:top w:val="none" w:sz="0" w:space="0" w:color="auto"/>
        <w:left w:val="none" w:sz="0" w:space="0" w:color="auto"/>
        <w:bottom w:val="none" w:sz="0" w:space="0" w:color="auto"/>
        <w:right w:val="none" w:sz="0" w:space="0" w:color="auto"/>
      </w:divBdr>
      <w:divsChild>
        <w:div w:id="165554822">
          <w:marLeft w:val="640"/>
          <w:marRight w:val="0"/>
          <w:marTop w:val="0"/>
          <w:marBottom w:val="0"/>
          <w:divBdr>
            <w:top w:val="none" w:sz="0" w:space="0" w:color="auto"/>
            <w:left w:val="none" w:sz="0" w:space="0" w:color="auto"/>
            <w:bottom w:val="none" w:sz="0" w:space="0" w:color="auto"/>
            <w:right w:val="none" w:sz="0" w:space="0" w:color="auto"/>
          </w:divBdr>
        </w:div>
        <w:div w:id="189995164">
          <w:marLeft w:val="640"/>
          <w:marRight w:val="0"/>
          <w:marTop w:val="0"/>
          <w:marBottom w:val="0"/>
          <w:divBdr>
            <w:top w:val="none" w:sz="0" w:space="0" w:color="auto"/>
            <w:left w:val="none" w:sz="0" w:space="0" w:color="auto"/>
            <w:bottom w:val="none" w:sz="0" w:space="0" w:color="auto"/>
            <w:right w:val="none" w:sz="0" w:space="0" w:color="auto"/>
          </w:divBdr>
        </w:div>
        <w:div w:id="281349964">
          <w:marLeft w:val="640"/>
          <w:marRight w:val="0"/>
          <w:marTop w:val="0"/>
          <w:marBottom w:val="0"/>
          <w:divBdr>
            <w:top w:val="none" w:sz="0" w:space="0" w:color="auto"/>
            <w:left w:val="none" w:sz="0" w:space="0" w:color="auto"/>
            <w:bottom w:val="none" w:sz="0" w:space="0" w:color="auto"/>
            <w:right w:val="none" w:sz="0" w:space="0" w:color="auto"/>
          </w:divBdr>
        </w:div>
        <w:div w:id="321393842">
          <w:marLeft w:val="640"/>
          <w:marRight w:val="0"/>
          <w:marTop w:val="0"/>
          <w:marBottom w:val="0"/>
          <w:divBdr>
            <w:top w:val="none" w:sz="0" w:space="0" w:color="auto"/>
            <w:left w:val="none" w:sz="0" w:space="0" w:color="auto"/>
            <w:bottom w:val="none" w:sz="0" w:space="0" w:color="auto"/>
            <w:right w:val="none" w:sz="0" w:space="0" w:color="auto"/>
          </w:divBdr>
        </w:div>
        <w:div w:id="580725808">
          <w:marLeft w:val="640"/>
          <w:marRight w:val="0"/>
          <w:marTop w:val="0"/>
          <w:marBottom w:val="0"/>
          <w:divBdr>
            <w:top w:val="none" w:sz="0" w:space="0" w:color="auto"/>
            <w:left w:val="none" w:sz="0" w:space="0" w:color="auto"/>
            <w:bottom w:val="none" w:sz="0" w:space="0" w:color="auto"/>
            <w:right w:val="none" w:sz="0" w:space="0" w:color="auto"/>
          </w:divBdr>
        </w:div>
        <w:div w:id="583346504">
          <w:marLeft w:val="640"/>
          <w:marRight w:val="0"/>
          <w:marTop w:val="0"/>
          <w:marBottom w:val="0"/>
          <w:divBdr>
            <w:top w:val="none" w:sz="0" w:space="0" w:color="auto"/>
            <w:left w:val="none" w:sz="0" w:space="0" w:color="auto"/>
            <w:bottom w:val="none" w:sz="0" w:space="0" w:color="auto"/>
            <w:right w:val="none" w:sz="0" w:space="0" w:color="auto"/>
          </w:divBdr>
        </w:div>
        <w:div w:id="886452482">
          <w:marLeft w:val="640"/>
          <w:marRight w:val="0"/>
          <w:marTop w:val="0"/>
          <w:marBottom w:val="0"/>
          <w:divBdr>
            <w:top w:val="none" w:sz="0" w:space="0" w:color="auto"/>
            <w:left w:val="none" w:sz="0" w:space="0" w:color="auto"/>
            <w:bottom w:val="none" w:sz="0" w:space="0" w:color="auto"/>
            <w:right w:val="none" w:sz="0" w:space="0" w:color="auto"/>
          </w:divBdr>
        </w:div>
        <w:div w:id="978731444">
          <w:marLeft w:val="640"/>
          <w:marRight w:val="0"/>
          <w:marTop w:val="0"/>
          <w:marBottom w:val="0"/>
          <w:divBdr>
            <w:top w:val="none" w:sz="0" w:space="0" w:color="auto"/>
            <w:left w:val="none" w:sz="0" w:space="0" w:color="auto"/>
            <w:bottom w:val="none" w:sz="0" w:space="0" w:color="auto"/>
            <w:right w:val="none" w:sz="0" w:space="0" w:color="auto"/>
          </w:divBdr>
        </w:div>
        <w:div w:id="1000735119">
          <w:marLeft w:val="640"/>
          <w:marRight w:val="0"/>
          <w:marTop w:val="0"/>
          <w:marBottom w:val="0"/>
          <w:divBdr>
            <w:top w:val="none" w:sz="0" w:space="0" w:color="auto"/>
            <w:left w:val="none" w:sz="0" w:space="0" w:color="auto"/>
            <w:bottom w:val="none" w:sz="0" w:space="0" w:color="auto"/>
            <w:right w:val="none" w:sz="0" w:space="0" w:color="auto"/>
          </w:divBdr>
        </w:div>
        <w:div w:id="1075014259">
          <w:marLeft w:val="640"/>
          <w:marRight w:val="0"/>
          <w:marTop w:val="0"/>
          <w:marBottom w:val="0"/>
          <w:divBdr>
            <w:top w:val="none" w:sz="0" w:space="0" w:color="auto"/>
            <w:left w:val="none" w:sz="0" w:space="0" w:color="auto"/>
            <w:bottom w:val="none" w:sz="0" w:space="0" w:color="auto"/>
            <w:right w:val="none" w:sz="0" w:space="0" w:color="auto"/>
          </w:divBdr>
        </w:div>
        <w:div w:id="1211646366">
          <w:marLeft w:val="640"/>
          <w:marRight w:val="0"/>
          <w:marTop w:val="0"/>
          <w:marBottom w:val="0"/>
          <w:divBdr>
            <w:top w:val="none" w:sz="0" w:space="0" w:color="auto"/>
            <w:left w:val="none" w:sz="0" w:space="0" w:color="auto"/>
            <w:bottom w:val="none" w:sz="0" w:space="0" w:color="auto"/>
            <w:right w:val="none" w:sz="0" w:space="0" w:color="auto"/>
          </w:divBdr>
        </w:div>
        <w:div w:id="1226572563">
          <w:marLeft w:val="640"/>
          <w:marRight w:val="0"/>
          <w:marTop w:val="0"/>
          <w:marBottom w:val="0"/>
          <w:divBdr>
            <w:top w:val="none" w:sz="0" w:space="0" w:color="auto"/>
            <w:left w:val="none" w:sz="0" w:space="0" w:color="auto"/>
            <w:bottom w:val="none" w:sz="0" w:space="0" w:color="auto"/>
            <w:right w:val="none" w:sz="0" w:space="0" w:color="auto"/>
          </w:divBdr>
        </w:div>
        <w:div w:id="1462845571">
          <w:marLeft w:val="640"/>
          <w:marRight w:val="0"/>
          <w:marTop w:val="0"/>
          <w:marBottom w:val="0"/>
          <w:divBdr>
            <w:top w:val="none" w:sz="0" w:space="0" w:color="auto"/>
            <w:left w:val="none" w:sz="0" w:space="0" w:color="auto"/>
            <w:bottom w:val="none" w:sz="0" w:space="0" w:color="auto"/>
            <w:right w:val="none" w:sz="0" w:space="0" w:color="auto"/>
          </w:divBdr>
        </w:div>
        <w:div w:id="1635595408">
          <w:marLeft w:val="640"/>
          <w:marRight w:val="0"/>
          <w:marTop w:val="0"/>
          <w:marBottom w:val="0"/>
          <w:divBdr>
            <w:top w:val="none" w:sz="0" w:space="0" w:color="auto"/>
            <w:left w:val="none" w:sz="0" w:space="0" w:color="auto"/>
            <w:bottom w:val="none" w:sz="0" w:space="0" w:color="auto"/>
            <w:right w:val="none" w:sz="0" w:space="0" w:color="auto"/>
          </w:divBdr>
        </w:div>
        <w:div w:id="1701007209">
          <w:marLeft w:val="640"/>
          <w:marRight w:val="0"/>
          <w:marTop w:val="0"/>
          <w:marBottom w:val="0"/>
          <w:divBdr>
            <w:top w:val="none" w:sz="0" w:space="0" w:color="auto"/>
            <w:left w:val="none" w:sz="0" w:space="0" w:color="auto"/>
            <w:bottom w:val="none" w:sz="0" w:space="0" w:color="auto"/>
            <w:right w:val="none" w:sz="0" w:space="0" w:color="auto"/>
          </w:divBdr>
        </w:div>
        <w:div w:id="1920365177">
          <w:marLeft w:val="640"/>
          <w:marRight w:val="0"/>
          <w:marTop w:val="0"/>
          <w:marBottom w:val="0"/>
          <w:divBdr>
            <w:top w:val="none" w:sz="0" w:space="0" w:color="auto"/>
            <w:left w:val="none" w:sz="0" w:space="0" w:color="auto"/>
            <w:bottom w:val="none" w:sz="0" w:space="0" w:color="auto"/>
            <w:right w:val="none" w:sz="0" w:space="0" w:color="auto"/>
          </w:divBdr>
        </w:div>
        <w:div w:id="1979795510">
          <w:marLeft w:val="640"/>
          <w:marRight w:val="0"/>
          <w:marTop w:val="0"/>
          <w:marBottom w:val="0"/>
          <w:divBdr>
            <w:top w:val="none" w:sz="0" w:space="0" w:color="auto"/>
            <w:left w:val="none" w:sz="0" w:space="0" w:color="auto"/>
            <w:bottom w:val="none" w:sz="0" w:space="0" w:color="auto"/>
            <w:right w:val="none" w:sz="0" w:space="0" w:color="auto"/>
          </w:divBdr>
        </w:div>
        <w:div w:id="2067872368">
          <w:marLeft w:val="640"/>
          <w:marRight w:val="0"/>
          <w:marTop w:val="0"/>
          <w:marBottom w:val="0"/>
          <w:divBdr>
            <w:top w:val="none" w:sz="0" w:space="0" w:color="auto"/>
            <w:left w:val="none" w:sz="0" w:space="0" w:color="auto"/>
            <w:bottom w:val="none" w:sz="0" w:space="0" w:color="auto"/>
            <w:right w:val="none" w:sz="0" w:space="0" w:color="auto"/>
          </w:divBdr>
        </w:div>
      </w:divsChild>
    </w:div>
    <w:div w:id="1481922164">
      <w:bodyDiv w:val="1"/>
      <w:marLeft w:val="0"/>
      <w:marRight w:val="0"/>
      <w:marTop w:val="0"/>
      <w:marBottom w:val="0"/>
      <w:divBdr>
        <w:top w:val="none" w:sz="0" w:space="0" w:color="auto"/>
        <w:left w:val="none" w:sz="0" w:space="0" w:color="auto"/>
        <w:bottom w:val="none" w:sz="0" w:space="0" w:color="auto"/>
        <w:right w:val="none" w:sz="0" w:space="0" w:color="auto"/>
      </w:divBdr>
      <w:divsChild>
        <w:div w:id="92746077">
          <w:marLeft w:val="640"/>
          <w:marRight w:val="0"/>
          <w:marTop w:val="0"/>
          <w:marBottom w:val="0"/>
          <w:divBdr>
            <w:top w:val="none" w:sz="0" w:space="0" w:color="auto"/>
            <w:left w:val="none" w:sz="0" w:space="0" w:color="auto"/>
            <w:bottom w:val="none" w:sz="0" w:space="0" w:color="auto"/>
            <w:right w:val="none" w:sz="0" w:space="0" w:color="auto"/>
          </w:divBdr>
        </w:div>
        <w:div w:id="156118142">
          <w:marLeft w:val="640"/>
          <w:marRight w:val="0"/>
          <w:marTop w:val="0"/>
          <w:marBottom w:val="0"/>
          <w:divBdr>
            <w:top w:val="none" w:sz="0" w:space="0" w:color="auto"/>
            <w:left w:val="none" w:sz="0" w:space="0" w:color="auto"/>
            <w:bottom w:val="none" w:sz="0" w:space="0" w:color="auto"/>
            <w:right w:val="none" w:sz="0" w:space="0" w:color="auto"/>
          </w:divBdr>
        </w:div>
        <w:div w:id="167446331">
          <w:marLeft w:val="640"/>
          <w:marRight w:val="0"/>
          <w:marTop w:val="0"/>
          <w:marBottom w:val="0"/>
          <w:divBdr>
            <w:top w:val="none" w:sz="0" w:space="0" w:color="auto"/>
            <w:left w:val="none" w:sz="0" w:space="0" w:color="auto"/>
            <w:bottom w:val="none" w:sz="0" w:space="0" w:color="auto"/>
            <w:right w:val="none" w:sz="0" w:space="0" w:color="auto"/>
          </w:divBdr>
        </w:div>
        <w:div w:id="178206433">
          <w:marLeft w:val="640"/>
          <w:marRight w:val="0"/>
          <w:marTop w:val="0"/>
          <w:marBottom w:val="0"/>
          <w:divBdr>
            <w:top w:val="none" w:sz="0" w:space="0" w:color="auto"/>
            <w:left w:val="none" w:sz="0" w:space="0" w:color="auto"/>
            <w:bottom w:val="none" w:sz="0" w:space="0" w:color="auto"/>
            <w:right w:val="none" w:sz="0" w:space="0" w:color="auto"/>
          </w:divBdr>
        </w:div>
        <w:div w:id="245190603">
          <w:marLeft w:val="640"/>
          <w:marRight w:val="0"/>
          <w:marTop w:val="0"/>
          <w:marBottom w:val="0"/>
          <w:divBdr>
            <w:top w:val="none" w:sz="0" w:space="0" w:color="auto"/>
            <w:left w:val="none" w:sz="0" w:space="0" w:color="auto"/>
            <w:bottom w:val="none" w:sz="0" w:space="0" w:color="auto"/>
            <w:right w:val="none" w:sz="0" w:space="0" w:color="auto"/>
          </w:divBdr>
        </w:div>
        <w:div w:id="278071329">
          <w:marLeft w:val="640"/>
          <w:marRight w:val="0"/>
          <w:marTop w:val="0"/>
          <w:marBottom w:val="0"/>
          <w:divBdr>
            <w:top w:val="none" w:sz="0" w:space="0" w:color="auto"/>
            <w:left w:val="none" w:sz="0" w:space="0" w:color="auto"/>
            <w:bottom w:val="none" w:sz="0" w:space="0" w:color="auto"/>
            <w:right w:val="none" w:sz="0" w:space="0" w:color="auto"/>
          </w:divBdr>
        </w:div>
        <w:div w:id="285164734">
          <w:marLeft w:val="640"/>
          <w:marRight w:val="0"/>
          <w:marTop w:val="0"/>
          <w:marBottom w:val="0"/>
          <w:divBdr>
            <w:top w:val="none" w:sz="0" w:space="0" w:color="auto"/>
            <w:left w:val="none" w:sz="0" w:space="0" w:color="auto"/>
            <w:bottom w:val="none" w:sz="0" w:space="0" w:color="auto"/>
            <w:right w:val="none" w:sz="0" w:space="0" w:color="auto"/>
          </w:divBdr>
        </w:div>
        <w:div w:id="289016145">
          <w:marLeft w:val="640"/>
          <w:marRight w:val="0"/>
          <w:marTop w:val="0"/>
          <w:marBottom w:val="0"/>
          <w:divBdr>
            <w:top w:val="none" w:sz="0" w:space="0" w:color="auto"/>
            <w:left w:val="none" w:sz="0" w:space="0" w:color="auto"/>
            <w:bottom w:val="none" w:sz="0" w:space="0" w:color="auto"/>
            <w:right w:val="none" w:sz="0" w:space="0" w:color="auto"/>
          </w:divBdr>
        </w:div>
        <w:div w:id="308444634">
          <w:marLeft w:val="640"/>
          <w:marRight w:val="0"/>
          <w:marTop w:val="0"/>
          <w:marBottom w:val="0"/>
          <w:divBdr>
            <w:top w:val="none" w:sz="0" w:space="0" w:color="auto"/>
            <w:left w:val="none" w:sz="0" w:space="0" w:color="auto"/>
            <w:bottom w:val="none" w:sz="0" w:space="0" w:color="auto"/>
            <w:right w:val="none" w:sz="0" w:space="0" w:color="auto"/>
          </w:divBdr>
        </w:div>
        <w:div w:id="374505198">
          <w:marLeft w:val="640"/>
          <w:marRight w:val="0"/>
          <w:marTop w:val="0"/>
          <w:marBottom w:val="0"/>
          <w:divBdr>
            <w:top w:val="none" w:sz="0" w:space="0" w:color="auto"/>
            <w:left w:val="none" w:sz="0" w:space="0" w:color="auto"/>
            <w:bottom w:val="none" w:sz="0" w:space="0" w:color="auto"/>
            <w:right w:val="none" w:sz="0" w:space="0" w:color="auto"/>
          </w:divBdr>
        </w:div>
        <w:div w:id="456804343">
          <w:marLeft w:val="640"/>
          <w:marRight w:val="0"/>
          <w:marTop w:val="0"/>
          <w:marBottom w:val="0"/>
          <w:divBdr>
            <w:top w:val="none" w:sz="0" w:space="0" w:color="auto"/>
            <w:left w:val="none" w:sz="0" w:space="0" w:color="auto"/>
            <w:bottom w:val="none" w:sz="0" w:space="0" w:color="auto"/>
            <w:right w:val="none" w:sz="0" w:space="0" w:color="auto"/>
          </w:divBdr>
        </w:div>
        <w:div w:id="526336534">
          <w:marLeft w:val="640"/>
          <w:marRight w:val="0"/>
          <w:marTop w:val="0"/>
          <w:marBottom w:val="0"/>
          <w:divBdr>
            <w:top w:val="none" w:sz="0" w:space="0" w:color="auto"/>
            <w:left w:val="none" w:sz="0" w:space="0" w:color="auto"/>
            <w:bottom w:val="none" w:sz="0" w:space="0" w:color="auto"/>
            <w:right w:val="none" w:sz="0" w:space="0" w:color="auto"/>
          </w:divBdr>
        </w:div>
        <w:div w:id="542910240">
          <w:marLeft w:val="640"/>
          <w:marRight w:val="0"/>
          <w:marTop w:val="0"/>
          <w:marBottom w:val="0"/>
          <w:divBdr>
            <w:top w:val="none" w:sz="0" w:space="0" w:color="auto"/>
            <w:left w:val="none" w:sz="0" w:space="0" w:color="auto"/>
            <w:bottom w:val="none" w:sz="0" w:space="0" w:color="auto"/>
            <w:right w:val="none" w:sz="0" w:space="0" w:color="auto"/>
          </w:divBdr>
        </w:div>
        <w:div w:id="545139371">
          <w:marLeft w:val="640"/>
          <w:marRight w:val="0"/>
          <w:marTop w:val="0"/>
          <w:marBottom w:val="0"/>
          <w:divBdr>
            <w:top w:val="none" w:sz="0" w:space="0" w:color="auto"/>
            <w:left w:val="none" w:sz="0" w:space="0" w:color="auto"/>
            <w:bottom w:val="none" w:sz="0" w:space="0" w:color="auto"/>
            <w:right w:val="none" w:sz="0" w:space="0" w:color="auto"/>
          </w:divBdr>
        </w:div>
        <w:div w:id="559634889">
          <w:marLeft w:val="640"/>
          <w:marRight w:val="0"/>
          <w:marTop w:val="0"/>
          <w:marBottom w:val="0"/>
          <w:divBdr>
            <w:top w:val="none" w:sz="0" w:space="0" w:color="auto"/>
            <w:left w:val="none" w:sz="0" w:space="0" w:color="auto"/>
            <w:bottom w:val="none" w:sz="0" w:space="0" w:color="auto"/>
            <w:right w:val="none" w:sz="0" w:space="0" w:color="auto"/>
          </w:divBdr>
        </w:div>
        <w:div w:id="596644822">
          <w:marLeft w:val="640"/>
          <w:marRight w:val="0"/>
          <w:marTop w:val="0"/>
          <w:marBottom w:val="0"/>
          <w:divBdr>
            <w:top w:val="none" w:sz="0" w:space="0" w:color="auto"/>
            <w:left w:val="none" w:sz="0" w:space="0" w:color="auto"/>
            <w:bottom w:val="none" w:sz="0" w:space="0" w:color="auto"/>
            <w:right w:val="none" w:sz="0" w:space="0" w:color="auto"/>
          </w:divBdr>
        </w:div>
        <w:div w:id="717241000">
          <w:marLeft w:val="640"/>
          <w:marRight w:val="0"/>
          <w:marTop w:val="0"/>
          <w:marBottom w:val="0"/>
          <w:divBdr>
            <w:top w:val="none" w:sz="0" w:space="0" w:color="auto"/>
            <w:left w:val="none" w:sz="0" w:space="0" w:color="auto"/>
            <w:bottom w:val="none" w:sz="0" w:space="0" w:color="auto"/>
            <w:right w:val="none" w:sz="0" w:space="0" w:color="auto"/>
          </w:divBdr>
        </w:div>
        <w:div w:id="721945114">
          <w:marLeft w:val="640"/>
          <w:marRight w:val="0"/>
          <w:marTop w:val="0"/>
          <w:marBottom w:val="0"/>
          <w:divBdr>
            <w:top w:val="none" w:sz="0" w:space="0" w:color="auto"/>
            <w:left w:val="none" w:sz="0" w:space="0" w:color="auto"/>
            <w:bottom w:val="none" w:sz="0" w:space="0" w:color="auto"/>
            <w:right w:val="none" w:sz="0" w:space="0" w:color="auto"/>
          </w:divBdr>
        </w:div>
        <w:div w:id="723263307">
          <w:marLeft w:val="640"/>
          <w:marRight w:val="0"/>
          <w:marTop w:val="0"/>
          <w:marBottom w:val="0"/>
          <w:divBdr>
            <w:top w:val="none" w:sz="0" w:space="0" w:color="auto"/>
            <w:left w:val="none" w:sz="0" w:space="0" w:color="auto"/>
            <w:bottom w:val="none" w:sz="0" w:space="0" w:color="auto"/>
            <w:right w:val="none" w:sz="0" w:space="0" w:color="auto"/>
          </w:divBdr>
        </w:div>
        <w:div w:id="740254841">
          <w:marLeft w:val="640"/>
          <w:marRight w:val="0"/>
          <w:marTop w:val="0"/>
          <w:marBottom w:val="0"/>
          <w:divBdr>
            <w:top w:val="none" w:sz="0" w:space="0" w:color="auto"/>
            <w:left w:val="none" w:sz="0" w:space="0" w:color="auto"/>
            <w:bottom w:val="none" w:sz="0" w:space="0" w:color="auto"/>
            <w:right w:val="none" w:sz="0" w:space="0" w:color="auto"/>
          </w:divBdr>
        </w:div>
        <w:div w:id="742069193">
          <w:marLeft w:val="640"/>
          <w:marRight w:val="0"/>
          <w:marTop w:val="0"/>
          <w:marBottom w:val="0"/>
          <w:divBdr>
            <w:top w:val="none" w:sz="0" w:space="0" w:color="auto"/>
            <w:left w:val="none" w:sz="0" w:space="0" w:color="auto"/>
            <w:bottom w:val="none" w:sz="0" w:space="0" w:color="auto"/>
            <w:right w:val="none" w:sz="0" w:space="0" w:color="auto"/>
          </w:divBdr>
        </w:div>
        <w:div w:id="757799219">
          <w:marLeft w:val="640"/>
          <w:marRight w:val="0"/>
          <w:marTop w:val="0"/>
          <w:marBottom w:val="0"/>
          <w:divBdr>
            <w:top w:val="none" w:sz="0" w:space="0" w:color="auto"/>
            <w:left w:val="none" w:sz="0" w:space="0" w:color="auto"/>
            <w:bottom w:val="none" w:sz="0" w:space="0" w:color="auto"/>
            <w:right w:val="none" w:sz="0" w:space="0" w:color="auto"/>
          </w:divBdr>
        </w:div>
        <w:div w:id="786386318">
          <w:marLeft w:val="640"/>
          <w:marRight w:val="0"/>
          <w:marTop w:val="0"/>
          <w:marBottom w:val="0"/>
          <w:divBdr>
            <w:top w:val="none" w:sz="0" w:space="0" w:color="auto"/>
            <w:left w:val="none" w:sz="0" w:space="0" w:color="auto"/>
            <w:bottom w:val="none" w:sz="0" w:space="0" w:color="auto"/>
            <w:right w:val="none" w:sz="0" w:space="0" w:color="auto"/>
          </w:divBdr>
        </w:div>
        <w:div w:id="819349828">
          <w:marLeft w:val="640"/>
          <w:marRight w:val="0"/>
          <w:marTop w:val="0"/>
          <w:marBottom w:val="0"/>
          <w:divBdr>
            <w:top w:val="none" w:sz="0" w:space="0" w:color="auto"/>
            <w:left w:val="none" w:sz="0" w:space="0" w:color="auto"/>
            <w:bottom w:val="none" w:sz="0" w:space="0" w:color="auto"/>
            <w:right w:val="none" w:sz="0" w:space="0" w:color="auto"/>
          </w:divBdr>
        </w:div>
        <w:div w:id="865758104">
          <w:marLeft w:val="640"/>
          <w:marRight w:val="0"/>
          <w:marTop w:val="0"/>
          <w:marBottom w:val="0"/>
          <w:divBdr>
            <w:top w:val="none" w:sz="0" w:space="0" w:color="auto"/>
            <w:left w:val="none" w:sz="0" w:space="0" w:color="auto"/>
            <w:bottom w:val="none" w:sz="0" w:space="0" w:color="auto"/>
            <w:right w:val="none" w:sz="0" w:space="0" w:color="auto"/>
          </w:divBdr>
        </w:div>
        <w:div w:id="892085508">
          <w:marLeft w:val="640"/>
          <w:marRight w:val="0"/>
          <w:marTop w:val="0"/>
          <w:marBottom w:val="0"/>
          <w:divBdr>
            <w:top w:val="none" w:sz="0" w:space="0" w:color="auto"/>
            <w:left w:val="none" w:sz="0" w:space="0" w:color="auto"/>
            <w:bottom w:val="none" w:sz="0" w:space="0" w:color="auto"/>
            <w:right w:val="none" w:sz="0" w:space="0" w:color="auto"/>
          </w:divBdr>
        </w:div>
        <w:div w:id="895749016">
          <w:marLeft w:val="640"/>
          <w:marRight w:val="0"/>
          <w:marTop w:val="0"/>
          <w:marBottom w:val="0"/>
          <w:divBdr>
            <w:top w:val="none" w:sz="0" w:space="0" w:color="auto"/>
            <w:left w:val="none" w:sz="0" w:space="0" w:color="auto"/>
            <w:bottom w:val="none" w:sz="0" w:space="0" w:color="auto"/>
            <w:right w:val="none" w:sz="0" w:space="0" w:color="auto"/>
          </w:divBdr>
        </w:div>
        <w:div w:id="904216972">
          <w:marLeft w:val="640"/>
          <w:marRight w:val="0"/>
          <w:marTop w:val="0"/>
          <w:marBottom w:val="0"/>
          <w:divBdr>
            <w:top w:val="none" w:sz="0" w:space="0" w:color="auto"/>
            <w:left w:val="none" w:sz="0" w:space="0" w:color="auto"/>
            <w:bottom w:val="none" w:sz="0" w:space="0" w:color="auto"/>
            <w:right w:val="none" w:sz="0" w:space="0" w:color="auto"/>
          </w:divBdr>
        </w:div>
        <w:div w:id="921452378">
          <w:marLeft w:val="640"/>
          <w:marRight w:val="0"/>
          <w:marTop w:val="0"/>
          <w:marBottom w:val="0"/>
          <w:divBdr>
            <w:top w:val="none" w:sz="0" w:space="0" w:color="auto"/>
            <w:left w:val="none" w:sz="0" w:space="0" w:color="auto"/>
            <w:bottom w:val="none" w:sz="0" w:space="0" w:color="auto"/>
            <w:right w:val="none" w:sz="0" w:space="0" w:color="auto"/>
          </w:divBdr>
        </w:div>
        <w:div w:id="952320155">
          <w:marLeft w:val="640"/>
          <w:marRight w:val="0"/>
          <w:marTop w:val="0"/>
          <w:marBottom w:val="0"/>
          <w:divBdr>
            <w:top w:val="none" w:sz="0" w:space="0" w:color="auto"/>
            <w:left w:val="none" w:sz="0" w:space="0" w:color="auto"/>
            <w:bottom w:val="none" w:sz="0" w:space="0" w:color="auto"/>
            <w:right w:val="none" w:sz="0" w:space="0" w:color="auto"/>
          </w:divBdr>
        </w:div>
        <w:div w:id="993802101">
          <w:marLeft w:val="640"/>
          <w:marRight w:val="0"/>
          <w:marTop w:val="0"/>
          <w:marBottom w:val="0"/>
          <w:divBdr>
            <w:top w:val="none" w:sz="0" w:space="0" w:color="auto"/>
            <w:left w:val="none" w:sz="0" w:space="0" w:color="auto"/>
            <w:bottom w:val="none" w:sz="0" w:space="0" w:color="auto"/>
            <w:right w:val="none" w:sz="0" w:space="0" w:color="auto"/>
          </w:divBdr>
        </w:div>
        <w:div w:id="1032615145">
          <w:marLeft w:val="640"/>
          <w:marRight w:val="0"/>
          <w:marTop w:val="0"/>
          <w:marBottom w:val="0"/>
          <w:divBdr>
            <w:top w:val="none" w:sz="0" w:space="0" w:color="auto"/>
            <w:left w:val="none" w:sz="0" w:space="0" w:color="auto"/>
            <w:bottom w:val="none" w:sz="0" w:space="0" w:color="auto"/>
            <w:right w:val="none" w:sz="0" w:space="0" w:color="auto"/>
          </w:divBdr>
        </w:div>
        <w:div w:id="1041711194">
          <w:marLeft w:val="640"/>
          <w:marRight w:val="0"/>
          <w:marTop w:val="0"/>
          <w:marBottom w:val="0"/>
          <w:divBdr>
            <w:top w:val="none" w:sz="0" w:space="0" w:color="auto"/>
            <w:left w:val="none" w:sz="0" w:space="0" w:color="auto"/>
            <w:bottom w:val="none" w:sz="0" w:space="0" w:color="auto"/>
            <w:right w:val="none" w:sz="0" w:space="0" w:color="auto"/>
          </w:divBdr>
        </w:div>
        <w:div w:id="1069111867">
          <w:marLeft w:val="640"/>
          <w:marRight w:val="0"/>
          <w:marTop w:val="0"/>
          <w:marBottom w:val="0"/>
          <w:divBdr>
            <w:top w:val="none" w:sz="0" w:space="0" w:color="auto"/>
            <w:left w:val="none" w:sz="0" w:space="0" w:color="auto"/>
            <w:bottom w:val="none" w:sz="0" w:space="0" w:color="auto"/>
            <w:right w:val="none" w:sz="0" w:space="0" w:color="auto"/>
          </w:divBdr>
        </w:div>
        <w:div w:id="1155299209">
          <w:marLeft w:val="640"/>
          <w:marRight w:val="0"/>
          <w:marTop w:val="0"/>
          <w:marBottom w:val="0"/>
          <w:divBdr>
            <w:top w:val="none" w:sz="0" w:space="0" w:color="auto"/>
            <w:left w:val="none" w:sz="0" w:space="0" w:color="auto"/>
            <w:bottom w:val="none" w:sz="0" w:space="0" w:color="auto"/>
            <w:right w:val="none" w:sz="0" w:space="0" w:color="auto"/>
          </w:divBdr>
        </w:div>
        <w:div w:id="1186602717">
          <w:marLeft w:val="640"/>
          <w:marRight w:val="0"/>
          <w:marTop w:val="0"/>
          <w:marBottom w:val="0"/>
          <w:divBdr>
            <w:top w:val="none" w:sz="0" w:space="0" w:color="auto"/>
            <w:left w:val="none" w:sz="0" w:space="0" w:color="auto"/>
            <w:bottom w:val="none" w:sz="0" w:space="0" w:color="auto"/>
            <w:right w:val="none" w:sz="0" w:space="0" w:color="auto"/>
          </w:divBdr>
        </w:div>
        <w:div w:id="1195772302">
          <w:marLeft w:val="640"/>
          <w:marRight w:val="0"/>
          <w:marTop w:val="0"/>
          <w:marBottom w:val="0"/>
          <w:divBdr>
            <w:top w:val="none" w:sz="0" w:space="0" w:color="auto"/>
            <w:left w:val="none" w:sz="0" w:space="0" w:color="auto"/>
            <w:bottom w:val="none" w:sz="0" w:space="0" w:color="auto"/>
            <w:right w:val="none" w:sz="0" w:space="0" w:color="auto"/>
          </w:divBdr>
        </w:div>
        <w:div w:id="1305506968">
          <w:marLeft w:val="640"/>
          <w:marRight w:val="0"/>
          <w:marTop w:val="0"/>
          <w:marBottom w:val="0"/>
          <w:divBdr>
            <w:top w:val="none" w:sz="0" w:space="0" w:color="auto"/>
            <w:left w:val="none" w:sz="0" w:space="0" w:color="auto"/>
            <w:bottom w:val="none" w:sz="0" w:space="0" w:color="auto"/>
            <w:right w:val="none" w:sz="0" w:space="0" w:color="auto"/>
          </w:divBdr>
        </w:div>
        <w:div w:id="1323318664">
          <w:marLeft w:val="640"/>
          <w:marRight w:val="0"/>
          <w:marTop w:val="0"/>
          <w:marBottom w:val="0"/>
          <w:divBdr>
            <w:top w:val="none" w:sz="0" w:space="0" w:color="auto"/>
            <w:left w:val="none" w:sz="0" w:space="0" w:color="auto"/>
            <w:bottom w:val="none" w:sz="0" w:space="0" w:color="auto"/>
            <w:right w:val="none" w:sz="0" w:space="0" w:color="auto"/>
          </w:divBdr>
        </w:div>
        <w:div w:id="1343506102">
          <w:marLeft w:val="640"/>
          <w:marRight w:val="0"/>
          <w:marTop w:val="0"/>
          <w:marBottom w:val="0"/>
          <w:divBdr>
            <w:top w:val="none" w:sz="0" w:space="0" w:color="auto"/>
            <w:left w:val="none" w:sz="0" w:space="0" w:color="auto"/>
            <w:bottom w:val="none" w:sz="0" w:space="0" w:color="auto"/>
            <w:right w:val="none" w:sz="0" w:space="0" w:color="auto"/>
          </w:divBdr>
        </w:div>
        <w:div w:id="1354645220">
          <w:marLeft w:val="640"/>
          <w:marRight w:val="0"/>
          <w:marTop w:val="0"/>
          <w:marBottom w:val="0"/>
          <w:divBdr>
            <w:top w:val="none" w:sz="0" w:space="0" w:color="auto"/>
            <w:left w:val="none" w:sz="0" w:space="0" w:color="auto"/>
            <w:bottom w:val="none" w:sz="0" w:space="0" w:color="auto"/>
            <w:right w:val="none" w:sz="0" w:space="0" w:color="auto"/>
          </w:divBdr>
        </w:div>
        <w:div w:id="1378823720">
          <w:marLeft w:val="640"/>
          <w:marRight w:val="0"/>
          <w:marTop w:val="0"/>
          <w:marBottom w:val="0"/>
          <w:divBdr>
            <w:top w:val="none" w:sz="0" w:space="0" w:color="auto"/>
            <w:left w:val="none" w:sz="0" w:space="0" w:color="auto"/>
            <w:bottom w:val="none" w:sz="0" w:space="0" w:color="auto"/>
            <w:right w:val="none" w:sz="0" w:space="0" w:color="auto"/>
          </w:divBdr>
        </w:div>
        <w:div w:id="1422990334">
          <w:marLeft w:val="640"/>
          <w:marRight w:val="0"/>
          <w:marTop w:val="0"/>
          <w:marBottom w:val="0"/>
          <w:divBdr>
            <w:top w:val="none" w:sz="0" w:space="0" w:color="auto"/>
            <w:left w:val="none" w:sz="0" w:space="0" w:color="auto"/>
            <w:bottom w:val="none" w:sz="0" w:space="0" w:color="auto"/>
            <w:right w:val="none" w:sz="0" w:space="0" w:color="auto"/>
          </w:divBdr>
        </w:div>
        <w:div w:id="1440447405">
          <w:marLeft w:val="640"/>
          <w:marRight w:val="0"/>
          <w:marTop w:val="0"/>
          <w:marBottom w:val="0"/>
          <w:divBdr>
            <w:top w:val="none" w:sz="0" w:space="0" w:color="auto"/>
            <w:left w:val="none" w:sz="0" w:space="0" w:color="auto"/>
            <w:bottom w:val="none" w:sz="0" w:space="0" w:color="auto"/>
            <w:right w:val="none" w:sz="0" w:space="0" w:color="auto"/>
          </w:divBdr>
        </w:div>
        <w:div w:id="1472209716">
          <w:marLeft w:val="640"/>
          <w:marRight w:val="0"/>
          <w:marTop w:val="0"/>
          <w:marBottom w:val="0"/>
          <w:divBdr>
            <w:top w:val="none" w:sz="0" w:space="0" w:color="auto"/>
            <w:left w:val="none" w:sz="0" w:space="0" w:color="auto"/>
            <w:bottom w:val="none" w:sz="0" w:space="0" w:color="auto"/>
            <w:right w:val="none" w:sz="0" w:space="0" w:color="auto"/>
          </w:divBdr>
        </w:div>
        <w:div w:id="1477334853">
          <w:marLeft w:val="640"/>
          <w:marRight w:val="0"/>
          <w:marTop w:val="0"/>
          <w:marBottom w:val="0"/>
          <w:divBdr>
            <w:top w:val="none" w:sz="0" w:space="0" w:color="auto"/>
            <w:left w:val="none" w:sz="0" w:space="0" w:color="auto"/>
            <w:bottom w:val="none" w:sz="0" w:space="0" w:color="auto"/>
            <w:right w:val="none" w:sz="0" w:space="0" w:color="auto"/>
          </w:divBdr>
        </w:div>
        <w:div w:id="1591305480">
          <w:marLeft w:val="640"/>
          <w:marRight w:val="0"/>
          <w:marTop w:val="0"/>
          <w:marBottom w:val="0"/>
          <w:divBdr>
            <w:top w:val="none" w:sz="0" w:space="0" w:color="auto"/>
            <w:left w:val="none" w:sz="0" w:space="0" w:color="auto"/>
            <w:bottom w:val="none" w:sz="0" w:space="0" w:color="auto"/>
            <w:right w:val="none" w:sz="0" w:space="0" w:color="auto"/>
          </w:divBdr>
        </w:div>
        <w:div w:id="1661886662">
          <w:marLeft w:val="640"/>
          <w:marRight w:val="0"/>
          <w:marTop w:val="0"/>
          <w:marBottom w:val="0"/>
          <w:divBdr>
            <w:top w:val="none" w:sz="0" w:space="0" w:color="auto"/>
            <w:left w:val="none" w:sz="0" w:space="0" w:color="auto"/>
            <w:bottom w:val="none" w:sz="0" w:space="0" w:color="auto"/>
            <w:right w:val="none" w:sz="0" w:space="0" w:color="auto"/>
          </w:divBdr>
        </w:div>
        <w:div w:id="1671568336">
          <w:marLeft w:val="640"/>
          <w:marRight w:val="0"/>
          <w:marTop w:val="0"/>
          <w:marBottom w:val="0"/>
          <w:divBdr>
            <w:top w:val="none" w:sz="0" w:space="0" w:color="auto"/>
            <w:left w:val="none" w:sz="0" w:space="0" w:color="auto"/>
            <w:bottom w:val="none" w:sz="0" w:space="0" w:color="auto"/>
            <w:right w:val="none" w:sz="0" w:space="0" w:color="auto"/>
          </w:divBdr>
        </w:div>
        <w:div w:id="1690720133">
          <w:marLeft w:val="640"/>
          <w:marRight w:val="0"/>
          <w:marTop w:val="0"/>
          <w:marBottom w:val="0"/>
          <w:divBdr>
            <w:top w:val="none" w:sz="0" w:space="0" w:color="auto"/>
            <w:left w:val="none" w:sz="0" w:space="0" w:color="auto"/>
            <w:bottom w:val="none" w:sz="0" w:space="0" w:color="auto"/>
            <w:right w:val="none" w:sz="0" w:space="0" w:color="auto"/>
          </w:divBdr>
        </w:div>
        <w:div w:id="1699618091">
          <w:marLeft w:val="640"/>
          <w:marRight w:val="0"/>
          <w:marTop w:val="0"/>
          <w:marBottom w:val="0"/>
          <w:divBdr>
            <w:top w:val="none" w:sz="0" w:space="0" w:color="auto"/>
            <w:left w:val="none" w:sz="0" w:space="0" w:color="auto"/>
            <w:bottom w:val="none" w:sz="0" w:space="0" w:color="auto"/>
            <w:right w:val="none" w:sz="0" w:space="0" w:color="auto"/>
          </w:divBdr>
        </w:div>
        <w:div w:id="1785036049">
          <w:marLeft w:val="640"/>
          <w:marRight w:val="0"/>
          <w:marTop w:val="0"/>
          <w:marBottom w:val="0"/>
          <w:divBdr>
            <w:top w:val="none" w:sz="0" w:space="0" w:color="auto"/>
            <w:left w:val="none" w:sz="0" w:space="0" w:color="auto"/>
            <w:bottom w:val="none" w:sz="0" w:space="0" w:color="auto"/>
            <w:right w:val="none" w:sz="0" w:space="0" w:color="auto"/>
          </w:divBdr>
        </w:div>
        <w:div w:id="1848715275">
          <w:marLeft w:val="640"/>
          <w:marRight w:val="0"/>
          <w:marTop w:val="0"/>
          <w:marBottom w:val="0"/>
          <w:divBdr>
            <w:top w:val="none" w:sz="0" w:space="0" w:color="auto"/>
            <w:left w:val="none" w:sz="0" w:space="0" w:color="auto"/>
            <w:bottom w:val="none" w:sz="0" w:space="0" w:color="auto"/>
            <w:right w:val="none" w:sz="0" w:space="0" w:color="auto"/>
          </w:divBdr>
        </w:div>
        <w:div w:id="1850676940">
          <w:marLeft w:val="640"/>
          <w:marRight w:val="0"/>
          <w:marTop w:val="0"/>
          <w:marBottom w:val="0"/>
          <w:divBdr>
            <w:top w:val="none" w:sz="0" w:space="0" w:color="auto"/>
            <w:left w:val="none" w:sz="0" w:space="0" w:color="auto"/>
            <w:bottom w:val="none" w:sz="0" w:space="0" w:color="auto"/>
            <w:right w:val="none" w:sz="0" w:space="0" w:color="auto"/>
          </w:divBdr>
        </w:div>
        <w:div w:id="1862283736">
          <w:marLeft w:val="640"/>
          <w:marRight w:val="0"/>
          <w:marTop w:val="0"/>
          <w:marBottom w:val="0"/>
          <w:divBdr>
            <w:top w:val="none" w:sz="0" w:space="0" w:color="auto"/>
            <w:left w:val="none" w:sz="0" w:space="0" w:color="auto"/>
            <w:bottom w:val="none" w:sz="0" w:space="0" w:color="auto"/>
            <w:right w:val="none" w:sz="0" w:space="0" w:color="auto"/>
          </w:divBdr>
        </w:div>
        <w:div w:id="1930506949">
          <w:marLeft w:val="640"/>
          <w:marRight w:val="0"/>
          <w:marTop w:val="0"/>
          <w:marBottom w:val="0"/>
          <w:divBdr>
            <w:top w:val="none" w:sz="0" w:space="0" w:color="auto"/>
            <w:left w:val="none" w:sz="0" w:space="0" w:color="auto"/>
            <w:bottom w:val="none" w:sz="0" w:space="0" w:color="auto"/>
            <w:right w:val="none" w:sz="0" w:space="0" w:color="auto"/>
          </w:divBdr>
        </w:div>
        <w:div w:id="1935749436">
          <w:marLeft w:val="640"/>
          <w:marRight w:val="0"/>
          <w:marTop w:val="0"/>
          <w:marBottom w:val="0"/>
          <w:divBdr>
            <w:top w:val="none" w:sz="0" w:space="0" w:color="auto"/>
            <w:left w:val="none" w:sz="0" w:space="0" w:color="auto"/>
            <w:bottom w:val="none" w:sz="0" w:space="0" w:color="auto"/>
            <w:right w:val="none" w:sz="0" w:space="0" w:color="auto"/>
          </w:divBdr>
        </w:div>
        <w:div w:id="1941378393">
          <w:marLeft w:val="640"/>
          <w:marRight w:val="0"/>
          <w:marTop w:val="0"/>
          <w:marBottom w:val="0"/>
          <w:divBdr>
            <w:top w:val="none" w:sz="0" w:space="0" w:color="auto"/>
            <w:left w:val="none" w:sz="0" w:space="0" w:color="auto"/>
            <w:bottom w:val="none" w:sz="0" w:space="0" w:color="auto"/>
            <w:right w:val="none" w:sz="0" w:space="0" w:color="auto"/>
          </w:divBdr>
        </w:div>
        <w:div w:id="1951085717">
          <w:marLeft w:val="640"/>
          <w:marRight w:val="0"/>
          <w:marTop w:val="0"/>
          <w:marBottom w:val="0"/>
          <w:divBdr>
            <w:top w:val="none" w:sz="0" w:space="0" w:color="auto"/>
            <w:left w:val="none" w:sz="0" w:space="0" w:color="auto"/>
            <w:bottom w:val="none" w:sz="0" w:space="0" w:color="auto"/>
            <w:right w:val="none" w:sz="0" w:space="0" w:color="auto"/>
          </w:divBdr>
        </w:div>
        <w:div w:id="1991130913">
          <w:marLeft w:val="640"/>
          <w:marRight w:val="0"/>
          <w:marTop w:val="0"/>
          <w:marBottom w:val="0"/>
          <w:divBdr>
            <w:top w:val="none" w:sz="0" w:space="0" w:color="auto"/>
            <w:left w:val="none" w:sz="0" w:space="0" w:color="auto"/>
            <w:bottom w:val="none" w:sz="0" w:space="0" w:color="auto"/>
            <w:right w:val="none" w:sz="0" w:space="0" w:color="auto"/>
          </w:divBdr>
        </w:div>
        <w:div w:id="2021078829">
          <w:marLeft w:val="640"/>
          <w:marRight w:val="0"/>
          <w:marTop w:val="0"/>
          <w:marBottom w:val="0"/>
          <w:divBdr>
            <w:top w:val="none" w:sz="0" w:space="0" w:color="auto"/>
            <w:left w:val="none" w:sz="0" w:space="0" w:color="auto"/>
            <w:bottom w:val="none" w:sz="0" w:space="0" w:color="auto"/>
            <w:right w:val="none" w:sz="0" w:space="0" w:color="auto"/>
          </w:divBdr>
        </w:div>
        <w:div w:id="2046905319">
          <w:marLeft w:val="640"/>
          <w:marRight w:val="0"/>
          <w:marTop w:val="0"/>
          <w:marBottom w:val="0"/>
          <w:divBdr>
            <w:top w:val="none" w:sz="0" w:space="0" w:color="auto"/>
            <w:left w:val="none" w:sz="0" w:space="0" w:color="auto"/>
            <w:bottom w:val="none" w:sz="0" w:space="0" w:color="auto"/>
            <w:right w:val="none" w:sz="0" w:space="0" w:color="auto"/>
          </w:divBdr>
        </w:div>
        <w:div w:id="2111775156">
          <w:marLeft w:val="640"/>
          <w:marRight w:val="0"/>
          <w:marTop w:val="0"/>
          <w:marBottom w:val="0"/>
          <w:divBdr>
            <w:top w:val="none" w:sz="0" w:space="0" w:color="auto"/>
            <w:left w:val="none" w:sz="0" w:space="0" w:color="auto"/>
            <w:bottom w:val="none" w:sz="0" w:space="0" w:color="auto"/>
            <w:right w:val="none" w:sz="0" w:space="0" w:color="auto"/>
          </w:divBdr>
        </w:div>
        <w:div w:id="2115588406">
          <w:marLeft w:val="640"/>
          <w:marRight w:val="0"/>
          <w:marTop w:val="0"/>
          <w:marBottom w:val="0"/>
          <w:divBdr>
            <w:top w:val="none" w:sz="0" w:space="0" w:color="auto"/>
            <w:left w:val="none" w:sz="0" w:space="0" w:color="auto"/>
            <w:bottom w:val="none" w:sz="0" w:space="0" w:color="auto"/>
            <w:right w:val="none" w:sz="0" w:space="0" w:color="auto"/>
          </w:divBdr>
        </w:div>
        <w:div w:id="2141992828">
          <w:marLeft w:val="640"/>
          <w:marRight w:val="0"/>
          <w:marTop w:val="0"/>
          <w:marBottom w:val="0"/>
          <w:divBdr>
            <w:top w:val="none" w:sz="0" w:space="0" w:color="auto"/>
            <w:left w:val="none" w:sz="0" w:space="0" w:color="auto"/>
            <w:bottom w:val="none" w:sz="0" w:space="0" w:color="auto"/>
            <w:right w:val="none" w:sz="0" w:space="0" w:color="auto"/>
          </w:divBdr>
        </w:div>
      </w:divsChild>
    </w:div>
    <w:div w:id="1483741269">
      <w:bodyDiv w:val="1"/>
      <w:marLeft w:val="0"/>
      <w:marRight w:val="0"/>
      <w:marTop w:val="0"/>
      <w:marBottom w:val="0"/>
      <w:divBdr>
        <w:top w:val="none" w:sz="0" w:space="0" w:color="auto"/>
        <w:left w:val="none" w:sz="0" w:space="0" w:color="auto"/>
        <w:bottom w:val="none" w:sz="0" w:space="0" w:color="auto"/>
        <w:right w:val="none" w:sz="0" w:space="0" w:color="auto"/>
      </w:divBdr>
      <w:divsChild>
        <w:div w:id="1049092">
          <w:marLeft w:val="640"/>
          <w:marRight w:val="0"/>
          <w:marTop w:val="0"/>
          <w:marBottom w:val="0"/>
          <w:divBdr>
            <w:top w:val="none" w:sz="0" w:space="0" w:color="auto"/>
            <w:left w:val="none" w:sz="0" w:space="0" w:color="auto"/>
            <w:bottom w:val="none" w:sz="0" w:space="0" w:color="auto"/>
            <w:right w:val="none" w:sz="0" w:space="0" w:color="auto"/>
          </w:divBdr>
        </w:div>
        <w:div w:id="78528593">
          <w:marLeft w:val="640"/>
          <w:marRight w:val="0"/>
          <w:marTop w:val="0"/>
          <w:marBottom w:val="0"/>
          <w:divBdr>
            <w:top w:val="none" w:sz="0" w:space="0" w:color="auto"/>
            <w:left w:val="none" w:sz="0" w:space="0" w:color="auto"/>
            <w:bottom w:val="none" w:sz="0" w:space="0" w:color="auto"/>
            <w:right w:val="none" w:sz="0" w:space="0" w:color="auto"/>
          </w:divBdr>
        </w:div>
        <w:div w:id="201792703">
          <w:marLeft w:val="640"/>
          <w:marRight w:val="0"/>
          <w:marTop w:val="0"/>
          <w:marBottom w:val="0"/>
          <w:divBdr>
            <w:top w:val="none" w:sz="0" w:space="0" w:color="auto"/>
            <w:left w:val="none" w:sz="0" w:space="0" w:color="auto"/>
            <w:bottom w:val="none" w:sz="0" w:space="0" w:color="auto"/>
            <w:right w:val="none" w:sz="0" w:space="0" w:color="auto"/>
          </w:divBdr>
        </w:div>
        <w:div w:id="215706088">
          <w:marLeft w:val="640"/>
          <w:marRight w:val="0"/>
          <w:marTop w:val="0"/>
          <w:marBottom w:val="0"/>
          <w:divBdr>
            <w:top w:val="none" w:sz="0" w:space="0" w:color="auto"/>
            <w:left w:val="none" w:sz="0" w:space="0" w:color="auto"/>
            <w:bottom w:val="none" w:sz="0" w:space="0" w:color="auto"/>
            <w:right w:val="none" w:sz="0" w:space="0" w:color="auto"/>
          </w:divBdr>
        </w:div>
        <w:div w:id="239025330">
          <w:marLeft w:val="640"/>
          <w:marRight w:val="0"/>
          <w:marTop w:val="0"/>
          <w:marBottom w:val="0"/>
          <w:divBdr>
            <w:top w:val="none" w:sz="0" w:space="0" w:color="auto"/>
            <w:left w:val="none" w:sz="0" w:space="0" w:color="auto"/>
            <w:bottom w:val="none" w:sz="0" w:space="0" w:color="auto"/>
            <w:right w:val="none" w:sz="0" w:space="0" w:color="auto"/>
          </w:divBdr>
        </w:div>
        <w:div w:id="244267154">
          <w:marLeft w:val="640"/>
          <w:marRight w:val="0"/>
          <w:marTop w:val="0"/>
          <w:marBottom w:val="0"/>
          <w:divBdr>
            <w:top w:val="none" w:sz="0" w:space="0" w:color="auto"/>
            <w:left w:val="none" w:sz="0" w:space="0" w:color="auto"/>
            <w:bottom w:val="none" w:sz="0" w:space="0" w:color="auto"/>
            <w:right w:val="none" w:sz="0" w:space="0" w:color="auto"/>
          </w:divBdr>
        </w:div>
        <w:div w:id="252855853">
          <w:marLeft w:val="640"/>
          <w:marRight w:val="0"/>
          <w:marTop w:val="0"/>
          <w:marBottom w:val="0"/>
          <w:divBdr>
            <w:top w:val="none" w:sz="0" w:space="0" w:color="auto"/>
            <w:left w:val="none" w:sz="0" w:space="0" w:color="auto"/>
            <w:bottom w:val="none" w:sz="0" w:space="0" w:color="auto"/>
            <w:right w:val="none" w:sz="0" w:space="0" w:color="auto"/>
          </w:divBdr>
        </w:div>
        <w:div w:id="319161346">
          <w:marLeft w:val="640"/>
          <w:marRight w:val="0"/>
          <w:marTop w:val="0"/>
          <w:marBottom w:val="0"/>
          <w:divBdr>
            <w:top w:val="none" w:sz="0" w:space="0" w:color="auto"/>
            <w:left w:val="none" w:sz="0" w:space="0" w:color="auto"/>
            <w:bottom w:val="none" w:sz="0" w:space="0" w:color="auto"/>
            <w:right w:val="none" w:sz="0" w:space="0" w:color="auto"/>
          </w:divBdr>
        </w:div>
        <w:div w:id="347341108">
          <w:marLeft w:val="640"/>
          <w:marRight w:val="0"/>
          <w:marTop w:val="0"/>
          <w:marBottom w:val="0"/>
          <w:divBdr>
            <w:top w:val="none" w:sz="0" w:space="0" w:color="auto"/>
            <w:left w:val="none" w:sz="0" w:space="0" w:color="auto"/>
            <w:bottom w:val="none" w:sz="0" w:space="0" w:color="auto"/>
            <w:right w:val="none" w:sz="0" w:space="0" w:color="auto"/>
          </w:divBdr>
        </w:div>
        <w:div w:id="471599350">
          <w:marLeft w:val="640"/>
          <w:marRight w:val="0"/>
          <w:marTop w:val="0"/>
          <w:marBottom w:val="0"/>
          <w:divBdr>
            <w:top w:val="none" w:sz="0" w:space="0" w:color="auto"/>
            <w:left w:val="none" w:sz="0" w:space="0" w:color="auto"/>
            <w:bottom w:val="none" w:sz="0" w:space="0" w:color="auto"/>
            <w:right w:val="none" w:sz="0" w:space="0" w:color="auto"/>
          </w:divBdr>
        </w:div>
        <w:div w:id="557594564">
          <w:marLeft w:val="640"/>
          <w:marRight w:val="0"/>
          <w:marTop w:val="0"/>
          <w:marBottom w:val="0"/>
          <w:divBdr>
            <w:top w:val="none" w:sz="0" w:space="0" w:color="auto"/>
            <w:left w:val="none" w:sz="0" w:space="0" w:color="auto"/>
            <w:bottom w:val="none" w:sz="0" w:space="0" w:color="auto"/>
            <w:right w:val="none" w:sz="0" w:space="0" w:color="auto"/>
          </w:divBdr>
        </w:div>
        <w:div w:id="643436073">
          <w:marLeft w:val="640"/>
          <w:marRight w:val="0"/>
          <w:marTop w:val="0"/>
          <w:marBottom w:val="0"/>
          <w:divBdr>
            <w:top w:val="none" w:sz="0" w:space="0" w:color="auto"/>
            <w:left w:val="none" w:sz="0" w:space="0" w:color="auto"/>
            <w:bottom w:val="none" w:sz="0" w:space="0" w:color="auto"/>
            <w:right w:val="none" w:sz="0" w:space="0" w:color="auto"/>
          </w:divBdr>
        </w:div>
        <w:div w:id="671831634">
          <w:marLeft w:val="640"/>
          <w:marRight w:val="0"/>
          <w:marTop w:val="0"/>
          <w:marBottom w:val="0"/>
          <w:divBdr>
            <w:top w:val="none" w:sz="0" w:space="0" w:color="auto"/>
            <w:left w:val="none" w:sz="0" w:space="0" w:color="auto"/>
            <w:bottom w:val="none" w:sz="0" w:space="0" w:color="auto"/>
            <w:right w:val="none" w:sz="0" w:space="0" w:color="auto"/>
          </w:divBdr>
        </w:div>
        <w:div w:id="674962797">
          <w:marLeft w:val="640"/>
          <w:marRight w:val="0"/>
          <w:marTop w:val="0"/>
          <w:marBottom w:val="0"/>
          <w:divBdr>
            <w:top w:val="none" w:sz="0" w:space="0" w:color="auto"/>
            <w:left w:val="none" w:sz="0" w:space="0" w:color="auto"/>
            <w:bottom w:val="none" w:sz="0" w:space="0" w:color="auto"/>
            <w:right w:val="none" w:sz="0" w:space="0" w:color="auto"/>
          </w:divBdr>
        </w:div>
        <w:div w:id="675617103">
          <w:marLeft w:val="640"/>
          <w:marRight w:val="0"/>
          <w:marTop w:val="0"/>
          <w:marBottom w:val="0"/>
          <w:divBdr>
            <w:top w:val="none" w:sz="0" w:space="0" w:color="auto"/>
            <w:left w:val="none" w:sz="0" w:space="0" w:color="auto"/>
            <w:bottom w:val="none" w:sz="0" w:space="0" w:color="auto"/>
            <w:right w:val="none" w:sz="0" w:space="0" w:color="auto"/>
          </w:divBdr>
        </w:div>
        <w:div w:id="686903813">
          <w:marLeft w:val="640"/>
          <w:marRight w:val="0"/>
          <w:marTop w:val="0"/>
          <w:marBottom w:val="0"/>
          <w:divBdr>
            <w:top w:val="none" w:sz="0" w:space="0" w:color="auto"/>
            <w:left w:val="none" w:sz="0" w:space="0" w:color="auto"/>
            <w:bottom w:val="none" w:sz="0" w:space="0" w:color="auto"/>
            <w:right w:val="none" w:sz="0" w:space="0" w:color="auto"/>
          </w:divBdr>
        </w:div>
        <w:div w:id="719090805">
          <w:marLeft w:val="640"/>
          <w:marRight w:val="0"/>
          <w:marTop w:val="0"/>
          <w:marBottom w:val="0"/>
          <w:divBdr>
            <w:top w:val="none" w:sz="0" w:space="0" w:color="auto"/>
            <w:left w:val="none" w:sz="0" w:space="0" w:color="auto"/>
            <w:bottom w:val="none" w:sz="0" w:space="0" w:color="auto"/>
            <w:right w:val="none" w:sz="0" w:space="0" w:color="auto"/>
          </w:divBdr>
        </w:div>
        <w:div w:id="719287155">
          <w:marLeft w:val="640"/>
          <w:marRight w:val="0"/>
          <w:marTop w:val="0"/>
          <w:marBottom w:val="0"/>
          <w:divBdr>
            <w:top w:val="none" w:sz="0" w:space="0" w:color="auto"/>
            <w:left w:val="none" w:sz="0" w:space="0" w:color="auto"/>
            <w:bottom w:val="none" w:sz="0" w:space="0" w:color="auto"/>
            <w:right w:val="none" w:sz="0" w:space="0" w:color="auto"/>
          </w:divBdr>
        </w:div>
        <w:div w:id="720977492">
          <w:marLeft w:val="640"/>
          <w:marRight w:val="0"/>
          <w:marTop w:val="0"/>
          <w:marBottom w:val="0"/>
          <w:divBdr>
            <w:top w:val="none" w:sz="0" w:space="0" w:color="auto"/>
            <w:left w:val="none" w:sz="0" w:space="0" w:color="auto"/>
            <w:bottom w:val="none" w:sz="0" w:space="0" w:color="auto"/>
            <w:right w:val="none" w:sz="0" w:space="0" w:color="auto"/>
          </w:divBdr>
        </w:div>
        <w:div w:id="744688691">
          <w:marLeft w:val="640"/>
          <w:marRight w:val="0"/>
          <w:marTop w:val="0"/>
          <w:marBottom w:val="0"/>
          <w:divBdr>
            <w:top w:val="none" w:sz="0" w:space="0" w:color="auto"/>
            <w:left w:val="none" w:sz="0" w:space="0" w:color="auto"/>
            <w:bottom w:val="none" w:sz="0" w:space="0" w:color="auto"/>
            <w:right w:val="none" w:sz="0" w:space="0" w:color="auto"/>
          </w:divBdr>
        </w:div>
        <w:div w:id="754741155">
          <w:marLeft w:val="640"/>
          <w:marRight w:val="0"/>
          <w:marTop w:val="0"/>
          <w:marBottom w:val="0"/>
          <w:divBdr>
            <w:top w:val="none" w:sz="0" w:space="0" w:color="auto"/>
            <w:left w:val="none" w:sz="0" w:space="0" w:color="auto"/>
            <w:bottom w:val="none" w:sz="0" w:space="0" w:color="auto"/>
            <w:right w:val="none" w:sz="0" w:space="0" w:color="auto"/>
          </w:divBdr>
        </w:div>
        <w:div w:id="770197618">
          <w:marLeft w:val="640"/>
          <w:marRight w:val="0"/>
          <w:marTop w:val="0"/>
          <w:marBottom w:val="0"/>
          <w:divBdr>
            <w:top w:val="none" w:sz="0" w:space="0" w:color="auto"/>
            <w:left w:val="none" w:sz="0" w:space="0" w:color="auto"/>
            <w:bottom w:val="none" w:sz="0" w:space="0" w:color="auto"/>
            <w:right w:val="none" w:sz="0" w:space="0" w:color="auto"/>
          </w:divBdr>
        </w:div>
        <w:div w:id="774860648">
          <w:marLeft w:val="640"/>
          <w:marRight w:val="0"/>
          <w:marTop w:val="0"/>
          <w:marBottom w:val="0"/>
          <w:divBdr>
            <w:top w:val="none" w:sz="0" w:space="0" w:color="auto"/>
            <w:left w:val="none" w:sz="0" w:space="0" w:color="auto"/>
            <w:bottom w:val="none" w:sz="0" w:space="0" w:color="auto"/>
            <w:right w:val="none" w:sz="0" w:space="0" w:color="auto"/>
          </w:divBdr>
        </w:div>
        <w:div w:id="803933776">
          <w:marLeft w:val="640"/>
          <w:marRight w:val="0"/>
          <w:marTop w:val="0"/>
          <w:marBottom w:val="0"/>
          <w:divBdr>
            <w:top w:val="none" w:sz="0" w:space="0" w:color="auto"/>
            <w:left w:val="none" w:sz="0" w:space="0" w:color="auto"/>
            <w:bottom w:val="none" w:sz="0" w:space="0" w:color="auto"/>
            <w:right w:val="none" w:sz="0" w:space="0" w:color="auto"/>
          </w:divBdr>
        </w:div>
        <w:div w:id="810708733">
          <w:marLeft w:val="640"/>
          <w:marRight w:val="0"/>
          <w:marTop w:val="0"/>
          <w:marBottom w:val="0"/>
          <w:divBdr>
            <w:top w:val="none" w:sz="0" w:space="0" w:color="auto"/>
            <w:left w:val="none" w:sz="0" w:space="0" w:color="auto"/>
            <w:bottom w:val="none" w:sz="0" w:space="0" w:color="auto"/>
            <w:right w:val="none" w:sz="0" w:space="0" w:color="auto"/>
          </w:divBdr>
        </w:div>
        <w:div w:id="819343626">
          <w:marLeft w:val="640"/>
          <w:marRight w:val="0"/>
          <w:marTop w:val="0"/>
          <w:marBottom w:val="0"/>
          <w:divBdr>
            <w:top w:val="none" w:sz="0" w:space="0" w:color="auto"/>
            <w:left w:val="none" w:sz="0" w:space="0" w:color="auto"/>
            <w:bottom w:val="none" w:sz="0" w:space="0" w:color="auto"/>
            <w:right w:val="none" w:sz="0" w:space="0" w:color="auto"/>
          </w:divBdr>
        </w:div>
        <w:div w:id="869301222">
          <w:marLeft w:val="640"/>
          <w:marRight w:val="0"/>
          <w:marTop w:val="0"/>
          <w:marBottom w:val="0"/>
          <w:divBdr>
            <w:top w:val="none" w:sz="0" w:space="0" w:color="auto"/>
            <w:left w:val="none" w:sz="0" w:space="0" w:color="auto"/>
            <w:bottom w:val="none" w:sz="0" w:space="0" w:color="auto"/>
            <w:right w:val="none" w:sz="0" w:space="0" w:color="auto"/>
          </w:divBdr>
        </w:div>
        <w:div w:id="888297941">
          <w:marLeft w:val="640"/>
          <w:marRight w:val="0"/>
          <w:marTop w:val="0"/>
          <w:marBottom w:val="0"/>
          <w:divBdr>
            <w:top w:val="none" w:sz="0" w:space="0" w:color="auto"/>
            <w:left w:val="none" w:sz="0" w:space="0" w:color="auto"/>
            <w:bottom w:val="none" w:sz="0" w:space="0" w:color="auto"/>
            <w:right w:val="none" w:sz="0" w:space="0" w:color="auto"/>
          </w:divBdr>
        </w:div>
        <w:div w:id="905187306">
          <w:marLeft w:val="640"/>
          <w:marRight w:val="0"/>
          <w:marTop w:val="0"/>
          <w:marBottom w:val="0"/>
          <w:divBdr>
            <w:top w:val="none" w:sz="0" w:space="0" w:color="auto"/>
            <w:left w:val="none" w:sz="0" w:space="0" w:color="auto"/>
            <w:bottom w:val="none" w:sz="0" w:space="0" w:color="auto"/>
            <w:right w:val="none" w:sz="0" w:space="0" w:color="auto"/>
          </w:divBdr>
        </w:div>
        <w:div w:id="939485982">
          <w:marLeft w:val="640"/>
          <w:marRight w:val="0"/>
          <w:marTop w:val="0"/>
          <w:marBottom w:val="0"/>
          <w:divBdr>
            <w:top w:val="none" w:sz="0" w:space="0" w:color="auto"/>
            <w:left w:val="none" w:sz="0" w:space="0" w:color="auto"/>
            <w:bottom w:val="none" w:sz="0" w:space="0" w:color="auto"/>
            <w:right w:val="none" w:sz="0" w:space="0" w:color="auto"/>
          </w:divBdr>
        </w:div>
        <w:div w:id="942616230">
          <w:marLeft w:val="640"/>
          <w:marRight w:val="0"/>
          <w:marTop w:val="0"/>
          <w:marBottom w:val="0"/>
          <w:divBdr>
            <w:top w:val="none" w:sz="0" w:space="0" w:color="auto"/>
            <w:left w:val="none" w:sz="0" w:space="0" w:color="auto"/>
            <w:bottom w:val="none" w:sz="0" w:space="0" w:color="auto"/>
            <w:right w:val="none" w:sz="0" w:space="0" w:color="auto"/>
          </w:divBdr>
        </w:div>
        <w:div w:id="949975233">
          <w:marLeft w:val="640"/>
          <w:marRight w:val="0"/>
          <w:marTop w:val="0"/>
          <w:marBottom w:val="0"/>
          <w:divBdr>
            <w:top w:val="none" w:sz="0" w:space="0" w:color="auto"/>
            <w:left w:val="none" w:sz="0" w:space="0" w:color="auto"/>
            <w:bottom w:val="none" w:sz="0" w:space="0" w:color="auto"/>
            <w:right w:val="none" w:sz="0" w:space="0" w:color="auto"/>
          </w:divBdr>
        </w:div>
        <w:div w:id="994382202">
          <w:marLeft w:val="640"/>
          <w:marRight w:val="0"/>
          <w:marTop w:val="0"/>
          <w:marBottom w:val="0"/>
          <w:divBdr>
            <w:top w:val="none" w:sz="0" w:space="0" w:color="auto"/>
            <w:left w:val="none" w:sz="0" w:space="0" w:color="auto"/>
            <w:bottom w:val="none" w:sz="0" w:space="0" w:color="auto"/>
            <w:right w:val="none" w:sz="0" w:space="0" w:color="auto"/>
          </w:divBdr>
        </w:div>
        <w:div w:id="1053188095">
          <w:marLeft w:val="640"/>
          <w:marRight w:val="0"/>
          <w:marTop w:val="0"/>
          <w:marBottom w:val="0"/>
          <w:divBdr>
            <w:top w:val="none" w:sz="0" w:space="0" w:color="auto"/>
            <w:left w:val="none" w:sz="0" w:space="0" w:color="auto"/>
            <w:bottom w:val="none" w:sz="0" w:space="0" w:color="auto"/>
            <w:right w:val="none" w:sz="0" w:space="0" w:color="auto"/>
          </w:divBdr>
        </w:div>
        <w:div w:id="1061246891">
          <w:marLeft w:val="640"/>
          <w:marRight w:val="0"/>
          <w:marTop w:val="0"/>
          <w:marBottom w:val="0"/>
          <w:divBdr>
            <w:top w:val="none" w:sz="0" w:space="0" w:color="auto"/>
            <w:left w:val="none" w:sz="0" w:space="0" w:color="auto"/>
            <w:bottom w:val="none" w:sz="0" w:space="0" w:color="auto"/>
            <w:right w:val="none" w:sz="0" w:space="0" w:color="auto"/>
          </w:divBdr>
        </w:div>
        <w:div w:id="1098986684">
          <w:marLeft w:val="640"/>
          <w:marRight w:val="0"/>
          <w:marTop w:val="0"/>
          <w:marBottom w:val="0"/>
          <w:divBdr>
            <w:top w:val="none" w:sz="0" w:space="0" w:color="auto"/>
            <w:left w:val="none" w:sz="0" w:space="0" w:color="auto"/>
            <w:bottom w:val="none" w:sz="0" w:space="0" w:color="auto"/>
            <w:right w:val="none" w:sz="0" w:space="0" w:color="auto"/>
          </w:divBdr>
        </w:div>
        <w:div w:id="1148401993">
          <w:marLeft w:val="640"/>
          <w:marRight w:val="0"/>
          <w:marTop w:val="0"/>
          <w:marBottom w:val="0"/>
          <w:divBdr>
            <w:top w:val="none" w:sz="0" w:space="0" w:color="auto"/>
            <w:left w:val="none" w:sz="0" w:space="0" w:color="auto"/>
            <w:bottom w:val="none" w:sz="0" w:space="0" w:color="auto"/>
            <w:right w:val="none" w:sz="0" w:space="0" w:color="auto"/>
          </w:divBdr>
        </w:div>
        <w:div w:id="1179352205">
          <w:marLeft w:val="640"/>
          <w:marRight w:val="0"/>
          <w:marTop w:val="0"/>
          <w:marBottom w:val="0"/>
          <w:divBdr>
            <w:top w:val="none" w:sz="0" w:space="0" w:color="auto"/>
            <w:left w:val="none" w:sz="0" w:space="0" w:color="auto"/>
            <w:bottom w:val="none" w:sz="0" w:space="0" w:color="auto"/>
            <w:right w:val="none" w:sz="0" w:space="0" w:color="auto"/>
          </w:divBdr>
        </w:div>
        <w:div w:id="1218594313">
          <w:marLeft w:val="640"/>
          <w:marRight w:val="0"/>
          <w:marTop w:val="0"/>
          <w:marBottom w:val="0"/>
          <w:divBdr>
            <w:top w:val="none" w:sz="0" w:space="0" w:color="auto"/>
            <w:left w:val="none" w:sz="0" w:space="0" w:color="auto"/>
            <w:bottom w:val="none" w:sz="0" w:space="0" w:color="auto"/>
            <w:right w:val="none" w:sz="0" w:space="0" w:color="auto"/>
          </w:divBdr>
        </w:div>
        <w:div w:id="1236236039">
          <w:marLeft w:val="640"/>
          <w:marRight w:val="0"/>
          <w:marTop w:val="0"/>
          <w:marBottom w:val="0"/>
          <w:divBdr>
            <w:top w:val="none" w:sz="0" w:space="0" w:color="auto"/>
            <w:left w:val="none" w:sz="0" w:space="0" w:color="auto"/>
            <w:bottom w:val="none" w:sz="0" w:space="0" w:color="auto"/>
            <w:right w:val="none" w:sz="0" w:space="0" w:color="auto"/>
          </w:divBdr>
        </w:div>
        <w:div w:id="1245912996">
          <w:marLeft w:val="640"/>
          <w:marRight w:val="0"/>
          <w:marTop w:val="0"/>
          <w:marBottom w:val="0"/>
          <w:divBdr>
            <w:top w:val="none" w:sz="0" w:space="0" w:color="auto"/>
            <w:left w:val="none" w:sz="0" w:space="0" w:color="auto"/>
            <w:bottom w:val="none" w:sz="0" w:space="0" w:color="auto"/>
            <w:right w:val="none" w:sz="0" w:space="0" w:color="auto"/>
          </w:divBdr>
        </w:div>
        <w:div w:id="1308364818">
          <w:marLeft w:val="640"/>
          <w:marRight w:val="0"/>
          <w:marTop w:val="0"/>
          <w:marBottom w:val="0"/>
          <w:divBdr>
            <w:top w:val="none" w:sz="0" w:space="0" w:color="auto"/>
            <w:left w:val="none" w:sz="0" w:space="0" w:color="auto"/>
            <w:bottom w:val="none" w:sz="0" w:space="0" w:color="auto"/>
            <w:right w:val="none" w:sz="0" w:space="0" w:color="auto"/>
          </w:divBdr>
        </w:div>
        <w:div w:id="1354041053">
          <w:marLeft w:val="640"/>
          <w:marRight w:val="0"/>
          <w:marTop w:val="0"/>
          <w:marBottom w:val="0"/>
          <w:divBdr>
            <w:top w:val="none" w:sz="0" w:space="0" w:color="auto"/>
            <w:left w:val="none" w:sz="0" w:space="0" w:color="auto"/>
            <w:bottom w:val="none" w:sz="0" w:space="0" w:color="auto"/>
            <w:right w:val="none" w:sz="0" w:space="0" w:color="auto"/>
          </w:divBdr>
        </w:div>
        <w:div w:id="1370103912">
          <w:marLeft w:val="640"/>
          <w:marRight w:val="0"/>
          <w:marTop w:val="0"/>
          <w:marBottom w:val="0"/>
          <w:divBdr>
            <w:top w:val="none" w:sz="0" w:space="0" w:color="auto"/>
            <w:left w:val="none" w:sz="0" w:space="0" w:color="auto"/>
            <w:bottom w:val="none" w:sz="0" w:space="0" w:color="auto"/>
            <w:right w:val="none" w:sz="0" w:space="0" w:color="auto"/>
          </w:divBdr>
        </w:div>
        <w:div w:id="1378360681">
          <w:marLeft w:val="640"/>
          <w:marRight w:val="0"/>
          <w:marTop w:val="0"/>
          <w:marBottom w:val="0"/>
          <w:divBdr>
            <w:top w:val="none" w:sz="0" w:space="0" w:color="auto"/>
            <w:left w:val="none" w:sz="0" w:space="0" w:color="auto"/>
            <w:bottom w:val="none" w:sz="0" w:space="0" w:color="auto"/>
            <w:right w:val="none" w:sz="0" w:space="0" w:color="auto"/>
          </w:divBdr>
        </w:div>
        <w:div w:id="1394504628">
          <w:marLeft w:val="640"/>
          <w:marRight w:val="0"/>
          <w:marTop w:val="0"/>
          <w:marBottom w:val="0"/>
          <w:divBdr>
            <w:top w:val="none" w:sz="0" w:space="0" w:color="auto"/>
            <w:left w:val="none" w:sz="0" w:space="0" w:color="auto"/>
            <w:bottom w:val="none" w:sz="0" w:space="0" w:color="auto"/>
            <w:right w:val="none" w:sz="0" w:space="0" w:color="auto"/>
          </w:divBdr>
        </w:div>
        <w:div w:id="1404374994">
          <w:marLeft w:val="640"/>
          <w:marRight w:val="0"/>
          <w:marTop w:val="0"/>
          <w:marBottom w:val="0"/>
          <w:divBdr>
            <w:top w:val="none" w:sz="0" w:space="0" w:color="auto"/>
            <w:left w:val="none" w:sz="0" w:space="0" w:color="auto"/>
            <w:bottom w:val="none" w:sz="0" w:space="0" w:color="auto"/>
            <w:right w:val="none" w:sz="0" w:space="0" w:color="auto"/>
          </w:divBdr>
        </w:div>
        <w:div w:id="1457531448">
          <w:marLeft w:val="640"/>
          <w:marRight w:val="0"/>
          <w:marTop w:val="0"/>
          <w:marBottom w:val="0"/>
          <w:divBdr>
            <w:top w:val="none" w:sz="0" w:space="0" w:color="auto"/>
            <w:left w:val="none" w:sz="0" w:space="0" w:color="auto"/>
            <w:bottom w:val="none" w:sz="0" w:space="0" w:color="auto"/>
            <w:right w:val="none" w:sz="0" w:space="0" w:color="auto"/>
          </w:divBdr>
        </w:div>
        <w:div w:id="1514800934">
          <w:marLeft w:val="640"/>
          <w:marRight w:val="0"/>
          <w:marTop w:val="0"/>
          <w:marBottom w:val="0"/>
          <w:divBdr>
            <w:top w:val="none" w:sz="0" w:space="0" w:color="auto"/>
            <w:left w:val="none" w:sz="0" w:space="0" w:color="auto"/>
            <w:bottom w:val="none" w:sz="0" w:space="0" w:color="auto"/>
            <w:right w:val="none" w:sz="0" w:space="0" w:color="auto"/>
          </w:divBdr>
        </w:div>
        <w:div w:id="1525292683">
          <w:marLeft w:val="640"/>
          <w:marRight w:val="0"/>
          <w:marTop w:val="0"/>
          <w:marBottom w:val="0"/>
          <w:divBdr>
            <w:top w:val="none" w:sz="0" w:space="0" w:color="auto"/>
            <w:left w:val="none" w:sz="0" w:space="0" w:color="auto"/>
            <w:bottom w:val="none" w:sz="0" w:space="0" w:color="auto"/>
            <w:right w:val="none" w:sz="0" w:space="0" w:color="auto"/>
          </w:divBdr>
        </w:div>
        <w:div w:id="1530333165">
          <w:marLeft w:val="640"/>
          <w:marRight w:val="0"/>
          <w:marTop w:val="0"/>
          <w:marBottom w:val="0"/>
          <w:divBdr>
            <w:top w:val="none" w:sz="0" w:space="0" w:color="auto"/>
            <w:left w:val="none" w:sz="0" w:space="0" w:color="auto"/>
            <w:bottom w:val="none" w:sz="0" w:space="0" w:color="auto"/>
            <w:right w:val="none" w:sz="0" w:space="0" w:color="auto"/>
          </w:divBdr>
        </w:div>
        <w:div w:id="1565949408">
          <w:marLeft w:val="640"/>
          <w:marRight w:val="0"/>
          <w:marTop w:val="0"/>
          <w:marBottom w:val="0"/>
          <w:divBdr>
            <w:top w:val="none" w:sz="0" w:space="0" w:color="auto"/>
            <w:left w:val="none" w:sz="0" w:space="0" w:color="auto"/>
            <w:bottom w:val="none" w:sz="0" w:space="0" w:color="auto"/>
            <w:right w:val="none" w:sz="0" w:space="0" w:color="auto"/>
          </w:divBdr>
        </w:div>
        <w:div w:id="1582057368">
          <w:marLeft w:val="640"/>
          <w:marRight w:val="0"/>
          <w:marTop w:val="0"/>
          <w:marBottom w:val="0"/>
          <w:divBdr>
            <w:top w:val="none" w:sz="0" w:space="0" w:color="auto"/>
            <w:left w:val="none" w:sz="0" w:space="0" w:color="auto"/>
            <w:bottom w:val="none" w:sz="0" w:space="0" w:color="auto"/>
            <w:right w:val="none" w:sz="0" w:space="0" w:color="auto"/>
          </w:divBdr>
        </w:div>
        <w:div w:id="1619798401">
          <w:marLeft w:val="640"/>
          <w:marRight w:val="0"/>
          <w:marTop w:val="0"/>
          <w:marBottom w:val="0"/>
          <w:divBdr>
            <w:top w:val="none" w:sz="0" w:space="0" w:color="auto"/>
            <w:left w:val="none" w:sz="0" w:space="0" w:color="auto"/>
            <w:bottom w:val="none" w:sz="0" w:space="0" w:color="auto"/>
            <w:right w:val="none" w:sz="0" w:space="0" w:color="auto"/>
          </w:divBdr>
        </w:div>
        <w:div w:id="1692340679">
          <w:marLeft w:val="640"/>
          <w:marRight w:val="0"/>
          <w:marTop w:val="0"/>
          <w:marBottom w:val="0"/>
          <w:divBdr>
            <w:top w:val="none" w:sz="0" w:space="0" w:color="auto"/>
            <w:left w:val="none" w:sz="0" w:space="0" w:color="auto"/>
            <w:bottom w:val="none" w:sz="0" w:space="0" w:color="auto"/>
            <w:right w:val="none" w:sz="0" w:space="0" w:color="auto"/>
          </w:divBdr>
        </w:div>
        <w:div w:id="1693456886">
          <w:marLeft w:val="640"/>
          <w:marRight w:val="0"/>
          <w:marTop w:val="0"/>
          <w:marBottom w:val="0"/>
          <w:divBdr>
            <w:top w:val="none" w:sz="0" w:space="0" w:color="auto"/>
            <w:left w:val="none" w:sz="0" w:space="0" w:color="auto"/>
            <w:bottom w:val="none" w:sz="0" w:space="0" w:color="auto"/>
            <w:right w:val="none" w:sz="0" w:space="0" w:color="auto"/>
          </w:divBdr>
        </w:div>
        <w:div w:id="1705013210">
          <w:marLeft w:val="640"/>
          <w:marRight w:val="0"/>
          <w:marTop w:val="0"/>
          <w:marBottom w:val="0"/>
          <w:divBdr>
            <w:top w:val="none" w:sz="0" w:space="0" w:color="auto"/>
            <w:left w:val="none" w:sz="0" w:space="0" w:color="auto"/>
            <w:bottom w:val="none" w:sz="0" w:space="0" w:color="auto"/>
            <w:right w:val="none" w:sz="0" w:space="0" w:color="auto"/>
          </w:divBdr>
        </w:div>
        <w:div w:id="1729498299">
          <w:marLeft w:val="640"/>
          <w:marRight w:val="0"/>
          <w:marTop w:val="0"/>
          <w:marBottom w:val="0"/>
          <w:divBdr>
            <w:top w:val="none" w:sz="0" w:space="0" w:color="auto"/>
            <w:left w:val="none" w:sz="0" w:space="0" w:color="auto"/>
            <w:bottom w:val="none" w:sz="0" w:space="0" w:color="auto"/>
            <w:right w:val="none" w:sz="0" w:space="0" w:color="auto"/>
          </w:divBdr>
        </w:div>
        <w:div w:id="1742363320">
          <w:marLeft w:val="640"/>
          <w:marRight w:val="0"/>
          <w:marTop w:val="0"/>
          <w:marBottom w:val="0"/>
          <w:divBdr>
            <w:top w:val="none" w:sz="0" w:space="0" w:color="auto"/>
            <w:left w:val="none" w:sz="0" w:space="0" w:color="auto"/>
            <w:bottom w:val="none" w:sz="0" w:space="0" w:color="auto"/>
            <w:right w:val="none" w:sz="0" w:space="0" w:color="auto"/>
          </w:divBdr>
        </w:div>
        <w:div w:id="1785492294">
          <w:marLeft w:val="640"/>
          <w:marRight w:val="0"/>
          <w:marTop w:val="0"/>
          <w:marBottom w:val="0"/>
          <w:divBdr>
            <w:top w:val="none" w:sz="0" w:space="0" w:color="auto"/>
            <w:left w:val="none" w:sz="0" w:space="0" w:color="auto"/>
            <w:bottom w:val="none" w:sz="0" w:space="0" w:color="auto"/>
            <w:right w:val="none" w:sz="0" w:space="0" w:color="auto"/>
          </w:divBdr>
        </w:div>
        <w:div w:id="1787967113">
          <w:marLeft w:val="640"/>
          <w:marRight w:val="0"/>
          <w:marTop w:val="0"/>
          <w:marBottom w:val="0"/>
          <w:divBdr>
            <w:top w:val="none" w:sz="0" w:space="0" w:color="auto"/>
            <w:left w:val="none" w:sz="0" w:space="0" w:color="auto"/>
            <w:bottom w:val="none" w:sz="0" w:space="0" w:color="auto"/>
            <w:right w:val="none" w:sz="0" w:space="0" w:color="auto"/>
          </w:divBdr>
        </w:div>
        <w:div w:id="1828159259">
          <w:marLeft w:val="640"/>
          <w:marRight w:val="0"/>
          <w:marTop w:val="0"/>
          <w:marBottom w:val="0"/>
          <w:divBdr>
            <w:top w:val="none" w:sz="0" w:space="0" w:color="auto"/>
            <w:left w:val="none" w:sz="0" w:space="0" w:color="auto"/>
            <w:bottom w:val="none" w:sz="0" w:space="0" w:color="auto"/>
            <w:right w:val="none" w:sz="0" w:space="0" w:color="auto"/>
          </w:divBdr>
        </w:div>
        <w:div w:id="1913617683">
          <w:marLeft w:val="640"/>
          <w:marRight w:val="0"/>
          <w:marTop w:val="0"/>
          <w:marBottom w:val="0"/>
          <w:divBdr>
            <w:top w:val="none" w:sz="0" w:space="0" w:color="auto"/>
            <w:left w:val="none" w:sz="0" w:space="0" w:color="auto"/>
            <w:bottom w:val="none" w:sz="0" w:space="0" w:color="auto"/>
            <w:right w:val="none" w:sz="0" w:space="0" w:color="auto"/>
          </w:divBdr>
        </w:div>
        <w:div w:id="1929389096">
          <w:marLeft w:val="640"/>
          <w:marRight w:val="0"/>
          <w:marTop w:val="0"/>
          <w:marBottom w:val="0"/>
          <w:divBdr>
            <w:top w:val="none" w:sz="0" w:space="0" w:color="auto"/>
            <w:left w:val="none" w:sz="0" w:space="0" w:color="auto"/>
            <w:bottom w:val="none" w:sz="0" w:space="0" w:color="auto"/>
            <w:right w:val="none" w:sz="0" w:space="0" w:color="auto"/>
          </w:divBdr>
        </w:div>
        <w:div w:id="1949924404">
          <w:marLeft w:val="640"/>
          <w:marRight w:val="0"/>
          <w:marTop w:val="0"/>
          <w:marBottom w:val="0"/>
          <w:divBdr>
            <w:top w:val="none" w:sz="0" w:space="0" w:color="auto"/>
            <w:left w:val="none" w:sz="0" w:space="0" w:color="auto"/>
            <w:bottom w:val="none" w:sz="0" w:space="0" w:color="auto"/>
            <w:right w:val="none" w:sz="0" w:space="0" w:color="auto"/>
          </w:divBdr>
        </w:div>
        <w:div w:id="1967739530">
          <w:marLeft w:val="640"/>
          <w:marRight w:val="0"/>
          <w:marTop w:val="0"/>
          <w:marBottom w:val="0"/>
          <w:divBdr>
            <w:top w:val="none" w:sz="0" w:space="0" w:color="auto"/>
            <w:left w:val="none" w:sz="0" w:space="0" w:color="auto"/>
            <w:bottom w:val="none" w:sz="0" w:space="0" w:color="auto"/>
            <w:right w:val="none" w:sz="0" w:space="0" w:color="auto"/>
          </w:divBdr>
        </w:div>
        <w:div w:id="1993097102">
          <w:marLeft w:val="640"/>
          <w:marRight w:val="0"/>
          <w:marTop w:val="0"/>
          <w:marBottom w:val="0"/>
          <w:divBdr>
            <w:top w:val="none" w:sz="0" w:space="0" w:color="auto"/>
            <w:left w:val="none" w:sz="0" w:space="0" w:color="auto"/>
            <w:bottom w:val="none" w:sz="0" w:space="0" w:color="auto"/>
            <w:right w:val="none" w:sz="0" w:space="0" w:color="auto"/>
          </w:divBdr>
        </w:div>
        <w:div w:id="2002078613">
          <w:marLeft w:val="640"/>
          <w:marRight w:val="0"/>
          <w:marTop w:val="0"/>
          <w:marBottom w:val="0"/>
          <w:divBdr>
            <w:top w:val="none" w:sz="0" w:space="0" w:color="auto"/>
            <w:left w:val="none" w:sz="0" w:space="0" w:color="auto"/>
            <w:bottom w:val="none" w:sz="0" w:space="0" w:color="auto"/>
            <w:right w:val="none" w:sz="0" w:space="0" w:color="auto"/>
          </w:divBdr>
        </w:div>
        <w:div w:id="2025129617">
          <w:marLeft w:val="640"/>
          <w:marRight w:val="0"/>
          <w:marTop w:val="0"/>
          <w:marBottom w:val="0"/>
          <w:divBdr>
            <w:top w:val="none" w:sz="0" w:space="0" w:color="auto"/>
            <w:left w:val="none" w:sz="0" w:space="0" w:color="auto"/>
            <w:bottom w:val="none" w:sz="0" w:space="0" w:color="auto"/>
            <w:right w:val="none" w:sz="0" w:space="0" w:color="auto"/>
          </w:divBdr>
        </w:div>
        <w:div w:id="2062822501">
          <w:marLeft w:val="640"/>
          <w:marRight w:val="0"/>
          <w:marTop w:val="0"/>
          <w:marBottom w:val="0"/>
          <w:divBdr>
            <w:top w:val="none" w:sz="0" w:space="0" w:color="auto"/>
            <w:left w:val="none" w:sz="0" w:space="0" w:color="auto"/>
            <w:bottom w:val="none" w:sz="0" w:space="0" w:color="auto"/>
            <w:right w:val="none" w:sz="0" w:space="0" w:color="auto"/>
          </w:divBdr>
        </w:div>
        <w:div w:id="2089304512">
          <w:marLeft w:val="640"/>
          <w:marRight w:val="0"/>
          <w:marTop w:val="0"/>
          <w:marBottom w:val="0"/>
          <w:divBdr>
            <w:top w:val="none" w:sz="0" w:space="0" w:color="auto"/>
            <w:left w:val="none" w:sz="0" w:space="0" w:color="auto"/>
            <w:bottom w:val="none" w:sz="0" w:space="0" w:color="auto"/>
            <w:right w:val="none" w:sz="0" w:space="0" w:color="auto"/>
          </w:divBdr>
        </w:div>
        <w:div w:id="2100518398">
          <w:marLeft w:val="640"/>
          <w:marRight w:val="0"/>
          <w:marTop w:val="0"/>
          <w:marBottom w:val="0"/>
          <w:divBdr>
            <w:top w:val="none" w:sz="0" w:space="0" w:color="auto"/>
            <w:left w:val="none" w:sz="0" w:space="0" w:color="auto"/>
            <w:bottom w:val="none" w:sz="0" w:space="0" w:color="auto"/>
            <w:right w:val="none" w:sz="0" w:space="0" w:color="auto"/>
          </w:divBdr>
        </w:div>
        <w:div w:id="2131169460">
          <w:marLeft w:val="640"/>
          <w:marRight w:val="0"/>
          <w:marTop w:val="0"/>
          <w:marBottom w:val="0"/>
          <w:divBdr>
            <w:top w:val="none" w:sz="0" w:space="0" w:color="auto"/>
            <w:left w:val="none" w:sz="0" w:space="0" w:color="auto"/>
            <w:bottom w:val="none" w:sz="0" w:space="0" w:color="auto"/>
            <w:right w:val="none" w:sz="0" w:space="0" w:color="auto"/>
          </w:divBdr>
        </w:div>
      </w:divsChild>
    </w:div>
    <w:div w:id="1484664747">
      <w:bodyDiv w:val="1"/>
      <w:marLeft w:val="0"/>
      <w:marRight w:val="0"/>
      <w:marTop w:val="0"/>
      <w:marBottom w:val="0"/>
      <w:divBdr>
        <w:top w:val="none" w:sz="0" w:space="0" w:color="auto"/>
        <w:left w:val="none" w:sz="0" w:space="0" w:color="auto"/>
        <w:bottom w:val="none" w:sz="0" w:space="0" w:color="auto"/>
        <w:right w:val="none" w:sz="0" w:space="0" w:color="auto"/>
      </w:divBdr>
      <w:divsChild>
        <w:div w:id="187833964">
          <w:marLeft w:val="640"/>
          <w:marRight w:val="0"/>
          <w:marTop w:val="0"/>
          <w:marBottom w:val="0"/>
          <w:divBdr>
            <w:top w:val="none" w:sz="0" w:space="0" w:color="auto"/>
            <w:left w:val="none" w:sz="0" w:space="0" w:color="auto"/>
            <w:bottom w:val="none" w:sz="0" w:space="0" w:color="auto"/>
            <w:right w:val="none" w:sz="0" w:space="0" w:color="auto"/>
          </w:divBdr>
        </w:div>
        <w:div w:id="258102699">
          <w:marLeft w:val="640"/>
          <w:marRight w:val="0"/>
          <w:marTop w:val="0"/>
          <w:marBottom w:val="0"/>
          <w:divBdr>
            <w:top w:val="none" w:sz="0" w:space="0" w:color="auto"/>
            <w:left w:val="none" w:sz="0" w:space="0" w:color="auto"/>
            <w:bottom w:val="none" w:sz="0" w:space="0" w:color="auto"/>
            <w:right w:val="none" w:sz="0" w:space="0" w:color="auto"/>
          </w:divBdr>
        </w:div>
        <w:div w:id="265894119">
          <w:marLeft w:val="640"/>
          <w:marRight w:val="0"/>
          <w:marTop w:val="0"/>
          <w:marBottom w:val="0"/>
          <w:divBdr>
            <w:top w:val="none" w:sz="0" w:space="0" w:color="auto"/>
            <w:left w:val="none" w:sz="0" w:space="0" w:color="auto"/>
            <w:bottom w:val="none" w:sz="0" w:space="0" w:color="auto"/>
            <w:right w:val="none" w:sz="0" w:space="0" w:color="auto"/>
          </w:divBdr>
        </w:div>
        <w:div w:id="315912615">
          <w:marLeft w:val="640"/>
          <w:marRight w:val="0"/>
          <w:marTop w:val="0"/>
          <w:marBottom w:val="0"/>
          <w:divBdr>
            <w:top w:val="none" w:sz="0" w:space="0" w:color="auto"/>
            <w:left w:val="none" w:sz="0" w:space="0" w:color="auto"/>
            <w:bottom w:val="none" w:sz="0" w:space="0" w:color="auto"/>
            <w:right w:val="none" w:sz="0" w:space="0" w:color="auto"/>
          </w:divBdr>
        </w:div>
        <w:div w:id="390883459">
          <w:marLeft w:val="640"/>
          <w:marRight w:val="0"/>
          <w:marTop w:val="0"/>
          <w:marBottom w:val="0"/>
          <w:divBdr>
            <w:top w:val="none" w:sz="0" w:space="0" w:color="auto"/>
            <w:left w:val="none" w:sz="0" w:space="0" w:color="auto"/>
            <w:bottom w:val="none" w:sz="0" w:space="0" w:color="auto"/>
            <w:right w:val="none" w:sz="0" w:space="0" w:color="auto"/>
          </w:divBdr>
        </w:div>
        <w:div w:id="510946969">
          <w:marLeft w:val="640"/>
          <w:marRight w:val="0"/>
          <w:marTop w:val="0"/>
          <w:marBottom w:val="0"/>
          <w:divBdr>
            <w:top w:val="none" w:sz="0" w:space="0" w:color="auto"/>
            <w:left w:val="none" w:sz="0" w:space="0" w:color="auto"/>
            <w:bottom w:val="none" w:sz="0" w:space="0" w:color="auto"/>
            <w:right w:val="none" w:sz="0" w:space="0" w:color="auto"/>
          </w:divBdr>
        </w:div>
        <w:div w:id="532576062">
          <w:marLeft w:val="640"/>
          <w:marRight w:val="0"/>
          <w:marTop w:val="0"/>
          <w:marBottom w:val="0"/>
          <w:divBdr>
            <w:top w:val="none" w:sz="0" w:space="0" w:color="auto"/>
            <w:left w:val="none" w:sz="0" w:space="0" w:color="auto"/>
            <w:bottom w:val="none" w:sz="0" w:space="0" w:color="auto"/>
            <w:right w:val="none" w:sz="0" w:space="0" w:color="auto"/>
          </w:divBdr>
        </w:div>
        <w:div w:id="537282824">
          <w:marLeft w:val="640"/>
          <w:marRight w:val="0"/>
          <w:marTop w:val="0"/>
          <w:marBottom w:val="0"/>
          <w:divBdr>
            <w:top w:val="none" w:sz="0" w:space="0" w:color="auto"/>
            <w:left w:val="none" w:sz="0" w:space="0" w:color="auto"/>
            <w:bottom w:val="none" w:sz="0" w:space="0" w:color="auto"/>
            <w:right w:val="none" w:sz="0" w:space="0" w:color="auto"/>
          </w:divBdr>
        </w:div>
        <w:div w:id="554317410">
          <w:marLeft w:val="640"/>
          <w:marRight w:val="0"/>
          <w:marTop w:val="0"/>
          <w:marBottom w:val="0"/>
          <w:divBdr>
            <w:top w:val="none" w:sz="0" w:space="0" w:color="auto"/>
            <w:left w:val="none" w:sz="0" w:space="0" w:color="auto"/>
            <w:bottom w:val="none" w:sz="0" w:space="0" w:color="auto"/>
            <w:right w:val="none" w:sz="0" w:space="0" w:color="auto"/>
          </w:divBdr>
        </w:div>
        <w:div w:id="568153487">
          <w:marLeft w:val="640"/>
          <w:marRight w:val="0"/>
          <w:marTop w:val="0"/>
          <w:marBottom w:val="0"/>
          <w:divBdr>
            <w:top w:val="none" w:sz="0" w:space="0" w:color="auto"/>
            <w:left w:val="none" w:sz="0" w:space="0" w:color="auto"/>
            <w:bottom w:val="none" w:sz="0" w:space="0" w:color="auto"/>
            <w:right w:val="none" w:sz="0" w:space="0" w:color="auto"/>
          </w:divBdr>
        </w:div>
        <w:div w:id="576868513">
          <w:marLeft w:val="640"/>
          <w:marRight w:val="0"/>
          <w:marTop w:val="0"/>
          <w:marBottom w:val="0"/>
          <w:divBdr>
            <w:top w:val="none" w:sz="0" w:space="0" w:color="auto"/>
            <w:left w:val="none" w:sz="0" w:space="0" w:color="auto"/>
            <w:bottom w:val="none" w:sz="0" w:space="0" w:color="auto"/>
            <w:right w:val="none" w:sz="0" w:space="0" w:color="auto"/>
          </w:divBdr>
        </w:div>
        <w:div w:id="760956965">
          <w:marLeft w:val="640"/>
          <w:marRight w:val="0"/>
          <w:marTop w:val="0"/>
          <w:marBottom w:val="0"/>
          <w:divBdr>
            <w:top w:val="none" w:sz="0" w:space="0" w:color="auto"/>
            <w:left w:val="none" w:sz="0" w:space="0" w:color="auto"/>
            <w:bottom w:val="none" w:sz="0" w:space="0" w:color="auto"/>
            <w:right w:val="none" w:sz="0" w:space="0" w:color="auto"/>
          </w:divBdr>
        </w:div>
        <w:div w:id="762528619">
          <w:marLeft w:val="640"/>
          <w:marRight w:val="0"/>
          <w:marTop w:val="0"/>
          <w:marBottom w:val="0"/>
          <w:divBdr>
            <w:top w:val="none" w:sz="0" w:space="0" w:color="auto"/>
            <w:left w:val="none" w:sz="0" w:space="0" w:color="auto"/>
            <w:bottom w:val="none" w:sz="0" w:space="0" w:color="auto"/>
            <w:right w:val="none" w:sz="0" w:space="0" w:color="auto"/>
          </w:divBdr>
        </w:div>
        <w:div w:id="799107782">
          <w:marLeft w:val="640"/>
          <w:marRight w:val="0"/>
          <w:marTop w:val="0"/>
          <w:marBottom w:val="0"/>
          <w:divBdr>
            <w:top w:val="none" w:sz="0" w:space="0" w:color="auto"/>
            <w:left w:val="none" w:sz="0" w:space="0" w:color="auto"/>
            <w:bottom w:val="none" w:sz="0" w:space="0" w:color="auto"/>
            <w:right w:val="none" w:sz="0" w:space="0" w:color="auto"/>
          </w:divBdr>
        </w:div>
        <w:div w:id="804660762">
          <w:marLeft w:val="640"/>
          <w:marRight w:val="0"/>
          <w:marTop w:val="0"/>
          <w:marBottom w:val="0"/>
          <w:divBdr>
            <w:top w:val="none" w:sz="0" w:space="0" w:color="auto"/>
            <w:left w:val="none" w:sz="0" w:space="0" w:color="auto"/>
            <w:bottom w:val="none" w:sz="0" w:space="0" w:color="auto"/>
            <w:right w:val="none" w:sz="0" w:space="0" w:color="auto"/>
          </w:divBdr>
        </w:div>
        <w:div w:id="806439345">
          <w:marLeft w:val="640"/>
          <w:marRight w:val="0"/>
          <w:marTop w:val="0"/>
          <w:marBottom w:val="0"/>
          <w:divBdr>
            <w:top w:val="none" w:sz="0" w:space="0" w:color="auto"/>
            <w:left w:val="none" w:sz="0" w:space="0" w:color="auto"/>
            <w:bottom w:val="none" w:sz="0" w:space="0" w:color="auto"/>
            <w:right w:val="none" w:sz="0" w:space="0" w:color="auto"/>
          </w:divBdr>
        </w:div>
        <w:div w:id="950283818">
          <w:marLeft w:val="640"/>
          <w:marRight w:val="0"/>
          <w:marTop w:val="0"/>
          <w:marBottom w:val="0"/>
          <w:divBdr>
            <w:top w:val="none" w:sz="0" w:space="0" w:color="auto"/>
            <w:left w:val="none" w:sz="0" w:space="0" w:color="auto"/>
            <w:bottom w:val="none" w:sz="0" w:space="0" w:color="auto"/>
            <w:right w:val="none" w:sz="0" w:space="0" w:color="auto"/>
          </w:divBdr>
        </w:div>
        <w:div w:id="993529662">
          <w:marLeft w:val="640"/>
          <w:marRight w:val="0"/>
          <w:marTop w:val="0"/>
          <w:marBottom w:val="0"/>
          <w:divBdr>
            <w:top w:val="none" w:sz="0" w:space="0" w:color="auto"/>
            <w:left w:val="none" w:sz="0" w:space="0" w:color="auto"/>
            <w:bottom w:val="none" w:sz="0" w:space="0" w:color="auto"/>
            <w:right w:val="none" w:sz="0" w:space="0" w:color="auto"/>
          </w:divBdr>
        </w:div>
        <w:div w:id="1070150971">
          <w:marLeft w:val="640"/>
          <w:marRight w:val="0"/>
          <w:marTop w:val="0"/>
          <w:marBottom w:val="0"/>
          <w:divBdr>
            <w:top w:val="none" w:sz="0" w:space="0" w:color="auto"/>
            <w:left w:val="none" w:sz="0" w:space="0" w:color="auto"/>
            <w:bottom w:val="none" w:sz="0" w:space="0" w:color="auto"/>
            <w:right w:val="none" w:sz="0" w:space="0" w:color="auto"/>
          </w:divBdr>
        </w:div>
        <w:div w:id="1144350054">
          <w:marLeft w:val="640"/>
          <w:marRight w:val="0"/>
          <w:marTop w:val="0"/>
          <w:marBottom w:val="0"/>
          <w:divBdr>
            <w:top w:val="none" w:sz="0" w:space="0" w:color="auto"/>
            <w:left w:val="none" w:sz="0" w:space="0" w:color="auto"/>
            <w:bottom w:val="none" w:sz="0" w:space="0" w:color="auto"/>
            <w:right w:val="none" w:sz="0" w:space="0" w:color="auto"/>
          </w:divBdr>
        </w:div>
        <w:div w:id="1151025245">
          <w:marLeft w:val="640"/>
          <w:marRight w:val="0"/>
          <w:marTop w:val="0"/>
          <w:marBottom w:val="0"/>
          <w:divBdr>
            <w:top w:val="none" w:sz="0" w:space="0" w:color="auto"/>
            <w:left w:val="none" w:sz="0" w:space="0" w:color="auto"/>
            <w:bottom w:val="none" w:sz="0" w:space="0" w:color="auto"/>
            <w:right w:val="none" w:sz="0" w:space="0" w:color="auto"/>
          </w:divBdr>
        </w:div>
        <w:div w:id="1239825961">
          <w:marLeft w:val="640"/>
          <w:marRight w:val="0"/>
          <w:marTop w:val="0"/>
          <w:marBottom w:val="0"/>
          <w:divBdr>
            <w:top w:val="none" w:sz="0" w:space="0" w:color="auto"/>
            <w:left w:val="none" w:sz="0" w:space="0" w:color="auto"/>
            <w:bottom w:val="none" w:sz="0" w:space="0" w:color="auto"/>
            <w:right w:val="none" w:sz="0" w:space="0" w:color="auto"/>
          </w:divBdr>
        </w:div>
        <w:div w:id="1252934413">
          <w:marLeft w:val="640"/>
          <w:marRight w:val="0"/>
          <w:marTop w:val="0"/>
          <w:marBottom w:val="0"/>
          <w:divBdr>
            <w:top w:val="none" w:sz="0" w:space="0" w:color="auto"/>
            <w:left w:val="none" w:sz="0" w:space="0" w:color="auto"/>
            <w:bottom w:val="none" w:sz="0" w:space="0" w:color="auto"/>
            <w:right w:val="none" w:sz="0" w:space="0" w:color="auto"/>
          </w:divBdr>
        </w:div>
        <w:div w:id="1433234713">
          <w:marLeft w:val="640"/>
          <w:marRight w:val="0"/>
          <w:marTop w:val="0"/>
          <w:marBottom w:val="0"/>
          <w:divBdr>
            <w:top w:val="none" w:sz="0" w:space="0" w:color="auto"/>
            <w:left w:val="none" w:sz="0" w:space="0" w:color="auto"/>
            <w:bottom w:val="none" w:sz="0" w:space="0" w:color="auto"/>
            <w:right w:val="none" w:sz="0" w:space="0" w:color="auto"/>
          </w:divBdr>
        </w:div>
        <w:div w:id="1531913034">
          <w:marLeft w:val="640"/>
          <w:marRight w:val="0"/>
          <w:marTop w:val="0"/>
          <w:marBottom w:val="0"/>
          <w:divBdr>
            <w:top w:val="none" w:sz="0" w:space="0" w:color="auto"/>
            <w:left w:val="none" w:sz="0" w:space="0" w:color="auto"/>
            <w:bottom w:val="none" w:sz="0" w:space="0" w:color="auto"/>
            <w:right w:val="none" w:sz="0" w:space="0" w:color="auto"/>
          </w:divBdr>
        </w:div>
        <w:div w:id="1613593505">
          <w:marLeft w:val="640"/>
          <w:marRight w:val="0"/>
          <w:marTop w:val="0"/>
          <w:marBottom w:val="0"/>
          <w:divBdr>
            <w:top w:val="none" w:sz="0" w:space="0" w:color="auto"/>
            <w:left w:val="none" w:sz="0" w:space="0" w:color="auto"/>
            <w:bottom w:val="none" w:sz="0" w:space="0" w:color="auto"/>
            <w:right w:val="none" w:sz="0" w:space="0" w:color="auto"/>
          </w:divBdr>
        </w:div>
        <w:div w:id="1623993936">
          <w:marLeft w:val="640"/>
          <w:marRight w:val="0"/>
          <w:marTop w:val="0"/>
          <w:marBottom w:val="0"/>
          <w:divBdr>
            <w:top w:val="none" w:sz="0" w:space="0" w:color="auto"/>
            <w:left w:val="none" w:sz="0" w:space="0" w:color="auto"/>
            <w:bottom w:val="none" w:sz="0" w:space="0" w:color="auto"/>
            <w:right w:val="none" w:sz="0" w:space="0" w:color="auto"/>
          </w:divBdr>
        </w:div>
        <w:div w:id="1668287313">
          <w:marLeft w:val="640"/>
          <w:marRight w:val="0"/>
          <w:marTop w:val="0"/>
          <w:marBottom w:val="0"/>
          <w:divBdr>
            <w:top w:val="none" w:sz="0" w:space="0" w:color="auto"/>
            <w:left w:val="none" w:sz="0" w:space="0" w:color="auto"/>
            <w:bottom w:val="none" w:sz="0" w:space="0" w:color="auto"/>
            <w:right w:val="none" w:sz="0" w:space="0" w:color="auto"/>
          </w:divBdr>
        </w:div>
        <w:div w:id="1683051180">
          <w:marLeft w:val="640"/>
          <w:marRight w:val="0"/>
          <w:marTop w:val="0"/>
          <w:marBottom w:val="0"/>
          <w:divBdr>
            <w:top w:val="none" w:sz="0" w:space="0" w:color="auto"/>
            <w:left w:val="none" w:sz="0" w:space="0" w:color="auto"/>
            <w:bottom w:val="none" w:sz="0" w:space="0" w:color="auto"/>
            <w:right w:val="none" w:sz="0" w:space="0" w:color="auto"/>
          </w:divBdr>
        </w:div>
        <w:div w:id="1704791933">
          <w:marLeft w:val="640"/>
          <w:marRight w:val="0"/>
          <w:marTop w:val="0"/>
          <w:marBottom w:val="0"/>
          <w:divBdr>
            <w:top w:val="none" w:sz="0" w:space="0" w:color="auto"/>
            <w:left w:val="none" w:sz="0" w:space="0" w:color="auto"/>
            <w:bottom w:val="none" w:sz="0" w:space="0" w:color="auto"/>
            <w:right w:val="none" w:sz="0" w:space="0" w:color="auto"/>
          </w:divBdr>
        </w:div>
        <w:div w:id="1759983811">
          <w:marLeft w:val="640"/>
          <w:marRight w:val="0"/>
          <w:marTop w:val="0"/>
          <w:marBottom w:val="0"/>
          <w:divBdr>
            <w:top w:val="none" w:sz="0" w:space="0" w:color="auto"/>
            <w:left w:val="none" w:sz="0" w:space="0" w:color="auto"/>
            <w:bottom w:val="none" w:sz="0" w:space="0" w:color="auto"/>
            <w:right w:val="none" w:sz="0" w:space="0" w:color="auto"/>
          </w:divBdr>
        </w:div>
        <w:div w:id="1786996155">
          <w:marLeft w:val="640"/>
          <w:marRight w:val="0"/>
          <w:marTop w:val="0"/>
          <w:marBottom w:val="0"/>
          <w:divBdr>
            <w:top w:val="none" w:sz="0" w:space="0" w:color="auto"/>
            <w:left w:val="none" w:sz="0" w:space="0" w:color="auto"/>
            <w:bottom w:val="none" w:sz="0" w:space="0" w:color="auto"/>
            <w:right w:val="none" w:sz="0" w:space="0" w:color="auto"/>
          </w:divBdr>
        </w:div>
        <w:div w:id="1850437971">
          <w:marLeft w:val="640"/>
          <w:marRight w:val="0"/>
          <w:marTop w:val="0"/>
          <w:marBottom w:val="0"/>
          <w:divBdr>
            <w:top w:val="none" w:sz="0" w:space="0" w:color="auto"/>
            <w:left w:val="none" w:sz="0" w:space="0" w:color="auto"/>
            <w:bottom w:val="none" w:sz="0" w:space="0" w:color="auto"/>
            <w:right w:val="none" w:sz="0" w:space="0" w:color="auto"/>
          </w:divBdr>
        </w:div>
        <w:div w:id="1885411996">
          <w:marLeft w:val="640"/>
          <w:marRight w:val="0"/>
          <w:marTop w:val="0"/>
          <w:marBottom w:val="0"/>
          <w:divBdr>
            <w:top w:val="none" w:sz="0" w:space="0" w:color="auto"/>
            <w:left w:val="none" w:sz="0" w:space="0" w:color="auto"/>
            <w:bottom w:val="none" w:sz="0" w:space="0" w:color="auto"/>
            <w:right w:val="none" w:sz="0" w:space="0" w:color="auto"/>
          </w:divBdr>
        </w:div>
        <w:div w:id="1991867235">
          <w:marLeft w:val="640"/>
          <w:marRight w:val="0"/>
          <w:marTop w:val="0"/>
          <w:marBottom w:val="0"/>
          <w:divBdr>
            <w:top w:val="none" w:sz="0" w:space="0" w:color="auto"/>
            <w:left w:val="none" w:sz="0" w:space="0" w:color="auto"/>
            <w:bottom w:val="none" w:sz="0" w:space="0" w:color="auto"/>
            <w:right w:val="none" w:sz="0" w:space="0" w:color="auto"/>
          </w:divBdr>
        </w:div>
      </w:divsChild>
    </w:div>
    <w:div w:id="1486360033">
      <w:bodyDiv w:val="1"/>
      <w:marLeft w:val="0"/>
      <w:marRight w:val="0"/>
      <w:marTop w:val="0"/>
      <w:marBottom w:val="0"/>
      <w:divBdr>
        <w:top w:val="none" w:sz="0" w:space="0" w:color="auto"/>
        <w:left w:val="none" w:sz="0" w:space="0" w:color="auto"/>
        <w:bottom w:val="none" w:sz="0" w:space="0" w:color="auto"/>
        <w:right w:val="none" w:sz="0" w:space="0" w:color="auto"/>
      </w:divBdr>
      <w:divsChild>
        <w:div w:id="291441808">
          <w:marLeft w:val="640"/>
          <w:marRight w:val="0"/>
          <w:marTop w:val="0"/>
          <w:marBottom w:val="0"/>
          <w:divBdr>
            <w:top w:val="none" w:sz="0" w:space="0" w:color="auto"/>
            <w:left w:val="none" w:sz="0" w:space="0" w:color="auto"/>
            <w:bottom w:val="none" w:sz="0" w:space="0" w:color="auto"/>
            <w:right w:val="none" w:sz="0" w:space="0" w:color="auto"/>
          </w:divBdr>
        </w:div>
        <w:div w:id="499077852">
          <w:marLeft w:val="640"/>
          <w:marRight w:val="0"/>
          <w:marTop w:val="0"/>
          <w:marBottom w:val="0"/>
          <w:divBdr>
            <w:top w:val="none" w:sz="0" w:space="0" w:color="auto"/>
            <w:left w:val="none" w:sz="0" w:space="0" w:color="auto"/>
            <w:bottom w:val="none" w:sz="0" w:space="0" w:color="auto"/>
            <w:right w:val="none" w:sz="0" w:space="0" w:color="auto"/>
          </w:divBdr>
        </w:div>
        <w:div w:id="545218479">
          <w:marLeft w:val="640"/>
          <w:marRight w:val="0"/>
          <w:marTop w:val="0"/>
          <w:marBottom w:val="0"/>
          <w:divBdr>
            <w:top w:val="none" w:sz="0" w:space="0" w:color="auto"/>
            <w:left w:val="none" w:sz="0" w:space="0" w:color="auto"/>
            <w:bottom w:val="none" w:sz="0" w:space="0" w:color="auto"/>
            <w:right w:val="none" w:sz="0" w:space="0" w:color="auto"/>
          </w:divBdr>
        </w:div>
        <w:div w:id="557933402">
          <w:marLeft w:val="640"/>
          <w:marRight w:val="0"/>
          <w:marTop w:val="0"/>
          <w:marBottom w:val="0"/>
          <w:divBdr>
            <w:top w:val="none" w:sz="0" w:space="0" w:color="auto"/>
            <w:left w:val="none" w:sz="0" w:space="0" w:color="auto"/>
            <w:bottom w:val="none" w:sz="0" w:space="0" w:color="auto"/>
            <w:right w:val="none" w:sz="0" w:space="0" w:color="auto"/>
          </w:divBdr>
        </w:div>
        <w:div w:id="595331169">
          <w:marLeft w:val="640"/>
          <w:marRight w:val="0"/>
          <w:marTop w:val="0"/>
          <w:marBottom w:val="0"/>
          <w:divBdr>
            <w:top w:val="none" w:sz="0" w:space="0" w:color="auto"/>
            <w:left w:val="none" w:sz="0" w:space="0" w:color="auto"/>
            <w:bottom w:val="none" w:sz="0" w:space="0" w:color="auto"/>
            <w:right w:val="none" w:sz="0" w:space="0" w:color="auto"/>
          </w:divBdr>
        </w:div>
        <w:div w:id="744303979">
          <w:marLeft w:val="640"/>
          <w:marRight w:val="0"/>
          <w:marTop w:val="0"/>
          <w:marBottom w:val="0"/>
          <w:divBdr>
            <w:top w:val="none" w:sz="0" w:space="0" w:color="auto"/>
            <w:left w:val="none" w:sz="0" w:space="0" w:color="auto"/>
            <w:bottom w:val="none" w:sz="0" w:space="0" w:color="auto"/>
            <w:right w:val="none" w:sz="0" w:space="0" w:color="auto"/>
          </w:divBdr>
        </w:div>
        <w:div w:id="786120176">
          <w:marLeft w:val="640"/>
          <w:marRight w:val="0"/>
          <w:marTop w:val="0"/>
          <w:marBottom w:val="0"/>
          <w:divBdr>
            <w:top w:val="none" w:sz="0" w:space="0" w:color="auto"/>
            <w:left w:val="none" w:sz="0" w:space="0" w:color="auto"/>
            <w:bottom w:val="none" w:sz="0" w:space="0" w:color="auto"/>
            <w:right w:val="none" w:sz="0" w:space="0" w:color="auto"/>
          </w:divBdr>
        </w:div>
        <w:div w:id="1011370237">
          <w:marLeft w:val="640"/>
          <w:marRight w:val="0"/>
          <w:marTop w:val="0"/>
          <w:marBottom w:val="0"/>
          <w:divBdr>
            <w:top w:val="none" w:sz="0" w:space="0" w:color="auto"/>
            <w:left w:val="none" w:sz="0" w:space="0" w:color="auto"/>
            <w:bottom w:val="none" w:sz="0" w:space="0" w:color="auto"/>
            <w:right w:val="none" w:sz="0" w:space="0" w:color="auto"/>
          </w:divBdr>
        </w:div>
        <w:div w:id="1183547215">
          <w:marLeft w:val="640"/>
          <w:marRight w:val="0"/>
          <w:marTop w:val="0"/>
          <w:marBottom w:val="0"/>
          <w:divBdr>
            <w:top w:val="none" w:sz="0" w:space="0" w:color="auto"/>
            <w:left w:val="none" w:sz="0" w:space="0" w:color="auto"/>
            <w:bottom w:val="none" w:sz="0" w:space="0" w:color="auto"/>
            <w:right w:val="none" w:sz="0" w:space="0" w:color="auto"/>
          </w:divBdr>
        </w:div>
        <w:div w:id="1198422651">
          <w:marLeft w:val="640"/>
          <w:marRight w:val="0"/>
          <w:marTop w:val="0"/>
          <w:marBottom w:val="0"/>
          <w:divBdr>
            <w:top w:val="none" w:sz="0" w:space="0" w:color="auto"/>
            <w:left w:val="none" w:sz="0" w:space="0" w:color="auto"/>
            <w:bottom w:val="none" w:sz="0" w:space="0" w:color="auto"/>
            <w:right w:val="none" w:sz="0" w:space="0" w:color="auto"/>
          </w:divBdr>
        </w:div>
        <w:div w:id="1272125142">
          <w:marLeft w:val="640"/>
          <w:marRight w:val="0"/>
          <w:marTop w:val="0"/>
          <w:marBottom w:val="0"/>
          <w:divBdr>
            <w:top w:val="none" w:sz="0" w:space="0" w:color="auto"/>
            <w:left w:val="none" w:sz="0" w:space="0" w:color="auto"/>
            <w:bottom w:val="none" w:sz="0" w:space="0" w:color="auto"/>
            <w:right w:val="none" w:sz="0" w:space="0" w:color="auto"/>
          </w:divBdr>
        </w:div>
        <w:div w:id="1290011714">
          <w:marLeft w:val="640"/>
          <w:marRight w:val="0"/>
          <w:marTop w:val="0"/>
          <w:marBottom w:val="0"/>
          <w:divBdr>
            <w:top w:val="none" w:sz="0" w:space="0" w:color="auto"/>
            <w:left w:val="none" w:sz="0" w:space="0" w:color="auto"/>
            <w:bottom w:val="none" w:sz="0" w:space="0" w:color="auto"/>
            <w:right w:val="none" w:sz="0" w:space="0" w:color="auto"/>
          </w:divBdr>
        </w:div>
        <w:div w:id="1819879545">
          <w:marLeft w:val="640"/>
          <w:marRight w:val="0"/>
          <w:marTop w:val="0"/>
          <w:marBottom w:val="0"/>
          <w:divBdr>
            <w:top w:val="none" w:sz="0" w:space="0" w:color="auto"/>
            <w:left w:val="none" w:sz="0" w:space="0" w:color="auto"/>
            <w:bottom w:val="none" w:sz="0" w:space="0" w:color="auto"/>
            <w:right w:val="none" w:sz="0" w:space="0" w:color="auto"/>
          </w:divBdr>
        </w:div>
      </w:divsChild>
    </w:div>
    <w:div w:id="1489445925">
      <w:bodyDiv w:val="1"/>
      <w:marLeft w:val="0"/>
      <w:marRight w:val="0"/>
      <w:marTop w:val="0"/>
      <w:marBottom w:val="0"/>
      <w:divBdr>
        <w:top w:val="none" w:sz="0" w:space="0" w:color="auto"/>
        <w:left w:val="none" w:sz="0" w:space="0" w:color="auto"/>
        <w:bottom w:val="none" w:sz="0" w:space="0" w:color="auto"/>
        <w:right w:val="none" w:sz="0" w:space="0" w:color="auto"/>
      </w:divBdr>
      <w:divsChild>
        <w:div w:id="17002298">
          <w:marLeft w:val="640"/>
          <w:marRight w:val="0"/>
          <w:marTop w:val="0"/>
          <w:marBottom w:val="0"/>
          <w:divBdr>
            <w:top w:val="none" w:sz="0" w:space="0" w:color="auto"/>
            <w:left w:val="none" w:sz="0" w:space="0" w:color="auto"/>
            <w:bottom w:val="none" w:sz="0" w:space="0" w:color="auto"/>
            <w:right w:val="none" w:sz="0" w:space="0" w:color="auto"/>
          </w:divBdr>
        </w:div>
        <w:div w:id="184905769">
          <w:marLeft w:val="640"/>
          <w:marRight w:val="0"/>
          <w:marTop w:val="0"/>
          <w:marBottom w:val="0"/>
          <w:divBdr>
            <w:top w:val="none" w:sz="0" w:space="0" w:color="auto"/>
            <w:left w:val="none" w:sz="0" w:space="0" w:color="auto"/>
            <w:bottom w:val="none" w:sz="0" w:space="0" w:color="auto"/>
            <w:right w:val="none" w:sz="0" w:space="0" w:color="auto"/>
          </w:divBdr>
        </w:div>
        <w:div w:id="235868828">
          <w:marLeft w:val="640"/>
          <w:marRight w:val="0"/>
          <w:marTop w:val="0"/>
          <w:marBottom w:val="0"/>
          <w:divBdr>
            <w:top w:val="none" w:sz="0" w:space="0" w:color="auto"/>
            <w:left w:val="none" w:sz="0" w:space="0" w:color="auto"/>
            <w:bottom w:val="none" w:sz="0" w:space="0" w:color="auto"/>
            <w:right w:val="none" w:sz="0" w:space="0" w:color="auto"/>
          </w:divBdr>
        </w:div>
        <w:div w:id="291524592">
          <w:marLeft w:val="640"/>
          <w:marRight w:val="0"/>
          <w:marTop w:val="0"/>
          <w:marBottom w:val="0"/>
          <w:divBdr>
            <w:top w:val="none" w:sz="0" w:space="0" w:color="auto"/>
            <w:left w:val="none" w:sz="0" w:space="0" w:color="auto"/>
            <w:bottom w:val="none" w:sz="0" w:space="0" w:color="auto"/>
            <w:right w:val="none" w:sz="0" w:space="0" w:color="auto"/>
          </w:divBdr>
        </w:div>
        <w:div w:id="441846762">
          <w:marLeft w:val="640"/>
          <w:marRight w:val="0"/>
          <w:marTop w:val="0"/>
          <w:marBottom w:val="0"/>
          <w:divBdr>
            <w:top w:val="none" w:sz="0" w:space="0" w:color="auto"/>
            <w:left w:val="none" w:sz="0" w:space="0" w:color="auto"/>
            <w:bottom w:val="none" w:sz="0" w:space="0" w:color="auto"/>
            <w:right w:val="none" w:sz="0" w:space="0" w:color="auto"/>
          </w:divBdr>
        </w:div>
        <w:div w:id="442263853">
          <w:marLeft w:val="640"/>
          <w:marRight w:val="0"/>
          <w:marTop w:val="0"/>
          <w:marBottom w:val="0"/>
          <w:divBdr>
            <w:top w:val="none" w:sz="0" w:space="0" w:color="auto"/>
            <w:left w:val="none" w:sz="0" w:space="0" w:color="auto"/>
            <w:bottom w:val="none" w:sz="0" w:space="0" w:color="auto"/>
            <w:right w:val="none" w:sz="0" w:space="0" w:color="auto"/>
          </w:divBdr>
        </w:div>
        <w:div w:id="1085612102">
          <w:marLeft w:val="640"/>
          <w:marRight w:val="0"/>
          <w:marTop w:val="0"/>
          <w:marBottom w:val="0"/>
          <w:divBdr>
            <w:top w:val="none" w:sz="0" w:space="0" w:color="auto"/>
            <w:left w:val="none" w:sz="0" w:space="0" w:color="auto"/>
            <w:bottom w:val="none" w:sz="0" w:space="0" w:color="auto"/>
            <w:right w:val="none" w:sz="0" w:space="0" w:color="auto"/>
          </w:divBdr>
        </w:div>
        <w:div w:id="1340545998">
          <w:marLeft w:val="640"/>
          <w:marRight w:val="0"/>
          <w:marTop w:val="0"/>
          <w:marBottom w:val="0"/>
          <w:divBdr>
            <w:top w:val="none" w:sz="0" w:space="0" w:color="auto"/>
            <w:left w:val="none" w:sz="0" w:space="0" w:color="auto"/>
            <w:bottom w:val="none" w:sz="0" w:space="0" w:color="auto"/>
            <w:right w:val="none" w:sz="0" w:space="0" w:color="auto"/>
          </w:divBdr>
        </w:div>
        <w:div w:id="1404332863">
          <w:marLeft w:val="640"/>
          <w:marRight w:val="0"/>
          <w:marTop w:val="0"/>
          <w:marBottom w:val="0"/>
          <w:divBdr>
            <w:top w:val="none" w:sz="0" w:space="0" w:color="auto"/>
            <w:left w:val="none" w:sz="0" w:space="0" w:color="auto"/>
            <w:bottom w:val="none" w:sz="0" w:space="0" w:color="auto"/>
            <w:right w:val="none" w:sz="0" w:space="0" w:color="auto"/>
          </w:divBdr>
        </w:div>
        <w:div w:id="1753550776">
          <w:marLeft w:val="640"/>
          <w:marRight w:val="0"/>
          <w:marTop w:val="0"/>
          <w:marBottom w:val="0"/>
          <w:divBdr>
            <w:top w:val="none" w:sz="0" w:space="0" w:color="auto"/>
            <w:left w:val="none" w:sz="0" w:space="0" w:color="auto"/>
            <w:bottom w:val="none" w:sz="0" w:space="0" w:color="auto"/>
            <w:right w:val="none" w:sz="0" w:space="0" w:color="auto"/>
          </w:divBdr>
        </w:div>
        <w:div w:id="1788693334">
          <w:marLeft w:val="640"/>
          <w:marRight w:val="0"/>
          <w:marTop w:val="0"/>
          <w:marBottom w:val="0"/>
          <w:divBdr>
            <w:top w:val="none" w:sz="0" w:space="0" w:color="auto"/>
            <w:left w:val="none" w:sz="0" w:space="0" w:color="auto"/>
            <w:bottom w:val="none" w:sz="0" w:space="0" w:color="auto"/>
            <w:right w:val="none" w:sz="0" w:space="0" w:color="auto"/>
          </w:divBdr>
        </w:div>
        <w:div w:id="2014793623">
          <w:marLeft w:val="640"/>
          <w:marRight w:val="0"/>
          <w:marTop w:val="0"/>
          <w:marBottom w:val="0"/>
          <w:divBdr>
            <w:top w:val="none" w:sz="0" w:space="0" w:color="auto"/>
            <w:left w:val="none" w:sz="0" w:space="0" w:color="auto"/>
            <w:bottom w:val="none" w:sz="0" w:space="0" w:color="auto"/>
            <w:right w:val="none" w:sz="0" w:space="0" w:color="auto"/>
          </w:divBdr>
        </w:div>
      </w:divsChild>
    </w:div>
    <w:div w:id="1489713669">
      <w:bodyDiv w:val="1"/>
      <w:marLeft w:val="0"/>
      <w:marRight w:val="0"/>
      <w:marTop w:val="0"/>
      <w:marBottom w:val="0"/>
      <w:divBdr>
        <w:top w:val="none" w:sz="0" w:space="0" w:color="auto"/>
        <w:left w:val="none" w:sz="0" w:space="0" w:color="auto"/>
        <w:bottom w:val="none" w:sz="0" w:space="0" w:color="auto"/>
        <w:right w:val="none" w:sz="0" w:space="0" w:color="auto"/>
      </w:divBdr>
      <w:divsChild>
        <w:div w:id="1423649188">
          <w:marLeft w:val="640"/>
          <w:marRight w:val="0"/>
          <w:marTop w:val="0"/>
          <w:marBottom w:val="0"/>
          <w:divBdr>
            <w:top w:val="none" w:sz="0" w:space="0" w:color="auto"/>
            <w:left w:val="none" w:sz="0" w:space="0" w:color="auto"/>
            <w:bottom w:val="none" w:sz="0" w:space="0" w:color="auto"/>
            <w:right w:val="none" w:sz="0" w:space="0" w:color="auto"/>
          </w:divBdr>
        </w:div>
        <w:div w:id="842820781">
          <w:marLeft w:val="640"/>
          <w:marRight w:val="0"/>
          <w:marTop w:val="0"/>
          <w:marBottom w:val="0"/>
          <w:divBdr>
            <w:top w:val="none" w:sz="0" w:space="0" w:color="auto"/>
            <w:left w:val="none" w:sz="0" w:space="0" w:color="auto"/>
            <w:bottom w:val="none" w:sz="0" w:space="0" w:color="auto"/>
            <w:right w:val="none" w:sz="0" w:space="0" w:color="auto"/>
          </w:divBdr>
        </w:div>
        <w:div w:id="692682614">
          <w:marLeft w:val="640"/>
          <w:marRight w:val="0"/>
          <w:marTop w:val="0"/>
          <w:marBottom w:val="0"/>
          <w:divBdr>
            <w:top w:val="none" w:sz="0" w:space="0" w:color="auto"/>
            <w:left w:val="none" w:sz="0" w:space="0" w:color="auto"/>
            <w:bottom w:val="none" w:sz="0" w:space="0" w:color="auto"/>
            <w:right w:val="none" w:sz="0" w:space="0" w:color="auto"/>
          </w:divBdr>
        </w:div>
        <w:div w:id="442843859">
          <w:marLeft w:val="640"/>
          <w:marRight w:val="0"/>
          <w:marTop w:val="0"/>
          <w:marBottom w:val="0"/>
          <w:divBdr>
            <w:top w:val="none" w:sz="0" w:space="0" w:color="auto"/>
            <w:left w:val="none" w:sz="0" w:space="0" w:color="auto"/>
            <w:bottom w:val="none" w:sz="0" w:space="0" w:color="auto"/>
            <w:right w:val="none" w:sz="0" w:space="0" w:color="auto"/>
          </w:divBdr>
        </w:div>
        <w:div w:id="1842037101">
          <w:marLeft w:val="640"/>
          <w:marRight w:val="0"/>
          <w:marTop w:val="0"/>
          <w:marBottom w:val="0"/>
          <w:divBdr>
            <w:top w:val="none" w:sz="0" w:space="0" w:color="auto"/>
            <w:left w:val="none" w:sz="0" w:space="0" w:color="auto"/>
            <w:bottom w:val="none" w:sz="0" w:space="0" w:color="auto"/>
            <w:right w:val="none" w:sz="0" w:space="0" w:color="auto"/>
          </w:divBdr>
        </w:div>
        <w:div w:id="699015672">
          <w:marLeft w:val="640"/>
          <w:marRight w:val="0"/>
          <w:marTop w:val="0"/>
          <w:marBottom w:val="0"/>
          <w:divBdr>
            <w:top w:val="none" w:sz="0" w:space="0" w:color="auto"/>
            <w:left w:val="none" w:sz="0" w:space="0" w:color="auto"/>
            <w:bottom w:val="none" w:sz="0" w:space="0" w:color="auto"/>
            <w:right w:val="none" w:sz="0" w:space="0" w:color="auto"/>
          </w:divBdr>
        </w:div>
        <w:div w:id="667252444">
          <w:marLeft w:val="640"/>
          <w:marRight w:val="0"/>
          <w:marTop w:val="0"/>
          <w:marBottom w:val="0"/>
          <w:divBdr>
            <w:top w:val="none" w:sz="0" w:space="0" w:color="auto"/>
            <w:left w:val="none" w:sz="0" w:space="0" w:color="auto"/>
            <w:bottom w:val="none" w:sz="0" w:space="0" w:color="auto"/>
            <w:right w:val="none" w:sz="0" w:space="0" w:color="auto"/>
          </w:divBdr>
        </w:div>
        <w:div w:id="1678070712">
          <w:marLeft w:val="640"/>
          <w:marRight w:val="0"/>
          <w:marTop w:val="0"/>
          <w:marBottom w:val="0"/>
          <w:divBdr>
            <w:top w:val="none" w:sz="0" w:space="0" w:color="auto"/>
            <w:left w:val="none" w:sz="0" w:space="0" w:color="auto"/>
            <w:bottom w:val="none" w:sz="0" w:space="0" w:color="auto"/>
            <w:right w:val="none" w:sz="0" w:space="0" w:color="auto"/>
          </w:divBdr>
        </w:div>
        <w:div w:id="1617712042">
          <w:marLeft w:val="640"/>
          <w:marRight w:val="0"/>
          <w:marTop w:val="0"/>
          <w:marBottom w:val="0"/>
          <w:divBdr>
            <w:top w:val="none" w:sz="0" w:space="0" w:color="auto"/>
            <w:left w:val="none" w:sz="0" w:space="0" w:color="auto"/>
            <w:bottom w:val="none" w:sz="0" w:space="0" w:color="auto"/>
            <w:right w:val="none" w:sz="0" w:space="0" w:color="auto"/>
          </w:divBdr>
        </w:div>
        <w:div w:id="1404068060">
          <w:marLeft w:val="640"/>
          <w:marRight w:val="0"/>
          <w:marTop w:val="0"/>
          <w:marBottom w:val="0"/>
          <w:divBdr>
            <w:top w:val="none" w:sz="0" w:space="0" w:color="auto"/>
            <w:left w:val="none" w:sz="0" w:space="0" w:color="auto"/>
            <w:bottom w:val="none" w:sz="0" w:space="0" w:color="auto"/>
            <w:right w:val="none" w:sz="0" w:space="0" w:color="auto"/>
          </w:divBdr>
        </w:div>
        <w:div w:id="1385448526">
          <w:marLeft w:val="640"/>
          <w:marRight w:val="0"/>
          <w:marTop w:val="0"/>
          <w:marBottom w:val="0"/>
          <w:divBdr>
            <w:top w:val="none" w:sz="0" w:space="0" w:color="auto"/>
            <w:left w:val="none" w:sz="0" w:space="0" w:color="auto"/>
            <w:bottom w:val="none" w:sz="0" w:space="0" w:color="auto"/>
            <w:right w:val="none" w:sz="0" w:space="0" w:color="auto"/>
          </w:divBdr>
        </w:div>
        <w:div w:id="1149127625">
          <w:marLeft w:val="640"/>
          <w:marRight w:val="0"/>
          <w:marTop w:val="0"/>
          <w:marBottom w:val="0"/>
          <w:divBdr>
            <w:top w:val="none" w:sz="0" w:space="0" w:color="auto"/>
            <w:left w:val="none" w:sz="0" w:space="0" w:color="auto"/>
            <w:bottom w:val="none" w:sz="0" w:space="0" w:color="auto"/>
            <w:right w:val="none" w:sz="0" w:space="0" w:color="auto"/>
          </w:divBdr>
        </w:div>
        <w:div w:id="1347250600">
          <w:marLeft w:val="640"/>
          <w:marRight w:val="0"/>
          <w:marTop w:val="0"/>
          <w:marBottom w:val="0"/>
          <w:divBdr>
            <w:top w:val="none" w:sz="0" w:space="0" w:color="auto"/>
            <w:left w:val="none" w:sz="0" w:space="0" w:color="auto"/>
            <w:bottom w:val="none" w:sz="0" w:space="0" w:color="auto"/>
            <w:right w:val="none" w:sz="0" w:space="0" w:color="auto"/>
          </w:divBdr>
        </w:div>
        <w:div w:id="1867786566">
          <w:marLeft w:val="640"/>
          <w:marRight w:val="0"/>
          <w:marTop w:val="0"/>
          <w:marBottom w:val="0"/>
          <w:divBdr>
            <w:top w:val="none" w:sz="0" w:space="0" w:color="auto"/>
            <w:left w:val="none" w:sz="0" w:space="0" w:color="auto"/>
            <w:bottom w:val="none" w:sz="0" w:space="0" w:color="auto"/>
            <w:right w:val="none" w:sz="0" w:space="0" w:color="auto"/>
          </w:divBdr>
        </w:div>
        <w:div w:id="935946336">
          <w:marLeft w:val="640"/>
          <w:marRight w:val="0"/>
          <w:marTop w:val="0"/>
          <w:marBottom w:val="0"/>
          <w:divBdr>
            <w:top w:val="none" w:sz="0" w:space="0" w:color="auto"/>
            <w:left w:val="none" w:sz="0" w:space="0" w:color="auto"/>
            <w:bottom w:val="none" w:sz="0" w:space="0" w:color="auto"/>
            <w:right w:val="none" w:sz="0" w:space="0" w:color="auto"/>
          </w:divBdr>
        </w:div>
        <w:div w:id="59254939">
          <w:marLeft w:val="640"/>
          <w:marRight w:val="0"/>
          <w:marTop w:val="0"/>
          <w:marBottom w:val="0"/>
          <w:divBdr>
            <w:top w:val="none" w:sz="0" w:space="0" w:color="auto"/>
            <w:left w:val="none" w:sz="0" w:space="0" w:color="auto"/>
            <w:bottom w:val="none" w:sz="0" w:space="0" w:color="auto"/>
            <w:right w:val="none" w:sz="0" w:space="0" w:color="auto"/>
          </w:divBdr>
        </w:div>
        <w:div w:id="1971979704">
          <w:marLeft w:val="640"/>
          <w:marRight w:val="0"/>
          <w:marTop w:val="0"/>
          <w:marBottom w:val="0"/>
          <w:divBdr>
            <w:top w:val="none" w:sz="0" w:space="0" w:color="auto"/>
            <w:left w:val="none" w:sz="0" w:space="0" w:color="auto"/>
            <w:bottom w:val="none" w:sz="0" w:space="0" w:color="auto"/>
            <w:right w:val="none" w:sz="0" w:space="0" w:color="auto"/>
          </w:divBdr>
        </w:div>
        <w:div w:id="2116778899">
          <w:marLeft w:val="640"/>
          <w:marRight w:val="0"/>
          <w:marTop w:val="0"/>
          <w:marBottom w:val="0"/>
          <w:divBdr>
            <w:top w:val="none" w:sz="0" w:space="0" w:color="auto"/>
            <w:left w:val="none" w:sz="0" w:space="0" w:color="auto"/>
            <w:bottom w:val="none" w:sz="0" w:space="0" w:color="auto"/>
            <w:right w:val="none" w:sz="0" w:space="0" w:color="auto"/>
          </w:divBdr>
        </w:div>
        <w:div w:id="2047555954">
          <w:marLeft w:val="640"/>
          <w:marRight w:val="0"/>
          <w:marTop w:val="0"/>
          <w:marBottom w:val="0"/>
          <w:divBdr>
            <w:top w:val="none" w:sz="0" w:space="0" w:color="auto"/>
            <w:left w:val="none" w:sz="0" w:space="0" w:color="auto"/>
            <w:bottom w:val="none" w:sz="0" w:space="0" w:color="auto"/>
            <w:right w:val="none" w:sz="0" w:space="0" w:color="auto"/>
          </w:divBdr>
        </w:div>
        <w:div w:id="606933628">
          <w:marLeft w:val="640"/>
          <w:marRight w:val="0"/>
          <w:marTop w:val="0"/>
          <w:marBottom w:val="0"/>
          <w:divBdr>
            <w:top w:val="none" w:sz="0" w:space="0" w:color="auto"/>
            <w:left w:val="none" w:sz="0" w:space="0" w:color="auto"/>
            <w:bottom w:val="none" w:sz="0" w:space="0" w:color="auto"/>
            <w:right w:val="none" w:sz="0" w:space="0" w:color="auto"/>
          </w:divBdr>
        </w:div>
        <w:div w:id="509569819">
          <w:marLeft w:val="640"/>
          <w:marRight w:val="0"/>
          <w:marTop w:val="0"/>
          <w:marBottom w:val="0"/>
          <w:divBdr>
            <w:top w:val="none" w:sz="0" w:space="0" w:color="auto"/>
            <w:left w:val="none" w:sz="0" w:space="0" w:color="auto"/>
            <w:bottom w:val="none" w:sz="0" w:space="0" w:color="auto"/>
            <w:right w:val="none" w:sz="0" w:space="0" w:color="auto"/>
          </w:divBdr>
        </w:div>
        <w:div w:id="1110274908">
          <w:marLeft w:val="640"/>
          <w:marRight w:val="0"/>
          <w:marTop w:val="0"/>
          <w:marBottom w:val="0"/>
          <w:divBdr>
            <w:top w:val="none" w:sz="0" w:space="0" w:color="auto"/>
            <w:left w:val="none" w:sz="0" w:space="0" w:color="auto"/>
            <w:bottom w:val="none" w:sz="0" w:space="0" w:color="auto"/>
            <w:right w:val="none" w:sz="0" w:space="0" w:color="auto"/>
          </w:divBdr>
        </w:div>
        <w:div w:id="531380268">
          <w:marLeft w:val="640"/>
          <w:marRight w:val="0"/>
          <w:marTop w:val="0"/>
          <w:marBottom w:val="0"/>
          <w:divBdr>
            <w:top w:val="none" w:sz="0" w:space="0" w:color="auto"/>
            <w:left w:val="none" w:sz="0" w:space="0" w:color="auto"/>
            <w:bottom w:val="none" w:sz="0" w:space="0" w:color="auto"/>
            <w:right w:val="none" w:sz="0" w:space="0" w:color="auto"/>
          </w:divBdr>
        </w:div>
        <w:div w:id="25562944">
          <w:marLeft w:val="640"/>
          <w:marRight w:val="0"/>
          <w:marTop w:val="0"/>
          <w:marBottom w:val="0"/>
          <w:divBdr>
            <w:top w:val="none" w:sz="0" w:space="0" w:color="auto"/>
            <w:left w:val="none" w:sz="0" w:space="0" w:color="auto"/>
            <w:bottom w:val="none" w:sz="0" w:space="0" w:color="auto"/>
            <w:right w:val="none" w:sz="0" w:space="0" w:color="auto"/>
          </w:divBdr>
        </w:div>
        <w:div w:id="1468472857">
          <w:marLeft w:val="640"/>
          <w:marRight w:val="0"/>
          <w:marTop w:val="0"/>
          <w:marBottom w:val="0"/>
          <w:divBdr>
            <w:top w:val="none" w:sz="0" w:space="0" w:color="auto"/>
            <w:left w:val="none" w:sz="0" w:space="0" w:color="auto"/>
            <w:bottom w:val="none" w:sz="0" w:space="0" w:color="auto"/>
            <w:right w:val="none" w:sz="0" w:space="0" w:color="auto"/>
          </w:divBdr>
        </w:div>
        <w:div w:id="801506466">
          <w:marLeft w:val="640"/>
          <w:marRight w:val="0"/>
          <w:marTop w:val="0"/>
          <w:marBottom w:val="0"/>
          <w:divBdr>
            <w:top w:val="none" w:sz="0" w:space="0" w:color="auto"/>
            <w:left w:val="none" w:sz="0" w:space="0" w:color="auto"/>
            <w:bottom w:val="none" w:sz="0" w:space="0" w:color="auto"/>
            <w:right w:val="none" w:sz="0" w:space="0" w:color="auto"/>
          </w:divBdr>
        </w:div>
        <w:div w:id="1378512403">
          <w:marLeft w:val="640"/>
          <w:marRight w:val="0"/>
          <w:marTop w:val="0"/>
          <w:marBottom w:val="0"/>
          <w:divBdr>
            <w:top w:val="none" w:sz="0" w:space="0" w:color="auto"/>
            <w:left w:val="none" w:sz="0" w:space="0" w:color="auto"/>
            <w:bottom w:val="none" w:sz="0" w:space="0" w:color="auto"/>
            <w:right w:val="none" w:sz="0" w:space="0" w:color="auto"/>
          </w:divBdr>
        </w:div>
        <w:div w:id="502596979">
          <w:marLeft w:val="640"/>
          <w:marRight w:val="0"/>
          <w:marTop w:val="0"/>
          <w:marBottom w:val="0"/>
          <w:divBdr>
            <w:top w:val="none" w:sz="0" w:space="0" w:color="auto"/>
            <w:left w:val="none" w:sz="0" w:space="0" w:color="auto"/>
            <w:bottom w:val="none" w:sz="0" w:space="0" w:color="auto"/>
            <w:right w:val="none" w:sz="0" w:space="0" w:color="auto"/>
          </w:divBdr>
        </w:div>
        <w:div w:id="167258755">
          <w:marLeft w:val="640"/>
          <w:marRight w:val="0"/>
          <w:marTop w:val="0"/>
          <w:marBottom w:val="0"/>
          <w:divBdr>
            <w:top w:val="none" w:sz="0" w:space="0" w:color="auto"/>
            <w:left w:val="none" w:sz="0" w:space="0" w:color="auto"/>
            <w:bottom w:val="none" w:sz="0" w:space="0" w:color="auto"/>
            <w:right w:val="none" w:sz="0" w:space="0" w:color="auto"/>
          </w:divBdr>
        </w:div>
        <w:div w:id="363411414">
          <w:marLeft w:val="640"/>
          <w:marRight w:val="0"/>
          <w:marTop w:val="0"/>
          <w:marBottom w:val="0"/>
          <w:divBdr>
            <w:top w:val="none" w:sz="0" w:space="0" w:color="auto"/>
            <w:left w:val="none" w:sz="0" w:space="0" w:color="auto"/>
            <w:bottom w:val="none" w:sz="0" w:space="0" w:color="auto"/>
            <w:right w:val="none" w:sz="0" w:space="0" w:color="auto"/>
          </w:divBdr>
        </w:div>
        <w:div w:id="1381906023">
          <w:marLeft w:val="640"/>
          <w:marRight w:val="0"/>
          <w:marTop w:val="0"/>
          <w:marBottom w:val="0"/>
          <w:divBdr>
            <w:top w:val="none" w:sz="0" w:space="0" w:color="auto"/>
            <w:left w:val="none" w:sz="0" w:space="0" w:color="auto"/>
            <w:bottom w:val="none" w:sz="0" w:space="0" w:color="auto"/>
            <w:right w:val="none" w:sz="0" w:space="0" w:color="auto"/>
          </w:divBdr>
        </w:div>
        <w:div w:id="593513961">
          <w:marLeft w:val="640"/>
          <w:marRight w:val="0"/>
          <w:marTop w:val="0"/>
          <w:marBottom w:val="0"/>
          <w:divBdr>
            <w:top w:val="none" w:sz="0" w:space="0" w:color="auto"/>
            <w:left w:val="none" w:sz="0" w:space="0" w:color="auto"/>
            <w:bottom w:val="none" w:sz="0" w:space="0" w:color="auto"/>
            <w:right w:val="none" w:sz="0" w:space="0" w:color="auto"/>
          </w:divBdr>
        </w:div>
        <w:div w:id="274873097">
          <w:marLeft w:val="640"/>
          <w:marRight w:val="0"/>
          <w:marTop w:val="0"/>
          <w:marBottom w:val="0"/>
          <w:divBdr>
            <w:top w:val="none" w:sz="0" w:space="0" w:color="auto"/>
            <w:left w:val="none" w:sz="0" w:space="0" w:color="auto"/>
            <w:bottom w:val="none" w:sz="0" w:space="0" w:color="auto"/>
            <w:right w:val="none" w:sz="0" w:space="0" w:color="auto"/>
          </w:divBdr>
        </w:div>
        <w:div w:id="551163450">
          <w:marLeft w:val="640"/>
          <w:marRight w:val="0"/>
          <w:marTop w:val="0"/>
          <w:marBottom w:val="0"/>
          <w:divBdr>
            <w:top w:val="none" w:sz="0" w:space="0" w:color="auto"/>
            <w:left w:val="none" w:sz="0" w:space="0" w:color="auto"/>
            <w:bottom w:val="none" w:sz="0" w:space="0" w:color="auto"/>
            <w:right w:val="none" w:sz="0" w:space="0" w:color="auto"/>
          </w:divBdr>
        </w:div>
        <w:div w:id="1793481260">
          <w:marLeft w:val="640"/>
          <w:marRight w:val="0"/>
          <w:marTop w:val="0"/>
          <w:marBottom w:val="0"/>
          <w:divBdr>
            <w:top w:val="none" w:sz="0" w:space="0" w:color="auto"/>
            <w:left w:val="none" w:sz="0" w:space="0" w:color="auto"/>
            <w:bottom w:val="none" w:sz="0" w:space="0" w:color="auto"/>
            <w:right w:val="none" w:sz="0" w:space="0" w:color="auto"/>
          </w:divBdr>
        </w:div>
        <w:div w:id="1738745066">
          <w:marLeft w:val="640"/>
          <w:marRight w:val="0"/>
          <w:marTop w:val="0"/>
          <w:marBottom w:val="0"/>
          <w:divBdr>
            <w:top w:val="none" w:sz="0" w:space="0" w:color="auto"/>
            <w:left w:val="none" w:sz="0" w:space="0" w:color="auto"/>
            <w:bottom w:val="none" w:sz="0" w:space="0" w:color="auto"/>
            <w:right w:val="none" w:sz="0" w:space="0" w:color="auto"/>
          </w:divBdr>
        </w:div>
        <w:div w:id="1564288891">
          <w:marLeft w:val="640"/>
          <w:marRight w:val="0"/>
          <w:marTop w:val="0"/>
          <w:marBottom w:val="0"/>
          <w:divBdr>
            <w:top w:val="none" w:sz="0" w:space="0" w:color="auto"/>
            <w:left w:val="none" w:sz="0" w:space="0" w:color="auto"/>
            <w:bottom w:val="none" w:sz="0" w:space="0" w:color="auto"/>
            <w:right w:val="none" w:sz="0" w:space="0" w:color="auto"/>
          </w:divBdr>
        </w:div>
        <w:div w:id="590816771">
          <w:marLeft w:val="640"/>
          <w:marRight w:val="0"/>
          <w:marTop w:val="0"/>
          <w:marBottom w:val="0"/>
          <w:divBdr>
            <w:top w:val="none" w:sz="0" w:space="0" w:color="auto"/>
            <w:left w:val="none" w:sz="0" w:space="0" w:color="auto"/>
            <w:bottom w:val="none" w:sz="0" w:space="0" w:color="auto"/>
            <w:right w:val="none" w:sz="0" w:space="0" w:color="auto"/>
          </w:divBdr>
        </w:div>
        <w:div w:id="349572319">
          <w:marLeft w:val="640"/>
          <w:marRight w:val="0"/>
          <w:marTop w:val="0"/>
          <w:marBottom w:val="0"/>
          <w:divBdr>
            <w:top w:val="none" w:sz="0" w:space="0" w:color="auto"/>
            <w:left w:val="none" w:sz="0" w:space="0" w:color="auto"/>
            <w:bottom w:val="none" w:sz="0" w:space="0" w:color="auto"/>
            <w:right w:val="none" w:sz="0" w:space="0" w:color="auto"/>
          </w:divBdr>
        </w:div>
        <w:div w:id="1400206993">
          <w:marLeft w:val="640"/>
          <w:marRight w:val="0"/>
          <w:marTop w:val="0"/>
          <w:marBottom w:val="0"/>
          <w:divBdr>
            <w:top w:val="none" w:sz="0" w:space="0" w:color="auto"/>
            <w:left w:val="none" w:sz="0" w:space="0" w:color="auto"/>
            <w:bottom w:val="none" w:sz="0" w:space="0" w:color="auto"/>
            <w:right w:val="none" w:sz="0" w:space="0" w:color="auto"/>
          </w:divBdr>
        </w:div>
        <w:div w:id="1773088049">
          <w:marLeft w:val="640"/>
          <w:marRight w:val="0"/>
          <w:marTop w:val="0"/>
          <w:marBottom w:val="0"/>
          <w:divBdr>
            <w:top w:val="none" w:sz="0" w:space="0" w:color="auto"/>
            <w:left w:val="none" w:sz="0" w:space="0" w:color="auto"/>
            <w:bottom w:val="none" w:sz="0" w:space="0" w:color="auto"/>
            <w:right w:val="none" w:sz="0" w:space="0" w:color="auto"/>
          </w:divBdr>
        </w:div>
        <w:div w:id="1996642881">
          <w:marLeft w:val="640"/>
          <w:marRight w:val="0"/>
          <w:marTop w:val="0"/>
          <w:marBottom w:val="0"/>
          <w:divBdr>
            <w:top w:val="none" w:sz="0" w:space="0" w:color="auto"/>
            <w:left w:val="none" w:sz="0" w:space="0" w:color="auto"/>
            <w:bottom w:val="none" w:sz="0" w:space="0" w:color="auto"/>
            <w:right w:val="none" w:sz="0" w:space="0" w:color="auto"/>
          </w:divBdr>
        </w:div>
        <w:div w:id="1278755501">
          <w:marLeft w:val="640"/>
          <w:marRight w:val="0"/>
          <w:marTop w:val="0"/>
          <w:marBottom w:val="0"/>
          <w:divBdr>
            <w:top w:val="none" w:sz="0" w:space="0" w:color="auto"/>
            <w:left w:val="none" w:sz="0" w:space="0" w:color="auto"/>
            <w:bottom w:val="none" w:sz="0" w:space="0" w:color="auto"/>
            <w:right w:val="none" w:sz="0" w:space="0" w:color="auto"/>
          </w:divBdr>
        </w:div>
        <w:div w:id="1435053092">
          <w:marLeft w:val="640"/>
          <w:marRight w:val="0"/>
          <w:marTop w:val="0"/>
          <w:marBottom w:val="0"/>
          <w:divBdr>
            <w:top w:val="none" w:sz="0" w:space="0" w:color="auto"/>
            <w:left w:val="none" w:sz="0" w:space="0" w:color="auto"/>
            <w:bottom w:val="none" w:sz="0" w:space="0" w:color="auto"/>
            <w:right w:val="none" w:sz="0" w:space="0" w:color="auto"/>
          </w:divBdr>
        </w:div>
        <w:div w:id="1959408432">
          <w:marLeft w:val="640"/>
          <w:marRight w:val="0"/>
          <w:marTop w:val="0"/>
          <w:marBottom w:val="0"/>
          <w:divBdr>
            <w:top w:val="none" w:sz="0" w:space="0" w:color="auto"/>
            <w:left w:val="none" w:sz="0" w:space="0" w:color="auto"/>
            <w:bottom w:val="none" w:sz="0" w:space="0" w:color="auto"/>
            <w:right w:val="none" w:sz="0" w:space="0" w:color="auto"/>
          </w:divBdr>
        </w:div>
        <w:div w:id="1390688744">
          <w:marLeft w:val="640"/>
          <w:marRight w:val="0"/>
          <w:marTop w:val="0"/>
          <w:marBottom w:val="0"/>
          <w:divBdr>
            <w:top w:val="none" w:sz="0" w:space="0" w:color="auto"/>
            <w:left w:val="none" w:sz="0" w:space="0" w:color="auto"/>
            <w:bottom w:val="none" w:sz="0" w:space="0" w:color="auto"/>
            <w:right w:val="none" w:sz="0" w:space="0" w:color="auto"/>
          </w:divBdr>
        </w:div>
        <w:div w:id="1890798153">
          <w:marLeft w:val="640"/>
          <w:marRight w:val="0"/>
          <w:marTop w:val="0"/>
          <w:marBottom w:val="0"/>
          <w:divBdr>
            <w:top w:val="none" w:sz="0" w:space="0" w:color="auto"/>
            <w:left w:val="none" w:sz="0" w:space="0" w:color="auto"/>
            <w:bottom w:val="none" w:sz="0" w:space="0" w:color="auto"/>
            <w:right w:val="none" w:sz="0" w:space="0" w:color="auto"/>
          </w:divBdr>
        </w:div>
        <w:div w:id="1219895618">
          <w:marLeft w:val="640"/>
          <w:marRight w:val="0"/>
          <w:marTop w:val="0"/>
          <w:marBottom w:val="0"/>
          <w:divBdr>
            <w:top w:val="none" w:sz="0" w:space="0" w:color="auto"/>
            <w:left w:val="none" w:sz="0" w:space="0" w:color="auto"/>
            <w:bottom w:val="none" w:sz="0" w:space="0" w:color="auto"/>
            <w:right w:val="none" w:sz="0" w:space="0" w:color="auto"/>
          </w:divBdr>
        </w:div>
        <w:div w:id="1360201424">
          <w:marLeft w:val="640"/>
          <w:marRight w:val="0"/>
          <w:marTop w:val="0"/>
          <w:marBottom w:val="0"/>
          <w:divBdr>
            <w:top w:val="none" w:sz="0" w:space="0" w:color="auto"/>
            <w:left w:val="none" w:sz="0" w:space="0" w:color="auto"/>
            <w:bottom w:val="none" w:sz="0" w:space="0" w:color="auto"/>
            <w:right w:val="none" w:sz="0" w:space="0" w:color="auto"/>
          </w:divBdr>
        </w:div>
        <w:div w:id="557478202">
          <w:marLeft w:val="640"/>
          <w:marRight w:val="0"/>
          <w:marTop w:val="0"/>
          <w:marBottom w:val="0"/>
          <w:divBdr>
            <w:top w:val="none" w:sz="0" w:space="0" w:color="auto"/>
            <w:left w:val="none" w:sz="0" w:space="0" w:color="auto"/>
            <w:bottom w:val="none" w:sz="0" w:space="0" w:color="auto"/>
            <w:right w:val="none" w:sz="0" w:space="0" w:color="auto"/>
          </w:divBdr>
        </w:div>
        <w:div w:id="1397164812">
          <w:marLeft w:val="640"/>
          <w:marRight w:val="0"/>
          <w:marTop w:val="0"/>
          <w:marBottom w:val="0"/>
          <w:divBdr>
            <w:top w:val="none" w:sz="0" w:space="0" w:color="auto"/>
            <w:left w:val="none" w:sz="0" w:space="0" w:color="auto"/>
            <w:bottom w:val="none" w:sz="0" w:space="0" w:color="auto"/>
            <w:right w:val="none" w:sz="0" w:space="0" w:color="auto"/>
          </w:divBdr>
        </w:div>
        <w:div w:id="1356269995">
          <w:marLeft w:val="640"/>
          <w:marRight w:val="0"/>
          <w:marTop w:val="0"/>
          <w:marBottom w:val="0"/>
          <w:divBdr>
            <w:top w:val="none" w:sz="0" w:space="0" w:color="auto"/>
            <w:left w:val="none" w:sz="0" w:space="0" w:color="auto"/>
            <w:bottom w:val="none" w:sz="0" w:space="0" w:color="auto"/>
            <w:right w:val="none" w:sz="0" w:space="0" w:color="auto"/>
          </w:divBdr>
        </w:div>
        <w:div w:id="1412192365">
          <w:marLeft w:val="640"/>
          <w:marRight w:val="0"/>
          <w:marTop w:val="0"/>
          <w:marBottom w:val="0"/>
          <w:divBdr>
            <w:top w:val="none" w:sz="0" w:space="0" w:color="auto"/>
            <w:left w:val="none" w:sz="0" w:space="0" w:color="auto"/>
            <w:bottom w:val="none" w:sz="0" w:space="0" w:color="auto"/>
            <w:right w:val="none" w:sz="0" w:space="0" w:color="auto"/>
          </w:divBdr>
        </w:div>
        <w:div w:id="1382094444">
          <w:marLeft w:val="640"/>
          <w:marRight w:val="0"/>
          <w:marTop w:val="0"/>
          <w:marBottom w:val="0"/>
          <w:divBdr>
            <w:top w:val="none" w:sz="0" w:space="0" w:color="auto"/>
            <w:left w:val="none" w:sz="0" w:space="0" w:color="auto"/>
            <w:bottom w:val="none" w:sz="0" w:space="0" w:color="auto"/>
            <w:right w:val="none" w:sz="0" w:space="0" w:color="auto"/>
          </w:divBdr>
        </w:div>
        <w:div w:id="1005597710">
          <w:marLeft w:val="640"/>
          <w:marRight w:val="0"/>
          <w:marTop w:val="0"/>
          <w:marBottom w:val="0"/>
          <w:divBdr>
            <w:top w:val="none" w:sz="0" w:space="0" w:color="auto"/>
            <w:left w:val="none" w:sz="0" w:space="0" w:color="auto"/>
            <w:bottom w:val="none" w:sz="0" w:space="0" w:color="auto"/>
            <w:right w:val="none" w:sz="0" w:space="0" w:color="auto"/>
          </w:divBdr>
        </w:div>
        <w:div w:id="236978488">
          <w:marLeft w:val="640"/>
          <w:marRight w:val="0"/>
          <w:marTop w:val="0"/>
          <w:marBottom w:val="0"/>
          <w:divBdr>
            <w:top w:val="none" w:sz="0" w:space="0" w:color="auto"/>
            <w:left w:val="none" w:sz="0" w:space="0" w:color="auto"/>
            <w:bottom w:val="none" w:sz="0" w:space="0" w:color="auto"/>
            <w:right w:val="none" w:sz="0" w:space="0" w:color="auto"/>
          </w:divBdr>
        </w:div>
        <w:div w:id="636645445">
          <w:marLeft w:val="640"/>
          <w:marRight w:val="0"/>
          <w:marTop w:val="0"/>
          <w:marBottom w:val="0"/>
          <w:divBdr>
            <w:top w:val="none" w:sz="0" w:space="0" w:color="auto"/>
            <w:left w:val="none" w:sz="0" w:space="0" w:color="auto"/>
            <w:bottom w:val="none" w:sz="0" w:space="0" w:color="auto"/>
            <w:right w:val="none" w:sz="0" w:space="0" w:color="auto"/>
          </w:divBdr>
        </w:div>
        <w:div w:id="1772122994">
          <w:marLeft w:val="640"/>
          <w:marRight w:val="0"/>
          <w:marTop w:val="0"/>
          <w:marBottom w:val="0"/>
          <w:divBdr>
            <w:top w:val="none" w:sz="0" w:space="0" w:color="auto"/>
            <w:left w:val="none" w:sz="0" w:space="0" w:color="auto"/>
            <w:bottom w:val="none" w:sz="0" w:space="0" w:color="auto"/>
            <w:right w:val="none" w:sz="0" w:space="0" w:color="auto"/>
          </w:divBdr>
        </w:div>
        <w:div w:id="1256666996">
          <w:marLeft w:val="640"/>
          <w:marRight w:val="0"/>
          <w:marTop w:val="0"/>
          <w:marBottom w:val="0"/>
          <w:divBdr>
            <w:top w:val="none" w:sz="0" w:space="0" w:color="auto"/>
            <w:left w:val="none" w:sz="0" w:space="0" w:color="auto"/>
            <w:bottom w:val="none" w:sz="0" w:space="0" w:color="auto"/>
            <w:right w:val="none" w:sz="0" w:space="0" w:color="auto"/>
          </w:divBdr>
        </w:div>
        <w:div w:id="490484705">
          <w:marLeft w:val="640"/>
          <w:marRight w:val="0"/>
          <w:marTop w:val="0"/>
          <w:marBottom w:val="0"/>
          <w:divBdr>
            <w:top w:val="none" w:sz="0" w:space="0" w:color="auto"/>
            <w:left w:val="none" w:sz="0" w:space="0" w:color="auto"/>
            <w:bottom w:val="none" w:sz="0" w:space="0" w:color="auto"/>
            <w:right w:val="none" w:sz="0" w:space="0" w:color="auto"/>
          </w:divBdr>
        </w:div>
        <w:div w:id="765615263">
          <w:marLeft w:val="640"/>
          <w:marRight w:val="0"/>
          <w:marTop w:val="0"/>
          <w:marBottom w:val="0"/>
          <w:divBdr>
            <w:top w:val="none" w:sz="0" w:space="0" w:color="auto"/>
            <w:left w:val="none" w:sz="0" w:space="0" w:color="auto"/>
            <w:bottom w:val="none" w:sz="0" w:space="0" w:color="auto"/>
            <w:right w:val="none" w:sz="0" w:space="0" w:color="auto"/>
          </w:divBdr>
        </w:div>
        <w:div w:id="680662581">
          <w:marLeft w:val="640"/>
          <w:marRight w:val="0"/>
          <w:marTop w:val="0"/>
          <w:marBottom w:val="0"/>
          <w:divBdr>
            <w:top w:val="none" w:sz="0" w:space="0" w:color="auto"/>
            <w:left w:val="none" w:sz="0" w:space="0" w:color="auto"/>
            <w:bottom w:val="none" w:sz="0" w:space="0" w:color="auto"/>
            <w:right w:val="none" w:sz="0" w:space="0" w:color="auto"/>
          </w:divBdr>
        </w:div>
        <w:div w:id="754130465">
          <w:marLeft w:val="640"/>
          <w:marRight w:val="0"/>
          <w:marTop w:val="0"/>
          <w:marBottom w:val="0"/>
          <w:divBdr>
            <w:top w:val="none" w:sz="0" w:space="0" w:color="auto"/>
            <w:left w:val="none" w:sz="0" w:space="0" w:color="auto"/>
            <w:bottom w:val="none" w:sz="0" w:space="0" w:color="auto"/>
            <w:right w:val="none" w:sz="0" w:space="0" w:color="auto"/>
          </w:divBdr>
        </w:div>
        <w:div w:id="2005861553">
          <w:marLeft w:val="640"/>
          <w:marRight w:val="0"/>
          <w:marTop w:val="0"/>
          <w:marBottom w:val="0"/>
          <w:divBdr>
            <w:top w:val="none" w:sz="0" w:space="0" w:color="auto"/>
            <w:left w:val="none" w:sz="0" w:space="0" w:color="auto"/>
            <w:bottom w:val="none" w:sz="0" w:space="0" w:color="auto"/>
            <w:right w:val="none" w:sz="0" w:space="0" w:color="auto"/>
          </w:divBdr>
        </w:div>
        <w:div w:id="2017536029">
          <w:marLeft w:val="640"/>
          <w:marRight w:val="0"/>
          <w:marTop w:val="0"/>
          <w:marBottom w:val="0"/>
          <w:divBdr>
            <w:top w:val="none" w:sz="0" w:space="0" w:color="auto"/>
            <w:left w:val="none" w:sz="0" w:space="0" w:color="auto"/>
            <w:bottom w:val="none" w:sz="0" w:space="0" w:color="auto"/>
            <w:right w:val="none" w:sz="0" w:space="0" w:color="auto"/>
          </w:divBdr>
        </w:div>
        <w:div w:id="1999267274">
          <w:marLeft w:val="640"/>
          <w:marRight w:val="0"/>
          <w:marTop w:val="0"/>
          <w:marBottom w:val="0"/>
          <w:divBdr>
            <w:top w:val="none" w:sz="0" w:space="0" w:color="auto"/>
            <w:left w:val="none" w:sz="0" w:space="0" w:color="auto"/>
            <w:bottom w:val="none" w:sz="0" w:space="0" w:color="auto"/>
            <w:right w:val="none" w:sz="0" w:space="0" w:color="auto"/>
          </w:divBdr>
        </w:div>
        <w:div w:id="1571116165">
          <w:marLeft w:val="640"/>
          <w:marRight w:val="0"/>
          <w:marTop w:val="0"/>
          <w:marBottom w:val="0"/>
          <w:divBdr>
            <w:top w:val="none" w:sz="0" w:space="0" w:color="auto"/>
            <w:left w:val="none" w:sz="0" w:space="0" w:color="auto"/>
            <w:bottom w:val="none" w:sz="0" w:space="0" w:color="auto"/>
            <w:right w:val="none" w:sz="0" w:space="0" w:color="auto"/>
          </w:divBdr>
        </w:div>
        <w:div w:id="1857360">
          <w:marLeft w:val="640"/>
          <w:marRight w:val="0"/>
          <w:marTop w:val="0"/>
          <w:marBottom w:val="0"/>
          <w:divBdr>
            <w:top w:val="none" w:sz="0" w:space="0" w:color="auto"/>
            <w:left w:val="none" w:sz="0" w:space="0" w:color="auto"/>
            <w:bottom w:val="none" w:sz="0" w:space="0" w:color="auto"/>
            <w:right w:val="none" w:sz="0" w:space="0" w:color="auto"/>
          </w:divBdr>
        </w:div>
        <w:div w:id="471603113">
          <w:marLeft w:val="640"/>
          <w:marRight w:val="0"/>
          <w:marTop w:val="0"/>
          <w:marBottom w:val="0"/>
          <w:divBdr>
            <w:top w:val="none" w:sz="0" w:space="0" w:color="auto"/>
            <w:left w:val="none" w:sz="0" w:space="0" w:color="auto"/>
            <w:bottom w:val="none" w:sz="0" w:space="0" w:color="auto"/>
            <w:right w:val="none" w:sz="0" w:space="0" w:color="auto"/>
          </w:divBdr>
        </w:div>
        <w:div w:id="302394912">
          <w:marLeft w:val="640"/>
          <w:marRight w:val="0"/>
          <w:marTop w:val="0"/>
          <w:marBottom w:val="0"/>
          <w:divBdr>
            <w:top w:val="none" w:sz="0" w:space="0" w:color="auto"/>
            <w:left w:val="none" w:sz="0" w:space="0" w:color="auto"/>
            <w:bottom w:val="none" w:sz="0" w:space="0" w:color="auto"/>
            <w:right w:val="none" w:sz="0" w:space="0" w:color="auto"/>
          </w:divBdr>
        </w:div>
        <w:div w:id="47732793">
          <w:marLeft w:val="640"/>
          <w:marRight w:val="0"/>
          <w:marTop w:val="0"/>
          <w:marBottom w:val="0"/>
          <w:divBdr>
            <w:top w:val="none" w:sz="0" w:space="0" w:color="auto"/>
            <w:left w:val="none" w:sz="0" w:space="0" w:color="auto"/>
            <w:bottom w:val="none" w:sz="0" w:space="0" w:color="auto"/>
            <w:right w:val="none" w:sz="0" w:space="0" w:color="auto"/>
          </w:divBdr>
        </w:div>
        <w:div w:id="656762711">
          <w:marLeft w:val="640"/>
          <w:marRight w:val="0"/>
          <w:marTop w:val="0"/>
          <w:marBottom w:val="0"/>
          <w:divBdr>
            <w:top w:val="none" w:sz="0" w:space="0" w:color="auto"/>
            <w:left w:val="none" w:sz="0" w:space="0" w:color="auto"/>
            <w:bottom w:val="none" w:sz="0" w:space="0" w:color="auto"/>
            <w:right w:val="none" w:sz="0" w:space="0" w:color="auto"/>
          </w:divBdr>
        </w:div>
        <w:div w:id="17783066">
          <w:marLeft w:val="640"/>
          <w:marRight w:val="0"/>
          <w:marTop w:val="0"/>
          <w:marBottom w:val="0"/>
          <w:divBdr>
            <w:top w:val="none" w:sz="0" w:space="0" w:color="auto"/>
            <w:left w:val="none" w:sz="0" w:space="0" w:color="auto"/>
            <w:bottom w:val="none" w:sz="0" w:space="0" w:color="auto"/>
            <w:right w:val="none" w:sz="0" w:space="0" w:color="auto"/>
          </w:divBdr>
        </w:div>
        <w:div w:id="825392654">
          <w:marLeft w:val="640"/>
          <w:marRight w:val="0"/>
          <w:marTop w:val="0"/>
          <w:marBottom w:val="0"/>
          <w:divBdr>
            <w:top w:val="none" w:sz="0" w:space="0" w:color="auto"/>
            <w:left w:val="none" w:sz="0" w:space="0" w:color="auto"/>
            <w:bottom w:val="none" w:sz="0" w:space="0" w:color="auto"/>
            <w:right w:val="none" w:sz="0" w:space="0" w:color="auto"/>
          </w:divBdr>
        </w:div>
        <w:div w:id="580258535">
          <w:marLeft w:val="640"/>
          <w:marRight w:val="0"/>
          <w:marTop w:val="0"/>
          <w:marBottom w:val="0"/>
          <w:divBdr>
            <w:top w:val="none" w:sz="0" w:space="0" w:color="auto"/>
            <w:left w:val="none" w:sz="0" w:space="0" w:color="auto"/>
            <w:bottom w:val="none" w:sz="0" w:space="0" w:color="auto"/>
            <w:right w:val="none" w:sz="0" w:space="0" w:color="auto"/>
          </w:divBdr>
        </w:div>
        <w:div w:id="935481762">
          <w:marLeft w:val="640"/>
          <w:marRight w:val="0"/>
          <w:marTop w:val="0"/>
          <w:marBottom w:val="0"/>
          <w:divBdr>
            <w:top w:val="none" w:sz="0" w:space="0" w:color="auto"/>
            <w:left w:val="none" w:sz="0" w:space="0" w:color="auto"/>
            <w:bottom w:val="none" w:sz="0" w:space="0" w:color="auto"/>
            <w:right w:val="none" w:sz="0" w:space="0" w:color="auto"/>
          </w:divBdr>
        </w:div>
        <w:div w:id="86116671">
          <w:marLeft w:val="640"/>
          <w:marRight w:val="0"/>
          <w:marTop w:val="0"/>
          <w:marBottom w:val="0"/>
          <w:divBdr>
            <w:top w:val="none" w:sz="0" w:space="0" w:color="auto"/>
            <w:left w:val="none" w:sz="0" w:space="0" w:color="auto"/>
            <w:bottom w:val="none" w:sz="0" w:space="0" w:color="auto"/>
            <w:right w:val="none" w:sz="0" w:space="0" w:color="auto"/>
          </w:divBdr>
        </w:div>
        <w:div w:id="255140581">
          <w:marLeft w:val="640"/>
          <w:marRight w:val="0"/>
          <w:marTop w:val="0"/>
          <w:marBottom w:val="0"/>
          <w:divBdr>
            <w:top w:val="none" w:sz="0" w:space="0" w:color="auto"/>
            <w:left w:val="none" w:sz="0" w:space="0" w:color="auto"/>
            <w:bottom w:val="none" w:sz="0" w:space="0" w:color="auto"/>
            <w:right w:val="none" w:sz="0" w:space="0" w:color="auto"/>
          </w:divBdr>
        </w:div>
        <w:div w:id="936330969">
          <w:marLeft w:val="640"/>
          <w:marRight w:val="0"/>
          <w:marTop w:val="0"/>
          <w:marBottom w:val="0"/>
          <w:divBdr>
            <w:top w:val="none" w:sz="0" w:space="0" w:color="auto"/>
            <w:left w:val="none" w:sz="0" w:space="0" w:color="auto"/>
            <w:bottom w:val="none" w:sz="0" w:space="0" w:color="auto"/>
            <w:right w:val="none" w:sz="0" w:space="0" w:color="auto"/>
          </w:divBdr>
        </w:div>
        <w:div w:id="1488202985">
          <w:marLeft w:val="640"/>
          <w:marRight w:val="0"/>
          <w:marTop w:val="0"/>
          <w:marBottom w:val="0"/>
          <w:divBdr>
            <w:top w:val="none" w:sz="0" w:space="0" w:color="auto"/>
            <w:left w:val="none" w:sz="0" w:space="0" w:color="auto"/>
            <w:bottom w:val="none" w:sz="0" w:space="0" w:color="auto"/>
            <w:right w:val="none" w:sz="0" w:space="0" w:color="auto"/>
          </w:divBdr>
        </w:div>
        <w:div w:id="970744065">
          <w:marLeft w:val="640"/>
          <w:marRight w:val="0"/>
          <w:marTop w:val="0"/>
          <w:marBottom w:val="0"/>
          <w:divBdr>
            <w:top w:val="none" w:sz="0" w:space="0" w:color="auto"/>
            <w:left w:val="none" w:sz="0" w:space="0" w:color="auto"/>
            <w:bottom w:val="none" w:sz="0" w:space="0" w:color="auto"/>
            <w:right w:val="none" w:sz="0" w:space="0" w:color="auto"/>
          </w:divBdr>
        </w:div>
        <w:div w:id="57828293">
          <w:marLeft w:val="640"/>
          <w:marRight w:val="0"/>
          <w:marTop w:val="0"/>
          <w:marBottom w:val="0"/>
          <w:divBdr>
            <w:top w:val="none" w:sz="0" w:space="0" w:color="auto"/>
            <w:left w:val="none" w:sz="0" w:space="0" w:color="auto"/>
            <w:bottom w:val="none" w:sz="0" w:space="0" w:color="auto"/>
            <w:right w:val="none" w:sz="0" w:space="0" w:color="auto"/>
          </w:divBdr>
        </w:div>
        <w:div w:id="789275541">
          <w:marLeft w:val="640"/>
          <w:marRight w:val="0"/>
          <w:marTop w:val="0"/>
          <w:marBottom w:val="0"/>
          <w:divBdr>
            <w:top w:val="none" w:sz="0" w:space="0" w:color="auto"/>
            <w:left w:val="none" w:sz="0" w:space="0" w:color="auto"/>
            <w:bottom w:val="none" w:sz="0" w:space="0" w:color="auto"/>
            <w:right w:val="none" w:sz="0" w:space="0" w:color="auto"/>
          </w:divBdr>
        </w:div>
        <w:div w:id="1948079128">
          <w:marLeft w:val="640"/>
          <w:marRight w:val="0"/>
          <w:marTop w:val="0"/>
          <w:marBottom w:val="0"/>
          <w:divBdr>
            <w:top w:val="none" w:sz="0" w:space="0" w:color="auto"/>
            <w:left w:val="none" w:sz="0" w:space="0" w:color="auto"/>
            <w:bottom w:val="none" w:sz="0" w:space="0" w:color="auto"/>
            <w:right w:val="none" w:sz="0" w:space="0" w:color="auto"/>
          </w:divBdr>
        </w:div>
        <w:div w:id="1198854844">
          <w:marLeft w:val="640"/>
          <w:marRight w:val="0"/>
          <w:marTop w:val="0"/>
          <w:marBottom w:val="0"/>
          <w:divBdr>
            <w:top w:val="none" w:sz="0" w:space="0" w:color="auto"/>
            <w:left w:val="none" w:sz="0" w:space="0" w:color="auto"/>
            <w:bottom w:val="none" w:sz="0" w:space="0" w:color="auto"/>
            <w:right w:val="none" w:sz="0" w:space="0" w:color="auto"/>
          </w:divBdr>
        </w:div>
        <w:div w:id="841775676">
          <w:marLeft w:val="640"/>
          <w:marRight w:val="0"/>
          <w:marTop w:val="0"/>
          <w:marBottom w:val="0"/>
          <w:divBdr>
            <w:top w:val="none" w:sz="0" w:space="0" w:color="auto"/>
            <w:left w:val="none" w:sz="0" w:space="0" w:color="auto"/>
            <w:bottom w:val="none" w:sz="0" w:space="0" w:color="auto"/>
            <w:right w:val="none" w:sz="0" w:space="0" w:color="auto"/>
          </w:divBdr>
        </w:div>
        <w:div w:id="1849520358">
          <w:marLeft w:val="640"/>
          <w:marRight w:val="0"/>
          <w:marTop w:val="0"/>
          <w:marBottom w:val="0"/>
          <w:divBdr>
            <w:top w:val="none" w:sz="0" w:space="0" w:color="auto"/>
            <w:left w:val="none" w:sz="0" w:space="0" w:color="auto"/>
            <w:bottom w:val="none" w:sz="0" w:space="0" w:color="auto"/>
            <w:right w:val="none" w:sz="0" w:space="0" w:color="auto"/>
          </w:divBdr>
        </w:div>
        <w:div w:id="1731150332">
          <w:marLeft w:val="640"/>
          <w:marRight w:val="0"/>
          <w:marTop w:val="0"/>
          <w:marBottom w:val="0"/>
          <w:divBdr>
            <w:top w:val="none" w:sz="0" w:space="0" w:color="auto"/>
            <w:left w:val="none" w:sz="0" w:space="0" w:color="auto"/>
            <w:bottom w:val="none" w:sz="0" w:space="0" w:color="auto"/>
            <w:right w:val="none" w:sz="0" w:space="0" w:color="auto"/>
          </w:divBdr>
        </w:div>
        <w:div w:id="1165972041">
          <w:marLeft w:val="640"/>
          <w:marRight w:val="0"/>
          <w:marTop w:val="0"/>
          <w:marBottom w:val="0"/>
          <w:divBdr>
            <w:top w:val="none" w:sz="0" w:space="0" w:color="auto"/>
            <w:left w:val="none" w:sz="0" w:space="0" w:color="auto"/>
            <w:bottom w:val="none" w:sz="0" w:space="0" w:color="auto"/>
            <w:right w:val="none" w:sz="0" w:space="0" w:color="auto"/>
          </w:divBdr>
        </w:div>
        <w:div w:id="1460566430">
          <w:marLeft w:val="640"/>
          <w:marRight w:val="0"/>
          <w:marTop w:val="0"/>
          <w:marBottom w:val="0"/>
          <w:divBdr>
            <w:top w:val="none" w:sz="0" w:space="0" w:color="auto"/>
            <w:left w:val="none" w:sz="0" w:space="0" w:color="auto"/>
            <w:bottom w:val="none" w:sz="0" w:space="0" w:color="auto"/>
            <w:right w:val="none" w:sz="0" w:space="0" w:color="auto"/>
          </w:divBdr>
        </w:div>
        <w:div w:id="801768610">
          <w:marLeft w:val="640"/>
          <w:marRight w:val="0"/>
          <w:marTop w:val="0"/>
          <w:marBottom w:val="0"/>
          <w:divBdr>
            <w:top w:val="none" w:sz="0" w:space="0" w:color="auto"/>
            <w:left w:val="none" w:sz="0" w:space="0" w:color="auto"/>
            <w:bottom w:val="none" w:sz="0" w:space="0" w:color="auto"/>
            <w:right w:val="none" w:sz="0" w:space="0" w:color="auto"/>
          </w:divBdr>
        </w:div>
        <w:div w:id="993024953">
          <w:marLeft w:val="640"/>
          <w:marRight w:val="0"/>
          <w:marTop w:val="0"/>
          <w:marBottom w:val="0"/>
          <w:divBdr>
            <w:top w:val="none" w:sz="0" w:space="0" w:color="auto"/>
            <w:left w:val="none" w:sz="0" w:space="0" w:color="auto"/>
            <w:bottom w:val="none" w:sz="0" w:space="0" w:color="auto"/>
            <w:right w:val="none" w:sz="0" w:space="0" w:color="auto"/>
          </w:divBdr>
        </w:div>
        <w:div w:id="1253052837">
          <w:marLeft w:val="640"/>
          <w:marRight w:val="0"/>
          <w:marTop w:val="0"/>
          <w:marBottom w:val="0"/>
          <w:divBdr>
            <w:top w:val="none" w:sz="0" w:space="0" w:color="auto"/>
            <w:left w:val="none" w:sz="0" w:space="0" w:color="auto"/>
            <w:bottom w:val="none" w:sz="0" w:space="0" w:color="auto"/>
            <w:right w:val="none" w:sz="0" w:space="0" w:color="auto"/>
          </w:divBdr>
        </w:div>
        <w:div w:id="1155755462">
          <w:marLeft w:val="640"/>
          <w:marRight w:val="0"/>
          <w:marTop w:val="0"/>
          <w:marBottom w:val="0"/>
          <w:divBdr>
            <w:top w:val="none" w:sz="0" w:space="0" w:color="auto"/>
            <w:left w:val="none" w:sz="0" w:space="0" w:color="auto"/>
            <w:bottom w:val="none" w:sz="0" w:space="0" w:color="auto"/>
            <w:right w:val="none" w:sz="0" w:space="0" w:color="auto"/>
          </w:divBdr>
        </w:div>
        <w:div w:id="2106418529">
          <w:marLeft w:val="640"/>
          <w:marRight w:val="0"/>
          <w:marTop w:val="0"/>
          <w:marBottom w:val="0"/>
          <w:divBdr>
            <w:top w:val="none" w:sz="0" w:space="0" w:color="auto"/>
            <w:left w:val="none" w:sz="0" w:space="0" w:color="auto"/>
            <w:bottom w:val="none" w:sz="0" w:space="0" w:color="auto"/>
            <w:right w:val="none" w:sz="0" w:space="0" w:color="auto"/>
          </w:divBdr>
        </w:div>
      </w:divsChild>
    </w:div>
    <w:div w:id="1490097865">
      <w:bodyDiv w:val="1"/>
      <w:marLeft w:val="0"/>
      <w:marRight w:val="0"/>
      <w:marTop w:val="0"/>
      <w:marBottom w:val="0"/>
      <w:divBdr>
        <w:top w:val="none" w:sz="0" w:space="0" w:color="auto"/>
        <w:left w:val="none" w:sz="0" w:space="0" w:color="auto"/>
        <w:bottom w:val="none" w:sz="0" w:space="0" w:color="auto"/>
        <w:right w:val="none" w:sz="0" w:space="0" w:color="auto"/>
      </w:divBdr>
      <w:divsChild>
        <w:div w:id="1253929194">
          <w:marLeft w:val="0"/>
          <w:marRight w:val="0"/>
          <w:marTop w:val="0"/>
          <w:marBottom w:val="0"/>
          <w:divBdr>
            <w:top w:val="none" w:sz="0" w:space="0" w:color="auto"/>
            <w:left w:val="none" w:sz="0" w:space="0" w:color="auto"/>
            <w:bottom w:val="none" w:sz="0" w:space="0" w:color="auto"/>
            <w:right w:val="none" w:sz="0" w:space="0" w:color="auto"/>
          </w:divBdr>
          <w:divsChild>
            <w:div w:id="122140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102">
      <w:bodyDiv w:val="1"/>
      <w:marLeft w:val="0"/>
      <w:marRight w:val="0"/>
      <w:marTop w:val="0"/>
      <w:marBottom w:val="0"/>
      <w:divBdr>
        <w:top w:val="none" w:sz="0" w:space="0" w:color="auto"/>
        <w:left w:val="none" w:sz="0" w:space="0" w:color="auto"/>
        <w:bottom w:val="none" w:sz="0" w:space="0" w:color="auto"/>
        <w:right w:val="none" w:sz="0" w:space="0" w:color="auto"/>
      </w:divBdr>
      <w:divsChild>
        <w:div w:id="626200573">
          <w:marLeft w:val="0"/>
          <w:marRight w:val="0"/>
          <w:marTop w:val="0"/>
          <w:marBottom w:val="0"/>
          <w:divBdr>
            <w:top w:val="none" w:sz="0" w:space="0" w:color="auto"/>
            <w:left w:val="none" w:sz="0" w:space="0" w:color="auto"/>
            <w:bottom w:val="none" w:sz="0" w:space="0" w:color="auto"/>
            <w:right w:val="none" w:sz="0" w:space="0" w:color="auto"/>
          </w:divBdr>
          <w:divsChild>
            <w:div w:id="1901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6916">
      <w:bodyDiv w:val="1"/>
      <w:marLeft w:val="0"/>
      <w:marRight w:val="0"/>
      <w:marTop w:val="0"/>
      <w:marBottom w:val="0"/>
      <w:divBdr>
        <w:top w:val="none" w:sz="0" w:space="0" w:color="auto"/>
        <w:left w:val="none" w:sz="0" w:space="0" w:color="auto"/>
        <w:bottom w:val="none" w:sz="0" w:space="0" w:color="auto"/>
        <w:right w:val="none" w:sz="0" w:space="0" w:color="auto"/>
      </w:divBdr>
      <w:divsChild>
        <w:div w:id="83116890">
          <w:marLeft w:val="640"/>
          <w:marRight w:val="0"/>
          <w:marTop w:val="0"/>
          <w:marBottom w:val="0"/>
          <w:divBdr>
            <w:top w:val="none" w:sz="0" w:space="0" w:color="auto"/>
            <w:left w:val="none" w:sz="0" w:space="0" w:color="auto"/>
            <w:bottom w:val="none" w:sz="0" w:space="0" w:color="auto"/>
            <w:right w:val="none" w:sz="0" w:space="0" w:color="auto"/>
          </w:divBdr>
        </w:div>
        <w:div w:id="116605898">
          <w:marLeft w:val="640"/>
          <w:marRight w:val="0"/>
          <w:marTop w:val="0"/>
          <w:marBottom w:val="0"/>
          <w:divBdr>
            <w:top w:val="none" w:sz="0" w:space="0" w:color="auto"/>
            <w:left w:val="none" w:sz="0" w:space="0" w:color="auto"/>
            <w:bottom w:val="none" w:sz="0" w:space="0" w:color="auto"/>
            <w:right w:val="none" w:sz="0" w:space="0" w:color="auto"/>
          </w:divBdr>
        </w:div>
        <w:div w:id="145055800">
          <w:marLeft w:val="640"/>
          <w:marRight w:val="0"/>
          <w:marTop w:val="0"/>
          <w:marBottom w:val="0"/>
          <w:divBdr>
            <w:top w:val="none" w:sz="0" w:space="0" w:color="auto"/>
            <w:left w:val="none" w:sz="0" w:space="0" w:color="auto"/>
            <w:bottom w:val="none" w:sz="0" w:space="0" w:color="auto"/>
            <w:right w:val="none" w:sz="0" w:space="0" w:color="auto"/>
          </w:divBdr>
        </w:div>
        <w:div w:id="163519802">
          <w:marLeft w:val="640"/>
          <w:marRight w:val="0"/>
          <w:marTop w:val="0"/>
          <w:marBottom w:val="0"/>
          <w:divBdr>
            <w:top w:val="none" w:sz="0" w:space="0" w:color="auto"/>
            <w:left w:val="none" w:sz="0" w:space="0" w:color="auto"/>
            <w:bottom w:val="none" w:sz="0" w:space="0" w:color="auto"/>
            <w:right w:val="none" w:sz="0" w:space="0" w:color="auto"/>
          </w:divBdr>
        </w:div>
        <w:div w:id="169874814">
          <w:marLeft w:val="640"/>
          <w:marRight w:val="0"/>
          <w:marTop w:val="0"/>
          <w:marBottom w:val="0"/>
          <w:divBdr>
            <w:top w:val="none" w:sz="0" w:space="0" w:color="auto"/>
            <w:left w:val="none" w:sz="0" w:space="0" w:color="auto"/>
            <w:bottom w:val="none" w:sz="0" w:space="0" w:color="auto"/>
            <w:right w:val="none" w:sz="0" w:space="0" w:color="auto"/>
          </w:divBdr>
        </w:div>
        <w:div w:id="181748091">
          <w:marLeft w:val="640"/>
          <w:marRight w:val="0"/>
          <w:marTop w:val="0"/>
          <w:marBottom w:val="0"/>
          <w:divBdr>
            <w:top w:val="none" w:sz="0" w:space="0" w:color="auto"/>
            <w:left w:val="none" w:sz="0" w:space="0" w:color="auto"/>
            <w:bottom w:val="none" w:sz="0" w:space="0" w:color="auto"/>
            <w:right w:val="none" w:sz="0" w:space="0" w:color="auto"/>
          </w:divBdr>
        </w:div>
        <w:div w:id="209807769">
          <w:marLeft w:val="640"/>
          <w:marRight w:val="0"/>
          <w:marTop w:val="0"/>
          <w:marBottom w:val="0"/>
          <w:divBdr>
            <w:top w:val="none" w:sz="0" w:space="0" w:color="auto"/>
            <w:left w:val="none" w:sz="0" w:space="0" w:color="auto"/>
            <w:bottom w:val="none" w:sz="0" w:space="0" w:color="auto"/>
            <w:right w:val="none" w:sz="0" w:space="0" w:color="auto"/>
          </w:divBdr>
        </w:div>
        <w:div w:id="242109322">
          <w:marLeft w:val="640"/>
          <w:marRight w:val="0"/>
          <w:marTop w:val="0"/>
          <w:marBottom w:val="0"/>
          <w:divBdr>
            <w:top w:val="none" w:sz="0" w:space="0" w:color="auto"/>
            <w:left w:val="none" w:sz="0" w:space="0" w:color="auto"/>
            <w:bottom w:val="none" w:sz="0" w:space="0" w:color="auto"/>
            <w:right w:val="none" w:sz="0" w:space="0" w:color="auto"/>
          </w:divBdr>
        </w:div>
        <w:div w:id="244068871">
          <w:marLeft w:val="640"/>
          <w:marRight w:val="0"/>
          <w:marTop w:val="0"/>
          <w:marBottom w:val="0"/>
          <w:divBdr>
            <w:top w:val="none" w:sz="0" w:space="0" w:color="auto"/>
            <w:left w:val="none" w:sz="0" w:space="0" w:color="auto"/>
            <w:bottom w:val="none" w:sz="0" w:space="0" w:color="auto"/>
            <w:right w:val="none" w:sz="0" w:space="0" w:color="auto"/>
          </w:divBdr>
        </w:div>
        <w:div w:id="283999757">
          <w:marLeft w:val="640"/>
          <w:marRight w:val="0"/>
          <w:marTop w:val="0"/>
          <w:marBottom w:val="0"/>
          <w:divBdr>
            <w:top w:val="none" w:sz="0" w:space="0" w:color="auto"/>
            <w:left w:val="none" w:sz="0" w:space="0" w:color="auto"/>
            <w:bottom w:val="none" w:sz="0" w:space="0" w:color="auto"/>
            <w:right w:val="none" w:sz="0" w:space="0" w:color="auto"/>
          </w:divBdr>
        </w:div>
        <w:div w:id="300622861">
          <w:marLeft w:val="640"/>
          <w:marRight w:val="0"/>
          <w:marTop w:val="0"/>
          <w:marBottom w:val="0"/>
          <w:divBdr>
            <w:top w:val="none" w:sz="0" w:space="0" w:color="auto"/>
            <w:left w:val="none" w:sz="0" w:space="0" w:color="auto"/>
            <w:bottom w:val="none" w:sz="0" w:space="0" w:color="auto"/>
            <w:right w:val="none" w:sz="0" w:space="0" w:color="auto"/>
          </w:divBdr>
        </w:div>
        <w:div w:id="301930938">
          <w:marLeft w:val="640"/>
          <w:marRight w:val="0"/>
          <w:marTop w:val="0"/>
          <w:marBottom w:val="0"/>
          <w:divBdr>
            <w:top w:val="none" w:sz="0" w:space="0" w:color="auto"/>
            <w:left w:val="none" w:sz="0" w:space="0" w:color="auto"/>
            <w:bottom w:val="none" w:sz="0" w:space="0" w:color="auto"/>
            <w:right w:val="none" w:sz="0" w:space="0" w:color="auto"/>
          </w:divBdr>
        </w:div>
        <w:div w:id="307445732">
          <w:marLeft w:val="640"/>
          <w:marRight w:val="0"/>
          <w:marTop w:val="0"/>
          <w:marBottom w:val="0"/>
          <w:divBdr>
            <w:top w:val="none" w:sz="0" w:space="0" w:color="auto"/>
            <w:left w:val="none" w:sz="0" w:space="0" w:color="auto"/>
            <w:bottom w:val="none" w:sz="0" w:space="0" w:color="auto"/>
            <w:right w:val="none" w:sz="0" w:space="0" w:color="auto"/>
          </w:divBdr>
        </w:div>
        <w:div w:id="437484189">
          <w:marLeft w:val="640"/>
          <w:marRight w:val="0"/>
          <w:marTop w:val="0"/>
          <w:marBottom w:val="0"/>
          <w:divBdr>
            <w:top w:val="none" w:sz="0" w:space="0" w:color="auto"/>
            <w:left w:val="none" w:sz="0" w:space="0" w:color="auto"/>
            <w:bottom w:val="none" w:sz="0" w:space="0" w:color="auto"/>
            <w:right w:val="none" w:sz="0" w:space="0" w:color="auto"/>
          </w:divBdr>
        </w:div>
        <w:div w:id="460736081">
          <w:marLeft w:val="640"/>
          <w:marRight w:val="0"/>
          <w:marTop w:val="0"/>
          <w:marBottom w:val="0"/>
          <w:divBdr>
            <w:top w:val="none" w:sz="0" w:space="0" w:color="auto"/>
            <w:left w:val="none" w:sz="0" w:space="0" w:color="auto"/>
            <w:bottom w:val="none" w:sz="0" w:space="0" w:color="auto"/>
            <w:right w:val="none" w:sz="0" w:space="0" w:color="auto"/>
          </w:divBdr>
        </w:div>
        <w:div w:id="504900177">
          <w:marLeft w:val="640"/>
          <w:marRight w:val="0"/>
          <w:marTop w:val="0"/>
          <w:marBottom w:val="0"/>
          <w:divBdr>
            <w:top w:val="none" w:sz="0" w:space="0" w:color="auto"/>
            <w:left w:val="none" w:sz="0" w:space="0" w:color="auto"/>
            <w:bottom w:val="none" w:sz="0" w:space="0" w:color="auto"/>
            <w:right w:val="none" w:sz="0" w:space="0" w:color="auto"/>
          </w:divBdr>
        </w:div>
        <w:div w:id="513690260">
          <w:marLeft w:val="640"/>
          <w:marRight w:val="0"/>
          <w:marTop w:val="0"/>
          <w:marBottom w:val="0"/>
          <w:divBdr>
            <w:top w:val="none" w:sz="0" w:space="0" w:color="auto"/>
            <w:left w:val="none" w:sz="0" w:space="0" w:color="auto"/>
            <w:bottom w:val="none" w:sz="0" w:space="0" w:color="auto"/>
            <w:right w:val="none" w:sz="0" w:space="0" w:color="auto"/>
          </w:divBdr>
        </w:div>
        <w:div w:id="533420674">
          <w:marLeft w:val="640"/>
          <w:marRight w:val="0"/>
          <w:marTop w:val="0"/>
          <w:marBottom w:val="0"/>
          <w:divBdr>
            <w:top w:val="none" w:sz="0" w:space="0" w:color="auto"/>
            <w:left w:val="none" w:sz="0" w:space="0" w:color="auto"/>
            <w:bottom w:val="none" w:sz="0" w:space="0" w:color="auto"/>
            <w:right w:val="none" w:sz="0" w:space="0" w:color="auto"/>
          </w:divBdr>
        </w:div>
        <w:div w:id="551890133">
          <w:marLeft w:val="640"/>
          <w:marRight w:val="0"/>
          <w:marTop w:val="0"/>
          <w:marBottom w:val="0"/>
          <w:divBdr>
            <w:top w:val="none" w:sz="0" w:space="0" w:color="auto"/>
            <w:left w:val="none" w:sz="0" w:space="0" w:color="auto"/>
            <w:bottom w:val="none" w:sz="0" w:space="0" w:color="auto"/>
            <w:right w:val="none" w:sz="0" w:space="0" w:color="auto"/>
          </w:divBdr>
        </w:div>
        <w:div w:id="565534981">
          <w:marLeft w:val="640"/>
          <w:marRight w:val="0"/>
          <w:marTop w:val="0"/>
          <w:marBottom w:val="0"/>
          <w:divBdr>
            <w:top w:val="none" w:sz="0" w:space="0" w:color="auto"/>
            <w:left w:val="none" w:sz="0" w:space="0" w:color="auto"/>
            <w:bottom w:val="none" w:sz="0" w:space="0" w:color="auto"/>
            <w:right w:val="none" w:sz="0" w:space="0" w:color="auto"/>
          </w:divBdr>
        </w:div>
        <w:div w:id="567805109">
          <w:marLeft w:val="640"/>
          <w:marRight w:val="0"/>
          <w:marTop w:val="0"/>
          <w:marBottom w:val="0"/>
          <w:divBdr>
            <w:top w:val="none" w:sz="0" w:space="0" w:color="auto"/>
            <w:left w:val="none" w:sz="0" w:space="0" w:color="auto"/>
            <w:bottom w:val="none" w:sz="0" w:space="0" w:color="auto"/>
            <w:right w:val="none" w:sz="0" w:space="0" w:color="auto"/>
          </w:divBdr>
        </w:div>
        <w:div w:id="585846469">
          <w:marLeft w:val="640"/>
          <w:marRight w:val="0"/>
          <w:marTop w:val="0"/>
          <w:marBottom w:val="0"/>
          <w:divBdr>
            <w:top w:val="none" w:sz="0" w:space="0" w:color="auto"/>
            <w:left w:val="none" w:sz="0" w:space="0" w:color="auto"/>
            <w:bottom w:val="none" w:sz="0" w:space="0" w:color="auto"/>
            <w:right w:val="none" w:sz="0" w:space="0" w:color="auto"/>
          </w:divBdr>
        </w:div>
        <w:div w:id="618994602">
          <w:marLeft w:val="640"/>
          <w:marRight w:val="0"/>
          <w:marTop w:val="0"/>
          <w:marBottom w:val="0"/>
          <w:divBdr>
            <w:top w:val="none" w:sz="0" w:space="0" w:color="auto"/>
            <w:left w:val="none" w:sz="0" w:space="0" w:color="auto"/>
            <w:bottom w:val="none" w:sz="0" w:space="0" w:color="auto"/>
            <w:right w:val="none" w:sz="0" w:space="0" w:color="auto"/>
          </w:divBdr>
        </w:div>
        <w:div w:id="630794812">
          <w:marLeft w:val="640"/>
          <w:marRight w:val="0"/>
          <w:marTop w:val="0"/>
          <w:marBottom w:val="0"/>
          <w:divBdr>
            <w:top w:val="none" w:sz="0" w:space="0" w:color="auto"/>
            <w:left w:val="none" w:sz="0" w:space="0" w:color="auto"/>
            <w:bottom w:val="none" w:sz="0" w:space="0" w:color="auto"/>
            <w:right w:val="none" w:sz="0" w:space="0" w:color="auto"/>
          </w:divBdr>
        </w:div>
        <w:div w:id="693841933">
          <w:marLeft w:val="640"/>
          <w:marRight w:val="0"/>
          <w:marTop w:val="0"/>
          <w:marBottom w:val="0"/>
          <w:divBdr>
            <w:top w:val="none" w:sz="0" w:space="0" w:color="auto"/>
            <w:left w:val="none" w:sz="0" w:space="0" w:color="auto"/>
            <w:bottom w:val="none" w:sz="0" w:space="0" w:color="auto"/>
            <w:right w:val="none" w:sz="0" w:space="0" w:color="auto"/>
          </w:divBdr>
        </w:div>
        <w:div w:id="702021745">
          <w:marLeft w:val="640"/>
          <w:marRight w:val="0"/>
          <w:marTop w:val="0"/>
          <w:marBottom w:val="0"/>
          <w:divBdr>
            <w:top w:val="none" w:sz="0" w:space="0" w:color="auto"/>
            <w:left w:val="none" w:sz="0" w:space="0" w:color="auto"/>
            <w:bottom w:val="none" w:sz="0" w:space="0" w:color="auto"/>
            <w:right w:val="none" w:sz="0" w:space="0" w:color="auto"/>
          </w:divBdr>
        </w:div>
        <w:div w:id="798260608">
          <w:marLeft w:val="640"/>
          <w:marRight w:val="0"/>
          <w:marTop w:val="0"/>
          <w:marBottom w:val="0"/>
          <w:divBdr>
            <w:top w:val="none" w:sz="0" w:space="0" w:color="auto"/>
            <w:left w:val="none" w:sz="0" w:space="0" w:color="auto"/>
            <w:bottom w:val="none" w:sz="0" w:space="0" w:color="auto"/>
            <w:right w:val="none" w:sz="0" w:space="0" w:color="auto"/>
          </w:divBdr>
        </w:div>
        <w:div w:id="834151670">
          <w:marLeft w:val="640"/>
          <w:marRight w:val="0"/>
          <w:marTop w:val="0"/>
          <w:marBottom w:val="0"/>
          <w:divBdr>
            <w:top w:val="none" w:sz="0" w:space="0" w:color="auto"/>
            <w:left w:val="none" w:sz="0" w:space="0" w:color="auto"/>
            <w:bottom w:val="none" w:sz="0" w:space="0" w:color="auto"/>
            <w:right w:val="none" w:sz="0" w:space="0" w:color="auto"/>
          </w:divBdr>
        </w:div>
        <w:div w:id="862285322">
          <w:marLeft w:val="640"/>
          <w:marRight w:val="0"/>
          <w:marTop w:val="0"/>
          <w:marBottom w:val="0"/>
          <w:divBdr>
            <w:top w:val="none" w:sz="0" w:space="0" w:color="auto"/>
            <w:left w:val="none" w:sz="0" w:space="0" w:color="auto"/>
            <w:bottom w:val="none" w:sz="0" w:space="0" w:color="auto"/>
            <w:right w:val="none" w:sz="0" w:space="0" w:color="auto"/>
          </w:divBdr>
        </w:div>
        <w:div w:id="953707270">
          <w:marLeft w:val="640"/>
          <w:marRight w:val="0"/>
          <w:marTop w:val="0"/>
          <w:marBottom w:val="0"/>
          <w:divBdr>
            <w:top w:val="none" w:sz="0" w:space="0" w:color="auto"/>
            <w:left w:val="none" w:sz="0" w:space="0" w:color="auto"/>
            <w:bottom w:val="none" w:sz="0" w:space="0" w:color="auto"/>
            <w:right w:val="none" w:sz="0" w:space="0" w:color="auto"/>
          </w:divBdr>
        </w:div>
        <w:div w:id="1032847880">
          <w:marLeft w:val="640"/>
          <w:marRight w:val="0"/>
          <w:marTop w:val="0"/>
          <w:marBottom w:val="0"/>
          <w:divBdr>
            <w:top w:val="none" w:sz="0" w:space="0" w:color="auto"/>
            <w:left w:val="none" w:sz="0" w:space="0" w:color="auto"/>
            <w:bottom w:val="none" w:sz="0" w:space="0" w:color="auto"/>
            <w:right w:val="none" w:sz="0" w:space="0" w:color="auto"/>
          </w:divBdr>
        </w:div>
        <w:div w:id="1045562452">
          <w:marLeft w:val="640"/>
          <w:marRight w:val="0"/>
          <w:marTop w:val="0"/>
          <w:marBottom w:val="0"/>
          <w:divBdr>
            <w:top w:val="none" w:sz="0" w:space="0" w:color="auto"/>
            <w:left w:val="none" w:sz="0" w:space="0" w:color="auto"/>
            <w:bottom w:val="none" w:sz="0" w:space="0" w:color="auto"/>
            <w:right w:val="none" w:sz="0" w:space="0" w:color="auto"/>
          </w:divBdr>
        </w:div>
        <w:div w:id="1079787797">
          <w:marLeft w:val="640"/>
          <w:marRight w:val="0"/>
          <w:marTop w:val="0"/>
          <w:marBottom w:val="0"/>
          <w:divBdr>
            <w:top w:val="none" w:sz="0" w:space="0" w:color="auto"/>
            <w:left w:val="none" w:sz="0" w:space="0" w:color="auto"/>
            <w:bottom w:val="none" w:sz="0" w:space="0" w:color="auto"/>
            <w:right w:val="none" w:sz="0" w:space="0" w:color="auto"/>
          </w:divBdr>
        </w:div>
        <w:div w:id="1141580333">
          <w:marLeft w:val="640"/>
          <w:marRight w:val="0"/>
          <w:marTop w:val="0"/>
          <w:marBottom w:val="0"/>
          <w:divBdr>
            <w:top w:val="none" w:sz="0" w:space="0" w:color="auto"/>
            <w:left w:val="none" w:sz="0" w:space="0" w:color="auto"/>
            <w:bottom w:val="none" w:sz="0" w:space="0" w:color="auto"/>
            <w:right w:val="none" w:sz="0" w:space="0" w:color="auto"/>
          </w:divBdr>
        </w:div>
        <w:div w:id="1248735653">
          <w:marLeft w:val="640"/>
          <w:marRight w:val="0"/>
          <w:marTop w:val="0"/>
          <w:marBottom w:val="0"/>
          <w:divBdr>
            <w:top w:val="none" w:sz="0" w:space="0" w:color="auto"/>
            <w:left w:val="none" w:sz="0" w:space="0" w:color="auto"/>
            <w:bottom w:val="none" w:sz="0" w:space="0" w:color="auto"/>
            <w:right w:val="none" w:sz="0" w:space="0" w:color="auto"/>
          </w:divBdr>
        </w:div>
        <w:div w:id="1251281205">
          <w:marLeft w:val="640"/>
          <w:marRight w:val="0"/>
          <w:marTop w:val="0"/>
          <w:marBottom w:val="0"/>
          <w:divBdr>
            <w:top w:val="none" w:sz="0" w:space="0" w:color="auto"/>
            <w:left w:val="none" w:sz="0" w:space="0" w:color="auto"/>
            <w:bottom w:val="none" w:sz="0" w:space="0" w:color="auto"/>
            <w:right w:val="none" w:sz="0" w:space="0" w:color="auto"/>
          </w:divBdr>
        </w:div>
        <w:div w:id="1295789530">
          <w:marLeft w:val="640"/>
          <w:marRight w:val="0"/>
          <w:marTop w:val="0"/>
          <w:marBottom w:val="0"/>
          <w:divBdr>
            <w:top w:val="none" w:sz="0" w:space="0" w:color="auto"/>
            <w:left w:val="none" w:sz="0" w:space="0" w:color="auto"/>
            <w:bottom w:val="none" w:sz="0" w:space="0" w:color="auto"/>
            <w:right w:val="none" w:sz="0" w:space="0" w:color="auto"/>
          </w:divBdr>
        </w:div>
        <w:div w:id="1313095091">
          <w:marLeft w:val="640"/>
          <w:marRight w:val="0"/>
          <w:marTop w:val="0"/>
          <w:marBottom w:val="0"/>
          <w:divBdr>
            <w:top w:val="none" w:sz="0" w:space="0" w:color="auto"/>
            <w:left w:val="none" w:sz="0" w:space="0" w:color="auto"/>
            <w:bottom w:val="none" w:sz="0" w:space="0" w:color="auto"/>
            <w:right w:val="none" w:sz="0" w:space="0" w:color="auto"/>
          </w:divBdr>
        </w:div>
        <w:div w:id="1331642049">
          <w:marLeft w:val="640"/>
          <w:marRight w:val="0"/>
          <w:marTop w:val="0"/>
          <w:marBottom w:val="0"/>
          <w:divBdr>
            <w:top w:val="none" w:sz="0" w:space="0" w:color="auto"/>
            <w:left w:val="none" w:sz="0" w:space="0" w:color="auto"/>
            <w:bottom w:val="none" w:sz="0" w:space="0" w:color="auto"/>
            <w:right w:val="none" w:sz="0" w:space="0" w:color="auto"/>
          </w:divBdr>
        </w:div>
        <w:div w:id="1366177760">
          <w:marLeft w:val="640"/>
          <w:marRight w:val="0"/>
          <w:marTop w:val="0"/>
          <w:marBottom w:val="0"/>
          <w:divBdr>
            <w:top w:val="none" w:sz="0" w:space="0" w:color="auto"/>
            <w:left w:val="none" w:sz="0" w:space="0" w:color="auto"/>
            <w:bottom w:val="none" w:sz="0" w:space="0" w:color="auto"/>
            <w:right w:val="none" w:sz="0" w:space="0" w:color="auto"/>
          </w:divBdr>
        </w:div>
        <w:div w:id="1400329141">
          <w:marLeft w:val="640"/>
          <w:marRight w:val="0"/>
          <w:marTop w:val="0"/>
          <w:marBottom w:val="0"/>
          <w:divBdr>
            <w:top w:val="none" w:sz="0" w:space="0" w:color="auto"/>
            <w:left w:val="none" w:sz="0" w:space="0" w:color="auto"/>
            <w:bottom w:val="none" w:sz="0" w:space="0" w:color="auto"/>
            <w:right w:val="none" w:sz="0" w:space="0" w:color="auto"/>
          </w:divBdr>
        </w:div>
        <w:div w:id="1516962095">
          <w:marLeft w:val="640"/>
          <w:marRight w:val="0"/>
          <w:marTop w:val="0"/>
          <w:marBottom w:val="0"/>
          <w:divBdr>
            <w:top w:val="none" w:sz="0" w:space="0" w:color="auto"/>
            <w:left w:val="none" w:sz="0" w:space="0" w:color="auto"/>
            <w:bottom w:val="none" w:sz="0" w:space="0" w:color="auto"/>
            <w:right w:val="none" w:sz="0" w:space="0" w:color="auto"/>
          </w:divBdr>
        </w:div>
        <w:div w:id="1527595595">
          <w:marLeft w:val="640"/>
          <w:marRight w:val="0"/>
          <w:marTop w:val="0"/>
          <w:marBottom w:val="0"/>
          <w:divBdr>
            <w:top w:val="none" w:sz="0" w:space="0" w:color="auto"/>
            <w:left w:val="none" w:sz="0" w:space="0" w:color="auto"/>
            <w:bottom w:val="none" w:sz="0" w:space="0" w:color="auto"/>
            <w:right w:val="none" w:sz="0" w:space="0" w:color="auto"/>
          </w:divBdr>
        </w:div>
        <w:div w:id="1705251986">
          <w:marLeft w:val="640"/>
          <w:marRight w:val="0"/>
          <w:marTop w:val="0"/>
          <w:marBottom w:val="0"/>
          <w:divBdr>
            <w:top w:val="none" w:sz="0" w:space="0" w:color="auto"/>
            <w:left w:val="none" w:sz="0" w:space="0" w:color="auto"/>
            <w:bottom w:val="none" w:sz="0" w:space="0" w:color="auto"/>
            <w:right w:val="none" w:sz="0" w:space="0" w:color="auto"/>
          </w:divBdr>
        </w:div>
        <w:div w:id="1779059105">
          <w:marLeft w:val="640"/>
          <w:marRight w:val="0"/>
          <w:marTop w:val="0"/>
          <w:marBottom w:val="0"/>
          <w:divBdr>
            <w:top w:val="none" w:sz="0" w:space="0" w:color="auto"/>
            <w:left w:val="none" w:sz="0" w:space="0" w:color="auto"/>
            <w:bottom w:val="none" w:sz="0" w:space="0" w:color="auto"/>
            <w:right w:val="none" w:sz="0" w:space="0" w:color="auto"/>
          </w:divBdr>
        </w:div>
        <w:div w:id="1852911245">
          <w:marLeft w:val="640"/>
          <w:marRight w:val="0"/>
          <w:marTop w:val="0"/>
          <w:marBottom w:val="0"/>
          <w:divBdr>
            <w:top w:val="none" w:sz="0" w:space="0" w:color="auto"/>
            <w:left w:val="none" w:sz="0" w:space="0" w:color="auto"/>
            <w:bottom w:val="none" w:sz="0" w:space="0" w:color="auto"/>
            <w:right w:val="none" w:sz="0" w:space="0" w:color="auto"/>
          </w:divBdr>
        </w:div>
        <w:div w:id="1917519874">
          <w:marLeft w:val="640"/>
          <w:marRight w:val="0"/>
          <w:marTop w:val="0"/>
          <w:marBottom w:val="0"/>
          <w:divBdr>
            <w:top w:val="none" w:sz="0" w:space="0" w:color="auto"/>
            <w:left w:val="none" w:sz="0" w:space="0" w:color="auto"/>
            <w:bottom w:val="none" w:sz="0" w:space="0" w:color="auto"/>
            <w:right w:val="none" w:sz="0" w:space="0" w:color="auto"/>
          </w:divBdr>
        </w:div>
        <w:div w:id="1977759953">
          <w:marLeft w:val="640"/>
          <w:marRight w:val="0"/>
          <w:marTop w:val="0"/>
          <w:marBottom w:val="0"/>
          <w:divBdr>
            <w:top w:val="none" w:sz="0" w:space="0" w:color="auto"/>
            <w:left w:val="none" w:sz="0" w:space="0" w:color="auto"/>
            <w:bottom w:val="none" w:sz="0" w:space="0" w:color="auto"/>
            <w:right w:val="none" w:sz="0" w:space="0" w:color="auto"/>
          </w:divBdr>
        </w:div>
        <w:div w:id="1979526701">
          <w:marLeft w:val="640"/>
          <w:marRight w:val="0"/>
          <w:marTop w:val="0"/>
          <w:marBottom w:val="0"/>
          <w:divBdr>
            <w:top w:val="none" w:sz="0" w:space="0" w:color="auto"/>
            <w:left w:val="none" w:sz="0" w:space="0" w:color="auto"/>
            <w:bottom w:val="none" w:sz="0" w:space="0" w:color="auto"/>
            <w:right w:val="none" w:sz="0" w:space="0" w:color="auto"/>
          </w:divBdr>
        </w:div>
        <w:div w:id="2025087143">
          <w:marLeft w:val="640"/>
          <w:marRight w:val="0"/>
          <w:marTop w:val="0"/>
          <w:marBottom w:val="0"/>
          <w:divBdr>
            <w:top w:val="none" w:sz="0" w:space="0" w:color="auto"/>
            <w:left w:val="none" w:sz="0" w:space="0" w:color="auto"/>
            <w:bottom w:val="none" w:sz="0" w:space="0" w:color="auto"/>
            <w:right w:val="none" w:sz="0" w:space="0" w:color="auto"/>
          </w:divBdr>
        </w:div>
        <w:div w:id="2097247532">
          <w:marLeft w:val="640"/>
          <w:marRight w:val="0"/>
          <w:marTop w:val="0"/>
          <w:marBottom w:val="0"/>
          <w:divBdr>
            <w:top w:val="none" w:sz="0" w:space="0" w:color="auto"/>
            <w:left w:val="none" w:sz="0" w:space="0" w:color="auto"/>
            <w:bottom w:val="none" w:sz="0" w:space="0" w:color="auto"/>
            <w:right w:val="none" w:sz="0" w:space="0" w:color="auto"/>
          </w:divBdr>
        </w:div>
        <w:div w:id="2111703305">
          <w:marLeft w:val="640"/>
          <w:marRight w:val="0"/>
          <w:marTop w:val="0"/>
          <w:marBottom w:val="0"/>
          <w:divBdr>
            <w:top w:val="none" w:sz="0" w:space="0" w:color="auto"/>
            <w:left w:val="none" w:sz="0" w:space="0" w:color="auto"/>
            <w:bottom w:val="none" w:sz="0" w:space="0" w:color="auto"/>
            <w:right w:val="none" w:sz="0" w:space="0" w:color="auto"/>
          </w:divBdr>
        </w:div>
      </w:divsChild>
    </w:div>
    <w:div w:id="1497379060">
      <w:bodyDiv w:val="1"/>
      <w:marLeft w:val="0"/>
      <w:marRight w:val="0"/>
      <w:marTop w:val="0"/>
      <w:marBottom w:val="0"/>
      <w:divBdr>
        <w:top w:val="none" w:sz="0" w:space="0" w:color="auto"/>
        <w:left w:val="none" w:sz="0" w:space="0" w:color="auto"/>
        <w:bottom w:val="none" w:sz="0" w:space="0" w:color="auto"/>
        <w:right w:val="none" w:sz="0" w:space="0" w:color="auto"/>
      </w:divBdr>
      <w:divsChild>
        <w:div w:id="32466149">
          <w:marLeft w:val="640"/>
          <w:marRight w:val="0"/>
          <w:marTop w:val="0"/>
          <w:marBottom w:val="0"/>
          <w:divBdr>
            <w:top w:val="none" w:sz="0" w:space="0" w:color="auto"/>
            <w:left w:val="none" w:sz="0" w:space="0" w:color="auto"/>
            <w:bottom w:val="none" w:sz="0" w:space="0" w:color="auto"/>
            <w:right w:val="none" w:sz="0" w:space="0" w:color="auto"/>
          </w:divBdr>
        </w:div>
        <w:div w:id="47732548">
          <w:marLeft w:val="640"/>
          <w:marRight w:val="0"/>
          <w:marTop w:val="0"/>
          <w:marBottom w:val="0"/>
          <w:divBdr>
            <w:top w:val="none" w:sz="0" w:space="0" w:color="auto"/>
            <w:left w:val="none" w:sz="0" w:space="0" w:color="auto"/>
            <w:bottom w:val="none" w:sz="0" w:space="0" w:color="auto"/>
            <w:right w:val="none" w:sz="0" w:space="0" w:color="auto"/>
          </w:divBdr>
        </w:div>
        <w:div w:id="51777341">
          <w:marLeft w:val="640"/>
          <w:marRight w:val="0"/>
          <w:marTop w:val="0"/>
          <w:marBottom w:val="0"/>
          <w:divBdr>
            <w:top w:val="none" w:sz="0" w:space="0" w:color="auto"/>
            <w:left w:val="none" w:sz="0" w:space="0" w:color="auto"/>
            <w:bottom w:val="none" w:sz="0" w:space="0" w:color="auto"/>
            <w:right w:val="none" w:sz="0" w:space="0" w:color="auto"/>
          </w:divBdr>
        </w:div>
        <w:div w:id="69350109">
          <w:marLeft w:val="640"/>
          <w:marRight w:val="0"/>
          <w:marTop w:val="0"/>
          <w:marBottom w:val="0"/>
          <w:divBdr>
            <w:top w:val="none" w:sz="0" w:space="0" w:color="auto"/>
            <w:left w:val="none" w:sz="0" w:space="0" w:color="auto"/>
            <w:bottom w:val="none" w:sz="0" w:space="0" w:color="auto"/>
            <w:right w:val="none" w:sz="0" w:space="0" w:color="auto"/>
          </w:divBdr>
        </w:div>
        <w:div w:id="140730111">
          <w:marLeft w:val="640"/>
          <w:marRight w:val="0"/>
          <w:marTop w:val="0"/>
          <w:marBottom w:val="0"/>
          <w:divBdr>
            <w:top w:val="none" w:sz="0" w:space="0" w:color="auto"/>
            <w:left w:val="none" w:sz="0" w:space="0" w:color="auto"/>
            <w:bottom w:val="none" w:sz="0" w:space="0" w:color="auto"/>
            <w:right w:val="none" w:sz="0" w:space="0" w:color="auto"/>
          </w:divBdr>
        </w:div>
        <w:div w:id="167411065">
          <w:marLeft w:val="640"/>
          <w:marRight w:val="0"/>
          <w:marTop w:val="0"/>
          <w:marBottom w:val="0"/>
          <w:divBdr>
            <w:top w:val="none" w:sz="0" w:space="0" w:color="auto"/>
            <w:left w:val="none" w:sz="0" w:space="0" w:color="auto"/>
            <w:bottom w:val="none" w:sz="0" w:space="0" w:color="auto"/>
            <w:right w:val="none" w:sz="0" w:space="0" w:color="auto"/>
          </w:divBdr>
        </w:div>
        <w:div w:id="235550825">
          <w:marLeft w:val="640"/>
          <w:marRight w:val="0"/>
          <w:marTop w:val="0"/>
          <w:marBottom w:val="0"/>
          <w:divBdr>
            <w:top w:val="none" w:sz="0" w:space="0" w:color="auto"/>
            <w:left w:val="none" w:sz="0" w:space="0" w:color="auto"/>
            <w:bottom w:val="none" w:sz="0" w:space="0" w:color="auto"/>
            <w:right w:val="none" w:sz="0" w:space="0" w:color="auto"/>
          </w:divBdr>
        </w:div>
        <w:div w:id="393626331">
          <w:marLeft w:val="640"/>
          <w:marRight w:val="0"/>
          <w:marTop w:val="0"/>
          <w:marBottom w:val="0"/>
          <w:divBdr>
            <w:top w:val="none" w:sz="0" w:space="0" w:color="auto"/>
            <w:left w:val="none" w:sz="0" w:space="0" w:color="auto"/>
            <w:bottom w:val="none" w:sz="0" w:space="0" w:color="auto"/>
            <w:right w:val="none" w:sz="0" w:space="0" w:color="auto"/>
          </w:divBdr>
        </w:div>
        <w:div w:id="435712198">
          <w:marLeft w:val="640"/>
          <w:marRight w:val="0"/>
          <w:marTop w:val="0"/>
          <w:marBottom w:val="0"/>
          <w:divBdr>
            <w:top w:val="none" w:sz="0" w:space="0" w:color="auto"/>
            <w:left w:val="none" w:sz="0" w:space="0" w:color="auto"/>
            <w:bottom w:val="none" w:sz="0" w:space="0" w:color="auto"/>
            <w:right w:val="none" w:sz="0" w:space="0" w:color="auto"/>
          </w:divBdr>
        </w:div>
        <w:div w:id="447049242">
          <w:marLeft w:val="640"/>
          <w:marRight w:val="0"/>
          <w:marTop w:val="0"/>
          <w:marBottom w:val="0"/>
          <w:divBdr>
            <w:top w:val="none" w:sz="0" w:space="0" w:color="auto"/>
            <w:left w:val="none" w:sz="0" w:space="0" w:color="auto"/>
            <w:bottom w:val="none" w:sz="0" w:space="0" w:color="auto"/>
            <w:right w:val="none" w:sz="0" w:space="0" w:color="auto"/>
          </w:divBdr>
        </w:div>
        <w:div w:id="649015455">
          <w:marLeft w:val="640"/>
          <w:marRight w:val="0"/>
          <w:marTop w:val="0"/>
          <w:marBottom w:val="0"/>
          <w:divBdr>
            <w:top w:val="none" w:sz="0" w:space="0" w:color="auto"/>
            <w:left w:val="none" w:sz="0" w:space="0" w:color="auto"/>
            <w:bottom w:val="none" w:sz="0" w:space="0" w:color="auto"/>
            <w:right w:val="none" w:sz="0" w:space="0" w:color="auto"/>
          </w:divBdr>
        </w:div>
        <w:div w:id="697435518">
          <w:marLeft w:val="640"/>
          <w:marRight w:val="0"/>
          <w:marTop w:val="0"/>
          <w:marBottom w:val="0"/>
          <w:divBdr>
            <w:top w:val="none" w:sz="0" w:space="0" w:color="auto"/>
            <w:left w:val="none" w:sz="0" w:space="0" w:color="auto"/>
            <w:bottom w:val="none" w:sz="0" w:space="0" w:color="auto"/>
            <w:right w:val="none" w:sz="0" w:space="0" w:color="auto"/>
          </w:divBdr>
        </w:div>
        <w:div w:id="701563096">
          <w:marLeft w:val="640"/>
          <w:marRight w:val="0"/>
          <w:marTop w:val="0"/>
          <w:marBottom w:val="0"/>
          <w:divBdr>
            <w:top w:val="none" w:sz="0" w:space="0" w:color="auto"/>
            <w:left w:val="none" w:sz="0" w:space="0" w:color="auto"/>
            <w:bottom w:val="none" w:sz="0" w:space="0" w:color="auto"/>
            <w:right w:val="none" w:sz="0" w:space="0" w:color="auto"/>
          </w:divBdr>
        </w:div>
        <w:div w:id="723025337">
          <w:marLeft w:val="640"/>
          <w:marRight w:val="0"/>
          <w:marTop w:val="0"/>
          <w:marBottom w:val="0"/>
          <w:divBdr>
            <w:top w:val="none" w:sz="0" w:space="0" w:color="auto"/>
            <w:left w:val="none" w:sz="0" w:space="0" w:color="auto"/>
            <w:bottom w:val="none" w:sz="0" w:space="0" w:color="auto"/>
            <w:right w:val="none" w:sz="0" w:space="0" w:color="auto"/>
          </w:divBdr>
        </w:div>
        <w:div w:id="755446767">
          <w:marLeft w:val="640"/>
          <w:marRight w:val="0"/>
          <w:marTop w:val="0"/>
          <w:marBottom w:val="0"/>
          <w:divBdr>
            <w:top w:val="none" w:sz="0" w:space="0" w:color="auto"/>
            <w:left w:val="none" w:sz="0" w:space="0" w:color="auto"/>
            <w:bottom w:val="none" w:sz="0" w:space="0" w:color="auto"/>
            <w:right w:val="none" w:sz="0" w:space="0" w:color="auto"/>
          </w:divBdr>
        </w:div>
        <w:div w:id="784618881">
          <w:marLeft w:val="640"/>
          <w:marRight w:val="0"/>
          <w:marTop w:val="0"/>
          <w:marBottom w:val="0"/>
          <w:divBdr>
            <w:top w:val="none" w:sz="0" w:space="0" w:color="auto"/>
            <w:left w:val="none" w:sz="0" w:space="0" w:color="auto"/>
            <w:bottom w:val="none" w:sz="0" w:space="0" w:color="auto"/>
            <w:right w:val="none" w:sz="0" w:space="0" w:color="auto"/>
          </w:divBdr>
        </w:div>
        <w:div w:id="819616119">
          <w:marLeft w:val="640"/>
          <w:marRight w:val="0"/>
          <w:marTop w:val="0"/>
          <w:marBottom w:val="0"/>
          <w:divBdr>
            <w:top w:val="none" w:sz="0" w:space="0" w:color="auto"/>
            <w:left w:val="none" w:sz="0" w:space="0" w:color="auto"/>
            <w:bottom w:val="none" w:sz="0" w:space="0" w:color="auto"/>
            <w:right w:val="none" w:sz="0" w:space="0" w:color="auto"/>
          </w:divBdr>
        </w:div>
        <w:div w:id="850992812">
          <w:marLeft w:val="640"/>
          <w:marRight w:val="0"/>
          <w:marTop w:val="0"/>
          <w:marBottom w:val="0"/>
          <w:divBdr>
            <w:top w:val="none" w:sz="0" w:space="0" w:color="auto"/>
            <w:left w:val="none" w:sz="0" w:space="0" w:color="auto"/>
            <w:bottom w:val="none" w:sz="0" w:space="0" w:color="auto"/>
            <w:right w:val="none" w:sz="0" w:space="0" w:color="auto"/>
          </w:divBdr>
        </w:div>
        <w:div w:id="931548102">
          <w:marLeft w:val="640"/>
          <w:marRight w:val="0"/>
          <w:marTop w:val="0"/>
          <w:marBottom w:val="0"/>
          <w:divBdr>
            <w:top w:val="none" w:sz="0" w:space="0" w:color="auto"/>
            <w:left w:val="none" w:sz="0" w:space="0" w:color="auto"/>
            <w:bottom w:val="none" w:sz="0" w:space="0" w:color="auto"/>
            <w:right w:val="none" w:sz="0" w:space="0" w:color="auto"/>
          </w:divBdr>
        </w:div>
        <w:div w:id="998268326">
          <w:marLeft w:val="640"/>
          <w:marRight w:val="0"/>
          <w:marTop w:val="0"/>
          <w:marBottom w:val="0"/>
          <w:divBdr>
            <w:top w:val="none" w:sz="0" w:space="0" w:color="auto"/>
            <w:left w:val="none" w:sz="0" w:space="0" w:color="auto"/>
            <w:bottom w:val="none" w:sz="0" w:space="0" w:color="auto"/>
            <w:right w:val="none" w:sz="0" w:space="0" w:color="auto"/>
          </w:divBdr>
        </w:div>
        <w:div w:id="1017266750">
          <w:marLeft w:val="640"/>
          <w:marRight w:val="0"/>
          <w:marTop w:val="0"/>
          <w:marBottom w:val="0"/>
          <w:divBdr>
            <w:top w:val="none" w:sz="0" w:space="0" w:color="auto"/>
            <w:left w:val="none" w:sz="0" w:space="0" w:color="auto"/>
            <w:bottom w:val="none" w:sz="0" w:space="0" w:color="auto"/>
            <w:right w:val="none" w:sz="0" w:space="0" w:color="auto"/>
          </w:divBdr>
        </w:div>
        <w:div w:id="1018507759">
          <w:marLeft w:val="640"/>
          <w:marRight w:val="0"/>
          <w:marTop w:val="0"/>
          <w:marBottom w:val="0"/>
          <w:divBdr>
            <w:top w:val="none" w:sz="0" w:space="0" w:color="auto"/>
            <w:left w:val="none" w:sz="0" w:space="0" w:color="auto"/>
            <w:bottom w:val="none" w:sz="0" w:space="0" w:color="auto"/>
            <w:right w:val="none" w:sz="0" w:space="0" w:color="auto"/>
          </w:divBdr>
        </w:div>
        <w:div w:id="1028146141">
          <w:marLeft w:val="640"/>
          <w:marRight w:val="0"/>
          <w:marTop w:val="0"/>
          <w:marBottom w:val="0"/>
          <w:divBdr>
            <w:top w:val="none" w:sz="0" w:space="0" w:color="auto"/>
            <w:left w:val="none" w:sz="0" w:space="0" w:color="auto"/>
            <w:bottom w:val="none" w:sz="0" w:space="0" w:color="auto"/>
            <w:right w:val="none" w:sz="0" w:space="0" w:color="auto"/>
          </w:divBdr>
        </w:div>
        <w:div w:id="1057630984">
          <w:marLeft w:val="640"/>
          <w:marRight w:val="0"/>
          <w:marTop w:val="0"/>
          <w:marBottom w:val="0"/>
          <w:divBdr>
            <w:top w:val="none" w:sz="0" w:space="0" w:color="auto"/>
            <w:left w:val="none" w:sz="0" w:space="0" w:color="auto"/>
            <w:bottom w:val="none" w:sz="0" w:space="0" w:color="auto"/>
            <w:right w:val="none" w:sz="0" w:space="0" w:color="auto"/>
          </w:divBdr>
        </w:div>
        <w:div w:id="1066105339">
          <w:marLeft w:val="640"/>
          <w:marRight w:val="0"/>
          <w:marTop w:val="0"/>
          <w:marBottom w:val="0"/>
          <w:divBdr>
            <w:top w:val="none" w:sz="0" w:space="0" w:color="auto"/>
            <w:left w:val="none" w:sz="0" w:space="0" w:color="auto"/>
            <w:bottom w:val="none" w:sz="0" w:space="0" w:color="auto"/>
            <w:right w:val="none" w:sz="0" w:space="0" w:color="auto"/>
          </w:divBdr>
        </w:div>
        <w:div w:id="1086343925">
          <w:marLeft w:val="640"/>
          <w:marRight w:val="0"/>
          <w:marTop w:val="0"/>
          <w:marBottom w:val="0"/>
          <w:divBdr>
            <w:top w:val="none" w:sz="0" w:space="0" w:color="auto"/>
            <w:left w:val="none" w:sz="0" w:space="0" w:color="auto"/>
            <w:bottom w:val="none" w:sz="0" w:space="0" w:color="auto"/>
            <w:right w:val="none" w:sz="0" w:space="0" w:color="auto"/>
          </w:divBdr>
        </w:div>
        <w:div w:id="1117020749">
          <w:marLeft w:val="640"/>
          <w:marRight w:val="0"/>
          <w:marTop w:val="0"/>
          <w:marBottom w:val="0"/>
          <w:divBdr>
            <w:top w:val="none" w:sz="0" w:space="0" w:color="auto"/>
            <w:left w:val="none" w:sz="0" w:space="0" w:color="auto"/>
            <w:bottom w:val="none" w:sz="0" w:space="0" w:color="auto"/>
            <w:right w:val="none" w:sz="0" w:space="0" w:color="auto"/>
          </w:divBdr>
        </w:div>
        <w:div w:id="1145123806">
          <w:marLeft w:val="640"/>
          <w:marRight w:val="0"/>
          <w:marTop w:val="0"/>
          <w:marBottom w:val="0"/>
          <w:divBdr>
            <w:top w:val="none" w:sz="0" w:space="0" w:color="auto"/>
            <w:left w:val="none" w:sz="0" w:space="0" w:color="auto"/>
            <w:bottom w:val="none" w:sz="0" w:space="0" w:color="auto"/>
            <w:right w:val="none" w:sz="0" w:space="0" w:color="auto"/>
          </w:divBdr>
        </w:div>
        <w:div w:id="1168980076">
          <w:marLeft w:val="640"/>
          <w:marRight w:val="0"/>
          <w:marTop w:val="0"/>
          <w:marBottom w:val="0"/>
          <w:divBdr>
            <w:top w:val="none" w:sz="0" w:space="0" w:color="auto"/>
            <w:left w:val="none" w:sz="0" w:space="0" w:color="auto"/>
            <w:bottom w:val="none" w:sz="0" w:space="0" w:color="auto"/>
            <w:right w:val="none" w:sz="0" w:space="0" w:color="auto"/>
          </w:divBdr>
        </w:div>
        <w:div w:id="1208376123">
          <w:marLeft w:val="640"/>
          <w:marRight w:val="0"/>
          <w:marTop w:val="0"/>
          <w:marBottom w:val="0"/>
          <w:divBdr>
            <w:top w:val="none" w:sz="0" w:space="0" w:color="auto"/>
            <w:left w:val="none" w:sz="0" w:space="0" w:color="auto"/>
            <w:bottom w:val="none" w:sz="0" w:space="0" w:color="auto"/>
            <w:right w:val="none" w:sz="0" w:space="0" w:color="auto"/>
          </w:divBdr>
        </w:div>
        <w:div w:id="1220751683">
          <w:marLeft w:val="640"/>
          <w:marRight w:val="0"/>
          <w:marTop w:val="0"/>
          <w:marBottom w:val="0"/>
          <w:divBdr>
            <w:top w:val="none" w:sz="0" w:space="0" w:color="auto"/>
            <w:left w:val="none" w:sz="0" w:space="0" w:color="auto"/>
            <w:bottom w:val="none" w:sz="0" w:space="0" w:color="auto"/>
            <w:right w:val="none" w:sz="0" w:space="0" w:color="auto"/>
          </w:divBdr>
        </w:div>
        <w:div w:id="1229418600">
          <w:marLeft w:val="640"/>
          <w:marRight w:val="0"/>
          <w:marTop w:val="0"/>
          <w:marBottom w:val="0"/>
          <w:divBdr>
            <w:top w:val="none" w:sz="0" w:space="0" w:color="auto"/>
            <w:left w:val="none" w:sz="0" w:space="0" w:color="auto"/>
            <w:bottom w:val="none" w:sz="0" w:space="0" w:color="auto"/>
            <w:right w:val="none" w:sz="0" w:space="0" w:color="auto"/>
          </w:divBdr>
        </w:div>
        <w:div w:id="1241450081">
          <w:marLeft w:val="640"/>
          <w:marRight w:val="0"/>
          <w:marTop w:val="0"/>
          <w:marBottom w:val="0"/>
          <w:divBdr>
            <w:top w:val="none" w:sz="0" w:space="0" w:color="auto"/>
            <w:left w:val="none" w:sz="0" w:space="0" w:color="auto"/>
            <w:bottom w:val="none" w:sz="0" w:space="0" w:color="auto"/>
            <w:right w:val="none" w:sz="0" w:space="0" w:color="auto"/>
          </w:divBdr>
        </w:div>
        <w:div w:id="1312439129">
          <w:marLeft w:val="640"/>
          <w:marRight w:val="0"/>
          <w:marTop w:val="0"/>
          <w:marBottom w:val="0"/>
          <w:divBdr>
            <w:top w:val="none" w:sz="0" w:space="0" w:color="auto"/>
            <w:left w:val="none" w:sz="0" w:space="0" w:color="auto"/>
            <w:bottom w:val="none" w:sz="0" w:space="0" w:color="auto"/>
            <w:right w:val="none" w:sz="0" w:space="0" w:color="auto"/>
          </w:divBdr>
        </w:div>
        <w:div w:id="1388844600">
          <w:marLeft w:val="640"/>
          <w:marRight w:val="0"/>
          <w:marTop w:val="0"/>
          <w:marBottom w:val="0"/>
          <w:divBdr>
            <w:top w:val="none" w:sz="0" w:space="0" w:color="auto"/>
            <w:left w:val="none" w:sz="0" w:space="0" w:color="auto"/>
            <w:bottom w:val="none" w:sz="0" w:space="0" w:color="auto"/>
            <w:right w:val="none" w:sz="0" w:space="0" w:color="auto"/>
          </w:divBdr>
        </w:div>
        <w:div w:id="1392536298">
          <w:marLeft w:val="640"/>
          <w:marRight w:val="0"/>
          <w:marTop w:val="0"/>
          <w:marBottom w:val="0"/>
          <w:divBdr>
            <w:top w:val="none" w:sz="0" w:space="0" w:color="auto"/>
            <w:left w:val="none" w:sz="0" w:space="0" w:color="auto"/>
            <w:bottom w:val="none" w:sz="0" w:space="0" w:color="auto"/>
            <w:right w:val="none" w:sz="0" w:space="0" w:color="auto"/>
          </w:divBdr>
        </w:div>
        <w:div w:id="1425297226">
          <w:marLeft w:val="640"/>
          <w:marRight w:val="0"/>
          <w:marTop w:val="0"/>
          <w:marBottom w:val="0"/>
          <w:divBdr>
            <w:top w:val="none" w:sz="0" w:space="0" w:color="auto"/>
            <w:left w:val="none" w:sz="0" w:space="0" w:color="auto"/>
            <w:bottom w:val="none" w:sz="0" w:space="0" w:color="auto"/>
            <w:right w:val="none" w:sz="0" w:space="0" w:color="auto"/>
          </w:divBdr>
        </w:div>
        <w:div w:id="1469860909">
          <w:marLeft w:val="640"/>
          <w:marRight w:val="0"/>
          <w:marTop w:val="0"/>
          <w:marBottom w:val="0"/>
          <w:divBdr>
            <w:top w:val="none" w:sz="0" w:space="0" w:color="auto"/>
            <w:left w:val="none" w:sz="0" w:space="0" w:color="auto"/>
            <w:bottom w:val="none" w:sz="0" w:space="0" w:color="auto"/>
            <w:right w:val="none" w:sz="0" w:space="0" w:color="auto"/>
          </w:divBdr>
        </w:div>
        <w:div w:id="1533958347">
          <w:marLeft w:val="640"/>
          <w:marRight w:val="0"/>
          <w:marTop w:val="0"/>
          <w:marBottom w:val="0"/>
          <w:divBdr>
            <w:top w:val="none" w:sz="0" w:space="0" w:color="auto"/>
            <w:left w:val="none" w:sz="0" w:space="0" w:color="auto"/>
            <w:bottom w:val="none" w:sz="0" w:space="0" w:color="auto"/>
            <w:right w:val="none" w:sz="0" w:space="0" w:color="auto"/>
          </w:divBdr>
        </w:div>
        <w:div w:id="1594506258">
          <w:marLeft w:val="640"/>
          <w:marRight w:val="0"/>
          <w:marTop w:val="0"/>
          <w:marBottom w:val="0"/>
          <w:divBdr>
            <w:top w:val="none" w:sz="0" w:space="0" w:color="auto"/>
            <w:left w:val="none" w:sz="0" w:space="0" w:color="auto"/>
            <w:bottom w:val="none" w:sz="0" w:space="0" w:color="auto"/>
            <w:right w:val="none" w:sz="0" w:space="0" w:color="auto"/>
          </w:divBdr>
        </w:div>
        <w:div w:id="1633516831">
          <w:marLeft w:val="640"/>
          <w:marRight w:val="0"/>
          <w:marTop w:val="0"/>
          <w:marBottom w:val="0"/>
          <w:divBdr>
            <w:top w:val="none" w:sz="0" w:space="0" w:color="auto"/>
            <w:left w:val="none" w:sz="0" w:space="0" w:color="auto"/>
            <w:bottom w:val="none" w:sz="0" w:space="0" w:color="auto"/>
            <w:right w:val="none" w:sz="0" w:space="0" w:color="auto"/>
          </w:divBdr>
        </w:div>
        <w:div w:id="1655647075">
          <w:marLeft w:val="640"/>
          <w:marRight w:val="0"/>
          <w:marTop w:val="0"/>
          <w:marBottom w:val="0"/>
          <w:divBdr>
            <w:top w:val="none" w:sz="0" w:space="0" w:color="auto"/>
            <w:left w:val="none" w:sz="0" w:space="0" w:color="auto"/>
            <w:bottom w:val="none" w:sz="0" w:space="0" w:color="auto"/>
            <w:right w:val="none" w:sz="0" w:space="0" w:color="auto"/>
          </w:divBdr>
        </w:div>
        <w:div w:id="1698462661">
          <w:marLeft w:val="640"/>
          <w:marRight w:val="0"/>
          <w:marTop w:val="0"/>
          <w:marBottom w:val="0"/>
          <w:divBdr>
            <w:top w:val="none" w:sz="0" w:space="0" w:color="auto"/>
            <w:left w:val="none" w:sz="0" w:space="0" w:color="auto"/>
            <w:bottom w:val="none" w:sz="0" w:space="0" w:color="auto"/>
            <w:right w:val="none" w:sz="0" w:space="0" w:color="auto"/>
          </w:divBdr>
        </w:div>
        <w:div w:id="1717048810">
          <w:marLeft w:val="640"/>
          <w:marRight w:val="0"/>
          <w:marTop w:val="0"/>
          <w:marBottom w:val="0"/>
          <w:divBdr>
            <w:top w:val="none" w:sz="0" w:space="0" w:color="auto"/>
            <w:left w:val="none" w:sz="0" w:space="0" w:color="auto"/>
            <w:bottom w:val="none" w:sz="0" w:space="0" w:color="auto"/>
            <w:right w:val="none" w:sz="0" w:space="0" w:color="auto"/>
          </w:divBdr>
        </w:div>
        <w:div w:id="1742411064">
          <w:marLeft w:val="640"/>
          <w:marRight w:val="0"/>
          <w:marTop w:val="0"/>
          <w:marBottom w:val="0"/>
          <w:divBdr>
            <w:top w:val="none" w:sz="0" w:space="0" w:color="auto"/>
            <w:left w:val="none" w:sz="0" w:space="0" w:color="auto"/>
            <w:bottom w:val="none" w:sz="0" w:space="0" w:color="auto"/>
            <w:right w:val="none" w:sz="0" w:space="0" w:color="auto"/>
          </w:divBdr>
        </w:div>
        <w:div w:id="1751124556">
          <w:marLeft w:val="640"/>
          <w:marRight w:val="0"/>
          <w:marTop w:val="0"/>
          <w:marBottom w:val="0"/>
          <w:divBdr>
            <w:top w:val="none" w:sz="0" w:space="0" w:color="auto"/>
            <w:left w:val="none" w:sz="0" w:space="0" w:color="auto"/>
            <w:bottom w:val="none" w:sz="0" w:space="0" w:color="auto"/>
            <w:right w:val="none" w:sz="0" w:space="0" w:color="auto"/>
          </w:divBdr>
        </w:div>
        <w:div w:id="1753508360">
          <w:marLeft w:val="640"/>
          <w:marRight w:val="0"/>
          <w:marTop w:val="0"/>
          <w:marBottom w:val="0"/>
          <w:divBdr>
            <w:top w:val="none" w:sz="0" w:space="0" w:color="auto"/>
            <w:left w:val="none" w:sz="0" w:space="0" w:color="auto"/>
            <w:bottom w:val="none" w:sz="0" w:space="0" w:color="auto"/>
            <w:right w:val="none" w:sz="0" w:space="0" w:color="auto"/>
          </w:divBdr>
        </w:div>
        <w:div w:id="1756322285">
          <w:marLeft w:val="640"/>
          <w:marRight w:val="0"/>
          <w:marTop w:val="0"/>
          <w:marBottom w:val="0"/>
          <w:divBdr>
            <w:top w:val="none" w:sz="0" w:space="0" w:color="auto"/>
            <w:left w:val="none" w:sz="0" w:space="0" w:color="auto"/>
            <w:bottom w:val="none" w:sz="0" w:space="0" w:color="auto"/>
            <w:right w:val="none" w:sz="0" w:space="0" w:color="auto"/>
          </w:divBdr>
        </w:div>
        <w:div w:id="1777402899">
          <w:marLeft w:val="640"/>
          <w:marRight w:val="0"/>
          <w:marTop w:val="0"/>
          <w:marBottom w:val="0"/>
          <w:divBdr>
            <w:top w:val="none" w:sz="0" w:space="0" w:color="auto"/>
            <w:left w:val="none" w:sz="0" w:space="0" w:color="auto"/>
            <w:bottom w:val="none" w:sz="0" w:space="0" w:color="auto"/>
            <w:right w:val="none" w:sz="0" w:space="0" w:color="auto"/>
          </w:divBdr>
        </w:div>
        <w:div w:id="1825118174">
          <w:marLeft w:val="640"/>
          <w:marRight w:val="0"/>
          <w:marTop w:val="0"/>
          <w:marBottom w:val="0"/>
          <w:divBdr>
            <w:top w:val="none" w:sz="0" w:space="0" w:color="auto"/>
            <w:left w:val="none" w:sz="0" w:space="0" w:color="auto"/>
            <w:bottom w:val="none" w:sz="0" w:space="0" w:color="auto"/>
            <w:right w:val="none" w:sz="0" w:space="0" w:color="auto"/>
          </w:divBdr>
        </w:div>
        <w:div w:id="1827821518">
          <w:marLeft w:val="640"/>
          <w:marRight w:val="0"/>
          <w:marTop w:val="0"/>
          <w:marBottom w:val="0"/>
          <w:divBdr>
            <w:top w:val="none" w:sz="0" w:space="0" w:color="auto"/>
            <w:left w:val="none" w:sz="0" w:space="0" w:color="auto"/>
            <w:bottom w:val="none" w:sz="0" w:space="0" w:color="auto"/>
            <w:right w:val="none" w:sz="0" w:space="0" w:color="auto"/>
          </w:divBdr>
        </w:div>
        <w:div w:id="1856652773">
          <w:marLeft w:val="640"/>
          <w:marRight w:val="0"/>
          <w:marTop w:val="0"/>
          <w:marBottom w:val="0"/>
          <w:divBdr>
            <w:top w:val="none" w:sz="0" w:space="0" w:color="auto"/>
            <w:left w:val="none" w:sz="0" w:space="0" w:color="auto"/>
            <w:bottom w:val="none" w:sz="0" w:space="0" w:color="auto"/>
            <w:right w:val="none" w:sz="0" w:space="0" w:color="auto"/>
          </w:divBdr>
        </w:div>
        <w:div w:id="1874925985">
          <w:marLeft w:val="640"/>
          <w:marRight w:val="0"/>
          <w:marTop w:val="0"/>
          <w:marBottom w:val="0"/>
          <w:divBdr>
            <w:top w:val="none" w:sz="0" w:space="0" w:color="auto"/>
            <w:left w:val="none" w:sz="0" w:space="0" w:color="auto"/>
            <w:bottom w:val="none" w:sz="0" w:space="0" w:color="auto"/>
            <w:right w:val="none" w:sz="0" w:space="0" w:color="auto"/>
          </w:divBdr>
        </w:div>
        <w:div w:id="1931116356">
          <w:marLeft w:val="640"/>
          <w:marRight w:val="0"/>
          <w:marTop w:val="0"/>
          <w:marBottom w:val="0"/>
          <w:divBdr>
            <w:top w:val="none" w:sz="0" w:space="0" w:color="auto"/>
            <w:left w:val="none" w:sz="0" w:space="0" w:color="auto"/>
            <w:bottom w:val="none" w:sz="0" w:space="0" w:color="auto"/>
            <w:right w:val="none" w:sz="0" w:space="0" w:color="auto"/>
          </w:divBdr>
        </w:div>
        <w:div w:id="1936934327">
          <w:marLeft w:val="640"/>
          <w:marRight w:val="0"/>
          <w:marTop w:val="0"/>
          <w:marBottom w:val="0"/>
          <w:divBdr>
            <w:top w:val="none" w:sz="0" w:space="0" w:color="auto"/>
            <w:left w:val="none" w:sz="0" w:space="0" w:color="auto"/>
            <w:bottom w:val="none" w:sz="0" w:space="0" w:color="auto"/>
            <w:right w:val="none" w:sz="0" w:space="0" w:color="auto"/>
          </w:divBdr>
        </w:div>
        <w:div w:id="1944604613">
          <w:marLeft w:val="640"/>
          <w:marRight w:val="0"/>
          <w:marTop w:val="0"/>
          <w:marBottom w:val="0"/>
          <w:divBdr>
            <w:top w:val="none" w:sz="0" w:space="0" w:color="auto"/>
            <w:left w:val="none" w:sz="0" w:space="0" w:color="auto"/>
            <w:bottom w:val="none" w:sz="0" w:space="0" w:color="auto"/>
            <w:right w:val="none" w:sz="0" w:space="0" w:color="auto"/>
          </w:divBdr>
        </w:div>
        <w:div w:id="1965577705">
          <w:marLeft w:val="640"/>
          <w:marRight w:val="0"/>
          <w:marTop w:val="0"/>
          <w:marBottom w:val="0"/>
          <w:divBdr>
            <w:top w:val="none" w:sz="0" w:space="0" w:color="auto"/>
            <w:left w:val="none" w:sz="0" w:space="0" w:color="auto"/>
            <w:bottom w:val="none" w:sz="0" w:space="0" w:color="auto"/>
            <w:right w:val="none" w:sz="0" w:space="0" w:color="auto"/>
          </w:divBdr>
        </w:div>
        <w:div w:id="2058700969">
          <w:marLeft w:val="640"/>
          <w:marRight w:val="0"/>
          <w:marTop w:val="0"/>
          <w:marBottom w:val="0"/>
          <w:divBdr>
            <w:top w:val="none" w:sz="0" w:space="0" w:color="auto"/>
            <w:left w:val="none" w:sz="0" w:space="0" w:color="auto"/>
            <w:bottom w:val="none" w:sz="0" w:space="0" w:color="auto"/>
            <w:right w:val="none" w:sz="0" w:space="0" w:color="auto"/>
          </w:divBdr>
        </w:div>
        <w:div w:id="2089572113">
          <w:marLeft w:val="640"/>
          <w:marRight w:val="0"/>
          <w:marTop w:val="0"/>
          <w:marBottom w:val="0"/>
          <w:divBdr>
            <w:top w:val="none" w:sz="0" w:space="0" w:color="auto"/>
            <w:left w:val="none" w:sz="0" w:space="0" w:color="auto"/>
            <w:bottom w:val="none" w:sz="0" w:space="0" w:color="auto"/>
            <w:right w:val="none" w:sz="0" w:space="0" w:color="auto"/>
          </w:divBdr>
        </w:div>
        <w:div w:id="2107920201">
          <w:marLeft w:val="640"/>
          <w:marRight w:val="0"/>
          <w:marTop w:val="0"/>
          <w:marBottom w:val="0"/>
          <w:divBdr>
            <w:top w:val="none" w:sz="0" w:space="0" w:color="auto"/>
            <w:left w:val="none" w:sz="0" w:space="0" w:color="auto"/>
            <w:bottom w:val="none" w:sz="0" w:space="0" w:color="auto"/>
            <w:right w:val="none" w:sz="0" w:space="0" w:color="auto"/>
          </w:divBdr>
        </w:div>
        <w:div w:id="2122917226">
          <w:marLeft w:val="640"/>
          <w:marRight w:val="0"/>
          <w:marTop w:val="0"/>
          <w:marBottom w:val="0"/>
          <w:divBdr>
            <w:top w:val="none" w:sz="0" w:space="0" w:color="auto"/>
            <w:left w:val="none" w:sz="0" w:space="0" w:color="auto"/>
            <w:bottom w:val="none" w:sz="0" w:space="0" w:color="auto"/>
            <w:right w:val="none" w:sz="0" w:space="0" w:color="auto"/>
          </w:divBdr>
        </w:div>
      </w:divsChild>
    </w:div>
    <w:div w:id="1500805063">
      <w:bodyDiv w:val="1"/>
      <w:marLeft w:val="0"/>
      <w:marRight w:val="0"/>
      <w:marTop w:val="0"/>
      <w:marBottom w:val="0"/>
      <w:divBdr>
        <w:top w:val="none" w:sz="0" w:space="0" w:color="auto"/>
        <w:left w:val="none" w:sz="0" w:space="0" w:color="auto"/>
        <w:bottom w:val="none" w:sz="0" w:space="0" w:color="auto"/>
        <w:right w:val="none" w:sz="0" w:space="0" w:color="auto"/>
      </w:divBdr>
      <w:divsChild>
        <w:div w:id="362943322">
          <w:marLeft w:val="640"/>
          <w:marRight w:val="0"/>
          <w:marTop w:val="0"/>
          <w:marBottom w:val="0"/>
          <w:divBdr>
            <w:top w:val="none" w:sz="0" w:space="0" w:color="auto"/>
            <w:left w:val="none" w:sz="0" w:space="0" w:color="auto"/>
            <w:bottom w:val="none" w:sz="0" w:space="0" w:color="auto"/>
            <w:right w:val="none" w:sz="0" w:space="0" w:color="auto"/>
          </w:divBdr>
        </w:div>
        <w:div w:id="404765672">
          <w:marLeft w:val="640"/>
          <w:marRight w:val="0"/>
          <w:marTop w:val="0"/>
          <w:marBottom w:val="0"/>
          <w:divBdr>
            <w:top w:val="none" w:sz="0" w:space="0" w:color="auto"/>
            <w:left w:val="none" w:sz="0" w:space="0" w:color="auto"/>
            <w:bottom w:val="none" w:sz="0" w:space="0" w:color="auto"/>
            <w:right w:val="none" w:sz="0" w:space="0" w:color="auto"/>
          </w:divBdr>
        </w:div>
        <w:div w:id="684014981">
          <w:marLeft w:val="640"/>
          <w:marRight w:val="0"/>
          <w:marTop w:val="0"/>
          <w:marBottom w:val="0"/>
          <w:divBdr>
            <w:top w:val="none" w:sz="0" w:space="0" w:color="auto"/>
            <w:left w:val="none" w:sz="0" w:space="0" w:color="auto"/>
            <w:bottom w:val="none" w:sz="0" w:space="0" w:color="auto"/>
            <w:right w:val="none" w:sz="0" w:space="0" w:color="auto"/>
          </w:divBdr>
        </w:div>
        <w:div w:id="1050883265">
          <w:marLeft w:val="640"/>
          <w:marRight w:val="0"/>
          <w:marTop w:val="0"/>
          <w:marBottom w:val="0"/>
          <w:divBdr>
            <w:top w:val="none" w:sz="0" w:space="0" w:color="auto"/>
            <w:left w:val="none" w:sz="0" w:space="0" w:color="auto"/>
            <w:bottom w:val="none" w:sz="0" w:space="0" w:color="auto"/>
            <w:right w:val="none" w:sz="0" w:space="0" w:color="auto"/>
          </w:divBdr>
        </w:div>
        <w:div w:id="1187019322">
          <w:marLeft w:val="640"/>
          <w:marRight w:val="0"/>
          <w:marTop w:val="0"/>
          <w:marBottom w:val="0"/>
          <w:divBdr>
            <w:top w:val="none" w:sz="0" w:space="0" w:color="auto"/>
            <w:left w:val="none" w:sz="0" w:space="0" w:color="auto"/>
            <w:bottom w:val="none" w:sz="0" w:space="0" w:color="auto"/>
            <w:right w:val="none" w:sz="0" w:space="0" w:color="auto"/>
          </w:divBdr>
        </w:div>
        <w:div w:id="1271625666">
          <w:marLeft w:val="640"/>
          <w:marRight w:val="0"/>
          <w:marTop w:val="0"/>
          <w:marBottom w:val="0"/>
          <w:divBdr>
            <w:top w:val="none" w:sz="0" w:space="0" w:color="auto"/>
            <w:left w:val="none" w:sz="0" w:space="0" w:color="auto"/>
            <w:bottom w:val="none" w:sz="0" w:space="0" w:color="auto"/>
            <w:right w:val="none" w:sz="0" w:space="0" w:color="auto"/>
          </w:divBdr>
        </w:div>
        <w:div w:id="2086487122">
          <w:marLeft w:val="640"/>
          <w:marRight w:val="0"/>
          <w:marTop w:val="0"/>
          <w:marBottom w:val="0"/>
          <w:divBdr>
            <w:top w:val="none" w:sz="0" w:space="0" w:color="auto"/>
            <w:left w:val="none" w:sz="0" w:space="0" w:color="auto"/>
            <w:bottom w:val="none" w:sz="0" w:space="0" w:color="auto"/>
            <w:right w:val="none" w:sz="0" w:space="0" w:color="auto"/>
          </w:divBdr>
        </w:div>
        <w:div w:id="2147164412">
          <w:marLeft w:val="640"/>
          <w:marRight w:val="0"/>
          <w:marTop w:val="0"/>
          <w:marBottom w:val="0"/>
          <w:divBdr>
            <w:top w:val="none" w:sz="0" w:space="0" w:color="auto"/>
            <w:left w:val="none" w:sz="0" w:space="0" w:color="auto"/>
            <w:bottom w:val="none" w:sz="0" w:space="0" w:color="auto"/>
            <w:right w:val="none" w:sz="0" w:space="0" w:color="auto"/>
          </w:divBdr>
        </w:div>
      </w:divsChild>
    </w:div>
    <w:div w:id="1501040648">
      <w:bodyDiv w:val="1"/>
      <w:marLeft w:val="0"/>
      <w:marRight w:val="0"/>
      <w:marTop w:val="0"/>
      <w:marBottom w:val="0"/>
      <w:divBdr>
        <w:top w:val="none" w:sz="0" w:space="0" w:color="auto"/>
        <w:left w:val="none" w:sz="0" w:space="0" w:color="auto"/>
        <w:bottom w:val="none" w:sz="0" w:space="0" w:color="auto"/>
        <w:right w:val="none" w:sz="0" w:space="0" w:color="auto"/>
      </w:divBdr>
      <w:divsChild>
        <w:div w:id="75634742">
          <w:marLeft w:val="640"/>
          <w:marRight w:val="0"/>
          <w:marTop w:val="0"/>
          <w:marBottom w:val="0"/>
          <w:divBdr>
            <w:top w:val="none" w:sz="0" w:space="0" w:color="auto"/>
            <w:left w:val="none" w:sz="0" w:space="0" w:color="auto"/>
            <w:bottom w:val="none" w:sz="0" w:space="0" w:color="auto"/>
            <w:right w:val="none" w:sz="0" w:space="0" w:color="auto"/>
          </w:divBdr>
        </w:div>
        <w:div w:id="205803716">
          <w:marLeft w:val="640"/>
          <w:marRight w:val="0"/>
          <w:marTop w:val="0"/>
          <w:marBottom w:val="0"/>
          <w:divBdr>
            <w:top w:val="none" w:sz="0" w:space="0" w:color="auto"/>
            <w:left w:val="none" w:sz="0" w:space="0" w:color="auto"/>
            <w:bottom w:val="none" w:sz="0" w:space="0" w:color="auto"/>
            <w:right w:val="none" w:sz="0" w:space="0" w:color="auto"/>
          </w:divBdr>
        </w:div>
        <w:div w:id="230584708">
          <w:marLeft w:val="640"/>
          <w:marRight w:val="0"/>
          <w:marTop w:val="0"/>
          <w:marBottom w:val="0"/>
          <w:divBdr>
            <w:top w:val="none" w:sz="0" w:space="0" w:color="auto"/>
            <w:left w:val="none" w:sz="0" w:space="0" w:color="auto"/>
            <w:bottom w:val="none" w:sz="0" w:space="0" w:color="auto"/>
            <w:right w:val="none" w:sz="0" w:space="0" w:color="auto"/>
          </w:divBdr>
        </w:div>
        <w:div w:id="251278923">
          <w:marLeft w:val="640"/>
          <w:marRight w:val="0"/>
          <w:marTop w:val="0"/>
          <w:marBottom w:val="0"/>
          <w:divBdr>
            <w:top w:val="none" w:sz="0" w:space="0" w:color="auto"/>
            <w:left w:val="none" w:sz="0" w:space="0" w:color="auto"/>
            <w:bottom w:val="none" w:sz="0" w:space="0" w:color="auto"/>
            <w:right w:val="none" w:sz="0" w:space="0" w:color="auto"/>
          </w:divBdr>
        </w:div>
        <w:div w:id="303850731">
          <w:marLeft w:val="640"/>
          <w:marRight w:val="0"/>
          <w:marTop w:val="0"/>
          <w:marBottom w:val="0"/>
          <w:divBdr>
            <w:top w:val="none" w:sz="0" w:space="0" w:color="auto"/>
            <w:left w:val="none" w:sz="0" w:space="0" w:color="auto"/>
            <w:bottom w:val="none" w:sz="0" w:space="0" w:color="auto"/>
            <w:right w:val="none" w:sz="0" w:space="0" w:color="auto"/>
          </w:divBdr>
        </w:div>
        <w:div w:id="329022980">
          <w:marLeft w:val="640"/>
          <w:marRight w:val="0"/>
          <w:marTop w:val="0"/>
          <w:marBottom w:val="0"/>
          <w:divBdr>
            <w:top w:val="none" w:sz="0" w:space="0" w:color="auto"/>
            <w:left w:val="none" w:sz="0" w:space="0" w:color="auto"/>
            <w:bottom w:val="none" w:sz="0" w:space="0" w:color="auto"/>
            <w:right w:val="none" w:sz="0" w:space="0" w:color="auto"/>
          </w:divBdr>
        </w:div>
        <w:div w:id="342360750">
          <w:marLeft w:val="640"/>
          <w:marRight w:val="0"/>
          <w:marTop w:val="0"/>
          <w:marBottom w:val="0"/>
          <w:divBdr>
            <w:top w:val="none" w:sz="0" w:space="0" w:color="auto"/>
            <w:left w:val="none" w:sz="0" w:space="0" w:color="auto"/>
            <w:bottom w:val="none" w:sz="0" w:space="0" w:color="auto"/>
            <w:right w:val="none" w:sz="0" w:space="0" w:color="auto"/>
          </w:divBdr>
        </w:div>
        <w:div w:id="432290179">
          <w:marLeft w:val="640"/>
          <w:marRight w:val="0"/>
          <w:marTop w:val="0"/>
          <w:marBottom w:val="0"/>
          <w:divBdr>
            <w:top w:val="none" w:sz="0" w:space="0" w:color="auto"/>
            <w:left w:val="none" w:sz="0" w:space="0" w:color="auto"/>
            <w:bottom w:val="none" w:sz="0" w:space="0" w:color="auto"/>
            <w:right w:val="none" w:sz="0" w:space="0" w:color="auto"/>
          </w:divBdr>
        </w:div>
        <w:div w:id="443161388">
          <w:marLeft w:val="640"/>
          <w:marRight w:val="0"/>
          <w:marTop w:val="0"/>
          <w:marBottom w:val="0"/>
          <w:divBdr>
            <w:top w:val="none" w:sz="0" w:space="0" w:color="auto"/>
            <w:left w:val="none" w:sz="0" w:space="0" w:color="auto"/>
            <w:bottom w:val="none" w:sz="0" w:space="0" w:color="auto"/>
            <w:right w:val="none" w:sz="0" w:space="0" w:color="auto"/>
          </w:divBdr>
        </w:div>
        <w:div w:id="528683822">
          <w:marLeft w:val="640"/>
          <w:marRight w:val="0"/>
          <w:marTop w:val="0"/>
          <w:marBottom w:val="0"/>
          <w:divBdr>
            <w:top w:val="none" w:sz="0" w:space="0" w:color="auto"/>
            <w:left w:val="none" w:sz="0" w:space="0" w:color="auto"/>
            <w:bottom w:val="none" w:sz="0" w:space="0" w:color="auto"/>
            <w:right w:val="none" w:sz="0" w:space="0" w:color="auto"/>
          </w:divBdr>
        </w:div>
        <w:div w:id="879324649">
          <w:marLeft w:val="640"/>
          <w:marRight w:val="0"/>
          <w:marTop w:val="0"/>
          <w:marBottom w:val="0"/>
          <w:divBdr>
            <w:top w:val="none" w:sz="0" w:space="0" w:color="auto"/>
            <w:left w:val="none" w:sz="0" w:space="0" w:color="auto"/>
            <w:bottom w:val="none" w:sz="0" w:space="0" w:color="auto"/>
            <w:right w:val="none" w:sz="0" w:space="0" w:color="auto"/>
          </w:divBdr>
        </w:div>
        <w:div w:id="909385170">
          <w:marLeft w:val="640"/>
          <w:marRight w:val="0"/>
          <w:marTop w:val="0"/>
          <w:marBottom w:val="0"/>
          <w:divBdr>
            <w:top w:val="none" w:sz="0" w:space="0" w:color="auto"/>
            <w:left w:val="none" w:sz="0" w:space="0" w:color="auto"/>
            <w:bottom w:val="none" w:sz="0" w:space="0" w:color="auto"/>
            <w:right w:val="none" w:sz="0" w:space="0" w:color="auto"/>
          </w:divBdr>
        </w:div>
        <w:div w:id="1253122697">
          <w:marLeft w:val="640"/>
          <w:marRight w:val="0"/>
          <w:marTop w:val="0"/>
          <w:marBottom w:val="0"/>
          <w:divBdr>
            <w:top w:val="none" w:sz="0" w:space="0" w:color="auto"/>
            <w:left w:val="none" w:sz="0" w:space="0" w:color="auto"/>
            <w:bottom w:val="none" w:sz="0" w:space="0" w:color="auto"/>
            <w:right w:val="none" w:sz="0" w:space="0" w:color="auto"/>
          </w:divBdr>
        </w:div>
        <w:div w:id="1315059888">
          <w:marLeft w:val="640"/>
          <w:marRight w:val="0"/>
          <w:marTop w:val="0"/>
          <w:marBottom w:val="0"/>
          <w:divBdr>
            <w:top w:val="none" w:sz="0" w:space="0" w:color="auto"/>
            <w:left w:val="none" w:sz="0" w:space="0" w:color="auto"/>
            <w:bottom w:val="none" w:sz="0" w:space="0" w:color="auto"/>
            <w:right w:val="none" w:sz="0" w:space="0" w:color="auto"/>
          </w:divBdr>
        </w:div>
        <w:div w:id="1450128211">
          <w:marLeft w:val="640"/>
          <w:marRight w:val="0"/>
          <w:marTop w:val="0"/>
          <w:marBottom w:val="0"/>
          <w:divBdr>
            <w:top w:val="none" w:sz="0" w:space="0" w:color="auto"/>
            <w:left w:val="none" w:sz="0" w:space="0" w:color="auto"/>
            <w:bottom w:val="none" w:sz="0" w:space="0" w:color="auto"/>
            <w:right w:val="none" w:sz="0" w:space="0" w:color="auto"/>
          </w:divBdr>
        </w:div>
        <w:div w:id="1610115597">
          <w:marLeft w:val="640"/>
          <w:marRight w:val="0"/>
          <w:marTop w:val="0"/>
          <w:marBottom w:val="0"/>
          <w:divBdr>
            <w:top w:val="none" w:sz="0" w:space="0" w:color="auto"/>
            <w:left w:val="none" w:sz="0" w:space="0" w:color="auto"/>
            <w:bottom w:val="none" w:sz="0" w:space="0" w:color="auto"/>
            <w:right w:val="none" w:sz="0" w:space="0" w:color="auto"/>
          </w:divBdr>
        </w:div>
        <w:div w:id="1736664903">
          <w:marLeft w:val="640"/>
          <w:marRight w:val="0"/>
          <w:marTop w:val="0"/>
          <w:marBottom w:val="0"/>
          <w:divBdr>
            <w:top w:val="none" w:sz="0" w:space="0" w:color="auto"/>
            <w:left w:val="none" w:sz="0" w:space="0" w:color="auto"/>
            <w:bottom w:val="none" w:sz="0" w:space="0" w:color="auto"/>
            <w:right w:val="none" w:sz="0" w:space="0" w:color="auto"/>
          </w:divBdr>
        </w:div>
        <w:div w:id="1826892814">
          <w:marLeft w:val="640"/>
          <w:marRight w:val="0"/>
          <w:marTop w:val="0"/>
          <w:marBottom w:val="0"/>
          <w:divBdr>
            <w:top w:val="none" w:sz="0" w:space="0" w:color="auto"/>
            <w:left w:val="none" w:sz="0" w:space="0" w:color="auto"/>
            <w:bottom w:val="none" w:sz="0" w:space="0" w:color="auto"/>
            <w:right w:val="none" w:sz="0" w:space="0" w:color="auto"/>
          </w:divBdr>
        </w:div>
        <w:div w:id="2085297956">
          <w:marLeft w:val="640"/>
          <w:marRight w:val="0"/>
          <w:marTop w:val="0"/>
          <w:marBottom w:val="0"/>
          <w:divBdr>
            <w:top w:val="none" w:sz="0" w:space="0" w:color="auto"/>
            <w:left w:val="none" w:sz="0" w:space="0" w:color="auto"/>
            <w:bottom w:val="none" w:sz="0" w:space="0" w:color="auto"/>
            <w:right w:val="none" w:sz="0" w:space="0" w:color="auto"/>
          </w:divBdr>
        </w:div>
      </w:divsChild>
    </w:div>
    <w:div w:id="1508598413">
      <w:bodyDiv w:val="1"/>
      <w:marLeft w:val="0"/>
      <w:marRight w:val="0"/>
      <w:marTop w:val="0"/>
      <w:marBottom w:val="0"/>
      <w:divBdr>
        <w:top w:val="none" w:sz="0" w:space="0" w:color="auto"/>
        <w:left w:val="none" w:sz="0" w:space="0" w:color="auto"/>
        <w:bottom w:val="none" w:sz="0" w:space="0" w:color="auto"/>
        <w:right w:val="none" w:sz="0" w:space="0" w:color="auto"/>
      </w:divBdr>
      <w:divsChild>
        <w:div w:id="47074929">
          <w:marLeft w:val="640"/>
          <w:marRight w:val="0"/>
          <w:marTop w:val="0"/>
          <w:marBottom w:val="0"/>
          <w:divBdr>
            <w:top w:val="none" w:sz="0" w:space="0" w:color="auto"/>
            <w:left w:val="none" w:sz="0" w:space="0" w:color="auto"/>
            <w:bottom w:val="none" w:sz="0" w:space="0" w:color="auto"/>
            <w:right w:val="none" w:sz="0" w:space="0" w:color="auto"/>
          </w:divBdr>
        </w:div>
        <w:div w:id="61951386">
          <w:marLeft w:val="640"/>
          <w:marRight w:val="0"/>
          <w:marTop w:val="0"/>
          <w:marBottom w:val="0"/>
          <w:divBdr>
            <w:top w:val="none" w:sz="0" w:space="0" w:color="auto"/>
            <w:left w:val="none" w:sz="0" w:space="0" w:color="auto"/>
            <w:bottom w:val="none" w:sz="0" w:space="0" w:color="auto"/>
            <w:right w:val="none" w:sz="0" w:space="0" w:color="auto"/>
          </w:divBdr>
        </w:div>
        <w:div w:id="71899768">
          <w:marLeft w:val="640"/>
          <w:marRight w:val="0"/>
          <w:marTop w:val="0"/>
          <w:marBottom w:val="0"/>
          <w:divBdr>
            <w:top w:val="none" w:sz="0" w:space="0" w:color="auto"/>
            <w:left w:val="none" w:sz="0" w:space="0" w:color="auto"/>
            <w:bottom w:val="none" w:sz="0" w:space="0" w:color="auto"/>
            <w:right w:val="none" w:sz="0" w:space="0" w:color="auto"/>
          </w:divBdr>
        </w:div>
        <w:div w:id="89745013">
          <w:marLeft w:val="640"/>
          <w:marRight w:val="0"/>
          <w:marTop w:val="0"/>
          <w:marBottom w:val="0"/>
          <w:divBdr>
            <w:top w:val="none" w:sz="0" w:space="0" w:color="auto"/>
            <w:left w:val="none" w:sz="0" w:space="0" w:color="auto"/>
            <w:bottom w:val="none" w:sz="0" w:space="0" w:color="auto"/>
            <w:right w:val="none" w:sz="0" w:space="0" w:color="auto"/>
          </w:divBdr>
        </w:div>
        <w:div w:id="92555490">
          <w:marLeft w:val="640"/>
          <w:marRight w:val="0"/>
          <w:marTop w:val="0"/>
          <w:marBottom w:val="0"/>
          <w:divBdr>
            <w:top w:val="none" w:sz="0" w:space="0" w:color="auto"/>
            <w:left w:val="none" w:sz="0" w:space="0" w:color="auto"/>
            <w:bottom w:val="none" w:sz="0" w:space="0" w:color="auto"/>
            <w:right w:val="none" w:sz="0" w:space="0" w:color="auto"/>
          </w:divBdr>
        </w:div>
        <w:div w:id="157155465">
          <w:marLeft w:val="640"/>
          <w:marRight w:val="0"/>
          <w:marTop w:val="0"/>
          <w:marBottom w:val="0"/>
          <w:divBdr>
            <w:top w:val="none" w:sz="0" w:space="0" w:color="auto"/>
            <w:left w:val="none" w:sz="0" w:space="0" w:color="auto"/>
            <w:bottom w:val="none" w:sz="0" w:space="0" w:color="auto"/>
            <w:right w:val="none" w:sz="0" w:space="0" w:color="auto"/>
          </w:divBdr>
        </w:div>
        <w:div w:id="274335999">
          <w:marLeft w:val="640"/>
          <w:marRight w:val="0"/>
          <w:marTop w:val="0"/>
          <w:marBottom w:val="0"/>
          <w:divBdr>
            <w:top w:val="none" w:sz="0" w:space="0" w:color="auto"/>
            <w:left w:val="none" w:sz="0" w:space="0" w:color="auto"/>
            <w:bottom w:val="none" w:sz="0" w:space="0" w:color="auto"/>
            <w:right w:val="none" w:sz="0" w:space="0" w:color="auto"/>
          </w:divBdr>
        </w:div>
        <w:div w:id="313342678">
          <w:marLeft w:val="640"/>
          <w:marRight w:val="0"/>
          <w:marTop w:val="0"/>
          <w:marBottom w:val="0"/>
          <w:divBdr>
            <w:top w:val="none" w:sz="0" w:space="0" w:color="auto"/>
            <w:left w:val="none" w:sz="0" w:space="0" w:color="auto"/>
            <w:bottom w:val="none" w:sz="0" w:space="0" w:color="auto"/>
            <w:right w:val="none" w:sz="0" w:space="0" w:color="auto"/>
          </w:divBdr>
        </w:div>
        <w:div w:id="358819204">
          <w:marLeft w:val="640"/>
          <w:marRight w:val="0"/>
          <w:marTop w:val="0"/>
          <w:marBottom w:val="0"/>
          <w:divBdr>
            <w:top w:val="none" w:sz="0" w:space="0" w:color="auto"/>
            <w:left w:val="none" w:sz="0" w:space="0" w:color="auto"/>
            <w:bottom w:val="none" w:sz="0" w:space="0" w:color="auto"/>
            <w:right w:val="none" w:sz="0" w:space="0" w:color="auto"/>
          </w:divBdr>
        </w:div>
        <w:div w:id="390662216">
          <w:marLeft w:val="640"/>
          <w:marRight w:val="0"/>
          <w:marTop w:val="0"/>
          <w:marBottom w:val="0"/>
          <w:divBdr>
            <w:top w:val="none" w:sz="0" w:space="0" w:color="auto"/>
            <w:left w:val="none" w:sz="0" w:space="0" w:color="auto"/>
            <w:bottom w:val="none" w:sz="0" w:space="0" w:color="auto"/>
            <w:right w:val="none" w:sz="0" w:space="0" w:color="auto"/>
          </w:divBdr>
        </w:div>
        <w:div w:id="390886608">
          <w:marLeft w:val="640"/>
          <w:marRight w:val="0"/>
          <w:marTop w:val="0"/>
          <w:marBottom w:val="0"/>
          <w:divBdr>
            <w:top w:val="none" w:sz="0" w:space="0" w:color="auto"/>
            <w:left w:val="none" w:sz="0" w:space="0" w:color="auto"/>
            <w:bottom w:val="none" w:sz="0" w:space="0" w:color="auto"/>
            <w:right w:val="none" w:sz="0" w:space="0" w:color="auto"/>
          </w:divBdr>
        </w:div>
        <w:div w:id="409543897">
          <w:marLeft w:val="640"/>
          <w:marRight w:val="0"/>
          <w:marTop w:val="0"/>
          <w:marBottom w:val="0"/>
          <w:divBdr>
            <w:top w:val="none" w:sz="0" w:space="0" w:color="auto"/>
            <w:left w:val="none" w:sz="0" w:space="0" w:color="auto"/>
            <w:bottom w:val="none" w:sz="0" w:space="0" w:color="auto"/>
            <w:right w:val="none" w:sz="0" w:space="0" w:color="auto"/>
          </w:divBdr>
        </w:div>
        <w:div w:id="412704720">
          <w:marLeft w:val="640"/>
          <w:marRight w:val="0"/>
          <w:marTop w:val="0"/>
          <w:marBottom w:val="0"/>
          <w:divBdr>
            <w:top w:val="none" w:sz="0" w:space="0" w:color="auto"/>
            <w:left w:val="none" w:sz="0" w:space="0" w:color="auto"/>
            <w:bottom w:val="none" w:sz="0" w:space="0" w:color="auto"/>
            <w:right w:val="none" w:sz="0" w:space="0" w:color="auto"/>
          </w:divBdr>
        </w:div>
        <w:div w:id="460535726">
          <w:marLeft w:val="640"/>
          <w:marRight w:val="0"/>
          <w:marTop w:val="0"/>
          <w:marBottom w:val="0"/>
          <w:divBdr>
            <w:top w:val="none" w:sz="0" w:space="0" w:color="auto"/>
            <w:left w:val="none" w:sz="0" w:space="0" w:color="auto"/>
            <w:bottom w:val="none" w:sz="0" w:space="0" w:color="auto"/>
            <w:right w:val="none" w:sz="0" w:space="0" w:color="auto"/>
          </w:divBdr>
        </w:div>
        <w:div w:id="545482498">
          <w:marLeft w:val="640"/>
          <w:marRight w:val="0"/>
          <w:marTop w:val="0"/>
          <w:marBottom w:val="0"/>
          <w:divBdr>
            <w:top w:val="none" w:sz="0" w:space="0" w:color="auto"/>
            <w:left w:val="none" w:sz="0" w:space="0" w:color="auto"/>
            <w:bottom w:val="none" w:sz="0" w:space="0" w:color="auto"/>
            <w:right w:val="none" w:sz="0" w:space="0" w:color="auto"/>
          </w:divBdr>
        </w:div>
        <w:div w:id="551190494">
          <w:marLeft w:val="640"/>
          <w:marRight w:val="0"/>
          <w:marTop w:val="0"/>
          <w:marBottom w:val="0"/>
          <w:divBdr>
            <w:top w:val="none" w:sz="0" w:space="0" w:color="auto"/>
            <w:left w:val="none" w:sz="0" w:space="0" w:color="auto"/>
            <w:bottom w:val="none" w:sz="0" w:space="0" w:color="auto"/>
            <w:right w:val="none" w:sz="0" w:space="0" w:color="auto"/>
          </w:divBdr>
        </w:div>
        <w:div w:id="616329925">
          <w:marLeft w:val="640"/>
          <w:marRight w:val="0"/>
          <w:marTop w:val="0"/>
          <w:marBottom w:val="0"/>
          <w:divBdr>
            <w:top w:val="none" w:sz="0" w:space="0" w:color="auto"/>
            <w:left w:val="none" w:sz="0" w:space="0" w:color="auto"/>
            <w:bottom w:val="none" w:sz="0" w:space="0" w:color="auto"/>
            <w:right w:val="none" w:sz="0" w:space="0" w:color="auto"/>
          </w:divBdr>
        </w:div>
        <w:div w:id="747262790">
          <w:marLeft w:val="640"/>
          <w:marRight w:val="0"/>
          <w:marTop w:val="0"/>
          <w:marBottom w:val="0"/>
          <w:divBdr>
            <w:top w:val="none" w:sz="0" w:space="0" w:color="auto"/>
            <w:left w:val="none" w:sz="0" w:space="0" w:color="auto"/>
            <w:bottom w:val="none" w:sz="0" w:space="0" w:color="auto"/>
            <w:right w:val="none" w:sz="0" w:space="0" w:color="auto"/>
          </w:divBdr>
        </w:div>
        <w:div w:id="764302595">
          <w:marLeft w:val="640"/>
          <w:marRight w:val="0"/>
          <w:marTop w:val="0"/>
          <w:marBottom w:val="0"/>
          <w:divBdr>
            <w:top w:val="none" w:sz="0" w:space="0" w:color="auto"/>
            <w:left w:val="none" w:sz="0" w:space="0" w:color="auto"/>
            <w:bottom w:val="none" w:sz="0" w:space="0" w:color="auto"/>
            <w:right w:val="none" w:sz="0" w:space="0" w:color="auto"/>
          </w:divBdr>
        </w:div>
        <w:div w:id="788595353">
          <w:marLeft w:val="640"/>
          <w:marRight w:val="0"/>
          <w:marTop w:val="0"/>
          <w:marBottom w:val="0"/>
          <w:divBdr>
            <w:top w:val="none" w:sz="0" w:space="0" w:color="auto"/>
            <w:left w:val="none" w:sz="0" w:space="0" w:color="auto"/>
            <w:bottom w:val="none" w:sz="0" w:space="0" w:color="auto"/>
            <w:right w:val="none" w:sz="0" w:space="0" w:color="auto"/>
          </w:divBdr>
        </w:div>
        <w:div w:id="814958176">
          <w:marLeft w:val="640"/>
          <w:marRight w:val="0"/>
          <w:marTop w:val="0"/>
          <w:marBottom w:val="0"/>
          <w:divBdr>
            <w:top w:val="none" w:sz="0" w:space="0" w:color="auto"/>
            <w:left w:val="none" w:sz="0" w:space="0" w:color="auto"/>
            <w:bottom w:val="none" w:sz="0" w:space="0" w:color="auto"/>
            <w:right w:val="none" w:sz="0" w:space="0" w:color="auto"/>
          </w:divBdr>
        </w:div>
        <w:div w:id="849490563">
          <w:marLeft w:val="640"/>
          <w:marRight w:val="0"/>
          <w:marTop w:val="0"/>
          <w:marBottom w:val="0"/>
          <w:divBdr>
            <w:top w:val="none" w:sz="0" w:space="0" w:color="auto"/>
            <w:left w:val="none" w:sz="0" w:space="0" w:color="auto"/>
            <w:bottom w:val="none" w:sz="0" w:space="0" w:color="auto"/>
            <w:right w:val="none" w:sz="0" w:space="0" w:color="auto"/>
          </w:divBdr>
        </w:div>
        <w:div w:id="856579106">
          <w:marLeft w:val="640"/>
          <w:marRight w:val="0"/>
          <w:marTop w:val="0"/>
          <w:marBottom w:val="0"/>
          <w:divBdr>
            <w:top w:val="none" w:sz="0" w:space="0" w:color="auto"/>
            <w:left w:val="none" w:sz="0" w:space="0" w:color="auto"/>
            <w:bottom w:val="none" w:sz="0" w:space="0" w:color="auto"/>
            <w:right w:val="none" w:sz="0" w:space="0" w:color="auto"/>
          </w:divBdr>
        </w:div>
        <w:div w:id="940529617">
          <w:marLeft w:val="640"/>
          <w:marRight w:val="0"/>
          <w:marTop w:val="0"/>
          <w:marBottom w:val="0"/>
          <w:divBdr>
            <w:top w:val="none" w:sz="0" w:space="0" w:color="auto"/>
            <w:left w:val="none" w:sz="0" w:space="0" w:color="auto"/>
            <w:bottom w:val="none" w:sz="0" w:space="0" w:color="auto"/>
            <w:right w:val="none" w:sz="0" w:space="0" w:color="auto"/>
          </w:divBdr>
        </w:div>
        <w:div w:id="946932971">
          <w:marLeft w:val="640"/>
          <w:marRight w:val="0"/>
          <w:marTop w:val="0"/>
          <w:marBottom w:val="0"/>
          <w:divBdr>
            <w:top w:val="none" w:sz="0" w:space="0" w:color="auto"/>
            <w:left w:val="none" w:sz="0" w:space="0" w:color="auto"/>
            <w:bottom w:val="none" w:sz="0" w:space="0" w:color="auto"/>
            <w:right w:val="none" w:sz="0" w:space="0" w:color="auto"/>
          </w:divBdr>
        </w:div>
        <w:div w:id="956641837">
          <w:marLeft w:val="640"/>
          <w:marRight w:val="0"/>
          <w:marTop w:val="0"/>
          <w:marBottom w:val="0"/>
          <w:divBdr>
            <w:top w:val="none" w:sz="0" w:space="0" w:color="auto"/>
            <w:left w:val="none" w:sz="0" w:space="0" w:color="auto"/>
            <w:bottom w:val="none" w:sz="0" w:space="0" w:color="auto"/>
            <w:right w:val="none" w:sz="0" w:space="0" w:color="auto"/>
          </w:divBdr>
        </w:div>
        <w:div w:id="996685503">
          <w:marLeft w:val="640"/>
          <w:marRight w:val="0"/>
          <w:marTop w:val="0"/>
          <w:marBottom w:val="0"/>
          <w:divBdr>
            <w:top w:val="none" w:sz="0" w:space="0" w:color="auto"/>
            <w:left w:val="none" w:sz="0" w:space="0" w:color="auto"/>
            <w:bottom w:val="none" w:sz="0" w:space="0" w:color="auto"/>
            <w:right w:val="none" w:sz="0" w:space="0" w:color="auto"/>
          </w:divBdr>
        </w:div>
        <w:div w:id="1014267088">
          <w:marLeft w:val="640"/>
          <w:marRight w:val="0"/>
          <w:marTop w:val="0"/>
          <w:marBottom w:val="0"/>
          <w:divBdr>
            <w:top w:val="none" w:sz="0" w:space="0" w:color="auto"/>
            <w:left w:val="none" w:sz="0" w:space="0" w:color="auto"/>
            <w:bottom w:val="none" w:sz="0" w:space="0" w:color="auto"/>
            <w:right w:val="none" w:sz="0" w:space="0" w:color="auto"/>
          </w:divBdr>
        </w:div>
        <w:div w:id="1221550566">
          <w:marLeft w:val="640"/>
          <w:marRight w:val="0"/>
          <w:marTop w:val="0"/>
          <w:marBottom w:val="0"/>
          <w:divBdr>
            <w:top w:val="none" w:sz="0" w:space="0" w:color="auto"/>
            <w:left w:val="none" w:sz="0" w:space="0" w:color="auto"/>
            <w:bottom w:val="none" w:sz="0" w:space="0" w:color="auto"/>
            <w:right w:val="none" w:sz="0" w:space="0" w:color="auto"/>
          </w:divBdr>
        </w:div>
        <w:div w:id="1373073156">
          <w:marLeft w:val="640"/>
          <w:marRight w:val="0"/>
          <w:marTop w:val="0"/>
          <w:marBottom w:val="0"/>
          <w:divBdr>
            <w:top w:val="none" w:sz="0" w:space="0" w:color="auto"/>
            <w:left w:val="none" w:sz="0" w:space="0" w:color="auto"/>
            <w:bottom w:val="none" w:sz="0" w:space="0" w:color="auto"/>
            <w:right w:val="none" w:sz="0" w:space="0" w:color="auto"/>
          </w:divBdr>
        </w:div>
        <w:div w:id="1429503757">
          <w:marLeft w:val="640"/>
          <w:marRight w:val="0"/>
          <w:marTop w:val="0"/>
          <w:marBottom w:val="0"/>
          <w:divBdr>
            <w:top w:val="none" w:sz="0" w:space="0" w:color="auto"/>
            <w:left w:val="none" w:sz="0" w:space="0" w:color="auto"/>
            <w:bottom w:val="none" w:sz="0" w:space="0" w:color="auto"/>
            <w:right w:val="none" w:sz="0" w:space="0" w:color="auto"/>
          </w:divBdr>
        </w:div>
        <w:div w:id="1431120063">
          <w:marLeft w:val="640"/>
          <w:marRight w:val="0"/>
          <w:marTop w:val="0"/>
          <w:marBottom w:val="0"/>
          <w:divBdr>
            <w:top w:val="none" w:sz="0" w:space="0" w:color="auto"/>
            <w:left w:val="none" w:sz="0" w:space="0" w:color="auto"/>
            <w:bottom w:val="none" w:sz="0" w:space="0" w:color="auto"/>
            <w:right w:val="none" w:sz="0" w:space="0" w:color="auto"/>
          </w:divBdr>
        </w:div>
        <w:div w:id="1433434873">
          <w:marLeft w:val="640"/>
          <w:marRight w:val="0"/>
          <w:marTop w:val="0"/>
          <w:marBottom w:val="0"/>
          <w:divBdr>
            <w:top w:val="none" w:sz="0" w:space="0" w:color="auto"/>
            <w:left w:val="none" w:sz="0" w:space="0" w:color="auto"/>
            <w:bottom w:val="none" w:sz="0" w:space="0" w:color="auto"/>
            <w:right w:val="none" w:sz="0" w:space="0" w:color="auto"/>
          </w:divBdr>
        </w:div>
        <w:div w:id="1451822544">
          <w:marLeft w:val="640"/>
          <w:marRight w:val="0"/>
          <w:marTop w:val="0"/>
          <w:marBottom w:val="0"/>
          <w:divBdr>
            <w:top w:val="none" w:sz="0" w:space="0" w:color="auto"/>
            <w:left w:val="none" w:sz="0" w:space="0" w:color="auto"/>
            <w:bottom w:val="none" w:sz="0" w:space="0" w:color="auto"/>
            <w:right w:val="none" w:sz="0" w:space="0" w:color="auto"/>
          </w:divBdr>
        </w:div>
        <w:div w:id="1599295582">
          <w:marLeft w:val="640"/>
          <w:marRight w:val="0"/>
          <w:marTop w:val="0"/>
          <w:marBottom w:val="0"/>
          <w:divBdr>
            <w:top w:val="none" w:sz="0" w:space="0" w:color="auto"/>
            <w:left w:val="none" w:sz="0" w:space="0" w:color="auto"/>
            <w:bottom w:val="none" w:sz="0" w:space="0" w:color="auto"/>
            <w:right w:val="none" w:sz="0" w:space="0" w:color="auto"/>
          </w:divBdr>
        </w:div>
        <w:div w:id="1602911862">
          <w:marLeft w:val="640"/>
          <w:marRight w:val="0"/>
          <w:marTop w:val="0"/>
          <w:marBottom w:val="0"/>
          <w:divBdr>
            <w:top w:val="none" w:sz="0" w:space="0" w:color="auto"/>
            <w:left w:val="none" w:sz="0" w:space="0" w:color="auto"/>
            <w:bottom w:val="none" w:sz="0" w:space="0" w:color="auto"/>
            <w:right w:val="none" w:sz="0" w:space="0" w:color="auto"/>
          </w:divBdr>
        </w:div>
        <w:div w:id="1841658215">
          <w:marLeft w:val="640"/>
          <w:marRight w:val="0"/>
          <w:marTop w:val="0"/>
          <w:marBottom w:val="0"/>
          <w:divBdr>
            <w:top w:val="none" w:sz="0" w:space="0" w:color="auto"/>
            <w:left w:val="none" w:sz="0" w:space="0" w:color="auto"/>
            <w:bottom w:val="none" w:sz="0" w:space="0" w:color="auto"/>
            <w:right w:val="none" w:sz="0" w:space="0" w:color="auto"/>
          </w:divBdr>
        </w:div>
        <w:div w:id="1899976098">
          <w:marLeft w:val="640"/>
          <w:marRight w:val="0"/>
          <w:marTop w:val="0"/>
          <w:marBottom w:val="0"/>
          <w:divBdr>
            <w:top w:val="none" w:sz="0" w:space="0" w:color="auto"/>
            <w:left w:val="none" w:sz="0" w:space="0" w:color="auto"/>
            <w:bottom w:val="none" w:sz="0" w:space="0" w:color="auto"/>
            <w:right w:val="none" w:sz="0" w:space="0" w:color="auto"/>
          </w:divBdr>
        </w:div>
        <w:div w:id="1942451085">
          <w:marLeft w:val="640"/>
          <w:marRight w:val="0"/>
          <w:marTop w:val="0"/>
          <w:marBottom w:val="0"/>
          <w:divBdr>
            <w:top w:val="none" w:sz="0" w:space="0" w:color="auto"/>
            <w:left w:val="none" w:sz="0" w:space="0" w:color="auto"/>
            <w:bottom w:val="none" w:sz="0" w:space="0" w:color="auto"/>
            <w:right w:val="none" w:sz="0" w:space="0" w:color="auto"/>
          </w:divBdr>
        </w:div>
        <w:div w:id="1985767707">
          <w:marLeft w:val="640"/>
          <w:marRight w:val="0"/>
          <w:marTop w:val="0"/>
          <w:marBottom w:val="0"/>
          <w:divBdr>
            <w:top w:val="none" w:sz="0" w:space="0" w:color="auto"/>
            <w:left w:val="none" w:sz="0" w:space="0" w:color="auto"/>
            <w:bottom w:val="none" w:sz="0" w:space="0" w:color="auto"/>
            <w:right w:val="none" w:sz="0" w:space="0" w:color="auto"/>
          </w:divBdr>
        </w:div>
        <w:div w:id="2001812933">
          <w:marLeft w:val="640"/>
          <w:marRight w:val="0"/>
          <w:marTop w:val="0"/>
          <w:marBottom w:val="0"/>
          <w:divBdr>
            <w:top w:val="none" w:sz="0" w:space="0" w:color="auto"/>
            <w:left w:val="none" w:sz="0" w:space="0" w:color="auto"/>
            <w:bottom w:val="none" w:sz="0" w:space="0" w:color="auto"/>
            <w:right w:val="none" w:sz="0" w:space="0" w:color="auto"/>
          </w:divBdr>
        </w:div>
        <w:div w:id="2104107856">
          <w:marLeft w:val="640"/>
          <w:marRight w:val="0"/>
          <w:marTop w:val="0"/>
          <w:marBottom w:val="0"/>
          <w:divBdr>
            <w:top w:val="none" w:sz="0" w:space="0" w:color="auto"/>
            <w:left w:val="none" w:sz="0" w:space="0" w:color="auto"/>
            <w:bottom w:val="none" w:sz="0" w:space="0" w:color="auto"/>
            <w:right w:val="none" w:sz="0" w:space="0" w:color="auto"/>
          </w:divBdr>
        </w:div>
        <w:div w:id="2113740952">
          <w:marLeft w:val="640"/>
          <w:marRight w:val="0"/>
          <w:marTop w:val="0"/>
          <w:marBottom w:val="0"/>
          <w:divBdr>
            <w:top w:val="none" w:sz="0" w:space="0" w:color="auto"/>
            <w:left w:val="none" w:sz="0" w:space="0" w:color="auto"/>
            <w:bottom w:val="none" w:sz="0" w:space="0" w:color="auto"/>
            <w:right w:val="none" w:sz="0" w:space="0" w:color="auto"/>
          </w:divBdr>
        </w:div>
        <w:div w:id="2130129147">
          <w:marLeft w:val="640"/>
          <w:marRight w:val="0"/>
          <w:marTop w:val="0"/>
          <w:marBottom w:val="0"/>
          <w:divBdr>
            <w:top w:val="none" w:sz="0" w:space="0" w:color="auto"/>
            <w:left w:val="none" w:sz="0" w:space="0" w:color="auto"/>
            <w:bottom w:val="none" w:sz="0" w:space="0" w:color="auto"/>
            <w:right w:val="none" w:sz="0" w:space="0" w:color="auto"/>
          </w:divBdr>
        </w:div>
        <w:div w:id="2131632895">
          <w:marLeft w:val="640"/>
          <w:marRight w:val="0"/>
          <w:marTop w:val="0"/>
          <w:marBottom w:val="0"/>
          <w:divBdr>
            <w:top w:val="none" w:sz="0" w:space="0" w:color="auto"/>
            <w:left w:val="none" w:sz="0" w:space="0" w:color="auto"/>
            <w:bottom w:val="none" w:sz="0" w:space="0" w:color="auto"/>
            <w:right w:val="none" w:sz="0" w:space="0" w:color="auto"/>
          </w:divBdr>
        </w:div>
      </w:divsChild>
    </w:div>
    <w:div w:id="1510480822">
      <w:bodyDiv w:val="1"/>
      <w:marLeft w:val="0"/>
      <w:marRight w:val="0"/>
      <w:marTop w:val="0"/>
      <w:marBottom w:val="0"/>
      <w:divBdr>
        <w:top w:val="none" w:sz="0" w:space="0" w:color="auto"/>
        <w:left w:val="none" w:sz="0" w:space="0" w:color="auto"/>
        <w:bottom w:val="none" w:sz="0" w:space="0" w:color="auto"/>
        <w:right w:val="none" w:sz="0" w:space="0" w:color="auto"/>
      </w:divBdr>
      <w:divsChild>
        <w:div w:id="96028339">
          <w:marLeft w:val="640"/>
          <w:marRight w:val="0"/>
          <w:marTop w:val="0"/>
          <w:marBottom w:val="0"/>
          <w:divBdr>
            <w:top w:val="none" w:sz="0" w:space="0" w:color="auto"/>
            <w:left w:val="none" w:sz="0" w:space="0" w:color="auto"/>
            <w:bottom w:val="none" w:sz="0" w:space="0" w:color="auto"/>
            <w:right w:val="none" w:sz="0" w:space="0" w:color="auto"/>
          </w:divBdr>
        </w:div>
        <w:div w:id="109518686">
          <w:marLeft w:val="640"/>
          <w:marRight w:val="0"/>
          <w:marTop w:val="0"/>
          <w:marBottom w:val="0"/>
          <w:divBdr>
            <w:top w:val="none" w:sz="0" w:space="0" w:color="auto"/>
            <w:left w:val="none" w:sz="0" w:space="0" w:color="auto"/>
            <w:bottom w:val="none" w:sz="0" w:space="0" w:color="auto"/>
            <w:right w:val="none" w:sz="0" w:space="0" w:color="auto"/>
          </w:divBdr>
        </w:div>
        <w:div w:id="206912208">
          <w:marLeft w:val="640"/>
          <w:marRight w:val="0"/>
          <w:marTop w:val="0"/>
          <w:marBottom w:val="0"/>
          <w:divBdr>
            <w:top w:val="none" w:sz="0" w:space="0" w:color="auto"/>
            <w:left w:val="none" w:sz="0" w:space="0" w:color="auto"/>
            <w:bottom w:val="none" w:sz="0" w:space="0" w:color="auto"/>
            <w:right w:val="none" w:sz="0" w:space="0" w:color="auto"/>
          </w:divBdr>
        </w:div>
        <w:div w:id="326790262">
          <w:marLeft w:val="640"/>
          <w:marRight w:val="0"/>
          <w:marTop w:val="0"/>
          <w:marBottom w:val="0"/>
          <w:divBdr>
            <w:top w:val="none" w:sz="0" w:space="0" w:color="auto"/>
            <w:left w:val="none" w:sz="0" w:space="0" w:color="auto"/>
            <w:bottom w:val="none" w:sz="0" w:space="0" w:color="auto"/>
            <w:right w:val="none" w:sz="0" w:space="0" w:color="auto"/>
          </w:divBdr>
        </w:div>
        <w:div w:id="411585732">
          <w:marLeft w:val="640"/>
          <w:marRight w:val="0"/>
          <w:marTop w:val="0"/>
          <w:marBottom w:val="0"/>
          <w:divBdr>
            <w:top w:val="none" w:sz="0" w:space="0" w:color="auto"/>
            <w:left w:val="none" w:sz="0" w:space="0" w:color="auto"/>
            <w:bottom w:val="none" w:sz="0" w:space="0" w:color="auto"/>
            <w:right w:val="none" w:sz="0" w:space="0" w:color="auto"/>
          </w:divBdr>
        </w:div>
        <w:div w:id="419910344">
          <w:marLeft w:val="640"/>
          <w:marRight w:val="0"/>
          <w:marTop w:val="0"/>
          <w:marBottom w:val="0"/>
          <w:divBdr>
            <w:top w:val="none" w:sz="0" w:space="0" w:color="auto"/>
            <w:left w:val="none" w:sz="0" w:space="0" w:color="auto"/>
            <w:bottom w:val="none" w:sz="0" w:space="0" w:color="auto"/>
            <w:right w:val="none" w:sz="0" w:space="0" w:color="auto"/>
          </w:divBdr>
        </w:div>
        <w:div w:id="596790514">
          <w:marLeft w:val="640"/>
          <w:marRight w:val="0"/>
          <w:marTop w:val="0"/>
          <w:marBottom w:val="0"/>
          <w:divBdr>
            <w:top w:val="none" w:sz="0" w:space="0" w:color="auto"/>
            <w:left w:val="none" w:sz="0" w:space="0" w:color="auto"/>
            <w:bottom w:val="none" w:sz="0" w:space="0" w:color="auto"/>
            <w:right w:val="none" w:sz="0" w:space="0" w:color="auto"/>
          </w:divBdr>
        </w:div>
        <w:div w:id="600257833">
          <w:marLeft w:val="640"/>
          <w:marRight w:val="0"/>
          <w:marTop w:val="0"/>
          <w:marBottom w:val="0"/>
          <w:divBdr>
            <w:top w:val="none" w:sz="0" w:space="0" w:color="auto"/>
            <w:left w:val="none" w:sz="0" w:space="0" w:color="auto"/>
            <w:bottom w:val="none" w:sz="0" w:space="0" w:color="auto"/>
            <w:right w:val="none" w:sz="0" w:space="0" w:color="auto"/>
          </w:divBdr>
        </w:div>
        <w:div w:id="684867372">
          <w:marLeft w:val="640"/>
          <w:marRight w:val="0"/>
          <w:marTop w:val="0"/>
          <w:marBottom w:val="0"/>
          <w:divBdr>
            <w:top w:val="none" w:sz="0" w:space="0" w:color="auto"/>
            <w:left w:val="none" w:sz="0" w:space="0" w:color="auto"/>
            <w:bottom w:val="none" w:sz="0" w:space="0" w:color="auto"/>
            <w:right w:val="none" w:sz="0" w:space="0" w:color="auto"/>
          </w:divBdr>
        </w:div>
        <w:div w:id="685325483">
          <w:marLeft w:val="640"/>
          <w:marRight w:val="0"/>
          <w:marTop w:val="0"/>
          <w:marBottom w:val="0"/>
          <w:divBdr>
            <w:top w:val="none" w:sz="0" w:space="0" w:color="auto"/>
            <w:left w:val="none" w:sz="0" w:space="0" w:color="auto"/>
            <w:bottom w:val="none" w:sz="0" w:space="0" w:color="auto"/>
            <w:right w:val="none" w:sz="0" w:space="0" w:color="auto"/>
          </w:divBdr>
        </w:div>
        <w:div w:id="695810593">
          <w:marLeft w:val="640"/>
          <w:marRight w:val="0"/>
          <w:marTop w:val="0"/>
          <w:marBottom w:val="0"/>
          <w:divBdr>
            <w:top w:val="none" w:sz="0" w:space="0" w:color="auto"/>
            <w:left w:val="none" w:sz="0" w:space="0" w:color="auto"/>
            <w:bottom w:val="none" w:sz="0" w:space="0" w:color="auto"/>
            <w:right w:val="none" w:sz="0" w:space="0" w:color="auto"/>
          </w:divBdr>
        </w:div>
        <w:div w:id="774519816">
          <w:marLeft w:val="640"/>
          <w:marRight w:val="0"/>
          <w:marTop w:val="0"/>
          <w:marBottom w:val="0"/>
          <w:divBdr>
            <w:top w:val="none" w:sz="0" w:space="0" w:color="auto"/>
            <w:left w:val="none" w:sz="0" w:space="0" w:color="auto"/>
            <w:bottom w:val="none" w:sz="0" w:space="0" w:color="auto"/>
            <w:right w:val="none" w:sz="0" w:space="0" w:color="auto"/>
          </w:divBdr>
        </w:div>
        <w:div w:id="863135001">
          <w:marLeft w:val="640"/>
          <w:marRight w:val="0"/>
          <w:marTop w:val="0"/>
          <w:marBottom w:val="0"/>
          <w:divBdr>
            <w:top w:val="none" w:sz="0" w:space="0" w:color="auto"/>
            <w:left w:val="none" w:sz="0" w:space="0" w:color="auto"/>
            <w:bottom w:val="none" w:sz="0" w:space="0" w:color="auto"/>
            <w:right w:val="none" w:sz="0" w:space="0" w:color="auto"/>
          </w:divBdr>
        </w:div>
        <w:div w:id="942686560">
          <w:marLeft w:val="640"/>
          <w:marRight w:val="0"/>
          <w:marTop w:val="0"/>
          <w:marBottom w:val="0"/>
          <w:divBdr>
            <w:top w:val="none" w:sz="0" w:space="0" w:color="auto"/>
            <w:left w:val="none" w:sz="0" w:space="0" w:color="auto"/>
            <w:bottom w:val="none" w:sz="0" w:space="0" w:color="auto"/>
            <w:right w:val="none" w:sz="0" w:space="0" w:color="auto"/>
          </w:divBdr>
        </w:div>
        <w:div w:id="1332097752">
          <w:marLeft w:val="640"/>
          <w:marRight w:val="0"/>
          <w:marTop w:val="0"/>
          <w:marBottom w:val="0"/>
          <w:divBdr>
            <w:top w:val="none" w:sz="0" w:space="0" w:color="auto"/>
            <w:left w:val="none" w:sz="0" w:space="0" w:color="auto"/>
            <w:bottom w:val="none" w:sz="0" w:space="0" w:color="auto"/>
            <w:right w:val="none" w:sz="0" w:space="0" w:color="auto"/>
          </w:divBdr>
        </w:div>
        <w:div w:id="1344550364">
          <w:marLeft w:val="640"/>
          <w:marRight w:val="0"/>
          <w:marTop w:val="0"/>
          <w:marBottom w:val="0"/>
          <w:divBdr>
            <w:top w:val="none" w:sz="0" w:space="0" w:color="auto"/>
            <w:left w:val="none" w:sz="0" w:space="0" w:color="auto"/>
            <w:bottom w:val="none" w:sz="0" w:space="0" w:color="auto"/>
            <w:right w:val="none" w:sz="0" w:space="0" w:color="auto"/>
          </w:divBdr>
        </w:div>
        <w:div w:id="1346245600">
          <w:marLeft w:val="640"/>
          <w:marRight w:val="0"/>
          <w:marTop w:val="0"/>
          <w:marBottom w:val="0"/>
          <w:divBdr>
            <w:top w:val="none" w:sz="0" w:space="0" w:color="auto"/>
            <w:left w:val="none" w:sz="0" w:space="0" w:color="auto"/>
            <w:bottom w:val="none" w:sz="0" w:space="0" w:color="auto"/>
            <w:right w:val="none" w:sz="0" w:space="0" w:color="auto"/>
          </w:divBdr>
        </w:div>
        <w:div w:id="1409304475">
          <w:marLeft w:val="640"/>
          <w:marRight w:val="0"/>
          <w:marTop w:val="0"/>
          <w:marBottom w:val="0"/>
          <w:divBdr>
            <w:top w:val="none" w:sz="0" w:space="0" w:color="auto"/>
            <w:left w:val="none" w:sz="0" w:space="0" w:color="auto"/>
            <w:bottom w:val="none" w:sz="0" w:space="0" w:color="auto"/>
            <w:right w:val="none" w:sz="0" w:space="0" w:color="auto"/>
          </w:divBdr>
        </w:div>
        <w:div w:id="1486169935">
          <w:marLeft w:val="640"/>
          <w:marRight w:val="0"/>
          <w:marTop w:val="0"/>
          <w:marBottom w:val="0"/>
          <w:divBdr>
            <w:top w:val="none" w:sz="0" w:space="0" w:color="auto"/>
            <w:left w:val="none" w:sz="0" w:space="0" w:color="auto"/>
            <w:bottom w:val="none" w:sz="0" w:space="0" w:color="auto"/>
            <w:right w:val="none" w:sz="0" w:space="0" w:color="auto"/>
          </w:divBdr>
        </w:div>
        <w:div w:id="1785879821">
          <w:marLeft w:val="640"/>
          <w:marRight w:val="0"/>
          <w:marTop w:val="0"/>
          <w:marBottom w:val="0"/>
          <w:divBdr>
            <w:top w:val="none" w:sz="0" w:space="0" w:color="auto"/>
            <w:left w:val="none" w:sz="0" w:space="0" w:color="auto"/>
            <w:bottom w:val="none" w:sz="0" w:space="0" w:color="auto"/>
            <w:right w:val="none" w:sz="0" w:space="0" w:color="auto"/>
          </w:divBdr>
        </w:div>
        <w:div w:id="1915700110">
          <w:marLeft w:val="640"/>
          <w:marRight w:val="0"/>
          <w:marTop w:val="0"/>
          <w:marBottom w:val="0"/>
          <w:divBdr>
            <w:top w:val="none" w:sz="0" w:space="0" w:color="auto"/>
            <w:left w:val="none" w:sz="0" w:space="0" w:color="auto"/>
            <w:bottom w:val="none" w:sz="0" w:space="0" w:color="auto"/>
            <w:right w:val="none" w:sz="0" w:space="0" w:color="auto"/>
          </w:divBdr>
        </w:div>
        <w:div w:id="1935161676">
          <w:marLeft w:val="640"/>
          <w:marRight w:val="0"/>
          <w:marTop w:val="0"/>
          <w:marBottom w:val="0"/>
          <w:divBdr>
            <w:top w:val="none" w:sz="0" w:space="0" w:color="auto"/>
            <w:left w:val="none" w:sz="0" w:space="0" w:color="auto"/>
            <w:bottom w:val="none" w:sz="0" w:space="0" w:color="auto"/>
            <w:right w:val="none" w:sz="0" w:space="0" w:color="auto"/>
          </w:divBdr>
        </w:div>
        <w:div w:id="1971668626">
          <w:marLeft w:val="640"/>
          <w:marRight w:val="0"/>
          <w:marTop w:val="0"/>
          <w:marBottom w:val="0"/>
          <w:divBdr>
            <w:top w:val="none" w:sz="0" w:space="0" w:color="auto"/>
            <w:left w:val="none" w:sz="0" w:space="0" w:color="auto"/>
            <w:bottom w:val="none" w:sz="0" w:space="0" w:color="auto"/>
            <w:right w:val="none" w:sz="0" w:space="0" w:color="auto"/>
          </w:divBdr>
        </w:div>
        <w:div w:id="1999723961">
          <w:marLeft w:val="640"/>
          <w:marRight w:val="0"/>
          <w:marTop w:val="0"/>
          <w:marBottom w:val="0"/>
          <w:divBdr>
            <w:top w:val="none" w:sz="0" w:space="0" w:color="auto"/>
            <w:left w:val="none" w:sz="0" w:space="0" w:color="auto"/>
            <w:bottom w:val="none" w:sz="0" w:space="0" w:color="auto"/>
            <w:right w:val="none" w:sz="0" w:space="0" w:color="auto"/>
          </w:divBdr>
        </w:div>
        <w:div w:id="2021739067">
          <w:marLeft w:val="640"/>
          <w:marRight w:val="0"/>
          <w:marTop w:val="0"/>
          <w:marBottom w:val="0"/>
          <w:divBdr>
            <w:top w:val="none" w:sz="0" w:space="0" w:color="auto"/>
            <w:left w:val="none" w:sz="0" w:space="0" w:color="auto"/>
            <w:bottom w:val="none" w:sz="0" w:space="0" w:color="auto"/>
            <w:right w:val="none" w:sz="0" w:space="0" w:color="auto"/>
          </w:divBdr>
        </w:div>
        <w:div w:id="2101563710">
          <w:marLeft w:val="640"/>
          <w:marRight w:val="0"/>
          <w:marTop w:val="0"/>
          <w:marBottom w:val="0"/>
          <w:divBdr>
            <w:top w:val="none" w:sz="0" w:space="0" w:color="auto"/>
            <w:left w:val="none" w:sz="0" w:space="0" w:color="auto"/>
            <w:bottom w:val="none" w:sz="0" w:space="0" w:color="auto"/>
            <w:right w:val="none" w:sz="0" w:space="0" w:color="auto"/>
          </w:divBdr>
        </w:div>
      </w:divsChild>
    </w:div>
    <w:div w:id="1514612180">
      <w:bodyDiv w:val="1"/>
      <w:marLeft w:val="0"/>
      <w:marRight w:val="0"/>
      <w:marTop w:val="0"/>
      <w:marBottom w:val="0"/>
      <w:divBdr>
        <w:top w:val="none" w:sz="0" w:space="0" w:color="auto"/>
        <w:left w:val="none" w:sz="0" w:space="0" w:color="auto"/>
        <w:bottom w:val="none" w:sz="0" w:space="0" w:color="auto"/>
        <w:right w:val="none" w:sz="0" w:space="0" w:color="auto"/>
      </w:divBdr>
      <w:divsChild>
        <w:div w:id="1884561704">
          <w:marLeft w:val="640"/>
          <w:marRight w:val="0"/>
          <w:marTop w:val="0"/>
          <w:marBottom w:val="0"/>
          <w:divBdr>
            <w:top w:val="none" w:sz="0" w:space="0" w:color="auto"/>
            <w:left w:val="none" w:sz="0" w:space="0" w:color="auto"/>
            <w:bottom w:val="none" w:sz="0" w:space="0" w:color="auto"/>
            <w:right w:val="none" w:sz="0" w:space="0" w:color="auto"/>
          </w:divBdr>
        </w:div>
        <w:div w:id="486558093">
          <w:marLeft w:val="640"/>
          <w:marRight w:val="0"/>
          <w:marTop w:val="0"/>
          <w:marBottom w:val="0"/>
          <w:divBdr>
            <w:top w:val="none" w:sz="0" w:space="0" w:color="auto"/>
            <w:left w:val="none" w:sz="0" w:space="0" w:color="auto"/>
            <w:bottom w:val="none" w:sz="0" w:space="0" w:color="auto"/>
            <w:right w:val="none" w:sz="0" w:space="0" w:color="auto"/>
          </w:divBdr>
        </w:div>
        <w:div w:id="751315356">
          <w:marLeft w:val="640"/>
          <w:marRight w:val="0"/>
          <w:marTop w:val="0"/>
          <w:marBottom w:val="0"/>
          <w:divBdr>
            <w:top w:val="none" w:sz="0" w:space="0" w:color="auto"/>
            <w:left w:val="none" w:sz="0" w:space="0" w:color="auto"/>
            <w:bottom w:val="none" w:sz="0" w:space="0" w:color="auto"/>
            <w:right w:val="none" w:sz="0" w:space="0" w:color="auto"/>
          </w:divBdr>
        </w:div>
        <w:div w:id="1963264905">
          <w:marLeft w:val="640"/>
          <w:marRight w:val="0"/>
          <w:marTop w:val="0"/>
          <w:marBottom w:val="0"/>
          <w:divBdr>
            <w:top w:val="none" w:sz="0" w:space="0" w:color="auto"/>
            <w:left w:val="none" w:sz="0" w:space="0" w:color="auto"/>
            <w:bottom w:val="none" w:sz="0" w:space="0" w:color="auto"/>
            <w:right w:val="none" w:sz="0" w:space="0" w:color="auto"/>
          </w:divBdr>
        </w:div>
        <w:div w:id="1394619529">
          <w:marLeft w:val="640"/>
          <w:marRight w:val="0"/>
          <w:marTop w:val="0"/>
          <w:marBottom w:val="0"/>
          <w:divBdr>
            <w:top w:val="none" w:sz="0" w:space="0" w:color="auto"/>
            <w:left w:val="none" w:sz="0" w:space="0" w:color="auto"/>
            <w:bottom w:val="none" w:sz="0" w:space="0" w:color="auto"/>
            <w:right w:val="none" w:sz="0" w:space="0" w:color="auto"/>
          </w:divBdr>
        </w:div>
        <w:div w:id="1381782182">
          <w:marLeft w:val="640"/>
          <w:marRight w:val="0"/>
          <w:marTop w:val="0"/>
          <w:marBottom w:val="0"/>
          <w:divBdr>
            <w:top w:val="none" w:sz="0" w:space="0" w:color="auto"/>
            <w:left w:val="none" w:sz="0" w:space="0" w:color="auto"/>
            <w:bottom w:val="none" w:sz="0" w:space="0" w:color="auto"/>
            <w:right w:val="none" w:sz="0" w:space="0" w:color="auto"/>
          </w:divBdr>
        </w:div>
        <w:div w:id="302584804">
          <w:marLeft w:val="640"/>
          <w:marRight w:val="0"/>
          <w:marTop w:val="0"/>
          <w:marBottom w:val="0"/>
          <w:divBdr>
            <w:top w:val="none" w:sz="0" w:space="0" w:color="auto"/>
            <w:left w:val="none" w:sz="0" w:space="0" w:color="auto"/>
            <w:bottom w:val="none" w:sz="0" w:space="0" w:color="auto"/>
            <w:right w:val="none" w:sz="0" w:space="0" w:color="auto"/>
          </w:divBdr>
        </w:div>
        <w:div w:id="55475208">
          <w:marLeft w:val="640"/>
          <w:marRight w:val="0"/>
          <w:marTop w:val="0"/>
          <w:marBottom w:val="0"/>
          <w:divBdr>
            <w:top w:val="none" w:sz="0" w:space="0" w:color="auto"/>
            <w:left w:val="none" w:sz="0" w:space="0" w:color="auto"/>
            <w:bottom w:val="none" w:sz="0" w:space="0" w:color="auto"/>
            <w:right w:val="none" w:sz="0" w:space="0" w:color="auto"/>
          </w:divBdr>
        </w:div>
        <w:div w:id="1874882981">
          <w:marLeft w:val="640"/>
          <w:marRight w:val="0"/>
          <w:marTop w:val="0"/>
          <w:marBottom w:val="0"/>
          <w:divBdr>
            <w:top w:val="none" w:sz="0" w:space="0" w:color="auto"/>
            <w:left w:val="none" w:sz="0" w:space="0" w:color="auto"/>
            <w:bottom w:val="none" w:sz="0" w:space="0" w:color="auto"/>
            <w:right w:val="none" w:sz="0" w:space="0" w:color="auto"/>
          </w:divBdr>
        </w:div>
        <w:div w:id="930744687">
          <w:marLeft w:val="640"/>
          <w:marRight w:val="0"/>
          <w:marTop w:val="0"/>
          <w:marBottom w:val="0"/>
          <w:divBdr>
            <w:top w:val="none" w:sz="0" w:space="0" w:color="auto"/>
            <w:left w:val="none" w:sz="0" w:space="0" w:color="auto"/>
            <w:bottom w:val="none" w:sz="0" w:space="0" w:color="auto"/>
            <w:right w:val="none" w:sz="0" w:space="0" w:color="auto"/>
          </w:divBdr>
        </w:div>
        <w:div w:id="412968558">
          <w:marLeft w:val="640"/>
          <w:marRight w:val="0"/>
          <w:marTop w:val="0"/>
          <w:marBottom w:val="0"/>
          <w:divBdr>
            <w:top w:val="none" w:sz="0" w:space="0" w:color="auto"/>
            <w:left w:val="none" w:sz="0" w:space="0" w:color="auto"/>
            <w:bottom w:val="none" w:sz="0" w:space="0" w:color="auto"/>
            <w:right w:val="none" w:sz="0" w:space="0" w:color="auto"/>
          </w:divBdr>
        </w:div>
        <w:div w:id="396171985">
          <w:marLeft w:val="640"/>
          <w:marRight w:val="0"/>
          <w:marTop w:val="0"/>
          <w:marBottom w:val="0"/>
          <w:divBdr>
            <w:top w:val="none" w:sz="0" w:space="0" w:color="auto"/>
            <w:left w:val="none" w:sz="0" w:space="0" w:color="auto"/>
            <w:bottom w:val="none" w:sz="0" w:space="0" w:color="auto"/>
            <w:right w:val="none" w:sz="0" w:space="0" w:color="auto"/>
          </w:divBdr>
        </w:div>
        <w:div w:id="1062023175">
          <w:marLeft w:val="640"/>
          <w:marRight w:val="0"/>
          <w:marTop w:val="0"/>
          <w:marBottom w:val="0"/>
          <w:divBdr>
            <w:top w:val="none" w:sz="0" w:space="0" w:color="auto"/>
            <w:left w:val="none" w:sz="0" w:space="0" w:color="auto"/>
            <w:bottom w:val="none" w:sz="0" w:space="0" w:color="auto"/>
            <w:right w:val="none" w:sz="0" w:space="0" w:color="auto"/>
          </w:divBdr>
        </w:div>
        <w:div w:id="1484004458">
          <w:marLeft w:val="640"/>
          <w:marRight w:val="0"/>
          <w:marTop w:val="0"/>
          <w:marBottom w:val="0"/>
          <w:divBdr>
            <w:top w:val="none" w:sz="0" w:space="0" w:color="auto"/>
            <w:left w:val="none" w:sz="0" w:space="0" w:color="auto"/>
            <w:bottom w:val="none" w:sz="0" w:space="0" w:color="auto"/>
            <w:right w:val="none" w:sz="0" w:space="0" w:color="auto"/>
          </w:divBdr>
        </w:div>
        <w:div w:id="1880825539">
          <w:marLeft w:val="640"/>
          <w:marRight w:val="0"/>
          <w:marTop w:val="0"/>
          <w:marBottom w:val="0"/>
          <w:divBdr>
            <w:top w:val="none" w:sz="0" w:space="0" w:color="auto"/>
            <w:left w:val="none" w:sz="0" w:space="0" w:color="auto"/>
            <w:bottom w:val="none" w:sz="0" w:space="0" w:color="auto"/>
            <w:right w:val="none" w:sz="0" w:space="0" w:color="auto"/>
          </w:divBdr>
        </w:div>
        <w:div w:id="933589779">
          <w:marLeft w:val="640"/>
          <w:marRight w:val="0"/>
          <w:marTop w:val="0"/>
          <w:marBottom w:val="0"/>
          <w:divBdr>
            <w:top w:val="none" w:sz="0" w:space="0" w:color="auto"/>
            <w:left w:val="none" w:sz="0" w:space="0" w:color="auto"/>
            <w:bottom w:val="none" w:sz="0" w:space="0" w:color="auto"/>
            <w:right w:val="none" w:sz="0" w:space="0" w:color="auto"/>
          </w:divBdr>
        </w:div>
        <w:div w:id="540288765">
          <w:marLeft w:val="640"/>
          <w:marRight w:val="0"/>
          <w:marTop w:val="0"/>
          <w:marBottom w:val="0"/>
          <w:divBdr>
            <w:top w:val="none" w:sz="0" w:space="0" w:color="auto"/>
            <w:left w:val="none" w:sz="0" w:space="0" w:color="auto"/>
            <w:bottom w:val="none" w:sz="0" w:space="0" w:color="auto"/>
            <w:right w:val="none" w:sz="0" w:space="0" w:color="auto"/>
          </w:divBdr>
        </w:div>
        <w:div w:id="1075858746">
          <w:marLeft w:val="640"/>
          <w:marRight w:val="0"/>
          <w:marTop w:val="0"/>
          <w:marBottom w:val="0"/>
          <w:divBdr>
            <w:top w:val="none" w:sz="0" w:space="0" w:color="auto"/>
            <w:left w:val="none" w:sz="0" w:space="0" w:color="auto"/>
            <w:bottom w:val="none" w:sz="0" w:space="0" w:color="auto"/>
            <w:right w:val="none" w:sz="0" w:space="0" w:color="auto"/>
          </w:divBdr>
        </w:div>
        <w:div w:id="74672562">
          <w:marLeft w:val="640"/>
          <w:marRight w:val="0"/>
          <w:marTop w:val="0"/>
          <w:marBottom w:val="0"/>
          <w:divBdr>
            <w:top w:val="none" w:sz="0" w:space="0" w:color="auto"/>
            <w:left w:val="none" w:sz="0" w:space="0" w:color="auto"/>
            <w:bottom w:val="none" w:sz="0" w:space="0" w:color="auto"/>
            <w:right w:val="none" w:sz="0" w:space="0" w:color="auto"/>
          </w:divBdr>
        </w:div>
        <w:div w:id="98375864">
          <w:marLeft w:val="640"/>
          <w:marRight w:val="0"/>
          <w:marTop w:val="0"/>
          <w:marBottom w:val="0"/>
          <w:divBdr>
            <w:top w:val="none" w:sz="0" w:space="0" w:color="auto"/>
            <w:left w:val="none" w:sz="0" w:space="0" w:color="auto"/>
            <w:bottom w:val="none" w:sz="0" w:space="0" w:color="auto"/>
            <w:right w:val="none" w:sz="0" w:space="0" w:color="auto"/>
          </w:divBdr>
        </w:div>
        <w:div w:id="1844125265">
          <w:marLeft w:val="640"/>
          <w:marRight w:val="0"/>
          <w:marTop w:val="0"/>
          <w:marBottom w:val="0"/>
          <w:divBdr>
            <w:top w:val="none" w:sz="0" w:space="0" w:color="auto"/>
            <w:left w:val="none" w:sz="0" w:space="0" w:color="auto"/>
            <w:bottom w:val="none" w:sz="0" w:space="0" w:color="auto"/>
            <w:right w:val="none" w:sz="0" w:space="0" w:color="auto"/>
          </w:divBdr>
        </w:div>
        <w:div w:id="990795182">
          <w:marLeft w:val="640"/>
          <w:marRight w:val="0"/>
          <w:marTop w:val="0"/>
          <w:marBottom w:val="0"/>
          <w:divBdr>
            <w:top w:val="none" w:sz="0" w:space="0" w:color="auto"/>
            <w:left w:val="none" w:sz="0" w:space="0" w:color="auto"/>
            <w:bottom w:val="none" w:sz="0" w:space="0" w:color="auto"/>
            <w:right w:val="none" w:sz="0" w:space="0" w:color="auto"/>
          </w:divBdr>
        </w:div>
        <w:div w:id="215513275">
          <w:marLeft w:val="640"/>
          <w:marRight w:val="0"/>
          <w:marTop w:val="0"/>
          <w:marBottom w:val="0"/>
          <w:divBdr>
            <w:top w:val="none" w:sz="0" w:space="0" w:color="auto"/>
            <w:left w:val="none" w:sz="0" w:space="0" w:color="auto"/>
            <w:bottom w:val="none" w:sz="0" w:space="0" w:color="auto"/>
            <w:right w:val="none" w:sz="0" w:space="0" w:color="auto"/>
          </w:divBdr>
        </w:div>
        <w:div w:id="1645813444">
          <w:marLeft w:val="640"/>
          <w:marRight w:val="0"/>
          <w:marTop w:val="0"/>
          <w:marBottom w:val="0"/>
          <w:divBdr>
            <w:top w:val="none" w:sz="0" w:space="0" w:color="auto"/>
            <w:left w:val="none" w:sz="0" w:space="0" w:color="auto"/>
            <w:bottom w:val="none" w:sz="0" w:space="0" w:color="auto"/>
            <w:right w:val="none" w:sz="0" w:space="0" w:color="auto"/>
          </w:divBdr>
        </w:div>
        <w:div w:id="1575119426">
          <w:marLeft w:val="640"/>
          <w:marRight w:val="0"/>
          <w:marTop w:val="0"/>
          <w:marBottom w:val="0"/>
          <w:divBdr>
            <w:top w:val="none" w:sz="0" w:space="0" w:color="auto"/>
            <w:left w:val="none" w:sz="0" w:space="0" w:color="auto"/>
            <w:bottom w:val="none" w:sz="0" w:space="0" w:color="auto"/>
            <w:right w:val="none" w:sz="0" w:space="0" w:color="auto"/>
          </w:divBdr>
        </w:div>
        <w:div w:id="69812318">
          <w:marLeft w:val="640"/>
          <w:marRight w:val="0"/>
          <w:marTop w:val="0"/>
          <w:marBottom w:val="0"/>
          <w:divBdr>
            <w:top w:val="none" w:sz="0" w:space="0" w:color="auto"/>
            <w:left w:val="none" w:sz="0" w:space="0" w:color="auto"/>
            <w:bottom w:val="none" w:sz="0" w:space="0" w:color="auto"/>
            <w:right w:val="none" w:sz="0" w:space="0" w:color="auto"/>
          </w:divBdr>
        </w:div>
        <w:div w:id="1861237040">
          <w:marLeft w:val="640"/>
          <w:marRight w:val="0"/>
          <w:marTop w:val="0"/>
          <w:marBottom w:val="0"/>
          <w:divBdr>
            <w:top w:val="none" w:sz="0" w:space="0" w:color="auto"/>
            <w:left w:val="none" w:sz="0" w:space="0" w:color="auto"/>
            <w:bottom w:val="none" w:sz="0" w:space="0" w:color="auto"/>
            <w:right w:val="none" w:sz="0" w:space="0" w:color="auto"/>
          </w:divBdr>
        </w:div>
        <w:div w:id="493108959">
          <w:marLeft w:val="640"/>
          <w:marRight w:val="0"/>
          <w:marTop w:val="0"/>
          <w:marBottom w:val="0"/>
          <w:divBdr>
            <w:top w:val="none" w:sz="0" w:space="0" w:color="auto"/>
            <w:left w:val="none" w:sz="0" w:space="0" w:color="auto"/>
            <w:bottom w:val="none" w:sz="0" w:space="0" w:color="auto"/>
            <w:right w:val="none" w:sz="0" w:space="0" w:color="auto"/>
          </w:divBdr>
        </w:div>
        <w:div w:id="1586955125">
          <w:marLeft w:val="640"/>
          <w:marRight w:val="0"/>
          <w:marTop w:val="0"/>
          <w:marBottom w:val="0"/>
          <w:divBdr>
            <w:top w:val="none" w:sz="0" w:space="0" w:color="auto"/>
            <w:left w:val="none" w:sz="0" w:space="0" w:color="auto"/>
            <w:bottom w:val="none" w:sz="0" w:space="0" w:color="auto"/>
            <w:right w:val="none" w:sz="0" w:space="0" w:color="auto"/>
          </w:divBdr>
        </w:div>
        <w:div w:id="1992322233">
          <w:marLeft w:val="640"/>
          <w:marRight w:val="0"/>
          <w:marTop w:val="0"/>
          <w:marBottom w:val="0"/>
          <w:divBdr>
            <w:top w:val="none" w:sz="0" w:space="0" w:color="auto"/>
            <w:left w:val="none" w:sz="0" w:space="0" w:color="auto"/>
            <w:bottom w:val="none" w:sz="0" w:space="0" w:color="auto"/>
            <w:right w:val="none" w:sz="0" w:space="0" w:color="auto"/>
          </w:divBdr>
        </w:div>
        <w:div w:id="1304192219">
          <w:marLeft w:val="640"/>
          <w:marRight w:val="0"/>
          <w:marTop w:val="0"/>
          <w:marBottom w:val="0"/>
          <w:divBdr>
            <w:top w:val="none" w:sz="0" w:space="0" w:color="auto"/>
            <w:left w:val="none" w:sz="0" w:space="0" w:color="auto"/>
            <w:bottom w:val="none" w:sz="0" w:space="0" w:color="auto"/>
            <w:right w:val="none" w:sz="0" w:space="0" w:color="auto"/>
          </w:divBdr>
        </w:div>
        <w:div w:id="1671447866">
          <w:marLeft w:val="640"/>
          <w:marRight w:val="0"/>
          <w:marTop w:val="0"/>
          <w:marBottom w:val="0"/>
          <w:divBdr>
            <w:top w:val="none" w:sz="0" w:space="0" w:color="auto"/>
            <w:left w:val="none" w:sz="0" w:space="0" w:color="auto"/>
            <w:bottom w:val="none" w:sz="0" w:space="0" w:color="auto"/>
            <w:right w:val="none" w:sz="0" w:space="0" w:color="auto"/>
          </w:divBdr>
        </w:div>
        <w:div w:id="577253299">
          <w:marLeft w:val="640"/>
          <w:marRight w:val="0"/>
          <w:marTop w:val="0"/>
          <w:marBottom w:val="0"/>
          <w:divBdr>
            <w:top w:val="none" w:sz="0" w:space="0" w:color="auto"/>
            <w:left w:val="none" w:sz="0" w:space="0" w:color="auto"/>
            <w:bottom w:val="none" w:sz="0" w:space="0" w:color="auto"/>
            <w:right w:val="none" w:sz="0" w:space="0" w:color="auto"/>
          </w:divBdr>
        </w:div>
        <w:div w:id="539129889">
          <w:marLeft w:val="640"/>
          <w:marRight w:val="0"/>
          <w:marTop w:val="0"/>
          <w:marBottom w:val="0"/>
          <w:divBdr>
            <w:top w:val="none" w:sz="0" w:space="0" w:color="auto"/>
            <w:left w:val="none" w:sz="0" w:space="0" w:color="auto"/>
            <w:bottom w:val="none" w:sz="0" w:space="0" w:color="auto"/>
            <w:right w:val="none" w:sz="0" w:space="0" w:color="auto"/>
          </w:divBdr>
        </w:div>
        <w:div w:id="1816793043">
          <w:marLeft w:val="640"/>
          <w:marRight w:val="0"/>
          <w:marTop w:val="0"/>
          <w:marBottom w:val="0"/>
          <w:divBdr>
            <w:top w:val="none" w:sz="0" w:space="0" w:color="auto"/>
            <w:left w:val="none" w:sz="0" w:space="0" w:color="auto"/>
            <w:bottom w:val="none" w:sz="0" w:space="0" w:color="auto"/>
            <w:right w:val="none" w:sz="0" w:space="0" w:color="auto"/>
          </w:divBdr>
        </w:div>
        <w:div w:id="842669712">
          <w:marLeft w:val="640"/>
          <w:marRight w:val="0"/>
          <w:marTop w:val="0"/>
          <w:marBottom w:val="0"/>
          <w:divBdr>
            <w:top w:val="none" w:sz="0" w:space="0" w:color="auto"/>
            <w:left w:val="none" w:sz="0" w:space="0" w:color="auto"/>
            <w:bottom w:val="none" w:sz="0" w:space="0" w:color="auto"/>
            <w:right w:val="none" w:sz="0" w:space="0" w:color="auto"/>
          </w:divBdr>
        </w:div>
        <w:div w:id="33819393">
          <w:marLeft w:val="640"/>
          <w:marRight w:val="0"/>
          <w:marTop w:val="0"/>
          <w:marBottom w:val="0"/>
          <w:divBdr>
            <w:top w:val="none" w:sz="0" w:space="0" w:color="auto"/>
            <w:left w:val="none" w:sz="0" w:space="0" w:color="auto"/>
            <w:bottom w:val="none" w:sz="0" w:space="0" w:color="auto"/>
            <w:right w:val="none" w:sz="0" w:space="0" w:color="auto"/>
          </w:divBdr>
        </w:div>
        <w:div w:id="396826716">
          <w:marLeft w:val="640"/>
          <w:marRight w:val="0"/>
          <w:marTop w:val="0"/>
          <w:marBottom w:val="0"/>
          <w:divBdr>
            <w:top w:val="none" w:sz="0" w:space="0" w:color="auto"/>
            <w:left w:val="none" w:sz="0" w:space="0" w:color="auto"/>
            <w:bottom w:val="none" w:sz="0" w:space="0" w:color="auto"/>
            <w:right w:val="none" w:sz="0" w:space="0" w:color="auto"/>
          </w:divBdr>
        </w:div>
        <w:div w:id="1347487963">
          <w:marLeft w:val="640"/>
          <w:marRight w:val="0"/>
          <w:marTop w:val="0"/>
          <w:marBottom w:val="0"/>
          <w:divBdr>
            <w:top w:val="none" w:sz="0" w:space="0" w:color="auto"/>
            <w:left w:val="none" w:sz="0" w:space="0" w:color="auto"/>
            <w:bottom w:val="none" w:sz="0" w:space="0" w:color="auto"/>
            <w:right w:val="none" w:sz="0" w:space="0" w:color="auto"/>
          </w:divBdr>
        </w:div>
        <w:div w:id="582185279">
          <w:marLeft w:val="640"/>
          <w:marRight w:val="0"/>
          <w:marTop w:val="0"/>
          <w:marBottom w:val="0"/>
          <w:divBdr>
            <w:top w:val="none" w:sz="0" w:space="0" w:color="auto"/>
            <w:left w:val="none" w:sz="0" w:space="0" w:color="auto"/>
            <w:bottom w:val="none" w:sz="0" w:space="0" w:color="auto"/>
            <w:right w:val="none" w:sz="0" w:space="0" w:color="auto"/>
          </w:divBdr>
        </w:div>
        <w:div w:id="1718509505">
          <w:marLeft w:val="640"/>
          <w:marRight w:val="0"/>
          <w:marTop w:val="0"/>
          <w:marBottom w:val="0"/>
          <w:divBdr>
            <w:top w:val="none" w:sz="0" w:space="0" w:color="auto"/>
            <w:left w:val="none" w:sz="0" w:space="0" w:color="auto"/>
            <w:bottom w:val="none" w:sz="0" w:space="0" w:color="auto"/>
            <w:right w:val="none" w:sz="0" w:space="0" w:color="auto"/>
          </w:divBdr>
        </w:div>
        <w:div w:id="1147473969">
          <w:marLeft w:val="640"/>
          <w:marRight w:val="0"/>
          <w:marTop w:val="0"/>
          <w:marBottom w:val="0"/>
          <w:divBdr>
            <w:top w:val="none" w:sz="0" w:space="0" w:color="auto"/>
            <w:left w:val="none" w:sz="0" w:space="0" w:color="auto"/>
            <w:bottom w:val="none" w:sz="0" w:space="0" w:color="auto"/>
            <w:right w:val="none" w:sz="0" w:space="0" w:color="auto"/>
          </w:divBdr>
        </w:div>
        <w:div w:id="1827285611">
          <w:marLeft w:val="640"/>
          <w:marRight w:val="0"/>
          <w:marTop w:val="0"/>
          <w:marBottom w:val="0"/>
          <w:divBdr>
            <w:top w:val="none" w:sz="0" w:space="0" w:color="auto"/>
            <w:left w:val="none" w:sz="0" w:space="0" w:color="auto"/>
            <w:bottom w:val="none" w:sz="0" w:space="0" w:color="auto"/>
            <w:right w:val="none" w:sz="0" w:space="0" w:color="auto"/>
          </w:divBdr>
        </w:div>
        <w:div w:id="1146780901">
          <w:marLeft w:val="640"/>
          <w:marRight w:val="0"/>
          <w:marTop w:val="0"/>
          <w:marBottom w:val="0"/>
          <w:divBdr>
            <w:top w:val="none" w:sz="0" w:space="0" w:color="auto"/>
            <w:left w:val="none" w:sz="0" w:space="0" w:color="auto"/>
            <w:bottom w:val="none" w:sz="0" w:space="0" w:color="auto"/>
            <w:right w:val="none" w:sz="0" w:space="0" w:color="auto"/>
          </w:divBdr>
        </w:div>
        <w:div w:id="915818306">
          <w:marLeft w:val="640"/>
          <w:marRight w:val="0"/>
          <w:marTop w:val="0"/>
          <w:marBottom w:val="0"/>
          <w:divBdr>
            <w:top w:val="none" w:sz="0" w:space="0" w:color="auto"/>
            <w:left w:val="none" w:sz="0" w:space="0" w:color="auto"/>
            <w:bottom w:val="none" w:sz="0" w:space="0" w:color="auto"/>
            <w:right w:val="none" w:sz="0" w:space="0" w:color="auto"/>
          </w:divBdr>
        </w:div>
        <w:div w:id="1578977662">
          <w:marLeft w:val="640"/>
          <w:marRight w:val="0"/>
          <w:marTop w:val="0"/>
          <w:marBottom w:val="0"/>
          <w:divBdr>
            <w:top w:val="none" w:sz="0" w:space="0" w:color="auto"/>
            <w:left w:val="none" w:sz="0" w:space="0" w:color="auto"/>
            <w:bottom w:val="none" w:sz="0" w:space="0" w:color="auto"/>
            <w:right w:val="none" w:sz="0" w:space="0" w:color="auto"/>
          </w:divBdr>
        </w:div>
        <w:div w:id="1481462812">
          <w:marLeft w:val="640"/>
          <w:marRight w:val="0"/>
          <w:marTop w:val="0"/>
          <w:marBottom w:val="0"/>
          <w:divBdr>
            <w:top w:val="none" w:sz="0" w:space="0" w:color="auto"/>
            <w:left w:val="none" w:sz="0" w:space="0" w:color="auto"/>
            <w:bottom w:val="none" w:sz="0" w:space="0" w:color="auto"/>
            <w:right w:val="none" w:sz="0" w:space="0" w:color="auto"/>
          </w:divBdr>
        </w:div>
        <w:div w:id="1148791399">
          <w:marLeft w:val="640"/>
          <w:marRight w:val="0"/>
          <w:marTop w:val="0"/>
          <w:marBottom w:val="0"/>
          <w:divBdr>
            <w:top w:val="none" w:sz="0" w:space="0" w:color="auto"/>
            <w:left w:val="none" w:sz="0" w:space="0" w:color="auto"/>
            <w:bottom w:val="none" w:sz="0" w:space="0" w:color="auto"/>
            <w:right w:val="none" w:sz="0" w:space="0" w:color="auto"/>
          </w:divBdr>
        </w:div>
        <w:div w:id="1133446796">
          <w:marLeft w:val="640"/>
          <w:marRight w:val="0"/>
          <w:marTop w:val="0"/>
          <w:marBottom w:val="0"/>
          <w:divBdr>
            <w:top w:val="none" w:sz="0" w:space="0" w:color="auto"/>
            <w:left w:val="none" w:sz="0" w:space="0" w:color="auto"/>
            <w:bottom w:val="none" w:sz="0" w:space="0" w:color="auto"/>
            <w:right w:val="none" w:sz="0" w:space="0" w:color="auto"/>
          </w:divBdr>
        </w:div>
        <w:div w:id="72510269">
          <w:marLeft w:val="640"/>
          <w:marRight w:val="0"/>
          <w:marTop w:val="0"/>
          <w:marBottom w:val="0"/>
          <w:divBdr>
            <w:top w:val="none" w:sz="0" w:space="0" w:color="auto"/>
            <w:left w:val="none" w:sz="0" w:space="0" w:color="auto"/>
            <w:bottom w:val="none" w:sz="0" w:space="0" w:color="auto"/>
            <w:right w:val="none" w:sz="0" w:space="0" w:color="auto"/>
          </w:divBdr>
        </w:div>
        <w:div w:id="810102345">
          <w:marLeft w:val="640"/>
          <w:marRight w:val="0"/>
          <w:marTop w:val="0"/>
          <w:marBottom w:val="0"/>
          <w:divBdr>
            <w:top w:val="none" w:sz="0" w:space="0" w:color="auto"/>
            <w:left w:val="none" w:sz="0" w:space="0" w:color="auto"/>
            <w:bottom w:val="none" w:sz="0" w:space="0" w:color="auto"/>
            <w:right w:val="none" w:sz="0" w:space="0" w:color="auto"/>
          </w:divBdr>
        </w:div>
        <w:div w:id="1898859362">
          <w:marLeft w:val="640"/>
          <w:marRight w:val="0"/>
          <w:marTop w:val="0"/>
          <w:marBottom w:val="0"/>
          <w:divBdr>
            <w:top w:val="none" w:sz="0" w:space="0" w:color="auto"/>
            <w:left w:val="none" w:sz="0" w:space="0" w:color="auto"/>
            <w:bottom w:val="none" w:sz="0" w:space="0" w:color="auto"/>
            <w:right w:val="none" w:sz="0" w:space="0" w:color="auto"/>
          </w:divBdr>
        </w:div>
        <w:div w:id="829561711">
          <w:marLeft w:val="640"/>
          <w:marRight w:val="0"/>
          <w:marTop w:val="0"/>
          <w:marBottom w:val="0"/>
          <w:divBdr>
            <w:top w:val="none" w:sz="0" w:space="0" w:color="auto"/>
            <w:left w:val="none" w:sz="0" w:space="0" w:color="auto"/>
            <w:bottom w:val="none" w:sz="0" w:space="0" w:color="auto"/>
            <w:right w:val="none" w:sz="0" w:space="0" w:color="auto"/>
          </w:divBdr>
        </w:div>
        <w:div w:id="665786133">
          <w:marLeft w:val="640"/>
          <w:marRight w:val="0"/>
          <w:marTop w:val="0"/>
          <w:marBottom w:val="0"/>
          <w:divBdr>
            <w:top w:val="none" w:sz="0" w:space="0" w:color="auto"/>
            <w:left w:val="none" w:sz="0" w:space="0" w:color="auto"/>
            <w:bottom w:val="none" w:sz="0" w:space="0" w:color="auto"/>
            <w:right w:val="none" w:sz="0" w:space="0" w:color="auto"/>
          </w:divBdr>
        </w:div>
        <w:div w:id="1079249027">
          <w:marLeft w:val="640"/>
          <w:marRight w:val="0"/>
          <w:marTop w:val="0"/>
          <w:marBottom w:val="0"/>
          <w:divBdr>
            <w:top w:val="none" w:sz="0" w:space="0" w:color="auto"/>
            <w:left w:val="none" w:sz="0" w:space="0" w:color="auto"/>
            <w:bottom w:val="none" w:sz="0" w:space="0" w:color="auto"/>
            <w:right w:val="none" w:sz="0" w:space="0" w:color="auto"/>
          </w:divBdr>
        </w:div>
        <w:div w:id="2062047719">
          <w:marLeft w:val="640"/>
          <w:marRight w:val="0"/>
          <w:marTop w:val="0"/>
          <w:marBottom w:val="0"/>
          <w:divBdr>
            <w:top w:val="none" w:sz="0" w:space="0" w:color="auto"/>
            <w:left w:val="none" w:sz="0" w:space="0" w:color="auto"/>
            <w:bottom w:val="none" w:sz="0" w:space="0" w:color="auto"/>
            <w:right w:val="none" w:sz="0" w:space="0" w:color="auto"/>
          </w:divBdr>
        </w:div>
        <w:div w:id="172574576">
          <w:marLeft w:val="640"/>
          <w:marRight w:val="0"/>
          <w:marTop w:val="0"/>
          <w:marBottom w:val="0"/>
          <w:divBdr>
            <w:top w:val="none" w:sz="0" w:space="0" w:color="auto"/>
            <w:left w:val="none" w:sz="0" w:space="0" w:color="auto"/>
            <w:bottom w:val="none" w:sz="0" w:space="0" w:color="auto"/>
            <w:right w:val="none" w:sz="0" w:space="0" w:color="auto"/>
          </w:divBdr>
        </w:div>
        <w:div w:id="819925702">
          <w:marLeft w:val="640"/>
          <w:marRight w:val="0"/>
          <w:marTop w:val="0"/>
          <w:marBottom w:val="0"/>
          <w:divBdr>
            <w:top w:val="none" w:sz="0" w:space="0" w:color="auto"/>
            <w:left w:val="none" w:sz="0" w:space="0" w:color="auto"/>
            <w:bottom w:val="none" w:sz="0" w:space="0" w:color="auto"/>
            <w:right w:val="none" w:sz="0" w:space="0" w:color="auto"/>
          </w:divBdr>
        </w:div>
        <w:div w:id="2008825256">
          <w:marLeft w:val="640"/>
          <w:marRight w:val="0"/>
          <w:marTop w:val="0"/>
          <w:marBottom w:val="0"/>
          <w:divBdr>
            <w:top w:val="none" w:sz="0" w:space="0" w:color="auto"/>
            <w:left w:val="none" w:sz="0" w:space="0" w:color="auto"/>
            <w:bottom w:val="none" w:sz="0" w:space="0" w:color="auto"/>
            <w:right w:val="none" w:sz="0" w:space="0" w:color="auto"/>
          </w:divBdr>
        </w:div>
        <w:div w:id="479033894">
          <w:marLeft w:val="640"/>
          <w:marRight w:val="0"/>
          <w:marTop w:val="0"/>
          <w:marBottom w:val="0"/>
          <w:divBdr>
            <w:top w:val="none" w:sz="0" w:space="0" w:color="auto"/>
            <w:left w:val="none" w:sz="0" w:space="0" w:color="auto"/>
            <w:bottom w:val="none" w:sz="0" w:space="0" w:color="auto"/>
            <w:right w:val="none" w:sz="0" w:space="0" w:color="auto"/>
          </w:divBdr>
        </w:div>
        <w:div w:id="1956212888">
          <w:marLeft w:val="640"/>
          <w:marRight w:val="0"/>
          <w:marTop w:val="0"/>
          <w:marBottom w:val="0"/>
          <w:divBdr>
            <w:top w:val="none" w:sz="0" w:space="0" w:color="auto"/>
            <w:left w:val="none" w:sz="0" w:space="0" w:color="auto"/>
            <w:bottom w:val="none" w:sz="0" w:space="0" w:color="auto"/>
            <w:right w:val="none" w:sz="0" w:space="0" w:color="auto"/>
          </w:divBdr>
        </w:div>
        <w:div w:id="90784367">
          <w:marLeft w:val="640"/>
          <w:marRight w:val="0"/>
          <w:marTop w:val="0"/>
          <w:marBottom w:val="0"/>
          <w:divBdr>
            <w:top w:val="none" w:sz="0" w:space="0" w:color="auto"/>
            <w:left w:val="none" w:sz="0" w:space="0" w:color="auto"/>
            <w:bottom w:val="none" w:sz="0" w:space="0" w:color="auto"/>
            <w:right w:val="none" w:sz="0" w:space="0" w:color="auto"/>
          </w:divBdr>
        </w:div>
        <w:div w:id="469831165">
          <w:marLeft w:val="640"/>
          <w:marRight w:val="0"/>
          <w:marTop w:val="0"/>
          <w:marBottom w:val="0"/>
          <w:divBdr>
            <w:top w:val="none" w:sz="0" w:space="0" w:color="auto"/>
            <w:left w:val="none" w:sz="0" w:space="0" w:color="auto"/>
            <w:bottom w:val="none" w:sz="0" w:space="0" w:color="auto"/>
            <w:right w:val="none" w:sz="0" w:space="0" w:color="auto"/>
          </w:divBdr>
        </w:div>
        <w:div w:id="1426077509">
          <w:marLeft w:val="640"/>
          <w:marRight w:val="0"/>
          <w:marTop w:val="0"/>
          <w:marBottom w:val="0"/>
          <w:divBdr>
            <w:top w:val="none" w:sz="0" w:space="0" w:color="auto"/>
            <w:left w:val="none" w:sz="0" w:space="0" w:color="auto"/>
            <w:bottom w:val="none" w:sz="0" w:space="0" w:color="auto"/>
            <w:right w:val="none" w:sz="0" w:space="0" w:color="auto"/>
          </w:divBdr>
        </w:div>
        <w:div w:id="1736390902">
          <w:marLeft w:val="640"/>
          <w:marRight w:val="0"/>
          <w:marTop w:val="0"/>
          <w:marBottom w:val="0"/>
          <w:divBdr>
            <w:top w:val="none" w:sz="0" w:space="0" w:color="auto"/>
            <w:left w:val="none" w:sz="0" w:space="0" w:color="auto"/>
            <w:bottom w:val="none" w:sz="0" w:space="0" w:color="auto"/>
            <w:right w:val="none" w:sz="0" w:space="0" w:color="auto"/>
          </w:divBdr>
        </w:div>
        <w:div w:id="175770044">
          <w:marLeft w:val="640"/>
          <w:marRight w:val="0"/>
          <w:marTop w:val="0"/>
          <w:marBottom w:val="0"/>
          <w:divBdr>
            <w:top w:val="none" w:sz="0" w:space="0" w:color="auto"/>
            <w:left w:val="none" w:sz="0" w:space="0" w:color="auto"/>
            <w:bottom w:val="none" w:sz="0" w:space="0" w:color="auto"/>
            <w:right w:val="none" w:sz="0" w:space="0" w:color="auto"/>
          </w:divBdr>
        </w:div>
        <w:div w:id="426847957">
          <w:marLeft w:val="640"/>
          <w:marRight w:val="0"/>
          <w:marTop w:val="0"/>
          <w:marBottom w:val="0"/>
          <w:divBdr>
            <w:top w:val="none" w:sz="0" w:space="0" w:color="auto"/>
            <w:left w:val="none" w:sz="0" w:space="0" w:color="auto"/>
            <w:bottom w:val="none" w:sz="0" w:space="0" w:color="auto"/>
            <w:right w:val="none" w:sz="0" w:space="0" w:color="auto"/>
          </w:divBdr>
        </w:div>
        <w:div w:id="1532838002">
          <w:marLeft w:val="640"/>
          <w:marRight w:val="0"/>
          <w:marTop w:val="0"/>
          <w:marBottom w:val="0"/>
          <w:divBdr>
            <w:top w:val="none" w:sz="0" w:space="0" w:color="auto"/>
            <w:left w:val="none" w:sz="0" w:space="0" w:color="auto"/>
            <w:bottom w:val="none" w:sz="0" w:space="0" w:color="auto"/>
            <w:right w:val="none" w:sz="0" w:space="0" w:color="auto"/>
          </w:divBdr>
        </w:div>
        <w:div w:id="1800300179">
          <w:marLeft w:val="640"/>
          <w:marRight w:val="0"/>
          <w:marTop w:val="0"/>
          <w:marBottom w:val="0"/>
          <w:divBdr>
            <w:top w:val="none" w:sz="0" w:space="0" w:color="auto"/>
            <w:left w:val="none" w:sz="0" w:space="0" w:color="auto"/>
            <w:bottom w:val="none" w:sz="0" w:space="0" w:color="auto"/>
            <w:right w:val="none" w:sz="0" w:space="0" w:color="auto"/>
          </w:divBdr>
        </w:div>
        <w:div w:id="1909530777">
          <w:marLeft w:val="640"/>
          <w:marRight w:val="0"/>
          <w:marTop w:val="0"/>
          <w:marBottom w:val="0"/>
          <w:divBdr>
            <w:top w:val="none" w:sz="0" w:space="0" w:color="auto"/>
            <w:left w:val="none" w:sz="0" w:space="0" w:color="auto"/>
            <w:bottom w:val="none" w:sz="0" w:space="0" w:color="auto"/>
            <w:right w:val="none" w:sz="0" w:space="0" w:color="auto"/>
          </w:divBdr>
        </w:div>
        <w:div w:id="793447537">
          <w:marLeft w:val="640"/>
          <w:marRight w:val="0"/>
          <w:marTop w:val="0"/>
          <w:marBottom w:val="0"/>
          <w:divBdr>
            <w:top w:val="none" w:sz="0" w:space="0" w:color="auto"/>
            <w:left w:val="none" w:sz="0" w:space="0" w:color="auto"/>
            <w:bottom w:val="none" w:sz="0" w:space="0" w:color="auto"/>
            <w:right w:val="none" w:sz="0" w:space="0" w:color="auto"/>
          </w:divBdr>
        </w:div>
        <w:div w:id="1902980433">
          <w:marLeft w:val="640"/>
          <w:marRight w:val="0"/>
          <w:marTop w:val="0"/>
          <w:marBottom w:val="0"/>
          <w:divBdr>
            <w:top w:val="none" w:sz="0" w:space="0" w:color="auto"/>
            <w:left w:val="none" w:sz="0" w:space="0" w:color="auto"/>
            <w:bottom w:val="none" w:sz="0" w:space="0" w:color="auto"/>
            <w:right w:val="none" w:sz="0" w:space="0" w:color="auto"/>
          </w:divBdr>
        </w:div>
        <w:div w:id="1151368506">
          <w:marLeft w:val="640"/>
          <w:marRight w:val="0"/>
          <w:marTop w:val="0"/>
          <w:marBottom w:val="0"/>
          <w:divBdr>
            <w:top w:val="none" w:sz="0" w:space="0" w:color="auto"/>
            <w:left w:val="none" w:sz="0" w:space="0" w:color="auto"/>
            <w:bottom w:val="none" w:sz="0" w:space="0" w:color="auto"/>
            <w:right w:val="none" w:sz="0" w:space="0" w:color="auto"/>
          </w:divBdr>
        </w:div>
        <w:div w:id="1004473644">
          <w:marLeft w:val="640"/>
          <w:marRight w:val="0"/>
          <w:marTop w:val="0"/>
          <w:marBottom w:val="0"/>
          <w:divBdr>
            <w:top w:val="none" w:sz="0" w:space="0" w:color="auto"/>
            <w:left w:val="none" w:sz="0" w:space="0" w:color="auto"/>
            <w:bottom w:val="none" w:sz="0" w:space="0" w:color="auto"/>
            <w:right w:val="none" w:sz="0" w:space="0" w:color="auto"/>
          </w:divBdr>
        </w:div>
        <w:div w:id="157775667">
          <w:marLeft w:val="640"/>
          <w:marRight w:val="0"/>
          <w:marTop w:val="0"/>
          <w:marBottom w:val="0"/>
          <w:divBdr>
            <w:top w:val="none" w:sz="0" w:space="0" w:color="auto"/>
            <w:left w:val="none" w:sz="0" w:space="0" w:color="auto"/>
            <w:bottom w:val="none" w:sz="0" w:space="0" w:color="auto"/>
            <w:right w:val="none" w:sz="0" w:space="0" w:color="auto"/>
          </w:divBdr>
        </w:div>
        <w:div w:id="179974201">
          <w:marLeft w:val="640"/>
          <w:marRight w:val="0"/>
          <w:marTop w:val="0"/>
          <w:marBottom w:val="0"/>
          <w:divBdr>
            <w:top w:val="none" w:sz="0" w:space="0" w:color="auto"/>
            <w:left w:val="none" w:sz="0" w:space="0" w:color="auto"/>
            <w:bottom w:val="none" w:sz="0" w:space="0" w:color="auto"/>
            <w:right w:val="none" w:sz="0" w:space="0" w:color="auto"/>
          </w:divBdr>
        </w:div>
        <w:div w:id="1601795876">
          <w:marLeft w:val="640"/>
          <w:marRight w:val="0"/>
          <w:marTop w:val="0"/>
          <w:marBottom w:val="0"/>
          <w:divBdr>
            <w:top w:val="none" w:sz="0" w:space="0" w:color="auto"/>
            <w:left w:val="none" w:sz="0" w:space="0" w:color="auto"/>
            <w:bottom w:val="none" w:sz="0" w:space="0" w:color="auto"/>
            <w:right w:val="none" w:sz="0" w:space="0" w:color="auto"/>
          </w:divBdr>
        </w:div>
        <w:div w:id="715198843">
          <w:marLeft w:val="640"/>
          <w:marRight w:val="0"/>
          <w:marTop w:val="0"/>
          <w:marBottom w:val="0"/>
          <w:divBdr>
            <w:top w:val="none" w:sz="0" w:space="0" w:color="auto"/>
            <w:left w:val="none" w:sz="0" w:space="0" w:color="auto"/>
            <w:bottom w:val="none" w:sz="0" w:space="0" w:color="auto"/>
            <w:right w:val="none" w:sz="0" w:space="0" w:color="auto"/>
          </w:divBdr>
        </w:div>
        <w:div w:id="1619874465">
          <w:marLeft w:val="640"/>
          <w:marRight w:val="0"/>
          <w:marTop w:val="0"/>
          <w:marBottom w:val="0"/>
          <w:divBdr>
            <w:top w:val="none" w:sz="0" w:space="0" w:color="auto"/>
            <w:left w:val="none" w:sz="0" w:space="0" w:color="auto"/>
            <w:bottom w:val="none" w:sz="0" w:space="0" w:color="auto"/>
            <w:right w:val="none" w:sz="0" w:space="0" w:color="auto"/>
          </w:divBdr>
        </w:div>
        <w:div w:id="1559364145">
          <w:marLeft w:val="640"/>
          <w:marRight w:val="0"/>
          <w:marTop w:val="0"/>
          <w:marBottom w:val="0"/>
          <w:divBdr>
            <w:top w:val="none" w:sz="0" w:space="0" w:color="auto"/>
            <w:left w:val="none" w:sz="0" w:space="0" w:color="auto"/>
            <w:bottom w:val="none" w:sz="0" w:space="0" w:color="auto"/>
            <w:right w:val="none" w:sz="0" w:space="0" w:color="auto"/>
          </w:divBdr>
        </w:div>
        <w:div w:id="2034306954">
          <w:marLeft w:val="640"/>
          <w:marRight w:val="0"/>
          <w:marTop w:val="0"/>
          <w:marBottom w:val="0"/>
          <w:divBdr>
            <w:top w:val="none" w:sz="0" w:space="0" w:color="auto"/>
            <w:left w:val="none" w:sz="0" w:space="0" w:color="auto"/>
            <w:bottom w:val="none" w:sz="0" w:space="0" w:color="auto"/>
            <w:right w:val="none" w:sz="0" w:space="0" w:color="auto"/>
          </w:divBdr>
        </w:div>
        <w:div w:id="98372970">
          <w:marLeft w:val="640"/>
          <w:marRight w:val="0"/>
          <w:marTop w:val="0"/>
          <w:marBottom w:val="0"/>
          <w:divBdr>
            <w:top w:val="none" w:sz="0" w:space="0" w:color="auto"/>
            <w:left w:val="none" w:sz="0" w:space="0" w:color="auto"/>
            <w:bottom w:val="none" w:sz="0" w:space="0" w:color="auto"/>
            <w:right w:val="none" w:sz="0" w:space="0" w:color="auto"/>
          </w:divBdr>
        </w:div>
        <w:div w:id="1913848876">
          <w:marLeft w:val="640"/>
          <w:marRight w:val="0"/>
          <w:marTop w:val="0"/>
          <w:marBottom w:val="0"/>
          <w:divBdr>
            <w:top w:val="none" w:sz="0" w:space="0" w:color="auto"/>
            <w:left w:val="none" w:sz="0" w:space="0" w:color="auto"/>
            <w:bottom w:val="none" w:sz="0" w:space="0" w:color="auto"/>
            <w:right w:val="none" w:sz="0" w:space="0" w:color="auto"/>
          </w:divBdr>
        </w:div>
        <w:div w:id="1736854627">
          <w:marLeft w:val="640"/>
          <w:marRight w:val="0"/>
          <w:marTop w:val="0"/>
          <w:marBottom w:val="0"/>
          <w:divBdr>
            <w:top w:val="none" w:sz="0" w:space="0" w:color="auto"/>
            <w:left w:val="none" w:sz="0" w:space="0" w:color="auto"/>
            <w:bottom w:val="none" w:sz="0" w:space="0" w:color="auto"/>
            <w:right w:val="none" w:sz="0" w:space="0" w:color="auto"/>
          </w:divBdr>
        </w:div>
        <w:div w:id="82144792">
          <w:marLeft w:val="640"/>
          <w:marRight w:val="0"/>
          <w:marTop w:val="0"/>
          <w:marBottom w:val="0"/>
          <w:divBdr>
            <w:top w:val="none" w:sz="0" w:space="0" w:color="auto"/>
            <w:left w:val="none" w:sz="0" w:space="0" w:color="auto"/>
            <w:bottom w:val="none" w:sz="0" w:space="0" w:color="auto"/>
            <w:right w:val="none" w:sz="0" w:space="0" w:color="auto"/>
          </w:divBdr>
        </w:div>
        <w:div w:id="213394013">
          <w:marLeft w:val="640"/>
          <w:marRight w:val="0"/>
          <w:marTop w:val="0"/>
          <w:marBottom w:val="0"/>
          <w:divBdr>
            <w:top w:val="none" w:sz="0" w:space="0" w:color="auto"/>
            <w:left w:val="none" w:sz="0" w:space="0" w:color="auto"/>
            <w:bottom w:val="none" w:sz="0" w:space="0" w:color="auto"/>
            <w:right w:val="none" w:sz="0" w:space="0" w:color="auto"/>
          </w:divBdr>
        </w:div>
        <w:div w:id="1639336761">
          <w:marLeft w:val="640"/>
          <w:marRight w:val="0"/>
          <w:marTop w:val="0"/>
          <w:marBottom w:val="0"/>
          <w:divBdr>
            <w:top w:val="none" w:sz="0" w:space="0" w:color="auto"/>
            <w:left w:val="none" w:sz="0" w:space="0" w:color="auto"/>
            <w:bottom w:val="none" w:sz="0" w:space="0" w:color="auto"/>
            <w:right w:val="none" w:sz="0" w:space="0" w:color="auto"/>
          </w:divBdr>
        </w:div>
        <w:div w:id="1311592603">
          <w:marLeft w:val="640"/>
          <w:marRight w:val="0"/>
          <w:marTop w:val="0"/>
          <w:marBottom w:val="0"/>
          <w:divBdr>
            <w:top w:val="none" w:sz="0" w:space="0" w:color="auto"/>
            <w:left w:val="none" w:sz="0" w:space="0" w:color="auto"/>
            <w:bottom w:val="none" w:sz="0" w:space="0" w:color="auto"/>
            <w:right w:val="none" w:sz="0" w:space="0" w:color="auto"/>
          </w:divBdr>
        </w:div>
        <w:div w:id="1171599890">
          <w:marLeft w:val="640"/>
          <w:marRight w:val="0"/>
          <w:marTop w:val="0"/>
          <w:marBottom w:val="0"/>
          <w:divBdr>
            <w:top w:val="none" w:sz="0" w:space="0" w:color="auto"/>
            <w:left w:val="none" w:sz="0" w:space="0" w:color="auto"/>
            <w:bottom w:val="none" w:sz="0" w:space="0" w:color="auto"/>
            <w:right w:val="none" w:sz="0" w:space="0" w:color="auto"/>
          </w:divBdr>
        </w:div>
        <w:div w:id="1093432488">
          <w:marLeft w:val="640"/>
          <w:marRight w:val="0"/>
          <w:marTop w:val="0"/>
          <w:marBottom w:val="0"/>
          <w:divBdr>
            <w:top w:val="none" w:sz="0" w:space="0" w:color="auto"/>
            <w:left w:val="none" w:sz="0" w:space="0" w:color="auto"/>
            <w:bottom w:val="none" w:sz="0" w:space="0" w:color="auto"/>
            <w:right w:val="none" w:sz="0" w:space="0" w:color="auto"/>
          </w:divBdr>
        </w:div>
        <w:div w:id="25061024">
          <w:marLeft w:val="640"/>
          <w:marRight w:val="0"/>
          <w:marTop w:val="0"/>
          <w:marBottom w:val="0"/>
          <w:divBdr>
            <w:top w:val="none" w:sz="0" w:space="0" w:color="auto"/>
            <w:left w:val="none" w:sz="0" w:space="0" w:color="auto"/>
            <w:bottom w:val="none" w:sz="0" w:space="0" w:color="auto"/>
            <w:right w:val="none" w:sz="0" w:space="0" w:color="auto"/>
          </w:divBdr>
        </w:div>
        <w:div w:id="97651496">
          <w:marLeft w:val="640"/>
          <w:marRight w:val="0"/>
          <w:marTop w:val="0"/>
          <w:marBottom w:val="0"/>
          <w:divBdr>
            <w:top w:val="none" w:sz="0" w:space="0" w:color="auto"/>
            <w:left w:val="none" w:sz="0" w:space="0" w:color="auto"/>
            <w:bottom w:val="none" w:sz="0" w:space="0" w:color="auto"/>
            <w:right w:val="none" w:sz="0" w:space="0" w:color="auto"/>
          </w:divBdr>
        </w:div>
        <w:div w:id="300770743">
          <w:marLeft w:val="640"/>
          <w:marRight w:val="0"/>
          <w:marTop w:val="0"/>
          <w:marBottom w:val="0"/>
          <w:divBdr>
            <w:top w:val="none" w:sz="0" w:space="0" w:color="auto"/>
            <w:left w:val="none" w:sz="0" w:space="0" w:color="auto"/>
            <w:bottom w:val="none" w:sz="0" w:space="0" w:color="auto"/>
            <w:right w:val="none" w:sz="0" w:space="0" w:color="auto"/>
          </w:divBdr>
        </w:div>
        <w:div w:id="820268563">
          <w:marLeft w:val="640"/>
          <w:marRight w:val="0"/>
          <w:marTop w:val="0"/>
          <w:marBottom w:val="0"/>
          <w:divBdr>
            <w:top w:val="none" w:sz="0" w:space="0" w:color="auto"/>
            <w:left w:val="none" w:sz="0" w:space="0" w:color="auto"/>
            <w:bottom w:val="none" w:sz="0" w:space="0" w:color="auto"/>
            <w:right w:val="none" w:sz="0" w:space="0" w:color="auto"/>
          </w:divBdr>
        </w:div>
        <w:div w:id="1159728323">
          <w:marLeft w:val="640"/>
          <w:marRight w:val="0"/>
          <w:marTop w:val="0"/>
          <w:marBottom w:val="0"/>
          <w:divBdr>
            <w:top w:val="none" w:sz="0" w:space="0" w:color="auto"/>
            <w:left w:val="none" w:sz="0" w:space="0" w:color="auto"/>
            <w:bottom w:val="none" w:sz="0" w:space="0" w:color="auto"/>
            <w:right w:val="none" w:sz="0" w:space="0" w:color="auto"/>
          </w:divBdr>
        </w:div>
        <w:div w:id="1191993607">
          <w:marLeft w:val="640"/>
          <w:marRight w:val="0"/>
          <w:marTop w:val="0"/>
          <w:marBottom w:val="0"/>
          <w:divBdr>
            <w:top w:val="none" w:sz="0" w:space="0" w:color="auto"/>
            <w:left w:val="none" w:sz="0" w:space="0" w:color="auto"/>
            <w:bottom w:val="none" w:sz="0" w:space="0" w:color="auto"/>
            <w:right w:val="none" w:sz="0" w:space="0" w:color="auto"/>
          </w:divBdr>
        </w:div>
      </w:divsChild>
    </w:div>
    <w:div w:id="1514685052">
      <w:bodyDiv w:val="1"/>
      <w:marLeft w:val="0"/>
      <w:marRight w:val="0"/>
      <w:marTop w:val="0"/>
      <w:marBottom w:val="0"/>
      <w:divBdr>
        <w:top w:val="none" w:sz="0" w:space="0" w:color="auto"/>
        <w:left w:val="none" w:sz="0" w:space="0" w:color="auto"/>
        <w:bottom w:val="none" w:sz="0" w:space="0" w:color="auto"/>
        <w:right w:val="none" w:sz="0" w:space="0" w:color="auto"/>
      </w:divBdr>
      <w:divsChild>
        <w:div w:id="127558179">
          <w:marLeft w:val="640"/>
          <w:marRight w:val="0"/>
          <w:marTop w:val="0"/>
          <w:marBottom w:val="0"/>
          <w:divBdr>
            <w:top w:val="none" w:sz="0" w:space="0" w:color="auto"/>
            <w:left w:val="none" w:sz="0" w:space="0" w:color="auto"/>
            <w:bottom w:val="none" w:sz="0" w:space="0" w:color="auto"/>
            <w:right w:val="none" w:sz="0" w:space="0" w:color="auto"/>
          </w:divBdr>
        </w:div>
        <w:div w:id="1247424342">
          <w:marLeft w:val="640"/>
          <w:marRight w:val="0"/>
          <w:marTop w:val="0"/>
          <w:marBottom w:val="0"/>
          <w:divBdr>
            <w:top w:val="none" w:sz="0" w:space="0" w:color="auto"/>
            <w:left w:val="none" w:sz="0" w:space="0" w:color="auto"/>
            <w:bottom w:val="none" w:sz="0" w:space="0" w:color="auto"/>
            <w:right w:val="none" w:sz="0" w:space="0" w:color="auto"/>
          </w:divBdr>
        </w:div>
        <w:div w:id="1899588840">
          <w:marLeft w:val="640"/>
          <w:marRight w:val="0"/>
          <w:marTop w:val="0"/>
          <w:marBottom w:val="0"/>
          <w:divBdr>
            <w:top w:val="none" w:sz="0" w:space="0" w:color="auto"/>
            <w:left w:val="none" w:sz="0" w:space="0" w:color="auto"/>
            <w:bottom w:val="none" w:sz="0" w:space="0" w:color="auto"/>
            <w:right w:val="none" w:sz="0" w:space="0" w:color="auto"/>
          </w:divBdr>
        </w:div>
      </w:divsChild>
    </w:div>
    <w:div w:id="1515344246">
      <w:bodyDiv w:val="1"/>
      <w:marLeft w:val="0"/>
      <w:marRight w:val="0"/>
      <w:marTop w:val="0"/>
      <w:marBottom w:val="0"/>
      <w:divBdr>
        <w:top w:val="none" w:sz="0" w:space="0" w:color="auto"/>
        <w:left w:val="none" w:sz="0" w:space="0" w:color="auto"/>
        <w:bottom w:val="none" w:sz="0" w:space="0" w:color="auto"/>
        <w:right w:val="none" w:sz="0" w:space="0" w:color="auto"/>
      </w:divBdr>
      <w:divsChild>
        <w:div w:id="22441277">
          <w:marLeft w:val="640"/>
          <w:marRight w:val="0"/>
          <w:marTop w:val="0"/>
          <w:marBottom w:val="0"/>
          <w:divBdr>
            <w:top w:val="none" w:sz="0" w:space="0" w:color="auto"/>
            <w:left w:val="none" w:sz="0" w:space="0" w:color="auto"/>
            <w:bottom w:val="none" w:sz="0" w:space="0" w:color="auto"/>
            <w:right w:val="none" w:sz="0" w:space="0" w:color="auto"/>
          </w:divBdr>
        </w:div>
        <w:div w:id="40710097">
          <w:marLeft w:val="640"/>
          <w:marRight w:val="0"/>
          <w:marTop w:val="0"/>
          <w:marBottom w:val="0"/>
          <w:divBdr>
            <w:top w:val="none" w:sz="0" w:space="0" w:color="auto"/>
            <w:left w:val="none" w:sz="0" w:space="0" w:color="auto"/>
            <w:bottom w:val="none" w:sz="0" w:space="0" w:color="auto"/>
            <w:right w:val="none" w:sz="0" w:space="0" w:color="auto"/>
          </w:divBdr>
        </w:div>
        <w:div w:id="61609269">
          <w:marLeft w:val="640"/>
          <w:marRight w:val="0"/>
          <w:marTop w:val="0"/>
          <w:marBottom w:val="0"/>
          <w:divBdr>
            <w:top w:val="none" w:sz="0" w:space="0" w:color="auto"/>
            <w:left w:val="none" w:sz="0" w:space="0" w:color="auto"/>
            <w:bottom w:val="none" w:sz="0" w:space="0" w:color="auto"/>
            <w:right w:val="none" w:sz="0" w:space="0" w:color="auto"/>
          </w:divBdr>
        </w:div>
        <w:div w:id="68769288">
          <w:marLeft w:val="640"/>
          <w:marRight w:val="0"/>
          <w:marTop w:val="0"/>
          <w:marBottom w:val="0"/>
          <w:divBdr>
            <w:top w:val="none" w:sz="0" w:space="0" w:color="auto"/>
            <w:left w:val="none" w:sz="0" w:space="0" w:color="auto"/>
            <w:bottom w:val="none" w:sz="0" w:space="0" w:color="auto"/>
            <w:right w:val="none" w:sz="0" w:space="0" w:color="auto"/>
          </w:divBdr>
        </w:div>
        <w:div w:id="119418061">
          <w:marLeft w:val="640"/>
          <w:marRight w:val="0"/>
          <w:marTop w:val="0"/>
          <w:marBottom w:val="0"/>
          <w:divBdr>
            <w:top w:val="none" w:sz="0" w:space="0" w:color="auto"/>
            <w:left w:val="none" w:sz="0" w:space="0" w:color="auto"/>
            <w:bottom w:val="none" w:sz="0" w:space="0" w:color="auto"/>
            <w:right w:val="none" w:sz="0" w:space="0" w:color="auto"/>
          </w:divBdr>
        </w:div>
        <w:div w:id="129440410">
          <w:marLeft w:val="640"/>
          <w:marRight w:val="0"/>
          <w:marTop w:val="0"/>
          <w:marBottom w:val="0"/>
          <w:divBdr>
            <w:top w:val="none" w:sz="0" w:space="0" w:color="auto"/>
            <w:left w:val="none" w:sz="0" w:space="0" w:color="auto"/>
            <w:bottom w:val="none" w:sz="0" w:space="0" w:color="auto"/>
            <w:right w:val="none" w:sz="0" w:space="0" w:color="auto"/>
          </w:divBdr>
        </w:div>
        <w:div w:id="132479610">
          <w:marLeft w:val="640"/>
          <w:marRight w:val="0"/>
          <w:marTop w:val="0"/>
          <w:marBottom w:val="0"/>
          <w:divBdr>
            <w:top w:val="none" w:sz="0" w:space="0" w:color="auto"/>
            <w:left w:val="none" w:sz="0" w:space="0" w:color="auto"/>
            <w:bottom w:val="none" w:sz="0" w:space="0" w:color="auto"/>
            <w:right w:val="none" w:sz="0" w:space="0" w:color="auto"/>
          </w:divBdr>
        </w:div>
        <w:div w:id="145781061">
          <w:marLeft w:val="640"/>
          <w:marRight w:val="0"/>
          <w:marTop w:val="0"/>
          <w:marBottom w:val="0"/>
          <w:divBdr>
            <w:top w:val="none" w:sz="0" w:space="0" w:color="auto"/>
            <w:left w:val="none" w:sz="0" w:space="0" w:color="auto"/>
            <w:bottom w:val="none" w:sz="0" w:space="0" w:color="auto"/>
            <w:right w:val="none" w:sz="0" w:space="0" w:color="auto"/>
          </w:divBdr>
        </w:div>
        <w:div w:id="154566009">
          <w:marLeft w:val="640"/>
          <w:marRight w:val="0"/>
          <w:marTop w:val="0"/>
          <w:marBottom w:val="0"/>
          <w:divBdr>
            <w:top w:val="none" w:sz="0" w:space="0" w:color="auto"/>
            <w:left w:val="none" w:sz="0" w:space="0" w:color="auto"/>
            <w:bottom w:val="none" w:sz="0" w:space="0" w:color="auto"/>
            <w:right w:val="none" w:sz="0" w:space="0" w:color="auto"/>
          </w:divBdr>
        </w:div>
        <w:div w:id="165442066">
          <w:marLeft w:val="640"/>
          <w:marRight w:val="0"/>
          <w:marTop w:val="0"/>
          <w:marBottom w:val="0"/>
          <w:divBdr>
            <w:top w:val="none" w:sz="0" w:space="0" w:color="auto"/>
            <w:left w:val="none" w:sz="0" w:space="0" w:color="auto"/>
            <w:bottom w:val="none" w:sz="0" w:space="0" w:color="auto"/>
            <w:right w:val="none" w:sz="0" w:space="0" w:color="auto"/>
          </w:divBdr>
        </w:div>
        <w:div w:id="181404158">
          <w:marLeft w:val="640"/>
          <w:marRight w:val="0"/>
          <w:marTop w:val="0"/>
          <w:marBottom w:val="0"/>
          <w:divBdr>
            <w:top w:val="none" w:sz="0" w:space="0" w:color="auto"/>
            <w:left w:val="none" w:sz="0" w:space="0" w:color="auto"/>
            <w:bottom w:val="none" w:sz="0" w:space="0" w:color="auto"/>
            <w:right w:val="none" w:sz="0" w:space="0" w:color="auto"/>
          </w:divBdr>
        </w:div>
        <w:div w:id="193232337">
          <w:marLeft w:val="640"/>
          <w:marRight w:val="0"/>
          <w:marTop w:val="0"/>
          <w:marBottom w:val="0"/>
          <w:divBdr>
            <w:top w:val="none" w:sz="0" w:space="0" w:color="auto"/>
            <w:left w:val="none" w:sz="0" w:space="0" w:color="auto"/>
            <w:bottom w:val="none" w:sz="0" w:space="0" w:color="auto"/>
            <w:right w:val="none" w:sz="0" w:space="0" w:color="auto"/>
          </w:divBdr>
        </w:div>
        <w:div w:id="262306800">
          <w:marLeft w:val="640"/>
          <w:marRight w:val="0"/>
          <w:marTop w:val="0"/>
          <w:marBottom w:val="0"/>
          <w:divBdr>
            <w:top w:val="none" w:sz="0" w:space="0" w:color="auto"/>
            <w:left w:val="none" w:sz="0" w:space="0" w:color="auto"/>
            <w:bottom w:val="none" w:sz="0" w:space="0" w:color="auto"/>
            <w:right w:val="none" w:sz="0" w:space="0" w:color="auto"/>
          </w:divBdr>
        </w:div>
        <w:div w:id="308362743">
          <w:marLeft w:val="640"/>
          <w:marRight w:val="0"/>
          <w:marTop w:val="0"/>
          <w:marBottom w:val="0"/>
          <w:divBdr>
            <w:top w:val="none" w:sz="0" w:space="0" w:color="auto"/>
            <w:left w:val="none" w:sz="0" w:space="0" w:color="auto"/>
            <w:bottom w:val="none" w:sz="0" w:space="0" w:color="auto"/>
            <w:right w:val="none" w:sz="0" w:space="0" w:color="auto"/>
          </w:divBdr>
        </w:div>
        <w:div w:id="317420567">
          <w:marLeft w:val="640"/>
          <w:marRight w:val="0"/>
          <w:marTop w:val="0"/>
          <w:marBottom w:val="0"/>
          <w:divBdr>
            <w:top w:val="none" w:sz="0" w:space="0" w:color="auto"/>
            <w:left w:val="none" w:sz="0" w:space="0" w:color="auto"/>
            <w:bottom w:val="none" w:sz="0" w:space="0" w:color="auto"/>
            <w:right w:val="none" w:sz="0" w:space="0" w:color="auto"/>
          </w:divBdr>
        </w:div>
        <w:div w:id="350760497">
          <w:marLeft w:val="640"/>
          <w:marRight w:val="0"/>
          <w:marTop w:val="0"/>
          <w:marBottom w:val="0"/>
          <w:divBdr>
            <w:top w:val="none" w:sz="0" w:space="0" w:color="auto"/>
            <w:left w:val="none" w:sz="0" w:space="0" w:color="auto"/>
            <w:bottom w:val="none" w:sz="0" w:space="0" w:color="auto"/>
            <w:right w:val="none" w:sz="0" w:space="0" w:color="auto"/>
          </w:divBdr>
        </w:div>
        <w:div w:id="366368939">
          <w:marLeft w:val="640"/>
          <w:marRight w:val="0"/>
          <w:marTop w:val="0"/>
          <w:marBottom w:val="0"/>
          <w:divBdr>
            <w:top w:val="none" w:sz="0" w:space="0" w:color="auto"/>
            <w:left w:val="none" w:sz="0" w:space="0" w:color="auto"/>
            <w:bottom w:val="none" w:sz="0" w:space="0" w:color="auto"/>
            <w:right w:val="none" w:sz="0" w:space="0" w:color="auto"/>
          </w:divBdr>
        </w:div>
        <w:div w:id="464005719">
          <w:marLeft w:val="640"/>
          <w:marRight w:val="0"/>
          <w:marTop w:val="0"/>
          <w:marBottom w:val="0"/>
          <w:divBdr>
            <w:top w:val="none" w:sz="0" w:space="0" w:color="auto"/>
            <w:left w:val="none" w:sz="0" w:space="0" w:color="auto"/>
            <w:bottom w:val="none" w:sz="0" w:space="0" w:color="auto"/>
            <w:right w:val="none" w:sz="0" w:space="0" w:color="auto"/>
          </w:divBdr>
        </w:div>
        <w:div w:id="473060001">
          <w:marLeft w:val="640"/>
          <w:marRight w:val="0"/>
          <w:marTop w:val="0"/>
          <w:marBottom w:val="0"/>
          <w:divBdr>
            <w:top w:val="none" w:sz="0" w:space="0" w:color="auto"/>
            <w:left w:val="none" w:sz="0" w:space="0" w:color="auto"/>
            <w:bottom w:val="none" w:sz="0" w:space="0" w:color="auto"/>
            <w:right w:val="none" w:sz="0" w:space="0" w:color="auto"/>
          </w:divBdr>
        </w:div>
        <w:div w:id="508445706">
          <w:marLeft w:val="640"/>
          <w:marRight w:val="0"/>
          <w:marTop w:val="0"/>
          <w:marBottom w:val="0"/>
          <w:divBdr>
            <w:top w:val="none" w:sz="0" w:space="0" w:color="auto"/>
            <w:left w:val="none" w:sz="0" w:space="0" w:color="auto"/>
            <w:bottom w:val="none" w:sz="0" w:space="0" w:color="auto"/>
            <w:right w:val="none" w:sz="0" w:space="0" w:color="auto"/>
          </w:divBdr>
        </w:div>
        <w:div w:id="527762647">
          <w:marLeft w:val="640"/>
          <w:marRight w:val="0"/>
          <w:marTop w:val="0"/>
          <w:marBottom w:val="0"/>
          <w:divBdr>
            <w:top w:val="none" w:sz="0" w:space="0" w:color="auto"/>
            <w:left w:val="none" w:sz="0" w:space="0" w:color="auto"/>
            <w:bottom w:val="none" w:sz="0" w:space="0" w:color="auto"/>
            <w:right w:val="none" w:sz="0" w:space="0" w:color="auto"/>
          </w:divBdr>
        </w:div>
        <w:div w:id="543565938">
          <w:marLeft w:val="640"/>
          <w:marRight w:val="0"/>
          <w:marTop w:val="0"/>
          <w:marBottom w:val="0"/>
          <w:divBdr>
            <w:top w:val="none" w:sz="0" w:space="0" w:color="auto"/>
            <w:left w:val="none" w:sz="0" w:space="0" w:color="auto"/>
            <w:bottom w:val="none" w:sz="0" w:space="0" w:color="auto"/>
            <w:right w:val="none" w:sz="0" w:space="0" w:color="auto"/>
          </w:divBdr>
        </w:div>
        <w:div w:id="582302218">
          <w:marLeft w:val="640"/>
          <w:marRight w:val="0"/>
          <w:marTop w:val="0"/>
          <w:marBottom w:val="0"/>
          <w:divBdr>
            <w:top w:val="none" w:sz="0" w:space="0" w:color="auto"/>
            <w:left w:val="none" w:sz="0" w:space="0" w:color="auto"/>
            <w:bottom w:val="none" w:sz="0" w:space="0" w:color="auto"/>
            <w:right w:val="none" w:sz="0" w:space="0" w:color="auto"/>
          </w:divBdr>
        </w:div>
        <w:div w:id="586425008">
          <w:marLeft w:val="640"/>
          <w:marRight w:val="0"/>
          <w:marTop w:val="0"/>
          <w:marBottom w:val="0"/>
          <w:divBdr>
            <w:top w:val="none" w:sz="0" w:space="0" w:color="auto"/>
            <w:left w:val="none" w:sz="0" w:space="0" w:color="auto"/>
            <w:bottom w:val="none" w:sz="0" w:space="0" w:color="auto"/>
            <w:right w:val="none" w:sz="0" w:space="0" w:color="auto"/>
          </w:divBdr>
        </w:div>
        <w:div w:id="605963809">
          <w:marLeft w:val="640"/>
          <w:marRight w:val="0"/>
          <w:marTop w:val="0"/>
          <w:marBottom w:val="0"/>
          <w:divBdr>
            <w:top w:val="none" w:sz="0" w:space="0" w:color="auto"/>
            <w:left w:val="none" w:sz="0" w:space="0" w:color="auto"/>
            <w:bottom w:val="none" w:sz="0" w:space="0" w:color="auto"/>
            <w:right w:val="none" w:sz="0" w:space="0" w:color="auto"/>
          </w:divBdr>
        </w:div>
        <w:div w:id="607740393">
          <w:marLeft w:val="640"/>
          <w:marRight w:val="0"/>
          <w:marTop w:val="0"/>
          <w:marBottom w:val="0"/>
          <w:divBdr>
            <w:top w:val="none" w:sz="0" w:space="0" w:color="auto"/>
            <w:left w:val="none" w:sz="0" w:space="0" w:color="auto"/>
            <w:bottom w:val="none" w:sz="0" w:space="0" w:color="auto"/>
            <w:right w:val="none" w:sz="0" w:space="0" w:color="auto"/>
          </w:divBdr>
        </w:div>
        <w:div w:id="615214624">
          <w:marLeft w:val="640"/>
          <w:marRight w:val="0"/>
          <w:marTop w:val="0"/>
          <w:marBottom w:val="0"/>
          <w:divBdr>
            <w:top w:val="none" w:sz="0" w:space="0" w:color="auto"/>
            <w:left w:val="none" w:sz="0" w:space="0" w:color="auto"/>
            <w:bottom w:val="none" w:sz="0" w:space="0" w:color="auto"/>
            <w:right w:val="none" w:sz="0" w:space="0" w:color="auto"/>
          </w:divBdr>
        </w:div>
        <w:div w:id="640042318">
          <w:marLeft w:val="640"/>
          <w:marRight w:val="0"/>
          <w:marTop w:val="0"/>
          <w:marBottom w:val="0"/>
          <w:divBdr>
            <w:top w:val="none" w:sz="0" w:space="0" w:color="auto"/>
            <w:left w:val="none" w:sz="0" w:space="0" w:color="auto"/>
            <w:bottom w:val="none" w:sz="0" w:space="0" w:color="auto"/>
            <w:right w:val="none" w:sz="0" w:space="0" w:color="auto"/>
          </w:divBdr>
        </w:div>
        <w:div w:id="643121241">
          <w:marLeft w:val="640"/>
          <w:marRight w:val="0"/>
          <w:marTop w:val="0"/>
          <w:marBottom w:val="0"/>
          <w:divBdr>
            <w:top w:val="none" w:sz="0" w:space="0" w:color="auto"/>
            <w:left w:val="none" w:sz="0" w:space="0" w:color="auto"/>
            <w:bottom w:val="none" w:sz="0" w:space="0" w:color="auto"/>
            <w:right w:val="none" w:sz="0" w:space="0" w:color="auto"/>
          </w:divBdr>
        </w:div>
        <w:div w:id="697508536">
          <w:marLeft w:val="640"/>
          <w:marRight w:val="0"/>
          <w:marTop w:val="0"/>
          <w:marBottom w:val="0"/>
          <w:divBdr>
            <w:top w:val="none" w:sz="0" w:space="0" w:color="auto"/>
            <w:left w:val="none" w:sz="0" w:space="0" w:color="auto"/>
            <w:bottom w:val="none" w:sz="0" w:space="0" w:color="auto"/>
            <w:right w:val="none" w:sz="0" w:space="0" w:color="auto"/>
          </w:divBdr>
        </w:div>
        <w:div w:id="698972287">
          <w:marLeft w:val="640"/>
          <w:marRight w:val="0"/>
          <w:marTop w:val="0"/>
          <w:marBottom w:val="0"/>
          <w:divBdr>
            <w:top w:val="none" w:sz="0" w:space="0" w:color="auto"/>
            <w:left w:val="none" w:sz="0" w:space="0" w:color="auto"/>
            <w:bottom w:val="none" w:sz="0" w:space="0" w:color="auto"/>
            <w:right w:val="none" w:sz="0" w:space="0" w:color="auto"/>
          </w:divBdr>
        </w:div>
        <w:div w:id="702827240">
          <w:marLeft w:val="640"/>
          <w:marRight w:val="0"/>
          <w:marTop w:val="0"/>
          <w:marBottom w:val="0"/>
          <w:divBdr>
            <w:top w:val="none" w:sz="0" w:space="0" w:color="auto"/>
            <w:left w:val="none" w:sz="0" w:space="0" w:color="auto"/>
            <w:bottom w:val="none" w:sz="0" w:space="0" w:color="auto"/>
            <w:right w:val="none" w:sz="0" w:space="0" w:color="auto"/>
          </w:divBdr>
        </w:div>
        <w:div w:id="750011375">
          <w:marLeft w:val="640"/>
          <w:marRight w:val="0"/>
          <w:marTop w:val="0"/>
          <w:marBottom w:val="0"/>
          <w:divBdr>
            <w:top w:val="none" w:sz="0" w:space="0" w:color="auto"/>
            <w:left w:val="none" w:sz="0" w:space="0" w:color="auto"/>
            <w:bottom w:val="none" w:sz="0" w:space="0" w:color="auto"/>
            <w:right w:val="none" w:sz="0" w:space="0" w:color="auto"/>
          </w:divBdr>
        </w:div>
        <w:div w:id="765735889">
          <w:marLeft w:val="640"/>
          <w:marRight w:val="0"/>
          <w:marTop w:val="0"/>
          <w:marBottom w:val="0"/>
          <w:divBdr>
            <w:top w:val="none" w:sz="0" w:space="0" w:color="auto"/>
            <w:left w:val="none" w:sz="0" w:space="0" w:color="auto"/>
            <w:bottom w:val="none" w:sz="0" w:space="0" w:color="auto"/>
            <w:right w:val="none" w:sz="0" w:space="0" w:color="auto"/>
          </w:divBdr>
        </w:div>
        <w:div w:id="781726736">
          <w:marLeft w:val="640"/>
          <w:marRight w:val="0"/>
          <w:marTop w:val="0"/>
          <w:marBottom w:val="0"/>
          <w:divBdr>
            <w:top w:val="none" w:sz="0" w:space="0" w:color="auto"/>
            <w:left w:val="none" w:sz="0" w:space="0" w:color="auto"/>
            <w:bottom w:val="none" w:sz="0" w:space="0" w:color="auto"/>
            <w:right w:val="none" w:sz="0" w:space="0" w:color="auto"/>
          </w:divBdr>
        </w:div>
        <w:div w:id="841313997">
          <w:marLeft w:val="640"/>
          <w:marRight w:val="0"/>
          <w:marTop w:val="0"/>
          <w:marBottom w:val="0"/>
          <w:divBdr>
            <w:top w:val="none" w:sz="0" w:space="0" w:color="auto"/>
            <w:left w:val="none" w:sz="0" w:space="0" w:color="auto"/>
            <w:bottom w:val="none" w:sz="0" w:space="0" w:color="auto"/>
            <w:right w:val="none" w:sz="0" w:space="0" w:color="auto"/>
          </w:divBdr>
        </w:div>
        <w:div w:id="853884186">
          <w:marLeft w:val="640"/>
          <w:marRight w:val="0"/>
          <w:marTop w:val="0"/>
          <w:marBottom w:val="0"/>
          <w:divBdr>
            <w:top w:val="none" w:sz="0" w:space="0" w:color="auto"/>
            <w:left w:val="none" w:sz="0" w:space="0" w:color="auto"/>
            <w:bottom w:val="none" w:sz="0" w:space="0" w:color="auto"/>
            <w:right w:val="none" w:sz="0" w:space="0" w:color="auto"/>
          </w:divBdr>
        </w:div>
        <w:div w:id="899707071">
          <w:marLeft w:val="640"/>
          <w:marRight w:val="0"/>
          <w:marTop w:val="0"/>
          <w:marBottom w:val="0"/>
          <w:divBdr>
            <w:top w:val="none" w:sz="0" w:space="0" w:color="auto"/>
            <w:left w:val="none" w:sz="0" w:space="0" w:color="auto"/>
            <w:bottom w:val="none" w:sz="0" w:space="0" w:color="auto"/>
            <w:right w:val="none" w:sz="0" w:space="0" w:color="auto"/>
          </w:divBdr>
        </w:div>
        <w:div w:id="994450260">
          <w:marLeft w:val="640"/>
          <w:marRight w:val="0"/>
          <w:marTop w:val="0"/>
          <w:marBottom w:val="0"/>
          <w:divBdr>
            <w:top w:val="none" w:sz="0" w:space="0" w:color="auto"/>
            <w:left w:val="none" w:sz="0" w:space="0" w:color="auto"/>
            <w:bottom w:val="none" w:sz="0" w:space="0" w:color="auto"/>
            <w:right w:val="none" w:sz="0" w:space="0" w:color="auto"/>
          </w:divBdr>
        </w:div>
        <w:div w:id="1005789447">
          <w:marLeft w:val="640"/>
          <w:marRight w:val="0"/>
          <w:marTop w:val="0"/>
          <w:marBottom w:val="0"/>
          <w:divBdr>
            <w:top w:val="none" w:sz="0" w:space="0" w:color="auto"/>
            <w:left w:val="none" w:sz="0" w:space="0" w:color="auto"/>
            <w:bottom w:val="none" w:sz="0" w:space="0" w:color="auto"/>
            <w:right w:val="none" w:sz="0" w:space="0" w:color="auto"/>
          </w:divBdr>
        </w:div>
        <w:div w:id="1024789206">
          <w:marLeft w:val="640"/>
          <w:marRight w:val="0"/>
          <w:marTop w:val="0"/>
          <w:marBottom w:val="0"/>
          <w:divBdr>
            <w:top w:val="none" w:sz="0" w:space="0" w:color="auto"/>
            <w:left w:val="none" w:sz="0" w:space="0" w:color="auto"/>
            <w:bottom w:val="none" w:sz="0" w:space="0" w:color="auto"/>
            <w:right w:val="none" w:sz="0" w:space="0" w:color="auto"/>
          </w:divBdr>
        </w:div>
        <w:div w:id="1052119256">
          <w:marLeft w:val="640"/>
          <w:marRight w:val="0"/>
          <w:marTop w:val="0"/>
          <w:marBottom w:val="0"/>
          <w:divBdr>
            <w:top w:val="none" w:sz="0" w:space="0" w:color="auto"/>
            <w:left w:val="none" w:sz="0" w:space="0" w:color="auto"/>
            <w:bottom w:val="none" w:sz="0" w:space="0" w:color="auto"/>
            <w:right w:val="none" w:sz="0" w:space="0" w:color="auto"/>
          </w:divBdr>
        </w:div>
        <w:div w:id="1118136324">
          <w:marLeft w:val="640"/>
          <w:marRight w:val="0"/>
          <w:marTop w:val="0"/>
          <w:marBottom w:val="0"/>
          <w:divBdr>
            <w:top w:val="none" w:sz="0" w:space="0" w:color="auto"/>
            <w:left w:val="none" w:sz="0" w:space="0" w:color="auto"/>
            <w:bottom w:val="none" w:sz="0" w:space="0" w:color="auto"/>
            <w:right w:val="none" w:sz="0" w:space="0" w:color="auto"/>
          </w:divBdr>
        </w:div>
        <w:div w:id="1128091090">
          <w:marLeft w:val="640"/>
          <w:marRight w:val="0"/>
          <w:marTop w:val="0"/>
          <w:marBottom w:val="0"/>
          <w:divBdr>
            <w:top w:val="none" w:sz="0" w:space="0" w:color="auto"/>
            <w:left w:val="none" w:sz="0" w:space="0" w:color="auto"/>
            <w:bottom w:val="none" w:sz="0" w:space="0" w:color="auto"/>
            <w:right w:val="none" w:sz="0" w:space="0" w:color="auto"/>
          </w:divBdr>
        </w:div>
        <w:div w:id="1132794330">
          <w:marLeft w:val="640"/>
          <w:marRight w:val="0"/>
          <w:marTop w:val="0"/>
          <w:marBottom w:val="0"/>
          <w:divBdr>
            <w:top w:val="none" w:sz="0" w:space="0" w:color="auto"/>
            <w:left w:val="none" w:sz="0" w:space="0" w:color="auto"/>
            <w:bottom w:val="none" w:sz="0" w:space="0" w:color="auto"/>
            <w:right w:val="none" w:sz="0" w:space="0" w:color="auto"/>
          </w:divBdr>
        </w:div>
        <w:div w:id="1179462288">
          <w:marLeft w:val="640"/>
          <w:marRight w:val="0"/>
          <w:marTop w:val="0"/>
          <w:marBottom w:val="0"/>
          <w:divBdr>
            <w:top w:val="none" w:sz="0" w:space="0" w:color="auto"/>
            <w:left w:val="none" w:sz="0" w:space="0" w:color="auto"/>
            <w:bottom w:val="none" w:sz="0" w:space="0" w:color="auto"/>
            <w:right w:val="none" w:sz="0" w:space="0" w:color="auto"/>
          </w:divBdr>
        </w:div>
        <w:div w:id="1274749949">
          <w:marLeft w:val="640"/>
          <w:marRight w:val="0"/>
          <w:marTop w:val="0"/>
          <w:marBottom w:val="0"/>
          <w:divBdr>
            <w:top w:val="none" w:sz="0" w:space="0" w:color="auto"/>
            <w:left w:val="none" w:sz="0" w:space="0" w:color="auto"/>
            <w:bottom w:val="none" w:sz="0" w:space="0" w:color="auto"/>
            <w:right w:val="none" w:sz="0" w:space="0" w:color="auto"/>
          </w:divBdr>
        </w:div>
        <w:div w:id="1281300049">
          <w:marLeft w:val="640"/>
          <w:marRight w:val="0"/>
          <w:marTop w:val="0"/>
          <w:marBottom w:val="0"/>
          <w:divBdr>
            <w:top w:val="none" w:sz="0" w:space="0" w:color="auto"/>
            <w:left w:val="none" w:sz="0" w:space="0" w:color="auto"/>
            <w:bottom w:val="none" w:sz="0" w:space="0" w:color="auto"/>
            <w:right w:val="none" w:sz="0" w:space="0" w:color="auto"/>
          </w:divBdr>
        </w:div>
        <w:div w:id="1289624232">
          <w:marLeft w:val="640"/>
          <w:marRight w:val="0"/>
          <w:marTop w:val="0"/>
          <w:marBottom w:val="0"/>
          <w:divBdr>
            <w:top w:val="none" w:sz="0" w:space="0" w:color="auto"/>
            <w:left w:val="none" w:sz="0" w:space="0" w:color="auto"/>
            <w:bottom w:val="none" w:sz="0" w:space="0" w:color="auto"/>
            <w:right w:val="none" w:sz="0" w:space="0" w:color="auto"/>
          </w:divBdr>
        </w:div>
        <w:div w:id="1318338689">
          <w:marLeft w:val="640"/>
          <w:marRight w:val="0"/>
          <w:marTop w:val="0"/>
          <w:marBottom w:val="0"/>
          <w:divBdr>
            <w:top w:val="none" w:sz="0" w:space="0" w:color="auto"/>
            <w:left w:val="none" w:sz="0" w:space="0" w:color="auto"/>
            <w:bottom w:val="none" w:sz="0" w:space="0" w:color="auto"/>
            <w:right w:val="none" w:sz="0" w:space="0" w:color="auto"/>
          </w:divBdr>
        </w:div>
        <w:div w:id="1330717440">
          <w:marLeft w:val="640"/>
          <w:marRight w:val="0"/>
          <w:marTop w:val="0"/>
          <w:marBottom w:val="0"/>
          <w:divBdr>
            <w:top w:val="none" w:sz="0" w:space="0" w:color="auto"/>
            <w:left w:val="none" w:sz="0" w:space="0" w:color="auto"/>
            <w:bottom w:val="none" w:sz="0" w:space="0" w:color="auto"/>
            <w:right w:val="none" w:sz="0" w:space="0" w:color="auto"/>
          </w:divBdr>
        </w:div>
        <w:div w:id="1347292962">
          <w:marLeft w:val="640"/>
          <w:marRight w:val="0"/>
          <w:marTop w:val="0"/>
          <w:marBottom w:val="0"/>
          <w:divBdr>
            <w:top w:val="none" w:sz="0" w:space="0" w:color="auto"/>
            <w:left w:val="none" w:sz="0" w:space="0" w:color="auto"/>
            <w:bottom w:val="none" w:sz="0" w:space="0" w:color="auto"/>
            <w:right w:val="none" w:sz="0" w:space="0" w:color="auto"/>
          </w:divBdr>
        </w:div>
        <w:div w:id="1350596648">
          <w:marLeft w:val="640"/>
          <w:marRight w:val="0"/>
          <w:marTop w:val="0"/>
          <w:marBottom w:val="0"/>
          <w:divBdr>
            <w:top w:val="none" w:sz="0" w:space="0" w:color="auto"/>
            <w:left w:val="none" w:sz="0" w:space="0" w:color="auto"/>
            <w:bottom w:val="none" w:sz="0" w:space="0" w:color="auto"/>
            <w:right w:val="none" w:sz="0" w:space="0" w:color="auto"/>
          </w:divBdr>
        </w:div>
        <w:div w:id="1457408719">
          <w:marLeft w:val="640"/>
          <w:marRight w:val="0"/>
          <w:marTop w:val="0"/>
          <w:marBottom w:val="0"/>
          <w:divBdr>
            <w:top w:val="none" w:sz="0" w:space="0" w:color="auto"/>
            <w:left w:val="none" w:sz="0" w:space="0" w:color="auto"/>
            <w:bottom w:val="none" w:sz="0" w:space="0" w:color="auto"/>
            <w:right w:val="none" w:sz="0" w:space="0" w:color="auto"/>
          </w:divBdr>
        </w:div>
        <w:div w:id="1526364911">
          <w:marLeft w:val="640"/>
          <w:marRight w:val="0"/>
          <w:marTop w:val="0"/>
          <w:marBottom w:val="0"/>
          <w:divBdr>
            <w:top w:val="none" w:sz="0" w:space="0" w:color="auto"/>
            <w:left w:val="none" w:sz="0" w:space="0" w:color="auto"/>
            <w:bottom w:val="none" w:sz="0" w:space="0" w:color="auto"/>
            <w:right w:val="none" w:sz="0" w:space="0" w:color="auto"/>
          </w:divBdr>
        </w:div>
        <w:div w:id="1555847444">
          <w:marLeft w:val="640"/>
          <w:marRight w:val="0"/>
          <w:marTop w:val="0"/>
          <w:marBottom w:val="0"/>
          <w:divBdr>
            <w:top w:val="none" w:sz="0" w:space="0" w:color="auto"/>
            <w:left w:val="none" w:sz="0" w:space="0" w:color="auto"/>
            <w:bottom w:val="none" w:sz="0" w:space="0" w:color="auto"/>
            <w:right w:val="none" w:sz="0" w:space="0" w:color="auto"/>
          </w:divBdr>
        </w:div>
        <w:div w:id="1575774499">
          <w:marLeft w:val="640"/>
          <w:marRight w:val="0"/>
          <w:marTop w:val="0"/>
          <w:marBottom w:val="0"/>
          <w:divBdr>
            <w:top w:val="none" w:sz="0" w:space="0" w:color="auto"/>
            <w:left w:val="none" w:sz="0" w:space="0" w:color="auto"/>
            <w:bottom w:val="none" w:sz="0" w:space="0" w:color="auto"/>
            <w:right w:val="none" w:sz="0" w:space="0" w:color="auto"/>
          </w:divBdr>
        </w:div>
        <w:div w:id="1598366518">
          <w:marLeft w:val="640"/>
          <w:marRight w:val="0"/>
          <w:marTop w:val="0"/>
          <w:marBottom w:val="0"/>
          <w:divBdr>
            <w:top w:val="none" w:sz="0" w:space="0" w:color="auto"/>
            <w:left w:val="none" w:sz="0" w:space="0" w:color="auto"/>
            <w:bottom w:val="none" w:sz="0" w:space="0" w:color="auto"/>
            <w:right w:val="none" w:sz="0" w:space="0" w:color="auto"/>
          </w:divBdr>
        </w:div>
        <w:div w:id="1630240686">
          <w:marLeft w:val="640"/>
          <w:marRight w:val="0"/>
          <w:marTop w:val="0"/>
          <w:marBottom w:val="0"/>
          <w:divBdr>
            <w:top w:val="none" w:sz="0" w:space="0" w:color="auto"/>
            <w:left w:val="none" w:sz="0" w:space="0" w:color="auto"/>
            <w:bottom w:val="none" w:sz="0" w:space="0" w:color="auto"/>
            <w:right w:val="none" w:sz="0" w:space="0" w:color="auto"/>
          </w:divBdr>
        </w:div>
        <w:div w:id="1730958789">
          <w:marLeft w:val="640"/>
          <w:marRight w:val="0"/>
          <w:marTop w:val="0"/>
          <w:marBottom w:val="0"/>
          <w:divBdr>
            <w:top w:val="none" w:sz="0" w:space="0" w:color="auto"/>
            <w:left w:val="none" w:sz="0" w:space="0" w:color="auto"/>
            <w:bottom w:val="none" w:sz="0" w:space="0" w:color="auto"/>
            <w:right w:val="none" w:sz="0" w:space="0" w:color="auto"/>
          </w:divBdr>
        </w:div>
        <w:div w:id="1738239596">
          <w:marLeft w:val="640"/>
          <w:marRight w:val="0"/>
          <w:marTop w:val="0"/>
          <w:marBottom w:val="0"/>
          <w:divBdr>
            <w:top w:val="none" w:sz="0" w:space="0" w:color="auto"/>
            <w:left w:val="none" w:sz="0" w:space="0" w:color="auto"/>
            <w:bottom w:val="none" w:sz="0" w:space="0" w:color="auto"/>
            <w:right w:val="none" w:sz="0" w:space="0" w:color="auto"/>
          </w:divBdr>
        </w:div>
        <w:div w:id="1742217221">
          <w:marLeft w:val="640"/>
          <w:marRight w:val="0"/>
          <w:marTop w:val="0"/>
          <w:marBottom w:val="0"/>
          <w:divBdr>
            <w:top w:val="none" w:sz="0" w:space="0" w:color="auto"/>
            <w:left w:val="none" w:sz="0" w:space="0" w:color="auto"/>
            <w:bottom w:val="none" w:sz="0" w:space="0" w:color="auto"/>
            <w:right w:val="none" w:sz="0" w:space="0" w:color="auto"/>
          </w:divBdr>
        </w:div>
        <w:div w:id="1772160723">
          <w:marLeft w:val="640"/>
          <w:marRight w:val="0"/>
          <w:marTop w:val="0"/>
          <w:marBottom w:val="0"/>
          <w:divBdr>
            <w:top w:val="none" w:sz="0" w:space="0" w:color="auto"/>
            <w:left w:val="none" w:sz="0" w:space="0" w:color="auto"/>
            <w:bottom w:val="none" w:sz="0" w:space="0" w:color="auto"/>
            <w:right w:val="none" w:sz="0" w:space="0" w:color="auto"/>
          </w:divBdr>
        </w:div>
        <w:div w:id="1774126650">
          <w:marLeft w:val="640"/>
          <w:marRight w:val="0"/>
          <w:marTop w:val="0"/>
          <w:marBottom w:val="0"/>
          <w:divBdr>
            <w:top w:val="none" w:sz="0" w:space="0" w:color="auto"/>
            <w:left w:val="none" w:sz="0" w:space="0" w:color="auto"/>
            <w:bottom w:val="none" w:sz="0" w:space="0" w:color="auto"/>
            <w:right w:val="none" w:sz="0" w:space="0" w:color="auto"/>
          </w:divBdr>
        </w:div>
        <w:div w:id="1781097475">
          <w:marLeft w:val="640"/>
          <w:marRight w:val="0"/>
          <w:marTop w:val="0"/>
          <w:marBottom w:val="0"/>
          <w:divBdr>
            <w:top w:val="none" w:sz="0" w:space="0" w:color="auto"/>
            <w:left w:val="none" w:sz="0" w:space="0" w:color="auto"/>
            <w:bottom w:val="none" w:sz="0" w:space="0" w:color="auto"/>
            <w:right w:val="none" w:sz="0" w:space="0" w:color="auto"/>
          </w:divBdr>
        </w:div>
        <w:div w:id="1786846660">
          <w:marLeft w:val="640"/>
          <w:marRight w:val="0"/>
          <w:marTop w:val="0"/>
          <w:marBottom w:val="0"/>
          <w:divBdr>
            <w:top w:val="none" w:sz="0" w:space="0" w:color="auto"/>
            <w:left w:val="none" w:sz="0" w:space="0" w:color="auto"/>
            <w:bottom w:val="none" w:sz="0" w:space="0" w:color="auto"/>
            <w:right w:val="none" w:sz="0" w:space="0" w:color="auto"/>
          </w:divBdr>
        </w:div>
        <w:div w:id="1831751496">
          <w:marLeft w:val="640"/>
          <w:marRight w:val="0"/>
          <w:marTop w:val="0"/>
          <w:marBottom w:val="0"/>
          <w:divBdr>
            <w:top w:val="none" w:sz="0" w:space="0" w:color="auto"/>
            <w:left w:val="none" w:sz="0" w:space="0" w:color="auto"/>
            <w:bottom w:val="none" w:sz="0" w:space="0" w:color="auto"/>
            <w:right w:val="none" w:sz="0" w:space="0" w:color="auto"/>
          </w:divBdr>
        </w:div>
        <w:div w:id="1835409356">
          <w:marLeft w:val="640"/>
          <w:marRight w:val="0"/>
          <w:marTop w:val="0"/>
          <w:marBottom w:val="0"/>
          <w:divBdr>
            <w:top w:val="none" w:sz="0" w:space="0" w:color="auto"/>
            <w:left w:val="none" w:sz="0" w:space="0" w:color="auto"/>
            <w:bottom w:val="none" w:sz="0" w:space="0" w:color="auto"/>
            <w:right w:val="none" w:sz="0" w:space="0" w:color="auto"/>
          </w:divBdr>
        </w:div>
        <w:div w:id="1860119050">
          <w:marLeft w:val="640"/>
          <w:marRight w:val="0"/>
          <w:marTop w:val="0"/>
          <w:marBottom w:val="0"/>
          <w:divBdr>
            <w:top w:val="none" w:sz="0" w:space="0" w:color="auto"/>
            <w:left w:val="none" w:sz="0" w:space="0" w:color="auto"/>
            <w:bottom w:val="none" w:sz="0" w:space="0" w:color="auto"/>
            <w:right w:val="none" w:sz="0" w:space="0" w:color="auto"/>
          </w:divBdr>
        </w:div>
        <w:div w:id="1884705709">
          <w:marLeft w:val="640"/>
          <w:marRight w:val="0"/>
          <w:marTop w:val="0"/>
          <w:marBottom w:val="0"/>
          <w:divBdr>
            <w:top w:val="none" w:sz="0" w:space="0" w:color="auto"/>
            <w:left w:val="none" w:sz="0" w:space="0" w:color="auto"/>
            <w:bottom w:val="none" w:sz="0" w:space="0" w:color="auto"/>
            <w:right w:val="none" w:sz="0" w:space="0" w:color="auto"/>
          </w:divBdr>
        </w:div>
        <w:div w:id="1888301643">
          <w:marLeft w:val="640"/>
          <w:marRight w:val="0"/>
          <w:marTop w:val="0"/>
          <w:marBottom w:val="0"/>
          <w:divBdr>
            <w:top w:val="none" w:sz="0" w:space="0" w:color="auto"/>
            <w:left w:val="none" w:sz="0" w:space="0" w:color="auto"/>
            <w:bottom w:val="none" w:sz="0" w:space="0" w:color="auto"/>
            <w:right w:val="none" w:sz="0" w:space="0" w:color="auto"/>
          </w:divBdr>
        </w:div>
        <w:div w:id="1905793260">
          <w:marLeft w:val="640"/>
          <w:marRight w:val="0"/>
          <w:marTop w:val="0"/>
          <w:marBottom w:val="0"/>
          <w:divBdr>
            <w:top w:val="none" w:sz="0" w:space="0" w:color="auto"/>
            <w:left w:val="none" w:sz="0" w:space="0" w:color="auto"/>
            <w:bottom w:val="none" w:sz="0" w:space="0" w:color="auto"/>
            <w:right w:val="none" w:sz="0" w:space="0" w:color="auto"/>
          </w:divBdr>
        </w:div>
        <w:div w:id="1938554985">
          <w:marLeft w:val="640"/>
          <w:marRight w:val="0"/>
          <w:marTop w:val="0"/>
          <w:marBottom w:val="0"/>
          <w:divBdr>
            <w:top w:val="none" w:sz="0" w:space="0" w:color="auto"/>
            <w:left w:val="none" w:sz="0" w:space="0" w:color="auto"/>
            <w:bottom w:val="none" w:sz="0" w:space="0" w:color="auto"/>
            <w:right w:val="none" w:sz="0" w:space="0" w:color="auto"/>
          </w:divBdr>
        </w:div>
        <w:div w:id="1962375356">
          <w:marLeft w:val="640"/>
          <w:marRight w:val="0"/>
          <w:marTop w:val="0"/>
          <w:marBottom w:val="0"/>
          <w:divBdr>
            <w:top w:val="none" w:sz="0" w:space="0" w:color="auto"/>
            <w:left w:val="none" w:sz="0" w:space="0" w:color="auto"/>
            <w:bottom w:val="none" w:sz="0" w:space="0" w:color="auto"/>
            <w:right w:val="none" w:sz="0" w:space="0" w:color="auto"/>
          </w:divBdr>
        </w:div>
        <w:div w:id="1995715050">
          <w:marLeft w:val="640"/>
          <w:marRight w:val="0"/>
          <w:marTop w:val="0"/>
          <w:marBottom w:val="0"/>
          <w:divBdr>
            <w:top w:val="none" w:sz="0" w:space="0" w:color="auto"/>
            <w:left w:val="none" w:sz="0" w:space="0" w:color="auto"/>
            <w:bottom w:val="none" w:sz="0" w:space="0" w:color="auto"/>
            <w:right w:val="none" w:sz="0" w:space="0" w:color="auto"/>
          </w:divBdr>
        </w:div>
        <w:div w:id="2008432805">
          <w:marLeft w:val="640"/>
          <w:marRight w:val="0"/>
          <w:marTop w:val="0"/>
          <w:marBottom w:val="0"/>
          <w:divBdr>
            <w:top w:val="none" w:sz="0" w:space="0" w:color="auto"/>
            <w:left w:val="none" w:sz="0" w:space="0" w:color="auto"/>
            <w:bottom w:val="none" w:sz="0" w:space="0" w:color="auto"/>
            <w:right w:val="none" w:sz="0" w:space="0" w:color="auto"/>
          </w:divBdr>
        </w:div>
        <w:div w:id="2010712848">
          <w:marLeft w:val="640"/>
          <w:marRight w:val="0"/>
          <w:marTop w:val="0"/>
          <w:marBottom w:val="0"/>
          <w:divBdr>
            <w:top w:val="none" w:sz="0" w:space="0" w:color="auto"/>
            <w:left w:val="none" w:sz="0" w:space="0" w:color="auto"/>
            <w:bottom w:val="none" w:sz="0" w:space="0" w:color="auto"/>
            <w:right w:val="none" w:sz="0" w:space="0" w:color="auto"/>
          </w:divBdr>
        </w:div>
      </w:divsChild>
    </w:div>
    <w:div w:id="1518933359">
      <w:bodyDiv w:val="1"/>
      <w:marLeft w:val="0"/>
      <w:marRight w:val="0"/>
      <w:marTop w:val="0"/>
      <w:marBottom w:val="0"/>
      <w:divBdr>
        <w:top w:val="none" w:sz="0" w:space="0" w:color="auto"/>
        <w:left w:val="none" w:sz="0" w:space="0" w:color="auto"/>
        <w:bottom w:val="none" w:sz="0" w:space="0" w:color="auto"/>
        <w:right w:val="none" w:sz="0" w:space="0" w:color="auto"/>
      </w:divBdr>
      <w:divsChild>
        <w:div w:id="4526983">
          <w:marLeft w:val="640"/>
          <w:marRight w:val="0"/>
          <w:marTop w:val="0"/>
          <w:marBottom w:val="0"/>
          <w:divBdr>
            <w:top w:val="none" w:sz="0" w:space="0" w:color="auto"/>
            <w:left w:val="none" w:sz="0" w:space="0" w:color="auto"/>
            <w:bottom w:val="none" w:sz="0" w:space="0" w:color="auto"/>
            <w:right w:val="none" w:sz="0" w:space="0" w:color="auto"/>
          </w:divBdr>
        </w:div>
        <w:div w:id="106046456">
          <w:marLeft w:val="640"/>
          <w:marRight w:val="0"/>
          <w:marTop w:val="0"/>
          <w:marBottom w:val="0"/>
          <w:divBdr>
            <w:top w:val="none" w:sz="0" w:space="0" w:color="auto"/>
            <w:left w:val="none" w:sz="0" w:space="0" w:color="auto"/>
            <w:bottom w:val="none" w:sz="0" w:space="0" w:color="auto"/>
            <w:right w:val="none" w:sz="0" w:space="0" w:color="auto"/>
          </w:divBdr>
        </w:div>
        <w:div w:id="116604530">
          <w:marLeft w:val="640"/>
          <w:marRight w:val="0"/>
          <w:marTop w:val="0"/>
          <w:marBottom w:val="0"/>
          <w:divBdr>
            <w:top w:val="none" w:sz="0" w:space="0" w:color="auto"/>
            <w:left w:val="none" w:sz="0" w:space="0" w:color="auto"/>
            <w:bottom w:val="none" w:sz="0" w:space="0" w:color="auto"/>
            <w:right w:val="none" w:sz="0" w:space="0" w:color="auto"/>
          </w:divBdr>
        </w:div>
        <w:div w:id="125243874">
          <w:marLeft w:val="640"/>
          <w:marRight w:val="0"/>
          <w:marTop w:val="0"/>
          <w:marBottom w:val="0"/>
          <w:divBdr>
            <w:top w:val="none" w:sz="0" w:space="0" w:color="auto"/>
            <w:left w:val="none" w:sz="0" w:space="0" w:color="auto"/>
            <w:bottom w:val="none" w:sz="0" w:space="0" w:color="auto"/>
            <w:right w:val="none" w:sz="0" w:space="0" w:color="auto"/>
          </w:divBdr>
        </w:div>
        <w:div w:id="158353318">
          <w:marLeft w:val="640"/>
          <w:marRight w:val="0"/>
          <w:marTop w:val="0"/>
          <w:marBottom w:val="0"/>
          <w:divBdr>
            <w:top w:val="none" w:sz="0" w:space="0" w:color="auto"/>
            <w:left w:val="none" w:sz="0" w:space="0" w:color="auto"/>
            <w:bottom w:val="none" w:sz="0" w:space="0" w:color="auto"/>
            <w:right w:val="none" w:sz="0" w:space="0" w:color="auto"/>
          </w:divBdr>
        </w:div>
        <w:div w:id="232351739">
          <w:marLeft w:val="640"/>
          <w:marRight w:val="0"/>
          <w:marTop w:val="0"/>
          <w:marBottom w:val="0"/>
          <w:divBdr>
            <w:top w:val="none" w:sz="0" w:space="0" w:color="auto"/>
            <w:left w:val="none" w:sz="0" w:space="0" w:color="auto"/>
            <w:bottom w:val="none" w:sz="0" w:space="0" w:color="auto"/>
            <w:right w:val="none" w:sz="0" w:space="0" w:color="auto"/>
          </w:divBdr>
        </w:div>
        <w:div w:id="326520220">
          <w:marLeft w:val="640"/>
          <w:marRight w:val="0"/>
          <w:marTop w:val="0"/>
          <w:marBottom w:val="0"/>
          <w:divBdr>
            <w:top w:val="none" w:sz="0" w:space="0" w:color="auto"/>
            <w:left w:val="none" w:sz="0" w:space="0" w:color="auto"/>
            <w:bottom w:val="none" w:sz="0" w:space="0" w:color="auto"/>
            <w:right w:val="none" w:sz="0" w:space="0" w:color="auto"/>
          </w:divBdr>
        </w:div>
        <w:div w:id="356009261">
          <w:marLeft w:val="640"/>
          <w:marRight w:val="0"/>
          <w:marTop w:val="0"/>
          <w:marBottom w:val="0"/>
          <w:divBdr>
            <w:top w:val="none" w:sz="0" w:space="0" w:color="auto"/>
            <w:left w:val="none" w:sz="0" w:space="0" w:color="auto"/>
            <w:bottom w:val="none" w:sz="0" w:space="0" w:color="auto"/>
            <w:right w:val="none" w:sz="0" w:space="0" w:color="auto"/>
          </w:divBdr>
        </w:div>
        <w:div w:id="408383712">
          <w:marLeft w:val="640"/>
          <w:marRight w:val="0"/>
          <w:marTop w:val="0"/>
          <w:marBottom w:val="0"/>
          <w:divBdr>
            <w:top w:val="none" w:sz="0" w:space="0" w:color="auto"/>
            <w:left w:val="none" w:sz="0" w:space="0" w:color="auto"/>
            <w:bottom w:val="none" w:sz="0" w:space="0" w:color="auto"/>
            <w:right w:val="none" w:sz="0" w:space="0" w:color="auto"/>
          </w:divBdr>
        </w:div>
        <w:div w:id="441415997">
          <w:marLeft w:val="640"/>
          <w:marRight w:val="0"/>
          <w:marTop w:val="0"/>
          <w:marBottom w:val="0"/>
          <w:divBdr>
            <w:top w:val="none" w:sz="0" w:space="0" w:color="auto"/>
            <w:left w:val="none" w:sz="0" w:space="0" w:color="auto"/>
            <w:bottom w:val="none" w:sz="0" w:space="0" w:color="auto"/>
            <w:right w:val="none" w:sz="0" w:space="0" w:color="auto"/>
          </w:divBdr>
        </w:div>
        <w:div w:id="444084811">
          <w:marLeft w:val="640"/>
          <w:marRight w:val="0"/>
          <w:marTop w:val="0"/>
          <w:marBottom w:val="0"/>
          <w:divBdr>
            <w:top w:val="none" w:sz="0" w:space="0" w:color="auto"/>
            <w:left w:val="none" w:sz="0" w:space="0" w:color="auto"/>
            <w:bottom w:val="none" w:sz="0" w:space="0" w:color="auto"/>
            <w:right w:val="none" w:sz="0" w:space="0" w:color="auto"/>
          </w:divBdr>
        </w:div>
        <w:div w:id="464278301">
          <w:marLeft w:val="640"/>
          <w:marRight w:val="0"/>
          <w:marTop w:val="0"/>
          <w:marBottom w:val="0"/>
          <w:divBdr>
            <w:top w:val="none" w:sz="0" w:space="0" w:color="auto"/>
            <w:left w:val="none" w:sz="0" w:space="0" w:color="auto"/>
            <w:bottom w:val="none" w:sz="0" w:space="0" w:color="auto"/>
            <w:right w:val="none" w:sz="0" w:space="0" w:color="auto"/>
          </w:divBdr>
        </w:div>
        <w:div w:id="606280543">
          <w:marLeft w:val="640"/>
          <w:marRight w:val="0"/>
          <w:marTop w:val="0"/>
          <w:marBottom w:val="0"/>
          <w:divBdr>
            <w:top w:val="none" w:sz="0" w:space="0" w:color="auto"/>
            <w:left w:val="none" w:sz="0" w:space="0" w:color="auto"/>
            <w:bottom w:val="none" w:sz="0" w:space="0" w:color="auto"/>
            <w:right w:val="none" w:sz="0" w:space="0" w:color="auto"/>
          </w:divBdr>
        </w:div>
        <w:div w:id="623777185">
          <w:marLeft w:val="640"/>
          <w:marRight w:val="0"/>
          <w:marTop w:val="0"/>
          <w:marBottom w:val="0"/>
          <w:divBdr>
            <w:top w:val="none" w:sz="0" w:space="0" w:color="auto"/>
            <w:left w:val="none" w:sz="0" w:space="0" w:color="auto"/>
            <w:bottom w:val="none" w:sz="0" w:space="0" w:color="auto"/>
            <w:right w:val="none" w:sz="0" w:space="0" w:color="auto"/>
          </w:divBdr>
        </w:div>
        <w:div w:id="645205214">
          <w:marLeft w:val="640"/>
          <w:marRight w:val="0"/>
          <w:marTop w:val="0"/>
          <w:marBottom w:val="0"/>
          <w:divBdr>
            <w:top w:val="none" w:sz="0" w:space="0" w:color="auto"/>
            <w:left w:val="none" w:sz="0" w:space="0" w:color="auto"/>
            <w:bottom w:val="none" w:sz="0" w:space="0" w:color="auto"/>
            <w:right w:val="none" w:sz="0" w:space="0" w:color="auto"/>
          </w:divBdr>
        </w:div>
        <w:div w:id="682243253">
          <w:marLeft w:val="640"/>
          <w:marRight w:val="0"/>
          <w:marTop w:val="0"/>
          <w:marBottom w:val="0"/>
          <w:divBdr>
            <w:top w:val="none" w:sz="0" w:space="0" w:color="auto"/>
            <w:left w:val="none" w:sz="0" w:space="0" w:color="auto"/>
            <w:bottom w:val="none" w:sz="0" w:space="0" w:color="auto"/>
            <w:right w:val="none" w:sz="0" w:space="0" w:color="auto"/>
          </w:divBdr>
        </w:div>
        <w:div w:id="755902322">
          <w:marLeft w:val="640"/>
          <w:marRight w:val="0"/>
          <w:marTop w:val="0"/>
          <w:marBottom w:val="0"/>
          <w:divBdr>
            <w:top w:val="none" w:sz="0" w:space="0" w:color="auto"/>
            <w:left w:val="none" w:sz="0" w:space="0" w:color="auto"/>
            <w:bottom w:val="none" w:sz="0" w:space="0" w:color="auto"/>
            <w:right w:val="none" w:sz="0" w:space="0" w:color="auto"/>
          </w:divBdr>
        </w:div>
        <w:div w:id="812601715">
          <w:marLeft w:val="640"/>
          <w:marRight w:val="0"/>
          <w:marTop w:val="0"/>
          <w:marBottom w:val="0"/>
          <w:divBdr>
            <w:top w:val="none" w:sz="0" w:space="0" w:color="auto"/>
            <w:left w:val="none" w:sz="0" w:space="0" w:color="auto"/>
            <w:bottom w:val="none" w:sz="0" w:space="0" w:color="auto"/>
            <w:right w:val="none" w:sz="0" w:space="0" w:color="auto"/>
          </w:divBdr>
        </w:div>
        <w:div w:id="919295455">
          <w:marLeft w:val="640"/>
          <w:marRight w:val="0"/>
          <w:marTop w:val="0"/>
          <w:marBottom w:val="0"/>
          <w:divBdr>
            <w:top w:val="none" w:sz="0" w:space="0" w:color="auto"/>
            <w:left w:val="none" w:sz="0" w:space="0" w:color="auto"/>
            <w:bottom w:val="none" w:sz="0" w:space="0" w:color="auto"/>
            <w:right w:val="none" w:sz="0" w:space="0" w:color="auto"/>
          </w:divBdr>
        </w:div>
        <w:div w:id="945115940">
          <w:marLeft w:val="640"/>
          <w:marRight w:val="0"/>
          <w:marTop w:val="0"/>
          <w:marBottom w:val="0"/>
          <w:divBdr>
            <w:top w:val="none" w:sz="0" w:space="0" w:color="auto"/>
            <w:left w:val="none" w:sz="0" w:space="0" w:color="auto"/>
            <w:bottom w:val="none" w:sz="0" w:space="0" w:color="auto"/>
            <w:right w:val="none" w:sz="0" w:space="0" w:color="auto"/>
          </w:divBdr>
        </w:div>
        <w:div w:id="951595300">
          <w:marLeft w:val="640"/>
          <w:marRight w:val="0"/>
          <w:marTop w:val="0"/>
          <w:marBottom w:val="0"/>
          <w:divBdr>
            <w:top w:val="none" w:sz="0" w:space="0" w:color="auto"/>
            <w:left w:val="none" w:sz="0" w:space="0" w:color="auto"/>
            <w:bottom w:val="none" w:sz="0" w:space="0" w:color="auto"/>
            <w:right w:val="none" w:sz="0" w:space="0" w:color="auto"/>
          </w:divBdr>
        </w:div>
        <w:div w:id="956571783">
          <w:marLeft w:val="640"/>
          <w:marRight w:val="0"/>
          <w:marTop w:val="0"/>
          <w:marBottom w:val="0"/>
          <w:divBdr>
            <w:top w:val="none" w:sz="0" w:space="0" w:color="auto"/>
            <w:left w:val="none" w:sz="0" w:space="0" w:color="auto"/>
            <w:bottom w:val="none" w:sz="0" w:space="0" w:color="auto"/>
            <w:right w:val="none" w:sz="0" w:space="0" w:color="auto"/>
          </w:divBdr>
        </w:div>
        <w:div w:id="1056047385">
          <w:marLeft w:val="640"/>
          <w:marRight w:val="0"/>
          <w:marTop w:val="0"/>
          <w:marBottom w:val="0"/>
          <w:divBdr>
            <w:top w:val="none" w:sz="0" w:space="0" w:color="auto"/>
            <w:left w:val="none" w:sz="0" w:space="0" w:color="auto"/>
            <w:bottom w:val="none" w:sz="0" w:space="0" w:color="auto"/>
            <w:right w:val="none" w:sz="0" w:space="0" w:color="auto"/>
          </w:divBdr>
        </w:div>
        <w:div w:id="1072048561">
          <w:marLeft w:val="640"/>
          <w:marRight w:val="0"/>
          <w:marTop w:val="0"/>
          <w:marBottom w:val="0"/>
          <w:divBdr>
            <w:top w:val="none" w:sz="0" w:space="0" w:color="auto"/>
            <w:left w:val="none" w:sz="0" w:space="0" w:color="auto"/>
            <w:bottom w:val="none" w:sz="0" w:space="0" w:color="auto"/>
            <w:right w:val="none" w:sz="0" w:space="0" w:color="auto"/>
          </w:divBdr>
        </w:div>
        <w:div w:id="1106777463">
          <w:marLeft w:val="640"/>
          <w:marRight w:val="0"/>
          <w:marTop w:val="0"/>
          <w:marBottom w:val="0"/>
          <w:divBdr>
            <w:top w:val="none" w:sz="0" w:space="0" w:color="auto"/>
            <w:left w:val="none" w:sz="0" w:space="0" w:color="auto"/>
            <w:bottom w:val="none" w:sz="0" w:space="0" w:color="auto"/>
            <w:right w:val="none" w:sz="0" w:space="0" w:color="auto"/>
          </w:divBdr>
        </w:div>
        <w:div w:id="1151940721">
          <w:marLeft w:val="640"/>
          <w:marRight w:val="0"/>
          <w:marTop w:val="0"/>
          <w:marBottom w:val="0"/>
          <w:divBdr>
            <w:top w:val="none" w:sz="0" w:space="0" w:color="auto"/>
            <w:left w:val="none" w:sz="0" w:space="0" w:color="auto"/>
            <w:bottom w:val="none" w:sz="0" w:space="0" w:color="auto"/>
            <w:right w:val="none" w:sz="0" w:space="0" w:color="auto"/>
          </w:divBdr>
        </w:div>
        <w:div w:id="1162623270">
          <w:marLeft w:val="640"/>
          <w:marRight w:val="0"/>
          <w:marTop w:val="0"/>
          <w:marBottom w:val="0"/>
          <w:divBdr>
            <w:top w:val="none" w:sz="0" w:space="0" w:color="auto"/>
            <w:left w:val="none" w:sz="0" w:space="0" w:color="auto"/>
            <w:bottom w:val="none" w:sz="0" w:space="0" w:color="auto"/>
            <w:right w:val="none" w:sz="0" w:space="0" w:color="auto"/>
          </w:divBdr>
        </w:div>
        <w:div w:id="1220675279">
          <w:marLeft w:val="640"/>
          <w:marRight w:val="0"/>
          <w:marTop w:val="0"/>
          <w:marBottom w:val="0"/>
          <w:divBdr>
            <w:top w:val="none" w:sz="0" w:space="0" w:color="auto"/>
            <w:left w:val="none" w:sz="0" w:space="0" w:color="auto"/>
            <w:bottom w:val="none" w:sz="0" w:space="0" w:color="auto"/>
            <w:right w:val="none" w:sz="0" w:space="0" w:color="auto"/>
          </w:divBdr>
        </w:div>
        <w:div w:id="1222012838">
          <w:marLeft w:val="640"/>
          <w:marRight w:val="0"/>
          <w:marTop w:val="0"/>
          <w:marBottom w:val="0"/>
          <w:divBdr>
            <w:top w:val="none" w:sz="0" w:space="0" w:color="auto"/>
            <w:left w:val="none" w:sz="0" w:space="0" w:color="auto"/>
            <w:bottom w:val="none" w:sz="0" w:space="0" w:color="auto"/>
            <w:right w:val="none" w:sz="0" w:space="0" w:color="auto"/>
          </w:divBdr>
        </w:div>
        <w:div w:id="1277642813">
          <w:marLeft w:val="640"/>
          <w:marRight w:val="0"/>
          <w:marTop w:val="0"/>
          <w:marBottom w:val="0"/>
          <w:divBdr>
            <w:top w:val="none" w:sz="0" w:space="0" w:color="auto"/>
            <w:left w:val="none" w:sz="0" w:space="0" w:color="auto"/>
            <w:bottom w:val="none" w:sz="0" w:space="0" w:color="auto"/>
            <w:right w:val="none" w:sz="0" w:space="0" w:color="auto"/>
          </w:divBdr>
        </w:div>
        <w:div w:id="1391616626">
          <w:marLeft w:val="640"/>
          <w:marRight w:val="0"/>
          <w:marTop w:val="0"/>
          <w:marBottom w:val="0"/>
          <w:divBdr>
            <w:top w:val="none" w:sz="0" w:space="0" w:color="auto"/>
            <w:left w:val="none" w:sz="0" w:space="0" w:color="auto"/>
            <w:bottom w:val="none" w:sz="0" w:space="0" w:color="auto"/>
            <w:right w:val="none" w:sz="0" w:space="0" w:color="auto"/>
          </w:divBdr>
        </w:div>
        <w:div w:id="1406955078">
          <w:marLeft w:val="640"/>
          <w:marRight w:val="0"/>
          <w:marTop w:val="0"/>
          <w:marBottom w:val="0"/>
          <w:divBdr>
            <w:top w:val="none" w:sz="0" w:space="0" w:color="auto"/>
            <w:left w:val="none" w:sz="0" w:space="0" w:color="auto"/>
            <w:bottom w:val="none" w:sz="0" w:space="0" w:color="auto"/>
            <w:right w:val="none" w:sz="0" w:space="0" w:color="auto"/>
          </w:divBdr>
        </w:div>
        <w:div w:id="1414471436">
          <w:marLeft w:val="640"/>
          <w:marRight w:val="0"/>
          <w:marTop w:val="0"/>
          <w:marBottom w:val="0"/>
          <w:divBdr>
            <w:top w:val="none" w:sz="0" w:space="0" w:color="auto"/>
            <w:left w:val="none" w:sz="0" w:space="0" w:color="auto"/>
            <w:bottom w:val="none" w:sz="0" w:space="0" w:color="auto"/>
            <w:right w:val="none" w:sz="0" w:space="0" w:color="auto"/>
          </w:divBdr>
        </w:div>
        <w:div w:id="1476992614">
          <w:marLeft w:val="640"/>
          <w:marRight w:val="0"/>
          <w:marTop w:val="0"/>
          <w:marBottom w:val="0"/>
          <w:divBdr>
            <w:top w:val="none" w:sz="0" w:space="0" w:color="auto"/>
            <w:left w:val="none" w:sz="0" w:space="0" w:color="auto"/>
            <w:bottom w:val="none" w:sz="0" w:space="0" w:color="auto"/>
            <w:right w:val="none" w:sz="0" w:space="0" w:color="auto"/>
          </w:divBdr>
        </w:div>
        <w:div w:id="1594893372">
          <w:marLeft w:val="640"/>
          <w:marRight w:val="0"/>
          <w:marTop w:val="0"/>
          <w:marBottom w:val="0"/>
          <w:divBdr>
            <w:top w:val="none" w:sz="0" w:space="0" w:color="auto"/>
            <w:left w:val="none" w:sz="0" w:space="0" w:color="auto"/>
            <w:bottom w:val="none" w:sz="0" w:space="0" w:color="auto"/>
            <w:right w:val="none" w:sz="0" w:space="0" w:color="auto"/>
          </w:divBdr>
        </w:div>
        <w:div w:id="1638144069">
          <w:marLeft w:val="640"/>
          <w:marRight w:val="0"/>
          <w:marTop w:val="0"/>
          <w:marBottom w:val="0"/>
          <w:divBdr>
            <w:top w:val="none" w:sz="0" w:space="0" w:color="auto"/>
            <w:left w:val="none" w:sz="0" w:space="0" w:color="auto"/>
            <w:bottom w:val="none" w:sz="0" w:space="0" w:color="auto"/>
            <w:right w:val="none" w:sz="0" w:space="0" w:color="auto"/>
          </w:divBdr>
        </w:div>
        <w:div w:id="1655062734">
          <w:marLeft w:val="640"/>
          <w:marRight w:val="0"/>
          <w:marTop w:val="0"/>
          <w:marBottom w:val="0"/>
          <w:divBdr>
            <w:top w:val="none" w:sz="0" w:space="0" w:color="auto"/>
            <w:left w:val="none" w:sz="0" w:space="0" w:color="auto"/>
            <w:bottom w:val="none" w:sz="0" w:space="0" w:color="auto"/>
            <w:right w:val="none" w:sz="0" w:space="0" w:color="auto"/>
          </w:divBdr>
        </w:div>
        <w:div w:id="1709990219">
          <w:marLeft w:val="640"/>
          <w:marRight w:val="0"/>
          <w:marTop w:val="0"/>
          <w:marBottom w:val="0"/>
          <w:divBdr>
            <w:top w:val="none" w:sz="0" w:space="0" w:color="auto"/>
            <w:left w:val="none" w:sz="0" w:space="0" w:color="auto"/>
            <w:bottom w:val="none" w:sz="0" w:space="0" w:color="auto"/>
            <w:right w:val="none" w:sz="0" w:space="0" w:color="auto"/>
          </w:divBdr>
        </w:div>
        <w:div w:id="1714765662">
          <w:marLeft w:val="640"/>
          <w:marRight w:val="0"/>
          <w:marTop w:val="0"/>
          <w:marBottom w:val="0"/>
          <w:divBdr>
            <w:top w:val="none" w:sz="0" w:space="0" w:color="auto"/>
            <w:left w:val="none" w:sz="0" w:space="0" w:color="auto"/>
            <w:bottom w:val="none" w:sz="0" w:space="0" w:color="auto"/>
            <w:right w:val="none" w:sz="0" w:space="0" w:color="auto"/>
          </w:divBdr>
        </w:div>
        <w:div w:id="1774008009">
          <w:marLeft w:val="640"/>
          <w:marRight w:val="0"/>
          <w:marTop w:val="0"/>
          <w:marBottom w:val="0"/>
          <w:divBdr>
            <w:top w:val="none" w:sz="0" w:space="0" w:color="auto"/>
            <w:left w:val="none" w:sz="0" w:space="0" w:color="auto"/>
            <w:bottom w:val="none" w:sz="0" w:space="0" w:color="auto"/>
            <w:right w:val="none" w:sz="0" w:space="0" w:color="auto"/>
          </w:divBdr>
        </w:div>
        <w:div w:id="1839537790">
          <w:marLeft w:val="640"/>
          <w:marRight w:val="0"/>
          <w:marTop w:val="0"/>
          <w:marBottom w:val="0"/>
          <w:divBdr>
            <w:top w:val="none" w:sz="0" w:space="0" w:color="auto"/>
            <w:left w:val="none" w:sz="0" w:space="0" w:color="auto"/>
            <w:bottom w:val="none" w:sz="0" w:space="0" w:color="auto"/>
            <w:right w:val="none" w:sz="0" w:space="0" w:color="auto"/>
          </w:divBdr>
        </w:div>
        <w:div w:id="1841236330">
          <w:marLeft w:val="640"/>
          <w:marRight w:val="0"/>
          <w:marTop w:val="0"/>
          <w:marBottom w:val="0"/>
          <w:divBdr>
            <w:top w:val="none" w:sz="0" w:space="0" w:color="auto"/>
            <w:left w:val="none" w:sz="0" w:space="0" w:color="auto"/>
            <w:bottom w:val="none" w:sz="0" w:space="0" w:color="auto"/>
            <w:right w:val="none" w:sz="0" w:space="0" w:color="auto"/>
          </w:divBdr>
        </w:div>
        <w:div w:id="1841694977">
          <w:marLeft w:val="640"/>
          <w:marRight w:val="0"/>
          <w:marTop w:val="0"/>
          <w:marBottom w:val="0"/>
          <w:divBdr>
            <w:top w:val="none" w:sz="0" w:space="0" w:color="auto"/>
            <w:left w:val="none" w:sz="0" w:space="0" w:color="auto"/>
            <w:bottom w:val="none" w:sz="0" w:space="0" w:color="auto"/>
            <w:right w:val="none" w:sz="0" w:space="0" w:color="auto"/>
          </w:divBdr>
        </w:div>
        <w:div w:id="1845197972">
          <w:marLeft w:val="640"/>
          <w:marRight w:val="0"/>
          <w:marTop w:val="0"/>
          <w:marBottom w:val="0"/>
          <w:divBdr>
            <w:top w:val="none" w:sz="0" w:space="0" w:color="auto"/>
            <w:left w:val="none" w:sz="0" w:space="0" w:color="auto"/>
            <w:bottom w:val="none" w:sz="0" w:space="0" w:color="auto"/>
            <w:right w:val="none" w:sz="0" w:space="0" w:color="auto"/>
          </w:divBdr>
        </w:div>
        <w:div w:id="1896578239">
          <w:marLeft w:val="640"/>
          <w:marRight w:val="0"/>
          <w:marTop w:val="0"/>
          <w:marBottom w:val="0"/>
          <w:divBdr>
            <w:top w:val="none" w:sz="0" w:space="0" w:color="auto"/>
            <w:left w:val="none" w:sz="0" w:space="0" w:color="auto"/>
            <w:bottom w:val="none" w:sz="0" w:space="0" w:color="auto"/>
            <w:right w:val="none" w:sz="0" w:space="0" w:color="auto"/>
          </w:divBdr>
        </w:div>
        <w:div w:id="1898543079">
          <w:marLeft w:val="640"/>
          <w:marRight w:val="0"/>
          <w:marTop w:val="0"/>
          <w:marBottom w:val="0"/>
          <w:divBdr>
            <w:top w:val="none" w:sz="0" w:space="0" w:color="auto"/>
            <w:left w:val="none" w:sz="0" w:space="0" w:color="auto"/>
            <w:bottom w:val="none" w:sz="0" w:space="0" w:color="auto"/>
            <w:right w:val="none" w:sz="0" w:space="0" w:color="auto"/>
          </w:divBdr>
        </w:div>
        <w:div w:id="1913345035">
          <w:marLeft w:val="640"/>
          <w:marRight w:val="0"/>
          <w:marTop w:val="0"/>
          <w:marBottom w:val="0"/>
          <w:divBdr>
            <w:top w:val="none" w:sz="0" w:space="0" w:color="auto"/>
            <w:left w:val="none" w:sz="0" w:space="0" w:color="auto"/>
            <w:bottom w:val="none" w:sz="0" w:space="0" w:color="auto"/>
            <w:right w:val="none" w:sz="0" w:space="0" w:color="auto"/>
          </w:divBdr>
        </w:div>
        <w:div w:id="1927495164">
          <w:marLeft w:val="640"/>
          <w:marRight w:val="0"/>
          <w:marTop w:val="0"/>
          <w:marBottom w:val="0"/>
          <w:divBdr>
            <w:top w:val="none" w:sz="0" w:space="0" w:color="auto"/>
            <w:left w:val="none" w:sz="0" w:space="0" w:color="auto"/>
            <w:bottom w:val="none" w:sz="0" w:space="0" w:color="auto"/>
            <w:right w:val="none" w:sz="0" w:space="0" w:color="auto"/>
          </w:divBdr>
        </w:div>
        <w:div w:id="1934780805">
          <w:marLeft w:val="640"/>
          <w:marRight w:val="0"/>
          <w:marTop w:val="0"/>
          <w:marBottom w:val="0"/>
          <w:divBdr>
            <w:top w:val="none" w:sz="0" w:space="0" w:color="auto"/>
            <w:left w:val="none" w:sz="0" w:space="0" w:color="auto"/>
            <w:bottom w:val="none" w:sz="0" w:space="0" w:color="auto"/>
            <w:right w:val="none" w:sz="0" w:space="0" w:color="auto"/>
          </w:divBdr>
        </w:div>
        <w:div w:id="1956212376">
          <w:marLeft w:val="640"/>
          <w:marRight w:val="0"/>
          <w:marTop w:val="0"/>
          <w:marBottom w:val="0"/>
          <w:divBdr>
            <w:top w:val="none" w:sz="0" w:space="0" w:color="auto"/>
            <w:left w:val="none" w:sz="0" w:space="0" w:color="auto"/>
            <w:bottom w:val="none" w:sz="0" w:space="0" w:color="auto"/>
            <w:right w:val="none" w:sz="0" w:space="0" w:color="auto"/>
          </w:divBdr>
        </w:div>
        <w:div w:id="1968047060">
          <w:marLeft w:val="640"/>
          <w:marRight w:val="0"/>
          <w:marTop w:val="0"/>
          <w:marBottom w:val="0"/>
          <w:divBdr>
            <w:top w:val="none" w:sz="0" w:space="0" w:color="auto"/>
            <w:left w:val="none" w:sz="0" w:space="0" w:color="auto"/>
            <w:bottom w:val="none" w:sz="0" w:space="0" w:color="auto"/>
            <w:right w:val="none" w:sz="0" w:space="0" w:color="auto"/>
          </w:divBdr>
        </w:div>
        <w:div w:id="1978338734">
          <w:marLeft w:val="640"/>
          <w:marRight w:val="0"/>
          <w:marTop w:val="0"/>
          <w:marBottom w:val="0"/>
          <w:divBdr>
            <w:top w:val="none" w:sz="0" w:space="0" w:color="auto"/>
            <w:left w:val="none" w:sz="0" w:space="0" w:color="auto"/>
            <w:bottom w:val="none" w:sz="0" w:space="0" w:color="auto"/>
            <w:right w:val="none" w:sz="0" w:space="0" w:color="auto"/>
          </w:divBdr>
        </w:div>
        <w:div w:id="1982810333">
          <w:marLeft w:val="640"/>
          <w:marRight w:val="0"/>
          <w:marTop w:val="0"/>
          <w:marBottom w:val="0"/>
          <w:divBdr>
            <w:top w:val="none" w:sz="0" w:space="0" w:color="auto"/>
            <w:left w:val="none" w:sz="0" w:space="0" w:color="auto"/>
            <w:bottom w:val="none" w:sz="0" w:space="0" w:color="auto"/>
            <w:right w:val="none" w:sz="0" w:space="0" w:color="auto"/>
          </w:divBdr>
        </w:div>
        <w:div w:id="1984771127">
          <w:marLeft w:val="640"/>
          <w:marRight w:val="0"/>
          <w:marTop w:val="0"/>
          <w:marBottom w:val="0"/>
          <w:divBdr>
            <w:top w:val="none" w:sz="0" w:space="0" w:color="auto"/>
            <w:left w:val="none" w:sz="0" w:space="0" w:color="auto"/>
            <w:bottom w:val="none" w:sz="0" w:space="0" w:color="auto"/>
            <w:right w:val="none" w:sz="0" w:space="0" w:color="auto"/>
          </w:divBdr>
        </w:div>
        <w:div w:id="1987004907">
          <w:marLeft w:val="640"/>
          <w:marRight w:val="0"/>
          <w:marTop w:val="0"/>
          <w:marBottom w:val="0"/>
          <w:divBdr>
            <w:top w:val="none" w:sz="0" w:space="0" w:color="auto"/>
            <w:left w:val="none" w:sz="0" w:space="0" w:color="auto"/>
            <w:bottom w:val="none" w:sz="0" w:space="0" w:color="auto"/>
            <w:right w:val="none" w:sz="0" w:space="0" w:color="auto"/>
          </w:divBdr>
        </w:div>
        <w:div w:id="2077972521">
          <w:marLeft w:val="640"/>
          <w:marRight w:val="0"/>
          <w:marTop w:val="0"/>
          <w:marBottom w:val="0"/>
          <w:divBdr>
            <w:top w:val="none" w:sz="0" w:space="0" w:color="auto"/>
            <w:left w:val="none" w:sz="0" w:space="0" w:color="auto"/>
            <w:bottom w:val="none" w:sz="0" w:space="0" w:color="auto"/>
            <w:right w:val="none" w:sz="0" w:space="0" w:color="auto"/>
          </w:divBdr>
        </w:div>
        <w:div w:id="2113276274">
          <w:marLeft w:val="640"/>
          <w:marRight w:val="0"/>
          <w:marTop w:val="0"/>
          <w:marBottom w:val="0"/>
          <w:divBdr>
            <w:top w:val="none" w:sz="0" w:space="0" w:color="auto"/>
            <w:left w:val="none" w:sz="0" w:space="0" w:color="auto"/>
            <w:bottom w:val="none" w:sz="0" w:space="0" w:color="auto"/>
            <w:right w:val="none" w:sz="0" w:space="0" w:color="auto"/>
          </w:divBdr>
        </w:div>
        <w:div w:id="2142767458">
          <w:marLeft w:val="640"/>
          <w:marRight w:val="0"/>
          <w:marTop w:val="0"/>
          <w:marBottom w:val="0"/>
          <w:divBdr>
            <w:top w:val="none" w:sz="0" w:space="0" w:color="auto"/>
            <w:left w:val="none" w:sz="0" w:space="0" w:color="auto"/>
            <w:bottom w:val="none" w:sz="0" w:space="0" w:color="auto"/>
            <w:right w:val="none" w:sz="0" w:space="0" w:color="auto"/>
          </w:divBdr>
        </w:div>
      </w:divsChild>
    </w:div>
    <w:div w:id="1523544079">
      <w:bodyDiv w:val="1"/>
      <w:marLeft w:val="0"/>
      <w:marRight w:val="0"/>
      <w:marTop w:val="0"/>
      <w:marBottom w:val="0"/>
      <w:divBdr>
        <w:top w:val="none" w:sz="0" w:space="0" w:color="auto"/>
        <w:left w:val="none" w:sz="0" w:space="0" w:color="auto"/>
        <w:bottom w:val="none" w:sz="0" w:space="0" w:color="auto"/>
        <w:right w:val="none" w:sz="0" w:space="0" w:color="auto"/>
      </w:divBdr>
      <w:divsChild>
        <w:div w:id="29652972">
          <w:marLeft w:val="640"/>
          <w:marRight w:val="0"/>
          <w:marTop w:val="0"/>
          <w:marBottom w:val="0"/>
          <w:divBdr>
            <w:top w:val="none" w:sz="0" w:space="0" w:color="auto"/>
            <w:left w:val="none" w:sz="0" w:space="0" w:color="auto"/>
            <w:bottom w:val="none" w:sz="0" w:space="0" w:color="auto"/>
            <w:right w:val="none" w:sz="0" w:space="0" w:color="auto"/>
          </w:divBdr>
        </w:div>
        <w:div w:id="162478410">
          <w:marLeft w:val="640"/>
          <w:marRight w:val="0"/>
          <w:marTop w:val="0"/>
          <w:marBottom w:val="0"/>
          <w:divBdr>
            <w:top w:val="none" w:sz="0" w:space="0" w:color="auto"/>
            <w:left w:val="none" w:sz="0" w:space="0" w:color="auto"/>
            <w:bottom w:val="none" w:sz="0" w:space="0" w:color="auto"/>
            <w:right w:val="none" w:sz="0" w:space="0" w:color="auto"/>
          </w:divBdr>
        </w:div>
        <w:div w:id="235284928">
          <w:marLeft w:val="640"/>
          <w:marRight w:val="0"/>
          <w:marTop w:val="0"/>
          <w:marBottom w:val="0"/>
          <w:divBdr>
            <w:top w:val="none" w:sz="0" w:space="0" w:color="auto"/>
            <w:left w:val="none" w:sz="0" w:space="0" w:color="auto"/>
            <w:bottom w:val="none" w:sz="0" w:space="0" w:color="auto"/>
            <w:right w:val="none" w:sz="0" w:space="0" w:color="auto"/>
          </w:divBdr>
        </w:div>
        <w:div w:id="250085639">
          <w:marLeft w:val="640"/>
          <w:marRight w:val="0"/>
          <w:marTop w:val="0"/>
          <w:marBottom w:val="0"/>
          <w:divBdr>
            <w:top w:val="none" w:sz="0" w:space="0" w:color="auto"/>
            <w:left w:val="none" w:sz="0" w:space="0" w:color="auto"/>
            <w:bottom w:val="none" w:sz="0" w:space="0" w:color="auto"/>
            <w:right w:val="none" w:sz="0" w:space="0" w:color="auto"/>
          </w:divBdr>
        </w:div>
        <w:div w:id="399527306">
          <w:marLeft w:val="640"/>
          <w:marRight w:val="0"/>
          <w:marTop w:val="0"/>
          <w:marBottom w:val="0"/>
          <w:divBdr>
            <w:top w:val="none" w:sz="0" w:space="0" w:color="auto"/>
            <w:left w:val="none" w:sz="0" w:space="0" w:color="auto"/>
            <w:bottom w:val="none" w:sz="0" w:space="0" w:color="auto"/>
            <w:right w:val="none" w:sz="0" w:space="0" w:color="auto"/>
          </w:divBdr>
        </w:div>
        <w:div w:id="422187597">
          <w:marLeft w:val="640"/>
          <w:marRight w:val="0"/>
          <w:marTop w:val="0"/>
          <w:marBottom w:val="0"/>
          <w:divBdr>
            <w:top w:val="none" w:sz="0" w:space="0" w:color="auto"/>
            <w:left w:val="none" w:sz="0" w:space="0" w:color="auto"/>
            <w:bottom w:val="none" w:sz="0" w:space="0" w:color="auto"/>
            <w:right w:val="none" w:sz="0" w:space="0" w:color="auto"/>
          </w:divBdr>
        </w:div>
        <w:div w:id="547303491">
          <w:marLeft w:val="640"/>
          <w:marRight w:val="0"/>
          <w:marTop w:val="0"/>
          <w:marBottom w:val="0"/>
          <w:divBdr>
            <w:top w:val="none" w:sz="0" w:space="0" w:color="auto"/>
            <w:left w:val="none" w:sz="0" w:space="0" w:color="auto"/>
            <w:bottom w:val="none" w:sz="0" w:space="0" w:color="auto"/>
            <w:right w:val="none" w:sz="0" w:space="0" w:color="auto"/>
          </w:divBdr>
        </w:div>
        <w:div w:id="571935008">
          <w:marLeft w:val="640"/>
          <w:marRight w:val="0"/>
          <w:marTop w:val="0"/>
          <w:marBottom w:val="0"/>
          <w:divBdr>
            <w:top w:val="none" w:sz="0" w:space="0" w:color="auto"/>
            <w:left w:val="none" w:sz="0" w:space="0" w:color="auto"/>
            <w:bottom w:val="none" w:sz="0" w:space="0" w:color="auto"/>
            <w:right w:val="none" w:sz="0" w:space="0" w:color="auto"/>
          </w:divBdr>
        </w:div>
        <w:div w:id="687364806">
          <w:marLeft w:val="640"/>
          <w:marRight w:val="0"/>
          <w:marTop w:val="0"/>
          <w:marBottom w:val="0"/>
          <w:divBdr>
            <w:top w:val="none" w:sz="0" w:space="0" w:color="auto"/>
            <w:left w:val="none" w:sz="0" w:space="0" w:color="auto"/>
            <w:bottom w:val="none" w:sz="0" w:space="0" w:color="auto"/>
            <w:right w:val="none" w:sz="0" w:space="0" w:color="auto"/>
          </w:divBdr>
        </w:div>
        <w:div w:id="697394756">
          <w:marLeft w:val="640"/>
          <w:marRight w:val="0"/>
          <w:marTop w:val="0"/>
          <w:marBottom w:val="0"/>
          <w:divBdr>
            <w:top w:val="none" w:sz="0" w:space="0" w:color="auto"/>
            <w:left w:val="none" w:sz="0" w:space="0" w:color="auto"/>
            <w:bottom w:val="none" w:sz="0" w:space="0" w:color="auto"/>
            <w:right w:val="none" w:sz="0" w:space="0" w:color="auto"/>
          </w:divBdr>
        </w:div>
        <w:div w:id="728386436">
          <w:marLeft w:val="640"/>
          <w:marRight w:val="0"/>
          <w:marTop w:val="0"/>
          <w:marBottom w:val="0"/>
          <w:divBdr>
            <w:top w:val="none" w:sz="0" w:space="0" w:color="auto"/>
            <w:left w:val="none" w:sz="0" w:space="0" w:color="auto"/>
            <w:bottom w:val="none" w:sz="0" w:space="0" w:color="auto"/>
            <w:right w:val="none" w:sz="0" w:space="0" w:color="auto"/>
          </w:divBdr>
        </w:div>
        <w:div w:id="780757710">
          <w:marLeft w:val="640"/>
          <w:marRight w:val="0"/>
          <w:marTop w:val="0"/>
          <w:marBottom w:val="0"/>
          <w:divBdr>
            <w:top w:val="none" w:sz="0" w:space="0" w:color="auto"/>
            <w:left w:val="none" w:sz="0" w:space="0" w:color="auto"/>
            <w:bottom w:val="none" w:sz="0" w:space="0" w:color="auto"/>
            <w:right w:val="none" w:sz="0" w:space="0" w:color="auto"/>
          </w:divBdr>
        </w:div>
        <w:div w:id="787239995">
          <w:marLeft w:val="640"/>
          <w:marRight w:val="0"/>
          <w:marTop w:val="0"/>
          <w:marBottom w:val="0"/>
          <w:divBdr>
            <w:top w:val="none" w:sz="0" w:space="0" w:color="auto"/>
            <w:left w:val="none" w:sz="0" w:space="0" w:color="auto"/>
            <w:bottom w:val="none" w:sz="0" w:space="0" w:color="auto"/>
            <w:right w:val="none" w:sz="0" w:space="0" w:color="auto"/>
          </w:divBdr>
        </w:div>
        <w:div w:id="823159177">
          <w:marLeft w:val="640"/>
          <w:marRight w:val="0"/>
          <w:marTop w:val="0"/>
          <w:marBottom w:val="0"/>
          <w:divBdr>
            <w:top w:val="none" w:sz="0" w:space="0" w:color="auto"/>
            <w:left w:val="none" w:sz="0" w:space="0" w:color="auto"/>
            <w:bottom w:val="none" w:sz="0" w:space="0" w:color="auto"/>
            <w:right w:val="none" w:sz="0" w:space="0" w:color="auto"/>
          </w:divBdr>
        </w:div>
        <w:div w:id="829105026">
          <w:marLeft w:val="640"/>
          <w:marRight w:val="0"/>
          <w:marTop w:val="0"/>
          <w:marBottom w:val="0"/>
          <w:divBdr>
            <w:top w:val="none" w:sz="0" w:space="0" w:color="auto"/>
            <w:left w:val="none" w:sz="0" w:space="0" w:color="auto"/>
            <w:bottom w:val="none" w:sz="0" w:space="0" w:color="auto"/>
            <w:right w:val="none" w:sz="0" w:space="0" w:color="auto"/>
          </w:divBdr>
        </w:div>
        <w:div w:id="912204179">
          <w:marLeft w:val="640"/>
          <w:marRight w:val="0"/>
          <w:marTop w:val="0"/>
          <w:marBottom w:val="0"/>
          <w:divBdr>
            <w:top w:val="none" w:sz="0" w:space="0" w:color="auto"/>
            <w:left w:val="none" w:sz="0" w:space="0" w:color="auto"/>
            <w:bottom w:val="none" w:sz="0" w:space="0" w:color="auto"/>
            <w:right w:val="none" w:sz="0" w:space="0" w:color="auto"/>
          </w:divBdr>
        </w:div>
        <w:div w:id="951472799">
          <w:marLeft w:val="640"/>
          <w:marRight w:val="0"/>
          <w:marTop w:val="0"/>
          <w:marBottom w:val="0"/>
          <w:divBdr>
            <w:top w:val="none" w:sz="0" w:space="0" w:color="auto"/>
            <w:left w:val="none" w:sz="0" w:space="0" w:color="auto"/>
            <w:bottom w:val="none" w:sz="0" w:space="0" w:color="auto"/>
            <w:right w:val="none" w:sz="0" w:space="0" w:color="auto"/>
          </w:divBdr>
        </w:div>
        <w:div w:id="973175400">
          <w:marLeft w:val="640"/>
          <w:marRight w:val="0"/>
          <w:marTop w:val="0"/>
          <w:marBottom w:val="0"/>
          <w:divBdr>
            <w:top w:val="none" w:sz="0" w:space="0" w:color="auto"/>
            <w:left w:val="none" w:sz="0" w:space="0" w:color="auto"/>
            <w:bottom w:val="none" w:sz="0" w:space="0" w:color="auto"/>
            <w:right w:val="none" w:sz="0" w:space="0" w:color="auto"/>
          </w:divBdr>
        </w:div>
        <w:div w:id="979728455">
          <w:marLeft w:val="640"/>
          <w:marRight w:val="0"/>
          <w:marTop w:val="0"/>
          <w:marBottom w:val="0"/>
          <w:divBdr>
            <w:top w:val="none" w:sz="0" w:space="0" w:color="auto"/>
            <w:left w:val="none" w:sz="0" w:space="0" w:color="auto"/>
            <w:bottom w:val="none" w:sz="0" w:space="0" w:color="auto"/>
            <w:right w:val="none" w:sz="0" w:space="0" w:color="auto"/>
          </w:divBdr>
        </w:div>
        <w:div w:id="1122460224">
          <w:marLeft w:val="640"/>
          <w:marRight w:val="0"/>
          <w:marTop w:val="0"/>
          <w:marBottom w:val="0"/>
          <w:divBdr>
            <w:top w:val="none" w:sz="0" w:space="0" w:color="auto"/>
            <w:left w:val="none" w:sz="0" w:space="0" w:color="auto"/>
            <w:bottom w:val="none" w:sz="0" w:space="0" w:color="auto"/>
            <w:right w:val="none" w:sz="0" w:space="0" w:color="auto"/>
          </w:divBdr>
        </w:div>
        <w:div w:id="1125853358">
          <w:marLeft w:val="640"/>
          <w:marRight w:val="0"/>
          <w:marTop w:val="0"/>
          <w:marBottom w:val="0"/>
          <w:divBdr>
            <w:top w:val="none" w:sz="0" w:space="0" w:color="auto"/>
            <w:left w:val="none" w:sz="0" w:space="0" w:color="auto"/>
            <w:bottom w:val="none" w:sz="0" w:space="0" w:color="auto"/>
            <w:right w:val="none" w:sz="0" w:space="0" w:color="auto"/>
          </w:divBdr>
        </w:div>
        <w:div w:id="1135757498">
          <w:marLeft w:val="640"/>
          <w:marRight w:val="0"/>
          <w:marTop w:val="0"/>
          <w:marBottom w:val="0"/>
          <w:divBdr>
            <w:top w:val="none" w:sz="0" w:space="0" w:color="auto"/>
            <w:left w:val="none" w:sz="0" w:space="0" w:color="auto"/>
            <w:bottom w:val="none" w:sz="0" w:space="0" w:color="auto"/>
            <w:right w:val="none" w:sz="0" w:space="0" w:color="auto"/>
          </w:divBdr>
        </w:div>
        <w:div w:id="1168403443">
          <w:marLeft w:val="640"/>
          <w:marRight w:val="0"/>
          <w:marTop w:val="0"/>
          <w:marBottom w:val="0"/>
          <w:divBdr>
            <w:top w:val="none" w:sz="0" w:space="0" w:color="auto"/>
            <w:left w:val="none" w:sz="0" w:space="0" w:color="auto"/>
            <w:bottom w:val="none" w:sz="0" w:space="0" w:color="auto"/>
            <w:right w:val="none" w:sz="0" w:space="0" w:color="auto"/>
          </w:divBdr>
        </w:div>
        <w:div w:id="1278180841">
          <w:marLeft w:val="640"/>
          <w:marRight w:val="0"/>
          <w:marTop w:val="0"/>
          <w:marBottom w:val="0"/>
          <w:divBdr>
            <w:top w:val="none" w:sz="0" w:space="0" w:color="auto"/>
            <w:left w:val="none" w:sz="0" w:space="0" w:color="auto"/>
            <w:bottom w:val="none" w:sz="0" w:space="0" w:color="auto"/>
            <w:right w:val="none" w:sz="0" w:space="0" w:color="auto"/>
          </w:divBdr>
        </w:div>
        <w:div w:id="1283267338">
          <w:marLeft w:val="640"/>
          <w:marRight w:val="0"/>
          <w:marTop w:val="0"/>
          <w:marBottom w:val="0"/>
          <w:divBdr>
            <w:top w:val="none" w:sz="0" w:space="0" w:color="auto"/>
            <w:left w:val="none" w:sz="0" w:space="0" w:color="auto"/>
            <w:bottom w:val="none" w:sz="0" w:space="0" w:color="auto"/>
            <w:right w:val="none" w:sz="0" w:space="0" w:color="auto"/>
          </w:divBdr>
        </w:div>
        <w:div w:id="1307971110">
          <w:marLeft w:val="640"/>
          <w:marRight w:val="0"/>
          <w:marTop w:val="0"/>
          <w:marBottom w:val="0"/>
          <w:divBdr>
            <w:top w:val="none" w:sz="0" w:space="0" w:color="auto"/>
            <w:left w:val="none" w:sz="0" w:space="0" w:color="auto"/>
            <w:bottom w:val="none" w:sz="0" w:space="0" w:color="auto"/>
            <w:right w:val="none" w:sz="0" w:space="0" w:color="auto"/>
          </w:divBdr>
        </w:div>
        <w:div w:id="1328554665">
          <w:marLeft w:val="640"/>
          <w:marRight w:val="0"/>
          <w:marTop w:val="0"/>
          <w:marBottom w:val="0"/>
          <w:divBdr>
            <w:top w:val="none" w:sz="0" w:space="0" w:color="auto"/>
            <w:left w:val="none" w:sz="0" w:space="0" w:color="auto"/>
            <w:bottom w:val="none" w:sz="0" w:space="0" w:color="auto"/>
            <w:right w:val="none" w:sz="0" w:space="0" w:color="auto"/>
          </w:divBdr>
        </w:div>
        <w:div w:id="1355693449">
          <w:marLeft w:val="640"/>
          <w:marRight w:val="0"/>
          <w:marTop w:val="0"/>
          <w:marBottom w:val="0"/>
          <w:divBdr>
            <w:top w:val="none" w:sz="0" w:space="0" w:color="auto"/>
            <w:left w:val="none" w:sz="0" w:space="0" w:color="auto"/>
            <w:bottom w:val="none" w:sz="0" w:space="0" w:color="auto"/>
            <w:right w:val="none" w:sz="0" w:space="0" w:color="auto"/>
          </w:divBdr>
        </w:div>
        <w:div w:id="1422414813">
          <w:marLeft w:val="640"/>
          <w:marRight w:val="0"/>
          <w:marTop w:val="0"/>
          <w:marBottom w:val="0"/>
          <w:divBdr>
            <w:top w:val="none" w:sz="0" w:space="0" w:color="auto"/>
            <w:left w:val="none" w:sz="0" w:space="0" w:color="auto"/>
            <w:bottom w:val="none" w:sz="0" w:space="0" w:color="auto"/>
            <w:right w:val="none" w:sz="0" w:space="0" w:color="auto"/>
          </w:divBdr>
        </w:div>
        <w:div w:id="1527449827">
          <w:marLeft w:val="640"/>
          <w:marRight w:val="0"/>
          <w:marTop w:val="0"/>
          <w:marBottom w:val="0"/>
          <w:divBdr>
            <w:top w:val="none" w:sz="0" w:space="0" w:color="auto"/>
            <w:left w:val="none" w:sz="0" w:space="0" w:color="auto"/>
            <w:bottom w:val="none" w:sz="0" w:space="0" w:color="auto"/>
            <w:right w:val="none" w:sz="0" w:space="0" w:color="auto"/>
          </w:divBdr>
        </w:div>
        <w:div w:id="1579751391">
          <w:marLeft w:val="640"/>
          <w:marRight w:val="0"/>
          <w:marTop w:val="0"/>
          <w:marBottom w:val="0"/>
          <w:divBdr>
            <w:top w:val="none" w:sz="0" w:space="0" w:color="auto"/>
            <w:left w:val="none" w:sz="0" w:space="0" w:color="auto"/>
            <w:bottom w:val="none" w:sz="0" w:space="0" w:color="auto"/>
            <w:right w:val="none" w:sz="0" w:space="0" w:color="auto"/>
          </w:divBdr>
        </w:div>
        <w:div w:id="1604071650">
          <w:marLeft w:val="640"/>
          <w:marRight w:val="0"/>
          <w:marTop w:val="0"/>
          <w:marBottom w:val="0"/>
          <w:divBdr>
            <w:top w:val="none" w:sz="0" w:space="0" w:color="auto"/>
            <w:left w:val="none" w:sz="0" w:space="0" w:color="auto"/>
            <w:bottom w:val="none" w:sz="0" w:space="0" w:color="auto"/>
            <w:right w:val="none" w:sz="0" w:space="0" w:color="auto"/>
          </w:divBdr>
        </w:div>
        <w:div w:id="1644656435">
          <w:marLeft w:val="640"/>
          <w:marRight w:val="0"/>
          <w:marTop w:val="0"/>
          <w:marBottom w:val="0"/>
          <w:divBdr>
            <w:top w:val="none" w:sz="0" w:space="0" w:color="auto"/>
            <w:left w:val="none" w:sz="0" w:space="0" w:color="auto"/>
            <w:bottom w:val="none" w:sz="0" w:space="0" w:color="auto"/>
            <w:right w:val="none" w:sz="0" w:space="0" w:color="auto"/>
          </w:divBdr>
        </w:div>
        <w:div w:id="1736471233">
          <w:marLeft w:val="640"/>
          <w:marRight w:val="0"/>
          <w:marTop w:val="0"/>
          <w:marBottom w:val="0"/>
          <w:divBdr>
            <w:top w:val="none" w:sz="0" w:space="0" w:color="auto"/>
            <w:left w:val="none" w:sz="0" w:space="0" w:color="auto"/>
            <w:bottom w:val="none" w:sz="0" w:space="0" w:color="auto"/>
            <w:right w:val="none" w:sz="0" w:space="0" w:color="auto"/>
          </w:divBdr>
        </w:div>
        <w:div w:id="1774282417">
          <w:marLeft w:val="640"/>
          <w:marRight w:val="0"/>
          <w:marTop w:val="0"/>
          <w:marBottom w:val="0"/>
          <w:divBdr>
            <w:top w:val="none" w:sz="0" w:space="0" w:color="auto"/>
            <w:left w:val="none" w:sz="0" w:space="0" w:color="auto"/>
            <w:bottom w:val="none" w:sz="0" w:space="0" w:color="auto"/>
            <w:right w:val="none" w:sz="0" w:space="0" w:color="auto"/>
          </w:divBdr>
        </w:div>
        <w:div w:id="1788311397">
          <w:marLeft w:val="640"/>
          <w:marRight w:val="0"/>
          <w:marTop w:val="0"/>
          <w:marBottom w:val="0"/>
          <w:divBdr>
            <w:top w:val="none" w:sz="0" w:space="0" w:color="auto"/>
            <w:left w:val="none" w:sz="0" w:space="0" w:color="auto"/>
            <w:bottom w:val="none" w:sz="0" w:space="0" w:color="auto"/>
            <w:right w:val="none" w:sz="0" w:space="0" w:color="auto"/>
          </w:divBdr>
        </w:div>
        <w:div w:id="1811091028">
          <w:marLeft w:val="640"/>
          <w:marRight w:val="0"/>
          <w:marTop w:val="0"/>
          <w:marBottom w:val="0"/>
          <w:divBdr>
            <w:top w:val="none" w:sz="0" w:space="0" w:color="auto"/>
            <w:left w:val="none" w:sz="0" w:space="0" w:color="auto"/>
            <w:bottom w:val="none" w:sz="0" w:space="0" w:color="auto"/>
            <w:right w:val="none" w:sz="0" w:space="0" w:color="auto"/>
          </w:divBdr>
        </w:div>
        <w:div w:id="1829251483">
          <w:marLeft w:val="640"/>
          <w:marRight w:val="0"/>
          <w:marTop w:val="0"/>
          <w:marBottom w:val="0"/>
          <w:divBdr>
            <w:top w:val="none" w:sz="0" w:space="0" w:color="auto"/>
            <w:left w:val="none" w:sz="0" w:space="0" w:color="auto"/>
            <w:bottom w:val="none" w:sz="0" w:space="0" w:color="auto"/>
            <w:right w:val="none" w:sz="0" w:space="0" w:color="auto"/>
          </w:divBdr>
        </w:div>
        <w:div w:id="1865631681">
          <w:marLeft w:val="640"/>
          <w:marRight w:val="0"/>
          <w:marTop w:val="0"/>
          <w:marBottom w:val="0"/>
          <w:divBdr>
            <w:top w:val="none" w:sz="0" w:space="0" w:color="auto"/>
            <w:left w:val="none" w:sz="0" w:space="0" w:color="auto"/>
            <w:bottom w:val="none" w:sz="0" w:space="0" w:color="auto"/>
            <w:right w:val="none" w:sz="0" w:space="0" w:color="auto"/>
          </w:divBdr>
        </w:div>
        <w:div w:id="1902328323">
          <w:marLeft w:val="640"/>
          <w:marRight w:val="0"/>
          <w:marTop w:val="0"/>
          <w:marBottom w:val="0"/>
          <w:divBdr>
            <w:top w:val="none" w:sz="0" w:space="0" w:color="auto"/>
            <w:left w:val="none" w:sz="0" w:space="0" w:color="auto"/>
            <w:bottom w:val="none" w:sz="0" w:space="0" w:color="auto"/>
            <w:right w:val="none" w:sz="0" w:space="0" w:color="auto"/>
          </w:divBdr>
        </w:div>
        <w:div w:id="2005357142">
          <w:marLeft w:val="640"/>
          <w:marRight w:val="0"/>
          <w:marTop w:val="0"/>
          <w:marBottom w:val="0"/>
          <w:divBdr>
            <w:top w:val="none" w:sz="0" w:space="0" w:color="auto"/>
            <w:left w:val="none" w:sz="0" w:space="0" w:color="auto"/>
            <w:bottom w:val="none" w:sz="0" w:space="0" w:color="auto"/>
            <w:right w:val="none" w:sz="0" w:space="0" w:color="auto"/>
          </w:divBdr>
        </w:div>
        <w:div w:id="2122604231">
          <w:marLeft w:val="640"/>
          <w:marRight w:val="0"/>
          <w:marTop w:val="0"/>
          <w:marBottom w:val="0"/>
          <w:divBdr>
            <w:top w:val="none" w:sz="0" w:space="0" w:color="auto"/>
            <w:left w:val="none" w:sz="0" w:space="0" w:color="auto"/>
            <w:bottom w:val="none" w:sz="0" w:space="0" w:color="auto"/>
            <w:right w:val="none" w:sz="0" w:space="0" w:color="auto"/>
          </w:divBdr>
        </w:div>
      </w:divsChild>
    </w:div>
    <w:div w:id="1524857075">
      <w:bodyDiv w:val="1"/>
      <w:marLeft w:val="0"/>
      <w:marRight w:val="0"/>
      <w:marTop w:val="0"/>
      <w:marBottom w:val="0"/>
      <w:divBdr>
        <w:top w:val="none" w:sz="0" w:space="0" w:color="auto"/>
        <w:left w:val="none" w:sz="0" w:space="0" w:color="auto"/>
        <w:bottom w:val="none" w:sz="0" w:space="0" w:color="auto"/>
        <w:right w:val="none" w:sz="0" w:space="0" w:color="auto"/>
      </w:divBdr>
      <w:divsChild>
        <w:div w:id="22168660">
          <w:marLeft w:val="640"/>
          <w:marRight w:val="0"/>
          <w:marTop w:val="0"/>
          <w:marBottom w:val="0"/>
          <w:divBdr>
            <w:top w:val="none" w:sz="0" w:space="0" w:color="auto"/>
            <w:left w:val="none" w:sz="0" w:space="0" w:color="auto"/>
            <w:bottom w:val="none" w:sz="0" w:space="0" w:color="auto"/>
            <w:right w:val="none" w:sz="0" w:space="0" w:color="auto"/>
          </w:divBdr>
        </w:div>
        <w:div w:id="68891751">
          <w:marLeft w:val="640"/>
          <w:marRight w:val="0"/>
          <w:marTop w:val="0"/>
          <w:marBottom w:val="0"/>
          <w:divBdr>
            <w:top w:val="none" w:sz="0" w:space="0" w:color="auto"/>
            <w:left w:val="none" w:sz="0" w:space="0" w:color="auto"/>
            <w:bottom w:val="none" w:sz="0" w:space="0" w:color="auto"/>
            <w:right w:val="none" w:sz="0" w:space="0" w:color="auto"/>
          </w:divBdr>
        </w:div>
        <w:div w:id="89470106">
          <w:marLeft w:val="640"/>
          <w:marRight w:val="0"/>
          <w:marTop w:val="0"/>
          <w:marBottom w:val="0"/>
          <w:divBdr>
            <w:top w:val="none" w:sz="0" w:space="0" w:color="auto"/>
            <w:left w:val="none" w:sz="0" w:space="0" w:color="auto"/>
            <w:bottom w:val="none" w:sz="0" w:space="0" w:color="auto"/>
            <w:right w:val="none" w:sz="0" w:space="0" w:color="auto"/>
          </w:divBdr>
        </w:div>
        <w:div w:id="118381936">
          <w:marLeft w:val="640"/>
          <w:marRight w:val="0"/>
          <w:marTop w:val="0"/>
          <w:marBottom w:val="0"/>
          <w:divBdr>
            <w:top w:val="none" w:sz="0" w:space="0" w:color="auto"/>
            <w:left w:val="none" w:sz="0" w:space="0" w:color="auto"/>
            <w:bottom w:val="none" w:sz="0" w:space="0" w:color="auto"/>
            <w:right w:val="none" w:sz="0" w:space="0" w:color="auto"/>
          </w:divBdr>
        </w:div>
        <w:div w:id="135074021">
          <w:marLeft w:val="640"/>
          <w:marRight w:val="0"/>
          <w:marTop w:val="0"/>
          <w:marBottom w:val="0"/>
          <w:divBdr>
            <w:top w:val="none" w:sz="0" w:space="0" w:color="auto"/>
            <w:left w:val="none" w:sz="0" w:space="0" w:color="auto"/>
            <w:bottom w:val="none" w:sz="0" w:space="0" w:color="auto"/>
            <w:right w:val="none" w:sz="0" w:space="0" w:color="auto"/>
          </w:divBdr>
        </w:div>
        <w:div w:id="269316991">
          <w:marLeft w:val="640"/>
          <w:marRight w:val="0"/>
          <w:marTop w:val="0"/>
          <w:marBottom w:val="0"/>
          <w:divBdr>
            <w:top w:val="none" w:sz="0" w:space="0" w:color="auto"/>
            <w:left w:val="none" w:sz="0" w:space="0" w:color="auto"/>
            <w:bottom w:val="none" w:sz="0" w:space="0" w:color="auto"/>
            <w:right w:val="none" w:sz="0" w:space="0" w:color="auto"/>
          </w:divBdr>
        </w:div>
        <w:div w:id="338041525">
          <w:marLeft w:val="640"/>
          <w:marRight w:val="0"/>
          <w:marTop w:val="0"/>
          <w:marBottom w:val="0"/>
          <w:divBdr>
            <w:top w:val="none" w:sz="0" w:space="0" w:color="auto"/>
            <w:left w:val="none" w:sz="0" w:space="0" w:color="auto"/>
            <w:bottom w:val="none" w:sz="0" w:space="0" w:color="auto"/>
            <w:right w:val="none" w:sz="0" w:space="0" w:color="auto"/>
          </w:divBdr>
        </w:div>
        <w:div w:id="428697140">
          <w:marLeft w:val="640"/>
          <w:marRight w:val="0"/>
          <w:marTop w:val="0"/>
          <w:marBottom w:val="0"/>
          <w:divBdr>
            <w:top w:val="none" w:sz="0" w:space="0" w:color="auto"/>
            <w:left w:val="none" w:sz="0" w:space="0" w:color="auto"/>
            <w:bottom w:val="none" w:sz="0" w:space="0" w:color="auto"/>
            <w:right w:val="none" w:sz="0" w:space="0" w:color="auto"/>
          </w:divBdr>
        </w:div>
        <w:div w:id="468131349">
          <w:marLeft w:val="640"/>
          <w:marRight w:val="0"/>
          <w:marTop w:val="0"/>
          <w:marBottom w:val="0"/>
          <w:divBdr>
            <w:top w:val="none" w:sz="0" w:space="0" w:color="auto"/>
            <w:left w:val="none" w:sz="0" w:space="0" w:color="auto"/>
            <w:bottom w:val="none" w:sz="0" w:space="0" w:color="auto"/>
            <w:right w:val="none" w:sz="0" w:space="0" w:color="auto"/>
          </w:divBdr>
        </w:div>
        <w:div w:id="481773733">
          <w:marLeft w:val="640"/>
          <w:marRight w:val="0"/>
          <w:marTop w:val="0"/>
          <w:marBottom w:val="0"/>
          <w:divBdr>
            <w:top w:val="none" w:sz="0" w:space="0" w:color="auto"/>
            <w:left w:val="none" w:sz="0" w:space="0" w:color="auto"/>
            <w:bottom w:val="none" w:sz="0" w:space="0" w:color="auto"/>
            <w:right w:val="none" w:sz="0" w:space="0" w:color="auto"/>
          </w:divBdr>
        </w:div>
        <w:div w:id="488517336">
          <w:marLeft w:val="640"/>
          <w:marRight w:val="0"/>
          <w:marTop w:val="0"/>
          <w:marBottom w:val="0"/>
          <w:divBdr>
            <w:top w:val="none" w:sz="0" w:space="0" w:color="auto"/>
            <w:left w:val="none" w:sz="0" w:space="0" w:color="auto"/>
            <w:bottom w:val="none" w:sz="0" w:space="0" w:color="auto"/>
            <w:right w:val="none" w:sz="0" w:space="0" w:color="auto"/>
          </w:divBdr>
        </w:div>
        <w:div w:id="547258286">
          <w:marLeft w:val="640"/>
          <w:marRight w:val="0"/>
          <w:marTop w:val="0"/>
          <w:marBottom w:val="0"/>
          <w:divBdr>
            <w:top w:val="none" w:sz="0" w:space="0" w:color="auto"/>
            <w:left w:val="none" w:sz="0" w:space="0" w:color="auto"/>
            <w:bottom w:val="none" w:sz="0" w:space="0" w:color="auto"/>
            <w:right w:val="none" w:sz="0" w:space="0" w:color="auto"/>
          </w:divBdr>
        </w:div>
        <w:div w:id="605431483">
          <w:marLeft w:val="640"/>
          <w:marRight w:val="0"/>
          <w:marTop w:val="0"/>
          <w:marBottom w:val="0"/>
          <w:divBdr>
            <w:top w:val="none" w:sz="0" w:space="0" w:color="auto"/>
            <w:left w:val="none" w:sz="0" w:space="0" w:color="auto"/>
            <w:bottom w:val="none" w:sz="0" w:space="0" w:color="auto"/>
            <w:right w:val="none" w:sz="0" w:space="0" w:color="auto"/>
          </w:divBdr>
        </w:div>
        <w:div w:id="671227684">
          <w:marLeft w:val="640"/>
          <w:marRight w:val="0"/>
          <w:marTop w:val="0"/>
          <w:marBottom w:val="0"/>
          <w:divBdr>
            <w:top w:val="none" w:sz="0" w:space="0" w:color="auto"/>
            <w:left w:val="none" w:sz="0" w:space="0" w:color="auto"/>
            <w:bottom w:val="none" w:sz="0" w:space="0" w:color="auto"/>
            <w:right w:val="none" w:sz="0" w:space="0" w:color="auto"/>
          </w:divBdr>
        </w:div>
        <w:div w:id="751854894">
          <w:marLeft w:val="640"/>
          <w:marRight w:val="0"/>
          <w:marTop w:val="0"/>
          <w:marBottom w:val="0"/>
          <w:divBdr>
            <w:top w:val="none" w:sz="0" w:space="0" w:color="auto"/>
            <w:left w:val="none" w:sz="0" w:space="0" w:color="auto"/>
            <w:bottom w:val="none" w:sz="0" w:space="0" w:color="auto"/>
            <w:right w:val="none" w:sz="0" w:space="0" w:color="auto"/>
          </w:divBdr>
        </w:div>
        <w:div w:id="809129016">
          <w:marLeft w:val="640"/>
          <w:marRight w:val="0"/>
          <w:marTop w:val="0"/>
          <w:marBottom w:val="0"/>
          <w:divBdr>
            <w:top w:val="none" w:sz="0" w:space="0" w:color="auto"/>
            <w:left w:val="none" w:sz="0" w:space="0" w:color="auto"/>
            <w:bottom w:val="none" w:sz="0" w:space="0" w:color="auto"/>
            <w:right w:val="none" w:sz="0" w:space="0" w:color="auto"/>
          </w:divBdr>
        </w:div>
        <w:div w:id="834803062">
          <w:marLeft w:val="640"/>
          <w:marRight w:val="0"/>
          <w:marTop w:val="0"/>
          <w:marBottom w:val="0"/>
          <w:divBdr>
            <w:top w:val="none" w:sz="0" w:space="0" w:color="auto"/>
            <w:left w:val="none" w:sz="0" w:space="0" w:color="auto"/>
            <w:bottom w:val="none" w:sz="0" w:space="0" w:color="auto"/>
            <w:right w:val="none" w:sz="0" w:space="0" w:color="auto"/>
          </w:divBdr>
        </w:div>
        <w:div w:id="883517817">
          <w:marLeft w:val="640"/>
          <w:marRight w:val="0"/>
          <w:marTop w:val="0"/>
          <w:marBottom w:val="0"/>
          <w:divBdr>
            <w:top w:val="none" w:sz="0" w:space="0" w:color="auto"/>
            <w:left w:val="none" w:sz="0" w:space="0" w:color="auto"/>
            <w:bottom w:val="none" w:sz="0" w:space="0" w:color="auto"/>
            <w:right w:val="none" w:sz="0" w:space="0" w:color="auto"/>
          </w:divBdr>
        </w:div>
        <w:div w:id="893345768">
          <w:marLeft w:val="640"/>
          <w:marRight w:val="0"/>
          <w:marTop w:val="0"/>
          <w:marBottom w:val="0"/>
          <w:divBdr>
            <w:top w:val="none" w:sz="0" w:space="0" w:color="auto"/>
            <w:left w:val="none" w:sz="0" w:space="0" w:color="auto"/>
            <w:bottom w:val="none" w:sz="0" w:space="0" w:color="auto"/>
            <w:right w:val="none" w:sz="0" w:space="0" w:color="auto"/>
          </w:divBdr>
        </w:div>
        <w:div w:id="894783253">
          <w:marLeft w:val="640"/>
          <w:marRight w:val="0"/>
          <w:marTop w:val="0"/>
          <w:marBottom w:val="0"/>
          <w:divBdr>
            <w:top w:val="none" w:sz="0" w:space="0" w:color="auto"/>
            <w:left w:val="none" w:sz="0" w:space="0" w:color="auto"/>
            <w:bottom w:val="none" w:sz="0" w:space="0" w:color="auto"/>
            <w:right w:val="none" w:sz="0" w:space="0" w:color="auto"/>
          </w:divBdr>
        </w:div>
        <w:div w:id="947658704">
          <w:marLeft w:val="640"/>
          <w:marRight w:val="0"/>
          <w:marTop w:val="0"/>
          <w:marBottom w:val="0"/>
          <w:divBdr>
            <w:top w:val="none" w:sz="0" w:space="0" w:color="auto"/>
            <w:left w:val="none" w:sz="0" w:space="0" w:color="auto"/>
            <w:bottom w:val="none" w:sz="0" w:space="0" w:color="auto"/>
            <w:right w:val="none" w:sz="0" w:space="0" w:color="auto"/>
          </w:divBdr>
        </w:div>
        <w:div w:id="1031998711">
          <w:marLeft w:val="640"/>
          <w:marRight w:val="0"/>
          <w:marTop w:val="0"/>
          <w:marBottom w:val="0"/>
          <w:divBdr>
            <w:top w:val="none" w:sz="0" w:space="0" w:color="auto"/>
            <w:left w:val="none" w:sz="0" w:space="0" w:color="auto"/>
            <w:bottom w:val="none" w:sz="0" w:space="0" w:color="auto"/>
            <w:right w:val="none" w:sz="0" w:space="0" w:color="auto"/>
          </w:divBdr>
        </w:div>
        <w:div w:id="1046830803">
          <w:marLeft w:val="640"/>
          <w:marRight w:val="0"/>
          <w:marTop w:val="0"/>
          <w:marBottom w:val="0"/>
          <w:divBdr>
            <w:top w:val="none" w:sz="0" w:space="0" w:color="auto"/>
            <w:left w:val="none" w:sz="0" w:space="0" w:color="auto"/>
            <w:bottom w:val="none" w:sz="0" w:space="0" w:color="auto"/>
            <w:right w:val="none" w:sz="0" w:space="0" w:color="auto"/>
          </w:divBdr>
        </w:div>
        <w:div w:id="1071925809">
          <w:marLeft w:val="640"/>
          <w:marRight w:val="0"/>
          <w:marTop w:val="0"/>
          <w:marBottom w:val="0"/>
          <w:divBdr>
            <w:top w:val="none" w:sz="0" w:space="0" w:color="auto"/>
            <w:left w:val="none" w:sz="0" w:space="0" w:color="auto"/>
            <w:bottom w:val="none" w:sz="0" w:space="0" w:color="auto"/>
            <w:right w:val="none" w:sz="0" w:space="0" w:color="auto"/>
          </w:divBdr>
        </w:div>
        <w:div w:id="1098522513">
          <w:marLeft w:val="640"/>
          <w:marRight w:val="0"/>
          <w:marTop w:val="0"/>
          <w:marBottom w:val="0"/>
          <w:divBdr>
            <w:top w:val="none" w:sz="0" w:space="0" w:color="auto"/>
            <w:left w:val="none" w:sz="0" w:space="0" w:color="auto"/>
            <w:bottom w:val="none" w:sz="0" w:space="0" w:color="auto"/>
            <w:right w:val="none" w:sz="0" w:space="0" w:color="auto"/>
          </w:divBdr>
        </w:div>
        <w:div w:id="1115058121">
          <w:marLeft w:val="640"/>
          <w:marRight w:val="0"/>
          <w:marTop w:val="0"/>
          <w:marBottom w:val="0"/>
          <w:divBdr>
            <w:top w:val="none" w:sz="0" w:space="0" w:color="auto"/>
            <w:left w:val="none" w:sz="0" w:space="0" w:color="auto"/>
            <w:bottom w:val="none" w:sz="0" w:space="0" w:color="auto"/>
            <w:right w:val="none" w:sz="0" w:space="0" w:color="auto"/>
          </w:divBdr>
        </w:div>
        <w:div w:id="1124926463">
          <w:marLeft w:val="640"/>
          <w:marRight w:val="0"/>
          <w:marTop w:val="0"/>
          <w:marBottom w:val="0"/>
          <w:divBdr>
            <w:top w:val="none" w:sz="0" w:space="0" w:color="auto"/>
            <w:left w:val="none" w:sz="0" w:space="0" w:color="auto"/>
            <w:bottom w:val="none" w:sz="0" w:space="0" w:color="auto"/>
            <w:right w:val="none" w:sz="0" w:space="0" w:color="auto"/>
          </w:divBdr>
        </w:div>
        <w:div w:id="1148278374">
          <w:marLeft w:val="640"/>
          <w:marRight w:val="0"/>
          <w:marTop w:val="0"/>
          <w:marBottom w:val="0"/>
          <w:divBdr>
            <w:top w:val="none" w:sz="0" w:space="0" w:color="auto"/>
            <w:left w:val="none" w:sz="0" w:space="0" w:color="auto"/>
            <w:bottom w:val="none" w:sz="0" w:space="0" w:color="auto"/>
            <w:right w:val="none" w:sz="0" w:space="0" w:color="auto"/>
          </w:divBdr>
        </w:div>
        <w:div w:id="1164589159">
          <w:marLeft w:val="640"/>
          <w:marRight w:val="0"/>
          <w:marTop w:val="0"/>
          <w:marBottom w:val="0"/>
          <w:divBdr>
            <w:top w:val="none" w:sz="0" w:space="0" w:color="auto"/>
            <w:left w:val="none" w:sz="0" w:space="0" w:color="auto"/>
            <w:bottom w:val="none" w:sz="0" w:space="0" w:color="auto"/>
            <w:right w:val="none" w:sz="0" w:space="0" w:color="auto"/>
          </w:divBdr>
        </w:div>
        <w:div w:id="1184632272">
          <w:marLeft w:val="640"/>
          <w:marRight w:val="0"/>
          <w:marTop w:val="0"/>
          <w:marBottom w:val="0"/>
          <w:divBdr>
            <w:top w:val="none" w:sz="0" w:space="0" w:color="auto"/>
            <w:left w:val="none" w:sz="0" w:space="0" w:color="auto"/>
            <w:bottom w:val="none" w:sz="0" w:space="0" w:color="auto"/>
            <w:right w:val="none" w:sz="0" w:space="0" w:color="auto"/>
          </w:divBdr>
        </w:div>
        <w:div w:id="1333723290">
          <w:marLeft w:val="640"/>
          <w:marRight w:val="0"/>
          <w:marTop w:val="0"/>
          <w:marBottom w:val="0"/>
          <w:divBdr>
            <w:top w:val="none" w:sz="0" w:space="0" w:color="auto"/>
            <w:left w:val="none" w:sz="0" w:space="0" w:color="auto"/>
            <w:bottom w:val="none" w:sz="0" w:space="0" w:color="auto"/>
            <w:right w:val="none" w:sz="0" w:space="0" w:color="auto"/>
          </w:divBdr>
        </w:div>
        <w:div w:id="1341277181">
          <w:marLeft w:val="640"/>
          <w:marRight w:val="0"/>
          <w:marTop w:val="0"/>
          <w:marBottom w:val="0"/>
          <w:divBdr>
            <w:top w:val="none" w:sz="0" w:space="0" w:color="auto"/>
            <w:left w:val="none" w:sz="0" w:space="0" w:color="auto"/>
            <w:bottom w:val="none" w:sz="0" w:space="0" w:color="auto"/>
            <w:right w:val="none" w:sz="0" w:space="0" w:color="auto"/>
          </w:divBdr>
        </w:div>
        <w:div w:id="1428505650">
          <w:marLeft w:val="640"/>
          <w:marRight w:val="0"/>
          <w:marTop w:val="0"/>
          <w:marBottom w:val="0"/>
          <w:divBdr>
            <w:top w:val="none" w:sz="0" w:space="0" w:color="auto"/>
            <w:left w:val="none" w:sz="0" w:space="0" w:color="auto"/>
            <w:bottom w:val="none" w:sz="0" w:space="0" w:color="auto"/>
            <w:right w:val="none" w:sz="0" w:space="0" w:color="auto"/>
          </w:divBdr>
        </w:div>
        <w:div w:id="1447390004">
          <w:marLeft w:val="640"/>
          <w:marRight w:val="0"/>
          <w:marTop w:val="0"/>
          <w:marBottom w:val="0"/>
          <w:divBdr>
            <w:top w:val="none" w:sz="0" w:space="0" w:color="auto"/>
            <w:left w:val="none" w:sz="0" w:space="0" w:color="auto"/>
            <w:bottom w:val="none" w:sz="0" w:space="0" w:color="auto"/>
            <w:right w:val="none" w:sz="0" w:space="0" w:color="auto"/>
          </w:divBdr>
        </w:div>
        <w:div w:id="1460764073">
          <w:marLeft w:val="640"/>
          <w:marRight w:val="0"/>
          <w:marTop w:val="0"/>
          <w:marBottom w:val="0"/>
          <w:divBdr>
            <w:top w:val="none" w:sz="0" w:space="0" w:color="auto"/>
            <w:left w:val="none" w:sz="0" w:space="0" w:color="auto"/>
            <w:bottom w:val="none" w:sz="0" w:space="0" w:color="auto"/>
            <w:right w:val="none" w:sz="0" w:space="0" w:color="auto"/>
          </w:divBdr>
        </w:div>
        <w:div w:id="1471904624">
          <w:marLeft w:val="640"/>
          <w:marRight w:val="0"/>
          <w:marTop w:val="0"/>
          <w:marBottom w:val="0"/>
          <w:divBdr>
            <w:top w:val="none" w:sz="0" w:space="0" w:color="auto"/>
            <w:left w:val="none" w:sz="0" w:space="0" w:color="auto"/>
            <w:bottom w:val="none" w:sz="0" w:space="0" w:color="auto"/>
            <w:right w:val="none" w:sz="0" w:space="0" w:color="auto"/>
          </w:divBdr>
        </w:div>
        <w:div w:id="1475028456">
          <w:marLeft w:val="640"/>
          <w:marRight w:val="0"/>
          <w:marTop w:val="0"/>
          <w:marBottom w:val="0"/>
          <w:divBdr>
            <w:top w:val="none" w:sz="0" w:space="0" w:color="auto"/>
            <w:left w:val="none" w:sz="0" w:space="0" w:color="auto"/>
            <w:bottom w:val="none" w:sz="0" w:space="0" w:color="auto"/>
            <w:right w:val="none" w:sz="0" w:space="0" w:color="auto"/>
          </w:divBdr>
        </w:div>
        <w:div w:id="1488400087">
          <w:marLeft w:val="640"/>
          <w:marRight w:val="0"/>
          <w:marTop w:val="0"/>
          <w:marBottom w:val="0"/>
          <w:divBdr>
            <w:top w:val="none" w:sz="0" w:space="0" w:color="auto"/>
            <w:left w:val="none" w:sz="0" w:space="0" w:color="auto"/>
            <w:bottom w:val="none" w:sz="0" w:space="0" w:color="auto"/>
            <w:right w:val="none" w:sz="0" w:space="0" w:color="auto"/>
          </w:divBdr>
        </w:div>
        <w:div w:id="1499927079">
          <w:marLeft w:val="640"/>
          <w:marRight w:val="0"/>
          <w:marTop w:val="0"/>
          <w:marBottom w:val="0"/>
          <w:divBdr>
            <w:top w:val="none" w:sz="0" w:space="0" w:color="auto"/>
            <w:left w:val="none" w:sz="0" w:space="0" w:color="auto"/>
            <w:bottom w:val="none" w:sz="0" w:space="0" w:color="auto"/>
            <w:right w:val="none" w:sz="0" w:space="0" w:color="auto"/>
          </w:divBdr>
        </w:div>
        <w:div w:id="1524367966">
          <w:marLeft w:val="640"/>
          <w:marRight w:val="0"/>
          <w:marTop w:val="0"/>
          <w:marBottom w:val="0"/>
          <w:divBdr>
            <w:top w:val="none" w:sz="0" w:space="0" w:color="auto"/>
            <w:left w:val="none" w:sz="0" w:space="0" w:color="auto"/>
            <w:bottom w:val="none" w:sz="0" w:space="0" w:color="auto"/>
            <w:right w:val="none" w:sz="0" w:space="0" w:color="auto"/>
          </w:divBdr>
        </w:div>
        <w:div w:id="1557859402">
          <w:marLeft w:val="640"/>
          <w:marRight w:val="0"/>
          <w:marTop w:val="0"/>
          <w:marBottom w:val="0"/>
          <w:divBdr>
            <w:top w:val="none" w:sz="0" w:space="0" w:color="auto"/>
            <w:left w:val="none" w:sz="0" w:space="0" w:color="auto"/>
            <w:bottom w:val="none" w:sz="0" w:space="0" w:color="auto"/>
            <w:right w:val="none" w:sz="0" w:space="0" w:color="auto"/>
          </w:divBdr>
        </w:div>
        <w:div w:id="1579367563">
          <w:marLeft w:val="640"/>
          <w:marRight w:val="0"/>
          <w:marTop w:val="0"/>
          <w:marBottom w:val="0"/>
          <w:divBdr>
            <w:top w:val="none" w:sz="0" w:space="0" w:color="auto"/>
            <w:left w:val="none" w:sz="0" w:space="0" w:color="auto"/>
            <w:bottom w:val="none" w:sz="0" w:space="0" w:color="auto"/>
            <w:right w:val="none" w:sz="0" w:space="0" w:color="auto"/>
          </w:divBdr>
        </w:div>
        <w:div w:id="1605110549">
          <w:marLeft w:val="640"/>
          <w:marRight w:val="0"/>
          <w:marTop w:val="0"/>
          <w:marBottom w:val="0"/>
          <w:divBdr>
            <w:top w:val="none" w:sz="0" w:space="0" w:color="auto"/>
            <w:left w:val="none" w:sz="0" w:space="0" w:color="auto"/>
            <w:bottom w:val="none" w:sz="0" w:space="0" w:color="auto"/>
            <w:right w:val="none" w:sz="0" w:space="0" w:color="auto"/>
          </w:divBdr>
        </w:div>
        <w:div w:id="1746995581">
          <w:marLeft w:val="640"/>
          <w:marRight w:val="0"/>
          <w:marTop w:val="0"/>
          <w:marBottom w:val="0"/>
          <w:divBdr>
            <w:top w:val="none" w:sz="0" w:space="0" w:color="auto"/>
            <w:left w:val="none" w:sz="0" w:space="0" w:color="auto"/>
            <w:bottom w:val="none" w:sz="0" w:space="0" w:color="auto"/>
            <w:right w:val="none" w:sz="0" w:space="0" w:color="auto"/>
          </w:divBdr>
        </w:div>
        <w:div w:id="1889994338">
          <w:marLeft w:val="640"/>
          <w:marRight w:val="0"/>
          <w:marTop w:val="0"/>
          <w:marBottom w:val="0"/>
          <w:divBdr>
            <w:top w:val="none" w:sz="0" w:space="0" w:color="auto"/>
            <w:left w:val="none" w:sz="0" w:space="0" w:color="auto"/>
            <w:bottom w:val="none" w:sz="0" w:space="0" w:color="auto"/>
            <w:right w:val="none" w:sz="0" w:space="0" w:color="auto"/>
          </w:divBdr>
        </w:div>
        <w:div w:id="1906260545">
          <w:marLeft w:val="640"/>
          <w:marRight w:val="0"/>
          <w:marTop w:val="0"/>
          <w:marBottom w:val="0"/>
          <w:divBdr>
            <w:top w:val="none" w:sz="0" w:space="0" w:color="auto"/>
            <w:left w:val="none" w:sz="0" w:space="0" w:color="auto"/>
            <w:bottom w:val="none" w:sz="0" w:space="0" w:color="auto"/>
            <w:right w:val="none" w:sz="0" w:space="0" w:color="auto"/>
          </w:divBdr>
        </w:div>
        <w:div w:id="1908412755">
          <w:marLeft w:val="640"/>
          <w:marRight w:val="0"/>
          <w:marTop w:val="0"/>
          <w:marBottom w:val="0"/>
          <w:divBdr>
            <w:top w:val="none" w:sz="0" w:space="0" w:color="auto"/>
            <w:left w:val="none" w:sz="0" w:space="0" w:color="auto"/>
            <w:bottom w:val="none" w:sz="0" w:space="0" w:color="auto"/>
            <w:right w:val="none" w:sz="0" w:space="0" w:color="auto"/>
          </w:divBdr>
        </w:div>
        <w:div w:id="1999116943">
          <w:marLeft w:val="640"/>
          <w:marRight w:val="0"/>
          <w:marTop w:val="0"/>
          <w:marBottom w:val="0"/>
          <w:divBdr>
            <w:top w:val="none" w:sz="0" w:space="0" w:color="auto"/>
            <w:left w:val="none" w:sz="0" w:space="0" w:color="auto"/>
            <w:bottom w:val="none" w:sz="0" w:space="0" w:color="auto"/>
            <w:right w:val="none" w:sz="0" w:space="0" w:color="auto"/>
          </w:divBdr>
        </w:div>
        <w:div w:id="2008895691">
          <w:marLeft w:val="640"/>
          <w:marRight w:val="0"/>
          <w:marTop w:val="0"/>
          <w:marBottom w:val="0"/>
          <w:divBdr>
            <w:top w:val="none" w:sz="0" w:space="0" w:color="auto"/>
            <w:left w:val="none" w:sz="0" w:space="0" w:color="auto"/>
            <w:bottom w:val="none" w:sz="0" w:space="0" w:color="auto"/>
            <w:right w:val="none" w:sz="0" w:space="0" w:color="auto"/>
          </w:divBdr>
        </w:div>
        <w:div w:id="2097632213">
          <w:marLeft w:val="640"/>
          <w:marRight w:val="0"/>
          <w:marTop w:val="0"/>
          <w:marBottom w:val="0"/>
          <w:divBdr>
            <w:top w:val="none" w:sz="0" w:space="0" w:color="auto"/>
            <w:left w:val="none" w:sz="0" w:space="0" w:color="auto"/>
            <w:bottom w:val="none" w:sz="0" w:space="0" w:color="auto"/>
            <w:right w:val="none" w:sz="0" w:space="0" w:color="auto"/>
          </w:divBdr>
        </w:div>
        <w:div w:id="2116748613">
          <w:marLeft w:val="640"/>
          <w:marRight w:val="0"/>
          <w:marTop w:val="0"/>
          <w:marBottom w:val="0"/>
          <w:divBdr>
            <w:top w:val="none" w:sz="0" w:space="0" w:color="auto"/>
            <w:left w:val="none" w:sz="0" w:space="0" w:color="auto"/>
            <w:bottom w:val="none" w:sz="0" w:space="0" w:color="auto"/>
            <w:right w:val="none" w:sz="0" w:space="0" w:color="auto"/>
          </w:divBdr>
        </w:div>
      </w:divsChild>
    </w:div>
    <w:div w:id="1527598347">
      <w:bodyDiv w:val="1"/>
      <w:marLeft w:val="0"/>
      <w:marRight w:val="0"/>
      <w:marTop w:val="0"/>
      <w:marBottom w:val="0"/>
      <w:divBdr>
        <w:top w:val="none" w:sz="0" w:space="0" w:color="auto"/>
        <w:left w:val="none" w:sz="0" w:space="0" w:color="auto"/>
        <w:bottom w:val="none" w:sz="0" w:space="0" w:color="auto"/>
        <w:right w:val="none" w:sz="0" w:space="0" w:color="auto"/>
      </w:divBdr>
      <w:divsChild>
        <w:div w:id="102000759">
          <w:marLeft w:val="640"/>
          <w:marRight w:val="0"/>
          <w:marTop w:val="0"/>
          <w:marBottom w:val="0"/>
          <w:divBdr>
            <w:top w:val="none" w:sz="0" w:space="0" w:color="auto"/>
            <w:left w:val="none" w:sz="0" w:space="0" w:color="auto"/>
            <w:bottom w:val="none" w:sz="0" w:space="0" w:color="auto"/>
            <w:right w:val="none" w:sz="0" w:space="0" w:color="auto"/>
          </w:divBdr>
        </w:div>
        <w:div w:id="131795236">
          <w:marLeft w:val="640"/>
          <w:marRight w:val="0"/>
          <w:marTop w:val="0"/>
          <w:marBottom w:val="0"/>
          <w:divBdr>
            <w:top w:val="none" w:sz="0" w:space="0" w:color="auto"/>
            <w:left w:val="none" w:sz="0" w:space="0" w:color="auto"/>
            <w:bottom w:val="none" w:sz="0" w:space="0" w:color="auto"/>
            <w:right w:val="none" w:sz="0" w:space="0" w:color="auto"/>
          </w:divBdr>
        </w:div>
        <w:div w:id="162086491">
          <w:marLeft w:val="640"/>
          <w:marRight w:val="0"/>
          <w:marTop w:val="0"/>
          <w:marBottom w:val="0"/>
          <w:divBdr>
            <w:top w:val="none" w:sz="0" w:space="0" w:color="auto"/>
            <w:left w:val="none" w:sz="0" w:space="0" w:color="auto"/>
            <w:bottom w:val="none" w:sz="0" w:space="0" w:color="auto"/>
            <w:right w:val="none" w:sz="0" w:space="0" w:color="auto"/>
          </w:divBdr>
        </w:div>
        <w:div w:id="348263742">
          <w:marLeft w:val="640"/>
          <w:marRight w:val="0"/>
          <w:marTop w:val="0"/>
          <w:marBottom w:val="0"/>
          <w:divBdr>
            <w:top w:val="none" w:sz="0" w:space="0" w:color="auto"/>
            <w:left w:val="none" w:sz="0" w:space="0" w:color="auto"/>
            <w:bottom w:val="none" w:sz="0" w:space="0" w:color="auto"/>
            <w:right w:val="none" w:sz="0" w:space="0" w:color="auto"/>
          </w:divBdr>
        </w:div>
        <w:div w:id="401371607">
          <w:marLeft w:val="640"/>
          <w:marRight w:val="0"/>
          <w:marTop w:val="0"/>
          <w:marBottom w:val="0"/>
          <w:divBdr>
            <w:top w:val="none" w:sz="0" w:space="0" w:color="auto"/>
            <w:left w:val="none" w:sz="0" w:space="0" w:color="auto"/>
            <w:bottom w:val="none" w:sz="0" w:space="0" w:color="auto"/>
            <w:right w:val="none" w:sz="0" w:space="0" w:color="auto"/>
          </w:divBdr>
        </w:div>
        <w:div w:id="522524597">
          <w:marLeft w:val="640"/>
          <w:marRight w:val="0"/>
          <w:marTop w:val="0"/>
          <w:marBottom w:val="0"/>
          <w:divBdr>
            <w:top w:val="none" w:sz="0" w:space="0" w:color="auto"/>
            <w:left w:val="none" w:sz="0" w:space="0" w:color="auto"/>
            <w:bottom w:val="none" w:sz="0" w:space="0" w:color="auto"/>
            <w:right w:val="none" w:sz="0" w:space="0" w:color="auto"/>
          </w:divBdr>
        </w:div>
        <w:div w:id="595795442">
          <w:marLeft w:val="640"/>
          <w:marRight w:val="0"/>
          <w:marTop w:val="0"/>
          <w:marBottom w:val="0"/>
          <w:divBdr>
            <w:top w:val="none" w:sz="0" w:space="0" w:color="auto"/>
            <w:left w:val="none" w:sz="0" w:space="0" w:color="auto"/>
            <w:bottom w:val="none" w:sz="0" w:space="0" w:color="auto"/>
            <w:right w:val="none" w:sz="0" w:space="0" w:color="auto"/>
          </w:divBdr>
        </w:div>
        <w:div w:id="840782053">
          <w:marLeft w:val="640"/>
          <w:marRight w:val="0"/>
          <w:marTop w:val="0"/>
          <w:marBottom w:val="0"/>
          <w:divBdr>
            <w:top w:val="none" w:sz="0" w:space="0" w:color="auto"/>
            <w:left w:val="none" w:sz="0" w:space="0" w:color="auto"/>
            <w:bottom w:val="none" w:sz="0" w:space="0" w:color="auto"/>
            <w:right w:val="none" w:sz="0" w:space="0" w:color="auto"/>
          </w:divBdr>
        </w:div>
        <w:div w:id="897134616">
          <w:marLeft w:val="640"/>
          <w:marRight w:val="0"/>
          <w:marTop w:val="0"/>
          <w:marBottom w:val="0"/>
          <w:divBdr>
            <w:top w:val="none" w:sz="0" w:space="0" w:color="auto"/>
            <w:left w:val="none" w:sz="0" w:space="0" w:color="auto"/>
            <w:bottom w:val="none" w:sz="0" w:space="0" w:color="auto"/>
            <w:right w:val="none" w:sz="0" w:space="0" w:color="auto"/>
          </w:divBdr>
        </w:div>
        <w:div w:id="905845130">
          <w:marLeft w:val="640"/>
          <w:marRight w:val="0"/>
          <w:marTop w:val="0"/>
          <w:marBottom w:val="0"/>
          <w:divBdr>
            <w:top w:val="none" w:sz="0" w:space="0" w:color="auto"/>
            <w:left w:val="none" w:sz="0" w:space="0" w:color="auto"/>
            <w:bottom w:val="none" w:sz="0" w:space="0" w:color="auto"/>
            <w:right w:val="none" w:sz="0" w:space="0" w:color="auto"/>
          </w:divBdr>
        </w:div>
        <w:div w:id="1012538147">
          <w:marLeft w:val="640"/>
          <w:marRight w:val="0"/>
          <w:marTop w:val="0"/>
          <w:marBottom w:val="0"/>
          <w:divBdr>
            <w:top w:val="none" w:sz="0" w:space="0" w:color="auto"/>
            <w:left w:val="none" w:sz="0" w:space="0" w:color="auto"/>
            <w:bottom w:val="none" w:sz="0" w:space="0" w:color="auto"/>
            <w:right w:val="none" w:sz="0" w:space="0" w:color="auto"/>
          </w:divBdr>
        </w:div>
        <w:div w:id="1140028695">
          <w:marLeft w:val="640"/>
          <w:marRight w:val="0"/>
          <w:marTop w:val="0"/>
          <w:marBottom w:val="0"/>
          <w:divBdr>
            <w:top w:val="none" w:sz="0" w:space="0" w:color="auto"/>
            <w:left w:val="none" w:sz="0" w:space="0" w:color="auto"/>
            <w:bottom w:val="none" w:sz="0" w:space="0" w:color="auto"/>
            <w:right w:val="none" w:sz="0" w:space="0" w:color="auto"/>
          </w:divBdr>
        </w:div>
        <w:div w:id="1207714306">
          <w:marLeft w:val="640"/>
          <w:marRight w:val="0"/>
          <w:marTop w:val="0"/>
          <w:marBottom w:val="0"/>
          <w:divBdr>
            <w:top w:val="none" w:sz="0" w:space="0" w:color="auto"/>
            <w:left w:val="none" w:sz="0" w:space="0" w:color="auto"/>
            <w:bottom w:val="none" w:sz="0" w:space="0" w:color="auto"/>
            <w:right w:val="none" w:sz="0" w:space="0" w:color="auto"/>
          </w:divBdr>
        </w:div>
        <w:div w:id="1246111296">
          <w:marLeft w:val="640"/>
          <w:marRight w:val="0"/>
          <w:marTop w:val="0"/>
          <w:marBottom w:val="0"/>
          <w:divBdr>
            <w:top w:val="none" w:sz="0" w:space="0" w:color="auto"/>
            <w:left w:val="none" w:sz="0" w:space="0" w:color="auto"/>
            <w:bottom w:val="none" w:sz="0" w:space="0" w:color="auto"/>
            <w:right w:val="none" w:sz="0" w:space="0" w:color="auto"/>
          </w:divBdr>
        </w:div>
        <w:div w:id="1362438648">
          <w:marLeft w:val="640"/>
          <w:marRight w:val="0"/>
          <w:marTop w:val="0"/>
          <w:marBottom w:val="0"/>
          <w:divBdr>
            <w:top w:val="none" w:sz="0" w:space="0" w:color="auto"/>
            <w:left w:val="none" w:sz="0" w:space="0" w:color="auto"/>
            <w:bottom w:val="none" w:sz="0" w:space="0" w:color="auto"/>
            <w:right w:val="none" w:sz="0" w:space="0" w:color="auto"/>
          </w:divBdr>
        </w:div>
        <w:div w:id="1392540704">
          <w:marLeft w:val="640"/>
          <w:marRight w:val="0"/>
          <w:marTop w:val="0"/>
          <w:marBottom w:val="0"/>
          <w:divBdr>
            <w:top w:val="none" w:sz="0" w:space="0" w:color="auto"/>
            <w:left w:val="none" w:sz="0" w:space="0" w:color="auto"/>
            <w:bottom w:val="none" w:sz="0" w:space="0" w:color="auto"/>
            <w:right w:val="none" w:sz="0" w:space="0" w:color="auto"/>
          </w:divBdr>
        </w:div>
        <w:div w:id="1721593933">
          <w:marLeft w:val="640"/>
          <w:marRight w:val="0"/>
          <w:marTop w:val="0"/>
          <w:marBottom w:val="0"/>
          <w:divBdr>
            <w:top w:val="none" w:sz="0" w:space="0" w:color="auto"/>
            <w:left w:val="none" w:sz="0" w:space="0" w:color="auto"/>
            <w:bottom w:val="none" w:sz="0" w:space="0" w:color="auto"/>
            <w:right w:val="none" w:sz="0" w:space="0" w:color="auto"/>
          </w:divBdr>
        </w:div>
        <w:div w:id="1850294612">
          <w:marLeft w:val="640"/>
          <w:marRight w:val="0"/>
          <w:marTop w:val="0"/>
          <w:marBottom w:val="0"/>
          <w:divBdr>
            <w:top w:val="none" w:sz="0" w:space="0" w:color="auto"/>
            <w:left w:val="none" w:sz="0" w:space="0" w:color="auto"/>
            <w:bottom w:val="none" w:sz="0" w:space="0" w:color="auto"/>
            <w:right w:val="none" w:sz="0" w:space="0" w:color="auto"/>
          </w:divBdr>
        </w:div>
      </w:divsChild>
    </w:div>
    <w:div w:id="1529759184">
      <w:bodyDiv w:val="1"/>
      <w:marLeft w:val="0"/>
      <w:marRight w:val="0"/>
      <w:marTop w:val="0"/>
      <w:marBottom w:val="0"/>
      <w:divBdr>
        <w:top w:val="none" w:sz="0" w:space="0" w:color="auto"/>
        <w:left w:val="none" w:sz="0" w:space="0" w:color="auto"/>
        <w:bottom w:val="none" w:sz="0" w:space="0" w:color="auto"/>
        <w:right w:val="none" w:sz="0" w:space="0" w:color="auto"/>
      </w:divBdr>
      <w:divsChild>
        <w:div w:id="12805060">
          <w:marLeft w:val="640"/>
          <w:marRight w:val="0"/>
          <w:marTop w:val="0"/>
          <w:marBottom w:val="0"/>
          <w:divBdr>
            <w:top w:val="none" w:sz="0" w:space="0" w:color="auto"/>
            <w:left w:val="none" w:sz="0" w:space="0" w:color="auto"/>
            <w:bottom w:val="none" w:sz="0" w:space="0" w:color="auto"/>
            <w:right w:val="none" w:sz="0" w:space="0" w:color="auto"/>
          </w:divBdr>
        </w:div>
        <w:div w:id="21906140">
          <w:marLeft w:val="640"/>
          <w:marRight w:val="0"/>
          <w:marTop w:val="0"/>
          <w:marBottom w:val="0"/>
          <w:divBdr>
            <w:top w:val="none" w:sz="0" w:space="0" w:color="auto"/>
            <w:left w:val="none" w:sz="0" w:space="0" w:color="auto"/>
            <w:bottom w:val="none" w:sz="0" w:space="0" w:color="auto"/>
            <w:right w:val="none" w:sz="0" w:space="0" w:color="auto"/>
          </w:divBdr>
        </w:div>
        <w:div w:id="23872132">
          <w:marLeft w:val="640"/>
          <w:marRight w:val="0"/>
          <w:marTop w:val="0"/>
          <w:marBottom w:val="0"/>
          <w:divBdr>
            <w:top w:val="none" w:sz="0" w:space="0" w:color="auto"/>
            <w:left w:val="none" w:sz="0" w:space="0" w:color="auto"/>
            <w:bottom w:val="none" w:sz="0" w:space="0" w:color="auto"/>
            <w:right w:val="none" w:sz="0" w:space="0" w:color="auto"/>
          </w:divBdr>
        </w:div>
        <w:div w:id="32074020">
          <w:marLeft w:val="640"/>
          <w:marRight w:val="0"/>
          <w:marTop w:val="0"/>
          <w:marBottom w:val="0"/>
          <w:divBdr>
            <w:top w:val="none" w:sz="0" w:space="0" w:color="auto"/>
            <w:left w:val="none" w:sz="0" w:space="0" w:color="auto"/>
            <w:bottom w:val="none" w:sz="0" w:space="0" w:color="auto"/>
            <w:right w:val="none" w:sz="0" w:space="0" w:color="auto"/>
          </w:divBdr>
        </w:div>
        <w:div w:id="105319155">
          <w:marLeft w:val="640"/>
          <w:marRight w:val="0"/>
          <w:marTop w:val="0"/>
          <w:marBottom w:val="0"/>
          <w:divBdr>
            <w:top w:val="none" w:sz="0" w:space="0" w:color="auto"/>
            <w:left w:val="none" w:sz="0" w:space="0" w:color="auto"/>
            <w:bottom w:val="none" w:sz="0" w:space="0" w:color="auto"/>
            <w:right w:val="none" w:sz="0" w:space="0" w:color="auto"/>
          </w:divBdr>
        </w:div>
        <w:div w:id="125856963">
          <w:marLeft w:val="640"/>
          <w:marRight w:val="0"/>
          <w:marTop w:val="0"/>
          <w:marBottom w:val="0"/>
          <w:divBdr>
            <w:top w:val="none" w:sz="0" w:space="0" w:color="auto"/>
            <w:left w:val="none" w:sz="0" w:space="0" w:color="auto"/>
            <w:bottom w:val="none" w:sz="0" w:space="0" w:color="auto"/>
            <w:right w:val="none" w:sz="0" w:space="0" w:color="auto"/>
          </w:divBdr>
        </w:div>
        <w:div w:id="128322656">
          <w:marLeft w:val="640"/>
          <w:marRight w:val="0"/>
          <w:marTop w:val="0"/>
          <w:marBottom w:val="0"/>
          <w:divBdr>
            <w:top w:val="none" w:sz="0" w:space="0" w:color="auto"/>
            <w:left w:val="none" w:sz="0" w:space="0" w:color="auto"/>
            <w:bottom w:val="none" w:sz="0" w:space="0" w:color="auto"/>
            <w:right w:val="none" w:sz="0" w:space="0" w:color="auto"/>
          </w:divBdr>
        </w:div>
        <w:div w:id="221454505">
          <w:marLeft w:val="640"/>
          <w:marRight w:val="0"/>
          <w:marTop w:val="0"/>
          <w:marBottom w:val="0"/>
          <w:divBdr>
            <w:top w:val="none" w:sz="0" w:space="0" w:color="auto"/>
            <w:left w:val="none" w:sz="0" w:space="0" w:color="auto"/>
            <w:bottom w:val="none" w:sz="0" w:space="0" w:color="auto"/>
            <w:right w:val="none" w:sz="0" w:space="0" w:color="auto"/>
          </w:divBdr>
        </w:div>
        <w:div w:id="247009411">
          <w:marLeft w:val="640"/>
          <w:marRight w:val="0"/>
          <w:marTop w:val="0"/>
          <w:marBottom w:val="0"/>
          <w:divBdr>
            <w:top w:val="none" w:sz="0" w:space="0" w:color="auto"/>
            <w:left w:val="none" w:sz="0" w:space="0" w:color="auto"/>
            <w:bottom w:val="none" w:sz="0" w:space="0" w:color="auto"/>
            <w:right w:val="none" w:sz="0" w:space="0" w:color="auto"/>
          </w:divBdr>
        </w:div>
        <w:div w:id="259148912">
          <w:marLeft w:val="640"/>
          <w:marRight w:val="0"/>
          <w:marTop w:val="0"/>
          <w:marBottom w:val="0"/>
          <w:divBdr>
            <w:top w:val="none" w:sz="0" w:space="0" w:color="auto"/>
            <w:left w:val="none" w:sz="0" w:space="0" w:color="auto"/>
            <w:bottom w:val="none" w:sz="0" w:space="0" w:color="auto"/>
            <w:right w:val="none" w:sz="0" w:space="0" w:color="auto"/>
          </w:divBdr>
        </w:div>
        <w:div w:id="259996563">
          <w:marLeft w:val="640"/>
          <w:marRight w:val="0"/>
          <w:marTop w:val="0"/>
          <w:marBottom w:val="0"/>
          <w:divBdr>
            <w:top w:val="none" w:sz="0" w:space="0" w:color="auto"/>
            <w:left w:val="none" w:sz="0" w:space="0" w:color="auto"/>
            <w:bottom w:val="none" w:sz="0" w:space="0" w:color="auto"/>
            <w:right w:val="none" w:sz="0" w:space="0" w:color="auto"/>
          </w:divBdr>
        </w:div>
        <w:div w:id="319188780">
          <w:marLeft w:val="640"/>
          <w:marRight w:val="0"/>
          <w:marTop w:val="0"/>
          <w:marBottom w:val="0"/>
          <w:divBdr>
            <w:top w:val="none" w:sz="0" w:space="0" w:color="auto"/>
            <w:left w:val="none" w:sz="0" w:space="0" w:color="auto"/>
            <w:bottom w:val="none" w:sz="0" w:space="0" w:color="auto"/>
            <w:right w:val="none" w:sz="0" w:space="0" w:color="auto"/>
          </w:divBdr>
        </w:div>
        <w:div w:id="326833470">
          <w:marLeft w:val="640"/>
          <w:marRight w:val="0"/>
          <w:marTop w:val="0"/>
          <w:marBottom w:val="0"/>
          <w:divBdr>
            <w:top w:val="none" w:sz="0" w:space="0" w:color="auto"/>
            <w:left w:val="none" w:sz="0" w:space="0" w:color="auto"/>
            <w:bottom w:val="none" w:sz="0" w:space="0" w:color="auto"/>
            <w:right w:val="none" w:sz="0" w:space="0" w:color="auto"/>
          </w:divBdr>
        </w:div>
        <w:div w:id="359093423">
          <w:marLeft w:val="640"/>
          <w:marRight w:val="0"/>
          <w:marTop w:val="0"/>
          <w:marBottom w:val="0"/>
          <w:divBdr>
            <w:top w:val="none" w:sz="0" w:space="0" w:color="auto"/>
            <w:left w:val="none" w:sz="0" w:space="0" w:color="auto"/>
            <w:bottom w:val="none" w:sz="0" w:space="0" w:color="auto"/>
            <w:right w:val="none" w:sz="0" w:space="0" w:color="auto"/>
          </w:divBdr>
        </w:div>
        <w:div w:id="375741733">
          <w:marLeft w:val="640"/>
          <w:marRight w:val="0"/>
          <w:marTop w:val="0"/>
          <w:marBottom w:val="0"/>
          <w:divBdr>
            <w:top w:val="none" w:sz="0" w:space="0" w:color="auto"/>
            <w:left w:val="none" w:sz="0" w:space="0" w:color="auto"/>
            <w:bottom w:val="none" w:sz="0" w:space="0" w:color="auto"/>
            <w:right w:val="none" w:sz="0" w:space="0" w:color="auto"/>
          </w:divBdr>
        </w:div>
        <w:div w:id="429199783">
          <w:marLeft w:val="640"/>
          <w:marRight w:val="0"/>
          <w:marTop w:val="0"/>
          <w:marBottom w:val="0"/>
          <w:divBdr>
            <w:top w:val="none" w:sz="0" w:space="0" w:color="auto"/>
            <w:left w:val="none" w:sz="0" w:space="0" w:color="auto"/>
            <w:bottom w:val="none" w:sz="0" w:space="0" w:color="auto"/>
            <w:right w:val="none" w:sz="0" w:space="0" w:color="auto"/>
          </w:divBdr>
        </w:div>
        <w:div w:id="448597421">
          <w:marLeft w:val="640"/>
          <w:marRight w:val="0"/>
          <w:marTop w:val="0"/>
          <w:marBottom w:val="0"/>
          <w:divBdr>
            <w:top w:val="none" w:sz="0" w:space="0" w:color="auto"/>
            <w:left w:val="none" w:sz="0" w:space="0" w:color="auto"/>
            <w:bottom w:val="none" w:sz="0" w:space="0" w:color="auto"/>
            <w:right w:val="none" w:sz="0" w:space="0" w:color="auto"/>
          </w:divBdr>
        </w:div>
        <w:div w:id="451172743">
          <w:marLeft w:val="640"/>
          <w:marRight w:val="0"/>
          <w:marTop w:val="0"/>
          <w:marBottom w:val="0"/>
          <w:divBdr>
            <w:top w:val="none" w:sz="0" w:space="0" w:color="auto"/>
            <w:left w:val="none" w:sz="0" w:space="0" w:color="auto"/>
            <w:bottom w:val="none" w:sz="0" w:space="0" w:color="auto"/>
            <w:right w:val="none" w:sz="0" w:space="0" w:color="auto"/>
          </w:divBdr>
        </w:div>
        <w:div w:id="508521814">
          <w:marLeft w:val="640"/>
          <w:marRight w:val="0"/>
          <w:marTop w:val="0"/>
          <w:marBottom w:val="0"/>
          <w:divBdr>
            <w:top w:val="none" w:sz="0" w:space="0" w:color="auto"/>
            <w:left w:val="none" w:sz="0" w:space="0" w:color="auto"/>
            <w:bottom w:val="none" w:sz="0" w:space="0" w:color="auto"/>
            <w:right w:val="none" w:sz="0" w:space="0" w:color="auto"/>
          </w:divBdr>
        </w:div>
        <w:div w:id="512301913">
          <w:marLeft w:val="640"/>
          <w:marRight w:val="0"/>
          <w:marTop w:val="0"/>
          <w:marBottom w:val="0"/>
          <w:divBdr>
            <w:top w:val="none" w:sz="0" w:space="0" w:color="auto"/>
            <w:left w:val="none" w:sz="0" w:space="0" w:color="auto"/>
            <w:bottom w:val="none" w:sz="0" w:space="0" w:color="auto"/>
            <w:right w:val="none" w:sz="0" w:space="0" w:color="auto"/>
          </w:divBdr>
        </w:div>
        <w:div w:id="533426633">
          <w:marLeft w:val="640"/>
          <w:marRight w:val="0"/>
          <w:marTop w:val="0"/>
          <w:marBottom w:val="0"/>
          <w:divBdr>
            <w:top w:val="none" w:sz="0" w:space="0" w:color="auto"/>
            <w:left w:val="none" w:sz="0" w:space="0" w:color="auto"/>
            <w:bottom w:val="none" w:sz="0" w:space="0" w:color="auto"/>
            <w:right w:val="none" w:sz="0" w:space="0" w:color="auto"/>
          </w:divBdr>
        </w:div>
        <w:div w:id="557975672">
          <w:marLeft w:val="640"/>
          <w:marRight w:val="0"/>
          <w:marTop w:val="0"/>
          <w:marBottom w:val="0"/>
          <w:divBdr>
            <w:top w:val="none" w:sz="0" w:space="0" w:color="auto"/>
            <w:left w:val="none" w:sz="0" w:space="0" w:color="auto"/>
            <w:bottom w:val="none" w:sz="0" w:space="0" w:color="auto"/>
            <w:right w:val="none" w:sz="0" w:space="0" w:color="auto"/>
          </w:divBdr>
        </w:div>
        <w:div w:id="616718059">
          <w:marLeft w:val="640"/>
          <w:marRight w:val="0"/>
          <w:marTop w:val="0"/>
          <w:marBottom w:val="0"/>
          <w:divBdr>
            <w:top w:val="none" w:sz="0" w:space="0" w:color="auto"/>
            <w:left w:val="none" w:sz="0" w:space="0" w:color="auto"/>
            <w:bottom w:val="none" w:sz="0" w:space="0" w:color="auto"/>
            <w:right w:val="none" w:sz="0" w:space="0" w:color="auto"/>
          </w:divBdr>
        </w:div>
        <w:div w:id="627974925">
          <w:marLeft w:val="640"/>
          <w:marRight w:val="0"/>
          <w:marTop w:val="0"/>
          <w:marBottom w:val="0"/>
          <w:divBdr>
            <w:top w:val="none" w:sz="0" w:space="0" w:color="auto"/>
            <w:left w:val="none" w:sz="0" w:space="0" w:color="auto"/>
            <w:bottom w:val="none" w:sz="0" w:space="0" w:color="auto"/>
            <w:right w:val="none" w:sz="0" w:space="0" w:color="auto"/>
          </w:divBdr>
        </w:div>
        <w:div w:id="686058204">
          <w:marLeft w:val="640"/>
          <w:marRight w:val="0"/>
          <w:marTop w:val="0"/>
          <w:marBottom w:val="0"/>
          <w:divBdr>
            <w:top w:val="none" w:sz="0" w:space="0" w:color="auto"/>
            <w:left w:val="none" w:sz="0" w:space="0" w:color="auto"/>
            <w:bottom w:val="none" w:sz="0" w:space="0" w:color="auto"/>
            <w:right w:val="none" w:sz="0" w:space="0" w:color="auto"/>
          </w:divBdr>
        </w:div>
        <w:div w:id="686445884">
          <w:marLeft w:val="640"/>
          <w:marRight w:val="0"/>
          <w:marTop w:val="0"/>
          <w:marBottom w:val="0"/>
          <w:divBdr>
            <w:top w:val="none" w:sz="0" w:space="0" w:color="auto"/>
            <w:left w:val="none" w:sz="0" w:space="0" w:color="auto"/>
            <w:bottom w:val="none" w:sz="0" w:space="0" w:color="auto"/>
            <w:right w:val="none" w:sz="0" w:space="0" w:color="auto"/>
          </w:divBdr>
        </w:div>
        <w:div w:id="817304763">
          <w:marLeft w:val="640"/>
          <w:marRight w:val="0"/>
          <w:marTop w:val="0"/>
          <w:marBottom w:val="0"/>
          <w:divBdr>
            <w:top w:val="none" w:sz="0" w:space="0" w:color="auto"/>
            <w:left w:val="none" w:sz="0" w:space="0" w:color="auto"/>
            <w:bottom w:val="none" w:sz="0" w:space="0" w:color="auto"/>
            <w:right w:val="none" w:sz="0" w:space="0" w:color="auto"/>
          </w:divBdr>
        </w:div>
        <w:div w:id="833449253">
          <w:marLeft w:val="640"/>
          <w:marRight w:val="0"/>
          <w:marTop w:val="0"/>
          <w:marBottom w:val="0"/>
          <w:divBdr>
            <w:top w:val="none" w:sz="0" w:space="0" w:color="auto"/>
            <w:left w:val="none" w:sz="0" w:space="0" w:color="auto"/>
            <w:bottom w:val="none" w:sz="0" w:space="0" w:color="auto"/>
            <w:right w:val="none" w:sz="0" w:space="0" w:color="auto"/>
          </w:divBdr>
        </w:div>
        <w:div w:id="907882124">
          <w:marLeft w:val="640"/>
          <w:marRight w:val="0"/>
          <w:marTop w:val="0"/>
          <w:marBottom w:val="0"/>
          <w:divBdr>
            <w:top w:val="none" w:sz="0" w:space="0" w:color="auto"/>
            <w:left w:val="none" w:sz="0" w:space="0" w:color="auto"/>
            <w:bottom w:val="none" w:sz="0" w:space="0" w:color="auto"/>
            <w:right w:val="none" w:sz="0" w:space="0" w:color="auto"/>
          </w:divBdr>
        </w:div>
        <w:div w:id="959383932">
          <w:marLeft w:val="640"/>
          <w:marRight w:val="0"/>
          <w:marTop w:val="0"/>
          <w:marBottom w:val="0"/>
          <w:divBdr>
            <w:top w:val="none" w:sz="0" w:space="0" w:color="auto"/>
            <w:left w:val="none" w:sz="0" w:space="0" w:color="auto"/>
            <w:bottom w:val="none" w:sz="0" w:space="0" w:color="auto"/>
            <w:right w:val="none" w:sz="0" w:space="0" w:color="auto"/>
          </w:divBdr>
        </w:div>
        <w:div w:id="962344611">
          <w:marLeft w:val="640"/>
          <w:marRight w:val="0"/>
          <w:marTop w:val="0"/>
          <w:marBottom w:val="0"/>
          <w:divBdr>
            <w:top w:val="none" w:sz="0" w:space="0" w:color="auto"/>
            <w:left w:val="none" w:sz="0" w:space="0" w:color="auto"/>
            <w:bottom w:val="none" w:sz="0" w:space="0" w:color="auto"/>
            <w:right w:val="none" w:sz="0" w:space="0" w:color="auto"/>
          </w:divBdr>
        </w:div>
        <w:div w:id="967667458">
          <w:marLeft w:val="640"/>
          <w:marRight w:val="0"/>
          <w:marTop w:val="0"/>
          <w:marBottom w:val="0"/>
          <w:divBdr>
            <w:top w:val="none" w:sz="0" w:space="0" w:color="auto"/>
            <w:left w:val="none" w:sz="0" w:space="0" w:color="auto"/>
            <w:bottom w:val="none" w:sz="0" w:space="0" w:color="auto"/>
            <w:right w:val="none" w:sz="0" w:space="0" w:color="auto"/>
          </w:divBdr>
        </w:div>
        <w:div w:id="970285377">
          <w:marLeft w:val="640"/>
          <w:marRight w:val="0"/>
          <w:marTop w:val="0"/>
          <w:marBottom w:val="0"/>
          <w:divBdr>
            <w:top w:val="none" w:sz="0" w:space="0" w:color="auto"/>
            <w:left w:val="none" w:sz="0" w:space="0" w:color="auto"/>
            <w:bottom w:val="none" w:sz="0" w:space="0" w:color="auto"/>
            <w:right w:val="none" w:sz="0" w:space="0" w:color="auto"/>
          </w:divBdr>
        </w:div>
        <w:div w:id="998461808">
          <w:marLeft w:val="640"/>
          <w:marRight w:val="0"/>
          <w:marTop w:val="0"/>
          <w:marBottom w:val="0"/>
          <w:divBdr>
            <w:top w:val="none" w:sz="0" w:space="0" w:color="auto"/>
            <w:left w:val="none" w:sz="0" w:space="0" w:color="auto"/>
            <w:bottom w:val="none" w:sz="0" w:space="0" w:color="auto"/>
            <w:right w:val="none" w:sz="0" w:space="0" w:color="auto"/>
          </w:divBdr>
        </w:div>
        <w:div w:id="1011030453">
          <w:marLeft w:val="640"/>
          <w:marRight w:val="0"/>
          <w:marTop w:val="0"/>
          <w:marBottom w:val="0"/>
          <w:divBdr>
            <w:top w:val="none" w:sz="0" w:space="0" w:color="auto"/>
            <w:left w:val="none" w:sz="0" w:space="0" w:color="auto"/>
            <w:bottom w:val="none" w:sz="0" w:space="0" w:color="auto"/>
            <w:right w:val="none" w:sz="0" w:space="0" w:color="auto"/>
          </w:divBdr>
        </w:div>
        <w:div w:id="1013413787">
          <w:marLeft w:val="640"/>
          <w:marRight w:val="0"/>
          <w:marTop w:val="0"/>
          <w:marBottom w:val="0"/>
          <w:divBdr>
            <w:top w:val="none" w:sz="0" w:space="0" w:color="auto"/>
            <w:left w:val="none" w:sz="0" w:space="0" w:color="auto"/>
            <w:bottom w:val="none" w:sz="0" w:space="0" w:color="auto"/>
            <w:right w:val="none" w:sz="0" w:space="0" w:color="auto"/>
          </w:divBdr>
        </w:div>
        <w:div w:id="1022245155">
          <w:marLeft w:val="640"/>
          <w:marRight w:val="0"/>
          <w:marTop w:val="0"/>
          <w:marBottom w:val="0"/>
          <w:divBdr>
            <w:top w:val="none" w:sz="0" w:space="0" w:color="auto"/>
            <w:left w:val="none" w:sz="0" w:space="0" w:color="auto"/>
            <w:bottom w:val="none" w:sz="0" w:space="0" w:color="auto"/>
            <w:right w:val="none" w:sz="0" w:space="0" w:color="auto"/>
          </w:divBdr>
        </w:div>
        <w:div w:id="1032339627">
          <w:marLeft w:val="640"/>
          <w:marRight w:val="0"/>
          <w:marTop w:val="0"/>
          <w:marBottom w:val="0"/>
          <w:divBdr>
            <w:top w:val="none" w:sz="0" w:space="0" w:color="auto"/>
            <w:left w:val="none" w:sz="0" w:space="0" w:color="auto"/>
            <w:bottom w:val="none" w:sz="0" w:space="0" w:color="auto"/>
            <w:right w:val="none" w:sz="0" w:space="0" w:color="auto"/>
          </w:divBdr>
        </w:div>
        <w:div w:id="1058165373">
          <w:marLeft w:val="640"/>
          <w:marRight w:val="0"/>
          <w:marTop w:val="0"/>
          <w:marBottom w:val="0"/>
          <w:divBdr>
            <w:top w:val="none" w:sz="0" w:space="0" w:color="auto"/>
            <w:left w:val="none" w:sz="0" w:space="0" w:color="auto"/>
            <w:bottom w:val="none" w:sz="0" w:space="0" w:color="auto"/>
            <w:right w:val="none" w:sz="0" w:space="0" w:color="auto"/>
          </w:divBdr>
        </w:div>
        <w:div w:id="1073089308">
          <w:marLeft w:val="640"/>
          <w:marRight w:val="0"/>
          <w:marTop w:val="0"/>
          <w:marBottom w:val="0"/>
          <w:divBdr>
            <w:top w:val="none" w:sz="0" w:space="0" w:color="auto"/>
            <w:left w:val="none" w:sz="0" w:space="0" w:color="auto"/>
            <w:bottom w:val="none" w:sz="0" w:space="0" w:color="auto"/>
            <w:right w:val="none" w:sz="0" w:space="0" w:color="auto"/>
          </w:divBdr>
        </w:div>
        <w:div w:id="1082876570">
          <w:marLeft w:val="640"/>
          <w:marRight w:val="0"/>
          <w:marTop w:val="0"/>
          <w:marBottom w:val="0"/>
          <w:divBdr>
            <w:top w:val="none" w:sz="0" w:space="0" w:color="auto"/>
            <w:left w:val="none" w:sz="0" w:space="0" w:color="auto"/>
            <w:bottom w:val="none" w:sz="0" w:space="0" w:color="auto"/>
            <w:right w:val="none" w:sz="0" w:space="0" w:color="auto"/>
          </w:divBdr>
        </w:div>
        <w:div w:id="1089958467">
          <w:marLeft w:val="640"/>
          <w:marRight w:val="0"/>
          <w:marTop w:val="0"/>
          <w:marBottom w:val="0"/>
          <w:divBdr>
            <w:top w:val="none" w:sz="0" w:space="0" w:color="auto"/>
            <w:left w:val="none" w:sz="0" w:space="0" w:color="auto"/>
            <w:bottom w:val="none" w:sz="0" w:space="0" w:color="auto"/>
            <w:right w:val="none" w:sz="0" w:space="0" w:color="auto"/>
          </w:divBdr>
        </w:div>
        <w:div w:id="1112288912">
          <w:marLeft w:val="640"/>
          <w:marRight w:val="0"/>
          <w:marTop w:val="0"/>
          <w:marBottom w:val="0"/>
          <w:divBdr>
            <w:top w:val="none" w:sz="0" w:space="0" w:color="auto"/>
            <w:left w:val="none" w:sz="0" w:space="0" w:color="auto"/>
            <w:bottom w:val="none" w:sz="0" w:space="0" w:color="auto"/>
            <w:right w:val="none" w:sz="0" w:space="0" w:color="auto"/>
          </w:divBdr>
        </w:div>
        <w:div w:id="1129206647">
          <w:marLeft w:val="640"/>
          <w:marRight w:val="0"/>
          <w:marTop w:val="0"/>
          <w:marBottom w:val="0"/>
          <w:divBdr>
            <w:top w:val="none" w:sz="0" w:space="0" w:color="auto"/>
            <w:left w:val="none" w:sz="0" w:space="0" w:color="auto"/>
            <w:bottom w:val="none" w:sz="0" w:space="0" w:color="auto"/>
            <w:right w:val="none" w:sz="0" w:space="0" w:color="auto"/>
          </w:divBdr>
        </w:div>
        <w:div w:id="1181437085">
          <w:marLeft w:val="640"/>
          <w:marRight w:val="0"/>
          <w:marTop w:val="0"/>
          <w:marBottom w:val="0"/>
          <w:divBdr>
            <w:top w:val="none" w:sz="0" w:space="0" w:color="auto"/>
            <w:left w:val="none" w:sz="0" w:space="0" w:color="auto"/>
            <w:bottom w:val="none" w:sz="0" w:space="0" w:color="auto"/>
            <w:right w:val="none" w:sz="0" w:space="0" w:color="auto"/>
          </w:divBdr>
        </w:div>
        <w:div w:id="1183936013">
          <w:marLeft w:val="640"/>
          <w:marRight w:val="0"/>
          <w:marTop w:val="0"/>
          <w:marBottom w:val="0"/>
          <w:divBdr>
            <w:top w:val="none" w:sz="0" w:space="0" w:color="auto"/>
            <w:left w:val="none" w:sz="0" w:space="0" w:color="auto"/>
            <w:bottom w:val="none" w:sz="0" w:space="0" w:color="auto"/>
            <w:right w:val="none" w:sz="0" w:space="0" w:color="auto"/>
          </w:divBdr>
        </w:div>
        <w:div w:id="1189686431">
          <w:marLeft w:val="640"/>
          <w:marRight w:val="0"/>
          <w:marTop w:val="0"/>
          <w:marBottom w:val="0"/>
          <w:divBdr>
            <w:top w:val="none" w:sz="0" w:space="0" w:color="auto"/>
            <w:left w:val="none" w:sz="0" w:space="0" w:color="auto"/>
            <w:bottom w:val="none" w:sz="0" w:space="0" w:color="auto"/>
            <w:right w:val="none" w:sz="0" w:space="0" w:color="auto"/>
          </w:divBdr>
        </w:div>
        <w:div w:id="1229657000">
          <w:marLeft w:val="640"/>
          <w:marRight w:val="0"/>
          <w:marTop w:val="0"/>
          <w:marBottom w:val="0"/>
          <w:divBdr>
            <w:top w:val="none" w:sz="0" w:space="0" w:color="auto"/>
            <w:left w:val="none" w:sz="0" w:space="0" w:color="auto"/>
            <w:bottom w:val="none" w:sz="0" w:space="0" w:color="auto"/>
            <w:right w:val="none" w:sz="0" w:space="0" w:color="auto"/>
          </w:divBdr>
        </w:div>
        <w:div w:id="1265458929">
          <w:marLeft w:val="640"/>
          <w:marRight w:val="0"/>
          <w:marTop w:val="0"/>
          <w:marBottom w:val="0"/>
          <w:divBdr>
            <w:top w:val="none" w:sz="0" w:space="0" w:color="auto"/>
            <w:left w:val="none" w:sz="0" w:space="0" w:color="auto"/>
            <w:bottom w:val="none" w:sz="0" w:space="0" w:color="auto"/>
            <w:right w:val="none" w:sz="0" w:space="0" w:color="auto"/>
          </w:divBdr>
        </w:div>
        <w:div w:id="1309941645">
          <w:marLeft w:val="640"/>
          <w:marRight w:val="0"/>
          <w:marTop w:val="0"/>
          <w:marBottom w:val="0"/>
          <w:divBdr>
            <w:top w:val="none" w:sz="0" w:space="0" w:color="auto"/>
            <w:left w:val="none" w:sz="0" w:space="0" w:color="auto"/>
            <w:bottom w:val="none" w:sz="0" w:space="0" w:color="auto"/>
            <w:right w:val="none" w:sz="0" w:space="0" w:color="auto"/>
          </w:divBdr>
        </w:div>
        <w:div w:id="1323507506">
          <w:marLeft w:val="640"/>
          <w:marRight w:val="0"/>
          <w:marTop w:val="0"/>
          <w:marBottom w:val="0"/>
          <w:divBdr>
            <w:top w:val="none" w:sz="0" w:space="0" w:color="auto"/>
            <w:left w:val="none" w:sz="0" w:space="0" w:color="auto"/>
            <w:bottom w:val="none" w:sz="0" w:space="0" w:color="auto"/>
            <w:right w:val="none" w:sz="0" w:space="0" w:color="auto"/>
          </w:divBdr>
        </w:div>
        <w:div w:id="1334410932">
          <w:marLeft w:val="640"/>
          <w:marRight w:val="0"/>
          <w:marTop w:val="0"/>
          <w:marBottom w:val="0"/>
          <w:divBdr>
            <w:top w:val="none" w:sz="0" w:space="0" w:color="auto"/>
            <w:left w:val="none" w:sz="0" w:space="0" w:color="auto"/>
            <w:bottom w:val="none" w:sz="0" w:space="0" w:color="auto"/>
            <w:right w:val="none" w:sz="0" w:space="0" w:color="auto"/>
          </w:divBdr>
        </w:div>
        <w:div w:id="1360669443">
          <w:marLeft w:val="640"/>
          <w:marRight w:val="0"/>
          <w:marTop w:val="0"/>
          <w:marBottom w:val="0"/>
          <w:divBdr>
            <w:top w:val="none" w:sz="0" w:space="0" w:color="auto"/>
            <w:left w:val="none" w:sz="0" w:space="0" w:color="auto"/>
            <w:bottom w:val="none" w:sz="0" w:space="0" w:color="auto"/>
            <w:right w:val="none" w:sz="0" w:space="0" w:color="auto"/>
          </w:divBdr>
        </w:div>
        <w:div w:id="1461069919">
          <w:marLeft w:val="640"/>
          <w:marRight w:val="0"/>
          <w:marTop w:val="0"/>
          <w:marBottom w:val="0"/>
          <w:divBdr>
            <w:top w:val="none" w:sz="0" w:space="0" w:color="auto"/>
            <w:left w:val="none" w:sz="0" w:space="0" w:color="auto"/>
            <w:bottom w:val="none" w:sz="0" w:space="0" w:color="auto"/>
            <w:right w:val="none" w:sz="0" w:space="0" w:color="auto"/>
          </w:divBdr>
        </w:div>
        <w:div w:id="1529568496">
          <w:marLeft w:val="640"/>
          <w:marRight w:val="0"/>
          <w:marTop w:val="0"/>
          <w:marBottom w:val="0"/>
          <w:divBdr>
            <w:top w:val="none" w:sz="0" w:space="0" w:color="auto"/>
            <w:left w:val="none" w:sz="0" w:space="0" w:color="auto"/>
            <w:bottom w:val="none" w:sz="0" w:space="0" w:color="auto"/>
            <w:right w:val="none" w:sz="0" w:space="0" w:color="auto"/>
          </w:divBdr>
        </w:div>
        <w:div w:id="1625186057">
          <w:marLeft w:val="640"/>
          <w:marRight w:val="0"/>
          <w:marTop w:val="0"/>
          <w:marBottom w:val="0"/>
          <w:divBdr>
            <w:top w:val="none" w:sz="0" w:space="0" w:color="auto"/>
            <w:left w:val="none" w:sz="0" w:space="0" w:color="auto"/>
            <w:bottom w:val="none" w:sz="0" w:space="0" w:color="auto"/>
            <w:right w:val="none" w:sz="0" w:space="0" w:color="auto"/>
          </w:divBdr>
        </w:div>
        <w:div w:id="1646398835">
          <w:marLeft w:val="640"/>
          <w:marRight w:val="0"/>
          <w:marTop w:val="0"/>
          <w:marBottom w:val="0"/>
          <w:divBdr>
            <w:top w:val="none" w:sz="0" w:space="0" w:color="auto"/>
            <w:left w:val="none" w:sz="0" w:space="0" w:color="auto"/>
            <w:bottom w:val="none" w:sz="0" w:space="0" w:color="auto"/>
            <w:right w:val="none" w:sz="0" w:space="0" w:color="auto"/>
          </w:divBdr>
        </w:div>
        <w:div w:id="1679773348">
          <w:marLeft w:val="640"/>
          <w:marRight w:val="0"/>
          <w:marTop w:val="0"/>
          <w:marBottom w:val="0"/>
          <w:divBdr>
            <w:top w:val="none" w:sz="0" w:space="0" w:color="auto"/>
            <w:left w:val="none" w:sz="0" w:space="0" w:color="auto"/>
            <w:bottom w:val="none" w:sz="0" w:space="0" w:color="auto"/>
            <w:right w:val="none" w:sz="0" w:space="0" w:color="auto"/>
          </w:divBdr>
        </w:div>
        <w:div w:id="1693417421">
          <w:marLeft w:val="640"/>
          <w:marRight w:val="0"/>
          <w:marTop w:val="0"/>
          <w:marBottom w:val="0"/>
          <w:divBdr>
            <w:top w:val="none" w:sz="0" w:space="0" w:color="auto"/>
            <w:left w:val="none" w:sz="0" w:space="0" w:color="auto"/>
            <w:bottom w:val="none" w:sz="0" w:space="0" w:color="auto"/>
            <w:right w:val="none" w:sz="0" w:space="0" w:color="auto"/>
          </w:divBdr>
        </w:div>
        <w:div w:id="1729381456">
          <w:marLeft w:val="640"/>
          <w:marRight w:val="0"/>
          <w:marTop w:val="0"/>
          <w:marBottom w:val="0"/>
          <w:divBdr>
            <w:top w:val="none" w:sz="0" w:space="0" w:color="auto"/>
            <w:left w:val="none" w:sz="0" w:space="0" w:color="auto"/>
            <w:bottom w:val="none" w:sz="0" w:space="0" w:color="auto"/>
            <w:right w:val="none" w:sz="0" w:space="0" w:color="auto"/>
          </w:divBdr>
        </w:div>
        <w:div w:id="1731421403">
          <w:marLeft w:val="640"/>
          <w:marRight w:val="0"/>
          <w:marTop w:val="0"/>
          <w:marBottom w:val="0"/>
          <w:divBdr>
            <w:top w:val="none" w:sz="0" w:space="0" w:color="auto"/>
            <w:left w:val="none" w:sz="0" w:space="0" w:color="auto"/>
            <w:bottom w:val="none" w:sz="0" w:space="0" w:color="auto"/>
            <w:right w:val="none" w:sz="0" w:space="0" w:color="auto"/>
          </w:divBdr>
        </w:div>
        <w:div w:id="1737243713">
          <w:marLeft w:val="640"/>
          <w:marRight w:val="0"/>
          <w:marTop w:val="0"/>
          <w:marBottom w:val="0"/>
          <w:divBdr>
            <w:top w:val="none" w:sz="0" w:space="0" w:color="auto"/>
            <w:left w:val="none" w:sz="0" w:space="0" w:color="auto"/>
            <w:bottom w:val="none" w:sz="0" w:space="0" w:color="auto"/>
            <w:right w:val="none" w:sz="0" w:space="0" w:color="auto"/>
          </w:divBdr>
        </w:div>
        <w:div w:id="1787770852">
          <w:marLeft w:val="640"/>
          <w:marRight w:val="0"/>
          <w:marTop w:val="0"/>
          <w:marBottom w:val="0"/>
          <w:divBdr>
            <w:top w:val="none" w:sz="0" w:space="0" w:color="auto"/>
            <w:left w:val="none" w:sz="0" w:space="0" w:color="auto"/>
            <w:bottom w:val="none" w:sz="0" w:space="0" w:color="auto"/>
            <w:right w:val="none" w:sz="0" w:space="0" w:color="auto"/>
          </w:divBdr>
        </w:div>
        <w:div w:id="1807893622">
          <w:marLeft w:val="640"/>
          <w:marRight w:val="0"/>
          <w:marTop w:val="0"/>
          <w:marBottom w:val="0"/>
          <w:divBdr>
            <w:top w:val="none" w:sz="0" w:space="0" w:color="auto"/>
            <w:left w:val="none" w:sz="0" w:space="0" w:color="auto"/>
            <w:bottom w:val="none" w:sz="0" w:space="0" w:color="auto"/>
            <w:right w:val="none" w:sz="0" w:space="0" w:color="auto"/>
          </w:divBdr>
        </w:div>
        <w:div w:id="1840390993">
          <w:marLeft w:val="640"/>
          <w:marRight w:val="0"/>
          <w:marTop w:val="0"/>
          <w:marBottom w:val="0"/>
          <w:divBdr>
            <w:top w:val="none" w:sz="0" w:space="0" w:color="auto"/>
            <w:left w:val="none" w:sz="0" w:space="0" w:color="auto"/>
            <w:bottom w:val="none" w:sz="0" w:space="0" w:color="auto"/>
            <w:right w:val="none" w:sz="0" w:space="0" w:color="auto"/>
          </w:divBdr>
        </w:div>
        <w:div w:id="1882744962">
          <w:marLeft w:val="640"/>
          <w:marRight w:val="0"/>
          <w:marTop w:val="0"/>
          <w:marBottom w:val="0"/>
          <w:divBdr>
            <w:top w:val="none" w:sz="0" w:space="0" w:color="auto"/>
            <w:left w:val="none" w:sz="0" w:space="0" w:color="auto"/>
            <w:bottom w:val="none" w:sz="0" w:space="0" w:color="auto"/>
            <w:right w:val="none" w:sz="0" w:space="0" w:color="auto"/>
          </w:divBdr>
        </w:div>
        <w:div w:id="1904875501">
          <w:marLeft w:val="640"/>
          <w:marRight w:val="0"/>
          <w:marTop w:val="0"/>
          <w:marBottom w:val="0"/>
          <w:divBdr>
            <w:top w:val="none" w:sz="0" w:space="0" w:color="auto"/>
            <w:left w:val="none" w:sz="0" w:space="0" w:color="auto"/>
            <w:bottom w:val="none" w:sz="0" w:space="0" w:color="auto"/>
            <w:right w:val="none" w:sz="0" w:space="0" w:color="auto"/>
          </w:divBdr>
        </w:div>
        <w:div w:id="1909606249">
          <w:marLeft w:val="640"/>
          <w:marRight w:val="0"/>
          <w:marTop w:val="0"/>
          <w:marBottom w:val="0"/>
          <w:divBdr>
            <w:top w:val="none" w:sz="0" w:space="0" w:color="auto"/>
            <w:left w:val="none" w:sz="0" w:space="0" w:color="auto"/>
            <w:bottom w:val="none" w:sz="0" w:space="0" w:color="auto"/>
            <w:right w:val="none" w:sz="0" w:space="0" w:color="auto"/>
          </w:divBdr>
        </w:div>
        <w:div w:id="1915511672">
          <w:marLeft w:val="640"/>
          <w:marRight w:val="0"/>
          <w:marTop w:val="0"/>
          <w:marBottom w:val="0"/>
          <w:divBdr>
            <w:top w:val="none" w:sz="0" w:space="0" w:color="auto"/>
            <w:left w:val="none" w:sz="0" w:space="0" w:color="auto"/>
            <w:bottom w:val="none" w:sz="0" w:space="0" w:color="auto"/>
            <w:right w:val="none" w:sz="0" w:space="0" w:color="auto"/>
          </w:divBdr>
        </w:div>
        <w:div w:id="1945183051">
          <w:marLeft w:val="640"/>
          <w:marRight w:val="0"/>
          <w:marTop w:val="0"/>
          <w:marBottom w:val="0"/>
          <w:divBdr>
            <w:top w:val="none" w:sz="0" w:space="0" w:color="auto"/>
            <w:left w:val="none" w:sz="0" w:space="0" w:color="auto"/>
            <w:bottom w:val="none" w:sz="0" w:space="0" w:color="auto"/>
            <w:right w:val="none" w:sz="0" w:space="0" w:color="auto"/>
          </w:divBdr>
        </w:div>
        <w:div w:id="1986276658">
          <w:marLeft w:val="640"/>
          <w:marRight w:val="0"/>
          <w:marTop w:val="0"/>
          <w:marBottom w:val="0"/>
          <w:divBdr>
            <w:top w:val="none" w:sz="0" w:space="0" w:color="auto"/>
            <w:left w:val="none" w:sz="0" w:space="0" w:color="auto"/>
            <w:bottom w:val="none" w:sz="0" w:space="0" w:color="auto"/>
            <w:right w:val="none" w:sz="0" w:space="0" w:color="auto"/>
          </w:divBdr>
        </w:div>
        <w:div w:id="2019233194">
          <w:marLeft w:val="640"/>
          <w:marRight w:val="0"/>
          <w:marTop w:val="0"/>
          <w:marBottom w:val="0"/>
          <w:divBdr>
            <w:top w:val="none" w:sz="0" w:space="0" w:color="auto"/>
            <w:left w:val="none" w:sz="0" w:space="0" w:color="auto"/>
            <w:bottom w:val="none" w:sz="0" w:space="0" w:color="auto"/>
            <w:right w:val="none" w:sz="0" w:space="0" w:color="auto"/>
          </w:divBdr>
        </w:div>
        <w:div w:id="2093351598">
          <w:marLeft w:val="640"/>
          <w:marRight w:val="0"/>
          <w:marTop w:val="0"/>
          <w:marBottom w:val="0"/>
          <w:divBdr>
            <w:top w:val="none" w:sz="0" w:space="0" w:color="auto"/>
            <w:left w:val="none" w:sz="0" w:space="0" w:color="auto"/>
            <w:bottom w:val="none" w:sz="0" w:space="0" w:color="auto"/>
            <w:right w:val="none" w:sz="0" w:space="0" w:color="auto"/>
          </w:divBdr>
        </w:div>
        <w:div w:id="2094816902">
          <w:marLeft w:val="640"/>
          <w:marRight w:val="0"/>
          <w:marTop w:val="0"/>
          <w:marBottom w:val="0"/>
          <w:divBdr>
            <w:top w:val="none" w:sz="0" w:space="0" w:color="auto"/>
            <w:left w:val="none" w:sz="0" w:space="0" w:color="auto"/>
            <w:bottom w:val="none" w:sz="0" w:space="0" w:color="auto"/>
            <w:right w:val="none" w:sz="0" w:space="0" w:color="auto"/>
          </w:divBdr>
        </w:div>
        <w:div w:id="2097627560">
          <w:marLeft w:val="640"/>
          <w:marRight w:val="0"/>
          <w:marTop w:val="0"/>
          <w:marBottom w:val="0"/>
          <w:divBdr>
            <w:top w:val="none" w:sz="0" w:space="0" w:color="auto"/>
            <w:left w:val="none" w:sz="0" w:space="0" w:color="auto"/>
            <w:bottom w:val="none" w:sz="0" w:space="0" w:color="auto"/>
            <w:right w:val="none" w:sz="0" w:space="0" w:color="auto"/>
          </w:divBdr>
        </w:div>
        <w:div w:id="2109962057">
          <w:marLeft w:val="640"/>
          <w:marRight w:val="0"/>
          <w:marTop w:val="0"/>
          <w:marBottom w:val="0"/>
          <w:divBdr>
            <w:top w:val="none" w:sz="0" w:space="0" w:color="auto"/>
            <w:left w:val="none" w:sz="0" w:space="0" w:color="auto"/>
            <w:bottom w:val="none" w:sz="0" w:space="0" w:color="auto"/>
            <w:right w:val="none" w:sz="0" w:space="0" w:color="auto"/>
          </w:divBdr>
        </w:div>
        <w:div w:id="2110077848">
          <w:marLeft w:val="640"/>
          <w:marRight w:val="0"/>
          <w:marTop w:val="0"/>
          <w:marBottom w:val="0"/>
          <w:divBdr>
            <w:top w:val="none" w:sz="0" w:space="0" w:color="auto"/>
            <w:left w:val="none" w:sz="0" w:space="0" w:color="auto"/>
            <w:bottom w:val="none" w:sz="0" w:space="0" w:color="auto"/>
            <w:right w:val="none" w:sz="0" w:space="0" w:color="auto"/>
          </w:divBdr>
        </w:div>
        <w:div w:id="2146504673">
          <w:marLeft w:val="640"/>
          <w:marRight w:val="0"/>
          <w:marTop w:val="0"/>
          <w:marBottom w:val="0"/>
          <w:divBdr>
            <w:top w:val="none" w:sz="0" w:space="0" w:color="auto"/>
            <w:left w:val="none" w:sz="0" w:space="0" w:color="auto"/>
            <w:bottom w:val="none" w:sz="0" w:space="0" w:color="auto"/>
            <w:right w:val="none" w:sz="0" w:space="0" w:color="auto"/>
          </w:divBdr>
        </w:div>
      </w:divsChild>
    </w:div>
    <w:div w:id="1536311931">
      <w:bodyDiv w:val="1"/>
      <w:marLeft w:val="0"/>
      <w:marRight w:val="0"/>
      <w:marTop w:val="0"/>
      <w:marBottom w:val="0"/>
      <w:divBdr>
        <w:top w:val="none" w:sz="0" w:space="0" w:color="auto"/>
        <w:left w:val="none" w:sz="0" w:space="0" w:color="auto"/>
        <w:bottom w:val="none" w:sz="0" w:space="0" w:color="auto"/>
        <w:right w:val="none" w:sz="0" w:space="0" w:color="auto"/>
      </w:divBdr>
      <w:divsChild>
        <w:div w:id="21178419">
          <w:marLeft w:val="640"/>
          <w:marRight w:val="0"/>
          <w:marTop w:val="0"/>
          <w:marBottom w:val="0"/>
          <w:divBdr>
            <w:top w:val="none" w:sz="0" w:space="0" w:color="auto"/>
            <w:left w:val="none" w:sz="0" w:space="0" w:color="auto"/>
            <w:bottom w:val="none" w:sz="0" w:space="0" w:color="auto"/>
            <w:right w:val="none" w:sz="0" w:space="0" w:color="auto"/>
          </w:divBdr>
        </w:div>
        <w:div w:id="421099768">
          <w:marLeft w:val="640"/>
          <w:marRight w:val="0"/>
          <w:marTop w:val="0"/>
          <w:marBottom w:val="0"/>
          <w:divBdr>
            <w:top w:val="none" w:sz="0" w:space="0" w:color="auto"/>
            <w:left w:val="none" w:sz="0" w:space="0" w:color="auto"/>
            <w:bottom w:val="none" w:sz="0" w:space="0" w:color="auto"/>
            <w:right w:val="none" w:sz="0" w:space="0" w:color="auto"/>
          </w:divBdr>
        </w:div>
        <w:div w:id="653262900">
          <w:marLeft w:val="640"/>
          <w:marRight w:val="0"/>
          <w:marTop w:val="0"/>
          <w:marBottom w:val="0"/>
          <w:divBdr>
            <w:top w:val="none" w:sz="0" w:space="0" w:color="auto"/>
            <w:left w:val="none" w:sz="0" w:space="0" w:color="auto"/>
            <w:bottom w:val="none" w:sz="0" w:space="0" w:color="auto"/>
            <w:right w:val="none" w:sz="0" w:space="0" w:color="auto"/>
          </w:divBdr>
        </w:div>
        <w:div w:id="941113758">
          <w:marLeft w:val="640"/>
          <w:marRight w:val="0"/>
          <w:marTop w:val="0"/>
          <w:marBottom w:val="0"/>
          <w:divBdr>
            <w:top w:val="none" w:sz="0" w:space="0" w:color="auto"/>
            <w:left w:val="none" w:sz="0" w:space="0" w:color="auto"/>
            <w:bottom w:val="none" w:sz="0" w:space="0" w:color="auto"/>
            <w:right w:val="none" w:sz="0" w:space="0" w:color="auto"/>
          </w:divBdr>
        </w:div>
        <w:div w:id="952127946">
          <w:marLeft w:val="640"/>
          <w:marRight w:val="0"/>
          <w:marTop w:val="0"/>
          <w:marBottom w:val="0"/>
          <w:divBdr>
            <w:top w:val="none" w:sz="0" w:space="0" w:color="auto"/>
            <w:left w:val="none" w:sz="0" w:space="0" w:color="auto"/>
            <w:bottom w:val="none" w:sz="0" w:space="0" w:color="auto"/>
            <w:right w:val="none" w:sz="0" w:space="0" w:color="auto"/>
          </w:divBdr>
        </w:div>
        <w:div w:id="1104570853">
          <w:marLeft w:val="640"/>
          <w:marRight w:val="0"/>
          <w:marTop w:val="0"/>
          <w:marBottom w:val="0"/>
          <w:divBdr>
            <w:top w:val="none" w:sz="0" w:space="0" w:color="auto"/>
            <w:left w:val="none" w:sz="0" w:space="0" w:color="auto"/>
            <w:bottom w:val="none" w:sz="0" w:space="0" w:color="auto"/>
            <w:right w:val="none" w:sz="0" w:space="0" w:color="auto"/>
          </w:divBdr>
        </w:div>
        <w:div w:id="1222256507">
          <w:marLeft w:val="640"/>
          <w:marRight w:val="0"/>
          <w:marTop w:val="0"/>
          <w:marBottom w:val="0"/>
          <w:divBdr>
            <w:top w:val="none" w:sz="0" w:space="0" w:color="auto"/>
            <w:left w:val="none" w:sz="0" w:space="0" w:color="auto"/>
            <w:bottom w:val="none" w:sz="0" w:space="0" w:color="auto"/>
            <w:right w:val="none" w:sz="0" w:space="0" w:color="auto"/>
          </w:divBdr>
        </w:div>
        <w:div w:id="1235511821">
          <w:marLeft w:val="640"/>
          <w:marRight w:val="0"/>
          <w:marTop w:val="0"/>
          <w:marBottom w:val="0"/>
          <w:divBdr>
            <w:top w:val="none" w:sz="0" w:space="0" w:color="auto"/>
            <w:left w:val="none" w:sz="0" w:space="0" w:color="auto"/>
            <w:bottom w:val="none" w:sz="0" w:space="0" w:color="auto"/>
            <w:right w:val="none" w:sz="0" w:space="0" w:color="auto"/>
          </w:divBdr>
        </w:div>
        <w:div w:id="1287807755">
          <w:marLeft w:val="640"/>
          <w:marRight w:val="0"/>
          <w:marTop w:val="0"/>
          <w:marBottom w:val="0"/>
          <w:divBdr>
            <w:top w:val="none" w:sz="0" w:space="0" w:color="auto"/>
            <w:left w:val="none" w:sz="0" w:space="0" w:color="auto"/>
            <w:bottom w:val="none" w:sz="0" w:space="0" w:color="auto"/>
            <w:right w:val="none" w:sz="0" w:space="0" w:color="auto"/>
          </w:divBdr>
        </w:div>
        <w:div w:id="1326938749">
          <w:marLeft w:val="640"/>
          <w:marRight w:val="0"/>
          <w:marTop w:val="0"/>
          <w:marBottom w:val="0"/>
          <w:divBdr>
            <w:top w:val="none" w:sz="0" w:space="0" w:color="auto"/>
            <w:left w:val="none" w:sz="0" w:space="0" w:color="auto"/>
            <w:bottom w:val="none" w:sz="0" w:space="0" w:color="auto"/>
            <w:right w:val="none" w:sz="0" w:space="0" w:color="auto"/>
          </w:divBdr>
        </w:div>
        <w:div w:id="1436243223">
          <w:marLeft w:val="640"/>
          <w:marRight w:val="0"/>
          <w:marTop w:val="0"/>
          <w:marBottom w:val="0"/>
          <w:divBdr>
            <w:top w:val="none" w:sz="0" w:space="0" w:color="auto"/>
            <w:left w:val="none" w:sz="0" w:space="0" w:color="auto"/>
            <w:bottom w:val="none" w:sz="0" w:space="0" w:color="auto"/>
            <w:right w:val="none" w:sz="0" w:space="0" w:color="auto"/>
          </w:divBdr>
        </w:div>
        <w:div w:id="1879511660">
          <w:marLeft w:val="640"/>
          <w:marRight w:val="0"/>
          <w:marTop w:val="0"/>
          <w:marBottom w:val="0"/>
          <w:divBdr>
            <w:top w:val="none" w:sz="0" w:space="0" w:color="auto"/>
            <w:left w:val="none" w:sz="0" w:space="0" w:color="auto"/>
            <w:bottom w:val="none" w:sz="0" w:space="0" w:color="auto"/>
            <w:right w:val="none" w:sz="0" w:space="0" w:color="auto"/>
          </w:divBdr>
        </w:div>
        <w:div w:id="2076278526">
          <w:marLeft w:val="640"/>
          <w:marRight w:val="0"/>
          <w:marTop w:val="0"/>
          <w:marBottom w:val="0"/>
          <w:divBdr>
            <w:top w:val="none" w:sz="0" w:space="0" w:color="auto"/>
            <w:left w:val="none" w:sz="0" w:space="0" w:color="auto"/>
            <w:bottom w:val="none" w:sz="0" w:space="0" w:color="auto"/>
            <w:right w:val="none" w:sz="0" w:space="0" w:color="auto"/>
          </w:divBdr>
        </w:div>
      </w:divsChild>
    </w:div>
    <w:div w:id="1536889318">
      <w:bodyDiv w:val="1"/>
      <w:marLeft w:val="0"/>
      <w:marRight w:val="0"/>
      <w:marTop w:val="0"/>
      <w:marBottom w:val="0"/>
      <w:divBdr>
        <w:top w:val="none" w:sz="0" w:space="0" w:color="auto"/>
        <w:left w:val="none" w:sz="0" w:space="0" w:color="auto"/>
        <w:bottom w:val="none" w:sz="0" w:space="0" w:color="auto"/>
        <w:right w:val="none" w:sz="0" w:space="0" w:color="auto"/>
      </w:divBdr>
      <w:divsChild>
        <w:div w:id="264122530">
          <w:marLeft w:val="0"/>
          <w:marRight w:val="0"/>
          <w:marTop w:val="0"/>
          <w:marBottom w:val="0"/>
          <w:divBdr>
            <w:top w:val="none" w:sz="0" w:space="0" w:color="auto"/>
            <w:left w:val="none" w:sz="0" w:space="0" w:color="auto"/>
            <w:bottom w:val="none" w:sz="0" w:space="0" w:color="auto"/>
            <w:right w:val="none" w:sz="0" w:space="0" w:color="auto"/>
          </w:divBdr>
          <w:divsChild>
            <w:div w:id="80296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4059">
      <w:bodyDiv w:val="1"/>
      <w:marLeft w:val="0"/>
      <w:marRight w:val="0"/>
      <w:marTop w:val="0"/>
      <w:marBottom w:val="0"/>
      <w:divBdr>
        <w:top w:val="none" w:sz="0" w:space="0" w:color="auto"/>
        <w:left w:val="none" w:sz="0" w:space="0" w:color="auto"/>
        <w:bottom w:val="none" w:sz="0" w:space="0" w:color="auto"/>
        <w:right w:val="none" w:sz="0" w:space="0" w:color="auto"/>
      </w:divBdr>
      <w:divsChild>
        <w:div w:id="34738646">
          <w:marLeft w:val="640"/>
          <w:marRight w:val="0"/>
          <w:marTop w:val="0"/>
          <w:marBottom w:val="0"/>
          <w:divBdr>
            <w:top w:val="none" w:sz="0" w:space="0" w:color="auto"/>
            <w:left w:val="none" w:sz="0" w:space="0" w:color="auto"/>
            <w:bottom w:val="none" w:sz="0" w:space="0" w:color="auto"/>
            <w:right w:val="none" w:sz="0" w:space="0" w:color="auto"/>
          </w:divBdr>
        </w:div>
        <w:div w:id="58676602">
          <w:marLeft w:val="640"/>
          <w:marRight w:val="0"/>
          <w:marTop w:val="0"/>
          <w:marBottom w:val="0"/>
          <w:divBdr>
            <w:top w:val="none" w:sz="0" w:space="0" w:color="auto"/>
            <w:left w:val="none" w:sz="0" w:space="0" w:color="auto"/>
            <w:bottom w:val="none" w:sz="0" w:space="0" w:color="auto"/>
            <w:right w:val="none" w:sz="0" w:space="0" w:color="auto"/>
          </w:divBdr>
        </w:div>
        <w:div w:id="130367137">
          <w:marLeft w:val="640"/>
          <w:marRight w:val="0"/>
          <w:marTop w:val="0"/>
          <w:marBottom w:val="0"/>
          <w:divBdr>
            <w:top w:val="none" w:sz="0" w:space="0" w:color="auto"/>
            <w:left w:val="none" w:sz="0" w:space="0" w:color="auto"/>
            <w:bottom w:val="none" w:sz="0" w:space="0" w:color="auto"/>
            <w:right w:val="none" w:sz="0" w:space="0" w:color="auto"/>
          </w:divBdr>
        </w:div>
        <w:div w:id="149059545">
          <w:marLeft w:val="640"/>
          <w:marRight w:val="0"/>
          <w:marTop w:val="0"/>
          <w:marBottom w:val="0"/>
          <w:divBdr>
            <w:top w:val="none" w:sz="0" w:space="0" w:color="auto"/>
            <w:left w:val="none" w:sz="0" w:space="0" w:color="auto"/>
            <w:bottom w:val="none" w:sz="0" w:space="0" w:color="auto"/>
            <w:right w:val="none" w:sz="0" w:space="0" w:color="auto"/>
          </w:divBdr>
        </w:div>
        <w:div w:id="162669469">
          <w:marLeft w:val="640"/>
          <w:marRight w:val="0"/>
          <w:marTop w:val="0"/>
          <w:marBottom w:val="0"/>
          <w:divBdr>
            <w:top w:val="none" w:sz="0" w:space="0" w:color="auto"/>
            <w:left w:val="none" w:sz="0" w:space="0" w:color="auto"/>
            <w:bottom w:val="none" w:sz="0" w:space="0" w:color="auto"/>
            <w:right w:val="none" w:sz="0" w:space="0" w:color="auto"/>
          </w:divBdr>
        </w:div>
        <w:div w:id="212154576">
          <w:marLeft w:val="640"/>
          <w:marRight w:val="0"/>
          <w:marTop w:val="0"/>
          <w:marBottom w:val="0"/>
          <w:divBdr>
            <w:top w:val="none" w:sz="0" w:space="0" w:color="auto"/>
            <w:left w:val="none" w:sz="0" w:space="0" w:color="auto"/>
            <w:bottom w:val="none" w:sz="0" w:space="0" w:color="auto"/>
            <w:right w:val="none" w:sz="0" w:space="0" w:color="auto"/>
          </w:divBdr>
        </w:div>
        <w:div w:id="255526294">
          <w:marLeft w:val="640"/>
          <w:marRight w:val="0"/>
          <w:marTop w:val="0"/>
          <w:marBottom w:val="0"/>
          <w:divBdr>
            <w:top w:val="none" w:sz="0" w:space="0" w:color="auto"/>
            <w:left w:val="none" w:sz="0" w:space="0" w:color="auto"/>
            <w:bottom w:val="none" w:sz="0" w:space="0" w:color="auto"/>
            <w:right w:val="none" w:sz="0" w:space="0" w:color="auto"/>
          </w:divBdr>
        </w:div>
        <w:div w:id="308706564">
          <w:marLeft w:val="640"/>
          <w:marRight w:val="0"/>
          <w:marTop w:val="0"/>
          <w:marBottom w:val="0"/>
          <w:divBdr>
            <w:top w:val="none" w:sz="0" w:space="0" w:color="auto"/>
            <w:left w:val="none" w:sz="0" w:space="0" w:color="auto"/>
            <w:bottom w:val="none" w:sz="0" w:space="0" w:color="auto"/>
            <w:right w:val="none" w:sz="0" w:space="0" w:color="auto"/>
          </w:divBdr>
        </w:div>
        <w:div w:id="328406761">
          <w:marLeft w:val="640"/>
          <w:marRight w:val="0"/>
          <w:marTop w:val="0"/>
          <w:marBottom w:val="0"/>
          <w:divBdr>
            <w:top w:val="none" w:sz="0" w:space="0" w:color="auto"/>
            <w:left w:val="none" w:sz="0" w:space="0" w:color="auto"/>
            <w:bottom w:val="none" w:sz="0" w:space="0" w:color="auto"/>
            <w:right w:val="none" w:sz="0" w:space="0" w:color="auto"/>
          </w:divBdr>
        </w:div>
        <w:div w:id="432822931">
          <w:marLeft w:val="640"/>
          <w:marRight w:val="0"/>
          <w:marTop w:val="0"/>
          <w:marBottom w:val="0"/>
          <w:divBdr>
            <w:top w:val="none" w:sz="0" w:space="0" w:color="auto"/>
            <w:left w:val="none" w:sz="0" w:space="0" w:color="auto"/>
            <w:bottom w:val="none" w:sz="0" w:space="0" w:color="auto"/>
            <w:right w:val="none" w:sz="0" w:space="0" w:color="auto"/>
          </w:divBdr>
        </w:div>
        <w:div w:id="540676494">
          <w:marLeft w:val="640"/>
          <w:marRight w:val="0"/>
          <w:marTop w:val="0"/>
          <w:marBottom w:val="0"/>
          <w:divBdr>
            <w:top w:val="none" w:sz="0" w:space="0" w:color="auto"/>
            <w:left w:val="none" w:sz="0" w:space="0" w:color="auto"/>
            <w:bottom w:val="none" w:sz="0" w:space="0" w:color="auto"/>
            <w:right w:val="none" w:sz="0" w:space="0" w:color="auto"/>
          </w:divBdr>
        </w:div>
        <w:div w:id="572812431">
          <w:marLeft w:val="640"/>
          <w:marRight w:val="0"/>
          <w:marTop w:val="0"/>
          <w:marBottom w:val="0"/>
          <w:divBdr>
            <w:top w:val="none" w:sz="0" w:space="0" w:color="auto"/>
            <w:left w:val="none" w:sz="0" w:space="0" w:color="auto"/>
            <w:bottom w:val="none" w:sz="0" w:space="0" w:color="auto"/>
            <w:right w:val="none" w:sz="0" w:space="0" w:color="auto"/>
          </w:divBdr>
        </w:div>
        <w:div w:id="573859887">
          <w:marLeft w:val="640"/>
          <w:marRight w:val="0"/>
          <w:marTop w:val="0"/>
          <w:marBottom w:val="0"/>
          <w:divBdr>
            <w:top w:val="none" w:sz="0" w:space="0" w:color="auto"/>
            <w:left w:val="none" w:sz="0" w:space="0" w:color="auto"/>
            <w:bottom w:val="none" w:sz="0" w:space="0" w:color="auto"/>
            <w:right w:val="none" w:sz="0" w:space="0" w:color="auto"/>
          </w:divBdr>
        </w:div>
        <w:div w:id="589971528">
          <w:marLeft w:val="640"/>
          <w:marRight w:val="0"/>
          <w:marTop w:val="0"/>
          <w:marBottom w:val="0"/>
          <w:divBdr>
            <w:top w:val="none" w:sz="0" w:space="0" w:color="auto"/>
            <w:left w:val="none" w:sz="0" w:space="0" w:color="auto"/>
            <w:bottom w:val="none" w:sz="0" w:space="0" w:color="auto"/>
            <w:right w:val="none" w:sz="0" w:space="0" w:color="auto"/>
          </w:divBdr>
        </w:div>
        <w:div w:id="597713369">
          <w:marLeft w:val="640"/>
          <w:marRight w:val="0"/>
          <w:marTop w:val="0"/>
          <w:marBottom w:val="0"/>
          <w:divBdr>
            <w:top w:val="none" w:sz="0" w:space="0" w:color="auto"/>
            <w:left w:val="none" w:sz="0" w:space="0" w:color="auto"/>
            <w:bottom w:val="none" w:sz="0" w:space="0" w:color="auto"/>
            <w:right w:val="none" w:sz="0" w:space="0" w:color="auto"/>
          </w:divBdr>
        </w:div>
        <w:div w:id="674765340">
          <w:marLeft w:val="640"/>
          <w:marRight w:val="0"/>
          <w:marTop w:val="0"/>
          <w:marBottom w:val="0"/>
          <w:divBdr>
            <w:top w:val="none" w:sz="0" w:space="0" w:color="auto"/>
            <w:left w:val="none" w:sz="0" w:space="0" w:color="auto"/>
            <w:bottom w:val="none" w:sz="0" w:space="0" w:color="auto"/>
            <w:right w:val="none" w:sz="0" w:space="0" w:color="auto"/>
          </w:divBdr>
        </w:div>
        <w:div w:id="721903730">
          <w:marLeft w:val="640"/>
          <w:marRight w:val="0"/>
          <w:marTop w:val="0"/>
          <w:marBottom w:val="0"/>
          <w:divBdr>
            <w:top w:val="none" w:sz="0" w:space="0" w:color="auto"/>
            <w:left w:val="none" w:sz="0" w:space="0" w:color="auto"/>
            <w:bottom w:val="none" w:sz="0" w:space="0" w:color="auto"/>
            <w:right w:val="none" w:sz="0" w:space="0" w:color="auto"/>
          </w:divBdr>
        </w:div>
        <w:div w:id="731731977">
          <w:marLeft w:val="640"/>
          <w:marRight w:val="0"/>
          <w:marTop w:val="0"/>
          <w:marBottom w:val="0"/>
          <w:divBdr>
            <w:top w:val="none" w:sz="0" w:space="0" w:color="auto"/>
            <w:left w:val="none" w:sz="0" w:space="0" w:color="auto"/>
            <w:bottom w:val="none" w:sz="0" w:space="0" w:color="auto"/>
            <w:right w:val="none" w:sz="0" w:space="0" w:color="auto"/>
          </w:divBdr>
        </w:div>
        <w:div w:id="741755982">
          <w:marLeft w:val="640"/>
          <w:marRight w:val="0"/>
          <w:marTop w:val="0"/>
          <w:marBottom w:val="0"/>
          <w:divBdr>
            <w:top w:val="none" w:sz="0" w:space="0" w:color="auto"/>
            <w:left w:val="none" w:sz="0" w:space="0" w:color="auto"/>
            <w:bottom w:val="none" w:sz="0" w:space="0" w:color="auto"/>
            <w:right w:val="none" w:sz="0" w:space="0" w:color="auto"/>
          </w:divBdr>
        </w:div>
        <w:div w:id="766774887">
          <w:marLeft w:val="640"/>
          <w:marRight w:val="0"/>
          <w:marTop w:val="0"/>
          <w:marBottom w:val="0"/>
          <w:divBdr>
            <w:top w:val="none" w:sz="0" w:space="0" w:color="auto"/>
            <w:left w:val="none" w:sz="0" w:space="0" w:color="auto"/>
            <w:bottom w:val="none" w:sz="0" w:space="0" w:color="auto"/>
            <w:right w:val="none" w:sz="0" w:space="0" w:color="auto"/>
          </w:divBdr>
        </w:div>
        <w:div w:id="859704976">
          <w:marLeft w:val="640"/>
          <w:marRight w:val="0"/>
          <w:marTop w:val="0"/>
          <w:marBottom w:val="0"/>
          <w:divBdr>
            <w:top w:val="none" w:sz="0" w:space="0" w:color="auto"/>
            <w:left w:val="none" w:sz="0" w:space="0" w:color="auto"/>
            <w:bottom w:val="none" w:sz="0" w:space="0" w:color="auto"/>
            <w:right w:val="none" w:sz="0" w:space="0" w:color="auto"/>
          </w:divBdr>
        </w:div>
        <w:div w:id="959646360">
          <w:marLeft w:val="640"/>
          <w:marRight w:val="0"/>
          <w:marTop w:val="0"/>
          <w:marBottom w:val="0"/>
          <w:divBdr>
            <w:top w:val="none" w:sz="0" w:space="0" w:color="auto"/>
            <w:left w:val="none" w:sz="0" w:space="0" w:color="auto"/>
            <w:bottom w:val="none" w:sz="0" w:space="0" w:color="auto"/>
            <w:right w:val="none" w:sz="0" w:space="0" w:color="auto"/>
          </w:divBdr>
        </w:div>
        <w:div w:id="1035884632">
          <w:marLeft w:val="640"/>
          <w:marRight w:val="0"/>
          <w:marTop w:val="0"/>
          <w:marBottom w:val="0"/>
          <w:divBdr>
            <w:top w:val="none" w:sz="0" w:space="0" w:color="auto"/>
            <w:left w:val="none" w:sz="0" w:space="0" w:color="auto"/>
            <w:bottom w:val="none" w:sz="0" w:space="0" w:color="auto"/>
            <w:right w:val="none" w:sz="0" w:space="0" w:color="auto"/>
          </w:divBdr>
        </w:div>
        <w:div w:id="1051809518">
          <w:marLeft w:val="640"/>
          <w:marRight w:val="0"/>
          <w:marTop w:val="0"/>
          <w:marBottom w:val="0"/>
          <w:divBdr>
            <w:top w:val="none" w:sz="0" w:space="0" w:color="auto"/>
            <w:left w:val="none" w:sz="0" w:space="0" w:color="auto"/>
            <w:bottom w:val="none" w:sz="0" w:space="0" w:color="auto"/>
            <w:right w:val="none" w:sz="0" w:space="0" w:color="auto"/>
          </w:divBdr>
        </w:div>
        <w:div w:id="1172182605">
          <w:marLeft w:val="640"/>
          <w:marRight w:val="0"/>
          <w:marTop w:val="0"/>
          <w:marBottom w:val="0"/>
          <w:divBdr>
            <w:top w:val="none" w:sz="0" w:space="0" w:color="auto"/>
            <w:left w:val="none" w:sz="0" w:space="0" w:color="auto"/>
            <w:bottom w:val="none" w:sz="0" w:space="0" w:color="auto"/>
            <w:right w:val="none" w:sz="0" w:space="0" w:color="auto"/>
          </w:divBdr>
        </w:div>
        <w:div w:id="1198616289">
          <w:marLeft w:val="640"/>
          <w:marRight w:val="0"/>
          <w:marTop w:val="0"/>
          <w:marBottom w:val="0"/>
          <w:divBdr>
            <w:top w:val="none" w:sz="0" w:space="0" w:color="auto"/>
            <w:left w:val="none" w:sz="0" w:space="0" w:color="auto"/>
            <w:bottom w:val="none" w:sz="0" w:space="0" w:color="auto"/>
            <w:right w:val="none" w:sz="0" w:space="0" w:color="auto"/>
          </w:divBdr>
        </w:div>
        <w:div w:id="1293318923">
          <w:marLeft w:val="640"/>
          <w:marRight w:val="0"/>
          <w:marTop w:val="0"/>
          <w:marBottom w:val="0"/>
          <w:divBdr>
            <w:top w:val="none" w:sz="0" w:space="0" w:color="auto"/>
            <w:left w:val="none" w:sz="0" w:space="0" w:color="auto"/>
            <w:bottom w:val="none" w:sz="0" w:space="0" w:color="auto"/>
            <w:right w:val="none" w:sz="0" w:space="0" w:color="auto"/>
          </w:divBdr>
        </w:div>
        <w:div w:id="1306162691">
          <w:marLeft w:val="640"/>
          <w:marRight w:val="0"/>
          <w:marTop w:val="0"/>
          <w:marBottom w:val="0"/>
          <w:divBdr>
            <w:top w:val="none" w:sz="0" w:space="0" w:color="auto"/>
            <w:left w:val="none" w:sz="0" w:space="0" w:color="auto"/>
            <w:bottom w:val="none" w:sz="0" w:space="0" w:color="auto"/>
            <w:right w:val="none" w:sz="0" w:space="0" w:color="auto"/>
          </w:divBdr>
        </w:div>
        <w:div w:id="1321075397">
          <w:marLeft w:val="640"/>
          <w:marRight w:val="0"/>
          <w:marTop w:val="0"/>
          <w:marBottom w:val="0"/>
          <w:divBdr>
            <w:top w:val="none" w:sz="0" w:space="0" w:color="auto"/>
            <w:left w:val="none" w:sz="0" w:space="0" w:color="auto"/>
            <w:bottom w:val="none" w:sz="0" w:space="0" w:color="auto"/>
            <w:right w:val="none" w:sz="0" w:space="0" w:color="auto"/>
          </w:divBdr>
        </w:div>
        <w:div w:id="1382368301">
          <w:marLeft w:val="640"/>
          <w:marRight w:val="0"/>
          <w:marTop w:val="0"/>
          <w:marBottom w:val="0"/>
          <w:divBdr>
            <w:top w:val="none" w:sz="0" w:space="0" w:color="auto"/>
            <w:left w:val="none" w:sz="0" w:space="0" w:color="auto"/>
            <w:bottom w:val="none" w:sz="0" w:space="0" w:color="auto"/>
            <w:right w:val="none" w:sz="0" w:space="0" w:color="auto"/>
          </w:divBdr>
        </w:div>
        <w:div w:id="1396201249">
          <w:marLeft w:val="640"/>
          <w:marRight w:val="0"/>
          <w:marTop w:val="0"/>
          <w:marBottom w:val="0"/>
          <w:divBdr>
            <w:top w:val="none" w:sz="0" w:space="0" w:color="auto"/>
            <w:left w:val="none" w:sz="0" w:space="0" w:color="auto"/>
            <w:bottom w:val="none" w:sz="0" w:space="0" w:color="auto"/>
            <w:right w:val="none" w:sz="0" w:space="0" w:color="auto"/>
          </w:divBdr>
        </w:div>
        <w:div w:id="1439445444">
          <w:marLeft w:val="640"/>
          <w:marRight w:val="0"/>
          <w:marTop w:val="0"/>
          <w:marBottom w:val="0"/>
          <w:divBdr>
            <w:top w:val="none" w:sz="0" w:space="0" w:color="auto"/>
            <w:left w:val="none" w:sz="0" w:space="0" w:color="auto"/>
            <w:bottom w:val="none" w:sz="0" w:space="0" w:color="auto"/>
            <w:right w:val="none" w:sz="0" w:space="0" w:color="auto"/>
          </w:divBdr>
        </w:div>
        <w:div w:id="1452868568">
          <w:marLeft w:val="640"/>
          <w:marRight w:val="0"/>
          <w:marTop w:val="0"/>
          <w:marBottom w:val="0"/>
          <w:divBdr>
            <w:top w:val="none" w:sz="0" w:space="0" w:color="auto"/>
            <w:left w:val="none" w:sz="0" w:space="0" w:color="auto"/>
            <w:bottom w:val="none" w:sz="0" w:space="0" w:color="auto"/>
            <w:right w:val="none" w:sz="0" w:space="0" w:color="auto"/>
          </w:divBdr>
        </w:div>
        <w:div w:id="1509251695">
          <w:marLeft w:val="640"/>
          <w:marRight w:val="0"/>
          <w:marTop w:val="0"/>
          <w:marBottom w:val="0"/>
          <w:divBdr>
            <w:top w:val="none" w:sz="0" w:space="0" w:color="auto"/>
            <w:left w:val="none" w:sz="0" w:space="0" w:color="auto"/>
            <w:bottom w:val="none" w:sz="0" w:space="0" w:color="auto"/>
            <w:right w:val="none" w:sz="0" w:space="0" w:color="auto"/>
          </w:divBdr>
        </w:div>
        <w:div w:id="1511681530">
          <w:marLeft w:val="640"/>
          <w:marRight w:val="0"/>
          <w:marTop w:val="0"/>
          <w:marBottom w:val="0"/>
          <w:divBdr>
            <w:top w:val="none" w:sz="0" w:space="0" w:color="auto"/>
            <w:left w:val="none" w:sz="0" w:space="0" w:color="auto"/>
            <w:bottom w:val="none" w:sz="0" w:space="0" w:color="auto"/>
            <w:right w:val="none" w:sz="0" w:space="0" w:color="auto"/>
          </w:divBdr>
        </w:div>
        <w:div w:id="1535339679">
          <w:marLeft w:val="640"/>
          <w:marRight w:val="0"/>
          <w:marTop w:val="0"/>
          <w:marBottom w:val="0"/>
          <w:divBdr>
            <w:top w:val="none" w:sz="0" w:space="0" w:color="auto"/>
            <w:left w:val="none" w:sz="0" w:space="0" w:color="auto"/>
            <w:bottom w:val="none" w:sz="0" w:space="0" w:color="auto"/>
            <w:right w:val="none" w:sz="0" w:space="0" w:color="auto"/>
          </w:divBdr>
        </w:div>
        <w:div w:id="1540584995">
          <w:marLeft w:val="640"/>
          <w:marRight w:val="0"/>
          <w:marTop w:val="0"/>
          <w:marBottom w:val="0"/>
          <w:divBdr>
            <w:top w:val="none" w:sz="0" w:space="0" w:color="auto"/>
            <w:left w:val="none" w:sz="0" w:space="0" w:color="auto"/>
            <w:bottom w:val="none" w:sz="0" w:space="0" w:color="auto"/>
            <w:right w:val="none" w:sz="0" w:space="0" w:color="auto"/>
          </w:divBdr>
        </w:div>
        <w:div w:id="1608000397">
          <w:marLeft w:val="640"/>
          <w:marRight w:val="0"/>
          <w:marTop w:val="0"/>
          <w:marBottom w:val="0"/>
          <w:divBdr>
            <w:top w:val="none" w:sz="0" w:space="0" w:color="auto"/>
            <w:left w:val="none" w:sz="0" w:space="0" w:color="auto"/>
            <w:bottom w:val="none" w:sz="0" w:space="0" w:color="auto"/>
            <w:right w:val="none" w:sz="0" w:space="0" w:color="auto"/>
          </w:divBdr>
        </w:div>
        <w:div w:id="1669677040">
          <w:marLeft w:val="640"/>
          <w:marRight w:val="0"/>
          <w:marTop w:val="0"/>
          <w:marBottom w:val="0"/>
          <w:divBdr>
            <w:top w:val="none" w:sz="0" w:space="0" w:color="auto"/>
            <w:left w:val="none" w:sz="0" w:space="0" w:color="auto"/>
            <w:bottom w:val="none" w:sz="0" w:space="0" w:color="auto"/>
            <w:right w:val="none" w:sz="0" w:space="0" w:color="auto"/>
          </w:divBdr>
        </w:div>
        <w:div w:id="1683362747">
          <w:marLeft w:val="640"/>
          <w:marRight w:val="0"/>
          <w:marTop w:val="0"/>
          <w:marBottom w:val="0"/>
          <w:divBdr>
            <w:top w:val="none" w:sz="0" w:space="0" w:color="auto"/>
            <w:left w:val="none" w:sz="0" w:space="0" w:color="auto"/>
            <w:bottom w:val="none" w:sz="0" w:space="0" w:color="auto"/>
            <w:right w:val="none" w:sz="0" w:space="0" w:color="auto"/>
          </w:divBdr>
        </w:div>
        <w:div w:id="1757628036">
          <w:marLeft w:val="640"/>
          <w:marRight w:val="0"/>
          <w:marTop w:val="0"/>
          <w:marBottom w:val="0"/>
          <w:divBdr>
            <w:top w:val="none" w:sz="0" w:space="0" w:color="auto"/>
            <w:left w:val="none" w:sz="0" w:space="0" w:color="auto"/>
            <w:bottom w:val="none" w:sz="0" w:space="0" w:color="auto"/>
            <w:right w:val="none" w:sz="0" w:space="0" w:color="auto"/>
          </w:divBdr>
        </w:div>
        <w:div w:id="1762994571">
          <w:marLeft w:val="640"/>
          <w:marRight w:val="0"/>
          <w:marTop w:val="0"/>
          <w:marBottom w:val="0"/>
          <w:divBdr>
            <w:top w:val="none" w:sz="0" w:space="0" w:color="auto"/>
            <w:left w:val="none" w:sz="0" w:space="0" w:color="auto"/>
            <w:bottom w:val="none" w:sz="0" w:space="0" w:color="auto"/>
            <w:right w:val="none" w:sz="0" w:space="0" w:color="auto"/>
          </w:divBdr>
        </w:div>
        <w:div w:id="1777408391">
          <w:marLeft w:val="640"/>
          <w:marRight w:val="0"/>
          <w:marTop w:val="0"/>
          <w:marBottom w:val="0"/>
          <w:divBdr>
            <w:top w:val="none" w:sz="0" w:space="0" w:color="auto"/>
            <w:left w:val="none" w:sz="0" w:space="0" w:color="auto"/>
            <w:bottom w:val="none" w:sz="0" w:space="0" w:color="auto"/>
            <w:right w:val="none" w:sz="0" w:space="0" w:color="auto"/>
          </w:divBdr>
        </w:div>
        <w:div w:id="1788543414">
          <w:marLeft w:val="640"/>
          <w:marRight w:val="0"/>
          <w:marTop w:val="0"/>
          <w:marBottom w:val="0"/>
          <w:divBdr>
            <w:top w:val="none" w:sz="0" w:space="0" w:color="auto"/>
            <w:left w:val="none" w:sz="0" w:space="0" w:color="auto"/>
            <w:bottom w:val="none" w:sz="0" w:space="0" w:color="auto"/>
            <w:right w:val="none" w:sz="0" w:space="0" w:color="auto"/>
          </w:divBdr>
        </w:div>
        <w:div w:id="1833984055">
          <w:marLeft w:val="640"/>
          <w:marRight w:val="0"/>
          <w:marTop w:val="0"/>
          <w:marBottom w:val="0"/>
          <w:divBdr>
            <w:top w:val="none" w:sz="0" w:space="0" w:color="auto"/>
            <w:left w:val="none" w:sz="0" w:space="0" w:color="auto"/>
            <w:bottom w:val="none" w:sz="0" w:space="0" w:color="auto"/>
            <w:right w:val="none" w:sz="0" w:space="0" w:color="auto"/>
          </w:divBdr>
        </w:div>
        <w:div w:id="1859809767">
          <w:marLeft w:val="640"/>
          <w:marRight w:val="0"/>
          <w:marTop w:val="0"/>
          <w:marBottom w:val="0"/>
          <w:divBdr>
            <w:top w:val="none" w:sz="0" w:space="0" w:color="auto"/>
            <w:left w:val="none" w:sz="0" w:space="0" w:color="auto"/>
            <w:bottom w:val="none" w:sz="0" w:space="0" w:color="auto"/>
            <w:right w:val="none" w:sz="0" w:space="0" w:color="auto"/>
          </w:divBdr>
        </w:div>
        <w:div w:id="1874344048">
          <w:marLeft w:val="640"/>
          <w:marRight w:val="0"/>
          <w:marTop w:val="0"/>
          <w:marBottom w:val="0"/>
          <w:divBdr>
            <w:top w:val="none" w:sz="0" w:space="0" w:color="auto"/>
            <w:left w:val="none" w:sz="0" w:space="0" w:color="auto"/>
            <w:bottom w:val="none" w:sz="0" w:space="0" w:color="auto"/>
            <w:right w:val="none" w:sz="0" w:space="0" w:color="auto"/>
          </w:divBdr>
        </w:div>
        <w:div w:id="1910650318">
          <w:marLeft w:val="640"/>
          <w:marRight w:val="0"/>
          <w:marTop w:val="0"/>
          <w:marBottom w:val="0"/>
          <w:divBdr>
            <w:top w:val="none" w:sz="0" w:space="0" w:color="auto"/>
            <w:left w:val="none" w:sz="0" w:space="0" w:color="auto"/>
            <w:bottom w:val="none" w:sz="0" w:space="0" w:color="auto"/>
            <w:right w:val="none" w:sz="0" w:space="0" w:color="auto"/>
          </w:divBdr>
        </w:div>
        <w:div w:id="1951232655">
          <w:marLeft w:val="640"/>
          <w:marRight w:val="0"/>
          <w:marTop w:val="0"/>
          <w:marBottom w:val="0"/>
          <w:divBdr>
            <w:top w:val="none" w:sz="0" w:space="0" w:color="auto"/>
            <w:left w:val="none" w:sz="0" w:space="0" w:color="auto"/>
            <w:bottom w:val="none" w:sz="0" w:space="0" w:color="auto"/>
            <w:right w:val="none" w:sz="0" w:space="0" w:color="auto"/>
          </w:divBdr>
        </w:div>
        <w:div w:id="1975867223">
          <w:marLeft w:val="640"/>
          <w:marRight w:val="0"/>
          <w:marTop w:val="0"/>
          <w:marBottom w:val="0"/>
          <w:divBdr>
            <w:top w:val="none" w:sz="0" w:space="0" w:color="auto"/>
            <w:left w:val="none" w:sz="0" w:space="0" w:color="auto"/>
            <w:bottom w:val="none" w:sz="0" w:space="0" w:color="auto"/>
            <w:right w:val="none" w:sz="0" w:space="0" w:color="auto"/>
          </w:divBdr>
        </w:div>
        <w:div w:id="1982151293">
          <w:marLeft w:val="640"/>
          <w:marRight w:val="0"/>
          <w:marTop w:val="0"/>
          <w:marBottom w:val="0"/>
          <w:divBdr>
            <w:top w:val="none" w:sz="0" w:space="0" w:color="auto"/>
            <w:left w:val="none" w:sz="0" w:space="0" w:color="auto"/>
            <w:bottom w:val="none" w:sz="0" w:space="0" w:color="auto"/>
            <w:right w:val="none" w:sz="0" w:space="0" w:color="auto"/>
          </w:divBdr>
        </w:div>
        <w:div w:id="2011562826">
          <w:marLeft w:val="640"/>
          <w:marRight w:val="0"/>
          <w:marTop w:val="0"/>
          <w:marBottom w:val="0"/>
          <w:divBdr>
            <w:top w:val="none" w:sz="0" w:space="0" w:color="auto"/>
            <w:left w:val="none" w:sz="0" w:space="0" w:color="auto"/>
            <w:bottom w:val="none" w:sz="0" w:space="0" w:color="auto"/>
            <w:right w:val="none" w:sz="0" w:space="0" w:color="auto"/>
          </w:divBdr>
        </w:div>
        <w:div w:id="2026638353">
          <w:marLeft w:val="640"/>
          <w:marRight w:val="0"/>
          <w:marTop w:val="0"/>
          <w:marBottom w:val="0"/>
          <w:divBdr>
            <w:top w:val="none" w:sz="0" w:space="0" w:color="auto"/>
            <w:left w:val="none" w:sz="0" w:space="0" w:color="auto"/>
            <w:bottom w:val="none" w:sz="0" w:space="0" w:color="auto"/>
            <w:right w:val="none" w:sz="0" w:space="0" w:color="auto"/>
          </w:divBdr>
        </w:div>
        <w:div w:id="2091925833">
          <w:marLeft w:val="640"/>
          <w:marRight w:val="0"/>
          <w:marTop w:val="0"/>
          <w:marBottom w:val="0"/>
          <w:divBdr>
            <w:top w:val="none" w:sz="0" w:space="0" w:color="auto"/>
            <w:left w:val="none" w:sz="0" w:space="0" w:color="auto"/>
            <w:bottom w:val="none" w:sz="0" w:space="0" w:color="auto"/>
            <w:right w:val="none" w:sz="0" w:space="0" w:color="auto"/>
          </w:divBdr>
        </w:div>
        <w:div w:id="2118063130">
          <w:marLeft w:val="640"/>
          <w:marRight w:val="0"/>
          <w:marTop w:val="0"/>
          <w:marBottom w:val="0"/>
          <w:divBdr>
            <w:top w:val="none" w:sz="0" w:space="0" w:color="auto"/>
            <w:left w:val="none" w:sz="0" w:space="0" w:color="auto"/>
            <w:bottom w:val="none" w:sz="0" w:space="0" w:color="auto"/>
            <w:right w:val="none" w:sz="0" w:space="0" w:color="auto"/>
          </w:divBdr>
        </w:div>
      </w:divsChild>
    </w:div>
    <w:div w:id="1550458940">
      <w:bodyDiv w:val="1"/>
      <w:marLeft w:val="0"/>
      <w:marRight w:val="0"/>
      <w:marTop w:val="0"/>
      <w:marBottom w:val="0"/>
      <w:divBdr>
        <w:top w:val="none" w:sz="0" w:space="0" w:color="auto"/>
        <w:left w:val="none" w:sz="0" w:space="0" w:color="auto"/>
        <w:bottom w:val="none" w:sz="0" w:space="0" w:color="auto"/>
        <w:right w:val="none" w:sz="0" w:space="0" w:color="auto"/>
      </w:divBdr>
      <w:divsChild>
        <w:div w:id="298649222">
          <w:marLeft w:val="640"/>
          <w:marRight w:val="0"/>
          <w:marTop w:val="0"/>
          <w:marBottom w:val="0"/>
          <w:divBdr>
            <w:top w:val="none" w:sz="0" w:space="0" w:color="auto"/>
            <w:left w:val="none" w:sz="0" w:space="0" w:color="auto"/>
            <w:bottom w:val="none" w:sz="0" w:space="0" w:color="auto"/>
            <w:right w:val="none" w:sz="0" w:space="0" w:color="auto"/>
          </w:divBdr>
        </w:div>
        <w:div w:id="67776993">
          <w:marLeft w:val="640"/>
          <w:marRight w:val="0"/>
          <w:marTop w:val="0"/>
          <w:marBottom w:val="0"/>
          <w:divBdr>
            <w:top w:val="none" w:sz="0" w:space="0" w:color="auto"/>
            <w:left w:val="none" w:sz="0" w:space="0" w:color="auto"/>
            <w:bottom w:val="none" w:sz="0" w:space="0" w:color="auto"/>
            <w:right w:val="none" w:sz="0" w:space="0" w:color="auto"/>
          </w:divBdr>
        </w:div>
        <w:div w:id="991175587">
          <w:marLeft w:val="640"/>
          <w:marRight w:val="0"/>
          <w:marTop w:val="0"/>
          <w:marBottom w:val="0"/>
          <w:divBdr>
            <w:top w:val="none" w:sz="0" w:space="0" w:color="auto"/>
            <w:left w:val="none" w:sz="0" w:space="0" w:color="auto"/>
            <w:bottom w:val="none" w:sz="0" w:space="0" w:color="auto"/>
            <w:right w:val="none" w:sz="0" w:space="0" w:color="auto"/>
          </w:divBdr>
        </w:div>
        <w:div w:id="210969996">
          <w:marLeft w:val="640"/>
          <w:marRight w:val="0"/>
          <w:marTop w:val="0"/>
          <w:marBottom w:val="0"/>
          <w:divBdr>
            <w:top w:val="none" w:sz="0" w:space="0" w:color="auto"/>
            <w:left w:val="none" w:sz="0" w:space="0" w:color="auto"/>
            <w:bottom w:val="none" w:sz="0" w:space="0" w:color="auto"/>
            <w:right w:val="none" w:sz="0" w:space="0" w:color="auto"/>
          </w:divBdr>
        </w:div>
        <w:div w:id="1693341232">
          <w:marLeft w:val="640"/>
          <w:marRight w:val="0"/>
          <w:marTop w:val="0"/>
          <w:marBottom w:val="0"/>
          <w:divBdr>
            <w:top w:val="none" w:sz="0" w:space="0" w:color="auto"/>
            <w:left w:val="none" w:sz="0" w:space="0" w:color="auto"/>
            <w:bottom w:val="none" w:sz="0" w:space="0" w:color="auto"/>
            <w:right w:val="none" w:sz="0" w:space="0" w:color="auto"/>
          </w:divBdr>
        </w:div>
        <w:div w:id="633144329">
          <w:marLeft w:val="640"/>
          <w:marRight w:val="0"/>
          <w:marTop w:val="0"/>
          <w:marBottom w:val="0"/>
          <w:divBdr>
            <w:top w:val="none" w:sz="0" w:space="0" w:color="auto"/>
            <w:left w:val="none" w:sz="0" w:space="0" w:color="auto"/>
            <w:bottom w:val="none" w:sz="0" w:space="0" w:color="auto"/>
            <w:right w:val="none" w:sz="0" w:space="0" w:color="auto"/>
          </w:divBdr>
        </w:div>
        <w:div w:id="1026709242">
          <w:marLeft w:val="640"/>
          <w:marRight w:val="0"/>
          <w:marTop w:val="0"/>
          <w:marBottom w:val="0"/>
          <w:divBdr>
            <w:top w:val="none" w:sz="0" w:space="0" w:color="auto"/>
            <w:left w:val="none" w:sz="0" w:space="0" w:color="auto"/>
            <w:bottom w:val="none" w:sz="0" w:space="0" w:color="auto"/>
            <w:right w:val="none" w:sz="0" w:space="0" w:color="auto"/>
          </w:divBdr>
        </w:div>
        <w:div w:id="2032098463">
          <w:marLeft w:val="640"/>
          <w:marRight w:val="0"/>
          <w:marTop w:val="0"/>
          <w:marBottom w:val="0"/>
          <w:divBdr>
            <w:top w:val="none" w:sz="0" w:space="0" w:color="auto"/>
            <w:left w:val="none" w:sz="0" w:space="0" w:color="auto"/>
            <w:bottom w:val="none" w:sz="0" w:space="0" w:color="auto"/>
            <w:right w:val="none" w:sz="0" w:space="0" w:color="auto"/>
          </w:divBdr>
        </w:div>
        <w:div w:id="812722377">
          <w:marLeft w:val="640"/>
          <w:marRight w:val="0"/>
          <w:marTop w:val="0"/>
          <w:marBottom w:val="0"/>
          <w:divBdr>
            <w:top w:val="none" w:sz="0" w:space="0" w:color="auto"/>
            <w:left w:val="none" w:sz="0" w:space="0" w:color="auto"/>
            <w:bottom w:val="none" w:sz="0" w:space="0" w:color="auto"/>
            <w:right w:val="none" w:sz="0" w:space="0" w:color="auto"/>
          </w:divBdr>
        </w:div>
        <w:div w:id="812865102">
          <w:marLeft w:val="640"/>
          <w:marRight w:val="0"/>
          <w:marTop w:val="0"/>
          <w:marBottom w:val="0"/>
          <w:divBdr>
            <w:top w:val="none" w:sz="0" w:space="0" w:color="auto"/>
            <w:left w:val="none" w:sz="0" w:space="0" w:color="auto"/>
            <w:bottom w:val="none" w:sz="0" w:space="0" w:color="auto"/>
            <w:right w:val="none" w:sz="0" w:space="0" w:color="auto"/>
          </w:divBdr>
        </w:div>
        <w:div w:id="740640869">
          <w:marLeft w:val="640"/>
          <w:marRight w:val="0"/>
          <w:marTop w:val="0"/>
          <w:marBottom w:val="0"/>
          <w:divBdr>
            <w:top w:val="none" w:sz="0" w:space="0" w:color="auto"/>
            <w:left w:val="none" w:sz="0" w:space="0" w:color="auto"/>
            <w:bottom w:val="none" w:sz="0" w:space="0" w:color="auto"/>
            <w:right w:val="none" w:sz="0" w:space="0" w:color="auto"/>
          </w:divBdr>
        </w:div>
        <w:div w:id="623539983">
          <w:marLeft w:val="640"/>
          <w:marRight w:val="0"/>
          <w:marTop w:val="0"/>
          <w:marBottom w:val="0"/>
          <w:divBdr>
            <w:top w:val="none" w:sz="0" w:space="0" w:color="auto"/>
            <w:left w:val="none" w:sz="0" w:space="0" w:color="auto"/>
            <w:bottom w:val="none" w:sz="0" w:space="0" w:color="auto"/>
            <w:right w:val="none" w:sz="0" w:space="0" w:color="auto"/>
          </w:divBdr>
        </w:div>
        <w:div w:id="1895382540">
          <w:marLeft w:val="640"/>
          <w:marRight w:val="0"/>
          <w:marTop w:val="0"/>
          <w:marBottom w:val="0"/>
          <w:divBdr>
            <w:top w:val="none" w:sz="0" w:space="0" w:color="auto"/>
            <w:left w:val="none" w:sz="0" w:space="0" w:color="auto"/>
            <w:bottom w:val="none" w:sz="0" w:space="0" w:color="auto"/>
            <w:right w:val="none" w:sz="0" w:space="0" w:color="auto"/>
          </w:divBdr>
        </w:div>
        <w:div w:id="1661731743">
          <w:marLeft w:val="640"/>
          <w:marRight w:val="0"/>
          <w:marTop w:val="0"/>
          <w:marBottom w:val="0"/>
          <w:divBdr>
            <w:top w:val="none" w:sz="0" w:space="0" w:color="auto"/>
            <w:left w:val="none" w:sz="0" w:space="0" w:color="auto"/>
            <w:bottom w:val="none" w:sz="0" w:space="0" w:color="auto"/>
            <w:right w:val="none" w:sz="0" w:space="0" w:color="auto"/>
          </w:divBdr>
        </w:div>
        <w:div w:id="1476098834">
          <w:marLeft w:val="640"/>
          <w:marRight w:val="0"/>
          <w:marTop w:val="0"/>
          <w:marBottom w:val="0"/>
          <w:divBdr>
            <w:top w:val="none" w:sz="0" w:space="0" w:color="auto"/>
            <w:left w:val="none" w:sz="0" w:space="0" w:color="auto"/>
            <w:bottom w:val="none" w:sz="0" w:space="0" w:color="auto"/>
            <w:right w:val="none" w:sz="0" w:space="0" w:color="auto"/>
          </w:divBdr>
        </w:div>
        <w:div w:id="1241256064">
          <w:marLeft w:val="640"/>
          <w:marRight w:val="0"/>
          <w:marTop w:val="0"/>
          <w:marBottom w:val="0"/>
          <w:divBdr>
            <w:top w:val="none" w:sz="0" w:space="0" w:color="auto"/>
            <w:left w:val="none" w:sz="0" w:space="0" w:color="auto"/>
            <w:bottom w:val="none" w:sz="0" w:space="0" w:color="auto"/>
            <w:right w:val="none" w:sz="0" w:space="0" w:color="auto"/>
          </w:divBdr>
        </w:div>
        <w:div w:id="2131629422">
          <w:marLeft w:val="640"/>
          <w:marRight w:val="0"/>
          <w:marTop w:val="0"/>
          <w:marBottom w:val="0"/>
          <w:divBdr>
            <w:top w:val="none" w:sz="0" w:space="0" w:color="auto"/>
            <w:left w:val="none" w:sz="0" w:space="0" w:color="auto"/>
            <w:bottom w:val="none" w:sz="0" w:space="0" w:color="auto"/>
            <w:right w:val="none" w:sz="0" w:space="0" w:color="auto"/>
          </w:divBdr>
        </w:div>
        <w:div w:id="373429497">
          <w:marLeft w:val="640"/>
          <w:marRight w:val="0"/>
          <w:marTop w:val="0"/>
          <w:marBottom w:val="0"/>
          <w:divBdr>
            <w:top w:val="none" w:sz="0" w:space="0" w:color="auto"/>
            <w:left w:val="none" w:sz="0" w:space="0" w:color="auto"/>
            <w:bottom w:val="none" w:sz="0" w:space="0" w:color="auto"/>
            <w:right w:val="none" w:sz="0" w:space="0" w:color="auto"/>
          </w:divBdr>
        </w:div>
        <w:div w:id="56975555">
          <w:marLeft w:val="640"/>
          <w:marRight w:val="0"/>
          <w:marTop w:val="0"/>
          <w:marBottom w:val="0"/>
          <w:divBdr>
            <w:top w:val="none" w:sz="0" w:space="0" w:color="auto"/>
            <w:left w:val="none" w:sz="0" w:space="0" w:color="auto"/>
            <w:bottom w:val="none" w:sz="0" w:space="0" w:color="auto"/>
            <w:right w:val="none" w:sz="0" w:space="0" w:color="auto"/>
          </w:divBdr>
        </w:div>
        <w:div w:id="1694963724">
          <w:marLeft w:val="640"/>
          <w:marRight w:val="0"/>
          <w:marTop w:val="0"/>
          <w:marBottom w:val="0"/>
          <w:divBdr>
            <w:top w:val="none" w:sz="0" w:space="0" w:color="auto"/>
            <w:left w:val="none" w:sz="0" w:space="0" w:color="auto"/>
            <w:bottom w:val="none" w:sz="0" w:space="0" w:color="auto"/>
            <w:right w:val="none" w:sz="0" w:space="0" w:color="auto"/>
          </w:divBdr>
        </w:div>
        <w:div w:id="110780519">
          <w:marLeft w:val="640"/>
          <w:marRight w:val="0"/>
          <w:marTop w:val="0"/>
          <w:marBottom w:val="0"/>
          <w:divBdr>
            <w:top w:val="none" w:sz="0" w:space="0" w:color="auto"/>
            <w:left w:val="none" w:sz="0" w:space="0" w:color="auto"/>
            <w:bottom w:val="none" w:sz="0" w:space="0" w:color="auto"/>
            <w:right w:val="none" w:sz="0" w:space="0" w:color="auto"/>
          </w:divBdr>
        </w:div>
        <w:div w:id="1734618686">
          <w:marLeft w:val="640"/>
          <w:marRight w:val="0"/>
          <w:marTop w:val="0"/>
          <w:marBottom w:val="0"/>
          <w:divBdr>
            <w:top w:val="none" w:sz="0" w:space="0" w:color="auto"/>
            <w:left w:val="none" w:sz="0" w:space="0" w:color="auto"/>
            <w:bottom w:val="none" w:sz="0" w:space="0" w:color="auto"/>
            <w:right w:val="none" w:sz="0" w:space="0" w:color="auto"/>
          </w:divBdr>
        </w:div>
        <w:div w:id="1731223093">
          <w:marLeft w:val="640"/>
          <w:marRight w:val="0"/>
          <w:marTop w:val="0"/>
          <w:marBottom w:val="0"/>
          <w:divBdr>
            <w:top w:val="none" w:sz="0" w:space="0" w:color="auto"/>
            <w:left w:val="none" w:sz="0" w:space="0" w:color="auto"/>
            <w:bottom w:val="none" w:sz="0" w:space="0" w:color="auto"/>
            <w:right w:val="none" w:sz="0" w:space="0" w:color="auto"/>
          </w:divBdr>
        </w:div>
        <w:div w:id="1218124912">
          <w:marLeft w:val="640"/>
          <w:marRight w:val="0"/>
          <w:marTop w:val="0"/>
          <w:marBottom w:val="0"/>
          <w:divBdr>
            <w:top w:val="none" w:sz="0" w:space="0" w:color="auto"/>
            <w:left w:val="none" w:sz="0" w:space="0" w:color="auto"/>
            <w:bottom w:val="none" w:sz="0" w:space="0" w:color="auto"/>
            <w:right w:val="none" w:sz="0" w:space="0" w:color="auto"/>
          </w:divBdr>
        </w:div>
        <w:div w:id="281304427">
          <w:marLeft w:val="640"/>
          <w:marRight w:val="0"/>
          <w:marTop w:val="0"/>
          <w:marBottom w:val="0"/>
          <w:divBdr>
            <w:top w:val="none" w:sz="0" w:space="0" w:color="auto"/>
            <w:left w:val="none" w:sz="0" w:space="0" w:color="auto"/>
            <w:bottom w:val="none" w:sz="0" w:space="0" w:color="auto"/>
            <w:right w:val="none" w:sz="0" w:space="0" w:color="auto"/>
          </w:divBdr>
        </w:div>
        <w:div w:id="344287776">
          <w:marLeft w:val="640"/>
          <w:marRight w:val="0"/>
          <w:marTop w:val="0"/>
          <w:marBottom w:val="0"/>
          <w:divBdr>
            <w:top w:val="none" w:sz="0" w:space="0" w:color="auto"/>
            <w:left w:val="none" w:sz="0" w:space="0" w:color="auto"/>
            <w:bottom w:val="none" w:sz="0" w:space="0" w:color="auto"/>
            <w:right w:val="none" w:sz="0" w:space="0" w:color="auto"/>
          </w:divBdr>
        </w:div>
        <w:div w:id="1455489697">
          <w:marLeft w:val="640"/>
          <w:marRight w:val="0"/>
          <w:marTop w:val="0"/>
          <w:marBottom w:val="0"/>
          <w:divBdr>
            <w:top w:val="none" w:sz="0" w:space="0" w:color="auto"/>
            <w:left w:val="none" w:sz="0" w:space="0" w:color="auto"/>
            <w:bottom w:val="none" w:sz="0" w:space="0" w:color="auto"/>
            <w:right w:val="none" w:sz="0" w:space="0" w:color="auto"/>
          </w:divBdr>
        </w:div>
        <w:div w:id="948387840">
          <w:marLeft w:val="640"/>
          <w:marRight w:val="0"/>
          <w:marTop w:val="0"/>
          <w:marBottom w:val="0"/>
          <w:divBdr>
            <w:top w:val="none" w:sz="0" w:space="0" w:color="auto"/>
            <w:left w:val="none" w:sz="0" w:space="0" w:color="auto"/>
            <w:bottom w:val="none" w:sz="0" w:space="0" w:color="auto"/>
            <w:right w:val="none" w:sz="0" w:space="0" w:color="auto"/>
          </w:divBdr>
        </w:div>
        <w:div w:id="29696186">
          <w:marLeft w:val="640"/>
          <w:marRight w:val="0"/>
          <w:marTop w:val="0"/>
          <w:marBottom w:val="0"/>
          <w:divBdr>
            <w:top w:val="none" w:sz="0" w:space="0" w:color="auto"/>
            <w:left w:val="none" w:sz="0" w:space="0" w:color="auto"/>
            <w:bottom w:val="none" w:sz="0" w:space="0" w:color="auto"/>
            <w:right w:val="none" w:sz="0" w:space="0" w:color="auto"/>
          </w:divBdr>
        </w:div>
        <w:div w:id="1864125363">
          <w:marLeft w:val="640"/>
          <w:marRight w:val="0"/>
          <w:marTop w:val="0"/>
          <w:marBottom w:val="0"/>
          <w:divBdr>
            <w:top w:val="none" w:sz="0" w:space="0" w:color="auto"/>
            <w:left w:val="none" w:sz="0" w:space="0" w:color="auto"/>
            <w:bottom w:val="none" w:sz="0" w:space="0" w:color="auto"/>
            <w:right w:val="none" w:sz="0" w:space="0" w:color="auto"/>
          </w:divBdr>
        </w:div>
        <w:div w:id="1218010200">
          <w:marLeft w:val="640"/>
          <w:marRight w:val="0"/>
          <w:marTop w:val="0"/>
          <w:marBottom w:val="0"/>
          <w:divBdr>
            <w:top w:val="none" w:sz="0" w:space="0" w:color="auto"/>
            <w:left w:val="none" w:sz="0" w:space="0" w:color="auto"/>
            <w:bottom w:val="none" w:sz="0" w:space="0" w:color="auto"/>
            <w:right w:val="none" w:sz="0" w:space="0" w:color="auto"/>
          </w:divBdr>
        </w:div>
        <w:div w:id="878249567">
          <w:marLeft w:val="640"/>
          <w:marRight w:val="0"/>
          <w:marTop w:val="0"/>
          <w:marBottom w:val="0"/>
          <w:divBdr>
            <w:top w:val="none" w:sz="0" w:space="0" w:color="auto"/>
            <w:left w:val="none" w:sz="0" w:space="0" w:color="auto"/>
            <w:bottom w:val="none" w:sz="0" w:space="0" w:color="auto"/>
            <w:right w:val="none" w:sz="0" w:space="0" w:color="auto"/>
          </w:divBdr>
        </w:div>
        <w:div w:id="873276884">
          <w:marLeft w:val="640"/>
          <w:marRight w:val="0"/>
          <w:marTop w:val="0"/>
          <w:marBottom w:val="0"/>
          <w:divBdr>
            <w:top w:val="none" w:sz="0" w:space="0" w:color="auto"/>
            <w:left w:val="none" w:sz="0" w:space="0" w:color="auto"/>
            <w:bottom w:val="none" w:sz="0" w:space="0" w:color="auto"/>
            <w:right w:val="none" w:sz="0" w:space="0" w:color="auto"/>
          </w:divBdr>
        </w:div>
        <w:div w:id="625703382">
          <w:marLeft w:val="640"/>
          <w:marRight w:val="0"/>
          <w:marTop w:val="0"/>
          <w:marBottom w:val="0"/>
          <w:divBdr>
            <w:top w:val="none" w:sz="0" w:space="0" w:color="auto"/>
            <w:left w:val="none" w:sz="0" w:space="0" w:color="auto"/>
            <w:bottom w:val="none" w:sz="0" w:space="0" w:color="auto"/>
            <w:right w:val="none" w:sz="0" w:space="0" w:color="auto"/>
          </w:divBdr>
        </w:div>
        <w:div w:id="1337414527">
          <w:marLeft w:val="640"/>
          <w:marRight w:val="0"/>
          <w:marTop w:val="0"/>
          <w:marBottom w:val="0"/>
          <w:divBdr>
            <w:top w:val="none" w:sz="0" w:space="0" w:color="auto"/>
            <w:left w:val="none" w:sz="0" w:space="0" w:color="auto"/>
            <w:bottom w:val="none" w:sz="0" w:space="0" w:color="auto"/>
            <w:right w:val="none" w:sz="0" w:space="0" w:color="auto"/>
          </w:divBdr>
        </w:div>
        <w:div w:id="961957416">
          <w:marLeft w:val="640"/>
          <w:marRight w:val="0"/>
          <w:marTop w:val="0"/>
          <w:marBottom w:val="0"/>
          <w:divBdr>
            <w:top w:val="none" w:sz="0" w:space="0" w:color="auto"/>
            <w:left w:val="none" w:sz="0" w:space="0" w:color="auto"/>
            <w:bottom w:val="none" w:sz="0" w:space="0" w:color="auto"/>
            <w:right w:val="none" w:sz="0" w:space="0" w:color="auto"/>
          </w:divBdr>
        </w:div>
        <w:div w:id="837160471">
          <w:marLeft w:val="640"/>
          <w:marRight w:val="0"/>
          <w:marTop w:val="0"/>
          <w:marBottom w:val="0"/>
          <w:divBdr>
            <w:top w:val="none" w:sz="0" w:space="0" w:color="auto"/>
            <w:left w:val="none" w:sz="0" w:space="0" w:color="auto"/>
            <w:bottom w:val="none" w:sz="0" w:space="0" w:color="auto"/>
            <w:right w:val="none" w:sz="0" w:space="0" w:color="auto"/>
          </w:divBdr>
        </w:div>
        <w:div w:id="607352688">
          <w:marLeft w:val="640"/>
          <w:marRight w:val="0"/>
          <w:marTop w:val="0"/>
          <w:marBottom w:val="0"/>
          <w:divBdr>
            <w:top w:val="none" w:sz="0" w:space="0" w:color="auto"/>
            <w:left w:val="none" w:sz="0" w:space="0" w:color="auto"/>
            <w:bottom w:val="none" w:sz="0" w:space="0" w:color="auto"/>
            <w:right w:val="none" w:sz="0" w:space="0" w:color="auto"/>
          </w:divBdr>
        </w:div>
        <w:div w:id="378285010">
          <w:marLeft w:val="640"/>
          <w:marRight w:val="0"/>
          <w:marTop w:val="0"/>
          <w:marBottom w:val="0"/>
          <w:divBdr>
            <w:top w:val="none" w:sz="0" w:space="0" w:color="auto"/>
            <w:left w:val="none" w:sz="0" w:space="0" w:color="auto"/>
            <w:bottom w:val="none" w:sz="0" w:space="0" w:color="auto"/>
            <w:right w:val="none" w:sz="0" w:space="0" w:color="auto"/>
          </w:divBdr>
        </w:div>
        <w:div w:id="1722748044">
          <w:marLeft w:val="640"/>
          <w:marRight w:val="0"/>
          <w:marTop w:val="0"/>
          <w:marBottom w:val="0"/>
          <w:divBdr>
            <w:top w:val="none" w:sz="0" w:space="0" w:color="auto"/>
            <w:left w:val="none" w:sz="0" w:space="0" w:color="auto"/>
            <w:bottom w:val="none" w:sz="0" w:space="0" w:color="auto"/>
            <w:right w:val="none" w:sz="0" w:space="0" w:color="auto"/>
          </w:divBdr>
        </w:div>
        <w:div w:id="727581035">
          <w:marLeft w:val="640"/>
          <w:marRight w:val="0"/>
          <w:marTop w:val="0"/>
          <w:marBottom w:val="0"/>
          <w:divBdr>
            <w:top w:val="none" w:sz="0" w:space="0" w:color="auto"/>
            <w:left w:val="none" w:sz="0" w:space="0" w:color="auto"/>
            <w:bottom w:val="none" w:sz="0" w:space="0" w:color="auto"/>
            <w:right w:val="none" w:sz="0" w:space="0" w:color="auto"/>
          </w:divBdr>
        </w:div>
        <w:div w:id="2134670599">
          <w:marLeft w:val="640"/>
          <w:marRight w:val="0"/>
          <w:marTop w:val="0"/>
          <w:marBottom w:val="0"/>
          <w:divBdr>
            <w:top w:val="none" w:sz="0" w:space="0" w:color="auto"/>
            <w:left w:val="none" w:sz="0" w:space="0" w:color="auto"/>
            <w:bottom w:val="none" w:sz="0" w:space="0" w:color="auto"/>
            <w:right w:val="none" w:sz="0" w:space="0" w:color="auto"/>
          </w:divBdr>
        </w:div>
        <w:div w:id="441341138">
          <w:marLeft w:val="640"/>
          <w:marRight w:val="0"/>
          <w:marTop w:val="0"/>
          <w:marBottom w:val="0"/>
          <w:divBdr>
            <w:top w:val="none" w:sz="0" w:space="0" w:color="auto"/>
            <w:left w:val="none" w:sz="0" w:space="0" w:color="auto"/>
            <w:bottom w:val="none" w:sz="0" w:space="0" w:color="auto"/>
            <w:right w:val="none" w:sz="0" w:space="0" w:color="auto"/>
          </w:divBdr>
        </w:div>
        <w:div w:id="155145942">
          <w:marLeft w:val="640"/>
          <w:marRight w:val="0"/>
          <w:marTop w:val="0"/>
          <w:marBottom w:val="0"/>
          <w:divBdr>
            <w:top w:val="none" w:sz="0" w:space="0" w:color="auto"/>
            <w:left w:val="none" w:sz="0" w:space="0" w:color="auto"/>
            <w:bottom w:val="none" w:sz="0" w:space="0" w:color="auto"/>
            <w:right w:val="none" w:sz="0" w:space="0" w:color="auto"/>
          </w:divBdr>
        </w:div>
        <w:div w:id="1299990277">
          <w:marLeft w:val="640"/>
          <w:marRight w:val="0"/>
          <w:marTop w:val="0"/>
          <w:marBottom w:val="0"/>
          <w:divBdr>
            <w:top w:val="none" w:sz="0" w:space="0" w:color="auto"/>
            <w:left w:val="none" w:sz="0" w:space="0" w:color="auto"/>
            <w:bottom w:val="none" w:sz="0" w:space="0" w:color="auto"/>
            <w:right w:val="none" w:sz="0" w:space="0" w:color="auto"/>
          </w:divBdr>
        </w:div>
        <w:div w:id="263848391">
          <w:marLeft w:val="640"/>
          <w:marRight w:val="0"/>
          <w:marTop w:val="0"/>
          <w:marBottom w:val="0"/>
          <w:divBdr>
            <w:top w:val="none" w:sz="0" w:space="0" w:color="auto"/>
            <w:left w:val="none" w:sz="0" w:space="0" w:color="auto"/>
            <w:bottom w:val="none" w:sz="0" w:space="0" w:color="auto"/>
            <w:right w:val="none" w:sz="0" w:space="0" w:color="auto"/>
          </w:divBdr>
        </w:div>
        <w:div w:id="1837766858">
          <w:marLeft w:val="640"/>
          <w:marRight w:val="0"/>
          <w:marTop w:val="0"/>
          <w:marBottom w:val="0"/>
          <w:divBdr>
            <w:top w:val="none" w:sz="0" w:space="0" w:color="auto"/>
            <w:left w:val="none" w:sz="0" w:space="0" w:color="auto"/>
            <w:bottom w:val="none" w:sz="0" w:space="0" w:color="auto"/>
            <w:right w:val="none" w:sz="0" w:space="0" w:color="auto"/>
          </w:divBdr>
        </w:div>
        <w:div w:id="881554721">
          <w:marLeft w:val="640"/>
          <w:marRight w:val="0"/>
          <w:marTop w:val="0"/>
          <w:marBottom w:val="0"/>
          <w:divBdr>
            <w:top w:val="none" w:sz="0" w:space="0" w:color="auto"/>
            <w:left w:val="none" w:sz="0" w:space="0" w:color="auto"/>
            <w:bottom w:val="none" w:sz="0" w:space="0" w:color="auto"/>
            <w:right w:val="none" w:sz="0" w:space="0" w:color="auto"/>
          </w:divBdr>
        </w:div>
        <w:div w:id="672225131">
          <w:marLeft w:val="640"/>
          <w:marRight w:val="0"/>
          <w:marTop w:val="0"/>
          <w:marBottom w:val="0"/>
          <w:divBdr>
            <w:top w:val="none" w:sz="0" w:space="0" w:color="auto"/>
            <w:left w:val="none" w:sz="0" w:space="0" w:color="auto"/>
            <w:bottom w:val="none" w:sz="0" w:space="0" w:color="auto"/>
            <w:right w:val="none" w:sz="0" w:space="0" w:color="auto"/>
          </w:divBdr>
        </w:div>
        <w:div w:id="1569144401">
          <w:marLeft w:val="640"/>
          <w:marRight w:val="0"/>
          <w:marTop w:val="0"/>
          <w:marBottom w:val="0"/>
          <w:divBdr>
            <w:top w:val="none" w:sz="0" w:space="0" w:color="auto"/>
            <w:left w:val="none" w:sz="0" w:space="0" w:color="auto"/>
            <w:bottom w:val="none" w:sz="0" w:space="0" w:color="auto"/>
            <w:right w:val="none" w:sz="0" w:space="0" w:color="auto"/>
          </w:divBdr>
        </w:div>
        <w:div w:id="1277903647">
          <w:marLeft w:val="640"/>
          <w:marRight w:val="0"/>
          <w:marTop w:val="0"/>
          <w:marBottom w:val="0"/>
          <w:divBdr>
            <w:top w:val="none" w:sz="0" w:space="0" w:color="auto"/>
            <w:left w:val="none" w:sz="0" w:space="0" w:color="auto"/>
            <w:bottom w:val="none" w:sz="0" w:space="0" w:color="auto"/>
            <w:right w:val="none" w:sz="0" w:space="0" w:color="auto"/>
          </w:divBdr>
        </w:div>
        <w:div w:id="1809318829">
          <w:marLeft w:val="640"/>
          <w:marRight w:val="0"/>
          <w:marTop w:val="0"/>
          <w:marBottom w:val="0"/>
          <w:divBdr>
            <w:top w:val="none" w:sz="0" w:space="0" w:color="auto"/>
            <w:left w:val="none" w:sz="0" w:space="0" w:color="auto"/>
            <w:bottom w:val="none" w:sz="0" w:space="0" w:color="auto"/>
            <w:right w:val="none" w:sz="0" w:space="0" w:color="auto"/>
          </w:divBdr>
        </w:div>
        <w:div w:id="1191184808">
          <w:marLeft w:val="640"/>
          <w:marRight w:val="0"/>
          <w:marTop w:val="0"/>
          <w:marBottom w:val="0"/>
          <w:divBdr>
            <w:top w:val="none" w:sz="0" w:space="0" w:color="auto"/>
            <w:left w:val="none" w:sz="0" w:space="0" w:color="auto"/>
            <w:bottom w:val="none" w:sz="0" w:space="0" w:color="auto"/>
            <w:right w:val="none" w:sz="0" w:space="0" w:color="auto"/>
          </w:divBdr>
        </w:div>
        <w:div w:id="282426646">
          <w:marLeft w:val="640"/>
          <w:marRight w:val="0"/>
          <w:marTop w:val="0"/>
          <w:marBottom w:val="0"/>
          <w:divBdr>
            <w:top w:val="none" w:sz="0" w:space="0" w:color="auto"/>
            <w:left w:val="none" w:sz="0" w:space="0" w:color="auto"/>
            <w:bottom w:val="none" w:sz="0" w:space="0" w:color="auto"/>
            <w:right w:val="none" w:sz="0" w:space="0" w:color="auto"/>
          </w:divBdr>
        </w:div>
        <w:div w:id="1324897043">
          <w:marLeft w:val="640"/>
          <w:marRight w:val="0"/>
          <w:marTop w:val="0"/>
          <w:marBottom w:val="0"/>
          <w:divBdr>
            <w:top w:val="none" w:sz="0" w:space="0" w:color="auto"/>
            <w:left w:val="none" w:sz="0" w:space="0" w:color="auto"/>
            <w:bottom w:val="none" w:sz="0" w:space="0" w:color="auto"/>
            <w:right w:val="none" w:sz="0" w:space="0" w:color="auto"/>
          </w:divBdr>
        </w:div>
        <w:div w:id="929702565">
          <w:marLeft w:val="640"/>
          <w:marRight w:val="0"/>
          <w:marTop w:val="0"/>
          <w:marBottom w:val="0"/>
          <w:divBdr>
            <w:top w:val="none" w:sz="0" w:space="0" w:color="auto"/>
            <w:left w:val="none" w:sz="0" w:space="0" w:color="auto"/>
            <w:bottom w:val="none" w:sz="0" w:space="0" w:color="auto"/>
            <w:right w:val="none" w:sz="0" w:space="0" w:color="auto"/>
          </w:divBdr>
        </w:div>
        <w:div w:id="718554170">
          <w:marLeft w:val="640"/>
          <w:marRight w:val="0"/>
          <w:marTop w:val="0"/>
          <w:marBottom w:val="0"/>
          <w:divBdr>
            <w:top w:val="none" w:sz="0" w:space="0" w:color="auto"/>
            <w:left w:val="none" w:sz="0" w:space="0" w:color="auto"/>
            <w:bottom w:val="none" w:sz="0" w:space="0" w:color="auto"/>
            <w:right w:val="none" w:sz="0" w:space="0" w:color="auto"/>
          </w:divBdr>
        </w:div>
        <w:div w:id="999505306">
          <w:marLeft w:val="640"/>
          <w:marRight w:val="0"/>
          <w:marTop w:val="0"/>
          <w:marBottom w:val="0"/>
          <w:divBdr>
            <w:top w:val="none" w:sz="0" w:space="0" w:color="auto"/>
            <w:left w:val="none" w:sz="0" w:space="0" w:color="auto"/>
            <w:bottom w:val="none" w:sz="0" w:space="0" w:color="auto"/>
            <w:right w:val="none" w:sz="0" w:space="0" w:color="auto"/>
          </w:divBdr>
        </w:div>
        <w:div w:id="369116495">
          <w:marLeft w:val="640"/>
          <w:marRight w:val="0"/>
          <w:marTop w:val="0"/>
          <w:marBottom w:val="0"/>
          <w:divBdr>
            <w:top w:val="none" w:sz="0" w:space="0" w:color="auto"/>
            <w:left w:val="none" w:sz="0" w:space="0" w:color="auto"/>
            <w:bottom w:val="none" w:sz="0" w:space="0" w:color="auto"/>
            <w:right w:val="none" w:sz="0" w:space="0" w:color="auto"/>
          </w:divBdr>
        </w:div>
        <w:div w:id="215900648">
          <w:marLeft w:val="640"/>
          <w:marRight w:val="0"/>
          <w:marTop w:val="0"/>
          <w:marBottom w:val="0"/>
          <w:divBdr>
            <w:top w:val="none" w:sz="0" w:space="0" w:color="auto"/>
            <w:left w:val="none" w:sz="0" w:space="0" w:color="auto"/>
            <w:bottom w:val="none" w:sz="0" w:space="0" w:color="auto"/>
            <w:right w:val="none" w:sz="0" w:space="0" w:color="auto"/>
          </w:divBdr>
        </w:div>
        <w:div w:id="784543906">
          <w:marLeft w:val="640"/>
          <w:marRight w:val="0"/>
          <w:marTop w:val="0"/>
          <w:marBottom w:val="0"/>
          <w:divBdr>
            <w:top w:val="none" w:sz="0" w:space="0" w:color="auto"/>
            <w:left w:val="none" w:sz="0" w:space="0" w:color="auto"/>
            <w:bottom w:val="none" w:sz="0" w:space="0" w:color="auto"/>
            <w:right w:val="none" w:sz="0" w:space="0" w:color="auto"/>
          </w:divBdr>
        </w:div>
        <w:div w:id="367222808">
          <w:marLeft w:val="640"/>
          <w:marRight w:val="0"/>
          <w:marTop w:val="0"/>
          <w:marBottom w:val="0"/>
          <w:divBdr>
            <w:top w:val="none" w:sz="0" w:space="0" w:color="auto"/>
            <w:left w:val="none" w:sz="0" w:space="0" w:color="auto"/>
            <w:bottom w:val="none" w:sz="0" w:space="0" w:color="auto"/>
            <w:right w:val="none" w:sz="0" w:space="0" w:color="auto"/>
          </w:divBdr>
        </w:div>
        <w:div w:id="1871913570">
          <w:marLeft w:val="640"/>
          <w:marRight w:val="0"/>
          <w:marTop w:val="0"/>
          <w:marBottom w:val="0"/>
          <w:divBdr>
            <w:top w:val="none" w:sz="0" w:space="0" w:color="auto"/>
            <w:left w:val="none" w:sz="0" w:space="0" w:color="auto"/>
            <w:bottom w:val="none" w:sz="0" w:space="0" w:color="auto"/>
            <w:right w:val="none" w:sz="0" w:space="0" w:color="auto"/>
          </w:divBdr>
        </w:div>
        <w:div w:id="547835683">
          <w:marLeft w:val="640"/>
          <w:marRight w:val="0"/>
          <w:marTop w:val="0"/>
          <w:marBottom w:val="0"/>
          <w:divBdr>
            <w:top w:val="none" w:sz="0" w:space="0" w:color="auto"/>
            <w:left w:val="none" w:sz="0" w:space="0" w:color="auto"/>
            <w:bottom w:val="none" w:sz="0" w:space="0" w:color="auto"/>
            <w:right w:val="none" w:sz="0" w:space="0" w:color="auto"/>
          </w:divBdr>
        </w:div>
        <w:div w:id="1977685313">
          <w:marLeft w:val="640"/>
          <w:marRight w:val="0"/>
          <w:marTop w:val="0"/>
          <w:marBottom w:val="0"/>
          <w:divBdr>
            <w:top w:val="none" w:sz="0" w:space="0" w:color="auto"/>
            <w:left w:val="none" w:sz="0" w:space="0" w:color="auto"/>
            <w:bottom w:val="none" w:sz="0" w:space="0" w:color="auto"/>
            <w:right w:val="none" w:sz="0" w:space="0" w:color="auto"/>
          </w:divBdr>
        </w:div>
        <w:div w:id="2022657493">
          <w:marLeft w:val="640"/>
          <w:marRight w:val="0"/>
          <w:marTop w:val="0"/>
          <w:marBottom w:val="0"/>
          <w:divBdr>
            <w:top w:val="none" w:sz="0" w:space="0" w:color="auto"/>
            <w:left w:val="none" w:sz="0" w:space="0" w:color="auto"/>
            <w:bottom w:val="none" w:sz="0" w:space="0" w:color="auto"/>
            <w:right w:val="none" w:sz="0" w:space="0" w:color="auto"/>
          </w:divBdr>
        </w:div>
        <w:div w:id="1967926121">
          <w:marLeft w:val="640"/>
          <w:marRight w:val="0"/>
          <w:marTop w:val="0"/>
          <w:marBottom w:val="0"/>
          <w:divBdr>
            <w:top w:val="none" w:sz="0" w:space="0" w:color="auto"/>
            <w:left w:val="none" w:sz="0" w:space="0" w:color="auto"/>
            <w:bottom w:val="none" w:sz="0" w:space="0" w:color="auto"/>
            <w:right w:val="none" w:sz="0" w:space="0" w:color="auto"/>
          </w:divBdr>
        </w:div>
        <w:div w:id="483205914">
          <w:marLeft w:val="640"/>
          <w:marRight w:val="0"/>
          <w:marTop w:val="0"/>
          <w:marBottom w:val="0"/>
          <w:divBdr>
            <w:top w:val="none" w:sz="0" w:space="0" w:color="auto"/>
            <w:left w:val="none" w:sz="0" w:space="0" w:color="auto"/>
            <w:bottom w:val="none" w:sz="0" w:space="0" w:color="auto"/>
            <w:right w:val="none" w:sz="0" w:space="0" w:color="auto"/>
          </w:divBdr>
        </w:div>
        <w:div w:id="1533882479">
          <w:marLeft w:val="640"/>
          <w:marRight w:val="0"/>
          <w:marTop w:val="0"/>
          <w:marBottom w:val="0"/>
          <w:divBdr>
            <w:top w:val="none" w:sz="0" w:space="0" w:color="auto"/>
            <w:left w:val="none" w:sz="0" w:space="0" w:color="auto"/>
            <w:bottom w:val="none" w:sz="0" w:space="0" w:color="auto"/>
            <w:right w:val="none" w:sz="0" w:space="0" w:color="auto"/>
          </w:divBdr>
        </w:div>
        <w:div w:id="1013454676">
          <w:marLeft w:val="640"/>
          <w:marRight w:val="0"/>
          <w:marTop w:val="0"/>
          <w:marBottom w:val="0"/>
          <w:divBdr>
            <w:top w:val="none" w:sz="0" w:space="0" w:color="auto"/>
            <w:left w:val="none" w:sz="0" w:space="0" w:color="auto"/>
            <w:bottom w:val="none" w:sz="0" w:space="0" w:color="auto"/>
            <w:right w:val="none" w:sz="0" w:space="0" w:color="auto"/>
          </w:divBdr>
        </w:div>
        <w:div w:id="251399896">
          <w:marLeft w:val="640"/>
          <w:marRight w:val="0"/>
          <w:marTop w:val="0"/>
          <w:marBottom w:val="0"/>
          <w:divBdr>
            <w:top w:val="none" w:sz="0" w:space="0" w:color="auto"/>
            <w:left w:val="none" w:sz="0" w:space="0" w:color="auto"/>
            <w:bottom w:val="none" w:sz="0" w:space="0" w:color="auto"/>
            <w:right w:val="none" w:sz="0" w:space="0" w:color="auto"/>
          </w:divBdr>
        </w:div>
        <w:div w:id="1187867463">
          <w:marLeft w:val="640"/>
          <w:marRight w:val="0"/>
          <w:marTop w:val="0"/>
          <w:marBottom w:val="0"/>
          <w:divBdr>
            <w:top w:val="none" w:sz="0" w:space="0" w:color="auto"/>
            <w:left w:val="none" w:sz="0" w:space="0" w:color="auto"/>
            <w:bottom w:val="none" w:sz="0" w:space="0" w:color="auto"/>
            <w:right w:val="none" w:sz="0" w:space="0" w:color="auto"/>
          </w:divBdr>
        </w:div>
        <w:div w:id="1207566714">
          <w:marLeft w:val="640"/>
          <w:marRight w:val="0"/>
          <w:marTop w:val="0"/>
          <w:marBottom w:val="0"/>
          <w:divBdr>
            <w:top w:val="none" w:sz="0" w:space="0" w:color="auto"/>
            <w:left w:val="none" w:sz="0" w:space="0" w:color="auto"/>
            <w:bottom w:val="none" w:sz="0" w:space="0" w:color="auto"/>
            <w:right w:val="none" w:sz="0" w:space="0" w:color="auto"/>
          </w:divBdr>
        </w:div>
        <w:div w:id="531068946">
          <w:marLeft w:val="640"/>
          <w:marRight w:val="0"/>
          <w:marTop w:val="0"/>
          <w:marBottom w:val="0"/>
          <w:divBdr>
            <w:top w:val="none" w:sz="0" w:space="0" w:color="auto"/>
            <w:left w:val="none" w:sz="0" w:space="0" w:color="auto"/>
            <w:bottom w:val="none" w:sz="0" w:space="0" w:color="auto"/>
            <w:right w:val="none" w:sz="0" w:space="0" w:color="auto"/>
          </w:divBdr>
        </w:div>
        <w:div w:id="53938817">
          <w:marLeft w:val="640"/>
          <w:marRight w:val="0"/>
          <w:marTop w:val="0"/>
          <w:marBottom w:val="0"/>
          <w:divBdr>
            <w:top w:val="none" w:sz="0" w:space="0" w:color="auto"/>
            <w:left w:val="none" w:sz="0" w:space="0" w:color="auto"/>
            <w:bottom w:val="none" w:sz="0" w:space="0" w:color="auto"/>
            <w:right w:val="none" w:sz="0" w:space="0" w:color="auto"/>
          </w:divBdr>
        </w:div>
        <w:div w:id="23293973">
          <w:marLeft w:val="640"/>
          <w:marRight w:val="0"/>
          <w:marTop w:val="0"/>
          <w:marBottom w:val="0"/>
          <w:divBdr>
            <w:top w:val="none" w:sz="0" w:space="0" w:color="auto"/>
            <w:left w:val="none" w:sz="0" w:space="0" w:color="auto"/>
            <w:bottom w:val="none" w:sz="0" w:space="0" w:color="auto"/>
            <w:right w:val="none" w:sz="0" w:space="0" w:color="auto"/>
          </w:divBdr>
        </w:div>
        <w:div w:id="1470366757">
          <w:marLeft w:val="640"/>
          <w:marRight w:val="0"/>
          <w:marTop w:val="0"/>
          <w:marBottom w:val="0"/>
          <w:divBdr>
            <w:top w:val="none" w:sz="0" w:space="0" w:color="auto"/>
            <w:left w:val="none" w:sz="0" w:space="0" w:color="auto"/>
            <w:bottom w:val="none" w:sz="0" w:space="0" w:color="auto"/>
            <w:right w:val="none" w:sz="0" w:space="0" w:color="auto"/>
          </w:divBdr>
        </w:div>
        <w:div w:id="246964197">
          <w:marLeft w:val="640"/>
          <w:marRight w:val="0"/>
          <w:marTop w:val="0"/>
          <w:marBottom w:val="0"/>
          <w:divBdr>
            <w:top w:val="none" w:sz="0" w:space="0" w:color="auto"/>
            <w:left w:val="none" w:sz="0" w:space="0" w:color="auto"/>
            <w:bottom w:val="none" w:sz="0" w:space="0" w:color="auto"/>
            <w:right w:val="none" w:sz="0" w:space="0" w:color="auto"/>
          </w:divBdr>
        </w:div>
        <w:div w:id="900288492">
          <w:marLeft w:val="640"/>
          <w:marRight w:val="0"/>
          <w:marTop w:val="0"/>
          <w:marBottom w:val="0"/>
          <w:divBdr>
            <w:top w:val="none" w:sz="0" w:space="0" w:color="auto"/>
            <w:left w:val="none" w:sz="0" w:space="0" w:color="auto"/>
            <w:bottom w:val="none" w:sz="0" w:space="0" w:color="auto"/>
            <w:right w:val="none" w:sz="0" w:space="0" w:color="auto"/>
          </w:divBdr>
        </w:div>
        <w:div w:id="1570386771">
          <w:marLeft w:val="640"/>
          <w:marRight w:val="0"/>
          <w:marTop w:val="0"/>
          <w:marBottom w:val="0"/>
          <w:divBdr>
            <w:top w:val="none" w:sz="0" w:space="0" w:color="auto"/>
            <w:left w:val="none" w:sz="0" w:space="0" w:color="auto"/>
            <w:bottom w:val="none" w:sz="0" w:space="0" w:color="auto"/>
            <w:right w:val="none" w:sz="0" w:space="0" w:color="auto"/>
          </w:divBdr>
        </w:div>
        <w:div w:id="1866678148">
          <w:marLeft w:val="640"/>
          <w:marRight w:val="0"/>
          <w:marTop w:val="0"/>
          <w:marBottom w:val="0"/>
          <w:divBdr>
            <w:top w:val="none" w:sz="0" w:space="0" w:color="auto"/>
            <w:left w:val="none" w:sz="0" w:space="0" w:color="auto"/>
            <w:bottom w:val="none" w:sz="0" w:space="0" w:color="auto"/>
            <w:right w:val="none" w:sz="0" w:space="0" w:color="auto"/>
          </w:divBdr>
        </w:div>
        <w:div w:id="1216312053">
          <w:marLeft w:val="640"/>
          <w:marRight w:val="0"/>
          <w:marTop w:val="0"/>
          <w:marBottom w:val="0"/>
          <w:divBdr>
            <w:top w:val="none" w:sz="0" w:space="0" w:color="auto"/>
            <w:left w:val="none" w:sz="0" w:space="0" w:color="auto"/>
            <w:bottom w:val="none" w:sz="0" w:space="0" w:color="auto"/>
            <w:right w:val="none" w:sz="0" w:space="0" w:color="auto"/>
          </w:divBdr>
        </w:div>
        <w:div w:id="857624197">
          <w:marLeft w:val="640"/>
          <w:marRight w:val="0"/>
          <w:marTop w:val="0"/>
          <w:marBottom w:val="0"/>
          <w:divBdr>
            <w:top w:val="none" w:sz="0" w:space="0" w:color="auto"/>
            <w:left w:val="none" w:sz="0" w:space="0" w:color="auto"/>
            <w:bottom w:val="none" w:sz="0" w:space="0" w:color="auto"/>
            <w:right w:val="none" w:sz="0" w:space="0" w:color="auto"/>
          </w:divBdr>
        </w:div>
        <w:div w:id="74787887">
          <w:marLeft w:val="640"/>
          <w:marRight w:val="0"/>
          <w:marTop w:val="0"/>
          <w:marBottom w:val="0"/>
          <w:divBdr>
            <w:top w:val="none" w:sz="0" w:space="0" w:color="auto"/>
            <w:left w:val="none" w:sz="0" w:space="0" w:color="auto"/>
            <w:bottom w:val="none" w:sz="0" w:space="0" w:color="auto"/>
            <w:right w:val="none" w:sz="0" w:space="0" w:color="auto"/>
          </w:divBdr>
        </w:div>
        <w:div w:id="14696786">
          <w:marLeft w:val="640"/>
          <w:marRight w:val="0"/>
          <w:marTop w:val="0"/>
          <w:marBottom w:val="0"/>
          <w:divBdr>
            <w:top w:val="none" w:sz="0" w:space="0" w:color="auto"/>
            <w:left w:val="none" w:sz="0" w:space="0" w:color="auto"/>
            <w:bottom w:val="none" w:sz="0" w:space="0" w:color="auto"/>
            <w:right w:val="none" w:sz="0" w:space="0" w:color="auto"/>
          </w:divBdr>
        </w:div>
        <w:div w:id="1658606389">
          <w:marLeft w:val="640"/>
          <w:marRight w:val="0"/>
          <w:marTop w:val="0"/>
          <w:marBottom w:val="0"/>
          <w:divBdr>
            <w:top w:val="none" w:sz="0" w:space="0" w:color="auto"/>
            <w:left w:val="none" w:sz="0" w:space="0" w:color="auto"/>
            <w:bottom w:val="none" w:sz="0" w:space="0" w:color="auto"/>
            <w:right w:val="none" w:sz="0" w:space="0" w:color="auto"/>
          </w:divBdr>
        </w:div>
        <w:div w:id="1074664658">
          <w:marLeft w:val="640"/>
          <w:marRight w:val="0"/>
          <w:marTop w:val="0"/>
          <w:marBottom w:val="0"/>
          <w:divBdr>
            <w:top w:val="none" w:sz="0" w:space="0" w:color="auto"/>
            <w:left w:val="none" w:sz="0" w:space="0" w:color="auto"/>
            <w:bottom w:val="none" w:sz="0" w:space="0" w:color="auto"/>
            <w:right w:val="none" w:sz="0" w:space="0" w:color="auto"/>
          </w:divBdr>
        </w:div>
        <w:div w:id="2136488061">
          <w:marLeft w:val="640"/>
          <w:marRight w:val="0"/>
          <w:marTop w:val="0"/>
          <w:marBottom w:val="0"/>
          <w:divBdr>
            <w:top w:val="none" w:sz="0" w:space="0" w:color="auto"/>
            <w:left w:val="none" w:sz="0" w:space="0" w:color="auto"/>
            <w:bottom w:val="none" w:sz="0" w:space="0" w:color="auto"/>
            <w:right w:val="none" w:sz="0" w:space="0" w:color="auto"/>
          </w:divBdr>
        </w:div>
        <w:div w:id="637147826">
          <w:marLeft w:val="640"/>
          <w:marRight w:val="0"/>
          <w:marTop w:val="0"/>
          <w:marBottom w:val="0"/>
          <w:divBdr>
            <w:top w:val="none" w:sz="0" w:space="0" w:color="auto"/>
            <w:left w:val="none" w:sz="0" w:space="0" w:color="auto"/>
            <w:bottom w:val="none" w:sz="0" w:space="0" w:color="auto"/>
            <w:right w:val="none" w:sz="0" w:space="0" w:color="auto"/>
          </w:divBdr>
        </w:div>
      </w:divsChild>
    </w:div>
    <w:div w:id="1550528811">
      <w:bodyDiv w:val="1"/>
      <w:marLeft w:val="0"/>
      <w:marRight w:val="0"/>
      <w:marTop w:val="0"/>
      <w:marBottom w:val="0"/>
      <w:divBdr>
        <w:top w:val="none" w:sz="0" w:space="0" w:color="auto"/>
        <w:left w:val="none" w:sz="0" w:space="0" w:color="auto"/>
        <w:bottom w:val="none" w:sz="0" w:space="0" w:color="auto"/>
        <w:right w:val="none" w:sz="0" w:space="0" w:color="auto"/>
      </w:divBdr>
      <w:divsChild>
        <w:div w:id="127552609">
          <w:marLeft w:val="640"/>
          <w:marRight w:val="0"/>
          <w:marTop w:val="0"/>
          <w:marBottom w:val="0"/>
          <w:divBdr>
            <w:top w:val="none" w:sz="0" w:space="0" w:color="auto"/>
            <w:left w:val="none" w:sz="0" w:space="0" w:color="auto"/>
            <w:bottom w:val="none" w:sz="0" w:space="0" w:color="auto"/>
            <w:right w:val="none" w:sz="0" w:space="0" w:color="auto"/>
          </w:divBdr>
        </w:div>
        <w:div w:id="138815588">
          <w:marLeft w:val="640"/>
          <w:marRight w:val="0"/>
          <w:marTop w:val="0"/>
          <w:marBottom w:val="0"/>
          <w:divBdr>
            <w:top w:val="none" w:sz="0" w:space="0" w:color="auto"/>
            <w:left w:val="none" w:sz="0" w:space="0" w:color="auto"/>
            <w:bottom w:val="none" w:sz="0" w:space="0" w:color="auto"/>
            <w:right w:val="none" w:sz="0" w:space="0" w:color="auto"/>
          </w:divBdr>
        </w:div>
        <w:div w:id="172229058">
          <w:marLeft w:val="640"/>
          <w:marRight w:val="0"/>
          <w:marTop w:val="0"/>
          <w:marBottom w:val="0"/>
          <w:divBdr>
            <w:top w:val="none" w:sz="0" w:space="0" w:color="auto"/>
            <w:left w:val="none" w:sz="0" w:space="0" w:color="auto"/>
            <w:bottom w:val="none" w:sz="0" w:space="0" w:color="auto"/>
            <w:right w:val="none" w:sz="0" w:space="0" w:color="auto"/>
          </w:divBdr>
        </w:div>
        <w:div w:id="371879703">
          <w:marLeft w:val="640"/>
          <w:marRight w:val="0"/>
          <w:marTop w:val="0"/>
          <w:marBottom w:val="0"/>
          <w:divBdr>
            <w:top w:val="none" w:sz="0" w:space="0" w:color="auto"/>
            <w:left w:val="none" w:sz="0" w:space="0" w:color="auto"/>
            <w:bottom w:val="none" w:sz="0" w:space="0" w:color="auto"/>
            <w:right w:val="none" w:sz="0" w:space="0" w:color="auto"/>
          </w:divBdr>
        </w:div>
        <w:div w:id="619072109">
          <w:marLeft w:val="640"/>
          <w:marRight w:val="0"/>
          <w:marTop w:val="0"/>
          <w:marBottom w:val="0"/>
          <w:divBdr>
            <w:top w:val="none" w:sz="0" w:space="0" w:color="auto"/>
            <w:left w:val="none" w:sz="0" w:space="0" w:color="auto"/>
            <w:bottom w:val="none" w:sz="0" w:space="0" w:color="auto"/>
            <w:right w:val="none" w:sz="0" w:space="0" w:color="auto"/>
          </w:divBdr>
        </w:div>
        <w:div w:id="633562044">
          <w:marLeft w:val="640"/>
          <w:marRight w:val="0"/>
          <w:marTop w:val="0"/>
          <w:marBottom w:val="0"/>
          <w:divBdr>
            <w:top w:val="none" w:sz="0" w:space="0" w:color="auto"/>
            <w:left w:val="none" w:sz="0" w:space="0" w:color="auto"/>
            <w:bottom w:val="none" w:sz="0" w:space="0" w:color="auto"/>
            <w:right w:val="none" w:sz="0" w:space="0" w:color="auto"/>
          </w:divBdr>
        </w:div>
        <w:div w:id="650058781">
          <w:marLeft w:val="640"/>
          <w:marRight w:val="0"/>
          <w:marTop w:val="0"/>
          <w:marBottom w:val="0"/>
          <w:divBdr>
            <w:top w:val="none" w:sz="0" w:space="0" w:color="auto"/>
            <w:left w:val="none" w:sz="0" w:space="0" w:color="auto"/>
            <w:bottom w:val="none" w:sz="0" w:space="0" w:color="auto"/>
            <w:right w:val="none" w:sz="0" w:space="0" w:color="auto"/>
          </w:divBdr>
        </w:div>
        <w:div w:id="760444910">
          <w:marLeft w:val="640"/>
          <w:marRight w:val="0"/>
          <w:marTop w:val="0"/>
          <w:marBottom w:val="0"/>
          <w:divBdr>
            <w:top w:val="none" w:sz="0" w:space="0" w:color="auto"/>
            <w:left w:val="none" w:sz="0" w:space="0" w:color="auto"/>
            <w:bottom w:val="none" w:sz="0" w:space="0" w:color="auto"/>
            <w:right w:val="none" w:sz="0" w:space="0" w:color="auto"/>
          </w:divBdr>
        </w:div>
        <w:div w:id="906111752">
          <w:marLeft w:val="640"/>
          <w:marRight w:val="0"/>
          <w:marTop w:val="0"/>
          <w:marBottom w:val="0"/>
          <w:divBdr>
            <w:top w:val="none" w:sz="0" w:space="0" w:color="auto"/>
            <w:left w:val="none" w:sz="0" w:space="0" w:color="auto"/>
            <w:bottom w:val="none" w:sz="0" w:space="0" w:color="auto"/>
            <w:right w:val="none" w:sz="0" w:space="0" w:color="auto"/>
          </w:divBdr>
        </w:div>
        <w:div w:id="979768768">
          <w:marLeft w:val="640"/>
          <w:marRight w:val="0"/>
          <w:marTop w:val="0"/>
          <w:marBottom w:val="0"/>
          <w:divBdr>
            <w:top w:val="none" w:sz="0" w:space="0" w:color="auto"/>
            <w:left w:val="none" w:sz="0" w:space="0" w:color="auto"/>
            <w:bottom w:val="none" w:sz="0" w:space="0" w:color="auto"/>
            <w:right w:val="none" w:sz="0" w:space="0" w:color="auto"/>
          </w:divBdr>
        </w:div>
        <w:div w:id="1010789816">
          <w:marLeft w:val="640"/>
          <w:marRight w:val="0"/>
          <w:marTop w:val="0"/>
          <w:marBottom w:val="0"/>
          <w:divBdr>
            <w:top w:val="none" w:sz="0" w:space="0" w:color="auto"/>
            <w:left w:val="none" w:sz="0" w:space="0" w:color="auto"/>
            <w:bottom w:val="none" w:sz="0" w:space="0" w:color="auto"/>
            <w:right w:val="none" w:sz="0" w:space="0" w:color="auto"/>
          </w:divBdr>
        </w:div>
        <w:div w:id="1138261221">
          <w:marLeft w:val="640"/>
          <w:marRight w:val="0"/>
          <w:marTop w:val="0"/>
          <w:marBottom w:val="0"/>
          <w:divBdr>
            <w:top w:val="none" w:sz="0" w:space="0" w:color="auto"/>
            <w:left w:val="none" w:sz="0" w:space="0" w:color="auto"/>
            <w:bottom w:val="none" w:sz="0" w:space="0" w:color="auto"/>
            <w:right w:val="none" w:sz="0" w:space="0" w:color="auto"/>
          </w:divBdr>
        </w:div>
        <w:div w:id="1156334675">
          <w:marLeft w:val="640"/>
          <w:marRight w:val="0"/>
          <w:marTop w:val="0"/>
          <w:marBottom w:val="0"/>
          <w:divBdr>
            <w:top w:val="none" w:sz="0" w:space="0" w:color="auto"/>
            <w:left w:val="none" w:sz="0" w:space="0" w:color="auto"/>
            <w:bottom w:val="none" w:sz="0" w:space="0" w:color="auto"/>
            <w:right w:val="none" w:sz="0" w:space="0" w:color="auto"/>
          </w:divBdr>
        </w:div>
        <w:div w:id="1158500405">
          <w:marLeft w:val="640"/>
          <w:marRight w:val="0"/>
          <w:marTop w:val="0"/>
          <w:marBottom w:val="0"/>
          <w:divBdr>
            <w:top w:val="none" w:sz="0" w:space="0" w:color="auto"/>
            <w:left w:val="none" w:sz="0" w:space="0" w:color="auto"/>
            <w:bottom w:val="none" w:sz="0" w:space="0" w:color="auto"/>
            <w:right w:val="none" w:sz="0" w:space="0" w:color="auto"/>
          </w:divBdr>
        </w:div>
        <w:div w:id="1296833139">
          <w:marLeft w:val="640"/>
          <w:marRight w:val="0"/>
          <w:marTop w:val="0"/>
          <w:marBottom w:val="0"/>
          <w:divBdr>
            <w:top w:val="none" w:sz="0" w:space="0" w:color="auto"/>
            <w:left w:val="none" w:sz="0" w:space="0" w:color="auto"/>
            <w:bottom w:val="none" w:sz="0" w:space="0" w:color="auto"/>
            <w:right w:val="none" w:sz="0" w:space="0" w:color="auto"/>
          </w:divBdr>
        </w:div>
        <w:div w:id="1355300029">
          <w:marLeft w:val="640"/>
          <w:marRight w:val="0"/>
          <w:marTop w:val="0"/>
          <w:marBottom w:val="0"/>
          <w:divBdr>
            <w:top w:val="none" w:sz="0" w:space="0" w:color="auto"/>
            <w:left w:val="none" w:sz="0" w:space="0" w:color="auto"/>
            <w:bottom w:val="none" w:sz="0" w:space="0" w:color="auto"/>
            <w:right w:val="none" w:sz="0" w:space="0" w:color="auto"/>
          </w:divBdr>
        </w:div>
        <w:div w:id="1612203779">
          <w:marLeft w:val="640"/>
          <w:marRight w:val="0"/>
          <w:marTop w:val="0"/>
          <w:marBottom w:val="0"/>
          <w:divBdr>
            <w:top w:val="none" w:sz="0" w:space="0" w:color="auto"/>
            <w:left w:val="none" w:sz="0" w:space="0" w:color="auto"/>
            <w:bottom w:val="none" w:sz="0" w:space="0" w:color="auto"/>
            <w:right w:val="none" w:sz="0" w:space="0" w:color="auto"/>
          </w:divBdr>
        </w:div>
        <w:div w:id="1770156171">
          <w:marLeft w:val="640"/>
          <w:marRight w:val="0"/>
          <w:marTop w:val="0"/>
          <w:marBottom w:val="0"/>
          <w:divBdr>
            <w:top w:val="none" w:sz="0" w:space="0" w:color="auto"/>
            <w:left w:val="none" w:sz="0" w:space="0" w:color="auto"/>
            <w:bottom w:val="none" w:sz="0" w:space="0" w:color="auto"/>
            <w:right w:val="none" w:sz="0" w:space="0" w:color="auto"/>
          </w:divBdr>
        </w:div>
        <w:div w:id="1830824888">
          <w:marLeft w:val="640"/>
          <w:marRight w:val="0"/>
          <w:marTop w:val="0"/>
          <w:marBottom w:val="0"/>
          <w:divBdr>
            <w:top w:val="none" w:sz="0" w:space="0" w:color="auto"/>
            <w:left w:val="none" w:sz="0" w:space="0" w:color="auto"/>
            <w:bottom w:val="none" w:sz="0" w:space="0" w:color="auto"/>
            <w:right w:val="none" w:sz="0" w:space="0" w:color="auto"/>
          </w:divBdr>
        </w:div>
        <w:div w:id="1876039131">
          <w:marLeft w:val="640"/>
          <w:marRight w:val="0"/>
          <w:marTop w:val="0"/>
          <w:marBottom w:val="0"/>
          <w:divBdr>
            <w:top w:val="none" w:sz="0" w:space="0" w:color="auto"/>
            <w:left w:val="none" w:sz="0" w:space="0" w:color="auto"/>
            <w:bottom w:val="none" w:sz="0" w:space="0" w:color="auto"/>
            <w:right w:val="none" w:sz="0" w:space="0" w:color="auto"/>
          </w:divBdr>
        </w:div>
      </w:divsChild>
    </w:div>
    <w:div w:id="1551040805">
      <w:bodyDiv w:val="1"/>
      <w:marLeft w:val="0"/>
      <w:marRight w:val="0"/>
      <w:marTop w:val="0"/>
      <w:marBottom w:val="0"/>
      <w:divBdr>
        <w:top w:val="none" w:sz="0" w:space="0" w:color="auto"/>
        <w:left w:val="none" w:sz="0" w:space="0" w:color="auto"/>
        <w:bottom w:val="none" w:sz="0" w:space="0" w:color="auto"/>
        <w:right w:val="none" w:sz="0" w:space="0" w:color="auto"/>
      </w:divBdr>
      <w:divsChild>
        <w:div w:id="32459430">
          <w:marLeft w:val="640"/>
          <w:marRight w:val="0"/>
          <w:marTop w:val="0"/>
          <w:marBottom w:val="0"/>
          <w:divBdr>
            <w:top w:val="none" w:sz="0" w:space="0" w:color="auto"/>
            <w:left w:val="none" w:sz="0" w:space="0" w:color="auto"/>
            <w:bottom w:val="none" w:sz="0" w:space="0" w:color="auto"/>
            <w:right w:val="none" w:sz="0" w:space="0" w:color="auto"/>
          </w:divBdr>
        </w:div>
        <w:div w:id="47732280">
          <w:marLeft w:val="640"/>
          <w:marRight w:val="0"/>
          <w:marTop w:val="0"/>
          <w:marBottom w:val="0"/>
          <w:divBdr>
            <w:top w:val="none" w:sz="0" w:space="0" w:color="auto"/>
            <w:left w:val="none" w:sz="0" w:space="0" w:color="auto"/>
            <w:bottom w:val="none" w:sz="0" w:space="0" w:color="auto"/>
            <w:right w:val="none" w:sz="0" w:space="0" w:color="auto"/>
          </w:divBdr>
        </w:div>
        <w:div w:id="69159753">
          <w:marLeft w:val="640"/>
          <w:marRight w:val="0"/>
          <w:marTop w:val="0"/>
          <w:marBottom w:val="0"/>
          <w:divBdr>
            <w:top w:val="none" w:sz="0" w:space="0" w:color="auto"/>
            <w:left w:val="none" w:sz="0" w:space="0" w:color="auto"/>
            <w:bottom w:val="none" w:sz="0" w:space="0" w:color="auto"/>
            <w:right w:val="none" w:sz="0" w:space="0" w:color="auto"/>
          </w:divBdr>
        </w:div>
        <w:div w:id="109013261">
          <w:marLeft w:val="640"/>
          <w:marRight w:val="0"/>
          <w:marTop w:val="0"/>
          <w:marBottom w:val="0"/>
          <w:divBdr>
            <w:top w:val="none" w:sz="0" w:space="0" w:color="auto"/>
            <w:left w:val="none" w:sz="0" w:space="0" w:color="auto"/>
            <w:bottom w:val="none" w:sz="0" w:space="0" w:color="auto"/>
            <w:right w:val="none" w:sz="0" w:space="0" w:color="auto"/>
          </w:divBdr>
        </w:div>
        <w:div w:id="142235085">
          <w:marLeft w:val="640"/>
          <w:marRight w:val="0"/>
          <w:marTop w:val="0"/>
          <w:marBottom w:val="0"/>
          <w:divBdr>
            <w:top w:val="none" w:sz="0" w:space="0" w:color="auto"/>
            <w:left w:val="none" w:sz="0" w:space="0" w:color="auto"/>
            <w:bottom w:val="none" w:sz="0" w:space="0" w:color="auto"/>
            <w:right w:val="none" w:sz="0" w:space="0" w:color="auto"/>
          </w:divBdr>
        </w:div>
        <w:div w:id="183176620">
          <w:marLeft w:val="640"/>
          <w:marRight w:val="0"/>
          <w:marTop w:val="0"/>
          <w:marBottom w:val="0"/>
          <w:divBdr>
            <w:top w:val="none" w:sz="0" w:space="0" w:color="auto"/>
            <w:left w:val="none" w:sz="0" w:space="0" w:color="auto"/>
            <w:bottom w:val="none" w:sz="0" w:space="0" w:color="auto"/>
            <w:right w:val="none" w:sz="0" w:space="0" w:color="auto"/>
          </w:divBdr>
        </w:div>
        <w:div w:id="206071221">
          <w:marLeft w:val="640"/>
          <w:marRight w:val="0"/>
          <w:marTop w:val="0"/>
          <w:marBottom w:val="0"/>
          <w:divBdr>
            <w:top w:val="none" w:sz="0" w:space="0" w:color="auto"/>
            <w:left w:val="none" w:sz="0" w:space="0" w:color="auto"/>
            <w:bottom w:val="none" w:sz="0" w:space="0" w:color="auto"/>
            <w:right w:val="none" w:sz="0" w:space="0" w:color="auto"/>
          </w:divBdr>
        </w:div>
        <w:div w:id="227737953">
          <w:marLeft w:val="640"/>
          <w:marRight w:val="0"/>
          <w:marTop w:val="0"/>
          <w:marBottom w:val="0"/>
          <w:divBdr>
            <w:top w:val="none" w:sz="0" w:space="0" w:color="auto"/>
            <w:left w:val="none" w:sz="0" w:space="0" w:color="auto"/>
            <w:bottom w:val="none" w:sz="0" w:space="0" w:color="auto"/>
            <w:right w:val="none" w:sz="0" w:space="0" w:color="auto"/>
          </w:divBdr>
        </w:div>
        <w:div w:id="276641606">
          <w:marLeft w:val="640"/>
          <w:marRight w:val="0"/>
          <w:marTop w:val="0"/>
          <w:marBottom w:val="0"/>
          <w:divBdr>
            <w:top w:val="none" w:sz="0" w:space="0" w:color="auto"/>
            <w:left w:val="none" w:sz="0" w:space="0" w:color="auto"/>
            <w:bottom w:val="none" w:sz="0" w:space="0" w:color="auto"/>
            <w:right w:val="none" w:sz="0" w:space="0" w:color="auto"/>
          </w:divBdr>
        </w:div>
        <w:div w:id="309135849">
          <w:marLeft w:val="640"/>
          <w:marRight w:val="0"/>
          <w:marTop w:val="0"/>
          <w:marBottom w:val="0"/>
          <w:divBdr>
            <w:top w:val="none" w:sz="0" w:space="0" w:color="auto"/>
            <w:left w:val="none" w:sz="0" w:space="0" w:color="auto"/>
            <w:bottom w:val="none" w:sz="0" w:space="0" w:color="auto"/>
            <w:right w:val="none" w:sz="0" w:space="0" w:color="auto"/>
          </w:divBdr>
        </w:div>
        <w:div w:id="350957137">
          <w:marLeft w:val="640"/>
          <w:marRight w:val="0"/>
          <w:marTop w:val="0"/>
          <w:marBottom w:val="0"/>
          <w:divBdr>
            <w:top w:val="none" w:sz="0" w:space="0" w:color="auto"/>
            <w:left w:val="none" w:sz="0" w:space="0" w:color="auto"/>
            <w:bottom w:val="none" w:sz="0" w:space="0" w:color="auto"/>
            <w:right w:val="none" w:sz="0" w:space="0" w:color="auto"/>
          </w:divBdr>
        </w:div>
        <w:div w:id="392125586">
          <w:marLeft w:val="640"/>
          <w:marRight w:val="0"/>
          <w:marTop w:val="0"/>
          <w:marBottom w:val="0"/>
          <w:divBdr>
            <w:top w:val="none" w:sz="0" w:space="0" w:color="auto"/>
            <w:left w:val="none" w:sz="0" w:space="0" w:color="auto"/>
            <w:bottom w:val="none" w:sz="0" w:space="0" w:color="auto"/>
            <w:right w:val="none" w:sz="0" w:space="0" w:color="auto"/>
          </w:divBdr>
        </w:div>
        <w:div w:id="414518599">
          <w:marLeft w:val="640"/>
          <w:marRight w:val="0"/>
          <w:marTop w:val="0"/>
          <w:marBottom w:val="0"/>
          <w:divBdr>
            <w:top w:val="none" w:sz="0" w:space="0" w:color="auto"/>
            <w:left w:val="none" w:sz="0" w:space="0" w:color="auto"/>
            <w:bottom w:val="none" w:sz="0" w:space="0" w:color="auto"/>
            <w:right w:val="none" w:sz="0" w:space="0" w:color="auto"/>
          </w:divBdr>
        </w:div>
        <w:div w:id="432088747">
          <w:marLeft w:val="640"/>
          <w:marRight w:val="0"/>
          <w:marTop w:val="0"/>
          <w:marBottom w:val="0"/>
          <w:divBdr>
            <w:top w:val="none" w:sz="0" w:space="0" w:color="auto"/>
            <w:left w:val="none" w:sz="0" w:space="0" w:color="auto"/>
            <w:bottom w:val="none" w:sz="0" w:space="0" w:color="auto"/>
            <w:right w:val="none" w:sz="0" w:space="0" w:color="auto"/>
          </w:divBdr>
        </w:div>
        <w:div w:id="520552587">
          <w:marLeft w:val="640"/>
          <w:marRight w:val="0"/>
          <w:marTop w:val="0"/>
          <w:marBottom w:val="0"/>
          <w:divBdr>
            <w:top w:val="none" w:sz="0" w:space="0" w:color="auto"/>
            <w:left w:val="none" w:sz="0" w:space="0" w:color="auto"/>
            <w:bottom w:val="none" w:sz="0" w:space="0" w:color="auto"/>
            <w:right w:val="none" w:sz="0" w:space="0" w:color="auto"/>
          </w:divBdr>
        </w:div>
        <w:div w:id="541401277">
          <w:marLeft w:val="640"/>
          <w:marRight w:val="0"/>
          <w:marTop w:val="0"/>
          <w:marBottom w:val="0"/>
          <w:divBdr>
            <w:top w:val="none" w:sz="0" w:space="0" w:color="auto"/>
            <w:left w:val="none" w:sz="0" w:space="0" w:color="auto"/>
            <w:bottom w:val="none" w:sz="0" w:space="0" w:color="auto"/>
            <w:right w:val="none" w:sz="0" w:space="0" w:color="auto"/>
          </w:divBdr>
        </w:div>
        <w:div w:id="542406023">
          <w:marLeft w:val="640"/>
          <w:marRight w:val="0"/>
          <w:marTop w:val="0"/>
          <w:marBottom w:val="0"/>
          <w:divBdr>
            <w:top w:val="none" w:sz="0" w:space="0" w:color="auto"/>
            <w:left w:val="none" w:sz="0" w:space="0" w:color="auto"/>
            <w:bottom w:val="none" w:sz="0" w:space="0" w:color="auto"/>
            <w:right w:val="none" w:sz="0" w:space="0" w:color="auto"/>
          </w:divBdr>
        </w:div>
        <w:div w:id="588659169">
          <w:marLeft w:val="640"/>
          <w:marRight w:val="0"/>
          <w:marTop w:val="0"/>
          <w:marBottom w:val="0"/>
          <w:divBdr>
            <w:top w:val="none" w:sz="0" w:space="0" w:color="auto"/>
            <w:left w:val="none" w:sz="0" w:space="0" w:color="auto"/>
            <w:bottom w:val="none" w:sz="0" w:space="0" w:color="auto"/>
            <w:right w:val="none" w:sz="0" w:space="0" w:color="auto"/>
          </w:divBdr>
        </w:div>
        <w:div w:id="596601544">
          <w:marLeft w:val="640"/>
          <w:marRight w:val="0"/>
          <w:marTop w:val="0"/>
          <w:marBottom w:val="0"/>
          <w:divBdr>
            <w:top w:val="none" w:sz="0" w:space="0" w:color="auto"/>
            <w:left w:val="none" w:sz="0" w:space="0" w:color="auto"/>
            <w:bottom w:val="none" w:sz="0" w:space="0" w:color="auto"/>
            <w:right w:val="none" w:sz="0" w:space="0" w:color="auto"/>
          </w:divBdr>
        </w:div>
        <w:div w:id="600531354">
          <w:marLeft w:val="640"/>
          <w:marRight w:val="0"/>
          <w:marTop w:val="0"/>
          <w:marBottom w:val="0"/>
          <w:divBdr>
            <w:top w:val="none" w:sz="0" w:space="0" w:color="auto"/>
            <w:left w:val="none" w:sz="0" w:space="0" w:color="auto"/>
            <w:bottom w:val="none" w:sz="0" w:space="0" w:color="auto"/>
            <w:right w:val="none" w:sz="0" w:space="0" w:color="auto"/>
          </w:divBdr>
        </w:div>
        <w:div w:id="631909213">
          <w:marLeft w:val="640"/>
          <w:marRight w:val="0"/>
          <w:marTop w:val="0"/>
          <w:marBottom w:val="0"/>
          <w:divBdr>
            <w:top w:val="none" w:sz="0" w:space="0" w:color="auto"/>
            <w:left w:val="none" w:sz="0" w:space="0" w:color="auto"/>
            <w:bottom w:val="none" w:sz="0" w:space="0" w:color="auto"/>
            <w:right w:val="none" w:sz="0" w:space="0" w:color="auto"/>
          </w:divBdr>
        </w:div>
        <w:div w:id="808128551">
          <w:marLeft w:val="640"/>
          <w:marRight w:val="0"/>
          <w:marTop w:val="0"/>
          <w:marBottom w:val="0"/>
          <w:divBdr>
            <w:top w:val="none" w:sz="0" w:space="0" w:color="auto"/>
            <w:left w:val="none" w:sz="0" w:space="0" w:color="auto"/>
            <w:bottom w:val="none" w:sz="0" w:space="0" w:color="auto"/>
            <w:right w:val="none" w:sz="0" w:space="0" w:color="auto"/>
          </w:divBdr>
        </w:div>
        <w:div w:id="843545891">
          <w:marLeft w:val="640"/>
          <w:marRight w:val="0"/>
          <w:marTop w:val="0"/>
          <w:marBottom w:val="0"/>
          <w:divBdr>
            <w:top w:val="none" w:sz="0" w:space="0" w:color="auto"/>
            <w:left w:val="none" w:sz="0" w:space="0" w:color="auto"/>
            <w:bottom w:val="none" w:sz="0" w:space="0" w:color="auto"/>
            <w:right w:val="none" w:sz="0" w:space="0" w:color="auto"/>
          </w:divBdr>
        </w:div>
        <w:div w:id="866141049">
          <w:marLeft w:val="640"/>
          <w:marRight w:val="0"/>
          <w:marTop w:val="0"/>
          <w:marBottom w:val="0"/>
          <w:divBdr>
            <w:top w:val="none" w:sz="0" w:space="0" w:color="auto"/>
            <w:left w:val="none" w:sz="0" w:space="0" w:color="auto"/>
            <w:bottom w:val="none" w:sz="0" w:space="0" w:color="auto"/>
            <w:right w:val="none" w:sz="0" w:space="0" w:color="auto"/>
          </w:divBdr>
        </w:div>
        <w:div w:id="886994825">
          <w:marLeft w:val="640"/>
          <w:marRight w:val="0"/>
          <w:marTop w:val="0"/>
          <w:marBottom w:val="0"/>
          <w:divBdr>
            <w:top w:val="none" w:sz="0" w:space="0" w:color="auto"/>
            <w:left w:val="none" w:sz="0" w:space="0" w:color="auto"/>
            <w:bottom w:val="none" w:sz="0" w:space="0" w:color="auto"/>
            <w:right w:val="none" w:sz="0" w:space="0" w:color="auto"/>
          </w:divBdr>
        </w:div>
        <w:div w:id="920795879">
          <w:marLeft w:val="640"/>
          <w:marRight w:val="0"/>
          <w:marTop w:val="0"/>
          <w:marBottom w:val="0"/>
          <w:divBdr>
            <w:top w:val="none" w:sz="0" w:space="0" w:color="auto"/>
            <w:left w:val="none" w:sz="0" w:space="0" w:color="auto"/>
            <w:bottom w:val="none" w:sz="0" w:space="0" w:color="auto"/>
            <w:right w:val="none" w:sz="0" w:space="0" w:color="auto"/>
          </w:divBdr>
        </w:div>
        <w:div w:id="1038821326">
          <w:marLeft w:val="640"/>
          <w:marRight w:val="0"/>
          <w:marTop w:val="0"/>
          <w:marBottom w:val="0"/>
          <w:divBdr>
            <w:top w:val="none" w:sz="0" w:space="0" w:color="auto"/>
            <w:left w:val="none" w:sz="0" w:space="0" w:color="auto"/>
            <w:bottom w:val="none" w:sz="0" w:space="0" w:color="auto"/>
            <w:right w:val="none" w:sz="0" w:space="0" w:color="auto"/>
          </w:divBdr>
        </w:div>
        <w:div w:id="1093551638">
          <w:marLeft w:val="640"/>
          <w:marRight w:val="0"/>
          <w:marTop w:val="0"/>
          <w:marBottom w:val="0"/>
          <w:divBdr>
            <w:top w:val="none" w:sz="0" w:space="0" w:color="auto"/>
            <w:left w:val="none" w:sz="0" w:space="0" w:color="auto"/>
            <w:bottom w:val="none" w:sz="0" w:space="0" w:color="auto"/>
            <w:right w:val="none" w:sz="0" w:space="0" w:color="auto"/>
          </w:divBdr>
        </w:div>
        <w:div w:id="1097755340">
          <w:marLeft w:val="640"/>
          <w:marRight w:val="0"/>
          <w:marTop w:val="0"/>
          <w:marBottom w:val="0"/>
          <w:divBdr>
            <w:top w:val="none" w:sz="0" w:space="0" w:color="auto"/>
            <w:left w:val="none" w:sz="0" w:space="0" w:color="auto"/>
            <w:bottom w:val="none" w:sz="0" w:space="0" w:color="auto"/>
            <w:right w:val="none" w:sz="0" w:space="0" w:color="auto"/>
          </w:divBdr>
        </w:div>
        <w:div w:id="1107964473">
          <w:marLeft w:val="640"/>
          <w:marRight w:val="0"/>
          <w:marTop w:val="0"/>
          <w:marBottom w:val="0"/>
          <w:divBdr>
            <w:top w:val="none" w:sz="0" w:space="0" w:color="auto"/>
            <w:left w:val="none" w:sz="0" w:space="0" w:color="auto"/>
            <w:bottom w:val="none" w:sz="0" w:space="0" w:color="auto"/>
            <w:right w:val="none" w:sz="0" w:space="0" w:color="auto"/>
          </w:divBdr>
        </w:div>
        <w:div w:id="1135412269">
          <w:marLeft w:val="640"/>
          <w:marRight w:val="0"/>
          <w:marTop w:val="0"/>
          <w:marBottom w:val="0"/>
          <w:divBdr>
            <w:top w:val="none" w:sz="0" w:space="0" w:color="auto"/>
            <w:left w:val="none" w:sz="0" w:space="0" w:color="auto"/>
            <w:bottom w:val="none" w:sz="0" w:space="0" w:color="auto"/>
            <w:right w:val="none" w:sz="0" w:space="0" w:color="auto"/>
          </w:divBdr>
        </w:div>
        <w:div w:id="1147863265">
          <w:marLeft w:val="640"/>
          <w:marRight w:val="0"/>
          <w:marTop w:val="0"/>
          <w:marBottom w:val="0"/>
          <w:divBdr>
            <w:top w:val="none" w:sz="0" w:space="0" w:color="auto"/>
            <w:left w:val="none" w:sz="0" w:space="0" w:color="auto"/>
            <w:bottom w:val="none" w:sz="0" w:space="0" w:color="auto"/>
            <w:right w:val="none" w:sz="0" w:space="0" w:color="auto"/>
          </w:divBdr>
        </w:div>
        <w:div w:id="1189174738">
          <w:marLeft w:val="640"/>
          <w:marRight w:val="0"/>
          <w:marTop w:val="0"/>
          <w:marBottom w:val="0"/>
          <w:divBdr>
            <w:top w:val="none" w:sz="0" w:space="0" w:color="auto"/>
            <w:left w:val="none" w:sz="0" w:space="0" w:color="auto"/>
            <w:bottom w:val="none" w:sz="0" w:space="0" w:color="auto"/>
            <w:right w:val="none" w:sz="0" w:space="0" w:color="auto"/>
          </w:divBdr>
        </w:div>
        <w:div w:id="1190604608">
          <w:marLeft w:val="640"/>
          <w:marRight w:val="0"/>
          <w:marTop w:val="0"/>
          <w:marBottom w:val="0"/>
          <w:divBdr>
            <w:top w:val="none" w:sz="0" w:space="0" w:color="auto"/>
            <w:left w:val="none" w:sz="0" w:space="0" w:color="auto"/>
            <w:bottom w:val="none" w:sz="0" w:space="0" w:color="auto"/>
            <w:right w:val="none" w:sz="0" w:space="0" w:color="auto"/>
          </w:divBdr>
        </w:div>
        <w:div w:id="1191144308">
          <w:marLeft w:val="640"/>
          <w:marRight w:val="0"/>
          <w:marTop w:val="0"/>
          <w:marBottom w:val="0"/>
          <w:divBdr>
            <w:top w:val="none" w:sz="0" w:space="0" w:color="auto"/>
            <w:left w:val="none" w:sz="0" w:space="0" w:color="auto"/>
            <w:bottom w:val="none" w:sz="0" w:space="0" w:color="auto"/>
            <w:right w:val="none" w:sz="0" w:space="0" w:color="auto"/>
          </w:divBdr>
        </w:div>
        <w:div w:id="1214581785">
          <w:marLeft w:val="640"/>
          <w:marRight w:val="0"/>
          <w:marTop w:val="0"/>
          <w:marBottom w:val="0"/>
          <w:divBdr>
            <w:top w:val="none" w:sz="0" w:space="0" w:color="auto"/>
            <w:left w:val="none" w:sz="0" w:space="0" w:color="auto"/>
            <w:bottom w:val="none" w:sz="0" w:space="0" w:color="auto"/>
            <w:right w:val="none" w:sz="0" w:space="0" w:color="auto"/>
          </w:divBdr>
        </w:div>
        <w:div w:id="1216431795">
          <w:marLeft w:val="640"/>
          <w:marRight w:val="0"/>
          <w:marTop w:val="0"/>
          <w:marBottom w:val="0"/>
          <w:divBdr>
            <w:top w:val="none" w:sz="0" w:space="0" w:color="auto"/>
            <w:left w:val="none" w:sz="0" w:space="0" w:color="auto"/>
            <w:bottom w:val="none" w:sz="0" w:space="0" w:color="auto"/>
            <w:right w:val="none" w:sz="0" w:space="0" w:color="auto"/>
          </w:divBdr>
        </w:div>
        <w:div w:id="1224293448">
          <w:marLeft w:val="640"/>
          <w:marRight w:val="0"/>
          <w:marTop w:val="0"/>
          <w:marBottom w:val="0"/>
          <w:divBdr>
            <w:top w:val="none" w:sz="0" w:space="0" w:color="auto"/>
            <w:left w:val="none" w:sz="0" w:space="0" w:color="auto"/>
            <w:bottom w:val="none" w:sz="0" w:space="0" w:color="auto"/>
            <w:right w:val="none" w:sz="0" w:space="0" w:color="auto"/>
          </w:divBdr>
        </w:div>
        <w:div w:id="1242760410">
          <w:marLeft w:val="640"/>
          <w:marRight w:val="0"/>
          <w:marTop w:val="0"/>
          <w:marBottom w:val="0"/>
          <w:divBdr>
            <w:top w:val="none" w:sz="0" w:space="0" w:color="auto"/>
            <w:left w:val="none" w:sz="0" w:space="0" w:color="auto"/>
            <w:bottom w:val="none" w:sz="0" w:space="0" w:color="auto"/>
            <w:right w:val="none" w:sz="0" w:space="0" w:color="auto"/>
          </w:divBdr>
        </w:div>
        <w:div w:id="1343818154">
          <w:marLeft w:val="640"/>
          <w:marRight w:val="0"/>
          <w:marTop w:val="0"/>
          <w:marBottom w:val="0"/>
          <w:divBdr>
            <w:top w:val="none" w:sz="0" w:space="0" w:color="auto"/>
            <w:left w:val="none" w:sz="0" w:space="0" w:color="auto"/>
            <w:bottom w:val="none" w:sz="0" w:space="0" w:color="auto"/>
            <w:right w:val="none" w:sz="0" w:space="0" w:color="auto"/>
          </w:divBdr>
        </w:div>
        <w:div w:id="1396197630">
          <w:marLeft w:val="640"/>
          <w:marRight w:val="0"/>
          <w:marTop w:val="0"/>
          <w:marBottom w:val="0"/>
          <w:divBdr>
            <w:top w:val="none" w:sz="0" w:space="0" w:color="auto"/>
            <w:left w:val="none" w:sz="0" w:space="0" w:color="auto"/>
            <w:bottom w:val="none" w:sz="0" w:space="0" w:color="auto"/>
            <w:right w:val="none" w:sz="0" w:space="0" w:color="auto"/>
          </w:divBdr>
        </w:div>
        <w:div w:id="1414164280">
          <w:marLeft w:val="640"/>
          <w:marRight w:val="0"/>
          <w:marTop w:val="0"/>
          <w:marBottom w:val="0"/>
          <w:divBdr>
            <w:top w:val="none" w:sz="0" w:space="0" w:color="auto"/>
            <w:left w:val="none" w:sz="0" w:space="0" w:color="auto"/>
            <w:bottom w:val="none" w:sz="0" w:space="0" w:color="auto"/>
            <w:right w:val="none" w:sz="0" w:space="0" w:color="auto"/>
          </w:divBdr>
        </w:div>
        <w:div w:id="1447195165">
          <w:marLeft w:val="640"/>
          <w:marRight w:val="0"/>
          <w:marTop w:val="0"/>
          <w:marBottom w:val="0"/>
          <w:divBdr>
            <w:top w:val="none" w:sz="0" w:space="0" w:color="auto"/>
            <w:left w:val="none" w:sz="0" w:space="0" w:color="auto"/>
            <w:bottom w:val="none" w:sz="0" w:space="0" w:color="auto"/>
            <w:right w:val="none" w:sz="0" w:space="0" w:color="auto"/>
          </w:divBdr>
        </w:div>
        <w:div w:id="1543591675">
          <w:marLeft w:val="640"/>
          <w:marRight w:val="0"/>
          <w:marTop w:val="0"/>
          <w:marBottom w:val="0"/>
          <w:divBdr>
            <w:top w:val="none" w:sz="0" w:space="0" w:color="auto"/>
            <w:left w:val="none" w:sz="0" w:space="0" w:color="auto"/>
            <w:bottom w:val="none" w:sz="0" w:space="0" w:color="auto"/>
            <w:right w:val="none" w:sz="0" w:space="0" w:color="auto"/>
          </w:divBdr>
        </w:div>
        <w:div w:id="1568420167">
          <w:marLeft w:val="640"/>
          <w:marRight w:val="0"/>
          <w:marTop w:val="0"/>
          <w:marBottom w:val="0"/>
          <w:divBdr>
            <w:top w:val="none" w:sz="0" w:space="0" w:color="auto"/>
            <w:left w:val="none" w:sz="0" w:space="0" w:color="auto"/>
            <w:bottom w:val="none" w:sz="0" w:space="0" w:color="auto"/>
            <w:right w:val="none" w:sz="0" w:space="0" w:color="auto"/>
          </w:divBdr>
        </w:div>
        <w:div w:id="1592423617">
          <w:marLeft w:val="640"/>
          <w:marRight w:val="0"/>
          <w:marTop w:val="0"/>
          <w:marBottom w:val="0"/>
          <w:divBdr>
            <w:top w:val="none" w:sz="0" w:space="0" w:color="auto"/>
            <w:left w:val="none" w:sz="0" w:space="0" w:color="auto"/>
            <w:bottom w:val="none" w:sz="0" w:space="0" w:color="auto"/>
            <w:right w:val="none" w:sz="0" w:space="0" w:color="auto"/>
          </w:divBdr>
        </w:div>
        <w:div w:id="1648361828">
          <w:marLeft w:val="640"/>
          <w:marRight w:val="0"/>
          <w:marTop w:val="0"/>
          <w:marBottom w:val="0"/>
          <w:divBdr>
            <w:top w:val="none" w:sz="0" w:space="0" w:color="auto"/>
            <w:left w:val="none" w:sz="0" w:space="0" w:color="auto"/>
            <w:bottom w:val="none" w:sz="0" w:space="0" w:color="auto"/>
            <w:right w:val="none" w:sz="0" w:space="0" w:color="auto"/>
          </w:divBdr>
        </w:div>
        <w:div w:id="1726105701">
          <w:marLeft w:val="640"/>
          <w:marRight w:val="0"/>
          <w:marTop w:val="0"/>
          <w:marBottom w:val="0"/>
          <w:divBdr>
            <w:top w:val="none" w:sz="0" w:space="0" w:color="auto"/>
            <w:left w:val="none" w:sz="0" w:space="0" w:color="auto"/>
            <w:bottom w:val="none" w:sz="0" w:space="0" w:color="auto"/>
            <w:right w:val="none" w:sz="0" w:space="0" w:color="auto"/>
          </w:divBdr>
        </w:div>
        <w:div w:id="1789467032">
          <w:marLeft w:val="640"/>
          <w:marRight w:val="0"/>
          <w:marTop w:val="0"/>
          <w:marBottom w:val="0"/>
          <w:divBdr>
            <w:top w:val="none" w:sz="0" w:space="0" w:color="auto"/>
            <w:left w:val="none" w:sz="0" w:space="0" w:color="auto"/>
            <w:bottom w:val="none" w:sz="0" w:space="0" w:color="auto"/>
            <w:right w:val="none" w:sz="0" w:space="0" w:color="auto"/>
          </w:divBdr>
        </w:div>
        <w:div w:id="1791167988">
          <w:marLeft w:val="640"/>
          <w:marRight w:val="0"/>
          <w:marTop w:val="0"/>
          <w:marBottom w:val="0"/>
          <w:divBdr>
            <w:top w:val="none" w:sz="0" w:space="0" w:color="auto"/>
            <w:left w:val="none" w:sz="0" w:space="0" w:color="auto"/>
            <w:bottom w:val="none" w:sz="0" w:space="0" w:color="auto"/>
            <w:right w:val="none" w:sz="0" w:space="0" w:color="auto"/>
          </w:divBdr>
        </w:div>
        <w:div w:id="1838224332">
          <w:marLeft w:val="640"/>
          <w:marRight w:val="0"/>
          <w:marTop w:val="0"/>
          <w:marBottom w:val="0"/>
          <w:divBdr>
            <w:top w:val="none" w:sz="0" w:space="0" w:color="auto"/>
            <w:left w:val="none" w:sz="0" w:space="0" w:color="auto"/>
            <w:bottom w:val="none" w:sz="0" w:space="0" w:color="auto"/>
            <w:right w:val="none" w:sz="0" w:space="0" w:color="auto"/>
          </w:divBdr>
        </w:div>
        <w:div w:id="1901863958">
          <w:marLeft w:val="640"/>
          <w:marRight w:val="0"/>
          <w:marTop w:val="0"/>
          <w:marBottom w:val="0"/>
          <w:divBdr>
            <w:top w:val="none" w:sz="0" w:space="0" w:color="auto"/>
            <w:left w:val="none" w:sz="0" w:space="0" w:color="auto"/>
            <w:bottom w:val="none" w:sz="0" w:space="0" w:color="auto"/>
            <w:right w:val="none" w:sz="0" w:space="0" w:color="auto"/>
          </w:divBdr>
        </w:div>
        <w:div w:id="1944529601">
          <w:marLeft w:val="640"/>
          <w:marRight w:val="0"/>
          <w:marTop w:val="0"/>
          <w:marBottom w:val="0"/>
          <w:divBdr>
            <w:top w:val="none" w:sz="0" w:space="0" w:color="auto"/>
            <w:left w:val="none" w:sz="0" w:space="0" w:color="auto"/>
            <w:bottom w:val="none" w:sz="0" w:space="0" w:color="auto"/>
            <w:right w:val="none" w:sz="0" w:space="0" w:color="auto"/>
          </w:divBdr>
        </w:div>
        <w:div w:id="2029208940">
          <w:marLeft w:val="640"/>
          <w:marRight w:val="0"/>
          <w:marTop w:val="0"/>
          <w:marBottom w:val="0"/>
          <w:divBdr>
            <w:top w:val="none" w:sz="0" w:space="0" w:color="auto"/>
            <w:left w:val="none" w:sz="0" w:space="0" w:color="auto"/>
            <w:bottom w:val="none" w:sz="0" w:space="0" w:color="auto"/>
            <w:right w:val="none" w:sz="0" w:space="0" w:color="auto"/>
          </w:divBdr>
        </w:div>
        <w:div w:id="2048216372">
          <w:marLeft w:val="640"/>
          <w:marRight w:val="0"/>
          <w:marTop w:val="0"/>
          <w:marBottom w:val="0"/>
          <w:divBdr>
            <w:top w:val="none" w:sz="0" w:space="0" w:color="auto"/>
            <w:left w:val="none" w:sz="0" w:space="0" w:color="auto"/>
            <w:bottom w:val="none" w:sz="0" w:space="0" w:color="auto"/>
            <w:right w:val="none" w:sz="0" w:space="0" w:color="auto"/>
          </w:divBdr>
        </w:div>
        <w:div w:id="2065374928">
          <w:marLeft w:val="640"/>
          <w:marRight w:val="0"/>
          <w:marTop w:val="0"/>
          <w:marBottom w:val="0"/>
          <w:divBdr>
            <w:top w:val="none" w:sz="0" w:space="0" w:color="auto"/>
            <w:left w:val="none" w:sz="0" w:space="0" w:color="auto"/>
            <w:bottom w:val="none" w:sz="0" w:space="0" w:color="auto"/>
            <w:right w:val="none" w:sz="0" w:space="0" w:color="auto"/>
          </w:divBdr>
        </w:div>
        <w:div w:id="2068993710">
          <w:marLeft w:val="640"/>
          <w:marRight w:val="0"/>
          <w:marTop w:val="0"/>
          <w:marBottom w:val="0"/>
          <w:divBdr>
            <w:top w:val="none" w:sz="0" w:space="0" w:color="auto"/>
            <w:left w:val="none" w:sz="0" w:space="0" w:color="auto"/>
            <w:bottom w:val="none" w:sz="0" w:space="0" w:color="auto"/>
            <w:right w:val="none" w:sz="0" w:space="0" w:color="auto"/>
          </w:divBdr>
        </w:div>
        <w:div w:id="2088653105">
          <w:marLeft w:val="640"/>
          <w:marRight w:val="0"/>
          <w:marTop w:val="0"/>
          <w:marBottom w:val="0"/>
          <w:divBdr>
            <w:top w:val="none" w:sz="0" w:space="0" w:color="auto"/>
            <w:left w:val="none" w:sz="0" w:space="0" w:color="auto"/>
            <w:bottom w:val="none" w:sz="0" w:space="0" w:color="auto"/>
            <w:right w:val="none" w:sz="0" w:space="0" w:color="auto"/>
          </w:divBdr>
        </w:div>
      </w:divsChild>
    </w:div>
    <w:div w:id="1551963533">
      <w:bodyDiv w:val="1"/>
      <w:marLeft w:val="0"/>
      <w:marRight w:val="0"/>
      <w:marTop w:val="0"/>
      <w:marBottom w:val="0"/>
      <w:divBdr>
        <w:top w:val="none" w:sz="0" w:space="0" w:color="auto"/>
        <w:left w:val="none" w:sz="0" w:space="0" w:color="auto"/>
        <w:bottom w:val="none" w:sz="0" w:space="0" w:color="auto"/>
        <w:right w:val="none" w:sz="0" w:space="0" w:color="auto"/>
      </w:divBdr>
      <w:divsChild>
        <w:div w:id="36707331">
          <w:marLeft w:val="640"/>
          <w:marRight w:val="0"/>
          <w:marTop w:val="0"/>
          <w:marBottom w:val="0"/>
          <w:divBdr>
            <w:top w:val="none" w:sz="0" w:space="0" w:color="auto"/>
            <w:left w:val="none" w:sz="0" w:space="0" w:color="auto"/>
            <w:bottom w:val="none" w:sz="0" w:space="0" w:color="auto"/>
            <w:right w:val="none" w:sz="0" w:space="0" w:color="auto"/>
          </w:divBdr>
        </w:div>
        <w:div w:id="62652923">
          <w:marLeft w:val="640"/>
          <w:marRight w:val="0"/>
          <w:marTop w:val="0"/>
          <w:marBottom w:val="0"/>
          <w:divBdr>
            <w:top w:val="none" w:sz="0" w:space="0" w:color="auto"/>
            <w:left w:val="none" w:sz="0" w:space="0" w:color="auto"/>
            <w:bottom w:val="none" w:sz="0" w:space="0" w:color="auto"/>
            <w:right w:val="none" w:sz="0" w:space="0" w:color="auto"/>
          </w:divBdr>
        </w:div>
        <w:div w:id="78794241">
          <w:marLeft w:val="640"/>
          <w:marRight w:val="0"/>
          <w:marTop w:val="0"/>
          <w:marBottom w:val="0"/>
          <w:divBdr>
            <w:top w:val="none" w:sz="0" w:space="0" w:color="auto"/>
            <w:left w:val="none" w:sz="0" w:space="0" w:color="auto"/>
            <w:bottom w:val="none" w:sz="0" w:space="0" w:color="auto"/>
            <w:right w:val="none" w:sz="0" w:space="0" w:color="auto"/>
          </w:divBdr>
        </w:div>
        <w:div w:id="126709302">
          <w:marLeft w:val="640"/>
          <w:marRight w:val="0"/>
          <w:marTop w:val="0"/>
          <w:marBottom w:val="0"/>
          <w:divBdr>
            <w:top w:val="none" w:sz="0" w:space="0" w:color="auto"/>
            <w:left w:val="none" w:sz="0" w:space="0" w:color="auto"/>
            <w:bottom w:val="none" w:sz="0" w:space="0" w:color="auto"/>
            <w:right w:val="none" w:sz="0" w:space="0" w:color="auto"/>
          </w:divBdr>
        </w:div>
        <w:div w:id="128936939">
          <w:marLeft w:val="640"/>
          <w:marRight w:val="0"/>
          <w:marTop w:val="0"/>
          <w:marBottom w:val="0"/>
          <w:divBdr>
            <w:top w:val="none" w:sz="0" w:space="0" w:color="auto"/>
            <w:left w:val="none" w:sz="0" w:space="0" w:color="auto"/>
            <w:bottom w:val="none" w:sz="0" w:space="0" w:color="auto"/>
            <w:right w:val="none" w:sz="0" w:space="0" w:color="auto"/>
          </w:divBdr>
        </w:div>
        <w:div w:id="203828358">
          <w:marLeft w:val="640"/>
          <w:marRight w:val="0"/>
          <w:marTop w:val="0"/>
          <w:marBottom w:val="0"/>
          <w:divBdr>
            <w:top w:val="none" w:sz="0" w:space="0" w:color="auto"/>
            <w:left w:val="none" w:sz="0" w:space="0" w:color="auto"/>
            <w:bottom w:val="none" w:sz="0" w:space="0" w:color="auto"/>
            <w:right w:val="none" w:sz="0" w:space="0" w:color="auto"/>
          </w:divBdr>
        </w:div>
        <w:div w:id="297303961">
          <w:marLeft w:val="640"/>
          <w:marRight w:val="0"/>
          <w:marTop w:val="0"/>
          <w:marBottom w:val="0"/>
          <w:divBdr>
            <w:top w:val="none" w:sz="0" w:space="0" w:color="auto"/>
            <w:left w:val="none" w:sz="0" w:space="0" w:color="auto"/>
            <w:bottom w:val="none" w:sz="0" w:space="0" w:color="auto"/>
            <w:right w:val="none" w:sz="0" w:space="0" w:color="auto"/>
          </w:divBdr>
        </w:div>
        <w:div w:id="362944193">
          <w:marLeft w:val="640"/>
          <w:marRight w:val="0"/>
          <w:marTop w:val="0"/>
          <w:marBottom w:val="0"/>
          <w:divBdr>
            <w:top w:val="none" w:sz="0" w:space="0" w:color="auto"/>
            <w:left w:val="none" w:sz="0" w:space="0" w:color="auto"/>
            <w:bottom w:val="none" w:sz="0" w:space="0" w:color="auto"/>
            <w:right w:val="none" w:sz="0" w:space="0" w:color="auto"/>
          </w:divBdr>
        </w:div>
        <w:div w:id="366569984">
          <w:marLeft w:val="640"/>
          <w:marRight w:val="0"/>
          <w:marTop w:val="0"/>
          <w:marBottom w:val="0"/>
          <w:divBdr>
            <w:top w:val="none" w:sz="0" w:space="0" w:color="auto"/>
            <w:left w:val="none" w:sz="0" w:space="0" w:color="auto"/>
            <w:bottom w:val="none" w:sz="0" w:space="0" w:color="auto"/>
            <w:right w:val="none" w:sz="0" w:space="0" w:color="auto"/>
          </w:divBdr>
        </w:div>
        <w:div w:id="447164027">
          <w:marLeft w:val="640"/>
          <w:marRight w:val="0"/>
          <w:marTop w:val="0"/>
          <w:marBottom w:val="0"/>
          <w:divBdr>
            <w:top w:val="none" w:sz="0" w:space="0" w:color="auto"/>
            <w:left w:val="none" w:sz="0" w:space="0" w:color="auto"/>
            <w:bottom w:val="none" w:sz="0" w:space="0" w:color="auto"/>
            <w:right w:val="none" w:sz="0" w:space="0" w:color="auto"/>
          </w:divBdr>
        </w:div>
        <w:div w:id="464349727">
          <w:marLeft w:val="640"/>
          <w:marRight w:val="0"/>
          <w:marTop w:val="0"/>
          <w:marBottom w:val="0"/>
          <w:divBdr>
            <w:top w:val="none" w:sz="0" w:space="0" w:color="auto"/>
            <w:left w:val="none" w:sz="0" w:space="0" w:color="auto"/>
            <w:bottom w:val="none" w:sz="0" w:space="0" w:color="auto"/>
            <w:right w:val="none" w:sz="0" w:space="0" w:color="auto"/>
          </w:divBdr>
        </w:div>
        <w:div w:id="477764641">
          <w:marLeft w:val="640"/>
          <w:marRight w:val="0"/>
          <w:marTop w:val="0"/>
          <w:marBottom w:val="0"/>
          <w:divBdr>
            <w:top w:val="none" w:sz="0" w:space="0" w:color="auto"/>
            <w:left w:val="none" w:sz="0" w:space="0" w:color="auto"/>
            <w:bottom w:val="none" w:sz="0" w:space="0" w:color="auto"/>
            <w:right w:val="none" w:sz="0" w:space="0" w:color="auto"/>
          </w:divBdr>
        </w:div>
        <w:div w:id="495074607">
          <w:marLeft w:val="640"/>
          <w:marRight w:val="0"/>
          <w:marTop w:val="0"/>
          <w:marBottom w:val="0"/>
          <w:divBdr>
            <w:top w:val="none" w:sz="0" w:space="0" w:color="auto"/>
            <w:left w:val="none" w:sz="0" w:space="0" w:color="auto"/>
            <w:bottom w:val="none" w:sz="0" w:space="0" w:color="auto"/>
            <w:right w:val="none" w:sz="0" w:space="0" w:color="auto"/>
          </w:divBdr>
        </w:div>
        <w:div w:id="505942973">
          <w:marLeft w:val="640"/>
          <w:marRight w:val="0"/>
          <w:marTop w:val="0"/>
          <w:marBottom w:val="0"/>
          <w:divBdr>
            <w:top w:val="none" w:sz="0" w:space="0" w:color="auto"/>
            <w:left w:val="none" w:sz="0" w:space="0" w:color="auto"/>
            <w:bottom w:val="none" w:sz="0" w:space="0" w:color="auto"/>
            <w:right w:val="none" w:sz="0" w:space="0" w:color="auto"/>
          </w:divBdr>
        </w:div>
        <w:div w:id="546574389">
          <w:marLeft w:val="640"/>
          <w:marRight w:val="0"/>
          <w:marTop w:val="0"/>
          <w:marBottom w:val="0"/>
          <w:divBdr>
            <w:top w:val="none" w:sz="0" w:space="0" w:color="auto"/>
            <w:left w:val="none" w:sz="0" w:space="0" w:color="auto"/>
            <w:bottom w:val="none" w:sz="0" w:space="0" w:color="auto"/>
            <w:right w:val="none" w:sz="0" w:space="0" w:color="auto"/>
          </w:divBdr>
        </w:div>
        <w:div w:id="556165777">
          <w:marLeft w:val="640"/>
          <w:marRight w:val="0"/>
          <w:marTop w:val="0"/>
          <w:marBottom w:val="0"/>
          <w:divBdr>
            <w:top w:val="none" w:sz="0" w:space="0" w:color="auto"/>
            <w:left w:val="none" w:sz="0" w:space="0" w:color="auto"/>
            <w:bottom w:val="none" w:sz="0" w:space="0" w:color="auto"/>
            <w:right w:val="none" w:sz="0" w:space="0" w:color="auto"/>
          </w:divBdr>
        </w:div>
        <w:div w:id="558903306">
          <w:marLeft w:val="640"/>
          <w:marRight w:val="0"/>
          <w:marTop w:val="0"/>
          <w:marBottom w:val="0"/>
          <w:divBdr>
            <w:top w:val="none" w:sz="0" w:space="0" w:color="auto"/>
            <w:left w:val="none" w:sz="0" w:space="0" w:color="auto"/>
            <w:bottom w:val="none" w:sz="0" w:space="0" w:color="auto"/>
            <w:right w:val="none" w:sz="0" w:space="0" w:color="auto"/>
          </w:divBdr>
        </w:div>
        <w:div w:id="581379308">
          <w:marLeft w:val="640"/>
          <w:marRight w:val="0"/>
          <w:marTop w:val="0"/>
          <w:marBottom w:val="0"/>
          <w:divBdr>
            <w:top w:val="none" w:sz="0" w:space="0" w:color="auto"/>
            <w:left w:val="none" w:sz="0" w:space="0" w:color="auto"/>
            <w:bottom w:val="none" w:sz="0" w:space="0" w:color="auto"/>
            <w:right w:val="none" w:sz="0" w:space="0" w:color="auto"/>
          </w:divBdr>
        </w:div>
        <w:div w:id="600914888">
          <w:marLeft w:val="640"/>
          <w:marRight w:val="0"/>
          <w:marTop w:val="0"/>
          <w:marBottom w:val="0"/>
          <w:divBdr>
            <w:top w:val="none" w:sz="0" w:space="0" w:color="auto"/>
            <w:left w:val="none" w:sz="0" w:space="0" w:color="auto"/>
            <w:bottom w:val="none" w:sz="0" w:space="0" w:color="auto"/>
            <w:right w:val="none" w:sz="0" w:space="0" w:color="auto"/>
          </w:divBdr>
        </w:div>
        <w:div w:id="601649102">
          <w:marLeft w:val="640"/>
          <w:marRight w:val="0"/>
          <w:marTop w:val="0"/>
          <w:marBottom w:val="0"/>
          <w:divBdr>
            <w:top w:val="none" w:sz="0" w:space="0" w:color="auto"/>
            <w:left w:val="none" w:sz="0" w:space="0" w:color="auto"/>
            <w:bottom w:val="none" w:sz="0" w:space="0" w:color="auto"/>
            <w:right w:val="none" w:sz="0" w:space="0" w:color="auto"/>
          </w:divBdr>
        </w:div>
        <w:div w:id="652609890">
          <w:marLeft w:val="640"/>
          <w:marRight w:val="0"/>
          <w:marTop w:val="0"/>
          <w:marBottom w:val="0"/>
          <w:divBdr>
            <w:top w:val="none" w:sz="0" w:space="0" w:color="auto"/>
            <w:left w:val="none" w:sz="0" w:space="0" w:color="auto"/>
            <w:bottom w:val="none" w:sz="0" w:space="0" w:color="auto"/>
            <w:right w:val="none" w:sz="0" w:space="0" w:color="auto"/>
          </w:divBdr>
        </w:div>
        <w:div w:id="711735064">
          <w:marLeft w:val="640"/>
          <w:marRight w:val="0"/>
          <w:marTop w:val="0"/>
          <w:marBottom w:val="0"/>
          <w:divBdr>
            <w:top w:val="none" w:sz="0" w:space="0" w:color="auto"/>
            <w:left w:val="none" w:sz="0" w:space="0" w:color="auto"/>
            <w:bottom w:val="none" w:sz="0" w:space="0" w:color="auto"/>
            <w:right w:val="none" w:sz="0" w:space="0" w:color="auto"/>
          </w:divBdr>
        </w:div>
        <w:div w:id="795677771">
          <w:marLeft w:val="640"/>
          <w:marRight w:val="0"/>
          <w:marTop w:val="0"/>
          <w:marBottom w:val="0"/>
          <w:divBdr>
            <w:top w:val="none" w:sz="0" w:space="0" w:color="auto"/>
            <w:left w:val="none" w:sz="0" w:space="0" w:color="auto"/>
            <w:bottom w:val="none" w:sz="0" w:space="0" w:color="auto"/>
            <w:right w:val="none" w:sz="0" w:space="0" w:color="auto"/>
          </w:divBdr>
        </w:div>
        <w:div w:id="902838451">
          <w:marLeft w:val="640"/>
          <w:marRight w:val="0"/>
          <w:marTop w:val="0"/>
          <w:marBottom w:val="0"/>
          <w:divBdr>
            <w:top w:val="none" w:sz="0" w:space="0" w:color="auto"/>
            <w:left w:val="none" w:sz="0" w:space="0" w:color="auto"/>
            <w:bottom w:val="none" w:sz="0" w:space="0" w:color="auto"/>
            <w:right w:val="none" w:sz="0" w:space="0" w:color="auto"/>
          </w:divBdr>
        </w:div>
        <w:div w:id="957952605">
          <w:marLeft w:val="640"/>
          <w:marRight w:val="0"/>
          <w:marTop w:val="0"/>
          <w:marBottom w:val="0"/>
          <w:divBdr>
            <w:top w:val="none" w:sz="0" w:space="0" w:color="auto"/>
            <w:left w:val="none" w:sz="0" w:space="0" w:color="auto"/>
            <w:bottom w:val="none" w:sz="0" w:space="0" w:color="auto"/>
            <w:right w:val="none" w:sz="0" w:space="0" w:color="auto"/>
          </w:divBdr>
        </w:div>
        <w:div w:id="1029452066">
          <w:marLeft w:val="640"/>
          <w:marRight w:val="0"/>
          <w:marTop w:val="0"/>
          <w:marBottom w:val="0"/>
          <w:divBdr>
            <w:top w:val="none" w:sz="0" w:space="0" w:color="auto"/>
            <w:left w:val="none" w:sz="0" w:space="0" w:color="auto"/>
            <w:bottom w:val="none" w:sz="0" w:space="0" w:color="auto"/>
            <w:right w:val="none" w:sz="0" w:space="0" w:color="auto"/>
          </w:divBdr>
        </w:div>
        <w:div w:id="1082337459">
          <w:marLeft w:val="640"/>
          <w:marRight w:val="0"/>
          <w:marTop w:val="0"/>
          <w:marBottom w:val="0"/>
          <w:divBdr>
            <w:top w:val="none" w:sz="0" w:space="0" w:color="auto"/>
            <w:left w:val="none" w:sz="0" w:space="0" w:color="auto"/>
            <w:bottom w:val="none" w:sz="0" w:space="0" w:color="auto"/>
            <w:right w:val="none" w:sz="0" w:space="0" w:color="auto"/>
          </w:divBdr>
        </w:div>
        <w:div w:id="1235160124">
          <w:marLeft w:val="640"/>
          <w:marRight w:val="0"/>
          <w:marTop w:val="0"/>
          <w:marBottom w:val="0"/>
          <w:divBdr>
            <w:top w:val="none" w:sz="0" w:space="0" w:color="auto"/>
            <w:left w:val="none" w:sz="0" w:space="0" w:color="auto"/>
            <w:bottom w:val="none" w:sz="0" w:space="0" w:color="auto"/>
            <w:right w:val="none" w:sz="0" w:space="0" w:color="auto"/>
          </w:divBdr>
        </w:div>
        <w:div w:id="1298337987">
          <w:marLeft w:val="640"/>
          <w:marRight w:val="0"/>
          <w:marTop w:val="0"/>
          <w:marBottom w:val="0"/>
          <w:divBdr>
            <w:top w:val="none" w:sz="0" w:space="0" w:color="auto"/>
            <w:left w:val="none" w:sz="0" w:space="0" w:color="auto"/>
            <w:bottom w:val="none" w:sz="0" w:space="0" w:color="auto"/>
            <w:right w:val="none" w:sz="0" w:space="0" w:color="auto"/>
          </w:divBdr>
        </w:div>
        <w:div w:id="1368217162">
          <w:marLeft w:val="640"/>
          <w:marRight w:val="0"/>
          <w:marTop w:val="0"/>
          <w:marBottom w:val="0"/>
          <w:divBdr>
            <w:top w:val="none" w:sz="0" w:space="0" w:color="auto"/>
            <w:left w:val="none" w:sz="0" w:space="0" w:color="auto"/>
            <w:bottom w:val="none" w:sz="0" w:space="0" w:color="auto"/>
            <w:right w:val="none" w:sz="0" w:space="0" w:color="auto"/>
          </w:divBdr>
        </w:div>
        <w:div w:id="1373994609">
          <w:marLeft w:val="640"/>
          <w:marRight w:val="0"/>
          <w:marTop w:val="0"/>
          <w:marBottom w:val="0"/>
          <w:divBdr>
            <w:top w:val="none" w:sz="0" w:space="0" w:color="auto"/>
            <w:left w:val="none" w:sz="0" w:space="0" w:color="auto"/>
            <w:bottom w:val="none" w:sz="0" w:space="0" w:color="auto"/>
            <w:right w:val="none" w:sz="0" w:space="0" w:color="auto"/>
          </w:divBdr>
        </w:div>
        <w:div w:id="1391729881">
          <w:marLeft w:val="640"/>
          <w:marRight w:val="0"/>
          <w:marTop w:val="0"/>
          <w:marBottom w:val="0"/>
          <w:divBdr>
            <w:top w:val="none" w:sz="0" w:space="0" w:color="auto"/>
            <w:left w:val="none" w:sz="0" w:space="0" w:color="auto"/>
            <w:bottom w:val="none" w:sz="0" w:space="0" w:color="auto"/>
            <w:right w:val="none" w:sz="0" w:space="0" w:color="auto"/>
          </w:divBdr>
        </w:div>
        <w:div w:id="1392340146">
          <w:marLeft w:val="640"/>
          <w:marRight w:val="0"/>
          <w:marTop w:val="0"/>
          <w:marBottom w:val="0"/>
          <w:divBdr>
            <w:top w:val="none" w:sz="0" w:space="0" w:color="auto"/>
            <w:left w:val="none" w:sz="0" w:space="0" w:color="auto"/>
            <w:bottom w:val="none" w:sz="0" w:space="0" w:color="auto"/>
            <w:right w:val="none" w:sz="0" w:space="0" w:color="auto"/>
          </w:divBdr>
        </w:div>
        <w:div w:id="1404989214">
          <w:marLeft w:val="640"/>
          <w:marRight w:val="0"/>
          <w:marTop w:val="0"/>
          <w:marBottom w:val="0"/>
          <w:divBdr>
            <w:top w:val="none" w:sz="0" w:space="0" w:color="auto"/>
            <w:left w:val="none" w:sz="0" w:space="0" w:color="auto"/>
            <w:bottom w:val="none" w:sz="0" w:space="0" w:color="auto"/>
            <w:right w:val="none" w:sz="0" w:space="0" w:color="auto"/>
          </w:divBdr>
        </w:div>
        <w:div w:id="1411738062">
          <w:marLeft w:val="640"/>
          <w:marRight w:val="0"/>
          <w:marTop w:val="0"/>
          <w:marBottom w:val="0"/>
          <w:divBdr>
            <w:top w:val="none" w:sz="0" w:space="0" w:color="auto"/>
            <w:left w:val="none" w:sz="0" w:space="0" w:color="auto"/>
            <w:bottom w:val="none" w:sz="0" w:space="0" w:color="auto"/>
            <w:right w:val="none" w:sz="0" w:space="0" w:color="auto"/>
          </w:divBdr>
        </w:div>
        <w:div w:id="1439368715">
          <w:marLeft w:val="640"/>
          <w:marRight w:val="0"/>
          <w:marTop w:val="0"/>
          <w:marBottom w:val="0"/>
          <w:divBdr>
            <w:top w:val="none" w:sz="0" w:space="0" w:color="auto"/>
            <w:left w:val="none" w:sz="0" w:space="0" w:color="auto"/>
            <w:bottom w:val="none" w:sz="0" w:space="0" w:color="auto"/>
            <w:right w:val="none" w:sz="0" w:space="0" w:color="auto"/>
          </w:divBdr>
        </w:div>
        <w:div w:id="1459451187">
          <w:marLeft w:val="640"/>
          <w:marRight w:val="0"/>
          <w:marTop w:val="0"/>
          <w:marBottom w:val="0"/>
          <w:divBdr>
            <w:top w:val="none" w:sz="0" w:space="0" w:color="auto"/>
            <w:left w:val="none" w:sz="0" w:space="0" w:color="auto"/>
            <w:bottom w:val="none" w:sz="0" w:space="0" w:color="auto"/>
            <w:right w:val="none" w:sz="0" w:space="0" w:color="auto"/>
          </w:divBdr>
        </w:div>
        <w:div w:id="1510414503">
          <w:marLeft w:val="640"/>
          <w:marRight w:val="0"/>
          <w:marTop w:val="0"/>
          <w:marBottom w:val="0"/>
          <w:divBdr>
            <w:top w:val="none" w:sz="0" w:space="0" w:color="auto"/>
            <w:left w:val="none" w:sz="0" w:space="0" w:color="auto"/>
            <w:bottom w:val="none" w:sz="0" w:space="0" w:color="auto"/>
            <w:right w:val="none" w:sz="0" w:space="0" w:color="auto"/>
          </w:divBdr>
        </w:div>
        <w:div w:id="1522746947">
          <w:marLeft w:val="640"/>
          <w:marRight w:val="0"/>
          <w:marTop w:val="0"/>
          <w:marBottom w:val="0"/>
          <w:divBdr>
            <w:top w:val="none" w:sz="0" w:space="0" w:color="auto"/>
            <w:left w:val="none" w:sz="0" w:space="0" w:color="auto"/>
            <w:bottom w:val="none" w:sz="0" w:space="0" w:color="auto"/>
            <w:right w:val="none" w:sz="0" w:space="0" w:color="auto"/>
          </w:divBdr>
        </w:div>
        <w:div w:id="1614439486">
          <w:marLeft w:val="640"/>
          <w:marRight w:val="0"/>
          <w:marTop w:val="0"/>
          <w:marBottom w:val="0"/>
          <w:divBdr>
            <w:top w:val="none" w:sz="0" w:space="0" w:color="auto"/>
            <w:left w:val="none" w:sz="0" w:space="0" w:color="auto"/>
            <w:bottom w:val="none" w:sz="0" w:space="0" w:color="auto"/>
            <w:right w:val="none" w:sz="0" w:space="0" w:color="auto"/>
          </w:divBdr>
        </w:div>
        <w:div w:id="1680816213">
          <w:marLeft w:val="640"/>
          <w:marRight w:val="0"/>
          <w:marTop w:val="0"/>
          <w:marBottom w:val="0"/>
          <w:divBdr>
            <w:top w:val="none" w:sz="0" w:space="0" w:color="auto"/>
            <w:left w:val="none" w:sz="0" w:space="0" w:color="auto"/>
            <w:bottom w:val="none" w:sz="0" w:space="0" w:color="auto"/>
            <w:right w:val="none" w:sz="0" w:space="0" w:color="auto"/>
          </w:divBdr>
        </w:div>
        <w:div w:id="1684428826">
          <w:marLeft w:val="640"/>
          <w:marRight w:val="0"/>
          <w:marTop w:val="0"/>
          <w:marBottom w:val="0"/>
          <w:divBdr>
            <w:top w:val="none" w:sz="0" w:space="0" w:color="auto"/>
            <w:left w:val="none" w:sz="0" w:space="0" w:color="auto"/>
            <w:bottom w:val="none" w:sz="0" w:space="0" w:color="auto"/>
            <w:right w:val="none" w:sz="0" w:space="0" w:color="auto"/>
          </w:divBdr>
        </w:div>
        <w:div w:id="1753697533">
          <w:marLeft w:val="640"/>
          <w:marRight w:val="0"/>
          <w:marTop w:val="0"/>
          <w:marBottom w:val="0"/>
          <w:divBdr>
            <w:top w:val="none" w:sz="0" w:space="0" w:color="auto"/>
            <w:left w:val="none" w:sz="0" w:space="0" w:color="auto"/>
            <w:bottom w:val="none" w:sz="0" w:space="0" w:color="auto"/>
            <w:right w:val="none" w:sz="0" w:space="0" w:color="auto"/>
          </w:divBdr>
        </w:div>
        <w:div w:id="1777022458">
          <w:marLeft w:val="640"/>
          <w:marRight w:val="0"/>
          <w:marTop w:val="0"/>
          <w:marBottom w:val="0"/>
          <w:divBdr>
            <w:top w:val="none" w:sz="0" w:space="0" w:color="auto"/>
            <w:left w:val="none" w:sz="0" w:space="0" w:color="auto"/>
            <w:bottom w:val="none" w:sz="0" w:space="0" w:color="auto"/>
            <w:right w:val="none" w:sz="0" w:space="0" w:color="auto"/>
          </w:divBdr>
        </w:div>
        <w:div w:id="1837258141">
          <w:marLeft w:val="640"/>
          <w:marRight w:val="0"/>
          <w:marTop w:val="0"/>
          <w:marBottom w:val="0"/>
          <w:divBdr>
            <w:top w:val="none" w:sz="0" w:space="0" w:color="auto"/>
            <w:left w:val="none" w:sz="0" w:space="0" w:color="auto"/>
            <w:bottom w:val="none" w:sz="0" w:space="0" w:color="auto"/>
            <w:right w:val="none" w:sz="0" w:space="0" w:color="auto"/>
          </w:divBdr>
        </w:div>
        <w:div w:id="1846629296">
          <w:marLeft w:val="640"/>
          <w:marRight w:val="0"/>
          <w:marTop w:val="0"/>
          <w:marBottom w:val="0"/>
          <w:divBdr>
            <w:top w:val="none" w:sz="0" w:space="0" w:color="auto"/>
            <w:left w:val="none" w:sz="0" w:space="0" w:color="auto"/>
            <w:bottom w:val="none" w:sz="0" w:space="0" w:color="auto"/>
            <w:right w:val="none" w:sz="0" w:space="0" w:color="auto"/>
          </w:divBdr>
        </w:div>
        <w:div w:id="1861777338">
          <w:marLeft w:val="640"/>
          <w:marRight w:val="0"/>
          <w:marTop w:val="0"/>
          <w:marBottom w:val="0"/>
          <w:divBdr>
            <w:top w:val="none" w:sz="0" w:space="0" w:color="auto"/>
            <w:left w:val="none" w:sz="0" w:space="0" w:color="auto"/>
            <w:bottom w:val="none" w:sz="0" w:space="0" w:color="auto"/>
            <w:right w:val="none" w:sz="0" w:space="0" w:color="auto"/>
          </w:divBdr>
        </w:div>
        <w:div w:id="1862816755">
          <w:marLeft w:val="640"/>
          <w:marRight w:val="0"/>
          <w:marTop w:val="0"/>
          <w:marBottom w:val="0"/>
          <w:divBdr>
            <w:top w:val="none" w:sz="0" w:space="0" w:color="auto"/>
            <w:left w:val="none" w:sz="0" w:space="0" w:color="auto"/>
            <w:bottom w:val="none" w:sz="0" w:space="0" w:color="auto"/>
            <w:right w:val="none" w:sz="0" w:space="0" w:color="auto"/>
          </w:divBdr>
        </w:div>
        <w:div w:id="1888028367">
          <w:marLeft w:val="640"/>
          <w:marRight w:val="0"/>
          <w:marTop w:val="0"/>
          <w:marBottom w:val="0"/>
          <w:divBdr>
            <w:top w:val="none" w:sz="0" w:space="0" w:color="auto"/>
            <w:left w:val="none" w:sz="0" w:space="0" w:color="auto"/>
            <w:bottom w:val="none" w:sz="0" w:space="0" w:color="auto"/>
            <w:right w:val="none" w:sz="0" w:space="0" w:color="auto"/>
          </w:divBdr>
        </w:div>
        <w:div w:id="1937329067">
          <w:marLeft w:val="640"/>
          <w:marRight w:val="0"/>
          <w:marTop w:val="0"/>
          <w:marBottom w:val="0"/>
          <w:divBdr>
            <w:top w:val="none" w:sz="0" w:space="0" w:color="auto"/>
            <w:left w:val="none" w:sz="0" w:space="0" w:color="auto"/>
            <w:bottom w:val="none" w:sz="0" w:space="0" w:color="auto"/>
            <w:right w:val="none" w:sz="0" w:space="0" w:color="auto"/>
          </w:divBdr>
        </w:div>
        <w:div w:id="1956209376">
          <w:marLeft w:val="640"/>
          <w:marRight w:val="0"/>
          <w:marTop w:val="0"/>
          <w:marBottom w:val="0"/>
          <w:divBdr>
            <w:top w:val="none" w:sz="0" w:space="0" w:color="auto"/>
            <w:left w:val="none" w:sz="0" w:space="0" w:color="auto"/>
            <w:bottom w:val="none" w:sz="0" w:space="0" w:color="auto"/>
            <w:right w:val="none" w:sz="0" w:space="0" w:color="auto"/>
          </w:divBdr>
        </w:div>
        <w:div w:id="2001809296">
          <w:marLeft w:val="640"/>
          <w:marRight w:val="0"/>
          <w:marTop w:val="0"/>
          <w:marBottom w:val="0"/>
          <w:divBdr>
            <w:top w:val="none" w:sz="0" w:space="0" w:color="auto"/>
            <w:left w:val="none" w:sz="0" w:space="0" w:color="auto"/>
            <w:bottom w:val="none" w:sz="0" w:space="0" w:color="auto"/>
            <w:right w:val="none" w:sz="0" w:space="0" w:color="auto"/>
          </w:divBdr>
        </w:div>
        <w:div w:id="2019039596">
          <w:marLeft w:val="640"/>
          <w:marRight w:val="0"/>
          <w:marTop w:val="0"/>
          <w:marBottom w:val="0"/>
          <w:divBdr>
            <w:top w:val="none" w:sz="0" w:space="0" w:color="auto"/>
            <w:left w:val="none" w:sz="0" w:space="0" w:color="auto"/>
            <w:bottom w:val="none" w:sz="0" w:space="0" w:color="auto"/>
            <w:right w:val="none" w:sz="0" w:space="0" w:color="auto"/>
          </w:divBdr>
        </w:div>
        <w:div w:id="2034643487">
          <w:marLeft w:val="640"/>
          <w:marRight w:val="0"/>
          <w:marTop w:val="0"/>
          <w:marBottom w:val="0"/>
          <w:divBdr>
            <w:top w:val="none" w:sz="0" w:space="0" w:color="auto"/>
            <w:left w:val="none" w:sz="0" w:space="0" w:color="auto"/>
            <w:bottom w:val="none" w:sz="0" w:space="0" w:color="auto"/>
            <w:right w:val="none" w:sz="0" w:space="0" w:color="auto"/>
          </w:divBdr>
        </w:div>
        <w:div w:id="2036035407">
          <w:marLeft w:val="640"/>
          <w:marRight w:val="0"/>
          <w:marTop w:val="0"/>
          <w:marBottom w:val="0"/>
          <w:divBdr>
            <w:top w:val="none" w:sz="0" w:space="0" w:color="auto"/>
            <w:left w:val="none" w:sz="0" w:space="0" w:color="auto"/>
            <w:bottom w:val="none" w:sz="0" w:space="0" w:color="auto"/>
            <w:right w:val="none" w:sz="0" w:space="0" w:color="auto"/>
          </w:divBdr>
        </w:div>
        <w:div w:id="2055538705">
          <w:marLeft w:val="640"/>
          <w:marRight w:val="0"/>
          <w:marTop w:val="0"/>
          <w:marBottom w:val="0"/>
          <w:divBdr>
            <w:top w:val="none" w:sz="0" w:space="0" w:color="auto"/>
            <w:left w:val="none" w:sz="0" w:space="0" w:color="auto"/>
            <w:bottom w:val="none" w:sz="0" w:space="0" w:color="auto"/>
            <w:right w:val="none" w:sz="0" w:space="0" w:color="auto"/>
          </w:divBdr>
        </w:div>
        <w:div w:id="2072191104">
          <w:marLeft w:val="640"/>
          <w:marRight w:val="0"/>
          <w:marTop w:val="0"/>
          <w:marBottom w:val="0"/>
          <w:divBdr>
            <w:top w:val="none" w:sz="0" w:space="0" w:color="auto"/>
            <w:left w:val="none" w:sz="0" w:space="0" w:color="auto"/>
            <w:bottom w:val="none" w:sz="0" w:space="0" w:color="auto"/>
            <w:right w:val="none" w:sz="0" w:space="0" w:color="auto"/>
          </w:divBdr>
        </w:div>
        <w:div w:id="2108302529">
          <w:marLeft w:val="640"/>
          <w:marRight w:val="0"/>
          <w:marTop w:val="0"/>
          <w:marBottom w:val="0"/>
          <w:divBdr>
            <w:top w:val="none" w:sz="0" w:space="0" w:color="auto"/>
            <w:left w:val="none" w:sz="0" w:space="0" w:color="auto"/>
            <w:bottom w:val="none" w:sz="0" w:space="0" w:color="auto"/>
            <w:right w:val="none" w:sz="0" w:space="0" w:color="auto"/>
          </w:divBdr>
        </w:div>
        <w:div w:id="2117292188">
          <w:marLeft w:val="640"/>
          <w:marRight w:val="0"/>
          <w:marTop w:val="0"/>
          <w:marBottom w:val="0"/>
          <w:divBdr>
            <w:top w:val="none" w:sz="0" w:space="0" w:color="auto"/>
            <w:left w:val="none" w:sz="0" w:space="0" w:color="auto"/>
            <w:bottom w:val="none" w:sz="0" w:space="0" w:color="auto"/>
            <w:right w:val="none" w:sz="0" w:space="0" w:color="auto"/>
          </w:divBdr>
        </w:div>
        <w:div w:id="2126653483">
          <w:marLeft w:val="640"/>
          <w:marRight w:val="0"/>
          <w:marTop w:val="0"/>
          <w:marBottom w:val="0"/>
          <w:divBdr>
            <w:top w:val="none" w:sz="0" w:space="0" w:color="auto"/>
            <w:left w:val="none" w:sz="0" w:space="0" w:color="auto"/>
            <w:bottom w:val="none" w:sz="0" w:space="0" w:color="auto"/>
            <w:right w:val="none" w:sz="0" w:space="0" w:color="auto"/>
          </w:divBdr>
        </w:div>
      </w:divsChild>
    </w:div>
    <w:div w:id="1553271331">
      <w:bodyDiv w:val="1"/>
      <w:marLeft w:val="0"/>
      <w:marRight w:val="0"/>
      <w:marTop w:val="0"/>
      <w:marBottom w:val="0"/>
      <w:divBdr>
        <w:top w:val="none" w:sz="0" w:space="0" w:color="auto"/>
        <w:left w:val="none" w:sz="0" w:space="0" w:color="auto"/>
        <w:bottom w:val="none" w:sz="0" w:space="0" w:color="auto"/>
        <w:right w:val="none" w:sz="0" w:space="0" w:color="auto"/>
      </w:divBdr>
      <w:divsChild>
        <w:div w:id="30617661">
          <w:marLeft w:val="640"/>
          <w:marRight w:val="0"/>
          <w:marTop w:val="0"/>
          <w:marBottom w:val="0"/>
          <w:divBdr>
            <w:top w:val="none" w:sz="0" w:space="0" w:color="auto"/>
            <w:left w:val="none" w:sz="0" w:space="0" w:color="auto"/>
            <w:bottom w:val="none" w:sz="0" w:space="0" w:color="auto"/>
            <w:right w:val="none" w:sz="0" w:space="0" w:color="auto"/>
          </w:divBdr>
        </w:div>
        <w:div w:id="36242002">
          <w:marLeft w:val="640"/>
          <w:marRight w:val="0"/>
          <w:marTop w:val="0"/>
          <w:marBottom w:val="0"/>
          <w:divBdr>
            <w:top w:val="none" w:sz="0" w:space="0" w:color="auto"/>
            <w:left w:val="none" w:sz="0" w:space="0" w:color="auto"/>
            <w:bottom w:val="none" w:sz="0" w:space="0" w:color="auto"/>
            <w:right w:val="none" w:sz="0" w:space="0" w:color="auto"/>
          </w:divBdr>
        </w:div>
        <w:div w:id="116485226">
          <w:marLeft w:val="640"/>
          <w:marRight w:val="0"/>
          <w:marTop w:val="0"/>
          <w:marBottom w:val="0"/>
          <w:divBdr>
            <w:top w:val="none" w:sz="0" w:space="0" w:color="auto"/>
            <w:left w:val="none" w:sz="0" w:space="0" w:color="auto"/>
            <w:bottom w:val="none" w:sz="0" w:space="0" w:color="auto"/>
            <w:right w:val="none" w:sz="0" w:space="0" w:color="auto"/>
          </w:divBdr>
        </w:div>
        <w:div w:id="124591601">
          <w:marLeft w:val="640"/>
          <w:marRight w:val="0"/>
          <w:marTop w:val="0"/>
          <w:marBottom w:val="0"/>
          <w:divBdr>
            <w:top w:val="none" w:sz="0" w:space="0" w:color="auto"/>
            <w:left w:val="none" w:sz="0" w:space="0" w:color="auto"/>
            <w:bottom w:val="none" w:sz="0" w:space="0" w:color="auto"/>
            <w:right w:val="none" w:sz="0" w:space="0" w:color="auto"/>
          </w:divBdr>
        </w:div>
        <w:div w:id="128131599">
          <w:marLeft w:val="640"/>
          <w:marRight w:val="0"/>
          <w:marTop w:val="0"/>
          <w:marBottom w:val="0"/>
          <w:divBdr>
            <w:top w:val="none" w:sz="0" w:space="0" w:color="auto"/>
            <w:left w:val="none" w:sz="0" w:space="0" w:color="auto"/>
            <w:bottom w:val="none" w:sz="0" w:space="0" w:color="auto"/>
            <w:right w:val="none" w:sz="0" w:space="0" w:color="auto"/>
          </w:divBdr>
        </w:div>
        <w:div w:id="131214010">
          <w:marLeft w:val="640"/>
          <w:marRight w:val="0"/>
          <w:marTop w:val="0"/>
          <w:marBottom w:val="0"/>
          <w:divBdr>
            <w:top w:val="none" w:sz="0" w:space="0" w:color="auto"/>
            <w:left w:val="none" w:sz="0" w:space="0" w:color="auto"/>
            <w:bottom w:val="none" w:sz="0" w:space="0" w:color="auto"/>
            <w:right w:val="none" w:sz="0" w:space="0" w:color="auto"/>
          </w:divBdr>
        </w:div>
        <w:div w:id="141436414">
          <w:marLeft w:val="640"/>
          <w:marRight w:val="0"/>
          <w:marTop w:val="0"/>
          <w:marBottom w:val="0"/>
          <w:divBdr>
            <w:top w:val="none" w:sz="0" w:space="0" w:color="auto"/>
            <w:left w:val="none" w:sz="0" w:space="0" w:color="auto"/>
            <w:bottom w:val="none" w:sz="0" w:space="0" w:color="auto"/>
            <w:right w:val="none" w:sz="0" w:space="0" w:color="auto"/>
          </w:divBdr>
        </w:div>
        <w:div w:id="311954614">
          <w:marLeft w:val="640"/>
          <w:marRight w:val="0"/>
          <w:marTop w:val="0"/>
          <w:marBottom w:val="0"/>
          <w:divBdr>
            <w:top w:val="none" w:sz="0" w:space="0" w:color="auto"/>
            <w:left w:val="none" w:sz="0" w:space="0" w:color="auto"/>
            <w:bottom w:val="none" w:sz="0" w:space="0" w:color="auto"/>
            <w:right w:val="none" w:sz="0" w:space="0" w:color="auto"/>
          </w:divBdr>
        </w:div>
        <w:div w:id="375471623">
          <w:marLeft w:val="640"/>
          <w:marRight w:val="0"/>
          <w:marTop w:val="0"/>
          <w:marBottom w:val="0"/>
          <w:divBdr>
            <w:top w:val="none" w:sz="0" w:space="0" w:color="auto"/>
            <w:left w:val="none" w:sz="0" w:space="0" w:color="auto"/>
            <w:bottom w:val="none" w:sz="0" w:space="0" w:color="auto"/>
            <w:right w:val="none" w:sz="0" w:space="0" w:color="auto"/>
          </w:divBdr>
        </w:div>
        <w:div w:id="398207749">
          <w:marLeft w:val="640"/>
          <w:marRight w:val="0"/>
          <w:marTop w:val="0"/>
          <w:marBottom w:val="0"/>
          <w:divBdr>
            <w:top w:val="none" w:sz="0" w:space="0" w:color="auto"/>
            <w:left w:val="none" w:sz="0" w:space="0" w:color="auto"/>
            <w:bottom w:val="none" w:sz="0" w:space="0" w:color="auto"/>
            <w:right w:val="none" w:sz="0" w:space="0" w:color="auto"/>
          </w:divBdr>
        </w:div>
        <w:div w:id="534387161">
          <w:marLeft w:val="640"/>
          <w:marRight w:val="0"/>
          <w:marTop w:val="0"/>
          <w:marBottom w:val="0"/>
          <w:divBdr>
            <w:top w:val="none" w:sz="0" w:space="0" w:color="auto"/>
            <w:left w:val="none" w:sz="0" w:space="0" w:color="auto"/>
            <w:bottom w:val="none" w:sz="0" w:space="0" w:color="auto"/>
            <w:right w:val="none" w:sz="0" w:space="0" w:color="auto"/>
          </w:divBdr>
        </w:div>
        <w:div w:id="550307956">
          <w:marLeft w:val="640"/>
          <w:marRight w:val="0"/>
          <w:marTop w:val="0"/>
          <w:marBottom w:val="0"/>
          <w:divBdr>
            <w:top w:val="none" w:sz="0" w:space="0" w:color="auto"/>
            <w:left w:val="none" w:sz="0" w:space="0" w:color="auto"/>
            <w:bottom w:val="none" w:sz="0" w:space="0" w:color="auto"/>
            <w:right w:val="none" w:sz="0" w:space="0" w:color="auto"/>
          </w:divBdr>
        </w:div>
        <w:div w:id="607473471">
          <w:marLeft w:val="640"/>
          <w:marRight w:val="0"/>
          <w:marTop w:val="0"/>
          <w:marBottom w:val="0"/>
          <w:divBdr>
            <w:top w:val="none" w:sz="0" w:space="0" w:color="auto"/>
            <w:left w:val="none" w:sz="0" w:space="0" w:color="auto"/>
            <w:bottom w:val="none" w:sz="0" w:space="0" w:color="auto"/>
            <w:right w:val="none" w:sz="0" w:space="0" w:color="auto"/>
          </w:divBdr>
        </w:div>
        <w:div w:id="712270636">
          <w:marLeft w:val="640"/>
          <w:marRight w:val="0"/>
          <w:marTop w:val="0"/>
          <w:marBottom w:val="0"/>
          <w:divBdr>
            <w:top w:val="none" w:sz="0" w:space="0" w:color="auto"/>
            <w:left w:val="none" w:sz="0" w:space="0" w:color="auto"/>
            <w:bottom w:val="none" w:sz="0" w:space="0" w:color="auto"/>
            <w:right w:val="none" w:sz="0" w:space="0" w:color="auto"/>
          </w:divBdr>
        </w:div>
        <w:div w:id="717827035">
          <w:marLeft w:val="640"/>
          <w:marRight w:val="0"/>
          <w:marTop w:val="0"/>
          <w:marBottom w:val="0"/>
          <w:divBdr>
            <w:top w:val="none" w:sz="0" w:space="0" w:color="auto"/>
            <w:left w:val="none" w:sz="0" w:space="0" w:color="auto"/>
            <w:bottom w:val="none" w:sz="0" w:space="0" w:color="auto"/>
            <w:right w:val="none" w:sz="0" w:space="0" w:color="auto"/>
          </w:divBdr>
        </w:div>
        <w:div w:id="760294933">
          <w:marLeft w:val="640"/>
          <w:marRight w:val="0"/>
          <w:marTop w:val="0"/>
          <w:marBottom w:val="0"/>
          <w:divBdr>
            <w:top w:val="none" w:sz="0" w:space="0" w:color="auto"/>
            <w:left w:val="none" w:sz="0" w:space="0" w:color="auto"/>
            <w:bottom w:val="none" w:sz="0" w:space="0" w:color="auto"/>
            <w:right w:val="none" w:sz="0" w:space="0" w:color="auto"/>
          </w:divBdr>
        </w:div>
        <w:div w:id="825785611">
          <w:marLeft w:val="640"/>
          <w:marRight w:val="0"/>
          <w:marTop w:val="0"/>
          <w:marBottom w:val="0"/>
          <w:divBdr>
            <w:top w:val="none" w:sz="0" w:space="0" w:color="auto"/>
            <w:left w:val="none" w:sz="0" w:space="0" w:color="auto"/>
            <w:bottom w:val="none" w:sz="0" w:space="0" w:color="auto"/>
            <w:right w:val="none" w:sz="0" w:space="0" w:color="auto"/>
          </w:divBdr>
        </w:div>
        <w:div w:id="845098091">
          <w:marLeft w:val="640"/>
          <w:marRight w:val="0"/>
          <w:marTop w:val="0"/>
          <w:marBottom w:val="0"/>
          <w:divBdr>
            <w:top w:val="none" w:sz="0" w:space="0" w:color="auto"/>
            <w:left w:val="none" w:sz="0" w:space="0" w:color="auto"/>
            <w:bottom w:val="none" w:sz="0" w:space="0" w:color="auto"/>
            <w:right w:val="none" w:sz="0" w:space="0" w:color="auto"/>
          </w:divBdr>
        </w:div>
        <w:div w:id="873346349">
          <w:marLeft w:val="640"/>
          <w:marRight w:val="0"/>
          <w:marTop w:val="0"/>
          <w:marBottom w:val="0"/>
          <w:divBdr>
            <w:top w:val="none" w:sz="0" w:space="0" w:color="auto"/>
            <w:left w:val="none" w:sz="0" w:space="0" w:color="auto"/>
            <w:bottom w:val="none" w:sz="0" w:space="0" w:color="auto"/>
            <w:right w:val="none" w:sz="0" w:space="0" w:color="auto"/>
          </w:divBdr>
        </w:div>
        <w:div w:id="879323867">
          <w:marLeft w:val="640"/>
          <w:marRight w:val="0"/>
          <w:marTop w:val="0"/>
          <w:marBottom w:val="0"/>
          <w:divBdr>
            <w:top w:val="none" w:sz="0" w:space="0" w:color="auto"/>
            <w:left w:val="none" w:sz="0" w:space="0" w:color="auto"/>
            <w:bottom w:val="none" w:sz="0" w:space="0" w:color="auto"/>
            <w:right w:val="none" w:sz="0" w:space="0" w:color="auto"/>
          </w:divBdr>
        </w:div>
        <w:div w:id="925185086">
          <w:marLeft w:val="640"/>
          <w:marRight w:val="0"/>
          <w:marTop w:val="0"/>
          <w:marBottom w:val="0"/>
          <w:divBdr>
            <w:top w:val="none" w:sz="0" w:space="0" w:color="auto"/>
            <w:left w:val="none" w:sz="0" w:space="0" w:color="auto"/>
            <w:bottom w:val="none" w:sz="0" w:space="0" w:color="auto"/>
            <w:right w:val="none" w:sz="0" w:space="0" w:color="auto"/>
          </w:divBdr>
        </w:div>
        <w:div w:id="927426927">
          <w:marLeft w:val="640"/>
          <w:marRight w:val="0"/>
          <w:marTop w:val="0"/>
          <w:marBottom w:val="0"/>
          <w:divBdr>
            <w:top w:val="none" w:sz="0" w:space="0" w:color="auto"/>
            <w:left w:val="none" w:sz="0" w:space="0" w:color="auto"/>
            <w:bottom w:val="none" w:sz="0" w:space="0" w:color="auto"/>
            <w:right w:val="none" w:sz="0" w:space="0" w:color="auto"/>
          </w:divBdr>
        </w:div>
        <w:div w:id="945771521">
          <w:marLeft w:val="640"/>
          <w:marRight w:val="0"/>
          <w:marTop w:val="0"/>
          <w:marBottom w:val="0"/>
          <w:divBdr>
            <w:top w:val="none" w:sz="0" w:space="0" w:color="auto"/>
            <w:left w:val="none" w:sz="0" w:space="0" w:color="auto"/>
            <w:bottom w:val="none" w:sz="0" w:space="0" w:color="auto"/>
            <w:right w:val="none" w:sz="0" w:space="0" w:color="auto"/>
          </w:divBdr>
        </w:div>
        <w:div w:id="987904714">
          <w:marLeft w:val="640"/>
          <w:marRight w:val="0"/>
          <w:marTop w:val="0"/>
          <w:marBottom w:val="0"/>
          <w:divBdr>
            <w:top w:val="none" w:sz="0" w:space="0" w:color="auto"/>
            <w:left w:val="none" w:sz="0" w:space="0" w:color="auto"/>
            <w:bottom w:val="none" w:sz="0" w:space="0" w:color="auto"/>
            <w:right w:val="none" w:sz="0" w:space="0" w:color="auto"/>
          </w:divBdr>
        </w:div>
        <w:div w:id="1001397760">
          <w:marLeft w:val="640"/>
          <w:marRight w:val="0"/>
          <w:marTop w:val="0"/>
          <w:marBottom w:val="0"/>
          <w:divBdr>
            <w:top w:val="none" w:sz="0" w:space="0" w:color="auto"/>
            <w:left w:val="none" w:sz="0" w:space="0" w:color="auto"/>
            <w:bottom w:val="none" w:sz="0" w:space="0" w:color="auto"/>
            <w:right w:val="none" w:sz="0" w:space="0" w:color="auto"/>
          </w:divBdr>
        </w:div>
        <w:div w:id="1099255620">
          <w:marLeft w:val="640"/>
          <w:marRight w:val="0"/>
          <w:marTop w:val="0"/>
          <w:marBottom w:val="0"/>
          <w:divBdr>
            <w:top w:val="none" w:sz="0" w:space="0" w:color="auto"/>
            <w:left w:val="none" w:sz="0" w:space="0" w:color="auto"/>
            <w:bottom w:val="none" w:sz="0" w:space="0" w:color="auto"/>
            <w:right w:val="none" w:sz="0" w:space="0" w:color="auto"/>
          </w:divBdr>
        </w:div>
        <w:div w:id="1124466778">
          <w:marLeft w:val="640"/>
          <w:marRight w:val="0"/>
          <w:marTop w:val="0"/>
          <w:marBottom w:val="0"/>
          <w:divBdr>
            <w:top w:val="none" w:sz="0" w:space="0" w:color="auto"/>
            <w:left w:val="none" w:sz="0" w:space="0" w:color="auto"/>
            <w:bottom w:val="none" w:sz="0" w:space="0" w:color="auto"/>
            <w:right w:val="none" w:sz="0" w:space="0" w:color="auto"/>
          </w:divBdr>
        </w:div>
        <w:div w:id="1167137237">
          <w:marLeft w:val="640"/>
          <w:marRight w:val="0"/>
          <w:marTop w:val="0"/>
          <w:marBottom w:val="0"/>
          <w:divBdr>
            <w:top w:val="none" w:sz="0" w:space="0" w:color="auto"/>
            <w:left w:val="none" w:sz="0" w:space="0" w:color="auto"/>
            <w:bottom w:val="none" w:sz="0" w:space="0" w:color="auto"/>
            <w:right w:val="none" w:sz="0" w:space="0" w:color="auto"/>
          </w:divBdr>
        </w:div>
        <w:div w:id="1169246188">
          <w:marLeft w:val="640"/>
          <w:marRight w:val="0"/>
          <w:marTop w:val="0"/>
          <w:marBottom w:val="0"/>
          <w:divBdr>
            <w:top w:val="none" w:sz="0" w:space="0" w:color="auto"/>
            <w:left w:val="none" w:sz="0" w:space="0" w:color="auto"/>
            <w:bottom w:val="none" w:sz="0" w:space="0" w:color="auto"/>
            <w:right w:val="none" w:sz="0" w:space="0" w:color="auto"/>
          </w:divBdr>
        </w:div>
        <w:div w:id="1187985321">
          <w:marLeft w:val="640"/>
          <w:marRight w:val="0"/>
          <w:marTop w:val="0"/>
          <w:marBottom w:val="0"/>
          <w:divBdr>
            <w:top w:val="none" w:sz="0" w:space="0" w:color="auto"/>
            <w:left w:val="none" w:sz="0" w:space="0" w:color="auto"/>
            <w:bottom w:val="none" w:sz="0" w:space="0" w:color="auto"/>
            <w:right w:val="none" w:sz="0" w:space="0" w:color="auto"/>
          </w:divBdr>
        </w:div>
        <w:div w:id="1214543503">
          <w:marLeft w:val="640"/>
          <w:marRight w:val="0"/>
          <w:marTop w:val="0"/>
          <w:marBottom w:val="0"/>
          <w:divBdr>
            <w:top w:val="none" w:sz="0" w:space="0" w:color="auto"/>
            <w:left w:val="none" w:sz="0" w:space="0" w:color="auto"/>
            <w:bottom w:val="none" w:sz="0" w:space="0" w:color="auto"/>
            <w:right w:val="none" w:sz="0" w:space="0" w:color="auto"/>
          </w:divBdr>
        </w:div>
        <w:div w:id="1216506240">
          <w:marLeft w:val="640"/>
          <w:marRight w:val="0"/>
          <w:marTop w:val="0"/>
          <w:marBottom w:val="0"/>
          <w:divBdr>
            <w:top w:val="none" w:sz="0" w:space="0" w:color="auto"/>
            <w:left w:val="none" w:sz="0" w:space="0" w:color="auto"/>
            <w:bottom w:val="none" w:sz="0" w:space="0" w:color="auto"/>
            <w:right w:val="none" w:sz="0" w:space="0" w:color="auto"/>
          </w:divBdr>
        </w:div>
        <w:div w:id="1278369613">
          <w:marLeft w:val="640"/>
          <w:marRight w:val="0"/>
          <w:marTop w:val="0"/>
          <w:marBottom w:val="0"/>
          <w:divBdr>
            <w:top w:val="none" w:sz="0" w:space="0" w:color="auto"/>
            <w:left w:val="none" w:sz="0" w:space="0" w:color="auto"/>
            <w:bottom w:val="none" w:sz="0" w:space="0" w:color="auto"/>
            <w:right w:val="none" w:sz="0" w:space="0" w:color="auto"/>
          </w:divBdr>
        </w:div>
        <w:div w:id="1317563943">
          <w:marLeft w:val="640"/>
          <w:marRight w:val="0"/>
          <w:marTop w:val="0"/>
          <w:marBottom w:val="0"/>
          <w:divBdr>
            <w:top w:val="none" w:sz="0" w:space="0" w:color="auto"/>
            <w:left w:val="none" w:sz="0" w:space="0" w:color="auto"/>
            <w:bottom w:val="none" w:sz="0" w:space="0" w:color="auto"/>
            <w:right w:val="none" w:sz="0" w:space="0" w:color="auto"/>
          </w:divBdr>
        </w:div>
        <w:div w:id="1363439508">
          <w:marLeft w:val="640"/>
          <w:marRight w:val="0"/>
          <w:marTop w:val="0"/>
          <w:marBottom w:val="0"/>
          <w:divBdr>
            <w:top w:val="none" w:sz="0" w:space="0" w:color="auto"/>
            <w:left w:val="none" w:sz="0" w:space="0" w:color="auto"/>
            <w:bottom w:val="none" w:sz="0" w:space="0" w:color="auto"/>
            <w:right w:val="none" w:sz="0" w:space="0" w:color="auto"/>
          </w:divBdr>
        </w:div>
        <w:div w:id="1402751341">
          <w:marLeft w:val="640"/>
          <w:marRight w:val="0"/>
          <w:marTop w:val="0"/>
          <w:marBottom w:val="0"/>
          <w:divBdr>
            <w:top w:val="none" w:sz="0" w:space="0" w:color="auto"/>
            <w:left w:val="none" w:sz="0" w:space="0" w:color="auto"/>
            <w:bottom w:val="none" w:sz="0" w:space="0" w:color="auto"/>
            <w:right w:val="none" w:sz="0" w:space="0" w:color="auto"/>
          </w:divBdr>
        </w:div>
        <w:div w:id="1482884616">
          <w:marLeft w:val="640"/>
          <w:marRight w:val="0"/>
          <w:marTop w:val="0"/>
          <w:marBottom w:val="0"/>
          <w:divBdr>
            <w:top w:val="none" w:sz="0" w:space="0" w:color="auto"/>
            <w:left w:val="none" w:sz="0" w:space="0" w:color="auto"/>
            <w:bottom w:val="none" w:sz="0" w:space="0" w:color="auto"/>
            <w:right w:val="none" w:sz="0" w:space="0" w:color="auto"/>
          </w:divBdr>
        </w:div>
        <w:div w:id="1539855902">
          <w:marLeft w:val="640"/>
          <w:marRight w:val="0"/>
          <w:marTop w:val="0"/>
          <w:marBottom w:val="0"/>
          <w:divBdr>
            <w:top w:val="none" w:sz="0" w:space="0" w:color="auto"/>
            <w:left w:val="none" w:sz="0" w:space="0" w:color="auto"/>
            <w:bottom w:val="none" w:sz="0" w:space="0" w:color="auto"/>
            <w:right w:val="none" w:sz="0" w:space="0" w:color="auto"/>
          </w:divBdr>
        </w:div>
        <w:div w:id="1578588089">
          <w:marLeft w:val="640"/>
          <w:marRight w:val="0"/>
          <w:marTop w:val="0"/>
          <w:marBottom w:val="0"/>
          <w:divBdr>
            <w:top w:val="none" w:sz="0" w:space="0" w:color="auto"/>
            <w:left w:val="none" w:sz="0" w:space="0" w:color="auto"/>
            <w:bottom w:val="none" w:sz="0" w:space="0" w:color="auto"/>
            <w:right w:val="none" w:sz="0" w:space="0" w:color="auto"/>
          </w:divBdr>
        </w:div>
        <w:div w:id="1614164456">
          <w:marLeft w:val="640"/>
          <w:marRight w:val="0"/>
          <w:marTop w:val="0"/>
          <w:marBottom w:val="0"/>
          <w:divBdr>
            <w:top w:val="none" w:sz="0" w:space="0" w:color="auto"/>
            <w:left w:val="none" w:sz="0" w:space="0" w:color="auto"/>
            <w:bottom w:val="none" w:sz="0" w:space="0" w:color="auto"/>
            <w:right w:val="none" w:sz="0" w:space="0" w:color="auto"/>
          </w:divBdr>
        </w:div>
        <w:div w:id="1728382927">
          <w:marLeft w:val="640"/>
          <w:marRight w:val="0"/>
          <w:marTop w:val="0"/>
          <w:marBottom w:val="0"/>
          <w:divBdr>
            <w:top w:val="none" w:sz="0" w:space="0" w:color="auto"/>
            <w:left w:val="none" w:sz="0" w:space="0" w:color="auto"/>
            <w:bottom w:val="none" w:sz="0" w:space="0" w:color="auto"/>
            <w:right w:val="none" w:sz="0" w:space="0" w:color="auto"/>
          </w:divBdr>
        </w:div>
        <w:div w:id="1737314300">
          <w:marLeft w:val="640"/>
          <w:marRight w:val="0"/>
          <w:marTop w:val="0"/>
          <w:marBottom w:val="0"/>
          <w:divBdr>
            <w:top w:val="none" w:sz="0" w:space="0" w:color="auto"/>
            <w:left w:val="none" w:sz="0" w:space="0" w:color="auto"/>
            <w:bottom w:val="none" w:sz="0" w:space="0" w:color="auto"/>
            <w:right w:val="none" w:sz="0" w:space="0" w:color="auto"/>
          </w:divBdr>
        </w:div>
        <w:div w:id="1737432314">
          <w:marLeft w:val="640"/>
          <w:marRight w:val="0"/>
          <w:marTop w:val="0"/>
          <w:marBottom w:val="0"/>
          <w:divBdr>
            <w:top w:val="none" w:sz="0" w:space="0" w:color="auto"/>
            <w:left w:val="none" w:sz="0" w:space="0" w:color="auto"/>
            <w:bottom w:val="none" w:sz="0" w:space="0" w:color="auto"/>
            <w:right w:val="none" w:sz="0" w:space="0" w:color="auto"/>
          </w:divBdr>
        </w:div>
        <w:div w:id="1782842587">
          <w:marLeft w:val="640"/>
          <w:marRight w:val="0"/>
          <w:marTop w:val="0"/>
          <w:marBottom w:val="0"/>
          <w:divBdr>
            <w:top w:val="none" w:sz="0" w:space="0" w:color="auto"/>
            <w:left w:val="none" w:sz="0" w:space="0" w:color="auto"/>
            <w:bottom w:val="none" w:sz="0" w:space="0" w:color="auto"/>
            <w:right w:val="none" w:sz="0" w:space="0" w:color="auto"/>
          </w:divBdr>
        </w:div>
        <w:div w:id="1868594284">
          <w:marLeft w:val="640"/>
          <w:marRight w:val="0"/>
          <w:marTop w:val="0"/>
          <w:marBottom w:val="0"/>
          <w:divBdr>
            <w:top w:val="none" w:sz="0" w:space="0" w:color="auto"/>
            <w:left w:val="none" w:sz="0" w:space="0" w:color="auto"/>
            <w:bottom w:val="none" w:sz="0" w:space="0" w:color="auto"/>
            <w:right w:val="none" w:sz="0" w:space="0" w:color="auto"/>
          </w:divBdr>
        </w:div>
        <w:div w:id="1889993131">
          <w:marLeft w:val="640"/>
          <w:marRight w:val="0"/>
          <w:marTop w:val="0"/>
          <w:marBottom w:val="0"/>
          <w:divBdr>
            <w:top w:val="none" w:sz="0" w:space="0" w:color="auto"/>
            <w:left w:val="none" w:sz="0" w:space="0" w:color="auto"/>
            <w:bottom w:val="none" w:sz="0" w:space="0" w:color="auto"/>
            <w:right w:val="none" w:sz="0" w:space="0" w:color="auto"/>
          </w:divBdr>
        </w:div>
        <w:div w:id="1903364575">
          <w:marLeft w:val="640"/>
          <w:marRight w:val="0"/>
          <w:marTop w:val="0"/>
          <w:marBottom w:val="0"/>
          <w:divBdr>
            <w:top w:val="none" w:sz="0" w:space="0" w:color="auto"/>
            <w:left w:val="none" w:sz="0" w:space="0" w:color="auto"/>
            <w:bottom w:val="none" w:sz="0" w:space="0" w:color="auto"/>
            <w:right w:val="none" w:sz="0" w:space="0" w:color="auto"/>
          </w:divBdr>
        </w:div>
        <w:div w:id="1906603835">
          <w:marLeft w:val="640"/>
          <w:marRight w:val="0"/>
          <w:marTop w:val="0"/>
          <w:marBottom w:val="0"/>
          <w:divBdr>
            <w:top w:val="none" w:sz="0" w:space="0" w:color="auto"/>
            <w:left w:val="none" w:sz="0" w:space="0" w:color="auto"/>
            <w:bottom w:val="none" w:sz="0" w:space="0" w:color="auto"/>
            <w:right w:val="none" w:sz="0" w:space="0" w:color="auto"/>
          </w:divBdr>
        </w:div>
        <w:div w:id="1910731796">
          <w:marLeft w:val="640"/>
          <w:marRight w:val="0"/>
          <w:marTop w:val="0"/>
          <w:marBottom w:val="0"/>
          <w:divBdr>
            <w:top w:val="none" w:sz="0" w:space="0" w:color="auto"/>
            <w:left w:val="none" w:sz="0" w:space="0" w:color="auto"/>
            <w:bottom w:val="none" w:sz="0" w:space="0" w:color="auto"/>
            <w:right w:val="none" w:sz="0" w:space="0" w:color="auto"/>
          </w:divBdr>
        </w:div>
        <w:div w:id="2018917900">
          <w:marLeft w:val="640"/>
          <w:marRight w:val="0"/>
          <w:marTop w:val="0"/>
          <w:marBottom w:val="0"/>
          <w:divBdr>
            <w:top w:val="none" w:sz="0" w:space="0" w:color="auto"/>
            <w:left w:val="none" w:sz="0" w:space="0" w:color="auto"/>
            <w:bottom w:val="none" w:sz="0" w:space="0" w:color="auto"/>
            <w:right w:val="none" w:sz="0" w:space="0" w:color="auto"/>
          </w:divBdr>
        </w:div>
        <w:div w:id="2059164134">
          <w:marLeft w:val="640"/>
          <w:marRight w:val="0"/>
          <w:marTop w:val="0"/>
          <w:marBottom w:val="0"/>
          <w:divBdr>
            <w:top w:val="none" w:sz="0" w:space="0" w:color="auto"/>
            <w:left w:val="none" w:sz="0" w:space="0" w:color="auto"/>
            <w:bottom w:val="none" w:sz="0" w:space="0" w:color="auto"/>
            <w:right w:val="none" w:sz="0" w:space="0" w:color="auto"/>
          </w:divBdr>
        </w:div>
        <w:div w:id="2084713723">
          <w:marLeft w:val="640"/>
          <w:marRight w:val="0"/>
          <w:marTop w:val="0"/>
          <w:marBottom w:val="0"/>
          <w:divBdr>
            <w:top w:val="none" w:sz="0" w:space="0" w:color="auto"/>
            <w:left w:val="none" w:sz="0" w:space="0" w:color="auto"/>
            <w:bottom w:val="none" w:sz="0" w:space="0" w:color="auto"/>
            <w:right w:val="none" w:sz="0" w:space="0" w:color="auto"/>
          </w:divBdr>
        </w:div>
        <w:div w:id="2141607432">
          <w:marLeft w:val="640"/>
          <w:marRight w:val="0"/>
          <w:marTop w:val="0"/>
          <w:marBottom w:val="0"/>
          <w:divBdr>
            <w:top w:val="none" w:sz="0" w:space="0" w:color="auto"/>
            <w:left w:val="none" w:sz="0" w:space="0" w:color="auto"/>
            <w:bottom w:val="none" w:sz="0" w:space="0" w:color="auto"/>
            <w:right w:val="none" w:sz="0" w:space="0" w:color="auto"/>
          </w:divBdr>
        </w:div>
      </w:divsChild>
    </w:div>
    <w:div w:id="1556240331">
      <w:bodyDiv w:val="1"/>
      <w:marLeft w:val="0"/>
      <w:marRight w:val="0"/>
      <w:marTop w:val="0"/>
      <w:marBottom w:val="0"/>
      <w:divBdr>
        <w:top w:val="none" w:sz="0" w:space="0" w:color="auto"/>
        <w:left w:val="none" w:sz="0" w:space="0" w:color="auto"/>
        <w:bottom w:val="none" w:sz="0" w:space="0" w:color="auto"/>
        <w:right w:val="none" w:sz="0" w:space="0" w:color="auto"/>
      </w:divBdr>
      <w:divsChild>
        <w:div w:id="316421768">
          <w:marLeft w:val="640"/>
          <w:marRight w:val="0"/>
          <w:marTop w:val="0"/>
          <w:marBottom w:val="0"/>
          <w:divBdr>
            <w:top w:val="none" w:sz="0" w:space="0" w:color="auto"/>
            <w:left w:val="none" w:sz="0" w:space="0" w:color="auto"/>
            <w:bottom w:val="none" w:sz="0" w:space="0" w:color="auto"/>
            <w:right w:val="none" w:sz="0" w:space="0" w:color="auto"/>
          </w:divBdr>
        </w:div>
        <w:div w:id="2028633134">
          <w:marLeft w:val="640"/>
          <w:marRight w:val="0"/>
          <w:marTop w:val="0"/>
          <w:marBottom w:val="0"/>
          <w:divBdr>
            <w:top w:val="none" w:sz="0" w:space="0" w:color="auto"/>
            <w:left w:val="none" w:sz="0" w:space="0" w:color="auto"/>
            <w:bottom w:val="none" w:sz="0" w:space="0" w:color="auto"/>
            <w:right w:val="none" w:sz="0" w:space="0" w:color="auto"/>
          </w:divBdr>
        </w:div>
        <w:div w:id="736130963">
          <w:marLeft w:val="640"/>
          <w:marRight w:val="0"/>
          <w:marTop w:val="0"/>
          <w:marBottom w:val="0"/>
          <w:divBdr>
            <w:top w:val="none" w:sz="0" w:space="0" w:color="auto"/>
            <w:left w:val="none" w:sz="0" w:space="0" w:color="auto"/>
            <w:bottom w:val="none" w:sz="0" w:space="0" w:color="auto"/>
            <w:right w:val="none" w:sz="0" w:space="0" w:color="auto"/>
          </w:divBdr>
        </w:div>
        <w:div w:id="1961106633">
          <w:marLeft w:val="640"/>
          <w:marRight w:val="0"/>
          <w:marTop w:val="0"/>
          <w:marBottom w:val="0"/>
          <w:divBdr>
            <w:top w:val="none" w:sz="0" w:space="0" w:color="auto"/>
            <w:left w:val="none" w:sz="0" w:space="0" w:color="auto"/>
            <w:bottom w:val="none" w:sz="0" w:space="0" w:color="auto"/>
            <w:right w:val="none" w:sz="0" w:space="0" w:color="auto"/>
          </w:divBdr>
        </w:div>
        <w:div w:id="1906915311">
          <w:marLeft w:val="640"/>
          <w:marRight w:val="0"/>
          <w:marTop w:val="0"/>
          <w:marBottom w:val="0"/>
          <w:divBdr>
            <w:top w:val="none" w:sz="0" w:space="0" w:color="auto"/>
            <w:left w:val="none" w:sz="0" w:space="0" w:color="auto"/>
            <w:bottom w:val="none" w:sz="0" w:space="0" w:color="auto"/>
            <w:right w:val="none" w:sz="0" w:space="0" w:color="auto"/>
          </w:divBdr>
        </w:div>
        <w:div w:id="765853999">
          <w:marLeft w:val="640"/>
          <w:marRight w:val="0"/>
          <w:marTop w:val="0"/>
          <w:marBottom w:val="0"/>
          <w:divBdr>
            <w:top w:val="none" w:sz="0" w:space="0" w:color="auto"/>
            <w:left w:val="none" w:sz="0" w:space="0" w:color="auto"/>
            <w:bottom w:val="none" w:sz="0" w:space="0" w:color="auto"/>
            <w:right w:val="none" w:sz="0" w:space="0" w:color="auto"/>
          </w:divBdr>
        </w:div>
        <w:div w:id="1527061501">
          <w:marLeft w:val="640"/>
          <w:marRight w:val="0"/>
          <w:marTop w:val="0"/>
          <w:marBottom w:val="0"/>
          <w:divBdr>
            <w:top w:val="none" w:sz="0" w:space="0" w:color="auto"/>
            <w:left w:val="none" w:sz="0" w:space="0" w:color="auto"/>
            <w:bottom w:val="none" w:sz="0" w:space="0" w:color="auto"/>
            <w:right w:val="none" w:sz="0" w:space="0" w:color="auto"/>
          </w:divBdr>
        </w:div>
        <w:div w:id="1052538518">
          <w:marLeft w:val="640"/>
          <w:marRight w:val="0"/>
          <w:marTop w:val="0"/>
          <w:marBottom w:val="0"/>
          <w:divBdr>
            <w:top w:val="none" w:sz="0" w:space="0" w:color="auto"/>
            <w:left w:val="none" w:sz="0" w:space="0" w:color="auto"/>
            <w:bottom w:val="none" w:sz="0" w:space="0" w:color="auto"/>
            <w:right w:val="none" w:sz="0" w:space="0" w:color="auto"/>
          </w:divBdr>
        </w:div>
        <w:div w:id="1895194567">
          <w:marLeft w:val="640"/>
          <w:marRight w:val="0"/>
          <w:marTop w:val="0"/>
          <w:marBottom w:val="0"/>
          <w:divBdr>
            <w:top w:val="none" w:sz="0" w:space="0" w:color="auto"/>
            <w:left w:val="none" w:sz="0" w:space="0" w:color="auto"/>
            <w:bottom w:val="none" w:sz="0" w:space="0" w:color="auto"/>
            <w:right w:val="none" w:sz="0" w:space="0" w:color="auto"/>
          </w:divBdr>
        </w:div>
        <w:div w:id="265698223">
          <w:marLeft w:val="640"/>
          <w:marRight w:val="0"/>
          <w:marTop w:val="0"/>
          <w:marBottom w:val="0"/>
          <w:divBdr>
            <w:top w:val="none" w:sz="0" w:space="0" w:color="auto"/>
            <w:left w:val="none" w:sz="0" w:space="0" w:color="auto"/>
            <w:bottom w:val="none" w:sz="0" w:space="0" w:color="auto"/>
            <w:right w:val="none" w:sz="0" w:space="0" w:color="auto"/>
          </w:divBdr>
        </w:div>
        <w:div w:id="432941657">
          <w:marLeft w:val="640"/>
          <w:marRight w:val="0"/>
          <w:marTop w:val="0"/>
          <w:marBottom w:val="0"/>
          <w:divBdr>
            <w:top w:val="none" w:sz="0" w:space="0" w:color="auto"/>
            <w:left w:val="none" w:sz="0" w:space="0" w:color="auto"/>
            <w:bottom w:val="none" w:sz="0" w:space="0" w:color="auto"/>
            <w:right w:val="none" w:sz="0" w:space="0" w:color="auto"/>
          </w:divBdr>
        </w:div>
        <w:div w:id="391780790">
          <w:marLeft w:val="640"/>
          <w:marRight w:val="0"/>
          <w:marTop w:val="0"/>
          <w:marBottom w:val="0"/>
          <w:divBdr>
            <w:top w:val="none" w:sz="0" w:space="0" w:color="auto"/>
            <w:left w:val="none" w:sz="0" w:space="0" w:color="auto"/>
            <w:bottom w:val="none" w:sz="0" w:space="0" w:color="auto"/>
            <w:right w:val="none" w:sz="0" w:space="0" w:color="auto"/>
          </w:divBdr>
        </w:div>
        <w:div w:id="1855028025">
          <w:marLeft w:val="640"/>
          <w:marRight w:val="0"/>
          <w:marTop w:val="0"/>
          <w:marBottom w:val="0"/>
          <w:divBdr>
            <w:top w:val="none" w:sz="0" w:space="0" w:color="auto"/>
            <w:left w:val="none" w:sz="0" w:space="0" w:color="auto"/>
            <w:bottom w:val="none" w:sz="0" w:space="0" w:color="auto"/>
            <w:right w:val="none" w:sz="0" w:space="0" w:color="auto"/>
          </w:divBdr>
        </w:div>
        <w:div w:id="1147162319">
          <w:marLeft w:val="640"/>
          <w:marRight w:val="0"/>
          <w:marTop w:val="0"/>
          <w:marBottom w:val="0"/>
          <w:divBdr>
            <w:top w:val="none" w:sz="0" w:space="0" w:color="auto"/>
            <w:left w:val="none" w:sz="0" w:space="0" w:color="auto"/>
            <w:bottom w:val="none" w:sz="0" w:space="0" w:color="auto"/>
            <w:right w:val="none" w:sz="0" w:space="0" w:color="auto"/>
          </w:divBdr>
        </w:div>
        <w:div w:id="1157497099">
          <w:marLeft w:val="640"/>
          <w:marRight w:val="0"/>
          <w:marTop w:val="0"/>
          <w:marBottom w:val="0"/>
          <w:divBdr>
            <w:top w:val="none" w:sz="0" w:space="0" w:color="auto"/>
            <w:left w:val="none" w:sz="0" w:space="0" w:color="auto"/>
            <w:bottom w:val="none" w:sz="0" w:space="0" w:color="auto"/>
            <w:right w:val="none" w:sz="0" w:space="0" w:color="auto"/>
          </w:divBdr>
        </w:div>
        <w:div w:id="1344623760">
          <w:marLeft w:val="640"/>
          <w:marRight w:val="0"/>
          <w:marTop w:val="0"/>
          <w:marBottom w:val="0"/>
          <w:divBdr>
            <w:top w:val="none" w:sz="0" w:space="0" w:color="auto"/>
            <w:left w:val="none" w:sz="0" w:space="0" w:color="auto"/>
            <w:bottom w:val="none" w:sz="0" w:space="0" w:color="auto"/>
            <w:right w:val="none" w:sz="0" w:space="0" w:color="auto"/>
          </w:divBdr>
        </w:div>
        <w:div w:id="414982091">
          <w:marLeft w:val="640"/>
          <w:marRight w:val="0"/>
          <w:marTop w:val="0"/>
          <w:marBottom w:val="0"/>
          <w:divBdr>
            <w:top w:val="none" w:sz="0" w:space="0" w:color="auto"/>
            <w:left w:val="none" w:sz="0" w:space="0" w:color="auto"/>
            <w:bottom w:val="none" w:sz="0" w:space="0" w:color="auto"/>
            <w:right w:val="none" w:sz="0" w:space="0" w:color="auto"/>
          </w:divBdr>
        </w:div>
        <w:div w:id="120224105">
          <w:marLeft w:val="640"/>
          <w:marRight w:val="0"/>
          <w:marTop w:val="0"/>
          <w:marBottom w:val="0"/>
          <w:divBdr>
            <w:top w:val="none" w:sz="0" w:space="0" w:color="auto"/>
            <w:left w:val="none" w:sz="0" w:space="0" w:color="auto"/>
            <w:bottom w:val="none" w:sz="0" w:space="0" w:color="auto"/>
            <w:right w:val="none" w:sz="0" w:space="0" w:color="auto"/>
          </w:divBdr>
        </w:div>
        <w:div w:id="1853765646">
          <w:marLeft w:val="640"/>
          <w:marRight w:val="0"/>
          <w:marTop w:val="0"/>
          <w:marBottom w:val="0"/>
          <w:divBdr>
            <w:top w:val="none" w:sz="0" w:space="0" w:color="auto"/>
            <w:left w:val="none" w:sz="0" w:space="0" w:color="auto"/>
            <w:bottom w:val="none" w:sz="0" w:space="0" w:color="auto"/>
            <w:right w:val="none" w:sz="0" w:space="0" w:color="auto"/>
          </w:divBdr>
        </w:div>
        <w:div w:id="1759643197">
          <w:marLeft w:val="640"/>
          <w:marRight w:val="0"/>
          <w:marTop w:val="0"/>
          <w:marBottom w:val="0"/>
          <w:divBdr>
            <w:top w:val="none" w:sz="0" w:space="0" w:color="auto"/>
            <w:left w:val="none" w:sz="0" w:space="0" w:color="auto"/>
            <w:bottom w:val="none" w:sz="0" w:space="0" w:color="auto"/>
            <w:right w:val="none" w:sz="0" w:space="0" w:color="auto"/>
          </w:divBdr>
        </w:div>
        <w:div w:id="578055682">
          <w:marLeft w:val="640"/>
          <w:marRight w:val="0"/>
          <w:marTop w:val="0"/>
          <w:marBottom w:val="0"/>
          <w:divBdr>
            <w:top w:val="none" w:sz="0" w:space="0" w:color="auto"/>
            <w:left w:val="none" w:sz="0" w:space="0" w:color="auto"/>
            <w:bottom w:val="none" w:sz="0" w:space="0" w:color="auto"/>
            <w:right w:val="none" w:sz="0" w:space="0" w:color="auto"/>
          </w:divBdr>
        </w:div>
        <w:div w:id="687802986">
          <w:marLeft w:val="640"/>
          <w:marRight w:val="0"/>
          <w:marTop w:val="0"/>
          <w:marBottom w:val="0"/>
          <w:divBdr>
            <w:top w:val="none" w:sz="0" w:space="0" w:color="auto"/>
            <w:left w:val="none" w:sz="0" w:space="0" w:color="auto"/>
            <w:bottom w:val="none" w:sz="0" w:space="0" w:color="auto"/>
            <w:right w:val="none" w:sz="0" w:space="0" w:color="auto"/>
          </w:divBdr>
        </w:div>
        <w:div w:id="397023">
          <w:marLeft w:val="640"/>
          <w:marRight w:val="0"/>
          <w:marTop w:val="0"/>
          <w:marBottom w:val="0"/>
          <w:divBdr>
            <w:top w:val="none" w:sz="0" w:space="0" w:color="auto"/>
            <w:left w:val="none" w:sz="0" w:space="0" w:color="auto"/>
            <w:bottom w:val="none" w:sz="0" w:space="0" w:color="auto"/>
            <w:right w:val="none" w:sz="0" w:space="0" w:color="auto"/>
          </w:divBdr>
        </w:div>
        <w:div w:id="302657554">
          <w:marLeft w:val="640"/>
          <w:marRight w:val="0"/>
          <w:marTop w:val="0"/>
          <w:marBottom w:val="0"/>
          <w:divBdr>
            <w:top w:val="none" w:sz="0" w:space="0" w:color="auto"/>
            <w:left w:val="none" w:sz="0" w:space="0" w:color="auto"/>
            <w:bottom w:val="none" w:sz="0" w:space="0" w:color="auto"/>
            <w:right w:val="none" w:sz="0" w:space="0" w:color="auto"/>
          </w:divBdr>
        </w:div>
        <w:div w:id="294146166">
          <w:marLeft w:val="640"/>
          <w:marRight w:val="0"/>
          <w:marTop w:val="0"/>
          <w:marBottom w:val="0"/>
          <w:divBdr>
            <w:top w:val="none" w:sz="0" w:space="0" w:color="auto"/>
            <w:left w:val="none" w:sz="0" w:space="0" w:color="auto"/>
            <w:bottom w:val="none" w:sz="0" w:space="0" w:color="auto"/>
            <w:right w:val="none" w:sz="0" w:space="0" w:color="auto"/>
          </w:divBdr>
        </w:div>
        <w:div w:id="1404983040">
          <w:marLeft w:val="640"/>
          <w:marRight w:val="0"/>
          <w:marTop w:val="0"/>
          <w:marBottom w:val="0"/>
          <w:divBdr>
            <w:top w:val="none" w:sz="0" w:space="0" w:color="auto"/>
            <w:left w:val="none" w:sz="0" w:space="0" w:color="auto"/>
            <w:bottom w:val="none" w:sz="0" w:space="0" w:color="auto"/>
            <w:right w:val="none" w:sz="0" w:space="0" w:color="auto"/>
          </w:divBdr>
        </w:div>
        <w:div w:id="81221442">
          <w:marLeft w:val="640"/>
          <w:marRight w:val="0"/>
          <w:marTop w:val="0"/>
          <w:marBottom w:val="0"/>
          <w:divBdr>
            <w:top w:val="none" w:sz="0" w:space="0" w:color="auto"/>
            <w:left w:val="none" w:sz="0" w:space="0" w:color="auto"/>
            <w:bottom w:val="none" w:sz="0" w:space="0" w:color="auto"/>
            <w:right w:val="none" w:sz="0" w:space="0" w:color="auto"/>
          </w:divBdr>
        </w:div>
        <w:div w:id="54743062">
          <w:marLeft w:val="640"/>
          <w:marRight w:val="0"/>
          <w:marTop w:val="0"/>
          <w:marBottom w:val="0"/>
          <w:divBdr>
            <w:top w:val="none" w:sz="0" w:space="0" w:color="auto"/>
            <w:left w:val="none" w:sz="0" w:space="0" w:color="auto"/>
            <w:bottom w:val="none" w:sz="0" w:space="0" w:color="auto"/>
            <w:right w:val="none" w:sz="0" w:space="0" w:color="auto"/>
          </w:divBdr>
        </w:div>
        <w:div w:id="609630558">
          <w:marLeft w:val="640"/>
          <w:marRight w:val="0"/>
          <w:marTop w:val="0"/>
          <w:marBottom w:val="0"/>
          <w:divBdr>
            <w:top w:val="none" w:sz="0" w:space="0" w:color="auto"/>
            <w:left w:val="none" w:sz="0" w:space="0" w:color="auto"/>
            <w:bottom w:val="none" w:sz="0" w:space="0" w:color="auto"/>
            <w:right w:val="none" w:sz="0" w:space="0" w:color="auto"/>
          </w:divBdr>
        </w:div>
        <w:div w:id="654071850">
          <w:marLeft w:val="640"/>
          <w:marRight w:val="0"/>
          <w:marTop w:val="0"/>
          <w:marBottom w:val="0"/>
          <w:divBdr>
            <w:top w:val="none" w:sz="0" w:space="0" w:color="auto"/>
            <w:left w:val="none" w:sz="0" w:space="0" w:color="auto"/>
            <w:bottom w:val="none" w:sz="0" w:space="0" w:color="auto"/>
            <w:right w:val="none" w:sz="0" w:space="0" w:color="auto"/>
          </w:divBdr>
        </w:div>
        <w:div w:id="587924840">
          <w:marLeft w:val="640"/>
          <w:marRight w:val="0"/>
          <w:marTop w:val="0"/>
          <w:marBottom w:val="0"/>
          <w:divBdr>
            <w:top w:val="none" w:sz="0" w:space="0" w:color="auto"/>
            <w:left w:val="none" w:sz="0" w:space="0" w:color="auto"/>
            <w:bottom w:val="none" w:sz="0" w:space="0" w:color="auto"/>
            <w:right w:val="none" w:sz="0" w:space="0" w:color="auto"/>
          </w:divBdr>
        </w:div>
        <w:div w:id="244190584">
          <w:marLeft w:val="640"/>
          <w:marRight w:val="0"/>
          <w:marTop w:val="0"/>
          <w:marBottom w:val="0"/>
          <w:divBdr>
            <w:top w:val="none" w:sz="0" w:space="0" w:color="auto"/>
            <w:left w:val="none" w:sz="0" w:space="0" w:color="auto"/>
            <w:bottom w:val="none" w:sz="0" w:space="0" w:color="auto"/>
            <w:right w:val="none" w:sz="0" w:space="0" w:color="auto"/>
          </w:divBdr>
        </w:div>
        <w:div w:id="758529261">
          <w:marLeft w:val="640"/>
          <w:marRight w:val="0"/>
          <w:marTop w:val="0"/>
          <w:marBottom w:val="0"/>
          <w:divBdr>
            <w:top w:val="none" w:sz="0" w:space="0" w:color="auto"/>
            <w:left w:val="none" w:sz="0" w:space="0" w:color="auto"/>
            <w:bottom w:val="none" w:sz="0" w:space="0" w:color="auto"/>
            <w:right w:val="none" w:sz="0" w:space="0" w:color="auto"/>
          </w:divBdr>
        </w:div>
        <w:div w:id="509301132">
          <w:marLeft w:val="640"/>
          <w:marRight w:val="0"/>
          <w:marTop w:val="0"/>
          <w:marBottom w:val="0"/>
          <w:divBdr>
            <w:top w:val="none" w:sz="0" w:space="0" w:color="auto"/>
            <w:left w:val="none" w:sz="0" w:space="0" w:color="auto"/>
            <w:bottom w:val="none" w:sz="0" w:space="0" w:color="auto"/>
            <w:right w:val="none" w:sz="0" w:space="0" w:color="auto"/>
          </w:divBdr>
        </w:div>
        <w:div w:id="219944671">
          <w:marLeft w:val="640"/>
          <w:marRight w:val="0"/>
          <w:marTop w:val="0"/>
          <w:marBottom w:val="0"/>
          <w:divBdr>
            <w:top w:val="none" w:sz="0" w:space="0" w:color="auto"/>
            <w:left w:val="none" w:sz="0" w:space="0" w:color="auto"/>
            <w:bottom w:val="none" w:sz="0" w:space="0" w:color="auto"/>
            <w:right w:val="none" w:sz="0" w:space="0" w:color="auto"/>
          </w:divBdr>
        </w:div>
        <w:div w:id="446047390">
          <w:marLeft w:val="640"/>
          <w:marRight w:val="0"/>
          <w:marTop w:val="0"/>
          <w:marBottom w:val="0"/>
          <w:divBdr>
            <w:top w:val="none" w:sz="0" w:space="0" w:color="auto"/>
            <w:left w:val="none" w:sz="0" w:space="0" w:color="auto"/>
            <w:bottom w:val="none" w:sz="0" w:space="0" w:color="auto"/>
            <w:right w:val="none" w:sz="0" w:space="0" w:color="auto"/>
          </w:divBdr>
        </w:div>
        <w:div w:id="18355792">
          <w:marLeft w:val="640"/>
          <w:marRight w:val="0"/>
          <w:marTop w:val="0"/>
          <w:marBottom w:val="0"/>
          <w:divBdr>
            <w:top w:val="none" w:sz="0" w:space="0" w:color="auto"/>
            <w:left w:val="none" w:sz="0" w:space="0" w:color="auto"/>
            <w:bottom w:val="none" w:sz="0" w:space="0" w:color="auto"/>
            <w:right w:val="none" w:sz="0" w:space="0" w:color="auto"/>
          </w:divBdr>
        </w:div>
        <w:div w:id="703018246">
          <w:marLeft w:val="640"/>
          <w:marRight w:val="0"/>
          <w:marTop w:val="0"/>
          <w:marBottom w:val="0"/>
          <w:divBdr>
            <w:top w:val="none" w:sz="0" w:space="0" w:color="auto"/>
            <w:left w:val="none" w:sz="0" w:space="0" w:color="auto"/>
            <w:bottom w:val="none" w:sz="0" w:space="0" w:color="auto"/>
            <w:right w:val="none" w:sz="0" w:space="0" w:color="auto"/>
          </w:divBdr>
        </w:div>
        <w:div w:id="1715423254">
          <w:marLeft w:val="640"/>
          <w:marRight w:val="0"/>
          <w:marTop w:val="0"/>
          <w:marBottom w:val="0"/>
          <w:divBdr>
            <w:top w:val="none" w:sz="0" w:space="0" w:color="auto"/>
            <w:left w:val="none" w:sz="0" w:space="0" w:color="auto"/>
            <w:bottom w:val="none" w:sz="0" w:space="0" w:color="auto"/>
            <w:right w:val="none" w:sz="0" w:space="0" w:color="auto"/>
          </w:divBdr>
        </w:div>
        <w:div w:id="379284395">
          <w:marLeft w:val="640"/>
          <w:marRight w:val="0"/>
          <w:marTop w:val="0"/>
          <w:marBottom w:val="0"/>
          <w:divBdr>
            <w:top w:val="none" w:sz="0" w:space="0" w:color="auto"/>
            <w:left w:val="none" w:sz="0" w:space="0" w:color="auto"/>
            <w:bottom w:val="none" w:sz="0" w:space="0" w:color="auto"/>
            <w:right w:val="none" w:sz="0" w:space="0" w:color="auto"/>
          </w:divBdr>
        </w:div>
        <w:div w:id="1878660277">
          <w:marLeft w:val="640"/>
          <w:marRight w:val="0"/>
          <w:marTop w:val="0"/>
          <w:marBottom w:val="0"/>
          <w:divBdr>
            <w:top w:val="none" w:sz="0" w:space="0" w:color="auto"/>
            <w:left w:val="none" w:sz="0" w:space="0" w:color="auto"/>
            <w:bottom w:val="none" w:sz="0" w:space="0" w:color="auto"/>
            <w:right w:val="none" w:sz="0" w:space="0" w:color="auto"/>
          </w:divBdr>
        </w:div>
        <w:div w:id="1895235637">
          <w:marLeft w:val="640"/>
          <w:marRight w:val="0"/>
          <w:marTop w:val="0"/>
          <w:marBottom w:val="0"/>
          <w:divBdr>
            <w:top w:val="none" w:sz="0" w:space="0" w:color="auto"/>
            <w:left w:val="none" w:sz="0" w:space="0" w:color="auto"/>
            <w:bottom w:val="none" w:sz="0" w:space="0" w:color="auto"/>
            <w:right w:val="none" w:sz="0" w:space="0" w:color="auto"/>
          </w:divBdr>
        </w:div>
        <w:div w:id="574244395">
          <w:marLeft w:val="640"/>
          <w:marRight w:val="0"/>
          <w:marTop w:val="0"/>
          <w:marBottom w:val="0"/>
          <w:divBdr>
            <w:top w:val="none" w:sz="0" w:space="0" w:color="auto"/>
            <w:left w:val="none" w:sz="0" w:space="0" w:color="auto"/>
            <w:bottom w:val="none" w:sz="0" w:space="0" w:color="auto"/>
            <w:right w:val="none" w:sz="0" w:space="0" w:color="auto"/>
          </w:divBdr>
        </w:div>
        <w:div w:id="841504871">
          <w:marLeft w:val="640"/>
          <w:marRight w:val="0"/>
          <w:marTop w:val="0"/>
          <w:marBottom w:val="0"/>
          <w:divBdr>
            <w:top w:val="none" w:sz="0" w:space="0" w:color="auto"/>
            <w:left w:val="none" w:sz="0" w:space="0" w:color="auto"/>
            <w:bottom w:val="none" w:sz="0" w:space="0" w:color="auto"/>
            <w:right w:val="none" w:sz="0" w:space="0" w:color="auto"/>
          </w:divBdr>
        </w:div>
        <w:div w:id="116224206">
          <w:marLeft w:val="640"/>
          <w:marRight w:val="0"/>
          <w:marTop w:val="0"/>
          <w:marBottom w:val="0"/>
          <w:divBdr>
            <w:top w:val="none" w:sz="0" w:space="0" w:color="auto"/>
            <w:left w:val="none" w:sz="0" w:space="0" w:color="auto"/>
            <w:bottom w:val="none" w:sz="0" w:space="0" w:color="auto"/>
            <w:right w:val="none" w:sz="0" w:space="0" w:color="auto"/>
          </w:divBdr>
        </w:div>
        <w:div w:id="1580552326">
          <w:marLeft w:val="640"/>
          <w:marRight w:val="0"/>
          <w:marTop w:val="0"/>
          <w:marBottom w:val="0"/>
          <w:divBdr>
            <w:top w:val="none" w:sz="0" w:space="0" w:color="auto"/>
            <w:left w:val="none" w:sz="0" w:space="0" w:color="auto"/>
            <w:bottom w:val="none" w:sz="0" w:space="0" w:color="auto"/>
            <w:right w:val="none" w:sz="0" w:space="0" w:color="auto"/>
          </w:divBdr>
        </w:div>
        <w:div w:id="1680155515">
          <w:marLeft w:val="640"/>
          <w:marRight w:val="0"/>
          <w:marTop w:val="0"/>
          <w:marBottom w:val="0"/>
          <w:divBdr>
            <w:top w:val="none" w:sz="0" w:space="0" w:color="auto"/>
            <w:left w:val="none" w:sz="0" w:space="0" w:color="auto"/>
            <w:bottom w:val="none" w:sz="0" w:space="0" w:color="auto"/>
            <w:right w:val="none" w:sz="0" w:space="0" w:color="auto"/>
          </w:divBdr>
        </w:div>
        <w:div w:id="786314786">
          <w:marLeft w:val="640"/>
          <w:marRight w:val="0"/>
          <w:marTop w:val="0"/>
          <w:marBottom w:val="0"/>
          <w:divBdr>
            <w:top w:val="none" w:sz="0" w:space="0" w:color="auto"/>
            <w:left w:val="none" w:sz="0" w:space="0" w:color="auto"/>
            <w:bottom w:val="none" w:sz="0" w:space="0" w:color="auto"/>
            <w:right w:val="none" w:sz="0" w:space="0" w:color="auto"/>
          </w:divBdr>
        </w:div>
        <w:div w:id="1124275933">
          <w:marLeft w:val="640"/>
          <w:marRight w:val="0"/>
          <w:marTop w:val="0"/>
          <w:marBottom w:val="0"/>
          <w:divBdr>
            <w:top w:val="none" w:sz="0" w:space="0" w:color="auto"/>
            <w:left w:val="none" w:sz="0" w:space="0" w:color="auto"/>
            <w:bottom w:val="none" w:sz="0" w:space="0" w:color="auto"/>
            <w:right w:val="none" w:sz="0" w:space="0" w:color="auto"/>
          </w:divBdr>
        </w:div>
        <w:div w:id="703601928">
          <w:marLeft w:val="640"/>
          <w:marRight w:val="0"/>
          <w:marTop w:val="0"/>
          <w:marBottom w:val="0"/>
          <w:divBdr>
            <w:top w:val="none" w:sz="0" w:space="0" w:color="auto"/>
            <w:left w:val="none" w:sz="0" w:space="0" w:color="auto"/>
            <w:bottom w:val="none" w:sz="0" w:space="0" w:color="auto"/>
            <w:right w:val="none" w:sz="0" w:space="0" w:color="auto"/>
          </w:divBdr>
        </w:div>
        <w:div w:id="305472539">
          <w:marLeft w:val="640"/>
          <w:marRight w:val="0"/>
          <w:marTop w:val="0"/>
          <w:marBottom w:val="0"/>
          <w:divBdr>
            <w:top w:val="none" w:sz="0" w:space="0" w:color="auto"/>
            <w:left w:val="none" w:sz="0" w:space="0" w:color="auto"/>
            <w:bottom w:val="none" w:sz="0" w:space="0" w:color="auto"/>
            <w:right w:val="none" w:sz="0" w:space="0" w:color="auto"/>
          </w:divBdr>
        </w:div>
        <w:div w:id="392199841">
          <w:marLeft w:val="640"/>
          <w:marRight w:val="0"/>
          <w:marTop w:val="0"/>
          <w:marBottom w:val="0"/>
          <w:divBdr>
            <w:top w:val="none" w:sz="0" w:space="0" w:color="auto"/>
            <w:left w:val="none" w:sz="0" w:space="0" w:color="auto"/>
            <w:bottom w:val="none" w:sz="0" w:space="0" w:color="auto"/>
            <w:right w:val="none" w:sz="0" w:space="0" w:color="auto"/>
          </w:divBdr>
        </w:div>
        <w:div w:id="1851946514">
          <w:marLeft w:val="640"/>
          <w:marRight w:val="0"/>
          <w:marTop w:val="0"/>
          <w:marBottom w:val="0"/>
          <w:divBdr>
            <w:top w:val="none" w:sz="0" w:space="0" w:color="auto"/>
            <w:left w:val="none" w:sz="0" w:space="0" w:color="auto"/>
            <w:bottom w:val="none" w:sz="0" w:space="0" w:color="auto"/>
            <w:right w:val="none" w:sz="0" w:space="0" w:color="auto"/>
          </w:divBdr>
        </w:div>
        <w:div w:id="1828479244">
          <w:marLeft w:val="640"/>
          <w:marRight w:val="0"/>
          <w:marTop w:val="0"/>
          <w:marBottom w:val="0"/>
          <w:divBdr>
            <w:top w:val="none" w:sz="0" w:space="0" w:color="auto"/>
            <w:left w:val="none" w:sz="0" w:space="0" w:color="auto"/>
            <w:bottom w:val="none" w:sz="0" w:space="0" w:color="auto"/>
            <w:right w:val="none" w:sz="0" w:space="0" w:color="auto"/>
          </w:divBdr>
        </w:div>
        <w:div w:id="1372459481">
          <w:marLeft w:val="640"/>
          <w:marRight w:val="0"/>
          <w:marTop w:val="0"/>
          <w:marBottom w:val="0"/>
          <w:divBdr>
            <w:top w:val="none" w:sz="0" w:space="0" w:color="auto"/>
            <w:left w:val="none" w:sz="0" w:space="0" w:color="auto"/>
            <w:bottom w:val="none" w:sz="0" w:space="0" w:color="auto"/>
            <w:right w:val="none" w:sz="0" w:space="0" w:color="auto"/>
          </w:divBdr>
        </w:div>
        <w:div w:id="1858497360">
          <w:marLeft w:val="640"/>
          <w:marRight w:val="0"/>
          <w:marTop w:val="0"/>
          <w:marBottom w:val="0"/>
          <w:divBdr>
            <w:top w:val="none" w:sz="0" w:space="0" w:color="auto"/>
            <w:left w:val="none" w:sz="0" w:space="0" w:color="auto"/>
            <w:bottom w:val="none" w:sz="0" w:space="0" w:color="auto"/>
            <w:right w:val="none" w:sz="0" w:space="0" w:color="auto"/>
          </w:divBdr>
        </w:div>
        <w:div w:id="1655600029">
          <w:marLeft w:val="640"/>
          <w:marRight w:val="0"/>
          <w:marTop w:val="0"/>
          <w:marBottom w:val="0"/>
          <w:divBdr>
            <w:top w:val="none" w:sz="0" w:space="0" w:color="auto"/>
            <w:left w:val="none" w:sz="0" w:space="0" w:color="auto"/>
            <w:bottom w:val="none" w:sz="0" w:space="0" w:color="auto"/>
            <w:right w:val="none" w:sz="0" w:space="0" w:color="auto"/>
          </w:divBdr>
        </w:div>
        <w:div w:id="1301226869">
          <w:marLeft w:val="640"/>
          <w:marRight w:val="0"/>
          <w:marTop w:val="0"/>
          <w:marBottom w:val="0"/>
          <w:divBdr>
            <w:top w:val="none" w:sz="0" w:space="0" w:color="auto"/>
            <w:left w:val="none" w:sz="0" w:space="0" w:color="auto"/>
            <w:bottom w:val="none" w:sz="0" w:space="0" w:color="auto"/>
            <w:right w:val="none" w:sz="0" w:space="0" w:color="auto"/>
          </w:divBdr>
        </w:div>
        <w:div w:id="1180392286">
          <w:marLeft w:val="640"/>
          <w:marRight w:val="0"/>
          <w:marTop w:val="0"/>
          <w:marBottom w:val="0"/>
          <w:divBdr>
            <w:top w:val="none" w:sz="0" w:space="0" w:color="auto"/>
            <w:left w:val="none" w:sz="0" w:space="0" w:color="auto"/>
            <w:bottom w:val="none" w:sz="0" w:space="0" w:color="auto"/>
            <w:right w:val="none" w:sz="0" w:space="0" w:color="auto"/>
          </w:divBdr>
        </w:div>
        <w:div w:id="2101482647">
          <w:marLeft w:val="640"/>
          <w:marRight w:val="0"/>
          <w:marTop w:val="0"/>
          <w:marBottom w:val="0"/>
          <w:divBdr>
            <w:top w:val="none" w:sz="0" w:space="0" w:color="auto"/>
            <w:left w:val="none" w:sz="0" w:space="0" w:color="auto"/>
            <w:bottom w:val="none" w:sz="0" w:space="0" w:color="auto"/>
            <w:right w:val="none" w:sz="0" w:space="0" w:color="auto"/>
          </w:divBdr>
        </w:div>
        <w:div w:id="1139112547">
          <w:marLeft w:val="640"/>
          <w:marRight w:val="0"/>
          <w:marTop w:val="0"/>
          <w:marBottom w:val="0"/>
          <w:divBdr>
            <w:top w:val="none" w:sz="0" w:space="0" w:color="auto"/>
            <w:left w:val="none" w:sz="0" w:space="0" w:color="auto"/>
            <w:bottom w:val="none" w:sz="0" w:space="0" w:color="auto"/>
            <w:right w:val="none" w:sz="0" w:space="0" w:color="auto"/>
          </w:divBdr>
        </w:div>
        <w:div w:id="146749280">
          <w:marLeft w:val="640"/>
          <w:marRight w:val="0"/>
          <w:marTop w:val="0"/>
          <w:marBottom w:val="0"/>
          <w:divBdr>
            <w:top w:val="none" w:sz="0" w:space="0" w:color="auto"/>
            <w:left w:val="none" w:sz="0" w:space="0" w:color="auto"/>
            <w:bottom w:val="none" w:sz="0" w:space="0" w:color="auto"/>
            <w:right w:val="none" w:sz="0" w:space="0" w:color="auto"/>
          </w:divBdr>
        </w:div>
        <w:div w:id="2096321975">
          <w:marLeft w:val="640"/>
          <w:marRight w:val="0"/>
          <w:marTop w:val="0"/>
          <w:marBottom w:val="0"/>
          <w:divBdr>
            <w:top w:val="none" w:sz="0" w:space="0" w:color="auto"/>
            <w:left w:val="none" w:sz="0" w:space="0" w:color="auto"/>
            <w:bottom w:val="none" w:sz="0" w:space="0" w:color="auto"/>
            <w:right w:val="none" w:sz="0" w:space="0" w:color="auto"/>
          </w:divBdr>
        </w:div>
        <w:div w:id="200868893">
          <w:marLeft w:val="640"/>
          <w:marRight w:val="0"/>
          <w:marTop w:val="0"/>
          <w:marBottom w:val="0"/>
          <w:divBdr>
            <w:top w:val="none" w:sz="0" w:space="0" w:color="auto"/>
            <w:left w:val="none" w:sz="0" w:space="0" w:color="auto"/>
            <w:bottom w:val="none" w:sz="0" w:space="0" w:color="auto"/>
            <w:right w:val="none" w:sz="0" w:space="0" w:color="auto"/>
          </w:divBdr>
        </w:div>
        <w:div w:id="1454203982">
          <w:marLeft w:val="640"/>
          <w:marRight w:val="0"/>
          <w:marTop w:val="0"/>
          <w:marBottom w:val="0"/>
          <w:divBdr>
            <w:top w:val="none" w:sz="0" w:space="0" w:color="auto"/>
            <w:left w:val="none" w:sz="0" w:space="0" w:color="auto"/>
            <w:bottom w:val="none" w:sz="0" w:space="0" w:color="auto"/>
            <w:right w:val="none" w:sz="0" w:space="0" w:color="auto"/>
          </w:divBdr>
        </w:div>
        <w:div w:id="1601984010">
          <w:marLeft w:val="640"/>
          <w:marRight w:val="0"/>
          <w:marTop w:val="0"/>
          <w:marBottom w:val="0"/>
          <w:divBdr>
            <w:top w:val="none" w:sz="0" w:space="0" w:color="auto"/>
            <w:left w:val="none" w:sz="0" w:space="0" w:color="auto"/>
            <w:bottom w:val="none" w:sz="0" w:space="0" w:color="auto"/>
            <w:right w:val="none" w:sz="0" w:space="0" w:color="auto"/>
          </w:divBdr>
        </w:div>
        <w:div w:id="873545372">
          <w:marLeft w:val="640"/>
          <w:marRight w:val="0"/>
          <w:marTop w:val="0"/>
          <w:marBottom w:val="0"/>
          <w:divBdr>
            <w:top w:val="none" w:sz="0" w:space="0" w:color="auto"/>
            <w:left w:val="none" w:sz="0" w:space="0" w:color="auto"/>
            <w:bottom w:val="none" w:sz="0" w:space="0" w:color="auto"/>
            <w:right w:val="none" w:sz="0" w:space="0" w:color="auto"/>
          </w:divBdr>
        </w:div>
        <w:div w:id="1346711019">
          <w:marLeft w:val="640"/>
          <w:marRight w:val="0"/>
          <w:marTop w:val="0"/>
          <w:marBottom w:val="0"/>
          <w:divBdr>
            <w:top w:val="none" w:sz="0" w:space="0" w:color="auto"/>
            <w:left w:val="none" w:sz="0" w:space="0" w:color="auto"/>
            <w:bottom w:val="none" w:sz="0" w:space="0" w:color="auto"/>
            <w:right w:val="none" w:sz="0" w:space="0" w:color="auto"/>
          </w:divBdr>
        </w:div>
        <w:div w:id="69010392">
          <w:marLeft w:val="640"/>
          <w:marRight w:val="0"/>
          <w:marTop w:val="0"/>
          <w:marBottom w:val="0"/>
          <w:divBdr>
            <w:top w:val="none" w:sz="0" w:space="0" w:color="auto"/>
            <w:left w:val="none" w:sz="0" w:space="0" w:color="auto"/>
            <w:bottom w:val="none" w:sz="0" w:space="0" w:color="auto"/>
            <w:right w:val="none" w:sz="0" w:space="0" w:color="auto"/>
          </w:divBdr>
        </w:div>
        <w:div w:id="1913275766">
          <w:marLeft w:val="640"/>
          <w:marRight w:val="0"/>
          <w:marTop w:val="0"/>
          <w:marBottom w:val="0"/>
          <w:divBdr>
            <w:top w:val="none" w:sz="0" w:space="0" w:color="auto"/>
            <w:left w:val="none" w:sz="0" w:space="0" w:color="auto"/>
            <w:bottom w:val="none" w:sz="0" w:space="0" w:color="auto"/>
            <w:right w:val="none" w:sz="0" w:space="0" w:color="auto"/>
          </w:divBdr>
        </w:div>
        <w:div w:id="1283078386">
          <w:marLeft w:val="640"/>
          <w:marRight w:val="0"/>
          <w:marTop w:val="0"/>
          <w:marBottom w:val="0"/>
          <w:divBdr>
            <w:top w:val="none" w:sz="0" w:space="0" w:color="auto"/>
            <w:left w:val="none" w:sz="0" w:space="0" w:color="auto"/>
            <w:bottom w:val="none" w:sz="0" w:space="0" w:color="auto"/>
            <w:right w:val="none" w:sz="0" w:space="0" w:color="auto"/>
          </w:divBdr>
        </w:div>
        <w:div w:id="1218977724">
          <w:marLeft w:val="640"/>
          <w:marRight w:val="0"/>
          <w:marTop w:val="0"/>
          <w:marBottom w:val="0"/>
          <w:divBdr>
            <w:top w:val="none" w:sz="0" w:space="0" w:color="auto"/>
            <w:left w:val="none" w:sz="0" w:space="0" w:color="auto"/>
            <w:bottom w:val="none" w:sz="0" w:space="0" w:color="auto"/>
            <w:right w:val="none" w:sz="0" w:space="0" w:color="auto"/>
          </w:divBdr>
        </w:div>
        <w:div w:id="177087342">
          <w:marLeft w:val="640"/>
          <w:marRight w:val="0"/>
          <w:marTop w:val="0"/>
          <w:marBottom w:val="0"/>
          <w:divBdr>
            <w:top w:val="none" w:sz="0" w:space="0" w:color="auto"/>
            <w:left w:val="none" w:sz="0" w:space="0" w:color="auto"/>
            <w:bottom w:val="none" w:sz="0" w:space="0" w:color="auto"/>
            <w:right w:val="none" w:sz="0" w:space="0" w:color="auto"/>
          </w:divBdr>
        </w:div>
        <w:div w:id="1999065728">
          <w:marLeft w:val="640"/>
          <w:marRight w:val="0"/>
          <w:marTop w:val="0"/>
          <w:marBottom w:val="0"/>
          <w:divBdr>
            <w:top w:val="none" w:sz="0" w:space="0" w:color="auto"/>
            <w:left w:val="none" w:sz="0" w:space="0" w:color="auto"/>
            <w:bottom w:val="none" w:sz="0" w:space="0" w:color="auto"/>
            <w:right w:val="none" w:sz="0" w:space="0" w:color="auto"/>
          </w:divBdr>
        </w:div>
        <w:div w:id="111019323">
          <w:marLeft w:val="640"/>
          <w:marRight w:val="0"/>
          <w:marTop w:val="0"/>
          <w:marBottom w:val="0"/>
          <w:divBdr>
            <w:top w:val="none" w:sz="0" w:space="0" w:color="auto"/>
            <w:left w:val="none" w:sz="0" w:space="0" w:color="auto"/>
            <w:bottom w:val="none" w:sz="0" w:space="0" w:color="auto"/>
            <w:right w:val="none" w:sz="0" w:space="0" w:color="auto"/>
          </w:divBdr>
        </w:div>
        <w:div w:id="1868249630">
          <w:marLeft w:val="640"/>
          <w:marRight w:val="0"/>
          <w:marTop w:val="0"/>
          <w:marBottom w:val="0"/>
          <w:divBdr>
            <w:top w:val="none" w:sz="0" w:space="0" w:color="auto"/>
            <w:left w:val="none" w:sz="0" w:space="0" w:color="auto"/>
            <w:bottom w:val="none" w:sz="0" w:space="0" w:color="auto"/>
            <w:right w:val="none" w:sz="0" w:space="0" w:color="auto"/>
          </w:divBdr>
        </w:div>
        <w:div w:id="53162414">
          <w:marLeft w:val="640"/>
          <w:marRight w:val="0"/>
          <w:marTop w:val="0"/>
          <w:marBottom w:val="0"/>
          <w:divBdr>
            <w:top w:val="none" w:sz="0" w:space="0" w:color="auto"/>
            <w:left w:val="none" w:sz="0" w:space="0" w:color="auto"/>
            <w:bottom w:val="none" w:sz="0" w:space="0" w:color="auto"/>
            <w:right w:val="none" w:sz="0" w:space="0" w:color="auto"/>
          </w:divBdr>
        </w:div>
        <w:div w:id="2065133373">
          <w:marLeft w:val="640"/>
          <w:marRight w:val="0"/>
          <w:marTop w:val="0"/>
          <w:marBottom w:val="0"/>
          <w:divBdr>
            <w:top w:val="none" w:sz="0" w:space="0" w:color="auto"/>
            <w:left w:val="none" w:sz="0" w:space="0" w:color="auto"/>
            <w:bottom w:val="none" w:sz="0" w:space="0" w:color="auto"/>
            <w:right w:val="none" w:sz="0" w:space="0" w:color="auto"/>
          </w:divBdr>
        </w:div>
        <w:div w:id="1196307354">
          <w:marLeft w:val="640"/>
          <w:marRight w:val="0"/>
          <w:marTop w:val="0"/>
          <w:marBottom w:val="0"/>
          <w:divBdr>
            <w:top w:val="none" w:sz="0" w:space="0" w:color="auto"/>
            <w:left w:val="none" w:sz="0" w:space="0" w:color="auto"/>
            <w:bottom w:val="none" w:sz="0" w:space="0" w:color="auto"/>
            <w:right w:val="none" w:sz="0" w:space="0" w:color="auto"/>
          </w:divBdr>
        </w:div>
        <w:div w:id="10691847">
          <w:marLeft w:val="640"/>
          <w:marRight w:val="0"/>
          <w:marTop w:val="0"/>
          <w:marBottom w:val="0"/>
          <w:divBdr>
            <w:top w:val="none" w:sz="0" w:space="0" w:color="auto"/>
            <w:left w:val="none" w:sz="0" w:space="0" w:color="auto"/>
            <w:bottom w:val="none" w:sz="0" w:space="0" w:color="auto"/>
            <w:right w:val="none" w:sz="0" w:space="0" w:color="auto"/>
          </w:divBdr>
        </w:div>
        <w:div w:id="256211006">
          <w:marLeft w:val="640"/>
          <w:marRight w:val="0"/>
          <w:marTop w:val="0"/>
          <w:marBottom w:val="0"/>
          <w:divBdr>
            <w:top w:val="none" w:sz="0" w:space="0" w:color="auto"/>
            <w:left w:val="none" w:sz="0" w:space="0" w:color="auto"/>
            <w:bottom w:val="none" w:sz="0" w:space="0" w:color="auto"/>
            <w:right w:val="none" w:sz="0" w:space="0" w:color="auto"/>
          </w:divBdr>
        </w:div>
        <w:div w:id="2115784212">
          <w:marLeft w:val="640"/>
          <w:marRight w:val="0"/>
          <w:marTop w:val="0"/>
          <w:marBottom w:val="0"/>
          <w:divBdr>
            <w:top w:val="none" w:sz="0" w:space="0" w:color="auto"/>
            <w:left w:val="none" w:sz="0" w:space="0" w:color="auto"/>
            <w:bottom w:val="none" w:sz="0" w:space="0" w:color="auto"/>
            <w:right w:val="none" w:sz="0" w:space="0" w:color="auto"/>
          </w:divBdr>
        </w:div>
        <w:div w:id="2106535056">
          <w:marLeft w:val="640"/>
          <w:marRight w:val="0"/>
          <w:marTop w:val="0"/>
          <w:marBottom w:val="0"/>
          <w:divBdr>
            <w:top w:val="none" w:sz="0" w:space="0" w:color="auto"/>
            <w:left w:val="none" w:sz="0" w:space="0" w:color="auto"/>
            <w:bottom w:val="none" w:sz="0" w:space="0" w:color="auto"/>
            <w:right w:val="none" w:sz="0" w:space="0" w:color="auto"/>
          </w:divBdr>
        </w:div>
        <w:div w:id="1355305620">
          <w:marLeft w:val="640"/>
          <w:marRight w:val="0"/>
          <w:marTop w:val="0"/>
          <w:marBottom w:val="0"/>
          <w:divBdr>
            <w:top w:val="none" w:sz="0" w:space="0" w:color="auto"/>
            <w:left w:val="none" w:sz="0" w:space="0" w:color="auto"/>
            <w:bottom w:val="none" w:sz="0" w:space="0" w:color="auto"/>
            <w:right w:val="none" w:sz="0" w:space="0" w:color="auto"/>
          </w:divBdr>
        </w:div>
        <w:div w:id="236137467">
          <w:marLeft w:val="640"/>
          <w:marRight w:val="0"/>
          <w:marTop w:val="0"/>
          <w:marBottom w:val="0"/>
          <w:divBdr>
            <w:top w:val="none" w:sz="0" w:space="0" w:color="auto"/>
            <w:left w:val="none" w:sz="0" w:space="0" w:color="auto"/>
            <w:bottom w:val="none" w:sz="0" w:space="0" w:color="auto"/>
            <w:right w:val="none" w:sz="0" w:space="0" w:color="auto"/>
          </w:divBdr>
        </w:div>
        <w:div w:id="320282164">
          <w:marLeft w:val="640"/>
          <w:marRight w:val="0"/>
          <w:marTop w:val="0"/>
          <w:marBottom w:val="0"/>
          <w:divBdr>
            <w:top w:val="none" w:sz="0" w:space="0" w:color="auto"/>
            <w:left w:val="none" w:sz="0" w:space="0" w:color="auto"/>
            <w:bottom w:val="none" w:sz="0" w:space="0" w:color="auto"/>
            <w:right w:val="none" w:sz="0" w:space="0" w:color="auto"/>
          </w:divBdr>
        </w:div>
        <w:div w:id="639459933">
          <w:marLeft w:val="640"/>
          <w:marRight w:val="0"/>
          <w:marTop w:val="0"/>
          <w:marBottom w:val="0"/>
          <w:divBdr>
            <w:top w:val="none" w:sz="0" w:space="0" w:color="auto"/>
            <w:left w:val="none" w:sz="0" w:space="0" w:color="auto"/>
            <w:bottom w:val="none" w:sz="0" w:space="0" w:color="auto"/>
            <w:right w:val="none" w:sz="0" w:space="0" w:color="auto"/>
          </w:divBdr>
        </w:div>
        <w:div w:id="1435058452">
          <w:marLeft w:val="640"/>
          <w:marRight w:val="0"/>
          <w:marTop w:val="0"/>
          <w:marBottom w:val="0"/>
          <w:divBdr>
            <w:top w:val="none" w:sz="0" w:space="0" w:color="auto"/>
            <w:left w:val="none" w:sz="0" w:space="0" w:color="auto"/>
            <w:bottom w:val="none" w:sz="0" w:space="0" w:color="auto"/>
            <w:right w:val="none" w:sz="0" w:space="0" w:color="auto"/>
          </w:divBdr>
        </w:div>
        <w:div w:id="316963644">
          <w:marLeft w:val="640"/>
          <w:marRight w:val="0"/>
          <w:marTop w:val="0"/>
          <w:marBottom w:val="0"/>
          <w:divBdr>
            <w:top w:val="none" w:sz="0" w:space="0" w:color="auto"/>
            <w:left w:val="none" w:sz="0" w:space="0" w:color="auto"/>
            <w:bottom w:val="none" w:sz="0" w:space="0" w:color="auto"/>
            <w:right w:val="none" w:sz="0" w:space="0" w:color="auto"/>
          </w:divBdr>
        </w:div>
        <w:div w:id="428351079">
          <w:marLeft w:val="640"/>
          <w:marRight w:val="0"/>
          <w:marTop w:val="0"/>
          <w:marBottom w:val="0"/>
          <w:divBdr>
            <w:top w:val="none" w:sz="0" w:space="0" w:color="auto"/>
            <w:left w:val="none" w:sz="0" w:space="0" w:color="auto"/>
            <w:bottom w:val="none" w:sz="0" w:space="0" w:color="auto"/>
            <w:right w:val="none" w:sz="0" w:space="0" w:color="auto"/>
          </w:divBdr>
        </w:div>
        <w:div w:id="1389500838">
          <w:marLeft w:val="640"/>
          <w:marRight w:val="0"/>
          <w:marTop w:val="0"/>
          <w:marBottom w:val="0"/>
          <w:divBdr>
            <w:top w:val="none" w:sz="0" w:space="0" w:color="auto"/>
            <w:left w:val="none" w:sz="0" w:space="0" w:color="auto"/>
            <w:bottom w:val="none" w:sz="0" w:space="0" w:color="auto"/>
            <w:right w:val="none" w:sz="0" w:space="0" w:color="auto"/>
          </w:divBdr>
        </w:div>
        <w:div w:id="24139662">
          <w:marLeft w:val="640"/>
          <w:marRight w:val="0"/>
          <w:marTop w:val="0"/>
          <w:marBottom w:val="0"/>
          <w:divBdr>
            <w:top w:val="none" w:sz="0" w:space="0" w:color="auto"/>
            <w:left w:val="none" w:sz="0" w:space="0" w:color="auto"/>
            <w:bottom w:val="none" w:sz="0" w:space="0" w:color="auto"/>
            <w:right w:val="none" w:sz="0" w:space="0" w:color="auto"/>
          </w:divBdr>
        </w:div>
        <w:div w:id="1647975167">
          <w:marLeft w:val="640"/>
          <w:marRight w:val="0"/>
          <w:marTop w:val="0"/>
          <w:marBottom w:val="0"/>
          <w:divBdr>
            <w:top w:val="none" w:sz="0" w:space="0" w:color="auto"/>
            <w:left w:val="none" w:sz="0" w:space="0" w:color="auto"/>
            <w:bottom w:val="none" w:sz="0" w:space="0" w:color="auto"/>
            <w:right w:val="none" w:sz="0" w:space="0" w:color="auto"/>
          </w:divBdr>
        </w:div>
        <w:div w:id="1789926832">
          <w:marLeft w:val="640"/>
          <w:marRight w:val="0"/>
          <w:marTop w:val="0"/>
          <w:marBottom w:val="0"/>
          <w:divBdr>
            <w:top w:val="none" w:sz="0" w:space="0" w:color="auto"/>
            <w:left w:val="none" w:sz="0" w:space="0" w:color="auto"/>
            <w:bottom w:val="none" w:sz="0" w:space="0" w:color="auto"/>
            <w:right w:val="none" w:sz="0" w:space="0" w:color="auto"/>
          </w:divBdr>
        </w:div>
        <w:div w:id="1998728484">
          <w:marLeft w:val="640"/>
          <w:marRight w:val="0"/>
          <w:marTop w:val="0"/>
          <w:marBottom w:val="0"/>
          <w:divBdr>
            <w:top w:val="none" w:sz="0" w:space="0" w:color="auto"/>
            <w:left w:val="none" w:sz="0" w:space="0" w:color="auto"/>
            <w:bottom w:val="none" w:sz="0" w:space="0" w:color="auto"/>
            <w:right w:val="none" w:sz="0" w:space="0" w:color="auto"/>
          </w:divBdr>
        </w:div>
        <w:div w:id="221912995">
          <w:marLeft w:val="640"/>
          <w:marRight w:val="0"/>
          <w:marTop w:val="0"/>
          <w:marBottom w:val="0"/>
          <w:divBdr>
            <w:top w:val="none" w:sz="0" w:space="0" w:color="auto"/>
            <w:left w:val="none" w:sz="0" w:space="0" w:color="auto"/>
            <w:bottom w:val="none" w:sz="0" w:space="0" w:color="auto"/>
            <w:right w:val="none" w:sz="0" w:space="0" w:color="auto"/>
          </w:divBdr>
        </w:div>
      </w:divsChild>
    </w:div>
    <w:div w:id="1557353363">
      <w:bodyDiv w:val="1"/>
      <w:marLeft w:val="0"/>
      <w:marRight w:val="0"/>
      <w:marTop w:val="0"/>
      <w:marBottom w:val="0"/>
      <w:divBdr>
        <w:top w:val="none" w:sz="0" w:space="0" w:color="auto"/>
        <w:left w:val="none" w:sz="0" w:space="0" w:color="auto"/>
        <w:bottom w:val="none" w:sz="0" w:space="0" w:color="auto"/>
        <w:right w:val="none" w:sz="0" w:space="0" w:color="auto"/>
      </w:divBdr>
      <w:divsChild>
        <w:div w:id="1469972982">
          <w:marLeft w:val="640"/>
          <w:marRight w:val="0"/>
          <w:marTop w:val="0"/>
          <w:marBottom w:val="0"/>
          <w:divBdr>
            <w:top w:val="none" w:sz="0" w:space="0" w:color="auto"/>
            <w:left w:val="none" w:sz="0" w:space="0" w:color="auto"/>
            <w:bottom w:val="none" w:sz="0" w:space="0" w:color="auto"/>
            <w:right w:val="none" w:sz="0" w:space="0" w:color="auto"/>
          </w:divBdr>
        </w:div>
        <w:div w:id="500126076">
          <w:marLeft w:val="640"/>
          <w:marRight w:val="0"/>
          <w:marTop w:val="0"/>
          <w:marBottom w:val="0"/>
          <w:divBdr>
            <w:top w:val="none" w:sz="0" w:space="0" w:color="auto"/>
            <w:left w:val="none" w:sz="0" w:space="0" w:color="auto"/>
            <w:bottom w:val="none" w:sz="0" w:space="0" w:color="auto"/>
            <w:right w:val="none" w:sz="0" w:space="0" w:color="auto"/>
          </w:divBdr>
        </w:div>
        <w:div w:id="227501962">
          <w:marLeft w:val="640"/>
          <w:marRight w:val="0"/>
          <w:marTop w:val="0"/>
          <w:marBottom w:val="0"/>
          <w:divBdr>
            <w:top w:val="none" w:sz="0" w:space="0" w:color="auto"/>
            <w:left w:val="none" w:sz="0" w:space="0" w:color="auto"/>
            <w:bottom w:val="none" w:sz="0" w:space="0" w:color="auto"/>
            <w:right w:val="none" w:sz="0" w:space="0" w:color="auto"/>
          </w:divBdr>
        </w:div>
        <w:div w:id="1115519527">
          <w:marLeft w:val="640"/>
          <w:marRight w:val="0"/>
          <w:marTop w:val="0"/>
          <w:marBottom w:val="0"/>
          <w:divBdr>
            <w:top w:val="none" w:sz="0" w:space="0" w:color="auto"/>
            <w:left w:val="none" w:sz="0" w:space="0" w:color="auto"/>
            <w:bottom w:val="none" w:sz="0" w:space="0" w:color="auto"/>
            <w:right w:val="none" w:sz="0" w:space="0" w:color="auto"/>
          </w:divBdr>
        </w:div>
        <w:div w:id="1176577749">
          <w:marLeft w:val="640"/>
          <w:marRight w:val="0"/>
          <w:marTop w:val="0"/>
          <w:marBottom w:val="0"/>
          <w:divBdr>
            <w:top w:val="none" w:sz="0" w:space="0" w:color="auto"/>
            <w:left w:val="none" w:sz="0" w:space="0" w:color="auto"/>
            <w:bottom w:val="none" w:sz="0" w:space="0" w:color="auto"/>
            <w:right w:val="none" w:sz="0" w:space="0" w:color="auto"/>
          </w:divBdr>
        </w:div>
        <w:div w:id="37900252">
          <w:marLeft w:val="640"/>
          <w:marRight w:val="0"/>
          <w:marTop w:val="0"/>
          <w:marBottom w:val="0"/>
          <w:divBdr>
            <w:top w:val="none" w:sz="0" w:space="0" w:color="auto"/>
            <w:left w:val="none" w:sz="0" w:space="0" w:color="auto"/>
            <w:bottom w:val="none" w:sz="0" w:space="0" w:color="auto"/>
            <w:right w:val="none" w:sz="0" w:space="0" w:color="auto"/>
          </w:divBdr>
        </w:div>
        <w:div w:id="1974212442">
          <w:marLeft w:val="640"/>
          <w:marRight w:val="0"/>
          <w:marTop w:val="0"/>
          <w:marBottom w:val="0"/>
          <w:divBdr>
            <w:top w:val="none" w:sz="0" w:space="0" w:color="auto"/>
            <w:left w:val="none" w:sz="0" w:space="0" w:color="auto"/>
            <w:bottom w:val="none" w:sz="0" w:space="0" w:color="auto"/>
            <w:right w:val="none" w:sz="0" w:space="0" w:color="auto"/>
          </w:divBdr>
        </w:div>
        <w:div w:id="742603708">
          <w:marLeft w:val="640"/>
          <w:marRight w:val="0"/>
          <w:marTop w:val="0"/>
          <w:marBottom w:val="0"/>
          <w:divBdr>
            <w:top w:val="none" w:sz="0" w:space="0" w:color="auto"/>
            <w:left w:val="none" w:sz="0" w:space="0" w:color="auto"/>
            <w:bottom w:val="none" w:sz="0" w:space="0" w:color="auto"/>
            <w:right w:val="none" w:sz="0" w:space="0" w:color="auto"/>
          </w:divBdr>
        </w:div>
        <w:div w:id="833880958">
          <w:marLeft w:val="640"/>
          <w:marRight w:val="0"/>
          <w:marTop w:val="0"/>
          <w:marBottom w:val="0"/>
          <w:divBdr>
            <w:top w:val="none" w:sz="0" w:space="0" w:color="auto"/>
            <w:left w:val="none" w:sz="0" w:space="0" w:color="auto"/>
            <w:bottom w:val="none" w:sz="0" w:space="0" w:color="auto"/>
            <w:right w:val="none" w:sz="0" w:space="0" w:color="auto"/>
          </w:divBdr>
        </w:div>
        <w:div w:id="837766139">
          <w:marLeft w:val="640"/>
          <w:marRight w:val="0"/>
          <w:marTop w:val="0"/>
          <w:marBottom w:val="0"/>
          <w:divBdr>
            <w:top w:val="none" w:sz="0" w:space="0" w:color="auto"/>
            <w:left w:val="none" w:sz="0" w:space="0" w:color="auto"/>
            <w:bottom w:val="none" w:sz="0" w:space="0" w:color="auto"/>
            <w:right w:val="none" w:sz="0" w:space="0" w:color="auto"/>
          </w:divBdr>
        </w:div>
        <w:div w:id="996611925">
          <w:marLeft w:val="640"/>
          <w:marRight w:val="0"/>
          <w:marTop w:val="0"/>
          <w:marBottom w:val="0"/>
          <w:divBdr>
            <w:top w:val="none" w:sz="0" w:space="0" w:color="auto"/>
            <w:left w:val="none" w:sz="0" w:space="0" w:color="auto"/>
            <w:bottom w:val="none" w:sz="0" w:space="0" w:color="auto"/>
            <w:right w:val="none" w:sz="0" w:space="0" w:color="auto"/>
          </w:divBdr>
        </w:div>
        <w:div w:id="1553728568">
          <w:marLeft w:val="640"/>
          <w:marRight w:val="0"/>
          <w:marTop w:val="0"/>
          <w:marBottom w:val="0"/>
          <w:divBdr>
            <w:top w:val="none" w:sz="0" w:space="0" w:color="auto"/>
            <w:left w:val="none" w:sz="0" w:space="0" w:color="auto"/>
            <w:bottom w:val="none" w:sz="0" w:space="0" w:color="auto"/>
            <w:right w:val="none" w:sz="0" w:space="0" w:color="auto"/>
          </w:divBdr>
        </w:div>
        <w:div w:id="409238170">
          <w:marLeft w:val="640"/>
          <w:marRight w:val="0"/>
          <w:marTop w:val="0"/>
          <w:marBottom w:val="0"/>
          <w:divBdr>
            <w:top w:val="none" w:sz="0" w:space="0" w:color="auto"/>
            <w:left w:val="none" w:sz="0" w:space="0" w:color="auto"/>
            <w:bottom w:val="none" w:sz="0" w:space="0" w:color="auto"/>
            <w:right w:val="none" w:sz="0" w:space="0" w:color="auto"/>
          </w:divBdr>
        </w:div>
        <w:div w:id="1037394604">
          <w:marLeft w:val="640"/>
          <w:marRight w:val="0"/>
          <w:marTop w:val="0"/>
          <w:marBottom w:val="0"/>
          <w:divBdr>
            <w:top w:val="none" w:sz="0" w:space="0" w:color="auto"/>
            <w:left w:val="none" w:sz="0" w:space="0" w:color="auto"/>
            <w:bottom w:val="none" w:sz="0" w:space="0" w:color="auto"/>
            <w:right w:val="none" w:sz="0" w:space="0" w:color="auto"/>
          </w:divBdr>
        </w:div>
        <w:div w:id="1392071631">
          <w:marLeft w:val="640"/>
          <w:marRight w:val="0"/>
          <w:marTop w:val="0"/>
          <w:marBottom w:val="0"/>
          <w:divBdr>
            <w:top w:val="none" w:sz="0" w:space="0" w:color="auto"/>
            <w:left w:val="none" w:sz="0" w:space="0" w:color="auto"/>
            <w:bottom w:val="none" w:sz="0" w:space="0" w:color="auto"/>
            <w:right w:val="none" w:sz="0" w:space="0" w:color="auto"/>
          </w:divBdr>
        </w:div>
        <w:div w:id="1587301452">
          <w:marLeft w:val="640"/>
          <w:marRight w:val="0"/>
          <w:marTop w:val="0"/>
          <w:marBottom w:val="0"/>
          <w:divBdr>
            <w:top w:val="none" w:sz="0" w:space="0" w:color="auto"/>
            <w:left w:val="none" w:sz="0" w:space="0" w:color="auto"/>
            <w:bottom w:val="none" w:sz="0" w:space="0" w:color="auto"/>
            <w:right w:val="none" w:sz="0" w:space="0" w:color="auto"/>
          </w:divBdr>
        </w:div>
        <w:div w:id="715618061">
          <w:marLeft w:val="640"/>
          <w:marRight w:val="0"/>
          <w:marTop w:val="0"/>
          <w:marBottom w:val="0"/>
          <w:divBdr>
            <w:top w:val="none" w:sz="0" w:space="0" w:color="auto"/>
            <w:left w:val="none" w:sz="0" w:space="0" w:color="auto"/>
            <w:bottom w:val="none" w:sz="0" w:space="0" w:color="auto"/>
            <w:right w:val="none" w:sz="0" w:space="0" w:color="auto"/>
          </w:divBdr>
        </w:div>
        <w:div w:id="224878358">
          <w:marLeft w:val="640"/>
          <w:marRight w:val="0"/>
          <w:marTop w:val="0"/>
          <w:marBottom w:val="0"/>
          <w:divBdr>
            <w:top w:val="none" w:sz="0" w:space="0" w:color="auto"/>
            <w:left w:val="none" w:sz="0" w:space="0" w:color="auto"/>
            <w:bottom w:val="none" w:sz="0" w:space="0" w:color="auto"/>
            <w:right w:val="none" w:sz="0" w:space="0" w:color="auto"/>
          </w:divBdr>
        </w:div>
        <w:div w:id="1200237004">
          <w:marLeft w:val="640"/>
          <w:marRight w:val="0"/>
          <w:marTop w:val="0"/>
          <w:marBottom w:val="0"/>
          <w:divBdr>
            <w:top w:val="none" w:sz="0" w:space="0" w:color="auto"/>
            <w:left w:val="none" w:sz="0" w:space="0" w:color="auto"/>
            <w:bottom w:val="none" w:sz="0" w:space="0" w:color="auto"/>
            <w:right w:val="none" w:sz="0" w:space="0" w:color="auto"/>
          </w:divBdr>
        </w:div>
        <w:div w:id="1601837705">
          <w:marLeft w:val="640"/>
          <w:marRight w:val="0"/>
          <w:marTop w:val="0"/>
          <w:marBottom w:val="0"/>
          <w:divBdr>
            <w:top w:val="none" w:sz="0" w:space="0" w:color="auto"/>
            <w:left w:val="none" w:sz="0" w:space="0" w:color="auto"/>
            <w:bottom w:val="none" w:sz="0" w:space="0" w:color="auto"/>
            <w:right w:val="none" w:sz="0" w:space="0" w:color="auto"/>
          </w:divBdr>
        </w:div>
        <w:div w:id="1188636944">
          <w:marLeft w:val="640"/>
          <w:marRight w:val="0"/>
          <w:marTop w:val="0"/>
          <w:marBottom w:val="0"/>
          <w:divBdr>
            <w:top w:val="none" w:sz="0" w:space="0" w:color="auto"/>
            <w:left w:val="none" w:sz="0" w:space="0" w:color="auto"/>
            <w:bottom w:val="none" w:sz="0" w:space="0" w:color="auto"/>
            <w:right w:val="none" w:sz="0" w:space="0" w:color="auto"/>
          </w:divBdr>
        </w:div>
        <w:div w:id="1999335889">
          <w:marLeft w:val="640"/>
          <w:marRight w:val="0"/>
          <w:marTop w:val="0"/>
          <w:marBottom w:val="0"/>
          <w:divBdr>
            <w:top w:val="none" w:sz="0" w:space="0" w:color="auto"/>
            <w:left w:val="none" w:sz="0" w:space="0" w:color="auto"/>
            <w:bottom w:val="none" w:sz="0" w:space="0" w:color="auto"/>
            <w:right w:val="none" w:sz="0" w:space="0" w:color="auto"/>
          </w:divBdr>
        </w:div>
        <w:div w:id="320012553">
          <w:marLeft w:val="640"/>
          <w:marRight w:val="0"/>
          <w:marTop w:val="0"/>
          <w:marBottom w:val="0"/>
          <w:divBdr>
            <w:top w:val="none" w:sz="0" w:space="0" w:color="auto"/>
            <w:left w:val="none" w:sz="0" w:space="0" w:color="auto"/>
            <w:bottom w:val="none" w:sz="0" w:space="0" w:color="auto"/>
            <w:right w:val="none" w:sz="0" w:space="0" w:color="auto"/>
          </w:divBdr>
        </w:div>
        <w:div w:id="403798281">
          <w:marLeft w:val="640"/>
          <w:marRight w:val="0"/>
          <w:marTop w:val="0"/>
          <w:marBottom w:val="0"/>
          <w:divBdr>
            <w:top w:val="none" w:sz="0" w:space="0" w:color="auto"/>
            <w:left w:val="none" w:sz="0" w:space="0" w:color="auto"/>
            <w:bottom w:val="none" w:sz="0" w:space="0" w:color="auto"/>
            <w:right w:val="none" w:sz="0" w:space="0" w:color="auto"/>
          </w:divBdr>
        </w:div>
        <w:div w:id="579295505">
          <w:marLeft w:val="640"/>
          <w:marRight w:val="0"/>
          <w:marTop w:val="0"/>
          <w:marBottom w:val="0"/>
          <w:divBdr>
            <w:top w:val="none" w:sz="0" w:space="0" w:color="auto"/>
            <w:left w:val="none" w:sz="0" w:space="0" w:color="auto"/>
            <w:bottom w:val="none" w:sz="0" w:space="0" w:color="auto"/>
            <w:right w:val="none" w:sz="0" w:space="0" w:color="auto"/>
          </w:divBdr>
        </w:div>
        <w:div w:id="1283074949">
          <w:marLeft w:val="640"/>
          <w:marRight w:val="0"/>
          <w:marTop w:val="0"/>
          <w:marBottom w:val="0"/>
          <w:divBdr>
            <w:top w:val="none" w:sz="0" w:space="0" w:color="auto"/>
            <w:left w:val="none" w:sz="0" w:space="0" w:color="auto"/>
            <w:bottom w:val="none" w:sz="0" w:space="0" w:color="auto"/>
            <w:right w:val="none" w:sz="0" w:space="0" w:color="auto"/>
          </w:divBdr>
        </w:div>
        <w:div w:id="997343799">
          <w:marLeft w:val="640"/>
          <w:marRight w:val="0"/>
          <w:marTop w:val="0"/>
          <w:marBottom w:val="0"/>
          <w:divBdr>
            <w:top w:val="none" w:sz="0" w:space="0" w:color="auto"/>
            <w:left w:val="none" w:sz="0" w:space="0" w:color="auto"/>
            <w:bottom w:val="none" w:sz="0" w:space="0" w:color="auto"/>
            <w:right w:val="none" w:sz="0" w:space="0" w:color="auto"/>
          </w:divBdr>
        </w:div>
        <w:div w:id="796803948">
          <w:marLeft w:val="640"/>
          <w:marRight w:val="0"/>
          <w:marTop w:val="0"/>
          <w:marBottom w:val="0"/>
          <w:divBdr>
            <w:top w:val="none" w:sz="0" w:space="0" w:color="auto"/>
            <w:left w:val="none" w:sz="0" w:space="0" w:color="auto"/>
            <w:bottom w:val="none" w:sz="0" w:space="0" w:color="auto"/>
            <w:right w:val="none" w:sz="0" w:space="0" w:color="auto"/>
          </w:divBdr>
        </w:div>
        <w:div w:id="86732441">
          <w:marLeft w:val="640"/>
          <w:marRight w:val="0"/>
          <w:marTop w:val="0"/>
          <w:marBottom w:val="0"/>
          <w:divBdr>
            <w:top w:val="none" w:sz="0" w:space="0" w:color="auto"/>
            <w:left w:val="none" w:sz="0" w:space="0" w:color="auto"/>
            <w:bottom w:val="none" w:sz="0" w:space="0" w:color="auto"/>
            <w:right w:val="none" w:sz="0" w:space="0" w:color="auto"/>
          </w:divBdr>
        </w:div>
        <w:div w:id="1156460003">
          <w:marLeft w:val="640"/>
          <w:marRight w:val="0"/>
          <w:marTop w:val="0"/>
          <w:marBottom w:val="0"/>
          <w:divBdr>
            <w:top w:val="none" w:sz="0" w:space="0" w:color="auto"/>
            <w:left w:val="none" w:sz="0" w:space="0" w:color="auto"/>
            <w:bottom w:val="none" w:sz="0" w:space="0" w:color="auto"/>
            <w:right w:val="none" w:sz="0" w:space="0" w:color="auto"/>
          </w:divBdr>
        </w:div>
        <w:div w:id="1547567622">
          <w:marLeft w:val="640"/>
          <w:marRight w:val="0"/>
          <w:marTop w:val="0"/>
          <w:marBottom w:val="0"/>
          <w:divBdr>
            <w:top w:val="none" w:sz="0" w:space="0" w:color="auto"/>
            <w:left w:val="none" w:sz="0" w:space="0" w:color="auto"/>
            <w:bottom w:val="none" w:sz="0" w:space="0" w:color="auto"/>
            <w:right w:val="none" w:sz="0" w:space="0" w:color="auto"/>
          </w:divBdr>
        </w:div>
        <w:div w:id="838738606">
          <w:marLeft w:val="640"/>
          <w:marRight w:val="0"/>
          <w:marTop w:val="0"/>
          <w:marBottom w:val="0"/>
          <w:divBdr>
            <w:top w:val="none" w:sz="0" w:space="0" w:color="auto"/>
            <w:left w:val="none" w:sz="0" w:space="0" w:color="auto"/>
            <w:bottom w:val="none" w:sz="0" w:space="0" w:color="auto"/>
            <w:right w:val="none" w:sz="0" w:space="0" w:color="auto"/>
          </w:divBdr>
        </w:div>
        <w:div w:id="2138137619">
          <w:marLeft w:val="640"/>
          <w:marRight w:val="0"/>
          <w:marTop w:val="0"/>
          <w:marBottom w:val="0"/>
          <w:divBdr>
            <w:top w:val="none" w:sz="0" w:space="0" w:color="auto"/>
            <w:left w:val="none" w:sz="0" w:space="0" w:color="auto"/>
            <w:bottom w:val="none" w:sz="0" w:space="0" w:color="auto"/>
            <w:right w:val="none" w:sz="0" w:space="0" w:color="auto"/>
          </w:divBdr>
        </w:div>
        <w:div w:id="751271144">
          <w:marLeft w:val="640"/>
          <w:marRight w:val="0"/>
          <w:marTop w:val="0"/>
          <w:marBottom w:val="0"/>
          <w:divBdr>
            <w:top w:val="none" w:sz="0" w:space="0" w:color="auto"/>
            <w:left w:val="none" w:sz="0" w:space="0" w:color="auto"/>
            <w:bottom w:val="none" w:sz="0" w:space="0" w:color="auto"/>
            <w:right w:val="none" w:sz="0" w:space="0" w:color="auto"/>
          </w:divBdr>
        </w:div>
        <w:div w:id="1714578559">
          <w:marLeft w:val="640"/>
          <w:marRight w:val="0"/>
          <w:marTop w:val="0"/>
          <w:marBottom w:val="0"/>
          <w:divBdr>
            <w:top w:val="none" w:sz="0" w:space="0" w:color="auto"/>
            <w:left w:val="none" w:sz="0" w:space="0" w:color="auto"/>
            <w:bottom w:val="none" w:sz="0" w:space="0" w:color="auto"/>
            <w:right w:val="none" w:sz="0" w:space="0" w:color="auto"/>
          </w:divBdr>
        </w:div>
        <w:div w:id="1841040990">
          <w:marLeft w:val="640"/>
          <w:marRight w:val="0"/>
          <w:marTop w:val="0"/>
          <w:marBottom w:val="0"/>
          <w:divBdr>
            <w:top w:val="none" w:sz="0" w:space="0" w:color="auto"/>
            <w:left w:val="none" w:sz="0" w:space="0" w:color="auto"/>
            <w:bottom w:val="none" w:sz="0" w:space="0" w:color="auto"/>
            <w:right w:val="none" w:sz="0" w:space="0" w:color="auto"/>
          </w:divBdr>
        </w:div>
        <w:div w:id="334721840">
          <w:marLeft w:val="640"/>
          <w:marRight w:val="0"/>
          <w:marTop w:val="0"/>
          <w:marBottom w:val="0"/>
          <w:divBdr>
            <w:top w:val="none" w:sz="0" w:space="0" w:color="auto"/>
            <w:left w:val="none" w:sz="0" w:space="0" w:color="auto"/>
            <w:bottom w:val="none" w:sz="0" w:space="0" w:color="auto"/>
            <w:right w:val="none" w:sz="0" w:space="0" w:color="auto"/>
          </w:divBdr>
        </w:div>
        <w:div w:id="440690475">
          <w:marLeft w:val="640"/>
          <w:marRight w:val="0"/>
          <w:marTop w:val="0"/>
          <w:marBottom w:val="0"/>
          <w:divBdr>
            <w:top w:val="none" w:sz="0" w:space="0" w:color="auto"/>
            <w:left w:val="none" w:sz="0" w:space="0" w:color="auto"/>
            <w:bottom w:val="none" w:sz="0" w:space="0" w:color="auto"/>
            <w:right w:val="none" w:sz="0" w:space="0" w:color="auto"/>
          </w:divBdr>
        </w:div>
        <w:div w:id="1171143183">
          <w:marLeft w:val="640"/>
          <w:marRight w:val="0"/>
          <w:marTop w:val="0"/>
          <w:marBottom w:val="0"/>
          <w:divBdr>
            <w:top w:val="none" w:sz="0" w:space="0" w:color="auto"/>
            <w:left w:val="none" w:sz="0" w:space="0" w:color="auto"/>
            <w:bottom w:val="none" w:sz="0" w:space="0" w:color="auto"/>
            <w:right w:val="none" w:sz="0" w:space="0" w:color="auto"/>
          </w:divBdr>
        </w:div>
        <w:div w:id="1875654317">
          <w:marLeft w:val="640"/>
          <w:marRight w:val="0"/>
          <w:marTop w:val="0"/>
          <w:marBottom w:val="0"/>
          <w:divBdr>
            <w:top w:val="none" w:sz="0" w:space="0" w:color="auto"/>
            <w:left w:val="none" w:sz="0" w:space="0" w:color="auto"/>
            <w:bottom w:val="none" w:sz="0" w:space="0" w:color="auto"/>
            <w:right w:val="none" w:sz="0" w:space="0" w:color="auto"/>
          </w:divBdr>
        </w:div>
        <w:div w:id="1343048505">
          <w:marLeft w:val="640"/>
          <w:marRight w:val="0"/>
          <w:marTop w:val="0"/>
          <w:marBottom w:val="0"/>
          <w:divBdr>
            <w:top w:val="none" w:sz="0" w:space="0" w:color="auto"/>
            <w:left w:val="none" w:sz="0" w:space="0" w:color="auto"/>
            <w:bottom w:val="none" w:sz="0" w:space="0" w:color="auto"/>
            <w:right w:val="none" w:sz="0" w:space="0" w:color="auto"/>
          </w:divBdr>
        </w:div>
        <w:div w:id="1301492911">
          <w:marLeft w:val="640"/>
          <w:marRight w:val="0"/>
          <w:marTop w:val="0"/>
          <w:marBottom w:val="0"/>
          <w:divBdr>
            <w:top w:val="none" w:sz="0" w:space="0" w:color="auto"/>
            <w:left w:val="none" w:sz="0" w:space="0" w:color="auto"/>
            <w:bottom w:val="none" w:sz="0" w:space="0" w:color="auto"/>
            <w:right w:val="none" w:sz="0" w:space="0" w:color="auto"/>
          </w:divBdr>
        </w:div>
        <w:div w:id="1606031994">
          <w:marLeft w:val="640"/>
          <w:marRight w:val="0"/>
          <w:marTop w:val="0"/>
          <w:marBottom w:val="0"/>
          <w:divBdr>
            <w:top w:val="none" w:sz="0" w:space="0" w:color="auto"/>
            <w:left w:val="none" w:sz="0" w:space="0" w:color="auto"/>
            <w:bottom w:val="none" w:sz="0" w:space="0" w:color="auto"/>
            <w:right w:val="none" w:sz="0" w:space="0" w:color="auto"/>
          </w:divBdr>
        </w:div>
        <w:div w:id="1606964263">
          <w:marLeft w:val="640"/>
          <w:marRight w:val="0"/>
          <w:marTop w:val="0"/>
          <w:marBottom w:val="0"/>
          <w:divBdr>
            <w:top w:val="none" w:sz="0" w:space="0" w:color="auto"/>
            <w:left w:val="none" w:sz="0" w:space="0" w:color="auto"/>
            <w:bottom w:val="none" w:sz="0" w:space="0" w:color="auto"/>
            <w:right w:val="none" w:sz="0" w:space="0" w:color="auto"/>
          </w:divBdr>
        </w:div>
        <w:div w:id="1339380848">
          <w:marLeft w:val="640"/>
          <w:marRight w:val="0"/>
          <w:marTop w:val="0"/>
          <w:marBottom w:val="0"/>
          <w:divBdr>
            <w:top w:val="none" w:sz="0" w:space="0" w:color="auto"/>
            <w:left w:val="none" w:sz="0" w:space="0" w:color="auto"/>
            <w:bottom w:val="none" w:sz="0" w:space="0" w:color="auto"/>
            <w:right w:val="none" w:sz="0" w:space="0" w:color="auto"/>
          </w:divBdr>
        </w:div>
        <w:div w:id="45690281">
          <w:marLeft w:val="640"/>
          <w:marRight w:val="0"/>
          <w:marTop w:val="0"/>
          <w:marBottom w:val="0"/>
          <w:divBdr>
            <w:top w:val="none" w:sz="0" w:space="0" w:color="auto"/>
            <w:left w:val="none" w:sz="0" w:space="0" w:color="auto"/>
            <w:bottom w:val="none" w:sz="0" w:space="0" w:color="auto"/>
            <w:right w:val="none" w:sz="0" w:space="0" w:color="auto"/>
          </w:divBdr>
        </w:div>
        <w:div w:id="686322925">
          <w:marLeft w:val="640"/>
          <w:marRight w:val="0"/>
          <w:marTop w:val="0"/>
          <w:marBottom w:val="0"/>
          <w:divBdr>
            <w:top w:val="none" w:sz="0" w:space="0" w:color="auto"/>
            <w:left w:val="none" w:sz="0" w:space="0" w:color="auto"/>
            <w:bottom w:val="none" w:sz="0" w:space="0" w:color="auto"/>
            <w:right w:val="none" w:sz="0" w:space="0" w:color="auto"/>
          </w:divBdr>
        </w:div>
        <w:div w:id="1706171978">
          <w:marLeft w:val="640"/>
          <w:marRight w:val="0"/>
          <w:marTop w:val="0"/>
          <w:marBottom w:val="0"/>
          <w:divBdr>
            <w:top w:val="none" w:sz="0" w:space="0" w:color="auto"/>
            <w:left w:val="none" w:sz="0" w:space="0" w:color="auto"/>
            <w:bottom w:val="none" w:sz="0" w:space="0" w:color="auto"/>
            <w:right w:val="none" w:sz="0" w:space="0" w:color="auto"/>
          </w:divBdr>
        </w:div>
        <w:div w:id="1338969388">
          <w:marLeft w:val="640"/>
          <w:marRight w:val="0"/>
          <w:marTop w:val="0"/>
          <w:marBottom w:val="0"/>
          <w:divBdr>
            <w:top w:val="none" w:sz="0" w:space="0" w:color="auto"/>
            <w:left w:val="none" w:sz="0" w:space="0" w:color="auto"/>
            <w:bottom w:val="none" w:sz="0" w:space="0" w:color="auto"/>
            <w:right w:val="none" w:sz="0" w:space="0" w:color="auto"/>
          </w:divBdr>
        </w:div>
        <w:div w:id="139351311">
          <w:marLeft w:val="640"/>
          <w:marRight w:val="0"/>
          <w:marTop w:val="0"/>
          <w:marBottom w:val="0"/>
          <w:divBdr>
            <w:top w:val="none" w:sz="0" w:space="0" w:color="auto"/>
            <w:left w:val="none" w:sz="0" w:space="0" w:color="auto"/>
            <w:bottom w:val="none" w:sz="0" w:space="0" w:color="auto"/>
            <w:right w:val="none" w:sz="0" w:space="0" w:color="auto"/>
          </w:divBdr>
        </w:div>
        <w:div w:id="735127927">
          <w:marLeft w:val="640"/>
          <w:marRight w:val="0"/>
          <w:marTop w:val="0"/>
          <w:marBottom w:val="0"/>
          <w:divBdr>
            <w:top w:val="none" w:sz="0" w:space="0" w:color="auto"/>
            <w:left w:val="none" w:sz="0" w:space="0" w:color="auto"/>
            <w:bottom w:val="none" w:sz="0" w:space="0" w:color="auto"/>
            <w:right w:val="none" w:sz="0" w:space="0" w:color="auto"/>
          </w:divBdr>
        </w:div>
        <w:div w:id="549221257">
          <w:marLeft w:val="640"/>
          <w:marRight w:val="0"/>
          <w:marTop w:val="0"/>
          <w:marBottom w:val="0"/>
          <w:divBdr>
            <w:top w:val="none" w:sz="0" w:space="0" w:color="auto"/>
            <w:left w:val="none" w:sz="0" w:space="0" w:color="auto"/>
            <w:bottom w:val="none" w:sz="0" w:space="0" w:color="auto"/>
            <w:right w:val="none" w:sz="0" w:space="0" w:color="auto"/>
          </w:divBdr>
        </w:div>
        <w:div w:id="1120497017">
          <w:marLeft w:val="640"/>
          <w:marRight w:val="0"/>
          <w:marTop w:val="0"/>
          <w:marBottom w:val="0"/>
          <w:divBdr>
            <w:top w:val="none" w:sz="0" w:space="0" w:color="auto"/>
            <w:left w:val="none" w:sz="0" w:space="0" w:color="auto"/>
            <w:bottom w:val="none" w:sz="0" w:space="0" w:color="auto"/>
            <w:right w:val="none" w:sz="0" w:space="0" w:color="auto"/>
          </w:divBdr>
        </w:div>
        <w:div w:id="1383674860">
          <w:marLeft w:val="640"/>
          <w:marRight w:val="0"/>
          <w:marTop w:val="0"/>
          <w:marBottom w:val="0"/>
          <w:divBdr>
            <w:top w:val="none" w:sz="0" w:space="0" w:color="auto"/>
            <w:left w:val="none" w:sz="0" w:space="0" w:color="auto"/>
            <w:bottom w:val="none" w:sz="0" w:space="0" w:color="auto"/>
            <w:right w:val="none" w:sz="0" w:space="0" w:color="auto"/>
          </w:divBdr>
        </w:div>
        <w:div w:id="570164794">
          <w:marLeft w:val="640"/>
          <w:marRight w:val="0"/>
          <w:marTop w:val="0"/>
          <w:marBottom w:val="0"/>
          <w:divBdr>
            <w:top w:val="none" w:sz="0" w:space="0" w:color="auto"/>
            <w:left w:val="none" w:sz="0" w:space="0" w:color="auto"/>
            <w:bottom w:val="none" w:sz="0" w:space="0" w:color="auto"/>
            <w:right w:val="none" w:sz="0" w:space="0" w:color="auto"/>
          </w:divBdr>
        </w:div>
        <w:div w:id="1575161870">
          <w:marLeft w:val="640"/>
          <w:marRight w:val="0"/>
          <w:marTop w:val="0"/>
          <w:marBottom w:val="0"/>
          <w:divBdr>
            <w:top w:val="none" w:sz="0" w:space="0" w:color="auto"/>
            <w:left w:val="none" w:sz="0" w:space="0" w:color="auto"/>
            <w:bottom w:val="none" w:sz="0" w:space="0" w:color="auto"/>
            <w:right w:val="none" w:sz="0" w:space="0" w:color="auto"/>
          </w:divBdr>
        </w:div>
        <w:div w:id="1696077519">
          <w:marLeft w:val="640"/>
          <w:marRight w:val="0"/>
          <w:marTop w:val="0"/>
          <w:marBottom w:val="0"/>
          <w:divBdr>
            <w:top w:val="none" w:sz="0" w:space="0" w:color="auto"/>
            <w:left w:val="none" w:sz="0" w:space="0" w:color="auto"/>
            <w:bottom w:val="none" w:sz="0" w:space="0" w:color="auto"/>
            <w:right w:val="none" w:sz="0" w:space="0" w:color="auto"/>
          </w:divBdr>
        </w:div>
        <w:div w:id="1444301072">
          <w:marLeft w:val="640"/>
          <w:marRight w:val="0"/>
          <w:marTop w:val="0"/>
          <w:marBottom w:val="0"/>
          <w:divBdr>
            <w:top w:val="none" w:sz="0" w:space="0" w:color="auto"/>
            <w:left w:val="none" w:sz="0" w:space="0" w:color="auto"/>
            <w:bottom w:val="none" w:sz="0" w:space="0" w:color="auto"/>
            <w:right w:val="none" w:sz="0" w:space="0" w:color="auto"/>
          </w:divBdr>
        </w:div>
        <w:div w:id="58990244">
          <w:marLeft w:val="640"/>
          <w:marRight w:val="0"/>
          <w:marTop w:val="0"/>
          <w:marBottom w:val="0"/>
          <w:divBdr>
            <w:top w:val="none" w:sz="0" w:space="0" w:color="auto"/>
            <w:left w:val="none" w:sz="0" w:space="0" w:color="auto"/>
            <w:bottom w:val="none" w:sz="0" w:space="0" w:color="auto"/>
            <w:right w:val="none" w:sz="0" w:space="0" w:color="auto"/>
          </w:divBdr>
        </w:div>
        <w:div w:id="641354252">
          <w:marLeft w:val="640"/>
          <w:marRight w:val="0"/>
          <w:marTop w:val="0"/>
          <w:marBottom w:val="0"/>
          <w:divBdr>
            <w:top w:val="none" w:sz="0" w:space="0" w:color="auto"/>
            <w:left w:val="none" w:sz="0" w:space="0" w:color="auto"/>
            <w:bottom w:val="none" w:sz="0" w:space="0" w:color="auto"/>
            <w:right w:val="none" w:sz="0" w:space="0" w:color="auto"/>
          </w:divBdr>
        </w:div>
        <w:div w:id="395131483">
          <w:marLeft w:val="640"/>
          <w:marRight w:val="0"/>
          <w:marTop w:val="0"/>
          <w:marBottom w:val="0"/>
          <w:divBdr>
            <w:top w:val="none" w:sz="0" w:space="0" w:color="auto"/>
            <w:left w:val="none" w:sz="0" w:space="0" w:color="auto"/>
            <w:bottom w:val="none" w:sz="0" w:space="0" w:color="auto"/>
            <w:right w:val="none" w:sz="0" w:space="0" w:color="auto"/>
          </w:divBdr>
        </w:div>
        <w:div w:id="928152753">
          <w:marLeft w:val="640"/>
          <w:marRight w:val="0"/>
          <w:marTop w:val="0"/>
          <w:marBottom w:val="0"/>
          <w:divBdr>
            <w:top w:val="none" w:sz="0" w:space="0" w:color="auto"/>
            <w:left w:val="none" w:sz="0" w:space="0" w:color="auto"/>
            <w:bottom w:val="none" w:sz="0" w:space="0" w:color="auto"/>
            <w:right w:val="none" w:sz="0" w:space="0" w:color="auto"/>
          </w:divBdr>
        </w:div>
        <w:div w:id="1691493531">
          <w:marLeft w:val="640"/>
          <w:marRight w:val="0"/>
          <w:marTop w:val="0"/>
          <w:marBottom w:val="0"/>
          <w:divBdr>
            <w:top w:val="none" w:sz="0" w:space="0" w:color="auto"/>
            <w:left w:val="none" w:sz="0" w:space="0" w:color="auto"/>
            <w:bottom w:val="none" w:sz="0" w:space="0" w:color="auto"/>
            <w:right w:val="none" w:sz="0" w:space="0" w:color="auto"/>
          </w:divBdr>
        </w:div>
        <w:div w:id="2000384829">
          <w:marLeft w:val="640"/>
          <w:marRight w:val="0"/>
          <w:marTop w:val="0"/>
          <w:marBottom w:val="0"/>
          <w:divBdr>
            <w:top w:val="none" w:sz="0" w:space="0" w:color="auto"/>
            <w:left w:val="none" w:sz="0" w:space="0" w:color="auto"/>
            <w:bottom w:val="none" w:sz="0" w:space="0" w:color="auto"/>
            <w:right w:val="none" w:sz="0" w:space="0" w:color="auto"/>
          </w:divBdr>
        </w:div>
        <w:div w:id="1202938020">
          <w:marLeft w:val="640"/>
          <w:marRight w:val="0"/>
          <w:marTop w:val="0"/>
          <w:marBottom w:val="0"/>
          <w:divBdr>
            <w:top w:val="none" w:sz="0" w:space="0" w:color="auto"/>
            <w:left w:val="none" w:sz="0" w:space="0" w:color="auto"/>
            <w:bottom w:val="none" w:sz="0" w:space="0" w:color="auto"/>
            <w:right w:val="none" w:sz="0" w:space="0" w:color="auto"/>
          </w:divBdr>
        </w:div>
        <w:div w:id="1136992764">
          <w:marLeft w:val="640"/>
          <w:marRight w:val="0"/>
          <w:marTop w:val="0"/>
          <w:marBottom w:val="0"/>
          <w:divBdr>
            <w:top w:val="none" w:sz="0" w:space="0" w:color="auto"/>
            <w:left w:val="none" w:sz="0" w:space="0" w:color="auto"/>
            <w:bottom w:val="none" w:sz="0" w:space="0" w:color="auto"/>
            <w:right w:val="none" w:sz="0" w:space="0" w:color="auto"/>
          </w:divBdr>
        </w:div>
        <w:div w:id="1165321955">
          <w:marLeft w:val="640"/>
          <w:marRight w:val="0"/>
          <w:marTop w:val="0"/>
          <w:marBottom w:val="0"/>
          <w:divBdr>
            <w:top w:val="none" w:sz="0" w:space="0" w:color="auto"/>
            <w:left w:val="none" w:sz="0" w:space="0" w:color="auto"/>
            <w:bottom w:val="none" w:sz="0" w:space="0" w:color="auto"/>
            <w:right w:val="none" w:sz="0" w:space="0" w:color="auto"/>
          </w:divBdr>
        </w:div>
        <w:div w:id="1554272823">
          <w:marLeft w:val="640"/>
          <w:marRight w:val="0"/>
          <w:marTop w:val="0"/>
          <w:marBottom w:val="0"/>
          <w:divBdr>
            <w:top w:val="none" w:sz="0" w:space="0" w:color="auto"/>
            <w:left w:val="none" w:sz="0" w:space="0" w:color="auto"/>
            <w:bottom w:val="none" w:sz="0" w:space="0" w:color="auto"/>
            <w:right w:val="none" w:sz="0" w:space="0" w:color="auto"/>
          </w:divBdr>
        </w:div>
        <w:div w:id="473987884">
          <w:marLeft w:val="640"/>
          <w:marRight w:val="0"/>
          <w:marTop w:val="0"/>
          <w:marBottom w:val="0"/>
          <w:divBdr>
            <w:top w:val="none" w:sz="0" w:space="0" w:color="auto"/>
            <w:left w:val="none" w:sz="0" w:space="0" w:color="auto"/>
            <w:bottom w:val="none" w:sz="0" w:space="0" w:color="auto"/>
            <w:right w:val="none" w:sz="0" w:space="0" w:color="auto"/>
          </w:divBdr>
        </w:div>
        <w:div w:id="472723426">
          <w:marLeft w:val="640"/>
          <w:marRight w:val="0"/>
          <w:marTop w:val="0"/>
          <w:marBottom w:val="0"/>
          <w:divBdr>
            <w:top w:val="none" w:sz="0" w:space="0" w:color="auto"/>
            <w:left w:val="none" w:sz="0" w:space="0" w:color="auto"/>
            <w:bottom w:val="none" w:sz="0" w:space="0" w:color="auto"/>
            <w:right w:val="none" w:sz="0" w:space="0" w:color="auto"/>
          </w:divBdr>
        </w:div>
        <w:div w:id="398211811">
          <w:marLeft w:val="640"/>
          <w:marRight w:val="0"/>
          <w:marTop w:val="0"/>
          <w:marBottom w:val="0"/>
          <w:divBdr>
            <w:top w:val="none" w:sz="0" w:space="0" w:color="auto"/>
            <w:left w:val="none" w:sz="0" w:space="0" w:color="auto"/>
            <w:bottom w:val="none" w:sz="0" w:space="0" w:color="auto"/>
            <w:right w:val="none" w:sz="0" w:space="0" w:color="auto"/>
          </w:divBdr>
        </w:div>
        <w:div w:id="1220750209">
          <w:marLeft w:val="640"/>
          <w:marRight w:val="0"/>
          <w:marTop w:val="0"/>
          <w:marBottom w:val="0"/>
          <w:divBdr>
            <w:top w:val="none" w:sz="0" w:space="0" w:color="auto"/>
            <w:left w:val="none" w:sz="0" w:space="0" w:color="auto"/>
            <w:bottom w:val="none" w:sz="0" w:space="0" w:color="auto"/>
            <w:right w:val="none" w:sz="0" w:space="0" w:color="auto"/>
          </w:divBdr>
        </w:div>
        <w:div w:id="379330228">
          <w:marLeft w:val="640"/>
          <w:marRight w:val="0"/>
          <w:marTop w:val="0"/>
          <w:marBottom w:val="0"/>
          <w:divBdr>
            <w:top w:val="none" w:sz="0" w:space="0" w:color="auto"/>
            <w:left w:val="none" w:sz="0" w:space="0" w:color="auto"/>
            <w:bottom w:val="none" w:sz="0" w:space="0" w:color="auto"/>
            <w:right w:val="none" w:sz="0" w:space="0" w:color="auto"/>
          </w:divBdr>
        </w:div>
        <w:div w:id="921985792">
          <w:marLeft w:val="640"/>
          <w:marRight w:val="0"/>
          <w:marTop w:val="0"/>
          <w:marBottom w:val="0"/>
          <w:divBdr>
            <w:top w:val="none" w:sz="0" w:space="0" w:color="auto"/>
            <w:left w:val="none" w:sz="0" w:space="0" w:color="auto"/>
            <w:bottom w:val="none" w:sz="0" w:space="0" w:color="auto"/>
            <w:right w:val="none" w:sz="0" w:space="0" w:color="auto"/>
          </w:divBdr>
        </w:div>
        <w:div w:id="1703628904">
          <w:marLeft w:val="640"/>
          <w:marRight w:val="0"/>
          <w:marTop w:val="0"/>
          <w:marBottom w:val="0"/>
          <w:divBdr>
            <w:top w:val="none" w:sz="0" w:space="0" w:color="auto"/>
            <w:left w:val="none" w:sz="0" w:space="0" w:color="auto"/>
            <w:bottom w:val="none" w:sz="0" w:space="0" w:color="auto"/>
            <w:right w:val="none" w:sz="0" w:space="0" w:color="auto"/>
          </w:divBdr>
        </w:div>
        <w:div w:id="270865836">
          <w:marLeft w:val="640"/>
          <w:marRight w:val="0"/>
          <w:marTop w:val="0"/>
          <w:marBottom w:val="0"/>
          <w:divBdr>
            <w:top w:val="none" w:sz="0" w:space="0" w:color="auto"/>
            <w:left w:val="none" w:sz="0" w:space="0" w:color="auto"/>
            <w:bottom w:val="none" w:sz="0" w:space="0" w:color="auto"/>
            <w:right w:val="none" w:sz="0" w:space="0" w:color="auto"/>
          </w:divBdr>
        </w:div>
        <w:div w:id="1268123510">
          <w:marLeft w:val="640"/>
          <w:marRight w:val="0"/>
          <w:marTop w:val="0"/>
          <w:marBottom w:val="0"/>
          <w:divBdr>
            <w:top w:val="none" w:sz="0" w:space="0" w:color="auto"/>
            <w:left w:val="none" w:sz="0" w:space="0" w:color="auto"/>
            <w:bottom w:val="none" w:sz="0" w:space="0" w:color="auto"/>
            <w:right w:val="none" w:sz="0" w:space="0" w:color="auto"/>
          </w:divBdr>
        </w:div>
        <w:div w:id="892273695">
          <w:marLeft w:val="640"/>
          <w:marRight w:val="0"/>
          <w:marTop w:val="0"/>
          <w:marBottom w:val="0"/>
          <w:divBdr>
            <w:top w:val="none" w:sz="0" w:space="0" w:color="auto"/>
            <w:left w:val="none" w:sz="0" w:space="0" w:color="auto"/>
            <w:bottom w:val="none" w:sz="0" w:space="0" w:color="auto"/>
            <w:right w:val="none" w:sz="0" w:space="0" w:color="auto"/>
          </w:divBdr>
        </w:div>
        <w:div w:id="1809201610">
          <w:marLeft w:val="640"/>
          <w:marRight w:val="0"/>
          <w:marTop w:val="0"/>
          <w:marBottom w:val="0"/>
          <w:divBdr>
            <w:top w:val="none" w:sz="0" w:space="0" w:color="auto"/>
            <w:left w:val="none" w:sz="0" w:space="0" w:color="auto"/>
            <w:bottom w:val="none" w:sz="0" w:space="0" w:color="auto"/>
            <w:right w:val="none" w:sz="0" w:space="0" w:color="auto"/>
          </w:divBdr>
        </w:div>
        <w:div w:id="2000426591">
          <w:marLeft w:val="640"/>
          <w:marRight w:val="0"/>
          <w:marTop w:val="0"/>
          <w:marBottom w:val="0"/>
          <w:divBdr>
            <w:top w:val="none" w:sz="0" w:space="0" w:color="auto"/>
            <w:left w:val="none" w:sz="0" w:space="0" w:color="auto"/>
            <w:bottom w:val="none" w:sz="0" w:space="0" w:color="auto"/>
            <w:right w:val="none" w:sz="0" w:space="0" w:color="auto"/>
          </w:divBdr>
        </w:div>
        <w:div w:id="2137020199">
          <w:marLeft w:val="640"/>
          <w:marRight w:val="0"/>
          <w:marTop w:val="0"/>
          <w:marBottom w:val="0"/>
          <w:divBdr>
            <w:top w:val="none" w:sz="0" w:space="0" w:color="auto"/>
            <w:left w:val="none" w:sz="0" w:space="0" w:color="auto"/>
            <w:bottom w:val="none" w:sz="0" w:space="0" w:color="auto"/>
            <w:right w:val="none" w:sz="0" w:space="0" w:color="auto"/>
          </w:divBdr>
        </w:div>
        <w:div w:id="324289434">
          <w:marLeft w:val="640"/>
          <w:marRight w:val="0"/>
          <w:marTop w:val="0"/>
          <w:marBottom w:val="0"/>
          <w:divBdr>
            <w:top w:val="none" w:sz="0" w:space="0" w:color="auto"/>
            <w:left w:val="none" w:sz="0" w:space="0" w:color="auto"/>
            <w:bottom w:val="none" w:sz="0" w:space="0" w:color="auto"/>
            <w:right w:val="none" w:sz="0" w:space="0" w:color="auto"/>
          </w:divBdr>
        </w:div>
        <w:div w:id="1259211230">
          <w:marLeft w:val="640"/>
          <w:marRight w:val="0"/>
          <w:marTop w:val="0"/>
          <w:marBottom w:val="0"/>
          <w:divBdr>
            <w:top w:val="none" w:sz="0" w:space="0" w:color="auto"/>
            <w:left w:val="none" w:sz="0" w:space="0" w:color="auto"/>
            <w:bottom w:val="none" w:sz="0" w:space="0" w:color="auto"/>
            <w:right w:val="none" w:sz="0" w:space="0" w:color="auto"/>
          </w:divBdr>
        </w:div>
        <w:div w:id="344746835">
          <w:marLeft w:val="640"/>
          <w:marRight w:val="0"/>
          <w:marTop w:val="0"/>
          <w:marBottom w:val="0"/>
          <w:divBdr>
            <w:top w:val="none" w:sz="0" w:space="0" w:color="auto"/>
            <w:left w:val="none" w:sz="0" w:space="0" w:color="auto"/>
            <w:bottom w:val="none" w:sz="0" w:space="0" w:color="auto"/>
            <w:right w:val="none" w:sz="0" w:space="0" w:color="auto"/>
          </w:divBdr>
        </w:div>
        <w:div w:id="895243128">
          <w:marLeft w:val="640"/>
          <w:marRight w:val="0"/>
          <w:marTop w:val="0"/>
          <w:marBottom w:val="0"/>
          <w:divBdr>
            <w:top w:val="none" w:sz="0" w:space="0" w:color="auto"/>
            <w:left w:val="none" w:sz="0" w:space="0" w:color="auto"/>
            <w:bottom w:val="none" w:sz="0" w:space="0" w:color="auto"/>
            <w:right w:val="none" w:sz="0" w:space="0" w:color="auto"/>
          </w:divBdr>
        </w:div>
        <w:div w:id="1092505487">
          <w:marLeft w:val="640"/>
          <w:marRight w:val="0"/>
          <w:marTop w:val="0"/>
          <w:marBottom w:val="0"/>
          <w:divBdr>
            <w:top w:val="none" w:sz="0" w:space="0" w:color="auto"/>
            <w:left w:val="none" w:sz="0" w:space="0" w:color="auto"/>
            <w:bottom w:val="none" w:sz="0" w:space="0" w:color="auto"/>
            <w:right w:val="none" w:sz="0" w:space="0" w:color="auto"/>
          </w:divBdr>
        </w:div>
        <w:div w:id="256408058">
          <w:marLeft w:val="640"/>
          <w:marRight w:val="0"/>
          <w:marTop w:val="0"/>
          <w:marBottom w:val="0"/>
          <w:divBdr>
            <w:top w:val="none" w:sz="0" w:space="0" w:color="auto"/>
            <w:left w:val="none" w:sz="0" w:space="0" w:color="auto"/>
            <w:bottom w:val="none" w:sz="0" w:space="0" w:color="auto"/>
            <w:right w:val="none" w:sz="0" w:space="0" w:color="auto"/>
          </w:divBdr>
        </w:div>
        <w:div w:id="1462118148">
          <w:marLeft w:val="640"/>
          <w:marRight w:val="0"/>
          <w:marTop w:val="0"/>
          <w:marBottom w:val="0"/>
          <w:divBdr>
            <w:top w:val="none" w:sz="0" w:space="0" w:color="auto"/>
            <w:left w:val="none" w:sz="0" w:space="0" w:color="auto"/>
            <w:bottom w:val="none" w:sz="0" w:space="0" w:color="auto"/>
            <w:right w:val="none" w:sz="0" w:space="0" w:color="auto"/>
          </w:divBdr>
        </w:div>
        <w:div w:id="1717853204">
          <w:marLeft w:val="640"/>
          <w:marRight w:val="0"/>
          <w:marTop w:val="0"/>
          <w:marBottom w:val="0"/>
          <w:divBdr>
            <w:top w:val="none" w:sz="0" w:space="0" w:color="auto"/>
            <w:left w:val="none" w:sz="0" w:space="0" w:color="auto"/>
            <w:bottom w:val="none" w:sz="0" w:space="0" w:color="auto"/>
            <w:right w:val="none" w:sz="0" w:space="0" w:color="auto"/>
          </w:divBdr>
        </w:div>
      </w:divsChild>
    </w:div>
    <w:div w:id="1568953152">
      <w:bodyDiv w:val="1"/>
      <w:marLeft w:val="0"/>
      <w:marRight w:val="0"/>
      <w:marTop w:val="0"/>
      <w:marBottom w:val="0"/>
      <w:divBdr>
        <w:top w:val="none" w:sz="0" w:space="0" w:color="auto"/>
        <w:left w:val="none" w:sz="0" w:space="0" w:color="auto"/>
        <w:bottom w:val="none" w:sz="0" w:space="0" w:color="auto"/>
        <w:right w:val="none" w:sz="0" w:space="0" w:color="auto"/>
      </w:divBdr>
      <w:divsChild>
        <w:div w:id="1472822">
          <w:marLeft w:val="640"/>
          <w:marRight w:val="0"/>
          <w:marTop w:val="0"/>
          <w:marBottom w:val="0"/>
          <w:divBdr>
            <w:top w:val="none" w:sz="0" w:space="0" w:color="auto"/>
            <w:left w:val="none" w:sz="0" w:space="0" w:color="auto"/>
            <w:bottom w:val="none" w:sz="0" w:space="0" w:color="auto"/>
            <w:right w:val="none" w:sz="0" w:space="0" w:color="auto"/>
          </w:divBdr>
        </w:div>
        <w:div w:id="3019649">
          <w:marLeft w:val="640"/>
          <w:marRight w:val="0"/>
          <w:marTop w:val="0"/>
          <w:marBottom w:val="0"/>
          <w:divBdr>
            <w:top w:val="none" w:sz="0" w:space="0" w:color="auto"/>
            <w:left w:val="none" w:sz="0" w:space="0" w:color="auto"/>
            <w:bottom w:val="none" w:sz="0" w:space="0" w:color="auto"/>
            <w:right w:val="none" w:sz="0" w:space="0" w:color="auto"/>
          </w:divBdr>
        </w:div>
        <w:div w:id="4138148">
          <w:marLeft w:val="640"/>
          <w:marRight w:val="0"/>
          <w:marTop w:val="0"/>
          <w:marBottom w:val="0"/>
          <w:divBdr>
            <w:top w:val="none" w:sz="0" w:space="0" w:color="auto"/>
            <w:left w:val="none" w:sz="0" w:space="0" w:color="auto"/>
            <w:bottom w:val="none" w:sz="0" w:space="0" w:color="auto"/>
            <w:right w:val="none" w:sz="0" w:space="0" w:color="auto"/>
          </w:divBdr>
        </w:div>
        <w:div w:id="15743027">
          <w:marLeft w:val="640"/>
          <w:marRight w:val="0"/>
          <w:marTop w:val="0"/>
          <w:marBottom w:val="0"/>
          <w:divBdr>
            <w:top w:val="none" w:sz="0" w:space="0" w:color="auto"/>
            <w:left w:val="none" w:sz="0" w:space="0" w:color="auto"/>
            <w:bottom w:val="none" w:sz="0" w:space="0" w:color="auto"/>
            <w:right w:val="none" w:sz="0" w:space="0" w:color="auto"/>
          </w:divBdr>
        </w:div>
        <w:div w:id="27948696">
          <w:marLeft w:val="640"/>
          <w:marRight w:val="0"/>
          <w:marTop w:val="0"/>
          <w:marBottom w:val="0"/>
          <w:divBdr>
            <w:top w:val="none" w:sz="0" w:space="0" w:color="auto"/>
            <w:left w:val="none" w:sz="0" w:space="0" w:color="auto"/>
            <w:bottom w:val="none" w:sz="0" w:space="0" w:color="auto"/>
            <w:right w:val="none" w:sz="0" w:space="0" w:color="auto"/>
          </w:divBdr>
        </w:div>
        <w:div w:id="80301603">
          <w:marLeft w:val="640"/>
          <w:marRight w:val="0"/>
          <w:marTop w:val="0"/>
          <w:marBottom w:val="0"/>
          <w:divBdr>
            <w:top w:val="none" w:sz="0" w:space="0" w:color="auto"/>
            <w:left w:val="none" w:sz="0" w:space="0" w:color="auto"/>
            <w:bottom w:val="none" w:sz="0" w:space="0" w:color="auto"/>
            <w:right w:val="none" w:sz="0" w:space="0" w:color="auto"/>
          </w:divBdr>
        </w:div>
        <w:div w:id="88550272">
          <w:marLeft w:val="640"/>
          <w:marRight w:val="0"/>
          <w:marTop w:val="0"/>
          <w:marBottom w:val="0"/>
          <w:divBdr>
            <w:top w:val="none" w:sz="0" w:space="0" w:color="auto"/>
            <w:left w:val="none" w:sz="0" w:space="0" w:color="auto"/>
            <w:bottom w:val="none" w:sz="0" w:space="0" w:color="auto"/>
            <w:right w:val="none" w:sz="0" w:space="0" w:color="auto"/>
          </w:divBdr>
        </w:div>
        <w:div w:id="116529366">
          <w:marLeft w:val="640"/>
          <w:marRight w:val="0"/>
          <w:marTop w:val="0"/>
          <w:marBottom w:val="0"/>
          <w:divBdr>
            <w:top w:val="none" w:sz="0" w:space="0" w:color="auto"/>
            <w:left w:val="none" w:sz="0" w:space="0" w:color="auto"/>
            <w:bottom w:val="none" w:sz="0" w:space="0" w:color="auto"/>
            <w:right w:val="none" w:sz="0" w:space="0" w:color="auto"/>
          </w:divBdr>
        </w:div>
        <w:div w:id="131211590">
          <w:marLeft w:val="640"/>
          <w:marRight w:val="0"/>
          <w:marTop w:val="0"/>
          <w:marBottom w:val="0"/>
          <w:divBdr>
            <w:top w:val="none" w:sz="0" w:space="0" w:color="auto"/>
            <w:left w:val="none" w:sz="0" w:space="0" w:color="auto"/>
            <w:bottom w:val="none" w:sz="0" w:space="0" w:color="auto"/>
            <w:right w:val="none" w:sz="0" w:space="0" w:color="auto"/>
          </w:divBdr>
        </w:div>
        <w:div w:id="162672337">
          <w:marLeft w:val="640"/>
          <w:marRight w:val="0"/>
          <w:marTop w:val="0"/>
          <w:marBottom w:val="0"/>
          <w:divBdr>
            <w:top w:val="none" w:sz="0" w:space="0" w:color="auto"/>
            <w:left w:val="none" w:sz="0" w:space="0" w:color="auto"/>
            <w:bottom w:val="none" w:sz="0" w:space="0" w:color="auto"/>
            <w:right w:val="none" w:sz="0" w:space="0" w:color="auto"/>
          </w:divBdr>
        </w:div>
        <w:div w:id="180170709">
          <w:marLeft w:val="640"/>
          <w:marRight w:val="0"/>
          <w:marTop w:val="0"/>
          <w:marBottom w:val="0"/>
          <w:divBdr>
            <w:top w:val="none" w:sz="0" w:space="0" w:color="auto"/>
            <w:left w:val="none" w:sz="0" w:space="0" w:color="auto"/>
            <w:bottom w:val="none" w:sz="0" w:space="0" w:color="auto"/>
            <w:right w:val="none" w:sz="0" w:space="0" w:color="auto"/>
          </w:divBdr>
        </w:div>
        <w:div w:id="230116814">
          <w:marLeft w:val="640"/>
          <w:marRight w:val="0"/>
          <w:marTop w:val="0"/>
          <w:marBottom w:val="0"/>
          <w:divBdr>
            <w:top w:val="none" w:sz="0" w:space="0" w:color="auto"/>
            <w:left w:val="none" w:sz="0" w:space="0" w:color="auto"/>
            <w:bottom w:val="none" w:sz="0" w:space="0" w:color="auto"/>
            <w:right w:val="none" w:sz="0" w:space="0" w:color="auto"/>
          </w:divBdr>
        </w:div>
        <w:div w:id="243077678">
          <w:marLeft w:val="640"/>
          <w:marRight w:val="0"/>
          <w:marTop w:val="0"/>
          <w:marBottom w:val="0"/>
          <w:divBdr>
            <w:top w:val="none" w:sz="0" w:space="0" w:color="auto"/>
            <w:left w:val="none" w:sz="0" w:space="0" w:color="auto"/>
            <w:bottom w:val="none" w:sz="0" w:space="0" w:color="auto"/>
            <w:right w:val="none" w:sz="0" w:space="0" w:color="auto"/>
          </w:divBdr>
        </w:div>
        <w:div w:id="332339271">
          <w:marLeft w:val="640"/>
          <w:marRight w:val="0"/>
          <w:marTop w:val="0"/>
          <w:marBottom w:val="0"/>
          <w:divBdr>
            <w:top w:val="none" w:sz="0" w:space="0" w:color="auto"/>
            <w:left w:val="none" w:sz="0" w:space="0" w:color="auto"/>
            <w:bottom w:val="none" w:sz="0" w:space="0" w:color="auto"/>
            <w:right w:val="none" w:sz="0" w:space="0" w:color="auto"/>
          </w:divBdr>
        </w:div>
        <w:div w:id="396392494">
          <w:marLeft w:val="640"/>
          <w:marRight w:val="0"/>
          <w:marTop w:val="0"/>
          <w:marBottom w:val="0"/>
          <w:divBdr>
            <w:top w:val="none" w:sz="0" w:space="0" w:color="auto"/>
            <w:left w:val="none" w:sz="0" w:space="0" w:color="auto"/>
            <w:bottom w:val="none" w:sz="0" w:space="0" w:color="auto"/>
            <w:right w:val="none" w:sz="0" w:space="0" w:color="auto"/>
          </w:divBdr>
        </w:div>
        <w:div w:id="422337647">
          <w:marLeft w:val="640"/>
          <w:marRight w:val="0"/>
          <w:marTop w:val="0"/>
          <w:marBottom w:val="0"/>
          <w:divBdr>
            <w:top w:val="none" w:sz="0" w:space="0" w:color="auto"/>
            <w:left w:val="none" w:sz="0" w:space="0" w:color="auto"/>
            <w:bottom w:val="none" w:sz="0" w:space="0" w:color="auto"/>
            <w:right w:val="none" w:sz="0" w:space="0" w:color="auto"/>
          </w:divBdr>
        </w:div>
        <w:div w:id="453866438">
          <w:marLeft w:val="640"/>
          <w:marRight w:val="0"/>
          <w:marTop w:val="0"/>
          <w:marBottom w:val="0"/>
          <w:divBdr>
            <w:top w:val="none" w:sz="0" w:space="0" w:color="auto"/>
            <w:left w:val="none" w:sz="0" w:space="0" w:color="auto"/>
            <w:bottom w:val="none" w:sz="0" w:space="0" w:color="auto"/>
            <w:right w:val="none" w:sz="0" w:space="0" w:color="auto"/>
          </w:divBdr>
        </w:div>
        <w:div w:id="483670212">
          <w:marLeft w:val="640"/>
          <w:marRight w:val="0"/>
          <w:marTop w:val="0"/>
          <w:marBottom w:val="0"/>
          <w:divBdr>
            <w:top w:val="none" w:sz="0" w:space="0" w:color="auto"/>
            <w:left w:val="none" w:sz="0" w:space="0" w:color="auto"/>
            <w:bottom w:val="none" w:sz="0" w:space="0" w:color="auto"/>
            <w:right w:val="none" w:sz="0" w:space="0" w:color="auto"/>
          </w:divBdr>
        </w:div>
        <w:div w:id="583074913">
          <w:marLeft w:val="640"/>
          <w:marRight w:val="0"/>
          <w:marTop w:val="0"/>
          <w:marBottom w:val="0"/>
          <w:divBdr>
            <w:top w:val="none" w:sz="0" w:space="0" w:color="auto"/>
            <w:left w:val="none" w:sz="0" w:space="0" w:color="auto"/>
            <w:bottom w:val="none" w:sz="0" w:space="0" w:color="auto"/>
            <w:right w:val="none" w:sz="0" w:space="0" w:color="auto"/>
          </w:divBdr>
        </w:div>
        <w:div w:id="584530030">
          <w:marLeft w:val="640"/>
          <w:marRight w:val="0"/>
          <w:marTop w:val="0"/>
          <w:marBottom w:val="0"/>
          <w:divBdr>
            <w:top w:val="none" w:sz="0" w:space="0" w:color="auto"/>
            <w:left w:val="none" w:sz="0" w:space="0" w:color="auto"/>
            <w:bottom w:val="none" w:sz="0" w:space="0" w:color="auto"/>
            <w:right w:val="none" w:sz="0" w:space="0" w:color="auto"/>
          </w:divBdr>
        </w:div>
        <w:div w:id="601038494">
          <w:marLeft w:val="640"/>
          <w:marRight w:val="0"/>
          <w:marTop w:val="0"/>
          <w:marBottom w:val="0"/>
          <w:divBdr>
            <w:top w:val="none" w:sz="0" w:space="0" w:color="auto"/>
            <w:left w:val="none" w:sz="0" w:space="0" w:color="auto"/>
            <w:bottom w:val="none" w:sz="0" w:space="0" w:color="auto"/>
            <w:right w:val="none" w:sz="0" w:space="0" w:color="auto"/>
          </w:divBdr>
        </w:div>
        <w:div w:id="606427150">
          <w:marLeft w:val="640"/>
          <w:marRight w:val="0"/>
          <w:marTop w:val="0"/>
          <w:marBottom w:val="0"/>
          <w:divBdr>
            <w:top w:val="none" w:sz="0" w:space="0" w:color="auto"/>
            <w:left w:val="none" w:sz="0" w:space="0" w:color="auto"/>
            <w:bottom w:val="none" w:sz="0" w:space="0" w:color="auto"/>
            <w:right w:val="none" w:sz="0" w:space="0" w:color="auto"/>
          </w:divBdr>
        </w:div>
        <w:div w:id="624771306">
          <w:marLeft w:val="640"/>
          <w:marRight w:val="0"/>
          <w:marTop w:val="0"/>
          <w:marBottom w:val="0"/>
          <w:divBdr>
            <w:top w:val="none" w:sz="0" w:space="0" w:color="auto"/>
            <w:left w:val="none" w:sz="0" w:space="0" w:color="auto"/>
            <w:bottom w:val="none" w:sz="0" w:space="0" w:color="auto"/>
            <w:right w:val="none" w:sz="0" w:space="0" w:color="auto"/>
          </w:divBdr>
        </w:div>
        <w:div w:id="636380759">
          <w:marLeft w:val="640"/>
          <w:marRight w:val="0"/>
          <w:marTop w:val="0"/>
          <w:marBottom w:val="0"/>
          <w:divBdr>
            <w:top w:val="none" w:sz="0" w:space="0" w:color="auto"/>
            <w:left w:val="none" w:sz="0" w:space="0" w:color="auto"/>
            <w:bottom w:val="none" w:sz="0" w:space="0" w:color="auto"/>
            <w:right w:val="none" w:sz="0" w:space="0" w:color="auto"/>
          </w:divBdr>
        </w:div>
        <w:div w:id="689599215">
          <w:marLeft w:val="640"/>
          <w:marRight w:val="0"/>
          <w:marTop w:val="0"/>
          <w:marBottom w:val="0"/>
          <w:divBdr>
            <w:top w:val="none" w:sz="0" w:space="0" w:color="auto"/>
            <w:left w:val="none" w:sz="0" w:space="0" w:color="auto"/>
            <w:bottom w:val="none" w:sz="0" w:space="0" w:color="auto"/>
            <w:right w:val="none" w:sz="0" w:space="0" w:color="auto"/>
          </w:divBdr>
        </w:div>
        <w:div w:id="698118688">
          <w:marLeft w:val="640"/>
          <w:marRight w:val="0"/>
          <w:marTop w:val="0"/>
          <w:marBottom w:val="0"/>
          <w:divBdr>
            <w:top w:val="none" w:sz="0" w:space="0" w:color="auto"/>
            <w:left w:val="none" w:sz="0" w:space="0" w:color="auto"/>
            <w:bottom w:val="none" w:sz="0" w:space="0" w:color="auto"/>
            <w:right w:val="none" w:sz="0" w:space="0" w:color="auto"/>
          </w:divBdr>
        </w:div>
        <w:div w:id="741677735">
          <w:marLeft w:val="640"/>
          <w:marRight w:val="0"/>
          <w:marTop w:val="0"/>
          <w:marBottom w:val="0"/>
          <w:divBdr>
            <w:top w:val="none" w:sz="0" w:space="0" w:color="auto"/>
            <w:left w:val="none" w:sz="0" w:space="0" w:color="auto"/>
            <w:bottom w:val="none" w:sz="0" w:space="0" w:color="auto"/>
            <w:right w:val="none" w:sz="0" w:space="0" w:color="auto"/>
          </w:divBdr>
        </w:div>
        <w:div w:id="776410623">
          <w:marLeft w:val="640"/>
          <w:marRight w:val="0"/>
          <w:marTop w:val="0"/>
          <w:marBottom w:val="0"/>
          <w:divBdr>
            <w:top w:val="none" w:sz="0" w:space="0" w:color="auto"/>
            <w:left w:val="none" w:sz="0" w:space="0" w:color="auto"/>
            <w:bottom w:val="none" w:sz="0" w:space="0" w:color="auto"/>
            <w:right w:val="none" w:sz="0" w:space="0" w:color="auto"/>
          </w:divBdr>
        </w:div>
        <w:div w:id="838161045">
          <w:marLeft w:val="640"/>
          <w:marRight w:val="0"/>
          <w:marTop w:val="0"/>
          <w:marBottom w:val="0"/>
          <w:divBdr>
            <w:top w:val="none" w:sz="0" w:space="0" w:color="auto"/>
            <w:left w:val="none" w:sz="0" w:space="0" w:color="auto"/>
            <w:bottom w:val="none" w:sz="0" w:space="0" w:color="auto"/>
            <w:right w:val="none" w:sz="0" w:space="0" w:color="auto"/>
          </w:divBdr>
        </w:div>
        <w:div w:id="909003920">
          <w:marLeft w:val="640"/>
          <w:marRight w:val="0"/>
          <w:marTop w:val="0"/>
          <w:marBottom w:val="0"/>
          <w:divBdr>
            <w:top w:val="none" w:sz="0" w:space="0" w:color="auto"/>
            <w:left w:val="none" w:sz="0" w:space="0" w:color="auto"/>
            <w:bottom w:val="none" w:sz="0" w:space="0" w:color="auto"/>
            <w:right w:val="none" w:sz="0" w:space="0" w:color="auto"/>
          </w:divBdr>
        </w:div>
        <w:div w:id="950280407">
          <w:marLeft w:val="640"/>
          <w:marRight w:val="0"/>
          <w:marTop w:val="0"/>
          <w:marBottom w:val="0"/>
          <w:divBdr>
            <w:top w:val="none" w:sz="0" w:space="0" w:color="auto"/>
            <w:left w:val="none" w:sz="0" w:space="0" w:color="auto"/>
            <w:bottom w:val="none" w:sz="0" w:space="0" w:color="auto"/>
            <w:right w:val="none" w:sz="0" w:space="0" w:color="auto"/>
          </w:divBdr>
        </w:div>
        <w:div w:id="977804786">
          <w:marLeft w:val="640"/>
          <w:marRight w:val="0"/>
          <w:marTop w:val="0"/>
          <w:marBottom w:val="0"/>
          <w:divBdr>
            <w:top w:val="none" w:sz="0" w:space="0" w:color="auto"/>
            <w:left w:val="none" w:sz="0" w:space="0" w:color="auto"/>
            <w:bottom w:val="none" w:sz="0" w:space="0" w:color="auto"/>
            <w:right w:val="none" w:sz="0" w:space="0" w:color="auto"/>
          </w:divBdr>
        </w:div>
        <w:div w:id="1025521162">
          <w:marLeft w:val="640"/>
          <w:marRight w:val="0"/>
          <w:marTop w:val="0"/>
          <w:marBottom w:val="0"/>
          <w:divBdr>
            <w:top w:val="none" w:sz="0" w:space="0" w:color="auto"/>
            <w:left w:val="none" w:sz="0" w:space="0" w:color="auto"/>
            <w:bottom w:val="none" w:sz="0" w:space="0" w:color="auto"/>
            <w:right w:val="none" w:sz="0" w:space="0" w:color="auto"/>
          </w:divBdr>
        </w:div>
        <w:div w:id="1147086422">
          <w:marLeft w:val="640"/>
          <w:marRight w:val="0"/>
          <w:marTop w:val="0"/>
          <w:marBottom w:val="0"/>
          <w:divBdr>
            <w:top w:val="none" w:sz="0" w:space="0" w:color="auto"/>
            <w:left w:val="none" w:sz="0" w:space="0" w:color="auto"/>
            <w:bottom w:val="none" w:sz="0" w:space="0" w:color="auto"/>
            <w:right w:val="none" w:sz="0" w:space="0" w:color="auto"/>
          </w:divBdr>
        </w:div>
        <w:div w:id="1154446146">
          <w:marLeft w:val="640"/>
          <w:marRight w:val="0"/>
          <w:marTop w:val="0"/>
          <w:marBottom w:val="0"/>
          <w:divBdr>
            <w:top w:val="none" w:sz="0" w:space="0" w:color="auto"/>
            <w:left w:val="none" w:sz="0" w:space="0" w:color="auto"/>
            <w:bottom w:val="none" w:sz="0" w:space="0" w:color="auto"/>
            <w:right w:val="none" w:sz="0" w:space="0" w:color="auto"/>
          </w:divBdr>
        </w:div>
        <w:div w:id="1212497638">
          <w:marLeft w:val="640"/>
          <w:marRight w:val="0"/>
          <w:marTop w:val="0"/>
          <w:marBottom w:val="0"/>
          <w:divBdr>
            <w:top w:val="none" w:sz="0" w:space="0" w:color="auto"/>
            <w:left w:val="none" w:sz="0" w:space="0" w:color="auto"/>
            <w:bottom w:val="none" w:sz="0" w:space="0" w:color="auto"/>
            <w:right w:val="none" w:sz="0" w:space="0" w:color="auto"/>
          </w:divBdr>
        </w:div>
        <w:div w:id="1258447590">
          <w:marLeft w:val="640"/>
          <w:marRight w:val="0"/>
          <w:marTop w:val="0"/>
          <w:marBottom w:val="0"/>
          <w:divBdr>
            <w:top w:val="none" w:sz="0" w:space="0" w:color="auto"/>
            <w:left w:val="none" w:sz="0" w:space="0" w:color="auto"/>
            <w:bottom w:val="none" w:sz="0" w:space="0" w:color="auto"/>
            <w:right w:val="none" w:sz="0" w:space="0" w:color="auto"/>
          </w:divBdr>
        </w:div>
        <w:div w:id="1269853443">
          <w:marLeft w:val="640"/>
          <w:marRight w:val="0"/>
          <w:marTop w:val="0"/>
          <w:marBottom w:val="0"/>
          <w:divBdr>
            <w:top w:val="none" w:sz="0" w:space="0" w:color="auto"/>
            <w:left w:val="none" w:sz="0" w:space="0" w:color="auto"/>
            <w:bottom w:val="none" w:sz="0" w:space="0" w:color="auto"/>
            <w:right w:val="none" w:sz="0" w:space="0" w:color="auto"/>
          </w:divBdr>
        </w:div>
        <w:div w:id="1288201065">
          <w:marLeft w:val="640"/>
          <w:marRight w:val="0"/>
          <w:marTop w:val="0"/>
          <w:marBottom w:val="0"/>
          <w:divBdr>
            <w:top w:val="none" w:sz="0" w:space="0" w:color="auto"/>
            <w:left w:val="none" w:sz="0" w:space="0" w:color="auto"/>
            <w:bottom w:val="none" w:sz="0" w:space="0" w:color="auto"/>
            <w:right w:val="none" w:sz="0" w:space="0" w:color="auto"/>
          </w:divBdr>
        </w:div>
        <w:div w:id="1313755019">
          <w:marLeft w:val="640"/>
          <w:marRight w:val="0"/>
          <w:marTop w:val="0"/>
          <w:marBottom w:val="0"/>
          <w:divBdr>
            <w:top w:val="none" w:sz="0" w:space="0" w:color="auto"/>
            <w:left w:val="none" w:sz="0" w:space="0" w:color="auto"/>
            <w:bottom w:val="none" w:sz="0" w:space="0" w:color="auto"/>
            <w:right w:val="none" w:sz="0" w:space="0" w:color="auto"/>
          </w:divBdr>
        </w:div>
        <w:div w:id="1346715041">
          <w:marLeft w:val="640"/>
          <w:marRight w:val="0"/>
          <w:marTop w:val="0"/>
          <w:marBottom w:val="0"/>
          <w:divBdr>
            <w:top w:val="none" w:sz="0" w:space="0" w:color="auto"/>
            <w:left w:val="none" w:sz="0" w:space="0" w:color="auto"/>
            <w:bottom w:val="none" w:sz="0" w:space="0" w:color="auto"/>
            <w:right w:val="none" w:sz="0" w:space="0" w:color="auto"/>
          </w:divBdr>
        </w:div>
        <w:div w:id="1382947799">
          <w:marLeft w:val="640"/>
          <w:marRight w:val="0"/>
          <w:marTop w:val="0"/>
          <w:marBottom w:val="0"/>
          <w:divBdr>
            <w:top w:val="none" w:sz="0" w:space="0" w:color="auto"/>
            <w:left w:val="none" w:sz="0" w:space="0" w:color="auto"/>
            <w:bottom w:val="none" w:sz="0" w:space="0" w:color="auto"/>
            <w:right w:val="none" w:sz="0" w:space="0" w:color="auto"/>
          </w:divBdr>
        </w:div>
        <w:div w:id="1397313399">
          <w:marLeft w:val="640"/>
          <w:marRight w:val="0"/>
          <w:marTop w:val="0"/>
          <w:marBottom w:val="0"/>
          <w:divBdr>
            <w:top w:val="none" w:sz="0" w:space="0" w:color="auto"/>
            <w:left w:val="none" w:sz="0" w:space="0" w:color="auto"/>
            <w:bottom w:val="none" w:sz="0" w:space="0" w:color="auto"/>
            <w:right w:val="none" w:sz="0" w:space="0" w:color="auto"/>
          </w:divBdr>
        </w:div>
        <w:div w:id="1435049758">
          <w:marLeft w:val="640"/>
          <w:marRight w:val="0"/>
          <w:marTop w:val="0"/>
          <w:marBottom w:val="0"/>
          <w:divBdr>
            <w:top w:val="none" w:sz="0" w:space="0" w:color="auto"/>
            <w:left w:val="none" w:sz="0" w:space="0" w:color="auto"/>
            <w:bottom w:val="none" w:sz="0" w:space="0" w:color="auto"/>
            <w:right w:val="none" w:sz="0" w:space="0" w:color="auto"/>
          </w:divBdr>
        </w:div>
        <w:div w:id="1471358216">
          <w:marLeft w:val="640"/>
          <w:marRight w:val="0"/>
          <w:marTop w:val="0"/>
          <w:marBottom w:val="0"/>
          <w:divBdr>
            <w:top w:val="none" w:sz="0" w:space="0" w:color="auto"/>
            <w:left w:val="none" w:sz="0" w:space="0" w:color="auto"/>
            <w:bottom w:val="none" w:sz="0" w:space="0" w:color="auto"/>
            <w:right w:val="none" w:sz="0" w:space="0" w:color="auto"/>
          </w:divBdr>
        </w:div>
        <w:div w:id="1514879685">
          <w:marLeft w:val="640"/>
          <w:marRight w:val="0"/>
          <w:marTop w:val="0"/>
          <w:marBottom w:val="0"/>
          <w:divBdr>
            <w:top w:val="none" w:sz="0" w:space="0" w:color="auto"/>
            <w:left w:val="none" w:sz="0" w:space="0" w:color="auto"/>
            <w:bottom w:val="none" w:sz="0" w:space="0" w:color="auto"/>
            <w:right w:val="none" w:sz="0" w:space="0" w:color="auto"/>
          </w:divBdr>
        </w:div>
        <w:div w:id="1537889714">
          <w:marLeft w:val="640"/>
          <w:marRight w:val="0"/>
          <w:marTop w:val="0"/>
          <w:marBottom w:val="0"/>
          <w:divBdr>
            <w:top w:val="none" w:sz="0" w:space="0" w:color="auto"/>
            <w:left w:val="none" w:sz="0" w:space="0" w:color="auto"/>
            <w:bottom w:val="none" w:sz="0" w:space="0" w:color="auto"/>
            <w:right w:val="none" w:sz="0" w:space="0" w:color="auto"/>
          </w:divBdr>
        </w:div>
        <w:div w:id="1560437311">
          <w:marLeft w:val="640"/>
          <w:marRight w:val="0"/>
          <w:marTop w:val="0"/>
          <w:marBottom w:val="0"/>
          <w:divBdr>
            <w:top w:val="none" w:sz="0" w:space="0" w:color="auto"/>
            <w:left w:val="none" w:sz="0" w:space="0" w:color="auto"/>
            <w:bottom w:val="none" w:sz="0" w:space="0" w:color="auto"/>
            <w:right w:val="none" w:sz="0" w:space="0" w:color="auto"/>
          </w:divBdr>
        </w:div>
        <w:div w:id="1619876177">
          <w:marLeft w:val="640"/>
          <w:marRight w:val="0"/>
          <w:marTop w:val="0"/>
          <w:marBottom w:val="0"/>
          <w:divBdr>
            <w:top w:val="none" w:sz="0" w:space="0" w:color="auto"/>
            <w:left w:val="none" w:sz="0" w:space="0" w:color="auto"/>
            <w:bottom w:val="none" w:sz="0" w:space="0" w:color="auto"/>
            <w:right w:val="none" w:sz="0" w:space="0" w:color="auto"/>
          </w:divBdr>
        </w:div>
        <w:div w:id="1626695164">
          <w:marLeft w:val="640"/>
          <w:marRight w:val="0"/>
          <w:marTop w:val="0"/>
          <w:marBottom w:val="0"/>
          <w:divBdr>
            <w:top w:val="none" w:sz="0" w:space="0" w:color="auto"/>
            <w:left w:val="none" w:sz="0" w:space="0" w:color="auto"/>
            <w:bottom w:val="none" w:sz="0" w:space="0" w:color="auto"/>
            <w:right w:val="none" w:sz="0" w:space="0" w:color="auto"/>
          </w:divBdr>
        </w:div>
        <w:div w:id="1657562767">
          <w:marLeft w:val="640"/>
          <w:marRight w:val="0"/>
          <w:marTop w:val="0"/>
          <w:marBottom w:val="0"/>
          <w:divBdr>
            <w:top w:val="none" w:sz="0" w:space="0" w:color="auto"/>
            <w:left w:val="none" w:sz="0" w:space="0" w:color="auto"/>
            <w:bottom w:val="none" w:sz="0" w:space="0" w:color="auto"/>
            <w:right w:val="none" w:sz="0" w:space="0" w:color="auto"/>
          </w:divBdr>
        </w:div>
        <w:div w:id="1692024567">
          <w:marLeft w:val="640"/>
          <w:marRight w:val="0"/>
          <w:marTop w:val="0"/>
          <w:marBottom w:val="0"/>
          <w:divBdr>
            <w:top w:val="none" w:sz="0" w:space="0" w:color="auto"/>
            <w:left w:val="none" w:sz="0" w:space="0" w:color="auto"/>
            <w:bottom w:val="none" w:sz="0" w:space="0" w:color="auto"/>
            <w:right w:val="none" w:sz="0" w:space="0" w:color="auto"/>
          </w:divBdr>
        </w:div>
        <w:div w:id="1719819821">
          <w:marLeft w:val="640"/>
          <w:marRight w:val="0"/>
          <w:marTop w:val="0"/>
          <w:marBottom w:val="0"/>
          <w:divBdr>
            <w:top w:val="none" w:sz="0" w:space="0" w:color="auto"/>
            <w:left w:val="none" w:sz="0" w:space="0" w:color="auto"/>
            <w:bottom w:val="none" w:sz="0" w:space="0" w:color="auto"/>
            <w:right w:val="none" w:sz="0" w:space="0" w:color="auto"/>
          </w:divBdr>
        </w:div>
        <w:div w:id="1747192239">
          <w:marLeft w:val="640"/>
          <w:marRight w:val="0"/>
          <w:marTop w:val="0"/>
          <w:marBottom w:val="0"/>
          <w:divBdr>
            <w:top w:val="none" w:sz="0" w:space="0" w:color="auto"/>
            <w:left w:val="none" w:sz="0" w:space="0" w:color="auto"/>
            <w:bottom w:val="none" w:sz="0" w:space="0" w:color="auto"/>
            <w:right w:val="none" w:sz="0" w:space="0" w:color="auto"/>
          </w:divBdr>
        </w:div>
        <w:div w:id="1764763839">
          <w:marLeft w:val="640"/>
          <w:marRight w:val="0"/>
          <w:marTop w:val="0"/>
          <w:marBottom w:val="0"/>
          <w:divBdr>
            <w:top w:val="none" w:sz="0" w:space="0" w:color="auto"/>
            <w:left w:val="none" w:sz="0" w:space="0" w:color="auto"/>
            <w:bottom w:val="none" w:sz="0" w:space="0" w:color="auto"/>
            <w:right w:val="none" w:sz="0" w:space="0" w:color="auto"/>
          </w:divBdr>
        </w:div>
        <w:div w:id="1770081801">
          <w:marLeft w:val="640"/>
          <w:marRight w:val="0"/>
          <w:marTop w:val="0"/>
          <w:marBottom w:val="0"/>
          <w:divBdr>
            <w:top w:val="none" w:sz="0" w:space="0" w:color="auto"/>
            <w:left w:val="none" w:sz="0" w:space="0" w:color="auto"/>
            <w:bottom w:val="none" w:sz="0" w:space="0" w:color="auto"/>
            <w:right w:val="none" w:sz="0" w:space="0" w:color="auto"/>
          </w:divBdr>
        </w:div>
        <w:div w:id="1787310578">
          <w:marLeft w:val="640"/>
          <w:marRight w:val="0"/>
          <w:marTop w:val="0"/>
          <w:marBottom w:val="0"/>
          <w:divBdr>
            <w:top w:val="none" w:sz="0" w:space="0" w:color="auto"/>
            <w:left w:val="none" w:sz="0" w:space="0" w:color="auto"/>
            <w:bottom w:val="none" w:sz="0" w:space="0" w:color="auto"/>
            <w:right w:val="none" w:sz="0" w:space="0" w:color="auto"/>
          </w:divBdr>
        </w:div>
        <w:div w:id="1807817019">
          <w:marLeft w:val="640"/>
          <w:marRight w:val="0"/>
          <w:marTop w:val="0"/>
          <w:marBottom w:val="0"/>
          <w:divBdr>
            <w:top w:val="none" w:sz="0" w:space="0" w:color="auto"/>
            <w:left w:val="none" w:sz="0" w:space="0" w:color="auto"/>
            <w:bottom w:val="none" w:sz="0" w:space="0" w:color="auto"/>
            <w:right w:val="none" w:sz="0" w:space="0" w:color="auto"/>
          </w:divBdr>
        </w:div>
        <w:div w:id="1808088155">
          <w:marLeft w:val="640"/>
          <w:marRight w:val="0"/>
          <w:marTop w:val="0"/>
          <w:marBottom w:val="0"/>
          <w:divBdr>
            <w:top w:val="none" w:sz="0" w:space="0" w:color="auto"/>
            <w:left w:val="none" w:sz="0" w:space="0" w:color="auto"/>
            <w:bottom w:val="none" w:sz="0" w:space="0" w:color="auto"/>
            <w:right w:val="none" w:sz="0" w:space="0" w:color="auto"/>
          </w:divBdr>
        </w:div>
        <w:div w:id="1813791060">
          <w:marLeft w:val="640"/>
          <w:marRight w:val="0"/>
          <w:marTop w:val="0"/>
          <w:marBottom w:val="0"/>
          <w:divBdr>
            <w:top w:val="none" w:sz="0" w:space="0" w:color="auto"/>
            <w:left w:val="none" w:sz="0" w:space="0" w:color="auto"/>
            <w:bottom w:val="none" w:sz="0" w:space="0" w:color="auto"/>
            <w:right w:val="none" w:sz="0" w:space="0" w:color="auto"/>
          </w:divBdr>
        </w:div>
        <w:div w:id="1832479944">
          <w:marLeft w:val="640"/>
          <w:marRight w:val="0"/>
          <w:marTop w:val="0"/>
          <w:marBottom w:val="0"/>
          <w:divBdr>
            <w:top w:val="none" w:sz="0" w:space="0" w:color="auto"/>
            <w:left w:val="none" w:sz="0" w:space="0" w:color="auto"/>
            <w:bottom w:val="none" w:sz="0" w:space="0" w:color="auto"/>
            <w:right w:val="none" w:sz="0" w:space="0" w:color="auto"/>
          </w:divBdr>
        </w:div>
        <w:div w:id="1900822770">
          <w:marLeft w:val="640"/>
          <w:marRight w:val="0"/>
          <w:marTop w:val="0"/>
          <w:marBottom w:val="0"/>
          <w:divBdr>
            <w:top w:val="none" w:sz="0" w:space="0" w:color="auto"/>
            <w:left w:val="none" w:sz="0" w:space="0" w:color="auto"/>
            <w:bottom w:val="none" w:sz="0" w:space="0" w:color="auto"/>
            <w:right w:val="none" w:sz="0" w:space="0" w:color="auto"/>
          </w:divBdr>
        </w:div>
        <w:div w:id="1931959812">
          <w:marLeft w:val="640"/>
          <w:marRight w:val="0"/>
          <w:marTop w:val="0"/>
          <w:marBottom w:val="0"/>
          <w:divBdr>
            <w:top w:val="none" w:sz="0" w:space="0" w:color="auto"/>
            <w:left w:val="none" w:sz="0" w:space="0" w:color="auto"/>
            <w:bottom w:val="none" w:sz="0" w:space="0" w:color="auto"/>
            <w:right w:val="none" w:sz="0" w:space="0" w:color="auto"/>
          </w:divBdr>
        </w:div>
        <w:div w:id="1941329306">
          <w:marLeft w:val="640"/>
          <w:marRight w:val="0"/>
          <w:marTop w:val="0"/>
          <w:marBottom w:val="0"/>
          <w:divBdr>
            <w:top w:val="none" w:sz="0" w:space="0" w:color="auto"/>
            <w:left w:val="none" w:sz="0" w:space="0" w:color="auto"/>
            <w:bottom w:val="none" w:sz="0" w:space="0" w:color="auto"/>
            <w:right w:val="none" w:sz="0" w:space="0" w:color="auto"/>
          </w:divBdr>
        </w:div>
        <w:div w:id="1995714191">
          <w:marLeft w:val="640"/>
          <w:marRight w:val="0"/>
          <w:marTop w:val="0"/>
          <w:marBottom w:val="0"/>
          <w:divBdr>
            <w:top w:val="none" w:sz="0" w:space="0" w:color="auto"/>
            <w:left w:val="none" w:sz="0" w:space="0" w:color="auto"/>
            <w:bottom w:val="none" w:sz="0" w:space="0" w:color="auto"/>
            <w:right w:val="none" w:sz="0" w:space="0" w:color="auto"/>
          </w:divBdr>
        </w:div>
        <w:div w:id="2026439980">
          <w:marLeft w:val="640"/>
          <w:marRight w:val="0"/>
          <w:marTop w:val="0"/>
          <w:marBottom w:val="0"/>
          <w:divBdr>
            <w:top w:val="none" w:sz="0" w:space="0" w:color="auto"/>
            <w:left w:val="none" w:sz="0" w:space="0" w:color="auto"/>
            <w:bottom w:val="none" w:sz="0" w:space="0" w:color="auto"/>
            <w:right w:val="none" w:sz="0" w:space="0" w:color="auto"/>
          </w:divBdr>
        </w:div>
        <w:div w:id="2029020300">
          <w:marLeft w:val="640"/>
          <w:marRight w:val="0"/>
          <w:marTop w:val="0"/>
          <w:marBottom w:val="0"/>
          <w:divBdr>
            <w:top w:val="none" w:sz="0" w:space="0" w:color="auto"/>
            <w:left w:val="none" w:sz="0" w:space="0" w:color="auto"/>
            <w:bottom w:val="none" w:sz="0" w:space="0" w:color="auto"/>
            <w:right w:val="none" w:sz="0" w:space="0" w:color="auto"/>
          </w:divBdr>
        </w:div>
        <w:div w:id="2035156891">
          <w:marLeft w:val="640"/>
          <w:marRight w:val="0"/>
          <w:marTop w:val="0"/>
          <w:marBottom w:val="0"/>
          <w:divBdr>
            <w:top w:val="none" w:sz="0" w:space="0" w:color="auto"/>
            <w:left w:val="none" w:sz="0" w:space="0" w:color="auto"/>
            <w:bottom w:val="none" w:sz="0" w:space="0" w:color="auto"/>
            <w:right w:val="none" w:sz="0" w:space="0" w:color="auto"/>
          </w:divBdr>
        </w:div>
        <w:div w:id="2035228818">
          <w:marLeft w:val="640"/>
          <w:marRight w:val="0"/>
          <w:marTop w:val="0"/>
          <w:marBottom w:val="0"/>
          <w:divBdr>
            <w:top w:val="none" w:sz="0" w:space="0" w:color="auto"/>
            <w:left w:val="none" w:sz="0" w:space="0" w:color="auto"/>
            <w:bottom w:val="none" w:sz="0" w:space="0" w:color="auto"/>
            <w:right w:val="none" w:sz="0" w:space="0" w:color="auto"/>
          </w:divBdr>
        </w:div>
        <w:div w:id="2036153421">
          <w:marLeft w:val="640"/>
          <w:marRight w:val="0"/>
          <w:marTop w:val="0"/>
          <w:marBottom w:val="0"/>
          <w:divBdr>
            <w:top w:val="none" w:sz="0" w:space="0" w:color="auto"/>
            <w:left w:val="none" w:sz="0" w:space="0" w:color="auto"/>
            <w:bottom w:val="none" w:sz="0" w:space="0" w:color="auto"/>
            <w:right w:val="none" w:sz="0" w:space="0" w:color="auto"/>
          </w:divBdr>
        </w:div>
        <w:div w:id="2040888811">
          <w:marLeft w:val="640"/>
          <w:marRight w:val="0"/>
          <w:marTop w:val="0"/>
          <w:marBottom w:val="0"/>
          <w:divBdr>
            <w:top w:val="none" w:sz="0" w:space="0" w:color="auto"/>
            <w:left w:val="none" w:sz="0" w:space="0" w:color="auto"/>
            <w:bottom w:val="none" w:sz="0" w:space="0" w:color="auto"/>
            <w:right w:val="none" w:sz="0" w:space="0" w:color="auto"/>
          </w:divBdr>
        </w:div>
        <w:div w:id="2122603844">
          <w:marLeft w:val="640"/>
          <w:marRight w:val="0"/>
          <w:marTop w:val="0"/>
          <w:marBottom w:val="0"/>
          <w:divBdr>
            <w:top w:val="none" w:sz="0" w:space="0" w:color="auto"/>
            <w:left w:val="none" w:sz="0" w:space="0" w:color="auto"/>
            <w:bottom w:val="none" w:sz="0" w:space="0" w:color="auto"/>
            <w:right w:val="none" w:sz="0" w:space="0" w:color="auto"/>
          </w:divBdr>
        </w:div>
        <w:div w:id="2145073985">
          <w:marLeft w:val="640"/>
          <w:marRight w:val="0"/>
          <w:marTop w:val="0"/>
          <w:marBottom w:val="0"/>
          <w:divBdr>
            <w:top w:val="none" w:sz="0" w:space="0" w:color="auto"/>
            <w:left w:val="none" w:sz="0" w:space="0" w:color="auto"/>
            <w:bottom w:val="none" w:sz="0" w:space="0" w:color="auto"/>
            <w:right w:val="none" w:sz="0" w:space="0" w:color="auto"/>
          </w:divBdr>
        </w:div>
      </w:divsChild>
    </w:div>
    <w:div w:id="1569993361">
      <w:bodyDiv w:val="1"/>
      <w:marLeft w:val="0"/>
      <w:marRight w:val="0"/>
      <w:marTop w:val="0"/>
      <w:marBottom w:val="0"/>
      <w:divBdr>
        <w:top w:val="none" w:sz="0" w:space="0" w:color="auto"/>
        <w:left w:val="none" w:sz="0" w:space="0" w:color="auto"/>
        <w:bottom w:val="none" w:sz="0" w:space="0" w:color="auto"/>
        <w:right w:val="none" w:sz="0" w:space="0" w:color="auto"/>
      </w:divBdr>
    </w:div>
    <w:div w:id="1575123633">
      <w:bodyDiv w:val="1"/>
      <w:marLeft w:val="0"/>
      <w:marRight w:val="0"/>
      <w:marTop w:val="0"/>
      <w:marBottom w:val="0"/>
      <w:divBdr>
        <w:top w:val="none" w:sz="0" w:space="0" w:color="auto"/>
        <w:left w:val="none" w:sz="0" w:space="0" w:color="auto"/>
        <w:bottom w:val="none" w:sz="0" w:space="0" w:color="auto"/>
        <w:right w:val="none" w:sz="0" w:space="0" w:color="auto"/>
      </w:divBdr>
      <w:divsChild>
        <w:div w:id="9260153">
          <w:marLeft w:val="640"/>
          <w:marRight w:val="0"/>
          <w:marTop w:val="0"/>
          <w:marBottom w:val="0"/>
          <w:divBdr>
            <w:top w:val="none" w:sz="0" w:space="0" w:color="auto"/>
            <w:left w:val="none" w:sz="0" w:space="0" w:color="auto"/>
            <w:bottom w:val="none" w:sz="0" w:space="0" w:color="auto"/>
            <w:right w:val="none" w:sz="0" w:space="0" w:color="auto"/>
          </w:divBdr>
        </w:div>
        <w:div w:id="22171880">
          <w:marLeft w:val="640"/>
          <w:marRight w:val="0"/>
          <w:marTop w:val="0"/>
          <w:marBottom w:val="0"/>
          <w:divBdr>
            <w:top w:val="none" w:sz="0" w:space="0" w:color="auto"/>
            <w:left w:val="none" w:sz="0" w:space="0" w:color="auto"/>
            <w:bottom w:val="none" w:sz="0" w:space="0" w:color="auto"/>
            <w:right w:val="none" w:sz="0" w:space="0" w:color="auto"/>
          </w:divBdr>
        </w:div>
        <w:div w:id="24258109">
          <w:marLeft w:val="640"/>
          <w:marRight w:val="0"/>
          <w:marTop w:val="0"/>
          <w:marBottom w:val="0"/>
          <w:divBdr>
            <w:top w:val="none" w:sz="0" w:space="0" w:color="auto"/>
            <w:left w:val="none" w:sz="0" w:space="0" w:color="auto"/>
            <w:bottom w:val="none" w:sz="0" w:space="0" w:color="auto"/>
            <w:right w:val="none" w:sz="0" w:space="0" w:color="auto"/>
          </w:divBdr>
        </w:div>
        <w:div w:id="43608397">
          <w:marLeft w:val="640"/>
          <w:marRight w:val="0"/>
          <w:marTop w:val="0"/>
          <w:marBottom w:val="0"/>
          <w:divBdr>
            <w:top w:val="none" w:sz="0" w:space="0" w:color="auto"/>
            <w:left w:val="none" w:sz="0" w:space="0" w:color="auto"/>
            <w:bottom w:val="none" w:sz="0" w:space="0" w:color="auto"/>
            <w:right w:val="none" w:sz="0" w:space="0" w:color="auto"/>
          </w:divBdr>
        </w:div>
        <w:div w:id="67388994">
          <w:marLeft w:val="640"/>
          <w:marRight w:val="0"/>
          <w:marTop w:val="0"/>
          <w:marBottom w:val="0"/>
          <w:divBdr>
            <w:top w:val="none" w:sz="0" w:space="0" w:color="auto"/>
            <w:left w:val="none" w:sz="0" w:space="0" w:color="auto"/>
            <w:bottom w:val="none" w:sz="0" w:space="0" w:color="auto"/>
            <w:right w:val="none" w:sz="0" w:space="0" w:color="auto"/>
          </w:divBdr>
        </w:div>
        <w:div w:id="74713981">
          <w:marLeft w:val="640"/>
          <w:marRight w:val="0"/>
          <w:marTop w:val="0"/>
          <w:marBottom w:val="0"/>
          <w:divBdr>
            <w:top w:val="none" w:sz="0" w:space="0" w:color="auto"/>
            <w:left w:val="none" w:sz="0" w:space="0" w:color="auto"/>
            <w:bottom w:val="none" w:sz="0" w:space="0" w:color="auto"/>
            <w:right w:val="none" w:sz="0" w:space="0" w:color="auto"/>
          </w:divBdr>
        </w:div>
        <w:div w:id="101267236">
          <w:marLeft w:val="640"/>
          <w:marRight w:val="0"/>
          <w:marTop w:val="0"/>
          <w:marBottom w:val="0"/>
          <w:divBdr>
            <w:top w:val="none" w:sz="0" w:space="0" w:color="auto"/>
            <w:left w:val="none" w:sz="0" w:space="0" w:color="auto"/>
            <w:bottom w:val="none" w:sz="0" w:space="0" w:color="auto"/>
            <w:right w:val="none" w:sz="0" w:space="0" w:color="auto"/>
          </w:divBdr>
        </w:div>
        <w:div w:id="111638109">
          <w:marLeft w:val="640"/>
          <w:marRight w:val="0"/>
          <w:marTop w:val="0"/>
          <w:marBottom w:val="0"/>
          <w:divBdr>
            <w:top w:val="none" w:sz="0" w:space="0" w:color="auto"/>
            <w:left w:val="none" w:sz="0" w:space="0" w:color="auto"/>
            <w:bottom w:val="none" w:sz="0" w:space="0" w:color="auto"/>
            <w:right w:val="none" w:sz="0" w:space="0" w:color="auto"/>
          </w:divBdr>
        </w:div>
        <w:div w:id="113403424">
          <w:marLeft w:val="640"/>
          <w:marRight w:val="0"/>
          <w:marTop w:val="0"/>
          <w:marBottom w:val="0"/>
          <w:divBdr>
            <w:top w:val="none" w:sz="0" w:space="0" w:color="auto"/>
            <w:left w:val="none" w:sz="0" w:space="0" w:color="auto"/>
            <w:bottom w:val="none" w:sz="0" w:space="0" w:color="auto"/>
            <w:right w:val="none" w:sz="0" w:space="0" w:color="auto"/>
          </w:divBdr>
        </w:div>
        <w:div w:id="152335739">
          <w:marLeft w:val="640"/>
          <w:marRight w:val="0"/>
          <w:marTop w:val="0"/>
          <w:marBottom w:val="0"/>
          <w:divBdr>
            <w:top w:val="none" w:sz="0" w:space="0" w:color="auto"/>
            <w:left w:val="none" w:sz="0" w:space="0" w:color="auto"/>
            <w:bottom w:val="none" w:sz="0" w:space="0" w:color="auto"/>
            <w:right w:val="none" w:sz="0" w:space="0" w:color="auto"/>
          </w:divBdr>
        </w:div>
        <w:div w:id="172767921">
          <w:marLeft w:val="640"/>
          <w:marRight w:val="0"/>
          <w:marTop w:val="0"/>
          <w:marBottom w:val="0"/>
          <w:divBdr>
            <w:top w:val="none" w:sz="0" w:space="0" w:color="auto"/>
            <w:left w:val="none" w:sz="0" w:space="0" w:color="auto"/>
            <w:bottom w:val="none" w:sz="0" w:space="0" w:color="auto"/>
            <w:right w:val="none" w:sz="0" w:space="0" w:color="auto"/>
          </w:divBdr>
        </w:div>
        <w:div w:id="178131874">
          <w:marLeft w:val="640"/>
          <w:marRight w:val="0"/>
          <w:marTop w:val="0"/>
          <w:marBottom w:val="0"/>
          <w:divBdr>
            <w:top w:val="none" w:sz="0" w:space="0" w:color="auto"/>
            <w:left w:val="none" w:sz="0" w:space="0" w:color="auto"/>
            <w:bottom w:val="none" w:sz="0" w:space="0" w:color="auto"/>
            <w:right w:val="none" w:sz="0" w:space="0" w:color="auto"/>
          </w:divBdr>
        </w:div>
        <w:div w:id="243682450">
          <w:marLeft w:val="640"/>
          <w:marRight w:val="0"/>
          <w:marTop w:val="0"/>
          <w:marBottom w:val="0"/>
          <w:divBdr>
            <w:top w:val="none" w:sz="0" w:space="0" w:color="auto"/>
            <w:left w:val="none" w:sz="0" w:space="0" w:color="auto"/>
            <w:bottom w:val="none" w:sz="0" w:space="0" w:color="auto"/>
            <w:right w:val="none" w:sz="0" w:space="0" w:color="auto"/>
          </w:divBdr>
        </w:div>
        <w:div w:id="272976023">
          <w:marLeft w:val="640"/>
          <w:marRight w:val="0"/>
          <w:marTop w:val="0"/>
          <w:marBottom w:val="0"/>
          <w:divBdr>
            <w:top w:val="none" w:sz="0" w:space="0" w:color="auto"/>
            <w:left w:val="none" w:sz="0" w:space="0" w:color="auto"/>
            <w:bottom w:val="none" w:sz="0" w:space="0" w:color="auto"/>
            <w:right w:val="none" w:sz="0" w:space="0" w:color="auto"/>
          </w:divBdr>
        </w:div>
        <w:div w:id="308638332">
          <w:marLeft w:val="640"/>
          <w:marRight w:val="0"/>
          <w:marTop w:val="0"/>
          <w:marBottom w:val="0"/>
          <w:divBdr>
            <w:top w:val="none" w:sz="0" w:space="0" w:color="auto"/>
            <w:left w:val="none" w:sz="0" w:space="0" w:color="auto"/>
            <w:bottom w:val="none" w:sz="0" w:space="0" w:color="auto"/>
            <w:right w:val="none" w:sz="0" w:space="0" w:color="auto"/>
          </w:divBdr>
        </w:div>
        <w:div w:id="331109735">
          <w:marLeft w:val="640"/>
          <w:marRight w:val="0"/>
          <w:marTop w:val="0"/>
          <w:marBottom w:val="0"/>
          <w:divBdr>
            <w:top w:val="none" w:sz="0" w:space="0" w:color="auto"/>
            <w:left w:val="none" w:sz="0" w:space="0" w:color="auto"/>
            <w:bottom w:val="none" w:sz="0" w:space="0" w:color="auto"/>
            <w:right w:val="none" w:sz="0" w:space="0" w:color="auto"/>
          </w:divBdr>
        </w:div>
        <w:div w:id="339508096">
          <w:marLeft w:val="640"/>
          <w:marRight w:val="0"/>
          <w:marTop w:val="0"/>
          <w:marBottom w:val="0"/>
          <w:divBdr>
            <w:top w:val="none" w:sz="0" w:space="0" w:color="auto"/>
            <w:left w:val="none" w:sz="0" w:space="0" w:color="auto"/>
            <w:bottom w:val="none" w:sz="0" w:space="0" w:color="auto"/>
            <w:right w:val="none" w:sz="0" w:space="0" w:color="auto"/>
          </w:divBdr>
        </w:div>
        <w:div w:id="367997569">
          <w:marLeft w:val="640"/>
          <w:marRight w:val="0"/>
          <w:marTop w:val="0"/>
          <w:marBottom w:val="0"/>
          <w:divBdr>
            <w:top w:val="none" w:sz="0" w:space="0" w:color="auto"/>
            <w:left w:val="none" w:sz="0" w:space="0" w:color="auto"/>
            <w:bottom w:val="none" w:sz="0" w:space="0" w:color="auto"/>
            <w:right w:val="none" w:sz="0" w:space="0" w:color="auto"/>
          </w:divBdr>
        </w:div>
        <w:div w:id="386422088">
          <w:marLeft w:val="640"/>
          <w:marRight w:val="0"/>
          <w:marTop w:val="0"/>
          <w:marBottom w:val="0"/>
          <w:divBdr>
            <w:top w:val="none" w:sz="0" w:space="0" w:color="auto"/>
            <w:left w:val="none" w:sz="0" w:space="0" w:color="auto"/>
            <w:bottom w:val="none" w:sz="0" w:space="0" w:color="auto"/>
            <w:right w:val="none" w:sz="0" w:space="0" w:color="auto"/>
          </w:divBdr>
        </w:div>
        <w:div w:id="391661860">
          <w:marLeft w:val="640"/>
          <w:marRight w:val="0"/>
          <w:marTop w:val="0"/>
          <w:marBottom w:val="0"/>
          <w:divBdr>
            <w:top w:val="none" w:sz="0" w:space="0" w:color="auto"/>
            <w:left w:val="none" w:sz="0" w:space="0" w:color="auto"/>
            <w:bottom w:val="none" w:sz="0" w:space="0" w:color="auto"/>
            <w:right w:val="none" w:sz="0" w:space="0" w:color="auto"/>
          </w:divBdr>
        </w:div>
        <w:div w:id="397169656">
          <w:marLeft w:val="640"/>
          <w:marRight w:val="0"/>
          <w:marTop w:val="0"/>
          <w:marBottom w:val="0"/>
          <w:divBdr>
            <w:top w:val="none" w:sz="0" w:space="0" w:color="auto"/>
            <w:left w:val="none" w:sz="0" w:space="0" w:color="auto"/>
            <w:bottom w:val="none" w:sz="0" w:space="0" w:color="auto"/>
            <w:right w:val="none" w:sz="0" w:space="0" w:color="auto"/>
          </w:divBdr>
        </w:div>
        <w:div w:id="406002399">
          <w:marLeft w:val="640"/>
          <w:marRight w:val="0"/>
          <w:marTop w:val="0"/>
          <w:marBottom w:val="0"/>
          <w:divBdr>
            <w:top w:val="none" w:sz="0" w:space="0" w:color="auto"/>
            <w:left w:val="none" w:sz="0" w:space="0" w:color="auto"/>
            <w:bottom w:val="none" w:sz="0" w:space="0" w:color="auto"/>
            <w:right w:val="none" w:sz="0" w:space="0" w:color="auto"/>
          </w:divBdr>
        </w:div>
        <w:div w:id="450167122">
          <w:marLeft w:val="640"/>
          <w:marRight w:val="0"/>
          <w:marTop w:val="0"/>
          <w:marBottom w:val="0"/>
          <w:divBdr>
            <w:top w:val="none" w:sz="0" w:space="0" w:color="auto"/>
            <w:left w:val="none" w:sz="0" w:space="0" w:color="auto"/>
            <w:bottom w:val="none" w:sz="0" w:space="0" w:color="auto"/>
            <w:right w:val="none" w:sz="0" w:space="0" w:color="auto"/>
          </w:divBdr>
        </w:div>
        <w:div w:id="459736570">
          <w:marLeft w:val="640"/>
          <w:marRight w:val="0"/>
          <w:marTop w:val="0"/>
          <w:marBottom w:val="0"/>
          <w:divBdr>
            <w:top w:val="none" w:sz="0" w:space="0" w:color="auto"/>
            <w:left w:val="none" w:sz="0" w:space="0" w:color="auto"/>
            <w:bottom w:val="none" w:sz="0" w:space="0" w:color="auto"/>
            <w:right w:val="none" w:sz="0" w:space="0" w:color="auto"/>
          </w:divBdr>
        </w:div>
        <w:div w:id="466972708">
          <w:marLeft w:val="640"/>
          <w:marRight w:val="0"/>
          <w:marTop w:val="0"/>
          <w:marBottom w:val="0"/>
          <w:divBdr>
            <w:top w:val="none" w:sz="0" w:space="0" w:color="auto"/>
            <w:left w:val="none" w:sz="0" w:space="0" w:color="auto"/>
            <w:bottom w:val="none" w:sz="0" w:space="0" w:color="auto"/>
            <w:right w:val="none" w:sz="0" w:space="0" w:color="auto"/>
          </w:divBdr>
        </w:div>
        <w:div w:id="504781037">
          <w:marLeft w:val="640"/>
          <w:marRight w:val="0"/>
          <w:marTop w:val="0"/>
          <w:marBottom w:val="0"/>
          <w:divBdr>
            <w:top w:val="none" w:sz="0" w:space="0" w:color="auto"/>
            <w:left w:val="none" w:sz="0" w:space="0" w:color="auto"/>
            <w:bottom w:val="none" w:sz="0" w:space="0" w:color="auto"/>
            <w:right w:val="none" w:sz="0" w:space="0" w:color="auto"/>
          </w:divBdr>
        </w:div>
        <w:div w:id="511529502">
          <w:marLeft w:val="640"/>
          <w:marRight w:val="0"/>
          <w:marTop w:val="0"/>
          <w:marBottom w:val="0"/>
          <w:divBdr>
            <w:top w:val="none" w:sz="0" w:space="0" w:color="auto"/>
            <w:left w:val="none" w:sz="0" w:space="0" w:color="auto"/>
            <w:bottom w:val="none" w:sz="0" w:space="0" w:color="auto"/>
            <w:right w:val="none" w:sz="0" w:space="0" w:color="auto"/>
          </w:divBdr>
        </w:div>
        <w:div w:id="522942744">
          <w:marLeft w:val="640"/>
          <w:marRight w:val="0"/>
          <w:marTop w:val="0"/>
          <w:marBottom w:val="0"/>
          <w:divBdr>
            <w:top w:val="none" w:sz="0" w:space="0" w:color="auto"/>
            <w:left w:val="none" w:sz="0" w:space="0" w:color="auto"/>
            <w:bottom w:val="none" w:sz="0" w:space="0" w:color="auto"/>
            <w:right w:val="none" w:sz="0" w:space="0" w:color="auto"/>
          </w:divBdr>
        </w:div>
        <w:div w:id="550927390">
          <w:marLeft w:val="640"/>
          <w:marRight w:val="0"/>
          <w:marTop w:val="0"/>
          <w:marBottom w:val="0"/>
          <w:divBdr>
            <w:top w:val="none" w:sz="0" w:space="0" w:color="auto"/>
            <w:left w:val="none" w:sz="0" w:space="0" w:color="auto"/>
            <w:bottom w:val="none" w:sz="0" w:space="0" w:color="auto"/>
            <w:right w:val="none" w:sz="0" w:space="0" w:color="auto"/>
          </w:divBdr>
        </w:div>
        <w:div w:id="594091130">
          <w:marLeft w:val="640"/>
          <w:marRight w:val="0"/>
          <w:marTop w:val="0"/>
          <w:marBottom w:val="0"/>
          <w:divBdr>
            <w:top w:val="none" w:sz="0" w:space="0" w:color="auto"/>
            <w:left w:val="none" w:sz="0" w:space="0" w:color="auto"/>
            <w:bottom w:val="none" w:sz="0" w:space="0" w:color="auto"/>
            <w:right w:val="none" w:sz="0" w:space="0" w:color="auto"/>
          </w:divBdr>
        </w:div>
        <w:div w:id="595943550">
          <w:marLeft w:val="640"/>
          <w:marRight w:val="0"/>
          <w:marTop w:val="0"/>
          <w:marBottom w:val="0"/>
          <w:divBdr>
            <w:top w:val="none" w:sz="0" w:space="0" w:color="auto"/>
            <w:left w:val="none" w:sz="0" w:space="0" w:color="auto"/>
            <w:bottom w:val="none" w:sz="0" w:space="0" w:color="auto"/>
            <w:right w:val="none" w:sz="0" w:space="0" w:color="auto"/>
          </w:divBdr>
        </w:div>
        <w:div w:id="670833349">
          <w:marLeft w:val="640"/>
          <w:marRight w:val="0"/>
          <w:marTop w:val="0"/>
          <w:marBottom w:val="0"/>
          <w:divBdr>
            <w:top w:val="none" w:sz="0" w:space="0" w:color="auto"/>
            <w:left w:val="none" w:sz="0" w:space="0" w:color="auto"/>
            <w:bottom w:val="none" w:sz="0" w:space="0" w:color="auto"/>
            <w:right w:val="none" w:sz="0" w:space="0" w:color="auto"/>
          </w:divBdr>
        </w:div>
        <w:div w:id="686910528">
          <w:marLeft w:val="640"/>
          <w:marRight w:val="0"/>
          <w:marTop w:val="0"/>
          <w:marBottom w:val="0"/>
          <w:divBdr>
            <w:top w:val="none" w:sz="0" w:space="0" w:color="auto"/>
            <w:left w:val="none" w:sz="0" w:space="0" w:color="auto"/>
            <w:bottom w:val="none" w:sz="0" w:space="0" w:color="auto"/>
            <w:right w:val="none" w:sz="0" w:space="0" w:color="auto"/>
          </w:divBdr>
        </w:div>
        <w:div w:id="691613628">
          <w:marLeft w:val="640"/>
          <w:marRight w:val="0"/>
          <w:marTop w:val="0"/>
          <w:marBottom w:val="0"/>
          <w:divBdr>
            <w:top w:val="none" w:sz="0" w:space="0" w:color="auto"/>
            <w:left w:val="none" w:sz="0" w:space="0" w:color="auto"/>
            <w:bottom w:val="none" w:sz="0" w:space="0" w:color="auto"/>
            <w:right w:val="none" w:sz="0" w:space="0" w:color="auto"/>
          </w:divBdr>
        </w:div>
        <w:div w:id="712466629">
          <w:marLeft w:val="640"/>
          <w:marRight w:val="0"/>
          <w:marTop w:val="0"/>
          <w:marBottom w:val="0"/>
          <w:divBdr>
            <w:top w:val="none" w:sz="0" w:space="0" w:color="auto"/>
            <w:left w:val="none" w:sz="0" w:space="0" w:color="auto"/>
            <w:bottom w:val="none" w:sz="0" w:space="0" w:color="auto"/>
            <w:right w:val="none" w:sz="0" w:space="0" w:color="auto"/>
          </w:divBdr>
        </w:div>
        <w:div w:id="748040966">
          <w:marLeft w:val="640"/>
          <w:marRight w:val="0"/>
          <w:marTop w:val="0"/>
          <w:marBottom w:val="0"/>
          <w:divBdr>
            <w:top w:val="none" w:sz="0" w:space="0" w:color="auto"/>
            <w:left w:val="none" w:sz="0" w:space="0" w:color="auto"/>
            <w:bottom w:val="none" w:sz="0" w:space="0" w:color="auto"/>
            <w:right w:val="none" w:sz="0" w:space="0" w:color="auto"/>
          </w:divBdr>
        </w:div>
        <w:div w:id="748573323">
          <w:marLeft w:val="640"/>
          <w:marRight w:val="0"/>
          <w:marTop w:val="0"/>
          <w:marBottom w:val="0"/>
          <w:divBdr>
            <w:top w:val="none" w:sz="0" w:space="0" w:color="auto"/>
            <w:left w:val="none" w:sz="0" w:space="0" w:color="auto"/>
            <w:bottom w:val="none" w:sz="0" w:space="0" w:color="auto"/>
            <w:right w:val="none" w:sz="0" w:space="0" w:color="auto"/>
          </w:divBdr>
        </w:div>
        <w:div w:id="817190590">
          <w:marLeft w:val="640"/>
          <w:marRight w:val="0"/>
          <w:marTop w:val="0"/>
          <w:marBottom w:val="0"/>
          <w:divBdr>
            <w:top w:val="none" w:sz="0" w:space="0" w:color="auto"/>
            <w:left w:val="none" w:sz="0" w:space="0" w:color="auto"/>
            <w:bottom w:val="none" w:sz="0" w:space="0" w:color="auto"/>
            <w:right w:val="none" w:sz="0" w:space="0" w:color="auto"/>
          </w:divBdr>
        </w:div>
        <w:div w:id="851577725">
          <w:marLeft w:val="640"/>
          <w:marRight w:val="0"/>
          <w:marTop w:val="0"/>
          <w:marBottom w:val="0"/>
          <w:divBdr>
            <w:top w:val="none" w:sz="0" w:space="0" w:color="auto"/>
            <w:left w:val="none" w:sz="0" w:space="0" w:color="auto"/>
            <w:bottom w:val="none" w:sz="0" w:space="0" w:color="auto"/>
            <w:right w:val="none" w:sz="0" w:space="0" w:color="auto"/>
          </w:divBdr>
        </w:div>
        <w:div w:id="898826843">
          <w:marLeft w:val="640"/>
          <w:marRight w:val="0"/>
          <w:marTop w:val="0"/>
          <w:marBottom w:val="0"/>
          <w:divBdr>
            <w:top w:val="none" w:sz="0" w:space="0" w:color="auto"/>
            <w:left w:val="none" w:sz="0" w:space="0" w:color="auto"/>
            <w:bottom w:val="none" w:sz="0" w:space="0" w:color="auto"/>
            <w:right w:val="none" w:sz="0" w:space="0" w:color="auto"/>
          </w:divBdr>
        </w:div>
        <w:div w:id="922642917">
          <w:marLeft w:val="640"/>
          <w:marRight w:val="0"/>
          <w:marTop w:val="0"/>
          <w:marBottom w:val="0"/>
          <w:divBdr>
            <w:top w:val="none" w:sz="0" w:space="0" w:color="auto"/>
            <w:left w:val="none" w:sz="0" w:space="0" w:color="auto"/>
            <w:bottom w:val="none" w:sz="0" w:space="0" w:color="auto"/>
            <w:right w:val="none" w:sz="0" w:space="0" w:color="auto"/>
          </w:divBdr>
        </w:div>
        <w:div w:id="940573235">
          <w:marLeft w:val="640"/>
          <w:marRight w:val="0"/>
          <w:marTop w:val="0"/>
          <w:marBottom w:val="0"/>
          <w:divBdr>
            <w:top w:val="none" w:sz="0" w:space="0" w:color="auto"/>
            <w:left w:val="none" w:sz="0" w:space="0" w:color="auto"/>
            <w:bottom w:val="none" w:sz="0" w:space="0" w:color="auto"/>
            <w:right w:val="none" w:sz="0" w:space="0" w:color="auto"/>
          </w:divBdr>
        </w:div>
        <w:div w:id="944849236">
          <w:marLeft w:val="640"/>
          <w:marRight w:val="0"/>
          <w:marTop w:val="0"/>
          <w:marBottom w:val="0"/>
          <w:divBdr>
            <w:top w:val="none" w:sz="0" w:space="0" w:color="auto"/>
            <w:left w:val="none" w:sz="0" w:space="0" w:color="auto"/>
            <w:bottom w:val="none" w:sz="0" w:space="0" w:color="auto"/>
            <w:right w:val="none" w:sz="0" w:space="0" w:color="auto"/>
          </w:divBdr>
        </w:div>
        <w:div w:id="947390477">
          <w:marLeft w:val="640"/>
          <w:marRight w:val="0"/>
          <w:marTop w:val="0"/>
          <w:marBottom w:val="0"/>
          <w:divBdr>
            <w:top w:val="none" w:sz="0" w:space="0" w:color="auto"/>
            <w:left w:val="none" w:sz="0" w:space="0" w:color="auto"/>
            <w:bottom w:val="none" w:sz="0" w:space="0" w:color="auto"/>
            <w:right w:val="none" w:sz="0" w:space="0" w:color="auto"/>
          </w:divBdr>
        </w:div>
        <w:div w:id="972174539">
          <w:marLeft w:val="640"/>
          <w:marRight w:val="0"/>
          <w:marTop w:val="0"/>
          <w:marBottom w:val="0"/>
          <w:divBdr>
            <w:top w:val="none" w:sz="0" w:space="0" w:color="auto"/>
            <w:left w:val="none" w:sz="0" w:space="0" w:color="auto"/>
            <w:bottom w:val="none" w:sz="0" w:space="0" w:color="auto"/>
            <w:right w:val="none" w:sz="0" w:space="0" w:color="auto"/>
          </w:divBdr>
        </w:div>
        <w:div w:id="1046444886">
          <w:marLeft w:val="640"/>
          <w:marRight w:val="0"/>
          <w:marTop w:val="0"/>
          <w:marBottom w:val="0"/>
          <w:divBdr>
            <w:top w:val="none" w:sz="0" w:space="0" w:color="auto"/>
            <w:left w:val="none" w:sz="0" w:space="0" w:color="auto"/>
            <w:bottom w:val="none" w:sz="0" w:space="0" w:color="auto"/>
            <w:right w:val="none" w:sz="0" w:space="0" w:color="auto"/>
          </w:divBdr>
        </w:div>
        <w:div w:id="1102653052">
          <w:marLeft w:val="640"/>
          <w:marRight w:val="0"/>
          <w:marTop w:val="0"/>
          <w:marBottom w:val="0"/>
          <w:divBdr>
            <w:top w:val="none" w:sz="0" w:space="0" w:color="auto"/>
            <w:left w:val="none" w:sz="0" w:space="0" w:color="auto"/>
            <w:bottom w:val="none" w:sz="0" w:space="0" w:color="auto"/>
            <w:right w:val="none" w:sz="0" w:space="0" w:color="auto"/>
          </w:divBdr>
        </w:div>
        <w:div w:id="1107045648">
          <w:marLeft w:val="640"/>
          <w:marRight w:val="0"/>
          <w:marTop w:val="0"/>
          <w:marBottom w:val="0"/>
          <w:divBdr>
            <w:top w:val="none" w:sz="0" w:space="0" w:color="auto"/>
            <w:left w:val="none" w:sz="0" w:space="0" w:color="auto"/>
            <w:bottom w:val="none" w:sz="0" w:space="0" w:color="auto"/>
            <w:right w:val="none" w:sz="0" w:space="0" w:color="auto"/>
          </w:divBdr>
        </w:div>
        <w:div w:id="1218856450">
          <w:marLeft w:val="640"/>
          <w:marRight w:val="0"/>
          <w:marTop w:val="0"/>
          <w:marBottom w:val="0"/>
          <w:divBdr>
            <w:top w:val="none" w:sz="0" w:space="0" w:color="auto"/>
            <w:left w:val="none" w:sz="0" w:space="0" w:color="auto"/>
            <w:bottom w:val="none" w:sz="0" w:space="0" w:color="auto"/>
            <w:right w:val="none" w:sz="0" w:space="0" w:color="auto"/>
          </w:divBdr>
        </w:div>
        <w:div w:id="1219241766">
          <w:marLeft w:val="640"/>
          <w:marRight w:val="0"/>
          <w:marTop w:val="0"/>
          <w:marBottom w:val="0"/>
          <w:divBdr>
            <w:top w:val="none" w:sz="0" w:space="0" w:color="auto"/>
            <w:left w:val="none" w:sz="0" w:space="0" w:color="auto"/>
            <w:bottom w:val="none" w:sz="0" w:space="0" w:color="auto"/>
            <w:right w:val="none" w:sz="0" w:space="0" w:color="auto"/>
          </w:divBdr>
        </w:div>
        <w:div w:id="1437796732">
          <w:marLeft w:val="640"/>
          <w:marRight w:val="0"/>
          <w:marTop w:val="0"/>
          <w:marBottom w:val="0"/>
          <w:divBdr>
            <w:top w:val="none" w:sz="0" w:space="0" w:color="auto"/>
            <w:left w:val="none" w:sz="0" w:space="0" w:color="auto"/>
            <w:bottom w:val="none" w:sz="0" w:space="0" w:color="auto"/>
            <w:right w:val="none" w:sz="0" w:space="0" w:color="auto"/>
          </w:divBdr>
        </w:div>
        <w:div w:id="1446803612">
          <w:marLeft w:val="640"/>
          <w:marRight w:val="0"/>
          <w:marTop w:val="0"/>
          <w:marBottom w:val="0"/>
          <w:divBdr>
            <w:top w:val="none" w:sz="0" w:space="0" w:color="auto"/>
            <w:left w:val="none" w:sz="0" w:space="0" w:color="auto"/>
            <w:bottom w:val="none" w:sz="0" w:space="0" w:color="auto"/>
            <w:right w:val="none" w:sz="0" w:space="0" w:color="auto"/>
          </w:divBdr>
        </w:div>
        <w:div w:id="1447851085">
          <w:marLeft w:val="640"/>
          <w:marRight w:val="0"/>
          <w:marTop w:val="0"/>
          <w:marBottom w:val="0"/>
          <w:divBdr>
            <w:top w:val="none" w:sz="0" w:space="0" w:color="auto"/>
            <w:left w:val="none" w:sz="0" w:space="0" w:color="auto"/>
            <w:bottom w:val="none" w:sz="0" w:space="0" w:color="auto"/>
            <w:right w:val="none" w:sz="0" w:space="0" w:color="auto"/>
          </w:divBdr>
        </w:div>
        <w:div w:id="1470587364">
          <w:marLeft w:val="640"/>
          <w:marRight w:val="0"/>
          <w:marTop w:val="0"/>
          <w:marBottom w:val="0"/>
          <w:divBdr>
            <w:top w:val="none" w:sz="0" w:space="0" w:color="auto"/>
            <w:left w:val="none" w:sz="0" w:space="0" w:color="auto"/>
            <w:bottom w:val="none" w:sz="0" w:space="0" w:color="auto"/>
            <w:right w:val="none" w:sz="0" w:space="0" w:color="auto"/>
          </w:divBdr>
        </w:div>
        <w:div w:id="1533491162">
          <w:marLeft w:val="640"/>
          <w:marRight w:val="0"/>
          <w:marTop w:val="0"/>
          <w:marBottom w:val="0"/>
          <w:divBdr>
            <w:top w:val="none" w:sz="0" w:space="0" w:color="auto"/>
            <w:left w:val="none" w:sz="0" w:space="0" w:color="auto"/>
            <w:bottom w:val="none" w:sz="0" w:space="0" w:color="auto"/>
            <w:right w:val="none" w:sz="0" w:space="0" w:color="auto"/>
          </w:divBdr>
        </w:div>
        <w:div w:id="1539194581">
          <w:marLeft w:val="640"/>
          <w:marRight w:val="0"/>
          <w:marTop w:val="0"/>
          <w:marBottom w:val="0"/>
          <w:divBdr>
            <w:top w:val="none" w:sz="0" w:space="0" w:color="auto"/>
            <w:left w:val="none" w:sz="0" w:space="0" w:color="auto"/>
            <w:bottom w:val="none" w:sz="0" w:space="0" w:color="auto"/>
            <w:right w:val="none" w:sz="0" w:space="0" w:color="auto"/>
          </w:divBdr>
        </w:div>
        <w:div w:id="1552838640">
          <w:marLeft w:val="640"/>
          <w:marRight w:val="0"/>
          <w:marTop w:val="0"/>
          <w:marBottom w:val="0"/>
          <w:divBdr>
            <w:top w:val="none" w:sz="0" w:space="0" w:color="auto"/>
            <w:left w:val="none" w:sz="0" w:space="0" w:color="auto"/>
            <w:bottom w:val="none" w:sz="0" w:space="0" w:color="auto"/>
            <w:right w:val="none" w:sz="0" w:space="0" w:color="auto"/>
          </w:divBdr>
        </w:div>
        <w:div w:id="1566062528">
          <w:marLeft w:val="640"/>
          <w:marRight w:val="0"/>
          <w:marTop w:val="0"/>
          <w:marBottom w:val="0"/>
          <w:divBdr>
            <w:top w:val="none" w:sz="0" w:space="0" w:color="auto"/>
            <w:left w:val="none" w:sz="0" w:space="0" w:color="auto"/>
            <w:bottom w:val="none" w:sz="0" w:space="0" w:color="auto"/>
            <w:right w:val="none" w:sz="0" w:space="0" w:color="auto"/>
          </w:divBdr>
        </w:div>
        <w:div w:id="1572352567">
          <w:marLeft w:val="640"/>
          <w:marRight w:val="0"/>
          <w:marTop w:val="0"/>
          <w:marBottom w:val="0"/>
          <w:divBdr>
            <w:top w:val="none" w:sz="0" w:space="0" w:color="auto"/>
            <w:left w:val="none" w:sz="0" w:space="0" w:color="auto"/>
            <w:bottom w:val="none" w:sz="0" w:space="0" w:color="auto"/>
            <w:right w:val="none" w:sz="0" w:space="0" w:color="auto"/>
          </w:divBdr>
        </w:div>
        <w:div w:id="1578663017">
          <w:marLeft w:val="640"/>
          <w:marRight w:val="0"/>
          <w:marTop w:val="0"/>
          <w:marBottom w:val="0"/>
          <w:divBdr>
            <w:top w:val="none" w:sz="0" w:space="0" w:color="auto"/>
            <w:left w:val="none" w:sz="0" w:space="0" w:color="auto"/>
            <w:bottom w:val="none" w:sz="0" w:space="0" w:color="auto"/>
            <w:right w:val="none" w:sz="0" w:space="0" w:color="auto"/>
          </w:divBdr>
        </w:div>
        <w:div w:id="1596205352">
          <w:marLeft w:val="640"/>
          <w:marRight w:val="0"/>
          <w:marTop w:val="0"/>
          <w:marBottom w:val="0"/>
          <w:divBdr>
            <w:top w:val="none" w:sz="0" w:space="0" w:color="auto"/>
            <w:left w:val="none" w:sz="0" w:space="0" w:color="auto"/>
            <w:bottom w:val="none" w:sz="0" w:space="0" w:color="auto"/>
            <w:right w:val="none" w:sz="0" w:space="0" w:color="auto"/>
          </w:divBdr>
        </w:div>
        <w:div w:id="1633754900">
          <w:marLeft w:val="640"/>
          <w:marRight w:val="0"/>
          <w:marTop w:val="0"/>
          <w:marBottom w:val="0"/>
          <w:divBdr>
            <w:top w:val="none" w:sz="0" w:space="0" w:color="auto"/>
            <w:left w:val="none" w:sz="0" w:space="0" w:color="auto"/>
            <w:bottom w:val="none" w:sz="0" w:space="0" w:color="auto"/>
            <w:right w:val="none" w:sz="0" w:space="0" w:color="auto"/>
          </w:divBdr>
        </w:div>
        <w:div w:id="1706980642">
          <w:marLeft w:val="640"/>
          <w:marRight w:val="0"/>
          <w:marTop w:val="0"/>
          <w:marBottom w:val="0"/>
          <w:divBdr>
            <w:top w:val="none" w:sz="0" w:space="0" w:color="auto"/>
            <w:left w:val="none" w:sz="0" w:space="0" w:color="auto"/>
            <w:bottom w:val="none" w:sz="0" w:space="0" w:color="auto"/>
            <w:right w:val="none" w:sz="0" w:space="0" w:color="auto"/>
          </w:divBdr>
        </w:div>
        <w:div w:id="1708140838">
          <w:marLeft w:val="640"/>
          <w:marRight w:val="0"/>
          <w:marTop w:val="0"/>
          <w:marBottom w:val="0"/>
          <w:divBdr>
            <w:top w:val="none" w:sz="0" w:space="0" w:color="auto"/>
            <w:left w:val="none" w:sz="0" w:space="0" w:color="auto"/>
            <w:bottom w:val="none" w:sz="0" w:space="0" w:color="auto"/>
            <w:right w:val="none" w:sz="0" w:space="0" w:color="auto"/>
          </w:divBdr>
        </w:div>
        <w:div w:id="1747989896">
          <w:marLeft w:val="640"/>
          <w:marRight w:val="0"/>
          <w:marTop w:val="0"/>
          <w:marBottom w:val="0"/>
          <w:divBdr>
            <w:top w:val="none" w:sz="0" w:space="0" w:color="auto"/>
            <w:left w:val="none" w:sz="0" w:space="0" w:color="auto"/>
            <w:bottom w:val="none" w:sz="0" w:space="0" w:color="auto"/>
            <w:right w:val="none" w:sz="0" w:space="0" w:color="auto"/>
          </w:divBdr>
        </w:div>
        <w:div w:id="1787918318">
          <w:marLeft w:val="640"/>
          <w:marRight w:val="0"/>
          <w:marTop w:val="0"/>
          <w:marBottom w:val="0"/>
          <w:divBdr>
            <w:top w:val="none" w:sz="0" w:space="0" w:color="auto"/>
            <w:left w:val="none" w:sz="0" w:space="0" w:color="auto"/>
            <w:bottom w:val="none" w:sz="0" w:space="0" w:color="auto"/>
            <w:right w:val="none" w:sz="0" w:space="0" w:color="auto"/>
          </w:divBdr>
        </w:div>
        <w:div w:id="1788161123">
          <w:marLeft w:val="640"/>
          <w:marRight w:val="0"/>
          <w:marTop w:val="0"/>
          <w:marBottom w:val="0"/>
          <w:divBdr>
            <w:top w:val="none" w:sz="0" w:space="0" w:color="auto"/>
            <w:left w:val="none" w:sz="0" w:space="0" w:color="auto"/>
            <w:bottom w:val="none" w:sz="0" w:space="0" w:color="auto"/>
            <w:right w:val="none" w:sz="0" w:space="0" w:color="auto"/>
          </w:divBdr>
        </w:div>
        <w:div w:id="1812403582">
          <w:marLeft w:val="640"/>
          <w:marRight w:val="0"/>
          <w:marTop w:val="0"/>
          <w:marBottom w:val="0"/>
          <w:divBdr>
            <w:top w:val="none" w:sz="0" w:space="0" w:color="auto"/>
            <w:left w:val="none" w:sz="0" w:space="0" w:color="auto"/>
            <w:bottom w:val="none" w:sz="0" w:space="0" w:color="auto"/>
            <w:right w:val="none" w:sz="0" w:space="0" w:color="auto"/>
          </w:divBdr>
        </w:div>
        <w:div w:id="1854104499">
          <w:marLeft w:val="640"/>
          <w:marRight w:val="0"/>
          <w:marTop w:val="0"/>
          <w:marBottom w:val="0"/>
          <w:divBdr>
            <w:top w:val="none" w:sz="0" w:space="0" w:color="auto"/>
            <w:left w:val="none" w:sz="0" w:space="0" w:color="auto"/>
            <w:bottom w:val="none" w:sz="0" w:space="0" w:color="auto"/>
            <w:right w:val="none" w:sz="0" w:space="0" w:color="auto"/>
          </w:divBdr>
        </w:div>
        <w:div w:id="1864438915">
          <w:marLeft w:val="640"/>
          <w:marRight w:val="0"/>
          <w:marTop w:val="0"/>
          <w:marBottom w:val="0"/>
          <w:divBdr>
            <w:top w:val="none" w:sz="0" w:space="0" w:color="auto"/>
            <w:left w:val="none" w:sz="0" w:space="0" w:color="auto"/>
            <w:bottom w:val="none" w:sz="0" w:space="0" w:color="auto"/>
            <w:right w:val="none" w:sz="0" w:space="0" w:color="auto"/>
          </w:divBdr>
        </w:div>
        <w:div w:id="1889025347">
          <w:marLeft w:val="640"/>
          <w:marRight w:val="0"/>
          <w:marTop w:val="0"/>
          <w:marBottom w:val="0"/>
          <w:divBdr>
            <w:top w:val="none" w:sz="0" w:space="0" w:color="auto"/>
            <w:left w:val="none" w:sz="0" w:space="0" w:color="auto"/>
            <w:bottom w:val="none" w:sz="0" w:space="0" w:color="auto"/>
            <w:right w:val="none" w:sz="0" w:space="0" w:color="auto"/>
          </w:divBdr>
        </w:div>
        <w:div w:id="1937983434">
          <w:marLeft w:val="640"/>
          <w:marRight w:val="0"/>
          <w:marTop w:val="0"/>
          <w:marBottom w:val="0"/>
          <w:divBdr>
            <w:top w:val="none" w:sz="0" w:space="0" w:color="auto"/>
            <w:left w:val="none" w:sz="0" w:space="0" w:color="auto"/>
            <w:bottom w:val="none" w:sz="0" w:space="0" w:color="auto"/>
            <w:right w:val="none" w:sz="0" w:space="0" w:color="auto"/>
          </w:divBdr>
        </w:div>
        <w:div w:id="1947107017">
          <w:marLeft w:val="640"/>
          <w:marRight w:val="0"/>
          <w:marTop w:val="0"/>
          <w:marBottom w:val="0"/>
          <w:divBdr>
            <w:top w:val="none" w:sz="0" w:space="0" w:color="auto"/>
            <w:left w:val="none" w:sz="0" w:space="0" w:color="auto"/>
            <w:bottom w:val="none" w:sz="0" w:space="0" w:color="auto"/>
            <w:right w:val="none" w:sz="0" w:space="0" w:color="auto"/>
          </w:divBdr>
        </w:div>
        <w:div w:id="1956054918">
          <w:marLeft w:val="640"/>
          <w:marRight w:val="0"/>
          <w:marTop w:val="0"/>
          <w:marBottom w:val="0"/>
          <w:divBdr>
            <w:top w:val="none" w:sz="0" w:space="0" w:color="auto"/>
            <w:left w:val="none" w:sz="0" w:space="0" w:color="auto"/>
            <w:bottom w:val="none" w:sz="0" w:space="0" w:color="auto"/>
            <w:right w:val="none" w:sz="0" w:space="0" w:color="auto"/>
          </w:divBdr>
        </w:div>
        <w:div w:id="1968855627">
          <w:marLeft w:val="640"/>
          <w:marRight w:val="0"/>
          <w:marTop w:val="0"/>
          <w:marBottom w:val="0"/>
          <w:divBdr>
            <w:top w:val="none" w:sz="0" w:space="0" w:color="auto"/>
            <w:left w:val="none" w:sz="0" w:space="0" w:color="auto"/>
            <w:bottom w:val="none" w:sz="0" w:space="0" w:color="auto"/>
            <w:right w:val="none" w:sz="0" w:space="0" w:color="auto"/>
          </w:divBdr>
        </w:div>
        <w:div w:id="2063862237">
          <w:marLeft w:val="640"/>
          <w:marRight w:val="0"/>
          <w:marTop w:val="0"/>
          <w:marBottom w:val="0"/>
          <w:divBdr>
            <w:top w:val="none" w:sz="0" w:space="0" w:color="auto"/>
            <w:left w:val="none" w:sz="0" w:space="0" w:color="auto"/>
            <w:bottom w:val="none" w:sz="0" w:space="0" w:color="auto"/>
            <w:right w:val="none" w:sz="0" w:space="0" w:color="auto"/>
          </w:divBdr>
        </w:div>
        <w:div w:id="2109963401">
          <w:marLeft w:val="640"/>
          <w:marRight w:val="0"/>
          <w:marTop w:val="0"/>
          <w:marBottom w:val="0"/>
          <w:divBdr>
            <w:top w:val="none" w:sz="0" w:space="0" w:color="auto"/>
            <w:left w:val="none" w:sz="0" w:space="0" w:color="auto"/>
            <w:bottom w:val="none" w:sz="0" w:space="0" w:color="auto"/>
            <w:right w:val="none" w:sz="0" w:space="0" w:color="auto"/>
          </w:divBdr>
        </w:div>
      </w:divsChild>
    </w:div>
    <w:div w:id="1575503816">
      <w:bodyDiv w:val="1"/>
      <w:marLeft w:val="0"/>
      <w:marRight w:val="0"/>
      <w:marTop w:val="0"/>
      <w:marBottom w:val="0"/>
      <w:divBdr>
        <w:top w:val="none" w:sz="0" w:space="0" w:color="auto"/>
        <w:left w:val="none" w:sz="0" w:space="0" w:color="auto"/>
        <w:bottom w:val="none" w:sz="0" w:space="0" w:color="auto"/>
        <w:right w:val="none" w:sz="0" w:space="0" w:color="auto"/>
      </w:divBdr>
      <w:divsChild>
        <w:div w:id="70977860">
          <w:marLeft w:val="640"/>
          <w:marRight w:val="0"/>
          <w:marTop w:val="0"/>
          <w:marBottom w:val="0"/>
          <w:divBdr>
            <w:top w:val="none" w:sz="0" w:space="0" w:color="auto"/>
            <w:left w:val="none" w:sz="0" w:space="0" w:color="auto"/>
            <w:bottom w:val="none" w:sz="0" w:space="0" w:color="auto"/>
            <w:right w:val="none" w:sz="0" w:space="0" w:color="auto"/>
          </w:divBdr>
        </w:div>
        <w:div w:id="105585912">
          <w:marLeft w:val="640"/>
          <w:marRight w:val="0"/>
          <w:marTop w:val="0"/>
          <w:marBottom w:val="0"/>
          <w:divBdr>
            <w:top w:val="none" w:sz="0" w:space="0" w:color="auto"/>
            <w:left w:val="none" w:sz="0" w:space="0" w:color="auto"/>
            <w:bottom w:val="none" w:sz="0" w:space="0" w:color="auto"/>
            <w:right w:val="none" w:sz="0" w:space="0" w:color="auto"/>
          </w:divBdr>
        </w:div>
        <w:div w:id="150870765">
          <w:marLeft w:val="640"/>
          <w:marRight w:val="0"/>
          <w:marTop w:val="0"/>
          <w:marBottom w:val="0"/>
          <w:divBdr>
            <w:top w:val="none" w:sz="0" w:space="0" w:color="auto"/>
            <w:left w:val="none" w:sz="0" w:space="0" w:color="auto"/>
            <w:bottom w:val="none" w:sz="0" w:space="0" w:color="auto"/>
            <w:right w:val="none" w:sz="0" w:space="0" w:color="auto"/>
          </w:divBdr>
        </w:div>
        <w:div w:id="267544583">
          <w:marLeft w:val="640"/>
          <w:marRight w:val="0"/>
          <w:marTop w:val="0"/>
          <w:marBottom w:val="0"/>
          <w:divBdr>
            <w:top w:val="none" w:sz="0" w:space="0" w:color="auto"/>
            <w:left w:val="none" w:sz="0" w:space="0" w:color="auto"/>
            <w:bottom w:val="none" w:sz="0" w:space="0" w:color="auto"/>
            <w:right w:val="none" w:sz="0" w:space="0" w:color="auto"/>
          </w:divBdr>
        </w:div>
        <w:div w:id="338046647">
          <w:marLeft w:val="640"/>
          <w:marRight w:val="0"/>
          <w:marTop w:val="0"/>
          <w:marBottom w:val="0"/>
          <w:divBdr>
            <w:top w:val="none" w:sz="0" w:space="0" w:color="auto"/>
            <w:left w:val="none" w:sz="0" w:space="0" w:color="auto"/>
            <w:bottom w:val="none" w:sz="0" w:space="0" w:color="auto"/>
            <w:right w:val="none" w:sz="0" w:space="0" w:color="auto"/>
          </w:divBdr>
        </w:div>
        <w:div w:id="356851748">
          <w:marLeft w:val="640"/>
          <w:marRight w:val="0"/>
          <w:marTop w:val="0"/>
          <w:marBottom w:val="0"/>
          <w:divBdr>
            <w:top w:val="none" w:sz="0" w:space="0" w:color="auto"/>
            <w:left w:val="none" w:sz="0" w:space="0" w:color="auto"/>
            <w:bottom w:val="none" w:sz="0" w:space="0" w:color="auto"/>
            <w:right w:val="none" w:sz="0" w:space="0" w:color="auto"/>
          </w:divBdr>
        </w:div>
        <w:div w:id="385299645">
          <w:marLeft w:val="640"/>
          <w:marRight w:val="0"/>
          <w:marTop w:val="0"/>
          <w:marBottom w:val="0"/>
          <w:divBdr>
            <w:top w:val="none" w:sz="0" w:space="0" w:color="auto"/>
            <w:left w:val="none" w:sz="0" w:space="0" w:color="auto"/>
            <w:bottom w:val="none" w:sz="0" w:space="0" w:color="auto"/>
            <w:right w:val="none" w:sz="0" w:space="0" w:color="auto"/>
          </w:divBdr>
        </w:div>
        <w:div w:id="486215883">
          <w:marLeft w:val="640"/>
          <w:marRight w:val="0"/>
          <w:marTop w:val="0"/>
          <w:marBottom w:val="0"/>
          <w:divBdr>
            <w:top w:val="none" w:sz="0" w:space="0" w:color="auto"/>
            <w:left w:val="none" w:sz="0" w:space="0" w:color="auto"/>
            <w:bottom w:val="none" w:sz="0" w:space="0" w:color="auto"/>
            <w:right w:val="none" w:sz="0" w:space="0" w:color="auto"/>
          </w:divBdr>
        </w:div>
        <w:div w:id="494996746">
          <w:marLeft w:val="640"/>
          <w:marRight w:val="0"/>
          <w:marTop w:val="0"/>
          <w:marBottom w:val="0"/>
          <w:divBdr>
            <w:top w:val="none" w:sz="0" w:space="0" w:color="auto"/>
            <w:left w:val="none" w:sz="0" w:space="0" w:color="auto"/>
            <w:bottom w:val="none" w:sz="0" w:space="0" w:color="auto"/>
            <w:right w:val="none" w:sz="0" w:space="0" w:color="auto"/>
          </w:divBdr>
        </w:div>
        <w:div w:id="524710319">
          <w:marLeft w:val="640"/>
          <w:marRight w:val="0"/>
          <w:marTop w:val="0"/>
          <w:marBottom w:val="0"/>
          <w:divBdr>
            <w:top w:val="none" w:sz="0" w:space="0" w:color="auto"/>
            <w:left w:val="none" w:sz="0" w:space="0" w:color="auto"/>
            <w:bottom w:val="none" w:sz="0" w:space="0" w:color="auto"/>
            <w:right w:val="none" w:sz="0" w:space="0" w:color="auto"/>
          </w:divBdr>
        </w:div>
        <w:div w:id="564297354">
          <w:marLeft w:val="640"/>
          <w:marRight w:val="0"/>
          <w:marTop w:val="0"/>
          <w:marBottom w:val="0"/>
          <w:divBdr>
            <w:top w:val="none" w:sz="0" w:space="0" w:color="auto"/>
            <w:left w:val="none" w:sz="0" w:space="0" w:color="auto"/>
            <w:bottom w:val="none" w:sz="0" w:space="0" w:color="auto"/>
            <w:right w:val="none" w:sz="0" w:space="0" w:color="auto"/>
          </w:divBdr>
        </w:div>
        <w:div w:id="576287937">
          <w:marLeft w:val="640"/>
          <w:marRight w:val="0"/>
          <w:marTop w:val="0"/>
          <w:marBottom w:val="0"/>
          <w:divBdr>
            <w:top w:val="none" w:sz="0" w:space="0" w:color="auto"/>
            <w:left w:val="none" w:sz="0" w:space="0" w:color="auto"/>
            <w:bottom w:val="none" w:sz="0" w:space="0" w:color="auto"/>
            <w:right w:val="none" w:sz="0" w:space="0" w:color="auto"/>
          </w:divBdr>
        </w:div>
        <w:div w:id="580143362">
          <w:marLeft w:val="640"/>
          <w:marRight w:val="0"/>
          <w:marTop w:val="0"/>
          <w:marBottom w:val="0"/>
          <w:divBdr>
            <w:top w:val="none" w:sz="0" w:space="0" w:color="auto"/>
            <w:left w:val="none" w:sz="0" w:space="0" w:color="auto"/>
            <w:bottom w:val="none" w:sz="0" w:space="0" w:color="auto"/>
            <w:right w:val="none" w:sz="0" w:space="0" w:color="auto"/>
          </w:divBdr>
        </w:div>
        <w:div w:id="658116642">
          <w:marLeft w:val="640"/>
          <w:marRight w:val="0"/>
          <w:marTop w:val="0"/>
          <w:marBottom w:val="0"/>
          <w:divBdr>
            <w:top w:val="none" w:sz="0" w:space="0" w:color="auto"/>
            <w:left w:val="none" w:sz="0" w:space="0" w:color="auto"/>
            <w:bottom w:val="none" w:sz="0" w:space="0" w:color="auto"/>
            <w:right w:val="none" w:sz="0" w:space="0" w:color="auto"/>
          </w:divBdr>
        </w:div>
        <w:div w:id="728723189">
          <w:marLeft w:val="640"/>
          <w:marRight w:val="0"/>
          <w:marTop w:val="0"/>
          <w:marBottom w:val="0"/>
          <w:divBdr>
            <w:top w:val="none" w:sz="0" w:space="0" w:color="auto"/>
            <w:left w:val="none" w:sz="0" w:space="0" w:color="auto"/>
            <w:bottom w:val="none" w:sz="0" w:space="0" w:color="auto"/>
            <w:right w:val="none" w:sz="0" w:space="0" w:color="auto"/>
          </w:divBdr>
        </w:div>
        <w:div w:id="751707039">
          <w:marLeft w:val="640"/>
          <w:marRight w:val="0"/>
          <w:marTop w:val="0"/>
          <w:marBottom w:val="0"/>
          <w:divBdr>
            <w:top w:val="none" w:sz="0" w:space="0" w:color="auto"/>
            <w:left w:val="none" w:sz="0" w:space="0" w:color="auto"/>
            <w:bottom w:val="none" w:sz="0" w:space="0" w:color="auto"/>
            <w:right w:val="none" w:sz="0" w:space="0" w:color="auto"/>
          </w:divBdr>
        </w:div>
        <w:div w:id="858205789">
          <w:marLeft w:val="640"/>
          <w:marRight w:val="0"/>
          <w:marTop w:val="0"/>
          <w:marBottom w:val="0"/>
          <w:divBdr>
            <w:top w:val="none" w:sz="0" w:space="0" w:color="auto"/>
            <w:left w:val="none" w:sz="0" w:space="0" w:color="auto"/>
            <w:bottom w:val="none" w:sz="0" w:space="0" w:color="auto"/>
            <w:right w:val="none" w:sz="0" w:space="0" w:color="auto"/>
          </w:divBdr>
        </w:div>
        <w:div w:id="897134407">
          <w:marLeft w:val="640"/>
          <w:marRight w:val="0"/>
          <w:marTop w:val="0"/>
          <w:marBottom w:val="0"/>
          <w:divBdr>
            <w:top w:val="none" w:sz="0" w:space="0" w:color="auto"/>
            <w:left w:val="none" w:sz="0" w:space="0" w:color="auto"/>
            <w:bottom w:val="none" w:sz="0" w:space="0" w:color="auto"/>
            <w:right w:val="none" w:sz="0" w:space="0" w:color="auto"/>
          </w:divBdr>
        </w:div>
        <w:div w:id="1021660772">
          <w:marLeft w:val="640"/>
          <w:marRight w:val="0"/>
          <w:marTop w:val="0"/>
          <w:marBottom w:val="0"/>
          <w:divBdr>
            <w:top w:val="none" w:sz="0" w:space="0" w:color="auto"/>
            <w:left w:val="none" w:sz="0" w:space="0" w:color="auto"/>
            <w:bottom w:val="none" w:sz="0" w:space="0" w:color="auto"/>
            <w:right w:val="none" w:sz="0" w:space="0" w:color="auto"/>
          </w:divBdr>
        </w:div>
        <w:div w:id="1090085208">
          <w:marLeft w:val="640"/>
          <w:marRight w:val="0"/>
          <w:marTop w:val="0"/>
          <w:marBottom w:val="0"/>
          <w:divBdr>
            <w:top w:val="none" w:sz="0" w:space="0" w:color="auto"/>
            <w:left w:val="none" w:sz="0" w:space="0" w:color="auto"/>
            <w:bottom w:val="none" w:sz="0" w:space="0" w:color="auto"/>
            <w:right w:val="none" w:sz="0" w:space="0" w:color="auto"/>
          </w:divBdr>
        </w:div>
        <w:div w:id="1142774393">
          <w:marLeft w:val="640"/>
          <w:marRight w:val="0"/>
          <w:marTop w:val="0"/>
          <w:marBottom w:val="0"/>
          <w:divBdr>
            <w:top w:val="none" w:sz="0" w:space="0" w:color="auto"/>
            <w:left w:val="none" w:sz="0" w:space="0" w:color="auto"/>
            <w:bottom w:val="none" w:sz="0" w:space="0" w:color="auto"/>
            <w:right w:val="none" w:sz="0" w:space="0" w:color="auto"/>
          </w:divBdr>
        </w:div>
        <w:div w:id="1147405505">
          <w:marLeft w:val="640"/>
          <w:marRight w:val="0"/>
          <w:marTop w:val="0"/>
          <w:marBottom w:val="0"/>
          <w:divBdr>
            <w:top w:val="none" w:sz="0" w:space="0" w:color="auto"/>
            <w:left w:val="none" w:sz="0" w:space="0" w:color="auto"/>
            <w:bottom w:val="none" w:sz="0" w:space="0" w:color="auto"/>
            <w:right w:val="none" w:sz="0" w:space="0" w:color="auto"/>
          </w:divBdr>
        </w:div>
        <w:div w:id="1154758318">
          <w:marLeft w:val="640"/>
          <w:marRight w:val="0"/>
          <w:marTop w:val="0"/>
          <w:marBottom w:val="0"/>
          <w:divBdr>
            <w:top w:val="none" w:sz="0" w:space="0" w:color="auto"/>
            <w:left w:val="none" w:sz="0" w:space="0" w:color="auto"/>
            <w:bottom w:val="none" w:sz="0" w:space="0" w:color="auto"/>
            <w:right w:val="none" w:sz="0" w:space="0" w:color="auto"/>
          </w:divBdr>
        </w:div>
        <w:div w:id="1165583818">
          <w:marLeft w:val="640"/>
          <w:marRight w:val="0"/>
          <w:marTop w:val="0"/>
          <w:marBottom w:val="0"/>
          <w:divBdr>
            <w:top w:val="none" w:sz="0" w:space="0" w:color="auto"/>
            <w:left w:val="none" w:sz="0" w:space="0" w:color="auto"/>
            <w:bottom w:val="none" w:sz="0" w:space="0" w:color="auto"/>
            <w:right w:val="none" w:sz="0" w:space="0" w:color="auto"/>
          </w:divBdr>
        </w:div>
        <w:div w:id="1233277188">
          <w:marLeft w:val="640"/>
          <w:marRight w:val="0"/>
          <w:marTop w:val="0"/>
          <w:marBottom w:val="0"/>
          <w:divBdr>
            <w:top w:val="none" w:sz="0" w:space="0" w:color="auto"/>
            <w:left w:val="none" w:sz="0" w:space="0" w:color="auto"/>
            <w:bottom w:val="none" w:sz="0" w:space="0" w:color="auto"/>
            <w:right w:val="none" w:sz="0" w:space="0" w:color="auto"/>
          </w:divBdr>
        </w:div>
        <w:div w:id="1329554241">
          <w:marLeft w:val="640"/>
          <w:marRight w:val="0"/>
          <w:marTop w:val="0"/>
          <w:marBottom w:val="0"/>
          <w:divBdr>
            <w:top w:val="none" w:sz="0" w:space="0" w:color="auto"/>
            <w:left w:val="none" w:sz="0" w:space="0" w:color="auto"/>
            <w:bottom w:val="none" w:sz="0" w:space="0" w:color="auto"/>
            <w:right w:val="none" w:sz="0" w:space="0" w:color="auto"/>
          </w:divBdr>
        </w:div>
        <w:div w:id="1351683724">
          <w:marLeft w:val="640"/>
          <w:marRight w:val="0"/>
          <w:marTop w:val="0"/>
          <w:marBottom w:val="0"/>
          <w:divBdr>
            <w:top w:val="none" w:sz="0" w:space="0" w:color="auto"/>
            <w:left w:val="none" w:sz="0" w:space="0" w:color="auto"/>
            <w:bottom w:val="none" w:sz="0" w:space="0" w:color="auto"/>
            <w:right w:val="none" w:sz="0" w:space="0" w:color="auto"/>
          </w:divBdr>
        </w:div>
        <w:div w:id="1361590848">
          <w:marLeft w:val="640"/>
          <w:marRight w:val="0"/>
          <w:marTop w:val="0"/>
          <w:marBottom w:val="0"/>
          <w:divBdr>
            <w:top w:val="none" w:sz="0" w:space="0" w:color="auto"/>
            <w:left w:val="none" w:sz="0" w:space="0" w:color="auto"/>
            <w:bottom w:val="none" w:sz="0" w:space="0" w:color="auto"/>
            <w:right w:val="none" w:sz="0" w:space="0" w:color="auto"/>
          </w:divBdr>
        </w:div>
        <w:div w:id="1403522294">
          <w:marLeft w:val="640"/>
          <w:marRight w:val="0"/>
          <w:marTop w:val="0"/>
          <w:marBottom w:val="0"/>
          <w:divBdr>
            <w:top w:val="none" w:sz="0" w:space="0" w:color="auto"/>
            <w:left w:val="none" w:sz="0" w:space="0" w:color="auto"/>
            <w:bottom w:val="none" w:sz="0" w:space="0" w:color="auto"/>
            <w:right w:val="none" w:sz="0" w:space="0" w:color="auto"/>
          </w:divBdr>
        </w:div>
        <w:div w:id="1492525627">
          <w:marLeft w:val="640"/>
          <w:marRight w:val="0"/>
          <w:marTop w:val="0"/>
          <w:marBottom w:val="0"/>
          <w:divBdr>
            <w:top w:val="none" w:sz="0" w:space="0" w:color="auto"/>
            <w:left w:val="none" w:sz="0" w:space="0" w:color="auto"/>
            <w:bottom w:val="none" w:sz="0" w:space="0" w:color="auto"/>
            <w:right w:val="none" w:sz="0" w:space="0" w:color="auto"/>
          </w:divBdr>
        </w:div>
        <w:div w:id="1520853217">
          <w:marLeft w:val="640"/>
          <w:marRight w:val="0"/>
          <w:marTop w:val="0"/>
          <w:marBottom w:val="0"/>
          <w:divBdr>
            <w:top w:val="none" w:sz="0" w:space="0" w:color="auto"/>
            <w:left w:val="none" w:sz="0" w:space="0" w:color="auto"/>
            <w:bottom w:val="none" w:sz="0" w:space="0" w:color="auto"/>
            <w:right w:val="none" w:sz="0" w:space="0" w:color="auto"/>
          </w:divBdr>
        </w:div>
        <w:div w:id="1685668576">
          <w:marLeft w:val="640"/>
          <w:marRight w:val="0"/>
          <w:marTop w:val="0"/>
          <w:marBottom w:val="0"/>
          <w:divBdr>
            <w:top w:val="none" w:sz="0" w:space="0" w:color="auto"/>
            <w:left w:val="none" w:sz="0" w:space="0" w:color="auto"/>
            <w:bottom w:val="none" w:sz="0" w:space="0" w:color="auto"/>
            <w:right w:val="none" w:sz="0" w:space="0" w:color="auto"/>
          </w:divBdr>
        </w:div>
        <w:div w:id="1701392318">
          <w:marLeft w:val="640"/>
          <w:marRight w:val="0"/>
          <w:marTop w:val="0"/>
          <w:marBottom w:val="0"/>
          <w:divBdr>
            <w:top w:val="none" w:sz="0" w:space="0" w:color="auto"/>
            <w:left w:val="none" w:sz="0" w:space="0" w:color="auto"/>
            <w:bottom w:val="none" w:sz="0" w:space="0" w:color="auto"/>
            <w:right w:val="none" w:sz="0" w:space="0" w:color="auto"/>
          </w:divBdr>
        </w:div>
        <w:div w:id="1733580692">
          <w:marLeft w:val="640"/>
          <w:marRight w:val="0"/>
          <w:marTop w:val="0"/>
          <w:marBottom w:val="0"/>
          <w:divBdr>
            <w:top w:val="none" w:sz="0" w:space="0" w:color="auto"/>
            <w:left w:val="none" w:sz="0" w:space="0" w:color="auto"/>
            <w:bottom w:val="none" w:sz="0" w:space="0" w:color="auto"/>
            <w:right w:val="none" w:sz="0" w:space="0" w:color="auto"/>
          </w:divBdr>
        </w:div>
        <w:div w:id="1763141545">
          <w:marLeft w:val="640"/>
          <w:marRight w:val="0"/>
          <w:marTop w:val="0"/>
          <w:marBottom w:val="0"/>
          <w:divBdr>
            <w:top w:val="none" w:sz="0" w:space="0" w:color="auto"/>
            <w:left w:val="none" w:sz="0" w:space="0" w:color="auto"/>
            <w:bottom w:val="none" w:sz="0" w:space="0" w:color="auto"/>
            <w:right w:val="none" w:sz="0" w:space="0" w:color="auto"/>
          </w:divBdr>
        </w:div>
        <w:div w:id="1782456811">
          <w:marLeft w:val="640"/>
          <w:marRight w:val="0"/>
          <w:marTop w:val="0"/>
          <w:marBottom w:val="0"/>
          <w:divBdr>
            <w:top w:val="none" w:sz="0" w:space="0" w:color="auto"/>
            <w:left w:val="none" w:sz="0" w:space="0" w:color="auto"/>
            <w:bottom w:val="none" w:sz="0" w:space="0" w:color="auto"/>
            <w:right w:val="none" w:sz="0" w:space="0" w:color="auto"/>
          </w:divBdr>
        </w:div>
        <w:div w:id="1843005195">
          <w:marLeft w:val="640"/>
          <w:marRight w:val="0"/>
          <w:marTop w:val="0"/>
          <w:marBottom w:val="0"/>
          <w:divBdr>
            <w:top w:val="none" w:sz="0" w:space="0" w:color="auto"/>
            <w:left w:val="none" w:sz="0" w:space="0" w:color="auto"/>
            <w:bottom w:val="none" w:sz="0" w:space="0" w:color="auto"/>
            <w:right w:val="none" w:sz="0" w:space="0" w:color="auto"/>
          </w:divBdr>
        </w:div>
        <w:div w:id="1970553810">
          <w:marLeft w:val="640"/>
          <w:marRight w:val="0"/>
          <w:marTop w:val="0"/>
          <w:marBottom w:val="0"/>
          <w:divBdr>
            <w:top w:val="none" w:sz="0" w:space="0" w:color="auto"/>
            <w:left w:val="none" w:sz="0" w:space="0" w:color="auto"/>
            <w:bottom w:val="none" w:sz="0" w:space="0" w:color="auto"/>
            <w:right w:val="none" w:sz="0" w:space="0" w:color="auto"/>
          </w:divBdr>
        </w:div>
        <w:div w:id="1977373814">
          <w:marLeft w:val="640"/>
          <w:marRight w:val="0"/>
          <w:marTop w:val="0"/>
          <w:marBottom w:val="0"/>
          <w:divBdr>
            <w:top w:val="none" w:sz="0" w:space="0" w:color="auto"/>
            <w:left w:val="none" w:sz="0" w:space="0" w:color="auto"/>
            <w:bottom w:val="none" w:sz="0" w:space="0" w:color="auto"/>
            <w:right w:val="none" w:sz="0" w:space="0" w:color="auto"/>
          </w:divBdr>
        </w:div>
        <w:div w:id="2104375002">
          <w:marLeft w:val="640"/>
          <w:marRight w:val="0"/>
          <w:marTop w:val="0"/>
          <w:marBottom w:val="0"/>
          <w:divBdr>
            <w:top w:val="none" w:sz="0" w:space="0" w:color="auto"/>
            <w:left w:val="none" w:sz="0" w:space="0" w:color="auto"/>
            <w:bottom w:val="none" w:sz="0" w:space="0" w:color="auto"/>
            <w:right w:val="none" w:sz="0" w:space="0" w:color="auto"/>
          </w:divBdr>
        </w:div>
        <w:div w:id="2106414644">
          <w:marLeft w:val="640"/>
          <w:marRight w:val="0"/>
          <w:marTop w:val="0"/>
          <w:marBottom w:val="0"/>
          <w:divBdr>
            <w:top w:val="none" w:sz="0" w:space="0" w:color="auto"/>
            <w:left w:val="none" w:sz="0" w:space="0" w:color="auto"/>
            <w:bottom w:val="none" w:sz="0" w:space="0" w:color="auto"/>
            <w:right w:val="none" w:sz="0" w:space="0" w:color="auto"/>
          </w:divBdr>
        </w:div>
        <w:div w:id="2107268369">
          <w:marLeft w:val="640"/>
          <w:marRight w:val="0"/>
          <w:marTop w:val="0"/>
          <w:marBottom w:val="0"/>
          <w:divBdr>
            <w:top w:val="none" w:sz="0" w:space="0" w:color="auto"/>
            <w:left w:val="none" w:sz="0" w:space="0" w:color="auto"/>
            <w:bottom w:val="none" w:sz="0" w:space="0" w:color="auto"/>
            <w:right w:val="none" w:sz="0" w:space="0" w:color="auto"/>
          </w:divBdr>
        </w:div>
      </w:divsChild>
    </w:div>
    <w:div w:id="1577398699">
      <w:bodyDiv w:val="1"/>
      <w:marLeft w:val="0"/>
      <w:marRight w:val="0"/>
      <w:marTop w:val="0"/>
      <w:marBottom w:val="0"/>
      <w:divBdr>
        <w:top w:val="none" w:sz="0" w:space="0" w:color="auto"/>
        <w:left w:val="none" w:sz="0" w:space="0" w:color="auto"/>
        <w:bottom w:val="none" w:sz="0" w:space="0" w:color="auto"/>
        <w:right w:val="none" w:sz="0" w:space="0" w:color="auto"/>
      </w:divBdr>
      <w:divsChild>
        <w:div w:id="1700201221">
          <w:marLeft w:val="0"/>
          <w:marRight w:val="0"/>
          <w:marTop w:val="0"/>
          <w:marBottom w:val="0"/>
          <w:divBdr>
            <w:top w:val="none" w:sz="0" w:space="0" w:color="auto"/>
            <w:left w:val="none" w:sz="0" w:space="0" w:color="auto"/>
            <w:bottom w:val="none" w:sz="0" w:space="0" w:color="auto"/>
            <w:right w:val="none" w:sz="0" w:space="0" w:color="auto"/>
          </w:divBdr>
          <w:divsChild>
            <w:div w:id="14668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81120">
      <w:bodyDiv w:val="1"/>
      <w:marLeft w:val="0"/>
      <w:marRight w:val="0"/>
      <w:marTop w:val="0"/>
      <w:marBottom w:val="0"/>
      <w:divBdr>
        <w:top w:val="none" w:sz="0" w:space="0" w:color="auto"/>
        <w:left w:val="none" w:sz="0" w:space="0" w:color="auto"/>
        <w:bottom w:val="none" w:sz="0" w:space="0" w:color="auto"/>
        <w:right w:val="none" w:sz="0" w:space="0" w:color="auto"/>
      </w:divBdr>
      <w:divsChild>
        <w:div w:id="8223156">
          <w:marLeft w:val="640"/>
          <w:marRight w:val="0"/>
          <w:marTop w:val="0"/>
          <w:marBottom w:val="0"/>
          <w:divBdr>
            <w:top w:val="none" w:sz="0" w:space="0" w:color="auto"/>
            <w:left w:val="none" w:sz="0" w:space="0" w:color="auto"/>
            <w:bottom w:val="none" w:sz="0" w:space="0" w:color="auto"/>
            <w:right w:val="none" w:sz="0" w:space="0" w:color="auto"/>
          </w:divBdr>
        </w:div>
        <w:div w:id="45809887">
          <w:marLeft w:val="640"/>
          <w:marRight w:val="0"/>
          <w:marTop w:val="0"/>
          <w:marBottom w:val="0"/>
          <w:divBdr>
            <w:top w:val="none" w:sz="0" w:space="0" w:color="auto"/>
            <w:left w:val="none" w:sz="0" w:space="0" w:color="auto"/>
            <w:bottom w:val="none" w:sz="0" w:space="0" w:color="auto"/>
            <w:right w:val="none" w:sz="0" w:space="0" w:color="auto"/>
          </w:divBdr>
        </w:div>
        <w:div w:id="52195514">
          <w:marLeft w:val="640"/>
          <w:marRight w:val="0"/>
          <w:marTop w:val="0"/>
          <w:marBottom w:val="0"/>
          <w:divBdr>
            <w:top w:val="none" w:sz="0" w:space="0" w:color="auto"/>
            <w:left w:val="none" w:sz="0" w:space="0" w:color="auto"/>
            <w:bottom w:val="none" w:sz="0" w:space="0" w:color="auto"/>
            <w:right w:val="none" w:sz="0" w:space="0" w:color="auto"/>
          </w:divBdr>
        </w:div>
        <w:div w:id="119304397">
          <w:marLeft w:val="640"/>
          <w:marRight w:val="0"/>
          <w:marTop w:val="0"/>
          <w:marBottom w:val="0"/>
          <w:divBdr>
            <w:top w:val="none" w:sz="0" w:space="0" w:color="auto"/>
            <w:left w:val="none" w:sz="0" w:space="0" w:color="auto"/>
            <w:bottom w:val="none" w:sz="0" w:space="0" w:color="auto"/>
            <w:right w:val="none" w:sz="0" w:space="0" w:color="auto"/>
          </w:divBdr>
        </w:div>
        <w:div w:id="122046687">
          <w:marLeft w:val="640"/>
          <w:marRight w:val="0"/>
          <w:marTop w:val="0"/>
          <w:marBottom w:val="0"/>
          <w:divBdr>
            <w:top w:val="none" w:sz="0" w:space="0" w:color="auto"/>
            <w:left w:val="none" w:sz="0" w:space="0" w:color="auto"/>
            <w:bottom w:val="none" w:sz="0" w:space="0" w:color="auto"/>
            <w:right w:val="none" w:sz="0" w:space="0" w:color="auto"/>
          </w:divBdr>
        </w:div>
        <w:div w:id="203635491">
          <w:marLeft w:val="640"/>
          <w:marRight w:val="0"/>
          <w:marTop w:val="0"/>
          <w:marBottom w:val="0"/>
          <w:divBdr>
            <w:top w:val="none" w:sz="0" w:space="0" w:color="auto"/>
            <w:left w:val="none" w:sz="0" w:space="0" w:color="auto"/>
            <w:bottom w:val="none" w:sz="0" w:space="0" w:color="auto"/>
            <w:right w:val="none" w:sz="0" w:space="0" w:color="auto"/>
          </w:divBdr>
        </w:div>
        <w:div w:id="338044287">
          <w:marLeft w:val="640"/>
          <w:marRight w:val="0"/>
          <w:marTop w:val="0"/>
          <w:marBottom w:val="0"/>
          <w:divBdr>
            <w:top w:val="none" w:sz="0" w:space="0" w:color="auto"/>
            <w:left w:val="none" w:sz="0" w:space="0" w:color="auto"/>
            <w:bottom w:val="none" w:sz="0" w:space="0" w:color="auto"/>
            <w:right w:val="none" w:sz="0" w:space="0" w:color="auto"/>
          </w:divBdr>
        </w:div>
        <w:div w:id="344745024">
          <w:marLeft w:val="640"/>
          <w:marRight w:val="0"/>
          <w:marTop w:val="0"/>
          <w:marBottom w:val="0"/>
          <w:divBdr>
            <w:top w:val="none" w:sz="0" w:space="0" w:color="auto"/>
            <w:left w:val="none" w:sz="0" w:space="0" w:color="auto"/>
            <w:bottom w:val="none" w:sz="0" w:space="0" w:color="auto"/>
            <w:right w:val="none" w:sz="0" w:space="0" w:color="auto"/>
          </w:divBdr>
        </w:div>
        <w:div w:id="410976705">
          <w:marLeft w:val="640"/>
          <w:marRight w:val="0"/>
          <w:marTop w:val="0"/>
          <w:marBottom w:val="0"/>
          <w:divBdr>
            <w:top w:val="none" w:sz="0" w:space="0" w:color="auto"/>
            <w:left w:val="none" w:sz="0" w:space="0" w:color="auto"/>
            <w:bottom w:val="none" w:sz="0" w:space="0" w:color="auto"/>
            <w:right w:val="none" w:sz="0" w:space="0" w:color="auto"/>
          </w:divBdr>
        </w:div>
        <w:div w:id="430977577">
          <w:marLeft w:val="640"/>
          <w:marRight w:val="0"/>
          <w:marTop w:val="0"/>
          <w:marBottom w:val="0"/>
          <w:divBdr>
            <w:top w:val="none" w:sz="0" w:space="0" w:color="auto"/>
            <w:left w:val="none" w:sz="0" w:space="0" w:color="auto"/>
            <w:bottom w:val="none" w:sz="0" w:space="0" w:color="auto"/>
            <w:right w:val="none" w:sz="0" w:space="0" w:color="auto"/>
          </w:divBdr>
        </w:div>
        <w:div w:id="463157400">
          <w:marLeft w:val="640"/>
          <w:marRight w:val="0"/>
          <w:marTop w:val="0"/>
          <w:marBottom w:val="0"/>
          <w:divBdr>
            <w:top w:val="none" w:sz="0" w:space="0" w:color="auto"/>
            <w:left w:val="none" w:sz="0" w:space="0" w:color="auto"/>
            <w:bottom w:val="none" w:sz="0" w:space="0" w:color="auto"/>
            <w:right w:val="none" w:sz="0" w:space="0" w:color="auto"/>
          </w:divBdr>
        </w:div>
        <w:div w:id="468939671">
          <w:marLeft w:val="640"/>
          <w:marRight w:val="0"/>
          <w:marTop w:val="0"/>
          <w:marBottom w:val="0"/>
          <w:divBdr>
            <w:top w:val="none" w:sz="0" w:space="0" w:color="auto"/>
            <w:left w:val="none" w:sz="0" w:space="0" w:color="auto"/>
            <w:bottom w:val="none" w:sz="0" w:space="0" w:color="auto"/>
            <w:right w:val="none" w:sz="0" w:space="0" w:color="auto"/>
          </w:divBdr>
        </w:div>
        <w:div w:id="534467876">
          <w:marLeft w:val="640"/>
          <w:marRight w:val="0"/>
          <w:marTop w:val="0"/>
          <w:marBottom w:val="0"/>
          <w:divBdr>
            <w:top w:val="none" w:sz="0" w:space="0" w:color="auto"/>
            <w:left w:val="none" w:sz="0" w:space="0" w:color="auto"/>
            <w:bottom w:val="none" w:sz="0" w:space="0" w:color="auto"/>
            <w:right w:val="none" w:sz="0" w:space="0" w:color="auto"/>
          </w:divBdr>
        </w:div>
        <w:div w:id="603851170">
          <w:marLeft w:val="640"/>
          <w:marRight w:val="0"/>
          <w:marTop w:val="0"/>
          <w:marBottom w:val="0"/>
          <w:divBdr>
            <w:top w:val="none" w:sz="0" w:space="0" w:color="auto"/>
            <w:left w:val="none" w:sz="0" w:space="0" w:color="auto"/>
            <w:bottom w:val="none" w:sz="0" w:space="0" w:color="auto"/>
            <w:right w:val="none" w:sz="0" w:space="0" w:color="auto"/>
          </w:divBdr>
        </w:div>
        <w:div w:id="672807229">
          <w:marLeft w:val="640"/>
          <w:marRight w:val="0"/>
          <w:marTop w:val="0"/>
          <w:marBottom w:val="0"/>
          <w:divBdr>
            <w:top w:val="none" w:sz="0" w:space="0" w:color="auto"/>
            <w:left w:val="none" w:sz="0" w:space="0" w:color="auto"/>
            <w:bottom w:val="none" w:sz="0" w:space="0" w:color="auto"/>
            <w:right w:val="none" w:sz="0" w:space="0" w:color="auto"/>
          </w:divBdr>
        </w:div>
        <w:div w:id="715084904">
          <w:marLeft w:val="640"/>
          <w:marRight w:val="0"/>
          <w:marTop w:val="0"/>
          <w:marBottom w:val="0"/>
          <w:divBdr>
            <w:top w:val="none" w:sz="0" w:space="0" w:color="auto"/>
            <w:left w:val="none" w:sz="0" w:space="0" w:color="auto"/>
            <w:bottom w:val="none" w:sz="0" w:space="0" w:color="auto"/>
            <w:right w:val="none" w:sz="0" w:space="0" w:color="auto"/>
          </w:divBdr>
        </w:div>
        <w:div w:id="745225691">
          <w:marLeft w:val="640"/>
          <w:marRight w:val="0"/>
          <w:marTop w:val="0"/>
          <w:marBottom w:val="0"/>
          <w:divBdr>
            <w:top w:val="none" w:sz="0" w:space="0" w:color="auto"/>
            <w:left w:val="none" w:sz="0" w:space="0" w:color="auto"/>
            <w:bottom w:val="none" w:sz="0" w:space="0" w:color="auto"/>
            <w:right w:val="none" w:sz="0" w:space="0" w:color="auto"/>
          </w:divBdr>
        </w:div>
        <w:div w:id="832255634">
          <w:marLeft w:val="640"/>
          <w:marRight w:val="0"/>
          <w:marTop w:val="0"/>
          <w:marBottom w:val="0"/>
          <w:divBdr>
            <w:top w:val="none" w:sz="0" w:space="0" w:color="auto"/>
            <w:left w:val="none" w:sz="0" w:space="0" w:color="auto"/>
            <w:bottom w:val="none" w:sz="0" w:space="0" w:color="auto"/>
            <w:right w:val="none" w:sz="0" w:space="0" w:color="auto"/>
          </w:divBdr>
        </w:div>
        <w:div w:id="845443176">
          <w:marLeft w:val="640"/>
          <w:marRight w:val="0"/>
          <w:marTop w:val="0"/>
          <w:marBottom w:val="0"/>
          <w:divBdr>
            <w:top w:val="none" w:sz="0" w:space="0" w:color="auto"/>
            <w:left w:val="none" w:sz="0" w:space="0" w:color="auto"/>
            <w:bottom w:val="none" w:sz="0" w:space="0" w:color="auto"/>
            <w:right w:val="none" w:sz="0" w:space="0" w:color="auto"/>
          </w:divBdr>
        </w:div>
        <w:div w:id="871264015">
          <w:marLeft w:val="640"/>
          <w:marRight w:val="0"/>
          <w:marTop w:val="0"/>
          <w:marBottom w:val="0"/>
          <w:divBdr>
            <w:top w:val="none" w:sz="0" w:space="0" w:color="auto"/>
            <w:left w:val="none" w:sz="0" w:space="0" w:color="auto"/>
            <w:bottom w:val="none" w:sz="0" w:space="0" w:color="auto"/>
            <w:right w:val="none" w:sz="0" w:space="0" w:color="auto"/>
          </w:divBdr>
        </w:div>
        <w:div w:id="877812252">
          <w:marLeft w:val="640"/>
          <w:marRight w:val="0"/>
          <w:marTop w:val="0"/>
          <w:marBottom w:val="0"/>
          <w:divBdr>
            <w:top w:val="none" w:sz="0" w:space="0" w:color="auto"/>
            <w:left w:val="none" w:sz="0" w:space="0" w:color="auto"/>
            <w:bottom w:val="none" w:sz="0" w:space="0" w:color="auto"/>
            <w:right w:val="none" w:sz="0" w:space="0" w:color="auto"/>
          </w:divBdr>
        </w:div>
        <w:div w:id="902061565">
          <w:marLeft w:val="640"/>
          <w:marRight w:val="0"/>
          <w:marTop w:val="0"/>
          <w:marBottom w:val="0"/>
          <w:divBdr>
            <w:top w:val="none" w:sz="0" w:space="0" w:color="auto"/>
            <w:left w:val="none" w:sz="0" w:space="0" w:color="auto"/>
            <w:bottom w:val="none" w:sz="0" w:space="0" w:color="auto"/>
            <w:right w:val="none" w:sz="0" w:space="0" w:color="auto"/>
          </w:divBdr>
        </w:div>
        <w:div w:id="936792444">
          <w:marLeft w:val="640"/>
          <w:marRight w:val="0"/>
          <w:marTop w:val="0"/>
          <w:marBottom w:val="0"/>
          <w:divBdr>
            <w:top w:val="none" w:sz="0" w:space="0" w:color="auto"/>
            <w:left w:val="none" w:sz="0" w:space="0" w:color="auto"/>
            <w:bottom w:val="none" w:sz="0" w:space="0" w:color="auto"/>
            <w:right w:val="none" w:sz="0" w:space="0" w:color="auto"/>
          </w:divBdr>
        </w:div>
        <w:div w:id="945575016">
          <w:marLeft w:val="640"/>
          <w:marRight w:val="0"/>
          <w:marTop w:val="0"/>
          <w:marBottom w:val="0"/>
          <w:divBdr>
            <w:top w:val="none" w:sz="0" w:space="0" w:color="auto"/>
            <w:left w:val="none" w:sz="0" w:space="0" w:color="auto"/>
            <w:bottom w:val="none" w:sz="0" w:space="0" w:color="auto"/>
            <w:right w:val="none" w:sz="0" w:space="0" w:color="auto"/>
          </w:divBdr>
        </w:div>
        <w:div w:id="978922174">
          <w:marLeft w:val="640"/>
          <w:marRight w:val="0"/>
          <w:marTop w:val="0"/>
          <w:marBottom w:val="0"/>
          <w:divBdr>
            <w:top w:val="none" w:sz="0" w:space="0" w:color="auto"/>
            <w:left w:val="none" w:sz="0" w:space="0" w:color="auto"/>
            <w:bottom w:val="none" w:sz="0" w:space="0" w:color="auto"/>
            <w:right w:val="none" w:sz="0" w:space="0" w:color="auto"/>
          </w:divBdr>
        </w:div>
        <w:div w:id="1005591559">
          <w:marLeft w:val="640"/>
          <w:marRight w:val="0"/>
          <w:marTop w:val="0"/>
          <w:marBottom w:val="0"/>
          <w:divBdr>
            <w:top w:val="none" w:sz="0" w:space="0" w:color="auto"/>
            <w:left w:val="none" w:sz="0" w:space="0" w:color="auto"/>
            <w:bottom w:val="none" w:sz="0" w:space="0" w:color="auto"/>
            <w:right w:val="none" w:sz="0" w:space="0" w:color="auto"/>
          </w:divBdr>
        </w:div>
        <w:div w:id="1011835832">
          <w:marLeft w:val="640"/>
          <w:marRight w:val="0"/>
          <w:marTop w:val="0"/>
          <w:marBottom w:val="0"/>
          <w:divBdr>
            <w:top w:val="none" w:sz="0" w:space="0" w:color="auto"/>
            <w:left w:val="none" w:sz="0" w:space="0" w:color="auto"/>
            <w:bottom w:val="none" w:sz="0" w:space="0" w:color="auto"/>
            <w:right w:val="none" w:sz="0" w:space="0" w:color="auto"/>
          </w:divBdr>
        </w:div>
        <w:div w:id="1066688737">
          <w:marLeft w:val="640"/>
          <w:marRight w:val="0"/>
          <w:marTop w:val="0"/>
          <w:marBottom w:val="0"/>
          <w:divBdr>
            <w:top w:val="none" w:sz="0" w:space="0" w:color="auto"/>
            <w:left w:val="none" w:sz="0" w:space="0" w:color="auto"/>
            <w:bottom w:val="none" w:sz="0" w:space="0" w:color="auto"/>
            <w:right w:val="none" w:sz="0" w:space="0" w:color="auto"/>
          </w:divBdr>
        </w:div>
        <w:div w:id="1152217632">
          <w:marLeft w:val="640"/>
          <w:marRight w:val="0"/>
          <w:marTop w:val="0"/>
          <w:marBottom w:val="0"/>
          <w:divBdr>
            <w:top w:val="none" w:sz="0" w:space="0" w:color="auto"/>
            <w:left w:val="none" w:sz="0" w:space="0" w:color="auto"/>
            <w:bottom w:val="none" w:sz="0" w:space="0" w:color="auto"/>
            <w:right w:val="none" w:sz="0" w:space="0" w:color="auto"/>
          </w:divBdr>
        </w:div>
        <w:div w:id="1223099550">
          <w:marLeft w:val="640"/>
          <w:marRight w:val="0"/>
          <w:marTop w:val="0"/>
          <w:marBottom w:val="0"/>
          <w:divBdr>
            <w:top w:val="none" w:sz="0" w:space="0" w:color="auto"/>
            <w:left w:val="none" w:sz="0" w:space="0" w:color="auto"/>
            <w:bottom w:val="none" w:sz="0" w:space="0" w:color="auto"/>
            <w:right w:val="none" w:sz="0" w:space="0" w:color="auto"/>
          </w:divBdr>
        </w:div>
        <w:div w:id="1261765338">
          <w:marLeft w:val="640"/>
          <w:marRight w:val="0"/>
          <w:marTop w:val="0"/>
          <w:marBottom w:val="0"/>
          <w:divBdr>
            <w:top w:val="none" w:sz="0" w:space="0" w:color="auto"/>
            <w:left w:val="none" w:sz="0" w:space="0" w:color="auto"/>
            <w:bottom w:val="none" w:sz="0" w:space="0" w:color="auto"/>
            <w:right w:val="none" w:sz="0" w:space="0" w:color="auto"/>
          </w:divBdr>
        </w:div>
        <w:div w:id="1287006104">
          <w:marLeft w:val="640"/>
          <w:marRight w:val="0"/>
          <w:marTop w:val="0"/>
          <w:marBottom w:val="0"/>
          <w:divBdr>
            <w:top w:val="none" w:sz="0" w:space="0" w:color="auto"/>
            <w:left w:val="none" w:sz="0" w:space="0" w:color="auto"/>
            <w:bottom w:val="none" w:sz="0" w:space="0" w:color="auto"/>
            <w:right w:val="none" w:sz="0" w:space="0" w:color="auto"/>
          </w:divBdr>
        </w:div>
        <w:div w:id="1328438664">
          <w:marLeft w:val="640"/>
          <w:marRight w:val="0"/>
          <w:marTop w:val="0"/>
          <w:marBottom w:val="0"/>
          <w:divBdr>
            <w:top w:val="none" w:sz="0" w:space="0" w:color="auto"/>
            <w:left w:val="none" w:sz="0" w:space="0" w:color="auto"/>
            <w:bottom w:val="none" w:sz="0" w:space="0" w:color="auto"/>
            <w:right w:val="none" w:sz="0" w:space="0" w:color="auto"/>
          </w:divBdr>
        </w:div>
        <w:div w:id="1392970023">
          <w:marLeft w:val="640"/>
          <w:marRight w:val="0"/>
          <w:marTop w:val="0"/>
          <w:marBottom w:val="0"/>
          <w:divBdr>
            <w:top w:val="none" w:sz="0" w:space="0" w:color="auto"/>
            <w:left w:val="none" w:sz="0" w:space="0" w:color="auto"/>
            <w:bottom w:val="none" w:sz="0" w:space="0" w:color="auto"/>
            <w:right w:val="none" w:sz="0" w:space="0" w:color="auto"/>
          </w:divBdr>
        </w:div>
        <w:div w:id="1394616719">
          <w:marLeft w:val="640"/>
          <w:marRight w:val="0"/>
          <w:marTop w:val="0"/>
          <w:marBottom w:val="0"/>
          <w:divBdr>
            <w:top w:val="none" w:sz="0" w:space="0" w:color="auto"/>
            <w:left w:val="none" w:sz="0" w:space="0" w:color="auto"/>
            <w:bottom w:val="none" w:sz="0" w:space="0" w:color="auto"/>
            <w:right w:val="none" w:sz="0" w:space="0" w:color="auto"/>
          </w:divBdr>
        </w:div>
        <w:div w:id="1398943587">
          <w:marLeft w:val="640"/>
          <w:marRight w:val="0"/>
          <w:marTop w:val="0"/>
          <w:marBottom w:val="0"/>
          <w:divBdr>
            <w:top w:val="none" w:sz="0" w:space="0" w:color="auto"/>
            <w:left w:val="none" w:sz="0" w:space="0" w:color="auto"/>
            <w:bottom w:val="none" w:sz="0" w:space="0" w:color="auto"/>
            <w:right w:val="none" w:sz="0" w:space="0" w:color="auto"/>
          </w:divBdr>
        </w:div>
        <w:div w:id="1521161892">
          <w:marLeft w:val="640"/>
          <w:marRight w:val="0"/>
          <w:marTop w:val="0"/>
          <w:marBottom w:val="0"/>
          <w:divBdr>
            <w:top w:val="none" w:sz="0" w:space="0" w:color="auto"/>
            <w:left w:val="none" w:sz="0" w:space="0" w:color="auto"/>
            <w:bottom w:val="none" w:sz="0" w:space="0" w:color="auto"/>
            <w:right w:val="none" w:sz="0" w:space="0" w:color="auto"/>
          </w:divBdr>
        </w:div>
        <w:div w:id="1546596911">
          <w:marLeft w:val="640"/>
          <w:marRight w:val="0"/>
          <w:marTop w:val="0"/>
          <w:marBottom w:val="0"/>
          <w:divBdr>
            <w:top w:val="none" w:sz="0" w:space="0" w:color="auto"/>
            <w:left w:val="none" w:sz="0" w:space="0" w:color="auto"/>
            <w:bottom w:val="none" w:sz="0" w:space="0" w:color="auto"/>
            <w:right w:val="none" w:sz="0" w:space="0" w:color="auto"/>
          </w:divBdr>
        </w:div>
        <w:div w:id="1548493592">
          <w:marLeft w:val="640"/>
          <w:marRight w:val="0"/>
          <w:marTop w:val="0"/>
          <w:marBottom w:val="0"/>
          <w:divBdr>
            <w:top w:val="none" w:sz="0" w:space="0" w:color="auto"/>
            <w:left w:val="none" w:sz="0" w:space="0" w:color="auto"/>
            <w:bottom w:val="none" w:sz="0" w:space="0" w:color="auto"/>
            <w:right w:val="none" w:sz="0" w:space="0" w:color="auto"/>
          </w:divBdr>
        </w:div>
        <w:div w:id="1559365977">
          <w:marLeft w:val="640"/>
          <w:marRight w:val="0"/>
          <w:marTop w:val="0"/>
          <w:marBottom w:val="0"/>
          <w:divBdr>
            <w:top w:val="none" w:sz="0" w:space="0" w:color="auto"/>
            <w:left w:val="none" w:sz="0" w:space="0" w:color="auto"/>
            <w:bottom w:val="none" w:sz="0" w:space="0" w:color="auto"/>
            <w:right w:val="none" w:sz="0" w:space="0" w:color="auto"/>
          </w:divBdr>
        </w:div>
        <w:div w:id="1559590438">
          <w:marLeft w:val="640"/>
          <w:marRight w:val="0"/>
          <w:marTop w:val="0"/>
          <w:marBottom w:val="0"/>
          <w:divBdr>
            <w:top w:val="none" w:sz="0" w:space="0" w:color="auto"/>
            <w:left w:val="none" w:sz="0" w:space="0" w:color="auto"/>
            <w:bottom w:val="none" w:sz="0" w:space="0" w:color="auto"/>
            <w:right w:val="none" w:sz="0" w:space="0" w:color="auto"/>
          </w:divBdr>
        </w:div>
        <w:div w:id="1562138487">
          <w:marLeft w:val="640"/>
          <w:marRight w:val="0"/>
          <w:marTop w:val="0"/>
          <w:marBottom w:val="0"/>
          <w:divBdr>
            <w:top w:val="none" w:sz="0" w:space="0" w:color="auto"/>
            <w:left w:val="none" w:sz="0" w:space="0" w:color="auto"/>
            <w:bottom w:val="none" w:sz="0" w:space="0" w:color="auto"/>
            <w:right w:val="none" w:sz="0" w:space="0" w:color="auto"/>
          </w:divBdr>
        </w:div>
        <w:div w:id="1563759965">
          <w:marLeft w:val="640"/>
          <w:marRight w:val="0"/>
          <w:marTop w:val="0"/>
          <w:marBottom w:val="0"/>
          <w:divBdr>
            <w:top w:val="none" w:sz="0" w:space="0" w:color="auto"/>
            <w:left w:val="none" w:sz="0" w:space="0" w:color="auto"/>
            <w:bottom w:val="none" w:sz="0" w:space="0" w:color="auto"/>
            <w:right w:val="none" w:sz="0" w:space="0" w:color="auto"/>
          </w:divBdr>
        </w:div>
        <w:div w:id="1589658216">
          <w:marLeft w:val="640"/>
          <w:marRight w:val="0"/>
          <w:marTop w:val="0"/>
          <w:marBottom w:val="0"/>
          <w:divBdr>
            <w:top w:val="none" w:sz="0" w:space="0" w:color="auto"/>
            <w:left w:val="none" w:sz="0" w:space="0" w:color="auto"/>
            <w:bottom w:val="none" w:sz="0" w:space="0" w:color="auto"/>
            <w:right w:val="none" w:sz="0" w:space="0" w:color="auto"/>
          </w:divBdr>
        </w:div>
        <w:div w:id="1595243775">
          <w:marLeft w:val="640"/>
          <w:marRight w:val="0"/>
          <w:marTop w:val="0"/>
          <w:marBottom w:val="0"/>
          <w:divBdr>
            <w:top w:val="none" w:sz="0" w:space="0" w:color="auto"/>
            <w:left w:val="none" w:sz="0" w:space="0" w:color="auto"/>
            <w:bottom w:val="none" w:sz="0" w:space="0" w:color="auto"/>
            <w:right w:val="none" w:sz="0" w:space="0" w:color="auto"/>
          </w:divBdr>
        </w:div>
        <w:div w:id="1620987086">
          <w:marLeft w:val="640"/>
          <w:marRight w:val="0"/>
          <w:marTop w:val="0"/>
          <w:marBottom w:val="0"/>
          <w:divBdr>
            <w:top w:val="none" w:sz="0" w:space="0" w:color="auto"/>
            <w:left w:val="none" w:sz="0" w:space="0" w:color="auto"/>
            <w:bottom w:val="none" w:sz="0" w:space="0" w:color="auto"/>
            <w:right w:val="none" w:sz="0" w:space="0" w:color="auto"/>
          </w:divBdr>
        </w:div>
        <w:div w:id="1632245849">
          <w:marLeft w:val="640"/>
          <w:marRight w:val="0"/>
          <w:marTop w:val="0"/>
          <w:marBottom w:val="0"/>
          <w:divBdr>
            <w:top w:val="none" w:sz="0" w:space="0" w:color="auto"/>
            <w:left w:val="none" w:sz="0" w:space="0" w:color="auto"/>
            <w:bottom w:val="none" w:sz="0" w:space="0" w:color="auto"/>
            <w:right w:val="none" w:sz="0" w:space="0" w:color="auto"/>
          </w:divBdr>
        </w:div>
        <w:div w:id="1643926368">
          <w:marLeft w:val="640"/>
          <w:marRight w:val="0"/>
          <w:marTop w:val="0"/>
          <w:marBottom w:val="0"/>
          <w:divBdr>
            <w:top w:val="none" w:sz="0" w:space="0" w:color="auto"/>
            <w:left w:val="none" w:sz="0" w:space="0" w:color="auto"/>
            <w:bottom w:val="none" w:sz="0" w:space="0" w:color="auto"/>
            <w:right w:val="none" w:sz="0" w:space="0" w:color="auto"/>
          </w:divBdr>
        </w:div>
        <w:div w:id="1688408821">
          <w:marLeft w:val="640"/>
          <w:marRight w:val="0"/>
          <w:marTop w:val="0"/>
          <w:marBottom w:val="0"/>
          <w:divBdr>
            <w:top w:val="none" w:sz="0" w:space="0" w:color="auto"/>
            <w:left w:val="none" w:sz="0" w:space="0" w:color="auto"/>
            <w:bottom w:val="none" w:sz="0" w:space="0" w:color="auto"/>
            <w:right w:val="none" w:sz="0" w:space="0" w:color="auto"/>
          </w:divBdr>
        </w:div>
        <w:div w:id="1726836075">
          <w:marLeft w:val="640"/>
          <w:marRight w:val="0"/>
          <w:marTop w:val="0"/>
          <w:marBottom w:val="0"/>
          <w:divBdr>
            <w:top w:val="none" w:sz="0" w:space="0" w:color="auto"/>
            <w:left w:val="none" w:sz="0" w:space="0" w:color="auto"/>
            <w:bottom w:val="none" w:sz="0" w:space="0" w:color="auto"/>
            <w:right w:val="none" w:sz="0" w:space="0" w:color="auto"/>
          </w:divBdr>
        </w:div>
        <w:div w:id="1730567650">
          <w:marLeft w:val="640"/>
          <w:marRight w:val="0"/>
          <w:marTop w:val="0"/>
          <w:marBottom w:val="0"/>
          <w:divBdr>
            <w:top w:val="none" w:sz="0" w:space="0" w:color="auto"/>
            <w:left w:val="none" w:sz="0" w:space="0" w:color="auto"/>
            <w:bottom w:val="none" w:sz="0" w:space="0" w:color="auto"/>
            <w:right w:val="none" w:sz="0" w:space="0" w:color="auto"/>
          </w:divBdr>
        </w:div>
        <w:div w:id="1731733582">
          <w:marLeft w:val="640"/>
          <w:marRight w:val="0"/>
          <w:marTop w:val="0"/>
          <w:marBottom w:val="0"/>
          <w:divBdr>
            <w:top w:val="none" w:sz="0" w:space="0" w:color="auto"/>
            <w:left w:val="none" w:sz="0" w:space="0" w:color="auto"/>
            <w:bottom w:val="none" w:sz="0" w:space="0" w:color="auto"/>
            <w:right w:val="none" w:sz="0" w:space="0" w:color="auto"/>
          </w:divBdr>
        </w:div>
        <w:div w:id="1738550612">
          <w:marLeft w:val="640"/>
          <w:marRight w:val="0"/>
          <w:marTop w:val="0"/>
          <w:marBottom w:val="0"/>
          <w:divBdr>
            <w:top w:val="none" w:sz="0" w:space="0" w:color="auto"/>
            <w:left w:val="none" w:sz="0" w:space="0" w:color="auto"/>
            <w:bottom w:val="none" w:sz="0" w:space="0" w:color="auto"/>
            <w:right w:val="none" w:sz="0" w:space="0" w:color="auto"/>
          </w:divBdr>
        </w:div>
        <w:div w:id="1779983556">
          <w:marLeft w:val="640"/>
          <w:marRight w:val="0"/>
          <w:marTop w:val="0"/>
          <w:marBottom w:val="0"/>
          <w:divBdr>
            <w:top w:val="none" w:sz="0" w:space="0" w:color="auto"/>
            <w:left w:val="none" w:sz="0" w:space="0" w:color="auto"/>
            <w:bottom w:val="none" w:sz="0" w:space="0" w:color="auto"/>
            <w:right w:val="none" w:sz="0" w:space="0" w:color="auto"/>
          </w:divBdr>
        </w:div>
        <w:div w:id="1789621183">
          <w:marLeft w:val="640"/>
          <w:marRight w:val="0"/>
          <w:marTop w:val="0"/>
          <w:marBottom w:val="0"/>
          <w:divBdr>
            <w:top w:val="none" w:sz="0" w:space="0" w:color="auto"/>
            <w:left w:val="none" w:sz="0" w:space="0" w:color="auto"/>
            <w:bottom w:val="none" w:sz="0" w:space="0" w:color="auto"/>
            <w:right w:val="none" w:sz="0" w:space="0" w:color="auto"/>
          </w:divBdr>
        </w:div>
        <w:div w:id="1816100069">
          <w:marLeft w:val="640"/>
          <w:marRight w:val="0"/>
          <w:marTop w:val="0"/>
          <w:marBottom w:val="0"/>
          <w:divBdr>
            <w:top w:val="none" w:sz="0" w:space="0" w:color="auto"/>
            <w:left w:val="none" w:sz="0" w:space="0" w:color="auto"/>
            <w:bottom w:val="none" w:sz="0" w:space="0" w:color="auto"/>
            <w:right w:val="none" w:sz="0" w:space="0" w:color="auto"/>
          </w:divBdr>
        </w:div>
        <w:div w:id="1838694453">
          <w:marLeft w:val="640"/>
          <w:marRight w:val="0"/>
          <w:marTop w:val="0"/>
          <w:marBottom w:val="0"/>
          <w:divBdr>
            <w:top w:val="none" w:sz="0" w:space="0" w:color="auto"/>
            <w:left w:val="none" w:sz="0" w:space="0" w:color="auto"/>
            <w:bottom w:val="none" w:sz="0" w:space="0" w:color="auto"/>
            <w:right w:val="none" w:sz="0" w:space="0" w:color="auto"/>
          </w:divBdr>
        </w:div>
        <w:div w:id="1860774808">
          <w:marLeft w:val="640"/>
          <w:marRight w:val="0"/>
          <w:marTop w:val="0"/>
          <w:marBottom w:val="0"/>
          <w:divBdr>
            <w:top w:val="none" w:sz="0" w:space="0" w:color="auto"/>
            <w:left w:val="none" w:sz="0" w:space="0" w:color="auto"/>
            <w:bottom w:val="none" w:sz="0" w:space="0" w:color="auto"/>
            <w:right w:val="none" w:sz="0" w:space="0" w:color="auto"/>
          </w:divBdr>
        </w:div>
        <w:div w:id="1898516174">
          <w:marLeft w:val="640"/>
          <w:marRight w:val="0"/>
          <w:marTop w:val="0"/>
          <w:marBottom w:val="0"/>
          <w:divBdr>
            <w:top w:val="none" w:sz="0" w:space="0" w:color="auto"/>
            <w:left w:val="none" w:sz="0" w:space="0" w:color="auto"/>
            <w:bottom w:val="none" w:sz="0" w:space="0" w:color="auto"/>
            <w:right w:val="none" w:sz="0" w:space="0" w:color="auto"/>
          </w:divBdr>
        </w:div>
        <w:div w:id="1948582818">
          <w:marLeft w:val="640"/>
          <w:marRight w:val="0"/>
          <w:marTop w:val="0"/>
          <w:marBottom w:val="0"/>
          <w:divBdr>
            <w:top w:val="none" w:sz="0" w:space="0" w:color="auto"/>
            <w:left w:val="none" w:sz="0" w:space="0" w:color="auto"/>
            <w:bottom w:val="none" w:sz="0" w:space="0" w:color="auto"/>
            <w:right w:val="none" w:sz="0" w:space="0" w:color="auto"/>
          </w:divBdr>
        </w:div>
        <w:div w:id="1994797108">
          <w:marLeft w:val="640"/>
          <w:marRight w:val="0"/>
          <w:marTop w:val="0"/>
          <w:marBottom w:val="0"/>
          <w:divBdr>
            <w:top w:val="none" w:sz="0" w:space="0" w:color="auto"/>
            <w:left w:val="none" w:sz="0" w:space="0" w:color="auto"/>
            <w:bottom w:val="none" w:sz="0" w:space="0" w:color="auto"/>
            <w:right w:val="none" w:sz="0" w:space="0" w:color="auto"/>
          </w:divBdr>
        </w:div>
        <w:div w:id="2007518149">
          <w:marLeft w:val="640"/>
          <w:marRight w:val="0"/>
          <w:marTop w:val="0"/>
          <w:marBottom w:val="0"/>
          <w:divBdr>
            <w:top w:val="none" w:sz="0" w:space="0" w:color="auto"/>
            <w:left w:val="none" w:sz="0" w:space="0" w:color="auto"/>
            <w:bottom w:val="none" w:sz="0" w:space="0" w:color="auto"/>
            <w:right w:val="none" w:sz="0" w:space="0" w:color="auto"/>
          </w:divBdr>
        </w:div>
        <w:div w:id="2021614979">
          <w:marLeft w:val="640"/>
          <w:marRight w:val="0"/>
          <w:marTop w:val="0"/>
          <w:marBottom w:val="0"/>
          <w:divBdr>
            <w:top w:val="none" w:sz="0" w:space="0" w:color="auto"/>
            <w:left w:val="none" w:sz="0" w:space="0" w:color="auto"/>
            <w:bottom w:val="none" w:sz="0" w:space="0" w:color="auto"/>
            <w:right w:val="none" w:sz="0" w:space="0" w:color="auto"/>
          </w:divBdr>
        </w:div>
        <w:div w:id="2030400822">
          <w:marLeft w:val="640"/>
          <w:marRight w:val="0"/>
          <w:marTop w:val="0"/>
          <w:marBottom w:val="0"/>
          <w:divBdr>
            <w:top w:val="none" w:sz="0" w:space="0" w:color="auto"/>
            <w:left w:val="none" w:sz="0" w:space="0" w:color="auto"/>
            <w:bottom w:val="none" w:sz="0" w:space="0" w:color="auto"/>
            <w:right w:val="none" w:sz="0" w:space="0" w:color="auto"/>
          </w:divBdr>
        </w:div>
        <w:div w:id="2056812701">
          <w:marLeft w:val="640"/>
          <w:marRight w:val="0"/>
          <w:marTop w:val="0"/>
          <w:marBottom w:val="0"/>
          <w:divBdr>
            <w:top w:val="none" w:sz="0" w:space="0" w:color="auto"/>
            <w:left w:val="none" w:sz="0" w:space="0" w:color="auto"/>
            <w:bottom w:val="none" w:sz="0" w:space="0" w:color="auto"/>
            <w:right w:val="none" w:sz="0" w:space="0" w:color="auto"/>
          </w:divBdr>
        </w:div>
        <w:div w:id="2125297210">
          <w:marLeft w:val="640"/>
          <w:marRight w:val="0"/>
          <w:marTop w:val="0"/>
          <w:marBottom w:val="0"/>
          <w:divBdr>
            <w:top w:val="none" w:sz="0" w:space="0" w:color="auto"/>
            <w:left w:val="none" w:sz="0" w:space="0" w:color="auto"/>
            <w:bottom w:val="none" w:sz="0" w:space="0" w:color="auto"/>
            <w:right w:val="none" w:sz="0" w:space="0" w:color="auto"/>
          </w:divBdr>
        </w:div>
      </w:divsChild>
    </w:div>
    <w:div w:id="1584026076">
      <w:bodyDiv w:val="1"/>
      <w:marLeft w:val="0"/>
      <w:marRight w:val="0"/>
      <w:marTop w:val="0"/>
      <w:marBottom w:val="0"/>
      <w:divBdr>
        <w:top w:val="none" w:sz="0" w:space="0" w:color="auto"/>
        <w:left w:val="none" w:sz="0" w:space="0" w:color="auto"/>
        <w:bottom w:val="none" w:sz="0" w:space="0" w:color="auto"/>
        <w:right w:val="none" w:sz="0" w:space="0" w:color="auto"/>
      </w:divBdr>
      <w:divsChild>
        <w:div w:id="820997157">
          <w:marLeft w:val="0"/>
          <w:marRight w:val="0"/>
          <w:marTop w:val="0"/>
          <w:marBottom w:val="0"/>
          <w:divBdr>
            <w:top w:val="none" w:sz="0" w:space="0" w:color="auto"/>
            <w:left w:val="none" w:sz="0" w:space="0" w:color="auto"/>
            <w:bottom w:val="none" w:sz="0" w:space="0" w:color="auto"/>
            <w:right w:val="none" w:sz="0" w:space="0" w:color="auto"/>
          </w:divBdr>
          <w:divsChild>
            <w:div w:id="194989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28416">
      <w:bodyDiv w:val="1"/>
      <w:marLeft w:val="0"/>
      <w:marRight w:val="0"/>
      <w:marTop w:val="0"/>
      <w:marBottom w:val="0"/>
      <w:divBdr>
        <w:top w:val="none" w:sz="0" w:space="0" w:color="auto"/>
        <w:left w:val="none" w:sz="0" w:space="0" w:color="auto"/>
        <w:bottom w:val="none" w:sz="0" w:space="0" w:color="auto"/>
        <w:right w:val="none" w:sz="0" w:space="0" w:color="auto"/>
      </w:divBdr>
      <w:divsChild>
        <w:div w:id="2099016">
          <w:marLeft w:val="640"/>
          <w:marRight w:val="0"/>
          <w:marTop w:val="0"/>
          <w:marBottom w:val="0"/>
          <w:divBdr>
            <w:top w:val="none" w:sz="0" w:space="0" w:color="auto"/>
            <w:left w:val="none" w:sz="0" w:space="0" w:color="auto"/>
            <w:bottom w:val="none" w:sz="0" w:space="0" w:color="auto"/>
            <w:right w:val="none" w:sz="0" w:space="0" w:color="auto"/>
          </w:divBdr>
        </w:div>
        <w:div w:id="11108087">
          <w:marLeft w:val="640"/>
          <w:marRight w:val="0"/>
          <w:marTop w:val="0"/>
          <w:marBottom w:val="0"/>
          <w:divBdr>
            <w:top w:val="none" w:sz="0" w:space="0" w:color="auto"/>
            <w:left w:val="none" w:sz="0" w:space="0" w:color="auto"/>
            <w:bottom w:val="none" w:sz="0" w:space="0" w:color="auto"/>
            <w:right w:val="none" w:sz="0" w:space="0" w:color="auto"/>
          </w:divBdr>
        </w:div>
        <w:div w:id="17238334">
          <w:marLeft w:val="640"/>
          <w:marRight w:val="0"/>
          <w:marTop w:val="0"/>
          <w:marBottom w:val="0"/>
          <w:divBdr>
            <w:top w:val="none" w:sz="0" w:space="0" w:color="auto"/>
            <w:left w:val="none" w:sz="0" w:space="0" w:color="auto"/>
            <w:bottom w:val="none" w:sz="0" w:space="0" w:color="auto"/>
            <w:right w:val="none" w:sz="0" w:space="0" w:color="auto"/>
          </w:divBdr>
        </w:div>
        <w:div w:id="17464553">
          <w:marLeft w:val="640"/>
          <w:marRight w:val="0"/>
          <w:marTop w:val="0"/>
          <w:marBottom w:val="0"/>
          <w:divBdr>
            <w:top w:val="none" w:sz="0" w:space="0" w:color="auto"/>
            <w:left w:val="none" w:sz="0" w:space="0" w:color="auto"/>
            <w:bottom w:val="none" w:sz="0" w:space="0" w:color="auto"/>
            <w:right w:val="none" w:sz="0" w:space="0" w:color="auto"/>
          </w:divBdr>
        </w:div>
        <w:div w:id="44180695">
          <w:marLeft w:val="640"/>
          <w:marRight w:val="0"/>
          <w:marTop w:val="0"/>
          <w:marBottom w:val="0"/>
          <w:divBdr>
            <w:top w:val="none" w:sz="0" w:space="0" w:color="auto"/>
            <w:left w:val="none" w:sz="0" w:space="0" w:color="auto"/>
            <w:bottom w:val="none" w:sz="0" w:space="0" w:color="auto"/>
            <w:right w:val="none" w:sz="0" w:space="0" w:color="auto"/>
          </w:divBdr>
        </w:div>
        <w:div w:id="112409232">
          <w:marLeft w:val="640"/>
          <w:marRight w:val="0"/>
          <w:marTop w:val="0"/>
          <w:marBottom w:val="0"/>
          <w:divBdr>
            <w:top w:val="none" w:sz="0" w:space="0" w:color="auto"/>
            <w:left w:val="none" w:sz="0" w:space="0" w:color="auto"/>
            <w:bottom w:val="none" w:sz="0" w:space="0" w:color="auto"/>
            <w:right w:val="none" w:sz="0" w:space="0" w:color="auto"/>
          </w:divBdr>
        </w:div>
        <w:div w:id="127941744">
          <w:marLeft w:val="640"/>
          <w:marRight w:val="0"/>
          <w:marTop w:val="0"/>
          <w:marBottom w:val="0"/>
          <w:divBdr>
            <w:top w:val="none" w:sz="0" w:space="0" w:color="auto"/>
            <w:left w:val="none" w:sz="0" w:space="0" w:color="auto"/>
            <w:bottom w:val="none" w:sz="0" w:space="0" w:color="auto"/>
            <w:right w:val="none" w:sz="0" w:space="0" w:color="auto"/>
          </w:divBdr>
        </w:div>
        <w:div w:id="199518339">
          <w:marLeft w:val="640"/>
          <w:marRight w:val="0"/>
          <w:marTop w:val="0"/>
          <w:marBottom w:val="0"/>
          <w:divBdr>
            <w:top w:val="none" w:sz="0" w:space="0" w:color="auto"/>
            <w:left w:val="none" w:sz="0" w:space="0" w:color="auto"/>
            <w:bottom w:val="none" w:sz="0" w:space="0" w:color="auto"/>
            <w:right w:val="none" w:sz="0" w:space="0" w:color="auto"/>
          </w:divBdr>
        </w:div>
        <w:div w:id="246422233">
          <w:marLeft w:val="640"/>
          <w:marRight w:val="0"/>
          <w:marTop w:val="0"/>
          <w:marBottom w:val="0"/>
          <w:divBdr>
            <w:top w:val="none" w:sz="0" w:space="0" w:color="auto"/>
            <w:left w:val="none" w:sz="0" w:space="0" w:color="auto"/>
            <w:bottom w:val="none" w:sz="0" w:space="0" w:color="auto"/>
            <w:right w:val="none" w:sz="0" w:space="0" w:color="auto"/>
          </w:divBdr>
        </w:div>
        <w:div w:id="334771605">
          <w:marLeft w:val="640"/>
          <w:marRight w:val="0"/>
          <w:marTop w:val="0"/>
          <w:marBottom w:val="0"/>
          <w:divBdr>
            <w:top w:val="none" w:sz="0" w:space="0" w:color="auto"/>
            <w:left w:val="none" w:sz="0" w:space="0" w:color="auto"/>
            <w:bottom w:val="none" w:sz="0" w:space="0" w:color="auto"/>
            <w:right w:val="none" w:sz="0" w:space="0" w:color="auto"/>
          </w:divBdr>
        </w:div>
        <w:div w:id="359625422">
          <w:marLeft w:val="640"/>
          <w:marRight w:val="0"/>
          <w:marTop w:val="0"/>
          <w:marBottom w:val="0"/>
          <w:divBdr>
            <w:top w:val="none" w:sz="0" w:space="0" w:color="auto"/>
            <w:left w:val="none" w:sz="0" w:space="0" w:color="auto"/>
            <w:bottom w:val="none" w:sz="0" w:space="0" w:color="auto"/>
            <w:right w:val="none" w:sz="0" w:space="0" w:color="auto"/>
          </w:divBdr>
        </w:div>
        <w:div w:id="367142299">
          <w:marLeft w:val="640"/>
          <w:marRight w:val="0"/>
          <w:marTop w:val="0"/>
          <w:marBottom w:val="0"/>
          <w:divBdr>
            <w:top w:val="none" w:sz="0" w:space="0" w:color="auto"/>
            <w:left w:val="none" w:sz="0" w:space="0" w:color="auto"/>
            <w:bottom w:val="none" w:sz="0" w:space="0" w:color="auto"/>
            <w:right w:val="none" w:sz="0" w:space="0" w:color="auto"/>
          </w:divBdr>
        </w:div>
        <w:div w:id="393820887">
          <w:marLeft w:val="640"/>
          <w:marRight w:val="0"/>
          <w:marTop w:val="0"/>
          <w:marBottom w:val="0"/>
          <w:divBdr>
            <w:top w:val="none" w:sz="0" w:space="0" w:color="auto"/>
            <w:left w:val="none" w:sz="0" w:space="0" w:color="auto"/>
            <w:bottom w:val="none" w:sz="0" w:space="0" w:color="auto"/>
            <w:right w:val="none" w:sz="0" w:space="0" w:color="auto"/>
          </w:divBdr>
        </w:div>
        <w:div w:id="460655175">
          <w:marLeft w:val="640"/>
          <w:marRight w:val="0"/>
          <w:marTop w:val="0"/>
          <w:marBottom w:val="0"/>
          <w:divBdr>
            <w:top w:val="none" w:sz="0" w:space="0" w:color="auto"/>
            <w:left w:val="none" w:sz="0" w:space="0" w:color="auto"/>
            <w:bottom w:val="none" w:sz="0" w:space="0" w:color="auto"/>
            <w:right w:val="none" w:sz="0" w:space="0" w:color="auto"/>
          </w:divBdr>
        </w:div>
        <w:div w:id="464927922">
          <w:marLeft w:val="640"/>
          <w:marRight w:val="0"/>
          <w:marTop w:val="0"/>
          <w:marBottom w:val="0"/>
          <w:divBdr>
            <w:top w:val="none" w:sz="0" w:space="0" w:color="auto"/>
            <w:left w:val="none" w:sz="0" w:space="0" w:color="auto"/>
            <w:bottom w:val="none" w:sz="0" w:space="0" w:color="auto"/>
            <w:right w:val="none" w:sz="0" w:space="0" w:color="auto"/>
          </w:divBdr>
        </w:div>
        <w:div w:id="486869474">
          <w:marLeft w:val="640"/>
          <w:marRight w:val="0"/>
          <w:marTop w:val="0"/>
          <w:marBottom w:val="0"/>
          <w:divBdr>
            <w:top w:val="none" w:sz="0" w:space="0" w:color="auto"/>
            <w:left w:val="none" w:sz="0" w:space="0" w:color="auto"/>
            <w:bottom w:val="none" w:sz="0" w:space="0" w:color="auto"/>
            <w:right w:val="none" w:sz="0" w:space="0" w:color="auto"/>
          </w:divBdr>
        </w:div>
        <w:div w:id="535780838">
          <w:marLeft w:val="640"/>
          <w:marRight w:val="0"/>
          <w:marTop w:val="0"/>
          <w:marBottom w:val="0"/>
          <w:divBdr>
            <w:top w:val="none" w:sz="0" w:space="0" w:color="auto"/>
            <w:left w:val="none" w:sz="0" w:space="0" w:color="auto"/>
            <w:bottom w:val="none" w:sz="0" w:space="0" w:color="auto"/>
            <w:right w:val="none" w:sz="0" w:space="0" w:color="auto"/>
          </w:divBdr>
        </w:div>
        <w:div w:id="539829654">
          <w:marLeft w:val="640"/>
          <w:marRight w:val="0"/>
          <w:marTop w:val="0"/>
          <w:marBottom w:val="0"/>
          <w:divBdr>
            <w:top w:val="none" w:sz="0" w:space="0" w:color="auto"/>
            <w:left w:val="none" w:sz="0" w:space="0" w:color="auto"/>
            <w:bottom w:val="none" w:sz="0" w:space="0" w:color="auto"/>
            <w:right w:val="none" w:sz="0" w:space="0" w:color="auto"/>
          </w:divBdr>
        </w:div>
        <w:div w:id="544562802">
          <w:marLeft w:val="640"/>
          <w:marRight w:val="0"/>
          <w:marTop w:val="0"/>
          <w:marBottom w:val="0"/>
          <w:divBdr>
            <w:top w:val="none" w:sz="0" w:space="0" w:color="auto"/>
            <w:left w:val="none" w:sz="0" w:space="0" w:color="auto"/>
            <w:bottom w:val="none" w:sz="0" w:space="0" w:color="auto"/>
            <w:right w:val="none" w:sz="0" w:space="0" w:color="auto"/>
          </w:divBdr>
        </w:div>
        <w:div w:id="556626700">
          <w:marLeft w:val="640"/>
          <w:marRight w:val="0"/>
          <w:marTop w:val="0"/>
          <w:marBottom w:val="0"/>
          <w:divBdr>
            <w:top w:val="none" w:sz="0" w:space="0" w:color="auto"/>
            <w:left w:val="none" w:sz="0" w:space="0" w:color="auto"/>
            <w:bottom w:val="none" w:sz="0" w:space="0" w:color="auto"/>
            <w:right w:val="none" w:sz="0" w:space="0" w:color="auto"/>
          </w:divBdr>
        </w:div>
        <w:div w:id="566186534">
          <w:marLeft w:val="640"/>
          <w:marRight w:val="0"/>
          <w:marTop w:val="0"/>
          <w:marBottom w:val="0"/>
          <w:divBdr>
            <w:top w:val="none" w:sz="0" w:space="0" w:color="auto"/>
            <w:left w:val="none" w:sz="0" w:space="0" w:color="auto"/>
            <w:bottom w:val="none" w:sz="0" w:space="0" w:color="auto"/>
            <w:right w:val="none" w:sz="0" w:space="0" w:color="auto"/>
          </w:divBdr>
        </w:div>
        <w:div w:id="578028533">
          <w:marLeft w:val="640"/>
          <w:marRight w:val="0"/>
          <w:marTop w:val="0"/>
          <w:marBottom w:val="0"/>
          <w:divBdr>
            <w:top w:val="none" w:sz="0" w:space="0" w:color="auto"/>
            <w:left w:val="none" w:sz="0" w:space="0" w:color="auto"/>
            <w:bottom w:val="none" w:sz="0" w:space="0" w:color="auto"/>
            <w:right w:val="none" w:sz="0" w:space="0" w:color="auto"/>
          </w:divBdr>
        </w:div>
        <w:div w:id="629363413">
          <w:marLeft w:val="640"/>
          <w:marRight w:val="0"/>
          <w:marTop w:val="0"/>
          <w:marBottom w:val="0"/>
          <w:divBdr>
            <w:top w:val="none" w:sz="0" w:space="0" w:color="auto"/>
            <w:left w:val="none" w:sz="0" w:space="0" w:color="auto"/>
            <w:bottom w:val="none" w:sz="0" w:space="0" w:color="auto"/>
            <w:right w:val="none" w:sz="0" w:space="0" w:color="auto"/>
          </w:divBdr>
        </w:div>
        <w:div w:id="713433503">
          <w:marLeft w:val="640"/>
          <w:marRight w:val="0"/>
          <w:marTop w:val="0"/>
          <w:marBottom w:val="0"/>
          <w:divBdr>
            <w:top w:val="none" w:sz="0" w:space="0" w:color="auto"/>
            <w:left w:val="none" w:sz="0" w:space="0" w:color="auto"/>
            <w:bottom w:val="none" w:sz="0" w:space="0" w:color="auto"/>
            <w:right w:val="none" w:sz="0" w:space="0" w:color="auto"/>
          </w:divBdr>
        </w:div>
        <w:div w:id="805002889">
          <w:marLeft w:val="640"/>
          <w:marRight w:val="0"/>
          <w:marTop w:val="0"/>
          <w:marBottom w:val="0"/>
          <w:divBdr>
            <w:top w:val="none" w:sz="0" w:space="0" w:color="auto"/>
            <w:left w:val="none" w:sz="0" w:space="0" w:color="auto"/>
            <w:bottom w:val="none" w:sz="0" w:space="0" w:color="auto"/>
            <w:right w:val="none" w:sz="0" w:space="0" w:color="auto"/>
          </w:divBdr>
        </w:div>
        <w:div w:id="825899031">
          <w:marLeft w:val="640"/>
          <w:marRight w:val="0"/>
          <w:marTop w:val="0"/>
          <w:marBottom w:val="0"/>
          <w:divBdr>
            <w:top w:val="none" w:sz="0" w:space="0" w:color="auto"/>
            <w:left w:val="none" w:sz="0" w:space="0" w:color="auto"/>
            <w:bottom w:val="none" w:sz="0" w:space="0" w:color="auto"/>
            <w:right w:val="none" w:sz="0" w:space="0" w:color="auto"/>
          </w:divBdr>
        </w:div>
        <w:div w:id="842938881">
          <w:marLeft w:val="640"/>
          <w:marRight w:val="0"/>
          <w:marTop w:val="0"/>
          <w:marBottom w:val="0"/>
          <w:divBdr>
            <w:top w:val="none" w:sz="0" w:space="0" w:color="auto"/>
            <w:left w:val="none" w:sz="0" w:space="0" w:color="auto"/>
            <w:bottom w:val="none" w:sz="0" w:space="0" w:color="auto"/>
            <w:right w:val="none" w:sz="0" w:space="0" w:color="auto"/>
          </w:divBdr>
        </w:div>
        <w:div w:id="910627614">
          <w:marLeft w:val="640"/>
          <w:marRight w:val="0"/>
          <w:marTop w:val="0"/>
          <w:marBottom w:val="0"/>
          <w:divBdr>
            <w:top w:val="none" w:sz="0" w:space="0" w:color="auto"/>
            <w:left w:val="none" w:sz="0" w:space="0" w:color="auto"/>
            <w:bottom w:val="none" w:sz="0" w:space="0" w:color="auto"/>
            <w:right w:val="none" w:sz="0" w:space="0" w:color="auto"/>
          </w:divBdr>
        </w:div>
        <w:div w:id="915287644">
          <w:marLeft w:val="640"/>
          <w:marRight w:val="0"/>
          <w:marTop w:val="0"/>
          <w:marBottom w:val="0"/>
          <w:divBdr>
            <w:top w:val="none" w:sz="0" w:space="0" w:color="auto"/>
            <w:left w:val="none" w:sz="0" w:space="0" w:color="auto"/>
            <w:bottom w:val="none" w:sz="0" w:space="0" w:color="auto"/>
            <w:right w:val="none" w:sz="0" w:space="0" w:color="auto"/>
          </w:divBdr>
        </w:div>
        <w:div w:id="936208677">
          <w:marLeft w:val="640"/>
          <w:marRight w:val="0"/>
          <w:marTop w:val="0"/>
          <w:marBottom w:val="0"/>
          <w:divBdr>
            <w:top w:val="none" w:sz="0" w:space="0" w:color="auto"/>
            <w:left w:val="none" w:sz="0" w:space="0" w:color="auto"/>
            <w:bottom w:val="none" w:sz="0" w:space="0" w:color="auto"/>
            <w:right w:val="none" w:sz="0" w:space="0" w:color="auto"/>
          </w:divBdr>
        </w:div>
        <w:div w:id="947588360">
          <w:marLeft w:val="640"/>
          <w:marRight w:val="0"/>
          <w:marTop w:val="0"/>
          <w:marBottom w:val="0"/>
          <w:divBdr>
            <w:top w:val="none" w:sz="0" w:space="0" w:color="auto"/>
            <w:left w:val="none" w:sz="0" w:space="0" w:color="auto"/>
            <w:bottom w:val="none" w:sz="0" w:space="0" w:color="auto"/>
            <w:right w:val="none" w:sz="0" w:space="0" w:color="auto"/>
          </w:divBdr>
        </w:div>
        <w:div w:id="996540831">
          <w:marLeft w:val="640"/>
          <w:marRight w:val="0"/>
          <w:marTop w:val="0"/>
          <w:marBottom w:val="0"/>
          <w:divBdr>
            <w:top w:val="none" w:sz="0" w:space="0" w:color="auto"/>
            <w:left w:val="none" w:sz="0" w:space="0" w:color="auto"/>
            <w:bottom w:val="none" w:sz="0" w:space="0" w:color="auto"/>
            <w:right w:val="none" w:sz="0" w:space="0" w:color="auto"/>
          </w:divBdr>
        </w:div>
        <w:div w:id="999233055">
          <w:marLeft w:val="640"/>
          <w:marRight w:val="0"/>
          <w:marTop w:val="0"/>
          <w:marBottom w:val="0"/>
          <w:divBdr>
            <w:top w:val="none" w:sz="0" w:space="0" w:color="auto"/>
            <w:left w:val="none" w:sz="0" w:space="0" w:color="auto"/>
            <w:bottom w:val="none" w:sz="0" w:space="0" w:color="auto"/>
            <w:right w:val="none" w:sz="0" w:space="0" w:color="auto"/>
          </w:divBdr>
        </w:div>
        <w:div w:id="1021860257">
          <w:marLeft w:val="640"/>
          <w:marRight w:val="0"/>
          <w:marTop w:val="0"/>
          <w:marBottom w:val="0"/>
          <w:divBdr>
            <w:top w:val="none" w:sz="0" w:space="0" w:color="auto"/>
            <w:left w:val="none" w:sz="0" w:space="0" w:color="auto"/>
            <w:bottom w:val="none" w:sz="0" w:space="0" w:color="auto"/>
            <w:right w:val="none" w:sz="0" w:space="0" w:color="auto"/>
          </w:divBdr>
        </w:div>
        <w:div w:id="1052772661">
          <w:marLeft w:val="640"/>
          <w:marRight w:val="0"/>
          <w:marTop w:val="0"/>
          <w:marBottom w:val="0"/>
          <w:divBdr>
            <w:top w:val="none" w:sz="0" w:space="0" w:color="auto"/>
            <w:left w:val="none" w:sz="0" w:space="0" w:color="auto"/>
            <w:bottom w:val="none" w:sz="0" w:space="0" w:color="auto"/>
            <w:right w:val="none" w:sz="0" w:space="0" w:color="auto"/>
          </w:divBdr>
        </w:div>
        <w:div w:id="1057238386">
          <w:marLeft w:val="640"/>
          <w:marRight w:val="0"/>
          <w:marTop w:val="0"/>
          <w:marBottom w:val="0"/>
          <w:divBdr>
            <w:top w:val="none" w:sz="0" w:space="0" w:color="auto"/>
            <w:left w:val="none" w:sz="0" w:space="0" w:color="auto"/>
            <w:bottom w:val="none" w:sz="0" w:space="0" w:color="auto"/>
            <w:right w:val="none" w:sz="0" w:space="0" w:color="auto"/>
          </w:divBdr>
        </w:div>
        <w:div w:id="1111707178">
          <w:marLeft w:val="640"/>
          <w:marRight w:val="0"/>
          <w:marTop w:val="0"/>
          <w:marBottom w:val="0"/>
          <w:divBdr>
            <w:top w:val="none" w:sz="0" w:space="0" w:color="auto"/>
            <w:left w:val="none" w:sz="0" w:space="0" w:color="auto"/>
            <w:bottom w:val="none" w:sz="0" w:space="0" w:color="auto"/>
            <w:right w:val="none" w:sz="0" w:space="0" w:color="auto"/>
          </w:divBdr>
        </w:div>
        <w:div w:id="1146316449">
          <w:marLeft w:val="640"/>
          <w:marRight w:val="0"/>
          <w:marTop w:val="0"/>
          <w:marBottom w:val="0"/>
          <w:divBdr>
            <w:top w:val="none" w:sz="0" w:space="0" w:color="auto"/>
            <w:left w:val="none" w:sz="0" w:space="0" w:color="auto"/>
            <w:bottom w:val="none" w:sz="0" w:space="0" w:color="auto"/>
            <w:right w:val="none" w:sz="0" w:space="0" w:color="auto"/>
          </w:divBdr>
        </w:div>
        <w:div w:id="1194465946">
          <w:marLeft w:val="640"/>
          <w:marRight w:val="0"/>
          <w:marTop w:val="0"/>
          <w:marBottom w:val="0"/>
          <w:divBdr>
            <w:top w:val="none" w:sz="0" w:space="0" w:color="auto"/>
            <w:left w:val="none" w:sz="0" w:space="0" w:color="auto"/>
            <w:bottom w:val="none" w:sz="0" w:space="0" w:color="auto"/>
            <w:right w:val="none" w:sz="0" w:space="0" w:color="auto"/>
          </w:divBdr>
        </w:div>
        <w:div w:id="1202789366">
          <w:marLeft w:val="640"/>
          <w:marRight w:val="0"/>
          <w:marTop w:val="0"/>
          <w:marBottom w:val="0"/>
          <w:divBdr>
            <w:top w:val="none" w:sz="0" w:space="0" w:color="auto"/>
            <w:left w:val="none" w:sz="0" w:space="0" w:color="auto"/>
            <w:bottom w:val="none" w:sz="0" w:space="0" w:color="auto"/>
            <w:right w:val="none" w:sz="0" w:space="0" w:color="auto"/>
          </w:divBdr>
        </w:div>
        <w:div w:id="1256549155">
          <w:marLeft w:val="640"/>
          <w:marRight w:val="0"/>
          <w:marTop w:val="0"/>
          <w:marBottom w:val="0"/>
          <w:divBdr>
            <w:top w:val="none" w:sz="0" w:space="0" w:color="auto"/>
            <w:left w:val="none" w:sz="0" w:space="0" w:color="auto"/>
            <w:bottom w:val="none" w:sz="0" w:space="0" w:color="auto"/>
            <w:right w:val="none" w:sz="0" w:space="0" w:color="auto"/>
          </w:divBdr>
        </w:div>
        <w:div w:id="1264679828">
          <w:marLeft w:val="640"/>
          <w:marRight w:val="0"/>
          <w:marTop w:val="0"/>
          <w:marBottom w:val="0"/>
          <w:divBdr>
            <w:top w:val="none" w:sz="0" w:space="0" w:color="auto"/>
            <w:left w:val="none" w:sz="0" w:space="0" w:color="auto"/>
            <w:bottom w:val="none" w:sz="0" w:space="0" w:color="auto"/>
            <w:right w:val="none" w:sz="0" w:space="0" w:color="auto"/>
          </w:divBdr>
        </w:div>
        <w:div w:id="1277635547">
          <w:marLeft w:val="640"/>
          <w:marRight w:val="0"/>
          <w:marTop w:val="0"/>
          <w:marBottom w:val="0"/>
          <w:divBdr>
            <w:top w:val="none" w:sz="0" w:space="0" w:color="auto"/>
            <w:left w:val="none" w:sz="0" w:space="0" w:color="auto"/>
            <w:bottom w:val="none" w:sz="0" w:space="0" w:color="auto"/>
            <w:right w:val="none" w:sz="0" w:space="0" w:color="auto"/>
          </w:divBdr>
        </w:div>
        <w:div w:id="1285580687">
          <w:marLeft w:val="640"/>
          <w:marRight w:val="0"/>
          <w:marTop w:val="0"/>
          <w:marBottom w:val="0"/>
          <w:divBdr>
            <w:top w:val="none" w:sz="0" w:space="0" w:color="auto"/>
            <w:left w:val="none" w:sz="0" w:space="0" w:color="auto"/>
            <w:bottom w:val="none" w:sz="0" w:space="0" w:color="auto"/>
            <w:right w:val="none" w:sz="0" w:space="0" w:color="auto"/>
          </w:divBdr>
        </w:div>
        <w:div w:id="1349058613">
          <w:marLeft w:val="640"/>
          <w:marRight w:val="0"/>
          <w:marTop w:val="0"/>
          <w:marBottom w:val="0"/>
          <w:divBdr>
            <w:top w:val="none" w:sz="0" w:space="0" w:color="auto"/>
            <w:left w:val="none" w:sz="0" w:space="0" w:color="auto"/>
            <w:bottom w:val="none" w:sz="0" w:space="0" w:color="auto"/>
            <w:right w:val="none" w:sz="0" w:space="0" w:color="auto"/>
          </w:divBdr>
        </w:div>
        <w:div w:id="1459757834">
          <w:marLeft w:val="640"/>
          <w:marRight w:val="0"/>
          <w:marTop w:val="0"/>
          <w:marBottom w:val="0"/>
          <w:divBdr>
            <w:top w:val="none" w:sz="0" w:space="0" w:color="auto"/>
            <w:left w:val="none" w:sz="0" w:space="0" w:color="auto"/>
            <w:bottom w:val="none" w:sz="0" w:space="0" w:color="auto"/>
            <w:right w:val="none" w:sz="0" w:space="0" w:color="auto"/>
          </w:divBdr>
        </w:div>
        <w:div w:id="1472599565">
          <w:marLeft w:val="640"/>
          <w:marRight w:val="0"/>
          <w:marTop w:val="0"/>
          <w:marBottom w:val="0"/>
          <w:divBdr>
            <w:top w:val="none" w:sz="0" w:space="0" w:color="auto"/>
            <w:left w:val="none" w:sz="0" w:space="0" w:color="auto"/>
            <w:bottom w:val="none" w:sz="0" w:space="0" w:color="auto"/>
            <w:right w:val="none" w:sz="0" w:space="0" w:color="auto"/>
          </w:divBdr>
        </w:div>
        <w:div w:id="1477915698">
          <w:marLeft w:val="640"/>
          <w:marRight w:val="0"/>
          <w:marTop w:val="0"/>
          <w:marBottom w:val="0"/>
          <w:divBdr>
            <w:top w:val="none" w:sz="0" w:space="0" w:color="auto"/>
            <w:left w:val="none" w:sz="0" w:space="0" w:color="auto"/>
            <w:bottom w:val="none" w:sz="0" w:space="0" w:color="auto"/>
            <w:right w:val="none" w:sz="0" w:space="0" w:color="auto"/>
          </w:divBdr>
        </w:div>
        <w:div w:id="1544248929">
          <w:marLeft w:val="640"/>
          <w:marRight w:val="0"/>
          <w:marTop w:val="0"/>
          <w:marBottom w:val="0"/>
          <w:divBdr>
            <w:top w:val="none" w:sz="0" w:space="0" w:color="auto"/>
            <w:left w:val="none" w:sz="0" w:space="0" w:color="auto"/>
            <w:bottom w:val="none" w:sz="0" w:space="0" w:color="auto"/>
            <w:right w:val="none" w:sz="0" w:space="0" w:color="auto"/>
          </w:divBdr>
        </w:div>
        <w:div w:id="1576359540">
          <w:marLeft w:val="640"/>
          <w:marRight w:val="0"/>
          <w:marTop w:val="0"/>
          <w:marBottom w:val="0"/>
          <w:divBdr>
            <w:top w:val="none" w:sz="0" w:space="0" w:color="auto"/>
            <w:left w:val="none" w:sz="0" w:space="0" w:color="auto"/>
            <w:bottom w:val="none" w:sz="0" w:space="0" w:color="auto"/>
            <w:right w:val="none" w:sz="0" w:space="0" w:color="auto"/>
          </w:divBdr>
        </w:div>
        <w:div w:id="1606764041">
          <w:marLeft w:val="640"/>
          <w:marRight w:val="0"/>
          <w:marTop w:val="0"/>
          <w:marBottom w:val="0"/>
          <w:divBdr>
            <w:top w:val="none" w:sz="0" w:space="0" w:color="auto"/>
            <w:left w:val="none" w:sz="0" w:space="0" w:color="auto"/>
            <w:bottom w:val="none" w:sz="0" w:space="0" w:color="auto"/>
            <w:right w:val="none" w:sz="0" w:space="0" w:color="auto"/>
          </w:divBdr>
        </w:div>
        <w:div w:id="1662807273">
          <w:marLeft w:val="640"/>
          <w:marRight w:val="0"/>
          <w:marTop w:val="0"/>
          <w:marBottom w:val="0"/>
          <w:divBdr>
            <w:top w:val="none" w:sz="0" w:space="0" w:color="auto"/>
            <w:left w:val="none" w:sz="0" w:space="0" w:color="auto"/>
            <w:bottom w:val="none" w:sz="0" w:space="0" w:color="auto"/>
            <w:right w:val="none" w:sz="0" w:space="0" w:color="auto"/>
          </w:divBdr>
        </w:div>
        <w:div w:id="1704015135">
          <w:marLeft w:val="640"/>
          <w:marRight w:val="0"/>
          <w:marTop w:val="0"/>
          <w:marBottom w:val="0"/>
          <w:divBdr>
            <w:top w:val="none" w:sz="0" w:space="0" w:color="auto"/>
            <w:left w:val="none" w:sz="0" w:space="0" w:color="auto"/>
            <w:bottom w:val="none" w:sz="0" w:space="0" w:color="auto"/>
            <w:right w:val="none" w:sz="0" w:space="0" w:color="auto"/>
          </w:divBdr>
        </w:div>
        <w:div w:id="1727988985">
          <w:marLeft w:val="640"/>
          <w:marRight w:val="0"/>
          <w:marTop w:val="0"/>
          <w:marBottom w:val="0"/>
          <w:divBdr>
            <w:top w:val="none" w:sz="0" w:space="0" w:color="auto"/>
            <w:left w:val="none" w:sz="0" w:space="0" w:color="auto"/>
            <w:bottom w:val="none" w:sz="0" w:space="0" w:color="auto"/>
            <w:right w:val="none" w:sz="0" w:space="0" w:color="auto"/>
          </w:divBdr>
        </w:div>
        <w:div w:id="1812674226">
          <w:marLeft w:val="640"/>
          <w:marRight w:val="0"/>
          <w:marTop w:val="0"/>
          <w:marBottom w:val="0"/>
          <w:divBdr>
            <w:top w:val="none" w:sz="0" w:space="0" w:color="auto"/>
            <w:left w:val="none" w:sz="0" w:space="0" w:color="auto"/>
            <w:bottom w:val="none" w:sz="0" w:space="0" w:color="auto"/>
            <w:right w:val="none" w:sz="0" w:space="0" w:color="auto"/>
          </w:divBdr>
        </w:div>
        <w:div w:id="1847132372">
          <w:marLeft w:val="640"/>
          <w:marRight w:val="0"/>
          <w:marTop w:val="0"/>
          <w:marBottom w:val="0"/>
          <w:divBdr>
            <w:top w:val="none" w:sz="0" w:space="0" w:color="auto"/>
            <w:left w:val="none" w:sz="0" w:space="0" w:color="auto"/>
            <w:bottom w:val="none" w:sz="0" w:space="0" w:color="auto"/>
            <w:right w:val="none" w:sz="0" w:space="0" w:color="auto"/>
          </w:divBdr>
        </w:div>
        <w:div w:id="1867211755">
          <w:marLeft w:val="640"/>
          <w:marRight w:val="0"/>
          <w:marTop w:val="0"/>
          <w:marBottom w:val="0"/>
          <w:divBdr>
            <w:top w:val="none" w:sz="0" w:space="0" w:color="auto"/>
            <w:left w:val="none" w:sz="0" w:space="0" w:color="auto"/>
            <w:bottom w:val="none" w:sz="0" w:space="0" w:color="auto"/>
            <w:right w:val="none" w:sz="0" w:space="0" w:color="auto"/>
          </w:divBdr>
        </w:div>
        <w:div w:id="1888908539">
          <w:marLeft w:val="640"/>
          <w:marRight w:val="0"/>
          <w:marTop w:val="0"/>
          <w:marBottom w:val="0"/>
          <w:divBdr>
            <w:top w:val="none" w:sz="0" w:space="0" w:color="auto"/>
            <w:left w:val="none" w:sz="0" w:space="0" w:color="auto"/>
            <w:bottom w:val="none" w:sz="0" w:space="0" w:color="auto"/>
            <w:right w:val="none" w:sz="0" w:space="0" w:color="auto"/>
          </w:divBdr>
        </w:div>
        <w:div w:id="1949309119">
          <w:marLeft w:val="640"/>
          <w:marRight w:val="0"/>
          <w:marTop w:val="0"/>
          <w:marBottom w:val="0"/>
          <w:divBdr>
            <w:top w:val="none" w:sz="0" w:space="0" w:color="auto"/>
            <w:left w:val="none" w:sz="0" w:space="0" w:color="auto"/>
            <w:bottom w:val="none" w:sz="0" w:space="0" w:color="auto"/>
            <w:right w:val="none" w:sz="0" w:space="0" w:color="auto"/>
          </w:divBdr>
        </w:div>
        <w:div w:id="1956718788">
          <w:marLeft w:val="640"/>
          <w:marRight w:val="0"/>
          <w:marTop w:val="0"/>
          <w:marBottom w:val="0"/>
          <w:divBdr>
            <w:top w:val="none" w:sz="0" w:space="0" w:color="auto"/>
            <w:left w:val="none" w:sz="0" w:space="0" w:color="auto"/>
            <w:bottom w:val="none" w:sz="0" w:space="0" w:color="auto"/>
            <w:right w:val="none" w:sz="0" w:space="0" w:color="auto"/>
          </w:divBdr>
        </w:div>
        <w:div w:id="2081516836">
          <w:marLeft w:val="640"/>
          <w:marRight w:val="0"/>
          <w:marTop w:val="0"/>
          <w:marBottom w:val="0"/>
          <w:divBdr>
            <w:top w:val="none" w:sz="0" w:space="0" w:color="auto"/>
            <w:left w:val="none" w:sz="0" w:space="0" w:color="auto"/>
            <w:bottom w:val="none" w:sz="0" w:space="0" w:color="auto"/>
            <w:right w:val="none" w:sz="0" w:space="0" w:color="auto"/>
          </w:divBdr>
        </w:div>
      </w:divsChild>
    </w:div>
    <w:div w:id="1587107809">
      <w:bodyDiv w:val="1"/>
      <w:marLeft w:val="0"/>
      <w:marRight w:val="0"/>
      <w:marTop w:val="0"/>
      <w:marBottom w:val="0"/>
      <w:divBdr>
        <w:top w:val="none" w:sz="0" w:space="0" w:color="auto"/>
        <w:left w:val="none" w:sz="0" w:space="0" w:color="auto"/>
        <w:bottom w:val="none" w:sz="0" w:space="0" w:color="auto"/>
        <w:right w:val="none" w:sz="0" w:space="0" w:color="auto"/>
      </w:divBdr>
      <w:divsChild>
        <w:div w:id="13775831">
          <w:marLeft w:val="640"/>
          <w:marRight w:val="0"/>
          <w:marTop w:val="0"/>
          <w:marBottom w:val="0"/>
          <w:divBdr>
            <w:top w:val="none" w:sz="0" w:space="0" w:color="auto"/>
            <w:left w:val="none" w:sz="0" w:space="0" w:color="auto"/>
            <w:bottom w:val="none" w:sz="0" w:space="0" w:color="auto"/>
            <w:right w:val="none" w:sz="0" w:space="0" w:color="auto"/>
          </w:divBdr>
        </w:div>
        <w:div w:id="32468640">
          <w:marLeft w:val="640"/>
          <w:marRight w:val="0"/>
          <w:marTop w:val="0"/>
          <w:marBottom w:val="0"/>
          <w:divBdr>
            <w:top w:val="none" w:sz="0" w:space="0" w:color="auto"/>
            <w:left w:val="none" w:sz="0" w:space="0" w:color="auto"/>
            <w:bottom w:val="none" w:sz="0" w:space="0" w:color="auto"/>
            <w:right w:val="none" w:sz="0" w:space="0" w:color="auto"/>
          </w:divBdr>
        </w:div>
        <w:div w:id="45300574">
          <w:marLeft w:val="640"/>
          <w:marRight w:val="0"/>
          <w:marTop w:val="0"/>
          <w:marBottom w:val="0"/>
          <w:divBdr>
            <w:top w:val="none" w:sz="0" w:space="0" w:color="auto"/>
            <w:left w:val="none" w:sz="0" w:space="0" w:color="auto"/>
            <w:bottom w:val="none" w:sz="0" w:space="0" w:color="auto"/>
            <w:right w:val="none" w:sz="0" w:space="0" w:color="auto"/>
          </w:divBdr>
        </w:div>
        <w:div w:id="49815763">
          <w:marLeft w:val="640"/>
          <w:marRight w:val="0"/>
          <w:marTop w:val="0"/>
          <w:marBottom w:val="0"/>
          <w:divBdr>
            <w:top w:val="none" w:sz="0" w:space="0" w:color="auto"/>
            <w:left w:val="none" w:sz="0" w:space="0" w:color="auto"/>
            <w:bottom w:val="none" w:sz="0" w:space="0" w:color="auto"/>
            <w:right w:val="none" w:sz="0" w:space="0" w:color="auto"/>
          </w:divBdr>
        </w:div>
        <w:div w:id="52656821">
          <w:marLeft w:val="640"/>
          <w:marRight w:val="0"/>
          <w:marTop w:val="0"/>
          <w:marBottom w:val="0"/>
          <w:divBdr>
            <w:top w:val="none" w:sz="0" w:space="0" w:color="auto"/>
            <w:left w:val="none" w:sz="0" w:space="0" w:color="auto"/>
            <w:bottom w:val="none" w:sz="0" w:space="0" w:color="auto"/>
            <w:right w:val="none" w:sz="0" w:space="0" w:color="auto"/>
          </w:divBdr>
        </w:div>
        <w:div w:id="68381486">
          <w:marLeft w:val="640"/>
          <w:marRight w:val="0"/>
          <w:marTop w:val="0"/>
          <w:marBottom w:val="0"/>
          <w:divBdr>
            <w:top w:val="none" w:sz="0" w:space="0" w:color="auto"/>
            <w:left w:val="none" w:sz="0" w:space="0" w:color="auto"/>
            <w:bottom w:val="none" w:sz="0" w:space="0" w:color="auto"/>
            <w:right w:val="none" w:sz="0" w:space="0" w:color="auto"/>
          </w:divBdr>
        </w:div>
        <w:div w:id="90324704">
          <w:marLeft w:val="640"/>
          <w:marRight w:val="0"/>
          <w:marTop w:val="0"/>
          <w:marBottom w:val="0"/>
          <w:divBdr>
            <w:top w:val="none" w:sz="0" w:space="0" w:color="auto"/>
            <w:left w:val="none" w:sz="0" w:space="0" w:color="auto"/>
            <w:bottom w:val="none" w:sz="0" w:space="0" w:color="auto"/>
            <w:right w:val="none" w:sz="0" w:space="0" w:color="auto"/>
          </w:divBdr>
        </w:div>
        <w:div w:id="101270858">
          <w:marLeft w:val="640"/>
          <w:marRight w:val="0"/>
          <w:marTop w:val="0"/>
          <w:marBottom w:val="0"/>
          <w:divBdr>
            <w:top w:val="none" w:sz="0" w:space="0" w:color="auto"/>
            <w:left w:val="none" w:sz="0" w:space="0" w:color="auto"/>
            <w:bottom w:val="none" w:sz="0" w:space="0" w:color="auto"/>
            <w:right w:val="none" w:sz="0" w:space="0" w:color="auto"/>
          </w:divBdr>
        </w:div>
        <w:div w:id="103160228">
          <w:marLeft w:val="640"/>
          <w:marRight w:val="0"/>
          <w:marTop w:val="0"/>
          <w:marBottom w:val="0"/>
          <w:divBdr>
            <w:top w:val="none" w:sz="0" w:space="0" w:color="auto"/>
            <w:left w:val="none" w:sz="0" w:space="0" w:color="auto"/>
            <w:bottom w:val="none" w:sz="0" w:space="0" w:color="auto"/>
            <w:right w:val="none" w:sz="0" w:space="0" w:color="auto"/>
          </w:divBdr>
        </w:div>
        <w:div w:id="125049177">
          <w:marLeft w:val="640"/>
          <w:marRight w:val="0"/>
          <w:marTop w:val="0"/>
          <w:marBottom w:val="0"/>
          <w:divBdr>
            <w:top w:val="none" w:sz="0" w:space="0" w:color="auto"/>
            <w:left w:val="none" w:sz="0" w:space="0" w:color="auto"/>
            <w:bottom w:val="none" w:sz="0" w:space="0" w:color="auto"/>
            <w:right w:val="none" w:sz="0" w:space="0" w:color="auto"/>
          </w:divBdr>
        </w:div>
        <w:div w:id="145169673">
          <w:marLeft w:val="640"/>
          <w:marRight w:val="0"/>
          <w:marTop w:val="0"/>
          <w:marBottom w:val="0"/>
          <w:divBdr>
            <w:top w:val="none" w:sz="0" w:space="0" w:color="auto"/>
            <w:left w:val="none" w:sz="0" w:space="0" w:color="auto"/>
            <w:bottom w:val="none" w:sz="0" w:space="0" w:color="auto"/>
            <w:right w:val="none" w:sz="0" w:space="0" w:color="auto"/>
          </w:divBdr>
        </w:div>
        <w:div w:id="168301292">
          <w:marLeft w:val="640"/>
          <w:marRight w:val="0"/>
          <w:marTop w:val="0"/>
          <w:marBottom w:val="0"/>
          <w:divBdr>
            <w:top w:val="none" w:sz="0" w:space="0" w:color="auto"/>
            <w:left w:val="none" w:sz="0" w:space="0" w:color="auto"/>
            <w:bottom w:val="none" w:sz="0" w:space="0" w:color="auto"/>
            <w:right w:val="none" w:sz="0" w:space="0" w:color="auto"/>
          </w:divBdr>
        </w:div>
        <w:div w:id="279075805">
          <w:marLeft w:val="640"/>
          <w:marRight w:val="0"/>
          <w:marTop w:val="0"/>
          <w:marBottom w:val="0"/>
          <w:divBdr>
            <w:top w:val="none" w:sz="0" w:space="0" w:color="auto"/>
            <w:left w:val="none" w:sz="0" w:space="0" w:color="auto"/>
            <w:bottom w:val="none" w:sz="0" w:space="0" w:color="auto"/>
            <w:right w:val="none" w:sz="0" w:space="0" w:color="auto"/>
          </w:divBdr>
        </w:div>
        <w:div w:id="318928237">
          <w:marLeft w:val="640"/>
          <w:marRight w:val="0"/>
          <w:marTop w:val="0"/>
          <w:marBottom w:val="0"/>
          <w:divBdr>
            <w:top w:val="none" w:sz="0" w:space="0" w:color="auto"/>
            <w:left w:val="none" w:sz="0" w:space="0" w:color="auto"/>
            <w:bottom w:val="none" w:sz="0" w:space="0" w:color="auto"/>
            <w:right w:val="none" w:sz="0" w:space="0" w:color="auto"/>
          </w:divBdr>
        </w:div>
        <w:div w:id="350106299">
          <w:marLeft w:val="640"/>
          <w:marRight w:val="0"/>
          <w:marTop w:val="0"/>
          <w:marBottom w:val="0"/>
          <w:divBdr>
            <w:top w:val="none" w:sz="0" w:space="0" w:color="auto"/>
            <w:left w:val="none" w:sz="0" w:space="0" w:color="auto"/>
            <w:bottom w:val="none" w:sz="0" w:space="0" w:color="auto"/>
            <w:right w:val="none" w:sz="0" w:space="0" w:color="auto"/>
          </w:divBdr>
        </w:div>
        <w:div w:id="355618061">
          <w:marLeft w:val="640"/>
          <w:marRight w:val="0"/>
          <w:marTop w:val="0"/>
          <w:marBottom w:val="0"/>
          <w:divBdr>
            <w:top w:val="none" w:sz="0" w:space="0" w:color="auto"/>
            <w:left w:val="none" w:sz="0" w:space="0" w:color="auto"/>
            <w:bottom w:val="none" w:sz="0" w:space="0" w:color="auto"/>
            <w:right w:val="none" w:sz="0" w:space="0" w:color="auto"/>
          </w:divBdr>
        </w:div>
        <w:div w:id="367410585">
          <w:marLeft w:val="640"/>
          <w:marRight w:val="0"/>
          <w:marTop w:val="0"/>
          <w:marBottom w:val="0"/>
          <w:divBdr>
            <w:top w:val="none" w:sz="0" w:space="0" w:color="auto"/>
            <w:left w:val="none" w:sz="0" w:space="0" w:color="auto"/>
            <w:bottom w:val="none" w:sz="0" w:space="0" w:color="auto"/>
            <w:right w:val="none" w:sz="0" w:space="0" w:color="auto"/>
          </w:divBdr>
        </w:div>
        <w:div w:id="374699079">
          <w:marLeft w:val="640"/>
          <w:marRight w:val="0"/>
          <w:marTop w:val="0"/>
          <w:marBottom w:val="0"/>
          <w:divBdr>
            <w:top w:val="none" w:sz="0" w:space="0" w:color="auto"/>
            <w:left w:val="none" w:sz="0" w:space="0" w:color="auto"/>
            <w:bottom w:val="none" w:sz="0" w:space="0" w:color="auto"/>
            <w:right w:val="none" w:sz="0" w:space="0" w:color="auto"/>
          </w:divBdr>
        </w:div>
        <w:div w:id="393353540">
          <w:marLeft w:val="640"/>
          <w:marRight w:val="0"/>
          <w:marTop w:val="0"/>
          <w:marBottom w:val="0"/>
          <w:divBdr>
            <w:top w:val="none" w:sz="0" w:space="0" w:color="auto"/>
            <w:left w:val="none" w:sz="0" w:space="0" w:color="auto"/>
            <w:bottom w:val="none" w:sz="0" w:space="0" w:color="auto"/>
            <w:right w:val="none" w:sz="0" w:space="0" w:color="auto"/>
          </w:divBdr>
        </w:div>
        <w:div w:id="403308581">
          <w:marLeft w:val="640"/>
          <w:marRight w:val="0"/>
          <w:marTop w:val="0"/>
          <w:marBottom w:val="0"/>
          <w:divBdr>
            <w:top w:val="none" w:sz="0" w:space="0" w:color="auto"/>
            <w:left w:val="none" w:sz="0" w:space="0" w:color="auto"/>
            <w:bottom w:val="none" w:sz="0" w:space="0" w:color="auto"/>
            <w:right w:val="none" w:sz="0" w:space="0" w:color="auto"/>
          </w:divBdr>
        </w:div>
        <w:div w:id="413891523">
          <w:marLeft w:val="640"/>
          <w:marRight w:val="0"/>
          <w:marTop w:val="0"/>
          <w:marBottom w:val="0"/>
          <w:divBdr>
            <w:top w:val="none" w:sz="0" w:space="0" w:color="auto"/>
            <w:left w:val="none" w:sz="0" w:space="0" w:color="auto"/>
            <w:bottom w:val="none" w:sz="0" w:space="0" w:color="auto"/>
            <w:right w:val="none" w:sz="0" w:space="0" w:color="auto"/>
          </w:divBdr>
        </w:div>
        <w:div w:id="472254404">
          <w:marLeft w:val="640"/>
          <w:marRight w:val="0"/>
          <w:marTop w:val="0"/>
          <w:marBottom w:val="0"/>
          <w:divBdr>
            <w:top w:val="none" w:sz="0" w:space="0" w:color="auto"/>
            <w:left w:val="none" w:sz="0" w:space="0" w:color="auto"/>
            <w:bottom w:val="none" w:sz="0" w:space="0" w:color="auto"/>
            <w:right w:val="none" w:sz="0" w:space="0" w:color="auto"/>
          </w:divBdr>
        </w:div>
        <w:div w:id="497816966">
          <w:marLeft w:val="640"/>
          <w:marRight w:val="0"/>
          <w:marTop w:val="0"/>
          <w:marBottom w:val="0"/>
          <w:divBdr>
            <w:top w:val="none" w:sz="0" w:space="0" w:color="auto"/>
            <w:left w:val="none" w:sz="0" w:space="0" w:color="auto"/>
            <w:bottom w:val="none" w:sz="0" w:space="0" w:color="auto"/>
            <w:right w:val="none" w:sz="0" w:space="0" w:color="auto"/>
          </w:divBdr>
        </w:div>
        <w:div w:id="532813124">
          <w:marLeft w:val="640"/>
          <w:marRight w:val="0"/>
          <w:marTop w:val="0"/>
          <w:marBottom w:val="0"/>
          <w:divBdr>
            <w:top w:val="none" w:sz="0" w:space="0" w:color="auto"/>
            <w:left w:val="none" w:sz="0" w:space="0" w:color="auto"/>
            <w:bottom w:val="none" w:sz="0" w:space="0" w:color="auto"/>
            <w:right w:val="none" w:sz="0" w:space="0" w:color="auto"/>
          </w:divBdr>
        </w:div>
        <w:div w:id="542059633">
          <w:marLeft w:val="640"/>
          <w:marRight w:val="0"/>
          <w:marTop w:val="0"/>
          <w:marBottom w:val="0"/>
          <w:divBdr>
            <w:top w:val="none" w:sz="0" w:space="0" w:color="auto"/>
            <w:left w:val="none" w:sz="0" w:space="0" w:color="auto"/>
            <w:bottom w:val="none" w:sz="0" w:space="0" w:color="auto"/>
            <w:right w:val="none" w:sz="0" w:space="0" w:color="auto"/>
          </w:divBdr>
        </w:div>
        <w:div w:id="569197711">
          <w:marLeft w:val="640"/>
          <w:marRight w:val="0"/>
          <w:marTop w:val="0"/>
          <w:marBottom w:val="0"/>
          <w:divBdr>
            <w:top w:val="none" w:sz="0" w:space="0" w:color="auto"/>
            <w:left w:val="none" w:sz="0" w:space="0" w:color="auto"/>
            <w:bottom w:val="none" w:sz="0" w:space="0" w:color="auto"/>
            <w:right w:val="none" w:sz="0" w:space="0" w:color="auto"/>
          </w:divBdr>
        </w:div>
        <w:div w:id="620645621">
          <w:marLeft w:val="640"/>
          <w:marRight w:val="0"/>
          <w:marTop w:val="0"/>
          <w:marBottom w:val="0"/>
          <w:divBdr>
            <w:top w:val="none" w:sz="0" w:space="0" w:color="auto"/>
            <w:left w:val="none" w:sz="0" w:space="0" w:color="auto"/>
            <w:bottom w:val="none" w:sz="0" w:space="0" w:color="auto"/>
            <w:right w:val="none" w:sz="0" w:space="0" w:color="auto"/>
          </w:divBdr>
        </w:div>
        <w:div w:id="664473978">
          <w:marLeft w:val="640"/>
          <w:marRight w:val="0"/>
          <w:marTop w:val="0"/>
          <w:marBottom w:val="0"/>
          <w:divBdr>
            <w:top w:val="none" w:sz="0" w:space="0" w:color="auto"/>
            <w:left w:val="none" w:sz="0" w:space="0" w:color="auto"/>
            <w:bottom w:val="none" w:sz="0" w:space="0" w:color="auto"/>
            <w:right w:val="none" w:sz="0" w:space="0" w:color="auto"/>
          </w:divBdr>
        </w:div>
        <w:div w:id="680206939">
          <w:marLeft w:val="640"/>
          <w:marRight w:val="0"/>
          <w:marTop w:val="0"/>
          <w:marBottom w:val="0"/>
          <w:divBdr>
            <w:top w:val="none" w:sz="0" w:space="0" w:color="auto"/>
            <w:left w:val="none" w:sz="0" w:space="0" w:color="auto"/>
            <w:bottom w:val="none" w:sz="0" w:space="0" w:color="auto"/>
            <w:right w:val="none" w:sz="0" w:space="0" w:color="auto"/>
          </w:divBdr>
        </w:div>
        <w:div w:id="735591148">
          <w:marLeft w:val="640"/>
          <w:marRight w:val="0"/>
          <w:marTop w:val="0"/>
          <w:marBottom w:val="0"/>
          <w:divBdr>
            <w:top w:val="none" w:sz="0" w:space="0" w:color="auto"/>
            <w:left w:val="none" w:sz="0" w:space="0" w:color="auto"/>
            <w:bottom w:val="none" w:sz="0" w:space="0" w:color="auto"/>
            <w:right w:val="none" w:sz="0" w:space="0" w:color="auto"/>
          </w:divBdr>
        </w:div>
        <w:div w:id="824980532">
          <w:marLeft w:val="640"/>
          <w:marRight w:val="0"/>
          <w:marTop w:val="0"/>
          <w:marBottom w:val="0"/>
          <w:divBdr>
            <w:top w:val="none" w:sz="0" w:space="0" w:color="auto"/>
            <w:left w:val="none" w:sz="0" w:space="0" w:color="auto"/>
            <w:bottom w:val="none" w:sz="0" w:space="0" w:color="auto"/>
            <w:right w:val="none" w:sz="0" w:space="0" w:color="auto"/>
          </w:divBdr>
        </w:div>
        <w:div w:id="864369832">
          <w:marLeft w:val="640"/>
          <w:marRight w:val="0"/>
          <w:marTop w:val="0"/>
          <w:marBottom w:val="0"/>
          <w:divBdr>
            <w:top w:val="none" w:sz="0" w:space="0" w:color="auto"/>
            <w:left w:val="none" w:sz="0" w:space="0" w:color="auto"/>
            <w:bottom w:val="none" w:sz="0" w:space="0" w:color="auto"/>
            <w:right w:val="none" w:sz="0" w:space="0" w:color="auto"/>
          </w:divBdr>
        </w:div>
        <w:div w:id="893271917">
          <w:marLeft w:val="640"/>
          <w:marRight w:val="0"/>
          <w:marTop w:val="0"/>
          <w:marBottom w:val="0"/>
          <w:divBdr>
            <w:top w:val="none" w:sz="0" w:space="0" w:color="auto"/>
            <w:left w:val="none" w:sz="0" w:space="0" w:color="auto"/>
            <w:bottom w:val="none" w:sz="0" w:space="0" w:color="auto"/>
            <w:right w:val="none" w:sz="0" w:space="0" w:color="auto"/>
          </w:divBdr>
        </w:div>
        <w:div w:id="902259081">
          <w:marLeft w:val="640"/>
          <w:marRight w:val="0"/>
          <w:marTop w:val="0"/>
          <w:marBottom w:val="0"/>
          <w:divBdr>
            <w:top w:val="none" w:sz="0" w:space="0" w:color="auto"/>
            <w:left w:val="none" w:sz="0" w:space="0" w:color="auto"/>
            <w:bottom w:val="none" w:sz="0" w:space="0" w:color="auto"/>
            <w:right w:val="none" w:sz="0" w:space="0" w:color="auto"/>
          </w:divBdr>
        </w:div>
        <w:div w:id="928348485">
          <w:marLeft w:val="640"/>
          <w:marRight w:val="0"/>
          <w:marTop w:val="0"/>
          <w:marBottom w:val="0"/>
          <w:divBdr>
            <w:top w:val="none" w:sz="0" w:space="0" w:color="auto"/>
            <w:left w:val="none" w:sz="0" w:space="0" w:color="auto"/>
            <w:bottom w:val="none" w:sz="0" w:space="0" w:color="auto"/>
            <w:right w:val="none" w:sz="0" w:space="0" w:color="auto"/>
          </w:divBdr>
        </w:div>
        <w:div w:id="933899383">
          <w:marLeft w:val="640"/>
          <w:marRight w:val="0"/>
          <w:marTop w:val="0"/>
          <w:marBottom w:val="0"/>
          <w:divBdr>
            <w:top w:val="none" w:sz="0" w:space="0" w:color="auto"/>
            <w:left w:val="none" w:sz="0" w:space="0" w:color="auto"/>
            <w:bottom w:val="none" w:sz="0" w:space="0" w:color="auto"/>
            <w:right w:val="none" w:sz="0" w:space="0" w:color="auto"/>
          </w:divBdr>
        </w:div>
        <w:div w:id="982655895">
          <w:marLeft w:val="640"/>
          <w:marRight w:val="0"/>
          <w:marTop w:val="0"/>
          <w:marBottom w:val="0"/>
          <w:divBdr>
            <w:top w:val="none" w:sz="0" w:space="0" w:color="auto"/>
            <w:left w:val="none" w:sz="0" w:space="0" w:color="auto"/>
            <w:bottom w:val="none" w:sz="0" w:space="0" w:color="auto"/>
            <w:right w:val="none" w:sz="0" w:space="0" w:color="auto"/>
          </w:divBdr>
        </w:div>
        <w:div w:id="995688918">
          <w:marLeft w:val="640"/>
          <w:marRight w:val="0"/>
          <w:marTop w:val="0"/>
          <w:marBottom w:val="0"/>
          <w:divBdr>
            <w:top w:val="none" w:sz="0" w:space="0" w:color="auto"/>
            <w:left w:val="none" w:sz="0" w:space="0" w:color="auto"/>
            <w:bottom w:val="none" w:sz="0" w:space="0" w:color="auto"/>
            <w:right w:val="none" w:sz="0" w:space="0" w:color="auto"/>
          </w:divBdr>
        </w:div>
        <w:div w:id="1005286724">
          <w:marLeft w:val="640"/>
          <w:marRight w:val="0"/>
          <w:marTop w:val="0"/>
          <w:marBottom w:val="0"/>
          <w:divBdr>
            <w:top w:val="none" w:sz="0" w:space="0" w:color="auto"/>
            <w:left w:val="none" w:sz="0" w:space="0" w:color="auto"/>
            <w:bottom w:val="none" w:sz="0" w:space="0" w:color="auto"/>
            <w:right w:val="none" w:sz="0" w:space="0" w:color="auto"/>
          </w:divBdr>
        </w:div>
        <w:div w:id="1041513770">
          <w:marLeft w:val="640"/>
          <w:marRight w:val="0"/>
          <w:marTop w:val="0"/>
          <w:marBottom w:val="0"/>
          <w:divBdr>
            <w:top w:val="none" w:sz="0" w:space="0" w:color="auto"/>
            <w:left w:val="none" w:sz="0" w:space="0" w:color="auto"/>
            <w:bottom w:val="none" w:sz="0" w:space="0" w:color="auto"/>
            <w:right w:val="none" w:sz="0" w:space="0" w:color="auto"/>
          </w:divBdr>
        </w:div>
        <w:div w:id="1069426283">
          <w:marLeft w:val="640"/>
          <w:marRight w:val="0"/>
          <w:marTop w:val="0"/>
          <w:marBottom w:val="0"/>
          <w:divBdr>
            <w:top w:val="none" w:sz="0" w:space="0" w:color="auto"/>
            <w:left w:val="none" w:sz="0" w:space="0" w:color="auto"/>
            <w:bottom w:val="none" w:sz="0" w:space="0" w:color="auto"/>
            <w:right w:val="none" w:sz="0" w:space="0" w:color="auto"/>
          </w:divBdr>
        </w:div>
        <w:div w:id="1097752984">
          <w:marLeft w:val="640"/>
          <w:marRight w:val="0"/>
          <w:marTop w:val="0"/>
          <w:marBottom w:val="0"/>
          <w:divBdr>
            <w:top w:val="none" w:sz="0" w:space="0" w:color="auto"/>
            <w:left w:val="none" w:sz="0" w:space="0" w:color="auto"/>
            <w:bottom w:val="none" w:sz="0" w:space="0" w:color="auto"/>
            <w:right w:val="none" w:sz="0" w:space="0" w:color="auto"/>
          </w:divBdr>
        </w:div>
        <w:div w:id="1147819158">
          <w:marLeft w:val="640"/>
          <w:marRight w:val="0"/>
          <w:marTop w:val="0"/>
          <w:marBottom w:val="0"/>
          <w:divBdr>
            <w:top w:val="none" w:sz="0" w:space="0" w:color="auto"/>
            <w:left w:val="none" w:sz="0" w:space="0" w:color="auto"/>
            <w:bottom w:val="none" w:sz="0" w:space="0" w:color="auto"/>
            <w:right w:val="none" w:sz="0" w:space="0" w:color="auto"/>
          </w:divBdr>
        </w:div>
        <w:div w:id="1212881323">
          <w:marLeft w:val="640"/>
          <w:marRight w:val="0"/>
          <w:marTop w:val="0"/>
          <w:marBottom w:val="0"/>
          <w:divBdr>
            <w:top w:val="none" w:sz="0" w:space="0" w:color="auto"/>
            <w:left w:val="none" w:sz="0" w:space="0" w:color="auto"/>
            <w:bottom w:val="none" w:sz="0" w:space="0" w:color="auto"/>
            <w:right w:val="none" w:sz="0" w:space="0" w:color="auto"/>
          </w:divBdr>
        </w:div>
        <w:div w:id="1235815017">
          <w:marLeft w:val="640"/>
          <w:marRight w:val="0"/>
          <w:marTop w:val="0"/>
          <w:marBottom w:val="0"/>
          <w:divBdr>
            <w:top w:val="none" w:sz="0" w:space="0" w:color="auto"/>
            <w:left w:val="none" w:sz="0" w:space="0" w:color="auto"/>
            <w:bottom w:val="none" w:sz="0" w:space="0" w:color="auto"/>
            <w:right w:val="none" w:sz="0" w:space="0" w:color="auto"/>
          </w:divBdr>
        </w:div>
        <w:div w:id="1245606097">
          <w:marLeft w:val="640"/>
          <w:marRight w:val="0"/>
          <w:marTop w:val="0"/>
          <w:marBottom w:val="0"/>
          <w:divBdr>
            <w:top w:val="none" w:sz="0" w:space="0" w:color="auto"/>
            <w:left w:val="none" w:sz="0" w:space="0" w:color="auto"/>
            <w:bottom w:val="none" w:sz="0" w:space="0" w:color="auto"/>
            <w:right w:val="none" w:sz="0" w:space="0" w:color="auto"/>
          </w:divBdr>
        </w:div>
        <w:div w:id="1249652862">
          <w:marLeft w:val="640"/>
          <w:marRight w:val="0"/>
          <w:marTop w:val="0"/>
          <w:marBottom w:val="0"/>
          <w:divBdr>
            <w:top w:val="none" w:sz="0" w:space="0" w:color="auto"/>
            <w:left w:val="none" w:sz="0" w:space="0" w:color="auto"/>
            <w:bottom w:val="none" w:sz="0" w:space="0" w:color="auto"/>
            <w:right w:val="none" w:sz="0" w:space="0" w:color="auto"/>
          </w:divBdr>
        </w:div>
        <w:div w:id="1265843068">
          <w:marLeft w:val="640"/>
          <w:marRight w:val="0"/>
          <w:marTop w:val="0"/>
          <w:marBottom w:val="0"/>
          <w:divBdr>
            <w:top w:val="none" w:sz="0" w:space="0" w:color="auto"/>
            <w:left w:val="none" w:sz="0" w:space="0" w:color="auto"/>
            <w:bottom w:val="none" w:sz="0" w:space="0" w:color="auto"/>
            <w:right w:val="none" w:sz="0" w:space="0" w:color="auto"/>
          </w:divBdr>
        </w:div>
        <w:div w:id="1268541858">
          <w:marLeft w:val="640"/>
          <w:marRight w:val="0"/>
          <w:marTop w:val="0"/>
          <w:marBottom w:val="0"/>
          <w:divBdr>
            <w:top w:val="none" w:sz="0" w:space="0" w:color="auto"/>
            <w:left w:val="none" w:sz="0" w:space="0" w:color="auto"/>
            <w:bottom w:val="none" w:sz="0" w:space="0" w:color="auto"/>
            <w:right w:val="none" w:sz="0" w:space="0" w:color="auto"/>
          </w:divBdr>
        </w:div>
        <w:div w:id="1272129081">
          <w:marLeft w:val="640"/>
          <w:marRight w:val="0"/>
          <w:marTop w:val="0"/>
          <w:marBottom w:val="0"/>
          <w:divBdr>
            <w:top w:val="none" w:sz="0" w:space="0" w:color="auto"/>
            <w:left w:val="none" w:sz="0" w:space="0" w:color="auto"/>
            <w:bottom w:val="none" w:sz="0" w:space="0" w:color="auto"/>
            <w:right w:val="none" w:sz="0" w:space="0" w:color="auto"/>
          </w:divBdr>
        </w:div>
        <w:div w:id="1274551219">
          <w:marLeft w:val="640"/>
          <w:marRight w:val="0"/>
          <w:marTop w:val="0"/>
          <w:marBottom w:val="0"/>
          <w:divBdr>
            <w:top w:val="none" w:sz="0" w:space="0" w:color="auto"/>
            <w:left w:val="none" w:sz="0" w:space="0" w:color="auto"/>
            <w:bottom w:val="none" w:sz="0" w:space="0" w:color="auto"/>
            <w:right w:val="none" w:sz="0" w:space="0" w:color="auto"/>
          </w:divBdr>
        </w:div>
        <w:div w:id="1294218362">
          <w:marLeft w:val="640"/>
          <w:marRight w:val="0"/>
          <w:marTop w:val="0"/>
          <w:marBottom w:val="0"/>
          <w:divBdr>
            <w:top w:val="none" w:sz="0" w:space="0" w:color="auto"/>
            <w:left w:val="none" w:sz="0" w:space="0" w:color="auto"/>
            <w:bottom w:val="none" w:sz="0" w:space="0" w:color="auto"/>
            <w:right w:val="none" w:sz="0" w:space="0" w:color="auto"/>
          </w:divBdr>
        </w:div>
        <w:div w:id="1301811162">
          <w:marLeft w:val="640"/>
          <w:marRight w:val="0"/>
          <w:marTop w:val="0"/>
          <w:marBottom w:val="0"/>
          <w:divBdr>
            <w:top w:val="none" w:sz="0" w:space="0" w:color="auto"/>
            <w:left w:val="none" w:sz="0" w:space="0" w:color="auto"/>
            <w:bottom w:val="none" w:sz="0" w:space="0" w:color="auto"/>
            <w:right w:val="none" w:sz="0" w:space="0" w:color="auto"/>
          </w:divBdr>
        </w:div>
        <w:div w:id="1391808492">
          <w:marLeft w:val="640"/>
          <w:marRight w:val="0"/>
          <w:marTop w:val="0"/>
          <w:marBottom w:val="0"/>
          <w:divBdr>
            <w:top w:val="none" w:sz="0" w:space="0" w:color="auto"/>
            <w:left w:val="none" w:sz="0" w:space="0" w:color="auto"/>
            <w:bottom w:val="none" w:sz="0" w:space="0" w:color="auto"/>
            <w:right w:val="none" w:sz="0" w:space="0" w:color="auto"/>
          </w:divBdr>
        </w:div>
        <w:div w:id="1399985666">
          <w:marLeft w:val="640"/>
          <w:marRight w:val="0"/>
          <w:marTop w:val="0"/>
          <w:marBottom w:val="0"/>
          <w:divBdr>
            <w:top w:val="none" w:sz="0" w:space="0" w:color="auto"/>
            <w:left w:val="none" w:sz="0" w:space="0" w:color="auto"/>
            <w:bottom w:val="none" w:sz="0" w:space="0" w:color="auto"/>
            <w:right w:val="none" w:sz="0" w:space="0" w:color="auto"/>
          </w:divBdr>
        </w:div>
        <w:div w:id="1469008377">
          <w:marLeft w:val="640"/>
          <w:marRight w:val="0"/>
          <w:marTop w:val="0"/>
          <w:marBottom w:val="0"/>
          <w:divBdr>
            <w:top w:val="none" w:sz="0" w:space="0" w:color="auto"/>
            <w:left w:val="none" w:sz="0" w:space="0" w:color="auto"/>
            <w:bottom w:val="none" w:sz="0" w:space="0" w:color="auto"/>
            <w:right w:val="none" w:sz="0" w:space="0" w:color="auto"/>
          </w:divBdr>
        </w:div>
        <w:div w:id="1487473554">
          <w:marLeft w:val="640"/>
          <w:marRight w:val="0"/>
          <w:marTop w:val="0"/>
          <w:marBottom w:val="0"/>
          <w:divBdr>
            <w:top w:val="none" w:sz="0" w:space="0" w:color="auto"/>
            <w:left w:val="none" w:sz="0" w:space="0" w:color="auto"/>
            <w:bottom w:val="none" w:sz="0" w:space="0" w:color="auto"/>
            <w:right w:val="none" w:sz="0" w:space="0" w:color="auto"/>
          </w:divBdr>
        </w:div>
        <w:div w:id="1515878771">
          <w:marLeft w:val="640"/>
          <w:marRight w:val="0"/>
          <w:marTop w:val="0"/>
          <w:marBottom w:val="0"/>
          <w:divBdr>
            <w:top w:val="none" w:sz="0" w:space="0" w:color="auto"/>
            <w:left w:val="none" w:sz="0" w:space="0" w:color="auto"/>
            <w:bottom w:val="none" w:sz="0" w:space="0" w:color="auto"/>
            <w:right w:val="none" w:sz="0" w:space="0" w:color="auto"/>
          </w:divBdr>
        </w:div>
        <w:div w:id="1516845461">
          <w:marLeft w:val="640"/>
          <w:marRight w:val="0"/>
          <w:marTop w:val="0"/>
          <w:marBottom w:val="0"/>
          <w:divBdr>
            <w:top w:val="none" w:sz="0" w:space="0" w:color="auto"/>
            <w:left w:val="none" w:sz="0" w:space="0" w:color="auto"/>
            <w:bottom w:val="none" w:sz="0" w:space="0" w:color="auto"/>
            <w:right w:val="none" w:sz="0" w:space="0" w:color="auto"/>
          </w:divBdr>
        </w:div>
        <w:div w:id="1540238364">
          <w:marLeft w:val="640"/>
          <w:marRight w:val="0"/>
          <w:marTop w:val="0"/>
          <w:marBottom w:val="0"/>
          <w:divBdr>
            <w:top w:val="none" w:sz="0" w:space="0" w:color="auto"/>
            <w:left w:val="none" w:sz="0" w:space="0" w:color="auto"/>
            <w:bottom w:val="none" w:sz="0" w:space="0" w:color="auto"/>
            <w:right w:val="none" w:sz="0" w:space="0" w:color="auto"/>
          </w:divBdr>
        </w:div>
        <w:div w:id="1549032904">
          <w:marLeft w:val="640"/>
          <w:marRight w:val="0"/>
          <w:marTop w:val="0"/>
          <w:marBottom w:val="0"/>
          <w:divBdr>
            <w:top w:val="none" w:sz="0" w:space="0" w:color="auto"/>
            <w:left w:val="none" w:sz="0" w:space="0" w:color="auto"/>
            <w:bottom w:val="none" w:sz="0" w:space="0" w:color="auto"/>
            <w:right w:val="none" w:sz="0" w:space="0" w:color="auto"/>
          </w:divBdr>
        </w:div>
        <w:div w:id="1557858397">
          <w:marLeft w:val="640"/>
          <w:marRight w:val="0"/>
          <w:marTop w:val="0"/>
          <w:marBottom w:val="0"/>
          <w:divBdr>
            <w:top w:val="none" w:sz="0" w:space="0" w:color="auto"/>
            <w:left w:val="none" w:sz="0" w:space="0" w:color="auto"/>
            <w:bottom w:val="none" w:sz="0" w:space="0" w:color="auto"/>
            <w:right w:val="none" w:sz="0" w:space="0" w:color="auto"/>
          </w:divBdr>
        </w:div>
        <w:div w:id="1583829702">
          <w:marLeft w:val="640"/>
          <w:marRight w:val="0"/>
          <w:marTop w:val="0"/>
          <w:marBottom w:val="0"/>
          <w:divBdr>
            <w:top w:val="none" w:sz="0" w:space="0" w:color="auto"/>
            <w:left w:val="none" w:sz="0" w:space="0" w:color="auto"/>
            <w:bottom w:val="none" w:sz="0" w:space="0" w:color="auto"/>
            <w:right w:val="none" w:sz="0" w:space="0" w:color="auto"/>
          </w:divBdr>
        </w:div>
        <w:div w:id="1658265403">
          <w:marLeft w:val="640"/>
          <w:marRight w:val="0"/>
          <w:marTop w:val="0"/>
          <w:marBottom w:val="0"/>
          <w:divBdr>
            <w:top w:val="none" w:sz="0" w:space="0" w:color="auto"/>
            <w:left w:val="none" w:sz="0" w:space="0" w:color="auto"/>
            <w:bottom w:val="none" w:sz="0" w:space="0" w:color="auto"/>
            <w:right w:val="none" w:sz="0" w:space="0" w:color="auto"/>
          </w:divBdr>
        </w:div>
        <w:div w:id="1667703473">
          <w:marLeft w:val="640"/>
          <w:marRight w:val="0"/>
          <w:marTop w:val="0"/>
          <w:marBottom w:val="0"/>
          <w:divBdr>
            <w:top w:val="none" w:sz="0" w:space="0" w:color="auto"/>
            <w:left w:val="none" w:sz="0" w:space="0" w:color="auto"/>
            <w:bottom w:val="none" w:sz="0" w:space="0" w:color="auto"/>
            <w:right w:val="none" w:sz="0" w:space="0" w:color="auto"/>
          </w:divBdr>
        </w:div>
        <w:div w:id="1687252274">
          <w:marLeft w:val="640"/>
          <w:marRight w:val="0"/>
          <w:marTop w:val="0"/>
          <w:marBottom w:val="0"/>
          <w:divBdr>
            <w:top w:val="none" w:sz="0" w:space="0" w:color="auto"/>
            <w:left w:val="none" w:sz="0" w:space="0" w:color="auto"/>
            <w:bottom w:val="none" w:sz="0" w:space="0" w:color="auto"/>
            <w:right w:val="none" w:sz="0" w:space="0" w:color="auto"/>
          </w:divBdr>
        </w:div>
        <w:div w:id="1760829334">
          <w:marLeft w:val="640"/>
          <w:marRight w:val="0"/>
          <w:marTop w:val="0"/>
          <w:marBottom w:val="0"/>
          <w:divBdr>
            <w:top w:val="none" w:sz="0" w:space="0" w:color="auto"/>
            <w:left w:val="none" w:sz="0" w:space="0" w:color="auto"/>
            <w:bottom w:val="none" w:sz="0" w:space="0" w:color="auto"/>
            <w:right w:val="none" w:sz="0" w:space="0" w:color="auto"/>
          </w:divBdr>
        </w:div>
        <w:div w:id="1894583172">
          <w:marLeft w:val="640"/>
          <w:marRight w:val="0"/>
          <w:marTop w:val="0"/>
          <w:marBottom w:val="0"/>
          <w:divBdr>
            <w:top w:val="none" w:sz="0" w:space="0" w:color="auto"/>
            <w:left w:val="none" w:sz="0" w:space="0" w:color="auto"/>
            <w:bottom w:val="none" w:sz="0" w:space="0" w:color="auto"/>
            <w:right w:val="none" w:sz="0" w:space="0" w:color="auto"/>
          </w:divBdr>
        </w:div>
        <w:div w:id="2063363059">
          <w:marLeft w:val="640"/>
          <w:marRight w:val="0"/>
          <w:marTop w:val="0"/>
          <w:marBottom w:val="0"/>
          <w:divBdr>
            <w:top w:val="none" w:sz="0" w:space="0" w:color="auto"/>
            <w:left w:val="none" w:sz="0" w:space="0" w:color="auto"/>
            <w:bottom w:val="none" w:sz="0" w:space="0" w:color="auto"/>
            <w:right w:val="none" w:sz="0" w:space="0" w:color="auto"/>
          </w:divBdr>
        </w:div>
        <w:div w:id="2105418584">
          <w:marLeft w:val="640"/>
          <w:marRight w:val="0"/>
          <w:marTop w:val="0"/>
          <w:marBottom w:val="0"/>
          <w:divBdr>
            <w:top w:val="none" w:sz="0" w:space="0" w:color="auto"/>
            <w:left w:val="none" w:sz="0" w:space="0" w:color="auto"/>
            <w:bottom w:val="none" w:sz="0" w:space="0" w:color="auto"/>
            <w:right w:val="none" w:sz="0" w:space="0" w:color="auto"/>
          </w:divBdr>
        </w:div>
        <w:div w:id="2125416243">
          <w:marLeft w:val="640"/>
          <w:marRight w:val="0"/>
          <w:marTop w:val="0"/>
          <w:marBottom w:val="0"/>
          <w:divBdr>
            <w:top w:val="none" w:sz="0" w:space="0" w:color="auto"/>
            <w:left w:val="none" w:sz="0" w:space="0" w:color="auto"/>
            <w:bottom w:val="none" w:sz="0" w:space="0" w:color="auto"/>
            <w:right w:val="none" w:sz="0" w:space="0" w:color="auto"/>
          </w:divBdr>
        </w:div>
        <w:div w:id="2131121516">
          <w:marLeft w:val="640"/>
          <w:marRight w:val="0"/>
          <w:marTop w:val="0"/>
          <w:marBottom w:val="0"/>
          <w:divBdr>
            <w:top w:val="none" w:sz="0" w:space="0" w:color="auto"/>
            <w:left w:val="none" w:sz="0" w:space="0" w:color="auto"/>
            <w:bottom w:val="none" w:sz="0" w:space="0" w:color="auto"/>
            <w:right w:val="none" w:sz="0" w:space="0" w:color="auto"/>
          </w:divBdr>
        </w:div>
      </w:divsChild>
    </w:div>
    <w:div w:id="1593583572">
      <w:bodyDiv w:val="1"/>
      <w:marLeft w:val="0"/>
      <w:marRight w:val="0"/>
      <w:marTop w:val="0"/>
      <w:marBottom w:val="0"/>
      <w:divBdr>
        <w:top w:val="none" w:sz="0" w:space="0" w:color="auto"/>
        <w:left w:val="none" w:sz="0" w:space="0" w:color="auto"/>
        <w:bottom w:val="none" w:sz="0" w:space="0" w:color="auto"/>
        <w:right w:val="none" w:sz="0" w:space="0" w:color="auto"/>
      </w:divBdr>
      <w:divsChild>
        <w:div w:id="26611672">
          <w:marLeft w:val="640"/>
          <w:marRight w:val="0"/>
          <w:marTop w:val="0"/>
          <w:marBottom w:val="0"/>
          <w:divBdr>
            <w:top w:val="none" w:sz="0" w:space="0" w:color="auto"/>
            <w:left w:val="none" w:sz="0" w:space="0" w:color="auto"/>
            <w:bottom w:val="none" w:sz="0" w:space="0" w:color="auto"/>
            <w:right w:val="none" w:sz="0" w:space="0" w:color="auto"/>
          </w:divBdr>
        </w:div>
        <w:div w:id="29426453">
          <w:marLeft w:val="640"/>
          <w:marRight w:val="0"/>
          <w:marTop w:val="0"/>
          <w:marBottom w:val="0"/>
          <w:divBdr>
            <w:top w:val="none" w:sz="0" w:space="0" w:color="auto"/>
            <w:left w:val="none" w:sz="0" w:space="0" w:color="auto"/>
            <w:bottom w:val="none" w:sz="0" w:space="0" w:color="auto"/>
            <w:right w:val="none" w:sz="0" w:space="0" w:color="auto"/>
          </w:divBdr>
        </w:div>
        <w:div w:id="42104293">
          <w:marLeft w:val="640"/>
          <w:marRight w:val="0"/>
          <w:marTop w:val="0"/>
          <w:marBottom w:val="0"/>
          <w:divBdr>
            <w:top w:val="none" w:sz="0" w:space="0" w:color="auto"/>
            <w:left w:val="none" w:sz="0" w:space="0" w:color="auto"/>
            <w:bottom w:val="none" w:sz="0" w:space="0" w:color="auto"/>
            <w:right w:val="none" w:sz="0" w:space="0" w:color="auto"/>
          </w:divBdr>
        </w:div>
        <w:div w:id="102849105">
          <w:marLeft w:val="640"/>
          <w:marRight w:val="0"/>
          <w:marTop w:val="0"/>
          <w:marBottom w:val="0"/>
          <w:divBdr>
            <w:top w:val="none" w:sz="0" w:space="0" w:color="auto"/>
            <w:left w:val="none" w:sz="0" w:space="0" w:color="auto"/>
            <w:bottom w:val="none" w:sz="0" w:space="0" w:color="auto"/>
            <w:right w:val="none" w:sz="0" w:space="0" w:color="auto"/>
          </w:divBdr>
        </w:div>
        <w:div w:id="136726917">
          <w:marLeft w:val="640"/>
          <w:marRight w:val="0"/>
          <w:marTop w:val="0"/>
          <w:marBottom w:val="0"/>
          <w:divBdr>
            <w:top w:val="none" w:sz="0" w:space="0" w:color="auto"/>
            <w:left w:val="none" w:sz="0" w:space="0" w:color="auto"/>
            <w:bottom w:val="none" w:sz="0" w:space="0" w:color="auto"/>
            <w:right w:val="none" w:sz="0" w:space="0" w:color="auto"/>
          </w:divBdr>
        </w:div>
        <w:div w:id="145316579">
          <w:marLeft w:val="640"/>
          <w:marRight w:val="0"/>
          <w:marTop w:val="0"/>
          <w:marBottom w:val="0"/>
          <w:divBdr>
            <w:top w:val="none" w:sz="0" w:space="0" w:color="auto"/>
            <w:left w:val="none" w:sz="0" w:space="0" w:color="auto"/>
            <w:bottom w:val="none" w:sz="0" w:space="0" w:color="auto"/>
            <w:right w:val="none" w:sz="0" w:space="0" w:color="auto"/>
          </w:divBdr>
        </w:div>
        <w:div w:id="159546070">
          <w:marLeft w:val="640"/>
          <w:marRight w:val="0"/>
          <w:marTop w:val="0"/>
          <w:marBottom w:val="0"/>
          <w:divBdr>
            <w:top w:val="none" w:sz="0" w:space="0" w:color="auto"/>
            <w:left w:val="none" w:sz="0" w:space="0" w:color="auto"/>
            <w:bottom w:val="none" w:sz="0" w:space="0" w:color="auto"/>
            <w:right w:val="none" w:sz="0" w:space="0" w:color="auto"/>
          </w:divBdr>
        </w:div>
        <w:div w:id="205527046">
          <w:marLeft w:val="640"/>
          <w:marRight w:val="0"/>
          <w:marTop w:val="0"/>
          <w:marBottom w:val="0"/>
          <w:divBdr>
            <w:top w:val="none" w:sz="0" w:space="0" w:color="auto"/>
            <w:left w:val="none" w:sz="0" w:space="0" w:color="auto"/>
            <w:bottom w:val="none" w:sz="0" w:space="0" w:color="auto"/>
            <w:right w:val="none" w:sz="0" w:space="0" w:color="auto"/>
          </w:divBdr>
        </w:div>
        <w:div w:id="212816503">
          <w:marLeft w:val="640"/>
          <w:marRight w:val="0"/>
          <w:marTop w:val="0"/>
          <w:marBottom w:val="0"/>
          <w:divBdr>
            <w:top w:val="none" w:sz="0" w:space="0" w:color="auto"/>
            <w:left w:val="none" w:sz="0" w:space="0" w:color="auto"/>
            <w:bottom w:val="none" w:sz="0" w:space="0" w:color="auto"/>
            <w:right w:val="none" w:sz="0" w:space="0" w:color="auto"/>
          </w:divBdr>
        </w:div>
        <w:div w:id="222909659">
          <w:marLeft w:val="640"/>
          <w:marRight w:val="0"/>
          <w:marTop w:val="0"/>
          <w:marBottom w:val="0"/>
          <w:divBdr>
            <w:top w:val="none" w:sz="0" w:space="0" w:color="auto"/>
            <w:left w:val="none" w:sz="0" w:space="0" w:color="auto"/>
            <w:bottom w:val="none" w:sz="0" w:space="0" w:color="auto"/>
            <w:right w:val="none" w:sz="0" w:space="0" w:color="auto"/>
          </w:divBdr>
        </w:div>
        <w:div w:id="227113151">
          <w:marLeft w:val="640"/>
          <w:marRight w:val="0"/>
          <w:marTop w:val="0"/>
          <w:marBottom w:val="0"/>
          <w:divBdr>
            <w:top w:val="none" w:sz="0" w:space="0" w:color="auto"/>
            <w:left w:val="none" w:sz="0" w:space="0" w:color="auto"/>
            <w:bottom w:val="none" w:sz="0" w:space="0" w:color="auto"/>
            <w:right w:val="none" w:sz="0" w:space="0" w:color="auto"/>
          </w:divBdr>
        </w:div>
        <w:div w:id="271783826">
          <w:marLeft w:val="640"/>
          <w:marRight w:val="0"/>
          <w:marTop w:val="0"/>
          <w:marBottom w:val="0"/>
          <w:divBdr>
            <w:top w:val="none" w:sz="0" w:space="0" w:color="auto"/>
            <w:left w:val="none" w:sz="0" w:space="0" w:color="auto"/>
            <w:bottom w:val="none" w:sz="0" w:space="0" w:color="auto"/>
            <w:right w:val="none" w:sz="0" w:space="0" w:color="auto"/>
          </w:divBdr>
        </w:div>
        <w:div w:id="388263481">
          <w:marLeft w:val="640"/>
          <w:marRight w:val="0"/>
          <w:marTop w:val="0"/>
          <w:marBottom w:val="0"/>
          <w:divBdr>
            <w:top w:val="none" w:sz="0" w:space="0" w:color="auto"/>
            <w:left w:val="none" w:sz="0" w:space="0" w:color="auto"/>
            <w:bottom w:val="none" w:sz="0" w:space="0" w:color="auto"/>
            <w:right w:val="none" w:sz="0" w:space="0" w:color="auto"/>
          </w:divBdr>
        </w:div>
        <w:div w:id="392392508">
          <w:marLeft w:val="640"/>
          <w:marRight w:val="0"/>
          <w:marTop w:val="0"/>
          <w:marBottom w:val="0"/>
          <w:divBdr>
            <w:top w:val="none" w:sz="0" w:space="0" w:color="auto"/>
            <w:left w:val="none" w:sz="0" w:space="0" w:color="auto"/>
            <w:bottom w:val="none" w:sz="0" w:space="0" w:color="auto"/>
            <w:right w:val="none" w:sz="0" w:space="0" w:color="auto"/>
          </w:divBdr>
        </w:div>
        <w:div w:id="452672763">
          <w:marLeft w:val="640"/>
          <w:marRight w:val="0"/>
          <w:marTop w:val="0"/>
          <w:marBottom w:val="0"/>
          <w:divBdr>
            <w:top w:val="none" w:sz="0" w:space="0" w:color="auto"/>
            <w:left w:val="none" w:sz="0" w:space="0" w:color="auto"/>
            <w:bottom w:val="none" w:sz="0" w:space="0" w:color="auto"/>
            <w:right w:val="none" w:sz="0" w:space="0" w:color="auto"/>
          </w:divBdr>
        </w:div>
        <w:div w:id="458227721">
          <w:marLeft w:val="640"/>
          <w:marRight w:val="0"/>
          <w:marTop w:val="0"/>
          <w:marBottom w:val="0"/>
          <w:divBdr>
            <w:top w:val="none" w:sz="0" w:space="0" w:color="auto"/>
            <w:left w:val="none" w:sz="0" w:space="0" w:color="auto"/>
            <w:bottom w:val="none" w:sz="0" w:space="0" w:color="auto"/>
            <w:right w:val="none" w:sz="0" w:space="0" w:color="auto"/>
          </w:divBdr>
        </w:div>
        <w:div w:id="535042753">
          <w:marLeft w:val="640"/>
          <w:marRight w:val="0"/>
          <w:marTop w:val="0"/>
          <w:marBottom w:val="0"/>
          <w:divBdr>
            <w:top w:val="none" w:sz="0" w:space="0" w:color="auto"/>
            <w:left w:val="none" w:sz="0" w:space="0" w:color="auto"/>
            <w:bottom w:val="none" w:sz="0" w:space="0" w:color="auto"/>
            <w:right w:val="none" w:sz="0" w:space="0" w:color="auto"/>
          </w:divBdr>
        </w:div>
        <w:div w:id="551843820">
          <w:marLeft w:val="640"/>
          <w:marRight w:val="0"/>
          <w:marTop w:val="0"/>
          <w:marBottom w:val="0"/>
          <w:divBdr>
            <w:top w:val="none" w:sz="0" w:space="0" w:color="auto"/>
            <w:left w:val="none" w:sz="0" w:space="0" w:color="auto"/>
            <w:bottom w:val="none" w:sz="0" w:space="0" w:color="auto"/>
            <w:right w:val="none" w:sz="0" w:space="0" w:color="auto"/>
          </w:divBdr>
        </w:div>
        <w:div w:id="662782635">
          <w:marLeft w:val="640"/>
          <w:marRight w:val="0"/>
          <w:marTop w:val="0"/>
          <w:marBottom w:val="0"/>
          <w:divBdr>
            <w:top w:val="none" w:sz="0" w:space="0" w:color="auto"/>
            <w:left w:val="none" w:sz="0" w:space="0" w:color="auto"/>
            <w:bottom w:val="none" w:sz="0" w:space="0" w:color="auto"/>
            <w:right w:val="none" w:sz="0" w:space="0" w:color="auto"/>
          </w:divBdr>
        </w:div>
        <w:div w:id="666707548">
          <w:marLeft w:val="640"/>
          <w:marRight w:val="0"/>
          <w:marTop w:val="0"/>
          <w:marBottom w:val="0"/>
          <w:divBdr>
            <w:top w:val="none" w:sz="0" w:space="0" w:color="auto"/>
            <w:left w:val="none" w:sz="0" w:space="0" w:color="auto"/>
            <w:bottom w:val="none" w:sz="0" w:space="0" w:color="auto"/>
            <w:right w:val="none" w:sz="0" w:space="0" w:color="auto"/>
          </w:divBdr>
        </w:div>
        <w:div w:id="682098918">
          <w:marLeft w:val="640"/>
          <w:marRight w:val="0"/>
          <w:marTop w:val="0"/>
          <w:marBottom w:val="0"/>
          <w:divBdr>
            <w:top w:val="none" w:sz="0" w:space="0" w:color="auto"/>
            <w:left w:val="none" w:sz="0" w:space="0" w:color="auto"/>
            <w:bottom w:val="none" w:sz="0" w:space="0" w:color="auto"/>
            <w:right w:val="none" w:sz="0" w:space="0" w:color="auto"/>
          </w:divBdr>
        </w:div>
        <w:div w:id="682246972">
          <w:marLeft w:val="640"/>
          <w:marRight w:val="0"/>
          <w:marTop w:val="0"/>
          <w:marBottom w:val="0"/>
          <w:divBdr>
            <w:top w:val="none" w:sz="0" w:space="0" w:color="auto"/>
            <w:left w:val="none" w:sz="0" w:space="0" w:color="auto"/>
            <w:bottom w:val="none" w:sz="0" w:space="0" w:color="auto"/>
            <w:right w:val="none" w:sz="0" w:space="0" w:color="auto"/>
          </w:divBdr>
        </w:div>
        <w:div w:id="714626055">
          <w:marLeft w:val="640"/>
          <w:marRight w:val="0"/>
          <w:marTop w:val="0"/>
          <w:marBottom w:val="0"/>
          <w:divBdr>
            <w:top w:val="none" w:sz="0" w:space="0" w:color="auto"/>
            <w:left w:val="none" w:sz="0" w:space="0" w:color="auto"/>
            <w:bottom w:val="none" w:sz="0" w:space="0" w:color="auto"/>
            <w:right w:val="none" w:sz="0" w:space="0" w:color="auto"/>
          </w:divBdr>
        </w:div>
        <w:div w:id="736316446">
          <w:marLeft w:val="640"/>
          <w:marRight w:val="0"/>
          <w:marTop w:val="0"/>
          <w:marBottom w:val="0"/>
          <w:divBdr>
            <w:top w:val="none" w:sz="0" w:space="0" w:color="auto"/>
            <w:left w:val="none" w:sz="0" w:space="0" w:color="auto"/>
            <w:bottom w:val="none" w:sz="0" w:space="0" w:color="auto"/>
            <w:right w:val="none" w:sz="0" w:space="0" w:color="auto"/>
          </w:divBdr>
        </w:div>
        <w:div w:id="821121944">
          <w:marLeft w:val="640"/>
          <w:marRight w:val="0"/>
          <w:marTop w:val="0"/>
          <w:marBottom w:val="0"/>
          <w:divBdr>
            <w:top w:val="none" w:sz="0" w:space="0" w:color="auto"/>
            <w:left w:val="none" w:sz="0" w:space="0" w:color="auto"/>
            <w:bottom w:val="none" w:sz="0" w:space="0" w:color="auto"/>
            <w:right w:val="none" w:sz="0" w:space="0" w:color="auto"/>
          </w:divBdr>
        </w:div>
        <w:div w:id="845830278">
          <w:marLeft w:val="640"/>
          <w:marRight w:val="0"/>
          <w:marTop w:val="0"/>
          <w:marBottom w:val="0"/>
          <w:divBdr>
            <w:top w:val="none" w:sz="0" w:space="0" w:color="auto"/>
            <w:left w:val="none" w:sz="0" w:space="0" w:color="auto"/>
            <w:bottom w:val="none" w:sz="0" w:space="0" w:color="auto"/>
            <w:right w:val="none" w:sz="0" w:space="0" w:color="auto"/>
          </w:divBdr>
        </w:div>
        <w:div w:id="847133085">
          <w:marLeft w:val="640"/>
          <w:marRight w:val="0"/>
          <w:marTop w:val="0"/>
          <w:marBottom w:val="0"/>
          <w:divBdr>
            <w:top w:val="none" w:sz="0" w:space="0" w:color="auto"/>
            <w:left w:val="none" w:sz="0" w:space="0" w:color="auto"/>
            <w:bottom w:val="none" w:sz="0" w:space="0" w:color="auto"/>
            <w:right w:val="none" w:sz="0" w:space="0" w:color="auto"/>
          </w:divBdr>
        </w:div>
        <w:div w:id="936213712">
          <w:marLeft w:val="640"/>
          <w:marRight w:val="0"/>
          <w:marTop w:val="0"/>
          <w:marBottom w:val="0"/>
          <w:divBdr>
            <w:top w:val="none" w:sz="0" w:space="0" w:color="auto"/>
            <w:left w:val="none" w:sz="0" w:space="0" w:color="auto"/>
            <w:bottom w:val="none" w:sz="0" w:space="0" w:color="auto"/>
            <w:right w:val="none" w:sz="0" w:space="0" w:color="auto"/>
          </w:divBdr>
        </w:div>
        <w:div w:id="958537109">
          <w:marLeft w:val="640"/>
          <w:marRight w:val="0"/>
          <w:marTop w:val="0"/>
          <w:marBottom w:val="0"/>
          <w:divBdr>
            <w:top w:val="none" w:sz="0" w:space="0" w:color="auto"/>
            <w:left w:val="none" w:sz="0" w:space="0" w:color="auto"/>
            <w:bottom w:val="none" w:sz="0" w:space="0" w:color="auto"/>
            <w:right w:val="none" w:sz="0" w:space="0" w:color="auto"/>
          </w:divBdr>
        </w:div>
        <w:div w:id="964197168">
          <w:marLeft w:val="640"/>
          <w:marRight w:val="0"/>
          <w:marTop w:val="0"/>
          <w:marBottom w:val="0"/>
          <w:divBdr>
            <w:top w:val="none" w:sz="0" w:space="0" w:color="auto"/>
            <w:left w:val="none" w:sz="0" w:space="0" w:color="auto"/>
            <w:bottom w:val="none" w:sz="0" w:space="0" w:color="auto"/>
            <w:right w:val="none" w:sz="0" w:space="0" w:color="auto"/>
          </w:divBdr>
        </w:div>
        <w:div w:id="971516900">
          <w:marLeft w:val="640"/>
          <w:marRight w:val="0"/>
          <w:marTop w:val="0"/>
          <w:marBottom w:val="0"/>
          <w:divBdr>
            <w:top w:val="none" w:sz="0" w:space="0" w:color="auto"/>
            <w:left w:val="none" w:sz="0" w:space="0" w:color="auto"/>
            <w:bottom w:val="none" w:sz="0" w:space="0" w:color="auto"/>
            <w:right w:val="none" w:sz="0" w:space="0" w:color="auto"/>
          </w:divBdr>
        </w:div>
        <w:div w:id="1048452585">
          <w:marLeft w:val="640"/>
          <w:marRight w:val="0"/>
          <w:marTop w:val="0"/>
          <w:marBottom w:val="0"/>
          <w:divBdr>
            <w:top w:val="none" w:sz="0" w:space="0" w:color="auto"/>
            <w:left w:val="none" w:sz="0" w:space="0" w:color="auto"/>
            <w:bottom w:val="none" w:sz="0" w:space="0" w:color="auto"/>
            <w:right w:val="none" w:sz="0" w:space="0" w:color="auto"/>
          </w:divBdr>
        </w:div>
        <w:div w:id="1101343215">
          <w:marLeft w:val="640"/>
          <w:marRight w:val="0"/>
          <w:marTop w:val="0"/>
          <w:marBottom w:val="0"/>
          <w:divBdr>
            <w:top w:val="none" w:sz="0" w:space="0" w:color="auto"/>
            <w:left w:val="none" w:sz="0" w:space="0" w:color="auto"/>
            <w:bottom w:val="none" w:sz="0" w:space="0" w:color="auto"/>
            <w:right w:val="none" w:sz="0" w:space="0" w:color="auto"/>
          </w:divBdr>
        </w:div>
        <w:div w:id="1106510065">
          <w:marLeft w:val="640"/>
          <w:marRight w:val="0"/>
          <w:marTop w:val="0"/>
          <w:marBottom w:val="0"/>
          <w:divBdr>
            <w:top w:val="none" w:sz="0" w:space="0" w:color="auto"/>
            <w:left w:val="none" w:sz="0" w:space="0" w:color="auto"/>
            <w:bottom w:val="none" w:sz="0" w:space="0" w:color="auto"/>
            <w:right w:val="none" w:sz="0" w:space="0" w:color="auto"/>
          </w:divBdr>
        </w:div>
        <w:div w:id="1121993371">
          <w:marLeft w:val="640"/>
          <w:marRight w:val="0"/>
          <w:marTop w:val="0"/>
          <w:marBottom w:val="0"/>
          <w:divBdr>
            <w:top w:val="none" w:sz="0" w:space="0" w:color="auto"/>
            <w:left w:val="none" w:sz="0" w:space="0" w:color="auto"/>
            <w:bottom w:val="none" w:sz="0" w:space="0" w:color="auto"/>
            <w:right w:val="none" w:sz="0" w:space="0" w:color="auto"/>
          </w:divBdr>
        </w:div>
        <w:div w:id="1139105548">
          <w:marLeft w:val="640"/>
          <w:marRight w:val="0"/>
          <w:marTop w:val="0"/>
          <w:marBottom w:val="0"/>
          <w:divBdr>
            <w:top w:val="none" w:sz="0" w:space="0" w:color="auto"/>
            <w:left w:val="none" w:sz="0" w:space="0" w:color="auto"/>
            <w:bottom w:val="none" w:sz="0" w:space="0" w:color="auto"/>
            <w:right w:val="none" w:sz="0" w:space="0" w:color="auto"/>
          </w:divBdr>
        </w:div>
        <w:div w:id="1150830009">
          <w:marLeft w:val="640"/>
          <w:marRight w:val="0"/>
          <w:marTop w:val="0"/>
          <w:marBottom w:val="0"/>
          <w:divBdr>
            <w:top w:val="none" w:sz="0" w:space="0" w:color="auto"/>
            <w:left w:val="none" w:sz="0" w:space="0" w:color="auto"/>
            <w:bottom w:val="none" w:sz="0" w:space="0" w:color="auto"/>
            <w:right w:val="none" w:sz="0" w:space="0" w:color="auto"/>
          </w:divBdr>
        </w:div>
        <w:div w:id="1198929077">
          <w:marLeft w:val="640"/>
          <w:marRight w:val="0"/>
          <w:marTop w:val="0"/>
          <w:marBottom w:val="0"/>
          <w:divBdr>
            <w:top w:val="none" w:sz="0" w:space="0" w:color="auto"/>
            <w:left w:val="none" w:sz="0" w:space="0" w:color="auto"/>
            <w:bottom w:val="none" w:sz="0" w:space="0" w:color="auto"/>
            <w:right w:val="none" w:sz="0" w:space="0" w:color="auto"/>
          </w:divBdr>
        </w:div>
        <w:div w:id="1203789157">
          <w:marLeft w:val="640"/>
          <w:marRight w:val="0"/>
          <w:marTop w:val="0"/>
          <w:marBottom w:val="0"/>
          <w:divBdr>
            <w:top w:val="none" w:sz="0" w:space="0" w:color="auto"/>
            <w:left w:val="none" w:sz="0" w:space="0" w:color="auto"/>
            <w:bottom w:val="none" w:sz="0" w:space="0" w:color="auto"/>
            <w:right w:val="none" w:sz="0" w:space="0" w:color="auto"/>
          </w:divBdr>
        </w:div>
        <w:div w:id="1240209656">
          <w:marLeft w:val="640"/>
          <w:marRight w:val="0"/>
          <w:marTop w:val="0"/>
          <w:marBottom w:val="0"/>
          <w:divBdr>
            <w:top w:val="none" w:sz="0" w:space="0" w:color="auto"/>
            <w:left w:val="none" w:sz="0" w:space="0" w:color="auto"/>
            <w:bottom w:val="none" w:sz="0" w:space="0" w:color="auto"/>
            <w:right w:val="none" w:sz="0" w:space="0" w:color="auto"/>
          </w:divBdr>
        </w:div>
        <w:div w:id="1258293330">
          <w:marLeft w:val="640"/>
          <w:marRight w:val="0"/>
          <w:marTop w:val="0"/>
          <w:marBottom w:val="0"/>
          <w:divBdr>
            <w:top w:val="none" w:sz="0" w:space="0" w:color="auto"/>
            <w:left w:val="none" w:sz="0" w:space="0" w:color="auto"/>
            <w:bottom w:val="none" w:sz="0" w:space="0" w:color="auto"/>
            <w:right w:val="none" w:sz="0" w:space="0" w:color="auto"/>
          </w:divBdr>
        </w:div>
        <w:div w:id="1266572373">
          <w:marLeft w:val="640"/>
          <w:marRight w:val="0"/>
          <w:marTop w:val="0"/>
          <w:marBottom w:val="0"/>
          <w:divBdr>
            <w:top w:val="none" w:sz="0" w:space="0" w:color="auto"/>
            <w:left w:val="none" w:sz="0" w:space="0" w:color="auto"/>
            <w:bottom w:val="none" w:sz="0" w:space="0" w:color="auto"/>
            <w:right w:val="none" w:sz="0" w:space="0" w:color="auto"/>
          </w:divBdr>
        </w:div>
        <w:div w:id="1285775573">
          <w:marLeft w:val="640"/>
          <w:marRight w:val="0"/>
          <w:marTop w:val="0"/>
          <w:marBottom w:val="0"/>
          <w:divBdr>
            <w:top w:val="none" w:sz="0" w:space="0" w:color="auto"/>
            <w:left w:val="none" w:sz="0" w:space="0" w:color="auto"/>
            <w:bottom w:val="none" w:sz="0" w:space="0" w:color="auto"/>
            <w:right w:val="none" w:sz="0" w:space="0" w:color="auto"/>
          </w:divBdr>
        </w:div>
        <w:div w:id="1287588332">
          <w:marLeft w:val="640"/>
          <w:marRight w:val="0"/>
          <w:marTop w:val="0"/>
          <w:marBottom w:val="0"/>
          <w:divBdr>
            <w:top w:val="none" w:sz="0" w:space="0" w:color="auto"/>
            <w:left w:val="none" w:sz="0" w:space="0" w:color="auto"/>
            <w:bottom w:val="none" w:sz="0" w:space="0" w:color="auto"/>
            <w:right w:val="none" w:sz="0" w:space="0" w:color="auto"/>
          </w:divBdr>
        </w:div>
        <w:div w:id="1293056181">
          <w:marLeft w:val="640"/>
          <w:marRight w:val="0"/>
          <w:marTop w:val="0"/>
          <w:marBottom w:val="0"/>
          <w:divBdr>
            <w:top w:val="none" w:sz="0" w:space="0" w:color="auto"/>
            <w:left w:val="none" w:sz="0" w:space="0" w:color="auto"/>
            <w:bottom w:val="none" w:sz="0" w:space="0" w:color="auto"/>
            <w:right w:val="none" w:sz="0" w:space="0" w:color="auto"/>
          </w:divBdr>
        </w:div>
        <w:div w:id="1325694940">
          <w:marLeft w:val="640"/>
          <w:marRight w:val="0"/>
          <w:marTop w:val="0"/>
          <w:marBottom w:val="0"/>
          <w:divBdr>
            <w:top w:val="none" w:sz="0" w:space="0" w:color="auto"/>
            <w:left w:val="none" w:sz="0" w:space="0" w:color="auto"/>
            <w:bottom w:val="none" w:sz="0" w:space="0" w:color="auto"/>
            <w:right w:val="none" w:sz="0" w:space="0" w:color="auto"/>
          </w:divBdr>
        </w:div>
        <w:div w:id="1374427615">
          <w:marLeft w:val="640"/>
          <w:marRight w:val="0"/>
          <w:marTop w:val="0"/>
          <w:marBottom w:val="0"/>
          <w:divBdr>
            <w:top w:val="none" w:sz="0" w:space="0" w:color="auto"/>
            <w:left w:val="none" w:sz="0" w:space="0" w:color="auto"/>
            <w:bottom w:val="none" w:sz="0" w:space="0" w:color="auto"/>
            <w:right w:val="none" w:sz="0" w:space="0" w:color="auto"/>
          </w:divBdr>
        </w:div>
        <w:div w:id="1395741180">
          <w:marLeft w:val="640"/>
          <w:marRight w:val="0"/>
          <w:marTop w:val="0"/>
          <w:marBottom w:val="0"/>
          <w:divBdr>
            <w:top w:val="none" w:sz="0" w:space="0" w:color="auto"/>
            <w:left w:val="none" w:sz="0" w:space="0" w:color="auto"/>
            <w:bottom w:val="none" w:sz="0" w:space="0" w:color="auto"/>
            <w:right w:val="none" w:sz="0" w:space="0" w:color="auto"/>
          </w:divBdr>
        </w:div>
        <w:div w:id="1528106088">
          <w:marLeft w:val="640"/>
          <w:marRight w:val="0"/>
          <w:marTop w:val="0"/>
          <w:marBottom w:val="0"/>
          <w:divBdr>
            <w:top w:val="none" w:sz="0" w:space="0" w:color="auto"/>
            <w:left w:val="none" w:sz="0" w:space="0" w:color="auto"/>
            <w:bottom w:val="none" w:sz="0" w:space="0" w:color="auto"/>
            <w:right w:val="none" w:sz="0" w:space="0" w:color="auto"/>
          </w:divBdr>
        </w:div>
        <w:div w:id="1601445859">
          <w:marLeft w:val="640"/>
          <w:marRight w:val="0"/>
          <w:marTop w:val="0"/>
          <w:marBottom w:val="0"/>
          <w:divBdr>
            <w:top w:val="none" w:sz="0" w:space="0" w:color="auto"/>
            <w:left w:val="none" w:sz="0" w:space="0" w:color="auto"/>
            <w:bottom w:val="none" w:sz="0" w:space="0" w:color="auto"/>
            <w:right w:val="none" w:sz="0" w:space="0" w:color="auto"/>
          </w:divBdr>
        </w:div>
        <w:div w:id="1656185330">
          <w:marLeft w:val="640"/>
          <w:marRight w:val="0"/>
          <w:marTop w:val="0"/>
          <w:marBottom w:val="0"/>
          <w:divBdr>
            <w:top w:val="none" w:sz="0" w:space="0" w:color="auto"/>
            <w:left w:val="none" w:sz="0" w:space="0" w:color="auto"/>
            <w:bottom w:val="none" w:sz="0" w:space="0" w:color="auto"/>
            <w:right w:val="none" w:sz="0" w:space="0" w:color="auto"/>
          </w:divBdr>
        </w:div>
        <w:div w:id="1720282039">
          <w:marLeft w:val="640"/>
          <w:marRight w:val="0"/>
          <w:marTop w:val="0"/>
          <w:marBottom w:val="0"/>
          <w:divBdr>
            <w:top w:val="none" w:sz="0" w:space="0" w:color="auto"/>
            <w:left w:val="none" w:sz="0" w:space="0" w:color="auto"/>
            <w:bottom w:val="none" w:sz="0" w:space="0" w:color="auto"/>
            <w:right w:val="none" w:sz="0" w:space="0" w:color="auto"/>
          </w:divBdr>
        </w:div>
        <w:div w:id="1765959464">
          <w:marLeft w:val="640"/>
          <w:marRight w:val="0"/>
          <w:marTop w:val="0"/>
          <w:marBottom w:val="0"/>
          <w:divBdr>
            <w:top w:val="none" w:sz="0" w:space="0" w:color="auto"/>
            <w:left w:val="none" w:sz="0" w:space="0" w:color="auto"/>
            <w:bottom w:val="none" w:sz="0" w:space="0" w:color="auto"/>
            <w:right w:val="none" w:sz="0" w:space="0" w:color="auto"/>
          </w:divBdr>
        </w:div>
        <w:div w:id="1809517752">
          <w:marLeft w:val="640"/>
          <w:marRight w:val="0"/>
          <w:marTop w:val="0"/>
          <w:marBottom w:val="0"/>
          <w:divBdr>
            <w:top w:val="none" w:sz="0" w:space="0" w:color="auto"/>
            <w:left w:val="none" w:sz="0" w:space="0" w:color="auto"/>
            <w:bottom w:val="none" w:sz="0" w:space="0" w:color="auto"/>
            <w:right w:val="none" w:sz="0" w:space="0" w:color="auto"/>
          </w:divBdr>
        </w:div>
        <w:div w:id="1895265166">
          <w:marLeft w:val="640"/>
          <w:marRight w:val="0"/>
          <w:marTop w:val="0"/>
          <w:marBottom w:val="0"/>
          <w:divBdr>
            <w:top w:val="none" w:sz="0" w:space="0" w:color="auto"/>
            <w:left w:val="none" w:sz="0" w:space="0" w:color="auto"/>
            <w:bottom w:val="none" w:sz="0" w:space="0" w:color="auto"/>
            <w:right w:val="none" w:sz="0" w:space="0" w:color="auto"/>
          </w:divBdr>
        </w:div>
        <w:div w:id="1904414549">
          <w:marLeft w:val="640"/>
          <w:marRight w:val="0"/>
          <w:marTop w:val="0"/>
          <w:marBottom w:val="0"/>
          <w:divBdr>
            <w:top w:val="none" w:sz="0" w:space="0" w:color="auto"/>
            <w:left w:val="none" w:sz="0" w:space="0" w:color="auto"/>
            <w:bottom w:val="none" w:sz="0" w:space="0" w:color="auto"/>
            <w:right w:val="none" w:sz="0" w:space="0" w:color="auto"/>
          </w:divBdr>
        </w:div>
        <w:div w:id="1921022626">
          <w:marLeft w:val="640"/>
          <w:marRight w:val="0"/>
          <w:marTop w:val="0"/>
          <w:marBottom w:val="0"/>
          <w:divBdr>
            <w:top w:val="none" w:sz="0" w:space="0" w:color="auto"/>
            <w:left w:val="none" w:sz="0" w:space="0" w:color="auto"/>
            <w:bottom w:val="none" w:sz="0" w:space="0" w:color="auto"/>
            <w:right w:val="none" w:sz="0" w:space="0" w:color="auto"/>
          </w:divBdr>
        </w:div>
        <w:div w:id="1950234290">
          <w:marLeft w:val="640"/>
          <w:marRight w:val="0"/>
          <w:marTop w:val="0"/>
          <w:marBottom w:val="0"/>
          <w:divBdr>
            <w:top w:val="none" w:sz="0" w:space="0" w:color="auto"/>
            <w:left w:val="none" w:sz="0" w:space="0" w:color="auto"/>
            <w:bottom w:val="none" w:sz="0" w:space="0" w:color="auto"/>
            <w:right w:val="none" w:sz="0" w:space="0" w:color="auto"/>
          </w:divBdr>
        </w:div>
        <w:div w:id="1989090940">
          <w:marLeft w:val="640"/>
          <w:marRight w:val="0"/>
          <w:marTop w:val="0"/>
          <w:marBottom w:val="0"/>
          <w:divBdr>
            <w:top w:val="none" w:sz="0" w:space="0" w:color="auto"/>
            <w:left w:val="none" w:sz="0" w:space="0" w:color="auto"/>
            <w:bottom w:val="none" w:sz="0" w:space="0" w:color="auto"/>
            <w:right w:val="none" w:sz="0" w:space="0" w:color="auto"/>
          </w:divBdr>
        </w:div>
        <w:div w:id="2041203106">
          <w:marLeft w:val="640"/>
          <w:marRight w:val="0"/>
          <w:marTop w:val="0"/>
          <w:marBottom w:val="0"/>
          <w:divBdr>
            <w:top w:val="none" w:sz="0" w:space="0" w:color="auto"/>
            <w:left w:val="none" w:sz="0" w:space="0" w:color="auto"/>
            <w:bottom w:val="none" w:sz="0" w:space="0" w:color="auto"/>
            <w:right w:val="none" w:sz="0" w:space="0" w:color="auto"/>
          </w:divBdr>
        </w:div>
        <w:div w:id="2044866243">
          <w:marLeft w:val="640"/>
          <w:marRight w:val="0"/>
          <w:marTop w:val="0"/>
          <w:marBottom w:val="0"/>
          <w:divBdr>
            <w:top w:val="none" w:sz="0" w:space="0" w:color="auto"/>
            <w:left w:val="none" w:sz="0" w:space="0" w:color="auto"/>
            <w:bottom w:val="none" w:sz="0" w:space="0" w:color="auto"/>
            <w:right w:val="none" w:sz="0" w:space="0" w:color="auto"/>
          </w:divBdr>
        </w:div>
        <w:div w:id="2141917649">
          <w:marLeft w:val="640"/>
          <w:marRight w:val="0"/>
          <w:marTop w:val="0"/>
          <w:marBottom w:val="0"/>
          <w:divBdr>
            <w:top w:val="none" w:sz="0" w:space="0" w:color="auto"/>
            <w:left w:val="none" w:sz="0" w:space="0" w:color="auto"/>
            <w:bottom w:val="none" w:sz="0" w:space="0" w:color="auto"/>
            <w:right w:val="none" w:sz="0" w:space="0" w:color="auto"/>
          </w:divBdr>
        </w:div>
      </w:divsChild>
    </w:div>
    <w:div w:id="1596354475">
      <w:bodyDiv w:val="1"/>
      <w:marLeft w:val="0"/>
      <w:marRight w:val="0"/>
      <w:marTop w:val="0"/>
      <w:marBottom w:val="0"/>
      <w:divBdr>
        <w:top w:val="none" w:sz="0" w:space="0" w:color="auto"/>
        <w:left w:val="none" w:sz="0" w:space="0" w:color="auto"/>
        <w:bottom w:val="none" w:sz="0" w:space="0" w:color="auto"/>
        <w:right w:val="none" w:sz="0" w:space="0" w:color="auto"/>
      </w:divBdr>
      <w:divsChild>
        <w:div w:id="121851241">
          <w:marLeft w:val="640"/>
          <w:marRight w:val="0"/>
          <w:marTop w:val="0"/>
          <w:marBottom w:val="0"/>
          <w:divBdr>
            <w:top w:val="none" w:sz="0" w:space="0" w:color="auto"/>
            <w:left w:val="none" w:sz="0" w:space="0" w:color="auto"/>
            <w:bottom w:val="none" w:sz="0" w:space="0" w:color="auto"/>
            <w:right w:val="none" w:sz="0" w:space="0" w:color="auto"/>
          </w:divBdr>
        </w:div>
        <w:div w:id="312637018">
          <w:marLeft w:val="640"/>
          <w:marRight w:val="0"/>
          <w:marTop w:val="0"/>
          <w:marBottom w:val="0"/>
          <w:divBdr>
            <w:top w:val="none" w:sz="0" w:space="0" w:color="auto"/>
            <w:left w:val="none" w:sz="0" w:space="0" w:color="auto"/>
            <w:bottom w:val="none" w:sz="0" w:space="0" w:color="auto"/>
            <w:right w:val="none" w:sz="0" w:space="0" w:color="auto"/>
          </w:divBdr>
        </w:div>
        <w:div w:id="316544068">
          <w:marLeft w:val="640"/>
          <w:marRight w:val="0"/>
          <w:marTop w:val="0"/>
          <w:marBottom w:val="0"/>
          <w:divBdr>
            <w:top w:val="none" w:sz="0" w:space="0" w:color="auto"/>
            <w:left w:val="none" w:sz="0" w:space="0" w:color="auto"/>
            <w:bottom w:val="none" w:sz="0" w:space="0" w:color="auto"/>
            <w:right w:val="none" w:sz="0" w:space="0" w:color="auto"/>
          </w:divBdr>
        </w:div>
        <w:div w:id="386490880">
          <w:marLeft w:val="640"/>
          <w:marRight w:val="0"/>
          <w:marTop w:val="0"/>
          <w:marBottom w:val="0"/>
          <w:divBdr>
            <w:top w:val="none" w:sz="0" w:space="0" w:color="auto"/>
            <w:left w:val="none" w:sz="0" w:space="0" w:color="auto"/>
            <w:bottom w:val="none" w:sz="0" w:space="0" w:color="auto"/>
            <w:right w:val="none" w:sz="0" w:space="0" w:color="auto"/>
          </w:divBdr>
        </w:div>
        <w:div w:id="606430902">
          <w:marLeft w:val="640"/>
          <w:marRight w:val="0"/>
          <w:marTop w:val="0"/>
          <w:marBottom w:val="0"/>
          <w:divBdr>
            <w:top w:val="none" w:sz="0" w:space="0" w:color="auto"/>
            <w:left w:val="none" w:sz="0" w:space="0" w:color="auto"/>
            <w:bottom w:val="none" w:sz="0" w:space="0" w:color="auto"/>
            <w:right w:val="none" w:sz="0" w:space="0" w:color="auto"/>
          </w:divBdr>
        </w:div>
        <w:div w:id="607349570">
          <w:marLeft w:val="640"/>
          <w:marRight w:val="0"/>
          <w:marTop w:val="0"/>
          <w:marBottom w:val="0"/>
          <w:divBdr>
            <w:top w:val="none" w:sz="0" w:space="0" w:color="auto"/>
            <w:left w:val="none" w:sz="0" w:space="0" w:color="auto"/>
            <w:bottom w:val="none" w:sz="0" w:space="0" w:color="auto"/>
            <w:right w:val="none" w:sz="0" w:space="0" w:color="auto"/>
          </w:divBdr>
        </w:div>
        <w:div w:id="853306293">
          <w:marLeft w:val="640"/>
          <w:marRight w:val="0"/>
          <w:marTop w:val="0"/>
          <w:marBottom w:val="0"/>
          <w:divBdr>
            <w:top w:val="none" w:sz="0" w:space="0" w:color="auto"/>
            <w:left w:val="none" w:sz="0" w:space="0" w:color="auto"/>
            <w:bottom w:val="none" w:sz="0" w:space="0" w:color="auto"/>
            <w:right w:val="none" w:sz="0" w:space="0" w:color="auto"/>
          </w:divBdr>
        </w:div>
        <w:div w:id="1842624905">
          <w:marLeft w:val="640"/>
          <w:marRight w:val="0"/>
          <w:marTop w:val="0"/>
          <w:marBottom w:val="0"/>
          <w:divBdr>
            <w:top w:val="none" w:sz="0" w:space="0" w:color="auto"/>
            <w:left w:val="none" w:sz="0" w:space="0" w:color="auto"/>
            <w:bottom w:val="none" w:sz="0" w:space="0" w:color="auto"/>
            <w:right w:val="none" w:sz="0" w:space="0" w:color="auto"/>
          </w:divBdr>
        </w:div>
      </w:divsChild>
    </w:div>
    <w:div w:id="1597636797">
      <w:bodyDiv w:val="1"/>
      <w:marLeft w:val="0"/>
      <w:marRight w:val="0"/>
      <w:marTop w:val="0"/>
      <w:marBottom w:val="0"/>
      <w:divBdr>
        <w:top w:val="none" w:sz="0" w:space="0" w:color="auto"/>
        <w:left w:val="none" w:sz="0" w:space="0" w:color="auto"/>
        <w:bottom w:val="none" w:sz="0" w:space="0" w:color="auto"/>
        <w:right w:val="none" w:sz="0" w:space="0" w:color="auto"/>
      </w:divBdr>
      <w:divsChild>
        <w:div w:id="4792155">
          <w:marLeft w:val="640"/>
          <w:marRight w:val="0"/>
          <w:marTop w:val="0"/>
          <w:marBottom w:val="0"/>
          <w:divBdr>
            <w:top w:val="none" w:sz="0" w:space="0" w:color="auto"/>
            <w:left w:val="none" w:sz="0" w:space="0" w:color="auto"/>
            <w:bottom w:val="none" w:sz="0" w:space="0" w:color="auto"/>
            <w:right w:val="none" w:sz="0" w:space="0" w:color="auto"/>
          </w:divBdr>
        </w:div>
        <w:div w:id="15428977">
          <w:marLeft w:val="640"/>
          <w:marRight w:val="0"/>
          <w:marTop w:val="0"/>
          <w:marBottom w:val="0"/>
          <w:divBdr>
            <w:top w:val="none" w:sz="0" w:space="0" w:color="auto"/>
            <w:left w:val="none" w:sz="0" w:space="0" w:color="auto"/>
            <w:bottom w:val="none" w:sz="0" w:space="0" w:color="auto"/>
            <w:right w:val="none" w:sz="0" w:space="0" w:color="auto"/>
          </w:divBdr>
        </w:div>
        <w:div w:id="32577134">
          <w:marLeft w:val="640"/>
          <w:marRight w:val="0"/>
          <w:marTop w:val="0"/>
          <w:marBottom w:val="0"/>
          <w:divBdr>
            <w:top w:val="none" w:sz="0" w:space="0" w:color="auto"/>
            <w:left w:val="none" w:sz="0" w:space="0" w:color="auto"/>
            <w:bottom w:val="none" w:sz="0" w:space="0" w:color="auto"/>
            <w:right w:val="none" w:sz="0" w:space="0" w:color="auto"/>
          </w:divBdr>
        </w:div>
        <w:div w:id="63452172">
          <w:marLeft w:val="640"/>
          <w:marRight w:val="0"/>
          <w:marTop w:val="0"/>
          <w:marBottom w:val="0"/>
          <w:divBdr>
            <w:top w:val="none" w:sz="0" w:space="0" w:color="auto"/>
            <w:left w:val="none" w:sz="0" w:space="0" w:color="auto"/>
            <w:bottom w:val="none" w:sz="0" w:space="0" w:color="auto"/>
            <w:right w:val="none" w:sz="0" w:space="0" w:color="auto"/>
          </w:divBdr>
        </w:div>
        <w:div w:id="106195709">
          <w:marLeft w:val="640"/>
          <w:marRight w:val="0"/>
          <w:marTop w:val="0"/>
          <w:marBottom w:val="0"/>
          <w:divBdr>
            <w:top w:val="none" w:sz="0" w:space="0" w:color="auto"/>
            <w:left w:val="none" w:sz="0" w:space="0" w:color="auto"/>
            <w:bottom w:val="none" w:sz="0" w:space="0" w:color="auto"/>
            <w:right w:val="none" w:sz="0" w:space="0" w:color="auto"/>
          </w:divBdr>
        </w:div>
        <w:div w:id="145316996">
          <w:marLeft w:val="640"/>
          <w:marRight w:val="0"/>
          <w:marTop w:val="0"/>
          <w:marBottom w:val="0"/>
          <w:divBdr>
            <w:top w:val="none" w:sz="0" w:space="0" w:color="auto"/>
            <w:left w:val="none" w:sz="0" w:space="0" w:color="auto"/>
            <w:bottom w:val="none" w:sz="0" w:space="0" w:color="auto"/>
            <w:right w:val="none" w:sz="0" w:space="0" w:color="auto"/>
          </w:divBdr>
        </w:div>
        <w:div w:id="223032767">
          <w:marLeft w:val="640"/>
          <w:marRight w:val="0"/>
          <w:marTop w:val="0"/>
          <w:marBottom w:val="0"/>
          <w:divBdr>
            <w:top w:val="none" w:sz="0" w:space="0" w:color="auto"/>
            <w:left w:val="none" w:sz="0" w:space="0" w:color="auto"/>
            <w:bottom w:val="none" w:sz="0" w:space="0" w:color="auto"/>
            <w:right w:val="none" w:sz="0" w:space="0" w:color="auto"/>
          </w:divBdr>
        </w:div>
        <w:div w:id="275067705">
          <w:marLeft w:val="640"/>
          <w:marRight w:val="0"/>
          <w:marTop w:val="0"/>
          <w:marBottom w:val="0"/>
          <w:divBdr>
            <w:top w:val="none" w:sz="0" w:space="0" w:color="auto"/>
            <w:left w:val="none" w:sz="0" w:space="0" w:color="auto"/>
            <w:bottom w:val="none" w:sz="0" w:space="0" w:color="auto"/>
            <w:right w:val="none" w:sz="0" w:space="0" w:color="auto"/>
          </w:divBdr>
        </w:div>
        <w:div w:id="317347703">
          <w:marLeft w:val="640"/>
          <w:marRight w:val="0"/>
          <w:marTop w:val="0"/>
          <w:marBottom w:val="0"/>
          <w:divBdr>
            <w:top w:val="none" w:sz="0" w:space="0" w:color="auto"/>
            <w:left w:val="none" w:sz="0" w:space="0" w:color="auto"/>
            <w:bottom w:val="none" w:sz="0" w:space="0" w:color="auto"/>
            <w:right w:val="none" w:sz="0" w:space="0" w:color="auto"/>
          </w:divBdr>
        </w:div>
        <w:div w:id="340861116">
          <w:marLeft w:val="640"/>
          <w:marRight w:val="0"/>
          <w:marTop w:val="0"/>
          <w:marBottom w:val="0"/>
          <w:divBdr>
            <w:top w:val="none" w:sz="0" w:space="0" w:color="auto"/>
            <w:left w:val="none" w:sz="0" w:space="0" w:color="auto"/>
            <w:bottom w:val="none" w:sz="0" w:space="0" w:color="auto"/>
            <w:right w:val="none" w:sz="0" w:space="0" w:color="auto"/>
          </w:divBdr>
        </w:div>
        <w:div w:id="362097531">
          <w:marLeft w:val="640"/>
          <w:marRight w:val="0"/>
          <w:marTop w:val="0"/>
          <w:marBottom w:val="0"/>
          <w:divBdr>
            <w:top w:val="none" w:sz="0" w:space="0" w:color="auto"/>
            <w:left w:val="none" w:sz="0" w:space="0" w:color="auto"/>
            <w:bottom w:val="none" w:sz="0" w:space="0" w:color="auto"/>
            <w:right w:val="none" w:sz="0" w:space="0" w:color="auto"/>
          </w:divBdr>
        </w:div>
        <w:div w:id="395275373">
          <w:marLeft w:val="640"/>
          <w:marRight w:val="0"/>
          <w:marTop w:val="0"/>
          <w:marBottom w:val="0"/>
          <w:divBdr>
            <w:top w:val="none" w:sz="0" w:space="0" w:color="auto"/>
            <w:left w:val="none" w:sz="0" w:space="0" w:color="auto"/>
            <w:bottom w:val="none" w:sz="0" w:space="0" w:color="auto"/>
            <w:right w:val="none" w:sz="0" w:space="0" w:color="auto"/>
          </w:divBdr>
        </w:div>
        <w:div w:id="396169232">
          <w:marLeft w:val="640"/>
          <w:marRight w:val="0"/>
          <w:marTop w:val="0"/>
          <w:marBottom w:val="0"/>
          <w:divBdr>
            <w:top w:val="none" w:sz="0" w:space="0" w:color="auto"/>
            <w:left w:val="none" w:sz="0" w:space="0" w:color="auto"/>
            <w:bottom w:val="none" w:sz="0" w:space="0" w:color="auto"/>
            <w:right w:val="none" w:sz="0" w:space="0" w:color="auto"/>
          </w:divBdr>
        </w:div>
        <w:div w:id="470560837">
          <w:marLeft w:val="640"/>
          <w:marRight w:val="0"/>
          <w:marTop w:val="0"/>
          <w:marBottom w:val="0"/>
          <w:divBdr>
            <w:top w:val="none" w:sz="0" w:space="0" w:color="auto"/>
            <w:left w:val="none" w:sz="0" w:space="0" w:color="auto"/>
            <w:bottom w:val="none" w:sz="0" w:space="0" w:color="auto"/>
            <w:right w:val="none" w:sz="0" w:space="0" w:color="auto"/>
          </w:divBdr>
        </w:div>
        <w:div w:id="497693947">
          <w:marLeft w:val="640"/>
          <w:marRight w:val="0"/>
          <w:marTop w:val="0"/>
          <w:marBottom w:val="0"/>
          <w:divBdr>
            <w:top w:val="none" w:sz="0" w:space="0" w:color="auto"/>
            <w:left w:val="none" w:sz="0" w:space="0" w:color="auto"/>
            <w:bottom w:val="none" w:sz="0" w:space="0" w:color="auto"/>
            <w:right w:val="none" w:sz="0" w:space="0" w:color="auto"/>
          </w:divBdr>
        </w:div>
        <w:div w:id="503670375">
          <w:marLeft w:val="640"/>
          <w:marRight w:val="0"/>
          <w:marTop w:val="0"/>
          <w:marBottom w:val="0"/>
          <w:divBdr>
            <w:top w:val="none" w:sz="0" w:space="0" w:color="auto"/>
            <w:left w:val="none" w:sz="0" w:space="0" w:color="auto"/>
            <w:bottom w:val="none" w:sz="0" w:space="0" w:color="auto"/>
            <w:right w:val="none" w:sz="0" w:space="0" w:color="auto"/>
          </w:divBdr>
        </w:div>
        <w:div w:id="529495661">
          <w:marLeft w:val="640"/>
          <w:marRight w:val="0"/>
          <w:marTop w:val="0"/>
          <w:marBottom w:val="0"/>
          <w:divBdr>
            <w:top w:val="none" w:sz="0" w:space="0" w:color="auto"/>
            <w:left w:val="none" w:sz="0" w:space="0" w:color="auto"/>
            <w:bottom w:val="none" w:sz="0" w:space="0" w:color="auto"/>
            <w:right w:val="none" w:sz="0" w:space="0" w:color="auto"/>
          </w:divBdr>
        </w:div>
        <w:div w:id="561797872">
          <w:marLeft w:val="640"/>
          <w:marRight w:val="0"/>
          <w:marTop w:val="0"/>
          <w:marBottom w:val="0"/>
          <w:divBdr>
            <w:top w:val="none" w:sz="0" w:space="0" w:color="auto"/>
            <w:left w:val="none" w:sz="0" w:space="0" w:color="auto"/>
            <w:bottom w:val="none" w:sz="0" w:space="0" w:color="auto"/>
            <w:right w:val="none" w:sz="0" w:space="0" w:color="auto"/>
          </w:divBdr>
        </w:div>
        <w:div w:id="568346049">
          <w:marLeft w:val="640"/>
          <w:marRight w:val="0"/>
          <w:marTop w:val="0"/>
          <w:marBottom w:val="0"/>
          <w:divBdr>
            <w:top w:val="none" w:sz="0" w:space="0" w:color="auto"/>
            <w:left w:val="none" w:sz="0" w:space="0" w:color="auto"/>
            <w:bottom w:val="none" w:sz="0" w:space="0" w:color="auto"/>
            <w:right w:val="none" w:sz="0" w:space="0" w:color="auto"/>
          </w:divBdr>
        </w:div>
        <w:div w:id="634675642">
          <w:marLeft w:val="640"/>
          <w:marRight w:val="0"/>
          <w:marTop w:val="0"/>
          <w:marBottom w:val="0"/>
          <w:divBdr>
            <w:top w:val="none" w:sz="0" w:space="0" w:color="auto"/>
            <w:left w:val="none" w:sz="0" w:space="0" w:color="auto"/>
            <w:bottom w:val="none" w:sz="0" w:space="0" w:color="auto"/>
            <w:right w:val="none" w:sz="0" w:space="0" w:color="auto"/>
          </w:divBdr>
        </w:div>
        <w:div w:id="651518330">
          <w:marLeft w:val="640"/>
          <w:marRight w:val="0"/>
          <w:marTop w:val="0"/>
          <w:marBottom w:val="0"/>
          <w:divBdr>
            <w:top w:val="none" w:sz="0" w:space="0" w:color="auto"/>
            <w:left w:val="none" w:sz="0" w:space="0" w:color="auto"/>
            <w:bottom w:val="none" w:sz="0" w:space="0" w:color="auto"/>
            <w:right w:val="none" w:sz="0" w:space="0" w:color="auto"/>
          </w:divBdr>
        </w:div>
        <w:div w:id="679890995">
          <w:marLeft w:val="640"/>
          <w:marRight w:val="0"/>
          <w:marTop w:val="0"/>
          <w:marBottom w:val="0"/>
          <w:divBdr>
            <w:top w:val="none" w:sz="0" w:space="0" w:color="auto"/>
            <w:left w:val="none" w:sz="0" w:space="0" w:color="auto"/>
            <w:bottom w:val="none" w:sz="0" w:space="0" w:color="auto"/>
            <w:right w:val="none" w:sz="0" w:space="0" w:color="auto"/>
          </w:divBdr>
        </w:div>
        <w:div w:id="683286801">
          <w:marLeft w:val="640"/>
          <w:marRight w:val="0"/>
          <w:marTop w:val="0"/>
          <w:marBottom w:val="0"/>
          <w:divBdr>
            <w:top w:val="none" w:sz="0" w:space="0" w:color="auto"/>
            <w:left w:val="none" w:sz="0" w:space="0" w:color="auto"/>
            <w:bottom w:val="none" w:sz="0" w:space="0" w:color="auto"/>
            <w:right w:val="none" w:sz="0" w:space="0" w:color="auto"/>
          </w:divBdr>
        </w:div>
        <w:div w:id="693384081">
          <w:marLeft w:val="640"/>
          <w:marRight w:val="0"/>
          <w:marTop w:val="0"/>
          <w:marBottom w:val="0"/>
          <w:divBdr>
            <w:top w:val="none" w:sz="0" w:space="0" w:color="auto"/>
            <w:left w:val="none" w:sz="0" w:space="0" w:color="auto"/>
            <w:bottom w:val="none" w:sz="0" w:space="0" w:color="auto"/>
            <w:right w:val="none" w:sz="0" w:space="0" w:color="auto"/>
          </w:divBdr>
        </w:div>
        <w:div w:id="698749101">
          <w:marLeft w:val="640"/>
          <w:marRight w:val="0"/>
          <w:marTop w:val="0"/>
          <w:marBottom w:val="0"/>
          <w:divBdr>
            <w:top w:val="none" w:sz="0" w:space="0" w:color="auto"/>
            <w:left w:val="none" w:sz="0" w:space="0" w:color="auto"/>
            <w:bottom w:val="none" w:sz="0" w:space="0" w:color="auto"/>
            <w:right w:val="none" w:sz="0" w:space="0" w:color="auto"/>
          </w:divBdr>
        </w:div>
        <w:div w:id="708604809">
          <w:marLeft w:val="640"/>
          <w:marRight w:val="0"/>
          <w:marTop w:val="0"/>
          <w:marBottom w:val="0"/>
          <w:divBdr>
            <w:top w:val="none" w:sz="0" w:space="0" w:color="auto"/>
            <w:left w:val="none" w:sz="0" w:space="0" w:color="auto"/>
            <w:bottom w:val="none" w:sz="0" w:space="0" w:color="auto"/>
            <w:right w:val="none" w:sz="0" w:space="0" w:color="auto"/>
          </w:divBdr>
        </w:div>
        <w:div w:id="726758542">
          <w:marLeft w:val="640"/>
          <w:marRight w:val="0"/>
          <w:marTop w:val="0"/>
          <w:marBottom w:val="0"/>
          <w:divBdr>
            <w:top w:val="none" w:sz="0" w:space="0" w:color="auto"/>
            <w:left w:val="none" w:sz="0" w:space="0" w:color="auto"/>
            <w:bottom w:val="none" w:sz="0" w:space="0" w:color="auto"/>
            <w:right w:val="none" w:sz="0" w:space="0" w:color="auto"/>
          </w:divBdr>
        </w:div>
        <w:div w:id="751777357">
          <w:marLeft w:val="640"/>
          <w:marRight w:val="0"/>
          <w:marTop w:val="0"/>
          <w:marBottom w:val="0"/>
          <w:divBdr>
            <w:top w:val="none" w:sz="0" w:space="0" w:color="auto"/>
            <w:left w:val="none" w:sz="0" w:space="0" w:color="auto"/>
            <w:bottom w:val="none" w:sz="0" w:space="0" w:color="auto"/>
            <w:right w:val="none" w:sz="0" w:space="0" w:color="auto"/>
          </w:divBdr>
        </w:div>
        <w:div w:id="850030838">
          <w:marLeft w:val="640"/>
          <w:marRight w:val="0"/>
          <w:marTop w:val="0"/>
          <w:marBottom w:val="0"/>
          <w:divBdr>
            <w:top w:val="none" w:sz="0" w:space="0" w:color="auto"/>
            <w:left w:val="none" w:sz="0" w:space="0" w:color="auto"/>
            <w:bottom w:val="none" w:sz="0" w:space="0" w:color="auto"/>
            <w:right w:val="none" w:sz="0" w:space="0" w:color="auto"/>
          </w:divBdr>
        </w:div>
        <w:div w:id="857699246">
          <w:marLeft w:val="640"/>
          <w:marRight w:val="0"/>
          <w:marTop w:val="0"/>
          <w:marBottom w:val="0"/>
          <w:divBdr>
            <w:top w:val="none" w:sz="0" w:space="0" w:color="auto"/>
            <w:left w:val="none" w:sz="0" w:space="0" w:color="auto"/>
            <w:bottom w:val="none" w:sz="0" w:space="0" w:color="auto"/>
            <w:right w:val="none" w:sz="0" w:space="0" w:color="auto"/>
          </w:divBdr>
        </w:div>
        <w:div w:id="955990545">
          <w:marLeft w:val="640"/>
          <w:marRight w:val="0"/>
          <w:marTop w:val="0"/>
          <w:marBottom w:val="0"/>
          <w:divBdr>
            <w:top w:val="none" w:sz="0" w:space="0" w:color="auto"/>
            <w:left w:val="none" w:sz="0" w:space="0" w:color="auto"/>
            <w:bottom w:val="none" w:sz="0" w:space="0" w:color="auto"/>
            <w:right w:val="none" w:sz="0" w:space="0" w:color="auto"/>
          </w:divBdr>
        </w:div>
        <w:div w:id="975798011">
          <w:marLeft w:val="640"/>
          <w:marRight w:val="0"/>
          <w:marTop w:val="0"/>
          <w:marBottom w:val="0"/>
          <w:divBdr>
            <w:top w:val="none" w:sz="0" w:space="0" w:color="auto"/>
            <w:left w:val="none" w:sz="0" w:space="0" w:color="auto"/>
            <w:bottom w:val="none" w:sz="0" w:space="0" w:color="auto"/>
            <w:right w:val="none" w:sz="0" w:space="0" w:color="auto"/>
          </w:divBdr>
        </w:div>
        <w:div w:id="979962866">
          <w:marLeft w:val="640"/>
          <w:marRight w:val="0"/>
          <w:marTop w:val="0"/>
          <w:marBottom w:val="0"/>
          <w:divBdr>
            <w:top w:val="none" w:sz="0" w:space="0" w:color="auto"/>
            <w:left w:val="none" w:sz="0" w:space="0" w:color="auto"/>
            <w:bottom w:val="none" w:sz="0" w:space="0" w:color="auto"/>
            <w:right w:val="none" w:sz="0" w:space="0" w:color="auto"/>
          </w:divBdr>
        </w:div>
        <w:div w:id="981468419">
          <w:marLeft w:val="640"/>
          <w:marRight w:val="0"/>
          <w:marTop w:val="0"/>
          <w:marBottom w:val="0"/>
          <w:divBdr>
            <w:top w:val="none" w:sz="0" w:space="0" w:color="auto"/>
            <w:left w:val="none" w:sz="0" w:space="0" w:color="auto"/>
            <w:bottom w:val="none" w:sz="0" w:space="0" w:color="auto"/>
            <w:right w:val="none" w:sz="0" w:space="0" w:color="auto"/>
          </w:divBdr>
        </w:div>
        <w:div w:id="1012880562">
          <w:marLeft w:val="640"/>
          <w:marRight w:val="0"/>
          <w:marTop w:val="0"/>
          <w:marBottom w:val="0"/>
          <w:divBdr>
            <w:top w:val="none" w:sz="0" w:space="0" w:color="auto"/>
            <w:left w:val="none" w:sz="0" w:space="0" w:color="auto"/>
            <w:bottom w:val="none" w:sz="0" w:space="0" w:color="auto"/>
            <w:right w:val="none" w:sz="0" w:space="0" w:color="auto"/>
          </w:divBdr>
        </w:div>
        <w:div w:id="1040474854">
          <w:marLeft w:val="640"/>
          <w:marRight w:val="0"/>
          <w:marTop w:val="0"/>
          <w:marBottom w:val="0"/>
          <w:divBdr>
            <w:top w:val="none" w:sz="0" w:space="0" w:color="auto"/>
            <w:left w:val="none" w:sz="0" w:space="0" w:color="auto"/>
            <w:bottom w:val="none" w:sz="0" w:space="0" w:color="auto"/>
            <w:right w:val="none" w:sz="0" w:space="0" w:color="auto"/>
          </w:divBdr>
        </w:div>
        <w:div w:id="1043673753">
          <w:marLeft w:val="640"/>
          <w:marRight w:val="0"/>
          <w:marTop w:val="0"/>
          <w:marBottom w:val="0"/>
          <w:divBdr>
            <w:top w:val="none" w:sz="0" w:space="0" w:color="auto"/>
            <w:left w:val="none" w:sz="0" w:space="0" w:color="auto"/>
            <w:bottom w:val="none" w:sz="0" w:space="0" w:color="auto"/>
            <w:right w:val="none" w:sz="0" w:space="0" w:color="auto"/>
          </w:divBdr>
        </w:div>
        <w:div w:id="1057123589">
          <w:marLeft w:val="640"/>
          <w:marRight w:val="0"/>
          <w:marTop w:val="0"/>
          <w:marBottom w:val="0"/>
          <w:divBdr>
            <w:top w:val="none" w:sz="0" w:space="0" w:color="auto"/>
            <w:left w:val="none" w:sz="0" w:space="0" w:color="auto"/>
            <w:bottom w:val="none" w:sz="0" w:space="0" w:color="auto"/>
            <w:right w:val="none" w:sz="0" w:space="0" w:color="auto"/>
          </w:divBdr>
        </w:div>
        <w:div w:id="1075592799">
          <w:marLeft w:val="640"/>
          <w:marRight w:val="0"/>
          <w:marTop w:val="0"/>
          <w:marBottom w:val="0"/>
          <w:divBdr>
            <w:top w:val="none" w:sz="0" w:space="0" w:color="auto"/>
            <w:left w:val="none" w:sz="0" w:space="0" w:color="auto"/>
            <w:bottom w:val="none" w:sz="0" w:space="0" w:color="auto"/>
            <w:right w:val="none" w:sz="0" w:space="0" w:color="auto"/>
          </w:divBdr>
        </w:div>
        <w:div w:id="1099253896">
          <w:marLeft w:val="640"/>
          <w:marRight w:val="0"/>
          <w:marTop w:val="0"/>
          <w:marBottom w:val="0"/>
          <w:divBdr>
            <w:top w:val="none" w:sz="0" w:space="0" w:color="auto"/>
            <w:left w:val="none" w:sz="0" w:space="0" w:color="auto"/>
            <w:bottom w:val="none" w:sz="0" w:space="0" w:color="auto"/>
            <w:right w:val="none" w:sz="0" w:space="0" w:color="auto"/>
          </w:divBdr>
        </w:div>
        <w:div w:id="1106802463">
          <w:marLeft w:val="640"/>
          <w:marRight w:val="0"/>
          <w:marTop w:val="0"/>
          <w:marBottom w:val="0"/>
          <w:divBdr>
            <w:top w:val="none" w:sz="0" w:space="0" w:color="auto"/>
            <w:left w:val="none" w:sz="0" w:space="0" w:color="auto"/>
            <w:bottom w:val="none" w:sz="0" w:space="0" w:color="auto"/>
            <w:right w:val="none" w:sz="0" w:space="0" w:color="auto"/>
          </w:divBdr>
        </w:div>
        <w:div w:id="1112482632">
          <w:marLeft w:val="640"/>
          <w:marRight w:val="0"/>
          <w:marTop w:val="0"/>
          <w:marBottom w:val="0"/>
          <w:divBdr>
            <w:top w:val="none" w:sz="0" w:space="0" w:color="auto"/>
            <w:left w:val="none" w:sz="0" w:space="0" w:color="auto"/>
            <w:bottom w:val="none" w:sz="0" w:space="0" w:color="auto"/>
            <w:right w:val="none" w:sz="0" w:space="0" w:color="auto"/>
          </w:divBdr>
        </w:div>
        <w:div w:id="1118909814">
          <w:marLeft w:val="640"/>
          <w:marRight w:val="0"/>
          <w:marTop w:val="0"/>
          <w:marBottom w:val="0"/>
          <w:divBdr>
            <w:top w:val="none" w:sz="0" w:space="0" w:color="auto"/>
            <w:left w:val="none" w:sz="0" w:space="0" w:color="auto"/>
            <w:bottom w:val="none" w:sz="0" w:space="0" w:color="auto"/>
            <w:right w:val="none" w:sz="0" w:space="0" w:color="auto"/>
          </w:divBdr>
        </w:div>
        <w:div w:id="1138841924">
          <w:marLeft w:val="640"/>
          <w:marRight w:val="0"/>
          <w:marTop w:val="0"/>
          <w:marBottom w:val="0"/>
          <w:divBdr>
            <w:top w:val="none" w:sz="0" w:space="0" w:color="auto"/>
            <w:left w:val="none" w:sz="0" w:space="0" w:color="auto"/>
            <w:bottom w:val="none" w:sz="0" w:space="0" w:color="auto"/>
            <w:right w:val="none" w:sz="0" w:space="0" w:color="auto"/>
          </w:divBdr>
        </w:div>
        <w:div w:id="1174564021">
          <w:marLeft w:val="640"/>
          <w:marRight w:val="0"/>
          <w:marTop w:val="0"/>
          <w:marBottom w:val="0"/>
          <w:divBdr>
            <w:top w:val="none" w:sz="0" w:space="0" w:color="auto"/>
            <w:left w:val="none" w:sz="0" w:space="0" w:color="auto"/>
            <w:bottom w:val="none" w:sz="0" w:space="0" w:color="auto"/>
            <w:right w:val="none" w:sz="0" w:space="0" w:color="auto"/>
          </w:divBdr>
        </w:div>
        <w:div w:id="1182861512">
          <w:marLeft w:val="640"/>
          <w:marRight w:val="0"/>
          <w:marTop w:val="0"/>
          <w:marBottom w:val="0"/>
          <w:divBdr>
            <w:top w:val="none" w:sz="0" w:space="0" w:color="auto"/>
            <w:left w:val="none" w:sz="0" w:space="0" w:color="auto"/>
            <w:bottom w:val="none" w:sz="0" w:space="0" w:color="auto"/>
            <w:right w:val="none" w:sz="0" w:space="0" w:color="auto"/>
          </w:divBdr>
        </w:div>
        <w:div w:id="1183282784">
          <w:marLeft w:val="640"/>
          <w:marRight w:val="0"/>
          <w:marTop w:val="0"/>
          <w:marBottom w:val="0"/>
          <w:divBdr>
            <w:top w:val="none" w:sz="0" w:space="0" w:color="auto"/>
            <w:left w:val="none" w:sz="0" w:space="0" w:color="auto"/>
            <w:bottom w:val="none" w:sz="0" w:space="0" w:color="auto"/>
            <w:right w:val="none" w:sz="0" w:space="0" w:color="auto"/>
          </w:divBdr>
        </w:div>
        <w:div w:id="1229144524">
          <w:marLeft w:val="640"/>
          <w:marRight w:val="0"/>
          <w:marTop w:val="0"/>
          <w:marBottom w:val="0"/>
          <w:divBdr>
            <w:top w:val="none" w:sz="0" w:space="0" w:color="auto"/>
            <w:left w:val="none" w:sz="0" w:space="0" w:color="auto"/>
            <w:bottom w:val="none" w:sz="0" w:space="0" w:color="auto"/>
            <w:right w:val="none" w:sz="0" w:space="0" w:color="auto"/>
          </w:divBdr>
        </w:div>
        <w:div w:id="1264529135">
          <w:marLeft w:val="640"/>
          <w:marRight w:val="0"/>
          <w:marTop w:val="0"/>
          <w:marBottom w:val="0"/>
          <w:divBdr>
            <w:top w:val="none" w:sz="0" w:space="0" w:color="auto"/>
            <w:left w:val="none" w:sz="0" w:space="0" w:color="auto"/>
            <w:bottom w:val="none" w:sz="0" w:space="0" w:color="auto"/>
            <w:right w:val="none" w:sz="0" w:space="0" w:color="auto"/>
          </w:divBdr>
        </w:div>
        <w:div w:id="1275792701">
          <w:marLeft w:val="640"/>
          <w:marRight w:val="0"/>
          <w:marTop w:val="0"/>
          <w:marBottom w:val="0"/>
          <w:divBdr>
            <w:top w:val="none" w:sz="0" w:space="0" w:color="auto"/>
            <w:left w:val="none" w:sz="0" w:space="0" w:color="auto"/>
            <w:bottom w:val="none" w:sz="0" w:space="0" w:color="auto"/>
            <w:right w:val="none" w:sz="0" w:space="0" w:color="auto"/>
          </w:divBdr>
        </w:div>
        <w:div w:id="1296957609">
          <w:marLeft w:val="640"/>
          <w:marRight w:val="0"/>
          <w:marTop w:val="0"/>
          <w:marBottom w:val="0"/>
          <w:divBdr>
            <w:top w:val="none" w:sz="0" w:space="0" w:color="auto"/>
            <w:left w:val="none" w:sz="0" w:space="0" w:color="auto"/>
            <w:bottom w:val="none" w:sz="0" w:space="0" w:color="auto"/>
            <w:right w:val="none" w:sz="0" w:space="0" w:color="auto"/>
          </w:divBdr>
        </w:div>
        <w:div w:id="1303585909">
          <w:marLeft w:val="640"/>
          <w:marRight w:val="0"/>
          <w:marTop w:val="0"/>
          <w:marBottom w:val="0"/>
          <w:divBdr>
            <w:top w:val="none" w:sz="0" w:space="0" w:color="auto"/>
            <w:left w:val="none" w:sz="0" w:space="0" w:color="auto"/>
            <w:bottom w:val="none" w:sz="0" w:space="0" w:color="auto"/>
            <w:right w:val="none" w:sz="0" w:space="0" w:color="auto"/>
          </w:divBdr>
        </w:div>
        <w:div w:id="1349142645">
          <w:marLeft w:val="640"/>
          <w:marRight w:val="0"/>
          <w:marTop w:val="0"/>
          <w:marBottom w:val="0"/>
          <w:divBdr>
            <w:top w:val="none" w:sz="0" w:space="0" w:color="auto"/>
            <w:left w:val="none" w:sz="0" w:space="0" w:color="auto"/>
            <w:bottom w:val="none" w:sz="0" w:space="0" w:color="auto"/>
            <w:right w:val="none" w:sz="0" w:space="0" w:color="auto"/>
          </w:divBdr>
        </w:div>
        <w:div w:id="1349483034">
          <w:marLeft w:val="640"/>
          <w:marRight w:val="0"/>
          <w:marTop w:val="0"/>
          <w:marBottom w:val="0"/>
          <w:divBdr>
            <w:top w:val="none" w:sz="0" w:space="0" w:color="auto"/>
            <w:left w:val="none" w:sz="0" w:space="0" w:color="auto"/>
            <w:bottom w:val="none" w:sz="0" w:space="0" w:color="auto"/>
            <w:right w:val="none" w:sz="0" w:space="0" w:color="auto"/>
          </w:divBdr>
        </w:div>
        <w:div w:id="1375275957">
          <w:marLeft w:val="640"/>
          <w:marRight w:val="0"/>
          <w:marTop w:val="0"/>
          <w:marBottom w:val="0"/>
          <w:divBdr>
            <w:top w:val="none" w:sz="0" w:space="0" w:color="auto"/>
            <w:left w:val="none" w:sz="0" w:space="0" w:color="auto"/>
            <w:bottom w:val="none" w:sz="0" w:space="0" w:color="auto"/>
            <w:right w:val="none" w:sz="0" w:space="0" w:color="auto"/>
          </w:divBdr>
        </w:div>
        <w:div w:id="1380200340">
          <w:marLeft w:val="640"/>
          <w:marRight w:val="0"/>
          <w:marTop w:val="0"/>
          <w:marBottom w:val="0"/>
          <w:divBdr>
            <w:top w:val="none" w:sz="0" w:space="0" w:color="auto"/>
            <w:left w:val="none" w:sz="0" w:space="0" w:color="auto"/>
            <w:bottom w:val="none" w:sz="0" w:space="0" w:color="auto"/>
            <w:right w:val="none" w:sz="0" w:space="0" w:color="auto"/>
          </w:divBdr>
        </w:div>
        <w:div w:id="1484467233">
          <w:marLeft w:val="640"/>
          <w:marRight w:val="0"/>
          <w:marTop w:val="0"/>
          <w:marBottom w:val="0"/>
          <w:divBdr>
            <w:top w:val="none" w:sz="0" w:space="0" w:color="auto"/>
            <w:left w:val="none" w:sz="0" w:space="0" w:color="auto"/>
            <w:bottom w:val="none" w:sz="0" w:space="0" w:color="auto"/>
            <w:right w:val="none" w:sz="0" w:space="0" w:color="auto"/>
          </w:divBdr>
        </w:div>
        <w:div w:id="1529295300">
          <w:marLeft w:val="640"/>
          <w:marRight w:val="0"/>
          <w:marTop w:val="0"/>
          <w:marBottom w:val="0"/>
          <w:divBdr>
            <w:top w:val="none" w:sz="0" w:space="0" w:color="auto"/>
            <w:left w:val="none" w:sz="0" w:space="0" w:color="auto"/>
            <w:bottom w:val="none" w:sz="0" w:space="0" w:color="auto"/>
            <w:right w:val="none" w:sz="0" w:space="0" w:color="auto"/>
          </w:divBdr>
        </w:div>
        <w:div w:id="1565868961">
          <w:marLeft w:val="640"/>
          <w:marRight w:val="0"/>
          <w:marTop w:val="0"/>
          <w:marBottom w:val="0"/>
          <w:divBdr>
            <w:top w:val="none" w:sz="0" w:space="0" w:color="auto"/>
            <w:left w:val="none" w:sz="0" w:space="0" w:color="auto"/>
            <w:bottom w:val="none" w:sz="0" w:space="0" w:color="auto"/>
            <w:right w:val="none" w:sz="0" w:space="0" w:color="auto"/>
          </w:divBdr>
        </w:div>
        <w:div w:id="1647784070">
          <w:marLeft w:val="640"/>
          <w:marRight w:val="0"/>
          <w:marTop w:val="0"/>
          <w:marBottom w:val="0"/>
          <w:divBdr>
            <w:top w:val="none" w:sz="0" w:space="0" w:color="auto"/>
            <w:left w:val="none" w:sz="0" w:space="0" w:color="auto"/>
            <w:bottom w:val="none" w:sz="0" w:space="0" w:color="auto"/>
            <w:right w:val="none" w:sz="0" w:space="0" w:color="auto"/>
          </w:divBdr>
        </w:div>
        <w:div w:id="1656060582">
          <w:marLeft w:val="640"/>
          <w:marRight w:val="0"/>
          <w:marTop w:val="0"/>
          <w:marBottom w:val="0"/>
          <w:divBdr>
            <w:top w:val="none" w:sz="0" w:space="0" w:color="auto"/>
            <w:left w:val="none" w:sz="0" w:space="0" w:color="auto"/>
            <w:bottom w:val="none" w:sz="0" w:space="0" w:color="auto"/>
            <w:right w:val="none" w:sz="0" w:space="0" w:color="auto"/>
          </w:divBdr>
        </w:div>
        <w:div w:id="1711373652">
          <w:marLeft w:val="640"/>
          <w:marRight w:val="0"/>
          <w:marTop w:val="0"/>
          <w:marBottom w:val="0"/>
          <w:divBdr>
            <w:top w:val="none" w:sz="0" w:space="0" w:color="auto"/>
            <w:left w:val="none" w:sz="0" w:space="0" w:color="auto"/>
            <w:bottom w:val="none" w:sz="0" w:space="0" w:color="auto"/>
            <w:right w:val="none" w:sz="0" w:space="0" w:color="auto"/>
          </w:divBdr>
        </w:div>
        <w:div w:id="1756390958">
          <w:marLeft w:val="640"/>
          <w:marRight w:val="0"/>
          <w:marTop w:val="0"/>
          <w:marBottom w:val="0"/>
          <w:divBdr>
            <w:top w:val="none" w:sz="0" w:space="0" w:color="auto"/>
            <w:left w:val="none" w:sz="0" w:space="0" w:color="auto"/>
            <w:bottom w:val="none" w:sz="0" w:space="0" w:color="auto"/>
            <w:right w:val="none" w:sz="0" w:space="0" w:color="auto"/>
          </w:divBdr>
        </w:div>
        <w:div w:id="1775050297">
          <w:marLeft w:val="640"/>
          <w:marRight w:val="0"/>
          <w:marTop w:val="0"/>
          <w:marBottom w:val="0"/>
          <w:divBdr>
            <w:top w:val="none" w:sz="0" w:space="0" w:color="auto"/>
            <w:left w:val="none" w:sz="0" w:space="0" w:color="auto"/>
            <w:bottom w:val="none" w:sz="0" w:space="0" w:color="auto"/>
            <w:right w:val="none" w:sz="0" w:space="0" w:color="auto"/>
          </w:divBdr>
        </w:div>
        <w:div w:id="1790860347">
          <w:marLeft w:val="640"/>
          <w:marRight w:val="0"/>
          <w:marTop w:val="0"/>
          <w:marBottom w:val="0"/>
          <w:divBdr>
            <w:top w:val="none" w:sz="0" w:space="0" w:color="auto"/>
            <w:left w:val="none" w:sz="0" w:space="0" w:color="auto"/>
            <w:bottom w:val="none" w:sz="0" w:space="0" w:color="auto"/>
            <w:right w:val="none" w:sz="0" w:space="0" w:color="auto"/>
          </w:divBdr>
        </w:div>
        <w:div w:id="1806582692">
          <w:marLeft w:val="640"/>
          <w:marRight w:val="0"/>
          <w:marTop w:val="0"/>
          <w:marBottom w:val="0"/>
          <w:divBdr>
            <w:top w:val="none" w:sz="0" w:space="0" w:color="auto"/>
            <w:left w:val="none" w:sz="0" w:space="0" w:color="auto"/>
            <w:bottom w:val="none" w:sz="0" w:space="0" w:color="auto"/>
            <w:right w:val="none" w:sz="0" w:space="0" w:color="auto"/>
          </w:divBdr>
        </w:div>
        <w:div w:id="1821842868">
          <w:marLeft w:val="640"/>
          <w:marRight w:val="0"/>
          <w:marTop w:val="0"/>
          <w:marBottom w:val="0"/>
          <w:divBdr>
            <w:top w:val="none" w:sz="0" w:space="0" w:color="auto"/>
            <w:left w:val="none" w:sz="0" w:space="0" w:color="auto"/>
            <w:bottom w:val="none" w:sz="0" w:space="0" w:color="auto"/>
            <w:right w:val="none" w:sz="0" w:space="0" w:color="auto"/>
          </w:divBdr>
        </w:div>
        <w:div w:id="1873954311">
          <w:marLeft w:val="640"/>
          <w:marRight w:val="0"/>
          <w:marTop w:val="0"/>
          <w:marBottom w:val="0"/>
          <w:divBdr>
            <w:top w:val="none" w:sz="0" w:space="0" w:color="auto"/>
            <w:left w:val="none" w:sz="0" w:space="0" w:color="auto"/>
            <w:bottom w:val="none" w:sz="0" w:space="0" w:color="auto"/>
            <w:right w:val="none" w:sz="0" w:space="0" w:color="auto"/>
          </w:divBdr>
        </w:div>
        <w:div w:id="1906337855">
          <w:marLeft w:val="640"/>
          <w:marRight w:val="0"/>
          <w:marTop w:val="0"/>
          <w:marBottom w:val="0"/>
          <w:divBdr>
            <w:top w:val="none" w:sz="0" w:space="0" w:color="auto"/>
            <w:left w:val="none" w:sz="0" w:space="0" w:color="auto"/>
            <w:bottom w:val="none" w:sz="0" w:space="0" w:color="auto"/>
            <w:right w:val="none" w:sz="0" w:space="0" w:color="auto"/>
          </w:divBdr>
        </w:div>
        <w:div w:id="1960909557">
          <w:marLeft w:val="640"/>
          <w:marRight w:val="0"/>
          <w:marTop w:val="0"/>
          <w:marBottom w:val="0"/>
          <w:divBdr>
            <w:top w:val="none" w:sz="0" w:space="0" w:color="auto"/>
            <w:left w:val="none" w:sz="0" w:space="0" w:color="auto"/>
            <w:bottom w:val="none" w:sz="0" w:space="0" w:color="auto"/>
            <w:right w:val="none" w:sz="0" w:space="0" w:color="auto"/>
          </w:divBdr>
        </w:div>
        <w:div w:id="1979720312">
          <w:marLeft w:val="640"/>
          <w:marRight w:val="0"/>
          <w:marTop w:val="0"/>
          <w:marBottom w:val="0"/>
          <w:divBdr>
            <w:top w:val="none" w:sz="0" w:space="0" w:color="auto"/>
            <w:left w:val="none" w:sz="0" w:space="0" w:color="auto"/>
            <w:bottom w:val="none" w:sz="0" w:space="0" w:color="auto"/>
            <w:right w:val="none" w:sz="0" w:space="0" w:color="auto"/>
          </w:divBdr>
        </w:div>
        <w:div w:id="1992521608">
          <w:marLeft w:val="640"/>
          <w:marRight w:val="0"/>
          <w:marTop w:val="0"/>
          <w:marBottom w:val="0"/>
          <w:divBdr>
            <w:top w:val="none" w:sz="0" w:space="0" w:color="auto"/>
            <w:left w:val="none" w:sz="0" w:space="0" w:color="auto"/>
            <w:bottom w:val="none" w:sz="0" w:space="0" w:color="auto"/>
            <w:right w:val="none" w:sz="0" w:space="0" w:color="auto"/>
          </w:divBdr>
        </w:div>
        <w:div w:id="2006129411">
          <w:marLeft w:val="640"/>
          <w:marRight w:val="0"/>
          <w:marTop w:val="0"/>
          <w:marBottom w:val="0"/>
          <w:divBdr>
            <w:top w:val="none" w:sz="0" w:space="0" w:color="auto"/>
            <w:left w:val="none" w:sz="0" w:space="0" w:color="auto"/>
            <w:bottom w:val="none" w:sz="0" w:space="0" w:color="auto"/>
            <w:right w:val="none" w:sz="0" w:space="0" w:color="auto"/>
          </w:divBdr>
        </w:div>
        <w:div w:id="2009214141">
          <w:marLeft w:val="640"/>
          <w:marRight w:val="0"/>
          <w:marTop w:val="0"/>
          <w:marBottom w:val="0"/>
          <w:divBdr>
            <w:top w:val="none" w:sz="0" w:space="0" w:color="auto"/>
            <w:left w:val="none" w:sz="0" w:space="0" w:color="auto"/>
            <w:bottom w:val="none" w:sz="0" w:space="0" w:color="auto"/>
            <w:right w:val="none" w:sz="0" w:space="0" w:color="auto"/>
          </w:divBdr>
        </w:div>
        <w:div w:id="2054426720">
          <w:marLeft w:val="640"/>
          <w:marRight w:val="0"/>
          <w:marTop w:val="0"/>
          <w:marBottom w:val="0"/>
          <w:divBdr>
            <w:top w:val="none" w:sz="0" w:space="0" w:color="auto"/>
            <w:left w:val="none" w:sz="0" w:space="0" w:color="auto"/>
            <w:bottom w:val="none" w:sz="0" w:space="0" w:color="auto"/>
            <w:right w:val="none" w:sz="0" w:space="0" w:color="auto"/>
          </w:divBdr>
        </w:div>
        <w:div w:id="2084452212">
          <w:marLeft w:val="640"/>
          <w:marRight w:val="0"/>
          <w:marTop w:val="0"/>
          <w:marBottom w:val="0"/>
          <w:divBdr>
            <w:top w:val="none" w:sz="0" w:space="0" w:color="auto"/>
            <w:left w:val="none" w:sz="0" w:space="0" w:color="auto"/>
            <w:bottom w:val="none" w:sz="0" w:space="0" w:color="auto"/>
            <w:right w:val="none" w:sz="0" w:space="0" w:color="auto"/>
          </w:divBdr>
        </w:div>
        <w:div w:id="2108766666">
          <w:marLeft w:val="640"/>
          <w:marRight w:val="0"/>
          <w:marTop w:val="0"/>
          <w:marBottom w:val="0"/>
          <w:divBdr>
            <w:top w:val="none" w:sz="0" w:space="0" w:color="auto"/>
            <w:left w:val="none" w:sz="0" w:space="0" w:color="auto"/>
            <w:bottom w:val="none" w:sz="0" w:space="0" w:color="auto"/>
            <w:right w:val="none" w:sz="0" w:space="0" w:color="auto"/>
          </w:divBdr>
        </w:div>
      </w:divsChild>
    </w:div>
    <w:div w:id="1603687558">
      <w:bodyDiv w:val="1"/>
      <w:marLeft w:val="0"/>
      <w:marRight w:val="0"/>
      <w:marTop w:val="0"/>
      <w:marBottom w:val="0"/>
      <w:divBdr>
        <w:top w:val="none" w:sz="0" w:space="0" w:color="auto"/>
        <w:left w:val="none" w:sz="0" w:space="0" w:color="auto"/>
        <w:bottom w:val="none" w:sz="0" w:space="0" w:color="auto"/>
        <w:right w:val="none" w:sz="0" w:space="0" w:color="auto"/>
      </w:divBdr>
    </w:div>
    <w:div w:id="1603957954">
      <w:bodyDiv w:val="1"/>
      <w:marLeft w:val="0"/>
      <w:marRight w:val="0"/>
      <w:marTop w:val="0"/>
      <w:marBottom w:val="0"/>
      <w:divBdr>
        <w:top w:val="none" w:sz="0" w:space="0" w:color="auto"/>
        <w:left w:val="none" w:sz="0" w:space="0" w:color="auto"/>
        <w:bottom w:val="none" w:sz="0" w:space="0" w:color="auto"/>
        <w:right w:val="none" w:sz="0" w:space="0" w:color="auto"/>
      </w:divBdr>
      <w:divsChild>
        <w:div w:id="1631476633">
          <w:marLeft w:val="640"/>
          <w:marRight w:val="0"/>
          <w:marTop w:val="0"/>
          <w:marBottom w:val="0"/>
          <w:divBdr>
            <w:top w:val="none" w:sz="0" w:space="0" w:color="auto"/>
            <w:left w:val="none" w:sz="0" w:space="0" w:color="auto"/>
            <w:bottom w:val="none" w:sz="0" w:space="0" w:color="auto"/>
            <w:right w:val="none" w:sz="0" w:space="0" w:color="auto"/>
          </w:divBdr>
        </w:div>
        <w:div w:id="927664431">
          <w:marLeft w:val="640"/>
          <w:marRight w:val="0"/>
          <w:marTop w:val="0"/>
          <w:marBottom w:val="0"/>
          <w:divBdr>
            <w:top w:val="none" w:sz="0" w:space="0" w:color="auto"/>
            <w:left w:val="none" w:sz="0" w:space="0" w:color="auto"/>
            <w:bottom w:val="none" w:sz="0" w:space="0" w:color="auto"/>
            <w:right w:val="none" w:sz="0" w:space="0" w:color="auto"/>
          </w:divBdr>
        </w:div>
        <w:div w:id="821888858">
          <w:marLeft w:val="640"/>
          <w:marRight w:val="0"/>
          <w:marTop w:val="0"/>
          <w:marBottom w:val="0"/>
          <w:divBdr>
            <w:top w:val="none" w:sz="0" w:space="0" w:color="auto"/>
            <w:left w:val="none" w:sz="0" w:space="0" w:color="auto"/>
            <w:bottom w:val="none" w:sz="0" w:space="0" w:color="auto"/>
            <w:right w:val="none" w:sz="0" w:space="0" w:color="auto"/>
          </w:divBdr>
        </w:div>
        <w:div w:id="521020660">
          <w:marLeft w:val="640"/>
          <w:marRight w:val="0"/>
          <w:marTop w:val="0"/>
          <w:marBottom w:val="0"/>
          <w:divBdr>
            <w:top w:val="none" w:sz="0" w:space="0" w:color="auto"/>
            <w:left w:val="none" w:sz="0" w:space="0" w:color="auto"/>
            <w:bottom w:val="none" w:sz="0" w:space="0" w:color="auto"/>
            <w:right w:val="none" w:sz="0" w:space="0" w:color="auto"/>
          </w:divBdr>
        </w:div>
        <w:div w:id="1122383413">
          <w:marLeft w:val="640"/>
          <w:marRight w:val="0"/>
          <w:marTop w:val="0"/>
          <w:marBottom w:val="0"/>
          <w:divBdr>
            <w:top w:val="none" w:sz="0" w:space="0" w:color="auto"/>
            <w:left w:val="none" w:sz="0" w:space="0" w:color="auto"/>
            <w:bottom w:val="none" w:sz="0" w:space="0" w:color="auto"/>
            <w:right w:val="none" w:sz="0" w:space="0" w:color="auto"/>
          </w:divBdr>
        </w:div>
        <w:div w:id="475031994">
          <w:marLeft w:val="640"/>
          <w:marRight w:val="0"/>
          <w:marTop w:val="0"/>
          <w:marBottom w:val="0"/>
          <w:divBdr>
            <w:top w:val="none" w:sz="0" w:space="0" w:color="auto"/>
            <w:left w:val="none" w:sz="0" w:space="0" w:color="auto"/>
            <w:bottom w:val="none" w:sz="0" w:space="0" w:color="auto"/>
            <w:right w:val="none" w:sz="0" w:space="0" w:color="auto"/>
          </w:divBdr>
        </w:div>
        <w:div w:id="668140417">
          <w:marLeft w:val="640"/>
          <w:marRight w:val="0"/>
          <w:marTop w:val="0"/>
          <w:marBottom w:val="0"/>
          <w:divBdr>
            <w:top w:val="none" w:sz="0" w:space="0" w:color="auto"/>
            <w:left w:val="none" w:sz="0" w:space="0" w:color="auto"/>
            <w:bottom w:val="none" w:sz="0" w:space="0" w:color="auto"/>
            <w:right w:val="none" w:sz="0" w:space="0" w:color="auto"/>
          </w:divBdr>
        </w:div>
        <w:div w:id="949629050">
          <w:marLeft w:val="640"/>
          <w:marRight w:val="0"/>
          <w:marTop w:val="0"/>
          <w:marBottom w:val="0"/>
          <w:divBdr>
            <w:top w:val="none" w:sz="0" w:space="0" w:color="auto"/>
            <w:left w:val="none" w:sz="0" w:space="0" w:color="auto"/>
            <w:bottom w:val="none" w:sz="0" w:space="0" w:color="auto"/>
            <w:right w:val="none" w:sz="0" w:space="0" w:color="auto"/>
          </w:divBdr>
        </w:div>
        <w:div w:id="603148139">
          <w:marLeft w:val="640"/>
          <w:marRight w:val="0"/>
          <w:marTop w:val="0"/>
          <w:marBottom w:val="0"/>
          <w:divBdr>
            <w:top w:val="none" w:sz="0" w:space="0" w:color="auto"/>
            <w:left w:val="none" w:sz="0" w:space="0" w:color="auto"/>
            <w:bottom w:val="none" w:sz="0" w:space="0" w:color="auto"/>
            <w:right w:val="none" w:sz="0" w:space="0" w:color="auto"/>
          </w:divBdr>
        </w:div>
        <w:div w:id="1330332989">
          <w:marLeft w:val="640"/>
          <w:marRight w:val="0"/>
          <w:marTop w:val="0"/>
          <w:marBottom w:val="0"/>
          <w:divBdr>
            <w:top w:val="none" w:sz="0" w:space="0" w:color="auto"/>
            <w:left w:val="none" w:sz="0" w:space="0" w:color="auto"/>
            <w:bottom w:val="none" w:sz="0" w:space="0" w:color="auto"/>
            <w:right w:val="none" w:sz="0" w:space="0" w:color="auto"/>
          </w:divBdr>
        </w:div>
        <w:div w:id="1929582256">
          <w:marLeft w:val="640"/>
          <w:marRight w:val="0"/>
          <w:marTop w:val="0"/>
          <w:marBottom w:val="0"/>
          <w:divBdr>
            <w:top w:val="none" w:sz="0" w:space="0" w:color="auto"/>
            <w:left w:val="none" w:sz="0" w:space="0" w:color="auto"/>
            <w:bottom w:val="none" w:sz="0" w:space="0" w:color="auto"/>
            <w:right w:val="none" w:sz="0" w:space="0" w:color="auto"/>
          </w:divBdr>
        </w:div>
        <w:div w:id="418451461">
          <w:marLeft w:val="640"/>
          <w:marRight w:val="0"/>
          <w:marTop w:val="0"/>
          <w:marBottom w:val="0"/>
          <w:divBdr>
            <w:top w:val="none" w:sz="0" w:space="0" w:color="auto"/>
            <w:left w:val="none" w:sz="0" w:space="0" w:color="auto"/>
            <w:bottom w:val="none" w:sz="0" w:space="0" w:color="auto"/>
            <w:right w:val="none" w:sz="0" w:space="0" w:color="auto"/>
          </w:divBdr>
        </w:div>
        <w:div w:id="302081717">
          <w:marLeft w:val="640"/>
          <w:marRight w:val="0"/>
          <w:marTop w:val="0"/>
          <w:marBottom w:val="0"/>
          <w:divBdr>
            <w:top w:val="none" w:sz="0" w:space="0" w:color="auto"/>
            <w:left w:val="none" w:sz="0" w:space="0" w:color="auto"/>
            <w:bottom w:val="none" w:sz="0" w:space="0" w:color="auto"/>
            <w:right w:val="none" w:sz="0" w:space="0" w:color="auto"/>
          </w:divBdr>
        </w:div>
        <w:div w:id="1179614964">
          <w:marLeft w:val="640"/>
          <w:marRight w:val="0"/>
          <w:marTop w:val="0"/>
          <w:marBottom w:val="0"/>
          <w:divBdr>
            <w:top w:val="none" w:sz="0" w:space="0" w:color="auto"/>
            <w:left w:val="none" w:sz="0" w:space="0" w:color="auto"/>
            <w:bottom w:val="none" w:sz="0" w:space="0" w:color="auto"/>
            <w:right w:val="none" w:sz="0" w:space="0" w:color="auto"/>
          </w:divBdr>
        </w:div>
        <w:div w:id="1596091668">
          <w:marLeft w:val="640"/>
          <w:marRight w:val="0"/>
          <w:marTop w:val="0"/>
          <w:marBottom w:val="0"/>
          <w:divBdr>
            <w:top w:val="none" w:sz="0" w:space="0" w:color="auto"/>
            <w:left w:val="none" w:sz="0" w:space="0" w:color="auto"/>
            <w:bottom w:val="none" w:sz="0" w:space="0" w:color="auto"/>
            <w:right w:val="none" w:sz="0" w:space="0" w:color="auto"/>
          </w:divBdr>
        </w:div>
        <w:div w:id="938177905">
          <w:marLeft w:val="640"/>
          <w:marRight w:val="0"/>
          <w:marTop w:val="0"/>
          <w:marBottom w:val="0"/>
          <w:divBdr>
            <w:top w:val="none" w:sz="0" w:space="0" w:color="auto"/>
            <w:left w:val="none" w:sz="0" w:space="0" w:color="auto"/>
            <w:bottom w:val="none" w:sz="0" w:space="0" w:color="auto"/>
            <w:right w:val="none" w:sz="0" w:space="0" w:color="auto"/>
          </w:divBdr>
        </w:div>
        <w:div w:id="2125540533">
          <w:marLeft w:val="640"/>
          <w:marRight w:val="0"/>
          <w:marTop w:val="0"/>
          <w:marBottom w:val="0"/>
          <w:divBdr>
            <w:top w:val="none" w:sz="0" w:space="0" w:color="auto"/>
            <w:left w:val="none" w:sz="0" w:space="0" w:color="auto"/>
            <w:bottom w:val="none" w:sz="0" w:space="0" w:color="auto"/>
            <w:right w:val="none" w:sz="0" w:space="0" w:color="auto"/>
          </w:divBdr>
        </w:div>
        <w:div w:id="1052312355">
          <w:marLeft w:val="640"/>
          <w:marRight w:val="0"/>
          <w:marTop w:val="0"/>
          <w:marBottom w:val="0"/>
          <w:divBdr>
            <w:top w:val="none" w:sz="0" w:space="0" w:color="auto"/>
            <w:left w:val="none" w:sz="0" w:space="0" w:color="auto"/>
            <w:bottom w:val="none" w:sz="0" w:space="0" w:color="auto"/>
            <w:right w:val="none" w:sz="0" w:space="0" w:color="auto"/>
          </w:divBdr>
        </w:div>
        <w:div w:id="1346441227">
          <w:marLeft w:val="640"/>
          <w:marRight w:val="0"/>
          <w:marTop w:val="0"/>
          <w:marBottom w:val="0"/>
          <w:divBdr>
            <w:top w:val="none" w:sz="0" w:space="0" w:color="auto"/>
            <w:left w:val="none" w:sz="0" w:space="0" w:color="auto"/>
            <w:bottom w:val="none" w:sz="0" w:space="0" w:color="auto"/>
            <w:right w:val="none" w:sz="0" w:space="0" w:color="auto"/>
          </w:divBdr>
        </w:div>
        <w:div w:id="111901637">
          <w:marLeft w:val="640"/>
          <w:marRight w:val="0"/>
          <w:marTop w:val="0"/>
          <w:marBottom w:val="0"/>
          <w:divBdr>
            <w:top w:val="none" w:sz="0" w:space="0" w:color="auto"/>
            <w:left w:val="none" w:sz="0" w:space="0" w:color="auto"/>
            <w:bottom w:val="none" w:sz="0" w:space="0" w:color="auto"/>
            <w:right w:val="none" w:sz="0" w:space="0" w:color="auto"/>
          </w:divBdr>
        </w:div>
        <w:div w:id="546991176">
          <w:marLeft w:val="640"/>
          <w:marRight w:val="0"/>
          <w:marTop w:val="0"/>
          <w:marBottom w:val="0"/>
          <w:divBdr>
            <w:top w:val="none" w:sz="0" w:space="0" w:color="auto"/>
            <w:left w:val="none" w:sz="0" w:space="0" w:color="auto"/>
            <w:bottom w:val="none" w:sz="0" w:space="0" w:color="auto"/>
            <w:right w:val="none" w:sz="0" w:space="0" w:color="auto"/>
          </w:divBdr>
        </w:div>
        <w:div w:id="498468794">
          <w:marLeft w:val="640"/>
          <w:marRight w:val="0"/>
          <w:marTop w:val="0"/>
          <w:marBottom w:val="0"/>
          <w:divBdr>
            <w:top w:val="none" w:sz="0" w:space="0" w:color="auto"/>
            <w:left w:val="none" w:sz="0" w:space="0" w:color="auto"/>
            <w:bottom w:val="none" w:sz="0" w:space="0" w:color="auto"/>
            <w:right w:val="none" w:sz="0" w:space="0" w:color="auto"/>
          </w:divBdr>
        </w:div>
        <w:div w:id="513809484">
          <w:marLeft w:val="640"/>
          <w:marRight w:val="0"/>
          <w:marTop w:val="0"/>
          <w:marBottom w:val="0"/>
          <w:divBdr>
            <w:top w:val="none" w:sz="0" w:space="0" w:color="auto"/>
            <w:left w:val="none" w:sz="0" w:space="0" w:color="auto"/>
            <w:bottom w:val="none" w:sz="0" w:space="0" w:color="auto"/>
            <w:right w:val="none" w:sz="0" w:space="0" w:color="auto"/>
          </w:divBdr>
        </w:div>
        <w:div w:id="1051349501">
          <w:marLeft w:val="640"/>
          <w:marRight w:val="0"/>
          <w:marTop w:val="0"/>
          <w:marBottom w:val="0"/>
          <w:divBdr>
            <w:top w:val="none" w:sz="0" w:space="0" w:color="auto"/>
            <w:left w:val="none" w:sz="0" w:space="0" w:color="auto"/>
            <w:bottom w:val="none" w:sz="0" w:space="0" w:color="auto"/>
            <w:right w:val="none" w:sz="0" w:space="0" w:color="auto"/>
          </w:divBdr>
        </w:div>
        <w:div w:id="922879462">
          <w:marLeft w:val="640"/>
          <w:marRight w:val="0"/>
          <w:marTop w:val="0"/>
          <w:marBottom w:val="0"/>
          <w:divBdr>
            <w:top w:val="none" w:sz="0" w:space="0" w:color="auto"/>
            <w:left w:val="none" w:sz="0" w:space="0" w:color="auto"/>
            <w:bottom w:val="none" w:sz="0" w:space="0" w:color="auto"/>
            <w:right w:val="none" w:sz="0" w:space="0" w:color="auto"/>
          </w:divBdr>
        </w:div>
        <w:div w:id="628972903">
          <w:marLeft w:val="640"/>
          <w:marRight w:val="0"/>
          <w:marTop w:val="0"/>
          <w:marBottom w:val="0"/>
          <w:divBdr>
            <w:top w:val="none" w:sz="0" w:space="0" w:color="auto"/>
            <w:left w:val="none" w:sz="0" w:space="0" w:color="auto"/>
            <w:bottom w:val="none" w:sz="0" w:space="0" w:color="auto"/>
            <w:right w:val="none" w:sz="0" w:space="0" w:color="auto"/>
          </w:divBdr>
        </w:div>
        <w:div w:id="667634122">
          <w:marLeft w:val="640"/>
          <w:marRight w:val="0"/>
          <w:marTop w:val="0"/>
          <w:marBottom w:val="0"/>
          <w:divBdr>
            <w:top w:val="none" w:sz="0" w:space="0" w:color="auto"/>
            <w:left w:val="none" w:sz="0" w:space="0" w:color="auto"/>
            <w:bottom w:val="none" w:sz="0" w:space="0" w:color="auto"/>
            <w:right w:val="none" w:sz="0" w:space="0" w:color="auto"/>
          </w:divBdr>
        </w:div>
        <w:div w:id="1165246110">
          <w:marLeft w:val="640"/>
          <w:marRight w:val="0"/>
          <w:marTop w:val="0"/>
          <w:marBottom w:val="0"/>
          <w:divBdr>
            <w:top w:val="none" w:sz="0" w:space="0" w:color="auto"/>
            <w:left w:val="none" w:sz="0" w:space="0" w:color="auto"/>
            <w:bottom w:val="none" w:sz="0" w:space="0" w:color="auto"/>
            <w:right w:val="none" w:sz="0" w:space="0" w:color="auto"/>
          </w:divBdr>
        </w:div>
        <w:div w:id="1347755644">
          <w:marLeft w:val="640"/>
          <w:marRight w:val="0"/>
          <w:marTop w:val="0"/>
          <w:marBottom w:val="0"/>
          <w:divBdr>
            <w:top w:val="none" w:sz="0" w:space="0" w:color="auto"/>
            <w:left w:val="none" w:sz="0" w:space="0" w:color="auto"/>
            <w:bottom w:val="none" w:sz="0" w:space="0" w:color="auto"/>
            <w:right w:val="none" w:sz="0" w:space="0" w:color="auto"/>
          </w:divBdr>
        </w:div>
        <w:div w:id="2053655295">
          <w:marLeft w:val="640"/>
          <w:marRight w:val="0"/>
          <w:marTop w:val="0"/>
          <w:marBottom w:val="0"/>
          <w:divBdr>
            <w:top w:val="none" w:sz="0" w:space="0" w:color="auto"/>
            <w:left w:val="none" w:sz="0" w:space="0" w:color="auto"/>
            <w:bottom w:val="none" w:sz="0" w:space="0" w:color="auto"/>
            <w:right w:val="none" w:sz="0" w:space="0" w:color="auto"/>
          </w:divBdr>
        </w:div>
        <w:div w:id="964698213">
          <w:marLeft w:val="640"/>
          <w:marRight w:val="0"/>
          <w:marTop w:val="0"/>
          <w:marBottom w:val="0"/>
          <w:divBdr>
            <w:top w:val="none" w:sz="0" w:space="0" w:color="auto"/>
            <w:left w:val="none" w:sz="0" w:space="0" w:color="auto"/>
            <w:bottom w:val="none" w:sz="0" w:space="0" w:color="auto"/>
            <w:right w:val="none" w:sz="0" w:space="0" w:color="auto"/>
          </w:divBdr>
        </w:div>
        <w:div w:id="1128933284">
          <w:marLeft w:val="640"/>
          <w:marRight w:val="0"/>
          <w:marTop w:val="0"/>
          <w:marBottom w:val="0"/>
          <w:divBdr>
            <w:top w:val="none" w:sz="0" w:space="0" w:color="auto"/>
            <w:left w:val="none" w:sz="0" w:space="0" w:color="auto"/>
            <w:bottom w:val="none" w:sz="0" w:space="0" w:color="auto"/>
            <w:right w:val="none" w:sz="0" w:space="0" w:color="auto"/>
          </w:divBdr>
        </w:div>
        <w:div w:id="2059930491">
          <w:marLeft w:val="640"/>
          <w:marRight w:val="0"/>
          <w:marTop w:val="0"/>
          <w:marBottom w:val="0"/>
          <w:divBdr>
            <w:top w:val="none" w:sz="0" w:space="0" w:color="auto"/>
            <w:left w:val="none" w:sz="0" w:space="0" w:color="auto"/>
            <w:bottom w:val="none" w:sz="0" w:space="0" w:color="auto"/>
            <w:right w:val="none" w:sz="0" w:space="0" w:color="auto"/>
          </w:divBdr>
        </w:div>
        <w:div w:id="2033795200">
          <w:marLeft w:val="640"/>
          <w:marRight w:val="0"/>
          <w:marTop w:val="0"/>
          <w:marBottom w:val="0"/>
          <w:divBdr>
            <w:top w:val="none" w:sz="0" w:space="0" w:color="auto"/>
            <w:left w:val="none" w:sz="0" w:space="0" w:color="auto"/>
            <w:bottom w:val="none" w:sz="0" w:space="0" w:color="auto"/>
            <w:right w:val="none" w:sz="0" w:space="0" w:color="auto"/>
          </w:divBdr>
        </w:div>
        <w:div w:id="1437015559">
          <w:marLeft w:val="640"/>
          <w:marRight w:val="0"/>
          <w:marTop w:val="0"/>
          <w:marBottom w:val="0"/>
          <w:divBdr>
            <w:top w:val="none" w:sz="0" w:space="0" w:color="auto"/>
            <w:left w:val="none" w:sz="0" w:space="0" w:color="auto"/>
            <w:bottom w:val="none" w:sz="0" w:space="0" w:color="auto"/>
            <w:right w:val="none" w:sz="0" w:space="0" w:color="auto"/>
          </w:divBdr>
        </w:div>
        <w:div w:id="2075925821">
          <w:marLeft w:val="640"/>
          <w:marRight w:val="0"/>
          <w:marTop w:val="0"/>
          <w:marBottom w:val="0"/>
          <w:divBdr>
            <w:top w:val="none" w:sz="0" w:space="0" w:color="auto"/>
            <w:left w:val="none" w:sz="0" w:space="0" w:color="auto"/>
            <w:bottom w:val="none" w:sz="0" w:space="0" w:color="auto"/>
            <w:right w:val="none" w:sz="0" w:space="0" w:color="auto"/>
          </w:divBdr>
        </w:div>
        <w:div w:id="334067845">
          <w:marLeft w:val="640"/>
          <w:marRight w:val="0"/>
          <w:marTop w:val="0"/>
          <w:marBottom w:val="0"/>
          <w:divBdr>
            <w:top w:val="none" w:sz="0" w:space="0" w:color="auto"/>
            <w:left w:val="none" w:sz="0" w:space="0" w:color="auto"/>
            <w:bottom w:val="none" w:sz="0" w:space="0" w:color="auto"/>
            <w:right w:val="none" w:sz="0" w:space="0" w:color="auto"/>
          </w:divBdr>
        </w:div>
        <w:div w:id="792864963">
          <w:marLeft w:val="640"/>
          <w:marRight w:val="0"/>
          <w:marTop w:val="0"/>
          <w:marBottom w:val="0"/>
          <w:divBdr>
            <w:top w:val="none" w:sz="0" w:space="0" w:color="auto"/>
            <w:left w:val="none" w:sz="0" w:space="0" w:color="auto"/>
            <w:bottom w:val="none" w:sz="0" w:space="0" w:color="auto"/>
            <w:right w:val="none" w:sz="0" w:space="0" w:color="auto"/>
          </w:divBdr>
        </w:div>
        <w:div w:id="273169897">
          <w:marLeft w:val="640"/>
          <w:marRight w:val="0"/>
          <w:marTop w:val="0"/>
          <w:marBottom w:val="0"/>
          <w:divBdr>
            <w:top w:val="none" w:sz="0" w:space="0" w:color="auto"/>
            <w:left w:val="none" w:sz="0" w:space="0" w:color="auto"/>
            <w:bottom w:val="none" w:sz="0" w:space="0" w:color="auto"/>
            <w:right w:val="none" w:sz="0" w:space="0" w:color="auto"/>
          </w:divBdr>
        </w:div>
        <w:div w:id="2144226706">
          <w:marLeft w:val="640"/>
          <w:marRight w:val="0"/>
          <w:marTop w:val="0"/>
          <w:marBottom w:val="0"/>
          <w:divBdr>
            <w:top w:val="none" w:sz="0" w:space="0" w:color="auto"/>
            <w:left w:val="none" w:sz="0" w:space="0" w:color="auto"/>
            <w:bottom w:val="none" w:sz="0" w:space="0" w:color="auto"/>
            <w:right w:val="none" w:sz="0" w:space="0" w:color="auto"/>
          </w:divBdr>
        </w:div>
        <w:div w:id="822048317">
          <w:marLeft w:val="640"/>
          <w:marRight w:val="0"/>
          <w:marTop w:val="0"/>
          <w:marBottom w:val="0"/>
          <w:divBdr>
            <w:top w:val="none" w:sz="0" w:space="0" w:color="auto"/>
            <w:left w:val="none" w:sz="0" w:space="0" w:color="auto"/>
            <w:bottom w:val="none" w:sz="0" w:space="0" w:color="auto"/>
            <w:right w:val="none" w:sz="0" w:space="0" w:color="auto"/>
          </w:divBdr>
        </w:div>
        <w:div w:id="236940791">
          <w:marLeft w:val="640"/>
          <w:marRight w:val="0"/>
          <w:marTop w:val="0"/>
          <w:marBottom w:val="0"/>
          <w:divBdr>
            <w:top w:val="none" w:sz="0" w:space="0" w:color="auto"/>
            <w:left w:val="none" w:sz="0" w:space="0" w:color="auto"/>
            <w:bottom w:val="none" w:sz="0" w:space="0" w:color="auto"/>
            <w:right w:val="none" w:sz="0" w:space="0" w:color="auto"/>
          </w:divBdr>
        </w:div>
        <w:div w:id="1762483238">
          <w:marLeft w:val="640"/>
          <w:marRight w:val="0"/>
          <w:marTop w:val="0"/>
          <w:marBottom w:val="0"/>
          <w:divBdr>
            <w:top w:val="none" w:sz="0" w:space="0" w:color="auto"/>
            <w:left w:val="none" w:sz="0" w:space="0" w:color="auto"/>
            <w:bottom w:val="none" w:sz="0" w:space="0" w:color="auto"/>
            <w:right w:val="none" w:sz="0" w:space="0" w:color="auto"/>
          </w:divBdr>
        </w:div>
        <w:div w:id="1353846835">
          <w:marLeft w:val="640"/>
          <w:marRight w:val="0"/>
          <w:marTop w:val="0"/>
          <w:marBottom w:val="0"/>
          <w:divBdr>
            <w:top w:val="none" w:sz="0" w:space="0" w:color="auto"/>
            <w:left w:val="none" w:sz="0" w:space="0" w:color="auto"/>
            <w:bottom w:val="none" w:sz="0" w:space="0" w:color="auto"/>
            <w:right w:val="none" w:sz="0" w:space="0" w:color="auto"/>
          </w:divBdr>
        </w:div>
        <w:div w:id="537427722">
          <w:marLeft w:val="640"/>
          <w:marRight w:val="0"/>
          <w:marTop w:val="0"/>
          <w:marBottom w:val="0"/>
          <w:divBdr>
            <w:top w:val="none" w:sz="0" w:space="0" w:color="auto"/>
            <w:left w:val="none" w:sz="0" w:space="0" w:color="auto"/>
            <w:bottom w:val="none" w:sz="0" w:space="0" w:color="auto"/>
            <w:right w:val="none" w:sz="0" w:space="0" w:color="auto"/>
          </w:divBdr>
        </w:div>
        <w:div w:id="2022313472">
          <w:marLeft w:val="640"/>
          <w:marRight w:val="0"/>
          <w:marTop w:val="0"/>
          <w:marBottom w:val="0"/>
          <w:divBdr>
            <w:top w:val="none" w:sz="0" w:space="0" w:color="auto"/>
            <w:left w:val="none" w:sz="0" w:space="0" w:color="auto"/>
            <w:bottom w:val="none" w:sz="0" w:space="0" w:color="auto"/>
            <w:right w:val="none" w:sz="0" w:space="0" w:color="auto"/>
          </w:divBdr>
        </w:div>
        <w:div w:id="1245072754">
          <w:marLeft w:val="640"/>
          <w:marRight w:val="0"/>
          <w:marTop w:val="0"/>
          <w:marBottom w:val="0"/>
          <w:divBdr>
            <w:top w:val="none" w:sz="0" w:space="0" w:color="auto"/>
            <w:left w:val="none" w:sz="0" w:space="0" w:color="auto"/>
            <w:bottom w:val="none" w:sz="0" w:space="0" w:color="auto"/>
            <w:right w:val="none" w:sz="0" w:space="0" w:color="auto"/>
          </w:divBdr>
        </w:div>
        <w:div w:id="1637179457">
          <w:marLeft w:val="640"/>
          <w:marRight w:val="0"/>
          <w:marTop w:val="0"/>
          <w:marBottom w:val="0"/>
          <w:divBdr>
            <w:top w:val="none" w:sz="0" w:space="0" w:color="auto"/>
            <w:left w:val="none" w:sz="0" w:space="0" w:color="auto"/>
            <w:bottom w:val="none" w:sz="0" w:space="0" w:color="auto"/>
            <w:right w:val="none" w:sz="0" w:space="0" w:color="auto"/>
          </w:divBdr>
        </w:div>
        <w:div w:id="293487027">
          <w:marLeft w:val="640"/>
          <w:marRight w:val="0"/>
          <w:marTop w:val="0"/>
          <w:marBottom w:val="0"/>
          <w:divBdr>
            <w:top w:val="none" w:sz="0" w:space="0" w:color="auto"/>
            <w:left w:val="none" w:sz="0" w:space="0" w:color="auto"/>
            <w:bottom w:val="none" w:sz="0" w:space="0" w:color="auto"/>
            <w:right w:val="none" w:sz="0" w:space="0" w:color="auto"/>
          </w:divBdr>
        </w:div>
        <w:div w:id="2049913835">
          <w:marLeft w:val="640"/>
          <w:marRight w:val="0"/>
          <w:marTop w:val="0"/>
          <w:marBottom w:val="0"/>
          <w:divBdr>
            <w:top w:val="none" w:sz="0" w:space="0" w:color="auto"/>
            <w:left w:val="none" w:sz="0" w:space="0" w:color="auto"/>
            <w:bottom w:val="none" w:sz="0" w:space="0" w:color="auto"/>
            <w:right w:val="none" w:sz="0" w:space="0" w:color="auto"/>
          </w:divBdr>
        </w:div>
        <w:div w:id="1869951956">
          <w:marLeft w:val="640"/>
          <w:marRight w:val="0"/>
          <w:marTop w:val="0"/>
          <w:marBottom w:val="0"/>
          <w:divBdr>
            <w:top w:val="none" w:sz="0" w:space="0" w:color="auto"/>
            <w:left w:val="none" w:sz="0" w:space="0" w:color="auto"/>
            <w:bottom w:val="none" w:sz="0" w:space="0" w:color="auto"/>
            <w:right w:val="none" w:sz="0" w:space="0" w:color="auto"/>
          </w:divBdr>
        </w:div>
        <w:div w:id="243538917">
          <w:marLeft w:val="640"/>
          <w:marRight w:val="0"/>
          <w:marTop w:val="0"/>
          <w:marBottom w:val="0"/>
          <w:divBdr>
            <w:top w:val="none" w:sz="0" w:space="0" w:color="auto"/>
            <w:left w:val="none" w:sz="0" w:space="0" w:color="auto"/>
            <w:bottom w:val="none" w:sz="0" w:space="0" w:color="auto"/>
            <w:right w:val="none" w:sz="0" w:space="0" w:color="auto"/>
          </w:divBdr>
        </w:div>
        <w:div w:id="2011177594">
          <w:marLeft w:val="640"/>
          <w:marRight w:val="0"/>
          <w:marTop w:val="0"/>
          <w:marBottom w:val="0"/>
          <w:divBdr>
            <w:top w:val="none" w:sz="0" w:space="0" w:color="auto"/>
            <w:left w:val="none" w:sz="0" w:space="0" w:color="auto"/>
            <w:bottom w:val="none" w:sz="0" w:space="0" w:color="auto"/>
            <w:right w:val="none" w:sz="0" w:space="0" w:color="auto"/>
          </w:divBdr>
        </w:div>
        <w:div w:id="1312443017">
          <w:marLeft w:val="640"/>
          <w:marRight w:val="0"/>
          <w:marTop w:val="0"/>
          <w:marBottom w:val="0"/>
          <w:divBdr>
            <w:top w:val="none" w:sz="0" w:space="0" w:color="auto"/>
            <w:left w:val="none" w:sz="0" w:space="0" w:color="auto"/>
            <w:bottom w:val="none" w:sz="0" w:space="0" w:color="auto"/>
            <w:right w:val="none" w:sz="0" w:space="0" w:color="auto"/>
          </w:divBdr>
        </w:div>
        <w:div w:id="1033725863">
          <w:marLeft w:val="640"/>
          <w:marRight w:val="0"/>
          <w:marTop w:val="0"/>
          <w:marBottom w:val="0"/>
          <w:divBdr>
            <w:top w:val="none" w:sz="0" w:space="0" w:color="auto"/>
            <w:left w:val="none" w:sz="0" w:space="0" w:color="auto"/>
            <w:bottom w:val="none" w:sz="0" w:space="0" w:color="auto"/>
            <w:right w:val="none" w:sz="0" w:space="0" w:color="auto"/>
          </w:divBdr>
        </w:div>
        <w:div w:id="969940312">
          <w:marLeft w:val="640"/>
          <w:marRight w:val="0"/>
          <w:marTop w:val="0"/>
          <w:marBottom w:val="0"/>
          <w:divBdr>
            <w:top w:val="none" w:sz="0" w:space="0" w:color="auto"/>
            <w:left w:val="none" w:sz="0" w:space="0" w:color="auto"/>
            <w:bottom w:val="none" w:sz="0" w:space="0" w:color="auto"/>
            <w:right w:val="none" w:sz="0" w:space="0" w:color="auto"/>
          </w:divBdr>
        </w:div>
        <w:div w:id="2070420243">
          <w:marLeft w:val="640"/>
          <w:marRight w:val="0"/>
          <w:marTop w:val="0"/>
          <w:marBottom w:val="0"/>
          <w:divBdr>
            <w:top w:val="none" w:sz="0" w:space="0" w:color="auto"/>
            <w:left w:val="none" w:sz="0" w:space="0" w:color="auto"/>
            <w:bottom w:val="none" w:sz="0" w:space="0" w:color="auto"/>
            <w:right w:val="none" w:sz="0" w:space="0" w:color="auto"/>
          </w:divBdr>
        </w:div>
        <w:div w:id="252279515">
          <w:marLeft w:val="640"/>
          <w:marRight w:val="0"/>
          <w:marTop w:val="0"/>
          <w:marBottom w:val="0"/>
          <w:divBdr>
            <w:top w:val="none" w:sz="0" w:space="0" w:color="auto"/>
            <w:left w:val="none" w:sz="0" w:space="0" w:color="auto"/>
            <w:bottom w:val="none" w:sz="0" w:space="0" w:color="auto"/>
            <w:right w:val="none" w:sz="0" w:space="0" w:color="auto"/>
          </w:divBdr>
        </w:div>
        <w:div w:id="459298137">
          <w:marLeft w:val="640"/>
          <w:marRight w:val="0"/>
          <w:marTop w:val="0"/>
          <w:marBottom w:val="0"/>
          <w:divBdr>
            <w:top w:val="none" w:sz="0" w:space="0" w:color="auto"/>
            <w:left w:val="none" w:sz="0" w:space="0" w:color="auto"/>
            <w:bottom w:val="none" w:sz="0" w:space="0" w:color="auto"/>
            <w:right w:val="none" w:sz="0" w:space="0" w:color="auto"/>
          </w:divBdr>
        </w:div>
        <w:div w:id="1830512400">
          <w:marLeft w:val="640"/>
          <w:marRight w:val="0"/>
          <w:marTop w:val="0"/>
          <w:marBottom w:val="0"/>
          <w:divBdr>
            <w:top w:val="none" w:sz="0" w:space="0" w:color="auto"/>
            <w:left w:val="none" w:sz="0" w:space="0" w:color="auto"/>
            <w:bottom w:val="none" w:sz="0" w:space="0" w:color="auto"/>
            <w:right w:val="none" w:sz="0" w:space="0" w:color="auto"/>
          </w:divBdr>
        </w:div>
        <w:div w:id="2014261034">
          <w:marLeft w:val="640"/>
          <w:marRight w:val="0"/>
          <w:marTop w:val="0"/>
          <w:marBottom w:val="0"/>
          <w:divBdr>
            <w:top w:val="none" w:sz="0" w:space="0" w:color="auto"/>
            <w:left w:val="none" w:sz="0" w:space="0" w:color="auto"/>
            <w:bottom w:val="none" w:sz="0" w:space="0" w:color="auto"/>
            <w:right w:val="none" w:sz="0" w:space="0" w:color="auto"/>
          </w:divBdr>
        </w:div>
        <w:div w:id="1067995909">
          <w:marLeft w:val="640"/>
          <w:marRight w:val="0"/>
          <w:marTop w:val="0"/>
          <w:marBottom w:val="0"/>
          <w:divBdr>
            <w:top w:val="none" w:sz="0" w:space="0" w:color="auto"/>
            <w:left w:val="none" w:sz="0" w:space="0" w:color="auto"/>
            <w:bottom w:val="none" w:sz="0" w:space="0" w:color="auto"/>
            <w:right w:val="none" w:sz="0" w:space="0" w:color="auto"/>
          </w:divBdr>
        </w:div>
        <w:div w:id="229654290">
          <w:marLeft w:val="640"/>
          <w:marRight w:val="0"/>
          <w:marTop w:val="0"/>
          <w:marBottom w:val="0"/>
          <w:divBdr>
            <w:top w:val="none" w:sz="0" w:space="0" w:color="auto"/>
            <w:left w:val="none" w:sz="0" w:space="0" w:color="auto"/>
            <w:bottom w:val="none" w:sz="0" w:space="0" w:color="auto"/>
            <w:right w:val="none" w:sz="0" w:space="0" w:color="auto"/>
          </w:divBdr>
        </w:div>
        <w:div w:id="146630960">
          <w:marLeft w:val="640"/>
          <w:marRight w:val="0"/>
          <w:marTop w:val="0"/>
          <w:marBottom w:val="0"/>
          <w:divBdr>
            <w:top w:val="none" w:sz="0" w:space="0" w:color="auto"/>
            <w:left w:val="none" w:sz="0" w:space="0" w:color="auto"/>
            <w:bottom w:val="none" w:sz="0" w:space="0" w:color="auto"/>
            <w:right w:val="none" w:sz="0" w:space="0" w:color="auto"/>
          </w:divBdr>
        </w:div>
        <w:div w:id="211506285">
          <w:marLeft w:val="640"/>
          <w:marRight w:val="0"/>
          <w:marTop w:val="0"/>
          <w:marBottom w:val="0"/>
          <w:divBdr>
            <w:top w:val="none" w:sz="0" w:space="0" w:color="auto"/>
            <w:left w:val="none" w:sz="0" w:space="0" w:color="auto"/>
            <w:bottom w:val="none" w:sz="0" w:space="0" w:color="auto"/>
            <w:right w:val="none" w:sz="0" w:space="0" w:color="auto"/>
          </w:divBdr>
        </w:div>
        <w:div w:id="613247419">
          <w:marLeft w:val="640"/>
          <w:marRight w:val="0"/>
          <w:marTop w:val="0"/>
          <w:marBottom w:val="0"/>
          <w:divBdr>
            <w:top w:val="none" w:sz="0" w:space="0" w:color="auto"/>
            <w:left w:val="none" w:sz="0" w:space="0" w:color="auto"/>
            <w:bottom w:val="none" w:sz="0" w:space="0" w:color="auto"/>
            <w:right w:val="none" w:sz="0" w:space="0" w:color="auto"/>
          </w:divBdr>
        </w:div>
        <w:div w:id="667246693">
          <w:marLeft w:val="640"/>
          <w:marRight w:val="0"/>
          <w:marTop w:val="0"/>
          <w:marBottom w:val="0"/>
          <w:divBdr>
            <w:top w:val="none" w:sz="0" w:space="0" w:color="auto"/>
            <w:left w:val="none" w:sz="0" w:space="0" w:color="auto"/>
            <w:bottom w:val="none" w:sz="0" w:space="0" w:color="auto"/>
            <w:right w:val="none" w:sz="0" w:space="0" w:color="auto"/>
          </w:divBdr>
        </w:div>
        <w:div w:id="600333534">
          <w:marLeft w:val="640"/>
          <w:marRight w:val="0"/>
          <w:marTop w:val="0"/>
          <w:marBottom w:val="0"/>
          <w:divBdr>
            <w:top w:val="none" w:sz="0" w:space="0" w:color="auto"/>
            <w:left w:val="none" w:sz="0" w:space="0" w:color="auto"/>
            <w:bottom w:val="none" w:sz="0" w:space="0" w:color="auto"/>
            <w:right w:val="none" w:sz="0" w:space="0" w:color="auto"/>
          </w:divBdr>
        </w:div>
        <w:div w:id="69011809">
          <w:marLeft w:val="640"/>
          <w:marRight w:val="0"/>
          <w:marTop w:val="0"/>
          <w:marBottom w:val="0"/>
          <w:divBdr>
            <w:top w:val="none" w:sz="0" w:space="0" w:color="auto"/>
            <w:left w:val="none" w:sz="0" w:space="0" w:color="auto"/>
            <w:bottom w:val="none" w:sz="0" w:space="0" w:color="auto"/>
            <w:right w:val="none" w:sz="0" w:space="0" w:color="auto"/>
          </w:divBdr>
        </w:div>
        <w:div w:id="782573053">
          <w:marLeft w:val="640"/>
          <w:marRight w:val="0"/>
          <w:marTop w:val="0"/>
          <w:marBottom w:val="0"/>
          <w:divBdr>
            <w:top w:val="none" w:sz="0" w:space="0" w:color="auto"/>
            <w:left w:val="none" w:sz="0" w:space="0" w:color="auto"/>
            <w:bottom w:val="none" w:sz="0" w:space="0" w:color="auto"/>
            <w:right w:val="none" w:sz="0" w:space="0" w:color="auto"/>
          </w:divBdr>
        </w:div>
        <w:div w:id="1793281868">
          <w:marLeft w:val="640"/>
          <w:marRight w:val="0"/>
          <w:marTop w:val="0"/>
          <w:marBottom w:val="0"/>
          <w:divBdr>
            <w:top w:val="none" w:sz="0" w:space="0" w:color="auto"/>
            <w:left w:val="none" w:sz="0" w:space="0" w:color="auto"/>
            <w:bottom w:val="none" w:sz="0" w:space="0" w:color="auto"/>
            <w:right w:val="none" w:sz="0" w:space="0" w:color="auto"/>
          </w:divBdr>
        </w:div>
        <w:div w:id="1333413274">
          <w:marLeft w:val="640"/>
          <w:marRight w:val="0"/>
          <w:marTop w:val="0"/>
          <w:marBottom w:val="0"/>
          <w:divBdr>
            <w:top w:val="none" w:sz="0" w:space="0" w:color="auto"/>
            <w:left w:val="none" w:sz="0" w:space="0" w:color="auto"/>
            <w:bottom w:val="none" w:sz="0" w:space="0" w:color="auto"/>
            <w:right w:val="none" w:sz="0" w:space="0" w:color="auto"/>
          </w:divBdr>
        </w:div>
        <w:div w:id="884365800">
          <w:marLeft w:val="640"/>
          <w:marRight w:val="0"/>
          <w:marTop w:val="0"/>
          <w:marBottom w:val="0"/>
          <w:divBdr>
            <w:top w:val="none" w:sz="0" w:space="0" w:color="auto"/>
            <w:left w:val="none" w:sz="0" w:space="0" w:color="auto"/>
            <w:bottom w:val="none" w:sz="0" w:space="0" w:color="auto"/>
            <w:right w:val="none" w:sz="0" w:space="0" w:color="auto"/>
          </w:divBdr>
        </w:div>
        <w:div w:id="689379166">
          <w:marLeft w:val="640"/>
          <w:marRight w:val="0"/>
          <w:marTop w:val="0"/>
          <w:marBottom w:val="0"/>
          <w:divBdr>
            <w:top w:val="none" w:sz="0" w:space="0" w:color="auto"/>
            <w:left w:val="none" w:sz="0" w:space="0" w:color="auto"/>
            <w:bottom w:val="none" w:sz="0" w:space="0" w:color="auto"/>
            <w:right w:val="none" w:sz="0" w:space="0" w:color="auto"/>
          </w:divBdr>
        </w:div>
        <w:div w:id="531651085">
          <w:marLeft w:val="640"/>
          <w:marRight w:val="0"/>
          <w:marTop w:val="0"/>
          <w:marBottom w:val="0"/>
          <w:divBdr>
            <w:top w:val="none" w:sz="0" w:space="0" w:color="auto"/>
            <w:left w:val="none" w:sz="0" w:space="0" w:color="auto"/>
            <w:bottom w:val="none" w:sz="0" w:space="0" w:color="auto"/>
            <w:right w:val="none" w:sz="0" w:space="0" w:color="auto"/>
          </w:divBdr>
        </w:div>
        <w:div w:id="1795781753">
          <w:marLeft w:val="640"/>
          <w:marRight w:val="0"/>
          <w:marTop w:val="0"/>
          <w:marBottom w:val="0"/>
          <w:divBdr>
            <w:top w:val="none" w:sz="0" w:space="0" w:color="auto"/>
            <w:left w:val="none" w:sz="0" w:space="0" w:color="auto"/>
            <w:bottom w:val="none" w:sz="0" w:space="0" w:color="auto"/>
            <w:right w:val="none" w:sz="0" w:space="0" w:color="auto"/>
          </w:divBdr>
        </w:div>
        <w:div w:id="503786847">
          <w:marLeft w:val="640"/>
          <w:marRight w:val="0"/>
          <w:marTop w:val="0"/>
          <w:marBottom w:val="0"/>
          <w:divBdr>
            <w:top w:val="none" w:sz="0" w:space="0" w:color="auto"/>
            <w:left w:val="none" w:sz="0" w:space="0" w:color="auto"/>
            <w:bottom w:val="none" w:sz="0" w:space="0" w:color="auto"/>
            <w:right w:val="none" w:sz="0" w:space="0" w:color="auto"/>
          </w:divBdr>
        </w:div>
        <w:div w:id="942421840">
          <w:marLeft w:val="640"/>
          <w:marRight w:val="0"/>
          <w:marTop w:val="0"/>
          <w:marBottom w:val="0"/>
          <w:divBdr>
            <w:top w:val="none" w:sz="0" w:space="0" w:color="auto"/>
            <w:left w:val="none" w:sz="0" w:space="0" w:color="auto"/>
            <w:bottom w:val="none" w:sz="0" w:space="0" w:color="auto"/>
            <w:right w:val="none" w:sz="0" w:space="0" w:color="auto"/>
          </w:divBdr>
        </w:div>
        <w:div w:id="1483812360">
          <w:marLeft w:val="640"/>
          <w:marRight w:val="0"/>
          <w:marTop w:val="0"/>
          <w:marBottom w:val="0"/>
          <w:divBdr>
            <w:top w:val="none" w:sz="0" w:space="0" w:color="auto"/>
            <w:left w:val="none" w:sz="0" w:space="0" w:color="auto"/>
            <w:bottom w:val="none" w:sz="0" w:space="0" w:color="auto"/>
            <w:right w:val="none" w:sz="0" w:space="0" w:color="auto"/>
          </w:divBdr>
        </w:div>
        <w:div w:id="1267739158">
          <w:marLeft w:val="640"/>
          <w:marRight w:val="0"/>
          <w:marTop w:val="0"/>
          <w:marBottom w:val="0"/>
          <w:divBdr>
            <w:top w:val="none" w:sz="0" w:space="0" w:color="auto"/>
            <w:left w:val="none" w:sz="0" w:space="0" w:color="auto"/>
            <w:bottom w:val="none" w:sz="0" w:space="0" w:color="auto"/>
            <w:right w:val="none" w:sz="0" w:space="0" w:color="auto"/>
          </w:divBdr>
        </w:div>
        <w:div w:id="1354961303">
          <w:marLeft w:val="640"/>
          <w:marRight w:val="0"/>
          <w:marTop w:val="0"/>
          <w:marBottom w:val="0"/>
          <w:divBdr>
            <w:top w:val="none" w:sz="0" w:space="0" w:color="auto"/>
            <w:left w:val="none" w:sz="0" w:space="0" w:color="auto"/>
            <w:bottom w:val="none" w:sz="0" w:space="0" w:color="auto"/>
            <w:right w:val="none" w:sz="0" w:space="0" w:color="auto"/>
          </w:divBdr>
        </w:div>
        <w:div w:id="661547888">
          <w:marLeft w:val="640"/>
          <w:marRight w:val="0"/>
          <w:marTop w:val="0"/>
          <w:marBottom w:val="0"/>
          <w:divBdr>
            <w:top w:val="none" w:sz="0" w:space="0" w:color="auto"/>
            <w:left w:val="none" w:sz="0" w:space="0" w:color="auto"/>
            <w:bottom w:val="none" w:sz="0" w:space="0" w:color="auto"/>
            <w:right w:val="none" w:sz="0" w:space="0" w:color="auto"/>
          </w:divBdr>
        </w:div>
        <w:div w:id="1969703231">
          <w:marLeft w:val="640"/>
          <w:marRight w:val="0"/>
          <w:marTop w:val="0"/>
          <w:marBottom w:val="0"/>
          <w:divBdr>
            <w:top w:val="none" w:sz="0" w:space="0" w:color="auto"/>
            <w:left w:val="none" w:sz="0" w:space="0" w:color="auto"/>
            <w:bottom w:val="none" w:sz="0" w:space="0" w:color="auto"/>
            <w:right w:val="none" w:sz="0" w:space="0" w:color="auto"/>
          </w:divBdr>
        </w:div>
        <w:div w:id="310335674">
          <w:marLeft w:val="640"/>
          <w:marRight w:val="0"/>
          <w:marTop w:val="0"/>
          <w:marBottom w:val="0"/>
          <w:divBdr>
            <w:top w:val="none" w:sz="0" w:space="0" w:color="auto"/>
            <w:left w:val="none" w:sz="0" w:space="0" w:color="auto"/>
            <w:bottom w:val="none" w:sz="0" w:space="0" w:color="auto"/>
            <w:right w:val="none" w:sz="0" w:space="0" w:color="auto"/>
          </w:divBdr>
        </w:div>
        <w:div w:id="1055930875">
          <w:marLeft w:val="640"/>
          <w:marRight w:val="0"/>
          <w:marTop w:val="0"/>
          <w:marBottom w:val="0"/>
          <w:divBdr>
            <w:top w:val="none" w:sz="0" w:space="0" w:color="auto"/>
            <w:left w:val="none" w:sz="0" w:space="0" w:color="auto"/>
            <w:bottom w:val="none" w:sz="0" w:space="0" w:color="auto"/>
            <w:right w:val="none" w:sz="0" w:space="0" w:color="auto"/>
          </w:divBdr>
        </w:div>
        <w:div w:id="1407141638">
          <w:marLeft w:val="640"/>
          <w:marRight w:val="0"/>
          <w:marTop w:val="0"/>
          <w:marBottom w:val="0"/>
          <w:divBdr>
            <w:top w:val="none" w:sz="0" w:space="0" w:color="auto"/>
            <w:left w:val="none" w:sz="0" w:space="0" w:color="auto"/>
            <w:bottom w:val="none" w:sz="0" w:space="0" w:color="auto"/>
            <w:right w:val="none" w:sz="0" w:space="0" w:color="auto"/>
          </w:divBdr>
        </w:div>
        <w:div w:id="1294481230">
          <w:marLeft w:val="640"/>
          <w:marRight w:val="0"/>
          <w:marTop w:val="0"/>
          <w:marBottom w:val="0"/>
          <w:divBdr>
            <w:top w:val="none" w:sz="0" w:space="0" w:color="auto"/>
            <w:left w:val="none" w:sz="0" w:space="0" w:color="auto"/>
            <w:bottom w:val="none" w:sz="0" w:space="0" w:color="auto"/>
            <w:right w:val="none" w:sz="0" w:space="0" w:color="auto"/>
          </w:divBdr>
        </w:div>
        <w:div w:id="1958759022">
          <w:marLeft w:val="640"/>
          <w:marRight w:val="0"/>
          <w:marTop w:val="0"/>
          <w:marBottom w:val="0"/>
          <w:divBdr>
            <w:top w:val="none" w:sz="0" w:space="0" w:color="auto"/>
            <w:left w:val="none" w:sz="0" w:space="0" w:color="auto"/>
            <w:bottom w:val="none" w:sz="0" w:space="0" w:color="auto"/>
            <w:right w:val="none" w:sz="0" w:space="0" w:color="auto"/>
          </w:divBdr>
        </w:div>
        <w:div w:id="54092036">
          <w:marLeft w:val="640"/>
          <w:marRight w:val="0"/>
          <w:marTop w:val="0"/>
          <w:marBottom w:val="0"/>
          <w:divBdr>
            <w:top w:val="none" w:sz="0" w:space="0" w:color="auto"/>
            <w:left w:val="none" w:sz="0" w:space="0" w:color="auto"/>
            <w:bottom w:val="none" w:sz="0" w:space="0" w:color="auto"/>
            <w:right w:val="none" w:sz="0" w:space="0" w:color="auto"/>
          </w:divBdr>
        </w:div>
        <w:div w:id="774442867">
          <w:marLeft w:val="640"/>
          <w:marRight w:val="0"/>
          <w:marTop w:val="0"/>
          <w:marBottom w:val="0"/>
          <w:divBdr>
            <w:top w:val="none" w:sz="0" w:space="0" w:color="auto"/>
            <w:left w:val="none" w:sz="0" w:space="0" w:color="auto"/>
            <w:bottom w:val="none" w:sz="0" w:space="0" w:color="auto"/>
            <w:right w:val="none" w:sz="0" w:space="0" w:color="auto"/>
          </w:divBdr>
        </w:div>
        <w:div w:id="1094976512">
          <w:marLeft w:val="640"/>
          <w:marRight w:val="0"/>
          <w:marTop w:val="0"/>
          <w:marBottom w:val="0"/>
          <w:divBdr>
            <w:top w:val="none" w:sz="0" w:space="0" w:color="auto"/>
            <w:left w:val="none" w:sz="0" w:space="0" w:color="auto"/>
            <w:bottom w:val="none" w:sz="0" w:space="0" w:color="auto"/>
            <w:right w:val="none" w:sz="0" w:space="0" w:color="auto"/>
          </w:divBdr>
        </w:div>
        <w:div w:id="2140488235">
          <w:marLeft w:val="640"/>
          <w:marRight w:val="0"/>
          <w:marTop w:val="0"/>
          <w:marBottom w:val="0"/>
          <w:divBdr>
            <w:top w:val="none" w:sz="0" w:space="0" w:color="auto"/>
            <w:left w:val="none" w:sz="0" w:space="0" w:color="auto"/>
            <w:bottom w:val="none" w:sz="0" w:space="0" w:color="auto"/>
            <w:right w:val="none" w:sz="0" w:space="0" w:color="auto"/>
          </w:divBdr>
        </w:div>
        <w:div w:id="438305156">
          <w:marLeft w:val="640"/>
          <w:marRight w:val="0"/>
          <w:marTop w:val="0"/>
          <w:marBottom w:val="0"/>
          <w:divBdr>
            <w:top w:val="none" w:sz="0" w:space="0" w:color="auto"/>
            <w:left w:val="none" w:sz="0" w:space="0" w:color="auto"/>
            <w:bottom w:val="none" w:sz="0" w:space="0" w:color="auto"/>
            <w:right w:val="none" w:sz="0" w:space="0" w:color="auto"/>
          </w:divBdr>
        </w:div>
        <w:div w:id="1011689432">
          <w:marLeft w:val="640"/>
          <w:marRight w:val="0"/>
          <w:marTop w:val="0"/>
          <w:marBottom w:val="0"/>
          <w:divBdr>
            <w:top w:val="none" w:sz="0" w:space="0" w:color="auto"/>
            <w:left w:val="none" w:sz="0" w:space="0" w:color="auto"/>
            <w:bottom w:val="none" w:sz="0" w:space="0" w:color="auto"/>
            <w:right w:val="none" w:sz="0" w:space="0" w:color="auto"/>
          </w:divBdr>
        </w:div>
        <w:div w:id="1452240102">
          <w:marLeft w:val="640"/>
          <w:marRight w:val="0"/>
          <w:marTop w:val="0"/>
          <w:marBottom w:val="0"/>
          <w:divBdr>
            <w:top w:val="none" w:sz="0" w:space="0" w:color="auto"/>
            <w:left w:val="none" w:sz="0" w:space="0" w:color="auto"/>
            <w:bottom w:val="none" w:sz="0" w:space="0" w:color="auto"/>
            <w:right w:val="none" w:sz="0" w:space="0" w:color="auto"/>
          </w:divBdr>
        </w:div>
        <w:div w:id="690226060">
          <w:marLeft w:val="640"/>
          <w:marRight w:val="0"/>
          <w:marTop w:val="0"/>
          <w:marBottom w:val="0"/>
          <w:divBdr>
            <w:top w:val="none" w:sz="0" w:space="0" w:color="auto"/>
            <w:left w:val="none" w:sz="0" w:space="0" w:color="auto"/>
            <w:bottom w:val="none" w:sz="0" w:space="0" w:color="auto"/>
            <w:right w:val="none" w:sz="0" w:space="0" w:color="auto"/>
          </w:divBdr>
        </w:div>
      </w:divsChild>
    </w:div>
    <w:div w:id="1605111968">
      <w:bodyDiv w:val="1"/>
      <w:marLeft w:val="0"/>
      <w:marRight w:val="0"/>
      <w:marTop w:val="0"/>
      <w:marBottom w:val="0"/>
      <w:divBdr>
        <w:top w:val="none" w:sz="0" w:space="0" w:color="auto"/>
        <w:left w:val="none" w:sz="0" w:space="0" w:color="auto"/>
        <w:bottom w:val="none" w:sz="0" w:space="0" w:color="auto"/>
        <w:right w:val="none" w:sz="0" w:space="0" w:color="auto"/>
      </w:divBdr>
      <w:divsChild>
        <w:div w:id="40642985">
          <w:marLeft w:val="640"/>
          <w:marRight w:val="0"/>
          <w:marTop w:val="0"/>
          <w:marBottom w:val="0"/>
          <w:divBdr>
            <w:top w:val="none" w:sz="0" w:space="0" w:color="auto"/>
            <w:left w:val="none" w:sz="0" w:space="0" w:color="auto"/>
            <w:bottom w:val="none" w:sz="0" w:space="0" w:color="auto"/>
            <w:right w:val="none" w:sz="0" w:space="0" w:color="auto"/>
          </w:divBdr>
        </w:div>
        <w:div w:id="73627608">
          <w:marLeft w:val="640"/>
          <w:marRight w:val="0"/>
          <w:marTop w:val="0"/>
          <w:marBottom w:val="0"/>
          <w:divBdr>
            <w:top w:val="none" w:sz="0" w:space="0" w:color="auto"/>
            <w:left w:val="none" w:sz="0" w:space="0" w:color="auto"/>
            <w:bottom w:val="none" w:sz="0" w:space="0" w:color="auto"/>
            <w:right w:val="none" w:sz="0" w:space="0" w:color="auto"/>
          </w:divBdr>
        </w:div>
        <w:div w:id="150565057">
          <w:marLeft w:val="640"/>
          <w:marRight w:val="0"/>
          <w:marTop w:val="0"/>
          <w:marBottom w:val="0"/>
          <w:divBdr>
            <w:top w:val="none" w:sz="0" w:space="0" w:color="auto"/>
            <w:left w:val="none" w:sz="0" w:space="0" w:color="auto"/>
            <w:bottom w:val="none" w:sz="0" w:space="0" w:color="auto"/>
            <w:right w:val="none" w:sz="0" w:space="0" w:color="auto"/>
          </w:divBdr>
        </w:div>
        <w:div w:id="239102579">
          <w:marLeft w:val="640"/>
          <w:marRight w:val="0"/>
          <w:marTop w:val="0"/>
          <w:marBottom w:val="0"/>
          <w:divBdr>
            <w:top w:val="none" w:sz="0" w:space="0" w:color="auto"/>
            <w:left w:val="none" w:sz="0" w:space="0" w:color="auto"/>
            <w:bottom w:val="none" w:sz="0" w:space="0" w:color="auto"/>
            <w:right w:val="none" w:sz="0" w:space="0" w:color="auto"/>
          </w:divBdr>
        </w:div>
        <w:div w:id="430469512">
          <w:marLeft w:val="640"/>
          <w:marRight w:val="0"/>
          <w:marTop w:val="0"/>
          <w:marBottom w:val="0"/>
          <w:divBdr>
            <w:top w:val="none" w:sz="0" w:space="0" w:color="auto"/>
            <w:left w:val="none" w:sz="0" w:space="0" w:color="auto"/>
            <w:bottom w:val="none" w:sz="0" w:space="0" w:color="auto"/>
            <w:right w:val="none" w:sz="0" w:space="0" w:color="auto"/>
          </w:divBdr>
        </w:div>
        <w:div w:id="550925244">
          <w:marLeft w:val="640"/>
          <w:marRight w:val="0"/>
          <w:marTop w:val="0"/>
          <w:marBottom w:val="0"/>
          <w:divBdr>
            <w:top w:val="none" w:sz="0" w:space="0" w:color="auto"/>
            <w:left w:val="none" w:sz="0" w:space="0" w:color="auto"/>
            <w:bottom w:val="none" w:sz="0" w:space="0" w:color="auto"/>
            <w:right w:val="none" w:sz="0" w:space="0" w:color="auto"/>
          </w:divBdr>
        </w:div>
        <w:div w:id="572785483">
          <w:marLeft w:val="640"/>
          <w:marRight w:val="0"/>
          <w:marTop w:val="0"/>
          <w:marBottom w:val="0"/>
          <w:divBdr>
            <w:top w:val="none" w:sz="0" w:space="0" w:color="auto"/>
            <w:left w:val="none" w:sz="0" w:space="0" w:color="auto"/>
            <w:bottom w:val="none" w:sz="0" w:space="0" w:color="auto"/>
            <w:right w:val="none" w:sz="0" w:space="0" w:color="auto"/>
          </w:divBdr>
        </w:div>
        <w:div w:id="829953165">
          <w:marLeft w:val="640"/>
          <w:marRight w:val="0"/>
          <w:marTop w:val="0"/>
          <w:marBottom w:val="0"/>
          <w:divBdr>
            <w:top w:val="none" w:sz="0" w:space="0" w:color="auto"/>
            <w:left w:val="none" w:sz="0" w:space="0" w:color="auto"/>
            <w:bottom w:val="none" w:sz="0" w:space="0" w:color="auto"/>
            <w:right w:val="none" w:sz="0" w:space="0" w:color="auto"/>
          </w:divBdr>
        </w:div>
        <w:div w:id="934633206">
          <w:marLeft w:val="640"/>
          <w:marRight w:val="0"/>
          <w:marTop w:val="0"/>
          <w:marBottom w:val="0"/>
          <w:divBdr>
            <w:top w:val="none" w:sz="0" w:space="0" w:color="auto"/>
            <w:left w:val="none" w:sz="0" w:space="0" w:color="auto"/>
            <w:bottom w:val="none" w:sz="0" w:space="0" w:color="auto"/>
            <w:right w:val="none" w:sz="0" w:space="0" w:color="auto"/>
          </w:divBdr>
        </w:div>
        <w:div w:id="975331211">
          <w:marLeft w:val="640"/>
          <w:marRight w:val="0"/>
          <w:marTop w:val="0"/>
          <w:marBottom w:val="0"/>
          <w:divBdr>
            <w:top w:val="none" w:sz="0" w:space="0" w:color="auto"/>
            <w:left w:val="none" w:sz="0" w:space="0" w:color="auto"/>
            <w:bottom w:val="none" w:sz="0" w:space="0" w:color="auto"/>
            <w:right w:val="none" w:sz="0" w:space="0" w:color="auto"/>
          </w:divBdr>
        </w:div>
        <w:div w:id="1081440355">
          <w:marLeft w:val="640"/>
          <w:marRight w:val="0"/>
          <w:marTop w:val="0"/>
          <w:marBottom w:val="0"/>
          <w:divBdr>
            <w:top w:val="none" w:sz="0" w:space="0" w:color="auto"/>
            <w:left w:val="none" w:sz="0" w:space="0" w:color="auto"/>
            <w:bottom w:val="none" w:sz="0" w:space="0" w:color="auto"/>
            <w:right w:val="none" w:sz="0" w:space="0" w:color="auto"/>
          </w:divBdr>
        </w:div>
        <w:div w:id="1180466588">
          <w:marLeft w:val="640"/>
          <w:marRight w:val="0"/>
          <w:marTop w:val="0"/>
          <w:marBottom w:val="0"/>
          <w:divBdr>
            <w:top w:val="none" w:sz="0" w:space="0" w:color="auto"/>
            <w:left w:val="none" w:sz="0" w:space="0" w:color="auto"/>
            <w:bottom w:val="none" w:sz="0" w:space="0" w:color="auto"/>
            <w:right w:val="none" w:sz="0" w:space="0" w:color="auto"/>
          </w:divBdr>
        </w:div>
        <w:div w:id="1217201423">
          <w:marLeft w:val="640"/>
          <w:marRight w:val="0"/>
          <w:marTop w:val="0"/>
          <w:marBottom w:val="0"/>
          <w:divBdr>
            <w:top w:val="none" w:sz="0" w:space="0" w:color="auto"/>
            <w:left w:val="none" w:sz="0" w:space="0" w:color="auto"/>
            <w:bottom w:val="none" w:sz="0" w:space="0" w:color="auto"/>
            <w:right w:val="none" w:sz="0" w:space="0" w:color="auto"/>
          </w:divBdr>
        </w:div>
        <w:div w:id="1303273689">
          <w:marLeft w:val="640"/>
          <w:marRight w:val="0"/>
          <w:marTop w:val="0"/>
          <w:marBottom w:val="0"/>
          <w:divBdr>
            <w:top w:val="none" w:sz="0" w:space="0" w:color="auto"/>
            <w:left w:val="none" w:sz="0" w:space="0" w:color="auto"/>
            <w:bottom w:val="none" w:sz="0" w:space="0" w:color="auto"/>
            <w:right w:val="none" w:sz="0" w:space="0" w:color="auto"/>
          </w:divBdr>
        </w:div>
        <w:div w:id="1364792047">
          <w:marLeft w:val="640"/>
          <w:marRight w:val="0"/>
          <w:marTop w:val="0"/>
          <w:marBottom w:val="0"/>
          <w:divBdr>
            <w:top w:val="none" w:sz="0" w:space="0" w:color="auto"/>
            <w:left w:val="none" w:sz="0" w:space="0" w:color="auto"/>
            <w:bottom w:val="none" w:sz="0" w:space="0" w:color="auto"/>
            <w:right w:val="none" w:sz="0" w:space="0" w:color="auto"/>
          </w:divBdr>
        </w:div>
        <w:div w:id="1396053477">
          <w:marLeft w:val="640"/>
          <w:marRight w:val="0"/>
          <w:marTop w:val="0"/>
          <w:marBottom w:val="0"/>
          <w:divBdr>
            <w:top w:val="none" w:sz="0" w:space="0" w:color="auto"/>
            <w:left w:val="none" w:sz="0" w:space="0" w:color="auto"/>
            <w:bottom w:val="none" w:sz="0" w:space="0" w:color="auto"/>
            <w:right w:val="none" w:sz="0" w:space="0" w:color="auto"/>
          </w:divBdr>
        </w:div>
        <w:div w:id="1574511111">
          <w:marLeft w:val="640"/>
          <w:marRight w:val="0"/>
          <w:marTop w:val="0"/>
          <w:marBottom w:val="0"/>
          <w:divBdr>
            <w:top w:val="none" w:sz="0" w:space="0" w:color="auto"/>
            <w:left w:val="none" w:sz="0" w:space="0" w:color="auto"/>
            <w:bottom w:val="none" w:sz="0" w:space="0" w:color="auto"/>
            <w:right w:val="none" w:sz="0" w:space="0" w:color="auto"/>
          </w:divBdr>
        </w:div>
        <w:div w:id="1731417601">
          <w:marLeft w:val="640"/>
          <w:marRight w:val="0"/>
          <w:marTop w:val="0"/>
          <w:marBottom w:val="0"/>
          <w:divBdr>
            <w:top w:val="none" w:sz="0" w:space="0" w:color="auto"/>
            <w:left w:val="none" w:sz="0" w:space="0" w:color="auto"/>
            <w:bottom w:val="none" w:sz="0" w:space="0" w:color="auto"/>
            <w:right w:val="none" w:sz="0" w:space="0" w:color="auto"/>
          </w:divBdr>
        </w:div>
        <w:div w:id="1854300422">
          <w:marLeft w:val="640"/>
          <w:marRight w:val="0"/>
          <w:marTop w:val="0"/>
          <w:marBottom w:val="0"/>
          <w:divBdr>
            <w:top w:val="none" w:sz="0" w:space="0" w:color="auto"/>
            <w:left w:val="none" w:sz="0" w:space="0" w:color="auto"/>
            <w:bottom w:val="none" w:sz="0" w:space="0" w:color="auto"/>
            <w:right w:val="none" w:sz="0" w:space="0" w:color="auto"/>
          </w:divBdr>
        </w:div>
        <w:div w:id="1896576526">
          <w:marLeft w:val="640"/>
          <w:marRight w:val="0"/>
          <w:marTop w:val="0"/>
          <w:marBottom w:val="0"/>
          <w:divBdr>
            <w:top w:val="none" w:sz="0" w:space="0" w:color="auto"/>
            <w:left w:val="none" w:sz="0" w:space="0" w:color="auto"/>
            <w:bottom w:val="none" w:sz="0" w:space="0" w:color="auto"/>
            <w:right w:val="none" w:sz="0" w:space="0" w:color="auto"/>
          </w:divBdr>
        </w:div>
        <w:div w:id="1911649277">
          <w:marLeft w:val="640"/>
          <w:marRight w:val="0"/>
          <w:marTop w:val="0"/>
          <w:marBottom w:val="0"/>
          <w:divBdr>
            <w:top w:val="none" w:sz="0" w:space="0" w:color="auto"/>
            <w:left w:val="none" w:sz="0" w:space="0" w:color="auto"/>
            <w:bottom w:val="none" w:sz="0" w:space="0" w:color="auto"/>
            <w:right w:val="none" w:sz="0" w:space="0" w:color="auto"/>
          </w:divBdr>
        </w:div>
        <w:div w:id="1951620105">
          <w:marLeft w:val="640"/>
          <w:marRight w:val="0"/>
          <w:marTop w:val="0"/>
          <w:marBottom w:val="0"/>
          <w:divBdr>
            <w:top w:val="none" w:sz="0" w:space="0" w:color="auto"/>
            <w:left w:val="none" w:sz="0" w:space="0" w:color="auto"/>
            <w:bottom w:val="none" w:sz="0" w:space="0" w:color="auto"/>
            <w:right w:val="none" w:sz="0" w:space="0" w:color="auto"/>
          </w:divBdr>
        </w:div>
        <w:div w:id="2013406177">
          <w:marLeft w:val="640"/>
          <w:marRight w:val="0"/>
          <w:marTop w:val="0"/>
          <w:marBottom w:val="0"/>
          <w:divBdr>
            <w:top w:val="none" w:sz="0" w:space="0" w:color="auto"/>
            <w:left w:val="none" w:sz="0" w:space="0" w:color="auto"/>
            <w:bottom w:val="none" w:sz="0" w:space="0" w:color="auto"/>
            <w:right w:val="none" w:sz="0" w:space="0" w:color="auto"/>
          </w:divBdr>
        </w:div>
        <w:div w:id="2078284469">
          <w:marLeft w:val="640"/>
          <w:marRight w:val="0"/>
          <w:marTop w:val="0"/>
          <w:marBottom w:val="0"/>
          <w:divBdr>
            <w:top w:val="none" w:sz="0" w:space="0" w:color="auto"/>
            <w:left w:val="none" w:sz="0" w:space="0" w:color="auto"/>
            <w:bottom w:val="none" w:sz="0" w:space="0" w:color="auto"/>
            <w:right w:val="none" w:sz="0" w:space="0" w:color="auto"/>
          </w:divBdr>
        </w:div>
      </w:divsChild>
    </w:div>
    <w:div w:id="1612008699">
      <w:bodyDiv w:val="1"/>
      <w:marLeft w:val="0"/>
      <w:marRight w:val="0"/>
      <w:marTop w:val="0"/>
      <w:marBottom w:val="0"/>
      <w:divBdr>
        <w:top w:val="none" w:sz="0" w:space="0" w:color="auto"/>
        <w:left w:val="none" w:sz="0" w:space="0" w:color="auto"/>
        <w:bottom w:val="none" w:sz="0" w:space="0" w:color="auto"/>
        <w:right w:val="none" w:sz="0" w:space="0" w:color="auto"/>
      </w:divBdr>
      <w:divsChild>
        <w:div w:id="3553925">
          <w:marLeft w:val="640"/>
          <w:marRight w:val="0"/>
          <w:marTop w:val="0"/>
          <w:marBottom w:val="0"/>
          <w:divBdr>
            <w:top w:val="none" w:sz="0" w:space="0" w:color="auto"/>
            <w:left w:val="none" w:sz="0" w:space="0" w:color="auto"/>
            <w:bottom w:val="none" w:sz="0" w:space="0" w:color="auto"/>
            <w:right w:val="none" w:sz="0" w:space="0" w:color="auto"/>
          </w:divBdr>
        </w:div>
        <w:div w:id="11418613">
          <w:marLeft w:val="640"/>
          <w:marRight w:val="0"/>
          <w:marTop w:val="0"/>
          <w:marBottom w:val="0"/>
          <w:divBdr>
            <w:top w:val="none" w:sz="0" w:space="0" w:color="auto"/>
            <w:left w:val="none" w:sz="0" w:space="0" w:color="auto"/>
            <w:bottom w:val="none" w:sz="0" w:space="0" w:color="auto"/>
            <w:right w:val="none" w:sz="0" w:space="0" w:color="auto"/>
          </w:divBdr>
        </w:div>
        <w:div w:id="18285743">
          <w:marLeft w:val="640"/>
          <w:marRight w:val="0"/>
          <w:marTop w:val="0"/>
          <w:marBottom w:val="0"/>
          <w:divBdr>
            <w:top w:val="none" w:sz="0" w:space="0" w:color="auto"/>
            <w:left w:val="none" w:sz="0" w:space="0" w:color="auto"/>
            <w:bottom w:val="none" w:sz="0" w:space="0" w:color="auto"/>
            <w:right w:val="none" w:sz="0" w:space="0" w:color="auto"/>
          </w:divBdr>
        </w:div>
        <w:div w:id="22559819">
          <w:marLeft w:val="640"/>
          <w:marRight w:val="0"/>
          <w:marTop w:val="0"/>
          <w:marBottom w:val="0"/>
          <w:divBdr>
            <w:top w:val="none" w:sz="0" w:space="0" w:color="auto"/>
            <w:left w:val="none" w:sz="0" w:space="0" w:color="auto"/>
            <w:bottom w:val="none" w:sz="0" w:space="0" w:color="auto"/>
            <w:right w:val="none" w:sz="0" w:space="0" w:color="auto"/>
          </w:divBdr>
        </w:div>
        <w:div w:id="23748979">
          <w:marLeft w:val="640"/>
          <w:marRight w:val="0"/>
          <w:marTop w:val="0"/>
          <w:marBottom w:val="0"/>
          <w:divBdr>
            <w:top w:val="none" w:sz="0" w:space="0" w:color="auto"/>
            <w:left w:val="none" w:sz="0" w:space="0" w:color="auto"/>
            <w:bottom w:val="none" w:sz="0" w:space="0" w:color="auto"/>
            <w:right w:val="none" w:sz="0" w:space="0" w:color="auto"/>
          </w:divBdr>
        </w:div>
        <w:div w:id="106509627">
          <w:marLeft w:val="640"/>
          <w:marRight w:val="0"/>
          <w:marTop w:val="0"/>
          <w:marBottom w:val="0"/>
          <w:divBdr>
            <w:top w:val="none" w:sz="0" w:space="0" w:color="auto"/>
            <w:left w:val="none" w:sz="0" w:space="0" w:color="auto"/>
            <w:bottom w:val="none" w:sz="0" w:space="0" w:color="auto"/>
            <w:right w:val="none" w:sz="0" w:space="0" w:color="auto"/>
          </w:divBdr>
        </w:div>
        <w:div w:id="127817932">
          <w:marLeft w:val="640"/>
          <w:marRight w:val="0"/>
          <w:marTop w:val="0"/>
          <w:marBottom w:val="0"/>
          <w:divBdr>
            <w:top w:val="none" w:sz="0" w:space="0" w:color="auto"/>
            <w:left w:val="none" w:sz="0" w:space="0" w:color="auto"/>
            <w:bottom w:val="none" w:sz="0" w:space="0" w:color="auto"/>
            <w:right w:val="none" w:sz="0" w:space="0" w:color="auto"/>
          </w:divBdr>
        </w:div>
        <w:div w:id="176191075">
          <w:marLeft w:val="640"/>
          <w:marRight w:val="0"/>
          <w:marTop w:val="0"/>
          <w:marBottom w:val="0"/>
          <w:divBdr>
            <w:top w:val="none" w:sz="0" w:space="0" w:color="auto"/>
            <w:left w:val="none" w:sz="0" w:space="0" w:color="auto"/>
            <w:bottom w:val="none" w:sz="0" w:space="0" w:color="auto"/>
            <w:right w:val="none" w:sz="0" w:space="0" w:color="auto"/>
          </w:divBdr>
        </w:div>
        <w:div w:id="186255764">
          <w:marLeft w:val="640"/>
          <w:marRight w:val="0"/>
          <w:marTop w:val="0"/>
          <w:marBottom w:val="0"/>
          <w:divBdr>
            <w:top w:val="none" w:sz="0" w:space="0" w:color="auto"/>
            <w:left w:val="none" w:sz="0" w:space="0" w:color="auto"/>
            <w:bottom w:val="none" w:sz="0" w:space="0" w:color="auto"/>
            <w:right w:val="none" w:sz="0" w:space="0" w:color="auto"/>
          </w:divBdr>
        </w:div>
        <w:div w:id="192118140">
          <w:marLeft w:val="640"/>
          <w:marRight w:val="0"/>
          <w:marTop w:val="0"/>
          <w:marBottom w:val="0"/>
          <w:divBdr>
            <w:top w:val="none" w:sz="0" w:space="0" w:color="auto"/>
            <w:left w:val="none" w:sz="0" w:space="0" w:color="auto"/>
            <w:bottom w:val="none" w:sz="0" w:space="0" w:color="auto"/>
            <w:right w:val="none" w:sz="0" w:space="0" w:color="auto"/>
          </w:divBdr>
        </w:div>
        <w:div w:id="283388758">
          <w:marLeft w:val="640"/>
          <w:marRight w:val="0"/>
          <w:marTop w:val="0"/>
          <w:marBottom w:val="0"/>
          <w:divBdr>
            <w:top w:val="none" w:sz="0" w:space="0" w:color="auto"/>
            <w:left w:val="none" w:sz="0" w:space="0" w:color="auto"/>
            <w:bottom w:val="none" w:sz="0" w:space="0" w:color="auto"/>
            <w:right w:val="none" w:sz="0" w:space="0" w:color="auto"/>
          </w:divBdr>
        </w:div>
        <w:div w:id="311250988">
          <w:marLeft w:val="640"/>
          <w:marRight w:val="0"/>
          <w:marTop w:val="0"/>
          <w:marBottom w:val="0"/>
          <w:divBdr>
            <w:top w:val="none" w:sz="0" w:space="0" w:color="auto"/>
            <w:left w:val="none" w:sz="0" w:space="0" w:color="auto"/>
            <w:bottom w:val="none" w:sz="0" w:space="0" w:color="auto"/>
            <w:right w:val="none" w:sz="0" w:space="0" w:color="auto"/>
          </w:divBdr>
        </w:div>
        <w:div w:id="343748584">
          <w:marLeft w:val="640"/>
          <w:marRight w:val="0"/>
          <w:marTop w:val="0"/>
          <w:marBottom w:val="0"/>
          <w:divBdr>
            <w:top w:val="none" w:sz="0" w:space="0" w:color="auto"/>
            <w:left w:val="none" w:sz="0" w:space="0" w:color="auto"/>
            <w:bottom w:val="none" w:sz="0" w:space="0" w:color="auto"/>
            <w:right w:val="none" w:sz="0" w:space="0" w:color="auto"/>
          </w:divBdr>
        </w:div>
        <w:div w:id="471943016">
          <w:marLeft w:val="640"/>
          <w:marRight w:val="0"/>
          <w:marTop w:val="0"/>
          <w:marBottom w:val="0"/>
          <w:divBdr>
            <w:top w:val="none" w:sz="0" w:space="0" w:color="auto"/>
            <w:left w:val="none" w:sz="0" w:space="0" w:color="auto"/>
            <w:bottom w:val="none" w:sz="0" w:space="0" w:color="auto"/>
            <w:right w:val="none" w:sz="0" w:space="0" w:color="auto"/>
          </w:divBdr>
        </w:div>
        <w:div w:id="521942391">
          <w:marLeft w:val="640"/>
          <w:marRight w:val="0"/>
          <w:marTop w:val="0"/>
          <w:marBottom w:val="0"/>
          <w:divBdr>
            <w:top w:val="none" w:sz="0" w:space="0" w:color="auto"/>
            <w:left w:val="none" w:sz="0" w:space="0" w:color="auto"/>
            <w:bottom w:val="none" w:sz="0" w:space="0" w:color="auto"/>
            <w:right w:val="none" w:sz="0" w:space="0" w:color="auto"/>
          </w:divBdr>
        </w:div>
        <w:div w:id="559677505">
          <w:marLeft w:val="640"/>
          <w:marRight w:val="0"/>
          <w:marTop w:val="0"/>
          <w:marBottom w:val="0"/>
          <w:divBdr>
            <w:top w:val="none" w:sz="0" w:space="0" w:color="auto"/>
            <w:left w:val="none" w:sz="0" w:space="0" w:color="auto"/>
            <w:bottom w:val="none" w:sz="0" w:space="0" w:color="auto"/>
            <w:right w:val="none" w:sz="0" w:space="0" w:color="auto"/>
          </w:divBdr>
        </w:div>
        <w:div w:id="618074697">
          <w:marLeft w:val="640"/>
          <w:marRight w:val="0"/>
          <w:marTop w:val="0"/>
          <w:marBottom w:val="0"/>
          <w:divBdr>
            <w:top w:val="none" w:sz="0" w:space="0" w:color="auto"/>
            <w:left w:val="none" w:sz="0" w:space="0" w:color="auto"/>
            <w:bottom w:val="none" w:sz="0" w:space="0" w:color="auto"/>
            <w:right w:val="none" w:sz="0" w:space="0" w:color="auto"/>
          </w:divBdr>
        </w:div>
        <w:div w:id="629357473">
          <w:marLeft w:val="640"/>
          <w:marRight w:val="0"/>
          <w:marTop w:val="0"/>
          <w:marBottom w:val="0"/>
          <w:divBdr>
            <w:top w:val="none" w:sz="0" w:space="0" w:color="auto"/>
            <w:left w:val="none" w:sz="0" w:space="0" w:color="auto"/>
            <w:bottom w:val="none" w:sz="0" w:space="0" w:color="auto"/>
            <w:right w:val="none" w:sz="0" w:space="0" w:color="auto"/>
          </w:divBdr>
        </w:div>
        <w:div w:id="655036243">
          <w:marLeft w:val="640"/>
          <w:marRight w:val="0"/>
          <w:marTop w:val="0"/>
          <w:marBottom w:val="0"/>
          <w:divBdr>
            <w:top w:val="none" w:sz="0" w:space="0" w:color="auto"/>
            <w:left w:val="none" w:sz="0" w:space="0" w:color="auto"/>
            <w:bottom w:val="none" w:sz="0" w:space="0" w:color="auto"/>
            <w:right w:val="none" w:sz="0" w:space="0" w:color="auto"/>
          </w:divBdr>
        </w:div>
        <w:div w:id="676227624">
          <w:marLeft w:val="640"/>
          <w:marRight w:val="0"/>
          <w:marTop w:val="0"/>
          <w:marBottom w:val="0"/>
          <w:divBdr>
            <w:top w:val="none" w:sz="0" w:space="0" w:color="auto"/>
            <w:left w:val="none" w:sz="0" w:space="0" w:color="auto"/>
            <w:bottom w:val="none" w:sz="0" w:space="0" w:color="auto"/>
            <w:right w:val="none" w:sz="0" w:space="0" w:color="auto"/>
          </w:divBdr>
        </w:div>
        <w:div w:id="718744439">
          <w:marLeft w:val="640"/>
          <w:marRight w:val="0"/>
          <w:marTop w:val="0"/>
          <w:marBottom w:val="0"/>
          <w:divBdr>
            <w:top w:val="none" w:sz="0" w:space="0" w:color="auto"/>
            <w:left w:val="none" w:sz="0" w:space="0" w:color="auto"/>
            <w:bottom w:val="none" w:sz="0" w:space="0" w:color="auto"/>
            <w:right w:val="none" w:sz="0" w:space="0" w:color="auto"/>
          </w:divBdr>
        </w:div>
        <w:div w:id="729421191">
          <w:marLeft w:val="640"/>
          <w:marRight w:val="0"/>
          <w:marTop w:val="0"/>
          <w:marBottom w:val="0"/>
          <w:divBdr>
            <w:top w:val="none" w:sz="0" w:space="0" w:color="auto"/>
            <w:left w:val="none" w:sz="0" w:space="0" w:color="auto"/>
            <w:bottom w:val="none" w:sz="0" w:space="0" w:color="auto"/>
            <w:right w:val="none" w:sz="0" w:space="0" w:color="auto"/>
          </w:divBdr>
        </w:div>
        <w:div w:id="815688573">
          <w:marLeft w:val="640"/>
          <w:marRight w:val="0"/>
          <w:marTop w:val="0"/>
          <w:marBottom w:val="0"/>
          <w:divBdr>
            <w:top w:val="none" w:sz="0" w:space="0" w:color="auto"/>
            <w:left w:val="none" w:sz="0" w:space="0" w:color="auto"/>
            <w:bottom w:val="none" w:sz="0" w:space="0" w:color="auto"/>
            <w:right w:val="none" w:sz="0" w:space="0" w:color="auto"/>
          </w:divBdr>
        </w:div>
        <w:div w:id="835806641">
          <w:marLeft w:val="640"/>
          <w:marRight w:val="0"/>
          <w:marTop w:val="0"/>
          <w:marBottom w:val="0"/>
          <w:divBdr>
            <w:top w:val="none" w:sz="0" w:space="0" w:color="auto"/>
            <w:left w:val="none" w:sz="0" w:space="0" w:color="auto"/>
            <w:bottom w:val="none" w:sz="0" w:space="0" w:color="auto"/>
            <w:right w:val="none" w:sz="0" w:space="0" w:color="auto"/>
          </w:divBdr>
        </w:div>
        <w:div w:id="871111871">
          <w:marLeft w:val="640"/>
          <w:marRight w:val="0"/>
          <w:marTop w:val="0"/>
          <w:marBottom w:val="0"/>
          <w:divBdr>
            <w:top w:val="none" w:sz="0" w:space="0" w:color="auto"/>
            <w:left w:val="none" w:sz="0" w:space="0" w:color="auto"/>
            <w:bottom w:val="none" w:sz="0" w:space="0" w:color="auto"/>
            <w:right w:val="none" w:sz="0" w:space="0" w:color="auto"/>
          </w:divBdr>
        </w:div>
        <w:div w:id="927693176">
          <w:marLeft w:val="640"/>
          <w:marRight w:val="0"/>
          <w:marTop w:val="0"/>
          <w:marBottom w:val="0"/>
          <w:divBdr>
            <w:top w:val="none" w:sz="0" w:space="0" w:color="auto"/>
            <w:left w:val="none" w:sz="0" w:space="0" w:color="auto"/>
            <w:bottom w:val="none" w:sz="0" w:space="0" w:color="auto"/>
            <w:right w:val="none" w:sz="0" w:space="0" w:color="auto"/>
          </w:divBdr>
        </w:div>
        <w:div w:id="934022509">
          <w:marLeft w:val="640"/>
          <w:marRight w:val="0"/>
          <w:marTop w:val="0"/>
          <w:marBottom w:val="0"/>
          <w:divBdr>
            <w:top w:val="none" w:sz="0" w:space="0" w:color="auto"/>
            <w:left w:val="none" w:sz="0" w:space="0" w:color="auto"/>
            <w:bottom w:val="none" w:sz="0" w:space="0" w:color="auto"/>
            <w:right w:val="none" w:sz="0" w:space="0" w:color="auto"/>
          </w:divBdr>
        </w:div>
        <w:div w:id="935210408">
          <w:marLeft w:val="640"/>
          <w:marRight w:val="0"/>
          <w:marTop w:val="0"/>
          <w:marBottom w:val="0"/>
          <w:divBdr>
            <w:top w:val="none" w:sz="0" w:space="0" w:color="auto"/>
            <w:left w:val="none" w:sz="0" w:space="0" w:color="auto"/>
            <w:bottom w:val="none" w:sz="0" w:space="0" w:color="auto"/>
            <w:right w:val="none" w:sz="0" w:space="0" w:color="auto"/>
          </w:divBdr>
        </w:div>
        <w:div w:id="960646351">
          <w:marLeft w:val="640"/>
          <w:marRight w:val="0"/>
          <w:marTop w:val="0"/>
          <w:marBottom w:val="0"/>
          <w:divBdr>
            <w:top w:val="none" w:sz="0" w:space="0" w:color="auto"/>
            <w:left w:val="none" w:sz="0" w:space="0" w:color="auto"/>
            <w:bottom w:val="none" w:sz="0" w:space="0" w:color="auto"/>
            <w:right w:val="none" w:sz="0" w:space="0" w:color="auto"/>
          </w:divBdr>
        </w:div>
        <w:div w:id="975837612">
          <w:marLeft w:val="640"/>
          <w:marRight w:val="0"/>
          <w:marTop w:val="0"/>
          <w:marBottom w:val="0"/>
          <w:divBdr>
            <w:top w:val="none" w:sz="0" w:space="0" w:color="auto"/>
            <w:left w:val="none" w:sz="0" w:space="0" w:color="auto"/>
            <w:bottom w:val="none" w:sz="0" w:space="0" w:color="auto"/>
            <w:right w:val="none" w:sz="0" w:space="0" w:color="auto"/>
          </w:divBdr>
        </w:div>
        <w:div w:id="995957537">
          <w:marLeft w:val="640"/>
          <w:marRight w:val="0"/>
          <w:marTop w:val="0"/>
          <w:marBottom w:val="0"/>
          <w:divBdr>
            <w:top w:val="none" w:sz="0" w:space="0" w:color="auto"/>
            <w:left w:val="none" w:sz="0" w:space="0" w:color="auto"/>
            <w:bottom w:val="none" w:sz="0" w:space="0" w:color="auto"/>
            <w:right w:val="none" w:sz="0" w:space="0" w:color="auto"/>
          </w:divBdr>
        </w:div>
        <w:div w:id="1042629947">
          <w:marLeft w:val="640"/>
          <w:marRight w:val="0"/>
          <w:marTop w:val="0"/>
          <w:marBottom w:val="0"/>
          <w:divBdr>
            <w:top w:val="none" w:sz="0" w:space="0" w:color="auto"/>
            <w:left w:val="none" w:sz="0" w:space="0" w:color="auto"/>
            <w:bottom w:val="none" w:sz="0" w:space="0" w:color="auto"/>
            <w:right w:val="none" w:sz="0" w:space="0" w:color="auto"/>
          </w:divBdr>
        </w:div>
        <w:div w:id="1054235655">
          <w:marLeft w:val="640"/>
          <w:marRight w:val="0"/>
          <w:marTop w:val="0"/>
          <w:marBottom w:val="0"/>
          <w:divBdr>
            <w:top w:val="none" w:sz="0" w:space="0" w:color="auto"/>
            <w:left w:val="none" w:sz="0" w:space="0" w:color="auto"/>
            <w:bottom w:val="none" w:sz="0" w:space="0" w:color="auto"/>
            <w:right w:val="none" w:sz="0" w:space="0" w:color="auto"/>
          </w:divBdr>
        </w:div>
        <w:div w:id="1065032965">
          <w:marLeft w:val="640"/>
          <w:marRight w:val="0"/>
          <w:marTop w:val="0"/>
          <w:marBottom w:val="0"/>
          <w:divBdr>
            <w:top w:val="none" w:sz="0" w:space="0" w:color="auto"/>
            <w:left w:val="none" w:sz="0" w:space="0" w:color="auto"/>
            <w:bottom w:val="none" w:sz="0" w:space="0" w:color="auto"/>
            <w:right w:val="none" w:sz="0" w:space="0" w:color="auto"/>
          </w:divBdr>
        </w:div>
        <w:div w:id="1098255724">
          <w:marLeft w:val="640"/>
          <w:marRight w:val="0"/>
          <w:marTop w:val="0"/>
          <w:marBottom w:val="0"/>
          <w:divBdr>
            <w:top w:val="none" w:sz="0" w:space="0" w:color="auto"/>
            <w:left w:val="none" w:sz="0" w:space="0" w:color="auto"/>
            <w:bottom w:val="none" w:sz="0" w:space="0" w:color="auto"/>
            <w:right w:val="none" w:sz="0" w:space="0" w:color="auto"/>
          </w:divBdr>
        </w:div>
        <w:div w:id="1108163992">
          <w:marLeft w:val="640"/>
          <w:marRight w:val="0"/>
          <w:marTop w:val="0"/>
          <w:marBottom w:val="0"/>
          <w:divBdr>
            <w:top w:val="none" w:sz="0" w:space="0" w:color="auto"/>
            <w:left w:val="none" w:sz="0" w:space="0" w:color="auto"/>
            <w:bottom w:val="none" w:sz="0" w:space="0" w:color="auto"/>
            <w:right w:val="none" w:sz="0" w:space="0" w:color="auto"/>
          </w:divBdr>
        </w:div>
        <w:div w:id="1108230738">
          <w:marLeft w:val="640"/>
          <w:marRight w:val="0"/>
          <w:marTop w:val="0"/>
          <w:marBottom w:val="0"/>
          <w:divBdr>
            <w:top w:val="none" w:sz="0" w:space="0" w:color="auto"/>
            <w:left w:val="none" w:sz="0" w:space="0" w:color="auto"/>
            <w:bottom w:val="none" w:sz="0" w:space="0" w:color="auto"/>
            <w:right w:val="none" w:sz="0" w:space="0" w:color="auto"/>
          </w:divBdr>
        </w:div>
        <w:div w:id="1140808449">
          <w:marLeft w:val="640"/>
          <w:marRight w:val="0"/>
          <w:marTop w:val="0"/>
          <w:marBottom w:val="0"/>
          <w:divBdr>
            <w:top w:val="none" w:sz="0" w:space="0" w:color="auto"/>
            <w:left w:val="none" w:sz="0" w:space="0" w:color="auto"/>
            <w:bottom w:val="none" w:sz="0" w:space="0" w:color="auto"/>
            <w:right w:val="none" w:sz="0" w:space="0" w:color="auto"/>
          </w:divBdr>
        </w:div>
        <w:div w:id="1158308029">
          <w:marLeft w:val="640"/>
          <w:marRight w:val="0"/>
          <w:marTop w:val="0"/>
          <w:marBottom w:val="0"/>
          <w:divBdr>
            <w:top w:val="none" w:sz="0" w:space="0" w:color="auto"/>
            <w:left w:val="none" w:sz="0" w:space="0" w:color="auto"/>
            <w:bottom w:val="none" w:sz="0" w:space="0" w:color="auto"/>
            <w:right w:val="none" w:sz="0" w:space="0" w:color="auto"/>
          </w:divBdr>
        </w:div>
        <w:div w:id="1178958825">
          <w:marLeft w:val="640"/>
          <w:marRight w:val="0"/>
          <w:marTop w:val="0"/>
          <w:marBottom w:val="0"/>
          <w:divBdr>
            <w:top w:val="none" w:sz="0" w:space="0" w:color="auto"/>
            <w:left w:val="none" w:sz="0" w:space="0" w:color="auto"/>
            <w:bottom w:val="none" w:sz="0" w:space="0" w:color="auto"/>
            <w:right w:val="none" w:sz="0" w:space="0" w:color="auto"/>
          </w:divBdr>
        </w:div>
        <w:div w:id="1186600164">
          <w:marLeft w:val="640"/>
          <w:marRight w:val="0"/>
          <w:marTop w:val="0"/>
          <w:marBottom w:val="0"/>
          <w:divBdr>
            <w:top w:val="none" w:sz="0" w:space="0" w:color="auto"/>
            <w:left w:val="none" w:sz="0" w:space="0" w:color="auto"/>
            <w:bottom w:val="none" w:sz="0" w:space="0" w:color="auto"/>
            <w:right w:val="none" w:sz="0" w:space="0" w:color="auto"/>
          </w:divBdr>
        </w:div>
        <w:div w:id="1202598503">
          <w:marLeft w:val="640"/>
          <w:marRight w:val="0"/>
          <w:marTop w:val="0"/>
          <w:marBottom w:val="0"/>
          <w:divBdr>
            <w:top w:val="none" w:sz="0" w:space="0" w:color="auto"/>
            <w:left w:val="none" w:sz="0" w:space="0" w:color="auto"/>
            <w:bottom w:val="none" w:sz="0" w:space="0" w:color="auto"/>
            <w:right w:val="none" w:sz="0" w:space="0" w:color="auto"/>
          </w:divBdr>
        </w:div>
        <w:div w:id="1329137395">
          <w:marLeft w:val="640"/>
          <w:marRight w:val="0"/>
          <w:marTop w:val="0"/>
          <w:marBottom w:val="0"/>
          <w:divBdr>
            <w:top w:val="none" w:sz="0" w:space="0" w:color="auto"/>
            <w:left w:val="none" w:sz="0" w:space="0" w:color="auto"/>
            <w:bottom w:val="none" w:sz="0" w:space="0" w:color="auto"/>
            <w:right w:val="none" w:sz="0" w:space="0" w:color="auto"/>
          </w:divBdr>
        </w:div>
        <w:div w:id="1344235851">
          <w:marLeft w:val="640"/>
          <w:marRight w:val="0"/>
          <w:marTop w:val="0"/>
          <w:marBottom w:val="0"/>
          <w:divBdr>
            <w:top w:val="none" w:sz="0" w:space="0" w:color="auto"/>
            <w:left w:val="none" w:sz="0" w:space="0" w:color="auto"/>
            <w:bottom w:val="none" w:sz="0" w:space="0" w:color="auto"/>
            <w:right w:val="none" w:sz="0" w:space="0" w:color="auto"/>
          </w:divBdr>
        </w:div>
        <w:div w:id="1468471361">
          <w:marLeft w:val="640"/>
          <w:marRight w:val="0"/>
          <w:marTop w:val="0"/>
          <w:marBottom w:val="0"/>
          <w:divBdr>
            <w:top w:val="none" w:sz="0" w:space="0" w:color="auto"/>
            <w:left w:val="none" w:sz="0" w:space="0" w:color="auto"/>
            <w:bottom w:val="none" w:sz="0" w:space="0" w:color="auto"/>
            <w:right w:val="none" w:sz="0" w:space="0" w:color="auto"/>
          </w:divBdr>
        </w:div>
        <w:div w:id="1532524384">
          <w:marLeft w:val="640"/>
          <w:marRight w:val="0"/>
          <w:marTop w:val="0"/>
          <w:marBottom w:val="0"/>
          <w:divBdr>
            <w:top w:val="none" w:sz="0" w:space="0" w:color="auto"/>
            <w:left w:val="none" w:sz="0" w:space="0" w:color="auto"/>
            <w:bottom w:val="none" w:sz="0" w:space="0" w:color="auto"/>
            <w:right w:val="none" w:sz="0" w:space="0" w:color="auto"/>
          </w:divBdr>
        </w:div>
        <w:div w:id="1594895221">
          <w:marLeft w:val="640"/>
          <w:marRight w:val="0"/>
          <w:marTop w:val="0"/>
          <w:marBottom w:val="0"/>
          <w:divBdr>
            <w:top w:val="none" w:sz="0" w:space="0" w:color="auto"/>
            <w:left w:val="none" w:sz="0" w:space="0" w:color="auto"/>
            <w:bottom w:val="none" w:sz="0" w:space="0" w:color="auto"/>
            <w:right w:val="none" w:sz="0" w:space="0" w:color="auto"/>
          </w:divBdr>
        </w:div>
        <w:div w:id="1640182392">
          <w:marLeft w:val="640"/>
          <w:marRight w:val="0"/>
          <w:marTop w:val="0"/>
          <w:marBottom w:val="0"/>
          <w:divBdr>
            <w:top w:val="none" w:sz="0" w:space="0" w:color="auto"/>
            <w:left w:val="none" w:sz="0" w:space="0" w:color="auto"/>
            <w:bottom w:val="none" w:sz="0" w:space="0" w:color="auto"/>
            <w:right w:val="none" w:sz="0" w:space="0" w:color="auto"/>
          </w:divBdr>
        </w:div>
        <w:div w:id="1670793005">
          <w:marLeft w:val="640"/>
          <w:marRight w:val="0"/>
          <w:marTop w:val="0"/>
          <w:marBottom w:val="0"/>
          <w:divBdr>
            <w:top w:val="none" w:sz="0" w:space="0" w:color="auto"/>
            <w:left w:val="none" w:sz="0" w:space="0" w:color="auto"/>
            <w:bottom w:val="none" w:sz="0" w:space="0" w:color="auto"/>
            <w:right w:val="none" w:sz="0" w:space="0" w:color="auto"/>
          </w:divBdr>
        </w:div>
        <w:div w:id="1689137079">
          <w:marLeft w:val="640"/>
          <w:marRight w:val="0"/>
          <w:marTop w:val="0"/>
          <w:marBottom w:val="0"/>
          <w:divBdr>
            <w:top w:val="none" w:sz="0" w:space="0" w:color="auto"/>
            <w:left w:val="none" w:sz="0" w:space="0" w:color="auto"/>
            <w:bottom w:val="none" w:sz="0" w:space="0" w:color="auto"/>
            <w:right w:val="none" w:sz="0" w:space="0" w:color="auto"/>
          </w:divBdr>
        </w:div>
        <w:div w:id="1726028204">
          <w:marLeft w:val="640"/>
          <w:marRight w:val="0"/>
          <w:marTop w:val="0"/>
          <w:marBottom w:val="0"/>
          <w:divBdr>
            <w:top w:val="none" w:sz="0" w:space="0" w:color="auto"/>
            <w:left w:val="none" w:sz="0" w:space="0" w:color="auto"/>
            <w:bottom w:val="none" w:sz="0" w:space="0" w:color="auto"/>
            <w:right w:val="none" w:sz="0" w:space="0" w:color="auto"/>
          </w:divBdr>
        </w:div>
        <w:div w:id="1800803037">
          <w:marLeft w:val="640"/>
          <w:marRight w:val="0"/>
          <w:marTop w:val="0"/>
          <w:marBottom w:val="0"/>
          <w:divBdr>
            <w:top w:val="none" w:sz="0" w:space="0" w:color="auto"/>
            <w:left w:val="none" w:sz="0" w:space="0" w:color="auto"/>
            <w:bottom w:val="none" w:sz="0" w:space="0" w:color="auto"/>
            <w:right w:val="none" w:sz="0" w:space="0" w:color="auto"/>
          </w:divBdr>
        </w:div>
        <w:div w:id="1804804736">
          <w:marLeft w:val="640"/>
          <w:marRight w:val="0"/>
          <w:marTop w:val="0"/>
          <w:marBottom w:val="0"/>
          <w:divBdr>
            <w:top w:val="none" w:sz="0" w:space="0" w:color="auto"/>
            <w:left w:val="none" w:sz="0" w:space="0" w:color="auto"/>
            <w:bottom w:val="none" w:sz="0" w:space="0" w:color="auto"/>
            <w:right w:val="none" w:sz="0" w:space="0" w:color="auto"/>
          </w:divBdr>
        </w:div>
        <w:div w:id="1816605112">
          <w:marLeft w:val="640"/>
          <w:marRight w:val="0"/>
          <w:marTop w:val="0"/>
          <w:marBottom w:val="0"/>
          <w:divBdr>
            <w:top w:val="none" w:sz="0" w:space="0" w:color="auto"/>
            <w:left w:val="none" w:sz="0" w:space="0" w:color="auto"/>
            <w:bottom w:val="none" w:sz="0" w:space="0" w:color="auto"/>
            <w:right w:val="none" w:sz="0" w:space="0" w:color="auto"/>
          </w:divBdr>
        </w:div>
        <w:div w:id="1854104391">
          <w:marLeft w:val="640"/>
          <w:marRight w:val="0"/>
          <w:marTop w:val="0"/>
          <w:marBottom w:val="0"/>
          <w:divBdr>
            <w:top w:val="none" w:sz="0" w:space="0" w:color="auto"/>
            <w:left w:val="none" w:sz="0" w:space="0" w:color="auto"/>
            <w:bottom w:val="none" w:sz="0" w:space="0" w:color="auto"/>
            <w:right w:val="none" w:sz="0" w:space="0" w:color="auto"/>
          </w:divBdr>
        </w:div>
        <w:div w:id="1873348178">
          <w:marLeft w:val="640"/>
          <w:marRight w:val="0"/>
          <w:marTop w:val="0"/>
          <w:marBottom w:val="0"/>
          <w:divBdr>
            <w:top w:val="none" w:sz="0" w:space="0" w:color="auto"/>
            <w:left w:val="none" w:sz="0" w:space="0" w:color="auto"/>
            <w:bottom w:val="none" w:sz="0" w:space="0" w:color="auto"/>
            <w:right w:val="none" w:sz="0" w:space="0" w:color="auto"/>
          </w:divBdr>
        </w:div>
        <w:div w:id="1928611721">
          <w:marLeft w:val="640"/>
          <w:marRight w:val="0"/>
          <w:marTop w:val="0"/>
          <w:marBottom w:val="0"/>
          <w:divBdr>
            <w:top w:val="none" w:sz="0" w:space="0" w:color="auto"/>
            <w:left w:val="none" w:sz="0" w:space="0" w:color="auto"/>
            <w:bottom w:val="none" w:sz="0" w:space="0" w:color="auto"/>
            <w:right w:val="none" w:sz="0" w:space="0" w:color="auto"/>
          </w:divBdr>
        </w:div>
        <w:div w:id="1962880541">
          <w:marLeft w:val="640"/>
          <w:marRight w:val="0"/>
          <w:marTop w:val="0"/>
          <w:marBottom w:val="0"/>
          <w:divBdr>
            <w:top w:val="none" w:sz="0" w:space="0" w:color="auto"/>
            <w:left w:val="none" w:sz="0" w:space="0" w:color="auto"/>
            <w:bottom w:val="none" w:sz="0" w:space="0" w:color="auto"/>
            <w:right w:val="none" w:sz="0" w:space="0" w:color="auto"/>
          </w:divBdr>
        </w:div>
        <w:div w:id="1980257163">
          <w:marLeft w:val="640"/>
          <w:marRight w:val="0"/>
          <w:marTop w:val="0"/>
          <w:marBottom w:val="0"/>
          <w:divBdr>
            <w:top w:val="none" w:sz="0" w:space="0" w:color="auto"/>
            <w:left w:val="none" w:sz="0" w:space="0" w:color="auto"/>
            <w:bottom w:val="none" w:sz="0" w:space="0" w:color="auto"/>
            <w:right w:val="none" w:sz="0" w:space="0" w:color="auto"/>
          </w:divBdr>
        </w:div>
        <w:div w:id="1990163138">
          <w:marLeft w:val="640"/>
          <w:marRight w:val="0"/>
          <w:marTop w:val="0"/>
          <w:marBottom w:val="0"/>
          <w:divBdr>
            <w:top w:val="none" w:sz="0" w:space="0" w:color="auto"/>
            <w:left w:val="none" w:sz="0" w:space="0" w:color="auto"/>
            <w:bottom w:val="none" w:sz="0" w:space="0" w:color="auto"/>
            <w:right w:val="none" w:sz="0" w:space="0" w:color="auto"/>
          </w:divBdr>
        </w:div>
        <w:div w:id="2004887846">
          <w:marLeft w:val="640"/>
          <w:marRight w:val="0"/>
          <w:marTop w:val="0"/>
          <w:marBottom w:val="0"/>
          <w:divBdr>
            <w:top w:val="none" w:sz="0" w:space="0" w:color="auto"/>
            <w:left w:val="none" w:sz="0" w:space="0" w:color="auto"/>
            <w:bottom w:val="none" w:sz="0" w:space="0" w:color="auto"/>
            <w:right w:val="none" w:sz="0" w:space="0" w:color="auto"/>
          </w:divBdr>
        </w:div>
        <w:div w:id="2016490652">
          <w:marLeft w:val="640"/>
          <w:marRight w:val="0"/>
          <w:marTop w:val="0"/>
          <w:marBottom w:val="0"/>
          <w:divBdr>
            <w:top w:val="none" w:sz="0" w:space="0" w:color="auto"/>
            <w:left w:val="none" w:sz="0" w:space="0" w:color="auto"/>
            <w:bottom w:val="none" w:sz="0" w:space="0" w:color="auto"/>
            <w:right w:val="none" w:sz="0" w:space="0" w:color="auto"/>
          </w:divBdr>
        </w:div>
        <w:div w:id="2053649095">
          <w:marLeft w:val="640"/>
          <w:marRight w:val="0"/>
          <w:marTop w:val="0"/>
          <w:marBottom w:val="0"/>
          <w:divBdr>
            <w:top w:val="none" w:sz="0" w:space="0" w:color="auto"/>
            <w:left w:val="none" w:sz="0" w:space="0" w:color="auto"/>
            <w:bottom w:val="none" w:sz="0" w:space="0" w:color="auto"/>
            <w:right w:val="none" w:sz="0" w:space="0" w:color="auto"/>
          </w:divBdr>
        </w:div>
        <w:div w:id="2080322711">
          <w:marLeft w:val="640"/>
          <w:marRight w:val="0"/>
          <w:marTop w:val="0"/>
          <w:marBottom w:val="0"/>
          <w:divBdr>
            <w:top w:val="none" w:sz="0" w:space="0" w:color="auto"/>
            <w:left w:val="none" w:sz="0" w:space="0" w:color="auto"/>
            <w:bottom w:val="none" w:sz="0" w:space="0" w:color="auto"/>
            <w:right w:val="none" w:sz="0" w:space="0" w:color="auto"/>
          </w:divBdr>
        </w:div>
        <w:div w:id="2095469984">
          <w:marLeft w:val="640"/>
          <w:marRight w:val="0"/>
          <w:marTop w:val="0"/>
          <w:marBottom w:val="0"/>
          <w:divBdr>
            <w:top w:val="none" w:sz="0" w:space="0" w:color="auto"/>
            <w:left w:val="none" w:sz="0" w:space="0" w:color="auto"/>
            <w:bottom w:val="none" w:sz="0" w:space="0" w:color="auto"/>
            <w:right w:val="none" w:sz="0" w:space="0" w:color="auto"/>
          </w:divBdr>
        </w:div>
        <w:div w:id="2134865101">
          <w:marLeft w:val="640"/>
          <w:marRight w:val="0"/>
          <w:marTop w:val="0"/>
          <w:marBottom w:val="0"/>
          <w:divBdr>
            <w:top w:val="none" w:sz="0" w:space="0" w:color="auto"/>
            <w:left w:val="none" w:sz="0" w:space="0" w:color="auto"/>
            <w:bottom w:val="none" w:sz="0" w:space="0" w:color="auto"/>
            <w:right w:val="none" w:sz="0" w:space="0" w:color="auto"/>
          </w:divBdr>
        </w:div>
      </w:divsChild>
    </w:div>
    <w:div w:id="1616715890">
      <w:bodyDiv w:val="1"/>
      <w:marLeft w:val="0"/>
      <w:marRight w:val="0"/>
      <w:marTop w:val="0"/>
      <w:marBottom w:val="0"/>
      <w:divBdr>
        <w:top w:val="none" w:sz="0" w:space="0" w:color="auto"/>
        <w:left w:val="none" w:sz="0" w:space="0" w:color="auto"/>
        <w:bottom w:val="none" w:sz="0" w:space="0" w:color="auto"/>
        <w:right w:val="none" w:sz="0" w:space="0" w:color="auto"/>
      </w:divBdr>
      <w:divsChild>
        <w:div w:id="44376449">
          <w:marLeft w:val="640"/>
          <w:marRight w:val="0"/>
          <w:marTop w:val="0"/>
          <w:marBottom w:val="0"/>
          <w:divBdr>
            <w:top w:val="none" w:sz="0" w:space="0" w:color="auto"/>
            <w:left w:val="none" w:sz="0" w:space="0" w:color="auto"/>
            <w:bottom w:val="none" w:sz="0" w:space="0" w:color="auto"/>
            <w:right w:val="none" w:sz="0" w:space="0" w:color="auto"/>
          </w:divBdr>
        </w:div>
        <w:div w:id="61485225">
          <w:marLeft w:val="640"/>
          <w:marRight w:val="0"/>
          <w:marTop w:val="0"/>
          <w:marBottom w:val="0"/>
          <w:divBdr>
            <w:top w:val="none" w:sz="0" w:space="0" w:color="auto"/>
            <w:left w:val="none" w:sz="0" w:space="0" w:color="auto"/>
            <w:bottom w:val="none" w:sz="0" w:space="0" w:color="auto"/>
            <w:right w:val="none" w:sz="0" w:space="0" w:color="auto"/>
          </w:divBdr>
        </w:div>
        <w:div w:id="115219557">
          <w:marLeft w:val="640"/>
          <w:marRight w:val="0"/>
          <w:marTop w:val="0"/>
          <w:marBottom w:val="0"/>
          <w:divBdr>
            <w:top w:val="none" w:sz="0" w:space="0" w:color="auto"/>
            <w:left w:val="none" w:sz="0" w:space="0" w:color="auto"/>
            <w:bottom w:val="none" w:sz="0" w:space="0" w:color="auto"/>
            <w:right w:val="none" w:sz="0" w:space="0" w:color="auto"/>
          </w:divBdr>
        </w:div>
        <w:div w:id="156697093">
          <w:marLeft w:val="640"/>
          <w:marRight w:val="0"/>
          <w:marTop w:val="0"/>
          <w:marBottom w:val="0"/>
          <w:divBdr>
            <w:top w:val="none" w:sz="0" w:space="0" w:color="auto"/>
            <w:left w:val="none" w:sz="0" w:space="0" w:color="auto"/>
            <w:bottom w:val="none" w:sz="0" w:space="0" w:color="auto"/>
            <w:right w:val="none" w:sz="0" w:space="0" w:color="auto"/>
          </w:divBdr>
        </w:div>
        <w:div w:id="158884536">
          <w:marLeft w:val="640"/>
          <w:marRight w:val="0"/>
          <w:marTop w:val="0"/>
          <w:marBottom w:val="0"/>
          <w:divBdr>
            <w:top w:val="none" w:sz="0" w:space="0" w:color="auto"/>
            <w:left w:val="none" w:sz="0" w:space="0" w:color="auto"/>
            <w:bottom w:val="none" w:sz="0" w:space="0" w:color="auto"/>
            <w:right w:val="none" w:sz="0" w:space="0" w:color="auto"/>
          </w:divBdr>
        </w:div>
        <w:div w:id="165832011">
          <w:marLeft w:val="640"/>
          <w:marRight w:val="0"/>
          <w:marTop w:val="0"/>
          <w:marBottom w:val="0"/>
          <w:divBdr>
            <w:top w:val="none" w:sz="0" w:space="0" w:color="auto"/>
            <w:left w:val="none" w:sz="0" w:space="0" w:color="auto"/>
            <w:bottom w:val="none" w:sz="0" w:space="0" w:color="auto"/>
            <w:right w:val="none" w:sz="0" w:space="0" w:color="auto"/>
          </w:divBdr>
        </w:div>
        <w:div w:id="187447014">
          <w:marLeft w:val="640"/>
          <w:marRight w:val="0"/>
          <w:marTop w:val="0"/>
          <w:marBottom w:val="0"/>
          <w:divBdr>
            <w:top w:val="none" w:sz="0" w:space="0" w:color="auto"/>
            <w:left w:val="none" w:sz="0" w:space="0" w:color="auto"/>
            <w:bottom w:val="none" w:sz="0" w:space="0" w:color="auto"/>
            <w:right w:val="none" w:sz="0" w:space="0" w:color="auto"/>
          </w:divBdr>
        </w:div>
        <w:div w:id="212691069">
          <w:marLeft w:val="640"/>
          <w:marRight w:val="0"/>
          <w:marTop w:val="0"/>
          <w:marBottom w:val="0"/>
          <w:divBdr>
            <w:top w:val="none" w:sz="0" w:space="0" w:color="auto"/>
            <w:left w:val="none" w:sz="0" w:space="0" w:color="auto"/>
            <w:bottom w:val="none" w:sz="0" w:space="0" w:color="auto"/>
            <w:right w:val="none" w:sz="0" w:space="0" w:color="auto"/>
          </w:divBdr>
        </w:div>
        <w:div w:id="235868416">
          <w:marLeft w:val="640"/>
          <w:marRight w:val="0"/>
          <w:marTop w:val="0"/>
          <w:marBottom w:val="0"/>
          <w:divBdr>
            <w:top w:val="none" w:sz="0" w:space="0" w:color="auto"/>
            <w:left w:val="none" w:sz="0" w:space="0" w:color="auto"/>
            <w:bottom w:val="none" w:sz="0" w:space="0" w:color="auto"/>
            <w:right w:val="none" w:sz="0" w:space="0" w:color="auto"/>
          </w:divBdr>
        </w:div>
        <w:div w:id="246160667">
          <w:marLeft w:val="640"/>
          <w:marRight w:val="0"/>
          <w:marTop w:val="0"/>
          <w:marBottom w:val="0"/>
          <w:divBdr>
            <w:top w:val="none" w:sz="0" w:space="0" w:color="auto"/>
            <w:left w:val="none" w:sz="0" w:space="0" w:color="auto"/>
            <w:bottom w:val="none" w:sz="0" w:space="0" w:color="auto"/>
            <w:right w:val="none" w:sz="0" w:space="0" w:color="auto"/>
          </w:divBdr>
        </w:div>
        <w:div w:id="257522678">
          <w:marLeft w:val="640"/>
          <w:marRight w:val="0"/>
          <w:marTop w:val="0"/>
          <w:marBottom w:val="0"/>
          <w:divBdr>
            <w:top w:val="none" w:sz="0" w:space="0" w:color="auto"/>
            <w:left w:val="none" w:sz="0" w:space="0" w:color="auto"/>
            <w:bottom w:val="none" w:sz="0" w:space="0" w:color="auto"/>
            <w:right w:val="none" w:sz="0" w:space="0" w:color="auto"/>
          </w:divBdr>
        </w:div>
        <w:div w:id="348869490">
          <w:marLeft w:val="640"/>
          <w:marRight w:val="0"/>
          <w:marTop w:val="0"/>
          <w:marBottom w:val="0"/>
          <w:divBdr>
            <w:top w:val="none" w:sz="0" w:space="0" w:color="auto"/>
            <w:left w:val="none" w:sz="0" w:space="0" w:color="auto"/>
            <w:bottom w:val="none" w:sz="0" w:space="0" w:color="auto"/>
            <w:right w:val="none" w:sz="0" w:space="0" w:color="auto"/>
          </w:divBdr>
        </w:div>
        <w:div w:id="361438540">
          <w:marLeft w:val="640"/>
          <w:marRight w:val="0"/>
          <w:marTop w:val="0"/>
          <w:marBottom w:val="0"/>
          <w:divBdr>
            <w:top w:val="none" w:sz="0" w:space="0" w:color="auto"/>
            <w:left w:val="none" w:sz="0" w:space="0" w:color="auto"/>
            <w:bottom w:val="none" w:sz="0" w:space="0" w:color="auto"/>
            <w:right w:val="none" w:sz="0" w:space="0" w:color="auto"/>
          </w:divBdr>
        </w:div>
        <w:div w:id="368456193">
          <w:marLeft w:val="640"/>
          <w:marRight w:val="0"/>
          <w:marTop w:val="0"/>
          <w:marBottom w:val="0"/>
          <w:divBdr>
            <w:top w:val="none" w:sz="0" w:space="0" w:color="auto"/>
            <w:left w:val="none" w:sz="0" w:space="0" w:color="auto"/>
            <w:bottom w:val="none" w:sz="0" w:space="0" w:color="auto"/>
            <w:right w:val="none" w:sz="0" w:space="0" w:color="auto"/>
          </w:divBdr>
        </w:div>
        <w:div w:id="384524725">
          <w:marLeft w:val="640"/>
          <w:marRight w:val="0"/>
          <w:marTop w:val="0"/>
          <w:marBottom w:val="0"/>
          <w:divBdr>
            <w:top w:val="none" w:sz="0" w:space="0" w:color="auto"/>
            <w:left w:val="none" w:sz="0" w:space="0" w:color="auto"/>
            <w:bottom w:val="none" w:sz="0" w:space="0" w:color="auto"/>
            <w:right w:val="none" w:sz="0" w:space="0" w:color="auto"/>
          </w:divBdr>
        </w:div>
        <w:div w:id="490414055">
          <w:marLeft w:val="640"/>
          <w:marRight w:val="0"/>
          <w:marTop w:val="0"/>
          <w:marBottom w:val="0"/>
          <w:divBdr>
            <w:top w:val="none" w:sz="0" w:space="0" w:color="auto"/>
            <w:left w:val="none" w:sz="0" w:space="0" w:color="auto"/>
            <w:bottom w:val="none" w:sz="0" w:space="0" w:color="auto"/>
            <w:right w:val="none" w:sz="0" w:space="0" w:color="auto"/>
          </w:divBdr>
        </w:div>
        <w:div w:id="546988374">
          <w:marLeft w:val="640"/>
          <w:marRight w:val="0"/>
          <w:marTop w:val="0"/>
          <w:marBottom w:val="0"/>
          <w:divBdr>
            <w:top w:val="none" w:sz="0" w:space="0" w:color="auto"/>
            <w:left w:val="none" w:sz="0" w:space="0" w:color="auto"/>
            <w:bottom w:val="none" w:sz="0" w:space="0" w:color="auto"/>
            <w:right w:val="none" w:sz="0" w:space="0" w:color="auto"/>
          </w:divBdr>
        </w:div>
        <w:div w:id="581641086">
          <w:marLeft w:val="640"/>
          <w:marRight w:val="0"/>
          <w:marTop w:val="0"/>
          <w:marBottom w:val="0"/>
          <w:divBdr>
            <w:top w:val="none" w:sz="0" w:space="0" w:color="auto"/>
            <w:left w:val="none" w:sz="0" w:space="0" w:color="auto"/>
            <w:bottom w:val="none" w:sz="0" w:space="0" w:color="auto"/>
            <w:right w:val="none" w:sz="0" w:space="0" w:color="auto"/>
          </w:divBdr>
        </w:div>
        <w:div w:id="592396114">
          <w:marLeft w:val="640"/>
          <w:marRight w:val="0"/>
          <w:marTop w:val="0"/>
          <w:marBottom w:val="0"/>
          <w:divBdr>
            <w:top w:val="none" w:sz="0" w:space="0" w:color="auto"/>
            <w:left w:val="none" w:sz="0" w:space="0" w:color="auto"/>
            <w:bottom w:val="none" w:sz="0" w:space="0" w:color="auto"/>
            <w:right w:val="none" w:sz="0" w:space="0" w:color="auto"/>
          </w:divBdr>
        </w:div>
        <w:div w:id="617446181">
          <w:marLeft w:val="640"/>
          <w:marRight w:val="0"/>
          <w:marTop w:val="0"/>
          <w:marBottom w:val="0"/>
          <w:divBdr>
            <w:top w:val="none" w:sz="0" w:space="0" w:color="auto"/>
            <w:left w:val="none" w:sz="0" w:space="0" w:color="auto"/>
            <w:bottom w:val="none" w:sz="0" w:space="0" w:color="auto"/>
            <w:right w:val="none" w:sz="0" w:space="0" w:color="auto"/>
          </w:divBdr>
        </w:div>
        <w:div w:id="641161236">
          <w:marLeft w:val="640"/>
          <w:marRight w:val="0"/>
          <w:marTop w:val="0"/>
          <w:marBottom w:val="0"/>
          <w:divBdr>
            <w:top w:val="none" w:sz="0" w:space="0" w:color="auto"/>
            <w:left w:val="none" w:sz="0" w:space="0" w:color="auto"/>
            <w:bottom w:val="none" w:sz="0" w:space="0" w:color="auto"/>
            <w:right w:val="none" w:sz="0" w:space="0" w:color="auto"/>
          </w:divBdr>
        </w:div>
        <w:div w:id="649821823">
          <w:marLeft w:val="640"/>
          <w:marRight w:val="0"/>
          <w:marTop w:val="0"/>
          <w:marBottom w:val="0"/>
          <w:divBdr>
            <w:top w:val="none" w:sz="0" w:space="0" w:color="auto"/>
            <w:left w:val="none" w:sz="0" w:space="0" w:color="auto"/>
            <w:bottom w:val="none" w:sz="0" w:space="0" w:color="auto"/>
            <w:right w:val="none" w:sz="0" w:space="0" w:color="auto"/>
          </w:divBdr>
        </w:div>
        <w:div w:id="680939351">
          <w:marLeft w:val="640"/>
          <w:marRight w:val="0"/>
          <w:marTop w:val="0"/>
          <w:marBottom w:val="0"/>
          <w:divBdr>
            <w:top w:val="none" w:sz="0" w:space="0" w:color="auto"/>
            <w:left w:val="none" w:sz="0" w:space="0" w:color="auto"/>
            <w:bottom w:val="none" w:sz="0" w:space="0" w:color="auto"/>
            <w:right w:val="none" w:sz="0" w:space="0" w:color="auto"/>
          </w:divBdr>
        </w:div>
        <w:div w:id="842206464">
          <w:marLeft w:val="640"/>
          <w:marRight w:val="0"/>
          <w:marTop w:val="0"/>
          <w:marBottom w:val="0"/>
          <w:divBdr>
            <w:top w:val="none" w:sz="0" w:space="0" w:color="auto"/>
            <w:left w:val="none" w:sz="0" w:space="0" w:color="auto"/>
            <w:bottom w:val="none" w:sz="0" w:space="0" w:color="auto"/>
            <w:right w:val="none" w:sz="0" w:space="0" w:color="auto"/>
          </w:divBdr>
        </w:div>
        <w:div w:id="845486700">
          <w:marLeft w:val="640"/>
          <w:marRight w:val="0"/>
          <w:marTop w:val="0"/>
          <w:marBottom w:val="0"/>
          <w:divBdr>
            <w:top w:val="none" w:sz="0" w:space="0" w:color="auto"/>
            <w:left w:val="none" w:sz="0" w:space="0" w:color="auto"/>
            <w:bottom w:val="none" w:sz="0" w:space="0" w:color="auto"/>
            <w:right w:val="none" w:sz="0" w:space="0" w:color="auto"/>
          </w:divBdr>
        </w:div>
        <w:div w:id="946813779">
          <w:marLeft w:val="640"/>
          <w:marRight w:val="0"/>
          <w:marTop w:val="0"/>
          <w:marBottom w:val="0"/>
          <w:divBdr>
            <w:top w:val="none" w:sz="0" w:space="0" w:color="auto"/>
            <w:left w:val="none" w:sz="0" w:space="0" w:color="auto"/>
            <w:bottom w:val="none" w:sz="0" w:space="0" w:color="auto"/>
            <w:right w:val="none" w:sz="0" w:space="0" w:color="auto"/>
          </w:divBdr>
        </w:div>
        <w:div w:id="999232968">
          <w:marLeft w:val="640"/>
          <w:marRight w:val="0"/>
          <w:marTop w:val="0"/>
          <w:marBottom w:val="0"/>
          <w:divBdr>
            <w:top w:val="none" w:sz="0" w:space="0" w:color="auto"/>
            <w:left w:val="none" w:sz="0" w:space="0" w:color="auto"/>
            <w:bottom w:val="none" w:sz="0" w:space="0" w:color="auto"/>
            <w:right w:val="none" w:sz="0" w:space="0" w:color="auto"/>
          </w:divBdr>
        </w:div>
        <w:div w:id="1044141718">
          <w:marLeft w:val="640"/>
          <w:marRight w:val="0"/>
          <w:marTop w:val="0"/>
          <w:marBottom w:val="0"/>
          <w:divBdr>
            <w:top w:val="none" w:sz="0" w:space="0" w:color="auto"/>
            <w:left w:val="none" w:sz="0" w:space="0" w:color="auto"/>
            <w:bottom w:val="none" w:sz="0" w:space="0" w:color="auto"/>
            <w:right w:val="none" w:sz="0" w:space="0" w:color="auto"/>
          </w:divBdr>
        </w:div>
        <w:div w:id="1079138533">
          <w:marLeft w:val="640"/>
          <w:marRight w:val="0"/>
          <w:marTop w:val="0"/>
          <w:marBottom w:val="0"/>
          <w:divBdr>
            <w:top w:val="none" w:sz="0" w:space="0" w:color="auto"/>
            <w:left w:val="none" w:sz="0" w:space="0" w:color="auto"/>
            <w:bottom w:val="none" w:sz="0" w:space="0" w:color="auto"/>
            <w:right w:val="none" w:sz="0" w:space="0" w:color="auto"/>
          </w:divBdr>
        </w:div>
        <w:div w:id="1151362402">
          <w:marLeft w:val="640"/>
          <w:marRight w:val="0"/>
          <w:marTop w:val="0"/>
          <w:marBottom w:val="0"/>
          <w:divBdr>
            <w:top w:val="none" w:sz="0" w:space="0" w:color="auto"/>
            <w:left w:val="none" w:sz="0" w:space="0" w:color="auto"/>
            <w:bottom w:val="none" w:sz="0" w:space="0" w:color="auto"/>
            <w:right w:val="none" w:sz="0" w:space="0" w:color="auto"/>
          </w:divBdr>
        </w:div>
        <w:div w:id="1159228014">
          <w:marLeft w:val="640"/>
          <w:marRight w:val="0"/>
          <w:marTop w:val="0"/>
          <w:marBottom w:val="0"/>
          <w:divBdr>
            <w:top w:val="none" w:sz="0" w:space="0" w:color="auto"/>
            <w:left w:val="none" w:sz="0" w:space="0" w:color="auto"/>
            <w:bottom w:val="none" w:sz="0" w:space="0" w:color="auto"/>
            <w:right w:val="none" w:sz="0" w:space="0" w:color="auto"/>
          </w:divBdr>
        </w:div>
        <w:div w:id="1161896233">
          <w:marLeft w:val="640"/>
          <w:marRight w:val="0"/>
          <w:marTop w:val="0"/>
          <w:marBottom w:val="0"/>
          <w:divBdr>
            <w:top w:val="none" w:sz="0" w:space="0" w:color="auto"/>
            <w:left w:val="none" w:sz="0" w:space="0" w:color="auto"/>
            <w:bottom w:val="none" w:sz="0" w:space="0" w:color="auto"/>
            <w:right w:val="none" w:sz="0" w:space="0" w:color="auto"/>
          </w:divBdr>
        </w:div>
        <w:div w:id="1213812500">
          <w:marLeft w:val="640"/>
          <w:marRight w:val="0"/>
          <w:marTop w:val="0"/>
          <w:marBottom w:val="0"/>
          <w:divBdr>
            <w:top w:val="none" w:sz="0" w:space="0" w:color="auto"/>
            <w:left w:val="none" w:sz="0" w:space="0" w:color="auto"/>
            <w:bottom w:val="none" w:sz="0" w:space="0" w:color="auto"/>
            <w:right w:val="none" w:sz="0" w:space="0" w:color="auto"/>
          </w:divBdr>
        </w:div>
        <w:div w:id="1237783032">
          <w:marLeft w:val="640"/>
          <w:marRight w:val="0"/>
          <w:marTop w:val="0"/>
          <w:marBottom w:val="0"/>
          <w:divBdr>
            <w:top w:val="none" w:sz="0" w:space="0" w:color="auto"/>
            <w:left w:val="none" w:sz="0" w:space="0" w:color="auto"/>
            <w:bottom w:val="none" w:sz="0" w:space="0" w:color="auto"/>
            <w:right w:val="none" w:sz="0" w:space="0" w:color="auto"/>
          </w:divBdr>
        </w:div>
        <w:div w:id="1240754624">
          <w:marLeft w:val="640"/>
          <w:marRight w:val="0"/>
          <w:marTop w:val="0"/>
          <w:marBottom w:val="0"/>
          <w:divBdr>
            <w:top w:val="none" w:sz="0" w:space="0" w:color="auto"/>
            <w:left w:val="none" w:sz="0" w:space="0" w:color="auto"/>
            <w:bottom w:val="none" w:sz="0" w:space="0" w:color="auto"/>
            <w:right w:val="none" w:sz="0" w:space="0" w:color="auto"/>
          </w:divBdr>
        </w:div>
        <w:div w:id="1310524391">
          <w:marLeft w:val="640"/>
          <w:marRight w:val="0"/>
          <w:marTop w:val="0"/>
          <w:marBottom w:val="0"/>
          <w:divBdr>
            <w:top w:val="none" w:sz="0" w:space="0" w:color="auto"/>
            <w:left w:val="none" w:sz="0" w:space="0" w:color="auto"/>
            <w:bottom w:val="none" w:sz="0" w:space="0" w:color="auto"/>
            <w:right w:val="none" w:sz="0" w:space="0" w:color="auto"/>
          </w:divBdr>
        </w:div>
        <w:div w:id="1314798007">
          <w:marLeft w:val="640"/>
          <w:marRight w:val="0"/>
          <w:marTop w:val="0"/>
          <w:marBottom w:val="0"/>
          <w:divBdr>
            <w:top w:val="none" w:sz="0" w:space="0" w:color="auto"/>
            <w:left w:val="none" w:sz="0" w:space="0" w:color="auto"/>
            <w:bottom w:val="none" w:sz="0" w:space="0" w:color="auto"/>
            <w:right w:val="none" w:sz="0" w:space="0" w:color="auto"/>
          </w:divBdr>
        </w:div>
        <w:div w:id="1383628665">
          <w:marLeft w:val="640"/>
          <w:marRight w:val="0"/>
          <w:marTop w:val="0"/>
          <w:marBottom w:val="0"/>
          <w:divBdr>
            <w:top w:val="none" w:sz="0" w:space="0" w:color="auto"/>
            <w:left w:val="none" w:sz="0" w:space="0" w:color="auto"/>
            <w:bottom w:val="none" w:sz="0" w:space="0" w:color="auto"/>
            <w:right w:val="none" w:sz="0" w:space="0" w:color="auto"/>
          </w:divBdr>
        </w:div>
        <w:div w:id="1385330484">
          <w:marLeft w:val="640"/>
          <w:marRight w:val="0"/>
          <w:marTop w:val="0"/>
          <w:marBottom w:val="0"/>
          <w:divBdr>
            <w:top w:val="none" w:sz="0" w:space="0" w:color="auto"/>
            <w:left w:val="none" w:sz="0" w:space="0" w:color="auto"/>
            <w:bottom w:val="none" w:sz="0" w:space="0" w:color="auto"/>
            <w:right w:val="none" w:sz="0" w:space="0" w:color="auto"/>
          </w:divBdr>
        </w:div>
        <w:div w:id="1427728384">
          <w:marLeft w:val="640"/>
          <w:marRight w:val="0"/>
          <w:marTop w:val="0"/>
          <w:marBottom w:val="0"/>
          <w:divBdr>
            <w:top w:val="none" w:sz="0" w:space="0" w:color="auto"/>
            <w:left w:val="none" w:sz="0" w:space="0" w:color="auto"/>
            <w:bottom w:val="none" w:sz="0" w:space="0" w:color="auto"/>
            <w:right w:val="none" w:sz="0" w:space="0" w:color="auto"/>
          </w:divBdr>
        </w:div>
        <w:div w:id="1429885691">
          <w:marLeft w:val="640"/>
          <w:marRight w:val="0"/>
          <w:marTop w:val="0"/>
          <w:marBottom w:val="0"/>
          <w:divBdr>
            <w:top w:val="none" w:sz="0" w:space="0" w:color="auto"/>
            <w:left w:val="none" w:sz="0" w:space="0" w:color="auto"/>
            <w:bottom w:val="none" w:sz="0" w:space="0" w:color="auto"/>
            <w:right w:val="none" w:sz="0" w:space="0" w:color="auto"/>
          </w:divBdr>
        </w:div>
        <w:div w:id="1511681482">
          <w:marLeft w:val="640"/>
          <w:marRight w:val="0"/>
          <w:marTop w:val="0"/>
          <w:marBottom w:val="0"/>
          <w:divBdr>
            <w:top w:val="none" w:sz="0" w:space="0" w:color="auto"/>
            <w:left w:val="none" w:sz="0" w:space="0" w:color="auto"/>
            <w:bottom w:val="none" w:sz="0" w:space="0" w:color="auto"/>
            <w:right w:val="none" w:sz="0" w:space="0" w:color="auto"/>
          </w:divBdr>
        </w:div>
        <w:div w:id="1520045213">
          <w:marLeft w:val="640"/>
          <w:marRight w:val="0"/>
          <w:marTop w:val="0"/>
          <w:marBottom w:val="0"/>
          <w:divBdr>
            <w:top w:val="none" w:sz="0" w:space="0" w:color="auto"/>
            <w:left w:val="none" w:sz="0" w:space="0" w:color="auto"/>
            <w:bottom w:val="none" w:sz="0" w:space="0" w:color="auto"/>
            <w:right w:val="none" w:sz="0" w:space="0" w:color="auto"/>
          </w:divBdr>
        </w:div>
        <w:div w:id="1532182252">
          <w:marLeft w:val="640"/>
          <w:marRight w:val="0"/>
          <w:marTop w:val="0"/>
          <w:marBottom w:val="0"/>
          <w:divBdr>
            <w:top w:val="none" w:sz="0" w:space="0" w:color="auto"/>
            <w:left w:val="none" w:sz="0" w:space="0" w:color="auto"/>
            <w:bottom w:val="none" w:sz="0" w:space="0" w:color="auto"/>
            <w:right w:val="none" w:sz="0" w:space="0" w:color="auto"/>
          </w:divBdr>
        </w:div>
        <w:div w:id="1577283625">
          <w:marLeft w:val="640"/>
          <w:marRight w:val="0"/>
          <w:marTop w:val="0"/>
          <w:marBottom w:val="0"/>
          <w:divBdr>
            <w:top w:val="none" w:sz="0" w:space="0" w:color="auto"/>
            <w:left w:val="none" w:sz="0" w:space="0" w:color="auto"/>
            <w:bottom w:val="none" w:sz="0" w:space="0" w:color="auto"/>
            <w:right w:val="none" w:sz="0" w:space="0" w:color="auto"/>
          </w:divBdr>
        </w:div>
        <w:div w:id="1601260516">
          <w:marLeft w:val="640"/>
          <w:marRight w:val="0"/>
          <w:marTop w:val="0"/>
          <w:marBottom w:val="0"/>
          <w:divBdr>
            <w:top w:val="none" w:sz="0" w:space="0" w:color="auto"/>
            <w:left w:val="none" w:sz="0" w:space="0" w:color="auto"/>
            <w:bottom w:val="none" w:sz="0" w:space="0" w:color="auto"/>
            <w:right w:val="none" w:sz="0" w:space="0" w:color="auto"/>
          </w:divBdr>
        </w:div>
        <w:div w:id="1679500998">
          <w:marLeft w:val="640"/>
          <w:marRight w:val="0"/>
          <w:marTop w:val="0"/>
          <w:marBottom w:val="0"/>
          <w:divBdr>
            <w:top w:val="none" w:sz="0" w:space="0" w:color="auto"/>
            <w:left w:val="none" w:sz="0" w:space="0" w:color="auto"/>
            <w:bottom w:val="none" w:sz="0" w:space="0" w:color="auto"/>
            <w:right w:val="none" w:sz="0" w:space="0" w:color="auto"/>
          </w:divBdr>
        </w:div>
        <w:div w:id="1696810466">
          <w:marLeft w:val="640"/>
          <w:marRight w:val="0"/>
          <w:marTop w:val="0"/>
          <w:marBottom w:val="0"/>
          <w:divBdr>
            <w:top w:val="none" w:sz="0" w:space="0" w:color="auto"/>
            <w:left w:val="none" w:sz="0" w:space="0" w:color="auto"/>
            <w:bottom w:val="none" w:sz="0" w:space="0" w:color="auto"/>
            <w:right w:val="none" w:sz="0" w:space="0" w:color="auto"/>
          </w:divBdr>
        </w:div>
        <w:div w:id="1701515965">
          <w:marLeft w:val="640"/>
          <w:marRight w:val="0"/>
          <w:marTop w:val="0"/>
          <w:marBottom w:val="0"/>
          <w:divBdr>
            <w:top w:val="none" w:sz="0" w:space="0" w:color="auto"/>
            <w:left w:val="none" w:sz="0" w:space="0" w:color="auto"/>
            <w:bottom w:val="none" w:sz="0" w:space="0" w:color="auto"/>
            <w:right w:val="none" w:sz="0" w:space="0" w:color="auto"/>
          </w:divBdr>
        </w:div>
        <w:div w:id="1725985633">
          <w:marLeft w:val="640"/>
          <w:marRight w:val="0"/>
          <w:marTop w:val="0"/>
          <w:marBottom w:val="0"/>
          <w:divBdr>
            <w:top w:val="none" w:sz="0" w:space="0" w:color="auto"/>
            <w:left w:val="none" w:sz="0" w:space="0" w:color="auto"/>
            <w:bottom w:val="none" w:sz="0" w:space="0" w:color="auto"/>
            <w:right w:val="none" w:sz="0" w:space="0" w:color="auto"/>
          </w:divBdr>
        </w:div>
        <w:div w:id="1742293859">
          <w:marLeft w:val="640"/>
          <w:marRight w:val="0"/>
          <w:marTop w:val="0"/>
          <w:marBottom w:val="0"/>
          <w:divBdr>
            <w:top w:val="none" w:sz="0" w:space="0" w:color="auto"/>
            <w:left w:val="none" w:sz="0" w:space="0" w:color="auto"/>
            <w:bottom w:val="none" w:sz="0" w:space="0" w:color="auto"/>
            <w:right w:val="none" w:sz="0" w:space="0" w:color="auto"/>
          </w:divBdr>
        </w:div>
        <w:div w:id="1818566696">
          <w:marLeft w:val="640"/>
          <w:marRight w:val="0"/>
          <w:marTop w:val="0"/>
          <w:marBottom w:val="0"/>
          <w:divBdr>
            <w:top w:val="none" w:sz="0" w:space="0" w:color="auto"/>
            <w:left w:val="none" w:sz="0" w:space="0" w:color="auto"/>
            <w:bottom w:val="none" w:sz="0" w:space="0" w:color="auto"/>
            <w:right w:val="none" w:sz="0" w:space="0" w:color="auto"/>
          </w:divBdr>
        </w:div>
        <w:div w:id="1836456676">
          <w:marLeft w:val="640"/>
          <w:marRight w:val="0"/>
          <w:marTop w:val="0"/>
          <w:marBottom w:val="0"/>
          <w:divBdr>
            <w:top w:val="none" w:sz="0" w:space="0" w:color="auto"/>
            <w:left w:val="none" w:sz="0" w:space="0" w:color="auto"/>
            <w:bottom w:val="none" w:sz="0" w:space="0" w:color="auto"/>
            <w:right w:val="none" w:sz="0" w:space="0" w:color="auto"/>
          </w:divBdr>
        </w:div>
        <w:div w:id="1881823203">
          <w:marLeft w:val="640"/>
          <w:marRight w:val="0"/>
          <w:marTop w:val="0"/>
          <w:marBottom w:val="0"/>
          <w:divBdr>
            <w:top w:val="none" w:sz="0" w:space="0" w:color="auto"/>
            <w:left w:val="none" w:sz="0" w:space="0" w:color="auto"/>
            <w:bottom w:val="none" w:sz="0" w:space="0" w:color="auto"/>
            <w:right w:val="none" w:sz="0" w:space="0" w:color="auto"/>
          </w:divBdr>
        </w:div>
        <w:div w:id="1884251401">
          <w:marLeft w:val="640"/>
          <w:marRight w:val="0"/>
          <w:marTop w:val="0"/>
          <w:marBottom w:val="0"/>
          <w:divBdr>
            <w:top w:val="none" w:sz="0" w:space="0" w:color="auto"/>
            <w:left w:val="none" w:sz="0" w:space="0" w:color="auto"/>
            <w:bottom w:val="none" w:sz="0" w:space="0" w:color="auto"/>
            <w:right w:val="none" w:sz="0" w:space="0" w:color="auto"/>
          </w:divBdr>
        </w:div>
        <w:div w:id="1886061464">
          <w:marLeft w:val="640"/>
          <w:marRight w:val="0"/>
          <w:marTop w:val="0"/>
          <w:marBottom w:val="0"/>
          <w:divBdr>
            <w:top w:val="none" w:sz="0" w:space="0" w:color="auto"/>
            <w:left w:val="none" w:sz="0" w:space="0" w:color="auto"/>
            <w:bottom w:val="none" w:sz="0" w:space="0" w:color="auto"/>
            <w:right w:val="none" w:sz="0" w:space="0" w:color="auto"/>
          </w:divBdr>
        </w:div>
        <w:div w:id="1912033016">
          <w:marLeft w:val="640"/>
          <w:marRight w:val="0"/>
          <w:marTop w:val="0"/>
          <w:marBottom w:val="0"/>
          <w:divBdr>
            <w:top w:val="none" w:sz="0" w:space="0" w:color="auto"/>
            <w:left w:val="none" w:sz="0" w:space="0" w:color="auto"/>
            <w:bottom w:val="none" w:sz="0" w:space="0" w:color="auto"/>
            <w:right w:val="none" w:sz="0" w:space="0" w:color="auto"/>
          </w:divBdr>
        </w:div>
        <w:div w:id="1923952440">
          <w:marLeft w:val="640"/>
          <w:marRight w:val="0"/>
          <w:marTop w:val="0"/>
          <w:marBottom w:val="0"/>
          <w:divBdr>
            <w:top w:val="none" w:sz="0" w:space="0" w:color="auto"/>
            <w:left w:val="none" w:sz="0" w:space="0" w:color="auto"/>
            <w:bottom w:val="none" w:sz="0" w:space="0" w:color="auto"/>
            <w:right w:val="none" w:sz="0" w:space="0" w:color="auto"/>
          </w:divBdr>
        </w:div>
        <w:div w:id="1958753985">
          <w:marLeft w:val="640"/>
          <w:marRight w:val="0"/>
          <w:marTop w:val="0"/>
          <w:marBottom w:val="0"/>
          <w:divBdr>
            <w:top w:val="none" w:sz="0" w:space="0" w:color="auto"/>
            <w:left w:val="none" w:sz="0" w:space="0" w:color="auto"/>
            <w:bottom w:val="none" w:sz="0" w:space="0" w:color="auto"/>
            <w:right w:val="none" w:sz="0" w:space="0" w:color="auto"/>
          </w:divBdr>
        </w:div>
        <w:div w:id="1960336620">
          <w:marLeft w:val="640"/>
          <w:marRight w:val="0"/>
          <w:marTop w:val="0"/>
          <w:marBottom w:val="0"/>
          <w:divBdr>
            <w:top w:val="none" w:sz="0" w:space="0" w:color="auto"/>
            <w:left w:val="none" w:sz="0" w:space="0" w:color="auto"/>
            <w:bottom w:val="none" w:sz="0" w:space="0" w:color="auto"/>
            <w:right w:val="none" w:sz="0" w:space="0" w:color="auto"/>
          </w:divBdr>
        </w:div>
        <w:div w:id="1962028056">
          <w:marLeft w:val="640"/>
          <w:marRight w:val="0"/>
          <w:marTop w:val="0"/>
          <w:marBottom w:val="0"/>
          <w:divBdr>
            <w:top w:val="none" w:sz="0" w:space="0" w:color="auto"/>
            <w:left w:val="none" w:sz="0" w:space="0" w:color="auto"/>
            <w:bottom w:val="none" w:sz="0" w:space="0" w:color="auto"/>
            <w:right w:val="none" w:sz="0" w:space="0" w:color="auto"/>
          </w:divBdr>
        </w:div>
        <w:div w:id="1997417435">
          <w:marLeft w:val="640"/>
          <w:marRight w:val="0"/>
          <w:marTop w:val="0"/>
          <w:marBottom w:val="0"/>
          <w:divBdr>
            <w:top w:val="none" w:sz="0" w:space="0" w:color="auto"/>
            <w:left w:val="none" w:sz="0" w:space="0" w:color="auto"/>
            <w:bottom w:val="none" w:sz="0" w:space="0" w:color="auto"/>
            <w:right w:val="none" w:sz="0" w:space="0" w:color="auto"/>
          </w:divBdr>
        </w:div>
        <w:div w:id="1999461000">
          <w:marLeft w:val="640"/>
          <w:marRight w:val="0"/>
          <w:marTop w:val="0"/>
          <w:marBottom w:val="0"/>
          <w:divBdr>
            <w:top w:val="none" w:sz="0" w:space="0" w:color="auto"/>
            <w:left w:val="none" w:sz="0" w:space="0" w:color="auto"/>
            <w:bottom w:val="none" w:sz="0" w:space="0" w:color="auto"/>
            <w:right w:val="none" w:sz="0" w:space="0" w:color="auto"/>
          </w:divBdr>
        </w:div>
        <w:div w:id="2067609732">
          <w:marLeft w:val="640"/>
          <w:marRight w:val="0"/>
          <w:marTop w:val="0"/>
          <w:marBottom w:val="0"/>
          <w:divBdr>
            <w:top w:val="none" w:sz="0" w:space="0" w:color="auto"/>
            <w:left w:val="none" w:sz="0" w:space="0" w:color="auto"/>
            <w:bottom w:val="none" w:sz="0" w:space="0" w:color="auto"/>
            <w:right w:val="none" w:sz="0" w:space="0" w:color="auto"/>
          </w:divBdr>
        </w:div>
        <w:div w:id="2085057247">
          <w:marLeft w:val="640"/>
          <w:marRight w:val="0"/>
          <w:marTop w:val="0"/>
          <w:marBottom w:val="0"/>
          <w:divBdr>
            <w:top w:val="none" w:sz="0" w:space="0" w:color="auto"/>
            <w:left w:val="none" w:sz="0" w:space="0" w:color="auto"/>
            <w:bottom w:val="none" w:sz="0" w:space="0" w:color="auto"/>
            <w:right w:val="none" w:sz="0" w:space="0" w:color="auto"/>
          </w:divBdr>
        </w:div>
      </w:divsChild>
    </w:div>
    <w:div w:id="1622953547">
      <w:bodyDiv w:val="1"/>
      <w:marLeft w:val="0"/>
      <w:marRight w:val="0"/>
      <w:marTop w:val="0"/>
      <w:marBottom w:val="0"/>
      <w:divBdr>
        <w:top w:val="none" w:sz="0" w:space="0" w:color="auto"/>
        <w:left w:val="none" w:sz="0" w:space="0" w:color="auto"/>
        <w:bottom w:val="none" w:sz="0" w:space="0" w:color="auto"/>
        <w:right w:val="none" w:sz="0" w:space="0" w:color="auto"/>
      </w:divBdr>
      <w:divsChild>
        <w:div w:id="795104955">
          <w:marLeft w:val="640"/>
          <w:marRight w:val="0"/>
          <w:marTop w:val="0"/>
          <w:marBottom w:val="0"/>
          <w:divBdr>
            <w:top w:val="none" w:sz="0" w:space="0" w:color="auto"/>
            <w:left w:val="none" w:sz="0" w:space="0" w:color="auto"/>
            <w:bottom w:val="none" w:sz="0" w:space="0" w:color="auto"/>
            <w:right w:val="none" w:sz="0" w:space="0" w:color="auto"/>
          </w:divBdr>
        </w:div>
        <w:div w:id="1801605037">
          <w:marLeft w:val="640"/>
          <w:marRight w:val="0"/>
          <w:marTop w:val="0"/>
          <w:marBottom w:val="0"/>
          <w:divBdr>
            <w:top w:val="none" w:sz="0" w:space="0" w:color="auto"/>
            <w:left w:val="none" w:sz="0" w:space="0" w:color="auto"/>
            <w:bottom w:val="none" w:sz="0" w:space="0" w:color="auto"/>
            <w:right w:val="none" w:sz="0" w:space="0" w:color="auto"/>
          </w:divBdr>
        </w:div>
        <w:div w:id="677928010">
          <w:marLeft w:val="640"/>
          <w:marRight w:val="0"/>
          <w:marTop w:val="0"/>
          <w:marBottom w:val="0"/>
          <w:divBdr>
            <w:top w:val="none" w:sz="0" w:space="0" w:color="auto"/>
            <w:left w:val="none" w:sz="0" w:space="0" w:color="auto"/>
            <w:bottom w:val="none" w:sz="0" w:space="0" w:color="auto"/>
            <w:right w:val="none" w:sz="0" w:space="0" w:color="auto"/>
          </w:divBdr>
        </w:div>
        <w:div w:id="159779295">
          <w:marLeft w:val="640"/>
          <w:marRight w:val="0"/>
          <w:marTop w:val="0"/>
          <w:marBottom w:val="0"/>
          <w:divBdr>
            <w:top w:val="none" w:sz="0" w:space="0" w:color="auto"/>
            <w:left w:val="none" w:sz="0" w:space="0" w:color="auto"/>
            <w:bottom w:val="none" w:sz="0" w:space="0" w:color="auto"/>
            <w:right w:val="none" w:sz="0" w:space="0" w:color="auto"/>
          </w:divBdr>
        </w:div>
        <w:div w:id="2061703652">
          <w:marLeft w:val="640"/>
          <w:marRight w:val="0"/>
          <w:marTop w:val="0"/>
          <w:marBottom w:val="0"/>
          <w:divBdr>
            <w:top w:val="none" w:sz="0" w:space="0" w:color="auto"/>
            <w:left w:val="none" w:sz="0" w:space="0" w:color="auto"/>
            <w:bottom w:val="none" w:sz="0" w:space="0" w:color="auto"/>
            <w:right w:val="none" w:sz="0" w:space="0" w:color="auto"/>
          </w:divBdr>
        </w:div>
        <w:div w:id="118185924">
          <w:marLeft w:val="640"/>
          <w:marRight w:val="0"/>
          <w:marTop w:val="0"/>
          <w:marBottom w:val="0"/>
          <w:divBdr>
            <w:top w:val="none" w:sz="0" w:space="0" w:color="auto"/>
            <w:left w:val="none" w:sz="0" w:space="0" w:color="auto"/>
            <w:bottom w:val="none" w:sz="0" w:space="0" w:color="auto"/>
            <w:right w:val="none" w:sz="0" w:space="0" w:color="auto"/>
          </w:divBdr>
        </w:div>
        <w:div w:id="471950547">
          <w:marLeft w:val="640"/>
          <w:marRight w:val="0"/>
          <w:marTop w:val="0"/>
          <w:marBottom w:val="0"/>
          <w:divBdr>
            <w:top w:val="none" w:sz="0" w:space="0" w:color="auto"/>
            <w:left w:val="none" w:sz="0" w:space="0" w:color="auto"/>
            <w:bottom w:val="none" w:sz="0" w:space="0" w:color="auto"/>
            <w:right w:val="none" w:sz="0" w:space="0" w:color="auto"/>
          </w:divBdr>
        </w:div>
        <w:div w:id="2003386317">
          <w:marLeft w:val="640"/>
          <w:marRight w:val="0"/>
          <w:marTop w:val="0"/>
          <w:marBottom w:val="0"/>
          <w:divBdr>
            <w:top w:val="none" w:sz="0" w:space="0" w:color="auto"/>
            <w:left w:val="none" w:sz="0" w:space="0" w:color="auto"/>
            <w:bottom w:val="none" w:sz="0" w:space="0" w:color="auto"/>
            <w:right w:val="none" w:sz="0" w:space="0" w:color="auto"/>
          </w:divBdr>
        </w:div>
        <w:div w:id="1184906525">
          <w:marLeft w:val="640"/>
          <w:marRight w:val="0"/>
          <w:marTop w:val="0"/>
          <w:marBottom w:val="0"/>
          <w:divBdr>
            <w:top w:val="none" w:sz="0" w:space="0" w:color="auto"/>
            <w:left w:val="none" w:sz="0" w:space="0" w:color="auto"/>
            <w:bottom w:val="none" w:sz="0" w:space="0" w:color="auto"/>
            <w:right w:val="none" w:sz="0" w:space="0" w:color="auto"/>
          </w:divBdr>
        </w:div>
        <w:div w:id="412363977">
          <w:marLeft w:val="640"/>
          <w:marRight w:val="0"/>
          <w:marTop w:val="0"/>
          <w:marBottom w:val="0"/>
          <w:divBdr>
            <w:top w:val="none" w:sz="0" w:space="0" w:color="auto"/>
            <w:left w:val="none" w:sz="0" w:space="0" w:color="auto"/>
            <w:bottom w:val="none" w:sz="0" w:space="0" w:color="auto"/>
            <w:right w:val="none" w:sz="0" w:space="0" w:color="auto"/>
          </w:divBdr>
        </w:div>
        <w:div w:id="1795901252">
          <w:marLeft w:val="640"/>
          <w:marRight w:val="0"/>
          <w:marTop w:val="0"/>
          <w:marBottom w:val="0"/>
          <w:divBdr>
            <w:top w:val="none" w:sz="0" w:space="0" w:color="auto"/>
            <w:left w:val="none" w:sz="0" w:space="0" w:color="auto"/>
            <w:bottom w:val="none" w:sz="0" w:space="0" w:color="auto"/>
            <w:right w:val="none" w:sz="0" w:space="0" w:color="auto"/>
          </w:divBdr>
        </w:div>
        <w:div w:id="1431924931">
          <w:marLeft w:val="640"/>
          <w:marRight w:val="0"/>
          <w:marTop w:val="0"/>
          <w:marBottom w:val="0"/>
          <w:divBdr>
            <w:top w:val="none" w:sz="0" w:space="0" w:color="auto"/>
            <w:left w:val="none" w:sz="0" w:space="0" w:color="auto"/>
            <w:bottom w:val="none" w:sz="0" w:space="0" w:color="auto"/>
            <w:right w:val="none" w:sz="0" w:space="0" w:color="auto"/>
          </w:divBdr>
        </w:div>
        <w:div w:id="1023089079">
          <w:marLeft w:val="640"/>
          <w:marRight w:val="0"/>
          <w:marTop w:val="0"/>
          <w:marBottom w:val="0"/>
          <w:divBdr>
            <w:top w:val="none" w:sz="0" w:space="0" w:color="auto"/>
            <w:left w:val="none" w:sz="0" w:space="0" w:color="auto"/>
            <w:bottom w:val="none" w:sz="0" w:space="0" w:color="auto"/>
            <w:right w:val="none" w:sz="0" w:space="0" w:color="auto"/>
          </w:divBdr>
        </w:div>
        <w:div w:id="1551383595">
          <w:marLeft w:val="640"/>
          <w:marRight w:val="0"/>
          <w:marTop w:val="0"/>
          <w:marBottom w:val="0"/>
          <w:divBdr>
            <w:top w:val="none" w:sz="0" w:space="0" w:color="auto"/>
            <w:left w:val="none" w:sz="0" w:space="0" w:color="auto"/>
            <w:bottom w:val="none" w:sz="0" w:space="0" w:color="auto"/>
            <w:right w:val="none" w:sz="0" w:space="0" w:color="auto"/>
          </w:divBdr>
        </w:div>
        <w:div w:id="1737242204">
          <w:marLeft w:val="640"/>
          <w:marRight w:val="0"/>
          <w:marTop w:val="0"/>
          <w:marBottom w:val="0"/>
          <w:divBdr>
            <w:top w:val="none" w:sz="0" w:space="0" w:color="auto"/>
            <w:left w:val="none" w:sz="0" w:space="0" w:color="auto"/>
            <w:bottom w:val="none" w:sz="0" w:space="0" w:color="auto"/>
            <w:right w:val="none" w:sz="0" w:space="0" w:color="auto"/>
          </w:divBdr>
        </w:div>
        <w:div w:id="1356662708">
          <w:marLeft w:val="640"/>
          <w:marRight w:val="0"/>
          <w:marTop w:val="0"/>
          <w:marBottom w:val="0"/>
          <w:divBdr>
            <w:top w:val="none" w:sz="0" w:space="0" w:color="auto"/>
            <w:left w:val="none" w:sz="0" w:space="0" w:color="auto"/>
            <w:bottom w:val="none" w:sz="0" w:space="0" w:color="auto"/>
            <w:right w:val="none" w:sz="0" w:space="0" w:color="auto"/>
          </w:divBdr>
        </w:div>
        <w:div w:id="849101249">
          <w:marLeft w:val="640"/>
          <w:marRight w:val="0"/>
          <w:marTop w:val="0"/>
          <w:marBottom w:val="0"/>
          <w:divBdr>
            <w:top w:val="none" w:sz="0" w:space="0" w:color="auto"/>
            <w:left w:val="none" w:sz="0" w:space="0" w:color="auto"/>
            <w:bottom w:val="none" w:sz="0" w:space="0" w:color="auto"/>
            <w:right w:val="none" w:sz="0" w:space="0" w:color="auto"/>
          </w:divBdr>
        </w:div>
        <w:div w:id="208078726">
          <w:marLeft w:val="640"/>
          <w:marRight w:val="0"/>
          <w:marTop w:val="0"/>
          <w:marBottom w:val="0"/>
          <w:divBdr>
            <w:top w:val="none" w:sz="0" w:space="0" w:color="auto"/>
            <w:left w:val="none" w:sz="0" w:space="0" w:color="auto"/>
            <w:bottom w:val="none" w:sz="0" w:space="0" w:color="auto"/>
            <w:right w:val="none" w:sz="0" w:space="0" w:color="auto"/>
          </w:divBdr>
        </w:div>
        <w:div w:id="1693724219">
          <w:marLeft w:val="640"/>
          <w:marRight w:val="0"/>
          <w:marTop w:val="0"/>
          <w:marBottom w:val="0"/>
          <w:divBdr>
            <w:top w:val="none" w:sz="0" w:space="0" w:color="auto"/>
            <w:left w:val="none" w:sz="0" w:space="0" w:color="auto"/>
            <w:bottom w:val="none" w:sz="0" w:space="0" w:color="auto"/>
            <w:right w:val="none" w:sz="0" w:space="0" w:color="auto"/>
          </w:divBdr>
        </w:div>
        <w:div w:id="855532794">
          <w:marLeft w:val="640"/>
          <w:marRight w:val="0"/>
          <w:marTop w:val="0"/>
          <w:marBottom w:val="0"/>
          <w:divBdr>
            <w:top w:val="none" w:sz="0" w:space="0" w:color="auto"/>
            <w:left w:val="none" w:sz="0" w:space="0" w:color="auto"/>
            <w:bottom w:val="none" w:sz="0" w:space="0" w:color="auto"/>
            <w:right w:val="none" w:sz="0" w:space="0" w:color="auto"/>
          </w:divBdr>
        </w:div>
        <w:div w:id="1856772221">
          <w:marLeft w:val="640"/>
          <w:marRight w:val="0"/>
          <w:marTop w:val="0"/>
          <w:marBottom w:val="0"/>
          <w:divBdr>
            <w:top w:val="none" w:sz="0" w:space="0" w:color="auto"/>
            <w:left w:val="none" w:sz="0" w:space="0" w:color="auto"/>
            <w:bottom w:val="none" w:sz="0" w:space="0" w:color="auto"/>
            <w:right w:val="none" w:sz="0" w:space="0" w:color="auto"/>
          </w:divBdr>
        </w:div>
        <w:div w:id="797528862">
          <w:marLeft w:val="640"/>
          <w:marRight w:val="0"/>
          <w:marTop w:val="0"/>
          <w:marBottom w:val="0"/>
          <w:divBdr>
            <w:top w:val="none" w:sz="0" w:space="0" w:color="auto"/>
            <w:left w:val="none" w:sz="0" w:space="0" w:color="auto"/>
            <w:bottom w:val="none" w:sz="0" w:space="0" w:color="auto"/>
            <w:right w:val="none" w:sz="0" w:space="0" w:color="auto"/>
          </w:divBdr>
        </w:div>
        <w:div w:id="485322272">
          <w:marLeft w:val="640"/>
          <w:marRight w:val="0"/>
          <w:marTop w:val="0"/>
          <w:marBottom w:val="0"/>
          <w:divBdr>
            <w:top w:val="none" w:sz="0" w:space="0" w:color="auto"/>
            <w:left w:val="none" w:sz="0" w:space="0" w:color="auto"/>
            <w:bottom w:val="none" w:sz="0" w:space="0" w:color="auto"/>
            <w:right w:val="none" w:sz="0" w:space="0" w:color="auto"/>
          </w:divBdr>
        </w:div>
        <w:div w:id="755630728">
          <w:marLeft w:val="640"/>
          <w:marRight w:val="0"/>
          <w:marTop w:val="0"/>
          <w:marBottom w:val="0"/>
          <w:divBdr>
            <w:top w:val="none" w:sz="0" w:space="0" w:color="auto"/>
            <w:left w:val="none" w:sz="0" w:space="0" w:color="auto"/>
            <w:bottom w:val="none" w:sz="0" w:space="0" w:color="auto"/>
            <w:right w:val="none" w:sz="0" w:space="0" w:color="auto"/>
          </w:divBdr>
        </w:div>
        <w:div w:id="1011445573">
          <w:marLeft w:val="640"/>
          <w:marRight w:val="0"/>
          <w:marTop w:val="0"/>
          <w:marBottom w:val="0"/>
          <w:divBdr>
            <w:top w:val="none" w:sz="0" w:space="0" w:color="auto"/>
            <w:left w:val="none" w:sz="0" w:space="0" w:color="auto"/>
            <w:bottom w:val="none" w:sz="0" w:space="0" w:color="auto"/>
            <w:right w:val="none" w:sz="0" w:space="0" w:color="auto"/>
          </w:divBdr>
        </w:div>
        <w:div w:id="649286759">
          <w:marLeft w:val="640"/>
          <w:marRight w:val="0"/>
          <w:marTop w:val="0"/>
          <w:marBottom w:val="0"/>
          <w:divBdr>
            <w:top w:val="none" w:sz="0" w:space="0" w:color="auto"/>
            <w:left w:val="none" w:sz="0" w:space="0" w:color="auto"/>
            <w:bottom w:val="none" w:sz="0" w:space="0" w:color="auto"/>
            <w:right w:val="none" w:sz="0" w:space="0" w:color="auto"/>
          </w:divBdr>
        </w:div>
        <w:div w:id="1735471066">
          <w:marLeft w:val="640"/>
          <w:marRight w:val="0"/>
          <w:marTop w:val="0"/>
          <w:marBottom w:val="0"/>
          <w:divBdr>
            <w:top w:val="none" w:sz="0" w:space="0" w:color="auto"/>
            <w:left w:val="none" w:sz="0" w:space="0" w:color="auto"/>
            <w:bottom w:val="none" w:sz="0" w:space="0" w:color="auto"/>
            <w:right w:val="none" w:sz="0" w:space="0" w:color="auto"/>
          </w:divBdr>
        </w:div>
        <w:div w:id="293558170">
          <w:marLeft w:val="640"/>
          <w:marRight w:val="0"/>
          <w:marTop w:val="0"/>
          <w:marBottom w:val="0"/>
          <w:divBdr>
            <w:top w:val="none" w:sz="0" w:space="0" w:color="auto"/>
            <w:left w:val="none" w:sz="0" w:space="0" w:color="auto"/>
            <w:bottom w:val="none" w:sz="0" w:space="0" w:color="auto"/>
            <w:right w:val="none" w:sz="0" w:space="0" w:color="auto"/>
          </w:divBdr>
        </w:div>
        <w:div w:id="362096144">
          <w:marLeft w:val="640"/>
          <w:marRight w:val="0"/>
          <w:marTop w:val="0"/>
          <w:marBottom w:val="0"/>
          <w:divBdr>
            <w:top w:val="none" w:sz="0" w:space="0" w:color="auto"/>
            <w:left w:val="none" w:sz="0" w:space="0" w:color="auto"/>
            <w:bottom w:val="none" w:sz="0" w:space="0" w:color="auto"/>
            <w:right w:val="none" w:sz="0" w:space="0" w:color="auto"/>
          </w:divBdr>
        </w:div>
        <w:div w:id="1819613605">
          <w:marLeft w:val="640"/>
          <w:marRight w:val="0"/>
          <w:marTop w:val="0"/>
          <w:marBottom w:val="0"/>
          <w:divBdr>
            <w:top w:val="none" w:sz="0" w:space="0" w:color="auto"/>
            <w:left w:val="none" w:sz="0" w:space="0" w:color="auto"/>
            <w:bottom w:val="none" w:sz="0" w:space="0" w:color="auto"/>
            <w:right w:val="none" w:sz="0" w:space="0" w:color="auto"/>
          </w:divBdr>
        </w:div>
        <w:div w:id="973759238">
          <w:marLeft w:val="640"/>
          <w:marRight w:val="0"/>
          <w:marTop w:val="0"/>
          <w:marBottom w:val="0"/>
          <w:divBdr>
            <w:top w:val="none" w:sz="0" w:space="0" w:color="auto"/>
            <w:left w:val="none" w:sz="0" w:space="0" w:color="auto"/>
            <w:bottom w:val="none" w:sz="0" w:space="0" w:color="auto"/>
            <w:right w:val="none" w:sz="0" w:space="0" w:color="auto"/>
          </w:divBdr>
        </w:div>
        <w:div w:id="1601254120">
          <w:marLeft w:val="640"/>
          <w:marRight w:val="0"/>
          <w:marTop w:val="0"/>
          <w:marBottom w:val="0"/>
          <w:divBdr>
            <w:top w:val="none" w:sz="0" w:space="0" w:color="auto"/>
            <w:left w:val="none" w:sz="0" w:space="0" w:color="auto"/>
            <w:bottom w:val="none" w:sz="0" w:space="0" w:color="auto"/>
            <w:right w:val="none" w:sz="0" w:space="0" w:color="auto"/>
          </w:divBdr>
        </w:div>
        <w:div w:id="699859421">
          <w:marLeft w:val="640"/>
          <w:marRight w:val="0"/>
          <w:marTop w:val="0"/>
          <w:marBottom w:val="0"/>
          <w:divBdr>
            <w:top w:val="none" w:sz="0" w:space="0" w:color="auto"/>
            <w:left w:val="none" w:sz="0" w:space="0" w:color="auto"/>
            <w:bottom w:val="none" w:sz="0" w:space="0" w:color="auto"/>
            <w:right w:val="none" w:sz="0" w:space="0" w:color="auto"/>
          </w:divBdr>
        </w:div>
        <w:div w:id="1815945964">
          <w:marLeft w:val="640"/>
          <w:marRight w:val="0"/>
          <w:marTop w:val="0"/>
          <w:marBottom w:val="0"/>
          <w:divBdr>
            <w:top w:val="none" w:sz="0" w:space="0" w:color="auto"/>
            <w:left w:val="none" w:sz="0" w:space="0" w:color="auto"/>
            <w:bottom w:val="none" w:sz="0" w:space="0" w:color="auto"/>
            <w:right w:val="none" w:sz="0" w:space="0" w:color="auto"/>
          </w:divBdr>
        </w:div>
        <w:div w:id="1573200827">
          <w:marLeft w:val="640"/>
          <w:marRight w:val="0"/>
          <w:marTop w:val="0"/>
          <w:marBottom w:val="0"/>
          <w:divBdr>
            <w:top w:val="none" w:sz="0" w:space="0" w:color="auto"/>
            <w:left w:val="none" w:sz="0" w:space="0" w:color="auto"/>
            <w:bottom w:val="none" w:sz="0" w:space="0" w:color="auto"/>
            <w:right w:val="none" w:sz="0" w:space="0" w:color="auto"/>
          </w:divBdr>
        </w:div>
        <w:div w:id="920600580">
          <w:marLeft w:val="640"/>
          <w:marRight w:val="0"/>
          <w:marTop w:val="0"/>
          <w:marBottom w:val="0"/>
          <w:divBdr>
            <w:top w:val="none" w:sz="0" w:space="0" w:color="auto"/>
            <w:left w:val="none" w:sz="0" w:space="0" w:color="auto"/>
            <w:bottom w:val="none" w:sz="0" w:space="0" w:color="auto"/>
            <w:right w:val="none" w:sz="0" w:space="0" w:color="auto"/>
          </w:divBdr>
        </w:div>
        <w:div w:id="1048801689">
          <w:marLeft w:val="640"/>
          <w:marRight w:val="0"/>
          <w:marTop w:val="0"/>
          <w:marBottom w:val="0"/>
          <w:divBdr>
            <w:top w:val="none" w:sz="0" w:space="0" w:color="auto"/>
            <w:left w:val="none" w:sz="0" w:space="0" w:color="auto"/>
            <w:bottom w:val="none" w:sz="0" w:space="0" w:color="auto"/>
            <w:right w:val="none" w:sz="0" w:space="0" w:color="auto"/>
          </w:divBdr>
        </w:div>
        <w:div w:id="1701513435">
          <w:marLeft w:val="640"/>
          <w:marRight w:val="0"/>
          <w:marTop w:val="0"/>
          <w:marBottom w:val="0"/>
          <w:divBdr>
            <w:top w:val="none" w:sz="0" w:space="0" w:color="auto"/>
            <w:left w:val="none" w:sz="0" w:space="0" w:color="auto"/>
            <w:bottom w:val="none" w:sz="0" w:space="0" w:color="auto"/>
            <w:right w:val="none" w:sz="0" w:space="0" w:color="auto"/>
          </w:divBdr>
        </w:div>
        <w:div w:id="2034569588">
          <w:marLeft w:val="640"/>
          <w:marRight w:val="0"/>
          <w:marTop w:val="0"/>
          <w:marBottom w:val="0"/>
          <w:divBdr>
            <w:top w:val="none" w:sz="0" w:space="0" w:color="auto"/>
            <w:left w:val="none" w:sz="0" w:space="0" w:color="auto"/>
            <w:bottom w:val="none" w:sz="0" w:space="0" w:color="auto"/>
            <w:right w:val="none" w:sz="0" w:space="0" w:color="auto"/>
          </w:divBdr>
        </w:div>
        <w:div w:id="617299762">
          <w:marLeft w:val="640"/>
          <w:marRight w:val="0"/>
          <w:marTop w:val="0"/>
          <w:marBottom w:val="0"/>
          <w:divBdr>
            <w:top w:val="none" w:sz="0" w:space="0" w:color="auto"/>
            <w:left w:val="none" w:sz="0" w:space="0" w:color="auto"/>
            <w:bottom w:val="none" w:sz="0" w:space="0" w:color="auto"/>
            <w:right w:val="none" w:sz="0" w:space="0" w:color="auto"/>
          </w:divBdr>
        </w:div>
        <w:div w:id="899901582">
          <w:marLeft w:val="640"/>
          <w:marRight w:val="0"/>
          <w:marTop w:val="0"/>
          <w:marBottom w:val="0"/>
          <w:divBdr>
            <w:top w:val="none" w:sz="0" w:space="0" w:color="auto"/>
            <w:left w:val="none" w:sz="0" w:space="0" w:color="auto"/>
            <w:bottom w:val="none" w:sz="0" w:space="0" w:color="auto"/>
            <w:right w:val="none" w:sz="0" w:space="0" w:color="auto"/>
          </w:divBdr>
        </w:div>
        <w:div w:id="1755518119">
          <w:marLeft w:val="640"/>
          <w:marRight w:val="0"/>
          <w:marTop w:val="0"/>
          <w:marBottom w:val="0"/>
          <w:divBdr>
            <w:top w:val="none" w:sz="0" w:space="0" w:color="auto"/>
            <w:left w:val="none" w:sz="0" w:space="0" w:color="auto"/>
            <w:bottom w:val="none" w:sz="0" w:space="0" w:color="auto"/>
            <w:right w:val="none" w:sz="0" w:space="0" w:color="auto"/>
          </w:divBdr>
        </w:div>
        <w:div w:id="734746464">
          <w:marLeft w:val="640"/>
          <w:marRight w:val="0"/>
          <w:marTop w:val="0"/>
          <w:marBottom w:val="0"/>
          <w:divBdr>
            <w:top w:val="none" w:sz="0" w:space="0" w:color="auto"/>
            <w:left w:val="none" w:sz="0" w:space="0" w:color="auto"/>
            <w:bottom w:val="none" w:sz="0" w:space="0" w:color="auto"/>
            <w:right w:val="none" w:sz="0" w:space="0" w:color="auto"/>
          </w:divBdr>
        </w:div>
        <w:div w:id="1215774387">
          <w:marLeft w:val="640"/>
          <w:marRight w:val="0"/>
          <w:marTop w:val="0"/>
          <w:marBottom w:val="0"/>
          <w:divBdr>
            <w:top w:val="none" w:sz="0" w:space="0" w:color="auto"/>
            <w:left w:val="none" w:sz="0" w:space="0" w:color="auto"/>
            <w:bottom w:val="none" w:sz="0" w:space="0" w:color="auto"/>
            <w:right w:val="none" w:sz="0" w:space="0" w:color="auto"/>
          </w:divBdr>
        </w:div>
        <w:div w:id="895550660">
          <w:marLeft w:val="640"/>
          <w:marRight w:val="0"/>
          <w:marTop w:val="0"/>
          <w:marBottom w:val="0"/>
          <w:divBdr>
            <w:top w:val="none" w:sz="0" w:space="0" w:color="auto"/>
            <w:left w:val="none" w:sz="0" w:space="0" w:color="auto"/>
            <w:bottom w:val="none" w:sz="0" w:space="0" w:color="auto"/>
            <w:right w:val="none" w:sz="0" w:space="0" w:color="auto"/>
          </w:divBdr>
        </w:div>
        <w:div w:id="475536602">
          <w:marLeft w:val="640"/>
          <w:marRight w:val="0"/>
          <w:marTop w:val="0"/>
          <w:marBottom w:val="0"/>
          <w:divBdr>
            <w:top w:val="none" w:sz="0" w:space="0" w:color="auto"/>
            <w:left w:val="none" w:sz="0" w:space="0" w:color="auto"/>
            <w:bottom w:val="none" w:sz="0" w:space="0" w:color="auto"/>
            <w:right w:val="none" w:sz="0" w:space="0" w:color="auto"/>
          </w:divBdr>
        </w:div>
        <w:div w:id="335036438">
          <w:marLeft w:val="640"/>
          <w:marRight w:val="0"/>
          <w:marTop w:val="0"/>
          <w:marBottom w:val="0"/>
          <w:divBdr>
            <w:top w:val="none" w:sz="0" w:space="0" w:color="auto"/>
            <w:left w:val="none" w:sz="0" w:space="0" w:color="auto"/>
            <w:bottom w:val="none" w:sz="0" w:space="0" w:color="auto"/>
            <w:right w:val="none" w:sz="0" w:space="0" w:color="auto"/>
          </w:divBdr>
        </w:div>
        <w:div w:id="392049406">
          <w:marLeft w:val="640"/>
          <w:marRight w:val="0"/>
          <w:marTop w:val="0"/>
          <w:marBottom w:val="0"/>
          <w:divBdr>
            <w:top w:val="none" w:sz="0" w:space="0" w:color="auto"/>
            <w:left w:val="none" w:sz="0" w:space="0" w:color="auto"/>
            <w:bottom w:val="none" w:sz="0" w:space="0" w:color="auto"/>
            <w:right w:val="none" w:sz="0" w:space="0" w:color="auto"/>
          </w:divBdr>
        </w:div>
        <w:div w:id="1818767336">
          <w:marLeft w:val="640"/>
          <w:marRight w:val="0"/>
          <w:marTop w:val="0"/>
          <w:marBottom w:val="0"/>
          <w:divBdr>
            <w:top w:val="none" w:sz="0" w:space="0" w:color="auto"/>
            <w:left w:val="none" w:sz="0" w:space="0" w:color="auto"/>
            <w:bottom w:val="none" w:sz="0" w:space="0" w:color="auto"/>
            <w:right w:val="none" w:sz="0" w:space="0" w:color="auto"/>
          </w:divBdr>
        </w:div>
        <w:div w:id="1395620698">
          <w:marLeft w:val="640"/>
          <w:marRight w:val="0"/>
          <w:marTop w:val="0"/>
          <w:marBottom w:val="0"/>
          <w:divBdr>
            <w:top w:val="none" w:sz="0" w:space="0" w:color="auto"/>
            <w:left w:val="none" w:sz="0" w:space="0" w:color="auto"/>
            <w:bottom w:val="none" w:sz="0" w:space="0" w:color="auto"/>
            <w:right w:val="none" w:sz="0" w:space="0" w:color="auto"/>
          </w:divBdr>
        </w:div>
        <w:div w:id="908266071">
          <w:marLeft w:val="640"/>
          <w:marRight w:val="0"/>
          <w:marTop w:val="0"/>
          <w:marBottom w:val="0"/>
          <w:divBdr>
            <w:top w:val="none" w:sz="0" w:space="0" w:color="auto"/>
            <w:left w:val="none" w:sz="0" w:space="0" w:color="auto"/>
            <w:bottom w:val="none" w:sz="0" w:space="0" w:color="auto"/>
            <w:right w:val="none" w:sz="0" w:space="0" w:color="auto"/>
          </w:divBdr>
        </w:div>
        <w:div w:id="637340329">
          <w:marLeft w:val="640"/>
          <w:marRight w:val="0"/>
          <w:marTop w:val="0"/>
          <w:marBottom w:val="0"/>
          <w:divBdr>
            <w:top w:val="none" w:sz="0" w:space="0" w:color="auto"/>
            <w:left w:val="none" w:sz="0" w:space="0" w:color="auto"/>
            <w:bottom w:val="none" w:sz="0" w:space="0" w:color="auto"/>
            <w:right w:val="none" w:sz="0" w:space="0" w:color="auto"/>
          </w:divBdr>
        </w:div>
        <w:div w:id="129326307">
          <w:marLeft w:val="640"/>
          <w:marRight w:val="0"/>
          <w:marTop w:val="0"/>
          <w:marBottom w:val="0"/>
          <w:divBdr>
            <w:top w:val="none" w:sz="0" w:space="0" w:color="auto"/>
            <w:left w:val="none" w:sz="0" w:space="0" w:color="auto"/>
            <w:bottom w:val="none" w:sz="0" w:space="0" w:color="auto"/>
            <w:right w:val="none" w:sz="0" w:space="0" w:color="auto"/>
          </w:divBdr>
        </w:div>
        <w:div w:id="77488329">
          <w:marLeft w:val="640"/>
          <w:marRight w:val="0"/>
          <w:marTop w:val="0"/>
          <w:marBottom w:val="0"/>
          <w:divBdr>
            <w:top w:val="none" w:sz="0" w:space="0" w:color="auto"/>
            <w:left w:val="none" w:sz="0" w:space="0" w:color="auto"/>
            <w:bottom w:val="none" w:sz="0" w:space="0" w:color="auto"/>
            <w:right w:val="none" w:sz="0" w:space="0" w:color="auto"/>
          </w:divBdr>
        </w:div>
        <w:div w:id="1346666255">
          <w:marLeft w:val="640"/>
          <w:marRight w:val="0"/>
          <w:marTop w:val="0"/>
          <w:marBottom w:val="0"/>
          <w:divBdr>
            <w:top w:val="none" w:sz="0" w:space="0" w:color="auto"/>
            <w:left w:val="none" w:sz="0" w:space="0" w:color="auto"/>
            <w:bottom w:val="none" w:sz="0" w:space="0" w:color="auto"/>
            <w:right w:val="none" w:sz="0" w:space="0" w:color="auto"/>
          </w:divBdr>
        </w:div>
        <w:div w:id="1221940685">
          <w:marLeft w:val="640"/>
          <w:marRight w:val="0"/>
          <w:marTop w:val="0"/>
          <w:marBottom w:val="0"/>
          <w:divBdr>
            <w:top w:val="none" w:sz="0" w:space="0" w:color="auto"/>
            <w:left w:val="none" w:sz="0" w:space="0" w:color="auto"/>
            <w:bottom w:val="none" w:sz="0" w:space="0" w:color="auto"/>
            <w:right w:val="none" w:sz="0" w:space="0" w:color="auto"/>
          </w:divBdr>
        </w:div>
        <w:div w:id="761799064">
          <w:marLeft w:val="640"/>
          <w:marRight w:val="0"/>
          <w:marTop w:val="0"/>
          <w:marBottom w:val="0"/>
          <w:divBdr>
            <w:top w:val="none" w:sz="0" w:space="0" w:color="auto"/>
            <w:left w:val="none" w:sz="0" w:space="0" w:color="auto"/>
            <w:bottom w:val="none" w:sz="0" w:space="0" w:color="auto"/>
            <w:right w:val="none" w:sz="0" w:space="0" w:color="auto"/>
          </w:divBdr>
        </w:div>
        <w:div w:id="1888637457">
          <w:marLeft w:val="640"/>
          <w:marRight w:val="0"/>
          <w:marTop w:val="0"/>
          <w:marBottom w:val="0"/>
          <w:divBdr>
            <w:top w:val="none" w:sz="0" w:space="0" w:color="auto"/>
            <w:left w:val="none" w:sz="0" w:space="0" w:color="auto"/>
            <w:bottom w:val="none" w:sz="0" w:space="0" w:color="auto"/>
            <w:right w:val="none" w:sz="0" w:space="0" w:color="auto"/>
          </w:divBdr>
        </w:div>
        <w:div w:id="1943294005">
          <w:marLeft w:val="640"/>
          <w:marRight w:val="0"/>
          <w:marTop w:val="0"/>
          <w:marBottom w:val="0"/>
          <w:divBdr>
            <w:top w:val="none" w:sz="0" w:space="0" w:color="auto"/>
            <w:left w:val="none" w:sz="0" w:space="0" w:color="auto"/>
            <w:bottom w:val="none" w:sz="0" w:space="0" w:color="auto"/>
            <w:right w:val="none" w:sz="0" w:space="0" w:color="auto"/>
          </w:divBdr>
        </w:div>
        <w:div w:id="1427653441">
          <w:marLeft w:val="640"/>
          <w:marRight w:val="0"/>
          <w:marTop w:val="0"/>
          <w:marBottom w:val="0"/>
          <w:divBdr>
            <w:top w:val="none" w:sz="0" w:space="0" w:color="auto"/>
            <w:left w:val="none" w:sz="0" w:space="0" w:color="auto"/>
            <w:bottom w:val="none" w:sz="0" w:space="0" w:color="auto"/>
            <w:right w:val="none" w:sz="0" w:space="0" w:color="auto"/>
          </w:divBdr>
        </w:div>
        <w:div w:id="1394309881">
          <w:marLeft w:val="640"/>
          <w:marRight w:val="0"/>
          <w:marTop w:val="0"/>
          <w:marBottom w:val="0"/>
          <w:divBdr>
            <w:top w:val="none" w:sz="0" w:space="0" w:color="auto"/>
            <w:left w:val="none" w:sz="0" w:space="0" w:color="auto"/>
            <w:bottom w:val="none" w:sz="0" w:space="0" w:color="auto"/>
            <w:right w:val="none" w:sz="0" w:space="0" w:color="auto"/>
          </w:divBdr>
        </w:div>
        <w:div w:id="442190524">
          <w:marLeft w:val="640"/>
          <w:marRight w:val="0"/>
          <w:marTop w:val="0"/>
          <w:marBottom w:val="0"/>
          <w:divBdr>
            <w:top w:val="none" w:sz="0" w:space="0" w:color="auto"/>
            <w:left w:val="none" w:sz="0" w:space="0" w:color="auto"/>
            <w:bottom w:val="none" w:sz="0" w:space="0" w:color="auto"/>
            <w:right w:val="none" w:sz="0" w:space="0" w:color="auto"/>
          </w:divBdr>
        </w:div>
        <w:div w:id="1472164">
          <w:marLeft w:val="640"/>
          <w:marRight w:val="0"/>
          <w:marTop w:val="0"/>
          <w:marBottom w:val="0"/>
          <w:divBdr>
            <w:top w:val="none" w:sz="0" w:space="0" w:color="auto"/>
            <w:left w:val="none" w:sz="0" w:space="0" w:color="auto"/>
            <w:bottom w:val="none" w:sz="0" w:space="0" w:color="auto"/>
            <w:right w:val="none" w:sz="0" w:space="0" w:color="auto"/>
          </w:divBdr>
        </w:div>
        <w:div w:id="39744961">
          <w:marLeft w:val="640"/>
          <w:marRight w:val="0"/>
          <w:marTop w:val="0"/>
          <w:marBottom w:val="0"/>
          <w:divBdr>
            <w:top w:val="none" w:sz="0" w:space="0" w:color="auto"/>
            <w:left w:val="none" w:sz="0" w:space="0" w:color="auto"/>
            <w:bottom w:val="none" w:sz="0" w:space="0" w:color="auto"/>
            <w:right w:val="none" w:sz="0" w:space="0" w:color="auto"/>
          </w:divBdr>
        </w:div>
        <w:div w:id="1037702405">
          <w:marLeft w:val="640"/>
          <w:marRight w:val="0"/>
          <w:marTop w:val="0"/>
          <w:marBottom w:val="0"/>
          <w:divBdr>
            <w:top w:val="none" w:sz="0" w:space="0" w:color="auto"/>
            <w:left w:val="none" w:sz="0" w:space="0" w:color="auto"/>
            <w:bottom w:val="none" w:sz="0" w:space="0" w:color="auto"/>
            <w:right w:val="none" w:sz="0" w:space="0" w:color="auto"/>
          </w:divBdr>
        </w:div>
        <w:div w:id="518398922">
          <w:marLeft w:val="640"/>
          <w:marRight w:val="0"/>
          <w:marTop w:val="0"/>
          <w:marBottom w:val="0"/>
          <w:divBdr>
            <w:top w:val="none" w:sz="0" w:space="0" w:color="auto"/>
            <w:left w:val="none" w:sz="0" w:space="0" w:color="auto"/>
            <w:bottom w:val="none" w:sz="0" w:space="0" w:color="auto"/>
            <w:right w:val="none" w:sz="0" w:space="0" w:color="auto"/>
          </w:divBdr>
        </w:div>
        <w:div w:id="1182358371">
          <w:marLeft w:val="640"/>
          <w:marRight w:val="0"/>
          <w:marTop w:val="0"/>
          <w:marBottom w:val="0"/>
          <w:divBdr>
            <w:top w:val="none" w:sz="0" w:space="0" w:color="auto"/>
            <w:left w:val="none" w:sz="0" w:space="0" w:color="auto"/>
            <w:bottom w:val="none" w:sz="0" w:space="0" w:color="auto"/>
            <w:right w:val="none" w:sz="0" w:space="0" w:color="auto"/>
          </w:divBdr>
        </w:div>
        <w:div w:id="1313951204">
          <w:marLeft w:val="640"/>
          <w:marRight w:val="0"/>
          <w:marTop w:val="0"/>
          <w:marBottom w:val="0"/>
          <w:divBdr>
            <w:top w:val="none" w:sz="0" w:space="0" w:color="auto"/>
            <w:left w:val="none" w:sz="0" w:space="0" w:color="auto"/>
            <w:bottom w:val="none" w:sz="0" w:space="0" w:color="auto"/>
            <w:right w:val="none" w:sz="0" w:space="0" w:color="auto"/>
          </w:divBdr>
        </w:div>
        <w:div w:id="1170102819">
          <w:marLeft w:val="640"/>
          <w:marRight w:val="0"/>
          <w:marTop w:val="0"/>
          <w:marBottom w:val="0"/>
          <w:divBdr>
            <w:top w:val="none" w:sz="0" w:space="0" w:color="auto"/>
            <w:left w:val="none" w:sz="0" w:space="0" w:color="auto"/>
            <w:bottom w:val="none" w:sz="0" w:space="0" w:color="auto"/>
            <w:right w:val="none" w:sz="0" w:space="0" w:color="auto"/>
          </w:divBdr>
        </w:div>
        <w:div w:id="103159028">
          <w:marLeft w:val="640"/>
          <w:marRight w:val="0"/>
          <w:marTop w:val="0"/>
          <w:marBottom w:val="0"/>
          <w:divBdr>
            <w:top w:val="none" w:sz="0" w:space="0" w:color="auto"/>
            <w:left w:val="none" w:sz="0" w:space="0" w:color="auto"/>
            <w:bottom w:val="none" w:sz="0" w:space="0" w:color="auto"/>
            <w:right w:val="none" w:sz="0" w:space="0" w:color="auto"/>
          </w:divBdr>
        </w:div>
        <w:div w:id="1895891320">
          <w:marLeft w:val="640"/>
          <w:marRight w:val="0"/>
          <w:marTop w:val="0"/>
          <w:marBottom w:val="0"/>
          <w:divBdr>
            <w:top w:val="none" w:sz="0" w:space="0" w:color="auto"/>
            <w:left w:val="none" w:sz="0" w:space="0" w:color="auto"/>
            <w:bottom w:val="none" w:sz="0" w:space="0" w:color="auto"/>
            <w:right w:val="none" w:sz="0" w:space="0" w:color="auto"/>
          </w:divBdr>
        </w:div>
        <w:div w:id="340788078">
          <w:marLeft w:val="640"/>
          <w:marRight w:val="0"/>
          <w:marTop w:val="0"/>
          <w:marBottom w:val="0"/>
          <w:divBdr>
            <w:top w:val="none" w:sz="0" w:space="0" w:color="auto"/>
            <w:left w:val="none" w:sz="0" w:space="0" w:color="auto"/>
            <w:bottom w:val="none" w:sz="0" w:space="0" w:color="auto"/>
            <w:right w:val="none" w:sz="0" w:space="0" w:color="auto"/>
          </w:divBdr>
        </w:div>
        <w:div w:id="967666074">
          <w:marLeft w:val="640"/>
          <w:marRight w:val="0"/>
          <w:marTop w:val="0"/>
          <w:marBottom w:val="0"/>
          <w:divBdr>
            <w:top w:val="none" w:sz="0" w:space="0" w:color="auto"/>
            <w:left w:val="none" w:sz="0" w:space="0" w:color="auto"/>
            <w:bottom w:val="none" w:sz="0" w:space="0" w:color="auto"/>
            <w:right w:val="none" w:sz="0" w:space="0" w:color="auto"/>
          </w:divBdr>
        </w:div>
        <w:div w:id="1220635073">
          <w:marLeft w:val="640"/>
          <w:marRight w:val="0"/>
          <w:marTop w:val="0"/>
          <w:marBottom w:val="0"/>
          <w:divBdr>
            <w:top w:val="none" w:sz="0" w:space="0" w:color="auto"/>
            <w:left w:val="none" w:sz="0" w:space="0" w:color="auto"/>
            <w:bottom w:val="none" w:sz="0" w:space="0" w:color="auto"/>
            <w:right w:val="none" w:sz="0" w:space="0" w:color="auto"/>
          </w:divBdr>
        </w:div>
        <w:div w:id="1767772084">
          <w:marLeft w:val="640"/>
          <w:marRight w:val="0"/>
          <w:marTop w:val="0"/>
          <w:marBottom w:val="0"/>
          <w:divBdr>
            <w:top w:val="none" w:sz="0" w:space="0" w:color="auto"/>
            <w:left w:val="none" w:sz="0" w:space="0" w:color="auto"/>
            <w:bottom w:val="none" w:sz="0" w:space="0" w:color="auto"/>
            <w:right w:val="none" w:sz="0" w:space="0" w:color="auto"/>
          </w:divBdr>
        </w:div>
        <w:div w:id="982391709">
          <w:marLeft w:val="640"/>
          <w:marRight w:val="0"/>
          <w:marTop w:val="0"/>
          <w:marBottom w:val="0"/>
          <w:divBdr>
            <w:top w:val="none" w:sz="0" w:space="0" w:color="auto"/>
            <w:left w:val="none" w:sz="0" w:space="0" w:color="auto"/>
            <w:bottom w:val="none" w:sz="0" w:space="0" w:color="auto"/>
            <w:right w:val="none" w:sz="0" w:space="0" w:color="auto"/>
          </w:divBdr>
        </w:div>
        <w:div w:id="2121340785">
          <w:marLeft w:val="640"/>
          <w:marRight w:val="0"/>
          <w:marTop w:val="0"/>
          <w:marBottom w:val="0"/>
          <w:divBdr>
            <w:top w:val="none" w:sz="0" w:space="0" w:color="auto"/>
            <w:left w:val="none" w:sz="0" w:space="0" w:color="auto"/>
            <w:bottom w:val="none" w:sz="0" w:space="0" w:color="auto"/>
            <w:right w:val="none" w:sz="0" w:space="0" w:color="auto"/>
          </w:divBdr>
        </w:div>
        <w:div w:id="1367829348">
          <w:marLeft w:val="640"/>
          <w:marRight w:val="0"/>
          <w:marTop w:val="0"/>
          <w:marBottom w:val="0"/>
          <w:divBdr>
            <w:top w:val="none" w:sz="0" w:space="0" w:color="auto"/>
            <w:left w:val="none" w:sz="0" w:space="0" w:color="auto"/>
            <w:bottom w:val="none" w:sz="0" w:space="0" w:color="auto"/>
            <w:right w:val="none" w:sz="0" w:space="0" w:color="auto"/>
          </w:divBdr>
        </w:div>
        <w:div w:id="805707182">
          <w:marLeft w:val="640"/>
          <w:marRight w:val="0"/>
          <w:marTop w:val="0"/>
          <w:marBottom w:val="0"/>
          <w:divBdr>
            <w:top w:val="none" w:sz="0" w:space="0" w:color="auto"/>
            <w:left w:val="none" w:sz="0" w:space="0" w:color="auto"/>
            <w:bottom w:val="none" w:sz="0" w:space="0" w:color="auto"/>
            <w:right w:val="none" w:sz="0" w:space="0" w:color="auto"/>
          </w:divBdr>
        </w:div>
        <w:div w:id="914633735">
          <w:marLeft w:val="640"/>
          <w:marRight w:val="0"/>
          <w:marTop w:val="0"/>
          <w:marBottom w:val="0"/>
          <w:divBdr>
            <w:top w:val="none" w:sz="0" w:space="0" w:color="auto"/>
            <w:left w:val="none" w:sz="0" w:space="0" w:color="auto"/>
            <w:bottom w:val="none" w:sz="0" w:space="0" w:color="auto"/>
            <w:right w:val="none" w:sz="0" w:space="0" w:color="auto"/>
          </w:divBdr>
        </w:div>
        <w:div w:id="534464070">
          <w:marLeft w:val="640"/>
          <w:marRight w:val="0"/>
          <w:marTop w:val="0"/>
          <w:marBottom w:val="0"/>
          <w:divBdr>
            <w:top w:val="none" w:sz="0" w:space="0" w:color="auto"/>
            <w:left w:val="none" w:sz="0" w:space="0" w:color="auto"/>
            <w:bottom w:val="none" w:sz="0" w:space="0" w:color="auto"/>
            <w:right w:val="none" w:sz="0" w:space="0" w:color="auto"/>
          </w:divBdr>
        </w:div>
        <w:div w:id="1328897964">
          <w:marLeft w:val="640"/>
          <w:marRight w:val="0"/>
          <w:marTop w:val="0"/>
          <w:marBottom w:val="0"/>
          <w:divBdr>
            <w:top w:val="none" w:sz="0" w:space="0" w:color="auto"/>
            <w:left w:val="none" w:sz="0" w:space="0" w:color="auto"/>
            <w:bottom w:val="none" w:sz="0" w:space="0" w:color="auto"/>
            <w:right w:val="none" w:sz="0" w:space="0" w:color="auto"/>
          </w:divBdr>
        </w:div>
        <w:div w:id="1340692600">
          <w:marLeft w:val="640"/>
          <w:marRight w:val="0"/>
          <w:marTop w:val="0"/>
          <w:marBottom w:val="0"/>
          <w:divBdr>
            <w:top w:val="none" w:sz="0" w:space="0" w:color="auto"/>
            <w:left w:val="none" w:sz="0" w:space="0" w:color="auto"/>
            <w:bottom w:val="none" w:sz="0" w:space="0" w:color="auto"/>
            <w:right w:val="none" w:sz="0" w:space="0" w:color="auto"/>
          </w:divBdr>
        </w:div>
        <w:div w:id="1564019871">
          <w:marLeft w:val="640"/>
          <w:marRight w:val="0"/>
          <w:marTop w:val="0"/>
          <w:marBottom w:val="0"/>
          <w:divBdr>
            <w:top w:val="none" w:sz="0" w:space="0" w:color="auto"/>
            <w:left w:val="none" w:sz="0" w:space="0" w:color="auto"/>
            <w:bottom w:val="none" w:sz="0" w:space="0" w:color="auto"/>
            <w:right w:val="none" w:sz="0" w:space="0" w:color="auto"/>
          </w:divBdr>
        </w:div>
        <w:div w:id="926109453">
          <w:marLeft w:val="640"/>
          <w:marRight w:val="0"/>
          <w:marTop w:val="0"/>
          <w:marBottom w:val="0"/>
          <w:divBdr>
            <w:top w:val="none" w:sz="0" w:space="0" w:color="auto"/>
            <w:left w:val="none" w:sz="0" w:space="0" w:color="auto"/>
            <w:bottom w:val="none" w:sz="0" w:space="0" w:color="auto"/>
            <w:right w:val="none" w:sz="0" w:space="0" w:color="auto"/>
          </w:divBdr>
        </w:div>
        <w:div w:id="2121872281">
          <w:marLeft w:val="640"/>
          <w:marRight w:val="0"/>
          <w:marTop w:val="0"/>
          <w:marBottom w:val="0"/>
          <w:divBdr>
            <w:top w:val="none" w:sz="0" w:space="0" w:color="auto"/>
            <w:left w:val="none" w:sz="0" w:space="0" w:color="auto"/>
            <w:bottom w:val="none" w:sz="0" w:space="0" w:color="auto"/>
            <w:right w:val="none" w:sz="0" w:space="0" w:color="auto"/>
          </w:divBdr>
        </w:div>
        <w:div w:id="1975255281">
          <w:marLeft w:val="640"/>
          <w:marRight w:val="0"/>
          <w:marTop w:val="0"/>
          <w:marBottom w:val="0"/>
          <w:divBdr>
            <w:top w:val="none" w:sz="0" w:space="0" w:color="auto"/>
            <w:left w:val="none" w:sz="0" w:space="0" w:color="auto"/>
            <w:bottom w:val="none" w:sz="0" w:space="0" w:color="auto"/>
            <w:right w:val="none" w:sz="0" w:space="0" w:color="auto"/>
          </w:divBdr>
        </w:div>
        <w:div w:id="968970269">
          <w:marLeft w:val="640"/>
          <w:marRight w:val="0"/>
          <w:marTop w:val="0"/>
          <w:marBottom w:val="0"/>
          <w:divBdr>
            <w:top w:val="none" w:sz="0" w:space="0" w:color="auto"/>
            <w:left w:val="none" w:sz="0" w:space="0" w:color="auto"/>
            <w:bottom w:val="none" w:sz="0" w:space="0" w:color="auto"/>
            <w:right w:val="none" w:sz="0" w:space="0" w:color="auto"/>
          </w:divBdr>
        </w:div>
        <w:div w:id="1763329489">
          <w:marLeft w:val="640"/>
          <w:marRight w:val="0"/>
          <w:marTop w:val="0"/>
          <w:marBottom w:val="0"/>
          <w:divBdr>
            <w:top w:val="none" w:sz="0" w:space="0" w:color="auto"/>
            <w:left w:val="none" w:sz="0" w:space="0" w:color="auto"/>
            <w:bottom w:val="none" w:sz="0" w:space="0" w:color="auto"/>
            <w:right w:val="none" w:sz="0" w:space="0" w:color="auto"/>
          </w:divBdr>
        </w:div>
      </w:divsChild>
    </w:div>
    <w:div w:id="1623264747">
      <w:bodyDiv w:val="1"/>
      <w:marLeft w:val="0"/>
      <w:marRight w:val="0"/>
      <w:marTop w:val="0"/>
      <w:marBottom w:val="0"/>
      <w:divBdr>
        <w:top w:val="none" w:sz="0" w:space="0" w:color="auto"/>
        <w:left w:val="none" w:sz="0" w:space="0" w:color="auto"/>
        <w:bottom w:val="none" w:sz="0" w:space="0" w:color="auto"/>
        <w:right w:val="none" w:sz="0" w:space="0" w:color="auto"/>
      </w:divBdr>
      <w:divsChild>
        <w:div w:id="14887574">
          <w:marLeft w:val="640"/>
          <w:marRight w:val="0"/>
          <w:marTop w:val="0"/>
          <w:marBottom w:val="0"/>
          <w:divBdr>
            <w:top w:val="none" w:sz="0" w:space="0" w:color="auto"/>
            <w:left w:val="none" w:sz="0" w:space="0" w:color="auto"/>
            <w:bottom w:val="none" w:sz="0" w:space="0" w:color="auto"/>
            <w:right w:val="none" w:sz="0" w:space="0" w:color="auto"/>
          </w:divBdr>
        </w:div>
        <w:div w:id="92434764">
          <w:marLeft w:val="640"/>
          <w:marRight w:val="0"/>
          <w:marTop w:val="0"/>
          <w:marBottom w:val="0"/>
          <w:divBdr>
            <w:top w:val="none" w:sz="0" w:space="0" w:color="auto"/>
            <w:left w:val="none" w:sz="0" w:space="0" w:color="auto"/>
            <w:bottom w:val="none" w:sz="0" w:space="0" w:color="auto"/>
            <w:right w:val="none" w:sz="0" w:space="0" w:color="auto"/>
          </w:divBdr>
        </w:div>
        <w:div w:id="121967577">
          <w:marLeft w:val="640"/>
          <w:marRight w:val="0"/>
          <w:marTop w:val="0"/>
          <w:marBottom w:val="0"/>
          <w:divBdr>
            <w:top w:val="none" w:sz="0" w:space="0" w:color="auto"/>
            <w:left w:val="none" w:sz="0" w:space="0" w:color="auto"/>
            <w:bottom w:val="none" w:sz="0" w:space="0" w:color="auto"/>
            <w:right w:val="none" w:sz="0" w:space="0" w:color="auto"/>
          </w:divBdr>
        </w:div>
        <w:div w:id="176116852">
          <w:marLeft w:val="640"/>
          <w:marRight w:val="0"/>
          <w:marTop w:val="0"/>
          <w:marBottom w:val="0"/>
          <w:divBdr>
            <w:top w:val="none" w:sz="0" w:space="0" w:color="auto"/>
            <w:left w:val="none" w:sz="0" w:space="0" w:color="auto"/>
            <w:bottom w:val="none" w:sz="0" w:space="0" w:color="auto"/>
            <w:right w:val="none" w:sz="0" w:space="0" w:color="auto"/>
          </w:divBdr>
        </w:div>
        <w:div w:id="179666141">
          <w:marLeft w:val="640"/>
          <w:marRight w:val="0"/>
          <w:marTop w:val="0"/>
          <w:marBottom w:val="0"/>
          <w:divBdr>
            <w:top w:val="none" w:sz="0" w:space="0" w:color="auto"/>
            <w:left w:val="none" w:sz="0" w:space="0" w:color="auto"/>
            <w:bottom w:val="none" w:sz="0" w:space="0" w:color="auto"/>
            <w:right w:val="none" w:sz="0" w:space="0" w:color="auto"/>
          </w:divBdr>
        </w:div>
        <w:div w:id="183323894">
          <w:marLeft w:val="640"/>
          <w:marRight w:val="0"/>
          <w:marTop w:val="0"/>
          <w:marBottom w:val="0"/>
          <w:divBdr>
            <w:top w:val="none" w:sz="0" w:space="0" w:color="auto"/>
            <w:left w:val="none" w:sz="0" w:space="0" w:color="auto"/>
            <w:bottom w:val="none" w:sz="0" w:space="0" w:color="auto"/>
            <w:right w:val="none" w:sz="0" w:space="0" w:color="auto"/>
          </w:divBdr>
        </w:div>
        <w:div w:id="189338848">
          <w:marLeft w:val="640"/>
          <w:marRight w:val="0"/>
          <w:marTop w:val="0"/>
          <w:marBottom w:val="0"/>
          <w:divBdr>
            <w:top w:val="none" w:sz="0" w:space="0" w:color="auto"/>
            <w:left w:val="none" w:sz="0" w:space="0" w:color="auto"/>
            <w:bottom w:val="none" w:sz="0" w:space="0" w:color="auto"/>
            <w:right w:val="none" w:sz="0" w:space="0" w:color="auto"/>
          </w:divBdr>
        </w:div>
        <w:div w:id="252053488">
          <w:marLeft w:val="640"/>
          <w:marRight w:val="0"/>
          <w:marTop w:val="0"/>
          <w:marBottom w:val="0"/>
          <w:divBdr>
            <w:top w:val="none" w:sz="0" w:space="0" w:color="auto"/>
            <w:left w:val="none" w:sz="0" w:space="0" w:color="auto"/>
            <w:bottom w:val="none" w:sz="0" w:space="0" w:color="auto"/>
            <w:right w:val="none" w:sz="0" w:space="0" w:color="auto"/>
          </w:divBdr>
        </w:div>
        <w:div w:id="318584863">
          <w:marLeft w:val="640"/>
          <w:marRight w:val="0"/>
          <w:marTop w:val="0"/>
          <w:marBottom w:val="0"/>
          <w:divBdr>
            <w:top w:val="none" w:sz="0" w:space="0" w:color="auto"/>
            <w:left w:val="none" w:sz="0" w:space="0" w:color="auto"/>
            <w:bottom w:val="none" w:sz="0" w:space="0" w:color="auto"/>
            <w:right w:val="none" w:sz="0" w:space="0" w:color="auto"/>
          </w:divBdr>
        </w:div>
        <w:div w:id="356124911">
          <w:marLeft w:val="640"/>
          <w:marRight w:val="0"/>
          <w:marTop w:val="0"/>
          <w:marBottom w:val="0"/>
          <w:divBdr>
            <w:top w:val="none" w:sz="0" w:space="0" w:color="auto"/>
            <w:left w:val="none" w:sz="0" w:space="0" w:color="auto"/>
            <w:bottom w:val="none" w:sz="0" w:space="0" w:color="auto"/>
            <w:right w:val="none" w:sz="0" w:space="0" w:color="auto"/>
          </w:divBdr>
        </w:div>
        <w:div w:id="374617908">
          <w:marLeft w:val="640"/>
          <w:marRight w:val="0"/>
          <w:marTop w:val="0"/>
          <w:marBottom w:val="0"/>
          <w:divBdr>
            <w:top w:val="none" w:sz="0" w:space="0" w:color="auto"/>
            <w:left w:val="none" w:sz="0" w:space="0" w:color="auto"/>
            <w:bottom w:val="none" w:sz="0" w:space="0" w:color="auto"/>
            <w:right w:val="none" w:sz="0" w:space="0" w:color="auto"/>
          </w:divBdr>
        </w:div>
        <w:div w:id="382561649">
          <w:marLeft w:val="640"/>
          <w:marRight w:val="0"/>
          <w:marTop w:val="0"/>
          <w:marBottom w:val="0"/>
          <w:divBdr>
            <w:top w:val="none" w:sz="0" w:space="0" w:color="auto"/>
            <w:left w:val="none" w:sz="0" w:space="0" w:color="auto"/>
            <w:bottom w:val="none" w:sz="0" w:space="0" w:color="auto"/>
            <w:right w:val="none" w:sz="0" w:space="0" w:color="auto"/>
          </w:divBdr>
        </w:div>
        <w:div w:id="401681044">
          <w:marLeft w:val="640"/>
          <w:marRight w:val="0"/>
          <w:marTop w:val="0"/>
          <w:marBottom w:val="0"/>
          <w:divBdr>
            <w:top w:val="none" w:sz="0" w:space="0" w:color="auto"/>
            <w:left w:val="none" w:sz="0" w:space="0" w:color="auto"/>
            <w:bottom w:val="none" w:sz="0" w:space="0" w:color="auto"/>
            <w:right w:val="none" w:sz="0" w:space="0" w:color="auto"/>
          </w:divBdr>
        </w:div>
        <w:div w:id="424615492">
          <w:marLeft w:val="640"/>
          <w:marRight w:val="0"/>
          <w:marTop w:val="0"/>
          <w:marBottom w:val="0"/>
          <w:divBdr>
            <w:top w:val="none" w:sz="0" w:space="0" w:color="auto"/>
            <w:left w:val="none" w:sz="0" w:space="0" w:color="auto"/>
            <w:bottom w:val="none" w:sz="0" w:space="0" w:color="auto"/>
            <w:right w:val="none" w:sz="0" w:space="0" w:color="auto"/>
          </w:divBdr>
        </w:div>
        <w:div w:id="477382321">
          <w:marLeft w:val="640"/>
          <w:marRight w:val="0"/>
          <w:marTop w:val="0"/>
          <w:marBottom w:val="0"/>
          <w:divBdr>
            <w:top w:val="none" w:sz="0" w:space="0" w:color="auto"/>
            <w:left w:val="none" w:sz="0" w:space="0" w:color="auto"/>
            <w:bottom w:val="none" w:sz="0" w:space="0" w:color="auto"/>
            <w:right w:val="none" w:sz="0" w:space="0" w:color="auto"/>
          </w:divBdr>
        </w:div>
        <w:div w:id="532228842">
          <w:marLeft w:val="640"/>
          <w:marRight w:val="0"/>
          <w:marTop w:val="0"/>
          <w:marBottom w:val="0"/>
          <w:divBdr>
            <w:top w:val="none" w:sz="0" w:space="0" w:color="auto"/>
            <w:left w:val="none" w:sz="0" w:space="0" w:color="auto"/>
            <w:bottom w:val="none" w:sz="0" w:space="0" w:color="auto"/>
            <w:right w:val="none" w:sz="0" w:space="0" w:color="auto"/>
          </w:divBdr>
        </w:div>
        <w:div w:id="563683198">
          <w:marLeft w:val="640"/>
          <w:marRight w:val="0"/>
          <w:marTop w:val="0"/>
          <w:marBottom w:val="0"/>
          <w:divBdr>
            <w:top w:val="none" w:sz="0" w:space="0" w:color="auto"/>
            <w:left w:val="none" w:sz="0" w:space="0" w:color="auto"/>
            <w:bottom w:val="none" w:sz="0" w:space="0" w:color="auto"/>
            <w:right w:val="none" w:sz="0" w:space="0" w:color="auto"/>
          </w:divBdr>
        </w:div>
        <w:div w:id="571281395">
          <w:marLeft w:val="640"/>
          <w:marRight w:val="0"/>
          <w:marTop w:val="0"/>
          <w:marBottom w:val="0"/>
          <w:divBdr>
            <w:top w:val="none" w:sz="0" w:space="0" w:color="auto"/>
            <w:left w:val="none" w:sz="0" w:space="0" w:color="auto"/>
            <w:bottom w:val="none" w:sz="0" w:space="0" w:color="auto"/>
            <w:right w:val="none" w:sz="0" w:space="0" w:color="auto"/>
          </w:divBdr>
        </w:div>
        <w:div w:id="606502660">
          <w:marLeft w:val="640"/>
          <w:marRight w:val="0"/>
          <w:marTop w:val="0"/>
          <w:marBottom w:val="0"/>
          <w:divBdr>
            <w:top w:val="none" w:sz="0" w:space="0" w:color="auto"/>
            <w:left w:val="none" w:sz="0" w:space="0" w:color="auto"/>
            <w:bottom w:val="none" w:sz="0" w:space="0" w:color="auto"/>
            <w:right w:val="none" w:sz="0" w:space="0" w:color="auto"/>
          </w:divBdr>
        </w:div>
        <w:div w:id="625358773">
          <w:marLeft w:val="640"/>
          <w:marRight w:val="0"/>
          <w:marTop w:val="0"/>
          <w:marBottom w:val="0"/>
          <w:divBdr>
            <w:top w:val="none" w:sz="0" w:space="0" w:color="auto"/>
            <w:left w:val="none" w:sz="0" w:space="0" w:color="auto"/>
            <w:bottom w:val="none" w:sz="0" w:space="0" w:color="auto"/>
            <w:right w:val="none" w:sz="0" w:space="0" w:color="auto"/>
          </w:divBdr>
        </w:div>
        <w:div w:id="643124380">
          <w:marLeft w:val="640"/>
          <w:marRight w:val="0"/>
          <w:marTop w:val="0"/>
          <w:marBottom w:val="0"/>
          <w:divBdr>
            <w:top w:val="none" w:sz="0" w:space="0" w:color="auto"/>
            <w:left w:val="none" w:sz="0" w:space="0" w:color="auto"/>
            <w:bottom w:val="none" w:sz="0" w:space="0" w:color="auto"/>
            <w:right w:val="none" w:sz="0" w:space="0" w:color="auto"/>
          </w:divBdr>
        </w:div>
        <w:div w:id="672727332">
          <w:marLeft w:val="640"/>
          <w:marRight w:val="0"/>
          <w:marTop w:val="0"/>
          <w:marBottom w:val="0"/>
          <w:divBdr>
            <w:top w:val="none" w:sz="0" w:space="0" w:color="auto"/>
            <w:left w:val="none" w:sz="0" w:space="0" w:color="auto"/>
            <w:bottom w:val="none" w:sz="0" w:space="0" w:color="auto"/>
            <w:right w:val="none" w:sz="0" w:space="0" w:color="auto"/>
          </w:divBdr>
        </w:div>
        <w:div w:id="682558588">
          <w:marLeft w:val="640"/>
          <w:marRight w:val="0"/>
          <w:marTop w:val="0"/>
          <w:marBottom w:val="0"/>
          <w:divBdr>
            <w:top w:val="none" w:sz="0" w:space="0" w:color="auto"/>
            <w:left w:val="none" w:sz="0" w:space="0" w:color="auto"/>
            <w:bottom w:val="none" w:sz="0" w:space="0" w:color="auto"/>
            <w:right w:val="none" w:sz="0" w:space="0" w:color="auto"/>
          </w:divBdr>
        </w:div>
        <w:div w:id="710225803">
          <w:marLeft w:val="640"/>
          <w:marRight w:val="0"/>
          <w:marTop w:val="0"/>
          <w:marBottom w:val="0"/>
          <w:divBdr>
            <w:top w:val="none" w:sz="0" w:space="0" w:color="auto"/>
            <w:left w:val="none" w:sz="0" w:space="0" w:color="auto"/>
            <w:bottom w:val="none" w:sz="0" w:space="0" w:color="auto"/>
            <w:right w:val="none" w:sz="0" w:space="0" w:color="auto"/>
          </w:divBdr>
        </w:div>
        <w:div w:id="738789849">
          <w:marLeft w:val="640"/>
          <w:marRight w:val="0"/>
          <w:marTop w:val="0"/>
          <w:marBottom w:val="0"/>
          <w:divBdr>
            <w:top w:val="none" w:sz="0" w:space="0" w:color="auto"/>
            <w:left w:val="none" w:sz="0" w:space="0" w:color="auto"/>
            <w:bottom w:val="none" w:sz="0" w:space="0" w:color="auto"/>
            <w:right w:val="none" w:sz="0" w:space="0" w:color="auto"/>
          </w:divBdr>
        </w:div>
        <w:div w:id="804195789">
          <w:marLeft w:val="640"/>
          <w:marRight w:val="0"/>
          <w:marTop w:val="0"/>
          <w:marBottom w:val="0"/>
          <w:divBdr>
            <w:top w:val="none" w:sz="0" w:space="0" w:color="auto"/>
            <w:left w:val="none" w:sz="0" w:space="0" w:color="auto"/>
            <w:bottom w:val="none" w:sz="0" w:space="0" w:color="auto"/>
            <w:right w:val="none" w:sz="0" w:space="0" w:color="auto"/>
          </w:divBdr>
        </w:div>
        <w:div w:id="815878405">
          <w:marLeft w:val="640"/>
          <w:marRight w:val="0"/>
          <w:marTop w:val="0"/>
          <w:marBottom w:val="0"/>
          <w:divBdr>
            <w:top w:val="none" w:sz="0" w:space="0" w:color="auto"/>
            <w:left w:val="none" w:sz="0" w:space="0" w:color="auto"/>
            <w:bottom w:val="none" w:sz="0" w:space="0" w:color="auto"/>
            <w:right w:val="none" w:sz="0" w:space="0" w:color="auto"/>
          </w:divBdr>
        </w:div>
        <w:div w:id="827787770">
          <w:marLeft w:val="640"/>
          <w:marRight w:val="0"/>
          <w:marTop w:val="0"/>
          <w:marBottom w:val="0"/>
          <w:divBdr>
            <w:top w:val="none" w:sz="0" w:space="0" w:color="auto"/>
            <w:left w:val="none" w:sz="0" w:space="0" w:color="auto"/>
            <w:bottom w:val="none" w:sz="0" w:space="0" w:color="auto"/>
            <w:right w:val="none" w:sz="0" w:space="0" w:color="auto"/>
          </w:divBdr>
        </w:div>
        <w:div w:id="832914332">
          <w:marLeft w:val="640"/>
          <w:marRight w:val="0"/>
          <w:marTop w:val="0"/>
          <w:marBottom w:val="0"/>
          <w:divBdr>
            <w:top w:val="none" w:sz="0" w:space="0" w:color="auto"/>
            <w:left w:val="none" w:sz="0" w:space="0" w:color="auto"/>
            <w:bottom w:val="none" w:sz="0" w:space="0" w:color="auto"/>
            <w:right w:val="none" w:sz="0" w:space="0" w:color="auto"/>
          </w:divBdr>
        </w:div>
        <w:div w:id="834808907">
          <w:marLeft w:val="640"/>
          <w:marRight w:val="0"/>
          <w:marTop w:val="0"/>
          <w:marBottom w:val="0"/>
          <w:divBdr>
            <w:top w:val="none" w:sz="0" w:space="0" w:color="auto"/>
            <w:left w:val="none" w:sz="0" w:space="0" w:color="auto"/>
            <w:bottom w:val="none" w:sz="0" w:space="0" w:color="auto"/>
            <w:right w:val="none" w:sz="0" w:space="0" w:color="auto"/>
          </w:divBdr>
        </w:div>
        <w:div w:id="836192990">
          <w:marLeft w:val="640"/>
          <w:marRight w:val="0"/>
          <w:marTop w:val="0"/>
          <w:marBottom w:val="0"/>
          <w:divBdr>
            <w:top w:val="none" w:sz="0" w:space="0" w:color="auto"/>
            <w:left w:val="none" w:sz="0" w:space="0" w:color="auto"/>
            <w:bottom w:val="none" w:sz="0" w:space="0" w:color="auto"/>
            <w:right w:val="none" w:sz="0" w:space="0" w:color="auto"/>
          </w:divBdr>
        </w:div>
        <w:div w:id="842207542">
          <w:marLeft w:val="640"/>
          <w:marRight w:val="0"/>
          <w:marTop w:val="0"/>
          <w:marBottom w:val="0"/>
          <w:divBdr>
            <w:top w:val="none" w:sz="0" w:space="0" w:color="auto"/>
            <w:left w:val="none" w:sz="0" w:space="0" w:color="auto"/>
            <w:bottom w:val="none" w:sz="0" w:space="0" w:color="auto"/>
            <w:right w:val="none" w:sz="0" w:space="0" w:color="auto"/>
          </w:divBdr>
        </w:div>
        <w:div w:id="943684522">
          <w:marLeft w:val="640"/>
          <w:marRight w:val="0"/>
          <w:marTop w:val="0"/>
          <w:marBottom w:val="0"/>
          <w:divBdr>
            <w:top w:val="none" w:sz="0" w:space="0" w:color="auto"/>
            <w:left w:val="none" w:sz="0" w:space="0" w:color="auto"/>
            <w:bottom w:val="none" w:sz="0" w:space="0" w:color="auto"/>
            <w:right w:val="none" w:sz="0" w:space="0" w:color="auto"/>
          </w:divBdr>
        </w:div>
        <w:div w:id="986282380">
          <w:marLeft w:val="640"/>
          <w:marRight w:val="0"/>
          <w:marTop w:val="0"/>
          <w:marBottom w:val="0"/>
          <w:divBdr>
            <w:top w:val="none" w:sz="0" w:space="0" w:color="auto"/>
            <w:left w:val="none" w:sz="0" w:space="0" w:color="auto"/>
            <w:bottom w:val="none" w:sz="0" w:space="0" w:color="auto"/>
            <w:right w:val="none" w:sz="0" w:space="0" w:color="auto"/>
          </w:divBdr>
        </w:div>
        <w:div w:id="1013339636">
          <w:marLeft w:val="640"/>
          <w:marRight w:val="0"/>
          <w:marTop w:val="0"/>
          <w:marBottom w:val="0"/>
          <w:divBdr>
            <w:top w:val="none" w:sz="0" w:space="0" w:color="auto"/>
            <w:left w:val="none" w:sz="0" w:space="0" w:color="auto"/>
            <w:bottom w:val="none" w:sz="0" w:space="0" w:color="auto"/>
            <w:right w:val="none" w:sz="0" w:space="0" w:color="auto"/>
          </w:divBdr>
        </w:div>
        <w:div w:id="1048916323">
          <w:marLeft w:val="640"/>
          <w:marRight w:val="0"/>
          <w:marTop w:val="0"/>
          <w:marBottom w:val="0"/>
          <w:divBdr>
            <w:top w:val="none" w:sz="0" w:space="0" w:color="auto"/>
            <w:left w:val="none" w:sz="0" w:space="0" w:color="auto"/>
            <w:bottom w:val="none" w:sz="0" w:space="0" w:color="auto"/>
            <w:right w:val="none" w:sz="0" w:space="0" w:color="auto"/>
          </w:divBdr>
        </w:div>
        <w:div w:id="1141852160">
          <w:marLeft w:val="640"/>
          <w:marRight w:val="0"/>
          <w:marTop w:val="0"/>
          <w:marBottom w:val="0"/>
          <w:divBdr>
            <w:top w:val="none" w:sz="0" w:space="0" w:color="auto"/>
            <w:left w:val="none" w:sz="0" w:space="0" w:color="auto"/>
            <w:bottom w:val="none" w:sz="0" w:space="0" w:color="auto"/>
            <w:right w:val="none" w:sz="0" w:space="0" w:color="auto"/>
          </w:divBdr>
        </w:div>
        <w:div w:id="1220509208">
          <w:marLeft w:val="640"/>
          <w:marRight w:val="0"/>
          <w:marTop w:val="0"/>
          <w:marBottom w:val="0"/>
          <w:divBdr>
            <w:top w:val="none" w:sz="0" w:space="0" w:color="auto"/>
            <w:left w:val="none" w:sz="0" w:space="0" w:color="auto"/>
            <w:bottom w:val="none" w:sz="0" w:space="0" w:color="auto"/>
            <w:right w:val="none" w:sz="0" w:space="0" w:color="auto"/>
          </w:divBdr>
        </w:div>
        <w:div w:id="1247760528">
          <w:marLeft w:val="640"/>
          <w:marRight w:val="0"/>
          <w:marTop w:val="0"/>
          <w:marBottom w:val="0"/>
          <w:divBdr>
            <w:top w:val="none" w:sz="0" w:space="0" w:color="auto"/>
            <w:left w:val="none" w:sz="0" w:space="0" w:color="auto"/>
            <w:bottom w:val="none" w:sz="0" w:space="0" w:color="auto"/>
            <w:right w:val="none" w:sz="0" w:space="0" w:color="auto"/>
          </w:divBdr>
        </w:div>
        <w:div w:id="1255288017">
          <w:marLeft w:val="640"/>
          <w:marRight w:val="0"/>
          <w:marTop w:val="0"/>
          <w:marBottom w:val="0"/>
          <w:divBdr>
            <w:top w:val="none" w:sz="0" w:space="0" w:color="auto"/>
            <w:left w:val="none" w:sz="0" w:space="0" w:color="auto"/>
            <w:bottom w:val="none" w:sz="0" w:space="0" w:color="auto"/>
            <w:right w:val="none" w:sz="0" w:space="0" w:color="auto"/>
          </w:divBdr>
        </w:div>
        <w:div w:id="1257060731">
          <w:marLeft w:val="640"/>
          <w:marRight w:val="0"/>
          <w:marTop w:val="0"/>
          <w:marBottom w:val="0"/>
          <w:divBdr>
            <w:top w:val="none" w:sz="0" w:space="0" w:color="auto"/>
            <w:left w:val="none" w:sz="0" w:space="0" w:color="auto"/>
            <w:bottom w:val="none" w:sz="0" w:space="0" w:color="auto"/>
            <w:right w:val="none" w:sz="0" w:space="0" w:color="auto"/>
          </w:divBdr>
        </w:div>
        <w:div w:id="1281644828">
          <w:marLeft w:val="640"/>
          <w:marRight w:val="0"/>
          <w:marTop w:val="0"/>
          <w:marBottom w:val="0"/>
          <w:divBdr>
            <w:top w:val="none" w:sz="0" w:space="0" w:color="auto"/>
            <w:left w:val="none" w:sz="0" w:space="0" w:color="auto"/>
            <w:bottom w:val="none" w:sz="0" w:space="0" w:color="auto"/>
            <w:right w:val="none" w:sz="0" w:space="0" w:color="auto"/>
          </w:divBdr>
        </w:div>
        <w:div w:id="1317220128">
          <w:marLeft w:val="640"/>
          <w:marRight w:val="0"/>
          <w:marTop w:val="0"/>
          <w:marBottom w:val="0"/>
          <w:divBdr>
            <w:top w:val="none" w:sz="0" w:space="0" w:color="auto"/>
            <w:left w:val="none" w:sz="0" w:space="0" w:color="auto"/>
            <w:bottom w:val="none" w:sz="0" w:space="0" w:color="auto"/>
            <w:right w:val="none" w:sz="0" w:space="0" w:color="auto"/>
          </w:divBdr>
        </w:div>
        <w:div w:id="1347831621">
          <w:marLeft w:val="640"/>
          <w:marRight w:val="0"/>
          <w:marTop w:val="0"/>
          <w:marBottom w:val="0"/>
          <w:divBdr>
            <w:top w:val="none" w:sz="0" w:space="0" w:color="auto"/>
            <w:left w:val="none" w:sz="0" w:space="0" w:color="auto"/>
            <w:bottom w:val="none" w:sz="0" w:space="0" w:color="auto"/>
            <w:right w:val="none" w:sz="0" w:space="0" w:color="auto"/>
          </w:divBdr>
        </w:div>
        <w:div w:id="1357534562">
          <w:marLeft w:val="640"/>
          <w:marRight w:val="0"/>
          <w:marTop w:val="0"/>
          <w:marBottom w:val="0"/>
          <w:divBdr>
            <w:top w:val="none" w:sz="0" w:space="0" w:color="auto"/>
            <w:left w:val="none" w:sz="0" w:space="0" w:color="auto"/>
            <w:bottom w:val="none" w:sz="0" w:space="0" w:color="auto"/>
            <w:right w:val="none" w:sz="0" w:space="0" w:color="auto"/>
          </w:divBdr>
        </w:div>
        <w:div w:id="1389378884">
          <w:marLeft w:val="640"/>
          <w:marRight w:val="0"/>
          <w:marTop w:val="0"/>
          <w:marBottom w:val="0"/>
          <w:divBdr>
            <w:top w:val="none" w:sz="0" w:space="0" w:color="auto"/>
            <w:left w:val="none" w:sz="0" w:space="0" w:color="auto"/>
            <w:bottom w:val="none" w:sz="0" w:space="0" w:color="auto"/>
            <w:right w:val="none" w:sz="0" w:space="0" w:color="auto"/>
          </w:divBdr>
        </w:div>
        <w:div w:id="1409888719">
          <w:marLeft w:val="640"/>
          <w:marRight w:val="0"/>
          <w:marTop w:val="0"/>
          <w:marBottom w:val="0"/>
          <w:divBdr>
            <w:top w:val="none" w:sz="0" w:space="0" w:color="auto"/>
            <w:left w:val="none" w:sz="0" w:space="0" w:color="auto"/>
            <w:bottom w:val="none" w:sz="0" w:space="0" w:color="auto"/>
            <w:right w:val="none" w:sz="0" w:space="0" w:color="auto"/>
          </w:divBdr>
        </w:div>
        <w:div w:id="1414626802">
          <w:marLeft w:val="640"/>
          <w:marRight w:val="0"/>
          <w:marTop w:val="0"/>
          <w:marBottom w:val="0"/>
          <w:divBdr>
            <w:top w:val="none" w:sz="0" w:space="0" w:color="auto"/>
            <w:left w:val="none" w:sz="0" w:space="0" w:color="auto"/>
            <w:bottom w:val="none" w:sz="0" w:space="0" w:color="auto"/>
            <w:right w:val="none" w:sz="0" w:space="0" w:color="auto"/>
          </w:divBdr>
        </w:div>
        <w:div w:id="1430202865">
          <w:marLeft w:val="640"/>
          <w:marRight w:val="0"/>
          <w:marTop w:val="0"/>
          <w:marBottom w:val="0"/>
          <w:divBdr>
            <w:top w:val="none" w:sz="0" w:space="0" w:color="auto"/>
            <w:left w:val="none" w:sz="0" w:space="0" w:color="auto"/>
            <w:bottom w:val="none" w:sz="0" w:space="0" w:color="auto"/>
            <w:right w:val="none" w:sz="0" w:space="0" w:color="auto"/>
          </w:divBdr>
        </w:div>
        <w:div w:id="1488938971">
          <w:marLeft w:val="640"/>
          <w:marRight w:val="0"/>
          <w:marTop w:val="0"/>
          <w:marBottom w:val="0"/>
          <w:divBdr>
            <w:top w:val="none" w:sz="0" w:space="0" w:color="auto"/>
            <w:left w:val="none" w:sz="0" w:space="0" w:color="auto"/>
            <w:bottom w:val="none" w:sz="0" w:space="0" w:color="auto"/>
            <w:right w:val="none" w:sz="0" w:space="0" w:color="auto"/>
          </w:divBdr>
        </w:div>
        <w:div w:id="1493184652">
          <w:marLeft w:val="640"/>
          <w:marRight w:val="0"/>
          <w:marTop w:val="0"/>
          <w:marBottom w:val="0"/>
          <w:divBdr>
            <w:top w:val="none" w:sz="0" w:space="0" w:color="auto"/>
            <w:left w:val="none" w:sz="0" w:space="0" w:color="auto"/>
            <w:bottom w:val="none" w:sz="0" w:space="0" w:color="auto"/>
            <w:right w:val="none" w:sz="0" w:space="0" w:color="auto"/>
          </w:divBdr>
        </w:div>
        <w:div w:id="1513495305">
          <w:marLeft w:val="640"/>
          <w:marRight w:val="0"/>
          <w:marTop w:val="0"/>
          <w:marBottom w:val="0"/>
          <w:divBdr>
            <w:top w:val="none" w:sz="0" w:space="0" w:color="auto"/>
            <w:left w:val="none" w:sz="0" w:space="0" w:color="auto"/>
            <w:bottom w:val="none" w:sz="0" w:space="0" w:color="auto"/>
            <w:right w:val="none" w:sz="0" w:space="0" w:color="auto"/>
          </w:divBdr>
        </w:div>
        <w:div w:id="1520045648">
          <w:marLeft w:val="640"/>
          <w:marRight w:val="0"/>
          <w:marTop w:val="0"/>
          <w:marBottom w:val="0"/>
          <w:divBdr>
            <w:top w:val="none" w:sz="0" w:space="0" w:color="auto"/>
            <w:left w:val="none" w:sz="0" w:space="0" w:color="auto"/>
            <w:bottom w:val="none" w:sz="0" w:space="0" w:color="auto"/>
            <w:right w:val="none" w:sz="0" w:space="0" w:color="auto"/>
          </w:divBdr>
        </w:div>
        <w:div w:id="1522477566">
          <w:marLeft w:val="640"/>
          <w:marRight w:val="0"/>
          <w:marTop w:val="0"/>
          <w:marBottom w:val="0"/>
          <w:divBdr>
            <w:top w:val="none" w:sz="0" w:space="0" w:color="auto"/>
            <w:left w:val="none" w:sz="0" w:space="0" w:color="auto"/>
            <w:bottom w:val="none" w:sz="0" w:space="0" w:color="auto"/>
            <w:right w:val="none" w:sz="0" w:space="0" w:color="auto"/>
          </w:divBdr>
        </w:div>
        <w:div w:id="1546016825">
          <w:marLeft w:val="640"/>
          <w:marRight w:val="0"/>
          <w:marTop w:val="0"/>
          <w:marBottom w:val="0"/>
          <w:divBdr>
            <w:top w:val="none" w:sz="0" w:space="0" w:color="auto"/>
            <w:left w:val="none" w:sz="0" w:space="0" w:color="auto"/>
            <w:bottom w:val="none" w:sz="0" w:space="0" w:color="auto"/>
            <w:right w:val="none" w:sz="0" w:space="0" w:color="auto"/>
          </w:divBdr>
        </w:div>
        <w:div w:id="1549491267">
          <w:marLeft w:val="640"/>
          <w:marRight w:val="0"/>
          <w:marTop w:val="0"/>
          <w:marBottom w:val="0"/>
          <w:divBdr>
            <w:top w:val="none" w:sz="0" w:space="0" w:color="auto"/>
            <w:left w:val="none" w:sz="0" w:space="0" w:color="auto"/>
            <w:bottom w:val="none" w:sz="0" w:space="0" w:color="auto"/>
            <w:right w:val="none" w:sz="0" w:space="0" w:color="auto"/>
          </w:divBdr>
        </w:div>
        <w:div w:id="1598169631">
          <w:marLeft w:val="640"/>
          <w:marRight w:val="0"/>
          <w:marTop w:val="0"/>
          <w:marBottom w:val="0"/>
          <w:divBdr>
            <w:top w:val="none" w:sz="0" w:space="0" w:color="auto"/>
            <w:left w:val="none" w:sz="0" w:space="0" w:color="auto"/>
            <w:bottom w:val="none" w:sz="0" w:space="0" w:color="auto"/>
            <w:right w:val="none" w:sz="0" w:space="0" w:color="auto"/>
          </w:divBdr>
        </w:div>
        <w:div w:id="1694379999">
          <w:marLeft w:val="640"/>
          <w:marRight w:val="0"/>
          <w:marTop w:val="0"/>
          <w:marBottom w:val="0"/>
          <w:divBdr>
            <w:top w:val="none" w:sz="0" w:space="0" w:color="auto"/>
            <w:left w:val="none" w:sz="0" w:space="0" w:color="auto"/>
            <w:bottom w:val="none" w:sz="0" w:space="0" w:color="auto"/>
            <w:right w:val="none" w:sz="0" w:space="0" w:color="auto"/>
          </w:divBdr>
        </w:div>
        <w:div w:id="1721243755">
          <w:marLeft w:val="640"/>
          <w:marRight w:val="0"/>
          <w:marTop w:val="0"/>
          <w:marBottom w:val="0"/>
          <w:divBdr>
            <w:top w:val="none" w:sz="0" w:space="0" w:color="auto"/>
            <w:left w:val="none" w:sz="0" w:space="0" w:color="auto"/>
            <w:bottom w:val="none" w:sz="0" w:space="0" w:color="auto"/>
            <w:right w:val="none" w:sz="0" w:space="0" w:color="auto"/>
          </w:divBdr>
        </w:div>
        <w:div w:id="1721973586">
          <w:marLeft w:val="640"/>
          <w:marRight w:val="0"/>
          <w:marTop w:val="0"/>
          <w:marBottom w:val="0"/>
          <w:divBdr>
            <w:top w:val="none" w:sz="0" w:space="0" w:color="auto"/>
            <w:left w:val="none" w:sz="0" w:space="0" w:color="auto"/>
            <w:bottom w:val="none" w:sz="0" w:space="0" w:color="auto"/>
            <w:right w:val="none" w:sz="0" w:space="0" w:color="auto"/>
          </w:divBdr>
        </w:div>
        <w:div w:id="1750691743">
          <w:marLeft w:val="640"/>
          <w:marRight w:val="0"/>
          <w:marTop w:val="0"/>
          <w:marBottom w:val="0"/>
          <w:divBdr>
            <w:top w:val="none" w:sz="0" w:space="0" w:color="auto"/>
            <w:left w:val="none" w:sz="0" w:space="0" w:color="auto"/>
            <w:bottom w:val="none" w:sz="0" w:space="0" w:color="auto"/>
            <w:right w:val="none" w:sz="0" w:space="0" w:color="auto"/>
          </w:divBdr>
        </w:div>
        <w:div w:id="1757244909">
          <w:marLeft w:val="640"/>
          <w:marRight w:val="0"/>
          <w:marTop w:val="0"/>
          <w:marBottom w:val="0"/>
          <w:divBdr>
            <w:top w:val="none" w:sz="0" w:space="0" w:color="auto"/>
            <w:left w:val="none" w:sz="0" w:space="0" w:color="auto"/>
            <w:bottom w:val="none" w:sz="0" w:space="0" w:color="auto"/>
            <w:right w:val="none" w:sz="0" w:space="0" w:color="auto"/>
          </w:divBdr>
        </w:div>
        <w:div w:id="1825854986">
          <w:marLeft w:val="640"/>
          <w:marRight w:val="0"/>
          <w:marTop w:val="0"/>
          <w:marBottom w:val="0"/>
          <w:divBdr>
            <w:top w:val="none" w:sz="0" w:space="0" w:color="auto"/>
            <w:left w:val="none" w:sz="0" w:space="0" w:color="auto"/>
            <w:bottom w:val="none" w:sz="0" w:space="0" w:color="auto"/>
            <w:right w:val="none" w:sz="0" w:space="0" w:color="auto"/>
          </w:divBdr>
        </w:div>
        <w:div w:id="1837917638">
          <w:marLeft w:val="640"/>
          <w:marRight w:val="0"/>
          <w:marTop w:val="0"/>
          <w:marBottom w:val="0"/>
          <w:divBdr>
            <w:top w:val="none" w:sz="0" w:space="0" w:color="auto"/>
            <w:left w:val="none" w:sz="0" w:space="0" w:color="auto"/>
            <w:bottom w:val="none" w:sz="0" w:space="0" w:color="auto"/>
            <w:right w:val="none" w:sz="0" w:space="0" w:color="auto"/>
          </w:divBdr>
        </w:div>
        <w:div w:id="1844276109">
          <w:marLeft w:val="640"/>
          <w:marRight w:val="0"/>
          <w:marTop w:val="0"/>
          <w:marBottom w:val="0"/>
          <w:divBdr>
            <w:top w:val="none" w:sz="0" w:space="0" w:color="auto"/>
            <w:left w:val="none" w:sz="0" w:space="0" w:color="auto"/>
            <w:bottom w:val="none" w:sz="0" w:space="0" w:color="auto"/>
            <w:right w:val="none" w:sz="0" w:space="0" w:color="auto"/>
          </w:divBdr>
        </w:div>
        <w:div w:id="1882012666">
          <w:marLeft w:val="640"/>
          <w:marRight w:val="0"/>
          <w:marTop w:val="0"/>
          <w:marBottom w:val="0"/>
          <w:divBdr>
            <w:top w:val="none" w:sz="0" w:space="0" w:color="auto"/>
            <w:left w:val="none" w:sz="0" w:space="0" w:color="auto"/>
            <w:bottom w:val="none" w:sz="0" w:space="0" w:color="auto"/>
            <w:right w:val="none" w:sz="0" w:space="0" w:color="auto"/>
          </w:divBdr>
        </w:div>
        <w:div w:id="1894348927">
          <w:marLeft w:val="640"/>
          <w:marRight w:val="0"/>
          <w:marTop w:val="0"/>
          <w:marBottom w:val="0"/>
          <w:divBdr>
            <w:top w:val="none" w:sz="0" w:space="0" w:color="auto"/>
            <w:left w:val="none" w:sz="0" w:space="0" w:color="auto"/>
            <w:bottom w:val="none" w:sz="0" w:space="0" w:color="auto"/>
            <w:right w:val="none" w:sz="0" w:space="0" w:color="auto"/>
          </w:divBdr>
        </w:div>
        <w:div w:id="1911773888">
          <w:marLeft w:val="640"/>
          <w:marRight w:val="0"/>
          <w:marTop w:val="0"/>
          <w:marBottom w:val="0"/>
          <w:divBdr>
            <w:top w:val="none" w:sz="0" w:space="0" w:color="auto"/>
            <w:left w:val="none" w:sz="0" w:space="0" w:color="auto"/>
            <w:bottom w:val="none" w:sz="0" w:space="0" w:color="auto"/>
            <w:right w:val="none" w:sz="0" w:space="0" w:color="auto"/>
          </w:divBdr>
        </w:div>
        <w:div w:id="1917203458">
          <w:marLeft w:val="640"/>
          <w:marRight w:val="0"/>
          <w:marTop w:val="0"/>
          <w:marBottom w:val="0"/>
          <w:divBdr>
            <w:top w:val="none" w:sz="0" w:space="0" w:color="auto"/>
            <w:left w:val="none" w:sz="0" w:space="0" w:color="auto"/>
            <w:bottom w:val="none" w:sz="0" w:space="0" w:color="auto"/>
            <w:right w:val="none" w:sz="0" w:space="0" w:color="auto"/>
          </w:divBdr>
        </w:div>
        <w:div w:id="1977834895">
          <w:marLeft w:val="640"/>
          <w:marRight w:val="0"/>
          <w:marTop w:val="0"/>
          <w:marBottom w:val="0"/>
          <w:divBdr>
            <w:top w:val="none" w:sz="0" w:space="0" w:color="auto"/>
            <w:left w:val="none" w:sz="0" w:space="0" w:color="auto"/>
            <w:bottom w:val="none" w:sz="0" w:space="0" w:color="auto"/>
            <w:right w:val="none" w:sz="0" w:space="0" w:color="auto"/>
          </w:divBdr>
        </w:div>
        <w:div w:id="1994605820">
          <w:marLeft w:val="640"/>
          <w:marRight w:val="0"/>
          <w:marTop w:val="0"/>
          <w:marBottom w:val="0"/>
          <w:divBdr>
            <w:top w:val="none" w:sz="0" w:space="0" w:color="auto"/>
            <w:left w:val="none" w:sz="0" w:space="0" w:color="auto"/>
            <w:bottom w:val="none" w:sz="0" w:space="0" w:color="auto"/>
            <w:right w:val="none" w:sz="0" w:space="0" w:color="auto"/>
          </w:divBdr>
        </w:div>
        <w:div w:id="2032489283">
          <w:marLeft w:val="640"/>
          <w:marRight w:val="0"/>
          <w:marTop w:val="0"/>
          <w:marBottom w:val="0"/>
          <w:divBdr>
            <w:top w:val="none" w:sz="0" w:space="0" w:color="auto"/>
            <w:left w:val="none" w:sz="0" w:space="0" w:color="auto"/>
            <w:bottom w:val="none" w:sz="0" w:space="0" w:color="auto"/>
            <w:right w:val="none" w:sz="0" w:space="0" w:color="auto"/>
          </w:divBdr>
        </w:div>
        <w:div w:id="2048142312">
          <w:marLeft w:val="640"/>
          <w:marRight w:val="0"/>
          <w:marTop w:val="0"/>
          <w:marBottom w:val="0"/>
          <w:divBdr>
            <w:top w:val="none" w:sz="0" w:space="0" w:color="auto"/>
            <w:left w:val="none" w:sz="0" w:space="0" w:color="auto"/>
            <w:bottom w:val="none" w:sz="0" w:space="0" w:color="auto"/>
            <w:right w:val="none" w:sz="0" w:space="0" w:color="auto"/>
          </w:divBdr>
        </w:div>
        <w:div w:id="2051571541">
          <w:marLeft w:val="640"/>
          <w:marRight w:val="0"/>
          <w:marTop w:val="0"/>
          <w:marBottom w:val="0"/>
          <w:divBdr>
            <w:top w:val="none" w:sz="0" w:space="0" w:color="auto"/>
            <w:left w:val="none" w:sz="0" w:space="0" w:color="auto"/>
            <w:bottom w:val="none" w:sz="0" w:space="0" w:color="auto"/>
            <w:right w:val="none" w:sz="0" w:space="0" w:color="auto"/>
          </w:divBdr>
        </w:div>
        <w:div w:id="2054039232">
          <w:marLeft w:val="640"/>
          <w:marRight w:val="0"/>
          <w:marTop w:val="0"/>
          <w:marBottom w:val="0"/>
          <w:divBdr>
            <w:top w:val="none" w:sz="0" w:space="0" w:color="auto"/>
            <w:left w:val="none" w:sz="0" w:space="0" w:color="auto"/>
            <w:bottom w:val="none" w:sz="0" w:space="0" w:color="auto"/>
            <w:right w:val="none" w:sz="0" w:space="0" w:color="auto"/>
          </w:divBdr>
        </w:div>
        <w:div w:id="2060474019">
          <w:marLeft w:val="640"/>
          <w:marRight w:val="0"/>
          <w:marTop w:val="0"/>
          <w:marBottom w:val="0"/>
          <w:divBdr>
            <w:top w:val="none" w:sz="0" w:space="0" w:color="auto"/>
            <w:left w:val="none" w:sz="0" w:space="0" w:color="auto"/>
            <w:bottom w:val="none" w:sz="0" w:space="0" w:color="auto"/>
            <w:right w:val="none" w:sz="0" w:space="0" w:color="auto"/>
          </w:divBdr>
        </w:div>
        <w:div w:id="2102984825">
          <w:marLeft w:val="640"/>
          <w:marRight w:val="0"/>
          <w:marTop w:val="0"/>
          <w:marBottom w:val="0"/>
          <w:divBdr>
            <w:top w:val="none" w:sz="0" w:space="0" w:color="auto"/>
            <w:left w:val="none" w:sz="0" w:space="0" w:color="auto"/>
            <w:bottom w:val="none" w:sz="0" w:space="0" w:color="auto"/>
            <w:right w:val="none" w:sz="0" w:space="0" w:color="auto"/>
          </w:divBdr>
        </w:div>
        <w:div w:id="2128422780">
          <w:marLeft w:val="640"/>
          <w:marRight w:val="0"/>
          <w:marTop w:val="0"/>
          <w:marBottom w:val="0"/>
          <w:divBdr>
            <w:top w:val="none" w:sz="0" w:space="0" w:color="auto"/>
            <w:left w:val="none" w:sz="0" w:space="0" w:color="auto"/>
            <w:bottom w:val="none" w:sz="0" w:space="0" w:color="auto"/>
            <w:right w:val="none" w:sz="0" w:space="0" w:color="auto"/>
          </w:divBdr>
        </w:div>
      </w:divsChild>
    </w:div>
    <w:div w:id="1623880387">
      <w:bodyDiv w:val="1"/>
      <w:marLeft w:val="0"/>
      <w:marRight w:val="0"/>
      <w:marTop w:val="0"/>
      <w:marBottom w:val="0"/>
      <w:divBdr>
        <w:top w:val="none" w:sz="0" w:space="0" w:color="auto"/>
        <w:left w:val="none" w:sz="0" w:space="0" w:color="auto"/>
        <w:bottom w:val="none" w:sz="0" w:space="0" w:color="auto"/>
        <w:right w:val="none" w:sz="0" w:space="0" w:color="auto"/>
      </w:divBdr>
      <w:divsChild>
        <w:div w:id="20206071">
          <w:marLeft w:val="640"/>
          <w:marRight w:val="0"/>
          <w:marTop w:val="0"/>
          <w:marBottom w:val="0"/>
          <w:divBdr>
            <w:top w:val="none" w:sz="0" w:space="0" w:color="auto"/>
            <w:left w:val="none" w:sz="0" w:space="0" w:color="auto"/>
            <w:bottom w:val="none" w:sz="0" w:space="0" w:color="auto"/>
            <w:right w:val="none" w:sz="0" w:space="0" w:color="auto"/>
          </w:divBdr>
        </w:div>
        <w:div w:id="61023591">
          <w:marLeft w:val="640"/>
          <w:marRight w:val="0"/>
          <w:marTop w:val="0"/>
          <w:marBottom w:val="0"/>
          <w:divBdr>
            <w:top w:val="none" w:sz="0" w:space="0" w:color="auto"/>
            <w:left w:val="none" w:sz="0" w:space="0" w:color="auto"/>
            <w:bottom w:val="none" w:sz="0" w:space="0" w:color="auto"/>
            <w:right w:val="none" w:sz="0" w:space="0" w:color="auto"/>
          </w:divBdr>
        </w:div>
        <w:div w:id="136732056">
          <w:marLeft w:val="640"/>
          <w:marRight w:val="0"/>
          <w:marTop w:val="0"/>
          <w:marBottom w:val="0"/>
          <w:divBdr>
            <w:top w:val="none" w:sz="0" w:space="0" w:color="auto"/>
            <w:left w:val="none" w:sz="0" w:space="0" w:color="auto"/>
            <w:bottom w:val="none" w:sz="0" w:space="0" w:color="auto"/>
            <w:right w:val="none" w:sz="0" w:space="0" w:color="auto"/>
          </w:divBdr>
        </w:div>
        <w:div w:id="145362870">
          <w:marLeft w:val="640"/>
          <w:marRight w:val="0"/>
          <w:marTop w:val="0"/>
          <w:marBottom w:val="0"/>
          <w:divBdr>
            <w:top w:val="none" w:sz="0" w:space="0" w:color="auto"/>
            <w:left w:val="none" w:sz="0" w:space="0" w:color="auto"/>
            <w:bottom w:val="none" w:sz="0" w:space="0" w:color="auto"/>
            <w:right w:val="none" w:sz="0" w:space="0" w:color="auto"/>
          </w:divBdr>
        </w:div>
        <w:div w:id="154541311">
          <w:marLeft w:val="640"/>
          <w:marRight w:val="0"/>
          <w:marTop w:val="0"/>
          <w:marBottom w:val="0"/>
          <w:divBdr>
            <w:top w:val="none" w:sz="0" w:space="0" w:color="auto"/>
            <w:left w:val="none" w:sz="0" w:space="0" w:color="auto"/>
            <w:bottom w:val="none" w:sz="0" w:space="0" w:color="auto"/>
            <w:right w:val="none" w:sz="0" w:space="0" w:color="auto"/>
          </w:divBdr>
        </w:div>
        <w:div w:id="169492480">
          <w:marLeft w:val="640"/>
          <w:marRight w:val="0"/>
          <w:marTop w:val="0"/>
          <w:marBottom w:val="0"/>
          <w:divBdr>
            <w:top w:val="none" w:sz="0" w:space="0" w:color="auto"/>
            <w:left w:val="none" w:sz="0" w:space="0" w:color="auto"/>
            <w:bottom w:val="none" w:sz="0" w:space="0" w:color="auto"/>
            <w:right w:val="none" w:sz="0" w:space="0" w:color="auto"/>
          </w:divBdr>
        </w:div>
        <w:div w:id="218782132">
          <w:marLeft w:val="640"/>
          <w:marRight w:val="0"/>
          <w:marTop w:val="0"/>
          <w:marBottom w:val="0"/>
          <w:divBdr>
            <w:top w:val="none" w:sz="0" w:space="0" w:color="auto"/>
            <w:left w:val="none" w:sz="0" w:space="0" w:color="auto"/>
            <w:bottom w:val="none" w:sz="0" w:space="0" w:color="auto"/>
            <w:right w:val="none" w:sz="0" w:space="0" w:color="auto"/>
          </w:divBdr>
        </w:div>
        <w:div w:id="235895030">
          <w:marLeft w:val="640"/>
          <w:marRight w:val="0"/>
          <w:marTop w:val="0"/>
          <w:marBottom w:val="0"/>
          <w:divBdr>
            <w:top w:val="none" w:sz="0" w:space="0" w:color="auto"/>
            <w:left w:val="none" w:sz="0" w:space="0" w:color="auto"/>
            <w:bottom w:val="none" w:sz="0" w:space="0" w:color="auto"/>
            <w:right w:val="none" w:sz="0" w:space="0" w:color="auto"/>
          </w:divBdr>
        </w:div>
        <w:div w:id="239800644">
          <w:marLeft w:val="640"/>
          <w:marRight w:val="0"/>
          <w:marTop w:val="0"/>
          <w:marBottom w:val="0"/>
          <w:divBdr>
            <w:top w:val="none" w:sz="0" w:space="0" w:color="auto"/>
            <w:left w:val="none" w:sz="0" w:space="0" w:color="auto"/>
            <w:bottom w:val="none" w:sz="0" w:space="0" w:color="auto"/>
            <w:right w:val="none" w:sz="0" w:space="0" w:color="auto"/>
          </w:divBdr>
        </w:div>
        <w:div w:id="288897438">
          <w:marLeft w:val="640"/>
          <w:marRight w:val="0"/>
          <w:marTop w:val="0"/>
          <w:marBottom w:val="0"/>
          <w:divBdr>
            <w:top w:val="none" w:sz="0" w:space="0" w:color="auto"/>
            <w:left w:val="none" w:sz="0" w:space="0" w:color="auto"/>
            <w:bottom w:val="none" w:sz="0" w:space="0" w:color="auto"/>
            <w:right w:val="none" w:sz="0" w:space="0" w:color="auto"/>
          </w:divBdr>
        </w:div>
        <w:div w:id="298996196">
          <w:marLeft w:val="640"/>
          <w:marRight w:val="0"/>
          <w:marTop w:val="0"/>
          <w:marBottom w:val="0"/>
          <w:divBdr>
            <w:top w:val="none" w:sz="0" w:space="0" w:color="auto"/>
            <w:left w:val="none" w:sz="0" w:space="0" w:color="auto"/>
            <w:bottom w:val="none" w:sz="0" w:space="0" w:color="auto"/>
            <w:right w:val="none" w:sz="0" w:space="0" w:color="auto"/>
          </w:divBdr>
        </w:div>
        <w:div w:id="346832751">
          <w:marLeft w:val="640"/>
          <w:marRight w:val="0"/>
          <w:marTop w:val="0"/>
          <w:marBottom w:val="0"/>
          <w:divBdr>
            <w:top w:val="none" w:sz="0" w:space="0" w:color="auto"/>
            <w:left w:val="none" w:sz="0" w:space="0" w:color="auto"/>
            <w:bottom w:val="none" w:sz="0" w:space="0" w:color="auto"/>
            <w:right w:val="none" w:sz="0" w:space="0" w:color="auto"/>
          </w:divBdr>
        </w:div>
        <w:div w:id="352997379">
          <w:marLeft w:val="640"/>
          <w:marRight w:val="0"/>
          <w:marTop w:val="0"/>
          <w:marBottom w:val="0"/>
          <w:divBdr>
            <w:top w:val="none" w:sz="0" w:space="0" w:color="auto"/>
            <w:left w:val="none" w:sz="0" w:space="0" w:color="auto"/>
            <w:bottom w:val="none" w:sz="0" w:space="0" w:color="auto"/>
            <w:right w:val="none" w:sz="0" w:space="0" w:color="auto"/>
          </w:divBdr>
        </w:div>
        <w:div w:id="360520011">
          <w:marLeft w:val="640"/>
          <w:marRight w:val="0"/>
          <w:marTop w:val="0"/>
          <w:marBottom w:val="0"/>
          <w:divBdr>
            <w:top w:val="none" w:sz="0" w:space="0" w:color="auto"/>
            <w:left w:val="none" w:sz="0" w:space="0" w:color="auto"/>
            <w:bottom w:val="none" w:sz="0" w:space="0" w:color="auto"/>
            <w:right w:val="none" w:sz="0" w:space="0" w:color="auto"/>
          </w:divBdr>
        </w:div>
        <w:div w:id="368917578">
          <w:marLeft w:val="640"/>
          <w:marRight w:val="0"/>
          <w:marTop w:val="0"/>
          <w:marBottom w:val="0"/>
          <w:divBdr>
            <w:top w:val="none" w:sz="0" w:space="0" w:color="auto"/>
            <w:left w:val="none" w:sz="0" w:space="0" w:color="auto"/>
            <w:bottom w:val="none" w:sz="0" w:space="0" w:color="auto"/>
            <w:right w:val="none" w:sz="0" w:space="0" w:color="auto"/>
          </w:divBdr>
        </w:div>
        <w:div w:id="369771653">
          <w:marLeft w:val="640"/>
          <w:marRight w:val="0"/>
          <w:marTop w:val="0"/>
          <w:marBottom w:val="0"/>
          <w:divBdr>
            <w:top w:val="none" w:sz="0" w:space="0" w:color="auto"/>
            <w:left w:val="none" w:sz="0" w:space="0" w:color="auto"/>
            <w:bottom w:val="none" w:sz="0" w:space="0" w:color="auto"/>
            <w:right w:val="none" w:sz="0" w:space="0" w:color="auto"/>
          </w:divBdr>
        </w:div>
        <w:div w:id="386144440">
          <w:marLeft w:val="640"/>
          <w:marRight w:val="0"/>
          <w:marTop w:val="0"/>
          <w:marBottom w:val="0"/>
          <w:divBdr>
            <w:top w:val="none" w:sz="0" w:space="0" w:color="auto"/>
            <w:left w:val="none" w:sz="0" w:space="0" w:color="auto"/>
            <w:bottom w:val="none" w:sz="0" w:space="0" w:color="auto"/>
            <w:right w:val="none" w:sz="0" w:space="0" w:color="auto"/>
          </w:divBdr>
        </w:div>
        <w:div w:id="459539641">
          <w:marLeft w:val="640"/>
          <w:marRight w:val="0"/>
          <w:marTop w:val="0"/>
          <w:marBottom w:val="0"/>
          <w:divBdr>
            <w:top w:val="none" w:sz="0" w:space="0" w:color="auto"/>
            <w:left w:val="none" w:sz="0" w:space="0" w:color="auto"/>
            <w:bottom w:val="none" w:sz="0" w:space="0" w:color="auto"/>
            <w:right w:val="none" w:sz="0" w:space="0" w:color="auto"/>
          </w:divBdr>
        </w:div>
        <w:div w:id="478885340">
          <w:marLeft w:val="640"/>
          <w:marRight w:val="0"/>
          <w:marTop w:val="0"/>
          <w:marBottom w:val="0"/>
          <w:divBdr>
            <w:top w:val="none" w:sz="0" w:space="0" w:color="auto"/>
            <w:left w:val="none" w:sz="0" w:space="0" w:color="auto"/>
            <w:bottom w:val="none" w:sz="0" w:space="0" w:color="auto"/>
            <w:right w:val="none" w:sz="0" w:space="0" w:color="auto"/>
          </w:divBdr>
        </w:div>
        <w:div w:id="533276120">
          <w:marLeft w:val="640"/>
          <w:marRight w:val="0"/>
          <w:marTop w:val="0"/>
          <w:marBottom w:val="0"/>
          <w:divBdr>
            <w:top w:val="none" w:sz="0" w:space="0" w:color="auto"/>
            <w:left w:val="none" w:sz="0" w:space="0" w:color="auto"/>
            <w:bottom w:val="none" w:sz="0" w:space="0" w:color="auto"/>
            <w:right w:val="none" w:sz="0" w:space="0" w:color="auto"/>
          </w:divBdr>
        </w:div>
        <w:div w:id="541133033">
          <w:marLeft w:val="640"/>
          <w:marRight w:val="0"/>
          <w:marTop w:val="0"/>
          <w:marBottom w:val="0"/>
          <w:divBdr>
            <w:top w:val="none" w:sz="0" w:space="0" w:color="auto"/>
            <w:left w:val="none" w:sz="0" w:space="0" w:color="auto"/>
            <w:bottom w:val="none" w:sz="0" w:space="0" w:color="auto"/>
            <w:right w:val="none" w:sz="0" w:space="0" w:color="auto"/>
          </w:divBdr>
        </w:div>
        <w:div w:id="545677326">
          <w:marLeft w:val="640"/>
          <w:marRight w:val="0"/>
          <w:marTop w:val="0"/>
          <w:marBottom w:val="0"/>
          <w:divBdr>
            <w:top w:val="none" w:sz="0" w:space="0" w:color="auto"/>
            <w:left w:val="none" w:sz="0" w:space="0" w:color="auto"/>
            <w:bottom w:val="none" w:sz="0" w:space="0" w:color="auto"/>
            <w:right w:val="none" w:sz="0" w:space="0" w:color="auto"/>
          </w:divBdr>
        </w:div>
        <w:div w:id="552500153">
          <w:marLeft w:val="640"/>
          <w:marRight w:val="0"/>
          <w:marTop w:val="0"/>
          <w:marBottom w:val="0"/>
          <w:divBdr>
            <w:top w:val="none" w:sz="0" w:space="0" w:color="auto"/>
            <w:left w:val="none" w:sz="0" w:space="0" w:color="auto"/>
            <w:bottom w:val="none" w:sz="0" w:space="0" w:color="auto"/>
            <w:right w:val="none" w:sz="0" w:space="0" w:color="auto"/>
          </w:divBdr>
        </w:div>
        <w:div w:id="552619201">
          <w:marLeft w:val="640"/>
          <w:marRight w:val="0"/>
          <w:marTop w:val="0"/>
          <w:marBottom w:val="0"/>
          <w:divBdr>
            <w:top w:val="none" w:sz="0" w:space="0" w:color="auto"/>
            <w:left w:val="none" w:sz="0" w:space="0" w:color="auto"/>
            <w:bottom w:val="none" w:sz="0" w:space="0" w:color="auto"/>
            <w:right w:val="none" w:sz="0" w:space="0" w:color="auto"/>
          </w:divBdr>
        </w:div>
        <w:div w:id="554581904">
          <w:marLeft w:val="640"/>
          <w:marRight w:val="0"/>
          <w:marTop w:val="0"/>
          <w:marBottom w:val="0"/>
          <w:divBdr>
            <w:top w:val="none" w:sz="0" w:space="0" w:color="auto"/>
            <w:left w:val="none" w:sz="0" w:space="0" w:color="auto"/>
            <w:bottom w:val="none" w:sz="0" w:space="0" w:color="auto"/>
            <w:right w:val="none" w:sz="0" w:space="0" w:color="auto"/>
          </w:divBdr>
        </w:div>
        <w:div w:id="596864667">
          <w:marLeft w:val="640"/>
          <w:marRight w:val="0"/>
          <w:marTop w:val="0"/>
          <w:marBottom w:val="0"/>
          <w:divBdr>
            <w:top w:val="none" w:sz="0" w:space="0" w:color="auto"/>
            <w:left w:val="none" w:sz="0" w:space="0" w:color="auto"/>
            <w:bottom w:val="none" w:sz="0" w:space="0" w:color="auto"/>
            <w:right w:val="none" w:sz="0" w:space="0" w:color="auto"/>
          </w:divBdr>
        </w:div>
        <w:div w:id="602036787">
          <w:marLeft w:val="640"/>
          <w:marRight w:val="0"/>
          <w:marTop w:val="0"/>
          <w:marBottom w:val="0"/>
          <w:divBdr>
            <w:top w:val="none" w:sz="0" w:space="0" w:color="auto"/>
            <w:left w:val="none" w:sz="0" w:space="0" w:color="auto"/>
            <w:bottom w:val="none" w:sz="0" w:space="0" w:color="auto"/>
            <w:right w:val="none" w:sz="0" w:space="0" w:color="auto"/>
          </w:divBdr>
        </w:div>
        <w:div w:id="649215973">
          <w:marLeft w:val="640"/>
          <w:marRight w:val="0"/>
          <w:marTop w:val="0"/>
          <w:marBottom w:val="0"/>
          <w:divBdr>
            <w:top w:val="none" w:sz="0" w:space="0" w:color="auto"/>
            <w:left w:val="none" w:sz="0" w:space="0" w:color="auto"/>
            <w:bottom w:val="none" w:sz="0" w:space="0" w:color="auto"/>
            <w:right w:val="none" w:sz="0" w:space="0" w:color="auto"/>
          </w:divBdr>
        </w:div>
        <w:div w:id="652175908">
          <w:marLeft w:val="640"/>
          <w:marRight w:val="0"/>
          <w:marTop w:val="0"/>
          <w:marBottom w:val="0"/>
          <w:divBdr>
            <w:top w:val="none" w:sz="0" w:space="0" w:color="auto"/>
            <w:left w:val="none" w:sz="0" w:space="0" w:color="auto"/>
            <w:bottom w:val="none" w:sz="0" w:space="0" w:color="auto"/>
            <w:right w:val="none" w:sz="0" w:space="0" w:color="auto"/>
          </w:divBdr>
        </w:div>
        <w:div w:id="677387868">
          <w:marLeft w:val="640"/>
          <w:marRight w:val="0"/>
          <w:marTop w:val="0"/>
          <w:marBottom w:val="0"/>
          <w:divBdr>
            <w:top w:val="none" w:sz="0" w:space="0" w:color="auto"/>
            <w:left w:val="none" w:sz="0" w:space="0" w:color="auto"/>
            <w:bottom w:val="none" w:sz="0" w:space="0" w:color="auto"/>
            <w:right w:val="none" w:sz="0" w:space="0" w:color="auto"/>
          </w:divBdr>
        </w:div>
        <w:div w:id="720908476">
          <w:marLeft w:val="640"/>
          <w:marRight w:val="0"/>
          <w:marTop w:val="0"/>
          <w:marBottom w:val="0"/>
          <w:divBdr>
            <w:top w:val="none" w:sz="0" w:space="0" w:color="auto"/>
            <w:left w:val="none" w:sz="0" w:space="0" w:color="auto"/>
            <w:bottom w:val="none" w:sz="0" w:space="0" w:color="auto"/>
            <w:right w:val="none" w:sz="0" w:space="0" w:color="auto"/>
          </w:divBdr>
        </w:div>
        <w:div w:id="751899653">
          <w:marLeft w:val="640"/>
          <w:marRight w:val="0"/>
          <w:marTop w:val="0"/>
          <w:marBottom w:val="0"/>
          <w:divBdr>
            <w:top w:val="none" w:sz="0" w:space="0" w:color="auto"/>
            <w:left w:val="none" w:sz="0" w:space="0" w:color="auto"/>
            <w:bottom w:val="none" w:sz="0" w:space="0" w:color="auto"/>
            <w:right w:val="none" w:sz="0" w:space="0" w:color="auto"/>
          </w:divBdr>
        </w:div>
        <w:div w:id="775515383">
          <w:marLeft w:val="640"/>
          <w:marRight w:val="0"/>
          <w:marTop w:val="0"/>
          <w:marBottom w:val="0"/>
          <w:divBdr>
            <w:top w:val="none" w:sz="0" w:space="0" w:color="auto"/>
            <w:left w:val="none" w:sz="0" w:space="0" w:color="auto"/>
            <w:bottom w:val="none" w:sz="0" w:space="0" w:color="auto"/>
            <w:right w:val="none" w:sz="0" w:space="0" w:color="auto"/>
          </w:divBdr>
        </w:div>
        <w:div w:id="789785674">
          <w:marLeft w:val="640"/>
          <w:marRight w:val="0"/>
          <w:marTop w:val="0"/>
          <w:marBottom w:val="0"/>
          <w:divBdr>
            <w:top w:val="none" w:sz="0" w:space="0" w:color="auto"/>
            <w:left w:val="none" w:sz="0" w:space="0" w:color="auto"/>
            <w:bottom w:val="none" w:sz="0" w:space="0" w:color="auto"/>
            <w:right w:val="none" w:sz="0" w:space="0" w:color="auto"/>
          </w:divBdr>
        </w:div>
        <w:div w:id="812985285">
          <w:marLeft w:val="640"/>
          <w:marRight w:val="0"/>
          <w:marTop w:val="0"/>
          <w:marBottom w:val="0"/>
          <w:divBdr>
            <w:top w:val="none" w:sz="0" w:space="0" w:color="auto"/>
            <w:left w:val="none" w:sz="0" w:space="0" w:color="auto"/>
            <w:bottom w:val="none" w:sz="0" w:space="0" w:color="auto"/>
            <w:right w:val="none" w:sz="0" w:space="0" w:color="auto"/>
          </w:divBdr>
        </w:div>
        <w:div w:id="835728961">
          <w:marLeft w:val="640"/>
          <w:marRight w:val="0"/>
          <w:marTop w:val="0"/>
          <w:marBottom w:val="0"/>
          <w:divBdr>
            <w:top w:val="none" w:sz="0" w:space="0" w:color="auto"/>
            <w:left w:val="none" w:sz="0" w:space="0" w:color="auto"/>
            <w:bottom w:val="none" w:sz="0" w:space="0" w:color="auto"/>
            <w:right w:val="none" w:sz="0" w:space="0" w:color="auto"/>
          </w:divBdr>
        </w:div>
        <w:div w:id="888346055">
          <w:marLeft w:val="640"/>
          <w:marRight w:val="0"/>
          <w:marTop w:val="0"/>
          <w:marBottom w:val="0"/>
          <w:divBdr>
            <w:top w:val="none" w:sz="0" w:space="0" w:color="auto"/>
            <w:left w:val="none" w:sz="0" w:space="0" w:color="auto"/>
            <w:bottom w:val="none" w:sz="0" w:space="0" w:color="auto"/>
            <w:right w:val="none" w:sz="0" w:space="0" w:color="auto"/>
          </w:divBdr>
        </w:div>
        <w:div w:id="920262070">
          <w:marLeft w:val="640"/>
          <w:marRight w:val="0"/>
          <w:marTop w:val="0"/>
          <w:marBottom w:val="0"/>
          <w:divBdr>
            <w:top w:val="none" w:sz="0" w:space="0" w:color="auto"/>
            <w:left w:val="none" w:sz="0" w:space="0" w:color="auto"/>
            <w:bottom w:val="none" w:sz="0" w:space="0" w:color="auto"/>
            <w:right w:val="none" w:sz="0" w:space="0" w:color="auto"/>
          </w:divBdr>
        </w:div>
        <w:div w:id="952593075">
          <w:marLeft w:val="640"/>
          <w:marRight w:val="0"/>
          <w:marTop w:val="0"/>
          <w:marBottom w:val="0"/>
          <w:divBdr>
            <w:top w:val="none" w:sz="0" w:space="0" w:color="auto"/>
            <w:left w:val="none" w:sz="0" w:space="0" w:color="auto"/>
            <w:bottom w:val="none" w:sz="0" w:space="0" w:color="auto"/>
            <w:right w:val="none" w:sz="0" w:space="0" w:color="auto"/>
          </w:divBdr>
        </w:div>
        <w:div w:id="1034958986">
          <w:marLeft w:val="640"/>
          <w:marRight w:val="0"/>
          <w:marTop w:val="0"/>
          <w:marBottom w:val="0"/>
          <w:divBdr>
            <w:top w:val="none" w:sz="0" w:space="0" w:color="auto"/>
            <w:left w:val="none" w:sz="0" w:space="0" w:color="auto"/>
            <w:bottom w:val="none" w:sz="0" w:space="0" w:color="auto"/>
            <w:right w:val="none" w:sz="0" w:space="0" w:color="auto"/>
          </w:divBdr>
        </w:div>
        <w:div w:id="1039549971">
          <w:marLeft w:val="640"/>
          <w:marRight w:val="0"/>
          <w:marTop w:val="0"/>
          <w:marBottom w:val="0"/>
          <w:divBdr>
            <w:top w:val="none" w:sz="0" w:space="0" w:color="auto"/>
            <w:left w:val="none" w:sz="0" w:space="0" w:color="auto"/>
            <w:bottom w:val="none" w:sz="0" w:space="0" w:color="auto"/>
            <w:right w:val="none" w:sz="0" w:space="0" w:color="auto"/>
          </w:divBdr>
        </w:div>
        <w:div w:id="1046174720">
          <w:marLeft w:val="640"/>
          <w:marRight w:val="0"/>
          <w:marTop w:val="0"/>
          <w:marBottom w:val="0"/>
          <w:divBdr>
            <w:top w:val="none" w:sz="0" w:space="0" w:color="auto"/>
            <w:left w:val="none" w:sz="0" w:space="0" w:color="auto"/>
            <w:bottom w:val="none" w:sz="0" w:space="0" w:color="auto"/>
            <w:right w:val="none" w:sz="0" w:space="0" w:color="auto"/>
          </w:divBdr>
        </w:div>
        <w:div w:id="1060204132">
          <w:marLeft w:val="640"/>
          <w:marRight w:val="0"/>
          <w:marTop w:val="0"/>
          <w:marBottom w:val="0"/>
          <w:divBdr>
            <w:top w:val="none" w:sz="0" w:space="0" w:color="auto"/>
            <w:left w:val="none" w:sz="0" w:space="0" w:color="auto"/>
            <w:bottom w:val="none" w:sz="0" w:space="0" w:color="auto"/>
            <w:right w:val="none" w:sz="0" w:space="0" w:color="auto"/>
          </w:divBdr>
        </w:div>
        <w:div w:id="1103920223">
          <w:marLeft w:val="640"/>
          <w:marRight w:val="0"/>
          <w:marTop w:val="0"/>
          <w:marBottom w:val="0"/>
          <w:divBdr>
            <w:top w:val="none" w:sz="0" w:space="0" w:color="auto"/>
            <w:left w:val="none" w:sz="0" w:space="0" w:color="auto"/>
            <w:bottom w:val="none" w:sz="0" w:space="0" w:color="auto"/>
            <w:right w:val="none" w:sz="0" w:space="0" w:color="auto"/>
          </w:divBdr>
        </w:div>
        <w:div w:id="1142114014">
          <w:marLeft w:val="640"/>
          <w:marRight w:val="0"/>
          <w:marTop w:val="0"/>
          <w:marBottom w:val="0"/>
          <w:divBdr>
            <w:top w:val="none" w:sz="0" w:space="0" w:color="auto"/>
            <w:left w:val="none" w:sz="0" w:space="0" w:color="auto"/>
            <w:bottom w:val="none" w:sz="0" w:space="0" w:color="auto"/>
            <w:right w:val="none" w:sz="0" w:space="0" w:color="auto"/>
          </w:divBdr>
        </w:div>
        <w:div w:id="1205413555">
          <w:marLeft w:val="640"/>
          <w:marRight w:val="0"/>
          <w:marTop w:val="0"/>
          <w:marBottom w:val="0"/>
          <w:divBdr>
            <w:top w:val="none" w:sz="0" w:space="0" w:color="auto"/>
            <w:left w:val="none" w:sz="0" w:space="0" w:color="auto"/>
            <w:bottom w:val="none" w:sz="0" w:space="0" w:color="auto"/>
            <w:right w:val="none" w:sz="0" w:space="0" w:color="auto"/>
          </w:divBdr>
        </w:div>
        <w:div w:id="1213227249">
          <w:marLeft w:val="640"/>
          <w:marRight w:val="0"/>
          <w:marTop w:val="0"/>
          <w:marBottom w:val="0"/>
          <w:divBdr>
            <w:top w:val="none" w:sz="0" w:space="0" w:color="auto"/>
            <w:left w:val="none" w:sz="0" w:space="0" w:color="auto"/>
            <w:bottom w:val="none" w:sz="0" w:space="0" w:color="auto"/>
            <w:right w:val="none" w:sz="0" w:space="0" w:color="auto"/>
          </w:divBdr>
        </w:div>
        <w:div w:id="1267275364">
          <w:marLeft w:val="640"/>
          <w:marRight w:val="0"/>
          <w:marTop w:val="0"/>
          <w:marBottom w:val="0"/>
          <w:divBdr>
            <w:top w:val="none" w:sz="0" w:space="0" w:color="auto"/>
            <w:left w:val="none" w:sz="0" w:space="0" w:color="auto"/>
            <w:bottom w:val="none" w:sz="0" w:space="0" w:color="auto"/>
            <w:right w:val="none" w:sz="0" w:space="0" w:color="auto"/>
          </w:divBdr>
        </w:div>
        <w:div w:id="1403262146">
          <w:marLeft w:val="640"/>
          <w:marRight w:val="0"/>
          <w:marTop w:val="0"/>
          <w:marBottom w:val="0"/>
          <w:divBdr>
            <w:top w:val="none" w:sz="0" w:space="0" w:color="auto"/>
            <w:left w:val="none" w:sz="0" w:space="0" w:color="auto"/>
            <w:bottom w:val="none" w:sz="0" w:space="0" w:color="auto"/>
            <w:right w:val="none" w:sz="0" w:space="0" w:color="auto"/>
          </w:divBdr>
        </w:div>
        <w:div w:id="1420711553">
          <w:marLeft w:val="640"/>
          <w:marRight w:val="0"/>
          <w:marTop w:val="0"/>
          <w:marBottom w:val="0"/>
          <w:divBdr>
            <w:top w:val="none" w:sz="0" w:space="0" w:color="auto"/>
            <w:left w:val="none" w:sz="0" w:space="0" w:color="auto"/>
            <w:bottom w:val="none" w:sz="0" w:space="0" w:color="auto"/>
            <w:right w:val="none" w:sz="0" w:space="0" w:color="auto"/>
          </w:divBdr>
        </w:div>
        <w:div w:id="1510490233">
          <w:marLeft w:val="640"/>
          <w:marRight w:val="0"/>
          <w:marTop w:val="0"/>
          <w:marBottom w:val="0"/>
          <w:divBdr>
            <w:top w:val="none" w:sz="0" w:space="0" w:color="auto"/>
            <w:left w:val="none" w:sz="0" w:space="0" w:color="auto"/>
            <w:bottom w:val="none" w:sz="0" w:space="0" w:color="auto"/>
            <w:right w:val="none" w:sz="0" w:space="0" w:color="auto"/>
          </w:divBdr>
        </w:div>
        <w:div w:id="1516385571">
          <w:marLeft w:val="640"/>
          <w:marRight w:val="0"/>
          <w:marTop w:val="0"/>
          <w:marBottom w:val="0"/>
          <w:divBdr>
            <w:top w:val="none" w:sz="0" w:space="0" w:color="auto"/>
            <w:left w:val="none" w:sz="0" w:space="0" w:color="auto"/>
            <w:bottom w:val="none" w:sz="0" w:space="0" w:color="auto"/>
            <w:right w:val="none" w:sz="0" w:space="0" w:color="auto"/>
          </w:divBdr>
        </w:div>
        <w:div w:id="1540237758">
          <w:marLeft w:val="640"/>
          <w:marRight w:val="0"/>
          <w:marTop w:val="0"/>
          <w:marBottom w:val="0"/>
          <w:divBdr>
            <w:top w:val="none" w:sz="0" w:space="0" w:color="auto"/>
            <w:left w:val="none" w:sz="0" w:space="0" w:color="auto"/>
            <w:bottom w:val="none" w:sz="0" w:space="0" w:color="auto"/>
            <w:right w:val="none" w:sz="0" w:space="0" w:color="auto"/>
          </w:divBdr>
        </w:div>
        <w:div w:id="1565991638">
          <w:marLeft w:val="640"/>
          <w:marRight w:val="0"/>
          <w:marTop w:val="0"/>
          <w:marBottom w:val="0"/>
          <w:divBdr>
            <w:top w:val="none" w:sz="0" w:space="0" w:color="auto"/>
            <w:left w:val="none" w:sz="0" w:space="0" w:color="auto"/>
            <w:bottom w:val="none" w:sz="0" w:space="0" w:color="auto"/>
            <w:right w:val="none" w:sz="0" w:space="0" w:color="auto"/>
          </w:divBdr>
        </w:div>
        <w:div w:id="1593199808">
          <w:marLeft w:val="640"/>
          <w:marRight w:val="0"/>
          <w:marTop w:val="0"/>
          <w:marBottom w:val="0"/>
          <w:divBdr>
            <w:top w:val="none" w:sz="0" w:space="0" w:color="auto"/>
            <w:left w:val="none" w:sz="0" w:space="0" w:color="auto"/>
            <w:bottom w:val="none" w:sz="0" w:space="0" w:color="auto"/>
            <w:right w:val="none" w:sz="0" w:space="0" w:color="auto"/>
          </w:divBdr>
        </w:div>
        <w:div w:id="1614366117">
          <w:marLeft w:val="640"/>
          <w:marRight w:val="0"/>
          <w:marTop w:val="0"/>
          <w:marBottom w:val="0"/>
          <w:divBdr>
            <w:top w:val="none" w:sz="0" w:space="0" w:color="auto"/>
            <w:left w:val="none" w:sz="0" w:space="0" w:color="auto"/>
            <w:bottom w:val="none" w:sz="0" w:space="0" w:color="auto"/>
            <w:right w:val="none" w:sz="0" w:space="0" w:color="auto"/>
          </w:divBdr>
        </w:div>
        <w:div w:id="1625189273">
          <w:marLeft w:val="640"/>
          <w:marRight w:val="0"/>
          <w:marTop w:val="0"/>
          <w:marBottom w:val="0"/>
          <w:divBdr>
            <w:top w:val="none" w:sz="0" w:space="0" w:color="auto"/>
            <w:left w:val="none" w:sz="0" w:space="0" w:color="auto"/>
            <w:bottom w:val="none" w:sz="0" w:space="0" w:color="auto"/>
            <w:right w:val="none" w:sz="0" w:space="0" w:color="auto"/>
          </w:divBdr>
        </w:div>
        <w:div w:id="1678146178">
          <w:marLeft w:val="640"/>
          <w:marRight w:val="0"/>
          <w:marTop w:val="0"/>
          <w:marBottom w:val="0"/>
          <w:divBdr>
            <w:top w:val="none" w:sz="0" w:space="0" w:color="auto"/>
            <w:left w:val="none" w:sz="0" w:space="0" w:color="auto"/>
            <w:bottom w:val="none" w:sz="0" w:space="0" w:color="auto"/>
            <w:right w:val="none" w:sz="0" w:space="0" w:color="auto"/>
          </w:divBdr>
        </w:div>
        <w:div w:id="1773433824">
          <w:marLeft w:val="640"/>
          <w:marRight w:val="0"/>
          <w:marTop w:val="0"/>
          <w:marBottom w:val="0"/>
          <w:divBdr>
            <w:top w:val="none" w:sz="0" w:space="0" w:color="auto"/>
            <w:left w:val="none" w:sz="0" w:space="0" w:color="auto"/>
            <w:bottom w:val="none" w:sz="0" w:space="0" w:color="auto"/>
            <w:right w:val="none" w:sz="0" w:space="0" w:color="auto"/>
          </w:divBdr>
        </w:div>
        <w:div w:id="1782725461">
          <w:marLeft w:val="640"/>
          <w:marRight w:val="0"/>
          <w:marTop w:val="0"/>
          <w:marBottom w:val="0"/>
          <w:divBdr>
            <w:top w:val="none" w:sz="0" w:space="0" w:color="auto"/>
            <w:left w:val="none" w:sz="0" w:space="0" w:color="auto"/>
            <w:bottom w:val="none" w:sz="0" w:space="0" w:color="auto"/>
            <w:right w:val="none" w:sz="0" w:space="0" w:color="auto"/>
          </w:divBdr>
        </w:div>
        <w:div w:id="1790391099">
          <w:marLeft w:val="640"/>
          <w:marRight w:val="0"/>
          <w:marTop w:val="0"/>
          <w:marBottom w:val="0"/>
          <w:divBdr>
            <w:top w:val="none" w:sz="0" w:space="0" w:color="auto"/>
            <w:left w:val="none" w:sz="0" w:space="0" w:color="auto"/>
            <w:bottom w:val="none" w:sz="0" w:space="0" w:color="auto"/>
            <w:right w:val="none" w:sz="0" w:space="0" w:color="auto"/>
          </w:divBdr>
        </w:div>
        <w:div w:id="1813013557">
          <w:marLeft w:val="640"/>
          <w:marRight w:val="0"/>
          <w:marTop w:val="0"/>
          <w:marBottom w:val="0"/>
          <w:divBdr>
            <w:top w:val="none" w:sz="0" w:space="0" w:color="auto"/>
            <w:left w:val="none" w:sz="0" w:space="0" w:color="auto"/>
            <w:bottom w:val="none" w:sz="0" w:space="0" w:color="auto"/>
            <w:right w:val="none" w:sz="0" w:space="0" w:color="auto"/>
          </w:divBdr>
        </w:div>
        <w:div w:id="1833597391">
          <w:marLeft w:val="640"/>
          <w:marRight w:val="0"/>
          <w:marTop w:val="0"/>
          <w:marBottom w:val="0"/>
          <w:divBdr>
            <w:top w:val="none" w:sz="0" w:space="0" w:color="auto"/>
            <w:left w:val="none" w:sz="0" w:space="0" w:color="auto"/>
            <w:bottom w:val="none" w:sz="0" w:space="0" w:color="auto"/>
            <w:right w:val="none" w:sz="0" w:space="0" w:color="auto"/>
          </w:divBdr>
        </w:div>
        <w:div w:id="1841504863">
          <w:marLeft w:val="640"/>
          <w:marRight w:val="0"/>
          <w:marTop w:val="0"/>
          <w:marBottom w:val="0"/>
          <w:divBdr>
            <w:top w:val="none" w:sz="0" w:space="0" w:color="auto"/>
            <w:left w:val="none" w:sz="0" w:space="0" w:color="auto"/>
            <w:bottom w:val="none" w:sz="0" w:space="0" w:color="auto"/>
            <w:right w:val="none" w:sz="0" w:space="0" w:color="auto"/>
          </w:divBdr>
        </w:div>
        <w:div w:id="1853030854">
          <w:marLeft w:val="640"/>
          <w:marRight w:val="0"/>
          <w:marTop w:val="0"/>
          <w:marBottom w:val="0"/>
          <w:divBdr>
            <w:top w:val="none" w:sz="0" w:space="0" w:color="auto"/>
            <w:left w:val="none" w:sz="0" w:space="0" w:color="auto"/>
            <w:bottom w:val="none" w:sz="0" w:space="0" w:color="auto"/>
            <w:right w:val="none" w:sz="0" w:space="0" w:color="auto"/>
          </w:divBdr>
        </w:div>
        <w:div w:id="1876887396">
          <w:marLeft w:val="640"/>
          <w:marRight w:val="0"/>
          <w:marTop w:val="0"/>
          <w:marBottom w:val="0"/>
          <w:divBdr>
            <w:top w:val="none" w:sz="0" w:space="0" w:color="auto"/>
            <w:left w:val="none" w:sz="0" w:space="0" w:color="auto"/>
            <w:bottom w:val="none" w:sz="0" w:space="0" w:color="auto"/>
            <w:right w:val="none" w:sz="0" w:space="0" w:color="auto"/>
          </w:divBdr>
        </w:div>
        <w:div w:id="1941833397">
          <w:marLeft w:val="640"/>
          <w:marRight w:val="0"/>
          <w:marTop w:val="0"/>
          <w:marBottom w:val="0"/>
          <w:divBdr>
            <w:top w:val="none" w:sz="0" w:space="0" w:color="auto"/>
            <w:left w:val="none" w:sz="0" w:space="0" w:color="auto"/>
            <w:bottom w:val="none" w:sz="0" w:space="0" w:color="auto"/>
            <w:right w:val="none" w:sz="0" w:space="0" w:color="auto"/>
          </w:divBdr>
        </w:div>
        <w:div w:id="1951158781">
          <w:marLeft w:val="640"/>
          <w:marRight w:val="0"/>
          <w:marTop w:val="0"/>
          <w:marBottom w:val="0"/>
          <w:divBdr>
            <w:top w:val="none" w:sz="0" w:space="0" w:color="auto"/>
            <w:left w:val="none" w:sz="0" w:space="0" w:color="auto"/>
            <w:bottom w:val="none" w:sz="0" w:space="0" w:color="auto"/>
            <w:right w:val="none" w:sz="0" w:space="0" w:color="auto"/>
          </w:divBdr>
        </w:div>
        <w:div w:id="1969433945">
          <w:marLeft w:val="640"/>
          <w:marRight w:val="0"/>
          <w:marTop w:val="0"/>
          <w:marBottom w:val="0"/>
          <w:divBdr>
            <w:top w:val="none" w:sz="0" w:space="0" w:color="auto"/>
            <w:left w:val="none" w:sz="0" w:space="0" w:color="auto"/>
            <w:bottom w:val="none" w:sz="0" w:space="0" w:color="auto"/>
            <w:right w:val="none" w:sz="0" w:space="0" w:color="auto"/>
          </w:divBdr>
        </w:div>
        <w:div w:id="2047291558">
          <w:marLeft w:val="640"/>
          <w:marRight w:val="0"/>
          <w:marTop w:val="0"/>
          <w:marBottom w:val="0"/>
          <w:divBdr>
            <w:top w:val="none" w:sz="0" w:space="0" w:color="auto"/>
            <w:left w:val="none" w:sz="0" w:space="0" w:color="auto"/>
            <w:bottom w:val="none" w:sz="0" w:space="0" w:color="auto"/>
            <w:right w:val="none" w:sz="0" w:space="0" w:color="auto"/>
          </w:divBdr>
        </w:div>
        <w:div w:id="2049991539">
          <w:marLeft w:val="640"/>
          <w:marRight w:val="0"/>
          <w:marTop w:val="0"/>
          <w:marBottom w:val="0"/>
          <w:divBdr>
            <w:top w:val="none" w:sz="0" w:space="0" w:color="auto"/>
            <w:left w:val="none" w:sz="0" w:space="0" w:color="auto"/>
            <w:bottom w:val="none" w:sz="0" w:space="0" w:color="auto"/>
            <w:right w:val="none" w:sz="0" w:space="0" w:color="auto"/>
          </w:divBdr>
        </w:div>
        <w:div w:id="2061858516">
          <w:marLeft w:val="640"/>
          <w:marRight w:val="0"/>
          <w:marTop w:val="0"/>
          <w:marBottom w:val="0"/>
          <w:divBdr>
            <w:top w:val="none" w:sz="0" w:space="0" w:color="auto"/>
            <w:left w:val="none" w:sz="0" w:space="0" w:color="auto"/>
            <w:bottom w:val="none" w:sz="0" w:space="0" w:color="auto"/>
            <w:right w:val="none" w:sz="0" w:space="0" w:color="auto"/>
          </w:divBdr>
        </w:div>
        <w:div w:id="2075542004">
          <w:marLeft w:val="640"/>
          <w:marRight w:val="0"/>
          <w:marTop w:val="0"/>
          <w:marBottom w:val="0"/>
          <w:divBdr>
            <w:top w:val="none" w:sz="0" w:space="0" w:color="auto"/>
            <w:left w:val="none" w:sz="0" w:space="0" w:color="auto"/>
            <w:bottom w:val="none" w:sz="0" w:space="0" w:color="auto"/>
            <w:right w:val="none" w:sz="0" w:space="0" w:color="auto"/>
          </w:divBdr>
        </w:div>
        <w:div w:id="2101831881">
          <w:marLeft w:val="640"/>
          <w:marRight w:val="0"/>
          <w:marTop w:val="0"/>
          <w:marBottom w:val="0"/>
          <w:divBdr>
            <w:top w:val="none" w:sz="0" w:space="0" w:color="auto"/>
            <w:left w:val="none" w:sz="0" w:space="0" w:color="auto"/>
            <w:bottom w:val="none" w:sz="0" w:space="0" w:color="auto"/>
            <w:right w:val="none" w:sz="0" w:space="0" w:color="auto"/>
          </w:divBdr>
        </w:div>
      </w:divsChild>
    </w:div>
    <w:div w:id="1626347872">
      <w:bodyDiv w:val="1"/>
      <w:marLeft w:val="0"/>
      <w:marRight w:val="0"/>
      <w:marTop w:val="0"/>
      <w:marBottom w:val="0"/>
      <w:divBdr>
        <w:top w:val="none" w:sz="0" w:space="0" w:color="auto"/>
        <w:left w:val="none" w:sz="0" w:space="0" w:color="auto"/>
        <w:bottom w:val="none" w:sz="0" w:space="0" w:color="auto"/>
        <w:right w:val="none" w:sz="0" w:space="0" w:color="auto"/>
      </w:divBdr>
      <w:divsChild>
        <w:div w:id="100532643">
          <w:marLeft w:val="640"/>
          <w:marRight w:val="0"/>
          <w:marTop w:val="0"/>
          <w:marBottom w:val="0"/>
          <w:divBdr>
            <w:top w:val="none" w:sz="0" w:space="0" w:color="auto"/>
            <w:left w:val="none" w:sz="0" w:space="0" w:color="auto"/>
            <w:bottom w:val="none" w:sz="0" w:space="0" w:color="auto"/>
            <w:right w:val="none" w:sz="0" w:space="0" w:color="auto"/>
          </w:divBdr>
        </w:div>
        <w:div w:id="144049457">
          <w:marLeft w:val="640"/>
          <w:marRight w:val="0"/>
          <w:marTop w:val="0"/>
          <w:marBottom w:val="0"/>
          <w:divBdr>
            <w:top w:val="none" w:sz="0" w:space="0" w:color="auto"/>
            <w:left w:val="none" w:sz="0" w:space="0" w:color="auto"/>
            <w:bottom w:val="none" w:sz="0" w:space="0" w:color="auto"/>
            <w:right w:val="none" w:sz="0" w:space="0" w:color="auto"/>
          </w:divBdr>
        </w:div>
        <w:div w:id="152795795">
          <w:marLeft w:val="640"/>
          <w:marRight w:val="0"/>
          <w:marTop w:val="0"/>
          <w:marBottom w:val="0"/>
          <w:divBdr>
            <w:top w:val="none" w:sz="0" w:space="0" w:color="auto"/>
            <w:left w:val="none" w:sz="0" w:space="0" w:color="auto"/>
            <w:bottom w:val="none" w:sz="0" w:space="0" w:color="auto"/>
            <w:right w:val="none" w:sz="0" w:space="0" w:color="auto"/>
          </w:divBdr>
        </w:div>
        <w:div w:id="224801212">
          <w:marLeft w:val="640"/>
          <w:marRight w:val="0"/>
          <w:marTop w:val="0"/>
          <w:marBottom w:val="0"/>
          <w:divBdr>
            <w:top w:val="none" w:sz="0" w:space="0" w:color="auto"/>
            <w:left w:val="none" w:sz="0" w:space="0" w:color="auto"/>
            <w:bottom w:val="none" w:sz="0" w:space="0" w:color="auto"/>
            <w:right w:val="none" w:sz="0" w:space="0" w:color="auto"/>
          </w:divBdr>
        </w:div>
        <w:div w:id="302084723">
          <w:marLeft w:val="640"/>
          <w:marRight w:val="0"/>
          <w:marTop w:val="0"/>
          <w:marBottom w:val="0"/>
          <w:divBdr>
            <w:top w:val="none" w:sz="0" w:space="0" w:color="auto"/>
            <w:left w:val="none" w:sz="0" w:space="0" w:color="auto"/>
            <w:bottom w:val="none" w:sz="0" w:space="0" w:color="auto"/>
            <w:right w:val="none" w:sz="0" w:space="0" w:color="auto"/>
          </w:divBdr>
        </w:div>
        <w:div w:id="356736843">
          <w:marLeft w:val="640"/>
          <w:marRight w:val="0"/>
          <w:marTop w:val="0"/>
          <w:marBottom w:val="0"/>
          <w:divBdr>
            <w:top w:val="none" w:sz="0" w:space="0" w:color="auto"/>
            <w:left w:val="none" w:sz="0" w:space="0" w:color="auto"/>
            <w:bottom w:val="none" w:sz="0" w:space="0" w:color="auto"/>
            <w:right w:val="none" w:sz="0" w:space="0" w:color="auto"/>
          </w:divBdr>
        </w:div>
        <w:div w:id="365108213">
          <w:marLeft w:val="640"/>
          <w:marRight w:val="0"/>
          <w:marTop w:val="0"/>
          <w:marBottom w:val="0"/>
          <w:divBdr>
            <w:top w:val="none" w:sz="0" w:space="0" w:color="auto"/>
            <w:left w:val="none" w:sz="0" w:space="0" w:color="auto"/>
            <w:bottom w:val="none" w:sz="0" w:space="0" w:color="auto"/>
            <w:right w:val="none" w:sz="0" w:space="0" w:color="auto"/>
          </w:divBdr>
        </w:div>
        <w:div w:id="444733855">
          <w:marLeft w:val="640"/>
          <w:marRight w:val="0"/>
          <w:marTop w:val="0"/>
          <w:marBottom w:val="0"/>
          <w:divBdr>
            <w:top w:val="none" w:sz="0" w:space="0" w:color="auto"/>
            <w:left w:val="none" w:sz="0" w:space="0" w:color="auto"/>
            <w:bottom w:val="none" w:sz="0" w:space="0" w:color="auto"/>
            <w:right w:val="none" w:sz="0" w:space="0" w:color="auto"/>
          </w:divBdr>
        </w:div>
        <w:div w:id="500773903">
          <w:marLeft w:val="640"/>
          <w:marRight w:val="0"/>
          <w:marTop w:val="0"/>
          <w:marBottom w:val="0"/>
          <w:divBdr>
            <w:top w:val="none" w:sz="0" w:space="0" w:color="auto"/>
            <w:left w:val="none" w:sz="0" w:space="0" w:color="auto"/>
            <w:bottom w:val="none" w:sz="0" w:space="0" w:color="auto"/>
            <w:right w:val="none" w:sz="0" w:space="0" w:color="auto"/>
          </w:divBdr>
        </w:div>
        <w:div w:id="517820063">
          <w:marLeft w:val="640"/>
          <w:marRight w:val="0"/>
          <w:marTop w:val="0"/>
          <w:marBottom w:val="0"/>
          <w:divBdr>
            <w:top w:val="none" w:sz="0" w:space="0" w:color="auto"/>
            <w:left w:val="none" w:sz="0" w:space="0" w:color="auto"/>
            <w:bottom w:val="none" w:sz="0" w:space="0" w:color="auto"/>
            <w:right w:val="none" w:sz="0" w:space="0" w:color="auto"/>
          </w:divBdr>
        </w:div>
        <w:div w:id="592905627">
          <w:marLeft w:val="640"/>
          <w:marRight w:val="0"/>
          <w:marTop w:val="0"/>
          <w:marBottom w:val="0"/>
          <w:divBdr>
            <w:top w:val="none" w:sz="0" w:space="0" w:color="auto"/>
            <w:left w:val="none" w:sz="0" w:space="0" w:color="auto"/>
            <w:bottom w:val="none" w:sz="0" w:space="0" w:color="auto"/>
            <w:right w:val="none" w:sz="0" w:space="0" w:color="auto"/>
          </w:divBdr>
        </w:div>
        <w:div w:id="604505205">
          <w:marLeft w:val="640"/>
          <w:marRight w:val="0"/>
          <w:marTop w:val="0"/>
          <w:marBottom w:val="0"/>
          <w:divBdr>
            <w:top w:val="none" w:sz="0" w:space="0" w:color="auto"/>
            <w:left w:val="none" w:sz="0" w:space="0" w:color="auto"/>
            <w:bottom w:val="none" w:sz="0" w:space="0" w:color="auto"/>
            <w:right w:val="none" w:sz="0" w:space="0" w:color="auto"/>
          </w:divBdr>
        </w:div>
        <w:div w:id="628318813">
          <w:marLeft w:val="640"/>
          <w:marRight w:val="0"/>
          <w:marTop w:val="0"/>
          <w:marBottom w:val="0"/>
          <w:divBdr>
            <w:top w:val="none" w:sz="0" w:space="0" w:color="auto"/>
            <w:left w:val="none" w:sz="0" w:space="0" w:color="auto"/>
            <w:bottom w:val="none" w:sz="0" w:space="0" w:color="auto"/>
            <w:right w:val="none" w:sz="0" w:space="0" w:color="auto"/>
          </w:divBdr>
        </w:div>
        <w:div w:id="750932536">
          <w:marLeft w:val="640"/>
          <w:marRight w:val="0"/>
          <w:marTop w:val="0"/>
          <w:marBottom w:val="0"/>
          <w:divBdr>
            <w:top w:val="none" w:sz="0" w:space="0" w:color="auto"/>
            <w:left w:val="none" w:sz="0" w:space="0" w:color="auto"/>
            <w:bottom w:val="none" w:sz="0" w:space="0" w:color="auto"/>
            <w:right w:val="none" w:sz="0" w:space="0" w:color="auto"/>
          </w:divBdr>
        </w:div>
        <w:div w:id="761923432">
          <w:marLeft w:val="640"/>
          <w:marRight w:val="0"/>
          <w:marTop w:val="0"/>
          <w:marBottom w:val="0"/>
          <w:divBdr>
            <w:top w:val="none" w:sz="0" w:space="0" w:color="auto"/>
            <w:left w:val="none" w:sz="0" w:space="0" w:color="auto"/>
            <w:bottom w:val="none" w:sz="0" w:space="0" w:color="auto"/>
            <w:right w:val="none" w:sz="0" w:space="0" w:color="auto"/>
          </w:divBdr>
        </w:div>
        <w:div w:id="845555034">
          <w:marLeft w:val="640"/>
          <w:marRight w:val="0"/>
          <w:marTop w:val="0"/>
          <w:marBottom w:val="0"/>
          <w:divBdr>
            <w:top w:val="none" w:sz="0" w:space="0" w:color="auto"/>
            <w:left w:val="none" w:sz="0" w:space="0" w:color="auto"/>
            <w:bottom w:val="none" w:sz="0" w:space="0" w:color="auto"/>
            <w:right w:val="none" w:sz="0" w:space="0" w:color="auto"/>
          </w:divBdr>
        </w:div>
        <w:div w:id="890262027">
          <w:marLeft w:val="640"/>
          <w:marRight w:val="0"/>
          <w:marTop w:val="0"/>
          <w:marBottom w:val="0"/>
          <w:divBdr>
            <w:top w:val="none" w:sz="0" w:space="0" w:color="auto"/>
            <w:left w:val="none" w:sz="0" w:space="0" w:color="auto"/>
            <w:bottom w:val="none" w:sz="0" w:space="0" w:color="auto"/>
            <w:right w:val="none" w:sz="0" w:space="0" w:color="auto"/>
          </w:divBdr>
        </w:div>
        <w:div w:id="1131938376">
          <w:marLeft w:val="640"/>
          <w:marRight w:val="0"/>
          <w:marTop w:val="0"/>
          <w:marBottom w:val="0"/>
          <w:divBdr>
            <w:top w:val="none" w:sz="0" w:space="0" w:color="auto"/>
            <w:left w:val="none" w:sz="0" w:space="0" w:color="auto"/>
            <w:bottom w:val="none" w:sz="0" w:space="0" w:color="auto"/>
            <w:right w:val="none" w:sz="0" w:space="0" w:color="auto"/>
          </w:divBdr>
        </w:div>
        <w:div w:id="1163815493">
          <w:marLeft w:val="640"/>
          <w:marRight w:val="0"/>
          <w:marTop w:val="0"/>
          <w:marBottom w:val="0"/>
          <w:divBdr>
            <w:top w:val="none" w:sz="0" w:space="0" w:color="auto"/>
            <w:left w:val="none" w:sz="0" w:space="0" w:color="auto"/>
            <w:bottom w:val="none" w:sz="0" w:space="0" w:color="auto"/>
            <w:right w:val="none" w:sz="0" w:space="0" w:color="auto"/>
          </w:divBdr>
        </w:div>
        <w:div w:id="1257128708">
          <w:marLeft w:val="640"/>
          <w:marRight w:val="0"/>
          <w:marTop w:val="0"/>
          <w:marBottom w:val="0"/>
          <w:divBdr>
            <w:top w:val="none" w:sz="0" w:space="0" w:color="auto"/>
            <w:left w:val="none" w:sz="0" w:space="0" w:color="auto"/>
            <w:bottom w:val="none" w:sz="0" w:space="0" w:color="auto"/>
            <w:right w:val="none" w:sz="0" w:space="0" w:color="auto"/>
          </w:divBdr>
        </w:div>
        <w:div w:id="1318194612">
          <w:marLeft w:val="640"/>
          <w:marRight w:val="0"/>
          <w:marTop w:val="0"/>
          <w:marBottom w:val="0"/>
          <w:divBdr>
            <w:top w:val="none" w:sz="0" w:space="0" w:color="auto"/>
            <w:left w:val="none" w:sz="0" w:space="0" w:color="auto"/>
            <w:bottom w:val="none" w:sz="0" w:space="0" w:color="auto"/>
            <w:right w:val="none" w:sz="0" w:space="0" w:color="auto"/>
          </w:divBdr>
        </w:div>
        <w:div w:id="1356883178">
          <w:marLeft w:val="640"/>
          <w:marRight w:val="0"/>
          <w:marTop w:val="0"/>
          <w:marBottom w:val="0"/>
          <w:divBdr>
            <w:top w:val="none" w:sz="0" w:space="0" w:color="auto"/>
            <w:left w:val="none" w:sz="0" w:space="0" w:color="auto"/>
            <w:bottom w:val="none" w:sz="0" w:space="0" w:color="auto"/>
            <w:right w:val="none" w:sz="0" w:space="0" w:color="auto"/>
          </w:divBdr>
        </w:div>
        <w:div w:id="1361055111">
          <w:marLeft w:val="640"/>
          <w:marRight w:val="0"/>
          <w:marTop w:val="0"/>
          <w:marBottom w:val="0"/>
          <w:divBdr>
            <w:top w:val="none" w:sz="0" w:space="0" w:color="auto"/>
            <w:left w:val="none" w:sz="0" w:space="0" w:color="auto"/>
            <w:bottom w:val="none" w:sz="0" w:space="0" w:color="auto"/>
            <w:right w:val="none" w:sz="0" w:space="0" w:color="auto"/>
          </w:divBdr>
        </w:div>
        <w:div w:id="1394698600">
          <w:marLeft w:val="640"/>
          <w:marRight w:val="0"/>
          <w:marTop w:val="0"/>
          <w:marBottom w:val="0"/>
          <w:divBdr>
            <w:top w:val="none" w:sz="0" w:space="0" w:color="auto"/>
            <w:left w:val="none" w:sz="0" w:space="0" w:color="auto"/>
            <w:bottom w:val="none" w:sz="0" w:space="0" w:color="auto"/>
            <w:right w:val="none" w:sz="0" w:space="0" w:color="auto"/>
          </w:divBdr>
        </w:div>
        <w:div w:id="1395393666">
          <w:marLeft w:val="640"/>
          <w:marRight w:val="0"/>
          <w:marTop w:val="0"/>
          <w:marBottom w:val="0"/>
          <w:divBdr>
            <w:top w:val="none" w:sz="0" w:space="0" w:color="auto"/>
            <w:left w:val="none" w:sz="0" w:space="0" w:color="auto"/>
            <w:bottom w:val="none" w:sz="0" w:space="0" w:color="auto"/>
            <w:right w:val="none" w:sz="0" w:space="0" w:color="auto"/>
          </w:divBdr>
        </w:div>
        <w:div w:id="1436174101">
          <w:marLeft w:val="640"/>
          <w:marRight w:val="0"/>
          <w:marTop w:val="0"/>
          <w:marBottom w:val="0"/>
          <w:divBdr>
            <w:top w:val="none" w:sz="0" w:space="0" w:color="auto"/>
            <w:left w:val="none" w:sz="0" w:space="0" w:color="auto"/>
            <w:bottom w:val="none" w:sz="0" w:space="0" w:color="auto"/>
            <w:right w:val="none" w:sz="0" w:space="0" w:color="auto"/>
          </w:divBdr>
        </w:div>
        <w:div w:id="1442188021">
          <w:marLeft w:val="640"/>
          <w:marRight w:val="0"/>
          <w:marTop w:val="0"/>
          <w:marBottom w:val="0"/>
          <w:divBdr>
            <w:top w:val="none" w:sz="0" w:space="0" w:color="auto"/>
            <w:left w:val="none" w:sz="0" w:space="0" w:color="auto"/>
            <w:bottom w:val="none" w:sz="0" w:space="0" w:color="auto"/>
            <w:right w:val="none" w:sz="0" w:space="0" w:color="auto"/>
          </w:divBdr>
        </w:div>
        <w:div w:id="1558322096">
          <w:marLeft w:val="640"/>
          <w:marRight w:val="0"/>
          <w:marTop w:val="0"/>
          <w:marBottom w:val="0"/>
          <w:divBdr>
            <w:top w:val="none" w:sz="0" w:space="0" w:color="auto"/>
            <w:left w:val="none" w:sz="0" w:space="0" w:color="auto"/>
            <w:bottom w:val="none" w:sz="0" w:space="0" w:color="auto"/>
            <w:right w:val="none" w:sz="0" w:space="0" w:color="auto"/>
          </w:divBdr>
        </w:div>
        <w:div w:id="1691643112">
          <w:marLeft w:val="640"/>
          <w:marRight w:val="0"/>
          <w:marTop w:val="0"/>
          <w:marBottom w:val="0"/>
          <w:divBdr>
            <w:top w:val="none" w:sz="0" w:space="0" w:color="auto"/>
            <w:left w:val="none" w:sz="0" w:space="0" w:color="auto"/>
            <w:bottom w:val="none" w:sz="0" w:space="0" w:color="auto"/>
            <w:right w:val="none" w:sz="0" w:space="0" w:color="auto"/>
          </w:divBdr>
        </w:div>
        <w:div w:id="1806509484">
          <w:marLeft w:val="640"/>
          <w:marRight w:val="0"/>
          <w:marTop w:val="0"/>
          <w:marBottom w:val="0"/>
          <w:divBdr>
            <w:top w:val="none" w:sz="0" w:space="0" w:color="auto"/>
            <w:left w:val="none" w:sz="0" w:space="0" w:color="auto"/>
            <w:bottom w:val="none" w:sz="0" w:space="0" w:color="auto"/>
            <w:right w:val="none" w:sz="0" w:space="0" w:color="auto"/>
          </w:divBdr>
        </w:div>
        <w:div w:id="1839616275">
          <w:marLeft w:val="640"/>
          <w:marRight w:val="0"/>
          <w:marTop w:val="0"/>
          <w:marBottom w:val="0"/>
          <w:divBdr>
            <w:top w:val="none" w:sz="0" w:space="0" w:color="auto"/>
            <w:left w:val="none" w:sz="0" w:space="0" w:color="auto"/>
            <w:bottom w:val="none" w:sz="0" w:space="0" w:color="auto"/>
            <w:right w:val="none" w:sz="0" w:space="0" w:color="auto"/>
          </w:divBdr>
        </w:div>
        <w:div w:id="1857227351">
          <w:marLeft w:val="640"/>
          <w:marRight w:val="0"/>
          <w:marTop w:val="0"/>
          <w:marBottom w:val="0"/>
          <w:divBdr>
            <w:top w:val="none" w:sz="0" w:space="0" w:color="auto"/>
            <w:left w:val="none" w:sz="0" w:space="0" w:color="auto"/>
            <w:bottom w:val="none" w:sz="0" w:space="0" w:color="auto"/>
            <w:right w:val="none" w:sz="0" w:space="0" w:color="auto"/>
          </w:divBdr>
        </w:div>
      </w:divsChild>
    </w:div>
    <w:div w:id="1629049174">
      <w:bodyDiv w:val="1"/>
      <w:marLeft w:val="0"/>
      <w:marRight w:val="0"/>
      <w:marTop w:val="0"/>
      <w:marBottom w:val="0"/>
      <w:divBdr>
        <w:top w:val="none" w:sz="0" w:space="0" w:color="auto"/>
        <w:left w:val="none" w:sz="0" w:space="0" w:color="auto"/>
        <w:bottom w:val="none" w:sz="0" w:space="0" w:color="auto"/>
        <w:right w:val="none" w:sz="0" w:space="0" w:color="auto"/>
      </w:divBdr>
      <w:divsChild>
        <w:div w:id="40400110">
          <w:marLeft w:val="640"/>
          <w:marRight w:val="0"/>
          <w:marTop w:val="0"/>
          <w:marBottom w:val="0"/>
          <w:divBdr>
            <w:top w:val="none" w:sz="0" w:space="0" w:color="auto"/>
            <w:left w:val="none" w:sz="0" w:space="0" w:color="auto"/>
            <w:bottom w:val="none" w:sz="0" w:space="0" w:color="auto"/>
            <w:right w:val="none" w:sz="0" w:space="0" w:color="auto"/>
          </w:divBdr>
        </w:div>
        <w:div w:id="108280454">
          <w:marLeft w:val="640"/>
          <w:marRight w:val="0"/>
          <w:marTop w:val="0"/>
          <w:marBottom w:val="0"/>
          <w:divBdr>
            <w:top w:val="none" w:sz="0" w:space="0" w:color="auto"/>
            <w:left w:val="none" w:sz="0" w:space="0" w:color="auto"/>
            <w:bottom w:val="none" w:sz="0" w:space="0" w:color="auto"/>
            <w:right w:val="none" w:sz="0" w:space="0" w:color="auto"/>
          </w:divBdr>
        </w:div>
        <w:div w:id="120005013">
          <w:marLeft w:val="640"/>
          <w:marRight w:val="0"/>
          <w:marTop w:val="0"/>
          <w:marBottom w:val="0"/>
          <w:divBdr>
            <w:top w:val="none" w:sz="0" w:space="0" w:color="auto"/>
            <w:left w:val="none" w:sz="0" w:space="0" w:color="auto"/>
            <w:bottom w:val="none" w:sz="0" w:space="0" w:color="auto"/>
            <w:right w:val="none" w:sz="0" w:space="0" w:color="auto"/>
          </w:divBdr>
        </w:div>
        <w:div w:id="132914840">
          <w:marLeft w:val="640"/>
          <w:marRight w:val="0"/>
          <w:marTop w:val="0"/>
          <w:marBottom w:val="0"/>
          <w:divBdr>
            <w:top w:val="none" w:sz="0" w:space="0" w:color="auto"/>
            <w:left w:val="none" w:sz="0" w:space="0" w:color="auto"/>
            <w:bottom w:val="none" w:sz="0" w:space="0" w:color="auto"/>
            <w:right w:val="none" w:sz="0" w:space="0" w:color="auto"/>
          </w:divBdr>
        </w:div>
        <w:div w:id="207759987">
          <w:marLeft w:val="640"/>
          <w:marRight w:val="0"/>
          <w:marTop w:val="0"/>
          <w:marBottom w:val="0"/>
          <w:divBdr>
            <w:top w:val="none" w:sz="0" w:space="0" w:color="auto"/>
            <w:left w:val="none" w:sz="0" w:space="0" w:color="auto"/>
            <w:bottom w:val="none" w:sz="0" w:space="0" w:color="auto"/>
            <w:right w:val="none" w:sz="0" w:space="0" w:color="auto"/>
          </w:divBdr>
        </w:div>
        <w:div w:id="259265589">
          <w:marLeft w:val="640"/>
          <w:marRight w:val="0"/>
          <w:marTop w:val="0"/>
          <w:marBottom w:val="0"/>
          <w:divBdr>
            <w:top w:val="none" w:sz="0" w:space="0" w:color="auto"/>
            <w:left w:val="none" w:sz="0" w:space="0" w:color="auto"/>
            <w:bottom w:val="none" w:sz="0" w:space="0" w:color="auto"/>
            <w:right w:val="none" w:sz="0" w:space="0" w:color="auto"/>
          </w:divBdr>
        </w:div>
        <w:div w:id="297340348">
          <w:marLeft w:val="640"/>
          <w:marRight w:val="0"/>
          <w:marTop w:val="0"/>
          <w:marBottom w:val="0"/>
          <w:divBdr>
            <w:top w:val="none" w:sz="0" w:space="0" w:color="auto"/>
            <w:left w:val="none" w:sz="0" w:space="0" w:color="auto"/>
            <w:bottom w:val="none" w:sz="0" w:space="0" w:color="auto"/>
            <w:right w:val="none" w:sz="0" w:space="0" w:color="auto"/>
          </w:divBdr>
        </w:div>
        <w:div w:id="348994115">
          <w:marLeft w:val="640"/>
          <w:marRight w:val="0"/>
          <w:marTop w:val="0"/>
          <w:marBottom w:val="0"/>
          <w:divBdr>
            <w:top w:val="none" w:sz="0" w:space="0" w:color="auto"/>
            <w:left w:val="none" w:sz="0" w:space="0" w:color="auto"/>
            <w:bottom w:val="none" w:sz="0" w:space="0" w:color="auto"/>
            <w:right w:val="none" w:sz="0" w:space="0" w:color="auto"/>
          </w:divBdr>
        </w:div>
        <w:div w:id="442112283">
          <w:marLeft w:val="640"/>
          <w:marRight w:val="0"/>
          <w:marTop w:val="0"/>
          <w:marBottom w:val="0"/>
          <w:divBdr>
            <w:top w:val="none" w:sz="0" w:space="0" w:color="auto"/>
            <w:left w:val="none" w:sz="0" w:space="0" w:color="auto"/>
            <w:bottom w:val="none" w:sz="0" w:space="0" w:color="auto"/>
            <w:right w:val="none" w:sz="0" w:space="0" w:color="auto"/>
          </w:divBdr>
        </w:div>
        <w:div w:id="449082843">
          <w:marLeft w:val="640"/>
          <w:marRight w:val="0"/>
          <w:marTop w:val="0"/>
          <w:marBottom w:val="0"/>
          <w:divBdr>
            <w:top w:val="none" w:sz="0" w:space="0" w:color="auto"/>
            <w:left w:val="none" w:sz="0" w:space="0" w:color="auto"/>
            <w:bottom w:val="none" w:sz="0" w:space="0" w:color="auto"/>
            <w:right w:val="none" w:sz="0" w:space="0" w:color="auto"/>
          </w:divBdr>
        </w:div>
        <w:div w:id="476067021">
          <w:marLeft w:val="640"/>
          <w:marRight w:val="0"/>
          <w:marTop w:val="0"/>
          <w:marBottom w:val="0"/>
          <w:divBdr>
            <w:top w:val="none" w:sz="0" w:space="0" w:color="auto"/>
            <w:left w:val="none" w:sz="0" w:space="0" w:color="auto"/>
            <w:bottom w:val="none" w:sz="0" w:space="0" w:color="auto"/>
            <w:right w:val="none" w:sz="0" w:space="0" w:color="auto"/>
          </w:divBdr>
        </w:div>
        <w:div w:id="492263212">
          <w:marLeft w:val="640"/>
          <w:marRight w:val="0"/>
          <w:marTop w:val="0"/>
          <w:marBottom w:val="0"/>
          <w:divBdr>
            <w:top w:val="none" w:sz="0" w:space="0" w:color="auto"/>
            <w:left w:val="none" w:sz="0" w:space="0" w:color="auto"/>
            <w:bottom w:val="none" w:sz="0" w:space="0" w:color="auto"/>
            <w:right w:val="none" w:sz="0" w:space="0" w:color="auto"/>
          </w:divBdr>
        </w:div>
        <w:div w:id="516624640">
          <w:marLeft w:val="640"/>
          <w:marRight w:val="0"/>
          <w:marTop w:val="0"/>
          <w:marBottom w:val="0"/>
          <w:divBdr>
            <w:top w:val="none" w:sz="0" w:space="0" w:color="auto"/>
            <w:left w:val="none" w:sz="0" w:space="0" w:color="auto"/>
            <w:bottom w:val="none" w:sz="0" w:space="0" w:color="auto"/>
            <w:right w:val="none" w:sz="0" w:space="0" w:color="auto"/>
          </w:divBdr>
        </w:div>
        <w:div w:id="531961088">
          <w:marLeft w:val="640"/>
          <w:marRight w:val="0"/>
          <w:marTop w:val="0"/>
          <w:marBottom w:val="0"/>
          <w:divBdr>
            <w:top w:val="none" w:sz="0" w:space="0" w:color="auto"/>
            <w:left w:val="none" w:sz="0" w:space="0" w:color="auto"/>
            <w:bottom w:val="none" w:sz="0" w:space="0" w:color="auto"/>
            <w:right w:val="none" w:sz="0" w:space="0" w:color="auto"/>
          </w:divBdr>
        </w:div>
        <w:div w:id="609358860">
          <w:marLeft w:val="640"/>
          <w:marRight w:val="0"/>
          <w:marTop w:val="0"/>
          <w:marBottom w:val="0"/>
          <w:divBdr>
            <w:top w:val="none" w:sz="0" w:space="0" w:color="auto"/>
            <w:left w:val="none" w:sz="0" w:space="0" w:color="auto"/>
            <w:bottom w:val="none" w:sz="0" w:space="0" w:color="auto"/>
            <w:right w:val="none" w:sz="0" w:space="0" w:color="auto"/>
          </w:divBdr>
        </w:div>
        <w:div w:id="616179278">
          <w:marLeft w:val="640"/>
          <w:marRight w:val="0"/>
          <w:marTop w:val="0"/>
          <w:marBottom w:val="0"/>
          <w:divBdr>
            <w:top w:val="none" w:sz="0" w:space="0" w:color="auto"/>
            <w:left w:val="none" w:sz="0" w:space="0" w:color="auto"/>
            <w:bottom w:val="none" w:sz="0" w:space="0" w:color="auto"/>
            <w:right w:val="none" w:sz="0" w:space="0" w:color="auto"/>
          </w:divBdr>
        </w:div>
        <w:div w:id="693772843">
          <w:marLeft w:val="640"/>
          <w:marRight w:val="0"/>
          <w:marTop w:val="0"/>
          <w:marBottom w:val="0"/>
          <w:divBdr>
            <w:top w:val="none" w:sz="0" w:space="0" w:color="auto"/>
            <w:left w:val="none" w:sz="0" w:space="0" w:color="auto"/>
            <w:bottom w:val="none" w:sz="0" w:space="0" w:color="auto"/>
            <w:right w:val="none" w:sz="0" w:space="0" w:color="auto"/>
          </w:divBdr>
        </w:div>
        <w:div w:id="755782324">
          <w:marLeft w:val="640"/>
          <w:marRight w:val="0"/>
          <w:marTop w:val="0"/>
          <w:marBottom w:val="0"/>
          <w:divBdr>
            <w:top w:val="none" w:sz="0" w:space="0" w:color="auto"/>
            <w:left w:val="none" w:sz="0" w:space="0" w:color="auto"/>
            <w:bottom w:val="none" w:sz="0" w:space="0" w:color="auto"/>
            <w:right w:val="none" w:sz="0" w:space="0" w:color="auto"/>
          </w:divBdr>
        </w:div>
        <w:div w:id="759181819">
          <w:marLeft w:val="640"/>
          <w:marRight w:val="0"/>
          <w:marTop w:val="0"/>
          <w:marBottom w:val="0"/>
          <w:divBdr>
            <w:top w:val="none" w:sz="0" w:space="0" w:color="auto"/>
            <w:left w:val="none" w:sz="0" w:space="0" w:color="auto"/>
            <w:bottom w:val="none" w:sz="0" w:space="0" w:color="auto"/>
            <w:right w:val="none" w:sz="0" w:space="0" w:color="auto"/>
          </w:divBdr>
        </w:div>
        <w:div w:id="812455245">
          <w:marLeft w:val="640"/>
          <w:marRight w:val="0"/>
          <w:marTop w:val="0"/>
          <w:marBottom w:val="0"/>
          <w:divBdr>
            <w:top w:val="none" w:sz="0" w:space="0" w:color="auto"/>
            <w:left w:val="none" w:sz="0" w:space="0" w:color="auto"/>
            <w:bottom w:val="none" w:sz="0" w:space="0" w:color="auto"/>
            <w:right w:val="none" w:sz="0" w:space="0" w:color="auto"/>
          </w:divBdr>
        </w:div>
        <w:div w:id="883298996">
          <w:marLeft w:val="640"/>
          <w:marRight w:val="0"/>
          <w:marTop w:val="0"/>
          <w:marBottom w:val="0"/>
          <w:divBdr>
            <w:top w:val="none" w:sz="0" w:space="0" w:color="auto"/>
            <w:left w:val="none" w:sz="0" w:space="0" w:color="auto"/>
            <w:bottom w:val="none" w:sz="0" w:space="0" w:color="auto"/>
            <w:right w:val="none" w:sz="0" w:space="0" w:color="auto"/>
          </w:divBdr>
        </w:div>
        <w:div w:id="902254047">
          <w:marLeft w:val="640"/>
          <w:marRight w:val="0"/>
          <w:marTop w:val="0"/>
          <w:marBottom w:val="0"/>
          <w:divBdr>
            <w:top w:val="none" w:sz="0" w:space="0" w:color="auto"/>
            <w:left w:val="none" w:sz="0" w:space="0" w:color="auto"/>
            <w:bottom w:val="none" w:sz="0" w:space="0" w:color="auto"/>
            <w:right w:val="none" w:sz="0" w:space="0" w:color="auto"/>
          </w:divBdr>
        </w:div>
        <w:div w:id="930426901">
          <w:marLeft w:val="640"/>
          <w:marRight w:val="0"/>
          <w:marTop w:val="0"/>
          <w:marBottom w:val="0"/>
          <w:divBdr>
            <w:top w:val="none" w:sz="0" w:space="0" w:color="auto"/>
            <w:left w:val="none" w:sz="0" w:space="0" w:color="auto"/>
            <w:bottom w:val="none" w:sz="0" w:space="0" w:color="auto"/>
            <w:right w:val="none" w:sz="0" w:space="0" w:color="auto"/>
          </w:divBdr>
        </w:div>
        <w:div w:id="939989971">
          <w:marLeft w:val="640"/>
          <w:marRight w:val="0"/>
          <w:marTop w:val="0"/>
          <w:marBottom w:val="0"/>
          <w:divBdr>
            <w:top w:val="none" w:sz="0" w:space="0" w:color="auto"/>
            <w:left w:val="none" w:sz="0" w:space="0" w:color="auto"/>
            <w:bottom w:val="none" w:sz="0" w:space="0" w:color="auto"/>
            <w:right w:val="none" w:sz="0" w:space="0" w:color="auto"/>
          </w:divBdr>
        </w:div>
        <w:div w:id="1044602447">
          <w:marLeft w:val="640"/>
          <w:marRight w:val="0"/>
          <w:marTop w:val="0"/>
          <w:marBottom w:val="0"/>
          <w:divBdr>
            <w:top w:val="none" w:sz="0" w:space="0" w:color="auto"/>
            <w:left w:val="none" w:sz="0" w:space="0" w:color="auto"/>
            <w:bottom w:val="none" w:sz="0" w:space="0" w:color="auto"/>
            <w:right w:val="none" w:sz="0" w:space="0" w:color="auto"/>
          </w:divBdr>
        </w:div>
        <w:div w:id="1081832346">
          <w:marLeft w:val="640"/>
          <w:marRight w:val="0"/>
          <w:marTop w:val="0"/>
          <w:marBottom w:val="0"/>
          <w:divBdr>
            <w:top w:val="none" w:sz="0" w:space="0" w:color="auto"/>
            <w:left w:val="none" w:sz="0" w:space="0" w:color="auto"/>
            <w:bottom w:val="none" w:sz="0" w:space="0" w:color="auto"/>
            <w:right w:val="none" w:sz="0" w:space="0" w:color="auto"/>
          </w:divBdr>
        </w:div>
        <w:div w:id="1096098865">
          <w:marLeft w:val="640"/>
          <w:marRight w:val="0"/>
          <w:marTop w:val="0"/>
          <w:marBottom w:val="0"/>
          <w:divBdr>
            <w:top w:val="none" w:sz="0" w:space="0" w:color="auto"/>
            <w:left w:val="none" w:sz="0" w:space="0" w:color="auto"/>
            <w:bottom w:val="none" w:sz="0" w:space="0" w:color="auto"/>
            <w:right w:val="none" w:sz="0" w:space="0" w:color="auto"/>
          </w:divBdr>
        </w:div>
        <w:div w:id="1110781709">
          <w:marLeft w:val="640"/>
          <w:marRight w:val="0"/>
          <w:marTop w:val="0"/>
          <w:marBottom w:val="0"/>
          <w:divBdr>
            <w:top w:val="none" w:sz="0" w:space="0" w:color="auto"/>
            <w:left w:val="none" w:sz="0" w:space="0" w:color="auto"/>
            <w:bottom w:val="none" w:sz="0" w:space="0" w:color="auto"/>
            <w:right w:val="none" w:sz="0" w:space="0" w:color="auto"/>
          </w:divBdr>
        </w:div>
        <w:div w:id="1187251557">
          <w:marLeft w:val="640"/>
          <w:marRight w:val="0"/>
          <w:marTop w:val="0"/>
          <w:marBottom w:val="0"/>
          <w:divBdr>
            <w:top w:val="none" w:sz="0" w:space="0" w:color="auto"/>
            <w:left w:val="none" w:sz="0" w:space="0" w:color="auto"/>
            <w:bottom w:val="none" w:sz="0" w:space="0" w:color="auto"/>
            <w:right w:val="none" w:sz="0" w:space="0" w:color="auto"/>
          </w:divBdr>
        </w:div>
        <w:div w:id="1187252312">
          <w:marLeft w:val="640"/>
          <w:marRight w:val="0"/>
          <w:marTop w:val="0"/>
          <w:marBottom w:val="0"/>
          <w:divBdr>
            <w:top w:val="none" w:sz="0" w:space="0" w:color="auto"/>
            <w:left w:val="none" w:sz="0" w:space="0" w:color="auto"/>
            <w:bottom w:val="none" w:sz="0" w:space="0" w:color="auto"/>
            <w:right w:val="none" w:sz="0" w:space="0" w:color="auto"/>
          </w:divBdr>
        </w:div>
        <w:div w:id="1191260177">
          <w:marLeft w:val="640"/>
          <w:marRight w:val="0"/>
          <w:marTop w:val="0"/>
          <w:marBottom w:val="0"/>
          <w:divBdr>
            <w:top w:val="none" w:sz="0" w:space="0" w:color="auto"/>
            <w:left w:val="none" w:sz="0" w:space="0" w:color="auto"/>
            <w:bottom w:val="none" w:sz="0" w:space="0" w:color="auto"/>
            <w:right w:val="none" w:sz="0" w:space="0" w:color="auto"/>
          </w:divBdr>
        </w:div>
        <w:div w:id="1201553993">
          <w:marLeft w:val="640"/>
          <w:marRight w:val="0"/>
          <w:marTop w:val="0"/>
          <w:marBottom w:val="0"/>
          <w:divBdr>
            <w:top w:val="none" w:sz="0" w:space="0" w:color="auto"/>
            <w:left w:val="none" w:sz="0" w:space="0" w:color="auto"/>
            <w:bottom w:val="none" w:sz="0" w:space="0" w:color="auto"/>
            <w:right w:val="none" w:sz="0" w:space="0" w:color="auto"/>
          </w:divBdr>
        </w:div>
        <w:div w:id="1242838630">
          <w:marLeft w:val="640"/>
          <w:marRight w:val="0"/>
          <w:marTop w:val="0"/>
          <w:marBottom w:val="0"/>
          <w:divBdr>
            <w:top w:val="none" w:sz="0" w:space="0" w:color="auto"/>
            <w:left w:val="none" w:sz="0" w:space="0" w:color="auto"/>
            <w:bottom w:val="none" w:sz="0" w:space="0" w:color="auto"/>
            <w:right w:val="none" w:sz="0" w:space="0" w:color="auto"/>
          </w:divBdr>
        </w:div>
        <w:div w:id="1270431770">
          <w:marLeft w:val="640"/>
          <w:marRight w:val="0"/>
          <w:marTop w:val="0"/>
          <w:marBottom w:val="0"/>
          <w:divBdr>
            <w:top w:val="none" w:sz="0" w:space="0" w:color="auto"/>
            <w:left w:val="none" w:sz="0" w:space="0" w:color="auto"/>
            <w:bottom w:val="none" w:sz="0" w:space="0" w:color="auto"/>
            <w:right w:val="none" w:sz="0" w:space="0" w:color="auto"/>
          </w:divBdr>
        </w:div>
        <w:div w:id="1273049543">
          <w:marLeft w:val="640"/>
          <w:marRight w:val="0"/>
          <w:marTop w:val="0"/>
          <w:marBottom w:val="0"/>
          <w:divBdr>
            <w:top w:val="none" w:sz="0" w:space="0" w:color="auto"/>
            <w:left w:val="none" w:sz="0" w:space="0" w:color="auto"/>
            <w:bottom w:val="none" w:sz="0" w:space="0" w:color="auto"/>
            <w:right w:val="none" w:sz="0" w:space="0" w:color="auto"/>
          </w:divBdr>
        </w:div>
        <w:div w:id="1319337383">
          <w:marLeft w:val="640"/>
          <w:marRight w:val="0"/>
          <w:marTop w:val="0"/>
          <w:marBottom w:val="0"/>
          <w:divBdr>
            <w:top w:val="none" w:sz="0" w:space="0" w:color="auto"/>
            <w:left w:val="none" w:sz="0" w:space="0" w:color="auto"/>
            <w:bottom w:val="none" w:sz="0" w:space="0" w:color="auto"/>
            <w:right w:val="none" w:sz="0" w:space="0" w:color="auto"/>
          </w:divBdr>
        </w:div>
        <w:div w:id="1338189696">
          <w:marLeft w:val="640"/>
          <w:marRight w:val="0"/>
          <w:marTop w:val="0"/>
          <w:marBottom w:val="0"/>
          <w:divBdr>
            <w:top w:val="none" w:sz="0" w:space="0" w:color="auto"/>
            <w:left w:val="none" w:sz="0" w:space="0" w:color="auto"/>
            <w:bottom w:val="none" w:sz="0" w:space="0" w:color="auto"/>
            <w:right w:val="none" w:sz="0" w:space="0" w:color="auto"/>
          </w:divBdr>
        </w:div>
        <w:div w:id="1362974652">
          <w:marLeft w:val="640"/>
          <w:marRight w:val="0"/>
          <w:marTop w:val="0"/>
          <w:marBottom w:val="0"/>
          <w:divBdr>
            <w:top w:val="none" w:sz="0" w:space="0" w:color="auto"/>
            <w:left w:val="none" w:sz="0" w:space="0" w:color="auto"/>
            <w:bottom w:val="none" w:sz="0" w:space="0" w:color="auto"/>
            <w:right w:val="none" w:sz="0" w:space="0" w:color="auto"/>
          </w:divBdr>
        </w:div>
        <w:div w:id="1363360184">
          <w:marLeft w:val="640"/>
          <w:marRight w:val="0"/>
          <w:marTop w:val="0"/>
          <w:marBottom w:val="0"/>
          <w:divBdr>
            <w:top w:val="none" w:sz="0" w:space="0" w:color="auto"/>
            <w:left w:val="none" w:sz="0" w:space="0" w:color="auto"/>
            <w:bottom w:val="none" w:sz="0" w:space="0" w:color="auto"/>
            <w:right w:val="none" w:sz="0" w:space="0" w:color="auto"/>
          </w:divBdr>
        </w:div>
        <w:div w:id="1477256662">
          <w:marLeft w:val="640"/>
          <w:marRight w:val="0"/>
          <w:marTop w:val="0"/>
          <w:marBottom w:val="0"/>
          <w:divBdr>
            <w:top w:val="none" w:sz="0" w:space="0" w:color="auto"/>
            <w:left w:val="none" w:sz="0" w:space="0" w:color="auto"/>
            <w:bottom w:val="none" w:sz="0" w:space="0" w:color="auto"/>
            <w:right w:val="none" w:sz="0" w:space="0" w:color="auto"/>
          </w:divBdr>
        </w:div>
        <w:div w:id="1484007788">
          <w:marLeft w:val="640"/>
          <w:marRight w:val="0"/>
          <w:marTop w:val="0"/>
          <w:marBottom w:val="0"/>
          <w:divBdr>
            <w:top w:val="none" w:sz="0" w:space="0" w:color="auto"/>
            <w:left w:val="none" w:sz="0" w:space="0" w:color="auto"/>
            <w:bottom w:val="none" w:sz="0" w:space="0" w:color="auto"/>
            <w:right w:val="none" w:sz="0" w:space="0" w:color="auto"/>
          </w:divBdr>
        </w:div>
        <w:div w:id="1511987030">
          <w:marLeft w:val="640"/>
          <w:marRight w:val="0"/>
          <w:marTop w:val="0"/>
          <w:marBottom w:val="0"/>
          <w:divBdr>
            <w:top w:val="none" w:sz="0" w:space="0" w:color="auto"/>
            <w:left w:val="none" w:sz="0" w:space="0" w:color="auto"/>
            <w:bottom w:val="none" w:sz="0" w:space="0" w:color="auto"/>
            <w:right w:val="none" w:sz="0" w:space="0" w:color="auto"/>
          </w:divBdr>
        </w:div>
        <w:div w:id="1551334684">
          <w:marLeft w:val="640"/>
          <w:marRight w:val="0"/>
          <w:marTop w:val="0"/>
          <w:marBottom w:val="0"/>
          <w:divBdr>
            <w:top w:val="none" w:sz="0" w:space="0" w:color="auto"/>
            <w:left w:val="none" w:sz="0" w:space="0" w:color="auto"/>
            <w:bottom w:val="none" w:sz="0" w:space="0" w:color="auto"/>
            <w:right w:val="none" w:sz="0" w:space="0" w:color="auto"/>
          </w:divBdr>
        </w:div>
        <w:div w:id="1557472122">
          <w:marLeft w:val="640"/>
          <w:marRight w:val="0"/>
          <w:marTop w:val="0"/>
          <w:marBottom w:val="0"/>
          <w:divBdr>
            <w:top w:val="none" w:sz="0" w:space="0" w:color="auto"/>
            <w:left w:val="none" w:sz="0" w:space="0" w:color="auto"/>
            <w:bottom w:val="none" w:sz="0" w:space="0" w:color="auto"/>
            <w:right w:val="none" w:sz="0" w:space="0" w:color="auto"/>
          </w:divBdr>
        </w:div>
        <w:div w:id="1562056982">
          <w:marLeft w:val="640"/>
          <w:marRight w:val="0"/>
          <w:marTop w:val="0"/>
          <w:marBottom w:val="0"/>
          <w:divBdr>
            <w:top w:val="none" w:sz="0" w:space="0" w:color="auto"/>
            <w:left w:val="none" w:sz="0" w:space="0" w:color="auto"/>
            <w:bottom w:val="none" w:sz="0" w:space="0" w:color="auto"/>
            <w:right w:val="none" w:sz="0" w:space="0" w:color="auto"/>
          </w:divBdr>
        </w:div>
        <w:div w:id="1617564009">
          <w:marLeft w:val="640"/>
          <w:marRight w:val="0"/>
          <w:marTop w:val="0"/>
          <w:marBottom w:val="0"/>
          <w:divBdr>
            <w:top w:val="none" w:sz="0" w:space="0" w:color="auto"/>
            <w:left w:val="none" w:sz="0" w:space="0" w:color="auto"/>
            <w:bottom w:val="none" w:sz="0" w:space="0" w:color="auto"/>
            <w:right w:val="none" w:sz="0" w:space="0" w:color="auto"/>
          </w:divBdr>
        </w:div>
        <w:div w:id="1649017763">
          <w:marLeft w:val="640"/>
          <w:marRight w:val="0"/>
          <w:marTop w:val="0"/>
          <w:marBottom w:val="0"/>
          <w:divBdr>
            <w:top w:val="none" w:sz="0" w:space="0" w:color="auto"/>
            <w:left w:val="none" w:sz="0" w:space="0" w:color="auto"/>
            <w:bottom w:val="none" w:sz="0" w:space="0" w:color="auto"/>
            <w:right w:val="none" w:sz="0" w:space="0" w:color="auto"/>
          </w:divBdr>
        </w:div>
        <w:div w:id="1673144484">
          <w:marLeft w:val="640"/>
          <w:marRight w:val="0"/>
          <w:marTop w:val="0"/>
          <w:marBottom w:val="0"/>
          <w:divBdr>
            <w:top w:val="none" w:sz="0" w:space="0" w:color="auto"/>
            <w:left w:val="none" w:sz="0" w:space="0" w:color="auto"/>
            <w:bottom w:val="none" w:sz="0" w:space="0" w:color="auto"/>
            <w:right w:val="none" w:sz="0" w:space="0" w:color="auto"/>
          </w:divBdr>
        </w:div>
        <w:div w:id="1713192568">
          <w:marLeft w:val="640"/>
          <w:marRight w:val="0"/>
          <w:marTop w:val="0"/>
          <w:marBottom w:val="0"/>
          <w:divBdr>
            <w:top w:val="none" w:sz="0" w:space="0" w:color="auto"/>
            <w:left w:val="none" w:sz="0" w:space="0" w:color="auto"/>
            <w:bottom w:val="none" w:sz="0" w:space="0" w:color="auto"/>
            <w:right w:val="none" w:sz="0" w:space="0" w:color="auto"/>
          </w:divBdr>
        </w:div>
        <w:div w:id="1726174152">
          <w:marLeft w:val="640"/>
          <w:marRight w:val="0"/>
          <w:marTop w:val="0"/>
          <w:marBottom w:val="0"/>
          <w:divBdr>
            <w:top w:val="none" w:sz="0" w:space="0" w:color="auto"/>
            <w:left w:val="none" w:sz="0" w:space="0" w:color="auto"/>
            <w:bottom w:val="none" w:sz="0" w:space="0" w:color="auto"/>
            <w:right w:val="none" w:sz="0" w:space="0" w:color="auto"/>
          </w:divBdr>
        </w:div>
        <w:div w:id="1739355230">
          <w:marLeft w:val="640"/>
          <w:marRight w:val="0"/>
          <w:marTop w:val="0"/>
          <w:marBottom w:val="0"/>
          <w:divBdr>
            <w:top w:val="none" w:sz="0" w:space="0" w:color="auto"/>
            <w:left w:val="none" w:sz="0" w:space="0" w:color="auto"/>
            <w:bottom w:val="none" w:sz="0" w:space="0" w:color="auto"/>
            <w:right w:val="none" w:sz="0" w:space="0" w:color="auto"/>
          </w:divBdr>
        </w:div>
        <w:div w:id="1753770454">
          <w:marLeft w:val="640"/>
          <w:marRight w:val="0"/>
          <w:marTop w:val="0"/>
          <w:marBottom w:val="0"/>
          <w:divBdr>
            <w:top w:val="none" w:sz="0" w:space="0" w:color="auto"/>
            <w:left w:val="none" w:sz="0" w:space="0" w:color="auto"/>
            <w:bottom w:val="none" w:sz="0" w:space="0" w:color="auto"/>
            <w:right w:val="none" w:sz="0" w:space="0" w:color="auto"/>
          </w:divBdr>
        </w:div>
        <w:div w:id="1768233177">
          <w:marLeft w:val="640"/>
          <w:marRight w:val="0"/>
          <w:marTop w:val="0"/>
          <w:marBottom w:val="0"/>
          <w:divBdr>
            <w:top w:val="none" w:sz="0" w:space="0" w:color="auto"/>
            <w:left w:val="none" w:sz="0" w:space="0" w:color="auto"/>
            <w:bottom w:val="none" w:sz="0" w:space="0" w:color="auto"/>
            <w:right w:val="none" w:sz="0" w:space="0" w:color="auto"/>
          </w:divBdr>
        </w:div>
        <w:div w:id="1811171159">
          <w:marLeft w:val="640"/>
          <w:marRight w:val="0"/>
          <w:marTop w:val="0"/>
          <w:marBottom w:val="0"/>
          <w:divBdr>
            <w:top w:val="none" w:sz="0" w:space="0" w:color="auto"/>
            <w:left w:val="none" w:sz="0" w:space="0" w:color="auto"/>
            <w:bottom w:val="none" w:sz="0" w:space="0" w:color="auto"/>
            <w:right w:val="none" w:sz="0" w:space="0" w:color="auto"/>
          </w:divBdr>
        </w:div>
        <w:div w:id="1919898025">
          <w:marLeft w:val="640"/>
          <w:marRight w:val="0"/>
          <w:marTop w:val="0"/>
          <w:marBottom w:val="0"/>
          <w:divBdr>
            <w:top w:val="none" w:sz="0" w:space="0" w:color="auto"/>
            <w:left w:val="none" w:sz="0" w:space="0" w:color="auto"/>
            <w:bottom w:val="none" w:sz="0" w:space="0" w:color="auto"/>
            <w:right w:val="none" w:sz="0" w:space="0" w:color="auto"/>
          </w:divBdr>
        </w:div>
        <w:div w:id="1963874567">
          <w:marLeft w:val="640"/>
          <w:marRight w:val="0"/>
          <w:marTop w:val="0"/>
          <w:marBottom w:val="0"/>
          <w:divBdr>
            <w:top w:val="none" w:sz="0" w:space="0" w:color="auto"/>
            <w:left w:val="none" w:sz="0" w:space="0" w:color="auto"/>
            <w:bottom w:val="none" w:sz="0" w:space="0" w:color="auto"/>
            <w:right w:val="none" w:sz="0" w:space="0" w:color="auto"/>
          </w:divBdr>
        </w:div>
        <w:div w:id="1989900348">
          <w:marLeft w:val="640"/>
          <w:marRight w:val="0"/>
          <w:marTop w:val="0"/>
          <w:marBottom w:val="0"/>
          <w:divBdr>
            <w:top w:val="none" w:sz="0" w:space="0" w:color="auto"/>
            <w:left w:val="none" w:sz="0" w:space="0" w:color="auto"/>
            <w:bottom w:val="none" w:sz="0" w:space="0" w:color="auto"/>
            <w:right w:val="none" w:sz="0" w:space="0" w:color="auto"/>
          </w:divBdr>
        </w:div>
        <w:div w:id="1997293796">
          <w:marLeft w:val="640"/>
          <w:marRight w:val="0"/>
          <w:marTop w:val="0"/>
          <w:marBottom w:val="0"/>
          <w:divBdr>
            <w:top w:val="none" w:sz="0" w:space="0" w:color="auto"/>
            <w:left w:val="none" w:sz="0" w:space="0" w:color="auto"/>
            <w:bottom w:val="none" w:sz="0" w:space="0" w:color="auto"/>
            <w:right w:val="none" w:sz="0" w:space="0" w:color="auto"/>
          </w:divBdr>
        </w:div>
        <w:div w:id="2026638955">
          <w:marLeft w:val="640"/>
          <w:marRight w:val="0"/>
          <w:marTop w:val="0"/>
          <w:marBottom w:val="0"/>
          <w:divBdr>
            <w:top w:val="none" w:sz="0" w:space="0" w:color="auto"/>
            <w:left w:val="none" w:sz="0" w:space="0" w:color="auto"/>
            <w:bottom w:val="none" w:sz="0" w:space="0" w:color="auto"/>
            <w:right w:val="none" w:sz="0" w:space="0" w:color="auto"/>
          </w:divBdr>
        </w:div>
        <w:div w:id="2065135399">
          <w:marLeft w:val="640"/>
          <w:marRight w:val="0"/>
          <w:marTop w:val="0"/>
          <w:marBottom w:val="0"/>
          <w:divBdr>
            <w:top w:val="none" w:sz="0" w:space="0" w:color="auto"/>
            <w:left w:val="none" w:sz="0" w:space="0" w:color="auto"/>
            <w:bottom w:val="none" w:sz="0" w:space="0" w:color="auto"/>
            <w:right w:val="none" w:sz="0" w:space="0" w:color="auto"/>
          </w:divBdr>
        </w:div>
        <w:div w:id="2108695700">
          <w:marLeft w:val="640"/>
          <w:marRight w:val="0"/>
          <w:marTop w:val="0"/>
          <w:marBottom w:val="0"/>
          <w:divBdr>
            <w:top w:val="none" w:sz="0" w:space="0" w:color="auto"/>
            <w:left w:val="none" w:sz="0" w:space="0" w:color="auto"/>
            <w:bottom w:val="none" w:sz="0" w:space="0" w:color="auto"/>
            <w:right w:val="none" w:sz="0" w:space="0" w:color="auto"/>
          </w:divBdr>
        </w:div>
        <w:div w:id="2140803946">
          <w:marLeft w:val="640"/>
          <w:marRight w:val="0"/>
          <w:marTop w:val="0"/>
          <w:marBottom w:val="0"/>
          <w:divBdr>
            <w:top w:val="none" w:sz="0" w:space="0" w:color="auto"/>
            <w:left w:val="none" w:sz="0" w:space="0" w:color="auto"/>
            <w:bottom w:val="none" w:sz="0" w:space="0" w:color="auto"/>
            <w:right w:val="none" w:sz="0" w:space="0" w:color="auto"/>
          </w:divBdr>
        </w:div>
      </w:divsChild>
    </w:div>
    <w:div w:id="1635986942">
      <w:bodyDiv w:val="1"/>
      <w:marLeft w:val="0"/>
      <w:marRight w:val="0"/>
      <w:marTop w:val="0"/>
      <w:marBottom w:val="0"/>
      <w:divBdr>
        <w:top w:val="none" w:sz="0" w:space="0" w:color="auto"/>
        <w:left w:val="none" w:sz="0" w:space="0" w:color="auto"/>
        <w:bottom w:val="none" w:sz="0" w:space="0" w:color="auto"/>
        <w:right w:val="none" w:sz="0" w:space="0" w:color="auto"/>
      </w:divBdr>
      <w:divsChild>
        <w:div w:id="11611868">
          <w:marLeft w:val="640"/>
          <w:marRight w:val="0"/>
          <w:marTop w:val="0"/>
          <w:marBottom w:val="0"/>
          <w:divBdr>
            <w:top w:val="none" w:sz="0" w:space="0" w:color="auto"/>
            <w:left w:val="none" w:sz="0" w:space="0" w:color="auto"/>
            <w:bottom w:val="none" w:sz="0" w:space="0" w:color="auto"/>
            <w:right w:val="none" w:sz="0" w:space="0" w:color="auto"/>
          </w:divBdr>
        </w:div>
        <w:div w:id="114184221">
          <w:marLeft w:val="640"/>
          <w:marRight w:val="0"/>
          <w:marTop w:val="0"/>
          <w:marBottom w:val="0"/>
          <w:divBdr>
            <w:top w:val="none" w:sz="0" w:space="0" w:color="auto"/>
            <w:left w:val="none" w:sz="0" w:space="0" w:color="auto"/>
            <w:bottom w:val="none" w:sz="0" w:space="0" w:color="auto"/>
            <w:right w:val="none" w:sz="0" w:space="0" w:color="auto"/>
          </w:divBdr>
        </w:div>
        <w:div w:id="146359554">
          <w:marLeft w:val="640"/>
          <w:marRight w:val="0"/>
          <w:marTop w:val="0"/>
          <w:marBottom w:val="0"/>
          <w:divBdr>
            <w:top w:val="none" w:sz="0" w:space="0" w:color="auto"/>
            <w:left w:val="none" w:sz="0" w:space="0" w:color="auto"/>
            <w:bottom w:val="none" w:sz="0" w:space="0" w:color="auto"/>
            <w:right w:val="none" w:sz="0" w:space="0" w:color="auto"/>
          </w:divBdr>
        </w:div>
        <w:div w:id="148523867">
          <w:marLeft w:val="640"/>
          <w:marRight w:val="0"/>
          <w:marTop w:val="0"/>
          <w:marBottom w:val="0"/>
          <w:divBdr>
            <w:top w:val="none" w:sz="0" w:space="0" w:color="auto"/>
            <w:left w:val="none" w:sz="0" w:space="0" w:color="auto"/>
            <w:bottom w:val="none" w:sz="0" w:space="0" w:color="auto"/>
            <w:right w:val="none" w:sz="0" w:space="0" w:color="auto"/>
          </w:divBdr>
        </w:div>
        <w:div w:id="403113949">
          <w:marLeft w:val="640"/>
          <w:marRight w:val="0"/>
          <w:marTop w:val="0"/>
          <w:marBottom w:val="0"/>
          <w:divBdr>
            <w:top w:val="none" w:sz="0" w:space="0" w:color="auto"/>
            <w:left w:val="none" w:sz="0" w:space="0" w:color="auto"/>
            <w:bottom w:val="none" w:sz="0" w:space="0" w:color="auto"/>
            <w:right w:val="none" w:sz="0" w:space="0" w:color="auto"/>
          </w:divBdr>
        </w:div>
        <w:div w:id="526330304">
          <w:marLeft w:val="640"/>
          <w:marRight w:val="0"/>
          <w:marTop w:val="0"/>
          <w:marBottom w:val="0"/>
          <w:divBdr>
            <w:top w:val="none" w:sz="0" w:space="0" w:color="auto"/>
            <w:left w:val="none" w:sz="0" w:space="0" w:color="auto"/>
            <w:bottom w:val="none" w:sz="0" w:space="0" w:color="auto"/>
            <w:right w:val="none" w:sz="0" w:space="0" w:color="auto"/>
          </w:divBdr>
        </w:div>
        <w:div w:id="558901264">
          <w:marLeft w:val="640"/>
          <w:marRight w:val="0"/>
          <w:marTop w:val="0"/>
          <w:marBottom w:val="0"/>
          <w:divBdr>
            <w:top w:val="none" w:sz="0" w:space="0" w:color="auto"/>
            <w:left w:val="none" w:sz="0" w:space="0" w:color="auto"/>
            <w:bottom w:val="none" w:sz="0" w:space="0" w:color="auto"/>
            <w:right w:val="none" w:sz="0" w:space="0" w:color="auto"/>
          </w:divBdr>
        </w:div>
        <w:div w:id="917129796">
          <w:marLeft w:val="640"/>
          <w:marRight w:val="0"/>
          <w:marTop w:val="0"/>
          <w:marBottom w:val="0"/>
          <w:divBdr>
            <w:top w:val="none" w:sz="0" w:space="0" w:color="auto"/>
            <w:left w:val="none" w:sz="0" w:space="0" w:color="auto"/>
            <w:bottom w:val="none" w:sz="0" w:space="0" w:color="auto"/>
            <w:right w:val="none" w:sz="0" w:space="0" w:color="auto"/>
          </w:divBdr>
        </w:div>
        <w:div w:id="1007171647">
          <w:marLeft w:val="640"/>
          <w:marRight w:val="0"/>
          <w:marTop w:val="0"/>
          <w:marBottom w:val="0"/>
          <w:divBdr>
            <w:top w:val="none" w:sz="0" w:space="0" w:color="auto"/>
            <w:left w:val="none" w:sz="0" w:space="0" w:color="auto"/>
            <w:bottom w:val="none" w:sz="0" w:space="0" w:color="auto"/>
            <w:right w:val="none" w:sz="0" w:space="0" w:color="auto"/>
          </w:divBdr>
        </w:div>
        <w:div w:id="1066412826">
          <w:marLeft w:val="640"/>
          <w:marRight w:val="0"/>
          <w:marTop w:val="0"/>
          <w:marBottom w:val="0"/>
          <w:divBdr>
            <w:top w:val="none" w:sz="0" w:space="0" w:color="auto"/>
            <w:left w:val="none" w:sz="0" w:space="0" w:color="auto"/>
            <w:bottom w:val="none" w:sz="0" w:space="0" w:color="auto"/>
            <w:right w:val="none" w:sz="0" w:space="0" w:color="auto"/>
          </w:divBdr>
        </w:div>
        <w:div w:id="1126460315">
          <w:marLeft w:val="640"/>
          <w:marRight w:val="0"/>
          <w:marTop w:val="0"/>
          <w:marBottom w:val="0"/>
          <w:divBdr>
            <w:top w:val="none" w:sz="0" w:space="0" w:color="auto"/>
            <w:left w:val="none" w:sz="0" w:space="0" w:color="auto"/>
            <w:bottom w:val="none" w:sz="0" w:space="0" w:color="auto"/>
            <w:right w:val="none" w:sz="0" w:space="0" w:color="auto"/>
          </w:divBdr>
        </w:div>
        <w:div w:id="1132408406">
          <w:marLeft w:val="640"/>
          <w:marRight w:val="0"/>
          <w:marTop w:val="0"/>
          <w:marBottom w:val="0"/>
          <w:divBdr>
            <w:top w:val="none" w:sz="0" w:space="0" w:color="auto"/>
            <w:left w:val="none" w:sz="0" w:space="0" w:color="auto"/>
            <w:bottom w:val="none" w:sz="0" w:space="0" w:color="auto"/>
            <w:right w:val="none" w:sz="0" w:space="0" w:color="auto"/>
          </w:divBdr>
        </w:div>
        <w:div w:id="1398168596">
          <w:marLeft w:val="640"/>
          <w:marRight w:val="0"/>
          <w:marTop w:val="0"/>
          <w:marBottom w:val="0"/>
          <w:divBdr>
            <w:top w:val="none" w:sz="0" w:space="0" w:color="auto"/>
            <w:left w:val="none" w:sz="0" w:space="0" w:color="auto"/>
            <w:bottom w:val="none" w:sz="0" w:space="0" w:color="auto"/>
            <w:right w:val="none" w:sz="0" w:space="0" w:color="auto"/>
          </w:divBdr>
        </w:div>
        <w:div w:id="1486781349">
          <w:marLeft w:val="640"/>
          <w:marRight w:val="0"/>
          <w:marTop w:val="0"/>
          <w:marBottom w:val="0"/>
          <w:divBdr>
            <w:top w:val="none" w:sz="0" w:space="0" w:color="auto"/>
            <w:left w:val="none" w:sz="0" w:space="0" w:color="auto"/>
            <w:bottom w:val="none" w:sz="0" w:space="0" w:color="auto"/>
            <w:right w:val="none" w:sz="0" w:space="0" w:color="auto"/>
          </w:divBdr>
        </w:div>
        <w:div w:id="1567837737">
          <w:marLeft w:val="640"/>
          <w:marRight w:val="0"/>
          <w:marTop w:val="0"/>
          <w:marBottom w:val="0"/>
          <w:divBdr>
            <w:top w:val="none" w:sz="0" w:space="0" w:color="auto"/>
            <w:left w:val="none" w:sz="0" w:space="0" w:color="auto"/>
            <w:bottom w:val="none" w:sz="0" w:space="0" w:color="auto"/>
            <w:right w:val="none" w:sz="0" w:space="0" w:color="auto"/>
          </w:divBdr>
        </w:div>
        <w:div w:id="1689256633">
          <w:marLeft w:val="640"/>
          <w:marRight w:val="0"/>
          <w:marTop w:val="0"/>
          <w:marBottom w:val="0"/>
          <w:divBdr>
            <w:top w:val="none" w:sz="0" w:space="0" w:color="auto"/>
            <w:left w:val="none" w:sz="0" w:space="0" w:color="auto"/>
            <w:bottom w:val="none" w:sz="0" w:space="0" w:color="auto"/>
            <w:right w:val="none" w:sz="0" w:space="0" w:color="auto"/>
          </w:divBdr>
        </w:div>
        <w:div w:id="1905723809">
          <w:marLeft w:val="640"/>
          <w:marRight w:val="0"/>
          <w:marTop w:val="0"/>
          <w:marBottom w:val="0"/>
          <w:divBdr>
            <w:top w:val="none" w:sz="0" w:space="0" w:color="auto"/>
            <w:left w:val="none" w:sz="0" w:space="0" w:color="auto"/>
            <w:bottom w:val="none" w:sz="0" w:space="0" w:color="auto"/>
            <w:right w:val="none" w:sz="0" w:space="0" w:color="auto"/>
          </w:divBdr>
        </w:div>
        <w:div w:id="1944727875">
          <w:marLeft w:val="640"/>
          <w:marRight w:val="0"/>
          <w:marTop w:val="0"/>
          <w:marBottom w:val="0"/>
          <w:divBdr>
            <w:top w:val="none" w:sz="0" w:space="0" w:color="auto"/>
            <w:left w:val="none" w:sz="0" w:space="0" w:color="auto"/>
            <w:bottom w:val="none" w:sz="0" w:space="0" w:color="auto"/>
            <w:right w:val="none" w:sz="0" w:space="0" w:color="auto"/>
          </w:divBdr>
        </w:div>
        <w:div w:id="2086686182">
          <w:marLeft w:val="640"/>
          <w:marRight w:val="0"/>
          <w:marTop w:val="0"/>
          <w:marBottom w:val="0"/>
          <w:divBdr>
            <w:top w:val="none" w:sz="0" w:space="0" w:color="auto"/>
            <w:left w:val="none" w:sz="0" w:space="0" w:color="auto"/>
            <w:bottom w:val="none" w:sz="0" w:space="0" w:color="auto"/>
            <w:right w:val="none" w:sz="0" w:space="0" w:color="auto"/>
          </w:divBdr>
        </w:div>
        <w:div w:id="2127313504">
          <w:marLeft w:val="640"/>
          <w:marRight w:val="0"/>
          <w:marTop w:val="0"/>
          <w:marBottom w:val="0"/>
          <w:divBdr>
            <w:top w:val="none" w:sz="0" w:space="0" w:color="auto"/>
            <w:left w:val="none" w:sz="0" w:space="0" w:color="auto"/>
            <w:bottom w:val="none" w:sz="0" w:space="0" w:color="auto"/>
            <w:right w:val="none" w:sz="0" w:space="0" w:color="auto"/>
          </w:divBdr>
        </w:div>
      </w:divsChild>
    </w:div>
    <w:div w:id="1637561700">
      <w:bodyDiv w:val="1"/>
      <w:marLeft w:val="0"/>
      <w:marRight w:val="0"/>
      <w:marTop w:val="0"/>
      <w:marBottom w:val="0"/>
      <w:divBdr>
        <w:top w:val="none" w:sz="0" w:space="0" w:color="auto"/>
        <w:left w:val="none" w:sz="0" w:space="0" w:color="auto"/>
        <w:bottom w:val="none" w:sz="0" w:space="0" w:color="auto"/>
        <w:right w:val="none" w:sz="0" w:space="0" w:color="auto"/>
      </w:divBdr>
      <w:divsChild>
        <w:div w:id="76287540">
          <w:marLeft w:val="640"/>
          <w:marRight w:val="0"/>
          <w:marTop w:val="0"/>
          <w:marBottom w:val="0"/>
          <w:divBdr>
            <w:top w:val="none" w:sz="0" w:space="0" w:color="auto"/>
            <w:left w:val="none" w:sz="0" w:space="0" w:color="auto"/>
            <w:bottom w:val="none" w:sz="0" w:space="0" w:color="auto"/>
            <w:right w:val="none" w:sz="0" w:space="0" w:color="auto"/>
          </w:divBdr>
        </w:div>
        <w:div w:id="202912409">
          <w:marLeft w:val="640"/>
          <w:marRight w:val="0"/>
          <w:marTop w:val="0"/>
          <w:marBottom w:val="0"/>
          <w:divBdr>
            <w:top w:val="none" w:sz="0" w:space="0" w:color="auto"/>
            <w:left w:val="none" w:sz="0" w:space="0" w:color="auto"/>
            <w:bottom w:val="none" w:sz="0" w:space="0" w:color="auto"/>
            <w:right w:val="none" w:sz="0" w:space="0" w:color="auto"/>
          </w:divBdr>
        </w:div>
        <w:div w:id="214853440">
          <w:marLeft w:val="640"/>
          <w:marRight w:val="0"/>
          <w:marTop w:val="0"/>
          <w:marBottom w:val="0"/>
          <w:divBdr>
            <w:top w:val="none" w:sz="0" w:space="0" w:color="auto"/>
            <w:left w:val="none" w:sz="0" w:space="0" w:color="auto"/>
            <w:bottom w:val="none" w:sz="0" w:space="0" w:color="auto"/>
            <w:right w:val="none" w:sz="0" w:space="0" w:color="auto"/>
          </w:divBdr>
        </w:div>
        <w:div w:id="370230419">
          <w:marLeft w:val="640"/>
          <w:marRight w:val="0"/>
          <w:marTop w:val="0"/>
          <w:marBottom w:val="0"/>
          <w:divBdr>
            <w:top w:val="none" w:sz="0" w:space="0" w:color="auto"/>
            <w:left w:val="none" w:sz="0" w:space="0" w:color="auto"/>
            <w:bottom w:val="none" w:sz="0" w:space="0" w:color="auto"/>
            <w:right w:val="none" w:sz="0" w:space="0" w:color="auto"/>
          </w:divBdr>
        </w:div>
        <w:div w:id="403264916">
          <w:marLeft w:val="640"/>
          <w:marRight w:val="0"/>
          <w:marTop w:val="0"/>
          <w:marBottom w:val="0"/>
          <w:divBdr>
            <w:top w:val="none" w:sz="0" w:space="0" w:color="auto"/>
            <w:left w:val="none" w:sz="0" w:space="0" w:color="auto"/>
            <w:bottom w:val="none" w:sz="0" w:space="0" w:color="auto"/>
            <w:right w:val="none" w:sz="0" w:space="0" w:color="auto"/>
          </w:divBdr>
        </w:div>
        <w:div w:id="460806231">
          <w:marLeft w:val="640"/>
          <w:marRight w:val="0"/>
          <w:marTop w:val="0"/>
          <w:marBottom w:val="0"/>
          <w:divBdr>
            <w:top w:val="none" w:sz="0" w:space="0" w:color="auto"/>
            <w:left w:val="none" w:sz="0" w:space="0" w:color="auto"/>
            <w:bottom w:val="none" w:sz="0" w:space="0" w:color="auto"/>
            <w:right w:val="none" w:sz="0" w:space="0" w:color="auto"/>
          </w:divBdr>
        </w:div>
        <w:div w:id="674576934">
          <w:marLeft w:val="640"/>
          <w:marRight w:val="0"/>
          <w:marTop w:val="0"/>
          <w:marBottom w:val="0"/>
          <w:divBdr>
            <w:top w:val="none" w:sz="0" w:space="0" w:color="auto"/>
            <w:left w:val="none" w:sz="0" w:space="0" w:color="auto"/>
            <w:bottom w:val="none" w:sz="0" w:space="0" w:color="auto"/>
            <w:right w:val="none" w:sz="0" w:space="0" w:color="auto"/>
          </w:divBdr>
        </w:div>
        <w:div w:id="843785991">
          <w:marLeft w:val="640"/>
          <w:marRight w:val="0"/>
          <w:marTop w:val="0"/>
          <w:marBottom w:val="0"/>
          <w:divBdr>
            <w:top w:val="none" w:sz="0" w:space="0" w:color="auto"/>
            <w:left w:val="none" w:sz="0" w:space="0" w:color="auto"/>
            <w:bottom w:val="none" w:sz="0" w:space="0" w:color="auto"/>
            <w:right w:val="none" w:sz="0" w:space="0" w:color="auto"/>
          </w:divBdr>
        </w:div>
        <w:div w:id="912202490">
          <w:marLeft w:val="640"/>
          <w:marRight w:val="0"/>
          <w:marTop w:val="0"/>
          <w:marBottom w:val="0"/>
          <w:divBdr>
            <w:top w:val="none" w:sz="0" w:space="0" w:color="auto"/>
            <w:left w:val="none" w:sz="0" w:space="0" w:color="auto"/>
            <w:bottom w:val="none" w:sz="0" w:space="0" w:color="auto"/>
            <w:right w:val="none" w:sz="0" w:space="0" w:color="auto"/>
          </w:divBdr>
        </w:div>
        <w:div w:id="1087076750">
          <w:marLeft w:val="640"/>
          <w:marRight w:val="0"/>
          <w:marTop w:val="0"/>
          <w:marBottom w:val="0"/>
          <w:divBdr>
            <w:top w:val="none" w:sz="0" w:space="0" w:color="auto"/>
            <w:left w:val="none" w:sz="0" w:space="0" w:color="auto"/>
            <w:bottom w:val="none" w:sz="0" w:space="0" w:color="auto"/>
            <w:right w:val="none" w:sz="0" w:space="0" w:color="auto"/>
          </w:divBdr>
        </w:div>
        <w:div w:id="1293905968">
          <w:marLeft w:val="640"/>
          <w:marRight w:val="0"/>
          <w:marTop w:val="0"/>
          <w:marBottom w:val="0"/>
          <w:divBdr>
            <w:top w:val="none" w:sz="0" w:space="0" w:color="auto"/>
            <w:left w:val="none" w:sz="0" w:space="0" w:color="auto"/>
            <w:bottom w:val="none" w:sz="0" w:space="0" w:color="auto"/>
            <w:right w:val="none" w:sz="0" w:space="0" w:color="auto"/>
          </w:divBdr>
        </w:div>
        <w:div w:id="1307931821">
          <w:marLeft w:val="640"/>
          <w:marRight w:val="0"/>
          <w:marTop w:val="0"/>
          <w:marBottom w:val="0"/>
          <w:divBdr>
            <w:top w:val="none" w:sz="0" w:space="0" w:color="auto"/>
            <w:left w:val="none" w:sz="0" w:space="0" w:color="auto"/>
            <w:bottom w:val="none" w:sz="0" w:space="0" w:color="auto"/>
            <w:right w:val="none" w:sz="0" w:space="0" w:color="auto"/>
          </w:divBdr>
        </w:div>
        <w:div w:id="1410153466">
          <w:marLeft w:val="640"/>
          <w:marRight w:val="0"/>
          <w:marTop w:val="0"/>
          <w:marBottom w:val="0"/>
          <w:divBdr>
            <w:top w:val="none" w:sz="0" w:space="0" w:color="auto"/>
            <w:left w:val="none" w:sz="0" w:space="0" w:color="auto"/>
            <w:bottom w:val="none" w:sz="0" w:space="0" w:color="auto"/>
            <w:right w:val="none" w:sz="0" w:space="0" w:color="auto"/>
          </w:divBdr>
        </w:div>
        <w:div w:id="1519546040">
          <w:marLeft w:val="640"/>
          <w:marRight w:val="0"/>
          <w:marTop w:val="0"/>
          <w:marBottom w:val="0"/>
          <w:divBdr>
            <w:top w:val="none" w:sz="0" w:space="0" w:color="auto"/>
            <w:left w:val="none" w:sz="0" w:space="0" w:color="auto"/>
            <w:bottom w:val="none" w:sz="0" w:space="0" w:color="auto"/>
            <w:right w:val="none" w:sz="0" w:space="0" w:color="auto"/>
          </w:divBdr>
        </w:div>
        <w:div w:id="1621185022">
          <w:marLeft w:val="640"/>
          <w:marRight w:val="0"/>
          <w:marTop w:val="0"/>
          <w:marBottom w:val="0"/>
          <w:divBdr>
            <w:top w:val="none" w:sz="0" w:space="0" w:color="auto"/>
            <w:left w:val="none" w:sz="0" w:space="0" w:color="auto"/>
            <w:bottom w:val="none" w:sz="0" w:space="0" w:color="auto"/>
            <w:right w:val="none" w:sz="0" w:space="0" w:color="auto"/>
          </w:divBdr>
        </w:div>
        <w:div w:id="1736969508">
          <w:marLeft w:val="640"/>
          <w:marRight w:val="0"/>
          <w:marTop w:val="0"/>
          <w:marBottom w:val="0"/>
          <w:divBdr>
            <w:top w:val="none" w:sz="0" w:space="0" w:color="auto"/>
            <w:left w:val="none" w:sz="0" w:space="0" w:color="auto"/>
            <w:bottom w:val="none" w:sz="0" w:space="0" w:color="auto"/>
            <w:right w:val="none" w:sz="0" w:space="0" w:color="auto"/>
          </w:divBdr>
        </w:div>
        <w:div w:id="1874074444">
          <w:marLeft w:val="640"/>
          <w:marRight w:val="0"/>
          <w:marTop w:val="0"/>
          <w:marBottom w:val="0"/>
          <w:divBdr>
            <w:top w:val="none" w:sz="0" w:space="0" w:color="auto"/>
            <w:left w:val="none" w:sz="0" w:space="0" w:color="auto"/>
            <w:bottom w:val="none" w:sz="0" w:space="0" w:color="auto"/>
            <w:right w:val="none" w:sz="0" w:space="0" w:color="auto"/>
          </w:divBdr>
        </w:div>
        <w:div w:id="1895893212">
          <w:marLeft w:val="640"/>
          <w:marRight w:val="0"/>
          <w:marTop w:val="0"/>
          <w:marBottom w:val="0"/>
          <w:divBdr>
            <w:top w:val="none" w:sz="0" w:space="0" w:color="auto"/>
            <w:left w:val="none" w:sz="0" w:space="0" w:color="auto"/>
            <w:bottom w:val="none" w:sz="0" w:space="0" w:color="auto"/>
            <w:right w:val="none" w:sz="0" w:space="0" w:color="auto"/>
          </w:divBdr>
        </w:div>
        <w:div w:id="1901860958">
          <w:marLeft w:val="640"/>
          <w:marRight w:val="0"/>
          <w:marTop w:val="0"/>
          <w:marBottom w:val="0"/>
          <w:divBdr>
            <w:top w:val="none" w:sz="0" w:space="0" w:color="auto"/>
            <w:left w:val="none" w:sz="0" w:space="0" w:color="auto"/>
            <w:bottom w:val="none" w:sz="0" w:space="0" w:color="auto"/>
            <w:right w:val="none" w:sz="0" w:space="0" w:color="auto"/>
          </w:divBdr>
        </w:div>
        <w:div w:id="2016684420">
          <w:marLeft w:val="640"/>
          <w:marRight w:val="0"/>
          <w:marTop w:val="0"/>
          <w:marBottom w:val="0"/>
          <w:divBdr>
            <w:top w:val="none" w:sz="0" w:space="0" w:color="auto"/>
            <w:left w:val="none" w:sz="0" w:space="0" w:color="auto"/>
            <w:bottom w:val="none" w:sz="0" w:space="0" w:color="auto"/>
            <w:right w:val="none" w:sz="0" w:space="0" w:color="auto"/>
          </w:divBdr>
        </w:div>
        <w:div w:id="2145197672">
          <w:marLeft w:val="640"/>
          <w:marRight w:val="0"/>
          <w:marTop w:val="0"/>
          <w:marBottom w:val="0"/>
          <w:divBdr>
            <w:top w:val="none" w:sz="0" w:space="0" w:color="auto"/>
            <w:left w:val="none" w:sz="0" w:space="0" w:color="auto"/>
            <w:bottom w:val="none" w:sz="0" w:space="0" w:color="auto"/>
            <w:right w:val="none" w:sz="0" w:space="0" w:color="auto"/>
          </w:divBdr>
        </w:div>
      </w:divsChild>
    </w:div>
    <w:div w:id="1643653489">
      <w:bodyDiv w:val="1"/>
      <w:marLeft w:val="0"/>
      <w:marRight w:val="0"/>
      <w:marTop w:val="0"/>
      <w:marBottom w:val="0"/>
      <w:divBdr>
        <w:top w:val="none" w:sz="0" w:space="0" w:color="auto"/>
        <w:left w:val="none" w:sz="0" w:space="0" w:color="auto"/>
        <w:bottom w:val="none" w:sz="0" w:space="0" w:color="auto"/>
        <w:right w:val="none" w:sz="0" w:space="0" w:color="auto"/>
      </w:divBdr>
      <w:divsChild>
        <w:div w:id="420419695">
          <w:marLeft w:val="640"/>
          <w:marRight w:val="0"/>
          <w:marTop w:val="0"/>
          <w:marBottom w:val="0"/>
          <w:divBdr>
            <w:top w:val="none" w:sz="0" w:space="0" w:color="auto"/>
            <w:left w:val="none" w:sz="0" w:space="0" w:color="auto"/>
            <w:bottom w:val="none" w:sz="0" w:space="0" w:color="auto"/>
            <w:right w:val="none" w:sz="0" w:space="0" w:color="auto"/>
          </w:divBdr>
        </w:div>
        <w:div w:id="1106461777">
          <w:marLeft w:val="640"/>
          <w:marRight w:val="0"/>
          <w:marTop w:val="0"/>
          <w:marBottom w:val="0"/>
          <w:divBdr>
            <w:top w:val="none" w:sz="0" w:space="0" w:color="auto"/>
            <w:left w:val="none" w:sz="0" w:space="0" w:color="auto"/>
            <w:bottom w:val="none" w:sz="0" w:space="0" w:color="auto"/>
            <w:right w:val="none" w:sz="0" w:space="0" w:color="auto"/>
          </w:divBdr>
        </w:div>
        <w:div w:id="1203516627">
          <w:marLeft w:val="640"/>
          <w:marRight w:val="0"/>
          <w:marTop w:val="0"/>
          <w:marBottom w:val="0"/>
          <w:divBdr>
            <w:top w:val="none" w:sz="0" w:space="0" w:color="auto"/>
            <w:left w:val="none" w:sz="0" w:space="0" w:color="auto"/>
            <w:bottom w:val="none" w:sz="0" w:space="0" w:color="auto"/>
            <w:right w:val="none" w:sz="0" w:space="0" w:color="auto"/>
          </w:divBdr>
        </w:div>
        <w:div w:id="1342970076">
          <w:marLeft w:val="640"/>
          <w:marRight w:val="0"/>
          <w:marTop w:val="0"/>
          <w:marBottom w:val="0"/>
          <w:divBdr>
            <w:top w:val="none" w:sz="0" w:space="0" w:color="auto"/>
            <w:left w:val="none" w:sz="0" w:space="0" w:color="auto"/>
            <w:bottom w:val="none" w:sz="0" w:space="0" w:color="auto"/>
            <w:right w:val="none" w:sz="0" w:space="0" w:color="auto"/>
          </w:divBdr>
        </w:div>
      </w:divsChild>
    </w:div>
    <w:div w:id="1646886117">
      <w:bodyDiv w:val="1"/>
      <w:marLeft w:val="0"/>
      <w:marRight w:val="0"/>
      <w:marTop w:val="0"/>
      <w:marBottom w:val="0"/>
      <w:divBdr>
        <w:top w:val="none" w:sz="0" w:space="0" w:color="auto"/>
        <w:left w:val="none" w:sz="0" w:space="0" w:color="auto"/>
        <w:bottom w:val="none" w:sz="0" w:space="0" w:color="auto"/>
        <w:right w:val="none" w:sz="0" w:space="0" w:color="auto"/>
      </w:divBdr>
      <w:divsChild>
        <w:div w:id="174540032">
          <w:marLeft w:val="640"/>
          <w:marRight w:val="0"/>
          <w:marTop w:val="0"/>
          <w:marBottom w:val="0"/>
          <w:divBdr>
            <w:top w:val="none" w:sz="0" w:space="0" w:color="auto"/>
            <w:left w:val="none" w:sz="0" w:space="0" w:color="auto"/>
            <w:bottom w:val="none" w:sz="0" w:space="0" w:color="auto"/>
            <w:right w:val="none" w:sz="0" w:space="0" w:color="auto"/>
          </w:divBdr>
        </w:div>
        <w:div w:id="212233223">
          <w:marLeft w:val="640"/>
          <w:marRight w:val="0"/>
          <w:marTop w:val="0"/>
          <w:marBottom w:val="0"/>
          <w:divBdr>
            <w:top w:val="none" w:sz="0" w:space="0" w:color="auto"/>
            <w:left w:val="none" w:sz="0" w:space="0" w:color="auto"/>
            <w:bottom w:val="none" w:sz="0" w:space="0" w:color="auto"/>
            <w:right w:val="none" w:sz="0" w:space="0" w:color="auto"/>
          </w:divBdr>
        </w:div>
        <w:div w:id="307782654">
          <w:marLeft w:val="640"/>
          <w:marRight w:val="0"/>
          <w:marTop w:val="0"/>
          <w:marBottom w:val="0"/>
          <w:divBdr>
            <w:top w:val="none" w:sz="0" w:space="0" w:color="auto"/>
            <w:left w:val="none" w:sz="0" w:space="0" w:color="auto"/>
            <w:bottom w:val="none" w:sz="0" w:space="0" w:color="auto"/>
            <w:right w:val="none" w:sz="0" w:space="0" w:color="auto"/>
          </w:divBdr>
        </w:div>
        <w:div w:id="691685262">
          <w:marLeft w:val="640"/>
          <w:marRight w:val="0"/>
          <w:marTop w:val="0"/>
          <w:marBottom w:val="0"/>
          <w:divBdr>
            <w:top w:val="none" w:sz="0" w:space="0" w:color="auto"/>
            <w:left w:val="none" w:sz="0" w:space="0" w:color="auto"/>
            <w:bottom w:val="none" w:sz="0" w:space="0" w:color="auto"/>
            <w:right w:val="none" w:sz="0" w:space="0" w:color="auto"/>
          </w:divBdr>
        </w:div>
        <w:div w:id="739134259">
          <w:marLeft w:val="640"/>
          <w:marRight w:val="0"/>
          <w:marTop w:val="0"/>
          <w:marBottom w:val="0"/>
          <w:divBdr>
            <w:top w:val="none" w:sz="0" w:space="0" w:color="auto"/>
            <w:left w:val="none" w:sz="0" w:space="0" w:color="auto"/>
            <w:bottom w:val="none" w:sz="0" w:space="0" w:color="auto"/>
            <w:right w:val="none" w:sz="0" w:space="0" w:color="auto"/>
          </w:divBdr>
        </w:div>
        <w:div w:id="1059283589">
          <w:marLeft w:val="640"/>
          <w:marRight w:val="0"/>
          <w:marTop w:val="0"/>
          <w:marBottom w:val="0"/>
          <w:divBdr>
            <w:top w:val="none" w:sz="0" w:space="0" w:color="auto"/>
            <w:left w:val="none" w:sz="0" w:space="0" w:color="auto"/>
            <w:bottom w:val="none" w:sz="0" w:space="0" w:color="auto"/>
            <w:right w:val="none" w:sz="0" w:space="0" w:color="auto"/>
          </w:divBdr>
        </w:div>
        <w:div w:id="1105540197">
          <w:marLeft w:val="640"/>
          <w:marRight w:val="0"/>
          <w:marTop w:val="0"/>
          <w:marBottom w:val="0"/>
          <w:divBdr>
            <w:top w:val="none" w:sz="0" w:space="0" w:color="auto"/>
            <w:left w:val="none" w:sz="0" w:space="0" w:color="auto"/>
            <w:bottom w:val="none" w:sz="0" w:space="0" w:color="auto"/>
            <w:right w:val="none" w:sz="0" w:space="0" w:color="auto"/>
          </w:divBdr>
        </w:div>
        <w:div w:id="1651253557">
          <w:marLeft w:val="640"/>
          <w:marRight w:val="0"/>
          <w:marTop w:val="0"/>
          <w:marBottom w:val="0"/>
          <w:divBdr>
            <w:top w:val="none" w:sz="0" w:space="0" w:color="auto"/>
            <w:left w:val="none" w:sz="0" w:space="0" w:color="auto"/>
            <w:bottom w:val="none" w:sz="0" w:space="0" w:color="auto"/>
            <w:right w:val="none" w:sz="0" w:space="0" w:color="auto"/>
          </w:divBdr>
        </w:div>
        <w:div w:id="1959489390">
          <w:marLeft w:val="640"/>
          <w:marRight w:val="0"/>
          <w:marTop w:val="0"/>
          <w:marBottom w:val="0"/>
          <w:divBdr>
            <w:top w:val="none" w:sz="0" w:space="0" w:color="auto"/>
            <w:left w:val="none" w:sz="0" w:space="0" w:color="auto"/>
            <w:bottom w:val="none" w:sz="0" w:space="0" w:color="auto"/>
            <w:right w:val="none" w:sz="0" w:space="0" w:color="auto"/>
          </w:divBdr>
        </w:div>
        <w:div w:id="2034308525">
          <w:marLeft w:val="640"/>
          <w:marRight w:val="0"/>
          <w:marTop w:val="0"/>
          <w:marBottom w:val="0"/>
          <w:divBdr>
            <w:top w:val="none" w:sz="0" w:space="0" w:color="auto"/>
            <w:left w:val="none" w:sz="0" w:space="0" w:color="auto"/>
            <w:bottom w:val="none" w:sz="0" w:space="0" w:color="auto"/>
            <w:right w:val="none" w:sz="0" w:space="0" w:color="auto"/>
          </w:divBdr>
        </w:div>
      </w:divsChild>
    </w:div>
    <w:div w:id="1647128589">
      <w:bodyDiv w:val="1"/>
      <w:marLeft w:val="0"/>
      <w:marRight w:val="0"/>
      <w:marTop w:val="0"/>
      <w:marBottom w:val="0"/>
      <w:divBdr>
        <w:top w:val="none" w:sz="0" w:space="0" w:color="auto"/>
        <w:left w:val="none" w:sz="0" w:space="0" w:color="auto"/>
        <w:bottom w:val="none" w:sz="0" w:space="0" w:color="auto"/>
        <w:right w:val="none" w:sz="0" w:space="0" w:color="auto"/>
      </w:divBdr>
      <w:divsChild>
        <w:div w:id="19208409">
          <w:marLeft w:val="640"/>
          <w:marRight w:val="0"/>
          <w:marTop w:val="0"/>
          <w:marBottom w:val="0"/>
          <w:divBdr>
            <w:top w:val="none" w:sz="0" w:space="0" w:color="auto"/>
            <w:left w:val="none" w:sz="0" w:space="0" w:color="auto"/>
            <w:bottom w:val="none" w:sz="0" w:space="0" w:color="auto"/>
            <w:right w:val="none" w:sz="0" w:space="0" w:color="auto"/>
          </w:divBdr>
        </w:div>
        <w:div w:id="53284327">
          <w:marLeft w:val="640"/>
          <w:marRight w:val="0"/>
          <w:marTop w:val="0"/>
          <w:marBottom w:val="0"/>
          <w:divBdr>
            <w:top w:val="none" w:sz="0" w:space="0" w:color="auto"/>
            <w:left w:val="none" w:sz="0" w:space="0" w:color="auto"/>
            <w:bottom w:val="none" w:sz="0" w:space="0" w:color="auto"/>
            <w:right w:val="none" w:sz="0" w:space="0" w:color="auto"/>
          </w:divBdr>
        </w:div>
        <w:div w:id="111288239">
          <w:marLeft w:val="640"/>
          <w:marRight w:val="0"/>
          <w:marTop w:val="0"/>
          <w:marBottom w:val="0"/>
          <w:divBdr>
            <w:top w:val="none" w:sz="0" w:space="0" w:color="auto"/>
            <w:left w:val="none" w:sz="0" w:space="0" w:color="auto"/>
            <w:bottom w:val="none" w:sz="0" w:space="0" w:color="auto"/>
            <w:right w:val="none" w:sz="0" w:space="0" w:color="auto"/>
          </w:divBdr>
        </w:div>
        <w:div w:id="130487527">
          <w:marLeft w:val="640"/>
          <w:marRight w:val="0"/>
          <w:marTop w:val="0"/>
          <w:marBottom w:val="0"/>
          <w:divBdr>
            <w:top w:val="none" w:sz="0" w:space="0" w:color="auto"/>
            <w:left w:val="none" w:sz="0" w:space="0" w:color="auto"/>
            <w:bottom w:val="none" w:sz="0" w:space="0" w:color="auto"/>
            <w:right w:val="none" w:sz="0" w:space="0" w:color="auto"/>
          </w:divBdr>
        </w:div>
        <w:div w:id="156189045">
          <w:marLeft w:val="640"/>
          <w:marRight w:val="0"/>
          <w:marTop w:val="0"/>
          <w:marBottom w:val="0"/>
          <w:divBdr>
            <w:top w:val="none" w:sz="0" w:space="0" w:color="auto"/>
            <w:left w:val="none" w:sz="0" w:space="0" w:color="auto"/>
            <w:bottom w:val="none" w:sz="0" w:space="0" w:color="auto"/>
            <w:right w:val="none" w:sz="0" w:space="0" w:color="auto"/>
          </w:divBdr>
        </w:div>
        <w:div w:id="167788908">
          <w:marLeft w:val="640"/>
          <w:marRight w:val="0"/>
          <w:marTop w:val="0"/>
          <w:marBottom w:val="0"/>
          <w:divBdr>
            <w:top w:val="none" w:sz="0" w:space="0" w:color="auto"/>
            <w:left w:val="none" w:sz="0" w:space="0" w:color="auto"/>
            <w:bottom w:val="none" w:sz="0" w:space="0" w:color="auto"/>
            <w:right w:val="none" w:sz="0" w:space="0" w:color="auto"/>
          </w:divBdr>
        </w:div>
        <w:div w:id="175922374">
          <w:marLeft w:val="640"/>
          <w:marRight w:val="0"/>
          <w:marTop w:val="0"/>
          <w:marBottom w:val="0"/>
          <w:divBdr>
            <w:top w:val="none" w:sz="0" w:space="0" w:color="auto"/>
            <w:left w:val="none" w:sz="0" w:space="0" w:color="auto"/>
            <w:bottom w:val="none" w:sz="0" w:space="0" w:color="auto"/>
            <w:right w:val="none" w:sz="0" w:space="0" w:color="auto"/>
          </w:divBdr>
        </w:div>
        <w:div w:id="194972756">
          <w:marLeft w:val="640"/>
          <w:marRight w:val="0"/>
          <w:marTop w:val="0"/>
          <w:marBottom w:val="0"/>
          <w:divBdr>
            <w:top w:val="none" w:sz="0" w:space="0" w:color="auto"/>
            <w:left w:val="none" w:sz="0" w:space="0" w:color="auto"/>
            <w:bottom w:val="none" w:sz="0" w:space="0" w:color="auto"/>
            <w:right w:val="none" w:sz="0" w:space="0" w:color="auto"/>
          </w:divBdr>
        </w:div>
        <w:div w:id="275528357">
          <w:marLeft w:val="640"/>
          <w:marRight w:val="0"/>
          <w:marTop w:val="0"/>
          <w:marBottom w:val="0"/>
          <w:divBdr>
            <w:top w:val="none" w:sz="0" w:space="0" w:color="auto"/>
            <w:left w:val="none" w:sz="0" w:space="0" w:color="auto"/>
            <w:bottom w:val="none" w:sz="0" w:space="0" w:color="auto"/>
            <w:right w:val="none" w:sz="0" w:space="0" w:color="auto"/>
          </w:divBdr>
        </w:div>
        <w:div w:id="322511796">
          <w:marLeft w:val="640"/>
          <w:marRight w:val="0"/>
          <w:marTop w:val="0"/>
          <w:marBottom w:val="0"/>
          <w:divBdr>
            <w:top w:val="none" w:sz="0" w:space="0" w:color="auto"/>
            <w:left w:val="none" w:sz="0" w:space="0" w:color="auto"/>
            <w:bottom w:val="none" w:sz="0" w:space="0" w:color="auto"/>
            <w:right w:val="none" w:sz="0" w:space="0" w:color="auto"/>
          </w:divBdr>
        </w:div>
        <w:div w:id="325521740">
          <w:marLeft w:val="640"/>
          <w:marRight w:val="0"/>
          <w:marTop w:val="0"/>
          <w:marBottom w:val="0"/>
          <w:divBdr>
            <w:top w:val="none" w:sz="0" w:space="0" w:color="auto"/>
            <w:left w:val="none" w:sz="0" w:space="0" w:color="auto"/>
            <w:bottom w:val="none" w:sz="0" w:space="0" w:color="auto"/>
            <w:right w:val="none" w:sz="0" w:space="0" w:color="auto"/>
          </w:divBdr>
        </w:div>
        <w:div w:id="375935735">
          <w:marLeft w:val="640"/>
          <w:marRight w:val="0"/>
          <w:marTop w:val="0"/>
          <w:marBottom w:val="0"/>
          <w:divBdr>
            <w:top w:val="none" w:sz="0" w:space="0" w:color="auto"/>
            <w:left w:val="none" w:sz="0" w:space="0" w:color="auto"/>
            <w:bottom w:val="none" w:sz="0" w:space="0" w:color="auto"/>
            <w:right w:val="none" w:sz="0" w:space="0" w:color="auto"/>
          </w:divBdr>
        </w:div>
        <w:div w:id="390857992">
          <w:marLeft w:val="640"/>
          <w:marRight w:val="0"/>
          <w:marTop w:val="0"/>
          <w:marBottom w:val="0"/>
          <w:divBdr>
            <w:top w:val="none" w:sz="0" w:space="0" w:color="auto"/>
            <w:left w:val="none" w:sz="0" w:space="0" w:color="auto"/>
            <w:bottom w:val="none" w:sz="0" w:space="0" w:color="auto"/>
            <w:right w:val="none" w:sz="0" w:space="0" w:color="auto"/>
          </w:divBdr>
        </w:div>
        <w:div w:id="396705774">
          <w:marLeft w:val="640"/>
          <w:marRight w:val="0"/>
          <w:marTop w:val="0"/>
          <w:marBottom w:val="0"/>
          <w:divBdr>
            <w:top w:val="none" w:sz="0" w:space="0" w:color="auto"/>
            <w:left w:val="none" w:sz="0" w:space="0" w:color="auto"/>
            <w:bottom w:val="none" w:sz="0" w:space="0" w:color="auto"/>
            <w:right w:val="none" w:sz="0" w:space="0" w:color="auto"/>
          </w:divBdr>
        </w:div>
        <w:div w:id="402144752">
          <w:marLeft w:val="640"/>
          <w:marRight w:val="0"/>
          <w:marTop w:val="0"/>
          <w:marBottom w:val="0"/>
          <w:divBdr>
            <w:top w:val="none" w:sz="0" w:space="0" w:color="auto"/>
            <w:left w:val="none" w:sz="0" w:space="0" w:color="auto"/>
            <w:bottom w:val="none" w:sz="0" w:space="0" w:color="auto"/>
            <w:right w:val="none" w:sz="0" w:space="0" w:color="auto"/>
          </w:divBdr>
        </w:div>
        <w:div w:id="405230261">
          <w:marLeft w:val="640"/>
          <w:marRight w:val="0"/>
          <w:marTop w:val="0"/>
          <w:marBottom w:val="0"/>
          <w:divBdr>
            <w:top w:val="none" w:sz="0" w:space="0" w:color="auto"/>
            <w:left w:val="none" w:sz="0" w:space="0" w:color="auto"/>
            <w:bottom w:val="none" w:sz="0" w:space="0" w:color="auto"/>
            <w:right w:val="none" w:sz="0" w:space="0" w:color="auto"/>
          </w:divBdr>
        </w:div>
        <w:div w:id="453715607">
          <w:marLeft w:val="640"/>
          <w:marRight w:val="0"/>
          <w:marTop w:val="0"/>
          <w:marBottom w:val="0"/>
          <w:divBdr>
            <w:top w:val="none" w:sz="0" w:space="0" w:color="auto"/>
            <w:left w:val="none" w:sz="0" w:space="0" w:color="auto"/>
            <w:bottom w:val="none" w:sz="0" w:space="0" w:color="auto"/>
            <w:right w:val="none" w:sz="0" w:space="0" w:color="auto"/>
          </w:divBdr>
        </w:div>
        <w:div w:id="454131434">
          <w:marLeft w:val="640"/>
          <w:marRight w:val="0"/>
          <w:marTop w:val="0"/>
          <w:marBottom w:val="0"/>
          <w:divBdr>
            <w:top w:val="none" w:sz="0" w:space="0" w:color="auto"/>
            <w:left w:val="none" w:sz="0" w:space="0" w:color="auto"/>
            <w:bottom w:val="none" w:sz="0" w:space="0" w:color="auto"/>
            <w:right w:val="none" w:sz="0" w:space="0" w:color="auto"/>
          </w:divBdr>
        </w:div>
        <w:div w:id="467011819">
          <w:marLeft w:val="640"/>
          <w:marRight w:val="0"/>
          <w:marTop w:val="0"/>
          <w:marBottom w:val="0"/>
          <w:divBdr>
            <w:top w:val="none" w:sz="0" w:space="0" w:color="auto"/>
            <w:left w:val="none" w:sz="0" w:space="0" w:color="auto"/>
            <w:bottom w:val="none" w:sz="0" w:space="0" w:color="auto"/>
            <w:right w:val="none" w:sz="0" w:space="0" w:color="auto"/>
          </w:divBdr>
        </w:div>
        <w:div w:id="472141732">
          <w:marLeft w:val="640"/>
          <w:marRight w:val="0"/>
          <w:marTop w:val="0"/>
          <w:marBottom w:val="0"/>
          <w:divBdr>
            <w:top w:val="none" w:sz="0" w:space="0" w:color="auto"/>
            <w:left w:val="none" w:sz="0" w:space="0" w:color="auto"/>
            <w:bottom w:val="none" w:sz="0" w:space="0" w:color="auto"/>
            <w:right w:val="none" w:sz="0" w:space="0" w:color="auto"/>
          </w:divBdr>
        </w:div>
        <w:div w:id="484589817">
          <w:marLeft w:val="640"/>
          <w:marRight w:val="0"/>
          <w:marTop w:val="0"/>
          <w:marBottom w:val="0"/>
          <w:divBdr>
            <w:top w:val="none" w:sz="0" w:space="0" w:color="auto"/>
            <w:left w:val="none" w:sz="0" w:space="0" w:color="auto"/>
            <w:bottom w:val="none" w:sz="0" w:space="0" w:color="auto"/>
            <w:right w:val="none" w:sz="0" w:space="0" w:color="auto"/>
          </w:divBdr>
        </w:div>
        <w:div w:id="486938701">
          <w:marLeft w:val="640"/>
          <w:marRight w:val="0"/>
          <w:marTop w:val="0"/>
          <w:marBottom w:val="0"/>
          <w:divBdr>
            <w:top w:val="none" w:sz="0" w:space="0" w:color="auto"/>
            <w:left w:val="none" w:sz="0" w:space="0" w:color="auto"/>
            <w:bottom w:val="none" w:sz="0" w:space="0" w:color="auto"/>
            <w:right w:val="none" w:sz="0" w:space="0" w:color="auto"/>
          </w:divBdr>
        </w:div>
        <w:div w:id="557788994">
          <w:marLeft w:val="640"/>
          <w:marRight w:val="0"/>
          <w:marTop w:val="0"/>
          <w:marBottom w:val="0"/>
          <w:divBdr>
            <w:top w:val="none" w:sz="0" w:space="0" w:color="auto"/>
            <w:left w:val="none" w:sz="0" w:space="0" w:color="auto"/>
            <w:bottom w:val="none" w:sz="0" w:space="0" w:color="auto"/>
            <w:right w:val="none" w:sz="0" w:space="0" w:color="auto"/>
          </w:divBdr>
        </w:div>
        <w:div w:id="586354562">
          <w:marLeft w:val="640"/>
          <w:marRight w:val="0"/>
          <w:marTop w:val="0"/>
          <w:marBottom w:val="0"/>
          <w:divBdr>
            <w:top w:val="none" w:sz="0" w:space="0" w:color="auto"/>
            <w:left w:val="none" w:sz="0" w:space="0" w:color="auto"/>
            <w:bottom w:val="none" w:sz="0" w:space="0" w:color="auto"/>
            <w:right w:val="none" w:sz="0" w:space="0" w:color="auto"/>
          </w:divBdr>
        </w:div>
        <w:div w:id="624971277">
          <w:marLeft w:val="640"/>
          <w:marRight w:val="0"/>
          <w:marTop w:val="0"/>
          <w:marBottom w:val="0"/>
          <w:divBdr>
            <w:top w:val="none" w:sz="0" w:space="0" w:color="auto"/>
            <w:left w:val="none" w:sz="0" w:space="0" w:color="auto"/>
            <w:bottom w:val="none" w:sz="0" w:space="0" w:color="auto"/>
            <w:right w:val="none" w:sz="0" w:space="0" w:color="auto"/>
          </w:divBdr>
        </w:div>
        <w:div w:id="654144265">
          <w:marLeft w:val="640"/>
          <w:marRight w:val="0"/>
          <w:marTop w:val="0"/>
          <w:marBottom w:val="0"/>
          <w:divBdr>
            <w:top w:val="none" w:sz="0" w:space="0" w:color="auto"/>
            <w:left w:val="none" w:sz="0" w:space="0" w:color="auto"/>
            <w:bottom w:val="none" w:sz="0" w:space="0" w:color="auto"/>
            <w:right w:val="none" w:sz="0" w:space="0" w:color="auto"/>
          </w:divBdr>
        </w:div>
        <w:div w:id="727193137">
          <w:marLeft w:val="640"/>
          <w:marRight w:val="0"/>
          <w:marTop w:val="0"/>
          <w:marBottom w:val="0"/>
          <w:divBdr>
            <w:top w:val="none" w:sz="0" w:space="0" w:color="auto"/>
            <w:left w:val="none" w:sz="0" w:space="0" w:color="auto"/>
            <w:bottom w:val="none" w:sz="0" w:space="0" w:color="auto"/>
            <w:right w:val="none" w:sz="0" w:space="0" w:color="auto"/>
          </w:divBdr>
        </w:div>
        <w:div w:id="728302977">
          <w:marLeft w:val="640"/>
          <w:marRight w:val="0"/>
          <w:marTop w:val="0"/>
          <w:marBottom w:val="0"/>
          <w:divBdr>
            <w:top w:val="none" w:sz="0" w:space="0" w:color="auto"/>
            <w:left w:val="none" w:sz="0" w:space="0" w:color="auto"/>
            <w:bottom w:val="none" w:sz="0" w:space="0" w:color="auto"/>
            <w:right w:val="none" w:sz="0" w:space="0" w:color="auto"/>
          </w:divBdr>
        </w:div>
        <w:div w:id="739251876">
          <w:marLeft w:val="640"/>
          <w:marRight w:val="0"/>
          <w:marTop w:val="0"/>
          <w:marBottom w:val="0"/>
          <w:divBdr>
            <w:top w:val="none" w:sz="0" w:space="0" w:color="auto"/>
            <w:left w:val="none" w:sz="0" w:space="0" w:color="auto"/>
            <w:bottom w:val="none" w:sz="0" w:space="0" w:color="auto"/>
            <w:right w:val="none" w:sz="0" w:space="0" w:color="auto"/>
          </w:divBdr>
        </w:div>
        <w:div w:id="745227255">
          <w:marLeft w:val="640"/>
          <w:marRight w:val="0"/>
          <w:marTop w:val="0"/>
          <w:marBottom w:val="0"/>
          <w:divBdr>
            <w:top w:val="none" w:sz="0" w:space="0" w:color="auto"/>
            <w:left w:val="none" w:sz="0" w:space="0" w:color="auto"/>
            <w:bottom w:val="none" w:sz="0" w:space="0" w:color="auto"/>
            <w:right w:val="none" w:sz="0" w:space="0" w:color="auto"/>
          </w:divBdr>
        </w:div>
        <w:div w:id="794064284">
          <w:marLeft w:val="640"/>
          <w:marRight w:val="0"/>
          <w:marTop w:val="0"/>
          <w:marBottom w:val="0"/>
          <w:divBdr>
            <w:top w:val="none" w:sz="0" w:space="0" w:color="auto"/>
            <w:left w:val="none" w:sz="0" w:space="0" w:color="auto"/>
            <w:bottom w:val="none" w:sz="0" w:space="0" w:color="auto"/>
            <w:right w:val="none" w:sz="0" w:space="0" w:color="auto"/>
          </w:divBdr>
        </w:div>
        <w:div w:id="805465569">
          <w:marLeft w:val="640"/>
          <w:marRight w:val="0"/>
          <w:marTop w:val="0"/>
          <w:marBottom w:val="0"/>
          <w:divBdr>
            <w:top w:val="none" w:sz="0" w:space="0" w:color="auto"/>
            <w:left w:val="none" w:sz="0" w:space="0" w:color="auto"/>
            <w:bottom w:val="none" w:sz="0" w:space="0" w:color="auto"/>
            <w:right w:val="none" w:sz="0" w:space="0" w:color="auto"/>
          </w:divBdr>
        </w:div>
        <w:div w:id="864364299">
          <w:marLeft w:val="640"/>
          <w:marRight w:val="0"/>
          <w:marTop w:val="0"/>
          <w:marBottom w:val="0"/>
          <w:divBdr>
            <w:top w:val="none" w:sz="0" w:space="0" w:color="auto"/>
            <w:left w:val="none" w:sz="0" w:space="0" w:color="auto"/>
            <w:bottom w:val="none" w:sz="0" w:space="0" w:color="auto"/>
            <w:right w:val="none" w:sz="0" w:space="0" w:color="auto"/>
          </w:divBdr>
        </w:div>
        <w:div w:id="872769760">
          <w:marLeft w:val="640"/>
          <w:marRight w:val="0"/>
          <w:marTop w:val="0"/>
          <w:marBottom w:val="0"/>
          <w:divBdr>
            <w:top w:val="none" w:sz="0" w:space="0" w:color="auto"/>
            <w:left w:val="none" w:sz="0" w:space="0" w:color="auto"/>
            <w:bottom w:val="none" w:sz="0" w:space="0" w:color="auto"/>
            <w:right w:val="none" w:sz="0" w:space="0" w:color="auto"/>
          </w:divBdr>
        </w:div>
        <w:div w:id="961694244">
          <w:marLeft w:val="640"/>
          <w:marRight w:val="0"/>
          <w:marTop w:val="0"/>
          <w:marBottom w:val="0"/>
          <w:divBdr>
            <w:top w:val="none" w:sz="0" w:space="0" w:color="auto"/>
            <w:left w:val="none" w:sz="0" w:space="0" w:color="auto"/>
            <w:bottom w:val="none" w:sz="0" w:space="0" w:color="auto"/>
            <w:right w:val="none" w:sz="0" w:space="0" w:color="auto"/>
          </w:divBdr>
        </w:div>
        <w:div w:id="983126614">
          <w:marLeft w:val="640"/>
          <w:marRight w:val="0"/>
          <w:marTop w:val="0"/>
          <w:marBottom w:val="0"/>
          <w:divBdr>
            <w:top w:val="none" w:sz="0" w:space="0" w:color="auto"/>
            <w:left w:val="none" w:sz="0" w:space="0" w:color="auto"/>
            <w:bottom w:val="none" w:sz="0" w:space="0" w:color="auto"/>
            <w:right w:val="none" w:sz="0" w:space="0" w:color="auto"/>
          </w:divBdr>
        </w:div>
        <w:div w:id="1003320419">
          <w:marLeft w:val="640"/>
          <w:marRight w:val="0"/>
          <w:marTop w:val="0"/>
          <w:marBottom w:val="0"/>
          <w:divBdr>
            <w:top w:val="none" w:sz="0" w:space="0" w:color="auto"/>
            <w:left w:val="none" w:sz="0" w:space="0" w:color="auto"/>
            <w:bottom w:val="none" w:sz="0" w:space="0" w:color="auto"/>
            <w:right w:val="none" w:sz="0" w:space="0" w:color="auto"/>
          </w:divBdr>
        </w:div>
        <w:div w:id="1108430146">
          <w:marLeft w:val="640"/>
          <w:marRight w:val="0"/>
          <w:marTop w:val="0"/>
          <w:marBottom w:val="0"/>
          <w:divBdr>
            <w:top w:val="none" w:sz="0" w:space="0" w:color="auto"/>
            <w:left w:val="none" w:sz="0" w:space="0" w:color="auto"/>
            <w:bottom w:val="none" w:sz="0" w:space="0" w:color="auto"/>
            <w:right w:val="none" w:sz="0" w:space="0" w:color="auto"/>
          </w:divBdr>
        </w:div>
        <w:div w:id="1207641035">
          <w:marLeft w:val="640"/>
          <w:marRight w:val="0"/>
          <w:marTop w:val="0"/>
          <w:marBottom w:val="0"/>
          <w:divBdr>
            <w:top w:val="none" w:sz="0" w:space="0" w:color="auto"/>
            <w:left w:val="none" w:sz="0" w:space="0" w:color="auto"/>
            <w:bottom w:val="none" w:sz="0" w:space="0" w:color="auto"/>
            <w:right w:val="none" w:sz="0" w:space="0" w:color="auto"/>
          </w:divBdr>
        </w:div>
        <w:div w:id="1299192141">
          <w:marLeft w:val="640"/>
          <w:marRight w:val="0"/>
          <w:marTop w:val="0"/>
          <w:marBottom w:val="0"/>
          <w:divBdr>
            <w:top w:val="none" w:sz="0" w:space="0" w:color="auto"/>
            <w:left w:val="none" w:sz="0" w:space="0" w:color="auto"/>
            <w:bottom w:val="none" w:sz="0" w:space="0" w:color="auto"/>
            <w:right w:val="none" w:sz="0" w:space="0" w:color="auto"/>
          </w:divBdr>
        </w:div>
        <w:div w:id="1321739155">
          <w:marLeft w:val="640"/>
          <w:marRight w:val="0"/>
          <w:marTop w:val="0"/>
          <w:marBottom w:val="0"/>
          <w:divBdr>
            <w:top w:val="none" w:sz="0" w:space="0" w:color="auto"/>
            <w:left w:val="none" w:sz="0" w:space="0" w:color="auto"/>
            <w:bottom w:val="none" w:sz="0" w:space="0" w:color="auto"/>
            <w:right w:val="none" w:sz="0" w:space="0" w:color="auto"/>
          </w:divBdr>
        </w:div>
        <w:div w:id="1321889576">
          <w:marLeft w:val="640"/>
          <w:marRight w:val="0"/>
          <w:marTop w:val="0"/>
          <w:marBottom w:val="0"/>
          <w:divBdr>
            <w:top w:val="none" w:sz="0" w:space="0" w:color="auto"/>
            <w:left w:val="none" w:sz="0" w:space="0" w:color="auto"/>
            <w:bottom w:val="none" w:sz="0" w:space="0" w:color="auto"/>
            <w:right w:val="none" w:sz="0" w:space="0" w:color="auto"/>
          </w:divBdr>
        </w:div>
        <w:div w:id="1372924941">
          <w:marLeft w:val="640"/>
          <w:marRight w:val="0"/>
          <w:marTop w:val="0"/>
          <w:marBottom w:val="0"/>
          <w:divBdr>
            <w:top w:val="none" w:sz="0" w:space="0" w:color="auto"/>
            <w:left w:val="none" w:sz="0" w:space="0" w:color="auto"/>
            <w:bottom w:val="none" w:sz="0" w:space="0" w:color="auto"/>
            <w:right w:val="none" w:sz="0" w:space="0" w:color="auto"/>
          </w:divBdr>
        </w:div>
        <w:div w:id="1416899992">
          <w:marLeft w:val="640"/>
          <w:marRight w:val="0"/>
          <w:marTop w:val="0"/>
          <w:marBottom w:val="0"/>
          <w:divBdr>
            <w:top w:val="none" w:sz="0" w:space="0" w:color="auto"/>
            <w:left w:val="none" w:sz="0" w:space="0" w:color="auto"/>
            <w:bottom w:val="none" w:sz="0" w:space="0" w:color="auto"/>
            <w:right w:val="none" w:sz="0" w:space="0" w:color="auto"/>
          </w:divBdr>
        </w:div>
        <w:div w:id="1478843095">
          <w:marLeft w:val="640"/>
          <w:marRight w:val="0"/>
          <w:marTop w:val="0"/>
          <w:marBottom w:val="0"/>
          <w:divBdr>
            <w:top w:val="none" w:sz="0" w:space="0" w:color="auto"/>
            <w:left w:val="none" w:sz="0" w:space="0" w:color="auto"/>
            <w:bottom w:val="none" w:sz="0" w:space="0" w:color="auto"/>
            <w:right w:val="none" w:sz="0" w:space="0" w:color="auto"/>
          </w:divBdr>
        </w:div>
        <w:div w:id="1484855409">
          <w:marLeft w:val="640"/>
          <w:marRight w:val="0"/>
          <w:marTop w:val="0"/>
          <w:marBottom w:val="0"/>
          <w:divBdr>
            <w:top w:val="none" w:sz="0" w:space="0" w:color="auto"/>
            <w:left w:val="none" w:sz="0" w:space="0" w:color="auto"/>
            <w:bottom w:val="none" w:sz="0" w:space="0" w:color="auto"/>
            <w:right w:val="none" w:sz="0" w:space="0" w:color="auto"/>
          </w:divBdr>
        </w:div>
        <w:div w:id="1551261907">
          <w:marLeft w:val="640"/>
          <w:marRight w:val="0"/>
          <w:marTop w:val="0"/>
          <w:marBottom w:val="0"/>
          <w:divBdr>
            <w:top w:val="none" w:sz="0" w:space="0" w:color="auto"/>
            <w:left w:val="none" w:sz="0" w:space="0" w:color="auto"/>
            <w:bottom w:val="none" w:sz="0" w:space="0" w:color="auto"/>
            <w:right w:val="none" w:sz="0" w:space="0" w:color="auto"/>
          </w:divBdr>
        </w:div>
        <w:div w:id="1588418548">
          <w:marLeft w:val="640"/>
          <w:marRight w:val="0"/>
          <w:marTop w:val="0"/>
          <w:marBottom w:val="0"/>
          <w:divBdr>
            <w:top w:val="none" w:sz="0" w:space="0" w:color="auto"/>
            <w:left w:val="none" w:sz="0" w:space="0" w:color="auto"/>
            <w:bottom w:val="none" w:sz="0" w:space="0" w:color="auto"/>
            <w:right w:val="none" w:sz="0" w:space="0" w:color="auto"/>
          </w:divBdr>
        </w:div>
        <w:div w:id="1646156335">
          <w:marLeft w:val="640"/>
          <w:marRight w:val="0"/>
          <w:marTop w:val="0"/>
          <w:marBottom w:val="0"/>
          <w:divBdr>
            <w:top w:val="none" w:sz="0" w:space="0" w:color="auto"/>
            <w:left w:val="none" w:sz="0" w:space="0" w:color="auto"/>
            <w:bottom w:val="none" w:sz="0" w:space="0" w:color="auto"/>
            <w:right w:val="none" w:sz="0" w:space="0" w:color="auto"/>
          </w:divBdr>
        </w:div>
        <w:div w:id="1651519484">
          <w:marLeft w:val="640"/>
          <w:marRight w:val="0"/>
          <w:marTop w:val="0"/>
          <w:marBottom w:val="0"/>
          <w:divBdr>
            <w:top w:val="none" w:sz="0" w:space="0" w:color="auto"/>
            <w:left w:val="none" w:sz="0" w:space="0" w:color="auto"/>
            <w:bottom w:val="none" w:sz="0" w:space="0" w:color="auto"/>
            <w:right w:val="none" w:sz="0" w:space="0" w:color="auto"/>
          </w:divBdr>
        </w:div>
        <w:div w:id="1691253756">
          <w:marLeft w:val="640"/>
          <w:marRight w:val="0"/>
          <w:marTop w:val="0"/>
          <w:marBottom w:val="0"/>
          <w:divBdr>
            <w:top w:val="none" w:sz="0" w:space="0" w:color="auto"/>
            <w:left w:val="none" w:sz="0" w:space="0" w:color="auto"/>
            <w:bottom w:val="none" w:sz="0" w:space="0" w:color="auto"/>
            <w:right w:val="none" w:sz="0" w:space="0" w:color="auto"/>
          </w:divBdr>
        </w:div>
        <w:div w:id="1751805217">
          <w:marLeft w:val="640"/>
          <w:marRight w:val="0"/>
          <w:marTop w:val="0"/>
          <w:marBottom w:val="0"/>
          <w:divBdr>
            <w:top w:val="none" w:sz="0" w:space="0" w:color="auto"/>
            <w:left w:val="none" w:sz="0" w:space="0" w:color="auto"/>
            <w:bottom w:val="none" w:sz="0" w:space="0" w:color="auto"/>
            <w:right w:val="none" w:sz="0" w:space="0" w:color="auto"/>
          </w:divBdr>
        </w:div>
        <w:div w:id="1768696618">
          <w:marLeft w:val="640"/>
          <w:marRight w:val="0"/>
          <w:marTop w:val="0"/>
          <w:marBottom w:val="0"/>
          <w:divBdr>
            <w:top w:val="none" w:sz="0" w:space="0" w:color="auto"/>
            <w:left w:val="none" w:sz="0" w:space="0" w:color="auto"/>
            <w:bottom w:val="none" w:sz="0" w:space="0" w:color="auto"/>
            <w:right w:val="none" w:sz="0" w:space="0" w:color="auto"/>
          </w:divBdr>
        </w:div>
        <w:div w:id="1769734306">
          <w:marLeft w:val="640"/>
          <w:marRight w:val="0"/>
          <w:marTop w:val="0"/>
          <w:marBottom w:val="0"/>
          <w:divBdr>
            <w:top w:val="none" w:sz="0" w:space="0" w:color="auto"/>
            <w:left w:val="none" w:sz="0" w:space="0" w:color="auto"/>
            <w:bottom w:val="none" w:sz="0" w:space="0" w:color="auto"/>
            <w:right w:val="none" w:sz="0" w:space="0" w:color="auto"/>
          </w:divBdr>
        </w:div>
        <w:div w:id="1771972703">
          <w:marLeft w:val="640"/>
          <w:marRight w:val="0"/>
          <w:marTop w:val="0"/>
          <w:marBottom w:val="0"/>
          <w:divBdr>
            <w:top w:val="none" w:sz="0" w:space="0" w:color="auto"/>
            <w:left w:val="none" w:sz="0" w:space="0" w:color="auto"/>
            <w:bottom w:val="none" w:sz="0" w:space="0" w:color="auto"/>
            <w:right w:val="none" w:sz="0" w:space="0" w:color="auto"/>
          </w:divBdr>
        </w:div>
        <w:div w:id="1776290147">
          <w:marLeft w:val="640"/>
          <w:marRight w:val="0"/>
          <w:marTop w:val="0"/>
          <w:marBottom w:val="0"/>
          <w:divBdr>
            <w:top w:val="none" w:sz="0" w:space="0" w:color="auto"/>
            <w:left w:val="none" w:sz="0" w:space="0" w:color="auto"/>
            <w:bottom w:val="none" w:sz="0" w:space="0" w:color="auto"/>
            <w:right w:val="none" w:sz="0" w:space="0" w:color="auto"/>
          </w:divBdr>
        </w:div>
        <w:div w:id="1840073844">
          <w:marLeft w:val="640"/>
          <w:marRight w:val="0"/>
          <w:marTop w:val="0"/>
          <w:marBottom w:val="0"/>
          <w:divBdr>
            <w:top w:val="none" w:sz="0" w:space="0" w:color="auto"/>
            <w:left w:val="none" w:sz="0" w:space="0" w:color="auto"/>
            <w:bottom w:val="none" w:sz="0" w:space="0" w:color="auto"/>
            <w:right w:val="none" w:sz="0" w:space="0" w:color="auto"/>
          </w:divBdr>
        </w:div>
        <w:div w:id="1847936891">
          <w:marLeft w:val="640"/>
          <w:marRight w:val="0"/>
          <w:marTop w:val="0"/>
          <w:marBottom w:val="0"/>
          <w:divBdr>
            <w:top w:val="none" w:sz="0" w:space="0" w:color="auto"/>
            <w:left w:val="none" w:sz="0" w:space="0" w:color="auto"/>
            <w:bottom w:val="none" w:sz="0" w:space="0" w:color="auto"/>
            <w:right w:val="none" w:sz="0" w:space="0" w:color="auto"/>
          </w:divBdr>
        </w:div>
        <w:div w:id="1862666981">
          <w:marLeft w:val="640"/>
          <w:marRight w:val="0"/>
          <w:marTop w:val="0"/>
          <w:marBottom w:val="0"/>
          <w:divBdr>
            <w:top w:val="none" w:sz="0" w:space="0" w:color="auto"/>
            <w:left w:val="none" w:sz="0" w:space="0" w:color="auto"/>
            <w:bottom w:val="none" w:sz="0" w:space="0" w:color="auto"/>
            <w:right w:val="none" w:sz="0" w:space="0" w:color="auto"/>
          </w:divBdr>
        </w:div>
        <w:div w:id="1894388833">
          <w:marLeft w:val="640"/>
          <w:marRight w:val="0"/>
          <w:marTop w:val="0"/>
          <w:marBottom w:val="0"/>
          <w:divBdr>
            <w:top w:val="none" w:sz="0" w:space="0" w:color="auto"/>
            <w:left w:val="none" w:sz="0" w:space="0" w:color="auto"/>
            <w:bottom w:val="none" w:sz="0" w:space="0" w:color="auto"/>
            <w:right w:val="none" w:sz="0" w:space="0" w:color="auto"/>
          </w:divBdr>
        </w:div>
        <w:div w:id="1956404971">
          <w:marLeft w:val="640"/>
          <w:marRight w:val="0"/>
          <w:marTop w:val="0"/>
          <w:marBottom w:val="0"/>
          <w:divBdr>
            <w:top w:val="none" w:sz="0" w:space="0" w:color="auto"/>
            <w:left w:val="none" w:sz="0" w:space="0" w:color="auto"/>
            <w:bottom w:val="none" w:sz="0" w:space="0" w:color="auto"/>
            <w:right w:val="none" w:sz="0" w:space="0" w:color="auto"/>
          </w:divBdr>
        </w:div>
        <w:div w:id="1957101740">
          <w:marLeft w:val="640"/>
          <w:marRight w:val="0"/>
          <w:marTop w:val="0"/>
          <w:marBottom w:val="0"/>
          <w:divBdr>
            <w:top w:val="none" w:sz="0" w:space="0" w:color="auto"/>
            <w:left w:val="none" w:sz="0" w:space="0" w:color="auto"/>
            <w:bottom w:val="none" w:sz="0" w:space="0" w:color="auto"/>
            <w:right w:val="none" w:sz="0" w:space="0" w:color="auto"/>
          </w:divBdr>
        </w:div>
        <w:div w:id="1966737145">
          <w:marLeft w:val="640"/>
          <w:marRight w:val="0"/>
          <w:marTop w:val="0"/>
          <w:marBottom w:val="0"/>
          <w:divBdr>
            <w:top w:val="none" w:sz="0" w:space="0" w:color="auto"/>
            <w:left w:val="none" w:sz="0" w:space="0" w:color="auto"/>
            <w:bottom w:val="none" w:sz="0" w:space="0" w:color="auto"/>
            <w:right w:val="none" w:sz="0" w:space="0" w:color="auto"/>
          </w:divBdr>
        </w:div>
        <w:div w:id="1994335106">
          <w:marLeft w:val="640"/>
          <w:marRight w:val="0"/>
          <w:marTop w:val="0"/>
          <w:marBottom w:val="0"/>
          <w:divBdr>
            <w:top w:val="none" w:sz="0" w:space="0" w:color="auto"/>
            <w:left w:val="none" w:sz="0" w:space="0" w:color="auto"/>
            <w:bottom w:val="none" w:sz="0" w:space="0" w:color="auto"/>
            <w:right w:val="none" w:sz="0" w:space="0" w:color="auto"/>
          </w:divBdr>
        </w:div>
        <w:div w:id="2041273081">
          <w:marLeft w:val="640"/>
          <w:marRight w:val="0"/>
          <w:marTop w:val="0"/>
          <w:marBottom w:val="0"/>
          <w:divBdr>
            <w:top w:val="none" w:sz="0" w:space="0" w:color="auto"/>
            <w:left w:val="none" w:sz="0" w:space="0" w:color="auto"/>
            <w:bottom w:val="none" w:sz="0" w:space="0" w:color="auto"/>
            <w:right w:val="none" w:sz="0" w:space="0" w:color="auto"/>
          </w:divBdr>
        </w:div>
        <w:div w:id="2113236705">
          <w:marLeft w:val="640"/>
          <w:marRight w:val="0"/>
          <w:marTop w:val="0"/>
          <w:marBottom w:val="0"/>
          <w:divBdr>
            <w:top w:val="none" w:sz="0" w:space="0" w:color="auto"/>
            <w:left w:val="none" w:sz="0" w:space="0" w:color="auto"/>
            <w:bottom w:val="none" w:sz="0" w:space="0" w:color="auto"/>
            <w:right w:val="none" w:sz="0" w:space="0" w:color="auto"/>
          </w:divBdr>
        </w:div>
        <w:div w:id="2142190721">
          <w:marLeft w:val="640"/>
          <w:marRight w:val="0"/>
          <w:marTop w:val="0"/>
          <w:marBottom w:val="0"/>
          <w:divBdr>
            <w:top w:val="none" w:sz="0" w:space="0" w:color="auto"/>
            <w:left w:val="none" w:sz="0" w:space="0" w:color="auto"/>
            <w:bottom w:val="none" w:sz="0" w:space="0" w:color="auto"/>
            <w:right w:val="none" w:sz="0" w:space="0" w:color="auto"/>
          </w:divBdr>
        </w:div>
      </w:divsChild>
    </w:div>
    <w:div w:id="1651326157">
      <w:bodyDiv w:val="1"/>
      <w:marLeft w:val="0"/>
      <w:marRight w:val="0"/>
      <w:marTop w:val="0"/>
      <w:marBottom w:val="0"/>
      <w:divBdr>
        <w:top w:val="none" w:sz="0" w:space="0" w:color="auto"/>
        <w:left w:val="none" w:sz="0" w:space="0" w:color="auto"/>
        <w:bottom w:val="none" w:sz="0" w:space="0" w:color="auto"/>
        <w:right w:val="none" w:sz="0" w:space="0" w:color="auto"/>
      </w:divBdr>
      <w:divsChild>
        <w:div w:id="29184075">
          <w:marLeft w:val="640"/>
          <w:marRight w:val="0"/>
          <w:marTop w:val="0"/>
          <w:marBottom w:val="0"/>
          <w:divBdr>
            <w:top w:val="none" w:sz="0" w:space="0" w:color="auto"/>
            <w:left w:val="none" w:sz="0" w:space="0" w:color="auto"/>
            <w:bottom w:val="none" w:sz="0" w:space="0" w:color="auto"/>
            <w:right w:val="none" w:sz="0" w:space="0" w:color="auto"/>
          </w:divBdr>
        </w:div>
        <w:div w:id="1141849460">
          <w:marLeft w:val="640"/>
          <w:marRight w:val="0"/>
          <w:marTop w:val="0"/>
          <w:marBottom w:val="0"/>
          <w:divBdr>
            <w:top w:val="none" w:sz="0" w:space="0" w:color="auto"/>
            <w:left w:val="none" w:sz="0" w:space="0" w:color="auto"/>
            <w:bottom w:val="none" w:sz="0" w:space="0" w:color="auto"/>
            <w:right w:val="none" w:sz="0" w:space="0" w:color="auto"/>
          </w:divBdr>
        </w:div>
      </w:divsChild>
    </w:div>
    <w:div w:id="1652516159">
      <w:bodyDiv w:val="1"/>
      <w:marLeft w:val="0"/>
      <w:marRight w:val="0"/>
      <w:marTop w:val="0"/>
      <w:marBottom w:val="0"/>
      <w:divBdr>
        <w:top w:val="none" w:sz="0" w:space="0" w:color="auto"/>
        <w:left w:val="none" w:sz="0" w:space="0" w:color="auto"/>
        <w:bottom w:val="none" w:sz="0" w:space="0" w:color="auto"/>
        <w:right w:val="none" w:sz="0" w:space="0" w:color="auto"/>
      </w:divBdr>
    </w:div>
    <w:div w:id="1653635567">
      <w:bodyDiv w:val="1"/>
      <w:marLeft w:val="0"/>
      <w:marRight w:val="0"/>
      <w:marTop w:val="0"/>
      <w:marBottom w:val="0"/>
      <w:divBdr>
        <w:top w:val="none" w:sz="0" w:space="0" w:color="auto"/>
        <w:left w:val="none" w:sz="0" w:space="0" w:color="auto"/>
        <w:bottom w:val="none" w:sz="0" w:space="0" w:color="auto"/>
        <w:right w:val="none" w:sz="0" w:space="0" w:color="auto"/>
      </w:divBdr>
      <w:divsChild>
        <w:div w:id="322592290">
          <w:marLeft w:val="0"/>
          <w:marRight w:val="0"/>
          <w:marTop w:val="0"/>
          <w:marBottom w:val="0"/>
          <w:divBdr>
            <w:top w:val="none" w:sz="0" w:space="0" w:color="auto"/>
            <w:left w:val="none" w:sz="0" w:space="0" w:color="auto"/>
            <w:bottom w:val="none" w:sz="0" w:space="0" w:color="auto"/>
            <w:right w:val="none" w:sz="0" w:space="0" w:color="auto"/>
          </w:divBdr>
          <w:divsChild>
            <w:div w:id="6729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68325">
      <w:bodyDiv w:val="1"/>
      <w:marLeft w:val="0"/>
      <w:marRight w:val="0"/>
      <w:marTop w:val="0"/>
      <w:marBottom w:val="0"/>
      <w:divBdr>
        <w:top w:val="none" w:sz="0" w:space="0" w:color="auto"/>
        <w:left w:val="none" w:sz="0" w:space="0" w:color="auto"/>
        <w:bottom w:val="none" w:sz="0" w:space="0" w:color="auto"/>
        <w:right w:val="none" w:sz="0" w:space="0" w:color="auto"/>
      </w:divBdr>
      <w:divsChild>
        <w:div w:id="20478527">
          <w:marLeft w:val="640"/>
          <w:marRight w:val="0"/>
          <w:marTop w:val="0"/>
          <w:marBottom w:val="0"/>
          <w:divBdr>
            <w:top w:val="none" w:sz="0" w:space="0" w:color="auto"/>
            <w:left w:val="none" w:sz="0" w:space="0" w:color="auto"/>
            <w:bottom w:val="none" w:sz="0" w:space="0" w:color="auto"/>
            <w:right w:val="none" w:sz="0" w:space="0" w:color="auto"/>
          </w:divBdr>
        </w:div>
        <w:div w:id="29842663">
          <w:marLeft w:val="640"/>
          <w:marRight w:val="0"/>
          <w:marTop w:val="0"/>
          <w:marBottom w:val="0"/>
          <w:divBdr>
            <w:top w:val="none" w:sz="0" w:space="0" w:color="auto"/>
            <w:left w:val="none" w:sz="0" w:space="0" w:color="auto"/>
            <w:bottom w:val="none" w:sz="0" w:space="0" w:color="auto"/>
            <w:right w:val="none" w:sz="0" w:space="0" w:color="auto"/>
          </w:divBdr>
        </w:div>
        <w:div w:id="140971720">
          <w:marLeft w:val="640"/>
          <w:marRight w:val="0"/>
          <w:marTop w:val="0"/>
          <w:marBottom w:val="0"/>
          <w:divBdr>
            <w:top w:val="none" w:sz="0" w:space="0" w:color="auto"/>
            <w:left w:val="none" w:sz="0" w:space="0" w:color="auto"/>
            <w:bottom w:val="none" w:sz="0" w:space="0" w:color="auto"/>
            <w:right w:val="none" w:sz="0" w:space="0" w:color="auto"/>
          </w:divBdr>
        </w:div>
        <w:div w:id="220672226">
          <w:marLeft w:val="640"/>
          <w:marRight w:val="0"/>
          <w:marTop w:val="0"/>
          <w:marBottom w:val="0"/>
          <w:divBdr>
            <w:top w:val="none" w:sz="0" w:space="0" w:color="auto"/>
            <w:left w:val="none" w:sz="0" w:space="0" w:color="auto"/>
            <w:bottom w:val="none" w:sz="0" w:space="0" w:color="auto"/>
            <w:right w:val="none" w:sz="0" w:space="0" w:color="auto"/>
          </w:divBdr>
        </w:div>
        <w:div w:id="233008061">
          <w:marLeft w:val="640"/>
          <w:marRight w:val="0"/>
          <w:marTop w:val="0"/>
          <w:marBottom w:val="0"/>
          <w:divBdr>
            <w:top w:val="none" w:sz="0" w:space="0" w:color="auto"/>
            <w:left w:val="none" w:sz="0" w:space="0" w:color="auto"/>
            <w:bottom w:val="none" w:sz="0" w:space="0" w:color="auto"/>
            <w:right w:val="none" w:sz="0" w:space="0" w:color="auto"/>
          </w:divBdr>
        </w:div>
        <w:div w:id="234442078">
          <w:marLeft w:val="640"/>
          <w:marRight w:val="0"/>
          <w:marTop w:val="0"/>
          <w:marBottom w:val="0"/>
          <w:divBdr>
            <w:top w:val="none" w:sz="0" w:space="0" w:color="auto"/>
            <w:left w:val="none" w:sz="0" w:space="0" w:color="auto"/>
            <w:bottom w:val="none" w:sz="0" w:space="0" w:color="auto"/>
            <w:right w:val="none" w:sz="0" w:space="0" w:color="auto"/>
          </w:divBdr>
        </w:div>
        <w:div w:id="296030807">
          <w:marLeft w:val="640"/>
          <w:marRight w:val="0"/>
          <w:marTop w:val="0"/>
          <w:marBottom w:val="0"/>
          <w:divBdr>
            <w:top w:val="none" w:sz="0" w:space="0" w:color="auto"/>
            <w:left w:val="none" w:sz="0" w:space="0" w:color="auto"/>
            <w:bottom w:val="none" w:sz="0" w:space="0" w:color="auto"/>
            <w:right w:val="none" w:sz="0" w:space="0" w:color="auto"/>
          </w:divBdr>
        </w:div>
        <w:div w:id="302390119">
          <w:marLeft w:val="640"/>
          <w:marRight w:val="0"/>
          <w:marTop w:val="0"/>
          <w:marBottom w:val="0"/>
          <w:divBdr>
            <w:top w:val="none" w:sz="0" w:space="0" w:color="auto"/>
            <w:left w:val="none" w:sz="0" w:space="0" w:color="auto"/>
            <w:bottom w:val="none" w:sz="0" w:space="0" w:color="auto"/>
            <w:right w:val="none" w:sz="0" w:space="0" w:color="auto"/>
          </w:divBdr>
        </w:div>
        <w:div w:id="401681278">
          <w:marLeft w:val="640"/>
          <w:marRight w:val="0"/>
          <w:marTop w:val="0"/>
          <w:marBottom w:val="0"/>
          <w:divBdr>
            <w:top w:val="none" w:sz="0" w:space="0" w:color="auto"/>
            <w:left w:val="none" w:sz="0" w:space="0" w:color="auto"/>
            <w:bottom w:val="none" w:sz="0" w:space="0" w:color="auto"/>
            <w:right w:val="none" w:sz="0" w:space="0" w:color="auto"/>
          </w:divBdr>
        </w:div>
        <w:div w:id="407122119">
          <w:marLeft w:val="640"/>
          <w:marRight w:val="0"/>
          <w:marTop w:val="0"/>
          <w:marBottom w:val="0"/>
          <w:divBdr>
            <w:top w:val="none" w:sz="0" w:space="0" w:color="auto"/>
            <w:left w:val="none" w:sz="0" w:space="0" w:color="auto"/>
            <w:bottom w:val="none" w:sz="0" w:space="0" w:color="auto"/>
            <w:right w:val="none" w:sz="0" w:space="0" w:color="auto"/>
          </w:divBdr>
        </w:div>
        <w:div w:id="468281980">
          <w:marLeft w:val="640"/>
          <w:marRight w:val="0"/>
          <w:marTop w:val="0"/>
          <w:marBottom w:val="0"/>
          <w:divBdr>
            <w:top w:val="none" w:sz="0" w:space="0" w:color="auto"/>
            <w:left w:val="none" w:sz="0" w:space="0" w:color="auto"/>
            <w:bottom w:val="none" w:sz="0" w:space="0" w:color="auto"/>
            <w:right w:val="none" w:sz="0" w:space="0" w:color="auto"/>
          </w:divBdr>
        </w:div>
        <w:div w:id="471287785">
          <w:marLeft w:val="640"/>
          <w:marRight w:val="0"/>
          <w:marTop w:val="0"/>
          <w:marBottom w:val="0"/>
          <w:divBdr>
            <w:top w:val="none" w:sz="0" w:space="0" w:color="auto"/>
            <w:left w:val="none" w:sz="0" w:space="0" w:color="auto"/>
            <w:bottom w:val="none" w:sz="0" w:space="0" w:color="auto"/>
            <w:right w:val="none" w:sz="0" w:space="0" w:color="auto"/>
          </w:divBdr>
        </w:div>
        <w:div w:id="517308261">
          <w:marLeft w:val="640"/>
          <w:marRight w:val="0"/>
          <w:marTop w:val="0"/>
          <w:marBottom w:val="0"/>
          <w:divBdr>
            <w:top w:val="none" w:sz="0" w:space="0" w:color="auto"/>
            <w:left w:val="none" w:sz="0" w:space="0" w:color="auto"/>
            <w:bottom w:val="none" w:sz="0" w:space="0" w:color="auto"/>
            <w:right w:val="none" w:sz="0" w:space="0" w:color="auto"/>
          </w:divBdr>
        </w:div>
        <w:div w:id="541134645">
          <w:marLeft w:val="640"/>
          <w:marRight w:val="0"/>
          <w:marTop w:val="0"/>
          <w:marBottom w:val="0"/>
          <w:divBdr>
            <w:top w:val="none" w:sz="0" w:space="0" w:color="auto"/>
            <w:left w:val="none" w:sz="0" w:space="0" w:color="auto"/>
            <w:bottom w:val="none" w:sz="0" w:space="0" w:color="auto"/>
            <w:right w:val="none" w:sz="0" w:space="0" w:color="auto"/>
          </w:divBdr>
        </w:div>
        <w:div w:id="570508116">
          <w:marLeft w:val="640"/>
          <w:marRight w:val="0"/>
          <w:marTop w:val="0"/>
          <w:marBottom w:val="0"/>
          <w:divBdr>
            <w:top w:val="none" w:sz="0" w:space="0" w:color="auto"/>
            <w:left w:val="none" w:sz="0" w:space="0" w:color="auto"/>
            <w:bottom w:val="none" w:sz="0" w:space="0" w:color="auto"/>
            <w:right w:val="none" w:sz="0" w:space="0" w:color="auto"/>
          </w:divBdr>
        </w:div>
        <w:div w:id="593633773">
          <w:marLeft w:val="640"/>
          <w:marRight w:val="0"/>
          <w:marTop w:val="0"/>
          <w:marBottom w:val="0"/>
          <w:divBdr>
            <w:top w:val="none" w:sz="0" w:space="0" w:color="auto"/>
            <w:left w:val="none" w:sz="0" w:space="0" w:color="auto"/>
            <w:bottom w:val="none" w:sz="0" w:space="0" w:color="auto"/>
            <w:right w:val="none" w:sz="0" w:space="0" w:color="auto"/>
          </w:divBdr>
        </w:div>
        <w:div w:id="632711683">
          <w:marLeft w:val="640"/>
          <w:marRight w:val="0"/>
          <w:marTop w:val="0"/>
          <w:marBottom w:val="0"/>
          <w:divBdr>
            <w:top w:val="none" w:sz="0" w:space="0" w:color="auto"/>
            <w:left w:val="none" w:sz="0" w:space="0" w:color="auto"/>
            <w:bottom w:val="none" w:sz="0" w:space="0" w:color="auto"/>
            <w:right w:val="none" w:sz="0" w:space="0" w:color="auto"/>
          </w:divBdr>
        </w:div>
        <w:div w:id="684594900">
          <w:marLeft w:val="640"/>
          <w:marRight w:val="0"/>
          <w:marTop w:val="0"/>
          <w:marBottom w:val="0"/>
          <w:divBdr>
            <w:top w:val="none" w:sz="0" w:space="0" w:color="auto"/>
            <w:left w:val="none" w:sz="0" w:space="0" w:color="auto"/>
            <w:bottom w:val="none" w:sz="0" w:space="0" w:color="auto"/>
            <w:right w:val="none" w:sz="0" w:space="0" w:color="auto"/>
          </w:divBdr>
        </w:div>
        <w:div w:id="689071062">
          <w:marLeft w:val="640"/>
          <w:marRight w:val="0"/>
          <w:marTop w:val="0"/>
          <w:marBottom w:val="0"/>
          <w:divBdr>
            <w:top w:val="none" w:sz="0" w:space="0" w:color="auto"/>
            <w:left w:val="none" w:sz="0" w:space="0" w:color="auto"/>
            <w:bottom w:val="none" w:sz="0" w:space="0" w:color="auto"/>
            <w:right w:val="none" w:sz="0" w:space="0" w:color="auto"/>
          </w:divBdr>
        </w:div>
        <w:div w:id="788745363">
          <w:marLeft w:val="640"/>
          <w:marRight w:val="0"/>
          <w:marTop w:val="0"/>
          <w:marBottom w:val="0"/>
          <w:divBdr>
            <w:top w:val="none" w:sz="0" w:space="0" w:color="auto"/>
            <w:left w:val="none" w:sz="0" w:space="0" w:color="auto"/>
            <w:bottom w:val="none" w:sz="0" w:space="0" w:color="auto"/>
            <w:right w:val="none" w:sz="0" w:space="0" w:color="auto"/>
          </w:divBdr>
        </w:div>
        <w:div w:id="806164003">
          <w:marLeft w:val="640"/>
          <w:marRight w:val="0"/>
          <w:marTop w:val="0"/>
          <w:marBottom w:val="0"/>
          <w:divBdr>
            <w:top w:val="none" w:sz="0" w:space="0" w:color="auto"/>
            <w:left w:val="none" w:sz="0" w:space="0" w:color="auto"/>
            <w:bottom w:val="none" w:sz="0" w:space="0" w:color="auto"/>
            <w:right w:val="none" w:sz="0" w:space="0" w:color="auto"/>
          </w:divBdr>
        </w:div>
        <w:div w:id="815876913">
          <w:marLeft w:val="640"/>
          <w:marRight w:val="0"/>
          <w:marTop w:val="0"/>
          <w:marBottom w:val="0"/>
          <w:divBdr>
            <w:top w:val="none" w:sz="0" w:space="0" w:color="auto"/>
            <w:left w:val="none" w:sz="0" w:space="0" w:color="auto"/>
            <w:bottom w:val="none" w:sz="0" w:space="0" w:color="auto"/>
            <w:right w:val="none" w:sz="0" w:space="0" w:color="auto"/>
          </w:divBdr>
        </w:div>
        <w:div w:id="817696281">
          <w:marLeft w:val="640"/>
          <w:marRight w:val="0"/>
          <w:marTop w:val="0"/>
          <w:marBottom w:val="0"/>
          <w:divBdr>
            <w:top w:val="none" w:sz="0" w:space="0" w:color="auto"/>
            <w:left w:val="none" w:sz="0" w:space="0" w:color="auto"/>
            <w:bottom w:val="none" w:sz="0" w:space="0" w:color="auto"/>
            <w:right w:val="none" w:sz="0" w:space="0" w:color="auto"/>
          </w:divBdr>
        </w:div>
        <w:div w:id="837579468">
          <w:marLeft w:val="640"/>
          <w:marRight w:val="0"/>
          <w:marTop w:val="0"/>
          <w:marBottom w:val="0"/>
          <w:divBdr>
            <w:top w:val="none" w:sz="0" w:space="0" w:color="auto"/>
            <w:left w:val="none" w:sz="0" w:space="0" w:color="auto"/>
            <w:bottom w:val="none" w:sz="0" w:space="0" w:color="auto"/>
            <w:right w:val="none" w:sz="0" w:space="0" w:color="auto"/>
          </w:divBdr>
        </w:div>
        <w:div w:id="869951078">
          <w:marLeft w:val="640"/>
          <w:marRight w:val="0"/>
          <w:marTop w:val="0"/>
          <w:marBottom w:val="0"/>
          <w:divBdr>
            <w:top w:val="none" w:sz="0" w:space="0" w:color="auto"/>
            <w:left w:val="none" w:sz="0" w:space="0" w:color="auto"/>
            <w:bottom w:val="none" w:sz="0" w:space="0" w:color="auto"/>
            <w:right w:val="none" w:sz="0" w:space="0" w:color="auto"/>
          </w:divBdr>
        </w:div>
        <w:div w:id="876888900">
          <w:marLeft w:val="640"/>
          <w:marRight w:val="0"/>
          <w:marTop w:val="0"/>
          <w:marBottom w:val="0"/>
          <w:divBdr>
            <w:top w:val="none" w:sz="0" w:space="0" w:color="auto"/>
            <w:left w:val="none" w:sz="0" w:space="0" w:color="auto"/>
            <w:bottom w:val="none" w:sz="0" w:space="0" w:color="auto"/>
            <w:right w:val="none" w:sz="0" w:space="0" w:color="auto"/>
          </w:divBdr>
        </w:div>
        <w:div w:id="892354613">
          <w:marLeft w:val="640"/>
          <w:marRight w:val="0"/>
          <w:marTop w:val="0"/>
          <w:marBottom w:val="0"/>
          <w:divBdr>
            <w:top w:val="none" w:sz="0" w:space="0" w:color="auto"/>
            <w:left w:val="none" w:sz="0" w:space="0" w:color="auto"/>
            <w:bottom w:val="none" w:sz="0" w:space="0" w:color="auto"/>
            <w:right w:val="none" w:sz="0" w:space="0" w:color="auto"/>
          </w:divBdr>
        </w:div>
        <w:div w:id="903176672">
          <w:marLeft w:val="640"/>
          <w:marRight w:val="0"/>
          <w:marTop w:val="0"/>
          <w:marBottom w:val="0"/>
          <w:divBdr>
            <w:top w:val="none" w:sz="0" w:space="0" w:color="auto"/>
            <w:left w:val="none" w:sz="0" w:space="0" w:color="auto"/>
            <w:bottom w:val="none" w:sz="0" w:space="0" w:color="auto"/>
            <w:right w:val="none" w:sz="0" w:space="0" w:color="auto"/>
          </w:divBdr>
        </w:div>
        <w:div w:id="932205589">
          <w:marLeft w:val="640"/>
          <w:marRight w:val="0"/>
          <w:marTop w:val="0"/>
          <w:marBottom w:val="0"/>
          <w:divBdr>
            <w:top w:val="none" w:sz="0" w:space="0" w:color="auto"/>
            <w:left w:val="none" w:sz="0" w:space="0" w:color="auto"/>
            <w:bottom w:val="none" w:sz="0" w:space="0" w:color="auto"/>
            <w:right w:val="none" w:sz="0" w:space="0" w:color="auto"/>
          </w:divBdr>
        </w:div>
        <w:div w:id="984045076">
          <w:marLeft w:val="640"/>
          <w:marRight w:val="0"/>
          <w:marTop w:val="0"/>
          <w:marBottom w:val="0"/>
          <w:divBdr>
            <w:top w:val="none" w:sz="0" w:space="0" w:color="auto"/>
            <w:left w:val="none" w:sz="0" w:space="0" w:color="auto"/>
            <w:bottom w:val="none" w:sz="0" w:space="0" w:color="auto"/>
            <w:right w:val="none" w:sz="0" w:space="0" w:color="auto"/>
          </w:divBdr>
        </w:div>
        <w:div w:id="989477660">
          <w:marLeft w:val="640"/>
          <w:marRight w:val="0"/>
          <w:marTop w:val="0"/>
          <w:marBottom w:val="0"/>
          <w:divBdr>
            <w:top w:val="none" w:sz="0" w:space="0" w:color="auto"/>
            <w:left w:val="none" w:sz="0" w:space="0" w:color="auto"/>
            <w:bottom w:val="none" w:sz="0" w:space="0" w:color="auto"/>
            <w:right w:val="none" w:sz="0" w:space="0" w:color="auto"/>
          </w:divBdr>
        </w:div>
        <w:div w:id="1000501886">
          <w:marLeft w:val="640"/>
          <w:marRight w:val="0"/>
          <w:marTop w:val="0"/>
          <w:marBottom w:val="0"/>
          <w:divBdr>
            <w:top w:val="none" w:sz="0" w:space="0" w:color="auto"/>
            <w:left w:val="none" w:sz="0" w:space="0" w:color="auto"/>
            <w:bottom w:val="none" w:sz="0" w:space="0" w:color="auto"/>
            <w:right w:val="none" w:sz="0" w:space="0" w:color="auto"/>
          </w:divBdr>
        </w:div>
        <w:div w:id="1023018487">
          <w:marLeft w:val="640"/>
          <w:marRight w:val="0"/>
          <w:marTop w:val="0"/>
          <w:marBottom w:val="0"/>
          <w:divBdr>
            <w:top w:val="none" w:sz="0" w:space="0" w:color="auto"/>
            <w:left w:val="none" w:sz="0" w:space="0" w:color="auto"/>
            <w:bottom w:val="none" w:sz="0" w:space="0" w:color="auto"/>
            <w:right w:val="none" w:sz="0" w:space="0" w:color="auto"/>
          </w:divBdr>
        </w:div>
        <w:div w:id="1140533094">
          <w:marLeft w:val="640"/>
          <w:marRight w:val="0"/>
          <w:marTop w:val="0"/>
          <w:marBottom w:val="0"/>
          <w:divBdr>
            <w:top w:val="none" w:sz="0" w:space="0" w:color="auto"/>
            <w:left w:val="none" w:sz="0" w:space="0" w:color="auto"/>
            <w:bottom w:val="none" w:sz="0" w:space="0" w:color="auto"/>
            <w:right w:val="none" w:sz="0" w:space="0" w:color="auto"/>
          </w:divBdr>
        </w:div>
        <w:div w:id="1212956285">
          <w:marLeft w:val="640"/>
          <w:marRight w:val="0"/>
          <w:marTop w:val="0"/>
          <w:marBottom w:val="0"/>
          <w:divBdr>
            <w:top w:val="none" w:sz="0" w:space="0" w:color="auto"/>
            <w:left w:val="none" w:sz="0" w:space="0" w:color="auto"/>
            <w:bottom w:val="none" w:sz="0" w:space="0" w:color="auto"/>
            <w:right w:val="none" w:sz="0" w:space="0" w:color="auto"/>
          </w:divBdr>
        </w:div>
        <w:div w:id="1214387111">
          <w:marLeft w:val="640"/>
          <w:marRight w:val="0"/>
          <w:marTop w:val="0"/>
          <w:marBottom w:val="0"/>
          <w:divBdr>
            <w:top w:val="none" w:sz="0" w:space="0" w:color="auto"/>
            <w:left w:val="none" w:sz="0" w:space="0" w:color="auto"/>
            <w:bottom w:val="none" w:sz="0" w:space="0" w:color="auto"/>
            <w:right w:val="none" w:sz="0" w:space="0" w:color="auto"/>
          </w:divBdr>
        </w:div>
        <w:div w:id="1238633028">
          <w:marLeft w:val="640"/>
          <w:marRight w:val="0"/>
          <w:marTop w:val="0"/>
          <w:marBottom w:val="0"/>
          <w:divBdr>
            <w:top w:val="none" w:sz="0" w:space="0" w:color="auto"/>
            <w:left w:val="none" w:sz="0" w:space="0" w:color="auto"/>
            <w:bottom w:val="none" w:sz="0" w:space="0" w:color="auto"/>
            <w:right w:val="none" w:sz="0" w:space="0" w:color="auto"/>
          </w:divBdr>
        </w:div>
        <w:div w:id="1251817707">
          <w:marLeft w:val="640"/>
          <w:marRight w:val="0"/>
          <w:marTop w:val="0"/>
          <w:marBottom w:val="0"/>
          <w:divBdr>
            <w:top w:val="none" w:sz="0" w:space="0" w:color="auto"/>
            <w:left w:val="none" w:sz="0" w:space="0" w:color="auto"/>
            <w:bottom w:val="none" w:sz="0" w:space="0" w:color="auto"/>
            <w:right w:val="none" w:sz="0" w:space="0" w:color="auto"/>
          </w:divBdr>
        </w:div>
        <w:div w:id="1260063520">
          <w:marLeft w:val="640"/>
          <w:marRight w:val="0"/>
          <w:marTop w:val="0"/>
          <w:marBottom w:val="0"/>
          <w:divBdr>
            <w:top w:val="none" w:sz="0" w:space="0" w:color="auto"/>
            <w:left w:val="none" w:sz="0" w:space="0" w:color="auto"/>
            <w:bottom w:val="none" w:sz="0" w:space="0" w:color="auto"/>
            <w:right w:val="none" w:sz="0" w:space="0" w:color="auto"/>
          </w:divBdr>
        </w:div>
        <w:div w:id="1369798857">
          <w:marLeft w:val="640"/>
          <w:marRight w:val="0"/>
          <w:marTop w:val="0"/>
          <w:marBottom w:val="0"/>
          <w:divBdr>
            <w:top w:val="none" w:sz="0" w:space="0" w:color="auto"/>
            <w:left w:val="none" w:sz="0" w:space="0" w:color="auto"/>
            <w:bottom w:val="none" w:sz="0" w:space="0" w:color="auto"/>
            <w:right w:val="none" w:sz="0" w:space="0" w:color="auto"/>
          </w:divBdr>
        </w:div>
        <w:div w:id="1385830462">
          <w:marLeft w:val="640"/>
          <w:marRight w:val="0"/>
          <w:marTop w:val="0"/>
          <w:marBottom w:val="0"/>
          <w:divBdr>
            <w:top w:val="none" w:sz="0" w:space="0" w:color="auto"/>
            <w:left w:val="none" w:sz="0" w:space="0" w:color="auto"/>
            <w:bottom w:val="none" w:sz="0" w:space="0" w:color="auto"/>
            <w:right w:val="none" w:sz="0" w:space="0" w:color="auto"/>
          </w:divBdr>
        </w:div>
        <w:div w:id="1413428574">
          <w:marLeft w:val="640"/>
          <w:marRight w:val="0"/>
          <w:marTop w:val="0"/>
          <w:marBottom w:val="0"/>
          <w:divBdr>
            <w:top w:val="none" w:sz="0" w:space="0" w:color="auto"/>
            <w:left w:val="none" w:sz="0" w:space="0" w:color="auto"/>
            <w:bottom w:val="none" w:sz="0" w:space="0" w:color="auto"/>
            <w:right w:val="none" w:sz="0" w:space="0" w:color="auto"/>
          </w:divBdr>
        </w:div>
        <w:div w:id="1418558790">
          <w:marLeft w:val="640"/>
          <w:marRight w:val="0"/>
          <w:marTop w:val="0"/>
          <w:marBottom w:val="0"/>
          <w:divBdr>
            <w:top w:val="none" w:sz="0" w:space="0" w:color="auto"/>
            <w:left w:val="none" w:sz="0" w:space="0" w:color="auto"/>
            <w:bottom w:val="none" w:sz="0" w:space="0" w:color="auto"/>
            <w:right w:val="none" w:sz="0" w:space="0" w:color="auto"/>
          </w:divBdr>
        </w:div>
        <w:div w:id="1504904044">
          <w:marLeft w:val="640"/>
          <w:marRight w:val="0"/>
          <w:marTop w:val="0"/>
          <w:marBottom w:val="0"/>
          <w:divBdr>
            <w:top w:val="none" w:sz="0" w:space="0" w:color="auto"/>
            <w:left w:val="none" w:sz="0" w:space="0" w:color="auto"/>
            <w:bottom w:val="none" w:sz="0" w:space="0" w:color="auto"/>
            <w:right w:val="none" w:sz="0" w:space="0" w:color="auto"/>
          </w:divBdr>
        </w:div>
        <w:div w:id="1514226649">
          <w:marLeft w:val="640"/>
          <w:marRight w:val="0"/>
          <w:marTop w:val="0"/>
          <w:marBottom w:val="0"/>
          <w:divBdr>
            <w:top w:val="none" w:sz="0" w:space="0" w:color="auto"/>
            <w:left w:val="none" w:sz="0" w:space="0" w:color="auto"/>
            <w:bottom w:val="none" w:sz="0" w:space="0" w:color="auto"/>
            <w:right w:val="none" w:sz="0" w:space="0" w:color="auto"/>
          </w:divBdr>
        </w:div>
        <w:div w:id="1530950911">
          <w:marLeft w:val="640"/>
          <w:marRight w:val="0"/>
          <w:marTop w:val="0"/>
          <w:marBottom w:val="0"/>
          <w:divBdr>
            <w:top w:val="none" w:sz="0" w:space="0" w:color="auto"/>
            <w:left w:val="none" w:sz="0" w:space="0" w:color="auto"/>
            <w:bottom w:val="none" w:sz="0" w:space="0" w:color="auto"/>
            <w:right w:val="none" w:sz="0" w:space="0" w:color="auto"/>
          </w:divBdr>
        </w:div>
        <w:div w:id="1538618925">
          <w:marLeft w:val="640"/>
          <w:marRight w:val="0"/>
          <w:marTop w:val="0"/>
          <w:marBottom w:val="0"/>
          <w:divBdr>
            <w:top w:val="none" w:sz="0" w:space="0" w:color="auto"/>
            <w:left w:val="none" w:sz="0" w:space="0" w:color="auto"/>
            <w:bottom w:val="none" w:sz="0" w:space="0" w:color="auto"/>
            <w:right w:val="none" w:sz="0" w:space="0" w:color="auto"/>
          </w:divBdr>
        </w:div>
        <w:div w:id="1568295897">
          <w:marLeft w:val="640"/>
          <w:marRight w:val="0"/>
          <w:marTop w:val="0"/>
          <w:marBottom w:val="0"/>
          <w:divBdr>
            <w:top w:val="none" w:sz="0" w:space="0" w:color="auto"/>
            <w:left w:val="none" w:sz="0" w:space="0" w:color="auto"/>
            <w:bottom w:val="none" w:sz="0" w:space="0" w:color="auto"/>
            <w:right w:val="none" w:sz="0" w:space="0" w:color="auto"/>
          </w:divBdr>
        </w:div>
        <w:div w:id="1574926956">
          <w:marLeft w:val="640"/>
          <w:marRight w:val="0"/>
          <w:marTop w:val="0"/>
          <w:marBottom w:val="0"/>
          <w:divBdr>
            <w:top w:val="none" w:sz="0" w:space="0" w:color="auto"/>
            <w:left w:val="none" w:sz="0" w:space="0" w:color="auto"/>
            <w:bottom w:val="none" w:sz="0" w:space="0" w:color="auto"/>
            <w:right w:val="none" w:sz="0" w:space="0" w:color="auto"/>
          </w:divBdr>
        </w:div>
        <w:div w:id="1637754920">
          <w:marLeft w:val="640"/>
          <w:marRight w:val="0"/>
          <w:marTop w:val="0"/>
          <w:marBottom w:val="0"/>
          <w:divBdr>
            <w:top w:val="none" w:sz="0" w:space="0" w:color="auto"/>
            <w:left w:val="none" w:sz="0" w:space="0" w:color="auto"/>
            <w:bottom w:val="none" w:sz="0" w:space="0" w:color="auto"/>
            <w:right w:val="none" w:sz="0" w:space="0" w:color="auto"/>
          </w:divBdr>
        </w:div>
        <w:div w:id="1665820452">
          <w:marLeft w:val="640"/>
          <w:marRight w:val="0"/>
          <w:marTop w:val="0"/>
          <w:marBottom w:val="0"/>
          <w:divBdr>
            <w:top w:val="none" w:sz="0" w:space="0" w:color="auto"/>
            <w:left w:val="none" w:sz="0" w:space="0" w:color="auto"/>
            <w:bottom w:val="none" w:sz="0" w:space="0" w:color="auto"/>
            <w:right w:val="none" w:sz="0" w:space="0" w:color="auto"/>
          </w:divBdr>
        </w:div>
        <w:div w:id="1747336299">
          <w:marLeft w:val="640"/>
          <w:marRight w:val="0"/>
          <w:marTop w:val="0"/>
          <w:marBottom w:val="0"/>
          <w:divBdr>
            <w:top w:val="none" w:sz="0" w:space="0" w:color="auto"/>
            <w:left w:val="none" w:sz="0" w:space="0" w:color="auto"/>
            <w:bottom w:val="none" w:sz="0" w:space="0" w:color="auto"/>
            <w:right w:val="none" w:sz="0" w:space="0" w:color="auto"/>
          </w:divBdr>
        </w:div>
        <w:div w:id="1776629354">
          <w:marLeft w:val="640"/>
          <w:marRight w:val="0"/>
          <w:marTop w:val="0"/>
          <w:marBottom w:val="0"/>
          <w:divBdr>
            <w:top w:val="none" w:sz="0" w:space="0" w:color="auto"/>
            <w:left w:val="none" w:sz="0" w:space="0" w:color="auto"/>
            <w:bottom w:val="none" w:sz="0" w:space="0" w:color="auto"/>
            <w:right w:val="none" w:sz="0" w:space="0" w:color="auto"/>
          </w:divBdr>
        </w:div>
        <w:div w:id="1794670169">
          <w:marLeft w:val="640"/>
          <w:marRight w:val="0"/>
          <w:marTop w:val="0"/>
          <w:marBottom w:val="0"/>
          <w:divBdr>
            <w:top w:val="none" w:sz="0" w:space="0" w:color="auto"/>
            <w:left w:val="none" w:sz="0" w:space="0" w:color="auto"/>
            <w:bottom w:val="none" w:sz="0" w:space="0" w:color="auto"/>
            <w:right w:val="none" w:sz="0" w:space="0" w:color="auto"/>
          </w:divBdr>
        </w:div>
        <w:div w:id="1855264222">
          <w:marLeft w:val="640"/>
          <w:marRight w:val="0"/>
          <w:marTop w:val="0"/>
          <w:marBottom w:val="0"/>
          <w:divBdr>
            <w:top w:val="none" w:sz="0" w:space="0" w:color="auto"/>
            <w:left w:val="none" w:sz="0" w:space="0" w:color="auto"/>
            <w:bottom w:val="none" w:sz="0" w:space="0" w:color="auto"/>
            <w:right w:val="none" w:sz="0" w:space="0" w:color="auto"/>
          </w:divBdr>
        </w:div>
        <w:div w:id="1874996591">
          <w:marLeft w:val="640"/>
          <w:marRight w:val="0"/>
          <w:marTop w:val="0"/>
          <w:marBottom w:val="0"/>
          <w:divBdr>
            <w:top w:val="none" w:sz="0" w:space="0" w:color="auto"/>
            <w:left w:val="none" w:sz="0" w:space="0" w:color="auto"/>
            <w:bottom w:val="none" w:sz="0" w:space="0" w:color="auto"/>
            <w:right w:val="none" w:sz="0" w:space="0" w:color="auto"/>
          </w:divBdr>
        </w:div>
        <w:div w:id="1931963187">
          <w:marLeft w:val="640"/>
          <w:marRight w:val="0"/>
          <w:marTop w:val="0"/>
          <w:marBottom w:val="0"/>
          <w:divBdr>
            <w:top w:val="none" w:sz="0" w:space="0" w:color="auto"/>
            <w:left w:val="none" w:sz="0" w:space="0" w:color="auto"/>
            <w:bottom w:val="none" w:sz="0" w:space="0" w:color="auto"/>
            <w:right w:val="none" w:sz="0" w:space="0" w:color="auto"/>
          </w:divBdr>
        </w:div>
        <w:div w:id="1943032164">
          <w:marLeft w:val="640"/>
          <w:marRight w:val="0"/>
          <w:marTop w:val="0"/>
          <w:marBottom w:val="0"/>
          <w:divBdr>
            <w:top w:val="none" w:sz="0" w:space="0" w:color="auto"/>
            <w:left w:val="none" w:sz="0" w:space="0" w:color="auto"/>
            <w:bottom w:val="none" w:sz="0" w:space="0" w:color="auto"/>
            <w:right w:val="none" w:sz="0" w:space="0" w:color="auto"/>
          </w:divBdr>
        </w:div>
        <w:div w:id="1959991289">
          <w:marLeft w:val="640"/>
          <w:marRight w:val="0"/>
          <w:marTop w:val="0"/>
          <w:marBottom w:val="0"/>
          <w:divBdr>
            <w:top w:val="none" w:sz="0" w:space="0" w:color="auto"/>
            <w:left w:val="none" w:sz="0" w:space="0" w:color="auto"/>
            <w:bottom w:val="none" w:sz="0" w:space="0" w:color="auto"/>
            <w:right w:val="none" w:sz="0" w:space="0" w:color="auto"/>
          </w:divBdr>
        </w:div>
        <w:div w:id="1996644115">
          <w:marLeft w:val="640"/>
          <w:marRight w:val="0"/>
          <w:marTop w:val="0"/>
          <w:marBottom w:val="0"/>
          <w:divBdr>
            <w:top w:val="none" w:sz="0" w:space="0" w:color="auto"/>
            <w:left w:val="none" w:sz="0" w:space="0" w:color="auto"/>
            <w:bottom w:val="none" w:sz="0" w:space="0" w:color="auto"/>
            <w:right w:val="none" w:sz="0" w:space="0" w:color="auto"/>
          </w:divBdr>
        </w:div>
        <w:div w:id="1999185849">
          <w:marLeft w:val="640"/>
          <w:marRight w:val="0"/>
          <w:marTop w:val="0"/>
          <w:marBottom w:val="0"/>
          <w:divBdr>
            <w:top w:val="none" w:sz="0" w:space="0" w:color="auto"/>
            <w:left w:val="none" w:sz="0" w:space="0" w:color="auto"/>
            <w:bottom w:val="none" w:sz="0" w:space="0" w:color="auto"/>
            <w:right w:val="none" w:sz="0" w:space="0" w:color="auto"/>
          </w:divBdr>
        </w:div>
        <w:div w:id="2000688191">
          <w:marLeft w:val="640"/>
          <w:marRight w:val="0"/>
          <w:marTop w:val="0"/>
          <w:marBottom w:val="0"/>
          <w:divBdr>
            <w:top w:val="none" w:sz="0" w:space="0" w:color="auto"/>
            <w:left w:val="none" w:sz="0" w:space="0" w:color="auto"/>
            <w:bottom w:val="none" w:sz="0" w:space="0" w:color="auto"/>
            <w:right w:val="none" w:sz="0" w:space="0" w:color="auto"/>
          </w:divBdr>
        </w:div>
        <w:div w:id="2021422257">
          <w:marLeft w:val="640"/>
          <w:marRight w:val="0"/>
          <w:marTop w:val="0"/>
          <w:marBottom w:val="0"/>
          <w:divBdr>
            <w:top w:val="none" w:sz="0" w:space="0" w:color="auto"/>
            <w:left w:val="none" w:sz="0" w:space="0" w:color="auto"/>
            <w:bottom w:val="none" w:sz="0" w:space="0" w:color="auto"/>
            <w:right w:val="none" w:sz="0" w:space="0" w:color="auto"/>
          </w:divBdr>
        </w:div>
        <w:div w:id="2077386688">
          <w:marLeft w:val="640"/>
          <w:marRight w:val="0"/>
          <w:marTop w:val="0"/>
          <w:marBottom w:val="0"/>
          <w:divBdr>
            <w:top w:val="none" w:sz="0" w:space="0" w:color="auto"/>
            <w:left w:val="none" w:sz="0" w:space="0" w:color="auto"/>
            <w:bottom w:val="none" w:sz="0" w:space="0" w:color="auto"/>
            <w:right w:val="none" w:sz="0" w:space="0" w:color="auto"/>
          </w:divBdr>
        </w:div>
        <w:div w:id="2125884465">
          <w:marLeft w:val="640"/>
          <w:marRight w:val="0"/>
          <w:marTop w:val="0"/>
          <w:marBottom w:val="0"/>
          <w:divBdr>
            <w:top w:val="none" w:sz="0" w:space="0" w:color="auto"/>
            <w:left w:val="none" w:sz="0" w:space="0" w:color="auto"/>
            <w:bottom w:val="none" w:sz="0" w:space="0" w:color="auto"/>
            <w:right w:val="none" w:sz="0" w:space="0" w:color="auto"/>
          </w:divBdr>
        </w:div>
        <w:div w:id="2134518037">
          <w:marLeft w:val="640"/>
          <w:marRight w:val="0"/>
          <w:marTop w:val="0"/>
          <w:marBottom w:val="0"/>
          <w:divBdr>
            <w:top w:val="none" w:sz="0" w:space="0" w:color="auto"/>
            <w:left w:val="none" w:sz="0" w:space="0" w:color="auto"/>
            <w:bottom w:val="none" w:sz="0" w:space="0" w:color="auto"/>
            <w:right w:val="none" w:sz="0" w:space="0" w:color="auto"/>
          </w:divBdr>
        </w:div>
      </w:divsChild>
    </w:div>
    <w:div w:id="1654144978">
      <w:bodyDiv w:val="1"/>
      <w:marLeft w:val="0"/>
      <w:marRight w:val="0"/>
      <w:marTop w:val="0"/>
      <w:marBottom w:val="0"/>
      <w:divBdr>
        <w:top w:val="none" w:sz="0" w:space="0" w:color="auto"/>
        <w:left w:val="none" w:sz="0" w:space="0" w:color="auto"/>
        <w:bottom w:val="none" w:sz="0" w:space="0" w:color="auto"/>
        <w:right w:val="none" w:sz="0" w:space="0" w:color="auto"/>
      </w:divBdr>
      <w:divsChild>
        <w:div w:id="81265096">
          <w:marLeft w:val="640"/>
          <w:marRight w:val="0"/>
          <w:marTop w:val="0"/>
          <w:marBottom w:val="0"/>
          <w:divBdr>
            <w:top w:val="none" w:sz="0" w:space="0" w:color="auto"/>
            <w:left w:val="none" w:sz="0" w:space="0" w:color="auto"/>
            <w:bottom w:val="none" w:sz="0" w:space="0" w:color="auto"/>
            <w:right w:val="none" w:sz="0" w:space="0" w:color="auto"/>
          </w:divBdr>
        </w:div>
        <w:div w:id="153839850">
          <w:marLeft w:val="640"/>
          <w:marRight w:val="0"/>
          <w:marTop w:val="0"/>
          <w:marBottom w:val="0"/>
          <w:divBdr>
            <w:top w:val="none" w:sz="0" w:space="0" w:color="auto"/>
            <w:left w:val="none" w:sz="0" w:space="0" w:color="auto"/>
            <w:bottom w:val="none" w:sz="0" w:space="0" w:color="auto"/>
            <w:right w:val="none" w:sz="0" w:space="0" w:color="auto"/>
          </w:divBdr>
        </w:div>
        <w:div w:id="188497148">
          <w:marLeft w:val="640"/>
          <w:marRight w:val="0"/>
          <w:marTop w:val="0"/>
          <w:marBottom w:val="0"/>
          <w:divBdr>
            <w:top w:val="none" w:sz="0" w:space="0" w:color="auto"/>
            <w:left w:val="none" w:sz="0" w:space="0" w:color="auto"/>
            <w:bottom w:val="none" w:sz="0" w:space="0" w:color="auto"/>
            <w:right w:val="none" w:sz="0" w:space="0" w:color="auto"/>
          </w:divBdr>
        </w:div>
        <w:div w:id="257979785">
          <w:marLeft w:val="640"/>
          <w:marRight w:val="0"/>
          <w:marTop w:val="0"/>
          <w:marBottom w:val="0"/>
          <w:divBdr>
            <w:top w:val="none" w:sz="0" w:space="0" w:color="auto"/>
            <w:left w:val="none" w:sz="0" w:space="0" w:color="auto"/>
            <w:bottom w:val="none" w:sz="0" w:space="0" w:color="auto"/>
            <w:right w:val="none" w:sz="0" w:space="0" w:color="auto"/>
          </w:divBdr>
        </w:div>
        <w:div w:id="270481426">
          <w:marLeft w:val="640"/>
          <w:marRight w:val="0"/>
          <w:marTop w:val="0"/>
          <w:marBottom w:val="0"/>
          <w:divBdr>
            <w:top w:val="none" w:sz="0" w:space="0" w:color="auto"/>
            <w:left w:val="none" w:sz="0" w:space="0" w:color="auto"/>
            <w:bottom w:val="none" w:sz="0" w:space="0" w:color="auto"/>
            <w:right w:val="none" w:sz="0" w:space="0" w:color="auto"/>
          </w:divBdr>
        </w:div>
        <w:div w:id="305403798">
          <w:marLeft w:val="640"/>
          <w:marRight w:val="0"/>
          <w:marTop w:val="0"/>
          <w:marBottom w:val="0"/>
          <w:divBdr>
            <w:top w:val="none" w:sz="0" w:space="0" w:color="auto"/>
            <w:left w:val="none" w:sz="0" w:space="0" w:color="auto"/>
            <w:bottom w:val="none" w:sz="0" w:space="0" w:color="auto"/>
            <w:right w:val="none" w:sz="0" w:space="0" w:color="auto"/>
          </w:divBdr>
        </w:div>
        <w:div w:id="371617443">
          <w:marLeft w:val="640"/>
          <w:marRight w:val="0"/>
          <w:marTop w:val="0"/>
          <w:marBottom w:val="0"/>
          <w:divBdr>
            <w:top w:val="none" w:sz="0" w:space="0" w:color="auto"/>
            <w:left w:val="none" w:sz="0" w:space="0" w:color="auto"/>
            <w:bottom w:val="none" w:sz="0" w:space="0" w:color="auto"/>
            <w:right w:val="none" w:sz="0" w:space="0" w:color="auto"/>
          </w:divBdr>
        </w:div>
        <w:div w:id="383330026">
          <w:marLeft w:val="640"/>
          <w:marRight w:val="0"/>
          <w:marTop w:val="0"/>
          <w:marBottom w:val="0"/>
          <w:divBdr>
            <w:top w:val="none" w:sz="0" w:space="0" w:color="auto"/>
            <w:left w:val="none" w:sz="0" w:space="0" w:color="auto"/>
            <w:bottom w:val="none" w:sz="0" w:space="0" w:color="auto"/>
            <w:right w:val="none" w:sz="0" w:space="0" w:color="auto"/>
          </w:divBdr>
        </w:div>
        <w:div w:id="401295664">
          <w:marLeft w:val="640"/>
          <w:marRight w:val="0"/>
          <w:marTop w:val="0"/>
          <w:marBottom w:val="0"/>
          <w:divBdr>
            <w:top w:val="none" w:sz="0" w:space="0" w:color="auto"/>
            <w:left w:val="none" w:sz="0" w:space="0" w:color="auto"/>
            <w:bottom w:val="none" w:sz="0" w:space="0" w:color="auto"/>
            <w:right w:val="none" w:sz="0" w:space="0" w:color="auto"/>
          </w:divBdr>
        </w:div>
        <w:div w:id="415713730">
          <w:marLeft w:val="640"/>
          <w:marRight w:val="0"/>
          <w:marTop w:val="0"/>
          <w:marBottom w:val="0"/>
          <w:divBdr>
            <w:top w:val="none" w:sz="0" w:space="0" w:color="auto"/>
            <w:left w:val="none" w:sz="0" w:space="0" w:color="auto"/>
            <w:bottom w:val="none" w:sz="0" w:space="0" w:color="auto"/>
            <w:right w:val="none" w:sz="0" w:space="0" w:color="auto"/>
          </w:divBdr>
        </w:div>
        <w:div w:id="449469521">
          <w:marLeft w:val="640"/>
          <w:marRight w:val="0"/>
          <w:marTop w:val="0"/>
          <w:marBottom w:val="0"/>
          <w:divBdr>
            <w:top w:val="none" w:sz="0" w:space="0" w:color="auto"/>
            <w:left w:val="none" w:sz="0" w:space="0" w:color="auto"/>
            <w:bottom w:val="none" w:sz="0" w:space="0" w:color="auto"/>
            <w:right w:val="none" w:sz="0" w:space="0" w:color="auto"/>
          </w:divBdr>
        </w:div>
        <w:div w:id="462774324">
          <w:marLeft w:val="640"/>
          <w:marRight w:val="0"/>
          <w:marTop w:val="0"/>
          <w:marBottom w:val="0"/>
          <w:divBdr>
            <w:top w:val="none" w:sz="0" w:space="0" w:color="auto"/>
            <w:left w:val="none" w:sz="0" w:space="0" w:color="auto"/>
            <w:bottom w:val="none" w:sz="0" w:space="0" w:color="auto"/>
            <w:right w:val="none" w:sz="0" w:space="0" w:color="auto"/>
          </w:divBdr>
        </w:div>
        <w:div w:id="469134710">
          <w:marLeft w:val="640"/>
          <w:marRight w:val="0"/>
          <w:marTop w:val="0"/>
          <w:marBottom w:val="0"/>
          <w:divBdr>
            <w:top w:val="none" w:sz="0" w:space="0" w:color="auto"/>
            <w:left w:val="none" w:sz="0" w:space="0" w:color="auto"/>
            <w:bottom w:val="none" w:sz="0" w:space="0" w:color="auto"/>
            <w:right w:val="none" w:sz="0" w:space="0" w:color="auto"/>
          </w:divBdr>
        </w:div>
        <w:div w:id="472020616">
          <w:marLeft w:val="640"/>
          <w:marRight w:val="0"/>
          <w:marTop w:val="0"/>
          <w:marBottom w:val="0"/>
          <w:divBdr>
            <w:top w:val="none" w:sz="0" w:space="0" w:color="auto"/>
            <w:left w:val="none" w:sz="0" w:space="0" w:color="auto"/>
            <w:bottom w:val="none" w:sz="0" w:space="0" w:color="auto"/>
            <w:right w:val="none" w:sz="0" w:space="0" w:color="auto"/>
          </w:divBdr>
        </w:div>
        <w:div w:id="487138188">
          <w:marLeft w:val="640"/>
          <w:marRight w:val="0"/>
          <w:marTop w:val="0"/>
          <w:marBottom w:val="0"/>
          <w:divBdr>
            <w:top w:val="none" w:sz="0" w:space="0" w:color="auto"/>
            <w:left w:val="none" w:sz="0" w:space="0" w:color="auto"/>
            <w:bottom w:val="none" w:sz="0" w:space="0" w:color="auto"/>
            <w:right w:val="none" w:sz="0" w:space="0" w:color="auto"/>
          </w:divBdr>
        </w:div>
        <w:div w:id="572009148">
          <w:marLeft w:val="640"/>
          <w:marRight w:val="0"/>
          <w:marTop w:val="0"/>
          <w:marBottom w:val="0"/>
          <w:divBdr>
            <w:top w:val="none" w:sz="0" w:space="0" w:color="auto"/>
            <w:left w:val="none" w:sz="0" w:space="0" w:color="auto"/>
            <w:bottom w:val="none" w:sz="0" w:space="0" w:color="auto"/>
            <w:right w:val="none" w:sz="0" w:space="0" w:color="auto"/>
          </w:divBdr>
        </w:div>
        <w:div w:id="603267448">
          <w:marLeft w:val="640"/>
          <w:marRight w:val="0"/>
          <w:marTop w:val="0"/>
          <w:marBottom w:val="0"/>
          <w:divBdr>
            <w:top w:val="none" w:sz="0" w:space="0" w:color="auto"/>
            <w:left w:val="none" w:sz="0" w:space="0" w:color="auto"/>
            <w:bottom w:val="none" w:sz="0" w:space="0" w:color="auto"/>
            <w:right w:val="none" w:sz="0" w:space="0" w:color="auto"/>
          </w:divBdr>
        </w:div>
        <w:div w:id="615675165">
          <w:marLeft w:val="640"/>
          <w:marRight w:val="0"/>
          <w:marTop w:val="0"/>
          <w:marBottom w:val="0"/>
          <w:divBdr>
            <w:top w:val="none" w:sz="0" w:space="0" w:color="auto"/>
            <w:left w:val="none" w:sz="0" w:space="0" w:color="auto"/>
            <w:bottom w:val="none" w:sz="0" w:space="0" w:color="auto"/>
            <w:right w:val="none" w:sz="0" w:space="0" w:color="auto"/>
          </w:divBdr>
        </w:div>
        <w:div w:id="658272865">
          <w:marLeft w:val="640"/>
          <w:marRight w:val="0"/>
          <w:marTop w:val="0"/>
          <w:marBottom w:val="0"/>
          <w:divBdr>
            <w:top w:val="none" w:sz="0" w:space="0" w:color="auto"/>
            <w:left w:val="none" w:sz="0" w:space="0" w:color="auto"/>
            <w:bottom w:val="none" w:sz="0" w:space="0" w:color="auto"/>
            <w:right w:val="none" w:sz="0" w:space="0" w:color="auto"/>
          </w:divBdr>
        </w:div>
        <w:div w:id="693773379">
          <w:marLeft w:val="640"/>
          <w:marRight w:val="0"/>
          <w:marTop w:val="0"/>
          <w:marBottom w:val="0"/>
          <w:divBdr>
            <w:top w:val="none" w:sz="0" w:space="0" w:color="auto"/>
            <w:left w:val="none" w:sz="0" w:space="0" w:color="auto"/>
            <w:bottom w:val="none" w:sz="0" w:space="0" w:color="auto"/>
            <w:right w:val="none" w:sz="0" w:space="0" w:color="auto"/>
          </w:divBdr>
        </w:div>
        <w:div w:id="704184627">
          <w:marLeft w:val="640"/>
          <w:marRight w:val="0"/>
          <w:marTop w:val="0"/>
          <w:marBottom w:val="0"/>
          <w:divBdr>
            <w:top w:val="none" w:sz="0" w:space="0" w:color="auto"/>
            <w:left w:val="none" w:sz="0" w:space="0" w:color="auto"/>
            <w:bottom w:val="none" w:sz="0" w:space="0" w:color="auto"/>
            <w:right w:val="none" w:sz="0" w:space="0" w:color="auto"/>
          </w:divBdr>
        </w:div>
        <w:div w:id="732777496">
          <w:marLeft w:val="640"/>
          <w:marRight w:val="0"/>
          <w:marTop w:val="0"/>
          <w:marBottom w:val="0"/>
          <w:divBdr>
            <w:top w:val="none" w:sz="0" w:space="0" w:color="auto"/>
            <w:left w:val="none" w:sz="0" w:space="0" w:color="auto"/>
            <w:bottom w:val="none" w:sz="0" w:space="0" w:color="auto"/>
            <w:right w:val="none" w:sz="0" w:space="0" w:color="auto"/>
          </w:divBdr>
        </w:div>
        <w:div w:id="749813012">
          <w:marLeft w:val="640"/>
          <w:marRight w:val="0"/>
          <w:marTop w:val="0"/>
          <w:marBottom w:val="0"/>
          <w:divBdr>
            <w:top w:val="none" w:sz="0" w:space="0" w:color="auto"/>
            <w:left w:val="none" w:sz="0" w:space="0" w:color="auto"/>
            <w:bottom w:val="none" w:sz="0" w:space="0" w:color="auto"/>
            <w:right w:val="none" w:sz="0" w:space="0" w:color="auto"/>
          </w:divBdr>
        </w:div>
        <w:div w:id="797648149">
          <w:marLeft w:val="640"/>
          <w:marRight w:val="0"/>
          <w:marTop w:val="0"/>
          <w:marBottom w:val="0"/>
          <w:divBdr>
            <w:top w:val="none" w:sz="0" w:space="0" w:color="auto"/>
            <w:left w:val="none" w:sz="0" w:space="0" w:color="auto"/>
            <w:bottom w:val="none" w:sz="0" w:space="0" w:color="auto"/>
            <w:right w:val="none" w:sz="0" w:space="0" w:color="auto"/>
          </w:divBdr>
        </w:div>
        <w:div w:id="829755477">
          <w:marLeft w:val="640"/>
          <w:marRight w:val="0"/>
          <w:marTop w:val="0"/>
          <w:marBottom w:val="0"/>
          <w:divBdr>
            <w:top w:val="none" w:sz="0" w:space="0" w:color="auto"/>
            <w:left w:val="none" w:sz="0" w:space="0" w:color="auto"/>
            <w:bottom w:val="none" w:sz="0" w:space="0" w:color="auto"/>
            <w:right w:val="none" w:sz="0" w:space="0" w:color="auto"/>
          </w:divBdr>
        </w:div>
        <w:div w:id="869491181">
          <w:marLeft w:val="640"/>
          <w:marRight w:val="0"/>
          <w:marTop w:val="0"/>
          <w:marBottom w:val="0"/>
          <w:divBdr>
            <w:top w:val="none" w:sz="0" w:space="0" w:color="auto"/>
            <w:left w:val="none" w:sz="0" w:space="0" w:color="auto"/>
            <w:bottom w:val="none" w:sz="0" w:space="0" w:color="auto"/>
            <w:right w:val="none" w:sz="0" w:space="0" w:color="auto"/>
          </w:divBdr>
        </w:div>
        <w:div w:id="926306704">
          <w:marLeft w:val="640"/>
          <w:marRight w:val="0"/>
          <w:marTop w:val="0"/>
          <w:marBottom w:val="0"/>
          <w:divBdr>
            <w:top w:val="none" w:sz="0" w:space="0" w:color="auto"/>
            <w:left w:val="none" w:sz="0" w:space="0" w:color="auto"/>
            <w:bottom w:val="none" w:sz="0" w:space="0" w:color="auto"/>
            <w:right w:val="none" w:sz="0" w:space="0" w:color="auto"/>
          </w:divBdr>
        </w:div>
        <w:div w:id="957565072">
          <w:marLeft w:val="640"/>
          <w:marRight w:val="0"/>
          <w:marTop w:val="0"/>
          <w:marBottom w:val="0"/>
          <w:divBdr>
            <w:top w:val="none" w:sz="0" w:space="0" w:color="auto"/>
            <w:left w:val="none" w:sz="0" w:space="0" w:color="auto"/>
            <w:bottom w:val="none" w:sz="0" w:space="0" w:color="auto"/>
            <w:right w:val="none" w:sz="0" w:space="0" w:color="auto"/>
          </w:divBdr>
        </w:div>
        <w:div w:id="963075444">
          <w:marLeft w:val="640"/>
          <w:marRight w:val="0"/>
          <w:marTop w:val="0"/>
          <w:marBottom w:val="0"/>
          <w:divBdr>
            <w:top w:val="none" w:sz="0" w:space="0" w:color="auto"/>
            <w:left w:val="none" w:sz="0" w:space="0" w:color="auto"/>
            <w:bottom w:val="none" w:sz="0" w:space="0" w:color="auto"/>
            <w:right w:val="none" w:sz="0" w:space="0" w:color="auto"/>
          </w:divBdr>
        </w:div>
        <w:div w:id="963199858">
          <w:marLeft w:val="640"/>
          <w:marRight w:val="0"/>
          <w:marTop w:val="0"/>
          <w:marBottom w:val="0"/>
          <w:divBdr>
            <w:top w:val="none" w:sz="0" w:space="0" w:color="auto"/>
            <w:left w:val="none" w:sz="0" w:space="0" w:color="auto"/>
            <w:bottom w:val="none" w:sz="0" w:space="0" w:color="auto"/>
            <w:right w:val="none" w:sz="0" w:space="0" w:color="auto"/>
          </w:divBdr>
        </w:div>
        <w:div w:id="1002971404">
          <w:marLeft w:val="640"/>
          <w:marRight w:val="0"/>
          <w:marTop w:val="0"/>
          <w:marBottom w:val="0"/>
          <w:divBdr>
            <w:top w:val="none" w:sz="0" w:space="0" w:color="auto"/>
            <w:left w:val="none" w:sz="0" w:space="0" w:color="auto"/>
            <w:bottom w:val="none" w:sz="0" w:space="0" w:color="auto"/>
            <w:right w:val="none" w:sz="0" w:space="0" w:color="auto"/>
          </w:divBdr>
        </w:div>
        <w:div w:id="1032144666">
          <w:marLeft w:val="640"/>
          <w:marRight w:val="0"/>
          <w:marTop w:val="0"/>
          <w:marBottom w:val="0"/>
          <w:divBdr>
            <w:top w:val="none" w:sz="0" w:space="0" w:color="auto"/>
            <w:left w:val="none" w:sz="0" w:space="0" w:color="auto"/>
            <w:bottom w:val="none" w:sz="0" w:space="0" w:color="auto"/>
            <w:right w:val="none" w:sz="0" w:space="0" w:color="auto"/>
          </w:divBdr>
        </w:div>
        <w:div w:id="1164469101">
          <w:marLeft w:val="640"/>
          <w:marRight w:val="0"/>
          <w:marTop w:val="0"/>
          <w:marBottom w:val="0"/>
          <w:divBdr>
            <w:top w:val="none" w:sz="0" w:space="0" w:color="auto"/>
            <w:left w:val="none" w:sz="0" w:space="0" w:color="auto"/>
            <w:bottom w:val="none" w:sz="0" w:space="0" w:color="auto"/>
            <w:right w:val="none" w:sz="0" w:space="0" w:color="auto"/>
          </w:divBdr>
        </w:div>
        <w:div w:id="1172840298">
          <w:marLeft w:val="640"/>
          <w:marRight w:val="0"/>
          <w:marTop w:val="0"/>
          <w:marBottom w:val="0"/>
          <w:divBdr>
            <w:top w:val="none" w:sz="0" w:space="0" w:color="auto"/>
            <w:left w:val="none" w:sz="0" w:space="0" w:color="auto"/>
            <w:bottom w:val="none" w:sz="0" w:space="0" w:color="auto"/>
            <w:right w:val="none" w:sz="0" w:space="0" w:color="auto"/>
          </w:divBdr>
        </w:div>
        <w:div w:id="1216086320">
          <w:marLeft w:val="640"/>
          <w:marRight w:val="0"/>
          <w:marTop w:val="0"/>
          <w:marBottom w:val="0"/>
          <w:divBdr>
            <w:top w:val="none" w:sz="0" w:space="0" w:color="auto"/>
            <w:left w:val="none" w:sz="0" w:space="0" w:color="auto"/>
            <w:bottom w:val="none" w:sz="0" w:space="0" w:color="auto"/>
            <w:right w:val="none" w:sz="0" w:space="0" w:color="auto"/>
          </w:divBdr>
        </w:div>
        <w:div w:id="1233735601">
          <w:marLeft w:val="640"/>
          <w:marRight w:val="0"/>
          <w:marTop w:val="0"/>
          <w:marBottom w:val="0"/>
          <w:divBdr>
            <w:top w:val="none" w:sz="0" w:space="0" w:color="auto"/>
            <w:left w:val="none" w:sz="0" w:space="0" w:color="auto"/>
            <w:bottom w:val="none" w:sz="0" w:space="0" w:color="auto"/>
            <w:right w:val="none" w:sz="0" w:space="0" w:color="auto"/>
          </w:divBdr>
        </w:div>
        <w:div w:id="1278298873">
          <w:marLeft w:val="640"/>
          <w:marRight w:val="0"/>
          <w:marTop w:val="0"/>
          <w:marBottom w:val="0"/>
          <w:divBdr>
            <w:top w:val="none" w:sz="0" w:space="0" w:color="auto"/>
            <w:left w:val="none" w:sz="0" w:space="0" w:color="auto"/>
            <w:bottom w:val="none" w:sz="0" w:space="0" w:color="auto"/>
            <w:right w:val="none" w:sz="0" w:space="0" w:color="auto"/>
          </w:divBdr>
        </w:div>
        <w:div w:id="1348553927">
          <w:marLeft w:val="640"/>
          <w:marRight w:val="0"/>
          <w:marTop w:val="0"/>
          <w:marBottom w:val="0"/>
          <w:divBdr>
            <w:top w:val="none" w:sz="0" w:space="0" w:color="auto"/>
            <w:left w:val="none" w:sz="0" w:space="0" w:color="auto"/>
            <w:bottom w:val="none" w:sz="0" w:space="0" w:color="auto"/>
            <w:right w:val="none" w:sz="0" w:space="0" w:color="auto"/>
          </w:divBdr>
        </w:div>
        <w:div w:id="1469207704">
          <w:marLeft w:val="640"/>
          <w:marRight w:val="0"/>
          <w:marTop w:val="0"/>
          <w:marBottom w:val="0"/>
          <w:divBdr>
            <w:top w:val="none" w:sz="0" w:space="0" w:color="auto"/>
            <w:left w:val="none" w:sz="0" w:space="0" w:color="auto"/>
            <w:bottom w:val="none" w:sz="0" w:space="0" w:color="auto"/>
            <w:right w:val="none" w:sz="0" w:space="0" w:color="auto"/>
          </w:divBdr>
        </w:div>
        <w:div w:id="1517113518">
          <w:marLeft w:val="640"/>
          <w:marRight w:val="0"/>
          <w:marTop w:val="0"/>
          <w:marBottom w:val="0"/>
          <w:divBdr>
            <w:top w:val="none" w:sz="0" w:space="0" w:color="auto"/>
            <w:left w:val="none" w:sz="0" w:space="0" w:color="auto"/>
            <w:bottom w:val="none" w:sz="0" w:space="0" w:color="auto"/>
            <w:right w:val="none" w:sz="0" w:space="0" w:color="auto"/>
          </w:divBdr>
        </w:div>
        <w:div w:id="1562985302">
          <w:marLeft w:val="640"/>
          <w:marRight w:val="0"/>
          <w:marTop w:val="0"/>
          <w:marBottom w:val="0"/>
          <w:divBdr>
            <w:top w:val="none" w:sz="0" w:space="0" w:color="auto"/>
            <w:left w:val="none" w:sz="0" w:space="0" w:color="auto"/>
            <w:bottom w:val="none" w:sz="0" w:space="0" w:color="auto"/>
            <w:right w:val="none" w:sz="0" w:space="0" w:color="auto"/>
          </w:divBdr>
        </w:div>
        <w:div w:id="1649674792">
          <w:marLeft w:val="640"/>
          <w:marRight w:val="0"/>
          <w:marTop w:val="0"/>
          <w:marBottom w:val="0"/>
          <w:divBdr>
            <w:top w:val="none" w:sz="0" w:space="0" w:color="auto"/>
            <w:left w:val="none" w:sz="0" w:space="0" w:color="auto"/>
            <w:bottom w:val="none" w:sz="0" w:space="0" w:color="auto"/>
            <w:right w:val="none" w:sz="0" w:space="0" w:color="auto"/>
          </w:divBdr>
        </w:div>
        <w:div w:id="1664821846">
          <w:marLeft w:val="640"/>
          <w:marRight w:val="0"/>
          <w:marTop w:val="0"/>
          <w:marBottom w:val="0"/>
          <w:divBdr>
            <w:top w:val="none" w:sz="0" w:space="0" w:color="auto"/>
            <w:left w:val="none" w:sz="0" w:space="0" w:color="auto"/>
            <w:bottom w:val="none" w:sz="0" w:space="0" w:color="auto"/>
            <w:right w:val="none" w:sz="0" w:space="0" w:color="auto"/>
          </w:divBdr>
        </w:div>
        <w:div w:id="1717780971">
          <w:marLeft w:val="640"/>
          <w:marRight w:val="0"/>
          <w:marTop w:val="0"/>
          <w:marBottom w:val="0"/>
          <w:divBdr>
            <w:top w:val="none" w:sz="0" w:space="0" w:color="auto"/>
            <w:left w:val="none" w:sz="0" w:space="0" w:color="auto"/>
            <w:bottom w:val="none" w:sz="0" w:space="0" w:color="auto"/>
            <w:right w:val="none" w:sz="0" w:space="0" w:color="auto"/>
          </w:divBdr>
        </w:div>
        <w:div w:id="1730806602">
          <w:marLeft w:val="640"/>
          <w:marRight w:val="0"/>
          <w:marTop w:val="0"/>
          <w:marBottom w:val="0"/>
          <w:divBdr>
            <w:top w:val="none" w:sz="0" w:space="0" w:color="auto"/>
            <w:left w:val="none" w:sz="0" w:space="0" w:color="auto"/>
            <w:bottom w:val="none" w:sz="0" w:space="0" w:color="auto"/>
            <w:right w:val="none" w:sz="0" w:space="0" w:color="auto"/>
          </w:divBdr>
        </w:div>
        <w:div w:id="1753814602">
          <w:marLeft w:val="640"/>
          <w:marRight w:val="0"/>
          <w:marTop w:val="0"/>
          <w:marBottom w:val="0"/>
          <w:divBdr>
            <w:top w:val="none" w:sz="0" w:space="0" w:color="auto"/>
            <w:left w:val="none" w:sz="0" w:space="0" w:color="auto"/>
            <w:bottom w:val="none" w:sz="0" w:space="0" w:color="auto"/>
            <w:right w:val="none" w:sz="0" w:space="0" w:color="auto"/>
          </w:divBdr>
        </w:div>
        <w:div w:id="1755085368">
          <w:marLeft w:val="640"/>
          <w:marRight w:val="0"/>
          <w:marTop w:val="0"/>
          <w:marBottom w:val="0"/>
          <w:divBdr>
            <w:top w:val="none" w:sz="0" w:space="0" w:color="auto"/>
            <w:left w:val="none" w:sz="0" w:space="0" w:color="auto"/>
            <w:bottom w:val="none" w:sz="0" w:space="0" w:color="auto"/>
            <w:right w:val="none" w:sz="0" w:space="0" w:color="auto"/>
          </w:divBdr>
        </w:div>
        <w:div w:id="1757363442">
          <w:marLeft w:val="640"/>
          <w:marRight w:val="0"/>
          <w:marTop w:val="0"/>
          <w:marBottom w:val="0"/>
          <w:divBdr>
            <w:top w:val="none" w:sz="0" w:space="0" w:color="auto"/>
            <w:left w:val="none" w:sz="0" w:space="0" w:color="auto"/>
            <w:bottom w:val="none" w:sz="0" w:space="0" w:color="auto"/>
            <w:right w:val="none" w:sz="0" w:space="0" w:color="auto"/>
          </w:divBdr>
        </w:div>
        <w:div w:id="1814129597">
          <w:marLeft w:val="640"/>
          <w:marRight w:val="0"/>
          <w:marTop w:val="0"/>
          <w:marBottom w:val="0"/>
          <w:divBdr>
            <w:top w:val="none" w:sz="0" w:space="0" w:color="auto"/>
            <w:left w:val="none" w:sz="0" w:space="0" w:color="auto"/>
            <w:bottom w:val="none" w:sz="0" w:space="0" w:color="auto"/>
            <w:right w:val="none" w:sz="0" w:space="0" w:color="auto"/>
          </w:divBdr>
        </w:div>
        <w:div w:id="1820807923">
          <w:marLeft w:val="640"/>
          <w:marRight w:val="0"/>
          <w:marTop w:val="0"/>
          <w:marBottom w:val="0"/>
          <w:divBdr>
            <w:top w:val="none" w:sz="0" w:space="0" w:color="auto"/>
            <w:left w:val="none" w:sz="0" w:space="0" w:color="auto"/>
            <w:bottom w:val="none" w:sz="0" w:space="0" w:color="auto"/>
            <w:right w:val="none" w:sz="0" w:space="0" w:color="auto"/>
          </w:divBdr>
        </w:div>
        <w:div w:id="1880820979">
          <w:marLeft w:val="640"/>
          <w:marRight w:val="0"/>
          <w:marTop w:val="0"/>
          <w:marBottom w:val="0"/>
          <w:divBdr>
            <w:top w:val="none" w:sz="0" w:space="0" w:color="auto"/>
            <w:left w:val="none" w:sz="0" w:space="0" w:color="auto"/>
            <w:bottom w:val="none" w:sz="0" w:space="0" w:color="auto"/>
            <w:right w:val="none" w:sz="0" w:space="0" w:color="auto"/>
          </w:divBdr>
        </w:div>
        <w:div w:id="1889874459">
          <w:marLeft w:val="640"/>
          <w:marRight w:val="0"/>
          <w:marTop w:val="0"/>
          <w:marBottom w:val="0"/>
          <w:divBdr>
            <w:top w:val="none" w:sz="0" w:space="0" w:color="auto"/>
            <w:left w:val="none" w:sz="0" w:space="0" w:color="auto"/>
            <w:bottom w:val="none" w:sz="0" w:space="0" w:color="auto"/>
            <w:right w:val="none" w:sz="0" w:space="0" w:color="auto"/>
          </w:divBdr>
        </w:div>
        <w:div w:id="1948585108">
          <w:marLeft w:val="640"/>
          <w:marRight w:val="0"/>
          <w:marTop w:val="0"/>
          <w:marBottom w:val="0"/>
          <w:divBdr>
            <w:top w:val="none" w:sz="0" w:space="0" w:color="auto"/>
            <w:left w:val="none" w:sz="0" w:space="0" w:color="auto"/>
            <w:bottom w:val="none" w:sz="0" w:space="0" w:color="auto"/>
            <w:right w:val="none" w:sz="0" w:space="0" w:color="auto"/>
          </w:divBdr>
        </w:div>
        <w:div w:id="1954022008">
          <w:marLeft w:val="640"/>
          <w:marRight w:val="0"/>
          <w:marTop w:val="0"/>
          <w:marBottom w:val="0"/>
          <w:divBdr>
            <w:top w:val="none" w:sz="0" w:space="0" w:color="auto"/>
            <w:left w:val="none" w:sz="0" w:space="0" w:color="auto"/>
            <w:bottom w:val="none" w:sz="0" w:space="0" w:color="auto"/>
            <w:right w:val="none" w:sz="0" w:space="0" w:color="auto"/>
          </w:divBdr>
        </w:div>
        <w:div w:id="1972051232">
          <w:marLeft w:val="640"/>
          <w:marRight w:val="0"/>
          <w:marTop w:val="0"/>
          <w:marBottom w:val="0"/>
          <w:divBdr>
            <w:top w:val="none" w:sz="0" w:space="0" w:color="auto"/>
            <w:left w:val="none" w:sz="0" w:space="0" w:color="auto"/>
            <w:bottom w:val="none" w:sz="0" w:space="0" w:color="auto"/>
            <w:right w:val="none" w:sz="0" w:space="0" w:color="auto"/>
          </w:divBdr>
        </w:div>
        <w:div w:id="1973485744">
          <w:marLeft w:val="640"/>
          <w:marRight w:val="0"/>
          <w:marTop w:val="0"/>
          <w:marBottom w:val="0"/>
          <w:divBdr>
            <w:top w:val="none" w:sz="0" w:space="0" w:color="auto"/>
            <w:left w:val="none" w:sz="0" w:space="0" w:color="auto"/>
            <w:bottom w:val="none" w:sz="0" w:space="0" w:color="auto"/>
            <w:right w:val="none" w:sz="0" w:space="0" w:color="auto"/>
          </w:divBdr>
        </w:div>
        <w:div w:id="1997878125">
          <w:marLeft w:val="640"/>
          <w:marRight w:val="0"/>
          <w:marTop w:val="0"/>
          <w:marBottom w:val="0"/>
          <w:divBdr>
            <w:top w:val="none" w:sz="0" w:space="0" w:color="auto"/>
            <w:left w:val="none" w:sz="0" w:space="0" w:color="auto"/>
            <w:bottom w:val="none" w:sz="0" w:space="0" w:color="auto"/>
            <w:right w:val="none" w:sz="0" w:space="0" w:color="auto"/>
          </w:divBdr>
        </w:div>
        <w:div w:id="2101870850">
          <w:marLeft w:val="640"/>
          <w:marRight w:val="0"/>
          <w:marTop w:val="0"/>
          <w:marBottom w:val="0"/>
          <w:divBdr>
            <w:top w:val="none" w:sz="0" w:space="0" w:color="auto"/>
            <w:left w:val="none" w:sz="0" w:space="0" w:color="auto"/>
            <w:bottom w:val="none" w:sz="0" w:space="0" w:color="auto"/>
            <w:right w:val="none" w:sz="0" w:space="0" w:color="auto"/>
          </w:divBdr>
        </w:div>
      </w:divsChild>
    </w:div>
    <w:div w:id="1656568145">
      <w:bodyDiv w:val="1"/>
      <w:marLeft w:val="0"/>
      <w:marRight w:val="0"/>
      <w:marTop w:val="0"/>
      <w:marBottom w:val="0"/>
      <w:divBdr>
        <w:top w:val="none" w:sz="0" w:space="0" w:color="auto"/>
        <w:left w:val="none" w:sz="0" w:space="0" w:color="auto"/>
        <w:bottom w:val="none" w:sz="0" w:space="0" w:color="auto"/>
        <w:right w:val="none" w:sz="0" w:space="0" w:color="auto"/>
      </w:divBdr>
      <w:divsChild>
        <w:div w:id="1326500">
          <w:marLeft w:val="640"/>
          <w:marRight w:val="0"/>
          <w:marTop w:val="0"/>
          <w:marBottom w:val="0"/>
          <w:divBdr>
            <w:top w:val="none" w:sz="0" w:space="0" w:color="auto"/>
            <w:left w:val="none" w:sz="0" w:space="0" w:color="auto"/>
            <w:bottom w:val="none" w:sz="0" w:space="0" w:color="auto"/>
            <w:right w:val="none" w:sz="0" w:space="0" w:color="auto"/>
          </w:divBdr>
        </w:div>
        <w:div w:id="96147787">
          <w:marLeft w:val="640"/>
          <w:marRight w:val="0"/>
          <w:marTop w:val="0"/>
          <w:marBottom w:val="0"/>
          <w:divBdr>
            <w:top w:val="none" w:sz="0" w:space="0" w:color="auto"/>
            <w:left w:val="none" w:sz="0" w:space="0" w:color="auto"/>
            <w:bottom w:val="none" w:sz="0" w:space="0" w:color="auto"/>
            <w:right w:val="none" w:sz="0" w:space="0" w:color="auto"/>
          </w:divBdr>
        </w:div>
        <w:div w:id="120613571">
          <w:marLeft w:val="640"/>
          <w:marRight w:val="0"/>
          <w:marTop w:val="0"/>
          <w:marBottom w:val="0"/>
          <w:divBdr>
            <w:top w:val="none" w:sz="0" w:space="0" w:color="auto"/>
            <w:left w:val="none" w:sz="0" w:space="0" w:color="auto"/>
            <w:bottom w:val="none" w:sz="0" w:space="0" w:color="auto"/>
            <w:right w:val="none" w:sz="0" w:space="0" w:color="auto"/>
          </w:divBdr>
        </w:div>
        <w:div w:id="249124039">
          <w:marLeft w:val="640"/>
          <w:marRight w:val="0"/>
          <w:marTop w:val="0"/>
          <w:marBottom w:val="0"/>
          <w:divBdr>
            <w:top w:val="none" w:sz="0" w:space="0" w:color="auto"/>
            <w:left w:val="none" w:sz="0" w:space="0" w:color="auto"/>
            <w:bottom w:val="none" w:sz="0" w:space="0" w:color="auto"/>
            <w:right w:val="none" w:sz="0" w:space="0" w:color="auto"/>
          </w:divBdr>
        </w:div>
        <w:div w:id="369571333">
          <w:marLeft w:val="640"/>
          <w:marRight w:val="0"/>
          <w:marTop w:val="0"/>
          <w:marBottom w:val="0"/>
          <w:divBdr>
            <w:top w:val="none" w:sz="0" w:space="0" w:color="auto"/>
            <w:left w:val="none" w:sz="0" w:space="0" w:color="auto"/>
            <w:bottom w:val="none" w:sz="0" w:space="0" w:color="auto"/>
            <w:right w:val="none" w:sz="0" w:space="0" w:color="auto"/>
          </w:divBdr>
        </w:div>
        <w:div w:id="379717997">
          <w:marLeft w:val="640"/>
          <w:marRight w:val="0"/>
          <w:marTop w:val="0"/>
          <w:marBottom w:val="0"/>
          <w:divBdr>
            <w:top w:val="none" w:sz="0" w:space="0" w:color="auto"/>
            <w:left w:val="none" w:sz="0" w:space="0" w:color="auto"/>
            <w:bottom w:val="none" w:sz="0" w:space="0" w:color="auto"/>
            <w:right w:val="none" w:sz="0" w:space="0" w:color="auto"/>
          </w:divBdr>
        </w:div>
        <w:div w:id="413205644">
          <w:marLeft w:val="640"/>
          <w:marRight w:val="0"/>
          <w:marTop w:val="0"/>
          <w:marBottom w:val="0"/>
          <w:divBdr>
            <w:top w:val="none" w:sz="0" w:space="0" w:color="auto"/>
            <w:left w:val="none" w:sz="0" w:space="0" w:color="auto"/>
            <w:bottom w:val="none" w:sz="0" w:space="0" w:color="auto"/>
            <w:right w:val="none" w:sz="0" w:space="0" w:color="auto"/>
          </w:divBdr>
        </w:div>
        <w:div w:id="439492365">
          <w:marLeft w:val="640"/>
          <w:marRight w:val="0"/>
          <w:marTop w:val="0"/>
          <w:marBottom w:val="0"/>
          <w:divBdr>
            <w:top w:val="none" w:sz="0" w:space="0" w:color="auto"/>
            <w:left w:val="none" w:sz="0" w:space="0" w:color="auto"/>
            <w:bottom w:val="none" w:sz="0" w:space="0" w:color="auto"/>
            <w:right w:val="none" w:sz="0" w:space="0" w:color="auto"/>
          </w:divBdr>
        </w:div>
        <w:div w:id="452404868">
          <w:marLeft w:val="640"/>
          <w:marRight w:val="0"/>
          <w:marTop w:val="0"/>
          <w:marBottom w:val="0"/>
          <w:divBdr>
            <w:top w:val="none" w:sz="0" w:space="0" w:color="auto"/>
            <w:left w:val="none" w:sz="0" w:space="0" w:color="auto"/>
            <w:bottom w:val="none" w:sz="0" w:space="0" w:color="auto"/>
            <w:right w:val="none" w:sz="0" w:space="0" w:color="auto"/>
          </w:divBdr>
        </w:div>
        <w:div w:id="730033792">
          <w:marLeft w:val="640"/>
          <w:marRight w:val="0"/>
          <w:marTop w:val="0"/>
          <w:marBottom w:val="0"/>
          <w:divBdr>
            <w:top w:val="none" w:sz="0" w:space="0" w:color="auto"/>
            <w:left w:val="none" w:sz="0" w:space="0" w:color="auto"/>
            <w:bottom w:val="none" w:sz="0" w:space="0" w:color="auto"/>
            <w:right w:val="none" w:sz="0" w:space="0" w:color="auto"/>
          </w:divBdr>
        </w:div>
        <w:div w:id="809441335">
          <w:marLeft w:val="640"/>
          <w:marRight w:val="0"/>
          <w:marTop w:val="0"/>
          <w:marBottom w:val="0"/>
          <w:divBdr>
            <w:top w:val="none" w:sz="0" w:space="0" w:color="auto"/>
            <w:left w:val="none" w:sz="0" w:space="0" w:color="auto"/>
            <w:bottom w:val="none" w:sz="0" w:space="0" w:color="auto"/>
            <w:right w:val="none" w:sz="0" w:space="0" w:color="auto"/>
          </w:divBdr>
        </w:div>
        <w:div w:id="849638893">
          <w:marLeft w:val="640"/>
          <w:marRight w:val="0"/>
          <w:marTop w:val="0"/>
          <w:marBottom w:val="0"/>
          <w:divBdr>
            <w:top w:val="none" w:sz="0" w:space="0" w:color="auto"/>
            <w:left w:val="none" w:sz="0" w:space="0" w:color="auto"/>
            <w:bottom w:val="none" w:sz="0" w:space="0" w:color="auto"/>
            <w:right w:val="none" w:sz="0" w:space="0" w:color="auto"/>
          </w:divBdr>
        </w:div>
        <w:div w:id="891044123">
          <w:marLeft w:val="640"/>
          <w:marRight w:val="0"/>
          <w:marTop w:val="0"/>
          <w:marBottom w:val="0"/>
          <w:divBdr>
            <w:top w:val="none" w:sz="0" w:space="0" w:color="auto"/>
            <w:left w:val="none" w:sz="0" w:space="0" w:color="auto"/>
            <w:bottom w:val="none" w:sz="0" w:space="0" w:color="auto"/>
            <w:right w:val="none" w:sz="0" w:space="0" w:color="auto"/>
          </w:divBdr>
        </w:div>
        <w:div w:id="899442886">
          <w:marLeft w:val="640"/>
          <w:marRight w:val="0"/>
          <w:marTop w:val="0"/>
          <w:marBottom w:val="0"/>
          <w:divBdr>
            <w:top w:val="none" w:sz="0" w:space="0" w:color="auto"/>
            <w:left w:val="none" w:sz="0" w:space="0" w:color="auto"/>
            <w:bottom w:val="none" w:sz="0" w:space="0" w:color="auto"/>
            <w:right w:val="none" w:sz="0" w:space="0" w:color="auto"/>
          </w:divBdr>
        </w:div>
        <w:div w:id="957612663">
          <w:marLeft w:val="640"/>
          <w:marRight w:val="0"/>
          <w:marTop w:val="0"/>
          <w:marBottom w:val="0"/>
          <w:divBdr>
            <w:top w:val="none" w:sz="0" w:space="0" w:color="auto"/>
            <w:left w:val="none" w:sz="0" w:space="0" w:color="auto"/>
            <w:bottom w:val="none" w:sz="0" w:space="0" w:color="auto"/>
            <w:right w:val="none" w:sz="0" w:space="0" w:color="auto"/>
          </w:divBdr>
        </w:div>
        <w:div w:id="1046101630">
          <w:marLeft w:val="640"/>
          <w:marRight w:val="0"/>
          <w:marTop w:val="0"/>
          <w:marBottom w:val="0"/>
          <w:divBdr>
            <w:top w:val="none" w:sz="0" w:space="0" w:color="auto"/>
            <w:left w:val="none" w:sz="0" w:space="0" w:color="auto"/>
            <w:bottom w:val="none" w:sz="0" w:space="0" w:color="auto"/>
            <w:right w:val="none" w:sz="0" w:space="0" w:color="auto"/>
          </w:divBdr>
        </w:div>
        <w:div w:id="1116171261">
          <w:marLeft w:val="640"/>
          <w:marRight w:val="0"/>
          <w:marTop w:val="0"/>
          <w:marBottom w:val="0"/>
          <w:divBdr>
            <w:top w:val="none" w:sz="0" w:space="0" w:color="auto"/>
            <w:left w:val="none" w:sz="0" w:space="0" w:color="auto"/>
            <w:bottom w:val="none" w:sz="0" w:space="0" w:color="auto"/>
            <w:right w:val="none" w:sz="0" w:space="0" w:color="auto"/>
          </w:divBdr>
        </w:div>
        <w:div w:id="1167744364">
          <w:marLeft w:val="640"/>
          <w:marRight w:val="0"/>
          <w:marTop w:val="0"/>
          <w:marBottom w:val="0"/>
          <w:divBdr>
            <w:top w:val="none" w:sz="0" w:space="0" w:color="auto"/>
            <w:left w:val="none" w:sz="0" w:space="0" w:color="auto"/>
            <w:bottom w:val="none" w:sz="0" w:space="0" w:color="auto"/>
            <w:right w:val="none" w:sz="0" w:space="0" w:color="auto"/>
          </w:divBdr>
        </w:div>
        <w:div w:id="1206138918">
          <w:marLeft w:val="640"/>
          <w:marRight w:val="0"/>
          <w:marTop w:val="0"/>
          <w:marBottom w:val="0"/>
          <w:divBdr>
            <w:top w:val="none" w:sz="0" w:space="0" w:color="auto"/>
            <w:left w:val="none" w:sz="0" w:space="0" w:color="auto"/>
            <w:bottom w:val="none" w:sz="0" w:space="0" w:color="auto"/>
            <w:right w:val="none" w:sz="0" w:space="0" w:color="auto"/>
          </w:divBdr>
        </w:div>
        <w:div w:id="1242639624">
          <w:marLeft w:val="640"/>
          <w:marRight w:val="0"/>
          <w:marTop w:val="0"/>
          <w:marBottom w:val="0"/>
          <w:divBdr>
            <w:top w:val="none" w:sz="0" w:space="0" w:color="auto"/>
            <w:left w:val="none" w:sz="0" w:space="0" w:color="auto"/>
            <w:bottom w:val="none" w:sz="0" w:space="0" w:color="auto"/>
            <w:right w:val="none" w:sz="0" w:space="0" w:color="auto"/>
          </w:divBdr>
        </w:div>
        <w:div w:id="1316303614">
          <w:marLeft w:val="640"/>
          <w:marRight w:val="0"/>
          <w:marTop w:val="0"/>
          <w:marBottom w:val="0"/>
          <w:divBdr>
            <w:top w:val="none" w:sz="0" w:space="0" w:color="auto"/>
            <w:left w:val="none" w:sz="0" w:space="0" w:color="auto"/>
            <w:bottom w:val="none" w:sz="0" w:space="0" w:color="auto"/>
            <w:right w:val="none" w:sz="0" w:space="0" w:color="auto"/>
          </w:divBdr>
        </w:div>
        <w:div w:id="1565335737">
          <w:marLeft w:val="640"/>
          <w:marRight w:val="0"/>
          <w:marTop w:val="0"/>
          <w:marBottom w:val="0"/>
          <w:divBdr>
            <w:top w:val="none" w:sz="0" w:space="0" w:color="auto"/>
            <w:left w:val="none" w:sz="0" w:space="0" w:color="auto"/>
            <w:bottom w:val="none" w:sz="0" w:space="0" w:color="auto"/>
            <w:right w:val="none" w:sz="0" w:space="0" w:color="auto"/>
          </w:divBdr>
        </w:div>
        <w:div w:id="1568148164">
          <w:marLeft w:val="640"/>
          <w:marRight w:val="0"/>
          <w:marTop w:val="0"/>
          <w:marBottom w:val="0"/>
          <w:divBdr>
            <w:top w:val="none" w:sz="0" w:space="0" w:color="auto"/>
            <w:left w:val="none" w:sz="0" w:space="0" w:color="auto"/>
            <w:bottom w:val="none" w:sz="0" w:space="0" w:color="auto"/>
            <w:right w:val="none" w:sz="0" w:space="0" w:color="auto"/>
          </w:divBdr>
        </w:div>
        <w:div w:id="1581911995">
          <w:marLeft w:val="640"/>
          <w:marRight w:val="0"/>
          <w:marTop w:val="0"/>
          <w:marBottom w:val="0"/>
          <w:divBdr>
            <w:top w:val="none" w:sz="0" w:space="0" w:color="auto"/>
            <w:left w:val="none" w:sz="0" w:space="0" w:color="auto"/>
            <w:bottom w:val="none" w:sz="0" w:space="0" w:color="auto"/>
            <w:right w:val="none" w:sz="0" w:space="0" w:color="auto"/>
          </w:divBdr>
        </w:div>
        <w:div w:id="1684628713">
          <w:marLeft w:val="640"/>
          <w:marRight w:val="0"/>
          <w:marTop w:val="0"/>
          <w:marBottom w:val="0"/>
          <w:divBdr>
            <w:top w:val="none" w:sz="0" w:space="0" w:color="auto"/>
            <w:left w:val="none" w:sz="0" w:space="0" w:color="auto"/>
            <w:bottom w:val="none" w:sz="0" w:space="0" w:color="auto"/>
            <w:right w:val="none" w:sz="0" w:space="0" w:color="auto"/>
          </w:divBdr>
        </w:div>
        <w:div w:id="1723138957">
          <w:marLeft w:val="640"/>
          <w:marRight w:val="0"/>
          <w:marTop w:val="0"/>
          <w:marBottom w:val="0"/>
          <w:divBdr>
            <w:top w:val="none" w:sz="0" w:space="0" w:color="auto"/>
            <w:left w:val="none" w:sz="0" w:space="0" w:color="auto"/>
            <w:bottom w:val="none" w:sz="0" w:space="0" w:color="auto"/>
            <w:right w:val="none" w:sz="0" w:space="0" w:color="auto"/>
          </w:divBdr>
        </w:div>
        <w:div w:id="1791244418">
          <w:marLeft w:val="640"/>
          <w:marRight w:val="0"/>
          <w:marTop w:val="0"/>
          <w:marBottom w:val="0"/>
          <w:divBdr>
            <w:top w:val="none" w:sz="0" w:space="0" w:color="auto"/>
            <w:left w:val="none" w:sz="0" w:space="0" w:color="auto"/>
            <w:bottom w:val="none" w:sz="0" w:space="0" w:color="auto"/>
            <w:right w:val="none" w:sz="0" w:space="0" w:color="auto"/>
          </w:divBdr>
        </w:div>
        <w:div w:id="1883635749">
          <w:marLeft w:val="640"/>
          <w:marRight w:val="0"/>
          <w:marTop w:val="0"/>
          <w:marBottom w:val="0"/>
          <w:divBdr>
            <w:top w:val="none" w:sz="0" w:space="0" w:color="auto"/>
            <w:left w:val="none" w:sz="0" w:space="0" w:color="auto"/>
            <w:bottom w:val="none" w:sz="0" w:space="0" w:color="auto"/>
            <w:right w:val="none" w:sz="0" w:space="0" w:color="auto"/>
          </w:divBdr>
        </w:div>
        <w:div w:id="1888450669">
          <w:marLeft w:val="640"/>
          <w:marRight w:val="0"/>
          <w:marTop w:val="0"/>
          <w:marBottom w:val="0"/>
          <w:divBdr>
            <w:top w:val="none" w:sz="0" w:space="0" w:color="auto"/>
            <w:left w:val="none" w:sz="0" w:space="0" w:color="auto"/>
            <w:bottom w:val="none" w:sz="0" w:space="0" w:color="auto"/>
            <w:right w:val="none" w:sz="0" w:space="0" w:color="auto"/>
          </w:divBdr>
        </w:div>
      </w:divsChild>
    </w:div>
    <w:div w:id="1656686674">
      <w:bodyDiv w:val="1"/>
      <w:marLeft w:val="0"/>
      <w:marRight w:val="0"/>
      <w:marTop w:val="0"/>
      <w:marBottom w:val="0"/>
      <w:divBdr>
        <w:top w:val="none" w:sz="0" w:space="0" w:color="auto"/>
        <w:left w:val="none" w:sz="0" w:space="0" w:color="auto"/>
        <w:bottom w:val="none" w:sz="0" w:space="0" w:color="auto"/>
        <w:right w:val="none" w:sz="0" w:space="0" w:color="auto"/>
      </w:divBdr>
      <w:divsChild>
        <w:div w:id="18510759">
          <w:marLeft w:val="640"/>
          <w:marRight w:val="0"/>
          <w:marTop w:val="0"/>
          <w:marBottom w:val="0"/>
          <w:divBdr>
            <w:top w:val="none" w:sz="0" w:space="0" w:color="auto"/>
            <w:left w:val="none" w:sz="0" w:space="0" w:color="auto"/>
            <w:bottom w:val="none" w:sz="0" w:space="0" w:color="auto"/>
            <w:right w:val="none" w:sz="0" w:space="0" w:color="auto"/>
          </w:divBdr>
        </w:div>
        <w:div w:id="159541850">
          <w:marLeft w:val="640"/>
          <w:marRight w:val="0"/>
          <w:marTop w:val="0"/>
          <w:marBottom w:val="0"/>
          <w:divBdr>
            <w:top w:val="none" w:sz="0" w:space="0" w:color="auto"/>
            <w:left w:val="none" w:sz="0" w:space="0" w:color="auto"/>
            <w:bottom w:val="none" w:sz="0" w:space="0" w:color="auto"/>
            <w:right w:val="none" w:sz="0" w:space="0" w:color="auto"/>
          </w:divBdr>
        </w:div>
        <w:div w:id="172112528">
          <w:marLeft w:val="640"/>
          <w:marRight w:val="0"/>
          <w:marTop w:val="0"/>
          <w:marBottom w:val="0"/>
          <w:divBdr>
            <w:top w:val="none" w:sz="0" w:space="0" w:color="auto"/>
            <w:left w:val="none" w:sz="0" w:space="0" w:color="auto"/>
            <w:bottom w:val="none" w:sz="0" w:space="0" w:color="auto"/>
            <w:right w:val="none" w:sz="0" w:space="0" w:color="auto"/>
          </w:divBdr>
        </w:div>
        <w:div w:id="291909413">
          <w:marLeft w:val="640"/>
          <w:marRight w:val="0"/>
          <w:marTop w:val="0"/>
          <w:marBottom w:val="0"/>
          <w:divBdr>
            <w:top w:val="none" w:sz="0" w:space="0" w:color="auto"/>
            <w:left w:val="none" w:sz="0" w:space="0" w:color="auto"/>
            <w:bottom w:val="none" w:sz="0" w:space="0" w:color="auto"/>
            <w:right w:val="none" w:sz="0" w:space="0" w:color="auto"/>
          </w:divBdr>
        </w:div>
        <w:div w:id="328605930">
          <w:marLeft w:val="640"/>
          <w:marRight w:val="0"/>
          <w:marTop w:val="0"/>
          <w:marBottom w:val="0"/>
          <w:divBdr>
            <w:top w:val="none" w:sz="0" w:space="0" w:color="auto"/>
            <w:left w:val="none" w:sz="0" w:space="0" w:color="auto"/>
            <w:bottom w:val="none" w:sz="0" w:space="0" w:color="auto"/>
            <w:right w:val="none" w:sz="0" w:space="0" w:color="auto"/>
          </w:divBdr>
        </w:div>
        <w:div w:id="448670245">
          <w:marLeft w:val="640"/>
          <w:marRight w:val="0"/>
          <w:marTop w:val="0"/>
          <w:marBottom w:val="0"/>
          <w:divBdr>
            <w:top w:val="none" w:sz="0" w:space="0" w:color="auto"/>
            <w:left w:val="none" w:sz="0" w:space="0" w:color="auto"/>
            <w:bottom w:val="none" w:sz="0" w:space="0" w:color="auto"/>
            <w:right w:val="none" w:sz="0" w:space="0" w:color="auto"/>
          </w:divBdr>
        </w:div>
        <w:div w:id="476535990">
          <w:marLeft w:val="640"/>
          <w:marRight w:val="0"/>
          <w:marTop w:val="0"/>
          <w:marBottom w:val="0"/>
          <w:divBdr>
            <w:top w:val="none" w:sz="0" w:space="0" w:color="auto"/>
            <w:left w:val="none" w:sz="0" w:space="0" w:color="auto"/>
            <w:bottom w:val="none" w:sz="0" w:space="0" w:color="auto"/>
            <w:right w:val="none" w:sz="0" w:space="0" w:color="auto"/>
          </w:divBdr>
        </w:div>
        <w:div w:id="487357644">
          <w:marLeft w:val="640"/>
          <w:marRight w:val="0"/>
          <w:marTop w:val="0"/>
          <w:marBottom w:val="0"/>
          <w:divBdr>
            <w:top w:val="none" w:sz="0" w:space="0" w:color="auto"/>
            <w:left w:val="none" w:sz="0" w:space="0" w:color="auto"/>
            <w:bottom w:val="none" w:sz="0" w:space="0" w:color="auto"/>
            <w:right w:val="none" w:sz="0" w:space="0" w:color="auto"/>
          </w:divBdr>
        </w:div>
        <w:div w:id="502202910">
          <w:marLeft w:val="640"/>
          <w:marRight w:val="0"/>
          <w:marTop w:val="0"/>
          <w:marBottom w:val="0"/>
          <w:divBdr>
            <w:top w:val="none" w:sz="0" w:space="0" w:color="auto"/>
            <w:left w:val="none" w:sz="0" w:space="0" w:color="auto"/>
            <w:bottom w:val="none" w:sz="0" w:space="0" w:color="auto"/>
            <w:right w:val="none" w:sz="0" w:space="0" w:color="auto"/>
          </w:divBdr>
        </w:div>
        <w:div w:id="508377104">
          <w:marLeft w:val="640"/>
          <w:marRight w:val="0"/>
          <w:marTop w:val="0"/>
          <w:marBottom w:val="0"/>
          <w:divBdr>
            <w:top w:val="none" w:sz="0" w:space="0" w:color="auto"/>
            <w:left w:val="none" w:sz="0" w:space="0" w:color="auto"/>
            <w:bottom w:val="none" w:sz="0" w:space="0" w:color="auto"/>
            <w:right w:val="none" w:sz="0" w:space="0" w:color="auto"/>
          </w:divBdr>
        </w:div>
        <w:div w:id="528376489">
          <w:marLeft w:val="640"/>
          <w:marRight w:val="0"/>
          <w:marTop w:val="0"/>
          <w:marBottom w:val="0"/>
          <w:divBdr>
            <w:top w:val="none" w:sz="0" w:space="0" w:color="auto"/>
            <w:left w:val="none" w:sz="0" w:space="0" w:color="auto"/>
            <w:bottom w:val="none" w:sz="0" w:space="0" w:color="auto"/>
            <w:right w:val="none" w:sz="0" w:space="0" w:color="auto"/>
          </w:divBdr>
        </w:div>
        <w:div w:id="579020279">
          <w:marLeft w:val="640"/>
          <w:marRight w:val="0"/>
          <w:marTop w:val="0"/>
          <w:marBottom w:val="0"/>
          <w:divBdr>
            <w:top w:val="none" w:sz="0" w:space="0" w:color="auto"/>
            <w:left w:val="none" w:sz="0" w:space="0" w:color="auto"/>
            <w:bottom w:val="none" w:sz="0" w:space="0" w:color="auto"/>
            <w:right w:val="none" w:sz="0" w:space="0" w:color="auto"/>
          </w:divBdr>
        </w:div>
        <w:div w:id="611864738">
          <w:marLeft w:val="640"/>
          <w:marRight w:val="0"/>
          <w:marTop w:val="0"/>
          <w:marBottom w:val="0"/>
          <w:divBdr>
            <w:top w:val="none" w:sz="0" w:space="0" w:color="auto"/>
            <w:left w:val="none" w:sz="0" w:space="0" w:color="auto"/>
            <w:bottom w:val="none" w:sz="0" w:space="0" w:color="auto"/>
            <w:right w:val="none" w:sz="0" w:space="0" w:color="auto"/>
          </w:divBdr>
        </w:div>
        <w:div w:id="749696776">
          <w:marLeft w:val="640"/>
          <w:marRight w:val="0"/>
          <w:marTop w:val="0"/>
          <w:marBottom w:val="0"/>
          <w:divBdr>
            <w:top w:val="none" w:sz="0" w:space="0" w:color="auto"/>
            <w:left w:val="none" w:sz="0" w:space="0" w:color="auto"/>
            <w:bottom w:val="none" w:sz="0" w:space="0" w:color="auto"/>
            <w:right w:val="none" w:sz="0" w:space="0" w:color="auto"/>
          </w:divBdr>
        </w:div>
        <w:div w:id="833686621">
          <w:marLeft w:val="640"/>
          <w:marRight w:val="0"/>
          <w:marTop w:val="0"/>
          <w:marBottom w:val="0"/>
          <w:divBdr>
            <w:top w:val="none" w:sz="0" w:space="0" w:color="auto"/>
            <w:left w:val="none" w:sz="0" w:space="0" w:color="auto"/>
            <w:bottom w:val="none" w:sz="0" w:space="0" w:color="auto"/>
            <w:right w:val="none" w:sz="0" w:space="0" w:color="auto"/>
          </w:divBdr>
        </w:div>
        <w:div w:id="885947904">
          <w:marLeft w:val="640"/>
          <w:marRight w:val="0"/>
          <w:marTop w:val="0"/>
          <w:marBottom w:val="0"/>
          <w:divBdr>
            <w:top w:val="none" w:sz="0" w:space="0" w:color="auto"/>
            <w:left w:val="none" w:sz="0" w:space="0" w:color="auto"/>
            <w:bottom w:val="none" w:sz="0" w:space="0" w:color="auto"/>
            <w:right w:val="none" w:sz="0" w:space="0" w:color="auto"/>
          </w:divBdr>
        </w:div>
        <w:div w:id="983239632">
          <w:marLeft w:val="640"/>
          <w:marRight w:val="0"/>
          <w:marTop w:val="0"/>
          <w:marBottom w:val="0"/>
          <w:divBdr>
            <w:top w:val="none" w:sz="0" w:space="0" w:color="auto"/>
            <w:left w:val="none" w:sz="0" w:space="0" w:color="auto"/>
            <w:bottom w:val="none" w:sz="0" w:space="0" w:color="auto"/>
            <w:right w:val="none" w:sz="0" w:space="0" w:color="auto"/>
          </w:divBdr>
        </w:div>
        <w:div w:id="1071393096">
          <w:marLeft w:val="640"/>
          <w:marRight w:val="0"/>
          <w:marTop w:val="0"/>
          <w:marBottom w:val="0"/>
          <w:divBdr>
            <w:top w:val="none" w:sz="0" w:space="0" w:color="auto"/>
            <w:left w:val="none" w:sz="0" w:space="0" w:color="auto"/>
            <w:bottom w:val="none" w:sz="0" w:space="0" w:color="auto"/>
            <w:right w:val="none" w:sz="0" w:space="0" w:color="auto"/>
          </w:divBdr>
        </w:div>
        <w:div w:id="1088574642">
          <w:marLeft w:val="640"/>
          <w:marRight w:val="0"/>
          <w:marTop w:val="0"/>
          <w:marBottom w:val="0"/>
          <w:divBdr>
            <w:top w:val="none" w:sz="0" w:space="0" w:color="auto"/>
            <w:left w:val="none" w:sz="0" w:space="0" w:color="auto"/>
            <w:bottom w:val="none" w:sz="0" w:space="0" w:color="auto"/>
            <w:right w:val="none" w:sz="0" w:space="0" w:color="auto"/>
          </w:divBdr>
        </w:div>
        <w:div w:id="1096248124">
          <w:marLeft w:val="640"/>
          <w:marRight w:val="0"/>
          <w:marTop w:val="0"/>
          <w:marBottom w:val="0"/>
          <w:divBdr>
            <w:top w:val="none" w:sz="0" w:space="0" w:color="auto"/>
            <w:left w:val="none" w:sz="0" w:space="0" w:color="auto"/>
            <w:bottom w:val="none" w:sz="0" w:space="0" w:color="auto"/>
            <w:right w:val="none" w:sz="0" w:space="0" w:color="auto"/>
          </w:divBdr>
        </w:div>
        <w:div w:id="1119881397">
          <w:marLeft w:val="640"/>
          <w:marRight w:val="0"/>
          <w:marTop w:val="0"/>
          <w:marBottom w:val="0"/>
          <w:divBdr>
            <w:top w:val="none" w:sz="0" w:space="0" w:color="auto"/>
            <w:left w:val="none" w:sz="0" w:space="0" w:color="auto"/>
            <w:bottom w:val="none" w:sz="0" w:space="0" w:color="auto"/>
            <w:right w:val="none" w:sz="0" w:space="0" w:color="auto"/>
          </w:divBdr>
        </w:div>
        <w:div w:id="1186675435">
          <w:marLeft w:val="640"/>
          <w:marRight w:val="0"/>
          <w:marTop w:val="0"/>
          <w:marBottom w:val="0"/>
          <w:divBdr>
            <w:top w:val="none" w:sz="0" w:space="0" w:color="auto"/>
            <w:left w:val="none" w:sz="0" w:space="0" w:color="auto"/>
            <w:bottom w:val="none" w:sz="0" w:space="0" w:color="auto"/>
            <w:right w:val="none" w:sz="0" w:space="0" w:color="auto"/>
          </w:divBdr>
        </w:div>
        <w:div w:id="1294824762">
          <w:marLeft w:val="640"/>
          <w:marRight w:val="0"/>
          <w:marTop w:val="0"/>
          <w:marBottom w:val="0"/>
          <w:divBdr>
            <w:top w:val="none" w:sz="0" w:space="0" w:color="auto"/>
            <w:left w:val="none" w:sz="0" w:space="0" w:color="auto"/>
            <w:bottom w:val="none" w:sz="0" w:space="0" w:color="auto"/>
            <w:right w:val="none" w:sz="0" w:space="0" w:color="auto"/>
          </w:divBdr>
        </w:div>
        <w:div w:id="1453473508">
          <w:marLeft w:val="640"/>
          <w:marRight w:val="0"/>
          <w:marTop w:val="0"/>
          <w:marBottom w:val="0"/>
          <w:divBdr>
            <w:top w:val="none" w:sz="0" w:space="0" w:color="auto"/>
            <w:left w:val="none" w:sz="0" w:space="0" w:color="auto"/>
            <w:bottom w:val="none" w:sz="0" w:space="0" w:color="auto"/>
            <w:right w:val="none" w:sz="0" w:space="0" w:color="auto"/>
          </w:divBdr>
        </w:div>
        <w:div w:id="1510411519">
          <w:marLeft w:val="640"/>
          <w:marRight w:val="0"/>
          <w:marTop w:val="0"/>
          <w:marBottom w:val="0"/>
          <w:divBdr>
            <w:top w:val="none" w:sz="0" w:space="0" w:color="auto"/>
            <w:left w:val="none" w:sz="0" w:space="0" w:color="auto"/>
            <w:bottom w:val="none" w:sz="0" w:space="0" w:color="auto"/>
            <w:right w:val="none" w:sz="0" w:space="0" w:color="auto"/>
          </w:divBdr>
        </w:div>
        <w:div w:id="1533612875">
          <w:marLeft w:val="640"/>
          <w:marRight w:val="0"/>
          <w:marTop w:val="0"/>
          <w:marBottom w:val="0"/>
          <w:divBdr>
            <w:top w:val="none" w:sz="0" w:space="0" w:color="auto"/>
            <w:left w:val="none" w:sz="0" w:space="0" w:color="auto"/>
            <w:bottom w:val="none" w:sz="0" w:space="0" w:color="auto"/>
            <w:right w:val="none" w:sz="0" w:space="0" w:color="auto"/>
          </w:divBdr>
        </w:div>
        <w:div w:id="1622954182">
          <w:marLeft w:val="640"/>
          <w:marRight w:val="0"/>
          <w:marTop w:val="0"/>
          <w:marBottom w:val="0"/>
          <w:divBdr>
            <w:top w:val="none" w:sz="0" w:space="0" w:color="auto"/>
            <w:left w:val="none" w:sz="0" w:space="0" w:color="auto"/>
            <w:bottom w:val="none" w:sz="0" w:space="0" w:color="auto"/>
            <w:right w:val="none" w:sz="0" w:space="0" w:color="auto"/>
          </w:divBdr>
        </w:div>
        <w:div w:id="1653676063">
          <w:marLeft w:val="640"/>
          <w:marRight w:val="0"/>
          <w:marTop w:val="0"/>
          <w:marBottom w:val="0"/>
          <w:divBdr>
            <w:top w:val="none" w:sz="0" w:space="0" w:color="auto"/>
            <w:left w:val="none" w:sz="0" w:space="0" w:color="auto"/>
            <w:bottom w:val="none" w:sz="0" w:space="0" w:color="auto"/>
            <w:right w:val="none" w:sz="0" w:space="0" w:color="auto"/>
          </w:divBdr>
        </w:div>
        <w:div w:id="1771781672">
          <w:marLeft w:val="640"/>
          <w:marRight w:val="0"/>
          <w:marTop w:val="0"/>
          <w:marBottom w:val="0"/>
          <w:divBdr>
            <w:top w:val="none" w:sz="0" w:space="0" w:color="auto"/>
            <w:left w:val="none" w:sz="0" w:space="0" w:color="auto"/>
            <w:bottom w:val="none" w:sz="0" w:space="0" w:color="auto"/>
            <w:right w:val="none" w:sz="0" w:space="0" w:color="auto"/>
          </w:divBdr>
        </w:div>
        <w:div w:id="1818642212">
          <w:marLeft w:val="640"/>
          <w:marRight w:val="0"/>
          <w:marTop w:val="0"/>
          <w:marBottom w:val="0"/>
          <w:divBdr>
            <w:top w:val="none" w:sz="0" w:space="0" w:color="auto"/>
            <w:left w:val="none" w:sz="0" w:space="0" w:color="auto"/>
            <w:bottom w:val="none" w:sz="0" w:space="0" w:color="auto"/>
            <w:right w:val="none" w:sz="0" w:space="0" w:color="auto"/>
          </w:divBdr>
        </w:div>
        <w:div w:id="1920796706">
          <w:marLeft w:val="640"/>
          <w:marRight w:val="0"/>
          <w:marTop w:val="0"/>
          <w:marBottom w:val="0"/>
          <w:divBdr>
            <w:top w:val="none" w:sz="0" w:space="0" w:color="auto"/>
            <w:left w:val="none" w:sz="0" w:space="0" w:color="auto"/>
            <w:bottom w:val="none" w:sz="0" w:space="0" w:color="auto"/>
            <w:right w:val="none" w:sz="0" w:space="0" w:color="auto"/>
          </w:divBdr>
        </w:div>
        <w:div w:id="2035958847">
          <w:marLeft w:val="640"/>
          <w:marRight w:val="0"/>
          <w:marTop w:val="0"/>
          <w:marBottom w:val="0"/>
          <w:divBdr>
            <w:top w:val="none" w:sz="0" w:space="0" w:color="auto"/>
            <w:left w:val="none" w:sz="0" w:space="0" w:color="auto"/>
            <w:bottom w:val="none" w:sz="0" w:space="0" w:color="auto"/>
            <w:right w:val="none" w:sz="0" w:space="0" w:color="auto"/>
          </w:divBdr>
        </w:div>
      </w:divsChild>
    </w:div>
    <w:div w:id="1657147146">
      <w:bodyDiv w:val="1"/>
      <w:marLeft w:val="0"/>
      <w:marRight w:val="0"/>
      <w:marTop w:val="0"/>
      <w:marBottom w:val="0"/>
      <w:divBdr>
        <w:top w:val="none" w:sz="0" w:space="0" w:color="auto"/>
        <w:left w:val="none" w:sz="0" w:space="0" w:color="auto"/>
        <w:bottom w:val="none" w:sz="0" w:space="0" w:color="auto"/>
        <w:right w:val="none" w:sz="0" w:space="0" w:color="auto"/>
      </w:divBdr>
      <w:divsChild>
        <w:div w:id="1592086830">
          <w:marLeft w:val="0"/>
          <w:marRight w:val="0"/>
          <w:marTop w:val="0"/>
          <w:marBottom w:val="0"/>
          <w:divBdr>
            <w:top w:val="none" w:sz="0" w:space="0" w:color="auto"/>
            <w:left w:val="none" w:sz="0" w:space="0" w:color="auto"/>
            <w:bottom w:val="none" w:sz="0" w:space="0" w:color="auto"/>
            <w:right w:val="none" w:sz="0" w:space="0" w:color="auto"/>
          </w:divBdr>
          <w:divsChild>
            <w:div w:id="196997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681923">
      <w:bodyDiv w:val="1"/>
      <w:marLeft w:val="0"/>
      <w:marRight w:val="0"/>
      <w:marTop w:val="0"/>
      <w:marBottom w:val="0"/>
      <w:divBdr>
        <w:top w:val="none" w:sz="0" w:space="0" w:color="auto"/>
        <w:left w:val="none" w:sz="0" w:space="0" w:color="auto"/>
        <w:bottom w:val="none" w:sz="0" w:space="0" w:color="auto"/>
        <w:right w:val="none" w:sz="0" w:space="0" w:color="auto"/>
      </w:divBdr>
      <w:divsChild>
        <w:div w:id="963999701">
          <w:marLeft w:val="0"/>
          <w:marRight w:val="0"/>
          <w:marTop w:val="0"/>
          <w:marBottom w:val="0"/>
          <w:divBdr>
            <w:top w:val="none" w:sz="0" w:space="0" w:color="auto"/>
            <w:left w:val="none" w:sz="0" w:space="0" w:color="auto"/>
            <w:bottom w:val="none" w:sz="0" w:space="0" w:color="auto"/>
            <w:right w:val="none" w:sz="0" w:space="0" w:color="auto"/>
          </w:divBdr>
          <w:divsChild>
            <w:div w:id="106063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838">
      <w:bodyDiv w:val="1"/>
      <w:marLeft w:val="0"/>
      <w:marRight w:val="0"/>
      <w:marTop w:val="0"/>
      <w:marBottom w:val="0"/>
      <w:divBdr>
        <w:top w:val="none" w:sz="0" w:space="0" w:color="auto"/>
        <w:left w:val="none" w:sz="0" w:space="0" w:color="auto"/>
        <w:bottom w:val="none" w:sz="0" w:space="0" w:color="auto"/>
        <w:right w:val="none" w:sz="0" w:space="0" w:color="auto"/>
      </w:divBdr>
      <w:divsChild>
        <w:div w:id="167597004">
          <w:marLeft w:val="640"/>
          <w:marRight w:val="0"/>
          <w:marTop w:val="0"/>
          <w:marBottom w:val="0"/>
          <w:divBdr>
            <w:top w:val="none" w:sz="0" w:space="0" w:color="auto"/>
            <w:left w:val="none" w:sz="0" w:space="0" w:color="auto"/>
            <w:bottom w:val="none" w:sz="0" w:space="0" w:color="auto"/>
            <w:right w:val="none" w:sz="0" w:space="0" w:color="auto"/>
          </w:divBdr>
        </w:div>
        <w:div w:id="180168858">
          <w:marLeft w:val="640"/>
          <w:marRight w:val="0"/>
          <w:marTop w:val="0"/>
          <w:marBottom w:val="0"/>
          <w:divBdr>
            <w:top w:val="none" w:sz="0" w:space="0" w:color="auto"/>
            <w:left w:val="none" w:sz="0" w:space="0" w:color="auto"/>
            <w:bottom w:val="none" w:sz="0" w:space="0" w:color="auto"/>
            <w:right w:val="none" w:sz="0" w:space="0" w:color="auto"/>
          </w:divBdr>
        </w:div>
        <w:div w:id="206839939">
          <w:marLeft w:val="640"/>
          <w:marRight w:val="0"/>
          <w:marTop w:val="0"/>
          <w:marBottom w:val="0"/>
          <w:divBdr>
            <w:top w:val="none" w:sz="0" w:space="0" w:color="auto"/>
            <w:left w:val="none" w:sz="0" w:space="0" w:color="auto"/>
            <w:bottom w:val="none" w:sz="0" w:space="0" w:color="auto"/>
            <w:right w:val="none" w:sz="0" w:space="0" w:color="auto"/>
          </w:divBdr>
        </w:div>
        <w:div w:id="360982659">
          <w:marLeft w:val="640"/>
          <w:marRight w:val="0"/>
          <w:marTop w:val="0"/>
          <w:marBottom w:val="0"/>
          <w:divBdr>
            <w:top w:val="none" w:sz="0" w:space="0" w:color="auto"/>
            <w:left w:val="none" w:sz="0" w:space="0" w:color="auto"/>
            <w:bottom w:val="none" w:sz="0" w:space="0" w:color="auto"/>
            <w:right w:val="none" w:sz="0" w:space="0" w:color="auto"/>
          </w:divBdr>
        </w:div>
        <w:div w:id="381292391">
          <w:marLeft w:val="640"/>
          <w:marRight w:val="0"/>
          <w:marTop w:val="0"/>
          <w:marBottom w:val="0"/>
          <w:divBdr>
            <w:top w:val="none" w:sz="0" w:space="0" w:color="auto"/>
            <w:left w:val="none" w:sz="0" w:space="0" w:color="auto"/>
            <w:bottom w:val="none" w:sz="0" w:space="0" w:color="auto"/>
            <w:right w:val="none" w:sz="0" w:space="0" w:color="auto"/>
          </w:divBdr>
        </w:div>
        <w:div w:id="427387138">
          <w:marLeft w:val="640"/>
          <w:marRight w:val="0"/>
          <w:marTop w:val="0"/>
          <w:marBottom w:val="0"/>
          <w:divBdr>
            <w:top w:val="none" w:sz="0" w:space="0" w:color="auto"/>
            <w:left w:val="none" w:sz="0" w:space="0" w:color="auto"/>
            <w:bottom w:val="none" w:sz="0" w:space="0" w:color="auto"/>
            <w:right w:val="none" w:sz="0" w:space="0" w:color="auto"/>
          </w:divBdr>
        </w:div>
        <w:div w:id="431555761">
          <w:marLeft w:val="640"/>
          <w:marRight w:val="0"/>
          <w:marTop w:val="0"/>
          <w:marBottom w:val="0"/>
          <w:divBdr>
            <w:top w:val="none" w:sz="0" w:space="0" w:color="auto"/>
            <w:left w:val="none" w:sz="0" w:space="0" w:color="auto"/>
            <w:bottom w:val="none" w:sz="0" w:space="0" w:color="auto"/>
            <w:right w:val="none" w:sz="0" w:space="0" w:color="auto"/>
          </w:divBdr>
        </w:div>
        <w:div w:id="474681064">
          <w:marLeft w:val="640"/>
          <w:marRight w:val="0"/>
          <w:marTop w:val="0"/>
          <w:marBottom w:val="0"/>
          <w:divBdr>
            <w:top w:val="none" w:sz="0" w:space="0" w:color="auto"/>
            <w:left w:val="none" w:sz="0" w:space="0" w:color="auto"/>
            <w:bottom w:val="none" w:sz="0" w:space="0" w:color="auto"/>
            <w:right w:val="none" w:sz="0" w:space="0" w:color="auto"/>
          </w:divBdr>
        </w:div>
        <w:div w:id="521013530">
          <w:marLeft w:val="640"/>
          <w:marRight w:val="0"/>
          <w:marTop w:val="0"/>
          <w:marBottom w:val="0"/>
          <w:divBdr>
            <w:top w:val="none" w:sz="0" w:space="0" w:color="auto"/>
            <w:left w:val="none" w:sz="0" w:space="0" w:color="auto"/>
            <w:bottom w:val="none" w:sz="0" w:space="0" w:color="auto"/>
            <w:right w:val="none" w:sz="0" w:space="0" w:color="auto"/>
          </w:divBdr>
        </w:div>
        <w:div w:id="541133420">
          <w:marLeft w:val="640"/>
          <w:marRight w:val="0"/>
          <w:marTop w:val="0"/>
          <w:marBottom w:val="0"/>
          <w:divBdr>
            <w:top w:val="none" w:sz="0" w:space="0" w:color="auto"/>
            <w:left w:val="none" w:sz="0" w:space="0" w:color="auto"/>
            <w:bottom w:val="none" w:sz="0" w:space="0" w:color="auto"/>
            <w:right w:val="none" w:sz="0" w:space="0" w:color="auto"/>
          </w:divBdr>
        </w:div>
        <w:div w:id="570696476">
          <w:marLeft w:val="640"/>
          <w:marRight w:val="0"/>
          <w:marTop w:val="0"/>
          <w:marBottom w:val="0"/>
          <w:divBdr>
            <w:top w:val="none" w:sz="0" w:space="0" w:color="auto"/>
            <w:left w:val="none" w:sz="0" w:space="0" w:color="auto"/>
            <w:bottom w:val="none" w:sz="0" w:space="0" w:color="auto"/>
            <w:right w:val="none" w:sz="0" w:space="0" w:color="auto"/>
          </w:divBdr>
        </w:div>
        <w:div w:id="582565763">
          <w:marLeft w:val="640"/>
          <w:marRight w:val="0"/>
          <w:marTop w:val="0"/>
          <w:marBottom w:val="0"/>
          <w:divBdr>
            <w:top w:val="none" w:sz="0" w:space="0" w:color="auto"/>
            <w:left w:val="none" w:sz="0" w:space="0" w:color="auto"/>
            <w:bottom w:val="none" w:sz="0" w:space="0" w:color="auto"/>
            <w:right w:val="none" w:sz="0" w:space="0" w:color="auto"/>
          </w:divBdr>
        </w:div>
        <w:div w:id="647323410">
          <w:marLeft w:val="640"/>
          <w:marRight w:val="0"/>
          <w:marTop w:val="0"/>
          <w:marBottom w:val="0"/>
          <w:divBdr>
            <w:top w:val="none" w:sz="0" w:space="0" w:color="auto"/>
            <w:left w:val="none" w:sz="0" w:space="0" w:color="auto"/>
            <w:bottom w:val="none" w:sz="0" w:space="0" w:color="auto"/>
            <w:right w:val="none" w:sz="0" w:space="0" w:color="auto"/>
          </w:divBdr>
        </w:div>
        <w:div w:id="666131286">
          <w:marLeft w:val="640"/>
          <w:marRight w:val="0"/>
          <w:marTop w:val="0"/>
          <w:marBottom w:val="0"/>
          <w:divBdr>
            <w:top w:val="none" w:sz="0" w:space="0" w:color="auto"/>
            <w:left w:val="none" w:sz="0" w:space="0" w:color="auto"/>
            <w:bottom w:val="none" w:sz="0" w:space="0" w:color="auto"/>
            <w:right w:val="none" w:sz="0" w:space="0" w:color="auto"/>
          </w:divBdr>
        </w:div>
        <w:div w:id="712315131">
          <w:marLeft w:val="640"/>
          <w:marRight w:val="0"/>
          <w:marTop w:val="0"/>
          <w:marBottom w:val="0"/>
          <w:divBdr>
            <w:top w:val="none" w:sz="0" w:space="0" w:color="auto"/>
            <w:left w:val="none" w:sz="0" w:space="0" w:color="auto"/>
            <w:bottom w:val="none" w:sz="0" w:space="0" w:color="auto"/>
            <w:right w:val="none" w:sz="0" w:space="0" w:color="auto"/>
          </w:divBdr>
        </w:div>
        <w:div w:id="722606153">
          <w:marLeft w:val="640"/>
          <w:marRight w:val="0"/>
          <w:marTop w:val="0"/>
          <w:marBottom w:val="0"/>
          <w:divBdr>
            <w:top w:val="none" w:sz="0" w:space="0" w:color="auto"/>
            <w:left w:val="none" w:sz="0" w:space="0" w:color="auto"/>
            <w:bottom w:val="none" w:sz="0" w:space="0" w:color="auto"/>
            <w:right w:val="none" w:sz="0" w:space="0" w:color="auto"/>
          </w:divBdr>
        </w:div>
        <w:div w:id="752773953">
          <w:marLeft w:val="640"/>
          <w:marRight w:val="0"/>
          <w:marTop w:val="0"/>
          <w:marBottom w:val="0"/>
          <w:divBdr>
            <w:top w:val="none" w:sz="0" w:space="0" w:color="auto"/>
            <w:left w:val="none" w:sz="0" w:space="0" w:color="auto"/>
            <w:bottom w:val="none" w:sz="0" w:space="0" w:color="auto"/>
            <w:right w:val="none" w:sz="0" w:space="0" w:color="auto"/>
          </w:divBdr>
        </w:div>
        <w:div w:id="799305905">
          <w:marLeft w:val="640"/>
          <w:marRight w:val="0"/>
          <w:marTop w:val="0"/>
          <w:marBottom w:val="0"/>
          <w:divBdr>
            <w:top w:val="none" w:sz="0" w:space="0" w:color="auto"/>
            <w:left w:val="none" w:sz="0" w:space="0" w:color="auto"/>
            <w:bottom w:val="none" w:sz="0" w:space="0" w:color="auto"/>
            <w:right w:val="none" w:sz="0" w:space="0" w:color="auto"/>
          </w:divBdr>
        </w:div>
        <w:div w:id="883908600">
          <w:marLeft w:val="640"/>
          <w:marRight w:val="0"/>
          <w:marTop w:val="0"/>
          <w:marBottom w:val="0"/>
          <w:divBdr>
            <w:top w:val="none" w:sz="0" w:space="0" w:color="auto"/>
            <w:left w:val="none" w:sz="0" w:space="0" w:color="auto"/>
            <w:bottom w:val="none" w:sz="0" w:space="0" w:color="auto"/>
            <w:right w:val="none" w:sz="0" w:space="0" w:color="auto"/>
          </w:divBdr>
        </w:div>
        <w:div w:id="959841511">
          <w:marLeft w:val="640"/>
          <w:marRight w:val="0"/>
          <w:marTop w:val="0"/>
          <w:marBottom w:val="0"/>
          <w:divBdr>
            <w:top w:val="none" w:sz="0" w:space="0" w:color="auto"/>
            <w:left w:val="none" w:sz="0" w:space="0" w:color="auto"/>
            <w:bottom w:val="none" w:sz="0" w:space="0" w:color="auto"/>
            <w:right w:val="none" w:sz="0" w:space="0" w:color="auto"/>
          </w:divBdr>
        </w:div>
        <w:div w:id="970212352">
          <w:marLeft w:val="640"/>
          <w:marRight w:val="0"/>
          <w:marTop w:val="0"/>
          <w:marBottom w:val="0"/>
          <w:divBdr>
            <w:top w:val="none" w:sz="0" w:space="0" w:color="auto"/>
            <w:left w:val="none" w:sz="0" w:space="0" w:color="auto"/>
            <w:bottom w:val="none" w:sz="0" w:space="0" w:color="auto"/>
            <w:right w:val="none" w:sz="0" w:space="0" w:color="auto"/>
          </w:divBdr>
        </w:div>
        <w:div w:id="1063522634">
          <w:marLeft w:val="640"/>
          <w:marRight w:val="0"/>
          <w:marTop w:val="0"/>
          <w:marBottom w:val="0"/>
          <w:divBdr>
            <w:top w:val="none" w:sz="0" w:space="0" w:color="auto"/>
            <w:left w:val="none" w:sz="0" w:space="0" w:color="auto"/>
            <w:bottom w:val="none" w:sz="0" w:space="0" w:color="auto"/>
            <w:right w:val="none" w:sz="0" w:space="0" w:color="auto"/>
          </w:divBdr>
        </w:div>
        <w:div w:id="1083988454">
          <w:marLeft w:val="640"/>
          <w:marRight w:val="0"/>
          <w:marTop w:val="0"/>
          <w:marBottom w:val="0"/>
          <w:divBdr>
            <w:top w:val="none" w:sz="0" w:space="0" w:color="auto"/>
            <w:left w:val="none" w:sz="0" w:space="0" w:color="auto"/>
            <w:bottom w:val="none" w:sz="0" w:space="0" w:color="auto"/>
            <w:right w:val="none" w:sz="0" w:space="0" w:color="auto"/>
          </w:divBdr>
        </w:div>
        <w:div w:id="1133599999">
          <w:marLeft w:val="640"/>
          <w:marRight w:val="0"/>
          <w:marTop w:val="0"/>
          <w:marBottom w:val="0"/>
          <w:divBdr>
            <w:top w:val="none" w:sz="0" w:space="0" w:color="auto"/>
            <w:left w:val="none" w:sz="0" w:space="0" w:color="auto"/>
            <w:bottom w:val="none" w:sz="0" w:space="0" w:color="auto"/>
            <w:right w:val="none" w:sz="0" w:space="0" w:color="auto"/>
          </w:divBdr>
        </w:div>
        <w:div w:id="1144932367">
          <w:marLeft w:val="640"/>
          <w:marRight w:val="0"/>
          <w:marTop w:val="0"/>
          <w:marBottom w:val="0"/>
          <w:divBdr>
            <w:top w:val="none" w:sz="0" w:space="0" w:color="auto"/>
            <w:left w:val="none" w:sz="0" w:space="0" w:color="auto"/>
            <w:bottom w:val="none" w:sz="0" w:space="0" w:color="auto"/>
            <w:right w:val="none" w:sz="0" w:space="0" w:color="auto"/>
          </w:divBdr>
        </w:div>
        <w:div w:id="1169829889">
          <w:marLeft w:val="640"/>
          <w:marRight w:val="0"/>
          <w:marTop w:val="0"/>
          <w:marBottom w:val="0"/>
          <w:divBdr>
            <w:top w:val="none" w:sz="0" w:space="0" w:color="auto"/>
            <w:left w:val="none" w:sz="0" w:space="0" w:color="auto"/>
            <w:bottom w:val="none" w:sz="0" w:space="0" w:color="auto"/>
            <w:right w:val="none" w:sz="0" w:space="0" w:color="auto"/>
          </w:divBdr>
        </w:div>
        <w:div w:id="1258632641">
          <w:marLeft w:val="640"/>
          <w:marRight w:val="0"/>
          <w:marTop w:val="0"/>
          <w:marBottom w:val="0"/>
          <w:divBdr>
            <w:top w:val="none" w:sz="0" w:space="0" w:color="auto"/>
            <w:left w:val="none" w:sz="0" w:space="0" w:color="auto"/>
            <w:bottom w:val="none" w:sz="0" w:space="0" w:color="auto"/>
            <w:right w:val="none" w:sz="0" w:space="0" w:color="auto"/>
          </w:divBdr>
        </w:div>
        <w:div w:id="1262758679">
          <w:marLeft w:val="640"/>
          <w:marRight w:val="0"/>
          <w:marTop w:val="0"/>
          <w:marBottom w:val="0"/>
          <w:divBdr>
            <w:top w:val="none" w:sz="0" w:space="0" w:color="auto"/>
            <w:left w:val="none" w:sz="0" w:space="0" w:color="auto"/>
            <w:bottom w:val="none" w:sz="0" w:space="0" w:color="auto"/>
            <w:right w:val="none" w:sz="0" w:space="0" w:color="auto"/>
          </w:divBdr>
        </w:div>
        <w:div w:id="1297175842">
          <w:marLeft w:val="640"/>
          <w:marRight w:val="0"/>
          <w:marTop w:val="0"/>
          <w:marBottom w:val="0"/>
          <w:divBdr>
            <w:top w:val="none" w:sz="0" w:space="0" w:color="auto"/>
            <w:left w:val="none" w:sz="0" w:space="0" w:color="auto"/>
            <w:bottom w:val="none" w:sz="0" w:space="0" w:color="auto"/>
            <w:right w:val="none" w:sz="0" w:space="0" w:color="auto"/>
          </w:divBdr>
        </w:div>
        <w:div w:id="1313750715">
          <w:marLeft w:val="640"/>
          <w:marRight w:val="0"/>
          <w:marTop w:val="0"/>
          <w:marBottom w:val="0"/>
          <w:divBdr>
            <w:top w:val="none" w:sz="0" w:space="0" w:color="auto"/>
            <w:left w:val="none" w:sz="0" w:space="0" w:color="auto"/>
            <w:bottom w:val="none" w:sz="0" w:space="0" w:color="auto"/>
            <w:right w:val="none" w:sz="0" w:space="0" w:color="auto"/>
          </w:divBdr>
        </w:div>
        <w:div w:id="1359815290">
          <w:marLeft w:val="640"/>
          <w:marRight w:val="0"/>
          <w:marTop w:val="0"/>
          <w:marBottom w:val="0"/>
          <w:divBdr>
            <w:top w:val="none" w:sz="0" w:space="0" w:color="auto"/>
            <w:left w:val="none" w:sz="0" w:space="0" w:color="auto"/>
            <w:bottom w:val="none" w:sz="0" w:space="0" w:color="auto"/>
            <w:right w:val="none" w:sz="0" w:space="0" w:color="auto"/>
          </w:divBdr>
        </w:div>
        <w:div w:id="1363478710">
          <w:marLeft w:val="640"/>
          <w:marRight w:val="0"/>
          <w:marTop w:val="0"/>
          <w:marBottom w:val="0"/>
          <w:divBdr>
            <w:top w:val="none" w:sz="0" w:space="0" w:color="auto"/>
            <w:left w:val="none" w:sz="0" w:space="0" w:color="auto"/>
            <w:bottom w:val="none" w:sz="0" w:space="0" w:color="auto"/>
            <w:right w:val="none" w:sz="0" w:space="0" w:color="auto"/>
          </w:divBdr>
        </w:div>
        <w:div w:id="1370955638">
          <w:marLeft w:val="640"/>
          <w:marRight w:val="0"/>
          <w:marTop w:val="0"/>
          <w:marBottom w:val="0"/>
          <w:divBdr>
            <w:top w:val="none" w:sz="0" w:space="0" w:color="auto"/>
            <w:left w:val="none" w:sz="0" w:space="0" w:color="auto"/>
            <w:bottom w:val="none" w:sz="0" w:space="0" w:color="auto"/>
            <w:right w:val="none" w:sz="0" w:space="0" w:color="auto"/>
          </w:divBdr>
        </w:div>
        <w:div w:id="1373504172">
          <w:marLeft w:val="640"/>
          <w:marRight w:val="0"/>
          <w:marTop w:val="0"/>
          <w:marBottom w:val="0"/>
          <w:divBdr>
            <w:top w:val="none" w:sz="0" w:space="0" w:color="auto"/>
            <w:left w:val="none" w:sz="0" w:space="0" w:color="auto"/>
            <w:bottom w:val="none" w:sz="0" w:space="0" w:color="auto"/>
            <w:right w:val="none" w:sz="0" w:space="0" w:color="auto"/>
          </w:divBdr>
        </w:div>
        <w:div w:id="1454057365">
          <w:marLeft w:val="640"/>
          <w:marRight w:val="0"/>
          <w:marTop w:val="0"/>
          <w:marBottom w:val="0"/>
          <w:divBdr>
            <w:top w:val="none" w:sz="0" w:space="0" w:color="auto"/>
            <w:left w:val="none" w:sz="0" w:space="0" w:color="auto"/>
            <w:bottom w:val="none" w:sz="0" w:space="0" w:color="auto"/>
            <w:right w:val="none" w:sz="0" w:space="0" w:color="auto"/>
          </w:divBdr>
        </w:div>
        <w:div w:id="1488017788">
          <w:marLeft w:val="640"/>
          <w:marRight w:val="0"/>
          <w:marTop w:val="0"/>
          <w:marBottom w:val="0"/>
          <w:divBdr>
            <w:top w:val="none" w:sz="0" w:space="0" w:color="auto"/>
            <w:left w:val="none" w:sz="0" w:space="0" w:color="auto"/>
            <w:bottom w:val="none" w:sz="0" w:space="0" w:color="auto"/>
            <w:right w:val="none" w:sz="0" w:space="0" w:color="auto"/>
          </w:divBdr>
        </w:div>
        <w:div w:id="1566456480">
          <w:marLeft w:val="640"/>
          <w:marRight w:val="0"/>
          <w:marTop w:val="0"/>
          <w:marBottom w:val="0"/>
          <w:divBdr>
            <w:top w:val="none" w:sz="0" w:space="0" w:color="auto"/>
            <w:left w:val="none" w:sz="0" w:space="0" w:color="auto"/>
            <w:bottom w:val="none" w:sz="0" w:space="0" w:color="auto"/>
            <w:right w:val="none" w:sz="0" w:space="0" w:color="auto"/>
          </w:divBdr>
        </w:div>
        <w:div w:id="1592474171">
          <w:marLeft w:val="640"/>
          <w:marRight w:val="0"/>
          <w:marTop w:val="0"/>
          <w:marBottom w:val="0"/>
          <w:divBdr>
            <w:top w:val="none" w:sz="0" w:space="0" w:color="auto"/>
            <w:left w:val="none" w:sz="0" w:space="0" w:color="auto"/>
            <w:bottom w:val="none" w:sz="0" w:space="0" w:color="auto"/>
            <w:right w:val="none" w:sz="0" w:space="0" w:color="auto"/>
          </w:divBdr>
        </w:div>
        <w:div w:id="1593388962">
          <w:marLeft w:val="640"/>
          <w:marRight w:val="0"/>
          <w:marTop w:val="0"/>
          <w:marBottom w:val="0"/>
          <w:divBdr>
            <w:top w:val="none" w:sz="0" w:space="0" w:color="auto"/>
            <w:left w:val="none" w:sz="0" w:space="0" w:color="auto"/>
            <w:bottom w:val="none" w:sz="0" w:space="0" w:color="auto"/>
            <w:right w:val="none" w:sz="0" w:space="0" w:color="auto"/>
          </w:divBdr>
        </w:div>
        <w:div w:id="1676221862">
          <w:marLeft w:val="640"/>
          <w:marRight w:val="0"/>
          <w:marTop w:val="0"/>
          <w:marBottom w:val="0"/>
          <w:divBdr>
            <w:top w:val="none" w:sz="0" w:space="0" w:color="auto"/>
            <w:left w:val="none" w:sz="0" w:space="0" w:color="auto"/>
            <w:bottom w:val="none" w:sz="0" w:space="0" w:color="auto"/>
            <w:right w:val="none" w:sz="0" w:space="0" w:color="auto"/>
          </w:divBdr>
        </w:div>
        <w:div w:id="1856919557">
          <w:marLeft w:val="640"/>
          <w:marRight w:val="0"/>
          <w:marTop w:val="0"/>
          <w:marBottom w:val="0"/>
          <w:divBdr>
            <w:top w:val="none" w:sz="0" w:space="0" w:color="auto"/>
            <w:left w:val="none" w:sz="0" w:space="0" w:color="auto"/>
            <w:bottom w:val="none" w:sz="0" w:space="0" w:color="auto"/>
            <w:right w:val="none" w:sz="0" w:space="0" w:color="auto"/>
          </w:divBdr>
        </w:div>
        <w:div w:id="1891839227">
          <w:marLeft w:val="640"/>
          <w:marRight w:val="0"/>
          <w:marTop w:val="0"/>
          <w:marBottom w:val="0"/>
          <w:divBdr>
            <w:top w:val="none" w:sz="0" w:space="0" w:color="auto"/>
            <w:left w:val="none" w:sz="0" w:space="0" w:color="auto"/>
            <w:bottom w:val="none" w:sz="0" w:space="0" w:color="auto"/>
            <w:right w:val="none" w:sz="0" w:space="0" w:color="auto"/>
          </w:divBdr>
        </w:div>
        <w:div w:id="1921065378">
          <w:marLeft w:val="640"/>
          <w:marRight w:val="0"/>
          <w:marTop w:val="0"/>
          <w:marBottom w:val="0"/>
          <w:divBdr>
            <w:top w:val="none" w:sz="0" w:space="0" w:color="auto"/>
            <w:left w:val="none" w:sz="0" w:space="0" w:color="auto"/>
            <w:bottom w:val="none" w:sz="0" w:space="0" w:color="auto"/>
            <w:right w:val="none" w:sz="0" w:space="0" w:color="auto"/>
          </w:divBdr>
        </w:div>
        <w:div w:id="1947618941">
          <w:marLeft w:val="640"/>
          <w:marRight w:val="0"/>
          <w:marTop w:val="0"/>
          <w:marBottom w:val="0"/>
          <w:divBdr>
            <w:top w:val="none" w:sz="0" w:space="0" w:color="auto"/>
            <w:left w:val="none" w:sz="0" w:space="0" w:color="auto"/>
            <w:bottom w:val="none" w:sz="0" w:space="0" w:color="auto"/>
            <w:right w:val="none" w:sz="0" w:space="0" w:color="auto"/>
          </w:divBdr>
        </w:div>
        <w:div w:id="1967348444">
          <w:marLeft w:val="640"/>
          <w:marRight w:val="0"/>
          <w:marTop w:val="0"/>
          <w:marBottom w:val="0"/>
          <w:divBdr>
            <w:top w:val="none" w:sz="0" w:space="0" w:color="auto"/>
            <w:left w:val="none" w:sz="0" w:space="0" w:color="auto"/>
            <w:bottom w:val="none" w:sz="0" w:space="0" w:color="auto"/>
            <w:right w:val="none" w:sz="0" w:space="0" w:color="auto"/>
          </w:divBdr>
        </w:div>
        <w:div w:id="2101441220">
          <w:marLeft w:val="640"/>
          <w:marRight w:val="0"/>
          <w:marTop w:val="0"/>
          <w:marBottom w:val="0"/>
          <w:divBdr>
            <w:top w:val="none" w:sz="0" w:space="0" w:color="auto"/>
            <w:left w:val="none" w:sz="0" w:space="0" w:color="auto"/>
            <w:bottom w:val="none" w:sz="0" w:space="0" w:color="auto"/>
            <w:right w:val="none" w:sz="0" w:space="0" w:color="auto"/>
          </w:divBdr>
        </w:div>
        <w:div w:id="2117629728">
          <w:marLeft w:val="640"/>
          <w:marRight w:val="0"/>
          <w:marTop w:val="0"/>
          <w:marBottom w:val="0"/>
          <w:divBdr>
            <w:top w:val="none" w:sz="0" w:space="0" w:color="auto"/>
            <w:left w:val="none" w:sz="0" w:space="0" w:color="auto"/>
            <w:bottom w:val="none" w:sz="0" w:space="0" w:color="auto"/>
            <w:right w:val="none" w:sz="0" w:space="0" w:color="auto"/>
          </w:divBdr>
        </w:div>
        <w:div w:id="2145537991">
          <w:marLeft w:val="640"/>
          <w:marRight w:val="0"/>
          <w:marTop w:val="0"/>
          <w:marBottom w:val="0"/>
          <w:divBdr>
            <w:top w:val="none" w:sz="0" w:space="0" w:color="auto"/>
            <w:left w:val="none" w:sz="0" w:space="0" w:color="auto"/>
            <w:bottom w:val="none" w:sz="0" w:space="0" w:color="auto"/>
            <w:right w:val="none" w:sz="0" w:space="0" w:color="auto"/>
          </w:divBdr>
        </w:div>
      </w:divsChild>
    </w:div>
    <w:div w:id="1665359327">
      <w:bodyDiv w:val="1"/>
      <w:marLeft w:val="0"/>
      <w:marRight w:val="0"/>
      <w:marTop w:val="0"/>
      <w:marBottom w:val="0"/>
      <w:divBdr>
        <w:top w:val="none" w:sz="0" w:space="0" w:color="auto"/>
        <w:left w:val="none" w:sz="0" w:space="0" w:color="auto"/>
        <w:bottom w:val="none" w:sz="0" w:space="0" w:color="auto"/>
        <w:right w:val="none" w:sz="0" w:space="0" w:color="auto"/>
      </w:divBdr>
      <w:divsChild>
        <w:div w:id="40713798">
          <w:marLeft w:val="640"/>
          <w:marRight w:val="0"/>
          <w:marTop w:val="0"/>
          <w:marBottom w:val="0"/>
          <w:divBdr>
            <w:top w:val="none" w:sz="0" w:space="0" w:color="auto"/>
            <w:left w:val="none" w:sz="0" w:space="0" w:color="auto"/>
            <w:bottom w:val="none" w:sz="0" w:space="0" w:color="auto"/>
            <w:right w:val="none" w:sz="0" w:space="0" w:color="auto"/>
          </w:divBdr>
        </w:div>
        <w:div w:id="160781689">
          <w:marLeft w:val="640"/>
          <w:marRight w:val="0"/>
          <w:marTop w:val="0"/>
          <w:marBottom w:val="0"/>
          <w:divBdr>
            <w:top w:val="none" w:sz="0" w:space="0" w:color="auto"/>
            <w:left w:val="none" w:sz="0" w:space="0" w:color="auto"/>
            <w:bottom w:val="none" w:sz="0" w:space="0" w:color="auto"/>
            <w:right w:val="none" w:sz="0" w:space="0" w:color="auto"/>
          </w:divBdr>
        </w:div>
        <w:div w:id="226037448">
          <w:marLeft w:val="640"/>
          <w:marRight w:val="0"/>
          <w:marTop w:val="0"/>
          <w:marBottom w:val="0"/>
          <w:divBdr>
            <w:top w:val="none" w:sz="0" w:space="0" w:color="auto"/>
            <w:left w:val="none" w:sz="0" w:space="0" w:color="auto"/>
            <w:bottom w:val="none" w:sz="0" w:space="0" w:color="auto"/>
            <w:right w:val="none" w:sz="0" w:space="0" w:color="auto"/>
          </w:divBdr>
        </w:div>
        <w:div w:id="419448133">
          <w:marLeft w:val="640"/>
          <w:marRight w:val="0"/>
          <w:marTop w:val="0"/>
          <w:marBottom w:val="0"/>
          <w:divBdr>
            <w:top w:val="none" w:sz="0" w:space="0" w:color="auto"/>
            <w:left w:val="none" w:sz="0" w:space="0" w:color="auto"/>
            <w:bottom w:val="none" w:sz="0" w:space="0" w:color="auto"/>
            <w:right w:val="none" w:sz="0" w:space="0" w:color="auto"/>
          </w:divBdr>
        </w:div>
        <w:div w:id="427041352">
          <w:marLeft w:val="640"/>
          <w:marRight w:val="0"/>
          <w:marTop w:val="0"/>
          <w:marBottom w:val="0"/>
          <w:divBdr>
            <w:top w:val="none" w:sz="0" w:space="0" w:color="auto"/>
            <w:left w:val="none" w:sz="0" w:space="0" w:color="auto"/>
            <w:bottom w:val="none" w:sz="0" w:space="0" w:color="auto"/>
            <w:right w:val="none" w:sz="0" w:space="0" w:color="auto"/>
          </w:divBdr>
        </w:div>
        <w:div w:id="427385220">
          <w:marLeft w:val="640"/>
          <w:marRight w:val="0"/>
          <w:marTop w:val="0"/>
          <w:marBottom w:val="0"/>
          <w:divBdr>
            <w:top w:val="none" w:sz="0" w:space="0" w:color="auto"/>
            <w:left w:val="none" w:sz="0" w:space="0" w:color="auto"/>
            <w:bottom w:val="none" w:sz="0" w:space="0" w:color="auto"/>
            <w:right w:val="none" w:sz="0" w:space="0" w:color="auto"/>
          </w:divBdr>
        </w:div>
        <w:div w:id="572816349">
          <w:marLeft w:val="640"/>
          <w:marRight w:val="0"/>
          <w:marTop w:val="0"/>
          <w:marBottom w:val="0"/>
          <w:divBdr>
            <w:top w:val="none" w:sz="0" w:space="0" w:color="auto"/>
            <w:left w:val="none" w:sz="0" w:space="0" w:color="auto"/>
            <w:bottom w:val="none" w:sz="0" w:space="0" w:color="auto"/>
            <w:right w:val="none" w:sz="0" w:space="0" w:color="auto"/>
          </w:divBdr>
        </w:div>
        <w:div w:id="594830450">
          <w:marLeft w:val="640"/>
          <w:marRight w:val="0"/>
          <w:marTop w:val="0"/>
          <w:marBottom w:val="0"/>
          <w:divBdr>
            <w:top w:val="none" w:sz="0" w:space="0" w:color="auto"/>
            <w:left w:val="none" w:sz="0" w:space="0" w:color="auto"/>
            <w:bottom w:val="none" w:sz="0" w:space="0" w:color="auto"/>
            <w:right w:val="none" w:sz="0" w:space="0" w:color="auto"/>
          </w:divBdr>
        </w:div>
        <w:div w:id="604994410">
          <w:marLeft w:val="640"/>
          <w:marRight w:val="0"/>
          <w:marTop w:val="0"/>
          <w:marBottom w:val="0"/>
          <w:divBdr>
            <w:top w:val="none" w:sz="0" w:space="0" w:color="auto"/>
            <w:left w:val="none" w:sz="0" w:space="0" w:color="auto"/>
            <w:bottom w:val="none" w:sz="0" w:space="0" w:color="auto"/>
            <w:right w:val="none" w:sz="0" w:space="0" w:color="auto"/>
          </w:divBdr>
        </w:div>
        <w:div w:id="693386884">
          <w:marLeft w:val="640"/>
          <w:marRight w:val="0"/>
          <w:marTop w:val="0"/>
          <w:marBottom w:val="0"/>
          <w:divBdr>
            <w:top w:val="none" w:sz="0" w:space="0" w:color="auto"/>
            <w:left w:val="none" w:sz="0" w:space="0" w:color="auto"/>
            <w:bottom w:val="none" w:sz="0" w:space="0" w:color="auto"/>
            <w:right w:val="none" w:sz="0" w:space="0" w:color="auto"/>
          </w:divBdr>
        </w:div>
        <w:div w:id="709035836">
          <w:marLeft w:val="640"/>
          <w:marRight w:val="0"/>
          <w:marTop w:val="0"/>
          <w:marBottom w:val="0"/>
          <w:divBdr>
            <w:top w:val="none" w:sz="0" w:space="0" w:color="auto"/>
            <w:left w:val="none" w:sz="0" w:space="0" w:color="auto"/>
            <w:bottom w:val="none" w:sz="0" w:space="0" w:color="auto"/>
            <w:right w:val="none" w:sz="0" w:space="0" w:color="auto"/>
          </w:divBdr>
        </w:div>
        <w:div w:id="936526370">
          <w:marLeft w:val="640"/>
          <w:marRight w:val="0"/>
          <w:marTop w:val="0"/>
          <w:marBottom w:val="0"/>
          <w:divBdr>
            <w:top w:val="none" w:sz="0" w:space="0" w:color="auto"/>
            <w:left w:val="none" w:sz="0" w:space="0" w:color="auto"/>
            <w:bottom w:val="none" w:sz="0" w:space="0" w:color="auto"/>
            <w:right w:val="none" w:sz="0" w:space="0" w:color="auto"/>
          </w:divBdr>
        </w:div>
        <w:div w:id="1117483048">
          <w:marLeft w:val="640"/>
          <w:marRight w:val="0"/>
          <w:marTop w:val="0"/>
          <w:marBottom w:val="0"/>
          <w:divBdr>
            <w:top w:val="none" w:sz="0" w:space="0" w:color="auto"/>
            <w:left w:val="none" w:sz="0" w:space="0" w:color="auto"/>
            <w:bottom w:val="none" w:sz="0" w:space="0" w:color="auto"/>
            <w:right w:val="none" w:sz="0" w:space="0" w:color="auto"/>
          </w:divBdr>
        </w:div>
        <w:div w:id="1169298146">
          <w:marLeft w:val="640"/>
          <w:marRight w:val="0"/>
          <w:marTop w:val="0"/>
          <w:marBottom w:val="0"/>
          <w:divBdr>
            <w:top w:val="none" w:sz="0" w:space="0" w:color="auto"/>
            <w:left w:val="none" w:sz="0" w:space="0" w:color="auto"/>
            <w:bottom w:val="none" w:sz="0" w:space="0" w:color="auto"/>
            <w:right w:val="none" w:sz="0" w:space="0" w:color="auto"/>
          </w:divBdr>
        </w:div>
        <w:div w:id="1327707897">
          <w:marLeft w:val="640"/>
          <w:marRight w:val="0"/>
          <w:marTop w:val="0"/>
          <w:marBottom w:val="0"/>
          <w:divBdr>
            <w:top w:val="none" w:sz="0" w:space="0" w:color="auto"/>
            <w:left w:val="none" w:sz="0" w:space="0" w:color="auto"/>
            <w:bottom w:val="none" w:sz="0" w:space="0" w:color="auto"/>
            <w:right w:val="none" w:sz="0" w:space="0" w:color="auto"/>
          </w:divBdr>
        </w:div>
        <w:div w:id="1404836292">
          <w:marLeft w:val="640"/>
          <w:marRight w:val="0"/>
          <w:marTop w:val="0"/>
          <w:marBottom w:val="0"/>
          <w:divBdr>
            <w:top w:val="none" w:sz="0" w:space="0" w:color="auto"/>
            <w:left w:val="none" w:sz="0" w:space="0" w:color="auto"/>
            <w:bottom w:val="none" w:sz="0" w:space="0" w:color="auto"/>
            <w:right w:val="none" w:sz="0" w:space="0" w:color="auto"/>
          </w:divBdr>
        </w:div>
        <w:div w:id="1483233740">
          <w:marLeft w:val="640"/>
          <w:marRight w:val="0"/>
          <w:marTop w:val="0"/>
          <w:marBottom w:val="0"/>
          <w:divBdr>
            <w:top w:val="none" w:sz="0" w:space="0" w:color="auto"/>
            <w:left w:val="none" w:sz="0" w:space="0" w:color="auto"/>
            <w:bottom w:val="none" w:sz="0" w:space="0" w:color="auto"/>
            <w:right w:val="none" w:sz="0" w:space="0" w:color="auto"/>
          </w:divBdr>
        </w:div>
        <w:div w:id="1801219213">
          <w:marLeft w:val="640"/>
          <w:marRight w:val="0"/>
          <w:marTop w:val="0"/>
          <w:marBottom w:val="0"/>
          <w:divBdr>
            <w:top w:val="none" w:sz="0" w:space="0" w:color="auto"/>
            <w:left w:val="none" w:sz="0" w:space="0" w:color="auto"/>
            <w:bottom w:val="none" w:sz="0" w:space="0" w:color="auto"/>
            <w:right w:val="none" w:sz="0" w:space="0" w:color="auto"/>
          </w:divBdr>
        </w:div>
        <w:div w:id="1827939232">
          <w:marLeft w:val="640"/>
          <w:marRight w:val="0"/>
          <w:marTop w:val="0"/>
          <w:marBottom w:val="0"/>
          <w:divBdr>
            <w:top w:val="none" w:sz="0" w:space="0" w:color="auto"/>
            <w:left w:val="none" w:sz="0" w:space="0" w:color="auto"/>
            <w:bottom w:val="none" w:sz="0" w:space="0" w:color="auto"/>
            <w:right w:val="none" w:sz="0" w:space="0" w:color="auto"/>
          </w:divBdr>
        </w:div>
        <w:div w:id="2057700101">
          <w:marLeft w:val="640"/>
          <w:marRight w:val="0"/>
          <w:marTop w:val="0"/>
          <w:marBottom w:val="0"/>
          <w:divBdr>
            <w:top w:val="none" w:sz="0" w:space="0" w:color="auto"/>
            <w:left w:val="none" w:sz="0" w:space="0" w:color="auto"/>
            <w:bottom w:val="none" w:sz="0" w:space="0" w:color="auto"/>
            <w:right w:val="none" w:sz="0" w:space="0" w:color="auto"/>
          </w:divBdr>
        </w:div>
        <w:div w:id="2110619291">
          <w:marLeft w:val="640"/>
          <w:marRight w:val="0"/>
          <w:marTop w:val="0"/>
          <w:marBottom w:val="0"/>
          <w:divBdr>
            <w:top w:val="none" w:sz="0" w:space="0" w:color="auto"/>
            <w:left w:val="none" w:sz="0" w:space="0" w:color="auto"/>
            <w:bottom w:val="none" w:sz="0" w:space="0" w:color="auto"/>
            <w:right w:val="none" w:sz="0" w:space="0" w:color="auto"/>
          </w:divBdr>
        </w:div>
        <w:div w:id="2110730977">
          <w:marLeft w:val="640"/>
          <w:marRight w:val="0"/>
          <w:marTop w:val="0"/>
          <w:marBottom w:val="0"/>
          <w:divBdr>
            <w:top w:val="none" w:sz="0" w:space="0" w:color="auto"/>
            <w:left w:val="none" w:sz="0" w:space="0" w:color="auto"/>
            <w:bottom w:val="none" w:sz="0" w:space="0" w:color="auto"/>
            <w:right w:val="none" w:sz="0" w:space="0" w:color="auto"/>
          </w:divBdr>
        </w:div>
        <w:div w:id="2134665405">
          <w:marLeft w:val="640"/>
          <w:marRight w:val="0"/>
          <w:marTop w:val="0"/>
          <w:marBottom w:val="0"/>
          <w:divBdr>
            <w:top w:val="none" w:sz="0" w:space="0" w:color="auto"/>
            <w:left w:val="none" w:sz="0" w:space="0" w:color="auto"/>
            <w:bottom w:val="none" w:sz="0" w:space="0" w:color="auto"/>
            <w:right w:val="none" w:sz="0" w:space="0" w:color="auto"/>
          </w:divBdr>
        </w:div>
      </w:divsChild>
    </w:div>
    <w:div w:id="1667707910">
      <w:bodyDiv w:val="1"/>
      <w:marLeft w:val="0"/>
      <w:marRight w:val="0"/>
      <w:marTop w:val="0"/>
      <w:marBottom w:val="0"/>
      <w:divBdr>
        <w:top w:val="none" w:sz="0" w:space="0" w:color="auto"/>
        <w:left w:val="none" w:sz="0" w:space="0" w:color="auto"/>
        <w:bottom w:val="none" w:sz="0" w:space="0" w:color="auto"/>
        <w:right w:val="none" w:sz="0" w:space="0" w:color="auto"/>
      </w:divBdr>
      <w:divsChild>
        <w:div w:id="25840337">
          <w:marLeft w:val="640"/>
          <w:marRight w:val="0"/>
          <w:marTop w:val="0"/>
          <w:marBottom w:val="0"/>
          <w:divBdr>
            <w:top w:val="none" w:sz="0" w:space="0" w:color="auto"/>
            <w:left w:val="none" w:sz="0" w:space="0" w:color="auto"/>
            <w:bottom w:val="none" w:sz="0" w:space="0" w:color="auto"/>
            <w:right w:val="none" w:sz="0" w:space="0" w:color="auto"/>
          </w:divBdr>
        </w:div>
        <w:div w:id="49891076">
          <w:marLeft w:val="640"/>
          <w:marRight w:val="0"/>
          <w:marTop w:val="0"/>
          <w:marBottom w:val="0"/>
          <w:divBdr>
            <w:top w:val="none" w:sz="0" w:space="0" w:color="auto"/>
            <w:left w:val="none" w:sz="0" w:space="0" w:color="auto"/>
            <w:bottom w:val="none" w:sz="0" w:space="0" w:color="auto"/>
            <w:right w:val="none" w:sz="0" w:space="0" w:color="auto"/>
          </w:divBdr>
        </w:div>
        <w:div w:id="58796285">
          <w:marLeft w:val="640"/>
          <w:marRight w:val="0"/>
          <w:marTop w:val="0"/>
          <w:marBottom w:val="0"/>
          <w:divBdr>
            <w:top w:val="none" w:sz="0" w:space="0" w:color="auto"/>
            <w:left w:val="none" w:sz="0" w:space="0" w:color="auto"/>
            <w:bottom w:val="none" w:sz="0" w:space="0" w:color="auto"/>
            <w:right w:val="none" w:sz="0" w:space="0" w:color="auto"/>
          </w:divBdr>
        </w:div>
        <w:div w:id="158080083">
          <w:marLeft w:val="640"/>
          <w:marRight w:val="0"/>
          <w:marTop w:val="0"/>
          <w:marBottom w:val="0"/>
          <w:divBdr>
            <w:top w:val="none" w:sz="0" w:space="0" w:color="auto"/>
            <w:left w:val="none" w:sz="0" w:space="0" w:color="auto"/>
            <w:bottom w:val="none" w:sz="0" w:space="0" w:color="auto"/>
            <w:right w:val="none" w:sz="0" w:space="0" w:color="auto"/>
          </w:divBdr>
        </w:div>
        <w:div w:id="204951913">
          <w:marLeft w:val="640"/>
          <w:marRight w:val="0"/>
          <w:marTop w:val="0"/>
          <w:marBottom w:val="0"/>
          <w:divBdr>
            <w:top w:val="none" w:sz="0" w:space="0" w:color="auto"/>
            <w:left w:val="none" w:sz="0" w:space="0" w:color="auto"/>
            <w:bottom w:val="none" w:sz="0" w:space="0" w:color="auto"/>
            <w:right w:val="none" w:sz="0" w:space="0" w:color="auto"/>
          </w:divBdr>
        </w:div>
        <w:div w:id="218178424">
          <w:marLeft w:val="640"/>
          <w:marRight w:val="0"/>
          <w:marTop w:val="0"/>
          <w:marBottom w:val="0"/>
          <w:divBdr>
            <w:top w:val="none" w:sz="0" w:space="0" w:color="auto"/>
            <w:left w:val="none" w:sz="0" w:space="0" w:color="auto"/>
            <w:bottom w:val="none" w:sz="0" w:space="0" w:color="auto"/>
            <w:right w:val="none" w:sz="0" w:space="0" w:color="auto"/>
          </w:divBdr>
        </w:div>
        <w:div w:id="252863714">
          <w:marLeft w:val="640"/>
          <w:marRight w:val="0"/>
          <w:marTop w:val="0"/>
          <w:marBottom w:val="0"/>
          <w:divBdr>
            <w:top w:val="none" w:sz="0" w:space="0" w:color="auto"/>
            <w:left w:val="none" w:sz="0" w:space="0" w:color="auto"/>
            <w:bottom w:val="none" w:sz="0" w:space="0" w:color="auto"/>
            <w:right w:val="none" w:sz="0" w:space="0" w:color="auto"/>
          </w:divBdr>
        </w:div>
        <w:div w:id="254872315">
          <w:marLeft w:val="640"/>
          <w:marRight w:val="0"/>
          <w:marTop w:val="0"/>
          <w:marBottom w:val="0"/>
          <w:divBdr>
            <w:top w:val="none" w:sz="0" w:space="0" w:color="auto"/>
            <w:left w:val="none" w:sz="0" w:space="0" w:color="auto"/>
            <w:bottom w:val="none" w:sz="0" w:space="0" w:color="auto"/>
            <w:right w:val="none" w:sz="0" w:space="0" w:color="auto"/>
          </w:divBdr>
        </w:div>
        <w:div w:id="301617938">
          <w:marLeft w:val="640"/>
          <w:marRight w:val="0"/>
          <w:marTop w:val="0"/>
          <w:marBottom w:val="0"/>
          <w:divBdr>
            <w:top w:val="none" w:sz="0" w:space="0" w:color="auto"/>
            <w:left w:val="none" w:sz="0" w:space="0" w:color="auto"/>
            <w:bottom w:val="none" w:sz="0" w:space="0" w:color="auto"/>
            <w:right w:val="none" w:sz="0" w:space="0" w:color="auto"/>
          </w:divBdr>
        </w:div>
        <w:div w:id="346178115">
          <w:marLeft w:val="640"/>
          <w:marRight w:val="0"/>
          <w:marTop w:val="0"/>
          <w:marBottom w:val="0"/>
          <w:divBdr>
            <w:top w:val="none" w:sz="0" w:space="0" w:color="auto"/>
            <w:left w:val="none" w:sz="0" w:space="0" w:color="auto"/>
            <w:bottom w:val="none" w:sz="0" w:space="0" w:color="auto"/>
            <w:right w:val="none" w:sz="0" w:space="0" w:color="auto"/>
          </w:divBdr>
        </w:div>
        <w:div w:id="441807276">
          <w:marLeft w:val="640"/>
          <w:marRight w:val="0"/>
          <w:marTop w:val="0"/>
          <w:marBottom w:val="0"/>
          <w:divBdr>
            <w:top w:val="none" w:sz="0" w:space="0" w:color="auto"/>
            <w:left w:val="none" w:sz="0" w:space="0" w:color="auto"/>
            <w:bottom w:val="none" w:sz="0" w:space="0" w:color="auto"/>
            <w:right w:val="none" w:sz="0" w:space="0" w:color="auto"/>
          </w:divBdr>
        </w:div>
        <w:div w:id="459735569">
          <w:marLeft w:val="640"/>
          <w:marRight w:val="0"/>
          <w:marTop w:val="0"/>
          <w:marBottom w:val="0"/>
          <w:divBdr>
            <w:top w:val="none" w:sz="0" w:space="0" w:color="auto"/>
            <w:left w:val="none" w:sz="0" w:space="0" w:color="auto"/>
            <w:bottom w:val="none" w:sz="0" w:space="0" w:color="auto"/>
            <w:right w:val="none" w:sz="0" w:space="0" w:color="auto"/>
          </w:divBdr>
        </w:div>
        <w:div w:id="482552041">
          <w:marLeft w:val="640"/>
          <w:marRight w:val="0"/>
          <w:marTop w:val="0"/>
          <w:marBottom w:val="0"/>
          <w:divBdr>
            <w:top w:val="none" w:sz="0" w:space="0" w:color="auto"/>
            <w:left w:val="none" w:sz="0" w:space="0" w:color="auto"/>
            <w:bottom w:val="none" w:sz="0" w:space="0" w:color="auto"/>
            <w:right w:val="none" w:sz="0" w:space="0" w:color="auto"/>
          </w:divBdr>
        </w:div>
        <w:div w:id="531698123">
          <w:marLeft w:val="640"/>
          <w:marRight w:val="0"/>
          <w:marTop w:val="0"/>
          <w:marBottom w:val="0"/>
          <w:divBdr>
            <w:top w:val="none" w:sz="0" w:space="0" w:color="auto"/>
            <w:left w:val="none" w:sz="0" w:space="0" w:color="auto"/>
            <w:bottom w:val="none" w:sz="0" w:space="0" w:color="auto"/>
            <w:right w:val="none" w:sz="0" w:space="0" w:color="auto"/>
          </w:divBdr>
        </w:div>
        <w:div w:id="535194753">
          <w:marLeft w:val="640"/>
          <w:marRight w:val="0"/>
          <w:marTop w:val="0"/>
          <w:marBottom w:val="0"/>
          <w:divBdr>
            <w:top w:val="none" w:sz="0" w:space="0" w:color="auto"/>
            <w:left w:val="none" w:sz="0" w:space="0" w:color="auto"/>
            <w:bottom w:val="none" w:sz="0" w:space="0" w:color="auto"/>
            <w:right w:val="none" w:sz="0" w:space="0" w:color="auto"/>
          </w:divBdr>
        </w:div>
        <w:div w:id="609432260">
          <w:marLeft w:val="640"/>
          <w:marRight w:val="0"/>
          <w:marTop w:val="0"/>
          <w:marBottom w:val="0"/>
          <w:divBdr>
            <w:top w:val="none" w:sz="0" w:space="0" w:color="auto"/>
            <w:left w:val="none" w:sz="0" w:space="0" w:color="auto"/>
            <w:bottom w:val="none" w:sz="0" w:space="0" w:color="auto"/>
            <w:right w:val="none" w:sz="0" w:space="0" w:color="auto"/>
          </w:divBdr>
        </w:div>
        <w:div w:id="627902200">
          <w:marLeft w:val="640"/>
          <w:marRight w:val="0"/>
          <w:marTop w:val="0"/>
          <w:marBottom w:val="0"/>
          <w:divBdr>
            <w:top w:val="none" w:sz="0" w:space="0" w:color="auto"/>
            <w:left w:val="none" w:sz="0" w:space="0" w:color="auto"/>
            <w:bottom w:val="none" w:sz="0" w:space="0" w:color="auto"/>
            <w:right w:val="none" w:sz="0" w:space="0" w:color="auto"/>
          </w:divBdr>
        </w:div>
        <w:div w:id="654452761">
          <w:marLeft w:val="640"/>
          <w:marRight w:val="0"/>
          <w:marTop w:val="0"/>
          <w:marBottom w:val="0"/>
          <w:divBdr>
            <w:top w:val="none" w:sz="0" w:space="0" w:color="auto"/>
            <w:left w:val="none" w:sz="0" w:space="0" w:color="auto"/>
            <w:bottom w:val="none" w:sz="0" w:space="0" w:color="auto"/>
            <w:right w:val="none" w:sz="0" w:space="0" w:color="auto"/>
          </w:divBdr>
        </w:div>
        <w:div w:id="673150175">
          <w:marLeft w:val="640"/>
          <w:marRight w:val="0"/>
          <w:marTop w:val="0"/>
          <w:marBottom w:val="0"/>
          <w:divBdr>
            <w:top w:val="none" w:sz="0" w:space="0" w:color="auto"/>
            <w:left w:val="none" w:sz="0" w:space="0" w:color="auto"/>
            <w:bottom w:val="none" w:sz="0" w:space="0" w:color="auto"/>
            <w:right w:val="none" w:sz="0" w:space="0" w:color="auto"/>
          </w:divBdr>
        </w:div>
        <w:div w:id="683750265">
          <w:marLeft w:val="640"/>
          <w:marRight w:val="0"/>
          <w:marTop w:val="0"/>
          <w:marBottom w:val="0"/>
          <w:divBdr>
            <w:top w:val="none" w:sz="0" w:space="0" w:color="auto"/>
            <w:left w:val="none" w:sz="0" w:space="0" w:color="auto"/>
            <w:bottom w:val="none" w:sz="0" w:space="0" w:color="auto"/>
            <w:right w:val="none" w:sz="0" w:space="0" w:color="auto"/>
          </w:divBdr>
        </w:div>
        <w:div w:id="697659035">
          <w:marLeft w:val="640"/>
          <w:marRight w:val="0"/>
          <w:marTop w:val="0"/>
          <w:marBottom w:val="0"/>
          <w:divBdr>
            <w:top w:val="none" w:sz="0" w:space="0" w:color="auto"/>
            <w:left w:val="none" w:sz="0" w:space="0" w:color="auto"/>
            <w:bottom w:val="none" w:sz="0" w:space="0" w:color="auto"/>
            <w:right w:val="none" w:sz="0" w:space="0" w:color="auto"/>
          </w:divBdr>
        </w:div>
        <w:div w:id="751199928">
          <w:marLeft w:val="640"/>
          <w:marRight w:val="0"/>
          <w:marTop w:val="0"/>
          <w:marBottom w:val="0"/>
          <w:divBdr>
            <w:top w:val="none" w:sz="0" w:space="0" w:color="auto"/>
            <w:left w:val="none" w:sz="0" w:space="0" w:color="auto"/>
            <w:bottom w:val="none" w:sz="0" w:space="0" w:color="auto"/>
            <w:right w:val="none" w:sz="0" w:space="0" w:color="auto"/>
          </w:divBdr>
        </w:div>
        <w:div w:id="782916830">
          <w:marLeft w:val="640"/>
          <w:marRight w:val="0"/>
          <w:marTop w:val="0"/>
          <w:marBottom w:val="0"/>
          <w:divBdr>
            <w:top w:val="none" w:sz="0" w:space="0" w:color="auto"/>
            <w:left w:val="none" w:sz="0" w:space="0" w:color="auto"/>
            <w:bottom w:val="none" w:sz="0" w:space="0" w:color="auto"/>
            <w:right w:val="none" w:sz="0" w:space="0" w:color="auto"/>
          </w:divBdr>
        </w:div>
        <w:div w:id="840969641">
          <w:marLeft w:val="640"/>
          <w:marRight w:val="0"/>
          <w:marTop w:val="0"/>
          <w:marBottom w:val="0"/>
          <w:divBdr>
            <w:top w:val="none" w:sz="0" w:space="0" w:color="auto"/>
            <w:left w:val="none" w:sz="0" w:space="0" w:color="auto"/>
            <w:bottom w:val="none" w:sz="0" w:space="0" w:color="auto"/>
            <w:right w:val="none" w:sz="0" w:space="0" w:color="auto"/>
          </w:divBdr>
        </w:div>
        <w:div w:id="847017743">
          <w:marLeft w:val="640"/>
          <w:marRight w:val="0"/>
          <w:marTop w:val="0"/>
          <w:marBottom w:val="0"/>
          <w:divBdr>
            <w:top w:val="none" w:sz="0" w:space="0" w:color="auto"/>
            <w:left w:val="none" w:sz="0" w:space="0" w:color="auto"/>
            <w:bottom w:val="none" w:sz="0" w:space="0" w:color="auto"/>
            <w:right w:val="none" w:sz="0" w:space="0" w:color="auto"/>
          </w:divBdr>
        </w:div>
        <w:div w:id="861866716">
          <w:marLeft w:val="640"/>
          <w:marRight w:val="0"/>
          <w:marTop w:val="0"/>
          <w:marBottom w:val="0"/>
          <w:divBdr>
            <w:top w:val="none" w:sz="0" w:space="0" w:color="auto"/>
            <w:left w:val="none" w:sz="0" w:space="0" w:color="auto"/>
            <w:bottom w:val="none" w:sz="0" w:space="0" w:color="auto"/>
            <w:right w:val="none" w:sz="0" w:space="0" w:color="auto"/>
          </w:divBdr>
        </w:div>
        <w:div w:id="985208141">
          <w:marLeft w:val="640"/>
          <w:marRight w:val="0"/>
          <w:marTop w:val="0"/>
          <w:marBottom w:val="0"/>
          <w:divBdr>
            <w:top w:val="none" w:sz="0" w:space="0" w:color="auto"/>
            <w:left w:val="none" w:sz="0" w:space="0" w:color="auto"/>
            <w:bottom w:val="none" w:sz="0" w:space="0" w:color="auto"/>
            <w:right w:val="none" w:sz="0" w:space="0" w:color="auto"/>
          </w:divBdr>
        </w:div>
        <w:div w:id="1003046547">
          <w:marLeft w:val="640"/>
          <w:marRight w:val="0"/>
          <w:marTop w:val="0"/>
          <w:marBottom w:val="0"/>
          <w:divBdr>
            <w:top w:val="none" w:sz="0" w:space="0" w:color="auto"/>
            <w:left w:val="none" w:sz="0" w:space="0" w:color="auto"/>
            <w:bottom w:val="none" w:sz="0" w:space="0" w:color="auto"/>
            <w:right w:val="none" w:sz="0" w:space="0" w:color="auto"/>
          </w:divBdr>
        </w:div>
        <w:div w:id="1029524359">
          <w:marLeft w:val="640"/>
          <w:marRight w:val="0"/>
          <w:marTop w:val="0"/>
          <w:marBottom w:val="0"/>
          <w:divBdr>
            <w:top w:val="none" w:sz="0" w:space="0" w:color="auto"/>
            <w:left w:val="none" w:sz="0" w:space="0" w:color="auto"/>
            <w:bottom w:val="none" w:sz="0" w:space="0" w:color="auto"/>
            <w:right w:val="none" w:sz="0" w:space="0" w:color="auto"/>
          </w:divBdr>
        </w:div>
        <w:div w:id="1080909342">
          <w:marLeft w:val="640"/>
          <w:marRight w:val="0"/>
          <w:marTop w:val="0"/>
          <w:marBottom w:val="0"/>
          <w:divBdr>
            <w:top w:val="none" w:sz="0" w:space="0" w:color="auto"/>
            <w:left w:val="none" w:sz="0" w:space="0" w:color="auto"/>
            <w:bottom w:val="none" w:sz="0" w:space="0" w:color="auto"/>
            <w:right w:val="none" w:sz="0" w:space="0" w:color="auto"/>
          </w:divBdr>
        </w:div>
        <w:div w:id="1115104110">
          <w:marLeft w:val="640"/>
          <w:marRight w:val="0"/>
          <w:marTop w:val="0"/>
          <w:marBottom w:val="0"/>
          <w:divBdr>
            <w:top w:val="none" w:sz="0" w:space="0" w:color="auto"/>
            <w:left w:val="none" w:sz="0" w:space="0" w:color="auto"/>
            <w:bottom w:val="none" w:sz="0" w:space="0" w:color="auto"/>
            <w:right w:val="none" w:sz="0" w:space="0" w:color="auto"/>
          </w:divBdr>
        </w:div>
        <w:div w:id="1117454469">
          <w:marLeft w:val="640"/>
          <w:marRight w:val="0"/>
          <w:marTop w:val="0"/>
          <w:marBottom w:val="0"/>
          <w:divBdr>
            <w:top w:val="none" w:sz="0" w:space="0" w:color="auto"/>
            <w:left w:val="none" w:sz="0" w:space="0" w:color="auto"/>
            <w:bottom w:val="none" w:sz="0" w:space="0" w:color="auto"/>
            <w:right w:val="none" w:sz="0" w:space="0" w:color="auto"/>
          </w:divBdr>
        </w:div>
        <w:div w:id="1288076454">
          <w:marLeft w:val="640"/>
          <w:marRight w:val="0"/>
          <w:marTop w:val="0"/>
          <w:marBottom w:val="0"/>
          <w:divBdr>
            <w:top w:val="none" w:sz="0" w:space="0" w:color="auto"/>
            <w:left w:val="none" w:sz="0" w:space="0" w:color="auto"/>
            <w:bottom w:val="none" w:sz="0" w:space="0" w:color="auto"/>
            <w:right w:val="none" w:sz="0" w:space="0" w:color="auto"/>
          </w:divBdr>
        </w:div>
        <w:div w:id="1326324147">
          <w:marLeft w:val="640"/>
          <w:marRight w:val="0"/>
          <w:marTop w:val="0"/>
          <w:marBottom w:val="0"/>
          <w:divBdr>
            <w:top w:val="none" w:sz="0" w:space="0" w:color="auto"/>
            <w:left w:val="none" w:sz="0" w:space="0" w:color="auto"/>
            <w:bottom w:val="none" w:sz="0" w:space="0" w:color="auto"/>
            <w:right w:val="none" w:sz="0" w:space="0" w:color="auto"/>
          </w:divBdr>
        </w:div>
        <w:div w:id="1502164859">
          <w:marLeft w:val="640"/>
          <w:marRight w:val="0"/>
          <w:marTop w:val="0"/>
          <w:marBottom w:val="0"/>
          <w:divBdr>
            <w:top w:val="none" w:sz="0" w:space="0" w:color="auto"/>
            <w:left w:val="none" w:sz="0" w:space="0" w:color="auto"/>
            <w:bottom w:val="none" w:sz="0" w:space="0" w:color="auto"/>
            <w:right w:val="none" w:sz="0" w:space="0" w:color="auto"/>
          </w:divBdr>
        </w:div>
        <w:div w:id="1512522627">
          <w:marLeft w:val="640"/>
          <w:marRight w:val="0"/>
          <w:marTop w:val="0"/>
          <w:marBottom w:val="0"/>
          <w:divBdr>
            <w:top w:val="none" w:sz="0" w:space="0" w:color="auto"/>
            <w:left w:val="none" w:sz="0" w:space="0" w:color="auto"/>
            <w:bottom w:val="none" w:sz="0" w:space="0" w:color="auto"/>
            <w:right w:val="none" w:sz="0" w:space="0" w:color="auto"/>
          </w:divBdr>
        </w:div>
        <w:div w:id="1606958545">
          <w:marLeft w:val="640"/>
          <w:marRight w:val="0"/>
          <w:marTop w:val="0"/>
          <w:marBottom w:val="0"/>
          <w:divBdr>
            <w:top w:val="none" w:sz="0" w:space="0" w:color="auto"/>
            <w:left w:val="none" w:sz="0" w:space="0" w:color="auto"/>
            <w:bottom w:val="none" w:sz="0" w:space="0" w:color="auto"/>
            <w:right w:val="none" w:sz="0" w:space="0" w:color="auto"/>
          </w:divBdr>
        </w:div>
        <w:div w:id="1650673322">
          <w:marLeft w:val="640"/>
          <w:marRight w:val="0"/>
          <w:marTop w:val="0"/>
          <w:marBottom w:val="0"/>
          <w:divBdr>
            <w:top w:val="none" w:sz="0" w:space="0" w:color="auto"/>
            <w:left w:val="none" w:sz="0" w:space="0" w:color="auto"/>
            <w:bottom w:val="none" w:sz="0" w:space="0" w:color="auto"/>
            <w:right w:val="none" w:sz="0" w:space="0" w:color="auto"/>
          </w:divBdr>
        </w:div>
        <w:div w:id="1684164420">
          <w:marLeft w:val="640"/>
          <w:marRight w:val="0"/>
          <w:marTop w:val="0"/>
          <w:marBottom w:val="0"/>
          <w:divBdr>
            <w:top w:val="none" w:sz="0" w:space="0" w:color="auto"/>
            <w:left w:val="none" w:sz="0" w:space="0" w:color="auto"/>
            <w:bottom w:val="none" w:sz="0" w:space="0" w:color="auto"/>
            <w:right w:val="none" w:sz="0" w:space="0" w:color="auto"/>
          </w:divBdr>
        </w:div>
        <w:div w:id="1696417942">
          <w:marLeft w:val="640"/>
          <w:marRight w:val="0"/>
          <w:marTop w:val="0"/>
          <w:marBottom w:val="0"/>
          <w:divBdr>
            <w:top w:val="none" w:sz="0" w:space="0" w:color="auto"/>
            <w:left w:val="none" w:sz="0" w:space="0" w:color="auto"/>
            <w:bottom w:val="none" w:sz="0" w:space="0" w:color="auto"/>
            <w:right w:val="none" w:sz="0" w:space="0" w:color="auto"/>
          </w:divBdr>
        </w:div>
        <w:div w:id="1796407870">
          <w:marLeft w:val="640"/>
          <w:marRight w:val="0"/>
          <w:marTop w:val="0"/>
          <w:marBottom w:val="0"/>
          <w:divBdr>
            <w:top w:val="none" w:sz="0" w:space="0" w:color="auto"/>
            <w:left w:val="none" w:sz="0" w:space="0" w:color="auto"/>
            <w:bottom w:val="none" w:sz="0" w:space="0" w:color="auto"/>
            <w:right w:val="none" w:sz="0" w:space="0" w:color="auto"/>
          </w:divBdr>
        </w:div>
        <w:div w:id="1802962878">
          <w:marLeft w:val="640"/>
          <w:marRight w:val="0"/>
          <w:marTop w:val="0"/>
          <w:marBottom w:val="0"/>
          <w:divBdr>
            <w:top w:val="none" w:sz="0" w:space="0" w:color="auto"/>
            <w:left w:val="none" w:sz="0" w:space="0" w:color="auto"/>
            <w:bottom w:val="none" w:sz="0" w:space="0" w:color="auto"/>
            <w:right w:val="none" w:sz="0" w:space="0" w:color="auto"/>
          </w:divBdr>
        </w:div>
        <w:div w:id="1974823316">
          <w:marLeft w:val="640"/>
          <w:marRight w:val="0"/>
          <w:marTop w:val="0"/>
          <w:marBottom w:val="0"/>
          <w:divBdr>
            <w:top w:val="none" w:sz="0" w:space="0" w:color="auto"/>
            <w:left w:val="none" w:sz="0" w:space="0" w:color="auto"/>
            <w:bottom w:val="none" w:sz="0" w:space="0" w:color="auto"/>
            <w:right w:val="none" w:sz="0" w:space="0" w:color="auto"/>
          </w:divBdr>
        </w:div>
        <w:div w:id="2011910198">
          <w:marLeft w:val="640"/>
          <w:marRight w:val="0"/>
          <w:marTop w:val="0"/>
          <w:marBottom w:val="0"/>
          <w:divBdr>
            <w:top w:val="none" w:sz="0" w:space="0" w:color="auto"/>
            <w:left w:val="none" w:sz="0" w:space="0" w:color="auto"/>
            <w:bottom w:val="none" w:sz="0" w:space="0" w:color="auto"/>
            <w:right w:val="none" w:sz="0" w:space="0" w:color="auto"/>
          </w:divBdr>
        </w:div>
        <w:div w:id="2077320217">
          <w:marLeft w:val="640"/>
          <w:marRight w:val="0"/>
          <w:marTop w:val="0"/>
          <w:marBottom w:val="0"/>
          <w:divBdr>
            <w:top w:val="none" w:sz="0" w:space="0" w:color="auto"/>
            <w:left w:val="none" w:sz="0" w:space="0" w:color="auto"/>
            <w:bottom w:val="none" w:sz="0" w:space="0" w:color="auto"/>
            <w:right w:val="none" w:sz="0" w:space="0" w:color="auto"/>
          </w:divBdr>
        </w:div>
        <w:div w:id="2103137934">
          <w:marLeft w:val="640"/>
          <w:marRight w:val="0"/>
          <w:marTop w:val="0"/>
          <w:marBottom w:val="0"/>
          <w:divBdr>
            <w:top w:val="none" w:sz="0" w:space="0" w:color="auto"/>
            <w:left w:val="none" w:sz="0" w:space="0" w:color="auto"/>
            <w:bottom w:val="none" w:sz="0" w:space="0" w:color="auto"/>
            <w:right w:val="none" w:sz="0" w:space="0" w:color="auto"/>
          </w:divBdr>
        </w:div>
        <w:div w:id="2108040355">
          <w:marLeft w:val="640"/>
          <w:marRight w:val="0"/>
          <w:marTop w:val="0"/>
          <w:marBottom w:val="0"/>
          <w:divBdr>
            <w:top w:val="none" w:sz="0" w:space="0" w:color="auto"/>
            <w:left w:val="none" w:sz="0" w:space="0" w:color="auto"/>
            <w:bottom w:val="none" w:sz="0" w:space="0" w:color="auto"/>
            <w:right w:val="none" w:sz="0" w:space="0" w:color="auto"/>
          </w:divBdr>
        </w:div>
        <w:div w:id="2127117816">
          <w:marLeft w:val="640"/>
          <w:marRight w:val="0"/>
          <w:marTop w:val="0"/>
          <w:marBottom w:val="0"/>
          <w:divBdr>
            <w:top w:val="none" w:sz="0" w:space="0" w:color="auto"/>
            <w:left w:val="none" w:sz="0" w:space="0" w:color="auto"/>
            <w:bottom w:val="none" w:sz="0" w:space="0" w:color="auto"/>
            <w:right w:val="none" w:sz="0" w:space="0" w:color="auto"/>
          </w:divBdr>
        </w:div>
      </w:divsChild>
    </w:div>
    <w:div w:id="1670062430">
      <w:bodyDiv w:val="1"/>
      <w:marLeft w:val="0"/>
      <w:marRight w:val="0"/>
      <w:marTop w:val="0"/>
      <w:marBottom w:val="0"/>
      <w:divBdr>
        <w:top w:val="none" w:sz="0" w:space="0" w:color="auto"/>
        <w:left w:val="none" w:sz="0" w:space="0" w:color="auto"/>
        <w:bottom w:val="none" w:sz="0" w:space="0" w:color="auto"/>
        <w:right w:val="none" w:sz="0" w:space="0" w:color="auto"/>
      </w:divBdr>
      <w:divsChild>
        <w:div w:id="19160709">
          <w:marLeft w:val="640"/>
          <w:marRight w:val="0"/>
          <w:marTop w:val="0"/>
          <w:marBottom w:val="0"/>
          <w:divBdr>
            <w:top w:val="none" w:sz="0" w:space="0" w:color="auto"/>
            <w:left w:val="none" w:sz="0" w:space="0" w:color="auto"/>
            <w:bottom w:val="none" w:sz="0" w:space="0" w:color="auto"/>
            <w:right w:val="none" w:sz="0" w:space="0" w:color="auto"/>
          </w:divBdr>
        </w:div>
        <w:div w:id="26758352">
          <w:marLeft w:val="640"/>
          <w:marRight w:val="0"/>
          <w:marTop w:val="0"/>
          <w:marBottom w:val="0"/>
          <w:divBdr>
            <w:top w:val="none" w:sz="0" w:space="0" w:color="auto"/>
            <w:left w:val="none" w:sz="0" w:space="0" w:color="auto"/>
            <w:bottom w:val="none" w:sz="0" w:space="0" w:color="auto"/>
            <w:right w:val="none" w:sz="0" w:space="0" w:color="auto"/>
          </w:divBdr>
        </w:div>
        <w:div w:id="46077934">
          <w:marLeft w:val="640"/>
          <w:marRight w:val="0"/>
          <w:marTop w:val="0"/>
          <w:marBottom w:val="0"/>
          <w:divBdr>
            <w:top w:val="none" w:sz="0" w:space="0" w:color="auto"/>
            <w:left w:val="none" w:sz="0" w:space="0" w:color="auto"/>
            <w:bottom w:val="none" w:sz="0" w:space="0" w:color="auto"/>
            <w:right w:val="none" w:sz="0" w:space="0" w:color="auto"/>
          </w:divBdr>
        </w:div>
        <w:div w:id="74479862">
          <w:marLeft w:val="640"/>
          <w:marRight w:val="0"/>
          <w:marTop w:val="0"/>
          <w:marBottom w:val="0"/>
          <w:divBdr>
            <w:top w:val="none" w:sz="0" w:space="0" w:color="auto"/>
            <w:left w:val="none" w:sz="0" w:space="0" w:color="auto"/>
            <w:bottom w:val="none" w:sz="0" w:space="0" w:color="auto"/>
            <w:right w:val="none" w:sz="0" w:space="0" w:color="auto"/>
          </w:divBdr>
        </w:div>
        <w:div w:id="74791167">
          <w:marLeft w:val="640"/>
          <w:marRight w:val="0"/>
          <w:marTop w:val="0"/>
          <w:marBottom w:val="0"/>
          <w:divBdr>
            <w:top w:val="none" w:sz="0" w:space="0" w:color="auto"/>
            <w:left w:val="none" w:sz="0" w:space="0" w:color="auto"/>
            <w:bottom w:val="none" w:sz="0" w:space="0" w:color="auto"/>
            <w:right w:val="none" w:sz="0" w:space="0" w:color="auto"/>
          </w:divBdr>
        </w:div>
        <w:div w:id="107359196">
          <w:marLeft w:val="640"/>
          <w:marRight w:val="0"/>
          <w:marTop w:val="0"/>
          <w:marBottom w:val="0"/>
          <w:divBdr>
            <w:top w:val="none" w:sz="0" w:space="0" w:color="auto"/>
            <w:left w:val="none" w:sz="0" w:space="0" w:color="auto"/>
            <w:bottom w:val="none" w:sz="0" w:space="0" w:color="auto"/>
            <w:right w:val="none" w:sz="0" w:space="0" w:color="auto"/>
          </w:divBdr>
        </w:div>
        <w:div w:id="160437165">
          <w:marLeft w:val="640"/>
          <w:marRight w:val="0"/>
          <w:marTop w:val="0"/>
          <w:marBottom w:val="0"/>
          <w:divBdr>
            <w:top w:val="none" w:sz="0" w:space="0" w:color="auto"/>
            <w:left w:val="none" w:sz="0" w:space="0" w:color="auto"/>
            <w:bottom w:val="none" w:sz="0" w:space="0" w:color="auto"/>
            <w:right w:val="none" w:sz="0" w:space="0" w:color="auto"/>
          </w:divBdr>
        </w:div>
        <w:div w:id="224726438">
          <w:marLeft w:val="640"/>
          <w:marRight w:val="0"/>
          <w:marTop w:val="0"/>
          <w:marBottom w:val="0"/>
          <w:divBdr>
            <w:top w:val="none" w:sz="0" w:space="0" w:color="auto"/>
            <w:left w:val="none" w:sz="0" w:space="0" w:color="auto"/>
            <w:bottom w:val="none" w:sz="0" w:space="0" w:color="auto"/>
            <w:right w:val="none" w:sz="0" w:space="0" w:color="auto"/>
          </w:divBdr>
        </w:div>
        <w:div w:id="267853392">
          <w:marLeft w:val="640"/>
          <w:marRight w:val="0"/>
          <w:marTop w:val="0"/>
          <w:marBottom w:val="0"/>
          <w:divBdr>
            <w:top w:val="none" w:sz="0" w:space="0" w:color="auto"/>
            <w:left w:val="none" w:sz="0" w:space="0" w:color="auto"/>
            <w:bottom w:val="none" w:sz="0" w:space="0" w:color="auto"/>
            <w:right w:val="none" w:sz="0" w:space="0" w:color="auto"/>
          </w:divBdr>
        </w:div>
        <w:div w:id="316038338">
          <w:marLeft w:val="640"/>
          <w:marRight w:val="0"/>
          <w:marTop w:val="0"/>
          <w:marBottom w:val="0"/>
          <w:divBdr>
            <w:top w:val="none" w:sz="0" w:space="0" w:color="auto"/>
            <w:left w:val="none" w:sz="0" w:space="0" w:color="auto"/>
            <w:bottom w:val="none" w:sz="0" w:space="0" w:color="auto"/>
            <w:right w:val="none" w:sz="0" w:space="0" w:color="auto"/>
          </w:divBdr>
        </w:div>
        <w:div w:id="330646751">
          <w:marLeft w:val="640"/>
          <w:marRight w:val="0"/>
          <w:marTop w:val="0"/>
          <w:marBottom w:val="0"/>
          <w:divBdr>
            <w:top w:val="none" w:sz="0" w:space="0" w:color="auto"/>
            <w:left w:val="none" w:sz="0" w:space="0" w:color="auto"/>
            <w:bottom w:val="none" w:sz="0" w:space="0" w:color="auto"/>
            <w:right w:val="none" w:sz="0" w:space="0" w:color="auto"/>
          </w:divBdr>
        </w:div>
        <w:div w:id="405806987">
          <w:marLeft w:val="640"/>
          <w:marRight w:val="0"/>
          <w:marTop w:val="0"/>
          <w:marBottom w:val="0"/>
          <w:divBdr>
            <w:top w:val="none" w:sz="0" w:space="0" w:color="auto"/>
            <w:left w:val="none" w:sz="0" w:space="0" w:color="auto"/>
            <w:bottom w:val="none" w:sz="0" w:space="0" w:color="auto"/>
            <w:right w:val="none" w:sz="0" w:space="0" w:color="auto"/>
          </w:divBdr>
        </w:div>
        <w:div w:id="415831568">
          <w:marLeft w:val="640"/>
          <w:marRight w:val="0"/>
          <w:marTop w:val="0"/>
          <w:marBottom w:val="0"/>
          <w:divBdr>
            <w:top w:val="none" w:sz="0" w:space="0" w:color="auto"/>
            <w:left w:val="none" w:sz="0" w:space="0" w:color="auto"/>
            <w:bottom w:val="none" w:sz="0" w:space="0" w:color="auto"/>
            <w:right w:val="none" w:sz="0" w:space="0" w:color="auto"/>
          </w:divBdr>
        </w:div>
        <w:div w:id="527762178">
          <w:marLeft w:val="640"/>
          <w:marRight w:val="0"/>
          <w:marTop w:val="0"/>
          <w:marBottom w:val="0"/>
          <w:divBdr>
            <w:top w:val="none" w:sz="0" w:space="0" w:color="auto"/>
            <w:left w:val="none" w:sz="0" w:space="0" w:color="auto"/>
            <w:bottom w:val="none" w:sz="0" w:space="0" w:color="auto"/>
            <w:right w:val="none" w:sz="0" w:space="0" w:color="auto"/>
          </w:divBdr>
        </w:div>
        <w:div w:id="530218973">
          <w:marLeft w:val="640"/>
          <w:marRight w:val="0"/>
          <w:marTop w:val="0"/>
          <w:marBottom w:val="0"/>
          <w:divBdr>
            <w:top w:val="none" w:sz="0" w:space="0" w:color="auto"/>
            <w:left w:val="none" w:sz="0" w:space="0" w:color="auto"/>
            <w:bottom w:val="none" w:sz="0" w:space="0" w:color="auto"/>
            <w:right w:val="none" w:sz="0" w:space="0" w:color="auto"/>
          </w:divBdr>
        </w:div>
        <w:div w:id="607086757">
          <w:marLeft w:val="640"/>
          <w:marRight w:val="0"/>
          <w:marTop w:val="0"/>
          <w:marBottom w:val="0"/>
          <w:divBdr>
            <w:top w:val="none" w:sz="0" w:space="0" w:color="auto"/>
            <w:left w:val="none" w:sz="0" w:space="0" w:color="auto"/>
            <w:bottom w:val="none" w:sz="0" w:space="0" w:color="auto"/>
            <w:right w:val="none" w:sz="0" w:space="0" w:color="auto"/>
          </w:divBdr>
        </w:div>
        <w:div w:id="612904183">
          <w:marLeft w:val="640"/>
          <w:marRight w:val="0"/>
          <w:marTop w:val="0"/>
          <w:marBottom w:val="0"/>
          <w:divBdr>
            <w:top w:val="none" w:sz="0" w:space="0" w:color="auto"/>
            <w:left w:val="none" w:sz="0" w:space="0" w:color="auto"/>
            <w:bottom w:val="none" w:sz="0" w:space="0" w:color="auto"/>
            <w:right w:val="none" w:sz="0" w:space="0" w:color="auto"/>
          </w:divBdr>
        </w:div>
        <w:div w:id="623345457">
          <w:marLeft w:val="640"/>
          <w:marRight w:val="0"/>
          <w:marTop w:val="0"/>
          <w:marBottom w:val="0"/>
          <w:divBdr>
            <w:top w:val="none" w:sz="0" w:space="0" w:color="auto"/>
            <w:left w:val="none" w:sz="0" w:space="0" w:color="auto"/>
            <w:bottom w:val="none" w:sz="0" w:space="0" w:color="auto"/>
            <w:right w:val="none" w:sz="0" w:space="0" w:color="auto"/>
          </w:divBdr>
        </w:div>
        <w:div w:id="765225569">
          <w:marLeft w:val="640"/>
          <w:marRight w:val="0"/>
          <w:marTop w:val="0"/>
          <w:marBottom w:val="0"/>
          <w:divBdr>
            <w:top w:val="none" w:sz="0" w:space="0" w:color="auto"/>
            <w:left w:val="none" w:sz="0" w:space="0" w:color="auto"/>
            <w:bottom w:val="none" w:sz="0" w:space="0" w:color="auto"/>
            <w:right w:val="none" w:sz="0" w:space="0" w:color="auto"/>
          </w:divBdr>
        </w:div>
        <w:div w:id="803695774">
          <w:marLeft w:val="640"/>
          <w:marRight w:val="0"/>
          <w:marTop w:val="0"/>
          <w:marBottom w:val="0"/>
          <w:divBdr>
            <w:top w:val="none" w:sz="0" w:space="0" w:color="auto"/>
            <w:left w:val="none" w:sz="0" w:space="0" w:color="auto"/>
            <w:bottom w:val="none" w:sz="0" w:space="0" w:color="auto"/>
            <w:right w:val="none" w:sz="0" w:space="0" w:color="auto"/>
          </w:divBdr>
        </w:div>
        <w:div w:id="836844388">
          <w:marLeft w:val="640"/>
          <w:marRight w:val="0"/>
          <w:marTop w:val="0"/>
          <w:marBottom w:val="0"/>
          <w:divBdr>
            <w:top w:val="none" w:sz="0" w:space="0" w:color="auto"/>
            <w:left w:val="none" w:sz="0" w:space="0" w:color="auto"/>
            <w:bottom w:val="none" w:sz="0" w:space="0" w:color="auto"/>
            <w:right w:val="none" w:sz="0" w:space="0" w:color="auto"/>
          </w:divBdr>
        </w:div>
        <w:div w:id="846135539">
          <w:marLeft w:val="640"/>
          <w:marRight w:val="0"/>
          <w:marTop w:val="0"/>
          <w:marBottom w:val="0"/>
          <w:divBdr>
            <w:top w:val="none" w:sz="0" w:space="0" w:color="auto"/>
            <w:left w:val="none" w:sz="0" w:space="0" w:color="auto"/>
            <w:bottom w:val="none" w:sz="0" w:space="0" w:color="auto"/>
            <w:right w:val="none" w:sz="0" w:space="0" w:color="auto"/>
          </w:divBdr>
        </w:div>
        <w:div w:id="867790076">
          <w:marLeft w:val="640"/>
          <w:marRight w:val="0"/>
          <w:marTop w:val="0"/>
          <w:marBottom w:val="0"/>
          <w:divBdr>
            <w:top w:val="none" w:sz="0" w:space="0" w:color="auto"/>
            <w:left w:val="none" w:sz="0" w:space="0" w:color="auto"/>
            <w:bottom w:val="none" w:sz="0" w:space="0" w:color="auto"/>
            <w:right w:val="none" w:sz="0" w:space="0" w:color="auto"/>
          </w:divBdr>
        </w:div>
        <w:div w:id="869995230">
          <w:marLeft w:val="640"/>
          <w:marRight w:val="0"/>
          <w:marTop w:val="0"/>
          <w:marBottom w:val="0"/>
          <w:divBdr>
            <w:top w:val="none" w:sz="0" w:space="0" w:color="auto"/>
            <w:left w:val="none" w:sz="0" w:space="0" w:color="auto"/>
            <w:bottom w:val="none" w:sz="0" w:space="0" w:color="auto"/>
            <w:right w:val="none" w:sz="0" w:space="0" w:color="auto"/>
          </w:divBdr>
        </w:div>
        <w:div w:id="891501739">
          <w:marLeft w:val="640"/>
          <w:marRight w:val="0"/>
          <w:marTop w:val="0"/>
          <w:marBottom w:val="0"/>
          <w:divBdr>
            <w:top w:val="none" w:sz="0" w:space="0" w:color="auto"/>
            <w:left w:val="none" w:sz="0" w:space="0" w:color="auto"/>
            <w:bottom w:val="none" w:sz="0" w:space="0" w:color="auto"/>
            <w:right w:val="none" w:sz="0" w:space="0" w:color="auto"/>
          </w:divBdr>
        </w:div>
        <w:div w:id="980576509">
          <w:marLeft w:val="640"/>
          <w:marRight w:val="0"/>
          <w:marTop w:val="0"/>
          <w:marBottom w:val="0"/>
          <w:divBdr>
            <w:top w:val="none" w:sz="0" w:space="0" w:color="auto"/>
            <w:left w:val="none" w:sz="0" w:space="0" w:color="auto"/>
            <w:bottom w:val="none" w:sz="0" w:space="0" w:color="auto"/>
            <w:right w:val="none" w:sz="0" w:space="0" w:color="auto"/>
          </w:divBdr>
        </w:div>
        <w:div w:id="1004358591">
          <w:marLeft w:val="640"/>
          <w:marRight w:val="0"/>
          <w:marTop w:val="0"/>
          <w:marBottom w:val="0"/>
          <w:divBdr>
            <w:top w:val="none" w:sz="0" w:space="0" w:color="auto"/>
            <w:left w:val="none" w:sz="0" w:space="0" w:color="auto"/>
            <w:bottom w:val="none" w:sz="0" w:space="0" w:color="auto"/>
            <w:right w:val="none" w:sz="0" w:space="0" w:color="auto"/>
          </w:divBdr>
        </w:div>
        <w:div w:id="1012104911">
          <w:marLeft w:val="640"/>
          <w:marRight w:val="0"/>
          <w:marTop w:val="0"/>
          <w:marBottom w:val="0"/>
          <w:divBdr>
            <w:top w:val="none" w:sz="0" w:space="0" w:color="auto"/>
            <w:left w:val="none" w:sz="0" w:space="0" w:color="auto"/>
            <w:bottom w:val="none" w:sz="0" w:space="0" w:color="auto"/>
            <w:right w:val="none" w:sz="0" w:space="0" w:color="auto"/>
          </w:divBdr>
        </w:div>
        <w:div w:id="1033766324">
          <w:marLeft w:val="640"/>
          <w:marRight w:val="0"/>
          <w:marTop w:val="0"/>
          <w:marBottom w:val="0"/>
          <w:divBdr>
            <w:top w:val="none" w:sz="0" w:space="0" w:color="auto"/>
            <w:left w:val="none" w:sz="0" w:space="0" w:color="auto"/>
            <w:bottom w:val="none" w:sz="0" w:space="0" w:color="auto"/>
            <w:right w:val="none" w:sz="0" w:space="0" w:color="auto"/>
          </w:divBdr>
        </w:div>
        <w:div w:id="1060518736">
          <w:marLeft w:val="640"/>
          <w:marRight w:val="0"/>
          <w:marTop w:val="0"/>
          <w:marBottom w:val="0"/>
          <w:divBdr>
            <w:top w:val="none" w:sz="0" w:space="0" w:color="auto"/>
            <w:left w:val="none" w:sz="0" w:space="0" w:color="auto"/>
            <w:bottom w:val="none" w:sz="0" w:space="0" w:color="auto"/>
            <w:right w:val="none" w:sz="0" w:space="0" w:color="auto"/>
          </w:divBdr>
        </w:div>
        <w:div w:id="1067267198">
          <w:marLeft w:val="640"/>
          <w:marRight w:val="0"/>
          <w:marTop w:val="0"/>
          <w:marBottom w:val="0"/>
          <w:divBdr>
            <w:top w:val="none" w:sz="0" w:space="0" w:color="auto"/>
            <w:left w:val="none" w:sz="0" w:space="0" w:color="auto"/>
            <w:bottom w:val="none" w:sz="0" w:space="0" w:color="auto"/>
            <w:right w:val="none" w:sz="0" w:space="0" w:color="auto"/>
          </w:divBdr>
        </w:div>
        <w:div w:id="1068841381">
          <w:marLeft w:val="640"/>
          <w:marRight w:val="0"/>
          <w:marTop w:val="0"/>
          <w:marBottom w:val="0"/>
          <w:divBdr>
            <w:top w:val="none" w:sz="0" w:space="0" w:color="auto"/>
            <w:left w:val="none" w:sz="0" w:space="0" w:color="auto"/>
            <w:bottom w:val="none" w:sz="0" w:space="0" w:color="auto"/>
            <w:right w:val="none" w:sz="0" w:space="0" w:color="auto"/>
          </w:divBdr>
        </w:div>
        <w:div w:id="1081752295">
          <w:marLeft w:val="640"/>
          <w:marRight w:val="0"/>
          <w:marTop w:val="0"/>
          <w:marBottom w:val="0"/>
          <w:divBdr>
            <w:top w:val="none" w:sz="0" w:space="0" w:color="auto"/>
            <w:left w:val="none" w:sz="0" w:space="0" w:color="auto"/>
            <w:bottom w:val="none" w:sz="0" w:space="0" w:color="auto"/>
            <w:right w:val="none" w:sz="0" w:space="0" w:color="auto"/>
          </w:divBdr>
        </w:div>
        <w:div w:id="1140999685">
          <w:marLeft w:val="640"/>
          <w:marRight w:val="0"/>
          <w:marTop w:val="0"/>
          <w:marBottom w:val="0"/>
          <w:divBdr>
            <w:top w:val="none" w:sz="0" w:space="0" w:color="auto"/>
            <w:left w:val="none" w:sz="0" w:space="0" w:color="auto"/>
            <w:bottom w:val="none" w:sz="0" w:space="0" w:color="auto"/>
            <w:right w:val="none" w:sz="0" w:space="0" w:color="auto"/>
          </w:divBdr>
        </w:div>
        <w:div w:id="1145856701">
          <w:marLeft w:val="640"/>
          <w:marRight w:val="0"/>
          <w:marTop w:val="0"/>
          <w:marBottom w:val="0"/>
          <w:divBdr>
            <w:top w:val="none" w:sz="0" w:space="0" w:color="auto"/>
            <w:left w:val="none" w:sz="0" w:space="0" w:color="auto"/>
            <w:bottom w:val="none" w:sz="0" w:space="0" w:color="auto"/>
            <w:right w:val="none" w:sz="0" w:space="0" w:color="auto"/>
          </w:divBdr>
        </w:div>
        <w:div w:id="1215043914">
          <w:marLeft w:val="640"/>
          <w:marRight w:val="0"/>
          <w:marTop w:val="0"/>
          <w:marBottom w:val="0"/>
          <w:divBdr>
            <w:top w:val="none" w:sz="0" w:space="0" w:color="auto"/>
            <w:left w:val="none" w:sz="0" w:space="0" w:color="auto"/>
            <w:bottom w:val="none" w:sz="0" w:space="0" w:color="auto"/>
            <w:right w:val="none" w:sz="0" w:space="0" w:color="auto"/>
          </w:divBdr>
        </w:div>
        <w:div w:id="1224102210">
          <w:marLeft w:val="640"/>
          <w:marRight w:val="0"/>
          <w:marTop w:val="0"/>
          <w:marBottom w:val="0"/>
          <w:divBdr>
            <w:top w:val="none" w:sz="0" w:space="0" w:color="auto"/>
            <w:left w:val="none" w:sz="0" w:space="0" w:color="auto"/>
            <w:bottom w:val="none" w:sz="0" w:space="0" w:color="auto"/>
            <w:right w:val="none" w:sz="0" w:space="0" w:color="auto"/>
          </w:divBdr>
        </w:div>
        <w:div w:id="1245216480">
          <w:marLeft w:val="640"/>
          <w:marRight w:val="0"/>
          <w:marTop w:val="0"/>
          <w:marBottom w:val="0"/>
          <w:divBdr>
            <w:top w:val="none" w:sz="0" w:space="0" w:color="auto"/>
            <w:left w:val="none" w:sz="0" w:space="0" w:color="auto"/>
            <w:bottom w:val="none" w:sz="0" w:space="0" w:color="auto"/>
            <w:right w:val="none" w:sz="0" w:space="0" w:color="auto"/>
          </w:divBdr>
        </w:div>
        <w:div w:id="1259872179">
          <w:marLeft w:val="640"/>
          <w:marRight w:val="0"/>
          <w:marTop w:val="0"/>
          <w:marBottom w:val="0"/>
          <w:divBdr>
            <w:top w:val="none" w:sz="0" w:space="0" w:color="auto"/>
            <w:left w:val="none" w:sz="0" w:space="0" w:color="auto"/>
            <w:bottom w:val="none" w:sz="0" w:space="0" w:color="auto"/>
            <w:right w:val="none" w:sz="0" w:space="0" w:color="auto"/>
          </w:divBdr>
        </w:div>
        <w:div w:id="1326860512">
          <w:marLeft w:val="640"/>
          <w:marRight w:val="0"/>
          <w:marTop w:val="0"/>
          <w:marBottom w:val="0"/>
          <w:divBdr>
            <w:top w:val="none" w:sz="0" w:space="0" w:color="auto"/>
            <w:left w:val="none" w:sz="0" w:space="0" w:color="auto"/>
            <w:bottom w:val="none" w:sz="0" w:space="0" w:color="auto"/>
            <w:right w:val="none" w:sz="0" w:space="0" w:color="auto"/>
          </w:divBdr>
        </w:div>
        <w:div w:id="1333332341">
          <w:marLeft w:val="640"/>
          <w:marRight w:val="0"/>
          <w:marTop w:val="0"/>
          <w:marBottom w:val="0"/>
          <w:divBdr>
            <w:top w:val="none" w:sz="0" w:space="0" w:color="auto"/>
            <w:left w:val="none" w:sz="0" w:space="0" w:color="auto"/>
            <w:bottom w:val="none" w:sz="0" w:space="0" w:color="auto"/>
            <w:right w:val="none" w:sz="0" w:space="0" w:color="auto"/>
          </w:divBdr>
        </w:div>
        <w:div w:id="1333486268">
          <w:marLeft w:val="640"/>
          <w:marRight w:val="0"/>
          <w:marTop w:val="0"/>
          <w:marBottom w:val="0"/>
          <w:divBdr>
            <w:top w:val="none" w:sz="0" w:space="0" w:color="auto"/>
            <w:left w:val="none" w:sz="0" w:space="0" w:color="auto"/>
            <w:bottom w:val="none" w:sz="0" w:space="0" w:color="auto"/>
            <w:right w:val="none" w:sz="0" w:space="0" w:color="auto"/>
          </w:divBdr>
        </w:div>
        <w:div w:id="1443651002">
          <w:marLeft w:val="640"/>
          <w:marRight w:val="0"/>
          <w:marTop w:val="0"/>
          <w:marBottom w:val="0"/>
          <w:divBdr>
            <w:top w:val="none" w:sz="0" w:space="0" w:color="auto"/>
            <w:left w:val="none" w:sz="0" w:space="0" w:color="auto"/>
            <w:bottom w:val="none" w:sz="0" w:space="0" w:color="auto"/>
            <w:right w:val="none" w:sz="0" w:space="0" w:color="auto"/>
          </w:divBdr>
        </w:div>
        <w:div w:id="1454979256">
          <w:marLeft w:val="640"/>
          <w:marRight w:val="0"/>
          <w:marTop w:val="0"/>
          <w:marBottom w:val="0"/>
          <w:divBdr>
            <w:top w:val="none" w:sz="0" w:space="0" w:color="auto"/>
            <w:left w:val="none" w:sz="0" w:space="0" w:color="auto"/>
            <w:bottom w:val="none" w:sz="0" w:space="0" w:color="auto"/>
            <w:right w:val="none" w:sz="0" w:space="0" w:color="auto"/>
          </w:divBdr>
        </w:div>
        <w:div w:id="1460339993">
          <w:marLeft w:val="640"/>
          <w:marRight w:val="0"/>
          <w:marTop w:val="0"/>
          <w:marBottom w:val="0"/>
          <w:divBdr>
            <w:top w:val="none" w:sz="0" w:space="0" w:color="auto"/>
            <w:left w:val="none" w:sz="0" w:space="0" w:color="auto"/>
            <w:bottom w:val="none" w:sz="0" w:space="0" w:color="auto"/>
            <w:right w:val="none" w:sz="0" w:space="0" w:color="auto"/>
          </w:divBdr>
        </w:div>
        <w:div w:id="1461458893">
          <w:marLeft w:val="640"/>
          <w:marRight w:val="0"/>
          <w:marTop w:val="0"/>
          <w:marBottom w:val="0"/>
          <w:divBdr>
            <w:top w:val="none" w:sz="0" w:space="0" w:color="auto"/>
            <w:left w:val="none" w:sz="0" w:space="0" w:color="auto"/>
            <w:bottom w:val="none" w:sz="0" w:space="0" w:color="auto"/>
            <w:right w:val="none" w:sz="0" w:space="0" w:color="auto"/>
          </w:divBdr>
        </w:div>
        <w:div w:id="1463301387">
          <w:marLeft w:val="640"/>
          <w:marRight w:val="0"/>
          <w:marTop w:val="0"/>
          <w:marBottom w:val="0"/>
          <w:divBdr>
            <w:top w:val="none" w:sz="0" w:space="0" w:color="auto"/>
            <w:left w:val="none" w:sz="0" w:space="0" w:color="auto"/>
            <w:bottom w:val="none" w:sz="0" w:space="0" w:color="auto"/>
            <w:right w:val="none" w:sz="0" w:space="0" w:color="auto"/>
          </w:divBdr>
        </w:div>
        <w:div w:id="1506244302">
          <w:marLeft w:val="640"/>
          <w:marRight w:val="0"/>
          <w:marTop w:val="0"/>
          <w:marBottom w:val="0"/>
          <w:divBdr>
            <w:top w:val="none" w:sz="0" w:space="0" w:color="auto"/>
            <w:left w:val="none" w:sz="0" w:space="0" w:color="auto"/>
            <w:bottom w:val="none" w:sz="0" w:space="0" w:color="auto"/>
            <w:right w:val="none" w:sz="0" w:space="0" w:color="auto"/>
          </w:divBdr>
        </w:div>
        <w:div w:id="1526940359">
          <w:marLeft w:val="640"/>
          <w:marRight w:val="0"/>
          <w:marTop w:val="0"/>
          <w:marBottom w:val="0"/>
          <w:divBdr>
            <w:top w:val="none" w:sz="0" w:space="0" w:color="auto"/>
            <w:left w:val="none" w:sz="0" w:space="0" w:color="auto"/>
            <w:bottom w:val="none" w:sz="0" w:space="0" w:color="auto"/>
            <w:right w:val="none" w:sz="0" w:space="0" w:color="auto"/>
          </w:divBdr>
        </w:div>
        <w:div w:id="1601332125">
          <w:marLeft w:val="640"/>
          <w:marRight w:val="0"/>
          <w:marTop w:val="0"/>
          <w:marBottom w:val="0"/>
          <w:divBdr>
            <w:top w:val="none" w:sz="0" w:space="0" w:color="auto"/>
            <w:left w:val="none" w:sz="0" w:space="0" w:color="auto"/>
            <w:bottom w:val="none" w:sz="0" w:space="0" w:color="auto"/>
            <w:right w:val="none" w:sz="0" w:space="0" w:color="auto"/>
          </w:divBdr>
        </w:div>
        <w:div w:id="1661231659">
          <w:marLeft w:val="640"/>
          <w:marRight w:val="0"/>
          <w:marTop w:val="0"/>
          <w:marBottom w:val="0"/>
          <w:divBdr>
            <w:top w:val="none" w:sz="0" w:space="0" w:color="auto"/>
            <w:left w:val="none" w:sz="0" w:space="0" w:color="auto"/>
            <w:bottom w:val="none" w:sz="0" w:space="0" w:color="auto"/>
            <w:right w:val="none" w:sz="0" w:space="0" w:color="auto"/>
          </w:divBdr>
        </w:div>
        <w:div w:id="1667319462">
          <w:marLeft w:val="640"/>
          <w:marRight w:val="0"/>
          <w:marTop w:val="0"/>
          <w:marBottom w:val="0"/>
          <w:divBdr>
            <w:top w:val="none" w:sz="0" w:space="0" w:color="auto"/>
            <w:left w:val="none" w:sz="0" w:space="0" w:color="auto"/>
            <w:bottom w:val="none" w:sz="0" w:space="0" w:color="auto"/>
            <w:right w:val="none" w:sz="0" w:space="0" w:color="auto"/>
          </w:divBdr>
        </w:div>
        <w:div w:id="1677683167">
          <w:marLeft w:val="640"/>
          <w:marRight w:val="0"/>
          <w:marTop w:val="0"/>
          <w:marBottom w:val="0"/>
          <w:divBdr>
            <w:top w:val="none" w:sz="0" w:space="0" w:color="auto"/>
            <w:left w:val="none" w:sz="0" w:space="0" w:color="auto"/>
            <w:bottom w:val="none" w:sz="0" w:space="0" w:color="auto"/>
            <w:right w:val="none" w:sz="0" w:space="0" w:color="auto"/>
          </w:divBdr>
        </w:div>
        <w:div w:id="1690794445">
          <w:marLeft w:val="640"/>
          <w:marRight w:val="0"/>
          <w:marTop w:val="0"/>
          <w:marBottom w:val="0"/>
          <w:divBdr>
            <w:top w:val="none" w:sz="0" w:space="0" w:color="auto"/>
            <w:left w:val="none" w:sz="0" w:space="0" w:color="auto"/>
            <w:bottom w:val="none" w:sz="0" w:space="0" w:color="auto"/>
            <w:right w:val="none" w:sz="0" w:space="0" w:color="auto"/>
          </w:divBdr>
        </w:div>
        <w:div w:id="1695689429">
          <w:marLeft w:val="640"/>
          <w:marRight w:val="0"/>
          <w:marTop w:val="0"/>
          <w:marBottom w:val="0"/>
          <w:divBdr>
            <w:top w:val="none" w:sz="0" w:space="0" w:color="auto"/>
            <w:left w:val="none" w:sz="0" w:space="0" w:color="auto"/>
            <w:bottom w:val="none" w:sz="0" w:space="0" w:color="auto"/>
            <w:right w:val="none" w:sz="0" w:space="0" w:color="auto"/>
          </w:divBdr>
        </w:div>
        <w:div w:id="1712143483">
          <w:marLeft w:val="640"/>
          <w:marRight w:val="0"/>
          <w:marTop w:val="0"/>
          <w:marBottom w:val="0"/>
          <w:divBdr>
            <w:top w:val="none" w:sz="0" w:space="0" w:color="auto"/>
            <w:left w:val="none" w:sz="0" w:space="0" w:color="auto"/>
            <w:bottom w:val="none" w:sz="0" w:space="0" w:color="auto"/>
            <w:right w:val="none" w:sz="0" w:space="0" w:color="auto"/>
          </w:divBdr>
        </w:div>
        <w:div w:id="1735929735">
          <w:marLeft w:val="640"/>
          <w:marRight w:val="0"/>
          <w:marTop w:val="0"/>
          <w:marBottom w:val="0"/>
          <w:divBdr>
            <w:top w:val="none" w:sz="0" w:space="0" w:color="auto"/>
            <w:left w:val="none" w:sz="0" w:space="0" w:color="auto"/>
            <w:bottom w:val="none" w:sz="0" w:space="0" w:color="auto"/>
            <w:right w:val="none" w:sz="0" w:space="0" w:color="auto"/>
          </w:divBdr>
        </w:div>
        <w:div w:id="1760441418">
          <w:marLeft w:val="640"/>
          <w:marRight w:val="0"/>
          <w:marTop w:val="0"/>
          <w:marBottom w:val="0"/>
          <w:divBdr>
            <w:top w:val="none" w:sz="0" w:space="0" w:color="auto"/>
            <w:left w:val="none" w:sz="0" w:space="0" w:color="auto"/>
            <w:bottom w:val="none" w:sz="0" w:space="0" w:color="auto"/>
            <w:right w:val="none" w:sz="0" w:space="0" w:color="auto"/>
          </w:divBdr>
        </w:div>
        <w:div w:id="1772313003">
          <w:marLeft w:val="640"/>
          <w:marRight w:val="0"/>
          <w:marTop w:val="0"/>
          <w:marBottom w:val="0"/>
          <w:divBdr>
            <w:top w:val="none" w:sz="0" w:space="0" w:color="auto"/>
            <w:left w:val="none" w:sz="0" w:space="0" w:color="auto"/>
            <w:bottom w:val="none" w:sz="0" w:space="0" w:color="auto"/>
            <w:right w:val="none" w:sz="0" w:space="0" w:color="auto"/>
          </w:divBdr>
        </w:div>
        <w:div w:id="1864438916">
          <w:marLeft w:val="640"/>
          <w:marRight w:val="0"/>
          <w:marTop w:val="0"/>
          <w:marBottom w:val="0"/>
          <w:divBdr>
            <w:top w:val="none" w:sz="0" w:space="0" w:color="auto"/>
            <w:left w:val="none" w:sz="0" w:space="0" w:color="auto"/>
            <w:bottom w:val="none" w:sz="0" w:space="0" w:color="auto"/>
            <w:right w:val="none" w:sz="0" w:space="0" w:color="auto"/>
          </w:divBdr>
        </w:div>
        <w:div w:id="1916359355">
          <w:marLeft w:val="640"/>
          <w:marRight w:val="0"/>
          <w:marTop w:val="0"/>
          <w:marBottom w:val="0"/>
          <w:divBdr>
            <w:top w:val="none" w:sz="0" w:space="0" w:color="auto"/>
            <w:left w:val="none" w:sz="0" w:space="0" w:color="auto"/>
            <w:bottom w:val="none" w:sz="0" w:space="0" w:color="auto"/>
            <w:right w:val="none" w:sz="0" w:space="0" w:color="auto"/>
          </w:divBdr>
        </w:div>
        <w:div w:id="1946115042">
          <w:marLeft w:val="640"/>
          <w:marRight w:val="0"/>
          <w:marTop w:val="0"/>
          <w:marBottom w:val="0"/>
          <w:divBdr>
            <w:top w:val="none" w:sz="0" w:space="0" w:color="auto"/>
            <w:left w:val="none" w:sz="0" w:space="0" w:color="auto"/>
            <w:bottom w:val="none" w:sz="0" w:space="0" w:color="auto"/>
            <w:right w:val="none" w:sz="0" w:space="0" w:color="auto"/>
          </w:divBdr>
        </w:div>
        <w:div w:id="1948537642">
          <w:marLeft w:val="640"/>
          <w:marRight w:val="0"/>
          <w:marTop w:val="0"/>
          <w:marBottom w:val="0"/>
          <w:divBdr>
            <w:top w:val="none" w:sz="0" w:space="0" w:color="auto"/>
            <w:left w:val="none" w:sz="0" w:space="0" w:color="auto"/>
            <w:bottom w:val="none" w:sz="0" w:space="0" w:color="auto"/>
            <w:right w:val="none" w:sz="0" w:space="0" w:color="auto"/>
          </w:divBdr>
        </w:div>
        <w:div w:id="1951889112">
          <w:marLeft w:val="640"/>
          <w:marRight w:val="0"/>
          <w:marTop w:val="0"/>
          <w:marBottom w:val="0"/>
          <w:divBdr>
            <w:top w:val="none" w:sz="0" w:space="0" w:color="auto"/>
            <w:left w:val="none" w:sz="0" w:space="0" w:color="auto"/>
            <w:bottom w:val="none" w:sz="0" w:space="0" w:color="auto"/>
            <w:right w:val="none" w:sz="0" w:space="0" w:color="auto"/>
          </w:divBdr>
        </w:div>
        <w:div w:id="1958174039">
          <w:marLeft w:val="640"/>
          <w:marRight w:val="0"/>
          <w:marTop w:val="0"/>
          <w:marBottom w:val="0"/>
          <w:divBdr>
            <w:top w:val="none" w:sz="0" w:space="0" w:color="auto"/>
            <w:left w:val="none" w:sz="0" w:space="0" w:color="auto"/>
            <w:bottom w:val="none" w:sz="0" w:space="0" w:color="auto"/>
            <w:right w:val="none" w:sz="0" w:space="0" w:color="auto"/>
          </w:divBdr>
        </w:div>
        <w:div w:id="1979413759">
          <w:marLeft w:val="640"/>
          <w:marRight w:val="0"/>
          <w:marTop w:val="0"/>
          <w:marBottom w:val="0"/>
          <w:divBdr>
            <w:top w:val="none" w:sz="0" w:space="0" w:color="auto"/>
            <w:left w:val="none" w:sz="0" w:space="0" w:color="auto"/>
            <w:bottom w:val="none" w:sz="0" w:space="0" w:color="auto"/>
            <w:right w:val="none" w:sz="0" w:space="0" w:color="auto"/>
          </w:divBdr>
        </w:div>
        <w:div w:id="1997566800">
          <w:marLeft w:val="640"/>
          <w:marRight w:val="0"/>
          <w:marTop w:val="0"/>
          <w:marBottom w:val="0"/>
          <w:divBdr>
            <w:top w:val="none" w:sz="0" w:space="0" w:color="auto"/>
            <w:left w:val="none" w:sz="0" w:space="0" w:color="auto"/>
            <w:bottom w:val="none" w:sz="0" w:space="0" w:color="auto"/>
            <w:right w:val="none" w:sz="0" w:space="0" w:color="auto"/>
          </w:divBdr>
        </w:div>
        <w:div w:id="2037734694">
          <w:marLeft w:val="640"/>
          <w:marRight w:val="0"/>
          <w:marTop w:val="0"/>
          <w:marBottom w:val="0"/>
          <w:divBdr>
            <w:top w:val="none" w:sz="0" w:space="0" w:color="auto"/>
            <w:left w:val="none" w:sz="0" w:space="0" w:color="auto"/>
            <w:bottom w:val="none" w:sz="0" w:space="0" w:color="auto"/>
            <w:right w:val="none" w:sz="0" w:space="0" w:color="auto"/>
          </w:divBdr>
        </w:div>
        <w:div w:id="2038384594">
          <w:marLeft w:val="640"/>
          <w:marRight w:val="0"/>
          <w:marTop w:val="0"/>
          <w:marBottom w:val="0"/>
          <w:divBdr>
            <w:top w:val="none" w:sz="0" w:space="0" w:color="auto"/>
            <w:left w:val="none" w:sz="0" w:space="0" w:color="auto"/>
            <w:bottom w:val="none" w:sz="0" w:space="0" w:color="auto"/>
            <w:right w:val="none" w:sz="0" w:space="0" w:color="auto"/>
          </w:divBdr>
        </w:div>
        <w:div w:id="2080319183">
          <w:marLeft w:val="640"/>
          <w:marRight w:val="0"/>
          <w:marTop w:val="0"/>
          <w:marBottom w:val="0"/>
          <w:divBdr>
            <w:top w:val="none" w:sz="0" w:space="0" w:color="auto"/>
            <w:left w:val="none" w:sz="0" w:space="0" w:color="auto"/>
            <w:bottom w:val="none" w:sz="0" w:space="0" w:color="auto"/>
            <w:right w:val="none" w:sz="0" w:space="0" w:color="auto"/>
          </w:divBdr>
        </w:div>
        <w:div w:id="2089114279">
          <w:marLeft w:val="640"/>
          <w:marRight w:val="0"/>
          <w:marTop w:val="0"/>
          <w:marBottom w:val="0"/>
          <w:divBdr>
            <w:top w:val="none" w:sz="0" w:space="0" w:color="auto"/>
            <w:left w:val="none" w:sz="0" w:space="0" w:color="auto"/>
            <w:bottom w:val="none" w:sz="0" w:space="0" w:color="auto"/>
            <w:right w:val="none" w:sz="0" w:space="0" w:color="auto"/>
          </w:divBdr>
        </w:div>
        <w:div w:id="2113238087">
          <w:marLeft w:val="640"/>
          <w:marRight w:val="0"/>
          <w:marTop w:val="0"/>
          <w:marBottom w:val="0"/>
          <w:divBdr>
            <w:top w:val="none" w:sz="0" w:space="0" w:color="auto"/>
            <w:left w:val="none" w:sz="0" w:space="0" w:color="auto"/>
            <w:bottom w:val="none" w:sz="0" w:space="0" w:color="auto"/>
            <w:right w:val="none" w:sz="0" w:space="0" w:color="auto"/>
          </w:divBdr>
        </w:div>
      </w:divsChild>
    </w:div>
    <w:div w:id="1673868885">
      <w:bodyDiv w:val="1"/>
      <w:marLeft w:val="0"/>
      <w:marRight w:val="0"/>
      <w:marTop w:val="0"/>
      <w:marBottom w:val="0"/>
      <w:divBdr>
        <w:top w:val="none" w:sz="0" w:space="0" w:color="auto"/>
        <w:left w:val="none" w:sz="0" w:space="0" w:color="auto"/>
        <w:bottom w:val="none" w:sz="0" w:space="0" w:color="auto"/>
        <w:right w:val="none" w:sz="0" w:space="0" w:color="auto"/>
      </w:divBdr>
      <w:divsChild>
        <w:div w:id="156042298">
          <w:marLeft w:val="640"/>
          <w:marRight w:val="0"/>
          <w:marTop w:val="0"/>
          <w:marBottom w:val="0"/>
          <w:divBdr>
            <w:top w:val="none" w:sz="0" w:space="0" w:color="auto"/>
            <w:left w:val="none" w:sz="0" w:space="0" w:color="auto"/>
            <w:bottom w:val="none" w:sz="0" w:space="0" w:color="auto"/>
            <w:right w:val="none" w:sz="0" w:space="0" w:color="auto"/>
          </w:divBdr>
        </w:div>
        <w:div w:id="163668162">
          <w:marLeft w:val="640"/>
          <w:marRight w:val="0"/>
          <w:marTop w:val="0"/>
          <w:marBottom w:val="0"/>
          <w:divBdr>
            <w:top w:val="none" w:sz="0" w:space="0" w:color="auto"/>
            <w:left w:val="none" w:sz="0" w:space="0" w:color="auto"/>
            <w:bottom w:val="none" w:sz="0" w:space="0" w:color="auto"/>
            <w:right w:val="none" w:sz="0" w:space="0" w:color="auto"/>
          </w:divBdr>
        </w:div>
        <w:div w:id="365763032">
          <w:marLeft w:val="640"/>
          <w:marRight w:val="0"/>
          <w:marTop w:val="0"/>
          <w:marBottom w:val="0"/>
          <w:divBdr>
            <w:top w:val="none" w:sz="0" w:space="0" w:color="auto"/>
            <w:left w:val="none" w:sz="0" w:space="0" w:color="auto"/>
            <w:bottom w:val="none" w:sz="0" w:space="0" w:color="auto"/>
            <w:right w:val="none" w:sz="0" w:space="0" w:color="auto"/>
          </w:divBdr>
        </w:div>
        <w:div w:id="639727979">
          <w:marLeft w:val="640"/>
          <w:marRight w:val="0"/>
          <w:marTop w:val="0"/>
          <w:marBottom w:val="0"/>
          <w:divBdr>
            <w:top w:val="none" w:sz="0" w:space="0" w:color="auto"/>
            <w:left w:val="none" w:sz="0" w:space="0" w:color="auto"/>
            <w:bottom w:val="none" w:sz="0" w:space="0" w:color="auto"/>
            <w:right w:val="none" w:sz="0" w:space="0" w:color="auto"/>
          </w:divBdr>
        </w:div>
        <w:div w:id="649749828">
          <w:marLeft w:val="640"/>
          <w:marRight w:val="0"/>
          <w:marTop w:val="0"/>
          <w:marBottom w:val="0"/>
          <w:divBdr>
            <w:top w:val="none" w:sz="0" w:space="0" w:color="auto"/>
            <w:left w:val="none" w:sz="0" w:space="0" w:color="auto"/>
            <w:bottom w:val="none" w:sz="0" w:space="0" w:color="auto"/>
            <w:right w:val="none" w:sz="0" w:space="0" w:color="auto"/>
          </w:divBdr>
        </w:div>
        <w:div w:id="990866927">
          <w:marLeft w:val="640"/>
          <w:marRight w:val="0"/>
          <w:marTop w:val="0"/>
          <w:marBottom w:val="0"/>
          <w:divBdr>
            <w:top w:val="none" w:sz="0" w:space="0" w:color="auto"/>
            <w:left w:val="none" w:sz="0" w:space="0" w:color="auto"/>
            <w:bottom w:val="none" w:sz="0" w:space="0" w:color="auto"/>
            <w:right w:val="none" w:sz="0" w:space="0" w:color="auto"/>
          </w:divBdr>
        </w:div>
        <w:div w:id="1163396397">
          <w:marLeft w:val="640"/>
          <w:marRight w:val="0"/>
          <w:marTop w:val="0"/>
          <w:marBottom w:val="0"/>
          <w:divBdr>
            <w:top w:val="none" w:sz="0" w:space="0" w:color="auto"/>
            <w:left w:val="none" w:sz="0" w:space="0" w:color="auto"/>
            <w:bottom w:val="none" w:sz="0" w:space="0" w:color="auto"/>
            <w:right w:val="none" w:sz="0" w:space="0" w:color="auto"/>
          </w:divBdr>
        </w:div>
        <w:div w:id="1529678018">
          <w:marLeft w:val="640"/>
          <w:marRight w:val="0"/>
          <w:marTop w:val="0"/>
          <w:marBottom w:val="0"/>
          <w:divBdr>
            <w:top w:val="none" w:sz="0" w:space="0" w:color="auto"/>
            <w:left w:val="none" w:sz="0" w:space="0" w:color="auto"/>
            <w:bottom w:val="none" w:sz="0" w:space="0" w:color="auto"/>
            <w:right w:val="none" w:sz="0" w:space="0" w:color="auto"/>
          </w:divBdr>
        </w:div>
        <w:div w:id="1674256036">
          <w:marLeft w:val="640"/>
          <w:marRight w:val="0"/>
          <w:marTop w:val="0"/>
          <w:marBottom w:val="0"/>
          <w:divBdr>
            <w:top w:val="none" w:sz="0" w:space="0" w:color="auto"/>
            <w:left w:val="none" w:sz="0" w:space="0" w:color="auto"/>
            <w:bottom w:val="none" w:sz="0" w:space="0" w:color="auto"/>
            <w:right w:val="none" w:sz="0" w:space="0" w:color="auto"/>
          </w:divBdr>
        </w:div>
        <w:div w:id="1685858906">
          <w:marLeft w:val="640"/>
          <w:marRight w:val="0"/>
          <w:marTop w:val="0"/>
          <w:marBottom w:val="0"/>
          <w:divBdr>
            <w:top w:val="none" w:sz="0" w:space="0" w:color="auto"/>
            <w:left w:val="none" w:sz="0" w:space="0" w:color="auto"/>
            <w:bottom w:val="none" w:sz="0" w:space="0" w:color="auto"/>
            <w:right w:val="none" w:sz="0" w:space="0" w:color="auto"/>
          </w:divBdr>
        </w:div>
        <w:div w:id="1697006146">
          <w:marLeft w:val="640"/>
          <w:marRight w:val="0"/>
          <w:marTop w:val="0"/>
          <w:marBottom w:val="0"/>
          <w:divBdr>
            <w:top w:val="none" w:sz="0" w:space="0" w:color="auto"/>
            <w:left w:val="none" w:sz="0" w:space="0" w:color="auto"/>
            <w:bottom w:val="none" w:sz="0" w:space="0" w:color="auto"/>
            <w:right w:val="none" w:sz="0" w:space="0" w:color="auto"/>
          </w:divBdr>
        </w:div>
        <w:div w:id="1829858708">
          <w:marLeft w:val="640"/>
          <w:marRight w:val="0"/>
          <w:marTop w:val="0"/>
          <w:marBottom w:val="0"/>
          <w:divBdr>
            <w:top w:val="none" w:sz="0" w:space="0" w:color="auto"/>
            <w:left w:val="none" w:sz="0" w:space="0" w:color="auto"/>
            <w:bottom w:val="none" w:sz="0" w:space="0" w:color="auto"/>
            <w:right w:val="none" w:sz="0" w:space="0" w:color="auto"/>
          </w:divBdr>
        </w:div>
        <w:div w:id="2043937222">
          <w:marLeft w:val="640"/>
          <w:marRight w:val="0"/>
          <w:marTop w:val="0"/>
          <w:marBottom w:val="0"/>
          <w:divBdr>
            <w:top w:val="none" w:sz="0" w:space="0" w:color="auto"/>
            <w:left w:val="none" w:sz="0" w:space="0" w:color="auto"/>
            <w:bottom w:val="none" w:sz="0" w:space="0" w:color="auto"/>
            <w:right w:val="none" w:sz="0" w:space="0" w:color="auto"/>
          </w:divBdr>
        </w:div>
        <w:div w:id="2110347959">
          <w:marLeft w:val="640"/>
          <w:marRight w:val="0"/>
          <w:marTop w:val="0"/>
          <w:marBottom w:val="0"/>
          <w:divBdr>
            <w:top w:val="none" w:sz="0" w:space="0" w:color="auto"/>
            <w:left w:val="none" w:sz="0" w:space="0" w:color="auto"/>
            <w:bottom w:val="none" w:sz="0" w:space="0" w:color="auto"/>
            <w:right w:val="none" w:sz="0" w:space="0" w:color="auto"/>
          </w:divBdr>
        </w:div>
      </w:divsChild>
    </w:div>
    <w:div w:id="1681659804">
      <w:bodyDiv w:val="1"/>
      <w:marLeft w:val="0"/>
      <w:marRight w:val="0"/>
      <w:marTop w:val="0"/>
      <w:marBottom w:val="0"/>
      <w:divBdr>
        <w:top w:val="none" w:sz="0" w:space="0" w:color="auto"/>
        <w:left w:val="none" w:sz="0" w:space="0" w:color="auto"/>
        <w:bottom w:val="none" w:sz="0" w:space="0" w:color="auto"/>
        <w:right w:val="none" w:sz="0" w:space="0" w:color="auto"/>
      </w:divBdr>
      <w:divsChild>
        <w:div w:id="213153676">
          <w:marLeft w:val="640"/>
          <w:marRight w:val="0"/>
          <w:marTop w:val="0"/>
          <w:marBottom w:val="0"/>
          <w:divBdr>
            <w:top w:val="none" w:sz="0" w:space="0" w:color="auto"/>
            <w:left w:val="none" w:sz="0" w:space="0" w:color="auto"/>
            <w:bottom w:val="none" w:sz="0" w:space="0" w:color="auto"/>
            <w:right w:val="none" w:sz="0" w:space="0" w:color="auto"/>
          </w:divBdr>
        </w:div>
        <w:div w:id="225382649">
          <w:marLeft w:val="640"/>
          <w:marRight w:val="0"/>
          <w:marTop w:val="0"/>
          <w:marBottom w:val="0"/>
          <w:divBdr>
            <w:top w:val="none" w:sz="0" w:space="0" w:color="auto"/>
            <w:left w:val="none" w:sz="0" w:space="0" w:color="auto"/>
            <w:bottom w:val="none" w:sz="0" w:space="0" w:color="auto"/>
            <w:right w:val="none" w:sz="0" w:space="0" w:color="auto"/>
          </w:divBdr>
        </w:div>
        <w:div w:id="258680715">
          <w:marLeft w:val="640"/>
          <w:marRight w:val="0"/>
          <w:marTop w:val="0"/>
          <w:marBottom w:val="0"/>
          <w:divBdr>
            <w:top w:val="none" w:sz="0" w:space="0" w:color="auto"/>
            <w:left w:val="none" w:sz="0" w:space="0" w:color="auto"/>
            <w:bottom w:val="none" w:sz="0" w:space="0" w:color="auto"/>
            <w:right w:val="none" w:sz="0" w:space="0" w:color="auto"/>
          </w:divBdr>
        </w:div>
        <w:div w:id="292752751">
          <w:marLeft w:val="640"/>
          <w:marRight w:val="0"/>
          <w:marTop w:val="0"/>
          <w:marBottom w:val="0"/>
          <w:divBdr>
            <w:top w:val="none" w:sz="0" w:space="0" w:color="auto"/>
            <w:left w:val="none" w:sz="0" w:space="0" w:color="auto"/>
            <w:bottom w:val="none" w:sz="0" w:space="0" w:color="auto"/>
            <w:right w:val="none" w:sz="0" w:space="0" w:color="auto"/>
          </w:divBdr>
        </w:div>
        <w:div w:id="364139411">
          <w:marLeft w:val="640"/>
          <w:marRight w:val="0"/>
          <w:marTop w:val="0"/>
          <w:marBottom w:val="0"/>
          <w:divBdr>
            <w:top w:val="none" w:sz="0" w:space="0" w:color="auto"/>
            <w:left w:val="none" w:sz="0" w:space="0" w:color="auto"/>
            <w:bottom w:val="none" w:sz="0" w:space="0" w:color="auto"/>
            <w:right w:val="none" w:sz="0" w:space="0" w:color="auto"/>
          </w:divBdr>
        </w:div>
        <w:div w:id="399138129">
          <w:marLeft w:val="640"/>
          <w:marRight w:val="0"/>
          <w:marTop w:val="0"/>
          <w:marBottom w:val="0"/>
          <w:divBdr>
            <w:top w:val="none" w:sz="0" w:space="0" w:color="auto"/>
            <w:left w:val="none" w:sz="0" w:space="0" w:color="auto"/>
            <w:bottom w:val="none" w:sz="0" w:space="0" w:color="auto"/>
            <w:right w:val="none" w:sz="0" w:space="0" w:color="auto"/>
          </w:divBdr>
        </w:div>
        <w:div w:id="478764208">
          <w:marLeft w:val="640"/>
          <w:marRight w:val="0"/>
          <w:marTop w:val="0"/>
          <w:marBottom w:val="0"/>
          <w:divBdr>
            <w:top w:val="none" w:sz="0" w:space="0" w:color="auto"/>
            <w:left w:val="none" w:sz="0" w:space="0" w:color="auto"/>
            <w:bottom w:val="none" w:sz="0" w:space="0" w:color="auto"/>
            <w:right w:val="none" w:sz="0" w:space="0" w:color="auto"/>
          </w:divBdr>
        </w:div>
        <w:div w:id="563951583">
          <w:marLeft w:val="640"/>
          <w:marRight w:val="0"/>
          <w:marTop w:val="0"/>
          <w:marBottom w:val="0"/>
          <w:divBdr>
            <w:top w:val="none" w:sz="0" w:space="0" w:color="auto"/>
            <w:left w:val="none" w:sz="0" w:space="0" w:color="auto"/>
            <w:bottom w:val="none" w:sz="0" w:space="0" w:color="auto"/>
            <w:right w:val="none" w:sz="0" w:space="0" w:color="auto"/>
          </w:divBdr>
        </w:div>
        <w:div w:id="599024588">
          <w:marLeft w:val="640"/>
          <w:marRight w:val="0"/>
          <w:marTop w:val="0"/>
          <w:marBottom w:val="0"/>
          <w:divBdr>
            <w:top w:val="none" w:sz="0" w:space="0" w:color="auto"/>
            <w:left w:val="none" w:sz="0" w:space="0" w:color="auto"/>
            <w:bottom w:val="none" w:sz="0" w:space="0" w:color="auto"/>
            <w:right w:val="none" w:sz="0" w:space="0" w:color="auto"/>
          </w:divBdr>
        </w:div>
        <w:div w:id="608970821">
          <w:marLeft w:val="640"/>
          <w:marRight w:val="0"/>
          <w:marTop w:val="0"/>
          <w:marBottom w:val="0"/>
          <w:divBdr>
            <w:top w:val="none" w:sz="0" w:space="0" w:color="auto"/>
            <w:left w:val="none" w:sz="0" w:space="0" w:color="auto"/>
            <w:bottom w:val="none" w:sz="0" w:space="0" w:color="auto"/>
            <w:right w:val="none" w:sz="0" w:space="0" w:color="auto"/>
          </w:divBdr>
        </w:div>
        <w:div w:id="640967635">
          <w:marLeft w:val="640"/>
          <w:marRight w:val="0"/>
          <w:marTop w:val="0"/>
          <w:marBottom w:val="0"/>
          <w:divBdr>
            <w:top w:val="none" w:sz="0" w:space="0" w:color="auto"/>
            <w:left w:val="none" w:sz="0" w:space="0" w:color="auto"/>
            <w:bottom w:val="none" w:sz="0" w:space="0" w:color="auto"/>
            <w:right w:val="none" w:sz="0" w:space="0" w:color="auto"/>
          </w:divBdr>
        </w:div>
        <w:div w:id="698776946">
          <w:marLeft w:val="640"/>
          <w:marRight w:val="0"/>
          <w:marTop w:val="0"/>
          <w:marBottom w:val="0"/>
          <w:divBdr>
            <w:top w:val="none" w:sz="0" w:space="0" w:color="auto"/>
            <w:left w:val="none" w:sz="0" w:space="0" w:color="auto"/>
            <w:bottom w:val="none" w:sz="0" w:space="0" w:color="auto"/>
            <w:right w:val="none" w:sz="0" w:space="0" w:color="auto"/>
          </w:divBdr>
        </w:div>
        <w:div w:id="807404760">
          <w:marLeft w:val="640"/>
          <w:marRight w:val="0"/>
          <w:marTop w:val="0"/>
          <w:marBottom w:val="0"/>
          <w:divBdr>
            <w:top w:val="none" w:sz="0" w:space="0" w:color="auto"/>
            <w:left w:val="none" w:sz="0" w:space="0" w:color="auto"/>
            <w:bottom w:val="none" w:sz="0" w:space="0" w:color="auto"/>
            <w:right w:val="none" w:sz="0" w:space="0" w:color="auto"/>
          </w:divBdr>
        </w:div>
        <w:div w:id="811214966">
          <w:marLeft w:val="640"/>
          <w:marRight w:val="0"/>
          <w:marTop w:val="0"/>
          <w:marBottom w:val="0"/>
          <w:divBdr>
            <w:top w:val="none" w:sz="0" w:space="0" w:color="auto"/>
            <w:left w:val="none" w:sz="0" w:space="0" w:color="auto"/>
            <w:bottom w:val="none" w:sz="0" w:space="0" w:color="auto"/>
            <w:right w:val="none" w:sz="0" w:space="0" w:color="auto"/>
          </w:divBdr>
        </w:div>
        <w:div w:id="951667866">
          <w:marLeft w:val="640"/>
          <w:marRight w:val="0"/>
          <w:marTop w:val="0"/>
          <w:marBottom w:val="0"/>
          <w:divBdr>
            <w:top w:val="none" w:sz="0" w:space="0" w:color="auto"/>
            <w:left w:val="none" w:sz="0" w:space="0" w:color="auto"/>
            <w:bottom w:val="none" w:sz="0" w:space="0" w:color="auto"/>
            <w:right w:val="none" w:sz="0" w:space="0" w:color="auto"/>
          </w:divBdr>
        </w:div>
        <w:div w:id="981809474">
          <w:marLeft w:val="640"/>
          <w:marRight w:val="0"/>
          <w:marTop w:val="0"/>
          <w:marBottom w:val="0"/>
          <w:divBdr>
            <w:top w:val="none" w:sz="0" w:space="0" w:color="auto"/>
            <w:left w:val="none" w:sz="0" w:space="0" w:color="auto"/>
            <w:bottom w:val="none" w:sz="0" w:space="0" w:color="auto"/>
            <w:right w:val="none" w:sz="0" w:space="0" w:color="auto"/>
          </w:divBdr>
        </w:div>
        <w:div w:id="1350719843">
          <w:marLeft w:val="640"/>
          <w:marRight w:val="0"/>
          <w:marTop w:val="0"/>
          <w:marBottom w:val="0"/>
          <w:divBdr>
            <w:top w:val="none" w:sz="0" w:space="0" w:color="auto"/>
            <w:left w:val="none" w:sz="0" w:space="0" w:color="auto"/>
            <w:bottom w:val="none" w:sz="0" w:space="0" w:color="auto"/>
            <w:right w:val="none" w:sz="0" w:space="0" w:color="auto"/>
          </w:divBdr>
        </w:div>
        <w:div w:id="1387877200">
          <w:marLeft w:val="640"/>
          <w:marRight w:val="0"/>
          <w:marTop w:val="0"/>
          <w:marBottom w:val="0"/>
          <w:divBdr>
            <w:top w:val="none" w:sz="0" w:space="0" w:color="auto"/>
            <w:left w:val="none" w:sz="0" w:space="0" w:color="auto"/>
            <w:bottom w:val="none" w:sz="0" w:space="0" w:color="auto"/>
            <w:right w:val="none" w:sz="0" w:space="0" w:color="auto"/>
          </w:divBdr>
        </w:div>
        <w:div w:id="1518815462">
          <w:marLeft w:val="640"/>
          <w:marRight w:val="0"/>
          <w:marTop w:val="0"/>
          <w:marBottom w:val="0"/>
          <w:divBdr>
            <w:top w:val="none" w:sz="0" w:space="0" w:color="auto"/>
            <w:left w:val="none" w:sz="0" w:space="0" w:color="auto"/>
            <w:bottom w:val="none" w:sz="0" w:space="0" w:color="auto"/>
            <w:right w:val="none" w:sz="0" w:space="0" w:color="auto"/>
          </w:divBdr>
        </w:div>
        <w:div w:id="1634093434">
          <w:marLeft w:val="640"/>
          <w:marRight w:val="0"/>
          <w:marTop w:val="0"/>
          <w:marBottom w:val="0"/>
          <w:divBdr>
            <w:top w:val="none" w:sz="0" w:space="0" w:color="auto"/>
            <w:left w:val="none" w:sz="0" w:space="0" w:color="auto"/>
            <w:bottom w:val="none" w:sz="0" w:space="0" w:color="auto"/>
            <w:right w:val="none" w:sz="0" w:space="0" w:color="auto"/>
          </w:divBdr>
        </w:div>
        <w:div w:id="1664238690">
          <w:marLeft w:val="640"/>
          <w:marRight w:val="0"/>
          <w:marTop w:val="0"/>
          <w:marBottom w:val="0"/>
          <w:divBdr>
            <w:top w:val="none" w:sz="0" w:space="0" w:color="auto"/>
            <w:left w:val="none" w:sz="0" w:space="0" w:color="auto"/>
            <w:bottom w:val="none" w:sz="0" w:space="0" w:color="auto"/>
            <w:right w:val="none" w:sz="0" w:space="0" w:color="auto"/>
          </w:divBdr>
        </w:div>
        <w:div w:id="1773553249">
          <w:marLeft w:val="640"/>
          <w:marRight w:val="0"/>
          <w:marTop w:val="0"/>
          <w:marBottom w:val="0"/>
          <w:divBdr>
            <w:top w:val="none" w:sz="0" w:space="0" w:color="auto"/>
            <w:left w:val="none" w:sz="0" w:space="0" w:color="auto"/>
            <w:bottom w:val="none" w:sz="0" w:space="0" w:color="auto"/>
            <w:right w:val="none" w:sz="0" w:space="0" w:color="auto"/>
          </w:divBdr>
        </w:div>
        <w:div w:id="1807576381">
          <w:marLeft w:val="640"/>
          <w:marRight w:val="0"/>
          <w:marTop w:val="0"/>
          <w:marBottom w:val="0"/>
          <w:divBdr>
            <w:top w:val="none" w:sz="0" w:space="0" w:color="auto"/>
            <w:left w:val="none" w:sz="0" w:space="0" w:color="auto"/>
            <w:bottom w:val="none" w:sz="0" w:space="0" w:color="auto"/>
            <w:right w:val="none" w:sz="0" w:space="0" w:color="auto"/>
          </w:divBdr>
        </w:div>
        <w:div w:id="1921134314">
          <w:marLeft w:val="640"/>
          <w:marRight w:val="0"/>
          <w:marTop w:val="0"/>
          <w:marBottom w:val="0"/>
          <w:divBdr>
            <w:top w:val="none" w:sz="0" w:space="0" w:color="auto"/>
            <w:left w:val="none" w:sz="0" w:space="0" w:color="auto"/>
            <w:bottom w:val="none" w:sz="0" w:space="0" w:color="auto"/>
            <w:right w:val="none" w:sz="0" w:space="0" w:color="auto"/>
          </w:divBdr>
        </w:div>
        <w:div w:id="1924295177">
          <w:marLeft w:val="640"/>
          <w:marRight w:val="0"/>
          <w:marTop w:val="0"/>
          <w:marBottom w:val="0"/>
          <w:divBdr>
            <w:top w:val="none" w:sz="0" w:space="0" w:color="auto"/>
            <w:left w:val="none" w:sz="0" w:space="0" w:color="auto"/>
            <w:bottom w:val="none" w:sz="0" w:space="0" w:color="auto"/>
            <w:right w:val="none" w:sz="0" w:space="0" w:color="auto"/>
          </w:divBdr>
        </w:div>
        <w:div w:id="1952667634">
          <w:marLeft w:val="640"/>
          <w:marRight w:val="0"/>
          <w:marTop w:val="0"/>
          <w:marBottom w:val="0"/>
          <w:divBdr>
            <w:top w:val="none" w:sz="0" w:space="0" w:color="auto"/>
            <w:left w:val="none" w:sz="0" w:space="0" w:color="auto"/>
            <w:bottom w:val="none" w:sz="0" w:space="0" w:color="auto"/>
            <w:right w:val="none" w:sz="0" w:space="0" w:color="auto"/>
          </w:divBdr>
        </w:div>
      </w:divsChild>
    </w:div>
    <w:div w:id="1685665565">
      <w:bodyDiv w:val="1"/>
      <w:marLeft w:val="0"/>
      <w:marRight w:val="0"/>
      <w:marTop w:val="0"/>
      <w:marBottom w:val="0"/>
      <w:divBdr>
        <w:top w:val="none" w:sz="0" w:space="0" w:color="auto"/>
        <w:left w:val="none" w:sz="0" w:space="0" w:color="auto"/>
        <w:bottom w:val="none" w:sz="0" w:space="0" w:color="auto"/>
        <w:right w:val="none" w:sz="0" w:space="0" w:color="auto"/>
      </w:divBdr>
      <w:divsChild>
        <w:div w:id="160968646">
          <w:marLeft w:val="640"/>
          <w:marRight w:val="0"/>
          <w:marTop w:val="0"/>
          <w:marBottom w:val="0"/>
          <w:divBdr>
            <w:top w:val="none" w:sz="0" w:space="0" w:color="auto"/>
            <w:left w:val="none" w:sz="0" w:space="0" w:color="auto"/>
            <w:bottom w:val="none" w:sz="0" w:space="0" w:color="auto"/>
            <w:right w:val="none" w:sz="0" w:space="0" w:color="auto"/>
          </w:divBdr>
        </w:div>
        <w:div w:id="170023137">
          <w:marLeft w:val="640"/>
          <w:marRight w:val="0"/>
          <w:marTop w:val="0"/>
          <w:marBottom w:val="0"/>
          <w:divBdr>
            <w:top w:val="none" w:sz="0" w:space="0" w:color="auto"/>
            <w:left w:val="none" w:sz="0" w:space="0" w:color="auto"/>
            <w:bottom w:val="none" w:sz="0" w:space="0" w:color="auto"/>
            <w:right w:val="none" w:sz="0" w:space="0" w:color="auto"/>
          </w:divBdr>
        </w:div>
        <w:div w:id="207844961">
          <w:marLeft w:val="640"/>
          <w:marRight w:val="0"/>
          <w:marTop w:val="0"/>
          <w:marBottom w:val="0"/>
          <w:divBdr>
            <w:top w:val="none" w:sz="0" w:space="0" w:color="auto"/>
            <w:left w:val="none" w:sz="0" w:space="0" w:color="auto"/>
            <w:bottom w:val="none" w:sz="0" w:space="0" w:color="auto"/>
            <w:right w:val="none" w:sz="0" w:space="0" w:color="auto"/>
          </w:divBdr>
        </w:div>
        <w:div w:id="262302533">
          <w:marLeft w:val="640"/>
          <w:marRight w:val="0"/>
          <w:marTop w:val="0"/>
          <w:marBottom w:val="0"/>
          <w:divBdr>
            <w:top w:val="none" w:sz="0" w:space="0" w:color="auto"/>
            <w:left w:val="none" w:sz="0" w:space="0" w:color="auto"/>
            <w:bottom w:val="none" w:sz="0" w:space="0" w:color="auto"/>
            <w:right w:val="none" w:sz="0" w:space="0" w:color="auto"/>
          </w:divBdr>
        </w:div>
        <w:div w:id="317392567">
          <w:marLeft w:val="640"/>
          <w:marRight w:val="0"/>
          <w:marTop w:val="0"/>
          <w:marBottom w:val="0"/>
          <w:divBdr>
            <w:top w:val="none" w:sz="0" w:space="0" w:color="auto"/>
            <w:left w:val="none" w:sz="0" w:space="0" w:color="auto"/>
            <w:bottom w:val="none" w:sz="0" w:space="0" w:color="auto"/>
            <w:right w:val="none" w:sz="0" w:space="0" w:color="auto"/>
          </w:divBdr>
        </w:div>
        <w:div w:id="462620989">
          <w:marLeft w:val="640"/>
          <w:marRight w:val="0"/>
          <w:marTop w:val="0"/>
          <w:marBottom w:val="0"/>
          <w:divBdr>
            <w:top w:val="none" w:sz="0" w:space="0" w:color="auto"/>
            <w:left w:val="none" w:sz="0" w:space="0" w:color="auto"/>
            <w:bottom w:val="none" w:sz="0" w:space="0" w:color="auto"/>
            <w:right w:val="none" w:sz="0" w:space="0" w:color="auto"/>
          </w:divBdr>
        </w:div>
        <w:div w:id="487671344">
          <w:marLeft w:val="640"/>
          <w:marRight w:val="0"/>
          <w:marTop w:val="0"/>
          <w:marBottom w:val="0"/>
          <w:divBdr>
            <w:top w:val="none" w:sz="0" w:space="0" w:color="auto"/>
            <w:left w:val="none" w:sz="0" w:space="0" w:color="auto"/>
            <w:bottom w:val="none" w:sz="0" w:space="0" w:color="auto"/>
            <w:right w:val="none" w:sz="0" w:space="0" w:color="auto"/>
          </w:divBdr>
        </w:div>
        <w:div w:id="519395503">
          <w:marLeft w:val="640"/>
          <w:marRight w:val="0"/>
          <w:marTop w:val="0"/>
          <w:marBottom w:val="0"/>
          <w:divBdr>
            <w:top w:val="none" w:sz="0" w:space="0" w:color="auto"/>
            <w:left w:val="none" w:sz="0" w:space="0" w:color="auto"/>
            <w:bottom w:val="none" w:sz="0" w:space="0" w:color="auto"/>
            <w:right w:val="none" w:sz="0" w:space="0" w:color="auto"/>
          </w:divBdr>
        </w:div>
        <w:div w:id="559365048">
          <w:marLeft w:val="640"/>
          <w:marRight w:val="0"/>
          <w:marTop w:val="0"/>
          <w:marBottom w:val="0"/>
          <w:divBdr>
            <w:top w:val="none" w:sz="0" w:space="0" w:color="auto"/>
            <w:left w:val="none" w:sz="0" w:space="0" w:color="auto"/>
            <w:bottom w:val="none" w:sz="0" w:space="0" w:color="auto"/>
            <w:right w:val="none" w:sz="0" w:space="0" w:color="auto"/>
          </w:divBdr>
        </w:div>
        <w:div w:id="703748974">
          <w:marLeft w:val="640"/>
          <w:marRight w:val="0"/>
          <w:marTop w:val="0"/>
          <w:marBottom w:val="0"/>
          <w:divBdr>
            <w:top w:val="none" w:sz="0" w:space="0" w:color="auto"/>
            <w:left w:val="none" w:sz="0" w:space="0" w:color="auto"/>
            <w:bottom w:val="none" w:sz="0" w:space="0" w:color="auto"/>
            <w:right w:val="none" w:sz="0" w:space="0" w:color="auto"/>
          </w:divBdr>
        </w:div>
        <w:div w:id="838275468">
          <w:marLeft w:val="640"/>
          <w:marRight w:val="0"/>
          <w:marTop w:val="0"/>
          <w:marBottom w:val="0"/>
          <w:divBdr>
            <w:top w:val="none" w:sz="0" w:space="0" w:color="auto"/>
            <w:left w:val="none" w:sz="0" w:space="0" w:color="auto"/>
            <w:bottom w:val="none" w:sz="0" w:space="0" w:color="auto"/>
            <w:right w:val="none" w:sz="0" w:space="0" w:color="auto"/>
          </w:divBdr>
        </w:div>
        <w:div w:id="862481717">
          <w:marLeft w:val="640"/>
          <w:marRight w:val="0"/>
          <w:marTop w:val="0"/>
          <w:marBottom w:val="0"/>
          <w:divBdr>
            <w:top w:val="none" w:sz="0" w:space="0" w:color="auto"/>
            <w:left w:val="none" w:sz="0" w:space="0" w:color="auto"/>
            <w:bottom w:val="none" w:sz="0" w:space="0" w:color="auto"/>
            <w:right w:val="none" w:sz="0" w:space="0" w:color="auto"/>
          </w:divBdr>
        </w:div>
        <w:div w:id="916406856">
          <w:marLeft w:val="640"/>
          <w:marRight w:val="0"/>
          <w:marTop w:val="0"/>
          <w:marBottom w:val="0"/>
          <w:divBdr>
            <w:top w:val="none" w:sz="0" w:space="0" w:color="auto"/>
            <w:left w:val="none" w:sz="0" w:space="0" w:color="auto"/>
            <w:bottom w:val="none" w:sz="0" w:space="0" w:color="auto"/>
            <w:right w:val="none" w:sz="0" w:space="0" w:color="auto"/>
          </w:divBdr>
        </w:div>
        <w:div w:id="1010061728">
          <w:marLeft w:val="640"/>
          <w:marRight w:val="0"/>
          <w:marTop w:val="0"/>
          <w:marBottom w:val="0"/>
          <w:divBdr>
            <w:top w:val="none" w:sz="0" w:space="0" w:color="auto"/>
            <w:left w:val="none" w:sz="0" w:space="0" w:color="auto"/>
            <w:bottom w:val="none" w:sz="0" w:space="0" w:color="auto"/>
            <w:right w:val="none" w:sz="0" w:space="0" w:color="auto"/>
          </w:divBdr>
        </w:div>
        <w:div w:id="1029574550">
          <w:marLeft w:val="640"/>
          <w:marRight w:val="0"/>
          <w:marTop w:val="0"/>
          <w:marBottom w:val="0"/>
          <w:divBdr>
            <w:top w:val="none" w:sz="0" w:space="0" w:color="auto"/>
            <w:left w:val="none" w:sz="0" w:space="0" w:color="auto"/>
            <w:bottom w:val="none" w:sz="0" w:space="0" w:color="auto"/>
            <w:right w:val="none" w:sz="0" w:space="0" w:color="auto"/>
          </w:divBdr>
        </w:div>
        <w:div w:id="1059331146">
          <w:marLeft w:val="640"/>
          <w:marRight w:val="0"/>
          <w:marTop w:val="0"/>
          <w:marBottom w:val="0"/>
          <w:divBdr>
            <w:top w:val="none" w:sz="0" w:space="0" w:color="auto"/>
            <w:left w:val="none" w:sz="0" w:space="0" w:color="auto"/>
            <w:bottom w:val="none" w:sz="0" w:space="0" w:color="auto"/>
            <w:right w:val="none" w:sz="0" w:space="0" w:color="auto"/>
          </w:divBdr>
        </w:div>
        <w:div w:id="1228416573">
          <w:marLeft w:val="640"/>
          <w:marRight w:val="0"/>
          <w:marTop w:val="0"/>
          <w:marBottom w:val="0"/>
          <w:divBdr>
            <w:top w:val="none" w:sz="0" w:space="0" w:color="auto"/>
            <w:left w:val="none" w:sz="0" w:space="0" w:color="auto"/>
            <w:bottom w:val="none" w:sz="0" w:space="0" w:color="auto"/>
            <w:right w:val="none" w:sz="0" w:space="0" w:color="auto"/>
          </w:divBdr>
        </w:div>
        <w:div w:id="1243176455">
          <w:marLeft w:val="640"/>
          <w:marRight w:val="0"/>
          <w:marTop w:val="0"/>
          <w:marBottom w:val="0"/>
          <w:divBdr>
            <w:top w:val="none" w:sz="0" w:space="0" w:color="auto"/>
            <w:left w:val="none" w:sz="0" w:space="0" w:color="auto"/>
            <w:bottom w:val="none" w:sz="0" w:space="0" w:color="auto"/>
            <w:right w:val="none" w:sz="0" w:space="0" w:color="auto"/>
          </w:divBdr>
        </w:div>
        <w:div w:id="1259872367">
          <w:marLeft w:val="640"/>
          <w:marRight w:val="0"/>
          <w:marTop w:val="0"/>
          <w:marBottom w:val="0"/>
          <w:divBdr>
            <w:top w:val="none" w:sz="0" w:space="0" w:color="auto"/>
            <w:left w:val="none" w:sz="0" w:space="0" w:color="auto"/>
            <w:bottom w:val="none" w:sz="0" w:space="0" w:color="auto"/>
            <w:right w:val="none" w:sz="0" w:space="0" w:color="auto"/>
          </w:divBdr>
        </w:div>
        <w:div w:id="1275937842">
          <w:marLeft w:val="640"/>
          <w:marRight w:val="0"/>
          <w:marTop w:val="0"/>
          <w:marBottom w:val="0"/>
          <w:divBdr>
            <w:top w:val="none" w:sz="0" w:space="0" w:color="auto"/>
            <w:left w:val="none" w:sz="0" w:space="0" w:color="auto"/>
            <w:bottom w:val="none" w:sz="0" w:space="0" w:color="auto"/>
            <w:right w:val="none" w:sz="0" w:space="0" w:color="auto"/>
          </w:divBdr>
        </w:div>
        <w:div w:id="1470242353">
          <w:marLeft w:val="640"/>
          <w:marRight w:val="0"/>
          <w:marTop w:val="0"/>
          <w:marBottom w:val="0"/>
          <w:divBdr>
            <w:top w:val="none" w:sz="0" w:space="0" w:color="auto"/>
            <w:left w:val="none" w:sz="0" w:space="0" w:color="auto"/>
            <w:bottom w:val="none" w:sz="0" w:space="0" w:color="auto"/>
            <w:right w:val="none" w:sz="0" w:space="0" w:color="auto"/>
          </w:divBdr>
        </w:div>
        <w:div w:id="1561362226">
          <w:marLeft w:val="640"/>
          <w:marRight w:val="0"/>
          <w:marTop w:val="0"/>
          <w:marBottom w:val="0"/>
          <w:divBdr>
            <w:top w:val="none" w:sz="0" w:space="0" w:color="auto"/>
            <w:left w:val="none" w:sz="0" w:space="0" w:color="auto"/>
            <w:bottom w:val="none" w:sz="0" w:space="0" w:color="auto"/>
            <w:right w:val="none" w:sz="0" w:space="0" w:color="auto"/>
          </w:divBdr>
        </w:div>
        <w:div w:id="1667201634">
          <w:marLeft w:val="640"/>
          <w:marRight w:val="0"/>
          <w:marTop w:val="0"/>
          <w:marBottom w:val="0"/>
          <w:divBdr>
            <w:top w:val="none" w:sz="0" w:space="0" w:color="auto"/>
            <w:left w:val="none" w:sz="0" w:space="0" w:color="auto"/>
            <w:bottom w:val="none" w:sz="0" w:space="0" w:color="auto"/>
            <w:right w:val="none" w:sz="0" w:space="0" w:color="auto"/>
          </w:divBdr>
        </w:div>
        <w:div w:id="1685202162">
          <w:marLeft w:val="640"/>
          <w:marRight w:val="0"/>
          <w:marTop w:val="0"/>
          <w:marBottom w:val="0"/>
          <w:divBdr>
            <w:top w:val="none" w:sz="0" w:space="0" w:color="auto"/>
            <w:left w:val="none" w:sz="0" w:space="0" w:color="auto"/>
            <w:bottom w:val="none" w:sz="0" w:space="0" w:color="auto"/>
            <w:right w:val="none" w:sz="0" w:space="0" w:color="auto"/>
          </w:divBdr>
        </w:div>
        <w:div w:id="1700278992">
          <w:marLeft w:val="640"/>
          <w:marRight w:val="0"/>
          <w:marTop w:val="0"/>
          <w:marBottom w:val="0"/>
          <w:divBdr>
            <w:top w:val="none" w:sz="0" w:space="0" w:color="auto"/>
            <w:left w:val="none" w:sz="0" w:space="0" w:color="auto"/>
            <w:bottom w:val="none" w:sz="0" w:space="0" w:color="auto"/>
            <w:right w:val="none" w:sz="0" w:space="0" w:color="auto"/>
          </w:divBdr>
        </w:div>
        <w:div w:id="1741830794">
          <w:marLeft w:val="640"/>
          <w:marRight w:val="0"/>
          <w:marTop w:val="0"/>
          <w:marBottom w:val="0"/>
          <w:divBdr>
            <w:top w:val="none" w:sz="0" w:space="0" w:color="auto"/>
            <w:left w:val="none" w:sz="0" w:space="0" w:color="auto"/>
            <w:bottom w:val="none" w:sz="0" w:space="0" w:color="auto"/>
            <w:right w:val="none" w:sz="0" w:space="0" w:color="auto"/>
          </w:divBdr>
        </w:div>
        <w:div w:id="1856268659">
          <w:marLeft w:val="640"/>
          <w:marRight w:val="0"/>
          <w:marTop w:val="0"/>
          <w:marBottom w:val="0"/>
          <w:divBdr>
            <w:top w:val="none" w:sz="0" w:space="0" w:color="auto"/>
            <w:left w:val="none" w:sz="0" w:space="0" w:color="auto"/>
            <w:bottom w:val="none" w:sz="0" w:space="0" w:color="auto"/>
            <w:right w:val="none" w:sz="0" w:space="0" w:color="auto"/>
          </w:divBdr>
        </w:div>
        <w:div w:id="1968075148">
          <w:marLeft w:val="640"/>
          <w:marRight w:val="0"/>
          <w:marTop w:val="0"/>
          <w:marBottom w:val="0"/>
          <w:divBdr>
            <w:top w:val="none" w:sz="0" w:space="0" w:color="auto"/>
            <w:left w:val="none" w:sz="0" w:space="0" w:color="auto"/>
            <w:bottom w:val="none" w:sz="0" w:space="0" w:color="auto"/>
            <w:right w:val="none" w:sz="0" w:space="0" w:color="auto"/>
          </w:divBdr>
        </w:div>
        <w:div w:id="1973705619">
          <w:marLeft w:val="640"/>
          <w:marRight w:val="0"/>
          <w:marTop w:val="0"/>
          <w:marBottom w:val="0"/>
          <w:divBdr>
            <w:top w:val="none" w:sz="0" w:space="0" w:color="auto"/>
            <w:left w:val="none" w:sz="0" w:space="0" w:color="auto"/>
            <w:bottom w:val="none" w:sz="0" w:space="0" w:color="auto"/>
            <w:right w:val="none" w:sz="0" w:space="0" w:color="auto"/>
          </w:divBdr>
        </w:div>
        <w:div w:id="1976252805">
          <w:marLeft w:val="640"/>
          <w:marRight w:val="0"/>
          <w:marTop w:val="0"/>
          <w:marBottom w:val="0"/>
          <w:divBdr>
            <w:top w:val="none" w:sz="0" w:space="0" w:color="auto"/>
            <w:left w:val="none" w:sz="0" w:space="0" w:color="auto"/>
            <w:bottom w:val="none" w:sz="0" w:space="0" w:color="auto"/>
            <w:right w:val="none" w:sz="0" w:space="0" w:color="auto"/>
          </w:divBdr>
        </w:div>
        <w:div w:id="2123498936">
          <w:marLeft w:val="640"/>
          <w:marRight w:val="0"/>
          <w:marTop w:val="0"/>
          <w:marBottom w:val="0"/>
          <w:divBdr>
            <w:top w:val="none" w:sz="0" w:space="0" w:color="auto"/>
            <w:left w:val="none" w:sz="0" w:space="0" w:color="auto"/>
            <w:bottom w:val="none" w:sz="0" w:space="0" w:color="auto"/>
            <w:right w:val="none" w:sz="0" w:space="0" w:color="auto"/>
          </w:divBdr>
        </w:div>
      </w:divsChild>
    </w:div>
    <w:div w:id="1686856865">
      <w:bodyDiv w:val="1"/>
      <w:marLeft w:val="0"/>
      <w:marRight w:val="0"/>
      <w:marTop w:val="0"/>
      <w:marBottom w:val="0"/>
      <w:divBdr>
        <w:top w:val="none" w:sz="0" w:space="0" w:color="auto"/>
        <w:left w:val="none" w:sz="0" w:space="0" w:color="auto"/>
        <w:bottom w:val="none" w:sz="0" w:space="0" w:color="auto"/>
        <w:right w:val="none" w:sz="0" w:space="0" w:color="auto"/>
      </w:divBdr>
      <w:divsChild>
        <w:div w:id="25646183">
          <w:marLeft w:val="640"/>
          <w:marRight w:val="0"/>
          <w:marTop w:val="0"/>
          <w:marBottom w:val="0"/>
          <w:divBdr>
            <w:top w:val="none" w:sz="0" w:space="0" w:color="auto"/>
            <w:left w:val="none" w:sz="0" w:space="0" w:color="auto"/>
            <w:bottom w:val="none" w:sz="0" w:space="0" w:color="auto"/>
            <w:right w:val="none" w:sz="0" w:space="0" w:color="auto"/>
          </w:divBdr>
        </w:div>
        <w:div w:id="73281840">
          <w:marLeft w:val="640"/>
          <w:marRight w:val="0"/>
          <w:marTop w:val="0"/>
          <w:marBottom w:val="0"/>
          <w:divBdr>
            <w:top w:val="none" w:sz="0" w:space="0" w:color="auto"/>
            <w:left w:val="none" w:sz="0" w:space="0" w:color="auto"/>
            <w:bottom w:val="none" w:sz="0" w:space="0" w:color="auto"/>
            <w:right w:val="none" w:sz="0" w:space="0" w:color="auto"/>
          </w:divBdr>
        </w:div>
        <w:div w:id="265818968">
          <w:marLeft w:val="640"/>
          <w:marRight w:val="0"/>
          <w:marTop w:val="0"/>
          <w:marBottom w:val="0"/>
          <w:divBdr>
            <w:top w:val="none" w:sz="0" w:space="0" w:color="auto"/>
            <w:left w:val="none" w:sz="0" w:space="0" w:color="auto"/>
            <w:bottom w:val="none" w:sz="0" w:space="0" w:color="auto"/>
            <w:right w:val="none" w:sz="0" w:space="0" w:color="auto"/>
          </w:divBdr>
        </w:div>
        <w:div w:id="274093153">
          <w:marLeft w:val="640"/>
          <w:marRight w:val="0"/>
          <w:marTop w:val="0"/>
          <w:marBottom w:val="0"/>
          <w:divBdr>
            <w:top w:val="none" w:sz="0" w:space="0" w:color="auto"/>
            <w:left w:val="none" w:sz="0" w:space="0" w:color="auto"/>
            <w:bottom w:val="none" w:sz="0" w:space="0" w:color="auto"/>
            <w:right w:val="none" w:sz="0" w:space="0" w:color="auto"/>
          </w:divBdr>
        </w:div>
        <w:div w:id="284702296">
          <w:marLeft w:val="640"/>
          <w:marRight w:val="0"/>
          <w:marTop w:val="0"/>
          <w:marBottom w:val="0"/>
          <w:divBdr>
            <w:top w:val="none" w:sz="0" w:space="0" w:color="auto"/>
            <w:left w:val="none" w:sz="0" w:space="0" w:color="auto"/>
            <w:bottom w:val="none" w:sz="0" w:space="0" w:color="auto"/>
            <w:right w:val="none" w:sz="0" w:space="0" w:color="auto"/>
          </w:divBdr>
        </w:div>
        <w:div w:id="507210918">
          <w:marLeft w:val="640"/>
          <w:marRight w:val="0"/>
          <w:marTop w:val="0"/>
          <w:marBottom w:val="0"/>
          <w:divBdr>
            <w:top w:val="none" w:sz="0" w:space="0" w:color="auto"/>
            <w:left w:val="none" w:sz="0" w:space="0" w:color="auto"/>
            <w:bottom w:val="none" w:sz="0" w:space="0" w:color="auto"/>
            <w:right w:val="none" w:sz="0" w:space="0" w:color="auto"/>
          </w:divBdr>
        </w:div>
        <w:div w:id="551885152">
          <w:marLeft w:val="640"/>
          <w:marRight w:val="0"/>
          <w:marTop w:val="0"/>
          <w:marBottom w:val="0"/>
          <w:divBdr>
            <w:top w:val="none" w:sz="0" w:space="0" w:color="auto"/>
            <w:left w:val="none" w:sz="0" w:space="0" w:color="auto"/>
            <w:bottom w:val="none" w:sz="0" w:space="0" w:color="auto"/>
            <w:right w:val="none" w:sz="0" w:space="0" w:color="auto"/>
          </w:divBdr>
        </w:div>
        <w:div w:id="558516337">
          <w:marLeft w:val="640"/>
          <w:marRight w:val="0"/>
          <w:marTop w:val="0"/>
          <w:marBottom w:val="0"/>
          <w:divBdr>
            <w:top w:val="none" w:sz="0" w:space="0" w:color="auto"/>
            <w:left w:val="none" w:sz="0" w:space="0" w:color="auto"/>
            <w:bottom w:val="none" w:sz="0" w:space="0" w:color="auto"/>
            <w:right w:val="none" w:sz="0" w:space="0" w:color="auto"/>
          </w:divBdr>
        </w:div>
        <w:div w:id="627779071">
          <w:marLeft w:val="640"/>
          <w:marRight w:val="0"/>
          <w:marTop w:val="0"/>
          <w:marBottom w:val="0"/>
          <w:divBdr>
            <w:top w:val="none" w:sz="0" w:space="0" w:color="auto"/>
            <w:left w:val="none" w:sz="0" w:space="0" w:color="auto"/>
            <w:bottom w:val="none" w:sz="0" w:space="0" w:color="auto"/>
            <w:right w:val="none" w:sz="0" w:space="0" w:color="auto"/>
          </w:divBdr>
        </w:div>
        <w:div w:id="846671566">
          <w:marLeft w:val="640"/>
          <w:marRight w:val="0"/>
          <w:marTop w:val="0"/>
          <w:marBottom w:val="0"/>
          <w:divBdr>
            <w:top w:val="none" w:sz="0" w:space="0" w:color="auto"/>
            <w:left w:val="none" w:sz="0" w:space="0" w:color="auto"/>
            <w:bottom w:val="none" w:sz="0" w:space="0" w:color="auto"/>
            <w:right w:val="none" w:sz="0" w:space="0" w:color="auto"/>
          </w:divBdr>
        </w:div>
        <w:div w:id="923414480">
          <w:marLeft w:val="640"/>
          <w:marRight w:val="0"/>
          <w:marTop w:val="0"/>
          <w:marBottom w:val="0"/>
          <w:divBdr>
            <w:top w:val="none" w:sz="0" w:space="0" w:color="auto"/>
            <w:left w:val="none" w:sz="0" w:space="0" w:color="auto"/>
            <w:bottom w:val="none" w:sz="0" w:space="0" w:color="auto"/>
            <w:right w:val="none" w:sz="0" w:space="0" w:color="auto"/>
          </w:divBdr>
        </w:div>
        <w:div w:id="1039166445">
          <w:marLeft w:val="640"/>
          <w:marRight w:val="0"/>
          <w:marTop w:val="0"/>
          <w:marBottom w:val="0"/>
          <w:divBdr>
            <w:top w:val="none" w:sz="0" w:space="0" w:color="auto"/>
            <w:left w:val="none" w:sz="0" w:space="0" w:color="auto"/>
            <w:bottom w:val="none" w:sz="0" w:space="0" w:color="auto"/>
            <w:right w:val="none" w:sz="0" w:space="0" w:color="auto"/>
          </w:divBdr>
        </w:div>
        <w:div w:id="1075322160">
          <w:marLeft w:val="640"/>
          <w:marRight w:val="0"/>
          <w:marTop w:val="0"/>
          <w:marBottom w:val="0"/>
          <w:divBdr>
            <w:top w:val="none" w:sz="0" w:space="0" w:color="auto"/>
            <w:left w:val="none" w:sz="0" w:space="0" w:color="auto"/>
            <w:bottom w:val="none" w:sz="0" w:space="0" w:color="auto"/>
            <w:right w:val="none" w:sz="0" w:space="0" w:color="auto"/>
          </w:divBdr>
        </w:div>
        <w:div w:id="1272398859">
          <w:marLeft w:val="640"/>
          <w:marRight w:val="0"/>
          <w:marTop w:val="0"/>
          <w:marBottom w:val="0"/>
          <w:divBdr>
            <w:top w:val="none" w:sz="0" w:space="0" w:color="auto"/>
            <w:left w:val="none" w:sz="0" w:space="0" w:color="auto"/>
            <w:bottom w:val="none" w:sz="0" w:space="0" w:color="auto"/>
            <w:right w:val="none" w:sz="0" w:space="0" w:color="auto"/>
          </w:divBdr>
        </w:div>
        <w:div w:id="1438519519">
          <w:marLeft w:val="640"/>
          <w:marRight w:val="0"/>
          <w:marTop w:val="0"/>
          <w:marBottom w:val="0"/>
          <w:divBdr>
            <w:top w:val="none" w:sz="0" w:space="0" w:color="auto"/>
            <w:left w:val="none" w:sz="0" w:space="0" w:color="auto"/>
            <w:bottom w:val="none" w:sz="0" w:space="0" w:color="auto"/>
            <w:right w:val="none" w:sz="0" w:space="0" w:color="auto"/>
          </w:divBdr>
        </w:div>
        <w:div w:id="1440029268">
          <w:marLeft w:val="640"/>
          <w:marRight w:val="0"/>
          <w:marTop w:val="0"/>
          <w:marBottom w:val="0"/>
          <w:divBdr>
            <w:top w:val="none" w:sz="0" w:space="0" w:color="auto"/>
            <w:left w:val="none" w:sz="0" w:space="0" w:color="auto"/>
            <w:bottom w:val="none" w:sz="0" w:space="0" w:color="auto"/>
            <w:right w:val="none" w:sz="0" w:space="0" w:color="auto"/>
          </w:divBdr>
        </w:div>
        <w:div w:id="1546868185">
          <w:marLeft w:val="640"/>
          <w:marRight w:val="0"/>
          <w:marTop w:val="0"/>
          <w:marBottom w:val="0"/>
          <w:divBdr>
            <w:top w:val="none" w:sz="0" w:space="0" w:color="auto"/>
            <w:left w:val="none" w:sz="0" w:space="0" w:color="auto"/>
            <w:bottom w:val="none" w:sz="0" w:space="0" w:color="auto"/>
            <w:right w:val="none" w:sz="0" w:space="0" w:color="auto"/>
          </w:divBdr>
        </w:div>
        <w:div w:id="1744837755">
          <w:marLeft w:val="640"/>
          <w:marRight w:val="0"/>
          <w:marTop w:val="0"/>
          <w:marBottom w:val="0"/>
          <w:divBdr>
            <w:top w:val="none" w:sz="0" w:space="0" w:color="auto"/>
            <w:left w:val="none" w:sz="0" w:space="0" w:color="auto"/>
            <w:bottom w:val="none" w:sz="0" w:space="0" w:color="auto"/>
            <w:right w:val="none" w:sz="0" w:space="0" w:color="auto"/>
          </w:divBdr>
        </w:div>
        <w:div w:id="1764108578">
          <w:marLeft w:val="640"/>
          <w:marRight w:val="0"/>
          <w:marTop w:val="0"/>
          <w:marBottom w:val="0"/>
          <w:divBdr>
            <w:top w:val="none" w:sz="0" w:space="0" w:color="auto"/>
            <w:left w:val="none" w:sz="0" w:space="0" w:color="auto"/>
            <w:bottom w:val="none" w:sz="0" w:space="0" w:color="auto"/>
            <w:right w:val="none" w:sz="0" w:space="0" w:color="auto"/>
          </w:divBdr>
        </w:div>
        <w:div w:id="1916478323">
          <w:marLeft w:val="640"/>
          <w:marRight w:val="0"/>
          <w:marTop w:val="0"/>
          <w:marBottom w:val="0"/>
          <w:divBdr>
            <w:top w:val="none" w:sz="0" w:space="0" w:color="auto"/>
            <w:left w:val="none" w:sz="0" w:space="0" w:color="auto"/>
            <w:bottom w:val="none" w:sz="0" w:space="0" w:color="auto"/>
            <w:right w:val="none" w:sz="0" w:space="0" w:color="auto"/>
          </w:divBdr>
        </w:div>
        <w:div w:id="1924290213">
          <w:marLeft w:val="640"/>
          <w:marRight w:val="0"/>
          <w:marTop w:val="0"/>
          <w:marBottom w:val="0"/>
          <w:divBdr>
            <w:top w:val="none" w:sz="0" w:space="0" w:color="auto"/>
            <w:left w:val="none" w:sz="0" w:space="0" w:color="auto"/>
            <w:bottom w:val="none" w:sz="0" w:space="0" w:color="auto"/>
            <w:right w:val="none" w:sz="0" w:space="0" w:color="auto"/>
          </w:divBdr>
        </w:div>
        <w:div w:id="1983464525">
          <w:marLeft w:val="640"/>
          <w:marRight w:val="0"/>
          <w:marTop w:val="0"/>
          <w:marBottom w:val="0"/>
          <w:divBdr>
            <w:top w:val="none" w:sz="0" w:space="0" w:color="auto"/>
            <w:left w:val="none" w:sz="0" w:space="0" w:color="auto"/>
            <w:bottom w:val="none" w:sz="0" w:space="0" w:color="auto"/>
            <w:right w:val="none" w:sz="0" w:space="0" w:color="auto"/>
          </w:divBdr>
        </w:div>
        <w:div w:id="2008705068">
          <w:marLeft w:val="640"/>
          <w:marRight w:val="0"/>
          <w:marTop w:val="0"/>
          <w:marBottom w:val="0"/>
          <w:divBdr>
            <w:top w:val="none" w:sz="0" w:space="0" w:color="auto"/>
            <w:left w:val="none" w:sz="0" w:space="0" w:color="auto"/>
            <w:bottom w:val="none" w:sz="0" w:space="0" w:color="auto"/>
            <w:right w:val="none" w:sz="0" w:space="0" w:color="auto"/>
          </w:divBdr>
        </w:div>
      </w:divsChild>
    </w:div>
    <w:div w:id="1686858350">
      <w:bodyDiv w:val="1"/>
      <w:marLeft w:val="0"/>
      <w:marRight w:val="0"/>
      <w:marTop w:val="0"/>
      <w:marBottom w:val="0"/>
      <w:divBdr>
        <w:top w:val="none" w:sz="0" w:space="0" w:color="auto"/>
        <w:left w:val="none" w:sz="0" w:space="0" w:color="auto"/>
        <w:bottom w:val="none" w:sz="0" w:space="0" w:color="auto"/>
        <w:right w:val="none" w:sz="0" w:space="0" w:color="auto"/>
      </w:divBdr>
      <w:divsChild>
        <w:div w:id="17707488">
          <w:marLeft w:val="640"/>
          <w:marRight w:val="0"/>
          <w:marTop w:val="0"/>
          <w:marBottom w:val="0"/>
          <w:divBdr>
            <w:top w:val="none" w:sz="0" w:space="0" w:color="auto"/>
            <w:left w:val="none" w:sz="0" w:space="0" w:color="auto"/>
            <w:bottom w:val="none" w:sz="0" w:space="0" w:color="auto"/>
            <w:right w:val="none" w:sz="0" w:space="0" w:color="auto"/>
          </w:divBdr>
        </w:div>
        <w:div w:id="86314317">
          <w:marLeft w:val="640"/>
          <w:marRight w:val="0"/>
          <w:marTop w:val="0"/>
          <w:marBottom w:val="0"/>
          <w:divBdr>
            <w:top w:val="none" w:sz="0" w:space="0" w:color="auto"/>
            <w:left w:val="none" w:sz="0" w:space="0" w:color="auto"/>
            <w:bottom w:val="none" w:sz="0" w:space="0" w:color="auto"/>
            <w:right w:val="none" w:sz="0" w:space="0" w:color="auto"/>
          </w:divBdr>
        </w:div>
        <w:div w:id="127746836">
          <w:marLeft w:val="640"/>
          <w:marRight w:val="0"/>
          <w:marTop w:val="0"/>
          <w:marBottom w:val="0"/>
          <w:divBdr>
            <w:top w:val="none" w:sz="0" w:space="0" w:color="auto"/>
            <w:left w:val="none" w:sz="0" w:space="0" w:color="auto"/>
            <w:bottom w:val="none" w:sz="0" w:space="0" w:color="auto"/>
            <w:right w:val="none" w:sz="0" w:space="0" w:color="auto"/>
          </w:divBdr>
        </w:div>
        <w:div w:id="174076788">
          <w:marLeft w:val="640"/>
          <w:marRight w:val="0"/>
          <w:marTop w:val="0"/>
          <w:marBottom w:val="0"/>
          <w:divBdr>
            <w:top w:val="none" w:sz="0" w:space="0" w:color="auto"/>
            <w:left w:val="none" w:sz="0" w:space="0" w:color="auto"/>
            <w:bottom w:val="none" w:sz="0" w:space="0" w:color="auto"/>
            <w:right w:val="none" w:sz="0" w:space="0" w:color="auto"/>
          </w:divBdr>
        </w:div>
        <w:div w:id="213126991">
          <w:marLeft w:val="640"/>
          <w:marRight w:val="0"/>
          <w:marTop w:val="0"/>
          <w:marBottom w:val="0"/>
          <w:divBdr>
            <w:top w:val="none" w:sz="0" w:space="0" w:color="auto"/>
            <w:left w:val="none" w:sz="0" w:space="0" w:color="auto"/>
            <w:bottom w:val="none" w:sz="0" w:space="0" w:color="auto"/>
            <w:right w:val="none" w:sz="0" w:space="0" w:color="auto"/>
          </w:divBdr>
        </w:div>
        <w:div w:id="234440093">
          <w:marLeft w:val="640"/>
          <w:marRight w:val="0"/>
          <w:marTop w:val="0"/>
          <w:marBottom w:val="0"/>
          <w:divBdr>
            <w:top w:val="none" w:sz="0" w:space="0" w:color="auto"/>
            <w:left w:val="none" w:sz="0" w:space="0" w:color="auto"/>
            <w:bottom w:val="none" w:sz="0" w:space="0" w:color="auto"/>
            <w:right w:val="none" w:sz="0" w:space="0" w:color="auto"/>
          </w:divBdr>
        </w:div>
        <w:div w:id="256210188">
          <w:marLeft w:val="640"/>
          <w:marRight w:val="0"/>
          <w:marTop w:val="0"/>
          <w:marBottom w:val="0"/>
          <w:divBdr>
            <w:top w:val="none" w:sz="0" w:space="0" w:color="auto"/>
            <w:left w:val="none" w:sz="0" w:space="0" w:color="auto"/>
            <w:bottom w:val="none" w:sz="0" w:space="0" w:color="auto"/>
            <w:right w:val="none" w:sz="0" w:space="0" w:color="auto"/>
          </w:divBdr>
        </w:div>
        <w:div w:id="297490000">
          <w:marLeft w:val="640"/>
          <w:marRight w:val="0"/>
          <w:marTop w:val="0"/>
          <w:marBottom w:val="0"/>
          <w:divBdr>
            <w:top w:val="none" w:sz="0" w:space="0" w:color="auto"/>
            <w:left w:val="none" w:sz="0" w:space="0" w:color="auto"/>
            <w:bottom w:val="none" w:sz="0" w:space="0" w:color="auto"/>
            <w:right w:val="none" w:sz="0" w:space="0" w:color="auto"/>
          </w:divBdr>
        </w:div>
        <w:div w:id="337001405">
          <w:marLeft w:val="640"/>
          <w:marRight w:val="0"/>
          <w:marTop w:val="0"/>
          <w:marBottom w:val="0"/>
          <w:divBdr>
            <w:top w:val="none" w:sz="0" w:space="0" w:color="auto"/>
            <w:left w:val="none" w:sz="0" w:space="0" w:color="auto"/>
            <w:bottom w:val="none" w:sz="0" w:space="0" w:color="auto"/>
            <w:right w:val="none" w:sz="0" w:space="0" w:color="auto"/>
          </w:divBdr>
        </w:div>
        <w:div w:id="349111279">
          <w:marLeft w:val="640"/>
          <w:marRight w:val="0"/>
          <w:marTop w:val="0"/>
          <w:marBottom w:val="0"/>
          <w:divBdr>
            <w:top w:val="none" w:sz="0" w:space="0" w:color="auto"/>
            <w:left w:val="none" w:sz="0" w:space="0" w:color="auto"/>
            <w:bottom w:val="none" w:sz="0" w:space="0" w:color="auto"/>
            <w:right w:val="none" w:sz="0" w:space="0" w:color="auto"/>
          </w:divBdr>
        </w:div>
        <w:div w:id="386074570">
          <w:marLeft w:val="640"/>
          <w:marRight w:val="0"/>
          <w:marTop w:val="0"/>
          <w:marBottom w:val="0"/>
          <w:divBdr>
            <w:top w:val="none" w:sz="0" w:space="0" w:color="auto"/>
            <w:left w:val="none" w:sz="0" w:space="0" w:color="auto"/>
            <w:bottom w:val="none" w:sz="0" w:space="0" w:color="auto"/>
            <w:right w:val="none" w:sz="0" w:space="0" w:color="auto"/>
          </w:divBdr>
        </w:div>
        <w:div w:id="393042011">
          <w:marLeft w:val="640"/>
          <w:marRight w:val="0"/>
          <w:marTop w:val="0"/>
          <w:marBottom w:val="0"/>
          <w:divBdr>
            <w:top w:val="none" w:sz="0" w:space="0" w:color="auto"/>
            <w:left w:val="none" w:sz="0" w:space="0" w:color="auto"/>
            <w:bottom w:val="none" w:sz="0" w:space="0" w:color="auto"/>
            <w:right w:val="none" w:sz="0" w:space="0" w:color="auto"/>
          </w:divBdr>
        </w:div>
        <w:div w:id="462502456">
          <w:marLeft w:val="640"/>
          <w:marRight w:val="0"/>
          <w:marTop w:val="0"/>
          <w:marBottom w:val="0"/>
          <w:divBdr>
            <w:top w:val="none" w:sz="0" w:space="0" w:color="auto"/>
            <w:left w:val="none" w:sz="0" w:space="0" w:color="auto"/>
            <w:bottom w:val="none" w:sz="0" w:space="0" w:color="auto"/>
            <w:right w:val="none" w:sz="0" w:space="0" w:color="auto"/>
          </w:divBdr>
        </w:div>
        <w:div w:id="472793644">
          <w:marLeft w:val="640"/>
          <w:marRight w:val="0"/>
          <w:marTop w:val="0"/>
          <w:marBottom w:val="0"/>
          <w:divBdr>
            <w:top w:val="none" w:sz="0" w:space="0" w:color="auto"/>
            <w:left w:val="none" w:sz="0" w:space="0" w:color="auto"/>
            <w:bottom w:val="none" w:sz="0" w:space="0" w:color="auto"/>
            <w:right w:val="none" w:sz="0" w:space="0" w:color="auto"/>
          </w:divBdr>
        </w:div>
        <w:div w:id="508788725">
          <w:marLeft w:val="640"/>
          <w:marRight w:val="0"/>
          <w:marTop w:val="0"/>
          <w:marBottom w:val="0"/>
          <w:divBdr>
            <w:top w:val="none" w:sz="0" w:space="0" w:color="auto"/>
            <w:left w:val="none" w:sz="0" w:space="0" w:color="auto"/>
            <w:bottom w:val="none" w:sz="0" w:space="0" w:color="auto"/>
            <w:right w:val="none" w:sz="0" w:space="0" w:color="auto"/>
          </w:divBdr>
        </w:div>
        <w:div w:id="525140685">
          <w:marLeft w:val="640"/>
          <w:marRight w:val="0"/>
          <w:marTop w:val="0"/>
          <w:marBottom w:val="0"/>
          <w:divBdr>
            <w:top w:val="none" w:sz="0" w:space="0" w:color="auto"/>
            <w:left w:val="none" w:sz="0" w:space="0" w:color="auto"/>
            <w:bottom w:val="none" w:sz="0" w:space="0" w:color="auto"/>
            <w:right w:val="none" w:sz="0" w:space="0" w:color="auto"/>
          </w:divBdr>
        </w:div>
        <w:div w:id="532499388">
          <w:marLeft w:val="640"/>
          <w:marRight w:val="0"/>
          <w:marTop w:val="0"/>
          <w:marBottom w:val="0"/>
          <w:divBdr>
            <w:top w:val="none" w:sz="0" w:space="0" w:color="auto"/>
            <w:left w:val="none" w:sz="0" w:space="0" w:color="auto"/>
            <w:bottom w:val="none" w:sz="0" w:space="0" w:color="auto"/>
            <w:right w:val="none" w:sz="0" w:space="0" w:color="auto"/>
          </w:divBdr>
        </w:div>
        <w:div w:id="535506823">
          <w:marLeft w:val="640"/>
          <w:marRight w:val="0"/>
          <w:marTop w:val="0"/>
          <w:marBottom w:val="0"/>
          <w:divBdr>
            <w:top w:val="none" w:sz="0" w:space="0" w:color="auto"/>
            <w:left w:val="none" w:sz="0" w:space="0" w:color="auto"/>
            <w:bottom w:val="none" w:sz="0" w:space="0" w:color="auto"/>
            <w:right w:val="none" w:sz="0" w:space="0" w:color="auto"/>
          </w:divBdr>
        </w:div>
        <w:div w:id="539512535">
          <w:marLeft w:val="640"/>
          <w:marRight w:val="0"/>
          <w:marTop w:val="0"/>
          <w:marBottom w:val="0"/>
          <w:divBdr>
            <w:top w:val="none" w:sz="0" w:space="0" w:color="auto"/>
            <w:left w:val="none" w:sz="0" w:space="0" w:color="auto"/>
            <w:bottom w:val="none" w:sz="0" w:space="0" w:color="auto"/>
            <w:right w:val="none" w:sz="0" w:space="0" w:color="auto"/>
          </w:divBdr>
        </w:div>
        <w:div w:id="629869493">
          <w:marLeft w:val="640"/>
          <w:marRight w:val="0"/>
          <w:marTop w:val="0"/>
          <w:marBottom w:val="0"/>
          <w:divBdr>
            <w:top w:val="none" w:sz="0" w:space="0" w:color="auto"/>
            <w:left w:val="none" w:sz="0" w:space="0" w:color="auto"/>
            <w:bottom w:val="none" w:sz="0" w:space="0" w:color="auto"/>
            <w:right w:val="none" w:sz="0" w:space="0" w:color="auto"/>
          </w:divBdr>
        </w:div>
        <w:div w:id="701439267">
          <w:marLeft w:val="640"/>
          <w:marRight w:val="0"/>
          <w:marTop w:val="0"/>
          <w:marBottom w:val="0"/>
          <w:divBdr>
            <w:top w:val="none" w:sz="0" w:space="0" w:color="auto"/>
            <w:left w:val="none" w:sz="0" w:space="0" w:color="auto"/>
            <w:bottom w:val="none" w:sz="0" w:space="0" w:color="auto"/>
            <w:right w:val="none" w:sz="0" w:space="0" w:color="auto"/>
          </w:divBdr>
        </w:div>
        <w:div w:id="702629415">
          <w:marLeft w:val="640"/>
          <w:marRight w:val="0"/>
          <w:marTop w:val="0"/>
          <w:marBottom w:val="0"/>
          <w:divBdr>
            <w:top w:val="none" w:sz="0" w:space="0" w:color="auto"/>
            <w:left w:val="none" w:sz="0" w:space="0" w:color="auto"/>
            <w:bottom w:val="none" w:sz="0" w:space="0" w:color="auto"/>
            <w:right w:val="none" w:sz="0" w:space="0" w:color="auto"/>
          </w:divBdr>
        </w:div>
        <w:div w:id="790903076">
          <w:marLeft w:val="640"/>
          <w:marRight w:val="0"/>
          <w:marTop w:val="0"/>
          <w:marBottom w:val="0"/>
          <w:divBdr>
            <w:top w:val="none" w:sz="0" w:space="0" w:color="auto"/>
            <w:left w:val="none" w:sz="0" w:space="0" w:color="auto"/>
            <w:bottom w:val="none" w:sz="0" w:space="0" w:color="auto"/>
            <w:right w:val="none" w:sz="0" w:space="0" w:color="auto"/>
          </w:divBdr>
        </w:div>
        <w:div w:id="799960215">
          <w:marLeft w:val="640"/>
          <w:marRight w:val="0"/>
          <w:marTop w:val="0"/>
          <w:marBottom w:val="0"/>
          <w:divBdr>
            <w:top w:val="none" w:sz="0" w:space="0" w:color="auto"/>
            <w:left w:val="none" w:sz="0" w:space="0" w:color="auto"/>
            <w:bottom w:val="none" w:sz="0" w:space="0" w:color="auto"/>
            <w:right w:val="none" w:sz="0" w:space="0" w:color="auto"/>
          </w:divBdr>
        </w:div>
        <w:div w:id="814294924">
          <w:marLeft w:val="640"/>
          <w:marRight w:val="0"/>
          <w:marTop w:val="0"/>
          <w:marBottom w:val="0"/>
          <w:divBdr>
            <w:top w:val="none" w:sz="0" w:space="0" w:color="auto"/>
            <w:left w:val="none" w:sz="0" w:space="0" w:color="auto"/>
            <w:bottom w:val="none" w:sz="0" w:space="0" w:color="auto"/>
            <w:right w:val="none" w:sz="0" w:space="0" w:color="auto"/>
          </w:divBdr>
        </w:div>
        <w:div w:id="826898149">
          <w:marLeft w:val="640"/>
          <w:marRight w:val="0"/>
          <w:marTop w:val="0"/>
          <w:marBottom w:val="0"/>
          <w:divBdr>
            <w:top w:val="none" w:sz="0" w:space="0" w:color="auto"/>
            <w:left w:val="none" w:sz="0" w:space="0" w:color="auto"/>
            <w:bottom w:val="none" w:sz="0" w:space="0" w:color="auto"/>
            <w:right w:val="none" w:sz="0" w:space="0" w:color="auto"/>
          </w:divBdr>
        </w:div>
        <w:div w:id="869604901">
          <w:marLeft w:val="640"/>
          <w:marRight w:val="0"/>
          <w:marTop w:val="0"/>
          <w:marBottom w:val="0"/>
          <w:divBdr>
            <w:top w:val="none" w:sz="0" w:space="0" w:color="auto"/>
            <w:left w:val="none" w:sz="0" w:space="0" w:color="auto"/>
            <w:bottom w:val="none" w:sz="0" w:space="0" w:color="auto"/>
            <w:right w:val="none" w:sz="0" w:space="0" w:color="auto"/>
          </w:divBdr>
        </w:div>
        <w:div w:id="895773330">
          <w:marLeft w:val="640"/>
          <w:marRight w:val="0"/>
          <w:marTop w:val="0"/>
          <w:marBottom w:val="0"/>
          <w:divBdr>
            <w:top w:val="none" w:sz="0" w:space="0" w:color="auto"/>
            <w:left w:val="none" w:sz="0" w:space="0" w:color="auto"/>
            <w:bottom w:val="none" w:sz="0" w:space="0" w:color="auto"/>
            <w:right w:val="none" w:sz="0" w:space="0" w:color="auto"/>
          </w:divBdr>
        </w:div>
        <w:div w:id="903373535">
          <w:marLeft w:val="640"/>
          <w:marRight w:val="0"/>
          <w:marTop w:val="0"/>
          <w:marBottom w:val="0"/>
          <w:divBdr>
            <w:top w:val="none" w:sz="0" w:space="0" w:color="auto"/>
            <w:left w:val="none" w:sz="0" w:space="0" w:color="auto"/>
            <w:bottom w:val="none" w:sz="0" w:space="0" w:color="auto"/>
            <w:right w:val="none" w:sz="0" w:space="0" w:color="auto"/>
          </w:divBdr>
        </w:div>
        <w:div w:id="939678001">
          <w:marLeft w:val="640"/>
          <w:marRight w:val="0"/>
          <w:marTop w:val="0"/>
          <w:marBottom w:val="0"/>
          <w:divBdr>
            <w:top w:val="none" w:sz="0" w:space="0" w:color="auto"/>
            <w:left w:val="none" w:sz="0" w:space="0" w:color="auto"/>
            <w:bottom w:val="none" w:sz="0" w:space="0" w:color="auto"/>
            <w:right w:val="none" w:sz="0" w:space="0" w:color="auto"/>
          </w:divBdr>
        </w:div>
        <w:div w:id="959264128">
          <w:marLeft w:val="640"/>
          <w:marRight w:val="0"/>
          <w:marTop w:val="0"/>
          <w:marBottom w:val="0"/>
          <w:divBdr>
            <w:top w:val="none" w:sz="0" w:space="0" w:color="auto"/>
            <w:left w:val="none" w:sz="0" w:space="0" w:color="auto"/>
            <w:bottom w:val="none" w:sz="0" w:space="0" w:color="auto"/>
            <w:right w:val="none" w:sz="0" w:space="0" w:color="auto"/>
          </w:divBdr>
        </w:div>
        <w:div w:id="962807705">
          <w:marLeft w:val="640"/>
          <w:marRight w:val="0"/>
          <w:marTop w:val="0"/>
          <w:marBottom w:val="0"/>
          <w:divBdr>
            <w:top w:val="none" w:sz="0" w:space="0" w:color="auto"/>
            <w:left w:val="none" w:sz="0" w:space="0" w:color="auto"/>
            <w:bottom w:val="none" w:sz="0" w:space="0" w:color="auto"/>
            <w:right w:val="none" w:sz="0" w:space="0" w:color="auto"/>
          </w:divBdr>
        </w:div>
        <w:div w:id="975842484">
          <w:marLeft w:val="640"/>
          <w:marRight w:val="0"/>
          <w:marTop w:val="0"/>
          <w:marBottom w:val="0"/>
          <w:divBdr>
            <w:top w:val="none" w:sz="0" w:space="0" w:color="auto"/>
            <w:left w:val="none" w:sz="0" w:space="0" w:color="auto"/>
            <w:bottom w:val="none" w:sz="0" w:space="0" w:color="auto"/>
            <w:right w:val="none" w:sz="0" w:space="0" w:color="auto"/>
          </w:divBdr>
        </w:div>
        <w:div w:id="1067340817">
          <w:marLeft w:val="640"/>
          <w:marRight w:val="0"/>
          <w:marTop w:val="0"/>
          <w:marBottom w:val="0"/>
          <w:divBdr>
            <w:top w:val="none" w:sz="0" w:space="0" w:color="auto"/>
            <w:left w:val="none" w:sz="0" w:space="0" w:color="auto"/>
            <w:bottom w:val="none" w:sz="0" w:space="0" w:color="auto"/>
            <w:right w:val="none" w:sz="0" w:space="0" w:color="auto"/>
          </w:divBdr>
        </w:div>
        <w:div w:id="1078291176">
          <w:marLeft w:val="640"/>
          <w:marRight w:val="0"/>
          <w:marTop w:val="0"/>
          <w:marBottom w:val="0"/>
          <w:divBdr>
            <w:top w:val="none" w:sz="0" w:space="0" w:color="auto"/>
            <w:left w:val="none" w:sz="0" w:space="0" w:color="auto"/>
            <w:bottom w:val="none" w:sz="0" w:space="0" w:color="auto"/>
            <w:right w:val="none" w:sz="0" w:space="0" w:color="auto"/>
          </w:divBdr>
        </w:div>
        <w:div w:id="1100952563">
          <w:marLeft w:val="640"/>
          <w:marRight w:val="0"/>
          <w:marTop w:val="0"/>
          <w:marBottom w:val="0"/>
          <w:divBdr>
            <w:top w:val="none" w:sz="0" w:space="0" w:color="auto"/>
            <w:left w:val="none" w:sz="0" w:space="0" w:color="auto"/>
            <w:bottom w:val="none" w:sz="0" w:space="0" w:color="auto"/>
            <w:right w:val="none" w:sz="0" w:space="0" w:color="auto"/>
          </w:divBdr>
        </w:div>
        <w:div w:id="1148353829">
          <w:marLeft w:val="640"/>
          <w:marRight w:val="0"/>
          <w:marTop w:val="0"/>
          <w:marBottom w:val="0"/>
          <w:divBdr>
            <w:top w:val="none" w:sz="0" w:space="0" w:color="auto"/>
            <w:left w:val="none" w:sz="0" w:space="0" w:color="auto"/>
            <w:bottom w:val="none" w:sz="0" w:space="0" w:color="auto"/>
            <w:right w:val="none" w:sz="0" w:space="0" w:color="auto"/>
          </w:divBdr>
        </w:div>
        <w:div w:id="1227572652">
          <w:marLeft w:val="640"/>
          <w:marRight w:val="0"/>
          <w:marTop w:val="0"/>
          <w:marBottom w:val="0"/>
          <w:divBdr>
            <w:top w:val="none" w:sz="0" w:space="0" w:color="auto"/>
            <w:left w:val="none" w:sz="0" w:space="0" w:color="auto"/>
            <w:bottom w:val="none" w:sz="0" w:space="0" w:color="auto"/>
            <w:right w:val="none" w:sz="0" w:space="0" w:color="auto"/>
          </w:divBdr>
        </w:div>
        <w:div w:id="1241333917">
          <w:marLeft w:val="640"/>
          <w:marRight w:val="0"/>
          <w:marTop w:val="0"/>
          <w:marBottom w:val="0"/>
          <w:divBdr>
            <w:top w:val="none" w:sz="0" w:space="0" w:color="auto"/>
            <w:left w:val="none" w:sz="0" w:space="0" w:color="auto"/>
            <w:bottom w:val="none" w:sz="0" w:space="0" w:color="auto"/>
            <w:right w:val="none" w:sz="0" w:space="0" w:color="auto"/>
          </w:divBdr>
        </w:div>
        <w:div w:id="1260139731">
          <w:marLeft w:val="640"/>
          <w:marRight w:val="0"/>
          <w:marTop w:val="0"/>
          <w:marBottom w:val="0"/>
          <w:divBdr>
            <w:top w:val="none" w:sz="0" w:space="0" w:color="auto"/>
            <w:left w:val="none" w:sz="0" w:space="0" w:color="auto"/>
            <w:bottom w:val="none" w:sz="0" w:space="0" w:color="auto"/>
            <w:right w:val="none" w:sz="0" w:space="0" w:color="auto"/>
          </w:divBdr>
        </w:div>
        <w:div w:id="1293948771">
          <w:marLeft w:val="640"/>
          <w:marRight w:val="0"/>
          <w:marTop w:val="0"/>
          <w:marBottom w:val="0"/>
          <w:divBdr>
            <w:top w:val="none" w:sz="0" w:space="0" w:color="auto"/>
            <w:left w:val="none" w:sz="0" w:space="0" w:color="auto"/>
            <w:bottom w:val="none" w:sz="0" w:space="0" w:color="auto"/>
            <w:right w:val="none" w:sz="0" w:space="0" w:color="auto"/>
          </w:divBdr>
        </w:div>
        <w:div w:id="1297762725">
          <w:marLeft w:val="640"/>
          <w:marRight w:val="0"/>
          <w:marTop w:val="0"/>
          <w:marBottom w:val="0"/>
          <w:divBdr>
            <w:top w:val="none" w:sz="0" w:space="0" w:color="auto"/>
            <w:left w:val="none" w:sz="0" w:space="0" w:color="auto"/>
            <w:bottom w:val="none" w:sz="0" w:space="0" w:color="auto"/>
            <w:right w:val="none" w:sz="0" w:space="0" w:color="auto"/>
          </w:divBdr>
        </w:div>
        <w:div w:id="1571428465">
          <w:marLeft w:val="640"/>
          <w:marRight w:val="0"/>
          <w:marTop w:val="0"/>
          <w:marBottom w:val="0"/>
          <w:divBdr>
            <w:top w:val="none" w:sz="0" w:space="0" w:color="auto"/>
            <w:left w:val="none" w:sz="0" w:space="0" w:color="auto"/>
            <w:bottom w:val="none" w:sz="0" w:space="0" w:color="auto"/>
            <w:right w:val="none" w:sz="0" w:space="0" w:color="auto"/>
          </w:divBdr>
        </w:div>
        <w:div w:id="1580210822">
          <w:marLeft w:val="640"/>
          <w:marRight w:val="0"/>
          <w:marTop w:val="0"/>
          <w:marBottom w:val="0"/>
          <w:divBdr>
            <w:top w:val="none" w:sz="0" w:space="0" w:color="auto"/>
            <w:left w:val="none" w:sz="0" w:space="0" w:color="auto"/>
            <w:bottom w:val="none" w:sz="0" w:space="0" w:color="auto"/>
            <w:right w:val="none" w:sz="0" w:space="0" w:color="auto"/>
          </w:divBdr>
        </w:div>
        <w:div w:id="1675262914">
          <w:marLeft w:val="640"/>
          <w:marRight w:val="0"/>
          <w:marTop w:val="0"/>
          <w:marBottom w:val="0"/>
          <w:divBdr>
            <w:top w:val="none" w:sz="0" w:space="0" w:color="auto"/>
            <w:left w:val="none" w:sz="0" w:space="0" w:color="auto"/>
            <w:bottom w:val="none" w:sz="0" w:space="0" w:color="auto"/>
            <w:right w:val="none" w:sz="0" w:space="0" w:color="auto"/>
          </w:divBdr>
        </w:div>
        <w:div w:id="1679698972">
          <w:marLeft w:val="640"/>
          <w:marRight w:val="0"/>
          <w:marTop w:val="0"/>
          <w:marBottom w:val="0"/>
          <w:divBdr>
            <w:top w:val="none" w:sz="0" w:space="0" w:color="auto"/>
            <w:left w:val="none" w:sz="0" w:space="0" w:color="auto"/>
            <w:bottom w:val="none" w:sz="0" w:space="0" w:color="auto"/>
            <w:right w:val="none" w:sz="0" w:space="0" w:color="auto"/>
          </w:divBdr>
        </w:div>
        <w:div w:id="1719697041">
          <w:marLeft w:val="640"/>
          <w:marRight w:val="0"/>
          <w:marTop w:val="0"/>
          <w:marBottom w:val="0"/>
          <w:divBdr>
            <w:top w:val="none" w:sz="0" w:space="0" w:color="auto"/>
            <w:left w:val="none" w:sz="0" w:space="0" w:color="auto"/>
            <w:bottom w:val="none" w:sz="0" w:space="0" w:color="auto"/>
            <w:right w:val="none" w:sz="0" w:space="0" w:color="auto"/>
          </w:divBdr>
        </w:div>
        <w:div w:id="1723867042">
          <w:marLeft w:val="640"/>
          <w:marRight w:val="0"/>
          <w:marTop w:val="0"/>
          <w:marBottom w:val="0"/>
          <w:divBdr>
            <w:top w:val="none" w:sz="0" w:space="0" w:color="auto"/>
            <w:left w:val="none" w:sz="0" w:space="0" w:color="auto"/>
            <w:bottom w:val="none" w:sz="0" w:space="0" w:color="auto"/>
            <w:right w:val="none" w:sz="0" w:space="0" w:color="auto"/>
          </w:divBdr>
        </w:div>
        <w:div w:id="1746296516">
          <w:marLeft w:val="640"/>
          <w:marRight w:val="0"/>
          <w:marTop w:val="0"/>
          <w:marBottom w:val="0"/>
          <w:divBdr>
            <w:top w:val="none" w:sz="0" w:space="0" w:color="auto"/>
            <w:left w:val="none" w:sz="0" w:space="0" w:color="auto"/>
            <w:bottom w:val="none" w:sz="0" w:space="0" w:color="auto"/>
            <w:right w:val="none" w:sz="0" w:space="0" w:color="auto"/>
          </w:divBdr>
        </w:div>
        <w:div w:id="1753773889">
          <w:marLeft w:val="640"/>
          <w:marRight w:val="0"/>
          <w:marTop w:val="0"/>
          <w:marBottom w:val="0"/>
          <w:divBdr>
            <w:top w:val="none" w:sz="0" w:space="0" w:color="auto"/>
            <w:left w:val="none" w:sz="0" w:space="0" w:color="auto"/>
            <w:bottom w:val="none" w:sz="0" w:space="0" w:color="auto"/>
            <w:right w:val="none" w:sz="0" w:space="0" w:color="auto"/>
          </w:divBdr>
        </w:div>
        <w:div w:id="1754279345">
          <w:marLeft w:val="640"/>
          <w:marRight w:val="0"/>
          <w:marTop w:val="0"/>
          <w:marBottom w:val="0"/>
          <w:divBdr>
            <w:top w:val="none" w:sz="0" w:space="0" w:color="auto"/>
            <w:left w:val="none" w:sz="0" w:space="0" w:color="auto"/>
            <w:bottom w:val="none" w:sz="0" w:space="0" w:color="auto"/>
            <w:right w:val="none" w:sz="0" w:space="0" w:color="auto"/>
          </w:divBdr>
        </w:div>
        <w:div w:id="1772361083">
          <w:marLeft w:val="640"/>
          <w:marRight w:val="0"/>
          <w:marTop w:val="0"/>
          <w:marBottom w:val="0"/>
          <w:divBdr>
            <w:top w:val="none" w:sz="0" w:space="0" w:color="auto"/>
            <w:left w:val="none" w:sz="0" w:space="0" w:color="auto"/>
            <w:bottom w:val="none" w:sz="0" w:space="0" w:color="auto"/>
            <w:right w:val="none" w:sz="0" w:space="0" w:color="auto"/>
          </w:divBdr>
        </w:div>
        <w:div w:id="1798065791">
          <w:marLeft w:val="640"/>
          <w:marRight w:val="0"/>
          <w:marTop w:val="0"/>
          <w:marBottom w:val="0"/>
          <w:divBdr>
            <w:top w:val="none" w:sz="0" w:space="0" w:color="auto"/>
            <w:left w:val="none" w:sz="0" w:space="0" w:color="auto"/>
            <w:bottom w:val="none" w:sz="0" w:space="0" w:color="auto"/>
            <w:right w:val="none" w:sz="0" w:space="0" w:color="auto"/>
          </w:divBdr>
        </w:div>
        <w:div w:id="1884978609">
          <w:marLeft w:val="640"/>
          <w:marRight w:val="0"/>
          <w:marTop w:val="0"/>
          <w:marBottom w:val="0"/>
          <w:divBdr>
            <w:top w:val="none" w:sz="0" w:space="0" w:color="auto"/>
            <w:left w:val="none" w:sz="0" w:space="0" w:color="auto"/>
            <w:bottom w:val="none" w:sz="0" w:space="0" w:color="auto"/>
            <w:right w:val="none" w:sz="0" w:space="0" w:color="auto"/>
          </w:divBdr>
        </w:div>
        <w:div w:id="1891570034">
          <w:marLeft w:val="640"/>
          <w:marRight w:val="0"/>
          <w:marTop w:val="0"/>
          <w:marBottom w:val="0"/>
          <w:divBdr>
            <w:top w:val="none" w:sz="0" w:space="0" w:color="auto"/>
            <w:left w:val="none" w:sz="0" w:space="0" w:color="auto"/>
            <w:bottom w:val="none" w:sz="0" w:space="0" w:color="auto"/>
            <w:right w:val="none" w:sz="0" w:space="0" w:color="auto"/>
          </w:divBdr>
        </w:div>
        <w:div w:id="1910771229">
          <w:marLeft w:val="640"/>
          <w:marRight w:val="0"/>
          <w:marTop w:val="0"/>
          <w:marBottom w:val="0"/>
          <w:divBdr>
            <w:top w:val="none" w:sz="0" w:space="0" w:color="auto"/>
            <w:left w:val="none" w:sz="0" w:space="0" w:color="auto"/>
            <w:bottom w:val="none" w:sz="0" w:space="0" w:color="auto"/>
            <w:right w:val="none" w:sz="0" w:space="0" w:color="auto"/>
          </w:divBdr>
        </w:div>
        <w:div w:id="1915237132">
          <w:marLeft w:val="640"/>
          <w:marRight w:val="0"/>
          <w:marTop w:val="0"/>
          <w:marBottom w:val="0"/>
          <w:divBdr>
            <w:top w:val="none" w:sz="0" w:space="0" w:color="auto"/>
            <w:left w:val="none" w:sz="0" w:space="0" w:color="auto"/>
            <w:bottom w:val="none" w:sz="0" w:space="0" w:color="auto"/>
            <w:right w:val="none" w:sz="0" w:space="0" w:color="auto"/>
          </w:divBdr>
        </w:div>
        <w:div w:id="1924604134">
          <w:marLeft w:val="640"/>
          <w:marRight w:val="0"/>
          <w:marTop w:val="0"/>
          <w:marBottom w:val="0"/>
          <w:divBdr>
            <w:top w:val="none" w:sz="0" w:space="0" w:color="auto"/>
            <w:left w:val="none" w:sz="0" w:space="0" w:color="auto"/>
            <w:bottom w:val="none" w:sz="0" w:space="0" w:color="auto"/>
            <w:right w:val="none" w:sz="0" w:space="0" w:color="auto"/>
          </w:divBdr>
        </w:div>
        <w:div w:id="1987317851">
          <w:marLeft w:val="640"/>
          <w:marRight w:val="0"/>
          <w:marTop w:val="0"/>
          <w:marBottom w:val="0"/>
          <w:divBdr>
            <w:top w:val="none" w:sz="0" w:space="0" w:color="auto"/>
            <w:left w:val="none" w:sz="0" w:space="0" w:color="auto"/>
            <w:bottom w:val="none" w:sz="0" w:space="0" w:color="auto"/>
            <w:right w:val="none" w:sz="0" w:space="0" w:color="auto"/>
          </w:divBdr>
        </w:div>
        <w:div w:id="2050452025">
          <w:marLeft w:val="640"/>
          <w:marRight w:val="0"/>
          <w:marTop w:val="0"/>
          <w:marBottom w:val="0"/>
          <w:divBdr>
            <w:top w:val="none" w:sz="0" w:space="0" w:color="auto"/>
            <w:left w:val="none" w:sz="0" w:space="0" w:color="auto"/>
            <w:bottom w:val="none" w:sz="0" w:space="0" w:color="auto"/>
            <w:right w:val="none" w:sz="0" w:space="0" w:color="auto"/>
          </w:divBdr>
        </w:div>
        <w:div w:id="2118984462">
          <w:marLeft w:val="640"/>
          <w:marRight w:val="0"/>
          <w:marTop w:val="0"/>
          <w:marBottom w:val="0"/>
          <w:divBdr>
            <w:top w:val="none" w:sz="0" w:space="0" w:color="auto"/>
            <w:left w:val="none" w:sz="0" w:space="0" w:color="auto"/>
            <w:bottom w:val="none" w:sz="0" w:space="0" w:color="auto"/>
            <w:right w:val="none" w:sz="0" w:space="0" w:color="auto"/>
          </w:divBdr>
        </w:div>
        <w:div w:id="2128499671">
          <w:marLeft w:val="640"/>
          <w:marRight w:val="0"/>
          <w:marTop w:val="0"/>
          <w:marBottom w:val="0"/>
          <w:divBdr>
            <w:top w:val="none" w:sz="0" w:space="0" w:color="auto"/>
            <w:left w:val="none" w:sz="0" w:space="0" w:color="auto"/>
            <w:bottom w:val="none" w:sz="0" w:space="0" w:color="auto"/>
            <w:right w:val="none" w:sz="0" w:space="0" w:color="auto"/>
          </w:divBdr>
        </w:div>
        <w:div w:id="2128818056">
          <w:marLeft w:val="640"/>
          <w:marRight w:val="0"/>
          <w:marTop w:val="0"/>
          <w:marBottom w:val="0"/>
          <w:divBdr>
            <w:top w:val="none" w:sz="0" w:space="0" w:color="auto"/>
            <w:left w:val="none" w:sz="0" w:space="0" w:color="auto"/>
            <w:bottom w:val="none" w:sz="0" w:space="0" w:color="auto"/>
            <w:right w:val="none" w:sz="0" w:space="0" w:color="auto"/>
          </w:divBdr>
        </w:div>
        <w:div w:id="2134014920">
          <w:marLeft w:val="640"/>
          <w:marRight w:val="0"/>
          <w:marTop w:val="0"/>
          <w:marBottom w:val="0"/>
          <w:divBdr>
            <w:top w:val="none" w:sz="0" w:space="0" w:color="auto"/>
            <w:left w:val="none" w:sz="0" w:space="0" w:color="auto"/>
            <w:bottom w:val="none" w:sz="0" w:space="0" w:color="auto"/>
            <w:right w:val="none" w:sz="0" w:space="0" w:color="auto"/>
          </w:divBdr>
        </w:div>
        <w:div w:id="2142334678">
          <w:marLeft w:val="640"/>
          <w:marRight w:val="0"/>
          <w:marTop w:val="0"/>
          <w:marBottom w:val="0"/>
          <w:divBdr>
            <w:top w:val="none" w:sz="0" w:space="0" w:color="auto"/>
            <w:left w:val="none" w:sz="0" w:space="0" w:color="auto"/>
            <w:bottom w:val="none" w:sz="0" w:space="0" w:color="auto"/>
            <w:right w:val="none" w:sz="0" w:space="0" w:color="auto"/>
          </w:divBdr>
        </w:div>
      </w:divsChild>
    </w:div>
    <w:div w:id="1689136666">
      <w:bodyDiv w:val="1"/>
      <w:marLeft w:val="0"/>
      <w:marRight w:val="0"/>
      <w:marTop w:val="0"/>
      <w:marBottom w:val="0"/>
      <w:divBdr>
        <w:top w:val="none" w:sz="0" w:space="0" w:color="auto"/>
        <w:left w:val="none" w:sz="0" w:space="0" w:color="auto"/>
        <w:bottom w:val="none" w:sz="0" w:space="0" w:color="auto"/>
        <w:right w:val="none" w:sz="0" w:space="0" w:color="auto"/>
      </w:divBdr>
      <w:divsChild>
        <w:div w:id="413165988">
          <w:marLeft w:val="0"/>
          <w:marRight w:val="0"/>
          <w:marTop w:val="0"/>
          <w:marBottom w:val="0"/>
          <w:divBdr>
            <w:top w:val="none" w:sz="0" w:space="0" w:color="auto"/>
            <w:left w:val="none" w:sz="0" w:space="0" w:color="auto"/>
            <w:bottom w:val="none" w:sz="0" w:space="0" w:color="auto"/>
            <w:right w:val="none" w:sz="0" w:space="0" w:color="auto"/>
          </w:divBdr>
          <w:divsChild>
            <w:div w:id="22912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058671">
      <w:bodyDiv w:val="1"/>
      <w:marLeft w:val="0"/>
      <w:marRight w:val="0"/>
      <w:marTop w:val="0"/>
      <w:marBottom w:val="0"/>
      <w:divBdr>
        <w:top w:val="none" w:sz="0" w:space="0" w:color="auto"/>
        <w:left w:val="none" w:sz="0" w:space="0" w:color="auto"/>
        <w:bottom w:val="none" w:sz="0" w:space="0" w:color="auto"/>
        <w:right w:val="none" w:sz="0" w:space="0" w:color="auto"/>
      </w:divBdr>
      <w:divsChild>
        <w:div w:id="9450778">
          <w:marLeft w:val="640"/>
          <w:marRight w:val="0"/>
          <w:marTop w:val="0"/>
          <w:marBottom w:val="0"/>
          <w:divBdr>
            <w:top w:val="none" w:sz="0" w:space="0" w:color="auto"/>
            <w:left w:val="none" w:sz="0" w:space="0" w:color="auto"/>
            <w:bottom w:val="none" w:sz="0" w:space="0" w:color="auto"/>
            <w:right w:val="none" w:sz="0" w:space="0" w:color="auto"/>
          </w:divBdr>
        </w:div>
        <w:div w:id="20061062">
          <w:marLeft w:val="640"/>
          <w:marRight w:val="0"/>
          <w:marTop w:val="0"/>
          <w:marBottom w:val="0"/>
          <w:divBdr>
            <w:top w:val="none" w:sz="0" w:space="0" w:color="auto"/>
            <w:left w:val="none" w:sz="0" w:space="0" w:color="auto"/>
            <w:bottom w:val="none" w:sz="0" w:space="0" w:color="auto"/>
            <w:right w:val="none" w:sz="0" w:space="0" w:color="auto"/>
          </w:divBdr>
        </w:div>
        <w:div w:id="56125391">
          <w:marLeft w:val="640"/>
          <w:marRight w:val="0"/>
          <w:marTop w:val="0"/>
          <w:marBottom w:val="0"/>
          <w:divBdr>
            <w:top w:val="none" w:sz="0" w:space="0" w:color="auto"/>
            <w:left w:val="none" w:sz="0" w:space="0" w:color="auto"/>
            <w:bottom w:val="none" w:sz="0" w:space="0" w:color="auto"/>
            <w:right w:val="none" w:sz="0" w:space="0" w:color="auto"/>
          </w:divBdr>
        </w:div>
        <w:div w:id="67309401">
          <w:marLeft w:val="640"/>
          <w:marRight w:val="0"/>
          <w:marTop w:val="0"/>
          <w:marBottom w:val="0"/>
          <w:divBdr>
            <w:top w:val="none" w:sz="0" w:space="0" w:color="auto"/>
            <w:left w:val="none" w:sz="0" w:space="0" w:color="auto"/>
            <w:bottom w:val="none" w:sz="0" w:space="0" w:color="auto"/>
            <w:right w:val="none" w:sz="0" w:space="0" w:color="auto"/>
          </w:divBdr>
        </w:div>
        <w:div w:id="112284289">
          <w:marLeft w:val="640"/>
          <w:marRight w:val="0"/>
          <w:marTop w:val="0"/>
          <w:marBottom w:val="0"/>
          <w:divBdr>
            <w:top w:val="none" w:sz="0" w:space="0" w:color="auto"/>
            <w:left w:val="none" w:sz="0" w:space="0" w:color="auto"/>
            <w:bottom w:val="none" w:sz="0" w:space="0" w:color="auto"/>
            <w:right w:val="none" w:sz="0" w:space="0" w:color="auto"/>
          </w:divBdr>
        </w:div>
        <w:div w:id="132866324">
          <w:marLeft w:val="640"/>
          <w:marRight w:val="0"/>
          <w:marTop w:val="0"/>
          <w:marBottom w:val="0"/>
          <w:divBdr>
            <w:top w:val="none" w:sz="0" w:space="0" w:color="auto"/>
            <w:left w:val="none" w:sz="0" w:space="0" w:color="auto"/>
            <w:bottom w:val="none" w:sz="0" w:space="0" w:color="auto"/>
            <w:right w:val="none" w:sz="0" w:space="0" w:color="auto"/>
          </w:divBdr>
        </w:div>
        <w:div w:id="181019463">
          <w:marLeft w:val="640"/>
          <w:marRight w:val="0"/>
          <w:marTop w:val="0"/>
          <w:marBottom w:val="0"/>
          <w:divBdr>
            <w:top w:val="none" w:sz="0" w:space="0" w:color="auto"/>
            <w:left w:val="none" w:sz="0" w:space="0" w:color="auto"/>
            <w:bottom w:val="none" w:sz="0" w:space="0" w:color="auto"/>
            <w:right w:val="none" w:sz="0" w:space="0" w:color="auto"/>
          </w:divBdr>
        </w:div>
        <w:div w:id="231549264">
          <w:marLeft w:val="640"/>
          <w:marRight w:val="0"/>
          <w:marTop w:val="0"/>
          <w:marBottom w:val="0"/>
          <w:divBdr>
            <w:top w:val="none" w:sz="0" w:space="0" w:color="auto"/>
            <w:left w:val="none" w:sz="0" w:space="0" w:color="auto"/>
            <w:bottom w:val="none" w:sz="0" w:space="0" w:color="auto"/>
            <w:right w:val="none" w:sz="0" w:space="0" w:color="auto"/>
          </w:divBdr>
        </w:div>
        <w:div w:id="264920915">
          <w:marLeft w:val="640"/>
          <w:marRight w:val="0"/>
          <w:marTop w:val="0"/>
          <w:marBottom w:val="0"/>
          <w:divBdr>
            <w:top w:val="none" w:sz="0" w:space="0" w:color="auto"/>
            <w:left w:val="none" w:sz="0" w:space="0" w:color="auto"/>
            <w:bottom w:val="none" w:sz="0" w:space="0" w:color="auto"/>
            <w:right w:val="none" w:sz="0" w:space="0" w:color="auto"/>
          </w:divBdr>
        </w:div>
        <w:div w:id="310213191">
          <w:marLeft w:val="640"/>
          <w:marRight w:val="0"/>
          <w:marTop w:val="0"/>
          <w:marBottom w:val="0"/>
          <w:divBdr>
            <w:top w:val="none" w:sz="0" w:space="0" w:color="auto"/>
            <w:left w:val="none" w:sz="0" w:space="0" w:color="auto"/>
            <w:bottom w:val="none" w:sz="0" w:space="0" w:color="auto"/>
            <w:right w:val="none" w:sz="0" w:space="0" w:color="auto"/>
          </w:divBdr>
        </w:div>
        <w:div w:id="334499723">
          <w:marLeft w:val="640"/>
          <w:marRight w:val="0"/>
          <w:marTop w:val="0"/>
          <w:marBottom w:val="0"/>
          <w:divBdr>
            <w:top w:val="none" w:sz="0" w:space="0" w:color="auto"/>
            <w:left w:val="none" w:sz="0" w:space="0" w:color="auto"/>
            <w:bottom w:val="none" w:sz="0" w:space="0" w:color="auto"/>
            <w:right w:val="none" w:sz="0" w:space="0" w:color="auto"/>
          </w:divBdr>
        </w:div>
        <w:div w:id="363555285">
          <w:marLeft w:val="640"/>
          <w:marRight w:val="0"/>
          <w:marTop w:val="0"/>
          <w:marBottom w:val="0"/>
          <w:divBdr>
            <w:top w:val="none" w:sz="0" w:space="0" w:color="auto"/>
            <w:left w:val="none" w:sz="0" w:space="0" w:color="auto"/>
            <w:bottom w:val="none" w:sz="0" w:space="0" w:color="auto"/>
            <w:right w:val="none" w:sz="0" w:space="0" w:color="auto"/>
          </w:divBdr>
        </w:div>
        <w:div w:id="394133892">
          <w:marLeft w:val="640"/>
          <w:marRight w:val="0"/>
          <w:marTop w:val="0"/>
          <w:marBottom w:val="0"/>
          <w:divBdr>
            <w:top w:val="none" w:sz="0" w:space="0" w:color="auto"/>
            <w:left w:val="none" w:sz="0" w:space="0" w:color="auto"/>
            <w:bottom w:val="none" w:sz="0" w:space="0" w:color="auto"/>
            <w:right w:val="none" w:sz="0" w:space="0" w:color="auto"/>
          </w:divBdr>
        </w:div>
        <w:div w:id="428743719">
          <w:marLeft w:val="640"/>
          <w:marRight w:val="0"/>
          <w:marTop w:val="0"/>
          <w:marBottom w:val="0"/>
          <w:divBdr>
            <w:top w:val="none" w:sz="0" w:space="0" w:color="auto"/>
            <w:left w:val="none" w:sz="0" w:space="0" w:color="auto"/>
            <w:bottom w:val="none" w:sz="0" w:space="0" w:color="auto"/>
            <w:right w:val="none" w:sz="0" w:space="0" w:color="auto"/>
          </w:divBdr>
        </w:div>
        <w:div w:id="430510116">
          <w:marLeft w:val="640"/>
          <w:marRight w:val="0"/>
          <w:marTop w:val="0"/>
          <w:marBottom w:val="0"/>
          <w:divBdr>
            <w:top w:val="none" w:sz="0" w:space="0" w:color="auto"/>
            <w:left w:val="none" w:sz="0" w:space="0" w:color="auto"/>
            <w:bottom w:val="none" w:sz="0" w:space="0" w:color="auto"/>
            <w:right w:val="none" w:sz="0" w:space="0" w:color="auto"/>
          </w:divBdr>
        </w:div>
        <w:div w:id="489642720">
          <w:marLeft w:val="640"/>
          <w:marRight w:val="0"/>
          <w:marTop w:val="0"/>
          <w:marBottom w:val="0"/>
          <w:divBdr>
            <w:top w:val="none" w:sz="0" w:space="0" w:color="auto"/>
            <w:left w:val="none" w:sz="0" w:space="0" w:color="auto"/>
            <w:bottom w:val="none" w:sz="0" w:space="0" w:color="auto"/>
            <w:right w:val="none" w:sz="0" w:space="0" w:color="auto"/>
          </w:divBdr>
        </w:div>
        <w:div w:id="512499327">
          <w:marLeft w:val="640"/>
          <w:marRight w:val="0"/>
          <w:marTop w:val="0"/>
          <w:marBottom w:val="0"/>
          <w:divBdr>
            <w:top w:val="none" w:sz="0" w:space="0" w:color="auto"/>
            <w:left w:val="none" w:sz="0" w:space="0" w:color="auto"/>
            <w:bottom w:val="none" w:sz="0" w:space="0" w:color="auto"/>
            <w:right w:val="none" w:sz="0" w:space="0" w:color="auto"/>
          </w:divBdr>
        </w:div>
        <w:div w:id="517079995">
          <w:marLeft w:val="640"/>
          <w:marRight w:val="0"/>
          <w:marTop w:val="0"/>
          <w:marBottom w:val="0"/>
          <w:divBdr>
            <w:top w:val="none" w:sz="0" w:space="0" w:color="auto"/>
            <w:left w:val="none" w:sz="0" w:space="0" w:color="auto"/>
            <w:bottom w:val="none" w:sz="0" w:space="0" w:color="auto"/>
            <w:right w:val="none" w:sz="0" w:space="0" w:color="auto"/>
          </w:divBdr>
        </w:div>
        <w:div w:id="533687995">
          <w:marLeft w:val="640"/>
          <w:marRight w:val="0"/>
          <w:marTop w:val="0"/>
          <w:marBottom w:val="0"/>
          <w:divBdr>
            <w:top w:val="none" w:sz="0" w:space="0" w:color="auto"/>
            <w:left w:val="none" w:sz="0" w:space="0" w:color="auto"/>
            <w:bottom w:val="none" w:sz="0" w:space="0" w:color="auto"/>
            <w:right w:val="none" w:sz="0" w:space="0" w:color="auto"/>
          </w:divBdr>
        </w:div>
        <w:div w:id="545607822">
          <w:marLeft w:val="640"/>
          <w:marRight w:val="0"/>
          <w:marTop w:val="0"/>
          <w:marBottom w:val="0"/>
          <w:divBdr>
            <w:top w:val="none" w:sz="0" w:space="0" w:color="auto"/>
            <w:left w:val="none" w:sz="0" w:space="0" w:color="auto"/>
            <w:bottom w:val="none" w:sz="0" w:space="0" w:color="auto"/>
            <w:right w:val="none" w:sz="0" w:space="0" w:color="auto"/>
          </w:divBdr>
        </w:div>
        <w:div w:id="558631439">
          <w:marLeft w:val="640"/>
          <w:marRight w:val="0"/>
          <w:marTop w:val="0"/>
          <w:marBottom w:val="0"/>
          <w:divBdr>
            <w:top w:val="none" w:sz="0" w:space="0" w:color="auto"/>
            <w:left w:val="none" w:sz="0" w:space="0" w:color="auto"/>
            <w:bottom w:val="none" w:sz="0" w:space="0" w:color="auto"/>
            <w:right w:val="none" w:sz="0" w:space="0" w:color="auto"/>
          </w:divBdr>
        </w:div>
        <w:div w:id="604731928">
          <w:marLeft w:val="640"/>
          <w:marRight w:val="0"/>
          <w:marTop w:val="0"/>
          <w:marBottom w:val="0"/>
          <w:divBdr>
            <w:top w:val="none" w:sz="0" w:space="0" w:color="auto"/>
            <w:left w:val="none" w:sz="0" w:space="0" w:color="auto"/>
            <w:bottom w:val="none" w:sz="0" w:space="0" w:color="auto"/>
            <w:right w:val="none" w:sz="0" w:space="0" w:color="auto"/>
          </w:divBdr>
        </w:div>
        <w:div w:id="607930865">
          <w:marLeft w:val="640"/>
          <w:marRight w:val="0"/>
          <w:marTop w:val="0"/>
          <w:marBottom w:val="0"/>
          <w:divBdr>
            <w:top w:val="none" w:sz="0" w:space="0" w:color="auto"/>
            <w:left w:val="none" w:sz="0" w:space="0" w:color="auto"/>
            <w:bottom w:val="none" w:sz="0" w:space="0" w:color="auto"/>
            <w:right w:val="none" w:sz="0" w:space="0" w:color="auto"/>
          </w:divBdr>
        </w:div>
        <w:div w:id="687368746">
          <w:marLeft w:val="640"/>
          <w:marRight w:val="0"/>
          <w:marTop w:val="0"/>
          <w:marBottom w:val="0"/>
          <w:divBdr>
            <w:top w:val="none" w:sz="0" w:space="0" w:color="auto"/>
            <w:left w:val="none" w:sz="0" w:space="0" w:color="auto"/>
            <w:bottom w:val="none" w:sz="0" w:space="0" w:color="auto"/>
            <w:right w:val="none" w:sz="0" w:space="0" w:color="auto"/>
          </w:divBdr>
        </w:div>
        <w:div w:id="703209691">
          <w:marLeft w:val="640"/>
          <w:marRight w:val="0"/>
          <w:marTop w:val="0"/>
          <w:marBottom w:val="0"/>
          <w:divBdr>
            <w:top w:val="none" w:sz="0" w:space="0" w:color="auto"/>
            <w:left w:val="none" w:sz="0" w:space="0" w:color="auto"/>
            <w:bottom w:val="none" w:sz="0" w:space="0" w:color="auto"/>
            <w:right w:val="none" w:sz="0" w:space="0" w:color="auto"/>
          </w:divBdr>
        </w:div>
        <w:div w:id="718481281">
          <w:marLeft w:val="640"/>
          <w:marRight w:val="0"/>
          <w:marTop w:val="0"/>
          <w:marBottom w:val="0"/>
          <w:divBdr>
            <w:top w:val="none" w:sz="0" w:space="0" w:color="auto"/>
            <w:left w:val="none" w:sz="0" w:space="0" w:color="auto"/>
            <w:bottom w:val="none" w:sz="0" w:space="0" w:color="auto"/>
            <w:right w:val="none" w:sz="0" w:space="0" w:color="auto"/>
          </w:divBdr>
        </w:div>
        <w:div w:id="726147705">
          <w:marLeft w:val="640"/>
          <w:marRight w:val="0"/>
          <w:marTop w:val="0"/>
          <w:marBottom w:val="0"/>
          <w:divBdr>
            <w:top w:val="none" w:sz="0" w:space="0" w:color="auto"/>
            <w:left w:val="none" w:sz="0" w:space="0" w:color="auto"/>
            <w:bottom w:val="none" w:sz="0" w:space="0" w:color="auto"/>
            <w:right w:val="none" w:sz="0" w:space="0" w:color="auto"/>
          </w:divBdr>
        </w:div>
        <w:div w:id="731922828">
          <w:marLeft w:val="640"/>
          <w:marRight w:val="0"/>
          <w:marTop w:val="0"/>
          <w:marBottom w:val="0"/>
          <w:divBdr>
            <w:top w:val="none" w:sz="0" w:space="0" w:color="auto"/>
            <w:left w:val="none" w:sz="0" w:space="0" w:color="auto"/>
            <w:bottom w:val="none" w:sz="0" w:space="0" w:color="auto"/>
            <w:right w:val="none" w:sz="0" w:space="0" w:color="auto"/>
          </w:divBdr>
        </w:div>
        <w:div w:id="835656210">
          <w:marLeft w:val="640"/>
          <w:marRight w:val="0"/>
          <w:marTop w:val="0"/>
          <w:marBottom w:val="0"/>
          <w:divBdr>
            <w:top w:val="none" w:sz="0" w:space="0" w:color="auto"/>
            <w:left w:val="none" w:sz="0" w:space="0" w:color="auto"/>
            <w:bottom w:val="none" w:sz="0" w:space="0" w:color="auto"/>
            <w:right w:val="none" w:sz="0" w:space="0" w:color="auto"/>
          </w:divBdr>
        </w:div>
        <w:div w:id="847062193">
          <w:marLeft w:val="640"/>
          <w:marRight w:val="0"/>
          <w:marTop w:val="0"/>
          <w:marBottom w:val="0"/>
          <w:divBdr>
            <w:top w:val="none" w:sz="0" w:space="0" w:color="auto"/>
            <w:left w:val="none" w:sz="0" w:space="0" w:color="auto"/>
            <w:bottom w:val="none" w:sz="0" w:space="0" w:color="auto"/>
            <w:right w:val="none" w:sz="0" w:space="0" w:color="auto"/>
          </w:divBdr>
        </w:div>
        <w:div w:id="864975700">
          <w:marLeft w:val="640"/>
          <w:marRight w:val="0"/>
          <w:marTop w:val="0"/>
          <w:marBottom w:val="0"/>
          <w:divBdr>
            <w:top w:val="none" w:sz="0" w:space="0" w:color="auto"/>
            <w:left w:val="none" w:sz="0" w:space="0" w:color="auto"/>
            <w:bottom w:val="none" w:sz="0" w:space="0" w:color="auto"/>
            <w:right w:val="none" w:sz="0" w:space="0" w:color="auto"/>
          </w:divBdr>
        </w:div>
        <w:div w:id="872184735">
          <w:marLeft w:val="640"/>
          <w:marRight w:val="0"/>
          <w:marTop w:val="0"/>
          <w:marBottom w:val="0"/>
          <w:divBdr>
            <w:top w:val="none" w:sz="0" w:space="0" w:color="auto"/>
            <w:left w:val="none" w:sz="0" w:space="0" w:color="auto"/>
            <w:bottom w:val="none" w:sz="0" w:space="0" w:color="auto"/>
            <w:right w:val="none" w:sz="0" w:space="0" w:color="auto"/>
          </w:divBdr>
        </w:div>
        <w:div w:id="877665659">
          <w:marLeft w:val="640"/>
          <w:marRight w:val="0"/>
          <w:marTop w:val="0"/>
          <w:marBottom w:val="0"/>
          <w:divBdr>
            <w:top w:val="none" w:sz="0" w:space="0" w:color="auto"/>
            <w:left w:val="none" w:sz="0" w:space="0" w:color="auto"/>
            <w:bottom w:val="none" w:sz="0" w:space="0" w:color="auto"/>
            <w:right w:val="none" w:sz="0" w:space="0" w:color="auto"/>
          </w:divBdr>
        </w:div>
        <w:div w:id="898244390">
          <w:marLeft w:val="640"/>
          <w:marRight w:val="0"/>
          <w:marTop w:val="0"/>
          <w:marBottom w:val="0"/>
          <w:divBdr>
            <w:top w:val="none" w:sz="0" w:space="0" w:color="auto"/>
            <w:left w:val="none" w:sz="0" w:space="0" w:color="auto"/>
            <w:bottom w:val="none" w:sz="0" w:space="0" w:color="auto"/>
            <w:right w:val="none" w:sz="0" w:space="0" w:color="auto"/>
          </w:divBdr>
        </w:div>
        <w:div w:id="901065575">
          <w:marLeft w:val="640"/>
          <w:marRight w:val="0"/>
          <w:marTop w:val="0"/>
          <w:marBottom w:val="0"/>
          <w:divBdr>
            <w:top w:val="none" w:sz="0" w:space="0" w:color="auto"/>
            <w:left w:val="none" w:sz="0" w:space="0" w:color="auto"/>
            <w:bottom w:val="none" w:sz="0" w:space="0" w:color="auto"/>
            <w:right w:val="none" w:sz="0" w:space="0" w:color="auto"/>
          </w:divBdr>
        </w:div>
        <w:div w:id="903177663">
          <w:marLeft w:val="640"/>
          <w:marRight w:val="0"/>
          <w:marTop w:val="0"/>
          <w:marBottom w:val="0"/>
          <w:divBdr>
            <w:top w:val="none" w:sz="0" w:space="0" w:color="auto"/>
            <w:left w:val="none" w:sz="0" w:space="0" w:color="auto"/>
            <w:bottom w:val="none" w:sz="0" w:space="0" w:color="auto"/>
            <w:right w:val="none" w:sz="0" w:space="0" w:color="auto"/>
          </w:divBdr>
        </w:div>
        <w:div w:id="1043944406">
          <w:marLeft w:val="640"/>
          <w:marRight w:val="0"/>
          <w:marTop w:val="0"/>
          <w:marBottom w:val="0"/>
          <w:divBdr>
            <w:top w:val="none" w:sz="0" w:space="0" w:color="auto"/>
            <w:left w:val="none" w:sz="0" w:space="0" w:color="auto"/>
            <w:bottom w:val="none" w:sz="0" w:space="0" w:color="auto"/>
            <w:right w:val="none" w:sz="0" w:space="0" w:color="auto"/>
          </w:divBdr>
        </w:div>
        <w:div w:id="1051617058">
          <w:marLeft w:val="640"/>
          <w:marRight w:val="0"/>
          <w:marTop w:val="0"/>
          <w:marBottom w:val="0"/>
          <w:divBdr>
            <w:top w:val="none" w:sz="0" w:space="0" w:color="auto"/>
            <w:left w:val="none" w:sz="0" w:space="0" w:color="auto"/>
            <w:bottom w:val="none" w:sz="0" w:space="0" w:color="auto"/>
            <w:right w:val="none" w:sz="0" w:space="0" w:color="auto"/>
          </w:divBdr>
        </w:div>
        <w:div w:id="1111362007">
          <w:marLeft w:val="640"/>
          <w:marRight w:val="0"/>
          <w:marTop w:val="0"/>
          <w:marBottom w:val="0"/>
          <w:divBdr>
            <w:top w:val="none" w:sz="0" w:space="0" w:color="auto"/>
            <w:left w:val="none" w:sz="0" w:space="0" w:color="auto"/>
            <w:bottom w:val="none" w:sz="0" w:space="0" w:color="auto"/>
            <w:right w:val="none" w:sz="0" w:space="0" w:color="auto"/>
          </w:divBdr>
        </w:div>
        <w:div w:id="1140615147">
          <w:marLeft w:val="640"/>
          <w:marRight w:val="0"/>
          <w:marTop w:val="0"/>
          <w:marBottom w:val="0"/>
          <w:divBdr>
            <w:top w:val="none" w:sz="0" w:space="0" w:color="auto"/>
            <w:left w:val="none" w:sz="0" w:space="0" w:color="auto"/>
            <w:bottom w:val="none" w:sz="0" w:space="0" w:color="auto"/>
            <w:right w:val="none" w:sz="0" w:space="0" w:color="auto"/>
          </w:divBdr>
        </w:div>
        <w:div w:id="1150905481">
          <w:marLeft w:val="640"/>
          <w:marRight w:val="0"/>
          <w:marTop w:val="0"/>
          <w:marBottom w:val="0"/>
          <w:divBdr>
            <w:top w:val="none" w:sz="0" w:space="0" w:color="auto"/>
            <w:left w:val="none" w:sz="0" w:space="0" w:color="auto"/>
            <w:bottom w:val="none" w:sz="0" w:space="0" w:color="auto"/>
            <w:right w:val="none" w:sz="0" w:space="0" w:color="auto"/>
          </w:divBdr>
        </w:div>
        <w:div w:id="1173842156">
          <w:marLeft w:val="640"/>
          <w:marRight w:val="0"/>
          <w:marTop w:val="0"/>
          <w:marBottom w:val="0"/>
          <w:divBdr>
            <w:top w:val="none" w:sz="0" w:space="0" w:color="auto"/>
            <w:left w:val="none" w:sz="0" w:space="0" w:color="auto"/>
            <w:bottom w:val="none" w:sz="0" w:space="0" w:color="auto"/>
            <w:right w:val="none" w:sz="0" w:space="0" w:color="auto"/>
          </w:divBdr>
        </w:div>
        <w:div w:id="1188567445">
          <w:marLeft w:val="640"/>
          <w:marRight w:val="0"/>
          <w:marTop w:val="0"/>
          <w:marBottom w:val="0"/>
          <w:divBdr>
            <w:top w:val="none" w:sz="0" w:space="0" w:color="auto"/>
            <w:left w:val="none" w:sz="0" w:space="0" w:color="auto"/>
            <w:bottom w:val="none" w:sz="0" w:space="0" w:color="auto"/>
            <w:right w:val="none" w:sz="0" w:space="0" w:color="auto"/>
          </w:divBdr>
        </w:div>
        <w:div w:id="1189875942">
          <w:marLeft w:val="640"/>
          <w:marRight w:val="0"/>
          <w:marTop w:val="0"/>
          <w:marBottom w:val="0"/>
          <w:divBdr>
            <w:top w:val="none" w:sz="0" w:space="0" w:color="auto"/>
            <w:left w:val="none" w:sz="0" w:space="0" w:color="auto"/>
            <w:bottom w:val="none" w:sz="0" w:space="0" w:color="auto"/>
            <w:right w:val="none" w:sz="0" w:space="0" w:color="auto"/>
          </w:divBdr>
        </w:div>
        <w:div w:id="1234973111">
          <w:marLeft w:val="640"/>
          <w:marRight w:val="0"/>
          <w:marTop w:val="0"/>
          <w:marBottom w:val="0"/>
          <w:divBdr>
            <w:top w:val="none" w:sz="0" w:space="0" w:color="auto"/>
            <w:left w:val="none" w:sz="0" w:space="0" w:color="auto"/>
            <w:bottom w:val="none" w:sz="0" w:space="0" w:color="auto"/>
            <w:right w:val="none" w:sz="0" w:space="0" w:color="auto"/>
          </w:divBdr>
        </w:div>
        <w:div w:id="1266692005">
          <w:marLeft w:val="640"/>
          <w:marRight w:val="0"/>
          <w:marTop w:val="0"/>
          <w:marBottom w:val="0"/>
          <w:divBdr>
            <w:top w:val="none" w:sz="0" w:space="0" w:color="auto"/>
            <w:left w:val="none" w:sz="0" w:space="0" w:color="auto"/>
            <w:bottom w:val="none" w:sz="0" w:space="0" w:color="auto"/>
            <w:right w:val="none" w:sz="0" w:space="0" w:color="auto"/>
          </w:divBdr>
        </w:div>
        <w:div w:id="1425299977">
          <w:marLeft w:val="640"/>
          <w:marRight w:val="0"/>
          <w:marTop w:val="0"/>
          <w:marBottom w:val="0"/>
          <w:divBdr>
            <w:top w:val="none" w:sz="0" w:space="0" w:color="auto"/>
            <w:left w:val="none" w:sz="0" w:space="0" w:color="auto"/>
            <w:bottom w:val="none" w:sz="0" w:space="0" w:color="auto"/>
            <w:right w:val="none" w:sz="0" w:space="0" w:color="auto"/>
          </w:divBdr>
        </w:div>
        <w:div w:id="1464693884">
          <w:marLeft w:val="640"/>
          <w:marRight w:val="0"/>
          <w:marTop w:val="0"/>
          <w:marBottom w:val="0"/>
          <w:divBdr>
            <w:top w:val="none" w:sz="0" w:space="0" w:color="auto"/>
            <w:left w:val="none" w:sz="0" w:space="0" w:color="auto"/>
            <w:bottom w:val="none" w:sz="0" w:space="0" w:color="auto"/>
            <w:right w:val="none" w:sz="0" w:space="0" w:color="auto"/>
          </w:divBdr>
        </w:div>
        <w:div w:id="1503010957">
          <w:marLeft w:val="640"/>
          <w:marRight w:val="0"/>
          <w:marTop w:val="0"/>
          <w:marBottom w:val="0"/>
          <w:divBdr>
            <w:top w:val="none" w:sz="0" w:space="0" w:color="auto"/>
            <w:left w:val="none" w:sz="0" w:space="0" w:color="auto"/>
            <w:bottom w:val="none" w:sz="0" w:space="0" w:color="auto"/>
            <w:right w:val="none" w:sz="0" w:space="0" w:color="auto"/>
          </w:divBdr>
        </w:div>
        <w:div w:id="1538198680">
          <w:marLeft w:val="640"/>
          <w:marRight w:val="0"/>
          <w:marTop w:val="0"/>
          <w:marBottom w:val="0"/>
          <w:divBdr>
            <w:top w:val="none" w:sz="0" w:space="0" w:color="auto"/>
            <w:left w:val="none" w:sz="0" w:space="0" w:color="auto"/>
            <w:bottom w:val="none" w:sz="0" w:space="0" w:color="auto"/>
            <w:right w:val="none" w:sz="0" w:space="0" w:color="auto"/>
          </w:divBdr>
        </w:div>
        <w:div w:id="1586069479">
          <w:marLeft w:val="640"/>
          <w:marRight w:val="0"/>
          <w:marTop w:val="0"/>
          <w:marBottom w:val="0"/>
          <w:divBdr>
            <w:top w:val="none" w:sz="0" w:space="0" w:color="auto"/>
            <w:left w:val="none" w:sz="0" w:space="0" w:color="auto"/>
            <w:bottom w:val="none" w:sz="0" w:space="0" w:color="auto"/>
            <w:right w:val="none" w:sz="0" w:space="0" w:color="auto"/>
          </w:divBdr>
        </w:div>
        <w:div w:id="1592735989">
          <w:marLeft w:val="640"/>
          <w:marRight w:val="0"/>
          <w:marTop w:val="0"/>
          <w:marBottom w:val="0"/>
          <w:divBdr>
            <w:top w:val="none" w:sz="0" w:space="0" w:color="auto"/>
            <w:left w:val="none" w:sz="0" w:space="0" w:color="auto"/>
            <w:bottom w:val="none" w:sz="0" w:space="0" w:color="auto"/>
            <w:right w:val="none" w:sz="0" w:space="0" w:color="auto"/>
          </w:divBdr>
        </w:div>
        <w:div w:id="1605262818">
          <w:marLeft w:val="640"/>
          <w:marRight w:val="0"/>
          <w:marTop w:val="0"/>
          <w:marBottom w:val="0"/>
          <w:divBdr>
            <w:top w:val="none" w:sz="0" w:space="0" w:color="auto"/>
            <w:left w:val="none" w:sz="0" w:space="0" w:color="auto"/>
            <w:bottom w:val="none" w:sz="0" w:space="0" w:color="auto"/>
            <w:right w:val="none" w:sz="0" w:space="0" w:color="auto"/>
          </w:divBdr>
        </w:div>
        <w:div w:id="1622302421">
          <w:marLeft w:val="640"/>
          <w:marRight w:val="0"/>
          <w:marTop w:val="0"/>
          <w:marBottom w:val="0"/>
          <w:divBdr>
            <w:top w:val="none" w:sz="0" w:space="0" w:color="auto"/>
            <w:left w:val="none" w:sz="0" w:space="0" w:color="auto"/>
            <w:bottom w:val="none" w:sz="0" w:space="0" w:color="auto"/>
            <w:right w:val="none" w:sz="0" w:space="0" w:color="auto"/>
          </w:divBdr>
        </w:div>
        <w:div w:id="1662847436">
          <w:marLeft w:val="640"/>
          <w:marRight w:val="0"/>
          <w:marTop w:val="0"/>
          <w:marBottom w:val="0"/>
          <w:divBdr>
            <w:top w:val="none" w:sz="0" w:space="0" w:color="auto"/>
            <w:left w:val="none" w:sz="0" w:space="0" w:color="auto"/>
            <w:bottom w:val="none" w:sz="0" w:space="0" w:color="auto"/>
            <w:right w:val="none" w:sz="0" w:space="0" w:color="auto"/>
          </w:divBdr>
        </w:div>
        <w:div w:id="1664702766">
          <w:marLeft w:val="640"/>
          <w:marRight w:val="0"/>
          <w:marTop w:val="0"/>
          <w:marBottom w:val="0"/>
          <w:divBdr>
            <w:top w:val="none" w:sz="0" w:space="0" w:color="auto"/>
            <w:left w:val="none" w:sz="0" w:space="0" w:color="auto"/>
            <w:bottom w:val="none" w:sz="0" w:space="0" w:color="auto"/>
            <w:right w:val="none" w:sz="0" w:space="0" w:color="auto"/>
          </w:divBdr>
        </w:div>
        <w:div w:id="1677461489">
          <w:marLeft w:val="640"/>
          <w:marRight w:val="0"/>
          <w:marTop w:val="0"/>
          <w:marBottom w:val="0"/>
          <w:divBdr>
            <w:top w:val="none" w:sz="0" w:space="0" w:color="auto"/>
            <w:left w:val="none" w:sz="0" w:space="0" w:color="auto"/>
            <w:bottom w:val="none" w:sz="0" w:space="0" w:color="auto"/>
            <w:right w:val="none" w:sz="0" w:space="0" w:color="auto"/>
          </w:divBdr>
        </w:div>
        <w:div w:id="1685935372">
          <w:marLeft w:val="640"/>
          <w:marRight w:val="0"/>
          <w:marTop w:val="0"/>
          <w:marBottom w:val="0"/>
          <w:divBdr>
            <w:top w:val="none" w:sz="0" w:space="0" w:color="auto"/>
            <w:left w:val="none" w:sz="0" w:space="0" w:color="auto"/>
            <w:bottom w:val="none" w:sz="0" w:space="0" w:color="auto"/>
            <w:right w:val="none" w:sz="0" w:space="0" w:color="auto"/>
          </w:divBdr>
        </w:div>
        <w:div w:id="1712728905">
          <w:marLeft w:val="640"/>
          <w:marRight w:val="0"/>
          <w:marTop w:val="0"/>
          <w:marBottom w:val="0"/>
          <w:divBdr>
            <w:top w:val="none" w:sz="0" w:space="0" w:color="auto"/>
            <w:left w:val="none" w:sz="0" w:space="0" w:color="auto"/>
            <w:bottom w:val="none" w:sz="0" w:space="0" w:color="auto"/>
            <w:right w:val="none" w:sz="0" w:space="0" w:color="auto"/>
          </w:divBdr>
        </w:div>
        <w:div w:id="1727491017">
          <w:marLeft w:val="640"/>
          <w:marRight w:val="0"/>
          <w:marTop w:val="0"/>
          <w:marBottom w:val="0"/>
          <w:divBdr>
            <w:top w:val="none" w:sz="0" w:space="0" w:color="auto"/>
            <w:left w:val="none" w:sz="0" w:space="0" w:color="auto"/>
            <w:bottom w:val="none" w:sz="0" w:space="0" w:color="auto"/>
            <w:right w:val="none" w:sz="0" w:space="0" w:color="auto"/>
          </w:divBdr>
        </w:div>
        <w:div w:id="1770277036">
          <w:marLeft w:val="640"/>
          <w:marRight w:val="0"/>
          <w:marTop w:val="0"/>
          <w:marBottom w:val="0"/>
          <w:divBdr>
            <w:top w:val="none" w:sz="0" w:space="0" w:color="auto"/>
            <w:left w:val="none" w:sz="0" w:space="0" w:color="auto"/>
            <w:bottom w:val="none" w:sz="0" w:space="0" w:color="auto"/>
            <w:right w:val="none" w:sz="0" w:space="0" w:color="auto"/>
          </w:divBdr>
        </w:div>
        <w:div w:id="1789005867">
          <w:marLeft w:val="640"/>
          <w:marRight w:val="0"/>
          <w:marTop w:val="0"/>
          <w:marBottom w:val="0"/>
          <w:divBdr>
            <w:top w:val="none" w:sz="0" w:space="0" w:color="auto"/>
            <w:left w:val="none" w:sz="0" w:space="0" w:color="auto"/>
            <w:bottom w:val="none" w:sz="0" w:space="0" w:color="auto"/>
            <w:right w:val="none" w:sz="0" w:space="0" w:color="auto"/>
          </w:divBdr>
        </w:div>
        <w:div w:id="1829593527">
          <w:marLeft w:val="640"/>
          <w:marRight w:val="0"/>
          <w:marTop w:val="0"/>
          <w:marBottom w:val="0"/>
          <w:divBdr>
            <w:top w:val="none" w:sz="0" w:space="0" w:color="auto"/>
            <w:left w:val="none" w:sz="0" w:space="0" w:color="auto"/>
            <w:bottom w:val="none" w:sz="0" w:space="0" w:color="auto"/>
            <w:right w:val="none" w:sz="0" w:space="0" w:color="auto"/>
          </w:divBdr>
        </w:div>
        <w:div w:id="1835409212">
          <w:marLeft w:val="640"/>
          <w:marRight w:val="0"/>
          <w:marTop w:val="0"/>
          <w:marBottom w:val="0"/>
          <w:divBdr>
            <w:top w:val="none" w:sz="0" w:space="0" w:color="auto"/>
            <w:left w:val="none" w:sz="0" w:space="0" w:color="auto"/>
            <w:bottom w:val="none" w:sz="0" w:space="0" w:color="auto"/>
            <w:right w:val="none" w:sz="0" w:space="0" w:color="auto"/>
          </w:divBdr>
        </w:div>
        <w:div w:id="1860122722">
          <w:marLeft w:val="640"/>
          <w:marRight w:val="0"/>
          <w:marTop w:val="0"/>
          <w:marBottom w:val="0"/>
          <w:divBdr>
            <w:top w:val="none" w:sz="0" w:space="0" w:color="auto"/>
            <w:left w:val="none" w:sz="0" w:space="0" w:color="auto"/>
            <w:bottom w:val="none" w:sz="0" w:space="0" w:color="auto"/>
            <w:right w:val="none" w:sz="0" w:space="0" w:color="auto"/>
          </w:divBdr>
        </w:div>
        <w:div w:id="1865897966">
          <w:marLeft w:val="640"/>
          <w:marRight w:val="0"/>
          <w:marTop w:val="0"/>
          <w:marBottom w:val="0"/>
          <w:divBdr>
            <w:top w:val="none" w:sz="0" w:space="0" w:color="auto"/>
            <w:left w:val="none" w:sz="0" w:space="0" w:color="auto"/>
            <w:bottom w:val="none" w:sz="0" w:space="0" w:color="auto"/>
            <w:right w:val="none" w:sz="0" w:space="0" w:color="auto"/>
          </w:divBdr>
        </w:div>
        <w:div w:id="1892575557">
          <w:marLeft w:val="640"/>
          <w:marRight w:val="0"/>
          <w:marTop w:val="0"/>
          <w:marBottom w:val="0"/>
          <w:divBdr>
            <w:top w:val="none" w:sz="0" w:space="0" w:color="auto"/>
            <w:left w:val="none" w:sz="0" w:space="0" w:color="auto"/>
            <w:bottom w:val="none" w:sz="0" w:space="0" w:color="auto"/>
            <w:right w:val="none" w:sz="0" w:space="0" w:color="auto"/>
          </w:divBdr>
        </w:div>
        <w:div w:id="1901667405">
          <w:marLeft w:val="640"/>
          <w:marRight w:val="0"/>
          <w:marTop w:val="0"/>
          <w:marBottom w:val="0"/>
          <w:divBdr>
            <w:top w:val="none" w:sz="0" w:space="0" w:color="auto"/>
            <w:left w:val="none" w:sz="0" w:space="0" w:color="auto"/>
            <w:bottom w:val="none" w:sz="0" w:space="0" w:color="auto"/>
            <w:right w:val="none" w:sz="0" w:space="0" w:color="auto"/>
          </w:divBdr>
        </w:div>
        <w:div w:id="1935359785">
          <w:marLeft w:val="640"/>
          <w:marRight w:val="0"/>
          <w:marTop w:val="0"/>
          <w:marBottom w:val="0"/>
          <w:divBdr>
            <w:top w:val="none" w:sz="0" w:space="0" w:color="auto"/>
            <w:left w:val="none" w:sz="0" w:space="0" w:color="auto"/>
            <w:bottom w:val="none" w:sz="0" w:space="0" w:color="auto"/>
            <w:right w:val="none" w:sz="0" w:space="0" w:color="auto"/>
          </w:divBdr>
        </w:div>
        <w:div w:id="1949696345">
          <w:marLeft w:val="640"/>
          <w:marRight w:val="0"/>
          <w:marTop w:val="0"/>
          <w:marBottom w:val="0"/>
          <w:divBdr>
            <w:top w:val="none" w:sz="0" w:space="0" w:color="auto"/>
            <w:left w:val="none" w:sz="0" w:space="0" w:color="auto"/>
            <w:bottom w:val="none" w:sz="0" w:space="0" w:color="auto"/>
            <w:right w:val="none" w:sz="0" w:space="0" w:color="auto"/>
          </w:divBdr>
        </w:div>
        <w:div w:id="1956519625">
          <w:marLeft w:val="640"/>
          <w:marRight w:val="0"/>
          <w:marTop w:val="0"/>
          <w:marBottom w:val="0"/>
          <w:divBdr>
            <w:top w:val="none" w:sz="0" w:space="0" w:color="auto"/>
            <w:left w:val="none" w:sz="0" w:space="0" w:color="auto"/>
            <w:bottom w:val="none" w:sz="0" w:space="0" w:color="auto"/>
            <w:right w:val="none" w:sz="0" w:space="0" w:color="auto"/>
          </w:divBdr>
        </w:div>
        <w:div w:id="1990402948">
          <w:marLeft w:val="640"/>
          <w:marRight w:val="0"/>
          <w:marTop w:val="0"/>
          <w:marBottom w:val="0"/>
          <w:divBdr>
            <w:top w:val="none" w:sz="0" w:space="0" w:color="auto"/>
            <w:left w:val="none" w:sz="0" w:space="0" w:color="auto"/>
            <w:bottom w:val="none" w:sz="0" w:space="0" w:color="auto"/>
            <w:right w:val="none" w:sz="0" w:space="0" w:color="auto"/>
          </w:divBdr>
        </w:div>
        <w:div w:id="1991519570">
          <w:marLeft w:val="640"/>
          <w:marRight w:val="0"/>
          <w:marTop w:val="0"/>
          <w:marBottom w:val="0"/>
          <w:divBdr>
            <w:top w:val="none" w:sz="0" w:space="0" w:color="auto"/>
            <w:left w:val="none" w:sz="0" w:space="0" w:color="auto"/>
            <w:bottom w:val="none" w:sz="0" w:space="0" w:color="auto"/>
            <w:right w:val="none" w:sz="0" w:space="0" w:color="auto"/>
          </w:divBdr>
        </w:div>
        <w:div w:id="1999990446">
          <w:marLeft w:val="640"/>
          <w:marRight w:val="0"/>
          <w:marTop w:val="0"/>
          <w:marBottom w:val="0"/>
          <w:divBdr>
            <w:top w:val="none" w:sz="0" w:space="0" w:color="auto"/>
            <w:left w:val="none" w:sz="0" w:space="0" w:color="auto"/>
            <w:bottom w:val="none" w:sz="0" w:space="0" w:color="auto"/>
            <w:right w:val="none" w:sz="0" w:space="0" w:color="auto"/>
          </w:divBdr>
        </w:div>
        <w:div w:id="2008628377">
          <w:marLeft w:val="640"/>
          <w:marRight w:val="0"/>
          <w:marTop w:val="0"/>
          <w:marBottom w:val="0"/>
          <w:divBdr>
            <w:top w:val="none" w:sz="0" w:space="0" w:color="auto"/>
            <w:left w:val="none" w:sz="0" w:space="0" w:color="auto"/>
            <w:bottom w:val="none" w:sz="0" w:space="0" w:color="auto"/>
            <w:right w:val="none" w:sz="0" w:space="0" w:color="auto"/>
          </w:divBdr>
        </w:div>
        <w:div w:id="2021539928">
          <w:marLeft w:val="640"/>
          <w:marRight w:val="0"/>
          <w:marTop w:val="0"/>
          <w:marBottom w:val="0"/>
          <w:divBdr>
            <w:top w:val="none" w:sz="0" w:space="0" w:color="auto"/>
            <w:left w:val="none" w:sz="0" w:space="0" w:color="auto"/>
            <w:bottom w:val="none" w:sz="0" w:space="0" w:color="auto"/>
            <w:right w:val="none" w:sz="0" w:space="0" w:color="auto"/>
          </w:divBdr>
        </w:div>
        <w:div w:id="2034962996">
          <w:marLeft w:val="640"/>
          <w:marRight w:val="0"/>
          <w:marTop w:val="0"/>
          <w:marBottom w:val="0"/>
          <w:divBdr>
            <w:top w:val="none" w:sz="0" w:space="0" w:color="auto"/>
            <w:left w:val="none" w:sz="0" w:space="0" w:color="auto"/>
            <w:bottom w:val="none" w:sz="0" w:space="0" w:color="auto"/>
            <w:right w:val="none" w:sz="0" w:space="0" w:color="auto"/>
          </w:divBdr>
        </w:div>
        <w:div w:id="2042633457">
          <w:marLeft w:val="640"/>
          <w:marRight w:val="0"/>
          <w:marTop w:val="0"/>
          <w:marBottom w:val="0"/>
          <w:divBdr>
            <w:top w:val="none" w:sz="0" w:space="0" w:color="auto"/>
            <w:left w:val="none" w:sz="0" w:space="0" w:color="auto"/>
            <w:bottom w:val="none" w:sz="0" w:space="0" w:color="auto"/>
            <w:right w:val="none" w:sz="0" w:space="0" w:color="auto"/>
          </w:divBdr>
        </w:div>
        <w:div w:id="2058814595">
          <w:marLeft w:val="640"/>
          <w:marRight w:val="0"/>
          <w:marTop w:val="0"/>
          <w:marBottom w:val="0"/>
          <w:divBdr>
            <w:top w:val="none" w:sz="0" w:space="0" w:color="auto"/>
            <w:left w:val="none" w:sz="0" w:space="0" w:color="auto"/>
            <w:bottom w:val="none" w:sz="0" w:space="0" w:color="auto"/>
            <w:right w:val="none" w:sz="0" w:space="0" w:color="auto"/>
          </w:divBdr>
        </w:div>
        <w:div w:id="2101023353">
          <w:marLeft w:val="640"/>
          <w:marRight w:val="0"/>
          <w:marTop w:val="0"/>
          <w:marBottom w:val="0"/>
          <w:divBdr>
            <w:top w:val="none" w:sz="0" w:space="0" w:color="auto"/>
            <w:left w:val="none" w:sz="0" w:space="0" w:color="auto"/>
            <w:bottom w:val="none" w:sz="0" w:space="0" w:color="auto"/>
            <w:right w:val="none" w:sz="0" w:space="0" w:color="auto"/>
          </w:divBdr>
        </w:div>
        <w:div w:id="2104950978">
          <w:marLeft w:val="640"/>
          <w:marRight w:val="0"/>
          <w:marTop w:val="0"/>
          <w:marBottom w:val="0"/>
          <w:divBdr>
            <w:top w:val="none" w:sz="0" w:space="0" w:color="auto"/>
            <w:left w:val="none" w:sz="0" w:space="0" w:color="auto"/>
            <w:bottom w:val="none" w:sz="0" w:space="0" w:color="auto"/>
            <w:right w:val="none" w:sz="0" w:space="0" w:color="auto"/>
          </w:divBdr>
        </w:div>
        <w:div w:id="2124423225">
          <w:marLeft w:val="640"/>
          <w:marRight w:val="0"/>
          <w:marTop w:val="0"/>
          <w:marBottom w:val="0"/>
          <w:divBdr>
            <w:top w:val="none" w:sz="0" w:space="0" w:color="auto"/>
            <w:left w:val="none" w:sz="0" w:space="0" w:color="auto"/>
            <w:bottom w:val="none" w:sz="0" w:space="0" w:color="auto"/>
            <w:right w:val="none" w:sz="0" w:space="0" w:color="auto"/>
          </w:divBdr>
        </w:div>
        <w:div w:id="2126535800">
          <w:marLeft w:val="640"/>
          <w:marRight w:val="0"/>
          <w:marTop w:val="0"/>
          <w:marBottom w:val="0"/>
          <w:divBdr>
            <w:top w:val="none" w:sz="0" w:space="0" w:color="auto"/>
            <w:left w:val="none" w:sz="0" w:space="0" w:color="auto"/>
            <w:bottom w:val="none" w:sz="0" w:space="0" w:color="auto"/>
            <w:right w:val="none" w:sz="0" w:space="0" w:color="auto"/>
          </w:divBdr>
        </w:div>
      </w:divsChild>
    </w:div>
    <w:div w:id="1692336574">
      <w:bodyDiv w:val="1"/>
      <w:marLeft w:val="0"/>
      <w:marRight w:val="0"/>
      <w:marTop w:val="0"/>
      <w:marBottom w:val="0"/>
      <w:divBdr>
        <w:top w:val="none" w:sz="0" w:space="0" w:color="auto"/>
        <w:left w:val="none" w:sz="0" w:space="0" w:color="auto"/>
        <w:bottom w:val="none" w:sz="0" w:space="0" w:color="auto"/>
        <w:right w:val="none" w:sz="0" w:space="0" w:color="auto"/>
      </w:divBdr>
      <w:divsChild>
        <w:div w:id="65032269">
          <w:marLeft w:val="640"/>
          <w:marRight w:val="0"/>
          <w:marTop w:val="0"/>
          <w:marBottom w:val="0"/>
          <w:divBdr>
            <w:top w:val="none" w:sz="0" w:space="0" w:color="auto"/>
            <w:left w:val="none" w:sz="0" w:space="0" w:color="auto"/>
            <w:bottom w:val="none" w:sz="0" w:space="0" w:color="auto"/>
            <w:right w:val="none" w:sz="0" w:space="0" w:color="auto"/>
          </w:divBdr>
        </w:div>
        <w:div w:id="77866678">
          <w:marLeft w:val="640"/>
          <w:marRight w:val="0"/>
          <w:marTop w:val="0"/>
          <w:marBottom w:val="0"/>
          <w:divBdr>
            <w:top w:val="none" w:sz="0" w:space="0" w:color="auto"/>
            <w:left w:val="none" w:sz="0" w:space="0" w:color="auto"/>
            <w:bottom w:val="none" w:sz="0" w:space="0" w:color="auto"/>
            <w:right w:val="none" w:sz="0" w:space="0" w:color="auto"/>
          </w:divBdr>
        </w:div>
        <w:div w:id="95758011">
          <w:marLeft w:val="640"/>
          <w:marRight w:val="0"/>
          <w:marTop w:val="0"/>
          <w:marBottom w:val="0"/>
          <w:divBdr>
            <w:top w:val="none" w:sz="0" w:space="0" w:color="auto"/>
            <w:left w:val="none" w:sz="0" w:space="0" w:color="auto"/>
            <w:bottom w:val="none" w:sz="0" w:space="0" w:color="auto"/>
            <w:right w:val="none" w:sz="0" w:space="0" w:color="auto"/>
          </w:divBdr>
        </w:div>
        <w:div w:id="104735371">
          <w:marLeft w:val="640"/>
          <w:marRight w:val="0"/>
          <w:marTop w:val="0"/>
          <w:marBottom w:val="0"/>
          <w:divBdr>
            <w:top w:val="none" w:sz="0" w:space="0" w:color="auto"/>
            <w:left w:val="none" w:sz="0" w:space="0" w:color="auto"/>
            <w:bottom w:val="none" w:sz="0" w:space="0" w:color="auto"/>
            <w:right w:val="none" w:sz="0" w:space="0" w:color="auto"/>
          </w:divBdr>
        </w:div>
        <w:div w:id="146635805">
          <w:marLeft w:val="640"/>
          <w:marRight w:val="0"/>
          <w:marTop w:val="0"/>
          <w:marBottom w:val="0"/>
          <w:divBdr>
            <w:top w:val="none" w:sz="0" w:space="0" w:color="auto"/>
            <w:left w:val="none" w:sz="0" w:space="0" w:color="auto"/>
            <w:bottom w:val="none" w:sz="0" w:space="0" w:color="auto"/>
            <w:right w:val="none" w:sz="0" w:space="0" w:color="auto"/>
          </w:divBdr>
        </w:div>
        <w:div w:id="147481790">
          <w:marLeft w:val="640"/>
          <w:marRight w:val="0"/>
          <w:marTop w:val="0"/>
          <w:marBottom w:val="0"/>
          <w:divBdr>
            <w:top w:val="none" w:sz="0" w:space="0" w:color="auto"/>
            <w:left w:val="none" w:sz="0" w:space="0" w:color="auto"/>
            <w:bottom w:val="none" w:sz="0" w:space="0" w:color="auto"/>
            <w:right w:val="none" w:sz="0" w:space="0" w:color="auto"/>
          </w:divBdr>
        </w:div>
        <w:div w:id="152062411">
          <w:marLeft w:val="640"/>
          <w:marRight w:val="0"/>
          <w:marTop w:val="0"/>
          <w:marBottom w:val="0"/>
          <w:divBdr>
            <w:top w:val="none" w:sz="0" w:space="0" w:color="auto"/>
            <w:left w:val="none" w:sz="0" w:space="0" w:color="auto"/>
            <w:bottom w:val="none" w:sz="0" w:space="0" w:color="auto"/>
            <w:right w:val="none" w:sz="0" w:space="0" w:color="auto"/>
          </w:divBdr>
        </w:div>
        <w:div w:id="165025060">
          <w:marLeft w:val="640"/>
          <w:marRight w:val="0"/>
          <w:marTop w:val="0"/>
          <w:marBottom w:val="0"/>
          <w:divBdr>
            <w:top w:val="none" w:sz="0" w:space="0" w:color="auto"/>
            <w:left w:val="none" w:sz="0" w:space="0" w:color="auto"/>
            <w:bottom w:val="none" w:sz="0" w:space="0" w:color="auto"/>
            <w:right w:val="none" w:sz="0" w:space="0" w:color="auto"/>
          </w:divBdr>
        </w:div>
        <w:div w:id="191846240">
          <w:marLeft w:val="640"/>
          <w:marRight w:val="0"/>
          <w:marTop w:val="0"/>
          <w:marBottom w:val="0"/>
          <w:divBdr>
            <w:top w:val="none" w:sz="0" w:space="0" w:color="auto"/>
            <w:left w:val="none" w:sz="0" w:space="0" w:color="auto"/>
            <w:bottom w:val="none" w:sz="0" w:space="0" w:color="auto"/>
            <w:right w:val="none" w:sz="0" w:space="0" w:color="auto"/>
          </w:divBdr>
        </w:div>
        <w:div w:id="298339097">
          <w:marLeft w:val="640"/>
          <w:marRight w:val="0"/>
          <w:marTop w:val="0"/>
          <w:marBottom w:val="0"/>
          <w:divBdr>
            <w:top w:val="none" w:sz="0" w:space="0" w:color="auto"/>
            <w:left w:val="none" w:sz="0" w:space="0" w:color="auto"/>
            <w:bottom w:val="none" w:sz="0" w:space="0" w:color="auto"/>
            <w:right w:val="none" w:sz="0" w:space="0" w:color="auto"/>
          </w:divBdr>
        </w:div>
        <w:div w:id="302346497">
          <w:marLeft w:val="640"/>
          <w:marRight w:val="0"/>
          <w:marTop w:val="0"/>
          <w:marBottom w:val="0"/>
          <w:divBdr>
            <w:top w:val="none" w:sz="0" w:space="0" w:color="auto"/>
            <w:left w:val="none" w:sz="0" w:space="0" w:color="auto"/>
            <w:bottom w:val="none" w:sz="0" w:space="0" w:color="auto"/>
            <w:right w:val="none" w:sz="0" w:space="0" w:color="auto"/>
          </w:divBdr>
        </w:div>
        <w:div w:id="339049370">
          <w:marLeft w:val="640"/>
          <w:marRight w:val="0"/>
          <w:marTop w:val="0"/>
          <w:marBottom w:val="0"/>
          <w:divBdr>
            <w:top w:val="none" w:sz="0" w:space="0" w:color="auto"/>
            <w:left w:val="none" w:sz="0" w:space="0" w:color="auto"/>
            <w:bottom w:val="none" w:sz="0" w:space="0" w:color="auto"/>
            <w:right w:val="none" w:sz="0" w:space="0" w:color="auto"/>
          </w:divBdr>
        </w:div>
        <w:div w:id="341906590">
          <w:marLeft w:val="640"/>
          <w:marRight w:val="0"/>
          <w:marTop w:val="0"/>
          <w:marBottom w:val="0"/>
          <w:divBdr>
            <w:top w:val="none" w:sz="0" w:space="0" w:color="auto"/>
            <w:left w:val="none" w:sz="0" w:space="0" w:color="auto"/>
            <w:bottom w:val="none" w:sz="0" w:space="0" w:color="auto"/>
            <w:right w:val="none" w:sz="0" w:space="0" w:color="auto"/>
          </w:divBdr>
        </w:div>
        <w:div w:id="396703849">
          <w:marLeft w:val="640"/>
          <w:marRight w:val="0"/>
          <w:marTop w:val="0"/>
          <w:marBottom w:val="0"/>
          <w:divBdr>
            <w:top w:val="none" w:sz="0" w:space="0" w:color="auto"/>
            <w:left w:val="none" w:sz="0" w:space="0" w:color="auto"/>
            <w:bottom w:val="none" w:sz="0" w:space="0" w:color="auto"/>
            <w:right w:val="none" w:sz="0" w:space="0" w:color="auto"/>
          </w:divBdr>
        </w:div>
        <w:div w:id="412514517">
          <w:marLeft w:val="640"/>
          <w:marRight w:val="0"/>
          <w:marTop w:val="0"/>
          <w:marBottom w:val="0"/>
          <w:divBdr>
            <w:top w:val="none" w:sz="0" w:space="0" w:color="auto"/>
            <w:left w:val="none" w:sz="0" w:space="0" w:color="auto"/>
            <w:bottom w:val="none" w:sz="0" w:space="0" w:color="auto"/>
            <w:right w:val="none" w:sz="0" w:space="0" w:color="auto"/>
          </w:divBdr>
        </w:div>
        <w:div w:id="423765884">
          <w:marLeft w:val="640"/>
          <w:marRight w:val="0"/>
          <w:marTop w:val="0"/>
          <w:marBottom w:val="0"/>
          <w:divBdr>
            <w:top w:val="none" w:sz="0" w:space="0" w:color="auto"/>
            <w:left w:val="none" w:sz="0" w:space="0" w:color="auto"/>
            <w:bottom w:val="none" w:sz="0" w:space="0" w:color="auto"/>
            <w:right w:val="none" w:sz="0" w:space="0" w:color="auto"/>
          </w:divBdr>
        </w:div>
        <w:div w:id="498934491">
          <w:marLeft w:val="640"/>
          <w:marRight w:val="0"/>
          <w:marTop w:val="0"/>
          <w:marBottom w:val="0"/>
          <w:divBdr>
            <w:top w:val="none" w:sz="0" w:space="0" w:color="auto"/>
            <w:left w:val="none" w:sz="0" w:space="0" w:color="auto"/>
            <w:bottom w:val="none" w:sz="0" w:space="0" w:color="auto"/>
            <w:right w:val="none" w:sz="0" w:space="0" w:color="auto"/>
          </w:divBdr>
        </w:div>
        <w:div w:id="502863341">
          <w:marLeft w:val="640"/>
          <w:marRight w:val="0"/>
          <w:marTop w:val="0"/>
          <w:marBottom w:val="0"/>
          <w:divBdr>
            <w:top w:val="none" w:sz="0" w:space="0" w:color="auto"/>
            <w:left w:val="none" w:sz="0" w:space="0" w:color="auto"/>
            <w:bottom w:val="none" w:sz="0" w:space="0" w:color="auto"/>
            <w:right w:val="none" w:sz="0" w:space="0" w:color="auto"/>
          </w:divBdr>
        </w:div>
        <w:div w:id="527716299">
          <w:marLeft w:val="640"/>
          <w:marRight w:val="0"/>
          <w:marTop w:val="0"/>
          <w:marBottom w:val="0"/>
          <w:divBdr>
            <w:top w:val="none" w:sz="0" w:space="0" w:color="auto"/>
            <w:left w:val="none" w:sz="0" w:space="0" w:color="auto"/>
            <w:bottom w:val="none" w:sz="0" w:space="0" w:color="auto"/>
            <w:right w:val="none" w:sz="0" w:space="0" w:color="auto"/>
          </w:divBdr>
        </w:div>
        <w:div w:id="545526787">
          <w:marLeft w:val="640"/>
          <w:marRight w:val="0"/>
          <w:marTop w:val="0"/>
          <w:marBottom w:val="0"/>
          <w:divBdr>
            <w:top w:val="none" w:sz="0" w:space="0" w:color="auto"/>
            <w:left w:val="none" w:sz="0" w:space="0" w:color="auto"/>
            <w:bottom w:val="none" w:sz="0" w:space="0" w:color="auto"/>
            <w:right w:val="none" w:sz="0" w:space="0" w:color="auto"/>
          </w:divBdr>
        </w:div>
        <w:div w:id="554119118">
          <w:marLeft w:val="640"/>
          <w:marRight w:val="0"/>
          <w:marTop w:val="0"/>
          <w:marBottom w:val="0"/>
          <w:divBdr>
            <w:top w:val="none" w:sz="0" w:space="0" w:color="auto"/>
            <w:left w:val="none" w:sz="0" w:space="0" w:color="auto"/>
            <w:bottom w:val="none" w:sz="0" w:space="0" w:color="auto"/>
            <w:right w:val="none" w:sz="0" w:space="0" w:color="auto"/>
          </w:divBdr>
        </w:div>
        <w:div w:id="560218542">
          <w:marLeft w:val="640"/>
          <w:marRight w:val="0"/>
          <w:marTop w:val="0"/>
          <w:marBottom w:val="0"/>
          <w:divBdr>
            <w:top w:val="none" w:sz="0" w:space="0" w:color="auto"/>
            <w:left w:val="none" w:sz="0" w:space="0" w:color="auto"/>
            <w:bottom w:val="none" w:sz="0" w:space="0" w:color="auto"/>
            <w:right w:val="none" w:sz="0" w:space="0" w:color="auto"/>
          </w:divBdr>
        </w:div>
        <w:div w:id="564292673">
          <w:marLeft w:val="640"/>
          <w:marRight w:val="0"/>
          <w:marTop w:val="0"/>
          <w:marBottom w:val="0"/>
          <w:divBdr>
            <w:top w:val="none" w:sz="0" w:space="0" w:color="auto"/>
            <w:left w:val="none" w:sz="0" w:space="0" w:color="auto"/>
            <w:bottom w:val="none" w:sz="0" w:space="0" w:color="auto"/>
            <w:right w:val="none" w:sz="0" w:space="0" w:color="auto"/>
          </w:divBdr>
        </w:div>
        <w:div w:id="631785955">
          <w:marLeft w:val="640"/>
          <w:marRight w:val="0"/>
          <w:marTop w:val="0"/>
          <w:marBottom w:val="0"/>
          <w:divBdr>
            <w:top w:val="none" w:sz="0" w:space="0" w:color="auto"/>
            <w:left w:val="none" w:sz="0" w:space="0" w:color="auto"/>
            <w:bottom w:val="none" w:sz="0" w:space="0" w:color="auto"/>
            <w:right w:val="none" w:sz="0" w:space="0" w:color="auto"/>
          </w:divBdr>
        </w:div>
        <w:div w:id="648247000">
          <w:marLeft w:val="640"/>
          <w:marRight w:val="0"/>
          <w:marTop w:val="0"/>
          <w:marBottom w:val="0"/>
          <w:divBdr>
            <w:top w:val="none" w:sz="0" w:space="0" w:color="auto"/>
            <w:left w:val="none" w:sz="0" w:space="0" w:color="auto"/>
            <w:bottom w:val="none" w:sz="0" w:space="0" w:color="auto"/>
            <w:right w:val="none" w:sz="0" w:space="0" w:color="auto"/>
          </w:divBdr>
        </w:div>
        <w:div w:id="694305761">
          <w:marLeft w:val="640"/>
          <w:marRight w:val="0"/>
          <w:marTop w:val="0"/>
          <w:marBottom w:val="0"/>
          <w:divBdr>
            <w:top w:val="none" w:sz="0" w:space="0" w:color="auto"/>
            <w:left w:val="none" w:sz="0" w:space="0" w:color="auto"/>
            <w:bottom w:val="none" w:sz="0" w:space="0" w:color="auto"/>
            <w:right w:val="none" w:sz="0" w:space="0" w:color="auto"/>
          </w:divBdr>
        </w:div>
        <w:div w:id="822742792">
          <w:marLeft w:val="640"/>
          <w:marRight w:val="0"/>
          <w:marTop w:val="0"/>
          <w:marBottom w:val="0"/>
          <w:divBdr>
            <w:top w:val="none" w:sz="0" w:space="0" w:color="auto"/>
            <w:left w:val="none" w:sz="0" w:space="0" w:color="auto"/>
            <w:bottom w:val="none" w:sz="0" w:space="0" w:color="auto"/>
            <w:right w:val="none" w:sz="0" w:space="0" w:color="auto"/>
          </w:divBdr>
        </w:div>
        <w:div w:id="841310416">
          <w:marLeft w:val="640"/>
          <w:marRight w:val="0"/>
          <w:marTop w:val="0"/>
          <w:marBottom w:val="0"/>
          <w:divBdr>
            <w:top w:val="none" w:sz="0" w:space="0" w:color="auto"/>
            <w:left w:val="none" w:sz="0" w:space="0" w:color="auto"/>
            <w:bottom w:val="none" w:sz="0" w:space="0" w:color="auto"/>
            <w:right w:val="none" w:sz="0" w:space="0" w:color="auto"/>
          </w:divBdr>
        </w:div>
        <w:div w:id="842087679">
          <w:marLeft w:val="640"/>
          <w:marRight w:val="0"/>
          <w:marTop w:val="0"/>
          <w:marBottom w:val="0"/>
          <w:divBdr>
            <w:top w:val="none" w:sz="0" w:space="0" w:color="auto"/>
            <w:left w:val="none" w:sz="0" w:space="0" w:color="auto"/>
            <w:bottom w:val="none" w:sz="0" w:space="0" w:color="auto"/>
            <w:right w:val="none" w:sz="0" w:space="0" w:color="auto"/>
          </w:divBdr>
        </w:div>
        <w:div w:id="873691961">
          <w:marLeft w:val="640"/>
          <w:marRight w:val="0"/>
          <w:marTop w:val="0"/>
          <w:marBottom w:val="0"/>
          <w:divBdr>
            <w:top w:val="none" w:sz="0" w:space="0" w:color="auto"/>
            <w:left w:val="none" w:sz="0" w:space="0" w:color="auto"/>
            <w:bottom w:val="none" w:sz="0" w:space="0" w:color="auto"/>
            <w:right w:val="none" w:sz="0" w:space="0" w:color="auto"/>
          </w:divBdr>
        </w:div>
        <w:div w:id="926498250">
          <w:marLeft w:val="640"/>
          <w:marRight w:val="0"/>
          <w:marTop w:val="0"/>
          <w:marBottom w:val="0"/>
          <w:divBdr>
            <w:top w:val="none" w:sz="0" w:space="0" w:color="auto"/>
            <w:left w:val="none" w:sz="0" w:space="0" w:color="auto"/>
            <w:bottom w:val="none" w:sz="0" w:space="0" w:color="auto"/>
            <w:right w:val="none" w:sz="0" w:space="0" w:color="auto"/>
          </w:divBdr>
        </w:div>
        <w:div w:id="987586041">
          <w:marLeft w:val="640"/>
          <w:marRight w:val="0"/>
          <w:marTop w:val="0"/>
          <w:marBottom w:val="0"/>
          <w:divBdr>
            <w:top w:val="none" w:sz="0" w:space="0" w:color="auto"/>
            <w:left w:val="none" w:sz="0" w:space="0" w:color="auto"/>
            <w:bottom w:val="none" w:sz="0" w:space="0" w:color="auto"/>
            <w:right w:val="none" w:sz="0" w:space="0" w:color="auto"/>
          </w:divBdr>
        </w:div>
        <w:div w:id="999694497">
          <w:marLeft w:val="640"/>
          <w:marRight w:val="0"/>
          <w:marTop w:val="0"/>
          <w:marBottom w:val="0"/>
          <w:divBdr>
            <w:top w:val="none" w:sz="0" w:space="0" w:color="auto"/>
            <w:left w:val="none" w:sz="0" w:space="0" w:color="auto"/>
            <w:bottom w:val="none" w:sz="0" w:space="0" w:color="auto"/>
            <w:right w:val="none" w:sz="0" w:space="0" w:color="auto"/>
          </w:divBdr>
        </w:div>
        <w:div w:id="1008629934">
          <w:marLeft w:val="640"/>
          <w:marRight w:val="0"/>
          <w:marTop w:val="0"/>
          <w:marBottom w:val="0"/>
          <w:divBdr>
            <w:top w:val="none" w:sz="0" w:space="0" w:color="auto"/>
            <w:left w:val="none" w:sz="0" w:space="0" w:color="auto"/>
            <w:bottom w:val="none" w:sz="0" w:space="0" w:color="auto"/>
            <w:right w:val="none" w:sz="0" w:space="0" w:color="auto"/>
          </w:divBdr>
        </w:div>
        <w:div w:id="1077051297">
          <w:marLeft w:val="640"/>
          <w:marRight w:val="0"/>
          <w:marTop w:val="0"/>
          <w:marBottom w:val="0"/>
          <w:divBdr>
            <w:top w:val="none" w:sz="0" w:space="0" w:color="auto"/>
            <w:left w:val="none" w:sz="0" w:space="0" w:color="auto"/>
            <w:bottom w:val="none" w:sz="0" w:space="0" w:color="auto"/>
            <w:right w:val="none" w:sz="0" w:space="0" w:color="auto"/>
          </w:divBdr>
        </w:div>
        <w:div w:id="1085761526">
          <w:marLeft w:val="640"/>
          <w:marRight w:val="0"/>
          <w:marTop w:val="0"/>
          <w:marBottom w:val="0"/>
          <w:divBdr>
            <w:top w:val="none" w:sz="0" w:space="0" w:color="auto"/>
            <w:left w:val="none" w:sz="0" w:space="0" w:color="auto"/>
            <w:bottom w:val="none" w:sz="0" w:space="0" w:color="auto"/>
            <w:right w:val="none" w:sz="0" w:space="0" w:color="auto"/>
          </w:divBdr>
        </w:div>
        <w:div w:id="1096442268">
          <w:marLeft w:val="640"/>
          <w:marRight w:val="0"/>
          <w:marTop w:val="0"/>
          <w:marBottom w:val="0"/>
          <w:divBdr>
            <w:top w:val="none" w:sz="0" w:space="0" w:color="auto"/>
            <w:left w:val="none" w:sz="0" w:space="0" w:color="auto"/>
            <w:bottom w:val="none" w:sz="0" w:space="0" w:color="auto"/>
            <w:right w:val="none" w:sz="0" w:space="0" w:color="auto"/>
          </w:divBdr>
        </w:div>
        <w:div w:id="1109154711">
          <w:marLeft w:val="640"/>
          <w:marRight w:val="0"/>
          <w:marTop w:val="0"/>
          <w:marBottom w:val="0"/>
          <w:divBdr>
            <w:top w:val="none" w:sz="0" w:space="0" w:color="auto"/>
            <w:left w:val="none" w:sz="0" w:space="0" w:color="auto"/>
            <w:bottom w:val="none" w:sz="0" w:space="0" w:color="auto"/>
            <w:right w:val="none" w:sz="0" w:space="0" w:color="auto"/>
          </w:divBdr>
        </w:div>
        <w:div w:id="1162426776">
          <w:marLeft w:val="640"/>
          <w:marRight w:val="0"/>
          <w:marTop w:val="0"/>
          <w:marBottom w:val="0"/>
          <w:divBdr>
            <w:top w:val="none" w:sz="0" w:space="0" w:color="auto"/>
            <w:left w:val="none" w:sz="0" w:space="0" w:color="auto"/>
            <w:bottom w:val="none" w:sz="0" w:space="0" w:color="auto"/>
            <w:right w:val="none" w:sz="0" w:space="0" w:color="auto"/>
          </w:divBdr>
        </w:div>
        <w:div w:id="1172137396">
          <w:marLeft w:val="640"/>
          <w:marRight w:val="0"/>
          <w:marTop w:val="0"/>
          <w:marBottom w:val="0"/>
          <w:divBdr>
            <w:top w:val="none" w:sz="0" w:space="0" w:color="auto"/>
            <w:left w:val="none" w:sz="0" w:space="0" w:color="auto"/>
            <w:bottom w:val="none" w:sz="0" w:space="0" w:color="auto"/>
            <w:right w:val="none" w:sz="0" w:space="0" w:color="auto"/>
          </w:divBdr>
        </w:div>
        <w:div w:id="1199783413">
          <w:marLeft w:val="640"/>
          <w:marRight w:val="0"/>
          <w:marTop w:val="0"/>
          <w:marBottom w:val="0"/>
          <w:divBdr>
            <w:top w:val="none" w:sz="0" w:space="0" w:color="auto"/>
            <w:left w:val="none" w:sz="0" w:space="0" w:color="auto"/>
            <w:bottom w:val="none" w:sz="0" w:space="0" w:color="auto"/>
            <w:right w:val="none" w:sz="0" w:space="0" w:color="auto"/>
          </w:divBdr>
        </w:div>
        <w:div w:id="1200630252">
          <w:marLeft w:val="640"/>
          <w:marRight w:val="0"/>
          <w:marTop w:val="0"/>
          <w:marBottom w:val="0"/>
          <w:divBdr>
            <w:top w:val="none" w:sz="0" w:space="0" w:color="auto"/>
            <w:left w:val="none" w:sz="0" w:space="0" w:color="auto"/>
            <w:bottom w:val="none" w:sz="0" w:space="0" w:color="auto"/>
            <w:right w:val="none" w:sz="0" w:space="0" w:color="auto"/>
          </w:divBdr>
        </w:div>
        <w:div w:id="1220676659">
          <w:marLeft w:val="640"/>
          <w:marRight w:val="0"/>
          <w:marTop w:val="0"/>
          <w:marBottom w:val="0"/>
          <w:divBdr>
            <w:top w:val="none" w:sz="0" w:space="0" w:color="auto"/>
            <w:left w:val="none" w:sz="0" w:space="0" w:color="auto"/>
            <w:bottom w:val="none" w:sz="0" w:space="0" w:color="auto"/>
            <w:right w:val="none" w:sz="0" w:space="0" w:color="auto"/>
          </w:divBdr>
        </w:div>
        <w:div w:id="1315451324">
          <w:marLeft w:val="640"/>
          <w:marRight w:val="0"/>
          <w:marTop w:val="0"/>
          <w:marBottom w:val="0"/>
          <w:divBdr>
            <w:top w:val="none" w:sz="0" w:space="0" w:color="auto"/>
            <w:left w:val="none" w:sz="0" w:space="0" w:color="auto"/>
            <w:bottom w:val="none" w:sz="0" w:space="0" w:color="auto"/>
            <w:right w:val="none" w:sz="0" w:space="0" w:color="auto"/>
          </w:divBdr>
        </w:div>
        <w:div w:id="1366522333">
          <w:marLeft w:val="640"/>
          <w:marRight w:val="0"/>
          <w:marTop w:val="0"/>
          <w:marBottom w:val="0"/>
          <w:divBdr>
            <w:top w:val="none" w:sz="0" w:space="0" w:color="auto"/>
            <w:left w:val="none" w:sz="0" w:space="0" w:color="auto"/>
            <w:bottom w:val="none" w:sz="0" w:space="0" w:color="auto"/>
            <w:right w:val="none" w:sz="0" w:space="0" w:color="auto"/>
          </w:divBdr>
        </w:div>
        <w:div w:id="1381436050">
          <w:marLeft w:val="640"/>
          <w:marRight w:val="0"/>
          <w:marTop w:val="0"/>
          <w:marBottom w:val="0"/>
          <w:divBdr>
            <w:top w:val="none" w:sz="0" w:space="0" w:color="auto"/>
            <w:left w:val="none" w:sz="0" w:space="0" w:color="auto"/>
            <w:bottom w:val="none" w:sz="0" w:space="0" w:color="auto"/>
            <w:right w:val="none" w:sz="0" w:space="0" w:color="auto"/>
          </w:divBdr>
        </w:div>
        <w:div w:id="1402406441">
          <w:marLeft w:val="640"/>
          <w:marRight w:val="0"/>
          <w:marTop w:val="0"/>
          <w:marBottom w:val="0"/>
          <w:divBdr>
            <w:top w:val="none" w:sz="0" w:space="0" w:color="auto"/>
            <w:left w:val="none" w:sz="0" w:space="0" w:color="auto"/>
            <w:bottom w:val="none" w:sz="0" w:space="0" w:color="auto"/>
            <w:right w:val="none" w:sz="0" w:space="0" w:color="auto"/>
          </w:divBdr>
        </w:div>
        <w:div w:id="1405641678">
          <w:marLeft w:val="640"/>
          <w:marRight w:val="0"/>
          <w:marTop w:val="0"/>
          <w:marBottom w:val="0"/>
          <w:divBdr>
            <w:top w:val="none" w:sz="0" w:space="0" w:color="auto"/>
            <w:left w:val="none" w:sz="0" w:space="0" w:color="auto"/>
            <w:bottom w:val="none" w:sz="0" w:space="0" w:color="auto"/>
            <w:right w:val="none" w:sz="0" w:space="0" w:color="auto"/>
          </w:divBdr>
        </w:div>
        <w:div w:id="1466658862">
          <w:marLeft w:val="640"/>
          <w:marRight w:val="0"/>
          <w:marTop w:val="0"/>
          <w:marBottom w:val="0"/>
          <w:divBdr>
            <w:top w:val="none" w:sz="0" w:space="0" w:color="auto"/>
            <w:left w:val="none" w:sz="0" w:space="0" w:color="auto"/>
            <w:bottom w:val="none" w:sz="0" w:space="0" w:color="auto"/>
            <w:right w:val="none" w:sz="0" w:space="0" w:color="auto"/>
          </w:divBdr>
        </w:div>
        <w:div w:id="1480220462">
          <w:marLeft w:val="640"/>
          <w:marRight w:val="0"/>
          <w:marTop w:val="0"/>
          <w:marBottom w:val="0"/>
          <w:divBdr>
            <w:top w:val="none" w:sz="0" w:space="0" w:color="auto"/>
            <w:left w:val="none" w:sz="0" w:space="0" w:color="auto"/>
            <w:bottom w:val="none" w:sz="0" w:space="0" w:color="auto"/>
            <w:right w:val="none" w:sz="0" w:space="0" w:color="auto"/>
          </w:divBdr>
        </w:div>
        <w:div w:id="1520968706">
          <w:marLeft w:val="640"/>
          <w:marRight w:val="0"/>
          <w:marTop w:val="0"/>
          <w:marBottom w:val="0"/>
          <w:divBdr>
            <w:top w:val="none" w:sz="0" w:space="0" w:color="auto"/>
            <w:left w:val="none" w:sz="0" w:space="0" w:color="auto"/>
            <w:bottom w:val="none" w:sz="0" w:space="0" w:color="auto"/>
            <w:right w:val="none" w:sz="0" w:space="0" w:color="auto"/>
          </w:divBdr>
        </w:div>
        <w:div w:id="1521553941">
          <w:marLeft w:val="640"/>
          <w:marRight w:val="0"/>
          <w:marTop w:val="0"/>
          <w:marBottom w:val="0"/>
          <w:divBdr>
            <w:top w:val="none" w:sz="0" w:space="0" w:color="auto"/>
            <w:left w:val="none" w:sz="0" w:space="0" w:color="auto"/>
            <w:bottom w:val="none" w:sz="0" w:space="0" w:color="auto"/>
            <w:right w:val="none" w:sz="0" w:space="0" w:color="auto"/>
          </w:divBdr>
        </w:div>
        <w:div w:id="1554272932">
          <w:marLeft w:val="640"/>
          <w:marRight w:val="0"/>
          <w:marTop w:val="0"/>
          <w:marBottom w:val="0"/>
          <w:divBdr>
            <w:top w:val="none" w:sz="0" w:space="0" w:color="auto"/>
            <w:left w:val="none" w:sz="0" w:space="0" w:color="auto"/>
            <w:bottom w:val="none" w:sz="0" w:space="0" w:color="auto"/>
            <w:right w:val="none" w:sz="0" w:space="0" w:color="auto"/>
          </w:divBdr>
        </w:div>
        <w:div w:id="1566408182">
          <w:marLeft w:val="640"/>
          <w:marRight w:val="0"/>
          <w:marTop w:val="0"/>
          <w:marBottom w:val="0"/>
          <w:divBdr>
            <w:top w:val="none" w:sz="0" w:space="0" w:color="auto"/>
            <w:left w:val="none" w:sz="0" w:space="0" w:color="auto"/>
            <w:bottom w:val="none" w:sz="0" w:space="0" w:color="auto"/>
            <w:right w:val="none" w:sz="0" w:space="0" w:color="auto"/>
          </w:divBdr>
        </w:div>
        <w:div w:id="1582327904">
          <w:marLeft w:val="640"/>
          <w:marRight w:val="0"/>
          <w:marTop w:val="0"/>
          <w:marBottom w:val="0"/>
          <w:divBdr>
            <w:top w:val="none" w:sz="0" w:space="0" w:color="auto"/>
            <w:left w:val="none" w:sz="0" w:space="0" w:color="auto"/>
            <w:bottom w:val="none" w:sz="0" w:space="0" w:color="auto"/>
            <w:right w:val="none" w:sz="0" w:space="0" w:color="auto"/>
          </w:divBdr>
        </w:div>
        <w:div w:id="1584532389">
          <w:marLeft w:val="640"/>
          <w:marRight w:val="0"/>
          <w:marTop w:val="0"/>
          <w:marBottom w:val="0"/>
          <w:divBdr>
            <w:top w:val="none" w:sz="0" w:space="0" w:color="auto"/>
            <w:left w:val="none" w:sz="0" w:space="0" w:color="auto"/>
            <w:bottom w:val="none" w:sz="0" w:space="0" w:color="auto"/>
            <w:right w:val="none" w:sz="0" w:space="0" w:color="auto"/>
          </w:divBdr>
        </w:div>
        <w:div w:id="1624074516">
          <w:marLeft w:val="640"/>
          <w:marRight w:val="0"/>
          <w:marTop w:val="0"/>
          <w:marBottom w:val="0"/>
          <w:divBdr>
            <w:top w:val="none" w:sz="0" w:space="0" w:color="auto"/>
            <w:left w:val="none" w:sz="0" w:space="0" w:color="auto"/>
            <w:bottom w:val="none" w:sz="0" w:space="0" w:color="auto"/>
            <w:right w:val="none" w:sz="0" w:space="0" w:color="auto"/>
          </w:divBdr>
        </w:div>
        <w:div w:id="1672444392">
          <w:marLeft w:val="640"/>
          <w:marRight w:val="0"/>
          <w:marTop w:val="0"/>
          <w:marBottom w:val="0"/>
          <w:divBdr>
            <w:top w:val="none" w:sz="0" w:space="0" w:color="auto"/>
            <w:left w:val="none" w:sz="0" w:space="0" w:color="auto"/>
            <w:bottom w:val="none" w:sz="0" w:space="0" w:color="auto"/>
            <w:right w:val="none" w:sz="0" w:space="0" w:color="auto"/>
          </w:divBdr>
        </w:div>
        <w:div w:id="1717581856">
          <w:marLeft w:val="640"/>
          <w:marRight w:val="0"/>
          <w:marTop w:val="0"/>
          <w:marBottom w:val="0"/>
          <w:divBdr>
            <w:top w:val="none" w:sz="0" w:space="0" w:color="auto"/>
            <w:left w:val="none" w:sz="0" w:space="0" w:color="auto"/>
            <w:bottom w:val="none" w:sz="0" w:space="0" w:color="auto"/>
            <w:right w:val="none" w:sz="0" w:space="0" w:color="auto"/>
          </w:divBdr>
        </w:div>
        <w:div w:id="1718354106">
          <w:marLeft w:val="640"/>
          <w:marRight w:val="0"/>
          <w:marTop w:val="0"/>
          <w:marBottom w:val="0"/>
          <w:divBdr>
            <w:top w:val="none" w:sz="0" w:space="0" w:color="auto"/>
            <w:left w:val="none" w:sz="0" w:space="0" w:color="auto"/>
            <w:bottom w:val="none" w:sz="0" w:space="0" w:color="auto"/>
            <w:right w:val="none" w:sz="0" w:space="0" w:color="auto"/>
          </w:divBdr>
        </w:div>
        <w:div w:id="1725832269">
          <w:marLeft w:val="640"/>
          <w:marRight w:val="0"/>
          <w:marTop w:val="0"/>
          <w:marBottom w:val="0"/>
          <w:divBdr>
            <w:top w:val="none" w:sz="0" w:space="0" w:color="auto"/>
            <w:left w:val="none" w:sz="0" w:space="0" w:color="auto"/>
            <w:bottom w:val="none" w:sz="0" w:space="0" w:color="auto"/>
            <w:right w:val="none" w:sz="0" w:space="0" w:color="auto"/>
          </w:divBdr>
        </w:div>
        <w:div w:id="1750808999">
          <w:marLeft w:val="640"/>
          <w:marRight w:val="0"/>
          <w:marTop w:val="0"/>
          <w:marBottom w:val="0"/>
          <w:divBdr>
            <w:top w:val="none" w:sz="0" w:space="0" w:color="auto"/>
            <w:left w:val="none" w:sz="0" w:space="0" w:color="auto"/>
            <w:bottom w:val="none" w:sz="0" w:space="0" w:color="auto"/>
            <w:right w:val="none" w:sz="0" w:space="0" w:color="auto"/>
          </w:divBdr>
        </w:div>
        <w:div w:id="1771124731">
          <w:marLeft w:val="640"/>
          <w:marRight w:val="0"/>
          <w:marTop w:val="0"/>
          <w:marBottom w:val="0"/>
          <w:divBdr>
            <w:top w:val="none" w:sz="0" w:space="0" w:color="auto"/>
            <w:left w:val="none" w:sz="0" w:space="0" w:color="auto"/>
            <w:bottom w:val="none" w:sz="0" w:space="0" w:color="auto"/>
            <w:right w:val="none" w:sz="0" w:space="0" w:color="auto"/>
          </w:divBdr>
        </w:div>
        <w:div w:id="1794520408">
          <w:marLeft w:val="640"/>
          <w:marRight w:val="0"/>
          <w:marTop w:val="0"/>
          <w:marBottom w:val="0"/>
          <w:divBdr>
            <w:top w:val="none" w:sz="0" w:space="0" w:color="auto"/>
            <w:left w:val="none" w:sz="0" w:space="0" w:color="auto"/>
            <w:bottom w:val="none" w:sz="0" w:space="0" w:color="auto"/>
            <w:right w:val="none" w:sz="0" w:space="0" w:color="auto"/>
          </w:divBdr>
        </w:div>
        <w:div w:id="1841657302">
          <w:marLeft w:val="640"/>
          <w:marRight w:val="0"/>
          <w:marTop w:val="0"/>
          <w:marBottom w:val="0"/>
          <w:divBdr>
            <w:top w:val="none" w:sz="0" w:space="0" w:color="auto"/>
            <w:left w:val="none" w:sz="0" w:space="0" w:color="auto"/>
            <w:bottom w:val="none" w:sz="0" w:space="0" w:color="auto"/>
            <w:right w:val="none" w:sz="0" w:space="0" w:color="auto"/>
          </w:divBdr>
        </w:div>
        <w:div w:id="1929729501">
          <w:marLeft w:val="640"/>
          <w:marRight w:val="0"/>
          <w:marTop w:val="0"/>
          <w:marBottom w:val="0"/>
          <w:divBdr>
            <w:top w:val="none" w:sz="0" w:space="0" w:color="auto"/>
            <w:left w:val="none" w:sz="0" w:space="0" w:color="auto"/>
            <w:bottom w:val="none" w:sz="0" w:space="0" w:color="auto"/>
            <w:right w:val="none" w:sz="0" w:space="0" w:color="auto"/>
          </w:divBdr>
        </w:div>
        <w:div w:id="1964921403">
          <w:marLeft w:val="640"/>
          <w:marRight w:val="0"/>
          <w:marTop w:val="0"/>
          <w:marBottom w:val="0"/>
          <w:divBdr>
            <w:top w:val="none" w:sz="0" w:space="0" w:color="auto"/>
            <w:left w:val="none" w:sz="0" w:space="0" w:color="auto"/>
            <w:bottom w:val="none" w:sz="0" w:space="0" w:color="auto"/>
            <w:right w:val="none" w:sz="0" w:space="0" w:color="auto"/>
          </w:divBdr>
        </w:div>
        <w:div w:id="1996103398">
          <w:marLeft w:val="640"/>
          <w:marRight w:val="0"/>
          <w:marTop w:val="0"/>
          <w:marBottom w:val="0"/>
          <w:divBdr>
            <w:top w:val="none" w:sz="0" w:space="0" w:color="auto"/>
            <w:left w:val="none" w:sz="0" w:space="0" w:color="auto"/>
            <w:bottom w:val="none" w:sz="0" w:space="0" w:color="auto"/>
            <w:right w:val="none" w:sz="0" w:space="0" w:color="auto"/>
          </w:divBdr>
        </w:div>
        <w:div w:id="1997683542">
          <w:marLeft w:val="640"/>
          <w:marRight w:val="0"/>
          <w:marTop w:val="0"/>
          <w:marBottom w:val="0"/>
          <w:divBdr>
            <w:top w:val="none" w:sz="0" w:space="0" w:color="auto"/>
            <w:left w:val="none" w:sz="0" w:space="0" w:color="auto"/>
            <w:bottom w:val="none" w:sz="0" w:space="0" w:color="auto"/>
            <w:right w:val="none" w:sz="0" w:space="0" w:color="auto"/>
          </w:divBdr>
        </w:div>
        <w:div w:id="2013528361">
          <w:marLeft w:val="640"/>
          <w:marRight w:val="0"/>
          <w:marTop w:val="0"/>
          <w:marBottom w:val="0"/>
          <w:divBdr>
            <w:top w:val="none" w:sz="0" w:space="0" w:color="auto"/>
            <w:left w:val="none" w:sz="0" w:space="0" w:color="auto"/>
            <w:bottom w:val="none" w:sz="0" w:space="0" w:color="auto"/>
            <w:right w:val="none" w:sz="0" w:space="0" w:color="auto"/>
          </w:divBdr>
        </w:div>
        <w:div w:id="2061127810">
          <w:marLeft w:val="640"/>
          <w:marRight w:val="0"/>
          <w:marTop w:val="0"/>
          <w:marBottom w:val="0"/>
          <w:divBdr>
            <w:top w:val="none" w:sz="0" w:space="0" w:color="auto"/>
            <w:left w:val="none" w:sz="0" w:space="0" w:color="auto"/>
            <w:bottom w:val="none" w:sz="0" w:space="0" w:color="auto"/>
            <w:right w:val="none" w:sz="0" w:space="0" w:color="auto"/>
          </w:divBdr>
        </w:div>
        <w:div w:id="2069957550">
          <w:marLeft w:val="640"/>
          <w:marRight w:val="0"/>
          <w:marTop w:val="0"/>
          <w:marBottom w:val="0"/>
          <w:divBdr>
            <w:top w:val="none" w:sz="0" w:space="0" w:color="auto"/>
            <w:left w:val="none" w:sz="0" w:space="0" w:color="auto"/>
            <w:bottom w:val="none" w:sz="0" w:space="0" w:color="auto"/>
            <w:right w:val="none" w:sz="0" w:space="0" w:color="auto"/>
          </w:divBdr>
        </w:div>
        <w:div w:id="2144076067">
          <w:marLeft w:val="640"/>
          <w:marRight w:val="0"/>
          <w:marTop w:val="0"/>
          <w:marBottom w:val="0"/>
          <w:divBdr>
            <w:top w:val="none" w:sz="0" w:space="0" w:color="auto"/>
            <w:left w:val="none" w:sz="0" w:space="0" w:color="auto"/>
            <w:bottom w:val="none" w:sz="0" w:space="0" w:color="auto"/>
            <w:right w:val="none" w:sz="0" w:space="0" w:color="auto"/>
          </w:divBdr>
        </w:div>
      </w:divsChild>
    </w:div>
    <w:div w:id="1692997841">
      <w:bodyDiv w:val="1"/>
      <w:marLeft w:val="0"/>
      <w:marRight w:val="0"/>
      <w:marTop w:val="0"/>
      <w:marBottom w:val="0"/>
      <w:divBdr>
        <w:top w:val="none" w:sz="0" w:space="0" w:color="auto"/>
        <w:left w:val="none" w:sz="0" w:space="0" w:color="auto"/>
        <w:bottom w:val="none" w:sz="0" w:space="0" w:color="auto"/>
        <w:right w:val="none" w:sz="0" w:space="0" w:color="auto"/>
      </w:divBdr>
      <w:divsChild>
        <w:div w:id="8483194">
          <w:marLeft w:val="640"/>
          <w:marRight w:val="0"/>
          <w:marTop w:val="0"/>
          <w:marBottom w:val="0"/>
          <w:divBdr>
            <w:top w:val="none" w:sz="0" w:space="0" w:color="auto"/>
            <w:left w:val="none" w:sz="0" w:space="0" w:color="auto"/>
            <w:bottom w:val="none" w:sz="0" w:space="0" w:color="auto"/>
            <w:right w:val="none" w:sz="0" w:space="0" w:color="auto"/>
          </w:divBdr>
        </w:div>
        <w:div w:id="77799077">
          <w:marLeft w:val="640"/>
          <w:marRight w:val="0"/>
          <w:marTop w:val="0"/>
          <w:marBottom w:val="0"/>
          <w:divBdr>
            <w:top w:val="none" w:sz="0" w:space="0" w:color="auto"/>
            <w:left w:val="none" w:sz="0" w:space="0" w:color="auto"/>
            <w:bottom w:val="none" w:sz="0" w:space="0" w:color="auto"/>
            <w:right w:val="none" w:sz="0" w:space="0" w:color="auto"/>
          </w:divBdr>
        </w:div>
        <w:div w:id="97024572">
          <w:marLeft w:val="640"/>
          <w:marRight w:val="0"/>
          <w:marTop w:val="0"/>
          <w:marBottom w:val="0"/>
          <w:divBdr>
            <w:top w:val="none" w:sz="0" w:space="0" w:color="auto"/>
            <w:left w:val="none" w:sz="0" w:space="0" w:color="auto"/>
            <w:bottom w:val="none" w:sz="0" w:space="0" w:color="auto"/>
            <w:right w:val="none" w:sz="0" w:space="0" w:color="auto"/>
          </w:divBdr>
        </w:div>
        <w:div w:id="108814871">
          <w:marLeft w:val="640"/>
          <w:marRight w:val="0"/>
          <w:marTop w:val="0"/>
          <w:marBottom w:val="0"/>
          <w:divBdr>
            <w:top w:val="none" w:sz="0" w:space="0" w:color="auto"/>
            <w:left w:val="none" w:sz="0" w:space="0" w:color="auto"/>
            <w:bottom w:val="none" w:sz="0" w:space="0" w:color="auto"/>
            <w:right w:val="none" w:sz="0" w:space="0" w:color="auto"/>
          </w:divBdr>
        </w:div>
        <w:div w:id="168299018">
          <w:marLeft w:val="640"/>
          <w:marRight w:val="0"/>
          <w:marTop w:val="0"/>
          <w:marBottom w:val="0"/>
          <w:divBdr>
            <w:top w:val="none" w:sz="0" w:space="0" w:color="auto"/>
            <w:left w:val="none" w:sz="0" w:space="0" w:color="auto"/>
            <w:bottom w:val="none" w:sz="0" w:space="0" w:color="auto"/>
            <w:right w:val="none" w:sz="0" w:space="0" w:color="auto"/>
          </w:divBdr>
        </w:div>
        <w:div w:id="186988136">
          <w:marLeft w:val="640"/>
          <w:marRight w:val="0"/>
          <w:marTop w:val="0"/>
          <w:marBottom w:val="0"/>
          <w:divBdr>
            <w:top w:val="none" w:sz="0" w:space="0" w:color="auto"/>
            <w:left w:val="none" w:sz="0" w:space="0" w:color="auto"/>
            <w:bottom w:val="none" w:sz="0" w:space="0" w:color="auto"/>
            <w:right w:val="none" w:sz="0" w:space="0" w:color="auto"/>
          </w:divBdr>
        </w:div>
        <w:div w:id="216744763">
          <w:marLeft w:val="640"/>
          <w:marRight w:val="0"/>
          <w:marTop w:val="0"/>
          <w:marBottom w:val="0"/>
          <w:divBdr>
            <w:top w:val="none" w:sz="0" w:space="0" w:color="auto"/>
            <w:left w:val="none" w:sz="0" w:space="0" w:color="auto"/>
            <w:bottom w:val="none" w:sz="0" w:space="0" w:color="auto"/>
            <w:right w:val="none" w:sz="0" w:space="0" w:color="auto"/>
          </w:divBdr>
        </w:div>
        <w:div w:id="229973513">
          <w:marLeft w:val="640"/>
          <w:marRight w:val="0"/>
          <w:marTop w:val="0"/>
          <w:marBottom w:val="0"/>
          <w:divBdr>
            <w:top w:val="none" w:sz="0" w:space="0" w:color="auto"/>
            <w:left w:val="none" w:sz="0" w:space="0" w:color="auto"/>
            <w:bottom w:val="none" w:sz="0" w:space="0" w:color="auto"/>
            <w:right w:val="none" w:sz="0" w:space="0" w:color="auto"/>
          </w:divBdr>
        </w:div>
        <w:div w:id="234367029">
          <w:marLeft w:val="640"/>
          <w:marRight w:val="0"/>
          <w:marTop w:val="0"/>
          <w:marBottom w:val="0"/>
          <w:divBdr>
            <w:top w:val="none" w:sz="0" w:space="0" w:color="auto"/>
            <w:left w:val="none" w:sz="0" w:space="0" w:color="auto"/>
            <w:bottom w:val="none" w:sz="0" w:space="0" w:color="auto"/>
            <w:right w:val="none" w:sz="0" w:space="0" w:color="auto"/>
          </w:divBdr>
        </w:div>
        <w:div w:id="267006706">
          <w:marLeft w:val="640"/>
          <w:marRight w:val="0"/>
          <w:marTop w:val="0"/>
          <w:marBottom w:val="0"/>
          <w:divBdr>
            <w:top w:val="none" w:sz="0" w:space="0" w:color="auto"/>
            <w:left w:val="none" w:sz="0" w:space="0" w:color="auto"/>
            <w:bottom w:val="none" w:sz="0" w:space="0" w:color="auto"/>
            <w:right w:val="none" w:sz="0" w:space="0" w:color="auto"/>
          </w:divBdr>
        </w:div>
        <w:div w:id="278293526">
          <w:marLeft w:val="640"/>
          <w:marRight w:val="0"/>
          <w:marTop w:val="0"/>
          <w:marBottom w:val="0"/>
          <w:divBdr>
            <w:top w:val="none" w:sz="0" w:space="0" w:color="auto"/>
            <w:left w:val="none" w:sz="0" w:space="0" w:color="auto"/>
            <w:bottom w:val="none" w:sz="0" w:space="0" w:color="auto"/>
            <w:right w:val="none" w:sz="0" w:space="0" w:color="auto"/>
          </w:divBdr>
        </w:div>
        <w:div w:id="287785891">
          <w:marLeft w:val="640"/>
          <w:marRight w:val="0"/>
          <w:marTop w:val="0"/>
          <w:marBottom w:val="0"/>
          <w:divBdr>
            <w:top w:val="none" w:sz="0" w:space="0" w:color="auto"/>
            <w:left w:val="none" w:sz="0" w:space="0" w:color="auto"/>
            <w:bottom w:val="none" w:sz="0" w:space="0" w:color="auto"/>
            <w:right w:val="none" w:sz="0" w:space="0" w:color="auto"/>
          </w:divBdr>
        </w:div>
        <w:div w:id="355276357">
          <w:marLeft w:val="640"/>
          <w:marRight w:val="0"/>
          <w:marTop w:val="0"/>
          <w:marBottom w:val="0"/>
          <w:divBdr>
            <w:top w:val="none" w:sz="0" w:space="0" w:color="auto"/>
            <w:left w:val="none" w:sz="0" w:space="0" w:color="auto"/>
            <w:bottom w:val="none" w:sz="0" w:space="0" w:color="auto"/>
            <w:right w:val="none" w:sz="0" w:space="0" w:color="auto"/>
          </w:divBdr>
        </w:div>
        <w:div w:id="359013573">
          <w:marLeft w:val="640"/>
          <w:marRight w:val="0"/>
          <w:marTop w:val="0"/>
          <w:marBottom w:val="0"/>
          <w:divBdr>
            <w:top w:val="none" w:sz="0" w:space="0" w:color="auto"/>
            <w:left w:val="none" w:sz="0" w:space="0" w:color="auto"/>
            <w:bottom w:val="none" w:sz="0" w:space="0" w:color="auto"/>
            <w:right w:val="none" w:sz="0" w:space="0" w:color="auto"/>
          </w:divBdr>
        </w:div>
        <w:div w:id="406420165">
          <w:marLeft w:val="640"/>
          <w:marRight w:val="0"/>
          <w:marTop w:val="0"/>
          <w:marBottom w:val="0"/>
          <w:divBdr>
            <w:top w:val="none" w:sz="0" w:space="0" w:color="auto"/>
            <w:left w:val="none" w:sz="0" w:space="0" w:color="auto"/>
            <w:bottom w:val="none" w:sz="0" w:space="0" w:color="auto"/>
            <w:right w:val="none" w:sz="0" w:space="0" w:color="auto"/>
          </w:divBdr>
        </w:div>
        <w:div w:id="417022519">
          <w:marLeft w:val="640"/>
          <w:marRight w:val="0"/>
          <w:marTop w:val="0"/>
          <w:marBottom w:val="0"/>
          <w:divBdr>
            <w:top w:val="none" w:sz="0" w:space="0" w:color="auto"/>
            <w:left w:val="none" w:sz="0" w:space="0" w:color="auto"/>
            <w:bottom w:val="none" w:sz="0" w:space="0" w:color="auto"/>
            <w:right w:val="none" w:sz="0" w:space="0" w:color="auto"/>
          </w:divBdr>
        </w:div>
        <w:div w:id="438067604">
          <w:marLeft w:val="640"/>
          <w:marRight w:val="0"/>
          <w:marTop w:val="0"/>
          <w:marBottom w:val="0"/>
          <w:divBdr>
            <w:top w:val="none" w:sz="0" w:space="0" w:color="auto"/>
            <w:left w:val="none" w:sz="0" w:space="0" w:color="auto"/>
            <w:bottom w:val="none" w:sz="0" w:space="0" w:color="auto"/>
            <w:right w:val="none" w:sz="0" w:space="0" w:color="auto"/>
          </w:divBdr>
        </w:div>
        <w:div w:id="473327926">
          <w:marLeft w:val="640"/>
          <w:marRight w:val="0"/>
          <w:marTop w:val="0"/>
          <w:marBottom w:val="0"/>
          <w:divBdr>
            <w:top w:val="none" w:sz="0" w:space="0" w:color="auto"/>
            <w:left w:val="none" w:sz="0" w:space="0" w:color="auto"/>
            <w:bottom w:val="none" w:sz="0" w:space="0" w:color="auto"/>
            <w:right w:val="none" w:sz="0" w:space="0" w:color="auto"/>
          </w:divBdr>
        </w:div>
        <w:div w:id="492645702">
          <w:marLeft w:val="640"/>
          <w:marRight w:val="0"/>
          <w:marTop w:val="0"/>
          <w:marBottom w:val="0"/>
          <w:divBdr>
            <w:top w:val="none" w:sz="0" w:space="0" w:color="auto"/>
            <w:left w:val="none" w:sz="0" w:space="0" w:color="auto"/>
            <w:bottom w:val="none" w:sz="0" w:space="0" w:color="auto"/>
            <w:right w:val="none" w:sz="0" w:space="0" w:color="auto"/>
          </w:divBdr>
        </w:div>
        <w:div w:id="505098484">
          <w:marLeft w:val="640"/>
          <w:marRight w:val="0"/>
          <w:marTop w:val="0"/>
          <w:marBottom w:val="0"/>
          <w:divBdr>
            <w:top w:val="none" w:sz="0" w:space="0" w:color="auto"/>
            <w:left w:val="none" w:sz="0" w:space="0" w:color="auto"/>
            <w:bottom w:val="none" w:sz="0" w:space="0" w:color="auto"/>
            <w:right w:val="none" w:sz="0" w:space="0" w:color="auto"/>
          </w:divBdr>
        </w:div>
        <w:div w:id="539823020">
          <w:marLeft w:val="640"/>
          <w:marRight w:val="0"/>
          <w:marTop w:val="0"/>
          <w:marBottom w:val="0"/>
          <w:divBdr>
            <w:top w:val="none" w:sz="0" w:space="0" w:color="auto"/>
            <w:left w:val="none" w:sz="0" w:space="0" w:color="auto"/>
            <w:bottom w:val="none" w:sz="0" w:space="0" w:color="auto"/>
            <w:right w:val="none" w:sz="0" w:space="0" w:color="auto"/>
          </w:divBdr>
        </w:div>
        <w:div w:id="549805126">
          <w:marLeft w:val="640"/>
          <w:marRight w:val="0"/>
          <w:marTop w:val="0"/>
          <w:marBottom w:val="0"/>
          <w:divBdr>
            <w:top w:val="none" w:sz="0" w:space="0" w:color="auto"/>
            <w:left w:val="none" w:sz="0" w:space="0" w:color="auto"/>
            <w:bottom w:val="none" w:sz="0" w:space="0" w:color="auto"/>
            <w:right w:val="none" w:sz="0" w:space="0" w:color="auto"/>
          </w:divBdr>
        </w:div>
        <w:div w:id="578247619">
          <w:marLeft w:val="640"/>
          <w:marRight w:val="0"/>
          <w:marTop w:val="0"/>
          <w:marBottom w:val="0"/>
          <w:divBdr>
            <w:top w:val="none" w:sz="0" w:space="0" w:color="auto"/>
            <w:left w:val="none" w:sz="0" w:space="0" w:color="auto"/>
            <w:bottom w:val="none" w:sz="0" w:space="0" w:color="auto"/>
            <w:right w:val="none" w:sz="0" w:space="0" w:color="auto"/>
          </w:divBdr>
        </w:div>
        <w:div w:id="621811318">
          <w:marLeft w:val="640"/>
          <w:marRight w:val="0"/>
          <w:marTop w:val="0"/>
          <w:marBottom w:val="0"/>
          <w:divBdr>
            <w:top w:val="none" w:sz="0" w:space="0" w:color="auto"/>
            <w:left w:val="none" w:sz="0" w:space="0" w:color="auto"/>
            <w:bottom w:val="none" w:sz="0" w:space="0" w:color="auto"/>
            <w:right w:val="none" w:sz="0" w:space="0" w:color="auto"/>
          </w:divBdr>
        </w:div>
        <w:div w:id="627014136">
          <w:marLeft w:val="640"/>
          <w:marRight w:val="0"/>
          <w:marTop w:val="0"/>
          <w:marBottom w:val="0"/>
          <w:divBdr>
            <w:top w:val="none" w:sz="0" w:space="0" w:color="auto"/>
            <w:left w:val="none" w:sz="0" w:space="0" w:color="auto"/>
            <w:bottom w:val="none" w:sz="0" w:space="0" w:color="auto"/>
            <w:right w:val="none" w:sz="0" w:space="0" w:color="auto"/>
          </w:divBdr>
        </w:div>
        <w:div w:id="672688509">
          <w:marLeft w:val="640"/>
          <w:marRight w:val="0"/>
          <w:marTop w:val="0"/>
          <w:marBottom w:val="0"/>
          <w:divBdr>
            <w:top w:val="none" w:sz="0" w:space="0" w:color="auto"/>
            <w:left w:val="none" w:sz="0" w:space="0" w:color="auto"/>
            <w:bottom w:val="none" w:sz="0" w:space="0" w:color="auto"/>
            <w:right w:val="none" w:sz="0" w:space="0" w:color="auto"/>
          </w:divBdr>
        </w:div>
        <w:div w:id="672991324">
          <w:marLeft w:val="640"/>
          <w:marRight w:val="0"/>
          <w:marTop w:val="0"/>
          <w:marBottom w:val="0"/>
          <w:divBdr>
            <w:top w:val="none" w:sz="0" w:space="0" w:color="auto"/>
            <w:left w:val="none" w:sz="0" w:space="0" w:color="auto"/>
            <w:bottom w:val="none" w:sz="0" w:space="0" w:color="auto"/>
            <w:right w:val="none" w:sz="0" w:space="0" w:color="auto"/>
          </w:divBdr>
        </w:div>
        <w:div w:id="690492021">
          <w:marLeft w:val="640"/>
          <w:marRight w:val="0"/>
          <w:marTop w:val="0"/>
          <w:marBottom w:val="0"/>
          <w:divBdr>
            <w:top w:val="none" w:sz="0" w:space="0" w:color="auto"/>
            <w:left w:val="none" w:sz="0" w:space="0" w:color="auto"/>
            <w:bottom w:val="none" w:sz="0" w:space="0" w:color="auto"/>
            <w:right w:val="none" w:sz="0" w:space="0" w:color="auto"/>
          </w:divBdr>
        </w:div>
        <w:div w:id="715666597">
          <w:marLeft w:val="640"/>
          <w:marRight w:val="0"/>
          <w:marTop w:val="0"/>
          <w:marBottom w:val="0"/>
          <w:divBdr>
            <w:top w:val="none" w:sz="0" w:space="0" w:color="auto"/>
            <w:left w:val="none" w:sz="0" w:space="0" w:color="auto"/>
            <w:bottom w:val="none" w:sz="0" w:space="0" w:color="auto"/>
            <w:right w:val="none" w:sz="0" w:space="0" w:color="auto"/>
          </w:divBdr>
        </w:div>
        <w:div w:id="773287467">
          <w:marLeft w:val="640"/>
          <w:marRight w:val="0"/>
          <w:marTop w:val="0"/>
          <w:marBottom w:val="0"/>
          <w:divBdr>
            <w:top w:val="none" w:sz="0" w:space="0" w:color="auto"/>
            <w:left w:val="none" w:sz="0" w:space="0" w:color="auto"/>
            <w:bottom w:val="none" w:sz="0" w:space="0" w:color="auto"/>
            <w:right w:val="none" w:sz="0" w:space="0" w:color="auto"/>
          </w:divBdr>
        </w:div>
        <w:div w:id="803737493">
          <w:marLeft w:val="640"/>
          <w:marRight w:val="0"/>
          <w:marTop w:val="0"/>
          <w:marBottom w:val="0"/>
          <w:divBdr>
            <w:top w:val="none" w:sz="0" w:space="0" w:color="auto"/>
            <w:left w:val="none" w:sz="0" w:space="0" w:color="auto"/>
            <w:bottom w:val="none" w:sz="0" w:space="0" w:color="auto"/>
            <w:right w:val="none" w:sz="0" w:space="0" w:color="auto"/>
          </w:divBdr>
        </w:div>
        <w:div w:id="805706298">
          <w:marLeft w:val="640"/>
          <w:marRight w:val="0"/>
          <w:marTop w:val="0"/>
          <w:marBottom w:val="0"/>
          <w:divBdr>
            <w:top w:val="none" w:sz="0" w:space="0" w:color="auto"/>
            <w:left w:val="none" w:sz="0" w:space="0" w:color="auto"/>
            <w:bottom w:val="none" w:sz="0" w:space="0" w:color="auto"/>
            <w:right w:val="none" w:sz="0" w:space="0" w:color="auto"/>
          </w:divBdr>
        </w:div>
        <w:div w:id="812672999">
          <w:marLeft w:val="640"/>
          <w:marRight w:val="0"/>
          <w:marTop w:val="0"/>
          <w:marBottom w:val="0"/>
          <w:divBdr>
            <w:top w:val="none" w:sz="0" w:space="0" w:color="auto"/>
            <w:left w:val="none" w:sz="0" w:space="0" w:color="auto"/>
            <w:bottom w:val="none" w:sz="0" w:space="0" w:color="auto"/>
            <w:right w:val="none" w:sz="0" w:space="0" w:color="auto"/>
          </w:divBdr>
        </w:div>
        <w:div w:id="827132409">
          <w:marLeft w:val="640"/>
          <w:marRight w:val="0"/>
          <w:marTop w:val="0"/>
          <w:marBottom w:val="0"/>
          <w:divBdr>
            <w:top w:val="none" w:sz="0" w:space="0" w:color="auto"/>
            <w:left w:val="none" w:sz="0" w:space="0" w:color="auto"/>
            <w:bottom w:val="none" w:sz="0" w:space="0" w:color="auto"/>
            <w:right w:val="none" w:sz="0" w:space="0" w:color="auto"/>
          </w:divBdr>
        </w:div>
        <w:div w:id="874460500">
          <w:marLeft w:val="640"/>
          <w:marRight w:val="0"/>
          <w:marTop w:val="0"/>
          <w:marBottom w:val="0"/>
          <w:divBdr>
            <w:top w:val="none" w:sz="0" w:space="0" w:color="auto"/>
            <w:left w:val="none" w:sz="0" w:space="0" w:color="auto"/>
            <w:bottom w:val="none" w:sz="0" w:space="0" w:color="auto"/>
            <w:right w:val="none" w:sz="0" w:space="0" w:color="auto"/>
          </w:divBdr>
        </w:div>
        <w:div w:id="905184404">
          <w:marLeft w:val="640"/>
          <w:marRight w:val="0"/>
          <w:marTop w:val="0"/>
          <w:marBottom w:val="0"/>
          <w:divBdr>
            <w:top w:val="none" w:sz="0" w:space="0" w:color="auto"/>
            <w:left w:val="none" w:sz="0" w:space="0" w:color="auto"/>
            <w:bottom w:val="none" w:sz="0" w:space="0" w:color="auto"/>
            <w:right w:val="none" w:sz="0" w:space="0" w:color="auto"/>
          </w:divBdr>
        </w:div>
        <w:div w:id="914240656">
          <w:marLeft w:val="640"/>
          <w:marRight w:val="0"/>
          <w:marTop w:val="0"/>
          <w:marBottom w:val="0"/>
          <w:divBdr>
            <w:top w:val="none" w:sz="0" w:space="0" w:color="auto"/>
            <w:left w:val="none" w:sz="0" w:space="0" w:color="auto"/>
            <w:bottom w:val="none" w:sz="0" w:space="0" w:color="auto"/>
            <w:right w:val="none" w:sz="0" w:space="0" w:color="auto"/>
          </w:divBdr>
        </w:div>
        <w:div w:id="922834693">
          <w:marLeft w:val="640"/>
          <w:marRight w:val="0"/>
          <w:marTop w:val="0"/>
          <w:marBottom w:val="0"/>
          <w:divBdr>
            <w:top w:val="none" w:sz="0" w:space="0" w:color="auto"/>
            <w:left w:val="none" w:sz="0" w:space="0" w:color="auto"/>
            <w:bottom w:val="none" w:sz="0" w:space="0" w:color="auto"/>
            <w:right w:val="none" w:sz="0" w:space="0" w:color="auto"/>
          </w:divBdr>
        </w:div>
        <w:div w:id="949167455">
          <w:marLeft w:val="640"/>
          <w:marRight w:val="0"/>
          <w:marTop w:val="0"/>
          <w:marBottom w:val="0"/>
          <w:divBdr>
            <w:top w:val="none" w:sz="0" w:space="0" w:color="auto"/>
            <w:left w:val="none" w:sz="0" w:space="0" w:color="auto"/>
            <w:bottom w:val="none" w:sz="0" w:space="0" w:color="auto"/>
            <w:right w:val="none" w:sz="0" w:space="0" w:color="auto"/>
          </w:divBdr>
        </w:div>
        <w:div w:id="1011762229">
          <w:marLeft w:val="640"/>
          <w:marRight w:val="0"/>
          <w:marTop w:val="0"/>
          <w:marBottom w:val="0"/>
          <w:divBdr>
            <w:top w:val="none" w:sz="0" w:space="0" w:color="auto"/>
            <w:left w:val="none" w:sz="0" w:space="0" w:color="auto"/>
            <w:bottom w:val="none" w:sz="0" w:space="0" w:color="auto"/>
            <w:right w:val="none" w:sz="0" w:space="0" w:color="auto"/>
          </w:divBdr>
        </w:div>
        <w:div w:id="1049494524">
          <w:marLeft w:val="640"/>
          <w:marRight w:val="0"/>
          <w:marTop w:val="0"/>
          <w:marBottom w:val="0"/>
          <w:divBdr>
            <w:top w:val="none" w:sz="0" w:space="0" w:color="auto"/>
            <w:left w:val="none" w:sz="0" w:space="0" w:color="auto"/>
            <w:bottom w:val="none" w:sz="0" w:space="0" w:color="auto"/>
            <w:right w:val="none" w:sz="0" w:space="0" w:color="auto"/>
          </w:divBdr>
        </w:div>
        <w:div w:id="1055275906">
          <w:marLeft w:val="640"/>
          <w:marRight w:val="0"/>
          <w:marTop w:val="0"/>
          <w:marBottom w:val="0"/>
          <w:divBdr>
            <w:top w:val="none" w:sz="0" w:space="0" w:color="auto"/>
            <w:left w:val="none" w:sz="0" w:space="0" w:color="auto"/>
            <w:bottom w:val="none" w:sz="0" w:space="0" w:color="auto"/>
            <w:right w:val="none" w:sz="0" w:space="0" w:color="auto"/>
          </w:divBdr>
        </w:div>
        <w:div w:id="1065298144">
          <w:marLeft w:val="640"/>
          <w:marRight w:val="0"/>
          <w:marTop w:val="0"/>
          <w:marBottom w:val="0"/>
          <w:divBdr>
            <w:top w:val="none" w:sz="0" w:space="0" w:color="auto"/>
            <w:left w:val="none" w:sz="0" w:space="0" w:color="auto"/>
            <w:bottom w:val="none" w:sz="0" w:space="0" w:color="auto"/>
            <w:right w:val="none" w:sz="0" w:space="0" w:color="auto"/>
          </w:divBdr>
        </w:div>
        <w:div w:id="1069571451">
          <w:marLeft w:val="640"/>
          <w:marRight w:val="0"/>
          <w:marTop w:val="0"/>
          <w:marBottom w:val="0"/>
          <w:divBdr>
            <w:top w:val="none" w:sz="0" w:space="0" w:color="auto"/>
            <w:left w:val="none" w:sz="0" w:space="0" w:color="auto"/>
            <w:bottom w:val="none" w:sz="0" w:space="0" w:color="auto"/>
            <w:right w:val="none" w:sz="0" w:space="0" w:color="auto"/>
          </w:divBdr>
        </w:div>
        <w:div w:id="1090931280">
          <w:marLeft w:val="640"/>
          <w:marRight w:val="0"/>
          <w:marTop w:val="0"/>
          <w:marBottom w:val="0"/>
          <w:divBdr>
            <w:top w:val="none" w:sz="0" w:space="0" w:color="auto"/>
            <w:left w:val="none" w:sz="0" w:space="0" w:color="auto"/>
            <w:bottom w:val="none" w:sz="0" w:space="0" w:color="auto"/>
            <w:right w:val="none" w:sz="0" w:space="0" w:color="auto"/>
          </w:divBdr>
        </w:div>
        <w:div w:id="1091125391">
          <w:marLeft w:val="640"/>
          <w:marRight w:val="0"/>
          <w:marTop w:val="0"/>
          <w:marBottom w:val="0"/>
          <w:divBdr>
            <w:top w:val="none" w:sz="0" w:space="0" w:color="auto"/>
            <w:left w:val="none" w:sz="0" w:space="0" w:color="auto"/>
            <w:bottom w:val="none" w:sz="0" w:space="0" w:color="auto"/>
            <w:right w:val="none" w:sz="0" w:space="0" w:color="auto"/>
          </w:divBdr>
        </w:div>
        <w:div w:id="1095903739">
          <w:marLeft w:val="640"/>
          <w:marRight w:val="0"/>
          <w:marTop w:val="0"/>
          <w:marBottom w:val="0"/>
          <w:divBdr>
            <w:top w:val="none" w:sz="0" w:space="0" w:color="auto"/>
            <w:left w:val="none" w:sz="0" w:space="0" w:color="auto"/>
            <w:bottom w:val="none" w:sz="0" w:space="0" w:color="auto"/>
            <w:right w:val="none" w:sz="0" w:space="0" w:color="auto"/>
          </w:divBdr>
        </w:div>
        <w:div w:id="1143694279">
          <w:marLeft w:val="640"/>
          <w:marRight w:val="0"/>
          <w:marTop w:val="0"/>
          <w:marBottom w:val="0"/>
          <w:divBdr>
            <w:top w:val="none" w:sz="0" w:space="0" w:color="auto"/>
            <w:left w:val="none" w:sz="0" w:space="0" w:color="auto"/>
            <w:bottom w:val="none" w:sz="0" w:space="0" w:color="auto"/>
            <w:right w:val="none" w:sz="0" w:space="0" w:color="auto"/>
          </w:divBdr>
        </w:div>
        <w:div w:id="1165514458">
          <w:marLeft w:val="640"/>
          <w:marRight w:val="0"/>
          <w:marTop w:val="0"/>
          <w:marBottom w:val="0"/>
          <w:divBdr>
            <w:top w:val="none" w:sz="0" w:space="0" w:color="auto"/>
            <w:left w:val="none" w:sz="0" w:space="0" w:color="auto"/>
            <w:bottom w:val="none" w:sz="0" w:space="0" w:color="auto"/>
            <w:right w:val="none" w:sz="0" w:space="0" w:color="auto"/>
          </w:divBdr>
        </w:div>
        <w:div w:id="1203665479">
          <w:marLeft w:val="640"/>
          <w:marRight w:val="0"/>
          <w:marTop w:val="0"/>
          <w:marBottom w:val="0"/>
          <w:divBdr>
            <w:top w:val="none" w:sz="0" w:space="0" w:color="auto"/>
            <w:left w:val="none" w:sz="0" w:space="0" w:color="auto"/>
            <w:bottom w:val="none" w:sz="0" w:space="0" w:color="auto"/>
            <w:right w:val="none" w:sz="0" w:space="0" w:color="auto"/>
          </w:divBdr>
        </w:div>
        <w:div w:id="1207372440">
          <w:marLeft w:val="640"/>
          <w:marRight w:val="0"/>
          <w:marTop w:val="0"/>
          <w:marBottom w:val="0"/>
          <w:divBdr>
            <w:top w:val="none" w:sz="0" w:space="0" w:color="auto"/>
            <w:left w:val="none" w:sz="0" w:space="0" w:color="auto"/>
            <w:bottom w:val="none" w:sz="0" w:space="0" w:color="auto"/>
            <w:right w:val="none" w:sz="0" w:space="0" w:color="auto"/>
          </w:divBdr>
        </w:div>
        <w:div w:id="1261914272">
          <w:marLeft w:val="640"/>
          <w:marRight w:val="0"/>
          <w:marTop w:val="0"/>
          <w:marBottom w:val="0"/>
          <w:divBdr>
            <w:top w:val="none" w:sz="0" w:space="0" w:color="auto"/>
            <w:left w:val="none" w:sz="0" w:space="0" w:color="auto"/>
            <w:bottom w:val="none" w:sz="0" w:space="0" w:color="auto"/>
            <w:right w:val="none" w:sz="0" w:space="0" w:color="auto"/>
          </w:divBdr>
        </w:div>
        <w:div w:id="1319384577">
          <w:marLeft w:val="640"/>
          <w:marRight w:val="0"/>
          <w:marTop w:val="0"/>
          <w:marBottom w:val="0"/>
          <w:divBdr>
            <w:top w:val="none" w:sz="0" w:space="0" w:color="auto"/>
            <w:left w:val="none" w:sz="0" w:space="0" w:color="auto"/>
            <w:bottom w:val="none" w:sz="0" w:space="0" w:color="auto"/>
            <w:right w:val="none" w:sz="0" w:space="0" w:color="auto"/>
          </w:divBdr>
        </w:div>
        <w:div w:id="1374380801">
          <w:marLeft w:val="640"/>
          <w:marRight w:val="0"/>
          <w:marTop w:val="0"/>
          <w:marBottom w:val="0"/>
          <w:divBdr>
            <w:top w:val="none" w:sz="0" w:space="0" w:color="auto"/>
            <w:left w:val="none" w:sz="0" w:space="0" w:color="auto"/>
            <w:bottom w:val="none" w:sz="0" w:space="0" w:color="auto"/>
            <w:right w:val="none" w:sz="0" w:space="0" w:color="auto"/>
          </w:divBdr>
        </w:div>
        <w:div w:id="1393306344">
          <w:marLeft w:val="640"/>
          <w:marRight w:val="0"/>
          <w:marTop w:val="0"/>
          <w:marBottom w:val="0"/>
          <w:divBdr>
            <w:top w:val="none" w:sz="0" w:space="0" w:color="auto"/>
            <w:left w:val="none" w:sz="0" w:space="0" w:color="auto"/>
            <w:bottom w:val="none" w:sz="0" w:space="0" w:color="auto"/>
            <w:right w:val="none" w:sz="0" w:space="0" w:color="auto"/>
          </w:divBdr>
        </w:div>
        <w:div w:id="1403603457">
          <w:marLeft w:val="640"/>
          <w:marRight w:val="0"/>
          <w:marTop w:val="0"/>
          <w:marBottom w:val="0"/>
          <w:divBdr>
            <w:top w:val="none" w:sz="0" w:space="0" w:color="auto"/>
            <w:left w:val="none" w:sz="0" w:space="0" w:color="auto"/>
            <w:bottom w:val="none" w:sz="0" w:space="0" w:color="auto"/>
            <w:right w:val="none" w:sz="0" w:space="0" w:color="auto"/>
          </w:divBdr>
        </w:div>
        <w:div w:id="1410466122">
          <w:marLeft w:val="640"/>
          <w:marRight w:val="0"/>
          <w:marTop w:val="0"/>
          <w:marBottom w:val="0"/>
          <w:divBdr>
            <w:top w:val="none" w:sz="0" w:space="0" w:color="auto"/>
            <w:left w:val="none" w:sz="0" w:space="0" w:color="auto"/>
            <w:bottom w:val="none" w:sz="0" w:space="0" w:color="auto"/>
            <w:right w:val="none" w:sz="0" w:space="0" w:color="auto"/>
          </w:divBdr>
        </w:div>
        <w:div w:id="1425345189">
          <w:marLeft w:val="640"/>
          <w:marRight w:val="0"/>
          <w:marTop w:val="0"/>
          <w:marBottom w:val="0"/>
          <w:divBdr>
            <w:top w:val="none" w:sz="0" w:space="0" w:color="auto"/>
            <w:left w:val="none" w:sz="0" w:space="0" w:color="auto"/>
            <w:bottom w:val="none" w:sz="0" w:space="0" w:color="auto"/>
            <w:right w:val="none" w:sz="0" w:space="0" w:color="auto"/>
          </w:divBdr>
        </w:div>
        <w:div w:id="1446926487">
          <w:marLeft w:val="640"/>
          <w:marRight w:val="0"/>
          <w:marTop w:val="0"/>
          <w:marBottom w:val="0"/>
          <w:divBdr>
            <w:top w:val="none" w:sz="0" w:space="0" w:color="auto"/>
            <w:left w:val="none" w:sz="0" w:space="0" w:color="auto"/>
            <w:bottom w:val="none" w:sz="0" w:space="0" w:color="auto"/>
            <w:right w:val="none" w:sz="0" w:space="0" w:color="auto"/>
          </w:divBdr>
        </w:div>
        <w:div w:id="1453985538">
          <w:marLeft w:val="640"/>
          <w:marRight w:val="0"/>
          <w:marTop w:val="0"/>
          <w:marBottom w:val="0"/>
          <w:divBdr>
            <w:top w:val="none" w:sz="0" w:space="0" w:color="auto"/>
            <w:left w:val="none" w:sz="0" w:space="0" w:color="auto"/>
            <w:bottom w:val="none" w:sz="0" w:space="0" w:color="auto"/>
            <w:right w:val="none" w:sz="0" w:space="0" w:color="auto"/>
          </w:divBdr>
        </w:div>
        <w:div w:id="1510410460">
          <w:marLeft w:val="640"/>
          <w:marRight w:val="0"/>
          <w:marTop w:val="0"/>
          <w:marBottom w:val="0"/>
          <w:divBdr>
            <w:top w:val="none" w:sz="0" w:space="0" w:color="auto"/>
            <w:left w:val="none" w:sz="0" w:space="0" w:color="auto"/>
            <w:bottom w:val="none" w:sz="0" w:space="0" w:color="auto"/>
            <w:right w:val="none" w:sz="0" w:space="0" w:color="auto"/>
          </w:divBdr>
        </w:div>
        <w:div w:id="1567380251">
          <w:marLeft w:val="640"/>
          <w:marRight w:val="0"/>
          <w:marTop w:val="0"/>
          <w:marBottom w:val="0"/>
          <w:divBdr>
            <w:top w:val="none" w:sz="0" w:space="0" w:color="auto"/>
            <w:left w:val="none" w:sz="0" w:space="0" w:color="auto"/>
            <w:bottom w:val="none" w:sz="0" w:space="0" w:color="auto"/>
            <w:right w:val="none" w:sz="0" w:space="0" w:color="auto"/>
          </w:divBdr>
        </w:div>
        <w:div w:id="1578706200">
          <w:marLeft w:val="640"/>
          <w:marRight w:val="0"/>
          <w:marTop w:val="0"/>
          <w:marBottom w:val="0"/>
          <w:divBdr>
            <w:top w:val="none" w:sz="0" w:space="0" w:color="auto"/>
            <w:left w:val="none" w:sz="0" w:space="0" w:color="auto"/>
            <w:bottom w:val="none" w:sz="0" w:space="0" w:color="auto"/>
            <w:right w:val="none" w:sz="0" w:space="0" w:color="auto"/>
          </w:divBdr>
        </w:div>
        <w:div w:id="1652633611">
          <w:marLeft w:val="640"/>
          <w:marRight w:val="0"/>
          <w:marTop w:val="0"/>
          <w:marBottom w:val="0"/>
          <w:divBdr>
            <w:top w:val="none" w:sz="0" w:space="0" w:color="auto"/>
            <w:left w:val="none" w:sz="0" w:space="0" w:color="auto"/>
            <w:bottom w:val="none" w:sz="0" w:space="0" w:color="auto"/>
            <w:right w:val="none" w:sz="0" w:space="0" w:color="auto"/>
          </w:divBdr>
        </w:div>
        <w:div w:id="1688941617">
          <w:marLeft w:val="640"/>
          <w:marRight w:val="0"/>
          <w:marTop w:val="0"/>
          <w:marBottom w:val="0"/>
          <w:divBdr>
            <w:top w:val="none" w:sz="0" w:space="0" w:color="auto"/>
            <w:left w:val="none" w:sz="0" w:space="0" w:color="auto"/>
            <w:bottom w:val="none" w:sz="0" w:space="0" w:color="auto"/>
            <w:right w:val="none" w:sz="0" w:space="0" w:color="auto"/>
          </w:divBdr>
        </w:div>
        <w:div w:id="1690570803">
          <w:marLeft w:val="640"/>
          <w:marRight w:val="0"/>
          <w:marTop w:val="0"/>
          <w:marBottom w:val="0"/>
          <w:divBdr>
            <w:top w:val="none" w:sz="0" w:space="0" w:color="auto"/>
            <w:left w:val="none" w:sz="0" w:space="0" w:color="auto"/>
            <w:bottom w:val="none" w:sz="0" w:space="0" w:color="auto"/>
            <w:right w:val="none" w:sz="0" w:space="0" w:color="auto"/>
          </w:divBdr>
        </w:div>
        <w:div w:id="1713386995">
          <w:marLeft w:val="640"/>
          <w:marRight w:val="0"/>
          <w:marTop w:val="0"/>
          <w:marBottom w:val="0"/>
          <w:divBdr>
            <w:top w:val="none" w:sz="0" w:space="0" w:color="auto"/>
            <w:left w:val="none" w:sz="0" w:space="0" w:color="auto"/>
            <w:bottom w:val="none" w:sz="0" w:space="0" w:color="auto"/>
            <w:right w:val="none" w:sz="0" w:space="0" w:color="auto"/>
          </w:divBdr>
        </w:div>
        <w:div w:id="1720662963">
          <w:marLeft w:val="640"/>
          <w:marRight w:val="0"/>
          <w:marTop w:val="0"/>
          <w:marBottom w:val="0"/>
          <w:divBdr>
            <w:top w:val="none" w:sz="0" w:space="0" w:color="auto"/>
            <w:left w:val="none" w:sz="0" w:space="0" w:color="auto"/>
            <w:bottom w:val="none" w:sz="0" w:space="0" w:color="auto"/>
            <w:right w:val="none" w:sz="0" w:space="0" w:color="auto"/>
          </w:divBdr>
        </w:div>
        <w:div w:id="1729453633">
          <w:marLeft w:val="640"/>
          <w:marRight w:val="0"/>
          <w:marTop w:val="0"/>
          <w:marBottom w:val="0"/>
          <w:divBdr>
            <w:top w:val="none" w:sz="0" w:space="0" w:color="auto"/>
            <w:left w:val="none" w:sz="0" w:space="0" w:color="auto"/>
            <w:bottom w:val="none" w:sz="0" w:space="0" w:color="auto"/>
            <w:right w:val="none" w:sz="0" w:space="0" w:color="auto"/>
          </w:divBdr>
        </w:div>
        <w:div w:id="1729844863">
          <w:marLeft w:val="640"/>
          <w:marRight w:val="0"/>
          <w:marTop w:val="0"/>
          <w:marBottom w:val="0"/>
          <w:divBdr>
            <w:top w:val="none" w:sz="0" w:space="0" w:color="auto"/>
            <w:left w:val="none" w:sz="0" w:space="0" w:color="auto"/>
            <w:bottom w:val="none" w:sz="0" w:space="0" w:color="auto"/>
            <w:right w:val="none" w:sz="0" w:space="0" w:color="auto"/>
          </w:divBdr>
        </w:div>
        <w:div w:id="1753427723">
          <w:marLeft w:val="640"/>
          <w:marRight w:val="0"/>
          <w:marTop w:val="0"/>
          <w:marBottom w:val="0"/>
          <w:divBdr>
            <w:top w:val="none" w:sz="0" w:space="0" w:color="auto"/>
            <w:left w:val="none" w:sz="0" w:space="0" w:color="auto"/>
            <w:bottom w:val="none" w:sz="0" w:space="0" w:color="auto"/>
            <w:right w:val="none" w:sz="0" w:space="0" w:color="auto"/>
          </w:divBdr>
        </w:div>
        <w:div w:id="1769884095">
          <w:marLeft w:val="640"/>
          <w:marRight w:val="0"/>
          <w:marTop w:val="0"/>
          <w:marBottom w:val="0"/>
          <w:divBdr>
            <w:top w:val="none" w:sz="0" w:space="0" w:color="auto"/>
            <w:left w:val="none" w:sz="0" w:space="0" w:color="auto"/>
            <w:bottom w:val="none" w:sz="0" w:space="0" w:color="auto"/>
            <w:right w:val="none" w:sz="0" w:space="0" w:color="auto"/>
          </w:divBdr>
        </w:div>
        <w:div w:id="1777359171">
          <w:marLeft w:val="640"/>
          <w:marRight w:val="0"/>
          <w:marTop w:val="0"/>
          <w:marBottom w:val="0"/>
          <w:divBdr>
            <w:top w:val="none" w:sz="0" w:space="0" w:color="auto"/>
            <w:left w:val="none" w:sz="0" w:space="0" w:color="auto"/>
            <w:bottom w:val="none" w:sz="0" w:space="0" w:color="auto"/>
            <w:right w:val="none" w:sz="0" w:space="0" w:color="auto"/>
          </w:divBdr>
        </w:div>
        <w:div w:id="1778940335">
          <w:marLeft w:val="640"/>
          <w:marRight w:val="0"/>
          <w:marTop w:val="0"/>
          <w:marBottom w:val="0"/>
          <w:divBdr>
            <w:top w:val="none" w:sz="0" w:space="0" w:color="auto"/>
            <w:left w:val="none" w:sz="0" w:space="0" w:color="auto"/>
            <w:bottom w:val="none" w:sz="0" w:space="0" w:color="auto"/>
            <w:right w:val="none" w:sz="0" w:space="0" w:color="auto"/>
          </w:divBdr>
        </w:div>
        <w:div w:id="1831824839">
          <w:marLeft w:val="640"/>
          <w:marRight w:val="0"/>
          <w:marTop w:val="0"/>
          <w:marBottom w:val="0"/>
          <w:divBdr>
            <w:top w:val="none" w:sz="0" w:space="0" w:color="auto"/>
            <w:left w:val="none" w:sz="0" w:space="0" w:color="auto"/>
            <w:bottom w:val="none" w:sz="0" w:space="0" w:color="auto"/>
            <w:right w:val="none" w:sz="0" w:space="0" w:color="auto"/>
          </w:divBdr>
        </w:div>
        <w:div w:id="1934968931">
          <w:marLeft w:val="640"/>
          <w:marRight w:val="0"/>
          <w:marTop w:val="0"/>
          <w:marBottom w:val="0"/>
          <w:divBdr>
            <w:top w:val="none" w:sz="0" w:space="0" w:color="auto"/>
            <w:left w:val="none" w:sz="0" w:space="0" w:color="auto"/>
            <w:bottom w:val="none" w:sz="0" w:space="0" w:color="auto"/>
            <w:right w:val="none" w:sz="0" w:space="0" w:color="auto"/>
          </w:divBdr>
        </w:div>
        <w:div w:id="1946308708">
          <w:marLeft w:val="640"/>
          <w:marRight w:val="0"/>
          <w:marTop w:val="0"/>
          <w:marBottom w:val="0"/>
          <w:divBdr>
            <w:top w:val="none" w:sz="0" w:space="0" w:color="auto"/>
            <w:left w:val="none" w:sz="0" w:space="0" w:color="auto"/>
            <w:bottom w:val="none" w:sz="0" w:space="0" w:color="auto"/>
            <w:right w:val="none" w:sz="0" w:space="0" w:color="auto"/>
          </w:divBdr>
        </w:div>
        <w:div w:id="1946424946">
          <w:marLeft w:val="640"/>
          <w:marRight w:val="0"/>
          <w:marTop w:val="0"/>
          <w:marBottom w:val="0"/>
          <w:divBdr>
            <w:top w:val="none" w:sz="0" w:space="0" w:color="auto"/>
            <w:left w:val="none" w:sz="0" w:space="0" w:color="auto"/>
            <w:bottom w:val="none" w:sz="0" w:space="0" w:color="auto"/>
            <w:right w:val="none" w:sz="0" w:space="0" w:color="auto"/>
          </w:divBdr>
        </w:div>
        <w:div w:id="1982731835">
          <w:marLeft w:val="640"/>
          <w:marRight w:val="0"/>
          <w:marTop w:val="0"/>
          <w:marBottom w:val="0"/>
          <w:divBdr>
            <w:top w:val="none" w:sz="0" w:space="0" w:color="auto"/>
            <w:left w:val="none" w:sz="0" w:space="0" w:color="auto"/>
            <w:bottom w:val="none" w:sz="0" w:space="0" w:color="auto"/>
            <w:right w:val="none" w:sz="0" w:space="0" w:color="auto"/>
          </w:divBdr>
        </w:div>
        <w:div w:id="2011248846">
          <w:marLeft w:val="640"/>
          <w:marRight w:val="0"/>
          <w:marTop w:val="0"/>
          <w:marBottom w:val="0"/>
          <w:divBdr>
            <w:top w:val="none" w:sz="0" w:space="0" w:color="auto"/>
            <w:left w:val="none" w:sz="0" w:space="0" w:color="auto"/>
            <w:bottom w:val="none" w:sz="0" w:space="0" w:color="auto"/>
            <w:right w:val="none" w:sz="0" w:space="0" w:color="auto"/>
          </w:divBdr>
        </w:div>
        <w:div w:id="2093966210">
          <w:marLeft w:val="640"/>
          <w:marRight w:val="0"/>
          <w:marTop w:val="0"/>
          <w:marBottom w:val="0"/>
          <w:divBdr>
            <w:top w:val="none" w:sz="0" w:space="0" w:color="auto"/>
            <w:left w:val="none" w:sz="0" w:space="0" w:color="auto"/>
            <w:bottom w:val="none" w:sz="0" w:space="0" w:color="auto"/>
            <w:right w:val="none" w:sz="0" w:space="0" w:color="auto"/>
          </w:divBdr>
        </w:div>
        <w:div w:id="2106219728">
          <w:marLeft w:val="640"/>
          <w:marRight w:val="0"/>
          <w:marTop w:val="0"/>
          <w:marBottom w:val="0"/>
          <w:divBdr>
            <w:top w:val="none" w:sz="0" w:space="0" w:color="auto"/>
            <w:left w:val="none" w:sz="0" w:space="0" w:color="auto"/>
            <w:bottom w:val="none" w:sz="0" w:space="0" w:color="auto"/>
            <w:right w:val="none" w:sz="0" w:space="0" w:color="auto"/>
          </w:divBdr>
        </w:div>
        <w:div w:id="2114324862">
          <w:marLeft w:val="640"/>
          <w:marRight w:val="0"/>
          <w:marTop w:val="0"/>
          <w:marBottom w:val="0"/>
          <w:divBdr>
            <w:top w:val="none" w:sz="0" w:space="0" w:color="auto"/>
            <w:left w:val="none" w:sz="0" w:space="0" w:color="auto"/>
            <w:bottom w:val="none" w:sz="0" w:space="0" w:color="auto"/>
            <w:right w:val="none" w:sz="0" w:space="0" w:color="auto"/>
          </w:divBdr>
        </w:div>
        <w:div w:id="2143037043">
          <w:marLeft w:val="640"/>
          <w:marRight w:val="0"/>
          <w:marTop w:val="0"/>
          <w:marBottom w:val="0"/>
          <w:divBdr>
            <w:top w:val="none" w:sz="0" w:space="0" w:color="auto"/>
            <w:left w:val="none" w:sz="0" w:space="0" w:color="auto"/>
            <w:bottom w:val="none" w:sz="0" w:space="0" w:color="auto"/>
            <w:right w:val="none" w:sz="0" w:space="0" w:color="auto"/>
          </w:divBdr>
        </w:div>
      </w:divsChild>
    </w:div>
    <w:div w:id="1694381183">
      <w:bodyDiv w:val="1"/>
      <w:marLeft w:val="0"/>
      <w:marRight w:val="0"/>
      <w:marTop w:val="0"/>
      <w:marBottom w:val="0"/>
      <w:divBdr>
        <w:top w:val="none" w:sz="0" w:space="0" w:color="auto"/>
        <w:left w:val="none" w:sz="0" w:space="0" w:color="auto"/>
        <w:bottom w:val="none" w:sz="0" w:space="0" w:color="auto"/>
        <w:right w:val="none" w:sz="0" w:space="0" w:color="auto"/>
      </w:divBdr>
      <w:divsChild>
        <w:div w:id="122310468">
          <w:marLeft w:val="640"/>
          <w:marRight w:val="0"/>
          <w:marTop w:val="0"/>
          <w:marBottom w:val="0"/>
          <w:divBdr>
            <w:top w:val="none" w:sz="0" w:space="0" w:color="auto"/>
            <w:left w:val="none" w:sz="0" w:space="0" w:color="auto"/>
            <w:bottom w:val="none" w:sz="0" w:space="0" w:color="auto"/>
            <w:right w:val="none" w:sz="0" w:space="0" w:color="auto"/>
          </w:divBdr>
        </w:div>
        <w:div w:id="136413170">
          <w:marLeft w:val="640"/>
          <w:marRight w:val="0"/>
          <w:marTop w:val="0"/>
          <w:marBottom w:val="0"/>
          <w:divBdr>
            <w:top w:val="none" w:sz="0" w:space="0" w:color="auto"/>
            <w:left w:val="none" w:sz="0" w:space="0" w:color="auto"/>
            <w:bottom w:val="none" w:sz="0" w:space="0" w:color="auto"/>
            <w:right w:val="none" w:sz="0" w:space="0" w:color="auto"/>
          </w:divBdr>
        </w:div>
        <w:div w:id="162741378">
          <w:marLeft w:val="640"/>
          <w:marRight w:val="0"/>
          <w:marTop w:val="0"/>
          <w:marBottom w:val="0"/>
          <w:divBdr>
            <w:top w:val="none" w:sz="0" w:space="0" w:color="auto"/>
            <w:left w:val="none" w:sz="0" w:space="0" w:color="auto"/>
            <w:bottom w:val="none" w:sz="0" w:space="0" w:color="auto"/>
            <w:right w:val="none" w:sz="0" w:space="0" w:color="auto"/>
          </w:divBdr>
        </w:div>
        <w:div w:id="172497188">
          <w:marLeft w:val="640"/>
          <w:marRight w:val="0"/>
          <w:marTop w:val="0"/>
          <w:marBottom w:val="0"/>
          <w:divBdr>
            <w:top w:val="none" w:sz="0" w:space="0" w:color="auto"/>
            <w:left w:val="none" w:sz="0" w:space="0" w:color="auto"/>
            <w:bottom w:val="none" w:sz="0" w:space="0" w:color="auto"/>
            <w:right w:val="none" w:sz="0" w:space="0" w:color="auto"/>
          </w:divBdr>
        </w:div>
        <w:div w:id="227041139">
          <w:marLeft w:val="640"/>
          <w:marRight w:val="0"/>
          <w:marTop w:val="0"/>
          <w:marBottom w:val="0"/>
          <w:divBdr>
            <w:top w:val="none" w:sz="0" w:space="0" w:color="auto"/>
            <w:left w:val="none" w:sz="0" w:space="0" w:color="auto"/>
            <w:bottom w:val="none" w:sz="0" w:space="0" w:color="auto"/>
            <w:right w:val="none" w:sz="0" w:space="0" w:color="auto"/>
          </w:divBdr>
        </w:div>
        <w:div w:id="306209814">
          <w:marLeft w:val="640"/>
          <w:marRight w:val="0"/>
          <w:marTop w:val="0"/>
          <w:marBottom w:val="0"/>
          <w:divBdr>
            <w:top w:val="none" w:sz="0" w:space="0" w:color="auto"/>
            <w:left w:val="none" w:sz="0" w:space="0" w:color="auto"/>
            <w:bottom w:val="none" w:sz="0" w:space="0" w:color="auto"/>
            <w:right w:val="none" w:sz="0" w:space="0" w:color="auto"/>
          </w:divBdr>
        </w:div>
        <w:div w:id="400060681">
          <w:marLeft w:val="640"/>
          <w:marRight w:val="0"/>
          <w:marTop w:val="0"/>
          <w:marBottom w:val="0"/>
          <w:divBdr>
            <w:top w:val="none" w:sz="0" w:space="0" w:color="auto"/>
            <w:left w:val="none" w:sz="0" w:space="0" w:color="auto"/>
            <w:bottom w:val="none" w:sz="0" w:space="0" w:color="auto"/>
            <w:right w:val="none" w:sz="0" w:space="0" w:color="auto"/>
          </w:divBdr>
        </w:div>
        <w:div w:id="427699290">
          <w:marLeft w:val="640"/>
          <w:marRight w:val="0"/>
          <w:marTop w:val="0"/>
          <w:marBottom w:val="0"/>
          <w:divBdr>
            <w:top w:val="none" w:sz="0" w:space="0" w:color="auto"/>
            <w:left w:val="none" w:sz="0" w:space="0" w:color="auto"/>
            <w:bottom w:val="none" w:sz="0" w:space="0" w:color="auto"/>
            <w:right w:val="none" w:sz="0" w:space="0" w:color="auto"/>
          </w:divBdr>
        </w:div>
        <w:div w:id="488013455">
          <w:marLeft w:val="640"/>
          <w:marRight w:val="0"/>
          <w:marTop w:val="0"/>
          <w:marBottom w:val="0"/>
          <w:divBdr>
            <w:top w:val="none" w:sz="0" w:space="0" w:color="auto"/>
            <w:left w:val="none" w:sz="0" w:space="0" w:color="auto"/>
            <w:bottom w:val="none" w:sz="0" w:space="0" w:color="auto"/>
            <w:right w:val="none" w:sz="0" w:space="0" w:color="auto"/>
          </w:divBdr>
        </w:div>
        <w:div w:id="762263242">
          <w:marLeft w:val="640"/>
          <w:marRight w:val="0"/>
          <w:marTop w:val="0"/>
          <w:marBottom w:val="0"/>
          <w:divBdr>
            <w:top w:val="none" w:sz="0" w:space="0" w:color="auto"/>
            <w:left w:val="none" w:sz="0" w:space="0" w:color="auto"/>
            <w:bottom w:val="none" w:sz="0" w:space="0" w:color="auto"/>
            <w:right w:val="none" w:sz="0" w:space="0" w:color="auto"/>
          </w:divBdr>
        </w:div>
        <w:div w:id="788547791">
          <w:marLeft w:val="640"/>
          <w:marRight w:val="0"/>
          <w:marTop w:val="0"/>
          <w:marBottom w:val="0"/>
          <w:divBdr>
            <w:top w:val="none" w:sz="0" w:space="0" w:color="auto"/>
            <w:left w:val="none" w:sz="0" w:space="0" w:color="auto"/>
            <w:bottom w:val="none" w:sz="0" w:space="0" w:color="auto"/>
            <w:right w:val="none" w:sz="0" w:space="0" w:color="auto"/>
          </w:divBdr>
        </w:div>
        <w:div w:id="867913718">
          <w:marLeft w:val="640"/>
          <w:marRight w:val="0"/>
          <w:marTop w:val="0"/>
          <w:marBottom w:val="0"/>
          <w:divBdr>
            <w:top w:val="none" w:sz="0" w:space="0" w:color="auto"/>
            <w:left w:val="none" w:sz="0" w:space="0" w:color="auto"/>
            <w:bottom w:val="none" w:sz="0" w:space="0" w:color="auto"/>
            <w:right w:val="none" w:sz="0" w:space="0" w:color="auto"/>
          </w:divBdr>
        </w:div>
        <w:div w:id="920992952">
          <w:marLeft w:val="640"/>
          <w:marRight w:val="0"/>
          <w:marTop w:val="0"/>
          <w:marBottom w:val="0"/>
          <w:divBdr>
            <w:top w:val="none" w:sz="0" w:space="0" w:color="auto"/>
            <w:left w:val="none" w:sz="0" w:space="0" w:color="auto"/>
            <w:bottom w:val="none" w:sz="0" w:space="0" w:color="auto"/>
            <w:right w:val="none" w:sz="0" w:space="0" w:color="auto"/>
          </w:divBdr>
        </w:div>
        <w:div w:id="959919464">
          <w:marLeft w:val="640"/>
          <w:marRight w:val="0"/>
          <w:marTop w:val="0"/>
          <w:marBottom w:val="0"/>
          <w:divBdr>
            <w:top w:val="none" w:sz="0" w:space="0" w:color="auto"/>
            <w:left w:val="none" w:sz="0" w:space="0" w:color="auto"/>
            <w:bottom w:val="none" w:sz="0" w:space="0" w:color="auto"/>
            <w:right w:val="none" w:sz="0" w:space="0" w:color="auto"/>
          </w:divBdr>
        </w:div>
        <w:div w:id="1111360967">
          <w:marLeft w:val="640"/>
          <w:marRight w:val="0"/>
          <w:marTop w:val="0"/>
          <w:marBottom w:val="0"/>
          <w:divBdr>
            <w:top w:val="none" w:sz="0" w:space="0" w:color="auto"/>
            <w:left w:val="none" w:sz="0" w:space="0" w:color="auto"/>
            <w:bottom w:val="none" w:sz="0" w:space="0" w:color="auto"/>
            <w:right w:val="none" w:sz="0" w:space="0" w:color="auto"/>
          </w:divBdr>
        </w:div>
        <w:div w:id="1208952496">
          <w:marLeft w:val="640"/>
          <w:marRight w:val="0"/>
          <w:marTop w:val="0"/>
          <w:marBottom w:val="0"/>
          <w:divBdr>
            <w:top w:val="none" w:sz="0" w:space="0" w:color="auto"/>
            <w:left w:val="none" w:sz="0" w:space="0" w:color="auto"/>
            <w:bottom w:val="none" w:sz="0" w:space="0" w:color="auto"/>
            <w:right w:val="none" w:sz="0" w:space="0" w:color="auto"/>
          </w:divBdr>
        </w:div>
        <w:div w:id="1251624786">
          <w:marLeft w:val="640"/>
          <w:marRight w:val="0"/>
          <w:marTop w:val="0"/>
          <w:marBottom w:val="0"/>
          <w:divBdr>
            <w:top w:val="none" w:sz="0" w:space="0" w:color="auto"/>
            <w:left w:val="none" w:sz="0" w:space="0" w:color="auto"/>
            <w:bottom w:val="none" w:sz="0" w:space="0" w:color="auto"/>
            <w:right w:val="none" w:sz="0" w:space="0" w:color="auto"/>
          </w:divBdr>
        </w:div>
        <w:div w:id="1271933467">
          <w:marLeft w:val="640"/>
          <w:marRight w:val="0"/>
          <w:marTop w:val="0"/>
          <w:marBottom w:val="0"/>
          <w:divBdr>
            <w:top w:val="none" w:sz="0" w:space="0" w:color="auto"/>
            <w:left w:val="none" w:sz="0" w:space="0" w:color="auto"/>
            <w:bottom w:val="none" w:sz="0" w:space="0" w:color="auto"/>
            <w:right w:val="none" w:sz="0" w:space="0" w:color="auto"/>
          </w:divBdr>
        </w:div>
        <w:div w:id="1323240016">
          <w:marLeft w:val="640"/>
          <w:marRight w:val="0"/>
          <w:marTop w:val="0"/>
          <w:marBottom w:val="0"/>
          <w:divBdr>
            <w:top w:val="none" w:sz="0" w:space="0" w:color="auto"/>
            <w:left w:val="none" w:sz="0" w:space="0" w:color="auto"/>
            <w:bottom w:val="none" w:sz="0" w:space="0" w:color="auto"/>
            <w:right w:val="none" w:sz="0" w:space="0" w:color="auto"/>
          </w:divBdr>
        </w:div>
        <w:div w:id="1383366416">
          <w:marLeft w:val="640"/>
          <w:marRight w:val="0"/>
          <w:marTop w:val="0"/>
          <w:marBottom w:val="0"/>
          <w:divBdr>
            <w:top w:val="none" w:sz="0" w:space="0" w:color="auto"/>
            <w:left w:val="none" w:sz="0" w:space="0" w:color="auto"/>
            <w:bottom w:val="none" w:sz="0" w:space="0" w:color="auto"/>
            <w:right w:val="none" w:sz="0" w:space="0" w:color="auto"/>
          </w:divBdr>
        </w:div>
        <w:div w:id="1530677525">
          <w:marLeft w:val="640"/>
          <w:marRight w:val="0"/>
          <w:marTop w:val="0"/>
          <w:marBottom w:val="0"/>
          <w:divBdr>
            <w:top w:val="none" w:sz="0" w:space="0" w:color="auto"/>
            <w:left w:val="none" w:sz="0" w:space="0" w:color="auto"/>
            <w:bottom w:val="none" w:sz="0" w:space="0" w:color="auto"/>
            <w:right w:val="none" w:sz="0" w:space="0" w:color="auto"/>
          </w:divBdr>
        </w:div>
        <w:div w:id="1554584670">
          <w:marLeft w:val="640"/>
          <w:marRight w:val="0"/>
          <w:marTop w:val="0"/>
          <w:marBottom w:val="0"/>
          <w:divBdr>
            <w:top w:val="none" w:sz="0" w:space="0" w:color="auto"/>
            <w:left w:val="none" w:sz="0" w:space="0" w:color="auto"/>
            <w:bottom w:val="none" w:sz="0" w:space="0" w:color="auto"/>
            <w:right w:val="none" w:sz="0" w:space="0" w:color="auto"/>
          </w:divBdr>
        </w:div>
        <w:div w:id="1660617041">
          <w:marLeft w:val="640"/>
          <w:marRight w:val="0"/>
          <w:marTop w:val="0"/>
          <w:marBottom w:val="0"/>
          <w:divBdr>
            <w:top w:val="none" w:sz="0" w:space="0" w:color="auto"/>
            <w:left w:val="none" w:sz="0" w:space="0" w:color="auto"/>
            <w:bottom w:val="none" w:sz="0" w:space="0" w:color="auto"/>
            <w:right w:val="none" w:sz="0" w:space="0" w:color="auto"/>
          </w:divBdr>
        </w:div>
        <w:div w:id="1706633561">
          <w:marLeft w:val="640"/>
          <w:marRight w:val="0"/>
          <w:marTop w:val="0"/>
          <w:marBottom w:val="0"/>
          <w:divBdr>
            <w:top w:val="none" w:sz="0" w:space="0" w:color="auto"/>
            <w:left w:val="none" w:sz="0" w:space="0" w:color="auto"/>
            <w:bottom w:val="none" w:sz="0" w:space="0" w:color="auto"/>
            <w:right w:val="none" w:sz="0" w:space="0" w:color="auto"/>
          </w:divBdr>
        </w:div>
        <w:div w:id="1865634207">
          <w:marLeft w:val="640"/>
          <w:marRight w:val="0"/>
          <w:marTop w:val="0"/>
          <w:marBottom w:val="0"/>
          <w:divBdr>
            <w:top w:val="none" w:sz="0" w:space="0" w:color="auto"/>
            <w:left w:val="none" w:sz="0" w:space="0" w:color="auto"/>
            <w:bottom w:val="none" w:sz="0" w:space="0" w:color="auto"/>
            <w:right w:val="none" w:sz="0" w:space="0" w:color="auto"/>
          </w:divBdr>
        </w:div>
        <w:div w:id="1887912805">
          <w:marLeft w:val="640"/>
          <w:marRight w:val="0"/>
          <w:marTop w:val="0"/>
          <w:marBottom w:val="0"/>
          <w:divBdr>
            <w:top w:val="none" w:sz="0" w:space="0" w:color="auto"/>
            <w:left w:val="none" w:sz="0" w:space="0" w:color="auto"/>
            <w:bottom w:val="none" w:sz="0" w:space="0" w:color="auto"/>
            <w:right w:val="none" w:sz="0" w:space="0" w:color="auto"/>
          </w:divBdr>
        </w:div>
        <w:div w:id="2005429694">
          <w:marLeft w:val="640"/>
          <w:marRight w:val="0"/>
          <w:marTop w:val="0"/>
          <w:marBottom w:val="0"/>
          <w:divBdr>
            <w:top w:val="none" w:sz="0" w:space="0" w:color="auto"/>
            <w:left w:val="none" w:sz="0" w:space="0" w:color="auto"/>
            <w:bottom w:val="none" w:sz="0" w:space="0" w:color="auto"/>
            <w:right w:val="none" w:sz="0" w:space="0" w:color="auto"/>
          </w:divBdr>
        </w:div>
        <w:div w:id="2016373663">
          <w:marLeft w:val="640"/>
          <w:marRight w:val="0"/>
          <w:marTop w:val="0"/>
          <w:marBottom w:val="0"/>
          <w:divBdr>
            <w:top w:val="none" w:sz="0" w:space="0" w:color="auto"/>
            <w:left w:val="none" w:sz="0" w:space="0" w:color="auto"/>
            <w:bottom w:val="none" w:sz="0" w:space="0" w:color="auto"/>
            <w:right w:val="none" w:sz="0" w:space="0" w:color="auto"/>
          </w:divBdr>
        </w:div>
        <w:div w:id="2016759316">
          <w:marLeft w:val="640"/>
          <w:marRight w:val="0"/>
          <w:marTop w:val="0"/>
          <w:marBottom w:val="0"/>
          <w:divBdr>
            <w:top w:val="none" w:sz="0" w:space="0" w:color="auto"/>
            <w:left w:val="none" w:sz="0" w:space="0" w:color="auto"/>
            <w:bottom w:val="none" w:sz="0" w:space="0" w:color="auto"/>
            <w:right w:val="none" w:sz="0" w:space="0" w:color="auto"/>
          </w:divBdr>
        </w:div>
        <w:div w:id="2028411343">
          <w:marLeft w:val="640"/>
          <w:marRight w:val="0"/>
          <w:marTop w:val="0"/>
          <w:marBottom w:val="0"/>
          <w:divBdr>
            <w:top w:val="none" w:sz="0" w:space="0" w:color="auto"/>
            <w:left w:val="none" w:sz="0" w:space="0" w:color="auto"/>
            <w:bottom w:val="none" w:sz="0" w:space="0" w:color="auto"/>
            <w:right w:val="none" w:sz="0" w:space="0" w:color="auto"/>
          </w:divBdr>
        </w:div>
        <w:div w:id="2030259028">
          <w:marLeft w:val="640"/>
          <w:marRight w:val="0"/>
          <w:marTop w:val="0"/>
          <w:marBottom w:val="0"/>
          <w:divBdr>
            <w:top w:val="none" w:sz="0" w:space="0" w:color="auto"/>
            <w:left w:val="none" w:sz="0" w:space="0" w:color="auto"/>
            <w:bottom w:val="none" w:sz="0" w:space="0" w:color="auto"/>
            <w:right w:val="none" w:sz="0" w:space="0" w:color="auto"/>
          </w:divBdr>
        </w:div>
        <w:div w:id="2059470712">
          <w:marLeft w:val="640"/>
          <w:marRight w:val="0"/>
          <w:marTop w:val="0"/>
          <w:marBottom w:val="0"/>
          <w:divBdr>
            <w:top w:val="none" w:sz="0" w:space="0" w:color="auto"/>
            <w:left w:val="none" w:sz="0" w:space="0" w:color="auto"/>
            <w:bottom w:val="none" w:sz="0" w:space="0" w:color="auto"/>
            <w:right w:val="none" w:sz="0" w:space="0" w:color="auto"/>
          </w:divBdr>
        </w:div>
      </w:divsChild>
    </w:div>
    <w:div w:id="1698197116">
      <w:bodyDiv w:val="1"/>
      <w:marLeft w:val="0"/>
      <w:marRight w:val="0"/>
      <w:marTop w:val="0"/>
      <w:marBottom w:val="0"/>
      <w:divBdr>
        <w:top w:val="none" w:sz="0" w:space="0" w:color="auto"/>
        <w:left w:val="none" w:sz="0" w:space="0" w:color="auto"/>
        <w:bottom w:val="none" w:sz="0" w:space="0" w:color="auto"/>
        <w:right w:val="none" w:sz="0" w:space="0" w:color="auto"/>
      </w:divBdr>
      <w:divsChild>
        <w:div w:id="1971204629">
          <w:marLeft w:val="0"/>
          <w:marRight w:val="0"/>
          <w:marTop w:val="0"/>
          <w:marBottom w:val="0"/>
          <w:divBdr>
            <w:top w:val="none" w:sz="0" w:space="0" w:color="auto"/>
            <w:left w:val="none" w:sz="0" w:space="0" w:color="auto"/>
            <w:bottom w:val="none" w:sz="0" w:space="0" w:color="auto"/>
            <w:right w:val="none" w:sz="0" w:space="0" w:color="auto"/>
          </w:divBdr>
          <w:divsChild>
            <w:div w:id="18575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18155">
      <w:bodyDiv w:val="1"/>
      <w:marLeft w:val="0"/>
      <w:marRight w:val="0"/>
      <w:marTop w:val="0"/>
      <w:marBottom w:val="0"/>
      <w:divBdr>
        <w:top w:val="none" w:sz="0" w:space="0" w:color="auto"/>
        <w:left w:val="none" w:sz="0" w:space="0" w:color="auto"/>
        <w:bottom w:val="none" w:sz="0" w:space="0" w:color="auto"/>
        <w:right w:val="none" w:sz="0" w:space="0" w:color="auto"/>
      </w:divBdr>
      <w:divsChild>
        <w:div w:id="78210649">
          <w:marLeft w:val="640"/>
          <w:marRight w:val="0"/>
          <w:marTop w:val="0"/>
          <w:marBottom w:val="0"/>
          <w:divBdr>
            <w:top w:val="none" w:sz="0" w:space="0" w:color="auto"/>
            <w:left w:val="none" w:sz="0" w:space="0" w:color="auto"/>
            <w:bottom w:val="none" w:sz="0" w:space="0" w:color="auto"/>
            <w:right w:val="none" w:sz="0" w:space="0" w:color="auto"/>
          </w:divBdr>
        </w:div>
        <w:div w:id="283774704">
          <w:marLeft w:val="640"/>
          <w:marRight w:val="0"/>
          <w:marTop w:val="0"/>
          <w:marBottom w:val="0"/>
          <w:divBdr>
            <w:top w:val="none" w:sz="0" w:space="0" w:color="auto"/>
            <w:left w:val="none" w:sz="0" w:space="0" w:color="auto"/>
            <w:bottom w:val="none" w:sz="0" w:space="0" w:color="auto"/>
            <w:right w:val="none" w:sz="0" w:space="0" w:color="auto"/>
          </w:divBdr>
        </w:div>
        <w:div w:id="331489145">
          <w:marLeft w:val="640"/>
          <w:marRight w:val="0"/>
          <w:marTop w:val="0"/>
          <w:marBottom w:val="0"/>
          <w:divBdr>
            <w:top w:val="none" w:sz="0" w:space="0" w:color="auto"/>
            <w:left w:val="none" w:sz="0" w:space="0" w:color="auto"/>
            <w:bottom w:val="none" w:sz="0" w:space="0" w:color="auto"/>
            <w:right w:val="none" w:sz="0" w:space="0" w:color="auto"/>
          </w:divBdr>
        </w:div>
        <w:div w:id="335151897">
          <w:marLeft w:val="640"/>
          <w:marRight w:val="0"/>
          <w:marTop w:val="0"/>
          <w:marBottom w:val="0"/>
          <w:divBdr>
            <w:top w:val="none" w:sz="0" w:space="0" w:color="auto"/>
            <w:left w:val="none" w:sz="0" w:space="0" w:color="auto"/>
            <w:bottom w:val="none" w:sz="0" w:space="0" w:color="auto"/>
            <w:right w:val="none" w:sz="0" w:space="0" w:color="auto"/>
          </w:divBdr>
        </w:div>
        <w:div w:id="400448362">
          <w:marLeft w:val="640"/>
          <w:marRight w:val="0"/>
          <w:marTop w:val="0"/>
          <w:marBottom w:val="0"/>
          <w:divBdr>
            <w:top w:val="none" w:sz="0" w:space="0" w:color="auto"/>
            <w:left w:val="none" w:sz="0" w:space="0" w:color="auto"/>
            <w:bottom w:val="none" w:sz="0" w:space="0" w:color="auto"/>
            <w:right w:val="none" w:sz="0" w:space="0" w:color="auto"/>
          </w:divBdr>
        </w:div>
        <w:div w:id="422385522">
          <w:marLeft w:val="640"/>
          <w:marRight w:val="0"/>
          <w:marTop w:val="0"/>
          <w:marBottom w:val="0"/>
          <w:divBdr>
            <w:top w:val="none" w:sz="0" w:space="0" w:color="auto"/>
            <w:left w:val="none" w:sz="0" w:space="0" w:color="auto"/>
            <w:bottom w:val="none" w:sz="0" w:space="0" w:color="auto"/>
            <w:right w:val="none" w:sz="0" w:space="0" w:color="auto"/>
          </w:divBdr>
        </w:div>
        <w:div w:id="425006696">
          <w:marLeft w:val="640"/>
          <w:marRight w:val="0"/>
          <w:marTop w:val="0"/>
          <w:marBottom w:val="0"/>
          <w:divBdr>
            <w:top w:val="none" w:sz="0" w:space="0" w:color="auto"/>
            <w:left w:val="none" w:sz="0" w:space="0" w:color="auto"/>
            <w:bottom w:val="none" w:sz="0" w:space="0" w:color="auto"/>
            <w:right w:val="none" w:sz="0" w:space="0" w:color="auto"/>
          </w:divBdr>
        </w:div>
        <w:div w:id="499656131">
          <w:marLeft w:val="640"/>
          <w:marRight w:val="0"/>
          <w:marTop w:val="0"/>
          <w:marBottom w:val="0"/>
          <w:divBdr>
            <w:top w:val="none" w:sz="0" w:space="0" w:color="auto"/>
            <w:left w:val="none" w:sz="0" w:space="0" w:color="auto"/>
            <w:bottom w:val="none" w:sz="0" w:space="0" w:color="auto"/>
            <w:right w:val="none" w:sz="0" w:space="0" w:color="auto"/>
          </w:divBdr>
        </w:div>
        <w:div w:id="506478315">
          <w:marLeft w:val="640"/>
          <w:marRight w:val="0"/>
          <w:marTop w:val="0"/>
          <w:marBottom w:val="0"/>
          <w:divBdr>
            <w:top w:val="none" w:sz="0" w:space="0" w:color="auto"/>
            <w:left w:val="none" w:sz="0" w:space="0" w:color="auto"/>
            <w:bottom w:val="none" w:sz="0" w:space="0" w:color="auto"/>
            <w:right w:val="none" w:sz="0" w:space="0" w:color="auto"/>
          </w:divBdr>
        </w:div>
        <w:div w:id="509418136">
          <w:marLeft w:val="640"/>
          <w:marRight w:val="0"/>
          <w:marTop w:val="0"/>
          <w:marBottom w:val="0"/>
          <w:divBdr>
            <w:top w:val="none" w:sz="0" w:space="0" w:color="auto"/>
            <w:left w:val="none" w:sz="0" w:space="0" w:color="auto"/>
            <w:bottom w:val="none" w:sz="0" w:space="0" w:color="auto"/>
            <w:right w:val="none" w:sz="0" w:space="0" w:color="auto"/>
          </w:divBdr>
        </w:div>
        <w:div w:id="548495329">
          <w:marLeft w:val="640"/>
          <w:marRight w:val="0"/>
          <w:marTop w:val="0"/>
          <w:marBottom w:val="0"/>
          <w:divBdr>
            <w:top w:val="none" w:sz="0" w:space="0" w:color="auto"/>
            <w:left w:val="none" w:sz="0" w:space="0" w:color="auto"/>
            <w:bottom w:val="none" w:sz="0" w:space="0" w:color="auto"/>
            <w:right w:val="none" w:sz="0" w:space="0" w:color="auto"/>
          </w:divBdr>
        </w:div>
        <w:div w:id="606305963">
          <w:marLeft w:val="640"/>
          <w:marRight w:val="0"/>
          <w:marTop w:val="0"/>
          <w:marBottom w:val="0"/>
          <w:divBdr>
            <w:top w:val="none" w:sz="0" w:space="0" w:color="auto"/>
            <w:left w:val="none" w:sz="0" w:space="0" w:color="auto"/>
            <w:bottom w:val="none" w:sz="0" w:space="0" w:color="auto"/>
            <w:right w:val="none" w:sz="0" w:space="0" w:color="auto"/>
          </w:divBdr>
        </w:div>
        <w:div w:id="635066811">
          <w:marLeft w:val="640"/>
          <w:marRight w:val="0"/>
          <w:marTop w:val="0"/>
          <w:marBottom w:val="0"/>
          <w:divBdr>
            <w:top w:val="none" w:sz="0" w:space="0" w:color="auto"/>
            <w:left w:val="none" w:sz="0" w:space="0" w:color="auto"/>
            <w:bottom w:val="none" w:sz="0" w:space="0" w:color="auto"/>
            <w:right w:val="none" w:sz="0" w:space="0" w:color="auto"/>
          </w:divBdr>
        </w:div>
        <w:div w:id="638610824">
          <w:marLeft w:val="640"/>
          <w:marRight w:val="0"/>
          <w:marTop w:val="0"/>
          <w:marBottom w:val="0"/>
          <w:divBdr>
            <w:top w:val="none" w:sz="0" w:space="0" w:color="auto"/>
            <w:left w:val="none" w:sz="0" w:space="0" w:color="auto"/>
            <w:bottom w:val="none" w:sz="0" w:space="0" w:color="auto"/>
            <w:right w:val="none" w:sz="0" w:space="0" w:color="auto"/>
          </w:divBdr>
        </w:div>
        <w:div w:id="644238881">
          <w:marLeft w:val="640"/>
          <w:marRight w:val="0"/>
          <w:marTop w:val="0"/>
          <w:marBottom w:val="0"/>
          <w:divBdr>
            <w:top w:val="none" w:sz="0" w:space="0" w:color="auto"/>
            <w:left w:val="none" w:sz="0" w:space="0" w:color="auto"/>
            <w:bottom w:val="none" w:sz="0" w:space="0" w:color="auto"/>
            <w:right w:val="none" w:sz="0" w:space="0" w:color="auto"/>
          </w:divBdr>
        </w:div>
        <w:div w:id="679162963">
          <w:marLeft w:val="640"/>
          <w:marRight w:val="0"/>
          <w:marTop w:val="0"/>
          <w:marBottom w:val="0"/>
          <w:divBdr>
            <w:top w:val="none" w:sz="0" w:space="0" w:color="auto"/>
            <w:left w:val="none" w:sz="0" w:space="0" w:color="auto"/>
            <w:bottom w:val="none" w:sz="0" w:space="0" w:color="auto"/>
            <w:right w:val="none" w:sz="0" w:space="0" w:color="auto"/>
          </w:divBdr>
        </w:div>
        <w:div w:id="680818426">
          <w:marLeft w:val="640"/>
          <w:marRight w:val="0"/>
          <w:marTop w:val="0"/>
          <w:marBottom w:val="0"/>
          <w:divBdr>
            <w:top w:val="none" w:sz="0" w:space="0" w:color="auto"/>
            <w:left w:val="none" w:sz="0" w:space="0" w:color="auto"/>
            <w:bottom w:val="none" w:sz="0" w:space="0" w:color="auto"/>
            <w:right w:val="none" w:sz="0" w:space="0" w:color="auto"/>
          </w:divBdr>
        </w:div>
        <w:div w:id="699009702">
          <w:marLeft w:val="640"/>
          <w:marRight w:val="0"/>
          <w:marTop w:val="0"/>
          <w:marBottom w:val="0"/>
          <w:divBdr>
            <w:top w:val="none" w:sz="0" w:space="0" w:color="auto"/>
            <w:left w:val="none" w:sz="0" w:space="0" w:color="auto"/>
            <w:bottom w:val="none" w:sz="0" w:space="0" w:color="auto"/>
            <w:right w:val="none" w:sz="0" w:space="0" w:color="auto"/>
          </w:divBdr>
        </w:div>
        <w:div w:id="716971891">
          <w:marLeft w:val="640"/>
          <w:marRight w:val="0"/>
          <w:marTop w:val="0"/>
          <w:marBottom w:val="0"/>
          <w:divBdr>
            <w:top w:val="none" w:sz="0" w:space="0" w:color="auto"/>
            <w:left w:val="none" w:sz="0" w:space="0" w:color="auto"/>
            <w:bottom w:val="none" w:sz="0" w:space="0" w:color="auto"/>
            <w:right w:val="none" w:sz="0" w:space="0" w:color="auto"/>
          </w:divBdr>
        </w:div>
        <w:div w:id="717315278">
          <w:marLeft w:val="640"/>
          <w:marRight w:val="0"/>
          <w:marTop w:val="0"/>
          <w:marBottom w:val="0"/>
          <w:divBdr>
            <w:top w:val="none" w:sz="0" w:space="0" w:color="auto"/>
            <w:left w:val="none" w:sz="0" w:space="0" w:color="auto"/>
            <w:bottom w:val="none" w:sz="0" w:space="0" w:color="auto"/>
            <w:right w:val="none" w:sz="0" w:space="0" w:color="auto"/>
          </w:divBdr>
        </w:div>
        <w:div w:id="721753981">
          <w:marLeft w:val="640"/>
          <w:marRight w:val="0"/>
          <w:marTop w:val="0"/>
          <w:marBottom w:val="0"/>
          <w:divBdr>
            <w:top w:val="none" w:sz="0" w:space="0" w:color="auto"/>
            <w:left w:val="none" w:sz="0" w:space="0" w:color="auto"/>
            <w:bottom w:val="none" w:sz="0" w:space="0" w:color="auto"/>
            <w:right w:val="none" w:sz="0" w:space="0" w:color="auto"/>
          </w:divBdr>
        </w:div>
        <w:div w:id="749545435">
          <w:marLeft w:val="640"/>
          <w:marRight w:val="0"/>
          <w:marTop w:val="0"/>
          <w:marBottom w:val="0"/>
          <w:divBdr>
            <w:top w:val="none" w:sz="0" w:space="0" w:color="auto"/>
            <w:left w:val="none" w:sz="0" w:space="0" w:color="auto"/>
            <w:bottom w:val="none" w:sz="0" w:space="0" w:color="auto"/>
            <w:right w:val="none" w:sz="0" w:space="0" w:color="auto"/>
          </w:divBdr>
        </w:div>
        <w:div w:id="772826043">
          <w:marLeft w:val="640"/>
          <w:marRight w:val="0"/>
          <w:marTop w:val="0"/>
          <w:marBottom w:val="0"/>
          <w:divBdr>
            <w:top w:val="none" w:sz="0" w:space="0" w:color="auto"/>
            <w:left w:val="none" w:sz="0" w:space="0" w:color="auto"/>
            <w:bottom w:val="none" w:sz="0" w:space="0" w:color="auto"/>
            <w:right w:val="none" w:sz="0" w:space="0" w:color="auto"/>
          </w:divBdr>
        </w:div>
        <w:div w:id="819351856">
          <w:marLeft w:val="640"/>
          <w:marRight w:val="0"/>
          <w:marTop w:val="0"/>
          <w:marBottom w:val="0"/>
          <w:divBdr>
            <w:top w:val="none" w:sz="0" w:space="0" w:color="auto"/>
            <w:left w:val="none" w:sz="0" w:space="0" w:color="auto"/>
            <w:bottom w:val="none" w:sz="0" w:space="0" w:color="auto"/>
            <w:right w:val="none" w:sz="0" w:space="0" w:color="auto"/>
          </w:divBdr>
        </w:div>
        <w:div w:id="831415377">
          <w:marLeft w:val="640"/>
          <w:marRight w:val="0"/>
          <w:marTop w:val="0"/>
          <w:marBottom w:val="0"/>
          <w:divBdr>
            <w:top w:val="none" w:sz="0" w:space="0" w:color="auto"/>
            <w:left w:val="none" w:sz="0" w:space="0" w:color="auto"/>
            <w:bottom w:val="none" w:sz="0" w:space="0" w:color="auto"/>
            <w:right w:val="none" w:sz="0" w:space="0" w:color="auto"/>
          </w:divBdr>
        </w:div>
        <w:div w:id="832064831">
          <w:marLeft w:val="640"/>
          <w:marRight w:val="0"/>
          <w:marTop w:val="0"/>
          <w:marBottom w:val="0"/>
          <w:divBdr>
            <w:top w:val="none" w:sz="0" w:space="0" w:color="auto"/>
            <w:left w:val="none" w:sz="0" w:space="0" w:color="auto"/>
            <w:bottom w:val="none" w:sz="0" w:space="0" w:color="auto"/>
            <w:right w:val="none" w:sz="0" w:space="0" w:color="auto"/>
          </w:divBdr>
        </w:div>
        <w:div w:id="838811111">
          <w:marLeft w:val="640"/>
          <w:marRight w:val="0"/>
          <w:marTop w:val="0"/>
          <w:marBottom w:val="0"/>
          <w:divBdr>
            <w:top w:val="none" w:sz="0" w:space="0" w:color="auto"/>
            <w:left w:val="none" w:sz="0" w:space="0" w:color="auto"/>
            <w:bottom w:val="none" w:sz="0" w:space="0" w:color="auto"/>
            <w:right w:val="none" w:sz="0" w:space="0" w:color="auto"/>
          </w:divBdr>
        </w:div>
        <w:div w:id="856504945">
          <w:marLeft w:val="640"/>
          <w:marRight w:val="0"/>
          <w:marTop w:val="0"/>
          <w:marBottom w:val="0"/>
          <w:divBdr>
            <w:top w:val="none" w:sz="0" w:space="0" w:color="auto"/>
            <w:left w:val="none" w:sz="0" w:space="0" w:color="auto"/>
            <w:bottom w:val="none" w:sz="0" w:space="0" w:color="auto"/>
            <w:right w:val="none" w:sz="0" w:space="0" w:color="auto"/>
          </w:divBdr>
        </w:div>
        <w:div w:id="866330923">
          <w:marLeft w:val="640"/>
          <w:marRight w:val="0"/>
          <w:marTop w:val="0"/>
          <w:marBottom w:val="0"/>
          <w:divBdr>
            <w:top w:val="none" w:sz="0" w:space="0" w:color="auto"/>
            <w:left w:val="none" w:sz="0" w:space="0" w:color="auto"/>
            <w:bottom w:val="none" w:sz="0" w:space="0" w:color="auto"/>
            <w:right w:val="none" w:sz="0" w:space="0" w:color="auto"/>
          </w:divBdr>
        </w:div>
        <w:div w:id="872770525">
          <w:marLeft w:val="640"/>
          <w:marRight w:val="0"/>
          <w:marTop w:val="0"/>
          <w:marBottom w:val="0"/>
          <w:divBdr>
            <w:top w:val="none" w:sz="0" w:space="0" w:color="auto"/>
            <w:left w:val="none" w:sz="0" w:space="0" w:color="auto"/>
            <w:bottom w:val="none" w:sz="0" w:space="0" w:color="auto"/>
            <w:right w:val="none" w:sz="0" w:space="0" w:color="auto"/>
          </w:divBdr>
        </w:div>
        <w:div w:id="882785660">
          <w:marLeft w:val="640"/>
          <w:marRight w:val="0"/>
          <w:marTop w:val="0"/>
          <w:marBottom w:val="0"/>
          <w:divBdr>
            <w:top w:val="none" w:sz="0" w:space="0" w:color="auto"/>
            <w:left w:val="none" w:sz="0" w:space="0" w:color="auto"/>
            <w:bottom w:val="none" w:sz="0" w:space="0" w:color="auto"/>
            <w:right w:val="none" w:sz="0" w:space="0" w:color="auto"/>
          </w:divBdr>
        </w:div>
        <w:div w:id="894005821">
          <w:marLeft w:val="640"/>
          <w:marRight w:val="0"/>
          <w:marTop w:val="0"/>
          <w:marBottom w:val="0"/>
          <w:divBdr>
            <w:top w:val="none" w:sz="0" w:space="0" w:color="auto"/>
            <w:left w:val="none" w:sz="0" w:space="0" w:color="auto"/>
            <w:bottom w:val="none" w:sz="0" w:space="0" w:color="auto"/>
            <w:right w:val="none" w:sz="0" w:space="0" w:color="auto"/>
          </w:divBdr>
        </w:div>
        <w:div w:id="902716917">
          <w:marLeft w:val="640"/>
          <w:marRight w:val="0"/>
          <w:marTop w:val="0"/>
          <w:marBottom w:val="0"/>
          <w:divBdr>
            <w:top w:val="none" w:sz="0" w:space="0" w:color="auto"/>
            <w:left w:val="none" w:sz="0" w:space="0" w:color="auto"/>
            <w:bottom w:val="none" w:sz="0" w:space="0" w:color="auto"/>
            <w:right w:val="none" w:sz="0" w:space="0" w:color="auto"/>
          </w:divBdr>
        </w:div>
        <w:div w:id="908425404">
          <w:marLeft w:val="640"/>
          <w:marRight w:val="0"/>
          <w:marTop w:val="0"/>
          <w:marBottom w:val="0"/>
          <w:divBdr>
            <w:top w:val="none" w:sz="0" w:space="0" w:color="auto"/>
            <w:left w:val="none" w:sz="0" w:space="0" w:color="auto"/>
            <w:bottom w:val="none" w:sz="0" w:space="0" w:color="auto"/>
            <w:right w:val="none" w:sz="0" w:space="0" w:color="auto"/>
          </w:divBdr>
        </w:div>
        <w:div w:id="910889488">
          <w:marLeft w:val="640"/>
          <w:marRight w:val="0"/>
          <w:marTop w:val="0"/>
          <w:marBottom w:val="0"/>
          <w:divBdr>
            <w:top w:val="none" w:sz="0" w:space="0" w:color="auto"/>
            <w:left w:val="none" w:sz="0" w:space="0" w:color="auto"/>
            <w:bottom w:val="none" w:sz="0" w:space="0" w:color="auto"/>
            <w:right w:val="none" w:sz="0" w:space="0" w:color="auto"/>
          </w:divBdr>
        </w:div>
        <w:div w:id="1006127173">
          <w:marLeft w:val="640"/>
          <w:marRight w:val="0"/>
          <w:marTop w:val="0"/>
          <w:marBottom w:val="0"/>
          <w:divBdr>
            <w:top w:val="none" w:sz="0" w:space="0" w:color="auto"/>
            <w:left w:val="none" w:sz="0" w:space="0" w:color="auto"/>
            <w:bottom w:val="none" w:sz="0" w:space="0" w:color="auto"/>
            <w:right w:val="none" w:sz="0" w:space="0" w:color="auto"/>
          </w:divBdr>
        </w:div>
        <w:div w:id="1057045472">
          <w:marLeft w:val="640"/>
          <w:marRight w:val="0"/>
          <w:marTop w:val="0"/>
          <w:marBottom w:val="0"/>
          <w:divBdr>
            <w:top w:val="none" w:sz="0" w:space="0" w:color="auto"/>
            <w:left w:val="none" w:sz="0" w:space="0" w:color="auto"/>
            <w:bottom w:val="none" w:sz="0" w:space="0" w:color="auto"/>
            <w:right w:val="none" w:sz="0" w:space="0" w:color="auto"/>
          </w:divBdr>
        </w:div>
        <w:div w:id="1167742172">
          <w:marLeft w:val="640"/>
          <w:marRight w:val="0"/>
          <w:marTop w:val="0"/>
          <w:marBottom w:val="0"/>
          <w:divBdr>
            <w:top w:val="none" w:sz="0" w:space="0" w:color="auto"/>
            <w:left w:val="none" w:sz="0" w:space="0" w:color="auto"/>
            <w:bottom w:val="none" w:sz="0" w:space="0" w:color="auto"/>
            <w:right w:val="none" w:sz="0" w:space="0" w:color="auto"/>
          </w:divBdr>
        </w:div>
        <w:div w:id="1179272792">
          <w:marLeft w:val="640"/>
          <w:marRight w:val="0"/>
          <w:marTop w:val="0"/>
          <w:marBottom w:val="0"/>
          <w:divBdr>
            <w:top w:val="none" w:sz="0" w:space="0" w:color="auto"/>
            <w:left w:val="none" w:sz="0" w:space="0" w:color="auto"/>
            <w:bottom w:val="none" w:sz="0" w:space="0" w:color="auto"/>
            <w:right w:val="none" w:sz="0" w:space="0" w:color="auto"/>
          </w:divBdr>
        </w:div>
        <w:div w:id="1182891483">
          <w:marLeft w:val="640"/>
          <w:marRight w:val="0"/>
          <w:marTop w:val="0"/>
          <w:marBottom w:val="0"/>
          <w:divBdr>
            <w:top w:val="none" w:sz="0" w:space="0" w:color="auto"/>
            <w:left w:val="none" w:sz="0" w:space="0" w:color="auto"/>
            <w:bottom w:val="none" w:sz="0" w:space="0" w:color="auto"/>
            <w:right w:val="none" w:sz="0" w:space="0" w:color="auto"/>
          </w:divBdr>
        </w:div>
        <w:div w:id="1196306323">
          <w:marLeft w:val="640"/>
          <w:marRight w:val="0"/>
          <w:marTop w:val="0"/>
          <w:marBottom w:val="0"/>
          <w:divBdr>
            <w:top w:val="none" w:sz="0" w:space="0" w:color="auto"/>
            <w:left w:val="none" w:sz="0" w:space="0" w:color="auto"/>
            <w:bottom w:val="none" w:sz="0" w:space="0" w:color="auto"/>
            <w:right w:val="none" w:sz="0" w:space="0" w:color="auto"/>
          </w:divBdr>
        </w:div>
        <w:div w:id="1217396806">
          <w:marLeft w:val="640"/>
          <w:marRight w:val="0"/>
          <w:marTop w:val="0"/>
          <w:marBottom w:val="0"/>
          <w:divBdr>
            <w:top w:val="none" w:sz="0" w:space="0" w:color="auto"/>
            <w:left w:val="none" w:sz="0" w:space="0" w:color="auto"/>
            <w:bottom w:val="none" w:sz="0" w:space="0" w:color="auto"/>
            <w:right w:val="none" w:sz="0" w:space="0" w:color="auto"/>
          </w:divBdr>
        </w:div>
        <w:div w:id="1226989681">
          <w:marLeft w:val="640"/>
          <w:marRight w:val="0"/>
          <w:marTop w:val="0"/>
          <w:marBottom w:val="0"/>
          <w:divBdr>
            <w:top w:val="none" w:sz="0" w:space="0" w:color="auto"/>
            <w:left w:val="none" w:sz="0" w:space="0" w:color="auto"/>
            <w:bottom w:val="none" w:sz="0" w:space="0" w:color="auto"/>
            <w:right w:val="none" w:sz="0" w:space="0" w:color="auto"/>
          </w:divBdr>
        </w:div>
        <w:div w:id="1244875386">
          <w:marLeft w:val="640"/>
          <w:marRight w:val="0"/>
          <w:marTop w:val="0"/>
          <w:marBottom w:val="0"/>
          <w:divBdr>
            <w:top w:val="none" w:sz="0" w:space="0" w:color="auto"/>
            <w:left w:val="none" w:sz="0" w:space="0" w:color="auto"/>
            <w:bottom w:val="none" w:sz="0" w:space="0" w:color="auto"/>
            <w:right w:val="none" w:sz="0" w:space="0" w:color="auto"/>
          </w:divBdr>
        </w:div>
        <w:div w:id="1263882692">
          <w:marLeft w:val="640"/>
          <w:marRight w:val="0"/>
          <w:marTop w:val="0"/>
          <w:marBottom w:val="0"/>
          <w:divBdr>
            <w:top w:val="none" w:sz="0" w:space="0" w:color="auto"/>
            <w:left w:val="none" w:sz="0" w:space="0" w:color="auto"/>
            <w:bottom w:val="none" w:sz="0" w:space="0" w:color="auto"/>
            <w:right w:val="none" w:sz="0" w:space="0" w:color="auto"/>
          </w:divBdr>
        </w:div>
        <w:div w:id="1272590667">
          <w:marLeft w:val="640"/>
          <w:marRight w:val="0"/>
          <w:marTop w:val="0"/>
          <w:marBottom w:val="0"/>
          <w:divBdr>
            <w:top w:val="none" w:sz="0" w:space="0" w:color="auto"/>
            <w:left w:val="none" w:sz="0" w:space="0" w:color="auto"/>
            <w:bottom w:val="none" w:sz="0" w:space="0" w:color="auto"/>
            <w:right w:val="none" w:sz="0" w:space="0" w:color="auto"/>
          </w:divBdr>
        </w:div>
        <w:div w:id="1417901855">
          <w:marLeft w:val="640"/>
          <w:marRight w:val="0"/>
          <w:marTop w:val="0"/>
          <w:marBottom w:val="0"/>
          <w:divBdr>
            <w:top w:val="none" w:sz="0" w:space="0" w:color="auto"/>
            <w:left w:val="none" w:sz="0" w:space="0" w:color="auto"/>
            <w:bottom w:val="none" w:sz="0" w:space="0" w:color="auto"/>
            <w:right w:val="none" w:sz="0" w:space="0" w:color="auto"/>
          </w:divBdr>
        </w:div>
        <w:div w:id="1447892695">
          <w:marLeft w:val="640"/>
          <w:marRight w:val="0"/>
          <w:marTop w:val="0"/>
          <w:marBottom w:val="0"/>
          <w:divBdr>
            <w:top w:val="none" w:sz="0" w:space="0" w:color="auto"/>
            <w:left w:val="none" w:sz="0" w:space="0" w:color="auto"/>
            <w:bottom w:val="none" w:sz="0" w:space="0" w:color="auto"/>
            <w:right w:val="none" w:sz="0" w:space="0" w:color="auto"/>
          </w:divBdr>
        </w:div>
        <w:div w:id="1451050116">
          <w:marLeft w:val="640"/>
          <w:marRight w:val="0"/>
          <w:marTop w:val="0"/>
          <w:marBottom w:val="0"/>
          <w:divBdr>
            <w:top w:val="none" w:sz="0" w:space="0" w:color="auto"/>
            <w:left w:val="none" w:sz="0" w:space="0" w:color="auto"/>
            <w:bottom w:val="none" w:sz="0" w:space="0" w:color="auto"/>
            <w:right w:val="none" w:sz="0" w:space="0" w:color="auto"/>
          </w:divBdr>
        </w:div>
        <w:div w:id="1492985978">
          <w:marLeft w:val="640"/>
          <w:marRight w:val="0"/>
          <w:marTop w:val="0"/>
          <w:marBottom w:val="0"/>
          <w:divBdr>
            <w:top w:val="none" w:sz="0" w:space="0" w:color="auto"/>
            <w:left w:val="none" w:sz="0" w:space="0" w:color="auto"/>
            <w:bottom w:val="none" w:sz="0" w:space="0" w:color="auto"/>
            <w:right w:val="none" w:sz="0" w:space="0" w:color="auto"/>
          </w:divBdr>
        </w:div>
        <w:div w:id="1512522459">
          <w:marLeft w:val="640"/>
          <w:marRight w:val="0"/>
          <w:marTop w:val="0"/>
          <w:marBottom w:val="0"/>
          <w:divBdr>
            <w:top w:val="none" w:sz="0" w:space="0" w:color="auto"/>
            <w:left w:val="none" w:sz="0" w:space="0" w:color="auto"/>
            <w:bottom w:val="none" w:sz="0" w:space="0" w:color="auto"/>
            <w:right w:val="none" w:sz="0" w:space="0" w:color="auto"/>
          </w:divBdr>
        </w:div>
        <w:div w:id="1531340363">
          <w:marLeft w:val="640"/>
          <w:marRight w:val="0"/>
          <w:marTop w:val="0"/>
          <w:marBottom w:val="0"/>
          <w:divBdr>
            <w:top w:val="none" w:sz="0" w:space="0" w:color="auto"/>
            <w:left w:val="none" w:sz="0" w:space="0" w:color="auto"/>
            <w:bottom w:val="none" w:sz="0" w:space="0" w:color="auto"/>
            <w:right w:val="none" w:sz="0" w:space="0" w:color="auto"/>
          </w:divBdr>
        </w:div>
        <w:div w:id="1547522151">
          <w:marLeft w:val="640"/>
          <w:marRight w:val="0"/>
          <w:marTop w:val="0"/>
          <w:marBottom w:val="0"/>
          <w:divBdr>
            <w:top w:val="none" w:sz="0" w:space="0" w:color="auto"/>
            <w:left w:val="none" w:sz="0" w:space="0" w:color="auto"/>
            <w:bottom w:val="none" w:sz="0" w:space="0" w:color="auto"/>
            <w:right w:val="none" w:sz="0" w:space="0" w:color="auto"/>
          </w:divBdr>
        </w:div>
        <w:div w:id="1556162859">
          <w:marLeft w:val="640"/>
          <w:marRight w:val="0"/>
          <w:marTop w:val="0"/>
          <w:marBottom w:val="0"/>
          <w:divBdr>
            <w:top w:val="none" w:sz="0" w:space="0" w:color="auto"/>
            <w:left w:val="none" w:sz="0" w:space="0" w:color="auto"/>
            <w:bottom w:val="none" w:sz="0" w:space="0" w:color="auto"/>
            <w:right w:val="none" w:sz="0" w:space="0" w:color="auto"/>
          </w:divBdr>
        </w:div>
        <w:div w:id="1586761833">
          <w:marLeft w:val="640"/>
          <w:marRight w:val="0"/>
          <w:marTop w:val="0"/>
          <w:marBottom w:val="0"/>
          <w:divBdr>
            <w:top w:val="none" w:sz="0" w:space="0" w:color="auto"/>
            <w:left w:val="none" w:sz="0" w:space="0" w:color="auto"/>
            <w:bottom w:val="none" w:sz="0" w:space="0" w:color="auto"/>
            <w:right w:val="none" w:sz="0" w:space="0" w:color="auto"/>
          </w:divBdr>
        </w:div>
        <w:div w:id="1636833852">
          <w:marLeft w:val="640"/>
          <w:marRight w:val="0"/>
          <w:marTop w:val="0"/>
          <w:marBottom w:val="0"/>
          <w:divBdr>
            <w:top w:val="none" w:sz="0" w:space="0" w:color="auto"/>
            <w:left w:val="none" w:sz="0" w:space="0" w:color="auto"/>
            <w:bottom w:val="none" w:sz="0" w:space="0" w:color="auto"/>
            <w:right w:val="none" w:sz="0" w:space="0" w:color="auto"/>
          </w:divBdr>
        </w:div>
        <w:div w:id="1661230409">
          <w:marLeft w:val="640"/>
          <w:marRight w:val="0"/>
          <w:marTop w:val="0"/>
          <w:marBottom w:val="0"/>
          <w:divBdr>
            <w:top w:val="none" w:sz="0" w:space="0" w:color="auto"/>
            <w:left w:val="none" w:sz="0" w:space="0" w:color="auto"/>
            <w:bottom w:val="none" w:sz="0" w:space="0" w:color="auto"/>
            <w:right w:val="none" w:sz="0" w:space="0" w:color="auto"/>
          </w:divBdr>
        </w:div>
        <w:div w:id="1755662551">
          <w:marLeft w:val="640"/>
          <w:marRight w:val="0"/>
          <w:marTop w:val="0"/>
          <w:marBottom w:val="0"/>
          <w:divBdr>
            <w:top w:val="none" w:sz="0" w:space="0" w:color="auto"/>
            <w:left w:val="none" w:sz="0" w:space="0" w:color="auto"/>
            <w:bottom w:val="none" w:sz="0" w:space="0" w:color="auto"/>
            <w:right w:val="none" w:sz="0" w:space="0" w:color="auto"/>
          </w:divBdr>
        </w:div>
        <w:div w:id="1758557145">
          <w:marLeft w:val="640"/>
          <w:marRight w:val="0"/>
          <w:marTop w:val="0"/>
          <w:marBottom w:val="0"/>
          <w:divBdr>
            <w:top w:val="none" w:sz="0" w:space="0" w:color="auto"/>
            <w:left w:val="none" w:sz="0" w:space="0" w:color="auto"/>
            <w:bottom w:val="none" w:sz="0" w:space="0" w:color="auto"/>
            <w:right w:val="none" w:sz="0" w:space="0" w:color="auto"/>
          </w:divBdr>
        </w:div>
        <w:div w:id="1769811975">
          <w:marLeft w:val="640"/>
          <w:marRight w:val="0"/>
          <w:marTop w:val="0"/>
          <w:marBottom w:val="0"/>
          <w:divBdr>
            <w:top w:val="none" w:sz="0" w:space="0" w:color="auto"/>
            <w:left w:val="none" w:sz="0" w:space="0" w:color="auto"/>
            <w:bottom w:val="none" w:sz="0" w:space="0" w:color="auto"/>
            <w:right w:val="none" w:sz="0" w:space="0" w:color="auto"/>
          </w:divBdr>
        </w:div>
        <w:div w:id="1795904455">
          <w:marLeft w:val="640"/>
          <w:marRight w:val="0"/>
          <w:marTop w:val="0"/>
          <w:marBottom w:val="0"/>
          <w:divBdr>
            <w:top w:val="none" w:sz="0" w:space="0" w:color="auto"/>
            <w:left w:val="none" w:sz="0" w:space="0" w:color="auto"/>
            <w:bottom w:val="none" w:sz="0" w:space="0" w:color="auto"/>
            <w:right w:val="none" w:sz="0" w:space="0" w:color="auto"/>
          </w:divBdr>
        </w:div>
        <w:div w:id="1826894342">
          <w:marLeft w:val="640"/>
          <w:marRight w:val="0"/>
          <w:marTop w:val="0"/>
          <w:marBottom w:val="0"/>
          <w:divBdr>
            <w:top w:val="none" w:sz="0" w:space="0" w:color="auto"/>
            <w:left w:val="none" w:sz="0" w:space="0" w:color="auto"/>
            <w:bottom w:val="none" w:sz="0" w:space="0" w:color="auto"/>
            <w:right w:val="none" w:sz="0" w:space="0" w:color="auto"/>
          </w:divBdr>
        </w:div>
        <w:div w:id="1892232019">
          <w:marLeft w:val="640"/>
          <w:marRight w:val="0"/>
          <w:marTop w:val="0"/>
          <w:marBottom w:val="0"/>
          <w:divBdr>
            <w:top w:val="none" w:sz="0" w:space="0" w:color="auto"/>
            <w:left w:val="none" w:sz="0" w:space="0" w:color="auto"/>
            <w:bottom w:val="none" w:sz="0" w:space="0" w:color="auto"/>
            <w:right w:val="none" w:sz="0" w:space="0" w:color="auto"/>
          </w:divBdr>
        </w:div>
        <w:div w:id="1896575505">
          <w:marLeft w:val="640"/>
          <w:marRight w:val="0"/>
          <w:marTop w:val="0"/>
          <w:marBottom w:val="0"/>
          <w:divBdr>
            <w:top w:val="none" w:sz="0" w:space="0" w:color="auto"/>
            <w:left w:val="none" w:sz="0" w:space="0" w:color="auto"/>
            <w:bottom w:val="none" w:sz="0" w:space="0" w:color="auto"/>
            <w:right w:val="none" w:sz="0" w:space="0" w:color="auto"/>
          </w:divBdr>
        </w:div>
        <w:div w:id="1901944706">
          <w:marLeft w:val="640"/>
          <w:marRight w:val="0"/>
          <w:marTop w:val="0"/>
          <w:marBottom w:val="0"/>
          <w:divBdr>
            <w:top w:val="none" w:sz="0" w:space="0" w:color="auto"/>
            <w:left w:val="none" w:sz="0" w:space="0" w:color="auto"/>
            <w:bottom w:val="none" w:sz="0" w:space="0" w:color="auto"/>
            <w:right w:val="none" w:sz="0" w:space="0" w:color="auto"/>
          </w:divBdr>
        </w:div>
        <w:div w:id="1923834612">
          <w:marLeft w:val="640"/>
          <w:marRight w:val="0"/>
          <w:marTop w:val="0"/>
          <w:marBottom w:val="0"/>
          <w:divBdr>
            <w:top w:val="none" w:sz="0" w:space="0" w:color="auto"/>
            <w:left w:val="none" w:sz="0" w:space="0" w:color="auto"/>
            <w:bottom w:val="none" w:sz="0" w:space="0" w:color="auto"/>
            <w:right w:val="none" w:sz="0" w:space="0" w:color="auto"/>
          </w:divBdr>
        </w:div>
        <w:div w:id="2035570653">
          <w:marLeft w:val="640"/>
          <w:marRight w:val="0"/>
          <w:marTop w:val="0"/>
          <w:marBottom w:val="0"/>
          <w:divBdr>
            <w:top w:val="none" w:sz="0" w:space="0" w:color="auto"/>
            <w:left w:val="none" w:sz="0" w:space="0" w:color="auto"/>
            <w:bottom w:val="none" w:sz="0" w:space="0" w:color="auto"/>
            <w:right w:val="none" w:sz="0" w:space="0" w:color="auto"/>
          </w:divBdr>
        </w:div>
        <w:div w:id="2037777320">
          <w:marLeft w:val="640"/>
          <w:marRight w:val="0"/>
          <w:marTop w:val="0"/>
          <w:marBottom w:val="0"/>
          <w:divBdr>
            <w:top w:val="none" w:sz="0" w:space="0" w:color="auto"/>
            <w:left w:val="none" w:sz="0" w:space="0" w:color="auto"/>
            <w:bottom w:val="none" w:sz="0" w:space="0" w:color="auto"/>
            <w:right w:val="none" w:sz="0" w:space="0" w:color="auto"/>
          </w:divBdr>
        </w:div>
        <w:div w:id="2044671175">
          <w:marLeft w:val="640"/>
          <w:marRight w:val="0"/>
          <w:marTop w:val="0"/>
          <w:marBottom w:val="0"/>
          <w:divBdr>
            <w:top w:val="none" w:sz="0" w:space="0" w:color="auto"/>
            <w:left w:val="none" w:sz="0" w:space="0" w:color="auto"/>
            <w:bottom w:val="none" w:sz="0" w:space="0" w:color="auto"/>
            <w:right w:val="none" w:sz="0" w:space="0" w:color="auto"/>
          </w:divBdr>
        </w:div>
        <w:div w:id="2113744692">
          <w:marLeft w:val="640"/>
          <w:marRight w:val="0"/>
          <w:marTop w:val="0"/>
          <w:marBottom w:val="0"/>
          <w:divBdr>
            <w:top w:val="none" w:sz="0" w:space="0" w:color="auto"/>
            <w:left w:val="none" w:sz="0" w:space="0" w:color="auto"/>
            <w:bottom w:val="none" w:sz="0" w:space="0" w:color="auto"/>
            <w:right w:val="none" w:sz="0" w:space="0" w:color="auto"/>
          </w:divBdr>
        </w:div>
        <w:div w:id="2117166928">
          <w:marLeft w:val="640"/>
          <w:marRight w:val="0"/>
          <w:marTop w:val="0"/>
          <w:marBottom w:val="0"/>
          <w:divBdr>
            <w:top w:val="none" w:sz="0" w:space="0" w:color="auto"/>
            <w:left w:val="none" w:sz="0" w:space="0" w:color="auto"/>
            <w:bottom w:val="none" w:sz="0" w:space="0" w:color="auto"/>
            <w:right w:val="none" w:sz="0" w:space="0" w:color="auto"/>
          </w:divBdr>
        </w:div>
      </w:divsChild>
    </w:div>
    <w:div w:id="1702514668">
      <w:bodyDiv w:val="1"/>
      <w:marLeft w:val="0"/>
      <w:marRight w:val="0"/>
      <w:marTop w:val="0"/>
      <w:marBottom w:val="0"/>
      <w:divBdr>
        <w:top w:val="none" w:sz="0" w:space="0" w:color="auto"/>
        <w:left w:val="none" w:sz="0" w:space="0" w:color="auto"/>
        <w:bottom w:val="none" w:sz="0" w:space="0" w:color="auto"/>
        <w:right w:val="none" w:sz="0" w:space="0" w:color="auto"/>
      </w:divBdr>
      <w:divsChild>
        <w:div w:id="7143914">
          <w:marLeft w:val="640"/>
          <w:marRight w:val="0"/>
          <w:marTop w:val="0"/>
          <w:marBottom w:val="0"/>
          <w:divBdr>
            <w:top w:val="none" w:sz="0" w:space="0" w:color="auto"/>
            <w:left w:val="none" w:sz="0" w:space="0" w:color="auto"/>
            <w:bottom w:val="none" w:sz="0" w:space="0" w:color="auto"/>
            <w:right w:val="none" w:sz="0" w:space="0" w:color="auto"/>
          </w:divBdr>
        </w:div>
        <w:div w:id="49621223">
          <w:marLeft w:val="640"/>
          <w:marRight w:val="0"/>
          <w:marTop w:val="0"/>
          <w:marBottom w:val="0"/>
          <w:divBdr>
            <w:top w:val="none" w:sz="0" w:space="0" w:color="auto"/>
            <w:left w:val="none" w:sz="0" w:space="0" w:color="auto"/>
            <w:bottom w:val="none" w:sz="0" w:space="0" w:color="auto"/>
            <w:right w:val="none" w:sz="0" w:space="0" w:color="auto"/>
          </w:divBdr>
        </w:div>
        <w:div w:id="54670644">
          <w:marLeft w:val="640"/>
          <w:marRight w:val="0"/>
          <w:marTop w:val="0"/>
          <w:marBottom w:val="0"/>
          <w:divBdr>
            <w:top w:val="none" w:sz="0" w:space="0" w:color="auto"/>
            <w:left w:val="none" w:sz="0" w:space="0" w:color="auto"/>
            <w:bottom w:val="none" w:sz="0" w:space="0" w:color="auto"/>
            <w:right w:val="none" w:sz="0" w:space="0" w:color="auto"/>
          </w:divBdr>
        </w:div>
        <w:div w:id="57048108">
          <w:marLeft w:val="640"/>
          <w:marRight w:val="0"/>
          <w:marTop w:val="0"/>
          <w:marBottom w:val="0"/>
          <w:divBdr>
            <w:top w:val="none" w:sz="0" w:space="0" w:color="auto"/>
            <w:left w:val="none" w:sz="0" w:space="0" w:color="auto"/>
            <w:bottom w:val="none" w:sz="0" w:space="0" w:color="auto"/>
            <w:right w:val="none" w:sz="0" w:space="0" w:color="auto"/>
          </w:divBdr>
        </w:div>
        <w:div w:id="75786576">
          <w:marLeft w:val="640"/>
          <w:marRight w:val="0"/>
          <w:marTop w:val="0"/>
          <w:marBottom w:val="0"/>
          <w:divBdr>
            <w:top w:val="none" w:sz="0" w:space="0" w:color="auto"/>
            <w:left w:val="none" w:sz="0" w:space="0" w:color="auto"/>
            <w:bottom w:val="none" w:sz="0" w:space="0" w:color="auto"/>
            <w:right w:val="none" w:sz="0" w:space="0" w:color="auto"/>
          </w:divBdr>
        </w:div>
        <w:div w:id="81071782">
          <w:marLeft w:val="640"/>
          <w:marRight w:val="0"/>
          <w:marTop w:val="0"/>
          <w:marBottom w:val="0"/>
          <w:divBdr>
            <w:top w:val="none" w:sz="0" w:space="0" w:color="auto"/>
            <w:left w:val="none" w:sz="0" w:space="0" w:color="auto"/>
            <w:bottom w:val="none" w:sz="0" w:space="0" w:color="auto"/>
            <w:right w:val="none" w:sz="0" w:space="0" w:color="auto"/>
          </w:divBdr>
        </w:div>
        <w:div w:id="108549968">
          <w:marLeft w:val="640"/>
          <w:marRight w:val="0"/>
          <w:marTop w:val="0"/>
          <w:marBottom w:val="0"/>
          <w:divBdr>
            <w:top w:val="none" w:sz="0" w:space="0" w:color="auto"/>
            <w:left w:val="none" w:sz="0" w:space="0" w:color="auto"/>
            <w:bottom w:val="none" w:sz="0" w:space="0" w:color="auto"/>
            <w:right w:val="none" w:sz="0" w:space="0" w:color="auto"/>
          </w:divBdr>
        </w:div>
        <w:div w:id="114570278">
          <w:marLeft w:val="640"/>
          <w:marRight w:val="0"/>
          <w:marTop w:val="0"/>
          <w:marBottom w:val="0"/>
          <w:divBdr>
            <w:top w:val="none" w:sz="0" w:space="0" w:color="auto"/>
            <w:left w:val="none" w:sz="0" w:space="0" w:color="auto"/>
            <w:bottom w:val="none" w:sz="0" w:space="0" w:color="auto"/>
            <w:right w:val="none" w:sz="0" w:space="0" w:color="auto"/>
          </w:divBdr>
        </w:div>
        <w:div w:id="188761191">
          <w:marLeft w:val="640"/>
          <w:marRight w:val="0"/>
          <w:marTop w:val="0"/>
          <w:marBottom w:val="0"/>
          <w:divBdr>
            <w:top w:val="none" w:sz="0" w:space="0" w:color="auto"/>
            <w:left w:val="none" w:sz="0" w:space="0" w:color="auto"/>
            <w:bottom w:val="none" w:sz="0" w:space="0" w:color="auto"/>
            <w:right w:val="none" w:sz="0" w:space="0" w:color="auto"/>
          </w:divBdr>
        </w:div>
        <w:div w:id="233129762">
          <w:marLeft w:val="640"/>
          <w:marRight w:val="0"/>
          <w:marTop w:val="0"/>
          <w:marBottom w:val="0"/>
          <w:divBdr>
            <w:top w:val="none" w:sz="0" w:space="0" w:color="auto"/>
            <w:left w:val="none" w:sz="0" w:space="0" w:color="auto"/>
            <w:bottom w:val="none" w:sz="0" w:space="0" w:color="auto"/>
            <w:right w:val="none" w:sz="0" w:space="0" w:color="auto"/>
          </w:divBdr>
        </w:div>
        <w:div w:id="276449726">
          <w:marLeft w:val="640"/>
          <w:marRight w:val="0"/>
          <w:marTop w:val="0"/>
          <w:marBottom w:val="0"/>
          <w:divBdr>
            <w:top w:val="none" w:sz="0" w:space="0" w:color="auto"/>
            <w:left w:val="none" w:sz="0" w:space="0" w:color="auto"/>
            <w:bottom w:val="none" w:sz="0" w:space="0" w:color="auto"/>
            <w:right w:val="none" w:sz="0" w:space="0" w:color="auto"/>
          </w:divBdr>
        </w:div>
        <w:div w:id="293413390">
          <w:marLeft w:val="640"/>
          <w:marRight w:val="0"/>
          <w:marTop w:val="0"/>
          <w:marBottom w:val="0"/>
          <w:divBdr>
            <w:top w:val="none" w:sz="0" w:space="0" w:color="auto"/>
            <w:left w:val="none" w:sz="0" w:space="0" w:color="auto"/>
            <w:bottom w:val="none" w:sz="0" w:space="0" w:color="auto"/>
            <w:right w:val="none" w:sz="0" w:space="0" w:color="auto"/>
          </w:divBdr>
        </w:div>
        <w:div w:id="348409071">
          <w:marLeft w:val="640"/>
          <w:marRight w:val="0"/>
          <w:marTop w:val="0"/>
          <w:marBottom w:val="0"/>
          <w:divBdr>
            <w:top w:val="none" w:sz="0" w:space="0" w:color="auto"/>
            <w:left w:val="none" w:sz="0" w:space="0" w:color="auto"/>
            <w:bottom w:val="none" w:sz="0" w:space="0" w:color="auto"/>
            <w:right w:val="none" w:sz="0" w:space="0" w:color="auto"/>
          </w:divBdr>
        </w:div>
        <w:div w:id="352734767">
          <w:marLeft w:val="640"/>
          <w:marRight w:val="0"/>
          <w:marTop w:val="0"/>
          <w:marBottom w:val="0"/>
          <w:divBdr>
            <w:top w:val="none" w:sz="0" w:space="0" w:color="auto"/>
            <w:left w:val="none" w:sz="0" w:space="0" w:color="auto"/>
            <w:bottom w:val="none" w:sz="0" w:space="0" w:color="auto"/>
            <w:right w:val="none" w:sz="0" w:space="0" w:color="auto"/>
          </w:divBdr>
        </w:div>
        <w:div w:id="365570650">
          <w:marLeft w:val="640"/>
          <w:marRight w:val="0"/>
          <w:marTop w:val="0"/>
          <w:marBottom w:val="0"/>
          <w:divBdr>
            <w:top w:val="none" w:sz="0" w:space="0" w:color="auto"/>
            <w:left w:val="none" w:sz="0" w:space="0" w:color="auto"/>
            <w:bottom w:val="none" w:sz="0" w:space="0" w:color="auto"/>
            <w:right w:val="none" w:sz="0" w:space="0" w:color="auto"/>
          </w:divBdr>
        </w:div>
        <w:div w:id="378671221">
          <w:marLeft w:val="640"/>
          <w:marRight w:val="0"/>
          <w:marTop w:val="0"/>
          <w:marBottom w:val="0"/>
          <w:divBdr>
            <w:top w:val="none" w:sz="0" w:space="0" w:color="auto"/>
            <w:left w:val="none" w:sz="0" w:space="0" w:color="auto"/>
            <w:bottom w:val="none" w:sz="0" w:space="0" w:color="auto"/>
            <w:right w:val="none" w:sz="0" w:space="0" w:color="auto"/>
          </w:divBdr>
        </w:div>
        <w:div w:id="392311517">
          <w:marLeft w:val="640"/>
          <w:marRight w:val="0"/>
          <w:marTop w:val="0"/>
          <w:marBottom w:val="0"/>
          <w:divBdr>
            <w:top w:val="none" w:sz="0" w:space="0" w:color="auto"/>
            <w:left w:val="none" w:sz="0" w:space="0" w:color="auto"/>
            <w:bottom w:val="none" w:sz="0" w:space="0" w:color="auto"/>
            <w:right w:val="none" w:sz="0" w:space="0" w:color="auto"/>
          </w:divBdr>
        </w:div>
        <w:div w:id="416901750">
          <w:marLeft w:val="640"/>
          <w:marRight w:val="0"/>
          <w:marTop w:val="0"/>
          <w:marBottom w:val="0"/>
          <w:divBdr>
            <w:top w:val="none" w:sz="0" w:space="0" w:color="auto"/>
            <w:left w:val="none" w:sz="0" w:space="0" w:color="auto"/>
            <w:bottom w:val="none" w:sz="0" w:space="0" w:color="auto"/>
            <w:right w:val="none" w:sz="0" w:space="0" w:color="auto"/>
          </w:divBdr>
        </w:div>
        <w:div w:id="462429555">
          <w:marLeft w:val="640"/>
          <w:marRight w:val="0"/>
          <w:marTop w:val="0"/>
          <w:marBottom w:val="0"/>
          <w:divBdr>
            <w:top w:val="none" w:sz="0" w:space="0" w:color="auto"/>
            <w:left w:val="none" w:sz="0" w:space="0" w:color="auto"/>
            <w:bottom w:val="none" w:sz="0" w:space="0" w:color="auto"/>
            <w:right w:val="none" w:sz="0" w:space="0" w:color="auto"/>
          </w:divBdr>
        </w:div>
        <w:div w:id="472601766">
          <w:marLeft w:val="640"/>
          <w:marRight w:val="0"/>
          <w:marTop w:val="0"/>
          <w:marBottom w:val="0"/>
          <w:divBdr>
            <w:top w:val="none" w:sz="0" w:space="0" w:color="auto"/>
            <w:left w:val="none" w:sz="0" w:space="0" w:color="auto"/>
            <w:bottom w:val="none" w:sz="0" w:space="0" w:color="auto"/>
            <w:right w:val="none" w:sz="0" w:space="0" w:color="auto"/>
          </w:divBdr>
        </w:div>
        <w:div w:id="511071824">
          <w:marLeft w:val="640"/>
          <w:marRight w:val="0"/>
          <w:marTop w:val="0"/>
          <w:marBottom w:val="0"/>
          <w:divBdr>
            <w:top w:val="none" w:sz="0" w:space="0" w:color="auto"/>
            <w:left w:val="none" w:sz="0" w:space="0" w:color="auto"/>
            <w:bottom w:val="none" w:sz="0" w:space="0" w:color="auto"/>
            <w:right w:val="none" w:sz="0" w:space="0" w:color="auto"/>
          </w:divBdr>
        </w:div>
        <w:div w:id="530265173">
          <w:marLeft w:val="640"/>
          <w:marRight w:val="0"/>
          <w:marTop w:val="0"/>
          <w:marBottom w:val="0"/>
          <w:divBdr>
            <w:top w:val="none" w:sz="0" w:space="0" w:color="auto"/>
            <w:left w:val="none" w:sz="0" w:space="0" w:color="auto"/>
            <w:bottom w:val="none" w:sz="0" w:space="0" w:color="auto"/>
            <w:right w:val="none" w:sz="0" w:space="0" w:color="auto"/>
          </w:divBdr>
        </w:div>
        <w:div w:id="531110127">
          <w:marLeft w:val="640"/>
          <w:marRight w:val="0"/>
          <w:marTop w:val="0"/>
          <w:marBottom w:val="0"/>
          <w:divBdr>
            <w:top w:val="none" w:sz="0" w:space="0" w:color="auto"/>
            <w:left w:val="none" w:sz="0" w:space="0" w:color="auto"/>
            <w:bottom w:val="none" w:sz="0" w:space="0" w:color="auto"/>
            <w:right w:val="none" w:sz="0" w:space="0" w:color="auto"/>
          </w:divBdr>
        </w:div>
        <w:div w:id="532888017">
          <w:marLeft w:val="640"/>
          <w:marRight w:val="0"/>
          <w:marTop w:val="0"/>
          <w:marBottom w:val="0"/>
          <w:divBdr>
            <w:top w:val="none" w:sz="0" w:space="0" w:color="auto"/>
            <w:left w:val="none" w:sz="0" w:space="0" w:color="auto"/>
            <w:bottom w:val="none" w:sz="0" w:space="0" w:color="auto"/>
            <w:right w:val="none" w:sz="0" w:space="0" w:color="auto"/>
          </w:divBdr>
        </w:div>
        <w:div w:id="571501983">
          <w:marLeft w:val="640"/>
          <w:marRight w:val="0"/>
          <w:marTop w:val="0"/>
          <w:marBottom w:val="0"/>
          <w:divBdr>
            <w:top w:val="none" w:sz="0" w:space="0" w:color="auto"/>
            <w:left w:val="none" w:sz="0" w:space="0" w:color="auto"/>
            <w:bottom w:val="none" w:sz="0" w:space="0" w:color="auto"/>
            <w:right w:val="none" w:sz="0" w:space="0" w:color="auto"/>
          </w:divBdr>
        </w:div>
        <w:div w:id="580018789">
          <w:marLeft w:val="640"/>
          <w:marRight w:val="0"/>
          <w:marTop w:val="0"/>
          <w:marBottom w:val="0"/>
          <w:divBdr>
            <w:top w:val="none" w:sz="0" w:space="0" w:color="auto"/>
            <w:left w:val="none" w:sz="0" w:space="0" w:color="auto"/>
            <w:bottom w:val="none" w:sz="0" w:space="0" w:color="auto"/>
            <w:right w:val="none" w:sz="0" w:space="0" w:color="auto"/>
          </w:divBdr>
        </w:div>
        <w:div w:id="617840010">
          <w:marLeft w:val="640"/>
          <w:marRight w:val="0"/>
          <w:marTop w:val="0"/>
          <w:marBottom w:val="0"/>
          <w:divBdr>
            <w:top w:val="none" w:sz="0" w:space="0" w:color="auto"/>
            <w:left w:val="none" w:sz="0" w:space="0" w:color="auto"/>
            <w:bottom w:val="none" w:sz="0" w:space="0" w:color="auto"/>
            <w:right w:val="none" w:sz="0" w:space="0" w:color="auto"/>
          </w:divBdr>
        </w:div>
        <w:div w:id="672418521">
          <w:marLeft w:val="640"/>
          <w:marRight w:val="0"/>
          <w:marTop w:val="0"/>
          <w:marBottom w:val="0"/>
          <w:divBdr>
            <w:top w:val="none" w:sz="0" w:space="0" w:color="auto"/>
            <w:left w:val="none" w:sz="0" w:space="0" w:color="auto"/>
            <w:bottom w:val="none" w:sz="0" w:space="0" w:color="auto"/>
            <w:right w:val="none" w:sz="0" w:space="0" w:color="auto"/>
          </w:divBdr>
        </w:div>
        <w:div w:id="678392297">
          <w:marLeft w:val="640"/>
          <w:marRight w:val="0"/>
          <w:marTop w:val="0"/>
          <w:marBottom w:val="0"/>
          <w:divBdr>
            <w:top w:val="none" w:sz="0" w:space="0" w:color="auto"/>
            <w:left w:val="none" w:sz="0" w:space="0" w:color="auto"/>
            <w:bottom w:val="none" w:sz="0" w:space="0" w:color="auto"/>
            <w:right w:val="none" w:sz="0" w:space="0" w:color="auto"/>
          </w:divBdr>
        </w:div>
        <w:div w:id="683089608">
          <w:marLeft w:val="640"/>
          <w:marRight w:val="0"/>
          <w:marTop w:val="0"/>
          <w:marBottom w:val="0"/>
          <w:divBdr>
            <w:top w:val="none" w:sz="0" w:space="0" w:color="auto"/>
            <w:left w:val="none" w:sz="0" w:space="0" w:color="auto"/>
            <w:bottom w:val="none" w:sz="0" w:space="0" w:color="auto"/>
            <w:right w:val="none" w:sz="0" w:space="0" w:color="auto"/>
          </w:divBdr>
        </w:div>
        <w:div w:id="696858818">
          <w:marLeft w:val="640"/>
          <w:marRight w:val="0"/>
          <w:marTop w:val="0"/>
          <w:marBottom w:val="0"/>
          <w:divBdr>
            <w:top w:val="none" w:sz="0" w:space="0" w:color="auto"/>
            <w:left w:val="none" w:sz="0" w:space="0" w:color="auto"/>
            <w:bottom w:val="none" w:sz="0" w:space="0" w:color="auto"/>
            <w:right w:val="none" w:sz="0" w:space="0" w:color="auto"/>
          </w:divBdr>
        </w:div>
        <w:div w:id="700320081">
          <w:marLeft w:val="640"/>
          <w:marRight w:val="0"/>
          <w:marTop w:val="0"/>
          <w:marBottom w:val="0"/>
          <w:divBdr>
            <w:top w:val="none" w:sz="0" w:space="0" w:color="auto"/>
            <w:left w:val="none" w:sz="0" w:space="0" w:color="auto"/>
            <w:bottom w:val="none" w:sz="0" w:space="0" w:color="auto"/>
            <w:right w:val="none" w:sz="0" w:space="0" w:color="auto"/>
          </w:divBdr>
        </w:div>
        <w:div w:id="709498126">
          <w:marLeft w:val="640"/>
          <w:marRight w:val="0"/>
          <w:marTop w:val="0"/>
          <w:marBottom w:val="0"/>
          <w:divBdr>
            <w:top w:val="none" w:sz="0" w:space="0" w:color="auto"/>
            <w:left w:val="none" w:sz="0" w:space="0" w:color="auto"/>
            <w:bottom w:val="none" w:sz="0" w:space="0" w:color="auto"/>
            <w:right w:val="none" w:sz="0" w:space="0" w:color="auto"/>
          </w:divBdr>
        </w:div>
        <w:div w:id="716976769">
          <w:marLeft w:val="640"/>
          <w:marRight w:val="0"/>
          <w:marTop w:val="0"/>
          <w:marBottom w:val="0"/>
          <w:divBdr>
            <w:top w:val="none" w:sz="0" w:space="0" w:color="auto"/>
            <w:left w:val="none" w:sz="0" w:space="0" w:color="auto"/>
            <w:bottom w:val="none" w:sz="0" w:space="0" w:color="auto"/>
            <w:right w:val="none" w:sz="0" w:space="0" w:color="auto"/>
          </w:divBdr>
        </w:div>
        <w:div w:id="730807453">
          <w:marLeft w:val="640"/>
          <w:marRight w:val="0"/>
          <w:marTop w:val="0"/>
          <w:marBottom w:val="0"/>
          <w:divBdr>
            <w:top w:val="none" w:sz="0" w:space="0" w:color="auto"/>
            <w:left w:val="none" w:sz="0" w:space="0" w:color="auto"/>
            <w:bottom w:val="none" w:sz="0" w:space="0" w:color="auto"/>
            <w:right w:val="none" w:sz="0" w:space="0" w:color="auto"/>
          </w:divBdr>
        </w:div>
        <w:div w:id="747655711">
          <w:marLeft w:val="640"/>
          <w:marRight w:val="0"/>
          <w:marTop w:val="0"/>
          <w:marBottom w:val="0"/>
          <w:divBdr>
            <w:top w:val="none" w:sz="0" w:space="0" w:color="auto"/>
            <w:left w:val="none" w:sz="0" w:space="0" w:color="auto"/>
            <w:bottom w:val="none" w:sz="0" w:space="0" w:color="auto"/>
            <w:right w:val="none" w:sz="0" w:space="0" w:color="auto"/>
          </w:divBdr>
        </w:div>
        <w:div w:id="783960759">
          <w:marLeft w:val="640"/>
          <w:marRight w:val="0"/>
          <w:marTop w:val="0"/>
          <w:marBottom w:val="0"/>
          <w:divBdr>
            <w:top w:val="none" w:sz="0" w:space="0" w:color="auto"/>
            <w:left w:val="none" w:sz="0" w:space="0" w:color="auto"/>
            <w:bottom w:val="none" w:sz="0" w:space="0" w:color="auto"/>
            <w:right w:val="none" w:sz="0" w:space="0" w:color="auto"/>
          </w:divBdr>
        </w:div>
        <w:div w:id="863592833">
          <w:marLeft w:val="640"/>
          <w:marRight w:val="0"/>
          <w:marTop w:val="0"/>
          <w:marBottom w:val="0"/>
          <w:divBdr>
            <w:top w:val="none" w:sz="0" w:space="0" w:color="auto"/>
            <w:left w:val="none" w:sz="0" w:space="0" w:color="auto"/>
            <w:bottom w:val="none" w:sz="0" w:space="0" w:color="auto"/>
            <w:right w:val="none" w:sz="0" w:space="0" w:color="auto"/>
          </w:divBdr>
        </w:div>
        <w:div w:id="917444341">
          <w:marLeft w:val="640"/>
          <w:marRight w:val="0"/>
          <w:marTop w:val="0"/>
          <w:marBottom w:val="0"/>
          <w:divBdr>
            <w:top w:val="none" w:sz="0" w:space="0" w:color="auto"/>
            <w:left w:val="none" w:sz="0" w:space="0" w:color="auto"/>
            <w:bottom w:val="none" w:sz="0" w:space="0" w:color="auto"/>
            <w:right w:val="none" w:sz="0" w:space="0" w:color="auto"/>
          </w:divBdr>
        </w:div>
        <w:div w:id="926186946">
          <w:marLeft w:val="640"/>
          <w:marRight w:val="0"/>
          <w:marTop w:val="0"/>
          <w:marBottom w:val="0"/>
          <w:divBdr>
            <w:top w:val="none" w:sz="0" w:space="0" w:color="auto"/>
            <w:left w:val="none" w:sz="0" w:space="0" w:color="auto"/>
            <w:bottom w:val="none" w:sz="0" w:space="0" w:color="auto"/>
            <w:right w:val="none" w:sz="0" w:space="0" w:color="auto"/>
          </w:divBdr>
        </w:div>
        <w:div w:id="941910795">
          <w:marLeft w:val="640"/>
          <w:marRight w:val="0"/>
          <w:marTop w:val="0"/>
          <w:marBottom w:val="0"/>
          <w:divBdr>
            <w:top w:val="none" w:sz="0" w:space="0" w:color="auto"/>
            <w:left w:val="none" w:sz="0" w:space="0" w:color="auto"/>
            <w:bottom w:val="none" w:sz="0" w:space="0" w:color="auto"/>
            <w:right w:val="none" w:sz="0" w:space="0" w:color="auto"/>
          </w:divBdr>
        </w:div>
        <w:div w:id="986401395">
          <w:marLeft w:val="640"/>
          <w:marRight w:val="0"/>
          <w:marTop w:val="0"/>
          <w:marBottom w:val="0"/>
          <w:divBdr>
            <w:top w:val="none" w:sz="0" w:space="0" w:color="auto"/>
            <w:left w:val="none" w:sz="0" w:space="0" w:color="auto"/>
            <w:bottom w:val="none" w:sz="0" w:space="0" w:color="auto"/>
            <w:right w:val="none" w:sz="0" w:space="0" w:color="auto"/>
          </w:divBdr>
        </w:div>
        <w:div w:id="1019086369">
          <w:marLeft w:val="640"/>
          <w:marRight w:val="0"/>
          <w:marTop w:val="0"/>
          <w:marBottom w:val="0"/>
          <w:divBdr>
            <w:top w:val="none" w:sz="0" w:space="0" w:color="auto"/>
            <w:left w:val="none" w:sz="0" w:space="0" w:color="auto"/>
            <w:bottom w:val="none" w:sz="0" w:space="0" w:color="auto"/>
            <w:right w:val="none" w:sz="0" w:space="0" w:color="auto"/>
          </w:divBdr>
        </w:div>
        <w:div w:id="1025596942">
          <w:marLeft w:val="640"/>
          <w:marRight w:val="0"/>
          <w:marTop w:val="0"/>
          <w:marBottom w:val="0"/>
          <w:divBdr>
            <w:top w:val="none" w:sz="0" w:space="0" w:color="auto"/>
            <w:left w:val="none" w:sz="0" w:space="0" w:color="auto"/>
            <w:bottom w:val="none" w:sz="0" w:space="0" w:color="auto"/>
            <w:right w:val="none" w:sz="0" w:space="0" w:color="auto"/>
          </w:divBdr>
        </w:div>
        <w:div w:id="1032807545">
          <w:marLeft w:val="640"/>
          <w:marRight w:val="0"/>
          <w:marTop w:val="0"/>
          <w:marBottom w:val="0"/>
          <w:divBdr>
            <w:top w:val="none" w:sz="0" w:space="0" w:color="auto"/>
            <w:left w:val="none" w:sz="0" w:space="0" w:color="auto"/>
            <w:bottom w:val="none" w:sz="0" w:space="0" w:color="auto"/>
            <w:right w:val="none" w:sz="0" w:space="0" w:color="auto"/>
          </w:divBdr>
        </w:div>
        <w:div w:id="1056733477">
          <w:marLeft w:val="640"/>
          <w:marRight w:val="0"/>
          <w:marTop w:val="0"/>
          <w:marBottom w:val="0"/>
          <w:divBdr>
            <w:top w:val="none" w:sz="0" w:space="0" w:color="auto"/>
            <w:left w:val="none" w:sz="0" w:space="0" w:color="auto"/>
            <w:bottom w:val="none" w:sz="0" w:space="0" w:color="auto"/>
            <w:right w:val="none" w:sz="0" w:space="0" w:color="auto"/>
          </w:divBdr>
        </w:div>
        <w:div w:id="1114252053">
          <w:marLeft w:val="640"/>
          <w:marRight w:val="0"/>
          <w:marTop w:val="0"/>
          <w:marBottom w:val="0"/>
          <w:divBdr>
            <w:top w:val="none" w:sz="0" w:space="0" w:color="auto"/>
            <w:left w:val="none" w:sz="0" w:space="0" w:color="auto"/>
            <w:bottom w:val="none" w:sz="0" w:space="0" w:color="auto"/>
            <w:right w:val="none" w:sz="0" w:space="0" w:color="auto"/>
          </w:divBdr>
        </w:div>
        <w:div w:id="1123157619">
          <w:marLeft w:val="640"/>
          <w:marRight w:val="0"/>
          <w:marTop w:val="0"/>
          <w:marBottom w:val="0"/>
          <w:divBdr>
            <w:top w:val="none" w:sz="0" w:space="0" w:color="auto"/>
            <w:left w:val="none" w:sz="0" w:space="0" w:color="auto"/>
            <w:bottom w:val="none" w:sz="0" w:space="0" w:color="auto"/>
            <w:right w:val="none" w:sz="0" w:space="0" w:color="auto"/>
          </w:divBdr>
        </w:div>
        <w:div w:id="1134325903">
          <w:marLeft w:val="640"/>
          <w:marRight w:val="0"/>
          <w:marTop w:val="0"/>
          <w:marBottom w:val="0"/>
          <w:divBdr>
            <w:top w:val="none" w:sz="0" w:space="0" w:color="auto"/>
            <w:left w:val="none" w:sz="0" w:space="0" w:color="auto"/>
            <w:bottom w:val="none" w:sz="0" w:space="0" w:color="auto"/>
            <w:right w:val="none" w:sz="0" w:space="0" w:color="auto"/>
          </w:divBdr>
        </w:div>
        <w:div w:id="1151171211">
          <w:marLeft w:val="640"/>
          <w:marRight w:val="0"/>
          <w:marTop w:val="0"/>
          <w:marBottom w:val="0"/>
          <w:divBdr>
            <w:top w:val="none" w:sz="0" w:space="0" w:color="auto"/>
            <w:left w:val="none" w:sz="0" w:space="0" w:color="auto"/>
            <w:bottom w:val="none" w:sz="0" w:space="0" w:color="auto"/>
            <w:right w:val="none" w:sz="0" w:space="0" w:color="auto"/>
          </w:divBdr>
        </w:div>
        <w:div w:id="1157961805">
          <w:marLeft w:val="640"/>
          <w:marRight w:val="0"/>
          <w:marTop w:val="0"/>
          <w:marBottom w:val="0"/>
          <w:divBdr>
            <w:top w:val="none" w:sz="0" w:space="0" w:color="auto"/>
            <w:left w:val="none" w:sz="0" w:space="0" w:color="auto"/>
            <w:bottom w:val="none" w:sz="0" w:space="0" w:color="auto"/>
            <w:right w:val="none" w:sz="0" w:space="0" w:color="auto"/>
          </w:divBdr>
        </w:div>
        <w:div w:id="1171218828">
          <w:marLeft w:val="640"/>
          <w:marRight w:val="0"/>
          <w:marTop w:val="0"/>
          <w:marBottom w:val="0"/>
          <w:divBdr>
            <w:top w:val="none" w:sz="0" w:space="0" w:color="auto"/>
            <w:left w:val="none" w:sz="0" w:space="0" w:color="auto"/>
            <w:bottom w:val="none" w:sz="0" w:space="0" w:color="auto"/>
            <w:right w:val="none" w:sz="0" w:space="0" w:color="auto"/>
          </w:divBdr>
        </w:div>
        <w:div w:id="1239099538">
          <w:marLeft w:val="640"/>
          <w:marRight w:val="0"/>
          <w:marTop w:val="0"/>
          <w:marBottom w:val="0"/>
          <w:divBdr>
            <w:top w:val="none" w:sz="0" w:space="0" w:color="auto"/>
            <w:left w:val="none" w:sz="0" w:space="0" w:color="auto"/>
            <w:bottom w:val="none" w:sz="0" w:space="0" w:color="auto"/>
            <w:right w:val="none" w:sz="0" w:space="0" w:color="auto"/>
          </w:divBdr>
        </w:div>
        <w:div w:id="1304045558">
          <w:marLeft w:val="640"/>
          <w:marRight w:val="0"/>
          <w:marTop w:val="0"/>
          <w:marBottom w:val="0"/>
          <w:divBdr>
            <w:top w:val="none" w:sz="0" w:space="0" w:color="auto"/>
            <w:left w:val="none" w:sz="0" w:space="0" w:color="auto"/>
            <w:bottom w:val="none" w:sz="0" w:space="0" w:color="auto"/>
            <w:right w:val="none" w:sz="0" w:space="0" w:color="auto"/>
          </w:divBdr>
        </w:div>
        <w:div w:id="1399204188">
          <w:marLeft w:val="640"/>
          <w:marRight w:val="0"/>
          <w:marTop w:val="0"/>
          <w:marBottom w:val="0"/>
          <w:divBdr>
            <w:top w:val="none" w:sz="0" w:space="0" w:color="auto"/>
            <w:left w:val="none" w:sz="0" w:space="0" w:color="auto"/>
            <w:bottom w:val="none" w:sz="0" w:space="0" w:color="auto"/>
            <w:right w:val="none" w:sz="0" w:space="0" w:color="auto"/>
          </w:divBdr>
        </w:div>
        <w:div w:id="1399984724">
          <w:marLeft w:val="640"/>
          <w:marRight w:val="0"/>
          <w:marTop w:val="0"/>
          <w:marBottom w:val="0"/>
          <w:divBdr>
            <w:top w:val="none" w:sz="0" w:space="0" w:color="auto"/>
            <w:left w:val="none" w:sz="0" w:space="0" w:color="auto"/>
            <w:bottom w:val="none" w:sz="0" w:space="0" w:color="auto"/>
            <w:right w:val="none" w:sz="0" w:space="0" w:color="auto"/>
          </w:divBdr>
        </w:div>
        <w:div w:id="1506894715">
          <w:marLeft w:val="640"/>
          <w:marRight w:val="0"/>
          <w:marTop w:val="0"/>
          <w:marBottom w:val="0"/>
          <w:divBdr>
            <w:top w:val="none" w:sz="0" w:space="0" w:color="auto"/>
            <w:left w:val="none" w:sz="0" w:space="0" w:color="auto"/>
            <w:bottom w:val="none" w:sz="0" w:space="0" w:color="auto"/>
            <w:right w:val="none" w:sz="0" w:space="0" w:color="auto"/>
          </w:divBdr>
        </w:div>
        <w:div w:id="1583297922">
          <w:marLeft w:val="640"/>
          <w:marRight w:val="0"/>
          <w:marTop w:val="0"/>
          <w:marBottom w:val="0"/>
          <w:divBdr>
            <w:top w:val="none" w:sz="0" w:space="0" w:color="auto"/>
            <w:left w:val="none" w:sz="0" w:space="0" w:color="auto"/>
            <w:bottom w:val="none" w:sz="0" w:space="0" w:color="auto"/>
            <w:right w:val="none" w:sz="0" w:space="0" w:color="auto"/>
          </w:divBdr>
        </w:div>
        <w:div w:id="1658804654">
          <w:marLeft w:val="640"/>
          <w:marRight w:val="0"/>
          <w:marTop w:val="0"/>
          <w:marBottom w:val="0"/>
          <w:divBdr>
            <w:top w:val="none" w:sz="0" w:space="0" w:color="auto"/>
            <w:left w:val="none" w:sz="0" w:space="0" w:color="auto"/>
            <w:bottom w:val="none" w:sz="0" w:space="0" w:color="auto"/>
            <w:right w:val="none" w:sz="0" w:space="0" w:color="auto"/>
          </w:divBdr>
        </w:div>
        <w:div w:id="1673292077">
          <w:marLeft w:val="640"/>
          <w:marRight w:val="0"/>
          <w:marTop w:val="0"/>
          <w:marBottom w:val="0"/>
          <w:divBdr>
            <w:top w:val="none" w:sz="0" w:space="0" w:color="auto"/>
            <w:left w:val="none" w:sz="0" w:space="0" w:color="auto"/>
            <w:bottom w:val="none" w:sz="0" w:space="0" w:color="auto"/>
            <w:right w:val="none" w:sz="0" w:space="0" w:color="auto"/>
          </w:divBdr>
        </w:div>
        <w:div w:id="1677880517">
          <w:marLeft w:val="640"/>
          <w:marRight w:val="0"/>
          <w:marTop w:val="0"/>
          <w:marBottom w:val="0"/>
          <w:divBdr>
            <w:top w:val="none" w:sz="0" w:space="0" w:color="auto"/>
            <w:left w:val="none" w:sz="0" w:space="0" w:color="auto"/>
            <w:bottom w:val="none" w:sz="0" w:space="0" w:color="auto"/>
            <w:right w:val="none" w:sz="0" w:space="0" w:color="auto"/>
          </w:divBdr>
        </w:div>
        <w:div w:id="1710449784">
          <w:marLeft w:val="640"/>
          <w:marRight w:val="0"/>
          <w:marTop w:val="0"/>
          <w:marBottom w:val="0"/>
          <w:divBdr>
            <w:top w:val="none" w:sz="0" w:space="0" w:color="auto"/>
            <w:left w:val="none" w:sz="0" w:space="0" w:color="auto"/>
            <w:bottom w:val="none" w:sz="0" w:space="0" w:color="auto"/>
            <w:right w:val="none" w:sz="0" w:space="0" w:color="auto"/>
          </w:divBdr>
        </w:div>
        <w:div w:id="1779713056">
          <w:marLeft w:val="640"/>
          <w:marRight w:val="0"/>
          <w:marTop w:val="0"/>
          <w:marBottom w:val="0"/>
          <w:divBdr>
            <w:top w:val="none" w:sz="0" w:space="0" w:color="auto"/>
            <w:left w:val="none" w:sz="0" w:space="0" w:color="auto"/>
            <w:bottom w:val="none" w:sz="0" w:space="0" w:color="auto"/>
            <w:right w:val="none" w:sz="0" w:space="0" w:color="auto"/>
          </w:divBdr>
        </w:div>
        <w:div w:id="1783259365">
          <w:marLeft w:val="640"/>
          <w:marRight w:val="0"/>
          <w:marTop w:val="0"/>
          <w:marBottom w:val="0"/>
          <w:divBdr>
            <w:top w:val="none" w:sz="0" w:space="0" w:color="auto"/>
            <w:left w:val="none" w:sz="0" w:space="0" w:color="auto"/>
            <w:bottom w:val="none" w:sz="0" w:space="0" w:color="auto"/>
            <w:right w:val="none" w:sz="0" w:space="0" w:color="auto"/>
          </w:divBdr>
        </w:div>
        <w:div w:id="1821573267">
          <w:marLeft w:val="640"/>
          <w:marRight w:val="0"/>
          <w:marTop w:val="0"/>
          <w:marBottom w:val="0"/>
          <w:divBdr>
            <w:top w:val="none" w:sz="0" w:space="0" w:color="auto"/>
            <w:left w:val="none" w:sz="0" w:space="0" w:color="auto"/>
            <w:bottom w:val="none" w:sz="0" w:space="0" w:color="auto"/>
            <w:right w:val="none" w:sz="0" w:space="0" w:color="auto"/>
          </w:divBdr>
        </w:div>
        <w:div w:id="1836535800">
          <w:marLeft w:val="640"/>
          <w:marRight w:val="0"/>
          <w:marTop w:val="0"/>
          <w:marBottom w:val="0"/>
          <w:divBdr>
            <w:top w:val="none" w:sz="0" w:space="0" w:color="auto"/>
            <w:left w:val="none" w:sz="0" w:space="0" w:color="auto"/>
            <w:bottom w:val="none" w:sz="0" w:space="0" w:color="auto"/>
            <w:right w:val="none" w:sz="0" w:space="0" w:color="auto"/>
          </w:divBdr>
        </w:div>
        <w:div w:id="1875999038">
          <w:marLeft w:val="640"/>
          <w:marRight w:val="0"/>
          <w:marTop w:val="0"/>
          <w:marBottom w:val="0"/>
          <w:divBdr>
            <w:top w:val="none" w:sz="0" w:space="0" w:color="auto"/>
            <w:left w:val="none" w:sz="0" w:space="0" w:color="auto"/>
            <w:bottom w:val="none" w:sz="0" w:space="0" w:color="auto"/>
            <w:right w:val="none" w:sz="0" w:space="0" w:color="auto"/>
          </w:divBdr>
        </w:div>
        <w:div w:id="1899898541">
          <w:marLeft w:val="640"/>
          <w:marRight w:val="0"/>
          <w:marTop w:val="0"/>
          <w:marBottom w:val="0"/>
          <w:divBdr>
            <w:top w:val="none" w:sz="0" w:space="0" w:color="auto"/>
            <w:left w:val="none" w:sz="0" w:space="0" w:color="auto"/>
            <w:bottom w:val="none" w:sz="0" w:space="0" w:color="auto"/>
            <w:right w:val="none" w:sz="0" w:space="0" w:color="auto"/>
          </w:divBdr>
        </w:div>
        <w:div w:id="1957172431">
          <w:marLeft w:val="640"/>
          <w:marRight w:val="0"/>
          <w:marTop w:val="0"/>
          <w:marBottom w:val="0"/>
          <w:divBdr>
            <w:top w:val="none" w:sz="0" w:space="0" w:color="auto"/>
            <w:left w:val="none" w:sz="0" w:space="0" w:color="auto"/>
            <w:bottom w:val="none" w:sz="0" w:space="0" w:color="auto"/>
            <w:right w:val="none" w:sz="0" w:space="0" w:color="auto"/>
          </w:divBdr>
        </w:div>
        <w:div w:id="1957904552">
          <w:marLeft w:val="640"/>
          <w:marRight w:val="0"/>
          <w:marTop w:val="0"/>
          <w:marBottom w:val="0"/>
          <w:divBdr>
            <w:top w:val="none" w:sz="0" w:space="0" w:color="auto"/>
            <w:left w:val="none" w:sz="0" w:space="0" w:color="auto"/>
            <w:bottom w:val="none" w:sz="0" w:space="0" w:color="auto"/>
            <w:right w:val="none" w:sz="0" w:space="0" w:color="auto"/>
          </w:divBdr>
        </w:div>
        <w:div w:id="2095087204">
          <w:marLeft w:val="640"/>
          <w:marRight w:val="0"/>
          <w:marTop w:val="0"/>
          <w:marBottom w:val="0"/>
          <w:divBdr>
            <w:top w:val="none" w:sz="0" w:space="0" w:color="auto"/>
            <w:left w:val="none" w:sz="0" w:space="0" w:color="auto"/>
            <w:bottom w:val="none" w:sz="0" w:space="0" w:color="auto"/>
            <w:right w:val="none" w:sz="0" w:space="0" w:color="auto"/>
          </w:divBdr>
        </w:div>
        <w:div w:id="2108768802">
          <w:marLeft w:val="640"/>
          <w:marRight w:val="0"/>
          <w:marTop w:val="0"/>
          <w:marBottom w:val="0"/>
          <w:divBdr>
            <w:top w:val="none" w:sz="0" w:space="0" w:color="auto"/>
            <w:left w:val="none" w:sz="0" w:space="0" w:color="auto"/>
            <w:bottom w:val="none" w:sz="0" w:space="0" w:color="auto"/>
            <w:right w:val="none" w:sz="0" w:space="0" w:color="auto"/>
          </w:divBdr>
        </w:div>
        <w:div w:id="2114015634">
          <w:marLeft w:val="640"/>
          <w:marRight w:val="0"/>
          <w:marTop w:val="0"/>
          <w:marBottom w:val="0"/>
          <w:divBdr>
            <w:top w:val="none" w:sz="0" w:space="0" w:color="auto"/>
            <w:left w:val="none" w:sz="0" w:space="0" w:color="auto"/>
            <w:bottom w:val="none" w:sz="0" w:space="0" w:color="auto"/>
            <w:right w:val="none" w:sz="0" w:space="0" w:color="auto"/>
          </w:divBdr>
        </w:div>
        <w:div w:id="2116944463">
          <w:marLeft w:val="640"/>
          <w:marRight w:val="0"/>
          <w:marTop w:val="0"/>
          <w:marBottom w:val="0"/>
          <w:divBdr>
            <w:top w:val="none" w:sz="0" w:space="0" w:color="auto"/>
            <w:left w:val="none" w:sz="0" w:space="0" w:color="auto"/>
            <w:bottom w:val="none" w:sz="0" w:space="0" w:color="auto"/>
            <w:right w:val="none" w:sz="0" w:space="0" w:color="auto"/>
          </w:divBdr>
        </w:div>
        <w:div w:id="2129009009">
          <w:marLeft w:val="640"/>
          <w:marRight w:val="0"/>
          <w:marTop w:val="0"/>
          <w:marBottom w:val="0"/>
          <w:divBdr>
            <w:top w:val="none" w:sz="0" w:space="0" w:color="auto"/>
            <w:left w:val="none" w:sz="0" w:space="0" w:color="auto"/>
            <w:bottom w:val="none" w:sz="0" w:space="0" w:color="auto"/>
            <w:right w:val="none" w:sz="0" w:space="0" w:color="auto"/>
          </w:divBdr>
        </w:div>
      </w:divsChild>
    </w:div>
    <w:div w:id="1704205063">
      <w:bodyDiv w:val="1"/>
      <w:marLeft w:val="0"/>
      <w:marRight w:val="0"/>
      <w:marTop w:val="0"/>
      <w:marBottom w:val="0"/>
      <w:divBdr>
        <w:top w:val="none" w:sz="0" w:space="0" w:color="auto"/>
        <w:left w:val="none" w:sz="0" w:space="0" w:color="auto"/>
        <w:bottom w:val="none" w:sz="0" w:space="0" w:color="auto"/>
        <w:right w:val="none" w:sz="0" w:space="0" w:color="auto"/>
      </w:divBdr>
      <w:divsChild>
        <w:div w:id="1401632032">
          <w:marLeft w:val="640"/>
          <w:marRight w:val="0"/>
          <w:marTop w:val="0"/>
          <w:marBottom w:val="0"/>
          <w:divBdr>
            <w:top w:val="none" w:sz="0" w:space="0" w:color="auto"/>
            <w:left w:val="none" w:sz="0" w:space="0" w:color="auto"/>
            <w:bottom w:val="none" w:sz="0" w:space="0" w:color="auto"/>
            <w:right w:val="none" w:sz="0" w:space="0" w:color="auto"/>
          </w:divBdr>
        </w:div>
        <w:div w:id="770123874">
          <w:marLeft w:val="640"/>
          <w:marRight w:val="0"/>
          <w:marTop w:val="0"/>
          <w:marBottom w:val="0"/>
          <w:divBdr>
            <w:top w:val="none" w:sz="0" w:space="0" w:color="auto"/>
            <w:left w:val="none" w:sz="0" w:space="0" w:color="auto"/>
            <w:bottom w:val="none" w:sz="0" w:space="0" w:color="auto"/>
            <w:right w:val="none" w:sz="0" w:space="0" w:color="auto"/>
          </w:divBdr>
        </w:div>
        <w:div w:id="1001857642">
          <w:marLeft w:val="640"/>
          <w:marRight w:val="0"/>
          <w:marTop w:val="0"/>
          <w:marBottom w:val="0"/>
          <w:divBdr>
            <w:top w:val="none" w:sz="0" w:space="0" w:color="auto"/>
            <w:left w:val="none" w:sz="0" w:space="0" w:color="auto"/>
            <w:bottom w:val="none" w:sz="0" w:space="0" w:color="auto"/>
            <w:right w:val="none" w:sz="0" w:space="0" w:color="auto"/>
          </w:divBdr>
        </w:div>
        <w:div w:id="1400052061">
          <w:marLeft w:val="640"/>
          <w:marRight w:val="0"/>
          <w:marTop w:val="0"/>
          <w:marBottom w:val="0"/>
          <w:divBdr>
            <w:top w:val="none" w:sz="0" w:space="0" w:color="auto"/>
            <w:left w:val="none" w:sz="0" w:space="0" w:color="auto"/>
            <w:bottom w:val="none" w:sz="0" w:space="0" w:color="auto"/>
            <w:right w:val="none" w:sz="0" w:space="0" w:color="auto"/>
          </w:divBdr>
        </w:div>
        <w:div w:id="2096315360">
          <w:marLeft w:val="640"/>
          <w:marRight w:val="0"/>
          <w:marTop w:val="0"/>
          <w:marBottom w:val="0"/>
          <w:divBdr>
            <w:top w:val="none" w:sz="0" w:space="0" w:color="auto"/>
            <w:left w:val="none" w:sz="0" w:space="0" w:color="auto"/>
            <w:bottom w:val="none" w:sz="0" w:space="0" w:color="auto"/>
            <w:right w:val="none" w:sz="0" w:space="0" w:color="auto"/>
          </w:divBdr>
        </w:div>
        <w:div w:id="1840583975">
          <w:marLeft w:val="640"/>
          <w:marRight w:val="0"/>
          <w:marTop w:val="0"/>
          <w:marBottom w:val="0"/>
          <w:divBdr>
            <w:top w:val="none" w:sz="0" w:space="0" w:color="auto"/>
            <w:left w:val="none" w:sz="0" w:space="0" w:color="auto"/>
            <w:bottom w:val="none" w:sz="0" w:space="0" w:color="auto"/>
            <w:right w:val="none" w:sz="0" w:space="0" w:color="auto"/>
          </w:divBdr>
        </w:div>
        <w:div w:id="1541631213">
          <w:marLeft w:val="640"/>
          <w:marRight w:val="0"/>
          <w:marTop w:val="0"/>
          <w:marBottom w:val="0"/>
          <w:divBdr>
            <w:top w:val="none" w:sz="0" w:space="0" w:color="auto"/>
            <w:left w:val="none" w:sz="0" w:space="0" w:color="auto"/>
            <w:bottom w:val="none" w:sz="0" w:space="0" w:color="auto"/>
            <w:right w:val="none" w:sz="0" w:space="0" w:color="auto"/>
          </w:divBdr>
        </w:div>
        <w:div w:id="1201240027">
          <w:marLeft w:val="640"/>
          <w:marRight w:val="0"/>
          <w:marTop w:val="0"/>
          <w:marBottom w:val="0"/>
          <w:divBdr>
            <w:top w:val="none" w:sz="0" w:space="0" w:color="auto"/>
            <w:left w:val="none" w:sz="0" w:space="0" w:color="auto"/>
            <w:bottom w:val="none" w:sz="0" w:space="0" w:color="auto"/>
            <w:right w:val="none" w:sz="0" w:space="0" w:color="auto"/>
          </w:divBdr>
        </w:div>
        <w:div w:id="1925411383">
          <w:marLeft w:val="640"/>
          <w:marRight w:val="0"/>
          <w:marTop w:val="0"/>
          <w:marBottom w:val="0"/>
          <w:divBdr>
            <w:top w:val="none" w:sz="0" w:space="0" w:color="auto"/>
            <w:left w:val="none" w:sz="0" w:space="0" w:color="auto"/>
            <w:bottom w:val="none" w:sz="0" w:space="0" w:color="auto"/>
            <w:right w:val="none" w:sz="0" w:space="0" w:color="auto"/>
          </w:divBdr>
        </w:div>
        <w:div w:id="631013287">
          <w:marLeft w:val="640"/>
          <w:marRight w:val="0"/>
          <w:marTop w:val="0"/>
          <w:marBottom w:val="0"/>
          <w:divBdr>
            <w:top w:val="none" w:sz="0" w:space="0" w:color="auto"/>
            <w:left w:val="none" w:sz="0" w:space="0" w:color="auto"/>
            <w:bottom w:val="none" w:sz="0" w:space="0" w:color="auto"/>
            <w:right w:val="none" w:sz="0" w:space="0" w:color="auto"/>
          </w:divBdr>
        </w:div>
        <w:div w:id="1661158028">
          <w:marLeft w:val="640"/>
          <w:marRight w:val="0"/>
          <w:marTop w:val="0"/>
          <w:marBottom w:val="0"/>
          <w:divBdr>
            <w:top w:val="none" w:sz="0" w:space="0" w:color="auto"/>
            <w:left w:val="none" w:sz="0" w:space="0" w:color="auto"/>
            <w:bottom w:val="none" w:sz="0" w:space="0" w:color="auto"/>
            <w:right w:val="none" w:sz="0" w:space="0" w:color="auto"/>
          </w:divBdr>
        </w:div>
        <w:div w:id="1867912511">
          <w:marLeft w:val="640"/>
          <w:marRight w:val="0"/>
          <w:marTop w:val="0"/>
          <w:marBottom w:val="0"/>
          <w:divBdr>
            <w:top w:val="none" w:sz="0" w:space="0" w:color="auto"/>
            <w:left w:val="none" w:sz="0" w:space="0" w:color="auto"/>
            <w:bottom w:val="none" w:sz="0" w:space="0" w:color="auto"/>
            <w:right w:val="none" w:sz="0" w:space="0" w:color="auto"/>
          </w:divBdr>
        </w:div>
        <w:div w:id="1757902283">
          <w:marLeft w:val="640"/>
          <w:marRight w:val="0"/>
          <w:marTop w:val="0"/>
          <w:marBottom w:val="0"/>
          <w:divBdr>
            <w:top w:val="none" w:sz="0" w:space="0" w:color="auto"/>
            <w:left w:val="none" w:sz="0" w:space="0" w:color="auto"/>
            <w:bottom w:val="none" w:sz="0" w:space="0" w:color="auto"/>
            <w:right w:val="none" w:sz="0" w:space="0" w:color="auto"/>
          </w:divBdr>
        </w:div>
        <w:div w:id="714349527">
          <w:marLeft w:val="640"/>
          <w:marRight w:val="0"/>
          <w:marTop w:val="0"/>
          <w:marBottom w:val="0"/>
          <w:divBdr>
            <w:top w:val="none" w:sz="0" w:space="0" w:color="auto"/>
            <w:left w:val="none" w:sz="0" w:space="0" w:color="auto"/>
            <w:bottom w:val="none" w:sz="0" w:space="0" w:color="auto"/>
            <w:right w:val="none" w:sz="0" w:space="0" w:color="auto"/>
          </w:divBdr>
        </w:div>
        <w:div w:id="285046153">
          <w:marLeft w:val="640"/>
          <w:marRight w:val="0"/>
          <w:marTop w:val="0"/>
          <w:marBottom w:val="0"/>
          <w:divBdr>
            <w:top w:val="none" w:sz="0" w:space="0" w:color="auto"/>
            <w:left w:val="none" w:sz="0" w:space="0" w:color="auto"/>
            <w:bottom w:val="none" w:sz="0" w:space="0" w:color="auto"/>
            <w:right w:val="none" w:sz="0" w:space="0" w:color="auto"/>
          </w:divBdr>
        </w:div>
        <w:div w:id="1496646595">
          <w:marLeft w:val="640"/>
          <w:marRight w:val="0"/>
          <w:marTop w:val="0"/>
          <w:marBottom w:val="0"/>
          <w:divBdr>
            <w:top w:val="none" w:sz="0" w:space="0" w:color="auto"/>
            <w:left w:val="none" w:sz="0" w:space="0" w:color="auto"/>
            <w:bottom w:val="none" w:sz="0" w:space="0" w:color="auto"/>
            <w:right w:val="none" w:sz="0" w:space="0" w:color="auto"/>
          </w:divBdr>
        </w:div>
        <w:div w:id="979261147">
          <w:marLeft w:val="640"/>
          <w:marRight w:val="0"/>
          <w:marTop w:val="0"/>
          <w:marBottom w:val="0"/>
          <w:divBdr>
            <w:top w:val="none" w:sz="0" w:space="0" w:color="auto"/>
            <w:left w:val="none" w:sz="0" w:space="0" w:color="auto"/>
            <w:bottom w:val="none" w:sz="0" w:space="0" w:color="auto"/>
            <w:right w:val="none" w:sz="0" w:space="0" w:color="auto"/>
          </w:divBdr>
        </w:div>
        <w:div w:id="12002362">
          <w:marLeft w:val="640"/>
          <w:marRight w:val="0"/>
          <w:marTop w:val="0"/>
          <w:marBottom w:val="0"/>
          <w:divBdr>
            <w:top w:val="none" w:sz="0" w:space="0" w:color="auto"/>
            <w:left w:val="none" w:sz="0" w:space="0" w:color="auto"/>
            <w:bottom w:val="none" w:sz="0" w:space="0" w:color="auto"/>
            <w:right w:val="none" w:sz="0" w:space="0" w:color="auto"/>
          </w:divBdr>
        </w:div>
        <w:div w:id="2094205192">
          <w:marLeft w:val="640"/>
          <w:marRight w:val="0"/>
          <w:marTop w:val="0"/>
          <w:marBottom w:val="0"/>
          <w:divBdr>
            <w:top w:val="none" w:sz="0" w:space="0" w:color="auto"/>
            <w:left w:val="none" w:sz="0" w:space="0" w:color="auto"/>
            <w:bottom w:val="none" w:sz="0" w:space="0" w:color="auto"/>
            <w:right w:val="none" w:sz="0" w:space="0" w:color="auto"/>
          </w:divBdr>
        </w:div>
        <w:div w:id="1617566846">
          <w:marLeft w:val="640"/>
          <w:marRight w:val="0"/>
          <w:marTop w:val="0"/>
          <w:marBottom w:val="0"/>
          <w:divBdr>
            <w:top w:val="none" w:sz="0" w:space="0" w:color="auto"/>
            <w:left w:val="none" w:sz="0" w:space="0" w:color="auto"/>
            <w:bottom w:val="none" w:sz="0" w:space="0" w:color="auto"/>
            <w:right w:val="none" w:sz="0" w:space="0" w:color="auto"/>
          </w:divBdr>
        </w:div>
        <w:div w:id="1975670378">
          <w:marLeft w:val="640"/>
          <w:marRight w:val="0"/>
          <w:marTop w:val="0"/>
          <w:marBottom w:val="0"/>
          <w:divBdr>
            <w:top w:val="none" w:sz="0" w:space="0" w:color="auto"/>
            <w:left w:val="none" w:sz="0" w:space="0" w:color="auto"/>
            <w:bottom w:val="none" w:sz="0" w:space="0" w:color="auto"/>
            <w:right w:val="none" w:sz="0" w:space="0" w:color="auto"/>
          </w:divBdr>
        </w:div>
        <w:div w:id="770974313">
          <w:marLeft w:val="640"/>
          <w:marRight w:val="0"/>
          <w:marTop w:val="0"/>
          <w:marBottom w:val="0"/>
          <w:divBdr>
            <w:top w:val="none" w:sz="0" w:space="0" w:color="auto"/>
            <w:left w:val="none" w:sz="0" w:space="0" w:color="auto"/>
            <w:bottom w:val="none" w:sz="0" w:space="0" w:color="auto"/>
            <w:right w:val="none" w:sz="0" w:space="0" w:color="auto"/>
          </w:divBdr>
        </w:div>
        <w:div w:id="1267619636">
          <w:marLeft w:val="640"/>
          <w:marRight w:val="0"/>
          <w:marTop w:val="0"/>
          <w:marBottom w:val="0"/>
          <w:divBdr>
            <w:top w:val="none" w:sz="0" w:space="0" w:color="auto"/>
            <w:left w:val="none" w:sz="0" w:space="0" w:color="auto"/>
            <w:bottom w:val="none" w:sz="0" w:space="0" w:color="auto"/>
            <w:right w:val="none" w:sz="0" w:space="0" w:color="auto"/>
          </w:divBdr>
        </w:div>
        <w:div w:id="885458153">
          <w:marLeft w:val="640"/>
          <w:marRight w:val="0"/>
          <w:marTop w:val="0"/>
          <w:marBottom w:val="0"/>
          <w:divBdr>
            <w:top w:val="none" w:sz="0" w:space="0" w:color="auto"/>
            <w:left w:val="none" w:sz="0" w:space="0" w:color="auto"/>
            <w:bottom w:val="none" w:sz="0" w:space="0" w:color="auto"/>
            <w:right w:val="none" w:sz="0" w:space="0" w:color="auto"/>
          </w:divBdr>
        </w:div>
        <w:div w:id="1410810451">
          <w:marLeft w:val="640"/>
          <w:marRight w:val="0"/>
          <w:marTop w:val="0"/>
          <w:marBottom w:val="0"/>
          <w:divBdr>
            <w:top w:val="none" w:sz="0" w:space="0" w:color="auto"/>
            <w:left w:val="none" w:sz="0" w:space="0" w:color="auto"/>
            <w:bottom w:val="none" w:sz="0" w:space="0" w:color="auto"/>
            <w:right w:val="none" w:sz="0" w:space="0" w:color="auto"/>
          </w:divBdr>
        </w:div>
        <w:div w:id="1548834769">
          <w:marLeft w:val="640"/>
          <w:marRight w:val="0"/>
          <w:marTop w:val="0"/>
          <w:marBottom w:val="0"/>
          <w:divBdr>
            <w:top w:val="none" w:sz="0" w:space="0" w:color="auto"/>
            <w:left w:val="none" w:sz="0" w:space="0" w:color="auto"/>
            <w:bottom w:val="none" w:sz="0" w:space="0" w:color="auto"/>
            <w:right w:val="none" w:sz="0" w:space="0" w:color="auto"/>
          </w:divBdr>
        </w:div>
        <w:div w:id="724522837">
          <w:marLeft w:val="640"/>
          <w:marRight w:val="0"/>
          <w:marTop w:val="0"/>
          <w:marBottom w:val="0"/>
          <w:divBdr>
            <w:top w:val="none" w:sz="0" w:space="0" w:color="auto"/>
            <w:left w:val="none" w:sz="0" w:space="0" w:color="auto"/>
            <w:bottom w:val="none" w:sz="0" w:space="0" w:color="auto"/>
            <w:right w:val="none" w:sz="0" w:space="0" w:color="auto"/>
          </w:divBdr>
        </w:div>
        <w:div w:id="950670400">
          <w:marLeft w:val="640"/>
          <w:marRight w:val="0"/>
          <w:marTop w:val="0"/>
          <w:marBottom w:val="0"/>
          <w:divBdr>
            <w:top w:val="none" w:sz="0" w:space="0" w:color="auto"/>
            <w:left w:val="none" w:sz="0" w:space="0" w:color="auto"/>
            <w:bottom w:val="none" w:sz="0" w:space="0" w:color="auto"/>
            <w:right w:val="none" w:sz="0" w:space="0" w:color="auto"/>
          </w:divBdr>
        </w:div>
        <w:div w:id="755396592">
          <w:marLeft w:val="640"/>
          <w:marRight w:val="0"/>
          <w:marTop w:val="0"/>
          <w:marBottom w:val="0"/>
          <w:divBdr>
            <w:top w:val="none" w:sz="0" w:space="0" w:color="auto"/>
            <w:left w:val="none" w:sz="0" w:space="0" w:color="auto"/>
            <w:bottom w:val="none" w:sz="0" w:space="0" w:color="auto"/>
            <w:right w:val="none" w:sz="0" w:space="0" w:color="auto"/>
          </w:divBdr>
        </w:div>
        <w:div w:id="32964632">
          <w:marLeft w:val="640"/>
          <w:marRight w:val="0"/>
          <w:marTop w:val="0"/>
          <w:marBottom w:val="0"/>
          <w:divBdr>
            <w:top w:val="none" w:sz="0" w:space="0" w:color="auto"/>
            <w:left w:val="none" w:sz="0" w:space="0" w:color="auto"/>
            <w:bottom w:val="none" w:sz="0" w:space="0" w:color="auto"/>
            <w:right w:val="none" w:sz="0" w:space="0" w:color="auto"/>
          </w:divBdr>
        </w:div>
        <w:div w:id="161967440">
          <w:marLeft w:val="640"/>
          <w:marRight w:val="0"/>
          <w:marTop w:val="0"/>
          <w:marBottom w:val="0"/>
          <w:divBdr>
            <w:top w:val="none" w:sz="0" w:space="0" w:color="auto"/>
            <w:left w:val="none" w:sz="0" w:space="0" w:color="auto"/>
            <w:bottom w:val="none" w:sz="0" w:space="0" w:color="auto"/>
            <w:right w:val="none" w:sz="0" w:space="0" w:color="auto"/>
          </w:divBdr>
        </w:div>
        <w:div w:id="1906064451">
          <w:marLeft w:val="640"/>
          <w:marRight w:val="0"/>
          <w:marTop w:val="0"/>
          <w:marBottom w:val="0"/>
          <w:divBdr>
            <w:top w:val="none" w:sz="0" w:space="0" w:color="auto"/>
            <w:left w:val="none" w:sz="0" w:space="0" w:color="auto"/>
            <w:bottom w:val="none" w:sz="0" w:space="0" w:color="auto"/>
            <w:right w:val="none" w:sz="0" w:space="0" w:color="auto"/>
          </w:divBdr>
        </w:div>
        <w:div w:id="252395460">
          <w:marLeft w:val="640"/>
          <w:marRight w:val="0"/>
          <w:marTop w:val="0"/>
          <w:marBottom w:val="0"/>
          <w:divBdr>
            <w:top w:val="none" w:sz="0" w:space="0" w:color="auto"/>
            <w:left w:val="none" w:sz="0" w:space="0" w:color="auto"/>
            <w:bottom w:val="none" w:sz="0" w:space="0" w:color="auto"/>
            <w:right w:val="none" w:sz="0" w:space="0" w:color="auto"/>
          </w:divBdr>
        </w:div>
        <w:div w:id="1992519123">
          <w:marLeft w:val="640"/>
          <w:marRight w:val="0"/>
          <w:marTop w:val="0"/>
          <w:marBottom w:val="0"/>
          <w:divBdr>
            <w:top w:val="none" w:sz="0" w:space="0" w:color="auto"/>
            <w:left w:val="none" w:sz="0" w:space="0" w:color="auto"/>
            <w:bottom w:val="none" w:sz="0" w:space="0" w:color="auto"/>
            <w:right w:val="none" w:sz="0" w:space="0" w:color="auto"/>
          </w:divBdr>
        </w:div>
        <w:div w:id="672101075">
          <w:marLeft w:val="640"/>
          <w:marRight w:val="0"/>
          <w:marTop w:val="0"/>
          <w:marBottom w:val="0"/>
          <w:divBdr>
            <w:top w:val="none" w:sz="0" w:space="0" w:color="auto"/>
            <w:left w:val="none" w:sz="0" w:space="0" w:color="auto"/>
            <w:bottom w:val="none" w:sz="0" w:space="0" w:color="auto"/>
            <w:right w:val="none" w:sz="0" w:space="0" w:color="auto"/>
          </w:divBdr>
        </w:div>
        <w:div w:id="666060742">
          <w:marLeft w:val="640"/>
          <w:marRight w:val="0"/>
          <w:marTop w:val="0"/>
          <w:marBottom w:val="0"/>
          <w:divBdr>
            <w:top w:val="none" w:sz="0" w:space="0" w:color="auto"/>
            <w:left w:val="none" w:sz="0" w:space="0" w:color="auto"/>
            <w:bottom w:val="none" w:sz="0" w:space="0" w:color="auto"/>
            <w:right w:val="none" w:sz="0" w:space="0" w:color="auto"/>
          </w:divBdr>
        </w:div>
        <w:div w:id="2001346331">
          <w:marLeft w:val="640"/>
          <w:marRight w:val="0"/>
          <w:marTop w:val="0"/>
          <w:marBottom w:val="0"/>
          <w:divBdr>
            <w:top w:val="none" w:sz="0" w:space="0" w:color="auto"/>
            <w:left w:val="none" w:sz="0" w:space="0" w:color="auto"/>
            <w:bottom w:val="none" w:sz="0" w:space="0" w:color="auto"/>
            <w:right w:val="none" w:sz="0" w:space="0" w:color="auto"/>
          </w:divBdr>
        </w:div>
        <w:div w:id="1899783407">
          <w:marLeft w:val="640"/>
          <w:marRight w:val="0"/>
          <w:marTop w:val="0"/>
          <w:marBottom w:val="0"/>
          <w:divBdr>
            <w:top w:val="none" w:sz="0" w:space="0" w:color="auto"/>
            <w:left w:val="none" w:sz="0" w:space="0" w:color="auto"/>
            <w:bottom w:val="none" w:sz="0" w:space="0" w:color="auto"/>
            <w:right w:val="none" w:sz="0" w:space="0" w:color="auto"/>
          </w:divBdr>
        </w:div>
        <w:div w:id="140314307">
          <w:marLeft w:val="640"/>
          <w:marRight w:val="0"/>
          <w:marTop w:val="0"/>
          <w:marBottom w:val="0"/>
          <w:divBdr>
            <w:top w:val="none" w:sz="0" w:space="0" w:color="auto"/>
            <w:left w:val="none" w:sz="0" w:space="0" w:color="auto"/>
            <w:bottom w:val="none" w:sz="0" w:space="0" w:color="auto"/>
            <w:right w:val="none" w:sz="0" w:space="0" w:color="auto"/>
          </w:divBdr>
        </w:div>
        <w:div w:id="461848652">
          <w:marLeft w:val="640"/>
          <w:marRight w:val="0"/>
          <w:marTop w:val="0"/>
          <w:marBottom w:val="0"/>
          <w:divBdr>
            <w:top w:val="none" w:sz="0" w:space="0" w:color="auto"/>
            <w:left w:val="none" w:sz="0" w:space="0" w:color="auto"/>
            <w:bottom w:val="none" w:sz="0" w:space="0" w:color="auto"/>
            <w:right w:val="none" w:sz="0" w:space="0" w:color="auto"/>
          </w:divBdr>
        </w:div>
        <w:div w:id="905412204">
          <w:marLeft w:val="640"/>
          <w:marRight w:val="0"/>
          <w:marTop w:val="0"/>
          <w:marBottom w:val="0"/>
          <w:divBdr>
            <w:top w:val="none" w:sz="0" w:space="0" w:color="auto"/>
            <w:left w:val="none" w:sz="0" w:space="0" w:color="auto"/>
            <w:bottom w:val="none" w:sz="0" w:space="0" w:color="auto"/>
            <w:right w:val="none" w:sz="0" w:space="0" w:color="auto"/>
          </w:divBdr>
        </w:div>
        <w:div w:id="300769361">
          <w:marLeft w:val="640"/>
          <w:marRight w:val="0"/>
          <w:marTop w:val="0"/>
          <w:marBottom w:val="0"/>
          <w:divBdr>
            <w:top w:val="none" w:sz="0" w:space="0" w:color="auto"/>
            <w:left w:val="none" w:sz="0" w:space="0" w:color="auto"/>
            <w:bottom w:val="none" w:sz="0" w:space="0" w:color="auto"/>
            <w:right w:val="none" w:sz="0" w:space="0" w:color="auto"/>
          </w:divBdr>
        </w:div>
        <w:div w:id="926617230">
          <w:marLeft w:val="640"/>
          <w:marRight w:val="0"/>
          <w:marTop w:val="0"/>
          <w:marBottom w:val="0"/>
          <w:divBdr>
            <w:top w:val="none" w:sz="0" w:space="0" w:color="auto"/>
            <w:left w:val="none" w:sz="0" w:space="0" w:color="auto"/>
            <w:bottom w:val="none" w:sz="0" w:space="0" w:color="auto"/>
            <w:right w:val="none" w:sz="0" w:space="0" w:color="auto"/>
          </w:divBdr>
        </w:div>
        <w:div w:id="290668424">
          <w:marLeft w:val="640"/>
          <w:marRight w:val="0"/>
          <w:marTop w:val="0"/>
          <w:marBottom w:val="0"/>
          <w:divBdr>
            <w:top w:val="none" w:sz="0" w:space="0" w:color="auto"/>
            <w:left w:val="none" w:sz="0" w:space="0" w:color="auto"/>
            <w:bottom w:val="none" w:sz="0" w:space="0" w:color="auto"/>
            <w:right w:val="none" w:sz="0" w:space="0" w:color="auto"/>
          </w:divBdr>
        </w:div>
        <w:div w:id="655761657">
          <w:marLeft w:val="640"/>
          <w:marRight w:val="0"/>
          <w:marTop w:val="0"/>
          <w:marBottom w:val="0"/>
          <w:divBdr>
            <w:top w:val="none" w:sz="0" w:space="0" w:color="auto"/>
            <w:left w:val="none" w:sz="0" w:space="0" w:color="auto"/>
            <w:bottom w:val="none" w:sz="0" w:space="0" w:color="auto"/>
            <w:right w:val="none" w:sz="0" w:space="0" w:color="auto"/>
          </w:divBdr>
        </w:div>
        <w:div w:id="1539467048">
          <w:marLeft w:val="640"/>
          <w:marRight w:val="0"/>
          <w:marTop w:val="0"/>
          <w:marBottom w:val="0"/>
          <w:divBdr>
            <w:top w:val="none" w:sz="0" w:space="0" w:color="auto"/>
            <w:left w:val="none" w:sz="0" w:space="0" w:color="auto"/>
            <w:bottom w:val="none" w:sz="0" w:space="0" w:color="auto"/>
            <w:right w:val="none" w:sz="0" w:space="0" w:color="auto"/>
          </w:divBdr>
        </w:div>
        <w:div w:id="1200775465">
          <w:marLeft w:val="640"/>
          <w:marRight w:val="0"/>
          <w:marTop w:val="0"/>
          <w:marBottom w:val="0"/>
          <w:divBdr>
            <w:top w:val="none" w:sz="0" w:space="0" w:color="auto"/>
            <w:left w:val="none" w:sz="0" w:space="0" w:color="auto"/>
            <w:bottom w:val="none" w:sz="0" w:space="0" w:color="auto"/>
            <w:right w:val="none" w:sz="0" w:space="0" w:color="auto"/>
          </w:divBdr>
        </w:div>
        <w:div w:id="1689135997">
          <w:marLeft w:val="640"/>
          <w:marRight w:val="0"/>
          <w:marTop w:val="0"/>
          <w:marBottom w:val="0"/>
          <w:divBdr>
            <w:top w:val="none" w:sz="0" w:space="0" w:color="auto"/>
            <w:left w:val="none" w:sz="0" w:space="0" w:color="auto"/>
            <w:bottom w:val="none" w:sz="0" w:space="0" w:color="auto"/>
            <w:right w:val="none" w:sz="0" w:space="0" w:color="auto"/>
          </w:divBdr>
        </w:div>
        <w:div w:id="2144499064">
          <w:marLeft w:val="640"/>
          <w:marRight w:val="0"/>
          <w:marTop w:val="0"/>
          <w:marBottom w:val="0"/>
          <w:divBdr>
            <w:top w:val="none" w:sz="0" w:space="0" w:color="auto"/>
            <w:left w:val="none" w:sz="0" w:space="0" w:color="auto"/>
            <w:bottom w:val="none" w:sz="0" w:space="0" w:color="auto"/>
            <w:right w:val="none" w:sz="0" w:space="0" w:color="auto"/>
          </w:divBdr>
        </w:div>
        <w:div w:id="754981971">
          <w:marLeft w:val="640"/>
          <w:marRight w:val="0"/>
          <w:marTop w:val="0"/>
          <w:marBottom w:val="0"/>
          <w:divBdr>
            <w:top w:val="none" w:sz="0" w:space="0" w:color="auto"/>
            <w:left w:val="none" w:sz="0" w:space="0" w:color="auto"/>
            <w:bottom w:val="none" w:sz="0" w:space="0" w:color="auto"/>
            <w:right w:val="none" w:sz="0" w:space="0" w:color="auto"/>
          </w:divBdr>
        </w:div>
        <w:div w:id="174657611">
          <w:marLeft w:val="640"/>
          <w:marRight w:val="0"/>
          <w:marTop w:val="0"/>
          <w:marBottom w:val="0"/>
          <w:divBdr>
            <w:top w:val="none" w:sz="0" w:space="0" w:color="auto"/>
            <w:left w:val="none" w:sz="0" w:space="0" w:color="auto"/>
            <w:bottom w:val="none" w:sz="0" w:space="0" w:color="auto"/>
            <w:right w:val="none" w:sz="0" w:space="0" w:color="auto"/>
          </w:divBdr>
        </w:div>
        <w:div w:id="304552258">
          <w:marLeft w:val="640"/>
          <w:marRight w:val="0"/>
          <w:marTop w:val="0"/>
          <w:marBottom w:val="0"/>
          <w:divBdr>
            <w:top w:val="none" w:sz="0" w:space="0" w:color="auto"/>
            <w:left w:val="none" w:sz="0" w:space="0" w:color="auto"/>
            <w:bottom w:val="none" w:sz="0" w:space="0" w:color="auto"/>
            <w:right w:val="none" w:sz="0" w:space="0" w:color="auto"/>
          </w:divBdr>
        </w:div>
        <w:div w:id="491331089">
          <w:marLeft w:val="640"/>
          <w:marRight w:val="0"/>
          <w:marTop w:val="0"/>
          <w:marBottom w:val="0"/>
          <w:divBdr>
            <w:top w:val="none" w:sz="0" w:space="0" w:color="auto"/>
            <w:left w:val="none" w:sz="0" w:space="0" w:color="auto"/>
            <w:bottom w:val="none" w:sz="0" w:space="0" w:color="auto"/>
            <w:right w:val="none" w:sz="0" w:space="0" w:color="auto"/>
          </w:divBdr>
        </w:div>
        <w:div w:id="305815876">
          <w:marLeft w:val="640"/>
          <w:marRight w:val="0"/>
          <w:marTop w:val="0"/>
          <w:marBottom w:val="0"/>
          <w:divBdr>
            <w:top w:val="none" w:sz="0" w:space="0" w:color="auto"/>
            <w:left w:val="none" w:sz="0" w:space="0" w:color="auto"/>
            <w:bottom w:val="none" w:sz="0" w:space="0" w:color="auto"/>
            <w:right w:val="none" w:sz="0" w:space="0" w:color="auto"/>
          </w:divBdr>
        </w:div>
        <w:div w:id="1382173516">
          <w:marLeft w:val="640"/>
          <w:marRight w:val="0"/>
          <w:marTop w:val="0"/>
          <w:marBottom w:val="0"/>
          <w:divBdr>
            <w:top w:val="none" w:sz="0" w:space="0" w:color="auto"/>
            <w:left w:val="none" w:sz="0" w:space="0" w:color="auto"/>
            <w:bottom w:val="none" w:sz="0" w:space="0" w:color="auto"/>
            <w:right w:val="none" w:sz="0" w:space="0" w:color="auto"/>
          </w:divBdr>
        </w:div>
        <w:div w:id="94519899">
          <w:marLeft w:val="640"/>
          <w:marRight w:val="0"/>
          <w:marTop w:val="0"/>
          <w:marBottom w:val="0"/>
          <w:divBdr>
            <w:top w:val="none" w:sz="0" w:space="0" w:color="auto"/>
            <w:left w:val="none" w:sz="0" w:space="0" w:color="auto"/>
            <w:bottom w:val="none" w:sz="0" w:space="0" w:color="auto"/>
            <w:right w:val="none" w:sz="0" w:space="0" w:color="auto"/>
          </w:divBdr>
        </w:div>
        <w:div w:id="41709531">
          <w:marLeft w:val="640"/>
          <w:marRight w:val="0"/>
          <w:marTop w:val="0"/>
          <w:marBottom w:val="0"/>
          <w:divBdr>
            <w:top w:val="none" w:sz="0" w:space="0" w:color="auto"/>
            <w:left w:val="none" w:sz="0" w:space="0" w:color="auto"/>
            <w:bottom w:val="none" w:sz="0" w:space="0" w:color="auto"/>
            <w:right w:val="none" w:sz="0" w:space="0" w:color="auto"/>
          </w:divBdr>
        </w:div>
        <w:div w:id="670763052">
          <w:marLeft w:val="640"/>
          <w:marRight w:val="0"/>
          <w:marTop w:val="0"/>
          <w:marBottom w:val="0"/>
          <w:divBdr>
            <w:top w:val="none" w:sz="0" w:space="0" w:color="auto"/>
            <w:left w:val="none" w:sz="0" w:space="0" w:color="auto"/>
            <w:bottom w:val="none" w:sz="0" w:space="0" w:color="auto"/>
            <w:right w:val="none" w:sz="0" w:space="0" w:color="auto"/>
          </w:divBdr>
        </w:div>
        <w:div w:id="1912615991">
          <w:marLeft w:val="640"/>
          <w:marRight w:val="0"/>
          <w:marTop w:val="0"/>
          <w:marBottom w:val="0"/>
          <w:divBdr>
            <w:top w:val="none" w:sz="0" w:space="0" w:color="auto"/>
            <w:left w:val="none" w:sz="0" w:space="0" w:color="auto"/>
            <w:bottom w:val="none" w:sz="0" w:space="0" w:color="auto"/>
            <w:right w:val="none" w:sz="0" w:space="0" w:color="auto"/>
          </w:divBdr>
        </w:div>
        <w:div w:id="723066377">
          <w:marLeft w:val="640"/>
          <w:marRight w:val="0"/>
          <w:marTop w:val="0"/>
          <w:marBottom w:val="0"/>
          <w:divBdr>
            <w:top w:val="none" w:sz="0" w:space="0" w:color="auto"/>
            <w:left w:val="none" w:sz="0" w:space="0" w:color="auto"/>
            <w:bottom w:val="none" w:sz="0" w:space="0" w:color="auto"/>
            <w:right w:val="none" w:sz="0" w:space="0" w:color="auto"/>
          </w:divBdr>
        </w:div>
        <w:div w:id="1590652713">
          <w:marLeft w:val="640"/>
          <w:marRight w:val="0"/>
          <w:marTop w:val="0"/>
          <w:marBottom w:val="0"/>
          <w:divBdr>
            <w:top w:val="none" w:sz="0" w:space="0" w:color="auto"/>
            <w:left w:val="none" w:sz="0" w:space="0" w:color="auto"/>
            <w:bottom w:val="none" w:sz="0" w:space="0" w:color="auto"/>
            <w:right w:val="none" w:sz="0" w:space="0" w:color="auto"/>
          </w:divBdr>
        </w:div>
        <w:div w:id="576473846">
          <w:marLeft w:val="640"/>
          <w:marRight w:val="0"/>
          <w:marTop w:val="0"/>
          <w:marBottom w:val="0"/>
          <w:divBdr>
            <w:top w:val="none" w:sz="0" w:space="0" w:color="auto"/>
            <w:left w:val="none" w:sz="0" w:space="0" w:color="auto"/>
            <w:bottom w:val="none" w:sz="0" w:space="0" w:color="auto"/>
            <w:right w:val="none" w:sz="0" w:space="0" w:color="auto"/>
          </w:divBdr>
        </w:div>
        <w:div w:id="493448094">
          <w:marLeft w:val="640"/>
          <w:marRight w:val="0"/>
          <w:marTop w:val="0"/>
          <w:marBottom w:val="0"/>
          <w:divBdr>
            <w:top w:val="none" w:sz="0" w:space="0" w:color="auto"/>
            <w:left w:val="none" w:sz="0" w:space="0" w:color="auto"/>
            <w:bottom w:val="none" w:sz="0" w:space="0" w:color="auto"/>
            <w:right w:val="none" w:sz="0" w:space="0" w:color="auto"/>
          </w:divBdr>
        </w:div>
        <w:div w:id="1805467297">
          <w:marLeft w:val="640"/>
          <w:marRight w:val="0"/>
          <w:marTop w:val="0"/>
          <w:marBottom w:val="0"/>
          <w:divBdr>
            <w:top w:val="none" w:sz="0" w:space="0" w:color="auto"/>
            <w:left w:val="none" w:sz="0" w:space="0" w:color="auto"/>
            <w:bottom w:val="none" w:sz="0" w:space="0" w:color="auto"/>
            <w:right w:val="none" w:sz="0" w:space="0" w:color="auto"/>
          </w:divBdr>
        </w:div>
        <w:div w:id="1263880809">
          <w:marLeft w:val="640"/>
          <w:marRight w:val="0"/>
          <w:marTop w:val="0"/>
          <w:marBottom w:val="0"/>
          <w:divBdr>
            <w:top w:val="none" w:sz="0" w:space="0" w:color="auto"/>
            <w:left w:val="none" w:sz="0" w:space="0" w:color="auto"/>
            <w:bottom w:val="none" w:sz="0" w:space="0" w:color="auto"/>
            <w:right w:val="none" w:sz="0" w:space="0" w:color="auto"/>
          </w:divBdr>
        </w:div>
        <w:div w:id="1430085120">
          <w:marLeft w:val="640"/>
          <w:marRight w:val="0"/>
          <w:marTop w:val="0"/>
          <w:marBottom w:val="0"/>
          <w:divBdr>
            <w:top w:val="none" w:sz="0" w:space="0" w:color="auto"/>
            <w:left w:val="none" w:sz="0" w:space="0" w:color="auto"/>
            <w:bottom w:val="none" w:sz="0" w:space="0" w:color="auto"/>
            <w:right w:val="none" w:sz="0" w:space="0" w:color="auto"/>
          </w:divBdr>
        </w:div>
        <w:div w:id="1298140720">
          <w:marLeft w:val="640"/>
          <w:marRight w:val="0"/>
          <w:marTop w:val="0"/>
          <w:marBottom w:val="0"/>
          <w:divBdr>
            <w:top w:val="none" w:sz="0" w:space="0" w:color="auto"/>
            <w:left w:val="none" w:sz="0" w:space="0" w:color="auto"/>
            <w:bottom w:val="none" w:sz="0" w:space="0" w:color="auto"/>
            <w:right w:val="none" w:sz="0" w:space="0" w:color="auto"/>
          </w:divBdr>
        </w:div>
        <w:div w:id="258490635">
          <w:marLeft w:val="640"/>
          <w:marRight w:val="0"/>
          <w:marTop w:val="0"/>
          <w:marBottom w:val="0"/>
          <w:divBdr>
            <w:top w:val="none" w:sz="0" w:space="0" w:color="auto"/>
            <w:left w:val="none" w:sz="0" w:space="0" w:color="auto"/>
            <w:bottom w:val="none" w:sz="0" w:space="0" w:color="auto"/>
            <w:right w:val="none" w:sz="0" w:space="0" w:color="auto"/>
          </w:divBdr>
        </w:div>
        <w:div w:id="319889021">
          <w:marLeft w:val="640"/>
          <w:marRight w:val="0"/>
          <w:marTop w:val="0"/>
          <w:marBottom w:val="0"/>
          <w:divBdr>
            <w:top w:val="none" w:sz="0" w:space="0" w:color="auto"/>
            <w:left w:val="none" w:sz="0" w:space="0" w:color="auto"/>
            <w:bottom w:val="none" w:sz="0" w:space="0" w:color="auto"/>
            <w:right w:val="none" w:sz="0" w:space="0" w:color="auto"/>
          </w:divBdr>
        </w:div>
        <w:div w:id="2052265798">
          <w:marLeft w:val="640"/>
          <w:marRight w:val="0"/>
          <w:marTop w:val="0"/>
          <w:marBottom w:val="0"/>
          <w:divBdr>
            <w:top w:val="none" w:sz="0" w:space="0" w:color="auto"/>
            <w:left w:val="none" w:sz="0" w:space="0" w:color="auto"/>
            <w:bottom w:val="none" w:sz="0" w:space="0" w:color="auto"/>
            <w:right w:val="none" w:sz="0" w:space="0" w:color="auto"/>
          </w:divBdr>
        </w:div>
        <w:div w:id="4284071">
          <w:marLeft w:val="640"/>
          <w:marRight w:val="0"/>
          <w:marTop w:val="0"/>
          <w:marBottom w:val="0"/>
          <w:divBdr>
            <w:top w:val="none" w:sz="0" w:space="0" w:color="auto"/>
            <w:left w:val="none" w:sz="0" w:space="0" w:color="auto"/>
            <w:bottom w:val="none" w:sz="0" w:space="0" w:color="auto"/>
            <w:right w:val="none" w:sz="0" w:space="0" w:color="auto"/>
          </w:divBdr>
        </w:div>
        <w:div w:id="1238594640">
          <w:marLeft w:val="640"/>
          <w:marRight w:val="0"/>
          <w:marTop w:val="0"/>
          <w:marBottom w:val="0"/>
          <w:divBdr>
            <w:top w:val="none" w:sz="0" w:space="0" w:color="auto"/>
            <w:left w:val="none" w:sz="0" w:space="0" w:color="auto"/>
            <w:bottom w:val="none" w:sz="0" w:space="0" w:color="auto"/>
            <w:right w:val="none" w:sz="0" w:space="0" w:color="auto"/>
          </w:divBdr>
        </w:div>
        <w:div w:id="1756126970">
          <w:marLeft w:val="640"/>
          <w:marRight w:val="0"/>
          <w:marTop w:val="0"/>
          <w:marBottom w:val="0"/>
          <w:divBdr>
            <w:top w:val="none" w:sz="0" w:space="0" w:color="auto"/>
            <w:left w:val="none" w:sz="0" w:space="0" w:color="auto"/>
            <w:bottom w:val="none" w:sz="0" w:space="0" w:color="auto"/>
            <w:right w:val="none" w:sz="0" w:space="0" w:color="auto"/>
          </w:divBdr>
        </w:div>
        <w:div w:id="1823811554">
          <w:marLeft w:val="640"/>
          <w:marRight w:val="0"/>
          <w:marTop w:val="0"/>
          <w:marBottom w:val="0"/>
          <w:divBdr>
            <w:top w:val="none" w:sz="0" w:space="0" w:color="auto"/>
            <w:left w:val="none" w:sz="0" w:space="0" w:color="auto"/>
            <w:bottom w:val="none" w:sz="0" w:space="0" w:color="auto"/>
            <w:right w:val="none" w:sz="0" w:space="0" w:color="auto"/>
          </w:divBdr>
        </w:div>
        <w:div w:id="1692880676">
          <w:marLeft w:val="640"/>
          <w:marRight w:val="0"/>
          <w:marTop w:val="0"/>
          <w:marBottom w:val="0"/>
          <w:divBdr>
            <w:top w:val="none" w:sz="0" w:space="0" w:color="auto"/>
            <w:left w:val="none" w:sz="0" w:space="0" w:color="auto"/>
            <w:bottom w:val="none" w:sz="0" w:space="0" w:color="auto"/>
            <w:right w:val="none" w:sz="0" w:space="0" w:color="auto"/>
          </w:divBdr>
        </w:div>
        <w:div w:id="4552971">
          <w:marLeft w:val="640"/>
          <w:marRight w:val="0"/>
          <w:marTop w:val="0"/>
          <w:marBottom w:val="0"/>
          <w:divBdr>
            <w:top w:val="none" w:sz="0" w:space="0" w:color="auto"/>
            <w:left w:val="none" w:sz="0" w:space="0" w:color="auto"/>
            <w:bottom w:val="none" w:sz="0" w:space="0" w:color="auto"/>
            <w:right w:val="none" w:sz="0" w:space="0" w:color="auto"/>
          </w:divBdr>
        </w:div>
        <w:div w:id="1508521090">
          <w:marLeft w:val="640"/>
          <w:marRight w:val="0"/>
          <w:marTop w:val="0"/>
          <w:marBottom w:val="0"/>
          <w:divBdr>
            <w:top w:val="none" w:sz="0" w:space="0" w:color="auto"/>
            <w:left w:val="none" w:sz="0" w:space="0" w:color="auto"/>
            <w:bottom w:val="none" w:sz="0" w:space="0" w:color="auto"/>
            <w:right w:val="none" w:sz="0" w:space="0" w:color="auto"/>
          </w:divBdr>
        </w:div>
        <w:div w:id="88628753">
          <w:marLeft w:val="640"/>
          <w:marRight w:val="0"/>
          <w:marTop w:val="0"/>
          <w:marBottom w:val="0"/>
          <w:divBdr>
            <w:top w:val="none" w:sz="0" w:space="0" w:color="auto"/>
            <w:left w:val="none" w:sz="0" w:space="0" w:color="auto"/>
            <w:bottom w:val="none" w:sz="0" w:space="0" w:color="auto"/>
            <w:right w:val="none" w:sz="0" w:space="0" w:color="auto"/>
          </w:divBdr>
        </w:div>
        <w:div w:id="1745102471">
          <w:marLeft w:val="640"/>
          <w:marRight w:val="0"/>
          <w:marTop w:val="0"/>
          <w:marBottom w:val="0"/>
          <w:divBdr>
            <w:top w:val="none" w:sz="0" w:space="0" w:color="auto"/>
            <w:left w:val="none" w:sz="0" w:space="0" w:color="auto"/>
            <w:bottom w:val="none" w:sz="0" w:space="0" w:color="auto"/>
            <w:right w:val="none" w:sz="0" w:space="0" w:color="auto"/>
          </w:divBdr>
        </w:div>
        <w:div w:id="893931047">
          <w:marLeft w:val="640"/>
          <w:marRight w:val="0"/>
          <w:marTop w:val="0"/>
          <w:marBottom w:val="0"/>
          <w:divBdr>
            <w:top w:val="none" w:sz="0" w:space="0" w:color="auto"/>
            <w:left w:val="none" w:sz="0" w:space="0" w:color="auto"/>
            <w:bottom w:val="none" w:sz="0" w:space="0" w:color="auto"/>
            <w:right w:val="none" w:sz="0" w:space="0" w:color="auto"/>
          </w:divBdr>
        </w:div>
        <w:div w:id="862665891">
          <w:marLeft w:val="640"/>
          <w:marRight w:val="0"/>
          <w:marTop w:val="0"/>
          <w:marBottom w:val="0"/>
          <w:divBdr>
            <w:top w:val="none" w:sz="0" w:space="0" w:color="auto"/>
            <w:left w:val="none" w:sz="0" w:space="0" w:color="auto"/>
            <w:bottom w:val="none" w:sz="0" w:space="0" w:color="auto"/>
            <w:right w:val="none" w:sz="0" w:space="0" w:color="auto"/>
          </w:divBdr>
        </w:div>
        <w:div w:id="1875194136">
          <w:marLeft w:val="640"/>
          <w:marRight w:val="0"/>
          <w:marTop w:val="0"/>
          <w:marBottom w:val="0"/>
          <w:divBdr>
            <w:top w:val="none" w:sz="0" w:space="0" w:color="auto"/>
            <w:left w:val="none" w:sz="0" w:space="0" w:color="auto"/>
            <w:bottom w:val="none" w:sz="0" w:space="0" w:color="auto"/>
            <w:right w:val="none" w:sz="0" w:space="0" w:color="auto"/>
          </w:divBdr>
        </w:div>
        <w:div w:id="671180720">
          <w:marLeft w:val="640"/>
          <w:marRight w:val="0"/>
          <w:marTop w:val="0"/>
          <w:marBottom w:val="0"/>
          <w:divBdr>
            <w:top w:val="none" w:sz="0" w:space="0" w:color="auto"/>
            <w:left w:val="none" w:sz="0" w:space="0" w:color="auto"/>
            <w:bottom w:val="none" w:sz="0" w:space="0" w:color="auto"/>
            <w:right w:val="none" w:sz="0" w:space="0" w:color="auto"/>
          </w:divBdr>
        </w:div>
        <w:div w:id="1749497431">
          <w:marLeft w:val="640"/>
          <w:marRight w:val="0"/>
          <w:marTop w:val="0"/>
          <w:marBottom w:val="0"/>
          <w:divBdr>
            <w:top w:val="none" w:sz="0" w:space="0" w:color="auto"/>
            <w:left w:val="none" w:sz="0" w:space="0" w:color="auto"/>
            <w:bottom w:val="none" w:sz="0" w:space="0" w:color="auto"/>
            <w:right w:val="none" w:sz="0" w:space="0" w:color="auto"/>
          </w:divBdr>
        </w:div>
      </w:divsChild>
    </w:div>
    <w:div w:id="1707099361">
      <w:bodyDiv w:val="1"/>
      <w:marLeft w:val="0"/>
      <w:marRight w:val="0"/>
      <w:marTop w:val="0"/>
      <w:marBottom w:val="0"/>
      <w:divBdr>
        <w:top w:val="none" w:sz="0" w:space="0" w:color="auto"/>
        <w:left w:val="none" w:sz="0" w:space="0" w:color="auto"/>
        <w:bottom w:val="none" w:sz="0" w:space="0" w:color="auto"/>
        <w:right w:val="none" w:sz="0" w:space="0" w:color="auto"/>
      </w:divBdr>
      <w:divsChild>
        <w:div w:id="1885747940">
          <w:marLeft w:val="0"/>
          <w:marRight w:val="0"/>
          <w:marTop w:val="0"/>
          <w:marBottom w:val="0"/>
          <w:divBdr>
            <w:top w:val="none" w:sz="0" w:space="0" w:color="auto"/>
            <w:left w:val="none" w:sz="0" w:space="0" w:color="auto"/>
            <w:bottom w:val="none" w:sz="0" w:space="0" w:color="auto"/>
            <w:right w:val="none" w:sz="0" w:space="0" w:color="auto"/>
          </w:divBdr>
          <w:divsChild>
            <w:div w:id="11150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4621">
      <w:bodyDiv w:val="1"/>
      <w:marLeft w:val="0"/>
      <w:marRight w:val="0"/>
      <w:marTop w:val="0"/>
      <w:marBottom w:val="0"/>
      <w:divBdr>
        <w:top w:val="none" w:sz="0" w:space="0" w:color="auto"/>
        <w:left w:val="none" w:sz="0" w:space="0" w:color="auto"/>
        <w:bottom w:val="none" w:sz="0" w:space="0" w:color="auto"/>
        <w:right w:val="none" w:sz="0" w:space="0" w:color="auto"/>
      </w:divBdr>
      <w:divsChild>
        <w:div w:id="121311471">
          <w:marLeft w:val="640"/>
          <w:marRight w:val="0"/>
          <w:marTop w:val="0"/>
          <w:marBottom w:val="0"/>
          <w:divBdr>
            <w:top w:val="none" w:sz="0" w:space="0" w:color="auto"/>
            <w:left w:val="none" w:sz="0" w:space="0" w:color="auto"/>
            <w:bottom w:val="none" w:sz="0" w:space="0" w:color="auto"/>
            <w:right w:val="none" w:sz="0" w:space="0" w:color="auto"/>
          </w:divBdr>
        </w:div>
        <w:div w:id="128323005">
          <w:marLeft w:val="640"/>
          <w:marRight w:val="0"/>
          <w:marTop w:val="0"/>
          <w:marBottom w:val="0"/>
          <w:divBdr>
            <w:top w:val="none" w:sz="0" w:space="0" w:color="auto"/>
            <w:left w:val="none" w:sz="0" w:space="0" w:color="auto"/>
            <w:bottom w:val="none" w:sz="0" w:space="0" w:color="auto"/>
            <w:right w:val="none" w:sz="0" w:space="0" w:color="auto"/>
          </w:divBdr>
        </w:div>
        <w:div w:id="144711179">
          <w:marLeft w:val="640"/>
          <w:marRight w:val="0"/>
          <w:marTop w:val="0"/>
          <w:marBottom w:val="0"/>
          <w:divBdr>
            <w:top w:val="none" w:sz="0" w:space="0" w:color="auto"/>
            <w:left w:val="none" w:sz="0" w:space="0" w:color="auto"/>
            <w:bottom w:val="none" w:sz="0" w:space="0" w:color="auto"/>
            <w:right w:val="none" w:sz="0" w:space="0" w:color="auto"/>
          </w:divBdr>
        </w:div>
        <w:div w:id="308099102">
          <w:marLeft w:val="640"/>
          <w:marRight w:val="0"/>
          <w:marTop w:val="0"/>
          <w:marBottom w:val="0"/>
          <w:divBdr>
            <w:top w:val="none" w:sz="0" w:space="0" w:color="auto"/>
            <w:left w:val="none" w:sz="0" w:space="0" w:color="auto"/>
            <w:bottom w:val="none" w:sz="0" w:space="0" w:color="auto"/>
            <w:right w:val="none" w:sz="0" w:space="0" w:color="auto"/>
          </w:divBdr>
        </w:div>
        <w:div w:id="328364044">
          <w:marLeft w:val="640"/>
          <w:marRight w:val="0"/>
          <w:marTop w:val="0"/>
          <w:marBottom w:val="0"/>
          <w:divBdr>
            <w:top w:val="none" w:sz="0" w:space="0" w:color="auto"/>
            <w:left w:val="none" w:sz="0" w:space="0" w:color="auto"/>
            <w:bottom w:val="none" w:sz="0" w:space="0" w:color="auto"/>
            <w:right w:val="none" w:sz="0" w:space="0" w:color="auto"/>
          </w:divBdr>
        </w:div>
        <w:div w:id="362442623">
          <w:marLeft w:val="640"/>
          <w:marRight w:val="0"/>
          <w:marTop w:val="0"/>
          <w:marBottom w:val="0"/>
          <w:divBdr>
            <w:top w:val="none" w:sz="0" w:space="0" w:color="auto"/>
            <w:left w:val="none" w:sz="0" w:space="0" w:color="auto"/>
            <w:bottom w:val="none" w:sz="0" w:space="0" w:color="auto"/>
            <w:right w:val="none" w:sz="0" w:space="0" w:color="auto"/>
          </w:divBdr>
        </w:div>
        <w:div w:id="399593628">
          <w:marLeft w:val="640"/>
          <w:marRight w:val="0"/>
          <w:marTop w:val="0"/>
          <w:marBottom w:val="0"/>
          <w:divBdr>
            <w:top w:val="none" w:sz="0" w:space="0" w:color="auto"/>
            <w:left w:val="none" w:sz="0" w:space="0" w:color="auto"/>
            <w:bottom w:val="none" w:sz="0" w:space="0" w:color="auto"/>
            <w:right w:val="none" w:sz="0" w:space="0" w:color="auto"/>
          </w:divBdr>
        </w:div>
        <w:div w:id="457184124">
          <w:marLeft w:val="640"/>
          <w:marRight w:val="0"/>
          <w:marTop w:val="0"/>
          <w:marBottom w:val="0"/>
          <w:divBdr>
            <w:top w:val="none" w:sz="0" w:space="0" w:color="auto"/>
            <w:left w:val="none" w:sz="0" w:space="0" w:color="auto"/>
            <w:bottom w:val="none" w:sz="0" w:space="0" w:color="auto"/>
            <w:right w:val="none" w:sz="0" w:space="0" w:color="auto"/>
          </w:divBdr>
        </w:div>
        <w:div w:id="464205508">
          <w:marLeft w:val="640"/>
          <w:marRight w:val="0"/>
          <w:marTop w:val="0"/>
          <w:marBottom w:val="0"/>
          <w:divBdr>
            <w:top w:val="none" w:sz="0" w:space="0" w:color="auto"/>
            <w:left w:val="none" w:sz="0" w:space="0" w:color="auto"/>
            <w:bottom w:val="none" w:sz="0" w:space="0" w:color="auto"/>
            <w:right w:val="none" w:sz="0" w:space="0" w:color="auto"/>
          </w:divBdr>
        </w:div>
        <w:div w:id="477528030">
          <w:marLeft w:val="640"/>
          <w:marRight w:val="0"/>
          <w:marTop w:val="0"/>
          <w:marBottom w:val="0"/>
          <w:divBdr>
            <w:top w:val="none" w:sz="0" w:space="0" w:color="auto"/>
            <w:left w:val="none" w:sz="0" w:space="0" w:color="auto"/>
            <w:bottom w:val="none" w:sz="0" w:space="0" w:color="auto"/>
            <w:right w:val="none" w:sz="0" w:space="0" w:color="auto"/>
          </w:divBdr>
        </w:div>
        <w:div w:id="483354444">
          <w:marLeft w:val="640"/>
          <w:marRight w:val="0"/>
          <w:marTop w:val="0"/>
          <w:marBottom w:val="0"/>
          <w:divBdr>
            <w:top w:val="none" w:sz="0" w:space="0" w:color="auto"/>
            <w:left w:val="none" w:sz="0" w:space="0" w:color="auto"/>
            <w:bottom w:val="none" w:sz="0" w:space="0" w:color="auto"/>
            <w:right w:val="none" w:sz="0" w:space="0" w:color="auto"/>
          </w:divBdr>
        </w:div>
        <w:div w:id="564803161">
          <w:marLeft w:val="640"/>
          <w:marRight w:val="0"/>
          <w:marTop w:val="0"/>
          <w:marBottom w:val="0"/>
          <w:divBdr>
            <w:top w:val="none" w:sz="0" w:space="0" w:color="auto"/>
            <w:left w:val="none" w:sz="0" w:space="0" w:color="auto"/>
            <w:bottom w:val="none" w:sz="0" w:space="0" w:color="auto"/>
            <w:right w:val="none" w:sz="0" w:space="0" w:color="auto"/>
          </w:divBdr>
        </w:div>
        <w:div w:id="599873429">
          <w:marLeft w:val="640"/>
          <w:marRight w:val="0"/>
          <w:marTop w:val="0"/>
          <w:marBottom w:val="0"/>
          <w:divBdr>
            <w:top w:val="none" w:sz="0" w:space="0" w:color="auto"/>
            <w:left w:val="none" w:sz="0" w:space="0" w:color="auto"/>
            <w:bottom w:val="none" w:sz="0" w:space="0" w:color="auto"/>
            <w:right w:val="none" w:sz="0" w:space="0" w:color="auto"/>
          </w:divBdr>
        </w:div>
        <w:div w:id="617763208">
          <w:marLeft w:val="640"/>
          <w:marRight w:val="0"/>
          <w:marTop w:val="0"/>
          <w:marBottom w:val="0"/>
          <w:divBdr>
            <w:top w:val="none" w:sz="0" w:space="0" w:color="auto"/>
            <w:left w:val="none" w:sz="0" w:space="0" w:color="auto"/>
            <w:bottom w:val="none" w:sz="0" w:space="0" w:color="auto"/>
            <w:right w:val="none" w:sz="0" w:space="0" w:color="auto"/>
          </w:divBdr>
        </w:div>
        <w:div w:id="687099875">
          <w:marLeft w:val="640"/>
          <w:marRight w:val="0"/>
          <w:marTop w:val="0"/>
          <w:marBottom w:val="0"/>
          <w:divBdr>
            <w:top w:val="none" w:sz="0" w:space="0" w:color="auto"/>
            <w:left w:val="none" w:sz="0" w:space="0" w:color="auto"/>
            <w:bottom w:val="none" w:sz="0" w:space="0" w:color="auto"/>
            <w:right w:val="none" w:sz="0" w:space="0" w:color="auto"/>
          </w:divBdr>
        </w:div>
        <w:div w:id="707334871">
          <w:marLeft w:val="640"/>
          <w:marRight w:val="0"/>
          <w:marTop w:val="0"/>
          <w:marBottom w:val="0"/>
          <w:divBdr>
            <w:top w:val="none" w:sz="0" w:space="0" w:color="auto"/>
            <w:left w:val="none" w:sz="0" w:space="0" w:color="auto"/>
            <w:bottom w:val="none" w:sz="0" w:space="0" w:color="auto"/>
            <w:right w:val="none" w:sz="0" w:space="0" w:color="auto"/>
          </w:divBdr>
        </w:div>
        <w:div w:id="791897781">
          <w:marLeft w:val="640"/>
          <w:marRight w:val="0"/>
          <w:marTop w:val="0"/>
          <w:marBottom w:val="0"/>
          <w:divBdr>
            <w:top w:val="none" w:sz="0" w:space="0" w:color="auto"/>
            <w:left w:val="none" w:sz="0" w:space="0" w:color="auto"/>
            <w:bottom w:val="none" w:sz="0" w:space="0" w:color="auto"/>
            <w:right w:val="none" w:sz="0" w:space="0" w:color="auto"/>
          </w:divBdr>
        </w:div>
        <w:div w:id="814223638">
          <w:marLeft w:val="640"/>
          <w:marRight w:val="0"/>
          <w:marTop w:val="0"/>
          <w:marBottom w:val="0"/>
          <w:divBdr>
            <w:top w:val="none" w:sz="0" w:space="0" w:color="auto"/>
            <w:left w:val="none" w:sz="0" w:space="0" w:color="auto"/>
            <w:bottom w:val="none" w:sz="0" w:space="0" w:color="auto"/>
            <w:right w:val="none" w:sz="0" w:space="0" w:color="auto"/>
          </w:divBdr>
        </w:div>
        <w:div w:id="822741077">
          <w:marLeft w:val="640"/>
          <w:marRight w:val="0"/>
          <w:marTop w:val="0"/>
          <w:marBottom w:val="0"/>
          <w:divBdr>
            <w:top w:val="none" w:sz="0" w:space="0" w:color="auto"/>
            <w:left w:val="none" w:sz="0" w:space="0" w:color="auto"/>
            <w:bottom w:val="none" w:sz="0" w:space="0" w:color="auto"/>
            <w:right w:val="none" w:sz="0" w:space="0" w:color="auto"/>
          </w:divBdr>
        </w:div>
        <w:div w:id="851838709">
          <w:marLeft w:val="640"/>
          <w:marRight w:val="0"/>
          <w:marTop w:val="0"/>
          <w:marBottom w:val="0"/>
          <w:divBdr>
            <w:top w:val="none" w:sz="0" w:space="0" w:color="auto"/>
            <w:left w:val="none" w:sz="0" w:space="0" w:color="auto"/>
            <w:bottom w:val="none" w:sz="0" w:space="0" w:color="auto"/>
            <w:right w:val="none" w:sz="0" w:space="0" w:color="auto"/>
          </w:divBdr>
        </w:div>
        <w:div w:id="911698034">
          <w:marLeft w:val="640"/>
          <w:marRight w:val="0"/>
          <w:marTop w:val="0"/>
          <w:marBottom w:val="0"/>
          <w:divBdr>
            <w:top w:val="none" w:sz="0" w:space="0" w:color="auto"/>
            <w:left w:val="none" w:sz="0" w:space="0" w:color="auto"/>
            <w:bottom w:val="none" w:sz="0" w:space="0" w:color="auto"/>
            <w:right w:val="none" w:sz="0" w:space="0" w:color="auto"/>
          </w:divBdr>
        </w:div>
        <w:div w:id="942961524">
          <w:marLeft w:val="640"/>
          <w:marRight w:val="0"/>
          <w:marTop w:val="0"/>
          <w:marBottom w:val="0"/>
          <w:divBdr>
            <w:top w:val="none" w:sz="0" w:space="0" w:color="auto"/>
            <w:left w:val="none" w:sz="0" w:space="0" w:color="auto"/>
            <w:bottom w:val="none" w:sz="0" w:space="0" w:color="auto"/>
            <w:right w:val="none" w:sz="0" w:space="0" w:color="auto"/>
          </w:divBdr>
        </w:div>
        <w:div w:id="961617531">
          <w:marLeft w:val="640"/>
          <w:marRight w:val="0"/>
          <w:marTop w:val="0"/>
          <w:marBottom w:val="0"/>
          <w:divBdr>
            <w:top w:val="none" w:sz="0" w:space="0" w:color="auto"/>
            <w:left w:val="none" w:sz="0" w:space="0" w:color="auto"/>
            <w:bottom w:val="none" w:sz="0" w:space="0" w:color="auto"/>
            <w:right w:val="none" w:sz="0" w:space="0" w:color="auto"/>
          </w:divBdr>
        </w:div>
        <w:div w:id="1012073274">
          <w:marLeft w:val="640"/>
          <w:marRight w:val="0"/>
          <w:marTop w:val="0"/>
          <w:marBottom w:val="0"/>
          <w:divBdr>
            <w:top w:val="none" w:sz="0" w:space="0" w:color="auto"/>
            <w:left w:val="none" w:sz="0" w:space="0" w:color="auto"/>
            <w:bottom w:val="none" w:sz="0" w:space="0" w:color="auto"/>
            <w:right w:val="none" w:sz="0" w:space="0" w:color="auto"/>
          </w:divBdr>
        </w:div>
        <w:div w:id="1032682321">
          <w:marLeft w:val="640"/>
          <w:marRight w:val="0"/>
          <w:marTop w:val="0"/>
          <w:marBottom w:val="0"/>
          <w:divBdr>
            <w:top w:val="none" w:sz="0" w:space="0" w:color="auto"/>
            <w:left w:val="none" w:sz="0" w:space="0" w:color="auto"/>
            <w:bottom w:val="none" w:sz="0" w:space="0" w:color="auto"/>
            <w:right w:val="none" w:sz="0" w:space="0" w:color="auto"/>
          </w:divBdr>
        </w:div>
        <w:div w:id="1109935266">
          <w:marLeft w:val="640"/>
          <w:marRight w:val="0"/>
          <w:marTop w:val="0"/>
          <w:marBottom w:val="0"/>
          <w:divBdr>
            <w:top w:val="none" w:sz="0" w:space="0" w:color="auto"/>
            <w:left w:val="none" w:sz="0" w:space="0" w:color="auto"/>
            <w:bottom w:val="none" w:sz="0" w:space="0" w:color="auto"/>
            <w:right w:val="none" w:sz="0" w:space="0" w:color="auto"/>
          </w:divBdr>
        </w:div>
        <w:div w:id="1118983858">
          <w:marLeft w:val="640"/>
          <w:marRight w:val="0"/>
          <w:marTop w:val="0"/>
          <w:marBottom w:val="0"/>
          <w:divBdr>
            <w:top w:val="none" w:sz="0" w:space="0" w:color="auto"/>
            <w:left w:val="none" w:sz="0" w:space="0" w:color="auto"/>
            <w:bottom w:val="none" w:sz="0" w:space="0" w:color="auto"/>
            <w:right w:val="none" w:sz="0" w:space="0" w:color="auto"/>
          </w:divBdr>
        </w:div>
        <w:div w:id="1155994784">
          <w:marLeft w:val="640"/>
          <w:marRight w:val="0"/>
          <w:marTop w:val="0"/>
          <w:marBottom w:val="0"/>
          <w:divBdr>
            <w:top w:val="none" w:sz="0" w:space="0" w:color="auto"/>
            <w:left w:val="none" w:sz="0" w:space="0" w:color="auto"/>
            <w:bottom w:val="none" w:sz="0" w:space="0" w:color="auto"/>
            <w:right w:val="none" w:sz="0" w:space="0" w:color="auto"/>
          </w:divBdr>
        </w:div>
        <w:div w:id="1179740052">
          <w:marLeft w:val="640"/>
          <w:marRight w:val="0"/>
          <w:marTop w:val="0"/>
          <w:marBottom w:val="0"/>
          <w:divBdr>
            <w:top w:val="none" w:sz="0" w:space="0" w:color="auto"/>
            <w:left w:val="none" w:sz="0" w:space="0" w:color="auto"/>
            <w:bottom w:val="none" w:sz="0" w:space="0" w:color="auto"/>
            <w:right w:val="none" w:sz="0" w:space="0" w:color="auto"/>
          </w:divBdr>
        </w:div>
        <w:div w:id="1219974546">
          <w:marLeft w:val="640"/>
          <w:marRight w:val="0"/>
          <w:marTop w:val="0"/>
          <w:marBottom w:val="0"/>
          <w:divBdr>
            <w:top w:val="none" w:sz="0" w:space="0" w:color="auto"/>
            <w:left w:val="none" w:sz="0" w:space="0" w:color="auto"/>
            <w:bottom w:val="none" w:sz="0" w:space="0" w:color="auto"/>
            <w:right w:val="none" w:sz="0" w:space="0" w:color="auto"/>
          </w:divBdr>
        </w:div>
        <w:div w:id="1313635764">
          <w:marLeft w:val="640"/>
          <w:marRight w:val="0"/>
          <w:marTop w:val="0"/>
          <w:marBottom w:val="0"/>
          <w:divBdr>
            <w:top w:val="none" w:sz="0" w:space="0" w:color="auto"/>
            <w:left w:val="none" w:sz="0" w:space="0" w:color="auto"/>
            <w:bottom w:val="none" w:sz="0" w:space="0" w:color="auto"/>
            <w:right w:val="none" w:sz="0" w:space="0" w:color="auto"/>
          </w:divBdr>
        </w:div>
        <w:div w:id="1338461862">
          <w:marLeft w:val="640"/>
          <w:marRight w:val="0"/>
          <w:marTop w:val="0"/>
          <w:marBottom w:val="0"/>
          <w:divBdr>
            <w:top w:val="none" w:sz="0" w:space="0" w:color="auto"/>
            <w:left w:val="none" w:sz="0" w:space="0" w:color="auto"/>
            <w:bottom w:val="none" w:sz="0" w:space="0" w:color="auto"/>
            <w:right w:val="none" w:sz="0" w:space="0" w:color="auto"/>
          </w:divBdr>
        </w:div>
        <w:div w:id="1490169807">
          <w:marLeft w:val="640"/>
          <w:marRight w:val="0"/>
          <w:marTop w:val="0"/>
          <w:marBottom w:val="0"/>
          <w:divBdr>
            <w:top w:val="none" w:sz="0" w:space="0" w:color="auto"/>
            <w:left w:val="none" w:sz="0" w:space="0" w:color="auto"/>
            <w:bottom w:val="none" w:sz="0" w:space="0" w:color="auto"/>
            <w:right w:val="none" w:sz="0" w:space="0" w:color="auto"/>
          </w:divBdr>
        </w:div>
        <w:div w:id="1679039377">
          <w:marLeft w:val="640"/>
          <w:marRight w:val="0"/>
          <w:marTop w:val="0"/>
          <w:marBottom w:val="0"/>
          <w:divBdr>
            <w:top w:val="none" w:sz="0" w:space="0" w:color="auto"/>
            <w:left w:val="none" w:sz="0" w:space="0" w:color="auto"/>
            <w:bottom w:val="none" w:sz="0" w:space="0" w:color="auto"/>
            <w:right w:val="none" w:sz="0" w:space="0" w:color="auto"/>
          </w:divBdr>
        </w:div>
        <w:div w:id="1704748290">
          <w:marLeft w:val="640"/>
          <w:marRight w:val="0"/>
          <w:marTop w:val="0"/>
          <w:marBottom w:val="0"/>
          <w:divBdr>
            <w:top w:val="none" w:sz="0" w:space="0" w:color="auto"/>
            <w:left w:val="none" w:sz="0" w:space="0" w:color="auto"/>
            <w:bottom w:val="none" w:sz="0" w:space="0" w:color="auto"/>
            <w:right w:val="none" w:sz="0" w:space="0" w:color="auto"/>
          </w:divBdr>
        </w:div>
        <w:div w:id="1716195036">
          <w:marLeft w:val="640"/>
          <w:marRight w:val="0"/>
          <w:marTop w:val="0"/>
          <w:marBottom w:val="0"/>
          <w:divBdr>
            <w:top w:val="none" w:sz="0" w:space="0" w:color="auto"/>
            <w:left w:val="none" w:sz="0" w:space="0" w:color="auto"/>
            <w:bottom w:val="none" w:sz="0" w:space="0" w:color="auto"/>
            <w:right w:val="none" w:sz="0" w:space="0" w:color="auto"/>
          </w:divBdr>
        </w:div>
        <w:div w:id="1802461118">
          <w:marLeft w:val="640"/>
          <w:marRight w:val="0"/>
          <w:marTop w:val="0"/>
          <w:marBottom w:val="0"/>
          <w:divBdr>
            <w:top w:val="none" w:sz="0" w:space="0" w:color="auto"/>
            <w:left w:val="none" w:sz="0" w:space="0" w:color="auto"/>
            <w:bottom w:val="none" w:sz="0" w:space="0" w:color="auto"/>
            <w:right w:val="none" w:sz="0" w:space="0" w:color="auto"/>
          </w:divBdr>
        </w:div>
        <w:div w:id="1835678734">
          <w:marLeft w:val="640"/>
          <w:marRight w:val="0"/>
          <w:marTop w:val="0"/>
          <w:marBottom w:val="0"/>
          <w:divBdr>
            <w:top w:val="none" w:sz="0" w:space="0" w:color="auto"/>
            <w:left w:val="none" w:sz="0" w:space="0" w:color="auto"/>
            <w:bottom w:val="none" w:sz="0" w:space="0" w:color="auto"/>
            <w:right w:val="none" w:sz="0" w:space="0" w:color="auto"/>
          </w:divBdr>
        </w:div>
        <w:div w:id="1870070469">
          <w:marLeft w:val="640"/>
          <w:marRight w:val="0"/>
          <w:marTop w:val="0"/>
          <w:marBottom w:val="0"/>
          <w:divBdr>
            <w:top w:val="none" w:sz="0" w:space="0" w:color="auto"/>
            <w:left w:val="none" w:sz="0" w:space="0" w:color="auto"/>
            <w:bottom w:val="none" w:sz="0" w:space="0" w:color="auto"/>
            <w:right w:val="none" w:sz="0" w:space="0" w:color="auto"/>
          </w:divBdr>
        </w:div>
        <w:div w:id="1889612001">
          <w:marLeft w:val="640"/>
          <w:marRight w:val="0"/>
          <w:marTop w:val="0"/>
          <w:marBottom w:val="0"/>
          <w:divBdr>
            <w:top w:val="none" w:sz="0" w:space="0" w:color="auto"/>
            <w:left w:val="none" w:sz="0" w:space="0" w:color="auto"/>
            <w:bottom w:val="none" w:sz="0" w:space="0" w:color="auto"/>
            <w:right w:val="none" w:sz="0" w:space="0" w:color="auto"/>
          </w:divBdr>
        </w:div>
        <w:div w:id="1983850441">
          <w:marLeft w:val="640"/>
          <w:marRight w:val="0"/>
          <w:marTop w:val="0"/>
          <w:marBottom w:val="0"/>
          <w:divBdr>
            <w:top w:val="none" w:sz="0" w:space="0" w:color="auto"/>
            <w:left w:val="none" w:sz="0" w:space="0" w:color="auto"/>
            <w:bottom w:val="none" w:sz="0" w:space="0" w:color="auto"/>
            <w:right w:val="none" w:sz="0" w:space="0" w:color="auto"/>
          </w:divBdr>
        </w:div>
        <w:div w:id="2054309217">
          <w:marLeft w:val="640"/>
          <w:marRight w:val="0"/>
          <w:marTop w:val="0"/>
          <w:marBottom w:val="0"/>
          <w:divBdr>
            <w:top w:val="none" w:sz="0" w:space="0" w:color="auto"/>
            <w:left w:val="none" w:sz="0" w:space="0" w:color="auto"/>
            <w:bottom w:val="none" w:sz="0" w:space="0" w:color="auto"/>
            <w:right w:val="none" w:sz="0" w:space="0" w:color="auto"/>
          </w:divBdr>
        </w:div>
        <w:div w:id="2091848084">
          <w:marLeft w:val="640"/>
          <w:marRight w:val="0"/>
          <w:marTop w:val="0"/>
          <w:marBottom w:val="0"/>
          <w:divBdr>
            <w:top w:val="none" w:sz="0" w:space="0" w:color="auto"/>
            <w:left w:val="none" w:sz="0" w:space="0" w:color="auto"/>
            <w:bottom w:val="none" w:sz="0" w:space="0" w:color="auto"/>
            <w:right w:val="none" w:sz="0" w:space="0" w:color="auto"/>
          </w:divBdr>
        </w:div>
        <w:div w:id="2112773512">
          <w:marLeft w:val="640"/>
          <w:marRight w:val="0"/>
          <w:marTop w:val="0"/>
          <w:marBottom w:val="0"/>
          <w:divBdr>
            <w:top w:val="none" w:sz="0" w:space="0" w:color="auto"/>
            <w:left w:val="none" w:sz="0" w:space="0" w:color="auto"/>
            <w:bottom w:val="none" w:sz="0" w:space="0" w:color="auto"/>
            <w:right w:val="none" w:sz="0" w:space="0" w:color="auto"/>
          </w:divBdr>
        </w:div>
        <w:div w:id="2123718725">
          <w:marLeft w:val="640"/>
          <w:marRight w:val="0"/>
          <w:marTop w:val="0"/>
          <w:marBottom w:val="0"/>
          <w:divBdr>
            <w:top w:val="none" w:sz="0" w:space="0" w:color="auto"/>
            <w:left w:val="none" w:sz="0" w:space="0" w:color="auto"/>
            <w:bottom w:val="none" w:sz="0" w:space="0" w:color="auto"/>
            <w:right w:val="none" w:sz="0" w:space="0" w:color="auto"/>
          </w:divBdr>
        </w:div>
      </w:divsChild>
    </w:div>
    <w:div w:id="1710914931">
      <w:bodyDiv w:val="1"/>
      <w:marLeft w:val="0"/>
      <w:marRight w:val="0"/>
      <w:marTop w:val="0"/>
      <w:marBottom w:val="0"/>
      <w:divBdr>
        <w:top w:val="none" w:sz="0" w:space="0" w:color="auto"/>
        <w:left w:val="none" w:sz="0" w:space="0" w:color="auto"/>
        <w:bottom w:val="none" w:sz="0" w:space="0" w:color="auto"/>
        <w:right w:val="none" w:sz="0" w:space="0" w:color="auto"/>
      </w:divBdr>
      <w:divsChild>
        <w:div w:id="105732933">
          <w:marLeft w:val="640"/>
          <w:marRight w:val="0"/>
          <w:marTop w:val="0"/>
          <w:marBottom w:val="0"/>
          <w:divBdr>
            <w:top w:val="none" w:sz="0" w:space="0" w:color="auto"/>
            <w:left w:val="none" w:sz="0" w:space="0" w:color="auto"/>
            <w:bottom w:val="none" w:sz="0" w:space="0" w:color="auto"/>
            <w:right w:val="none" w:sz="0" w:space="0" w:color="auto"/>
          </w:divBdr>
        </w:div>
        <w:div w:id="205528977">
          <w:marLeft w:val="640"/>
          <w:marRight w:val="0"/>
          <w:marTop w:val="0"/>
          <w:marBottom w:val="0"/>
          <w:divBdr>
            <w:top w:val="none" w:sz="0" w:space="0" w:color="auto"/>
            <w:left w:val="none" w:sz="0" w:space="0" w:color="auto"/>
            <w:bottom w:val="none" w:sz="0" w:space="0" w:color="auto"/>
            <w:right w:val="none" w:sz="0" w:space="0" w:color="auto"/>
          </w:divBdr>
        </w:div>
        <w:div w:id="342321096">
          <w:marLeft w:val="640"/>
          <w:marRight w:val="0"/>
          <w:marTop w:val="0"/>
          <w:marBottom w:val="0"/>
          <w:divBdr>
            <w:top w:val="none" w:sz="0" w:space="0" w:color="auto"/>
            <w:left w:val="none" w:sz="0" w:space="0" w:color="auto"/>
            <w:bottom w:val="none" w:sz="0" w:space="0" w:color="auto"/>
            <w:right w:val="none" w:sz="0" w:space="0" w:color="auto"/>
          </w:divBdr>
        </w:div>
        <w:div w:id="364525419">
          <w:marLeft w:val="640"/>
          <w:marRight w:val="0"/>
          <w:marTop w:val="0"/>
          <w:marBottom w:val="0"/>
          <w:divBdr>
            <w:top w:val="none" w:sz="0" w:space="0" w:color="auto"/>
            <w:left w:val="none" w:sz="0" w:space="0" w:color="auto"/>
            <w:bottom w:val="none" w:sz="0" w:space="0" w:color="auto"/>
            <w:right w:val="none" w:sz="0" w:space="0" w:color="auto"/>
          </w:divBdr>
        </w:div>
        <w:div w:id="446772741">
          <w:marLeft w:val="640"/>
          <w:marRight w:val="0"/>
          <w:marTop w:val="0"/>
          <w:marBottom w:val="0"/>
          <w:divBdr>
            <w:top w:val="none" w:sz="0" w:space="0" w:color="auto"/>
            <w:left w:val="none" w:sz="0" w:space="0" w:color="auto"/>
            <w:bottom w:val="none" w:sz="0" w:space="0" w:color="auto"/>
            <w:right w:val="none" w:sz="0" w:space="0" w:color="auto"/>
          </w:divBdr>
        </w:div>
        <w:div w:id="496849331">
          <w:marLeft w:val="640"/>
          <w:marRight w:val="0"/>
          <w:marTop w:val="0"/>
          <w:marBottom w:val="0"/>
          <w:divBdr>
            <w:top w:val="none" w:sz="0" w:space="0" w:color="auto"/>
            <w:left w:val="none" w:sz="0" w:space="0" w:color="auto"/>
            <w:bottom w:val="none" w:sz="0" w:space="0" w:color="auto"/>
            <w:right w:val="none" w:sz="0" w:space="0" w:color="auto"/>
          </w:divBdr>
        </w:div>
        <w:div w:id="589852688">
          <w:marLeft w:val="640"/>
          <w:marRight w:val="0"/>
          <w:marTop w:val="0"/>
          <w:marBottom w:val="0"/>
          <w:divBdr>
            <w:top w:val="none" w:sz="0" w:space="0" w:color="auto"/>
            <w:left w:val="none" w:sz="0" w:space="0" w:color="auto"/>
            <w:bottom w:val="none" w:sz="0" w:space="0" w:color="auto"/>
            <w:right w:val="none" w:sz="0" w:space="0" w:color="auto"/>
          </w:divBdr>
        </w:div>
        <w:div w:id="625618795">
          <w:marLeft w:val="640"/>
          <w:marRight w:val="0"/>
          <w:marTop w:val="0"/>
          <w:marBottom w:val="0"/>
          <w:divBdr>
            <w:top w:val="none" w:sz="0" w:space="0" w:color="auto"/>
            <w:left w:val="none" w:sz="0" w:space="0" w:color="auto"/>
            <w:bottom w:val="none" w:sz="0" w:space="0" w:color="auto"/>
            <w:right w:val="none" w:sz="0" w:space="0" w:color="auto"/>
          </w:divBdr>
        </w:div>
        <w:div w:id="716858446">
          <w:marLeft w:val="640"/>
          <w:marRight w:val="0"/>
          <w:marTop w:val="0"/>
          <w:marBottom w:val="0"/>
          <w:divBdr>
            <w:top w:val="none" w:sz="0" w:space="0" w:color="auto"/>
            <w:left w:val="none" w:sz="0" w:space="0" w:color="auto"/>
            <w:bottom w:val="none" w:sz="0" w:space="0" w:color="auto"/>
            <w:right w:val="none" w:sz="0" w:space="0" w:color="auto"/>
          </w:divBdr>
        </w:div>
        <w:div w:id="1033267063">
          <w:marLeft w:val="640"/>
          <w:marRight w:val="0"/>
          <w:marTop w:val="0"/>
          <w:marBottom w:val="0"/>
          <w:divBdr>
            <w:top w:val="none" w:sz="0" w:space="0" w:color="auto"/>
            <w:left w:val="none" w:sz="0" w:space="0" w:color="auto"/>
            <w:bottom w:val="none" w:sz="0" w:space="0" w:color="auto"/>
            <w:right w:val="none" w:sz="0" w:space="0" w:color="auto"/>
          </w:divBdr>
        </w:div>
        <w:div w:id="1053886857">
          <w:marLeft w:val="640"/>
          <w:marRight w:val="0"/>
          <w:marTop w:val="0"/>
          <w:marBottom w:val="0"/>
          <w:divBdr>
            <w:top w:val="none" w:sz="0" w:space="0" w:color="auto"/>
            <w:left w:val="none" w:sz="0" w:space="0" w:color="auto"/>
            <w:bottom w:val="none" w:sz="0" w:space="0" w:color="auto"/>
            <w:right w:val="none" w:sz="0" w:space="0" w:color="auto"/>
          </w:divBdr>
        </w:div>
        <w:div w:id="1114790536">
          <w:marLeft w:val="640"/>
          <w:marRight w:val="0"/>
          <w:marTop w:val="0"/>
          <w:marBottom w:val="0"/>
          <w:divBdr>
            <w:top w:val="none" w:sz="0" w:space="0" w:color="auto"/>
            <w:left w:val="none" w:sz="0" w:space="0" w:color="auto"/>
            <w:bottom w:val="none" w:sz="0" w:space="0" w:color="auto"/>
            <w:right w:val="none" w:sz="0" w:space="0" w:color="auto"/>
          </w:divBdr>
        </w:div>
        <w:div w:id="1143428186">
          <w:marLeft w:val="640"/>
          <w:marRight w:val="0"/>
          <w:marTop w:val="0"/>
          <w:marBottom w:val="0"/>
          <w:divBdr>
            <w:top w:val="none" w:sz="0" w:space="0" w:color="auto"/>
            <w:left w:val="none" w:sz="0" w:space="0" w:color="auto"/>
            <w:bottom w:val="none" w:sz="0" w:space="0" w:color="auto"/>
            <w:right w:val="none" w:sz="0" w:space="0" w:color="auto"/>
          </w:divBdr>
        </w:div>
        <w:div w:id="1229800115">
          <w:marLeft w:val="640"/>
          <w:marRight w:val="0"/>
          <w:marTop w:val="0"/>
          <w:marBottom w:val="0"/>
          <w:divBdr>
            <w:top w:val="none" w:sz="0" w:space="0" w:color="auto"/>
            <w:left w:val="none" w:sz="0" w:space="0" w:color="auto"/>
            <w:bottom w:val="none" w:sz="0" w:space="0" w:color="auto"/>
            <w:right w:val="none" w:sz="0" w:space="0" w:color="auto"/>
          </w:divBdr>
        </w:div>
        <w:div w:id="1254707207">
          <w:marLeft w:val="640"/>
          <w:marRight w:val="0"/>
          <w:marTop w:val="0"/>
          <w:marBottom w:val="0"/>
          <w:divBdr>
            <w:top w:val="none" w:sz="0" w:space="0" w:color="auto"/>
            <w:left w:val="none" w:sz="0" w:space="0" w:color="auto"/>
            <w:bottom w:val="none" w:sz="0" w:space="0" w:color="auto"/>
            <w:right w:val="none" w:sz="0" w:space="0" w:color="auto"/>
          </w:divBdr>
        </w:div>
        <w:div w:id="1256550873">
          <w:marLeft w:val="640"/>
          <w:marRight w:val="0"/>
          <w:marTop w:val="0"/>
          <w:marBottom w:val="0"/>
          <w:divBdr>
            <w:top w:val="none" w:sz="0" w:space="0" w:color="auto"/>
            <w:left w:val="none" w:sz="0" w:space="0" w:color="auto"/>
            <w:bottom w:val="none" w:sz="0" w:space="0" w:color="auto"/>
            <w:right w:val="none" w:sz="0" w:space="0" w:color="auto"/>
          </w:divBdr>
        </w:div>
        <w:div w:id="1277835624">
          <w:marLeft w:val="640"/>
          <w:marRight w:val="0"/>
          <w:marTop w:val="0"/>
          <w:marBottom w:val="0"/>
          <w:divBdr>
            <w:top w:val="none" w:sz="0" w:space="0" w:color="auto"/>
            <w:left w:val="none" w:sz="0" w:space="0" w:color="auto"/>
            <w:bottom w:val="none" w:sz="0" w:space="0" w:color="auto"/>
            <w:right w:val="none" w:sz="0" w:space="0" w:color="auto"/>
          </w:divBdr>
        </w:div>
        <w:div w:id="1295064208">
          <w:marLeft w:val="640"/>
          <w:marRight w:val="0"/>
          <w:marTop w:val="0"/>
          <w:marBottom w:val="0"/>
          <w:divBdr>
            <w:top w:val="none" w:sz="0" w:space="0" w:color="auto"/>
            <w:left w:val="none" w:sz="0" w:space="0" w:color="auto"/>
            <w:bottom w:val="none" w:sz="0" w:space="0" w:color="auto"/>
            <w:right w:val="none" w:sz="0" w:space="0" w:color="auto"/>
          </w:divBdr>
        </w:div>
        <w:div w:id="1334723285">
          <w:marLeft w:val="640"/>
          <w:marRight w:val="0"/>
          <w:marTop w:val="0"/>
          <w:marBottom w:val="0"/>
          <w:divBdr>
            <w:top w:val="none" w:sz="0" w:space="0" w:color="auto"/>
            <w:left w:val="none" w:sz="0" w:space="0" w:color="auto"/>
            <w:bottom w:val="none" w:sz="0" w:space="0" w:color="auto"/>
            <w:right w:val="none" w:sz="0" w:space="0" w:color="auto"/>
          </w:divBdr>
        </w:div>
        <w:div w:id="1359090330">
          <w:marLeft w:val="640"/>
          <w:marRight w:val="0"/>
          <w:marTop w:val="0"/>
          <w:marBottom w:val="0"/>
          <w:divBdr>
            <w:top w:val="none" w:sz="0" w:space="0" w:color="auto"/>
            <w:left w:val="none" w:sz="0" w:space="0" w:color="auto"/>
            <w:bottom w:val="none" w:sz="0" w:space="0" w:color="auto"/>
            <w:right w:val="none" w:sz="0" w:space="0" w:color="auto"/>
          </w:divBdr>
        </w:div>
        <w:div w:id="1369720546">
          <w:marLeft w:val="640"/>
          <w:marRight w:val="0"/>
          <w:marTop w:val="0"/>
          <w:marBottom w:val="0"/>
          <w:divBdr>
            <w:top w:val="none" w:sz="0" w:space="0" w:color="auto"/>
            <w:left w:val="none" w:sz="0" w:space="0" w:color="auto"/>
            <w:bottom w:val="none" w:sz="0" w:space="0" w:color="auto"/>
            <w:right w:val="none" w:sz="0" w:space="0" w:color="auto"/>
          </w:divBdr>
        </w:div>
        <w:div w:id="1382442411">
          <w:marLeft w:val="640"/>
          <w:marRight w:val="0"/>
          <w:marTop w:val="0"/>
          <w:marBottom w:val="0"/>
          <w:divBdr>
            <w:top w:val="none" w:sz="0" w:space="0" w:color="auto"/>
            <w:left w:val="none" w:sz="0" w:space="0" w:color="auto"/>
            <w:bottom w:val="none" w:sz="0" w:space="0" w:color="auto"/>
            <w:right w:val="none" w:sz="0" w:space="0" w:color="auto"/>
          </w:divBdr>
        </w:div>
        <w:div w:id="1459032509">
          <w:marLeft w:val="640"/>
          <w:marRight w:val="0"/>
          <w:marTop w:val="0"/>
          <w:marBottom w:val="0"/>
          <w:divBdr>
            <w:top w:val="none" w:sz="0" w:space="0" w:color="auto"/>
            <w:left w:val="none" w:sz="0" w:space="0" w:color="auto"/>
            <w:bottom w:val="none" w:sz="0" w:space="0" w:color="auto"/>
            <w:right w:val="none" w:sz="0" w:space="0" w:color="auto"/>
          </w:divBdr>
        </w:div>
        <w:div w:id="1505779451">
          <w:marLeft w:val="640"/>
          <w:marRight w:val="0"/>
          <w:marTop w:val="0"/>
          <w:marBottom w:val="0"/>
          <w:divBdr>
            <w:top w:val="none" w:sz="0" w:space="0" w:color="auto"/>
            <w:left w:val="none" w:sz="0" w:space="0" w:color="auto"/>
            <w:bottom w:val="none" w:sz="0" w:space="0" w:color="auto"/>
            <w:right w:val="none" w:sz="0" w:space="0" w:color="auto"/>
          </w:divBdr>
        </w:div>
        <w:div w:id="1684742086">
          <w:marLeft w:val="640"/>
          <w:marRight w:val="0"/>
          <w:marTop w:val="0"/>
          <w:marBottom w:val="0"/>
          <w:divBdr>
            <w:top w:val="none" w:sz="0" w:space="0" w:color="auto"/>
            <w:left w:val="none" w:sz="0" w:space="0" w:color="auto"/>
            <w:bottom w:val="none" w:sz="0" w:space="0" w:color="auto"/>
            <w:right w:val="none" w:sz="0" w:space="0" w:color="auto"/>
          </w:divBdr>
        </w:div>
        <w:div w:id="1881478143">
          <w:marLeft w:val="640"/>
          <w:marRight w:val="0"/>
          <w:marTop w:val="0"/>
          <w:marBottom w:val="0"/>
          <w:divBdr>
            <w:top w:val="none" w:sz="0" w:space="0" w:color="auto"/>
            <w:left w:val="none" w:sz="0" w:space="0" w:color="auto"/>
            <w:bottom w:val="none" w:sz="0" w:space="0" w:color="auto"/>
            <w:right w:val="none" w:sz="0" w:space="0" w:color="auto"/>
          </w:divBdr>
        </w:div>
        <w:div w:id="1909924802">
          <w:marLeft w:val="640"/>
          <w:marRight w:val="0"/>
          <w:marTop w:val="0"/>
          <w:marBottom w:val="0"/>
          <w:divBdr>
            <w:top w:val="none" w:sz="0" w:space="0" w:color="auto"/>
            <w:left w:val="none" w:sz="0" w:space="0" w:color="auto"/>
            <w:bottom w:val="none" w:sz="0" w:space="0" w:color="auto"/>
            <w:right w:val="none" w:sz="0" w:space="0" w:color="auto"/>
          </w:divBdr>
        </w:div>
        <w:div w:id="2029482231">
          <w:marLeft w:val="640"/>
          <w:marRight w:val="0"/>
          <w:marTop w:val="0"/>
          <w:marBottom w:val="0"/>
          <w:divBdr>
            <w:top w:val="none" w:sz="0" w:space="0" w:color="auto"/>
            <w:left w:val="none" w:sz="0" w:space="0" w:color="auto"/>
            <w:bottom w:val="none" w:sz="0" w:space="0" w:color="auto"/>
            <w:right w:val="none" w:sz="0" w:space="0" w:color="auto"/>
          </w:divBdr>
        </w:div>
        <w:div w:id="2109159559">
          <w:marLeft w:val="640"/>
          <w:marRight w:val="0"/>
          <w:marTop w:val="0"/>
          <w:marBottom w:val="0"/>
          <w:divBdr>
            <w:top w:val="none" w:sz="0" w:space="0" w:color="auto"/>
            <w:left w:val="none" w:sz="0" w:space="0" w:color="auto"/>
            <w:bottom w:val="none" w:sz="0" w:space="0" w:color="auto"/>
            <w:right w:val="none" w:sz="0" w:space="0" w:color="auto"/>
          </w:divBdr>
        </w:div>
      </w:divsChild>
    </w:div>
    <w:div w:id="1712193800">
      <w:bodyDiv w:val="1"/>
      <w:marLeft w:val="0"/>
      <w:marRight w:val="0"/>
      <w:marTop w:val="0"/>
      <w:marBottom w:val="0"/>
      <w:divBdr>
        <w:top w:val="none" w:sz="0" w:space="0" w:color="auto"/>
        <w:left w:val="none" w:sz="0" w:space="0" w:color="auto"/>
        <w:bottom w:val="none" w:sz="0" w:space="0" w:color="auto"/>
        <w:right w:val="none" w:sz="0" w:space="0" w:color="auto"/>
      </w:divBdr>
      <w:divsChild>
        <w:div w:id="118575560">
          <w:marLeft w:val="640"/>
          <w:marRight w:val="0"/>
          <w:marTop w:val="0"/>
          <w:marBottom w:val="0"/>
          <w:divBdr>
            <w:top w:val="none" w:sz="0" w:space="0" w:color="auto"/>
            <w:left w:val="none" w:sz="0" w:space="0" w:color="auto"/>
            <w:bottom w:val="none" w:sz="0" w:space="0" w:color="auto"/>
            <w:right w:val="none" w:sz="0" w:space="0" w:color="auto"/>
          </w:divBdr>
        </w:div>
        <w:div w:id="330181991">
          <w:marLeft w:val="640"/>
          <w:marRight w:val="0"/>
          <w:marTop w:val="0"/>
          <w:marBottom w:val="0"/>
          <w:divBdr>
            <w:top w:val="none" w:sz="0" w:space="0" w:color="auto"/>
            <w:left w:val="none" w:sz="0" w:space="0" w:color="auto"/>
            <w:bottom w:val="none" w:sz="0" w:space="0" w:color="auto"/>
            <w:right w:val="none" w:sz="0" w:space="0" w:color="auto"/>
          </w:divBdr>
        </w:div>
        <w:div w:id="503513174">
          <w:marLeft w:val="640"/>
          <w:marRight w:val="0"/>
          <w:marTop w:val="0"/>
          <w:marBottom w:val="0"/>
          <w:divBdr>
            <w:top w:val="none" w:sz="0" w:space="0" w:color="auto"/>
            <w:left w:val="none" w:sz="0" w:space="0" w:color="auto"/>
            <w:bottom w:val="none" w:sz="0" w:space="0" w:color="auto"/>
            <w:right w:val="none" w:sz="0" w:space="0" w:color="auto"/>
          </w:divBdr>
        </w:div>
        <w:div w:id="698625098">
          <w:marLeft w:val="640"/>
          <w:marRight w:val="0"/>
          <w:marTop w:val="0"/>
          <w:marBottom w:val="0"/>
          <w:divBdr>
            <w:top w:val="none" w:sz="0" w:space="0" w:color="auto"/>
            <w:left w:val="none" w:sz="0" w:space="0" w:color="auto"/>
            <w:bottom w:val="none" w:sz="0" w:space="0" w:color="auto"/>
            <w:right w:val="none" w:sz="0" w:space="0" w:color="auto"/>
          </w:divBdr>
        </w:div>
        <w:div w:id="737241994">
          <w:marLeft w:val="640"/>
          <w:marRight w:val="0"/>
          <w:marTop w:val="0"/>
          <w:marBottom w:val="0"/>
          <w:divBdr>
            <w:top w:val="none" w:sz="0" w:space="0" w:color="auto"/>
            <w:left w:val="none" w:sz="0" w:space="0" w:color="auto"/>
            <w:bottom w:val="none" w:sz="0" w:space="0" w:color="auto"/>
            <w:right w:val="none" w:sz="0" w:space="0" w:color="auto"/>
          </w:divBdr>
        </w:div>
        <w:div w:id="753476971">
          <w:marLeft w:val="640"/>
          <w:marRight w:val="0"/>
          <w:marTop w:val="0"/>
          <w:marBottom w:val="0"/>
          <w:divBdr>
            <w:top w:val="none" w:sz="0" w:space="0" w:color="auto"/>
            <w:left w:val="none" w:sz="0" w:space="0" w:color="auto"/>
            <w:bottom w:val="none" w:sz="0" w:space="0" w:color="auto"/>
            <w:right w:val="none" w:sz="0" w:space="0" w:color="auto"/>
          </w:divBdr>
        </w:div>
        <w:div w:id="843319419">
          <w:marLeft w:val="640"/>
          <w:marRight w:val="0"/>
          <w:marTop w:val="0"/>
          <w:marBottom w:val="0"/>
          <w:divBdr>
            <w:top w:val="none" w:sz="0" w:space="0" w:color="auto"/>
            <w:left w:val="none" w:sz="0" w:space="0" w:color="auto"/>
            <w:bottom w:val="none" w:sz="0" w:space="0" w:color="auto"/>
            <w:right w:val="none" w:sz="0" w:space="0" w:color="auto"/>
          </w:divBdr>
        </w:div>
        <w:div w:id="991327884">
          <w:marLeft w:val="640"/>
          <w:marRight w:val="0"/>
          <w:marTop w:val="0"/>
          <w:marBottom w:val="0"/>
          <w:divBdr>
            <w:top w:val="none" w:sz="0" w:space="0" w:color="auto"/>
            <w:left w:val="none" w:sz="0" w:space="0" w:color="auto"/>
            <w:bottom w:val="none" w:sz="0" w:space="0" w:color="auto"/>
            <w:right w:val="none" w:sz="0" w:space="0" w:color="auto"/>
          </w:divBdr>
        </w:div>
        <w:div w:id="1079257348">
          <w:marLeft w:val="640"/>
          <w:marRight w:val="0"/>
          <w:marTop w:val="0"/>
          <w:marBottom w:val="0"/>
          <w:divBdr>
            <w:top w:val="none" w:sz="0" w:space="0" w:color="auto"/>
            <w:left w:val="none" w:sz="0" w:space="0" w:color="auto"/>
            <w:bottom w:val="none" w:sz="0" w:space="0" w:color="auto"/>
            <w:right w:val="none" w:sz="0" w:space="0" w:color="auto"/>
          </w:divBdr>
        </w:div>
        <w:div w:id="1125778946">
          <w:marLeft w:val="640"/>
          <w:marRight w:val="0"/>
          <w:marTop w:val="0"/>
          <w:marBottom w:val="0"/>
          <w:divBdr>
            <w:top w:val="none" w:sz="0" w:space="0" w:color="auto"/>
            <w:left w:val="none" w:sz="0" w:space="0" w:color="auto"/>
            <w:bottom w:val="none" w:sz="0" w:space="0" w:color="auto"/>
            <w:right w:val="none" w:sz="0" w:space="0" w:color="auto"/>
          </w:divBdr>
        </w:div>
        <w:div w:id="1128086528">
          <w:marLeft w:val="640"/>
          <w:marRight w:val="0"/>
          <w:marTop w:val="0"/>
          <w:marBottom w:val="0"/>
          <w:divBdr>
            <w:top w:val="none" w:sz="0" w:space="0" w:color="auto"/>
            <w:left w:val="none" w:sz="0" w:space="0" w:color="auto"/>
            <w:bottom w:val="none" w:sz="0" w:space="0" w:color="auto"/>
            <w:right w:val="none" w:sz="0" w:space="0" w:color="auto"/>
          </w:divBdr>
        </w:div>
        <w:div w:id="1160577167">
          <w:marLeft w:val="640"/>
          <w:marRight w:val="0"/>
          <w:marTop w:val="0"/>
          <w:marBottom w:val="0"/>
          <w:divBdr>
            <w:top w:val="none" w:sz="0" w:space="0" w:color="auto"/>
            <w:left w:val="none" w:sz="0" w:space="0" w:color="auto"/>
            <w:bottom w:val="none" w:sz="0" w:space="0" w:color="auto"/>
            <w:right w:val="none" w:sz="0" w:space="0" w:color="auto"/>
          </w:divBdr>
        </w:div>
        <w:div w:id="1163738720">
          <w:marLeft w:val="640"/>
          <w:marRight w:val="0"/>
          <w:marTop w:val="0"/>
          <w:marBottom w:val="0"/>
          <w:divBdr>
            <w:top w:val="none" w:sz="0" w:space="0" w:color="auto"/>
            <w:left w:val="none" w:sz="0" w:space="0" w:color="auto"/>
            <w:bottom w:val="none" w:sz="0" w:space="0" w:color="auto"/>
            <w:right w:val="none" w:sz="0" w:space="0" w:color="auto"/>
          </w:divBdr>
        </w:div>
        <w:div w:id="1213469399">
          <w:marLeft w:val="640"/>
          <w:marRight w:val="0"/>
          <w:marTop w:val="0"/>
          <w:marBottom w:val="0"/>
          <w:divBdr>
            <w:top w:val="none" w:sz="0" w:space="0" w:color="auto"/>
            <w:left w:val="none" w:sz="0" w:space="0" w:color="auto"/>
            <w:bottom w:val="none" w:sz="0" w:space="0" w:color="auto"/>
            <w:right w:val="none" w:sz="0" w:space="0" w:color="auto"/>
          </w:divBdr>
        </w:div>
        <w:div w:id="1246839447">
          <w:marLeft w:val="640"/>
          <w:marRight w:val="0"/>
          <w:marTop w:val="0"/>
          <w:marBottom w:val="0"/>
          <w:divBdr>
            <w:top w:val="none" w:sz="0" w:space="0" w:color="auto"/>
            <w:left w:val="none" w:sz="0" w:space="0" w:color="auto"/>
            <w:bottom w:val="none" w:sz="0" w:space="0" w:color="auto"/>
            <w:right w:val="none" w:sz="0" w:space="0" w:color="auto"/>
          </w:divBdr>
        </w:div>
        <w:div w:id="1380472146">
          <w:marLeft w:val="640"/>
          <w:marRight w:val="0"/>
          <w:marTop w:val="0"/>
          <w:marBottom w:val="0"/>
          <w:divBdr>
            <w:top w:val="none" w:sz="0" w:space="0" w:color="auto"/>
            <w:left w:val="none" w:sz="0" w:space="0" w:color="auto"/>
            <w:bottom w:val="none" w:sz="0" w:space="0" w:color="auto"/>
            <w:right w:val="none" w:sz="0" w:space="0" w:color="auto"/>
          </w:divBdr>
        </w:div>
        <w:div w:id="1562716757">
          <w:marLeft w:val="640"/>
          <w:marRight w:val="0"/>
          <w:marTop w:val="0"/>
          <w:marBottom w:val="0"/>
          <w:divBdr>
            <w:top w:val="none" w:sz="0" w:space="0" w:color="auto"/>
            <w:left w:val="none" w:sz="0" w:space="0" w:color="auto"/>
            <w:bottom w:val="none" w:sz="0" w:space="0" w:color="auto"/>
            <w:right w:val="none" w:sz="0" w:space="0" w:color="auto"/>
          </w:divBdr>
        </w:div>
        <w:div w:id="1563442328">
          <w:marLeft w:val="640"/>
          <w:marRight w:val="0"/>
          <w:marTop w:val="0"/>
          <w:marBottom w:val="0"/>
          <w:divBdr>
            <w:top w:val="none" w:sz="0" w:space="0" w:color="auto"/>
            <w:left w:val="none" w:sz="0" w:space="0" w:color="auto"/>
            <w:bottom w:val="none" w:sz="0" w:space="0" w:color="auto"/>
            <w:right w:val="none" w:sz="0" w:space="0" w:color="auto"/>
          </w:divBdr>
        </w:div>
        <w:div w:id="1766076404">
          <w:marLeft w:val="640"/>
          <w:marRight w:val="0"/>
          <w:marTop w:val="0"/>
          <w:marBottom w:val="0"/>
          <w:divBdr>
            <w:top w:val="none" w:sz="0" w:space="0" w:color="auto"/>
            <w:left w:val="none" w:sz="0" w:space="0" w:color="auto"/>
            <w:bottom w:val="none" w:sz="0" w:space="0" w:color="auto"/>
            <w:right w:val="none" w:sz="0" w:space="0" w:color="auto"/>
          </w:divBdr>
        </w:div>
        <w:div w:id="1818646317">
          <w:marLeft w:val="640"/>
          <w:marRight w:val="0"/>
          <w:marTop w:val="0"/>
          <w:marBottom w:val="0"/>
          <w:divBdr>
            <w:top w:val="none" w:sz="0" w:space="0" w:color="auto"/>
            <w:left w:val="none" w:sz="0" w:space="0" w:color="auto"/>
            <w:bottom w:val="none" w:sz="0" w:space="0" w:color="auto"/>
            <w:right w:val="none" w:sz="0" w:space="0" w:color="auto"/>
          </w:divBdr>
        </w:div>
        <w:div w:id="1910534402">
          <w:marLeft w:val="640"/>
          <w:marRight w:val="0"/>
          <w:marTop w:val="0"/>
          <w:marBottom w:val="0"/>
          <w:divBdr>
            <w:top w:val="none" w:sz="0" w:space="0" w:color="auto"/>
            <w:left w:val="none" w:sz="0" w:space="0" w:color="auto"/>
            <w:bottom w:val="none" w:sz="0" w:space="0" w:color="auto"/>
            <w:right w:val="none" w:sz="0" w:space="0" w:color="auto"/>
          </w:divBdr>
        </w:div>
        <w:div w:id="1952475575">
          <w:marLeft w:val="640"/>
          <w:marRight w:val="0"/>
          <w:marTop w:val="0"/>
          <w:marBottom w:val="0"/>
          <w:divBdr>
            <w:top w:val="none" w:sz="0" w:space="0" w:color="auto"/>
            <w:left w:val="none" w:sz="0" w:space="0" w:color="auto"/>
            <w:bottom w:val="none" w:sz="0" w:space="0" w:color="auto"/>
            <w:right w:val="none" w:sz="0" w:space="0" w:color="auto"/>
          </w:divBdr>
        </w:div>
        <w:div w:id="1981379200">
          <w:marLeft w:val="640"/>
          <w:marRight w:val="0"/>
          <w:marTop w:val="0"/>
          <w:marBottom w:val="0"/>
          <w:divBdr>
            <w:top w:val="none" w:sz="0" w:space="0" w:color="auto"/>
            <w:left w:val="none" w:sz="0" w:space="0" w:color="auto"/>
            <w:bottom w:val="none" w:sz="0" w:space="0" w:color="auto"/>
            <w:right w:val="none" w:sz="0" w:space="0" w:color="auto"/>
          </w:divBdr>
        </w:div>
        <w:div w:id="2076661044">
          <w:marLeft w:val="640"/>
          <w:marRight w:val="0"/>
          <w:marTop w:val="0"/>
          <w:marBottom w:val="0"/>
          <w:divBdr>
            <w:top w:val="none" w:sz="0" w:space="0" w:color="auto"/>
            <w:left w:val="none" w:sz="0" w:space="0" w:color="auto"/>
            <w:bottom w:val="none" w:sz="0" w:space="0" w:color="auto"/>
            <w:right w:val="none" w:sz="0" w:space="0" w:color="auto"/>
          </w:divBdr>
        </w:div>
      </w:divsChild>
    </w:div>
    <w:div w:id="1712800233">
      <w:bodyDiv w:val="1"/>
      <w:marLeft w:val="0"/>
      <w:marRight w:val="0"/>
      <w:marTop w:val="0"/>
      <w:marBottom w:val="0"/>
      <w:divBdr>
        <w:top w:val="none" w:sz="0" w:space="0" w:color="auto"/>
        <w:left w:val="none" w:sz="0" w:space="0" w:color="auto"/>
        <w:bottom w:val="none" w:sz="0" w:space="0" w:color="auto"/>
        <w:right w:val="none" w:sz="0" w:space="0" w:color="auto"/>
      </w:divBdr>
      <w:divsChild>
        <w:div w:id="234055369">
          <w:marLeft w:val="0"/>
          <w:marRight w:val="0"/>
          <w:marTop w:val="0"/>
          <w:marBottom w:val="0"/>
          <w:divBdr>
            <w:top w:val="none" w:sz="0" w:space="0" w:color="auto"/>
            <w:left w:val="none" w:sz="0" w:space="0" w:color="auto"/>
            <w:bottom w:val="none" w:sz="0" w:space="0" w:color="auto"/>
            <w:right w:val="none" w:sz="0" w:space="0" w:color="auto"/>
          </w:divBdr>
          <w:divsChild>
            <w:div w:id="51192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9098">
      <w:bodyDiv w:val="1"/>
      <w:marLeft w:val="0"/>
      <w:marRight w:val="0"/>
      <w:marTop w:val="0"/>
      <w:marBottom w:val="0"/>
      <w:divBdr>
        <w:top w:val="none" w:sz="0" w:space="0" w:color="auto"/>
        <w:left w:val="none" w:sz="0" w:space="0" w:color="auto"/>
        <w:bottom w:val="none" w:sz="0" w:space="0" w:color="auto"/>
        <w:right w:val="none" w:sz="0" w:space="0" w:color="auto"/>
      </w:divBdr>
      <w:divsChild>
        <w:div w:id="73431660">
          <w:marLeft w:val="640"/>
          <w:marRight w:val="0"/>
          <w:marTop w:val="0"/>
          <w:marBottom w:val="0"/>
          <w:divBdr>
            <w:top w:val="none" w:sz="0" w:space="0" w:color="auto"/>
            <w:left w:val="none" w:sz="0" w:space="0" w:color="auto"/>
            <w:bottom w:val="none" w:sz="0" w:space="0" w:color="auto"/>
            <w:right w:val="none" w:sz="0" w:space="0" w:color="auto"/>
          </w:divBdr>
        </w:div>
        <w:div w:id="153646587">
          <w:marLeft w:val="640"/>
          <w:marRight w:val="0"/>
          <w:marTop w:val="0"/>
          <w:marBottom w:val="0"/>
          <w:divBdr>
            <w:top w:val="none" w:sz="0" w:space="0" w:color="auto"/>
            <w:left w:val="none" w:sz="0" w:space="0" w:color="auto"/>
            <w:bottom w:val="none" w:sz="0" w:space="0" w:color="auto"/>
            <w:right w:val="none" w:sz="0" w:space="0" w:color="auto"/>
          </w:divBdr>
        </w:div>
        <w:div w:id="174997124">
          <w:marLeft w:val="640"/>
          <w:marRight w:val="0"/>
          <w:marTop w:val="0"/>
          <w:marBottom w:val="0"/>
          <w:divBdr>
            <w:top w:val="none" w:sz="0" w:space="0" w:color="auto"/>
            <w:left w:val="none" w:sz="0" w:space="0" w:color="auto"/>
            <w:bottom w:val="none" w:sz="0" w:space="0" w:color="auto"/>
            <w:right w:val="none" w:sz="0" w:space="0" w:color="auto"/>
          </w:divBdr>
        </w:div>
        <w:div w:id="292368431">
          <w:marLeft w:val="640"/>
          <w:marRight w:val="0"/>
          <w:marTop w:val="0"/>
          <w:marBottom w:val="0"/>
          <w:divBdr>
            <w:top w:val="none" w:sz="0" w:space="0" w:color="auto"/>
            <w:left w:val="none" w:sz="0" w:space="0" w:color="auto"/>
            <w:bottom w:val="none" w:sz="0" w:space="0" w:color="auto"/>
            <w:right w:val="none" w:sz="0" w:space="0" w:color="auto"/>
          </w:divBdr>
        </w:div>
        <w:div w:id="308215948">
          <w:marLeft w:val="640"/>
          <w:marRight w:val="0"/>
          <w:marTop w:val="0"/>
          <w:marBottom w:val="0"/>
          <w:divBdr>
            <w:top w:val="none" w:sz="0" w:space="0" w:color="auto"/>
            <w:left w:val="none" w:sz="0" w:space="0" w:color="auto"/>
            <w:bottom w:val="none" w:sz="0" w:space="0" w:color="auto"/>
            <w:right w:val="none" w:sz="0" w:space="0" w:color="auto"/>
          </w:divBdr>
        </w:div>
        <w:div w:id="313723494">
          <w:marLeft w:val="640"/>
          <w:marRight w:val="0"/>
          <w:marTop w:val="0"/>
          <w:marBottom w:val="0"/>
          <w:divBdr>
            <w:top w:val="none" w:sz="0" w:space="0" w:color="auto"/>
            <w:left w:val="none" w:sz="0" w:space="0" w:color="auto"/>
            <w:bottom w:val="none" w:sz="0" w:space="0" w:color="auto"/>
            <w:right w:val="none" w:sz="0" w:space="0" w:color="auto"/>
          </w:divBdr>
        </w:div>
        <w:div w:id="344983681">
          <w:marLeft w:val="640"/>
          <w:marRight w:val="0"/>
          <w:marTop w:val="0"/>
          <w:marBottom w:val="0"/>
          <w:divBdr>
            <w:top w:val="none" w:sz="0" w:space="0" w:color="auto"/>
            <w:left w:val="none" w:sz="0" w:space="0" w:color="auto"/>
            <w:bottom w:val="none" w:sz="0" w:space="0" w:color="auto"/>
            <w:right w:val="none" w:sz="0" w:space="0" w:color="auto"/>
          </w:divBdr>
        </w:div>
        <w:div w:id="461969039">
          <w:marLeft w:val="640"/>
          <w:marRight w:val="0"/>
          <w:marTop w:val="0"/>
          <w:marBottom w:val="0"/>
          <w:divBdr>
            <w:top w:val="none" w:sz="0" w:space="0" w:color="auto"/>
            <w:left w:val="none" w:sz="0" w:space="0" w:color="auto"/>
            <w:bottom w:val="none" w:sz="0" w:space="0" w:color="auto"/>
            <w:right w:val="none" w:sz="0" w:space="0" w:color="auto"/>
          </w:divBdr>
        </w:div>
        <w:div w:id="514804848">
          <w:marLeft w:val="640"/>
          <w:marRight w:val="0"/>
          <w:marTop w:val="0"/>
          <w:marBottom w:val="0"/>
          <w:divBdr>
            <w:top w:val="none" w:sz="0" w:space="0" w:color="auto"/>
            <w:left w:val="none" w:sz="0" w:space="0" w:color="auto"/>
            <w:bottom w:val="none" w:sz="0" w:space="0" w:color="auto"/>
            <w:right w:val="none" w:sz="0" w:space="0" w:color="auto"/>
          </w:divBdr>
        </w:div>
        <w:div w:id="535310303">
          <w:marLeft w:val="640"/>
          <w:marRight w:val="0"/>
          <w:marTop w:val="0"/>
          <w:marBottom w:val="0"/>
          <w:divBdr>
            <w:top w:val="none" w:sz="0" w:space="0" w:color="auto"/>
            <w:left w:val="none" w:sz="0" w:space="0" w:color="auto"/>
            <w:bottom w:val="none" w:sz="0" w:space="0" w:color="auto"/>
            <w:right w:val="none" w:sz="0" w:space="0" w:color="auto"/>
          </w:divBdr>
        </w:div>
        <w:div w:id="550188812">
          <w:marLeft w:val="640"/>
          <w:marRight w:val="0"/>
          <w:marTop w:val="0"/>
          <w:marBottom w:val="0"/>
          <w:divBdr>
            <w:top w:val="none" w:sz="0" w:space="0" w:color="auto"/>
            <w:left w:val="none" w:sz="0" w:space="0" w:color="auto"/>
            <w:bottom w:val="none" w:sz="0" w:space="0" w:color="auto"/>
            <w:right w:val="none" w:sz="0" w:space="0" w:color="auto"/>
          </w:divBdr>
        </w:div>
        <w:div w:id="567348050">
          <w:marLeft w:val="640"/>
          <w:marRight w:val="0"/>
          <w:marTop w:val="0"/>
          <w:marBottom w:val="0"/>
          <w:divBdr>
            <w:top w:val="none" w:sz="0" w:space="0" w:color="auto"/>
            <w:left w:val="none" w:sz="0" w:space="0" w:color="auto"/>
            <w:bottom w:val="none" w:sz="0" w:space="0" w:color="auto"/>
            <w:right w:val="none" w:sz="0" w:space="0" w:color="auto"/>
          </w:divBdr>
        </w:div>
        <w:div w:id="623198341">
          <w:marLeft w:val="640"/>
          <w:marRight w:val="0"/>
          <w:marTop w:val="0"/>
          <w:marBottom w:val="0"/>
          <w:divBdr>
            <w:top w:val="none" w:sz="0" w:space="0" w:color="auto"/>
            <w:left w:val="none" w:sz="0" w:space="0" w:color="auto"/>
            <w:bottom w:val="none" w:sz="0" w:space="0" w:color="auto"/>
            <w:right w:val="none" w:sz="0" w:space="0" w:color="auto"/>
          </w:divBdr>
        </w:div>
        <w:div w:id="673922120">
          <w:marLeft w:val="640"/>
          <w:marRight w:val="0"/>
          <w:marTop w:val="0"/>
          <w:marBottom w:val="0"/>
          <w:divBdr>
            <w:top w:val="none" w:sz="0" w:space="0" w:color="auto"/>
            <w:left w:val="none" w:sz="0" w:space="0" w:color="auto"/>
            <w:bottom w:val="none" w:sz="0" w:space="0" w:color="auto"/>
            <w:right w:val="none" w:sz="0" w:space="0" w:color="auto"/>
          </w:divBdr>
        </w:div>
        <w:div w:id="687483411">
          <w:marLeft w:val="640"/>
          <w:marRight w:val="0"/>
          <w:marTop w:val="0"/>
          <w:marBottom w:val="0"/>
          <w:divBdr>
            <w:top w:val="none" w:sz="0" w:space="0" w:color="auto"/>
            <w:left w:val="none" w:sz="0" w:space="0" w:color="auto"/>
            <w:bottom w:val="none" w:sz="0" w:space="0" w:color="auto"/>
            <w:right w:val="none" w:sz="0" w:space="0" w:color="auto"/>
          </w:divBdr>
        </w:div>
        <w:div w:id="700588247">
          <w:marLeft w:val="640"/>
          <w:marRight w:val="0"/>
          <w:marTop w:val="0"/>
          <w:marBottom w:val="0"/>
          <w:divBdr>
            <w:top w:val="none" w:sz="0" w:space="0" w:color="auto"/>
            <w:left w:val="none" w:sz="0" w:space="0" w:color="auto"/>
            <w:bottom w:val="none" w:sz="0" w:space="0" w:color="auto"/>
            <w:right w:val="none" w:sz="0" w:space="0" w:color="auto"/>
          </w:divBdr>
        </w:div>
        <w:div w:id="773600753">
          <w:marLeft w:val="640"/>
          <w:marRight w:val="0"/>
          <w:marTop w:val="0"/>
          <w:marBottom w:val="0"/>
          <w:divBdr>
            <w:top w:val="none" w:sz="0" w:space="0" w:color="auto"/>
            <w:left w:val="none" w:sz="0" w:space="0" w:color="auto"/>
            <w:bottom w:val="none" w:sz="0" w:space="0" w:color="auto"/>
            <w:right w:val="none" w:sz="0" w:space="0" w:color="auto"/>
          </w:divBdr>
        </w:div>
        <w:div w:id="793450139">
          <w:marLeft w:val="640"/>
          <w:marRight w:val="0"/>
          <w:marTop w:val="0"/>
          <w:marBottom w:val="0"/>
          <w:divBdr>
            <w:top w:val="none" w:sz="0" w:space="0" w:color="auto"/>
            <w:left w:val="none" w:sz="0" w:space="0" w:color="auto"/>
            <w:bottom w:val="none" w:sz="0" w:space="0" w:color="auto"/>
            <w:right w:val="none" w:sz="0" w:space="0" w:color="auto"/>
          </w:divBdr>
        </w:div>
        <w:div w:id="800654571">
          <w:marLeft w:val="640"/>
          <w:marRight w:val="0"/>
          <w:marTop w:val="0"/>
          <w:marBottom w:val="0"/>
          <w:divBdr>
            <w:top w:val="none" w:sz="0" w:space="0" w:color="auto"/>
            <w:left w:val="none" w:sz="0" w:space="0" w:color="auto"/>
            <w:bottom w:val="none" w:sz="0" w:space="0" w:color="auto"/>
            <w:right w:val="none" w:sz="0" w:space="0" w:color="auto"/>
          </w:divBdr>
        </w:div>
        <w:div w:id="841696947">
          <w:marLeft w:val="640"/>
          <w:marRight w:val="0"/>
          <w:marTop w:val="0"/>
          <w:marBottom w:val="0"/>
          <w:divBdr>
            <w:top w:val="none" w:sz="0" w:space="0" w:color="auto"/>
            <w:left w:val="none" w:sz="0" w:space="0" w:color="auto"/>
            <w:bottom w:val="none" w:sz="0" w:space="0" w:color="auto"/>
            <w:right w:val="none" w:sz="0" w:space="0" w:color="auto"/>
          </w:divBdr>
        </w:div>
        <w:div w:id="849218319">
          <w:marLeft w:val="640"/>
          <w:marRight w:val="0"/>
          <w:marTop w:val="0"/>
          <w:marBottom w:val="0"/>
          <w:divBdr>
            <w:top w:val="none" w:sz="0" w:space="0" w:color="auto"/>
            <w:left w:val="none" w:sz="0" w:space="0" w:color="auto"/>
            <w:bottom w:val="none" w:sz="0" w:space="0" w:color="auto"/>
            <w:right w:val="none" w:sz="0" w:space="0" w:color="auto"/>
          </w:divBdr>
        </w:div>
        <w:div w:id="850603544">
          <w:marLeft w:val="640"/>
          <w:marRight w:val="0"/>
          <w:marTop w:val="0"/>
          <w:marBottom w:val="0"/>
          <w:divBdr>
            <w:top w:val="none" w:sz="0" w:space="0" w:color="auto"/>
            <w:left w:val="none" w:sz="0" w:space="0" w:color="auto"/>
            <w:bottom w:val="none" w:sz="0" w:space="0" w:color="auto"/>
            <w:right w:val="none" w:sz="0" w:space="0" w:color="auto"/>
          </w:divBdr>
        </w:div>
        <w:div w:id="885918177">
          <w:marLeft w:val="640"/>
          <w:marRight w:val="0"/>
          <w:marTop w:val="0"/>
          <w:marBottom w:val="0"/>
          <w:divBdr>
            <w:top w:val="none" w:sz="0" w:space="0" w:color="auto"/>
            <w:left w:val="none" w:sz="0" w:space="0" w:color="auto"/>
            <w:bottom w:val="none" w:sz="0" w:space="0" w:color="auto"/>
            <w:right w:val="none" w:sz="0" w:space="0" w:color="auto"/>
          </w:divBdr>
        </w:div>
        <w:div w:id="938099439">
          <w:marLeft w:val="640"/>
          <w:marRight w:val="0"/>
          <w:marTop w:val="0"/>
          <w:marBottom w:val="0"/>
          <w:divBdr>
            <w:top w:val="none" w:sz="0" w:space="0" w:color="auto"/>
            <w:left w:val="none" w:sz="0" w:space="0" w:color="auto"/>
            <w:bottom w:val="none" w:sz="0" w:space="0" w:color="auto"/>
            <w:right w:val="none" w:sz="0" w:space="0" w:color="auto"/>
          </w:divBdr>
        </w:div>
        <w:div w:id="1086994149">
          <w:marLeft w:val="640"/>
          <w:marRight w:val="0"/>
          <w:marTop w:val="0"/>
          <w:marBottom w:val="0"/>
          <w:divBdr>
            <w:top w:val="none" w:sz="0" w:space="0" w:color="auto"/>
            <w:left w:val="none" w:sz="0" w:space="0" w:color="auto"/>
            <w:bottom w:val="none" w:sz="0" w:space="0" w:color="auto"/>
            <w:right w:val="none" w:sz="0" w:space="0" w:color="auto"/>
          </w:divBdr>
        </w:div>
        <w:div w:id="1093624777">
          <w:marLeft w:val="640"/>
          <w:marRight w:val="0"/>
          <w:marTop w:val="0"/>
          <w:marBottom w:val="0"/>
          <w:divBdr>
            <w:top w:val="none" w:sz="0" w:space="0" w:color="auto"/>
            <w:left w:val="none" w:sz="0" w:space="0" w:color="auto"/>
            <w:bottom w:val="none" w:sz="0" w:space="0" w:color="auto"/>
            <w:right w:val="none" w:sz="0" w:space="0" w:color="auto"/>
          </w:divBdr>
        </w:div>
        <w:div w:id="1101146369">
          <w:marLeft w:val="640"/>
          <w:marRight w:val="0"/>
          <w:marTop w:val="0"/>
          <w:marBottom w:val="0"/>
          <w:divBdr>
            <w:top w:val="none" w:sz="0" w:space="0" w:color="auto"/>
            <w:left w:val="none" w:sz="0" w:space="0" w:color="auto"/>
            <w:bottom w:val="none" w:sz="0" w:space="0" w:color="auto"/>
            <w:right w:val="none" w:sz="0" w:space="0" w:color="auto"/>
          </w:divBdr>
        </w:div>
        <w:div w:id="1129207536">
          <w:marLeft w:val="640"/>
          <w:marRight w:val="0"/>
          <w:marTop w:val="0"/>
          <w:marBottom w:val="0"/>
          <w:divBdr>
            <w:top w:val="none" w:sz="0" w:space="0" w:color="auto"/>
            <w:left w:val="none" w:sz="0" w:space="0" w:color="auto"/>
            <w:bottom w:val="none" w:sz="0" w:space="0" w:color="auto"/>
            <w:right w:val="none" w:sz="0" w:space="0" w:color="auto"/>
          </w:divBdr>
        </w:div>
        <w:div w:id="1205099809">
          <w:marLeft w:val="640"/>
          <w:marRight w:val="0"/>
          <w:marTop w:val="0"/>
          <w:marBottom w:val="0"/>
          <w:divBdr>
            <w:top w:val="none" w:sz="0" w:space="0" w:color="auto"/>
            <w:left w:val="none" w:sz="0" w:space="0" w:color="auto"/>
            <w:bottom w:val="none" w:sz="0" w:space="0" w:color="auto"/>
            <w:right w:val="none" w:sz="0" w:space="0" w:color="auto"/>
          </w:divBdr>
        </w:div>
        <w:div w:id="1213888145">
          <w:marLeft w:val="640"/>
          <w:marRight w:val="0"/>
          <w:marTop w:val="0"/>
          <w:marBottom w:val="0"/>
          <w:divBdr>
            <w:top w:val="none" w:sz="0" w:space="0" w:color="auto"/>
            <w:left w:val="none" w:sz="0" w:space="0" w:color="auto"/>
            <w:bottom w:val="none" w:sz="0" w:space="0" w:color="auto"/>
            <w:right w:val="none" w:sz="0" w:space="0" w:color="auto"/>
          </w:divBdr>
        </w:div>
        <w:div w:id="1222792990">
          <w:marLeft w:val="640"/>
          <w:marRight w:val="0"/>
          <w:marTop w:val="0"/>
          <w:marBottom w:val="0"/>
          <w:divBdr>
            <w:top w:val="none" w:sz="0" w:space="0" w:color="auto"/>
            <w:left w:val="none" w:sz="0" w:space="0" w:color="auto"/>
            <w:bottom w:val="none" w:sz="0" w:space="0" w:color="auto"/>
            <w:right w:val="none" w:sz="0" w:space="0" w:color="auto"/>
          </w:divBdr>
        </w:div>
        <w:div w:id="1253080431">
          <w:marLeft w:val="640"/>
          <w:marRight w:val="0"/>
          <w:marTop w:val="0"/>
          <w:marBottom w:val="0"/>
          <w:divBdr>
            <w:top w:val="none" w:sz="0" w:space="0" w:color="auto"/>
            <w:left w:val="none" w:sz="0" w:space="0" w:color="auto"/>
            <w:bottom w:val="none" w:sz="0" w:space="0" w:color="auto"/>
            <w:right w:val="none" w:sz="0" w:space="0" w:color="auto"/>
          </w:divBdr>
        </w:div>
        <w:div w:id="1253976149">
          <w:marLeft w:val="640"/>
          <w:marRight w:val="0"/>
          <w:marTop w:val="0"/>
          <w:marBottom w:val="0"/>
          <w:divBdr>
            <w:top w:val="none" w:sz="0" w:space="0" w:color="auto"/>
            <w:left w:val="none" w:sz="0" w:space="0" w:color="auto"/>
            <w:bottom w:val="none" w:sz="0" w:space="0" w:color="auto"/>
            <w:right w:val="none" w:sz="0" w:space="0" w:color="auto"/>
          </w:divBdr>
        </w:div>
        <w:div w:id="1284573495">
          <w:marLeft w:val="640"/>
          <w:marRight w:val="0"/>
          <w:marTop w:val="0"/>
          <w:marBottom w:val="0"/>
          <w:divBdr>
            <w:top w:val="none" w:sz="0" w:space="0" w:color="auto"/>
            <w:left w:val="none" w:sz="0" w:space="0" w:color="auto"/>
            <w:bottom w:val="none" w:sz="0" w:space="0" w:color="auto"/>
            <w:right w:val="none" w:sz="0" w:space="0" w:color="auto"/>
          </w:divBdr>
        </w:div>
        <w:div w:id="1323779346">
          <w:marLeft w:val="640"/>
          <w:marRight w:val="0"/>
          <w:marTop w:val="0"/>
          <w:marBottom w:val="0"/>
          <w:divBdr>
            <w:top w:val="none" w:sz="0" w:space="0" w:color="auto"/>
            <w:left w:val="none" w:sz="0" w:space="0" w:color="auto"/>
            <w:bottom w:val="none" w:sz="0" w:space="0" w:color="auto"/>
            <w:right w:val="none" w:sz="0" w:space="0" w:color="auto"/>
          </w:divBdr>
        </w:div>
        <w:div w:id="1329943831">
          <w:marLeft w:val="640"/>
          <w:marRight w:val="0"/>
          <w:marTop w:val="0"/>
          <w:marBottom w:val="0"/>
          <w:divBdr>
            <w:top w:val="none" w:sz="0" w:space="0" w:color="auto"/>
            <w:left w:val="none" w:sz="0" w:space="0" w:color="auto"/>
            <w:bottom w:val="none" w:sz="0" w:space="0" w:color="auto"/>
            <w:right w:val="none" w:sz="0" w:space="0" w:color="auto"/>
          </w:divBdr>
        </w:div>
        <w:div w:id="1336498451">
          <w:marLeft w:val="640"/>
          <w:marRight w:val="0"/>
          <w:marTop w:val="0"/>
          <w:marBottom w:val="0"/>
          <w:divBdr>
            <w:top w:val="none" w:sz="0" w:space="0" w:color="auto"/>
            <w:left w:val="none" w:sz="0" w:space="0" w:color="auto"/>
            <w:bottom w:val="none" w:sz="0" w:space="0" w:color="auto"/>
            <w:right w:val="none" w:sz="0" w:space="0" w:color="auto"/>
          </w:divBdr>
        </w:div>
        <w:div w:id="1349402686">
          <w:marLeft w:val="640"/>
          <w:marRight w:val="0"/>
          <w:marTop w:val="0"/>
          <w:marBottom w:val="0"/>
          <w:divBdr>
            <w:top w:val="none" w:sz="0" w:space="0" w:color="auto"/>
            <w:left w:val="none" w:sz="0" w:space="0" w:color="auto"/>
            <w:bottom w:val="none" w:sz="0" w:space="0" w:color="auto"/>
            <w:right w:val="none" w:sz="0" w:space="0" w:color="auto"/>
          </w:divBdr>
        </w:div>
        <w:div w:id="1407849038">
          <w:marLeft w:val="640"/>
          <w:marRight w:val="0"/>
          <w:marTop w:val="0"/>
          <w:marBottom w:val="0"/>
          <w:divBdr>
            <w:top w:val="none" w:sz="0" w:space="0" w:color="auto"/>
            <w:left w:val="none" w:sz="0" w:space="0" w:color="auto"/>
            <w:bottom w:val="none" w:sz="0" w:space="0" w:color="auto"/>
            <w:right w:val="none" w:sz="0" w:space="0" w:color="auto"/>
          </w:divBdr>
        </w:div>
        <w:div w:id="1412581617">
          <w:marLeft w:val="640"/>
          <w:marRight w:val="0"/>
          <w:marTop w:val="0"/>
          <w:marBottom w:val="0"/>
          <w:divBdr>
            <w:top w:val="none" w:sz="0" w:space="0" w:color="auto"/>
            <w:left w:val="none" w:sz="0" w:space="0" w:color="auto"/>
            <w:bottom w:val="none" w:sz="0" w:space="0" w:color="auto"/>
            <w:right w:val="none" w:sz="0" w:space="0" w:color="auto"/>
          </w:divBdr>
        </w:div>
        <w:div w:id="1425031820">
          <w:marLeft w:val="640"/>
          <w:marRight w:val="0"/>
          <w:marTop w:val="0"/>
          <w:marBottom w:val="0"/>
          <w:divBdr>
            <w:top w:val="none" w:sz="0" w:space="0" w:color="auto"/>
            <w:left w:val="none" w:sz="0" w:space="0" w:color="auto"/>
            <w:bottom w:val="none" w:sz="0" w:space="0" w:color="auto"/>
            <w:right w:val="none" w:sz="0" w:space="0" w:color="auto"/>
          </w:divBdr>
        </w:div>
        <w:div w:id="1432437397">
          <w:marLeft w:val="640"/>
          <w:marRight w:val="0"/>
          <w:marTop w:val="0"/>
          <w:marBottom w:val="0"/>
          <w:divBdr>
            <w:top w:val="none" w:sz="0" w:space="0" w:color="auto"/>
            <w:left w:val="none" w:sz="0" w:space="0" w:color="auto"/>
            <w:bottom w:val="none" w:sz="0" w:space="0" w:color="auto"/>
            <w:right w:val="none" w:sz="0" w:space="0" w:color="auto"/>
          </w:divBdr>
        </w:div>
        <w:div w:id="1612276493">
          <w:marLeft w:val="640"/>
          <w:marRight w:val="0"/>
          <w:marTop w:val="0"/>
          <w:marBottom w:val="0"/>
          <w:divBdr>
            <w:top w:val="none" w:sz="0" w:space="0" w:color="auto"/>
            <w:left w:val="none" w:sz="0" w:space="0" w:color="auto"/>
            <w:bottom w:val="none" w:sz="0" w:space="0" w:color="auto"/>
            <w:right w:val="none" w:sz="0" w:space="0" w:color="auto"/>
          </w:divBdr>
        </w:div>
        <w:div w:id="1681271736">
          <w:marLeft w:val="640"/>
          <w:marRight w:val="0"/>
          <w:marTop w:val="0"/>
          <w:marBottom w:val="0"/>
          <w:divBdr>
            <w:top w:val="none" w:sz="0" w:space="0" w:color="auto"/>
            <w:left w:val="none" w:sz="0" w:space="0" w:color="auto"/>
            <w:bottom w:val="none" w:sz="0" w:space="0" w:color="auto"/>
            <w:right w:val="none" w:sz="0" w:space="0" w:color="auto"/>
          </w:divBdr>
        </w:div>
        <w:div w:id="1719427444">
          <w:marLeft w:val="640"/>
          <w:marRight w:val="0"/>
          <w:marTop w:val="0"/>
          <w:marBottom w:val="0"/>
          <w:divBdr>
            <w:top w:val="none" w:sz="0" w:space="0" w:color="auto"/>
            <w:left w:val="none" w:sz="0" w:space="0" w:color="auto"/>
            <w:bottom w:val="none" w:sz="0" w:space="0" w:color="auto"/>
            <w:right w:val="none" w:sz="0" w:space="0" w:color="auto"/>
          </w:divBdr>
        </w:div>
        <w:div w:id="1753894734">
          <w:marLeft w:val="640"/>
          <w:marRight w:val="0"/>
          <w:marTop w:val="0"/>
          <w:marBottom w:val="0"/>
          <w:divBdr>
            <w:top w:val="none" w:sz="0" w:space="0" w:color="auto"/>
            <w:left w:val="none" w:sz="0" w:space="0" w:color="auto"/>
            <w:bottom w:val="none" w:sz="0" w:space="0" w:color="auto"/>
            <w:right w:val="none" w:sz="0" w:space="0" w:color="auto"/>
          </w:divBdr>
        </w:div>
        <w:div w:id="1758789934">
          <w:marLeft w:val="640"/>
          <w:marRight w:val="0"/>
          <w:marTop w:val="0"/>
          <w:marBottom w:val="0"/>
          <w:divBdr>
            <w:top w:val="none" w:sz="0" w:space="0" w:color="auto"/>
            <w:left w:val="none" w:sz="0" w:space="0" w:color="auto"/>
            <w:bottom w:val="none" w:sz="0" w:space="0" w:color="auto"/>
            <w:right w:val="none" w:sz="0" w:space="0" w:color="auto"/>
          </w:divBdr>
        </w:div>
        <w:div w:id="1795521690">
          <w:marLeft w:val="640"/>
          <w:marRight w:val="0"/>
          <w:marTop w:val="0"/>
          <w:marBottom w:val="0"/>
          <w:divBdr>
            <w:top w:val="none" w:sz="0" w:space="0" w:color="auto"/>
            <w:left w:val="none" w:sz="0" w:space="0" w:color="auto"/>
            <w:bottom w:val="none" w:sz="0" w:space="0" w:color="auto"/>
            <w:right w:val="none" w:sz="0" w:space="0" w:color="auto"/>
          </w:divBdr>
        </w:div>
        <w:div w:id="1863547843">
          <w:marLeft w:val="640"/>
          <w:marRight w:val="0"/>
          <w:marTop w:val="0"/>
          <w:marBottom w:val="0"/>
          <w:divBdr>
            <w:top w:val="none" w:sz="0" w:space="0" w:color="auto"/>
            <w:left w:val="none" w:sz="0" w:space="0" w:color="auto"/>
            <w:bottom w:val="none" w:sz="0" w:space="0" w:color="auto"/>
            <w:right w:val="none" w:sz="0" w:space="0" w:color="auto"/>
          </w:divBdr>
        </w:div>
        <w:div w:id="1876581083">
          <w:marLeft w:val="640"/>
          <w:marRight w:val="0"/>
          <w:marTop w:val="0"/>
          <w:marBottom w:val="0"/>
          <w:divBdr>
            <w:top w:val="none" w:sz="0" w:space="0" w:color="auto"/>
            <w:left w:val="none" w:sz="0" w:space="0" w:color="auto"/>
            <w:bottom w:val="none" w:sz="0" w:space="0" w:color="auto"/>
            <w:right w:val="none" w:sz="0" w:space="0" w:color="auto"/>
          </w:divBdr>
        </w:div>
        <w:div w:id="1891573643">
          <w:marLeft w:val="640"/>
          <w:marRight w:val="0"/>
          <w:marTop w:val="0"/>
          <w:marBottom w:val="0"/>
          <w:divBdr>
            <w:top w:val="none" w:sz="0" w:space="0" w:color="auto"/>
            <w:left w:val="none" w:sz="0" w:space="0" w:color="auto"/>
            <w:bottom w:val="none" w:sz="0" w:space="0" w:color="auto"/>
            <w:right w:val="none" w:sz="0" w:space="0" w:color="auto"/>
          </w:divBdr>
        </w:div>
        <w:div w:id="1957634474">
          <w:marLeft w:val="640"/>
          <w:marRight w:val="0"/>
          <w:marTop w:val="0"/>
          <w:marBottom w:val="0"/>
          <w:divBdr>
            <w:top w:val="none" w:sz="0" w:space="0" w:color="auto"/>
            <w:left w:val="none" w:sz="0" w:space="0" w:color="auto"/>
            <w:bottom w:val="none" w:sz="0" w:space="0" w:color="auto"/>
            <w:right w:val="none" w:sz="0" w:space="0" w:color="auto"/>
          </w:divBdr>
        </w:div>
        <w:div w:id="2070421425">
          <w:marLeft w:val="640"/>
          <w:marRight w:val="0"/>
          <w:marTop w:val="0"/>
          <w:marBottom w:val="0"/>
          <w:divBdr>
            <w:top w:val="none" w:sz="0" w:space="0" w:color="auto"/>
            <w:left w:val="none" w:sz="0" w:space="0" w:color="auto"/>
            <w:bottom w:val="none" w:sz="0" w:space="0" w:color="auto"/>
            <w:right w:val="none" w:sz="0" w:space="0" w:color="auto"/>
          </w:divBdr>
        </w:div>
      </w:divsChild>
    </w:div>
    <w:div w:id="1717126233">
      <w:bodyDiv w:val="1"/>
      <w:marLeft w:val="0"/>
      <w:marRight w:val="0"/>
      <w:marTop w:val="0"/>
      <w:marBottom w:val="0"/>
      <w:divBdr>
        <w:top w:val="none" w:sz="0" w:space="0" w:color="auto"/>
        <w:left w:val="none" w:sz="0" w:space="0" w:color="auto"/>
        <w:bottom w:val="none" w:sz="0" w:space="0" w:color="auto"/>
        <w:right w:val="none" w:sz="0" w:space="0" w:color="auto"/>
      </w:divBdr>
      <w:divsChild>
        <w:div w:id="9331768">
          <w:marLeft w:val="640"/>
          <w:marRight w:val="0"/>
          <w:marTop w:val="0"/>
          <w:marBottom w:val="0"/>
          <w:divBdr>
            <w:top w:val="none" w:sz="0" w:space="0" w:color="auto"/>
            <w:left w:val="none" w:sz="0" w:space="0" w:color="auto"/>
            <w:bottom w:val="none" w:sz="0" w:space="0" w:color="auto"/>
            <w:right w:val="none" w:sz="0" w:space="0" w:color="auto"/>
          </w:divBdr>
        </w:div>
        <w:div w:id="32584694">
          <w:marLeft w:val="640"/>
          <w:marRight w:val="0"/>
          <w:marTop w:val="0"/>
          <w:marBottom w:val="0"/>
          <w:divBdr>
            <w:top w:val="none" w:sz="0" w:space="0" w:color="auto"/>
            <w:left w:val="none" w:sz="0" w:space="0" w:color="auto"/>
            <w:bottom w:val="none" w:sz="0" w:space="0" w:color="auto"/>
            <w:right w:val="none" w:sz="0" w:space="0" w:color="auto"/>
          </w:divBdr>
        </w:div>
        <w:div w:id="92213807">
          <w:marLeft w:val="640"/>
          <w:marRight w:val="0"/>
          <w:marTop w:val="0"/>
          <w:marBottom w:val="0"/>
          <w:divBdr>
            <w:top w:val="none" w:sz="0" w:space="0" w:color="auto"/>
            <w:left w:val="none" w:sz="0" w:space="0" w:color="auto"/>
            <w:bottom w:val="none" w:sz="0" w:space="0" w:color="auto"/>
            <w:right w:val="none" w:sz="0" w:space="0" w:color="auto"/>
          </w:divBdr>
        </w:div>
        <w:div w:id="93478922">
          <w:marLeft w:val="640"/>
          <w:marRight w:val="0"/>
          <w:marTop w:val="0"/>
          <w:marBottom w:val="0"/>
          <w:divBdr>
            <w:top w:val="none" w:sz="0" w:space="0" w:color="auto"/>
            <w:left w:val="none" w:sz="0" w:space="0" w:color="auto"/>
            <w:bottom w:val="none" w:sz="0" w:space="0" w:color="auto"/>
            <w:right w:val="none" w:sz="0" w:space="0" w:color="auto"/>
          </w:divBdr>
        </w:div>
        <w:div w:id="105347950">
          <w:marLeft w:val="640"/>
          <w:marRight w:val="0"/>
          <w:marTop w:val="0"/>
          <w:marBottom w:val="0"/>
          <w:divBdr>
            <w:top w:val="none" w:sz="0" w:space="0" w:color="auto"/>
            <w:left w:val="none" w:sz="0" w:space="0" w:color="auto"/>
            <w:bottom w:val="none" w:sz="0" w:space="0" w:color="auto"/>
            <w:right w:val="none" w:sz="0" w:space="0" w:color="auto"/>
          </w:divBdr>
        </w:div>
        <w:div w:id="159127964">
          <w:marLeft w:val="640"/>
          <w:marRight w:val="0"/>
          <w:marTop w:val="0"/>
          <w:marBottom w:val="0"/>
          <w:divBdr>
            <w:top w:val="none" w:sz="0" w:space="0" w:color="auto"/>
            <w:left w:val="none" w:sz="0" w:space="0" w:color="auto"/>
            <w:bottom w:val="none" w:sz="0" w:space="0" w:color="auto"/>
            <w:right w:val="none" w:sz="0" w:space="0" w:color="auto"/>
          </w:divBdr>
        </w:div>
        <w:div w:id="199246185">
          <w:marLeft w:val="640"/>
          <w:marRight w:val="0"/>
          <w:marTop w:val="0"/>
          <w:marBottom w:val="0"/>
          <w:divBdr>
            <w:top w:val="none" w:sz="0" w:space="0" w:color="auto"/>
            <w:left w:val="none" w:sz="0" w:space="0" w:color="auto"/>
            <w:bottom w:val="none" w:sz="0" w:space="0" w:color="auto"/>
            <w:right w:val="none" w:sz="0" w:space="0" w:color="auto"/>
          </w:divBdr>
        </w:div>
        <w:div w:id="227766737">
          <w:marLeft w:val="640"/>
          <w:marRight w:val="0"/>
          <w:marTop w:val="0"/>
          <w:marBottom w:val="0"/>
          <w:divBdr>
            <w:top w:val="none" w:sz="0" w:space="0" w:color="auto"/>
            <w:left w:val="none" w:sz="0" w:space="0" w:color="auto"/>
            <w:bottom w:val="none" w:sz="0" w:space="0" w:color="auto"/>
            <w:right w:val="none" w:sz="0" w:space="0" w:color="auto"/>
          </w:divBdr>
        </w:div>
        <w:div w:id="231090587">
          <w:marLeft w:val="640"/>
          <w:marRight w:val="0"/>
          <w:marTop w:val="0"/>
          <w:marBottom w:val="0"/>
          <w:divBdr>
            <w:top w:val="none" w:sz="0" w:space="0" w:color="auto"/>
            <w:left w:val="none" w:sz="0" w:space="0" w:color="auto"/>
            <w:bottom w:val="none" w:sz="0" w:space="0" w:color="auto"/>
            <w:right w:val="none" w:sz="0" w:space="0" w:color="auto"/>
          </w:divBdr>
        </w:div>
        <w:div w:id="281888399">
          <w:marLeft w:val="640"/>
          <w:marRight w:val="0"/>
          <w:marTop w:val="0"/>
          <w:marBottom w:val="0"/>
          <w:divBdr>
            <w:top w:val="none" w:sz="0" w:space="0" w:color="auto"/>
            <w:left w:val="none" w:sz="0" w:space="0" w:color="auto"/>
            <w:bottom w:val="none" w:sz="0" w:space="0" w:color="auto"/>
            <w:right w:val="none" w:sz="0" w:space="0" w:color="auto"/>
          </w:divBdr>
        </w:div>
        <w:div w:id="284776233">
          <w:marLeft w:val="640"/>
          <w:marRight w:val="0"/>
          <w:marTop w:val="0"/>
          <w:marBottom w:val="0"/>
          <w:divBdr>
            <w:top w:val="none" w:sz="0" w:space="0" w:color="auto"/>
            <w:left w:val="none" w:sz="0" w:space="0" w:color="auto"/>
            <w:bottom w:val="none" w:sz="0" w:space="0" w:color="auto"/>
            <w:right w:val="none" w:sz="0" w:space="0" w:color="auto"/>
          </w:divBdr>
        </w:div>
        <w:div w:id="328406121">
          <w:marLeft w:val="640"/>
          <w:marRight w:val="0"/>
          <w:marTop w:val="0"/>
          <w:marBottom w:val="0"/>
          <w:divBdr>
            <w:top w:val="none" w:sz="0" w:space="0" w:color="auto"/>
            <w:left w:val="none" w:sz="0" w:space="0" w:color="auto"/>
            <w:bottom w:val="none" w:sz="0" w:space="0" w:color="auto"/>
            <w:right w:val="none" w:sz="0" w:space="0" w:color="auto"/>
          </w:divBdr>
        </w:div>
        <w:div w:id="354773321">
          <w:marLeft w:val="640"/>
          <w:marRight w:val="0"/>
          <w:marTop w:val="0"/>
          <w:marBottom w:val="0"/>
          <w:divBdr>
            <w:top w:val="none" w:sz="0" w:space="0" w:color="auto"/>
            <w:left w:val="none" w:sz="0" w:space="0" w:color="auto"/>
            <w:bottom w:val="none" w:sz="0" w:space="0" w:color="auto"/>
            <w:right w:val="none" w:sz="0" w:space="0" w:color="auto"/>
          </w:divBdr>
        </w:div>
        <w:div w:id="385181866">
          <w:marLeft w:val="640"/>
          <w:marRight w:val="0"/>
          <w:marTop w:val="0"/>
          <w:marBottom w:val="0"/>
          <w:divBdr>
            <w:top w:val="none" w:sz="0" w:space="0" w:color="auto"/>
            <w:left w:val="none" w:sz="0" w:space="0" w:color="auto"/>
            <w:bottom w:val="none" w:sz="0" w:space="0" w:color="auto"/>
            <w:right w:val="none" w:sz="0" w:space="0" w:color="auto"/>
          </w:divBdr>
        </w:div>
        <w:div w:id="396053179">
          <w:marLeft w:val="640"/>
          <w:marRight w:val="0"/>
          <w:marTop w:val="0"/>
          <w:marBottom w:val="0"/>
          <w:divBdr>
            <w:top w:val="none" w:sz="0" w:space="0" w:color="auto"/>
            <w:left w:val="none" w:sz="0" w:space="0" w:color="auto"/>
            <w:bottom w:val="none" w:sz="0" w:space="0" w:color="auto"/>
            <w:right w:val="none" w:sz="0" w:space="0" w:color="auto"/>
          </w:divBdr>
        </w:div>
        <w:div w:id="408697582">
          <w:marLeft w:val="640"/>
          <w:marRight w:val="0"/>
          <w:marTop w:val="0"/>
          <w:marBottom w:val="0"/>
          <w:divBdr>
            <w:top w:val="none" w:sz="0" w:space="0" w:color="auto"/>
            <w:left w:val="none" w:sz="0" w:space="0" w:color="auto"/>
            <w:bottom w:val="none" w:sz="0" w:space="0" w:color="auto"/>
            <w:right w:val="none" w:sz="0" w:space="0" w:color="auto"/>
          </w:divBdr>
        </w:div>
        <w:div w:id="456685033">
          <w:marLeft w:val="640"/>
          <w:marRight w:val="0"/>
          <w:marTop w:val="0"/>
          <w:marBottom w:val="0"/>
          <w:divBdr>
            <w:top w:val="none" w:sz="0" w:space="0" w:color="auto"/>
            <w:left w:val="none" w:sz="0" w:space="0" w:color="auto"/>
            <w:bottom w:val="none" w:sz="0" w:space="0" w:color="auto"/>
            <w:right w:val="none" w:sz="0" w:space="0" w:color="auto"/>
          </w:divBdr>
        </w:div>
        <w:div w:id="463816057">
          <w:marLeft w:val="640"/>
          <w:marRight w:val="0"/>
          <w:marTop w:val="0"/>
          <w:marBottom w:val="0"/>
          <w:divBdr>
            <w:top w:val="none" w:sz="0" w:space="0" w:color="auto"/>
            <w:left w:val="none" w:sz="0" w:space="0" w:color="auto"/>
            <w:bottom w:val="none" w:sz="0" w:space="0" w:color="auto"/>
            <w:right w:val="none" w:sz="0" w:space="0" w:color="auto"/>
          </w:divBdr>
        </w:div>
        <w:div w:id="496502978">
          <w:marLeft w:val="640"/>
          <w:marRight w:val="0"/>
          <w:marTop w:val="0"/>
          <w:marBottom w:val="0"/>
          <w:divBdr>
            <w:top w:val="none" w:sz="0" w:space="0" w:color="auto"/>
            <w:left w:val="none" w:sz="0" w:space="0" w:color="auto"/>
            <w:bottom w:val="none" w:sz="0" w:space="0" w:color="auto"/>
            <w:right w:val="none" w:sz="0" w:space="0" w:color="auto"/>
          </w:divBdr>
        </w:div>
        <w:div w:id="539050419">
          <w:marLeft w:val="640"/>
          <w:marRight w:val="0"/>
          <w:marTop w:val="0"/>
          <w:marBottom w:val="0"/>
          <w:divBdr>
            <w:top w:val="none" w:sz="0" w:space="0" w:color="auto"/>
            <w:left w:val="none" w:sz="0" w:space="0" w:color="auto"/>
            <w:bottom w:val="none" w:sz="0" w:space="0" w:color="auto"/>
            <w:right w:val="none" w:sz="0" w:space="0" w:color="auto"/>
          </w:divBdr>
        </w:div>
        <w:div w:id="550965943">
          <w:marLeft w:val="640"/>
          <w:marRight w:val="0"/>
          <w:marTop w:val="0"/>
          <w:marBottom w:val="0"/>
          <w:divBdr>
            <w:top w:val="none" w:sz="0" w:space="0" w:color="auto"/>
            <w:left w:val="none" w:sz="0" w:space="0" w:color="auto"/>
            <w:bottom w:val="none" w:sz="0" w:space="0" w:color="auto"/>
            <w:right w:val="none" w:sz="0" w:space="0" w:color="auto"/>
          </w:divBdr>
        </w:div>
        <w:div w:id="559367476">
          <w:marLeft w:val="640"/>
          <w:marRight w:val="0"/>
          <w:marTop w:val="0"/>
          <w:marBottom w:val="0"/>
          <w:divBdr>
            <w:top w:val="none" w:sz="0" w:space="0" w:color="auto"/>
            <w:left w:val="none" w:sz="0" w:space="0" w:color="auto"/>
            <w:bottom w:val="none" w:sz="0" w:space="0" w:color="auto"/>
            <w:right w:val="none" w:sz="0" w:space="0" w:color="auto"/>
          </w:divBdr>
        </w:div>
        <w:div w:id="569924766">
          <w:marLeft w:val="640"/>
          <w:marRight w:val="0"/>
          <w:marTop w:val="0"/>
          <w:marBottom w:val="0"/>
          <w:divBdr>
            <w:top w:val="none" w:sz="0" w:space="0" w:color="auto"/>
            <w:left w:val="none" w:sz="0" w:space="0" w:color="auto"/>
            <w:bottom w:val="none" w:sz="0" w:space="0" w:color="auto"/>
            <w:right w:val="none" w:sz="0" w:space="0" w:color="auto"/>
          </w:divBdr>
        </w:div>
        <w:div w:id="605036703">
          <w:marLeft w:val="640"/>
          <w:marRight w:val="0"/>
          <w:marTop w:val="0"/>
          <w:marBottom w:val="0"/>
          <w:divBdr>
            <w:top w:val="none" w:sz="0" w:space="0" w:color="auto"/>
            <w:left w:val="none" w:sz="0" w:space="0" w:color="auto"/>
            <w:bottom w:val="none" w:sz="0" w:space="0" w:color="auto"/>
            <w:right w:val="none" w:sz="0" w:space="0" w:color="auto"/>
          </w:divBdr>
        </w:div>
        <w:div w:id="686563895">
          <w:marLeft w:val="640"/>
          <w:marRight w:val="0"/>
          <w:marTop w:val="0"/>
          <w:marBottom w:val="0"/>
          <w:divBdr>
            <w:top w:val="none" w:sz="0" w:space="0" w:color="auto"/>
            <w:left w:val="none" w:sz="0" w:space="0" w:color="auto"/>
            <w:bottom w:val="none" w:sz="0" w:space="0" w:color="auto"/>
            <w:right w:val="none" w:sz="0" w:space="0" w:color="auto"/>
          </w:divBdr>
        </w:div>
        <w:div w:id="688723189">
          <w:marLeft w:val="640"/>
          <w:marRight w:val="0"/>
          <w:marTop w:val="0"/>
          <w:marBottom w:val="0"/>
          <w:divBdr>
            <w:top w:val="none" w:sz="0" w:space="0" w:color="auto"/>
            <w:left w:val="none" w:sz="0" w:space="0" w:color="auto"/>
            <w:bottom w:val="none" w:sz="0" w:space="0" w:color="auto"/>
            <w:right w:val="none" w:sz="0" w:space="0" w:color="auto"/>
          </w:divBdr>
        </w:div>
        <w:div w:id="706492266">
          <w:marLeft w:val="640"/>
          <w:marRight w:val="0"/>
          <w:marTop w:val="0"/>
          <w:marBottom w:val="0"/>
          <w:divBdr>
            <w:top w:val="none" w:sz="0" w:space="0" w:color="auto"/>
            <w:left w:val="none" w:sz="0" w:space="0" w:color="auto"/>
            <w:bottom w:val="none" w:sz="0" w:space="0" w:color="auto"/>
            <w:right w:val="none" w:sz="0" w:space="0" w:color="auto"/>
          </w:divBdr>
        </w:div>
        <w:div w:id="766075756">
          <w:marLeft w:val="640"/>
          <w:marRight w:val="0"/>
          <w:marTop w:val="0"/>
          <w:marBottom w:val="0"/>
          <w:divBdr>
            <w:top w:val="none" w:sz="0" w:space="0" w:color="auto"/>
            <w:left w:val="none" w:sz="0" w:space="0" w:color="auto"/>
            <w:bottom w:val="none" w:sz="0" w:space="0" w:color="auto"/>
            <w:right w:val="none" w:sz="0" w:space="0" w:color="auto"/>
          </w:divBdr>
        </w:div>
        <w:div w:id="784738732">
          <w:marLeft w:val="640"/>
          <w:marRight w:val="0"/>
          <w:marTop w:val="0"/>
          <w:marBottom w:val="0"/>
          <w:divBdr>
            <w:top w:val="none" w:sz="0" w:space="0" w:color="auto"/>
            <w:left w:val="none" w:sz="0" w:space="0" w:color="auto"/>
            <w:bottom w:val="none" w:sz="0" w:space="0" w:color="auto"/>
            <w:right w:val="none" w:sz="0" w:space="0" w:color="auto"/>
          </w:divBdr>
        </w:div>
        <w:div w:id="809133901">
          <w:marLeft w:val="640"/>
          <w:marRight w:val="0"/>
          <w:marTop w:val="0"/>
          <w:marBottom w:val="0"/>
          <w:divBdr>
            <w:top w:val="none" w:sz="0" w:space="0" w:color="auto"/>
            <w:left w:val="none" w:sz="0" w:space="0" w:color="auto"/>
            <w:bottom w:val="none" w:sz="0" w:space="0" w:color="auto"/>
            <w:right w:val="none" w:sz="0" w:space="0" w:color="auto"/>
          </w:divBdr>
        </w:div>
        <w:div w:id="840241635">
          <w:marLeft w:val="640"/>
          <w:marRight w:val="0"/>
          <w:marTop w:val="0"/>
          <w:marBottom w:val="0"/>
          <w:divBdr>
            <w:top w:val="none" w:sz="0" w:space="0" w:color="auto"/>
            <w:left w:val="none" w:sz="0" w:space="0" w:color="auto"/>
            <w:bottom w:val="none" w:sz="0" w:space="0" w:color="auto"/>
            <w:right w:val="none" w:sz="0" w:space="0" w:color="auto"/>
          </w:divBdr>
        </w:div>
        <w:div w:id="909117795">
          <w:marLeft w:val="640"/>
          <w:marRight w:val="0"/>
          <w:marTop w:val="0"/>
          <w:marBottom w:val="0"/>
          <w:divBdr>
            <w:top w:val="none" w:sz="0" w:space="0" w:color="auto"/>
            <w:left w:val="none" w:sz="0" w:space="0" w:color="auto"/>
            <w:bottom w:val="none" w:sz="0" w:space="0" w:color="auto"/>
            <w:right w:val="none" w:sz="0" w:space="0" w:color="auto"/>
          </w:divBdr>
        </w:div>
        <w:div w:id="999384777">
          <w:marLeft w:val="640"/>
          <w:marRight w:val="0"/>
          <w:marTop w:val="0"/>
          <w:marBottom w:val="0"/>
          <w:divBdr>
            <w:top w:val="none" w:sz="0" w:space="0" w:color="auto"/>
            <w:left w:val="none" w:sz="0" w:space="0" w:color="auto"/>
            <w:bottom w:val="none" w:sz="0" w:space="0" w:color="auto"/>
            <w:right w:val="none" w:sz="0" w:space="0" w:color="auto"/>
          </w:divBdr>
        </w:div>
        <w:div w:id="999767793">
          <w:marLeft w:val="640"/>
          <w:marRight w:val="0"/>
          <w:marTop w:val="0"/>
          <w:marBottom w:val="0"/>
          <w:divBdr>
            <w:top w:val="none" w:sz="0" w:space="0" w:color="auto"/>
            <w:left w:val="none" w:sz="0" w:space="0" w:color="auto"/>
            <w:bottom w:val="none" w:sz="0" w:space="0" w:color="auto"/>
            <w:right w:val="none" w:sz="0" w:space="0" w:color="auto"/>
          </w:divBdr>
        </w:div>
        <w:div w:id="1001663164">
          <w:marLeft w:val="640"/>
          <w:marRight w:val="0"/>
          <w:marTop w:val="0"/>
          <w:marBottom w:val="0"/>
          <w:divBdr>
            <w:top w:val="none" w:sz="0" w:space="0" w:color="auto"/>
            <w:left w:val="none" w:sz="0" w:space="0" w:color="auto"/>
            <w:bottom w:val="none" w:sz="0" w:space="0" w:color="auto"/>
            <w:right w:val="none" w:sz="0" w:space="0" w:color="auto"/>
          </w:divBdr>
        </w:div>
        <w:div w:id="1033192487">
          <w:marLeft w:val="640"/>
          <w:marRight w:val="0"/>
          <w:marTop w:val="0"/>
          <w:marBottom w:val="0"/>
          <w:divBdr>
            <w:top w:val="none" w:sz="0" w:space="0" w:color="auto"/>
            <w:left w:val="none" w:sz="0" w:space="0" w:color="auto"/>
            <w:bottom w:val="none" w:sz="0" w:space="0" w:color="auto"/>
            <w:right w:val="none" w:sz="0" w:space="0" w:color="auto"/>
          </w:divBdr>
        </w:div>
        <w:div w:id="1043140779">
          <w:marLeft w:val="640"/>
          <w:marRight w:val="0"/>
          <w:marTop w:val="0"/>
          <w:marBottom w:val="0"/>
          <w:divBdr>
            <w:top w:val="none" w:sz="0" w:space="0" w:color="auto"/>
            <w:left w:val="none" w:sz="0" w:space="0" w:color="auto"/>
            <w:bottom w:val="none" w:sz="0" w:space="0" w:color="auto"/>
            <w:right w:val="none" w:sz="0" w:space="0" w:color="auto"/>
          </w:divBdr>
        </w:div>
        <w:div w:id="1050034916">
          <w:marLeft w:val="640"/>
          <w:marRight w:val="0"/>
          <w:marTop w:val="0"/>
          <w:marBottom w:val="0"/>
          <w:divBdr>
            <w:top w:val="none" w:sz="0" w:space="0" w:color="auto"/>
            <w:left w:val="none" w:sz="0" w:space="0" w:color="auto"/>
            <w:bottom w:val="none" w:sz="0" w:space="0" w:color="auto"/>
            <w:right w:val="none" w:sz="0" w:space="0" w:color="auto"/>
          </w:divBdr>
        </w:div>
        <w:div w:id="1057702732">
          <w:marLeft w:val="640"/>
          <w:marRight w:val="0"/>
          <w:marTop w:val="0"/>
          <w:marBottom w:val="0"/>
          <w:divBdr>
            <w:top w:val="none" w:sz="0" w:space="0" w:color="auto"/>
            <w:left w:val="none" w:sz="0" w:space="0" w:color="auto"/>
            <w:bottom w:val="none" w:sz="0" w:space="0" w:color="auto"/>
            <w:right w:val="none" w:sz="0" w:space="0" w:color="auto"/>
          </w:divBdr>
        </w:div>
        <w:div w:id="1112439831">
          <w:marLeft w:val="640"/>
          <w:marRight w:val="0"/>
          <w:marTop w:val="0"/>
          <w:marBottom w:val="0"/>
          <w:divBdr>
            <w:top w:val="none" w:sz="0" w:space="0" w:color="auto"/>
            <w:left w:val="none" w:sz="0" w:space="0" w:color="auto"/>
            <w:bottom w:val="none" w:sz="0" w:space="0" w:color="auto"/>
            <w:right w:val="none" w:sz="0" w:space="0" w:color="auto"/>
          </w:divBdr>
        </w:div>
        <w:div w:id="1129084064">
          <w:marLeft w:val="640"/>
          <w:marRight w:val="0"/>
          <w:marTop w:val="0"/>
          <w:marBottom w:val="0"/>
          <w:divBdr>
            <w:top w:val="none" w:sz="0" w:space="0" w:color="auto"/>
            <w:left w:val="none" w:sz="0" w:space="0" w:color="auto"/>
            <w:bottom w:val="none" w:sz="0" w:space="0" w:color="auto"/>
            <w:right w:val="none" w:sz="0" w:space="0" w:color="auto"/>
          </w:divBdr>
        </w:div>
        <w:div w:id="1152450689">
          <w:marLeft w:val="640"/>
          <w:marRight w:val="0"/>
          <w:marTop w:val="0"/>
          <w:marBottom w:val="0"/>
          <w:divBdr>
            <w:top w:val="none" w:sz="0" w:space="0" w:color="auto"/>
            <w:left w:val="none" w:sz="0" w:space="0" w:color="auto"/>
            <w:bottom w:val="none" w:sz="0" w:space="0" w:color="auto"/>
            <w:right w:val="none" w:sz="0" w:space="0" w:color="auto"/>
          </w:divBdr>
        </w:div>
        <w:div w:id="1160266782">
          <w:marLeft w:val="640"/>
          <w:marRight w:val="0"/>
          <w:marTop w:val="0"/>
          <w:marBottom w:val="0"/>
          <w:divBdr>
            <w:top w:val="none" w:sz="0" w:space="0" w:color="auto"/>
            <w:left w:val="none" w:sz="0" w:space="0" w:color="auto"/>
            <w:bottom w:val="none" w:sz="0" w:space="0" w:color="auto"/>
            <w:right w:val="none" w:sz="0" w:space="0" w:color="auto"/>
          </w:divBdr>
        </w:div>
        <w:div w:id="1164970439">
          <w:marLeft w:val="640"/>
          <w:marRight w:val="0"/>
          <w:marTop w:val="0"/>
          <w:marBottom w:val="0"/>
          <w:divBdr>
            <w:top w:val="none" w:sz="0" w:space="0" w:color="auto"/>
            <w:left w:val="none" w:sz="0" w:space="0" w:color="auto"/>
            <w:bottom w:val="none" w:sz="0" w:space="0" w:color="auto"/>
            <w:right w:val="none" w:sz="0" w:space="0" w:color="auto"/>
          </w:divBdr>
        </w:div>
        <w:div w:id="1174032447">
          <w:marLeft w:val="640"/>
          <w:marRight w:val="0"/>
          <w:marTop w:val="0"/>
          <w:marBottom w:val="0"/>
          <w:divBdr>
            <w:top w:val="none" w:sz="0" w:space="0" w:color="auto"/>
            <w:left w:val="none" w:sz="0" w:space="0" w:color="auto"/>
            <w:bottom w:val="none" w:sz="0" w:space="0" w:color="auto"/>
            <w:right w:val="none" w:sz="0" w:space="0" w:color="auto"/>
          </w:divBdr>
        </w:div>
        <w:div w:id="1193179799">
          <w:marLeft w:val="640"/>
          <w:marRight w:val="0"/>
          <w:marTop w:val="0"/>
          <w:marBottom w:val="0"/>
          <w:divBdr>
            <w:top w:val="none" w:sz="0" w:space="0" w:color="auto"/>
            <w:left w:val="none" w:sz="0" w:space="0" w:color="auto"/>
            <w:bottom w:val="none" w:sz="0" w:space="0" w:color="auto"/>
            <w:right w:val="none" w:sz="0" w:space="0" w:color="auto"/>
          </w:divBdr>
        </w:div>
        <w:div w:id="1213082859">
          <w:marLeft w:val="640"/>
          <w:marRight w:val="0"/>
          <w:marTop w:val="0"/>
          <w:marBottom w:val="0"/>
          <w:divBdr>
            <w:top w:val="none" w:sz="0" w:space="0" w:color="auto"/>
            <w:left w:val="none" w:sz="0" w:space="0" w:color="auto"/>
            <w:bottom w:val="none" w:sz="0" w:space="0" w:color="auto"/>
            <w:right w:val="none" w:sz="0" w:space="0" w:color="auto"/>
          </w:divBdr>
        </w:div>
        <w:div w:id="1235553727">
          <w:marLeft w:val="640"/>
          <w:marRight w:val="0"/>
          <w:marTop w:val="0"/>
          <w:marBottom w:val="0"/>
          <w:divBdr>
            <w:top w:val="none" w:sz="0" w:space="0" w:color="auto"/>
            <w:left w:val="none" w:sz="0" w:space="0" w:color="auto"/>
            <w:bottom w:val="none" w:sz="0" w:space="0" w:color="auto"/>
            <w:right w:val="none" w:sz="0" w:space="0" w:color="auto"/>
          </w:divBdr>
        </w:div>
        <w:div w:id="1266763926">
          <w:marLeft w:val="640"/>
          <w:marRight w:val="0"/>
          <w:marTop w:val="0"/>
          <w:marBottom w:val="0"/>
          <w:divBdr>
            <w:top w:val="none" w:sz="0" w:space="0" w:color="auto"/>
            <w:left w:val="none" w:sz="0" w:space="0" w:color="auto"/>
            <w:bottom w:val="none" w:sz="0" w:space="0" w:color="auto"/>
            <w:right w:val="none" w:sz="0" w:space="0" w:color="auto"/>
          </w:divBdr>
        </w:div>
        <w:div w:id="1333802177">
          <w:marLeft w:val="640"/>
          <w:marRight w:val="0"/>
          <w:marTop w:val="0"/>
          <w:marBottom w:val="0"/>
          <w:divBdr>
            <w:top w:val="none" w:sz="0" w:space="0" w:color="auto"/>
            <w:left w:val="none" w:sz="0" w:space="0" w:color="auto"/>
            <w:bottom w:val="none" w:sz="0" w:space="0" w:color="auto"/>
            <w:right w:val="none" w:sz="0" w:space="0" w:color="auto"/>
          </w:divBdr>
        </w:div>
        <w:div w:id="1345790938">
          <w:marLeft w:val="640"/>
          <w:marRight w:val="0"/>
          <w:marTop w:val="0"/>
          <w:marBottom w:val="0"/>
          <w:divBdr>
            <w:top w:val="none" w:sz="0" w:space="0" w:color="auto"/>
            <w:left w:val="none" w:sz="0" w:space="0" w:color="auto"/>
            <w:bottom w:val="none" w:sz="0" w:space="0" w:color="auto"/>
            <w:right w:val="none" w:sz="0" w:space="0" w:color="auto"/>
          </w:divBdr>
        </w:div>
        <w:div w:id="1380201891">
          <w:marLeft w:val="640"/>
          <w:marRight w:val="0"/>
          <w:marTop w:val="0"/>
          <w:marBottom w:val="0"/>
          <w:divBdr>
            <w:top w:val="none" w:sz="0" w:space="0" w:color="auto"/>
            <w:left w:val="none" w:sz="0" w:space="0" w:color="auto"/>
            <w:bottom w:val="none" w:sz="0" w:space="0" w:color="auto"/>
            <w:right w:val="none" w:sz="0" w:space="0" w:color="auto"/>
          </w:divBdr>
        </w:div>
        <w:div w:id="1445080063">
          <w:marLeft w:val="640"/>
          <w:marRight w:val="0"/>
          <w:marTop w:val="0"/>
          <w:marBottom w:val="0"/>
          <w:divBdr>
            <w:top w:val="none" w:sz="0" w:space="0" w:color="auto"/>
            <w:left w:val="none" w:sz="0" w:space="0" w:color="auto"/>
            <w:bottom w:val="none" w:sz="0" w:space="0" w:color="auto"/>
            <w:right w:val="none" w:sz="0" w:space="0" w:color="auto"/>
          </w:divBdr>
        </w:div>
        <w:div w:id="1455362944">
          <w:marLeft w:val="640"/>
          <w:marRight w:val="0"/>
          <w:marTop w:val="0"/>
          <w:marBottom w:val="0"/>
          <w:divBdr>
            <w:top w:val="none" w:sz="0" w:space="0" w:color="auto"/>
            <w:left w:val="none" w:sz="0" w:space="0" w:color="auto"/>
            <w:bottom w:val="none" w:sz="0" w:space="0" w:color="auto"/>
            <w:right w:val="none" w:sz="0" w:space="0" w:color="auto"/>
          </w:divBdr>
        </w:div>
        <w:div w:id="1503930301">
          <w:marLeft w:val="640"/>
          <w:marRight w:val="0"/>
          <w:marTop w:val="0"/>
          <w:marBottom w:val="0"/>
          <w:divBdr>
            <w:top w:val="none" w:sz="0" w:space="0" w:color="auto"/>
            <w:left w:val="none" w:sz="0" w:space="0" w:color="auto"/>
            <w:bottom w:val="none" w:sz="0" w:space="0" w:color="auto"/>
            <w:right w:val="none" w:sz="0" w:space="0" w:color="auto"/>
          </w:divBdr>
        </w:div>
        <w:div w:id="1543783939">
          <w:marLeft w:val="640"/>
          <w:marRight w:val="0"/>
          <w:marTop w:val="0"/>
          <w:marBottom w:val="0"/>
          <w:divBdr>
            <w:top w:val="none" w:sz="0" w:space="0" w:color="auto"/>
            <w:left w:val="none" w:sz="0" w:space="0" w:color="auto"/>
            <w:bottom w:val="none" w:sz="0" w:space="0" w:color="auto"/>
            <w:right w:val="none" w:sz="0" w:space="0" w:color="auto"/>
          </w:divBdr>
        </w:div>
        <w:div w:id="1577590302">
          <w:marLeft w:val="640"/>
          <w:marRight w:val="0"/>
          <w:marTop w:val="0"/>
          <w:marBottom w:val="0"/>
          <w:divBdr>
            <w:top w:val="none" w:sz="0" w:space="0" w:color="auto"/>
            <w:left w:val="none" w:sz="0" w:space="0" w:color="auto"/>
            <w:bottom w:val="none" w:sz="0" w:space="0" w:color="auto"/>
            <w:right w:val="none" w:sz="0" w:space="0" w:color="auto"/>
          </w:divBdr>
        </w:div>
        <w:div w:id="1589848700">
          <w:marLeft w:val="640"/>
          <w:marRight w:val="0"/>
          <w:marTop w:val="0"/>
          <w:marBottom w:val="0"/>
          <w:divBdr>
            <w:top w:val="none" w:sz="0" w:space="0" w:color="auto"/>
            <w:left w:val="none" w:sz="0" w:space="0" w:color="auto"/>
            <w:bottom w:val="none" w:sz="0" w:space="0" w:color="auto"/>
            <w:right w:val="none" w:sz="0" w:space="0" w:color="auto"/>
          </w:divBdr>
        </w:div>
        <w:div w:id="1616058581">
          <w:marLeft w:val="640"/>
          <w:marRight w:val="0"/>
          <w:marTop w:val="0"/>
          <w:marBottom w:val="0"/>
          <w:divBdr>
            <w:top w:val="none" w:sz="0" w:space="0" w:color="auto"/>
            <w:left w:val="none" w:sz="0" w:space="0" w:color="auto"/>
            <w:bottom w:val="none" w:sz="0" w:space="0" w:color="auto"/>
            <w:right w:val="none" w:sz="0" w:space="0" w:color="auto"/>
          </w:divBdr>
        </w:div>
        <w:div w:id="1682662625">
          <w:marLeft w:val="640"/>
          <w:marRight w:val="0"/>
          <w:marTop w:val="0"/>
          <w:marBottom w:val="0"/>
          <w:divBdr>
            <w:top w:val="none" w:sz="0" w:space="0" w:color="auto"/>
            <w:left w:val="none" w:sz="0" w:space="0" w:color="auto"/>
            <w:bottom w:val="none" w:sz="0" w:space="0" w:color="auto"/>
            <w:right w:val="none" w:sz="0" w:space="0" w:color="auto"/>
          </w:divBdr>
        </w:div>
        <w:div w:id="1690253197">
          <w:marLeft w:val="640"/>
          <w:marRight w:val="0"/>
          <w:marTop w:val="0"/>
          <w:marBottom w:val="0"/>
          <w:divBdr>
            <w:top w:val="none" w:sz="0" w:space="0" w:color="auto"/>
            <w:left w:val="none" w:sz="0" w:space="0" w:color="auto"/>
            <w:bottom w:val="none" w:sz="0" w:space="0" w:color="auto"/>
            <w:right w:val="none" w:sz="0" w:space="0" w:color="auto"/>
          </w:divBdr>
        </w:div>
        <w:div w:id="1691637945">
          <w:marLeft w:val="640"/>
          <w:marRight w:val="0"/>
          <w:marTop w:val="0"/>
          <w:marBottom w:val="0"/>
          <w:divBdr>
            <w:top w:val="none" w:sz="0" w:space="0" w:color="auto"/>
            <w:left w:val="none" w:sz="0" w:space="0" w:color="auto"/>
            <w:bottom w:val="none" w:sz="0" w:space="0" w:color="auto"/>
            <w:right w:val="none" w:sz="0" w:space="0" w:color="auto"/>
          </w:divBdr>
        </w:div>
        <w:div w:id="1694842145">
          <w:marLeft w:val="640"/>
          <w:marRight w:val="0"/>
          <w:marTop w:val="0"/>
          <w:marBottom w:val="0"/>
          <w:divBdr>
            <w:top w:val="none" w:sz="0" w:space="0" w:color="auto"/>
            <w:left w:val="none" w:sz="0" w:space="0" w:color="auto"/>
            <w:bottom w:val="none" w:sz="0" w:space="0" w:color="auto"/>
            <w:right w:val="none" w:sz="0" w:space="0" w:color="auto"/>
          </w:divBdr>
        </w:div>
        <w:div w:id="1716812170">
          <w:marLeft w:val="640"/>
          <w:marRight w:val="0"/>
          <w:marTop w:val="0"/>
          <w:marBottom w:val="0"/>
          <w:divBdr>
            <w:top w:val="none" w:sz="0" w:space="0" w:color="auto"/>
            <w:left w:val="none" w:sz="0" w:space="0" w:color="auto"/>
            <w:bottom w:val="none" w:sz="0" w:space="0" w:color="auto"/>
            <w:right w:val="none" w:sz="0" w:space="0" w:color="auto"/>
          </w:divBdr>
        </w:div>
        <w:div w:id="1837530523">
          <w:marLeft w:val="640"/>
          <w:marRight w:val="0"/>
          <w:marTop w:val="0"/>
          <w:marBottom w:val="0"/>
          <w:divBdr>
            <w:top w:val="none" w:sz="0" w:space="0" w:color="auto"/>
            <w:left w:val="none" w:sz="0" w:space="0" w:color="auto"/>
            <w:bottom w:val="none" w:sz="0" w:space="0" w:color="auto"/>
            <w:right w:val="none" w:sz="0" w:space="0" w:color="auto"/>
          </w:divBdr>
        </w:div>
        <w:div w:id="1889418463">
          <w:marLeft w:val="640"/>
          <w:marRight w:val="0"/>
          <w:marTop w:val="0"/>
          <w:marBottom w:val="0"/>
          <w:divBdr>
            <w:top w:val="none" w:sz="0" w:space="0" w:color="auto"/>
            <w:left w:val="none" w:sz="0" w:space="0" w:color="auto"/>
            <w:bottom w:val="none" w:sz="0" w:space="0" w:color="auto"/>
            <w:right w:val="none" w:sz="0" w:space="0" w:color="auto"/>
          </w:divBdr>
        </w:div>
        <w:div w:id="1901938980">
          <w:marLeft w:val="640"/>
          <w:marRight w:val="0"/>
          <w:marTop w:val="0"/>
          <w:marBottom w:val="0"/>
          <w:divBdr>
            <w:top w:val="none" w:sz="0" w:space="0" w:color="auto"/>
            <w:left w:val="none" w:sz="0" w:space="0" w:color="auto"/>
            <w:bottom w:val="none" w:sz="0" w:space="0" w:color="auto"/>
            <w:right w:val="none" w:sz="0" w:space="0" w:color="auto"/>
          </w:divBdr>
        </w:div>
        <w:div w:id="1933509598">
          <w:marLeft w:val="640"/>
          <w:marRight w:val="0"/>
          <w:marTop w:val="0"/>
          <w:marBottom w:val="0"/>
          <w:divBdr>
            <w:top w:val="none" w:sz="0" w:space="0" w:color="auto"/>
            <w:left w:val="none" w:sz="0" w:space="0" w:color="auto"/>
            <w:bottom w:val="none" w:sz="0" w:space="0" w:color="auto"/>
            <w:right w:val="none" w:sz="0" w:space="0" w:color="auto"/>
          </w:divBdr>
        </w:div>
        <w:div w:id="1938363475">
          <w:marLeft w:val="640"/>
          <w:marRight w:val="0"/>
          <w:marTop w:val="0"/>
          <w:marBottom w:val="0"/>
          <w:divBdr>
            <w:top w:val="none" w:sz="0" w:space="0" w:color="auto"/>
            <w:left w:val="none" w:sz="0" w:space="0" w:color="auto"/>
            <w:bottom w:val="none" w:sz="0" w:space="0" w:color="auto"/>
            <w:right w:val="none" w:sz="0" w:space="0" w:color="auto"/>
          </w:divBdr>
        </w:div>
        <w:div w:id="1963270280">
          <w:marLeft w:val="640"/>
          <w:marRight w:val="0"/>
          <w:marTop w:val="0"/>
          <w:marBottom w:val="0"/>
          <w:divBdr>
            <w:top w:val="none" w:sz="0" w:space="0" w:color="auto"/>
            <w:left w:val="none" w:sz="0" w:space="0" w:color="auto"/>
            <w:bottom w:val="none" w:sz="0" w:space="0" w:color="auto"/>
            <w:right w:val="none" w:sz="0" w:space="0" w:color="auto"/>
          </w:divBdr>
        </w:div>
        <w:div w:id="1974293106">
          <w:marLeft w:val="640"/>
          <w:marRight w:val="0"/>
          <w:marTop w:val="0"/>
          <w:marBottom w:val="0"/>
          <w:divBdr>
            <w:top w:val="none" w:sz="0" w:space="0" w:color="auto"/>
            <w:left w:val="none" w:sz="0" w:space="0" w:color="auto"/>
            <w:bottom w:val="none" w:sz="0" w:space="0" w:color="auto"/>
            <w:right w:val="none" w:sz="0" w:space="0" w:color="auto"/>
          </w:divBdr>
        </w:div>
        <w:div w:id="2001423421">
          <w:marLeft w:val="640"/>
          <w:marRight w:val="0"/>
          <w:marTop w:val="0"/>
          <w:marBottom w:val="0"/>
          <w:divBdr>
            <w:top w:val="none" w:sz="0" w:space="0" w:color="auto"/>
            <w:left w:val="none" w:sz="0" w:space="0" w:color="auto"/>
            <w:bottom w:val="none" w:sz="0" w:space="0" w:color="auto"/>
            <w:right w:val="none" w:sz="0" w:space="0" w:color="auto"/>
          </w:divBdr>
        </w:div>
        <w:div w:id="2026201008">
          <w:marLeft w:val="640"/>
          <w:marRight w:val="0"/>
          <w:marTop w:val="0"/>
          <w:marBottom w:val="0"/>
          <w:divBdr>
            <w:top w:val="none" w:sz="0" w:space="0" w:color="auto"/>
            <w:left w:val="none" w:sz="0" w:space="0" w:color="auto"/>
            <w:bottom w:val="none" w:sz="0" w:space="0" w:color="auto"/>
            <w:right w:val="none" w:sz="0" w:space="0" w:color="auto"/>
          </w:divBdr>
        </w:div>
        <w:div w:id="2037926201">
          <w:marLeft w:val="640"/>
          <w:marRight w:val="0"/>
          <w:marTop w:val="0"/>
          <w:marBottom w:val="0"/>
          <w:divBdr>
            <w:top w:val="none" w:sz="0" w:space="0" w:color="auto"/>
            <w:left w:val="none" w:sz="0" w:space="0" w:color="auto"/>
            <w:bottom w:val="none" w:sz="0" w:space="0" w:color="auto"/>
            <w:right w:val="none" w:sz="0" w:space="0" w:color="auto"/>
          </w:divBdr>
        </w:div>
        <w:div w:id="2040818280">
          <w:marLeft w:val="640"/>
          <w:marRight w:val="0"/>
          <w:marTop w:val="0"/>
          <w:marBottom w:val="0"/>
          <w:divBdr>
            <w:top w:val="none" w:sz="0" w:space="0" w:color="auto"/>
            <w:left w:val="none" w:sz="0" w:space="0" w:color="auto"/>
            <w:bottom w:val="none" w:sz="0" w:space="0" w:color="auto"/>
            <w:right w:val="none" w:sz="0" w:space="0" w:color="auto"/>
          </w:divBdr>
        </w:div>
        <w:div w:id="2073851125">
          <w:marLeft w:val="640"/>
          <w:marRight w:val="0"/>
          <w:marTop w:val="0"/>
          <w:marBottom w:val="0"/>
          <w:divBdr>
            <w:top w:val="none" w:sz="0" w:space="0" w:color="auto"/>
            <w:left w:val="none" w:sz="0" w:space="0" w:color="auto"/>
            <w:bottom w:val="none" w:sz="0" w:space="0" w:color="auto"/>
            <w:right w:val="none" w:sz="0" w:space="0" w:color="auto"/>
          </w:divBdr>
        </w:div>
        <w:div w:id="2123381498">
          <w:marLeft w:val="640"/>
          <w:marRight w:val="0"/>
          <w:marTop w:val="0"/>
          <w:marBottom w:val="0"/>
          <w:divBdr>
            <w:top w:val="none" w:sz="0" w:space="0" w:color="auto"/>
            <w:left w:val="none" w:sz="0" w:space="0" w:color="auto"/>
            <w:bottom w:val="none" w:sz="0" w:space="0" w:color="auto"/>
            <w:right w:val="none" w:sz="0" w:space="0" w:color="auto"/>
          </w:divBdr>
        </w:div>
      </w:divsChild>
    </w:div>
    <w:div w:id="1720788042">
      <w:bodyDiv w:val="1"/>
      <w:marLeft w:val="0"/>
      <w:marRight w:val="0"/>
      <w:marTop w:val="0"/>
      <w:marBottom w:val="0"/>
      <w:divBdr>
        <w:top w:val="none" w:sz="0" w:space="0" w:color="auto"/>
        <w:left w:val="none" w:sz="0" w:space="0" w:color="auto"/>
        <w:bottom w:val="none" w:sz="0" w:space="0" w:color="auto"/>
        <w:right w:val="none" w:sz="0" w:space="0" w:color="auto"/>
      </w:divBdr>
      <w:divsChild>
        <w:div w:id="51273257">
          <w:marLeft w:val="640"/>
          <w:marRight w:val="0"/>
          <w:marTop w:val="0"/>
          <w:marBottom w:val="0"/>
          <w:divBdr>
            <w:top w:val="none" w:sz="0" w:space="0" w:color="auto"/>
            <w:left w:val="none" w:sz="0" w:space="0" w:color="auto"/>
            <w:bottom w:val="none" w:sz="0" w:space="0" w:color="auto"/>
            <w:right w:val="none" w:sz="0" w:space="0" w:color="auto"/>
          </w:divBdr>
        </w:div>
        <w:div w:id="92627095">
          <w:marLeft w:val="640"/>
          <w:marRight w:val="0"/>
          <w:marTop w:val="0"/>
          <w:marBottom w:val="0"/>
          <w:divBdr>
            <w:top w:val="none" w:sz="0" w:space="0" w:color="auto"/>
            <w:left w:val="none" w:sz="0" w:space="0" w:color="auto"/>
            <w:bottom w:val="none" w:sz="0" w:space="0" w:color="auto"/>
            <w:right w:val="none" w:sz="0" w:space="0" w:color="auto"/>
          </w:divBdr>
        </w:div>
        <w:div w:id="132525447">
          <w:marLeft w:val="640"/>
          <w:marRight w:val="0"/>
          <w:marTop w:val="0"/>
          <w:marBottom w:val="0"/>
          <w:divBdr>
            <w:top w:val="none" w:sz="0" w:space="0" w:color="auto"/>
            <w:left w:val="none" w:sz="0" w:space="0" w:color="auto"/>
            <w:bottom w:val="none" w:sz="0" w:space="0" w:color="auto"/>
            <w:right w:val="none" w:sz="0" w:space="0" w:color="auto"/>
          </w:divBdr>
        </w:div>
        <w:div w:id="139276069">
          <w:marLeft w:val="640"/>
          <w:marRight w:val="0"/>
          <w:marTop w:val="0"/>
          <w:marBottom w:val="0"/>
          <w:divBdr>
            <w:top w:val="none" w:sz="0" w:space="0" w:color="auto"/>
            <w:left w:val="none" w:sz="0" w:space="0" w:color="auto"/>
            <w:bottom w:val="none" w:sz="0" w:space="0" w:color="auto"/>
            <w:right w:val="none" w:sz="0" w:space="0" w:color="auto"/>
          </w:divBdr>
        </w:div>
        <w:div w:id="146824313">
          <w:marLeft w:val="640"/>
          <w:marRight w:val="0"/>
          <w:marTop w:val="0"/>
          <w:marBottom w:val="0"/>
          <w:divBdr>
            <w:top w:val="none" w:sz="0" w:space="0" w:color="auto"/>
            <w:left w:val="none" w:sz="0" w:space="0" w:color="auto"/>
            <w:bottom w:val="none" w:sz="0" w:space="0" w:color="auto"/>
            <w:right w:val="none" w:sz="0" w:space="0" w:color="auto"/>
          </w:divBdr>
        </w:div>
        <w:div w:id="191841466">
          <w:marLeft w:val="640"/>
          <w:marRight w:val="0"/>
          <w:marTop w:val="0"/>
          <w:marBottom w:val="0"/>
          <w:divBdr>
            <w:top w:val="none" w:sz="0" w:space="0" w:color="auto"/>
            <w:left w:val="none" w:sz="0" w:space="0" w:color="auto"/>
            <w:bottom w:val="none" w:sz="0" w:space="0" w:color="auto"/>
            <w:right w:val="none" w:sz="0" w:space="0" w:color="auto"/>
          </w:divBdr>
        </w:div>
        <w:div w:id="218982102">
          <w:marLeft w:val="640"/>
          <w:marRight w:val="0"/>
          <w:marTop w:val="0"/>
          <w:marBottom w:val="0"/>
          <w:divBdr>
            <w:top w:val="none" w:sz="0" w:space="0" w:color="auto"/>
            <w:left w:val="none" w:sz="0" w:space="0" w:color="auto"/>
            <w:bottom w:val="none" w:sz="0" w:space="0" w:color="auto"/>
            <w:right w:val="none" w:sz="0" w:space="0" w:color="auto"/>
          </w:divBdr>
        </w:div>
        <w:div w:id="237180743">
          <w:marLeft w:val="640"/>
          <w:marRight w:val="0"/>
          <w:marTop w:val="0"/>
          <w:marBottom w:val="0"/>
          <w:divBdr>
            <w:top w:val="none" w:sz="0" w:space="0" w:color="auto"/>
            <w:left w:val="none" w:sz="0" w:space="0" w:color="auto"/>
            <w:bottom w:val="none" w:sz="0" w:space="0" w:color="auto"/>
            <w:right w:val="none" w:sz="0" w:space="0" w:color="auto"/>
          </w:divBdr>
        </w:div>
        <w:div w:id="280190410">
          <w:marLeft w:val="640"/>
          <w:marRight w:val="0"/>
          <w:marTop w:val="0"/>
          <w:marBottom w:val="0"/>
          <w:divBdr>
            <w:top w:val="none" w:sz="0" w:space="0" w:color="auto"/>
            <w:left w:val="none" w:sz="0" w:space="0" w:color="auto"/>
            <w:bottom w:val="none" w:sz="0" w:space="0" w:color="auto"/>
            <w:right w:val="none" w:sz="0" w:space="0" w:color="auto"/>
          </w:divBdr>
        </w:div>
        <w:div w:id="386684725">
          <w:marLeft w:val="640"/>
          <w:marRight w:val="0"/>
          <w:marTop w:val="0"/>
          <w:marBottom w:val="0"/>
          <w:divBdr>
            <w:top w:val="none" w:sz="0" w:space="0" w:color="auto"/>
            <w:left w:val="none" w:sz="0" w:space="0" w:color="auto"/>
            <w:bottom w:val="none" w:sz="0" w:space="0" w:color="auto"/>
            <w:right w:val="none" w:sz="0" w:space="0" w:color="auto"/>
          </w:divBdr>
        </w:div>
        <w:div w:id="402946905">
          <w:marLeft w:val="640"/>
          <w:marRight w:val="0"/>
          <w:marTop w:val="0"/>
          <w:marBottom w:val="0"/>
          <w:divBdr>
            <w:top w:val="none" w:sz="0" w:space="0" w:color="auto"/>
            <w:left w:val="none" w:sz="0" w:space="0" w:color="auto"/>
            <w:bottom w:val="none" w:sz="0" w:space="0" w:color="auto"/>
            <w:right w:val="none" w:sz="0" w:space="0" w:color="auto"/>
          </w:divBdr>
        </w:div>
        <w:div w:id="445123419">
          <w:marLeft w:val="640"/>
          <w:marRight w:val="0"/>
          <w:marTop w:val="0"/>
          <w:marBottom w:val="0"/>
          <w:divBdr>
            <w:top w:val="none" w:sz="0" w:space="0" w:color="auto"/>
            <w:left w:val="none" w:sz="0" w:space="0" w:color="auto"/>
            <w:bottom w:val="none" w:sz="0" w:space="0" w:color="auto"/>
            <w:right w:val="none" w:sz="0" w:space="0" w:color="auto"/>
          </w:divBdr>
        </w:div>
        <w:div w:id="487209774">
          <w:marLeft w:val="640"/>
          <w:marRight w:val="0"/>
          <w:marTop w:val="0"/>
          <w:marBottom w:val="0"/>
          <w:divBdr>
            <w:top w:val="none" w:sz="0" w:space="0" w:color="auto"/>
            <w:left w:val="none" w:sz="0" w:space="0" w:color="auto"/>
            <w:bottom w:val="none" w:sz="0" w:space="0" w:color="auto"/>
            <w:right w:val="none" w:sz="0" w:space="0" w:color="auto"/>
          </w:divBdr>
        </w:div>
        <w:div w:id="493910037">
          <w:marLeft w:val="640"/>
          <w:marRight w:val="0"/>
          <w:marTop w:val="0"/>
          <w:marBottom w:val="0"/>
          <w:divBdr>
            <w:top w:val="none" w:sz="0" w:space="0" w:color="auto"/>
            <w:left w:val="none" w:sz="0" w:space="0" w:color="auto"/>
            <w:bottom w:val="none" w:sz="0" w:space="0" w:color="auto"/>
            <w:right w:val="none" w:sz="0" w:space="0" w:color="auto"/>
          </w:divBdr>
        </w:div>
        <w:div w:id="514417406">
          <w:marLeft w:val="640"/>
          <w:marRight w:val="0"/>
          <w:marTop w:val="0"/>
          <w:marBottom w:val="0"/>
          <w:divBdr>
            <w:top w:val="none" w:sz="0" w:space="0" w:color="auto"/>
            <w:left w:val="none" w:sz="0" w:space="0" w:color="auto"/>
            <w:bottom w:val="none" w:sz="0" w:space="0" w:color="auto"/>
            <w:right w:val="none" w:sz="0" w:space="0" w:color="auto"/>
          </w:divBdr>
        </w:div>
        <w:div w:id="555699616">
          <w:marLeft w:val="640"/>
          <w:marRight w:val="0"/>
          <w:marTop w:val="0"/>
          <w:marBottom w:val="0"/>
          <w:divBdr>
            <w:top w:val="none" w:sz="0" w:space="0" w:color="auto"/>
            <w:left w:val="none" w:sz="0" w:space="0" w:color="auto"/>
            <w:bottom w:val="none" w:sz="0" w:space="0" w:color="auto"/>
            <w:right w:val="none" w:sz="0" w:space="0" w:color="auto"/>
          </w:divBdr>
        </w:div>
        <w:div w:id="620768054">
          <w:marLeft w:val="640"/>
          <w:marRight w:val="0"/>
          <w:marTop w:val="0"/>
          <w:marBottom w:val="0"/>
          <w:divBdr>
            <w:top w:val="none" w:sz="0" w:space="0" w:color="auto"/>
            <w:left w:val="none" w:sz="0" w:space="0" w:color="auto"/>
            <w:bottom w:val="none" w:sz="0" w:space="0" w:color="auto"/>
            <w:right w:val="none" w:sz="0" w:space="0" w:color="auto"/>
          </w:divBdr>
        </w:div>
        <w:div w:id="628972288">
          <w:marLeft w:val="640"/>
          <w:marRight w:val="0"/>
          <w:marTop w:val="0"/>
          <w:marBottom w:val="0"/>
          <w:divBdr>
            <w:top w:val="none" w:sz="0" w:space="0" w:color="auto"/>
            <w:left w:val="none" w:sz="0" w:space="0" w:color="auto"/>
            <w:bottom w:val="none" w:sz="0" w:space="0" w:color="auto"/>
            <w:right w:val="none" w:sz="0" w:space="0" w:color="auto"/>
          </w:divBdr>
        </w:div>
        <w:div w:id="686446056">
          <w:marLeft w:val="640"/>
          <w:marRight w:val="0"/>
          <w:marTop w:val="0"/>
          <w:marBottom w:val="0"/>
          <w:divBdr>
            <w:top w:val="none" w:sz="0" w:space="0" w:color="auto"/>
            <w:left w:val="none" w:sz="0" w:space="0" w:color="auto"/>
            <w:bottom w:val="none" w:sz="0" w:space="0" w:color="auto"/>
            <w:right w:val="none" w:sz="0" w:space="0" w:color="auto"/>
          </w:divBdr>
        </w:div>
        <w:div w:id="697583138">
          <w:marLeft w:val="640"/>
          <w:marRight w:val="0"/>
          <w:marTop w:val="0"/>
          <w:marBottom w:val="0"/>
          <w:divBdr>
            <w:top w:val="none" w:sz="0" w:space="0" w:color="auto"/>
            <w:left w:val="none" w:sz="0" w:space="0" w:color="auto"/>
            <w:bottom w:val="none" w:sz="0" w:space="0" w:color="auto"/>
            <w:right w:val="none" w:sz="0" w:space="0" w:color="auto"/>
          </w:divBdr>
        </w:div>
        <w:div w:id="752168489">
          <w:marLeft w:val="640"/>
          <w:marRight w:val="0"/>
          <w:marTop w:val="0"/>
          <w:marBottom w:val="0"/>
          <w:divBdr>
            <w:top w:val="none" w:sz="0" w:space="0" w:color="auto"/>
            <w:left w:val="none" w:sz="0" w:space="0" w:color="auto"/>
            <w:bottom w:val="none" w:sz="0" w:space="0" w:color="auto"/>
            <w:right w:val="none" w:sz="0" w:space="0" w:color="auto"/>
          </w:divBdr>
        </w:div>
        <w:div w:id="900024841">
          <w:marLeft w:val="640"/>
          <w:marRight w:val="0"/>
          <w:marTop w:val="0"/>
          <w:marBottom w:val="0"/>
          <w:divBdr>
            <w:top w:val="none" w:sz="0" w:space="0" w:color="auto"/>
            <w:left w:val="none" w:sz="0" w:space="0" w:color="auto"/>
            <w:bottom w:val="none" w:sz="0" w:space="0" w:color="auto"/>
            <w:right w:val="none" w:sz="0" w:space="0" w:color="auto"/>
          </w:divBdr>
        </w:div>
        <w:div w:id="946691235">
          <w:marLeft w:val="640"/>
          <w:marRight w:val="0"/>
          <w:marTop w:val="0"/>
          <w:marBottom w:val="0"/>
          <w:divBdr>
            <w:top w:val="none" w:sz="0" w:space="0" w:color="auto"/>
            <w:left w:val="none" w:sz="0" w:space="0" w:color="auto"/>
            <w:bottom w:val="none" w:sz="0" w:space="0" w:color="auto"/>
            <w:right w:val="none" w:sz="0" w:space="0" w:color="auto"/>
          </w:divBdr>
        </w:div>
        <w:div w:id="966813917">
          <w:marLeft w:val="640"/>
          <w:marRight w:val="0"/>
          <w:marTop w:val="0"/>
          <w:marBottom w:val="0"/>
          <w:divBdr>
            <w:top w:val="none" w:sz="0" w:space="0" w:color="auto"/>
            <w:left w:val="none" w:sz="0" w:space="0" w:color="auto"/>
            <w:bottom w:val="none" w:sz="0" w:space="0" w:color="auto"/>
            <w:right w:val="none" w:sz="0" w:space="0" w:color="auto"/>
          </w:divBdr>
        </w:div>
        <w:div w:id="987438438">
          <w:marLeft w:val="640"/>
          <w:marRight w:val="0"/>
          <w:marTop w:val="0"/>
          <w:marBottom w:val="0"/>
          <w:divBdr>
            <w:top w:val="none" w:sz="0" w:space="0" w:color="auto"/>
            <w:left w:val="none" w:sz="0" w:space="0" w:color="auto"/>
            <w:bottom w:val="none" w:sz="0" w:space="0" w:color="auto"/>
            <w:right w:val="none" w:sz="0" w:space="0" w:color="auto"/>
          </w:divBdr>
        </w:div>
        <w:div w:id="995572029">
          <w:marLeft w:val="640"/>
          <w:marRight w:val="0"/>
          <w:marTop w:val="0"/>
          <w:marBottom w:val="0"/>
          <w:divBdr>
            <w:top w:val="none" w:sz="0" w:space="0" w:color="auto"/>
            <w:left w:val="none" w:sz="0" w:space="0" w:color="auto"/>
            <w:bottom w:val="none" w:sz="0" w:space="0" w:color="auto"/>
            <w:right w:val="none" w:sz="0" w:space="0" w:color="auto"/>
          </w:divBdr>
        </w:div>
        <w:div w:id="1002009153">
          <w:marLeft w:val="640"/>
          <w:marRight w:val="0"/>
          <w:marTop w:val="0"/>
          <w:marBottom w:val="0"/>
          <w:divBdr>
            <w:top w:val="none" w:sz="0" w:space="0" w:color="auto"/>
            <w:left w:val="none" w:sz="0" w:space="0" w:color="auto"/>
            <w:bottom w:val="none" w:sz="0" w:space="0" w:color="auto"/>
            <w:right w:val="none" w:sz="0" w:space="0" w:color="auto"/>
          </w:divBdr>
        </w:div>
        <w:div w:id="1081490049">
          <w:marLeft w:val="640"/>
          <w:marRight w:val="0"/>
          <w:marTop w:val="0"/>
          <w:marBottom w:val="0"/>
          <w:divBdr>
            <w:top w:val="none" w:sz="0" w:space="0" w:color="auto"/>
            <w:left w:val="none" w:sz="0" w:space="0" w:color="auto"/>
            <w:bottom w:val="none" w:sz="0" w:space="0" w:color="auto"/>
            <w:right w:val="none" w:sz="0" w:space="0" w:color="auto"/>
          </w:divBdr>
        </w:div>
        <w:div w:id="1099762812">
          <w:marLeft w:val="640"/>
          <w:marRight w:val="0"/>
          <w:marTop w:val="0"/>
          <w:marBottom w:val="0"/>
          <w:divBdr>
            <w:top w:val="none" w:sz="0" w:space="0" w:color="auto"/>
            <w:left w:val="none" w:sz="0" w:space="0" w:color="auto"/>
            <w:bottom w:val="none" w:sz="0" w:space="0" w:color="auto"/>
            <w:right w:val="none" w:sz="0" w:space="0" w:color="auto"/>
          </w:divBdr>
        </w:div>
        <w:div w:id="1102650145">
          <w:marLeft w:val="640"/>
          <w:marRight w:val="0"/>
          <w:marTop w:val="0"/>
          <w:marBottom w:val="0"/>
          <w:divBdr>
            <w:top w:val="none" w:sz="0" w:space="0" w:color="auto"/>
            <w:left w:val="none" w:sz="0" w:space="0" w:color="auto"/>
            <w:bottom w:val="none" w:sz="0" w:space="0" w:color="auto"/>
            <w:right w:val="none" w:sz="0" w:space="0" w:color="auto"/>
          </w:divBdr>
        </w:div>
        <w:div w:id="1111321829">
          <w:marLeft w:val="640"/>
          <w:marRight w:val="0"/>
          <w:marTop w:val="0"/>
          <w:marBottom w:val="0"/>
          <w:divBdr>
            <w:top w:val="none" w:sz="0" w:space="0" w:color="auto"/>
            <w:left w:val="none" w:sz="0" w:space="0" w:color="auto"/>
            <w:bottom w:val="none" w:sz="0" w:space="0" w:color="auto"/>
            <w:right w:val="none" w:sz="0" w:space="0" w:color="auto"/>
          </w:divBdr>
        </w:div>
        <w:div w:id="1134830096">
          <w:marLeft w:val="640"/>
          <w:marRight w:val="0"/>
          <w:marTop w:val="0"/>
          <w:marBottom w:val="0"/>
          <w:divBdr>
            <w:top w:val="none" w:sz="0" w:space="0" w:color="auto"/>
            <w:left w:val="none" w:sz="0" w:space="0" w:color="auto"/>
            <w:bottom w:val="none" w:sz="0" w:space="0" w:color="auto"/>
            <w:right w:val="none" w:sz="0" w:space="0" w:color="auto"/>
          </w:divBdr>
        </w:div>
        <w:div w:id="1162695123">
          <w:marLeft w:val="640"/>
          <w:marRight w:val="0"/>
          <w:marTop w:val="0"/>
          <w:marBottom w:val="0"/>
          <w:divBdr>
            <w:top w:val="none" w:sz="0" w:space="0" w:color="auto"/>
            <w:left w:val="none" w:sz="0" w:space="0" w:color="auto"/>
            <w:bottom w:val="none" w:sz="0" w:space="0" w:color="auto"/>
            <w:right w:val="none" w:sz="0" w:space="0" w:color="auto"/>
          </w:divBdr>
        </w:div>
        <w:div w:id="1163861106">
          <w:marLeft w:val="640"/>
          <w:marRight w:val="0"/>
          <w:marTop w:val="0"/>
          <w:marBottom w:val="0"/>
          <w:divBdr>
            <w:top w:val="none" w:sz="0" w:space="0" w:color="auto"/>
            <w:left w:val="none" w:sz="0" w:space="0" w:color="auto"/>
            <w:bottom w:val="none" w:sz="0" w:space="0" w:color="auto"/>
            <w:right w:val="none" w:sz="0" w:space="0" w:color="auto"/>
          </w:divBdr>
        </w:div>
        <w:div w:id="1168405738">
          <w:marLeft w:val="640"/>
          <w:marRight w:val="0"/>
          <w:marTop w:val="0"/>
          <w:marBottom w:val="0"/>
          <w:divBdr>
            <w:top w:val="none" w:sz="0" w:space="0" w:color="auto"/>
            <w:left w:val="none" w:sz="0" w:space="0" w:color="auto"/>
            <w:bottom w:val="none" w:sz="0" w:space="0" w:color="auto"/>
            <w:right w:val="none" w:sz="0" w:space="0" w:color="auto"/>
          </w:divBdr>
        </w:div>
        <w:div w:id="1180663197">
          <w:marLeft w:val="640"/>
          <w:marRight w:val="0"/>
          <w:marTop w:val="0"/>
          <w:marBottom w:val="0"/>
          <w:divBdr>
            <w:top w:val="none" w:sz="0" w:space="0" w:color="auto"/>
            <w:left w:val="none" w:sz="0" w:space="0" w:color="auto"/>
            <w:bottom w:val="none" w:sz="0" w:space="0" w:color="auto"/>
            <w:right w:val="none" w:sz="0" w:space="0" w:color="auto"/>
          </w:divBdr>
        </w:div>
        <w:div w:id="1257127469">
          <w:marLeft w:val="640"/>
          <w:marRight w:val="0"/>
          <w:marTop w:val="0"/>
          <w:marBottom w:val="0"/>
          <w:divBdr>
            <w:top w:val="none" w:sz="0" w:space="0" w:color="auto"/>
            <w:left w:val="none" w:sz="0" w:space="0" w:color="auto"/>
            <w:bottom w:val="none" w:sz="0" w:space="0" w:color="auto"/>
            <w:right w:val="none" w:sz="0" w:space="0" w:color="auto"/>
          </w:divBdr>
        </w:div>
        <w:div w:id="1283684538">
          <w:marLeft w:val="640"/>
          <w:marRight w:val="0"/>
          <w:marTop w:val="0"/>
          <w:marBottom w:val="0"/>
          <w:divBdr>
            <w:top w:val="none" w:sz="0" w:space="0" w:color="auto"/>
            <w:left w:val="none" w:sz="0" w:space="0" w:color="auto"/>
            <w:bottom w:val="none" w:sz="0" w:space="0" w:color="auto"/>
            <w:right w:val="none" w:sz="0" w:space="0" w:color="auto"/>
          </w:divBdr>
        </w:div>
        <w:div w:id="1301615494">
          <w:marLeft w:val="640"/>
          <w:marRight w:val="0"/>
          <w:marTop w:val="0"/>
          <w:marBottom w:val="0"/>
          <w:divBdr>
            <w:top w:val="none" w:sz="0" w:space="0" w:color="auto"/>
            <w:left w:val="none" w:sz="0" w:space="0" w:color="auto"/>
            <w:bottom w:val="none" w:sz="0" w:space="0" w:color="auto"/>
            <w:right w:val="none" w:sz="0" w:space="0" w:color="auto"/>
          </w:divBdr>
        </w:div>
        <w:div w:id="1310207596">
          <w:marLeft w:val="640"/>
          <w:marRight w:val="0"/>
          <w:marTop w:val="0"/>
          <w:marBottom w:val="0"/>
          <w:divBdr>
            <w:top w:val="none" w:sz="0" w:space="0" w:color="auto"/>
            <w:left w:val="none" w:sz="0" w:space="0" w:color="auto"/>
            <w:bottom w:val="none" w:sz="0" w:space="0" w:color="auto"/>
            <w:right w:val="none" w:sz="0" w:space="0" w:color="auto"/>
          </w:divBdr>
        </w:div>
        <w:div w:id="1313876739">
          <w:marLeft w:val="640"/>
          <w:marRight w:val="0"/>
          <w:marTop w:val="0"/>
          <w:marBottom w:val="0"/>
          <w:divBdr>
            <w:top w:val="none" w:sz="0" w:space="0" w:color="auto"/>
            <w:left w:val="none" w:sz="0" w:space="0" w:color="auto"/>
            <w:bottom w:val="none" w:sz="0" w:space="0" w:color="auto"/>
            <w:right w:val="none" w:sz="0" w:space="0" w:color="auto"/>
          </w:divBdr>
        </w:div>
        <w:div w:id="1314214812">
          <w:marLeft w:val="640"/>
          <w:marRight w:val="0"/>
          <w:marTop w:val="0"/>
          <w:marBottom w:val="0"/>
          <w:divBdr>
            <w:top w:val="none" w:sz="0" w:space="0" w:color="auto"/>
            <w:left w:val="none" w:sz="0" w:space="0" w:color="auto"/>
            <w:bottom w:val="none" w:sz="0" w:space="0" w:color="auto"/>
            <w:right w:val="none" w:sz="0" w:space="0" w:color="auto"/>
          </w:divBdr>
        </w:div>
        <w:div w:id="1339311430">
          <w:marLeft w:val="640"/>
          <w:marRight w:val="0"/>
          <w:marTop w:val="0"/>
          <w:marBottom w:val="0"/>
          <w:divBdr>
            <w:top w:val="none" w:sz="0" w:space="0" w:color="auto"/>
            <w:left w:val="none" w:sz="0" w:space="0" w:color="auto"/>
            <w:bottom w:val="none" w:sz="0" w:space="0" w:color="auto"/>
            <w:right w:val="none" w:sz="0" w:space="0" w:color="auto"/>
          </w:divBdr>
        </w:div>
        <w:div w:id="1357657533">
          <w:marLeft w:val="640"/>
          <w:marRight w:val="0"/>
          <w:marTop w:val="0"/>
          <w:marBottom w:val="0"/>
          <w:divBdr>
            <w:top w:val="none" w:sz="0" w:space="0" w:color="auto"/>
            <w:left w:val="none" w:sz="0" w:space="0" w:color="auto"/>
            <w:bottom w:val="none" w:sz="0" w:space="0" w:color="auto"/>
            <w:right w:val="none" w:sz="0" w:space="0" w:color="auto"/>
          </w:divBdr>
        </w:div>
        <w:div w:id="1357925408">
          <w:marLeft w:val="640"/>
          <w:marRight w:val="0"/>
          <w:marTop w:val="0"/>
          <w:marBottom w:val="0"/>
          <w:divBdr>
            <w:top w:val="none" w:sz="0" w:space="0" w:color="auto"/>
            <w:left w:val="none" w:sz="0" w:space="0" w:color="auto"/>
            <w:bottom w:val="none" w:sz="0" w:space="0" w:color="auto"/>
            <w:right w:val="none" w:sz="0" w:space="0" w:color="auto"/>
          </w:divBdr>
        </w:div>
        <w:div w:id="1380132439">
          <w:marLeft w:val="640"/>
          <w:marRight w:val="0"/>
          <w:marTop w:val="0"/>
          <w:marBottom w:val="0"/>
          <w:divBdr>
            <w:top w:val="none" w:sz="0" w:space="0" w:color="auto"/>
            <w:left w:val="none" w:sz="0" w:space="0" w:color="auto"/>
            <w:bottom w:val="none" w:sz="0" w:space="0" w:color="auto"/>
            <w:right w:val="none" w:sz="0" w:space="0" w:color="auto"/>
          </w:divBdr>
        </w:div>
        <w:div w:id="1448354343">
          <w:marLeft w:val="640"/>
          <w:marRight w:val="0"/>
          <w:marTop w:val="0"/>
          <w:marBottom w:val="0"/>
          <w:divBdr>
            <w:top w:val="none" w:sz="0" w:space="0" w:color="auto"/>
            <w:left w:val="none" w:sz="0" w:space="0" w:color="auto"/>
            <w:bottom w:val="none" w:sz="0" w:space="0" w:color="auto"/>
            <w:right w:val="none" w:sz="0" w:space="0" w:color="auto"/>
          </w:divBdr>
        </w:div>
        <w:div w:id="1512336111">
          <w:marLeft w:val="640"/>
          <w:marRight w:val="0"/>
          <w:marTop w:val="0"/>
          <w:marBottom w:val="0"/>
          <w:divBdr>
            <w:top w:val="none" w:sz="0" w:space="0" w:color="auto"/>
            <w:left w:val="none" w:sz="0" w:space="0" w:color="auto"/>
            <w:bottom w:val="none" w:sz="0" w:space="0" w:color="auto"/>
            <w:right w:val="none" w:sz="0" w:space="0" w:color="auto"/>
          </w:divBdr>
        </w:div>
        <w:div w:id="1558392475">
          <w:marLeft w:val="640"/>
          <w:marRight w:val="0"/>
          <w:marTop w:val="0"/>
          <w:marBottom w:val="0"/>
          <w:divBdr>
            <w:top w:val="none" w:sz="0" w:space="0" w:color="auto"/>
            <w:left w:val="none" w:sz="0" w:space="0" w:color="auto"/>
            <w:bottom w:val="none" w:sz="0" w:space="0" w:color="auto"/>
            <w:right w:val="none" w:sz="0" w:space="0" w:color="auto"/>
          </w:divBdr>
        </w:div>
        <w:div w:id="1564877447">
          <w:marLeft w:val="640"/>
          <w:marRight w:val="0"/>
          <w:marTop w:val="0"/>
          <w:marBottom w:val="0"/>
          <w:divBdr>
            <w:top w:val="none" w:sz="0" w:space="0" w:color="auto"/>
            <w:left w:val="none" w:sz="0" w:space="0" w:color="auto"/>
            <w:bottom w:val="none" w:sz="0" w:space="0" w:color="auto"/>
            <w:right w:val="none" w:sz="0" w:space="0" w:color="auto"/>
          </w:divBdr>
        </w:div>
        <w:div w:id="1633515680">
          <w:marLeft w:val="640"/>
          <w:marRight w:val="0"/>
          <w:marTop w:val="0"/>
          <w:marBottom w:val="0"/>
          <w:divBdr>
            <w:top w:val="none" w:sz="0" w:space="0" w:color="auto"/>
            <w:left w:val="none" w:sz="0" w:space="0" w:color="auto"/>
            <w:bottom w:val="none" w:sz="0" w:space="0" w:color="auto"/>
            <w:right w:val="none" w:sz="0" w:space="0" w:color="auto"/>
          </w:divBdr>
        </w:div>
        <w:div w:id="1680891856">
          <w:marLeft w:val="640"/>
          <w:marRight w:val="0"/>
          <w:marTop w:val="0"/>
          <w:marBottom w:val="0"/>
          <w:divBdr>
            <w:top w:val="none" w:sz="0" w:space="0" w:color="auto"/>
            <w:left w:val="none" w:sz="0" w:space="0" w:color="auto"/>
            <w:bottom w:val="none" w:sz="0" w:space="0" w:color="auto"/>
            <w:right w:val="none" w:sz="0" w:space="0" w:color="auto"/>
          </w:divBdr>
        </w:div>
        <w:div w:id="1681273174">
          <w:marLeft w:val="640"/>
          <w:marRight w:val="0"/>
          <w:marTop w:val="0"/>
          <w:marBottom w:val="0"/>
          <w:divBdr>
            <w:top w:val="none" w:sz="0" w:space="0" w:color="auto"/>
            <w:left w:val="none" w:sz="0" w:space="0" w:color="auto"/>
            <w:bottom w:val="none" w:sz="0" w:space="0" w:color="auto"/>
            <w:right w:val="none" w:sz="0" w:space="0" w:color="auto"/>
          </w:divBdr>
        </w:div>
        <w:div w:id="1688826374">
          <w:marLeft w:val="640"/>
          <w:marRight w:val="0"/>
          <w:marTop w:val="0"/>
          <w:marBottom w:val="0"/>
          <w:divBdr>
            <w:top w:val="none" w:sz="0" w:space="0" w:color="auto"/>
            <w:left w:val="none" w:sz="0" w:space="0" w:color="auto"/>
            <w:bottom w:val="none" w:sz="0" w:space="0" w:color="auto"/>
            <w:right w:val="none" w:sz="0" w:space="0" w:color="auto"/>
          </w:divBdr>
        </w:div>
        <w:div w:id="1689330202">
          <w:marLeft w:val="640"/>
          <w:marRight w:val="0"/>
          <w:marTop w:val="0"/>
          <w:marBottom w:val="0"/>
          <w:divBdr>
            <w:top w:val="none" w:sz="0" w:space="0" w:color="auto"/>
            <w:left w:val="none" w:sz="0" w:space="0" w:color="auto"/>
            <w:bottom w:val="none" w:sz="0" w:space="0" w:color="auto"/>
            <w:right w:val="none" w:sz="0" w:space="0" w:color="auto"/>
          </w:divBdr>
        </w:div>
        <w:div w:id="1756628766">
          <w:marLeft w:val="640"/>
          <w:marRight w:val="0"/>
          <w:marTop w:val="0"/>
          <w:marBottom w:val="0"/>
          <w:divBdr>
            <w:top w:val="none" w:sz="0" w:space="0" w:color="auto"/>
            <w:left w:val="none" w:sz="0" w:space="0" w:color="auto"/>
            <w:bottom w:val="none" w:sz="0" w:space="0" w:color="auto"/>
            <w:right w:val="none" w:sz="0" w:space="0" w:color="auto"/>
          </w:divBdr>
        </w:div>
        <w:div w:id="1767647704">
          <w:marLeft w:val="640"/>
          <w:marRight w:val="0"/>
          <w:marTop w:val="0"/>
          <w:marBottom w:val="0"/>
          <w:divBdr>
            <w:top w:val="none" w:sz="0" w:space="0" w:color="auto"/>
            <w:left w:val="none" w:sz="0" w:space="0" w:color="auto"/>
            <w:bottom w:val="none" w:sz="0" w:space="0" w:color="auto"/>
            <w:right w:val="none" w:sz="0" w:space="0" w:color="auto"/>
          </w:divBdr>
        </w:div>
        <w:div w:id="1799253915">
          <w:marLeft w:val="640"/>
          <w:marRight w:val="0"/>
          <w:marTop w:val="0"/>
          <w:marBottom w:val="0"/>
          <w:divBdr>
            <w:top w:val="none" w:sz="0" w:space="0" w:color="auto"/>
            <w:left w:val="none" w:sz="0" w:space="0" w:color="auto"/>
            <w:bottom w:val="none" w:sz="0" w:space="0" w:color="auto"/>
            <w:right w:val="none" w:sz="0" w:space="0" w:color="auto"/>
          </w:divBdr>
        </w:div>
        <w:div w:id="1824348024">
          <w:marLeft w:val="640"/>
          <w:marRight w:val="0"/>
          <w:marTop w:val="0"/>
          <w:marBottom w:val="0"/>
          <w:divBdr>
            <w:top w:val="none" w:sz="0" w:space="0" w:color="auto"/>
            <w:left w:val="none" w:sz="0" w:space="0" w:color="auto"/>
            <w:bottom w:val="none" w:sz="0" w:space="0" w:color="auto"/>
            <w:right w:val="none" w:sz="0" w:space="0" w:color="auto"/>
          </w:divBdr>
        </w:div>
        <w:div w:id="1882858349">
          <w:marLeft w:val="640"/>
          <w:marRight w:val="0"/>
          <w:marTop w:val="0"/>
          <w:marBottom w:val="0"/>
          <w:divBdr>
            <w:top w:val="none" w:sz="0" w:space="0" w:color="auto"/>
            <w:left w:val="none" w:sz="0" w:space="0" w:color="auto"/>
            <w:bottom w:val="none" w:sz="0" w:space="0" w:color="auto"/>
            <w:right w:val="none" w:sz="0" w:space="0" w:color="auto"/>
          </w:divBdr>
        </w:div>
        <w:div w:id="1945529287">
          <w:marLeft w:val="640"/>
          <w:marRight w:val="0"/>
          <w:marTop w:val="0"/>
          <w:marBottom w:val="0"/>
          <w:divBdr>
            <w:top w:val="none" w:sz="0" w:space="0" w:color="auto"/>
            <w:left w:val="none" w:sz="0" w:space="0" w:color="auto"/>
            <w:bottom w:val="none" w:sz="0" w:space="0" w:color="auto"/>
            <w:right w:val="none" w:sz="0" w:space="0" w:color="auto"/>
          </w:divBdr>
        </w:div>
        <w:div w:id="1949392814">
          <w:marLeft w:val="640"/>
          <w:marRight w:val="0"/>
          <w:marTop w:val="0"/>
          <w:marBottom w:val="0"/>
          <w:divBdr>
            <w:top w:val="none" w:sz="0" w:space="0" w:color="auto"/>
            <w:left w:val="none" w:sz="0" w:space="0" w:color="auto"/>
            <w:bottom w:val="none" w:sz="0" w:space="0" w:color="auto"/>
            <w:right w:val="none" w:sz="0" w:space="0" w:color="auto"/>
          </w:divBdr>
        </w:div>
        <w:div w:id="1973902147">
          <w:marLeft w:val="640"/>
          <w:marRight w:val="0"/>
          <w:marTop w:val="0"/>
          <w:marBottom w:val="0"/>
          <w:divBdr>
            <w:top w:val="none" w:sz="0" w:space="0" w:color="auto"/>
            <w:left w:val="none" w:sz="0" w:space="0" w:color="auto"/>
            <w:bottom w:val="none" w:sz="0" w:space="0" w:color="auto"/>
            <w:right w:val="none" w:sz="0" w:space="0" w:color="auto"/>
          </w:divBdr>
        </w:div>
        <w:div w:id="2002613443">
          <w:marLeft w:val="640"/>
          <w:marRight w:val="0"/>
          <w:marTop w:val="0"/>
          <w:marBottom w:val="0"/>
          <w:divBdr>
            <w:top w:val="none" w:sz="0" w:space="0" w:color="auto"/>
            <w:left w:val="none" w:sz="0" w:space="0" w:color="auto"/>
            <w:bottom w:val="none" w:sz="0" w:space="0" w:color="auto"/>
            <w:right w:val="none" w:sz="0" w:space="0" w:color="auto"/>
          </w:divBdr>
        </w:div>
        <w:div w:id="2066759237">
          <w:marLeft w:val="640"/>
          <w:marRight w:val="0"/>
          <w:marTop w:val="0"/>
          <w:marBottom w:val="0"/>
          <w:divBdr>
            <w:top w:val="none" w:sz="0" w:space="0" w:color="auto"/>
            <w:left w:val="none" w:sz="0" w:space="0" w:color="auto"/>
            <w:bottom w:val="none" w:sz="0" w:space="0" w:color="auto"/>
            <w:right w:val="none" w:sz="0" w:space="0" w:color="auto"/>
          </w:divBdr>
        </w:div>
        <w:div w:id="2125299567">
          <w:marLeft w:val="640"/>
          <w:marRight w:val="0"/>
          <w:marTop w:val="0"/>
          <w:marBottom w:val="0"/>
          <w:divBdr>
            <w:top w:val="none" w:sz="0" w:space="0" w:color="auto"/>
            <w:left w:val="none" w:sz="0" w:space="0" w:color="auto"/>
            <w:bottom w:val="none" w:sz="0" w:space="0" w:color="auto"/>
            <w:right w:val="none" w:sz="0" w:space="0" w:color="auto"/>
          </w:divBdr>
        </w:div>
        <w:div w:id="2135977377">
          <w:marLeft w:val="640"/>
          <w:marRight w:val="0"/>
          <w:marTop w:val="0"/>
          <w:marBottom w:val="0"/>
          <w:divBdr>
            <w:top w:val="none" w:sz="0" w:space="0" w:color="auto"/>
            <w:left w:val="none" w:sz="0" w:space="0" w:color="auto"/>
            <w:bottom w:val="none" w:sz="0" w:space="0" w:color="auto"/>
            <w:right w:val="none" w:sz="0" w:space="0" w:color="auto"/>
          </w:divBdr>
        </w:div>
      </w:divsChild>
    </w:div>
    <w:div w:id="1722822264">
      <w:bodyDiv w:val="1"/>
      <w:marLeft w:val="0"/>
      <w:marRight w:val="0"/>
      <w:marTop w:val="0"/>
      <w:marBottom w:val="0"/>
      <w:divBdr>
        <w:top w:val="none" w:sz="0" w:space="0" w:color="auto"/>
        <w:left w:val="none" w:sz="0" w:space="0" w:color="auto"/>
        <w:bottom w:val="none" w:sz="0" w:space="0" w:color="auto"/>
        <w:right w:val="none" w:sz="0" w:space="0" w:color="auto"/>
      </w:divBdr>
      <w:divsChild>
        <w:div w:id="1172912168">
          <w:marLeft w:val="0"/>
          <w:marRight w:val="0"/>
          <w:marTop w:val="0"/>
          <w:marBottom w:val="0"/>
          <w:divBdr>
            <w:top w:val="none" w:sz="0" w:space="0" w:color="auto"/>
            <w:left w:val="none" w:sz="0" w:space="0" w:color="auto"/>
            <w:bottom w:val="none" w:sz="0" w:space="0" w:color="auto"/>
            <w:right w:val="none" w:sz="0" w:space="0" w:color="auto"/>
          </w:divBdr>
          <w:divsChild>
            <w:div w:id="16384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1715">
      <w:bodyDiv w:val="1"/>
      <w:marLeft w:val="0"/>
      <w:marRight w:val="0"/>
      <w:marTop w:val="0"/>
      <w:marBottom w:val="0"/>
      <w:divBdr>
        <w:top w:val="none" w:sz="0" w:space="0" w:color="auto"/>
        <w:left w:val="none" w:sz="0" w:space="0" w:color="auto"/>
        <w:bottom w:val="none" w:sz="0" w:space="0" w:color="auto"/>
        <w:right w:val="none" w:sz="0" w:space="0" w:color="auto"/>
      </w:divBdr>
      <w:divsChild>
        <w:div w:id="35084975">
          <w:marLeft w:val="640"/>
          <w:marRight w:val="0"/>
          <w:marTop w:val="0"/>
          <w:marBottom w:val="0"/>
          <w:divBdr>
            <w:top w:val="none" w:sz="0" w:space="0" w:color="auto"/>
            <w:left w:val="none" w:sz="0" w:space="0" w:color="auto"/>
            <w:bottom w:val="none" w:sz="0" w:space="0" w:color="auto"/>
            <w:right w:val="none" w:sz="0" w:space="0" w:color="auto"/>
          </w:divBdr>
        </w:div>
        <w:div w:id="46757615">
          <w:marLeft w:val="640"/>
          <w:marRight w:val="0"/>
          <w:marTop w:val="0"/>
          <w:marBottom w:val="0"/>
          <w:divBdr>
            <w:top w:val="none" w:sz="0" w:space="0" w:color="auto"/>
            <w:left w:val="none" w:sz="0" w:space="0" w:color="auto"/>
            <w:bottom w:val="none" w:sz="0" w:space="0" w:color="auto"/>
            <w:right w:val="none" w:sz="0" w:space="0" w:color="auto"/>
          </w:divBdr>
        </w:div>
        <w:div w:id="280964883">
          <w:marLeft w:val="640"/>
          <w:marRight w:val="0"/>
          <w:marTop w:val="0"/>
          <w:marBottom w:val="0"/>
          <w:divBdr>
            <w:top w:val="none" w:sz="0" w:space="0" w:color="auto"/>
            <w:left w:val="none" w:sz="0" w:space="0" w:color="auto"/>
            <w:bottom w:val="none" w:sz="0" w:space="0" w:color="auto"/>
            <w:right w:val="none" w:sz="0" w:space="0" w:color="auto"/>
          </w:divBdr>
        </w:div>
        <w:div w:id="522205456">
          <w:marLeft w:val="640"/>
          <w:marRight w:val="0"/>
          <w:marTop w:val="0"/>
          <w:marBottom w:val="0"/>
          <w:divBdr>
            <w:top w:val="none" w:sz="0" w:space="0" w:color="auto"/>
            <w:left w:val="none" w:sz="0" w:space="0" w:color="auto"/>
            <w:bottom w:val="none" w:sz="0" w:space="0" w:color="auto"/>
            <w:right w:val="none" w:sz="0" w:space="0" w:color="auto"/>
          </w:divBdr>
        </w:div>
        <w:div w:id="606350606">
          <w:marLeft w:val="640"/>
          <w:marRight w:val="0"/>
          <w:marTop w:val="0"/>
          <w:marBottom w:val="0"/>
          <w:divBdr>
            <w:top w:val="none" w:sz="0" w:space="0" w:color="auto"/>
            <w:left w:val="none" w:sz="0" w:space="0" w:color="auto"/>
            <w:bottom w:val="none" w:sz="0" w:space="0" w:color="auto"/>
            <w:right w:val="none" w:sz="0" w:space="0" w:color="auto"/>
          </w:divBdr>
        </w:div>
        <w:div w:id="632634244">
          <w:marLeft w:val="640"/>
          <w:marRight w:val="0"/>
          <w:marTop w:val="0"/>
          <w:marBottom w:val="0"/>
          <w:divBdr>
            <w:top w:val="none" w:sz="0" w:space="0" w:color="auto"/>
            <w:left w:val="none" w:sz="0" w:space="0" w:color="auto"/>
            <w:bottom w:val="none" w:sz="0" w:space="0" w:color="auto"/>
            <w:right w:val="none" w:sz="0" w:space="0" w:color="auto"/>
          </w:divBdr>
        </w:div>
        <w:div w:id="672533638">
          <w:marLeft w:val="640"/>
          <w:marRight w:val="0"/>
          <w:marTop w:val="0"/>
          <w:marBottom w:val="0"/>
          <w:divBdr>
            <w:top w:val="none" w:sz="0" w:space="0" w:color="auto"/>
            <w:left w:val="none" w:sz="0" w:space="0" w:color="auto"/>
            <w:bottom w:val="none" w:sz="0" w:space="0" w:color="auto"/>
            <w:right w:val="none" w:sz="0" w:space="0" w:color="auto"/>
          </w:divBdr>
        </w:div>
        <w:div w:id="734200844">
          <w:marLeft w:val="640"/>
          <w:marRight w:val="0"/>
          <w:marTop w:val="0"/>
          <w:marBottom w:val="0"/>
          <w:divBdr>
            <w:top w:val="none" w:sz="0" w:space="0" w:color="auto"/>
            <w:left w:val="none" w:sz="0" w:space="0" w:color="auto"/>
            <w:bottom w:val="none" w:sz="0" w:space="0" w:color="auto"/>
            <w:right w:val="none" w:sz="0" w:space="0" w:color="auto"/>
          </w:divBdr>
        </w:div>
        <w:div w:id="740098762">
          <w:marLeft w:val="640"/>
          <w:marRight w:val="0"/>
          <w:marTop w:val="0"/>
          <w:marBottom w:val="0"/>
          <w:divBdr>
            <w:top w:val="none" w:sz="0" w:space="0" w:color="auto"/>
            <w:left w:val="none" w:sz="0" w:space="0" w:color="auto"/>
            <w:bottom w:val="none" w:sz="0" w:space="0" w:color="auto"/>
            <w:right w:val="none" w:sz="0" w:space="0" w:color="auto"/>
          </w:divBdr>
        </w:div>
        <w:div w:id="843319664">
          <w:marLeft w:val="640"/>
          <w:marRight w:val="0"/>
          <w:marTop w:val="0"/>
          <w:marBottom w:val="0"/>
          <w:divBdr>
            <w:top w:val="none" w:sz="0" w:space="0" w:color="auto"/>
            <w:left w:val="none" w:sz="0" w:space="0" w:color="auto"/>
            <w:bottom w:val="none" w:sz="0" w:space="0" w:color="auto"/>
            <w:right w:val="none" w:sz="0" w:space="0" w:color="auto"/>
          </w:divBdr>
        </w:div>
        <w:div w:id="859202701">
          <w:marLeft w:val="640"/>
          <w:marRight w:val="0"/>
          <w:marTop w:val="0"/>
          <w:marBottom w:val="0"/>
          <w:divBdr>
            <w:top w:val="none" w:sz="0" w:space="0" w:color="auto"/>
            <w:left w:val="none" w:sz="0" w:space="0" w:color="auto"/>
            <w:bottom w:val="none" w:sz="0" w:space="0" w:color="auto"/>
            <w:right w:val="none" w:sz="0" w:space="0" w:color="auto"/>
          </w:divBdr>
        </w:div>
        <w:div w:id="864948964">
          <w:marLeft w:val="640"/>
          <w:marRight w:val="0"/>
          <w:marTop w:val="0"/>
          <w:marBottom w:val="0"/>
          <w:divBdr>
            <w:top w:val="none" w:sz="0" w:space="0" w:color="auto"/>
            <w:left w:val="none" w:sz="0" w:space="0" w:color="auto"/>
            <w:bottom w:val="none" w:sz="0" w:space="0" w:color="auto"/>
            <w:right w:val="none" w:sz="0" w:space="0" w:color="auto"/>
          </w:divBdr>
        </w:div>
        <w:div w:id="899171829">
          <w:marLeft w:val="640"/>
          <w:marRight w:val="0"/>
          <w:marTop w:val="0"/>
          <w:marBottom w:val="0"/>
          <w:divBdr>
            <w:top w:val="none" w:sz="0" w:space="0" w:color="auto"/>
            <w:left w:val="none" w:sz="0" w:space="0" w:color="auto"/>
            <w:bottom w:val="none" w:sz="0" w:space="0" w:color="auto"/>
            <w:right w:val="none" w:sz="0" w:space="0" w:color="auto"/>
          </w:divBdr>
        </w:div>
        <w:div w:id="933249947">
          <w:marLeft w:val="640"/>
          <w:marRight w:val="0"/>
          <w:marTop w:val="0"/>
          <w:marBottom w:val="0"/>
          <w:divBdr>
            <w:top w:val="none" w:sz="0" w:space="0" w:color="auto"/>
            <w:left w:val="none" w:sz="0" w:space="0" w:color="auto"/>
            <w:bottom w:val="none" w:sz="0" w:space="0" w:color="auto"/>
            <w:right w:val="none" w:sz="0" w:space="0" w:color="auto"/>
          </w:divBdr>
        </w:div>
        <w:div w:id="1164393478">
          <w:marLeft w:val="640"/>
          <w:marRight w:val="0"/>
          <w:marTop w:val="0"/>
          <w:marBottom w:val="0"/>
          <w:divBdr>
            <w:top w:val="none" w:sz="0" w:space="0" w:color="auto"/>
            <w:left w:val="none" w:sz="0" w:space="0" w:color="auto"/>
            <w:bottom w:val="none" w:sz="0" w:space="0" w:color="auto"/>
            <w:right w:val="none" w:sz="0" w:space="0" w:color="auto"/>
          </w:divBdr>
        </w:div>
        <w:div w:id="1169129304">
          <w:marLeft w:val="640"/>
          <w:marRight w:val="0"/>
          <w:marTop w:val="0"/>
          <w:marBottom w:val="0"/>
          <w:divBdr>
            <w:top w:val="none" w:sz="0" w:space="0" w:color="auto"/>
            <w:left w:val="none" w:sz="0" w:space="0" w:color="auto"/>
            <w:bottom w:val="none" w:sz="0" w:space="0" w:color="auto"/>
            <w:right w:val="none" w:sz="0" w:space="0" w:color="auto"/>
          </w:divBdr>
        </w:div>
        <w:div w:id="1174029016">
          <w:marLeft w:val="640"/>
          <w:marRight w:val="0"/>
          <w:marTop w:val="0"/>
          <w:marBottom w:val="0"/>
          <w:divBdr>
            <w:top w:val="none" w:sz="0" w:space="0" w:color="auto"/>
            <w:left w:val="none" w:sz="0" w:space="0" w:color="auto"/>
            <w:bottom w:val="none" w:sz="0" w:space="0" w:color="auto"/>
            <w:right w:val="none" w:sz="0" w:space="0" w:color="auto"/>
          </w:divBdr>
        </w:div>
        <w:div w:id="1357586631">
          <w:marLeft w:val="640"/>
          <w:marRight w:val="0"/>
          <w:marTop w:val="0"/>
          <w:marBottom w:val="0"/>
          <w:divBdr>
            <w:top w:val="none" w:sz="0" w:space="0" w:color="auto"/>
            <w:left w:val="none" w:sz="0" w:space="0" w:color="auto"/>
            <w:bottom w:val="none" w:sz="0" w:space="0" w:color="auto"/>
            <w:right w:val="none" w:sz="0" w:space="0" w:color="auto"/>
          </w:divBdr>
        </w:div>
        <w:div w:id="1357928638">
          <w:marLeft w:val="640"/>
          <w:marRight w:val="0"/>
          <w:marTop w:val="0"/>
          <w:marBottom w:val="0"/>
          <w:divBdr>
            <w:top w:val="none" w:sz="0" w:space="0" w:color="auto"/>
            <w:left w:val="none" w:sz="0" w:space="0" w:color="auto"/>
            <w:bottom w:val="none" w:sz="0" w:space="0" w:color="auto"/>
            <w:right w:val="none" w:sz="0" w:space="0" w:color="auto"/>
          </w:divBdr>
        </w:div>
        <w:div w:id="1540895223">
          <w:marLeft w:val="640"/>
          <w:marRight w:val="0"/>
          <w:marTop w:val="0"/>
          <w:marBottom w:val="0"/>
          <w:divBdr>
            <w:top w:val="none" w:sz="0" w:space="0" w:color="auto"/>
            <w:left w:val="none" w:sz="0" w:space="0" w:color="auto"/>
            <w:bottom w:val="none" w:sz="0" w:space="0" w:color="auto"/>
            <w:right w:val="none" w:sz="0" w:space="0" w:color="auto"/>
          </w:divBdr>
        </w:div>
        <w:div w:id="1549606833">
          <w:marLeft w:val="640"/>
          <w:marRight w:val="0"/>
          <w:marTop w:val="0"/>
          <w:marBottom w:val="0"/>
          <w:divBdr>
            <w:top w:val="none" w:sz="0" w:space="0" w:color="auto"/>
            <w:left w:val="none" w:sz="0" w:space="0" w:color="auto"/>
            <w:bottom w:val="none" w:sz="0" w:space="0" w:color="auto"/>
            <w:right w:val="none" w:sz="0" w:space="0" w:color="auto"/>
          </w:divBdr>
        </w:div>
        <w:div w:id="1628851513">
          <w:marLeft w:val="640"/>
          <w:marRight w:val="0"/>
          <w:marTop w:val="0"/>
          <w:marBottom w:val="0"/>
          <w:divBdr>
            <w:top w:val="none" w:sz="0" w:space="0" w:color="auto"/>
            <w:left w:val="none" w:sz="0" w:space="0" w:color="auto"/>
            <w:bottom w:val="none" w:sz="0" w:space="0" w:color="auto"/>
            <w:right w:val="none" w:sz="0" w:space="0" w:color="auto"/>
          </w:divBdr>
        </w:div>
        <w:div w:id="1635019890">
          <w:marLeft w:val="640"/>
          <w:marRight w:val="0"/>
          <w:marTop w:val="0"/>
          <w:marBottom w:val="0"/>
          <w:divBdr>
            <w:top w:val="none" w:sz="0" w:space="0" w:color="auto"/>
            <w:left w:val="none" w:sz="0" w:space="0" w:color="auto"/>
            <w:bottom w:val="none" w:sz="0" w:space="0" w:color="auto"/>
            <w:right w:val="none" w:sz="0" w:space="0" w:color="auto"/>
          </w:divBdr>
        </w:div>
        <w:div w:id="1734424960">
          <w:marLeft w:val="640"/>
          <w:marRight w:val="0"/>
          <w:marTop w:val="0"/>
          <w:marBottom w:val="0"/>
          <w:divBdr>
            <w:top w:val="none" w:sz="0" w:space="0" w:color="auto"/>
            <w:left w:val="none" w:sz="0" w:space="0" w:color="auto"/>
            <w:bottom w:val="none" w:sz="0" w:space="0" w:color="auto"/>
            <w:right w:val="none" w:sz="0" w:space="0" w:color="auto"/>
          </w:divBdr>
        </w:div>
        <w:div w:id="1760446775">
          <w:marLeft w:val="640"/>
          <w:marRight w:val="0"/>
          <w:marTop w:val="0"/>
          <w:marBottom w:val="0"/>
          <w:divBdr>
            <w:top w:val="none" w:sz="0" w:space="0" w:color="auto"/>
            <w:left w:val="none" w:sz="0" w:space="0" w:color="auto"/>
            <w:bottom w:val="none" w:sz="0" w:space="0" w:color="auto"/>
            <w:right w:val="none" w:sz="0" w:space="0" w:color="auto"/>
          </w:divBdr>
        </w:div>
        <w:div w:id="1814254349">
          <w:marLeft w:val="640"/>
          <w:marRight w:val="0"/>
          <w:marTop w:val="0"/>
          <w:marBottom w:val="0"/>
          <w:divBdr>
            <w:top w:val="none" w:sz="0" w:space="0" w:color="auto"/>
            <w:left w:val="none" w:sz="0" w:space="0" w:color="auto"/>
            <w:bottom w:val="none" w:sz="0" w:space="0" w:color="auto"/>
            <w:right w:val="none" w:sz="0" w:space="0" w:color="auto"/>
          </w:divBdr>
        </w:div>
        <w:div w:id="1830366319">
          <w:marLeft w:val="640"/>
          <w:marRight w:val="0"/>
          <w:marTop w:val="0"/>
          <w:marBottom w:val="0"/>
          <w:divBdr>
            <w:top w:val="none" w:sz="0" w:space="0" w:color="auto"/>
            <w:left w:val="none" w:sz="0" w:space="0" w:color="auto"/>
            <w:bottom w:val="none" w:sz="0" w:space="0" w:color="auto"/>
            <w:right w:val="none" w:sz="0" w:space="0" w:color="auto"/>
          </w:divBdr>
        </w:div>
        <w:div w:id="1961841360">
          <w:marLeft w:val="640"/>
          <w:marRight w:val="0"/>
          <w:marTop w:val="0"/>
          <w:marBottom w:val="0"/>
          <w:divBdr>
            <w:top w:val="none" w:sz="0" w:space="0" w:color="auto"/>
            <w:left w:val="none" w:sz="0" w:space="0" w:color="auto"/>
            <w:bottom w:val="none" w:sz="0" w:space="0" w:color="auto"/>
            <w:right w:val="none" w:sz="0" w:space="0" w:color="auto"/>
          </w:divBdr>
        </w:div>
        <w:div w:id="2094811056">
          <w:marLeft w:val="640"/>
          <w:marRight w:val="0"/>
          <w:marTop w:val="0"/>
          <w:marBottom w:val="0"/>
          <w:divBdr>
            <w:top w:val="none" w:sz="0" w:space="0" w:color="auto"/>
            <w:left w:val="none" w:sz="0" w:space="0" w:color="auto"/>
            <w:bottom w:val="none" w:sz="0" w:space="0" w:color="auto"/>
            <w:right w:val="none" w:sz="0" w:space="0" w:color="auto"/>
          </w:divBdr>
        </w:div>
        <w:div w:id="2140758772">
          <w:marLeft w:val="640"/>
          <w:marRight w:val="0"/>
          <w:marTop w:val="0"/>
          <w:marBottom w:val="0"/>
          <w:divBdr>
            <w:top w:val="none" w:sz="0" w:space="0" w:color="auto"/>
            <w:left w:val="none" w:sz="0" w:space="0" w:color="auto"/>
            <w:bottom w:val="none" w:sz="0" w:space="0" w:color="auto"/>
            <w:right w:val="none" w:sz="0" w:space="0" w:color="auto"/>
          </w:divBdr>
        </w:div>
      </w:divsChild>
    </w:div>
    <w:div w:id="1724330342">
      <w:bodyDiv w:val="1"/>
      <w:marLeft w:val="0"/>
      <w:marRight w:val="0"/>
      <w:marTop w:val="0"/>
      <w:marBottom w:val="0"/>
      <w:divBdr>
        <w:top w:val="none" w:sz="0" w:space="0" w:color="auto"/>
        <w:left w:val="none" w:sz="0" w:space="0" w:color="auto"/>
        <w:bottom w:val="none" w:sz="0" w:space="0" w:color="auto"/>
        <w:right w:val="none" w:sz="0" w:space="0" w:color="auto"/>
      </w:divBdr>
      <w:divsChild>
        <w:div w:id="16272956">
          <w:marLeft w:val="640"/>
          <w:marRight w:val="0"/>
          <w:marTop w:val="0"/>
          <w:marBottom w:val="0"/>
          <w:divBdr>
            <w:top w:val="none" w:sz="0" w:space="0" w:color="auto"/>
            <w:left w:val="none" w:sz="0" w:space="0" w:color="auto"/>
            <w:bottom w:val="none" w:sz="0" w:space="0" w:color="auto"/>
            <w:right w:val="none" w:sz="0" w:space="0" w:color="auto"/>
          </w:divBdr>
        </w:div>
        <w:div w:id="215969157">
          <w:marLeft w:val="640"/>
          <w:marRight w:val="0"/>
          <w:marTop w:val="0"/>
          <w:marBottom w:val="0"/>
          <w:divBdr>
            <w:top w:val="none" w:sz="0" w:space="0" w:color="auto"/>
            <w:left w:val="none" w:sz="0" w:space="0" w:color="auto"/>
            <w:bottom w:val="none" w:sz="0" w:space="0" w:color="auto"/>
            <w:right w:val="none" w:sz="0" w:space="0" w:color="auto"/>
          </w:divBdr>
        </w:div>
        <w:div w:id="468867928">
          <w:marLeft w:val="640"/>
          <w:marRight w:val="0"/>
          <w:marTop w:val="0"/>
          <w:marBottom w:val="0"/>
          <w:divBdr>
            <w:top w:val="none" w:sz="0" w:space="0" w:color="auto"/>
            <w:left w:val="none" w:sz="0" w:space="0" w:color="auto"/>
            <w:bottom w:val="none" w:sz="0" w:space="0" w:color="auto"/>
            <w:right w:val="none" w:sz="0" w:space="0" w:color="auto"/>
          </w:divBdr>
        </w:div>
        <w:div w:id="479659127">
          <w:marLeft w:val="640"/>
          <w:marRight w:val="0"/>
          <w:marTop w:val="0"/>
          <w:marBottom w:val="0"/>
          <w:divBdr>
            <w:top w:val="none" w:sz="0" w:space="0" w:color="auto"/>
            <w:left w:val="none" w:sz="0" w:space="0" w:color="auto"/>
            <w:bottom w:val="none" w:sz="0" w:space="0" w:color="auto"/>
            <w:right w:val="none" w:sz="0" w:space="0" w:color="auto"/>
          </w:divBdr>
        </w:div>
        <w:div w:id="488136119">
          <w:marLeft w:val="640"/>
          <w:marRight w:val="0"/>
          <w:marTop w:val="0"/>
          <w:marBottom w:val="0"/>
          <w:divBdr>
            <w:top w:val="none" w:sz="0" w:space="0" w:color="auto"/>
            <w:left w:val="none" w:sz="0" w:space="0" w:color="auto"/>
            <w:bottom w:val="none" w:sz="0" w:space="0" w:color="auto"/>
            <w:right w:val="none" w:sz="0" w:space="0" w:color="auto"/>
          </w:divBdr>
        </w:div>
        <w:div w:id="560290901">
          <w:marLeft w:val="640"/>
          <w:marRight w:val="0"/>
          <w:marTop w:val="0"/>
          <w:marBottom w:val="0"/>
          <w:divBdr>
            <w:top w:val="none" w:sz="0" w:space="0" w:color="auto"/>
            <w:left w:val="none" w:sz="0" w:space="0" w:color="auto"/>
            <w:bottom w:val="none" w:sz="0" w:space="0" w:color="auto"/>
            <w:right w:val="none" w:sz="0" w:space="0" w:color="auto"/>
          </w:divBdr>
        </w:div>
        <w:div w:id="735933442">
          <w:marLeft w:val="640"/>
          <w:marRight w:val="0"/>
          <w:marTop w:val="0"/>
          <w:marBottom w:val="0"/>
          <w:divBdr>
            <w:top w:val="none" w:sz="0" w:space="0" w:color="auto"/>
            <w:left w:val="none" w:sz="0" w:space="0" w:color="auto"/>
            <w:bottom w:val="none" w:sz="0" w:space="0" w:color="auto"/>
            <w:right w:val="none" w:sz="0" w:space="0" w:color="auto"/>
          </w:divBdr>
        </w:div>
        <w:div w:id="753937063">
          <w:marLeft w:val="640"/>
          <w:marRight w:val="0"/>
          <w:marTop w:val="0"/>
          <w:marBottom w:val="0"/>
          <w:divBdr>
            <w:top w:val="none" w:sz="0" w:space="0" w:color="auto"/>
            <w:left w:val="none" w:sz="0" w:space="0" w:color="auto"/>
            <w:bottom w:val="none" w:sz="0" w:space="0" w:color="auto"/>
            <w:right w:val="none" w:sz="0" w:space="0" w:color="auto"/>
          </w:divBdr>
        </w:div>
        <w:div w:id="794248682">
          <w:marLeft w:val="640"/>
          <w:marRight w:val="0"/>
          <w:marTop w:val="0"/>
          <w:marBottom w:val="0"/>
          <w:divBdr>
            <w:top w:val="none" w:sz="0" w:space="0" w:color="auto"/>
            <w:left w:val="none" w:sz="0" w:space="0" w:color="auto"/>
            <w:bottom w:val="none" w:sz="0" w:space="0" w:color="auto"/>
            <w:right w:val="none" w:sz="0" w:space="0" w:color="auto"/>
          </w:divBdr>
        </w:div>
        <w:div w:id="857737900">
          <w:marLeft w:val="640"/>
          <w:marRight w:val="0"/>
          <w:marTop w:val="0"/>
          <w:marBottom w:val="0"/>
          <w:divBdr>
            <w:top w:val="none" w:sz="0" w:space="0" w:color="auto"/>
            <w:left w:val="none" w:sz="0" w:space="0" w:color="auto"/>
            <w:bottom w:val="none" w:sz="0" w:space="0" w:color="auto"/>
            <w:right w:val="none" w:sz="0" w:space="0" w:color="auto"/>
          </w:divBdr>
        </w:div>
        <w:div w:id="873691493">
          <w:marLeft w:val="640"/>
          <w:marRight w:val="0"/>
          <w:marTop w:val="0"/>
          <w:marBottom w:val="0"/>
          <w:divBdr>
            <w:top w:val="none" w:sz="0" w:space="0" w:color="auto"/>
            <w:left w:val="none" w:sz="0" w:space="0" w:color="auto"/>
            <w:bottom w:val="none" w:sz="0" w:space="0" w:color="auto"/>
            <w:right w:val="none" w:sz="0" w:space="0" w:color="auto"/>
          </w:divBdr>
        </w:div>
        <w:div w:id="921793232">
          <w:marLeft w:val="640"/>
          <w:marRight w:val="0"/>
          <w:marTop w:val="0"/>
          <w:marBottom w:val="0"/>
          <w:divBdr>
            <w:top w:val="none" w:sz="0" w:space="0" w:color="auto"/>
            <w:left w:val="none" w:sz="0" w:space="0" w:color="auto"/>
            <w:bottom w:val="none" w:sz="0" w:space="0" w:color="auto"/>
            <w:right w:val="none" w:sz="0" w:space="0" w:color="auto"/>
          </w:divBdr>
        </w:div>
        <w:div w:id="1117022566">
          <w:marLeft w:val="640"/>
          <w:marRight w:val="0"/>
          <w:marTop w:val="0"/>
          <w:marBottom w:val="0"/>
          <w:divBdr>
            <w:top w:val="none" w:sz="0" w:space="0" w:color="auto"/>
            <w:left w:val="none" w:sz="0" w:space="0" w:color="auto"/>
            <w:bottom w:val="none" w:sz="0" w:space="0" w:color="auto"/>
            <w:right w:val="none" w:sz="0" w:space="0" w:color="auto"/>
          </w:divBdr>
        </w:div>
        <w:div w:id="1213808074">
          <w:marLeft w:val="640"/>
          <w:marRight w:val="0"/>
          <w:marTop w:val="0"/>
          <w:marBottom w:val="0"/>
          <w:divBdr>
            <w:top w:val="none" w:sz="0" w:space="0" w:color="auto"/>
            <w:left w:val="none" w:sz="0" w:space="0" w:color="auto"/>
            <w:bottom w:val="none" w:sz="0" w:space="0" w:color="auto"/>
            <w:right w:val="none" w:sz="0" w:space="0" w:color="auto"/>
          </w:divBdr>
        </w:div>
        <w:div w:id="1372877489">
          <w:marLeft w:val="640"/>
          <w:marRight w:val="0"/>
          <w:marTop w:val="0"/>
          <w:marBottom w:val="0"/>
          <w:divBdr>
            <w:top w:val="none" w:sz="0" w:space="0" w:color="auto"/>
            <w:left w:val="none" w:sz="0" w:space="0" w:color="auto"/>
            <w:bottom w:val="none" w:sz="0" w:space="0" w:color="auto"/>
            <w:right w:val="none" w:sz="0" w:space="0" w:color="auto"/>
          </w:divBdr>
        </w:div>
        <w:div w:id="1380397369">
          <w:marLeft w:val="640"/>
          <w:marRight w:val="0"/>
          <w:marTop w:val="0"/>
          <w:marBottom w:val="0"/>
          <w:divBdr>
            <w:top w:val="none" w:sz="0" w:space="0" w:color="auto"/>
            <w:left w:val="none" w:sz="0" w:space="0" w:color="auto"/>
            <w:bottom w:val="none" w:sz="0" w:space="0" w:color="auto"/>
            <w:right w:val="none" w:sz="0" w:space="0" w:color="auto"/>
          </w:divBdr>
        </w:div>
        <w:div w:id="1533566824">
          <w:marLeft w:val="640"/>
          <w:marRight w:val="0"/>
          <w:marTop w:val="0"/>
          <w:marBottom w:val="0"/>
          <w:divBdr>
            <w:top w:val="none" w:sz="0" w:space="0" w:color="auto"/>
            <w:left w:val="none" w:sz="0" w:space="0" w:color="auto"/>
            <w:bottom w:val="none" w:sz="0" w:space="0" w:color="auto"/>
            <w:right w:val="none" w:sz="0" w:space="0" w:color="auto"/>
          </w:divBdr>
        </w:div>
        <w:div w:id="1610311230">
          <w:marLeft w:val="640"/>
          <w:marRight w:val="0"/>
          <w:marTop w:val="0"/>
          <w:marBottom w:val="0"/>
          <w:divBdr>
            <w:top w:val="none" w:sz="0" w:space="0" w:color="auto"/>
            <w:left w:val="none" w:sz="0" w:space="0" w:color="auto"/>
            <w:bottom w:val="none" w:sz="0" w:space="0" w:color="auto"/>
            <w:right w:val="none" w:sz="0" w:space="0" w:color="auto"/>
          </w:divBdr>
        </w:div>
        <w:div w:id="1633635429">
          <w:marLeft w:val="640"/>
          <w:marRight w:val="0"/>
          <w:marTop w:val="0"/>
          <w:marBottom w:val="0"/>
          <w:divBdr>
            <w:top w:val="none" w:sz="0" w:space="0" w:color="auto"/>
            <w:left w:val="none" w:sz="0" w:space="0" w:color="auto"/>
            <w:bottom w:val="none" w:sz="0" w:space="0" w:color="auto"/>
            <w:right w:val="none" w:sz="0" w:space="0" w:color="auto"/>
          </w:divBdr>
        </w:div>
        <w:div w:id="1639067212">
          <w:marLeft w:val="640"/>
          <w:marRight w:val="0"/>
          <w:marTop w:val="0"/>
          <w:marBottom w:val="0"/>
          <w:divBdr>
            <w:top w:val="none" w:sz="0" w:space="0" w:color="auto"/>
            <w:left w:val="none" w:sz="0" w:space="0" w:color="auto"/>
            <w:bottom w:val="none" w:sz="0" w:space="0" w:color="auto"/>
            <w:right w:val="none" w:sz="0" w:space="0" w:color="auto"/>
          </w:divBdr>
        </w:div>
        <w:div w:id="1669550660">
          <w:marLeft w:val="640"/>
          <w:marRight w:val="0"/>
          <w:marTop w:val="0"/>
          <w:marBottom w:val="0"/>
          <w:divBdr>
            <w:top w:val="none" w:sz="0" w:space="0" w:color="auto"/>
            <w:left w:val="none" w:sz="0" w:space="0" w:color="auto"/>
            <w:bottom w:val="none" w:sz="0" w:space="0" w:color="auto"/>
            <w:right w:val="none" w:sz="0" w:space="0" w:color="auto"/>
          </w:divBdr>
        </w:div>
        <w:div w:id="1684016808">
          <w:marLeft w:val="640"/>
          <w:marRight w:val="0"/>
          <w:marTop w:val="0"/>
          <w:marBottom w:val="0"/>
          <w:divBdr>
            <w:top w:val="none" w:sz="0" w:space="0" w:color="auto"/>
            <w:left w:val="none" w:sz="0" w:space="0" w:color="auto"/>
            <w:bottom w:val="none" w:sz="0" w:space="0" w:color="auto"/>
            <w:right w:val="none" w:sz="0" w:space="0" w:color="auto"/>
          </w:divBdr>
        </w:div>
        <w:div w:id="1828131793">
          <w:marLeft w:val="640"/>
          <w:marRight w:val="0"/>
          <w:marTop w:val="0"/>
          <w:marBottom w:val="0"/>
          <w:divBdr>
            <w:top w:val="none" w:sz="0" w:space="0" w:color="auto"/>
            <w:left w:val="none" w:sz="0" w:space="0" w:color="auto"/>
            <w:bottom w:val="none" w:sz="0" w:space="0" w:color="auto"/>
            <w:right w:val="none" w:sz="0" w:space="0" w:color="auto"/>
          </w:divBdr>
        </w:div>
        <w:div w:id="1834488602">
          <w:marLeft w:val="640"/>
          <w:marRight w:val="0"/>
          <w:marTop w:val="0"/>
          <w:marBottom w:val="0"/>
          <w:divBdr>
            <w:top w:val="none" w:sz="0" w:space="0" w:color="auto"/>
            <w:left w:val="none" w:sz="0" w:space="0" w:color="auto"/>
            <w:bottom w:val="none" w:sz="0" w:space="0" w:color="auto"/>
            <w:right w:val="none" w:sz="0" w:space="0" w:color="auto"/>
          </w:divBdr>
        </w:div>
        <w:div w:id="1860192984">
          <w:marLeft w:val="640"/>
          <w:marRight w:val="0"/>
          <w:marTop w:val="0"/>
          <w:marBottom w:val="0"/>
          <w:divBdr>
            <w:top w:val="none" w:sz="0" w:space="0" w:color="auto"/>
            <w:left w:val="none" w:sz="0" w:space="0" w:color="auto"/>
            <w:bottom w:val="none" w:sz="0" w:space="0" w:color="auto"/>
            <w:right w:val="none" w:sz="0" w:space="0" w:color="auto"/>
          </w:divBdr>
        </w:div>
        <w:div w:id="2012441125">
          <w:marLeft w:val="640"/>
          <w:marRight w:val="0"/>
          <w:marTop w:val="0"/>
          <w:marBottom w:val="0"/>
          <w:divBdr>
            <w:top w:val="none" w:sz="0" w:space="0" w:color="auto"/>
            <w:left w:val="none" w:sz="0" w:space="0" w:color="auto"/>
            <w:bottom w:val="none" w:sz="0" w:space="0" w:color="auto"/>
            <w:right w:val="none" w:sz="0" w:space="0" w:color="auto"/>
          </w:divBdr>
        </w:div>
        <w:div w:id="2141418419">
          <w:marLeft w:val="640"/>
          <w:marRight w:val="0"/>
          <w:marTop w:val="0"/>
          <w:marBottom w:val="0"/>
          <w:divBdr>
            <w:top w:val="none" w:sz="0" w:space="0" w:color="auto"/>
            <w:left w:val="none" w:sz="0" w:space="0" w:color="auto"/>
            <w:bottom w:val="none" w:sz="0" w:space="0" w:color="auto"/>
            <w:right w:val="none" w:sz="0" w:space="0" w:color="auto"/>
          </w:divBdr>
        </w:div>
      </w:divsChild>
    </w:div>
    <w:div w:id="1725130838">
      <w:bodyDiv w:val="1"/>
      <w:marLeft w:val="0"/>
      <w:marRight w:val="0"/>
      <w:marTop w:val="0"/>
      <w:marBottom w:val="0"/>
      <w:divBdr>
        <w:top w:val="none" w:sz="0" w:space="0" w:color="auto"/>
        <w:left w:val="none" w:sz="0" w:space="0" w:color="auto"/>
        <w:bottom w:val="none" w:sz="0" w:space="0" w:color="auto"/>
        <w:right w:val="none" w:sz="0" w:space="0" w:color="auto"/>
      </w:divBdr>
      <w:divsChild>
        <w:div w:id="513156852">
          <w:marLeft w:val="0"/>
          <w:marRight w:val="0"/>
          <w:marTop w:val="0"/>
          <w:marBottom w:val="0"/>
          <w:divBdr>
            <w:top w:val="none" w:sz="0" w:space="0" w:color="auto"/>
            <w:left w:val="none" w:sz="0" w:space="0" w:color="auto"/>
            <w:bottom w:val="none" w:sz="0" w:space="0" w:color="auto"/>
            <w:right w:val="none" w:sz="0" w:space="0" w:color="auto"/>
          </w:divBdr>
          <w:divsChild>
            <w:div w:id="62030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1650">
      <w:bodyDiv w:val="1"/>
      <w:marLeft w:val="0"/>
      <w:marRight w:val="0"/>
      <w:marTop w:val="0"/>
      <w:marBottom w:val="0"/>
      <w:divBdr>
        <w:top w:val="none" w:sz="0" w:space="0" w:color="auto"/>
        <w:left w:val="none" w:sz="0" w:space="0" w:color="auto"/>
        <w:bottom w:val="none" w:sz="0" w:space="0" w:color="auto"/>
        <w:right w:val="none" w:sz="0" w:space="0" w:color="auto"/>
      </w:divBdr>
      <w:divsChild>
        <w:div w:id="96801444">
          <w:marLeft w:val="640"/>
          <w:marRight w:val="0"/>
          <w:marTop w:val="0"/>
          <w:marBottom w:val="0"/>
          <w:divBdr>
            <w:top w:val="none" w:sz="0" w:space="0" w:color="auto"/>
            <w:left w:val="none" w:sz="0" w:space="0" w:color="auto"/>
            <w:bottom w:val="none" w:sz="0" w:space="0" w:color="auto"/>
            <w:right w:val="none" w:sz="0" w:space="0" w:color="auto"/>
          </w:divBdr>
        </w:div>
        <w:div w:id="425229701">
          <w:marLeft w:val="640"/>
          <w:marRight w:val="0"/>
          <w:marTop w:val="0"/>
          <w:marBottom w:val="0"/>
          <w:divBdr>
            <w:top w:val="none" w:sz="0" w:space="0" w:color="auto"/>
            <w:left w:val="none" w:sz="0" w:space="0" w:color="auto"/>
            <w:bottom w:val="none" w:sz="0" w:space="0" w:color="auto"/>
            <w:right w:val="none" w:sz="0" w:space="0" w:color="auto"/>
          </w:divBdr>
        </w:div>
        <w:div w:id="505174007">
          <w:marLeft w:val="640"/>
          <w:marRight w:val="0"/>
          <w:marTop w:val="0"/>
          <w:marBottom w:val="0"/>
          <w:divBdr>
            <w:top w:val="none" w:sz="0" w:space="0" w:color="auto"/>
            <w:left w:val="none" w:sz="0" w:space="0" w:color="auto"/>
            <w:bottom w:val="none" w:sz="0" w:space="0" w:color="auto"/>
            <w:right w:val="none" w:sz="0" w:space="0" w:color="auto"/>
          </w:divBdr>
        </w:div>
        <w:div w:id="628971989">
          <w:marLeft w:val="640"/>
          <w:marRight w:val="0"/>
          <w:marTop w:val="0"/>
          <w:marBottom w:val="0"/>
          <w:divBdr>
            <w:top w:val="none" w:sz="0" w:space="0" w:color="auto"/>
            <w:left w:val="none" w:sz="0" w:space="0" w:color="auto"/>
            <w:bottom w:val="none" w:sz="0" w:space="0" w:color="auto"/>
            <w:right w:val="none" w:sz="0" w:space="0" w:color="auto"/>
          </w:divBdr>
        </w:div>
        <w:div w:id="821888964">
          <w:marLeft w:val="640"/>
          <w:marRight w:val="0"/>
          <w:marTop w:val="0"/>
          <w:marBottom w:val="0"/>
          <w:divBdr>
            <w:top w:val="none" w:sz="0" w:space="0" w:color="auto"/>
            <w:left w:val="none" w:sz="0" w:space="0" w:color="auto"/>
            <w:bottom w:val="none" w:sz="0" w:space="0" w:color="auto"/>
            <w:right w:val="none" w:sz="0" w:space="0" w:color="auto"/>
          </w:divBdr>
        </w:div>
        <w:div w:id="874348523">
          <w:marLeft w:val="640"/>
          <w:marRight w:val="0"/>
          <w:marTop w:val="0"/>
          <w:marBottom w:val="0"/>
          <w:divBdr>
            <w:top w:val="none" w:sz="0" w:space="0" w:color="auto"/>
            <w:left w:val="none" w:sz="0" w:space="0" w:color="auto"/>
            <w:bottom w:val="none" w:sz="0" w:space="0" w:color="auto"/>
            <w:right w:val="none" w:sz="0" w:space="0" w:color="auto"/>
          </w:divBdr>
        </w:div>
        <w:div w:id="970939303">
          <w:marLeft w:val="640"/>
          <w:marRight w:val="0"/>
          <w:marTop w:val="0"/>
          <w:marBottom w:val="0"/>
          <w:divBdr>
            <w:top w:val="none" w:sz="0" w:space="0" w:color="auto"/>
            <w:left w:val="none" w:sz="0" w:space="0" w:color="auto"/>
            <w:bottom w:val="none" w:sz="0" w:space="0" w:color="auto"/>
            <w:right w:val="none" w:sz="0" w:space="0" w:color="auto"/>
          </w:divBdr>
        </w:div>
        <w:div w:id="971791371">
          <w:marLeft w:val="640"/>
          <w:marRight w:val="0"/>
          <w:marTop w:val="0"/>
          <w:marBottom w:val="0"/>
          <w:divBdr>
            <w:top w:val="none" w:sz="0" w:space="0" w:color="auto"/>
            <w:left w:val="none" w:sz="0" w:space="0" w:color="auto"/>
            <w:bottom w:val="none" w:sz="0" w:space="0" w:color="auto"/>
            <w:right w:val="none" w:sz="0" w:space="0" w:color="auto"/>
          </w:divBdr>
        </w:div>
        <w:div w:id="1017150758">
          <w:marLeft w:val="640"/>
          <w:marRight w:val="0"/>
          <w:marTop w:val="0"/>
          <w:marBottom w:val="0"/>
          <w:divBdr>
            <w:top w:val="none" w:sz="0" w:space="0" w:color="auto"/>
            <w:left w:val="none" w:sz="0" w:space="0" w:color="auto"/>
            <w:bottom w:val="none" w:sz="0" w:space="0" w:color="auto"/>
            <w:right w:val="none" w:sz="0" w:space="0" w:color="auto"/>
          </w:divBdr>
        </w:div>
        <w:div w:id="1103647982">
          <w:marLeft w:val="640"/>
          <w:marRight w:val="0"/>
          <w:marTop w:val="0"/>
          <w:marBottom w:val="0"/>
          <w:divBdr>
            <w:top w:val="none" w:sz="0" w:space="0" w:color="auto"/>
            <w:left w:val="none" w:sz="0" w:space="0" w:color="auto"/>
            <w:bottom w:val="none" w:sz="0" w:space="0" w:color="auto"/>
            <w:right w:val="none" w:sz="0" w:space="0" w:color="auto"/>
          </w:divBdr>
        </w:div>
        <w:div w:id="1134374854">
          <w:marLeft w:val="640"/>
          <w:marRight w:val="0"/>
          <w:marTop w:val="0"/>
          <w:marBottom w:val="0"/>
          <w:divBdr>
            <w:top w:val="none" w:sz="0" w:space="0" w:color="auto"/>
            <w:left w:val="none" w:sz="0" w:space="0" w:color="auto"/>
            <w:bottom w:val="none" w:sz="0" w:space="0" w:color="auto"/>
            <w:right w:val="none" w:sz="0" w:space="0" w:color="auto"/>
          </w:divBdr>
        </w:div>
        <w:div w:id="1135491413">
          <w:marLeft w:val="640"/>
          <w:marRight w:val="0"/>
          <w:marTop w:val="0"/>
          <w:marBottom w:val="0"/>
          <w:divBdr>
            <w:top w:val="none" w:sz="0" w:space="0" w:color="auto"/>
            <w:left w:val="none" w:sz="0" w:space="0" w:color="auto"/>
            <w:bottom w:val="none" w:sz="0" w:space="0" w:color="auto"/>
            <w:right w:val="none" w:sz="0" w:space="0" w:color="auto"/>
          </w:divBdr>
        </w:div>
        <w:div w:id="1137256387">
          <w:marLeft w:val="640"/>
          <w:marRight w:val="0"/>
          <w:marTop w:val="0"/>
          <w:marBottom w:val="0"/>
          <w:divBdr>
            <w:top w:val="none" w:sz="0" w:space="0" w:color="auto"/>
            <w:left w:val="none" w:sz="0" w:space="0" w:color="auto"/>
            <w:bottom w:val="none" w:sz="0" w:space="0" w:color="auto"/>
            <w:right w:val="none" w:sz="0" w:space="0" w:color="auto"/>
          </w:divBdr>
        </w:div>
        <w:div w:id="1218737765">
          <w:marLeft w:val="640"/>
          <w:marRight w:val="0"/>
          <w:marTop w:val="0"/>
          <w:marBottom w:val="0"/>
          <w:divBdr>
            <w:top w:val="none" w:sz="0" w:space="0" w:color="auto"/>
            <w:left w:val="none" w:sz="0" w:space="0" w:color="auto"/>
            <w:bottom w:val="none" w:sz="0" w:space="0" w:color="auto"/>
            <w:right w:val="none" w:sz="0" w:space="0" w:color="auto"/>
          </w:divBdr>
        </w:div>
        <w:div w:id="1658142517">
          <w:marLeft w:val="640"/>
          <w:marRight w:val="0"/>
          <w:marTop w:val="0"/>
          <w:marBottom w:val="0"/>
          <w:divBdr>
            <w:top w:val="none" w:sz="0" w:space="0" w:color="auto"/>
            <w:left w:val="none" w:sz="0" w:space="0" w:color="auto"/>
            <w:bottom w:val="none" w:sz="0" w:space="0" w:color="auto"/>
            <w:right w:val="none" w:sz="0" w:space="0" w:color="auto"/>
          </w:divBdr>
        </w:div>
        <w:div w:id="1665206378">
          <w:marLeft w:val="640"/>
          <w:marRight w:val="0"/>
          <w:marTop w:val="0"/>
          <w:marBottom w:val="0"/>
          <w:divBdr>
            <w:top w:val="none" w:sz="0" w:space="0" w:color="auto"/>
            <w:left w:val="none" w:sz="0" w:space="0" w:color="auto"/>
            <w:bottom w:val="none" w:sz="0" w:space="0" w:color="auto"/>
            <w:right w:val="none" w:sz="0" w:space="0" w:color="auto"/>
          </w:divBdr>
        </w:div>
        <w:div w:id="1717389730">
          <w:marLeft w:val="640"/>
          <w:marRight w:val="0"/>
          <w:marTop w:val="0"/>
          <w:marBottom w:val="0"/>
          <w:divBdr>
            <w:top w:val="none" w:sz="0" w:space="0" w:color="auto"/>
            <w:left w:val="none" w:sz="0" w:space="0" w:color="auto"/>
            <w:bottom w:val="none" w:sz="0" w:space="0" w:color="auto"/>
            <w:right w:val="none" w:sz="0" w:space="0" w:color="auto"/>
          </w:divBdr>
        </w:div>
        <w:div w:id="1755514001">
          <w:marLeft w:val="640"/>
          <w:marRight w:val="0"/>
          <w:marTop w:val="0"/>
          <w:marBottom w:val="0"/>
          <w:divBdr>
            <w:top w:val="none" w:sz="0" w:space="0" w:color="auto"/>
            <w:left w:val="none" w:sz="0" w:space="0" w:color="auto"/>
            <w:bottom w:val="none" w:sz="0" w:space="0" w:color="auto"/>
            <w:right w:val="none" w:sz="0" w:space="0" w:color="auto"/>
          </w:divBdr>
        </w:div>
        <w:div w:id="1945527218">
          <w:marLeft w:val="640"/>
          <w:marRight w:val="0"/>
          <w:marTop w:val="0"/>
          <w:marBottom w:val="0"/>
          <w:divBdr>
            <w:top w:val="none" w:sz="0" w:space="0" w:color="auto"/>
            <w:left w:val="none" w:sz="0" w:space="0" w:color="auto"/>
            <w:bottom w:val="none" w:sz="0" w:space="0" w:color="auto"/>
            <w:right w:val="none" w:sz="0" w:space="0" w:color="auto"/>
          </w:divBdr>
        </w:div>
        <w:div w:id="2080394661">
          <w:marLeft w:val="640"/>
          <w:marRight w:val="0"/>
          <w:marTop w:val="0"/>
          <w:marBottom w:val="0"/>
          <w:divBdr>
            <w:top w:val="none" w:sz="0" w:space="0" w:color="auto"/>
            <w:left w:val="none" w:sz="0" w:space="0" w:color="auto"/>
            <w:bottom w:val="none" w:sz="0" w:space="0" w:color="auto"/>
            <w:right w:val="none" w:sz="0" w:space="0" w:color="auto"/>
          </w:divBdr>
        </w:div>
        <w:div w:id="2107651238">
          <w:marLeft w:val="640"/>
          <w:marRight w:val="0"/>
          <w:marTop w:val="0"/>
          <w:marBottom w:val="0"/>
          <w:divBdr>
            <w:top w:val="none" w:sz="0" w:space="0" w:color="auto"/>
            <w:left w:val="none" w:sz="0" w:space="0" w:color="auto"/>
            <w:bottom w:val="none" w:sz="0" w:space="0" w:color="auto"/>
            <w:right w:val="none" w:sz="0" w:space="0" w:color="auto"/>
          </w:divBdr>
        </w:div>
      </w:divsChild>
    </w:div>
    <w:div w:id="1732002311">
      <w:bodyDiv w:val="1"/>
      <w:marLeft w:val="0"/>
      <w:marRight w:val="0"/>
      <w:marTop w:val="0"/>
      <w:marBottom w:val="0"/>
      <w:divBdr>
        <w:top w:val="none" w:sz="0" w:space="0" w:color="auto"/>
        <w:left w:val="none" w:sz="0" w:space="0" w:color="auto"/>
        <w:bottom w:val="none" w:sz="0" w:space="0" w:color="auto"/>
        <w:right w:val="none" w:sz="0" w:space="0" w:color="auto"/>
      </w:divBdr>
      <w:divsChild>
        <w:div w:id="158161779">
          <w:marLeft w:val="640"/>
          <w:marRight w:val="0"/>
          <w:marTop w:val="0"/>
          <w:marBottom w:val="0"/>
          <w:divBdr>
            <w:top w:val="none" w:sz="0" w:space="0" w:color="auto"/>
            <w:left w:val="none" w:sz="0" w:space="0" w:color="auto"/>
            <w:bottom w:val="none" w:sz="0" w:space="0" w:color="auto"/>
            <w:right w:val="none" w:sz="0" w:space="0" w:color="auto"/>
          </w:divBdr>
        </w:div>
        <w:div w:id="162472271">
          <w:marLeft w:val="640"/>
          <w:marRight w:val="0"/>
          <w:marTop w:val="0"/>
          <w:marBottom w:val="0"/>
          <w:divBdr>
            <w:top w:val="none" w:sz="0" w:space="0" w:color="auto"/>
            <w:left w:val="none" w:sz="0" w:space="0" w:color="auto"/>
            <w:bottom w:val="none" w:sz="0" w:space="0" w:color="auto"/>
            <w:right w:val="none" w:sz="0" w:space="0" w:color="auto"/>
          </w:divBdr>
        </w:div>
        <w:div w:id="199515310">
          <w:marLeft w:val="640"/>
          <w:marRight w:val="0"/>
          <w:marTop w:val="0"/>
          <w:marBottom w:val="0"/>
          <w:divBdr>
            <w:top w:val="none" w:sz="0" w:space="0" w:color="auto"/>
            <w:left w:val="none" w:sz="0" w:space="0" w:color="auto"/>
            <w:bottom w:val="none" w:sz="0" w:space="0" w:color="auto"/>
            <w:right w:val="none" w:sz="0" w:space="0" w:color="auto"/>
          </w:divBdr>
        </w:div>
        <w:div w:id="218059729">
          <w:marLeft w:val="640"/>
          <w:marRight w:val="0"/>
          <w:marTop w:val="0"/>
          <w:marBottom w:val="0"/>
          <w:divBdr>
            <w:top w:val="none" w:sz="0" w:space="0" w:color="auto"/>
            <w:left w:val="none" w:sz="0" w:space="0" w:color="auto"/>
            <w:bottom w:val="none" w:sz="0" w:space="0" w:color="auto"/>
            <w:right w:val="none" w:sz="0" w:space="0" w:color="auto"/>
          </w:divBdr>
        </w:div>
        <w:div w:id="248318369">
          <w:marLeft w:val="640"/>
          <w:marRight w:val="0"/>
          <w:marTop w:val="0"/>
          <w:marBottom w:val="0"/>
          <w:divBdr>
            <w:top w:val="none" w:sz="0" w:space="0" w:color="auto"/>
            <w:left w:val="none" w:sz="0" w:space="0" w:color="auto"/>
            <w:bottom w:val="none" w:sz="0" w:space="0" w:color="auto"/>
            <w:right w:val="none" w:sz="0" w:space="0" w:color="auto"/>
          </w:divBdr>
        </w:div>
        <w:div w:id="261649526">
          <w:marLeft w:val="640"/>
          <w:marRight w:val="0"/>
          <w:marTop w:val="0"/>
          <w:marBottom w:val="0"/>
          <w:divBdr>
            <w:top w:val="none" w:sz="0" w:space="0" w:color="auto"/>
            <w:left w:val="none" w:sz="0" w:space="0" w:color="auto"/>
            <w:bottom w:val="none" w:sz="0" w:space="0" w:color="auto"/>
            <w:right w:val="none" w:sz="0" w:space="0" w:color="auto"/>
          </w:divBdr>
        </w:div>
        <w:div w:id="268897135">
          <w:marLeft w:val="640"/>
          <w:marRight w:val="0"/>
          <w:marTop w:val="0"/>
          <w:marBottom w:val="0"/>
          <w:divBdr>
            <w:top w:val="none" w:sz="0" w:space="0" w:color="auto"/>
            <w:left w:val="none" w:sz="0" w:space="0" w:color="auto"/>
            <w:bottom w:val="none" w:sz="0" w:space="0" w:color="auto"/>
            <w:right w:val="none" w:sz="0" w:space="0" w:color="auto"/>
          </w:divBdr>
        </w:div>
        <w:div w:id="305935291">
          <w:marLeft w:val="640"/>
          <w:marRight w:val="0"/>
          <w:marTop w:val="0"/>
          <w:marBottom w:val="0"/>
          <w:divBdr>
            <w:top w:val="none" w:sz="0" w:space="0" w:color="auto"/>
            <w:left w:val="none" w:sz="0" w:space="0" w:color="auto"/>
            <w:bottom w:val="none" w:sz="0" w:space="0" w:color="auto"/>
            <w:right w:val="none" w:sz="0" w:space="0" w:color="auto"/>
          </w:divBdr>
        </w:div>
        <w:div w:id="316809675">
          <w:marLeft w:val="640"/>
          <w:marRight w:val="0"/>
          <w:marTop w:val="0"/>
          <w:marBottom w:val="0"/>
          <w:divBdr>
            <w:top w:val="none" w:sz="0" w:space="0" w:color="auto"/>
            <w:left w:val="none" w:sz="0" w:space="0" w:color="auto"/>
            <w:bottom w:val="none" w:sz="0" w:space="0" w:color="auto"/>
            <w:right w:val="none" w:sz="0" w:space="0" w:color="auto"/>
          </w:divBdr>
        </w:div>
        <w:div w:id="334040328">
          <w:marLeft w:val="640"/>
          <w:marRight w:val="0"/>
          <w:marTop w:val="0"/>
          <w:marBottom w:val="0"/>
          <w:divBdr>
            <w:top w:val="none" w:sz="0" w:space="0" w:color="auto"/>
            <w:left w:val="none" w:sz="0" w:space="0" w:color="auto"/>
            <w:bottom w:val="none" w:sz="0" w:space="0" w:color="auto"/>
            <w:right w:val="none" w:sz="0" w:space="0" w:color="auto"/>
          </w:divBdr>
        </w:div>
        <w:div w:id="335307997">
          <w:marLeft w:val="640"/>
          <w:marRight w:val="0"/>
          <w:marTop w:val="0"/>
          <w:marBottom w:val="0"/>
          <w:divBdr>
            <w:top w:val="none" w:sz="0" w:space="0" w:color="auto"/>
            <w:left w:val="none" w:sz="0" w:space="0" w:color="auto"/>
            <w:bottom w:val="none" w:sz="0" w:space="0" w:color="auto"/>
            <w:right w:val="none" w:sz="0" w:space="0" w:color="auto"/>
          </w:divBdr>
        </w:div>
        <w:div w:id="360866756">
          <w:marLeft w:val="640"/>
          <w:marRight w:val="0"/>
          <w:marTop w:val="0"/>
          <w:marBottom w:val="0"/>
          <w:divBdr>
            <w:top w:val="none" w:sz="0" w:space="0" w:color="auto"/>
            <w:left w:val="none" w:sz="0" w:space="0" w:color="auto"/>
            <w:bottom w:val="none" w:sz="0" w:space="0" w:color="auto"/>
            <w:right w:val="none" w:sz="0" w:space="0" w:color="auto"/>
          </w:divBdr>
        </w:div>
        <w:div w:id="415325914">
          <w:marLeft w:val="640"/>
          <w:marRight w:val="0"/>
          <w:marTop w:val="0"/>
          <w:marBottom w:val="0"/>
          <w:divBdr>
            <w:top w:val="none" w:sz="0" w:space="0" w:color="auto"/>
            <w:left w:val="none" w:sz="0" w:space="0" w:color="auto"/>
            <w:bottom w:val="none" w:sz="0" w:space="0" w:color="auto"/>
            <w:right w:val="none" w:sz="0" w:space="0" w:color="auto"/>
          </w:divBdr>
        </w:div>
        <w:div w:id="469789167">
          <w:marLeft w:val="640"/>
          <w:marRight w:val="0"/>
          <w:marTop w:val="0"/>
          <w:marBottom w:val="0"/>
          <w:divBdr>
            <w:top w:val="none" w:sz="0" w:space="0" w:color="auto"/>
            <w:left w:val="none" w:sz="0" w:space="0" w:color="auto"/>
            <w:bottom w:val="none" w:sz="0" w:space="0" w:color="auto"/>
            <w:right w:val="none" w:sz="0" w:space="0" w:color="auto"/>
          </w:divBdr>
        </w:div>
        <w:div w:id="487526588">
          <w:marLeft w:val="640"/>
          <w:marRight w:val="0"/>
          <w:marTop w:val="0"/>
          <w:marBottom w:val="0"/>
          <w:divBdr>
            <w:top w:val="none" w:sz="0" w:space="0" w:color="auto"/>
            <w:left w:val="none" w:sz="0" w:space="0" w:color="auto"/>
            <w:bottom w:val="none" w:sz="0" w:space="0" w:color="auto"/>
            <w:right w:val="none" w:sz="0" w:space="0" w:color="auto"/>
          </w:divBdr>
        </w:div>
        <w:div w:id="567225283">
          <w:marLeft w:val="640"/>
          <w:marRight w:val="0"/>
          <w:marTop w:val="0"/>
          <w:marBottom w:val="0"/>
          <w:divBdr>
            <w:top w:val="none" w:sz="0" w:space="0" w:color="auto"/>
            <w:left w:val="none" w:sz="0" w:space="0" w:color="auto"/>
            <w:bottom w:val="none" w:sz="0" w:space="0" w:color="auto"/>
            <w:right w:val="none" w:sz="0" w:space="0" w:color="auto"/>
          </w:divBdr>
        </w:div>
        <w:div w:id="623846784">
          <w:marLeft w:val="640"/>
          <w:marRight w:val="0"/>
          <w:marTop w:val="0"/>
          <w:marBottom w:val="0"/>
          <w:divBdr>
            <w:top w:val="none" w:sz="0" w:space="0" w:color="auto"/>
            <w:left w:val="none" w:sz="0" w:space="0" w:color="auto"/>
            <w:bottom w:val="none" w:sz="0" w:space="0" w:color="auto"/>
            <w:right w:val="none" w:sz="0" w:space="0" w:color="auto"/>
          </w:divBdr>
        </w:div>
        <w:div w:id="628390771">
          <w:marLeft w:val="640"/>
          <w:marRight w:val="0"/>
          <w:marTop w:val="0"/>
          <w:marBottom w:val="0"/>
          <w:divBdr>
            <w:top w:val="none" w:sz="0" w:space="0" w:color="auto"/>
            <w:left w:val="none" w:sz="0" w:space="0" w:color="auto"/>
            <w:bottom w:val="none" w:sz="0" w:space="0" w:color="auto"/>
            <w:right w:val="none" w:sz="0" w:space="0" w:color="auto"/>
          </w:divBdr>
        </w:div>
        <w:div w:id="663433418">
          <w:marLeft w:val="640"/>
          <w:marRight w:val="0"/>
          <w:marTop w:val="0"/>
          <w:marBottom w:val="0"/>
          <w:divBdr>
            <w:top w:val="none" w:sz="0" w:space="0" w:color="auto"/>
            <w:left w:val="none" w:sz="0" w:space="0" w:color="auto"/>
            <w:bottom w:val="none" w:sz="0" w:space="0" w:color="auto"/>
            <w:right w:val="none" w:sz="0" w:space="0" w:color="auto"/>
          </w:divBdr>
        </w:div>
        <w:div w:id="664280780">
          <w:marLeft w:val="640"/>
          <w:marRight w:val="0"/>
          <w:marTop w:val="0"/>
          <w:marBottom w:val="0"/>
          <w:divBdr>
            <w:top w:val="none" w:sz="0" w:space="0" w:color="auto"/>
            <w:left w:val="none" w:sz="0" w:space="0" w:color="auto"/>
            <w:bottom w:val="none" w:sz="0" w:space="0" w:color="auto"/>
            <w:right w:val="none" w:sz="0" w:space="0" w:color="auto"/>
          </w:divBdr>
        </w:div>
        <w:div w:id="738864549">
          <w:marLeft w:val="640"/>
          <w:marRight w:val="0"/>
          <w:marTop w:val="0"/>
          <w:marBottom w:val="0"/>
          <w:divBdr>
            <w:top w:val="none" w:sz="0" w:space="0" w:color="auto"/>
            <w:left w:val="none" w:sz="0" w:space="0" w:color="auto"/>
            <w:bottom w:val="none" w:sz="0" w:space="0" w:color="auto"/>
            <w:right w:val="none" w:sz="0" w:space="0" w:color="auto"/>
          </w:divBdr>
        </w:div>
        <w:div w:id="743533246">
          <w:marLeft w:val="640"/>
          <w:marRight w:val="0"/>
          <w:marTop w:val="0"/>
          <w:marBottom w:val="0"/>
          <w:divBdr>
            <w:top w:val="none" w:sz="0" w:space="0" w:color="auto"/>
            <w:left w:val="none" w:sz="0" w:space="0" w:color="auto"/>
            <w:bottom w:val="none" w:sz="0" w:space="0" w:color="auto"/>
            <w:right w:val="none" w:sz="0" w:space="0" w:color="auto"/>
          </w:divBdr>
        </w:div>
        <w:div w:id="751202414">
          <w:marLeft w:val="640"/>
          <w:marRight w:val="0"/>
          <w:marTop w:val="0"/>
          <w:marBottom w:val="0"/>
          <w:divBdr>
            <w:top w:val="none" w:sz="0" w:space="0" w:color="auto"/>
            <w:left w:val="none" w:sz="0" w:space="0" w:color="auto"/>
            <w:bottom w:val="none" w:sz="0" w:space="0" w:color="auto"/>
            <w:right w:val="none" w:sz="0" w:space="0" w:color="auto"/>
          </w:divBdr>
        </w:div>
        <w:div w:id="762145905">
          <w:marLeft w:val="640"/>
          <w:marRight w:val="0"/>
          <w:marTop w:val="0"/>
          <w:marBottom w:val="0"/>
          <w:divBdr>
            <w:top w:val="none" w:sz="0" w:space="0" w:color="auto"/>
            <w:left w:val="none" w:sz="0" w:space="0" w:color="auto"/>
            <w:bottom w:val="none" w:sz="0" w:space="0" w:color="auto"/>
            <w:right w:val="none" w:sz="0" w:space="0" w:color="auto"/>
          </w:divBdr>
        </w:div>
        <w:div w:id="786583257">
          <w:marLeft w:val="640"/>
          <w:marRight w:val="0"/>
          <w:marTop w:val="0"/>
          <w:marBottom w:val="0"/>
          <w:divBdr>
            <w:top w:val="none" w:sz="0" w:space="0" w:color="auto"/>
            <w:left w:val="none" w:sz="0" w:space="0" w:color="auto"/>
            <w:bottom w:val="none" w:sz="0" w:space="0" w:color="auto"/>
            <w:right w:val="none" w:sz="0" w:space="0" w:color="auto"/>
          </w:divBdr>
        </w:div>
        <w:div w:id="839931125">
          <w:marLeft w:val="640"/>
          <w:marRight w:val="0"/>
          <w:marTop w:val="0"/>
          <w:marBottom w:val="0"/>
          <w:divBdr>
            <w:top w:val="none" w:sz="0" w:space="0" w:color="auto"/>
            <w:left w:val="none" w:sz="0" w:space="0" w:color="auto"/>
            <w:bottom w:val="none" w:sz="0" w:space="0" w:color="auto"/>
            <w:right w:val="none" w:sz="0" w:space="0" w:color="auto"/>
          </w:divBdr>
        </w:div>
        <w:div w:id="841042209">
          <w:marLeft w:val="640"/>
          <w:marRight w:val="0"/>
          <w:marTop w:val="0"/>
          <w:marBottom w:val="0"/>
          <w:divBdr>
            <w:top w:val="none" w:sz="0" w:space="0" w:color="auto"/>
            <w:left w:val="none" w:sz="0" w:space="0" w:color="auto"/>
            <w:bottom w:val="none" w:sz="0" w:space="0" w:color="auto"/>
            <w:right w:val="none" w:sz="0" w:space="0" w:color="auto"/>
          </w:divBdr>
        </w:div>
        <w:div w:id="855971596">
          <w:marLeft w:val="640"/>
          <w:marRight w:val="0"/>
          <w:marTop w:val="0"/>
          <w:marBottom w:val="0"/>
          <w:divBdr>
            <w:top w:val="none" w:sz="0" w:space="0" w:color="auto"/>
            <w:left w:val="none" w:sz="0" w:space="0" w:color="auto"/>
            <w:bottom w:val="none" w:sz="0" w:space="0" w:color="auto"/>
            <w:right w:val="none" w:sz="0" w:space="0" w:color="auto"/>
          </w:divBdr>
        </w:div>
        <w:div w:id="869997231">
          <w:marLeft w:val="640"/>
          <w:marRight w:val="0"/>
          <w:marTop w:val="0"/>
          <w:marBottom w:val="0"/>
          <w:divBdr>
            <w:top w:val="none" w:sz="0" w:space="0" w:color="auto"/>
            <w:left w:val="none" w:sz="0" w:space="0" w:color="auto"/>
            <w:bottom w:val="none" w:sz="0" w:space="0" w:color="auto"/>
            <w:right w:val="none" w:sz="0" w:space="0" w:color="auto"/>
          </w:divBdr>
        </w:div>
        <w:div w:id="897012512">
          <w:marLeft w:val="640"/>
          <w:marRight w:val="0"/>
          <w:marTop w:val="0"/>
          <w:marBottom w:val="0"/>
          <w:divBdr>
            <w:top w:val="none" w:sz="0" w:space="0" w:color="auto"/>
            <w:left w:val="none" w:sz="0" w:space="0" w:color="auto"/>
            <w:bottom w:val="none" w:sz="0" w:space="0" w:color="auto"/>
            <w:right w:val="none" w:sz="0" w:space="0" w:color="auto"/>
          </w:divBdr>
        </w:div>
        <w:div w:id="926621421">
          <w:marLeft w:val="640"/>
          <w:marRight w:val="0"/>
          <w:marTop w:val="0"/>
          <w:marBottom w:val="0"/>
          <w:divBdr>
            <w:top w:val="none" w:sz="0" w:space="0" w:color="auto"/>
            <w:left w:val="none" w:sz="0" w:space="0" w:color="auto"/>
            <w:bottom w:val="none" w:sz="0" w:space="0" w:color="auto"/>
            <w:right w:val="none" w:sz="0" w:space="0" w:color="auto"/>
          </w:divBdr>
        </w:div>
        <w:div w:id="1178732988">
          <w:marLeft w:val="640"/>
          <w:marRight w:val="0"/>
          <w:marTop w:val="0"/>
          <w:marBottom w:val="0"/>
          <w:divBdr>
            <w:top w:val="none" w:sz="0" w:space="0" w:color="auto"/>
            <w:left w:val="none" w:sz="0" w:space="0" w:color="auto"/>
            <w:bottom w:val="none" w:sz="0" w:space="0" w:color="auto"/>
            <w:right w:val="none" w:sz="0" w:space="0" w:color="auto"/>
          </w:divBdr>
        </w:div>
        <w:div w:id="1205748142">
          <w:marLeft w:val="640"/>
          <w:marRight w:val="0"/>
          <w:marTop w:val="0"/>
          <w:marBottom w:val="0"/>
          <w:divBdr>
            <w:top w:val="none" w:sz="0" w:space="0" w:color="auto"/>
            <w:left w:val="none" w:sz="0" w:space="0" w:color="auto"/>
            <w:bottom w:val="none" w:sz="0" w:space="0" w:color="auto"/>
            <w:right w:val="none" w:sz="0" w:space="0" w:color="auto"/>
          </w:divBdr>
        </w:div>
        <w:div w:id="1230729005">
          <w:marLeft w:val="640"/>
          <w:marRight w:val="0"/>
          <w:marTop w:val="0"/>
          <w:marBottom w:val="0"/>
          <w:divBdr>
            <w:top w:val="none" w:sz="0" w:space="0" w:color="auto"/>
            <w:left w:val="none" w:sz="0" w:space="0" w:color="auto"/>
            <w:bottom w:val="none" w:sz="0" w:space="0" w:color="auto"/>
            <w:right w:val="none" w:sz="0" w:space="0" w:color="auto"/>
          </w:divBdr>
        </w:div>
        <w:div w:id="1237010551">
          <w:marLeft w:val="640"/>
          <w:marRight w:val="0"/>
          <w:marTop w:val="0"/>
          <w:marBottom w:val="0"/>
          <w:divBdr>
            <w:top w:val="none" w:sz="0" w:space="0" w:color="auto"/>
            <w:left w:val="none" w:sz="0" w:space="0" w:color="auto"/>
            <w:bottom w:val="none" w:sz="0" w:space="0" w:color="auto"/>
            <w:right w:val="none" w:sz="0" w:space="0" w:color="auto"/>
          </w:divBdr>
        </w:div>
        <w:div w:id="1254973713">
          <w:marLeft w:val="640"/>
          <w:marRight w:val="0"/>
          <w:marTop w:val="0"/>
          <w:marBottom w:val="0"/>
          <w:divBdr>
            <w:top w:val="none" w:sz="0" w:space="0" w:color="auto"/>
            <w:left w:val="none" w:sz="0" w:space="0" w:color="auto"/>
            <w:bottom w:val="none" w:sz="0" w:space="0" w:color="auto"/>
            <w:right w:val="none" w:sz="0" w:space="0" w:color="auto"/>
          </w:divBdr>
        </w:div>
        <w:div w:id="1301494257">
          <w:marLeft w:val="640"/>
          <w:marRight w:val="0"/>
          <w:marTop w:val="0"/>
          <w:marBottom w:val="0"/>
          <w:divBdr>
            <w:top w:val="none" w:sz="0" w:space="0" w:color="auto"/>
            <w:left w:val="none" w:sz="0" w:space="0" w:color="auto"/>
            <w:bottom w:val="none" w:sz="0" w:space="0" w:color="auto"/>
            <w:right w:val="none" w:sz="0" w:space="0" w:color="auto"/>
          </w:divBdr>
        </w:div>
        <w:div w:id="1316762772">
          <w:marLeft w:val="640"/>
          <w:marRight w:val="0"/>
          <w:marTop w:val="0"/>
          <w:marBottom w:val="0"/>
          <w:divBdr>
            <w:top w:val="none" w:sz="0" w:space="0" w:color="auto"/>
            <w:left w:val="none" w:sz="0" w:space="0" w:color="auto"/>
            <w:bottom w:val="none" w:sz="0" w:space="0" w:color="auto"/>
            <w:right w:val="none" w:sz="0" w:space="0" w:color="auto"/>
          </w:divBdr>
        </w:div>
        <w:div w:id="1401442036">
          <w:marLeft w:val="640"/>
          <w:marRight w:val="0"/>
          <w:marTop w:val="0"/>
          <w:marBottom w:val="0"/>
          <w:divBdr>
            <w:top w:val="none" w:sz="0" w:space="0" w:color="auto"/>
            <w:left w:val="none" w:sz="0" w:space="0" w:color="auto"/>
            <w:bottom w:val="none" w:sz="0" w:space="0" w:color="auto"/>
            <w:right w:val="none" w:sz="0" w:space="0" w:color="auto"/>
          </w:divBdr>
        </w:div>
        <w:div w:id="1482890273">
          <w:marLeft w:val="640"/>
          <w:marRight w:val="0"/>
          <w:marTop w:val="0"/>
          <w:marBottom w:val="0"/>
          <w:divBdr>
            <w:top w:val="none" w:sz="0" w:space="0" w:color="auto"/>
            <w:left w:val="none" w:sz="0" w:space="0" w:color="auto"/>
            <w:bottom w:val="none" w:sz="0" w:space="0" w:color="auto"/>
            <w:right w:val="none" w:sz="0" w:space="0" w:color="auto"/>
          </w:divBdr>
        </w:div>
        <w:div w:id="1689328733">
          <w:marLeft w:val="640"/>
          <w:marRight w:val="0"/>
          <w:marTop w:val="0"/>
          <w:marBottom w:val="0"/>
          <w:divBdr>
            <w:top w:val="none" w:sz="0" w:space="0" w:color="auto"/>
            <w:left w:val="none" w:sz="0" w:space="0" w:color="auto"/>
            <w:bottom w:val="none" w:sz="0" w:space="0" w:color="auto"/>
            <w:right w:val="none" w:sz="0" w:space="0" w:color="auto"/>
          </w:divBdr>
        </w:div>
        <w:div w:id="1737512187">
          <w:marLeft w:val="640"/>
          <w:marRight w:val="0"/>
          <w:marTop w:val="0"/>
          <w:marBottom w:val="0"/>
          <w:divBdr>
            <w:top w:val="none" w:sz="0" w:space="0" w:color="auto"/>
            <w:left w:val="none" w:sz="0" w:space="0" w:color="auto"/>
            <w:bottom w:val="none" w:sz="0" w:space="0" w:color="auto"/>
            <w:right w:val="none" w:sz="0" w:space="0" w:color="auto"/>
          </w:divBdr>
        </w:div>
        <w:div w:id="1808425143">
          <w:marLeft w:val="640"/>
          <w:marRight w:val="0"/>
          <w:marTop w:val="0"/>
          <w:marBottom w:val="0"/>
          <w:divBdr>
            <w:top w:val="none" w:sz="0" w:space="0" w:color="auto"/>
            <w:left w:val="none" w:sz="0" w:space="0" w:color="auto"/>
            <w:bottom w:val="none" w:sz="0" w:space="0" w:color="auto"/>
            <w:right w:val="none" w:sz="0" w:space="0" w:color="auto"/>
          </w:divBdr>
        </w:div>
        <w:div w:id="1849833363">
          <w:marLeft w:val="640"/>
          <w:marRight w:val="0"/>
          <w:marTop w:val="0"/>
          <w:marBottom w:val="0"/>
          <w:divBdr>
            <w:top w:val="none" w:sz="0" w:space="0" w:color="auto"/>
            <w:left w:val="none" w:sz="0" w:space="0" w:color="auto"/>
            <w:bottom w:val="none" w:sz="0" w:space="0" w:color="auto"/>
            <w:right w:val="none" w:sz="0" w:space="0" w:color="auto"/>
          </w:divBdr>
        </w:div>
        <w:div w:id="1950813204">
          <w:marLeft w:val="640"/>
          <w:marRight w:val="0"/>
          <w:marTop w:val="0"/>
          <w:marBottom w:val="0"/>
          <w:divBdr>
            <w:top w:val="none" w:sz="0" w:space="0" w:color="auto"/>
            <w:left w:val="none" w:sz="0" w:space="0" w:color="auto"/>
            <w:bottom w:val="none" w:sz="0" w:space="0" w:color="auto"/>
            <w:right w:val="none" w:sz="0" w:space="0" w:color="auto"/>
          </w:divBdr>
        </w:div>
        <w:div w:id="1984306120">
          <w:marLeft w:val="640"/>
          <w:marRight w:val="0"/>
          <w:marTop w:val="0"/>
          <w:marBottom w:val="0"/>
          <w:divBdr>
            <w:top w:val="none" w:sz="0" w:space="0" w:color="auto"/>
            <w:left w:val="none" w:sz="0" w:space="0" w:color="auto"/>
            <w:bottom w:val="none" w:sz="0" w:space="0" w:color="auto"/>
            <w:right w:val="none" w:sz="0" w:space="0" w:color="auto"/>
          </w:divBdr>
        </w:div>
        <w:div w:id="2036804589">
          <w:marLeft w:val="640"/>
          <w:marRight w:val="0"/>
          <w:marTop w:val="0"/>
          <w:marBottom w:val="0"/>
          <w:divBdr>
            <w:top w:val="none" w:sz="0" w:space="0" w:color="auto"/>
            <w:left w:val="none" w:sz="0" w:space="0" w:color="auto"/>
            <w:bottom w:val="none" w:sz="0" w:space="0" w:color="auto"/>
            <w:right w:val="none" w:sz="0" w:space="0" w:color="auto"/>
          </w:divBdr>
        </w:div>
        <w:div w:id="2071417983">
          <w:marLeft w:val="640"/>
          <w:marRight w:val="0"/>
          <w:marTop w:val="0"/>
          <w:marBottom w:val="0"/>
          <w:divBdr>
            <w:top w:val="none" w:sz="0" w:space="0" w:color="auto"/>
            <w:left w:val="none" w:sz="0" w:space="0" w:color="auto"/>
            <w:bottom w:val="none" w:sz="0" w:space="0" w:color="auto"/>
            <w:right w:val="none" w:sz="0" w:space="0" w:color="auto"/>
          </w:divBdr>
        </w:div>
        <w:div w:id="2092500774">
          <w:marLeft w:val="640"/>
          <w:marRight w:val="0"/>
          <w:marTop w:val="0"/>
          <w:marBottom w:val="0"/>
          <w:divBdr>
            <w:top w:val="none" w:sz="0" w:space="0" w:color="auto"/>
            <w:left w:val="none" w:sz="0" w:space="0" w:color="auto"/>
            <w:bottom w:val="none" w:sz="0" w:space="0" w:color="auto"/>
            <w:right w:val="none" w:sz="0" w:space="0" w:color="auto"/>
          </w:divBdr>
        </w:div>
        <w:div w:id="2110272409">
          <w:marLeft w:val="640"/>
          <w:marRight w:val="0"/>
          <w:marTop w:val="0"/>
          <w:marBottom w:val="0"/>
          <w:divBdr>
            <w:top w:val="none" w:sz="0" w:space="0" w:color="auto"/>
            <w:left w:val="none" w:sz="0" w:space="0" w:color="auto"/>
            <w:bottom w:val="none" w:sz="0" w:space="0" w:color="auto"/>
            <w:right w:val="none" w:sz="0" w:space="0" w:color="auto"/>
          </w:divBdr>
        </w:div>
      </w:divsChild>
    </w:div>
    <w:div w:id="1735425881">
      <w:bodyDiv w:val="1"/>
      <w:marLeft w:val="0"/>
      <w:marRight w:val="0"/>
      <w:marTop w:val="0"/>
      <w:marBottom w:val="0"/>
      <w:divBdr>
        <w:top w:val="none" w:sz="0" w:space="0" w:color="auto"/>
        <w:left w:val="none" w:sz="0" w:space="0" w:color="auto"/>
        <w:bottom w:val="none" w:sz="0" w:space="0" w:color="auto"/>
        <w:right w:val="none" w:sz="0" w:space="0" w:color="auto"/>
      </w:divBdr>
    </w:div>
    <w:div w:id="1736659964">
      <w:bodyDiv w:val="1"/>
      <w:marLeft w:val="0"/>
      <w:marRight w:val="0"/>
      <w:marTop w:val="0"/>
      <w:marBottom w:val="0"/>
      <w:divBdr>
        <w:top w:val="none" w:sz="0" w:space="0" w:color="auto"/>
        <w:left w:val="none" w:sz="0" w:space="0" w:color="auto"/>
        <w:bottom w:val="none" w:sz="0" w:space="0" w:color="auto"/>
        <w:right w:val="none" w:sz="0" w:space="0" w:color="auto"/>
      </w:divBdr>
      <w:divsChild>
        <w:div w:id="32074585">
          <w:marLeft w:val="640"/>
          <w:marRight w:val="0"/>
          <w:marTop w:val="0"/>
          <w:marBottom w:val="0"/>
          <w:divBdr>
            <w:top w:val="none" w:sz="0" w:space="0" w:color="auto"/>
            <w:left w:val="none" w:sz="0" w:space="0" w:color="auto"/>
            <w:bottom w:val="none" w:sz="0" w:space="0" w:color="auto"/>
            <w:right w:val="none" w:sz="0" w:space="0" w:color="auto"/>
          </w:divBdr>
        </w:div>
        <w:div w:id="85276580">
          <w:marLeft w:val="640"/>
          <w:marRight w:val="0"/>
          <w:marTop w:val="0"/>
          <w:marBottom w:val="0"/>
          <w:divBdr>
            <w:top w:val="none" w:sz="0" w:space="0" w:color="auto"/>
            <w:left w:val="none" w:sz="0" w:space="0" w:color="auto"/>
            <w:bottom w:val="none" w:sz="0" w:space="0" w:color="auto"/>
            <w:right w:val="none" w:sz="0" w:space="0" w:color="auto"/>
          </w:divBdr>
        </w:div>
        <w:div w:id="232475917">
          <w:marLeft w:val="640"/>
          <w:marRight w:val="0"/>
          <w:marTop w:val="0"/>
          <w:marBottom w:val="0"/>
          <w:divBdr>
            <w:top w:val="none" w:sz="0" w:space="0" w:color="auto"/>
            <w:left w:val="none" w:sz="0" w:space="0" w:color="auto"/>
            <w:bottom w:val="none" w:sz="0" w:space="0" w:color="auto"/>
            <w:right w:val="none" w:sz="0" w:space="0" w:color="auto"/>
          </w:divBdr>
        </w:div>
        <w:div w:id="337851918">
          <w:marLeft w:val="640"/>
          <w:marRight w:val="0"/>
          <w:marTop w:val="0"/>
          <w:marBottom w:val="0"/>
          <w:divBdr>
            <w:top w:val="none" w:sz="0" w:space="0" w:color="auto"/>
            <w:left w:val="none" w:sz="0" w:space="0" w:color="auto"/>
            <w:bottom w:val="none" w:sz="0" w:space="0" w:color="auto"/>
            <w:right w:val="none" w:sz="0" w:space="0" w:color="auto"/>
          </w:divBdr>
        </w:div>
        <w:div w:id="397630881">
          <w:marLeft w:val="640"/>
          <w:marRight w:val="0"/>
          <w:marTop w:val="0"/>
          <w:marBottom w:val="0"/>
          <w:divBdr>
            <w:top w:val="none" w:sz="0" w:space="0" w:color="auto"/>
            <w:left w:val="none" w:sz="0" w:space="0" w:color="auto"/>
            <w:bottom w:val="none" w:sz="0" w:space="0" w:color="auto"/>
            <w:right w:val="none" w:sz="0" w:space="0" w:color="auto"/>
          </w:divBdr>
        </w:div>
        <w:div w:id="418139831">
          <w:marLeft w:val="640"/>
          <w:marRight w:val="0"/>
          <w:marTop w:val="0"/>
          <w:marBottom w:val="0"/>
          <w:divBdr>
            <w:top w:val="none" w:sz="0" w:space="0" w:color="auto"/>
            <w:left w:val="none" w:sz="0" w:space="0" w:color="auto"/>
            <w:bottom w:val="none" w:sz="0" w:space="0" w:color="auto"/>
            <w:right w:val="none" w:sz="0" w:space="0" w:color="auto"/>
          </w:divBdr>
        </w:div>
        <w:div w:id="456947870">
          <w:marLeft w:val="640"/>
          <w:marRight w:val="0"/>
          <w:marTop w:val="0"/>
          <w:marBottom w:val="0"/>
          <w:divBdr>
            <w:top w:val="none" w:sz="0" w:space="0" w:color="auto"/>
            <w:left w:val="none" w:sz="0" w:space="0" w:color="auto"/>
            <w:bottom w:val="none" w:sz="0" w:space="0" w:color="auto"/>
            <w:right w:val="none" w:sz="0" w:space="0" w:color="auto"/>
          </w:divBdr>
        </w:div>
        <w:div w:id="585922767">
          <w:marLeft w:val="640"/>
          <w:marRight w:val="0"/>
          <w:marTop w:val="0"/>
          <w:marBottom w:val="0"/>
          <w:divBdr>
            <w:top w:val="none" w:sz="0" w:space="0" w:color="auto"/>
            <w:left w:val="none" w:sz="0" w:space="0" w:color="auto"/>
            <w:bottom w:val="none" w:sz="0" w:space="0" w:color="auto"/>
            <w:right w:val="none" w:sz="0" w:space="0" w:color="auto"/>
          </w:divBdr>
        </w:div>
        <w:div w:id="629634700">
          <w:marLeft w:val="640"/>
          <w:marRight w:val="0"/>
          <w:marTop w:val="0"/>
          <w:marBottom w:val="0"/>
          <w:divBdr>
            <w:top w:val="none" w:sz="0" w:space="0" w:color="auto"/>
            <w:left w:val="none" w:sz="0" w:space="0" w:color="auto"/>
            <w:bottom w:val="none" w:sz="0" w:space="0" w:color="auto"/>
            <w:right w:val="none" w:sz="0" w:space="0" w:color="auto"/>
          </w:divBdr>
        </w:div>
        <w:div w:id="670646003">
          <w:marLeft w:val="640"/>
          <w:marRight w:val="0"/>
          <w:marTop w:val="0"/>
          <w:marBottom w:val="0"/>
          <w:divBdr>
            <w:top w:val="none" w:sz="0" w:space="0" w:color="auto"/>
            <w:left w:val="none" w:sz="0" w:space="0" w:color="auto"/>
            <w:bottom w:val="none" w:sz="0" w:space="0" w:color="auto"/>
            <w:right w:val="none" w:sz="0" w:space="0" w:color="auto"/>
          </w:divBdr>
        </w:div>
        <w:div w:id="821849910">
          <w:marLeft w:val="640"/>
          <w:marRight w:val="0"/>
          <w:marTop w:val="0"/>
          <w:marBottom w:val="0"/>
          <w:divBdr>
            <w:top w:val="none" w:sz="0" w:space="0" w:color="auto"/>
            <w:left w:val="none" w:sz="0" w:space="0" w:color="auto"/>
            <w:bottom w:val="none" w:sz="0" w:space="0" w:color="auto"/>
            <w:right w:val="none" w:sz="0" w:space="0" w:color="auto"/>
          </w:divBdr>
        </w:div>
        <w:div w:id="971012120">
          <w:marLeft w:val="640"/>
          <w:marRight w:val="0"/>
          <w:marTop w:val="0"/>
          <w:marBottom w:val="0"/>
          <w:divBdr>
            <w:top w:val="none" w:sz="0" w:space="0" w:color="auto"/>
            <w:left w:val="none" w:sz="0" w:space="0" w:color="auto"/>
            <w:bottom w:val="none" w:sz="0" w:space="0" w:color="auto"/>
            <w:right w:val="none" w:sz="0" w:space="0" w:color="auto"/>
          </w:divBdr>
        </w:div>
        <w:div w:id="1011646404">
          <w:marLeft w:val="640"/>
          <w:marRight w:val="0"/>
          <w:marTop w:val="0"/>
          <w:marBottom w:val="0"/>
          <w:divBdr>
            <w:top w:val="none" w:sz="0" w:space="0" w:color="auto"/>
            <w:left w:val="none" w:sz="0" w:space="0" w:color="auto"/>
            <w:bottom w:val="none" w:sz="0" w:space="0" w:color="auto"/>
            <w:right w:val="none" w:sz="0" w:space="0" w:color="auto"/>
          </w:divBdr>
        </w:div>
        <w:div w:id="1063219193">
          <w:marLeft w:val="640"/>
          <w:marRight w:val="0"/>
          <w:marTop w:val="0"/>
          <w:marBottom w:val="0"/>
          <w:divBdr>
            <w:top w:val="none" w:sz="0" w:space="0" w:color="auto"/>
            <w:left w:val="none" w:sz="0" w:space="0" w:color="auto"/>
            <w:bottom w:val="none" w:sz="0" w:space="0" w:color="auto"/>
            <w:right w:val="none" w:sz="0" w:space="0" w:color="auto"/>
          </w:divBdr>
        </w:div>
        <w:div w:id="1107774093">
          <w:marLeft w:val="640"/>
          <w:marRight w:val="0"/>
          <w:marTop w:val="0"/>
          <w:marBottom w:val="0"/>
          <w:divBdr>
            <w:top w:val="none" w:sz="0" w:space="0" w:color="auto"/>
            <w:left w:val="none" w:sz="0" w:space="0" w:color="auto"/>
            <w:bottom w:val="none" w:sz="0" w:space="0" w:color="auto"/>
            <w:right w:val="none" w:sz="0" w:space="0" w:color="auto"/>
          </w:divBdr>
        </w:div>
        <w:div w:id="1146968846">
          <w:marLeft w:val="640"/>
          <w:marRight w:val="0"/>
          <w:marTop w:val="0"/>
          <w:marBottom w:val="0"/>
          <w:divBdr>
            <w:top w:val="none" w:sz="0" w:space="0" w:color="auto"/>
            <w:left w:val="none" w:sz="0" w:space="0" w:color="auto"/>
            <w:bottom w:val="none" w:sz="0" w:space="0" w:color="auto"/>
            <w:right w:val="none" w:sz="0" w:space="0" w:color="auto"/>
          </w:divBdr>
        </w:div>
        <w:div w:id="1152984591">
          <w:marLeft w:val="640"/>
          <w:marRight w:val="0"/>
          <w:marTop w:val="0"/>
          <w:marBottom w:val="0"/>
          <w:divBdr>
            <w:top w:val="none" w:sz="0" w:space="0" w:color="auto"/>
            <w:left w:val="none" w:sz="0" w:space="0" w:color="auto"/>
            <w:bottom w:val="none" w:sz="0" w:space="0" w:color="auto"/>
            <w:right w:val="none" w:sz="0" w:space="0" w:color="auto"/>
          </w:divBdr>
        </w:div>
        <w:div w:id="1176117400">
          <w:marLeft w:val="640"/>
          <w:marRight w:val="0"/>
          <w:marTop w:val="0"/>
          <w:marBottom w:val="0"/>
          <w:divBdr>
            <w:top w:val="none" w:sz="0" w:space="0" w:color="auto"/>
            <w:left w:val="none" w:sz="0" w:space="0" w:color="auto"/>
            <w:bottom w:val="none" w:sz="0" w:space="0" w:color="auto"/>
            <w:right w:val="none" w:sz="0" w:space="0" w:color="auto"/>
          </w:divBdr>
        </w:div>
        <w:div w:id="1236282011">
          <w:marLeft w:val="640"/>
          <w:marRight w:val="0"/>
          <w:marTop w:val="0"/>
          <w:marBottom w:val="0"/>
          <w:divBdr>
            <w:top w:val="none" w:sz="0" w:space="0" w:color="auto"/>
            <w:left w:val="none" w:sz="0" w:space="0" w:color="auto"/>
            <w:bottom w:val="none" w:sz="0" w:space="0" w:color="auto"/>
            <w:right w:val="none" w:sz="0" w:space="0" w:color="auto"/>
          </w:divBdr>
        </w:div>
        <w:div w:id="1290866718">
          <w:marLeft w:val="640"/>
          <w:marRight w:val="0"/>
          <w:marTop w:val="0"/>
          <w:marBottom w:val="0"/>
          <w:divBdr>
            <w:top w:val="none" w:sz="0" w:space="0" w:color="auto"/>
            <w:left w:val="none" w:sz="0" w:space="0" w:color="auto"/>
            <w:bottom w:val="none" w:sz="0" w:space="0" w:color="auto"/>
            <w:right w:val="none" w:sz="0" w:space="0" w:color="auto"/>
          </w:divBdr>
        </w:div>
        <w:div w:id="1309020567">
          <w:marLeft w:val="640"/>
          <w:marRight w:val="0"/>
          <w:marTop w:val="0"/>
          <w:marBottom w:val="0"/>
          <w:divBdr>
            <w:top w:val="none" w:sz="0" w:space="0" w:color="auto"/>
            <w:left w:val="none" w:sz="0" w:space="0" w:color="auto"/>
            <w:bottom w:val="none" w:sz="0" w:space="0" w:color="auto"/>
            <w:right w:val="none" w:sz="0" w:space="0" w:color="auto"/>
          </w:divBdr>
        </w:div>
        <w:div w:id="1429154957">
          <w:marLeft w:val="640"/>
          <w:marRight w:val="0"/>
          <w:marTop w:val="0"/>
          <w:marBottom w:val="0"/>
          <w:divBdr>
            <w:top w:val="none" w:sz="0" w:space="0" w:color="auto"/>
            <w:left w:val="none" w:sz="0" w:space="0" w:color="auto"/>
            <w:bottom w:val="none" w:sz="0" w:space="0" w:color="auto"/>
            <w:right w:val="none" w:sz="0" w:space="0" w:color="auto"/>
          </w:divBdr>
        </w:div>
        <w:div w:id="1487356278">
          <w:marLeft w:val="640"/>
          <w:marRight w:val="0"/>
          <w:marTop w:val="0"/>
          <w:marBottom w:val="0"/>
          <w:divBdr>
            <w:top w:val="none" w:sz="0" w:space="0" w:color="auto"/>
            <w:left w:val="none" w:sz="0" w:space="0" w:color="auto"/>
            <w:bottom w:val="none" w:sz="0" w:space="0" w:color="auto"/>
            <w:right w:val="none" w:sz="0" w:space="0" w:color="auto"/>
          </w:divBdr>
        </w:div>
        <w:div w:id="1571648558">
          <w:marLeft w:val="640"/>
          <w:marRight w:val="0"/>
          <w:marTop w:val="0"/>
          <w:marBottom w:val="0"/>
          <w:divBdr>
            <w:top w:val="none" w:sz="0" w:space="0" w:color="auto"/>
            <w:left w:val="none" w:sz="0" w:space="0" w:color="auto"/>
            <w:bottom w:val="none" w:sz="0" w:space="0" w:color="auto"/>
            <w:right w:val="none" w:sz="0" w:space="0" w:color="auto"/>
          </w:divBdr>
        </w:div>
        <w:div w:id="1721317265">
          <w:marLeft w:val="640"/>
          <w:marRight w:val="0"/>
          <w:marTop w:val="0"/>
          <w:marBottom w:val="0"/>
          <w:divBdr>
            <w:top w:val="none" w:sz="0" w:space="0" w:color="auto"/>
            <w:left w:val="none" w:sz="0" w:space="0" w:color="auto"/>
            <w:bottom w:val="none" w:sz="0" w:space="0" w:color="auto"/>
            <w:right w:val="none" w:sz="0" w:space="0" w:color="auto"/>
          </w:divBdr>
        </w:div>
        <w:div w:id="1721368837">
          <w:marLeft w:val="640"/>
          <w:marRight w:val="0"/>
          <w:marTop w:val="0"/>
          <w:marBottom w:val="0"/>
          <w:divBdr>
            <w:top w:val="none" w:sz="0" w:space="0" w:color="auto"/>
            <w:left w:val="none" w:sz="0" w:space="0" w:color="auto"/>
            <w:bottom w:val="none" w:sz="0" w:space="0" w:color="auto"/>
            <w:right w:val="none" w:sz="0" w:space="0" w:color="auto"/>
          </w:divBdr>
        </w:div>
        <w:div w:id="1735353265">
          <w:marLeft w:val="640"/>
          <w:marRight w:val="0"/>
          <w:marTop w:val="0"/>
          <w:marBottom w:val="0"/>
          <w:divBdr>
            <w:top w:val="none" w:sz="0" w:space="0" w:color="auto"/>
            <w:left w:val="none" w:sz="0" w:space="0" w:color="auto"/>
            <w:bottom w:val="none" w:sz="0" w:space="0" w:color="auto"/>
            <w:right w:val="none" w:sz="0" w:space="0" w:color="auto"/>
          </w:divBdr>
        </w:div>
        <w:div w:id="1795520967">
          <w:marLeft w:val="640"/>
          <w:marRight w:val="0"/>
          <w:marTop w:val="0"/>
          <w:marBottom w:val="0"/>
          <w:divBdr>
            <w:top w:val="none" w:sz="0" w:space="0" w:color="auto"/>
            <w:left w:val="none" w:sz="0" w:space="0" w:color="auto"/>
            <w:bottom w:val="none" w:sz="0" w:space="0" w:color="auto"/>
            <w:right w:val="none" w:sz="0" w:space="0" w:color="auto"/>
          </w:divBdr>
        </w:div>
        <w:div w:id="1924293734">
          <w:marLeft w:val="640"/>
          <w:marRight w:val="0"/>
          <w:marTop w:val="0"/>
          <w:marBottom w:val="0"/>
          <w:divBdr>
            <w:top w:val="none" w:sz="0" w:space="0" w:color="auto"/>
            <w:left w:val="none" w:sz="0" w:space="0" w:color="auto"/>
            <w:bottom w:val="none" w:sz="0" w:space="0" w:color="auto"/>
            <w:right w:val="none" w:sz="0" w:space="0" w:color="auto"/>
          </w:divBdr>
        </w:div>
        <w:div w:id="2089182282">
          <w:marLeft w:val="640"/>
          <w:marRight w:val="0"/>
          <w:marTop w:val="0"/>
          <w:marBottom w:val="0"/>
          <w:divBdr>
            <w:top w:val="none" w:sz="0" w:space="0" w:color="auto"/>
            <w:left w:val="none" w:sz="0" w:space="0" w:color="auto"/>
            <w:bottom w:val="none" w:sz="0" w:space="0" w:color="auto"/>
            <w:right w:val="none" w:sz="0" w:space="0" w:color="auto"/>
          </w:divBdr>
        </w:div>
        <w:div w:id="2105804795">
          <w:marLeft w:val="640"/>
          <w:marRight w:val="0"/>
          <w:marTop w:val="0"/>
          <w:marBottom w:val="0"/>
          <w:divBdr>
            <w:top w:val="none" w:sz="0" w:space="0" w:color="auto"/>
            <w:left w:val="none" w:sz="0" w:space="0" w:color="auto"/>
            <w:bottom w:val="none" w:sz="0" w:space="0" w:color="auto"/>
            <w:right w:val="none" w:sz="0" w:space="0" w:color="auto"/>
          </w:divBdr>
        </w:div>
        <w:div w:id="2114281354">
          <w:marLeft w:val="640"/>
          <w:marRight w:val="0"/>
          <w:marTop w:val="0"/>
          <w:marBottom w:val="0"/>
          <w:divBdr>
            <w:top w:val="none" w:sz="0" w:space="0" w:color="auto"/>
            <w:left w:val="none" w:sz="0" w:space="0" w:color="auto"/>
            <w:bottom w:val="none" w:sz="0" w:space="0" w:color="auto"/>
            <w:right w:val="none" w:sz="0" w:space="0" w:color="auto"/>
          </w:divBdr>
        </w:div>
      </w:divsChild>
    </w:div>
    <w:div w:id="1740861550">
      <w:bodyDiv w:val="1"/>
      <w:marLeft w:val="0"/>
      <w:marRight w:val="0"/>
      <w:marTop w:val="0"/>
      <w:marBottom w:val="0"/>
      <w:divBdr>
        <w:top w:val="none" w:sz="0" w:space="0" w:color="auto"/>
        <w:left w:val="none" w:sz="0" w:space="0" w:color="auto"/>
        <w:bottom w:val="none" w:sz="0" w:space="0" w:color="auto"/>
        <w:right w:val="none" w:sz="0" w:space="0" w:color="auto"/>
      </w:divBdr>
      <w:divsChild>
        <w:div w:id="32195025">
          <w:marLeft w:val="640"/>
          <w:marRight w:val="0"/>
          <w:marTop w:val="0"/>
          <w:marBottom w:val="0"/>
          <w:divBdr>
            <w:top w:val="none" w:sz="0" w:space="0" w:color="auto"/>
            <w:left w:val="none" w:sz="0" w:space="0" w:color="auto"/>
            <w:bottom w:val="none" w:sz="0" w:space="0" w:color="auto"/>
            <w:right w:val="none" w:sz="0" w:space="0" w:color="auto"/>
          </w:divBdr>
        </w:div>
        <w:div w:id="48113873">
          <w:marLeft w:val="640"/>
          <w:marRight w:val="0"/>
          <w:marTop w:val="0"/>
          <w:marBottom w:val="0"/>
          <w:divBdr>
            <w:top w:val="none" w:sz="0" w:space="0" w:color="auto"/>
            <w:left w:val="none" w:sz="0" w:space="0" w:color="auto"/>
            <w:bottom w:val="none" w:sz="0" w:space="0" w:color="auto"/>
            <w:right w:val="none" w:sz="0" w:space="0" w:color="auto"/>
          </w:divBdr>
        </w:div>
        <w:div w:id="82606031">
          <w:marLeft w:val="640"/>
          <w:marRight w:val="0"/>
          <w:marTop w:val="0"/>
          <w:marBottom w:val="0"/>
          <w:divBdr>
            <w:top w:val="none" w:sz="0" w:space="0" w:color="auto"/>
            <w:left w:val="none" w:sz="0" w:space="0" w:color="auto"/>
            <w:bottom w:val="none" w:sz="0" w:space="0" w:color="auto"/>
            <w:right w:val="none" w:sz="0" w:space="0" w:color="auto"/>
          </w:divBdr>
        </w:div>
        <w:div w:id="96214131">
          <w:marLeft w:val="640"/>
          <w:marRight w:val="0"/>
          <w:marTop w:val="0"/>
          <w:marBottom w:val="0"/>
          <w:divBdr>
            <w:top w:val="none" w:sz="0" w:space="0" w:color="auto"/>
            <w:left w:val="none" w:sz="0" w:space="0" w:color="auto"/>
            <w:bottom w:val="none" w:sz="0" w:space="0" w:color="auto"/>
            <w:right w:val="none" w:sz="0" w:space="0" w:color="auto"/>
          </w:divBdr>
        </w:div>
        <w:div w:id="97256810">
          <w:marLeft w:val="640"/>
          <w:marRight w:val="0"/>
          <w:marTop w:val="0"/>
          <w:marBottom w:val="0"/>
          <w:divBdr>
            <w:top w:val="none" w:sz="0" w:space="0" w:color="auto"/>
            <w:left w:val="none" w:sz="0" w:space="0" w:color="auto"/>
            <w:bottom w:val="none" w:sz="0" w:space="0" w:color="auto"/>
            <w:right w:val="none" w:sz="0" w:space="0" w:color="auto"/>
          </w:divBdr>
        </w:div>
        <w:div w:id="97800988">
          <w:marLeft w:val="640"/>
          <w:marRight w:val="0"/>
          <w:marTop w:val="0"/>
          <w:marBottom w:val="0"/>
          <w:divBdr>
            <w:top w:val="none" w:sz="0" w:space="0" w:color="auto"/>
            <w:left w:val="none" w:sz="0" w:space="0" w:color="auto"/>
            <w:bottom w:val="none" w:sz="0" w:space="0" w:color="auto"/>
            <w:right w:val="none" w:sz="0" w:space="0" w:color="auto"/>
          </w:divBdr>
        </w:div>
        <w:div w:id="155460292">
          <w:marLeft w:val="640"/>
          <w:marRight w:val="0"/>
          <w:marTop w:val="0"/>
          <w:marBottom w:val="0"/>
          <w:divBdr>
            <w:top w:val="none" w:sz="0" w:space="0" w:color="auto"/>
            <w:left w:val="none" w:sz="0" w:space="0" w:color="auto"/>
            <w:bottom w:val="none" w:sz="0" w:space="0" w:color="auto"/>
            <w:right w:val="none" w:sz="0" w:space="0" w:color="auto"/>
          </w:divBdr>
        </w:div>
        <w:div w:id="158889182">
          <w:marLeft w:val="640"/>
          <w:marRight w:val="0"/>
          <w:marTop w:val="0"/>
          <w:marBottom w:val="0"/>
          <w:divBdr>
            <w:top w:val="none" w:sz="0" w:space="0" w:color="auto"/>
            <w:left w:val="none" w:sz="0" w:space="0" w:color="auto"/>
            <w:bottom w:val="none" w:sz="0" w:space="0" w:color="auto"/>
            <w:right w:val="none" w:sz="0" w:space="0" w:color="auto"/>
          </w:divBdr>
        </w:div>
        <w:div w:id="163399156">
          <w:marLeft w:val="640"/>
          <w:marRight w:val="0"/>
          <w:marTop w:val="0"/>
          <w:marBottom w:val="0"/>
          <w:divBdr>
            <w:top w:val="none" w:sz="0" w:space="0" w:color="auto"/>
            <w:left w:val="none" w:sz="0" w:space="0" w:color="auto"/>
            <w:bottom w:val="none" w:sz="0" w:space="0" w:color="auto"/>
            <w:right w:val="none" w:sz="0" w:space="0" w:color="auto"/>
          </w:divBdr>
        </w:div>
        <w:div w:id="192573595">
          <w:marLeft w:val="640"/>
          <w:marRight w:val="0"/>
          <w:marTop w:val="0"/>
          <w:marBottom w:val="0"/>
          <w:divBdr>
            <w:top w:val="none" w:sz="0" w:space="0" w:color="auto"/>
            <w:left w:val="none" w:sz="0" w:space="0" w:color="auto"/>
            <w:bottom w:val="none" w:sz="0" w:space="0" w:color="auto"/>
            <w:right w:val="none" w:sz="0" w:space="0" w:color="auto"/>
          </w:divBdr>
        </w:div>
        <w:div w:id="207762364">
          <w:marLeft w:val="640"/>
          <w:marRight w:val="0"/>
          <w:marTop w:val="0"/>
          <w:marBottom w:val="0"/>
          <w:divBdr>
            <w:top w:val="none" w:sz="0" w:space="0" w:color="auto"/>
            <w:left w:val="none" w:sz="0" w:space="0" w:color="auto"/>
            <w:bottom w:val="none" w:sz="0" w:space="0" w:color="auto"/>
            <w:right w:val="none" w:sz="0" w:space="0" w:color="auto"/>
          </w:divBdr>
        </w:div>
        <w:div w:id="217277908">
          <w:marLeft w:val="640"/>
          <w:marRight w:val="0"/>
          <w:marTop w:val="0"/>
          <w:marBottom w:val="0"/>
          <w:divBdr>
            <w:top w:val="none" w:sz="0" w:space="0" w:color="auto"/>
            <w:left w:val="none" w:sz="0" w:space="0" w:color="auto"/>
            <w:bottom w:val="none" w:sz="0" w:space="0" w:color="auto"/>
            <w:right w:val="none" w:sz="0" w:space="0" w:color="auto"/>
          </w:divBdr>
        </w:div>
        <w:div w:id="263614384">
          <w:marLeft w:val="640"/>
          <w:marRight w:val="0"/>
          <w:marTop w:val="0"/>
          <w:marBottom w:val="0"/>
          <w:divBdr>
            <w:top w:val="none" w:sz="0" w:space="0" w:color="auto"/>
            <w:left w:val="none" w:sz="0" w:space="0" w:color="auto"/>
            <w:bottom w:val="none" w:sz="0" w:space="0" w:color="auto"/>
            <w:right w:val="none" w:sz="0" w:space="0" w:color="auto"/>
          </w:divBdr>
        </w:div>
        <w:div w:id="296761964">
          <w:marLeft w:val="640"/>
          <w:marRight w:val="0"/>
          <w:marTop w:val="0"/>
          <w:marBottom w:val="0"/>
          <w:divBdr>
            <w:top w:val="none" w:sz="0" w:space="0" w:color="auto"/>
            <w:left w:val="none" w:sz="0" w:space="0" w:color="auto"/>
            <w:bottom w:val="none" w:sz="0" w:space="0" w:color="auto"/>
            <w:right w:val="none" w:sz="0" w:space="0" w:color="auto"/>
          </w:divBdr>
        </w:div>
        <w:div w:id="309405916">
          <w:marLeft w:val="640"/>
          <w:marRight w:val="0"/>
          <w:marTop w:val="0"/>
          <w:marBottom w:val="0"/>
          <w:divBdr>
            <w:top w:val="none" w:sz="0" w:space="0" w:color="auto"/>
            <w:left w:val="none" w:sz="0" w:space="0" w:color="auto"/>
            <w:bottom w:val="none" w:sz="0" w:space="0" w:color="auto"/>
            <w:right w:val="none" w:sz="0" w:space="0" w:color="auto"/>
          </w:divBdr>
        </w:div>
        <w:div w:id="325020226">
          <w:marLeft w:val="640"/>
          <w:marRight w:val="0"/>
          <w:marTop w:val="0"/>
          <w:marBottom w:val="0"/>
          <w:divBdr>
            <w:top w:val="none" w:sz="0" w:space="0" w:color="auto"/>
            <w:left w:val="none" w:sz="0" w:space="0" w:color="auto"/>
            <w:bottom w:val="none" w:sz="0" w:space="0" w:color="auto"/>
            <w:right w:val="none" w:sz="0" w:space="0" w:color="auto"/>
          </w:divBdr>
        </w:div>
        <w:div w:id="359166129">
          <w:marLeft w:val="640"/>
          <w:marRight w:val="0"/>
          <w:marTop w:val="0"/>
          <w:marBottom w:val="0"/>
          <w:divBdr>
            <w:top w:val="none" w:sz="0" w:space="0" w:color="auto"/>
            <w:left w:val="none" w:sz="0" w:space="0" w:color="auto"/>
            <w:bottom w:val="none" w:sz="0" w:space="0" w:color="auto"/>
            <w:right w:val="none" w:sz="0" w:space="0" w:color="auto"/>
          </w:divBdr>
        </w:div>
        <w:div w:id="366948350">
          <w:marLeft w:val="640"/>
          <w:marRight w:val="0"/>
          <w:marTop w:val="0"/>
          <w:marBottom w:val="0"/>
          <w:divBdr>
            <w:top w:val="none" w:sz="0" w:space="0" w:color="auto"/>
            <w:left w:val="none" w:sz="0" w:space="0" w:color="auto"/>
            <w:bottom w:val="none" w:sz="0" w:space="0" w:color="auto"/>
            <w:right w:val="none" w:sz="0" w:space="0" w:color="auto"/>
          </w:divBdr>
        </w:div>
        <w:div w:id="379742392">
          <w:marLeft w:val="640"/>
          <w:marRight w:val="0"/>
          <w:marTop w:val="0"/>
          <w:marBottom w:val="0"/>
          <w:divBdr>
            <w:top w:val="none" w:sz="0" w:space="0" w:color="auto"/>
            <w:left w:val="none" w:sz="0" w:space="0" w:color="auto"/>
            <w:bottom w:val="none" w:sz="0" w:space="0" w:color="auto"/>
            <w:right w:val="none" w:sz="0" w:space="0" w:color="auto"/>
          </w:divBdr>
        </w:div>
        <w:div w:id="387337525">
          <w:marLeft w:val="640"/>
          <w:marRight w:val="0"/>
          <w:marTop w:val="0"/>
          <w:marBottom w:val="0"/>
          <w:divBdr>
            <w:top w:val="none" w:sz="0" w:space="0" w:color="auto"/>
            <w:left w:val="none" w:sz="0" w:space="0" w:color="auto"/>
            <w:bottom w:val="none" w:sz="0" w:space="0" w:color="auto"/>
            <w:right w:val="none" w:sz="0" w:space="0" w:color="auto"/>
          </w:divBdr>
        </w:div>
        <w:div w:id="407923189">
          <w:marLeft w:val="640"/>
          <w:marRight w:val="0"/>
          <w:marTop w:val="0"/>
          <w:marBottom w:val="0"/>
          <w:divBdr>
            <w:top w:val="none" w:sz="0" w:space="0" w:color="auto"/>
            <w:left w:val="none" w:sz="0" w:space="0" w:color="auto"/>
            <w:bottom w:val="none" w:sz="0" w:space="0" w:color="auto"/>
            <w:right w:val="none" w:sz="0" w:space="0" w:color="auto"/>
          </w:divBdr>
        </w:div>
        <w:div w:id="413863339">
          <w:marLeft w:val="640"/>
          <w:marRight w:val="0"/>
          <w:marTop w:val="0"/>
          <w:marBottom w:val="0"/>
          <w:divBdr>
            <w:top w:val="none" w:sz="0" w:space="0" w:color="auto"/>
            <w:left w:val="none" w:sz="0" w:space="0" w:color="auto"/>
            <w:bottom w:val="none" w:sz="0" w:space="0" w:color="auto"/>
            <w:right w:val="none" w:sz="0" w:space="0" w:color="auto"/>
          </w:divBdr>
        </w:div>
        <w:div w:id="453865150">
          <w:marLeft w:val="640"/>
          <w:marRight w:val="0"/>
          <w:marTop w:val="0"/>
          <w:marBottom w:val="0"/>
          <w:divBdr>
            <w:top w:val="none" w:sz="0" w:space="0" w:color="auto"/>
            <w:left w:val="none" w:sz="0" w:space="0" w:color="auto"/>
            <w:bottom w:val="none" w:sz="0" w:space="0" w:color="auto"/>
            <w:right w:val="none" w:sz="0" w:space="0" w:color="auto"/>
          </w:divBdr>
        </w:div>
        <w:div w:id="607662526">
          <w:marLeft w:val="640"/>
          <w:marRight w:val="0"/>
          <w:marTop w:val="0"/>
          <w:marBottom w:val="0"/>
          <w:divBdr>
            <w:top w:val="none" w:sz="0" w:space="0" w:color="auto"/>
            <w:left w:val="none" w:sz="0" w:space="0" w:color="auto"/>
            <w:bottom w:val="none" w:sz="0" w:space="0" w:color="auto"/>
            <w:right w:val="none" w:sz="0" w:space="0" w:color="auto"/>
          </w:divBdr>
        </w:div>
        <w:div w:id="609168850">
          <w:marLeft w:val="640"/>
          <w:marRight w:val="0"/>
          <w:marTop w:val="0"/>
          <w:marBottom w:val="0"/>
          <w:divBdr>
            <w:top w:val="none" w:sz="0" w:space="0" w:color="auto"/>
            <w:left w:val="none" w:sz="0" w:space="0" w:color="auto"/>
            <w:bottom w:val="none" w:sz="0" w:space="0" w:color="auto"/>
            <w:right w:val="none" w:sz="0" w:space="0" w:color="auto"/>
          </w:divBdr>
        </w:div>
        <w:div w:id="617611465">
          <w:marLeft w:val="640"/>
          <w:marRight w:val="0"/>
          <w:marTop w:val="0"/>
          <w:marBottom w:val="0"/>
          <w:divBdr>
            <w:top w:val="none" w:sz="0" w:space="0" w:color="auto"/>
            <w:left w:val="none" w:sz="0" w:space="0" w:color="auto"/>
            <w:bottom w:val="none" w:sz="0" w:space="0" w:color="auto"/>
            <w:right w:val="none" w:sz="0" w:space="0" w:color="auto"/>
          </w:divBdr>
        </w:div>
        <w:div w:id="646518743">
          <w:marLeft w:val="640"/>
          <w:marRight w:val="0"/>
          <w:marTop w:val="0"/>
          <w:marBottom w:val="0"/>
          <w:divBdr>
            <w:top w:val="none" w:sz="0" w:space="0" w:color="auto"/>
            <w:left w:val="none" w:sz="0" w:space="0" w:color="auto"/>
            <w:bottom w:val="none" w:sz="0" w:space="0" w:color="auto"/>
            <w:right w:val="none" w:sz="0" w:space="0" w:color="auto"/>
          </w:divBdr>
        </w:div>
        <w:div w:id="708644535">
          <w:marLeft w:val="640"/>
          <w:marRight w:val="0"/>
          <w:marTop w:val="0"/>
          <w:marBottom w:val="0"/>
          <w:divBdr>
            <w:top w:val="none" w:sz="0" w:space="0" w:color="auto"/>
            <w:left w:val="none" w:sz="0" w:space="0" w:color="auto"/>
            <w:bottom w:val="none" w:sz="0" w:space="0" w:color="auto"/>
            <w:right w:val="none" w:sz="0" w:space="0" w:color="auto"/>
          </w:divBdr>
        </w:div>
        <w:div w:id="710113729">
          <w:marLeft w:val="640"/>
          <w:marRight w:val="0"/>
          <w:marTop w:val="0"/>
          <w:marBottom w:val="0"/>
          <w:divBdr>
            <w:top w:val="none" w:sz="0" w:space="0" w:color="auto"/>
            <w:left w:val="none" w:sz="0" w:space="0" w:color="auto"/>
            <w:bottom w:val="none" w:sz="0" w:space="0" w:color="auto"/>
            <w:right w:val="none" w:sz="0" w:space="0" w:color="auto"/>
          </w:divBdr>
        </w:div>
        <w:div w:id="731729951">
          <w:marLeft w:val="640"/>
          <w:marRight w:val="0"/>
          <w:marTop w:val="0"/>
          <w:marBottom w:val="0"/>
          <w:divBdr>
            <w:top w:val="none" w:sz="0" w:space="0" w:color="auto"/>
            <w:left w:val="none" w:sz="0" w:space="0" w:color="auto"/>
            <w:bottom w:val="none" w:sz="0" w:space="0" w:color="auto"/>
            <w:right w:val="none" w:sz="0" w:space="0" w:color="auto"/>
          </w:divBdr>
        </w:div>
        <w:div w:id="760220002">
          <w:marLeft w:val="640"/>
          <w:marRight w:val="0"/>
          <w:marTop w:val="0"/>
          <w:marBottom w:val="0"/>
          <w:divBdr>
            <w:top w:val="none" w:sz="0" w:space="0" w:color="auto"/>
            <w:left w:val="none" w:sz="0" w:space="0" w:color="auto"/>
            <w:bottom w:val="none" w:sz="0" w:space="0" w:color="auto"/>
            <w:right w:val="none" w:sz="0" w:space="0" w:color="auto"/>
          </w:divBdr>
        </w:div>
        <w:div w:id="795219983">
          <w:marLeft w:val="640"/>
          <w:marRight w:val="0"/>
          <w:marTop w:val="0"/>
          <w:marBottom w:val="0"/>
          <w:divBdr>
            <w:top w:val="none" w:sz="0" w:space="0" w:color="auto"/>
            <w:left w:val="none" w:sz="0" w:space="0" w:color="auto"/>
            <w:bottom w:val="none" w:sz="0" w:space="0" w:color="auto"/>
            <w:right w:val="none" w:sz="0" w:space="0" w:color="auto"/>
          </w:divBdr>
        </w:div>
        <w:div w:id="796610588">
          <w:marLeft w:val="640"/>
          <w:marRight w:val="0"/>
          <w:marTop w:val="0"/>
          <w:marBottom w:val="0"/>
          <w:divBdr>
            <w:top w:val="none" w:sz="0" w:space="0" w:color="auto"/>
            <w:left w:val="none" w:sz="0" w:space="0" w:color="auto"/>
            <w:bottom w:val="none" w:sz="0" w:space="0" w:color="auto"/>
            <w:right w:val="none" w:sz="0" w:space="0" w:color="auto"/>
          </w:divBdr>
        </w:div>
        <w:div w:id="850802166">
          <w:marLeft w:val="640"/>
          <w:marRight w:val="0"/>
          <w:marTop w:val="0"/>
          <w:marBottom w:val="0"/>
          <w:divBdr>
            <w:top w:val="none" w:sz="0" w:space="0" w:color="auto"/>
            <w:left w:val="none" w:sz="0" w:space="0" w:color="auto"/>
            <w:bottom w:val="none" w:sz="0" w:space="0" w:color="auto"/>
            <w:right w:val="none" w:sz="0" w:space="0" w:color="auto"/>
          </w:divBdr>
        </w:div>
        <w:div w:id="861895919">
          <w:marLeft w:val="640"/>
          <w:marRight w:val="0"/>
          <w:marTop w:val="0"/>
          <w:marBottom w:val="0"/>
          <w:divBdr>
            <w:top w:val="none" w:sz="0" w:space="0" w:color="auto"/>
            <w:left w:val="none" w:sz="0" w:space="0" w:color="auto"/>
            <w:bottom w:val="none" w:sz="0" w:space="0" w:color="auto"/>
            <w:right w:val="none" w:sz="0" w:space="0" w:color="auto"/>
          </w:divBdr>
        </w:div>
        <w:div w:id="869299124">
          <w:marLeft w:val="640"/>
          <w:marRight w:val="0"/>
          <w:marTop w:val="0"/>
          <w:marBottom w:val="0"/>
          <w:divBdr>
            <w:top w:val="none" w:sz="0" w:space="0" w:color="auto"/>
            <w:left w:val="none" w:sz="0" w:space="0" w:color="auto"/>
            <w:bottom w:val="none" w:sz="0" w:space="0" w:color="auto"/>
            <w:right w:val="none" w:sz="0" w:space="0" w:color="auto"/>
          </w:divBdr>
        </w:div>
        <w:div w:id="899486387">
          <w:marLeft w:val="640"/>
          <w:marRight w:val="0"/>
          <w:marTop w:val="0"/>
          <w:marBottom w:val="0"/>
          <w:divBdr>
            <w:top w:val="none" w:sz="0" w:space="0" w:color="auto"/>
            <w:left w:val="none" w:sz="0" w:space="0" w:color="auto"/>
            <w:bottom w:val="none" w:sz="0" w:space="0" w:color="auto"/>
            <w:right w:val="none" w:sz="0" w:space="0" w:color="auto"/>
          </w:divBdr>
        </w:div>
        <w:div w:id="907304054">
          <w:marLeft w:val="640"/>
          <w:marRight w:val="0"/>
          <w:marTop w:val="0"/>
          <w:marBottom w:val="0"/>
          <w:divBdr>
            <w:top w:val="none" w:sz="0" w:space="0" w:color="auto"/>
            <w:left w:val="none" w:sz="0" w:space="0" w:color="auto"/>
            <w:bottom w:val="none" w:sz="0" w:space="0" w:color="auto"/>
            <w:right w:val="none" w:sz="0" w:space="0" w:color="auto"/>
          </w:divBdr>
        </w:div>
        <w:div w:id="966206257">
          <w:marLeft w:val="640"/>
          <w:marRight w:val="0"/>
          <w:marTop w:val="0"/>
          <w:marBottom w:val="0"/>
          <w:divBdr>
            <w:top w:val="none" w:sz="0" w:space="0" w:color="auto"/>
            <w:left w:val="none" w:sz="0" w:space="0" w:color="auto"/>
            <w:bottom w:val="none" w:sz="0" w:space="0" w:color="auto"/>
            <w:right w:val="none" w:sz="0" w:space="0" w:color="auto"/>
          </w:divBdr>
        </w:div>
        <w:div w:id="1097677218">
          <w:marLeft w:val="640"/>
          <w:marRight w:val="0"/>
          <w:marTop w:val="0"/>
          <w:marBottom w:val="0"/>
          <w:divBdr>
            <w:top w:val="none" w:sz="0" w:space="0" w:color="auto"/>
            <w:left w:val="none" w:sz="0" w:space="0" w:color="auto"/>
            <w:bottom w:val="none" w:sz="0" w:space="0" w:color="auto"/>
            <w:right w:val="none" w:sz="0" w:space="0" w:color="auto"/>
          </w:divBdr>
        </w:div>
        <w:div w:id="1101992479">
          <w:marLeft w:val="640"/>
          <w:marRight w:val="0"/>
          <w:marTop w:val="0"/>
          <w:marBottom w:val="0"/>
          <w:divBdr>
            <w:top w:val="none" w:sz="0" w:space="0" w:color="auto"/>
            <w:left w:val="none" w:sz="0" w:space="0" w:color="auto"/>
            <w:bottom w:val="none" w:sz="0" w:space="0" w:color="auto"/>
            <w:right w:val="none" w:sz="0" w:space="0" w:color="auto"/>
          </w:divBdr>
        </w:div>
        <w:div w:id="1211308981">
          <w:marLeft w:val="640"/>
          <w:marRight w:val="0"/>
          <w:marTop w:val="0"/>
          <w:marBottom w:val="0"/>
          <w:divBdr>
            <w:top w:val="none" w:sz="0" w:space="0" w:color="auto"/>
            <w:left w:val="none" w:sz="0" w:space="0" w:color="auto"/>
            <w:bottom w:val="none" w:sz="0" w:space="0" w:color="auto"/>
            <w:right w:val="none" w:sz="0" w:space="0" w:color="auto"/>
          </w:divBdr>
        </w:div>
        <w:div w:id="1326670546">
          <w:marLeft w:val="640"/>
          <w:marRight w:val="0"/>
          <w:marTop w:val="0"/>
          <w:marBottom w:val="0"/>
          <w:divBdr>
            <w:top w:val="none" w:sz="0" w:space="0" w:color="auto"/>
            <w:left w:val="none" w:sz="0" w:space="0" w:color="auto"/>
            <w:bottom w:val="none" w:sz="0" w:space="0" w:color="auto"/>
            <w:right w:val="none" w:sz="0" w:space="0" w:color="auto"/>
          </w:divBdr>
        </w:div>
        <w:div w:id="1330912722">
          <w:marLeft w:val="640"/>
          <w:marRight w:val="0"/>
          <w:marTop w:val="0"/>
          <w:marBottom w:val="0"/>
          <w:divBdr>
            <w:top w:val="none" w:sz="0" w:space="0" w:color="auto"/>
            <w:left w:val="none" w:sz="0" w:space="0" w:color="auto"/>
            <w:bottom w:val="none" w:sz="0" w:space="0" w:color="auto"/>
            <w:right w:val="none" w:sz="0" w:space="0" w:color="auto"/>
          </w:divBdr>
        </w:div>
        <w:div w:id="1339431913">
          <w:marLeft w:val="640"/>
          <w:marRight w:val="0"/>
          <w:marTop w:val="0"/>
          <w:marBottom w:val="0"/>
          <w:divBdr>
            <w:top w:val="none" w:sz="0" w:space="0" w:color="auto"/>
            <w:left w:val="none" w:sz="0" w:space="0" w:color="auto"/>
            <w:bottom w:val="none" w:sz="0" w:space="0" w:color="auto"/>
            <w:right w:val="none" w:sz="0" w:space="0" w:color="auto"/>
          </w:divBdr>
        </w:div>
        <w:div w:id="1374843722">
          <w:marLeft w:val="640"/>
          <w:marRight w:val="0"/>
          <w:marTop w:val="0"/>
          <w:marBottom w:val="0"/>
          <w:divBdr>
            <w:top w:val="none" w:sz="0" w:space="0" w:color="auto"/>
            <w:left w:val="none" w:sz="0" w:space="0" w:color="auto"/>
            <w:bottom w:val="none" w:sz="0" w:space="0" w:color="auto"/>
            <w:right w:val="none" w:sz="0" w:space="0" w:color="auto"/>
          </w:divBdr>
        </w:div>
        <w:div w:id="1460412437">
          <w:marLeft w:val="640"/>
          <w:marRight w:val="0"/>
          <w:marTop w:val="0"/>
          <w:marBottom w:val="0"/>
          <w:divBdr>
            <w:top w:val="none" w:sz="0" w:space="0" w:color="auto"/>
            <w:left w:val="none" w:sz="0" w:space="0" w:color="auto"/>
            <w:bottom w:val="none" w:sz="0" w:space="0" w:color="auto"/>
            <w:right w:val="none" w:sz="0" w:space="0" w:color="auto"/>
          </w:divBdr>
        </w:div>
        <w:div w:id="1466896302">
          <w:marLeft w:val="640"/>
          <w:marRight w:val="0"/>
          <w:marTop w:val="0"/>
          <w:marBottom w:val="0"/>
          <w:divBdr>
            <w:top w:val="none" w:sz="0" w:space="0" w:color="auto"/>
            <w:left w:val="none" w:sz="0" w:space="0" w:color="auto"/>
            <w:bottom w:val="none" w:sz="0" w:space="0" w:color="auto"/>
            <w:right w:val="none" w:sz="0" w:space="0" w:color="auto"/>
          </w:divBdr>
        </w:div>
        <w:div w:id="1486311249">
          <w:marLeft w:val="640"/>
          <w:marRight w:val="0"/>
          <w:marTop w:val="0"/>
          <w:marBottom w:val="0"/>
          <w:divBdr>
            <w:top w:val="none" w:sz="0" w:space="0" w:color="auto"/>
            <w:left w:val="none" w:sz="0" w:space="0" w:color="auto"/>
            <w:bottom w:val="none" w:sz="0" w:space="0" w:color="auto"/>
            <w:right w:val="none" w:sz="0" w:space="0" w:color="auto"/>
          </w:divBdr>
        </w:div>
        <w:div w:id="1511292351">
          <w:marLeft w:val="640"/>
          <w:marRight w:val="0"/>
          <w:marTop w:val="0"/>
          <w:marBottom w:val="0"/>
          <w:divBdr>
            <w:top w:val="none" w:sz="0" w:space="0" w:color="auto"/>
            <w:left w:val="none" w:sz="0" w:space="0" w:color="auto"/>
            <w:bottom w:val="none" w:sz="0" w:space="0" w:color="auto"/>
            <w:right w:val="none" w:sz="0" w:space="0" w:color="auto"/>
          </w:divBdr>
        </w:div>
        <w:div w:id="1517426208">
          <w:marLeft w:val="640"/>
          <w:marRight w:val="0"/>
          <w:marTop w:val="0"/>
          <w:marBottom w:val="0"/>
          <w:divBdr>
            <w:top w:val="none" w:sz="0" w:space="0" w:color="auto"/>
            <w:left w:val="none" w:sz="0" w:space="0" w:color="auto"/>
            <w:bottom w:val="none" w:sz="0" w:space="0" w:color="auto"/>
            <w:right w:val="none" w:sz="0" w:space="0" w:color="auto"/>
          </w:divBdr>
        </w:div>
        <w:div w:id="1521160498">
          <w:marLeft w:val="640"/>
          <w:marRight w:val="0"/>
          <w:marTop w:val="0"/>
          <w:marBottom w:val="0"/>
          <w:divBdr>
            <w:top w:val="none" w:sz="0" w:space="0" w:color="auto"/>
            <w:left w:val="none" w:sz="0" w:space="0" w:color="auto"/>
            <w:bottom w:val="none" w:sz="0" w:space="0" w:color="auto"/>
            <w:right w:val="none" w:sz="0" w:space="0" w:color="auto"/>
          </w:divBdr>
        </w:div>
        <w:div w:id="1544947475">
          <w:marLeft w:val="640"/>
          <w:marRight w:val="0"/>
          <w:marTop w:val="0"/>
          <w:marBottom w:val="0"/>
          <w:divBdr>
            <w:top w:val="none" w:sz="0" w:space="0" w:color="auto"/>
            <w:left w:val="none" w:sz="0" w:space="0" w:color="auto"/>
            <w:bottom w:val="none" w:sz="0" w:space="0" w:color="auto"/>
            <w:right w:val="none" w:sz="0" w:space="0" w:color="auto"/>
          </w:divBdr>
        </w:div>
        <w:div w:id="1566574010">
          <w:marLeft w:val="640"/>
          <w:marRight w:val="0"/>
          <w:marTop w:val="0"/>
          <w:marBottom w:val="0"/>
          <w:divBdr>
            <w:top w:val="none" w:sz="0" w:space="0" w:color="auto"/>
            <w:left w:val="none" w:sz="0" w:space="0" w:color="auto"/>
            <w:bottom w:val="none" w:sz="0" w:space="0" w:color="auto"/>
            <w:right w:val="none" w:sz="0" w:space="0" w:color="auto"/>
          </w:divBdr>
        </w:div>
        <w:div w:id="1578903225">
          <w:marLeft w:val="640"/>
          <w:marRight w:val="0"/>
          <w:marTop w:val="0"/>
          <w:marBottom w:val="0"/>
          <w:divBdr>
            <w:top w:val="none" w:sz="0" w:space="0" w:color="auto"/>
            <w:left w:val="none" w:sz="0" w:space="0" w:color="auto"/>
            <w:bottom w:val="none" w:sz="0" w:space="0" w:color="auto"/>
            <w:right w:val="none" w:sz="0" w:space="0" w:color="auto"/>
          </w:divBdr>
        </w:div>
        <w:div w:id="1656183588">
          <w:marLeft w:val="640"/>
          <w:marRight w:val="0"/>
          <w:marTop w:val="0"/>
          <w:marBottom w:val="0"/>
          <w:divBdr>
            <w:top w:val="none" w:sz="0" w:space="0" w:color="auto"/>
            <w:left w:val="none" w:sz="0" w:space="0" w:color="auto"/>
            <w:bottom w:val="none" w:sz="0" w:space="0" w:color="auto"/>
            <w:right w:val="none" w:sz="0" w:space="0" w:color="auto"/>
          </w:divBdr>
        </w:div>
        <w:div w:id="1665160643">
          <w:marLeft w:val="640"/>
          <w:marRight w:val="0"/>
          <w:marTop w:val="0"/>
          <w:marBottom w:val="0"/>
          <w:divBdr>
            <w:top w:val="none" w:sz="0" w:space="0" w:color="auto"/>
            <w:left w:val="none" w:sz="0" w:space="0" w:color="auto"/>
            <w:bottom w:val="none" w:sz="0" w:space="0" w:color="auto"/>
            <w:right w:val="none" w:sz="0" w:space="0" w:color="auto"/>
          </w:divBdr>
        </w:div>
        <w:div w:id="1681852229">
          <w:marLeft w:val="640"/>
          <w:marRight w:val="0"/>
          <w:marTop w:val="0"/>
          <w:marBottom w:val="0"/>
          <w:divBdr>
            <w:top w:val="none" w:sz="0" w:space="0" w:color="auto"/>
            <w:left w:val="none" w:sz="0" w:space="0" w:color="auto"/>
            <w:bottom w:val="none" w:sz="0" w:space="0" w:color="auto"/>
            <w:right w:val="none" w:sz="0" w:space="0" w:color="auto"/>
          </w:divBdr>
        </w:div>
        <w:div w:id="1687055390">
          <w:marLeft w:val="640"/>
          <w:marRight w:val="0"/>
          <w:marTop w:val="0"/>
          <w:marBottom w:val="0"/>
          <w:divBdr>
            <w:top w:val="none" w:sz="0" w:space="0" w:color="auto"/>
            <w:left w:val="none" w:sz="0" w:space="0" w:color="auto"/>
            <w:bottom w:val="none" w:sz="0" w:space="0" w:color="auto"/>
            <w:right w:val="none" w:sz="0" w:space="0" w:color="auto"/>
          </w:divBdr>
        </w:div>
        <w:div w:id="1729063967">
          <w:marLeft w:val="640"/>
          <w:marRight w:val="0"/>
          <w:marTop w:val="0"/>
          <w:marBottom w:val="0"/>
          <w:divBdr>
            <w:top w:val="none" w:sz="0" w:space="0" w:color="auto"/>
            <w:left w:val="none" w:sz="0" w:space="0" w:color="auto"/>
            <w:bottom w:val="none" w:sz="0" w:space="0" w:color="auto"/>
            <w:right w:val="none" w:sz="0" w:space="0" w:color="auto"/>
          </w:divBdr>
        </w:div>
        <w:div w:id="1762599409">
          <w:marLeft w:val="640"/>
          <w:marRight w:val="0"/>
          <w:marTop w:val="0"/>
          <w:marBottom w:val="0"/>
          <w:divBdr>
            <w:top w:val="none" w:sz="0" w:space="0" w:color="auto"/>
            <w:left w:val="none" w:sz="0" w:space="0" w:color="auto"/>
            <w:bottom w:val="none" w:sz="0" w:space="0" w:color="auto"/>
            <w:right w:val="none" w:sz="0" w:space="0" w:color="auto"/>
          </w:divBdr>
        </w:div>
        <w:div w:id="1828783926">
          <w:marLeft w:val="640"/>
          <w:marRight w:val="0"/>
          <w:marTop w:val="0"/>
          <w:marBottom w:val="0"/>
          <w:divBdr>
            <w:top w:val="none" w:sz="0" w:space="0" w:color="auto"/>
            <w:left w:val="none" w:sz="0" w:space="0" w:color="auto"/>
            <w:bottom w:val="none" w:sz="0" w:space="0" w:color="auto"/>
            <w:right w:val="none" w:sz="0" w:space="0" w:color="auto"/>
          </w:divBdr>
        </w:div>
        <w:div w:id="1867132461">
          <w:marLeft w:val="640"/>
          <w:marRight w:val="0"/>
          <w:marTop w:val="0"/>
          <w:marBottom w:val="0"/>
          <w:divBdr>
            <w:top w:val="none" w:sz="0" w:space="0" w:color="auto"/>
            <w:left w:val="none" w:sz="0" w:space="0" w:color="auto"/>
            <w:bottom w:val="none" w:sz="0" w:space="0" w:color="auto"/>
            <w:right w:val="none" w:sz="0" w:space="0" w:color="auto"/>
          </w:divBdr>
        </w:div>
        <w:div w:id="1894584226">
          <w:marLeft w:val="640"/>
          <w:marRight w:val="0"/>
          <w:marTop w:val="0"/>
          <w:marBottom w:val="0"/>
          <w:divBdr>
            <w:top w:val="none" w:sz="0" w:space="0" w:color="auto"/>
            <w:left w:val="none" w:sz="0" w:space="0" w:color="auto"/>
            <w:bottom w:val="none" w:sz="0" w:space="0" w:color="auto"/>
            <w:right w:val="none" w:sz="0" w:space="0" w:color="auto"/>
          </w:divBdr>
        </w:div>
        <w:div w:id="1948463761">
          <w:marLeft w:val="640"/>
          <w:marRight w:val="0"/>
          <w:marTop w:val="0"/>
          <w:marBottom w:val="0"/>
          <w:divBdr>
            <w:top w:val="none" w:sz="0" w:space="0" w:color="auto"/>
            <w:left w:val="none" w:sz="0" w:space="0" w:color="auto"/>
            <w:bottom w:val="none" w:sz="0" w:space="0" w:color="auto"/>
            <w:right w:val="none" w:sz="0" w:space="0" w:color="auto"/>
          </w:divBdr>
        </w:div>
        <w:div w:id="1987969596">
          <w:marLeft w:val="640"/>
          <w:marRight w:val="0"/>
          <w:marTop w:val="0"/>
          <w:marBottom w:val="0"/>
          <w:divBdr>
            <w:top w:val="none" w:sz="0" w:space="0" w:color="auto"/>
            <w:left w:val="none" w:sz="0" w:space="0" w:color="auto"/>
            <w:bottom w:val="none" w:sz="0" w:space="0" w:color="auto"/>
            <w:right w:val="none" w:sz="0" w:space="0" w:color="auto"/>
          </w:divBdr>
        </w:div>
        <w:div w:id="1995331664">
          <w:marLeft w:val="640"/>
          <w:marRight w:val="0"/>
          <w:marTop w:val="0"/>
          <w:marBottom w:val="0"/>
          <w:divBdr>
            <w:top w:val="none" w:sz="0" w:space="0" w:color="auto"/>
            <w:left w:val="none" w:sz="0" w:space="0" w:color="auto"/>
            <w:bottom w:val="none" w:sz="0" w:space="0" w:color="auto"/>
            <w:right w:val="none" w:sz="0" w:space="0" w:color="auto"/>
          </w:divBdr>
        </w:div>
        <w:div w:id="1998417127">
          <w:marLeft w:val="640"/>
          <w:marRight w:val="0"/>
          <w:marTop w:val="0"/>
          <w:marBottom w:val="0"/>
          <w:divBdr>
            <w:top w:val="none" w:sz="0" w:space="0" w:color="auto"/>
            <w:left w:val="none" w:sz="0" w:space="0" w:color="auto"/>
            <w:bottom w:val="none" w:sz="0" w:space="0" w:color="auto"/>
            <w:right w:val="none" w:sz="0" w:space="0" w:color="auto"/>
          </w:divBdr>
        </w:div>
        <w:div w:id="2003314201">
          <w:marLeft w:val="640"/>
          <w:marRight w:val="0"/>
          <w:marTop w:val="0"/>
          <w:marBottom w:val="0"/>
          <w:divBdr>
            <w:top w:val="none" w:sz="0" w:space="0" w:color="auto"/>
            <w:left w:val="none" w:sz="0" w:space="0" w:color="auto"/>
            <w:bottom w:val="none" w:sz="0" w:space="0" w:color="auto"/>
            <w:right w:val="none" w:sz="0" w:space="0" w:color="auto"/>
          </w:divBdr>
        </w:div>
        <w:div w:id="2035499859">
          <w:marLeft w:val="640"/>
          <w:marRight w:val="0"/>
          <w:marTop w:val="0"/>
          <w:marBottom w:val="0"/>
          <w:divBdr>
            <w:top w:val="none" w:sz="0" w:space="0" w:color="auto"/>
            <w:left w:val="none" w:sz="0" w:space="0" w:color="auto"/>
            <w:bottom w:val="none" w:sz="0" w:space="0" w:color="auto"/>
            <w:right w:val="none" w:sz="0" w:space="0" w:color="auto"/>
          </w:divBdr>
        </w:div>
        <w:div w:id="2060980531">
          <w:marLeft w:val="640"/>
          <w:marRight w:val="0"/>
          <w:marTop w:val="0"/>
          <w:marBottom w:val="0"/>
          <w:divBdr>
            <w:top w:val="none" w:sz="0" w:space="0" w:color="auto"/>
            <w:left w:val="none" w:sz="0" w:space="0" w:color="auto"/>
            <w:bottom w:val="none" w:sz="0" w:space="0" w:color="auto"/>
            <w:right w:val="none" w:sz="0" w:space="0" w:color="auto"/>
          </w:divBdr>
        </w:div>
        <w:div w:id="2076049906">
          <w:marLeft w:val="640"/>
          <w:marRight w:val="0"/>
          <w:marTop w:val="0"/>
          <w:marBottom w:val="0"/>
          <w:divBdr>
            <w:top w:val="none" w:sz="0" w:space="0" w:color="auto"/>
            <w:left w:val="none" w:sz="0" w:space="0" w:color="auto"/>
            <w:bottom w:val="none" w:sz="0" w:space="0" w:color="auto"/>
            <w:right w:val="none" w:sz="0" w:space="0" w:color="auto"/>
          </w:divBdr>
        </w:div>
        <w:div w:id="2080126065">
          <w:marLeft w:val="640"/>
          <w:marRight w:val="0"/>
          <w:marTop w:val="0"/>
          <w:marBottom w:val="0"/>
          <w:divBdr>
            <w:top w:val="none" w:sz="0" w:space="0" w:color="auto"/>
            <w:left w:val="none" w:sz="0" w:space="0" w:color="auto"/>
            <w:bottom w:val="none" w:sz="0" w:space="0" w:color="auto"/>
            <w:right w:val="none" w:sz="0" w:space="0" w:color="auto"/>
          </w:divBdr>
        </w:div>
        <w:div w:id="2082676119">
          <w:marLeft w:val="640"/>
          <w:marRight w:val="0"/>
          <w:marTop w:val="0"/>
          <w:marBottom w:val="0"/>
          <w:divBdr>
            <w:top w:val="none" w:sz="0" w:space="0" w:color="auto"/>
            <w:left w:val="none" w:sz="0" w:space="0" w:color="auto"/>
            <w:bottom w:val="none" w:sz="0" w:space="0" w:color="auto"/>
            <w:right w:val="none" w:sz="0" w:space="0" w:color="auto"/>
          </w:divBdr>
        </w:div>
        <w:div w:id="2122143446">
          <w:marLeft w:val="640"/>
          <w:marRight w:val="0"/>
          <w:marTop w:val="0"/>
          <w:marBottom w:val="0"/>
          <w:divBdr>
            <w:top w:val="none" w:sz="0" w:space="0" w:color="auto"/>
            <w:left w:val="none" w:sz="0" w:space="0" w:color="auto"/>
            <w:bottom w:val="none" w:sz="0" w:space="0" w:color="auto"/>
            <w:right w:val="none" w:sz="0" w:space="0" w:color="auto"/>
          </w:divBdr>
        </w:div>
        <w:div w:id="2127849942">
          <w:marLeft w:val="640"/>
          <w:marRight w:val="0"/>
          <w:marTop w:val="0"/>
          <w:marBottom w:val="0"/>
          <w:divBdr>
            <w:top w:val="none" w:sz="0" w:space="0" w:color="auto"/>
            <w:left w:val="none" w:sz="0" w:space="0" w:color="auto"/>
            <w:bottom w:val="none" w:sz="0" w:space="0" w:color="auto"/>
            <w:right w:val="none" w:sz="0" w:space="0" w:color="auto"/>
          </w:divBdr>
        </w:div>
        <w:div w:id="2144812978">
          <w:marLeft w:val="640"/>
          <w:marRight w:val="0"/>
          <w:marTop w:val="0"/>
          <w:marBottom w:val="0"/>
          <w:divBdr>
            <w:top w:val="none" w:sz="0" w:space="0" w:color="auto"/>
            <w:left w:val="none" w:sz="0" w:space="0" w:color="auto"/>
            <w:bottom w:val="none" w:sz="0" w:space="0" w:color="auto"/>
            <w:right w:val="none" w:sz="0" w:space="0" w:color="auto"/>
          </w:divBdr>
        </w:div>
      </w:divsChild>
    </w:div>
    <w:div w:id="1741175623">
      <w:bodyDiv w:val="1"/>
      <w:marLeft w:val="0"/>
      <w:marRight w:val="0"/>
      <w:marTop w:val="0"/>
      <w:marBottom w:val="0"/>
      <w:divBdr>
        <w:top w:val="none" w:sz="0" w:space="0" w:color="auto"/>
        <w:left w:val="none" w:sz="0" w:space="0" w:color="auto"/>
        <w:bottom w:val="none" w:sz="0" w:space="0" w:color="auto"/>
        <w:right w:val="none" w:sz="0" w:space="0" w:color="auto"/>
      </w:divBdr>
      <w:divsChild>
        <w:div w:id="191234964">
          <w:marLeft w:val="640"/>
          <w:marRight w:val="0"/>
          <w:marTop w:val="0"/>
          <w:marBottom w:val="0"/>
          <w:divBdr>
            <w:top w:val="none" w:sz="0" w:space="0" w:color="auto"/>
            <w:left w:val="none" w:sz="0" w:space="0" w:color="auto"/>
            <w:bottom w:val="none" w:sz="0" w:space="0" w:color="auto"/>
            <w:right w:val="none" w:sz="0" w:space="0" w:color="auto"/>
          </w:divBdr>
        </w:div>
        <w:div w:id="229318123">
          <w:marLeft w:val="640"/>
          <w:marRight w:val="0"/>
          <w:marTop w:val="0"/>
          <w:marBottom w:val="0"/>
          <w:divBdr>
            <w:top w:val="none" w:sz="0" w:space="0" w:color="auto"/>
            <w:left w:val="none" w:sz="0" w:space="0" w:color="auto"/>
            <w:bottom w:val="none" w:sz="0" w:space="0" w:color="auto"/>
            <w:right w:val="none" w:sz="0" w:space="0" w:color="auto"/>
          </w:divBdr>
        </w:div>
        <w:div w:id="728767981">
          <w:marLeft w:val="640"/>
          <w:marRight w:val="0"/>
          <w:marTop w:val="0"/>
          <w:marBottom w:val="0"/>
          <w:divBdr>
            <w:top w:val="none" w:sz="0" w:space="0" w:color="auto"/>
            <w:left w:val="none" w:sz="0" w:space="0" w:color="auto"/>
            <w:bottom w:val="none" w:sz="0" w:space="0" w:color="auto"/>
            <w:right w:val="none" w:sz="0" w:space="0" w:color="auto"/>
          </w:divBdr>
        </w:div>
        <w:div w:id="848985685">
          <w:marLeft w:val="640"/>
          <w:marRight w:val="0"/>
          <w:marTop w:val="0"/>
          <w:marBottom w:val="0"/>
          <w:divBdr>
            <w:top w:val="none" w:sz="0" w:space="0" w:color="auto"/>
            <w:left w:val="none" w:sz="0" w:space="0" w:color="auto"/>
            <w:bottom w:val="none" w:sz="0" w:space="0" w:color="auto"/>
            <w:right w:val="none" w:sz="0" w:space="0" w:color="auto"/>
          </w:divBdr>
        </w:div>
        <w:div w:id="897667188">
          <w:marLeft w:val="640"/>
          <w:marRight w:val="0"/>
          <w:marTop w:val="0"/>
          <w:marBottom w:val="0"/>
          <w:divBdr>
            <w:top w:val="none" w:sz="0" w:space="0" w:color="auto"/>
            <w:left w:val="none" w:sz="0" w:space="0" w:color="auto"/>
            <w:bottom w:val="none" w:sz="0" w:space="0" w:color="auto"/>
            <w:right w:val="none" w:sz="0" w:space="0" w:color="auto"/>
          </w:divBdr>
        </w:div>
        <w:div w:id="947547510">
          <w:marLeft w:val="640"/>
          <w:marRight w:val="0"/>
          <w:marTop w:val="0"/>
          <w:marBottom w:val="0"/>
          <w:divBdr>
            <w:top w:val="none" w:sz="0" w:space="0" w:color="auto"/>
            <w:left w:val="none" w:sz="0" w:space="0" w:color="auto"/>
            <w:bottom w:val="none" w:sz="0" w:space="0" w:color="auto"/>
            <w:right w:val="none" w:sz="0" w:space="0" w:color="auto"/>
          </w:divBdr>
        </w:div>
        <w:div w:id="992297905">
          <w:marLeft w:val="640"/>
          <w:marRight w:val="0"/>
          <w:marTop w:val="0"/>
          <w:marBottom w:val="0"/>
          <w:divBdr>
            <w:top w:val="none" w:sz="0" w:space="0" w:color="auto"/>
            <w:left w:val="none" w:sz="0" w:space="0" w:color="auto"/>
            <w:bottom w:val="none" w:sz="0" w:space="0" w:color="auto"/>
            <w:right w:val="none" w:sz="0" w:space="0" w:color="auto"/>
          </w:divBdr>
        </w:div>
        <w:div w:id="1251549955">
          <w:marLeft w:val="640"/>
          <w:marRight w:val="0"/>
          <w:marTop w:val="0"/>
          <w:marBottom w:val="0"/>
          <w:divBdr>
            <w:top w:val="none" w:sz="0" w:space="0" w:color="auto"/>
            <w:left w:val="none" w:sz="0" w:space="0" w:color="auto"/>
            <w:bottom w:val="none" w:sz="0" w:space="0" w:color="auto"/>
            <w:right w:val="none" w:sz="0" w:space="0" w:color="auto"/>
          </w:divBdr>
        </w:div>
        <w:div w:id="1307005938">
          <w:marLeft w:val="640"/>
          <w:marRight w:val="0"/>
          <w:marTop w:val="0"/>
          <w:marBottom w:val="0"/>
          <w:divBdr>
            <w:top w:val="none" w:sz="0" w:space="0" w:color="auto"/>
            <w:left w:val="none" w:sz="0" w:space="0" w:color="auto"/>
            <w:bottom w:val="none" w:sz="0" w:space="0" w:color="auto"/>
            <w:right w:val="none" w:sz="0" w:space="0" w:color="auto"/>
          </w:divBdr>
        </w:div>
        <w:div w:id="1448237749">
          <w:marLeft w:val="640"/>
          <w:marRight w:val="0"/>
          <w:marTop w:val="0"/>
          <w:marBottom w:val="0"/>
          <w:divBdr>
            <w:top w:val="none" w:sz="0" w:space="0" w:color="auto"/>
            <w:left w:val="none" w:sz="0" w:space="0" w:color="auto"/>
            <w:bottom w:val="none" w:sz="0" w:space="0" w:color="auto"/>
            <w:right w:val="none" w:sz="0" w:space="0" w:color="auto"/>
          </w:divBdr>
        </w:div>
        <w:div w:id="1549955608">
          <w:marLeft w:val="640"/>
          <w:marRight w:val="0"/>
          <w:marTop w:val="0"/>
          <w:marBottom w:val="0"/>
          <w:divBdr>
            <w:top w:val="none" w:sz="0" w:space="0" w:color="auto"/>
            <w:left w:val="none" w:sz="0" w:space="0" w:color="auto"/>
            <w:bottom w:val="none" w:sz="0" w:space="0" w:color="auto"/>
            <w:right w:val="none" w:sz="0" w:space="0" w:color="auto"/>
          </w:divBdr>
        </w:div>
        <w:div w:id="1647130202">
          <w:marLeft w:val="640"/>
          <w:marRight w:val="0"/>
          <w:marTop w:val="0"/>
          <w:marBottom w:val="0"/>
          <w:divBdr>
            <w:top w:val="none" w:sz="0" w:space="0" w:color="auto"/>
            <w:left w:val="none" w:sz="0" w:space="0" w:color="auto"/>
            <w:bottom w:val="none" w:sz="0" w:space="0" w:color="auto"/>
            <w:right w:val="none" w:sz="0" w:space="0" w:color="auto"/>
          </w:divBdr>
        </w:div>
        <w:div w:id="1692535434">
          <w:marLeft w:val="640"/>
          <w:marRight w:val="0"/>
          <w:marTop w:val="0"/>
          <w:marBottom w:val="0"/>
          <w:divBdr>
            <w:top w:val="none" w:sz="0" w:space="0" w:color="auto"/>
            <w:left w:val="none" w:sz="0" w:space="0" w:color="auto"/>
            <w:bottom w:val="none" w:sz="0" w:space="0" w:color="auto"/>
            <w:right w:val="none" w:sz="0" w:space="0" w:color="auto"/>
          </w:divBdr>
        </w:div>
      </w:divsChild>
    </w:div>
    <w:div w:id="1741366174">
      <w:bodyDiv w:val="1"/>
      <w:marLeft w:val="0"/>
      <w:marRight w:val="0"/>
      <w:marTop w:val="0"/>
      <w:marBottom w:val="0"/>
      <w:divBdr>
        <w:top w:val="none" w:sz="0" w:space="0" w:color="auto"/>
        <w:left w:val="none" w:sz="0" w:space="0" w:color="auto"/>
        <w:bottom w:val="none" w:sz="0" w:space="0" w:color="auto"/>
        <w:right w:val="none" w:sz="0" w:space="0" w:color="auto"/>
      </w:divBdr>
      <w:divsChild>
        <w:div w:id="12149948">
          <w:marLeft w:val="640"/>
          <w:marRight w:val="0"/>
          <w:marTop w:val="0"/>
          <w:marBottom w:val="0"/>
          <w:divBdr>
            <w:top w:val="none" w:sz="0" w:space="0" w:color="auto"/>
            <w:left w:val="none" w:sz="0" w:space="0" w:color="auto"/>
            <w:bottom w:val="none" w:sz="0" w:space="0" w:color="auto"/>
            <w:right w:val="none" w:sz="0" w:space="0" w:color="auto"/>
          </w:divBdr>
        </w:div>
        <w:div w:id="42213036">
          <w:marLeft w:val="640"/>
          <w:marRight w:val="0"/>
          <w:marTop w:val="0"/>
          <w:marBottom w:val="0"/>
          <w:divBdr>
            <w:top w:val="none" w:sz="0" w:space="0" w:color="auto"/>
            <w:left w:val="none" w:sz="0" w:space="0" w:color="auto"/>
            <w:bottom w:val="none" w:sz="0" w:space="0" w:color="auto"/>
            <w:right w:val="none" w:sz="0" w:space="0" w:color="auto"/>
          </w:divBdr>
        </w:div>
        <w:div w:id="57095323">
          <w:marLeft w:val="640"/>
          <w:marRight w:val="0"/>
          <w:marTop w:val="0"/>
          <w:marBottom w:val="0"/>
          <w:divBdr>
            <w:top w:val="none" w:sz="0" w:space="0" w:color="auto"/>
            <w:left w:val="none" w:sz="0" w:space="0" w:color="auto"/>
            <w:bottom w:val="none" w:sz="0" w:space="0" w:color="auto"/>
            <w:right w:val="none" w:sz="0" w:space="0" w:color="auto"/>
          </w:divBdr>
        </w:div>
        <w:div w:id="89161235">
          <w:marLeft w:val="640"/>
          <w:marRight w:val="0"/>
          <w:marTop w:val="0"/>
          <w:marBottom w:val="0"/>
          <w:divBdr>
            <w:top w:val="none" w:sz="0" w:space="0" w:color="auto"/>
            <w:left w:val="none" w:sz="0" w:space="0" w:color="auto"/>
            <w:bottom w:val="none" w:sz="0" w:space="0" w:color="auto"/>
            <w:right w:val="none" w:sz="0" w:space="0" w:color="auto"/>
          </w:divBdr>
        </w:div>
        <w:div w:id="132451595">
          <w:marLeft w:val="640"/>
          <w:marRight w:val="0"/>
          <w:marTop w:val="0"/>
          <w:marBottom w:val="0"/>
          <w:divBdr>
            <w:top w:val="none" w:sz="0" w:space="0" w:color="auto"/>
            <w:left w:val="none" w:sz="0" w:space="0" w:color="auto"/>
            <w:bottom w:val="none" w:sz="0" w:space="0" w:color="auto"/>
            <w:right w:val="none" w:sz="0" w:space="0" w:color="auto"/>
          </w:divBdr>
        </w:div>
        <w:div w:id="155464924">
          <w:marLeft w:val="640"/>
          <w:marRight w:val="0"/>
          <w:marTop w:val="0"/>
          <w:marBottom w:val="0"/>
          <w:divBdr>
            <w:top w:val="none" w:sz="0" w:space="0" w:color="auto"/>
            <w:left w:val="none" w:sz="0" w:space="0" w:color="auto"/>
            <w:bottom w:val="none" w:sz="0" w:space="0" w:color="auto"/>
            <w:right w:val="none" w:sz="0" w:space="0" w:color="auto"/>
          </w:divBdr>
        </w:div>
        <w:div w:id="242301171">
          <w:marLeft w:val="640"/>
          <w:marRight w:val="0"/>
          <w:marTop w:val="0"/>
          <w:marBottom w:val="0"/>
          <w:divBdr>
            <w:top w:val="none" w:sz="0" w:space="0" w:color="auto"/>
            <w:left w:val="none" w:sz="0" w:space="0" w:color="auto"/>
            <w:bottom w:val="none" w:sz="0" w:space="0" w:color="auto"/>
            <w:right w:val="none" w:sz="0" w:space="0" w:color="auto"/>
          </w:divBdr>
        </w:div>
        <w:div w:id="248316249">
          <w:marLeft w:val="640"/>
          <w:marRight w:val="0"/>
          <w:marTop w:val="0"/>
          <w:marBottom w:val="0"/>
          <w:divBdr>
            <w:top w:val="none" w:sz="0" w:space="0" w:color="auto"/>
            <w:left w:val="none" w:sz="0" w:space="0" w:color="auto"/>
            <w:bottom w:val="none" w:sz="0" w:space="0" w:color="auto"/>
            <w:right w:val="none" w:sz="0" w:space="0" w:color="auto"/>
          </w:divBdr>
        </w:div>
        <w:div w:id="252907098">
          <w:marLeft w:val="640"/>
          <w:marRight w:val="0"/>
          <w:marTop w:val="0"/>
          <w:marBottom w:val="0"/>
          <w:divBdr>
            <w:top w:val="none" w:sz="0" w:space="0" w:color="auto"/>
            <w:left w:val="none" w:sz="0" w:space="0" w:color="auto"/>
            <w:bottom w:val="none" w:sz="0" w:space="0" w:color="auto"/>
            <w:right w:val="none" w:sz="0" w:space="0" w:color="auto"/>
          </w:divBdr>
        </w:div>
        <w:div w:id="260454947">
          <w:marLeft w:val="640"/>
          <w:marRight w:val="0"/>
          <w:marTop w:val="0"/>
          <w:marBottom w:val="0"/>
          <w:divBdr>
            <w:top w:val="none" w:sz="0" w:space="0" w:color="auto"/>
            <w:left w:val="none" w:sz="0" w:space="0" w:color="auto"/>
            <w:bottom w:val="none" w:sz="0" w:space="0" w:color="auto"/>
            <w:right w:val="none" w:sz="0" w:space="0" w:color="auto"/>
          </w:divBdr>
        </w:div>
        <w:div w:id="291640324">
          <w:marLeft w:val="640"/>
          <w:marRight w:val="0"/>
          <w:marTop w:val="0"/>
          <w:marBottom w:val="0"/>
          <w:divBdr>
            <w:top w:val="none" w:sz="0" w:space="0" w:color="auto"/>
            <w:left w:val="none" w:sz="0" w:space="0" w:color="auto"/>
            <w:bottom w:val="none" w:sz="0" w:space="0" w:color="auto"/>
            <w:right w:val="none" w:sz="0" w:space="0" w:color="auto"/>
          </w:divBdr>
        </w:div>
        <w:div w:id="306518541">
          <w:marLeft w:val="640"/>
          <w:marRight w:val="0"/>
          <w:marTop w:val="0"/>
          <w:marBottom w:val="0"/>
          <w:divBdr>
            <w:top w:val="none" w:sz="0" w:space="0" w:color="auto"/>
            <w:left w:val="none" w:sz="0" w:space="0" w:color="auto"/>
            <w:bottom w:val="none" w:sz="0" w:space="0" w:color="auto"/>
            <w:right w:val="none" w:sz="0" w:space="0" w:color="auto"/>
          </w:divBdr>
        </w:div>
        <w:div w:id="312030062">
          <w:marLeft w:val="640"/>
          <w:marRight w:val="0"/>
          <w:marTop w:val="0"/>
          <w:marBottom w:val="0"/>
          <w:divBdr>
            <w:top w:val="none" w:sz="0" w:space="0" w:color="auto"/>
            <w:left w:val="none" w:sz="0" w:space="0" w:color="auto"/>
            <w:bottom w:val="none" w:sz="0" w:space="0" w:color="auto"/>
            <w:right w:val="none" w:sz="0" w:space="0" w:color="auto"/>
          </w:divBdr>
        </w:div>
        <w:div w:id="320085459">
          <w:marLeft w:val="640"/>
          <w:marRight w:val="0"/>
          <w:marTop w:val="0"/>
          <w:marBottom w:val="0"/>
          <w:divBdr>
            <w:top w:val="none" w:sz="0" w:space="0" w:color="auto"/>
            <w:left w:val="none" w:sz="0" w:space="0" w:color="auto"/>
            <w:bottom w:val="none" w:sz="0" w:space="0" w:color="auto"/>
            <w:right w:val="none" w:sz="0" w:space="0" w:color="auto"/>
          </w:divBdr>
        </w:div>
        <w:div w:id="375158216">
          <w:marLeft w:val="640"/>
          <w:marRight w:val="0"/>
          <w:marTop w:val="0"/>
          <w:marBottom w:val="0"/>
          <w:divBdr>
            <w:top w:val="none" w:sz="0" w:space="0" w:color="auto"/>
            <w:left w:val="none" w:sz="0" w:space="0" w:color="auto"/>
            <w:bottom w:val="none" w:sz="0" w:space="0" w:color="auto"/>
            <w:right w:val="none" w:sz="0" w:space="0" w:color="auto"/>
          </w:divBdr>
        </w:div>
        <w:div w:id="389230194">
          <w:marLeft w:val="640"/>
          <w:marRight w:val="0"/>
          <w:marTop w:val="0"/>
          <w:marBottom w:val="0"/>
          <w:divBdr>
            <w:top w:val="none" w:sz="0" w:space="0" w:color="auto"/>
            <w:left w:val="none" w:sz="0" w:space="0" w:color="auto"/>
            <w:bottom w:val="none" w:sz="0" w:space="0" w:color="auto"/>
            <w:right w:val="none" w:sz="0" w:space="0" w:color="auto"/>
          </w:divBdr>
        </w:div>
        <w:div w:id="395906815">
          <w:marLeft w:val="640"/>
          <w:marRight w:val="0"/>
          <w:marTop w:val="0"/>
          <w:marBottom w:val="0"/>
          <w:divBdr>
            <w:top w:val="none" w:sz="0" w:space="0" w:color="auto"/>
            <w:left w:val="none" w:sz="0" w:space="0" w:color="auto"/>
            <w:bottom w:val="none" w:sz="0" w:space="0" w:color="auto"/>
            <w:right w:val="none" w:sz="0" w:space="0" w:color="auto"/>
          </w:divBdr>
        </w:div>
        <w:div w:id="421606590">
          <w:marLeft w:val="640"/>
          <w:marRight w:val="0"/>
          <w:marTop w:val="0"/>
          <w:marBottom w:val="0"/>
          <w:divBdr>
            <w:top w:val="none" w:sz="0" w:space="0" w:color="auto"/>
            <w:left w:val="none" w:sz="0" w:space="0" w:color="auto"/>
            <w:bottom w:val="none" w:sz="0" w:space="0" w:color="auto"/>
            <w:right w:val="none" w:sz="0" w:space="0" w:color="auto"/>
          </w:divBdr>
        </w:div>
        <w:div w:id="422797546">
          <w:marLeft w:val="640"/>
          <w:marRight w:val="0"/>
          <w:marTop w:val="0"/>
          <w:marBottom w:val="0"/>
          <w:divBdr>
            <w:top w:val="none" w:sz="0" w:space="0" w:color="auto"/>
            <w:left w:val="none" w:sz="0" w:space="0" w:color="auto"/>
            <w:bottom w:val="none" w:sz="0" w:space="0" w:color="auto"/>
            <w:right w:val="none" w:sz="0" w:space="0" w:color="auto"/>
          </w:divBdr>
        </w:div>
        <w:div w:id="431825924">
          <w:marLeft w:val="640"/>
          <w:marRight w:val="0"/>
          <w:marTop w:val="0"/>
          <w:marBottom w:val="0"/>
          <w:divBdr>
            <w:top w:val="none" w:sz="0" w:space="0" w:color="auto"/>
            <w:left w:val="none" w:sz="0" w:space="0" w:color="auto"/>
            <w:bottom w:val="none" w:sz="0" w:space="0" w:color="auto"/>
            <w:right w:val="none" w:sz="0" w:space="0" w:color="auto"/>
          </w:divBdr>
        </w:div>
        <w:div w:id="482237604">
          <w:marLeft w:val="640"/>
          <w:marRight w:val="0"/>
          <w:marTop w:val="0"/>
          <w:marBottom w:val="0"/>
          <w:divBdr>
            <w:top w:val="none" w:sz="0" w:space="0" w:color="auto"/>
            <w:left w:val="none" w:sz="0" w:space="0" w:color="auto"/>
            <w:bottom w:val="none" w:sz="0" w:space="0" w:color="auto"/>
            <w:right w:val="none" w:sz="0" w:space="0" w:color="auto"/>
          </w:divBdr>
        </w:div>
        <w:div w:id="491406543">
          <w:marLeft w:val="640"/>
          <w:marRight w:val="0"/>
          <w:marTop w:val="0"/>
          <w:marBottom w:val="0"/>
          <w:divBdr>
            <w:top w:val="none" w:sz="0" w:space="0" w:color="auto"/>
            <w:left w:val="none" w:sz="0" w:space="0" w:color="auto"/>
            <w:bottom w:val="none" w:sz="0" w:space="0" w:color="auto"/>
            <w:right w:val="none" w:sz="0" w:space="0" w:color="auto"/>
          </w:divBdr>
        </w:div>
        <w:div w:id="502167676">
          <w:marLeft w:val="640"/>
          <w:marRight w:val="0"/>
          <w:marTop w:val="0"/>
          <w:marBottom w:val="0"/>
          <w:divBdr>
            <w:top w:val="none" w:sz="0" w:space="0" w:color="auto"/>
            <w:left w:val="none" w:sz="0" w:space="0" w:color="auto"/>
            <w:bottom w:val="none" w:sz="0" w:space="0" w:color="auto"/>
            <w:right w:val="none" w:sz="0" w:space="0" w:color="auto"/>
          </w:divBdr>
        </w:div>
        <w:div w:id="509758406">
          <w:marLeft w:val="640"/>
          <w:marRight w:val="0"/>
          <w:marTop w:val="0"/>
          <w:marBottom w:val="0"/>
          <w:divBdr>
            <w:top w:val="none" w:sz="0" w:space="0" w:color="auto"/>
            <w:left w:val="none" w:sz="0" w:space="0" w:color="auto"/>
            <w:bottom w:val="none" w:sz="0" w:space="0" w:color="auto"/>
            <w:right w:val="none" w:sz="0" w:space="0" w:color="auto"/>
          </w:divBdr>
        </w:div>
        <w:div w:id="511071161">
          <w:marLeft w:val="640"/>
          <w:marRight w:val="0"/>
          <w:marTop w:val="0"/>
          <w:marBottom w:val="0"/>
          <w:divBdr>
            <w:top w:val="none" w:sz="0" w:space="0" w:color="auto"/>
            <w:left w:val="none" w:sz="0" w:space="0" w:color="auto"/>
            <w:bottom w:val="none" w:sz="0" w:space="0" w:color="auto"/>
            <w:right w:val="none" w:sz="0" w:space="0" w:color="auto"/>
          </w:divBdr>
        </w:div>
        <w:div w:id="512643714">
          <w:marLeft w:val="640"/>
          <w:marRight w:val="0"/>
          <w:marTop w:val="0"/>
          <w:marBottom w:val="0"/>
          <w:divBdr>
            <w:top w:val="none" w:sz="0" w:space="0" w:color="auto"/>
            <w:left w:val="none" w:sz="0" w:space="0" w:color="auto"/>
            <w:bottom w:val="none" w:sz="0" w:space="0" w:color="auto"/>
            <w:right w:val="none" w:sz="0" w:space="0" w:color="auto"/>
          </w:divBdr>
        </w:div>
        <w:div w:id="581719754">
          <w:marLeft w:val="640"/>
          <w:marRight w:val="0"/>
          <w:marTop w:val="0"/>
          <w:marBottom w:val="0"/>
          <w:divBdr>
            <w:top w:val="none" w:sz="0" w:space="0" w:color="auto"/>
            <w:left w:val="none" w:sz="0" w:space="0" w:color="auto"/>
            <w:bottom w:val="none" w:sz="0" w:space="0" w:color="auto"/>
            <w:right w:val="none" w:sz="0" w:space="0" w:color="auto"/>
          </w:divBdr>
        </w:div>
        <w:div w:id="681005880">
          <w:marLeft w:val="640"/>
          <w:marRight w:val="0"/>
          <w:marTop w:val="0"/>
          <w:marBottom w:val="0"/>
          <w:divBdr>
            <w:top w:val="none" w:sz="0" w:space="0" w:color="auto"/>
            <w:left w:val="none" w:sz="0" w:space="0" w:color="auto"/>
            <w:bottom w:val="none" w:sz="0" w:space="0" w:color="auto"/>
            <w:right w:val="none" w:sz="0" w:space="0" w:color="auto"/>
          </w:divBdr>
        </w:div>
        <w:div w:id="696079163">
          <w:marLeft w:val="640"/>
          <w:marRight w:val="0"/>
          <w:marTop w:val="0"/>
          <w:marBottom w:val="0"/>
          <w:divBdr>
            <w:top w:val="none" w:sz="0" w:space="0" w:color="auto"/>
            <w:left w:val="none" w:sz="0" w:space="0" w:color="auto"/>
            <w:bottom w:val="none" w:sz="0" w:space="0" w:color="auto"/>
            <w:right w:val="none" w:sz="0" w:space="0" w:color="auto"/>
          </w:divBdr>
        </w:div>
        <w:div w:id="702706773">
          <w:marLeft w:val="640"/>
          <w:marRight w:val="0"/>
          <w:marTop w:val="0"/>
          <w:marBottom w:val="0"/>
          <w:divBdr>
            <w:top w:val="none" w:sz="0" w:space="0" w:color="auto"/>
            <w:left w:val="none" w:sz="0" w:space="0" w:color="auto"/>
            <w:bottom w:val="none" w:sz="0" w:space="0" w:color="auto"/>
            <w:right w:val="none" w:sz="0" w:space="0" w:color="auto"/>
          </w:divBdr>
        </w:div>
        <w:div w:id="733285379">
          <w:marLeft w:val="640"/>
          <w:marRight w:val="0"/>
          <w:marTop w:val="0"/>
          <w:marBottom w:val="0"/>
          <w:divBdr>
            <w:top w:val="none" w:sz="0" w:space="0" w:color="auto"/>
            <w:left w:val="none" w:sz="0" w:space="0" w:color="auto"/>
            <w:bottom w:val="none" w:sz="0" w:space="0" w:color="auto"/>
            <w:right w:val="none" w:sz="0" w:space="0" w:color="auto"/>
          </w:divBdr>
        </w:div>
        <w:div w:id="824668656">
          <w:marLeft w:val="640"/>
          <w:marRight w:val="0"/>
          <w:marTop w:val="0"/>
          <w:marBottom w:val="0"/>
          <w:divBdr>
            <w:top w:val="none" w:sz="0" w:space="0" w:color="auto"/>
            <w:left w:val="none" w:sz="0" w:space="0" w:color="auto"/>
            <w:bottom w:val="none" w:sz="0" w:space="0" w:color="auto"/>
            <w:right w:val="none" w:sz="0" w:space="0" w:color="auto"/>
          </w:divBdr>
        </w:div>
        <w:div w:id="857235308">
          <w:marLeft w:val="640"/>
          <w:marRight w:val="0"/>
          <w:marTop w:val="0"/>
          <w:marBottom w:val="0"/>
          <w:divBdr>
            <w:top w:val="none" w:sz="0" w:space="0" w:color="auto"/>
            <w:left w:val="none" w:sz="0" w:space="0" w:color="auto"/>
            <w:bottom w:val="none" w:sz="0" w:space="0" w:color="auto"/>
            <w:right w:val="none" w:sz="0" w:space="0" w:color="auto"/>
          </w:divBdr>
        </w:div>
        <w:div w:id="874922968">
          <w:marLeft w:val="640"/>
          <w:marRight w:val="0"/>
          <w:marTop w:val="0"/>
          <w:marBottom w:val="0"/>
          <w:divBdr>
            <w:top w:val="none" w:sz="0" w:space="0" w:color="auto"/>
            <w:left w:val="none" w:sz="0" w:space="0" w:color="auto"/>
            <w:bottom w:val="none" w:sz="0" w:space="0" w:color="auto"/>
            <w:right w:val="none" w:sz="0" w:space="0" w:color="auto"/>
          </w:divBdr>
        </w:div>
        <w:div w:id="1012754964">
          <w:marLeft w:val="640"/>
          <w:marRight w:val="0"/>
          <w:marTop w:val="0"/>
          <w:marBottom w:val="0"/>
          <w:divBdr>
            <w:top w:val="none" w:sz="0" w:space="0" w:color="auto"/>
            <w:left w:val="none" w:sz="0" w:space="0" w:color="auto"/>
            <w:bottom w:val="none" w:sz="0" w:space="0" w:color="auto"/>
            <w:right w:val="none" w:sz="0" w:space="0" w:color="auto"/>
          </w:divBdr>
        </w:div>
        <w:div w:id="1014259972">
          <w:marLeft w:val="640"/>
          <w:marRight w:val="0"/>
          <w:marTop w:val="0"/>
          <w:marBottom w:val="0"/>
          <w:divBdr>
            <w:top w:val="none" w:sz="0" w:space="0" w:color="auto"/>
            <w:left w:val="none" w:sz="0" w:space="0" w:color="auto"/>
            <w:bottom w:val="none" w:sz="0" w:space="0" w:color="auto"/>
            <w:right w:val="none" w:sz="0" w:space="0" w:color="auto"/>
          </w:divBdr>
        </w:div>
        <w:div w:id="1014302677">
          <w:marLeft w:val="640"/>
          <w:marRight w:val="0"/>
          <w:marTop w:val="0"/>
          <w:marBottom w:val="0"/>
          <w:divBdr>
            <w:top w:val="none" w:sz="0" w:space="0" w:color="auto"/>
            <w:left w:val="none" w:sz="0" w:space="0" w:color="auto"/>
            <w:bottom w:val="none" w:sz="0" w:space="0" w:color="auto"/>
            <w:right w:val="none" w:sz="0" w:space="0" w:color="auto"/>
          </w:divBdr>
        </w:div>
        <w:div w:id="1037044777">
          <w:marLeft w:val="640"/>
          <w:marRight w:val="0"/>
          <w:marTop w:val="0"/>
          <w:marBottom w:val="0"/>
          <w:divBdr>
            <w:top w:val="none" w:sz="0" w:space="0" w:color="auto"/>
            <w:left w:val="none" w:sz="0" w:space="0" w:color="auto"/>
            <w:bottom w:val="none" w:sz="0" w:space="0" w:color="auto"/>
            <w:right w:val="none" w:sz="0" w:space="0" w:color="auto"/>
          </w:divBdr>
        </w:div>
        <w:div w:id="1062369439">
          <w:marLeft w:val="640"/>
          <w:marRight w:val="0"/>
          <w:marTop w:val="0"/>
          <w:marBottom w:val="0"/>
          <w:divBdr>
            <w:top w:val="none" w:sz="0" w:space="0" w:color="auto"/>
            <w:left w:val="none" w:sz="0" w:space="0" w:color="auto"/>
            <w:bottom w:val="none" w:sz="0" w:space="0" w:color="auto"/>
            <w:right w:val="none" w:sz="0" w:space="0" w:color="auto"/>
          </w:divBdr>
        </w:div>
        <w:div w:id="1101954653">
          <w:marLeft w:val="640"/>
          <w:marRight w:val="0"/>
          <w:marTop w:val="0"/>
          <w:marBottom w:val="0"/>
          <w:divBdr>
            <w:top w:val="none" w:sz="0" w:space="0" w:color="auto"/>
            <w:left w:val="none" w:sz="0" w:space="0" w:color="auto"/>
            <w:bottom w:val="none" w:sz="0" w:space="0" w:color="auto"/>
            <w:right w:val="none" w:sz="0" w:space="0" w:color="auto"/>
          </w:divBdr>
        </w:div>
        <w:div w:id="1165510129">
          <w:marLeft w:val="640"/>
          <w:marRight w:val="0"/>
          <w:marTop w:val="0"/>
          <w:marBottom w:val="0"/>
          <w:divBdr>
            <w:top w:val="none" w:sz="0" w:space="0" w:color="auto"/>
            <w:left w:val="none" w:sz="0" w:space="0" w:color="auto"/>
            <w:bottom w:val="none" w:sz="0" w:space="0" w:color="auto"/>
            <w:right w:val="none" w:sz="0" w:space="0" w:color="auto"/>
          </w:divBdr>
        </w:div>
        <w:div w:id="1182430839">
          <w:marLeft w:val="640"/>
          <w:marRight w:val="0"/>
          <w:marTop w:val="0"/>
          <w:marBottom w:val="0"/>
          <w:divBdr>
            <w:top w:val="none" w:sz="0" w:space="0" w:color="auto"/>
            <w:left w:val="none" w:sz="0" w:space="0" w:color="auto"/>
            <w:bottom w:val="none" w:sz="0" w:space="0" w:color="auto"/>
            <w:right w:val="none" w:sz="0" w:space="0" w:color="auto"/>
          </w:divBdr>
        </w:div>
        <w:div w:id="1186290357">
          <w:marLeft w:val="640"/>
          <w:marRight w:val="0"/>
          <w:marTop w:val="0"/>
          <w:marBottom w:val="0"/>
          <w:divBdr>
            <w:top w:val="none" w:sz="0" w:space="0" w:color="auto"/>
            <w:left w:val="none" w:sz="0" w:space="0" w:color="auto"/>
            <w:bottom w:val="none" w:sz="0" w:space="0" w:color="auto"/>
            <w:right w:val="none" w:sz="0" w:space="0" w:color="auto"/>
          </w:divBdr>
        </w:div>
        <w:div w:id="1223638347">
          <w:marLeft w:val="640"/>
          <w:marRight w:val="0"/>
          <w:marTop w:val="0"/>
          <w:marBottom w:val="0"/>
          <w:divBdr>
            <w:top w:val="none" w:sz="0" w:space="0" w:color="auto"/>
            <w:left w:val="none" w:sz="0" w:space="0" w:color="auto"/>
            <w:bottom w:val="none" w:sz="0" w:space="0" w:color="auto"/>
            <w:right w:val="none" w:sz="0" w:space="0" w:color="auto"/>
          </w:divBdr>
        </w:div>
        <w:div w:id="1246719180">
          <w:marLeft w:val="640"/>
          <w:marRight w:val="0"/>
          <w:marTop w:val="0"/>
          <w:marBottom w:val="0"/>
          <w:divBdr>
            <w:top w:val="none" w:sz="0" w:space="0" w:color="auto"/>
            <w:left w:val="none" w:sz="0" w:space="0" w:color="auto"/>
            <w:bottom w:val="none" w:sz="0" w:space="0" w:color="auto"/>
            <w:right w:val="none" w:sz="0" w:space="0" w:color="auto"/>
          </w:divBdr>
        </w:div>
        <w:div w:id="1265382952">
          <w:marLeft w:val="640"/>
          <w:marRight w:val="0"/>
          <w:marTop w:val="0"/>
          <w:marBottom w:val="0"/>
          <w:divBdr>
            <w:top w:val="none" w:sz="0" w:space="0" w:color="auto"/>
            <w:left w:val="none" w:sz="0" w:space="0" w:color="auto"/>
            <w:bottom w:val="none" w:sz="0" w:space="0" w:color="auto"/>
            <w:right w:val="none" w:sz="0" w:space="0" w:color="auto"/>
          </w:divBdr>
        </w:div>
        <w:div w:id="1277365400">
          <w:marLeft w:val="640"/>
          <w:marRight w:val="0"/>
          <w:marTop w:val="0"/>
          <w:marBottom w:val="0"/>
          <w:divBdr>
            <w:top w:val="none" w:sz="0" w:space="0" w:color="auto"/>
            <w:left w:val="none" w:sz="0" w:space="0" w:color="auto"/>
            <w:bottom w:val="none" w:sz="0" w:space="0" w:color="auto"/>
            <w:right w:val="none" w:sz="0" w:space="0" w:color="auto"/>
          </w:divBdr>
        </w:div>
        <w:div w:id="1288468776">
          <w:marLeft w:val="640"/>
          <w:marRight w:val="0"/>
          <w:marTop w:val="0"/>
          <w:marBottom w:val="0"/>
          <w:divBdr>
            <w:top w:val="none" w:sz="0" w:space="0" w:color="auto"/>
            <w:left w:val="none" w:sz="0" w:space="0" w:color="auto"/>
            <w:bottom w:val="none" w:sz="0" w:space="0" w:color="auto"/>
            <w:right w:val="none" w:sz="0" w:space="0" w:color="auto"/>
          </w:divBdr>
        </w:div>
        <w:div w:id="1322394106">
          <w:marLeft w:val="640"/>
          <w:marRight w:val="0"/>
          <w:marTop w:val="0"/>
          <w:marBottom w:val="0"/>
          <w:divBdr>
            <w:top w:val="none" w:sz="0" w:space="0" w:color="auto"/>
            <w:left w:val="none" w:sz="0" w:space="0" w:color="auto"/>
            <w:bottom w:val="none" w:sz="0" w:space="0" w:color="auto"/>
            <w:right w:val="none" w:sz="0" w:space="0" w:color="auto"/>
          </w:divBdr>
        </w:div>
        <w:div w:id="1331060064">
          <w:marLeft w:val="640"/>
          <w:marRight w:val="0"/>
          <w:marTop w:val="0"/>
          <w:marBottom w:val="0"/>
          <w:divBdr>
            <w:top w:val="none" w:sz="0" w:space="0" w:color="auto"/>
            <w:left w:val="none" w:sz="0" w:space="0" w:color="auto"/>
            <w:bottom w:val="none" w:sz="0" w:space="0" w:color="auto"/>
            <w:right w:val="none" w:sz="0" w:space="0" w:color="auto"/>
          </w:divBdr>
        </w:div>
        <w:div w:id="1363748779">
          <w:marLeft w:val="640"/>
          <w:marRight w:val="0"/>
          <w:marTop w:val="0"/>
          <w:marBottom w:val="0"/>
          <w:divBdr>
            <w:top w:val="none" w:sz="0" w:space="0" w:color="auto"/>
            <w:left w:val="none" w:sz="0" w:space="0" w:color="auto"/>
            <w:bottom w:val="none" w:sz="0" w:space="0" w:color="auto"/>
            <w:right w:val="none" w:sz="0" w:space="0" w:color="auto"/>
          </w:divBdr>
        </w:div>
        <w:div w:id="1411657754">
          <w:marLeft w:val="640"/>
          <w:marRight w:val="0"/>
          <w:marTop w:val="0"/>
          <w:marBottom w:val="0"/>
          <w:divBdr>
            <w:top w:val="none" w:sz="0" w:space="0" w:color="auto"/>
            <w:left w:val="none" w:sz="0" w:space="0" w:color="auto"/>
            <w:bottom w:val="none" w:sz="0" w:space="0" w:color="auto"/>
            <w:right w:val="none" w:sz="0" w:space="0" w:color="auto"/>
          </w:divBdr>
        </w:div>
        <w:div w:id="1424837872">
          <w:marLeft w:val="640"/>
          <w:marRight w:val="0"/>
          <w:marTop w:val="0"/>
          <w:marBottom w:val="0"/>
          <w:divBdr>
            <w:top w:val="none" w:sz="0" w:space="0" w:color="auto"/>
            <w:left w:val="none" w:sz="0" w:space="0" w:color="auto"/>
            <w:bottom w:val="none" w:sz="0" w:space="0" w:color="auto"/>
            <w:right w:val="none" w:sz="0" w:space="0" w:color="auto"/>
          </w:divBdr>
        </w:div>
        <w:div w:id="1443763119">
          <w:marLeft w:val="640"/>
          <w:marRight w:val="0"/>
          <w:marTop w:val="0"/>
          <w:marBottom w:val="0"/>
          <w:divBdr>
            <w:top w:val="none" w:sz="0" w:space="0" w:color="auto"/>
            <w:left w:val="none" w:sz="0" w:space="0" w:color="auto"/>
            <w:bottom w:val="none" w:sz="0" w:space="0" w:color="auto"/>
            <w:right w:val="none" w:sz="0" w:space="0" w:color="auto"/>
          </w:divBdr>
        </w:div>
        <w:div w:id="1450320273">
          <w:marLeft w:val="640"/>
          <w:marRight w:val="0"/>
          <w:marTop w:val="0"/>
          <w:marBottom w:val="0"/>
          <w:divBdr>
            <w:top w:val="none" w:sz="0" w:space="0" w:color="auto"/>
            <w:left w:val="none" w:sz="0" w:space="0" w:color="auto"/>
            <w:bottom w:val="none" w:sz="0" w:space="0" w:color="auto"/>
            <w:right w:val="none" w:sz="0" w:space="0" w:color="auto"/>
          </w:divBdr>
        </w:div>
        <w:div w:id="1524439076">
          <w:marLeft w:val="640"/>
          <w:marRight w:val="0"/>
          <w:marTop w:val="0"/>
          <w:marBottom w:val="0"/>
          <w:divBdr>
            <w:top w:val="none" w:sz="0" w:space="0" w:color="auto"/>
            <w:left w:val="none" w:sz="0" w:space="0" w:color="auto"/>
            <w:bottom w:val="none" w:sz="0" w:space="0" w:color="auto"/>
            <w:right w:val="none" w:sz="0" w:space="0" w:color="auto"/>
          </w:divBdr>
        </w:div>
        <w:div w:id="1582791129">
          <w:marLeft w:val="640"/>
          <w:marRight w:val="0"/>
          <w:marTop w:val="0"/>
          <w:marBottom w:val="0"/>
          <w:divBdr>
            <w:top w:val="none" w:sz="0" w:space="0" w:color="auto"/>
            <w:left w:val="none" w:sz="0" w:space="0" w:color="auto"/>
            <w:bottom w:val="none" w:sz="0" w:space="0" w:color="auto"/>
            <w:right w:val="none" w:sz="0" w:space="0" w:color="auto"/>
          </w:divBdr>
        </w:div>
        <w:div w:id="1589267814">
          <w:marLeft w:val="640"/>
          <w:marRight w:val="0"/>
          <w:marTop w:val="0"/>
          <w:marBottom w:val="0"/>
          <w:divBdr>
            <w:top w:val="none" w:sz="0" w:space="0" w:color="auto"/>
            <w:left w:val="none" w:sz="0" w:space="0" w:color="auto"/>
            <w:bottom w:val="none" w:sz="0" w:space="0" w:color="auto"/>
            <w:right w:val="none" w:sz="0" w:space="0" w:color="auto"/>
          </w:divBdr>
        </w:div>
        <w:div w:id="1619221968">
          <w:marLeft w:val="640"/>
          <w:marRight w:val="0"/>
          <w:marTop w:val="0"/>
          <w:marBottom w:val="0"/>
          <w:divBdr>
            <w:top w:val="none" w:sz="0" w:space="0" w:color="auto"/>
            <w:left w:val="none" w:sz="0" w:space="0" w:color="auto"/>
            <w:bottom w:val="none" w:sz="0" w:space="0" w:color="auto"/>
            <w:right w:val="none" w:sz="0" w:space="0" w:color="auto"/>
          </w:divBdr>
        </w:div>
        <w:div w:id="1635402864">
          <w:marLeft w:val="640"/>
          <w:marRight w:val="0"/>
          <w:marTop w:val="0"/>
          <w:marBottom w:val="0"/>
          <w:divBdr>
            <w:top w:val="none" w:sz="0" w:space="0" w:color="auto"/>
            <w:left w:val="none" w:sz="0" w:space="0" w:color="auto"/>
            <w:bottom w:val="none" w:sz="0" w:space="0" w:color="auto"/>
            <w:right w:val="none" w:sz="0" w:space="0" w:color="auto"/>
          </w:divBdr>
        </w:div>
        <w:div w:id="1646932930">
          <w:marLeft w:val="640"/>
          <w:marRight w:val="0"/>
          <w:marTop w:val="0"/>
          <w:marBottom w:val="0"/>
          <w:divBdr>
            <w:top w:val="none" w:sz="0" w:space="0" w:color="auto"/>
            <w:left w:val="none" w:sz="0" w:space="0" w:color="auto"/>
            <w:bottom w:val="none" w:sz="0" w:space="0" w:color="auto"/>
            <w:right w:val="none" w:sz="0" w:space="0" w:color="auto"/>
          </w:divBdr>
        </w:div>
        <w:div w:id="1667778551">
          <w:marLeft w:val="640"/>
          <w:marRight w:val="0"/>
          <w:marTop w:val="0"/>
          <w:marBottom w:val="0"/>
          <w:divBdr>
            <w:top w:val="none" w:sz="0" w:space="0" w:color="auto"/>
            <w:left w:val="none" w:sz="0" w:space="0" w:color="auto"/>
            <w:bottom w:val="none" w:sz="0" w:space="0" w:color="auto"/>
            <w:right w:val="none" w:sz="0" w:space="0" w:color="auto"/>
          </w:divBdr>
        </w:div>
        <w:div w:id="1673022853">
          <w:marLeft w:val="640"/>
          <w:marRight w:val="0"/>
          <w:marTop w:val="0"/>
          <w:marBottom w:val="0"/>
          <w:divBdr>
            <w:top w:val="none" w:sz="0" w:space="0" w:color="auto"/>
            <w:left w:val="none" w:sz="0" w:space="0" w:color="auto"/>
            <w:bottom w:val="none" w:sz="0" w:space="0" w:color="auto"/>
            <w:right w:val="none" w:sz="0" w:space="0" w:color="auto"/>
          </w:divBdr>
        </w:div>
        <w:div w:id="1674146856">
          <w:marLeft w:val="640"/>
          <w:marRight w:val="0"/>
          <w:marTop w:val="0"/>
          <w:marBottom w:val="0"/>
          <w:divBdr>
            <w:top w:val="none" w:sz="0" w:space="0" w:color="auto"/>
            <w:left w:val="none" w:sz="0" w:space="0" w:color="auto"/>
            <w:bottom w:val="none" w:sz="0" w:space="0" w:color="auto"/>
            <w:right w:val="none" w:sz="0" w:space="0" w:color="auto"/>
          </w:divBdr>
        </w:div>
        <w:div w:id="1718965017">
          <w:marLeft w:val="640"/>
          <w:marRight w:val="0"/>
          <w:marTop w:val="0"/>
          <w:marBottom w:val="0"/>
          <w:divBdr>
            <w:top w:val="none" w:sz="0" w:space="0" w:color="auto"/>
            <w:left w:val="none" w:sz="0" w:space="0" w:color="auto"/>
            <w:bottom w:val="none" w:sz="0" w:space="0" w:color="auto"/>
            <w:right w:val="none" w:sz="0" w:space="0" w:color="auto"/>
          </w:divBdr>
        </w:div>
        <w:div w:id="1806043740">
          <w:marLeft w:val="640"/>
          <w:marRight w:val="0"/>
          <w:marTop w:val="0"/>
          <w:marBottom w:val="0"/>
          <w:divBdr>
            <w:top w:val="none" w:sz="0" w:space="0" w:color="auto"/>
            <w:left w:val="none" w:sz="0" w:space="0" w:color="auto"/>
            <w:bottom w:val="none" w:sz="0" w:space="0" w:color="auto"/>
            <w:right w:val="none" w:sz="0" w:space="0" w:color="auto"/>
          </w:divBdr>
        </w:div>
        <w:div w:id="1821192281">
          <w:marLeft w:val="640"/>
          <w:marRight w:val="0"/>
          <w:marTop w:val="0"/>
          <w:marBottom w:val="0"/>
          <w:divBdr>
            <w:top w:val="none" w:sz="0" w:space="0" w:color="auto"/>
            <w:left w:val="none" w:sz="0" w:space="0" w:color="auto"/>
            <w:bottom w:val="none" w:sz="0" w:space="0" w:color="auto"/>
            <w:right w:val="none" w:sz="0" w:space="0" w:color="auto"/>
          </w:divBdr>
        </w:div>
        <w:div w:id="1940286370">
          <w:marLeft w:val="640"/>
          <w:marRight w:val="0"/>
          <w:marTop w:val="0"/>
          <w:marBottom w:val="0"/>
          <w:divBdr>
            <w:top w:val="none" w:sz="0" w:space="0" w:color="auto"/>
            <w:left w:val="none" w:sz="0" w:space="0" w:color="auto"/>
            <w:bottom w:val="none" w:sz="0" w:space="0" w:color="auto"/>
            <w:right w:val="none" w:sz="0" w:space="0" w:color="auto"/>
          </w:divBdr>
        </w:div>
        <w:div w:id="1977442253">
          <w:marLeft w:val="640"/>
          <w:marRight w:val="0"/>
          <w:marTop w:val="0"/>
          <w:marBottom w:val="0"/>
          <w:divBdr>
            <w:top w:val="none" w:sz="0" w:space="0" w:color="auto"/>
            <w:left w:val="none" w:sz="0" w:space="0" w:color="auto"/>
            <w:bottom w:val="none" w:sz="0" w:space="0" w:color="auto"/>
            <w:right w:val="none" w:sz="0" w:space="0" w:color="auto"/>
          </w:divBdr>
        </w:div>
        <w:div w:id="2002853645">
          <w:marLeft w:val="640"/>
          <w:marRight w:val="0"/>
          <w:marTop w:val="0"/>
          <w:marBottom w:val="0"/>
          <w:divBdr>
            <w:top w:val="none" w:sz="0" w:space="0" w:color="auto"/>
            <w:left w:val="none" w:sz="0" w:space="0" w:color="auto"/>
            <w:bottom w:val="none" w:sz="0" w:space="0" w:color="auto"/>
            <w:right w:val="none" w:sz="0" w:space="0" w:color="auto"/>
          </w:divBdr>
        </w:div>
        <w:div w:id="2007245057">
          <w:marLeft w:val="640"/>
          <w:marRight w:val="0"/>
          <w:marTop w:val="0"/>
          <w:marBottom w:val="0"/>
          <w:divBdr>
            <w:top w:val="none" w:sz="0" w:space="0" w:color="auto"/>
            <w:left w:val="none" w:sz="0" w:space="0" w:color="auto"/>
            <w:bottom w:val="none" w:sz="0" w:space="0" w:color="auto"/>
            <w:right w:val="none" w:sz="0" w:space="0" w:color="auto"/>
          </w:divBdr>
        </w:div>
        <w:div w:id="2009137842">
          <w:marLeft w:val="640"/>
          <w:marRight w:val="0"/>
          <w:marTop w:val="0"/>
          <w:marBottom w:val="0"/>
          <w:divBdr>
            <w:top w:val="none" w:sz="0" w:space="0" w:color="auto"/>
            <w:left w:val="none" w:sz="0" w:space="0" w:color="auto"/>
            <w:bottom w:val="none" w:sz="0" w:space="0" w:color="auto"/>
            <w:right w:val="none" w:sz="0" w:space="0" w:color="auto"/>
          </w:divBdr>
        </w:div>
        <w:div w:id="2087873024">
          <w:marLeft w:val="640"/>
          <w:marRight w:val="0"/>
          <w:marTop w:val="0"/>
          <w:marBottom w:val="0"/>
          <w:divBdr>
            <w:top w:val="none" w:sz="0" w:space="0" w:color="auto"/>
            <w:left w:val="none" w:sz="0" w:space="0" w:color="auto"/>
            <w:bottom w:val="none" w:sz="0" w:space="0" w:color="auto"/>
            <w:right w:val="none" w:sz="0" w:space="0" w:color="auto"/>
          </w:divBdr>
        </w:div>
        <w:div w:id="2130321208">
          <w:marLeft w:val="640"/>
          <w:marRight w:val="0"/>
          <w:marTop w:val="0"/>
          <w:marBottom w:val="0"/>
          <w:divBdr>
            <w:top w:val="none" w:sz="0" w:space="0" w:color="auto"/>
            <w:left w:val="none" w:sz="0" w:space="0" w:color="auto"/>
            <w:bottom w:val="none" w:sz="0" w:space="0" w:color="auto"/>
            <w:right w:val="none" w:sz="0" w:space="0" w:color="auto"/>
          </w:divBdr>
        </w:div>
        <w:div w:id="2133786677">
          <w:marLeft w:val="640"/>
          <w:marRight w:val="0"/>
          <w:marTop w:val="0"/>
          <w:marBottom w:val="0"/>
          <w:divBdr>
            <w:top w:val="none" w:sz="0" w:space="0" w:color="auto"/>
            <w:left w:val="none" w:sz="0" w:space="0" w:color="auto"/>
            <w:bottom w:val="none" w:sz="0" w:space="0" w:color="auto"/>
            <w:right w:val="none" w:sz="0" w:space="0" w:color="auto"/>
          </w:divBdr>
        </w:div>
        <w:div w:id="2139372241">
          <w:marLeft w:val="640"/>
          <w:marRight w:val="0"/>
          <w:marTop w:val="0"/>
          <w:marBottom w:val="0"/>
          <w:divBdr>
            <w:top w:val="none" w:sz="0" w:space="0" w:color="auto"/>
            <w:left w:val="none" w:sz="0" w:space="0" w:color="auto"/>
            <w:bottom w:val="none" w:sz="0" w:space="0" w:color="auto"/>
            <w:right w:val="none" w:sz="0" w:space="0" w:color="auto"/>
          </w:divBdr>
        </w:div>
        <w:div w:id="2141679426">
          <w:marLeft w:val="640"/>
          <w:marRight w:val="0"/>
          <w:marTop w:val="0"/>
          <w:marBottom w:val="0"/>
          <w:divBdr>
            <w:top w:val="none" w:sz="0" w:space="0" w:color="auto"/>
            <w:left w:val="none" w:sz="0" w:space="0" w:color="auto"/>
            <w:bottom w:val="none" w:sz="0" w:space="0" w:color="auto"/>
            <w:right w:val="none" w:sz="0" w:space="0" w:color="auto"/>
          </w:divBdr>
        </w:div>
      </w:divsChild>
    </w:div>
    <w:div w:id="1742749023">
      <w:bodyDiv w:val="1"/>
      <w:marLeft w:val="0"/>
      <w:marRight w:val="0"/>
      <w:marTop w:val="0"/>
      <w:marBottom w:val="0"/>
      <w:divBdr>
        <w:top w:val="none" w:sz="0" w:space="0" w:color="auto"/>
        <w:left w:val="none" w:sz="0" w:space="0" w:color="auto"/>
        <w:bottom w:val="none" w:sz="0" w:space="0" w:color="auto"/>
        <w:right w:val="none" w:sz="0" w:space="0" w:color="auto"/>
      </w:divBdr>
      <w:divsChild>
        <w:div w:id="10879021">
          <w:marLeft w:val="640"/>
          <w:marRight w:val="0"/>
          <w:marTop w:val="0"/>
          <w:marBottom w:val="0"/>
          <w:divBdr>
            <w:top w:val="none" w:sz="0" w:space="0" w:color="auto"/>
            <w:left w:val="none" w:sz="0" w:space="0" w:color="auto"/>
            <w:bottom w:val="none" w:sz="0" w:space="0" w:color="auto"/>
            <w:right w:val="none" w:sz="0" w:space="0" w:color="auto"/>
          </w:divBdr>
        </w:div>
        <w:div w:id="46683435">
          <w:marLeft w:val="640"/>
          <w:marRight w:val="0"/>
          <w:marTop w:val="0"/>
          <w:marBottom w:val="0"/>
          <w:divBdr>
            <w:top w:val="none" w:sz="0" w:space="0" w:color="auto"/>
            <w:left w:val="none" w:sz="0" w:space="0" w:color="auto"/>
            <w:bottom w:val="none" w:sz="0" w:space="0" w:color="auto"/>
            <w:right w:val="none" w:sz="0" w:space="0" w:color="auto"/>
          </w:divBdr>
        </w:div>
        <w:div w:id="79300414">
          <w:marLeft w:val="640"/>
          <w:marRight w:val="0"/>
          <w:marTop w:val="0"/>
          <w:marBottom w:val="0"/>
          <w:divBdr>
            <w:top w:val="none" w:sz="0" w:space="0" w:color="auto"/>
            <w:left w:val="none" w:sz="0" w:space="0" w:color="auto"/>
            <w:bottom w:val="none" w:sz="0" w:space="0" w:color="auto"/>
            <w:right w:val="none" w:sz="0" w:space="0" w:color="auto"/>
          </w:divBdr>
        </w:div>
        <w:div w:id="106319121">
          <w:marLeft w:val="640"/>
          <w:marRight w:val="0"/>
          <w:marTop w:val="0"/>
          <w:marBottom w:val="0"/>
          <w:divBdr>
            <w:top w:val="none" w:sz="0" w:space="0" w:color="auto"/>
            <w:left w:val="none" w:sz="0" w:space="0" w:color="auto"/>
            <w:bottom w:val="none" w:sz="0" w:space="0" w:color="auto"/>
            <w:right w:val="none" w:sz="0" w:space="0" w:color="auto"/>
          </w:divBdr>
        </w:div>
        <w:div w:id="107816250">
          <w:marLeft w:val="640"/>
          <w:marRight w:val="0"/>
          <w:marTop w:val="0"/>
          <w:marBottom w:val="0"/>
          <w:divBdr>
            <w:top w:val="none" w:sz="0" w:space="0" w:color="auto"/>
            <w:left w:val="none" w:sz="0" w:space="0" w:color="auto"/>
            <w:bottom w:val="none" w:sz="0" w:space="0" w:color="auto"/>
            <w:right w:val="none" w:sz="0" w:space="0" w:color="auto"/>
          </w:divBdr>
        </w:div>
        <w:div w:id="166134212">
          <w:marLeft w:val="640"/>
          <w:marRight w:val="0"/>
          <w:marTop w:val="0"/>
          <w:marBottom w:val="0"/>
          <w:divBdr>
            <w:top w:val="none" w:sz="0" w:space="0" w:color="auto"/>
            <w:left w:val="none" w:sz="0" w:space="0" w:color="auto"/>
            <w:bottom w:val="none" w:sz="0" w:space="0" w:color="auto"/>
            <w:right w:val="none" w:sz="0" w:space="0" w:color="auto"/>
          </w:divBdr>
        </w:div>
        <w:div w:id="206380864">
          <w:marLeft w:val="640"/>
          <w:marRight w:val="0"/>
          <w:marTop w:val="0"/>
          <w:marBottom w:val="0"/>
          <w:divBdr>
            <w:top w:val="none" w:sz="0" w:space="0" w:color="auto"/>
            <w:left w:val="none" w:sz="0" w:space="0" w:color="auto"/>
            <w:bottom w:val="none" w:sz="0" w:space="0" w:color="auto"/>
            <w:right w:val="none" w:sz="0" w:space="0" w:color="auto"/>
          </w:divBdr>
        </w:div>
        <w:div w:id="215701945">
          <w:marLeft w:val="640"/>
          <w:marRight w:val="0"/>
          <w:marTop w:val="0"/>
          <w:marBottom w:val="0"/>
          <w:divBdr>
            <w:top w:val="none" w:sz="0" w:space="0" w:color="auto"/>
            <w:left w:val="none" w:sz="0" w:space="0" w:color="auto"/>
            <w:bottom w:val="none" w:sz="0" w:space="0" w:color="auto"/>
            <w:right w:val="none" w:sz="0" w:space="0" w:color="auto"/>
          </w:divBdr>
        </w:div>
        <w:div w:id="238945563">
          <w:marLeft w:val="640"/>
          <w:marRight w:val="0"/>
          <w:marTop w:val="0"/>
          <w:marBottom w:val="0"/>
          <w:divBdr>
            <w:top w:val="none" w:sz="0" w:space="0" w:color="auto"/>
            <w:left w:val="none" w:sz="0" w:space="0" w:color="auto"/>
            <w:bottom w:val="none" w:sz="0" w:space="0" w:color="auto"/>
            <w:right w:val="none" w:sz="0" w:space="0" w:color="auto"/>
          </w:divBdr>
        </w:div>
        <w:div w:id="256207638">
          <w:marLeft w:val="640"/>
          <w:marRight w:val="0"/>
          <w:marTop w:val="0"/>
          <w:marBottom w:val="0"/>
          <w:divBdr>
            <w:top w:val="none" w:sz="0" w:space="0" w:color="auto"/>
            <w:left w:val="none" w:sz="0" w:space="0" w:color="auto"/>
            <w:bottom w:val="none" w:sz="0" w:space="0" w:color="auto"/>
            <w:right w:val="none" w:sz="0" w:space="0" w:color="auto"/>
          </w:divBdr>
        </w:div>
        <w:div w:id="264660124">
          <w:marLeft w:val="640"/>
          <w:marRight w:val="0"/>
          <w:marTop w:val="0"/>
          <w:marBottom w:val="0"/>
          <w:divBdr>
            <w:top w:val="none" w:sz="0" w:space="0" w:color="auto"/>
            <w:left w:val="none" w:sz="0" w:space="0" w:color="auto"/>
            <w:bottom w:val="none" w:sz="0" w:space="0" w:color="auto"/>
            <w:right w:val="none" w:sz="0" w:space="0" w:color="auto"/>
          </w:divBdr>
        </w:div>
        <w:div w:id="298533078">
          <w:marLeft w:val="640"/>
          <w:marRight w:val="0"/>
          <w:marTop w:val="0"/>
          <w:marBottom w:val="0"/>
          <w:divBdr>
            <w:top w:val="none" w:sz="0" w:space="0" w:color="auto"/>
            <w:left w:val="none" w:sz="0" w:space="0" w:color="auto"/>
            <w:bottom w:val="none" w:sz="0" w:space="0" w:color="auto"/>
            <w:right w:val="none" w:sz="0" w:space="0" w:color="auto"/>
          </w:divBdr>
        </w:div>
        <w:div w:id="315114472">
          <w:marLeft w:val="640"/>
          <w:marRight w:val="0"/>
          <w:marTop w:val="0"/>
          <w:marBottom w:val="0"/>
          <w:divBdr>
            <w:top w:val="none" w:sz="0" w:space="0" w:color="auto"/>
            <w:left w:val="none" w:sz="0" w:space="0" w:color="auto"/>
            <w:bottom w:val="none" w:sz="0" w:space="0" w:color="auto"/>
            <w:right w:val="none" w:sz="0" w:space="0" w:color="auto"/>
          </w:divBdr>
        </w:div>
        <w:div w:id="328607072">
          <w:marLeft w:val="640"/>
          <w:marRight w:val="0"/>
          <w:marTop w:val="0"/>
          <w:marBottom w:val="0"/>
          <w:divBdr>
            <w:top w:val="none" w:sz="0" w:space="0" w:color="auto"/>
            <w:left w:val="none" w:sz="0" w:space="0" w:color="auto"/>
            <w:bottom w:val="none" w:sz="0" w:space="0" w:color="auto"/>
            <w:right w:val="none" w:sz="0" w:space="0" w:color="auto"/>
          </w:divBdr>
        </w:div>
        <w:div w:id="370693548">
          <w:marLeft w:val="640"/>
          <w:marRight w:val="0"/>
          <w:marTop w:val="0"/>
          <w:marBottom w:val="0"/>
          <w:divBdr>
            <w:top w:val="none" w:sz="0" w:space="0" w:color="auto"/>
            <w:left w:val="none" w:sz="0" w:space="0" w:color="auto"/>
            <w:bottom w:val="none" w:sz="0" w:space="0" w:color="auto"/>
            <w:right w:val="none" w:sz="0" w:space="0" w:color="auto"/>
          </w:divBdr>
        </w:div>
        <w:div w:id="379210703">
          <w:marLeft w:val="640"/>
          <w:marRight w:val="0"/>
          <w:marTop w:val="0"/>
          <w:marBottom w:val="0"/>
          <w:divBdr>
            <w:top w:val="none" w:sz="0" w:space="0" w:color="auto"/>
            <w:left w:val="none" w:sz="0" w:space="0" w:color="auto"/>
            <w:bottom w:val="none" w:sz="0" w:space="0" w:color="auto"/>
            <w:right w:val="none" w:sz="0" w:space="0" w:color="auto"/>
          </w:divBdr>
        </w:div>
        <w:div w:id="412435786">
          <w:marLeft w:val="640"/>
          <w:marRight w:val="0"/>
          <w:marTop w:val="0"/>
          <w:marBottom w:val="0"/>
          <w:divBdr>
            <w:top w:val="none" w:sz="0" w:space="0" w:color="auto"/>
            <w:left w:val="none" w:sz="0" w:space="0" w:color="auto"/>
            <w:bottom w:val="none" w:sz="0" w:space="0" w:color="auto"/>
            <w:right w:val="none" w:sz="0" w:space="0" w:color="auto"/>
          </w:divBdr>
        </w:div>
        <w:div w:id="440104584">
          <w:marLeft w:val="640"/>
          <w:marRight w:val="0"/>
          <w:marTop w:val="0"/>
          <w:marBottom w:val="0"/>
          <w:divBdr>
            <w:top w:val="none" w:sz="0" w:space="0" w:color="auto"/>
            <w:left w:val="none" w:sz="0" w:space="0" w:color="auto"/>
            <w:bottom w:val="none" w:sz="0" w:space="0" w:color="auto"/>
            <w:right w:val="none" w:sz="0" w:space="0" w:color="auto"/>
          </w:divBdr>
        </w:div>
        <w:div w:id="441262933">
          <w:marLeft w:val="640"/>
          <w:marRight w:val="0"/>
          <w:marTop w:val="0"/>
          <w:marBottom w:val="0"/>
          <w:divBdr>
            <w:top w:val="none" w:sz="0" w:space="0" w:color="auto"/>
            <w:left w:val="none" w:sz="0" w:space="0" w:color="auto"/>
            <w:bottom w:val="none" w:sz="0" w:space="0" w:color="auto"/>
            <w:right w:val="none" w:sz="0" w:space="0" w:color="auto"/>
          </w:divBdr>
        </w:div>
        <w:div w:id="495193340">
          <w:marLeft w:val="640"/>
          <w:marRight w:val="0"/>
          <w:marTop w:val="0"/>
          <w:marBottom w:val="0"/>
          <w:divBdr>
            <w:top w:val="none" w:sz="0" w:space="0" w:color="auto"/>
            <w:left w:val="none" w:sz="0" w:space="0" w:color="auto"/>
            <w:bottom w:val="none" w:sz="0" w:space="0" w:color="auto"/>
            <w:right w:val="none" w:sz="0" w:space="0" w:color="auto"/>
          </w:divBdr>
        </w:div>
        <w:div w:id="516847773">
          <w:marLeft w:val="640"/>
          <w:marRight w:val="0"/>
          <w:marTop w:val="0"/>
          <w:marBottom w:val="0"/>
          <w:divBdr>
            <w:top w:val="none" w:sz="0" w:space="0" w:color="auto"/>
            <w:left w:val="none" w:sz="0" w:space="0" w:color="auto"/>
            <w:bottom w:val="none" w:sz="0" w:space="0" w:color="auto"/>
            <w:right w:val="none" w:sz="0" w:space="0" w:color="auto"/>
          </w:divBdr>
        </w:div>
        <w:div w:id="547761117">
          <w:marLeft w:val="640"/>
          <w:marRight w:val="0"/>
          <w:marTop w:val="0"/>
          <w:marBottom w:val="0"/>
          <w:divBdr>
            <w:top w:val="none" w:sz="0" w:space="0" w:color="auto"/>
            <w:left w:val="none" w:sz="0" w:space="0" w:color="auto"/>
            <w:bottom w:val="none" w:sz="0" w:space="0" w:color="auto"/>
            <w:right w:val="none" w:sz="0" w:space="0" w:color="auto"/>
          </w:divBdr>
        </w:div>
        <w:div w:id="583950350">
          <w:marLeft w:val="640"/>
          <w:marRight w:val="0"/>
          <w:marTop w:val="0"/>
          <w:marBottom w:val="0"/>
          <w:divBdr>
            <w:top w:val="none" w:sz="0" w:space="0" w:color="auto"/>
            <w:left w:val="none" w:sz="0" w:space="0" w:color="auto"/>
            <w:bottom w:val="none" w:sz="0" w:space="0" w:color="auto"/>
            <w:right w:val="none" w:sz="0" w:space="0" w:color="auto"/>
          </w:divBdr>
        </w:div>
        <w:div w:id="618225948">
          <w:marLeft w:val="640"/>
          <w:marRight w:val="0"/>
          <w:marTop w:val="0"/>
          <w:marBottom w:val="0"/>
          <w:divBdr>
            <w:top w:val="none" w:sz="0" w:space="0" w:color="auto"/>
            <w:left w:val="none" w:sz="0" w:space="0" w:color="auto"/>
            <w:bottom w:val="none" w:sz="0" w:space="0" w:color="auto"/>
            <w:right w:val="none" w:sz="0" w:space="0" w:color="auto"/>
          </w:divBdr>
        </w:div>
        <w:div w:id="638648995">
          <w:marLeft w:val="640"/>
          <w:marRight w:val="0"/>
          <w:marTop w:val="0"/>
          <w:marBottom w:val="0"/>
          <w:divBdr>
            <w:top w:val="none" w:sz="0" w:space="0" w:color="auto"/>
            <w:left w:val="none" w:sz="0" w:space="0" w:color="auto"/>
            <w:bottom w:val="none" w:sz="0" w:space="0" w:color="auto"/>
            <w:right w:val="none" w:sz="0" w:space="0" w:color="auto"/>
          </w:divBdr>
        </w:div>
        <w:div w:id="667706687">
          <w:marLeft w:val="640"/>
          <w:marRight w:val="0"/>
          <w:marTop w:val="0"/>
          <w:marBottom w:val="0"/>
          <w:divBdr>
            <w:top w:val="none" w:sz="0" w:space="0" w:color="auto"/>
            <w:left w:val="none" w:sz="0" w:space="0" w:color="auto"/>
            <w:bottom w:val="none" w:sz="0" w:space="0" w:color="auto"/>
            <w:right w:val="none" w:sz="0" w:space="0" w:color="auto"/>
          </w:divBdr>
        </w:div>
        <w:div w:id="683475835">
          <w:marLeft w:val="640"/>
          <w:marRight w:val="0"/>
          <w:marTop w:val="0"/>
          <w:marBottom w:val="0"/>
          <w:divBdr>
            <w:top w:val="none" w:sz="0" w:space="0" w:color="auto"/>
            <w:left w:val="none" w:sz="0" w:space="0" w:color="auto"/>
            <w:bottom w:val="none" w:sz="0" w:space="0" w:color="auto"/>
            <w:right w:val="none" w:sz="0" w:space="0" w:color="auto"/>
          </w:divBdr>
        </w:div>
        <w:div w:id="707730171">
          <w:marLeft w:val="640"/>
          <w:marRight w:val="0"/>
          <w:marTop w:val="0"/>
          <w:marBottom w:val="0"/>
          <w:divBdr>
            <w:top w:val="none" w:sz="0" w:space="0" w:color="auto"/>
            <w:left w:val="none" w:sz="0" w:space="0" w:color="auto"/>
            <w:bottom w:val="none" w:sz="0" w:space="0" w:color="auto"/>
            <w:right w:val="none" w:sz="0" w:space="0" w:color="auto"/>
          </w:divBdr>
        </w:div>
        <w:div w:id="761531227">
          <w:marLeft w:val="640"/>
          <w:marRight w:val="0"/>
          <w:marTop w:val="0"/>
          <w:marBottom w:val="0"/>
          <w:divBdr>
            <w:top w:val="none" w:sz="0" w:space="0" w:color="auto"/>
            <w:left w:val="none" w:sz="0" w:space="0" w:color="auto"/>
            <w:bottom w:val="none" w:sz="0" w:space="0" w:color="auto"/>
            <w:right w:val="none" w:sz="0" w:space="0" w:color="auto"/>
          </w:divBdr>
        </w:div>
        <w:div w:id="856697042">
          <w:marLeft w:val="640"/>
          <w:marRight w:val="0"/>
          <w:marTop w:val="0"/>
          <w:marBottom w:val="0"/>
          <w:divBdr>
            <w:top w:val="none" w:sz="0" w:space="0" w:color="auto"/>
            <w:left w:val="none" w:sz="0" w:space="0" w:color="auto"/>
            <w:bottom w:val="none" w:sz="0" w:space="0" w:color="auto"/>
            <w:right w:val="none" w:sz="0" w:space="0" w:color="auto"/>
          </w:divBdr>
        </w:div>
        <w:div w:id="865874008">
          <w:marLeft w:val="640"/>
          <w:marRight w:val="0"/>
          <w:marTop w:val="0"/>
          <w:marBottom w:val="0"/>
          <w:divBdr>
            <w:top w:val="none" w:sz="0" w:space="0" w:color="auto"/>
            <w:left w:val="none" w:sz="0" w:space="0" w:color="auto"/>
            <w:bottom w:val="none" w:sz="0" w:space="0" w:color="auto"/>
            <w:right w:val="none" w:sz="0" w:space="0" w:color="auto"/>
          </w:divBdr>
        </w:div>
        <w:div w:id="866064086">
          <w:marLeft w:val="640"/>
          <w:marRight w:val="0"/>
          <w:marTop w:val="0"/>
          <w:marBottom w:val="0"/>
          <w:divBdr>
            <w:top w:val="none" w:sz="0" w:space="0" w:color="auto"/>
            <w:left w:val="none" w:sz="0" w:space="0" w:color="auto"/>
            <w:bottom w:val="none" w:sz="0" w:space="0" w:color="auto"/>
            <w:right w:val="none" w:sz="0" w:space="0" w:color="auto"/>
          </w:divBdr>
        </w:div>
        <w:div w:id="915483151">
          <w:marLeft w:val="640"/>
          <w:marRight w:val="0"/>
          <w:marTop w:val="0"/>
          <w:marBottom w:val="0"/>
          <w:divBdr>
            <w:top w:val="none" w:sz="0" w:space="0" w:color="auto"/>
            <w:left w:val="none" w:sz="0" w:space="0" w:color="auto"/>
            <w:bottom w:val="none" w:sz="0" w:space="0" w:color="auto"/>
            <w:right w:val="none" w:sz="0" w:space="0" w:color="auto"/>
          </w:divBdr>
        </w:div>
        <w:div w:id="971404358">
          <w:marLeft w:val="640"/>
          <w:marRight w:val="0"/>
          <w:marTop w:val="0"/>
          <w:marBottom w:val="0"/>
          <w:divBdr>
            <w:top w:val="none" w:sz="0" w:space="0" w:color="auto"/>
            <w:left w:val="none" w:sz="0" w:space="0" w:color="auto"/>
            <w:bottom w:val="none" w:sz="0" w:space="0" w:color="auto"/>
            <w:right w:val="none" w:sz="0" w:space="0" w:color="auto"/>
          </w:divBdr>
        </w:div>
        <w:div w:id="1044987641">
          <w:marLeft w:val="640"/>
          <w:marRight w:val="0"/>
          <w:marTop w:val="0"/>
          <w:marBottom w:val="0"/>
          <w:divBdr>
            <w:top w:val="none" w:sz="0" w:space="0" w:color="auto"/>
            <w:left w:val="none" w:sz="0" w:space="0" w:color="auto"/>
            <w:bottom w:val="none" w:sz="0" w:space="0" w:color="auto"/>
            <w:right w:val="none" w:sz="0" w:space="0" w:color="auto"/>
          </w:divBdr>
        </w:div>
        <w:div w:id="1055280600">
          <w:marLeft w:val="640"/>
          <w:marRight w:val="0"/>
          <w:marTop w:val="0"/>
          <w:marBottom w:val="0"/>
          <w:divBdr>
            <w:top w:val="none" w:sz="0" w:space="0" w:color="auto"/>
            <w:left w:val="none" w:sz="0" w:space="0" w:color="auto"/>
            <w:bottom w:val="none" w:sz="0" w:space="0" w:color="auto"/>
            <w:right w:val="none" w:sz="0" w:space="0" w:color="auto"/>
          </w:divBdr>
        </w:div>
        <w:div w:id="1065029817">
          <w:marLeft w:val="640"/>
          <w:marRight w:val="0"/>
          <w:marTop w:val="0"/>
          <w:marBottom w:val="0"/>
          <w:divBdr>
            <w:top w:val="none" w:sz="0" w:space="0" w:color="auto"/>
            <w:left w:val="none" w:sz="0" w:space="0" w:color="auto"/>
            <w:bottom w:val="none" w:sz="0" w:space="0" w:color="auto"/>
            <w:right w:val="none" w:sz="0" w:space="0" w:color="auto"/>
          </w:divBdr>
        </w:div>
        <w:div w:id="1073817956">
          <w:marLeft w:val="640"/>
          <w:marRight w:val="0"/>
          <w:marTop w:val="0"/>
          <w:marBottom w:val="0"/>
          <w:divBdr>
            <w:top w:val="none" w:sz="0" w:space="0" w:color="auto"/>
            <w:left w:val="none" w:sz="0" w:space="0" w:color="auto"/>
            <w:bottom w:val="none" w:sz="0" w:space="0" w:color="auto"/>
            <w:right w:val="none" w:sz="0" w:space="0" w:color="auto"/>
          </w:divBdr>
        </w:div>
        <w:div w:id="1112632632">
          <w:marLeft w:val="640"/>
          <w:marRight w:val="0"/>
          <w:marTop w:val="0"/>
          <w:marBottom w:val="0"/>
          <w:divBdr>
            <w:top w:val="none" w:sz="0" w:space="0" w:color="auto"/>
            <w:left w:val="none" w:sz="0" w:space="0" w:color="auto"/>
            <w:bottom w:val="none" w:sz="0" w:space="0" w:color="auto"/>
            <w:right w:val="none" w:sz="0" w:space="0" w:color="auto"/>
          </w:divBdr>
        </w:div>
        <w:div w:id="1116023601">
          <w:marLeft w:val="640"/>
          <w:marRight w:val="0"/>
          <w:marTop w:val="0"/>
          <w:marBottom w:val="0"/>
          <w:divBdr>
            <w:top w:val="none" w:sz="0" w:space="0" w:color="auto"/>
            <w:left w:val="none" w:sz="0" w:space="0" w:color="auto"/>
            <w:bottom w:val="none" w:sz="0" w:space="0" w:color="auto"/>
            <w:right w:val="none" w:sz="0" w:space="0" w:color="auto"/>
          </w:divBdr>
        </w:div>
        <w:div w:id="1160002013">
          <w:marLeft w:val="640"/>
          <w:marRight w:val="0"/>
          <w:marTop w:val="0"/>
          <w:marBottom w:val="0"/>
          <w:divBdr>
            <w:top w:val="none" w:sz="0" w:space="0" w:color="auto"/>
            <w:left w:val="none" w:sz="0" w:space="0" w:color="auto"/>
            <w:bottom w:val="none" w:sz="0" w:space="0" w:color="auto"/>
            <w:right w:val="none" w:sz="0" w:space="0" w:color="auto"/>
          </w:divBdr>
        </w:div>
        <w:div w:id="1206060356">
          <w:marLeft w:val="640"/>
          <w:marRight w:val="0"/>
          <w:marTop w:val="0"/>
          <w:marBottom w:val="0"/>
          <w:divBdr>
            <w:top w:val="none" w:sz="0" w:space="0" w:color="auto"/>
            <w:left w:val="none" w:sz="0" w:space="0" w:color="auto"/>
            <w:bottom w:val="none" w:sz="0" w:space="0" w:color="auto"/>
            <w:right w:val="none" w:sz="0" w:space="0" w:color="auto"/>
          </w:divBdr>
        </w:div>
        <w:div w:id="1219710957">
          <w:marLeft w:val="640"/>
          <w:marRight w:val="0"/>
          <w:marTop w:val="0"/>
          <w:marBottom w:val="0"/>
          <w:divBdr>
            <w:top w:val="none" w:sz="0" w:space="0" w:color="auto"/>
            <w:left w:val="none" w:sz="0" w:space="0" w:color="auto"/>
            <w:bottom w:val="none" w:sz="0" w:space="0" w:color="auto"/>
            <w:right w:val="none" w:sz="0" w:space="0" w:color="auto"/>
          </w:divBdr>
        </w:div>
        <w:div w:id="1241908975">
          <w:marLeft w:val="640"/>
          <w:marRight w:val="0"/>
          <w:marTop w:val="0"/>
          <w:marBottom w:val="0"/>
          <w:divBdr>
            <w:top w:val="none" w:sz="0" w:space="0" w:color="auto"/>
            <w:left w:val="none" w:sz="0" w:space="0" w:color="auto"/>
            <w:bottom w:val="none" w:sz="0" w:space="0" w:color="auto"/>
            <w:right w:val="none" w:sz="0" w:space="0" w:color="auto"/>
          </w:divBdr>
        </w:div>
        <w:div w:id="1267467502">
          <w:marLeft w:val="640"/>
          <w:marRight w:val="0"/>
          <w:marTop w:val="0"/>
          <w:marBottom w:val="0"/>
          <w:divBdr>
            <w:top w:val="none" w:sz="0" w:space="0" w:color="auto"/>
            <w:left w:val="none" w:sz="0" w:space="0" w:color="auto"/>
            <w:bottom w:val="none" w:sz="0" w:space="0" w:color="auto"/>
            <w:right w:val="none" w:sz="0" w:space="0" w:color="auto"/>
          </w:divBdr>
        </w:div>
        <w:div w:id="1301035505">
          <w:marLeft w:val="640"/>
          <w:marRight w:val="0"/>
          <w:marTop w:val="0"/>
          <w:marBottom w:val="0"/>
          <w:divBdr>
            <w:top w:val="none" w:sz="0" w:space="0" w:color="auto"/>
            <w:left w:val="none" w:sz="0" w:space="0" w:color="auto"/>
            <w:bottom w:val="none" w:sz="0" w:space="0" w:color="auto"/>
            <w:right w:val="none" w:sz="0" w:space="0" w:color="auto"/>
          </w:divBdr>
        </w:div>
        <w:div w:id="1309047652">
          <w:marLeft w:val="640"/>
          <w:marRight w:val="0"/>
          <w:marTop w:val="0"/>
          <w:marBottom w:val="0"/>
          <w:divBdr>
            <w:top w:val="none" w:sz="0" w:space="0" w:color="auto"/>
            <w:left w:val="none" w:sz="0" w:space="0" w:color="auto"/>
            <w:bottom w:val="none" w:sz="0" w:space="0" w:color="auto"/>
            <w:right w:val="none" w:sz="0" w:space="0" w:color="auto"/>
          </w:divBdr>
        </w:div>
        <w:div w:id="1338969871">
          <w:marLeft w:val="640"/>
          <w:marRight w:val="0"/>
          <w:marTop w:val="0"/>
          <w:marBottom w:val="0"/>
          <w:divBdr>
            <w:top w:val="none" w:sz="0" w:space="0" w:color="auto"/>
            <w:left w:val="none" w:sz="0" w:space="0" w:color="auto"/>
            <w:bottom w:val="none" w:sz="0" w:space="0" w:color="auto"/>
            <w:right w:val="none" w:sz="0" w:space="0" w:color="auto"/>
          </w:divBdr>
        </w:div>
        <w:div w:id="1400782482">
          <w:marLeft w:val="640"/>
          <w:marRight w:val="0"/>
          <w:marTop w:val="0"/>
          <w:marBottom w:val="0"/>
          <w:divBdr>
            <w:top w:val="none" w:sz="0" w:space="0" w:color="auto"/>
            <w:left w:val="none" w:sz="0" w:space="0" w:color="auto"/>
            <w:bottom w:val="none" w:sz="0" w:space="0" w:color="auto"/>
            <w:right w:val="none" w:sz="0" w:space="0" w:color="auto"/>
          </w:divBdr>
        </w:div>
        <w:div w:id="1417360997">
          <w:marLeft w:val="640"/>
          <w:marRight w:val="0"/>
          <w:marTop w:val="0"/>
          <w:marBottom w:val="0"/>
          <w:divBdr>
            <w:top w:val="none" w:sz="0" w:space="0" w:color="auto"/>
            <w:left w:val="none" w:sz="0" w:space="0" w:color="auto"/>
            <w:bottom w:val="none" w:sz="0" w:space="0" w:color="auto"/>
            <w:right w:val="none" w:sz="0" w:space="0" w:color="auto"/>
          </w:divBdr>
        </w:div>
        <w:div w:id="1420828399">
          <w:marLeft w:val="640"/>
          <w:marRight w:val="0"/>
          <w:marTop w:val="0"/>
          <w:marBottom w:val="0"/>
          <w:divBdr>
            <w:top w:val="none" w:sz="0" w:space="0" w:color="auto"/>
            <w:left w:val="none" w:sz="0" w:space="0" w:color="auto"/>
            <w:bottom w:val="none" w:sz="0" w:space="0" w:color="auto"/>
            <w:right w:val="none" w:sz="0" w:space="0" w:color="auto"/>
          </w:divBdr>
        </w:div>
        <w:div w:id="1430925080">
          <w:marLeft w:val="640"/>
          <w:marRight w:val="0"/>
          <w:marTop w:val="0"/>
          <w:marBottom w:val="0"/>
          <w:divBdr>
            <w:top w:val="none" w:sz="0" w:space="0" w:color="auto"/>
            <w:left w:val="none" w:sz="0" w:space="0" w:color="auto"/>
            <w:bottom w:val="none" w:sz="0" w:space="0" w:color="auto"/>
            <w:right w:val="none" w:sz="0" w:space="0" w:color="auto"/>
          </w:divBdr>
        </w:div>
        <w:div w:id="1456363317">
          <w:marLeft w:val="640"/>
          <w:marRight w:val="0"/>
          <w:marTop w:val="0"/>
          <w:marBottom w:val="0"/>
          <w:divBdr>
            <w:top w:val="none" w:sz="0" w:space="0" w:color="auto"/>
            <w:left w:val="none" w:sz="0" w:space="0" w:color="auto"/>
            <w:bottom w:val="none" w:sz="0" w:space="0" w:color="auto"/>
            <w:right w:val="none" w:sz="0" w:space="0" w:color="auto"/>
          </w:divBdr>
        </w:div>
        <w:div w:id="1487017118">
          <w:marLeft w:val="640"/>
          <w:marRight w:val="0"/>
          <w:marTop w:val="0"/>
          <w:marBottom w:val="0"/>
          <w:divBdr>
            <w:top w:val="none" w:sz="0" w:space="0" w:color="auto"/>
            <w:left w:val="none" w:sz="0" w:space="0" w:color="auto"/>
            <w:bottom w:val="none" w:sz="0" w:space="0" w:color="auto"/>
            <w:right w:val="none" w:sz="0" w:space="0" w:color="auto"/>
          </w:divBdr>
        </w:div>
        <w:div w:id="1514031096">
          <w:marLeft w:val="640"/>
          <w:marRight w:val="0"/>
          <w:marTop w:val="0"/>
          <w:marBottom w:val="0"/>
          <w:divBdr>
            <w:top w:val="none" w:sz="0" w:space="0" w:color="auto"/>
            <w:left w:val="none" w:sz="0" w:space="0" w:color="auto"/>
            <w:bottom w:val="none" w:sz="0" w:space="0" w:color="auto"/>
            <w:right w:val="none" w:sz="0" w:space="0" w:color="auto"/>
          </w:divBdr>
        </w:div>
        <w:div w:id="1588224373">
          <w:marLeft w:val="640"/>
          <w:marRight w:val="0"/>
          <w:marTop w:val="0"/>
          <w:marBottom w:val="0"/>
          <w:divBdr>
            <w:top w:val="none" w:sz="0" w:space="0" w:color="auto"/>
            <w:left w:val="none" w:sz="0" w:space="0" w:color="auto"/>
            <w:bottom w:val="none" w:sz="0" w:space="0" w:color="auto"/>
            <w:right w:val="none" w:sz="0" w:space="0" w:color="auto"/>
          </w:divBdr>
        </w:div>
        <w:div w:id="1604994758">
          <w:marLeft w:val="640"/>
          <w:marRight w:val="0"/>
          <w:marTop w:val="0"/>
          <w:marBottom w:val="0"/>
          <w:divBdr>
            <w:top w:val="none" w:sz="0" w:space="0" w:color="auto"/>
            <w:left w:val="none" w:sz="0" w:space="0" w:color="auto"/>
            <w:bottom w:val="none" w:sz="0" w:space="0" w:color="auto"/>
            <w:right w:val="none" w:sz="0" w:space="0" w:color="auto"/>
          </w:divBdr>
        </w:div>
        <w:div w:id="1610316127">
          <w:marLeft w:val="640"/>
          <w:marRight w:val="0"/>
          <w:marTop w:val="0"/>
          <w:marBottom w:val="0"/>
          <w:divBdr>
            <w:top w:val="none" w:sz="0" w:space="0" w:color="auto"/>
            <w:left w:val="none" w:sz="0" w:space="0" w:color="auto"/>
            <w:bottom w:val="none" w:sz="0" w:space="0" w:color="auto"/>
            <w:right w:val="none" w:sz="0" w:space="0" w:color="auto"/>
          </w:divBdr>
        </w:div>
        <w:div w:id="1625847710">
          <w:marLeft w:val="640"/>
          <w:marRight w:val="0"/>
          <w:marTop w:val="0"/>
          <w:marBottom w:val="0"/>
          <w:divBdr>
            <w:top w:val="none" w:sz="0" w:space="0" w:color="auto"/>
            <w:left w:val="none" w:sz="0" w:space="0" w:color="auto"/>
            <w:bottom w:val="none" w:sz="0" w:space="0" w:color="auto"/>
            <w:right w:val="none" w:sz="0" w:space="0" w:color="auto"/>
          </w:divBdr>
        </w:div>
        <w:div w:id="1660187804">
          <w:marLeft w:val="640"/>
          <w:marRight w:val="0"/>
          <w:marTop w:val="0"/>
          <w:marBottom w:val="0"/>
          <w:divBdr>
            <w:top w:val="none" w:sz="0" w:space="0" w:color="auto"/>
            <w:left w:val="none" w:sz="0" w:space="0" w:color="auto"/>
            <w:bottom w:val="none" w:sz="0" w:space="0" w:color="auto"/>
            <w:right w:val="none" w:sz="0" w:space="0" w:color="auto"/>
          </w:divBdr>
        </w:div>
        <w:div w:id="1664358261">
          <w:marLeft w:val="640"/>
          <w:marRight w:val="0"/>
          <w:marTop w:val="0"/>
          <w:marBottom w:val="0"/>
          <w:divBdr>
            <w:top w:val="none" w:sz="0" w:space="0" w:color="auto"/>
            <w:left w:val="none" w:sz="0" w:space="0" w:color="auto"/>
            <w:bottom w:val="none" w:sz="0" w:space="0" w:color="auto"/>
            <w:right w:val="none" w:sz="0" w:space="0" w:color="auto"/>
          </w:divBdr>
        </w:div>
        <w:div w:id="1673755264">
          <w:marLeft w:val="640"/>
          <w:marRight w:val="0"/>
          <w:marTop w:val="0"/>
          <w:marBottom w:val="0"/>
          <w:divBdr>
            <w:top w:val="none" w:sz="0" w:space="0" w:color="auto"/>
            <w:left w:val="none" w:sz="0" w:space="0" w:color="auto"/>
            <w:bottom w:val="none" w:sz="0" w:space="0" w:color="auto"/>
            <w:right w:val="none" w:sz="0" w:space="0" w:color="auto"/>
          </w:divBdr>
        </w:div>
        <w:div w:id="1682852322">
          <w:marLeft w:val="640"/>
          <w:marRight w:val="0"/>
          <w:marTop w:val="0"/>
          <w:marBottom w:val="0"/>
          <w:divBdr>
            <w:top w:val="none" w:sz="0" w:space="0" w:color="auto"/>
            <w:left w:val="none" w:sz="0" w:space="0" w:color="auto"/>
            <w:bottom w:val="none" w:sz="0" w:space="0" w:color="auto"/>
            <w:right w:val="none" w:sz="0" w:space="0" w:color="auto"/>
          </w:divBdr>
        </w:div>
        <w:div w:id="1683163196">
          <w:marLeft w:val="640"/>
          <w:marRight w:val="0"/>
          <w:marTop w:val="0"/>
          <w:marBottom w:val="0"/>
          <w:divBdr>
            <w:top w:val="none" w:sz="0" w:space="0" w:color="auto"/>
            <w:left w:val="none" w:sz="0" w:space="0" w:color="auto"/>
            <w:bottom w:val="none" w:sz="0" w:space="0" w:color="auto"/>
            <w:right w:val="none" w:sz="0" w:space="0" w:color="auto"/>
          </w:divBdr>
        </w:div>
        <w:div w:id="1728914755">
          <w:marLeft w:val="640"/>
          <w:marRight w:val="0"/>
          <w:marTop w:val="0"/>
          <w:marBottom w:val="0"/>
          <w:divBdr>
            <w:top w:val="none" w:sz="0" w:space="0" w:color="auto"/>
            <w:left w:val="none" w:sz="0" w:space="0" w:color="auto"/>
            <w:bottom w:val="none" w:sz="0" w:space="0" w:color="auto"/>
            <w:right w:val="none" w:sz="0" w:space="0" w:color="auto"/>
          </w:divBdr>
        </w:div>
        <w:div w:id="1787232364">
          <w:marLeft w:val="640"/>
          <w:marRight w:val="0"/>
          <w:marTop w:val="0"/>
          <w:marBottom w:val="0"/>
          <w:divBdr>
            <w:top w:val="none" w:sz="0" w:space="0" w:color="auto"/>
            <w:left w:val="none" w:sz="0" w:space="0" w:color="auto"/>
            <w:bottom w:val="none" w:sz="0" w:space="0" w:color="auto"/>
            <w:right w:val="none" w:sz="0" w:space="0" w:color="auto"/>
          </w:divBdr>
        </w:div>
        <w:div w:id="1879781232">
          <w:marLeft w:val="640"/>
          <w:marRight w:val="0"/>
          <w:marTop w:val="0"/>
          <w:marBottom w:val="0"/>
          <w:divBdr>
            <w:top w:val="none" w:sz="0" w:space="0" w:color="auto"/>
            <w:left w:val="none" w:sz="0" w:space="0" w:color="auto"/>
            <w:bottom w:val="none" w:sz="0" w:space="0" w:color="auto"/>
            <w:right w:val="none" w:sz="0" w:space="0" w:color="auto"/>
          </w:divBdr>
        </w:div>
        <w:div w:id="1897741678">
          <w:marLeft w:val="640"/>
          <w:marRight w:val="0"/>
          <w:marTop w:val="0"/>
          <w:marBottom w:val="0"/>
          <w:divBdr>
            <w:top w:val="none" w:sz="0" w:space="0" w:color="auto"/>
            <w:left w:val="none" w:sz="0" w:space="0" w:color="auto"/>
            <w:bottom w:val="none" w:sz="0" w:space="0" w:color="auto"/>
            <w:right w:val="none" w:sz="0" w:space="0" w:color="auto"/>
          </w:divBdr>
        </w:div>
        <w:div w:id="1917861082">
          <w:marLeft w:val="640"/>
          <w:marRight w:val="0"/>
          <w:marTop w:val="0"/>
          <w:marBottom w:val="0"/>
          <w:divBdr>
            <w:top w:val="none" w:sz="0" w:space="0" w:color="auto"/>
            <w:left w:val="none" w:sz="0" w:space="0" w:color="auto"/>
            <w:bottom w:val="none" w:sz="0" w:space="0" w:color="auto"/>
            <w:right w:val="none" w:sz="0" w:space="0" w:color="auto"/>
          </w:divBdr>
        </w:div>
        <w:div w:id="1940526446">
          <w:marLeft w:val="640"/>
          <w:marRight w:val="0"/>
          <w:marTop w:val="0"/>
          <w:marBottom w:val="0"/>
          <w:divBdr>
            <w:top w:val="none" w:sz="0" w:space="0" w:color="auto"/>
            <w:left w:val="none" w:sz="0" w:space="0" w:color="auto"/>
            <w:bottom w:val="none" w:sz="0" w:space="0" w:color="auto"/>
            <w:right w:val="none" w:sz="0" w:space="0" w:color="auto"/>
          </w:divBdr>
        </w:div>
        <w:div w:id="1966236458">
          <w:marLeft w:val="640"/>
          <w:marRight w:val="0"/>
          <w:marTop w:val="0"/>
          <w:marBottom w:val="0"/>
          <w:divBdr>
            <w:top w:val="none" w:sz="0" w:space="0" w:color="auto"/>
            <w:left w:val="none" w:sz="0" w:space="0" w:color="auto"/>
            <w:bottom w:val="none" w:sz="0" w:space="0" w:color="auto"/>
            <w:right w:val="none" w:sz="0" w:space="0" w:color="auto"/>
          </w:divBdr>
        </w:div>
        <w:div w:id="1985356348">
          <w:marLeft w:val="640"/>
          <w:marRight w:val="0"/>
          <w:marTop w:val="0"/>
          <w:marBottom w:val="0"/>
          <w:divBdr>
            <w:top w:val="none" w:sz="0" w:space="0" w:color="auto"/>
            <w:left w:val="none" w:sz="0" w:space="0" w:color="auto"/>
            <w:bottom w:val="none" w:sz="0" w:space="0" w:color="auto"/>
            <w:right w:val="none" w:sz="0" w:space="0" w:color="auto"/>
          </w:divBdr>
        </w:div>
        <w:div w:id="1989898765">
          <w:marLeft w:val="640"/>
          <w:marRight w:val="0"/>
          <w:marTop w:val="0"/>
          <w:marBottom w:val="0"/>
          <w:divBdr>
            <w:top w:val="none" w:sz="0" w:space="0" w:color="auto"/>
            <w:left w:val="none" w:sz="0" w:space="0" w:color="auto"/>
            <w:bottom w:val="none" w:sz="0" w:space="0" w:color="auto"/>
            <w:right w:val="none" w:sz="0" w:space="0" w:color="auto"/>
          </w:divBdr>
        </w:div>
        <w:div w:id="2048330034">
          <w:marLeft w:val="640"/>
          <w:marRight w:val="0"/>
          <w:marTop w:val="0"/>
          <w:marBottom w:val="0"/>
          <w:divBdr>
            <w:top w:val="none" w:sz="0" w:space="0" w:color="auto"/>
            <w:left w:val="none" w:sz="0" w:space="0" w:color="auto"/>
            <w:bottom w:val="none" w:sz="0" w:space="0" w:color="auto"/>
            <w:right w:val="none" w:sz="0" w:space="0" w:color="auto"/>
          </w:divBdr>
        </w:div>
        <w:div w:id="2063095174">
          <w:marLeft w:val="640"/>
          <w:marRight w:val="0"/>
          <w:marTop w:val="0"/>
          <w:marBottom w:val="0"/>
          <w:divBdr>
            <w:top w:val="none" w:sz="0" w:space="0" w:color="auto"/>
            <w:left w:val="none" w:sz="0" w:space="0" w:color="auto"/>
            <w:bottom w:val="none" w:sz="0" w:space="0" w:color="auto"/>
            <w:right w:val="none" w:sz="0" w:space="0" w:color="auto"/>
          </w:divBdr>
        </w:div>
        <w:div w:id="2073845116">
          <w:marLeft w:val="640"/>
          <w:marRight w:val="0"/>
          <w:marTop w:val="0"/>
          <w:marBottom w:val="0"/>
          <w:divBdr>
            <w:top w:val="none" w:sz="0" w:space="0" w:color="auto"/>
            <w:left w:val="none" w:sz="0" w:space="0" w:color="auto"/>
            <w:bottom w:val="none" w:sz="0" w:space="0" w:color="auto"/>
            <w:right w:val="none" w:sz="0" w:space="0" w:color="auto"/>
          </w:divBdr>
        </w:div>
        <w:div w:id="2089302476">
          <w:marLeft w:val="640"/>
          <w:marRight w:val="0"/>
          <w:marTop w:val="0"/>
          <w:marBottom w:val="0"/>
          <w:divBdr>
            <w:top w:val="none" w:sz="0" w:space="0" w:color="auto"/>
            <w:left w:val="none" w:sz="0" w:space="0" w:color="auto"/>
            <w:bottom w:val="none" w:sz="0" w:space="0" w:color="auto"/>
            <w:right w:val="none" w:sz="0" w:space="0" w:color="auto"/>
          </w:divBdr>
        </w:div>
        <w:div w:id="2100246482">
          <w:marLeft w:val="640"/>
          <w:marRight w:val="0"/>
          <w:marTop w:val="0"/>
          <w:marBottom w:val="0"/>
          <w:divBdr>
            <w:top w:val="none" w:sz="0" w:space="0" w:color="auto"/>
            <w:left w:val="none" w:sz="0" w:space="0" w:color="auto"/>
            <w:bottom w:val="none" w:sz="0" w:space="0" w:color="auto"/>
            <w:right w:val="none" w:sz="0" w:space="0" w:color="auto"/>
          </w:divBdr>
        </w:div>
        <w:div w:id="2102529783">
          <w:marLeft w:val="640"/>
          <w:marRight w:val="0"/>
          <w:marTop w:val="0"/>
          <w:marBottom w:val="0"/>
          <w:divBdr>
            <w:top w:val="none" w:sz="0" w:space="0" w:color="auto"/>
            <w:left w:val="none" w:sz="0" w:space="0" w:color="auto"/>
            <w:bottom w:val="none" w:sz="0" w:space="0" w:color="auto"/>
            <w:right w:val="none" w:sz="0" w:space="0" w:color="auto"/>
          </w:divBdr>
        </w:div>
        <w:div w:id="2108575672">
          <w:marLeft w:val="640"/>
          <w:marRight w:val="0"/>
          <w:marTop w:val="0"/>
          <w:marBottom w:val="0"/>
          <w:divBdr>
            <w:top w:val="none" w:sz="0" w:space="0" w:color="auto"/>
            <w:left w:val="none" w:sz="0" w:space="0" w:color="auto"/>
            <w:bottom w:val="none" w:sz="0" w:space="0" w:color="auto"/>
            <w:right w:val="none" w:sz="0" w:space="0" w:color="auto"/>
          </w:divBdr>
        </w:div>
      </w:divsChild>
    </w:div>
    <w:div w:id="1744789708">
      <w:bodyDiv w:val="1"/>
      <w:marLeft w:val="0"/>
      <w:marRight w:val="0"/>
      <w:marTop w:val="0"/>
      <w:marBottom w:val="0"/>
      <w:divBdr>
        <w:top w:val="none" w:sz="0" w:space="0" w:color="auto"/>
        <w:left w:val="none" w:sz="0" w:space="0" w:color="auto"/>
        <w:bottom w:val="none" w:sz="0" w:space="0" w:color="auto"/>
        <w:right w:val="none" w:sz="0" w:space="0" w:color="auto"/>
      </w:divBdr>
      <w:divsChild>
        <w:div w:id="80877371">
          <w:marLeft w:val="640"/>
          <w:marRight w:val="0"/>
          <w:marTop w:val="0"/>
          <w:marBottom w:val="0"/>
          <w:divBdr>
            <w:top w:val="none" w:sz="0" w:space="0" w:color="auto"/>
            <w:left w:val="none" w:sz="0" w:space="0" w:color="auto"/>
            <w:bottom w:val="none" w:sz="0" w:space="0" w:color="auto"/>
            <w:right w:val="none" w:sz="0" w:space="0" w:color="auto"/>
          </w:divBdr>
        </w:div>
        <w:div w:id="84807850">
          <w:marLeft w:val="640"/>
          <w:marRight w:val="0"/>
          <w:marTop w:val="0"/>
          <w:marBottom w:val="0"/>
          <w:divBdr>
            <w:top w:val="none" w:sz="0" w:space="0" w:color="auto"/>
            <w:left w:val="none" w:sz="0" w:space="0" w:color="auto"/>
            <w:bottom w:val="none" w:sz="0" w:space="0" w:color="auto"/>
            <w:right w:val="none" w:sz="0" w:space="0" w:color="auto"/>
          </w:divBdr>
        </w:div>
        <w:div w:id="120805116">
          <w:marLeft w:val="640"/>
          <w:marRight w:val="0"/>
          <w:marTop w:val="0"/>
          <w:marBottom w:val="0"/>
          <w:divBdr>
            <w:top w:val="none" w:sz="0" w:space="0" w:color="auto"/>
            <w:left w:val="none" w:sz="0" w:space="0" w:color="auto"/>
            <w:bottom w:val="none" w:sz="0" w:space="0" w:color="auto"/>
            <w:right w:val="none" w:sz="0" w:space="0" w:color="auto"/>
          </w:divBdr>
        </w:div>
        <w:div w:id="184373378">
          <w:marLeft w:val="640"/>
          <w:marRight w:val="0"/>
          <w:marTop w:val="0"/>
          <w:marBottom w:val="0"/>
          <w:divBdr>
            <w:top w:val="none" w:sz="0" w:space="0" w:color="auto"/>
            <w:left w:val="none" w:sz="0" w:space="0" w:color="auto"/>
            <w:bottom w:val="none" w:sz="0" w:space="0" w:color="auto"/>
            <w:right w:val="none" w:sz="0" w:space="0" w:color="auto"/>
          </w:divBdr>
        </w:div>
        <w:div w:id="229385234">
          <w:marLeft w:val="640"/>
          <w:marRight w:val="0"/>
          <w:marTop w:val="0"/>
          <w:marBottom w:val="0"/>
          <w:divBdr>
            <w:top w:val="none" w:sz="0" w:space="0" w:color="auto"/>
            <w:left w:val="none" w:sz="0" w:space="0" w:color="auto"/>
            <w:bottom w:val="none" w:sz="0" w:space="0" w:color="auto"/>
            <w:right w:val="none" w:sz="0" w:space="0" w:color="auto"/>
          </w:divBdr>
        </w:div>
        <w:div w:id="251940638">
          <w:marLeft w:val="640"/>
          <w:marRight w:val="0"/>
          <w:marTop w:val="0"/>
          <w:marBottom w:val="0"/>
          <w:divBdr>
            <w:top w:val="none" w:sz="0" w:space="0" w:color="auto"/>
            <w:left w:val="none" w:sz="0" w:space="0" w:color="auto"/>
            <w:bottom w:val="none" w:sz="0" w:space="0" w:color="auto"/>
            <w:right w:val="none" w:sz="0" w:space="0" w:color="auto"/>
          </w:divBdr>
        </w:div>
        <w:div w:id="260990985">
          <w:marLeft w:val="640"/>
          <w:marRight w:val="0"/>
          <w:marTop w:val="0"/>
          <w:marBottom w:val="0"/>
          <w:divBdr>
            <w:top w:val="none" w:sz="0" w:space="0" w:color="auto"/>
            <w:left w:val="none" w:sz="0" w:space="0" w:color="auto"/>
            <w:bottom w:val="none" w:sz="0" w:space="0" w:color="auto"/>
            <w:right w:val="none" w:sz="0" w:space="0" w:color="auto"/>
          </w:divBdr>
        </w:div>
        <w:div w:id="276572216">
          <w:marLeft w:val="640"/>
          <w:marRight w:val="0"/>
          <w:marTop w:val="0"/>
          <w:marBottom w:val="0"/>
          <w:divBdr>
            <w:top w:val="none" w:sz="0" w:space="0" w:color="auto"/>
            <w:left w:val="none" w:sz="0" w:space="0" w:color="auto"/>
            <w:bottom w:val="none" w:sz="0" w:space="0" w:color="auto"/>
            <w:right w:val="none" w:sz="0" w:space="0" w:color="auto"/>
          </w:divBdr>
        </w:div>
        <w:div w:id="289676030">
          <w:marLeft w:val="640"/>
          <w:marRight w:val="0"/>
          <w:marTop w:val="0"/>
          <w:marBottom w:val="0"/>
          <w:divBdr>
            <w:top w:val="none" w:sz="0" w:space="0" w:color="auto"/>
            <w:left w:val="none" w:sz="0" w:space="0" w:color="auto"/>
            <w:bottom w:val="none" w:sz="0" w:space="0" w:color="auto"/>
            <w:right w:val="none" w:sz="0" w:space="0" w:color="auto"/>
          </w:divBdr>
        </w:div>
        <w:div w:id="306520472">
          <w:marLeft w:val="640"/>
          <w:marRight w:val="0"/>
          <w:marTop w:val="0"/>
          <w:marBottom w:val="0"/>
          <w:divBdr>
            <w:top w:val="none" w:sz="0" w:space="0" w:color="auto"/>
            <w:left w:val="none" w:sz="0" w:space="0" w:color="auto"/>
            <w:bottom w:val="none" w:sz="0" w:space="0" w:color="auto"/>
            <w:right w:val="none" w:sz="0" w:space="0" w:color="auto"/>
          </w:divBdr>
        </w:div>
        <w:div w:id="342249679">
          <w:marLeft w:val="640"/>
          <w:marRight w:val="0"/>
          <w:marTop w:val="0"/>
          <w:marBottom w:val="0"/>
          <w:divBdr>
            <w:top w:val="none" w:sz="0" w:space="0" w:color="auto"/>
            <w:left w:val="none" w:sz="0" w:space="0" w:color="auto"/>
            <w:bottom w:val="none" w:sz="0" w:space="0" w:color="auto"/>
            <w:right w:val="none" w:sz="0" w:space="0" w:color="auto"/>
          </w:divBdr>
        </w:div>
        <w:div w:id="358508842">
          <w:marLeft w:val="640"/>
          <w:marRight w:val="0"/>
          <w:marTop w:val="0"/>
          <w:marBottom w:val="0"/>
          <w:divBdr>
            <w:top w:val="none" w:sz="0" w:space="0" w:color="auto"/>
            <w:left w:val="none" w:sz="0" w:space="0" w:color="auto"/>
            <w:bottom w:val="none" w:sz="0" w:space="0" w:color="auto"/>
            <w:right w:val="none" w:sz="0" w:space="0" w:color="auto"/>
          </w:divBdr>
        </w:div>
        <w:div w:id="390733672">
          <w:marLeft w:val="640"/>
          <w:marRight w:val="0"/>
          <w:marTop w:val="0"/>
          <w:marBottom w:val="0"/>
          <w:divBdr>
            <w:top w:val="none" w:sz="0" w:space="0" w:color="auto"/>
            <w:left w:val="none" w:sz="0" w:space="0" w:color="auto"/>
            <w:bottom w:val="none" w:sz="0" w:space="0" w:color="auto"/>
            <w:right w:val="none" w:sz="0" w:space="0" w:color="auto"/>
          </w:divBdr>
        </w:div>
        <w:div w:id="410203087">
          <w:marLeft w:val="640"/>
          <w:marRight w:val="0"/>
          <w:marTop w:val="0"/>
          <w:marBottom w:val="0"/>
          <w:divBdr>
            <w:top w:val="none" w:sz="0" w:space="0" w:color="auto"/>
            <w:left w:val="none" w:sz="0" w:space="0" w:color="auto"/>
            <w:bottom w:val="none" w:sz="0" w:space="0" w:color="auto"/>
            <w:right w:val="none" w:sz="0" w:space="0" w:color="auto"/>
          </w:divBdr>
        </w:div>
        <w:div w:id="459030659">
          <w:marLeft w:val="640"/>
          <w:marRight w:val="0"/>
          <w:marTop w:val="0"/>
          <w:marBottom w:val="0"/>
          <w:divBdr>
            <w:top w:val="none" w:sz="0" w:space="0" w:color="auto"/>
            <w:left w:val="none" w:sz="0" w:space="0" w:color="auto"/>
            <w:bottom w:val="none" w:sz="0" w:space="0" w:color="auto"/>
            <w:right w:val="none" w:sz="0" w:space="0" w:color="auto"/>
          </w:divBdr>
        </w:div>
        <w:div w:id="468396800">
          <w:marLeft w:val="640"/>
          <w:marRight w:val="0"/>
          <w:marTop w:val="0"/>
          <w:marBottom w:val="0"/>
          <w:divBdr>
            <w:top w:val="none" w:sz="0" w:space="0" w:color="auto"/>
            <w:left w:val="none" w:sz="0" w:space="0" w:color="auto"/>
            <w:bottom w:val="none" w:sz="0" w:space="0" w:color="auto"/>
            <w:right w:val="none" w:sz="0" w:space="0" w:color="auto"/>
          </w:divBdr>
        </w:div>
        <w:div w:id="471531634">
          <w:marLeft w:val="640"/>
          <w:marRight w:val="0"/>
          <w:marTop w:val="0"/>
          <w:marBottom w:val="0"/>
          <w:divBdr>
            <w:top w:val="none" w:sz="0" w:space="0" w:color="auto"/>
            <w:left w:val="none" w:sz="0" w:space="0" w:color="auto"/>
            <w:bottom w:val="none" w:sz="0" w:space="0" w:color="auto"/>
            <w:right w:val="none" w:sz="0" w:space="0" w:color="auto"/>
          </w:divBdr>
        </w:div>
        <w:div w:id="540558213">
          <w:marLeft w:val="640"/>
          <w:marRight w:val="0"/>
          <w:marTop w:val="0"/>
          <w:marBottom w:val="0"/>
          <w:divBdr>
            <w:top w:val="none" w:sz="0" w:space="0" w:color="auto"/>
            <w:left w:val="none" w:sz="0" w:space="0" w:color="auto"/>
            <w:bottom w:val="none" w:sz="0" w:space="0" w:color="auto"/>
            <w:right w:val="none" w:sz="0" w:space="0" w:color="auto"/>
          </w:divBdr>
        </w:div>
        <w:div w:id="640967555">
          <w:marLeft w:val="640"/>
          <w:marRight w:val="0"/>
          <w:marTop w:val="0"/>
          <w:marBottom w:val="0"/>
          <w:divBdr>
            <w:top w:val="none" w:sz="0" w:space="0" w:color="auto"/>
            <w:left w:val="none" w:sz="0" w:space="0" w:color="auto"/>
            <w:bottom w:val="none" w:sz="0" w:space="0" w:color="auto"/>
            <w:right w:val="none" w:sz="0" w:space="0" w:color="auto"/>
          </w:divBdr>
        </w:div>
        <w:div w:id="674649574">
          <w:marLeft w:val="640"/>
          <w:marRight w:val="0"/>
          <w:marTop w:val="0"/>
          <w:marBottom w:val="0"/>
          <w:divBdr>
            <w:top w:val="none" w:sz="0" w:space="0" w:color="auto"/>
            <w:left w:val="none" w:sz="0" w:space="0" w:color="auto"/>
            <w:bottom w:val="none" w:sz="0" w:space="0" w:color="auto"/>
            <w:right w:val="none" w:sz="0" w:space="0" w:color="auto"/>
          </w:divBdr>
        </w:div>
        <w:div w:id="693573180">
          <w:marLeft w:val="640"/>
          <w:marRight w:val="0"/>
          <w:marTop w:val="0"/>
          <w:marBottom w:val="0"/>
          <w:divBdr>
            <w:top w:val="none" w:sz="0" w:space="0" w:color="auto"/>
            <w:left w:val="none" w:sz="0" w:space="0" w:color="auto"/>
            <w:bottom w:val="none" w:sz="0" w:space="0" w:color="auto"/>
            <w:right w:val="none" w:sz="0" w:space="0" w:color="auto"/>
          </w:divBdr>
        </w:div>
        <w:div w:id="705986137">
          <w:marLeft w:val="640"/>
          <w:marRight w:val="0"/>
          <w:marTop w:val="0"/>
          <w:marBottom w:val="0"/>
          <w:divBdr>
            <w:top w:val="none" w:sz="0" w:space="0" w:color="auto"/>
            <w:left w:val="none" w:sz="0" w:space="0" w:color="auto"/>
            <w:bottom w:val="none" w:sz="0" w:space="0" w:color="auto"/>
            <w:right w:val="none" w:sz="0" w:space="0" w:color="auto"/>
          </w:divBdr>
        </w:div>
        <w:div w:id="706225544">
          <w:marLeft w:val="640"/>
          <w:marRight w:val="0"/>
          <w:marTop w:val="0"/>
          <w:marBottom w:val="0"/>
          <w:divBdr>
            <w:top w:val="none" w:sz="0" w:space="0" w:color="auto"/>
            <w:left w:val="none" w:sz="0" w:space="0" w:color="auto"/>
            <w:bottom w:val="none" w:sz="0" w:space="0" w:color="auto"/>
            <w:right w:val="none" w:sz="0" w:space="0" w:color="auto"/>
          </w:divBdr>
        </w:div>
        <w:div w:id="708606198">
          <w:marLeft w:val="640"/>
          <w:marRight w:val="0"/>
          <w:marTop w:val="0"/>
          <w:marBottom w:val="0"/>
          <w:divBdr>
            <w:top w:val="none" w:sz="0" w:space="0" w:color="auto"/>
            <w:left w:val="none" w:sz="0" w:space="0" w:color="auto"/>
            <w:bottom w:val="none" w:sz="0" w:space="0" w:color="auto"/>
            <w:right w:val="none" w:sz="0" w:space="0" w:color="auto"/>
          </w:divBdr>
        </w:div>
        <w:div w:id="709960023">
          <w:marLeft w:val="640"/>
          <w:marRight w:val="0"/>
          <w:marTop w:val="0"/>
          <w:marBottom w:val="0"/>
          <w:divBdr>
            <w:top w:val="none" w:sz="0" w:space="0" w:color="auto"/>
            <w:left w:val="none" w:sz="0" w:space="0" w:color="auto"/>
            <w:bottom w:val="none" w:sz="0" w:space="0" w:color="auto"/>
            <w:right w:val="none" w:sz="0" w:space="0" w:color="auto"/>
          </w:divBdr>
        </w:div>
        <w:div w:id="712730874">
          <w:marLeft w:val="640"/>
          <w:marRight w:val="0"/>
          <w:marTop w:val="0"/>
          <w:marBottom w:val="0"/>
          <w:divBdr>
            <w:top w:val="none" w:sz="0" w:space="0" w:color="auto"/>
            <w:left w:val="none" w:sz="0" w:space="0" w:color="auto"/>
            <w:bottom w:val="none" w:sz="0" w:space="0" w:color="auto"/>
            <w:right w:val="none" w:sz="0" w:space="0" w:color="auto"/>
          </w:divBdr>
        </w:div>
        <w:div w:id="723062674">
          <w:marLeft w:val="640"/>
          <w:marRight w:val="0"/>
          <w:marTop w:val="0"/>
          <w:marBottom w:val="0"/>
          <w:divBdr>
            <w:top w:val="none" w:sz="0" w:space="0" w:color="auto"/>
            <w:left w:val="none" w:sz="0" w:space="0" w:color="auto"/>
            <w:bottom w:val="none" w:sz="0" w:space="0" w:color="auto"/>
            <w:right w:val="none" w:sz="0" w:space="0" w:color="auto"/>
          </w:divBdr>
        </w:div>
        <w:div w:id="747074098">
          <w:marLeft w:val="640"/>
          <w:marRight w:val="0"/>
          <w:marTop w:val="0"/>
          <w:marBottom w:val="0"/>
          <w:divBdr>
            <w:top w:val="none" w:sz="0" w:space="0" w:color="auto"/>
            <w:left w:val="none" w:sz="0" w:space="0" w:color="auto"/>
            <w:bottom w:val="none" w:sz="0" w:space="0" w:color="auto"/>
            <w:right w:val="none" w:sz="0" w:space="0" w:color="auto"/>
          </w:divBdr>
        </w:div>
        <w:div w:id="812715754">
          <w:marLeft w:val="640"/>
          <w:marRight w:val="0"/>
          <w:marTop w:val="0"/>
          <w:marBottom w:val="0"/>
          <w:divBdr>
            <w:top w:val="none" w:sz="0" w:space="0" w:color="auto"/>
            <w:left w:val="none" w:sz="0" w:space="0" w:color="auto"/>
            <w:bottom w:val="none" w:sz="0" w:space="0" w:color="auto"/>
            <w:right w:val="none" w:sz="0" w:space="0" w:color="auto"/>
          </w:divBdr>
        </w:div>
        <w:div w:id="814224915">
          <w:marLeft w:val="640"/>
          <w:marRight w:val="0"/>
          <w:marTop w:val="0"/>
          <w:marBottom w:val="0"/>
          <w:divBdr>
            <w:top w:val="none" w:sz="0" w:space="0" w:color="auto"/>
            <w:left w:val="none" w:sz="0" w:space="0" w:color="auto"/>
            <w:bottom w:val="none" w:sz="0" w:space="0" w:color="auto"/>
            <w:right w:val="none" w:sz="0" w:space="0" w:color="auto"/>
          </w:divBdr>
        </w:div>
        <w:div w:id="845244131">
          <w:marLeft w:val="640"/>
          <w:marRight w:val="0"/>
          <w:marTop w:val="0"/>
          <w:marBottom w:val="0"/>
          <w:divBdr>
            <w:top w:val="none" w:sz="0" w:space="0" w:color="auto"/>
            <w:left w:val="none" w:sz="0" w:space="0" w:color="auto"/>
            <w:bottom w:val="none" w:sz="0" w:space="0" w:color="auto"/>
            <w:right w:val="none" w:sz="0" w:space="0" w:color="auto"/>
          </w:divBdr>
        </w:div>
        <w:div w:id="994795807">
          <w:marLeft w:val="640"/>
          <w:marRight w:val="0"/>
          <w:marTop w:val="0"/>
          <w:marBottom w:val="0"/>
          <w:divBdr>
            <w:top w:val="none" w:sz="0" w:space="0" w:color="auto"/>
            <w:left w:val="none" w:sz="0" w:space="0" w:color="auto"/>
            <w:bottom w:val="none" w:sz="0" w:space="0" w:color="auto"/>
            <w:right w:val="none" w:sz="0" w:space="0" w:color="auto"/>
          </w:divBdr>
        </w:div>
        <w:div w:id="1071199872">
          <w:marLeft w:val="640"/>
          <w:marRight w:val="0"/>
          <w:marTop w:val="0"/>
          <w:marBottom w:val="0"/>
          <w:divBdr>
            <w:top w:val="none" w:sz="0" w:space="0" w:color="auto"/>
            <w:left w:val="none" w:sz="0" w:space="0" w:color="auto"/>
            <w:bottom w:val="none" w:sz="0" w:space="0" w:color="auto"/>
            <w:right w:val="none" w:sz="0" w:space="0" w:color="auto"/>
          </w:divBdr>
        </w:div>
        <w:div w:id="1091509498">
          <w:marLeft w:val="640"/>
          <w:marRight w:val="0"/>
          <w:marTop w:val="0"/>
          <w:marBottom w:val="0"/>
          <w:divBdr>
            <w:top w:val="none" w:sz="0" w:space="0" w:color="auto"/>
            <w:left w:val="none" w:sz="0" w:space="0" w:color="auto"/>
            <w:bottom w:val="none" w:sz="0" w:space="0" w:color="auto"/>
            <w:right w:val="none" w:sz="0" w:space="0" w:color="auto"/>
          </w:divBdr>
        </w:div>
        <w:div w:id="1145660879">
          <w:marLeft w:val="640"/>
          <w:marRight w:val="0"/>
          <w:marTop w:val="0"/>
          <w:marBottom w:val="0"/>
          <w:divBdr>
            <w:top w:val="none" w:sz="0" w:space="0" w:color="auto"/>
            <w:left w:val="none" w:sz="0" w:space="0" w:color="auto"/>
            <w:bottom w:val="none" w:sz="0" w:space="0" w:color="auto"/>
            <w:right w:val="none" w:sz="0" w:space="0" w:color="auto"/>
          </w:divBdr>
        </w:div>
        <w:div w:id="1147822902">
          <w:marLeft w:val="640"/>
          <w:marRight w:val="0"/>
          <w:marTop w:val="0"/>
          <w:marBottom w:val="0"/>
          <w:divBdr>
            <w:top w:val="none" w:sz="0" w:space="0" w:color="auto"/>
            <w:left w:val="none" w:sz="0" w:space="0" w:color="auto"/>
            <w:bottom w:val="none" w:sz="0" w:space="0" w:color="auto"/>
            <w:right w:val="none" w:sz="0" w:space="0" w:color="auto"/>
          </w:divBdr>
        </w:div>
        <w:div w:id="1171139503">
          <w:marLeft w:val="640"/>
          <w:marRight w:val="0"/>
          <w:marTop w:val="0"/>
          <w:marBottom w:val="0"/>
          <w:divBdr>
            <w:top w:val="none" w:sz="0" w:space="0" w:color="auto"/>
            <w:left w:val="none" w:sz="0" w:space="0" w:color="auto"/>
            <w:bottom w:val="none" w:sz="0" w:space="0" w:color="auto"/>
            <w:right w:val="none" w:sz="0" w:space="0" w:color="auto"/>
          </w:divBdr>
        </w:div>
        <w:div w:id="1181041652">
          <w:marLeft w:val="640"/>
          <w:marRight w:val="0"/>
          <w:marTop w:val="0"/>
          <w:marBottom w:val="0"/>
          <w:divBdr>
            <w:top w:val="none" w:sz="0" w:space="0" w:color="auto"/>
            <w:left w:val="none" w:sz="0" w:space="0" w:color="auto"/>
            <w:bottom w:val="none" w:sz="0" w:space="0" w:color="auto"/>
            <w:right w:val="none" w:sz="0" w:space="0" w:color="auto"/>
          </w:divBdr>
        </w:div>
        <w:div w:id="1225994853">
          <w:marLeft w:val="640"/>
          <w:marRight w:val="0"/>
          <w:marTop w:val="0"/>
          <w:marBottom w:val="0"/>
          <w:divBdr>
            <w:top w:val="none" w:sz="0" w:space="0" w:color="auto"/>
            <w:left w:val="none" w:sz="0" w:space="0" w:color="auto"/>
            <w:bottom w:val="none" w:sz="0" w:space="0" w:color="auto"/>
            <w:right w:val="none" w:sz="0" w:space="0" w:color="auto"/>
          </w:divBdr>
        </w:div>
        <w:div w:id="1230841734">
          <w:marLeft w:val="640"/>
          <w:marRight w:val="0"/>
          <w:marTop w:val="0"/>
          <w:marBottom w:val="0"/>
          <w:divBdr>
            <w:top w:val="none" w:sz="0" w:space="0" w:color="auto"/>
            <w:left w:val="none" w:sz="0" w:space="0" w:color="auto"/>
            <w:bottom w:val="none" w:sz="0" w:space="0" w:color="auto"/>
            <w:right w:val="none" w:sz="0" w:space="0" w:color="auto"/>
          </w:divBdr>
        </w:div>
        <w:div w:id="1235123522">
          <w:marLeft w:val="640"/>
          <w:marRight w:val="0"/>
          <w:marTop w:val="0"/>
          <w:marBottom w:val="0"/>
          <w:divBdr>
            <w:top w:val="none" w:sz="0" w:space="0" w:color="auto"/>
            <w:left w:val="none" w:sz="0" w:space="0" w:color="auto"/>
            <w:bottom w:val="none" w:sz="0" w:space="0" w:color="auto"/>
            <w:right w:val="none" w:sz="0" w:space="0" w:color="auto"/>
          </w:divBdr>
        </w:div>
        <w:div w:id="1261260767">
          <w:marLeft w:val="640"/>
          <w:marRight w:val="0"/>
          <w:marTop w:val="0"/>
          <w:marBottom w:val="0"/>
          <w:divBdr>
            <w:top w:val="none" w:sz="0" w:space="0" w:color="auto"/>
            <w:left w:val="none" w:sz="0" w:space="0" w:color="auto"/>
            <w:bottom w:val="none" w:sz="0" w:space="0" w:color="auto"/>
            <w:right w:val="none" w:sz="0" w:space="0" w:color="auto"/>
          </w:divBdr>
        </w:div>
        <w:div w:id="1357195144">
          <w:marLeft w:val="640"/>
          <w:marRight w:val="0"/>
          <w:marTop w:val="0"/>
          <w:marBottom w:val="0"/>
          <w:divBdr>
            <w:top w:val="none" w:sz="0" w:space="0" w:color="auto"/>
            <w:left w:val="none" w:sz="0" w:space="0" w:color="auto"/>
            <w:bottom w:val="none" w:sz="0" w:space="0" w:color="auto"/>
            <w:right w:val="none" w:sz="0" w:space="0" w:color="auto"/>
          </w:divBdr>
        </w:div>
        <w:div w:id="1363749066">
          <w:marLeft w:val="640"/>
          <w:marRight w:val="0"/>
          <w:marTop w:val="0"/>
          <w:marBottom w:val="0"/>
          <w:divBdr>
            <w:top w:val="none" w:sz="0" w:space="0" w:color="auto"/>
            <w:left w:val="none" w:sz="0" w:space="0" w:color="auto"/>
            <w:bottom w:val="none" w:sz="0" w:space="0" w:color="auto"/>
            <w:right w:val="none" w:sz="0" w:space="0" w:color="auto"/>
          </w:divBdr>
        </w:div>
        <w:div w:id="1387148694">
          <w:marLeft w:val="640"/>
          <w:marRight w:val="0"/>
          <w:marTop w:val="0"/>
          <w:marBottom w:val="0"/>
          <w:divBdr>
            <w:top w:val="none" w:sz="0" w:space="0" w:color="auto"/>
            <w:left w:val="none" w:sz="0" w:space="0" w:color="auto"/>
            <w:bottom w:val="none" w:sz="0" w:space="0" w:color="auto"/>
            <w:right w:val="none" w:sz="0" w:space="0" w:color="auto"/>
          </w:divBdr>
        </w:div>
        <w:div w:id="1401367254">
          <w:marLeft w:val="640"/>
          <w:marRight w:val="0"/>
          <w:marTop w:val="0"/>
          <w:marBottom w:val="0"/>
          <w:divBdr>
            <w:top w:val="none" w:sz="0" w:space="0" w:color="auto"/>
            <w:left w:val="none" w:sz="0" w:space="0" w:color="auto"/>
            <w:bottom w:val="none" w:sz="0" w:space="0" w:color="auto"/>
            <w:right w:val="none" w:sz="0" w:space="0" w:color="auto"/>
          </w:divBdr>
        </w:div>
        <w:div w:id="1414738917">
          <w:marLeft w:val="640"/>
          <w:marRight w:val="0"/>
          <w:marTop w:val="0"/>
          <w:marBottom w:val="0"/>
          <w:divBdr>
            <w:top w:val="none" w:sz="0" w:space="0" w:color="auto"/>
            <w:left w:val="none" w:sz="0" w:space="0" w:color="auto"/>
            <w:bottom w:val="none" w:sz="0" w:space="0" w:color="auto"/>
            <w:right w:val="none" w:sz="0" w:space="0" w:color="auto"/>
          </w:divBdr>
        </w:div>
        <w:div w:id="1415277421">
          <w:marLeft w:val="640"/>
          <w:marRight w:val="0"/>
          <w:marTop w:val="0"/>
          <w:marBottom w:val="0"/>
          <w:divBdr>
            <w:top w:val="none" w:sz="0" w:space="0" w:color="auto"/>
            <w:left w:val="none" w:sz="0" w:space="0" w:color="auto"/>
            <w:bottom w:val="none" w:sz="0" w:space="0" w:color="auto"/>
            <w:right w:val="none" w:sz="0" w:space="0" w:color="auto"/>
          </w:divBdr>
        </w:div>
        <w:div w:id="1536574099">
          <w:marLeft w:val="640"/>
          <w:marRight w:val="0"/>
          <w:marTop w:val="0"/>
          <w:marBottom w:val="0"/>
          <w:divBdr>
            <w:top w:val="none" w:sz="0" w:space="0" w:color="auto"/>
            <w:left w:val="none" w:sz="0" w:space="0" w:color="auto"/>
            <w:bottom w:val="none" w:sz="0" w:space="0" w:color="auto"/>
            <w:right w:val="none" w:sz="0" w:space="0" w:color="auto"/>
          </w:divBdr>
        </w:div>
        <w:div w:id="1558315755">
          <w:marLeft w:val="640"/>
          <w:marRight w:val="0"/>
          <w:marTop w:val="0"/>
          <w:marBottom w:val="0"/>
          <w:divBdr>
            <w:top w:val="none" w:sz="0" w:space="0" w:color="auto"/>
            <w:left w:val="none" w:sz="0" w:space="0" w:color="auto"/>
            <w:bottom w:val="none" w:sz="0" w:space="0" w:color="auto"/>
            <w:right w:val="none" w:sz="0" w:space="0" w:color="auto"/>
          </w:divBdr>
        </w:div>
        <w:div w:id="1584796309">
          <w:marLeft w:val="640"/>
          <w:marRight w:val="0"/>
          <w:marTop w:val="0"/>
          <w:marBottom w:val="0"/>
          <w:divBdr>
            <w:top w:val="none" w:sz="0" w:space="0" w:color="auto"/>
            <w:left w:val="none" w:sz="0" w:space="0" w:color="auto"/>
            <w:bottom w:val="none" w:sz="0" w:space="0" w:color="auto"/>
            <w:right w:val="none" w:sz="0" w:space="0" w:color="auto"/>
          </w:divBdr>
        </w:div>
        <w:div w:id="1587419684">
          <w:marLeft w:val="640"/>
          <w:marRight w:val="0"/>
          <w:marTop w:val="0"/>
          <w:marBottom w:val="0"/>
          <w:divBdr>
            <w:top w:val="none" w:sz="0" w:space="0" w:color="auto"/>
            <w:left w:val="none" w:sz="0" w:space="0" w:color="auto"/>
            <w:bottom w:val="none" w:sz="0" w:space="0" w:color="auto"/>
            <w:right w:val="none" w:sz="0" w:space="0" w:color="auto"/>
          </w:divBdr>
        </w:div>
        <w:div w:id="1655983739">
          <w:marLeft w:val="640"/>
          <w:marRight w:val="0"/>
          <w:marTop w:val="0"/>
          <w:marBottom w:val="0"/>
          <w:divBdr>
            <w:top w:val="none" w:sz="0" w:space="0" w:color="auto"/>
            <w:left w:val="none" w:sz="0" w:space="0" w:color="auto"/>
            <w:bottom w:val="none" w:sz="0" w:space="0" w:color="auto"/>
            <w:right w:val="none" w:sz="0" w:space="0" w:color="auto"/>
          </w:divBdr>
        </w:div>
        <w:div w:id="1771849145">
          <w:marLeft w:val="640"/>
          <w:marRight w:val="0"/>
          <w:marTop w:val="0"/>
          <w:marBottom w:val="0"/>
          <w:divBdr>
            <w:top w:val="none" w:sz="0" w:space="0" w:color="auto"/>
            <w:left w:val="none" w:sz="0" w:space="0" w:color="auto"/>
            <w:bottom w:val="none" w:sz="0" w:space="0" w:color="auto"/>
            <w:right w:val="none" w:sz="0" w:space="0" w:color="auto"/>
          </w:divBdr>
        </w:div>
        <w:div w:id="1776367782">
          <w:marLeft w:val="640"/>
          <w:marRight w:val="0"/>
          <w:marTop w:val="0"/>
          <w:marBottom w:val="0"/>
          <w:divBdr>
            <w:top w:val="none" w:sz="0" w:space="0" w:color="auto"/>
            <w:left w:val="none" w:sz="0" w:space="0" w:color="auto"/>
            <w:bottom w:val="none" w:sz="0" w:space="0" w:color="auto"/>
            <w:right w:val="none" w:sz="0" w:space="0" w:color="auto"/>
          </w:divBdr>
        </w:div>
        <w:div w:id="1948610998">
          <w:marLeft w:val="640"/>
          <w:marRight w:val="0"/>
          <w:marTop w:val="0"/>
          <w:marBottom w:val="0"/>
          <w:divBdr>
            <w:top w:val="none" w:sz="0" w:space="0" w:color="auto"/>
            <w:left w:val="none" w:sz="0" w:space="0" w:color="auto"/>
            <w:bottom w:val="none" w:sz="0" w:space="0" w:color="auto"/>
            <w:right w:val="none" w:sz="0" w:space="0" w:color="auto"/>
          </w:divBdr>
        </w:div>
        <w:div w:id="1964068970">
          <w:marLeft w:val="640"/>
          <w:marRight w:val="0"/>
          <w:marTop w:val="0"/>
          <w:marBottom w:val="0"/>
          <w:divBdr>
            <w:top w:val="none" w:sz="0" w:space="0" w:color="auto"/>
            <w:left w:val="none" w:sz="0" w:space="0" w:color="auto"/>
            <w:bottom w:val="none" w:sz="0" w:space="0" w:color="auto"/>
            <w:right w:val="none" w:sz="0" w:space="0" w:color="auto"/>
          </w:divBdr>
        </w:div>
        <w:div w:id="1999310972">
          <w:marLeft w:val="640"/>
          <w:marRight w:val="0"/>
          <w:marTop w:val="0"/>
          <w:marBottom w:val="0"/>
          <w:divBdr>
            <w:top w:val="none" w:sz="0" w:space="0" w:color="auto"/>
            <w:left w:val="none" w:sz="0" w:space="0" w:color="auto"/>
            <w:bottom w:val="none" w:sz="0" w:space="0" w:color="auto"/>
            <w:right w:val="none" w:sz="0" w:space="0" w:color="auto"/>
          </w:divBdr>
        </w:div>
        <w:div w:id="2035880552">
          <w:marLeft w:val="640"/>
          <w:marRight w:val="0"/>
          <w:marTop w:val="0"/>
          <w:marBottom w:val="0"/>
          <w:divBdr>
            <w:top w:val="none" w:sz="0" w:space="0" w:color="auto"/>
            <w:left w:val="none" w:sz="0" w:space="0" w:color="auto"/>
            <w:bottom w:val="none" w:sz="0" w:space="0" w:color="auto"/>
            <w:right w:val="none" w:sz="0" w:space="0" w:color="auto"/>
          </w:divBdr>
        </w:div>
        <w:div w:id="2052457435">
          <w:marLeft w:val="640"/>
          <w:marRight w:val="0"/>
          <w:marTop w:val="0"/>
          <w:marBottom w:val="0"/>
          <w:divBdr>
            <w:top w:val="none" w:sz="0" w:space="0" w:color="auto"/>
            <w:left w:val="none" w:sz="0" w:space="0" w:color="auto"/>
            <w:bottom w:val="none" w:sz="0" w:space="0" w:color="auto"/>
            <w:right w:val="none" w:sz="0" w:space="0" w:color="auto"/>
          </w:divBdr>
        </w:div>
        <w:div w:id="2064404090">
          <w:marLeft w:val="640"/>
          <w:marRight w:val="0"/>
          <w:marTop w:val="0"/>
          <w:marBottom w:val="0"/>
          <w:divBdr>
            <w:top w:val="none" w:sz="0" w:space="0" w:color="auto"/>
            <w:left w:val="none" w:sz="0" w:space="0" w:color="auto"/>
            <w:bottom w:val="none" w:sz="0" w:space="0" w:color="auto"/>
            <w:right w:val="none" w:sz="0" w:space="0" w:color="auto"/>
          </w:divBdr>
        </w:div>
        <w:div w:id="2076512014">
          <w:marLeft w:val="640"/>
          <w:marRight w:val="0"/>
          <w:marTop w:val="0"/>
          <w:marBottom w:val="0"/>
          <w:divBdr>
            <w:top w:val="none" w:sz="0" w:space="0" w:color="auto"/>
            <w:left w:val="none" w:sz="0" w:space="0" w:color="auto"/>
            <w:bottom w:val="none" w:sz="0" w:space="0" w:color="auto"/>
            <w:right w:val="none" w:sz="0" w:space="0" w:color="auto"/>
          </w:divBdr>
        </w:div>
        <w:div w:id="2099667153">
          <w:marLeft w:val="640"/>
          <w:marRight w:val="0"/>
          <w:marTop w:val="0"/>
          <w:marBottom w:val="0"/>
          <w:divBdr>
            <w:top w:val="none" w:sz="0" w:space="0" w:color="auto"/>
            <w:left w:val="none" w:sz="0" w:space="0" w:color="auto"/>
            <w:bottom w:val="none" w:sz="0" w:space="0" w:color="auto"/>
            <w:right w:val="none" w:sz="0" w:space="0" w:color="auto"/>
          </w:divBdr>
        </w:div>
        <w:div w:id="2142264245">
          <w:marLeft w:val="640"/>
          <w:marRight w:val="0"/>
          <w:marTop w:val="0"/>
          <w:marBottom w:val="0"/>
          <w:divBdr>
            <w:top w:val="none" w:sz="0" w:space="0" w:color="auto"/>
            <w:left w:val="none" w:sz="0" w:space="0" w:color="auto"/>
            <w:bottom w:val="none" w:sz="0" w:space="0" w:color="auto"/>
            <w:right w:val="none" w:sz="0" w:space="0" w:color="auto"/>
          </w:divBdr>
        </w:div>
      </w:divsChild>
    </w:div>
    <w:div w:id="1746029935">
      <w:bodyDiv w:val="1"/>
      <w:marLeft w:val="0"/>
      <w:marRight w:val="0"/>
      <w:marTop w:val="0"/>
      <w:marBottom w:val="0"/>
      <w:divBdr>
        <w:top w:val="none" w:sz="0" w:space="0" w:color="auto"/>
        <w:left w:val="none" w:sz="0" w:space="0" w:color="auto"/>
        <w:bottom w:val="none" w:sz="0" w:space="0" w:color="auto"/>
        <w:right w:val="none" w:sz="0" w:space="0" w:color="auto"/>
      </w:divBdr>
      <w:divsChild>
        <w:div w:id="426656558">
          <w:marLeft w:val="0"/>
          <w:marRight w:val="0"/>
          <w:marTop w:val="0"/>
          <w:marBottom w:val="0"/>
          <w:divBdr>
            <w:top w:val="none" w:sz="0" w:space="0" w:color="auto"/>
            <w:left w:val="none" w:sz="0" w:space="0" w:color="auto"/>
            <w:bottom w:val="none" w:sz="0" w:space="0" w:color="auto"/>
            <w:right w:val="none" w:sz="0" w:space="0" w:color="auto"/>
          </w:divBdr>
          <w:divsChild>
            <w:div w:id="37750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5591">
      <w:bodyDiv w:val="1"/>
      <w:marLeft w:val="0"/>
      <w:marRight w:val="0"/>
      <w:marTop w:val="0"/>
      <w:marBottom w:val="0"/>
      <w:divBdr>
        <w:top w:val="none" w:sz="0" w:space="0" w:color="auto"/>
        <w:left w:val="none" w:sz="0" w:space="0" w:color="auto"/>
        <w:bottom w:val="none" w:sz="0" w:space="0" w:color="auto"/>
        <w:right w:val="none" w:sz="0" w:space="0" w:color="auto"/>
      </w:divBdr>
      <w:divsChild>
        <w:div w:id="473252901">
          <w:marLeft w:val="0"/>
          <w:marRight w:val="0"/>
          <w:marTop w:val="0"/>
          <w:marBottom w:val="0"/>
          <w:divBdr>
            <w:top w:val="none" w:sz="0" w:space="0" w:color="auto"/>
            <w:left w:val="none" w:sz="0" w:space="0" w:color="auto"/>
            <w:bottom w:val="none" w:sz="0" w:space="0" w:color="auto"/>
            <w:right w:val="none" w:sz="0" w:space="0" w:color="auto"/>
          </w:divBdr>
          <w:divsChild>
            <w:div w:id="210973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94394">
      <w:bodyDiv w:val="1"/>
      <w:marLeft w:val="0"/>
      <w:marRight w:val="0"/>
      <w:marTop w:val="0"/>
      <w:marBottom w:val="0"/>
      <w:divBdr>
        <w:top w:val="none" w:sz="0" w:space="0" w:color="auto"/>
        <w:left w:val="none" w:sz="0" w:space="0" w:color="auto"/>
        <w:bottom w:val="none" w:sz="0" w:space="0" w:color="auto"/>
        <w:right w:val="none" w:sz="0" w:space="0" w:color="auto"/>
      </w:divBdr>
      <w:divsChild>
        <w:div w:id="69160776">
          <w:marLeft w:val="640"/>
          <w:marRight w:val="0"/>
          <w:marTop w:val="0"/>
          <w:marBottom w:val="0"/>
          <w:divBdr>
            <w:top w:val="none" w:sz="0" w:space="0" w:color="auto"/>
            <w:left w:val="none" w:sz="0" w:space="0" w:color="auto"/>
            <w:bottom w:val="none" w:sz="0" w:space="0" w:color="auto"/>
            <w:right w:val="none" w:sz="0" w:space="0" w:color="auto"/>
          </w:divBdr>
        </w:div>
        <w:div w:id="93476331">
          <w:marLeft w:val="640"/>
          <w:marRight w:val="0"/>
          <w:marTop w:val="0"/>
          <w:marBottom w:val="0"/>
          <w:divBdr>
            <w:top w:val="none" w:sz="0" w:space="0" w:color="auto"/>
            <w:left w:val="none" w:sz="0" w:space="0" w:color="auto"/>
            <w:bottom w:val="none" w:sz="0" w:space="0" w:color="auto"/>
            <w:right w:val="none" w:sz="0" w:space="0" w:color="auto"/>
          </w:divBdr>
        </w:div>
        <w:div w:id="135538151">
          <w:marLeft w:val="640"/>
          <w:marRight w:val="0"/>
          <w:marTop w:val="0"/>
          <w:marBottom w:val="0"/>
          <w:divBdr>
            <w:top w:val="none" w:sz="0" w:space="0" w:color="auto"/>
            <w:left w:val="none" w:sz="0" w:space="0" w:color="auto"/>
            <w:bottom w:val="none" w:sz="0" w:space="0" w:color="auto"/>
            <w:right w:val="none" w:sz="0" w:space="0" w:color="auto"/>
          </w:divBdr>
        </w:div>
        <w:div w:id="143399198">
          <w:marLeft w:val="640"/>
          <w:marRight w:val="0"/>
          <w:marTop w:val="0"/>
          <w:marBottom w:val="0"/>
          <w:divBdr>
            <w:top w:val="none" w:sz="0" w:space="0" w:color="auto"/>
            <w:left w:val="none" w:sz="0" w:space="0" w:color="auto"/>
            <w:bottom w:val="none" w:sz="0" w:space="0" w:color="auto"/>
            <w:right w:val="none" w:sz="0" w:space="0" w:color="auto"/>
          </w:divBdr>
        </w:div>
        <w:div w:id="151332880">
          <w:marLeft w:val="640"/>
          <w:marRight w:val="0"/>
          <w:marTop w:val="0"/>
          <w:marBottom w:val="0"/>
          <w:divBdr>
            <w:top w:val="none" w:sz="0" w:space="0" w:color="auto"/>
            <w:left w:val="none" w:sz="0" w:space="0" w:color="auto"/>
            <w:bottom w:val="none" w:sz="0" w:space="0" w:color="auto"/>
            <w:right w:val="none" w:sz="0" w:space="0" w:color="auto"/>
          </w:divBdr>
        </w:div>
        <w:div w:id="214394090">
          <w:marLeft w:val="640"/>
          <w:marRight w:val="0"/>
          <w:marTop w:val="0"/>
          <w:marBottom w:val="0"/>
          <w:divBdr>
            <w:top w:val="none" w:sz="0" w:space="0" w:color="auto"/>
            <w:left w:val="none" w:sz="0" w:space="0" w:color="auto"/>
            <w:bottom w:val="none" w:sz="0" w:space="0" w:color="auto"/>
            <w:right w:val="none" w:sz="0" w:space="0" w:color="auto"/>
          </w:divBdr>
        </w:div>
        <w:div w:id="219555309">
          <w:marLeft w:val="640"/>
          <w:marRight w:val="0"/>
          <w:marTop w:val="0"/>
          <w:marBottom w:val="0"/>
          <w:divBdr>
            <w:top w:val="none" w:sz="0" w:space="0" w:color="auto"/>
            <w:left w:val="none" w:sz="0" w:space="0" w:color="auto"/>
            <w:bottom w:val="none" w:sz="0" w:space="0" w:color="auto"/>
            <w:right w:val="none" w:sz="0" w:space="0" w:color="auto"/>
          </w:divBdr>
        </w:div>
        <w:div w:id="242686970">
          <w:marLeft w:val="640"/>
          <w:marRight w:val="0"/>
          <w:marTop w:val="0"/>
          <w:marBottom w:val="0"/>
          <w:divBdr>
            <w:top w:val="none" w:sz="0" w:space="0" w:color="auto"/>
            <w:left w:val="none" w:sz="0" w:space="0" w:color="auto"/>
            <w:bottom w:val="none" w:sz="0" w:space="0" w:color="auto"/>
            <w:right w:val="none" w:sz="0" w:space="0" w:color="auto"/>
          </w:divBdr>
        </w:div>
        <w:div w:id="246770664">
          <w:marLeft w:val="640"/>
          <w:marRight w:val="0"/>
          <w:marTop w:val="0"/>
          <w:marBottom w:val="0"/>
          <w:divBdr>
            <w:top w:val="none" w:sz="0" w:space="0" w:color="auto"/>
            <w:left w:val="none" w:sz="0" w:space="0" w:color="auto"/>
            <w:bottom w:val="none" w:sz="0" w:space="0" w:color="auto"/>
            <w:right w:val="none" w:sz="0" w:space="0" w:color="auto"/>
          </w:divBdr>
        </w:div>
        <w:div w:id="250429444">
          <w:marLeft w:val="640"/>
          <w:marRight w:val="0"/>
          <w:marTop w:val="0"/>
          <w:marBottom w:val="0"/>
          <w:divBdr>
            <w:top w:val="none" w:sz="0" w:space="0" w:color="auto"/>
            <w:left w:val="none" w:sz="0" w:space="0" w:color="auto"/>
            <w:bottom w:val="none" w:sz="0" w:space="0" w:color="auto"/>
            <w:right w:val="none" w:sz="0" w:space="0" w:color="auto"/>
          </w:divBdr>
        </w:div>
        <w:div w:id="341931504">
          <w:marLeft w:val="640"/>
          <w:marRight w:val="0"/>
          <w:marTop w:val="0"/>
          <w:marBottom w:val="0"/>
          <w:divBdr>
            <w:top w:val="none" w:sz="0" w:space="0" w:color="auto"/>
            <w:left w:val="none" w:sz="0" w:space="0" w:color="auto"/>
            <w:bottom w:val="none" w:sz="0" w:space="0" w:color="auto"/>
            <w:right w:val="none" w:sz="0" w:space="0" w:color="auto"/>
          </w:divBdr>
        </w:div>
        <w:div w:id="351807915">
          <w:marLeft w:val="640"/>
          <w:marRight w:val="0"/>
          <w:marTop w:val="0"/>
          <w:marBottom w:val="0"/>
          <w:divBdr>
            <w:top w:val="none" w:sz="0" w:space="0" w:color="auto"/>
            <w:left w:val="none" w:sz="0" w:space="0" w:color="auto"/>
            <w:bottom w:val="none" w:sz="0" w:space="0" w:color="auto"/>
            <w:right w:val="none" w:sz="0" w:space="0" w:color="auto"/>
          </w:divBdr>
        </w:div>
        <w:div w:id="374276284">
          <w:marLeft w:val="640"/>
          <w:marRight w:val="0"/>
          <w:marTop w:val="0"/>
          <w:marBottom w:val="0"/>
          <w:divBdr>
            <w:top w:val="none" w:sz="0" w:space="0" w:color="auto"/>
            <w:left w:val="none" w:sz="0" w:space="0" w:color="auto"/>
            <w:bottom w:val="none" w:sz="0" w:space="0" w:color="auto"/>
            <w:right w:val="none" w:sz="0" w:space="0" w:color="auto"/>
          </w:divBdr>
        </w:div>
        <w:div w:id="389424879">
          <w:marLeft w:val="640"/>
          <w:marRight w:val="0"/>
          <w:marTop w:val="0"/>
          <w:marBottom w:val="0"/>
          <w:divBdr>
            <w:top w:val="none" w:sz="0" w:space="0" w:color="auto"/>
            <w:left w:val="none" w:sz="0" w:space="0" w:color="auto"/>
            <w:bottom w:val="none" w:sz="0" w:space="0" w:color="auto"/>
            <w:right w:val="none" w:sz="0" w:space="0" w:color="auto"/>
          </w:divBdr>
        </w:div>
        <w:div w:id="392629448">
          <w:marLeft w:val="640"/>
          <w:marRight w:val="0"/>
          <w:marTop w:val="0"/>
          <w:marBottom w:val="0"/>
          <w:divBdr>
            <w:top w:val="none" w:sz="0" w:space="0" w:color="auto"/>
            <w:left w:val="none" w:sz="0" w:space="0" w:color="auto"/>
            <w:bottom w:val="none" w:sz="0" w:space="0" w:color="auto"/>
            <w:right w:val="none" w:sz="0" w:space="0" w:color="auto"/>
          </w:divBdr>
        </w:div>
        <w:div w:id="450633727">
          <w:marLeft w:val="640"/>
          <w:marRight w:val="0"/>
          <w:marTop w:val="0"/>
          <w:marBottom w:val="0"/>
          <w:divBdr>
            <w:top w:val="none" w:sz="0" w:space="0" w:color="auto"/>
            <w:left w:val="none" w:sz="0" w:space="0" w:color="auto"/>
            <w:bottom w:val="none" w:sz="0" w:space="0" w:color="auto"/>
            <w:right w:val="none" w:sz="0" w:space="0" w:color="auto"/>
          </w:divBdr>
        </w:div>
        <w:div w:id="457920435">
          <w:marLeft w:val="640"/>
          <w:marRight w:val="0"/>
          <w:marTop w:val="0"/>
          <w:marBottom w:val="0"/>
          <w:divBdr>
            <w:top w:val="none" w:sz="0" w:space="0" w:color="auto"/>
            <w:left w:val="none" w:sz="0" w:space="0" w:color="auto"/>
            <w:bottom w:val="none" w:sz="0" w:space="0" w:color="auto"/>
            <w:right w:val="none" w:sz="0" w:space="0" w:color="auto"/>
          </w:divBdr>
        </w:div>
        <w:div w:id="481434335">
          <w:marLeft w:val="640"/>
          <w:marRight w:val="0"/>
          <w:marTop w:val="0"/>
          <w:marBottom w:val="0"/>
          <w:divBdr>
            <w:top w:val="none" w:sz="0" w:space="0" w:color="auto"/>
            <w:left w:val="none" w:sz="0" w:space="0" w:color="auto"/>
            <w:bottom w:val="none" w:sz="0" w:space="0" w:color="auto"/>
            <w:right w:val="none" w:sz="0" w:space="0" w:color="auto"/>
          </w:divBdr>
        </w:div>
        <w:div w:id="568346995">
          <w:marLeft w:val="640"/>
          <w:marRight w:val="0"/>
          <w:marTop w:val="0"/>
          <w:marBottom w:val="0"/>
          <w:divBdr>
            <w:top w:val="none" w:sz="0" w:space="0" w:color="auto"/>
            <w:left w:val="none" w:sz="0" w:space="0" w:color="auto"/>
            <w:bottom w:val="none" w:sz="0" w:space="0" w:color="auto"/>
            <w:right w:val="none" w:sz="0" w:space="0" w:color="auto"/>
          </w:divBdr>
        </w:div>
        <w:div w:id="590159151">
          <w:marLeft w:val="640"/>
          <w:marRight w:val="0"/>
          <w:marTop w:val="0"/>
          <w:marBottom w:val="0"/>
          <w:divBdr>
            <w:top w:val="none" w:sz="0" w:space="0" w:color="auto"/>
            <w:left w:val="none" w:sz="0" w:space="0" w:color="auto"/>
            <w:bottom w:val="none" w:sz="0" w:space="0" w:color="auto"/>
            <w:right w:val="none" w:sz="0" w:space="0" w:color="auto"/>
          </w:divBdr>
        </w:div>
        <w:div w:id="650016638">
          <w:marLeft w:val="640"/>
          <w:marRight w:val="0"/>
          <w:marTop w:val="0"/>
          <w:marBottom w:val="0"/>
          <w:divBdr>
            <w:top w:val="none" w:sz="0" w:space="0" w:color="auto"/>
            <w:left w:val="none" w:sz="0" w:space="0" w:color="auto"/>
            <w:bottom w:val="none" w:sz="0" w:space="0" w:color="auto"/>
            <w:right w:val="none" w:sz="0" w:space="0" w:color="auto"/>
          </w:divBdr>
        </w:div>
        <w:div w:id="668099438">
          <w:marLeft w:val="640"/>
          <w:marRight w:val="0"/>
          <w:marTop w:val="0"/>
          <w:marBottom w:val="0"/>
          <w:divBdr>
            <w:top w:val="none" w:sz="0" w:space="0" w:color="auto"/>
            <w:left w:val="none" w:sz="0" w:space="0" w:color="auto"/>
            <w:bottom w:val="none" w:sz="0" w:space="0" w:color="auto"/>
            <w:right w:val="none" w:sz="0" w:space="0" w:color="auto"/>
          </w:divBdr>
        </w:div>
        <w:div w:id="672072862">
          <w:marLeft w:val="640"/>
          <w:marRight w:val="0"/>
          <w:marTop w:val="0"/>
          <w:marBottom w:val="0"/>
          <w:divBdr>
            <w:top w:val="none" w:sz="0" w:space="0" w:color="auto"/>
            <w:left w:val="none" w:sz="0" w:space="0" w:color="auto"/>
            <w:bottom w:val="none" w:sz="0" w:space="0" w:color="auto"/>
            <w:right w:val="none" w:sz="0" w:space="0" w:color="auto"/>
          </w:divBdr>
        </w:div>
        <w:div w:id="765346567">
          <w:marLeft w:val="640"/>
          <w:marRight w:val="0"/>
          <w:marTop w:val="0"/>
          <w:marBottom w:val="0"/>
          <w:divBdr>
            <w:top w:val="none" w:sz="0" w:space="0" w:color="auto"/>
            <w:left w:val="none" w:sz="0" w:space="0" w:color="auto"/>
            <w:bottom w:val="none" w:sz="0" w:space="0" w:color="auto"/>
            <w:right w:val="none" w:sz="0" w:space="0" w:color="auto"/>
          </w:divBdr>
        </w:div>
        <w:div w:id="766510481">
          <w:marLeft w:val="640"/>
          <w:marRight w:val="0"/>
          <w:marTop w:val="0"/>
          <w:marBottom w:val="0"/>
          <w:divBdr>
            <w:top w:val="none" w:sz="0" w:space="0" w:color="auto"/>
            <w:left w:val="none" w:sz="0" w:space="0" w:color="auto"/>
            <w:bottom w:val="none" w:sz="0" w:space="0" w:color="auto"/>
            <w:right w:val="none" w:sz="0" w:space="0" w:color="auto"/>
          </w:divBdr>
        </w:div>
        <w:div w:id="771970588">
          <w:marLeft w:val="640"/>
          <w:marRight w:val="0"/>
          <w:marTop w:val="0"/>
          <w:marBottom w:val="0"/>
          <w:divBdr>
            <w:top w:val="none" w:sz="0" w:space="0" w:color="auto"/>
            <w:left w:val="none" w:sz="0" w:space="0" w:color="auto"/>
            <w:bottom w:val="none" w:sz="0" w:space="0" w:color="auto"/>
            <w:right w:val="none" w:sz="0" w:space="0" w:color="auto"/>
          </w:divBdr>
        </w:div>
        <w:div w:id="815028697">
          <w:marLeft w:val="640"/>
          <w:marRight w:val="0"/>
          <w:marTop w:val="0"/>
          <w:marBottom w:val="0"/>
          <w:divBdr>
            <w:top w:val="none" w:sz="0" w:space="0" w:color="auto"/>
            <w:left w:val="none" w:sz="0" w:space="0" w:color="auto"/>
            <w:bottom w:val="none" w:sz="0" w:space="0" w:color="auto"/>
            <w:right w:val="none" w:sz="0" w:space="0" w:color="auto"/>
          </w:divBdr>
        </w:div>
        <w:div w:id="848715978">
          <w:marLeft w:val="640"/>
          <w:marRight w:val="0"/>
          <w:marTop w:val="0"/>
          <w:marBottom w:val="0"/>
          <w:divBdr>
            <w:top w:val="none" w:sz="0" w:space="0" w:color="auto"/>
            <w:left w:val="none" w:sz="0" w:space="0" w:color="auto"/>
            <w:bottom w:val="none" w:sz="0" w:space="0" w:color="auto"/>
            <w:right w:val="none" w:sz="0" w:space="0" w:color="auto"/>
          </w:divBdr>
        </w:div>
        <w:div w:id="903176504">
          <w:marLeft w:val="640"/>
          <w:marRight w:val="0"/>
          <w:marTop w:val="0"/>
          <w:marBottom w:val="0"/>
          <w:divBdr>
            <w:top w:val="none" w:sz="0" w:space="0" w:color="auto"/>
            <w:left w:val="none" w:sz="0" w:space="0" w:color="auto"/>
            <w:bottom w:val="none" w:sz="0" w:space="0" w:color="auto"/>
            <w:right w:val="none" w:sz="0" w:space="0" w:color="auto"/>
          </w:divBdr>
        </w:div>
        <w:div w:id="931157305">
          <w:marLeft w:val="640"/>
          <w:marRight w:val="0"/>
          <w:marTop w:val="0"/>
          <w:marBottom w:val="0"/>
          <w:divBdr>
            <w:top w:val="none" w:sz="0" w:space="0" w:color="auto"/>
            <w:left w:val="none" w:sz="0" w:space="0" w:color="auto"/>
            <w:bottom w:val="none" w:sz="0" w:space="0" w:color="auto"/>
            <w:right w:val="none" w:sz="0" w:space="0" w:color="auto"/>
          </w:divBdr>
        </w:div>
        <w:div w:id="937710811">
          <w:marLeft w:val="640"/>
          <w:marRight w:val="0"/>
          <w:marTop w:val="0"/>
          <w:marBottom w:val="0"/>
          <w:divBdr>
            <w:top w:val="none" w:sz="0" w:space="0" w:color="auto"/>
            <w:left w:val="none" w:sz="0" w:space="0" w:color="auto"/>
            <w:bottom w:val="none" w:sz="0" w:space="0" w:color="auto"/>
            <w:right w:val="none" w:sz="0" w:space="0" w:color="auto"/>
          </w:divBdr>
        </w:div>
        <w:div w:id="952246715">
          <w:marLeft w:val="640"/>
          <w:marRight w:val="0"/>
          <w:marTop w:val="0"/>
          <w:marBottom w:val="0"/>
          <w:divBdr>
            <w:top w:val="none" w:sz="0" w:space="0" w:color="auto"/>
            <w:left w:val="none" w:sz="0" w:space="0" w:color="auto"/>
            <w:bottom w:val="none" w:sz="0" w:space="0" w:color="auto"/>
            <w:right w:val="none" w:sz="0" w:space="0" w:color="auto"/>
          </w:divBdr>
        </w:div>
        <w:div w:id="974138637">
          <w:marLeft w:val="640"/>
          <w:marRight w:val="0"/>
          <w:marTop w:val="0"/>
          <w:marBottom w:val="0"/>
          <w:divBdr>
            <w:top w:val="none" w:sz="0" w:space="0" w:color="auto"/>
            <w:left w:val="none" w:sz="0" w:space="0" w:color="auto"/>
            <w:bottom w:val="none" w:sz="0" w:space="0" w:color="auto"/>
            <w:right w:val="none" w:sz="0" w:space="0" w:color="auto"/>
          </w:divBdr>
        </w:div>
        <w:div w:id="991174943">
          <w:marLeft w:val="640"/>
          <w:marRight w:val="0"/>
          <w:marTop w:val="0"/>
          <w:marBottom w:val="0"/>
          <w:divBdr>
            <w:top w:val="none" w:sz="0" w:space="0" w:color="auto"/>
            <w:left w:val="none" w:sz="0" w:space="0" w:color="auto"/>
            <w:bottom w:val="none" w:sz="0" w:space="0" w:color="auto"/>
            <w:right w:val="none" w:sz="0" w:space="0" w:color="auto"/>
          </w:divBdr>
        </w:div>
        <w:div w:id="1005748196">
          <w:marLeft w:val="640"/>
          <w:marRight w:val="0"/>
          <w:marTop w:val="0"/>
          <w:marBottom w:val="0"/>
          <w:divBdr>
            <w:top w:val="none" w:sz="0" w:space="0" w:color="auto"/>
            <w:left w:val="none" w:sz="0" w:space="0" w:color="auto"/>
            <w:bottom w:val="none" w:sz="0" w:space="0" w:color="auto"/>
            <w:right w:val="none" w:sz="0" w:space="0" w:color="auto"/>
          </w:divBdr>
        </w:div>
        <w:div w:id="1011570470">
          <w:marLeft w:val="640"/>
          <w:marRight w:val="0"/>
          <w:marTop w:val="0"/>
          <w:marBottom w:val="0"/>
          <w:divBdr>
            <w:top w:val="none" w:sz="0" w:space="0" w:color="auto"/>
            <w:left w:val="none" w:sz="0" w:space="0" w:color="auto"/>
            <w:bottom w:val="none" w:sz="0" w:space="0" w:color="auto"/>
            <w:right w:val="none" w:sz="0" w:space="0" w:color="auto"/>
          </w:divBdr>
        </w:div>
        <w:div w:id="1017729993">
          <w:marLeft w:val="640"/>
          <w:marRight w:val="0"/>
          <w:marTop w:val="0"/>
          <w:marBottom w:val="0"/>
          <w:divBdr>
            <w:top w:val="none" w:sz="0" w:space="0" w:color="auto"/>
            <w:left w:val="none" w:sz="0" w:space="0" w:color="auto"/>
            <w:bottom w:val="none" w:sz="0" w:space="0" w:color="auto"/>
            <w:right w:val="none" w:sz="0" w:space="0" w:color="auto"/>
          </w:divBdr>
        </w:div>
        <w:div w:id="1031806726">
          <w:marLeft w:val="640"/>
          <w:marRight w:val="0"/>
          <w:marTop w:val="0"/>
          <w:marBottom w:val="0"/>
          <w:divBdr>
            <w:top w:val="none" w:sz="0" w:space="0" w:color="auto"/>
            <w:left w:val="none" w:sz="0" w:space="0" w:color="auto"/>
            <w:bottom w:val="none" w:sz="0" w:space="0" w:color="auto"/>
            <w:right w:val="none" w:sz="0" w:space="0" w:color="auto"/>
          </w:divBdr>
        </w:div>
        <w:div w:id="1061631244">
          <w:marLeft w:val="640"/>
          <w:marRight w:val="0"/>
          <w:marTop w:val="0"/>
          <w:marBottom w:val="0"/>
          <w:divBdr>
            <w:top w:val="none" w:sz="0" w:space="0" w:color="auto"/>
            <w:left w:val="none" w:sz="0" w:space="0" w:color="auto"/>
            <w:bottom w:val="none" w:sz="0" w:space="0" w:color="auto"/>
            <w:right w:val="none" w:sz="0" w:space="0" w:color="auto"/>
          </w:divBdr>
        </w:div>
        <w:div w:id="1081022688">
          <w:marLeft w:val="640"/>
          <w:marRight w:val="0"/>
          <w:marTop w:val="0"/>
          <w:marBottom w:val="0"/>
          <w:divBdr>
            <w:top w:val="none" w:sz="0" w:space="0" w:color="auto"/>
            <w:left w:val="none" w:sz="0" w:space="0" w:color="auto"/>
            <w:bottom w:val="none" w:sz="0" w:space="0" w:color="auto"/>
            <w:right w:val="none" w:sz="0" w:space="0" w:color="auto"/>
          </w:divBdr>
        </w:div>
        <w:div w:id="1098138250">
          <w:marLeft w:val="640"/>
          <w:marRight w:val="0"/>
          <w:marTop w:val="0"/>
          <w:marBottom w:val="0"/>
          <w:divBdr>
            <w:top w:val="none" w:sz="0" w:space="0" w:color="auto"/>
            <w:left w:val="none" w:sz="0" w:space="0" w:color="auto"/>
            <w:bottom w:val="none" w:sz="0" w:space="0" w:color="auto"/>
            <w:right w:val="none" w:sz="0" w:space="0" w:color="auto"/>
          </w:divBdr>
        </w:div>
        <w:div w:id="1214461148">
          <w:marLeft w:val="640"/>
          <w:marRight w:val="0"/>
          <w:marTop w:val="0"/>
          <w:marBottom w:val="0"/>
          <w:divBdr>
            <w:top w:val="none" w:sz="0" w:space="0" w:color="auto"/>
            <w:left w:val="none" w:sz="0" w:space="0" w:color="auto"/>
            <w:bottom w:val="none" w:sz="0" w:space="0" w:color="auto"/>
            <w:right w:val="none" w:sz="0" w:space="0" w:color="auto"/>
          </w:divBdr>
        </w:div>
        <w:div w:id="1266772374">
          <w:marLeft w:val="640"/>
          <w:marRight w:val="0"/>
          <w:marTop w:val="0"/>
          <w:marBottom w:val="0"/>
          <w:divBdr>
            <w:top w:val="none" w:sz="0" w:space="0" w:color="auto"/>
            <w:left w:val="none" w:sz="0" w:space="0" w:color="auto"/>
            <w:bottom w:val="none" w:sz="0" w:space="0" w:color="auto"/>
            <w:right w:val="none" w:sz="0" w:space="0" w:color="auto"/>
          </w:divBdr>
        </w:div>
        <w:div w:id="1356615024">
          <w:marLeft w:val="640"/>
          <w:marRight w:val="0"/>
          <w:marTop w:val="0"/>
          <w:marBottom w:val="0"/>
          <w:divBdr>
            <w:top w:val="none" w:sz="0" w:space="0" w:color="auto"/>
            <w:left w:val="none" w:sz="0" w:space="0" w:color="auto"/>
            <w:bottom w:val="none" w:sz="0" w:space="0" w:color="auto"/>
            <w:right w:val="none" w:sz="0" w:space="0" w:color="auto"/>
          </w:divBdr>
        </w:div>
        <w:div w:id="1417363595">
          <w:marLeft w:val="640"/>
          <w:marRight w:val="0"/>
          <w:marTop w:val="0"/>
          <w:marBottom w:val="0"/>
          <w:divBdr>
            <w:top w:val="none" w:sz="0" w:space="0" w:color="auto"/>
            <w:left w:val="none" w:sz="0" w:space="0" w:color="auto"/>
            <w:bottom w:val="none" w:sz="0" w:space="0" w:color="auto"/>
            <w:right w:val="none" w:sz="0" w:space="0" w:color="auto"/>
          </w:divBdr>
        </w:div>
        <w:div w:id="1436824240">
          <w:marLeft w:val="640"/>
          <w:marRight w:val="0"/>
          <w:marTop w:val="0"/>
          <w:marBottom w:val="0"/>
          <w:divBdr>
            <w:top w:val="none" w:sz="0" w:space="0" w:color="auto"/>
            <w:left w:val="none" w:sz="0" w:space="0" w:color="auto"/>
            <w:bottom w:val="none" w:sz="0" w:space="0" w:color="auto"/>
            <w:right w:val="none" w:sz="0" w:space="0" w:color="auto"/>
          </w:divBdr>
        </w:div>
        <w:div w:id="1472483677">
          <w:marLeft w:val="640"/>
          <w:marRight w:val="0"/>
          <w:marTop w:val="0"/>
          <w:marBottom w:val="0"/>
          <w:divBdr>
            <w:top w:val="none" w:sz="0" w:space="0" w:color="auto"/>
            <w:left w:val="none" w:sz="0" w:space="0" w:color="auto"/>
            <w:bottom w:val="none" w:sz="0" w:space="0" w:color="auto"/>
            <w:right w:val="none" w:sz="0" w:space="0" w:color="auto"/>
          </w:divBdr>
        </w:div>
        <w:div w:id="1492061903">
          <w:marLeft w:val="640"/>
          <w:marRight w:val="0"/>
          <w:marTop w:val="0"/>
          <w:marBottom w:val="0"/>
          <w:divBdr>
            <w:top w:val="none" w:sz="0" w:space="0" w:color="auto"/>
            <w:left w:val="none" w:sz="0" w:space="0" w:color="auto"/>
            <w:bottom w:val="none" w:sz="0" w:space="0" w:color="auto"/>
            <w:right w:val="none" w:sz="0" w:space="0" w:color="auto"/>
          </w:divBdr>
        </w:div>
        <w:div w:id="1540168999">
          <w:marLeft w:val="640"/>
          <w:marRight w:val="0"/>
          <w:marTop w:val="0"/>
          <w:marBottom w:val="0"/>
          <w:divBdr>
            <w:top w:val="none" w:sz="0" w:space="0" w:color="auto"/>
            <w:left w:val="none" w:sz="0" w:space="0" w:color="auto"/>
            <w:bottom w:val="none" w:sz="0" w:space="0" w:color="auto"/>
            <w:right w:val="none" w:sz="0" w:space="0" w:color="auto"/>
          </w:divBdr>
        </w:div>
        <w:div w:id="1549146485">
          <w:marLeft w:val="640"/>
          <w:marRight w:val="0"/>
          <w:marTop w:val="0"/>
          <w:marBottom w:val="0"/>
          <w:divBdr>
            <w:top w:val="none" w:sz="0" w:space="0" w:color="auto"/>
            <w:left w:val="none" w:sz="0" w:space="0" w:color="auto"/>
            <w:bottom w:val="none" w:sz="0" w:space="0" w:color="auto"/>
            <w:right w:val="none" w:sz="0" w:space="0" w:color="auto"/>
          </w:divBdr>
        </w:div>
        <w:div w:id="1551958260">
          <w:marLeft w:val="640"/>
          <w:marRight w:val="0"/>
          <w:marTop w:val="0"/>
          <w:marBottom w:val="0"/>
          <w:divBdr>
            <w:top w:val="none" w:sz="0" w:space="0" w:color="auto"/>
            <w:left w:val="none" w:sz="0" w:space="0" w:color="auto"/>
            <w:bottom w:val="none" w:sz="0" w:space="0" w:color="auto"/>
            <w:right w:val="none" w:sz="0" w:space="0" w:color="auto"/>
          </w:divBdr>
        </w:div>
        <w:div w:id="1589146701">
          <w:marLeft w:val="640"/>
          <w:marRight w:val="0"/>
          <w:marTop w:val="0"/>
          <w:marBottom w:val="0"/>
          <w:divBdr>
            <w:top w:val="none" w:sz="0" w:space="0" w:color="auto"/>
            <w:left w:val="none" w:sz="0" w:space="0" w:color="auto"/>
            <w:bottom w:val="none" w:sz="0" w:space="0" w:color="auto"/>
            <w:right w:val="none" w:sz="0" w:space="0" w:color="auto"/>
          </w:divBdr>
        </w:div>
        <w:div w:id="1603415753">
          <w:marLeft w:val="640"/>
          <w:marRight w:val="0"/>
          <w:marTop w:val="0"/>
          <w:marBottom w:val="0"/>
          <w:divBdr>
            <w:top w:val="none" w:sz="0" w:space="0" w:color="auto"/>
            <w:left w:val="none" w:sz="0" w:space="0" w:color="auto"/>
            <w:bottom w:val="none" w:sz="0" w:space="0" w:color="auto"/>
            <w:right w:val="none" w:sz="0" w:space="0" w:color="auto"/>
          </w:divBdr>
        </w:div>
        <w:div w:id="1606766175">
          <w:marLeft w:val="640"/>
          <w:marRight w:val="0"/>
          <w:marTop w:val="0"/>
          <w:marBottom w:val="0"/>
          <w:divBdr>
            <w:top w:val="none" w:sz="0" w:space="0" w:color="auto"/>
            <w:left w:val="none" w:sz="0" w:space="0" w:color="auto"/>
            <w:bottom w:val="none" w:sz="0" w:space="0" w:color="auto"/>
            <w:right w:val="none" w:sz="0" w:space="0" w:color="auto"/>
          </w:divBdr>
        </w:div>
        <w:div w:id="1618759657">
          <w:marLeft w:val="640"/>
          <w:marRight w:val="0"/>
          <w:marTop w:val="0"/>
          <w:marBottom w:val="0"/>
          <w:divBdr>
            <w:top w:val="none" w:sz="0" w:space="0" w:color="auto"/>
            <w:left w:val="none" w:sz="0" w:space="0" w:color="auto"/>
            <w:bottom w:val="none" w:sz="0" w:space="0" w:color="auto"/>
            <w:right w:val="none" w:sz="0" w:space="0" w:color="auto"/>
          </w:divBdr>
        </w:div>
        <w:div w:id="1714693352">
          <w:marLeft w:val="640"/>
          <w:marRight w:val="0"/>
          <w:marTop w:val="0"/>
          <w:marBottom w:val="0"/>
          <w:divBdr>
            <w:top w:val="none" w:sz="0" w:space="0" w:color="auto"/>
            <w:left w:val="none" w:sz="0" w:space="0" w:color="auto"/>
            <w:bottom w:val="none" w:sz="0" w:space="0" w:color="auto"/>
            <w:right w:val="none" w:sz="0" w:space="0" w:color="auto"/>
          </w:divBdr>
        </w:div>
        <w:div w:id="1746368476">
          <w:marLeft w:val="640"/>
          <w:marRight w:val="0"/>
          <w:marTop w:val="0"/>
          <w:marBottom w:val="0"/>
          <w:divBdr>
            <w:top w:val="none" w:sz="0" w:space="0" w:color="auto"/>
            <w:left w:val="none" w:sz="0" w:space="0" w:color="auto"/>
            <w:bottom w:val="none" w:sz="0" w:space="0" w:color="auto"/>
            <w:right w:val="none" w:sz="0" w:space="0" w:color="auto"/>
          </w:divBdr>
        </w:div>
        <w:div w:id="1806238342">
          <w:marLeft w:val="640"/>
          <w:marRight w:val="0"/>
          <w:marTop w:val="0"/>
          <w:marBottom w:val="0"/>
          <w:divBdr>
            <w:top w:val="none" w:sz="0" w:space="0" w:color="auto"/>
            <w:left w:val="none" w:sz="0" w:space="0" w:color="auto"/>
            <w:bottom w:val="none" w:sz="0" w:space="0" w:color="auto"/>
            <w:right w:val="none" w:sz="0" w:space="0" w:color="auto"/>
          </w:divBdr>
        </w:div>
        <w:div w:id="1882284770">
          <w:marLeft w:val="640"/>
          <w:marRight w:val="0"/>
          <w:marTop w:val="0"/>
          <w:marBottom w:val="0"/>
          <w:divBdr>
            <w:top w:val="none" w:sz="0" w:space="0" w:color="auto"/>
            <w:left w:val="none" w:sz="0" w:space="0" w:color="auto"/>
            <w:bottom w:val="none" w:sz="0" w:space="0" w:color="auto"/>
            <w:right w:val="none" w:sz="0" w:space="0" w:color="auto"/>
          </w:divBdr>
        </w:div>
        <w:div w:id="1890799225">
          <w:marLeft w:val="640"/>
          <w:marRight w:val="0"/>
          <w:marTop w:val="0"/>
          <w:marBottom w:val="0"/>
          <w:divBdr>
            <w:top w:val="none" w:sz="0" w:space="0" w:color="auto"/>
            <w:left w:val="none" w:sz="0" w:space="0" w:color="auto"/>
            <w:bottom w:val="none" w:sz="0" w:space="0" w:color="auto"/>
            <w:right w:val="none" w:sz="0" w:space="0" w:color="auto"/>
          </w:divBdr>
        </w:div>
        <w:div w:id="1943995903">
          <w:marLeft w:val="640"/>
          <w:marRight w:val="0"/>
          <w:marTop w:val="0"/>
          <w:marBottom w:val="0"/>
          <w:divBdr>
            <w:top w:val="none" w:sz="0" w:space="0" w:color="auto"/>
            <w:left w:val="none" w:sz="0" w:space="0" w:color="auto"/>
            <w:bottom w:val="none" w:sz="0" w:space="0" w:color="auto"/>
            <w:right w:val="none" w:sz="0" w:space="0" w:color="auto"/>
          </w:divBdr>
        </w:div>
        <w:div w:id="1957104905">
          <w:marLeft w:val="640"/>
          <w:marRight w:val="0"/>
          <w:marTop w:val="0"/>
          <w:marBottom w:val="0"/>
          <w:divBdr>
            <w:top w:val="none" w:sz="0" w:space="0" w:color="auto"/>
            <w:left w:val="none" w:sz="0" w:space="0" w:color="auto"/>
            <w:bottom w:val="none" w:sz="0" w:space="0" w:color="auto"/>
            <w:right w:val="none" w:sz="0" w:space="0" w:color="auto"/>
          </w:divBdr>
        </w:div>
        <w:div w:id="2007978087">
          <w:marLeft w:val="640"/>
          <w:marRight w:val="0"/>
          <w:marTop w:val="0"/>
          <w:marBottom w:val="0"/>
          <w:divBdr>
            <w:top w:val="none" w:sz="0" w:space="0" w:color="auto"/>
            <w:left w:val="none" w:sz="0" w:space="0" w:color="auto"/>
            <w:bottom w:val="none" w:sz="0" w:space="0" w:color="auto"/>
            <w:right w:val="none" w:sz="0" w:space="0" w:color="auto"/>
          </w:divBdr>
        </w:div>
        <w:div w:id="2061242579">
          <w:marLeft w:val="640"/>
          <w:marRight w:val="0"/>
          <w:marTop w:val="0"/>
          <w:marBottom w:val="0"/>
          <w:divBdr>
            <w:top w:val="none" w:sz="0" w:space="0" w:color="auto"/>
            <w:left w:val="none" w:sz="0" w:space="0" w:color="auto"/>
            <w:bottom w:val="none" w:sz="0" w:space="0" w:color="auto"/>
            <w:right w:val="none" w:sz="0" w:space="0" w:color="auto"/>
          </w:divBdr>
        </w:div>
      </w:divsChild>
    </w:div>
    <w:div w:id="1752660901">
      <w:bodyDiv w:val="1"/>
      <w:marLeft w:val="0"/>
      <w:marRight w:val="0"/>
      <w:marTop w:val="0"/>
      <w:marBottom w:val="0"/>
      <w:divBdr>
        <w:top w:val="none" w:sz="0" w:space="0" w:color="auto"/>
        <w:left w:val="none" w:sz="0" w:space="0" w:color="auto"/>
        <w:bottom w:val="none" w:sz="0" w:space="0" w:color="auto"/>
        <w:right w:val="none" w:sz="0" w:space="0" w:color="auto"/>
      </w:divBdr>
      <w:divsChild>
        <w:div w:id="56245198">
          <w:marLeft w:val="640"/>
          <w:marRight w:val="0"/>
          <w:marTop w:val="0"/>
          <w:marBottom w:val="0"/>
          <w:divBdr>
            <w:top w:val="none" w:sz="0" w:space="0" w:color="auto"/>
            <w:left w:val="none" w:sz="0" w:space="0" w:color="auto"/>
            <w:bottom w:val="none" w:sz="0" w:space="0" w:color="auto"/>
            <w:right w:val="none" w:sz="0" w:space="0" w:color="auto"/>
          </w:divBdr>
        </w:div>
        <w:div w:id="137429849">
          <w:marLeft w:val="640"/>
          <w:marRight w:val="0"/>
          <w:marTop w:val="0"/>
          <w:marBottom w:val="0"/>
          <w:divBdr>
            <w:top w:val="none" w:sz="0" w:space="0" w:color="auto"/>
            <w:left w:val="none" w:sz="0" w:space="0" w:color="auto"/>
            <w:bottom w:val="none" w:sz="0" w:space="0" w:color="auto"/>
            <w:right w:val="none" w:sz="0" w:space="0" w:color="auto"/>
          </w:divBdr>
        </w:div>
        <w:div w:id="159660181">
          <w:marLeft w:val="640"/>
          <w:marRight w:val="0"/>
          <w:marTop w:val="0"/>
          <w:marBottom w:val="0"/>
          <w:divBdr>
            <w:top w:val="none" w:sz="0" w:space="0" w:color="auto"/>
            <w:left w:val="none" w:sz="0" w:space="0" w:color="auto"/>
            <w:bottom w:val="none" w:sz="0" w:space="0" w:color="auto"/>
            <w:right w:val="none" w:sz="0" w:space="0" w:color="auto"/>
          </w:divBdr>
        </w:div>
        <w:div w:id="160976981">
          <w:marLeft w:val="640"/>
          <w:marRight w:val="0"/>
          <w:marTop w:val="0"/>
          <w:marBottom w:val="0"/>
          <w:divBdr>
            <w:top w:val="none" w:sz="0" w:space="0" w:color="auto"/>
            <w:left w:val="none" w:sz="0" w:space="0" w:color="auto"/>
            <w:bottom w:val="none" w:sz="0" w:space="0" w:color="auto"/>
            <w:right w:val="none" w:sz="0" w:space="0" w:color="auto"/>
          </w:divBdr>
        </w:div>
        <w:div w:id="171722006">
          <w:marLeft w:val="640"/>
          <w:marRight w:val="0"/>
          <w:marTop w:val="0"/>
          <w:marBottom w:val="0"/>
          <w:divBdr>
            <w:top w:val="none" w:sz="0" w:space="0" w:color="auto"/>
            <w:left w:val="none" w:sz="0" w:space="0" w:color="auto"/>
            <w:bottom w:val="none" w:sz="0" w:space="0" w:color="auto"/>
            <w:right w:val="none" w:sz="0" w:space="0" w:color="auto"/>
          </w:divBdr>
        </w:div>
        <w:div w:id="174148187">
          <w:marLeft w:val="640"/>
          <w:marRight w:val="0"/>
          <w:marTop w:val="0"/>
          <w:marBottom w:val="0"/>
          <w:divBdr>
            <w:top w:val="none" w:sz="0" w:space="0" w:color="auto"/>
            <w:left w:val="none" w:sz="0" w:space="0" w:color="auto"/>
            <w:bottom w:val="none" w:sz="0" w:space="0" w:color="auto"/>
            <w:right w:val="none" w:sz="0" w:space="0" w:color="auto"/>
          </w:divBdr>
        </w:div>
        <w:div w:id="279149290">
          <w:marLeft w:val="640"/>
          <w:marRight w:val="0"/>
          <w:marTop w:val="0"/>
          <w:marBottom w:val="0"/>
          <w:divBdr>
            <w:top w:val="none" w:sz="0" w:space="0" w:color="auto"/>
            <w:left w:val="none" w:sz="0" w:space="0" w:color="auto"/>
            <w:bottom w:val="none" w:sz="0" w:space="0" w:color="auto"/>
            <w:right w:val="none" w:sz="0" w:space="0" w:color="auto"/>
          </w:divBdr>
        </w:div>
        <w:div w:id="315381635">
          <w:marLeft w:val="640"/>
          <w:marRight w:val="0"/>
          <w:marTop w:val="0"/>
          <w:marBottom w:val="0"/>
          <w:divBdr>
            <w:top w:val="none" w:sz="0" w:space="0" w:color="auto"/>
            <w:left w:val="none" w:sz="0" w:space="0" w:color="auto"/>
            <w:bottom w:val="none" w:sz="0" w:space="0" w:color="auto"/>
            <w:right w:val="none" w:sz="0" w:space="0" w:color="auto"/>
          </w:divBdr>
        </w:div>
        <w:div w:id="367145544">
          <w:marLeft w:val="640"/>
          <w:marRight w:val="0"/>
          <w:marTop w:val="0"/>
          <w:marBottom w:val="0"/>
          <w:divBdr>
            <w:top w:val="none" w:sz="0" w:space="0" w:color="auto"/>
            <w:left w:val="none" w:sz="0" w:space="0" w:color="auto"/>
            <w:bottom w:val="none" w:sz="0" w:space="0" w:color="auto"/>
            <w:right w:val="none" w:sz="0" w:space="0" w:color="auto"/>
          </w:divBdr>
        </w:div>
        <w:div w:id="408427279">
          <w:marLeft w:val="640"/>
          <w:marRight w:val="0"/>
          <w:marTop w:val="0"/>
          <w:marBottom w:val="0"/>
          <w:divBdr>
            <w:top w:val="none" w:sz="0" w:space="0" w:color="auto"/>
            <w:left w:val="none" w:sz="0" w:space="0" w:color="auto"/>
            <w:bottom w:val="none" w:sz="0" w:space="0" w:color="auto"/>
            <w:right w:val="none" w:sz="0" w:space="0" w:color="auto"/>
          </w:divBdr>
        </w:div>
        <w:div w:id="470363329">
          <w:marLeft w:val="640"/>
          <w:marRight w:val="0"/>
          <w:marTop w:val="0"/>
          <w:marBottom w:val="0"/>
          <w:divBdr>
            <w:top w:val="none" w:sz="0" w:space="0" w:color="auto"/>
            <w:left w:val="none" w:sz="0" w:space="0" w:color="auto"/>
            <w:bottom w:val="none" w:sz="0" w:space="0" w:color="auto"/>
            <w:right w:val="none" w:sz="0" w:space="0" w:color="auto"/>
          </w:divBdr>
        </w:div>
        <w:div w:id="684332658">
          <w:marLeft w:val="640"/>
          <w:marRight w:val="0"/>
          <w:marTop w:val="0"/>
          <w:marBottom w:val="0"/>
          <w:divBdr>
            <w:top w:val="none" w:sz="0" w:space="0" w:color="auto"/>
            <w:left w:val="none" w:sz="0" w:space="0" w:color="auto"/>
            <w:bottom w:val="none" w:sz="0" w:space="0" w:color="auto"/>
            <w:right w:val="none" w:sz="0" w:space="0" w:color="auto"/>
          </w:divBdr>
        </w:div>
        <w:div w:id="791360066">
          <w:marLeft w:val="640"/>
          <w:marRight w:val="0"/>
          <w:marTop w:val="0"/>
          <w:marBottom w:val="0"/>
          <w:divBdr>
            <w:top w:val="none" w:sz="0" w:space="0" w:color="auto"/>
            <w:left w:val="none" w:sz="0" w:space="0" w:color="auto"/>
            <w:bottom w:val="none" w:sz="0" w:space="0" w:color="auto"/>
            <w:right w:val="none" w:sz="0" w:space="0" w:color="auto"/>
          </w:divBdr>
        </w:div>
        <w:div w:id="926425665">
          <w:marLeft w:val="640"/>
          <w:marRight w:val="0"/>
          <w:marTop w:val="0"/>
          <w:marBottom w:val="0"/>
          <w:divBdr>
            <w:top w:val="none" w:sz="0" w:space="0" w:color="auto"/>
            <w:left w:val="none" w:sz="0" w:space="0" w:color="auto"/>
            <w:bottom w:val="none" w:sz="0" w:space="0" w:color="auto"/>
            <w:right w:val="none" w:sz="0" w:space="0" w:color="auto"/>
          </w:divBdr>
        </w:div>
        <w:div w:id="965548798">
          <w:marLeft w:val="640"/>
          <w:marRight w:val="0"/>
          <w:marTop w:val="0"/>
          <w:marBottom w:val="0"/>
          <w:divBdr>
            <w:top w:val="none" w:sz="0" w:space="0" w:color="auto"/>
            <w:left w:val="none" w:sz="0" w:space="0" w:color="auto"/>
            <w:bottom w:val="none" w:sz="0" w:space="0" w:color="auto"/>
            <w:right w:val="none" w:sz="0" w:space="0" w:color="auto"/>
          </w:divBdr>
        </w:div>
        <w:div w:id="980160899">
          <w:marLeft w:val="640"/>
          <w:marRight w:val="0"/>
          <w:marTop w:val="0"/>
          <w:marBottom w:val="0"/>
          <w:divBdr>
            <w:top w:val="none" w:sz="0" w:space="0" w:color="auto"/>
            <w:left w:val="none" w:sz="0" w:space="0" w:color="auto"/>
            <w:bottom w:val="none" w:sz="0" w:space="0" w:color="auto"/>
            <w:right w:val="none" w:sz="0" w:space="0" w:color="auto"/>
          </w:divBdr>
        </w:div>
        <w:div w:id="997616821">
          <w:marLeft w:val="640"/>
          <w:marRight w:val="0"/>
          <w:marTop w:val="0"/>
          <w:marBottom w:val="0"/>
          <w:divBdr>
            <w:top w:val="none" w:sz="0" w:space="0" w:color="auto"/>
            <w:left w:val="none" w:sz="0" w:space="0" w:color="auto"/>
            <w:bottom w:val="none" w:sz="0" w:space="0" w:color="auto"/>
            <w:right w:val="none" w:sz="0" w:space="0" w:color="auto"/>
          </w:divBdr>
        </w:div>
        <w:div w:id="1037900445">
          <w:marLeft w:val="640"/>
          <w:marRight w:val="0"/>
          <w:marTop w:val="0"/>
          <w:marBottom w:val="0"/>
          <w:divBdr>
            <w:top w:val="none" w:sz="0" w:space="0" w:color="auto"/>
            <w:left w:val="none" w:sz="0" w:space="0" w:color="auto"/>
            <w:bottom w:val="none" w:sz="0" w:space="0" w:color="auto"/>
            <w:right w:val="none" w:sz="0" w:space="0" w:color="auto"/>
          </w:divBdr>
        </w:div>
        <w:div w:id="1066027849">
          <w:marLeft w:val="640"/>
          <w:marRight w:val="0"/>
          <w:marTop w:val="0"/>
          <w:marBottom w:val="0"/>
          <w:divBdr>
            <w:top w:val="none" w:sz="0" w:space="0" w:color="auto"/>
            <w:left w:val="none" w:sz="0" w:space="0" w:color="auto"/>
            <w:bottom w:val="none" w:sz="0" w:space="0" w:color="auto"/>
            <w:right w:val="none" w:sz="0" w:space="0" w:color="auto"/>
          </w:divBdr>
        </w:div>
        <w:div w:id="1110783179">
          <w:marLeft w:val="640"/>
          <w:marRight w:val="0"/>
          <w:marTop w:val="0"/>
          <w:marBottom w:val="0"/>
          <w:divBdr>
            <w:top w:val="none" w:sz="0" w:space="0" w:color="auto"/>
            <w:left w:val="none" w:sz="0" w:space="0" w:color="auto"/>
            <w:bottom w:val="none" w:sz="0" w:space="0" w:color="auto"/>
            <w:right w:val="none" w:sz="0" w:space="0" w:color="auto"/>
          </w:divBdr>
        </w:div>
        <w:div w:id="1154105943">
          <w:marLeft w:val="640"/>
          <w:marRight w:val="0"/>
          <w:marTop w:val="0"/>
          <w:marBottom w:val="0"/>
          <w:divBdr>
            <w:top w:val="none" w:sz="0" w:space="0" w:color="auto"/>
            <w:left w:val="none" w:sz="0" w:space="0" w:color="auto"/>
            <w:bottom w:val="none" w:sz="0" w:space="0" w:color="auto"/>
            <w:right w:val="none" w:sz="0" w:space="0" w:color="auto"/>
          </w:divBdr>
        </w:div>
        <w:div w:id="1226990493">
          <w:marLeft w:val="640"/>
          <w:marRight w:val="0"/>
          <w:marTop w:val="0"/>
          <w:marBottom w:val="0"/>
          <w:divBdr>
            <w:top w:val="none" w:sz="0" w:space="0" w:color="auto"/>
            <w:left w:val="none" w:sz="0" w:space="0" w:color="auto"/>
            <w:bottom w:val="none" w:sz="0" w:space="0" w:color="auto"/>
            <w:right w:val="none" w:sz="0" w:space="0" w:color="auto"/>
          </w:divBdr>
        </w:div>
        <w:div w:id="1259603125">
          <w:marLeft w:val="640"/>
          <w:marRight w:val="0"/>
          <w:marTop w:val="0"/>
          <w:marBottom w:val="0"/>
          <w:divBdr>
            <w:top w:val="none" w:sz="0" w:space="0" w:color="auto"/>
            <w:left w:val="none" w:sz="0" w:space="0" w:color="auto"/>
            <w:bottom w:val="none" w:sz="0" w:space="0" w:color="auto"/>
            <w:right w:val="none" w:sz="0" w:space="0" w:color="auto"/>
          </w:divBdr>
        </w:div>
        <w:div w:id="1313951012">
          <w:marLeft w:val="640"/>
          <w:marRight w:val="0"/>
          <w:marTop w:val="0"/>
          <w:marBottom w:val="0"/>
          <w:divBdr>
            <w:top w:val="none" w:sz="0" w:space="0" w:color="auto"/>
            <w:left w:val="none" w:sz="0" w:space="0" w:color="auto"/>
            <w:bottom w:val="none" w:sz="0" w:space="0" w:color="auto"/>
            <w:right w:val="none" w:sz="0" w:space="0" w:color="auto"/>
          </w:divBdr>
        </w:div>
        <w:div w:id="1355498899">
          <w:marLeft w:val="640"/>
          <w:marRight w:val="0"/>
          <w:marTop w:val="0"/>
          <w:marBottom w:val="0"/>
          <w:divBdr>
            <w:top w:val="none" w:sz="0" w:space="0" w:color="auto"/>
            <w:left w:val="none" w:sz="0" w:space="0" w:color="auto"/>
            <w:bottom w:val="none" w:sz="0" w:space="0" w:color="auto"/>
            <w:right w:val="none" w:sz="0" w:space="0" w:color="auto"/>
          </w:divBdr>
        </w:div>
        <w:div w:id="1358114718">
          <w:marLeft w:val="640"/>
          <w:marRight w:val="0"/>
          <w:marTop w:val="0"/>
          <w:marBottom w:val="0"/>
          <w:divBdr>
            <w:top w:val="none" w:sz="0" w:space="0" w:color="auto"/>
            <w:left w:val="none" w:sz="0" w:space="0" w:color="auto"/>
            <w:bottom w:val="none" w:sz="0" w:space="0" w:color="auto"/>
            <w:right w:val="none" w:sz="0" w:space="0" w:color="auto"/>
          </w:divBdr>
        </w:div>
        <w:div w:id="1417895771">
          <w:marLeft w:val="640"/>
          <w:marRight w:val="0"/>
          <w:marTop w:val="0"/>
          <w:marBottom w:val="0"/>
          <w:divBdr>
            <w:top w:val="none" w:sz="0" w:space="0" w:color="auto"/>
            <w:left w:val="none" w:sz="0" w:space="0" w:color="auto"/>
            <w:bottom w:val="none" w:sz="0" w:space="0" w:color="auto"/>
            <w:right w:val="none" w:sz="0" w:space="0" w:color="auto"/>
          </w:divBdr>
        </w:div>
        <w:div w:id="1418601786">
          <w:marLeft w:val="640"/>
          <w:marRight w:val="0"/>
          <w:marTop w:val="0"/>
          <w:marBottom w:val="0"/>
          <w:divBdr>
            <w:top w:val="none" w:sz="0" w:space="0" w:color="auto"/>
            <w:left w:val="none" w:sz="0" w:space="0" w:color="auto"/>
            <w:bottom w:val="none" w:sz="0" w:space="0" w:color="auto"/>
            <w:right w:val="none" w:sz="0" w:space="0" w:color="auto"/>
          </w:divBdr>
        </w:div>
        <w:div w:id="1429236377">
          <w:marLeft w:val="640"/>
          <w:marRight w:val="0"/>
          <w:marTop w:val="0"/>
          <w:marBottom w:val="0"/>
          <w:divBdr>
            <w:top w:val="none" w:sz="0" w:space="0" w:color="auto"/>
            <w:left w:val="none" w:sz="0" w:space="0" w:color="auto"/>
            <w:bottom w:val="none" w:sz="0" w:space="0" w:color="auto"/>
            <w:right w:val="none" w:sz="0" w:space="0" w:color="auto"/>
          </w:divBdr>
        </w:div>
        <w:div w:id="1465928735">
          <w:marLeft w:val="640"/>
          <w:marRight w:val="0"/>
          <w:marTop w:val="0"/>
          <w:marBottom w:val="0"/>
          <w:divBdr>
            <w:top w:val="none" w:sz="0" w:space="0" w:color="auto"/>
            <w:left w:val="none" w:sz="0" w:space="0" w:color="auto"/>
            <w:bottom w:val="none" w:sz="0" w:space="0" w:color="auto"/>
            <w:right w:val="none" w:sz="0" w:space="0" w:color="auto"/>
          </w:divBdr>
        </w:div>
        <w:div w:id="1490830981">
          <w:marLeft w:val="640"/>
          <w:marRight w:val="0"/>
          <w:marTop w:val="0"/>
          <w:marBottom w:val="0"/>
          <w:divBdr>
            <w:top w:val="none" w:sz="0" w:space="0" w:color="auto"/>
            <w:left w:val="none" w:sz="0" w:space="0" w:color="auto"/>
            <w:bottom w:val="none" w:sz="0" w:space="0" w:color="auto"/>
            <w:right w:val="none" w:sz="0" w:space="0" w:color="auto"/>
          </w:divBdr>
        </w:div>
        <w:div w:id="1540435230">
          <w:marLeft w:val="640"/>
          <w:marRight w:val="0"/>
          <w:marTop w:val="0"/>
          <w:marBottom w:val="0"/>
          <w:divBdr>
            <w:top w:val="none" w:sz="0" w:space="0" w:color="auto"/>
            <w:left w:val="none" w:sz="0" w:space="0" w:color="auto"/>
            <w:bottom w:val="none" w:sz="0" w:space="0" w:color="auto"/>
            <w:right w:val="none" w:sz="0" w:space="0" w:color="auto"/>
          </w:divBdr>
        </w:div>
        <w:div w:id="1544945751">
          <w:marLeft w:val="640"/>
          <w:marRight w:val="0"/>
          <w:marTop w:val="0"/>
          <w:marBottom w:val="0"/>
          <w:divBdr>
            <w:top w:val="none" w:sz="0" w:space="0" w:color="auto"/>
            <w:left w:val="none" w:sz="0" w:space="0" w:color="auto"/>
            <w:bottom w:val="none" w:sz="0" w:space="0" w:color="auto"/>
            <w:right w:val="none" w:sz="0" w:space="0" w:color="auto"/>
          </w:divBdr>
        </w:div>
        <w:div w:id="1556702013">
          <w:marLeft w:val="640"/>
          <w:marRight w:val="0"/>
          <w:marTop w:val="0"/>
          <w:marBottom w:val="0"/>
          <w:divBdr>
            <w:top w:val="none" w:sz="0" w:space="0" w:color="auto"/>
            <w:left w:val="none" w:sz="0" w:space="0" w:color="auto"/>
            <w:bottom w:val="none" w:sz="0" w:space="0" w:color="auto"/>
            <w:right w:val="none" w:sz="0" w:space="0" w:color="auto"/>
          </w:divBdr>
        </w:div>
        <w:div w:id="1614822679">
          <w:marLeft w:val="640"/>
          <w:marRight w:val="0"/>
          <w:marTop w:val="0"/>
          <w:marBottom w:val="0"/>
          <w:divBdr>
            <w:top w:val="none" w:sz="0" w:space="0" w:color="auto"/>
            <w:left w:val="none" w:sz="0" w:space="0" w:color="auto"/>
            <w:bottom w:val="none" w:sz="0" w:space="0" w:color="auto"/>
            <w:right w:val="none" w:sz="0" w:space="0" w:color="auto"/>
          </w:divBdr>
        </w:div>
        <w:div w:id="1661812868">
          <w:marLeft w:val="640"/>
          <w:marRight w:val="0"/>
          <w:marTop w:val="0"/>
          <w:marBottom w:val="0"/>
          <w:divBdr>
            <w:top w:val="none" w:sz="0" w:space="0" w:color="auto"/>
            <w:left w:val="none" w:sz="0" w:space="0" w:color="auto"/>
            <w:bottom w:val="none" w:sz="0" w:space="0" w:color="auto"/>
            <w:right w:val="none" w:sz="0" w:space="0" w:color="auto"/>
          </w:divBdr>
        </w:div>
        <w:div w:id="1664970954">
          <w:marLeft w:val="640"/>
          <w:marRight w:val="0"/>
          <w:marTop w:val="0"/>
          <w:marBottom w:val="0"/>
          <w:divBdr>
            <w:top w:val="none" w:sz="0" w:space="0" w:color="auto"/>
            <w:left w:val="none" w:sz="0" w:space="0" w:color="auto"/>
            <w:bottom w:val="none" w:sz="0" w:space="0" w:color="auto"/>
            <w:right w:val="none" w:sz="0" w:space="0" w:color="auto"/>
          </w:divBdr>
        </w:div>
        <w:div w:id="1707290226">
          <w:marLeft w:val="640"/>
          <w:marRight w:val="0"/>
          <w:marTop w:val="0"/>
          <w:marBottom w:val="0"/>
          <w:divBdr>
            <w:top w:val="none" w:sz="0" w:space="0" w:color="auto"/>
            <w:left w:val="none" w:sz="0" w:space="0" w:color="auto"/>
            <w:bottom w:val="none" w:sz="0" w:space="0" w:color="auto"/>
            <w:right w:val="none" w:sz="0" w:space="0" w:color="auto"/>
          </w:divBdr>
        </w:div>
        <w:div w:id="1746762936">
          <w:marLeft w:val="640"/>
          <w:marRight w:val="0"/>
          <w:marTop w:val="0"/>
          <w:marBottom w:val="0"/>
          <w:divBdr>
            <w:top w:val="none" w:sz="0" w:space="0" w:color="auto"/>
            <w:left w:val="none" w:sz="0" w:space="0" w:color="auto"/>
            <w:bottom w:val="none" w:sz="0" w:space="0" w:color="auto"/>
            <w:right w:val="none" w:sz="0" w:space="0" w:color="auto"/>
          </w:divBdr>
        </w:div>
        <w:div w:id="1747025380">
          <w:marLeft w:val="640"/>
          <w:marRight w:val="0"/>
          <w:marTop w:val="0"/>
          <w:marBottom w:val="0"/>
          <w:divBdr>
            <w:top w:val="none" w:sz="0" w:space="0" w:color="auto"/>
            <w:left w:val="none" w:sz="0" w:space="0" w:color="auto"/>
            <w:bottom w:val="none" w:sz="0" w:space="0" w:color="auto"/>
            <w:right w:val="none" w:sz="0" w:space="0" w:color="auto"/>
          </w:divBdr>
        </w:div>
        <w:div w:id="1750929170">
          <w:marLeft w:val="640"/>
          <w:marRight w:val="0"/>
          <w:marTop w:val="0"/>
          <w:marBottom w:val="0"/>
          <w:divBdr>
            <w:top w:val="none" w:sz="0" w:space="0" w:color="auto"/>
            <w:left w:val="none" w:sz="0" w:space="0" w:color="auto"/>
            <w:bottom w:val="none" w:sz="0" w:space="0" w:color="auto"/>
            <w:right w:val="none" w:sz="0" w:space="0" w:color="auto"/>
          </w:divBdr>
        </w:div>
        <w:div w:id="1757820975">
          <w:marLeft w:val="640"/>
          <w:marRight w:val="0"/>
          <w:marTop w:val="0"/>
          <w:marBottom w:val="0"/>
          <w:divBdr>
            <w:top w:val="none" w:sz="0" w:space="0" w:color="auto"/>
            <w:left w:val="none" w:sz="0" w:space="0" w:color="auto"/>
            <w:bottom w:val="none" w:sz="0" w:space="0" w:color="auto"/>
            <w:right w:val="none" w:sz="0" w:space="0" w:color="auto"/>
          </w:divBdr>
        </w:div>
        <w:div w:id="1767922017">
          <w:marLeft w:val="640"/>
          <w:marRight w:val="0"/>
          <w:marTop w:val="0"/>
          <w:marBottom w:val="0"/>
          <w:divBdr>
            <w:top w:val="none" w:sz="0" w:space="0" w:color="auto"/>
            <w:left w:val="none" w:sz="0" w:space="0" w:color="auto"/>
            <w:bottom w:val="none" w:sz="0" w:space="0" w:color="auto"/>
            <w:right w:val="none" w:sz="0" w:space="0" w:color="auto"/>
          </w:divBdr>
        </w:div>
        <w:div w:id="1794984521">
          <w:marLeft w:val="640"/>
          <w:marRight w:val="0"/>
          <w:marTop w:val="0"/>
          <w:marBottom w:val="0"/>
          <w:divBdr>
            <w:top w:val="none" w:sz="0" w:space="0" w:color="auto"/>
            <w:left w:val="none" w:sz="0" w:space="0" w:color="auto"/>
            <w:bottom w:val="none" w:sz="0" w:space="0" w:color="auto"/>
            <w:right w:val="none" w:sz="0" w:space="0" w:color="auto"/>
          </w:divBdr>
        </w:div>
        <w:div w:id="1795173940">
          <w:marLeft w:val="640"/>
          <w:marRight w:val="0"/>
          <w:marTop w:val="0"/>
          <w:marBottom w:val="0"/>
          <w:divBdr>
            <w:top w:val="none" w:sz="0" w:space="0" w:color="auto"/>
            <w:left w:val="none" w:sz="0" w:space="0" w:color="auto"/>
            <w:bottom w:val="none" w:sz="0" w:space="0" w:color="auto"/>
            <w:right w:val="none" w:sz="0" w:space="0" w:color="auto"/>
          </w:divBdr>
        </w:div>
        <w:div w:id="1810393491">
          <w:marLeft w:val="640"/>
          <w:marRight w:val="0"/>
          <w:marTop w:val="0"/>
          <w:marBottom w:val="0"/>
          <w:divBdr>
            <w:top w:val="none" w:sz="0" w:space="0" w:color="auto"/>
            <w:left w:val="none" w:sz="0" w:space="0" w:color="auto"/>
            <w:bottom w:val="none" w:sz="0" w:space="0" w:color="auto"/>
            <w:right w:val="none" w:sz="0" w:space="0" w:color="auto"/>
          </w:divBdr>
        </w:div>
        <w:div w:id="1827433491">
          <w:marLeft w:val="640"/>
          <w:marRight w:val="0"/>
          <w:marTop w:val="0"/>
          <w:marBottom w:val="0"/>
          <w:divBdr>
            <w:top w:val="none" w:sz="0" w:space="0" w:color="auto"/>
            <w:left w:val="none" w:sz="0" w:space="0" w:color="auto"/>
            <w:bottom w:val="none" w:sz="0" w:space="0" w:color="auto"/>
            <w:right w:val="none" w:sz="0" w:space="0" w:color="auto"/>
          </w:divBdr>
        </w:div>
        <w:div w:id="1938976474">
          <w:marLeft w:val="640"/>
          <w:marRight w:val="0"/>
          <w:marTop w:val="0"/>
          <w:marBottom w:val="0"/>
          <w:divBdr>
            <w:top w:val="none" w:sz="0" w:space="0" w:color="auto"/>
            <w:left w:val="none" w:sz="0" w:space="0" w:color="auto"/>
            <w:bottom w:val="none" w:sz="0" w:space="0" w:color="auto"/>
            <w:right w:val="none" w:sz="0" w:space="0" w:color="auto"/>
          </w:divBdr>
        </w:div>
        <w:div w:id="1945571906">
          <w:marLeft w:val="640"/>
          <w:marRight w:val="0"/>
          <w:marTop w:val="0"/>
          <w:marBottom w:val="0"/>
          <w:divBdr>
            <w:top w:val="none" w:sz="0" w:space="0" w:color="auto"/>
            <w:left w:val="none" w:sz="0" w:space="0" w:color="auto"/>
            <w:bottom w:val="none" w:sz="0" w:space="0" w:color="auto"/>
            <w:right w:val="none" w:sz="0" w:space="0" w:color="auto"/>
          </w:divBdr>
        </w:div>
        <w:div w:id="1958677466">
          <w:marLeft w:val="640"/>
          <w:marRight w:val="0"/>
          <w:marTop w:val="0"/>
          <w:marBottom w:val="0"/>
          <w:divBdr>
            <w:top w:val="none" w:sz="0" w:space="0" w:color="auto"/>
            <w:left w:val="none" w:sz="0" w:space="0" w:color="auto"/>
            <w:bottom w:val="none" w:sz="0" w:space="0" w:color="auto"/>
            <w:right w:val="none" w:sz="0" w:space="0" w:color="auto"/>
          </w:divBdr>
        </w:div>
        <w:div w:id="1961716352">
          <w:marLeft w:val="640"/>
          <w:marRight w:val="0"/>
          <w:marTop w:val="0"/>
          <w:marBottom w:val="0"/>
          <w:divBdr>
            <w:top w:val="none" w:sz="0" w:space="0" w:color="auto"/>
            <w:left w:val="none" w:sz="0" w:space="0" w:color="auto"/>
            <w:bottom w:val="none" w:sz="0" w:space="0" w:color="auto"/>
            <w:right w:val="none" w:sz="0" w:space="0" w:color="auto"/>
          </w:divBdr>
        </w:div>
        <w:div w:id="1991710551">
          <w:marLeft w:val="640"/>
          <w:marRight w:val="0"/>
          <w:marTop w:val="0"/>
          <w:marBottom w:val="0"/>
          <w:divBdr>
            <w:top w:val="none" w:sz="0" w:space="0" w:color="auto"/>
            <w:left w:val="none" w:sz="0" w:space="0" w:color="auto"/>
            <w:bottom w:val="none" w:sz="0" w:space="0" w:color="auto"/>
            <w:right w:val="none" w:sz="0" w:space="0" w:color="auto"/>
          </w:divBdr>
        </w:div>
        <w:div w:id="2034188772">
          <w:marLeft w:val="640"/>
          <w:marRight w:val="0"/>
          <w:marTop w:val="0"/>
          <w:marBottom w:val="0"/>
          <w:divBdr>
            <w:top w:val="none" w:sz="0" w:space="0" w:color="auto"/>
            <w:left w:val="none" w:sz="0" w:space="0" w:color="auto"/>
            <w:bottom w:val="none" w:sz="0" w:space="0" w:color="auto"/>
            <w:right w:val="none" w:sz="0" w:space="0" w:color="auto"/>
          </w:divBdr>
        </w:div>
        <w:div w:id="2050179707">
          <w:marLeft w:val="640"/>
          <w:marRight w:val="0"/>
          <w:marTop w:val="0"/>
          <w:marBottom w:val="0"/>
          <w:divBdr>
            <w:top w:val="none" w:sz="0" w:space="0" w:color="auto"/>
            <w:left w:val="none" w:sz="0" w:space="0" w:color="auto"/>
            <w:bottom w:val="none" w:sz="0" w:space="0" w:color="auto"/>
            <w:right w:val="none" w:sz="0" w:space="0" w:color="auto"/>
          </w:divBdr>
        </w:div>
        <w:div w:id="2051026975">
          <w:marLeft w:val="640"/>
          <w:marRight w:val="0"/>
          <w:marTop w:val="0"/>
          <w:marBottom w:val="0"/>
          <w:divBdr>
            <w:top w:val="none" w:sz="0" w:space="0" w:color="auto"/>
            <w:left w:val="none" w:sz="0" w:space="0" w:color="auto"/>
            <w:bottom w:val="none" w:sz="0" w:space="0" w:color="auto"/>
            <w:right w:val="none" w:sz="0" w:space="0" w:color="auto"/>
          </w:divBdr>
        </w:div>
        <w:div w:id="2090030580">
          <w:marLeft w:val="640"/>
          <w:marRight w:val="0"/>
          <w:marTop w:val="0"/>
          <w:marBottom w:val="0"/>
          <w:divBdr>
            <w:top w:val="none" w:sz="0" w:space="0" w:color="auto"/>
            <w:left w:val="none" w:sz="0" w:space="0" w:color="auto"/>
            <w:bottom w:val="none" w:sz="0" w:space="0" w:color="auto"/>
            <w:right w:val="none" w:sz="0" w:space="0" w:color="auto"/>
          </w:divBdr>
        </w:div>
        <w:div w:id="2126385626">
          <w:marLeft w:val="640"/>
          <w:marRight w:val="0"/>
          <w:marTop w:val="0"/>
          <w:marBottom w:val="0"/>
          <w:divBdr>
            <w:top w:val="none" w:sz="0" w:space="0" w:color="auto"/>
            <w:left w:val="none" w:sz="0" w:space="0" w:color="auto"/>
            <w:bottom w:val="none" w:sz="0" w:space="0" w:color="auto"/>
            <w:right w:val="none" w:sz="0" w:space="0" w:color="auto"/>
          </w:divBdr>
        </w:div>
        <w:div w:id="2139642065">
          <w:marLeft w:val="640"/>
          <w:marRight w:val="0"/>
          <w:marTop w:val="0"/>
          <w:marBottom w:val="0"/>
          <w:divBdr>
            <w:top w:val="none" w:sz="0" w:space="0" w:color="auto"/>
            <w:left w:val="none" w:sz="0" w:space="0" w:color="auto"/>
            <w:bottom w:val="none" w:sz="0" w:space="0" w:color="auto"/>
            <w:right w:val="none" w:sz="0" w:space="0" w:color="auto"/>
          </w:divBdr>
        </w:div>
      </w:divsChild>
    </w:div>
    <w:div w:id="1752702052">
      <w:bodyDiv w:val="1"/>
      <w:marLeft w:val="0"/>
      <w:marRight w:val="0"/>
      <w:marTop w:val="0"/>
      <w:marBottom w:val="0"/>
      <w:divBdr>
        <w:top w:val="none" w:sz="0" w:space="0" w:color="auto"/>
        <w:left w:val="none" w:sz="0" w:space="0" w:color="auto"/>
        <w:bottom w:val="none" w:sz="0" w:space="0" w:color="auto"/>
        <w:right w:val="none" w:sz="0" w:space="0" w:color="auto"/>
      </w:divBdr>
      <w:divsChild>
        <w:div w:id="21563427">
          <w:marLeft w:val="640"/>
          <w:marRight w:val="0"/>
          <w:marTop w:val="0"/>
          <w:marBottom w:val="0"/>
          <w:divBdr>
            <w:top w:val="none" w:sz="0" w:space="0" w:color="auto"/>
            <w:left w:val="none" w:sz="0" w:space="0" w:color="auto"/>
            <w:bottom w:val="none" w:sz="0" w:space="0" w:color="auto"/>
            <w:right w:val="none" w:sz="0" w:space="0" w:color="auto"/>
          </w:divBdr>
        </w:div>
        <w:div w:id="198857597">
          <w:marLeft w:val="640"/>
          <w:marRight w:val="0"/>
          <w:marTop w:val="0"/>
          <w:marBottom w:val="0"/>
          <w:divBdr>
            <w:top w:val="none" w:sz="0" w:space="0" w:color="auto"/>
            <w:left w:val="none" w:sz="0" w:space="0" w:color="auto"/>
            <w:bottom w:val="none" w:sz="0" w:space="0" w:color="auto"/>
            <w:right w:val="none" w:sz="0" w:space="0" w:color="auto"/>
          </w:divBdr>
        </w:div>
        <w:div w:id="198975912">
          <w:marLeft w:val="640"/>
          <w:marRight w:val="0"/>
          <w:marTop w:val="0"/>
          <w:marBottom w:val="0"/>
          <w:divBdr>
            <w:top w:val="none" w:sz="0" w:space="0" w:color="auto"/>
            <w:left w:val="none" w:sz="0" w:space="0" w:color="auto"/>
            <w:bottom w:val="none" w:sz="0" w:space="0" w:color="auto"/>
            <w:right w:val="none" w:sz="0" w:space="0" w:color="auto"/>
          </w:divBdr>
        </w:div>
        <w:div w:id="217784198">
          <w:marLeft w:val="640"/>
          <w:marRight w:val="0"/>
          <w:marTop w:val="0"/>
          <w:marBottom w:val="0"/>
          <w:divBdr>
            <w:top w:val="none" w:sz="0" w:space="0" w:color="auto"/>
            <w:left w:val="none" w:sz="0" w:space="0" w:color="auto"/>
            <w:bottom w:val="none" w:sz="0" w:space="0" w:color="auto"/>
            <w:right w:val="none" w:sz="0" w:space="0" w:color="auto"/>
          </w:divBdr>
        </w:div>
        <w:div w:id="223683876">
          <w:marLeft w:val="640"/>
          <w:marRight w:val="0"/>
          <w:marTop w:val="0"/>
          <w:marBottom w:val="0"/>
          <w:divBdr>
            <w:top w:val="none" w:sz="0" w:space="0" w:color="auto"/>
            <w:left w:val="none" w:sz="0" w:space="0" w:color="auto"/>
            <w:bottom w:val="none" w:sz="0" w:space="0" w:color="auto"/>
            <w:right w:val="none" w:sz="0" w:space="0" w:color="auto"/>
          </w:divBdr>
        </w:div>
        <w:div w:id="351148867">
          <w:marLeft w:val="640"/>
          <w:marRight w:val="0"/>
          <w:marTop w:val="0"/>
          <w:marBottom w:val="0"/>
          <w:divBdr>
            <w:top w:val="none" w:sz="0" w:space="0" w:color="auto"/>
            <w:left w:val="none" w:sz="0" w:space="0" w:color="auto"/>
            <w:bottom w:val="none" w:sz="0" w:space="0" w:color="auto"/>
            <w:right w:val="none" w:sz="0" w:space="0" w:color="auto"/>
          </w:divBdr>
        </w:div>
        <w:div w:id="453325361">
          <w:marLeft w:val="640"/>
          <w:marRight w:val="0"/>
          <w:marTop w:val="0"/>
          <w:marBottom w:val="0"/>
          <w:divBdr>
            <w:top w:val="none" w:sz="0" w:space="0" w:color="auto"/>
            <w:left w:val="none" w:sz="0" w:space="0" w:color="auto"/>
            <w:bottom w:val="none" w:sz="0" w:space="0" w:color="auto"/>
            <w:right w:val="none" w:sz="0" w:space="0" w:color="auto"/>
          </w:divBdr>
        </w:div>
        <w:div w:id="507913744">
          <w:marLeft w:val="640"/>
          <w:marRight w:val="0"/>
          <w:marTop w:val="0"/>
          <w:marBottom w:val="0"/>
          <w:divBdr>
            <w:top w:val="none" w:sz="0" w:space="0" w:color="auto"/>
            <w:left w:val="none" w:sz="0" w:space="0" w:color="auto"/>
            <w:bottom w:val="none" w:sz="0" w:space="0" w:color="auto"/>
            <w:right w:val="none" w:sz="0" w:space="0" w:color="auto"/>
          </w:divBdr>
        </w:div>
        <w:div w:id="531847651">
          <w:marLeft w:val="640"/>
          <w:marRight w:val="0"/>
          <w:marTop w:val="0"/>
          <w:marBottom w:val="0"/>
          <w:divBdr>
            <w:top w:val="none" w:sz="0" w:space="0" w:color="auto"/>
            <w:left w:val="none" w:sz="0" w:space="0" w:color="auto"/>
            <w:bottom w:val="none" w:sz="0" w:space="0" w:color="auto"/>
            <w:right w:val="none" w:sz="0" w:space="0" w:color="auto"/>
          </w:divBdr>
        </w:div>
        <w:div w:id="612368816">
          <w:marLeft w:val="640"/>
          <w:marRight w:val="0"/>
          <w:marTop w:val="0"/>
          <w:marBottom w:val="0"/>
          <w:divBdr>
            <w:top w:val="none" w:sz="0" w:space="0" w:color="auto"/>
            <w:left w:val="none" w:sz="0" w:space="0" w:color="auto"/>
            <w:bottom w:val="none" w:sz="0" w:space="0" w:color="auto"/>
            <w:right w:val="none" w:sz="0" w:space="0" w:color="auto"/>
          </w:divBdr>
        </w:div>
        <w:div w:id="613946066">
          <w:marLeft w:val="640"/>
          <w:marRight w:val="0"/>
          <w:marTop w:val="0"/>
          <w:marBottom w:val="0"/>
          <w:divBdr>
            <w:top w:val="none" w:sz="0" w:space="0" w:color="auto"/>
            <w:left w:val="none" w:sz="0" w:space="0" w:color="auto"/>
            <w:bottom w:val="none" w:sz="0" w:space="0" w:color="auto"/>
            <w:right w:val="none" w:sz="0" w:space="0" w:color="auto"/>
          </w:divBdr>
        </w:div>
        <w:div w:id="626157484">
          <w:marLeft w:val="640"/>
          <w:marRight w:val="0"/>
          <w:marTop w:val="0"/>
          <w:marBottom w:val="0"/>
          <w:divBdr>
            <w:top w:val="none" w:sz="0" w:space="0" w:color="auto"/>
            <w:left w:val="none" w:sz="0" w:space="0" w:color="auto"/>
            <w:bottom w:val="none" w:sz="0" w:space="0" w:color="auto"/>
            <w:right w:val="none" w:sz="0" w:space="0" w:color="auto"/>
          </w:divBdr>
        </w:div>
        <w:div w:id="719355395">
          <w:marLeft w:val="640"/>
          <w:marRight w:val="0"/>
          <w:marTop w:val="0"/>
          <w:marBottom w:val="0"/>
          <w:divBdr>
            <w:top w:val="none" w:sz="0" w:space="0" w:color="auto"/>
            <w:left w:val="none" w:sz="0" w:space="0" w:color="auto"/>
            <w:bottom w:val="none" w:sz="0" w:space="0" w:color="auto"/>
            <w:right w:val="none" w:sz="0" w:space="0" w:color="auto"/>
          </w:divBdr>
        </w:div>
        <w:div w:id="751783674">
          <w:marLeft w:val="640"/>
          <w:marRight w:val="0"/>
          <w:marTop w:val="0"/>
          <w:marBottom w:val="0"/>
          <w:divBdr>
            <w:top w:val="none" w:sz="0" w:space="0" w:color="auto"/>
            <w:left w:val="none" w:sz="0" w:space="0" w:color="auto"/>
            <w:bottom w:val="none" w:sz="0" w:space="0" w:color="auto"/>
            <w:right w:val="none" w:sz="0" w:space="0" w:color="auto"/>
          </w:divBdr>
        </w:div>
        <w:div w:id="765078367">
          <w:marLeft w:val="640"/>
          <w:marRight w:val="0"/>
          <w:marTop w:val="0"/>
          <w:marBottom w:val="0"/>
          <w:divBdr>
            <w:top w:val="none" w:sz="0" w:space="0" w:color="auto"/>
            <w:left w:val="none" w:sz="0" w:space="0" w:color="auto"/>
            <w:bottom w:val="none" w:sz="0" w:space="0" w:color="auto"/>
            <w:right w:val="none" w:sz="0" w:space="0" w:color="auto"/>
          </w:divBdr>
        </w:div>
        <w:div w:id="818769731">
          <w:marLeft w:val="640"/>
          <w:marRight w:val="0"/>
          <w:marTop w:val="0"/>
          <w:marBottom w:val="0"/>
          <w:divBdr>
            <w:top w:val="none" w:sz="0" w:space="0" w:color="auto"/>
            <w:left w:val="none" w:sz="0" w:space="0" w:color="auto"/>
            <w:bottom w:val="none" w:sz="0" w:space="0" w:color="auto"/>
            <w:right w:val="none" w:sz="0" w:space="0" w:color="auto"/>
          </w:divBdr>
        </w:div>
        <w:div w:id="841892180">
          <w:marLeft w:val="640"/>
          <w:marRight w:val="0"/>
          <w:marTop w:val="0"/>
          <w:marBottom w:val="0"/>
          <w:divBdr>
            <w:top w:val="none" w:sz="0" w:space="0" w:color="auto"/>
            <w:left w:val="none" w:sz="0" w:space="0" w:color="auto"/>
            <w:bottom w:val="none" w:sz="0" w:space="0" w:color="auto"/>
            <w:right w:val="none" w:sz="0" w:space="0" w:color="auto"/>
          </w:divBdr>
        </w:div>
        <w:div w:id="870802635">
          <w:marLeft w:val="640"/>
          <w:marRight w:val="0"/>
          <w:marTop w:val="0"/>
          <w:marBottom w:val="0"/>
          <w:divBdr>
            <w:top w:val="none" w:sz="0" w:space="0" w:color="auto"/>
            <w:left w:val="none" w:sz="0" w:space="0" w:color="auto"/>
            <w:bottom w:val="none" w:sz="0" w:space="0" w:color="auto"/>
            <w:right w:val="none" w:sz="0" w:space="0" w:color="auto"/>
          </w:divBdr>
        </w:div>
        <w:div w:id="902566925">
          <w:marLeft w:val="640"/>
          <w:marRight w:val="0"/>
          <w:marTop w:val="0"/>
          <w:marBottom w:val="0"/>
          <w:divBdr>
            <w:top w:val="none" w:sz="0" w:space="0" w:color="auto"/>
            <w:left w:val="none" w:sz="0" w:space="0" w:color="auto"/>
            <w:bottom w:val="none" w:sz="0" w:space="0" w:color="auto"/>
            <w:right w:val="none" w:sz="0" w:space="0" w:color="auto"/>
          </w:divBdr>
        </w:div>
        <w:div w:id="980421745">
          <w:marLeft w:val="640"/>
          <w:marRight w:val="0"/>
          <w:marTop w:val="0"/>
          <w:marBottom w:val="0"/>
          <w:divBdr>
            <w:top w:val="none" w:sz="0" w:space="0" w:color="auto"/>
            <w:left w:val="none" w:sz="0" w:space="0" w:color="auto"/>
            <w:bottom w:val="none" w:sz="0" w:space="0" w:color="auto"/>
            <w:right w:val="none" w:sz="0" w:space="0" w:color="auto"/>
          </w:divBdr>
        </w:div>
        <w:div w:id="1004167531">
          <w:marLeft w:val="640"/>
          <w:marRight w:val="0"/>
          <w:marTop w:val="0"/>
          <w:marBottom w:val="0"/>
          <w:divBdr>
            <w:top w:val="none" w:sz="0" w:space="0" w:color="auto"/>
            <w:left w:val="none" w:sz="0" w:space="0" w:color="auto"/>
            <w:bottom w:val="none" w:sz="0" w:space="0" w:color="auto"/>
            <w:right w:val="none" w:sz="0" w:space="0" w:color="auto"/>
          </w:divBdr>
        </w:div>
        <w:div w:id="1067266204">
          <w:marLeft w:val="640"/>
          <w:marRight w:val="0"/>
          <w:marTop w:val="0"/>
          <w:marBottom w:val="0"/>
          <w:divBdr>
            <w:top w:val="none" w:sz="0" w:space="0" w:color="auto"/>
            <w:left w:val="none" w:sz="0" w:space="0" w:color="auto"/>
            <w:bottom w:val="none" w:sz="0" w:space="0" w:color="auto"/>
            <w:right w:val="none" w:sz="0" w:space="0" w:color="auto"/>
          </w:divBdr>
        </w:div>
        <w:div w:id="1075859034">
          <w:marLeft w:val="640"/>
          <w:marRight w:val="0"/>
          <w:marTop w:val="0"/>
          <w:marBottom w:val="0"/>
          <w:divBdr>
            <w:top w:val="none" w:sz="0" w:space="0" w:color="auto"/>
            <w:left w:val="none" w:sz="0" w:space="0" w:color="auto"/>
            <w:bottom w:val="none" w:sz="0" w:space="0" w:color="auto"/>
            <w:right w:val="none" w:sz="0" w:space="0" w:color="auto"/>
          </w:divBdr>
        </w:div>
        <w:div w:id="1190725199">
          <w:marLeft w:val="640"/>
          <w:marRight w:val="0"/>
          <w:marTop w:val="0"/>
          <w:marBottom w:val="0"/>
          <w:divBdr>
            <w:top w:val="none" w:sz="0" w:space="0" w:color="auto"/>
            <w:left w:val="none" w:sz="0" w:space="0" w:color="auto"/>
            <w:bottom w:val="none" w:sz="0" w:space="0" w:color="auto"/>
            <w:right w:val="none" w:sz="0" w:space="0" w:color="auto"/>
          </w:divBdr>
        </w:div>
        <w:div w:id="1200438234">
          <w:marLeft w:val="640"/>
          <w:marRight w:val="0"/>
          <w:marTop w:val="0"/>
          <w:marBottom w:val="0"/>
          <w:divBdr>
            <w:top w:val="none" w:sz="0" w:space="0" w:color="auto"/>
            <w:left w:val="none" w:sz="0" w:space="0" w:color="auto"/>
            <w:bottom w:val="none" w:sz="0" w:space="0" w:color="auto"/>
            <w:right w:val="none" w:sz="0" w:space="0" w:color="auto"/>
          </w:divBdr>
        </w:div>
        <w:div w:id="1261599736">
          <w:marLeft w:val="640"/>
          <w:marRight w:val="0"/>
          <w:marTop w:val="0"/>
          <w:marBottom w:val="0"/>
          <w:divBdr>
            <w:top w:val="none" w:sz="0" w:space="0" w:color="auto"/>
            <w:left w:val="none" w:sz="0" w:space="0" w:color="auto"/>
            <w:bottom w:val="none" w:sz="0" w:space="0" w:color="auto"/>
            <w:right w:val="none" w:sz="0" w:space="0" w:color="auto"/>
          </w:divBdr>
        </w:div>
        <w:div w:id="1262101889">
          <w:marLeft w:val="640"/>
          <w:marRight w:val="0"/>
          <w:marTop w:val="0"/>
          <w:marBottom w:val="0"/>
          <w:divBdr>
            <w:top w:val="none" w:sz="0" w:space="0" w:color="auto"/>
            <w:left w:val="none" w:sz="0" w:space="0" w:color="auto"/>
            <w:bottom w:val="none" w:sz="0" w:space="0" w:color="auto"/>
            <w:right w:val="none" w:sz="0" w:space="0" w:color="auto"/>
          </w:divBdr>
        </w:div>
        <w:div w:id="1286541864">
          <w:marLeft w:val="640"/>
          <w:marRight w:val="0"/>
          <w:marTop w:val="0"/>
          <w:marBottom w:val="0"/>
          <w:divBdr>
            <w:top w:val="none" w:sz="0" w:space="0" w:color="auto"/>
            <w:left w:val="none" w:sz="0" w:space="0" w:color="auto"/>
            <w:bottom w:val="none" w:sz="0" w:space="0" w:color="auto"/>
            <w:right w:val="none" w:sz="0" w:space="0" w:color="auto"/>
          </w:divBdr>
        </w:div>
        <w:div w:id="1286962455">
          <w:marLeft w:val="640"/>
          <w:marRight w:val="0"/>
          <w:marTop w:val="0"/>
          <w:marBottom w:val="0"/>
          <w:divBdr>
            <w:top w:val="none" w:sz="0" w:space="0" w:color="auto"/>
            <w:left w:val="none" w:sz="0" w:space="0" w:color="auto"/>
            <w:bottom w:val="none" w:sz="0" w:space="0" w:color="auto"/>
            <w:right w:val="none" w:sz="0" w:space="0" w:color="auto"/>
          </w:divBdr>
        </w:div>
        <w:div w:id="1287928227">
          <w:marLeft w:val="640"/>
          <w:marRight w:val="0"/>
          <w:marTop w:val="0"/>
          <w:marBottom w:val="0"/>
          <w:divBdr>
            <w:top w:val="none" w:sz="0" w:space="0" w:color="auto"/>
            <w:left w:val="none" w:sz="0" w:space="0" w:color="auto"/>
            <w:bottom w:val="none" w:sz="0" w:space="0" w:color="auto"/>
            <w:right w:val="none" w:sz="0" w:space="0" w:color="auto"/>
          </w:divBdr>
        </w:div>
        <w:div w:id="1319963225">
          <w:marLeft w:val="640"/>
          <w:marRight w:val="0"/>
          <w:marTop w:val="0"/>
          <w:marBottom w:val="0"/>
          <w:divBdr>
            <w:top w:val="none" w:sz="0" w:space="0" w:color="auto"/>
            <w:left w:val="none" w:sz="0" w:space="0" w:color="auto"/>
            <w:bottom w:val="none" w:sz="0" w:space="0" w:color="auto"/>
            <w:right w:val="none" w:sz="0" w:space="0" w:color="auto"/>
          </w:divBdr>
        </w:div>
        <w:div w:id="1355956070">
          <w:marLeft w:val="640"/>
          <w:marRight w:val="0"/>
          <w:marTop w:val="0"/>
          <w:marBottom w:val="0"/>
          <w:divBdr>
            <w:top w:val="none" w:sz="0" w:space="0" w:color="auto"/>
            <w:left w:val="none" w:sz="0" w:space="0" w:color="auto"/>
            <w:bottom w:val="none" w:sz="0" w:space="0" w:color="auto"/>
            <w:right w:val="none" w:sz="0" w:space="0" w:color="auto"/>
          </w:divBdr>
        </w:div>
        <w:div w:id="1398749009">
          <w:marLeft w:val="640"/>
          <w:marRight w:val="0"/>
          <w:marTop w:val="0"/>
          <w:marBottom w:val="0"/>
          <w:divBdr>
            <w:top w:val="none" w:sz="0" w:space="0" w:color="auto"/>
            <w:left w:val="none" w:sz="0" w:space="0" w:color="auto"/>
            <w:bottom w:val="none" w:sz="0" w:space="0" w:color="auto"/>
            <w:right w:val="none" w:sz="0" w:space="0" w:color="auto"/>
          </w:divBdr>
        </w:div>
        <w:div w:id="1439830099">
          <w:marLeft w:val="640"/>
          <w:marRight w:val="0"/>
          <w:marTop w:val="0"/>
          <w:marBottom w:val="0"/>
          <w:divBdr>
            <w:top w:val="none" w:sz="0" w:space="0" w:color="auto"/>
            <w:left w:val="none" w:sz="0" w:space="0" w:color="auto"/>
            <w:bottom w:val="none" w:sz="0" w:space="0" w:color="auto"/>
            <w:right w:val="none" w:sz="0" w:space="0" w:color="auto"/>
          </w:divBdr>
        </w:div>
        <w:div w:id="1443258080">
          <w:marLeft w:val="640"/>
          <w:marRight w:val="0"/>
          <w:marTop w:val="0"/>
          <w:marBottom w:val="0"/>
          <w:divBdr>
            <w:top w:val="none" w:sz="0" w:space="0" w:color="auto"/>
            <w:left w:val="none" w:sz="0" w:space="0" w:color="auto"/>
            <w:bottom w:val="none" w:sz="0" w:space="0" w:color="auto"/>
            <w:right w:val="none" w:sz="0" w:space="0" w:color="auto"/>
          </w:divBdr>
        </w:div>
        <w:div w:id="1448617621">
          <w:marLeft w:val="640"/>
          <w:marRight w:val="0"/>
          <w:marTop w:val="0"/>
          <w:marBottom w:val="0"/>
          <w:divBdr>
            <w:top w:val="none" w:sz="0" w:space="0" w:color="auto"/>
            <w:left w:val="none" w:sz="0" w:space="0" w:color="auto"/>
            <w:bottom w:val="none" w:sz="0" w:space="0" w:color="auto"/>
            <w:right w:val="none" w:sz="0" w:space="0" w:color="auto"/>
          </w:divBdr>
        </w:div>
        <w:div w:id="1453788126">
          <w:marLeft w:val="640"/>
          <w:marRight w:val="0"/>
          <w:marTop w:val="0"/>
          <w:marBottom w:val="0"/>
          <w:divBdr>
            <w:top w:val="none" w:sz="0" w:space="0" w:color="auto"/>
            <w:left w:val="none" w:sz="0" w:space="0" w:color="auto"/>
            <w:bottom w:val="none" w:sz="0" w:space="0" w:color="auto"/>
            <w:right w:val="none" w:sz="0" w:space="0" w:color="auto"/>
          </w:divBdr>
        </w:div>
        <w:div w:id="1538812896">
          <w:marLeft w:val="640"/>
          <w:marRight w:val="0"/>
          <w:marTop w:val="0"/>
          <w:marBottom w:val="0"/>
          <w:divBdr>
            <w:top w:val="none" w:sz="0" w:space="0" w:color="auto"/>
            <w:left w:val="none" w:sz="0" w:space="0" w:color="auto"/>
            <w:bottom w:val="none" w:sz="0" w:space="0" w:color="auto"/>
            <w:right w:val="none" w:sz="0" w:space="0" w:color="auto"/>
          </w:divBdr>
        </w:div>
        <w:div w:id="1688871656">
          <w:marLeft w:val="640"/>
          <w:marRight w:val="0"/>
          <w:marTop w:val="0"/>
          <w:marBottom w:val="0"/>
          <w:divBdr>
            <w:top w:val="none" w:sz="0" w:space="0" w:color="auto"/>
            <w:left w:val="none" w:sz="0" w:space="0" w:color="auto"/>
            <w:bottom w:val="none" w:sz="0" w:space="0" w:color="auto"/>
            <w:right w:val="none" w:sz="0" w:space="0" w:color="auto"/>
          </w:divBdr>
        </w:div>
        <w:div w:id="1691878547">
          <w:marLeft w:val="640"/>
          <w:marRight w:val="0"/>
          <w:marTop w:val="0"/>
          <w:marBottom w:val="0"/>
          <w:divBdr>
            <w:top w:val="none" w:sz="0" w:space="0" w:color="auto"/>
            <w:left w:val="none" w:sz="0" w:space="0" w:color="auto"/>
            <w:bottom w:val="none" w:sz="0" w:space="0" w:color="auto"/>
            <w:right w:val="none" w:sz="0" w:space="0" w:color="auto"/>
          </w:divBdr>
        </w:div>
        <w:div w:id="1701591087">
          <w:marLeft w:val="640"/>
          <w:marRight w:val="0"/>
          <w:marTop w:val="0"/>
          <w:marBottom w:val="0"/>
          <w:divBdr>
            <w:top w:val="none" w:sz="0" w:space="0" w:color="auto"/>
            <w:left w:val="none" w:sz="0" w:space="0" w:color="auto"/>
            <w:bottom w:val="none" w:sz="0" w:space="0" w:color="auto"/>
            <w:right w:val="none" w:sz="0" w:space="0" w:color="auto"/>
          </w:divBdr>
        </w:div>
        <w:div w:id="1745956766">
          <w:marLeft w:val="640"/>
          <w:marRight w:val="0"/>
          <w:marTop w:val="0"/>
          <w:marBottom w:val="0"/>
          <w:divBdr>
            <w:top w:val="none" w:sz="0" w:space="0" w:color="auto"/>
            <w:left w:val="none" w:sz="0" w:space="0" w:color="auto"/>
            <w:bottom w:val="none" w:sz="0" w:space="0" w:color="auto"/>
            <w:right w:val="none" w:sz="0" w:space="0" w:color="auto"/>
          </w:divBdr>
        </w:div>
        <w:div w:id="1782456835">
          <w:marLeft w:val="640"/>
          <w:marRight w:val="0"/>
          <w:marTop w:val="0"/>
          <w:marBottom w:val="0"/>
          <w:divBdr>
            <w:top w:val="none" w:sz="0" w:space="0" w:color="auto"/>
            <w:left w:val="none" w:sz="0" w:space="0" w:color="auto"/>
            <w:bottom w:val="none" w:sz="0" w:space="0" w:color="auto"/>
            <w:right w:val="none" w:sz="0" w:space="0" w:color="auto"/>
          </w:divBdr>
        </w:div>
        <w:div w:id="1810244723">
          <w:marLeft w:val="640"/>
          <w:marRight w:val="0"/>
          <w:marTop w:val="0"/>
          <w:marBottom w:val="0"/>
          <w:divBdr>
            <w:top w:val="none" w:sz="0" w:space="0" w:color="auto"/>
            <w:left w:val="none" w:sz="0" w:space="0" w:color="auto"/>
            <w:bottom w:val="none" w:sz="0" w:space="0" w:color="auto"/>
            <w:right w:val="none" w:sz="0" w:space="0" w:color="auto"/>
          </w:divBdr>
        </w:div>
        <w:div w:id="1848788412">
          <w:marLeft w:val="640"/>
          <w:marRight w:val="0"/>
          <w:marTop w:val="0"/>
          <w:marBottom w:val="0"/>
          <w:divBdr>
            <w:top w:val="none" w:sz="0" w:space="0" w:color="auto"/>
            <w:left w:val="none" w:sz="0" w:space="0" w:color="auto"/>
            <w:bottom w:val="none" w:sz="0" w:space="0" w:color="auto"/>
            <w:right w:val="none" w:sz="0" w:space="0" w:color="auto"/>
          </w:divBdr>
        </w:div>
        <w:div w:id="1879392653">
          <w:marLeft w:val="640"/>
          <w:marRight w:val="0"/>
          <w:marTop w:val="0"/>
          <w:marBottom w:val="0"/>
          <w:divBdr>
            <w:top w:val="none" w:sz="0" w:space="0" w:color="auto"/>
            <w:left w:val="none" w:sz="0" w:space="0" w:color="auto"/>
            <w:bottom w:val="none" w:sz="0" w:space="0" w:color="auto"/>
            <w:right w:val="none" w:sz="0" w:space="0" w:color="auto"/>
          </w:divBdr>
        </w:div>
        <w:div w:id="1954435055">
          <w:marLeft w:val="640"/>
          <w:marRight w:val="0"/>
          <w:marTop w:val="0"/>
          <w:marBottom w:val="0"/>
          <w:divBdr>
            <w:top w:val="none" w:sz="0" w:space="0" w:color="auto"/>
            <w:left w:val="none" w:sz="0" w:space="0" w:color="auto"/>
            <w:bottom w:val="none" w:sz="0" w:space="0" w:color="auto"/>
            <w:right w:val="none" w:sz="0" w:space="0" w:color="auto"/>
          </w:divBdr>
        </w:div>
        <w:div w:id="1979454792">
          <w:marLeft w:val="640"/>
          <w:marRight w:val="0"/>
          <w:marTop w:val="0"/>
          <w:marBottom w:val="0"/>
          <w:divBdr>
            <w:top w:val="none" w:sz="0" w:space="0" w:color="auto"/>
            <w:left w:val="none" w:sz="0" w:space="0" w:color="auto"/>
            <w:bottom w:val="none" w:sz="0" w:space="0" w:color="auto"/>
            <w:right w:val="none" w:sz="0" w:space="0" w:color="auto"/>
          </w:divBdr>
        </w:div>
        <w:div w:id="2032298938">
          <w:marLeft w:val="640"/>
          <w:marRight w:val="0"/>
          <w:marTop w:val="0"/>
          <w:marBottom w:val="0"/>
          <w:divBdr>
            <w:top w:val="none" w:sz="0" w:space="0" w:color="auto"/>
            <w:left w:val="none" w:sz="0" w:space="0" w:color="auto"/>
            <w:bottom w:val="none" w:sz="0" w:space="0" w:color="auto"/>
            <w:right w:val="none" w:sz="0" w:space="0" w:color="auto"/>
          </w:divBdr>
        </w:div>
        <w:div w:id="2127313490">
          <w:marLeft w:val="640"/>
          <w:marRight w:val="0"/>
          <w:marTop w:val="0"/>
          <w:marBottom w:val="0"/>
          <w:divBdr>
            <w:top w:val="none" w:sz="0" w:space="0" w:color="auto"/>
            <w:left w:val="none" w:sz="0" w:space="0" w:color="auto"/>
            <w:bottom w:val="none" w:sz="0" w:space="0" w:color="auto"/>
            <w:right w:val="none" w:sz="0" w:space="0" w:color="auto"/>
          </w:divBdr>
        </w:div>
      </w:divsChild>
    </w:div>
    <w:div w:id="1757553039">
      <w:bodyDiv w:val="1"/>
      <w:marLeft w:val="0"/>
      <w:marRight w:val="0"/>
      <w:marTop w:val="0"/>
      <w:marBottom w:val="0"/>
      <w:divBdr>
        <w:top w:val="none" w:sz="0" w:space="0" w:color="auto"/>
        <w:left w:val="none" w:sz="0" w:space="0" w:color="auto"/>
        <w:bottom w:val="none" w:sz="0" w:space="0" w:color="auto"/>
        <w:right w:val="none" w:sz="0" w:space="0" w:color="auto"/>
      </w:divBdr>
    </w:div>
    <w:div w:id="1758018324">
      <w:bodyDiv w:val="1"/>
      <w:marLeft w:val="0"/>
      <w:marRight w:val="0"/>
      <w:marTop w:val="0"/>
      <w:marBottom w:val="0"/>
      <w:divBdr>
        <w:top w:val="none" w:sz="0" w:space="0" w:color="auto"/>
        <w:left w:val="none" w:sz="0" w:space="0" w:color="auto"/>
        <w:bottom w:val="none" w:sz="0" w:space="0" w:color="auto"/>
        <w:right w:val="none" w:sz="0" w:space="0" w:color="auto"/>
      </w:divBdr>
      <w:divsChild>
        <w:div w:id="6907495">
          <w:marLeft w:val="640"/>
          <w:marRight w:val="0"/>
          <w:marTop w:val="0"/>
          <w:marBottom w:val="0"/>
          <w:divBdr>
            <w:top w:val="none" w:sz="0" w:space="0" w:color="auto"/>
            <w:left w:val="none" w:sz="0" w:space="0" w:color="auto"/>
            <w:bottom w:val="none" w:sz="0" w:space="0" w:color="auto"/>
            <w:right w:val="none" w:sz="0" w:space="0" w:color="auto"/>
          </w:divBdr>
        </w:div>
        <w:div w:id="29886019">
          <w:marLeft w:val="640"/>
          <w:marRight w:val="0"/>
          <w:marTop w:val="0"/>
          <w:marBottom w:val="0"/>
          <w:divBdr>
            <w:top w:val="none" w:sz="0" w:space="0" w:color="auto"/>
            <w:left w:val="none" w:sz="0" w:space="0" w:color="auto"/>
            <w:bottom w:val="none" w:sz="0" w:space="0" w:color="auto"/>
            <w:right w:val="none" w:sz="0" w:space="0" w:color="auto"/>
          </w:divBdr>
        </w:div>
        <w:div w:id="48267061">
          <w:marLeft w:val="640"/>
          <w:marRight w:val="0"/>
          <w:marTop w:val="0"/>
          <w:marBottom w:val="0"/>
          <w:divBdr>
            <w:top w:val="none" w:sz="0" w:space="0" w:color="auto"/>
            <w:left w:val="none" w:sz="0" w:space="0" w:color="auto"/>
            <w:bottom w:val="none" w:sz="0" w:space="0" w:color="auto"/>
            <w:right w:val="none" w:sz="0" w:space="0" w:color="auto"/>
          </w:divBdr>
        </w:div>
        <w:div w:id="58745374">
          <w:marLeft w:val="640"/>
          <w:marRight w:val="0"/>
          <w:marTop w:val="0"/>
          <w:marBottom w:val="0"/>
          <w:divBdr>
            <w:top w:val="none" w:sz="0" w:space="0" w:color="auto"/>
            <w:left w:val="none" w:sz="0" w:space="0" w:color="auto"/>
            <w:bottom w:val="none" w:sz="0" w:space="0" w:color="auto"/>
            <w:right w:val="none" w:sz="0" w:space="0" w:color="auto"/>
          </w:divBdr>
        </w:div>
        <w:div w:id="66001620">
          <w:marLeft w:val="640"/>
          <w:marRight w:val="0"/>
          <w:marTop w:val="0"/>
          <w:marBottom w:val="0"/>
          <w:divBdr>
            <w:top w:val="none" w:sz="0" w:space="0" w:color="auto"/>
            <w:left w:val="none" w:sz="0" w:space="0" w:color="auto"/>
            <w:bottom w:val="none" w:sz="0" w:space="0" w:color="auto"/>
            <w:right w:val="none" w:sz="0" w:space="0" w:color="auto"/>
          </w:divBdr>
        </w:div>
        <w:div w:id="91634757">
          <w:marLeft w:val="640"/>
          <w:marRight w:val="0"/>
          <w:marTop w:val="0"/>
          <w:marBottom w:val="0"/>
          <w:divBdr>
            <w:top w:val="none" w:sz="0" w:space="0" w:color="auto"/>
            <w:left w:val="none" w:sz="0" w:space="0" w:color="auto"/>
            <w:bottom w:val="none" w:sz="0" w:space="0" w:color="auto"/>
            <w:right w:val="none" w:sz="0" w:space="0" w:color="auto"/>
          </w:divBdr>
        </w:div>
        <w:div w:id="108160060">
          <w:marLeft w:val="640"/>
          <w:marRight w:val="0"/>
          <w:marTop w:val="0"/>
          <w:marBottom w:val="0"/>
          <w:divBdr>
            <w:top w:val="none" w:sz="0" w:space="0" w:color="auto"/>
            <w:left w:val="none" w:sz="0" w:space="0" w:color="auto"/>
            <w:bottom w:val="none" w:sz="0" w:space="0" w:color="auto"/>
            <w:right w:val="none" w:sz="0" w:space="0" w:color="auto"/>
          </w:divBdr>
        </w:div>
        <w:div w:id="150874763">
          <w:marLeft w:val="640"/>
          <w:marRight w:val="0"/>
          <w:marTop w:val="0"/>
          <w:marBottom w:val="0"/>
          <w:divBdr>
            <w:top w:val="none" w:sz="0" w:space="0" w:color="auto"/>
            <w:left w:val="none" w:sz="0" w:space="0" w:color="auto"/>
            <w:bottom w:val="none" w:sz="0" w:space="0" w:color="auto"/>
            <w:right w:val="none" w:sz="0" w:space="0" w:color="auto"/>
          </w:divBdr>
        </w:div>
        <w:div w:id="168297992">
          <w:marLeft w:val="640"/>
          <w:marRight w:val="0"/>
          <w:marTop w:val="0"/>
          <w:marBottom w:val="0"/>
          <w:divBdr>
            <w:top w:val="none" w:sz="0" w:space="0" w:color="auto"/>
            <w:left w:val="none" w:sz="0" w:space="0" w:color="auto"/>
            <w:bottom w:val="none" w:sz="0" w:space="0" w:color="auto"/>
            <w:right w:val="none" w:sz="0" w:space="0" w:color="auto"/>
          </w:divBdr>
        </w:div>
        <w:div w:id="192350026">
          <w:marLeft w:val="640"/>
          <w:marRight w:val="0"/>
          <w:marTop w:val="0"/>
          <w:marBottom w:val="0"/>
          <w:divBdr>
            <w:top w:val="none" w:sz="0" w:space="0" w:color="auto"/>
            <w:left w:val="none" w:sz="0" w:space="0" w:color="auto"/>
            <w:bottom w:val="none" w:sz="0" w:space="0" w:color="auto"/>
            <w:right w:val="none" w:sz="0" w:space="0" w:color="auto"/>
          </w:divBdr>
        </w:div>
        <w:div w:id="207568851">
          <w:marLeft w:val="640"/>
          <w:marRight w:val="0"/>
          <w:marTop w:val="0"/>
          <w:marBottom w:val="0"/>
          <w:divBdr>
            <w:top w:val="none" w:sz="0" w:space="0" w:color="auto"/>
            <w:left w:val="none" w:sz="0" w:space="0" w:color="auto"/>
            <w:bottom w:val="none" w:sz="0" w:space="0" w:color="auto"/>
            <w:right w:val="none" w:sz="0" w:space="0" w:color="auto"/>
          </w:divBdr>
        </w:div>
        <w:div w:id="241063535">
          <w:marLeft w:val="640"/>
          <w:marRight w:val="0"/>
          <w:marTop w:val="0"/>
          <w:marBottom w:val="0"/>
          <w:divBdr>
            <w:top w:val="none" w:sz="0" w:space="0" w:color="auto"/>
            <w:left w:val="none" w:sz="0" w:space="0" w:color="auto"/>
            <w:bottom w:val="none" w:sz="0" w:space="0" w:color="auto"/>
            <w:right w:val="none" w:sz="0" w:space="0" w:color="auto"/>
          </w:divBdr>
        </w:div>
        <w:div w:id="264927069">
          <w:marLeft w:val="640"/>
          <w:marRight w:val="0"/>
          <w:marTop w:val="0"/>
          <w:marBottom w:val="0"/>
          <w:divBdr>
            <w:top w:val="none" w:sz="0" w:space="0" w:color="auto"/>
            <w:left w:val="none" w:sz="0" w:space="0" w:color="auto"/>
            <w:bottom w:val="none" w:sz="0" w:space="0" w:color="auto"/>
            <w:right w:val="none" w:sz="0" w:space="0" w:color="auto"/>
          </w:divBdr>
        </w:div>
        <w:div w:id="314408886">
          <w:marLeft w:val="640"/>
          <w:marRight w:val="0"/>
          <w:marTop w:val="0"/>
          <w:marBottom w:val="0"/>
          <w:divBdr>
            <w:top w:val="none" w:sz="0" w:space="0" w:color="auto"/>
            <w:left w:val="none" w:sz="0" w:space="0" w:color="auto"/>
            <w:bottom w:val="none" w:sz="0" w:space="0" w:color="auto"/>
            <w:right w:val="none" w:sz="0" w:space="0" w:color="auto"/>
          </w:divBdr>
        </w:div>
        <w:div w:id="357508198">
          <w:marLeft w:val="640"/>
          <w:marRight w:val="0"/>
          <w:marTop w:val="0"/>
          <w:marBottom w:val="0"/>
          <w:divBdr>
            <w:top w:val="none" w:sz="0" w:space="0" w:color="auto"/>
            <w:left w:val="none" w:sz="0" w:space="0" w:color="auto"/>
            <w:bottom w:val="none" w:sz="0" w:space="0" w:color="auto"/>
            <w:right w:val="none" w:sz="0" w:space="0" w:color="auto"/>
          </w:divBdr>
        </w:div>
        <w:div w:id="374963062">
          <w:marLeft w:val="640"/>
          <w:marRight w:val="0"/>
          <w:marTop w:val="0"/>
          <w:marBottom w:val="0"/>
          <w:divBdr>
            <w:top w:val="none" w:sz="0" w:space="0" w:color="auto"/>
            <w:left w:val="none" w:sz="0" w:space="0" w:color="auto"/>
            <w:bottom w:val="none" w:sz="0" w:space="0" w:color="auto"/>
            <w:right w:val="none" w:sz="0" w:space="0" w:color="auto"/>
          </w:divBdr>
        </w:div>
        <w:div w:id="378748308">
          <w:marLeft w:val="640"/>
          <w:marRight w:val="0"/>
          <w:marTop w:val="0"/>
          <w:marBottom w:val="0"/>
          <w:divBdr>
            <w:top w:val="none" w:sz="0" w:space="0" w:color="auto"/>
            <w:left w:val="none" w:sz="0" w:space="0" w:color="auto"/>
            <w:bottom w:val="none" w:sz="0" w:space="0" w:color="auto"/>
            <w:right w:val="none" w:sz="0" w:space="0" w:color="auto"/>
          </w:divBdr>
        </w:div>
        <w:div w:id="393115986">
          <w:marLeft w:val="640"/>
          <w:marRight w:val="0"/>
          <w:marTop w:val="0"/>
          <w:marBottom w:val="0"/>
          <w:divBdr>
            <w:top w:val="none" w:sz="0" w:space="0" w:color="auto"/>
            <w:left w:val="none" w:sz="0" w:space="0" w:color="auto"/>
            <w:bottom w:val="none" w:sz="0" w:space="0" w:color="auto"/>
            <w:right w:val="none" w:sz="0" w:space="0" w:color="auto"/>
          </w:divBdr>
        </w:div>
        <w:div w:id="442380955">
          <w:marLeft w:val="640"/>
          <w:marRight w:val="0"/>
          <w:marTop w:val="0"/>
          <w:marBottom w:val="0"/>
          <w:divBdr>
            <w:top w:val="none" w:sz="0" w:space="0" w:color="auto"/>
            <w:left w:val="none" w:sz="0" w:space="0" w:color="auto"/>
            <w:bottom w:val="none" w:sz="0" w:space="0" w:color="auto"/>
            <w:right w:val="none" w:sz="0" w:space="0" w:color="auto"/>
          </w:divBdr>
        </w:div>
        <w:div w:id="474295524">
          <w:marLeft w:val="640"/>
          <w:marRight w:val="0"/>
          <w:marTop w:val="0"/>
          <w:marBottom w:val="0"/>
          <w:divBdr>
            <w:top w:val="none" w:sz="0" w:space="0" w:color="auto"/>
            <w:left w:val="none" w:sz="0" w:space="0" w:color="auto"/>
            <w:bottom w:val="none" w:sz="0" w:space="0" w:color="auto"/>
            <w:right w:val="none" w:sz="0" w:space="0" w:color="auto"/>
          </w:divBdr>
        </w:div>
        <w:div w:id="478158814">
          <w:marLeft w:val="640"/>
          <w:marRight w:val="0"/>
          <w:marTop w:val="0"/>
          <w:marBottom w:val="0"/>
          <w:divBdr>
            <w:top w:val="none" w:sz="0" w:space="0" w:color="auto"/>
            <w:left w:val="none" w:sz="0" w:space="0" w:color="auto"/>
            <w:bottom w:val="none" w:sz="0" w:space="0" w:color="auto"/>
            <w:right w:val="none" w:sz="0" w:space="0" w:color="auto"/>
          </w:divBdr>
        </w:div>
        <w:div w:id="480344042">
          <w:marLeft w:val="640"/>
          <w:marRight w:val="0"/>
          <w:marTop w:val="0"/>
          <w:marBottom w:val="0"/>
          <w:divBdr>
            <w:top w:val="none" w:sz="0" w:space="0" w:color="auto"/>
            <w:left w:val="none" w:sz="0" w:space="0" w:color="auto"/>
            <w:bottom w:val="none" w:sz="0" w:space="0" w:color="auto"/>
            <w:right w:val="none" w:sz="0" w:space="0" w:color="auto"/>
          </w:divBdr>
        </w:div>
        <w:div w:id="484931546">
          <w:marLeft w:val="640"/>
          <w:marRight w:val="0"/>
          <w:marTop w:val="0"/>
          <w:marBottom w:val="0"/>
          <w:divBdr>
            <w:top w:val="none" w:sz="0" w:space="0" w:color="auto"/>
            <w:left w:val="none" w:sz="0" w:space="0" w:color="auto"/>
            <w:bottom w:val="none" w:sz="0" w:space="0" w:color="auto"/>
            <w:right w:val="none" w:sz="0" w:space="0" w:color="auto"/>
          </w:divBdr>
        </w:div>
        <w:div w:id="502625121">
          <w:marLeft w:val="640"/>
          <w:marRight w:val="0"/>
          <w:marTop w:val="0"/>
          <w:marBottom w:val="0"/>
          <w:divBdr>
            <w:top w:val="none" w:sz="0" w:space="0" w:color="auto"/>
            <w:left w:val="none" w:sz="0" w:space="0" w:color="auto"/>
            <w:bottom w:val="none" w:sz="0" w:space="0" w:color="auto"/>
            <w:right w:val="none" w:sz="0" w:space="0" w:color="auto"/>
          </w:divBdr>
        </w:div>
        <w:div w:id="507451545">
          <w:marLeft w:val="640"/>
          <w:marRight w:val="0"/>
          <w:marTop w:val="0"/>
          <w:marBottom w:val="0"/>
          <w:divBdr>
            <w:top w:val="none" w:sz="0" w:space="0" w:color="auto"/>
            <w:left w:val="none" w:sz="0" w:space="0" w:color="auto"/>
            <w:bottom w:val="none" w:sz="0" w:space="0" w:color="auto"/>
            <w:right w:val="none" w:sz="0" w:space="0" w:color="auto"/>
          </w:divBdr>
        </w:div>
        <w:div w:id="526482636">
          <w:marLeft w:val="640"/>
          <w:marRight w:val="0"/>
          <w:marTop w:val="0"/>
          <w:marBottom w:val="0"/>
          <w:divBdr>
            <w:top w:val="none" w:sz="0" w:space="0" w:color="auto"/>
            <w:left w:val="none" w:sz="0" w:space="0" w:color="auto"/>
            <w:bottom w:val="none" w:sz="0" w:space="0" w:color="auto"/>
            <w:right w:val="none" w:sz="0" w:space="0" w:color="auto"/>
          </w:divBdr>
        </w:div>
        <w:div w:id="544022914">
          <w:marLeft w:val="640"/>
          <w:marRight w:val="0"/>
          <w:marTop w:val="0"/>
          <w:marBottom w:val="0"/>
          <w:divBdr>
            <w:top w:val="none" w:sz="0" w:space="0" w:color="auto"/>
            <w:left w:val="none" w:sz="0" w:space="0" w:color="auto"/>
            <w:bottom w:val="none" w:sz="0" w:space="0" w:color="auto"/>
            <w:right w:val="none" w:sz="0" w:space="0" w:color="auto"/>
          </w:divBdr>
        </w:div>
        <w:div w:id="550461316">
          <w:marLeft w:val="640"/>
          <w:marRight w:val="0"/>
          <w:marTop w:val="0"/>
          <w:marBottom w:val="0"/>
          <w:divBdr>
            <w:top w:val="none" w:sz="0" w:space="0" w:color="auto"/>
            <w:left w:val="none" w:sz="0" w:space="0" w:color="auto"/>
            <w:bottom w:val="none" w:sz="0" w:space="0" w:color="auto"/>
            <w:right w:val="none" w:sz="0" w:space="0" w:color="auto"/>
          </w:divBdr>
        </w:div>
        <w:div w:id="651298687">
          <w:marLeft w:val="640"/>
          <w:marRight w:val="0"/>
          <w:marTop w:val="0"/>
          <w:marBottom w:val="0"/>
          <w:divBdr>
            <w:top w:val="none" w:sz="0" w:space="0" w:color="auto"/>
            <w:left w:val="none" w:sz="0" w:space="0" w:color="auto"/>
            <w:bottom w:val="none" w:sz="0" w:space="0" w:color="auto"/>
            <w:right w:val="none" w:sz="0" w:space="0" w:color="auto"/>
          </w:divBdr>
        </w:div>
        <w:div w:id="683484695">
          <w:marLeft w:val="640"/>
          <w:marRight w:val="0"/>
          <w:marTop w:val="0"/>
          <w:marBottom w:val="0"/>
          <w:divBdr>
            <w:top w:val="none" w:sz="0" w:space="0" w:color="auto"/>
            <w:left w:val="none" w:sz="0" w:space="0" w:color="auto"/>
            <w:bottom w:val="none" w:sz="0" w:space="0" w:color="auto"/>
            <w:right w:val="none" w:sz="0" w:space="0" w:color="auto"/>
          </w:divBdr>
        </w:div>
        <w:div w:id="683819553">
          <w:marLeft w:val="640"/>
          <w:marRight w:val="0"/>
          <w:marTop w:val="0"/>
          <w:marBottom w:val="0"/>
          <w:divBdr>
            <w:top w:val="none" w:sz="0" w:space="0" w:color="auto"/>
            <w:left w:val="none" w:sz="0" w:space="0" w:color="auto"/>
            <w:bottom w:val="none" w:sz="0" w:space="0" w:color="auto"/>
            <w:right w:val="none" w:sz="0" w:space="0" w:color="auto"/>
          </w:divBdr>
        </w:div>
        <w:div w:id="740055646">
          <w:marLeft w:val="640"/>
          <w:marRight w:val="0"/>
          <w:marTop w:val="0"/>
          <w:marBottom w:val="0"/>
          <w:divBdr>
            <w:top w:val="none" w:sz="0" w:space="0" w:color="auto"/>
            <w:left w:val="none" w:sz="0" w:space="0" w:color="auto"/>
            <w:bottom w:val="none" w:sz="0" w:space="0" w:color="auto"/>
            <w:right w:val="none" w:sz="0" w:space="0" w:color="auto"/>
          </w:divBdr>
        </w:div>
        <w:div w:id="747313029">
          <w:marLeft w:val="640"/>
          <w:marRight w:val="0"/>
          <w:marTop w:val="0"/>
          <w:marBottom w:val="0"/>
          <w:divBdr>
            <w:top w:val="none" w:sz="0" w:space="0" w:color="auto"/>
            <w:left w:val="none" w:sz="0" w:space="0" w:color="auto"/>
            <w:bottom w:val="none" w:sz="0" w:space="0" w:color="auto"/>
            <w:right w:val="none" w:sz="0" w:space="0" w:color="auto"/>
          </w:divBdr>
        </w:div>
        <w:div w:id="760103436">
          <w:marLeft w:val="640"/>
          <w:marRight w:val="0"/>
          <w:marTop w:val="0"/>
          <w:marBottom w:val="0"/>
          <w:divBdr>
            <w:top w:val="none" w:sz="0" w:space="0" w:color="auto"/>
            <w:left w:val="none" w:sz="0" w:space="0" w:color="auto"/>
            <w:bottom w:val="none" w:sz="0" w:space="0" w:color="auto"/>
            <w:right w:val="none" w:sz="0" w:space="0" w:color="auto"/>
          </w:divBdr>
        </w:div>
        <w:div w:id="798449037">
          <w:marLeft w:val="640"/>
          <w:marRight w:val="0"/>
          <w:marTop w:val="0"/>
          <w:marBottom w:val="0"/>
          <w:divBdr>
            <w:top w:val="none" w:sz="0" w:space="0" w:color="auto"/>
            <w:left w:val="none" w:sz="0" w:space="0" w:color="auto"/>
            <w:bottom w:val="none" w:sz="0" w:space="0" w:color="auto"/>
            <w:right w:val="none" w:sz="0" w:space="0" w:color="auto"/>
          </w:divBdr>
        </w:div>
        <w:div w:id="909192497">
          <w:marLeft w:val="640"/>
          <w:marRight w:val="0"/>
          <w:marTop w:val="0"/>
          <w:marBottom w:val="0"/>
          <w:divBdr>
            <w:top w:val="none" w:sz="0" w:space="0" w:color="auto"/>
            <w:left w:val="none" w:sz="0" w:space="0" w:color="auto"/>
            <w:bottom w:val="none" w:sz="0" w:space="0" w:color="auto"/>
            <w:right w:val="none" w:sz="0" w:space="0" w:color="auto"/>
          </w:divBdr>
        </w:div>
        <w:div w:id="937299676">
          <w:marLeft w:val="640"/>
          <w:marRight w:val="0"/>
          <w:marTop w:val="0"/>
          <w:marBottom w:val="0"/>
          <w:divBdr>
            <w:top w:val="none" w:sz="0" w:space="0" w:color="auto"/>
            <w:left w:val="none" w:sz="0" w:space="0" w:color="auto"/>
            <w:bottom w:val="none" w:sz="0" w:space="0" w:color="auto"/>
            <w:right w:val="none" w:sz="0" w:space="0" w:color="auto"/>
          </w:divBdr>
        </w:div>
        <w:div w:id="949169058">
          <w:marLeft w:val="640"/>
          <w:marRight w:val="0"/>
          <w:marTop w:val="0"/>
          <w:marBottom w:val="0"/>
          <w:divBdr>
            <w:top w:val="none" w:sz="0" w:space="0" w:color="auto"/>
            <w:left w:val="none" w:sz="0" w:space="0" w:color="auto"/>
            <w:bottom w:val="none" w:sz="0" w:space="0" w:color="auto"/>
            <w:right w:val="none" w:sz="0" w:space="0" w:color="auto"/>
          </w:divBdr>
        </w:div>
        <w:div w:id="970090134">
          <w:marLeft w:val="640"/>
          <w:marRight w:val="0"/>
          <w:marTop w:val="0"/>
          <w:marBottom w:val="0"/>
          <w:divBdr>
            <w:top w:val="none" w:sz="0" w:space="0" w:color="auto"/>
            <w:left w:val="none" w:sz="0" w:space="0" w:color="auto"/>
            <w:bottom w:val="none" w:sz="0" w:space="0" w:color="auto"/>
            <w:right w:val="none" w:sz="0" w:space="0" w:color="auto"/>
          </w:divBdr>
        </w:div>
        <w:div w:id="971406133">
          <w:marLeft w:val="640"/>
          <w:marRight w:val="0"/>
          <w:marTop w:val="0"/>
          <w:marBottom w:val="0"/>
          <w:divBdr>
            <w:top w:val="none" w:sz="0" w:space="0" w:color="auto"/>
            <w:left w:val="none" w:sz="0" w:space="0" w:color="auto"/>
            <w:bottom w:val="none" w:sz="0" w:space="0" w:color="auto"/>
            <w:right w:val="none" w:sz="0" w:space="0" w:color="auto"/>
          </w:divBdr>
        </w:div>
        <w:div w:id="1004895376">
          <w:marLeft w:val="640"/>
          <w:marRight w:val="0"/>
          <w:marTop w:val="0"/>
          <w:marBottom w:val="0"/>
          <w:divBdr>
            <w:top w:val="none" w:sz="0" w:space="0" w:color="auto"/>
            <w:left w:val="none" w:sz="0" w:space="0" w:color="auto"/>
            <w:bottom w:val="none" w:sz="0" w:space="0" w:color="auto"/>
            <w:right w:val="none" w:sz="0" w:space="0" w:color="auto"/>
          </w:divBdr>
        </w:div>
        <w:div w:id="1019115386">
          <w:marLeft w:val="640"/>
          <w:marRight w:val="0"/>
          <w:marTop w:val="0"/>
          <w:marBottom w:val="0"/>
          <w:divBdr>
            <w:top w:val="none" w:sz="0" w:space="0" w:color="auto"/>
            <w:left w:val="none" w:sz="0" w:space="0" w:color="auto"/>
            <w:bottom w:val="none" w:sz="0" w:space="0" w:color="auto"/>
            <w:right w:val="none" w:sz="0" w:space="0" w:color="auto"/>
          </w:divBdr>
        </w:div>
        <w:div w:id="1043749413">
          <w:marLeft w:val="640"/>
          <w:marRight w:val="0"/>
          <w:marTop w:val="0"/>
          <w:marBottom w:val="0"/>
          <w:divBdr>
            <w:top w:val="none" w:sz="0" w:space="0" w:color="auto"/>
            <w:left w:val="none" w:sz="0" w:space="0" w:color="auto"/>
            <w:bottom w:val="none" w:sz="0" w:space="0" w:color="auto"/>
            <w:right w:val="none" w:sz="0" w:space="0" w:color="auto"/>
          </w:divBdr>
        </w:div>
        <w:div w:id="1094400793">
          <w:marLeft w:val="640"/>
          <w:marRight w:val="0"/>
          <w:marTop w:val="0"/>
          <w:marBottom w:val="0"/>
          <w:divBdr>
            <w:top w:val="none" w:sz="0" w:space="0" w:color="auto"/>
            <w:left w:val="none" w:sz="0" w:space="0" w:color="auto"/>
            <w:bottom w:val="none" w:sz="0" w:space="0" w:color="auto"/>
            <w:right w:val="none" w:sz="0" w:space="0" w:color="auto"/>
          </w:divBdr>
        </w:div>
        <w:div w:id="1100373402">
          <w:marLeft w:val="640"/>
          <w:marRight w:val="0"/>
          <w:marTop w:val="0"/>
          <w:marBottom w:val="0"/>
          <w:divBdr>
            <w:top w:val="none" w:sz="0" w:space="0" w:color="auto"/>
            <w:left w:val="none" w:sz="0" w:space="0" w:color="auto"/>
            <w:bottom w:val="none" w:sz="0" w:space="0" w:color="auto"/>
            <w:right w:val="none" w:sz="0" w:space="0" w:color="auto"/>
          </w:divBdr>
        </w:div>
        <w:div w:id="1127167807">
          <w:marLeft w:val="640"/>
          <w:marRight w:val="0"/>
          <w:marTop w:val="0"/>
          <w:marBottom w:val="0"/>
          <w:divBdr>
            <w:top w:val="none" w:sz="0" w:space="0" w:color="auto"/>
            <w:left w:val="none" w:sz="0" w:space="0" w:color="auto"/>
            <w:bottom w:val="none" w:sz="0" w:space="0" w:color="auto"/>
            <w:right w:val="none" w:sz="0" w:space="0" w:color="auto"/>
          </w:divBdr>
        </w:div>
        <w:div w:id="1177309296">
          <w:marLeft w:val="640"/>
          <w:marRight w:val="0"/>
          <w:marTop w:val="0"/>
          <w:marBottom w:val="0"/>
          <w:divBdr>
            <w:top w:val="none" w:sz="0" w:space="0" w:color="auto"/>
            <w:left w:val="none" w:sz="0" w:space="0" w:color="auto"/>
            <w:bottom w:val="none" w:sz="0" w:space="0" w:color="auto"/>
            <w:right w:val="none" w:sz="0" w:space="0" w:color="auto"/>
          </w:divBdr>
        </w:div>
        <w:div w:id="1197549962">
          <w:marLeft w:val="640"/>
          <w:marRight w:val="0"/>
          <w:marTop w:val="0"/>
          <w:marBottom w:val="0"/>
          <w:divBdr>
            <w:top w:val="none" w:sz="0" w:space="0" w:color="auto"/>
            <w:left w:val="none" w:sz="0" w:space="0" w:color="auto"/>
            <w:bottom w:val="none" w:sz="0" w:space="0" w:color="auto"/>
            <w:right w:val="none" w:sz="0" w:space="0" w:color="auto"/>
          </w:divBdr>
        </w:div>
        <w:div w:id="1252080875">
          <w:marLeft w:val="640"/>
          <w:marRight w:val="0"/>
          <w:marTop w:val="0"/>
          <w:marBottom w:val="0"/>
          <w:divBdr>
            <w:top w:val="none" w:sz="0" w:space="0" w:color="auto"/>
            <w:left w:val="none" w:sz="0" w:space="0" w:color="auto"/>
            <w:bottom w:val="none" w:sz="0" w:space="0" w:color="auto"/>
            <w:right w:val="none" w:sz="0" w:space="0" w:color="auto"/>
          </w:divBdr>
        </w:div>
        <w:div w:id="1282879747">
          <w:marLeft w:val="640"/>
          <w:marRight w:val="0"/>
          <w:marTop w:val="0"/>
          <w:marBottom w:val="0"/>
          <w:divBdr>
            <w:top w:val="none" w:sz="0" w:space="0" w:color="auto"/>
            <w:left w:val="none" w:sz="0" w:space="0" w:color="auto"/>
            <w:bottom w:val="none" w:sz="0" w:space="0" w:color="auto"/>
            <w:right w:val="none" w:sz="0" w:space="0" w:color="auto"/>
          </w:divBdr>
        </w:div>
        <w:div w:id="1339036585">
          <w:marLeft w:val="640"/>
          <w:marRight w:val="0"/>
          <w:marTop w:val="0"/>
          <w:marBottom w:val="0"/>
          <w:divBdr>
            <w:top w:val="none" w:sz="0" w:space="0" w:color="auto"/>
            <w:left w:val="none" w:sz="0" w:space="0" w:color="auto"/>
            <w:bottom w:val="none" w:sz="0" w:space="0" w:color="auto"/>
            <w:right w:val="none" w:sz="0" w:space="0" w:color="auto"/>
          </w:divBdr>
        </w:div>
        <w:div w:id="1342585651">
          <w:marLeft w:val="640"/>
          <w:marRight w:val="0"/>
          <w:marTop w:val="0"/>
          <w:marBottom w:val="0"/>
          <w:divBdr>
            <w:top w:val="none" w:sz="0" w:space="0" w:color="auto"/>
            <w:left w:val="none" w:sz="0" w:space="0" w:color="auto"/>
            <w:bottom w:val="none" w:sz="0" w:space="0" w:color="auto"/>
            <w:right w:val="none" w:sz="0" w:space="0" w:color="auto"/>
          </w:divBdr>
        </w:div>
        <w:div w:id="1350061914">
          <w:marLeft w:val="640"/>
          <w:marRight w:val="0"/>
          <w:marTop w:val="0"/>
          <w:marBottom w:val="0"/>
          <w:divBdr>
            <w:top w:val="none" w:sz="0" w:space="0" w:color="auto"/>
            <w:left w:val="none" w:sz="0" w:space="0" w:color="auto"/>
            <w:bottom w:val="none" w:sz="0" w:space="0" w:color="auto"/>
            <w:right w:val="none" w:sz="0" w:space="0" w:color="auto"/>
          </w:divBdr>
        </w:div>
        <w:div w:id="1361053379">
          <w:marLeft w:val="640"/>
          <w:marRight w:val="0"/>
          <w:marTop w:val="0"/>
          <w:marBottom w:val="0"/>
          <w:divBdr>
            <w:top w:val="none" w:sz="0" w:space="0" w:color="auto"/>
            <w:left w:val="none" w:sz="0" w:space="0" w:color="auto"/>
            <w:bottom w:val="none" w:sz="0" w:space="0" w:color="auto"/>
            <w:right w:val="none" w:sz="0" w:space="0" w:color="auto"/>
          </w:divBdr>
        </w:div>
        <w:div w:id="1366130586">
          <w:marLeft w:val="640"/>
          <w:marRight w:val="0"/>
          <w:marTop w:val="0"/>
          <w:marBottom w:val="0"/>
          <w:divBdr>
            <w:top w:val="none" w:sz="0" w:space="0" w:color="auto"/>
            <w:left w:val="none" w:sz="0" w:space="0" w:color="auto"/>
            <w:bottom w:val="none" w:sz="0" w:space="0" w:color="auto"/>
            <w:right w:val="none" w:sz="0" w:space="0" w:color="auto"/>
          </w:divBdr>
        </w:div>
        <w:div w:id="1457790831">
          <w:marLeft w:val="640"/>
          <w:marRight w:val="0"/>
          <w:marTop w:val="0"/>
          <w:marBottom w:val="0"/>
          <w:divBdr>
            <w:top w:val="none" w:sz="0" w:space="0" w:color="auto"/>
            <w:left w:val="none" w:sz="0" w:space="0" w:color="auto"/>
            <w:bottom w:val="none" w:sz="0" w:space="0" w:color="auto"/>
            <w:right w:val="none" w:sz="0" w:space="0" w:color="auto"/>
          </w:divBdr>
        </w:div>
        <w:div w:id="1513716124">
          <w:marLeft w:val="640"/>
          <w:marRight w:val="0"/>
          <w:marTop w:val="0"/>
          <w:marBottom w:val="0"/>
          <w:divBdr>
            <w:top w:val="none" w:sz="0" w:space="0" w:color="auto"/>
            <w:left w:val="none" w:sz="0" w:space="0" w:color="auto"/>
            <w:bottom w:val="none" w:sz="0" w:space="0" w:color="auto"/>
            <w:right w:val="none" w:sz="0" w:space="0" w:color="auto"/>
          </w:divBdr>
        </w:div>
        <w:div w:id="1589458745">
          <w:marLeft w:val="640"/>
          <w:marRight w:val="0"/>
          <w:marTop w:val="0"/>
          <w:marBottom w:val="0"/>
          <w:divBdr>
            <w:top w:val="none" w:sz="0" w:space="0" w:color="auto"/>
            <w:left w:val="none" w:sz="0" w:space="0" w:color="auto"/>
            <w:bottom w:val="none" w:sz="0" w:space="0" w:color="auto"/>
            <w:right w:val="none" w:sz="0" w:space="0" w:color="auto"/>
          </w:divBdr>
        </w:div>
        <w:div w:id="1609313157">
          <w:marLeft w:val="640"/>
          <w:marRight w:val="0"/>
          <w:marTop w:val="0"/>
          <w:marBottom w:val="0"/>
          <w:divBdr>
            <w:top w:val="none" w:sz="0" w:space="0" w:color="auto"/>
            <w:left w:val="none" w:sz="0" w:space="0" w:color="auto"/>
            <w:bottom w:val="none" w:sz="0" w:space="0" w:color="auto"/>
            <w:right w:val="none" w:sz="0" w:space="0" w:color="auto"/>
          </w:divBdr>
        </w:div>
        <w:div w:id="1615400242">
          <w:marLeft w:val="640"/>
          <w:marRight w:val="0"/>
          <w:marTop w:val="0"/>
          <w:marBottom w:val="0"/>
          <w:divBdr>
            <w:top w:val="none" w:sz="0" w:space="0" w:color="auto"/>
            <w:left w:val="none" w:sz="0" w:space="0" w:color="auto"/>
            <w:bottom w:val="none" w:sz="0" w:space="0" w:color="auto"/>
            <w:right w:val="none" w:sz="0" w:space="0" w:color="auto"/>
          </w:divBdr>
        </w:div>
        <w:div w:id="1647658372">
          <w:marLeft w:val="640"/>
          <w:marRight w:val="0"/>
          <w:marTop w:val="0"/>
          <w:marBottom w:val="0"/>
          <w:divBdr>
            <w:top w:val="none" w:sz="0" w:space="0" w:color="auto"/>
            <w:left w:val="none" w:sz="0" w:space="0" w:color="auto"/>
            <w:bottom w:val="none" w:sz="0" w:space="0" w:color="auto"/>
            <w:right w:val="none" w:sz="0" w:space="0" w:color="auto"/>
          </w:divBdr>
        </w:div>
        <w:div w:id="1659965382">
          <w:marLeft w:val="640"/>
          <w:marRight w:val="0"/>
          <w:marTop w:val="0"/>
          <w:marBottom w:val="0"/>
          <w:divBdr>
            <w:top w:val="none" w:sz="0" w:space="0" w:color="auto"/>
            <w:left w:val="none" w:sz="0" w:space="0" w:color="auto"/>
            <w:bottom w:val="none" w:sz="0" w:space="0" w:color="auto"/>
            <w:right w:val="none" w:sz="0" w:space="0" w:color="auto"/>
          </w:divBdr>
        </w:div>
        <w:div w:id="1779567639">
          <w:marLeft w:val="640"/>
          <w:marRight w:val="0"/>
          <w:marTop w:val="0"/>
          <w:marBottom w:val="0"/>
          <w:divBdr>
            <w:top w:val="none" w:sz="0" w:space="0" w:color="auto"/>
            <w:left w:val="none" w:sz="0" w:space="0" w:color="auto"/>
            <w:bottom w:val="none" w:sz="0" w:space="0" w:color="auto"/>
            <w:right w:val="none" w:sz="0" w:space="0" w:color="auto"/>
          </w:divBdr>
        </w:div>
        <w:div w:id="1783039377">
          <w:marLeft w:val="640"/>
          <w:marRight w:val="0"/>
          <w:marTop w:val="0"/>
          <w:marBottom w:val="0"/>
          <w:divBdr>
            <w:top w:val="none" w:sz="0" w:space="0" w:color="auto"/>
            <w:left w:val="none" w:sz="0" w:space="0" w:color="auto"/>
            <w:bottom w:val="none" w:sz="0" w:space="0" w:color="auto"/>
            <w:right w:val="none" w:sz="0" w:space="0" w:color="auto"/>
          </w:divBdr>
        </w:div>
        <w:div w:id="1792817781">
          <w:marLeft w:val="640"/>
          <w:marRight w:val="0"/>
          <w:marTop w:val="0"/>
          <w:marBottom w:val="0"/>
          <w:divBdr>
            <w:top w:val="none" w:sz="0" w:space="0" w:color="auto"/>
            <w:left w:val="none" w:sz="0" w:space="0" w:color="auto"/>
            <w:bottom w:val="none" w:sz="0" w:space="0" w:color="auto"/>
            <w:right w:val="none" w:sz="0" w:space="0" w:color="auto"/>
          </w:divBdr>
        </w:div>
        <w:div w:id="1804081751">
          <w:marLeft w:val="640"/>
          <w:marRight w:val="0"/>
          <w:marTop w:val="0"/>
          <w:marBottom w:val="0"/>
          <w:divBdr>
            <w:top w:val="none" w:sz="0" w:space="0" w:color="auto"/>
            <w:left w:val="none" w:sz="0" w:space="0" w:color="auto"/>
            <w:bottom w:val="none" w:sz="0" w:space="0" w:color="auto"/>
            <w:right w:val="none" w:sz="0" w:space="0" w:color="auto"/>
          </w:divBdr>
        </w:div>
        <w:div w:id="1818833846">
          <w:marLeft w:val="640"/>
          <w:marRight w:val="0"/>
          <w:marTop w:val="0"/>
          <w:marBottom w:val="0"/>
          <w:divBdr>
            <w:top w:val="none" w:sz="0" w:space="0" w:color="auto"/>
            <w:left w:val="none" w:sz="0" w:space="0" w:color="auto"/>
            <w:bottom w:val="none" w:sz="0" w:space="0" w:color="auto"/>
            <w:right w:val="none" w:sz="0" w:space="0" w:color="auto"/>
          </w:divBdr>
        </w:div>
        <w:div w:id="1824545023">
          <w:marLeft w:val="640"/>
          <w:marRight w:val="0"/>
          <w:marTop w:val="0"/>
          <w:marBottom w:val="0"/>
          <w:divBdr>
            <w:top w:val="none" w:sz="0" w:space="0" w:color="auto"/>
            <w:left w:val="none" w:sz="0" w:space="0" w:color="auto"/>
            <w:bottom w:val="none" w:sz="0" w:space="0" w:color="auto"/>
            <w:right w:val="none" w:sz="0" w:space="0" w:color="auto"/>
          </w:divBdr>
        </w:div>
        <w:div w:id="1871143954">
          <w:marLeft w:val="640"/>
          <w:marRight w:val="0"/>
          <w:marTop w:val="0"/>
          <w:marBottom w:val="0"/>
          <w:divBdr>
            <w:top w:val="none" w:sz="0" w:space="0" w:color="auto"/>
            <w:left w:val="none" w:sz="0" w:space="0" w:color="auto"/>
            <w:bottom w:val="none" w:sz="0" w:space="0" w:color="auto"/>
            <w:right w:val="none" w:sz="0" w:space="0" w:color="auto"/>
          </w:divBdr>
        </w:div>
        <w:div w:id="1890412347">
          <w:marLeft w:val="640"/>
          <w:marRight w:val="0"/>
          <w:marTop w:val="0"/>
          <w:marBottom w:val="0"/>
          <w:divBdr>
            <w:top w:val="none" w:sz="0" w:space="0" w:color="auto"/>
            <w:left w:val="none" w:sz="0" w:space="0" w:color="auto"/>
            <w:bottom w:val="none" w:sz="0" w:space="0" w:color="auto"/>
            <w:right w:val="none" w:sz="0" w:space="0" w:color="auto"/>
          </w:divBdr>
        </w:div>
        <w:div w:id="1919552389">
          <w:marLeft w:val="640"/>
          <w:marRight w:val="0"/>
          <w:marTop w:val="0"/>
          <w:marBottom w:val="0"/>
          <w:divBdr>
            <w:top w:val="none" w:sz="0" w:space="0" w:color="auto"/>
            <w:left w:val="none" w:sz="0" w:space="0" w:color="auto"/>
            <w:bottom w:val="none" w:sz="0" w:space="0" w:color="auto"/>
            <w:right w:val="none" w:sz="0" w:space="0" w:color="auto"/>
          </w:divBdr>
        </w:div>
        <w:div w:id="1974409227">
          <w:marLeft w:val="640"/>
          <w:marRight w:val="0"/>
          <w:marTop w:val="0"/>
          <w:marBottom w:val="0"/>
          <w:divBdr>
            <w:top w:val="none" w:sz="0" w:space="0" w:color="auto"/>
            <w:left w:val="none" w:sz="0" w:space="0" w:color="auto"/>
            <w:bottom w:val="none" w:sz="0" w:space="0" w:color="auto"/>
            <w:right w:val="none" w:sz="0" w:space="0" w:color="auto"/>
          </w:divBdr>
        </w:div>
        <w:div w:id="1987198090">
          <w:marLeft w:val="640"/>
          <w:marRight w:val="0"/>
          <w:marTop w:val="0"/>
          <w:marBottom w:val="0"/>
          <w:divBdr>
            <w:top w:val="none" w:sz="0" w:space="0" w:color="auto"/>
            <w:left w:val="none" w:sz="0" w:space="0" w:color="auto"/>
            <w:bottom w:val="none" w:sz="0" w:space="0" w:color="auto"/>
            <w:right w:val="none" w:sz="0" w:space="0" w:color="auto"/>
          </w:divBdr>
        </w:div>
        <w:div w:id="1987466421">
          <w:marLeft w:val="640"/>
          <w:marRight w:val="0"/>
          <w:marTop w:val="0"/>
          <w:marBottom w:val="0"/>
          <w:divBdr>
            <w:top w:val="none" w:sz="0" w:space="0" w:color="auto"/>
            <w:left w:val="none" w:sz="0" w:space="0" w:color="auto"/>
            <w:bottom w:val="none" w:sz="0" w:space="0" w:color="auto"/>
            <w:right w:val="none" w:sz="0" w:space="0" w:color="auto"/>
          </w:divBdr>
        </w:div>
        <w:div w:id="2041279435">
          <w:marLeft w:val="640"/>
          <w:marRight w:val="0"/>
          <w:marTop w:val="0"/>
          <w:marBottom w:val="0"/>
          <w:divBdr>
            <w:top w:val="none" w:sz="0" w:space="0" w:color="auto"/>
            <w:left w:val="none" w:sz="0" w:space="0" w:color="auto"/>
            <w:bottom w:val="none" w:sz="0" w:space="0" w:color="auto"/>
            <w:right w:val="none" w:sz="0" w:space="0" w:color="auto"/>
          </w:divBdr>
        </w:div>
        <w:div w:id="2043746998">
          <w:marLeft w:val="640"/>
          <w:marRight w:val="0"/>
          <w:marTop w:val="0"/>
          <w:marBottom w:val="0"/>
          <w:divBdr>
            <w:top w:val="none" w:sz="0" w:space="0" w:color="auto"/>
            <w:left w:val="none" w:sz="0" w:space="0" w:color="auto"/>
            <w:bottom w:val="none" w:sz="0" w:space="0" w:color="auto"/>
            <w:right w:val="none" w:sz="0" w:space="0" w:color="auto"/>
          </w:divBdr>
        </w:div>
        <w:div w:id="2068719053">
          <w:marLeft w:val="640"/>
          <w:marRight w:val="0"/>
          <w:marTop w:val="0"/>
          <w:marBottom w:val="0"/>
          <w:divBdr>
            <w:top w:val="none" w:sz="0" w:space="0" w:color="auto"/>
            <w:left w:val="none" w:sz="0" w:space="0" w:color="auto"/>
            <w:bottom w:val="none" w:sz="0" w:space="0" w:color="auto"/>
            <w:right w:val="none" w:sz="0" w:space="0" w:color="auto"/>
          </w:divBdr>
        </w:div>
        <w:div w:id="2075811221">
          <w:marLeft w:val="640"/>
          <w:marRight w:val="0"/>
          <w:marTop w:val="0"/>
          <w:marBottom w:val="0"/>
          <w:divBdr>
            <w:top w:val="none" w:sz="0" w:space="0" w:color="auto"/>
            <w:left w:val="none" w:sz="0" w:space="0" w:color="auto"/>
            <w:bottom w:val="none" w:sz="0" w:space="0" w:color="auto"/>
            <w:right w:val="none" w:sz="0" w:space="0" w:color="auto"/>
          </w:divBdr>
        </w:div>
        <w:div w:id="2115592212">
          <w:marLeft w:val="640"/>
          <w:marRight w:val="0"/>
          <w:marTop w:val="0"/>
          <w:marBottom w:val="0"/>
          <w:divBdr>
            <w:top w:val="none" w:sz="0" w:space="0" w:color="auto"/>
            <w:left w:val="none" w:sz="0" w:space="0" w:color="auto"/>
            <w:bottom w:val="none" w:sz="0" w:space="0" w:color="auto"/>
            <w:right w:val="none" w:sz="0" w:space="0" w:color="auto"/>
          </w:divBdr>
        </w:div>
        <w:div w:id="2128306330">
          <w:marLeft w:val="640"/>
          <w:marRight w:val="0"/>
          <w:marTop w:val="0"/>
          <w:marBottom w:val="0"/>
          <w:divBdr>
            <w:top w:val="none" w:sz="0" w:space="0" w:color="auto"/>
            <w:left w:val="none" w:sz="0" w:space="0" w:color="auto"/>
            <w:bottom w:val="none" w:sz="0" w:space="0" w:color="auto"/>
            <w:right w:val="none" w:sz="0" w:space="0" w:color="auto"/>
          </w:divBdr>
        </w:div>
      </w:divsChild>
    </w:div>
    <w:div w:id="1761638599">
      <w:bodyDiv w:val="1"/>
      <w:marLeft w:val="0"/>
      <w:marRight w:val="0"/>
      <w:marTop w:val="0"/>
      <w:marBottom w:val="0"/>
      <w:divBdr>
        <w:top w:val="none" w:sz="0" w:space="0" w:color="auto"/>
        <w:left w:val="none" w:sz="0" w:space="0" w:color="auto"/>
        <w:bottom w:val="none" w:sz="0" w:space="0" w:color="auto"/>
        <w:right w:val="none" w:sz="0" w:space="0" w:color="auto"/>
      </w:divBdr>
      <w:divsChild>
        <w:div w:id="247007933">
          <w:marLeft w:val="640"/>
          <w:marRight w:val="0"/>
          <w:marTop w:val="0"/>
          <w:marBottom w:val="0"/>
          <w:divBdr>
            <w:top w:val="none" w:sz="0" w:space="0" w:color="auto"/>
            <w:left w:val="none" w:sz="0" w:space="0" w:color="auto"/>
            <w:bottom w:val="none" w:sz="0" w:space="0" w:color="auto"/>
            <w:right w:val="none" w:sz="0" w:space="0" w:color="auto"/>
          </w:divBdr>
        </w:div>
        <w:div w:id="457794891">
          <w:marLeft w:val="640"/>
          <w:marRight w:val="0"/>
          <w:marTop w:val="0"/>
          <w:marBottom w:val="0"/>
          <w:divBdr>
            <w:top w:val="none" w:sz="0" w:space="0" w:color="auto"/>
            <w:left w:val="none" w:sz="0" w:space="0" w:color="auto"/>
            <w:bottom w:val="none" w:sz="0" w:space="0" w:color="auto"/>
            <w:right w:val="none" w:sz="0" w:space="0" w:color="auto"/>
          </w:divBdr>
        </w:div>
        <w:div w:id="818110579">
          <w:marLeft w:val="640"/>
          <w:marRight w:val="0"/>
          <w:marTop w:val="0"/>
          <w:marBottom w:val="0"/>
          <w:divBdr>
            <w:top w:val="none" w:sz="0" w:space="0" w:color="auto"/>
            <w:left w:val="none" w:sz="0" w:space="0" w:color="auto"/>
            <w:bottom w:val="none" w:sz="0" w:space="0" w:color="auto"/>
            <w:right w:val="none" w:sz="0" w:space="0" w:color="auto"/>
          </w:divBdr>
        </w:div>
        <w:div w:id="991836613">
          <w:marLeft w:val="640"/>
          <w:marRight w:val="0"/>
          <w:marTop w:val="0"/>
          <w:marBottom w:val="0"/>
          <w:divBdr>
            <w:top w:val="none" w:sz="0" w:space="0" w:color="auto"/>
            <w:left w:val="none" w:sz="0" w:space="0" w:color="auto"/>
            <w:bottom w:val="none" w:sz="0" w:space="0" w:color="auto"/>
            <w:right w:val="none" w:sz="0" w:space="0" w:color="auto"/>
          </w:divBdr>
        </w:div>
        <w:div w:id="1267808071">
          <w:marLeft w:val="640"/>
          <w:marRight w:val="0"/>
          <w:marTop w:val="0"/>
          <w:marBottom w:val="0"/>
          <w:divBdr>
            <w:top w:val="none" w:sz="0" w:space="0" w:color="auto"/>
            <w:left w:val="none" w:sz="0" w:space="0" w:color="auto"/>
            <w:bottom w:val="none" w:sz="0" w:space="0" w:color="auto"/>
            <w:right w:val="none" w:sz="0" w:space="0" w:color="auto"/>
          </w:divBdr>
        </w:div>
        <w:div w:id="1698893503">
          <w:marLeft w:val="640"/>
          <w:marRight w:val="0"/>
          <w:marTop w:val="0"/>
          <w:marBottom w:val="0"/>
          <w:divBdr>
            <w:top w:val="none" w:sz="0" w:space="0" w:color="auto"/>
            <w:left w:val="none" w:sz="0" w:space="0" w:color="auto"/>
            <w:bottom w:val="none" w:sz="0" w:space="0" w:color="auto"/>
            <w:right w:val="none" w:sz="0" w:space="0" w:color="auto"/>
          </w:divBdr>
        </w:div>
      </w:divsChild>
    </w:div>
    <w:div w:id="1763332146">
      <w:bodyDiv w:val="1"/>
      <w:marLeft w:val="0"/>
      <w:marRight w:val="0"/>
      <w:marTop w:val="0"/>
      <w:marBottom w:val="0"/>
      <w:divBdr>
        <w:top w:val="none" w:sz="0" w:space="0" w:color="auto"/>
        <w:left w:val="none" w:sz="0" w:space="0" w:color="auto"/>
        <w:bottom w:val="none" w:sz="0" w:space="0" w:color="auto"/>
        <w:right w:val="none" w:sz="0" w:space="0" w:color="auto"/>
      </w:divBdr>
      <w:divsChild>
        <w:div w:id="477189706">
          <w:marLeft w:val="640"/>
          <w:marRight w:val="0"/>
          <w:marTop w:val="0"/>
          <w:marBottom w:val="0"/>
          <w:divBdr>
            <w:top w:val="none" w:sz="0" w:space="0" w:color="auto"/>
            <w:left w:val="none" w:sz="0" w:space="0" w:color="auto"/>
            <w:bottom w:val="none" w:sz="0" w:space="0" w:color="auto"/>
            <w:right w:val="none" w:sz="0" w:space="0" w:color="auto"/>
          </w:divBdr>
        </w:div>
        <w:div w:id="707031477">
          <w:marLeft w:val="640"/>
          <w:marRight w:val="0"/>
          <w:marTop w:val="0"/>
          <w:marBottom w:val="0"/>
          <w:divBdr>
            <w:top w:val="none" w:sz="0" w:space="0" w:color="auto"/>
            <w:left w:val="none" w:sz="0" w:space="0" w:color="auto"/>
            <w:bottom w:val="none" w:sz="0" w:space="0" w:color="auto"/>
            <w:right w:val="none" w:sz="0" w:space="0" w:color="auto"/>
          </w:divBdr>
        </w:div>
        <w:div w:id="2108034898">
          <w:marLeft w:val="640"/>
          <w:marRight w:val="0"/>
          <w:marTop w:val="0"/>
          <w:marBottom w:val="0"/>
          <w:divBdr>
            <w:top w:val="none" w:sz="0" w:space="0" w:color="auto"/>
            <w:left w:val="none" w:sz="0" w:space="0" w:color="auto"/>
            <w:bottom w:val="none" w:sz="0" w:space="0" w:color="auto"/>
            <w:right w:val="none" w:sz="0" w:space="0" w:color="auto"/>
          </w:divBdr>
        </w:div>
        <w:div w:id="1947422526">
          <w:marLeft w:val="640"/>
          <w:marRight w:val="0"/>
          <w:marTop w:val="0"/>
          <w:marBottom w:val="0"/>
          <w:divBdr>
            <w:top w:val="none" w:sz="0" w:space="0" w:color="auto"/>
            <w:left w:val="none" w:sz="0" w:space="0" w:color="auto"/>
            <w:bottom w:val="none" w:sz="0" w:space="0" w:color="auto"/>
            <w:right w:val="none" w:sz="0" w:space="0" w:color="auto"/>
          </w:divBdr>
        </w:div>
        <w:div w:id="1826317063">
          <w:marLeft w:val="640"/>
          <w:marRight w:val="0"/>
          <w:marTop w:val="0"/>
          <w:marBottom w:val="0"/>
          <w:divBdr>
            <w:top w:val="none" w:sz="0" w:space="0" w:color="auto"/>
            <w:left w:val="none" w:sz="0" w:space="0" w:color="auto"/>
            <w:bottom w:val="none" w:sz="0" w:space="0" w:color="auto"/>
            <w:right w:val="none" w:sz="0" w:space="0" w:color="auto"/>
          </w:divBdr>
        </w:div>
        <w:div w:id="1429815474">
          <w:marLeft w:val="640"/>
          <w:marRight w:val="0"/>
          <w:marTop w:val="0"/>
          <w:marBottom w:val="0"/>
          <w:divBdr>
            <w:top w:val="none" w:sz="0" w:space="0" w:color="auto"/>
            <w:left w:val="none" w:sz="0" w:space="0" w:color="auto"/>
            <w:bottom w:val="none" w:sz="0" w:space="0" w:color="auto"/>
            <w:right w:val="none" w:sz="0" w:space="0" w:color="auto"/>
          </w:divBdr>
        </w:div>
        <w:div w:id="754286417">
          <w:marLeft w:val="640"/>
          <w:marRight w:val="0"/>
          <w:marTop w:val="0"/>
          <w:marBottom w:val="0"/>
          <w:divBdr>
            <w:top w:val="none" w:sz="0" w:space="0" w:color="auto"/>
            <w:left w:val="none" w:sz="0" w:space="0" w:color="auto"/>
            <w:bottom w:val="none" w:sz="0" w:space="0" w:color="auto"/>
            <w:right w:val="none" w:sz="0" w:space="0" w:color="auto"/>
          </w:divBdr>
        </w:div>
        <w:div w:id="1541894950">
          <w:marLeft w:val="640"/>
          <w:marRight w:val="0"/>
          <w:marTop w:val="0"/>
          <w:marBottom w:val="0"/>
          <w:divBdr>
            <w:top w:val="none" w:sz="0" w:space="0" w:color="auto"/>
            <w:left w:val="none" w:sz="0" w:space="0" w:color="auto"/>
            <w:bottom w:val="none" w:sz="0" w:space="0" w:color="auto"/>
            <w:right w:val="none" w:sz="0" w:space="0" w:color="auto"/>
          </w:divBdr>
        </w:div>
        <w:div w:id="2124382201">
          <w:marLeft w:val="640"/>
          <w:marRight w:val="0"/>
          <w:marTop w:val="0"/>
          <w:marBottom w:val="0"/>
          <w:divBdr>
            <w:top w:val="none" w:sz="0" w:space="0" w:color="auto"/>
            <w:left w:val="none" w:sz="0" w:space="0" w:color="auto"/>
            <w:bottom w:val="none" w:sz="0" w:space="0" w:color="auto"/>
            <w:right w:val="none" w:sz="0" w:space="0" w:color="auto"/>
          </w:divBdr>
        </w:div>
        <w:div w:id="2067143717">
          <w:marLeft w:val="640"/>
          <w:marRight w:val="0"/>
          <w:marTop w:val="0"/>
          <w:marBottom w:val="0"/>
          <w:divBdr>
            <w:top w:val="none" w:sz="0" w:space="0" w:color="auto"/>
            <w:left w:val="none" w:sz="0" w:space="0" w:color="auto"/>
            <w:bottom w:val="none" w:sz="0" w:space="0" w:color="auto"/>
            <w:right w:val="none" w:sz="0" w:space="0" w:color="auto"/>
          </w:divBdr>
        </w:div>
        <w:div w:id="514004938">
          <w:marLeft w:val="640"/>
          <w:marRight w:val="0"/>
          <w:marTop w:val="0"/>
          <w:marBottom w:val="0"/>
          <w:divBdr>
            <w:top w:val="none" w:sz="0" w:space="0" w:color="auto"/>
            <w:left w:val="none" w:sz="0" w:space="0" w:color="auto"/>
            <w:bottom w:val="none" w:sz="0" w:space="0" w:color="auto"/>
            <w:right w:val="none" w:sz="0" w:space="0" w:color="auto"/>
          </w:divBdr>
        </w:div>
        <w:div w:id="2122333642">
          <w:marLeft w:val="640"/>
          <w:marRight w:val="0"/>
          <w:marTop w:val="0"/>
          <w:marBottom w:val="0"/>
          <w:divBdr>
            <w:top w:val="none" w:sz="0" w:space="0" w:color="auto"/>
            <w:left w:val="none" w:sz="0" w:space="0" w:color="auto"/>
            <w:bottom w:val="none" w:sz="0" w:space="0" w:color="auto"/>
            <w:right w:val="none" w:sz="0" w:space="0" w:color="auto"/>
          </w:divBdr>
        </w:div>
        <w:div w:id="527062300">
          <w:marLeft w:val="640"/>
          <w:marRight w:val="0"/>
          <w:marTop w:val="0"/>
          <w:marBottom w:val="0"/>
          <w:divBdr>
            <w:top w:val="none" w:sz="0" w:space="0" w:color="auto"/>
            <w:left w:val="none" w:sz="0" w:space="0" w:color="auto"/>
            <w:bottom w:val="none" w:sz="0" w:space="0" w:color="auto"/>
            <w:right w:val="none" w:sz="0" w:space="0" w:color="auto"/>
          </w:divBdr>
        </w:div>
        <w:div w:id="1083259618">
          <w:marLeft w:val="640"/>
          <w:marRight w:val="0"/>
          <w:marTop w:val="0"/>
          <w:marBottom w:val="0"/>
          <w:divBdr>
            <w:top w:val="none" w:sz="0" w:space="0" w:color="auto"/>
            <w:left w:val="none" w:sz="0" w:space="0" w:color="auto"/>
            <w:bottom w:val="none" w:sz="0" w:space="0" w:color="auto"/>
            <w:right w:val="none" w:sz="0" w:space="0" w:color="auto"/>
          </w:divBdr>
        </w:div>
        <w:div w:id="1074358385">
          <w:marLeft w:val="640"/>
          <w:marRight w:val="0"/>
          <w:marTop w:val="0"/>
          <w:marBottom w:val="0"/>
          <w:divBdr>
            <w:top w:val="none" w:sz="0" w:space="0" w:color="auto"/>
            <w:left w:val="none" w:sz="0" w:space="0" w:color="auto"/>
            <w:bottom w:val="none" w:sz="0" w:space="0" w:color="auto"/>
            <w:right w:val="none" w:sz="0" w:space="0" w:color="auto"/>
          </w:divBdr>
        </w:div>
        <w:div w:id="1045906307">
          <w:marLeft w:val="640"/>
          <w:marRight w:val="0"/>
          <w:marTop w:val="0"/>
          <w:marBottom w:val="0"/>
          <w:divBdr>
            <w:top w:val="none" w:sz="0" w:space="0" w:color="auto"/>
            <w:left w:val="none" w:sz="0" w:space="0" w:color="auto"/>
            <w:bottom w:val="none" w:sz="0" w:space="0" w:color="auto"/>
            <w:right w:val="none" w:sz="0" w:space="0" w:color="auto"/>
          </w:divBdr>
        </w:div>
        <w:div w:id="1471823191">
          <w:marLeft w:val="640"/>
          <w:marRight w:val="0"/>
          <w:marTop w:val="0"/>
          <w:marBottom w:val="0"/>
          <w:divBdr>
            <w:top w:val="none" w:sz="0" w:space="0" w:color="auto"/>
            <w:left w:val="none" w:sz="0" w:space="0" w:color="auto"/>
            <w:bottom w:val="none" w:sz="0" w:space="0" w:color="auto"/>
            <w:right w:val="none" w:sz="0" w:space="0" w:color="auto"/>
          </w:divBdr>
        </w:div>
        <w:div w:id="793521630">
          <w:marLeft w:val="640"/>
          <w:marRight w:val="0"/>
          <w:marTop w:val="0"/>
          <w:marBottom w:val="0"/>
          <w:divBdr>
            <w:top w:val="none" w:sz="0" w:space="0" w:color="auto"/>
            <w:left w:val="none" w:sz="0" w:space="0" w:color="auto"/>
            <w:bottom w:val="none" w:sz="0" w:space="0" w:color="auto"/>
            <w:right w:val="none" w:sz="0" w:space="0" w:color="auto"/>
          </w:divBdr>
        </w:div>
        <w:div w:id="239753847">
          <w:marLeft w:val="640"/>
          <w:marRight w:val="0"/>
          <w:marTop w:val="0"/>
          <w:marBottom w:val="0"/>
          <w:divBdr>
            <w:top w:val="none" w:sz="0" w:space="0" w:color="auto"/>
            <w:left w:val="none" w:sz="0" w:space="0" w:color="auto"/>
            <w:bottom w:val="none" w:sz="0" w:space="0" w:color="auto"/>
            <w:right w:val="none" w:sz="0" w:space="0" w:color="auto"/>
          </w:divBdr>
        </w:div>
        <w:div w:id="797526652">
          <w:marLeft w:val="640"/>
          <w:marRight w:val="0"/>
          <w:marTop w:val="0"/>
          <w:marBottom w:val="0"/>
          <w:divBdr>
            <w:top w:val="none" w:sz="0" w:space="0" w:color="auto"/>
            <w:left w:val="none" w:sz="0" w:space="0" w:color="auto"/>
            <w:bottom w:val="none" w:sz="0" w:space="0" w:color="auto"/>
            <w:right w:val="none" w:sz="0" w:space="0" w:color="auto"/>
          </w:divBdr>
        </w:div>
        <w:div w:id="1796439454">
          <w:marLeft w:val="640"/>
          <w:marRight w:val="0"/>
          <w:marTop w:val="0"/>
          <w:marBottom w:val="0"/>
          <w:divBdr>
            <w:top w:val="none" w:sz="0" w:space="0" w:color="auto"/>
            <w:left w:val="none" w:sz="0" w:space="0" w:color="auto"/>
            <w:bottom w:val="none" w:sz="0" w:space="0" w:color="auto"/>
            <w:right w:val="none" w:sz="0" w:space="0" w:color="auto"/>
          </w:divBdr>
        </w:div>
        <w:div w:id="166214196">
          <w:marLeft w:val="640"/>
          <w:marRight w:val="0"/>
          <w:marTop w:val="0"/>
          <w:marBottom w:val="0"/>
          <w:divBdr>
            <w:top w:val="none" w:sz="0" w:space="0" w:color="auto"/>
            <w:left w:val="none" w:sz="0" w:space="0" w:color="auto"/>
            <w:bottom w:val="none" w:sz="0" w:space="0" w:color="auto"/>
            <w:right w:val="none" w:sz="0" w:space="0" w:color="auto"/>
          </w:divBdr>
        </w:div>
        <w:div w:id="1403479003">
          <w:marLeft w:val="640"/>
          <w:marRight w:val="0"/>
          <w:marTop w:val="0"/>
          <w:marBottom w:val="0"/>
          <w:divBdr>
            <w:top w:val="none" w:sz="0" w:space="0" w:color="auto"/>
            <w:left w:val="none" w:sz="0" w:space="0" w:color="auto"/>
            <w:bottom w:val="none" w:sz="0" w:space="0" w:color="auto"/>
            <w:right w:val="none" w:sz="0" w:space="0" w:color="auto"/>
          </w:divBdr>
        </w:div>
        <w:div w:id="1499074390">
          <w:marLeft w:val="640"/>
          <w:marRight w:val="0"/>
          <w:marTop w:val="0"/>
          <w:marBottom w:val="0"/>
          <w:divBdr>
            <w:top w:val="none" w:sz="0" w:space="0" w:color="auto"/>
            <w:left w:val="none" w:sz="0" w:space="0" w:color="auto"/>
            <w:bottom w:val="none" w:sz="0" w:space="0" w:color="auto"/>
            <w:right w:val="none" w:sz="0" w:space="0" w:color="auto"/>
          </w:divBdr>
        </w:div>
        <w:div w:id="1586768791">
          <w:marLeft w:val="640"/>
          <w:marRight w:val="0"/>
          <w:marTop w:val="0"/>
          <w:marBottom w:val="0"/>
          <w:divBdr>
            <w:top w:val="none" w:sz="0" w:space="0" w:color="auto"/>
            <w:left w:val="none" w:sz="0" w:space="0" w:color="auto"/>
            <w:bottom w:val="none" w:sz="0" w:space="0" w:color="auto"/>
            <w:right w:val="none" w:sz="0" w:space="0" w:color="auto"/>
          </w:divBdr>
        </w:div>
        <w:div w:id="1151480718">
          <w:marLeft w:val="640"/>
          <w:marRight w:val="0"/>
          <w:marTop w:val="0"/>
          <w:marBottom w:val="0"/>
          <w:divBdr>
            <w:top w:val="none" w:sz="0" w:space="0" w:color="auto"/>
            <w:left w:val="none" w:sz="0" w:space="0" w:color="auto"/>
            <w:bottom w:val="none" w:sz="0" w:space="0" w:color="auto"/>
            <w:right w:val="none" w:sz="0" w:space="0" w:color="auto"/>
          </w:divBdr>
        </w:div>
        <w:div w:id="833690163">
          <w:marLeft w:val="640"/>
          <w:marRight w:val="0"/>
          <w:marTop w:val="0"/>
          <w:marBottom w:val="0"/>
          <w:divBdr>
            <w:top w:val="none" w:sz="0" w:space="0" w:color="auto"/>
            <w:left w:val="none" w:sz="0" w:space="0" w:color="auto"/>
            <w:bottom w:val="none" w:sz="0" w:space="0" w:color="auto"/>
            <w:right w:val="none" w:sz="0" w:space="0" w:color="auto"/>
          </w:divBdr>
        </w:div>
        <w:div w:id="1850100904">
          <w:marLeft w:val="640"/>
          <w:marRight w:val="0"/>
          <w:marTop w:val="0"/>
          <w:marBottom w:val="0"/>
          <w:divBdr>
            <w:top w:val="none" w:sz="0" w:space="0" w:color="auto"/>
            <w:left w:val="none" w:sz="0" w:space="0" w:color="auto"/>
            <w:bottom w:val="none" w:sz="0" w:space="0" w:color="auto"/>
            <w:right w:val="none" w:sz="0" w:space="0" w:color="auto"/>
          </w:divBdr>
        </w:div>
        <w:div w:id="1928684657">
          <w:marLeft w:val="640"/>
          <w:marRight w:val="0"/>
          <w:marTop w:val="0"/>
          <w:marBottom w:val="0"/>
          <w:divBdr>
            <w:top w:val="none" w:sz="0" w:space="0" w:color="auto"/>
            <w:left w:val="none" w:sz="0" w:space="0" w:color="auto"/>
            <w:bottom w:val="none" w:sz="0" w:space="0" w:color="auto"/>
            <w:right w:val="none" w:sz="0" w:space="0" w:color="auto"/>
          </w:divBdr>
        </w:div>
        <w:div w:id="160387559">
          <w:marLeft w:val="640"/>
          <w:marRight w:val="0"/>
          <w:marTop w:val="0"/>
          <w:marBottom w:val="0"/>
          <w:divBdr>
            <w:top w:val="none" w:sz="0" w:space="0" w:color="auto"/>
            <w:left w:val="none" w:sz="0" w:space="0" w:color="auto"/>
            <w:bottom w:val="none" w:sz="0" w:space="0" w:color="auto"/>
            <w:right w:val="none" w:sz="0" w:space="0" w:color="auto"/>
          </w:divBdr>
        </w:div>
        <w:div w:id="1285426402">
          <w:marLeft w:val="640"/>
          <w:marRight w:val="0"/>
          <w:marTop w:val="0"/>
          <w:marBottom w:val="0"/>
          <w:divBdr>
            <w:top w:val="none" w:sz="0" w:space="0" w:color="auto"/>
            <w:left w:val="none" w:sz="0" w:space="0" w:color="auto"/>
            <w:bottom w:val="none" w:sz="0" w:space="0" w:color="auto"/>
            <w:right w:val="none" w:sz="0" w:space="0" w:color="auto"/>
          </w:divBdr>
        </w:div>
        <w:div w:id="1689600445">
          <w:marLeft w:val="640"/>
          <w:marRight w:val="0"/>
          <w:marTop w:val="0"/>
          <w:marBottom w:val="0"/>
          <w:divBdr>
            <w:top w:val="none" w:sz="0" w:space="0" w:color="auto"/>
            <w:left w:val="none" w:sz="0" w:space="0" w:color="auto"/>
            <w:bottom w:val="none" w:sz="0" w:space="0" w:color="auto"/>
            <w:right w:val="none" w:sz="0" w:space="0" w:color="auto"/>
          </w:divBdr>
        </w:div>
        <w:div w:id="574240082">
          <w:marLeft w:val="640"/>
          <w:marRight w:val="0"/>
          <w:marTop w:val="0"/>
          <w:marBottom w:val="0"/>
          <w:divBdr>
            <w:top w:val="none" w:sz="0" w:space="0" w:color="auto"/>
            <w:left w:val="none" w:sz="0" w:space="0" w:color="auto"/>
            <w:bottom w:val="none" w:sz="0" w:space="0" w:color="auto"/>
            <w:right w:val="none" w:sz="0" w:space="0" w:color="auto"/>
          </w:divBdr>
        </w:div>
        <w:div w:id="635263202">
          <w:marLeft w:val="640"/>
          <w:marRight w:val="0"/>
          <w:marTop w:val="0"/>
          <w:marBottom w:val="0"/>
          <w:divBdr>
            <w:top w:val="none" w:sz="0" w:space="0" w:color="auto"/>
            <w:left w:val="none" w:sz="0" w:space="0" w:color="auto"/>
            <w:bottom w:val="none" w:sz="0" w:space="0" w:color="auto"/>
            <w:right w:val="none" w:sz="0" w:space="0" w:color="auto"/>
          </w:divBdr>
        </w:div>
        <w:div w:id="1543714837">
          <w:marLeft w:val="640"/>
          <w:marRight w:val="0"/>
          <w:marTop w:val="0"/>
          <w:marBottom w:val="0"/>
          <w:divBdr>
            <w:top w:val="none" w:sz="0" w:space="0" w:color="auto"/>
            <w:left w:val="none" w:sz="0" w:space="0" w:color="auto"/>
            <w:bottom w:val="none" w:sz="0" w:space="0" w:color="auto"/>
            <w:right w:val="none" w:sz="0" w:space="0" w:color="auto"/>
          </w:divBdr>
        </w:div>
        <w:div w:id="785856121">
          <w:marLeft w:val="640"/>
          <w:marRight w:val="0"/>
          <w:marTop w:val="0"/>
          <w:marBottom w:val="0"/>
          <w:divBdr>
            <w:top w:val="none" w:sz="0" w:space="0" w:color="auto"/>
            <w:left w:val="none" w:sz="0" w:space="0" w:color="auto"/>
            <w:bottom w:val="none" w:sz="0" w:space="0" w:color="auto"/>
            <w:right w:val="none" w:sz="0" w:space="0" w:color="auto"/>
          </w:divBdr>
        </w:div>
        <w:div w:id="1066957117">
          <w:marLeft w:val="640"/>
          <w:marRight w:val="0"/>
          <w:marTop w:val="0"/>
          <w:marBottom w:val="0"/>
          <w:divBdr>
            <w:top w:val="none" w:sz="0" w:space="0" w:color="auto"/>
            <w:left w:val="none" w:sz="0" w:space="0" w:color="auto"/>
            <w:bottom w:val="none" w:sz="0" w:space="0" w:color="auto"/>
            <w:right w:val="none" w:sz="0" w:space="0" w:color="auto"/>
          </w:divBdr>
        </w:div>
        <w:div w:id="1970234017">
          <w:marLeft w:val="640"/>
          <w:marRight w:val="0"/>
          <w:marTop w:val="0"/>
          <w:marBottom w:val="0"/>
          <w:divBdr>
            <w:top w:val="none" w:sz="0" w:space="0" w:color="auto"/>
            <w:left w:val="none" w:sz="0" w:space="0" w:color="auto"/>
            <w:bottom w:val="none" w:sz="0" w:space="0" w:color="auto"/>
            <w:right w:val="none" w:sz="0" w:space="0" w:color="auto"/>
          </w:divBdr>
        </w:div>
        <w:div w:id="1876574253">
          <w:marLeft w:val="640"/>
          <w:marRight w:val="0"/>
          <w:marTop w:val="0"/>
          <w:marBottom w:val="0"/>
          <w:divBdr>
            <w:top w:val="none" w:sz="0" w:space="0" w:color="auto"/>
            <w:left w:val="none" w:sz="0" w:space="0" w:color="auto"/>
            <w:bottom w:val="none" w:sz="0" w:space="0" w:color="auto"/>
            <w:right w:val="none" w:sz="0" w:space="0" w:color="auto"/>
          </w:divBdr>
        </w:div>
        <w:div w:id="811677056">
          <w:marLeft w:val="640"/>
          <w:marRight w:val="0"/>
          <w:marTop w:val="0"/>
          <w:marBottom w:val="0"/>
          <w:divBdr>
            <w:top w:val="none" w:sz="0" w:space="0" w:color="auto"/>
            <w:left w:val="none" w:sz="0" w:space="0" w:color="auto"/>
            <w:bottom w:val="none" w:sz="0" w:space="0" w:color="auto"/>
            <w:right w:val="none" w:sz="0" w:space="0" w:color="auto"/>
          </w:divBdr>
        </w:div>
        <w:div w:id="962614935">
          <w:marLeft w:val="640"/>
          <w:marRight w:val="0"/>
          <w:marTop w:val="0"/>
          <w:marBottom w:val="0"/>
          <w:divBdr>
            <w:top w:val="none" w:sz="0" w:space="0" w:color="auto"/>
            <w:left w:val="none" w:sz="0" w:space="0" w:color="auto"/>
            <w:bottom w:val="none" w:sz="0" w:space="0" w:color="auto"/>
            <w:right w:val="none" w:sz="0" w:space="0" w:color="auto"/>
          </w:divBdr>
        </w:div>
        <w:div w:id="1608275999">
          <w:marLeft w:val="640"/>
          <w:marRight w:val="0"/>
          <w:marTop w:val="0"/>
          <w:marBottom w:val="0"/>
          <w:divBdr>
            <w:top w:val="none" w:sz="0" w:space="0" w:color="auto"/>
            <w:left w:val="none" w:sz="0" w:space="0" w:color="auto"/>
            <w:bottom w:val="none" w:sz="0" w:space="0" w:color="auto"/>
            <w:right w:val="none" w:sz="0" w:space="0" w:color="auto"/>
          </w:divBdr>
        </w:div>
        <w:div w:id="668102028">
          <w:marLeft w:val="640"/>
          <w:marRight w:val="0"/>
          <w:marTop w:val="0"/>
          <w:marBottom w:val="0"/>
          <w:divBdr>
            <w:top w:val="none" w:sz="0" w:space="0" w:color="auto"/>
            <w:left w:val="none" w:sz="0" w:space="0" w:color="auto"/>
            <w:bottom w:val="none" w:sz="0" w:space="0" w:color="auto"/>
            <w:right w:val="none" w:sz="0" w:space="0" w:color="auto"/>
          </w:divBdr>
        </w:div>
        <w:div w:id="1292635180">
          <w:marLeft w:val="640"/>
          <w:marRight w:val="0"/>
          <w:marTop w:val="0"/>
          <w:marBottom w:val="0"/>
          <w:divBdr>
            <w:top w:val="none" w:sz="0" w:space="0" w:color="auto"/>
            <w:left w:val="none" w:sz="0" w:space="0" w:color="auto"/>
            <w:bottom w:val="none" w:sz="0" w:space="0" w:color="auto"/>
            <w:right w:val="none" w:sz="0" w:space="0" w:color="auto"/>
          </w:divBdr>
        </w:div>
        <w:div w:id="632374172">
          <w:marLeft w:val="640"/>
          <w:marRight w:val="0"/>
          <w:marTop w:val="0"/>
          <w:marBottom w:val="0"/>
          <w:divBdr>
            <w:top w:val="none" w:sz="0" w:space="0" w:color="auto"/>
            <w:left w:val="none" w:sz="0" w:space="0" w:color="auto"/>
            <w:bottom w:val="none" w:sz="0" w:space="0" w:color="auto"/>
            <w:right w:val="none" w:sz="0" w:space="0" w:color="auto"/>
          </w:divBdr>
        </w:div>
        <w:div w:id="743188655">
          <w:marLeft w:val="640"/>
          <w:marRight w:val="0"/>
          <w:marTop w:val="0"/>
          <w:marBottom w:val="0"/>
          <w:divBdr>
            <w:top w:val="none" w:sz="0" w:space="0" w:color="auto"/>
            <w:left w:val="none" w:sz="0" w:space="0" w:color="auto"/>
            <w:bottom w:val="none" w:sz="0" w:space="0" w:color="auto"/>
            <w:right w:val="none" w:sz="0" w:space="0" w:color="auto"/>
          </w:divBdr>
        </w:div>
        <w:div w:id="672799072">
          <w:marLeft w:val="640"/>
          <w:marRight w:val="0"/>
          <w:marTop w:val="0"/>
          <w:marBottom w:val="0"/>
          <w:divBdr>
            <w:top w:val="none" w:sz="0" w:space="0" w:color="auto"/>
            <w:left w:val="none" w:sz="0" w:space="0" w:color="auto"/>
            <w:bottom w:val="none" w:sz="0" w:space="0" w:color="auto"/>
            <w:right w:val="none" w:sz="0" w:space="0" w:color="auto"/>
          </w:divBdr>
        </w:div>
        <w:div w:id="1003708077">
          <w:marLeft w:val="640"/>
          <w:marRight w:val="0"/>
          <w:marTop w:val="0"/>
          <w:marBottom w:val="0"/>
          <w:divBdr>
            <w:top w:val="none" w:sz="0" w:space="0" w:color="auto"/>
            <w:left w:val="none" w:sz="0" w:space="0" w:color="auto"/>
            <w:bottom w:val="none" w:sz="0" w:space="0" w:color="auto"/>
            <w:right w:val="none" w:sz="0" w:space="0" w:color="auto"/>
          </w:divBdr>
        </w:div>
        <w:div w:id="2087804471">
          <w:marLeft w:val="640"/>
          <w:marRight w:val="0"/>
          <w:marTop w:val="0"/>
          <w:marBottom w:val="0"/>
          <w:divBdr>
            <w:top w:val="none" w:sz="0" w:space="0" w:color="auto"/>
            <w:left w:val="none" w:sz="0" w:space="0" w:color="auto"/>
            <w:bottom w:val="none" w:sz="0" w:space="0" w:color="auto"/>
            <w:right w:val="none" w:sz="0" w:space="0" w:color="auto"/>
          </w:divBdr>
        </w:div>
        <w:div w:id="861088685">
          <w:marLeft w:val="640"/>
          <w:marRight w:val="0"/>
          <w:marTop w:val="0"/>
          <w:marBottom w:val="0"/>
          <w:divBdr>
            <w:top w:val="none" w:sz="0" w:space="0" w:color="auto"/>
            <w:left w:val="none" w:sz="0" w:space="0" w:color="auto"/>
            <w:bottom w:val="none" w:sz="0" w:space="0" w:color="auto"/>
            <w:right w:val="none" w:sz="0" w:space="0" w:color="auto"/>
          </w:divBdr>
        </w:div>
        <w:div w:id="1231579804">
          <w:marLeft w:val="640"/>
          <w:marRight w:val="0"/>
          <w:marTop w:val="0"/>
          <w:marBottom w:val="0"/>
          <w:divBdr>
            <w:top w:val="none" w:sz="0" w:space="0" w:color="auto"/>
            <w:left w:val="none" w:sz="0" w:space="0" w:color="auto"/>
            <w:bottom w:val="none" w:sz="0" w:space="0" w:color="auto"/>
            <w:right w:val="none" w:sz="0" w:space="0" w:color="auto"/>
          </w:divBdr>
        </w:div>
        <w:div w:id="2096630765">
          <w:marLeft w:val="640"/>
          <w:marRight w:val="0"/>
          <w:marTop w:val="0"/>
          <w:marBottom w:val="0"/>
          <w:divBdr>
            <w:top w:val="none" w:sz="0" w:space="0" w:color="auto"/>
            <w:left w:val="none" w:sz="0" w:space="0" w:color="auto"/>
            <w:bottom w:val="none" w:sz="0" w:space="0" w:color="auto"/>
            <w:right w:val="none" w:sz="0" w:space="0" w:color="auto"/>
          </w:divBdr>
        </w:div>
        <w:div w:id="1178228105">
          <w:marLeft w:val="640"/>
          <w:marRight w:val="0"/>
          <w:marTop w:val="0"/>
          <w:marBottom w:val="0"/>
          <w:divBdr>
            <w:top w:val="none" w:sz="0" w:space="0" w:color="auto"/>
            <w:left w:val="none" w:sz="0" w:space="0" w:color="auto"/>
            <w:bottom w:val="none" w:sz="0" w:space="0" w:color="auto"/>
            <w:right w:val="none" w:sz="0" w:space="0" w:color="auto"/>
          </w:divBdr>
        </w:div>
        <w:div w:id="268780585">
          <w:marLeft w:val="640"/>
          <w:marRight w:val="0"/>
          <w:marTop w:val="0"/>
          <w:marBottom w:val="0"/>
          <w:divBdr>
            <w:top w:val="none" w:sz="0" w:space="0" w:color="auto"/>
            <w:left w:val="none" w:sz="0" w:space="0" w:color="auto"/>
            <w:bottom w:val="none" w:sz="0" w:space="0" w:color="auto"/>
            <w:right w:val="none" w:sz="0" w:space="0" w:color="auto"/>
          </w:divBdr>
        </w:div>
        <w:div w:id="757754333">
          <w:marLeft w:val="640"/>
          <w:marRight w:val="0"/>
          <w:marTop w:val="0"/>
          <w:marBottom w:val="0"/>
          <w:divBdr>
            <w:top w:val="none" w:sz="0" w:space="0" w:color="auto"/>
            <w:left w:val="none" w:sz="0" w:space="0" w:color="auto"/>
            <w:bottom w:val="none" w:sz="0" w:space="0" w:color="auto"/>
            <w:right w:val="none" w:sz="0" w:space="0" w:color="auto"/>
          </w:divBdr>
        </w:div>
        <w:div w:id="324892615">
          <w:marLeft w:val="640"/>
          <w:marRight w:val="0"/>
          <w:marTop w:val="0"/>
          <w:marBottom w:val="0"/>
          <w:divBdr>
            <w:top w:val="none" w:sz="0" w:space="0" w:color="auto"/>
            <w:left w:val="none" w:sz="0" w:space="0" w:color="auto"/>
            <w:bottom w:val="none" w:sz="0" w:space="0" w:color="auto"/>
            <w:right w:val="none" w:sz="0" w:space="0" w:color="auto"/>
          </w:divBdr>
        </w:div>
        <w:div w:id="563492297">
          <w:marLeft w:val="640"/>
          <w:marRight w:val="0"/>
          <w:marTop w:val="0"/>
          <w:marBottom w:val="0"/>
          <w:divBdr>
            <w:top w:val="none" w:sz="0" w:space="0" w:color="auto"/>
            <w:left w:val="none" w:sz="0" w:space="0" w:color="auto"/>
            <w:bottom w:val="none" w:sz="0" w:space="0" w:color="auto"/>
            <w:right w:val="none" w:sz="0" w:space="0" w:color="auto"/>
          </w:divBdr>
        </w:div>
        <w:div w:id="1729375795">
          <w:marLeft w:val="640"/>
          <w:marRight w:val="0"/>
          <w:marTop w:val="0"/>
          <w:marBottom w:val="0"/>
          <w:divBdr>
            <w:top w:val="none" w:sz="0" w:space="0" w:color="auto"/>
            <w:left w:val="none" w:sz="0" w:space="0" w:color="auto"/>
            <w:bottom w:val="none" w:sz="0" w:space="0" w:color="auto"/>
            <w:right w:val="none" w:sz="0" w:space="0" w:color="auto"/>
          </w:divBdr>
        </w:div>
        <w:div w:id="1311399007">
          <w:marLeft w:val="640"/>
          <w:marRight w:val="0"/>
          <w:marTop w:val="0"/>
          <w:marBottom w:val="0"/>
          <w:divBdr>
            <w:top w:val="none" w:sz="0" w:space="0" w:color="auto"/>
            <w:left w:val="none" w:sz="0" w:space="0" w:color="auto"/>
            <w:bottom w:val="none" w:sz="0" w:space="0" w:color="auto"/>
            <w:right w:val="none" w:sz="0" w:space="0" w:color="auto"/>
          </w:divBdr>
        </w:div>
        <w:div w:id="1501971263">
          <w:marLeft w:val="640"/>
          <w:marRight w:val="0"/>
          <w:marTop w:val="0"/>
          <w:marBottom w:val="0"/>
          <w:divBdr>
            <w:top w:val="none" w:sz="0" w:space="0" w:color="auto"/>
            <w:left w:val="none" w:sz="0" w:space="0" w:color="auto"/>
            <w:bottom w:val="none" w:sz="0" w:space="0" w:color="auto"/>
            <w:right w:val="none" w:sz="0" w:space="0" w:color="auto"/>
          </w:divBdr>
        </w:div>
        <w:div w:id="83381011">
          <w:marLeft w:val="640"/>
          <w:marRight w:val="0"/>
          <w:marTop w:val="0"/>
          <w:marBottom w:val="0"/>
          <w:divBdr>
            <w:top w:val="none" w:sz="0" w:space="0" w:color="auto"/>
            <w:left w:val="none" w:sz="0" w:space="0" w:color="auto"/>
            <w:bottom w:val="none" w:sz="0" w:space="0" w:color="auto"/>
            <w:right w:val="none" w:sz="0" w:space="0" w:color="auto"/>
          </w:divBdr>
        </w:div>
        <w:div w:id="309751315">
          <w:marLeft w:val="640"/>
          <w:marRight w:val="0"/>
          <w:marTop w:val="0"/>
          <w:marBottom w:val="0"/>
          <w:divBdr>
            <w:top w:val="none" w:sz="0" w:space="0" w:color="auto"/>
            <w:left w:val="none" w:sz="0" w:space="0" w:color="auto"/>
            <w:bottom w:val="none" w:sz="0" w:space="0" w:color="auto"/>
            <w:right w:val="none" w:sz="0" w:space="0" w:color="auto"/>
          </w:divBdr>
        </w:div>
        <w:div w:id="71246782">
          <w:marLeft w:val="640"/>
          <w:marRight w:val="0"/>
          <w:marTop w:val="0"/>
          <w:marBottom w:val="0"/>
          <w:divBdr>
            <w:top w:val="none" w:sz="0" w:space="0" w:color="auto"/>
            <w:left w:val="none" w:sz="0" w:space="0" w:color="auto"/>
            <w:bottom w:val="none" w:sz="0" w:space="0" w:color="auto"/>
            <w:right w:val="none" w:sz="0" w:space="0" w:color="auto"/>
          </w:divBdr>
        </w:div>
        <w:div w:id="586307044">
          <w:marLeft w:val="640"/>
          <w:marRight w:val="0"/>
          <w:marTop w:val="0"/>
          <w:marBottom w:val="0"/>
          <w:divBdr>
            <w:top w:val="none" w:sz="0" w:space="0" w:color="auto"/>
            <w:left w:val="none" w:sz="0" w:space="0" w:color="auto"/>
            <w:bottom w:val="none" w:sz="0" w:space="0" w:color="auto"/>
            <w:right w:val="none" w:sz="0" w:space="0" w:color="auto"/>
          </w:divBdr>
        </w:div>
        <w:div w:id="1456145434">
          <w:marLeft w:val="640"/>
          <w:marRight w:val="0"/>
          <w:marTop w:val="0"/>
          <w:marBottom w:val="0"/>
          <w:divBdr>
            <w:top w:val="none" w:sz="0" w:space="0" w:color="auto"/>
            <w:left w:val="none" w:sz="0" w:space="0" w:color="auto"/>
            <w:bottom w:val="none" w:sz="0" w:space="0" w:color="auto"/>
            <w:right w:val="none" w:sz="0" w:space="0" w:color="auto"/>
          </w:divBdr>
        </w:div>
        <w:div w:id="62917268">
          <w:marLeft w:val="640"/>
          <w:marRight w:val="0"/>
          <w:marTop w:val="0"/>
          <w:marBottom w:val="0"/>
          <w:divBdr>
            <w:top w:val="none" w:sz="0" w:space="0" w:color="auto"/>
            <w:left w:val="none" w:sz="0" w:space="0" w:color="auto"/>
            <w:bottom w:val="none" w:sz="0" w:space="0" w:color="auto"/>
            <w:right w:val="none" w:sz="0" w:space="0" w:color="auto"/>
          </w:divBdr>
        </w:div>
        <w:div w:id="1310791328">
          <w:marLeft w:val="640"/>
          <w:marRight w:val="0"/>
          <w:marTop w:val="0"/>
          <w:marBottom w:val="0"/>
          <w:divBdr>
            <w:top w:val="none" w:sz="0" w:space="0" w:color="auto"/>
            <w:left w:val="none" w:sz="0" w:space="0" w:color="auto"/>
            <w:bottom w:val="none" w:sz="0" w:space="0" w:color="auto"/>
            <w:right w:val="none" w:sz="0" w:space="0" w:color="auto"/>
          </w:divBdr>
        </w:div>
        <w:div w:id="986324649">
          <w:marLeft w:val="640"/>
          <w:marRight w:val="0"/>
          <w:marTop w:val="0"/>
          <w:marBottom w:val="0"/>
          <w:divBdr>
            <w:top w:val="none" w:sz="0" w:space="0" w:color="auto"/>
            <w:left w:val="none" w:sz="0" w:space="0" w:color="auto"/>
            <w:bottom w:val="none" w:sz="0" w:space="0" w:color="auto"/>
            <w:right w:val="none" w:sz="0" w:space="0" w:color="auto"/>
          </w:divBdr>
        </w:div>
        <w:div w:id="1208494083">
          <w:marLeft w:val="640"/>
          <w:marRight w:val="0"/>
          <w:marTop w:val="0"/>
          <w:marBottom w:val="0"/>
          <w:divBdr>
            <w:top w:val="none" w:sz="0" w:space="0" w:color="auto"/>
            <w:left w:val="none" w:sz="0" w:space="0" w:color="auto"/>
            <w:bottom w:val="none" w:sz="0" w:space="0" w:color="auto"/>
            <w:right w:val="none" w:sz="0" w:space="0" w:color="auto"/>
          </w:divBdr>
        </w:div>
        <w:div w:id="1505823655">
          <w:marLeft w:val="640"/>
          <w:marRight w:val="0"/>
          <w:marTop w:val="0"/>
          <w:marBottom w:val="0"/>
          <w:divBdr>
            <w:top w:val="none" w:sz="0" w:space="0" w:color="auto"/>
            <w:left w:val="none" w:sz="0" w:space="0" w:color="auto"/>
            <w:bottom w:val="none" w:sz="0" w:space="0" w:color="auto"/>
            <w:right w:val="none" w:sz="0" w:space="0" w:color="auto"/>
          </w:divBdr>
        </w:div>
        <w:div w:id="1931545104">
          <w:marLeft w:val="640"/>
          <w:marRight w:val="0"/>
          <w:marTop w:val="0"/>
          <w:marBottom w:val="0"/>
          <w:divBdr>
            <w:top w:val="none" w:sz="0" w:space="0" w:color="auto"/>
            <w:left w:val="none" w:sz="0" w:space="0" w:color="auto"/>
            <w:bottom w:val="none" w:sz="0" w:space="0" w:color="auto"/>
            <w:right w:val="none" w:sz="0" w:space="0" w:color="auto"/>
          </w:divBdr>
        </w:div>
        <w:div w:id="940068578">
          <w:marLeft w:val="640"/>
          <w:marRight w:val="0"/>
          <w:marTop w:val="0"/>
          <w:marBottom w:val="0"/>
          <w:divBdr>
            <w:top w:val="none" w:sz="0" w:space="0" w:color="auto"/>
            <w:left w:val="none" w:sz="0" w:space="0" w:color="auto"/>
            <w:bottom w:val="none" w:sz="0" w:space="0" w:color="auto"/>
            <w:right w:val="none" w:sz="0" w:space="0" w:color="auto"/>
          </w:divBdr>
        </w:div>
        <w:div w:id="974678370">
          <w:marLeft w:val="640"/>
          <w:marRight w:val="0"/>
          <w:marTop w:val="0"/>
          <w:marBottom w:val="0"/>
          <w:divBdr>
            <w:top w:val="none" w:sz="0" w:space="0" w:color="auto"/>
            <w:left w:val="none" w:sz="0" w:space="0" w:color="auto"/>
            <w:bottom w:val="none" w:sz="0" w:space="0" w:color="auto"/>
            <w:right w:val="none" w:sz="0" w:space="0" w:color="auto"/>
          </w:divBdr>
        </w:div>
        <w:div w:id="251404129">
          <w:marLeft w:val="640"/>
          <w:marRight w:val="0"/>
          <w:marTop w:val="0"/>
          <w:marBottom w:val="0"/>
          <w:divBdr>
            <w:top w:val="none" w:sz="0" w:space="0" w:color="auto"/>
            <w:left w:val="none" w:sz="0" w:space="0" w:color="auto"/>
            <w:bottom w:val="none" w:sz="0" w:space="0" w:color="auto"/>
            <w:right w:val="none" w:sz="0" w:space="0" w:color="auto"/>
          </w:divBdr>
        </w:div>
        <w:div w:id="65081364">
          <w:marLeft w:val="640"/>
          <w:marRight w:val="0"/>
          <w:marTop w:val="0"/>
          <w:marBottom w:val="0"/>
          <w:divBdr>
            <w:top w:val="none" w:sz="0" w:space="0" w:color="auto"/>
            <w:left w:val="none" w:sz="0" w:space="0" w:color="auto"/>
            <w:bottom w:val="none" w:sz="0" w:space="0" w:color="auto"/>
            <w:right w:val="none" w:sz="0" w:space="0" w:color="auto"/>
          </w:divBdr>
        </w:div>
        <w:div w:id="163395868">
          <w:marLeft w:val="640"/>
          <w:marRight w:val="0"/>
          <w:marTop w:val="0"/>
          <w:marBottom w:val="0"/>
          <w:divBdr>
            <w:top w:val="none" w:sz="0" w:space="0" w:color="auto"/>
            <w:left w:val="none" w:sz="0" w:space="0" w:color="auto"/>
            <w:bottom w:val="none" w:sz="0" w:space="0" w:color="auto"/>
            <w:right w:val="none" w:sz="0" w:space="0" w:color="auto"/>
          </w:divBdr>
        </w:div>
        <w:div w:id="2125466881">
          <w:marLeft w:val="640"/>
          <w:marRight w:val="0"/>
          <w:marTop w:val="0"/>
          <w:marBottom w:val="0"/>
          <w:divBdr>
            <w:top w:val="none" w:sz="0" w:space="0" w:color="auto"/>
            <w:left w:val="none" w:sz="0" w:space="0" w:color="auto"/>
            <w:bottom w:val="none" w:sz="0" w:space="0" w:color="auto"/>
            <w:right w:val="none" w:sz="0" w:space="0" w:color="auto"/>
          </w:divBdr>
        </w:div>
        <w:div w:id="1229460323">
          <w:marLeft w:val="640"/>
          <w:marRight w:val="0"/>
          <w:marTop w:val="0"/>
          <w:marBottom w:val="0"/>
          <w:divBdr>
            <w:top w:val="none" w:sz="0" w:space="0" w:color="auto"/>
            <w:left w:val="none" w:sz="0" w:space="0" w:color="auto"/>
            <w:bottom w:val="none" w:sz="0" w:space="0" w:color="auto"/>
            <w:right w:val="none" w:sz="0" w:space="0" w:color="auto"/>
          </w:divBdr>
        </w:div>
        <w:div w:id="1563977591">
          <w:marLeft w:val="640"/>
          <w:marRight w:val="0"/>
          <w:marTop w:val="0"/>
          <w:marBottom w:val="0"/>
          <w:divBdr>
            <w:top w:val="none" w:sz="0" w:space="0" w:color="auto"/>
            <w:left w:val="none" w:sz="0" w:space="0" w:color="auto"/>
            <w:bottom w:val="none" w:sz="0" w:space="0" w:color="auto"/>
            <w:right w:val="none" w:sz="0" w:space="0" w:color="auto"/>
          </w:divBdr>
        </w:div>
        <w:div w:id="472218208">
          <w:marLeft w:val="640"/>
          <w:marRight w:val="0"/>
          <w:marTop w:val="0"/>
          <w:marBottom w:val="0"/>
          <w:divBdr>
            <w:top w:val="none" w:sz="0" w:space="0" w:color="auto"/>
            <w:left w:val="none" w:sz="0" w:space="0" w:color="auto"/>
            <w:bottom w:val="none" w:sz="0" w:space="0" w:color="auto"/>
            <w:right w:val="none" w:sz="0" w:space="0" w:color="auto"/>
          </w:divBdr>
        </w:div>
        <w:div w:id="495918835">
          <w:marLeft w:val="640"/>
          <w:marRight w:val="0"/>
          <w:marTop w:val="0"/>
          <w:marBottom w:val="0"/>
          <w:divBdr>
            <w:top w:val="none" w:sz="0" w:space="0" w:color="auto"/>
            <w:left w:val="none" w:sz="0" w:space="0" w:color="auto"/>
            <w:bottom w:val="none" w:sz="0" w:space="0" w:color="auto"/>
            <w:right w:val="none" w:sz="0" w:space="0" w:color="auto"/>
          </w:divBdr>
        </w:div>
        <w:div w:id="1170751892">
          <w:marLeft w:val="640"/>
          <w:marRight w:val="0"/>
          <w:marTop w:val="0"/>
          <w:marBottom w:val="0"/>
          <w:divBdr>
            <w:top w:val="none" w:sz="0" w:space="0" w:color="auto"/>
            <w:left w:val="none" w:sz="0" w:space="0" w:color="auto"/>
            <w:bottom w:val="none" w:sz="0" w:space="0" w:color="auto"/>
            <w:right w:val="none" w:sz="0" w:space="0" w:color="auto"/>
          </w:divBdr>
        </w:div>
        <w:div w:id="947852378">
          <w:marLeft w:val="640"/>
          <w:marRight w:val="0"/>
          <w:marTop w:val="0"/>
          <w:marBottom w:val="0"/>
          <w:divBdr>
            <w:top w:val="none" w:sz="0" w:space="0" w:color="auto"/>
            <w:left w:val="none" w:sz="0" w:space="0" w:color="auto"/>
            <w:bottom w:val="none" w:sz="0" w:space="0" w:color="auto"/>
            <w:right w:val="none" w:sz="0" w:space="0" w:color="auto"/>
          </w:divBdr>
        </w:div>
        <w:div w:id="290867449">
          <w:marLeft w:val="640"/>
          <w:marRight w:val="0"/>
          <w:marTop w:val="0"/>
          <w:marBottom w:val="0"/>
          <w:divBdr>
            <w:top w:val="none" w:sz="0" w:space="0" w:color="auto"/>
            <w:left w:val="none" w:sz="0" w:space="0" w:color="auto"/>
            <w:bottom w:val="none" w:sz="0" w:space="0" w:color="auto"/>
            <w:right w:val="none" w:sz="0" w:space="0" w:color="auto"/>
          </w:divBdr>
        </w:div>
      </w:divsChild>
    </w:div>
    <w:div w:id="1763334275">
      <w:bodyDiv w:val="1"/>
      <w:marLeft w:val="0"/>
      <w:marRight w:val="0"/>
      <w:marTop w:val="0"/>
      <w:marBottom w:val="0"/>
      <w:divBdr>
        <w:top w:val="none" w:sz="0" w:space="0" w:color="auto"/>
        <w:left w:val="none" w:sz="0" w:space="0" w:color="auto"/>
        <w:bottom w:val="none" w:sz="0" w:space="0" w:color="auto"/>
        <w:right w:val="none" w:sz="0" w:space="0" w:color="auto"/>
      </w:divBdr>
    </w:div>
    <w:div w:id="1769545135">
      <w:bodyDiv w:val="1"/>
      <w:marLeft w:val="0"/>
      <w:marRight w:val="0"/>
      <w:marTop w:val="0"/>
      <w:marBottom w:val="0"/>
      <w:divBdr>
        <w:top w:val="none" w:sz="0" w:space="0" w:color="auto"/>
        <w:left w:val="none" w:sz="0" w:space="0" w:color="auto"/>
        <w:bottom w:val="none" w:sz="0" w:space="0" w:color="auto"/>
        <w:right w:val="none" w:sz="0" w:space="0" w:color="auto"/>
      </w:divBdr>
      <w:divsChild>
        <w:div w:id="1394565">
          <w:marLeft w:val="640"/>
          <w:marRight w:val="0"/>
          <w:marTop w:val="0"/>
          <w:marBottom w:val="0"/>
          <w:divBdr>
            <w:top w:val="none" w:sz="0" w:space="0" w:color="auto"/>
            <w:left w:val="none" w:sz="0" w:space="0" w:color="auto"/>
            <w:bottom w:val="none" w:sz="0" w:space="0" w:color="auto"/>
            <w:right w:val="none" w:sz="0" w:space="0" w:color="auto"/>
          </w:divBdr>
        </w:div>
        <w:div w:id="177157981">
          <w:marLeft w:val="640"/>
          <w:marRight w:val="0"/>
          <w:marTop w:val="0"/>
          <w:marBottom w:val="0"/>
          <w:divBdr>
            <w:top w:val="none" w:sz="0" w:space="0" w:color="auto"/>
            <w:left w:val="none" w:sz="0" w:space="0" w:color="auto"/>
            <w:bottom w:val="none" w:sz="0" w:space="0" w:color="auto"/>
            <w:right w:val="none" w:sz="0" w:space="0" w:color="auto"/>
          </w:divBdr>
        </w:div>
        <w:div w:id="208613739">
          <w:marLeft w:val="640"/>
          <w:marRight w:val="0"/>
          <w:marTop w:val="0"/>
          <w:marBottom w:val="0"/>
          <w:divBdr>
            <w:top w:val="none" w:sz="0" w:space="0" w:color="auto"/>
            <w:left w:val="none" w:sz="0" w:space="0" w:color="auto"/>
            <w:bottom w:val="none" w:sz="0" w:space="0" w:color="auto"/>
            <w:right w:val="none" w:sz="0" w:space="0" w:color="auto"/>
          </w:divBdr>
        </w:div>
        <w:div w:id="230317449">
          <w:marLeft w:val="640"/>
          <w:marRight w:val="0"/>
          <w:marTop w:val="0"/>
          <w:marBottom w:val="0"/>
          <w:divBdr>
            <w:top w:val="none" w:sz="0" w:space="0" w:color="auto"/>
            <w:left w:val="none" w:sz="0" w:space="0" w:color="auto"/>
            <w:bottom w:val="none" w:sz="0" w:space="0" w:color="auto"/>
            <w:right w:val="none" w:sz="0" w:space="0" w:color="auto"/>
          </w:divBdr>
        </w:div>
        <w:div w:id="289020267">
          <w:marLeft w:val="640"/>
          <w:marRight w:val="0"/>
          <w:marTop w:val="0"/>
          <w:marBottom w:val="0"/>
          <w:divBdr>
            <w:top w:val="none" w:sz="0" w:space="0" w:color="auto"/>
            <w:left w:val="none" w:sz="0" w:space="0" w:color="auto"/>
            <w:bottom w:val="none" w:sz="0" w:space="0" w:color="auto"/>
            <w:right w:val="none" w:sz="0" w:space="0" w:color="auto"/>
          </w:divBdr>
        </w:div>
        <w:div w:id="294482919">
          <w:marLeft w:val="640"/>
          <w:marRight w:val="0"/>
          <w:marTop w:val="0"/>
          <w:marBottom w:val="0"/>
          <w:divBdr>
            <w:top w:val="none" w:sz="0" w:space="0" w:color="auto"/>
            <w:left w:val="none" w:sz="0" w:space="0" w:color="auto"/>
            <w:bottom w:val="none" w:sz="0" w:space="0" w:color="auto"/>
            <w:right w:val="none" w:sz="0" w:space="0" w:color="auto"/>
          </w:divBdr>
        </w:div>
        <w:div w:id="305429123">
          <w:marLeft w:val="640"/>
          <w:marRight w:val="0"/>
          <w:marTop w:val="0"/>
          <w:marBottom w:val="0"/>
          <w:divBdr>
            <w:top w:val="none" w:sz="0" w:space="0" w:color="auto"/>
            <w:left w:val="none" w:sz="0" w:space="0" w:color="auto"/>
            <w:bottom w:val="none" w:sz="0" w:space="0" w:color="auto"/>
            <w:right w:val="none" w:sz="0" w:space="0" w:color="auto"/>
          </w:divBdr>
        </w:div>
        <w:div w:id="322701090">
          <w:marLeft w:val="640"/>
          <w:marRight w:val="0"/>
          <w:marTop w:val="0"/>
          <w:marBottom w:val="0"/>
          <w:divBdr>
            <w:top w:val="none" w:sz="0" w:space="0" w:color="auto"/>
            <w:left w:val="none" w:sz="0" w:space="0" w:color="auto"/>
            <w:bottom w:val="none" w:sz="0" w:space="0" w:color="auto"/>
            <w:right w:val="none" w:sz="0" w:space="0" w:color="auto"/>
          </w:divBdr>
        </w:div>
        <w:div w:id="335622200">
          <w:marLeft w:val="640"/>
          <w:marRight w:val="0"/>
          <w:marTop w:val="0"/>
          <w:marBottom w:val="0"/>
          <w:divBdr>
            <w:top w:val="none" w:sz="0" w:space="0" w:color="auto"/>
            <w:left w:val="none" w:sz="0" w:space="0" w:color="auto"/>
            <w:bottom w:val="none" w:sz="0" w:space="0" w:color="auto"/>
            <w:right w:val="none" w:sz="0" w:space="0" w:color="auto"/>
          </w:divBdr>
        </w:div>
        <w:div w:id="365907440">
          <w:marLeft w:val="640"/>
          <w:marRight w:val="0"/>
          <w:marTop w:val="0"/>
          <w:marBottom w:val="0"/>
          <w:divBdr>
            <w:top w:val="none" w:sz="0" w:space="0" w:color="auto"/>
            <w:left w:val="none" w:sz="0" w:space="0" w:color="auto"/>
            <w:bottom w:val="none" w:sz="0" w:space="0" w:color="auto"/>
            <w:right w:val="none" w:sz="0" w:space="0" w:color="auto"/>
          </w:divBdr>
        </w:div>
        <w:div w:id="366684285">
          <w:marLeft w:val="640"/>
          <w:marRight w:val="0"/>
          <w:marTop w:val="0"/>
          <w:marBottom w:val="0"/>
          <w:divBdr>
            <w:top w:val="none" w:sz="0" w:space="0" w:color="auto"/>
            <w:left w:val="none" w:sz="0" w:space="0" w:color="auto"/>
            <w:bottom w:val="none" w:sz="0" w:space="0" w:color="auto"/>
            <w:right w:val="none" w:sz="0" w:space="0" w:color="auto"/>
          </w:divBdr>
        </w:div>
        <w:div w:id="376587265">
          <w:marLeft w:val="640"/>
          <w:marRight w:val="0"/>
          <w:marTop w:val="0"/>
          <w:marBottom w:val="0"/>
          <w:divBdr>
            <w:top w:val="none" w:sz="0" w:space="0" w:color="auto"/>
            <w:left w:val="none" w:sz="0" w:space="0" w:color="auto"/>
            <w:bottom w:val="none" w:sz="0" w:space="0" w:color="auto"/>
            <w:right w:val="none" w:sz="0" w:space="0" w:color="auto"/>
          </w:divBdr>
        </w:div>
        <w:div w:id="458650762">
          <w:marLeft w:val="640"/>
          <w:marRight w:val="0"/>
          <w:marTop w:val="0"/>
          <w:marBottom w:val="0"/>
          <w:divBdr>
            <w:top w:val="none" w:sz="0" w:space="0" w:color="auto"/>
            <w:left w:val="none" w:sz="0" w:space="0" w:color="auto"/>
            <w:bottom w:val="none" w:sz="0" w:space="0" w:color="auto"/>
            <w:right w:val="none" w:sz="0" w:space="0" w:color="auto"/>
          </w:divBdr>
        </w:div>
        <w:div w:id="461122537">
          <w:marLeft w:val="640"/>
          <w:marRight w:val="0"/>
          <w:marTop w:val="0"/>
          <w:marBottom w:val="0"/>
          <w:divBdr>
            <w:top w:val="none" w:sz="0" w:space="0" w:color="auto"/>
            <w:left w:val="none" w:sz="0" w:space="0" w:color="auto"/>
            <w:bottom w:val="none" w:sz="0" w:space="0" w:color="auto"/>
            <w:right w:val="none" w:sz="0" w:space="0" w:color="auto"/>
          </w:divBdr>
        </w:div>
        <w:div w:id="491677813">
          <w:marLeft w:val="640"/>
          <w:marRight w:val="0"/>
          <w:marTop w:val="0"/>
          <w:marBottom w:val="0"/>
          <w:divBdr>
            <w:top w:val="none" w:sz="0" w:space="0" w:color="auto"/>
            <w:left w:val="none" w:sz="0" w:space="0" w:color="auto"/>
            <w:bottom w:val="none" w:sz="0" w:space="0" w:color="auto"/>
            <w:right w:val="none" w:sz="0" w:space="0" w:color="auto"/>
          </w:divBdr>
        </w:div>
        <w:div w:id="527984075">
          <w:marLeft w:val="640"/>
          <w:marRight w:val="0"/>
          <w:marTop w:val="0"/>
          <w:marBottom w:val="0"/>
          <w:divBdr>
            <w:top w:val="none" w:sz="0" w:space="0" w:color="auto"/>
            <w:left w:val="none" w:sz="0" w:space="0" w:color="auto"/>
            <w:bottom w:val="none" w:sz="0" w:space="0" w:color="auto"/>
            <w:right w:val="none" w:sz="0" w:space="0" w:color="auto"/>
          </w:divBdr>
        </w:div>
        <w:div w:id="530265612">
          <w:marLeft w:val="640"/>
          <w:marRight w:val="0"/>
          <w:marTop w:val="0"/>
          <w:marBottom w:val="0"/>
          <w:divBdr>
            <w:top w:val="none" w:sz="0" w:space="0" w:color="auto"/>
            <w:left w:val="none" w:sz="0" w:space="0" w:color="auto"/>
            <w:bottom w:val="none" w:sz="0" w:space="0" w:color="auto"/>
            <w:right w:val="none" w:sz="0" w:space="0" w:color="auto"/>
          </w:divBdr>
        </w:div>
        <w:div w:id="531041650">
          <w:marLeft w:val="640"/>
          <w:marRight w:val="0"/>
          <w:marTop w:val="0"/>
          <w:marBottom w:val="0"/>
          <w:divBdr>
            <w:top w:val="none" w:sz="0" w:space="0" w:color="auto"/>
            <w:left w:val="none" w:sz="0" w:space="0" w:color="auto"/>
            <w:bottom w:val="none" w:sz="0" w:space="0" w:color="auto"/>
            <w:right w:val="none" w:sz="0" w:space="0" w:color="auto"/>
          </w:divBdr>
        </w:div>
        <w:div w:id="547886635">
          <w:marLeft w:val="640"/>
          <w:marRight w:val="0"/>
          <w:marTop w:val="0"/>
          <w:marBottom w:val="0"/>
          <w:divBdr>
            <w:top w:val="none" w:sz="0" w:space="0" w:color="auto"/>
            <w:left w:val="none" w:sz="0" w:space="0" w:color="auto"/>
            <w:bottom w:val="none" w:sz="0" w:space="0" w:color="auto"/>
            <w:right w:val="none" w:sz="0" w:space="0" w:color="auto"/>
          </w:divBdr>
        </w:div>
        <w:div w:id="554858273">
          <w:marLeft w:val="640"/>
          <w:marRight w:val="0"/>
          <w:marTop w:val="0"/>
          <w:marBottom w:val="0"/>
          <w:divBdr>
            <w:top w:val="none" w:sz="0" w:space="0" w:color="auto"/>
            <w:left w:val="none" w:sz="0" w:space="0" w:color="auto"/>
            <w:bottom w:val="none" w:sz="0" w:space="0" w:color="auto"/>
            <w:right w:val="none" w:sz="0" w:space="0" w:color="auto"/>
          </w:divBdr>
        </w:div>
        <w:div w:id="568419841">
          <w:marLeft w:val="640"/>
          <w:marRight w:val="0"/>
          <w:marTop w:val="0"/>
          <w:marBottom w:val="0"/>
          <w:divBdr>
            <w:top w:val="none" w:sz="0" w:space="0" w:color="auto"/>
            <w:left w:val="none" w:sz="0" w:space="0" w:color="auto"/>
            <w:bottom w:val="none" w:sz="0" w:space="0" w:color="auto"/>
            <w:right w:val="none" w:sz="0" w:space="0" w:color="auto"/>
          </w:divBdr>
        </w:div>
        <w:div w:id="720516348">
          <w:marLeft w:val="640"/>
          <w:marRight w:val="0"/>
          <w:marTop w:val="0"/>
          <w:marBottom w:val="0"/>
          <w:divBdr>
            <w:top w:val="none" w:sz="0" w:space="0" w:color="auto"/>
            <w:left w:val="none" w:sz="0" w:space="0" w:color="auto"/>
            <w:bottom w:val="none" w:sz="0" w:space="0" w:color="auto"/>
            <w:right w:val="none" w:sz="0" w:space="0" w:color="auto"/>
          </w:divBdr>
        </w:div>
        <w:div w:id="739061012">
          <w:marLeft w:val="640"/>
          <w:marRight w:val="0"/>
          <w:marTop w:val="0"/>
          <w:marBottom w:val="0"/>
          <w:divBdr>
            <w:top w:val="none" w:sz="0" w:space="0" w:color="auto"/>
            <w:left w:val="none" w:sz="0" w:space="0" w:color="auto"/>
            <w:bottom w:val="none" w:sz="0" w:space="0" w:color="auto"/>
            <w:right w:val="none" w:sz="0" w:space="0" w:color="auto"/>
          </w:divBdr>
        </w:div>
        <w:div w:id="742332765">
          <w:marLeft w:val="640"/>
          <w:marRight w:val="0"/>
          <w:marTop w:val="0"/>
          <w:marBottom w:val="0"/>
          <w:divBdr>
            <w:top w:val="none" w:sz="0" w:space="0" w:color="auto"/>
            <w:left w:val="none" w:sz="0" w:space="0" w:color="auto"/>
            <w:bottom w:val="none" w:sz="0" w:space="0" w:color="auto"/>
            <w:right w:val="none" w:sz="0" w:space="0" w:color="auto"/>
          </w:divBdr>
        </w:div>
        <w:div w:id="755637298">
          <w:marLeft w:val="640"/>
          <w:marRight w:val="0"/>
          <w:marTop w:val="0"/>
          <w:marBottom w:val="0"/>
          <w:divBdr>
            <w:top w:val="none" w:sz="0" w:space="0" w:color="auto"/>
            <w:left w:val="none" w:sz="0" w:space="0" w:color="auto"/>
            <w:bottom w:val="none" w:sz="0" w:space="0" w:color="auto"/>
            <w:right w:val="none" w:sz="0" w:space="0" w:color="auto"/>
          </w:divBdr>
        </w:div>
        <w:div w:id="798845271">
          <w:marLeft w:val="640"/>
          <w:marRight w:val="0"/>
          <w:marTop w:val="0"/>
          <w:marBottom w:val="0"/>
          <w:divBdr>
            <w:top w:val="none" w:sz="0" w:space="0" w:color="auto"/>
            <w:left w:val="none" w:sz="0" w:space="0" w:color="auto"/>
            <w:bottom w:val="none" w:sz="0" w:space="0" w:color="auto"/>
            <w:right w:val="none" w:sz="0" w:space="0" w:color="auto"/>
          </w:divBdr>
        </w:div>
        <w:div w:id="805240867">
          <w:marLeft w:val="640"/>
          <w:marRight w:val="0"/>
          <w:marTop w:val="0"/>
          <w:marBottom w:val="0"/>
          <w:divBdr>
            <w:top w:val="none" w:sz="0" w:space="0" w:color="auto"/>
            <w:left w:val="none" w:sz="0" w:space="0" w:color="auto"/>
            <w:bottom w:val="none" w:sz="0" w:space="0" w:color="auto"/>
            <w:right w:val="none" w:sz="0" w:space="0" w:color="auto"/>
          </w:divBdr>
        </w:div>
        <w:div w:id="814221825">
          <w:marLeft w:val="640"/>
          <w:marRight w:val="0"/>
          <w:marTop w:val="0"/>
          <w:marBottom w:val="0"/>
          <w:divBdr>
            <w:top w:val="none" w:sz="0" w:space="0" w:color="auto"/>
            <w:left w:val="none" w:sz="0" w:space="0" w:color="auto"/>
            <w:bottom w:val="none" w:sz="0" w:space="0" w:color="auto"/>
            <w:right w:val="none" w:sz="0" w:space="0" w:color="auto"/>
          </w:divBdr>
        </w:div>
        <w:div w:id="871966790">
          <w:marLeft w:val="640"/>
          <w:marRight w:val="0"/>
          <w:marTop w:val="0"/>
          <w:marBottom w:val="0"/>
          <w:divBdr>
            <w:top w:val="none" w:sz="0" w:space="0" w:color="auto"/>
            <w:left w:val="none" w:sz="0" w:space="0" w:color="auto"/>
            <w:bottom w:val="none" w:sz="0" w:space="0" w:color="auto"/>
            <w:right w:val="none" w:sz="0" w:space="0" w:color="auto"/>
          </w:divBdr>
        </w:div>
        <w:div w:id="884410531">
          <w:marLeft w:val="640"/>
          <w:marRight w:val="0"/>
          <w:marTop w:val="0"/>
          <w:marBottom w:val="0"/>
          <w:divBdr>
            <w:top w:val="none" w:sz="0" w:space="0" w:color="auto"/>
            <w:left w:val="none" w:sz="0" w:space="0" w:color="auto"/>
            <w:bottom w:val="none" w:sz="0" w:space="0" w:color="auto"/>
            <w:right w:val="none" w:sz="0" w:space="0" w:color="auto"/>
          </w:divBdr>
        </w:div>
        <w:div w:id="886915444">
          <w:marLeft w:val="640"/>
          <w:marRight w:val="0"/>
          <w:marTop w:val="0"/>
          <w:marBottom w:val="0"/>
          <w:divBdr>
            <w:top w:val="none" w:sz="0" w:space="0" w:color="auto"/>
            <w:left w:val="none" w:sz="0" w:space="0" w:color="auto"/>
            <w:bottom w:val="none" w:sz="0" w:space="0" w:color="auto"/>
            <w:right w:val="none" w:sz="0" w:space="0" w:color="auto"/>
          </w:divBdr>
        </w:div>
        <w:div w:id="916674942">
          <w:marLeft w:val="640"/>
          <w:marRight w:val="0"/>
          <w:marTop w:val="0"/>
          <w:marBottom w:val="0"/>
          <w:divBdr>
            <w:top w:val="none" w:sz="0" w:space="0" w:color="auto"/>
            <w:left w:val="none" w:sz="0" w:space="0" w:color="auto"/>
            <w:bottom w:val="none" w:sz="0" w:space="0" w:color="auto"/>
            <w:right w:val="none" w:sz="0" w:space="0" w:color="auto"/>
          </w:divBdr>
        </w:div>
        <w:div w:id="921371701">
          <w:marLeft w:val="640"/>
          <w:marRight w:val="0"/>
          <w:marTop w:val="0"/>
          <w:marBottom w:val="0"/>
          <w:divBdr>
            <w:top w:val="none" w:sz="0" w:space="0" w:color="auto"/>
            <w:left w:val="none" w:sz="0" w:space="0" w:color="auto"/>
            <w:bottom w:val="none" w:sz="0" w:space="0" w:color="auto"/>
            <w:right w:val="none" w:sz="0" w:space="0" w:color="auto"/>
          </w:divBdr>
        </w:div>
        <w:div w:id="983657363">
          <w:marLeft w:val="640"/>
          <w:marRight w:val="0"/>
          <w:marTop w:val="0"/>
          <w:marBottom w:val="0"/>
          <w:divBdr>
            <w:top w:val="none" w:sz="0" w:space="0" w:color="auto"/>
            <w:left w:val="none" w:sz="0" w:space="0" w:color="auto"/>
            <w:bottom w:val="none" w:sz="0" w:space="0" w:color="auto"/>
            <w:right w:val="none" w:sz="0" w:space="0" w:color="auto"/>
          </w:divBdr>
        </w:div>
        <w:div w:id="1003508134">
          <w:marLeft w:val="640"/>
          <w:marRight w:val="0"/>
          <w:marTop w:val="0"/>
          <w:marBottom w:val="0"/>
          <w:divBdr>
            <w:top w:val="none" w:sz="0" w:space="0" w:color="auto"/>
            <w:left w:val="none" w:sz="0" w:space="0" w:color="auto"/>
            <w:bottom w:val="none" w:sz="0" w:space="0" w:color="auto"/>
            <w:right w:val="none" w:sz="0" w:space="0" w:color="auto"/>
          </w:divBdr>
        </w:div>
        <w:div w:id="1053430130">
          <w:marLeft w:val="640"/>
          <w:marRight w:val="0"/>
          <w:marTop w:val="0"/>
          <w:marBottom w:val="0"/>
          <w:divBdr>
            <w:top w:val="none" w:sz="0" w:space="0" w:color="auto"/>
            <w:left w:val="none" w:sz="0" w:space="0" w:color="auto"/>
            <w:bottom w:val="none" w:sz="0" w:space="0" w:color="auto"/>
            <w:right w:val="none" w:sz="0" w:space="0" w:color="auto"/>
          </w:divBdr>
        </w:div>
        <w:div w:id="1123185786">
          <w:marLeft w:val="640"/>
          <w:marRight w:val="0"/>
          <w:marTop w:val="0"/>
          <w:marBottom w:val="0"/>
          <w:divBdr>
            <w:top w:val="none" w:sz="0" w:space="0" w:color="auto"/>
            <w:left w:val="none" w:sz="0" w:space="0" w:color="auto"/>
            <w:bottom w:val="none" w:sz="0" w:space="0" w:color="auto"/>
            <w:right w:val="none" w:sz="0" w:space="0" w:color="auto"/>
          </w:divBdr>
        </w:div>
        <w:div w:id="1159539309">
          <w:marLeft w:val="640"/>
          <w:marRight w:val="0"/>
          <w:marTop w:val="0"/>
          <w:marBottom w:val="0"/>
          <w:divBdr>
            <w:top w:val="none" w:sz="0" w:space="0" w:color="auto"/>
            <w:left w:val="none" w:sz="0" w:space="0" w:color="auto"/>
            <w:bottom w:val="none" w:sz="0" w:space="0" w:color="auto"/>
            <w:right w:val="none" w:sz="0" w:space="0" w:color="auto"/>
          </w:divBdr>
        </w:div>
        <w:div w:id="1198201949">
          <w:marLeft w:val="640"/>
          <w:marRight w:val="0"/>
          <w:marTop w:val="0"/>
          <w:marBottom w:val="0"/>
          <w:divBdr>
            <w:top w:val="none" w:sz="0" w:space="0" w:color="auto"/>
            <w:left w:val="none" w:sz="0" w:space="0" w:color="auto"/>
            <w:bottom w:val="none" w:sz="0" w:space="0" w:color="auto"/>
            <w:right w:val="none" w:sz="0" w:space="0" w:color="auto"/>
          </w:divBdr>
        </w:div>
        <w:div w:id="1208029997">
          <w:marLeft w:val="640"/>
          <w:marRight w:val="0"/>
          <w:marTop w:val="0"/>
          <w:marBottom w:val="0"/>
          <w:divBdr>
            <w:top w:val="none" w:sz="0" w:space="0" w:color="auto"/>
            <w:left w:val="none" w:sz="0" w:space="0" w:color="auto"/>
            <w:bottom w:val="none" w:sz="0" w:space="0" w:color="auto"/>
            <w:right w:val="none" w:sz="0" w:space="0" w:color="auto"/>
          </w:divBdr>
        </w:div>
        <w:div w:id="1225070533">
          <w:marLeft w:val="640"/>
          <w:marRight w:val="0"/>
          <w:marTop w:val="0"/>
          <w:marBottom w:val="0"/>
          <w:divBdr>
            <w:top w:val="none" w:sz="0" w:space="0" w:color="auto"/>
            <w:left w:val="none" w:sz="0" w:space="0" w:color="auto"/>
            <w:bottom w:val="none" w:sz="0" w:space="0" w:color="auto"/>
            <w:right w:val="none" w:sz="0" w:space="0" w:color="auto"/>
          </w:divBdr>
        </w:div>
        <w:div w:id="1248729101">
          <w:marLeft w:val="640"/>
          <w:marRight w:val="0"/>
          <w:marTop w:val="0"/>
          <w:marBottom w:val="0"/>
          <w:divBdr>
            <w:top w:val="none" w:sz="0" w:space="0" w:color="auto"/>
            <w:left w:val="none" w:sz="0" w:space="0" w:color="auto"/>
            <w:bottom w:val="none" w:sz="0" w:space="0" w:color="auto"/>
            <w:right w:val="none" w:sz="0" w:space="0" w:color="auto"/>
          </w:divBdr>
        </w:div>
        <w:div w:id="1252818781">
          <w:marLeft w:val="640"/>
          <w:marRight w:val="0"/>
          <w:marTop w:val="0"/>
          <w:marBottom w:val="0"/>
          <w:divBdr>
            <w:top w:val="none" w:sz="0" w:space="0" w:color="auto"/>
            <w:left w:val="none" w:sz="0" w:space="0" w:color="auto"/>
            <w:bottom w:val="none" w:sz="0" w:space="0" w:color="auto"/>
            <w:right w:val="none" w:sz="0" w:space="0" w:color="auto"/>
          </w:divBdr>
        </w:div>
        <w:div w:id="1279794055">
          <w:marLeft w:val="640"/>
          <w:marRight w:val="0"/>
          <w:marTop w:val="0"/>
          <w:marBottom w:val="0"/>
          <w:divBdr>
            <w:top w:val="none" w:sz="0" w:space="0" w:color="auto"/>
            <w:left w:val="none" w:sz="0" w:space="0" w:color="auto"/>
            <w:bottom w:val="none" w:sz="0" w:space="0" w:color="auto"/>
            <w:right w:val="none" w:sz="0" w:space="0" w:color="auto"/>
          </w:divBdr>
        </w:div>
        <w:div w:id="1281650431">
          <w:marLeft w:val="640"/>
          <w:marRight w:val="0"/>
          <w:marTop w:val="0"/>
          <w:marBottom w:val="0"/>
          <w:divBdr>
            <w:top w:val="none" w:sz="0" w:space="0" w:color="auto"/>
            <w:left w:val="none" w:sz="0" w:space="0" w:color="auto"/>
            <w:bottom w:val="none" w:sz="0" w:space="0" w:color="auto"/>
            <w:right w:val="none" w:sz="0" w:space="0" w:color="auto"/>
          </w:divBdr>
        </w:div>
        <w:div w:id="1312171562">
          <w:marLeft w:val="640"/>
          <w:marRight w:val="0"/>
          <w:marTop w:val="0"/>
          <w:marBottom w:val="0"/>
          <w:divBdr>
            <w:top w:val="none" w:sz="0" w:space="0" w:color="auto"/>
            <w:left w:val="none" w:sz="0" w:space="0" w:color="auto"/>
            <w:bottom w:val="none" w:sz="0" w:space="0" w:color="auto"/>
            <w:right w:val="none" w:sz="0" w:space="0" w:color="auto"/>
          </w:divBdr>
        </w:div>
        <w:div w:id="1325400076">
          <w:marLeft w:val="640"/>
          <w:marRight w:val="0"/>
          <w:marTop w:val="0"/>
          <w:marBottom w:val="0"/>
          <w:divBdr>
            <w:top w:val="none" w:sz="0" w:space="0" w:color="auto"/>
            <w:left w:val="none" w:sz="0" w:space="0" w:color="auto"/>
            <w:bottom w:val="none" w:sz="0" w:space="0" w:color="auto"/>
            <w:right w:val="none" w:sz="0" w:space="0" w:color="auto"/>
          </w:divBdr>
        </w:div>
        <w:div w:id="1350793921">
          <w:marLeft w:val="640"/>
          <w:marRight w:val="0"/>
          <w:marTop w:val="0"/>
          <w:marBottom w:val="0"/>
          <w:divBdr>
            <w:top w:val="none" w:sz="0" w:space="0" w:color="auto"/>
            <w:left w:val="none" w:sz="0" w:space="0" w:color="auto"/>
            <w:bottom w:val="none" w:sz="0" w:space="0" w:color="auto"/>
            <w:right w:val="none" w:sz="0" w:space="0" w:color="auto"/>
          </w:divBdr>
        </w:div>
        <w:div w:id="1394426707">
          <w:marLeft w:val="640"/>
          <w:marRight w:val="0"/>
          <w:marTop w:val="0"/>
          <w:marBottom w:val="0"/>
          <w:divBdr>
            <w:top w:val="none" w:sz="0" w:space="0" w:color="auto"/>
            <w:left w:val="none" w:sz="0" w:space="0" w:color="auto"/>
            <w:bottom w:val="none" w:sz="0" w:space="0" w:color="auto"/>
            <w:right w:val="none" w:sz="0" w:space="0" w:color="auto"/>
          </w:divBdr>
        </w:div>
        <w:div w:id="1422336997">
          <w:marLeft w:val="640"/>
          <w:marRight w:val="0"/>
          <w:marTop w:val="0"/>
          <w:marBottom w:val="0"/>
          <w:divBdr>
            <w:top w:val="none" w:sz="0" w:space="0" w:color="auto"/>
            <w:left w:val="none" w:sz="0" w:space="0" w:color="auto"/>
            <w:bottom w:val="none" w:sz="0" w:space="0" w:color="auto"/>
            <w:right w:val="none" w:sz="0" w:space="0" w:color="auto"/>
          </w:divBdr>
        </w:div>
        <w:div w:id="1430008974">
          <w:marLeft w:val="640"/>
          <w:marRight w:val="0"/>
          <w:marTop w:val="0"/>
          <w:marBottom w:val="0"/>
          <w:divBdr>
            <w:top w:val="none" w:sz="0" w:space="0" w:color="auto"/>
            <w:left w:val="none" w:sz="0" w:space="0" w:color="auto"/>
            <w:bottom w:val="none" w:sz="0" w:space="0" w:color="auto"/>
            <w:right w:val="none" w:sz="0" w:space="0" w:color="auto"/>
          </w:divBdr>
        </w:div>
        <w:div w:id="1463882866">
          <w:marLeft w:val="640"/>
          <w:marRight w:val="0"/>
          <w:marTop w:val="0"/>
          <w:marBottom w:val="0"/>
          <w:divBdr>
            <w:top w:val="none" w:sz="0" w:space="0" w:color="auto"/>
            <w:left w:val="none" w:sz="0" w:space="0" w:color="auto"/>
            <w:bottom w:val="none" w:sz="0" w:space="0" w:color="auto"/>
            <w:right w:val="none" w:sz="0" w:space="0" w:color="auto"/>
          </w:divBdr>
        </w:div>
        <w:div w:id="1464228863">
          <w:marLeft w:val="640"/>
          <w:marRight w:val="0"/>
          <w:marTop w:val="0"/>
          <w:marBottom w:val="0"/>
          <w:divBdr>
            <w:top w:val="none" w:sz="0" w:space="0" w:color="auto"/>
            <w:left w:val="none" w:sz="0" w:space="0" w:color="auto"/>
            <w:bottom w:val="none" w:sz="0" w:space="0" w:color="auto"/>
            <w:right w:val="none" w:sz="0" w:space="0" w:color="auto"/>
          </w:divBdr>
        </w:div>
        <w:div w:id="1483695057">
          <w:marLeft w:val="640"/>
          <w:marRight w:val="0"/>
          <w:marTop w:val="0"/>
          <w:marBottom w:val="0"/>
          <w:divBdr>
            <w:top w:val="none" w:sz="0" w:space="0" w:color="auto"/>
            <w:left w:val="none" w:sz="0" w:space="0" w:color="auto"/>
            <w:bottom w:val="none" w:sz="0" w:space="0" w:color="auto"/>
            <w:right w:val="none" w:sz="0" w:space="0" w:color="auto"/>
          </w:divBdr>
        </w:div>
        <w:div w:id="1486969595">
          <w:marLeft w:val="640"/>
          <w:marRight w:val="0"/>
          <w:marTop w:val="0"/>
          <w:marBottom w:val="0"/>
          <w:divBdr>
            <w:top w:val="none" w:sz="0" w:space="0" w:color="auto"/>
            <w:left w:val="none" w:sz="0" w:space="0" w:color="auto"/>
            <w:bottom w:val="none" w:sz="0" w:space="0" w:color="auto"/>
            <w:right w:val="none" w:sz="0" w:space="0" w:color="auto"/>
          </w:divBdr>
        </w:div>
        <w:div w:id="1492719935">
          <w:marLeft w:val="640"/>
          <w:marRight w:val="0"/>
          <w:marTop w:val="0"/>
          <w:marBottom w:val="0"/>
          <w:divBdr>
            <w:top w:val="none" w:sz="0" w:space="0" w:color="auto"/>
            <w:left w:val="none" w:sz="0" w:space="0" w:color="auto"/>
            <w:bottom w:val="none" w:sz="0" w:space="0" w:color="auto"/>
            <w:right w:val="none" w:sz="0" w:space="0" w:color="auto"/>
          </w:divBdr>
        </w:div>
        <w:div w:id="1556505444">
          <w:marLeft w:val="640"/>
          <w:marRight w:val="0"/>
          <w:marTop w:val="0"/>
          <w:marBottom w:val="0"/>
          <w:divBdr>
            <w:top w:val="none" w:sz="0" w:space="0" w:color="auto"/>
            <w:left w:val="none" w:sz="0" w:space="0" w:color="auto"/>
            <w:bottom w:val="none" w:sz="0" w:space="0" w:color="auto"/>
            <w:right w:val="none" w:sz="0" w:space="0" w:color="auto"/>
          </w:divBdr>
        </w:div>
        <w:div w:id="1565797311">
          <w:marLeft w:val="640"/>
          <w:marRight w:val="0"/>
          <w:marTop w:val="0"/>
          <w:marBottom w:val="0"/>
          <w:divBdr>
            <w:top w:val="none" w:sz="0" w:space="0" w:color="auto"/>
            <w:left w:val="none" w:sz="0" w:space="0" w:color="auto"/>
            <w:bottom w:val="none" w:sz="0" w:space="0" w:color="auto"/>
            <w:right w:val="none" w:sz="0" w:space="0" w:color="auto"/>
          </w:divBdr>
        </w:div>
        <w:div w:id="1568877112">
          <w:marLeft w:val="640"/>
          <w:marRight w:val="0"/>
          <w:marTop w:val="0"/>
          <w:marBottom w:val="0"/>
          <w:divBdr>
            <w:top w:val="none" w:sz="0" w:space="0" w:color="auto"/>
            <w:left w:val="none" w:sz="0" w:space="0" w:color="auto"/>
            <w:bottom w:val="none" w:sz="0" w:space="0" w:color="auto"/>
            <w:right w:val="none" w:sz="0" w:space="0" w:color="auto"/>
          </w:divBdr>
        </w:div>
        <w:div w:id="1624074541">
          <w:marLeft w:val="640"/>
          <w:marRight w:val="0"/>
          <w:marTop w:val="0"/>
          <w:marBottom w:val="0"/>
          <w:divBdr>
            <w:top w:val="none" w:sz="0" w:space="0" w:color="auto"/>
            <w:left w:val="none" w:sz="0" w:space="0" w:color="auto"/>
            <w:bottom w:val="none" w:sz="0" w:space="0" w:color="auto"/>
            <w:right w:val="none" w:sz="0" w:space="0" w:color="auto"/>
          </w:divBdr>
        </w:div>
        <w:div w:id="1655790841">
          <w:marLeft w:val="640"/>
          <w:marRight w:val="0"/>
          <w:marTop w:val="0"/>
          <w:marBottom w:val="0"/>
          <w:divBdr>
            <w:top w:val="none" w:sz="0" w:space="0" w:color="auto"/>
            <w:left w:val="none" w:sz="0" w:space="0" w:color="auto"/>
            <w:bottom w:val="none" w:sz="0" w:space="0" w:color="auto"/>
            <w:right w:val="none" w:sz="0" w:space="0" w:color="auto"/>
          </w:divBdr>
        </w:div>
        <w:div w:id="1684280151">
          <w:marLeft w:val="640"/>
          <w:marRight w:val="0"/>
          <w:marTop w:val="0"/>
          <w:marBottom w:val="0"/>
          <w:divBdr>
            <w:top w:val="none" w:sz="0" w:space="0" w:color="auto"/>
            <w:left w:val="none" w:sz="0" w:space="0" w:color="auto"/>
            <w:bottom w:val="none" w:sz="0" w:space="0" w:color="auto"/>
            <w:right w:val="none" w:sz="0" w:space="0" w:color="auto"/>
          </w:divBdr>
        </w:div>
        <w:div w:id="1689676716">
          <w:marLeft w:val="640"/>
          <w:marRight w:val="0"/>
          <w:marTop w:val="0"/>
          <w:marBottom w:val="0"/>
          <w:divBdr>
            <w:top w:val="none" w:sz="0" w:space="0" w:color="auto"/>
            <w:left w:val="none" w:sz="0" w:space="0" w:color="auto"/>
            <w:bottom w:val="none" w:sz="0" w:space="0" w:color="auto"/>
            <w:right w:val="none" w:sz="0" w:space="0" w:color="auto"/>
          </w:divBdr>
        </w:div>
        <w:div w:id="1716005046">
          <w:marLeft w:val="640"/>
          <w:marRight w:val="0"/>
          <w:marTop w:val="0"/>
          <w:marBottom w:val="0"/>
          <w:divBdr>
            <w:top w:val="none" w:sz="0" w:space="0" w:color="auto"/>
            <w:left w:val="none" w:sz="0" w:space="0" w:color="auto"/>
            <w:bottom w:val="none" w:sz="0" w:space="0" w:color="auto"/>
            <w:right w:val="none" w:sz="0" w:space="0" w:color="auto"/>
          </w:divBdr>
        </w:div>
        <w:div w:id="1793590106">
          <w:marLeft w:val="640"/>
          <w:marRight w:val="0"/>
          <w:marTop w:val="0"/>
          <w:marBottom w:val="0"/>
          <w:divBdr>
            <w:top w:val="none" w:sz="0" w:space="0" w:color="auto"/>
            <w:left w:val="none" w:sz="0" w:space="0" w:color="auto"/>
            <w:bottom w:val="none" w:sz="0" w:space="0" w:color="auto"/>
            <w:right w:val="none" w:sz="0" w:space="0" w:color="auto"/>
          </w:divBdr>
        </w:div>
        <w:div w:id="1799109072">
          <w:marLeft w:val="640"/>
          <w:marRight w:val="0"/>
          <w:marTop w:val="0"/>
          <w:marBottom w:val="0"/>
          <w:divBdr>
            <w:top w:val="none" w:sz="0" w:space="0" w:color="auto"/>
            <w:left w:val="none" w:sz="0" w:space="0" w:color="auto"/>
            <w:bottom w:val="none" w:sz="0" w:space="0" w:color="auto"/>
            <w:right w:val="none" w:sz="0" w:space="0" w:color="auto"/>
          </w:divBdr>
        </w:div>
        <w:div w:id="1806046168">
          <w:marLeft w:val="640"/>
          <w:marRight w:val="0"/>
          <w:marTop w:val="0"/>
          <w:marBottom w:val="0"/>
          <w:divBdr>
            <w:top w:val="none" w:sz="0" w:space="0" w:color="auto"/>
            <w:left w:val="none" w:sz="0" w:space="0" w:color="auto"/>
            <w:bottom w:val="none" w:sz="0" w:space="0" w:color="auto"/>
            <w:right w:val="none" w:sz="0" w:space="0" w:color="auto"/>
          </w:divBdr>
        </w:div>
        <w:div w:id="1817457398">
          <w:marLeft w:val="640"/>
          <w:marRight w:val="0"/>
          <w:marTop w:val="0"/>
          <w:marBottom w:val="0"/>
          <w:divBdr>
            <w:top w:val="none" w:sz="0" w:space="0" w:color="auto"/>
            <w:left w:val="none" w:sz="0" w:space="0" w:color="auto"/>
            <w:bottom w:val="none" w:sz="0" w:space="0" w:color="auto"/>
            <w:right w:val="none" w:sz="0" w:space="0" w:color="auto"/>
          </w:divBdr>
        </w:div>
        <w:div w:id="1836647162">
          <w:marLeft w:val="640"/>
          <w:marRight w:val="0"/>
          <w:marTop w:val="0"/>
          <w:marBottom w:val="0"/>
          <w:divBdr>
            <w:top w:val="none" w:sz="0" w:space="0" w:color="auto"/>
            <w:left w:val="none" w:sz="0" w:space="0" w:color="auto"/>
            <w:bottom w:val="none" w:sz="0" w:space="0" w:color="auto"/>
            <w:right w:val="none" w:sz="0" w:space="0" w:color="auto"/>
          </w:divBdr>
        </w:div>
        <w:div w:id="1900168316">
          <w:marLeft w:val="640"/>
          <w:marRight w:val="0"/>
          <w:marTop w:val="0"/>
          <w:marBottom w:val="0"/>
          <w:divBdr>
            <w:top w:val="none" w:sz="0" w:space="0" w:color="auto"/>
            <w:left w:val="none" w:sz="0" w:space="0" w:color="auto"/>
            <w:bottom w:val="none" w:sz="0" w:space="0" w:color="auto"/>
            <w:right w:val="none" w:sz="0" w:space="0" w:color="auto"/>
          </w:divBdr>
        </w:div>
        <w:div w:id="1917130514">
          <w:marLeft w:val="640"/>
          <w:marRight w:val="0"/>
          <w:marTop w:val="0"/>
          <w:marBottom w:val="0"/>
          <w:divBdr>
            <w:top w:val="none" w:sz="0" w:space="0" w:color="auto"/>
            <w:left w:val="none" w:sz="0" w:space="0" w:color="auto"/>
            <w:bottom w:val="none" w:sz="0" w:space="0" w:color="auto"/>
            <w:right w:val="none" w:sz="0" w:space="0" w:color="auto"/>
          </w:divBdr>
        </w:div>
        <w:div w:id="1919826224">
          <w:marLeft w:val="640"/>
          <w:marRight w:val="0"/>
          <w:marTop w:val="0"/>
          <w:marBottom w:val="0"/>
          <w:divBdr>
            <w:top w:val="none" w:sz="0" w:space="0" w:color="auto"/>
            <w:left w:val="none" w:sz="0" w:space="0" w:color="auto"/>
            <w:bottom w:val="none" w:sz="0" w:space="0" w:color="auto"/>
            <w:right w:val="none" w:sz="0" w:space="0" w:color="auto"/>
          </w:divBdr>
        </w:div>
        <w:div w:id="1932935114">
          <w:marLeft w:val="640"/>
          <w:marRight w:val="0"/>
          <w:marTop w:val="0"/>
          <w:marBottom w:val="0"/>
          <w:divBdr>
            <w:top w:val="none" w:sz="0" w:space="0" w:color="auto"/>
            <w:left w:val="none" w:sz="0" w:space="0" w:color="auto"/>
            <w:bottom w:val="none" w:sz="0" w:space="0" w:color="auto"/>
            <w:right w:val="none" w:sz="0" w:space="0" w:color="auto"/>
          </w:divBdr>
        </w:div>
        <w:div w:id="1986160440">
          <w:marLeft w:val="640"/>
          <w:marRight w:val="0"/>
          <w:marTop w:val="0"/>
          <w:marBottom w:val="0"/>
          <w:divBdr>
            <w:top w:val="none" w:sz="0" w:space="0" w:color="auto"/>
            <w:left w:val="none" w:sz="0" w:space="0" w:color="auto"/>
            <w:bottom w:val="none" w:sz="0" w:space="0" w:color="auto"/>
            <w:right w:val="none" w:sz="0" w:space="0" w:color="auto"/>
          </w:divBdr>
        </w:div>
        <w:div w:id="1989356338">
          <w:marLeft w:val="640"/>
          <w:marRight w:val="0"/>
          <w:marTop w:val="0"/>
          <w:marBottom w:val="0"/>
          <w:divBdr>
            <w:top w:val="none" w:sz="0" w:space="0" w:color="auto"/>
            <w:left w:val="none" w:sz="0" w:space="0" w:color="auto"/>
            <w:bottom w:val="none" w:sz="0" w:space="0" w:color="auto"/>
            <w:right w:val="none" w:sz="0" w:space="0" w:color="auto"/>
          </w:divBdr>
        </w:div>
        <w:div w:id="1992248524">
          <w:marLeft w:val="640"/>
          <w:marRight w:val="0"/>
          <w:marTop w:val="0"/>
          <w:marBottom w:val="0"/>
          <w:divBdr>
            <w:top w:val="none" w:sz="0" w:space="0" w:color="auto"/>
            <w:left w:val="none" w:sz="0" w:space="0" w:color="auto"/>
            <w:bottom w:val="none" w:sz="0" w:space="0" w:color="auto"/>
            <w:right w:val="none" w:sz="0" w:space="0" w:color="auto"/>
          </w:divBdr>
        </w:div>
        <w:div w:id="1995182146">
          <w:marLeft w:val="640"/>
          <w:marRight w:val="0"/>
          <w:marTop w:val="0"/>
          <w:marBottom w:val="0"/>
          <w:divBdr>
            <w:top w:val="none" w:sz="0" w:space="0" w:color="auto"/>
            <w:left w:val="none" w:sz="0" w:space="0" w:color="auto"/>
            <w:bottom w:val="none" w:sz="0" w:space="0" w:color="auto"/>
            <w:right w:val="none" w:sz="0" w:space="0" w:color="auto"/>
          </w:divBdr>
        </w:div>
        <w:div w:id="2039546158">
          <w:marLeft w:val="640"/>
          <w:marRight w:val="0"/>
          <w:marTop w:val="0"/>
          <w:marBottom w:val="0"/>
          <w:divBdr>
            <w:top w:val="none" w:sz="0" w:space="0" w:color="auto"/>
            <w:left w:val="none" w:sz="0" w:space="0" w:color="auto"/>
            <w:bottom w:val="none" w:sz="0" w:space="0" w:color="auto"/>
            <w:right w:val="none" w:sz="0" w:space="0" w:color="auto"/>
          </w:divBdr>
        </w:div>
        <w:div w:id="2041083824">
          <w:marLeft w:val="640"/>
          <w:marRight w:val="0"/>
          <w:marTop w:val="0"/>
          <w:marBottom w:val="0"/>
          <w:divBdr>
            <w:top w:val="none" w:sz="0" w:space="0" w:color="auto"/>
            <w:left w:val="none" w:sz="0" w:space="0" w:color="auto"/>
            <w:bottom w:val="none" w:sz="0" w:space="0" w:color="auto"/>
            <w:right w:val="none" w:sz="0" w:space="0" w:color="auto"/>
          </w:divBdr>
        </w:div>
        <w:div w:id="2065253690">
          <w:marLeft w:val="640"/>
          <w:marRight w:val="0"/>
          <w:marTop w:val="0"/>
          <w:marBottom w:val="0"/>
          <w:divBdr>
            <w:top w:val="none" w:sz="0" w:space="0" w:color="auto"/>
            <w:left w:val="none" w:sz="0" w:space="0" w:color="auto"/>
            <w:bottom w:val="none" w:sz="0" w:space="0" w:color="auto"/>
            <w:right w:val="none" w:sz="0" w:space="0" w:color="auto"/>
          </w:divBdr>
        </w:div>
        <w:div w:id="2099708864">
          <w:marLeft w:val="640"/>
          <w:marRight w:val="0"/>
          <w:marTop w:val="0"/>
          <w:marBottom w:val="0"/>
          <w:divBdr>
            <w:top w:val="none" w:sz="0" w:space="0" w:color="auto"/>
            <w:left w:val="none" w:sz="0" w:space="0" w:color="auto"/>
            <w:bottom w:val="none" w:sz="0" w:space="0" w:color="auto"/>
            <w:right w:val="none" w:sz="0" w:space="0" w:color="auto"/>
          </w:divBdr>
        </w:div>
        <w:div w:id="2103717255">
          <w:marLeft w:val="640"/>
          <w:marRight w:val="0"/>
          <w:marTop w:val="0"/>
          <w:marBottom w:val="0"/>
          <w:divBdr>
            <w:top w:val="none" w:sz="0" w:space="0" w:color="auto"/>
            <w:left w:val="none" w:sz="0" w:space="0" w:color="auto"/>
            <w:bottom w:val="none" w:sz="0" w:space="0" w:color="auto"/>
            <w:right w:val="none" w:sz="0" w:space="0" w:color="auto"/>
          </w:divBdr>
        </w:div>
        <w:div w:id="2122261528">
          <w:marLeft w:val="640"/>
          <w:marRight w:val="0"/>
          <w:marTop w:val="0"/>
          <w:marBottom w:val="0"/>
          <w:divBdr>
            <w:top w:val="none" w:sz="0" w:space="0" w:color="auto"/>
            <w:left w:val="none" w:sz="0" w:space="0" w:color="auto"/>
            <w:bottom w:val="none" w:sz="0" w:space="0" w:color="auto"/>
            <w:right w:val="none" w:sz="0" w:space="0" w:color="auto"/>
          </w:divBdr>
        </w:div>
      </w:divsChild>
    </w:div>
    <w:div w:id="1770613731">
      <w:bodyDiv w:val="1"/>
      <w:marLeft w:val="0"/>
      <w:marRight w:val="0"/>
      <w:marTop w:val="0"/>
      <w:marBottom w:val="0"/>
      <w:divBdr>
        <w:top w:val="none" w:sz="0" w:space="0" w:color="auto"/>
        <w:left w:val="none" w:sz="0" w:space="0" w:color="auto"/>
        <w:bottom w:val="none" w:sz="0" w:space="0" w:color="auto"/>
        <w:right w:val="none" w:sz="0" w:space="0" w:color="auto"/>
      </w:divBdr>
      <w:divsChild>
        <w:div w:id="86585634">
          <w:marLeft w:val="0"/>
          <w:marRight w:val="0"/>
          <w:marTop w:val="0"/>
          <w:marBottom w:val="0"/>
          <w:divBdr>
            <w:top w:val="none" w:sz="0" w:space="0" w:color="auto"/>
            <w:left w:val="none" w:sz="0" w:space="0" w:color="auto"/>
            <w:bottom w:val="none" w:sz="0" w:space="0" w:color="auto"/>
            <w:right w:val="none" w:sz="0" w:space="0" w:color="auto"/>
          </w:divBdr>
          <w:divsChild>
            <w:div w:id="174772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7291">
      <w:bodyDiv w:val="1"/>
      <w:marLeft w:val="0"/>
      <w:marRight w:val="0"/>
      <w:marTop w:val="0"/>
      <w:marBottom w:val="0"/>
      <w:divBdr>
        <w:top w:val="none" w:sz="0" w:space="0" w:color="auto"/>
        <w:left w:val="none" w:sz="0" w:space="0" w:color="auto"/>
        <w:bottom w:val="none" w:sz="0" w:space="0" w:color="auto"/>
        <w:right w:val="none" w:sz="0" w:space="0" w:color="auto"/>
      </w:divBdr>
      <w:divsChild>
        <w:div w:id="774832297">
          <w:marLeft w:val="0"/>
          <w:marRight w:val="0"/>
          <w:marTop w:val="0"/>
          <w:marBottom w:val="0"/>
          <w:divBdr>
            <w:top w:val="none" w:sz="0" w:space="0" w:color="auto"/>
            <w:left w:val="none" w:sz="0" w:space="0" w:color="auto"/>
            <w:bottom w:val="none" w:sz="0" w:space="0" w:color="auto"/>
            <w:right w:val="none" w:sz="0" w:space="0" w:color="auto"/>
          </w:divBdr>
          <w:divsChild>
            <w:div w:id="133445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389">
      <w:bodyDiv w:val="1"/>
      <w:marLeft w:val="0"/>
      <w:marRight w:val="0"/>
      <w:marTop w:val="0"/>
      <w:marBottom w:val="0"/>
      <w:divBdr>
        <w:top w:val="none" w:sz="0" w:space="0" w:color="auto"/>
        <w:left w:val="none" w:sz="0" w:space="0" w:color="auto"/>
        <w:bottom w:val="none" w:sz="0" w:space="0" w:color="auto"/>
        <w:right w:val="none" w:sz="0" w:space="0" w:color="auto"/>
      </w:divBdr>
      <w:divsChild>
        <w:div w:id="3173338">
          <w:marLeft w:val="640"/>
          <w:marRight w:val="0"/>
          <w:marTop w:val="0"/>
          <w:marBottom w:val="0"/>
          <w:divBdr>
            <w:top w:val="none" w:sz="0" w:space="0" w:color="auto"/>
            <w:left w:val="none" w:sz="0" w:space="0" w:color="auto"/>
            <w:bottom w:val="none" w:sz="0" w:space="0" w:color="auto"/>
            <w:right w:val="none" w:sz="0" w:space="0" w:color="auto"/>
          </w:divBdr>
        </w:div>
        <w:div w:id="5837627">
          <w:marLeft w:val="640"/>
          <w:marRight w:val="0"/>
          <w:marTop w:val="0"/>
          <w:marBottom w:val="0"/>
          <w:divBdr>
            <w:top w:val="none" w:sz="0" w:space="0" w:color="auto"/>
            <w:left w:val="none" w:sz="0" w:space="0" w:color="auto"/>
            <w:bottom w:val="none" w:sz="0" w:space="0" w:color="auto"/>
            <w:right w:val="none" w:sz="0" w:space="0" w:color="auto"/>
          </w:divBdr>
        </w:div>
        <w:div w:id="41562637">
          <w:marLeft w:val="640"/>
          <w:marRight w:val="0"/>
          <w:marTop w:val="0"/>
          <w:marBottom w:val="0"/>
          <w:divBdr>
            <w:top w:val="none" w:sz="0" w:space="0" w:color="auto"/>
            <w:left w:val="none" w:sz="0" w:space="0" w:color="auto"/>
            <w:bottom w:val="none" w:sz="0" w:space="0" w:color="auto"/>
            <w:right w:val="none" w:sz="0" w:space="0" w:color="auto"/>
          </w:divBdr>
        </w:div>
        <w:div w:id="93013721">
          <w:marLeft w:val="640"/>
          <w:marRight w:val="0"/>
          <w:marTop w:val="0"/>
          <w:marBottom w:val="0"/>
          <w:divBdr>
            <w:top w:val="none" w:sz="0" w:space="0" w:color="auto"/>
            <w:left w:val="none" w:sz="0" w:space="0" w:color="auto"/>
            <w:bottom w:val="none" w:sz="0" w:space="0" w:color="auto"/>
            <w:right w:val="none" w:sz="0" w:space="0" w:color="auto"/>
          </w:divBdr>
        </w:div>
        <w:div w:id="152720170">
          <w:marLeft w:val="640"/>
          <w:marRight w:val="0"/>
          <w:marTop w:val="0"/>
          <w:marBottom w:val="0"/>
          <w:divBdr>
            <w:top w:val="none" w:sz="0" w:space="0" w:color="auto"/>
            <w:left w:val="none" w:sz="0" w:space="0" w:color="auto"/>
            <w:bottom w:val="none" w:sz="0" w:space="0" w:color="auto"/>
            <w:right w:val="none" w:sz="0" w:space="0" w:color="auto"/>
          </w:divBdr>
        </w:div>
        <w:div w:id="207380866">
          <w:marLeft w:val="640"/>
          <w:marRight w:val="0"/>
          <w:marTop w:val="0"/>
          <w:marBottom w:val="0"/>
          <w:divBdr>
            <w:top w:val="none" w:sz="0" w:space="0" w:color="auto"/>
            <w:left w:val="none" w:sz="0" w:space="0" w:color="auto"/>
            <w:bottom w:val="none" w:sz="0" w:space="0" w:color="auto"/>
            <w:right w:val="none" w:sz="0" w:space="0" w:color="auto"/>
          </w:divBdr>
        </w:div>
        <w:div w:id="210264659">
          <w:marLeft w:val="640"/>
          <w:marRight w:val="0"/>
          <w:marTop w:val="0"/>
          <w:marBottom w:val="0"/>
          <w:divBdr>
            <w:top w:val="none" w:sz="0" w:space="0" w:color="auto"/>
            <w:left w:val="none" w:sz="0" w:space="0" w:color="auto"/>
            <w:bottom w:val="none" w:sz="0" w:space="0" w:color="auto"/>
            <w:right w:val="none" w:sz="0" w:space="0" w:color="auto"/>
          </w:divBdr>
        </w:div>
        <w:div w:id="234050064">
          <w:marLeft w:val="640"/>
          <w:marRight w:val="0"/>
          <w:marTop w:val="0"/>
          <w:marBottom w:val="0"/>
          <w:divBdr>
            <w:top w:val="none" w:sz="0" w:space="0" w:color="auto"/>
            <w:left w:val="none" w:sz="0" w:space="0" w:color="auto"/>
            <w:bottom w:val="none" w:sz="0" w:space="0" w:color="auto"/>
            <w:right w:val="none" w:sz="0" w:space="0" w:color="auto"/>
          </w:divBdr>
        </w:div>
        <w:div w:id="236985747">
          <w:marLeft w:val="640"/>
          <w:marRight w:val="0"/>
          <w:marTop w:val="0"/>
          <w:marBottom w:val="0"/>
          <w:divBdr>
            <w:top w:val="none" w:sz="0" w:space="0" w:color="auto"/>
            <w:left w:val="none" w:sz="0" w:space="0" w:color="auto"/>
            <w:bottom w:val="none" w:sz="0" w:space="0" w:color="auto"/>
            <w:right w:val="none" w:sz="0" w:space="0" w:color="auto"/>
          </w:divBdr>
        </w:div>
        <w:div w:id="371655799">
          <w:marLeft w:val="640"/>
          <w:marRight w:val="0"/>
          <w:marTop w:val="0"/>
          <w:marBottom w:val="0"/>
          <w:divBdr>
            <w:top w:val="none" w:sz="0" w:space="0" w:color="auto"/>
            <w:left w:val="none" w:sz="0" w:space="0" w:color="auto"/>
            <w:bottom w:val="none" w:sz="0" w:space="0" w:color="auto"/>
            <w:right w:val="none" w:sz="0" w:space="0" w:color="auto"/>
          </w:divBdr>
        </w:div>
        <w:div w:id="375591675">
          <w:marLeft w:val="640"/>
          <w:marRight w:val="0"/>
          <w:marTop w:val="0"/>
          <w:marBottom w:val="0"/>
          <w:divBdr>
            <w:top w:val="none" w:sz="0" w:space="0" w:color="auto"/>
            <w:left w:val="none" w:sz="0" w:space="0" w:color="auto"/>
            <w:bottom w:val="none" w:sz="0" w:space="0" w:color="auto"/>
            <w:right w:val="none" w:sz="0" w:space="0" w:color="auto"/>
          </w:divBdr>
        </w:div>
        <w:div w:id="393624234">
          <w:marLeft w:val="640"/>
          <w:marRight w:val="0"/>
          <w:marTop w:val="0"/>
          <w:marBottom w:val="0"/>
          <w:divBdr>
            <w:top w:val="none" w:sz="0" w:space="0" w:color="auto"/>
            <w:left w:val="none" w:sz="0" w:space="0" w:color="auto"/>
            <w:bottom w:val="none" w:sz="0" w:space="0" w:color="auto"/>
            <w:right w:val="none" w:sz="0" w:space="0" w:color="auto"/>
          </w:divBdr>
        </w:div>
        <w:div w:id="418988126">
          <w:marLeft w:val="640"/>
          <w:marRight w:val="0"/>
          <w:marTop w:val="0"/>
          <w:marBottom w:val="0"/>
          <w:divBdr>
            <w:top w:val="none" w:sz="0" w:space="0" w:color="auto"/>
            <w:left w:val="none" w:sz="0" w:space="0" w:color="auto"/>
            <w:bottom w:val="none" w:sz="0" w:space="0" w:color="auto"/>
            <w:right w:val="none" w:sz="0" w:space="0" w:color="auto"/>
          </w:divBdr>
        </w:div>
        <w:div w:id="457800402">
          <w:marLeft w:val="640"/>
          <w:marRight w:val="0"/>
          <w:marTop w:val="0"/>
          <w:marBottom w:val="0"/>
          <w:divBdr>
            <w:top w:val="none" w:sz="0" w:space="0" w:color="auto"/>
            <w:left w:val="none" w:sz="0" w:space="0" w:color="auto"/>
            <w:bottom w:val="none" w:sz="0" w:space="0" w:color="auto"/>
            <w:right w:val="none" w:sz="0" w:space="0" w:color="auto"/>
          </w:divBdr>
        </w:div>
        <w:div w:id="462502747">
          <w:marLeft w:val="640"/>
          <w:marRight w:val="0"/>
          <w:marTop w:val="0"/>
          <w:marBottom w:val="0"/>
          <w:divBdr>
            <w:top w:val="none" w:sz="0" w:space="0" w:color="auto"/>
            <w:left w:val="none" w:sz="0" w:space="0" w:color="auto"/>
            <w:bottom w:val="none" w:sz="0" w:space="0" w:color="auto"/>
            <w:right w:val="none" w:sz="0" w:space="0" w:color="auto"/>
          </w:divBdr>
        </w:div>
        <w:div w:id="465316024">
          <w:marLeft w:val="640"/>
          <w:marRight w:val="0"/>
          <w:marTop w:val="0"/>
          <w:marBottom w:val="0"/>
          <w:divBdr>
            <w:top w:val="none" w:sz="0" w:space="0" w:color="auto"/>
            <w:left w:val="none" w:sz="0" w:space="0" w:color="auto"/>
            <w:bottom w:val="none" w:sz="0" w:space="0" w:color="auto"/>
            <w:right w:val="none" w:sz="0" w:space="0" w:color="auto"/>
          </w:divBdr>
        </w:div>
        <w:div w:id="513810927">
          <w:marLeft w:val="640"/>
          <w:marRight w:val="0"/>
          <w:marTop w:val="0"/>
          <w:marBottom w:val="0"/>
          <w:divBdr>
            <w:top w:val="none" w:sz="0" w:space="0" w:color="auto"/>
            <w:left w:val="none" w:sz="0" w:space="0" w:color="auto"/>
            <w:bottom w:val="none" w:sz="0" w:space="0" w:color="auto"/>
            <w:right w:val="none" w:sz="0" w:space="0" w:color="auto"/>
          </w:divBdr>
        </w:div>
        <w:div w:id="637153009">
          <w:marLeft w:val="640"/>
          <w:marRight w:val="0"/>
          <w:marTop w:val="0"/>
          <w:marBottom w:val="0"/>
          <w:divBdr>
            <w:top w:val="none" w:sz="0" w:space="0" w:color="auto"/>
            <w:left w:val="none" w:sz="0" w:space="0" w:color="auto"/>
            <w:bottom w:val="none" w:sz="0" w:space="0" w:color="auto"/>
            <w:right w:val="none" w:sz="0" w:space="0" w:color="auto"/>
          </w:divBdr>
        </w:div>
        <w:div w:id="790516955">
          <w:marLeft w:val="640"/>
          <w:marRight w:val="0"/>
          <w:marTop w:val="0"/>
          <w:marBottom w:val="0"/>
          <w:divBdr>
            <w:top w:val="none" w:sz="0" w:space="0" w:color="auto"/>
            <w:left w:val="none" w:sz="0" w:space="0" w:color="auto"/>
            <w:bottom w:val="none" w:sz="0" w:space="0" w:color="auto"/>
            <w:right w:val="none" w:sz="0" w:space="0" w:color="auto"/>
          </w:divBdr>
        </w:div>
        <w:div w:id="835267963">
          <w:marLeft w:val="640"/>
          <w:marRight w:val="0"/>
          <w:marTop w:val="0"/>
          <w:marBottom w:val="0"/>
          <w:divBdr>
            <w:top w:val="none" w:sz="0" w:space="0" w:color="auto"/>
            <w:left w:val="none" w:sz="0" w:space="0" w:color="auto"/>
            <w:bottom w:val="none" w:sz="0" w:space="0" w:color="auto"/>
            <w:right w:val="none" w:sz="0" w:space="0" w:color="auto"/>
          </w:divBdr>
        </w:div>
        <w:div w:id="887499666">
          <w:marLeft w:val="640"/>
          <w:marRight w:val="0"/>
          <w:marTop w:val="0"/>
          <w:marBottom w:val="0"/>
          <w:divBdr>
            <w:top w:val="none" w:sz="0" w:space="0" w:color="auto"/>
            <w:left w:val="none" w:sz="0" w:space="0" w:color="auto"/>
            <w:bottom w:val="none" w:sz="0" w:space="0" w:color="auto"/>
            <w:right w:val="none" w:sz="0" w:space="0" w:color="auto"/>
          </w:divBdr>
        </w:div>
        <w:div w:id="888876794">
          <w:marLeft w:val="640"/>
          <w:marRight w:val="0"/>
          <w:marTop w:val="0"/>
          <w:marBottom w:val="0"/>
          <w:divBdr>
            <w:top w:val="none" w:sz="0" w:space="0" w:color="auto"/>
            <w:left w:val="none" w:sz="0" w:space="0" w:color="auto"/>
            <w:bottom w:val="none" w:sz="0" w:space="0" w:color="auto"/>
            <w:right w:val="none" w:sz="0" w:space="0" w:color="auto"/>
          </w:divBdr>
        </w:div>
        <w:div w:id="897205503">
          <w:marLeft w:val="640"/>
          <w:marRight w:val="0"/>
          <w:marTop w:val="0"/>
          <w:marBottom w:val="0"/>
          <w:divBdr>
            <w:top w:val="none" w:sz="0" w:space="0" w:color="auto"/>
            <w:left w:val="none" w:sz="0" w:space="0" w:color="auto"/>
            <w:bottom w:val="none" w:sz="0" w:space="0" w:color="auto"/>
            <w:right w:val="none" w:sz="0" w:space="0" w:color="auto"/>
          </w:divBdr>
        </w:div>
        <w:div w:id="904947083">
          <w:marLeft w:val="640"/>
          <w:marRight w:val="0"/>
          <w:marTop w:val="0"/>
          <w:marBottom w:val="0"/>
          <w:divBdr>
            <w:top w:val="none" w:sz="0" w:space="0" w:color="auto"/>
            <w:left w:val="none" w:sz="0" w:space="0" w:color="auto"/>
            <w:bottom w:val="none" w:sz="0" w:space="0" w:color="auto"/>
            <w:right w:val="none" w:sz="0" w:space="0" w:color="auto"/>
          </w:divBdr>
        </w:div>
        <w:div w:id="951396444">
          <w:marLeft w:val="640"/>
          <w:marRight w:val="0"/>
          <w:marTop w:val="0"/>
          <w:marBottom w:val="0"/>
          <w:divBdr>
            <w:top w:val="none" w:sz="0" w:space="0" w:color="auto"/>
            <w:left w:val="none" w:sz="0" w:space="0" w:color="auto"/>
            <w:bottom w:val="none" w:sz="0" w:space="0" w:color="auto"/>
            <w:right w:val="none" w:sz="0" w:space="0" w:color="auto"/>
          </w:divBdr>
        </w:div>
        <w:div w:id="954171199">
          <w:marLeft w:val="640"/>
          <w:marRight w:val="0"/>
          <w:marTop w:val="0"/>
          <w:marBottom w:val="0"/>
          <w:divBdr>
            <w:top w:val="none" w:sz="0" w:space="0" w:color="auto"/>
            <w:left w:val="none" w:sz="0" w:space="0" w:color="auto"/>
            <w:bottom w:val="none" w:sz="0" w:space="0" w:color="auto"/>
            <w:right w:val="none" w:sz="0" w:space="0" w:color="auto"/>
          </w:divBdr>
        </w:div>
        <w:div w:id="978002134">
          <w:marLeft w:val="640"/>
          <w:marRight w:val="0"/>
          <w:marTop w:val="0"/>
          <w:marBottom w:val="0"/>
          <w:divBdr>
            <w:top w:val="none" w:sz="0" w:space="0" w:color="auto"/>
            <w:left w:val="none" w:sz="0" w:space="0" w:color="auto"/>
            <w:bottom w:val="none" w:sz="0" w:space="0" w:color="auto"/>
            <w:right w:val="none" w:sz="0" w:space="0" w:color="auto"/>
          </w:divBdr>
        </w:div>
        <w:div w:id="1030374632">
          <w:marLeft w:val="640"/>
          <w:marRight w:val="0"/>
          <w:marTop w:val="0"/>
          <w:marBottom w:val="0"/>
          <w:divBdr>
            <w:top w:val="none" w:sz="0" w:space="0" w:color="auto"/>
            <w:left w:val="none" w:sz="0" w:space="0" w:color="auto"/>
            <w:bottom w:val="none" w:sz="0" w:space="0" w:color="auto"/>
            <w:right w:val="none" w:sz="0" w:space="0" w:color="auto"/>
          </w:divBdr>
        </w:div>
        <w:div w:id="1038090359">
          <w:marLeft w:val="640"/>
          <w:marRight w:val="0"/>
          <w:marTop w:val="0"/>
          <w:marBottom w:val="0"/>
          <w:divBdr>
            <w:top w:val="none" w:sz="0" w:space="0" w:color="auto"/>
            <w:left w:val="none" w:sz="0" w:space="0" w:color="auto"/>
            <w:bottom w:val="none" w:sz="0" w:space="0" w:color="auto"/>
            <w:right w:val="none" w:sz="0" w:space="0" w:color="auto"/>
          </w:divBdr>
        </w:div>
        <w:div w:id="1052653508">
          <w:marLeft w:val="640"/>
          <w:marRight w:val="0"/>
          <w:marTop w:val="0"/>
          <w:marBottom w:val="0"/>
          <w:divBdr>
            <w:top w:val="none" w:sz="0" w:space="0" w:color="auto"/>
            <w:left w:val="none" w:sz="0" w:space="0" w:color="auto"/>
            <w:bottom w:val="none" w:sz="0" w:space="0" w:color="auto"/>
            <w:right w:val="none" w:sz="0" w:space="0" w:color="auto"/>
          </w:divBdr>
        </w:div>
        <w:div w:id="1081293539">
          <w:marLeft w:val="640"/>
          <w:marRight w:val="0"/>
          <w:marTop w:val="0"/>
          <w:marBottom w:val="0"/>
          <w:divBdr>
            <w:top w:val="none" w:sz="0" w:space="0" w:color="auto"/>
            <w:left w:val="none" w:sz="0" w:space="0" w:color="auto"/>
            <w:bottom w:val="none" w:sz="0" w:space="0" w:color="auto"/>
            <w:right w:val="none" w:sz="0" w:space="0" w:color="auto"/>
          </w:divBdr>
        </w:div>
        <w:div w:id="1109163281">
          <w:marLeft w:val="640"/>
          <w:marRight w:val="0"/>
          <w:marTop w:val="0"/>
          <w:marBottom w:val="0"/>
          <w:divBdr>
            <w:top w:val="none" w:sz="0" w:space="0" w:color="auto"/>
            <w:left w:val="none" w:sz="0" w:space="0" w:color="auto"/>
            <w:bottom w:val="none" w:sz="0" w:space="0" w:color="auto"/>
            <w:right w:val="none" w:sz="0" w:space="0" w:color="auto"/>
          </w:divBdr>
        </w:div>
        <w:div w:id="1159884368">
          <w:marLeft w:val="640"/>
          <w:marRight w:val="0"/>
          <w:marTop w:val="0"/>
          <w:marBottom w:val="0"/>
          <w:divBdr>
            <w:top w:val="none" w:sz="0" w:space="0" w:color="auto"/>
            <w:left w:val="none" w:sz="0" w:space="0" w:color="auto"/>
            <w:bottom w:val="none" w:sz="0" w:space="0" w:color="auto"/>
            <w:right w:val="none" w:sz="0" w:space="0" w:color="auto"/>
          </w:divBdr>
        </w:div>
        <w:div w:id="1163276336">
          <w:marLeft w:val="640"/>
          <w:marRight w:val="0"/>
          <w:marTop w:val="0"/>
          <w:marBottom w:val="0"/>
          <w:divBdr>
            <w:top w:val="none" w:sz="0" w:space="0" w:color="auto"/>
            <w:left w:val="none" w:sz="0" w:space="0" w:color="auto"/>
            <w:bottom w:val="none" w:sz="0" w:space="0" w:color="auto"/>
            <w:right w:val="none" w:sz="0" w:space="0" w:color="auto"/>
          </w:divBdr>
        </w:div>
        <w:div w:id="1212572817">
          <w:marLeft w:val="640"/>
          <w:marRight w:val="0"/>
          <w:marTop w:val="0"/>
          <w:marBottom w:val="0"/>
          <w:divBdr>
            <w:top w:val="none" w:sz="0" w:space="0" w:color="auto"/>
            <w:left w:val="none" w:sz="0" w:space="0" w:color="auto"/>
            <w:bottom w:val="none" w:sz="0" w:space="0" w:color="auto"/>
            <w:right w:val="none" w:sz="0" w:space="0" w:color="auto"/>
          </w:divBdr>
        </w:div>
        <w:div w:id="1224488572">
          <w:marLeft w:val="640"/>
          <w:marRight w:val="0"/>
          <w:marTop w:val="0"/>
          <w:marBottom w:val="0"/>
          <w:divBdr>
            <w:top w:val="none" w:sz="0" w:space="0" w:color="auto"/>
            <w:left w:val="none" w:sz="0" w:space="0" w:color="auto"/>
            <w:bottom w:val="none" w:sz="0" w:space="0" w:color="auto"/>
            <w:right w:val="none" w:sz="0" w:space="0" w:color="auto"/>
          </w:divBdr>
        </w:div>
        <w:div w:id="1281374161">
          <w:marLeft w:val="640"/>
          <w:marRight w:val="0"/>
          <w:marTop w:val="0"/>
          <w:marBottom w:val="0"/>
          <w:divBdr>
            <w:top w:val="none" w:sz="0" w:space="0" w:color="auto"/>
            <w:left w:val="none" w:sz="0" w:space="0" w:color="auto"/>
            <w:bottom w:val="none" w:sz="0" w:space="0" w:color="auto"/>
            <w:right w:val="none" w:sz="0" w:space="0" w:color="auto"/>
          </w:divBdr>
        </w:div>
        <w:div w:id="1289896888">
          <w:marLeft w:val="640"/>
          <w:marRight w:val="0"/>
          <w:marTop w:val="0"/>
          <w:marBottom w:val="0"/>
          <w:divBdr>
            <w:top w:val="none" w:sz="0" w:space="0" w:color="auto"/>
            <w:left w:val="none" w:sz="0" w:space="0" w:color="auto"/>
            <w:bottom w:val="none" w:sz="0" w:space="0" w:color="auto"/>
            <w:right w:val="none" w:sz="0" w:space="0" w:color="auto"/>
          </w:divBdr>
        </w:div>
        <w:div w:id="1294018375">
          <w:marLeft w:val="640"/>
          <w:marRight w:val="0"/>
          <w:marTop w:val="0"/>
          <w:marBottom w:val="0"/>
          <w:divBdr>
            <w:top w:val="none" w:sz="0" w:space="0" w:color="auto"/>
            <w:left w:val="none" w:sz="0" w:space="0" w:color="auto"/>
            <w:bottom w:val="none" w:sz="0" w:space="0" w:color="auto"/>
            <w:right w:val="none" w:sz="0" w:space="0" w:color="auto"/>
          </w:divBdr>
        </w:div>
        <w:div w:id="1381126187">
          <w:marLeft w:val="640"/>
          <w:marRight w:val="0"/>
          <w:marTop w:val="0"/>
          <w:marBottom w:val="0"/>
          <w:divBdr>
            <w:top w:val="none" w:sz="0" w:space="0" w:color="auto"/>
            <w:left w:val="none" w:sz="0" w:space="0" w:color="auto"/>
            <w:bottom w:val="none" w:sz="0" w:space="0" w:color="auto"/>
            <w:right w:val="none" w:sz="0" w:space="0" w:color="auto"/>
          </w:divBdr>
        </w:div>
        <w:div w:id="1476416021">
          <w:marLeft w:val="640"/>
          <w:marRight w:val="0"/>
          <w:marTop w:val="0"/>
          <w:marBottom w:val="0"/>
          <w:divBdr>
            <w:top w:val="none" w:sz="0" w:space="0" w:color="auto"/>
            <w:left w:val="none" w:sz="0" w:space="0" w:color="auto"/>
            <w:bottom w:val="none" w:sz="0" w:space="0" w:color="auto"/>
            <w:right w:val="none" w:sz="0" w:space="0" w:color="auto"/>
          </w:divBdr>
        </w:div>
        <w:div w:id="1562014092">
          <w:marLeft w:val="640"/>
          <w:marRight w:val="0"/>
          <w:marTop w:val="0"/>
          <w:marBottom w:val="0"/>
          <w:divBdr>
            <w:top w:val="none" w:sz="0" w:space="0" w:color="auto"/>
            <w:left w:val="none" w:sz="0" w:space="0" w:color="auto"/>
            <w:bottom w:val="none" w:sz="0" w:space="0" w:color="auto"/>
            <w:right w:val="none" w:sz="0" w:space="0" w:color="auto"/>
          </w:divBdr>
        </w:div>
        <w:div w:id="1581909448">
          <w:marLeft w:val="640"/>
          <w:marRight w:val="0"/>
          <w:marTop w:val="0"/>
          <w:marBottom w:val="0"/>
          <w:divBdr>
            <w:top w:val="none" w:sz="0" w:space="0" w:color="auto"/>
            <w:left w:val="none" w:sz="0" w:space="0" w:color="auto"/>
            <w:bottom w:val="none" w:sz="0" w:space="0" w:color="auto"/>
            <w:right w:val="none" w:sz="0" w:space="0" w:color="auto"/>
          </w:divBdr>
        </w:div>
        <w:div w:id="1586648169">
          <w:marLeft w:val="640"/>
          <w:marRight w:val="0"/>
          <w:marTop w:val="0"/>
          <w:marBottom w:val="0"/>
          <w:divBdr>
            <w:top w:val="none" w:sz="0" w:space="0" w:color="auto"/>
            <w:left w:val="none" w:sz="0" w:space="0" w:color="auto"/>
            <w:bottom w:val="none" w:sz="0" w:space="0" w:color="auto"/>
            <w:right w:val="none" w:sz="0" w:space="0" w:color="auto"/>
          </w:divBdr>
        </w:div>
        <w:div w:id="1614283173">
          <w:marLeft w:val="640"/>
          <w:marRight w:val="0"/>
          <w:marTop w:val="0"/>
          <w:marBottom w:val="0"/>
          <w:divBdr>
            <w:top w:val="none" w:sz="0" w:space="0" w:color="auto"/>
            <w:left w:val="none" w:sz="0" w:space="0" w:color="auto"/>
            <w:bottom w:val="none" w:sz="0" w:space="0" w:color="auto"/>
            <w:right w:val="none" w:sz="0" w:space="0" w:color="auto"/>
          </w:divBdr>
        </w:div>
        <w:div w:id="1644001367">
          <w:marLeft w:val="640"/>
          <w:marRight w:val="0"/>
          <w:marTop w:val="0"/>
          <w:marBottom w:val="0"/>
          <w:divBdr>
            <w:top w:val="none" w:sz="0" w:space="0" w:color="auto"/>
            <w:left w:val="none" w:sz="0" w:space="0" w:color="auto"/>
            <w:bottom w:val="none" w:sz="0" w:space="0" w:color="auto"/>
            <w:right w:val="none" w:sz="0" w:space="0" w:color="auto"/>
          </w:divBdr>
        </w:div>
        <w:div w:id="1652254118">
          <w:marLeft w:val="640"/>
          <w:marRight w:val="0"/>
          <w:marTop w:val="0"/>
          <w:marBottom w:val="0"/>
          <w:divBdr>
            <w:top w:val="none" w:sz="0" w:space="0" w:color="auto"/>
            <w:left w:val="none" w:sz="0" w:space="0" w:color="auto"/>
            <w:bottom w:val="none" w:sz="0" w:space="0" w:color="auto"/>
            <w:right w:val="none" w:sz="0" w:space="0" w:color="auto"/>
          </w:divBdr>
        </w:div>
        <w:div w:id="1657293654">
          <w:marLeft w:val="640"/>
          <w:marRight w:val="0"/>
          <w:marTop w:val="0"/>
          <w:marBottom w:val="0"/>
          <w:divBdr>
            <w:top w:val="none" w:sz="0" w:space="0" w:color="auto"/>
            <w:left w:val="none" w:sz="0" w:space="0" w:color="auto"/>
            <w:bottom w:val="none" w:sz="0" w:space="0" w:color="auto"/>
            <w:right w:val="none" w:sz="0" w:space="0" w:color="auto"/>
          </w:divBdr>
        </w:div>
        <w:div w:id="1692485864">
          <w:marLeft w:val="640"/>
          <w:marRight w:val="0"/>
          <w:marTop w:val="0"/>
          <w:marBottom w:val="0"/>
          <w:divBdr>
            <w:top w:val="none" w:sz="0" w:space="0" w:color="auto"/>
            <w:left w:val="none" w:sz="0" w:space="0" w:color="auto"/>
            <w:bottom w:val="none" w:sz="0" w:space="0" w:color="auto"/>
            <w:right w:val="none" w:sz="0" w:space="0" w:color="auto"/>
          </w:divBdr>
        </w:div>
        <w:div w:id="1781759119">
          <w:marLeft w:val="640"/>
          <w:marRight w:val="0"/>
          <w:marTop w:val="0"/>
          <w:marBottom w:val="0"/>
          <w:divBdr>
            <w:top w:val="none" w:sz="0" w:space="0" w:color="auto"/>
            <w:left w:val="none" w:sz="0" w:space="0" w:color="auto"/>
            <w:bottom w:val="none" w:sz="0" w:space="0" w:color="auto"/>
            <w:right w:val="none" w:sz="0" w:space="0" w:color="auto"/>
          </w:divBdr>
        </w:div>
        <w:div w:id="1810782506">
          <w:marLeft w:val="640"/>
          <w:marRight w:val="0"/>
          <w:marTop w:val="0"/>
          <w:marBottom w:val="0"/>
          <w:divBdr>
            <w:top w:val="none" w:sz="0" w:space="0" w:color="auto"/>
            <w:left w:val="none" w:sz="0" w:space="0" w:color="auto"/>
            <w:bottom w:val="none" w:sz="0" w:space="0" w:color="auto"/>
            <w:right w:val="none" w:sz="0" w:space="0" w:color="auto"/>
          </w:divBdr>
        </w:div>
        <w:div w:id="1813399117">
          <w:marLeft w:val="640"/>
          <w:marRight w:val="0"/>
          <w:marTop w:val="0"/>
          <w:marBottom w:val="0"/>
          <w:divBdr>
            <w:top w:val="none" w:sz="0" w:space="0" w:color="auto"/>
            <w:left w:val="none" w:sz="0" w:space="0" w:color="auto"/>
            <w:bottom w:val="none" w:sz="0" w:space="0" w:color="auto"/>
            <w:right w:val="none" w:sz="0" w:space="0" w:color="auto"/>
          </w:divBdr>
        </w:div>
        <w:div w:id="1821848198">
          <w:marLeft w:val="640"/>
          <w:marRight w:val="0"/>
          <w:marTop w:val="0"/>
          <w:marBottom w:val="0"/>
          <w:divBdr>
            <w:top w:val="none" w:sz="0" w:space="0" w:color="auto"/>
            <w:left w:val="none" w:sz="0" w:space="0" w:color="auto"/>
            <w:bottom w:val="none" w:sz="0" w:space="0" w:color="auto"/>
            <w:right w:val="none" w:sz="0" w:space="0" w:color="auto"/>
          </w:divBdr>
        </w:div>
        <w:div w:id="1838039316">
          <w:marLeft w:val="640"/>
          <w:marRight w:val="0"/>
          <w:marTop w:val="0"/>
          <w:marBottom w:val="0"/>
          <w:divBdr>
            <w:top w:val="none" w:sz="0" w:space="0" w:color="auto"/>
            <w:left w:val="none" w:sz="0" w:space="0" w:color="auto"/>
            <w:bottom w:val="none" w:sz="0" w:space="0" w:color="auto"/>
            <w:right w:val="none" w:sz="0" w:space="0" w:color="auto"/>
          </w:divBdr>
        </w:div>
        <w:div w:id="1917007542">
          <w:marLeft w:val="640"/>
          <w:marRight w:val="0"/>
          <w:marTop w:val="0"/>
          <w:marBottom w:val="0"/>
          <w:divBdr>
            <w:top w:val="none" w:sz="0" w:space="0" w:color="auto"/>
            <w:left w:val="none" w:sz="0" w:space="0" w:color="auto"/>
            <w:bottom w:val="none" w:sz="0" w:space="0" w:color="auto"/>
            <w:right w:val="none" w:sz="0" w:space="0" w:color="auto"/>
          </w:divBdr>
        </w:div>
        <w:div w:id="1930114783">
          <w:marLeft w:val="640"/>
          <w:marRight w:val="0"/>
          <w:marTop w:val="0"/>
          <w:marBottom w:val="0"/>
          <w:divBdr>
            <w:top w:val="none" w:sz="0" w:space="0" w:color="auto"/>
            <w:left w:val="none" w:sz="0" w:space="0" w:color="auto"/>
            <w:bottom w:val="none" w:sz="0" w:space="0" w:color="auto"/>
            <w:right w:val="none" w:sz="0" w:space="0" w:color="auto"/>
          </w:divBdr>
        </w:div>
        <w:div w:id="2074766859">
          <w:marLeft w:val="640"/>
          <w:marRight w:val="0"/>
          <w:marTop w:val="0"/>
          <w:marBottom w:val="0"/>
          <w:divBdr>
            <w:top w:val="none" w:sz="0" w:space="0" w:color="auto"/>
            <w:left w:val="none" w:sz="0" w:space="0" w:color="auto"/>
            <w:bottom w:val="none" w:sz="0" w:space="0" w:color="auto"/>
            <w:right w:val="none" w:sz="0" w:space="0" w:color="auto"/>
          </w:divBdr>
        </w:div>
        <w:div w:id="2112162381">
          <w:marLeft w:val="640"/>
          <w:marRight w:val="0"/>
          <w:marTop w:val="0"/>
          <w:marBottom w:val="0"/>
          <w:divBdr>
            <w:top w:val="none" w:sz="0" w:space="0" w:color="auto"/>
            <w:left w:val="none" w:sz="0" w:space="0" w:color="auto"/>
            <w:bottom w:val="none" w:sz="0" w:space="0" w:color="auto"/>
            <w:right w:val="none" w:sz="0" w:space="0" w:color="auto"/>
          </w:divBdr>
        </w:div>
        <w:div w:id="2121559245">
          <w:marLeft w:val="640"/>
          <w:marRight w:val="0"/>
          <w:marTop w:val="0"/>
          <w:marBottom w:val="0"/>
          <w:divBdr>
            <w:top w:val="none" w:sz="0" w:space="0" w:color="auto"/>
            <w:left w:val="none" w:sz="0" w:space="0" w:color="auto"/>
            <w:bottom w:val="none" w:sz="0" w:space="0" w:color="auto"/>
            <w:right w:val="none" w:sz="0" w:space="0" w:color="auto"/>
          </w:divBdr>
        </w:div>
      </w:divsChild>
    </w:div>
    <w:div w:id="1777943834">
      <w:bodyDiv w:val="1"/>
      <w:marLeft w:val="0"/>
      <w:marRight w:val="0"/>
      <w:marTop w:val="0"/>
      <w:marBottom w:val="0"/>
      <w:divBdr>
        <w:top w:val="none" w:sz="0" w:space="0" w:color="auto"/>
        <w:left w:val="none" w:sz="0" w:space="0" w:color="auto"/>
        <w:bottom w:val="none" w:sz="0" w:space="0" w:color="auto"/>
        <w:right w:val="none" w:sz="0" w:space="0" w:color="auto"/>
      </w:divBdr>
      <w:divsChild>
        <w:div w:id="43910397">
          <w:marLeft w:val="640"/>
          <w:marRight w:val="0"/>
          <w:marTop w:val="0"/>
          <w:marBottom w:val="0"/>
          <w:divBdr>
            <w:top w:val="none" w:sz="0" w:space="0" w:color="auto"/>
            <w:left w:val="none" w:sz="0" w:space="0" w:color="auto"/>
            <w:bottom w:val="none" w:sz="0" w:space="0" w:color="auto"/>
            <w:right w:val="none" w:sz="0" w:space="0" w:color="auto"/>
          </w:divBdr>
        </w:div>
        <w:div w:id="113719265">
          <w:marLeft w:val="640"/>
          <w:marRight w:val="0"/>
          <w:marTop w:val="0"/>
          <w:marBottom w:val="0"/>
          <w:divBdr>
            <w:top w:val="none" w:sz="0" w:space="0" w:color="auto"/>
            <w:left w:val="none" w:sz="0" w:space="0" w:color="auto"/>
            <w:bottom w:val="none" w:sz="0" w:space="0" w:color="auto"/>
            <w:right w:val="none" w:sz="0" w:space="0" w:color="auto"/>
          </w:divBdr>
        </w:div>
        <w:div w:id="308750160">
          <w:marLeft w:val="640"/>
          <w:marRight w:val="0"/>
          <w:marTop w:val="0"/>
          <w:marBottom w:val="0"/>
          <w:divBdr>
            <w:top w:val="none" w:sz="0" w:space="0" w:color="auto"/>
            <w:left w:val="none" w:sz="0" w:space="0" w:color="auto"/>
            <w:bottom w:val="none" w:sz="0" w:space="0" w:color="auto"/>
            <w:right w:val="none" w:sz="0" w:space="0" w:color="auto"/>
          </w:divBdr>
        </w:div>
        <w:div w:id="347685654">
          <w:marLeft w:val="640"/>
          <w:marRight w:val="0"/>
          <w:marTop w:val="0"/>
          <w:marBottom w:val="0"/>
          <w:divBdr>
            <w:top w:val="none" w:sz="0" w:space="0" w:color="auto"/>
            <w:left w:val="none" w:sz="0" w:space="0" w:color="auto"/>
            <w:bottom w:val="none" w:sz="0" w:space="0" w:color="auto"/>
            <w:right w:val="none" w:sz="0" w:space="0" w:color="auto"/>
          </w:divBdr>
        </w:div>
        <w:div w:id="367143432">
          <w:marLeft w:val="640"/>
          <w:marRight w:val="0"/>
          <w:marTop w:val="0"/>
          <w:marBottom w:val="0"/>
          <w:divBdr>
            <w:top w:val="none" w:sz="0" w:space="0" w:color="auto"/>
            <w:left w:val="none" w:sz="0" w:space="0" w:color="auto"/>
            <w:bottom w:val="none" w:sz="0" w:space="0" w:color="auto"/>
            <w:right w:val="none" w:sz="0" w:space="0" w:color="auto"/>
          </w:divBdr>
        </w:div>
        <w:div w:id="452673522">
          <w:marLeft w:val="640"/>
          <w:marRight w:val="0"/>
          <w:marTop w:val="0"/>
          <w:marBottom w:val="0"/>
          <w:divBdr>
            <w:top w:val="none" w:sz="0" w:space="0" w:color="auto"/>
            <w:left w:val="none" w:sz="0" w:space="0" w:color="auto"/>
            <w:bottom w:val="none" w:sz="0" w:space="0" w:color="auto"/>
            <w:right w:val="none" w:sz="0" w:space="0" w:color="auto"/>
          </w:divBdr>
        </w:div>
        <w:div w:id="541749978">
          <w:marLeft w:val="640"/>
          <w:marRight w:val="0"/>
          <w:marTop w:val="0"/>
          <w:marBottom w:val="0"/>
          <w:divBdr>
            <w:top w:val="none" w:sz="0" w:space="0" w:color="auto"/>
            <w:left w:val="none" w:sz="0" w:space="0" w:color="auto"/>
            <w:bottom w:val="none" w:sz="0" w:space="0" w:color="auto"/>
            <w:right w:val="none" w:sz="0" w:space="0" w:color="auto"/>
          </w:divBdr>
        </w:div>
        <w:div w:id="775636095">
          <w:marLeft w:val="640"/>
          <w:marRight w:val="0"/>
          <w:marTop w:val="0"/>
          <w:marBottom w:val="0"/>
          <w:divBdr>
            <w:top w:val="none" w:sz="0" w:space="0" w:color="auto"/>
            <w:left w:val="none" w:sz="0" w:space="0" w:color="auto"/>
            <w:bottom w:val="none" w:sz="0" w:space="0" w:color="auto"/>
            <w:right w:val="none" w:sz="0" w:space="0" w:color="auto"/>
          </w:divBdr>
        </w:div>
        <w:div w:id="1241326531">
          <w:marLeft w:val="640"/>
          <w:marRight w:val="0"/>
          <w:marTop w:val="0"/>
          <w:marBottom w:val="0"/>
          <w:divBdr>
            <w:top w:val="none" w:sz="0" w:space="0" w:color="auto"/>
            <w:left w:val="none" w:sz="0" w:space="0" w:color="auto"/>
            <w:bottom w:val="none" w:sz="0" w:space="0" w:color="auto"/>
            <w:right w:val="none" w:sz="0" w:space="0" w:color="auto"/>
          </w:divBdr>
        </w:div>
        <w:div w:id="1708992004">
          <w:marLeft w:val="640"/>
          <w:marRight w:val="0"/>
          <w:marTop w:val="0"/>
          <w:marBottom w:val="0"/>
          <w:divBdr>
            <w:top w:val="none" w:sz="0" w:space="0" w:color="auto"/>
            <w:left w:val="none" w:sz="0" w:space="0" w:color="auto"/>
            <w:bottom w:val="none" w:sz="0" w:space="0" w:color="auto"/>
            <w:right w:val="none" w:sz="0" w:space="0" w:color="auto"/>
          </w:divBdr>
        </w:div>
        <w:div w:id="1862938029">
          <w:marLeft w:val="640"/>
          <w:marRight w:val="0"/>
          <w:marTop w:val="0"/>
          <w:marBottom w:val="0"/>
          <w:divBdr>
            <w:top w:val="none" w:sz="0" w:space="0" w:color="auto"/>
            <w:left w:val="none" w:sz="0" w:space="0" w:color="auto"/>
            <w:bottom w:val="none" w:sz="0" w:space="0" w:color="auto"/>
            <w:right w:val="none" w:sz="0" w:space="0" w:color="auto"/>
          </w:divBdr>
        </w:div>
        <w:div w:id="1960524239">
          <w:marLeft w:val="640"/>
          <w:marRight w:val="0"/>
          <w:marTop w:val="0"/>
          <w:marBottom w:val="0"/>
          <w:divBdr>
            <w:top w:val="none" w:sz="0" w:space="0" w:color="auto"/>
            <w:left w:val="none" w:sz="0" w:space="0" w:color="auto"/>
            <w:bottom w:val="none" w:sz="0" w:space="0" w:color="auto"/>
            <w:right w:val="none" w:sz="0" w:space="0" w:color="auto"/>
          </w:divBdr>
        </w:div>
        <w:div w:id="2039619817">
          <w:marLeft w:val="640"/>
          <w:marRight w:val="0"/>
          <w:marTop w:val="0"/>
          <w:marBottom w:val="0"/>
          <w:divBdr>
            <w:top w:val="none" w:sz="0" w:space="0" w:color="auto"/>
            <w:left w:val="none" w:sz="0" w:space="0" w:color="auto"/>
            <w:bottom w:val="none" w:sz="0" w:space="0" w:color="auto"/>
            <w:right w:val="none" w:sz="0" w:space="0" w:color="auto"/>
          </w:divBdr>
        </w:div>
      </w:divsChild>
    </w:div>
    <w:div w:id="1779713780">
      <w:bodyDiv w:val="1"/>
      <w:marLeft w:val="0"/>
      <w:marRight w:val="0"/>
      <w:marTop w:val="0"/>
      <w:marBottom w:val="0"/>
      <w:divBdr>
        <w:top w:val="none" w:sz="0" w:space="0" w:color="auto"/>
        <w:left w:val="none" w:sz="0" w:space="0" w:color="auto"/>
        <w:bottom w:val="none" w:sz="0" w:space="0" w:color="auto"/>
        <w:right w:val="none" w:sz="0" w:space="0" w:color="auto"/>
      </w:divBdr>
      <w:divsChild>
        <w:div w:id="1583754150">
          <w:marLeft w:val="640"/>
          <w:marRight w:val="0"/>
          <w:marTop w:val="0"/>
          <w:marBottom w:val="0"/>
          <w:divBdr>
            <w:top w:val="none" w:sz="0" w:space="0" w:color="auto"/>
            <w:left w:val="none" w:sz="0" w:space="0" w:color="auto"/>
            <w:bottom w:val="none" w:sz="0" w:space="0" w:color="auto"/>
            <w:right w:val="none" w:sz="0" w:space="0" w:color="auto"/>
          </w:divBdr>
        </w:div>
        <w:div w:id="1747219982">
          <w:marLeft w:val="640"/>
          <w:marRight w:val="0"/>
          <w:marTop w:val="0"/>
          <w:marBottom w:val="0"/>
          <w:divBdr>
            <w:top w:val="none" w:sz="0" w:space="0" w:color="auto"/>
            <w:left w:val="none" w:sz="0" w:space="0" w:color="auto"/>
            <w:bottom w:val="none" w:sz="0" w:space="0" w:color="auto"/>
            <w:right w:val="none" w:sz="0" w:space="0" w:color="auto"/>
          </w:divBdr>
        </w:div>
        <w:div w:id="591820360">
          <w:marLeft w:val="640"/>
          <w:marRight w:val="0"/>
          <w:marTop w:val="0"/>
          <w:marBottom w:val="0"/>
          <w:divBdr>
            <w:top w:val="none" w:sz="0" w:space="0" w:color="auto"/>
            <w:left w:val="none" w:sz="0" w:space="0" w:color="auto"/>
            <w:bottom w:val="none" w:sz="0" w:space="0" w:color="auto"/>
            <w:right w:val="none" w:sz="0" w:space="0" w:color="auto"/>
          </w:divBdr>
        </w:div>
        <w:div w:id="450363423">
          <w:marLeft w:val="640"/>
          <w:marRight w:val="0"/>
          <w:marTop w:val="0"/>
          <w:marBottom w:val="0"/>
          <w:divBdr>
            <w:top w:val="none" w:sz="0" w:space="0" w:color="auto"/>
            <w:left w:val="none" w:sz="0" w:space="0" w:color="auto"/>
            <w:bottom w:val="none" w:sz="0" w:space="0" w:color="auto"/>
            <w:right w:val="none" w:sz="0" w:space="0" w:color="auto"/>
          </w:divBdr>
        </w:div>
        <w:div w:id="491486374">
          <w:marLeft w:val="640"/>
          <w:marRight w:val="0"/>
          <w:marTop w:val="0"/>
          <w:marBottom w:val="0"/>
          <w:divBdr>
            <w:top w:val="none" w:sz="0" w:space="0" w:color="auto"/>
            <w:left w:val="none" w:sz="0" w:space="0" w:color="auto"/>
            <w:bottom w:val="none" w:sz="0" w:space="0" w:color="auto"/>
            <w:right w:val="none" w:sz="0" w:space="0" w:color="auto"/>
          </w:divBdr>
        </w:div>
        <w:div w:id="1987666168">
          <w:marLeft w:val="640"/>
          <w:marRight w:val="0"/>
          <w:marTop w:val="0"/>
          <w:marBottom w:val="0"/>
          <w:divBdr>
            <w:top w:val="none" w:sz="0" w:space="0" w:color="auto"/>
            <w:left w:val="none" w:sz="0" w:space="0" w:color="auto"/>
            <w:bottom w:val="none" w:sz="0" w:space="0" w:color="auto"/>
            <w:right w:val="none" w:sz="0" w:space="0" w:color="auto"/>
          </w:divBdr>
        </w:div>
        <w:div w:id="46029966">
          <w:marLeft w:val="640"/>
          <w:marRight w:val="0"/>
          <w:marTop w:val="0"/>
          <w:marBottom w:val="0"/>
          <w:divBdr>
            <w:top w:val="none" w:sz="0" w:space="0" w:color="auto"/>
            <w:left w:val="none" w:sz="0" w:space="0" w:color="auto"/>
            <w:bottom w:val="none" w:sz="0" w:space="0" w:color="auto"/>
            <w:right w:val="none" w:sz="0" w:space="0" w:color="auto"/>
          </w:divBdr>
        </w:div>
        <w:div w:id="387844344">
          <w:marLeft w:val="640"/>
          <w:marRight w:val="0"/>
          <w:marTop w:val="0"/>
          <w:marBottom w:val="0"/>
          <w:divBdr>
            <w:top w:val="none" w:sz="0" w:space="0" w:color="auto"/>
            <w:left w:val="none" w:sz="0" w:space="0" w:color="auto"/>
            <w:bottom w:val="none" w:sz="0" w:space="0" w:color="auto"/>
            <w:right w:val="none" w:sz="0" w:space="0" w:color="auto"/>
          </w:divBdr>
        </w:div>
        <w:div w:id="152067671">
          <w:marLeft w:val="640"/>
          <w:marRight w:val="0"/>
          <w:marTop w:val="0"/>
          <w:marBottom w:val="0"/>
          <w:divBdr>
            <w:top w:val="none" w:sz="0" w:space="0" w:color="auto"/>
            <w:left w:val="none" w:sz="0" w:space="0" w:color="auto"/>
            <w:bottom w:val="none" w:sz="0" w:space="0" w:color="auto"/>
            <w:right w:val="none" w:sz="0" w:space="0" w:color="auto"/>
          </w:divBdr>
        </w:div>
        <w:div w:id="1320039143">
          <w:marLeft w:val="640"/>
          <w:marRight w:val="0"/>
          <w:marTop w:val="0"/>
          <w:marBottom w:val="0"/>
          <w:divBdr>
            <w:top w:val="none" w:sz="0" w:space="0" w:color="auto"/>
            <w:left w:val="none" w:sz="0" w:space="0" w:color="auto"/>
            <w:bottom w:val="none" w:sz="0" w:space="0" w:color="auto"/>
            <w:right w:val="none" w:sz="0" w:space="0" w:color="auto"/>
          </w:divBdr>
        </w:div>
        <w:div w:id="347800302">
          <w:marLeft w:val="640"/>
          <w:marRight w:val="0"/>
          <w:marTop w:val="0"/>
          <w:marBottom w:val="0"/>
          <w:divBdr>
            <w:top w:val="none" w:sz="0" w:space="0" w:color="auto"/>
            <w:left w:val="none" w:sz="0" w:space="0" w:color="auto"/>
            <w:bottom w:val="none" w:sz="0" w:space="0" w:color="auto"/>
            <w:right w:val="none" w:sz="0" w:space="0" w:color="auto"/>
          </w:divBdr>
        </w:div>
        <w:div w:id="155387467">
          <w:marLeft w:val="640"/>
          <w:marRight w:val="0"/>
          <w:marTop w:val="0"/>
          <w:marBottom w:val="0"/>
          <w:divBdr>
            <w:top w:val="none" w:sz="0" w:space="0" w:color="auto"/>
            <w:left w:val="none" w:sz="0" w:space="0" w:color="auto"/>
            <w:bottom w:val="none" w:sz="0" w:space="0" w:color="auto"/>
            <w:right w:val="none" w:sz="0" w:space="0" w:color="auto"/>
          </w:divBdr>
        </w:div>
        <w:div w:id="2002536669">
          <w:marLeft w:val="640"/>
          <w:marRight w:val="0"/>
          <w:marTop w:val="0"/>
          <w:marBottom w:val="0"/>
          <w:divBdr>
            <w:top w:val="none" w:sz="0" w:space="0" w:color="auto"/>
            <w:left w:val="none" w:sz="0" w:space="0" w:color="auto"/>
            <w:bottom w:val="none" w:sz="0" w:space="0" w:color="auto"/>
            <w:right w:val="none" w:sz="0" w:space="0" w:color="auto"/>
          </w:divBdr>
        </w:div>
        <w:div w:id="112601593">
          <w:marLeft w:val="640"/>
          <w:marRight w:val="0"/>
          <w:marTop w:val="0"/>
          <w:marBottom w:val="0"/>
          <w:divBdr>
            <w:top w:val="none" w:sz="0" w:space="0" w:color="auto"/>
            <w:left w:val="none" w:sz="0" w:space="0" w:color="auto"/>
            <w:bottom w:val="none" w:sz="0" w:space="0" w:color="auto"/>
            <w:right w:val="none" w:sz="0" w:space="0" w:color="auto"/>
          </w:divBdr>
        </w:div>
        <w:div w:id="361128803">
          <w:marLeft w:val="640"/>
          <w:marRight w:val="0"/>
          <w:marTop w:val="0"/>
          <w:marBottom w:val="0"/>
          <w:divBdr>
            <w:top w:val="none" w:sz="0" w:space="0" w:color="auto"/>
            <w:left w:val="none" w:sz="0" w:space="0" w:color="auto"/>
            <w:bottom w:val="none" w:sz="0" w:space="0" w:color="auto"/>
            <w:right w:val="none" w:sz="0" w:space="0" w:color="auto"/>
          </w:divBdr>
        </w:div>
        <w:div w:id="1005865652">
          <w:marLeft w:val="640"/>
          <w:marRight w:val="0"/>
          <w:marTop w:val="0"/>
          <w:marBottom w:val="0"/>
          <w:divBdr>
            <w:top w:val="none" w:sz="0" w:space="0" w:color="auto"/>
            <w:left w:val="none" w:sz="0" w:space="0" w:color="auto"/>
            <w:bottom w:val="none" w:sz="0" w:space="0" w:color="auto"/>
            <w:right w:val="none" w:sz="0" w:space="0" w:color="auto"/>
          </w:divBdr>
        </w:div>
        <w:div w:id="1312442663">
          <w:marLeft w:val="640"/>
          <w:marRight w:val="0"/>
          <w:marTop w:val="0"/>
          <w:marBottom w:val="0"/>
          <w:divBdr>
            <w:top w:val="none" w:sz="0" w:space="0" w:color="auto"/>
            <w:left w:val="none" w:sz="0" w:space="0" w:color="auto"/>
            <w:bottom w:val="none" w:sz="0" w:space="0" w:color="auto"/>
            <w:right w:val="none" w:sz="0" w:space="0" w:color="auto"/>
          </w:divBdr>
        </w:div>
        <w:div w:id="1379932212">
          <w:marLeft w:val="640"/>
          <w:marRight w:val="0"/>
          <w:marTop w:val="0"/>
          <w:marBottom w:val="0"/>
          <w:divBdr>
            <w:top w:val="none" w:sz="0" w:space="0" w:color="auto"/>
            <w:left w:val="none" w:sz="0" w:space="0" w:color="auto"/>
            <w:bottom w:val="none" w:sz="0" w:space="0" w:color="auto"/>
            <w:right w:val="none" w:sz="0" w:space="0" w:color="auto"/>
          </w:divBdr>
        </w:div>
        <w:div w:id="502280228">
          <w:marLeft w:val="640"/>
          <w:marRight w:val="0"/>
          <w:marTop w:val="0"/>
          <w:marBottom w:val="0"/>
          <w:divBdr>
            <w:top w:val="none" w:sz="0" w:space="0" w:color="auto"/>
            <w:left w:val="none" w:sz="0" w:space="0" w:color="auto"/>
            <w:bottom w:val="none" w:sz="0" w:space="0" w:color="auto"/>
            <w:right w:val="none" w:sz="0" w:space="0" w:color="auto"/>
          </w:divBdr>
        </w:div>
        <w:div w:id="122358067">
          <w:marLeft w:val="640"/>
          <w:marRight w:val="0"/>
          <w:marTop w:val="0"/>
          <w:marBottom w:val="0"/>
          <w:divBdr>
            <w:top w:val="none" w:sz="0" w:space="0" w:color="auto"/>
            <w:left w:val="none" w:sz="0" w:space="0" w:color="auto"/>
            <w:bottom w:val="none" w:sz="0" w:space="0" w:color="auto"/>
            <w:right w:val="none" w:sz="0" w:space="0" w:color="auto"/>
          </w:divBdr>
        </w:div>
        <w:div w:id="2029480088">
          <w:marLeft w:val="640"/>
          <w:marRight w:val="0"/>
          <w:marTop w:val="0"/>
          <w:marBottom w:val="0"/>
          <w:divBdr>
            <w:top w:val="none" w:sz="0" w:space="0" w:color="auto"/>
            <w:left w:val="none" w:sz="0" w:space="0" w:color="auto"/>
            <w:bottom w:val="none" w:sz="0" w:space="0" w:color="auto"/>
            <w:right w:val="none" w:sz="0" w:space="0" w:color="auto"/>
          </w:divBdr>
        </w:div>
        <w:div w:id="2001083476">
          <w:marLeft w:val="640"/>
          <w:marRight w:val="0"/>
          <w:marTop w:val="0"/>
          <w:marBottom w:val="0"/>
          <w:divBdr>
            <w:top w:val="none" w:sz="0" w:space="0" w:color="auto"/>
            <w:left w:val="none" w:sz="0" w:space="0" w:color="auto"/>
            <w:bottom w:val="none" w:sz="0" w:space="0" w:color="auto"/>
            <w:right w:val="none" w:sz="0" w:space="0" w:color="auto"/>
          </w:divBdr>
        </w:div>
        <w:div w:id="1665938263">
          <w:marLeft w:val="640"/>
          <w:marRight w:val="0"/>
          <w:marTop w:val="0"/>
          <w:marBottom w:val="0"/>
          <w:divBdr>
            <w:top w:val="none" w:sz="0" w:space="0" w:color="auto"/>
            <w:left w:val="none" w:sz="0" w:space="0" w:color="auto"/>
            <w:bottom w:val="none" w:sz="0" w:space="0" w:color="auto"/>
            <w:right w:val="none" w:sz="0" w:space="0" w:color="auto"/>
          </w:divBdr>
        </w:div>
        <w:div w:id="1027373565">
          <w:marLeft w:val="640"/>
          <w:marRight w:val="0"/>
          <w:marTop w:val="0"/>
          <w:marBottom w:val="0"/>
          <w:divBdr>
            <w:top w:val="none" w:sz="0" w:space="0" w:color="auto"/>
            <w:left w:val="none" w:sz="0" w:space="0" w:color="auto"/>
            <w:bottom w:val="none" w:sz="0" w:space="0" w:color="auto"/>
            <w:right w:val="none" w:sz="0" w:space="0" w:color="auto"/>
          </w:divBdr>
        </w:div>
        <w:div w:id="949894252">
          <w:marLeft w:val="640"/>
          <w:marRight w:val="0"/>
          <w:marTop w:val="0"/>
          <w:marBottom w:val="0"/>
          <w:divBdr>
            <w:top w:val="none" w:sz="0" w:space="0" w:color="auto"/>
            <w:left w:val="none" w:sz="0" w:space="0" w:color="auto"/>
            <w:bottom w:val="none" w:sz="0" w:space="0" w:color="auto"/>
            <w:right w:val="none" w:sz="0" w:space="0" w:color="auto"/>
          </w:divBdr>
        </w:div>
        <w:div w:id="231156869">
          <w:marLeft w:val="640"/>
          <w:marRight w:val="0"/>
          <w:marTop w:val="0"/>
          <w:marBottom w:val="0"/>
          <w:divBdr>
            <w:top w:val="none" w:sz="0" w:space="0" w:color="auto"/>
            <w:left w:val="none" w:sz="0" w:space="0" w:color="auto"/>
            <w:bottom w:val="none" w:sz="0" w:space="0" w:color="auto"/>
            <w:right w:val="none" w:sz="0" w:space="0" w:color="auto"/>
          </w:divBdr>
        </w:div>
        <w:div w:id="1042751100">
          <w:marLeft w:val="640"/>
          <w:marRight w:val="0"/>
          <w:marTop w:val="0"/>
          <w:marBottom w:val="0"/>
          <w:divBdr>
            <w:top w:val="none" w:sz="0" w:space="0" w:color="auto"/>
            <w:left w:val="none" w:sz="0" w:space="0" w:color="auto"/>
            <w:bottom w:val="none" w:sz="0" w:space="0" w:color="auto"/>
            <w:right w:val="none" w:sz="0" w:space="0" w:color="auto"/>
          </w:divBdr>
        </w:div>
        <w:div w:id="343560644">
          <w:marLeft w:val="640"/>
          <w:marRight w:val="0"/>
          <w:marTop w:val="0"/>
          <w:marBottom w:val="0"/>
          <w:divBdr>
            <w:top w:val="none" w:sz="0" w:space="0" w:color="auto"/>
            <w:left w:val="none" w:sz="0" w:space="0" w:color="auto"/>
            <w:bottom w:val="none" w:sz="0" w:space="0" w:color="auto"/>
            <w:right w:val="none" w:sz="0" w:space="0" w:color="auto"/>
          </w:divBdr>
        </w:div>
        <w:div w:id="1206672126">
          <w:marLeft w:val="640"/>
          <w:marRight w:val="0"/>
          <w:marTop w:val="0"/>
          <w:marBottom w:val="0"/>
          <w:divBdr>
            <w:top w:val="none" w:sz="0" w:space="0" w:color="auto"/>
            <w:left w:val="none" w:sz="0" w:space="0" w:color="auto"/>
            <w:bottom w:val="none" w:sz="0" w:space="0" w:color="auto"/>
            <w:right w:val="none" w:sz="0" w:space="0" w:color="auto"/>
          </w:divBdr>
        </w:div>
        <w:div w:id="405809838">
          <w:marLeft w:val="640"/>
          <w:marRight w:val="0"/>
          <w:marTop w:val="0"/>
          <w:marBottom w:val="0"/>
          <w:divBdr>
            <w:top w:val="none" w:sz="0" w:space="0" w:color="auto"/>
            <w:left w:val="none" w:sz="0" w:space="0" w:color="auto"/>
            <w:bottom w:val="none" w:sz="0" w:space="0" w:color="auto"/>
            <w:right w:val="none" w:sz="0" w:space="0" w:color="auto"/>
          </w:divBdr>
        </w:div>
        <w:div w:id="1046683266">
          <w:marLeft w:val="640"/>
          <w:marRight w:val="0"/>
          <w:marTop w:val="0"/>
          <w:marBottom w:val="0"/>
          <w:divBdr>
            <w:top w:val="none" w:sz="0" w:space="0" w:color="auto"/>
            <w:left w:val="none" w:sz="0" w:space="0" w:color="auto"/>
            <w:bottom w:val="none" w:sz="0" w:space="0" w:color="auto"/>
            <w:right w:val="none" w:sz="0" w:space="0" w:color="auto"/>
          </w:divBdr>
        </w:div>
        <w:div w:id="888034521">
          <w:marLeft w:val="640"/>
          <w:marRight w:val="0"/>
          <w:marTop w:val="0"/>
          <w:marBottom w:val="0"/>
          <w:divBdr>
            <w:top w:val="none" w:sz="0" w:space="0" w:color="auto"/>
            <w:left w:val="none" w:sz="0" w:space="0" w:color="auto"/>
            <w:bottom w:val="none" w:sz="0" w:space="0" w:color="auto"/>
            <w:right w:val="none" w:sz="0" w:space="0" w:color="auto"/>
          </w:divBdr>
        </w:div>
        <w:div w:id="15273815">
          <w:marLeft w:val="640"/>
          <w:marRight w:val="0"/>
          <w:marTop w:val="0"/>
          <w:marBottom w:val="0"/>
          <w:divBdr>
            <w:top w:val="none" w:sz="0" w:space="0" w:color="auto"/>
            <w:left w:val="none" w:sz="0" w:space="0" w:color="auto"/>
            <w:bottom w:val="none" w:sz="0" w:space="0" w:color="auto"/>
            <w:right w:val="none" w:sz="0" w:space="0" w:color="auto"/>
          </w:divBdr>
        </w:div>
        <w:div w:id="763571027">
          <w:marLeft w:val="640"/>
          <w:marRight w:val="0"/>
          <w:marTop w:val="0"/>
          <w:marBottom w:val="0"/>
          <w:divBdr>
            <w:top w:val="none" w:sz="0" w:space="0" w:color="auto"/>
            <w:left w:val="none" w:sz="0" w:space="0" w:color="auto"/>
            <w:bottom w:val="none" w:sz="0" w:space="0" w:color="auto"/>
            <w:right w:val="none" w:sz="0" w:space="0" w:color="auto"/>
          </w:divBdr>
        </w:div>
        <w:div w:id="1865289486">
          <w:marLeft w:val="640"/>
          <w:marRight w:val="0"/>
          <w:marTop w:val="0"/>
          <w:marBottom w:val="0"/>
          <w:divBdr>
            <w:top w:val="none" w:sz="0" w:space="0" w:color="auto"/>
            <w:left w:val="none" w:sz="0" w:space="0" w:color="auto"/>
            <w:bottom w:val="none" w:sz="0" w:space="0" w:color="auto"/>
            <w:right w:val="none" w:sz="0" w:space="0" w:color="auto"/>
          </w:divBdr>
        </w:div>
        <w:div w:id="686638849">
          <w:marLeft w:val="640"/>
          <w:marRight w:val="0"/>
          <w:marTop w:val="0"/>
          <w:marBottom w:val="0"/>
          <w:divBdr>
            <w:top w:val="none" w:sz="0" w:space="0" w:color="auto"/>
            <w:left w:val="none" w:sz="0" w:space="0" w:color="auto"/>
            <w:bottom w:val="none" w:sz="0" w:space="0" w:color="auto"/>
            <w:right w:val="none" w:sz="0" w:space="0" w:color="auto"/>
          </w:divBdr>
        </w:div>
        <w:div w:id="520703030">
          <w:marLeft w:val="640"/>
          <w:marRight w:val="0"/>
          <w:marTop w:val="0"/>
          <w:marBottom w:val="0"/>
          <w:divBdr>
            <w:top w:val="none" w:sz="0" w:space="0" w:color="auto"/>
            <w:left w:val="none" w:sz="0" w:space="0" w:color="auto"/>
            <w:bottom w:val="none" w:sz="0" w:space="0" w:color="auto"/>
            <w:right w:val="none" w:sz="0" w:space="0" w:color="auto"/>
          </w:divBdr>
        </w:div>
        <w:div w:id="466970111">
          <w:marLeft w:val="640"/>
          <w:marRight w:val="0"/>
          <w:marTop w:val="0"/>
          <w:marBottom w:val="0"/>
          <w:divBdr>
            <w:top w:val="none" w:sz="0" w:space="0" w:color="auto"/>
            <w:left w:val="none" w:sz="0" w:space="0" w:color="auto"/>
            <w:bottom w:val="none" w:sz="0" w:space="0" w:color="auto"/>
            <w:right w:val="none" w:sz="0" w:space="0" w:color="auto"/>
          </w:divBdr>
        </w:div>
        <w:div w:id="174422023">
          <w:marLeft w:val="640"/>
          <w:marRight w:val="0"/>
          <w:marTop w:val="0"/>
          <w:marBottom w:val="0"/>
          <w:divBdr>
            <w:top w:val="none" w:sz="0" w:space="0" w:color="auto"/>
            <w:left w:val="none" w:sz="0" w:space="0" w:color="auto"/>
            <w:bottom w:val="none" w:sz="0" w:space="0" w:color="auto"/>
            <w:right w:val="none" w:sz="0" w:space="0" w:color="auto"/>
          </w:divBdr>
        </w:div>
        <w:div w:id="1929651753">
          <w:marLeft w:val="640"/>
          <w:marRight w:val="0"/>
          <w:marTop w:val="0"/>
          <w:marBottom w:val="0"/>
          <w:divBdr>
            <w:top w:val="none" w:sz="0" w:space="0" w:color="auto"/>
            <w:left w:val="none" w:sz="0" w:space="0" w:color="auto"/>
            <w:bottom w:val="none" w:sz="0" w:space="0" w:color="auto"/>
            <w:right w:val="none" w:sz="0" w:space="0" w:color="auto"/>
          </w:divBdr>
        </w:div>
        <w:div w:id="870383692">
          <w:marLeft w:val="640"/>
          <w:marRight w:val="0"/>
          <w:marTop w:val="0"/>
          <w:marBottom w:val="0"/>
          <w:divBdr>
            <w:top w:val="none" w:sz="0" w:space="0" w:color="auto"/>
            <w:left w:val="none" w:sz="0" w:space="0" w:color="auto"/>
            <w:bottom w:val="none" w:sz="0" w:space="0" w:color="auto"/>
            <w:right w:val="none" w:sz="0" w:space="0" w:color="auto"/>
          </w:divBdr>
        </w:div>
        <w:div w:id="604071786">
          <w:marLeft w:val="640"/>
          <w:marRight w:val="0"/>
          <w:marTop w:val="0"/>
          <w:marBottom w:val="0"/>
          <w:divBdr>
            <w:top w:val="none" w:sz="0" w:space="0" w:color="auto"/>
            <w:left w:val="none" w:sz="0" w:space="0" w:color="auto"/>
            <w:bottom w:val="none" w:sz="0" w:space="0" w:color="auto"/>
            <w:right w:val="none" w:sz="0" w:space="0" w:color="auto"/>
          </w:divBdr>
        </w:div>
        <w:div w:id="1653287564">
          <w:marLeft w:val="640"/>
          <w:marRight w:val="0"/>
          <w:marTop w:val="0"/>
          <w:marBottom w:val="0"/>
          <w:divBdr>
            <w:top w:val="none" w:sz="0" w:space="0" w:color="auto"/>
            <w:left w:val="none" w:sz="0" w:space="0" w:color="auto"/>
            <w:bottom w:val="none" w:sz="0" w:space="0" w:color="auto"/>
            <w:right w:val="none" w:sz="0" w:space="0" w:color="auto"/>
          </w:divBdr>
        </w:div>
        <w:div w:id="1724788223">
          <w:marLeft w:val="640"/>
          <w:marRight w:val="0"/>
          <w:marTop w:val="0"/>
          <w:marBottom w:val="0"/>
          <w:divBdr>
            <w:top w:val="none" w:sz="0" w:space="0" w:color="auto"/>
            <w:left w:val="none" w:sz="0" w:space="0" w:color="auto"/>
            <w:bottom w:val="none" w:sz="0" w:space="0" w:color="auto"/>
            <w:right w:val="none" w:sz="0" w:space="0" w:color="auto"/>
          </w:divBdr>
        </w:div>
        <w:div w:id="835682114">
          <w:marLeft w:val="640"/>
          <w:marRight w:val="0"/>
          <w:marTop w:val="0"/>
          <w:marBottom w:val="0"/>
          <w:divBdr>
            <w:top w:val="none" w:sz="0" w:space="0" w:color="auto"/>
            <w:left w:val="none" w:sz="0" w:space="0" w:color="auto"/>
            <w:bottom w:val="none" w:sz="0" w:space="0" w:color="auto"/>
            <w:right w:val="none" w:sz="0" w:space="0" w:color="auto"/>
          </w:divBdr>
        </w:div>
        <w:div w:id="1463157146">
          <w:marLeft w:val="640"/>
          <w:marRight w:val="0"/>
          <w:marTop w:val="0"/>
          <w:marBottom w:val="0"/>
          <w:divBdr>
            <w:top w:val="none" w:sz="0" w:space="0" w:color="auto"/>
            <w:left w:val="none" w:sz="0" w:space="0" w:color="auto"/>
            <w:bottom w:val="none" w:sz="0" w:space="0" w:color="auto"/>
            <w:right w:val="none" w:sz="0" w:space="0" w:color="auto"/>
          </w:divBdr>
        </w:div>
        <w:div w:id="474223903">
          <w:marLeft w:val="640"/>
          <w:marRight w:val="0"/>
          <w:marTop w:val="0"/>
          <w:marBottom w:val="0"/>
          <w:divBdr>
            <w:top w:val="none" w:sz="0" w:space="0" w:color="auto"/>
            <w:left w:val="none" w:sz="0" w:space="0" w:color="auto"/>
            <w:bottom w:val="none" w:sz="0" w:space="0" w:color="auto"/>
            <w:right w:val="none" w:sz="0" w:space="0" w:color="auto"/>
          </w:divBdr>
        </w:div>
        <w:div w:id="1824078512">
          <w:marLeft w:val="640"/>
          <w:marRight w:val="0"/>
          <w:marTop w:val="0"/>
          <w:marBottom w:val="0"/>
          <w:divBdr>
            <w:top w:val="none" w:sz="0" w:space="0" w:color="auto"/>
            <w:left w:val="none" w:sz="0" w:space="0" w:color="auto"/>
            <w:bottom w:val="none" w:sz="0" w:space="0" w:color="auto"/>
            <w:right w:val="none" w:sz="0" w:space="0" w:color="auto"/>
          </w:divBdr>
        </w:div>
        <w:div w:id="812672338">
          <w:marLeft w:val="640"/>
          <w:marRight w:val="0"/>
          <w:marTop w:val="0"/>
          <w:marBottom w:val="0"/>
          <w:divBdr>
            <w:top w:val="none" w:sz="0" w:space="0" w:color="auto"/>
            <w:left w:val="none" w:sz="0" w:space="0" w:color="auto"/>
            <w:bottom w:val="none" w:sz="0" w:space="0" w:color="auto"/>
            <w:right w:val="none" w:sz="0" w:space="0" w:color="auto"/>
          </w:divBdr>
        </w:div>
        <w:div w:id="289868697">
          <w:marLeft w:val="640"/>
          <w:marRight w:val="0"/>
          <w:marTop w:val="0"/>
          <w:marBottom w:val="0"/>
          <w:divBdr>
            <w:top w:val="none" w:sz="0" w:space="0" w:color="auto"/>
            <w:left w:val="none" w:sz="0" w:space="0" w:color="auto"/>
            <w:bottom w:val="none" w:sz="0" w:space="0" w:color="auto"/>
            <w:right w:val="none" w:sz="0" w:space="0" w:color="auto"/>
          </w:divBdr>
        </w:div>
        <w:div w:id="1511991096">
          <w:marLeft w:val="640"/>
          <w:marRight w:val="0"/>
          <w:marTop w:val="0"/>
          <w:marBottom w:val="0"/>
          <w:divBdr>
            <w:top w:val="none" w:sz="0" w:space="0" w:color="auto"/>
            <w:left w:val="none" w:sz="0" w:space="0" w:color="auto"/>
            <w:bottom w:val="none" w:sz="0" w:space="0" w:color="auto"/>
            <w:right w:val="none" w:sz="0" w:space="0" w:color="auto"/>
          </w:divBdr>
        </w:div>
        <w:div w:id="992027253">
          <w:marLeft w:val="640"/>
          <w:marRight w:val="0"/>
          <w:marTop w:val="0"/>
          <w:marBottom w:val="0"/>
          <w:divBdr>
            <w:top w:val="none" w:sz="0" w:space="0" w:color="auto"/>
            <w:left w:val="none" w:sz="0" w:space="0" w:color="auto"/>
            <w:bottom w:val="none" w:sz="0" w:space="0" w:color="auto"/>
            <w:right w:val="none" w:sz="0" w:space="0" w:color="auto"/>
          </w:divBdr>
        </w:div>
        <w:div w:id="741299615">
          <w:marLeft w:val="640"/>
          <w:marRight w:val="0"/>
          <w:marTop w:val="0"/>
          <w:marBottom w:val="0"/>
          <w:divBdr>
            <w:top w:val="none" w:sz="0" w:space="0" w:color="auto"/>
            <w:left w:val="none" w:sz="0" w:space="0" w:color="auto"/>
            <w:bottom w:val="none" w:sz="0" w:space="0" w:color="auto"/>
            <w:right w:val="none" w:sz="0" w:space="0" w:color="auto"/>
          </w:divBdr>
        </w:div>
        <w:div w:id="444269639">
          <w:marLeft w:val="640"/>
          <w:marRight w:val="0"/>
          <w:marTop w:val="0"/>
          <w:marBottom w:val="0"/>
          <w:divBdr>
            <w:top w:val="none" w:sz="0" w:space="0" w:color="auto"/>
            <w:left w:val="none" w:sz="0" w:space="0" w:color="auto"/>
            <w:bottom w:val="none" w:sz="0" w:space="0" w:color="auto"/>
            <w:right w:val="none" w:sz="0" w:space="0" w:color="auto"/>
          </w:divBdr>
        </w:div>
        <w:div w:id="1524634902">
          <w:marLeft w:val="640"/>
          <w:marRight w:val="0"/>
          <w:marTop w:val="0"/>
          <w:marBottom w:val="0"/>
          <w:divBdr>
            <w:top w:val="none" w:sz="0" w:space="0" w:color="auto"/>
            <w:left w:val="none" w:sz="0" w:space="0" w:color="auto"/>
            <w:bottom w:val="none" w:sz="0" w:space="0" w:color="auto"/>
            <w:right w:val="none" w:sz="0" w:space="0" w:color="auto"/>
          </w:divBdr>
        </w:div>
        <w:div w:id="876360159">
          <w:marLeft w:val="640"/>
          <w:marRight w:val="0"/>
          <w:marTop w:val="0"/>
          <w:marBottom w:val="0"/>
          <w:divBdr>
            <w:top w:val="none" w:sz="0" w:space="0" w:color="auto"/>
            <w:left w:val="none" w:sz="0" w:space="0" w:color="auto"/>
            <w:bottom w:val="none" w:sz="0" w:space="0" w:color="auto"/>
            <w:right w:val="none" w:sz="0" w:space="0" w:color="auto"/>
          </w:divBdr>
        </w:div>
        <w:div w:id="100533937">
          <w:marLeft w:val="640"/>
          <w:marRight w:val="0"/>
          <w:marTop w:val="0"/>
          <w:marBottom w:val="0"/>
          <w:divBdr>
            <w:top w:val="none" w:sz="0" w:space="0" w:color="auto"/>
            <w:left w:val="none" w:sz="0" w:space="0" w:color="auto"/>
            <w:bottom w:val="none" w:sz="0" w:space="0" w:color="auto"/>
            <w:right w:val="none" w:sz="0" w:space="0" w:color="auto"/>
          </w:divBdr>
        </w:div>
        <w:div w:id="2136361360">
          <w:marLeft w:val="640"/>
          <w:marRight w:val="0"/>
          <w:marTop w:val="0"/>
          <w:marBottom w:val="0"/>
          <w:divBdr>
            <w:top w:val="none" w:sz="0" w:space="0" w:color="auto"/>
            <w:left w:val="none" w:sz="0" w:space="0" w:color="auto"/>
            <w:bottom w:val="none" w:sz="0" w:space="0" w:color="auto"/>
            <w:right w:val="none" w:sz="0" w:space="0" w:color="auto"/>
          </w:divBdr>
        </w:div>
        <w:div w:id="1276601359">
          <w:marLeft w:val="640"/>
          <w:marRight w:val="0"/>
          <w:marTop w:val="0"/>
          <w:marBottom w:val="0"/>
          <w:divBdr>
            <w:top w:val="none" w:sz="0" w:space="0" w:color="auto"/>
            <w:left w:val="none" w:sz="0" w:space="0" w:color="auto"/>
            <w:bottom w:val="none" w:sz="0" w:space="0" w:color="auto"/>
            <w:right w:val="none" w:sz="0" w:space="0" w:color="auto"/>
          </w:divBdr>
        </w:div>
        <w:div w:id="380593051">
          <w:marLeft w:val="640"/>
          <w:marRight w:val="0"/>
          <w:marTop w:val="0"/>
          <w:marBottom w:val="0"/>
          <w:divBdr>
            <w:top w:val="none" w:sz="0" w:space="0" w:color="auto"/>
            <w:left w:val="none" w:sz="0" w:space="0" w:color="auto"/>
            <w:bottom w:val="none" w:sz="0" w:space="0" w:color="auto"/>
            <w:right w:val="none" w:sz="0" w:space="0" w:color="auto"/>
          </w:divBdr>
        </w:div>
        <w:div w:id="739668797">
          <w:marLeft w:val="640"/>
          <w:marRight w:val="0"/>
          <w:marTop w:val="0"/>
          <w:marBottom w:val="0"/>
          <w:divBdr>
            <w:top w:val="none" w:sz="0" w:space="0" w:color="auto"/>
            <w:left w:val="none" w:sz="0" w:space="0" w:color="auto"/>
            <w:bottom w:val="none" w:sz="0" w:space="0" w:color="auto"/>
            <w:right w:val="none" w:sz="0" w:space="0" w:color="auto"/>
          </w:divBdr>
        </w:div>
        <w:div w:id="858546972">
          <w:marLeft w:val="640"/>
          <w:marRight w:val="0"/>
          <w:marTop w:val="0"/>
          <w:marBottom w:val="0"/>
          <w:divBdr>
            <w:top w:val="none" w:sz="0" w:space="0" w:color="auto"/>
            <w:left w:val="none" w:sz="0" w:space="0" w:color="auto"/>
            <w:bottom w:val="none" w:sz="0" w:space="0" w:color="auto"/>
            <w:right w:val="none" w:sz="0" w:space="0" w:color="auto"/>
          </w:divBdr>
        </w:div>
        <w:div w:id="1504247911">
          <w:marLeft w:val="640"/>
          <w:marRight w:val="0"/>
          <w:marTop w:val="0"/>
          <w:marBottom w:val="0"/>
          <w:divBdr>
            <w:top w:val="none" w:sz="0" w:space="0" w:color="auto"/>
            <w:left w:val="none" w:sz="0" w:space="0" w:color="auto"/>
            <w:bottom w:val="none" w:sz="0" w:space="0" w:color="auto"/>
            <w:right w:val="none" w:sz="0" w:space="0" w:color="auto"/>
          </w:divBdr>
        </w:div>
        <w:div w:id="1677921145">
          <w:marLeft w:val="640"/>
          <w:marRight w:val="0"/>
          <w:marTop w:val="0"/>
          <w:marBottom w:val="0"/>
          <w:divBdr>
            <w:top w:val="none" w:sz="0" w:space="0" w:color="auto"/>
            <w:left w:val="none" w:sz="0" w:space="0" w:color="auto"/>
            <w:bottom w:val="none" w:sz="0" w:space="0" w:color="auto"/>
            <w:right w:val="none" w:sz="0" w:space="0" w:color="auto"/>
          </w:divBdr>
        </w:div>
        <w:div w:id="72552883">
          <w:marLeft w:val="640"/>
          <w:marRight w:val="0"/>
          <w:marTop w:val="0"/>
          <w:marBottom w:val="0"/>
          <w:divBdr>
            <w:top w:val="none" w:sz="0" w:space="0" w:color="auto"/>
            <w:left w:val="none" w:sz="0" w:space="0" w:color="auto"/>
            <w:bottom w:val="none" w:sz="0" w:space="0" w:color="auto"/>
            <w:right w:val="none" w:sz="0" w:space="0" w:color="auto"/>
          </w:divBdr>
        </w:div>
        <w:div w:id="1779909723">
          <w:marLeft w:val="640"/>
          <w:marRight w:val="0"/>
          <w:marTop w:val="0"/>
          <w:marBottom w:val="0"/>
          <w:divBdr>
            <w:top w:val="none" w:sz="0" w:space="0" w:color="auto"/>
            <w:left w:val="none" w:sz="0" w:space="0" w:color="auto"/>
            <w:bottom w:val="none" w:sz="0" w:space="0" w:color="auto"/>
            <w:right w:val="none" w:sz="0" w:space="0" w:color="auto"/>
          </w:divBdr>
        </w:div>
        <w:div w:id="1990014989">
          <w:marLeft w:val="640"/>
          <w:marRight w:val="0"/>
          <w:marTop w:val="0"/>
          <w:marBottom w:val="0"/>
          <w:divBdr>
            <w:top w:val="none" w:sz="0" w:space="0" w:color="auto"/>
            <w:left w:val="none" w:sz="0" w:space="0" w:color="auto"/>
            <w:bottom w:val="none" w:sz="0" w:space="0" w:color="auto"/>
            <w:right w:val="none" w:sz="0" w:space="0" w:color="auto"/>
          </w:divBdr>
        </w:div>
        <w:div w:id="70280203">
          <w:marLeft w:val="640"/>
          <w:marRight w:val="0"/>
          <w:marTop w:val="0"/>
          <w:marBottom w:val="0"/>
          <w:divBdr>
            <w:top w:val="none" w:sz="0" w:space="0" w:color="auto"/>
            <w:left w:val="none" w:sz="0" w:space="0" w:color="auto"/>
            <w:bottom w:val="none" w:sz="0" w:space="0" w:color="auto"/>
            <w:right w:val="none" w:sz="0" w:space="0" w:color="auto"/>
          </w:divBdr>
        </w:div>
        <w:div w:id="855929058">
          <w:marLeft w:val="640"/>
          <w:marRight w:val="0"/>
          <w:marTop w:val="0"/>
          <w:marBottom w:val="0"/>
          <w:divBdr>
            <w:top w:val="none" w:sz="0" w:space="0" w:color="auto"/>
            <w:left w:val="none" w:sz="0" w:space="0" w:color="auto"/>
            <w:bottom w:val="none" w:sz="0" w:space="0" w:color="auto"/>
            <w:right w:val="none" w:sz="0" w:space="0" w:color="auto"/>
          </w:divBdr>
        </w:div>
        <w:div w:id="122772174">
          <w:marLeft w:val="640"/>
          <w:marRight w:val="0"/>
          <w:marTop w:val="0"/>
          <w:marBottom w:val="0"/>
          <w:divBdr>
            <w:top w:val="none" w:sz="0" w:space="0" w:color="auto"/>
            <w:left w:val="none" w:sz="0" w:space="0" w:color="auto"/>
            <w:bottom w:val="none" w:sz="0" w:space="0" w:color="auto"/>
            <w:right w:val="none" w:sz="0" w:space="0" w:color="auto"/>
          </w:divBdr>
        </w:div>
        <w:div w:id="1558584711">
          <w:marLeft w:val="640"/>
          <w:marRight w:val="0"/>
          <w:marTop w:val="0"/>
          <w:marBottom w:val="0"/>
          <w:divBdr>
            <w:top w:val="none" w:sz="0" w:space="0" w:color="auto"/>
            <w:left w:val="none" w:sz="0" w:space="0" w:color="auto"/>
            <w:bottom w:val="none" w:sz="0" w:space="0" w:color="auto"/>
            <w:right w:val="none" w:sz="0" w:space="0" w:color="auto"/>
          </w:divBdr>
        </w:div>
        <w:div w:id="846215496">
          <w:marLeft w:val="640"/>
          <w:marRight w:val="0"/>
          <w:marTop w:val="0"/>
          <w:marBottom w:val="0"/>
          <w:divBdr>
            <w:top w:val="none" w:sz="0" w:space="0" w:color="auto"/>
            <w:left w:val="none" w:sz="0" w:space="0" w:color="auto"/>
            <w:bottom w:val="none" w:sz="0" w:space="0" w:color="auto"/>
            <w:right w:val="none" w:sz="0" w:space="0" w:color="auto"/>
          </w:divBdr>
        </w:div>
        <w:div w:id="1903248898">
          <w:marLeft w:val="640"/>
          <w:marRight w:val="0"/>
          <w:marTop w:val="0"/>
          <w:marBottom w:val="0"/>
          <w:divBdr>
            <w:top w:val="none" w:sz="0" w:space="0" w:color="auto"/>
            <w:left w:val="none" w:sz="0" w:space="0" w:color="auto"/>
            <w:bottom w:val="none" w:sz="0" w:space="0" w:color="auto"/>
            <w:right w:val="none" w:sz="0" w:space="0" w:color="auto"/>
          </w:divBdr>
        </w:div>
        <w:div w:id="1822387039">
          <w:marLeft w:val="640"/>
          <w:marRight w:val="0"/>
          <w:marTop w:val="0"/>
          <w:marBottom w:val="0"/>
          <w:divBdr>
            <w:top w:val="none" w:sz="0" w:space="0" w:color="auto"/>
            <w:left w:val="none" w:sz="0" w:space="0" w:color="auto"/>
            <w:bottom w:val="none" w:sz="0" w:space="0" w:color="auto"/>
            <w:right w:val="none" w:sz="0" w:space="0" w:color="auto"/>
          </w:divBdr>
        </w:div>
        <w:div w:id="1704092419">
          <w:marLeft w:val="640"/>
          <w:marRight w:val="0"/>
          <w:marTop w:val="0"/>
          <w:marBottom w:val="0"/>
          <w:divBdr>
            <w:top w:val="none" w:sz="0" w:space="0" w:color="auto"/>
            <w:left w:val="none" w:sz="0" w:space="0" w:color="auto"/>
            <w:bottom w:val="none" w:sz="0" w:space="0" w:color="auto"/>
            <w:right w:val="none" w:sz="0" w:space="0" w:color="auto"/>
          </w:divBdr>
        </w:div>
        <w:div w:id="674771429">
          <w:marLeft w:val="640"/>
          <w:marRight w:val="0"/>
          <w:marTop w:val="0"/>
          <w:marBottom w:val="0"/>
          <w:divBdr>
            <w:top w:val="none" w:sz="0" w:space="0" w:color="auto"/>
            <w:left w:val="none" w:sz="0" w:space="0" w:color="auto"/>
            <w:bottom w:val="none" w:sz="0" w:space="0" w:color="auto"/>
            <w:right w:val="none" w:sz="0" w:space="0" w:color="auto"/>
          </w:divBdr>
        </w:div>
        <w:div w:id="574244496">
          <w:marLeft w:val="640"/>
          <w:marRight w:val="0"/>
          <w:marTop w:val="0"/>
          <w:marBottom w:val="0"/>
          <w:divBdr>
            <w:top w:val="none" w:sz="0" w:space="0" w:color="auto"/>
            <w:left w:val="none" w:sz="0" w:space="0" w:color="auto"/>
            <w:bottom w:val="none" w:sz="0" w:space="0" w:color="auto"/>
            <w:right w:val="none" w:sz="0" w:space="0" w:color="auto"/>
          </w:divBdr>
        </w:div>
        <w:div w:id="256986403">
          <w:marLeft w:val="640"/>
          <w:marRight w:val="0"/>
          <w:marTop w:val="0"/>
          <w:marBottom w:val="0"/>
          <w:divBdr>
            <w:top w:val="none" w:sz="0" w:space="0" w:color="auto"/>
            <w:left w:val="none" w:sz="0" w:space="0" w:color="auto"/>
            <w:bottom w:val="none" w:sz="0" w:space="0" w:color="auto"/>
            <w:right w:val="none" w:sz="0" w:space="0" w:color="auto"/>
          </w:divBdr>
        </w:div>
        <w:div w:id="1043405065">
          <w:marLeft w:val="640"/>
          <w:marRight w:val="0"/>
          <w:marTop w:val="0"/>
          <w:marBottom w:val="0"/>
          <w:divBdr>
            <w:top w:val="none" w:sz="0" w:space="0" w:color="auto"/>
            <w:left w:val="none" w:sz="0" w:space="0" w:color="auto"/>
            <w:bottom w:val="none" w:sz="0" w:space="0" w:color="auto"/>
            <w:right w:val="none" w:sz="0" w:space="0" w:color="auto"/>
          </w:divBdr>
        </w:div>
        <w:div w:id="1595363931">
          <w:marLeft w:val="640"/>
          <w:marRight w:val="0"/>
          <w:marTop w:val="0"/>
          <w:marBottom w:val="0"/>
          <w:divBdr>
            <w:top w:val="none" w:sz="0" w:space="0" w:color="auto"/>
            <w:left w:val="none" w:sz="0" w:space="0" w:color="auto"/>
            <w:bottom w:val="none" w:sz="0" w:space="0" w:color="auto"/>
            <w:right w:val="none" w:sz="0" w:space="0" w:color="auto"/>
          </w:divBdr>
        </w:div>
        <w:div w:id="1980498917">
          <w:marLeft w:val="640"/>
          <w:marRight w:val="0"/>
          <w:marTop w:val="0"/>
          <w:marBottom w:val="0"/>
          <w:divBdr>
            <w:top w:val="none" w:sz="0" w:space="0" w:color="auto"/>
            <w:left w:val="none" w:sz="0" w:space="0" w:color="auto"/>
            <w:bottom w:val="none" w:sz="0" w:space="0" w:color="auto"/>
            <w:right w:val="none" w:sz="0" w:space="0" w:color="auto"/>
          </w:divBdr>
        </w:div>
        <w:div w:id="49228864">
          <w:marLeft w:val="640"/>
          <w:marRight w:val="0"/>
          <w:marTop w:val="0"/>
          <w:marBottom w:val="0"/>
          <w:divBdr>
            <w:top w:val="none" w:sz="0" w:space="0" w:color="auto"/>
            <w:left w:val="none" w:sz="0" w:space="0" w:color="auto"/>
            <w:bottom w:val="none" w:sz="0" w:space="0" w:color="auto"/>
            <w:right w:val="none" w:sz="0" w:space="0" w:color="auto"/>
          </w:divBdr>
        </w:div>
        <w:div w:id="945312667">
          <w:marLeft w:val="640"/>
          <w:marRight w:val="0"/>
          <w:marTop w:val="0"/>
          <w:marBottom w:val="0"/>
          <w:divBdr>
            <w:top w:val="none" w:sz="0" w:space="0" w:color="auto"/>
            <w:left w:val="none" w:sz="0" w:space="0" w:color="auto"/>
            <w:bottom w:val="none" w:sz="0" w:space="0" w:color="auto"/>
            <w:right w:val="none" w:sz="0" w:space="0" w:color="auto"/>
          </w:divBdr>
        </w:div>
        <w:div w:id="773595871">
          <w:marLeft w:val="640"/>
          <w:marRight w:val="0"/>
          <w:marTop w:val="0"/>
          <w:marBottom w:val="0"/>
          <w:divBdr>
            <w:top w:val="none" w:sz="0" w:space="0" w:color="auto"/>
            <w:left w:val="none" w:sz="0" w:space="0" w:color="auto"/>
            <w:bottom w:val="none" w:sz="0" w:space="0" w:color="auto"/>
            <w:right w:val="none" w:sz="0" w:space="0" w:color="auto"/>
          </w:divBdr>
        </w:div>
        <w:div w:id="1143087632">
          <w:marLeft w:val="640"/>
          <w:marRight w:val="0"/>
          <w:marTop w:val="0"/>
          <w:marBottom w:val="0"/>
          <w:divBdr>
            <w:top w:val="none" w:sz="0" w:space="0" w:color="auto"/>
            <w:left w:val="none" w:sz="0" w:space="0" w:color="auto"/>
            <w:bottom w:val="none" w:sz="0" w:space="0" w:color="auto"/>
            <w:right w:val="none" w:sz="0" w:space="0" w:color="auto"/>
          </w:divBdr>
        </w:div>
        <w:div w:id="1891187449">
          <w:marLeft w:val="640"/>
          <w:marRight w:val="0"/>
          <w:marTop w:val="0"/>
          <w:marBottom w:val="0"/>
          <w:divBdr>
            <w:top w:val="none" w:sz="0" w:space="0" w:color="auto"/>
            <w:left w:val="none" w:sz="0" w:space="0" w:color="auto"/>
            <w:bottom w:val="none" w:sz="0" w:space="0" w:color="auto"/>
            <w:right w:val="none" w:sz="0" w:space="0" w:color="auto"/>
          </w:divBdr>
        </w:div>
        <w:div w:id="285309222">
          <w:marLeft w:val="640"/>
          <w:marRight w:val="0"/>
          <w:marTop w:val="0"/>
          <w:marBottom w:val="0"/>
          <w:divBdr>
            <w:top w:val="none" w:sz="0" w:space="0" w:color="auto"/>
            <w:left w:val="none" w:sz="0" w:space="0" w:color="auto"/>
            <w:bottom w:val="none" w:sz="0" w:space="0" w:color="auto"/>
            <w:right w:val="none" w:sz="0" w:space="0" w:color="auto"/>
          </w:divBdr>
        </w:div>
        <w:div w:id="1330139839">
          <w:marLeft w:val="640"/>
          <w:marRight w:val="0"/>
          <w:marTop w:val="0"/>
          <w:marBottom w:val="0"/>
          <w:divBdr>
            <w:top w:val="none" w:sz="0" w:space="0" w:color="auto"/>
            <w:left w:val="none" w:sz="0" w:space="0" w:color="auto"/>
            <w:bottom w:val="none" w:sz="0" w:space="0" w:color="auto"/>
            <w:right w:val="none" w:sz="0" w:space="0" w:color="auto"/>
          </w:divBdr>
        </w:div>
        <w:div w:id="1596356618">
          <w:marLeft w:val="640"/>
          <w:marRight w:val="0"/>
          <w:marTop w:val="0"/>
          <w:marBottom w:val="0"/>
          <w:divBdr>
            <w:top w:val="none" w:sz="0" w:space="0" w:color="auto"/>
            <w:left w:val="none" w:sz="0" w:space="0" w:color="auto"/>
            <w:bottom w:val="none" w:sz="0" w:space="0" w:color="auto"/>
            <w:right w:val="none" w:sz="0" w:space="0" w:color="auto"/>
          </w:divBdr>
        </w:div>
      </w:divsChild>
    </w:div>
    <w:div w:id="1782801075">
      <w:bodyDiv w:val="1"/>
      <w:marLeft w:val="0"/>
      <w:marRight w:val="0"/>
      <w:marTop w:val="0"/>
      <w:marBottom w:val="0"/>
      <w:divBdr>
        <w:top w:val="none" w:sz="0" w:space="0" w:color="auto"/>
        <w:left w:val="none" w:sz="0" w:space="0" w:color="auto"/>
        <w:bottom w:val="none" w:sz="0" w:space="0" w:color="auto"/>
        <w:right w:val="none" w:sz="0" w:space="0" w:color="auto"/>
      </w:divBdr>
      <w:divsChild>
        <w:div w:id="230821181">
          <w:marLeft w:val="640"/>
          <w:marRight w:val="0"/>
          <w:marTop w:val="0"/>
          <w:marBottom w:val="0"/>
          <w:divBdr>
            <w:top w:val="none" w:sz="0" w:space="0" w:color="auto"/>
            <w:left w:val="none" w:sz="0" w:space="0" w:color="auto"/>
            <w:bottom w:val="none" w:sz="0" w:space="0" w:color="auto"/>
            <w:right w:val="none" w:sz="0" w:space="0" w:color="auto"/>
          </w:divBdr>
        </w:div>
        <w:div w:id="332144302">
          <w:marLeft w:val="640"/>
          <w:marRight w:val="0"/>
          <w:marTop w:val="0"/>
          <w:marBottom w:val="0"/>
          <w:divBdr>
            <w:top w:val="none" w:sz="0" w:space="0" w:color="auto"/>
            <w:left w:val="none" w:sz="0" w:space="0" w:color="auto"/>
            <w:bottom w:val="none" w:sz="0" w:space="0" w:color="auto"/>
            <w:right w:val="none" w:sz="0" w:space="0" w:color="auto"/>
          </w:divBdr>
        </w:div>
        <w:div w:id="491527068">
          <w:marLeft w:val="640"/>
          <w:marRight w:val="0"/>
          <w:marTop w:val="0"/>
          <w:marBottom w:val="0"/>
          <w:divBdr>
            <w:top w:val="none" w:sz="0" w:space="0" w:color="auto"/>
            <w:left w:val="none" w:sz="0" w:space="0" w:color="auto"/>
            <w:bottom w:val="none" w:sz="0" w:space="0" w:color="auto"/>
            <w:right w:val="none" w:sz="0" w:space="0" w:color="auto"/>
          </w:divBdr>
        </w:div>
        <w:div w:id="544761418">
          <w:marLeft w:val="640"/>
          <w:marRight w:val="0"/>
          <w:marTop w:val="0"/>
          <w:marBottom w:val="0"/>
          <w:divBdr>
            <w:top w:val="none" w:sz="0" w:space="0" w:color="auto"/>
            <w:left w:val="none" w:sz="0" w:space="0" w:color="auto"/>
            <w:bottom w:val="none" w:sz="0" w:space="0" w:color="auto"/>
            <w:right w:val="none" w:sz="0" w:space="0" w:color="auto"/>
          </w:divBdr>
        </w:div>
        <w:div w:id="852963435">
          <w:marLeft w:val="640"/>
          <w:marRight w:val="0"/>
          <w:marTop w:val="0"/>
          <w:marBottom w:val="0"/>
          <w:divBdr>
            <w:top w:val="none" w:sz="0" w:space="0" w:color="auto"/>
            <w:left w:val="none" w:sz="0" w:space="0" w:color="auto"/>
            <w:bottom w:val="none" w:sz="0" w:space="0" w:color="auto"/>
            <w:right w:val="none" w:sz="0" w:space="0" w:color="auto"/>
          </w:divBdr>
        </w:div>
        <w:div w:id="1331710441">
          <w:marLeft w:val="640"/>
          <w:marRight w:val="0"/>
          <w:marTop w:val="0"/>
          <w:marBottom w:val="0"/>
          <w:divBdr>
            <w:top w:val="none" w:sz="0" w:space="0" w:color="auto"/>
            <w:left w:val="none" w:sz="0" w:space="0" w:color="auto"/>
            <w:bottom w:val="none" w:sz="0" w:space="0" w:color="auto"/>
            <w:right w:val="none" w:sz="0" w:space="0" w:color="auto"/>
          </w:divBdr>
        </w:div>
        <w:div w:id="1783331782">
          <w:marLeft w:val="640"/>
          <w:marRight w:val="0"/>
          <w:marTop w:val="0"/>
          <w:marBottom w:val="0"/>
          <w:divBdr>
            <w:top w:val="none" w:sz="0" w:space="0" w:color="auto"/>
            <w:left w:val="none" w:sz="0" w:space="0" w:color="auto"/>
            <w:bottom w:val="none" w:sz="0" w:space="0" w:color="auto"/>
            <w:right w:val="none" w:sz="0" w:space="0" w:color="auto"/>
          </w:divBdr>
        </w:div>
        <w:div w:id="2147119513">
          <w:marLeft w:val="640"/>
          <w:marRight w:val="0"/>
          <w:marTop w:val="0"/>
          <w:marBottom w:val="0"/>
          <w:divBdr>
            <w:top w:val="none" w:sz="0" w:space="0" w:color="auto"/>
            <w:left w:val="none" w:sz="0" w:space="0" w:color="auto"/>
            <w:bottom w:val="none" w:sz="0" w:space="0" w:color="auto"/>
            <w:right w:val="none" w:sz="0" w:space="0" w:color="auto"/>
          </w:divBdr>
        </w:div>
      </w:divsChild>
    </w:div>
    <w:div w:id="1787768679">
      <w:bodyDiv w:val="1"/>
      <w:marLeft w:val="0"/>
      <w:marRight w:val="0"/>
      <w:marTop w:val="0"/>
      <w:marBottom w:val="0"/>
      <w:divBdr>
        <w:top w:val="none" w:sz="0" w:space="0" w:color="auto"/>
        <w:left w:val="none" w:sz="0" w:space="0" w:color="auto"/>
        <w:bottom w:val="none" w:sz="0" w:space="0" w:color="auto"/>
        <w:right w:val="none" w:sz="0" w:space="0" w:color="auto"/>
      </w:divBdr>
      <w:divsChild>
        <w:div w:id="72899988">
          <w:marLeft w:val="640"/>
          <w:marRight w:val="0"/>
          <w:marTop w:val="0"/>
          <w:marBottom w:val="0"/>
          <w:divBdr>
            <w:top w:val="none" w:sz="0" w:space="0" w:color="auto"/>
            <w:left w:val="none" w:sz="0" w:space="0" w:color="auto"/>
            <w:bottom w:val="none" w:sz="0" w:space="0" w:color="auto"/>
            <w:right w:val="none" w:sz="0" w:space="0" w:color="auto"/>
          </w:divBdr>
        </w:div>
        <w:div w:id="103309548">
          <w:marLeft w:val="640"/>
          <w:marRight w:val="0"/>
          <w:marTop w:val="0"/>
          <w:marBottom w:val="0"/>
          <w:divBdr>
            <w:top w:val="none" w:sz="0" w:space="0" w:color="auto"/>
            <w:left w:val="none" w:sz="0" w:space="0" w:color="auto"/>
            <w:bottom w:val="none" w:sz="0" w:space="0" w:color="auto"/>
            <w:right w:val="none" w:sz="0" w:space="0" w:color="auto"/>
          </w:divBdr>
        </w:div>
        <w:div w:id="123737578">
          <w:marLeft w:val="640"/>
          <w:marRight w:val="0"/>
          <w:marTop w:val="0"/>
          <w:marBottom w:val="0"/>
          <w:divBdr>
            <w:top w:val="none" w:sz="0" w:space="0" w:color="auto"/>
            <w:left w:val="none" w:sz="0" w:space="0" w:color="auto"/>
            <w:bottom w:val="none" w:sz="0" w:space="0" w:color="auto"/>
            <w:right w:val="none" w:sz="0" w:space="0" w:color="auto"/>
          </w:divBdr>
        </w:div>
        <w:div w:id="133645958">
          <w:marLeft w:val="640"/>
          <w:marRight w:val="0"/>
          <w:marTop w:val="0"/>
          <w:marBottom w:val="0"/>
          <w:divBdr>
            <w:top w:val="none" w:sz="0" w:space="0" w:color="auto"/>
            <w:left w:val="none" w:sz="0" w:space="0" w:color="auto"/>
            <w:bottom w:val="none" w:sz="0" w:space="0" w:color="auto"/>
            <w:right w:val="none" w:sz="0" w:space="0" w:color="auto"/>
          </w:divBdr>
        </w:div>
        <w:div w:id="143083145">
          <w:marLeft w:val="640"/>
          <w:marRight w:val="0"/>
          <w:marTop w:val="0"/>
          <w:marBottom w:val="0"/>
          <w:divBdr>
            <w:top w:val="none" w:sz="0" w:space="0" w:color="auto"/>
            <w:left w:val="none" w:sz="0" w:space="0" w:color="auto"/>
            <w:bottom w:val="none" w:sz="0" w:space="0" w:color="auto"/>
            <w:right w:val="none" w:sz="0" w:space="0" w:color="auto"/>
          </w:divBdr>
        </w:div>
        <w:div w:id="163207329">
          <w:marLeft w:val="640"/>
          <w:marRight w:val="0"/>
          <w:marTop w:val="0"/>
          <w:marBottom w:val="0"/>
          <w:divBdr>
            <w:top w:val="none" w:sz="0" w:space="0" w:color="auto"/>
            <w:left w:val="none" w:sz="0" w:space="0" w:color="auto"/>
            <w:bottom w:val="none" w:sz="0" w:space="0" w:color="auto"/>
            <w:right w:val="none" w:sz="0" w:space="0" w:color="auto"/>
          </w:divBdr>
        </w:div>
        <w:div w:id="264851439">
          <w:marLeft w:val="640"/>
          <w:marRight w:val="0"/>
          <w:marTop w:val="0"/>
          <w:marBottom w:val="0"/>
          <w:divBdr>
            <w:top w:val="none" w:sz="0" w:space="0" w:color="auto"/>
            <w:left w:val="none" w:sz="0" w:space="0" w:color="auto"/>
            <w:bottom w:val="none" w:sz="0" w:space="0" w:color="auto"/>
            <w:right w:val="none" w:sz="0" w:space="0" w:color="auto"/>
          </w:divBdr>
        </w:div>
        <w:div w:id="269044041">
          <w:marLeft w:val="640"/>
          <w:marRight w:val="0"/>
          <w:marTop w:val="0"/>
          <w:marBottom w:val="0"/>
          <w:divBdr>
            <w:top w:val="none" w:sz="0" w:space="0" w:color="auto"/>
            <w:left w:val="none" w:sz="0" w:space="0" w:color="auto"/>
            <w:bottom w:val="none" w:sz="0" w:space="0" w:color="auto"/>
            <w:right w:val="none" w:sz="0" w:space="0" w:color="auto"/>
          </w:divBdr>
        </w:div>
        <w:div w:id="348413319">
          <w:marLeft w:val="640"/>
          <w:marRight w:val="0"/>
          <w:marTop w:val="0"/>
          <w:marBottom w:val="0"/>
          <w:divBdr>
            <w:top w:val="none" w:sz="0" w:space="0" w:color="auto"/>
            <w:left w:val="none" w:sz="0" w:space="0" w:color="auto"/>
            <w:bottom w:val="none" w:sz="0" w:space="0" w:color="auto"/>
            <w:right w:val="none" w:sz="0" w:space="0" w:color="auto"/>
          </w:divBdr>
        </w:div>
        <w:div w:id="351733726">
          <w:marLeft w:val="640"/>
          <w:marRight w:val="0"/>
          <w:marTop w:val="0"/>
          <w:marBottom w:val="0"/>
          <w:divBdr>
            <w:top w:val="none" w:sz="0" w:space="0" w:color="auto"/>
            <w:left w:val="none" w:sz="0" w:space="0" w:color="auto"/>
            <w:bottom w:val="none" w:sz="0" w:space="0" w:color="auto"/>
            <w:right w:val="none" w:sz="0" w:space="0" w:color="auto"/>
          </w:divBdr>
        </w:div>
        <w:div w:id="379979264">
          <w:marLeft w:val="640"/>
          <w:marRight w:val="0"/>
          <w:marTop w:val="0"/>
          <w:marBottom w:val="0"/>
          <w:divBdr>
            <w:top w:val="none" w:sz="0" w:space="0" w:color="auto"/>
            <w:left w:val="none" w:sz="0" w:space="0" w:color="auto"/>
            <w:bottom w:val="none" w:sz="0" w:space="0" w:color="auto"/>
            <w:right w:val="none" w:sz="0" w:space="0" w:color="auto"/>
          </w:divBdr>
        </w:div>
        <w:div w:id="388267579">
          <w:marLeft w:val="640"/>
          <w:marRight w:val="0"/>
          <w:marTop w:val="0"/>
          <w:marBottom w:val="0"/>
          <w:divBdr>
            <w:top w:val="none" w:sz="0" w:space="0" w:color="auto"/>
            <w:left w:val="none" w:sz="0" w:space="0" w:color="auto"/>
            <w:bottom w:val="none" w:sz="0" w:space="0" w:color="auto"/>
            <w:right w:val="none" w:sz="0" w:space="0" w:color="auto"/>
          </w:divBdr>
        </w:div>
        <w:div w:id="389421506">
          <w:marLeft w:val="640"/>
          <w:marRight w:val="0"/>
          <w:marTop w:val="0"/>
          <w:marBottom w:val="0"/>
          <w:divBdr>
            <w:top w:val="none" w:sz="0" w:space="0" w:color="auto"/>
            <w:left w:val="none" w:sz="0" w:space="0" w:color="auto"/>
            <w:bottom w:val="none" w:sz="0" w:space="0" w:color="auto"/>
            <w:right w:val="none" w:sz="0" w:space="0" w:color="auto"/>
          </w:divBdr>
        </w:div>
        <w:div w:id="414936646">
          <w:marLeft w:val="640"/>
          <w:marRight w:val="0"/>
          <w:marTop w:val="0"/>
          <w:marBottom w:val="0"/>
          <w:divBdr>
            <w:top w:val="none" w:sz="0" w:space="0" w:color="auto"/>
            <w:left w:val="none" w:sz="0" w:space="0" w:color="auto"/>
            <w:bottom w:val="none" w:sz="0" w:space="0" w:color="auto"/>
            <w:right w:val="none" w:sz="0" w:space="0" w:color="auto"/>
          </w:divBdr>
        </w:div>
        <w:div w:id="417946093">
          <w:marLeft w:val="640"/>
          <w:marRight w:val="0"/>
          <w:marTop w:val="0"/>
          <w:marBottom w:val="0"/>
          <w:divBdr>
            <w:top w:val="none" w:sz="0" w:space="0" w:color="auto"/>
            <w:left w:val="none" w:sz="0" w:space="0" w:color="auto"/>
            <w:bottom w:val="none" w:sz="0" w:space="0" w:color="auto"/>
            <w:right w:val="none" w:sz="0" w:space="0" w:color="auto"/>
          </w:divBdr>
        </w:div>
        <w:div w:id="476803881">
          <w:marLeft w:val="640"/>
          <w:marRight w:val="0"/>
          <w:marTop w:val="0"/>
          <w:marBottom w:val="0"/>
          <w:divBdr>
            <w:top w:val="none" w:sz="0" w:space="0" w:color="auto"/>
            <w:left w:val="none" w:sz="0" w:space="0" w:color="auto"/>
            <w:bottom w:val="none" w:sz="0" w:space="0" w:color="auto"/>
            <w:right w:val="none" w:sz="0" w:space="0" w:color="auto"/>
          </w:divBdr>
        </w:div>
        <w:div w:id="529732514">
          <w:marLeft w:val="640"/>
          <w:marRight w:val="0"/>
          <w:marTop w:val="0"/>
          <w:marBottom w:val="0"/>
          <w:divBdr>
            <w:top w:val="none" w:sz="0" w:space="0" w:color="auto"/>
            <w:left w:val="none" w:sz="0" w:space="0" w:color="auto"/>
            <w:bottom w:val="none" w:sz="0" w:space="0" w:color="auto"/>
            <w:right w:val="none" w:sz="0" w:space="0" w:color="auto"/>
          </w:divBdr>
        </w:div>
        <w:div w:id="535123415">
          <w:marLeft w:val="640"/>
          <w:marRight w:val="0"/>
          <w:marTop w:val="0"/>
          <w:marBottom w:val="0"/>
          <w:divBdr>
            <w:top w:val="none" w:sz="0" w:space="0" w:color="auto"/>
            <w:left w:val="none" w:sz="0" w:space="0" w:color="auto"/>
            <w:bottom w:val="none" w:sz="0" w:space="0" w:color="auto"/>
            <w:right w:val="none" w:sz="0" w:space="0" w:color="auto"/>
          </w:divBdr>
        </w:div>
        <w:div w:id="610892546">
          <w:marLeft w:val="640"/>
          <w:marRight w:val="0"/>
          <w:marTop w:val="0"/>
          <w:marBottom w:val="0"/>
          <w:divBdr>
            <w:top w:val="none" w:sz="0" w:space="0" w:color="auto"/>
            <w:left w:val="none" w:sz="0" w:space="0" w:color="auto"/>
            <w:bottom w:val="none" w:sz="0" w:space="0" w:color="auto"/>
            <w:right w:val="none" w:sz="0" w:space="0" w:color="auto"/>
          </w:divBdr>
        </w:div>
        <w:div w:id="704794899">
          <w:marLeft w:val="640"/>
          <w:marRight w:val="0"/>
          <w:marTop w:val="0"/>
          <w:marBottom w:val="0"/>
          <w:divBdr>
            <w:top w:val="none" w:sz="0" w:space="0" w:color="auto"/>
            <w:left w:val="none" w:sz="0" w:space="0" w:color="auto"/>
            <w:bottom w:val="none" w:sz="0" w:space="0" w:color="auto"/>
            <w:right w:val="none" w:sz="0" w:space="0" w:color="auto"/>
          </w:divBdr>
        </w:div>
        <w:div w:id="705762321">
          <w:marLeft w:val="640"/>
          <w:marRight w:val="0"/>
          <w:marTop w:val="0"/>
          <w:marBottom w:val="0"/>
          <w:divBdr>
            <w:top w:val="none" w:sz="0" w:space="0" w:color="auto"/>
            <w:left w:val="none" w:sz="0" w:space="0" w:color="auto"/>
            <w:bottom w:val="none" w:sz="0" w:space="0" w:color="auto"/>
            <w:right w:val="none" w:sz="0" w:space="0" w:color="auto"/>
          </w:divBdr>
        </w:div>
        <w:div w:id="720207405">
          <w:marLeft w:val="640"/>
          <w:marRight w:val="0"/>
          <w:marTop w:val="0"/>
          <w:marBottom w:val="0"/>
          <w:divBdr>
            <w:top w:val="none" w:sz="0" w:space="0" w:color="auto"/>
            <w:left w:val="none" w:sz="0" w:space="0" w:color="auto"/>
            <w:bottom w:val="none" w:sz="0" w:space="0" w:color="auto"/>
            <w:right w:val="none" w:sz="0" w:space="0" w:color="auto"/>
          </w:divBdr>
        </w:div>
        <w:div w:id="737099307">
          <w:marLeft w:val="640"/>
          <w:marRight w:val="0"/>
          <w:marTop w:val="0"/>
          <w:marBottom w:val="0"/>
          <w:divBdr>
            <w:top w:val="none" w:sz="0" w:space="0" w:color="auto"/>
            <w:left w:val="none" w:sz="0" w:space="0" w:color="auto"/>
            <w:bottom w:val="none" w:sz="0" w:space="0" w:color="auto"/>
            <w:right w:val="none" w:sz="0" w:space="0" w:color="auto"/>
          </w:divBdr>
        </w:div>
        <w:div w:id="792213310">
          <w:marLeft w:val="640"/>
          <w:marRight w:val="0"/>
          <w:marTop w:val="0"/>
          <w:marBottom w:val="0"/>
          <w:divBdr>
            <w:top w:val="none" w:sz="0" w:space="0" w:color="auto"/>
            <w:left w:val="none" w:sz="0" w:space="0" w:color="auto"/>
            <w:bottom w:val="none" w:sz="0" w:space="0" w:color="auto"/>
            <w:right w:val="none" w:sz="0" w:space="0" w:color="auto"/>
          </w:divBdr>
        </w:div>
        <w:div w:id="845244315">
          <w:marLeft w:val="640"/>
          <w:marRight w:val="0"/>
          <w:marTop w:val="0"/>
          <w:marBottom w:val="0"/>
          <w:divBdr>
            <w:top w:val="none" w:sz="0" w:space="0" w:color="auto"/>
            <w:left w:val="none" w:sz="0" w:space="0" w:color="auto"/>
            <w:bottom w:val="none" w:sz="0" w:space="0" w:color="auto"/>
            <w:right w:val="none" w:sz="0" w:space="0" w:color="auto"/>
          </w:divBdr>
        </w:div>
        <w:div w:id="895553086">
          <w:marLeft w:val="640"/>
          <w:marRight w:val="0"/>
          <w:marTop w:val="0"/>
          <w:marBottom w:val="0"/>
          <w:divBdr>
            <w:top w:val="none" w:sz="0" w:space="0" w:color="auto"/>
            <w:left w:val="none" w:sz="0" w:space="0" w:color="auto"/>
            <w:bottom w:val="none" w:sz="0" w:space="0" w:color="auto"/>
            <w:right w:val="none" w:sz="0" w:space="0" w:color="auto"/>
          </w:divBdr>
        </w:div>
        <w:div w:id="914509072">
          <w:marLeft w:val="640"/>
          <w:marRight w:val="0"/>
          <w:marTop w:val="0"/>
          <w:marBottom w:val="0"/>
          <w:divBdr>
            <w:top w:val="none" w:sz="0" w:space="0" w:color="auto"/>
            <w:left w:val="none" w:sz="0" w:space="0" w:color="auto"/>
            <w:bottom w:val="none" w:sz="0" w:space="0" w:color="auto"/>
            <w:right w:val="none" w:sz="0" w:space="0" w:color="auto"/>
          </w:divBdr>
        </w:div>
        <w:div w:id="965351323">
          <w:marLeft w:val="640"/>
          <w:marRight w:val="0"/>
          <w:marTop w:val="0"/>
          <w:marBottom w:val="0"/>
          <w:divBdr>
            <w:top w:val="none" w:sz="0" w:space="0" w:color="auto"/>
            <w:left w:val="none" w:sz="0" w:space="0" w:color="auto"/>
            <w:bottom w:val="none" w:sz="0" w:space="0" w:color="auto"/>
            <w:right w:val="none" w:sz="0" w:space="0" w:color="auto"/>
          </w:divBdr>
        </w:div>
        <w:div w:id="998459290">
          <w:marLeft w:val="640"/>
          <w:marRight w:val="0"/>
          <w:marTop w:val="0"/>
          <w:marBottom w:val="0"/>
          <w:divBdr>
            <w:top w:val="none" w:sz="0" w:space="0" w:color="auto"/>
            <w:left w:val="none" w:sz="0" w:space="0" w:color="auto"/>
            <w:bottom w:val="none" w:sz="0" w:space="0" w:color="auto"/>
            <w:right w:val="none" w:sz="0" w:space="0" w:color="auto"/>
          </w:divBdr>
        </w:div>
        <w:div w:id="1049646591">
          <w:marLeft w:val="640"/>
          <w:marRight w:val="0"/>
          <w:marTop w:val="0"/>
          <w:marBottom w:val="0"/>
          <w:divBdr>
            <w:top w:val="none" w:sz="0" w:space="0" w:color="auto"/>
            <w:left w:val="none" w:sz="0" w:space="0" w:color="auto"/>
            <w:bottom w:val="none" w:sz="0" w:space="0" w:color="auto"/>
            <w:right w:val="none" w:sz="0" w:space="0" w:color="auto"/>
          </w:divBdr>
        </w:div>
        <w:div w:id="1094008524">
          <w:marLeft w:val="640"/>
          <w:marRight w:val="0"/>
          <w:marTop w:val="0"/>
          <w:marBottom w:val="0"/>
          <w:divBdr>
            <w:top w:val="none" w:sz="0" w:space="0" w:color="auto"/>
            <w:left w:val="none" w:sz="0" w:space="0" w:color="auto"/>
            <w:bottom w:val="none" w:sz="0" w:space="0" w:color="auto"/>
            <w:right w:val="none" w:sz="0" w:space="0" w:color="auto"/>
          </w:divBdr>
        </w:div>
        <w:div w:id="1125662865">
          <w:marLeft w:val="640"/>
          <w:marRight w:val="0"/>
          <w:marTop w:val="0"/>
          <w:marBottom w:val="0"/>
          <w:divBdr>
            <w:top w:val="none" w:sz="0" w:space="0" w:color="auto"/>
            <w:left w:val="none" w:sz="0" w:space="0" w:color="auto"/>
            <w:bottom w:val="none" w:sz="0" w:space="0" w:color="auto"/>
            <w:right w:val="none" w:sz="0" w:space="0" w:color="auto"/>
          </w:divBdr>
        </w:div>
        <w:div w:id="1138105300">
          <w:marLeft w:val="640"/>
          <w:marRight w:val="0"/>
          <w:marTop w:val="0"/>
          <w:marBottom w:val="0"/>
          <w:divBdr>
            <w:top w:val="none" w:sz="0" w:space="0" w:color="auto"/>
            <w:left w:val="none" w:sz="0" w:space="0" w:color="auto"/>
            <w:bottom w:val="none" w:sz="0" w:space="0" w:color="auto"/>
            <w:right w:val="none" w:sz="0" w:space="0" w:color="auto"/>
          </w:divBdr>
        </w:div>
        <w:div w:id="1139226728">
          <w:marLeft w:val="640"/>
          <w:marRight w:val="0"/>
          <w:marTop w:val="0"/>
          <w:marBottom w:val="0"/>
          <w:divBdr>
            <w:top w:val="none" w:sz="0" w:space="0" w:color="auto"/>
            <w:left w:val="none" w:sz="0" w:space="0" w:color="auto"/>
            <w:bottom w:val="none" w:sz="0" w:space="0" w:color="auto"/>
            <w:right w:val="none" w:sz="0" w:space="0" w:color="auto"/>
          </w:divBdr>
        </w:div>
        <w:div w:id="1223296043">
          <w:marLeft w:val="640"/>
          <w:marRight w:val="0"/>
          <w:marTop w:val="0"/>
          <w:marBottom w:val="0"/>
          <w:divBdr>
            <w:top w:val="none" w:sz="0" w:space="0" w:color="auto"/>
            <w:left w:val="none" w:sz="0" w:space="0" w:color="auto"/>
            <w:bottom w:val="none" w:sz="0" w:space="0" w:color="auto"/>
            <w:right w:val="none" w:sz="0" w:space="0" w:color="auto"/>
          </w:divBdr>
        </w:div>
        <w:div w:id="1249656116">
          <w:marLeft w:val="640"/>
          <w:marRight w:val="0"/>
          <w:marTop w:val="0"/>
          <w:marBottom w:val="0"/>
          <w:divBdr>
            <w:top w:val="none" w:sz="0" w:space="0" w:color="auto"/>
            <w:left w:val="none" w:sz="0" w:space="0" w:color="auto"/>
            <w:bottom w:val="none" w:sz="0" w:space="0" w:color="auto"/>
            <w:right w:val="none" w:sz="0" w:space="0" w:color="auto"/>
          </w:divBdr>
        </w:div>
        <w:div w:id="1279029476">
          <w:marLeft w:val="640"/>
          <w:marRight w:val="0"/>
          <w:marTop w:val="0"/>
          <w:marBottom w:val="0"/>
          <w:divBdr>
            <w:top w:val="none" w:sz="0" w:space="0" w:color="auto"/>
            <w:left w:val="none" w:sz="0" w:space="0" w:color="auto"/>
            <w:bottom w:val="none" w:sz="0" w:space="0" w:color="auto"/>
            <w:right w:val="none" w:sz="0" w:space="0" w:color="auto"/>
          </w:divBdr>
        </w:div>
        <w:div w:id="1286157402">
          <w:marLeft w:val="640"/>
          <w:marRight w:val="0"/>
          <w:marTop w:val="0"/>
          <w:marBottom w:val="0"/>
          <w:divBdr>
            <w:top w:val="none" w:sz="0" w:space="0" w:color="auto"/>
            <w:left w:val="none" w:sz="0" w:space="0" w:color="auto"/>
            <w:bottom w:val="none" w:sz="0" w:space="0" w:color="auto"/>
            <w:right w:val="none" w:sz="0" w:space="0" w:color="auto"/>
          </w:divBdr>
        </w:div>
        <w:div w:id="1300110402">
          <w:marLeft w:val="640"/>
          <w:marRight w:val="0"/>
          <w:marTop w:val="0"/>
          <w:marBottom w:val="0"/>
          <w:divBdr>
            <w:top w:val="none" w:sz="0" w:space="0" w:color="auto"/>
            <w:left w:val="none" w:sz="0" w:space="0" w:color="auto"/>
            <w:bottom w:val="none" w:sz="0" w:space="0" w:color="auto"/>
            <w:right w:val="none" w:sz="0" w:space="0" w:color="auto"/>
          </w:divBdr>
        </w:div>
        <w:div w:id="1334450100">
          <w:marLeft w:val="640"/>
          <w:marRight w:val="0"/>
          <w:marTop w:val="0"/>
          <w:marBottom w:val="0"/>
          <w:divBdr>
            <w:top w:val="none" w:sz="0" w:space="0" w:color="auto"/>
            <w:left w:val="none" w:sz="0" w:space="0" w:color="auto"/>
            <w:bottom w:val="none" w:sz="0" w:space="0" w:color="auto"/>
            <w:right w:val="none" w:sz="0" w:space="0" w:color="auto"/>
          </w:divBdr>
        </w:div>
        <w:div w:id="1359116031">
          <w:marLeft w:val="640"/>
          <w:marRight w:val="0"/>
          <w:marTop w:val="0"/>
          <w:marBottom w:val="0"/>
          <w:divBdr>
            <w:top w:val="none" w:sz="0" w:space="0" w:color="auto"/>
            <w:left w:val="none" w:sz="0" w:space="0" w:color="auto"/>
            <w:bottom w:val="none" w:sz="0" w:space="0" w:color="auto"/>
            <w:right w:val="none" w:sz="0" w:space="0" w:color="auto"/>
          </w:divBdr>
        </w:div>
        <w:div w:id="1370645793">
          <w:marLeft w:val="640"/>
          <w:marRight w:val="0"/>
          <w:marTop w:val="0"/>
          <w:marBottom w:val="0"/>
          <w:divBdr>
            <w:top w:val="none" w:sz="0" w:space="0" w:color="auto"/>
            <w:left w:val="none" w:sz="0" w:space="0" w:color="auto"/>
            <w:bottom w:val="none" w:sz="0" w:space="0" w:color="auto"/>
            <w:right w:val="none" w:sz="0" w:space="0" w:color="auto"/>
          </w:divBdr>
        </w:div>
        <w:div w:id="1418674858">
          <w:marLeft w:val="640"/>
          <w:marRight w:val="0"/>
          <w:marTop w:val="0"/>
          <w:marBottom w:val="0"/>
          <w:divBdr>
            <w:top w:val="none" w:sz="0" w:space="0" w:color="auto"/>
            <w:left w:val="none" w:sz="0" w:space="0" w:color="auto"/>
            <w:bottom w:val="none" w:sz="0" w:space="0" w:color="auto"/>
            <w:right w:val="none" w:sz="0" w:space="0" w:color="auto"/>
          </w:divBdr>
        </w:div>
        <w:div w:id="1441148684">
          <w:marLeft w:val="640"/>
          <w:marRight w:val="0"/>
          <w:marTop w:val="0"/>
          <w:marBottom w:val="0"/>
          <w:divBdr>
            <w:top w:val="none" w:sz="0" w:space="0" w:color="auto"/>
            <w:left w:val="none" w:sz="0" w:space="0" w:color="auto"/>
            <w:bottom w:val="none" w:sz="0" w:space="0" w:color="auto"/>
            <w:right w:val="none" w:sz="0" w:space="0" w:color="auto"/>
          </w:divBdr>
        </w:div>
        <w:div w:id="1455514204">
          <w:marLeft w:val="640"/>
          <w:marRight w:val="0"/>
          <w:marTop w:val="0"/>
          <w:marBottom w:val="0"/>
          <w:divBdr>
            <w:top w:val="none" w:sz="0" w:space="0" w:color="auto"/>
            <w:left w:val="none" w:sz="0" w:space="0" w:color="auto"/>
            <w:bottom w:val="none" w:sz="0" w:space="0" w:color="auto"/>
            <w:right w:val="none" w:sz="0" w:space="0" w:color="auto"/>
          </w:divBdr>
        </w:div>
        <w:div w:id="1472208187">
          <w:marLeft w:val="640"/>
          <w:marRight w:val="0"/>
          <w:marTop w:val="0"/>
          <w:marBottom w:val="0"/>
          <w:divBdr>
            <w:top w:val="none" w:sz="0" w:space="0" w:color="auto"/>
            <w:left w:val="none" w:sz="0" w:space="0" w:color="auto"/>
            <w:bottom w:val="none" w:sz="0" w:space="0" w:color="auto"/>
            <w:right w:val="none" w:sz="0" w:space="0" w:color="auto"/>
          </w:divBdr>
        </w:div>
        <w:div w:id="1491142458">
          <w:marLeft w:val="640"/>
          <w:marRight w:val="0"/>
          <w:marTop w:val="0"/>
          <w:marBottom w:val="0"/>
          <w:divBdr>
            <w:top w:val="none" w:sz="0" w:space="0" w:color="auto"/>
            <w:left w:val="none" w:sz="0" w:space="0" w:color="auto"/>
            <w:bottom w:val="none" w:sz="0" w:space="0" w:color="auto"/>
            <w:right w:val="none" w:sz="0" w:space="0" w:color="auto"/>
          </w:divBdr>
        </w:div>
        <w:div w:id="1546987595">
          <w:marLeft w:val="640"/>
          <w:marRight w:val="0"/>
          <w:marTop w:val="0"/>
          <w:marBottom w:val="0"/>
          <w:divBdr>
            <w:top w:val="none" w:sz="0" w:space="0" w:color="auto"/>
            <w:left w:val="none" w:sz="0" w:space="0" w:color="auto"/>
            <w:bottom w:val="none" w:sz="0" w:space="0" w:color="auto"/>
            <w:right w:val="none" w:sz="0" w:space="0" w:color="auto"/>
          </w:divBdr>
        </w:div>
        <w:div w:id="1610434178">
          <w:marLeft w:val="640"/>
          <w:marRight w:val="0"/>
          <w:marTop w:val="0"/>
          <w:marBottom w:val="0"/>
          <w:divBdr>
            <w:top w:val="none" w:sz="0" w:space="0" w:color="auto"/>
            <w:left w:val="none" w:sz="0" w:space="0" w:color="auto"/>
            <w:bottom w:val="none" w:sz="0" w:space="0" w:color="auto"/>
            <w:right w:val="none" w:sz="0" w:space="0" w:color="auto"/>
          </w:divBdr>
        </w:div>
        <w:div w:id="1623195670">
          <w:marLeft w:val="640"/>
          <w:marRight w:val="0"/>
          <w:marTop w:val="0"/>
          <w:marBottom w:val="0"/>
          <w:divBdr>
            <w:top w:val="none" w:sz="0" w:space="0" w:color="auto"/>
            <w:left w:val="none" w:sz="0" w:space="0" w:color="auto"/>
            <w:bottom w:val="none" w:sz="0" w:space="0" w:color="auto"/>
            <w:right w:val="none" w:sz="0" w:space="0" w:color="auto"/>
          </w:divBdr>
        </w:div>
        <w:div w:id="1649281982">
          <w:marLeft w:val="640"/>
          <w:marRight w:val="0"/>
          <w:marTop w:val="0"/>
          <w:marBottom w:val="0"/>
          <w:divBdr>
            <w:top w:val="none" w:sz="0" w:space="0" w:color="auto"/>
            <w:left w:val="none" w:sz="0" w:space="0" w:color="auto"/>
            <w:bottom w:val="none" w:sz="0" w:space="0" w:color="auto"/>
            <w:right w:val="none" w:sz="0" w:space="0" w:color="auto"/>
          </w:divBdr>
        </w:div>
        <w:div w:id="1700742546">
          <w:marLeft w:val="640"/>
          <w:marRight w:val="0"/>
          <w:marTop w:val="0"/>
          <w:marBottom w:val="0"/>
          <w:divBdr>
            <w:top w:val="none" w:sz="0" w:space="0" w:color="auto"/>
            <w:left w:val="none" w:sz="0" w:space="0" w:color="auto"/>
            <w:bottom w:val="none" w:sz="0" w:space="0" w:color="auto"/>
            <w:right w:val="none" w:sz="0" w:space="0" w:color="auto"/>
          </w:divBdr>
        </w:div>
        <w:div w:id="1704092547">
          <w:marLeft w:val="640"/>
          <w:marRight w:val="0"/>
          <w:marTop w:val="0"/>
          <w:marBottom w:val="0"/>
          <w:divBdr>
            <w:top w:val="none" w:sz="0" w:space="0" w:color="auto"/>
            <w:left w:val="none" w:sz="0" w:space="0" w:color="auto"/>
            <w:bottom w:val="none" w:sz="0" w:space="0" w:color="auto"/>
            <w:right w:val="none" w:sz="0" w:space="0" w:color="auto"/>
          </w:divBdr>
        </w:div>
        <w:div w:id="1721443481">
          <w:marLeft w:val="640"/>
          <w:marRight w:val="0"/>
          <w:marTop w:val="0"/>
          <w:marBottom w:val="0"/>
          <w:divBdr>
            <w:top w:val="none" w:sz="0" w:space="0" w:color="auto"/>
            <w:left w:val="none" w:sz="0" w:space="0" w:color="auto"/>
            <w:bottom w:val="none" w:sz="0" w:space="0" w:color="auto"/>
            <w:right w:val="none" w:sz="0" w:space="0" w:color="auto"/>
          </w:divBdr>
        </w:div>
        <w:div w:id="1732119742">
          <w:marLeft w:val="640"/>
          <w:marRight w:val="0"/>
          <w:marTop w:val="0"/>
          <w:marBottom w:val="0"/>
          <w:divBdr>
            <w:top w:val="none" w:sz="0" w:space="0" w:color="auto"/>
            <w:left w:val="none" w:sz="0" w:space="0" w:color="auto"/>
            <w:bottom w:val="none" w:sz="0" w:space="0" w:color="auto"/>
            <w:right w:val="none" w:sz="0" w:space="0" w:color="auto"/>
          </w:divBdr>
        </w:div>
        <w:div w:id="1739401130">
          <w:marLeft w:val="640"/>
          <w:marRight w:val="0"/>
          <w:marTop w:val="0"/>
          <w:marBottom w:val="0"/>
          <w:divBdr>
            <w:top w:val="none" w:sz="0" w:space="0" w:color="auto"/>
            <w:left w:val="none" w:sz="0" w:space="0" w:color="auto"/>
            <w:bottom w:val="none" w:sz="0" w:space="0" w:color="auto"/>
            <w:right w:val="none" w:sz="0" w:space="0" w:color="auto"/>
          </w:divBdr>
        </w:div>
        <w:div w:id="1743406686">
          <w:marLeft w:val="640"/>
          <w:marRight w:val="0"/>
          <w:marTop w:val="0"/>
          <w:marBottom w:val="0"/>
          <w:divBdr>
            <w:top w:val="none" w:sz="0" w:space="0" w:color="auto"/>
            <w:left w:val="none" w:sz="0" w:space="0" w:color="auto"/>
            <w:bottom w:val="none" w:sz="0" w:space="0" w:color="auto"/>
            <w:right w:val="none" w:sz="0" w:space="0" w:color="auto"/>
          </w:divBdr>
        </w:div>
        <w:div w:id="1778989570">
          <w:marLeft w:val="640"/>
          <w:marRight w:val="0"/>
          <w:marTop w:val="0"/>
          <w:marBottom w:val="0"/>
          <w:divBdr>
            <w:top w:val="none" w:sz="0" w:space="0" w:color="auto"/>
            <w:left w:val="none" w:sz="0" w:space="0" w:color="auto"/>
            <w:bottom w:val="none" w:sz="0" w:space="0" w:color="auto"/>
            <w:right w:val="none" w:sz="0" w:space="0" w:color="auto"/>
          </w:divBdr>
        </w:div>
        <w:div w:id="1848791149">
          <w:marLeft w:val="640"/>
          <w:marRight w:val="0"/>
          <w:marTop w:val="0"/>
          <w:marBottom w:val="0"/>
          <w:divBdr>
            <w:top w:val="none" w:sz="0" w:space="0" w:color="auto"/>
            <w:left w:val="none" w:sz="0" w:space="0" w:color="auto"/>
            <w:bottom w:val="none" w:sz="0" w:space="0" w:color="auto"/>
            <w:right w:val="none" w:sz="0" w:space="0" w:color="auto"/>
          </w:divBdr>
        </w:div>
        <w:div w:id="1864783042">
          <w:marLeft w:val="640"/>
          <w:marRight w:val="0"/>
          <w:marTop w:val="0"/>
          <w:marBottom w:val="0"/>
          <w:divBdr>
            <w:top w:val="none" w:sz="0" w:space="0" w:color="auto"/>
            <w:left w:val="none" w:sz="0" w:space="0" w:color="auto"/>
            <w:bottom w:val="none" w:sz="0" w:space="0" w:color="auto"/>
            <w:right w:val="none" w:sz="0" w:space="0" w:color="auto"/>
          </w:divBdr>
        </w:div>
        <w:div w:id="1904173382">
          <w:marLeft w:val="640"/>
          <w:marRight w:val="0"/>
          <w:marTop w:val="0"/>
          <w:marBottom w:val="0"/>
          <w:divBdr>
            <w:top w:val="none" w:sz="0" w:space="0" w:color="auto"/>
            <w:left w:val="none" w:sz="0" w:space="0" w:color="auto"/>
            <w:bottom w:val="none" w:sz="0" w:space="0" w:color="auto"/>
            <w:right w:val="none" w:sz="0" w:space="0" w:color="auto"/>
          </w:divBdr>
        </w:div>
        <w:div w:id="1913929397">
          <w:marLeft w:val="640"/>
          <w:marRight w:val="0"/>
          <w:marTop w:val="0"/>
          <w:marBottom w:val="0"/>
          <w:divBdr>
            <w:top w:val="none" w:sz="0" w:space="0" w:color="auto"/>
            <w:left w:val="none" w:sz="0" w:space="0" w:color="auto"/>
            <w:bottom w:val="none" w:sz="0" w:space="0" w:color="auto"/>
            <w:right w:val="none" w:sz="0" w:space="0" w:color="auto"/>
          </w:divBdr>
        </w:div>
        <w:div w:id="1928535147">
          <w:marLeft w:val="640"/>
          <w:marRight w:val="0"/>
          <w:marTop w:val="0"/>
          <w:marBottom w:val="0"/>
          <w:divBdr>
            <w:top w:val="none" w:sz="0" w:space="0" w:color="auto"/>
            <w:left w:val="none" w:sz="0" w:space="0" w:color="auto"/>
            <w:bottom w:val="none" w:sz="0" w:space="0" w:color="auto"/>
            <w:right w:val="none" w:sz="0" w:space="0" w:color="auto"/>
          </w:divBdr>
        </w:div>
        <w:div w:id="1945963581">
          <w:marLeft w:val="640"/>
          <w:marRight w:val="0"/>
          <w:marTop w:val="0"/>
          <w:marBottom w:val="0"/>
          <w:divBdr>
            <w:top w:val="none" w:sz="0" w:space="0" w:color="auto"/>
            <w:left w:val="none" w:sz="0" w:space="0" w:color="auto"/>
            <w:bottom w:val="none" w:sz="0" w:space="0" w:color="auto"/>
            <w:right w:val="none" w:sz="0" w:space="0" w:color="auto"/>
          </w:divBdr>
        </w:div>
        <w:div w:id="1966155654">
          <w:marLeft w:val="640"/>
          <w:marRight w:val="0"/>
          <w:marTop w:val="0"/>
          <w:marBottom w:val="0"/>
          <w:divBdr>
            <w:top w:val="none" w:sz="0" w:space="0" w:color="auto"/>
            <w:left w:val="none" w:sz="0" w:space="0" w:color="auto"/>
            <w:bottom w:val="none" w:sz="0" w:space="0" w:color="auto"/>
            <w:right w:val="none" w:sz="0" w:space="0" w:color="auto"/>
          </w:divBdr>
        </w:div>
        <w:div w:id="2020935102">
          <w:marLeft w:val="640"/>
          <w:marRight w:val="0"/>
          <w:marTop w:val="0"/>
          <w:marBottom w:val="0"/>
          <w:divBdr>
            <w:top w:val="none" w:sz="0" w:space="0" w:color="auto"/>
            <w:left w:val="none" w:sz="0" w:space="0" w:color="auto"/>
            <w:bottom w:val="none" w:sz="0" w:space="0" w:color="auto"/>
            <w:right w:val="none" w:sz="0" w:space="0" w:color="auto"/>
          </w:divBdr>
        </w:div>
      </w:divsChild>
    </w:div>
    <w:div w:id="1788817740">
      <w:bodyDiv w:val="1"/>
      <w:marLeft w:val="0"/>
      <w:marRight w:val="0"/>
      <w:marTop w:val="0"/>
      <w:marBottom w:val="0"/>
      <w:divBdr>
        <w:top w:val="none" w:sz="0" w:space="0" w:color="auto"/>
        <w:left w:val="none" w:sz="0" w:space="0" w:color="auto"/>
        <w:bottom w:val="none" w:sz="0" w:space="0" w:color="auto"/>
        <w:right w:val="none" w:sz="0" w:space="0" w:color="auto"/>
      </w:divBdr>
      <w:divsChild>
        <w:div w:id="15084829">
          <w:marLeft w:val="640"/>
          <w:marRight w:val="0"/>
          <w:marTop w:val="0"/>
          <w:marBottom w:val="0"/>
          <w:divBdr>
            <w:top w:val="none" w:sz="0" w:space="0" w:color="auto"/>
            <w:left w:val="none" w:sz="0" w:space="0" w:color="auto"/>
            <w:bottom w:val="none" w:sz="0" w:space="0" w:color="auto"/>
            <w:right w:val="none" w:sz="0" w:space="0" w:color="auto"/>
          </w:divBdr>
        </w:div>
        <w:div w:id="27410947">
          <w:marLeft w:val="640"/>
          <w:marRight w:val="0"/>
          <w:marTop w:val="0"/>
          <w:marBottom w:val="0"/>
          <w:divBdr>
            <w:top w:val="none" w:sz="0" w:space="0" w:color="auto"/>
            <w:left w:val="none" w:sz="0" w:space="0" w:color="auto"/>
            <w:bottom w:val="none" w:sz="0" w:space="0" w:color="auto"/>
            <w:right w:val="none" w:sz="0" w:space="0" w:color="auto"/>
          </w:divBdr>
        </w:div>
        <w:div w:id="105541862">
          <w:marLeft w:val="640"/>
          <w:marRight w:val="0"/>
          <w:marTop w:val="0"/>
          <w:marBottom w:val="0"/>
          <w:divBdr>
            <w:top w:val="none" w:sz="0" w:space="0" w:color="auto"/>
            <w:left w:val="none" w:sz="0" w:space="0" w:color="auto"/>
            <w:bottom w:val="none" w:sz="0" w:space="0" w:color="auto"/>
            <w:right w:val="none" w:sz="0" w:space="0" w:color="auto"/>
          </w:divBdr>
        </w:div>
        <w:div w:id="196091600">
          <w:marLeft w:val="640"/>
          <w:marRight w:val="0"/>
          <w:marTop w:val="0"/>
          <w:marBottom w:val="0"/>
          <w:divBdr>
            <w:top w:val="none" w:sz="0" w:space="0" w:color="auto"/>
            <w:left w:val="none" w:sz="0" w:space="0" w:color="auto"/>
            <w:bottom w:val="none" w:sz="0" w:space="0" w:color="auto"/>
            <w:right w:val="none" w:sz="0" w:space="0" w:color="auto"/>
          </w:divBdr>
        </w:div>
        <w:div w:id="203442755">
          <w:marLeft w:val="640"/>
          <w:marRight w:val="0"/>
          <w:marTop w:val="0"/>
          <w:marBottom w:val="0"/>
          <w:divBdr>
            <w:top w:val="none" w:sz="0" w:space="0" w:color="auto"/>
            <w:left w:val="none" w:sz="0" w:space="0" w:color="auto"/>
            <w:bottom w:val="none" w:sz="0" w:space="0" w:color="auto"/>
            <w:right w:val="none" w:sz="0" w:space="0" w:color="auto"/>
          </w:divBdr>
        </w:div>
        <w:div w:id="246425501">
          <w:marLeft w:val="640"/>
          <w:marRight w:val="0"/>
          <w:marTop w:val="0"/>
          <w:marBottom w:val="0"/>
          <w:divBdr>
            <w:top w:val="none" w:sz="0" w:space="0" w:color="auto"/>
            <w:left w:val="none" w:sz="0" w:space="0" w:color="auto"/>
            <w:bottom w:val="none" w:sz="0" w:space="0" w:color="auto"/>
            <w:right w:val="none" w:sz="0" w:space="0" w:color="auto"/>
          </w:divBdr>
        </w:div>
        <w:div w:id="272789252">
          <w:marLeft w:val="640"/>
          <w:marRight w:val="0"/>
          <w:marTop w:val="0"/>
          <w:marBottom w:val="0"/>
          <w:divBdr>
            <w:top w:val="none" w:sz="0" w:space="0" w:color="auto"/>
            <w:left w:val="none" w:sz="0" w:space="0" w:color="auto"/>
            <w:bottom w:val="none" w:sz="0" w:space="0" w:color="auto"/>
            <w:right w:val="none" w:sz="0" w:space="0" w:color="auto"/>
          </w:divBdr>
        </w:div>
        <w:div w:id="291523883">
          <w:marLeft w:val="640"/>
          <w:marRight w:val="0"/>
          <w:marTop w:val="0"/>
          <w:marBottom w:val="0"/>
          <w:divBdr>
            <w:top w:val="none" w:sz="0" w:space="0" w:color="auto"/>
            <w:left w:val="none" w:sz="0" w:space="0" w:color="auto"/>
            <w:bottom w:val="none" w:sz="0" w:space="0" w:color="auto"/>
            <w:right w:val="none" w:sz="0" w:space="0" w:color="auto"/>
          </w:divBdr>
        </w:div>
        <w:div w:id="353922540">
          <w:marLeft w:val="640"/>
          <w:marRight w:val="0"/>
          <w:marTop w:val="0"/>
          <w:marBottom w:val="0"/>
          <w:divBdr>
            <w:top w:val="none" w:sz="0" w:space="0" w:color="auto"/>
            <w:left w:val="none" w:sz="0" w:space="0" w:color="auto"/>
            <w:bottom w:val="none" w:sz="0" w:space="0" w:color="auto"/>
            <w:right w:val="none" w:sz="0" w:space="0" w:color="auto"/>
          </w:divBdr>
        </w:div>
        <w:div w:id="385686823">
          <w:marLeft w:val="640"/>
          <w:marRight w:val="0"/>
          <w:marTop w:val="0"/>
          <w:marBottom w:val="0"/>
          <w:divBdr>
            <w:top w:val="none" w:sz="0" w:space="0" w:color="auto"/>
            <w:left w:val="none" w:sz="0" w:space="0" w:color="auto"/>
            <w:bottom w:val="none" w:sz="0" w:space="0" w:color="auto"/>
            <w:right w:val="none" w:sz="0" w:space="0" w:color="auto"/>
          </w:divBdr>
        </w:div>
        <w:div w:id="407922781">
          <w:marLeft w:val="640"/>
          <w:marRight w:val="0"/>
          <w:marTop w:val="0"/>
          <w:marBottom w:val="0"/>
          <w:divBdr>
            <w:top w:val="none" w:sz="0" w:space="0" w:color="auto"/>
            <w:left w:val="none" w:sz="0" w:space="0" w:color="auto"/>
            <w:bottom w:val="none" w:sz="0" w:space="0" w:color="auto"/>
            <w:right w:val="none" w:sz="0" w:space="0" w:color="auto"/>
          </w:divBdr>
        </w:div>
        <w:div w:id="415322133">
          <w:marLeft w:val="640"/>
          <w:marRight w:val="0"/>
          <w:marTop w:val="0"/>
          <w:marBottom w:val="0"/>
          <w:divBdr>
            <w:top w:val="none" w:sz="0" w:space="0" w:color="auto"/>
            <w:left w:val="none" w:sz="0" w:space="0" w:color="auto"/>
            <w:bottom w:val="none" w:sz="0" w:space="0" w:color="auto"/>
            <w:right w:val="none" w:sz="0" w:space="0" w:color="auto"/>
          </w:divBdr>
        </w:div>
        <w:div w:id="463933418">
          <w:marLeft w:val="640"/>
          <w:marRight w:val="0"/>
          <w:marTop w:val="0"/>
          <w:marBottom w:val="0"/>
          <w:divBdr>
            <w:top w:val="none" w:sz="0" w:space="0" w:color="auto"/>
            <w:left w:val="none" w:sz="0" w:space="0" w:color="auto"/>
            <w:bottom w:val="none" w:sz="0" w:space="0" w:color="auto"/>
            <w:right w:val="none" w:sz="0" w:space="0" w:color="auto"/>
          </w:divBdr>
        </w:div>
        <w:div w:id="468011788">
          <w:marLeft w:val="640"/>
          <w:marRight w:val="0"/>
          <w:marTop w:val="0"/>
          <w:marBottom w:val="0"/>
          <w:divBdr>
            <w:top w:val="none" w:sz="0" w:space="0" w:color="auto"/>
            <w:left w:val="none" w:sz="0" w:space="0" w:color="auto"/>
            <w:bottom w:val="none" w:sz="0" w:space="0" w:color="auto"/>
            <w:right w:val="none" w:sz="0" w:space="0" w:color="auto"/>
          </w:divBdr>
        </w:div>
        <w:div w:id="470832103">
          <w:marLeft w:val="640"/>
          <w:marRight w:val="0"/>
          <w:marTop w:val="0"/>
          <w:marBottom w:val="0"/>
          <w:divBdr>
            <w:top w:val="none" w:sz="0" w:space="0" w:color="auto"/>
            <w:left w:val="none" w:sz="0" w:space="0" w:color="auto"/>
            <w:bottom w:val="none" w:sz="0" w:space="0" w:color="auto"/>
            <w:right w:val="none" w:sz="0" w:space="0" w:color="auto"/>
          </w:divBdr>
        </w:div>
        <w:div w:id="492454225">
          <w:marLeft w:val="640"/>
          <w:marRight w:val="0"/>
          <w:marTop w:val="0"/>
          <w:marBottom w:val="0"/>
          <w:divBdr>
            <w:top w:val="none" w:sz="0" w:space="0" w:color="auto"/>
            <w:left w:val="none" w:sz="0" w:space="0" w:color="auto"/>
            <w:bottom w:val="none" w:sz="0" w:space="0" w:color="auto"/>
            <w:right w:val="none" w:sz="0" w:space="0" w:color="auto"/>
          </w:divBdr>
        </w:div>
        <w:div w:id="498423766">
          <w:marLeft w:val="640"/>
          <w:marRight w:val="0"/>
          <w:marTop w:val="0"/>
          <w:marBottom w:val="0"/>
          <w:divBdr>
            <w:top w:val="none" w:sz="0" w:space="0" w:color="auto"/>
            <w:left w:val="none" w:sz="0" w:space="0" w:color="auto"/>
            <w:bottom w:val="none" w:sz="0" w:space="0" w:color="auto"/>
            <w:right w:val="none" w:sz="0" w:space="0" w:color="auto"/>
          </w:divBdr>
        </w:div>
        <w:div w:id="527648505">
          <w:marLeft w:val="640"/>
          <w:marRight w:val="0"/>
          <w:marTop w:val="0"/>
          <w:marBottom w:val="0"/>
          <w:divBdr>
            <w:top w:val="none" w:sz="0" w:space="0" w:color="auto"/>
            <w:left w:val="none" w:sz="0" w:space="0" w:color="auto"/>
            <w:bottom w:val="none" w:sz="0" w:space="0" w:color="auto"/>
            <w:right w:val="none" w:sz="0" w:space="0" w:color="auto"/>
          </w:divBdr>
        </w:div>
        <w:div w:id="569778314">
          <w:marLeft w:val="640"/>
          <w:marRight w:val="0"/>
          <w:marTop w:val="0"/>
          <w:marBottom w:val="0"/>
          <w:divBdr>
            <w:top w:val="none" w:sz="0" w:space="0" w:color="auto"/>
            <w:left w:val="none" w:sz="0" w:space="0" w:color="auto"/>
            <w:bottom w:val="none" w:sz="0" w:space="0" w:color="auto"/>
            <w:right w:val="none" w:sz="0" w:space="0" w:color="auto"/>
          </w:divBdr>
        </w:div>
        <w:div w:id="629291072">
          <w:marLeft w:val="640"/>
          <w:marRight w:val="0"/>
          <w:marTop w:val="0"/>
          <w:marBottom w:val="0"/>
          <w:divBdr>
            <w:top w:val="none" w:sz="0" w:space="0" w:color="auto"/>
            <w:left w:val="none" w:sz="0" w:space="0" w:color="auto"/>
            <w:bottom w:val="none" w:sz="0" w:space="0" w:color="auto"/>
            <w:right w:val="none" w:sz="0" w:space="0" w:color="auto"/>
          </w:divBdr>
        </w:div>
        <w:div w:id="636373433">
          <w:marLeft w:val="640"/>
          <w:marRight w:val="0"/>
          <w:marTop w:val="0"/>
          <w:marBottom w:val="0"/>
          <w:divBdr>
            <w:top w:val="none" w:sz="0" w:space="0" w:color="auto"/>
            <w:left w:val="none" w:sz="0" w:space="0" w:color="auto"/>
            <w:bottom w:val="none" w:sz="0" w:space="0" w:color="auto"/>
            <w:right w:val="none" w:sz="0" w:space="0" w:color="auto"/>
          </w:divBdr>
        </w:div>
        <w:div w:id="646394974">
          <w:marLeft w:val="640"/>
          <w:marRight w:val="0"/>
          <w:marTop w:val="0"/>
          <w:marBottom w:val="0"/>
          <w:divBdr>
            <w:top w:val="none" w:sz="0" w:space="0" w:color="auto"/>
            <w:left w:val="none" w:sz="0" w:space="0" w:color="auto"/>
            <w:bottom w:val="none" w:sz="0" w:space="0" w:color="auto"/>
            <w:right w:val="none" w:sz="0" w:space="0" w:color="auto"/>
          </w:divBdr>
        </w:div>
        <w:div w:id="662665632">
          <w:marLeft w:val="640"/>
          <w:marRight w:val="0"/>
          <w:marTop w:val="0"/>
          <w:marBottom w:val="0"/>
          <w:divBdr>
            <w:top w:val="none" w:sz="0" w:space="0" w:color="auto"/>
            <w:left w:val="none" w:sz="0" w:space="0" w:color="auto"/>
            <w:bottom w:val="none" w:sz="0" w:space="0" w:color="auto"/>
            <w:right w:val="none" w:sz="0" w:space="0" w:color="auto"/>
          </w:divBdr>
        </w:div>
        <w:div w:id="692732823">
          <w:marLeft w:val="640"/>
          <w:marRight w:val="0"/>
          <w:marTop w:val="0"/>
          <w:marBottom w:val="0"/>
          <w:divBdr>
            <w:top w:val="none" w:sz="0" w:space="0" w:color="auto"/>
            <w:left w:val="none" w:sz="0" w:space="0" w:color="auto"/>
            <w:bottom w:val="none" w:sz="0" w:space="0" w:color="auto"/>
            <w:right w:val="none" w:sz="0" w:space="0" w:color="auto"/>
          </w:divBdr>
        </w:div>
        <w:div w:id="731268018">
          <w:marLeft w:val="640"/>
          <w:marRight w:val="0"/>
          <w:marTop w:val="0"/>
          <w:marBottom w:val="0"/>
          <w:divBdr>
            <w:top w:val="none" w:sz="0" w:space="0" w:color="auto"/>
            <w:left w:val="none" w:sz="0" w:space="0" w:color="auto"/>
            <w:bottom w:val="none" w:sz="0" w:space="0" w:color="auto"/>
            <w:right w:val="none" w:sz="0" w:space="0" w:color="auto"/>
          </w:divBdr>
        </w:div>
        <w:div w:id="731461528">
          <w:marLeft w:val="640"/>
          <w:marRight w:val="0"/>
          <w:marTop w:val="0"/>
          <w:marBottom w:val="0"/>
          <w:divBdr>
            <w:top w:val="none" w:sz="0" w:space="0" w:color="auto"/>
            <w:left w:val="none" w:sz="0" w:space="0" w:color="auto"/>
            <w:bottom w:val="none" w:sz="0" w:space="0" w:color="auto"/>
            <w:right w:val="none" w:sz="0" w:space="0" w:color="auto"/>
          </w:divBdr>
        </w:div>
        <w:div w:id="776798394">
          <w:marLeft w:val="640"/>
          <w:marRight w:val="0"/>
          <w:marTop w:val="0"/>
          <w:marBottom w:val="0"/>
          <w:divBdr>
            <w:top w:val="none" w:sz="0" w:space="0" w:color="auto"/>
            <w:left w:val="none" w:sz="0" w:space="0" w:color="auto"/>
            <w:bottom w:val="none" w:sz="0" w:space="0" w:color="auto"/>
            <w:right w:val="none" w:sz="0" w:space="0" w:color="auto"/>
          </w:divBdr>
        </w:div>
        <w:div w:id="791019933">
          <w:marLeft w:val="640"/>
          <w:marRight w:val="0"/>
          <w:marTop w:val="0"/>
          <w:marBottom w:val="0"/>
          <w:divBdr>
            <w:top w:val="none" w:sz="0" w:space="0" w:color="auto"/>
            <w:left w:val="none" w:sz="0" w:space="0" w:color="auto"/>
            <w:bottom w:val="none" w:sz="0" w:space="0" w:color="auto"/>
            <w:right w:val="none" w:sz="0" w:space="0" w:color="auto"/>
          </w:divBdr>
        </w:div>
        <w:div w:id="793016129">
          <w:marLeft w:val="640"/>
          <w:marRight w:val="0"/>
          <w:marTop w:val="0"/>
          <w:marBottom w:val="0"/>
          <w:divBdr>
            <w:top w:val="none" w:sz="0" w:space="0" w:color="auto"/>
            <w:left w:val="none" w:sz="0" w:space="0" w:color="auto"/>
            <w:bottom w:val="none" w:sz="0" w:space="0" w:color="auto"/>
            <w:right w:val="none" w:sz="0" w:space="0" w:color="auto"/>
          </w:divBdr>
        </w:div>
        <w:div w:id="817114643">
          <w:marLeft w:val="640"/>
          <w:marRight w:val="0"/>
          <w:marTop w:val="0"/>
          <w:marBottom w:val="0"/>
          <w:divBdr>
            <w:top w:val="none" w:sz="0" w:space="0" w:color="auto"/>
            <w:left w:val="none" w:sz="0" w:space="0" w:color="auto"/>
            <w:bottom w:val="none" w:sz="0" w:space="0" w:color="auto"/>
            <w:right w:val="none" w:sz="0" w:space="0" w:color="auto"/>
          </w:divBdr>
        </w:div>
        <w:div w:id="857348803">
          <w:marLeft w:val="640"/>
          <w:marRight w:val="0"/>
          <w:marTop w:val="0"/>
          <w:marBottom w:val="0"/>
          <w:divBdr>
            <w:top w:val="none" w:sz="0" w:space="0" w:color="auto"/>
            <w:left w:val="none" w:sz="0" w:space="0" w:color="auto"/>
            <w:bottom w:val="none" w:sz="0" w:space="0" w:color="auto"/>
            <w:right w:val="none" w:sz="0" w:space="0" w:color="auto"/>
          </w:divBdr>
        </w:div>
        <w:div w:id="868645481">
          <w:marLeft w:val="640"/>
          <w:marRight w:val="0"/>
          <w:marTop w:val="0"/>
          <w:marBottom w:val="0"/>
          <w:divBdr>
            <w:top w:val="none" w:sz="0" w:space="0" w:color="auto"/>
            <w:left w:val="none" w:sz="0" w:space="0" w:color="auto"/>
            <w:bottom w:val="none" w:sz="0" w:space="0" w:color="auto"/>
            <w:right w:val="none" w:sz="0" w:space="0" w:color="auto"/>
          </w:divBdr>
        </w:div>
        <w:div w:id="899050723">
          <w:marLeft w:val="640"/>
          <w:marRight w:val="0"/>
          <w:marTop w:val="0"/>
          <w:marBottom w:val="0"/>
          <w:divBdr>
            <w:top w:val="none" w:sz="0" w:space="0" w:color="auto"/>
            <w:left w:val="none" w:sz="0" w:space="0" w:color="auto"/>
            <w:bottom w:val="none" w:sz="0" w:space="0" w:color="auto"/>
            <w:right w:val="none" w:sz="0" w:space="0" w:color="auto"/>
          </w:divBdr>
        </w:div>
        <w:div w:id="1040588208">
          <w:marLeft w:val="640"/>
          <w:marRight w:val="0"/>
          <w:marTop w:val="0"/>
          <w:marBottom w:val="0"/>
          <w:divBdr>
            <w:top w:val="none" w:sz="0" w:space="0" w:color="auto"/>
            <w:left w:val="none" w:sz="0" w:space="0" w:color="auto"/>
            <w:bottom w:val="none" w:sz="0" w:space="0" w:color="auto"/>
            <w:right w:val="none" w:sz="0" w:space="0" w:color="auto"/>
          </w:divBdr>
        </w:div>
        <w:div w:id="1132165747">
          <w:marLeft w:val="640"/>
          <w:marRight w:val="0"/>
          <w:marTop w:val="0"/>
          <w:marBottom w:val="0"/>
          <w:divBdr>
            <w:top w:val="none" w:sz="0" w:space="0" w:color="auto"/>
            <w:left w:val="none" w:sz="0" w:space="0" w:color="auto"/>
            <w:bottom w:val="none" w:sz="0" w:space="0" w:color="auto"/>
            <w:right w:val="none" w:sz="0" w:space="0" w:color="auto"/>
          </w:divBdr>
        </w:div>
        <w:div w:id="1174951173">
          <w:marLeft w:val="640"/>
          <w:marRight w:val="0"/>
          <w:marTop w:val="0"/>
          <w:marBottom w:val="0"/>
          <w:divBdr>
            <w:top w:val="none" w:sz="0" w:space="0" w:color="auto"/>
            <w:left w:val="none" w:sz="0" w:space="0" w:color="auto"/>
            <w:bottom w:val="none" w:sz="0" w:space="0" w:color="auto"/>
            <w:right w:val="none" w:sz="0" w:space="0" w:color="auto"/>
          </w:divBdr>
        </w:div>
        <w:div w:id="1201279725">
          <w:marLeft w:val="640"/>
          <w:marRight w:val="0"/>
          <w:marTop w:val="0"/>
          <w:marBottom w:val="0"/>
          <w:divBdr>
            <w:top w:val="none" w:sz="0" w:space="0" w:color="auto"/>
            <w:left w:val="none" w:sz="0" w:space="0" w:color="auto"/>
            <w:bottom w:val="none" w:sz="0" w:space="0" w:color="auto"/>
            <w:right w:val="none" w:sz="0" w:space="0" w:color="auto"/>
          </w:divBdr>
        </w:div>
        <w:div w:id="1216887888">
          <w:marLeft w:val="640"/>
          <w:marRight w:val="0"/>
          <w:marTop w:val="0"/>
          <w:marBottom w:val="0"/>
          <w:divBdr>
            <w:top w:val="none" w:sz="0" w:space="0" w:color="auto"/>
            <w:left w:val="none" w:sz="0" w:space="0" w:color="auto"/>
            <w:bottom w:val="none" w:sz="0" w:space="0" w:color="auto"/>
            <w:right w:val="none" w:sz="0" w:space="0" w:color="auto"/>
          </w:divBdr>
        </w:div>
        <w:div w:id="1266039621">
          <w:marLeft w:val="640"/>
          <w:marRight w:val="0"/>
          <w:marTop w:val="0"/>
          <w:marBottom w:val="0"/>
          <w:divBdr>
            <w:top w:val="none" w:sz="0" w:space="0" w:color="auto"/>
            <w:left w:val="none" w:sz="0" w:space="0" w:color="auto"/>
            <w:bottom w:val="none" w:sz="0" w:space="0" w:color="auto"/>
            <w:right w:val="none" w:sz="0" w:space="0" w:color="auto"/>
          </w:divBdr>
        </w:div>
        <w:div w:id="1292243815">
          <w:marLeft w:val="640"/>
          <w:marRight w:val="0"/>
          <w:marTop w:val="0"/>
          <w:marBottom w:val="0"/>
          <w:divBdr>
            <w:top w:val="none" w:sz="0" w:space="0" w:color="auto"/>
            <w:left w:val="none" w:sz="0" w:space="0" w:color="auto"/>
            <w:bottom w:val="none" w:sz="0" w:space="0" w:color="auto"/>
            <w:right w:val="none" w:sz="0" w:space="0" w:color="auto"/>
          </w:divBdr>
        </w:div>
        <w:div w:id="1326740157">
          <w:marLeft w:val="640"/>
          <w:marRight w:val="0"/>
          <w:marTop w:val="0"/>
          <w:marBottom w:val="0"/>
          <w:divBdr>
            <w:top w:val="none" w:sz="0" w:space="0" w:color="auto"/>
            <w:left w:val="none" w:sz="0" w:space="0" w:color="auto"/>
            <w:bottom w:val="none" w:sz="0" w:space="0" w:color="auto"/>
            <w:right w:val="none" w:sz="0" w:space="0" w:color="auto"/>
          </w:divBdr>
        </w:div>
        <w:div w:id="1343122161">
          <w:marLeft w:val="640"/>
          <w:marRight w:val="0"/>
          <w:marTop w:val="0"/>
          <w:marBottom w:val="0"/>
          <w:divBdr>
            <w:top w:val="none" w:sz="0" w:space="0" w:color="auto"/>
            <w:left w:val="none" w:sz="0" w:space="0" w:color="auto"/>
            <w:bottom w:val="none" w:sz="0" w:space="0" w:color="auto"/>
            <w:right w:val="none" w:sz="0" w:space="0" w:color="auto"/>
          </w:divBdr>
        </w:div>
        <w:div w:id="1353414026">
          <w:marLeft w:val="640"/>
          <w:marRight w:val="0"/>
          <w:marTop w:val="0"/>
          <w:marBottom w:val="0"/>
          <w:divBdr>
            <w:top w:val="none" w:sz="0" w:space="0" w:color="auto"/>
            <w:left w:val="none" w:sz="0" w:space="0" w:color="auto"/>
            <w:bottom w:val="none" w:sz="0" w:space="0" w:color="auto"/>
            <w:right w:val="none" w:sz="0" w:space="0" w:color="auto"/>
          </w:divBdr>
        </w:div>
        <w:div w:id="1361275287">
          <w:marLeft w:val="640"/>
          <w:marRight w:val="0"/>
          <w:marTop w:val="0"/>
          <w:marBottom w:val="0"/>
          <w:divBdr>
            <w:top w:val="none" w:sz="0" w:space="0" w:color="auto"/>
            <w:left w:val="none" w:sz="0" w:space="0" w:color="auto"/>
            <w:bottom w:val="none" w:sz="0" w:space="0" w:color="auto"/>
            <w:right w:val="none" w:sz="0" w:space="0" w:color="auto"/>
          </w:divBdr>
        </w:div>
        <w:div w:id="1362129987">
          <w:marLeft w:val="640"/>
          <w:marRight w:val="0"/>
          <w:marTop w:val="0"/>
          <w:marBottom w:val="0"/>
          <w:divBdr>
            <w:top w:val="none" w:sz="0" w:space="0" w:color="auto"/>
            <w:left w:val="none" w:sz="0" w:space="0" w:color="auto"/>
            <w:bottom w:val="none" w:sz="0" w:space="0" w:color="auto"/>
            <w:right w:val="none" w:sz="0" w:space="0" w:color="auto"/>
          </w:divBdr>
        </w:div>
        <w:div w:id="1405033100">
          <w:marLeft w:val="640"/>
          <w:marRight w:val="0"/>
          <w:marTop w:val="0"/>
          <w:marBottom w:val="0"/>
          <w:divBdr>
            <w:top w:val="none" w:sz="0" w:space="0" w:color="auto"/>
            <w:left w:val="none" w:sz="0" w:space="0" w:color="auto"/>
            <w:bottom w:val="none" w:sz="0" w:space="0" w:color="auto"/>
            <w:right w:val="none" w:sz="0" w:space="0" w:color="auto"/>
          </w:divBdr>
        </w:div>
        <w:div w:id="1407191561">
          <w:marLeft w:val="640"/>
          <w:marRight w:val="0"/>
          <w:marTop w:val="0"/>
          <w:marBottom w:val="0"/>
          <w:divBdr>
            <w:top w:val="none" w:sz="0" w:space="0" w:color="auto"/>
            <w:left w:val="none" w:sz="0" w:space="0" w:color="auto"/>
            <w:bottom w:val="none" w:sz="0" w:space="0" w:color="auto"/>
            <w:right w:val="none" w:sz="0" w:space="0" w:color="auto"/>
          </w:divBdr>
        </w:div>
        <w:div w:id="1420559106">
          <w:marLeft w:val="640"/>
          <w:marRight w:val="0"/>
          <w:marTop w:val="0"/>
          <w:marBottom w:val="0"/>
          <w:divBdr>
            <w:top w:val="none" w:sz="0" w:space="0" w:color="auto"/>
            <w:left w:val="none" w:sz="0" w:space="0" w:color="auto"/>
            <w:bottom w:val="none" w:sz="0" w:space="0" w:color="auto"/>
            <w:right w:val="none" w:sz="0" w:space="0" w:color="auto"/>
          </w:divBdr>
        </w:div>
        <w:div w:id="1424300962">
          <w:marLeft w:val="640"/>
          <w:marRight w:val="0"/>
          <w:marTop w:val="0"/>
          <w:marBottom w:val="0"/>
          <w:divBdr>
            <w:top w:val="none" w:sz="0" w:space="0" w:color="auto"/>
            <w:left w:val="none" w:sz="0" w:space="0" w:color="auto"/>
            <w:bottom w:val="none" w:sz="0" w:space="0" w:color="auto"/>
            <w:right w:val="none" w:sz="0" w:space="0" w:color="auto"/>
          </w:divBdr>
        </w:div>
        <w:div w:id="1463184843">
          <w:marLeft w:val="640"/>
          <w:marRight w:val="0"/>
          <w:marTop w:val="0"/>
          <w:marBottom w:val="0"/>
          <w:divBdr>
            <w:top w:val="none" w:sz="0" w:space="0" w:color="auto"/>
            <w:left w:val="none" w:sz="0" w:space="0" w:color="auto"/>
            <w:bottom w:val="none" w:sz="0" w:space="0" w:color="auto"/>
            <w:right w:val="none" w:sz="0" w:space="0" w:color="auto"/>
          </w:divBdr>
        </w:div>
        <w:div w:id="1514612462">
          <w:marLeft w:val="640"/>
          <w:marRight w:val="0"/>
          <w:marTop w:val="0"/>
          <w:marBottom w:val="0"/>
          <w:divBdr>
            <w:top w:val="none" w:sz="0" w:space="0" w:color="auto"/>
            <w:left w:val="none" w:sz="0" w:space="0" w:color="auto"/>
            <w:bottom w:val="none" w:sz="0" w:space="0" w:color="auto"/>
            <w:right w:val="none" w:sz="0" w:space="0" w:color="auto"/>
          </w:divBdr>
        </w:div>
        <w:div w:id="1522695039">
          <w:marLeft w:val="640"/>
          <w:marRight w:val="0"/>
          <w:marTop w:val="0"/>
          <w:marBottom w:val="0"/>
          <w:divBdr>
            <w:top w:val="none" w:sz="0" w:space="0" w:color="auto"/>
            <w:left w:val="none" w:sz="0" w:space="0" w:color="auto"/>
            <w:bottom w:val="none" w:sz="0" w:space="0" w:color="auto"/>
            <w:right w:val="none" w:sz="0" w:space="0" w:color="auto"/>
          </w:divBdr>
        </w:div>
        <w:div w:id="1547529119">
          <w:marLeft w:val="640"/>
          <w:marRight w:val="0"/>
          <w:marTop w:val="0"/>
          <w:marBottom w:val="0"/>
          <w:divBdr>
            <w:top w:val="none" w:sz="0" w:space="0" w:color="auto"/>
            <w:left w:val="none" w:sz="0" w:space="0" w:color="auto"/>
            <w:bottom w:val="none" w:sz="0" w:space="0" w:color="auto"/>
            <w:right w:val="none" w:sz="0" w:space="0" w:color="auto"/>
          </w:divBdr>
        </w:div>
        <w:div w:id="1584949317">
          <w:marLeft w:val="640"/>
          <w:marRight w:val="0"/>
          <w:marTop w:val="0"/>
          <w:marBottom w:val="0"/>
          <w:divBdr>
            <w:top w:val="none" w:sz="0" w:space="0" w:color="auto"/>
            <w:left w:val="none" w:sz="0" w:space="0" w:color="auto"/>
            <w:bottom w:val="none" w:sz="0" w:space="0" w:color="auto"/>
            <w:right w:val="none" w:sz="0" w:space="0" w:color="auto"/>
          </w:divBdr>
        </w:div>
        <w:div w:id="1594706543">
          <w:marLeft w:val="640"/>
          <w:marRight w:val="0"/>
          <w:marTop w:val="0"/>
          <w:marBottom w:val="0"/>
          <w:divBdr>
            <w:top w:val="none" w:sz="0" w:space="0" w:color="auto"/>
            <w:left w:val="none" w:sz="0" w:space="0" w:color="auto"/>
            <w:bottom w:val="none" w:sz="0" w:space="0" w:color="auto"/>
            <w:right w:val="none" w:sz="0" w:space="0" w:color="auto"/>
          </w:divBdr>
        </w:div>
        <w:div w:id="1634170961">
          <w:marLeft w:val="640"/>
          <w:marRight w:val="0"/>
          <w:marTop w:val="0"/>
          <w:marBottom w:val="0"/>
          <w:divBdr>
            <w:top w:val="none" w:sz="0" w:space="0" w:color="auto"/>
            <w:left w:val="none" w:sz="0" w:space="0" w:color="auto"/>
            <w:bottom w:val="none" w:sz="0" w:space="0" w:color="auto"/>
            <w:right w:val="none" w:sz="0" w:space="0" w:color="auto"/>
          </w:divBdr>
        </w:div>
        <w:div w:id="1653172033">
          <w:marLeft w:val="640"/>
          <w:marRight w:val="0"/>
          <w:marTop w:val="0"/>
          <w:marBottom w:val="0"/>
          <w:divBdr>
            <w:top w:val="none" w:sz="0" w:space="0" w:color="auto"/>
            <w:left w:val="none" w:sz="0" w:space="0" w:color="auto"/>
            <w:bottom w:val="none" w:sz="0" w:space="0" w:color="auto"/>
            <w:right w:val="none" w:sz="0" w:space="0" w:color="auto"/>
          </w:divBdr>
        </w:div>
        <w:div w:id="1669945889">
          <w:marLeft w:val="640"/>
          <w:marRight w:val="0"/>
          <w:marTop w:val="0"/>
          <w:marBottom w:val="0"/>
          <w:divBdr>
            <w:top w:val="none" w:sz="0" w:space="0" w:color="auto"/>
            <w:left w:val="none" w:sz="0" w:space="0" w:color="auto"/>
            <w:bottom w:val="none" w:sz="0" w:space="0" w:color="auto"/>
            <w:right w:val="none" w:sz="0" w:space="0" w:color="auto"/>
          </w:divBdr>
        </w:div>
        <w:div w:id="1672026573">
          <w:marLeft w:val="640"/>
          <w:marRight w:val="0"/>
          <w:marTop w:val="0"/>
          <w:marBottom w:val="0"/>
          <w:divBdr>
            <w:top w:val="none" w:sz="0" w:space="0" w:color="auto"/>
            <w:left w:val="none" w:sz="0" w:space="0" w:color="auto"/>
            <w:bottom w:val="none" w:sz="0" w:space="0" w:color="auto"/>
            <w:right w:val="none" w:sz="0" w:space="0" w:color="auto"/>
          </w:divBdr>
        </w:div>
        <w:div w:id="1673993882">
          <w:marLeft w:val="640"/>
          <w:marRight w:val="0"/>
          <w:marTop w:val="0"/>
          <w:marBottom w:val="0"/>
          <w:divBdr>
            <w:top w:val="none" w:sz="0" w:space="0" w:color="auto"/>
            <w:left w:val="none" w:sz="0" w:space="0" w:color="auto"/>
            <w:bottom w:val="none" w:sz="0" w:space="0" w:color="auto"/>
            <w:right w:val="none" w:sz="0" w:space="0" w:color="auto"/>
          </w:divBdr>
        </w:div>
        <w:div w:id="1713310968">
          <w:marLeft w:val="640"/>
          <w:marRight w:val="0"/>
          <w:marTop w:val="0"/>
          <w:marBottom w:val="0"/>
          <w:divBdr>
            <w:top w:val="none" w:sz="0" w:space="0" w:color="auto"/>
            <w:left w:val="none" w:sz="0" w:space="0" w:color="auto"/>
            <w:bottom w:val="none" w:sz="0" w:space="0" w:color="auto"/>
            <w:right w:val="none" w:sz="0" w:space="0" w:color="auto"/>
          </w:divBdr>
        </w:div>
        <w:div w:id="1734160054">
          <w:marLeft w:val="640"/>
          <w:marRight w:val="0"/>
          <w:marTop w:val="0"/>
          <w:marBottom w:val="0"/>
          <w:divBdr>
            <w:top w:val="none" w:sz="0" w:space="0" w:color="auto"/>
            <w:left w:val="none" w:sz="0" w:space="0" w:color="auto"/>
            <w:bottom w:val="none" w:sz="0" w:space="0" w:color="auto"/>
            <w:right w:val="none" w:sz="0" w:space="0" w:color="auto"/>
          </w:divBdr>
        </w:div>
        <w:div w:id="1764109951">
          <w:marLeft w:val="640"/>
          <w:marRight w:val="0"/>
          <w:marTop w:val="0"/>
          <w:marBottom w:val="0"/>
          <w:divBdr>
            <w:top w:val="none" w:sz="0" w:space="0" w:color="auto"/>
            <w:left w:val="none" w:sz="0" w:space="0" w:color="auto"/>
            <w:bottom w:val="none" w:sz="0" w:space="0" w:color="auto"/>
            <w:right w:val="none" w:sz="0" w:space="0" w:color="auto"/>
          </w:divBdr>
        </w:div>
        <w:div w:id="1817601669">
          <w:marLeft w:val="640"/>
          <w:marRight w:val="0"/>
          <w:marTop w:val="0"/>
          <w:marBottom w:val="0"/>
          <w:divBdr>
            <w:top w:val="none" w:sz="0" w:space="0" w:color="auto"/>
            <w:left w:val="none" w:sz="0" w:space="0" w:color="auto"/>
            <w:bottom w:val="none" w:sz="0" w:space="0" w:color="auto"/>
            <w:right w:val="none" w:sz="0" w:space="0" w:color="auto"/>
          </w:divBdr>
        </w:div>
        <w:div w:id="1877041835">
          <w:marLeft w:val="640"/>
          <w:marRight w:val="0"/>
          <w:marTop w:val="0"/>
          <w:marBottom w:val="0"/>
          <w:divBdr>
            <w:top w:val="none" w:sz="0" w:space="0" w:color="auto"/>
            <w:left w:val="none" w:sz="0" w:space="0" w:color="auto"/>
            <w:bottom w:val="none" w:sz="0" w:space="0" w:color="auto"/>
            <w:right w:val="none" w:sz="0" w:space="0" w:color="auto"/>
          </w:divBdr>
        </w:div>
        <w:div w:id="1878660722">
          <w:marLeft w:val="640"/>
          <w:marRight w:val="0"/>
          <w:marTop w:val="0"/>
          <w:marBottom w:val="0"/>
          <w:divBdr>
            <w:top w:val="none" w:sz="0" w:space="0" w:color="auto"/>
            <w:left w:val="none" w:sz="0" w:space="0" w:color="auto"/>
            <w:bottom w:val="none" w:sz="0" w:space="0" w:color="auto"/>
            <w:right w:val="none" w:sz="0" w:space="0" w:color="auto"/>
          </w:divBdr>
        </w:div>
        <w:div w:id="1883787763">
          <w:marLeft w:val="640"/>
          <w:marRight w:val="0"/>
          <w:marTop w:val="0"/>
          <w:marBottom w:val="0"/>
          <w:divBdr>
            <w:top w:val="none" w:sz="0" w:space="0" w:color="auto"/>
            <w:left w:val="none" w:sz="0" w:space="0" w:color="auto"/>
            <w:bottom w:val="none" w:sz="0" w:space="0" w:color="auto"/>
            <w:right w:val="none" w:sz="0" w:space="0" w:color="auto"/>
          </w:divBdr>
        </w:div>
        <w:div w:id="1906984491">
          <w:marLeft w:val="640"/>
          <w:marRight w:val="0"/>
          <w:marTop w:val="0"/>
          <w:marBottom w:val="0"/>
          <w:divBdr>
            <w:top w:val="none" w:sz="0" w:space="0" w:color="auto"/>
            <w:left w:val="none" w:sz="0" w:space="0" w:color="auto"/>
            <w:bottom w:val="none" w:sz="0" w:space="0" w:color="auto"/>
            <w:right w:val="none" w:sz="0" w:space="0" w:color="auto"/>
          </w:divBdr>
        </w:div>
        <w:div w:id="1914579468">
          <w:marLeft w:val="640"/>
          <w:marRight w:val="0"/>
          <w:marTop w:val="0"/>
          <w:marBottom w:val="0"/>
          <w:divBdr>
            <w:top w:val="none" w:sz="0" w:space="0" w:color="auto"/>
            <w:left w:val="none" w:sz="0" w:space="0" w:color="auto"/>
            <w:bottom w:val="none" w:sz="0" w:space="0" w:color="auto"/>
            <w:right w:val="none" w:sz="0" w:space="0" w:color="auto"/>
          </w:divBdr>
        </w:div>
        <w:div w:id="1972132401">
          <w:marLeft w:val="640"/>
          <w:marRight w:val="0"/>
          <w:marTop w:val="0"/>
          <w:marBottom w:val="0"/>
          <w:divBdr>
            <w:top w:val="none" w:sz="0" w:space="0" w:color="auto"/>
            <w:left w:val="none" w:sz="0" w:space="0" w:color="auto"/>
            <w:bottom w:val="none" w:sz="0" w:space="0" w:color="auto"/>
            <w:right w:val="none" w:sz="0" w:space="0" w:color="auto"/>
          </w:divBdr>
        </w:div>
        <w:div w:id="1976181004">
          <w:marLeft w:val="640"/>
          <w:marRight w:val="0"/>
          <w:marTop w:val="0"/>
          <w:marBottom w:val="0"/>
          <w:divBdr>
            <w:top w:val="none" w:sz="0" w:space="0" w:color="auto"/>
            <w:left w:val="none" w:sz="0" w:space="0" w:color="auto"/>
            <w:bottom w:val="none" w:sz="0" w:space="0" w:color="auto"/>
            <w:right w:val="none" w:sz="0" w:space="0" w:color="auto"/>
          </w:divBdr>
        </w:div>
        <w:div w:id="1983651086">
          <w:marLeft w:val="640"/>
          <w:marRight w:val="0"/>
          <w:marTop w:val="0"/>
          <w:marBottom w:val="0"/>
          <w:divBdr>
            <w:top w:val="none" w:sz="0" w:space="0" w:color="auto"/>
            <w:left w:val="none" w:sz="0" w:space="0" w:color="auto"/>
            <w:bottom w:val="none" w:sz="0" w:space="0" w:color="auto"/>
            <w:right w:val="none" w:sz="0" w:space="0" w:color="auto"/>
          </w:divBdr>
        </w:div>
        <w:div w:id="2070492786">
          <w:marLeft w:val="640"/>
          <w:marRight w:val="0"/>
          <w:marTop w:val="0"/>
          <w:marBottom w:val="0"/>
          <w:divBdr>
            <w:top w:val="none" w:sz="0" w:space="0" w:color="auto"/>
            <w:left w:val="none" w:sz="0" w:space="0" w:color="auto"/>
            <w:bottom w:val="none" w:sz="0" w:space="0" w:color="auto"/>
            <w:right w:val="none" w:sz="0" w:space="0" w:color="auto"/>
          </w:divBdr>
        </w:div>
        <w:div w:id="2076198558">
          <w:marLeft w:val="640"/>
          <w:marRight w:val="0"/>
          <w:marTop w:val="0"/>
          <w:marBottom w:val="0"/>
          <w:divBdr>
            <w:top w:val="none" w:sz="0" w:space="0" w:color="auto"/>
            <w:left w:val="none" w:sz="0" w:space="0" w:color="auto"/>
            <w:bottom w:val="none" w:sz="0" w:space="0" w:color="auto"/>
            <w:right w:val="none" w:sz="0" w:space="0" w:color="auto"/>
          </w:divBdr>
        </w:div>
        <w:div w:id="2099671039">
          <w:marLeft w:val="640"/>
          <w:marRight w:val="0"/>
          <w:marTop w:val="0"/>
          <w:marBottom w:val="0"/>
          <w:divBdr>
            <w:top w:val="none" w:sz="0" w:space="0" w:color="auto"/>
            <w:left w:val="none" w:sz="0" w:space="0" w:color="auto"/>
            <w:bottom w:val="none" w:sz="0" w:space="0" w:color="auto"/>
            <w:right w:val="none" w:sz="0" w:space="0" w:color="auto"/>
          </w:divBdr>
        </w:div>
        <w:div w:id="2115242958">
          <w:marLeft w:val="640"/>
          <w:marRight w:val="0"/>
          <w:marTop w:val="0"/>
          <w:marBottom w:val="0"/>
          <w:divBdr>
            <w:top w:val="none" w:sz="0" w:space="0" w:color="auto"/>
            <w:left w:val="none" w:sz="0" w:space="0" w:color="auto"/>
            <w:bottom w:val="none" w:sz="0" w:space="0" w:color="auto"/>
            <w:right w:val="none" w:sz="0" w:space="0" w:color="auto"/>
          </w:divBdr>
        </w:div>
        <w:div w:id="2120952051">
          <w:marLeft w:val="640"/>
          <w:marRight w:val="0"/>
          <w:marTop w:val="0"/>
          <w:marBottom w:val="0"/>
          <w:divBdr>
            <w:top w:val="none" w:sz="0" w:space="0" w:color="auto"/>
            <w:left w:val="none" w:sz="0" w:space="0" w:color="auto"/>
            <w:bottom w:val="none" w:sz="0" w:space="0" w:color="auto"/>
            <w:right w:val="none" w:sz="0" w:space="0" w:color="auto"/>
          </w:divBdr>
        </w:div>
      </w:divsChild>
    </w:div>
    <w:div w:id="1789004595">
      <w:bodyDiv w:val="1"/>
      <w:marLeft w:val="0"/>
      <w:marRight w:val="0"/>
      <w:marTop w:val="0"/>
      <w:marBottom w:val="0"/>
      <w:divBdr>
        <w:top w:val="none" w:sz="0" w:space="0" w:color="auto"/>
        <w:left w:val="none" w:sz="0" w:space="0" w:color="auto"/>
        <w:bottom w:val="none" w:sz="0" w:space="0" w:color="auto"/>
        <w:right w:val="none" w:sz="0" w:space="0" w:color="auto"/>
      </w:divBdr>
      <w:divsChild>
        <w:div w:id="5906359">
          <w:marLeft w:val="640"/>
          <w:marRight w:val="0"/>
          <w:marTop w:val="0"/>
          <w:marBottom w:val="0"/>
          <w:divBdr>
            <w:top w:val="none" w:sz="0" w:space="0" w:color="auto"/>
            <w:left w:val="none" w:sz="0" w:space="0" w:color="auto"/>
            <w:bottom w:val="none" w:sz="0" w:space="0" w:color="auto"/>
            <w:right w:val="none" w:sz="0" w:space="0" w:color="auto"/>
          </w:divBdr>
        </w:div>
        <w:div w:id="65614305">
          <w:marLeft w:val="640"/>
          <w:marRight w:val="0"/>
          <w:marTop w:val="0"/>
          <w:marBottom w:val="0"/>
          <w:divBdr>
            <w:top w:val="none" w:sz="0" w:space="0" w:color="auto"/>
            <w:left w:val="none" w:sz="0" w:space="0" w:color="auto"/>
            <w:bottom w:val="none" w:sz="0" w:space="0" w:color="auto"/>
            <w:right w:val="none" w:sz="0" w:space="0" w:color="auto"/>
          </w:divBdr>
        </w:div>
        <w:div w:id="103963294">
          <w:marLeft w:val="640"/>
          <w:marRight w:val="0"/>
          <w:marTop w:val="0"/>
          <w:marBottom w:val="0"/>
          <w:divBdr>
            <w:top w:val="none" w:sz="0" w:space="0" w:color="auto"/>
            <w:left w:val="none" w:sz="0" w:space="0" w:color="auto"/>
            <w:bottom w:val="none" w:sz="0" w:space="0" w:color="auto"/>
            <w:right w:val="none" w:sz="0" w:space="0" w:color="auto"/>
          </w:divBdr>
        </w:div>
        <w:div w:id="144318710">
          <w:marLeft w:val="640"/>
          <w:marRight w:val="0"/>
          <w:marTop w:val="0"/>
          <w:marBottom w:val="0"/>
          <w:divBdr>
            <w:top w:val="none" w:sz="0" w:space="0" w:color="auto"/>
            <w:left w:val="none" w:sz="0" w:space="0" w:color="auto"/>
            <w:bottom w:val="none" w:sz="0" w:space="0" w:color="auto"/>
            <w:right w:val="none" w:sz="0" w:space="0" w:color="auto"/>
          </w:divBdr>
        </w:div>
        <w:div w:id="257297752">
          <w:marLeft w:val="640"/>
          <w:marRight w:val="0"/>
          <w:marTop w:val="0"/>
          <w:marBottom w:val="0"/>
          <w:divBdr>
            <w:top w:val="none" w:sz="0" w:space="0" w:color="auto"/>
            <w:left w:val="none" w:sz="0" w:space="0" w:color="auto"/>
            <w:bottom w:val="none" w:sz="0" w:space="0" w:color="auto"/>
            <w:right w:val="none" w:sz="0" w:space="0" w:color="auto"/>
          </w:divBdr>
        </w:div>
        <w:div w:id="275526229">
          <w:marLeft w:val="640"/>
          <w:marRight w:val="0"/>
          <w:marTop w:val="0"/>
          <w:marBottom w:val="0"/>
          <w:divBdr>
            <w:top w:val="none" w:sz="0" w:space="0" w:color="auto"/>
            <w:left w:val="none" w:sz="0" w:space="0" w:color="auto"/>
            <w:bottom w:val="none" w:sz="0" w:space="0" w:color="auto"/>
            <w:right w:val="none" w:sz="0" w:space="0" w:color="auto"/>
          </w:divBdr>
        </w:div>
        <w:div w:id="293953630">
          <w:marLeft w:val="640"/>
          <w:marRight w:val="0"/>
          <w:marTop w:val="0"/>
          <w:marBottom w:val="0"/>
          <w:divBdr>
            <w:top w:val="none" w:sz="0" w:space="0" w:color="auto"/>
            <w:left w:val="none" w:sz="0" w:space="0" w:color="auto"/>
            <w:bottom w:val="none" w:sz="0" w:space="0" w:color="auto"/>
            <w:right w:val="none" w:sz="0" w:space="0" w:color="auto"/>
          </w:divBdr>
        </w:div>
        <w:div w:id="321392387">
          <w:marLeft w:val="640"/>
          <w:marRight w:val="0"/>
          <w:marTop w:val="0"/>
          <w:marBottom w:val="0"/>
          <w:divBdr>
            <w:top w:val="none" w:sz="0" w:space="0" w:color="auto"/>
            <w:left w:val="none" w:sz="0" w:space="0" w:color="auto"/>
            <w:bottom w:val="none" w:sz="0" w:space="0" w:color="auto"/>
            <w:right w:val="none" w:sz="0" w:space="0" w:color="auto"/>
          </w:divBdr>
        </w:div>
        <w:div w:id="470056378">
          <w:marLeft w:val="640"/>
          <w:marRight w:val="0"/>
          <w:marTop w:val="0"/>
          <w:marBottom w:val="0"/>
          <w:divBdr>
            <w:top w:val="none" w:sz="0" w:space="0" w:color="auto"/>
            <w:left w:val="none" w:sz="0" w:space="0" w:color="auto"/>
            <w:bottom w:val="none" w:sz="0" w:space="0" w:color="auto"/>
            <w:right w:val="none" w:sz="0" w:space="0" w:color="auto"/>
          </w:divBdr>
        </w:div>
        <w:div w:id="585771810">
          <w:marLeft w:val="640"/>
          <w:marRight w:val="0"/>
          <w:marTop w:val="0"/>
          <w:marBottom w:val="0"/>
          <w:divBdr>
            <w:top w:val="none" w:sz="0" w:space="0" w:color="auto"/>
            <w:left w:val="none" w:sz="0" w:space="0" w:color="auto"/>
            <w:bottom w:val="none" w:sz="0" w:space="0" w:color="auto"/>
            <w:right w:val="none" w:sz="0" w:space="0" w:color="auto"/>
          </w:divBdr>
        </w:div>
        <w:div w:id="686754915">
          <w:marLeft w:val="640"/>
          <w:marRight w:val="0"/>
          <w:marTop w:val="0"/>
          <w:marBottom w:val="0"/>
          <w:divBdr>
            <w:top w:val="none" w:sz="0" w:space="0" w:color="auto"/>
            <w:left w:val="none" w:sz="0" w:space="0" w:color="auto"/>
            <w:bottom w:val="none" w:sz="0" w:space="0" w:color="auto"/>
            <w:right w:val="none" w:sz="0" w:space="0" w:color="auto"/>
          </w:divBdr>
        </w:div>
        <w:div w:id="904875052">
          <w:marLeft w:val="640"/>
          <w:marRight w:val="0"/>
          <w:marTop w:val="0"/>
          <w:marBottom w:val="0"/>
          <w:divBdr>
            <w:top w:val="none" w:sz="0" w:space="0" w:color="auto"/>
            <w:left w:val="none" w:sz="0" w:space="0" w:color="auto"/>
            <w:bottom w:val="none" w:sz="0" w:space="0" w:color="auto"/>
            <w:right w:val="none" w:sz="0" w:space="0" w:color="auto"/>
          </w:divBdr>
        </w:div>
        <w:div w:id="920649753">
          <w:marLeft w:val="640"/>
          <w:marRight w:val="0"/>
          <w:marTop w:val="0"/>
          <w:marBottom w:val="0"/>
          <w:divBdr>
            <w:top w:val="none" w:sz="0" w:space="0" w:color="auto"/>
            <w:left w:val="none" w:sz="0" w:space="0" w:color="auto"/>
            <w:bottom w:val="none" w:sz="0" w:space="0" w:color="auto"/>
            <w:right w:val="none" w:sz="0" w:space="0" w:color="auto"/>
          </w:divBdr>
        </w:div>
        <w:div w:id="942147254">
          <w:marLeft w:val="640"/>
          <w:marRight w:val="0"/>
          <w:marTop w:val="0"/>
          <w:marBottom w:val="0"/>
          <w:divBdr>
            <w:top w:val="none" w:sz="0" w:space="0" w:color="auto"/>
            <w:left w:val="none" w:sz="0" w:space="0" w:color="auto"/>
            <w:bottom w:val="none" w:sz="0" w:space="0" w:color="auto"/>
            <w:right w:val="none" w:sz="0" w:space="0" w:color="auto"/>
          </w:divBdr>
        </w:div>
        <w:div w:id="1132868410">
          <w:marLeft w:val="640"/>
          <w:marRight w:val="0"/>
          <w:marTop w:val="0"/>
          <w:marBottom w:val="0"/>
          <w:divBdr>
            <w:top w:val="none" w:sz="0" w:space="0" w:color="auto"/>
            <w:left w:val="none" w:sz="0" w:space="0" w:color="auto"/>
            <w:bottom w:val="none" w:sz="0" w:space="0" w:color="auto"/>
            <w:right w:val="none" w:sz="0" w:space="0" w:color="auto"/>
          </w:divBdr>
        </w:div>
        <w:div w:id="1268198044">
          <w:marLeft w:val="640"/>
          <w:marRight w:val="0"/>
          <w:marTop w:val="0"/>
          <w:marBottom w:val="0"/>
          <w:divBdr>
            <w:top w:val="none" w:sz="0" w:space="0" w:color="auto"/>
            <w:left w:val="none" w:sz="0" w:space="0" w:color="auto"/>
            <w:bottom w:val="none" w:sz="0" w:space="0" w:color="auto"/>
            <w:right w:val="none" w:sz="0" w:space="0" w:color="auto"/>
          </w:divBdr>
        </w:div>
        <w:div w:id="1328557492">
          <w:marLeft w:val="640"/>
          <w:marRight w:val="0"/>
          <w:marTop w:val="0"/>
          <w:marBottom w:val="0"/>
          <w:divBdr>
            <w:top w:val="none" w:sz="0" w:space="0" w:color="auto"/>
            <w:left w:val="none" w:sz="0" w:space="0" w:color="auto"/>
            <w:bottom w:val="none" w:sz="0" w:space="0" w:color="auto"/>
            <w:right w:val="none" w:sz="0" w:space="0" w:color="auto"/>
          </w:divBdr>
        </w:div>
        <w:div w:id="1433432259">
          <w:marLeft w:val="640"/>
          <w:marRight w:val="0"/>
          <w:marTop w:val="0"/>
          <w:marBottom w:val="0"/>
          <w:divBdr>
            <w:top w:val="none" w:sz="0" w:space="0" w:color="auto"/>
            <w:left w:val="none" w:sz="0" w:space="0" w:color="auto"/>
            <w:bottom w:val="none" w:sz="0" w:space="0" w:color="auto"/>
            <w:right w:val="none" w:sz="0" w:space="0" w:color="auto"/>
          </w:divBdr>
        </w:div>
        <w:div w:id="1572084206">
          <w:marLeft w:val="640"/>
          <w:marRight w:val="0"/>
          <w:marTop w:val="0"/>
          <w:marBottom w:val="0"/>
          <w:divBdr>
            <w:top w:val="none" w:sz="0" w:space="0" w:color="auto"/>
            <w:left w:val="none" w:sz="0" w:space="0" w:color="auto"/>
            <w:bottom w:val="none" w:sz="0" w:space="0" w:color="auto"/>
            <w:right w:val="none" w:sz="0" w:space="0" w:color="auto"/>
          </w:divBdr>
        </w:div>
        <w:div w:id="1620598841">
          <w:marLeft w:val="640"/>
          <w:marRight w:val="0"/>
          <w:marTop w:val="0"/>
          <w:marBottom w:val="0"/>
          <w:divBdr>
            <w:top w:val="none" w:sz="0" w:space="0" w:color="auto"/>
            <w:left w:val="none" w:sz="0" w:space="0" w:color="auto"/>
            <w:bottom w:val="none" w:sz="0" w:space="0" w:color="auto"/>
            <w:right w:val="none" w:sz="0" w:space="0" w:color="auto"/>
          </w:divBdr>
        </w:div>
        <w:div w:id="1674260904">
          <w:marLeft w:val="640"/>
          <w:marRight w:val="0"/>
          <w:marTop w:val="0"/>
          <w:marBottom w:val="0"/>
          <w:divBdr>
            <w:top w:val="none" w:sz="0" w:space="0" w:color="auto"/>
            <w:left w:val="none" w:sz="0" w:space="0" w:color="auto"/>
            <w:bottom w:val="none" w:sz="0" w:space="0" w:color="auto"/>
            <w:right w:val="none" w:sz="0" w:space="0" w:color="auto"/>
          </w:divBdr>
        </w:div>
        <w:div w:id="1684165624">
          <w:marLeft w:val="640"/>
          <w:marRight w:val="0"/>
          <w:marTop w:val="0"/>
          <w:marBottom w:val="0"/>
          <w:divBdr>
            <w:top w:val="none" w:sz="0" w:space="0" w:color="auto"/>
            <w:left w:val="none" w:sz="0" w:space="0" w:color="auto"/>
            <w:bottom w:val="none" w:sz="0" w:space="0" w:color="auto"/>
            <w:right w:val="none" w:sz="0" w:space="0" w:color="auto"/>
          </w:divBdr>
        </w:div>
        <w:div w:id="1701780346">
          <w:marLeft w:val="640"/>
          <w:marRight w:val="0"/>
          <w:marTop w:val="0"/>
          <w:marBottom w:val="0"/>
          <w:divBdr>
            <w:top w:val="none" w:sz="0" w:space="0" w:color="auto"/>
            <w:left w:val="none" w:sz="0" w:space="0" w:color="auto"/>
            <w:bottom w:val="none" w:sz="0" w:space="0" w:color="auto"/>
            <w:right w:val="none" w:sz="0" w:space="0" w:color="auto"/>
          </w:divBdr>
        </w:div>
        <w:div w:id="1774548196">
          <w:marLeft w:val="640"/>
          <w:marRight w:val="0"/>
          <w:marTop w:val="0"/>
          <w:marBottom w:val="0"/>
          <w:divBdr>
            <w:top w:val="none" w:sz="0" w:space="0" w:color="auto"/>
            <w:left w:val="none" w:sz="0" w:space="0" w:color="auto"/>
            <w:bottom w:val="none" w:sz="0" w:space="0" w:color="auto"/>
            <w:right w:val="none" w:sz="0" w:space="0" w:color="auto"/>
          </w:divBdr>
        </w:div>
        <w:div w:id="1850439674">
          <w:marLeft w:val="640"/>
          <w:marRight w:val="0"/>
          <w:marTop w:val="0"/>
          <w:marBottom w:val="0"/>
          <w:divBdr>
            <w:top w:val="none" w:sz="0" w:space="0" w:color="auto"/>
            <w:left w:val="none" w:sz="0" w:space="0" w:color="auto"/>
            <w:bottom w:val="none" w:sz="0" w:space="0" w:color="auto"/>
            <w:right w:val="none" w:sz="0" w:space="0" w:color="auto"/>
          </w:divBdr>
        </w:div>
        <w:div w:id="1917780380">
          <w:marLeft w:val="640"/>
          <w:marRight w:val="0"/>
          <w:marTop w:val="0"/>
          <w:marBottom w:val="0"/>
          <w:divBdr>
            <w:top w:val="none" w:sz="0" w:space="0" w:color="auto"/>
            <w:left w:val="none" w:sz="0" w:space="0" w:color="auto"/>
            <w:bottom w:val="none" w:sz="0" w:space="0" w:color="auto"/>
            <w:right w:val="none" w:sz="0" w:space="0" w:color="auto"/>
          </w:divBdr>
        </w:div>
      </w:divsChild>
    </w:div>
    <w:div w:id="1791435842">
      <w:bodyDiv w:val="1"/>
      <w:marLeft w:val="0"/>
      <w:marRight w:val="0"/>
      <w:marTop w:val="0"/>
      <w:marBottom w:val="0"/>
      <w:divBdr>
        <w:top w:val="none" w:sz="0" w:space="0" w:color="auto"/>
        <w:left w:val="none" w:sz="0" w:space="0" w:color="auto"/>
        <w:bottom w:val="none" w:sz="0" w:space="0" w:color="auto"/>
        <w:right w:val="none" w:sz="0" w:space="0" w:color="auto"/>
      </w:divBdr>
      <w:divsChild>
        <w:div w:id="2052653919">
          <w:marLeft w:val="0"/>
          <w:marRight w:val="0"/>
          <w:marTop w:val="0"/>
          <w:marBottom w:val="0"/>
          <w:divBdr>
            <w:top w:val="none" w:sz="0" w:space="0" w:color="auto"/>
            <w:left w:val="none" w:sz="0" w:space="0" w:color="auto"/>
            <w:bottom w:val="none" w:sz="0" w:space="0" w:color="auto"/>
            <w:right w:val="none" w:sz="0" w:space="0" w:color="auto"/>
          </w:divBdr>
          <w:divsChild>
            <w:div w:id="62019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09390">
      <w:bodyDiv w:val="1"/>
      <w:marLeft w:val="0"/>
      <w:marRight w:val="0"/>
      <w:marTop w:val="0"/>
      <w:marBottom w:val="0"/>
      <w:divBdr>
        <w:top w:val="none" w:sz="0" w:space="0" w:color="auto"/>
        <w:left w:val="none" w:sz="0" w:space="0" w:color="auto"/>
        <w:bottom w:val="none" w:sz="0" w:space="0" w:color="auto"/>
        <w:right w:val="none" w:sz="0" w:space="0" w:color="auto"/>
      </w:divBdr>
      <w:divsChild>
        <w:div w:id="10761240">
          <w:marLeft w:val="640"/>
          <w:marRight w:val="0"/>
          <w:marTop w:val="0"/>
          <w:marBottom w:val="0"/>
          <w:divBdr>
            <w:top w:val="none" w:sz="0" w:space="0" w:color="auto"/>
            <w:left w:val="none" w:sz="0" w:space="0" w:color="auto"/>
            <w:bottom w:val="none" w:sz="0" w:space="0" w:color="auto"/>
            <w:right w:val="none" w:sz="0" w:space="0" w:color="auto"/>
          </w:divBdr>
        </w:div>
        <w:div w:id="80181380">
          <w:marLeft w:val="640"/>
          <w:marRight w:val="0"/>
          <w:marTop w:val="0"/>
          <w:marBottom w:val="0"/>
          <w:divBdr>
            <w:top w:val="none" w:sz="0" w:space="0" w:color="auto"/>
            <w:left w:val="none" w:sz="0" w:space="0" w:color="auto"/>
            <w:bottom w:val="none" w:sz="0" w:space="0" w:color="auto"/>
            <w:right w:val="none" w:sz="0" w:space="0" w:color="auto"/>
          </w:divBdr>
        </w:div>
        <w:div w:id="257712080">
          <w:marLeft w:val="640"/>
          <w:marRight w:val="0"/>
          <w:marTop w:val="0"/>
          <w:marBottom w:val="0"/>
          <w:divBdr>
            <w:top w:val="none" w:sz="0" w:space="0" w:color="auto"/>
            <w:left w:val="none" w:sz="0" w:space="0" w:color="auto"/>
            <w:bottom w:val="none" w:sz="0" w:space="0" w:color="auto"/>
            <w:right w:val="none" w:sz="0" w:space="0" w:color="auto"/>
          </w:divBdr>
        </w:div>
        <w:div w:id="380717830">
          <w:marLeft w:val="640"/>
          <w:marRight w:val="0"/>
          <w:marTop w:val="0"/>
          <w:marBottom w:val="0"/>
          <w:divBdr>
            <w:top w:val="none" w:sz="0" w:space="0" w:color="auto"/>
            <w:left w:val="none" w:sz="0" w:space="0" w:color="auto"/>
            <w:bottom w:val="none" w:sz="0" w:space="0" w:color="auto"/>
            <w:right w:val="none" w:sz="0" w:space="0" w:color="auto"/>
          </w:divBdr>
        </w:div>
        <w:div w:id="407656810">
          <w:marLeft w:val="640"/>
          <w:marRight w:val="0"/>
          <w:marTop w:val="0"/>
          <w:marBottom w:val="0"/>
          <w:divBdr>
            <w:top w:val="none" w:sz="0" w:space="0" w:color="auto"/>
            <w:left w:val="none" w:sz="0" w:space="0" w:color="auto"/>
            <w:bottom w:val="none" w:sz="0" w:space="0" w:color="auto"/>
            <w:right w:val="none" w:sz="0" w:space="0" w:color="auto"/>
          </w:divBdr>
        </w:div>
        <w:div w:id="437527816">
          <w:marLeft w:val="640"/>
          <w:marRight w:val="0"/>
          <w:marTop w:val="0"/>
          <w:marBottom w:val="0"/>
          <w:divBdr>
            <w:top w:val="none" w:sz="0" w:space="0" w:color="auto"/>
            <w:left w:val="none" w:sz="0" w:space="0" w:color="auto"/>
            <w:bottom w:val="none" w:sz="0" w:space="0" w:color="auto"/>
            <w:right w:val="none" w:sz="0" w:space="0" w:color="auto"/>
          </w:divBdr>
        </w:div>
        <w:div w:id="483199857">
          <w:marLeft w:val="640"/>
          <w:marRight w:val="0"/>
          <w:marTop w:val="0"/>
          <w:marBottom w:val="0"/>
          <w:divBdr>
            <w:top w:val="none" w:sz="0" w:space="0" w:color="auto"/>
            <w:left w:val="none" w:sz="0" w:space="0" w:color="auto"/>
            <w:bottom w:val="none" w:sz="0" w:space="0" w:color="auto"/>
            <w:right w:val="none" w:sz="0" w:space="0" w:color="auto"/>
          </w:divBdr>
        </w:div>
        <w:div w:id="487597642">
          <w:marLeft w:val="640"/>
          <w:marRight w:val="0"/>
          <w:marTop w:val="0"/>
          <w:marBottom w:val="0"/>
          <w:divBdr>
            <w:top w:val="none" w:sz="0" w:space="0" w:color="auto"/>
            <w:left w:val="none" w:sz="0" w:space="0" w:color="auto"/>
            <w:bottom w:val="none" w:sz="0" w:space="0" w:color="auto"/>
            <w:right w:val="none" w:sz="0" w:space="0" w:color="auto"/>
          </w:divBdr>
        </w:div>
        <w:div w:id="551580687">
          <w:marLeft w:val="640"/>
          <w:marRight w:val="0"/>
          <w:marTop w:val="0"/>
          <w:marBottom w:val="0"/>
          <w:divBdr>
            <w:top w:val="none" w:sz="0" w:space="0" w:color="auto"/>
            <w:left w:val="none" w:sz="0" w:space="0" w:color="auto"/>
            <w:bottom w:val="none" w:sz="0" w:space="0" w:color="auto"/>
            <w:right w:val="none" w:sz="0" w:space="0" w:color="auto"/>
          </w:divBdr>
        </w:div>
        <w:div w:id="574052066">
          <w:marLeft w:val="640"/>
          <w:marRight w:val="0"/>
          <w:marTop w:val="0"/>
          <w:marBottom w:val="0"/>
          <w:divBdr>
            <w:top w:val="none" w:sz="0" w:space="0" w:color="auto"/>
            <w:left w:val="none" w:sz="0" w:space="0" w:color="auto"/>
            <w:bottom w:val="none" w:sz="0" w:space="0" w:color="auto"/>
            <w:right w:val="none" w:sz="0" w:space="0" w:color="auto"/>
          </w:divBdr>
        </w:div>
        <w:div w:id="623073811">
          <w:marLeft w:val="640"/>
          <w:marRight w:val="0"/>
          <w:marTop w:val="0"/>
          <w:marBottom w:val="0"/>
          <w:divBdr>
            <w:top w:val="none" w:sz="0" w:space="0" w:color="auto"/>
            <w:left w:val="none" w:sz="0" w:space="0" w:color="auto"/>
            <w:bottom w:val="none" w:sz="0" w:space="0" w:color="auto"/>
            <w:right w:val="none" w:sz="0" w:space="0" w:color="auto"/>
          </w:divBdr>
        </w:div>
        <w:div w:id="630675428">
          <w:marLeft w:val="640"/>
          <w:marRight w:val="0"/>
          <w:marTop w:val="0"/>
          <w:marBottom w:val="0"/>
          <w:divBdr>
            <w:top w:val="none" w:sz="0" w:space="0" w:color="auto"/>
            <w:left w:val="none" w:sz="0" w:space="0" w:color="auto"/>
            <w:bottom w:val="none" w:sz="0" w:space="0" w:color="auto"/>
            <w:right w:val="none" w:sz="0" w:space="0" w:color="auto"/>
          </w:divBdr>
        </w:div>
        <w:div w:id="646402808">
          <w:marLeft w:val="640"/>
          <w:marRight w:val="0"/>
          <w:marTop w:val="0"/>
          <w:marBottom w:val="0"/>
          <w:divBdr>
            <w:top w:val="none" w:sz="0" w:space="0" w:color="auto"/>
            <w:left w:val="none" w:sz="0" w:space="0" w:color="auto"/>
            <w:bottom w:val="none" w:sz="0" w:space="0" w:color="auto"/>
            <w:right w:val="none" w:sz="0" w:space="0" w:color="auto"/>
          </w:divBdr>
        </w:div>
        <w:div w:id="689258534">
          <w:marLeft w:val="640"/>
          <w:marRight w:val="0"/>
          <w:marTop w:val="0"/>
          <w:marBottom w:val="0"/>
          <w:divBdr>
            <w:top w:val="none" w:sz="0" w:space="0" w:color="auto"/>
            <w:left w:val="none" w:sz="0" w:space="0" w:color="auto"/>
            <w:bottom w:val="none" w:sz="0" w:space="0" w:color="auto"/>
            <w:right w:val="none" w:sz="0" w:space="0" w:color="auto"/>
          </w:divBdr>
        </w:div>
        <w:div w:id="778909496">
          <w:marLeft w:val="640"/>
          <w:marRight w:val="0"/>
          <w:marTop w:val="0"/>
          <w:marBottom w:val="0"/>
          <w:divBdr>
            <w:top w:val="none" w:sz="0" w:space="0" w:color="auto"/>
            <w:left w:val="none" w:sz="0" w:space="0" w:color="auto"/>
            <w:bottom w:val="none" w:sz="0" w:space="0" w:color="auto"/>
            <w:right w:val="none" w:sz="0" w:space="0" w:color="auto"/>
          </w:divBdr>
        </w:div>
        <w:div w:id="1062217694">
          <w:marLeft w:val="640"/>
          <w:marRight w:val="0"/>
          <w:marTop w:val="0"/>
          <w:marBottom w:val="0"/>
          <w:divBdr>
            <w:top w:val="none" w:sz="0" w:space="0" w:color="auto"/>
            <w:left w:val="none" w:sz="0" w:space="0" w:color="auto"/>
            <w:bottom w:val="none" w:sz="0" w:space="0" w:color="auto"/>
            <w:right w:val="none" w:sz="0" w:space="0" w:color="auto"/>
          </w:divBdr>
        </w:div>
        <w:div w:id="1099980935">
          <w:marLeft w:val="640"/>
          <w:marRight w:val="0"/>
          <w:marTop w:val="0"/>
          <w:marBottom w:val="0"/>
          <w:divBdr>
            <w:top w:val="none" w:sz="0" w:space="0" w:color="auto"/>
            <w:left w:val="none" w:sz="0" w:space="0" w:color="auto"/>
            <w:bottom w:val="none" w:sz="0" w:space="0" w:color="auto"/>
            <w:right w:val="none" w:sz="0" w:space="0" w:color="auto"/>
          </w:divBdr>
        </w:div>
        <w:div w:id="1116293511">
          <w:marLeft w:val="640"/>
          <w:marRight w:val="0"/>
          <w:marTop w:val="0"/>
          <w:marBottom w:val="0"/>
          <w:divBdr>
            <w:top w:val="none" w:sz="0" w:space="0" w:color="auto"/>
            <w:left w:val="none" w:sz="0" w:space="0" w:color="auto"/>
            <w:bottom w:val="none" w:sz="0" w:space="0" w:color="auto"/>
            <w:right w:val="none" w:sz="0" w:space="0" w:color="auto"/>
          </w:divBdr>
        </w:div>
        <w:div w:id="1131243659">
          <w:marLeft w:val="640"/>
          <w:marRight w:val="0"/>
          <w:marTop w:val="0"/>
          <w:marBottom w:val="0"/>
          <w:divBdr>
            <w:top w:val="none" w:sz="0" w:space="0" w:color="auto"/>
            <w:left w:val="none" w:sz="0" w:space="0" w:color="auto"/>
            <w:bottom w:val="none" w:sz="0" w:space="0" w:color="auto"/>
            <w:right w:val="none" w:sz="0" w:space="0" w:color="auto"/>
          </w:divBdr>
        </w:div>
        <w:div w:id="1410999740">
          <w:marLeft w:val="640"/>
          <w:marRight w:val="0"/>
          <w:marTop w:val="0"/>
          <w:marBottom w:val="0"/>
          <w:divBdr>
            <w:top w:val="none" w:sz="0" w:space="0" w:color="auto"/>
            <w:left w:val="none" w:sz="0" w:space="0" w:color="auto"/>
            <w:bottom w:val="none" w:sz="0" w:space="0" w:color="auto"/>
            <w:right w:val="none" w:sz="0" w:space="0" w:color="auto"/>
          </w:divBdr>
        </w:div>
        <w:div w:id="1419794297">
          <w:marLeft w:val="640"/>
          <w:marRight w:val="0"/>
          <w:marTop w:val="0"/>
          <w:marBottom w:val="0"/>
          <w:divBdr>
            <w:top w:val="none" w:sz="0" w:space="0" w:color="auto"/>
            <w:left w:val="none" w:sz="0" w:space="0" w:color="auto"/>
            <w:bottom w:val="none" w:sz="0" w:space="0" w:color="auto"/>
            <w:right w:val="none" w:sz="0" w:space="0" w:color="auto"/>
          </w:divBdr>
        </w:div>
        <w:div w:id="1437284180">
          <w:marLeft w:val="640"/>
          <w:marRight w:val="0"/>
          <w:marTop w:val="0"/>
          <w:marBottom w:val="0"/>
          <w:divBdr>
            <w:top w:val="none" w:sz="0" w:space="0" w:color="auto"/>
            <w:left w:val="none" w:sz="0" w:space="0" w:color="auto"/>
            <w:bottom w:val="none" w:sz="0" w:space="0" w:color="auto"/>
            <w:right w:val="none" w:sz="0" w:space="0" w:color="auto"/>
          </w:divBdr>
        </w:div>
        <w:div w:id="1446920923">
          <w:marLeft w:val="640"/>
          <w:marRight w:val="0"/>
          <w:marTop w:val="0"/>
          <w:marBottom w:val="0"/>
          <w:divBdr>
            <w:top w:val="none" w:sz="0" w:space="0" w:color="auto"/>
            <w:left w:val="none" w:sz="0" w:space="0" w:color="auto"/>
            <w:bottom w:val="none" w:sz="0" w:space="0" w:color="auto"/>
            <w:right w:val="none" w:sz="0" w:space="0" w:color="auto"/>
          </w:divBdr>
        </w:div>
        <w:div w:id="1481730956">
          <w:marLeft w:val="640"/>
          <w:marRight w:val="0"/>
          <w:marTop w:val="0"/>
          <w:marBottom w:val="0"/>
          <w:divBdr>
            <w:top w:val="none" w:sz="0" w:space="0" w:color="auto"/>
            <w:left w:val="none" w:sz="0" w:space="0" w:color="auto"/>
            <w:bottom w:val="none" w:sz="0" w:space="0" w:color="auto"/>
            <w:right w:val="none" w:sz="0" w:space="0" w:color="auto"/>
          </w:divBdr>
        </w:div>
        <w:div w:id="1643196372">
          <w:marLeft w:val="640"/>
          <w:marRight w:val="0"/>
          <w:marTop w:val="0"/>
          <w:marBottom w:val="0"/>
          <w:divBdr>
            <w:top w:val="none" w:sz="0" w:space="0" w:color="auto"/>
            <w:left w:val="none" w:sz="0" w:space="0" w:color="auto"/>
            <w:bottom w:val="none" w:sz="0" w:space="0" w:color="auto"/>
            <w:right w:val="none" w:sz="0" w:space="0" w:color="auto"/>
          </w:divBdr>
        </w:div>
        <w:div w:id="1703508595">
          <w:marLeft w:val="640"/>
          <w:marRight w:val="0"/>
          <w:marTop w:val="0"/>
          <w:marBottom w:val="0"/>
          <w:divBdr>
            <w:top w:val="none" w:sz="0" w:space="0" w:color="auto"/>
            <w:left w:val="none" w:sz="0" w:space="0" w:color="auto"/>
            <w:bottom w:val="none" w:sz="0" w:space="0" w:color="auto"/>
            <w:right w:val="none" w:sz="0" w:space="0" w:color="auto"/>
          </w:divBdr>
        </w:div>
        <w:div w:id="1841041508">
          <w:marLeft w:val="640"/>
          <w:marRight w:val="0"/>
          <w:marTop w:val="0"/>
          <w:marBottom w:val="0"/>
          <w:divBdr>
            <w:top w:val="none" w:sz="0" w:space="0" w:color="auto"/>
            <w:left w:val="none" w:sz="0" w:space="0" w:color="auto"/>
            <w:bottom w:val="none" w:sz="0" w:space="0" w:color="auto"/>
            <w:right w:val="none" w:sz="0" w:space="0" w:color="auto"/>
          </w:divBdr>
        </w:div>
        <w:div w:id="1883788556">
          <w:marLeft w:val="640"/>
          <w:marRight w:val="0"/>
          <w:marTop w:val="0"/>
          <w:marBottom w:val="0"/>
          <w:divBdr>
            <w:top w:val="none" w:sz="0" w:space="0" w:color="auto"/>
            <w:left w:val="none" w:sz="0" w:space="0" w:color="auto"/>
            <w:bottom w:val="none" w:sz="0" w:space="0" w:color="auto"/>
            <w:right w:val="none" w:sz="0" w:space="0" w:color="auto"/>
          </w:divBdr>
        </w:div>
        <w:div w:id="1915315229">
          <w:marLeft w:val="640"/>
          <w:marRight w:val="0"/>
          <w:marTop w:val="0"/>
          <w:marBottom w:val="0"/>
          <w:divBdr>
            <w:top w:val="none" w:sz="0" w:space="0" w:color="auto"/>
            <w:left w:val="none" w:sz="0" w:space="0" w:color="auto"/>
            <w:bottom w:val="none" w:sz="0" w:space="0" w:color="auto"/>
            <w:right w:val="none" w:sz="0" w:space="0" w:color="auto"/>
          </w:divBdr>
        </w:div>
        <w:div w:id="1928490332">
          <w:marLeft w:val="640"/>
          <w:marRight w:val="0"/>
          <w:marTop w:val="0"/>
          <w:marBottom w:val="0"/>
          <w:divBdr>
            <w:top w:val="none" w:sz="0" w:space="0" w:color="auto"/>
            <w:left w:val="none" w:sz="0" w:space="0" w:color="auto"/>
            <w:bottom w:val="none" w:sz="0" w:space="0" w:color="auto"/>
            <w:right w:val="none" w:sz="0" w:space="0" w:color="auto"/>
          </w:divBdr>
        </w:div>
        <w:div w:id="1995644373">
          <w:marLeft w:val="640"/>
          <w:marRight w:val="0"/>
          <w:marTop w:val="0"/>
          <w:marBottom w:val="0"/>
          <w:divBdr>
            <w:top w:val="none" w:sz="0" w:space="0" w:color="auto"/>
            <w:left w:val="none" w:sz="0" w:space="0" w:color="auto"/>
            <w:bottom w:val="none" w:sz="0" w:space="0" w:color="auto"/>
            <w:right w:val="none" w:sz="0" w:space="0" w:color="auto"/>
          </w:divBdr>
        </w:div>
        <w:div w:id="2138911116">
          <w:marLeft w:val="640"/>
          <w:marRight w:val="0"/>
          <w:marTop w:val="0"/>
          <w:marBottom w:val="0"/>
          <w:divBdr>
            <w:top w:val="none" w:sz="0" w:space="0" w:color="auto"/>
            <w:left w:val="none" w:sz="0" w:space="0" w:color="auto"/>
            <w:bottom w:val="none" w:sz="0" w:space="0" w:color="auto"/>
            <w:right w:val="none" w:sz="0" w:space="0" w:color="auto"/>
          </w:divBdr>
        </w:div>
      </w:divsChild>
    </w:div>
    <w:div w:id="1794326668">
      <w:bodyDiv w:val="1"/>
      <w:marLeft w:val="0"/>
      <w:marRight w:val="0"/>
      <w:marTop w:val="0"/>
      <w:marBottom w:val="0"/>
      <w:divBdr>
        <w:top w:val="none" w:sz="0" w:space="0" w:color="auto"/>
        <w:left w:val="none" w:sz="0" w:space="0" w:color="auto"/>
        <w:bottom w:val="none" w:sz="0" w:space="0" w:color="auto"/>
        <w:right w:val="none" w:sz="0" w:space="0" w:color="auto"/>
      </w:divBdr>
      <w:divsChild>
        <w:div w:id="2519757">
          <w:marLeft w:val="640"/>
          <w:marRight w:val="0"/>
          <w:marTop w:val="0"/>
          <w:marBottom w:val="0"/>
          <w:divBdr>
            <w:top w:val="none" w:sz="0" w:space="0" w:color="auto"/>
            <w:left w:val="none" w:sz="0" w:space="0" w:color="auto"/>
            <w:bottom w:val="none" w:sz="0" w:space="0" w:color="auto"/>
            <w:right w:val="none" w:sz="0" w:space="0" w:color="auto"/>
          </w:divBdr>
        </w:div>
        <w:div w:id="76757351">
          <w:marLeft w:val="640"/>
          <w:marRight w:val="0"/>
          <w:marTop w:val="0"/>
          <w:marBottom w:val="0"/>
          <w:divBdr>
            <w:top w:val="none" w:sz="0" w:space="0" w:color="auto"/>
            <w:left w:val="none" w:sz="0" w:space="0" w:color="auto"/>
            <w:bottom w:val="none" w:sz="0" w:space="0" w:color="auto"/>
            <w:right w:val="none" w:sz="0" w:space="0" w:color="auto"/>
          </w:divBdr>
        </w:div>
        <w:div w:id="263996713">
          <w:marLeft w:val="640"/>
          <w:marRight w:val="0"/>
          <w:marTop w:val="0"/>
          <w:marBottom w:val="0"/>
          <w:divBdr>
            <w:top w:val="none" w:sz="0" w:space="0" w:color="auto"/>
            <w:left w:val="none" w:sz="0" w:space="0" w:color="auto"/>
            <w:bottom w:val="none" w:sz="0" w:space="0" w:color="auto"/>
            <w:right w:val="none" w:sz="0" w:space="0" w:color="auto"/>
          </w:divBdr>
        </w:div>
        <w:div w:id="293945265">
          <w:marLeft w:val="640"/>
          <w:marRight w:val="0"/>
          <w:marTop w:val="0"/>
          <w:marBottom w:val="0"/>
          <w:divBdr>
            <w:top w:val="none" w:sz="0" w:space="0" w:color="auto"/>
            <w:left w:val="none" w:sz="0" w:space="0" w:color="auto"/>
            <w:bottom w:val="none" w:sz="0" w:space="0" w:color="auto"/>
            <w:right w:val="none" w:sz="0" w:space="0" w:color="auto"/>
          </w:divBdr>
        </w:div>
        <w:div w:id="316617938">
          <w:marLeft w:val="640"/>
          <w:marRight w:val="0"/>
          <w:marTop w:val="0"/>
          <w:marBottom w:val="0"/>
          <w:divBdr>
            <w:top w:val="none" w:sz="0" w:space="0" w:color="auto"/>
            <w:left w:val="none" w:sz="0" w:space="0" w:color="auto"/>
            <w:bottom w:val="none" w:sz="0" w:space="0" w:color="auto"/>
            <w:right w:val="none" w:sz="0" w:space="0" w:color="auto"/>
          </w:divBdr>
        </w:div>
        <w:div w:id="342589201">
          <w:marLeft w:val="640"/>
          <w:marRight w:val="0"/>
          <w:marTop w:val="0"/>
          <w:marBottom w:val="0"/>
          <w:divBdr>
            <w:top w:val="none" w:sz="0" w:space="0" w:color="auto"/>
            <w:left w:val="none" w:sz="0" w:space="0" w:color="auto"/>
            <w:bottom w:val="none" w:sz="0" w:space="0" w:color="auto"/>
            <w:right w:val="none" w:sz="0" w:space="0" w:color="auto"/>
          </w:divBdr>
        </w:div>
        <w:div w:id="357777548">
          <w:marLeft w:val="640"/>
          <w:marRight w:val="0"/>
          <w:marTop w:val="0"/>
          <w:marBottom w:val="0"/>
          <w:divBdr>
            <w:top w:val="none" w:sz="0" w:space="0" w:color="auto"/>
            <w:left w:val="none" w:sz="0" w:space="0" w:color="auto"/>
            <w:bottom w:val="none" w:sz="0" w:space="0" w:color="auto"/>
            <w:right w:val="none" w:sz="0" w:space="0" w:color="auto"/>
          </w:divBdr>
        </w:div>
        <w:div w:id="441653249">
          <w:marLeft w:val="640"/>
          <w:marRight w:val="0"/>
          <w:marTop w:val="0"/>
          <w:marBottom w:val="0"/>
          <w:divBdr>
            <w:top w:val="none" w:sz="0" w:space="0" w:color="auto"/>
            <w:left w:val="none" w:sz="0" w:space="0" w:color="auto"/>
            <w:bottom w:val="none" w:sz="0" w:space="0" w:color="auto"/>
            <w:right w:val="none" w:sz="0" w:space="0" w:color="auto"/>
          </w:divBdr>
        </w:div>
        <w:div w:id="448014056">
          <w:marLeft w:val="640"/>
          <w:marRight w:val="0"/>
          <w:marTop w:val="0"/>
          <w:marBottom w:val="0"/>
          <w:divBdr>
            <w:top w:val="none" w:sz="0" w:space="0" w:color="auto"/>
            <w:left w:val="none" w:sz="0" w:space="0" w:color="auto"/>
            <w:bottom w:val="none" w:sz="0" w:space="0" w:color="auto"/>
            <w:right w:val="none" w:sz="0" w:space="0" w:color="auto"/>
          </w:divBdr>
        </w:div>
        <w:div w:id="613445857">
          <w:marLeft w:val="640"/>
          <w:marRight w:val="0"/>
          <w:marTop w:val="0"/>
          <w:marBottom w:val="0"/>
          <w:divBdr>
            <w:top w:val="none" w:sz="0" w:space="0" w:color="auto"/>
            <w:left w:val="none" w:sz="0" w:space="0" w:color="auto"/>
            <w:bottom w:val="none" w:sz="0" w:space="0" w:color="auto"/>
            <w:right w:val="none" w:sz="0" w:space="0" w:color="auto"/>
          </w:divBdr>
        </w:div>
        <w:div w:id="889532113">
          <w:marLeft w:val="640"/>
          <w:marRight w:val="0"/>
          <w:marTop w:val="0"/>
          <w:marBottom w:val="0"/>
          <w:divBdr>
            <w:top w:val="none" w:sz="0" w:space="0" w:color="auto"/>
            <w:left w:val="none" w:sz="0" w:space="0" w:color="auto"/>
            <w:bottom w:val="none" w:sz="0" w:space="0" w:color="auto"/>
            <w:right w:val="none" w:sz="0" w:space="0" w:color="auto"/>
          </w:divBdr>
        </w:div>
        <w:div w:id="986014236">
          <w:marLeft w:val="640"/>
          <w:marRight w:val="0"/>
          <w:marTop w:val="0"/>
          <w:marBottom w:val="0"/>
          <w:divBdr>
            <w:top w:val="none" w:sz="0" w:space="0" w:color="auto"/>
            <w:left w:val="none" w:sz="0" w:space="0" w:color="auto"/>
            <w:bottom w:val="none" w:sz="0" w:space="0" w:color="auto"/>
            <w:right w:val="none" w:sz="0" w:space="0" w:color="auto"/>
          </w:divBdr>
        </w:div>
        <w:div w:id="1126660317">
          <w:marLeft w:val="640"/>
          <w:marRight w:val="0"/>
          <w:marTop w:val="0"/>
          <w:marBottom w:val="0"/>
          <w:divBdr>
            <w:top w:val="none" w:sz="0" w:space="0" w:color="auto"/>
            <w:left w:val="none" w:sz="0" w:space="0" w:color="auto"/>
            <w:bottom w:val="none" w:sz="0" w:space="0" w:color="auto"/>
            <w:right w:val="none" w:sz="0" w:space="0" w:color="auto"/>
          </w:divBdr>
        </w:div>
        <w:div w:id="1362778585">
          <w:marLeft w:val="640"/>
          <w:marRight w:val="0"/>
          <w:marTop w:val="0"/>
          <w:marBottom w:val="0"/>
          <w:divBdr>
            <w:top w:val="none" w:sz="0" w:space="0" w:color="auto"/>
            <w:left w:val="none" w:sz="0" w:space="0" w:color="auto"/>
            <w:bottom w:val="none" w:sz="0" w:space="0" w:color="auto"/>
            <w:right w:val="none" w:sz="0" w:space="0" w:color="auto"/>
          </w:divBdr>
        </w:div>
        <w:div w:id="1370763027">
          <w:marLeft w:val="640"/>
          <w:marRight w:val="0"/>
          <w:marTop w:val="0"/>
          <w:marBottom w:val="0"/>
          <w:divBdr>
            <w:top w:val="none" w:sz="0" w:space="0" w:color="auto"/>
            <w:left w:val="none" w:sz="0" w:space="0" w:color="auto"/>
            <w:bottom w:val="none" w:sz="0" w:space="0" w:color="auto"/>
            <w:right w:val="none" w:sz="0" w:space="0" w:color="auto"/>
          </w:divBdr>
        </w:div>
        <w:div w:id="1406220527">
          <w:marLeft w:val="640"/>
          <w:marRight w:val="0"/>
          <w:marTop w:val="0"/>
          <w:marBottom w:val="0"/>
          <w:divBdr>
            <w:top w:val="none" w:sz="0" w:space="0" w:color="auto"/>
            <w:left w:val="none" w:sz="0" w:space="0" w:color="auto"/>
            <w:bottom w:val="none" w:sz="0" w:space="0" w:color="auto"/>
            <w:right w:val="none" w:sz="0" w:space="0" w:color="auto"/>
          </w:divBdr>
        </w:div>
        <w:div w:id="1462116589">
          <w:marLeft w:val="640"/>
          <w:marRight w:val="0"/>
          <w:marTop w:val="0"/>
          <w:marBottom w:val="0"/>
          <w:divBdr>
            <w:top w:val="none" w:sz="0" w:space="0" w:color="auto"/>
            <w:left w:val="none" w:sz="0" w:space="0" w:color="auto"/>
            <w:bottom w:val="none" w:sz="0" w:space="0" w:color="auto"/>
            <w:right w:val="none" w:sz="0" w:space="0" w:color="auto"/>
          </w:divBdr>
        </w:div>
        <w:div w:id="1530727001">
          <w:marLeft w:val="640"/>
          <w:marRight w:val="0"/>
          <w:marTop w:val="0"/>
          <w:marBottom w:val="0"/>
          <w:divBdr>
            <w:top w:val="none" w:sz="0" w:space="0" w:color="auto"/>
            <w:left w:val="none" w:sz="0" w:space="0" w:color="auto"/>
            <w:bottom w:val="none" w:sz="0" w:space="0" w:color="auto"/>
            <w:right w:val="none" w:sz="0" w:space="0" w:color="auto"/>
          </w:divBdr>
        </w:div>
        <w:div w:id="1783915035">
          <w:marLeft w:val="640"/>
          <w:marRight w:val="0"/>
          <w:marTop w:val="0"/>
          <w:marBottom w:val="0"/>
          <w:divBdr>
            <w:top w:val="none" w:sz="0" w:space="0" w:color="auto"/>
            <w:left w:val="none" w:sz="0" w:space="0" w:color="auto"/>
            <w:bottom w:val="none" w:sz="0" w:space="0" w:color="auto"/>
            <w:right w:val="none" w:sz="0" w:space="0" w:color="auto"/>
          </w:divBdr>
        </w:div>
        <w:div w:id="1950358401">
          <w:marLeft w:val="640"/>
          <w:marRight w:val="0"/>
          <w:marTop w:val="0"/>
          <w:marBottom w:val="0"/>
          <w:divBdr>
            <w:top w:val="none" w:sz="0" w:space="0" w:color="auto"/>
            <w:left w:val="none" w:sz="0" w:space="0" w:color="auto"/>
            <w:bottom w:val="none" w:sz="0" w:space="0" w:color="auto"/>
            <w:right w:val="none" w:sz="0" w:space="0" w:color="auto"/>
          </w:divBdr>
        </w:div>
      </w:divsChild>
    </w:div>
    <w:div w:id="1795756336">
      <w:bodyDiv w:val="1"/>
      <w:marLeft w:val="0"/>
      <w:marRight w:val="0"/>
      <w:marTop w:val="0"/>
      <w:marBottom w:val="0"/>
      <w:divBdr>
        <w:top w:val="none" w:sz="0" w:space="0" w:color="auto"/>
        <w:left w:val="none" w:sz="0" w:space="0" w:color="auto"/>
        <w:bottom w:val="none" w:sz="0" w:space="0" w:color="auto"/>
        <w:right w:val="none" w:sz="0" w:space="0" w:color="auto"/>
      </w:divBdr>
      <w:divsChild>
        <w:div w:id="32462325">
          <w:marLeft w:val="640"/>
          <w:marRight w:val="0"/>
          <w:marTop w:val="0"/>
          <w:marBottom w:val="0"/>
          <w:divBdr>
            <w:top w:val="none" w:sz="0" w:space="0" w:color="auto"/>
            <w:left w:val="none" w:sz="0" w:space="0" w:color="auto"/>
            <w:bottom w:val="none" w:sz="0" w:space="0" w:color="auto"/>
            <w:right w:val="none" w:sz="0" w:space="0" w:color="auto"/>
          </w:divBdr>
        </w:div>
        <w:div w:id="96409476">
          <w:marLeft w:val="640"/>
          <w:marRight w:val="0"/>
          <w:marTop w:val="0"/>
          <w:marBottom w:val="0"/>
          <w:divBdr>
            <w:top w:val="none" w:sz="0" w:space="0" w:color="auto"/>
            <w:left w:val="none" w:sz="0" w:space="0" w:color="auto"/>
            <w:bottom w:val="none" w:sz="0" w:space="0" w:color="auto"/>
            <w:right w:val="none" w:sz="0" w:space="0" w:color="auto"/>
          </w:divBdr>
        </w:div>
        <w:div w:id="131213890">
          <w:marLeft w:val="640"/>
          <w:marRight w:val="0"/>
          <w:marTop w:val="0"/>
          <w:marBottom w:val="0"/>
          <w:divBdr>
            <w:top w:val="none" w:sz="0" w:space="0" w:color="auto"/>
            <w:left w:val="none" w:sz="0" w:space="0" w:color="auto"/>
            <w:bottom w:val="none" w:sz="0" w:space="0" w:color="auto"/>
            <w:right w:val="none" w:sz="0" w:space="0" w:color="auto"/>
          </w:divBdr>
        </w:div>
        <w:div w:id="174268013">
          <w:marLeft w:val="640"/>
          <w:marRight w:val="0"/>
          <w:marTop w:val="0"/>
          <w:marBottom w:val="0"/>
          <w:divBdr>
            <w:top w:val="none" w:sz="0" w:space="0" w:color="auto"/>
            <w:left w:val="none" w:sz="0" w:space="0" w:color="auto"/>
            <w:bottom w:val="none" w:sz="0" w:space="0" w:color="auto"/>
            <w:right w:val="none" w:sz="0" w:space="0" w:color="auto"/>
          </w:divBdr>
        </w:div>
        <w:div w:id="274673753">
          <w:marLeft w:val="640"/>
          <w:marRight w:val="0"/>
          <w:marTop w:val="0"/>
          <w:marBottom w:val="0"/>
          <w:divBdr>
            <w:top w:val="none" w:sz="0" w:space="0" w:color="auto"/>
            <w:left w:val="none" w:sz="0" w:space="0" w:color="auto"/>
            <w:bottom w:val="none" w:sz="0" w:space="0" w:color="auto"/>
            <w:right w:val="none" w:sz="0" w:space="0" w:color="auto"/>
          </w:divBdr>
        </w:div>
        <w:div w:id="317392903">
          <w:marLeft w:val="640"/>
          <w:marRight w:val="0"/>
          <w:marTop w:val="0"/>
          <w:marBottom w:val="0"/>
          <w:divBdr>
            <w:top w:val="none" w:sz="0" w:space="0" w:color="auto"/>
            <w:left w:val="none" w:sz="0" w:space="0" w:color="auto"/>
            <w:bottom w:val="none" w:sz="0" w:space="0" w:color="auto"/>
            <w:right w:val="none" w:sz="0" w:space="0" w:color="auto"/>
          </w:divBdr>
        </w:div>
        <w:div w:id="407266862">
          <w:marLeft w:val="640"/>
          <w:marRight w:val="0"/>
          <w:marTop w:val="0"/>
          <w:marBottom w:val="0"/>
          <w:divBdr>
            <w:top w:val="none" w:sz="0" w:space="0" w:color="auto"/>
            <w:left w:val="none" w:sz="0" w:space="0" w:color="auto"/>
            <w:bottom w:val="none" w:sz="0" w:space="0" w:color="auto"/>
            <w:right w:val="none" w:sz="0" w:space="0" w:color="auto"/>
          </w:divBdr>
        </w:div>
        <w:div w:id="409274279">
          <w:marLeft w:val="640"/>
          <w:marRight w:val="0"/>
          <w:marTop w:val="0"/>
          <w:marBottom w:val="0"/>
          <w:divBdr>
            <w:top w:val="none" w:sz="0" w:space="0" w:color="auto"/>
            <w:left w:val="none" w:sz="0" w:space="0" w:color="auto"/>
            <w:bottom w:val="none" w:sz="0" w:space="0" w:color="auto"/>
            <w:right w:val="none" w:sz="0" w:space="0" w:color="auto"/>
          </w:divBdr>
        </w:div>
        <w:div w:id="409469650">
          <w:marLeft w:val="640"/>
          <w:marRight w:val="0"/>
          <w:marTop w:val="0"/>
          <w:marBottom w:val="0"/>
          <w:divBdr>
            <w:top w:val="none" w:sz="0" w:space="0" w:color="auto"/>
            <w:left w:val="none" w:sz="0" w:space="0" w:color="auto"/>
            <w:bottom w:val="none" w:sz="0" w:space="0" w:color="auto"/>
            <w:right w:val="none" w:sz="0" w:space="0" w:color="auto"/>
          </w:divBdr>
        </w:div>
        <w:div w:id="431704076">
          <w:marLeft w:val="640"/>
          <w:marRight w:val="0"/>
          <w:marTop w:val="0"/>
          <w:marBottom w:val="0"/>
          <w:divBdr>
            <w:top w:val="none" w:sz="0" w:space="0" w:color="auto"/>
            <w:left w:val="none" w:sz="0" w:space="0" w:color="auto"/>
            <w:bottom w:val="none" w:sz="0" w:space="0" w:color="auto"/>
            <w:right w:val="none" w:sz="0" w:space="0" w:color="auto"/>
          </w:divBdr>
        </w:div>
        <w:div w:id="465394671">
          <w:marLeft w:val="640"/>
          <w:marRight w:val="0"/>
          <w:marTop w:val="0"/>
          <w:marBottom w:val="0"/>
          <w:divBdr>
            <w:top w:val="none" w:sz="0" w:space="0" w:color="auto"/>
            <w:left w:val="none" w:sz="0" w:space="0" w:color="auto"/>
            <w:bottom w:val="none" w:sz="0" w:space="0" w:color="auto"/>
            <w:right w:val="none" w:sz="0" w:space="0" w:color="auto"/>
          </w:divBdr>
        </w:div>
        <w:div w:id="474680735">
          <w:marLeft w:val="640"/>
          <w:marRight w:val="0"/>
          <w:marTop w:val="0"/>
          <w:marBottom w:val="0"/>
          <w:divBdr>
            <w:top w:val="none" w:sz="0" w:space="0" w:color="auto"/>
            <w:left w:val="none" w:sz="0" w:space="0" w:color="auto"/>
            <w:bottom w:val="none" w:sz="0" w:space="0" w:color="auto"/>
            <w:right w:val="none" w:sz="0" w:space="0" w:color="auto"/>
          </w:divBdr>
        </w:div>
        <w:div w:id="497615850">
          <w:marLeft w:val="640"/>
          <w:marRight w:val="0"/>
          <w:marTop w:val="0"/>
          <w:marBottom w:val="0"/>
          <w:divBdr>
            <w:top w:val="none" w:sz="0" w:space="0" w:color="auto"/>
            <w:left w:val="none" w:sz="0" w:space="0" w:color="auto"/>
            <w:bottom w:val="none" w:sz="0" w:space="0" w:color="auto"/>
            <w:right w:val="none" w:sz="0" w:space="0" w:color="auto"/>
          </w:divBdr>
        </w:div>
        <w:div w:id="508637308">
          <w:marLeft w:val="640"/>
          <w:marRight w:val="0"/>
          <w:marTop w:val="0"/>
          <w:marBottom w:val="0"/>
          <w:divBdr>
            <w:top w:val="none" w:sz="0" w:space="0" w:color="auto"/>
            <w:left w:val="none" w:sz="0" w:space="0" w:color="auto"/>
            <w:bottom w:val="none" w:sz="0" w:space="0" w:color="auto"/>
            <w:right w:val="none" w:sz="0" w:space="0" w:color="auto"/>
          </w:divBdr>
        </w:div>
        <w:div w:id="542399665">
          <w:marLeft w:val="640"/>
          <w:marRight w:val="0"/>
          <w:marTop w:val="0"/>
          <w:marBottom w:val="0"/>
          <w:divBdr>
            <w:top w:val="none" w:sz="0" w:space="0" w:color="auto"/>
            <w:left w:val="none" w:sz="0" w:space="0" w:color="auto"/>
            <w:bottom w:val="none" w:sz="0" w:space="0" w:color="auto"/>
            <w:right w:val="none" w:sz="0" w:space="0" w:color="auto"/>
          </w:divBdr>
        </w:div>
        <w:div w:id="554122012">
          <w:marLeft w:val="640"/>
          <w:marRight w:val="0"/>
          <w:marTop w:val="0"/>
          <w:marBottom w:val="0"/>
          <w:divBdr>
            <w:top w:val="none" w:sz="0" w:space="0" w:color="auto"/>
            <w:left w:val="none" w:sz="0" w:space="0" w:color="auto"/>
            <w:bottom w:val="none" w:sz="0" w:space="0" w:color="auto"/>
            <w:right w:val="none" w:sz="0" w:space="0" w:color="auto"/>
          </w:divBdr>
        </w:div>
        <w:div w:id="559219214">
          <w:marLeft w:val="640"/>
          <w:marRight w:val="0"/>
          <w:marTop w:val="0"/>
          <w:marBottom w:val="0"/>
          <w:divBdr>
            <w:top w:val="none" w:sz="0" w:space="0" w:color="auto"/>
            <w:left w:val="none" w:sz="0" w:space="0" w:color="auto"/>
            <w:bottom w:val="none" w:sz="0" w:space="0" w:color="auto"/>
            <w:right w:val="none" w:sz="0" w:space="0" w:color="auto"/>
          </w:divBdr>
        </w:div>
        <w:div w:id="676154299">
          <w:marLeft w:val="640"/>
          <w:marRight w:val="0"/>
          <w:marTop w:val="0"/>
          <w:marBottom w:val="0"/>
          <w:divBdr>
            <w:top w:val="none" w:sz="0" w:space="0" w:color="auto"/>
            <w:left w:val="none" w:sz="0" w:space="0" w:color="auto"/>
            <w:bottom w:val="none" w:sz="0" w:space="0" w:color="auto"/>
            <w:right w:val="none" w:sz="0" w:space="0" w:color="auto"/>
          </w:divBdr>
        </w:div>
        <w:div w:id="745762238">
          <w:marLeft w:val="640"/>
          <w:marRight w:val="0"/>
          <w:marTop w:val="0"/>
          <w:marBottom w:val="0"/>
          <w:divBdr>
            <w:top w:val="none" w:sz="0" w:space="0" w:color="auto"/>
            <w:left w:val="none" w:sz="0" w:space="0" w:color="auto"/>
            <w:bottom w:val="none" w:sz="0" w:space="0" w:color="auto"/>
            <w:right w:val="none" w:sz="0" w:space="0" w:color="auto"/>
          </w:divBdr>
        </w:div>
        <w:div w:id="747044919">
          <w:marLeft w:val="640"/>
          <w:marRight w:val="0"/>
          <w:marTop w:val="0"/>
          <w:marBottom w:val="0"/>
          <w:divBdr>
            <w:top w:val="none" w:sz="0" w:space="0" w:color="auto"/>
            <w:left w:val="none" w:sz="0" w:space="0" w:color="auto"/>
            <w:bottom w:val="none" w:sz="0" w:space="0" w:color="auto"/>
            <w:right w:val="none" w:sz="0" w:space="0" w:color="auto"/>
          </w:divBdr>
        </w:div>
        <w:div w:id="760294899">
          <w:marLeft w:val="640"/>
          <w:marRight w:val="0"/>
          <w:marTop w:val="0"/>
          <w:marBottom w:val="0"/>
          <w:divBdr>
            <w:top w:val="none" w:sz="0" w:space="0" w:color="auto"/>
            <w:left w:val="none" w:sz="0" w:space="0" w:color="auto"/>
            <w:bottom w:val="none" w:sz="0" w:space="0" w:color="auto"/>
            <w:right w:val="none" w:sz="0" w:space="0" w:color="auto"/>
          </w:divBdr>
        </w:div>
        <w:div w:id="760835139">
          <w:marLeft w:val="640"/>
          <w:marRight w:val="0"/>
          <w:marTop w:val="0"/>
          <w:marBottom w:val="0"/>
          <w:divBdr>
            <w:top w:val="none" w:sz="0" w:space="0" w:color="auto"/>
            <w:left w:val="none" w:sz="0" w:space="0" w:color="auto"/>
            <w:bottom w:val="none" w:sz="0" w:space="0" w:color="auto"/>
            <w:right w:val="none" w:sz="0" w:space="0" w:color="auto"/>
          </w:divBdr>
        </w:div>
        <w:div w:id="803543703">
          <w:marLeft w:val="640"/>
          <w:marRight w:val="0"/>
          <w:marTop w:val="0"/>
          <w:marBottom w:val="0"/>
          <w:divBdr>
            <w:top w:val="none" w:sz="0" w:space="0" w:color="auto"/>
            <w:left w:val="none" w:sz="0" w:space="0" w:color="auto"/>
            <w:bottom w:val="none" w:sz="0" w:space="0" w:color="auto"/>
            <w:right w:val="none" w:sz="0" w:space="0" w:color="auto"/>
          </w:divBdr>
        </w:div>
        <w:div w:id="845245885">
          <w:marLeft w:val="640"/>
          <w:marRight w:val="0"/>
          <w:marTop w:val="0"/>
          <w:marBottom w:val="0"/>
          <w:divBdr>
            <w:top w:val="none" w:sz="0" w:space="0" w:color="auto"/>
            <w:left w:val="none" w:sz="0" w:space="0" w:color="auto"/>
            <w:bottom w:val="none" w:sz="0" w:space="0" w:color="auto"/>
            <w:right w:val="none" w:sz="0" w:space="0" w:color="auto"/>
          </w:divBdr>
        </w:div>
        <w:div w:id="869607366">
          <w:marLeft w:val="640"/>
          <w:marRight w:val="0"/>
          <w:marTop w:val="0"/>
          <w:marBottom w:val="0"/>
          <w:divBdr>
            <w:top w:val="none" w:sz="0" w:space="0" w:color="auto"/>
            <w:left w:val="none" w:sz="0" w:space="0" w:color="auto"/>
            <w:bottom w:val="none" w:sz="0" w:space="0" w:color="auto"/>
            <w:right w:val="none" w:sz="0" w:space="0" w:color="auto"/>
          </w:divBdr>
        </w:div>
        <w:div w:id="893852613">
          <w:marLeft w:val="640"/>
          <w:marRight w:val="0"/>
          <w:marTop w:val="0"/>
          <w:marBottom w:val="0"/>
          <w:divBdr>
            <w:top w:val="none" w:sz="0" w:space="0" w:color="auto"/>
            <w:left w:val="none" w:sz="0" w:space="0" w:color="auto"/>
            <w:bottom w:val="none" w:sz="0" w:space="0" w:color="auto"/>
            <w:right w:val="none" w:sz="0" w:space="0" w:color="auto"/>
          </w:divBdr>
        </w:div>
        <w:div w:id="920330229">
          <w:marLeft w:val="640"/>
          <w:marRight w:val="0"/>
          <w:marTop w:val="0"/>
          <w:marBottom w:val="0"/>
          <w:divBdr>
            <w:top w:val="none" w:sz="0" w:space="0" w:color="auto"/>
            <w:left w:val="none" w:sz="0" w:space="0" w:color="auto"/>
            <w:bottom w:val="none" w:sz="0" w:space="0" w:color="auto"/>
            <w:right w:val="none" w:sz="0" w:space="0" w:color="auto"/>
          </w:divBdr>
        </w:div>
        <w:div w:id="925041228">
          <w:marLeft w:val="640"/>
          <w:marRight w:val="0"/>
          <w:marTop w:val="0"/>
          <w:marBottom w:val="0"/>
          <w:divBdr>
            <w:top w:val="none" w:sz="0" w:space="0" w:color="auto"/>
            <w:left w:val="none" w:sz="0" w:space="0" w:color="auto"/>
            <w:bottom w:val="none" w:sz="0" w:space="0" w:color="auto"/>
            <w:right w:val="none" w:sz="0" w:space="0" w:color="auto"/>
          </w:divBdr>
        </w:div>
        <w:div w:id="936208910">
          <w:marLeft w:val="640"/>
          <w:marRight w:val="0"/>
          <w:marTop w:val="0"/>
          <w:marBottom w:val="0"/>
          <w:divBdr>
            <w:top w:val="none" w:sz="0" w:space="0" w:color="auto"/>
            <w:left w:val="none" w:sz="0" w:space="0" w:color="auto"/>
            <w:bottom w:val="none" w:sz="0" w:space="0" w:color="auto"/>
            <w:right w:val="none" w:sz="0" w:space="0" w:color="auto"/>
          </w:divBdr>
        </w:div>
        <w:div w:id="949628068">
          <w:marLeft w:val="640"/>
          <w:marRight w:val="0"/>
          <w:marTop w:val="0"/>
          <w:marBottom w:val="0"/>
          <w:divBdr>
            <w:top w:val="none" w:sz="0" w:space="0" w:color="auto"/>
            <w:left w:val="none" w:sz="0" w:space="0" w:color="auto"/>
            <w:bottom w:val="none" w:sz="0" w:space="0" w:color="auto"/>
            <w:right w:val="none" w:sz="0" w:space="0" w:color="auto"/>
          </w:divBdr>
        </w:div>
        <w:div w:id="959872571">
          <w:marLeft w:val="640"/>
          <w:marRight w:val="0"/>
          <w:marTop w:val="0"/>
          <w:marBottom w:val="0"/>
          <w:divBdr>
            <w:top w:val="none" w:sz="0" w:space="0" w:color="auto"/>
            <w:left w:val="none" w:sz="0" w:space="0" w:color="auto"/>
            <w:bottom w:val="none" w:sz="0" w:space="0" w:color="auto"/>
            <w:right w:val="none" w:sz="0" w:space="0" w:color="auto"/>
          </w:divBdr>
        </w:div>
        <w:div w:id="1002121426">
          <w:marLeft w:val="640"/>
          <w:marRight w:val="0"/>
          <w:marTop w:val="0"/>
          <w:marBottom w:val="0"/>
          <w:divBdr>
            <w:top w:val="none" w:sz="0" w:space="0" w:color="auto"/>
            <w:left w:val="none" w:sz="0" w:space="0" w:color="auto"/>
            <w:bottom w:val="none" w:sz="0" w:space="0" w:color="auto"/>
            <w:right w:val="none" w:sz="0" w:space="0" w:color="auto"/>
          </w:divBdr>
        </w:div>
        <w:div w:id="1086614527">
          <w:marLeft w:val="640"/>
          <w:marRight w:val="0"/>
          <w:marTop w:val="0"/>
          <w:marBottom w:val="0"/>
          <w:divBdr>
            <w:top w:val="none" w:sz="0" w:space="0" w:color="auto"/>
            <w:left w:val="none" w:sz="0" w:space="0" w:color="auto"/>
            <w:bottom w:val="none" w:sz="0" w:space="0" w:color="auto"/>
            <w:right w:val="none" w:sz="0" w:space="0" w:color="auto"/>
          </w:divBdr>
        </w:div>
        <w:div w:id="1105688589">
          <w:marLeft w:val="640"/>
          <w:marRight w:val="0"/>
          <w:marTop w:val="0"/>
          <w:marBottom w:val="0"/>
          <w:divBdr>
            <w:top w:val="none" w:sz="0" w:space="0" w:color="auto"/>
            <w:left w:val="none" w:sz="0" w:space="0" w:color="auto"/>
            <w:bottom w:val="none" w:sz="0" w:space="0" w:color="auto"/>
            <w:right w:val="none" w:sz="0" w:space="0" w:color="auto"/>
          </w:divBdr>
        </w:div>
        <w:div w:id="1122577197">
          <w:marLeft w:val="640"/>
          <w:marRight w:val="0"/>
          <w:marTop w:val="0"/>
          <w:marBottom w:val="0"/>
          <w:divBdr>
            <w:top w:val="none" w:sz="0" w:space="0" w:color="auto"/>
            <w:left w:val="none" w:sz="0" w:space="0" w:color="auto"/>
            <w:bottom w:val="none" w:sz="0" w:space="0" w:color="auto"/>
            <w:right w:val="none" w:sz="0" w:space="0" w:color="auto"/>
          </w:divBdr>
        </w:div>
        <w:div w:id="1181625440">
          <w:marLeft w:val="640"/>
          <w:marRight w:val="0"/>
          <w:marTop w:val="0"/>
          <w:marBottom w:val="0"/>
          <w:divBdr>
            <w:top w:val="none" w:sz="0" w:space="0" w:color="auto"/>
            <w:left w:val="none" w:sz="0" w:space="0" w:color="auto"/>
            <w:bottom w:val="none" w:sz="0" w:space="0" w:color="auto"/>
            <w:right w:val="none" w:sz="0" w:space="0" w:color="auto"/>
          </w:divBdr>
        </w:div>
        <w:div w:id="1256287168">
          <w:marLeft w:val="640"/>
          <w:marRight w:val="0"/>
          <w:marTop w:val="0"/>
          <w:marBottom w:val="0"/>
          <w:divBdr>
            <w:top w:val="none" w:sz="0" w:space="0" w:color="auto"/>
            <w:left w:val="none" w:sz="0" w:space="0" w:color="auto"/>
            <w:bottom w:val="none" w:sz="0" w:space="0" w:color="auto"/>
            <w:right w:val="none" w:sz="0" w:space="0" w:color="auto"/>
          </w:divBdr>
        </w:div>
        <w:div w:id="1269391130">
          <w:marLeft w:val="640"/>
          <w:marRight w:val="0"/>
          <w:marTop w:val="0"/>
          <w:marBottom w:val="0"/>
          <w:divBdr>
            <w:top w:val="none" w:sz="0" w:space="0" w:color="auto"/>
            <w:left w:val="none" w:sz="0" w:space="0" w:color="auto"/>
            <w:bottom w:val="none" w:sz="0" w:space="0" w:color="auto"/>
            <w:right w:val="none" w:sz="0" w:space="0" w:color="auto"/>
          </w:divBdr>
        </w:div>
        <w:div w:id="1320037170">
          <w:marLeft w:val="640"/>
          <w:marRight w:val="0"/>
          <w:marTop w:val="0"/>
          <w:marBottom w:val="0"/>
          <w:divBdr>
            <w:top w:val="none" w:sz="0" w:space="0" w:color="auto"/>
            <w:left w:val="none" w:sz="0" w:space="0" w:color="auto"/>
            <w:bottom w:val="none" w:sz="0" w:space="0" w:color="auto"/>
            <w:right w:val="none" w:sz="0" w:space="0" w:color="auto"/>
          </w:divBdr>
        </w:div>
        <w:div w:id="1326742225">
          <w:marLeft w:val="640"/>
          <w:marRight w:val="0"/>
          <w:marTop w:val="0"/>
          <w:marBottom w:val="0"/>
          <w:divBdr>
            <w:top w:val="none" w:sz="0" w:space="0" w:color="auto"/>
            <w:left w:val="none" w:sz="0" w:space="0" w:color="auto"/>
            <w:bottom w:val="none" w:sz="0" w:space="0" w:color="auto"/>
            <w:right w:val="none" w:sz="0" w:space="0" w:color="auto"/>
          </w:divBdr>
        </w:div>
        <w:div w:id="1333753105">
          <w:marLeft w:val="640"/>
          <w:marRight w:val="0"/>
          <w:marTop w:val="0"/>
          <w:marBottom w:val="0"/>
          <w:divBdr>
            <w:top w:val="none" w:sz="0" w:space="0" w:color="auto"/>
            <w:left w:val="none" w:sz="0" w:space="0" w:color="auto"/>
            <w:bottom w:val="none" w:sz="0" w:space="0" w:color="auto"/>
            <w:right w:val="none" w:sz="0" w:space="0" w:color="auto"/>
          </w:divBdr>
        </w:div>
        <w:div w:id="1357805962">
          <w:marLeft w:val="640"/>
          <w:marRight w:val="0"/>
          <w:marTop w:val="0"/>
          <w:marBottom w:val="0"/>
          <w:divBdr>
            <w:top w:val="none" w:sz="0" w:space="0" w:color="auto"/>
            <w:left w:val="none" w:sz="0" w:space="0" w:color="auto"/>
            <w:bottom w:val="none" w:sz="0" w:space="0" w:color="auto"/>
            <w:right w:val="none" w:sz="0" w:space="0" w:color="auto"/>
          </w:divBdr>
        </w:div>
        <w:div w:id="1368675995">
          <w:marLeft w:val="640"/>
          <w:marRight w:val="0"/>
          <w:marTop w:val="0"/>
          <w:marBottom w:val="0"/>
          <w:divBdr>
            <w:top w:val="none" w:sz="0" w:space="0" w:color="auto"/>
            <w:left w:val="none" w:sz="0" w:space="0" w:color="auto"/>
            <w:bottom w:val="none" w:sz="0" w:space="0" w:color="auto"/>
            <w:right w:val="none" w:sz="0" w:space="0" w:color="auto"/>
          </w:divBdr>
        </w:div>
        <w:div w:id="1380668226">
          <w:marLeft w:val="640"/>
          <w:marRight w:val="0"/>
          <w:marTop w:val="0"/>
          <w:marBottom w:val="0"/>
          <w:divBdr>
            <w:top w:val="none" w:sz="0" w:space="0" w:color="auto"/>
            <w:left w:val="none" w:sz="0" w:space="0" w:color="auto"/>
            <w:bottom w:val="none" w:sz="0" w:space="0" w:color="auto"/>
            <w:right w:val="none" w:sz="0" w:space="0" w:color="auto"/>
          </w:divBdr>
        </w:div>
        <w:div w:id="1382706879">
          <w:marLeft w:val="640"/>
          <w:marRight w:val="0"/>
          <w:marTop w:val="0"/>
          <w:marBottom w:val="0"/>
          <w:divBdr>
            <w:top w:val="none" w:sz="0" w:space="0" w:color="auto"/>
            <w:left w:val="none" w:sz="0" w:space="0" w:color="auto"/>
            <w:bottom w:val="none" w:sz="0" w:space="0" w:color="auto"/>
            <w:right w:val="none" w:sz="0" w:space="0" w:color="auto"/>
          </w:divBdr>
        </w:div>
        <w:div w:id="1396704073">
          <w:marLeft w:val="640"/>
          <w:marRight w:val="0"/>
          <w:marTop w:val="0"/>
          <w:marBottom w:val="0"/>
          <w:divBdr>
            <w:top w:val="none" w:sz="0" w:space="0" w:color="auto"/>
            <w:left w:val="none" w:sz="0" w:space="0" w:color="auto"/>
            <w:bottom w:val="none" w:sz="0" w:space="0" w:color="auto"/>
            <w:right w:val="none" w:sz="0" w:space="0" w:color="auto"/>
          </w:divBdr>
        </w:div>
        <w:div w:id="1396973583">
          <w:marLeft w:val="640"/>
          <w:marRight w:val="0"/>
          <w:marTop w:val="0"/>
          <w:marBottom w:val="0"/>
          <w:divBdr>
            <w:top w:val="none" w:sz="0" w:space="0" w:color="auto"/>
            <w:left w:val="none" w:sz="0" w:space="0" w:color="auto"/>
            <w:bottom w:val="none" w:sz="0" w:space="0" w:color="auto"/>
            <w:right w:val="none" w:sz="0" w:space="0" w:color="auto"/>
          </w:divBdr>
        </w:div>
        <w:div w:id="1402562356">
          <w:marLeft w:val="640"/>
          <w:marRight w:val="0"/>
          <w:marTop w:val="0"/>
          <w:marBottom w:val="0"/>
          <w:divBdr>
            <w:top w:val="none" w:sz="0" w:space="0" w:color="auto"/>
            <w:left w:val="none" w:sz="0" w:space="0" w:color="auto"/>
            <w:bottom w:val="none" w:sz="0" w:space="0" w:color="auto"/>
            <w:right w:val="none" w:sz="0" w:space="0" w:color="auto"/>
          </w:divBdr>
        </w:div>
        <w:div w:id="1412193329">
          <w:marLeft w:val="640"/>
          <w:marRight w:val="0"/>
          <w:marTop w:val="0"/>
          <w:marBottom w:val="0"/>
          <w:divBdr>
            <w:top w:val="none" w:sz="0" w:space="0" w:color="auto"/>
            <w:left w:val="none" w:sz="0" w:space="0" w:color="auto"/>
            <w:bottom w:val="none" w:sz="0" w:space="0" w:color="auto"/>
            <w:right w:val="none" w:sz="0" w:space="0" w:color="auto"/>
          </w:divBdr>
        </w:div>
        <w:div w:id="1483886972">
          <w:marLeft w:val="640"/>
          <w:marRight w:val="0"/>
          <w:marTop w:val="0"/>
          <w:marBottom w:val="0"/>
          <w:divBdr>
            <w:top w:val="none" w:sz="0" w:space="0" w:color="auto"/>
            <w:left w:val="none" w:sz="0" w:space="0" w:color="auto"/>
            <w:bottom w:val="none" w:sz="0" w:space="0" w:color="auto"/>
            <w:right w:val="none" w:sz="0" w:space="0" w:color="auto"/>
          </w:divBdr>
        </w:div>
        <w:div w:id="1494106906">
          <w:marLeft w:val="640"/>
          <w:marRight w:val="0"/>
          <w:marTop w:val="0"/>
          <w:marBottom w:val="0"/>
          <w:divBdr>
            <w:top w:val="none" w:sz="0" w:space="0" w:color="auto"/>
            <w:left w:val="none" w:sz="0" w:space="0" w:color="auto"/>
            <w:bottom w:val="none" w:sz="0" w:space="0" w:color="auto"/>
            <w:right w:val="none" w:sz="0" w:space="0" w:color="auto"/>
          </w:divBdr>
        </w:div>
        <w:div w:id="1501771118">
          <w:marLeft w:val="640"/>
          <w:marRight w:val="0"/>
          <w:marTop w:val="0"/>
          <w:marBottom w:val="0"/>
          <w:divBdr>
            <w:top w:val="none" w:sz="0" w:space="0" w:color="auto"/>
            <w:left w:val="none" w:sz="0" w:space="0" w:color="auto"/>
            <w:bottom w:val="none" w:sz="0" w:space="0" w:color="auto"/>
            <w:right w:val="none" w:sz="0" w:space="0" w:color="auto"/>
          </w:divBdr>
        </w:div>
        <w:div w:id="1541094560">
          <w:marLeft w:val="640"/>
          <w:marRight w:val="0"/>
          <w:marTop w:val="0"/>
          <w:marBottom w:val="0"/>
          <w:divBdr>
            <w:top w:val="none" w:sz="0" w:space="0" w:color="auto"/>
            <w:left w:val="none" w:sz="0" w:space="0" w:color="auto"/>
            <w:bottom w:val="none" w:sz="0" w:space="0" w:color="auto"/>
            <w:right w:val="none" w:sz="0" w:space="0" w:color="auto"/>
          </w:divBdr>
        </w:div>
        <w:div w:id="1554929467">
          <w:marLeft w:val="640"/>
          <w:marRight w:val="0"/>
          <w:marTop w:val="0"/>
          <w:marBottom w:val="0"/>
          <w:divBdr>
            <w:top w:val="none" w:sz="0" w:space="0" w:color="auto"/>
            <w:left w:val="none" w:sz="0" w:space="0" w:color="auto"/>
            <w:bottom w:val="none" w:sz="0" w:space="0" w:color="auto"/>
            <w:right w:val="none" w:sz="0" w:space="0" w:color="auto"/>
          </w:divBdr>
        </w:div>
        <w:div w:id="1576237226">
          <w:marLeft w:val="640"/>
          <w:marRight w:val="0"/>
          <w:marTop w:val="0"/>
          <w:marBottom w:val="0"/>
          <w:divBdr>
            <w:top w:val="none" w:sz="0" w:space="0" w:color="auto"/>
            <w:left w:val="none" w:sz="0" w:space="0" w:color="auto"/>
            <w:bottom w:val="none" w:sz="0" w:space="0" w:color="auto"/>
            <w:right w:val="none" w:sz="0" w:space="0" w:color="auto"/>
          </w:divBdr>
        </w:div>
        <w:div w:id="1582905747">
          <w:marLeft w:val="640"/>
          <w:marRight w:val="0"/>
          <w:marTop w:val="0"/>
          <w:marBottom w:val="0"/>
          <w:divBdr>
            <w:top w:val="none" w:sz="0" w:space="0" w:color="auto"/>
            <w:left w:val="none" w:sz="0" w:space="0" w:color="auto"/>
            <w:bottom w:val="none" w:sz="0" w:space="0" w:color="auto"/>
            <w:right w:val="none" w:sz="0" w:space="0" w:color="auto"/>
          </w:divBdr>
        </w:div>
        <w:div w:id="1611622517">
          <w:marLeft w:val="640"/>
          <w:marRight w:val="0"/>
          <w:marTop w:val="0"/>
          <w:marBottom w:val="0"/>
          <w:divBdr>
            <w:top w:val="none" w:sz="0" w:space="0" w:color="auto"/>
            <w:left w:val="none" w:sz="0" w:space="0" w:color="auto"/>
            <w:bottom w:val="none" w:sz="0" w:space="0" w:color="auto"/>
            <w:right w:val="none" w:sz="0" w:space="0" w:color="auto"/>
          </w:divBdr>
        </w:div>
        <w:div w:id="1635912759">
          <w:marLeft w:val="640"/>
          <w:marRight w:val="0"/>
          <w:marTop w:val="0"/>
          <w:marBottom w:val="0"/>
          <w:divBdr>
            <w:top w:val="none" w:sz="0" w:space="0" w:color="auto"/>
            <w:left w:val="none" w:sz="0" w:space="0" w:color="auto"/>
            <w:bottom w:val="none" w:sz="0" w:space="0" w:color="auto"/>
            <w:right w:val="none" w:sz="0" w:space="0" w:color="auto"/>
          </w:divBdr>
        </w:div>
        <w:div w:id="1638729495">
          <w:marLeft w:val="640"/>
          <w:marRight w:val="0"/>
          <w:marTop w:val="0"/>
          <w:marBottom w:val="0"/>
          <w:divBdr>
            <w:top w:val="none" w:sz="0" w:space="0" w:color="auto"/>
            <w:left w:val="none" w:sz="0" w:space="0" w:color="auto"/>
            <w:bottom w:val="none" w:sz="0" w:space="0" w:color="auto"/>
            <w:right w:val="none" w:sz="0" w:space="0" w:color="auto"/>
          </w:divBdr>
        </w:div>
        <w:div w:id="1645282032">
          <w:marLeft w:val="640"/>
          <w:marRight w:val="0"/>
          <w:marTop w:val="0"/>
          <w:marBottom w:val="0"/>
          <w:divBdr>
            <w:top w:val="none" w:sz="0" w:space="0" w:color="auto"/>
            <w:left w:val="none" w:sz="0" w:space="0" w:color="auto"/>
            <w:bottom w:val="none" w:sz="0" w:space="0" w:color="auto"/>
            <w:right w:val="none" w:sz="0" w:space="0" w:color="auto"/>
          </w:divBdr>
        </w:div>
        <w:div w:id="1652632037">
          <w:marLeft w:val="640"/>
          <w:marRight w:val="0"/>
          <w:marTop w:val="0"/>
          <w:marBottom w:val="0"/>
          <w:divBdr>
            <w:top w:val="none" w:sz="0" w:space="0" w:color="auto"/>
            <w:left w:val="none" w:sz="0" w:space="0" w:color="auto"/>
            <w:bottom w:val="none" w:sz="0" w:space="0" w:color="auto"/>
            <w:right w:val="none" w:sz="0" w:space="0" w:color="auto"/>
          </w:divBdr>
        </w:div>
        <w:div w:id="1656448967">
          <w:marLeft w:val="640"/>
          <w:marRight w:val="0"/>
          <w:marTop w:val="0"/>
          <w:marBottom w:val="0"/>
          <w:divBdr>
            <w:top w:val="none" w:sz="0" w:space="0" w:color="auto"/>
            <w:left w:val="none" w:sz="0" w:space="0" w:color="auto"/>
            <w:bottom w:val="none" w:sz="0" w:space="0" w:color="auto"/>
            <w:right w:val="none" w:sz="0" w:space="0" w:color="auto"/>
          </w:divBdr>
        </w:div>
        <w:div w:id="1674144802">
          <w:marLeft w:val="640"/>
          <w:marRight w:val="0"/>
          <w:marTop w:val="0"/>
          <w:marBottom w:val="0"/>
          <w:divBdr>
            <w:top w:val="none" w:sz="0" w:space="0" w:color="auto"/>
            <w:left w:val="none" w:sz="0" w:space="0" w:color="auto"/>
            <w:bottom w:val="none" w:sz="0" w:space="0" w:color="auto"/>
            <w:right w:val="none" w:sz="0" w:space="0" w:color="auto"/>
          </w:divBdr>
        </w:div>
        <w:div w:id="1738553751">
          <w:marLeft w:val="640"/>
          <w:marRight w:val="0"/>
          <w:marTop w:val="0"/>
          <w:marBottom w:val="0"/>
          <w:divBdr>
            <w:top w:val="none" w:sz="0" w:space="0" w:color="auto"/>
            <w:left w:val="none" w:sz="0" w:space="0" w:color="auto"/>
            <w:bottom w:val="none" w:sz="0" w:space="0" w:color="auto"/>
            <w:right w:val="none" w:sz="0" w:space="0" w:color="auto"/>
          </w:divBdr>
        </w:div>
        <w:div w:id="1744595837">
          <w:marLeft w:val="640"/>
          <w:marRight w:val="0"/>
          <w:marTop w:val="0"/>
          <w:marBottom w:val="0"/>
          <w:divBdr>
            <w:top w:val="none" w:sz="0" w:space="0" w:color="auto"/>
            <w:left w:val="none" w:sz="0" w:space="0" w:color="auto"/>
            <w:bottom w:val="none" w:sz="0" w:space="0" w:color="auto"/>
            <w:right w:val="none" w:sz="0" w:space="0" w:color="auto"/>
          </w:divBdr>
        </w:div>
        <w:div w:id="1783763451">
          <w:marLeft w:val="640"/>
          <w:marRight w:val="0"/>
          <w:marTop w:val="0"/>
          <w:marBottom w:val="0"/>
          <w:divBdr>
            <w:top w:val="none" w:sz="0" w:space="0" w:color="auto"/>
            <w:left w:val="none" w:sz="0" w:space="0" w:color="auto"/>
            <w:bottom w:val="none" w:sz="0" w:space="0" w:color="auto"/>
            <w:right w:val="none" w:sz="0" w:space="0" w:color="auto"/>
          </w:divBdr>
        </w:div>
        <w:div w:id="1792019008">
          <w:marLeft w:val="640"/>
          <w:marRight w:val="0"/>
          <w:marTop w:val="0"/>
          <w:marBottom w:val="0"/>
          <w:divBdr>
            <w:top w:val="none" w:sz="0" w:space="0" w:color="auto"/>
            <w:left w:val="none" w:sz="0" w:space="0" w:color="auto"/>
            <w:bottom w:val="none" w:sz="0" w:space="0" w:color="auto"/>
            <w:right w:val="none" w:sz="0" w:space="0" w:color="auto"/>
          </w:divBdr>
        </w:div>
        <w:div w:id="1816794278">
          <w:marLeft w:val="640"/>
          <w:marRight w:val="0"/>
          <w:marTop w:val="0"/>
          <w:marBottom w:val="0"/>
          <w:divBdr>
            <w:top w:val="none" w:sz="0" w:space="0" w:color="auto"/>
            <w:left w:val="none" w:sz="0" w:space="0" w:color="auto"/>
            <w:bottom w:val="none" w:sz="0" w:space="0" w:color="auto"/>
            <w:right w:val="none" w:sz="0" w:space="0" w:color="auto"/>
          </w:divBdr>
        </w:div>
        <w:div w:id="1817139590">
          <w:marLeft w:val="640"/>
          <w:marRight w:val="0"/>
          <w:marTop w:val="0"/>
          <w:marBottom w:val="0"/>
          <w:divBdr>
            <w:top w:val="none" w:sz="0" w:space="0" w:color="auto"/>
            <w:left w:val="none" w:sz="0" w:space="0" w:color="auto"/>
            <w:bottom w:val="none" w:sz="0" w:space="0" w:color="auto"/>
            <w:right w:val="none" w:sz="0" w:space="0" w:color="auto"/>
          </w:divBdr>
        </w:div>
        <w:div w:id="1829251247">
          <w:marLeft w:val="640"/>
          <w:marRight w:val="0"/>
          <w:marTop w:val="0"/>
          <w:marBottom w:val="0"/>
          <w:divBdr>
            <w:top w:val="none" w:sz="0" w:space="0" w:color="auto"/>
            <w:left w:val="none" w:sz="0" w:space="0" w:color="auto"/>
            <w:bottom w:val="none" w:sz="0" w:space="0" w:color="auto"/>
            <w:right w:val="none" w:sz="0" w:space="0" w:color="auto"/>
          </w:divBdr>
        </w:div>
        <w:div w:id="1847481459">
          <w:marLeft w:val="640"/>
          <w:marRight w:val="0"/>
          <w:marTop w:val="0"/>
          <w:marBottom w:val="0"/>
          <w:divBdr>
            <w:top w:val="none" w:sz="0" w:space="0" w:color="auto"/>
            <w:left w:val="none" w:sz="0" w:space="0" w:color="auto"/>
            <w:bottom w:val="none" w:sz="0" w:space="0" w:color="auto"/>
            <w:right w:val="none" w:sz="0" w:space="0" w:color="auto"/>
          </w:divBdr>
        </w:div>
        <w:div w:id="1856190905">
          <w:marLeft w:val="640"/>
          <w:marRight w:val="0"/>
          <w:marTop w:val="0"/>
          <w:marBottom w:val="0"/>
          <w:divBdr>
            <w:top w:val="none" w:sz="0" w:space="0" w:color="auto"/>
            <w:left w:val="none" w:sz="0" w:space="0" w:color="auto"/>
            <w:bottom w:val="none" w:sz="0" w:space="0" w:color="auto"/>
            <w:right w:val="none" w:sz="0" w:space="0" w:color="auto"/>
          </w:divBdr>
        </w:div>
        <w:div w:id="1883203731">
          <w:marLeft w:val="640"/>
          <w:marRight w:val="0"/>
          <w:marTop w:val="0"/>
          <w:marBottom w:val="0"/>
          <w:divBdr>
            <w:top w:val="none" w:sz="0" w:space="0" w:color="auto"/>
            <w:left w:val="none" w:sz="0" w:space="0" w:color="auto"/>
            <w:bottom w:val="none" w:sz="0" w:space="0" w:color="auto"/>
            <w:right w:val="none" w:sz="0" w:space="0" w:color="auto"/>
          </w:divBdr>
        </w:div>
        <w:div w:id="1922593308">
          <w:marLeft w:val="640"/>
          <w:marRight w:val="0"/>
          <w:marTop w:val="0"/>
          <w:marBottom w:val="0"/>
          <w:divBdr>
            <w:top w:val="none" w:sz="0" w:space="0" w:color="auto"/>
            <w:left w:val="none" w:sz="0" w:space="0" w:color="auto"/>
            <w:bottom w:val="none" w:sz="0" w:space="0" w:color="auto"/>
            <w:right w:val="none" w:sz="0" w:space="0" w:color="auto"/>
          </w:divBdr>
        </w:div>
        <w:div w:id="1967809488">
          <w:marLeft w:val="640"/>
          <w:marRight w:val="0"/>
          <w:marTop w:val="0"/>
          <w:marBottom w:val="0"/>
          <w:divBdr>
            <w:top w:val="none" w:sz="0" w:space="0" w:color="auto"/>
            <w:left w:val="none" w:sz="0" w:space="0" w:color="auto"/>
            <w:bottom w:val="none" w:sz="0" w:space="0" w:color="auto"/>
            <w:right w:val="none" w:sz="0" w:space="0" w:color="auto"/>
          </w:divBdr>
        </w:div>
        <w:div w:id="1969967886">
          <w:marLeft w:val="640"/>
          <w:marRight w:val="0"/>
          <w:marTop w:val="0"/>
          <w:marBottom w:val="0"/>
          <w:divBdr>
            <w:top w:val="none" w:sz="0" w:space="0" w:color="auto"/>
            <w:left w:val="none" w:sz="0" w:space="0" w:color="auto"/>
            <w:bottom w:val="none" w:sz="0" w:space="0" w:color="auto"/>
            <w:right w:val="none" w:sz="0" w:space="0" w:color="auto"/>
          </w:divBdr>
        </w:div>
        <w:div w:id="1982729120">
          <w:marLeft w:val="640"/>
          <w:marRight w:val="0"/>
          <w:marTop w:val="0"/>
          <w:marBottom w:val="0"/>
          <w:divBdr>
            <w:top w:val="none" w:sz="0" w:space="0" w:color="auto"/>
            <w:left w:val="none" w:sz="0" w:space="0" w:color="auto"/>
            <w:bottom w:val="none" w:sz="0" w:space="0" w:color="auto"/>
            <w:right w:val="none" w:sz="0" w:space="0" w:color="auto"/>
          </w:divBdr>
        </w:div>
        <w:div w:id="1989896963">
          <w:marLeft w:val="640"/>
          <w:marRight w:val="0"/>
          <w:marTop w:val="0"/>
          <w:marBottom w:val="0"/>
          <w:divBdr>
            <w:top w:val="none" w:sz="0" w:space="0" w:color="auto"/>
            <w:left w:val="none" w:sz="0" w:space="0" w:color="auto"/>
            <w:bottom w:val="none" w:sz="0" w:space="0" w:color="auto"/>
            <w:right w:val="none" w:sz="0" w:space="0" w:color="auto"/>
          </w:divBdr>
        </w:div>
        <w:div w:id="2045520769">
          <w:marLeft w:val="640"/>
          <w:marRight w:val="0"/>
          <w:marTop w:val="0"/>
          <w:marBottom w:val="0"/>
          <w:divBdr>
            <w:top w:val="none" w:sz="0" w:space="0" w:color="auto"/>
            <w:left w:val="none" w:sz="0" w:space="0" w:color="auto"/>
            <w:bottom w:val="none" w:sz="0" w:space="0" w:color="auto"/>
            <w:right w:val="none" w:sz="0" w:space="0" w:color="auto"/>
          </w:divBdr>
        </w:div>
        <w:div w:id="2055110327">
          <w:marLeft w:val="640"/>
          <w:marRight w:val="0"/>
          <w:marTop w:val="0"/>
          <w:marBottom w:val="0"/>
          <w:divBdr>
            <w:top w:val="none" w:sz="0" w:space="0" w:color="auto"/>
            <w:left w:val="none" w:sz="0" w:space="0" w:color="auto"/>
            <w:bottom w:val="none" w:sz="0" w:space="0" w:color="auto"/>
            <w:right w:val="none" w:sz="0" w:space="0" w:color="auto"/>
          </w:divBdr>
        </w:div>
        <w:div w:id="2109932932">
          <w:marLeft w:val="640"/>
          <w:marRight w:val="0"/>
          <w:marTop w:val="0"/>
          <w:marBottom w:val="0"/>
          <w:divBdr>
            <w:top w:val="none" w:sz="0" w:space="0" w:color="auto"/>
            <w:left w:val="none" w:sz="0" w:space="0" w:color="auto"/>
            <w:bottom w:val="none" w:sz="0" w:space="0" w:color="auto"/>
            <w:right w:val="none" w:sz="0" w:space="0" w:color="auto"/>
          </w:divBdr>
        </w:div>
        <w:div w:id="2134522533">
          <w:marLeft w:val="640"/>
          <w:marRight w:val="0"/>
          <w:marTop w:val="0"/>
          <w:marBottom w:val="0"/>
          <w:divBdr>
            <w:top w:val="none" w:sz="0" w:space="0" w:color="auto"/>
            <w:left w:val="none" w:sz="0" w:space="0" w:color="auto"/>
            <w:bottom w:val="none" w:sz="0" w:space="0" w:color="auto"/>
            <w:right w:val="none" w:sz="0" w:space="0" w:color="auto"/>
          </w:divBdr>
        </w:div>
      </w:divsChild>
    </w:div>
    <w:div w:id="1796413506">
      <w:bodyDiv w:val="1"/>
      <w:marLeft w:val="0"/>
      <w:marRight w:val="0"/>
      <w:marTop w:val="0"/>
      <w:marBottom w:val="0"/>
      <w:divBdr>
        <w:top w:val="none" w:sz="0" w:space="0" w:color="auto"/>
        <w:left w:val="none" w:sz="0" w:space="0" w:color="auto"/>
        <w:bottom w:val="none" w:sz="0" w:space="0" w:color="auto"/>
        <w:right w:val="none" w:sz="0" w:space="0" w:color="auto"/>
      </w:divBdr>
      <w:divsChild>
        <w:div w:id="4675958">
          <w:marLeft w:val="640"/>
          <w:marRight w:val="0"/>
          <w:marTop w:val="0"/>
          <w:marBottom w:val="0"/>
          <w:divBdr>
            <w:top w:val="none" w:sz="0" w:space="0" w:color="auto"/>
            <w:left w:val="none" w:sz="0" w:space="0" w:color="auto"/>
            <w:bottom w:val="none" w:sz="0" w:space="0" w:color="auto"/>
            <w:right w:val="none" w:sz="0" w:space="0" w:color="auto"/>
          </w:divBdr>
        </w:div>
        <w:div w:id="69349630">
          <w:marLeft w:val="640"/>
          <w:marRight w:val="0"/>
          <w:marTop w:val="0"/>
          <w:marBottom w:val="0"/>
          <w:divBdr>
            <w:top w:val="none" w:sz="0" w:space="0" w:color="auto"/>
            <w:left w:val="none" w:sz="0" w:space="0" w:color="auto"/>
            <w:bottom w:val="none" w:sz="0" w:space="0" w:color="auto"/>
            <w:right w:val="none" w:sz="0" w:space="0" w:color="auto"/>
          </w:divBdr>
        </w:div>
        <w:div w:id="114491807">
          <w:marLeft w:val="640"/>
          <w:marRight w:val="0"/>
          <w:marTop w:val="0"/>
          <w:marBottom w:val="0"/>
          <w:divBdr>
            <w:top w:val="none" w:sz="0" w:space="0" w:color="auto"/>
            <w:left w:val="none" w:sz="0" w:space="0" w:color="auto"/>
            <w:bottom w:val="none" w:sz="0" w:space="0" w:color="auto"/>
            <w:right w:val="none" w:sz="0" w:space="0" w:color="auto"/>
          </w:divBdr>
        </w:div>
        <w:div w:id="150096887">
          <w:marLeft w:val="640"/>
          <w:marRight w:val="0"/>
          <w:marTop w:val="0"/>
          <w:marBottom w:val="0"/>
          <w:divBdr>
            <w:top w:val="none" w:sz="0" w:space="0" w:color="auto"/>
            <w:left w:val="none" w:sz="0" w:space="0" w:color="auto"/>
            <w:bottom w:val="none" w:sz="0" w:space="0" w:color="auto"/>
            <w:right w:val="none" w:sz="0" w:space="0" w:color="auto"/>
          </w:divBdr>
        </w:div>
        <w:div w:id="327442501">
          <w:marLeft w:val="640"/>
          <w:marRight w:val="0"/>
          <w:marTop w:val="0"/>
          <w:marBottom w:val="0"/>
          <w:divBdr>
            <w:top w:val="none" w:sz="0" w:space="0" w:color="auto"/>
            <w:left w:val="none" w:sz="0" w:space="0" w:color="auto"/>
            <w:bottom w:val="none" w:sz="0" w:space="0" w:color="auto"/>
            <w:right w:val="none" w:sz="0" w:space="0" w:color="auto"/>
          </w:divBdr>
        </w:div>
        <w:div w:id="331296276">
          <w:marLeft w:val="640"/>
          <w:marRight w:val="0"/>
          <w:marTop w:val="0"/>
          <w:marBottom w:val="0"/>
          <w:divBdr>
            <w:top w:val="none" w:sz="0" w:space="0" w:color="auto"/>
            <w:left w:val="none" w:sz="0" w:space="0" w:color="auto"/>
            <w:bottom w:val="none" w:sz="0" w:space="0" w:color="auto"/>
            <w:right w:val="none" w:sz="0" w:space="0" w:color="auto"/>
          </w:divBdr>
        </w:div>
        <w:div w:id="332339519">
          <w:marLeft w:val="640"/>
          <w:marRight w:val="0"/>
          <w:marTop w:val="0"/>
          <w:marBottom w:val="0"/>
          <w:divBdr>
            <w:top w:val="none" w:sz="0" w:space="0" w:color="auto"/>
            <w:left w:val="none" w:sz="0" w:space="0" w:color="auto"/>
            <w:bottom w:val="none" w:sz="0" w:space="0" w:color="auto"/>
            <w:right w:val="none" w:sz="0" w:space="0" w:color="auto"/>
          </w:divBdr>
        </w:div>
        <w:div w:id="342780273">
          <w:marLeft w:val="640"/>
          <w:marRight w:val="0"/>
          <w:marTop w:val="0"/>
          <w:marBottom w:val="0"/>
          <w:divBdr>
            <w:top w:val="none" w:sz="0" w:space="0" w:color="auto"/>
            <w:left w:val="none" w:sz="0" w:space="0" w:color="auto"/>
            <w:bottom w:val="none" w:sz="0" w:space="0" w:color="auto"/>
            <w:right w:val="none" w:sz="0" w:space="0" w:color="auto"/>
          </w:divBdr>
        </w:div>
        <w:div w:id="360478640">
          <w:marLeft w:val="640"/>
          <w:marRight w:val="0"/>
          <w:marTop w:val="0"/>
          <w:marBottom w:val="0"/>
          <w:divBdr>
            <w:top w:val="none" w:sz="0" w:space="0" w:color="auto"/>
            <w:left w:val="none" w:sz="0" w:space="0" w:color="auto"/>
            <w:bottom w:val="none" w:sz="0" w:space="0" w:color="auto"/>
            <w:right w:val="none" w:sz="0" w:space="0" w:color="auto"/>
          </w:divBdr>
        </w:div>
        <w:div w:id="375474147">
          <w:marLeft w:val="640"/>
          <w:marRight w:val="0"/>
          <w:marTop w:val="0"/>
          <w:marBottom w:val="0"/>
          <w:divBdr>
            <w:top w:val="none" w:sz="0" w:space="0" w:color="auto"/>
            <w:left w:val="none" w:sz="0" w:space="0" w:color="auto"/>
            <w:bottom w:val="none" w:sz="0" w:space="0" w:color="auto"/>
            <w:right w:val="none" w:sz="0" w:space="0" w:color="auto"/>
          </w:divBdr>
        </w:div>
        <w:div w:id="386416411">
          <w:marLeft w:val="640"/>
          <w:marRight w:val="0"/>
          <w:marTop w:val="0"/>
          <w:marBottom w:val="0"/>
          <w:divBdr>
            <w:top w:val="none" w:sz="0" w:space="0" w:color="auto"/>
            <w:left w:val="none" w:sz="0" w:space="0" w:color="auto"/>
            <w:bottom w:val="none" w:sz="0" w:space="0" w:color="auto"/>
            <w:right w:val="none" w:sz="0" w:space="0" w:color="auto"/>
          </w:divBdr>
        </w:div>
        <w:div w:id="392586352">
          <w:marLeft w:val="640"/>
          <w:marRight w:val="0"/>
          <w:marTop w:val="0"/>
          <w:marBottom w:val="0"/>
          <w:divBdr>
            <w:top w:val="none" w:sz="0" w:space="0" w:color="auto"/>
            <w:left w:val="none" w:sz="0" w:space="0" w:color="auto"/>
            <w:bottom w:val="none" w:sz="0" w:space="0" w:color="auto"/>
            <w:right w:val="none" w:sz="0" w:space="0" w:color="auto"/>
          </w:divBdr>
        </w:div>
        <w:div w:id="439766511">
          <w:marLeft w:val="640"/>
          <w:marRight w:val="0"/>
          <w:marTop w:val="0"/>
          <w:marBottom w:val="0"/>
          <w:divBdr>
            <w:top w:val="none" w:sz="0" w:space="0" w:color="auto"/>
            <w:left w:val="none" w:sz="0" w:space="0" w:color="auto"/>
            <w:bottom w:val="none" w:sz="0" w:space="0" w:color="auto"/>
            <w:right w:val="none" w:sz="0" w:space="0" w:color="auto"/>
          </w:divBdr>
        </w:div>
        <w:div w:id="595669565">
          <w:marLeft w:val="640"/>
          <w:marRight w:val="0"/>
          <w:marTop w:val="0"/>
          <w:marBottom w:val="0"/>
          <w:divBdr>
            <w:top w:val="none" w:sz="0" w:space="0" w:color="auto"/>
            <w:left w:val="none" w:sz="0" w:space="0" w:color="auto"/>
            <w:bottom w:val="none" w:sz="0" w:space="0" w:color="auto"/>
            <w:right w:val="none" w:sz="0" w:space="0" w:color="auto"/>
          </w:divBdr>
        </w:div>
        <w:div w:id="614219959">
          <w:marLeft w:val="640"/>
          <w:marRight w:val="0"/>
          <w:marTop w:val="0"/>
          <w:marBottom w:val="0"/>
          <w:divBdr>
            <w:top w:val="none" w:sz="0" w:space="0" w:color="auto"/>
            <w:left w:val="none" w:sz="0" w:space="0" w:color="auto"/>
            <w:bottom w:val="none" w:sz="0" w:space="0" w:color="auto"/>
            <w:right w:val="none" w:sz="0" w:space="0" w:color="auto"/>
          </w:divBdr>
        </w:div>
        <w:div w:id="672538032">
          <w:marLeft w:val="640"/>
          <w:marRight w:val="0"/>
          <w:marTop w:val="0"/>
          <w:marBottom w:val="0"/>
          <w:divBdr>
            <w:top w:val="none" w:sz="0" w:space="0" w:color="auto"/>
            <w:left w:val="none" w:sz="0" w:space="0" w:color="auto"/>
            <w:bottom w:val="none" w:sz="0" w:space="0" w:color="auto"/>
            <w:right w:val="none" w:sz="0" w:space="0" w:color="auto"/>
          </w:divBdr>
        </w:div>
        <w:div w:id="720329091">
          <w:marLeft w:val="640"/>
          <w:marRight w:val="0"/>
          <w:marTop w:val="0"/>
          <w:marBottom w:val="0"/>
          <w:divBdr>
            <w:top w:val="none" w:sz="0" w:space="0" w:color="auto"/>
            <w:left w:val="none" w:sz="0" w:space="0" w:color="auto"/>
            <w:bottom w:val="none" w:sz="0" w:space="0" w:color="auto"/>
            <w:right w:val="none" w:sz="0" w:space="0" w:color="auto"/>
          </w:divBdr>
        </w:div>
        <w:div w:id="773013030">
          <w:marLeft w:val="640"/>
          <w:marRight w:val="0"/>
          <w:marTop w:val="0"/>
          <w:marBottom w:val="0"/>
          <w:divBdr>
            <w:top w:val="none" w:sz="0" w:space="0" w:color="auto"/>
            <w:left w:val="none" w:sz="0" w:space="0" w:color="auto"/>
            <w:bottom w:val="none" w:sz="0" w:space="0" w:color="auto"/>
            <w:right w:val="none" w:sz="0" w:space="0" w:color="auto"/>
          </w:divBdr>
        </w:div>
        <w:div w:id="796338487">
          <w:marLeft w:val="640"/>
          <w:marRight w:val="0"/>
          <w:marTop w:val="0"/>
          <w:marBottom w:val="0"/>
          <w:divBdr>
            <w:top w:val="none" w:sz="0" w:space="0" w:color="auto"/>
            <w:left w:val="none" w:sz="0" w:space="0" w:color="auto"/>
            <w:bottom w:val="none" w:sz="0" w:space="0" w:color="auto"/>
            <w:right w:val="none" w:sz="0" w:space="0" w:color="auto"/>
          </w:divBdr>
        </w:div>
        <w:div w:id="979068631">
          <w:marLeft w:val="640"/>
          <w:marRight w:val="0"/>
          <w:marTop w:val="0"/>
          <w:marBottom w:val="0"/>
          <w:divBdr>
            <w:top w:val="none" w:sz="0" w:space="0" w:color="auto"/>
            <w:left w:val="none" w:sz="0" w:space="0" w:color="auto"/>
            <w:bottom w:val="none" w:sz="0" w:space="0" w:color="auto"/>
            <w:right w:val="none" w:sz="0" w:space="0" w:color="auto"/>
          </w:divBdr>
        </w:div>
        <w:div w:id="1003508108">
          <w:marLeft w:val="640"/>
          <w:marRight w:val="0"/>
          <w:marTop w:val="0"/>
          <w:marBottom w:val="0"/>
          <w:divBdr>
            <w:top w:val="none" w:sz="0" w:space="0" w:color="auto"/>
            <w:left w:val="none" w:sz="0" w:space="0" w:color="auto"/>
            <w:bottom w:val="none" w:sz="0" w:space="0" w:color="auto"/>
            <w:right w:val="none" w:sz="0" w:space="0" w:color="auto"/>
          </w:divBdr>
        </w:div>
        <w:div w:id="1037435132">
          <w:marLeft w:val="640"/>
          <w:marRight w:val="0"/>
          <w:marTop w:val="0"/>
          <w:marBottom w:val="0"/>
          <w:divBdr>
            <w:top w:val="none" w:sz="0" w:space="0" w:color="auto"/>
            <w:left w:val="none" w:sz="0" w:space="0" w:color="auto"/>
            <w:bottom w:val="none" w:sz="0" w:space="0" w:color="auto"/>
            <w:right w:val="none" w:sz="0" w:space="0" w:color="auto"/>
          </w:divBdr>
        </w:div>
        <w:div w:id="1093815918">
          <w:marLeft w:val="640"/>
          <w:marRight w:val="0"/>
          <w:marTop w:val="0"/>
          <w:marBottom w:val="0"/>
          <w:divBdr>
            <w:top w:val="none" w:sz="0" w:space="0" w:color="auto"/>
            <w:left w:val="none" w:sz="0" w:space="0" w:color="auto"/>
            <w:bottom w:val="none" w:sz="0" w:space="0" w:color="auto"/>
            <w:right w:val="none" w:sz="0" w:space="0" w:color="auto"/>
          </w:divBdr>
        </w:div>
        <w:div w:id="1109008193">
          <w:marLeft w:val="640"/>
          <w:marRight w:val="0"/>
          <w:marTop w:val="0"/>
          <w:marBottom w:val="0"/>
          <w:divBdr>
            <w:top w:val="none" w:sz="0" w:space="0" w:color="auto"/>
            <w:left w:val="none" w:sz="0" w:space="0" w:color="auto"/>
            <w:bottom w:val="none" w:sz="0" w:space="0" w:color="auto"/>
            <w:right w:val="none" w:sz="0" w:space="0" w:color="auto"/>
          </w:divBdr>
        </w:div>
        <w:div w:id="1130054686">
          <w:marLeft w:val="640"/>
          <w:marRight w:val="0"/>
          <w:marTop w:val="0"/>
          <w:marBottom w:val="0"/>
          <w:divBdr>
            <w:top w:val="none" w:sz="0" w:space="0" w:color="auto"/>
            <w:left w:val="none" w:sz="0" w:space="0" w:color="auto"/>
            <w:bottom w:val="none" w:sz="0" w:space="0" w:color="auto"/>
            <w:right w:val="none" w:sz="0" w:space="0" w:color="auto"/>
          </w:divBdr>
        </w:div>
        <w:div w:id="1192574120">
          <w:marLeft w:val="640"/>
          <w:marRight w:val="0"/>
          <w:marTop w:val="0"/>
          <w:marBottom w:val="0"/>
          <w:divBdr>
            <w:top w:val="none" w:sz="0" w:space="0" w:color="auto"/>
            <w:left w:val="none" w:sz="0" w:space="0" w:color="auto"/>
            <w:bottom w:val="none" w:sz="0" w:space="0" w:color="auto"/>
            <w:right w:val="none" w:sz="0" w:space="0" w:color="auto"/>
          </w:divBdr>
        </w:div>
        <w:div w:id="1207717980">
          <w:marLeft w:val="640"/>
          <w:marRight w:val="0"/>
          <w:marTop w:val="0"/>
          <w:marBottom w:val="0"/>
          <w:divBdr>
            <w:top w:val="none" w:sz="0" w:space="0" w:color="auto"/>
            <w:left w:val="none" w:sz="0" w:space="0" w:color="auto"/>
            <w:bottom w:val="none" w:sz="0" w:space="0" w:color="auto"/>
            <w:right w:val="none" w:sz="0" w:space="0" w:color="auto"/>
          </w:divBdr>
        </w:div>
        <w:div w:id="1209144772">
          <w:marLeft w:val="640"/>
          <w:marRight w:val="0"/>
          <w:marTop w:val="0"/>
          <w:marBottom w:val="0"/>
          <w:divBdr>
            <w:top w:val="none" w:sz="0" w:space="0" w:color="auto"/>
            <w:left w:val="none" w:sz="0" w:space="0" w:color="auto"/>
            <w:bottom w:val="none" w:sz="0" w:space="0" w:color="auto"/>
            <w:right w:val="none" w:sz="0" w:space="0" w:color="auto"/>
          </w:divBdr>
        </w:div>
        <w:div w:id="1215853897">
          <w:marLeft w:val="640"/>
          <w:marRight w:val="0"/>
          <w:marTop w:val="0"/>
          <w:marBottom w:val="0"/>
          <w:divBdr>
            <w:top w:val="none" w:sz="0" w:space="0" w:color="auto"/>
            <w:left w:val="none" w:sz="0" w:space="0" w:color="auto"/>
            <w:bottom w:val="none" w:sz="0" w:space="0" w:color="auto"/>
            <w:right w:val="none" w:sz="0" w:space="0" w:color="auto"/>
          </w:divBdr>
        </w:div>
        <w:div w:id="1218009876">
          <w:marLeft w:val="640"/>
          <w:marRight w:val="0"/>
          <w:marTop w:val="0"/>
          <w:marBottom w:val="0"/>
          <w:divBdr>
            <w:top w:val="none" w:sz="0" w:space="0" w:color="auto"/>
            <w:left w:val="none" w:sz="0" w:space="0" w:color="auto"/>
            <w:bottom w:val="none" w:sz="0" w:space="0" w:color="auto"/>
            <w:right w:val="none" w:sz="0" w:space="0" w:color="auto"/>
          </w:divBdr>
        </w:div>
        <w:div w:id="1229992949">
          <w:marLeft w:val="640"/>
          <w:marRight w:val="0"/>
          <w:marTop w:val="0"/>
          <w:marBottom w:val="0"/>
          <w:divBdr>
            <w:top w:val="none" w:sz="0" w:space="0" w:color="auto"/>
            <w:left w:val="none" w:sz="0" w:space="0" w:color="auto"/>
            <w:bottom w:val="none" w:sz="0" w:space="0" w:color="auto"/>
            <w:right w:val="none" w:sz="0" w:space="0" w:color="auto"/>
          </w:divBdr>
        </w:div>
        <w:div w:id="1245451367">
          <w:marLeft w:val="640"/>
          <w:marRight w:val="0"/>
          <w:marTop w:val="0"/>
          <w:marBottom w:val="0"/>
          <w:divBdr>
            <w:top w:val="none" w:sz="0" w:space="0" w:color="auto"/>
            <w:left w:val="none" w:sz="0" w:space="0" w:color="auto"/>
            <w:bottom w:val="none" w:sz="0" w:space="0" w:color="auto"/>
            <w:right w:val="none" w:sz="0" w:space="0" w:color="auto"/>
          </w:divBdr>
        </w:div>
        <w:div w:id="1298611903">
          <w:marLeft w:val="640"/>
          <w:marRight w:val="0"/>
          <w:marTop w:val="0"/>
          <w:marBottom w:val="0"/>
          <w:divBdr>
            <w:top w:val="none" w:sz="0" w:space="0" w:color="auto"/>
            <w:left w:val="none" w:sz="0" w:space="0" w:color="auto"/>
            <w:bottom w:val="none" w:sz="0" w:space="0" w:color="auto"/>
            <w:right w:val="none" w:sz="0" w:space="0" w:color="auto"/>
          </w:divBdr>
        </w:div>
        <w:div w:id="1310134216">
          <w:marLeft w:val="640"/>
          <w:marRight w:val="0"/>
          <w:marTop w:val="0"/>
          <w:marBottom w:val="0"/>
          <w:divBdr>
            <w:top w:val="none" w:sz="0" w:space="0" w:color="auto"/>
            <w:left w:val="none" w:sz="0" w:space="0" w:color="auto"/>
            <w:bottom w:val="none" w:sz="0" w:space="0" w:color="auto"/>
            <w:right w:val="none" w:sz="0" w:space="0" w:color="auto"/>
          </w:divBdr>
        </w:div>
        <w:div w:id="1455632737">
          <w:marLeft w:val="640"/>
          <w:marRight w:val="0"/>
          <w:marTop w:val="0"/>
          <w:marBottom w:val="0"/>
          <w:divBdr>
            <w:top w:val="none" w:sz="0" w:space="0" w:color="auto"/>
            <w:left w:val="none" w:sz="0" w:space="0" w:color="auto"/>
            <w:bottom w:val="none" w:sz="0" w:space="0" w:color="auto"/>
            <w:right w:val="none" w:sz="0" w:space="0" w:color="auto"/>
          </w:divBdr>
        </w:div>
        <w:div w:id="1522403059">
          <w:marLeft w:val="640"/>
          <w:marRight w:val="0"/>
          <w:marTop w:val="0"/>
          <w:marBottom w:val="0"/>
          <w:divBdr>
            <w:top w:val="none" w:sz="0" w:space="0" w:color="auto"/>
            <w:left w:val="none" w:sz="0" w:space="0" w:color="auto"/>
            <w:bottom w:val="none" w:sz="0" w:space="0" w:color="auto"/>
            <w:right w:val="none" w:sz="0" w:space="0" w:color="auto"/>
          </w:divBdr>
        </w:div>
        <w:div w:id="1547983897">
          <w:marLeft w:val="640"/>
          <w:marRight w:val="0"/>
          <w:marTop w:val="0"/>
          <w:marBottom w:val="0"/>
          <w:divBdr>
            <w:top w:val="none" w:sz="0" w:space="0" w:color="auto"/>
            <w:left w:val="none" w:sz="0" w:space="0" w:color="auto"/>
            <w:bottom w:val="none" w:sz="0" w:space="0" w:color="auto"/>
            <w:right w:val="none" w:sz="0" w:space="0" w:color="auto"/>
          </w:divBdr>
        </w:div>
        <w:div w:id="1553225577">
          <w:marLeft w:val="640"/>
          <w:marRight w:val="0"/>
          <w:marTop w:val="0"/>
          <w:marBottom w:val="0"/>
          <w:divBdr>
            <w:top w:val="none" w:sz="0" w:space="0" w:color="auto"/>
            <w:left w:val="none" w:sz="0" w:space="0" w:color="auto"/>
            <w:bottom w:val="none" w:sz="0" w:space="0" w:color="auto"/>
            <w:right w:val="none" w:sz="0" w:space="0" w:color="auto"/>
          </w:divBdr>
        </w:div>
        <w:div w:id="1582518583">
          <w:marLeft w:val="640"/>
          <w:marRight w:val="0"/>
          <w:marTop w:val="0"/>
          <w:marBottom w:val="0"/>
          <w:divBdr>
            <w:top w:val="none" w:sz="0" w:space="0" w:color="auto"/>
            <w:left w:val="none" w:sz="0" w:space="0" w:color="auto"/>
            <w:bottom w:val="none" w:sz="0" w:space="0" w:color="auto"/>
            <w:right w:val="none" w:sz="0" w:space="0" w:color="auto"/>
          </w:divBdr>
        </w:div>
        <w:div w:id="1591742566">
          <w:marLeft w:val="640"/>
          <w:marRight w:val="0"/>
          <w:marTop w:val="0"/>
          <w:marBottom w:val="0"/>
          <w:divBdr>
            <w:top w:val="none" w:sz="0" w:space="0" w:color="auto"/>
            <w:left w:val="none" w:sz="0" w:space="0" w:color="auto"/>
            <w:bottom w:val="none" w:sz="0" w:space="0" w:color="auto"/>
            <w:right w:val="none" w:sz="0" w:space="0" w:color="auto"/>
          </w:divBdr>
        </w:div>
        <w:div w:id="1678993470">
          <w:marLeft w:val="640"/>
          <w:marRight w:val="0"/>
          <w:marTop w:val="0"/>
          <w:marBottom w:val="0"/>
          <w:divBdr>
            <w:top w:val="none" w:sz="0" w:space="0" w:color="auto"/>
            <w:left w:val="none" w:sz="0" w:space="0" w:color="auto"/>
            <w:bottom w:val="none" w:sz="0" w:space="0" w:color="auto"/>
            <w:right w:val="none" w:sz="0" w:space="0" w:color="auto"/>
          </w:divBdr>
        </w:div>
        <w:div w:id="1737705513">
          <w:marLeft w:val="640"/>
          <w:marRight w:val="0"/>
          <w:marTop w:val="0"/>
          <w:marBottom w:val="0"/>
          <w:divBdr>
            <w:top w:val="none" w:sz="0" w:space="0" w:color="auto"/>
            <w:left w:val="none" w:sz="0" w:space="0" w:color="auto"/>
            <w:bottom w:val="none" w:sz="0" w:space="0" w:color="auto"/>
            <w:right w:val="none" w:sz="0" w:space="0" w:color="auto"/>
          </w:divBdr>
        </w:div>
        <w:div w:id="1743721195">
          <w:marLeft w:val="640"/>
          <w:marRight w:val="0"/>
          <w:marTop w:val="0"/>
          <w:marBottom w:val="0"/>
          <w:divBdr>
            <w:top w:val="none" w:sz="0" w:space="0" w:color="auto"/>
            <w:left w:val="none" w:sz="0" w:space="0" w:color="auto"/>
            <w:bottom w:val="none" w:sz="0" w:space="0" w:color="auto"/>
            <w:right w:val="none" w:sz="0" w:space="0" w:color="auto"/>
          </w:divBdr>
        </w:div>
        <w:div w:id="1748186375">
          <w:marLeft w:val="640"/>
          <w:marRight w:val="0"/>
          <w:marTop w:val="0"/>
          <w:marBottom w:val="0"/>
          <w:divBdr>
            <w:top w:val="none" w:sz="0" w:space="0" w:color="auto"/>
            <w:left w:val="none" w:sz="0" w:space="0" w:color="auto"/>
            <w:bottom w:val="none" w:sz="0" w:space="0" w:color="auto"/>
            <w:right w:val="none" w:sz="0" w:space="0" w:color="auto"/>
          </w:divBdr>
        </w:div>
        <w:div w:id="1832597653">
          <w:marLeft w:val="640"/>
          <w:marRight w:val="0"/>
          <w:marTop w:val="0"/>
          <w:marBottom w:val="0"/>
          <w:divBdr>
            <w:top w:val="none" w:sz="0" w:space="0" w:color="auto"/>
            <w:left w:val="none" w:sz="0" w:space="0" w:color="auto"/>
            <w:bottom w:val="none" w:sz="0" w:space="0" w:color="auto"/>
            <w:right w:val="none" w:sz="0" w:space="0" w:color="auto"/>
          </w:divBdr>
        </w:div>
        <w:div w:id="1881672471">
          <w:marLeft w:val="640"/>
          <w:marRight w:val="0"/>
          <w:marTop w:val="0"/>
          <w:marBottom w:val="0"/>
          <w:divBdr>
            <w:top w:val="none" w:sz="0" w:space="0" w:color="auto"/>
            <w:left w:val="none" w:sz="0" w:space="0" w:color="auto"/>
            <w:bottom w:val="none" w:sz="0" w:space="0" w:color="auto"/>
            <w:right w:val="none" w:sz="0" w:space="0" w:color="auto"/>
          </w:divBdr>
        </w:div>
        <w:div w:id="1912764605">
          <w:marLeft w:val="640"/>
          <w:marRight w:val="0"/>
          <w:marTop w:val="0"/>
          <w:marBottom w:val="0"/>
          <w:divBdr>
            <w:top w:val="none" w:sz="0" w:space="0" w:color="auto"/>
            <w:left w:val="none" w:sz="0" w:space="0" w:color="auto"/>
            <w:bottom w:val="none" w:sz="0" w:space="0" w:color="auto"/>
            <w:right w:val="none" w:sz="0" w:space="0" w:color="auto"/>
          </w:divBdr>
        </w:div>
        <w:div w:id="1918710163">
          <w:marLeft w:val="640"/>
          <w:marRight w:val="0"/>
          <w:marTop w:val="0"/>
          <w:marBottom w:val="0"/>
          <w:divBdr>
            <w:top w:val="none" w:sz="0" w:space="0" w:color="auto"/>
            <w:left w:val="none" w:sz="0" w:space="0" w:color="auto"/>
            <w:bottom w:val="none" w:sz="0" w:space="0" w:color="auto"/>
            <w:right w:val="none" w:sz="0" w:space="0" w:color="auto"/>
          </w:divBdr>
        </w:div>
        <w:div w:id="1954314272">
          <w:marLeft w:val="640"/>
          <w:marRight w:val="0"/>
          <w:marTop w:val="0"/>
          <w:marBottom w:val="0"/>
          <w:divBdr>
            <w:top w:val="none" w:sz="0" w:space="0" w:color="auto"/>
            <w:left w:val="none" w:sz="0" w:space="0" w:color="auto"/>
            <w:bottom w:val="none" w:sz="0" w:space="0" w:color="auto"/>
            <w:right w:val="none" w:sz="0" w:space="0" w:color="auto"/>
          </w:divBdr>
        </w:div>
        <w:div w:id="1990011265">
          <w:marLeft w:val="640"/>
          <w:marRight w:val="0"/>
          <w:marTop w:val="0"/>
          <w:marBottom w:val="0"/>
          <w:divBdr>
            <w:top w:val="none" w:sz="0" w:space="0" w:color="auto"/>
            <w:left w:val="none" w:sz="0" w:space="0" w:color="auto"/>
            <w:bottom w:val="none" w:sz="0" w:space="0" w:color="auto"/>
            <w:right w:val="none" w:sz="0" w:space="0" w:color="auto"/>
          </w:divBdr>
        </w:div>
        <w:div w:id="2033263574">
          <w:marLeft w:val="640"/>
          <w:marRight w:val="0"/>
          <w:marTop w:val="0"/>
          <w:marBottom w:val="0"/>
          <w:divBdr>
            <w:top w:val="none" w:sz="0" w:space="0" w:color="auto"/>
            <w:left w:val="none" w:sz="0" w:space="0" w:color="auto"/>
            <w:bottom w:val="none" w:sz="0" w:space="0" w:color="auto"/>
            <w:right w:val="none" w:sz="0" w:space="0" w:color="auto"/>
          </w:divBdr>
        </w:div>
        <w:div w:id="2044670214">
          <w:marLeft w:val="640"/>
          <w:marRight w:val="0"/>
          <w:marTop w:val="0"/>
          <w:marBottom w:val="0"/>
          <w:divBdr>
            <w:top w:val="none" w:sz="0" w:space="0" w:color="auto"/>
            <w:left w:val="none" w:sz="0" w:space="0" w:color="auto"/>
            <w:bottom w:val="none" w:sz="0" w:space="0" w:color="auto"/>
            <w:right w:val="none" w:sz="0" w:space="0" w:color="auto"/>
          </w:divBdr>
        </w:div>
        <w:div w:id="2091653806">
          <w:marLeft w:val="640"/>
          <w:marRight w:val="0"/>
          <w:marTop w:val="0"/>
          <w:marBottom w:val="0"/>
          <w:divBdr>
            <w:top w:val="none" w:sz="0" w:space="0" w:color="auto"/>
            <w:left w:val="none" w:sz="0" w:space="0" w:color="auto"/>
            <w:bottom w:val="none" w:sz="0" w:space="0" w:color="auto"/>
            <w:right w:val="none" w:sz="0" w:space="0" w:color="auto"/>
          </w:divBdr>
        </w:div>
      </w:divsChild>
    </w:div>
    <w:div w:id="1796869749">
      <w:bodyDiv w:val="1"/>
      <w:marLeft w:val="0"/>
      <w:marRight w:val="0"/>
      <w:marTop w:val="0"/>
      <w:marBottom w:val="0"/>
      <w:divBdr>
        <w:top w:val="none" w:sz="0" w:space="0" w:color="auto"/>
        <w:left w:val="none" w:sz="0" w:space="0" w:color="auto"/>
        <w:bottom w:val="none" w:sz="0" w:space="0" w:color="auto"/>
        <w:right w:val="none" w:sz="0" w:space="0" w:color="auto"/>
      </w:divBdr>
      <w:divsChild>
        <w:div w:id="206258610">
          <w:marLeft w:val="640"/>
          <w:marRight w:val="0"/>
          <w:marTop w:val="0"/>
          <w:marBottom w:val="0"/>
          <w:divBdr>
            <w:top w:val="none" w:sz="0" w:space="0" w:color="auto"/>
            <w:left w:val="none" w:sz="0" w:space="0" w:color="auto"/>
            <w:bottom w:val="none" w:sz="0" w:space="0" w:color="auto"/>
            <w:right w:val="none" w:sz="0" w:space="0" w:color="auto"/>
          </w:divBdr>
        </w:div>
        <w:div w:id="424349016">
          <w:marLeft w:val="640"/>
          <w:marRight w:val="0"/>
          <w:marTop w:val="0"/>
          <w:marBottom w:val="0"/>
          <w:divBdr>
            <w:top w:val="none" w:sz="0" w:space="0" w:color="auto"/>
            <w:left w:val="none" w:sz="0" w:space="0" w:color="auto"/>
            <w:bottom w:val="none" w:sz="0" w:space="0" w:color="auto"/>
            <w:right w:val="none" w:sz="0" w:space="0" w:color="auto"/>
          </w:divBdr>
        </w:div>
        <w:div w:id="832600495">
          <w:marLeft w:val="640"/>
          <w:marRight w:val="0"/>
          <w:marTop w:val="0"/>
          <w:marBottom w:val="0"/>
          <w:divBdr>
            <w:top w:val="none" w:sz="0" w:space="0" w:color="auto"/>
            <w:left w:val="none" w:sz="0" w:space="0" w:color="auto"/>
            <w:bottom w:val="none" w:sz="0" w:space="0" w:color="auto"/>
            <w:right w:val="none" w:sz="0" w:space="0" w:color="auto"/>
          </w:divBdr>
        </w:div>
        <w:div w:id="1088506211">
          <w:marLeft w:val="640"/>
          <w:marRight w:val="0"/>
          <w:marTop w:val="0"/>
          <w:marBottom w:val="0"/>
          <w:divBdr>
            <w:top w:val="none" w:sz="0" w:space="0" w:color="auto"/>
            <w:left w:val="none" w:sz="0" w:space="0" w:color="auto"/>
            <w:bottom w:val="none" w:sz="0" w:space="0" w:color="auto"/>
            <w:right w:val="none" w:sz="0" w:space="0" w:color="auto"/>
          </w:divBdr>
        </w:div>
      </w:divsChild>
    </w:div>
    <w:div w:id="1797021170">
      <w:bodyDiv w:val="1"/>
      <w:marLeft w:val="0"/>
      <w:marRight w:val="0"/>
      <w:marTop w:val="0"/>
      <w:marBottom w:val="0"/>
      <w:divBdr>
        <w:top w:val="none" w:sz="0" w:space="0" w:color="auto"/>
        <w:left w:val="none" w:sz="0" w:space="0" w:color="auto"/>
        <w:bottom w:val="none" w:sz="0" w:space="0" w:color="auto"/>
        <w:right w:val="none" w:sz="0" w:space="0" w:color="auto"/>
      </w:divBdr>
      <w:divsChild>
        <w:div w:id="1916698125">
          <w:marLeft w:val="0"/>
          <w:marRight w:val="0"/>
          <w:marTop w:val="0"/>
          <w:marBottom w:val="0"/>
          <w:divBdr>
            <w:top w:val="none" w:sz="0" w:space="0" w:color="auto"/>
            <w:left w:val="none" w:sz="0" w:space="0" w:color="auto"/>
            <w:bottom w:val="none" w:sz="0" w:space="0" w:color="auto"/>
            <w:right w:val="none" w:sz="0" w:space="0" w:color="auto"/>
          </w:divBdr>
          <w:divsChild>
            <w:div w:id="19423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2673">
      <w:bodyDiv w:val="1"/>
      <w:marLeft w:val="0"/>
      <w:marRight w:val="0"/>
      <w:marTop w:val="0"/>
      <w:marBottom w:val="0"/>
      <w:divBdr>
        <w:top w:val="none" w:sz="0" w:space="0" w:color="auto"/>
        <w:left w:val="none" w:sz="0" w:space="0" w:color="auto"/>
        <w:bottom w:val="none" w:sz="0" w:space="0" w:color="auto"/>
        <w:right w:val="none" w:sz="0" w:space="0" w:color="auto"/>
      </w:divBdr>
      <w:divsChild>
        <w:div w:id="74743683">
          <w:marLeft w:val="0"/>
          <w:marRight w:val="0"/>
          <w:marTop w:val="0"/>
          <w:marBottom w:val="0"/>
          <w:divBdr>
            <w:top w:val="none" w:sz="0" w:space="0" w:color="auto"/>
            <w:left w:val="none" w:sz="0" w:space="0" w:color="auto"/>
            <w:bottom w:val="none" w:sz="0" w:space="0" w:color="auto"/>
            <w:right w:val="none" w:sz="0" w:space="0" w:color="auto"/>
          </w:divBdr>
          <w:divsChild>
            <w:div w:id="177486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86266">
      <w:bodyDiv w:val="1"/>
      <w:marLeft w:val="0"/>
      <w:marRight w:val="0"/>
      <w:marTop w:val="0"/>
      <w:marBottom w:val="0"/>
      <w:divBdr>
        <w:top w:val="none" w:sz="0" w:space="0" w:color="auto"/>
        <w:left w:val="none" w:sz="0" w:space="0" w:color="auto"/>
        <w:bottom w:val="none" w:sz="0" w:space="0" w:color="auto"/>
        <w:right w:val="none" w:sz="0" w:space="0" w:color="auto"/>
      </w:divBdr>
      <w:divsChild>
        <w:div w:id="52656462">
          <w:marLeft w:val="640"/>
          <w:marRight w:val="0"/>
          <w:marTop w:val="0"/>
          <w:marBottom w:val="0"/>
          <w:divBdr>
            <w:top w:val="none" w:sz="0" w:space="0" w:color="auto"/>
            <w:left w:val="none" w:sz="0" w:space="0" w:color="auto"/>
            <w:bottom w:val="none" w:sz="0" w:space="0" w:color="auto"/>
            <w:right w:val="none" w:sz="0" w:space="0" w:color="auto"/>
          </w:divBdr>
        </w:div>
        <w:div w:id="79065586">
          <w:marLeft w:val="640"/>
          <w:marRight w:val="0"/>
          <w:marTop w:val="0"/>
          <w:marBottom w:val="0"/>
          <w:divBdr>
            <w:top w:val="none" w:sz="0" w:space="0" w:color="auto"/>
            <w:left w:val="none" w:sz="0" w:space="0" w:color="auto"/>
            <w:bottom w:val="none" w:sz="0" w:space="0" w:color="auto"/>
            <w:right w:val="none" w:sz="0" w:space="0" w:color="auto"/>
          </w:divBdr>
        </w:div>
        <w:div w:id="113527756">
          <w:marLeft w:val="640"/>
          <w:marRight w:val="0"/>
          <w:marTop w:val="0"/>
          <w:marBottom w:val="0"/>
          <w:divBdr>
            <w:top w:val="none" w:sz="0" w:space="0" w:color="auto"/>
            <w:left w:val="none" w:sz="0" w:space="0" w:color="auto"/>
            <w:bottom w:val="none" w:sz="0" w:space="0" w:color="auto"/>
            <w:right w:val="none" w:sz="0" w:space="0" w:color="auto"/>
          </w:divBdr>
        </w:div>
        <w:div w:id="178079771">
          <w:marLeft w:val="640"/>
          <w:marRight w:val="0"/>
          <w:marTop w:val="0"/>
          <w:marBottom w:val="0"/>
          <w:divBdr>
            <w:top w:val="none" w:sz="0" w:space="0" w:color="auto"/>
            <w:left w:val="none" w:sz="0" w:space="0" w:color="auto"/>
            <w:bottom w:val="none" w:sz="0" w:space="0" w:color="auto"/>
            <w:right w:val="none" w:sz="0" w:space="0" w:color="auto"/>
          </w:divBdr>
        </w:div>
        <w:div w:id="186137240">
          <w:marLeft w:val="640"/>
          <w:marRight w:val="0"/>
          <w:marTop w:val="0"/>
          <w:marBottom w:val="0"/>
          <w:divBdr>
            <w:top w:val="none" w:sz="0" w:space="0" w:color="auto"/>
            <w:left w:val="none" w:sz="0" w:space="0" w:color="auto"/>
            <w:bottom w:val="none" w:sz="0" w:space="0" w:color="auto"/>
            <w:right w:val="none" w:sz="0" w:space="0" w:color="auto"/>
          </w:divBdr>
        </w:div>
        <w:div w:id="209417036">
          <w:marLeft w:val="640"/>
          <w:marRight w:val="0"/>
          <w:marTop w:val="0"/>
          <w:marBottom w:val="0"/>
          <w:divBdr>
            <w:top w:val="none" w:sz="0" w:space="0" w:color="auto"/>
            <w:left w:val="none" w:sz="0" w:space="0" w:color="auto"/>
            <w:bottom w:val="none" w:sz="0" w:space="0" w:color="auto"/>
            <w:right w:val="none" w:sz="0" w:space="0" w:color="auto"/>
          </w:divBdr>
        </w:div>
        <w:div w:id="268658529">
          <w:marLeft w:val="640"/>
          <w:marRight w:val="0"/>
          <w:marTop w:val="0"/>
          <w:marBottom w:val="0"/>
          <w:divBdr>
            <w:top w:val="none" w:sz="0" w:space="0" w:color="auto"/>
            <w:left w:val="none" w:sz="0" w:space="0" w:color="auto"/>
            <w:bottom w:val="none" w:sz="0" w:space="0" w:color="auto"/>
            <w:right w:val="none" w:sz="0" w:space="0" w:color="auto"/>
          </w:divBdr>
        </w:div>
        <w:div w:id="720326991">
          <w:marLeft w:val="640"/>
          <w:marRight w:val="0"/>
          <w:marTop w:val="0"/>
          <w:marBottom w:val="0"/>
          <w:divBdr>
            <w:top w:val="none" w:sz="0" w:space="0" w:color="auto"/>
            <w:left w:val="none" w:sz="0" w:space="0" w:color="auto"/>
            <w:bottom w:val="none" w:sz="0" w:space="0" w:color="auto"/>
            <w:right w:val="none" w:sz="0" w:space="0" w:color="auto"/>
          </w:divBdr>
        </w:div>
        <w:div w:id="795833041">
          <w:marLeft w:val="640"/>
          <w:marRight w:val="0"/>
          <w:marTop w:val="0"/>
          <w:marBottom w:val="0"/>
          <w:divBdr>
            <w:top w:val="none" w:sz="0" w:space="0" w:color="auto"/>
            <w:left w:val="none" w:sz="0" w:space="0" w:color="auto"/>
            <w:bottom w:val="none" w:sz="0" w:space="0" w:color="auto"/>
            <w:right w:val="none" w:sz="0" w:space="0" w:color="auto"/>
          </w:divBdr>
        </w:div>
        <w:div w:id="798842840">
          <w:marLeft w:val="640"/>
          <w:marRight w:val="0"/>
          <w:marTop w:val="0"/>
          <w:marBottom w:val="0"/>
          <w:divBdr>
            <w:top w:val="none" w:sz="0" w:space="0" w:color="auto"/>
            <w:left w:val="none" w:sz="0" w:space="0" w:color="auto"/>
            <w:bottom w:val="none" w:sz="0" w:space="0" w:color="auto"/>
            <w:right w:val="none" w:sz="0" w:space="0" w:color="auto"/>
          </w:divBdr>
        </w:div>
        <w:div w:id="890188233">
          <w:marLeft w:val="640"/>
          <w:marRight w:val="0"/>
          <w:marTop w:val="0"/>
          <w:marBottom w:val="0"/>
          <w:divBdr>
            <w:top w:val="none" w:sz="0" w:space="0" w:color="auto"/>
            <w:left w:val="none" w:sz="0" w:space="0" w:color="auto"/>
            <w:bottom w:val="none" w:sz="0" w:space="0" w:color="auto"/>
            <w:right w:val="none" w:sz="0" w:space="0" w:color="auto"/>
          </w:divBdr>
        </w:div>
        <w:div w:id="948581778">
          <w:marLeft w:val="640"/>
          <w:marRight w:val="0"/>
          <w:marTop w:val="0"/>
          <w:marBottom w:val="0"/>
          <w:divBdr>
            <w:top w:val="none" w:sz="0" w:space="0" w:color="auto"/>
            <w:left w:val="none" w:sz="0" w:space="0" w:color="auto"/>
            <w:bottom w:val="none" w:sz="0" w:space="0" w:color="auto"/>
            <w:right w:val="none" w:sz="0" w:space="0" w:color="auto"/>
          </w:divBdr>
        </w:div>
        <w:div w:id="952324287">
          <w:marLeft w:val="640"/>
          <w:marRight w:val="0"/>
          <w:marTop w:val="0"/>
          <w:marBottom w:val="0"/>
          <w:divBdr>
            <w:top w:val="none" w:sz="0" w:space="0" w:color="auto"/>
            <w:left w:val="none" w:sz="0" w:space="0" w:color="auto"/>
            <w:bottom w:val="none" w:sz="0" w:space="0" w:color="auto"/>
            <w:right w:val="none" w:sz="0" w:space="0" w:color="auto"/>
          </w:divBdr>
        </w:div>
        <w:div w:id="956642021">
          <w:marLeft w:val="640"/>
          <w:marRight w:val="0"/>
          <w:marTop w:val="0"/>
          <w:marBottom w:val="0"/>
          <w:divBdr>
            <w:top w:val="none" w:sz="0" w:space="0" w:color="auto"/>
            <w:left w:val="none" w:sz="0" w:space="0" w:color="auto"/>
            <w:bottom w:val="none" w:sz="0" w:space="0" w:color="auto"/>
            <w:right w:val="none" w:sz="0" w:space="0" w:color="auto"/>
          </w:divBdr>
        </w:div>
        <w:div w:id="1020622476">
          <w:marLeft w:val="640"/>
          <w:marRight w:val="0"/>
          <w:marTop w:val="0"/>
          <w:marBottom w:val="0"/>
          <w:divBdr>
            <w:top w:val="none" w:sz="0" w:space="0" w:color="auto"/>
            <w:left w:val="none" w:sz="0" w:space="0" w:color="auto"/>
            <w:bottom w:val="none" w:sz="0" w:space="0" w:color="auto"/>
            <w:right w:val="none" w:sz="0" w:space="0" w:color="auto"/>
          </w:divBdr>
        </w:div>
        <w:div w:id="1030450244">
          <w:marLeft w:val="640"/>
          <w:marRight w:val="0"/>
          <w:marTop w:val="0"/>
          <w:marBottom w:val="0"/>
          <w:divBdr>
            <w:top w:val="none" w:sz="0" w:space="0" w:color="auto"/>
            <w:left w:val="none" w:sz="0" w:space="0" w:color="auto"/>
            <w:bottom w:val="none" w:sz="0" w:space="0" w:color="auto"/>
            <w:right w:val="none" w:sz="0" w:space="0" w:color="auto"/>
          </w:divBdr>
        </w:div>
        <w:div w:id="1110390585">
          <w:marLeft w:val="640"/>
          <w:marRight w:val="0"/>
          <w:marTop w:val="0"/>
          <w:marBottom w:val="0"/>
          <w:divBdr>
            <w:top w:val="none" w:sz="0" w:space="0" w:color="auto"/>
            <w:left w:val="none" w:sz="0" w:space="0" w:color="auto"/>
            <w:bottom w:val="none" w:sz="0" w:space="0" w:color="auto"/>
            <w:right w:val="none" w:sz="0" w:space="0" w:color="auto"/>
          </w:divBdr>
        </w:div>
        <w:div w:id="1123886571">
          <w:marLeft w:val="640"/>
          <w:marRight w:val="0"/>
          <w:marTop w:val="0"/>
          <w:marBottom w:val="0"/>
          <w:divBdr>
            <w:top w:val="none" w:sz="0" w:space="0" w:color="auto"/>
            <w:left w:val="none" w:sz="0" w:space="0" w:color="auto"/>
            <w:bottom w:val="none" w:sz="0" w:space="0" w:color="auto"/>
            <w:right w:val="none" w:sz="0" w:space="0" w:color="auto"/>
          </w:divBdr>
        </w:div>
        <w:div w:id="1183056717">
          <w:marLeft w:val="640"/>
          <w:marRight w:val="0"/>
          <w:marTop w:val="0"/>
          <w:marBottom w:val="0"/>
          <w:divBdr>
            <w:top w:val="none" w:sz="0" w:space="0" w:color="auto"/>
            <w:left w:val="none" w:sz="0" w:space="0" w:color="auto"/>
            <w:bottom w:val="none" w:sz="0" w:space="0" w:color="auto"/>
            <w:right w:val="none" w:sz="0" w:space="0" w:color="auto"/>
          </w:divBdr>
        </w:div>
        <w:div w:id="1200892986">
          <w:marLeft w:val="640"/>
          <w:marRight w:val="0"/>
          <w:marTop w:val="0"/>
          <w:marBottom w:val="0"/>
          <w:divBdr>
            <w:top w:val="none" w:sz="0" w:space="0" w:color="auto"/>
            <w:left w:val="none" w:sz="0" w:space="0" w:color="auto"/>
            <w:bottom w:val="none" w:sz="0" w:space="0" w:color="auto"/>
            <w:right w:val="none" w:sz="0" w:space="0" w:color="auto"/>
          </w:divBdr>
        </w:div>
        <w:div w:id="1267888846">
          <w:marLeft w:val="640"/>
          <w:marRight w:val="0"/>
          <w:marTop w:val="0"/>
          <w:marBottom w:val="0"/>
          <w:divBdr>
            <w:top w:val="none" w:sz="0" w:space="0" w:color="auto"/>
            <w:left w:val="none" w:sz="0" w:space="0" w:color="auto"/>
            <w:bottom w:val="none" w:sz="0" w:space="0" w:color="auto"/>
            <w:right w:val="none" w:sz="0" w:space="0" w:color="auto"/>
          </w:divBdr>
        </w:div>
        <w:div w:id="1272862287">
          <w:marLeft w:val="640"/>
          <w:marRight w:val="0"/>
          <w:marTop w:val="0"/>
          <w:marBottom w:val="0"/>
          <w:divBdr>
            <w:top w:val="none" w:sz="0" w:space="0" w:color="auto"/>
            <w:left w:val="none" w:sz="0" w:space="0" w:color="auto"/>
            <w:bottom w:val="none" w:sz="0" w:space="0" w:color="auto"/>
            <w:right w:val="none" w:sz="0" w:space="0" w:color="auto"/>
          </w:divBdr>
        </w:div>
        <w:div w:id="1300837343">
          <w:marLeft w:val="640"/>
          <w:marRight w:val="0"/>
          <w:marTop w:val="0"/>
          <w:marBottom w:val="0"/>
          <w:divBdr>
            <w:top w:val="none" w:sz="0" w:space="0" w:color="auto"/>
            <w:left w:val="none" w:sz="0" w:space="0" w:color="auto"/>
            <w:bottom w:val="none" w:sz="0" w:space="0" w:color="auto"/>
            <w:right w:val="none" w:sz="0" w:space="0" w:color="auto"/>
          </w:divBdr>
        </w:div>
        <w:div w:id="1335110924">
          <w:marLeft w:val="640"/>
          <w:marRight w:val="0"/>
          <w:marTop w:val="0"/>
          <w:marBottom w:val="0"/>
          <w:divBdr>
            <w:top w:val="none" w:sz="0" w:space="0" w:color="auto"/>
            <w:left w:val="none" w:sz="0" w:space="0" w:color="auto"/>
            <w:bottom w:val="none" w:sz="0" w:space="0" w:color="auto"/>
            <w:right w:val="none" w:sz="0" w:space="0" w:color="auto"/>
          </w:divBdr>
        </w:div>
        <w:div w:id="1392919091">
          <w:marLeft w:val="640"/>
          <w:marRight w:val="0"/>
          <w:marTop w:val="0"/>
          <w:marBottom w:val="0"/>
          <w:divBdr>
            <w:top w:val="none" w:sz="0" w:space="0" w:color="auto"/>
            <w:left w:val="none" w:sz="0" w:space="0" w:color="auto"/>
            <w:bottom w:val="none" w:sz="0" w:space="0" w:color="auto"/>
            <w:right w:val="none" w:sz="0" w:space="0" w:color="auto"/>
          </w:divBdr>
        </w:div>
        <w:div w:id="1457066446">
          <w:marLeft w:val="640"/>
          <w:marRight w:val="0"/>
          <w:marTop w:val="0"/>
          <w:marBottom w:val="0"/>
          <w:divBdr>
            <w:top w:val="none" w:sz="0" w:space="0" w:color="auto"/>
            <w:left w:val="none" w:sz="0" w:space="0" w:color="auto"/>
            <w:bottom w:val="none" w:sz="0" w:space="0" w:color="auto"/>
            <w:right w:val="none" w:sz="0" w:space="0" w:color="auto"/>
          </w:divBdr>
        </w:div>
        <w:div w:id="1529367726">
          <w:marLeft w:val="640"/>
          <w:marRight w:val="0"/>
          <w:marTop w:val="0"/>
          <w:marBottom w:val="0"/>
          <w:divBdr>
            <w:top w:val="none" w:sz="0" w:space="0" w:color="auto"/>
            <w:left w:val="none" w:sz="0" w:space="0" w:color="auto"/>
            <w:bottom w:val="none" w:sz="0" w:space="0" w:color="auto"/>
            <w:right w:val="none" w:sz="0" w:space="0" w:color="auto"/>
          </w:divBdr>
        </w:div>
        <w:div w:id="1644891814">
          <w:marLeft w:val="640"/>
          <w:marRight w:val="0"/>
          <w:marTop w:val="0"/>
          <w:marBottom w:val="0"/>
          <w:divBdr>
            <w:top w:val="none" w:sz="0" w:space="0" w:color="auto"/>
            <w:left w:val="none" w:sz="0" w:space="0" w:color="auto"/>
            <w:bottom w:val="none" w:sz="0" w:space="0" w:color="auto"/>
            <w:right w:val="none" w:sz="0" w:space="0" w:color="auto"/>
          </w:divBdr>
        </w:div>
        <w:div w:id="1719890810">
          <w:marLeft w:val="640"/>
          <w:marRight w:val="0"/>
          <w:marTop w:val="0"/>
          <w:marBottom w:val="0"/>
          <w:divBdr>
            <w:top w:val="none" w:sz="0" w:space="0" w:color="auto"/>
            <w:left w:val="none" w:sz="0" w:space="0" w:color="auto"/>
            <w:bottom w:val="none" w:sz="0" w:space="0" w:color="auto"/>
            <w:right w:val="none" w:sz="0" w:space="0" w:color="auto"/>
          </w:divBdr>
        </w:div>
        <w:div w:id="1839618342">
          <w:marLeft w:val="640"/>
          <w:marRight w:val="0"/>
          <w:marTop w:val="0"/>
          <w:marBottom w:val="0"/>
          <w:divBdr>
            <w:top w:val="none" w:sz="0" w:space="0" w:color="auto"/>
            <w:left w:val="none" w:sz="0" w:space="0" w:color="auto"/>
            <w:bottom w:val="none" w:sz="0" w:space="0" w:color="auto"/>
            <w:right w:val="none" w:sz="0" w:space="0" w:color="auto"/>
          </w:divBdr>
        </w:div>
        <w:div w:id="1921476653">
          <w:marLeft w:val="640"/>
          <w:marRight w:val="0"/>
          <w:marTop w:val="0"/>
          <w:marBottom w:val="0"/>
          <w:divBdr>
            <w:top w:val="none" w:sz="0" w:space="0" w:color="auto"/>
            <w:left w:val="none" w:sz="0" w:space="0" w:color="auto"/>
            <w:bottom w:val="none" w:sz="0" w:space="0" w:color="auto"/>
            <w:right w:val="none" w:sz="0" w:space="0" w:color="auto"/>
          </w:divBdr>
        </w:div>
        <w:div w:id="2001499051">
          <w:marLeft w:val="640"/>
          <w:marRight w:val="0"/>
          <w:marTop w:val="0"/>
          <w:marBottom w:val="0"/>
          <w:divBdr>
            <w:top w:val="none" w:sz="0" w:space="0" w:color="auto"/>
            <w:left w:val="none" w:sz="0" w:space="0" w:color="auto"/>
            <w:bottom w:val="none" w:sz="0" w:space="0" w:color="auto"/>
            <w:right w:val="none" w:sz="0" w:space="0" w:color="auto"/>
          </w:divBdr>
        </w:div>
        <w:div w:id="2072843927">
          <w:marLeft w:val="640"/>
          <w:marRight w:val="0"/>
          <w:marTop w:val="0"/>
          <w:marBottom w:val="0"/>
          <w:divBdr>
            <w:top w:val="none" w:sz="0" w:space="0" w:color="auto"/>
            <w:left w:val="none" w:sz="0" w:space="0" w:color="auto"/>
            <w:bottom w:val="none" w:sz="0" w:space="0" w:color="auto"/>
            <w:right w:val="none" w:sz="0" w:space="0" w:color="auto"/>
          </w:divBdr>
        </w:div>
        <w:div w:id="2126004229">
          <w:marLeft w:val="640"/>
          <w:marRight w:val="0"/>
          <w:marTop w:val="0"/>
          <w:marBottom w:val="0"/>
          <w:divBdr>
            <w:top w:val="none" w:sz="0" w:space="0" w:color="auto"/>
            <w:left w:val="none" w:sz="0" w:space="0" w:color="auto"/>
            <w:bottom w:val="none" w:sz="0" w:space="0" w:color="auto"/>
            <w:right w:val="none" w:sz="0" w:space="0" w:color="auto"/>
          </w:divBdr>
        </w:div>
        <w:div w:id="2131437943">
          <w:marLeft w:val="640"/>
          <w:marRight w:val="0"/>
          <w:marTop w:val="0"/>
          <w:marBottom w:val="0"/>
          <w:divBdr>
            <w:top w:val="none" w:sz="0" w:space="0" w:color="auto"/>
            <w:left w:val="none" w:sz="0" w:space="0" w:color="auto"/>
            <w:bottom w:val="none" w:sz="0" w:space="0" w:color="auto"/>
            <w:right w:val="none" w:sz="0" w:space="0" w:color="auto"/>
          </w:divBdr>
        </w:div>
      </w:divsChild>
    </w:div>
    <w:div w:id="1802728778">
      <w:bodyDiv w:val="1"/>
      <w:marLeft w:val="0"/>
      <w:marRight w:val="0"/>
      <w:marTop w:val="0"/>
      <w:marBottom w:val="0"/>
      <w:divBdr>
        <w:top w:val="none" w:sz="0" w:space="0" w:color="auto"/>
        <w:left w:val="none" w:sz="0" w:space="0" w:color="auto"/>
        <w:bottom w:val="none" w:sz="0" w:space="0" w:color="auto"/>
        <w:right w:val="none" w:sz="0" w:space="0" w:color="auto"/>
      </w:divBdr>
      <w:divsChild>
        <w:div w:id="457646306">
          <w:marLeft w:val="640"/>
          <w:marRight w:val="0"/>
          <w:marTop w:val="0"/>
          <w:marBottom w:val="0"/>
          <w:divBdr>
            <w:top w:val="none" w:sz="0" w:space="0" w:color="auto"/>
            <w:left w:val="none" w:sz="0" w:space="0" w:color="auto"/>
            <w:bottom w:val="none" w:sz="0" w:space="0" w:color="auto"/>
            <w:right w:val="none" w:sz="0" w:space="0" w:color="auto"/>
          </w:divBdr>
        </w:div>
        <w:div w:id="1350791627">
          <w:marLeft w:val="640"/>
          <w:marRight w:val="0"/>
          <w:marTop w:val="0"/>
          <w:marBottom w:val="0"/>
          <w:divBdr>
            <w:top w:val="none" w:sz="0" w:space="0" w:color="auto"/>
            <w:left w:val="none" w:sz="0" w:space="0" w:color="auto"/>
            <w:bottom w:val="none" w:sz="0" w:space="0" w:color="auto"/>
            <w:right w:val="none" w:sz="0" w:space="0" w:color="auto"/>
          </w:divBdr>
        </w:div>
        <w:div w:id="1811555322">
          <w:marLeft w:val="640"/>
          <w:marRight w:val="0"/>
          <w:marTop w:val="0"/>
          <w:marBottom w:val="0"/>
          <w:divBdr>
            <w:top w:val="none" w:sz="0" w:space="0" w:color="auto"/>
            <w:left w:val="none" w:sz="0" w:space="0" w:color="auto"/>
            <w:bottom w:val="none" w:sz="0" w:space="0" w:color="auto"/>
            <w:right w:val="none" w:sz="0" w:space="0" w:color="auto"/>
          </w:divBdr>
        </w:div>
        <w:div w:id="1867060187">
          <w:marLeft w:val="640"/>
          <w:marRight w:val="0"/>
          <w:marTop w:val="0"/>
          <w:marBottom w:val="0"/>
          <w:divBdr>
            <w:top w:val="none" w:sz="0" w:space="0" w:color="auto"/>
            <w:left w:val="none" w:sz="0" w:space="0" w:color="auto"/>
            <w:bottom w:val="none" w:sz="0" w:space="0" w:color="auto"/>
            <w:right w:val="none" w:sz="0" w:space="0" w:color="auto"/>
          </w:divBdr>
        </w:div>
        <w:div w:id="2073648470">
          <w:marLeft w:val="640"/>
          <w:marRight w:val="0"/>
          <w:marTop w:val="0"/>
          <w:marBottom w:val="0"/>
          <w:divBdr>
            <w:top w:val="none" w:sz="0" w:space="0" w:color="auto"/>
            <w:left w:val="none" w:sz="0" w:space="0" w:color="auto"/>
            <w:bottom w:val="none" w:sz="0" w:space="0" w:color="auto"/>
            <w:right w:val="none" w:sz="0" w:space="0" w:color="auto"/>
          </w:divBdr>
        </w:div>
        <w:div w:id="1562667513">
          <w:marLeft w:val="640"/>
          <w:marRight w:val="0"/>
          <w:marTop w:val="0"/>
          <w:marBottom w:val="0"/>
          <w:divBdr>
            <w:top w:val="none" w:sz="0" w:space="0" w:color="auto"/>
            <w:left w:val="none" w:sz="0" w:space="0" w:color="auto"/>
            <w:bottom w:val="none" w:sz="0" w:space="0" w:color="auto"/>
            <w:right w:val="none" w:sz="0" w:space="0" w:color="auto"/>
          </w:divBdr>
        </w:div>
        <w:div w:id="793331305">
          <w:marLeft w:val="640"/>
          <w:marRight w:val="0"/>
          <w:marTop w:val="0"/>
          <w:marBottom w:val="0"/>
          <w:divBdr>
            <w:top w:val="none" w:sz="0" w:space="0" w:color="auto"/>
            <w:left w:val="none" w:sz="0" w:space="0" w:color="auto"/>
            <w:bottom w:val="none" w:sz="0" w:space="0" w:color="auto"/>
            <w:right w:val="none" w:sz="0" w:space="0" w:color="auto"/>
          </w:divBdr>
        </w:div>
        <w:div w:id="935751167">
          <w:marLeft w:val="640"/>
          <w:marRight w:val="0"/>
          <w:marTop w:val="0"/>
          <w:marBottom w:val="0"/>
          <w:divBdr>
            <w:top w:val="none" w:sz="0" w:space="0" w:color="auto"/>
            <w:left w:val="none" w:sz="0" w:space="0" w:color="auto"/>
            <w:bottom w:val="none" w:sz="0" w:space="0" w:color="auto"/>
            <w:right w:val="none" w:sz="0" w:space="0" w:color="auto"/>
          </w:divBdr>
        </w:div>
        <w:div w:id="2039701912">
          <w:marLeft w:val="640"/>
          <w:marRight w:val="0"/>
          <w:marTop w:val="0"/>
          <w:marBottom w:val="0"/>
          <w:divBdr>
            <w:top w:val="none" w:sz="0" w:space="0" w:color="auto"/>
            <w:left w:val="none" w:sz="0" w:space="0" w:color="auto"/>
            <w:bottom w:val="none" w:sz="0" w:space="0" w:color="auto"/>
            <w:right w:val="none" w:sz="0" w:space="0" w:color="auto"/>
          </w:divBdr>
        </w:div>
        <w:div w:id="885222882">
          <w:marLeft w:val="640"/>
          <w:marRight w:val="0"/>
          <w:marTop w:val="0"/>
          <w:marBottom w:val="0"/>
          <w:divBdr>
            <w:top w:val="none" w:sz="0" w:space="0" w:color="auto"/>
            <w:left w:val="none" w:sz="0" w:space="0" w:color="auto"/>
            <w:bottom w:val="none" w:sz="0" w:space="0" w:color="auto"/>
            <w:right w:val="none" w:sz="0" w:space="0" w:color="auto"/>
          </w:divBdr>
        </w:div>
        <w:div w:id="1375304311">
          <w:marLeft w:val="640"/>
          <w:marRight w:val="0"/>
          <w:marTop w:val="0"/>
          <w:marBottom w:val="0"/>
          <w:divBdr>
            <w:top w:val="none" w:sz="0" w:space="0" w:color="auto"/>
            <w:left w:val="none" w:sz="0" w:space="0" w:color="auto"/>
            <w:bottom w:val="none" w:sz="0" w:space="0" w:color="auto"/>
            <w:right w:val="none" w:sz="0" w:space="0" w:color="auto"/>
          </w:divBdr>
        </w:div>
        <w:div w:id="584386543">
          <w:marLeft w:val="640"/>
          <w:marRight w:val="0"/>
          <w:marTop w:val="0"/>
          <w:marBottom w:val="0"/>
          <w:divBdr>
            <w:top w:val="none" w:sz="0" w:space="0" w:color="auto"/>
            <w:left w:val="none" w:sz="0" w:space="0" w:color="auto"/>
            <w:bottom w:val="none" w:sz="0" w:space="0" w:color="auto"/>
            <w:right w:val="none" w:sz="0" w:space="0" w:color="auto"/>
          </w:divBdr>
        </w:div>
        <w:div w:id="759831005">
          <w:marLeft w:val="640"/>
          <w:marRight w:val="0"/>
          <w:marTop w:val="0"/>
          <w:marBottom w:val="0"/>
          <w:divBdr>
            <w:top w:val="none" w:sz="0" w:space="0" w:color="auto"/>
            <w:left w:val="none" w:sz="0" w:space="0" w:color="auto"/>
            <w:bottom w:val="none" w:sz="0" w:space="0" w:color="auto"/>
            <w:right w:val="none" w:sz="0" w:space="0" w:color="auto"/>
          </w:divBdr>
        </w:div>
        <w:div w:id="592325839">
          <w:marLeft w:val="640"/>
          <w:marRight w:val="0"/>
          <w:marTop w:val="0"/>
          <w:marBottom w:val="0"/>
          <w:divBdr>
            <w:top w:val="none" w:sz="0" w:space="0" w:color="auto"/>
            <w:left w:val="none" w:sz="0" w:space="0" w:color="auto"/>
            <w:bottom w:val="none" w:sz="0" w:space="0" w:color="auto"/>
            <w:right w:val="none" w:sz="0" w:space="0" w:color="auto"/>
          </w:divBdr>
        </w:div>
        <w:div w:id="188761651">
          <w:marLeft w:val="640"/>
          <w:marRight w:val="0"/>
          <w:marTop w:val="0"/>
          <w:marBottom w:val="0"/>
          <w:divBdr>
            <w:top w:val="none" w:sz="0" w:space="0" w:color="auto"/>
            <w:left w:val="none" w:sz="0" w:space="0" w:color="auto"/>
            <w:bottom w:val="none" w:sz="0" w:space="0" w:color="auto"/>
            <w:right w:val="none" w:sz="0" w:space="0" w:color="auto"/>
          </w:divBdr>
        </w:div>
        <w:div w:id="934095935">
          <w:marLeft w:val="640"/>
          <w:marRight w:val="0"/>
          <w:marTop w:val="0"/>
          <w:marBottom w:val="0"/>
          <w:divBdr>
            <w:top w:val="none" w:sz="0" w:space="0" w:color="auto"/>
            <w:left w:val="none" w:sz="0" w:space="0" w:color="auto"/>
            <w:bottom w:val="none" w:sz="0" w:space="0" w:color="auto"/>
            <w:right w:val="none" w:sz="0" w:space="0" w:color="auto"/>
          </w:divBdr>
        </w:div>
        <w:div w:id="1405295803">
          <w:marLeft w:val="640"/>
          <w:marRight w:val="0"/>
          <w:marTop w:val="0"/>
          <w:marBottom w:val="0"/>
          <w:divBdr>
            <w:top w:val="none" w:sz="0" w:space="0" w:color="auto"/>
            <w:left w:val="none" w:sz="0" w:space="0" w:color="auto"/>
            <w:bottom w:val="none" w:sz="0" w:space="0" w:color="auto"/>
            <w:right w:val="none" w:sz="0" w:space="0" w:color="auto"/>
          </w:divBdr>
        </w:div>
        <w:div w:id="1761945280">
          <w:marLeft w:val="640"/>
          <w:marRight w:val="0"/>
          <w:marTop w:val="0"/>
          <w:marBottom w:val="0"/>
          <w:divBdr>
            <w:top w:val="none" w:sz="0" w:space="0" w:color="auto"/>
            <w:left w:val="none" w:sz="0" w:space="0" w:color="auto"/>
            <w:bottom w:val="none" w:sz="0" w:space="0" w:color="auto"/>
            <w:right w:val="none" w:sz="0" w:space="0" w:color="auto"/>
          </w:divBdr>
        </w:div>
        <w:div w:id="2120294419">
          <w:marLeft w:val="640"/>
          <w:marRight w:val="0"/>
          <w:marTop w:val="0"/>
          <w:marBottom w:val="0"/>
          <w:divBdr>
            <w:top w:val="none" w:sz="0" w:space="0" w:color="auto"/>
            <w:left w:val="none" w:sz="0" w:space="0" w:color="auto"/>
            <w:bottom w:val="none" w:sz="0" w:space="0" w:color="auto"/>
            <w:right w:val="none" w:sz="0" w:space="0" w:color="auto"/>
          </w:divBdr>
        </w:div>
        <w:div w:id="1244753792">
          <w:marLeft w:val="640"/>
          <w:marRight w:val="0"/>
          <w:marTop w:val="0"/>
          <w:marBottom w:val="0"/>
          <w:divBdr>
            <w:top w:val="none" w:sz="0" w:space="0" w:color="auto"/>
            <w:left w:val="none" w:sz="0" w:space="0" w:color="auto"/>
            <w:bottom w:val="none" w:sz="0" w:space="0" w:color="auto"/>
            <w:right w:val="none" w:sz="0" w:space="0" w:color="auto"/>
          </w:divBdr>
        </w:div>
        <w:div w:id="1614357273">
          <w:marLeft w:val="640"/>
          <w:marRight w:val="0"/>
          <w:marTop w:val="0"/>
          <w:marBottom w:val="0"/>
          <w:divBdr>
            <w:top w:val="none" w:sz="0" w:space="0" w:color="auto"/>
            <w:left w:val="none" w:sz="0" w:space="0" w:color="auto"/>
            <w:bottom w:val="none" w:sz="0" w:space="0" w:color="auto"/>
            <w:right w:val="none" w:sz="0" w:space="0" w:color="auto"/>
          </w:divBdr>
        </w:div>
        <w:div w:id="1493637566">
          <w:marLeft w:val="640"/>
          <w:marRight w:val="0"/>
          <w:marTop w:val="0"/>
          <w:marBottom w:val="0"/>
          <w:divBdr>
            <w:top w:val="none" w:sz="0" w:space="0" w:color="auto"/>
            <w:left w:val="none" w:sz="0" w:space="0" w:color="auto"/>
            <w:bottom w:val="none" w:sz="0" w:space="0" w:color="auto"/>
            <w:right w:val="none" w:sz="0" w:space="0" w:color="auto"/>
          </w:divBdr>
        </w:div>
        <w:div w:id="887451645">
          <w:marLeft w:val="640"/>
          <w:marRight w:val="0"/>
          <w:marTop w:val="0"/>
          <w:marBottom w:val="0"/>
          <w:divBdr>
            <w:top w:val="none" w:sz="0" w:space="0" w:color="auto"/>
            <w:left w:val="none" w:sz="0" w:space="0" w:color="auto"/>
            <w:bottom w:val="none" w:sz="0" w:space="0" w:color="auto"/>
            <w:right w:val="none" w:sz="0" w:space="0" w:color="auto"/>
          </w:divBdr>
        </w:div>
        <w:div w:id="364067787">
          <w:marLeft w:val="640"/>
          <w:marRight w:val="0"/>
          <w:marTop w:val="0"/>
          <w:marBottom w:val="0"/>
          <w:divBdr>
            <w:top w:val="none" w:sz="0" w:space="0" w:color="auto"/>
            <w:left w:val="none" w:sz="0" w:space="0" w:color="auto"/>
            <w:bottom w:val="none" w:sz="0" w:space="0" w:color="auto"/>
            <w:right w:val="none" w:sz="0" w:space="0" w:color="auto"/>
          </w:divBdr>
        </w:div>
        <w:div w:id="1072199020">
          <w:marLeft w:val="640"/>
          <w:marRight w:val="0"/>
          <w:marTop w:val="0"/>
          <w:marBottom w:val="0"/>
          <w:divBdr>
            <w:top w:val="none" w:sz="0" w:space="0" w:color="auto"/>
            <w:left w:val="none" w:sz="0" w:space="0" w:color="auto"/>
            <w:bottom w:val="none" w:sz="0" w:space="0" w:color="auto"/>
            <w:right w:val="none" w:sz="0" w:space="0" w:color="auto"/>
          </w:divBdr>
        </w:div>
        <w:div w:id="1170368085">
          <w:marLeft w:val="640"/>
          <w:marRight w:val="0"/>
          <w:marTop w:val="0"/>
          <w:marBottom w:val="0"/>
          <w:divBdr>
            <w:top w:val="none" w:sz="0" w:space="0" w:color="auto"/>
            <w:left w:val="none" w:sz="0" w:space="0" w:color="auto"/>
            <w:bottom w:val="none" w:sz="0" w:space="0" w:color="auto"/>
            <w:right w:val="none" w:sz="0" w:space="0" w:color="auto"/>
          </w:divBdr>
        </w:div>
        <w:div w:id="1649553461">
          <w:marLeft w:val="640"/>
          <w:marRight w:val="0"/>
          <w:marTop w:val="0"/>
          <w:marBottom w:val="0"/>
          <w:divBdr>
            <w:top w:val="none" w:sz="0" w:space="0" w:color="auto"/>
            <w:left w:val="none" w:sz="0" w:space="0" w:color="auto"/>
            <w:bottom w:val="none" w:sz="0" w:space="0" w:color="auto"/>
            <w:right w:val="none" w:sz="0" w:space="0" w:color="auto"/>
          </w:divBdr>
        </w:div>
        <w:div w:id="99615933">
          <w:marLeft w:val="640"/>
          <w:marRight w:val="0"/>
          <w:marTop w:val="0"/>
          <w:marBottom w:val="0"/>
          <w:divBdr>
            <w:top w:val="none" w:sz="0" w:space="0" w:color="auto"/>
            <w:left w:val="none" w:sz="0" w:space="0" w:color="auto"/>
            <w:bottom w:val="none" w:sz="0" w:space="0" w:color="auto"/>
            <w:right w:val="none" w:sz="0" w:space="0" w:color="auto"/>
          </w:divBdr>
        </w:div>
        <w:div w:id="43723250">
          <w:marLeft w:val="640"/>
          <w:marRight w:val="0"/>
          <w:marTop w:val="0"/>
          <w:marBottom w:val="0"/>
          <w:divBdr>
            <w:top w:val="none" w:sz="0" w:space="0" w:color="auto"/>
            <w:left w:val="none" w:sz="0" w:space="0" w:color="auto"/>
            <w:bottom w:val="none" w:sz="0" w:space="0" w:color="auto"/>
            <w:right w:val="none" w:sz="0" w:space="0" w:color="auto"/>
          </w:divBdr>
        </w:div>
        <w:div w:id="1988321614">
          <w:marLeft w:val="640"/>
          <w:marRight w:val="0"/>
          <w:marTop w:val="0"/>
          <w:marBottom w:val="0"/>
          <w:divBdr>
            <w:top w:val="none" w:sz="0" w:space="0" w:color="auto"/>
            <w:left w:val="none" w:sz="0" w:space="0" w:color="auto"/>
            <w:bottom w:val="none" w:sz="0" w:space="0" w:color="auto"/>
            <w:right w:val="none" w:sz="0" w:space="0" w:color="auto"/>
          </w:divBdr>
        </w:div>
        <w:div w:id="1610890663">
          <w:marLeft w:val="640"/>
          <w:marRight w:val="0"/>
          <w:marTop w:val="0"/>
          <w:marBottom w:val="0"/>
          <w:divBdr>
            <w:top w:val="none" w:sz="0" w:space="0" w:color="auto"/>
            <w:left w:val="none" w:sz="0" w:space="0" w:color="auto"/>
            <w:bottom w:val="none" w:sz="0" w:space="0" w:color="auto"/>
            <w:right w:val="none" w:sz="0" w:space="0" w:color="auto"/>
          </w:divBdr>
        </w:div>
        <w:div w:id="859584479">
          <w:marLeft w:val="640"/>
          <w:marRight w:val="0"/>
          <w:marTop w:val="0"/>
          <w:marBottom w:val="0"/>
          <w:divBdr>
            <w:top w:val="none" w:sz="0" w:space="0" w:color="auto"/>
            <w:left w:val="none" w:sz="0" w:space="0" w:color="auto"/>
            <w:bottom w:val="none" w:sz="0" w:space="0" w:color="auto"/>
            <w:right w:val="none" w:sz="0" w:space="0" w:color="auto"/>
          </w:divBdr>
        </w:div>
        <w:div w:id="1314914412">
          <w:marLeft w:val="640"/>
          <w:marRight w:val="0"/>
          <w:marTop w:val="0"/>
          <w:marBottom w:val="0"/>
          <w:divBdr>
            <w:top w:val="none" w:sz="0" w:space="0" w:color="auto"/>
            <w:left w:val="none" w:sz="0" w:space="0" w:color="auto"/>
            <w:bottom w:val="none" w:sz="0" w:space="0" w:color="auto"/>
            <w:right w:val="none" w:sz="0" w:space="0" w:color="auto"/>
          </w:divBdr>
        </w:div>
        <w:div w:id="1184826559">
          <w:marLeft w:val="640"/>
          <w:marRight w:val="0"/>
          <w:marTop w:val="0"/>
          <w:marBottom w:val="0"/>
          <w:divBdr>
            <w:top w:val="none" w:sz="0" w:space="0" w:color="auto"/>
            <w:left w:val="none" w:sz="0" w:space="0" w:color="auto"/>
            <w:bottom w:val="none" w:sz="0" w:space="0" w:color="auto"/>
            <w:right w:val="none" w:sz="0" w:space="0" w:color="auto"/>
          </w:divBdr>
        </w:div>
        <w:div w:id="226454013">
          <w:marLeft w:val="640"/>
          <w:marRight w:val="0"/>
          <w:marTop w:val="0"/>
          <w:marBottom w:val="0"/>
          <w:divBdr>
            <w:top w:val="none" w:sz="0" w:space="0" w:color="auto"/>
            <w:left w:val="none" w:sz="0" w:space="0" w:color="auto"/>
            <w:bottom w:val="none" w:sz="0" w:space="0" w:color="auto"/>
            <w:right w:val="none" w:sz="0" w:space="0" w:color="auto"/>
          </w:divBdr>
        </w:div>
        <w:div w:id="723678746">
          <w:marLeft w:val="640"/>
          <w:marRight w:val="0"/>
          <w:marTop w:val="0"/>
          <w:marBottom w:val="0"/>
          <w:divBdr>
            <w:top w:val="none" w:sz="0" w:space="0" w:color="auto"/>
            <w:left w:val="none" w:sz="0" w:space="0" w:color="auto"/>
            <w:bottom w:val="none" w:sz="0" w:space="0" w:color="auto"/>
            <w:right w:val="none" w:sz="0" w:space="0" w:color="auto"/>
          </w:divBdr>
        </w:div>
        <w:div w:id="1389525344">
          <w:marLeft w:val="640"/>
          <w:marRight w:val="0"/>
          <w:marTop w:val="0"/>
          <w:marBottom w:val="0"/>
          <w:divBdr>
            <w:top w:val="none" w:sz="0" w:space="0" w:color="auto"/>
            <w:left w:val="none" w:sz="0" w:space="0" w:color="auto"/>
            <w:bottom w:val="none" w:sz="0" w:space="0" w:color="auto"/>
            <w:right w:val="none" w:sz="0" w:space="0" w:color="auto"/>
          </w:divBdr>
        </w:div>
        <w:div w:id="1977680945">
          <w:marLeft w:val="640"/>
          <w:marRight w:val="0"/>
          <w:marTop w:val="0"/>
          <w:marBottom w:val="0"/>
          <w:divBdr>
            <w:top w:val="none" w:sz="0" w:space="0" w:color="auto"/>
            <w:left w:val="none" w:sz="0" w:space="0" w:color="auto"/>
            <w:bottom w:val="none" w:sz="0" w:space="0" w:color="auto"/>
            <w:right w:val="none" w:sz="0" w:space="0" w:color="auto"/>
          </w:divBdr>
        </w:div>
        <w:div w:id="373579125">
          <w:marLeft w:val="640"/>
          <w:marRight w:val="0"/>
          <w:marTop w:val="0"/>
          <w:marBottom w:val="0"/>
          <w:divBdr>
            <w:top w:val="none" w:sz="0" w:space="0" w:color="auto"/>
            <w:left w:val="none" w:sz="0" w:space="0" w:color="auto"/>
            <w:bottom w:val="none" w:sz="0" w:space="0" w:color="auto"/>
            <w:right w:val="none" w:sz="0" w:space="0" w:color="auto"/>
          </w:divBdr>
        </w:div>
        <w:div w:id="2054771160">
          <w:marLeft w:val="640"/>
          <w:marRight w:val="0"/>
          <w:marTop w:val="0"/>
          <w:marBottom w:val="0"/>
          <w:divBdr>
            <w:top w:val="none" w:sz="0" w:space="0" w:color="auto"/>
            <w:left w:val="none" w:sz="0" w:space="0" w:color="auto"/>
            <w:bottom w:val="none" w:sz="0" w:space="0" w:color="auto"/>
            <w:right w:val="none" w:sz="0" w:space="0" w:color="auto"/>
          </w:divBdr>
        </w:div>
        <w:div w:id="142964610">
          <w:marLeft w:val="640"/>
          <w:marRight w:val="0"/>
          <w:marTop w:val="0"/>
          <w:marBottom w:val="0"/>
          <w:divBdr>
            <w:top w:val="none" w:sz="0" w:space="0" w:color="auto"/>
            <w:left w:val="none" w:sz="0" w:space="0" w:color="auto"/>
            <w:bottom w:val="none" w:sz="0" w:space="0" w:color="auto"/>
            <w:right w:val="none" w:sz="0" w:space="0" w:color="auto"/>
          </w:divBdr>
        </w:div>
        <w:div w:id="294794520">
          <w:marLeft w:val="640"/>
          <w:marRight w:val="0"/>
          <w:marTop w:val="0"/>
          <w:marBottom w:val="0"/>
          <w:divBdr>
            <w:top w:val="none" w:sz="0" w:space="0" w:color="auto"/>
            <w:left w:val="none" w:sz="0" w:space="0" w:color="auto"/>
            <w:bottom w:val="none" w:sz="0" w:space="0" w:color="auto"/>
            <w:right w:val="none" w:sz="0" w:space="0" w:color="auto"/>
          </w:divBdr>
        </w:div>
        <w:div w:id="819880925">
          <w:marLeft w:val="640"/>
          <w:marRight w:val="0"/>
          <w:marTop w:val="0"/>
          <w:marBottom w:val="0"/>
          <w:divBdr>
            <w:top w:val="none" w:sz="0" w:space="0" w:color="auto"/>
            <w:left w:val="none" w:sz="0" w:space="0" w:color="auto"/>
            <w:bottom w:val="none" w:sz="0" w:space="0" w:color="auto"/>
            <w:right w:val="none" w:sz="0" w:space="0" w:color="auto"/>
          </w:divBdr>
        </w:div>
        <w:div w:id="2117629406">
          <w:marLeft w:val="640"/>
          <w:marRight w:val="0"/>
          <w:marTop w:val="0"/>
          <w:marBottom w:val="0"/>
          <w:divBdr>
            <w:top w:val="none" w:sz="0" w:space="0" w:color="auto"/>
            <w:left w:val="none" w:sz="0" w:space="0" w:color="auto"/>
            <w:bottom w:val="none" w:sz="0" w:space="0" w:color="auto"/>
            <w:right w:val="none" w:sz="0" w:space="0" w:color="auto"/>
          </w:divBdr>
        </w:div>
        <w:div w:id="2068258440">
          <w:marLeft w:val="640"/>
          <w:marRight w:val="0"/>
          <w:marTop w:val="0"/>
          <w:marBottom w:val="0"/>
          <w:divBdr>
            <w:top w:val="none" w:sz="0" w:space="0" w:color="auto"/>
            <w:left w:val="none" w:sz="0" w:space="0" w:color="auto"/>
            <w:bottom w:val="none" w:sz="0" w:space="0" w:color="auto"/>
            <w:right w:val="none" w:sz="0" w:space="0" w:color="auto"/>
          </w:divBdr>
        </w:div>
        <w:div w:id="13002651">
          <w:marLeft w:val="640"/>
          <w:marRight w:val="0"/>
          <w:marTop w:val="0"/>
          <w:marBottom w:val="0"/>
          <w:divBdr>
            <w:top w:val="none" w:sz="0" w:space="0" w:color="auto"/>
            <w:left w:val="none" w:sz="0" w:space="0" w:color="auto"/>
            <w:bottom w:val="none" w:sz="0" w:space="0" w:color="auto"/>
            <w:right w:val="none" w:sz="0" w:space="0" w:color="auto"/>
          </w:divBdr>
        </w:div>
        <w:div w:id="200482902">
          <w:marLeft w:val="640"/>
          <w:marRight w:val="0"/>
          <w:marTop w:val="0"/>
          <w:marBottom w:val="0"/>
          <w:divBdr>
            <w:top w:val="none" w:sz="0" w:space="0" w:color="auto"/>
            <w:left w:val="none" w:sz="0" w:space="0" w:color="auto"/>
            <w:bottom w:val="none" w:sz="0" w:space="0" w:color="auto"/>
            <w:right w:val="none" w:sz="0" w:space="0" w:color="auto"/>
          </w:divBdr>
        </w:div>
        <w:div w:id="1439445804">
          <w:marLeft w:val="640"/>
          <w:marRight w:val="0"/>
          <w:marTop w:val="0"/>
          <w:marBottom w:val="0"/>
          <w:divBdr>
            <w:top w:val="none" w:sz="0" w:space="0" w:color="auto"/>
            <w:left w:val="none" w:sz="0" w:space="0" w:color="auto"/>
            <w:bottom w:val="none" w:sz="0" w:space="0" w:color="auto"/>
            <w:right w:val="none" w:sz="0" w:space="0" w:color="auto"/>
          </w:divBdr>
        </w:div>
        <w:div w:id="1439565949">
          <w:marLeft w:val="640"/>
          <w:marRight w:val="0"/>
          <w:marTop w:val="0"/>
          <w:marBottom w:val="0"/>
          <w:divBdr>
            <w:top w:val="none" w:sz="0" w:space="0" w:color="auto"/>
            <w:left w:val="none" w:sz="0" w:space="0" w:color="auto"/>
            <w:bottom w:val="none" w:sz="0" w:space="0" w:color="auto"/>
            <w:right w:val="none" w:sz="0" w:space="0" w:color="auto"/>
          </w:divBdr>
        </w:div>
        <w:div w:id="649479272">
          <w:marLeft w:val="640"/>
          <w:marRight w:val="0"/>
          <w:marTop w:val="0"/>
          <w:marBottom w:val="0"/>
          <w:divBdr>
            <w:top w:val="none" w:sz="0" w:space="0" w:color="auto"/>
            <w:left w:val="none" w:sz="0" w:space="0" w:color="auto"/>
            <w:bottom w:val="none" w:sz="0" w:space="0" w:color="auto"/>
            <w:right w:val="none" w:sz="0" w:space="0" w:color="auto"/>
          </w:divBdr>
        </w:div>
        <w:div w:id="555967689">
          <w:marLeft w:val="640"/>
          <w:marRight w:val="0"/>
          <w:marTop w:val="0"/>
          <w:marBottom w:val="0"/>
          <w:divBdr>
            <w:top w:val="none" w:sz="0" w:space="0" w:color="auto"/>
            <w:left w:val="none" w:sz="0" w:space="0" w:color="auto"/>
            <w:bottom w:val="none" w:sz="0" w:space="0" w:color="auto"/>
            <w:right w:val="none" w:sz="0" w:space="0" w:color="auto"/>
          </w:divBdr>
        </w:div>
        <w:div w:id="1081369098">
          <w:marLeft w:val="640"/>
          <w:marRight w:val="0"/>
          <w:marTop w:val="0"/>
          <w:marBottom w:val="0"/>
          <w:divBdr>
            <w:top w:val="none" w:sz="0" w:space="0" w:color="auto"/>
            <w:left w:val="none" w:sz="0" w:space="0" w:color="auto"/>
            <w:bottom w:val="none" w:sz="0" w:space="0" w:color="auto"/>
            <w:right w:val="none" w:sz="0" w:space="0" w:color="auto"/>
          </w:divBdr>
        </w:div>
        <w:div w:id="1733116751">
          <w:marLeft w:val="640"/>
          <w:marRight w:val="0"/>
          <w:marTop w:val="0"/>
          <w:marBottom w:val="0"/>
          <w:divBdr>
            <w:top w:val="none" w:sz="0" w:space="0" w:color="auto"/>
            <w:left w:val="none" w:sz="0" w:space="0" w:color="auto"/>
            <w:bottom w:val="none" w:sz="0" w:space="0" w:color="auto"/>
            <w:right w:val="none" w:sz="0" w:space="0" w:color="auto"/>
          </w:divBdr>
        </w:div>
        <w:div w:id="911502588">
          <w:marLeft w:val="640"/>
          <w:marRight w:val="0"/>
          <w:marTop w:val="0"/>
          <w:marBottom w:val="0"/>
          <w:divBdr>
            <w:top w:val="none" w:sz="0" w:space="0" w:color="auto"/>
            <w:left w:val="none" w:sz="0" w:space="0" w:color="auto"/>
            <w:bottom w:val="none" w:sz="0" w:space="0" w:color="auto"/>
            <w:right w:val="none" w:sz="0" w:space="0" w:color="auto"/>
          </w:divBdr>
        </w:div>
        <w:div w:id="1343775652">
          <w:marLeft w:val="640"/>
          <w:marRight w:val="0"/>
          <w:marTop w:val="0"/>
          <w:marBottom w:val="0"/>
          <w:divBdr>
            <w:top w:val="none" w:sz="0" w:space="0" w:color="auto"/>
            <w:left w:val="none" w:sz="0" w:space="0" w:color="auto"/>
            <w:bottom w:val="none" w:sz="0" w:space="0" w:color="auto"/>
            <w:right w:val="none" w:sz="0" w:space="0" w:color="auto"/>
          </w:divBdr>
        </w:div>
        <w:div w:id="204756061">
          <w:marLeft w:val="640"/>
          <w:marRight w:val="0"/>
          <w:marTop w:val="0"/>
          <w:marBottom w:val="0"/>
          <w:divBdr>
            <w:top w:val="none" w:sz="0" w:space="0" w:color="auto"/>
            <w:left w:val="none" w:sz="0" w:space="0" w:color="auto"/>
            <w:bottom w:val="none" w:sz="0" w:space="0" w:color="auto"/>
            <w:right w:val="none" w:sz="0" w:space="0" w:color="auto"/>
          </w:divBdr>
        </w:div>
        <w:div w:id="805122728">
          <w:marLeft w:val="640"/>
          <w:marRight w:val="0"/>
          <w:marTop w:val="0"/>
          <w:marBottom w:val="0"/>
          <w:divBdr>
            <w:top w:val="none" w:sz="0" w:space="0" w:color="auto"/>
            <w:left w:val="none" w:sz="0" w:space="0" w:color="auto"/>
            <w:bottom w:val="none" w:sz="0" w:space="0" w:color="auto"/>
            <w:right w:val="none" w:sz="0" w:space="0" w:color="auto"/>
          </w:divBdr>
        </w:div>
        <w:div w:id="182718080">
          <w:marLeft w:val="640"/>
          <w:marRight w:val="0"/>
          <w:marTop w:val="0"/>
          <w:marBottom w:val="0"/>
          <w:divBdr>
            <w:top w:val="none" w:sz="0" w:space="0" w:color="auto"/>
            <w:left w:val="none" w:sz="0" w:space="0" w:color="auto"/>
            <w:bottom w:val="none" w:sz="0" w:space="0" w:color="auto"/>
            <w:right w:val="none" w:sz="0" w:space="0" w:color="auto"/>
          </w:divBdr>
        </w:div>
        <w:div w:id="392003412">
          <w:marLeft w:val="640"/>
          <w:marRight w:val="0"/>
          <w:marTop w:val="0"/>
          <w:marBottom w:val="0"/>
          <w:divBdr>
            <w:top w:val="none" w:sz="0" w:space="0" w:color="auto"/>
            <w:left w:val="none" w:sz="0" w:space="0" w:color="auto"/>
            <w:bottom w:val="none" w:sz="0" w:space="0" w:color="auto"/>
            <w:right w:val="none" w:sz="0" w:space="0" w:color="auto"/>
          </w:divBdr>
        </w:div>
        <w:div w:id="1848520391">
          <w:marLeft w:val="640"/>
          <w:marRight w:val="0"/>
          <w:marTop w:val="0"/>
          <w:marBottom w:val="0"/>
          <w:divBdr>
            <w:top w:val="none" w:sz="0" w:space="0" w:color="auto"/>
            <w:left w:val="none" w:sz="0" w:space="0" w:color="auto"/>
            <w:bottom w:val="none" w:sz="0" w:space="0" w:color="auto"/>
            <w:right w:val="none" w:sz="0" w:space="0" w:color="auto"/>
          </w:divBdr>
        </w:div>
        <w:div w:id="526212486">
          <w:marLeft w:val="640"/>
          <w:marRight w:val="0"/>
          <w:marTop w:val="0"/>
          <w:marBottom w:val="0"/>
          <w:divBdr>
            <w:top w:val="none" w:sz="0" w:space="0" w:color="auto"/>
            <w:left w:val="none" w:sz="0" w:space="0" w:color="auto"/>
            <w:bottom w:val="none" w:sz="0" w:space="0" w:color="auto"/>
            <w:right w:val="none" w:sz="0" w:space="0" w:color="auto"/>
          </w:divBdr>
        </w:div>
        <w:div w:id="974145220">
          <w:marLeft w:val="640"/>
          <w:marRight w:val="0"/>
          <w:marTop w:val="0"/>
          <w:marBottom w:val="0"/>
          <w:divBdr>
            <w:top w:val="none" w:sz="0" w:space="0" w:color="auto"/>
            <w:left w:val="none" w:sz="0" w:space="0" w:color="auto"/>
            <w:bottom w:val="none" w:sz="0" w:space="0" w:color="auto"/>
            <w:right w:val="none" w:sz="0" w:space="0" w:color="auto"/>
          </w:divBdr>
        </w:div>
        <w:div w:id="1541748999">
          <w:marLeft w:val="640"/>
          <w:marRight w:val="0"/>
          <w:marTop w:val="0"/>
          <w:marBottom w:val="0"/>
          <w:divBdr>
            <w:top w:val="none" w:sz="0" w:space="0" w:color="auto"/>
            <w:left w:val="none" w:sz="0" w:space="0" w:color="auto"/>
            <w:bottom w:val="none" w:sz="0" w:space="0" w:color="auto"/>
            <w:right w:val="none" w:sz="0" w:space="0" w:color="auto"/>
          </w:divBdr>
        </w:div>
        <w:div w:id="1491871325">
          <w:marLeft w:val="640"/>
          <w:marRight w:val="0"/>
          <w:marTop w:val="0"/>
          <w:marBottom w:val="0"/>
          <w:divBdr>
            <w:top w:val="none" w:sz="0" w:space="0" w:color="auto"/>
            <w:left w:val="none" w:sz="0" w:space="0" w:color="auto"/>
            <w:bottom w:val="none" w:sz="0" w:space="0" w:color="auto"/>
            <w:right w:val="none" w:sz="0" w:space="0" w:color="auto"/>
          </w:divBdr>
        </w:div>
        <w:div w:id="1800369426">
          <w:marLeft w:val="640"/>
          <w:marRight w:val="0"/>
          <w:marTop w:val="0"/>
          <w:marBottom w:val="0"/>
          <w:divBdr>
            <w:top w:val="none" w:sz="0" w:space="0" w:color="auto"/>
            <w:left w:val="none" w:sz="0" w:space="0" w:color="auto"/>
            <w:bottom w:val="none" w:sz="0" w:space="0" w:color="auto"/>
            <w:right w:val="none" w:sz="0" w:space="0" w:color="auto"/>
          </w:divBdr>
        </w:div>
        <w:div w:id="834880899">
          <w:marLeft w:val="640"/>
          <w:marRight w:val="0"/>
          <w:marTop w:val="0"/>
          <w:marBottom w:val="0"/>
          <w:divBdr>
            <w:top w:val="none" w:sz="0" w:space="0" w:color="auto"/>
            <w:left w:val="none" w:sz="0" w:space="0" w:color="auto"/>
            <w:bottom w:val="none" w:sz="0" w:space="0" w:color="auto"/>
            <w:right w:val="none" w:sz="0" w:space="0" w:color="auto"/>
          </w:divBdr>
        </w:div>
        <w:div w:id="489448970">
          <w:marLeft w:val="640"/>
          <w:marRight w:val="0"/>
          <w:marTop w:val="0"/>
          <w:marBottom w:val="0"/>
          <w:divBdr>
            <w:top w:val="none" w:sz="0" w:space="0" w:color="auto"/>
            <w:left w:val="none" w:sz="0" w:space="0" w:color="auto"/>
            <w:bottom w:val="none" w:sz="0" w:space="0" w:color="auto"/>
            <w:right w:val="none" w:sz="0" w:space="0" w:color="auto"/>
          </w:divBdr>
        </w:div>
        <w:div w:id="2130853535">
          <w:marLeft w:val="640"/>
          <w:marRight w:val="0"/>
          <w:marTop w:val="0"/>
          <w:marBottom w:val="0"/>
          <w:divBdr>
            <w:top w:val="none" w:sz="0" w:space="0" w:color="auto"/>
            <w:left w:val="none" w:sz="0" w:space="0" w:color="auto"/>
            <w:bottom w:val="none" w:sz="0" w:space="0" w:color="auto"/>
            <w:right w:val="none" w:sz="0" w:space="0" w:color="auto"/>
          </w:divBdr>
        </w:div>
        <w:div w:id="991644108">
          <w:marLeft w:val="640"/>
          <w:marRight w:val="0"/>
          <w:marTop w:val="0"/>
          <w:marBottom w:val="0"/>
          <w:divBdr>
            <w:top w:val="none" w:sz="0" w:space="0" w:color="auto"/>
            <w:left w:val="none" w:sz="0" w:space="0" w:color="auto"/>
            <w:bottom w:val="none" w:sz="0" w:space="0" w:color="auto"/>
            <w:right w:val="none" w:sz="0" w:space="0" w:color="auto"/>
          </w:divBdr>
        </w:div>
        <w:div w:id="17049314">
          <w:marLeft w:val="640"/>
          <w:marRight w:val="0"/>
          <w:marTop w:val="0"/>
          <w:marBottom w:val="0"/>
          <w:divBdr>
            <w:top w:val="none" w:sz="0" w:space="0" w:color="auto"/>
            <w:left w:val="none" w:sz="0" w:space="0" w:color="auto"/>
            <w:bottom w:val="none" w:sz="0" w:space="0" w:color="auto"/>
            <w:right w:val="none" w:sz="0" w:space="0" w:color="auto"/>
          </w:divBdr>
        </w:div>
        <w:div w:id="2134518625">
          <w:marLeft w:val="640"/>
          <w:marRight w:val="0"/>
          <w:marTop w:val="0"/>
          <w:marBottom w:val="0"/>
          <w:divBdr>
            <w:top w:val="none" w:sz="0" w:space="0" w:color="auto"/>
            <w:left w:val="none" w:sz="0" w:space="0" w:color="auto"/>
            <w:bottom w:val="none" w:sz="0" w:space="0" w:color="auto"/>
            <w:right w:val="none" w:sz="0" w:space="0" w:color="auto"/>
          </w:divBdr>
        </w:div>
        <w:div w:id="495271435">
          <w:marLeft w:val="640"/>
          <w:marRight w:val="0"/>
          <w:marTop w:val="0"/>
          <w:marBottom w:val="0"/>
          <w:divBdr>
            <w:top w:val="none" w:sz="0" w:space="0" w:color="auto"/>
            <w:left w:val="none" w:sz="0" w:space="0" w:color="auto"/>
            <w:bottom w:val="none" w:sz="0" w:space="0" w:color="auto"/>
            <w:right w:val="none" w:sz="0" w:space="0" w:color="auto"/>
          </w:divBdr>
        </w:div>
        <w:div w:id="707610838">
          <w:marLeft w:val="640"/>
          <w:marRight w:val="0"/>
          <w:marTop w:val="0"/>
          <w:marBottom w:val="0"/>
          <w:divBdr>
            <w:top w:val="none" w:sz="0" w:space="0" w:color="auto"/>
            <w:left w:val="none" w:sz="0" w:space="0" w:color="auto"/>
            <w:bottom w:val="none" w:sz="0" w:space="0" w:color="auto"/>
            <w:right w:val="none" w:sz="0" w:space="0" w:color="auto"/>
          </w:divBdr>
        </w:div>
        <w:div w:id="672417182">
          <w:marLeft w:val="640"/>
          <w:marRight w:val="0"/>
          <w:marTop w:val="0"/>
          <w:marBottom w:val="0"/>
          <w:divBdr>
            <w:top w:val="none" w:sz="0" w:space="0" w:color="auto"/>
            <w:left w:val="none" w:sz="0" w:space="0" w:color="auto"/>
            <w:bottom w:val="none" w:sz="0" w:space="0" w:color="auto"/>
            <w:right w:val="none" w:sz="0" w:space="0" w:color="auto"/>
          </w:divBdr>
        </w:div>
        <w:div w:id="1654603698">
          <w:marLeft w:val="640"/>
          <w:marRight w:val="0"/>
          <w:marTop w:val="0"/>
          <w:marBottom w:val="0"/>
          <w:divBdr>
            <w:top w:val="none" w:sz="0" w:space="0" w:color="auto"/>
            <w:left w:val="none" w:sz="0" w:space="0" w:color="auto"/>
            <w:bottom w:val="none" w:sz="0" w:space="0" w:color="auto"/>
            <w:right w:val="none" w:sz="0" w:space="0" w:color="auto"/>
          </w:divBdr>
        </w:div>
        <w:div w:id="637875456">
          <w:marLeft w:val="640"/>
          <w:marRight w:val="0"/>
          <w:marTop w:val="0"/>
          <w:marBottom w:val="0"/>
          <w:divBdr>
            <w:top w:val="none" w:sz="0" w:space="0" w:color="auto"/>
            <w:left w:val="none" w:sz="0" w:space="0" w:color="auto"/>
            <w:bottom w:val="none" w:sz="0" w:space="0" w:color="auto"/>
            <w:right w:val="none" w:sz="0" w:space="0" w:color="auto"/>
          </w:divBdr>
        </w:div>
        <w:div w:id="1692415243">
          <w:marLeft w:val="640"/>
          <w:marRight w:val="0"/>
          <w:marTop w:val="0"/>
          <w:marBottom w:val="0"/>
          <w:divBdr>
            <w:top w:val="none" w:sz="0" w:space="0" w:color="auto"/>
            <w:left w:val="none" w:sz="0" w:space="0" w:color="auto"/>
            <w:bottom w:val="none" w:sz="0" w:space="0" w:color="auto"/>
            <w:right w:val="none" w:sz="0" w:space="0" w:color="auto"/>
          </w:divBdr>
        </w:div>
        <w:div w:id="1086146140">
          <w:marLeft w:val="640"/>
          <w:marRight w:val="0"/>
          <w:marTop w:val="0"/>
          <w:marBottom w:val="0"/>
          <w:divBdr>
            <w:top w:val="none" w:sz="0" w:space="0" w:color="auto"/>
            <w:left w:val="none" w:sz="0" w:space="0" w:color="auto"/>
            <w:bottom w:val="none" w:sz="0" w:space="0" w:color="auto"/>
            <w:right w:val="none" w:sz="0" w:space="0" w:color="auto"/>
          </w:divBdr>
        </w:div>
        <w:div w:id="505441077">
          <w:marLeft w:val="640"/>
          <w:marRight w:val="0"/>
          <w:marTop w:val="0"/>
          <w:marBottom w:val="0"/>
          <w:divBdr>
            <w:top w:val="none" w:sz="0" w:space="0" w:color="auto"/>
            <w:left w:val="none" w:sz="0" w:space="0" w:color="auto"/>
            <w:bottom w:val="none" w:sz="0" w:space="0" w:color="auto"/>
            <w:right w:val="none" w:sz="0" w:space="0" w:color="auto"/>
          </w:divBdr>
        </w:div>
        <w:div w:id="724183171">
          <w:marLeft w:val="640"/>
          <w:marRight w:val="0"/>
          <w:marTop w:val="0"/>
          <w:marBottom w:val="0"/>
          <w:divBdr>
            <w:top w:val="none" w:sz="0" w:space="0" w:color="auto"/>
            <w:left w:val="none" w:sz="0" w:space="0" w:color="auto"/>
            <w:bottom w:val="none" w:sz="0" w:space="0" w:color="auto"/>
            <w:right w:val="none" w:sz="0" w:space="0" w:color="auto"/>
          </w:divBdr>
        </w:div>
        <w:div w:id="898786243">
          <w:marLeft w:val="640"/>
          <w:marRight w:val="0"/>
          <w:marTop w:val="0"/>
          <w:marBottom w:val="0"/>
          <w:divBdr>
            <w:top w:val="none" w:sz="0" w:space="0" w:color="auto"/>
            <w:left w:val="none" w:sz="0" w:space="0" w:color="auto"/>
            <w:bottom w:val="none" w:sz="0" w:space="0" w:color="auto"/>
            <w:right w:val="none" w:sz="0" w:space="0" w:color="auto"/>
          </w:divBdr>
        </w:div>
        <w:div w:id="1691444074">
          <w:marLeft w:val="640"/>
          <w:marRight w:val="0"/>
          <w:marTop w:val="0"/>
          <w:marBottom w:val="0"/>
          <w:divBdr>
            <w:top w:val="none" w:sz="0" w:space="0" w:color="auto"/>
            <w:left w:val="none" w:sz="0" w:space="0" w:color="auto"/>
            <w:bottom w:val="none" w:sz="0" w:space="0" w:color="auto"/>
            <w:right w:val="none" w:sz="0" w:space="0" w:color="auto"/>
          </w:divBdr>
        </w:div>
        <w:div w:id="2120948614">
          <w:marLeft w:val="640"/>
          <w:marRight w:val="0"/>
          <w:marTop w:val="0"/>
          <w:marBottom w:val="0"/>
          <w:divBdr>
            <w:top w:val="none" w:sz="0" w:space="0" w:color="auto"/>
            <w:left w:val="none" w:sz="0" w:space="0" w:color="auto"/>
            <w:bottom w:val="none" w:sz="0" w:space="0" w:color="auto"/>
            <w:right w:val="none" w:sz="0" w:space="0" w:color="auto"/>
          </w:divBdr>
        </w:div>
        <w:div w:id="1699617496">
          <w:marLeft w:val="640"/>
          <w:marRight w:val="0"/>
          <w:marTop w:val="0"/>
          <w:marBottom w:val="0"/>
          <w:divBdr>
            <w:top w:val="none" w:sz="0" w:space="0" w:color="auto"/>
            <w:left w:val="none" w:sz="0" w:space="0" w:color="auto"/>
            <w:bottom w:val="none" w:sz="0" w:space="0" w:color="auto"/>
            <w:right w:val="none" w:sz="0" w:space="0" w:color="auto"/>
          </w:divBdr>
        </w:div>
        <w:div w:id="1727946729">
          <w:marLeft w:val="640"/>
          <w:marRight w:val="0"/>
          <w:marTop w:val="0"/>
          <w:marBottom w:val="0"/>
          <w:divBdr>
            <w:top w:val="none" w:sz="0" w:space="0" w:color="auto"/>
            <w:left w:val="none" w:sz="0" w:space="0" w:color="auto"/>
            <w:bottom w:val="none" w:sz="0" w:space="0" w:color="auto"/>
            <w:right w:val="none" w:sz="0" w:space="0" w:color="auto"/>
          </w:divBdr>
        </w:div>
        <w:div w:id="1977568135">
          <w:marLeft w:val="640"/>
          <w:marRight w:val="0"/>
          <w:marTop w:val="0"/>
          <w:marBottom w:val="0"/>
          <w:divBdr>
            <w:top w:val="none" w:sz="0" w:space="0" w:color="auto"/>
            <w:left w:val="none" w:sz="0" w:space="0" w:color="auto"/>
            <w:bottom w:val="none" w:sz="0" w:space="0" w:color="auto"/>
            <w:right w:val="none" w:sz="0" w:space="0" w:color="auto"/>
          </w:divBdr>
        </w:div>
        <w:div w:id="1785298762">
          <w:marLeft w:val="640"/>
          <w:marRight w:val="0"/>
          <w:marTop w:val="0"/>
          <w:marBottom w:val="0"/>
          <w:divBdr>
            <w:top w:val="none" w:sz="0" w:space="0" w:color="auto"/>
            <w:left w:val="none" w:sz="0" w:space="0" w:color="auto"/>
            <w:bottom w:val="none" w:sz="0" w:space="0" w:color="auto"/>
            <w:right w:val="none" w:sz="0" w:space="0" w:color="auto"/>
          </w:divBdr>
        </w:div>
        <w:div w:id="1074354741">
          <w:marLeft w:val="640"/>
          <w:marRight w:val="0"/>
          <w:marTop w:val="0"/>
          <w:marBottom w:val="0"/>
          <w:divBdr>
            <w:top w:val="none" w:sz="0" w:space="0" w:color="auto"/>
            <w:left w:val="none" w:sz="0" w:space="0" w:color="auto"/>
            <w:bottom w:val="none" w:sz="0" w:space="0" w:color="auto"/>
            <w:right w:val="none" w:sz="0" w:space="0" w:color="auto"/>
          </w:divBdr>
        </w:div>
        <w:div w:id="627590346">
          <w:marLeft w:val="640"/>
          <w:marRight w:val="0"/>
          <w:marTop w:val="0"/>
          <w:marBottom w:val="0"/>
          <w:divBdr>
            <w:top w:val="none" w:sz="0" w:space="0" w:color="auto"/>
            <w:left w:val="none" w:sz="0" w:space="0" w:color="auto"/>
            <w:bottom w:val="none" w:sz="0" w:space="0" w:color="auto"/>
            <w:right w:val="none" w:sz="0" w:space="0" w:color="auto"/>
          </w:divBdr>
        </w:div>
        <w:div w:id="1136990616">
          <w:marLeft w:val="640"/>
          <w:marRight w:val="0"/>
          <w:marTop w:val="0"/>
          <w:marBottom w:val="0"/>
          <w:divBdr>
            <w:top w:val="none" w:sz="0" w:space="0" w:color="auto"/>
            <w:left w:val="none" w:sz="0" w:space="0" w:color="auto"/>
            <w:bottom w:val="none" w:sz="0" w:space="0" w:color="auto"/>
            <w:right w:val="none" w:sz="0" w:space="0" w:color="auto"/>
          </w:divBdr>
        </w:div>
        <w:div w:id="1432168096">
          <w:marLeft w:val="640"/>
          <w:marRight w:val="0"/>
          <w:marTop w:val="0"/>
          <w:marBottom w:val="0"/>
          <w:divBdr>
            <w:top w:val="none" w:sz="0" w:space="0" w:color="auto"/>
            <w:left w:val="none" w:sz="0" w:space="0" w:color="auto"/>
            <w:bottom w:val="none" w:sz="0" w:space="0" w:color="auto"/>
            <w:right w:val="none" w:sz="0" w:space="0" w:color="auto"/>
          </w:divBdr>
        </w:div>
      </w:divsChild>
    </w:div>
    <w:div w:id="1805154018">
      <w:bodyDiv w:val="1"/>
      <w:marLeft w:val="0"/>
      <w:marRight w:val="0"/>
      <w:marTop w:val="0"/>
      <w:marBottom w:val="0"/>
      <w:divBdr>
        <w:top w:val="none" w:sz="0" w:space="0" w:color="auto"/>
        <w:left w:val="none" w:sz="0" w:space="0" w:color="auto"/>
        <w:bottom w:val="none" w:sz="0" w:space="0" w:color="auto"/>
        <w:right w:val="none" w:sz="0" w:space="0" w:color="auto"/>
      </w:divBdr>
      <w:divsChild>
        <w:div w:id="59863646">
          <w:marLeft w:val="640"/>
          <w:marRight w:val="0"/>
          <w:marTop w:val="0"/>
          <w:marBottom w:val="0"/>
          <w:divBdr>
            <w:top w:val="none" w:sz="0" w:space="0" w:color="auto"/>
            <w:left w:val="none" w:sz="0" w:space="0" w:color="auto"/>
            <w:bottom w:val="none" w:sz="0" w:space="0" w:color="auto"/>
            <w:right w:val="none" w:sz="0" w:space="0" w:color="auto"/>
          </w:divBdr>
        </w:div>
        <w:div w:id="101534025">
          <w:marLeft w:val="640"/>
          <w:marRight w:val="0"/>
          <w:marTop w:val="0"/>
          <w:marBottom w:val="0"/>
          <w:divBdr>
            <w:top w:val="none" w:sz="0" w:space="0" w:color="auto"/>
            <w:left w:val="none" w:sz="0" w:space="0" w:color="auto"/>
            <w:bottom w:val="none" w:sz="0" w:space="0" w:color="auto"/>
            <w:right w:val="none" w:sz="0" w:space="0" w:color="auto"/>
          </w:divBdr>
        </w:div>
        <w:div w:id="144518272">
          <w:marLeft w:val="640"/>
          <w:marRight w:val="0"/>
          <w:marTop w:val="0"/>
          <w:marBottom w:val="0"/>
          <w:divBdr>
            <w:top w:val="none" w:sz="0" w:space="0" w:color="auto"/>
            <w:left w:val="none" w:sz="0" w:space="0" w:color="auto"/>
            <w:bottom w:val="none" w:sz="0" w:space="0" w:color="auto"/>
            <w:right w:val="none" w:sz="0" w:space="0" w:color="auto"/>
          </w:divBdr>
        </w:div>
        <w:div w:id="165944323">
          <w:marLeft w:val="640"/>
          <w:marRight w:val="0"/>
          <w:marTop w:val="0"/>
          <w:marBottom w:val="0"/>
          <w:divBdr>
            <w:top w:val="none" w:sz="0" w:space="0" w:color="auto"/>
            <w:left w:val="none" w:sz="0" w:space="0" w:color="auto"/>
            <w:bottom w:val="none" w:sz="0" w:space="0" w:color="auto"/>
            <w:right w:val="none" w:sz="0" w:space="0" w:color="auto"/>
          </w:divBdr>
        </w:div>
        <w:div w:id="274756328">
          <w:marLeft w:val="640"/>
          <w:marRight w:val="0"/>
          <w:marTop w:val="0"/>
          <w:marBottom w:val="0"/>
          <w:divBdr>
            <w:top w:val="none" w:sz="0" w:space="0" w:color="auto"/>
            <w:left w:val="none" w:sz="0" w:space="0" w:color="auto"/>
            <w:bottom w:val="none" w:sz="0" w:space="0" w:color="auto"/>
            <w:right w:val="none" w:sz="0" w:space="0" w:color="auto"/>
          </w:divBdr>
        </w:div>
        <w:div w:id="309940359">
          <w:marLeft w:val="640"/>
          <w:marRight w:val="0"/>
          <w:marTop w:val="0"/>
          <w:marBottom w:val="0"/>
          <w:divBdr>
            <w:top w:val="none" w:sz="0" w:space="0" w:color="auto"/>
            <w:left w:val="none" w:sz="0" w:space="0" w:color="auto"/>
            <w:bottom w:val="none" w:sz="0" w:space="0" w:color="auto"/>
            <w:right w:val="none" w:sz="0" w:space="0" w:color="auto"/>
          </w:divBdr>
        </w:div>
        <w:div w:id="333798435">
          <w:marLeft w:val="640"/>
          <w:marRight w:val="0"/>
          <w:marTop w:val="0"/>
          <w:marBottom w:val="0"/>
          <w:divBdr>
            <w:top w:val="none" w:sz="0" w:space="0" w:color="auto"/>
            <w:left w:val="none" w:sz="0" w:space="0" w:color="auto"/>
            <w:bottom w:val="none" w:sz="0" w:space="0" w:color="auto"/>
            <w:right w:val="none" w:sz="0" w:space="0" w:color="auto"/>
          </w:divBdr>
        </w:div>
        <w:div w:id="350911633">
          <w:marLeft w:val="640"/>
          <w:marRight w:val="0"/>
          <w:marTop w:val="0"/>
          <w:marBottom w:val="0"/>
          <w:divBdr>
            <w:top w:val="none" w:sz="0" w:space="0" w:color="auto"/>
            <w:left w:val="none" w:sz="0" w:space="0" w:color="auto"/>
            <w:bottom w:val="none" w:sz="0" w:space="0" w:color="auto"/>
            <w:right w:val="none" w:sz="0" w:space="0" w:color="auto"/>
          </w:divBdr>
        </w:div>
        <w:div w:id="374038115">
          <w:marLeft w:val="640"/>
          <w:marRight w:val="0"/>
          <w:marTop w:val="0"/>
          <w:marBottom w:val="0"/>
          <w:divBdr>
            <w:top w:val="none" w:sz="0" w:space="0" w:color="auto"/>
            <w:left w:val="none" w:sz="0" w:space="0" w:color="auto"/>
            <w:bottom w:val="none" w:sz="0" w:space="0" w:color="auto"/>
            <w:right w:val="none" w:sz="0" w:space="0" w:color="auto"/>
          </w:divBdr>
        </w:div>
        <w:div w:id="391275794">
          <w:marLeft w:val="640"/>
          <w:marRight w:val="0"/>
          <w:marTop w:val="0"/>
          <w:marBottom w:val="0"/>
          <w:divBdr>
            <w:top w:val="none" w:sz="0" w:space="0" w:color="auto"/>
            <w:left w:val="none" w:sz="0" w:space="0" w:color="auto"/>
            <w:bottom w:val="none" w:sz="0" w:space="0" w:color="auto"/>
            <w:right w:val="none" w:sz="0" w:space="0" w:color="auto"/>
          </w:divBdr>
        </w:div>
        <w:div w:id="494416419">
          <w:marLeft w:val="640"/>
          <w:marRight w:val="0"/>
          <w:marTop w:val="0"/>
          <w:marBottom w:val="0"/>
          <w:divBdr>
            <w:top w:val="none" w:sz="0" w:space="0" w:color="auto"/>
            <w:left w:val="none" w:sz="0" w:space="0" w:color="auto"/>
            <w:bottom w:val="none" w:sz="0" w:space="0" w:color="auto"/>
            <w:right w:val="none" w:sz="0" w:space="0" w:color="auto"/>
          </w:divBdr>
        </w:div>
        <w:div w:id="524172417">
          <w:marLeft w:val="640"/>
          <w:marRight w:val="0"/>
          <w:marTop w:val="0"/>
          <w:marBottom w:val="0"/>
          <w:divBdr>
            <w:top w:val="none" w:sz="0" w:space="0" w:color="auto"/>
            <w:left w:val="none" w:sz="0" w:space="0" w:color="auto"/>
            <w:bottom w:val="none" w:sz="0" w:space="0" w:color="auto"/>
            <w:right w:val="none" w:sz="0" w:space="0" w:color="auto"/>
          </w:divBdr>
        </w:div>
        <w:div w:id="529758034">
          <w:marLeft w:val="640"/>
          <w:marRight w:val="0"/>
          <w:marTop w:val="0"/>
          <w:marBottom w:val="0"/>
          <w:divBdr>
            <w:top w:val="none" w:sz="0" w:space="0" w:color="auto"/>
            <w:left w:val="none" w:sz="0" w:space="0" w:color="auto"/>
            <w:bottom w:val="none" w:sz="0" w:space="0" w:color="auto"/>
            <w:right w:val="none" w:sz="0" w:space="0" w:color="auto"/>
          </w:divBdr>
        </w:div>
        <w:div w:id="563295674">
          <w:marLeft w:val="640"/>
          <w:marRight w:val="0"/>
          <w:marTop w:val="0"/>
          <w:marBottom w:val="0"/>
          <w:divBdr>
            <w:top w:val="none" w:sz="0" w:space="0" w:color="auto"/>
            <w:left w:val="none" w:sz="0" w:space="0" w:color="auto"/>
            <w:bottom w:val="none" w:sz="0" w:space="0" w:color="auto"/>
            <w:right w:val="none" w:sz="0" w:space="0" w:color="auto"/>
          </w:divBdr>
        </w:div>
        <w:div w:id="578953132">
          <w:marLeft w:val="640"/>
          <w:marRight w:val="0"/>
          <w:marTop w:val="0"/>
          <w:marBottom w:val="0"/>
          <w:divBdr>
            <w:top w:val="none" w:sz="0" w:space="0" w:color="auto"/>
            <w:left w:val="none" w:sz="0" w:space="0" w:color="auto"/>
            <w:bottom w:val="none" w:sz="0" w:space="0" w:color="auto"/>
            <w:right w:val="none" w:sz="0" w:space="0" w:color="auto"/>
          </w:divBdr>
        </w:div>
        <w:div w:id="596521640">
          <w:marLeft w:val="640"/>
          <w:marRight w:val="0"/>
          <w:marTop w:val="0"/>
          <w:marBottom w:val="0"/>
          <w:divBdr>
            <w:top w:val="none" w:sz="0" w:space="0" w:color="auto"/>
            <w:left w:val="none" w:sz="0" w:space="0" w:color="auto"/>
            <w:bottom w:val="none" w:sz="0" w:space="0" w:color="auto"/>
            <w:right w:val="none" w:sz="0" w:space="0" w:color="auto"/>
          </w:divBdr>
        </w:div>
        <w:div w:id="606698369">
          <w:marLeft w:val="640"/>
          <w:marRight w:val="0"/>
          <w:marTop w:val="0"/>
          <w:marBottom w:val="0"/>
          <w:divBdr>
            <w:top w:val="none" w:sz="0" w:space="0" w:color="auto"/>
            <w:left w:val="none" w:sz="0" w:space="0" w:color="auto"/>
            <w:bottom w:val="none" w:sz="0" w:space="0" w:color="auto"/>
            <w:right w:val="none" w:sz="0" w:space="0" w:color="auto"/>
          </w:divBdr>
        </w:div>
        <w:div w:id="622229723">
          <w:marLeft w:val="640"/>
          <w:marRight w:val="0"/>
          <w:marTop w:val="0"/>
          <w:marBottom w:val="0"/>
          <w:divBdr>
            <w:top w:val="none" w:sz="0" w:space="0" w:color="auto"/>
            <w:left w:val="none" w:sz="0" w:space="0" w:color="auto"/>
            <w:bottom w:val="none" w:sz="0" w:space="0" w:color="auto"/>
            <w:right w:val="none" w:sz="0" w:space="0" w:color="auto"/>
          </w:divBdr>
        </w:div>
        <w:div w:id="640884100">
          <w:marLeft w:val="640"/>
          <w:marRight w:val="0"/>
          <w:marTop w:val="0"/>
          <w:marBottom w:val="0"/>
          <w:divBdr>
            <w:top w:val="none" w:sz="0" w:space="0" w:color="auto"/>
            <w:left w:val="none" w:sz="0" w:space="0" w:color="auto"/>
            <w:bottom w:val="none" w:sz="0" w:space="0" w:color="auto"/>
            <w:right w:val="none" w:sz="0" w:space="0" w:color="auto"/>
          </w:divBdr>
        </w:div>
        <w:div w:id="695499616">
          <w:marLeft w:val="640"/>
          <w:marRight w:val="0"/>
          <w:marTop w:val="0"/>
          <w:marBottom w:val="0"/>
          <w:divBdr>
            <w:top w:val="none" w:sz="0" w:space="0" w:color="auto"/>
            <w:left w:val="none" w:sz="0" w:space="0" w:color="auto"/>
            <w:bottom w:val="none" w:sz="0" w:space="0" w:color="auto"/>
            <w:right w:val="none" w:sz="0" w:space="0" w:color="auto"/>
          </w:divBdr>
        </w:div>
        <w:div w:id="702707990">
          <w:marLeft w:val="640"/>
          <w:marRight w:val="0"/>
          <w:marTop w:val="0"/>
          <w:marBottom w:val="0"/>
          <w:divBdr>
            <w:top w:val="none" w:sz="0" w:space="0" w:color="auto"/>
            <w:left w:val="none" w:sz="0" w:space="0" w:color="auto"/>
            <w:bottom w:val="none" w:sz="0" w:space="0" w:color="auto"/>
            <w:right w:val="none" w:sz="0" w:space="0" w:color="auto"/>
          </w:divBdr>
        </w:div>
        <w:div w:id="772016164">
          <w:marLeft w:val="640"/>
          <w:marRight w:val="0"/>
          <w:marTop w:val="0"/>
          <w:marBottom w:val="0"/>
          <w:divBdr>
            <w:top w:val="none" w:sz="0" w:space="0" w:color="auto"/>
            <w:left w:val="none" w:sz="0" w:space="0" w:color="auto"/>
            <w:bottom w:val="none" w:sz="0" w:space="0" w:color="auto"/>
            <w:right w:val="none" w:sz="0" w:space="0" w:color="auto"/>
          </w:divBdr>
        </w:div>
        <w:div w:id="777917340">
          <w:marLeft w:val="640"/>
          <w:marRight w:val="0"/>
          <w:marTop w:val="0"/>
          <w:marBottom w:val="0"/>
          <w:divBdr>
            <w:top w:val="none" w:sz="0" w:space="0" w:color="auto"/>
            <w:left w:val="none" w:sz="0" w:space="0" w:color="auto"/>
            <w:bottom w:val="none" w:sz="0" w:space="0" w:color="auto"/>
            <w:right w:val="none" w:sz="0" w:space="0" w:color="auto"/>
          </w:divBdr>
        </w:div>
        <w:div w:id="849489378">
          <w:marLeft w:val="640"/>
          <w:marRight w:val="0"/>
          <w:marTop w:val="0"/>
          <w:marBottom w:val="0"/>
          <w:divBdr>
            <w:top w:val="none" w:sz="0" w:space="0" w:color="auto"/>
            <w:left w:val="none" w:sz="0" w:space="0" w:color="auto"/>
            <w:bottom w:val="none" w:sz="0" w:space="0" w:color="auto"/>
            <w:right w:val="none" w:sz="0" w:space="0" w:color="auto"/>
          </w:divBdr>
        </w:div>
        <w:div w:id="902109038">
          <w:marLeft w:val="640"/>
          <w:marRight w:val="0"/>
          <w:marTop w:val="0"/>
          <w:marBottom w:val="0"/>
          <w:divBdr>
            <w:top w:val="none" w:sz="0" w:space="0" w:color="auto"/>
            <w:left w:val="none" w:sz="0" w:space="0" w:color="auto"/>
            <w:bottom w:val="none" w:sz="0" w:space="0" w:color="auto"/>
            <w:right w:val="none" w:sz="0" w:space="0" w:color="auto"/>
          </w:divBdr>
        </w:div>
        <w:div w:id="944774110">
          <w:marLeft w:val="640"/>
          <w:marRight w:val="0"/>
          <w:marTop w:val="0"/>
          <w:marBottom w:val="0"/>
          <w:divBdr>
            <w:top w:val="none" w:sz="0" w:space="0" w:color="auto"/>
            <w:left w:val="none" w:sz="0" w:space="0" w:color="auto"/>
            <w:bottom w:val="none" w:sz="0" w:space="0" w:color="auto"/>
            <w:right w:val="none" w:sz="0" w:space="0" w:color="auto"/>
          </w:divBdr>
        </w:div>
        <w:div w:id="967783887">
          <w:marLeft w:val="640"/>
          <w:marRight w:val="0"/>
          <w:marTop w:val="0"/>
          <w:marBottom w:val="0"/>
          <w:divBdr>
            <w:top w:val="none" w:sz="0" w:space="0" w:color="auto"/>
            <w:left w:val="none" w:sz="0" w:space="0" w:color="auto"/>
            <w:bottom w:val="none" w:sz="0" w:space="0" w:color="auto"/>
            <w:right w:val="none" w:sz="0" w:space="0" w:color="auto"/>
          </w:divBdr>
        </w:div>
        <w:div w:id="993221407">
          <w:marLeft w:val="640"/>
          <w:marRight w:val="0"/>
          <w:marTop w:val="0"/>
          <w:marBottom w:val="0"/>
          <w:divBdr>
            <w:top w:val="none" w:sz="0" w:space="0" w:color="auto"/>
            <w:left w:val="none" w:sz="0" w:space="0" w:color="auto"/>
            <w:bottom w:val="none" w:sz="0" w:space="0" w:color="auto"/>
            <w:right w:val="none" w:sz="0" w:space="0" w:color="auto"/>
          </w:divBdr>
        </w:div>
        <w:div w:id="1030959476">
          <w:marLeft w:val="640"/>
          <w:marRight w:val="0"/>
          <w:marTop w:val="0"/>
          <w:marBottom w:val="0"/>
          <w:divBdr>
            <w:top w:val="none" w:sz="0" w:space="0" w:color="auto"/>
            <w:left w:val="none" w:sz="0" w:space="0" w:color="auto"/>
            <w:bottom w:val="none" w:sz="0" w:space="0" w:color="auto"/>
            <w:right w:val="none" w:sz="0" w:space="0" w:color="auto"/>
          </w:divBdr>
        </w:div>
        <w:div w:id="1090858552">
          <w:marLeft w:val="640"/>
          <w:marRight w:val="0"/>
          <w:marTop w:val="0"/>
          <w:marBottom w:val="0"/>
          <w:divBdr>
            <w:top w:val="none" w:sz="0" w:space="0" w:color="auto"/>
            <w:left w:val="none" w:sz="0" w:space="0" w:color="auto"/>
            <w:bottom w:val="none" w:sz="0" w:space="0" w:color="auto"/>
            <w:right w:val="none" w:sz="0" w:space="0" w:color="auto"/>
          </w:divBdr>
        </w:div>
        <w:div w:id="1108698548">
          <w:marLeft w:val="640"/>
          <w:marRight w:val="0"/>
          <w:marTop w:val="0"/>
          <w:marBottom w:val="0"/>
          <w:divBdr>
            <w:top w:val="none" w:sz="0" w:space="0" w:color="auto"/>
            <w:left w:val="none" w:sz="0" w:space="0" w:color="auto"/>
            <w:bottom w:val="none" w:sz="0" w:space="0" w:color="auto"/>
            <w:right w:val="none" w:sz="0" w:space="0" w:color="auto"/>
          </w:divBdr>
        </w:div>
        <w:div w:id="1122382132">
          <w:marLeft w:val="640"/>
          <w:marRight w:val="0"/>
          <w:marTop w:val="0"/>
          <w:marBottom w:val="0"/>
          <w:divBdr>
            <w:top w:val="none" w:sz="0" w:space="0" w:color="auto"/>
            <w:left w:val="none" w:sz="0" w:space="0" w:color="auto"/>
            <w:bottom w:val="none" w:sz="0" w:space="0" w:color="auto"/>
            <w:right w:val="none" w:sz="0" w:space="0" w:color="auto"/>
          </w:divBdr>
        </w:div>
        <w:div w:id="1144203791">
          <w:marLeft w:val="640"/>
          <w:marRight w:val="0"/>
          <w:marTop w:val="0"/>
          <w:marBottom w:val="0"/>
          <w:divBdr>
            <w:top w:val="none" w:sz="0" w:space="0" w:color="auto"/>
            <w:left w:val="none" w:sz="0" w:space="0" w:color="auto"/>
            <w:bottom w:val="none" w:sz="0" w:space="0" w:color="auto"/>
            <w:right w:val="none" w:sz="0" w:space="0" w:color="auto"/>
          </w:divBdr>
        </w:div>
        <w:div w:id="1160385692">
          <w:marLeft w:val="640"/>
          <w:marRight w:val="0"/>
          <w:marTop w:val="0"/>
          <w:marBottom w:val="0"/>
          <w:divBdr>
            <w:top w:val="none" w:sz="0" w:space="0" w:color="auto"/>
            <w:left w:val="none" w:sz="0" w:space="0" w:color="auto"/>
            <w:bottom w:val="none" w:sz="0" w:space="0" w:color="auto"/>
            <w:right w:val="none" w:sz="0" w:space="0" w:color="auto"/>
          </w:divBdr>
        </w:div>
        <w:div w:id="1161430725">
          <w:marLeft w:val="640"/>
          <w:marRight w:val="0"/>
          <w:marTop w:val="0"/>
          <w:marBottom w:val="0"/>
          <w:divBdr>
            <w:top w:val="none" w:sz="0" w:space="0" w:color="auto"/>
            <w:left w:val="none" w:sz="0" w:space="0" w:color="auto"/>
            <w:bottom w:val="none" w:sz="0" w:space="0" w:color="auto"/>
            <w:right w:val="none" w:sz="0" w:space="0" w:color="auto"/>
          </w:divBdr>
        </w:div>
        <w:div w:id="1167670020">
          <w:marLeft w:val="640"/>
          <w:marRight w:val="0"/>
          <w:marTop w:val="0"/>
          <w:marBottom w:val="0"/>
          <w:divBdr>
            <w:top w:val="none" w:sz="0" w:space="0" w:color="auto"/>
            <w:left w:val="none" w:sz="0" w:space="0" w:color="auto"/>
            <w:bottom w:val="none" w:sz="0" w:space="0" w:color="auto"/>
            <w:right w:val="none" w:sz="0" w:space="0" w:color="auto"/>
          </w:divBdr>
        </w:div>
        <w:div w:id="1248419134">
          <w:marLeft w:val="640"/>
          <w:marRight w:val="0"/>
          <w:marTop w:val="0"/>
          <w:marBottom w:val="0"/>
          <w:divBdr>
            <w:top w:val="none" w:sz="0" w:space="0" w:color="auto"/>
            <w:left w:val="none" w:sz="0" w:space="0" w:color="auto"/>
            <w:bottom w:val="none" w:sz="0" w:space="0" w:color="auto"/>
            <w:right w:val="none" w:sz="0" w:space="0" w:color="auto"/>
          </w:divBdr>
        </w:div>
        <w:div w:id="1255826443">
          <w:marLeft w:val="640"/>
          <w:marRight w:val="0"/>
          <w:marTop w:val="0"/>
          <w:marBottom w:val="0"/>
          <w:divBdr>
            <w:top w:val="none" w:sz="0" w:space="0" w:color="auto"/>
            <w:left w:val="none" w:sz="0" w:space="0" w:color="auto"/>
            <w:bottom w:val="none" w:sz="0" w:space="0" w:color="auto"/>
            <w:right w:val="none" w:sz="0" w:space="0" w:color="auto"/>
          </w:divBdr>
        </w:div>
        <w:div w:id="1267270386">
          <w:marLeft w:val="640"/>
          <w:marRight w:val="0"/>
          <w:marTop w:val="0"/>
          <w:marBottom w:val="0"/>
          <w:divBdr>
            <w:top w:val="none" w:sz="0" w:space="0" w:color="auto"/>
            <w:left w:val="none" w:sz="0" w:space="0" w:color="auto"/>
            <w:bottom w:val="none" w:sz="0" w:space="0" w:color="auto"/>
            <w:right w:val="none" w:sz="0" w:space="0" w:color="auto"/>
          </w:divBdr>
        </w:div>
        <w:div w:id="1365250534">
          <w:marLeft w:val="640"/>
          <w:marRight w:val="0"/>
          <w:marTop w:val="0"/>
          <w:marBottom w:val="0"/>
          <w:divBdr>
            <w:top w:val="none" w:sz="0" w:space="0" w:color="auto"/>
            <w:left w:val="none" w:sz="0" w:space="0" w:color="auto"/>
            <w:bottom w:val="none" w:sz="0" w:space="0" w:color="auto"/>
            <w:right w:val="none" w:sz="0" w:space="0" w:color="auto"/>
          </w:divBdr>
        </w:div>
        <w:div w:id="1492522811">
          <w:marLeft w:val="640"/>
          <w:marRight w:val="0"/>
          <w:marTop w:val="0"/>
          <w:marBottom w:val="0"/>
          <w:divBdr>
            <w:top w:val="none" w:sz="0" w:space="0" w:color="auto"/>
            <w:left w:val="none" w:sz="0" w:space="0" w:color="auto"/>
            <w:bottom w:val="none" w:sz="0" w:space="0" w:color="auto"/>
            <w:right w:val="none" w:sz="0" w:space="0" w:color="auto"/>
          </w:divBdr>
        </w:div>
        <w:div w:id="1595430383">
          <w:marLeft w:val="640"/>
          <w:marRight w:val="0"/>
          <w:marTop w:val="0"/>
          <w:marBottom w:val="0"/>
          <w:divBdr>
            <w:top w:val="none" w:sz="0" w:space="0" w:color="auto"/>
            <w:left w:val="none" w:sz="0" w:space="0" w:color="auto"/>
            <w:bottom w:val="none" w:sz="0" w:space="0" w:color="auto"/>
            <w:right w:val="none" w:sz="0" w:space="0" w:color="auto"/>
          </w:divBdr>
        </w:div>
        <w:div w:id="1616869413">
          <w:marLeft w:val="640"/>
          <w:marRight w:val="0"/>
          <w:marTop w:val="0"/>
          <w:marBottom w:val="0"/>
          <w:divBdr>
            <w:top w:val="none" w:sz="0" w:space="0" w:color="auto"/>
            <w:left w:val="none" w:sz="0" w:space="0" w:color="auto"/>
            <w:bottom w:val="none" w:sz="0" w:space="0" w:color="auto"/>
            <w:right w:val="none" w:sz="0" w:space="0" w:color="auto"/>
          </w:divBdr>
        </w:div>
        <w:div w:id="1640957680">
          <w:marLeft w:val="640"/>
          <w:marRight w:val="0"/>
          <w:marTop w:val="0"/>
          <w:marBottom w:val="0"/>
          <w:divBdr>
            <w:top w:val="none" w:sz="0" w:space="0" w:color="auto"/>
            <w:left w:val="none" w:sz="0" w:space="0" w:color="auto"/>
            <w:bottom w:val="none" w:sz="0" w:space="0" w:color="auto"/>
            <w:right w:val="none" w:sz="0" w:space="0" w:color="auto"/>
          </w:divBdr>
        </w:div>
        <w:div w:id="1687246363">
          <w:marLeft w:val="640"/>
          <w:marRight w:val="0"/>
          <w:marTop w:val="0"/>
          <w:marBottom w:val="0"/>
          <w:divBdr>
            <w:top w:val="none" w:sz="0" w:space="0" w:color="auto"/>
            <w:left w:val="none" w:sz="0" w:space="0" w:color="auto"/>
            <w:bottom w:val="none" w:sz="0" w:space="0" w:color="auto"/>
            <w:right w:val="none" w:sz="0" w:space="0" w:color="auto"/>
          </w:divBdr>
        </w:div>
        <w:div w:id="1714957722">
          <w:marLeft w:val="640"/>
          <w:marRight w:val="0"/>
          <w:marTop w:val="0"/>
          <w:marBottom w:val="0"/>
          <w:divBdr>
            <w:top w:val="none" w:sz="0" w:space="0" w:color="auto"/>
            <w:left w:val="none" w:sz="0" w:space="0" w:color="auto"/>
            <w:bottom w:val="none" w:sz="0" w:space="0" w:color="auto"/>
            <w:right w:val="none" w:sz="0" w:space="0" w:color="auto"/>
          </w:divBdr>
        </w:div>
        <w:div w:id="1724016212">
          <w:marLeft w:val="640"/>
          <w:marRight w:val="0"/>
          <w:marTop w:val="0"/>
          <w:marBottom w:val="0"/>
          <w:divBdr>
            <w:top w:val="none" w:sz="0" w:space="0" w:color="auto"/>
            <w:left w:val="none" w:sz="0" w:space="0" w:color="auto"/>
            <w:bottom w:val="none" w:sz="0" w:space="0" w:color="auto"/>
            <w:right w:val="none" w:sz="0" w:space="0" w:color="auto"/>
          </w:divBdr>
        </w:div>
        <w:div w:id="1759788110">
          <w:marLeft w:val="640"/>
          <w:marRight w:val="0"/>
          <w:marTop w:val="0"/>
          <w:marBottom w:val="0"/>
          <w:divBdr>
            <w:top w:val="none" w:sz="0" w:space="0" w:color="auto"/>
            <w:left w:val="none" w:sz="0" w:space="0" w:color="auto"/>
            <w:bottom w:val="none" w:sz="0" w:space="0" w:color="auto"/>
            <w:right w:val="none" w:sz="0" w:space="0" w:color="auto"/>
          </w:divBdr>
        </w:div>
        <w:div w:id="1764642912">
          <w:marLeft w:val="640"/>
          <w:marRight w:val="0"/>
          <w:marTop w:val="0"/>
          <w:marBottom w:val="0"/>
          <w:divBdr>
            <w:top w:val="none" w:sz="0" w:space="0" w:color="auto"/>
            <w:left w:val="none" w:sz="0" w:space="0" w:color="auto"/>
            <w:bottom w:val="none" w:sz="0" w:space="0" w:color="auto"/>
            <w:right w:val="none" w:sz="0" w:space="0" w:color="auto"/>
          </w:divBdr>
        </w:div>
        <w:div w:id="1792624365">
          <w:marLeft w:val="640"/>
          <w:marRight w:val="0"/>
          <w:marTop w:val="0"/>
          <w:marBottom w:val="0"/>
          <w:divBdr>
            <w:top w:val="none" w:sz="0" w:space="0" w:color="auto"/>
            <w:left w:val="none" w:sz="0" w:space="0" w:color="auto"/>
            <w:bottom w:val="none" w:sz="0" w:space="0" w:color="auto"/>
            <w:right w:val="none" w:sz="0" w:space="0" w:color="auto"/>
          </w:divBdr>
        </w:div>
        <w:div w:id="1862744335">
          <w:marLeft w:val="640"/>
          <w:marRight w:val="0"/>
          <w:marTop w:val="0"/>
          <w:marBottom w:val="0"/>
          <w:divBdr>
            <w:top w:val="none" w:sz="0" w:space="0" w:color="auto"/>
            <w:left w:val="none" w:sz="0" w:space="0" w:color="auto"/>
            <w:bottom w:val="none" w:sz="0" w:space="0" w:color="auto"/>
            <w:right w:val="none" w:sz="0" w:space="0" w:color="auto"/>
          </w:divBdr>
        </w:div>
        <w:div w:id="1872763087">
          <w:marLeft w:val="640"/>
          <w:marRight w:val="0"/>
          <w:marTop w:val="0"/>
          <w:marBottom w:val="0"/>
          <w:divBdr>
            <w:top w:val="none" w:sz="0" w:space="0" w:color="auto"/>
            <w:left w:val="none" w:sz="0" w:space="0" w:color="auto"/>
            <w:bottom w:val="none" w:sz="0" w:space="0" w:color="auto"/>
            <w:right w:val="none" w:sz="0" w:space="0" w:color="auto"/>
          </w:divBdr>
        </w:div>
        <w:div w:id="1931892823">
          <w:marLeft w:val="640"/>
          <w:marRight w:val="0"/>
          <w:marTop w:val="0"/>
          <w:marBottom w:val="0"/>
          <w:divBdr>
            <w:top w:val="none" w:sz="0" w:space="0" w:color="auto"/>
            <w:left w:val="none" w:sz="0" w:space="0" w:color="auto"/>
            <w:bottom w:val="none" w:sz="0" w:space="0" w:color="auto"/>
            <w:right w:val="none" w:sz="0" w:space="0" w:color="auto"/>
          </w:divBdr>
        </w:div>
        <w:div w:id="1936863591">
          <w:marLeft w:val="640"/>
          <w:marRight w:val="0"/>
          <w:marTop w:val="0"/>
          <w:marBottom w:val="0"/>
          <w:divBdr>
            <w:top w:val="none" w:sz="0" w:space="0" w:color="auto"/>
            <w:left w:val="none" w:sz="0" w:space="0" w:color="auto"/>
            <w:bottom w:val="none" w:sz="0" w:space="0" w:color="auto"/>
            <w:right w:val="none" w:sz="0" w:space="0" w:color="auto"/>
          </w:divBdr>
        </w:div>
        <w:div w:id="2051033742">
          <w:marLeft w:val="640"/>
          <w:marRight w:val="0"/>
          <w:marTop w:val="0"/>
          <w:marBottom w:val="0"/>
          <w:divBdr>
            <w:top w:val="none" w:sz="0" w:space="0" w:color="auto"/>
            <w:left w:val="none" w:sz="0" w:space="0" w:color="auto"/>
            <w:bottom w:val="none" w:sz="0" w:space="0" w:color="auto"/>
            <w:right w:val="none" w:sz="0" w:space="0" w:color="auto"/>
          </w:divBdr>
        </w:div>
        <w:div w:id="2053579224">
          <w:marLeft w:val="640"/>
          <w:marRight w:val="0"/>
          <w:marTop w:val="0"/>
          <w:marBottom w:val="0"/>
          <w:divBdr>
            <w:top w:val="none" w:sz="0" w:space="0" w:color="auto"/>
            <w:left w:val="none" w:sz="0" w:space="0" w:color="auto"/>
            <w:bottom w:val="none" w:sz="0" w:space="0" w:color="auto"/>
            <w:right w:val="none" w:sz="0" w:space="0" w:color="auto"/>
          </w:divBdr>
        </w:div>
        <w:div w:id="2061517747">
          <w:marLeft w:val="640"/>
          <w:marRight w:val="0"/>
          <w:marTop w:val="0"/>
          <w:marBottom w:val="0"/>
          <w:divBdr>
            <w:top w:val="none" w:sz="0" w:space="0" w:color="auto"/>
            <w:left w:val="none" w:sz="0" w:space="0" w:color="auto"/>
            <w:bottom w:val="none" w:sz="0" w:space="0" w:color="auto"/>
            <w:right w:val="none" w:sz="0" w:space="0" w:color="auto"/>
          </w:divBdr>
        </w:div>
        <w:div w:id="2099977695">
          <w:marLeft w:val="640"/>
          <w:marRight w:val="0"/>
          <w:marTop w:val="0"/>
          <w:marBottom w:val="0"/>
          <w:divBdr>
            <w:top w:val="none" w:sz="0" w:space="0" w:color="auto"/>
            <w:left w:val="none" w:sz="0" w:space="0" w:color="auto"/>
            <w:bottom w:val="none" w:sz="0" w:space="0" w:color="auto"/>
            <w:right w:val="none" w:sz="0" w:space="0" w:color="auto"/>
          </w:divBdr>
        </w:div>
      </w:divsChild>
    </w:div>
    <w:div w:id="1808013501">
      <w:bodyDiv w:val="1"/>
      <w:marLeft w:val="0"/>
      <w:marRight w:val="0"/>
      <w:marTop w:val="0"/>
      <w:marBottom w:val="0"/>
      <w:divBdr>
        <w:top w:val="none" w:sz="0" w:space="0" w:color="auto"/>
        <w:left w:val="none" w:sz="0" w:space="0" w:color="auto"/>
        <w:bottom w:val="none" w:sz="0" w:space="0" w:color="auto"/>
        <w:right w:val="none" w:sz="0" w:space="0" w:color="auto"/>
      </w:divBdr>
      <w:divsChild>
        <w:div w:id="18358107">
          <w:marLeft w:val="640"/>
          <w:marRight w:val="0"/>
          <w:marTop w:val="0"/>
          <w:marBottom w:val="0"/>
          <w:divBdr>
            <w:top w:val="none" w:sz="0" w:space="0" w:color="auto"/>
            <w:left w:val="none" w:sz="0" w:space="0" w:color="auto"/>
            <w:bottom w:val="none" w:sz="0" w:space="0" w:color="auto"/>
            <w:right w:val="none" w:sz="0" w:space="0" w:color="auto"/>
          </w:divBdr>
        </w:div>
        <w:div w:id="93480640">
          <w:marLeft w:val="640"/>
          <w:marRight w:val="0"/>
          <w:marTop w:val="0"/>
          <w:marBottom w:val="0"/>
          <w:divBdr>
            <w:top w:val="none" w:sz="0" w:space="0" w:color="auto"/>
            <w:left w:val="none" w:sz="0" w:space="0" w:color="auto"/>
            <w:bottom w:val="none" w:sz="0" w:space="0" w:color="auto"/>
            <w:right w:val="none" w:sz="0" w:space="0" w:color="auto"/>
          </w:divBdr>
        </w:div>
        <w:div w:id="101338503">
          <w:marLeft w:val="640"/>
          <w:marRight w:val="0"/>
          <w:marTop w:val="0"/>
          <w:marBottom w:val="0"/>
          <w:divBdr>
            <w:top w:val="none" w:sz="0" w:space="0" w:color="auto"/>
            <w:left w:val="none" w:sz="0" w:space="0" w:color="auto"/>
            <w:bottom w:val="none" w:sz="0" w:space="0" w:color="auto"/>
            <w:right w:val="none" w:sz="0" w:space="0" w:color="auto"/>
          </w:divBdr>
        </w:div>
        <w:div w:id="115561827">
          <w:marLeft w:val="640"/>
          <w:marRight w:val="0"/>
          <w:marTop w:val="0"/>
          <w:marBottom w:val="0"/>
          <w:divBdr>
            <w:top w:val="none" w:sz="0" w:space="0" w:color="auto"/>
            <w:left w:val="none" w:sz="0" w:space="0" w:color="auto"/>
            <w:bottom w:val="none" w:sz="0" w:space="0" w:color="auto"/>
            <w:right w:val="none" w:sz="0" w:space="0" w:color="auto"/>
          </w:divBdr>
        </w:div>
        <w:div w:id="130560086">
          <w:marLeft w:val="640"/>
          <w:marRight w:val="0"/>
          <w:marTop w:val="0"/>
          <w:marBottom w:val="0"/>
          <w:divBdr>
            <w:top w:val="none" w:sz="0" w:space="0" w:color="auto"/>
            <w:left w:val="none" w:sz="0" w:space="0" w:color="auto"/>
            <w:bottom w:val="none" w:sz="0" w:space="0" w:color="auto"/>
            <w:right w:val="none" w:sz="0" w:space="0" w:color="auto"/>
          </w:divBdr>
        </w:div>
        <w:div w:id="153300905">
          <w:marLeft w:val="640"/>
          <w:marRight w:val="0"/>
          <w:marTop w:val="0"/>
          <w:marBottom w:val="0"/>
          <w:divBdr>
            <w:top w:val="none" w:sz="0" w:space="0" w:color="auto"/>
            <w:left w:val="none" w:sz="0" w:space="0" w:color="auto"/>
            <w:bottom w:val="none" w:sz="0" w:space="0" w:color="auto"/>
            <w:right w:val="none" w:sz="0" w:space="0" w:color="auto"/>
          </w:divBdr>
        </w:div>
        <w:div w:id="163974937">
          <w:marLeft w:val="640"/>
          <w:marRight w:val="0"/>
          <w:marTop w:val="0"/>
          <w:marBottom w:val="0"/>
          <w:divBdr>
            <w:top w:val="none" w:sz="0" w:space="0" w:color="auto"/>
            <w:left w:val="none" w:sz="0" w:space="0" w:color="auto"/>
            <w:bottom w:val="none" w:sz="0" w:space="0" w:color="auto"/>
            <w:right w:val="none" w:sz="0" w:space="0" w:color="auto"/>
          </w:divBdr>
        </w:div>
        <w:div w:id="175733185">
          <w:marLeft w:val="640"/>
          <w:marRight w:val="0"/>
          <w:marTop w:val="0"/>
          <w:marBottom w:val="0"/>
          <w:divBdr>
            <w:top w:val="none" w:sz="0" w:space="0" w:color="auto"/>
            <w:left w:val="none" w:sz="0" w:space="0" w:color="auto"/>
            <w:bottom w:val="none" w:sz="0" w:space="0" w:color="auto"/>
            <w:right w:val="none" w:sz="0" w:space="0" w:color="auto"/>
          </w:divBdr>
        </w:div>
        <w:div w:id="235014466">
          <w:marLeft w:val="640"/>
          <w:marRight w:val="0"/>
          <w:marTop w:val="0"/>
          <w:marBottom w:val="0"/>
          <w:divBdr>
            <w:top w:val="none" w:sz="0" w:space="0" w:color="auto"/>
            <w:left w:val="none" w:sz="0" w:space="0" w:color="auto"/>
            <w:bottom w:val="none" w:sz="0" w:space="0" w:color="auto"/>
            <w:right w:val="none" w:sz="0" w:space="0" w:color="auto"/>
          </w:divBdr>
        </w:div>
        <w:div w:id="324356877">
          <w:marLeft w:val="640"/>
          <w:marRight w:val="0"/>
          <w:marTop w:val="0"/>
          <w:marBottom w:val="0"/>
          <w:divBdr>
            <w:top w:val="none" w:sz="0" w:space="0" w:color="auto"/>
            <w:left w:val="none" w:sz="0" w:space="0" w:color="auto"/>
            <w:bottom w:val="none" w:sz="0" w:space="0" w:color="auto"/>
            <w:right w:val="none" w:sz="0" w:space="0" w:color="auto"/>
          </w:divBdr>
        </w:div>
        <w:div w:id="334068223">
          <w:marLeft w:val="640"/>
          <w:marRight w:val="0"/>
          <w:marTop w:val="0"/>
          <w:marBottom w:val="0"/>
          <w:divBdr>
            <w:top w:val="none" w:sz="0" w:space="0" w:color="auto"/>
            <w:left w:val="none" w:sz="0" w:space="0" w:color="auto"/>
            <w:bottom w:val="none" w:sz="0" w:space="0" w:color="auto"/>
            <w:right w:val="none" w:sz="0" w:space="0" w:color="auto"/>
          </w:divBdr>
        </w:div>
        <w:div w:id="352269401">
          <w:marLeft w:val="640"/>
          <w:marRight w:val="0"/>
          <w:marTop w:val="0"/>
          <w:marBottom w:val="0"/>
          <w:divBdr>
            <w:top w:val="none" w:sz="0" w:space="0" w:color="auto"/>
            <w:left w:val="none" w:sz="0" w:space="0" w:color="auto"/>
            <w:bottom w:val="none" w:sz="0" w:space="0" w:color="auto"/>
            <w:right w:val="none" w:sz="0" w:space="0" w:color="auto"/>
          </w:divBdr>
        </w:div>
        <w:div w:id="378289843">
          <w:marLeft w:val="640"/>
          <w:marRight w:val="0"/>
          <w:marTop w:val="0"/>
          <w:marBottom w:val="0"/>
          <w:divBdr>
            <w:top w:val="none" w:sz="0" w:space="0" w:color="auto"/>
            <w:left w:val="none" w:sz="0" w:space="0" w:color="auto"/>
            <w:bottom w:val="none" w:sz="0" w:space="0" w:color="auto"/>
            <w:right w:val="none" w:sz="0" w:space="0" w:color="auto"/>
          </w:divBdr>
        </w:div>
        <w:div w:id="382021510">
          <w:marLeft w:val="640"/>
          <w:marRight w:val="0"/>
          <w:marTop w:val="0"/>
          <w:marBottom w:val="0"/>
          <w:divBdr>
            <w:top w:val="none" w:sz="0" w:space="0" w:color="auto"/>
            <w:left w:val="none" w:sz="0" w:space="0" w:color="auto"/>
            <w:bottom w:val="none" w:sz="0" w:space="0" w:color="auto"/>
            <w:right w:val="none" w:sz="0" w:space="0" w:color="auto"/>
          </w:divBdr>
        </w:div>
        <w:div w:id="382874239">
          <w:marLeft w:val="640"/>
          <w:marRight w:val="0"/>
          <w:marTop w:val="0"/>
          <w:marBottom w:val="0"/>
          <w:divBdr>
            <w:top w:val="none" w:sz="0" w:space="0" w:color="auto"/>
            <w:left w:val="none" w:sz="0" w:space="0" w:color="auto"/>
            <w:bottom w:val="none" w:sz="0" w:space="0" w:color="auto"/>
            <w:right w:val="none" w:sz="0" w:space="0" w:color="auto"/>
          </w:divBdr>
        </w:div>
        <w:div w:id="441339621">
          <w:marLeft w:val="640"/>
          <w:marRight w:val="0"/>
          <w:marTop w:val="0"/>
          <w:marBottom w:val="0"/>
          <w:divBdr>
            <w:top w:val="none" w:sz="0" w:space="0" w:color="auto"/>
            <w:left w:val="none" w:sz="0" w:space="0" w:color="auto"/>
            <w:bottom w:val="none" w:sz="0" w:space="0" w:color="auto"/>
            <w:right w:val="none" w:sz="0" w:space="0" w:color="auto"/>
          </w:divBdr>
        </w:div>
        <w:div w:id="455375696">
          <w:marLeft w:val="640"/>
          <w:marRight w:val="0"/>
          <w:marTop w:val="0"/>
          <w:marBottom w:val="0"/>
          <w:divBdr>
            <w:top w:val="none" w:sz="0" w:space="0" w:color="auto"/>
            <w:left w:val="none" w:sz="0" w:space="0" w:color="auto"/>
            <w:bottom w:val="none" w:sz="0" w:space="0" w:color="auto"/>
            <w:right w:val="none" w:sz="0" w:space="0" w:color="auto"/>
          </w:divBdr>
        </w:div>
        <w:div w:id="465590330">
          <w:marLeft w:val="640"/>
          <w:marRight w:val="0"/>
          <w:marTop w:val="0"/>
          <w:marBottom w:val="0"/>
          <w:divBdr>
            <w:top w:val="none" w:sz="0" w:space="0" w:color="auto"/>
            <w:left w:val="none" w:sz="0" w:space="0" w:color="auto"/>
            <w:bottom w:val="none" w:sz="0" w:space="0" w:color="auto"/>
            <w:right w:val="none" w:sz="0" w:space="0" w:color="auto"/>
          </w:divBdr>
        </w:div>
        <w:div w:id="504635541">
          <w:marLeft w:val="640"/>
          <w:marRight w:val="0"/>
          <w:marTop w:val="0"/>
          <w:marBottom w:val="0"/>
          <w:divBdr>
            <w:top w:val="none" w:sz="0" w:space="0" w:color="auto"/>
            <w:left w:val="none" w:sz="0" w:space="0" w:color="auto"/>
            <w:bottom w:val="none" w:sz="0" w:space="0" w:color="auto"/>
            <w:right w:val="none" w:sz="0" w:space="0" w:color="auto"/>
          </w:divBdr>
        </w:div>
        <w:div w:id="544683240">
          <w:marLeft w:val="640"/>
          <w:marRight w:val="0"/>
          <w:marTop w:val="0"/>
          <w:marBottom w:val="0"/>
          <w:divBdr>
            <w:top w:val="none" w:sz="0" w:space="0" w:color="auto"/>
            <w:left w:val="none" w:sz="0" w:space="0" w:color="auto"/>
            <w:bottom w:val="none" w:sz="0" w:space="0" w:color="auto"/>
            <w:right w:val="none" w:sz="0" w:space="0" w:color="auto"/>
          </w:divBdr>
        </w:div>
        <w:div w:id="673843731">
          <w:marLeft w:val="640"/>
          <w:marRight w:val="0"/>
          <w:marTop w:val="0"/>
          <w:marBottom w:val="0"/>
          <w:divBdr>
            <w:top w:val="none" w:sz="0" w:space="0" w:color="auto"/>
            <w:left w:val="none" w:sz="0" w:space="0" w:color="auto"/>
            <w:bottom w:val="none" w:sz="0" w:space="0" w:color="auto"/>
            <w:right w:val="none" w:sz="0" w:space="0" w:color="auto"/>
          </w:divBdr>
        </w:div>
        <w:div w:id="701631092">
          <w:marLeft w:val="640"/>
          <w:marRight w:val="0"/>
          <w:marTop w:val="0"/>
          <w:marBottom w:val="0"/>
          <w:divBdr>
            <w:top w:val="none" w:sz="0" w:space="0" w:color="auto"/>
            <w:left w:val="none" w:sz="0" w:space="0" w:color="auto"/>
            <w:bottom w:val="none" w:sz="0" w:space="0" w:color="auto"/>
            <w:right w:val="none" w:sz="0" w:space="0" w:color="auto"/>
          </w:divBdr>
        </w:div>
        <w:div w:id="711343946">
          <w:marLeft w:val="640"/>
          <w:marRight w:val="0"/>
          <w:marTop w:val="0"/>
          <w:marBottom w:val="0"/>
          <w:divBdr>
            <w:top w:val="none" w:sz="0" w:space="0" w:color="auto"/>
            <w:left w:val="none" w:sz="0" w:space="0" w:color="auto"/>
            <w:bottom w:val="none" w:sz="0" w:space="0" w:color="auto"/>
            <w:right w:val="none" w:sz="0" w:space="0" w:color="auto"/>
          </w:divBdr>
        </w:div>
        <w:div w:id="728311540">
          <w:marLeft w:val="640"/>
          <w:marRight w:val="0"/>
          <w:marTop w:val="0"/>
          <w:marBottom w:val="0"/>
          <w:divBdr>
            <w:top w:val="none" w:sz="0" w:space="0" w:color="auto"/>
            <w:left w:val="none" w:sz="0" w:space="0" w:color="auto"/>
            <w:bottom w:val="none" w:sz="0" w:space="0" w:color="auto"/>
            <w:right w:val="none" w:sz="0" w:space="0" w:color="auto"/>
          </w:divBdr>
        </w:div>
        <w:div w:id="730269395">
          <w:marLeft w:val="640"/>
          <w:marRight w:val="0"/>
          <w:marTop w:val="0"/>
          <w:marBottom w:val="0"/>
          <w:divBdr>
            <w:top w:val="none" w:sz="0" w:space="0" w:color="auto"/>
            <w:left w:val="none" w:sz="0" w:space="0" w:color="auto"/>
            <w:bottom w:val="none" w:sz="0" w:space="0" w:color="auto"/>
            <w:right w:val="none" w:sz="0" w:space="0" w:color="auto"/>
          </w:divBdr>
        </w:div>
        <w:div w:id="737750057">
          <w:marLeft w:val="640"/>
          <w:marRight w:val="0"/>
          <w:marTop w:val="0"/>
          <w:marBottom w:val="0"/>
          <w:divBdr>
            <w:top w:val="none" w:sz="0" w:space="0" w:color="auto"/>
            <w:left w:val="none" w:sz="0" w:space="0" w:color="auto"/>
            <w:bottom w:val="none" w:sz="0" w:space="0" w:color="auto"/>
            <w:right w:val="none" w:sz="0" w:space="0" w:color="auto"/>
          </w:divBdr>
        </w:div>
        <w:div w:id="738673831">
          <w:marLeft w:val="640"/>
          <w:marRight w:val="0"/>
          <w:marTop w:val="0"/>
          <w:marBottom w:val="0"/>
          <w:divBdr>
            <w:top w:val="none" w:sz="0" w:space="0" w:color="auto"/>
            <w:left w:val="none" w:sz="0" w:space="0" w:color="auto"/>
            <w:bottom w:val="none" w:sz="0" w:space="0" w:color="auto"/>
            <w:right w:val="none" w:sz="0" w:space="0" w:color="auto"/>
          </w:divBdr>
        </w:div>
        <w:div w:id="742723839">
          <w:marLeft w:val="640"/>
          <w:marRight w:val="0"/>
          <w:marTop w:val="0"/>
          <w:marBottom w:val="0"/>
          <w:divBdr>
            <w:top w:val="none" w:sz="0" w:space="0" w:color="auto"/>
            <w:left w:val="none" w:sz="0" w:space="0" w:color="auto"/>
            <w:bottom w:val="none" w:sz="0" w:space="0" w:color="auto"/>
            <w:right w:val="none" w:sz="0" w:space="0" w:color="auto"/>
          </w:divBdr>
        </w:div>
        <w:div w:id="864441289">
          <w:marLeft w:val="640"/>
          <w:marRight w:val="0"/>
          <w:marTop w:val="0"/>
          <w:marBottom w:val="0"/>
          <w:divBdr>
            <w:top w:val="none" w:sz="0" w:space="0" w:color="auto"/>
            <w:left w:val="none" w:sz="0" w:space="0" w:color="auto"/>
            <w:bottom w:val="none" w:sz="0" w:space="0" w:color="auto"/>
            <w:right w:val="none" w:sz="0" w:space="0" w:color="auto"/>
          </w:divBdr>
        </w:div>
        <w:div w:id="950668269">
          <w:marLeft w:val="640"/>
          <w:marRight w:val="0"/>
          <w:marTop w:val="0"/>
          <w:marBottom w:val="0"/>
          <w:divBdr>
            <w:top w:val="none" w:sz="0" w:space="0" w:color="auto"/>
            <w:left w:val="none" w:sz="0" w:space="0" w:color="auto"/>
            <w:bottom w:val="none" w:sz="0" w:space="0" w:color="auto"/>
            <w:right w:val="none" w:sz="0" w:space="0" w:color="auto"/>
          </w:divBdr>
        </w:div>
        <w:div w:id="958873011">
          <w:marLeft w:val="640"/>
          <w:marRight w:val="0"/>
          <w:marTop w:val="0"/>
          <w:marBottom w:val="0"/>
          <w:divBdr>
            <w:top w:val="none" w:sz="0" w:space="0" w:color="auto"/>
            <w:left w:val="none" w:sz="0" w:space="0" w:color="auto"/>
            <w:bottom w:val="none" w:sz="0" w:space="0" w:color="auto"/>
            <w:right w:val="none" w:sz="0" w:space="0" w:color="auto"/>
          </w:divBdr>
        </w:div>
        <w:div w:id="958994892">
          <w:marLeft w:val="640"/>
          <w:marRight w:val="0"/>
          <w:marTop w:val="0"/>
          <w:marBottom w:val="0"/>
          <w:divBdr>
            <w:top w:val="none" w:sz="0" w:space="0" w:color="auto"/>
            <w:left w:val="none" w:sz="0" w:space="0" w:color="auto"/>
            <w:bottom w:val="none" w:sz="0" w:space="0" w:color="auto"/>
            <w:right w:val="none" w:sz="0" w:space="0" w:color="auto"/>
          </w:divBdr>
        </w:div>
        <w:div w:id="966476251">
          <w:marLeft w:val="640"/>
          <w:marRight w:val="0"/>
          <w:marTop w:val="0"/>
          <w:marBottom w:val="0"/>
          <w:divBdr>
            <w:top w:val="none" w:sz="0" w:space="0" w:color="auto"/>
            <w:left w:val="none" w:sz="0" w:space="0" w:color="auto"/>
            <w:bottom w:val="none" w:sz="0" w:space="0" w:color="auto"/>
            <w:right w:val="none" w:sz="0" w:space="0" w:color="auto"/>
          </w:divBdr>
        </w:div>
        <w:div w:id="998583818">
          <w:marLeft w:val="640"/>
          <w:marRight w:val="0"/>
          <w:marTop w:val="0"/>
          <w:marBottom w:val="0"/>
          <w:divBdr>
            <w:top w:val="none" w:sz="0" w:space="0" w:color="auto"/>
            <w:left w:val="none" w:sz="0" w:space="0" w:color="auto"/>
            <w:bottom w:val="none" w:sz="0" w:space="0" w:color="auto"/>
            <w:right w:val="none" w:sz="0" w:space="0" w:color="auto"/>
          </w:divBdr>
        </w:div>
        <w:div w:id="1001006825">
          <w:marLeft w:val="640"/>
          <w:marRight w:val="0"/>
          <w:marTop w:val="0"/>
          <w:marBottom w:val="0"/>
          <w:divBdr>
            <w:top w:val="none" w:sz="0" w:space="0" w:color="auto"/>
            <w:left w:val="none" w:sz="0" w:space="0" w:color="auto"/>
            <w:bottom w:val="none" w:sz="0" w:space="0" w:color="auto"/>
            <w:right w:val="none" w:sz="0" w:space="0" w:color="auto"/>
          </w:divBdr>
        </w:div>
        <w:div w:id="1022390750">
          <w:marLeft w:val="640"/>
          <w:marRight w:val="0"/>
          <w:marTop w:val="0"/>
          <w:marBottom w:val="0"/>
          <w:divBdr>
            <w:top w:val="none" w:sz="0" w:space="0" w:color="auto"/>
            <w:left w:val="none" w:sz="0" w:space="0" w:color="auto"/>
            <w:bottom w:val="none" w:sz="0" w:space="0" w:color="auto"/>
            <w:right w:val="none" w:sz="0" w:space="0" w:color="auto"/>
          </w:divBdr>
        </w:div>
        <w:div w:id="1097673620">
          <w:marLeft w:val="640"/>
          <w:marRight w:val="0"/>
          <w:marTop w:val="0"/>
          <w:marBottom w:val="0"/>
          <w:divBdr>
            <w:top w:val="none" w:sz="0" w:space="0" w:color="auto"/>
            <w:left w:val="none" w:sz="0" w:space="0" w:color="auto"/>
            <w:bottom w:val="none" w:sz="0" w:space="0" w:color="auto"/>
            <w:right w:val="none" w:sz="0" w:space="0" w:color="auto"/>
          </w:divBdr>
        </w:div>
        <w:div w:id="1102728804">
          <w:marLeft w:val="640"/>
          <w:marRight w:val="0"/>
          <w:marTop w:val="0"/>
          <w:marBottom w:val="0"/>
          <w:divBdr>
            <w:top w:val="none" w:sz="0" w:space="0" w:color="auto"/>
            <w:left w:val="none" w:sz="0" w:space="0" w:color="auto"/>
            <w:bottom w:val="none" w:sz="0" w:space="0" w:color="auto"/>
            <w:right w:val="none" w:sz="0" w:space="0" w:color="auto"/>
          </w:divBdr>
        </w:div>
        <w:div w:id="1104885135">
          <w:marLeft w:val="640"/>
          <w:marRight w:val="0"/>
          <w:marTop w:val="0"/>
          <w:marBottom w:val="0"/>
          <w:divBdr>
            <w:top w:val="none" w:sz="0" w:space="0" w:color="auto"/>
            <w:left w:val="none" w:sz="0" w:space="0" w:color="auto"/>
            <w:bottom w:val="none" w:sz="0" w:space="0" w:color="auto"/>
            <w:right w:val="none" w:sz="0" w:space="0" w:color="auto"/>
          </w:divBdr>
        </w:div>
        <w:div w:id="1116483407">
          <w:marLeft w:val="640"/>
          <w:marRight w:val="0"/>
          <w:marTop w:val="0"/>
          <w:marBottom w:val="0"/>
          <w:divBdr>
            <w:top w:val="none" w:sz="0" w:space="0" w:color="auto"/>
            <w:left w:val="none" w:sz="0" w:space="0" w:color="auto"/>
            <w:bottom w:val="none" w:sz="0" w:space="0" w:color="auto"/>
            <w:right w:val="none" w:sz="0" w:space="0" w:color="auto"/>
          </w:divBdr>
        </w:div>
        <w:div w:id="1141770635">
          <w:marLeft w:val="640"/>
          <w:marRight w:val="0"/>
          <w:marTop w:val="0"/>
          <w:marBottom w:val="0"/>
          <w:divBdr>
            <w:top w:val="none" w:sz="0" w:space="0" w:color="auto"/>
            <w:left w:val="none" w:sz="0" w:space="0" w:color="auto"/>
            <w:bottom w:val="none" w:sz="0" w:space="0" w:color="auto"/>
            <w:right w:val="none" w:sz="0" w:space="0" w:color="auto"/>
          </w:divBdr>
        </w:div>
        <w:div w:id="1195852208">
          <w:marLeft w:val="640"/>
          <w:marRight w:val="0"/>
          <w:marTop w:val="0"/>
          <w:marBottom w:val="0"/>
          <w:divBdr>
            <w:top w:val="none" w:sz="0" w:space="0" w:color="auto"/>
            <w:left w:val="none" w:sz="0" w:space="0" w:color="auto"/>
            <w:bottom w:val="none" w:sz="0" w:space="0" w:color="auto"/>
            <w:right w:val="none" w:sz="0" w:space="0" w:color="auto"/>
          </w:divBdr>
        </w:div>
        <w:div w:id="1233781579">
          <w:marLeft w:val="640"/>
          <w:marRight w:val="0"/>
          <w:marTop w:val="0"/>
          <w:marBottom w:val="0"/>
          <w:divBdr>
            <w:top w:val="none" w:sz="0" w:space="0" w:color="auto"/>
            <w:left w:val="none" w:sz="0" w:space="0" w:color="auto"/>
            <w:bottom w:val="none" w:sz="0" w:space="0" w:color="auto"/>
            <w:right w:val="none" w:sz="0" w:space="0" w:color="auto"/>
          </w:divBdr>
        </w:div>
        <w:div w:id="1281642493">
          <w:marLeft w:val="640"/>
          <w:marRight w:val="0"/>
          <w:marTop w:val="0"/>
          <w:marBottom w:val="0"/>
          <w:divBdr>
            <w:top w:val="none" w:sz="0" w:space="0" w:color="auto"/>
            <w:left w:val="none" w:sz="0" w:space="0" w:color="auto"/>
            <w:bottom w:val="none" w:sz="0" w:space="0" w:color="auto"/>
            <w:right w:val="none" w:sz="0" w:space="0" w:color="auto"/>
          </w:divBdr>
        </w:div>
        <w:div w:id="1290210020">
          <w:marLeft w:val="640"/>
          <w:marRight w:val="0"/>
          <w:marTop w:val="0"/>
          <w:marBottom w:val="0"/>
          <w:divBdr>
            <w:top w:val="none" w:sz="0" w:space="0" w:color="auto"/>
            <w:left w:val="none" w:sz="0" w:space="0" w:color="auto"/>
            <w:bottom w:val="none" w:sz="0" w:space="0" w:color="auto"/>
            <w:right w:val="none" w:sz="0" w:space="0" w:color="auto"/>
          </w:divBdr>
        </w:div>
        <w:div w:id="1334994730">
          <w:marLeft w:val="640"/>
          <w:marRight w:val="0"/>
          <w:marTop w:val="0"/>
          <w:marBottom w:val="0"/>
          <w:divBdr>
            <w:top w:val="none" w:sz="0" w:space="0" w:color="auto"/>
            <w:left w:val="none" w:sz="0" w:space="0" w:color="auto"/>
            <w:bottom w:val="none" w:sz="0" w:space="0" w:color="auto"/>
            <w:right w:val="none" w:sz="0" w:space="0" w:color="auto"/>
          </w:divBdr>
        </w:div>
        <w:div w:id="1340230357">
          <w:marLeft w:val="640"/>
          <w:marRight w:val="0"/>
          <w:marTop w:val="0"/>
          <w:marBottom w:val="0"/>
          <w:divBdr>
            <w:top w:val="none" w:sz="0" w:space="0" w:color="auto"/>
            <w:left w:val="none" w:sz="0" w:space="0" w:color="auto"/>
            <w:bottom w:val="none" w:sz="0" w:space="0" w:color="auto"/>
            <w:right w:val="none" w:sz="0" w:space="0" w:color="auto"/>
          </w:divBdr>
        </w:div>
        <w:div w:id="1358039183">
          <w:marLeft w:val="640"/>
          <w:marRight w:val="0"/>
          <w:marTop w:val="0"/>
          <w:marBottom w:val="0"/>
          <w:divBdr>
            <w:top w:val="none" w:sz="0" w:space="0" w:color="auto"/>
            <w:left w:val="none" w:sz="0" w:space="0" w:color="auto"/>
            <w:bottom w:val="none" w:sz="0" w:space="0" w:color="auto"/>
            <w:right w:val="none" w:sz="0" w:space="0" w:color="auto"/>
          </w:divBdr>
        </w:div>
        <w:div w:id="1424836524">
          <w:marLeft w:val="640"/>
          <w:marRight w:val="0"/>
          <w:marTop w:val="0"/>
          <w:marBottom w:val="0"/>
          <w:divBdr>
            <w:top w:val="none" w:sz="0" w:space="0" w:color="auto"/>
            <w:left w:val="none" w:sz="0" w:space="0" w:color="auto"/>
            <w:bottom w:val="none" w:sz="0" w:space="0" w:color="auto"/>
            <w:right w:val="none" w:sz="0" w:space="0" w:color="auto"/>
          </w:divBdr>
        </w:div>
        <w:div w:id="1512332330">
          <w:marLeft w:val="640"/>
          <w:marRight w:val="0"/>
          <w:marTop w:val="0"/>
          <w:marBottom w:val="0"/>
          <w:divBdr>
            <w:top w:val="none" w:sz="0" w:space="0" w:color="auto"/>
            <w:left w:val="none" w:sz="0" w:space="0" w:color="auto"/>
            <w:bottom w:val="none" w:sz="0" w:space="0" w:color="auto"/>
            <w:right w:val="none" w:sz="0" w:space="0" w:color="auto"/>
          </w:divBdr>
        </w:div>
        <w:div w:id="1523471257">
          <w:marLeft w:val="640"/>
          <w:marRight w:val="0"/>
          <w:marTop w:val="0"/>
          <w:marBottom w:val="0"/>
          <w:divBdr>
            <w:top w:val="none" w:sz="0" w:space="0" w:color="auto"/>
            <w:left w:val="none" w:sz="0" w:space="0" w:color="auto"/>
            <w:bottom w:val="none" w:sz="0" w:space="0" w:color="auto"/>
            <w:right w:val="none" w:sz="0" w:space="0" w:color="auto"/>
          </w:divBdr>
        </w:div>
        <w:div w:id="1558391179">
          <w:marLeft w:val="640"/>
          <w:marRight w:val="0"/>
          <w:marTop w:val="0"/>
          <w:marBottom w:val="0"/>
          <w:divBdr>
            <w:top w:val="none" w:sz="0" w:space="0" w:color="auto"/>
            <w:left w:val="none" w:sz="0" w:space="0" w:color="auto"/>
            <w:bottom w:val="none" w:sz="0" w:space="0" w:color="auto"/>
            <w:right w:val="none" w:sz="0" w:space="0" w:color="auto"/>
          </w:divBdr>
        </w:div>
        <w:div w:id="1578828201">
          <w:marLeft w:val="640"/>
          <w:marRight w:val="0"/>
          <w:marTop w:val="0"/>
          <w:marBottom w:val="0"/>
          <w:divBdr>
            <w:top w:val="none" w:sz="0" w:space="0" w:color="auto"/>
            <w:left w:val="none" w:sz="0" w:space="0" w:color="auto"/>
            <w:bottom w:val="none" w:sz="0" w:space="0" w:color="auto"/>
            <w:right w:val="none" w:sz="0" w:space="0" w:color="auto"/>
          </w:divBdr>
        </w:div>
        <w:div w:id="1588152031">
          <w:marLeft w:val="640"/>
          <w:marRight w:val="0"/>
          <w:marTop w:val="0"/>
          <w:marBottom w:val="0"/>
          <w:divBdr>
            <w:top w:val="none" w:sz="0" w:space="0" w:color="auto"/>
            <w:left w:val="none" w:sz="0" w:space="0" w:color="auto"/>
            <w:bottom w:val="none" w:sz="0" w:space="0" w:color="auto"/>
            <w:right w:val="none" w:sz="0" w:space="0" w:color="auto"/>
          </w:divBdr>
        </w:div>
        <w:div w:id="1596934390">
          <w:marLeft w:val="640"/>
          <w:marRight w:val="0"/>
          <w:marTop w:val="0"/>
          <w:marBottom w:val="0"/>
          <w:divBdr>
            <w:top w:val="none" w:sz="0" w:space="0" w:color="auto"/>
            <w:left w:val="none" w:sz="0" w:space="0" w:color="auto"/>
            <w:bottom w:val="none" w:sz="0" w:space="0" w:color="auto"/>
            <w:right w:val="none" w:sz="0" w:space="0" w:color="auto"/>
          </w:divBdr>
        </w:div>
        <w:div w:id="1638490391">
          <w:marLeft w:val="640"/>
          <w:marRight w:val="0"/>
          <w:marTop w:val="0"/>
          <w:marBottom w:val="0"/>
          <w:divBdr>
            <w:top w:val="none" w:sz="0" w:space="0" w:color="auto"/>
            <w:left w:val="none" w:sz="0" w:space="0" w:color="auto"/>
            <w:bottom w:val="none" w:sz="0" w:space="0" w:color="auto"/>
            <w:right w:val="none" w:sz="0" w:space="0" w:color="auto"/>
          </w:divBdr>
        </w:div>
        <w:div w:id="1640455511">
          <w:marLeft w:val="640"/>
          <w:marRight w:val="0"/>
          <w:marTop w:val="0"/>
          <w:marBottom w:val="0"/>
          <w:divBdr>
            <w:top w:val="none" w:sz="0" w:space="0" w:color="auto"/>
            <w:left w:val="none" w:sz="0" w:space="0" w:color="auto"/>
            <w:bottom w:val="none" w:sz="0" w:space="0" w:color="auto"/>
            <w:right w:val="none" w:sz="0" w:space="0" w:color="auto"/>
          </w:divBdr>
        </w:div>
        <w:div w:id="1681161678">
          <w:marLeft w:val="640"/>
          <w:marRight w:val="0"/>
          <w:marTop w:val="0"/>
          <w:marBottom w:val="0"/>
          <w:divBdr>
            <w:top w:val="none" w:sz="0" w:space="0" w:color="auto"/>
            <w:left w:val="none" w:sz="0" w:space="0" w:color="auto"/>
            <w:bottom w:val="none" w:sz="0" w:space="0" w:color="auto"/>
            <w:right w:val="none" w:sz="0" w:space="0" w:color="auto"/>
          </w:divBdr>
        </w:div>
        <w:div w:id="1689331165">
          <w:marLeft w:val="640"/>
          <w:marRight w:val="0"/>
          <w:marTop w:val="0"/>
          <w:marBottom w:val="0"/>
          <w:divBdr>
            <w:top w:val="none" w:sz="0" w:space="0" w:color="auto"/>
            <w:left w:val="none" w:sz="0" w:space="0" w:color="auto"/>
            <w:bottom w:val="none" w:sz="0" w:space="0" w:color="auto"/>
            <w:right w:val="none" w:sz="0" w:space="0" w:color="auto"/>
          </w:divBdr>
        </w:div>
        <w:div w:id="1724401495">
          <w:marLeft w:val="640"/>
          <w:marRight w:val="0"/>
          <w:marTop w:val="0"/>
          <w:marBottom w:val="0"/>
          <w:divBdr>
            <w:top w:val="none" w:sz="0" w:space="0" w:color="auto"/>
            <w:left w:val="none" w:sz="0" w:space="0" w:color="auto"/>
            <w:bottom w:val="none" w:sz="0" w:space="0" w:color="auto"/>
            <w:right w:val="none" w:sz="0" w:space="0" w:color="auto"/>
          </w:divBdr>
        </w:div>
        <w:div w:id="1726103834">
          <w:marLeft w:val="640"/>
          <w:marRight w:val="0"/>
          <w:marTop w:val="0"/>
          <w:marBottom w:val="0"/>
          <w:divBdr>
            <w:top w:val="none" w:sz="0" w:space="0" w:color="auto"/>
            <w:left w:val="none" w:sz="0" w:space="0" w:color="auto"/>
            <w:bottom w:val="none" w:sz="0" w:space="0" w:color="auto"/>
            <w:right w:val="none" w:sz="0" w:space="0" w:color="auto"/>
          </w:divBdr>
        </w:div>
        <w:div w:id="1728067438">
          <w:marLeft w:val="640"/>
          <w:marRight w:val="0"/>
          <w:marTop w:val="0"/>
          <w:marBottom w:val="0"/>
          <w:divBdr>
            <w:top w:val="none" w:sz="0" w:space="0" w:color="auto"/>
            <w:left w:val="none" w:sz="0" w:space="0" w:color="auto"/>
            <w:bottom w:val="none" w:sz="0" w:space="0" w:color="auto"/>
            <w:right w:val="none" w:sz="0" w:space="0" w:color="auto"/>
          </w:divBdr>
        </w:div>
        <w:div w:id="1765034954">
          <w:marLeft w:val="640"/>
          <w:marRight w:val="0"/>
          <w:marTop w:val="0"/>
          <w:marBottom w:val="0"/>
          <w:divBdr>
            <w:top w:val="none" w:sz="0" w:space="0" w:color="auto"/>
            <w:left w:val="none" w:sz="0" w:space="0" w:color="auto"/>
            <w:bottom w:val="none" w:sz="0" w:space="0" w:color="auto"/>
            <w:right w:val="none" w:sz="0" w:space="0" w:color="auto"/>
          </w:divBdr>
        </w:div>
        <w:div w:id="1777208405">
          <w:marLeft w:val="640"/>
          <w:marRight w:val="0"/>
          <w:marTop w:val="0"/>
          <w:marBottom w:val="0"/>
          <w:divBdr>
            <w:top w:val="none" w:sz="0" w:space="0" w:color="auto"/>
            <w:left w:val="none" w:sz="0" w:space="0" w:color="auto"/>
            <w:bottom w:val="none" w:sz="0" w:space="0" w:color="auto"/>
            <w:right w:val="none" w:sz="0" w:space="0" w:color="auto"/>
          </w:divBdr>
        </w:div>
        <w:div w:id="1783105521">
          <w:marLeft w:val="640"/>
          <w:marRight w:val="0"/>
          <w:marTop w:val="0"/>
          <w:marBottom w:val="0"/>
          <w:divBdr>
            <w:top w:val="none" w:sz="0" w:space="0" w:color="auto"/>
            <w:left w:val="none" w:sz="0" w:space="0" w:color="auto"/>
            <w:bottom w:val="none" w:sz="0" w:space="0" w:color="auto"/>
            <w:right w:val="none" w:sz="0" w:space="0" w:color="auto"/>
          </w:divBdr>
        </w:div>
        <w:div w:id="1827087763">
          <w:marLeft w:val="640"/>
          <w:marRight w:val="0"/>
          <w:marTop w:val="0"/>
          <w:marBottom w:val="0"/>
          <w:divBdr>
            <w:top w:val="none" w:sz="0" w:space="0" w:color="auto"/>
            <w:left w:val="none" w:sz="0" w:space="0" w:color="auto"/>
            <w:bottom w:val="none" w:sz="0" w:space="0" w:color="auto"/>
            <w:right w:val="none" w:sz="0" w:space="0" w:color="auto"/>
          </w:divBdr>
        </w:div>
        <w:div w:id="1831829353">
          <w:marLeft w:val="640"/>
          <w:marRight w:val="0"/>
          <w:marTop w:val="0"/>
          <w:marBottom w:val="0"/>
          <w:divBdr>
            <w:top w:val="none" w:sz="0" w:space="0" w:color="auto"/>
            <w:left w:val="none" w:sz="0" w:space="0" w:color="auto"/>
            <w:bottom w:val="none" w:sz="0" w:space="0" w:color="auto"/>
            <w:right w:val="none" w:sz="0" w:space="0" w:color="auto"/>
          </w:divBdr>
        </w:div>
        <w:div w:id="1956977956">
          <w:marLeft w:val="640"/>
          <w:marRight w:val="0"/>
          <w:marTop w:val="0"/>
          <w:marBottom w:val="0"/>
          <w:divBdr>
            <w:top w:val="none" w:sz="0" w:space="0" w:color="auto"/>
            <w:left w:val="none" w:sz="0" w:space="0" w:color="auto"/>
            <w:bottom w:val="none" w:sz="0" w:space="0" w:color="auto"/>
            <w:right w:val="none" w:sz="0" w:space="0" w:color="auto"/>
          </w:divBdr>
        </w:div>
        <w:div w:id="1998075819">
          <w:marLeft w:val="640"/>
          <w:marRight w:val="0"/>
          <w:marTop w:val="0"/>
          <w:marBottom w:val="0"/>
          <w:divBdr>
            <w:top w:val="none" w:sz="0" w:space="0" w:color="auto"/>
            <w:left w:val="none" w:sz="0" w:space="0" w:color="auto"/>
            <w:bottom w:val="none" w:sz="0" w:space="0" w:color="auto"/>
            <w:right w:val="none" w:sz="0" w:space="0" w:color="auto"/>
          </w:divBdr>
        </w:div>
        <w:div w:id="2075542370">
          <w:marLeft w:val="640"/>
          <w:marRight w:val="0"/>
          <w:marTop w:val="0"/>
          <w:marBottom w:val="0"/>
          <w:divBdr>
            <w:top w:val="none" w:sz="0" w:space="0" w:color="auto"/>
            <w:left w:val="none" w:sz="0" w:space="0" w:color="auto"/>
            <w:bottom w:val="none" w:sz="0" w:space="0" w:color="auto"/>
            <w:right w:val="none" w:sz="0" w:space="0" w:color="auto"/>
          </w:divBdr>
        </w:div>
        <w:div w:id="2086994249">
          <w:marLeft w:val="640"/>
          <w:marRight w:val="0"/>
          <w:marTop w:val="0"/>
          <w:marBottom w:val="0"/>
          <w:divBdr>
            <w:top w:val="none" w:sz="0" w:space="0" w:color="auto"/>
            <w:left w:val="none" w:sz="0" w:space="0" w:color="auto"/>
            <w:bottom w:val="none" w:sz="0" w:space="0" w:color="auto"/>
            <w:right w:val="none" w:sz="0" w:space="0" w:color="auto"/>
          </w:divBdr>
        </w:div>
        <w:div w:id="2120367698">
          <w:marLeft w:val="640"/>
          <w:marRight w:val="0"/>
          <w:marTop w:val="0"/>
          <w:marBottom w:val="0"/>
          <w:divBdr>
            <w:top w:val="none" w:sz="0" w:space="0" w:color="auto"/>
            <w:left w:val="none" w:sz="0" w:space="0" w:color="auto"/>
            <w:bottom w:val="none" w:sz="0" w:space="0" w:color="auto"/>
            <w:right w:val="none" w:sz="0" w:space="0" w:color="auto"/>
          </w:divBdr>
        </w:div>
      </w:divsChild>
    </w:div>
    <w:div w:id="1814986655">
      <w:bodyDiv w:val="1"/>
      <w:marLeft w:val="0"/>
      <w:marRight w:val="0"/>
      <w:marTop w:val="0"/>
      <w:marBottom w:val="0"/>
      <w:divBdr>
        <w:top w:val="none" w:sz="0" w:space="0" w:color="auto"/>
        <w:left w:val="none" w:sz="0" w:space="0" w:color="auto"/>
        <w:bottom w:val="none" w:sz="0" w:space="0" w:color="auto"/>
        <w:right w:val="none" w:sz="0" w:space="0" w:color="auto"/>
      </w:divBdr>
      <w:divsChild>
        <w:div w:id="408845622">
          <w:marLeft w:val="640"/>
          <w:marRight w:val="0"/>
          <w:marTop w:val="0"/>
          <w:marBottom w:val="0"/>
          <w:divBdr>
            <w:top w:val="none" w:sz="0" w:space="0" w:color="auto"/>
            <w:left w:val="none" w:sz="0" w:space="0" w:color="auto"/>
            <w:bottom w:val="none" w:sz="0" w:space="0" w:color="auto"/>
            <w:right w:val="none" w:sz="0" w:space="0" w:color="auto"/>
          </w:divBdr>
        </w:div>
        <w:div w:id="1250652654">
          <w:marLeft w:val="640"/>
          <w:marRight w:val="0"/>
          <w:marTop w:val="0"/>
          <w:marBottom w:val="0"/>
          <w:divBdr>
            <w:top w:val="none" w:sz="0" w:space="0" w:color="auto"/>
            <w:left w:val="none" w:sz="0" w:space="0" w:color="auto"/>
            <w:bottom w:val="none" w:sz="0" w:space="0" w:color="auto"/>
            <w:right w:val="none" w:sz="0" w:space="0" w:color="auto"/>
          </w:divBdr>
        </w:div>
        <w:div w:id="1606385380">
          <w:marLeft w:val="640"/>
          <w:marRight w:val="0"/>
          <w:marTop w:val="0"/>
          <w:marBottom w:val="0"/>
          <w:divBdr>
            <w:top w:val="none" w:sz="0" w:space="0" w:color="auto"/>
            <w:left w:val="none" w:sz="0" w:space="0" w:color="auto"/>
            <w:bottom w:val="none" w:sz="0" w:space="0" w:color="auto"/>
            <w:right w:val="none" w:sz="0" w:space="0" w:color="auto"/>
          </w:divBdr>
        </w:div>
        <w:div w:id="2032679935">
          <w:marLeft w:val="640"/>
          <w:marRight w:val="0"/>
          <w:marTop w:val="0"/>
          <w:marBottom w:val="0"/>
          <w:divBdr>
            <w:top w:val="none" w:sz="0" w:space="0" w:color="auto"/>
            <w:left w:val="none" w:sz="0" w:space="0" w:color="auto"/>
            <w:bottom w:val="none" w:sz="0" w:space="0" w:color="auto"/>
            <w:right w:val="none" w:sz="0" w:space="0" w:color="auto"/>
          </w:divBdr>
        </w:div>
      </w:divsChild>
    </w:div>
    <w:div w:id="1825049047">
      <w:bodyDiv w:val="1"/>
      <w:marLeft w:val="0"/>
      <w:marRight w:val="0"/>
      <w:marTop w:val="0"/>
      <w:marBottom w:val="0"/>
      <w:divBdr>
        <w:top w:val="none" w:sz="0" w:space="0" w:color="auto"/>
        <w:left w:val="none" w:sz="0" w:space="0" w:color="auto"/>
        <w:bottom w:val="none" w:sz="0" w:space="0" w:color="auto"/>
        <w:right w:val="none" w:sz="0" w:space="0" w:color="auto"/>
      </w:divBdr>
      <w:divsChild>
        <w:div w:id="163594885">
          <w:marLeft w:val="640"/>
          <w:marRight w:val="0"/>
          <w:marTop w:val="0"/>
          <w:marBottom w:val="0"/>
          <w:divBdr>
            <w:top w:val="none" w:sz="0" w:space="0" w:color="auto"/>
            <w:left w:val="none" w:sz="0" w:space="0" w:color="auto"/>
            <w:bottom w:val="none" w:sz="0" w:space="0" w:color="auto"/>
            <w:right w:val="none" w:sz="0" w:space="0" w:color="auto"/>
          </w:divBdr>
        </w:div>
        <w:div w:id="265621692">
          <w:marLeft w:val="640"/>
          <w:marRight w:val="0"/>
          <w:marTop w:val="0"/>
          <w:marBottom w:val="0"/>
          <w:divBdr>
            <w:top w:val="none" w:sz="0" w:space="0" w:color="auto"/>
            <w:left w:val="none" w:sz="0" w:space="0" w:color="auto"/>
            <w:bottom w:val="none" w:sz="0" w:space="0" w:color="auto"/>
            <w:right w:val="none" w:sz="0" w:space="0" w:color="auto"/>
          </w:divBdr>
        </w:div>
        <w:div w:id="321354241">
          <w:marLeft w:val="640"/>
          <w:marRight w:val="0"/>
          <w:marTop w:val="0"/>
          <w:marBottom w:val="0"/>
          <w:divBdr>
            <w:top w:val="none" w:sz="0" w:space="0" w:color="auto"/>
            <w:left w:val="none" w:sz="0" w:space="0" w:color="auto"/>
            <w:bottom w:val="none" w:sz="0" w:space="0" w:color="auto"/>
            <w:right w:val="none" w:sz="0" w:space="0" w:color="auto"/>
          </w:divBdr>
        </w:div>
        <w:div w:id="324821986">
          <w:marLeft w:val="640"/>
          <w:marRight w:val="0"/>
          <w:marTop w:val="0"/>
          <w:marBottom w:val="0"/>
          <w:divBdr>
            <w:top w:val="none" w:sz="0" w:space="0" w:color="auto"/>
            <w:left w:val="none" w:sz="0" w:space="0" w:color="auto"/>
            <w:bottom w:val="none" w:sz="0" w:space="0" w:color="auto"/>
            <w:right w:val="none" w:sz="0" w:space="0" w:color="auto"/>
          </w:divBdr>
        </w:div>
        <w:div w:id="358512145">
          <w:marLeft w:val="640"/>
          <w:marRight w:val="0"/>
          <w:marTop w:val="0"/>
          <w:marBottom w:val="0"/>
          <w:divBdr>
            <w:top w:val="none" w:sz="0" w:space="0" w:color="auto"/>
            <w:left w:val="none" w:sz="0" w:space="0" w:color="auto"/>
            <w:bottom w:val="none" w:sz="0" w:space="0" w:color="auto"/>
            <w:right w:val="none" w:sz="0" w:space="0" w:color="auto"/>
          </w:divBdr>
        </w:div>
        <w:div w:id="416637671">
          <w:marLeft w:val="640"/>
          <w:marRight w:val="0"/>
          <w:marTop w:val="0"/>
          <w:marBottom w:val="0"/>
          <w:divBdr>
            <w:top w:val="none" w:sz="0" w:space="0" w:color="auto"/>
            <w:left w:val="none" w:sz="0" w:space="0" w:color="auto"/>
            <w:bottom w:val="none" w:sz="0" w:space="0" w:color="auto"/>
            <w:right w:val="none" w:sz="0" w:space="0" w:color="auto"/>
          </w:divBdr>
        </w:div>
        <w:div w:id="433328308">
          <w:marLeft w:val="640"/>
          <w:marRight w:val="0"/>
          <w:marTop w:val="0"/>
          <w:marBottom w:val="0"/>
          <w:divBdr>
            <w:top w:val="none" w:sz="0" w:space="0" w:color="auto"/>
            <w:left w:val="none" w:sz="0" w:space="0" w:color="auto"/>
            <w:bottom w:val="none" w:sz="0" w:space="0" w:color="auto"/>
            <w:right w:val="none" w:sz="0" w:space="0" w:color="auto"/>
          </w:divBdr>
        </w:div>
        <w:div w:id="477916829">
          <w:marLeft w:val="640"/>
          <w:marRight w:val="0"/>
          <w:marTop w:val="0"/>
          <w:marBottom w:val="0"/>
          <w:divBdr>
            <w:top w:val="none" w:sz="0" w:space="0" w:color="auto"/>
            <w:left w:val="none" w:sz="0" w:space="0" w:color="auto"/>
            <w:bottom w:val="none" w:sz="0" w:space="0" w:color="auto"/>
            <w:right w:val="none" w:sz="0" w:space="0" w:color="auto"/>
          </w:divBdr>
        </w:div>
        <w:div w:id="539054484">
          <w:marLeft w:val="640"/>
          <w:marRight w:val="0"/>
          <w:marTop w:val="0"/>
          <w:marBottom w:val="0"/>
          <w:divBdr>
            <w:top w:val="none" w:sz="0" w:space="0" w:color="auto"/>
            <w:left w:val="none" w:sz="0" w:space="0" w:color="auto"/>
            <w:bottom w:val="none" w:sz="0" w:space="0" w:color="auto"/>
            <w:right w:val="none" w:sz="0" w:space="0" w:color="auto"/>
          </w:divBdr>
        </w:div>
        <w:div w:id="550850409">
          <w:marLeft w:val="640"/>
          <w:marRight w:val="0"/>
          <w:marTop w:val="0"/>
          <w:marBottom w:val="0"/>
          <w:divBdr>
            <w:top w:val="none" w:sz="0" w:space="0" w:color="auto"/>
            <w:left w:val="none" w:sz="0" w:space="0" w:color="auto"/>
            <w:bottom w:val="none" w:sz="0" w:space="0" w:color="auto"/>
            <w:right w:val="none" w:sz="0" w:space="0" w:color="auto"/>
          </w:divBdr>
        </w:div>
        <w:div w:id="586768911">
          <w:marLeft w:val="640"/>
          <w:marRight w:val="0"/>
          <w:marTop w:val="0"/>
          <w:marBottom w:val="0"/>
          <w:divBdr>
            <w:top w:val="none" w:sz="0" w:space="0" w:color="auto"/>
            <w:left w:val="none" w:sz="0" w:space="0" w:color="auto"/>
            <w:bottom w:val="none" w:sz="0" w:space="0" w:color="auto"/>
            <w:right w:val="none" w:sz="0" w:space="0" w:color="auto"/>
          </w:divBdr>
        </w:div>
        <w:div w:id="593974993">
          <w:marLeft w:val="640"/>
          <w:marRight w:val="0"/>
          <w:marTop w:val="0"/>
          <w:marBottom w:val="0"/>
          <w:divBdr>
            <w:top w:val="none" w:sz="0" w:space="0" w:color="auto"/>
            <w:left w:val="none" w:sz="0" w:space="0" w:color="auto"/>
            <w:bottom w:val="none" w:sz="0" w:space="0" w:color="auto"/>
            <w:right w:val="none" w:sz="0" w:space="0" w:color="auto"/>
          </w:divBdr>
        </w:div>
        <w:div w:id="736198645">
          <w:marLeft w:val="640"/>
          <w:marRight w:val="0"/>
          <w:marTop w:val="0"/>
          <w:marBottom w:val="0"/>
          <w:divBdr>
            <w:top w:val="none" w:sz="0" w:space="0" w:color="auto"/>
            <w:left w:val="none" w:sz="0" w:space="0" w:color="auto"/>
            <w:bottom w:val="none" w:sz="0" w:space="0" w:color="auto"/>
            <w:right w:val="none" w:sz="0" w:space="0" w:color="auto"/>
          </w:divBdr>
        </w:div>
        <w:div w:id="785394574">
          <w:marLeft w:val="640"/>
          <w:marRight w:val="0"/>
          <w:marTop w:val="0"/>
          <w:marBottom w:val="0"/>
          <w:divBdr>
            <w:top w:val="none" w:sz="0" w:space="0" w:color="auto"/>
            <w:left w:val="none" w:sz="0" w:space="0" w:color="auto"/>
            <w:bottom w:val="none" w:sz="0" w:space="0" w:color="auto"/>
            <w:right w:val="none" w:sz="0" w:space="0" w:color="auto"/>
          </w:divBdr>
        </w:div>
        <w:div w:id="785466298">
          <w:marLeft w:val="640"/>
          <w:marRight w:val="0"/>
          <w:marTop w:val="0"/>
          <w:marBottom w:val="0"/>
          <w:divBdr>
            <w:top w:val="none" w:sz="0" w:space="0" w:color="auto"/>
            <w:left w:val="none" w:sz="0" w:space="0" w:color="auto"/>
            <w:bottom w:val="none" w:sz="0" w:space="0" w:color="auto"/>
            <w:right w:val="none" w:sz="0" w:space="0" w:color="auto"/>
          </w:divBdr>
        </w:div>
        <w:div w:id="829249089">
          <w:marLeft w:val="640"/>
          <w:marRight w:val="0"/>
          <w:marTop w:val="0"/>
          <w:marBottom w:val="0"/>
          <w:divBdr>
            <w:top w:val="none" w:sz="0" w:space="0" w:color="auto"/>
            <w:left w:val="none" w:sz="0" w:space="0" w:color="auto"/>
            <w:bottom w:val="none" w:sz="0" w:space="0" w:color="auto"/>
            <w:right w:val="none" w:sz="0" w:space="0" w:color="auto"/>
          </w:divBdr>
        </w:div>
        <w:div w:id="863976846">
          <w:marLeft w:val="640"/>
          <w:marRight w:val="0"/>
          <w:marTop w:val="0"/>
          <w:marBottom w:val="0"/>
          <w:divBdr>
            <w:top w:val="none" w:sz="0" w:space="0" w:color="auto"/>
            <w:left w:val="none" w:sz="0" w:space="0" w:color="auto"/>
            <w:bottom w:val="none" w:sz="0" w:space="0" w:color="auto"/>
            <w:right w:val="none" w:sz="0" w:space="0" w:color="auto"/>
          </w:divBdr>
        </w:div>
        <w:div w:id="871117005">
          <w:marLeft w:val="640"/>
          <w:marRight w:val="0"/>
          <w:marTop w:val="0"/>
          <w:marBottom w:val="0"/>
          <w:divBdr>
            <w:top w:val="none" w:sz="0" w:space="0" w:color="auto"/>
            <w:left w:val="none" w:sz="0" w:space="0" w:color="auto"/>
            <w:bottom w:val="none" w:sz="0" w:space="0" w:color="auto"/>
            <w:right w:val="none" w:sz="0" w:space="0" w:color="auto"/>
          </w:divBdr>
        </w:div>
        <w:div w:id="915166413">
          <w:marLeft w:val="640"/>
          <w:marRight w:val="0"/>
          <w:marTop w:val="0"/>
          <w:marBottom w:val="0"/>
          <w:divBdr>
            <w:top w:val="none" w:sz="0" w:space="0" w:color="auto"/>
            <w:left w:val="none" w:sz="0" w:space="0" w:color="auto"/>
            <w:bottom w:val="none" w:sz="0" w:space="0" w:color="auto"/>
            <w:right w:val="none" w:sz="0" w:space="0" w:color="auto"/>
          </w:divBdr>
        </w:div>
        <w:div w:id="945231297">
          <w:marLeft w:val="640"/>
          <w:marRight w:val="0"/>
          <w:marTop w:val="0"/>
          <w:marBottom w:val="0"/>
          <w:divBdr>
            <w:top w:val="none" w:sz="0" w:space="0" w:color="auto"/>
            <w:left w:val="none" w:sz="0" w:space="0" w:color="auto"/>
            <w:bottom w:val="none" w:sz="0" w:space="0" w:color="auto"/>
            <w:right w:val="none" w:sz="0" w:space="0" w:color="auto"/>
          </w:divBdr>
        </w:div>
        <w:div w:id="1044596316">
          <w:marLeft w:val="640"/>
          <w:marRight w:val="0"/>
          <w:marTop w:val="0"/>
          <w:marBottom w:val="0"/>
          <w:divBdr>
            <w:top w:val="none" w:sz="0" w:space="0" w:color="auto"/>
            <w:left w:val="none" w:sz="0" w:space="0" w:color="auto"/>
            <w:bottom w:val="none" w:sz="0" w:space="0" w:color="auto"/>
            <w:right w:val="none" w:sz="0" w:space="0" w:color="auto"/>
          </w:divBdr>
        </w:div>
        <w:div w:id="1047068844">
          <w:marLeft w:val="640"/>
          <w:marRight w:val="0"/>
          <w:marTop w:val="0"/>
          <w:marBottom w:val="0"/>
          <w:divBdr>
            <w:top w:val="none" w:sz="0" w:space="0" w:color="auto"/>
            <w:left w:val="none" w:sz="0" w:space="0" w:color="auto"/>
            <w:bottom w:val="none" w:sz="0" w:space="0" w:color="auto"/>
            <w:right w:val="none" w:sz="0" w:space="0" w:color="auto"/>
          </w:divBdr>
        </w:div>
        <w:div w:id="1071005285">
          <w:marLeft w:val="640"/>
          <w:marRight w:val="0"/>
          <w:marTop w:val="0"/>
          <w:marBottom w:val="0"/>
          <w:divBdr>
            <w:top w:val="none" w:sz="0" w:space="0" w:color="auto"/>
            <w:left w:val="none" w:sz="0" w:space="0" w:color="auto"/>
            <w:bottom w:val="none" w:sz="0" w:space="0" w:color="auto"/>
            <w:right w:val="none" w:sz="0" w:space="0" w:color="auto"/>
          </w:divBdr>
        </w:div>
        <w:div w:id="1152719220">
          <w:marLeft w:val="640"/>
          <w:marRight w:val="0"/>
          <w:marTop w:val="0"/>
          <w:marBottom w:val="0"/>
          <w:divBdr>
            <w:top w:val="none" w:sz="0" w:space="0" w:color="auto"/>
            <w:left w:val="none" w:sz="0" w:space="0" w:color="auto"/>
            <w:bottom w:val="none" w:sz="0" w:space="0" w:color="auto"/>
            <w:right w:val="none" w:sz="0" w:space="0" w:color="auto"/>
          </w:divBdr>
        </w:div>
        <w:div w:id="1204367142">
          <w:marLeft w:val="640"/>
          <w:marRight w:val="0"/>
          <w:marTop w:val="0"/>
          <w:marBottom w:val="0"/>
          <w:divBdr>
            <w:top w:val="none" w:sz="0" w:space="0" w:color="auto"/>
            <w:left w:val="none" w:sz="0" w:space="0" w:color="auto"/>
            <w:bottom w:val="none" w:sz="0" w:space="0" w:color="auto"/>
            <w:right w:val="none" w:sz="0" w:space="0" w:color="auto"/>
          </w:divBdr>
        </w:div>
        <w:div w:id="1210189553">
          <w:marLeft w:val="640"/>
          <w:marRight w:val="0"/>
          <w:marTop w:val="0"/>
          <w:marBottom w:val="0"/>
          <w:divBdr>
            <w:top w:val="none" w:sz="0" w:space="0" w:color="auto"/>
            <w:left w:val="none" w:sz="0" w:space="0" w:color="auto"/>
            <w:bottom w:val="none" w:sz="0" w:space="0" w:color="auto"/>
            <w:right w:val="none" w:sz="0" w:space="0" w:color="auto"/>
          </w:divBdr>
        </w:div>
        <w:div w:id="1214077772">
          <w:marLeft w:val="640"/>
          <w:marRight w:val="0"/>
          <w:marTop w:val="0"/>
          <w:marBottom w:val="0"/>
          <w:divBdr>
            <w:top w:val="none" w:sz="0" w:space="0" w:color="auto"/>
            <w:left w:val="none" w:sz="0" w:space="0" w:color="auto"/>
            <w:bottom w:val="none" w:sz="0" w:space="0" w:color="auto"/>
            <w:right w:val="none" w:sz="0" w:space="0" w:color="auto"/>
          </w:divBdr>
        </w:div>
        <w:div w:id="1214081042">
          <w:marLeft w:val="640"/>
          <w:marRight w:val="0"/>
          <w:marTop w:val="0"/>
          <w:marBottom w:val="0"/>
          <w:divBdr>
            <w:top w:val="none" w:sz="0" w:space="0" w:color="auto"/>
            <w:left w:val="none" w:sz="0" w:space="0" w:color="auto"/>
            <w:bottom w:val="none" w:sz="0" w:space="0" w:color="auto"/>
            <w:right w:val="none" w:sz="0" w:space="0" w:color="auto"/>
          </w:divBdr>
        </w:div>
        <w:div w:id="1221096756">
          <w:marLeft w:val="640"/>
          <w:marRight w:val="0"/>
          <w:marTop w:val="0"/>
          <w:marBottom w:val="0"/>
          <w:divBdr>
            <w:top w:val="none" w:sz="0" w:space="0" w:color="auto"/>
            <w:left w:val="none" w:sz="0" w:space="0" w:color="auto"/>
            <w:bottom w:val="none" w:sz="0" w:space="0" w:color="auto"/>
            <w:right w:val="none" w:sz="0" w:space="0" w:color="auto"/>
          </w:divBdr>
        </w:div>
        <w:div w:id="1291983456">
          <w:marLeft w:val="640"/>
          <w:marRight w:val="0"/>
          <w:marTop w:val="0"/>
          <w:marBottom w:val="0"/>
          <w:divBdr>
            <w:top w:val="none" w:sz="0" w:space="0" w:color="auto"/>
            <w:left w:val="none" w:sz="0" w:space="0" w:color="auto"/>
            <w:bottom w:val="none" w:sz="0" w:space="0" w:color="auto"/>
            <w:right w:val="none" w:sz="0" w:space="0" w:color="auto"/>
          </w:divBdr>
        </w:div>
        <w:div w:id="1292710824">
          <w:marLeft w:val="640"/>
          <w:marRight w:val="0"/>
          <w:marTop w:val="0"/>
          <w:marBottom w:val="0"/>
          <w:divBdr>
            <w:top w:val="none" w:sz="0" w:space="0" w:color="auto"/>
            <w:left w:val="none" w:sz="0" w:space="0" w:color="auto"/>
            <w:bottom w:val="none" w:sz="0" w:space="0" w:color="auto"/>
            <w:right w:val="none" w:sz="0" w:space="0" w:color="auto"/>
          </w:divBdr>
        </w:div>
        <w:div w:id="1491603702">
          <w:marLeft w:val="640"/>
          <w:marRight w:val="0"/>
          <w:marTop w:val="0"/>
          <w:marBottom w:val="0"/>
          <w:divBdr>
            <w:top w:val="none" w:sz="0" w:space="0" w:color="auto"/>
            <w:left w:val="none" w:sz="0" w:space="0" w:color="auto"/>
            <w:bottom w:val="none" w:sz="0" w:space="0" w:color="auto"/>
            <w:right w:val="none" w:sz="0" w:space="0" w:color="auto"/>
          </w:divBdr>
        </w:div>
        <w:div w:id="1548486452">
          <w:marLeft w:val="640"/>
          <w:marRight w:val="0"/>
          <w:marTop w:val="0"/>
          <w:marBottom w:val="0"/>
          <w:divBdr>
            <w:top w:val="none" w:sz="0" w:space="0" w:color="auto"/>
            <w:left w:val="none" w:sz="0" w:space="0" w:color="auto"/>
            <w:bottom w:val="none" w:sz="0" w:space="0" w:color="auto"/>
            <w:right w:val="none" w:sz="0" w:space="0" w:color="auto"/>
          </w:divBdr>
        </w:div>
        <w:div w:id="1611425340">
          <w:marLeft w:val="640"/>
          <w:marRight w:val="0"/>
          <w:marTop w:val="0"/>
          <w:marBottom w:val="0"/>
          <w:divBdr>
            <w:top w:val="none" w:sz="0" w:space="0" w:color="auto"/>
            <w:left w:val="none" w:sz="0" w:space="0" w:color="auto"/>
            <w:bottom w:val="none" w:sz="0" w:space="0" w:color="auto"/>
            <w:right w:val="none" w:sz="0" w:space="0" w:color="auto"/>
          </w:divBdr>
        </w:div>
        <w:div w:id="1620985545">
          <w:marLeft w:val="640"/>
          <w:marRight w:val="0"/>
          <w:marTop w:val="0"/>
          <w:marBottom w:val="0"/>
          <w:divBdr>
            <w:top w:val="none" w:sz="0" w:space="0" w:color="auto"/>
            <w:left w:val="none" w:sz="0" w:space="0" w:color="auto"/>
            <w:bottom w:val="none" w:sz="0" w:space="0" w:color="auto"/>
            <w:right w:val="none" w:sz="0" w:space="0" w:color="auto"/>
          </w:divBdr>
        </w:div>
        <w:div w:id="1838615215">
          <w:marLeft w:val="640"/>
          <w:marRight w:val="0"/>
          <w:marTop w:val="0"/>
          <w:marBottom w:val="0"/>
          <w:divBdr>
            <w:top w:val="none" w:sz="0" w:space="0" w:color="auto"/>
            <w:left w:val="none" w:sz="0" w:space="0" w:color="auto"/>
            <w:bottom w:val="none" w:sz="0" w:space="0" w:color="auto"/>
            <w:right w:val="none" w:sz="0" w:space="0" w:color="auto"/>
          </w:divBdr>
        </w:div>
        <w:div w:id="1860268295">
          <w:marLeft w:val="640"/>
          <w:marRight w:val="0"/>
          <w:marTop w:val="0"/>
          <w:marBottom w:val="0"/>
          <w:divBdr>
            <w:top w:val="none" w:sz="0" w:space="0" w:color="auto"/>
            <w:left w:val="none" w:sz="0" w:space="0" w:color="auto"/>
            <w:bottom w:val="none" w:sz="0" w:space="0" w:color="auto"/>
            <w:right w:val="none" w:sz="0" w:space="0" w:color="auto"/>
          </w:divBdr>
        </w:div>
        <w:div w:id="1887600604">
          <w:marLeft w:val="640"/>
          <w:marRight w:val="0"/>
          <w:marTop w:val="0"/>
          <w:marBottom w:val="0"/>
          <w:divBdr>
            <w:top w:val="none" w:sz="0" w:space="0" w:color="auto"/>
            <w:left w:val="none" w:sz="0" w:space="0" w:color="auto"/>
            <w:bottom w:val="none" w:sz="0" w:space="0" w:color="auto"/>
            <w:right w:val="none" w:sz="0" w:space="0" w:color="auto"/>
          </w:divBdr>
        </w:div>
        <w:div w:id="1975408340">
          <w:marLeft w:val="640"/>
          <w:marRight w:val="0"/>
          <w:marTop w:val="0"/>
          <w:marBottom w:val="0"/>
          <w:divBdr>
            <w:top w:val="none" w:sz="0" w:space="0" w:color="auto"/>
            <w:left w:val="none" w:sz="0" w:space="0" w:color="auto"/>
            <w:bottom w:val="none" w:sz="0" w:space="0" w:color="auto"/>
            <w:right w:val="none" w:sz="0" w:space="0" w:color="auto"/>
          </w:divBdr>
        </w:div>
        <w:div w:id="1979457859">
          <w:marLeft w:val="640"/>
          <w:marRight w:val="0"/>
          <w:marTop w:val="0"/>
          <w:marBottom w:val="0"/>
          <w:divBdr>
            <w:top w:val="none" w:sz="0" w:space="0" w:color="auto"/>
            <w:left w:val="none" w:sz="0" w:space="0" w:color="auto"/>
            <w:bottom w:val="none" w:sz="0" w:space="0" w:color="auto"/>
            <w:right w:val="none" w:sz="0" w:space="0" w:color="auto"/>
          </w:divBdr>
        </w:div>
        <w:div w:id="2012490970">
          <w:marLeft w:val="640"/>
          <w:marRight w:val="0"/>
          <w:marTop w:val="0"/>
          <w:marBottom w:val="0"/>
          <w:divBdr>
            <w:top w:val="none" w:sz="0" w:space="0" w:color="auto"/>
            <w:left w:val="none" w:sz="0" w:space="0" w:color="auto"/>
            <w:bottom w:val="none" w:sz="0" w:space="0" w:color="auto"/>
            <w:right w:val="none" w:sz="0" w:space="0" w:color="auto"/>
          </w:divBdr>
        </w:div>
        <w:div w:id="2036731718">
          <w:marLeft w:val="640"/>
          <w:marRight w:val="0"/>
          <w:marTop w:val="0"/>
          <w:marBottom w:val="0"/>
          <w:divBdr>
            <w:top w:val="none" w:sz="0" w:space="0" w:color="auto"/>
            <w:left w:val="none" w:sz="0" w:space="0" w:color="auto"/>
            <w:bottom w:val="none" w:sz="0" w:space="0" w:color="auto"/>
            <w:right w:val="none" w:sz="0" w:space="0" w:color="auto"/>
          </w:divBdr>
        </w:div>
      </w:divsChild>
    </w:div>
    <w:div w:id="1826704120">
      <w:bodyDiv w:val="1"/>
      <w:marLeft w:val="0"/>
      <w:marRight w:val="0"/>
      <w:marTop w:val="0"/>
      <w:marBottom w:val="0"/>
      <w:divBdr>
        <w:top w:val="none" w:sz="0" w:space="0" w:color="auto"/>
        <w:left w:val="none" w:sz="0" w:space="0" w:color="auto"/>
        <w:bottom w:val="none" w:sz="0" w:space="0" w:color="auto"/>
        <w:right w:val="none" w:sz="0" w:space="0" w:color="auto"/>
      </w:divBdr>
      <w:divsChild>
        <w:div w:id="306740232">
          <w:marLeft w:val="0"/>
          <w:marRight w:val="0"/>
          <w:marTop w:val="0"/>
          <w:marBottom w:val="0"/>
          <w:divBdr>
            <w:top w:val="none" w:sz="0" w:space="0" w:color="auto"/>
            <w:left w:val="none" w:sz="0" w:space="0" w:color="auto"/>
            <w:bottom w:val="none" w:sz="0" w:space="0" w:color="auto"/>
            <w:right w:val="none" w:sz="0" w:space="0" w:color="auto"/>
          </w:divBdr>
          <w:divsChild>
            <w:div w:id="99460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0744">
      <w:bodyDiv w:val="1"/>
      <w:marLeft w:val="0"/>
      <w:marRight w:val="0"/>
      <w:marTop w:val="0"/>
      <w:marBottom w:val="0"/>
      <w:divBdr>
        <w:top w:val="none" w:sz="0" w:space="0" w:color="auto"/>
        <w:left w:val="none" w:sz="0" w:space="0" w:color="auto"/>
        <w:bottom w:val="none" w:sz="0" w:space="0" w:color="auto"/>
        <w:right w:val="none" w:sz="0" w:space="0" w:color="auto"/>
      </w:divBdr>
      <w:divsChild>
        <w:div w:id="270474444">
          <w:marLeft w:val="640"/>
          <w:marRight w:val="0"/>
          <w:marTop w:val="0"/>
          <w:marBottom w:val="0"/>
          <w:divBdr>
            <w:top w:val="none" w:sz="0" w:space="0" w:color="auto"/>
            <w:left w:val="none" w:sz="0" w:space="0" w:color="auto"/>
            <w:bottom w:val="none" w:sz="0" w:space="0" w:color="auto"/>
            <w:right w:val="none" w:sz="0" w:space="0" w:color="auto"/>
          </w:divBdr>
        </w:div>
        <w:div w:id="1242639161">
          <w:marLeft w:val="640"/>
          <w:marRight w:val="0"/>
          <w:marTop w:val="0"/>
          <w:marBottom w:val="0"/>
          <w:divBdr>
            <w:top w:val="none" w:sz="0" w:space="0" w:color="auto"/>
            <w:left w:val="none" w:sz="0" w:space="0" w:color="auto"/>
            <w:bottom w:val="none" w:sz="0" w:space="0" w:color="auto"/>
            <w:right w:val="none" w:sz="0" w:space="0" w:color="auto"/>
          </w:divBdr>
        </w:div>
        <w:div w:id="1689872295">
          <w:marLeft w:val="640"/>
          <w:marRight w:val="0"/>
          <w:marTop w:val="0"/>
          <w:marBottom w:val="0"/>
          <w:divBdr>
            <w:top w:val="none" w:sz="0" w:space="0" w:color="auto"/>
            <w:left w:val="none" w:sz="0" w:space="0" w:color="auto"/>
            <w:bottom w:val="none" w:sz="0" w:space="0" w:color="auto"/>
            <w:right w:val="none" w:sz="0" w:space="0" w:color="auto"/>
          </w:divBdr>
        </w:div>
        <w:div w:id="1812208051">
          <w:marLeft w:val="640"/>
          <w:marRight w:val="0"/>
          <w:marTop w:val="0"/>
          <w:marBottom w:val="0"/>
          <w:divBdr>
            <w:top w:val="none" w:sz="0" w:space="0" w:color="auto"/>
            <w:left w:val="none" w:sz="0" w:space="0" w:color="auto"/>
            <w:bottom w:val="none" w:sz="0" w:space="0" w:color="auto"/>
            <w:right w:val="none" w:sz="0" w:space="0" w:color="auto"/>
          </w:divBdr>
        </w:div>
      </w:divsChild>
    </w:div>
    <w:div w:id="1830513295">
      <w:bodyDiv w:val="1"/>
      <w:marLeft w:val="0"/>
      <w:marRight w:val="0"/>
      <w:marTop w:val="0"/>
      <w:marBottom w:val="0"/>
      <w:divBdr>
        <w:top w:val="none" w:sz="0" w:space="0" w:color="auto"/>
        <w:left w:val="none" w:sz="0" w:space="0" w:color="auto"/>
        <w:bottom w:val="none" w:sz="0" w:space="0" w:color="auto"/>
        <w:right w:val="none" w:sz="0" w:space="0" w:color="auto"/>
      </w:divBdr>
      <w:divsChild>
        <w:div w:id="1200897795">
          <w:marLeft w:val="0"/>
          <w:marRight w:val="0"/>
          <w:marTop w:val="0"/>
          <w:marBottom w:val="0"/>
          <w:divBdr>
            <w:top w:val="none" w:sz="0" w:space="0" w:color="auto"/>
            <w:left w:val="none" w:sz="0" w:space="0" w:color="auto"/>
            <w:bottom w:val="none" w:sz="0" w:space="0" w:color="auto"/>
            <w:right w:val="none" w:sz="0" w:space="0" w:color="auto"/>
          </w:divBdr>
          <w:divsChild>
            <w:div w:id="100047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50824">
      <w:bodyDiv w:val="1"/>
      <w:marLeft w:val="0"/>
      <w:marRight w:val="0"/>
      <w:marTop w:val="0"/>
      <w:marBottom w:val="0"/>
      <w:divBdr>
        <w:top w:val="none" w:sz="0" w:space="0" w:color="auto"/>
        <w:left w:val="none" w:sz="0" w:space="0" w:color="auto"/>
        <w:bottom w:val="none" w:sz="0" w:space="0" w:color="auto"/>
        <w:right w:val="none" w:sz="0" w:space="0" w:color="auto"/>
      </w:divBdr>
      <w:divsChild>
        <w:div w:id="435491348">
          <w:marLeft w:val="640"/>
          <w:marRight w:val="0"/>
          <w:marTop w:val="0"/>
          <w:marBottom w:val="0"/>
          <w:divBdr>
            <w:top w:val="none" w:sz="0" w:space="0" w:color="auto"/>
            <w:left w:val="none" w:sz="0" w:space="0" w:color="auto"/>
            <w:bottom w:val="none" w:sz="0" w:space="0" w:color="auto"/>
            <w:right w:val="none" w:sz="0" w:space="0" w:color="auto"/>
          </w:divBdr>
        </w:div>
        <w:div w:id="592473669">
          <w:marLeft w:val="640"/>
          <w:marRight w:val="0"/>
          <w:marTop w:val="0"/>
          <w:marBottom w:val="0"/>
          <w:divBdr>
            <w:top w:val="none" w:sz="0" w:space="0" w:color="auto"/>
            <w:left w:val="none" w:sz="0" w:space="0" w:color="auto"/>
            <w:bottom w:val="none" w:sz="0" w:space="0" w:color="auto"/>
            <w:right w:val="none" w:sz="0" w:space="0" w:color="auto"/>
          </w:divBdr>
        </w:div>
        <w:div w:id="1286351194">
          <w:marLeft w:val="640"/>
          <w:marRight w:val="0"/>
          <w:marTop w:val="0"/>
          <w:marBottom w:val="0"/>
          <w:divBdr>
            <w:top w:val="none" w:sz="0" w:space="0" w:color="auto"/>
            <w:left w:val="none" w:sz="0" w:space="0" w:color="auto"/>
            <w:bottom w:val="none" w:sz="0" w:space="0" w:color="auto"/>
            <w:right w:val="none" w:sz="0" w:space="0" w:color="auto"/>
          </w:divBdr>
        </w:div>
        <w:div w:id="1649820864">
          <w:marLeft w:val="640"/>
          <w:marRight w:val="0"/>
          <w:marTop w:val="0"/>
          <w:marBottom w:val="0"/>
          <w:divBdr>
            <w:top w:val="none" w:sz="0" w:space="0" w:color="auto"/>
            <w:left w:val="none" w:sz="0" w:space="0" w:color="auto"/>
            <w:bottom w:val="none" w:sz="0" w:space="0" w:color="auto"/>
            <w:right w:val="none" w:sz="0" w:space="0" w:color="auto"/>
          </w:divBdr>
        </w:div>
      </w:divsChild>
    </w:div>
    <w:div w:id="1837648179">
      <w:bodyDiv w:val="1"/>
      <w:marLeft w:val="0"/>
      <w:marRight w:val="0"/>
      <w:marTop w:val="0"/>
      <w:marBottom w:val="0"/>
      <w:divBdr>
        <w:top w:val="none" w:sz="0" w:space="0" w:color="auto"/>
        <w:left w:val="none" w:sz="0" w:space="0" w:color="auto"/>
        <w:bottom w:val="none" w:sz="0" w:space="0" w:color="auto"/>
        <w:right w:val="none" w:sz="0" w:space="0" w:color="auto"/>
      </w:divBdr>
      <w:divsChild>
        <w:div w:id="55401063">
          <w:marLeft w:val="640"/>
          <w:marRight w:val="0"/>
          <w:marTop w:val="0"/>
          <w:marBottom w:val="0"/>
          <w:divBdr>
            <w:top w:val="none" w:sz="0" w:space="0" w:color="auto"/>
            <w:left w:val="none" w:sz="0" w:space="0" w:color="auto"/>
            <w:bottom w:val="none" w:sz="0" w:space="0" w:color="auto"/>
            <w:right w:val="none" w:sz="0" w:space="0" w:color="auto"/>
          </w:divBdr>
        </w:div>
        <w:div w:id="69885737">
          <w:marLeft w:val="640"/>
          <w:marRight w:val="0"/>
          <w:marTop w:val="0"/>
          <w:marBottom w:val="0"/>
          <w:divBdr>
            <w:top w:val="none" w:sz="0" w:space="0" w:color="auto"/>
            <w:left w:val="none" w:sz="0" w:space="0" w:color="auto"/>
            <w:bottom w:val="none" w:sz="0" w:space="0" w:color="auto"/>
            <w:right w:val="none" w:sz="0" w:space="0" w:color="auto"/>
          </w:divBdr>
        </w:div>
        <w:div w:id="275867056">
          <w:marLeft w:val="640"/>
          <w:marRight w:val="0"/>
          <w:marTop w:val="0"/>
          <w:marBottom w:val="0"/>
          <w:divBdr>
            <w:top w:val="none" w:sz="0" w:space="0" w:color="auto"/>
            <w:left w:val="none" w:sz="0" w:space="0" w:color="auto"/>
            <w:bottom w:val="none" w:sz="0" w:space="0" w:color="auto"/>
            <w:right w:val="none" w:sz="0" w:space="0" w:color="auto"/>
          </w:divBdr>
        </w:div>
        <w:div w:id="357393717">
          <w:marLeft w:val="640"/>
          <w:marRight w:val="0"/>
          <w:marTop w:val="0"/>
          <w:marBottom w:val="0"/>
          <w:divBdr>
            <w:top w:val="none" w:sz="0" w:space="0" w:color="auto"/>
            <w:left w:val="none" w:sz="0" w:space="0" w:color="auto"/>
            <w:bottom w:val="none" w:sz="0" w:space="0" w:color="auto"/>
            <w:right w:val="none" w:sz="0" w:space="0" w:color="auto"/>
          </w:divBdr>
        </w:div>
        <w:div w:id="441413631">
          <w:marLeft w:val="640"/>
          <w:marRight w:val="0"/>
          <w:marTop w:val="0"/>
          <w:marBottom w:val="0"/>
          <w:divBdr>
            <w:top w:val="none" w:sz="0" w:space="0" w:color="auto"/>
            <w:left w:val="none" w:sz="0" w:space="0" w:color="auto"/>
            <w:bottom w:val="none" w:sz="0" w:space="0" w:color="auto"/>
            <w:right w:val="none" w:sz="0" w:space="0" w:color="auto"/>
          </w:divBdr>
        </w:div>
        <w:div w:id="448007828">
          <w:marLeft w:val="640"/>
          <w:marRight w:val="0"/>
          <w:marTop w:val="0"/>
          <w:marBottom w:val="0"/>
          <w:divBdr>
            <w:top w:val="none" w:sz="0" w:space="0" w:color="auto"/>
            <w:left w:val="none" w:sz="0" w:space="0" w:color="auto"/>
            <w:bottom w:val="none" w:sz="0" w:space="0" w:color="auto"/>
            <w:right w:val="none" w:sz="0" w:space="0" w:color="auto"/>
          </w:divBdr>
        </w:div>
        <w:div w:id="470247677">
          <w:marLeft w:val="640"/>
          <w:marRight w:val="0"/>
          <w:marTop w:val="0"/>
          <w:marBottom w:val="0"/>
          <w:divBdr>
            <w:top w:val="none" w:sz="0" w:space="0" w:color="auto"/>
            <w:left w:val="none" w:sz="0" w:space="0" w:color="auto"/>
            <w:bottom w:val="none" w:sz="0" w:space="0" w:color="auto"/>
            <w:right w:val="none" w:sz="0" w:space="0" w:color="auto"/>
          </w:divBdr>
        </w:div>
        <w:div w:id="558132645">
          <w:marLeft w:val="640"/>
          <w:marRight w:val="0"/>
          <w:marTop w:val="0"/>
          <w:marBottom w:val="0"/>
          <w:divBdr>
            <w:top w:val="none" w:sz="0" w:space="0" w:color="auto"/>
            <w:left w:val="none" w:sz="0" w:space="0" w:color="auto"/>
            <w:bottom w:val="none" w:sz="0" w:space="0" w:color="auto"/>
            <w:right w:val="none" w:sz="0" w:space="0" w:color="auto"/>
          </w:divBdr>
        </w:div>
        <w:div w:id="560287427">
          <w:marLeft w:val="640"/>
          <w:marRight w:val="0"/>
          <w:marTop w:val="0"/>
          <w:marBottom w:val="0"/>
          <w:divBdr>
            <w:top w:val="none" w:sz="0" w:space="0" w:color="auto"/>
            <w:left w:val="none" w:sz="0" w:space="0" w:color="auto"/>
            <w:bottom w:val="none" w:sz="0" w:space="0" w:color="auto"/>
            <w:right w:val="none" w:sz="0" w:space="0" w:color="auto"/>
          </w:divBdr>
        </w:div>
        <w:div w:id="622923024">
          <w:marLeft w:val="640"/>
          <w:marRight w:val="0"/>
          <w:marTop w:val="0"/>
          <w:marBottom w:val="0"/>
          <w:divBdr>
            <w:top w:val="none" w:sz="0" w:space="0" w:color="auto"/>
            <w:left w:val="none" w:sz="0" w:space="0" w:color="auto"/>
            <w:bottom w:val="none" w:sz="0" w:space="0" w:color="auto"/>
            <w:right w:val="none" w:sz="0" w:space="0" w:color="auto"/>
          </w:divBdr>
        </w:div>
        <w:div w:id="699824038">
          <w:marLeft w:val="640"/>
          <w:marRight w:val="0"/>
          <w:marTop w:val="0"/>
          <w:marBottom w:val="0"/>
          <w:divBdr>
            <w:top w:val="none" w:sz="0" w:space="0" w:color="auto"/>
            <w:left w:val="none" w:sz="0" w:space="0" w:color="auto"/>
            <w:bottom w:val="none" w:sz="0" w:space="0" w:color="auto"/>
            <w:right w:val="none" w:sz="0" w:space="0" w:color="auto"/>
          </w:divBdr>
        </w:div>
        <w:div w:id="799766422">
          <w:marLeft w:val="640"/>
          <w:marRight w:val="0"/>
          <w:marTop w:val="0"/>
          <w:marBottom w:val="0"/>
          <w:divBdr>
            <w:top w:val="none" w:sz="0" w:space="0" w:color="auto"/>
            <w:left w:val="none" w:sz="0" w:space="0" w:color="auto"/>
            <w:bottom w:val="none" w:sz="0" w:space="0" w:color="auto"/>
            <w:right w:val="none" w:sz="0" w:space="0" w:color="auto"/>
          </w:divBdr>
        </w:div>
        <w:div w:id="834419477">
          <w:marLeft w:val="640"/>
          <w:marRight w:val="0"/>
          <w:marTop w:val="0"/>
          <w:marBottom w:val="0"/>
          <w:divBdr>
            <w:top w:val="none" w:sz="0" w:space="0" w:color="auto"/>
            <w:left w:val="none" w:sz="0" w:space="0" w:color="auto"/>
            <w:bottom w:val="none" w:sz="0" w:space="0" w:color="auto"/>
            <w:right w:val="none" w:sz="0" w:space="0" w:color="auto"/>
          </w:divBdr>
        </w:div>
        <w:div w:id="889808238">
          <w:marLeft w:val="640"/>
          <w:marRight w:val="0"/>
          <w:marTop w:val="0"/>
          <w:marBottom w:val="0"/>
          <w:divBdr>
            <w:top w:val="none" w:sz="0" w:space="0" w:color="auto"/>
            <w:left w:val="none" w:sz="0" w:space="0" w:color="auto"/>
            <w:bottom w:val="none" w:sz="0" w:space="0" w:color="auto"/>
            <w:right w:val="none" w:sz="0" w:space="0" w:color="auto"/>
          </w:divBdr>
        </w:div>
        <w:div w:id="951785309">
          <w:marLeft w:val="640"/>
          <w:marRight w:val="0"/>
          <w:marTop w:val="0"/>
          <w:marBottom w:val="0"/>
          <w:divBdr>
            <w:top w:val="none" w:sz="0" w:space="0" w:color="auto"/>
            <w:left w:val="none" w:sz="0" w:space="0" w:color="auto"/>
            <w:bottom w:val="none" w:sz="0" w:space="0" w:color="auto"/>
            <w:right w:val="none" w:sz="0" w:space="0" w:color="auto"/>
          </w:divBdr>
        </w:div>
        <w:div w:id="985553846">
          <w:marLeft w:val="640"/>
          <w:marRight w:val="0"/>
          <w:marTop w:val="0"/>
          <w:marBottom w:val="0"/>
          <w:divBdr>
            <w:top w:val="none" w:sz="0" w:space="0" w:color="auto"/>
            <w:left w:val="none" w:sz="0" w:space="0" w:color="auto"/>
            <w:bottom w:val="none" w:sz="0" w:space="0" w:color="auto"/>
            <w:right w:val="none" w:sz="0" w:space="0" w:color="auto"/>
          </w:divBdr>
        </w:div>
        <w:div w:id="1052458148">
          <w:marLeft w:val="640"/>
          <w:marRight w:val="0"/>
          <w:marTop w:val="0"/>
          <w:marBottom w:val="0"/>
          <w:divBdr>
            <w:top w:val="none" w:sz="0" w:space="0" w:color="auto"/>
            <w:left w:val="none" w:sz="0" w:space="0" w:color="auto"/>
            <w:bottom w:val="none" w:sz="0" w:space="0" w:color="auto"/>
            <w:right w:val="none" w:sz="0" w:space="0" w:color="auto"/>
          </w:divBdr>
        </w:div>
        <w:div w:id="1055928549">
          <w:marLeft w:val="640"/>
          <w:marRight w:val="0"/>
          <w:marTop w:val="0"/>
          <w:marBottom w:val="0"/>
          <w:divBdr>
            <w:top w:val="none" w:sz="0" w:space="0" w:color="auto"/>
            <w:left w:val="none" w:sz="0" w:space="0" w:color="auto"/>
            <w:bottom w:val="none" w:sz="0" w:space="0" w:color="auto"/>
            <w:right w:val="none" w:sz="0" w:space="0" w:color="auto"/>
          </w:divBdr>
        </w:div>
        <w:div w:id="1132819871">
          <w:marLeft w:val="640"/>
          <w:marRight w:val="0"/>
          <w:marTop w:val="0"/>
          <w:marBottom w:val="0"/>
          <w:divBdr>
            <w:top w:val="none" w:sz="0" w:space="0" w:color="auto"/>
            <w:left w:val="none" w:sz="0" w:space="0" w:color="auto"/>
            <w:bottom w:val="none" w:sz="0" w:space="0" w:color="auto"/>
            <w:right w:val="none" w:sz="0" w:space="0" w:color="auto"/>
          </w:divBdr>
        </w:div>
        <w:div w:id="1165046117">
          <w:marLeft w:val="640"/>
          <w:marRight w:val="0"/>
          <w:marTop w:val="0"/>
          <w:marBottom w:val="0"/>
          <w:divBdr>
            <w:top w:val="none" w:sz="0" w:space="0" w:color="auto"/>
            <w:left w:val="none" w:sz="0" w:space="0" w:color="auto"/>
            <w:bottom w:val="none" w:sz="0" w:space="0" w:color="auto"/>
            <w:right w:val="none" w:sz="0" w:space="0" w:color="auto"/>
          </w:divBdr>
        </w:div>
        <w:div w:id="1170104237">
          <w:marLeft w:val="640"/>
          <w:marRight w:val="0"/>
          <w:marTop w:val="0"/>
          <w:marBottom w:val="0"/>
          <w:divBdr>
            <w:top w:val="none" w:sz="0" w:space="0" w:color="auto"/>
            <w:left w:val="none" w:sz="0" w:space="0" w:color="auto"/>
            <w:bottom w:val="none" w:sz="0" w:space="0" w:color="auto"/>
            <w:right w:val="none" w:sz="0" w:space="0" w:color="auto"/>
          </w:divBdr>
        </w:div>
        <w:div w:id="1177697569">
          <w:marLeft w:val="640"/>
          <w:marRight w:val="0"/>
          <w:marTop w:val="0"/>
          <w:marBottom w:val="0"/>
          <w:divBdr>
            <w:top w:val="none" w:sz="0" w:space="0" w:color="auto"/>
            <w:left w:val="none" w:sz="0" w:space="0" w:color="auto"/>
            <w:bottom w:val="none" w:sz="0" w:space="0" w:color="auto"/>
            <w:right w:val="none" w:sz="0" w:space="0" w:color="auto"/>
          </w:divBdr>
        </w:div>
        <w:div w:id="1190993810">
          <w:marLeft w:val="640"/>
          <w:marRight w:val="0"/>
          <w:marTop w:val="0"/>
          <w:marBottom w:val="0"/>
          <w:divBdr>
            <w:top w:val="none" w:sz="0" w:space="0" w:color="auto"/>
            <w:left w:val="none" w:sz="0" w:space="0" w:color="auto"/>
            <w:bottom w:val="none" w:sz="0" w:space="0" w:color="auto"/>
            <w:right w:val="none" w:sz="0" w:space="0" w:color="auto"/>
          </w:divBdr>
        </w:div>
        <w:div w:id="1235580969">
          <w:marLeft w:val="640"/>
          <w:marRight w:val="0"/>
          <w:marTop w:val="0"/>
          <w:marBottom w:val="0"/>
          <w:divBdr>
            <w:top w:val="none" w:sz="0" w:space="0" w:color="auto"/>
            <w:left w:val="none" w:sz="0" w:space="0" w:color="auto"/>
            <w:bottom w:val="none" w:sz="0" w:space="0" w:color="auto"/>
            <w:right w:val="none" w:sz="0" w:space="0" w:color="auto"/>
          </w:divBdr>
        </w:div>
        <w:div w:id="1402872032">
          <w:marLeft w:val="640"/>
          <w:marRight w:val="0"/>
          <w:marTop w:val="0"/>
          <w:marBottom w:val="0"/>
          <w:divBdr>
            <w:top w:val="none" w:sz="0" w:space="0" w:color="auto"/>
            <w:left w:val="none" w:sz="0" w:space="0" w:color="auto"/>
            <w:bottom w:val="none" w:sz="0" w:space="0" w:color="auto"/>
            <w:right w:val="none" w:sz="0" w:space="0" w:color="auto"/>
          </w:divBdr>
        </w:div>
        <w:div w:id="1472210890">
          <w:marLeft w:val="640"/>
          <w:marRight w:val="0"/>
          <w:marTop w:val="0"/>
          <w:marBottom w:val="0"/>
          <w:divBdr>
            <w:top w:val="none" w:sz="0" w:space="0" w:color="auto"/>
            <w:left w:val="none" w:sz="0" w:space="0" w:color="auto"/>
            <w:bottom w:val="none" w:sz="0" w:space="0" w:color="auto"/>
            <w:right w:val="none" w:sz="0" w:space="0" w:color="auto"/>
          </w:divBdr>
        </w:div>
        <w:div w:id="1580021150">
          <w:marLeft w:val="640"/>
          <w:marRight w:val="0"/>
          <w:marTop w:val="0"/>
          <w:marBottom w:val="0"/>
          <w:divBdr>
            <w:top w:val="none" w:sz="0" w:space="0" w:color="auto"/>
            <w:left w:val="none" w:sz="0" w:space="0" w:color="auto"/>
            <w:bottom w:val="none" w:sz="0" w:space="0" w:color="auto"/>
            <w:right w:val="none" w:sz="0" w:space="0" w:color="auto"/>
          </w:divBdr>
        </w:div>
        <w:div w:id="1616137078">
          <w:marLeft w:val="640"/>
          <w:marRight w:val="0"/>
          <w:marTop w:val="0"/>
          <w:marBottom w:val="0"/>
          <w:divBdr>
            <w:top w:val="none" w:sz="0" w:space="0" w:color="auto"/>
            <w:left w:val="none" w:sz="0" w:space="0" w:color="auto"/>
            <w:bottom w:val="none" w:sz="0" w:space="0" w:color="auto"/>
            <w:right w:val="none" w:sz="0" w:space="0" w:color="auto"/>
          </w:divBdr>
        </w:div>
        <w:div w:id="1632056331">
          <w:marLeft w:val="640"/>
          <w:marRight w:val="0"/>
          <w:marTop w:val="0"/>
          <w:marBottom w:val="0"/>
          <w:divBdr>
            <w:top w:val="none" w:sz="0" w:space="0" w:color="auto"/>
            <w:left w:val="none" w:sz="0" w:space="0" w:color="auto"/>
            <w:bottom w:val="none" w:sz="0" w:space="0" w:color="auto"/>
            <w:right w:val="none" w:sz="0" w:space="0" w:color="auto"/>
          </w:divBdr>
        </w:div>
        <w:div w:id="1641613255">
          <w:marLeft w:val="640"/>
          <w:marRight w:val="0"/>
          <w:marTop w:val="0"/>
          <w:marBottom w:val="0"/>
          <w:divBdr>
            <w:top w:val="none" w:sz="0" w:space="0" w:color="auto"/>
            <w:left w:val="none" w:sz="0" w:space="0" w:color="auto"/>
            <w:bottom w:val="none" w:sz="0" w:space="0" w:color="auto"/>
            <w:right w:val="none" w:sz="0" w:space="0" w:color="auto"/>
          </w:divBdr>
        </w:div>
        <w:div w:id="1650283906">
          <w:marLeft w:val="640"/>
          <w:marRight w:val="0"/>
          <w:marTop w:val="0"/>
          <w:marBottom w:val="0"/>
          <w:divBdr>
            <w:top w:val="none" w:sz="0" w:space="0" w:color="auto"/>
            <w:left w:val="none" w:sz="0" w:space="0" w:color="auto"/>
            <w:bottom w:val="none" w:sz="0" w:space="0" w:color="auto"/>
            <w:right w:val="none" w:sz="0" w:space="0" w:color="auto"/>
          </w:divBdr>
        </w:div>
        <w:div w:id="1818296768">
          <w:marLeft w:val="640"/>
          <w:marRight w:val="0"/>
          <w:marTop w:val="0"/>
          <w:marBottom w:val="0"/>
          <w:divBdr>
            <w:top w:val="none" w:sz="0" w:space="0" w:color="auto"/>
            <w:left w:val="none" w:sz="0" w:space="0" w:color="auto"/>
            <w:bottom w:val="none" w:sz="0" w:space="0" w:color="auto"/>
            <w:right w:val="none" w:sz="0" w:space="0" w:color="auto"/>
          </w:divBdr>
        </w:div>
        <w:div w:id="1920169314">
          <w:marLeft w:val="640"/>
          <w:marRight w:val="0"/>
          <w:marTop w:val="0"/>
          <w:marBottom w:val="0"/>
          <w:divBdr>
            <w:top w:val="none" w:sz="0" w:space="0" w:color="auto"/>
            <w:left w:val="none" w:sz="0" w:space="0" w:color="auto"/>
            <w:bottom w:val="none" w:sz="0" w:space="0" w:color="auto"/>
            <w:right w:val="none" w:sz="0" w:space="0" w:color="auto"/>
          </w:divBdr>
        </w:div>
        <w:div w:id="1937050940">
          <w:marLeft w:val="640"/>
          <w:marRight w:val="0"/>
          <w:marTop w:val="0"/>
          <w:marBottom w:val="0"/>
          <w:divBdr>
            <w:top w:val="none" w:sz="0" w:space="0" w:color="auto"/>
            <w:left w:val="none" w:sz="0" w:space="0" w:color="auto"/>
            <w:bottom w:val="none" w:sz="0" w:space="0" w:color="auto"/>
            <w:right w:val="none" w:sz="0" w:space="0" w:color="auto"/>
          </w:divBdr>
        </w:div>
        <w:div w:id="2006394810">
          <w:marLeft w:val="640"/>
          <w:marRight w:val="0"/>
          <w:marTop w:val="0"/>
          <w:marBottom w:val="0"/>
          <w:divBdr>
            <w:top w:val="none" w:sz="0" w:space="0" w:color="auto"/>
            <w:left w:val="none" w:sz="0" w:space="0" w:color="auto"/>
            <w:bottom w:val="none" w:sz="0" w:space="0" w:color="auto"/>
            <w:right w:val="none" w:sz="0" w:space="0" w:color="auto"/>
          </w:divBdr>
        </w:div>
        <w:div w:id="2106220911">
          <w:marLeft w:val="640"/>
          <w:marRight w:val="0"/>
          <w:marTop w:val="0"/>
          <w:marBottom w:val="0"/>
          <w:divBdr>
            <w:top w:val="none" w:sz="0" w:space="0" w:color="auto"/>
            <w:left w:val="none" w:sz="0" w:space="0" w:color="auto"/>
            <w:bottom w:val="none" w:sz="0" w:space="0" w:color="auto"/>
            <w:right w:val="none" w:sz="0" w:space="0" w:color="auto"/>
          </w:divBdr>
        </w:div>
      </w:divsChild>
    </w:div>
    <w:div w:id="1839347846">
      <w:bodyDiv w:val="1"/>
      <w:marLeft w:val="0"/>
      <w:marRight w:val="0"/>
      <w:marTop w:val="0"/>
      <w:marBottom w:val="0"/>
      <w:divBdr>
        <w:top w:val="none" w:sz="0" w:space="0" w:color="auto"/>
        <w:left w:val="none" w:sz="0" w:space="0" w:color="auto"/>
        <w:bottom w:val="none" w:sz="0" w:space="0" w:color="auto"/>
        <w:right w:val="none" w:sz="0" w:space="0" w:color="auto"/>
      </w:divBdr>
      <w:divsChild>
        <w:div w:id="83695350">
          <w:marLeft w:val="640"/>
          <w:marRight w:val="0"/>
          <w:marTop w:val="0"/>
          <w:marBottom w:val="0"/>
          <w:divBdr>
            <w:top w:val="none" w:sz="0" w:space="0" w:color="auto"/>
            <w:left w:val="none" w:sz="0" w:space="0" w:color="auto"/>
            <w:bottom w:val="none" w:sz="0" w:space="0" w:color="auto"/>
            <w:right w:val="none" w:sz="0" w:space="0" w:color="auto"/>
          </w:divBdr>
        </w:div>
        <w:div w:id="115758278">
          <w:marLeft w:val="640"/>
          <w:marRight w:val="0"/>
          <w:marTop w:val="0"/>
          <w:marBottom w:val="0"/>
          <w:divBdr>
            <w:top w:val="none" w:sz="0" w:space="0" w:color="auto"/>
            <w:left w:val="none" w:sz="0" w:space="0" w:color="auto"/>
            <w:bottom w:val="none" w:sz="0" w:space="0" w:color="auto"/>
            <w:right w:val="none" w:sz="0" w:space="0" w:color="auto"/>
          </w:divBdr>
        </w:div>
        <w:div w:id="116485094">
          <w:marLeft w:val="640"/>
          <w:marRight w:val="0"/>
          <w:marTop w:val="0"/>
          <w:marBottom w:val="0"/>
          <w:divBdr>
            <w:top w:val="none" w:sz="0" w:space="0" w:color="auto"/>
            <w:left w:val="none" w:sz="0" w:space="0" w:color="auto"/>
            <w:bottom w:val="none" w:sz="0" w:space="0" w:color="auto"/>
            <w:right w:val="none" w:sz="0" w:space="0" w:color="auto"/>
          </w:divBdr>
        </w:div>
        <w:div w:id="322240922">
          <w:marLeft w:val="640"/>
          <w:marRight w:val="0"/>
          <w:marTop w:val="0"/>
          <w:marBottom w:val="0"/>
          <w:divBdr>
            <w:top w:val="none" w:sz="0" w:space="0" w:color="auto"/>
            <w:left w:val="none" w:sz="0" w:space="0" w:color="auto"/>
            <w:bottom w:val="none" w:sz="0" w:space="0" w:color="auto"/>
            <w:right w:val="none" w:sz="0" w:space="0" w:color="auto"/>
          </w:divBdr>
        </w:div>
        <w:div w:id="371349977">
          <w:marLeft w:val="640"/>
          <w:marRight w:val="0"/>
          <w:marTop w:val="0"/>
          <w:marBottom w:val="0"/>
          <w:divBdr>
            <w:top w:val="none" w:sz="0" w:space="0" w:color="auto"/>
            <w:left w:val="none" w:sz="0" w:space="0" w:color="auto"/>
            <w:bottom w:val="none" w:sz="0" w:space="0" w:color="auto"/>
            <w:right w:val="none" w:sz="0" w:space="0" w:color="auto"/>
          </w:divBdr>
        </w:div>
        <w:div w:id="401998013">
          <w:marLeft w:val="640"/>
          <w:marRight w:val="0"/>
          <w:marTop w:val="0"/>
          <w:marBottom w:val="0"/>
          <w:divBdr>
            <w:top w:val="none" w:sz="0" w:space="0" w:color="auto"/>
            <w:left w:val="none" w:sz="0" w:space="0" w:color="auto"/>
            <w:bottom w:val="none" w:sz="0" w:space="0" w:color="auto"/>
            <w:right w:val="none" w:sz="0" w:space="0" w:color="auto"/>
          </w:divBdr>
        </w:div>
        <w:div w:id="534731399">
          <w:marLeft w:val="640"/>
          <w:marRight w:val="0"/>
          <w:marTop w:val="0"/>
          <w:marBottom w:val="0"/>
          <w:divBdr>
            <w:top w:val="none" w:sz="0" w:space="0" w:color="auto"/>
            <w:left w:val="none" w:sz="0" w:space="0" w:color="auto"/>
            <w:bottom w:val="none" w:sz="0" w:space="0" w:color="auto"/>
            <w:right w:val="none" w:sz="0" w:space="0" w:color="auto"/>
          </w:divBdr>
        </w:div>
        <w:div w:id="826093447">
          <w:marLeft w:val="640"/>
          <w:marRight w:val="0"/>
          <w:marTop w:val="0"/>
          <w:marBottom w:val="0"/>
          <w:divBdr>
            <w:top w:val="none" w:sz="0" w:space="0" w:color="auto"/>
            <w:left w:val="none" w:sz="0" w:space="0" w:color="auto"/>
            <w:bottom w:val="none" w:sz="0" w:space="0" w:color="auto"/>
            <w:right w:val="none" w:sz="0" w:space="0" w:color="auto"/>
          </w:divBdr>
        </w:div>
        <w:div w:id="1048724747">
          <w:marLeft w:val="640"/>
          <w:marRight w:val="0"/>
          <w:marTop w:val="0"/>
          <w:marBottom w:val="0"/>
          <w:divBdr>
            <w:top w:val="none" w:sz="0" w:space="0" w:color="auto"/>
            <w:left w:val="none" w:sz="0" w:space="0" w:color="auto"/>
            <w:bottom w:val="none" w:sz="0" w:space="0" w:color="auto"/>
            <w:right w:val="none" w:sz="0" w:space="0" w:color="auto"/>
          </w:divBdr>
        </w:div>
        <w:div w:id="1075398508">
          <w:marLeft w:val="640"/>
          <w:marRight w:val="0"/>
          <w:marTop w:val="0"/>
          <w:marBottom w:val="0"/>
          <w:divBdr>
            <w:top w:val="none" w:sz="0" w:space="0" w:color="auto"/>
            <w:left w:val="none" w:sz="0" w:space="0" w:color="auto"/>
            <w:bottom w:val="none" w:sz="0" w:space="0" w:color="auto"/>
            <w:right w:val="none" w:sz="0" w:space="0" w:color="auto"/>
          </w:divBdr>
        </w:div>
        <w:div w:id="1141196878">
          <w:marLeft w:val="640"/>
          <w:marRight w:val="0"/>
          <w:marTop w:val="0"/>
          <w:marBottom w:val="0"/>
          <w:divBdr>
            <w:top w:val="none" w:sz="0" w:space="0" w:color="auto"/>
            <w:left w:val="none" w:sz="0" w:space="0" w:color="auto"/>
            <w:bottom w:val="none" w:sz="0" w:space="0" w:color="auto"/>
            <w:right w:val="none" w:sz="0" w:space="0" w:color="auto"/>
          </w:divBdr>
        </w:div>
        <w:div w:id="1147895488">
          <w:marLeft w:val="640"/>
          <w:marRight w:val="0"/>
          <w:marTop w:val="0"/>
          <w:marBottom w:val="0"/>
          <w:divBdr>
            <w:top w:val="none" w:sz="0" w:space="0" w:color="auto"/>
            <w:left w:val="none" w:sz="0" w:space="0" w:color="auto"/>
            <w:bottom w:val="none" w:sz="0" w:space="0" w:color="auto"/>
            <w:right w:val="none" w:sz="0" w:space="0" w:color="auto"/>
          </w:divBdr>
        </w:div>
        <w:div w:id="1261835612">
          <w:marLeft w:val="640"/>
          <w:marRight w:val="0"/>
          <w:marTop w:val="0"/>
          <w:marBottom w:val="0"/>
          <w:divBdr>
            <w:top w:val="none" w:sz="0" w:space="0" w:color="auto"/>
            <w:left w:val="none" w:sz="0" w:space="0" w:color="auto"/>
            <w:bottom w:val="none" w:sz="0" w:space="0" w:color="auto"/>
            <w:right w:val="none" w:sz="0" w:space="0" w:color="auto"/>
          </w:divBdr>
        </w:div>
        <w:div w:id="1331954848">
          <w:marLeft w:val="640"/>
          <w:marRight w:val="0"/>
          <w:marTop w:val="0"/>
          <w:marBottom w:val="0"/>
          <w:divBdr>
            <w:top w:val="none" w:sz="0" w:space="0" w:color="auto"/>
            <w:left w:val="none" w:sz="0" w:space="0" w:color="auto"/>
            <w:bottom w:val="none" w:sz="0" w:space="0" w:color="auto"/>
            <w:right w:val="none" w:sz="0" w:space="0" w:color="auto"/>
          </w:divBdr>
        </w:div>
        <w:div w:id="1346901515">
          <w:marLeft w:val="640"/>
          <w:marRight w:val="0"/>
          <w:marTop w:val="0"/>
          <w:marBottom w:val="0"/>
          <w:divBdr>
            <w:top w:val="none" w:sz="0" w:space="0" w:color="auto"/>
            <w:left w:val="none" w:sz="0" w:space="0" w:color="auto"/>
            <w:bottom w:val="none" w:sz="0" w:space="0" w:color="auto"/>
            <w:right w:val="none" w:sz="0" w:space="0" w:color="auto"/>
          </w:divBdr>
        </w:div>
        <w:div w:id="1417824883">
          <w:marLeft w:val="640"/>
          <w:marRight w:val="0"/>
          <w:marTop w:val="0"/>
          <w:marBottom w:val="0"/>
          <w:divBdr>
            <w:top w:val="none" w:sz="0" w:space="0" w:color="auto"/>
            <w:left w:val="none" w:sz="0" w:space="0" w:color="auto"/>
            <w:bottom w:val="none" w:sz="0" w:space="0" w:color="auto"/>
            <w:right w:val="none" w:sz="0" w:space="0" w:color="auto"/>
          </w:divBdr>
        </w:div>
        <w:div w:id="1425304221">
          <w:marLeft w:val="640"/>
          <w:marRight w:val="0"/>
          <w:marTop w:val="0"/>
          <w:marBottom w:val="0"/>
          <w:divBdr>
            <w:top w:val="none" w:sz="0" w:space="0" w:color="auto"/>
            <w:left w:val="none" w:sz="0" w:space="0" w:color="auto"/>
            <w:bottom w:val="none" w:sz="0" w:space="0" w:color="auto"/>
            <w:right w:val="none" w:sz="0" w:space="0" w:color="auto"/>
          </w:divBdr>
        </w:div>
        <w:div w:id="1439913937">
          <w:marLeft w:val="640"/>
          <w:marRight w:val="0"/>
          <w:marTop w:val="0"/>
          <w:marBottom w:val="0"/>
          <w:divBdr>
            <w:top w:val="none" w:sz="0" w:space="0" w:color="auto"/>
            <w:left w:val="none" w:sz="0" w:space="0" w:color="auto"/>
            <w:bottom w:val="none" w:sz="0" w:space="0" w:color="auto"/>
            <w:right w:val="none" w:sz="0" w:space="0" w:color="auto"/>
          </w:divBdr>
        </w:div>
        <w:div w:id="1636761967">
          <w:marLeft w:val="640"/>
          <w:marRight w:val="0"/>
          <w:marTop w:val="0"/>
          <w:marBottom w:val="0"/>
          <w:divBdr>
            <w:top w:val="none" w:sz="0" w:space="0" w:color="auto"/>
            <w:left w:val="none" w:sz="0" w:space="0" w:color="auto"/>
            <w:bottom w:val="none" w:sz="0" w:space="0" w:color="auto"/>
            <w:right w:val="none" w:sz="0" w:space="0" w:color="auto"/>
          </w:divBdr>
        </w:div>
        <w:div w:id="1680621909">
          <w:marLeft w:val="640"/>
          <w:marRight w:val="0"/>
          <w:marTop w:val="0"/>
          <w:marBottom w:val="0"/>
          <w:divBdr>
            <w:top w:val="none" w:sz="0" w:space="0" w:color="auto"/>
            <w:left w:val="none" w:sz="0" w:space="0" w:color="auto"/>
            <w:bottom w:val="none" w:sz="0" w:space="0" w:color="auto"/>
            <w:right w:val="none" w:sz="0" w:space="0" w:color="auto"/>
          </w:divBdr>
        </w:div>
        <w:div w:id="1792748087">
          <w:marLeft w:val="640"/>
          <w:marRight w:val="0"/>
          <w:marTop w:val="0"/>
          <w:marBottom w:val="0"/>
          <w:divBdr>
            <w:top w:val="none" w:sz="0" w:space="0" w:color="auto"/>
            <w:left w:val="none" w:sz="0" w:space="0" w:color="auto"/>
            <w:bottom w:val="none" w:sz="0" w:space="0" w:color="auto"/>
            <w:right w:val="none" w:sz="0" w:space="0" w:color="auto"/>
          </w:divBdr>
        </w:div>
      </w:divsChild>
    </w:div>
    <w:div w:id="1847476123">
      <w:bodyDiv w:val="1"/>
      <w:marLeft w:val="0"/>
      <w:marRight w:val="0"/>
      <w:marTop w:val="0"/>
      <w:marBottom w:val="0"/>
      <w:divBdr>
        <w:top w:val="none" w:sz="0" w:space="0" w:color="auto"/>
        <w:left w:val="none" w:sz="0" w:space="0" w:color="auto"/>
        <w:bottom w:val="none" w:sz="0" w:space="0" w:color="auto"/>
        <w:right w:val="none" w:sz="0" w:space="0" w:color="auto"/>
      </w:divBdr>
      <w:divsChild>
        <w:div w:id="10229756">
          <w:marLeft w:val="640"/>
          <w:marRight w:val="0"/>
          <w:marTop w:val="0"/>
          <w:marBottom w:val="0"/>
          <w:divBdr>
            <w:top w:val="none" w:sz="0" w:space="0" w:color="auto"/>
            <w:left w:val="none" w:sz="0" w:space="0" w:color="auto"/>
            <w:bottom w:val="none" w:sz="0" w:space="0" w:color="auto"/>
            <w:right w:val="none" w:sz="0" w:space="0" w:color="auto"/>
          </w:divBdr>
        </w:div>
        <w:div w:id="87628140">
          <w:marLeft w:val="640"/>
          <w:marRight w:val="0"/>
          <w:marTop w:val="0"/>
          <w:marBottom w:val="0"/>
          <w:divBdr>
            <w:top w:val="none" w:sz="0" w:space="0" w:color="auto"/>
            <w:left w:val="none" w:sz="0" w:space="0" w:color="auto"/>
            <w:bottom w:val="none" w:sz="0" w:space="0" w:color="auto"/>
            <w:right w:val="none" w:sz="0" w:space="0" w:color="auto"/>
          </w:divBdr>
        </w:div>
        <w:div w:id="101147031">
          <w:marLeft w:val="640"/>
          <w:marRight w:val="0"/>
          <w:marTop w:val="0"/>
          <w:marBottom w:val="0"/>
          <w:divBdr>
            <w:top w:val="none" w:sz="0" w:space="0" w:color="auto"/>
            <w:left w:val="none" w:sz="0" w:space="0" w:color="auto"/>
            <w:bottom w:val="none" w:sz="0" w:space="0" w:color="auto"/>
            <w:right w:val="none" w:sz="0" w:space="0" w:color="auto"/>
          </w:divBdr>
        </w:div>
        <w:div w:id="111291232">
          <w:marLeft w:val="640"/>
          <w:marRight w:val="0"/>
          <w:marTop w:val="0"/>
          <w:marBottom w:val="0"/>
          <w:divBdr>
            <w:top w:val="none" w:sz="0" w:space="0" w:color="auto"/>
            <w:left w:val="none" w:sz="0" w:space="0" w:color="auto"/>
            <w:bottom w:val="none" w:sz="0" w:space="0" w:color="auto"/>
            <w:right w:val="none" w:sz="0" w:space="0" w:color="auto"/>
          </w:divBdr>
        </w:div>
        <w:div w:id="125633722">
          <w:marLeft w:val="640"/>
          <w:marRight w:val="0"/>
          <w:marTop w:val="0"/>
          <w:marBottom w:val="0"/>
          <w:divBdr>
            <w:top w:val="none" w:sz="0" w:space="0" w:color="auto"/>
            <w:left w:val="none" w:sz="0" w:space="0" w:color="auto"/>
            <w:bottom w:val="none" w:sz="0" w:space="0" w:color="auto"/>
            <w:right w:val="none" w:sz="0" w:space="0" w:color="auto"/>
          </w:divBdr>
        </w:div>
        <w:div w:id="157232037">
          <w:marLeft w:val="640"/>
          <w:marRight w:val="0"/>
          <w:marTop w:val="0"/>
          <w:marBottom w:val="0"/>
          <w:divBdr>
            <w:top w:val="none" w:sz="0" w:space="0" w:color="auto"/>
            <w:left w:val="none" w:sz="0" w:space="0" w:color="auto"/>
            <w:bottom w:val="none" w:sz="0" w:space="0" w:color="auto"/>
            <w:right w:val="none" w:sz="0" w:space="0" w:color="auto"/>
          </w:divBdr>
        </w:div>
        <w:div w:id="157234260">
          <w:marLeft w:val="640"/>
          <w:marRight w:val="0"/>
          <w:marTop w:val="0"/>
          <w:marBottom w:val="0"/>
          <w:divBdr>
            <w:top w:val="none" w:sz="0" w:space="0" w:color="auto"/>
            <w:left w:val="none" w:sz="0" w:space="0" w:color="auto"/>
            <w:bottom w:val="none" w:sz="0" w:space="0" w:color="auto"/>
            <w:right w:val="none" w:sz="0" w:space="0" w:color="auto"/>
          </w:divBdr>
        </w:div>
        <w:div w:id="190606072">
          <w:marLeft w:val="640"/>
          <w:marRight w:val="0"/>
          <w:marTop w:val="0"/>
          <w:marBottom w:val="0"/>
          <w:divBdr>
            <w:top w:val="none" w:sz="0" w:space="0" w:color="auto"/>
            <w:left w:val="none" w:sz="0" w:space="0" w:color="auto"/>
            <w:bottom w:val="none" w:sz="0" w:space="0" w:color="auto"/>
            <w:right w:val="none" w:sz="0" w:space="0" w:color="auto"/>
          </w:divBdr>
        </w:div>
        <w:div w:id="333412818">
          <w:marLeft w:val="640"/>
          <w:marRight w:val="0"/>
          <w:marTop w:val="0"/>
          <w:marBottom w:val="0"/>
          <w:divBdr>
            <w:top w:val="none" w:sz="0" w:space="0" w:color="auto"/>
            <w:left w:val="none" w:sz="0" w:space="0" w:color="auto"/>
            <w:bottom w:val="none" w:sz="0" w:space="0" w:color="auto"/>
            <w:right w:val="none" w:sz="0" w:space="0" w:color="auto"/>
          </w:divBdr>
        </w:div>
        <w:div w:id="354617492">
          <w:marLeft w:val="640"/>
          <w:marRight w:val="0"/>
          <w:marTop w:val="0"/>
          <w:marBottom w:val="0"/>
          <w:divBdr>
            <w:top w:val="none" w:sz="0" w:space="0" w:color="auto"/>
            <w:left w:val="none" w:sz="0" w:space="0" w:color="auto"/>
            <w:bottom w:val="none" w:sz="0" w:space="0" w:color="auto"/>
            <w:right w:val="none" w:sz="0" w:space="0" w:color="auto"/>
          </w:divBdr>
        </w:div>
        <w:div w:id="410392635">
          <w:marLeft w:val="640"/>
          <w:marRight w:val="0"/>
          <w:marTop w:val="0"/>
          <w:marBottom w:val="0"/>
          <w:divBdr>
            <w:top w:val="none" w:sz="0" w:space="0" w:color="auto"/>
            <w:left w:val="none" w:sz="0" w:space="0" w:color="auto"/>
            <w:bottom w:val="none" w:sz="0" w:space="0" w:color="auto"/>
            <w:right w:val="none" w:sz="0" w:space="0" w:color="auto"/>
          </w:divBdr>
        </w:div>
        <w:div w:id="434592213">
          <w:marLeft w:val="640"/>
          <w:marRight w:val="0"/>
          <w:marTop w:val="0"/>
          <w:marBottom w:val="0"/>
          <w:divBdr>
            <w:top w:val="none" w:sz="0" w:space="0" w:color="auto"/>
            <w:left w:val="none" w:sz="0" w:space="0" w:color="auto"/>
            <w:bottom w:val="none" w:sz="0" w:space="0" w:color="auto"/>
            <w:right w:val="none" w:sz="0" w:space="0" w:color="auto"/>
          </w:divBdr>
        </w:div>
        <w:div w:id="435757337">
          <w:marLeft w:val="640"/>
          <w:marRight w:val="0"/>
          <w:marTop w:val="0"/>
          <w:marBottom w:val="0"/>
          <w:divBdr>
            <w:top w:val="none" w:sz="0" w:space="0" w:color="auto"/>
            <w:left w:val="none" w:sz="0" w:space="0" w:color="auto"/>
            <w:bottom w:val="none" w:sz="0" w:space="0" w:color="auto"/>
            <w:right w:val="none" w:sz="0" w:space="0" w:color="auto"/>
          </w:divBdr>
        </w:div>
        <w:div w:id="465663077">
          <w:marLeft w:val="640"/>
          <w:marRight w:val="0"/>
          <w:marTop w:val="0"/>
          <w:marBottom w:val="0"/>
          <w:divBdr>
            <w:top w:val="none" w:sz="0" w:space="0" w:color="auto"/>
            <w:left w:val="none" w:sz="0" w:space="0" w:color="auto"/>
            <w:bottom w:val="none" w:sz="0" w:space="0" w:color="auto"/>
            <w:right w:val="none" w:sz="0" w:space="0" w:color="auto"/>
          </w:divBdr>
        </w:div>
        <w:div w:id="478571997">
          <w:marLeft w:val="640"/>
          <w:marRight w:val="0"/>
          <w:marTop w:val="0"/>
          <w:marBottom w:val="0"/>
          <w:divBdr>
            <w:top w:val="none" w:sz="0" w:space="0" w:color="auto"/>
            <w:left w:val="none" w:sz="0" w:space="0" w:color="auto"/>
            <w:bottom w:val="none" w:sz="0" w:space="0" w:color="auto"/>
            <w:right w:val="none" w:sz="0" w:space="0" w:color="auto"/>
          </w:divBdr>
        </w:div>
        <w:div w:id="487748543">
          <w:marLeft w:val="640"/>
          <w:marRight w:val="0"/>
          <w:marTop w:val="0"/>
          <w:marBottom w:val="0"/>
          <w:divBdr>
            <w:top w:val="none" w:sz="0" w:space="0" w:color="auto"/>
            <w:left w:val="none" w:sz="0" w:space="0" w:color="auto"/>
            <w:bottom w:val="none" w:sz="0" w:space="0" w:color="auto"/>
            <w:right w:val="none" w:sz="0" w:space="0" w:color="auto"/>
          </w:divBdr>
        </w:div>
        <w:div w:id="536627882">
          <w:marLeft w:val="640"/>
          <w:marRight w:val="0"/>
          <w:marTop w:val="0"/>
          <w:marBottom w:val="0"/>
          <w:divBdr>
            <w:top w:val="none" w:sz="0" w:space="0" w:color="auto"/>
            <w:left w:val="none" w:sz="0" w:space="0" w:color="auto"/>
            <w:bottom w:val="none" w:sz="0" w:space="0" w:color="auto"/>
            <w:right w:val="none" w:sz="0" w:space="0" w:color="auto"/>
          </w:divBdr>
        </w:div>
        <w:div w:id="625769951">
          <w:marLeft w:val="640"/>
          <w:marRight w:val="0"/>
          <w:marTop w:val="0"/>
          <w:marBottom w:val="0"/>
          <w:divBdr>
            <w:top w:val="none" w:sz="0" w:space="0" w:color="auto"/>
            <w:left w:val="none" w:sz="0" w:space="0" w:color="auto"/>
            <w:bottom w:val="none" w:sz="0" w:space="0" w:color="auto"/>
            <w:right w:val="none" w:sz="0" w:space="0" w:color="auto"/>
          </w:divBdr>
        </w:div>
        <w:div w:id="661588058">
          <w:marLeft w:val="640"/>
          <w:marRight w:val="0"/>
          <w:marTop w:val="0"/>
          <w:marBottom w:val="0"/>
          <w:divBdr>
            <w:top w:val="none" w:sz="0" w:space="0" w:color="auto"/>
            <w:left w:val="none" w:sz="0" w:space="0" w:color="auto"/>
            <w:bottom w:val="none" w:sz="0" w:space="0" w:color="auto"/>
            <w:right w:val="none" w:sz="0" w:space="0" w:color="auto"/>
          </w:divBdr>
        </w:div>
        <w:div w:id="717358589">
          <w:marLeft w:val="640"/>
          <w:marRight w:val="0"/>
          <w:marTop w:val="0"/>
          <w:marBottom w:val="0"/>
          <w:divBdr>
            <w:top w:val="none" w:sz="0" w:space="0" w:color="auto"/>
            <w:left w:val="none" w:sz="0" w:space="0" w:color="auto"/>
            <w:bottom w:val="none" w:sz="0" w:space="0" w:color="auto"/>
            <w:right w:val="none" w:sz="0" w:space="0" w:color="auto"/>
          </w:divBdr>
        </w:div>
        <w:div w:id="729303873">
          <w:marLeft w:val="640"/>
          <w:marRight w:val="0"/>
          <w:marTop w:val="0"/>
          <w:marBottom w:val="0"/>
          <w:divBdr>
            <w:top w:val="none" w:sz="0" w:space="0" w:color="auto"/>
            <w:left w:val="none" w:sz="0" w:space="0" w:color="auto"/>
            <w:bottom w:val="none" w:sz="0" w:space="0" w:color="auto"/>
            <w:right w:val="none" w:sz="0" w:space="0" w:color="auto"/>
          </w:divBdr>
        </w:div>
        <w:div w:id="734280720">
          <w:marLeft w:val="640"/>
          <w:marRight w:val="0"/>
          <w:marTop w:val="0"/>
          <w:marBottom w:val="0"/>
          <w:divBdr>
            <w:top w:val="none" w:sz="0" w:space="0" w:color="auto"/>
            <w:left w:val="none" w:sz="0" w:space="0" w:color="auto"/>
            <w:bottom w:val="none" w:sz="0" w:space="0" w:color="auto"/>
            <w:right w:val="none" w:sz="0" w:space="0" w:color="auto"/>
          </w:divBdr>
        </w:div>
        <w:div w:id="741559727">
          <w:marLeft w:val="640"/>
          <w:marRight w:val="0"/>
          <w:marTop w:val="0"/>
          <w:marBottom w:val="0"/>
          <w:divBdr>
            <w:top w:val="none" w:sz="0" w:space="0" w:color="auto"/>
            <w:left w:val="none" w:sz="0" w:space="0" w:color="auto"/>
            <w:bottom w:val="none" w:sz="0" w:space="0" w:color="auto"/>
            <w:right w:val="none" w:sz="0" w:space="0" w:color="auto"/>
          </w:divBdr>
        </w:div>
        <w:div w:id="775708521">
          <w:marLeft w:val="640"/>
          <w:marRight w:val="0"/>
          <w:marTop w:val="0"/>
          <w:marBottom w:val="0"/>
          <w:divBdr>
            <w:top w:val="none" w:sz="0" w:space="0" w:color="auto"/>
            <w:left w:val="none" w:sz="0" w:space="0" w:color="auto"/>
            <w:bottom w:val="none" w:sz="0" w:space="0" w:color="auto"/>
            <w:right w:val="none" w:sz="0" w:space="0" w:color="auto"/>
          </w:divBdr>
        </w:div>
        <w:div w:id="823623437">
          <w:marLeft w:val="640"/>
          <w:marRight w:val="0"/>
          <w:marTop w:val="0"/>
          <w:marBottom w:val="0"/>
          <w:divBdr>
            <w:top w:val="none" w:sz="0" w:space="0" w:color="auto"/>
            <w:left w:val="none" w:sz="0" w:space="0" w:color="auto"/>
            <w:bottom w:val="none" w:sz="0" w:space="0" w:color="auto"/>
            <w:right w:val="none" w:sz="0" w:space="0" w:color="auto"/>
          </w:divBdr>
        </w:div>
        <w:div w:id="1015574751">
          <w:marLeft w:val="640"/>
          <w:marRight w:val="0"/>
          <w:marTop w:val="0"/>
          <w:marBottom w:val="0"/>
          <w:divBdr>
            <w:top w:val="none" w:sz="0" w:space="0" w:color="auto"/>
            <w:left w:val="none" w:sz="0" w:space="0" w:color="auto"/>
            <w:bottom w:val="none" w:sz="0" w:space="0" w:color="auto"/>
            <w:right w:val="none" w:sz="0" w:space="0" w:color="auto"/>
          </w:divBdr>
        </w:div>
        <w:div w:id="1022436441">
          <w:marLeft w:val="640"/>
          <w:marRight w:val="0"/>
          <w:marTop w:val="0"/>
          <w:marBottom w:val="0"/>
          <w:divBdr>
            <w:top w:val="none" w:sz="0" w:space="0" w:color="auto"/>
            <w:left w:val="none" w:sz="0" w:space="0" w:color="auto"/>
            <w:bottom w:val="none" w:sz="0" w:space="0" w:color="auto"/>
            <w:right w:val="none" w:sz="0" w:space="0" w:color="auto"/>
          </w:divBdr>
        </w:div>
        <w:div w:id="1031299632">
          <w:marLeft w:val="640"/>
          <w:marRight w:val="0"/>
          <w:marTop w:val="0"/>
          <w:marBottom w:val="0"/>
          <w:divBdr>
            <w:top w:val="none" w:sz="0" w:space="0" w:color="auto"/>
            <w:left w:val="none" w:sz="0" w:space="0" w:color="auto"/>
            <w:bottom w:val="none" w:sz="0" w:space="0" w:color="auto"/>
            <w:right w:val="none" w:sz="0" w:space="0" w:color="auto"/>
          </w:divBdr>
        </w:div>
        <w:div w:id="1050805315">
          <w:marLeft w:val="640"/>
          <w:marRight w:val="0"/>
          <w:marTop w:val="0"/>
          <w:marBottom w:val="0"/>
          <w:divBdr>
            <w:top w:val="none" w:sz="0" w:space="0" w:color="auto"/>
            <w:left w:val="none" w:sz="0" w:space="0" w:color="auto"/>
            <w:bottom w:val="none" w:sz="0" w:space="0" w:color="auto"/>
            <w:right w:val="none" w:sz="0" w:space="0" w:color="auto"/>
          </w:divBdr>
        </w:div>
        <w:div w:id="1072460164">
          <w:marLeft w:val="640"/>
          <w:marRight w:val="0"/>
          <w:marTop w:val="0"/>
          <w:marBottom w:val="0"/>
          <w:divBdr>
            <w:top w:val="none" w:sz="0" w:space="0" w:color="auto"/>
            <w:left w:val="none" w:sz="0" w:space="0" w:color="auto"/>
            <w:bottom w:val="none" w:sz="0" w:space="0" w:color="auto"/>
            <w:right w:val="none" w:sz="0" w:space="0" w:color="auto"/>
          </w:divBdr>
        </w:div>
        <w:div w:id="1083723516">
          <w:marLeft w:val="640"/>
          <w:marRight w:val="0"/>
          <w:marTop w:val="0"/>
          <w:marBottom w:val="0"/>
          <w:divBdr>
            <w:top w:val="none" w:sz="0" w:space="0" w:color="auto"/>
            <w:left w:val="none" w:sz="0" w:space="0" w:color="auto"/>
            <w:bottom w:val="none" w:sz="0" w:space="0" w:color="auto"/>
            <w:right w:val="none" w:sz="0" w:space="0" w:color="auto"/>
          </w:divBdr>
        </w:div>
        <w:div w:id="1103184384">
          <w:marLeft w:val="640"/>
          <w:marRight w:val="0"/>
          <w:marTop w:val="0"/>
          <w:marBottom w:val="0"/>
          <w:divBdr>
            <w:top w:val="none" w:sz="0" w:space="0" w:color="auto"/>
            <w:left w:val="none" w:sz="0" w:space="0" w:color="auto"/>
            <w:bottom w:val="none" w:sz="0" w:space="0" w:color="auto"/>
            <w:right w:val="none" w:sz="0" w:space="0" w:color="auto"/>
          </w:divBdr>
        </w:div>
        <w:div w:id="1132987821">
          <w:marLeft w:val="640"/>
          <w:marRight w:val="0"/>
          <w:marTop w:val="0"/>
          <w:marBottom w:val="0"/>
          <w:divBdr>
            <w:top w:val="none" w:sz="0" w:space="0" w:color="auto"/>
            <w:left w:val="none" w:sz="0" w:space="0" w:color="auto"/>
            <w:bottom w:val="none" w:sz="0" w:space="0" w:color="auto"/>
            <w:right w:val="none" w:sz="0" w:space="0" w:color="auto"/>
          </w:divBdr>
        </w:div>
        <w:div w:id="1155075478">
          <w:marLeft w:val="640"/>
          <w:marRight w:val="0"/>
          <w:marTop w:val="0"/>
          <w:marBottom w:val="0"/>
          <w:divBdr>
            <w:top w:val="none" w:sz="0" w:space="0" w:color="auto"/>
            <w:left w:val="none" w:sz="0" w:space="0" w:color="auto"/>
            <w:bottom w:val="none" w:sz="0" w:space="0" w:color="auto"/>
            <w:right w:val="none" w:sz="0" w:space="0" w:color="auto"/>
          </w:divBdr>
        </w:div>
        <w:div w:id="1166868681">
          <w:marLeft w:val="640"/>
          <w:marRight w:val="0"/>
          <w:marTop w:val="0"/>
          <w:marBottom w:val="0"/>
          <w:divBdr>
            <w:top w:val="none" w:sz="0" w:space="0" w:color="auto"/>
            <w:left w:val="none" w:sz="0" w:space="0" w:color="auto"/>
            <w:bottom w:val="none" w:sz="0" w:space="0" w:color="auto"/>
            <w:right w:val="none" w:sz="0" w:space="0" w:color="auto"/>
          </w:divBdr>
        </w:div>
        <w:div w:id="1208495334">
          <w:marLeft w:val="640"/>
          <w:marRight w:val="0"/>
          <w:marTop w:val="0"/>
          <w:marBottom w:val="0"/>
          <w:divBdr>
            <w:top w:val="none" w:sz="0" w:space="0" w:color="auto"/>
            <w:left w:val="none" w:sz="0" w:space="0" w:color="auto"/>
            <w:bottom w:val="none" w:sz="0" w:space="0" w:color="auto"/>
            <w:right w:val="none" w:sz="0" w:space="0" w:color="auto"/>
          </w:divBdr>
        </w:div>
        <w:div w:id="1215893012">
          <w:marLeft w:val="640"/>
          <w:marRight w:val="0"/>
          <w:marTop w:val="0"/>
          <w:marBottom w:val="0"/>
          <w:divBdr>
            <w:top w:val="none" w:sz="0" w:space="0" w:color="auto"/>
            <w:left w:val="none" w:sz="0" w:space="0" w:color="auto"/>
            <w:bottom w:val="none" w:sz="0" w:space="0" w:color="auto"/>
            <w:right w:val="none" w:sz="0" w:space="0" w:color="auto"/>
          </w:divBdr>
        </w:div>
        <w:div w:id="1255435871">
          <w:marLeft w:val="640"/>
          <w:marRight w:val="0"/>
          <w:marTop w:val="0"/>
          <w:marBottom w:val="0"/>
          <w:divBdr>
            <w:top w:val="none" w:sz="0" w:space="0" w:color="auto"/>
            <w:left w:val="none" w:sz="0" w:space="0" w:color="auto"/>
            <w:bottom w:val="none" w:sz="0" w:space="0" w:color="auto"/>
            <w:right w:val="none" w:sz="0" w:space="0" w:color="auto"/>
          </w:divBdr>
        </w:div>
        <w:div w:id="1262375069">
          <w:marLeft w:val="640"/>
          <w:marRight w:val="0"/>
          <w:marTop w:val="0"/>
          <w:marBottom w:val="0"/>
          <w:divBdr>
            <w:top w:val="none" w:sz="0" w:space="0" w:color="auto"/>
            <w:left w:val="none" w:sz="0" w:space="0" w:color="auto"/>
            <w:bottom w:val="none" w:sz="0" w:space="0" w:color="auto"/>
            <w:right w:val="none" w:sz="0" w:space="0" w:color="auto"/>
          </w:divBdr>
        </w:div>
        <w:div w:id="1312907798">
          <w:marLeft w:val="640"/>
          <w:marRight w:val="0"/>
          <w:marTop w:val="0"/>
          <w:marBottom w:val="0"/>
          <w:divBdr>
            <w:top w:val="none" w:sz="0" w:space="0" w:color="auto"/>
            <w:left w:val="none" w:sz="0" w:space="0" w:color="auto"/>
            <w:bottom w:val="none" w:sz="0" w:space="0" w:color="auto"/>
            <w:right w:val="none" w:sz="0" w:space="0" w:color="auto"/>
          </w:divBdr>
        </w:div>
        <w:div w:id="1328633121">
          <w:marLeft w:val="640"/>
          <w:marRight w:val="0"/>
          <w:marTop w:val="0"/>
          <w:marBottom w:val="0"/>
          <w:divBdr>
            <w:top w:val="none" w:sz="0" w:space="0" w:color="auto"/>
            <w:left w:val="none" w:sz="0" w:space="0" w:color="auto"/>
            <w:bottom w:val="none" w:sz="0" w:space="0" w:color="auto"/>
            <w:right w:val="none" w:sz="0" w:space="0" w:color="auto"/>
          </w:divBdr>
        </w:div>
        <w:div w:id="1358894392">
          <w:marLeft w:val="640"/>
          <w:marRight w:val="0"/>
          <w:marTop w:val="0"/>
          <w:marBottom w:val="0"/>
          <w:divBdr>
            <w:top w:val="none" w:sz="0" w:space="0" w:color="auto"/>
            <w:left w:val="none" w:sz="0" w:space="0" w:color="auto"/>
            <w:bottom w:val="none" w:sz="0" w:space="0" w:color="auto"/>
            <w:right w:val="none" w:sz="0" w:space="0" w:color="auto"/>
          </w:divBdr>
        </w:div>
        <w:div w:id="1382943157">
          <w:marLeft w:val="640"/>
          <w:marRight w:val="0"/>
          <w:marTop w:val="0"/>
          <w:marBottom w:val="0"/>
          <w:divBdr>
            <w:top w:val="none" w:sz="0" w:space="0" w:color="auto"/>
            <w:left w:val="none" w:sz="0" w:space="0" w:color="auto"/>
            <w:bottom w:val="none" w:sz="0" w:space="0" w:color="auto"/>
            <w:right w:val="none" w:sz="0" w:space="0" w:color="auto"/>
          </w:divBdr>
        </w:div>
        <w:div w:id="1447777061">
          <w:marLeft w:val="640"/>
          <w:marRight w:val="0"/>
          <w:marTop w:val="0"/>
          <w:marBottom w:val="0"/>
          <w:divBdr>
            <w:top w:val="none" w:sz="0" w:space="0" w:color="auto"/>
            <w:left w:val="none" w:sz="0" w:space="0" w:color="auto"/>
            <w:bottom w:val="none" w:sz="0" w:space="0" w:color="auto"/>
            <w:right w:val="none" w:sz="0" w:space="0" w:color="auto"/>
          </w:divBdr>
        </w:div>
        <w:div w:id="1493136514">
          <w:marLeft w:val="640"/>
          <w:marRight w:val="0"/>
          <w:marTop w:val="0"/>
          <w:marBottom w:val="0"/>
          <w:divBdr>
            <w:top w:val="none" w:sz="0" w:space="0" w:color="auto"/>
            <w:left w:val="none" w:sz="0" w:space="0" w:color="auto"/>
            <w:bottom w:val="none" w:sz="0" w:space="0" w:color="auto"/>
            <w:right w:val="none" w:sz="0" w:space="0" w:color="auto"/>
          </w:divBdr>
        </w:div>
        <w:div w:id="1526284788">
          <w:marLeft w:val="640"/>
          <w:marRight w:val="0"/>
          <w:marTop w:val="0"/>
          <w:marBottom w:val="0"/>
          <w:divBdr>
            <w:top w:val="none" w:sz="0" w:space="0" w:color="auto"/>
            <w:left w:val="none" w:sz="0" w:space="0" w:color="auto"/>
            <w:bottom w:val="none" w:sz="0" w:space="0" w:color="auto"/>
            <w:right w:val="none" w:sz="0" w:space="0" w:color="auto"/>
          </w:divBdr>
        </w:div>
        <w:div w:id="1554921641">
          <w:marLeft w:val="640"/>
          <w:marRight w:val="0"/>
          <w:marTop w:val="0"/>
          <w:marBottom w:val="0"/>
          <w:divBdr>
            <w:top w:val="none" w:sz="0" w:space="0" w:color="auto"/>
            <w:left w:val="none" w:sz="0" w:space="0" w:color="auto"/>
            <w:bottom w:val="none" w:sz="0" w:space="0" w:color="auto"/>
            <w:right w:val="none" w:sz="0" w:space="0" w:color="auto"/>
          </w:divBdr>
        </w:div>
        <w:div w:id="1555265940">
          <w:marLeft w:val="640"/>
          <w:marRight w:val="0"/>
          <w:marTop w:val="0"/>
          <w:marBottom w:val="0"/>
          <w:divBdr>
            <w:top w:val="none" w:sz="0" w:space="0" w:color="auto"/>
            <w:left w:val="none" w:sz="0" w:space="0" w:color="auto"/>
            <w:bottom w:val="none" w:sz="0" w:space="0" w:color="auto"/>
            <w:right w:val="none" w:sz="0" w:space="0" w:color="auto"/>
          </w:divBdr>
        </w:div>
        <w:div w:id="1587691564">
          <w:marLeft w:val="640"/>
          <w:marRight w:val="0"/>
          <w:marTop w:val="0"/>
          <w:marBottom w:val="0"/>
          <w:divBdr>
            <w:top w:val="none" w:sz="0" w:space="0" w:color="auto"/>
            <w:left w:val="none" w:sz="0" w:space="0" w:color="auto"/>
            <w:bottom w:val="none" w:sz="0" w:space="0" w:color="auto"/>
            <w:right w:val="none" w:sz="0" w:space="0" w:color="auto"/>
          </w:divBdr>
        </w:div>
        <w:div w:id="1655525137">
          <w:marLeft w:val="640"/>
          <w:marRight w:val="0"/>
          <w:marTop w:val="0"/>
          <w:marBottom w:val="0"/>
          <w:divBdr>
            <w:top w:val="none" w:sz="0" w:space="0" w:color="auto"/>
            <w:left w:val="none" w:sz="0" w:space="0" w:color="auto"/>
            <w:bottom w:val="none" w:sz="0" w:space="0" w:color="auto"/>
            <w:right w:val="none" w:sz="0" w:space="0" w:color="auto"/>
          </w:divBdr>
        </w:div>
        <w:div w:id="1728719993">
          <w:marLeft w:val="640"/>
          <w:marRight w:val="0"/>
          <w:marTop w:val="0"/>
          <w:marBottom w:val="0"/>
          <w:divBdr>
            <w:top w:val="none" w:sz="0" w:space="0" w:color="auto"/>
            <w:left w:val="none" w:sz="0" w:space="0" w:color="auto"/>
            <w:bottom w:val="none" w:sz="0" w:space="0" w:color="auto"/>
            <w:right w:val="none" w:sz="0" w:space="0" w:color="auto"/>
          </w:divBdr>
        </w:div>
        <w:div w:id="1813017947">
          <w:marLeft w:val="640"/>
          <w:marRight w:val="0"/>
          <w:marTop w:val="0"/>
          <w:marBottom w:val="0"/>
          <w:divBdr>
            <w:top w:val="none" w:sz="0" w:space="0" w:color="auto"/>
            <w:left w:val="none" w:sz="0" w:space="0" w:color="auto"/>
            <w:bottom w:val="none" w:sz="0" w:space="0" w:color="auto"/>
            <w:right w:val="none" w:sz="0" w:space="0" w:color="auto"/>
          </w:divBdr>
        </w:div>
        <w:div w:id="1830289831">
          <w:marLeft w:val="640"/>
          <w:marRight w:val="0"/>
          <w:marTop w:val="0"/>
          <w:marBottom w:val="0"/>
          <w:divBdr>
            <w:top w:val="none" w:sz="0" w:space="0" w:color="auto"/>
            <w:left w:val="none" w:sz="0" w:space="0" w:color="auto"/>
            <w:bottom w:val="none" w:sz="0" w:space="0" w:color="auto"/>
            <w:right w:val="none" w:sz="0" w:space="0" w:color="auto"/>
          </w:divBdr>
        </w:div>
        <w:div w:id="1837260478">
          <w:marLeft w:val="640"/>
          <w:marRight w:val="0"/>
          <w:marTop w:val="0"/>
          <w:marBottom w:val="0"/>
          <w:divBdr>
            <w:top w:val="none" w:sz="0" w:space="0" w:color="auto"/>
            <w:left w:val="none" w:sz="0" w:space="0" w:color="auto"/>
            <w:bottom w:val="none" w:sz="0" w:space="0" w:color="auto"/>
            <w:right w:val="none" w:sz="0" w:space="0" w:color="auto"/>
          </w:divBdr>
        </w:div>
        <w:div w:id="1865439766">
          <w:marLeft w:val="640"/>
          <w:marRight w:val="0"/>
          <w:marTop w:val="0"/>
          <w:marBottom w:val="0"/>
          <w:divBdr>
            <w:top w:val="none" w:sz="0" w:space="0" w:color="auto"/>
            <w:left w:val="none" w:sz="0" w:space="0" w:color="auto"/>
            <w:bottom w:val="none" w:sz="0" w:space="0" w:color="auto"/>
            <w:right w:val="none" w:sz="0" w:space="0" w:color="auto"/>
          </w:divBdr>
        </w:div>
        <w:div w:id="1887180517">
          <w:marLeft w:val="640"/>
          <w:marRight w:val="0"/>
          <w:marTop w:val="0"/>
          <w:marBottom w:val="0"/>
          <w:divBdr>
            <w:top w:val="none" w:sz="0" w:space="0" w:color="auto"/>
            <w:left w:val="none" w:sz="0" w:space="0" w:color="auto"/>
            <w:bottom w:val="none" w:sz="0" w:space="0" w:color="auto"/>
            <w:right w:val="none" w:sz="0" w:space="0" w:color="auto"/>
          </w:divBdr>
        </w:div>
        <w:div w:id="1889995464">
          <w:marLeft w:val="640"/>
          <w:marRight w:val="0"/>
          <w:marTop w:val="0"/>
          <w:marBottom w:val="0"/>
          <w:divBdr>
            <w:top w:val="none" w:sz="0" w:space="0" w:color="auto"/>
            <w:left w:val="none" w:sz="0" w:space="0" w:color="auto"/>
            <w:bottom w:val="none" w:sz="0" w:space="0" w:color="auto"/>
            <w:right w:val="none" w:sz="0" w:space="0" w:color="auto"/>
          </w:divBdr>
        </w:div>
        <w:div w:id="1923875759">
          <w:marLeft w:val="640"/>
          <w:marRight w:val="0"/>
          <w:marTop w:val="0"/>
          <w:marBottom w:val="0"/>
          <w:divBdr>
            <w:top w:val="none" w:sz="0" w:space="0" w:color="auto"/>
            <w:left w:val="none" w:sz="0" w:space="0" w:color="auto"/>
            <w:bottom w:val="none" w:sz="0" w:space="0" w:color="auto"/>
            <w:right w:val="none" w:sz="0" w:space="0" w:color="auto"/>
          </w:divBdr>
        </w:div>
        <w:div w:id="1962686251">
          <w:marLeft w:val="640"/>
          <w:marRight w:val="0"/>
          <w:marTop w:val="0"/>
          <w:marBottom w:val="0"/>
          <w:divBdr>
            <w:top w:val="none" w:sz="0" w:space="0" w:color="auto"/>
            <w:left w:val="none" w:sz="0" w:space="0" w:color="auto"/>
            <w:bottom w:val="none" w:sz="0" w:space="0" w:color="auto"/>
            <w:right w:val="none" w:sz="0" w:space="0" w:color="auto"/>
          </w:divBdr>
        </w:div>
        <w:div w:id="1987539914">
          <w:marLeft w:val="640"/>
          <w:marRight w:val="0"/>
          <w:marTop w:val="0"/>
          <w:marBottom w:val="0"/>
          <w:divBdr>
            <w:top w:val="none" w:sz="0" w:space="0" w:color="auto"/>
            <w:left w:val="none" w:sz="0" w:space="0" w:color="auto"/>
            <w:bottom w:val="none" w:sz="0" w:space="0" w:color="auto"/>
            <w:right w:val="none" w:sz="0" w:space="0" w:color="auto"/>
          </w:divBdr>
        </w:div>
        <w:div w:id="2031834887">
          <w:marLeft w:val="640"/>
          <w:marRight w:val="0"/>
          <w:marTop w:val="0"/>
          <w:marBottom w:val="0"/>
          <w:divBdr>
            <w:top w:val="none" w:sz="0" w:space="0" w:color="auto"/>
            <w:left w:val="none" w:sz="0" w:space="0" w:color="auto"/>
            <w:bottom w:val="none" w:sz="0" w:space="0" w:color="auto"/>
            <w:right w:val="none" w:sz="0" w:space="0" w:color="auto"/>
          </w:divBdr>
        </w:div>
        <w:div w:id="2131510892">
          <w:marLeft w:val="640"/>
          <w:marRight w:val="0"/>
          <w:marTop w:val="0"/>
          <w:marBottom w:val="0"/>
          <w:divBdr>
            <w:top w:val="none" w:sz="0" w:space="0" w:color="auto"/>
            <w:left w:val="none" w:sz="0" w:space="0" w:color="auto"/>
            <w:bottom w:val="none" w:sz="0" w:space="0" w:color="auto"/>
            <w:right w:val="none" w:sz="0" w:space="0" w:color="auto"/>
          </w:divBdr>
        </w:div>
      </w:divsChild>
    </w:div>
    <w:div w:id="1847741803">
      <w:bodyDiv w:val="1"/>
      <w:marLeft w:val="0"/>
      <w:marRight w:val="0"/>
      <w:marTop w:val="0"/>
      <w:marBottom w:val="0"/>
      <w:divBdr>
        <w:top w:val="none" w:sz="0" w:space="0" w:color="auto"/>
        <w:left w:val="none" w:sz="0" w:space="0" w:color="auto"/>
        <w:bottom w:val="none" w:sz="0" w:space="0" w:color="auto"/>
        <w:right w:val="none" w:sz="0" w:space="0" w:color="auto"/>
      </w:divBdr>
      <w:divsChild>
        <w:div w:id="12272162">
          <w:marLeft w:val="640"/>
          <w:marRight w:val="0"/>
          <w:marTop w:val="0"/>
          <w:marBottom w:val="0"/>
          <w:divBdr>
            <w:top w:val="none" w:sz="0" w:space="0" w:color="auto"/>
            <w:left w:val="none" w:sz="0" w:space="0" w:color="auto"/>
            <w:bottom w:val="none" w:sz="0" w:space="0" w:color="auto"/>
            <w:right w:val="none" w:sz="0" w:space="0" w:color="auto"/>
          </w:divBdr>
        </w:div>
        <w:div w:id="58328638">
          <w:marLeft w:val="640"/>
          <w:marRight w:val="0"/>
          <w:marTop w:val="0"/>
          <w:marBottom w:val="0"/>
          <w:divBdr>
            <w:top w:val="none" w:sz="0" w:space="0" w:color="auto"/>
            <w:left w:val="none" w:sz="0" w:space="0" w:color="auto"/>
            <w:bottom w:val="none" w:sz="0" w:space="0" w:color="auto"/>
            <w:right w:val="none" w:sz="0" w:space="0" w:color="auto"/>
          </w:divBdr>
        </w:div>
        <w:div w:id="64426182">
          <w:marLeft w:val="640"/>
          <w:marRight w:val="0"/>
          <w:marTop w:val="0"/>
          <w:marBottom w:val="0"/>
          <w:divBdr>
            <w:top w:val="none" w:sz="0" w:space="0" w:color="auto"/>
            <w:left w:val="none" w:sz="0" w:space="0" w:color="auto"/>
            <w:bottom w:val="none" w:sz="0" w:space="0" w:color="auto"/>
            <w:right w:val="none" w:sz="0" w:space="0" w:color="auto"/>
          </w:divBdr>
        </w:div>
        <w:div w:id="86583372">
          <w:marLeft w:val="640"/>
          <w:marRight w:val="0"/>
          <w:marTop w:val="0"/>
          <w:marBottom w:val="0"/>
          <w:divBdr>
            <w:top w:val="none" w:sz="0" w:space="0" w:color="auto"/>
            <w:left w:val="none" w:sz="0" w:space="0" w:color="auto"/>
            <w:bottom w:val="none" w:sz="0" w:space="0" w:color="auto"/>
            <w:right w:val="none" w:sz="0" w:space="0" w:color="auto"/>
          </w:divBdr>
        </w:div>
        <w:div w:id="178398148">
          <w:marLeft w:val="640"/>
          <w:marRight w:val="0"/>
          <w:marTop w:val="0"/>
          <w:marBottom w:val="0"/>
          <w:divBdr>
            <w:top w:val="none" w:sz="0" w:space="0" w:color="auto"/>
            <w:left w:val="none" w:sz="0" w:space="0" w:color="auto"/>
            <w:bottom w:val="none" w:sz="0" w:space="0" w:color="auto"/>
            <w:right w:val="none" w:sz="0" w:space="0" w:color="auto"/>
          </w:divBdr>
        </w:div>
        <w:div w:id="283656194">
          <w:marLeft w:val="640"/>
          <w:marRight w:val="0"/>
          <w:marTop w:val="0"/>
          <w:marBottom w:val="0"/>
          <w:divBdr>
            <w:top w:val="none" w:sz="0" w:space="0" w:color="auto"/>
            <w:left w:val="none" w:sz="0" w:space="0" w:color="auto"/>
            <w:bottom w:val="none" w:sz="0" w:space="0" w:color="auto"/>
            <w:right w:val="none" w:sz="0" w:space="0" w:color="auto"/>
          </w:divBdr>
        </w:div>
        <w:div w:id="299117431">
          <w:marLeft w:val="640"/>
          <w:marRight w:val="0"/>
          <w:marTop w:val="0"/>
          <w:marBottom w:val="0"/>
          <w:divBdr>
            <w:top w:val="none" w:sz="0" w:space="0" w:color="auto"/>
            <w:left w:val="none" w:sz="0" w:space="0" w:color="auto"/>
            <w:bottom w:val="none" w:sz="0" w:space="0" w:color="auto"/>
            <w:right w:val="none" w:sz="0" w:space="0" w:color="auto"/>
          </w:divBdr>
        </w:div>
        <w:div w:id="351106501">
          <w:marLeft w:val="640"/>
          <w:marRight w:val="0"/>
          <w:marTop w:val="0"/>
          <w:marBottom w:val="0"/>
          <w:divBdr>
            <w:top w:val="none" w:sz="0" w:space="0" w:color="auto"/>
            <w:left w:val="none" w:sz="0" w:space="0" w:color="auto"/>
            <w:bottom w:val="none" w:sz="0" w:space="0" w:color="auto"/>
            <w:right w:val="none" w:sz="0" w:space="0" w:color="auto"/>
          </w:divBdr>
        </w:div>
        <w:div w:id="366296604">
          <w:marLeft w:val="640"/>
          <w:marRight w:val="0"/>
          <w:marTop w:val="0"/>
          <w:marBottom w:val="0"/>
          <w:divBdr>
            <w:top w:val="none" w:sz="0" w:space="0" w:color="auto"/>
            <w:left w:val="none" w:sz="0" w:space="0" w:color="auto"/>
            <w:bottom w:val="none" w:sz="0" w:space="0" w:color="auto"/>
            <w:right w:val="none" w:sz="0" w:space="0" w:color="auto"/>
          </w:divBdr>
        </w:div>
        <w:div w:id="377094540">
          <w:marLeft w:val="640"/>
          <w:marRight w:val="0"/>
          <w:marTop w:val="0"/>
          <w:marBottom w:val="0"/>
          <w:divBdr>
            <w:top w:val="none" w:sz="0" w:space="0" w:color="auto"/>
            <w:left w:val="none" w:sz="0" w:space="0" w:color="auto"/>
            <w:bottom w:val="none" w:sz="0" w:space="0" w:color="auto"/>
            <w:right w:val="none" w:sz="0" w:space="0" w:color="auto"/>
          </w:divBdr>
        </w:div>
        <w:div w:id="406807717">
          <w:marLeft w:val="640"/>
          <w:marRight w:val="0"/>
          <w:marTop w:val="0"/>
          <w:marBottom w:val="0"/>
          <w:divBdr>
            <w:top w:val="none" w:sz="0" w:space="0" w:color="auto"/>
            <w:left w:val="none" w:sz="0" w:space="0" w:color="auto"/>
            <w:bottom w:val="none" w:sz="0" w:space="0" w:color="auto"/>
            <w:right w:val="none" w:sz="0" w:space="0" w:color="auto"/>
          </w:divBdr>
        </w:div>
        <w:div w:id="447970922">
          <w:marLeft w:val="640"/>
          <w:marRight w:val="0"/>
          <w:marTop w:val="0"/>
          <w:marBottom w:val="0"/>
          <w:divBdr>
            <w:top w:val="none" w:sz="0" w:space="0" w:color="auto"/>
            <w:left w:val="none" w:sz="0" w:space="0" w:color="auto"/>
            <w:bottom w:val="none" w:sz="0" w:space="0" w:color="auto"/>
            <w:right w:val="none" w:sz="0" w:space="0" w:color="auto"/>
          </w:divBdr>
        </w:div>
        <w:div w:id="454762112">
          <w:marLeft w:val="640"/>
          <w:marRight w:val="0"/>
          <w:marTop w:val="0"/>
          <w:marBottom w:val="0"/>
          <w:divBdr>
            <w:top w:val="none" w:sz="0" w:space="0" w:color="auto"/>
            <w:left w:val="none" w:sz="0" w:space="0" w:color="auto"/>
            <w:bottom w:val="none" w:sz="0" w:space="0" w:color="auto"/>
            <w:right w:val="none" w:sz="0" w:space="0" w:color="auto"/>
          </w:divBdr>
        </w:div>
        <w:div w:id="470907053">
          <w:marLeft w:val="640"/>
          <w:marRight w:val="0"/>
          <w:marTop w:val="0"/>
          <w:marBottom w:val="0"/>
          <w:divBdr>
            <w:top w:val="none" w:sz="0" w:space="0" w:color="auto"/>
            <w:left w:val="none" w:sz="0" w:space="0" w:color="auto"/>
            <w:bottom w:val="none" w:sz="0" w:space="0" w:color="auto"/>
            <w:right w:val="none" w:sz="0" w:space="0" w:color="auto"/>
          </w:divBdr>
        </w:div>
        <w:div w:id="505242861">
          <w:marLeft w:val="640"/>
          <w:marRight w:val="0"/>
          <w:marTop w:val="0"/>
          <w:marBottom w:val="0"/>
          <w:divBdr>
            <w:top w:val="none" w:sz="0" w:space="0" w:color="auto"/>
            <w:left w:val="none" w:sz="0" w:space="0" w:color="auto"/>
            <w:bottom w:val="none" w:sz="0" w:space="0" w:color="auto"/>
            <w:right w:val="none" w:sz="0" w:space="0" w:color="auto"/>
          </w:divBdr>
        </w:div>
        <w:div w:id="534847773">
          <w:marLeft w:val="640"/>
          <w:marRight w:val="0"/>
          <w:marTop w:val="0"/>
          <w:marBottom w:val="0"/>
          <w:divBdr>
            <w:top w:val="none" w:sz="0" w:space="0" w:color="auto"/>
            <w:left w:val="none" w:sz="0" w:space="0" w:color="auto"/>
            <w:bottom w:val="none" w:sz="0" w:space="0" w:color="auto"/>
            <w:right w:val="none" w:sz="0" w:space="0" w:color="auto"/>
          </w:divBdr>
        </w:div>
        <w:div w:id="566913333">
          <w:marLeft w:val="640"/>
          <w:marRight w:val="0"/>
          <w:marTop w:val="0"/>
          <w:marBottom w:val="0"/>
          <w:divBdr>
            <w:top w:val="none" w:sz="0" w:space="0" w:color="auto"/>
            <w:left w:val="none" w:sz="0" w:space="0" w:color="auto"/>
            <w:bottom w:val="none" w:sz="0" w:space="0" w:color="auto"/>
            <w:right w:val="none" w:sz="0" w:space="0" w:color="auto"/>
          </w:divBdr>
        </w:div>
        <w:div w:id="620846987">
          <w:marLeft w:val="640"/>
          <w:marRight w:val="0"/>
          <w:marTop w:val="0"/>
          <w:marBottom w:val="0"/>
          <w:divBdr>
            <w:top w:val="none" w:sz="0" w:space="0" w:color="auto"/>
            <w:left w:val="none" w:sz="0" w:space="0" w:color="auto"/>
            <w:bottom w:val="none" w:sz="0" w:space="0" w:color="auto"/>
            <w:right w:val="none" w:sz="0" w:space="0" w:color="auto"/>
          </w:divBdr>
        </w:div>
        <w:div w:id="639382086">
          <w:marLeft w:val="640"/>
          <w:marRight w:val="0"/>
          <w:marTop w:val="0"/>
          <w:marBottom w:val="0"/>
          <w:divBdr>
            <w:top w:val="none" w:sz="0" w:space="0" w:color="auto"/>
            <w:left w:val="none" w:sz="0" w:space="0" w:color="auto"/>
            <w:bottom w:val="none" w:sz="0" w:space="0" w:color="auto"/>
            <w:right w:val="none" w:sz="0" w:space="0" w:color="auto"/>
          </w:divBdr>
        </w:div>
        <w:div w:id="653145508">
          <w:marLeft w:val="640"/>
          <w:marRight w:val="0"/>
          <w:marTop w:val="0"/>
          <w:marBottom w:val="0"/>
          <w:divBdr>
            <w:top w:val="none" w:sz="0" w:space="0" w:color="auto"/>
            <w:left w:val="none" w:sz="0" w:space="0" w:color="auto"/>
            <w:bottom w:val="none" w:sz="0" w:space="0" w:color="auto"/>
            <w:right w:val="none" w:sz="0" w:space="0" w:color="auto"/>
          </w:divBdr>
        </w:div>
        <w:div w:id="663708179">
          <w:marLeft w:val="640"/>
          <w:marRight w:val="0"/>
          <w:marTop w:val="0"/>
          <w:marBottom w:val="0"/>
          <w:divBdr>
            <w:top w:val="none" w:sz="0" w:space="0" w:color="auto"/>
            <w:left w:val="none" w:sz="0" w:space="0" w:color="auto"/>
            <w:bottom w:val="none" w:sz="0" w:space="0" w:color="auto"/>
            <w:right w:val="none" w:sz="0" w:space="0" w:color="auto"/>
          </w:divBdr>
        </w:div>
        <w:div w:id="793982005">
          <w:marLeft w:val="640"/>
          <w:marRight w:val="0"/>
          <w:marTop w:val="0"/>
          <w:marBottom w:val="0"/>
          <w:divBdr>
            <w:top w:val="none" w:sz="0" w:space="0" w:color="auto"/>
            <w:left w:val="none" w:sz="0" w:space="0" w:color="auto"/>
            <w:bottom w:val="none" w:sz="0" w:space="0" w:color="auto"/>
            <w:right w:val="none" w:sz="0" w:space="0" w:color="auto"/>
          </w:divBdr>
        </w:div>
        <w:div w:id="803697709">
          <w:marLeft w:val="640"/>
          <w:marRight w:val="0"/>
          <w:marTop w:val="0"/>
          <w:marBottom w:val="0"/>
          <w:divBdr>
            <w:top w:val="none" w:sz="0" w:space="0" w:color="auto"/>
            <w:left w:val="none" w:sz="0" w:space="0" w:color="auto"/>
            <w:bottom w:val="none" w:sz="0" w:space="0" w:color="auto"/>
            <w:right w:val="none" w:sz="0" w:space="0" w:color="auto"/>
          </w:divBdr>
        </w:div>
        <w:div w:id="831717675">
          <w:marLeft w:val="640"/>
          <w:marRight w:val="0"/>
          <w:marTop w:val="0"/>
          <w:marBottom w:val="0"/>
          <w:divBdr>
            <w:top w:val="none" w:sz="0" w:space="0" w:color="auto"/>
            <w:left w:val="none" w:sz="0" w:space="0" w:color="auto"/>
            <w:bottom w:val="none" w:sz="0" w:space="0" w:color="auto"/>
            <w:right w:val="none" w:sz="0" w:space="0" w:color="auto"/>
          </w:divBdr>
        </w:div>
        <w:div w:id="855117505">
          <w:marLeft w:val="640"/>
          <w:marRight w:val="0"/>
          <w:marTop w:val="0"/>
          <w:marBottom w:val="0"/>
          <w:divBdr>
            <w:top w:val="none" w:sz="0" w:space="0" w:color="auto"/>
            <w:left w:val="none" w:sz="0" w:space="0" w:color="auto"/>
            <w:bottom w:val="none" w:sz="0" w:space="0" w:color="auto"/>
            <w:right w:val="none" w:sz="0" w:space="0" w:color="auto"/>
          </w:divBdr>
        </w:div>
        <w:div w:id="910774320">
          <w:marLeft w:val="640"/>
          <w:marRight w:val="0"/>
          <w:marTop w:val="0"/>
          <w:marBottom w:val="0"/>
          <w:divBdr>
            <w:top w:val="none" w:sz="0" w:space="0" w:color="auto"/>
            <w:left w:val="none" w:sz="0" w:space="0" w:color="auto"/>
            <w:bottom w:val="none" w:sz="0" w:space="0" w:color="auto"/>
            <w:right w:val="none" w:sz="0" w:space="0" w:color="auto"/>
          </w:divBdr>
        </w:div>
        <w:div w:id="922299103">
          <w:marLeft w:val="640"/>
          <w:marRight w:val="0"/>
          <w:marTop w:val="0"/>
          <w:marBottom w:val="0"/>
          <w:divBdr>
            <w:top w:val="none" w:sz="0" w:space="0" w:color="auto"/>
            <w:left w:val="none" w:sz="0" w:space="0" w:color="auto"/>
            <w:bottom w:val="none" w:sz="0" w:space="0" w:color="auto"/>
            <w:right w:val="none" w:sz="0" w:space="0" w:color="auto"/>
          </w:divBdr>
        </w:div>
        <w:div w:id="932662351">
          <w:marLeft w:val="640"/>
          <w:marRight w:val="0"/>
          <w:marTop w:val="0"/>
          <w:marBottom w:val="0"/>
          <w:divBdr>
            <w:top w:val="none" w:sz="0" w:space="0" w:color="auto"/>
            <w:left w:val="none" w:sz="0" w:space="0" w:color="auto"/>
            <w:bottom w:val="none" w:sz="0" w:space="0" w:color="auto"/>
            <w:right w:val="none" w:sz="0" w:space="0" w:color="auto"/>
          </w:divBdr>
        </w:div>
        <w:div w:id="997149924">
          <w:marLeft w:val="640"/>
          <w:marRight w:val="0"/>
          <w:marTop w:val="0"/>
          <w:marBottom w:val="0"/>
          <w:divBdr>
            <w:top w:val="none" w:sz="0" w:space="0" w:color="auto"/>
            <w:left w:val="none" w:sz="0" w:space="0" w:color="auto"/>
            <w:bottom w:val="none" w:sz="0" w:space="0" w:color="auto"/>
            <w:right w:val="none" w:sz="0" w:space="0" w:color="auto"/>
          </w:divBdr>
        </w:div>
        <w:div w:id="1028726069">
          <w:marLeft w:val="640"/>
          <w:marRight w:val="0"/>
          <w:marTop w:val="0"/>
          <w:marBottom w:val="0"/>
          <w:divBdr>
            <w:top w:val="none" w:sz="0" w:space="0" w:color="auto"/>
            <w:left w:val="none" w:sz="0" w:space="0" w:color="auto"/>
            <w:bottom w:val="none" w:sz="0" w:space="0" w:color="auto"/>
            <w:right w:val="none" w:sz="0" w:space="0" w:color="auto"/>
          </w:divBdr>
        </w:div>
        <w:div w:id="1041713615">
          <w:marLeft w:val="640"/>
          <w:marRight w:val="0"/>
          <w:marTop w:val="0"/>
          <w:marBottom w:val="0"/>
          <w:divBdr>
            <w:top w:val="none" w:sz="0" w:space="0" w:color="auto"/>
            <w:left w:val="none" w:sz="0" w:space="0" w:color="auto"/>
            <w:bottom w:val="none" w:sz="0" w:space="0" w:color="auto"/>
            <w:right w:val="none" w:sz="0" w:space="0" w:color="auto"/>
          </w:divBdr>
        </w:div>
        <w:div w:id="1119253305">
          <w:marLeft w:val="640"/>
          <w:marRight w:val="0"/>
          <w:marTop w:val="0"/>
          <w:marBottom w:val="0"/>
          <w:divBdr>
            <w:top w:val="none" w:sz="0" w:space="0" w:color="auto"/>
            <w:left w:val="none" w:sz="0" w:space="0" w:color="auto"/>
            <w:bottom w:val="none" w:sz="0" w:space="0" w:color="auto"/>
            <w:right w:val="none" w:sz="0" w:space="0" w:color="auto"/>
          </w:divBdr>
        </w:div>
        <w:div w:id="1220483591">
          <w:marLeft w:val="640"/>
          <w:marRight w:val="0"/>
          <w:marTop w:val="0"/>
          <w:marBottom w:val="0"/>
          <w:divBdr>
            <w:top w:val="none" w:sz="0" w:space="0" w:color="auto"/>
            <w:left w:val="none" w:sz="0" w:space="0" w:color="auto"/>
            <w:bottom w:val="none" w:sz="0" w:space="0" w:color="auto"/>
            <w:right w:val="none" w:sz="0" w:space="0" w:color="auto"/>
          </w:divBdr>
        </w:div>
        <w:div w:id="1235773383">
          <w:marLeft w:val="640"/>
          <w:marRight w:val="0"/>
          <w:marTop w:val="0"/>
          <w:marBottom w:val="0"/>
          <w:divBdr>
            <w:top w:val="none" w:sz="0" w:space="0" w:color="auto"/>
            <w:left w:val="none" w:sz="0" w:space="0" w:color="auto"/>
            <w:bottom w:val="none" w:sz="0" w:space="0" w:color="auto"/>
            <w:right w:val="none" w:sz="0" w:space="0" w:color="auto"/>
          </w:divBdr>
        </w:div>
        <w:div w:id="1267077940">
          <w:marLeft w:val="640"/>
          <w:marRight w:val="0"/>
          <w:marTop w:val="0"/>
          <w:marBottom w:val="0"/>
          <w:divBdr>
            <w:top w:val="none" w:sz="0" w:space="0" w:color="auto"/>
            <w:left w:val="none" w:sz="0" w:space="0" w:color="auto"/>
            <w:bottom w:val="none" w:sz="0" w:space="0" w:color="auto"/>
            <w:right w:val="none" w:sz="0" w:space="0" w:color="auto"/>
          </w:divBdr>
        </w:div>
        <w:div w:id="1300184768">
          <w:marLeft w:val="640"/>
          <w:marRight w:val="0"/>
          <w:marTop w:val="0"/>
          <w:marBottom w:val="0"/>
          <w:divBdr>
            <w:top w:val="none" w:sz="0" w:space="0" w:color="auto"/>
            <w:left w:val="none" w:sz="0" w:space="0" w:color="auto"/>
            <w:bottom w:val="none" w:sz="0" w:space="0" w:color="auto"/>
            <w:right w:val="none" w:sz="0" w:space="0" w:color="auto"/>
          </w:divBdr>
        </w:div>
        <w:div w:id="1337345190">
          <w:marLeft w:val="640"/>
          <w:marRight w:val="0"/>
          <w:marTop w:val="0"/>
          <w:marBottom w:val="0"/>
          <w:divBdr>
            <w:top w:val="none" w:sz="0" w:space="0" w:color="auto"/>
            <w:left w:val="none" w:sz="0" w:space="0" w:color="auto"/>
            <w:bottom w:val="none" w:sz="0" w:space="0" w:color="auto"/>
            <w:right w:val="none" w:sz="0" w:space="0" w:color="auto"/>
          </w:divBdr>
        </w:div>
        <w:div w:id="1390111544">
          <w:marLeft w:val="640"/>
          <w:marRight w:val="0"/>
          <w:marTop w:val="0"/>
          <w:marBottom w:val="0"/>
          <w:divBdr>
            <w:top w:val="none" w:sz="0" w:space="0" w:color="auto"/>
            <w:left w:val="none" w:sz="0" w:space="0" w:color="auto"/>
            <w:bottom w:val="none" w:sz="0" w:space="0" w:color="auto"/>
            <w:right w:val="none" w:sz="0" w:space="0" w:color="auto"/>
          </w:divBdr>
        </w:div>
        <w:div w:id="1472400632">
          <w:marLeft w:val="640"/>
          <w:marRight w:val="0"/>
          <w:marTop w:val="0"/>
          <w:marBottom w:val="0"/>
          <w:divBdr>
            <w:top w:val="none" w:sz="0" w:space="0" w:color="auto"/>
            <w:left w:val="none" w:sz="0" w:space="0" w:color="auto"/>
            <w:bottom w:val="none" w:sz="0" w:space="0" w:color="auto"/>
            <w:right w:val="none" w:sz="0" w:space="0" w:color="auto"/>
          </w:divBdr>
        </w:div>
        <w:div w:id="1505903104">
          <w:marLeft w:val="640"/>
          <w:marRight w:val="0"/>
          <w:marTop w:val="0"/>
          <w:marBottom w:val="0"/>
          <w:divBdr>
            <w:top w:val="none" w:sz="0" w:space="0" w:color="auto"/>
            <w:left w:val="none" w:sz="0" w:space="0" w:color="auto"/>
            <w:bottom w:val="none" w:sz="0" w:space="0" w:color="auto"/>
            <w:right w:val="none" w:sz="0" w:space="0" w:color="auto"/>
          </w:divBdr>
        </w:div>
        <w:div w:id="1535577495">
          <w:marLeft w:val="640"/>
          <w:marRight w:val="0"/>
          <w:marTop w:val="0"/>
          <w:marBottom w:val="0"/>
          <w:divBdr>
            <w:top w:val="none" w:sz="0" w:space="0" w:color="auto"/>
            <w:left w:val="none" w:sz="0" w:space="0" w:color="auto"/>
            <w:bottom w:val="none" w:sz="0" w:space="0" w:color="auto"/>
            <w:right w:val="none" w:sz="0" w:space="0" w:color="auto"/>
          </w:divBdr>
        </w:div>
        <w:div w:id="1633899173">
          <w:marLeft w:val="640"/>
          <w:marRight w:val="0"/>
          <w:marTop w:val="0"/>
          <w:marBottom w:val="0"/>
          <w:divBdr>
            <w:top w:val="none" w:sz="0" w:space="0" w:color="auto"/>
            <w:left w:val="none" w:sz="0" w:space="0" w:color="auto"/>
            <w:bottom w:val="none" w:sz="0" w:space="0" w:color="auto"/>
            <w:right w:val="none" w:sz="0" w:space="0" w:color="auto"/>
          </w:divBdr>
        </w:div>
        <w:div w:id="1638100861">
          <w:marLeft w:val="640"/>
          <w:marRight w:val="0"/>
          <w:marTop w:val="0"/>
          <w:marBottom w:val="0"/>
          <w:divBdr>
            <w:top w:val="none" w:sz="0" w:space="0" w:color="auto"/>
            <w:left w:val="none" w:sz="0" w:space="0" w:color="auto"/>
            <w:bottom w:val="none" w:sz="0" w:space="0" w:color="auto"/>
            <w:right w:val="none" w:sz="0" w:space="0" w:color="auto"/>
          </w:divBdr>
        </w:div>
        <w:div w:id="1639605178">
          <w:marLeft w:val="640"/>
          <w:marRight w:val="0"/>
          <w:marTop w:val="0"/>
          <w:marBottom w:val="0"/>
          <w:divBdr>
            <w:top w:val="none" w:sz="0" w:space="0" w:color="auto"/>
            <w:left w:val="none" w:sz="0" w:space="0" w:color="auto"/>
            <w:bottom w:val="none" w:sz="0" w:space="0" w:color="auto"/>
            <w:right w:val="none" w:sz="0" w:space="0" w:color="auto"/>
          </w:divBdr>
        </w:div>
        <w:div w:id="1649359799">
          <w:marLeft w:val="640"/>
          <w:marRight w:val="0"/>
          <w:marTop w:val="0"/>
          <w:marBottom w:val="0"/>
          <w:divBdr>
            <w:top w:val="none" w:sz="0" w:space="0" w:color="auto"/>
            <w:left w:val="none" w:sz="0" w:space="0" w:color="auto"/>
            <w:bottom w:val="none" w:sz="0" w:space="0" w:color="auto"/>
            <w:right w:val="none" w:sz="0" w:space="0" w:color="auto"/>
          </w:divBdr>
        </w:div>
        <w:div w:id="1701012520">
          <w:marLeft w:val="640"/>
          <w:marRight w:val="0"/>
          <w:marTop w:val="0"/>
          <w:marBottom w:val="0"/>
          <w:divBdr>
            <w:top w:val="none" w:sz="0" w:space="0" w:color="auto"/>
            <w:left w:val="none" w:sz="0" w:space="0" w:color="auto"/>
            <w:bottom w:val="none" w:sz="0" w:space="0" w:color="auto"/>
            <w:right w:val="none" w:sz="0" w:space="0" w:color="auto"/>
          </w:divBdr>
        </w:div>
        <w:div w:id="1713726062">
          <w:marLeft w:val="640"/>
          <w:marRight w:val="0"/>
          <w:marTop w:val="0"/>
          <w:marBottom w:val="0"/>
          <w:divBdr>
            <w:top w:val="none" w:sz="0" w:space="0" w:color="auto"/>
            <w:left w:val="none" w:sz="0" w:space="0" w:color="auto"/>
            <w:bottom w:val="none" w:sz="0" w:space="0" w:color="auto"/>
            <w:right w:val="none" w:sz="0" w:space="0" w:color="auto"/>
          </w:divBdr>
        </w:div>
        <w:div w:id="1719090509">
          <w:marLeft w:val="640"/>
          <w:marRight w:val="0"/>
          <w:marTop w:val="0"/>
          <w:marBottom w:val="0"/>
          <w:divBdr>
            <w:top w:val="none" w:sz="0" w:space="0" w:color="auto"/>
            <w:left w:val="none" w:sz="0" w:space="0" w:color="auto"/>
            <w:bottom w:val="none" w:sz="0" w:space="0" w:color="auto"/>
            <w:right w:val="none" w:sz="0" w:space="0" w:color="auto"/>
          </w:divBdr>
        </w:div>
        <w:div w:id="1873304749">
          <w:marLeft w:val="640"/>
          <w:marRight w:val="0"/>
          <w:marTop w:val="0"/>
          <w:marBottom w:val="0"/>
          <w:divBdr>
            <w:top w:val="none" w:sz="0" w:space="0" w:color="auto"/>
            <w:left w:val="none" w:sz="0" w:space="0" w:color="auto"/>
            <w:bottom w:val="none" w:sz="0" w:space="0" w:color="auto"/>
            <w:right w:val="none" w:sz="0" w:space="0" w:color="auto"/>
          </w:divBdr>
        </w:div>
        <w:div w:id="1897692356">
          <w:marLeft w:val="640"/>
          <w:marRight w:val="0"/>
          <w:marTop w:val="0"/>
          <w:marBottom w:val="0"/>
          <w:divBdr>
            <w:top w:val="none" w:sz="0" w:space="0" w:color="auto"/>
            <w:left w:val="none" w:sz="0" w:space="0" w:color="auto"/>
            <w:bottom w:val="none" w:sz="0" w:space="0" w:color="auto"/>
            <w:right w:val="none" w:sz="0" w:space="0" w:color="auto"/>
          </w:divBdr>
        </w:div>
        <w:div w:id="1913344349">
          <w:marLeft w:val="640"/>
          <w:marRight w:val="0"/>
          <w:marTop w:val="0"/>
          <w:marBottom w:val="0"/>
          <w:divBdr>
            <w:top w:val="none" w:sz="0" w:space="0" w:color="auto"/>
            <w:left w:val="none" w:sz="0" w:space="0" w:color="auto"/>
            <w:bottom w:val="none" w:sz="0" w:space="0" w:color="auto"/>
            <w:right w:val="none" w:sz="0" w:space="0" w:color="auto"/>
          </w:divBdr>
        </w:div>
        <w:div w:id="1971282519">
          <w:marLeft w:val="640"/>
          <w:marRight w:val="0"/>
          <w:marTop w:val="0"/>
          <w:marBottom w:val="0"/>
          <w:divBdr>
            <w:top w:val="none" w:sz="0" w:space="0" w:color="auto"/>
            <w:left w:val="none" w:sz="0" w:space="0" w:color="auto"/>
            <w:bottom w:val="none" w:sz="0" w:space="0" w:color="auto"/>
            <w:right w:val="none" w:sz="0" w:space="0" w:color="auto"/>
          </w:divBdr>
        </w:div>
        <w:div w:id="1982685734">
          <w:marLeft w:val="640"/>
          <w:marRight w:val="0"/>
          <w:marTop w:val="0"/>
          <w:marBottom w:val="0"/>
          <w:divBdr>
            <w:top w:val="none" w:sz="0" w:space="0" w:color="auto"/>
            <w:left w:val="none" w:sz="0" w:space="0" w:color="auto"/>
            <w:bottom w:val="none" w:sz="0" w:space="0" w:color="auto"/>
            <w:right w:val="none" w:sz="0" w:space="0" w:color="auto"/>
          </w:divBdr>
        </w:div>
        <w:div w:id="2017801132">
          <w:marLeft w:val="640"/>
          <w:marRight w:val="0"/>
          <w:marTop w:val="0"/>
          <w:marBottom w:val="0"/>
          <w:divBdr>
            <w:top w:val="none" w:sz="0" w:space="0" w:color="auto"/>
            <w:left w:val="none" w:sz="0" w:space="0" w:color="auto"/>
            <w:bottom w:val="none" w:sz="0" w:space="0" w:color="auto"/>
            <w:right w:val="none" w:sz="0" w:space="0" w:color="auto"/>
          </w:divBdr>
        </w:div>
        <w:div w:id="2020043592">
          <w:marLeft w:val="640"/>
          <w:marRight w:val="0"/>
          <w:marTop w:val="0"/>
          <w:marBottom w:val="0"/>
          <w:divBdr>
            <w:top w:val="none" w:sz="0" w:space="0" w:color="auto"/>
            <w:left w:val="none" w:sz="0" w:space="0" w:color="auto"/>
            <w:bottom w:val="none" w:sz="0" w:space="0" w:color="auto"/>
            <w:right w:val="none" w:sz="0" w:space="0" w:color="auto"/>
          </w:divBdr>
        </w:div>
        <w:div w:id="2045401292">
          <w:marLeft w:val="640"/>
          <w:marRight w:val="0"/>
          <w:marTop w:val="0"/>
          <w:marBottom w:val="0"/>
          <w:divBdr>
            <w:top w:val="none" w:sz="0" w:space="0" w:color="auto"/>
            <w:left w:val="none" w:sz="0" w:space="0" w:color="auto"/>
            <w:bottom w:val="none" w:sz="0" w:space="0" w:color="auto"/>
            <w:right w:val="none" w:sz="0" w:space="0" w:color="auto"/>
          </w:divBdr>
        </w:div>
        <w:div w:id="2054384323">
          <w:marLeft w:val="640"/>
          <w:marRight w:val="0"/>
          <w:marTop w:val="0"/>
          <w:marBottom w:val="0"/>
          <w:divBdr>
            <w:top w:val="none" w:sz="0" w:space="0" w:color="auto"/>
            <w:left w:val="none" w:sz="0" w:space="0" w:color="auto"/>
            <w:bottom w:val="none" w:sz="0" w:space="0" w:color="auto"/>
            <w:right w:val="none" w:sz="0" w:space="0" w:color="auto"/>
          </w:divBdr>
        </w:div>
        <w:div w:id="2086997086">
          <w:marLeft w:val="640"/>
          <w:marRight w:val="0"/>
          <w:marTop w:val="0"/>
          <w:marBottom w:val="0"/>
          <w:divBdr>
            <w:top w:val="none" w:sz="0" w:space="0" w:color="auto"/>
            <w:left w:val="none" w:sz="0" w:space="0" w:color="auto"/>
            <w:bottom w:val="none" w:sz="0" w:space="0" w:color="auto"/>
            <w:right w:val="none" w:sz="0" w:space="0" w:color="auto"/>
          </w:divBdr>
        </w:div>
        <w:div w:id="2093961862">
          <w:marLeft w:val="640"/>
          <w:marRight w:val="0"/>
          <w:marTop w:val="0"/>
          <w:marBottom w:val="0"/>
          <w:divBdr>
            <w:top w:val="none" w:sz="0" w:space="0" w:color="auto"/>
            <w:left w:val="none" w:sz="0" w:space="0" w:color="auto"/>
            <w:bottom w:val="none" w:sz="0" w:space="0" w:color="auto"/>
            <w:right w:val="none" w:sz="0" w:space="0" w:color="auto"/>
          </w:divBdr>
        </w:div>
        <w:div w:id="2133590650">
          <w:marLeft w:val="640"/>
          <w:marRight w:val="0"/>
          <w:marTop w:val="0"/>
          <w:marBottom w:val="0"/>
          <w:divBdr>
            <w:top w:val="none" w:sz="0" w:space="0" w:color="auto"/>
            <w:left w:val="none" w:sz="0" w:space="0" w:color="auto"/>
            <w:bottom w:val="none" w:sz="0" w:space="0" w:color="auto"/>
            <w:right w:val="none" w:sz="0" w:space="0" w:color="auto"/>
          </w:divBdr>
        </w:div>
      </w:divsChild>
    </w:div>
    <w:div w:id="1847744233">
      <w:bodyDiv w:val="1"/>
      <w:marLeft w:val="0"/>
      <w:marRight w:val="0"/>
      <w:marTop w:val="0"/>
      <w:marBottom w:val="0"/>
      <w:divBdr>
        <w:top w:val="none" w:sz="0" w:space="0" w:color="auto"/>
        <w:left w:val="none" w:sz="0" w:space="0" w:color="auto"/>
        <w:bottom w:val="none" w:sz="0" w:space="0" w:color="auto"/>
        <w:right w:val="none" w:sz="0" w:space="0" w:color="auto"/>
      </w:divBdr>
      <w:divsChild>
        <w:div w:id="710345880">
          <w:marLeft w:val="640"/>
          <w:marRight w:val="0"/>
          <w:marTop w:val="0"/>
          <w:marBottom w:val="0"/>
          <w:divBdr>
            <w:top w:val="none" w:sz="0" w:space="0" w:color="auto"/>
            <w:left w:val="none" w:sz="0" w:space="0" w:color="auto"/>
            <w:bottom w:val="none" w:sz="0" w:space="0" w:color="auto"/>
            <w:right w:val="none" w:sz="0" w:space="0" w:color="auto"/>
          </w:divBdr>
        </w:div>
        <w:div w:id="2081901591">
          <w:marLeft w:val="640"/>
          <w:marRight w:val="0"/>
          <w:marTop w:val="0"/>
          <w:marBottom w:val="0"/>
          <w:divBdr>
            <w:top w:val="none" w:sz="0" w:space="0" w:color="auto"/>
            <w:left w:val="none" w:sz="0" w:space="0" w:color="auto"/>
            <w:bottom w:val="none" w:sz="0" w:space="0" w:color="auto"/>
            <w:right w:val="none" w:sz="0" w:space="0" w:color="auto"/>
          </w:divBdr>
        </w:div>
      </w:divsChild>
    </w:div>
    <w:div w:id="1848592527">
      <w:bodyDiv w:val="1"/>
      <w:marLeft w:val="0"/>
      <w:marRight w:val="0"/>
      <w:marTop w:val="0"/>
      <w:marBottom w:val="0"/>
      <w:divBdr>
        <w:top w:val="none" w:sz="0" w:space="0" w:color="auto"/>
        <w:left w:val="none" w:sz="0" w:space="0" w:color="auto"/>
        <w:bottom w:val="none" w:sz="0" w:space="0" w:color="auto"/>
        <w:right w:val="none" w:sz="0" w:space="0" w:color="auto"/>
      </w:divBdr>
      <w:divsChild>
        <w:div w:id="21593352">
          <w:marLeft w:val="640"/>
          <w:marRight w:val="0"/>
          <w:marTop w:val="0"/>
          <w:marBottom w:val="0"/>
          <w:divBdr>
            <w:top w:val="none" w:sz="0" w:space="0" w:color="auto"/>
            <w:left w:val="none" w:sz="0" w:space="0" w:color="auto"/>
            <w:bottom w:val="none" w:sz="0" w:space="0" w:color="auto"/>
            <w:right w:val="none" w:sz="0" w:space="0" w:color="auto"/>
          </w:divBdr>
        </w:div>
        <w:div w:id="235894074">
          <w:marLeft w:val="640"/>
          <w:marRight w:val="0"/>
          <w:marTop w:val="0"/>
          <w:marBottom w:val="0"/>
          <w:divBdr>
            <w:top w:val="none" w:sz="0" w:space="0" w:color="auto"/>
            <w:left w:val="none" w:sz="0" w:space="0" w:color="auto"/>
            <w:bottom w:val="none" w:sz="0" w:space="0" w:color="auto"/>
            <w:right w:val="none" w:sz="0" w:space="0" w:color="auto"/>
          </w:divBdr>
        </w:div>
        <w:div w:id="365520023">
          <w:marLeft w:val="640"/>
          <w:marRight w:val="0"/>
          <w:marTop w:val="0"/>
          <w:marBottom w:val="0"/>
          <w:divBdr>
            <w:top w:val="none" w:sz="0" w:space="0" w:color="auto"/>
            <w:left w:val="none" w:sz="0" w:space="0" w:color="auto"/>
            <w:bottom w:val="none" w:sz="0" w:space="0" w:color="auto"/>
            <w:right w:val="none" w:sz="0" w:space="0" w:color="auto"/>
          </w:divBdr>
        </w:div>
        <w:div w:id="562255228">
          <w:marLeft w:val="640"/>
          <w:marRight w:val="0"/>
          <w:marTop w:val="0"/>
          <w:marBottom w:val="0"/>
          <w:divBdr>
            <w:top w:val="none" w:sz="0" w:space="0" w:color="auto"/>
            <w:left w:val="none" w:sz="0" w:space="0" w:color="auto"/>
            <w:bottom w:val="none" w:sz="0" w:space="0" w:color="auto"/>
            <w:right w:val="none" w:sz="0" w:space="0" w:color="auto"/>
          </w:divBdr>
        </w:div>
        <w:div w:id="751123248">
          <w:marLeft w:val="640"/>
          <w:marRight w:val="0"/>
          <w:marTop w:val="0"/>
          <w:marBottom w:val="0"/>
          <w:divBdr>
            <w:top w:val="none" w:sz="0" w:space="0" w:color="auto"/>
            <w:left w:val="none" w:sz="0" w:space="0" w:color="auto"/>
            <w:bottom w:val="none" w:sz="0" w:space="0" w:color="auto"/>
            <w:right w:val="none" w:sz="0" w:space="0" w:color="auto"/>
          </w:divBdr>
        </w:div>
        <w:div w:id="807168713">
          <w:marLeft w:val="640"/>
          <w:marRight w:val="0"/>
          <w:marTop w:val="0"/>
          <w:marBottom w:val="0"/>
          <w:divBdr>
            <w:top w:val="none" w:sz="0" w:space="0" w:color="auto"/>
            <w:left w:val="none" w:sz="0" w:space="0" w:color="auto"/>
            <w:bottom w:val="none" w:sz="0" w:space="0" w:color="auto"/>
            <w:right w:val="none" w:sz="0" w:space="0" w:color="auto"/>
          </w:divBdr>
        </w:div>
        <w:div w:id="959602805">
          <w:marLeft w:val="640"/>
          <w:marRight w:val="0"/>
          <w:marTop w:val="0"/>
          <w:marBottom w:val="0"/>
          <w:divBdr>
            <w:top w:val="none" w:sz="0" w:space="0" w:color="auto"/>
            <w:left w:val="none" w:sz="0" w:space="0" w:color="auto"/>
            <w:bottom w:val="none" w:sz="0" w:space="0" w:color="auto"/>
            <w:right w:val="none" w:sz="0" w:space="0" w:color="auto"/>
          </w:divBdr>
        </w:div>
        <w:div w:id="1047146257">
          <w:marLeft w:val="640"/>
          <w:marRight w:val="0"/>
          <w:marTop w:val="0"/>
          <w:marBottom w:val="0"/>
          <w:divBdr>
            <w:top w:val="none" w:sz="0" w:space="0" w:color="auto"/>
            <w:left w:val="none" w:sz="0" w:space="0" w:color="auto"/>
            <w:bottom w:val="none" w:sz="0" w:space="0" w:color="auto"/>
            <w:right w:val="none" w:sz="0" w:space="0" w:color="auto"/>
          </w:divBdr>
        </w:div>
        <w:div w:id="1308167180">
          <w:marLeft w:val="640"/>
          <w:marRight w:val="0"/>
          <w:marTop w:val="0"/>
          <w:marBottom w:val="0"/>
          <w:divBdr>
            <w:top w:val="none" w:sz="0" w:space="0" w:color="auto"/>
            <w:left w:val="none" w:sz="0" w:space="0" w:color="auto"/>
            <w:bottom w:val="none" w:sz="0" w:space="0" w:color="auto"/>
            <w:right w:val="none" w:sz="0" w:space="0" w:color="auto"/>
          </w:divBdr>
        </w:div>
        <w:div w:id="1485926921">
          <w:marLeft w:val="640"/>
          <w:marRight w:val="0"/>
          <w:marTop w:val="0"/>
          <w:marBottom w:val="0"/>
          <w:divBdr>
            <w:top w:val="none" w:sz="0" w:space="0" w:color="auto"/>
            <w:left w:val="none" w:sz="0" w:space="0" w:color="auto"/>
            <w:bottom w:val="none" w:sz="0" w:space="0" w:color="auto"/>
            <w:right w:val="none" w:sz="0" w:space="0" w:color="auto"/>
          </w:divBdr>
        </w:div>
        <w:div w:id="1649749162">
          <w:marLeft w:val="640"/>
          <w:marRight w:val="0"/>
          <w:marTop w:val="0"/>
          <w:marBottom w:val="0"/>
          <w:divBdr>
            <w:top w:val="none" w:sz="0" w:space="0" w:color="auto"/>
            <w:left w:val="none" w:sz="0" w:space="0" w:color="auto"/>
            <w:bottom w:val="none" w:sz="0" w:space="0" w:color="auto"/>
            <w:right w:val="none" w:sz="0" w:space="0" w:color="auto"/>
          </w:divBdr>
        </w:div>
        <w:div w:id="1866673341">
          <w:marLeft w:val="640"/>
          <w:marRight w:val="0"/>
          <w:marTop w:val="0"/>
          <w:marBottom w:val="0"/>
          <w:divBdr>
            <w:top w:val="none" w:sz="0" w:space="0" w:color="auto"/>
            <w:left w:val="none" w:sz="0" w:space="0" w:color="auto"/>
            <w:bottom w:val="none" w:sz="0" w:space="0" w:color="auto"/>
            <w:right w:val="none" w:sz="0" w:space="0" w:color="auto"/>
          </w:divBdr>
        </w:div>
        <w:div w:id="1976715045">
          <w:marLeft w:val="640"/>
          <w:marRight w:val="0"/>
          <w:marTop w:val="0"/>
          <w:marBottom w:val="0"/>
          <w:divBdr>
            <w:top w:val="none" w:sz="0" w:space="0" w:color="auto"/>
            <w:left w:val="none" w:sz="0" w:space="0" w:color="auto"/>
            <w:bottom w:val="none" w:sz="0" w:space="0" w:color="auto"/>
            <w:right w:val="none" w:sz="0" w:space="0" w:color="auto"/>
          </w:divBdr>
        </w:div>
      </w:divsChild>
    </w:div>
    <w:div w:id="1848909173">
      <w:bodyDiv w:val="1"/>
      <w:marLeft w:val="0"/>
      <w:marRight w:val="0"/>
      <w:marTop w:val="0"/>
      <w:marBottom w:val="0"/>
      <w:divBdr>
        <w:top w:val="none" w:sz="0" w:space="0" w:color="auto"/>
        <w:left w:val="none" w:sz="0" w:space="0" w:color="auto"/>
        <w:bottom w:val="none" w:sz="0" w:space="0" w:color="auto"/>
        <w:right w:val="none" w:sz="0" w:space="0" w:color="auto"/>
      </w:divBdr>
      <w:divsChild>
        <w:div w:id="12653174">
          <w:marLeft w:val="640"/>
          <w:marRight w:val="0"/>
          <w:marTop w:val="0"/>
          <w:marBottom w:val="0"/>
          <w:divBdr>
            <w:top w:val="none" w:sz="0" w:space="0" w:color="auto"/>
            <w:left w:val="none" w:sz="0" w:space="0" w:color="auto"/>
            <w:bottom w:val="none" w:sz="0" w:space="0" w:color="auto"/>
            <w:right w:val="none" w:sz="0" w:space="0" w:color="auto"/>
          </w:divBdr>
        </w:div>
        <w:div w:id="155194596">
          <w:marLeft w:val="640"/>
          <w:marRight w:val="0"/>
          <w:marTop w:val="0"/>
          <w:marBottom w:val="0"/>
          <w:divBdr>
            <w:top w:val="none" w:sz="0" w:space="0" w:color="auto"/>
            <w:left w:val="none" w:sz="0" w:space="0" w:color="auto"/>
            <w:bottom w:val="none" w:sz="0" w:space="0" w:color="auto"/>
            <w:right w:val="none" w:sz="0" w:space="0" w:color="auto"/>
          </w:divBdr>
        </w:div>
        <w:div w:id="176161955">
          <w:marLeft w:val="640"/>
          <w:marRight w:val="0"/>
          <w:marTop w:val="0"/>
          <w:marBottom w:val="0"/>
          <w:divBdr>
            <w:top w:val="none" w:sz="0" w:space="0" w:color="auto"/>
            <w:left w:val="none" w:sz="0" w:space="0" w:color="auto"/>
            <w:bottom w:val="none" w:sz="0" w:space="0" w:color="auto"/>
            <w:right w:val="none" w:sz="0" w:space="0" w:color="auto"/>
          </w:divBdr>
        </w:div>
        <w:div w:id="247889717">
          <w:marLeft w:val="640"/>
          <w:marRight w:val="0"/>
          <w:marTop w:val="0"/>
          <w:marBottom w:val="0"/>
          <w:divBdr>
            <w:top w:val="none" w:sz="0" w:space="0" w:color="auto"/>
            <w:left w:val="none" w:sz="0" w:space="0" w:color="auto"/>
            <w:bottom w:val="none" w:sz="0" w:space="0" w:color="auto"/>
            <w:right w:val="none" w:sz="0" w:space="0" w:color="auto"/>
          </w:divBdr>
        </w:div>
        <w:div w:id="328754239">
          <w:marLeft w:val="640"/>
          <w:marRight w:val="0"/>
          <w:marTop w:val="0"/>
          <w:marBottom w:val="0"/>
          <w:divBdr>
            <w:top w:val="none" w:sz="0" w:space="0" w:color="auto"/>
            <w:left w:val="none" w:sz="0" w:space="0" w:color="auto"/>
            <w:bottom w:val="none" w:sz="0" w:space="0" w:color="auto"/>
            <w:right w:val="none" w:sz="0" w:space="0" w:color="auto"/>
          </w:divBdr>
        </w:div>
        <w:div w:id="482279985">
          <w:marLeft w:val="640"/>
          <w:marRight w:val="0"/>
          <w:marTop w:val="0"/>
          <w:marBottom w:val="0"/>
          <w:divBdr>
            <w:top w:val="none" w:sz="0" w:space="0" w:color="auto"/>
            <w:left w:val="none" w:sz="0" w:space="0" w:color="auto"/>
            <w:bottom w:val="none" w:sz="0" w:space="0" w:color="auto"/>
            <w:right w:val="none" w:sz="0" w:space="0" w:color="auto"/>
          </w:divBdr>
        </w:div>
        <w:div w:id="731319077">
          <w:marLeft w:val="640"/>
          <w:marRight w:val="0"/>
          <w:marTop w:val="0"/>
          <w:marBottom w:val="0"/>
          <w:divBdr>
            <w:top w:val="none" w:sz="0" w:space="0" w:color="auto"/>
            <w:left w:val="none" w:sz="0" w:space="0" w:color="auto"/>
            <w:bottom w:val="none" w:sz="0" w:space="0" w:color="auto"/>
            <w:right w:val="none" w:sz="0" w:space="0" w:color="auto"/>
          </w:divBdr>
        </w:div>
        <w:div w:id="742797659">
          <w:marLeft w:val="640"/>
          <w:marRight w:val="0"/>
          <w:marTop w:val="0"/>
          <w:marBottom w:val="0"/>
          <w:divBdr>
            <w:top w:val="none" w:sz="0" w:space="0" w:color="auto"/>
            <w:left w:val="none" w:sz="0" w:space="0" w:color="auto"/>
            <w:bottom w:val="none" w:sz="0" w:space="0" w:color="auto"/>
            <w:right w:val="none" w:sz="0" w:space="0" w:color="auto"/>
          </w:divBdr>
        </w:div>
        <w:div w:id="777987305">
          <w:marLeft w:val="640"/>
          <w:marRight w:val="0"/>
          <w:marTop w:val="0"/>
          <w:marBottom w:val="0"/>
          <w:divBdr>
            <w:top w:val="none" w:sz="0" w:space="0" w:color="auto"/>
            <w:left w:val="none" w:sz="0" w:space="0" w:color="auto"/>
            <w:bottom w:val="none" w:sz="0" w:space="0" w:color="auto"/>
            <w:right w:val="none" w:sz="0" w:space="0" w:color="auto"/>
          </w:divBdr>
        </w:div>
        <w:div w:id="805438601">
          <w:marLeft w:val="640"/>
          <w:marRight w:val="0"/>
          <w:marTop w:val="0"/>
          <w:marBottom w:val="0"/>
          <w:divBdr>
            <w:top w:val="none" w:sz="0" w:space="0" w:color="auto"/>
            <w:left w:val="none" w:sz="0" w:space="0" w:color="auto"/>
            <w:bottom w:val="none" w:sz="0" w:space="0" w:color="auto"/>
            <w:right w:val="none" w:sz="0" w:space="0" w:color="auto"/>
          </w:divBdr>
        </w:div>
        <w:div w:id="845097002">
          <w:marLeft w:val="640"/>
          <w:marRight w:val="0"/>
          <w:marTop w:val="0"/>
          <w:marBottom w:val="0"/>
          <w:divBdr>
            <w:top w:val="none" w:sz="0" w:space="0" w:color="auto"/>
            <w:left w:val="none" w:sz="0" w:space="0" w:color="auto"/>
            <w:bottom w:val="none" w:sz="0" w:space="0" w:color="auto"/>
            <w:right w:val="none" w:sz="0" w:space="0" w:color="auto"/>
          </w:divBdr>
        </w:div>
        <w:div w:id="887643868">
          <w:marLeft w:val="640"/>
          <w:marRight w:val="0"/>
          <w:marTop w:val="0"/>
          <w:marBottom w:val="0"/>
          <w:divBdr>
            <w:top w:val="none" w:sz="0" w:space="0" w:color="auto"/>
            <w:left w:val="none" w:sz="0" w:space="0" w:color="auto"/>
            <w:bottom w:val="none" w:sz="0" w:space="0" w:color="auto"/>
            <w:right w:val="none" w:sz="0" w:space="0" w:color="auto"/>
          </w:divBdr>
        </w:div>
        <w:div w:id="925576951">
          <w:marLeft w:val="640"/>
          <w:marRight w:val="0"/>
          <w:marTop w:val="0"/>
          <w:marBottom w:val="0"/>
          <w:divBdr>
            <w:top w:val="none" w:sz="0" w:space="0" w:color="auto"/>
            <w:left w:val="none" w:sz="0" w:space="0" w:color="auto"/>
            <w:bottom w:val="none" w:sz="0" w:space="0" w:color="auto"/>
            <w:right w:val="none" w:sz="0" w:space="0" w:color="auto"/>
          </w:divBdr>
        </w:div>
        <w:div w:id="1093552293">
          <w:marLeft w:val="640"/>
          <w:marRight w:val="0"/>
          <w:marTop w:val="0"/>
          <w:marBottom w:val="0"/>
          <w:divBdr>
            <w:top w:val="none" w:sz="0" w:space="0" w:color="auto"/>
            <w:left w:val="none" w:sz="0" w:space="0" w:color="auto"/>
            <w:bottom w:val="none" w:sz="0" w:space="0" w:color="auto"/>
            <w:right w:val="none" w:sz="0" w:space="0" w:color="auto"/>
          </w:divBdr>
        </w:div>
        <w:div w:id="1108038554">
          <w:marLeft w:val="640"/>
          <w:marRight w:val="0"/>
          <w:marTop w:val="0"/>
          <w:marBottom w:val="0"/>
          <w:divBdr>
            <w:top w:val="none" w:sz="0" w:space="0" w:color="auto"/>
            <w:left w:val="none" w:sz="0" w:space="0" w:color="auto"/>
            <w:bottom w:val="none" w:sz="0" w:space="0" w:color="auto"/>
            <w:right w:val="none" w:sz="0" w:space="0" w:color="auto"/>
          </w:divBdr>
        </w:div>
        <w:div w:id="1200237321">
          <w:marLeft w:val="640"/>
          <w:marRight w:val="0"/>
          <w:marTop w:val="0"/>
          <w:marBottom w:val="0"/>
          <w:divBdr>
            <w:top w:val="none" w:sz="0" w:space="0" w:color="auto"/>
            <w:left w:val="none" w:sz="0" w:space="0" w:color="auto"/>
            <w:bottom w:val="none" w:sz="0" w:space="0" w:color="auto"/>
            <w:right w:val="none" w:sz="0" w:space="0" w:color="auto"/>
          </w:divBdr>
        </w:div>
        <w:div w:id="1202328107">
          <w:marLeft w:val="640"/>
          <w:marRight w:val="0"/>
          <w:marTop w:val="0"/>
          <w:marBottom w:val="0"/>
          <w:divBdr>
            <w:top w:val="none" w:sz="0" w:space="0" w:color="auto"/>
            <w:left w:val="none" w:sz="0" w:space="0" w:color="auto"/>
            <w:bottom w:val="none" w:sz="0" w:space="0" w:color="auto"/>
            <w:right w:val="none" w:sz="0" w:space="0" w:color="auto"/>
          </w:divBdr>
        </w:div>
        <w:div w:id="1211457542">
          <w:marLeft w:val="640"/>
          <w:marRight w:val="0"/>
          <w:marTop w:val="0"/>
          <w:marBottom w:val="0"/>
          <w:divBdr>
            <w:top w:val="none" w:sz="0" w:space="0" w:color="auto"/>
            <w:left w:val="none" w:sz="0" w:space="0" w:color="auto"/>
            <w:bottom w:val="none" w:sz="0" w:space="0" w:color="auto"/>
            <w:right w:val="none" w:sz="0" w:space="0" w:color="auto"/>
          </w:divBdr>
        </w:div>
        <w:div w:id="1275015147">
          <w:marLeft w:val="640"/>
          <w:marRight w:val="0"/>
          <w:marTop w:val="0"/>
          <w:marBottom w:val="0"/>
          <w:divBdr>
            <w:top w:val="none" w:sz="0" w:space="0" w:color="auto"/>
            <w:left w:val="none" w:sz="0" w:space="0" w:color="auto"/>
            <w:bottom w:val="none" w:sz="0" w:space="0" w:color="auto"/>
            <w:right w:val="none" w:sz="0" w:space="0" w:color="auto"/>
          </w:divBdr>
        </w:div>
        <w:div w:id="1415469612">
          <w:marLeft w:val="640"/>
          <w:marRight w:val="0"/>
          <w:marTop w:val="0"/>
          <w:marBottom w:val="0"/>
          <w:divBdr>
            <w:top w:val="none" w:sz="0" w:space="0" w:color="auto"/>
            <w:left w:val="none" w:sz="0" w:space="0" w:color="auto"/>
            <w:bottom w:val="none" w:sz="0" w:space="0" w:color="auto"/>
            <w:right w:val="none" w:sz="0" w:space="0" w:color="auto"/>
          </w:divBdr>
        </w:div>
        <w:div w:id="1450393451">
          <w:marLeft w:val="640"/>
          <w:marRight w:val="0"/>
          <w:marTop w:val="0"/>
          <w:marBottom w:val="0"/>
          <w:divBdr>
            <w:top w:val="none" w:sz="0" w:space="0" w:color="auto"/>
            <w:left w:val="none" w:sz="0" w:space="0" w:color="auto"/>
            <w:bottom w:val="none" w:sz="0" w:space="0" w:color="auto"/>
            <w:right w:val="none" w:sz="0" w:space="0" w:color="auto"/>
          </w:divBdr>
        </w:div>
        <w:div w:id="1565993991">
          <w:marLeft w:val="640"/>
          <w:marRight w:val="0"/>
          <w:marTop w:val="0"/>
          <w:marBottom w:val="0"/>
          <w:divBdr>
            <w:top w:val="none" w:sz="0" w:space="0" w:color="auto"/>
            <w:left w:val="none" w:sz="0" w:space="0" w:color="auto"/>
            <w:bottom w:val="none" w:sz="0" w:space="0" w:color="auto"/>
            <w:right w:val="none" w:sz="0" w:space="0" w:color="auto"/>
          </w:divBdr>
        </w:div>
        <w:div w:id="1634677299">
          <w:marLeft w:val="640"/>
          <w:marRight w:val="0"/>
          <w:marTop w:val="0"/>
          <w:marBottom w:val="0"/>
          <w:divBdr>
            <w:top w:val="none" w:sz="0" w:space="0" w:color="auto"/>
            <w:left w:val="none" w:sz="0" w:space="0" w:color="auto"/>
            <w:bottom w:val="none" w:sz="0" w:space="0" w:color="auto"/>
            <w:right w:val="none" w:sz="0" w:space="0" w:color="auto"/>
          </w:divBdr>
        </w:div>
        <w:div w:id="1755082205">
          <w:marLeft w:val="640"/>
          <w:marRight w:val="0"/>
          <w:marTop w:val="0"/>
          <w:marBottom w:val="0"/>
          <w:divBdr>
            <w:top w:val="none" w:sz="0" w:space="0" w:color="auto"/>
            <w:left w:val="none" w:sz="0" w:space="0" w:color="auto"/>
            <w:bottom w:val="none" w:sz="0" w:space="0" w:color="auto"/>
            <w:right w:val="none" w:sz="0" w:space="0" w:color="auto"/>
          </w:divBdr>
        </w:div>
        <w:div w:id="1930310402">
          <w:marLeft w:val="640"/>
          <w:marRight w:val="0"/>
          <w:marTop w:val="0"/>
          <w:marBottom w:val="0"/>
          <w:divBdr>
            <w:top w:val="none" w:sz="0" w:space="0" w:color="auto"/>
            <w:left w:val="none" w:sz="0" w:space="0" w:color="auto"/>
            <w:bottom w:val="none" w:sz="0" w:space="0" w:color="auto"/>
            <w:right w:val="none" w:sz="0" w:space="0" w:color="auto"/>
          </w:divBdr>
        </w:div>
        <w:div w:id="2050375920">
          <w:marLeft w:val="640"/>
          <w:marRight w:val="0"/>
          <w:marTop w:val="0"/>
          <w:marBottom w:val="0"/>
          <w:divBdr>
            <w:top w:val="none" w:sz="0" w:space="0" w:color="auto"/>
            <w:left w:val="none" w:sz="0" w:space="0" w:color="auto"/>
            <w:bottom w:val="none" w:sz="0" w:space="0" w:color="auto"/>
            <w:right w:val="none" w:sz="0" w:space="0" w:color="auto"/>
          </w:divBdr>
        </w:div>
        <w:div w:id="2120367436">
          <w:marLeft w:val="640"/>
          <w:marRight w:val="0"/>
          <w:marTop w:val="0"/>
          <w:marBottom w:val="0"/>
          <w:divBdr>
            <w:top w:val="none" w:sz="0" w:space="0" w:color="auto"/>
            <w:left w:val="none" w:sz="0" w:space="0" w:color="auto"/>
            <w:bottom w:val="none" w:sz="0" w:space="0" w:color="auto"/>
            <w:right w:val="none" w:sz="0" w:space="0" w:color="auto"/>
          </w:divBdr>
        </w:div>
        <w:div w:id="2123649250">
          <w:marLeft w:val="640"/>
          <w:marRight w:val="0"/>
          <w:marTop w:val="0"/>
          <w:marBottom w:val="0"/>
          <w:divBdr>
            <w:top w:val="none" w:sz="0" w:space="0" w:color="auto"/>
            <w:left w:val="none" w:sz="0" w:space="0" w:color="auto"/>
            <w:bottom w:val="none" w:sz="0" w:space="0" w:color="auto"/>
            <w:right w:val="none" w:sz="0" w:space="0" w:color="auto"/>
          </w:divBdr>
        </w:div>
      </w:divsChild>
    </w:div>
    <w:div w:id="1853496712">
      <w:bodyDiv w:val="1"/>
      <w:marLeft w:val="0"/>
      <w:marRight w:val="0"/>
      <w:marTop w:val="0"/>
      <w:marBottom w:val="0"/>
      <w:divBdr>
        <w:top w:val="none" w:sz="0" w:space="0" w:color="auto"/>
        <w:left w:val="none" w:sz="0" w:space="0" w:color="auto"/>
        <w:bottom w:val="none" w:sz="0" w:space="0" w:color="auto"/>
        <w:right w:val="none" w:sz="0" w:space="0" w:color="auto"/>
      </w:divBdr>
      <w:divsChild>
        <w:div w:id="1834635705">
          <w:marLeft w:val="640"/>
          <w:marRight w:val="0"/>
          <w:marTop w:val="0"/>
          <w:marBottom w:val="0"/>
          <w:divBdr>
            <w:top w:val="none" w:sz="0" w:space="0" w:color="auto"/>
            <w:left w:val="none" w:sz="0" w:space="0" w:color="auto"/>
            <w:bottom w:val="none" w:sz="0" w:space="0" w:color="auto"/>
            <w:right w:val="none" w:sz="0" w:space="0" w:color="auto"/>
          </w:divBdr>
        </w:div>
        <w:div w:id="890111261">
          <w:marLeft w:val="640"/>
          <w:marRight w:val="0"/>
          <w:marTop w:val="0"/>
          <w:marBottom w:val="0"/>
          <w:divBdr>
            <w:top w:val="none" w:sz="0" w:space="0" w:color="auto"/>
            <w:left w:val="none" w:sz="0" w:space="0" w:color="auto"/>
            <w:bottom w:val="none" w:sz="0" w:space="0" w:color="auto"/>
            <w:right w:val="none" w:sz="0" w:space="0" w:color="auto"/>
          </w:divBdr>
        </w:div>
        <w:div w:id="1630358833">
          <w:marLeft w:val="640"/>
          <w:marRight w:val="0"/>
          <w:marTop w:val="0"/>
          <w:marBottom w:val="0"/>
          <w:divBdr>
            <w:top w:val="none" w:sz="0" w:space="0" w:color="auto"/>
            <w:left w:val="none" w:sz="0" w:space="0" w:color="auto"/>
            <w:bottom w:val="none" w:sz="0" w:space="0" w:color="auto"/>
            <w:right w:val="none" w:sz="0" w:space="0" w:color="auto"/>
          </w:divBdr>
        </w:div>
        <w:div w:id="794061399">
          <w:marLeft w:val="640"/>
          <w:marRight w:val="0"/>
          <w:marTop w:val="0"/>
          <w:marBottom w:val="0"/>
          <w:divBdr>
            <w:top w:val="none" w:sz="0" w:space="0" w:color="auto"/>
            <w:left w:val="none" w:sz="0" w:space="0" w:color="auto"/>
            <w:bottom w:val="none" w:sz="0" w:space="0" w:color="auto"/>
            <w:right w:val="none" w:sz="0" w:space="0" w:color="auto"/>
          </w:divBdr>
        </w:div>
        <w:div w:id="2062244128">
          <w:marLeft w:val="640"/>
          <w:marRight w:val="0"/>
          <w:marTop w:val="0"/>
          <w:marBottom w:val="0"/>
          <w:divBdr>
            <w:top w:val="none" w:sz="0" w:space="0" w:color="auto"/>
            <w:left w:val="none" w:sz="0" w:space="0" w:color="auto"/>
            <w:bottom w:val="none" w:sz="0" w:space="0" w:color="auto"/>
            <w:right w:val="none" w:sz="0" w:space="0" w:color="auto"/>
          </w:divBdr>
        </w:div>
        <w:div w:id="1249577322">
          <w:marLeft w:val="640"/>
          <w:marRight w:val="0"/>
          <w:marTop w:val="0"/>
          <w:marBottom w:val="0"/>
          <w:divBdr>
            <w:top w:val="none" w:sz="0" w:space="0" w:color="auto"/>
            <w:left w:val="none" w:sz="0" w:space="0" w:color="auto"/>
            <w:bottom w:val="none" w:sz="0" w:space="0" w:color="auto"/>
            <w:right w:val="none" w:sz="0" w:space="0" w:color="auto"/>
          </w:divBdr>
        </w:div>
        <w:div w:id="1100106997">
          <w:marLeft w:val="640"/>
          <w:marRight w:val="0"/>
          <w:marTop w:val="0"/>
          <w:marBottom w:val="0"/>
          <w:divBdr>
            <w:top w:val="none" w:sz="0" w:space="0" w:color="auto"/>
            <w:left w:val="none" w:sz="0" w:space="0" w:color="auto"/>
            <w:bottom w:val="none" w:sz="0" w:space="0" w:color="auto"/>
            <w:right w:val="none" w:sz="0" w:space="0" w:color="auto"/>
          </w:divBdr>
        </w:div>
        <w:div w:id="1862082957">
          <w:marLeft w:val="640"/>
          <w:marRight w:val="0"/>
          <w:marTop w:val="0"/>
          <w:marBottom w:val="0"/>
          <w:divBdr>
            <w:top w:val="none" w:sz="0" w:space="0" w:color="auto"/>
            <w:left w:val="none" w:sz="0" w:space="0" w:color="auto"/>
            <w:bottom w:val="none" w:sz="0" w:space="0" w:color="auto"/>
            <w:right w:val="none" w:sz="0" w:space="0" w:color="auto"/>
          </w:divBdr>
        </w:div>
        <w:div w:id="2045129637">
          <w:marLeft w:val="640"/>
          <w:marRight w:val="0"/>
          <w:marTop w:val="0"/>
          <w:marBottom w:val="0"/>
          <w:divBdr>
            <w:top w:val="none" w:sz="0" w:space="0" w:color="auto"/>
            <w:left w:val="none" w:sz="0" w:space="0" w:color="auto"/>
            <w:bottom w:val="none" w:sz="0" w:space="0" w:color="auto"/>
            <w:right w:val="none" w:sz="0" w:space="0" w:color="auto"/>
          </w:divBdr>
        </w:div>
        <w:div w:id="1619875249">
          <w:marLeft w:val="640"/>
          <w:marRight w:val="0"/>
          <w:marTop w:val="0"/>
          <w:marBottom w:val="0"/>
          <w:divBdr>
            <w:top w:val="none" w:sz="0" w:space="0" w:color="auto"/>
            <w:left w:val="none" w:sz="0" w:space="0" w:color="auto"/>
            <w:bottom w:val="none" w:sz="0" w:space="0" w:color="auto"/>
            <w:right w:val="none" w:sz="0" w:space="0" w:color="auto"/>
          </w:divBdr>
        </w:div>
        <w:div w:id="1467116085">
          <w:marLeft w:val="640"/>
          <w:marRight w:val="0"/>
          <w:marTop w:val="0"/>
          <w:marBottom w:val="0"/>
          <w:divBdr>
            <w:top w:val="none" w:sz="0" w:space="0" w:color="auto"/>
            <w:left w:val="none" w:sz="0" w:space="0" w:color="auto"/>
            <w:bottom w:val="none" w:sz="0" w:space="0" w:color="auto"/>
            <w:right w:val="none" w:sz="0" w:space="0" w:color="auto"/>
          </w:divBdr>
        </w:div>
        <w:div w:id="350961042">
          <w:marLeft w:val="640"/>
          <w:marRight w:val="0"/>
          <w:marTop w:val="0"/>
          <w:marBottom w:val="0"/>
          <w:divBdr>
            <w:top w:val="none" w:sz="0" w:space="0" w:color="auto"/>
            <w:left w:val="none" w:sz="0" w:space="0" w:color="auto"/>
            <w:bottom w:val="none" w:sz="0" w:space="0" w:color="auto"/>
            <w:right w:val="none" w:sz="0" w:space="0" w:color="auto"/>
          </w:divBdr>
        </w:div>
        <w:div w:id="46075270">
          <w:marLeft w:val="640"/>
          <w:marRight w:val="0"/>
          <w:marTop w:val="0"/>
          <w:marBottom w:val="0"/>
          <w:divBdr>
            <w:top w:val="none" w:sz="0" w:space="0" w:color="auto"/>
            <w:left w:val="none" w:sz="0" w:space="0" w:color="auto"/>
            <w:bottom w:val="none" w:sz="0" w:space="0" w:color="auto"/>
            <w:right w:val="none" w:sz="0" w:space="0" w:color="auto"/>
          </w:divBdr>
        </w:div>
        <w:div w:id="946044668">
          <w:marLeft w:val="640"/>
          <w:marRight w:val="0"/>
          <w:marTop w:val="0"/>
          <w:marBottom w:val="0"/>
          <w:divBdr>
            <w:top w:val="none" w:sz="0" w:space="0" w:color="auto"/>
            <w:left w:val="none" w:sz="0" w:space="0" w:color="auto"/>
            <w:bottom w:val="none" w:sz="0" w:space="0" w:color="auto"/>
            <w:right w:val="none" w:sz="0" w:space="0" w:color="auto"/>
          </w:divBdr>
        </w:div>
        <w:div w:id="1477451835">
          <w:marLeft w:val="640"/>
          <w:marRight w:val="0"/>
          <w:marTop w:val="0"/>
          <w:marBottom w:val="0"/>
          <w:divBdr>
            <w:top w:val="none" w:sz="0" w:space="0" w:color="auto"/>
            <w:left w:val="none" w:sz="0" w:space="0" w:color="auto"/>
            <w:bottom w:val="none" w:sz="0" w:space="0" w:color="auto"/>
            <w:right w:val="none" w:sz="0" w:space="0" w:color="auto"/>
          </w:divBdr>
        </w:div>
        <w:div w:id="1617298500">
          <w:marLeft w:val="640"/>
          <w:marRight w:val="0"/>
          <w:marTop w:val="0"/>
          <w:marBottom w:val="0"/>
          <w:divBdr>
            <w:top w:val="none" w:sz="0" w:space="0" w:color="auto"/>
            <w:left w:val="none" w:sz="0" w:space="0" w:color="auto"/>
            <w:bottom w:val="none" w:sz="0" w:space="0" w:color="auto"/>
            <w:right w:val="none" w:sz="0" w:space="0" w:color="auto"/>
          </w:divBdr>
        </w:div>
        <w:div w:id="1837762942">
          <w:marLeft w:val="640"/>
          <w:marRight w:val="0"/>
          <w:marTop w:val="0"/>
          <w:marBottom w:val="0"/>
          <w:divBdr>
            <w:top w:val="none" w:sz="0" w:space="0" w:color="auto"/>
            <w:left w:val="none" w:sz="0" w:space="0" w:color="auto"/>
            <w:bottom w:val="none" w:sz="0" w:space="0" w:color="auto"/>
            <w:right w:val="none" w:sz="0" w:space="0" w:color="auto"/>
          </w:divBdr>
        </w:div>
        <w:div w:id="1442258695">
          <w:marLeft w:val="640"/>
          <w:marRight w:val="0"/>
          <w:marTop w:val="0"/>
          <w:marBottom w:val="0"/>
          <w:divBdr>
            <w:top w:val="none" w:sz="0" w:space="0" w:color="auto"/>
            <w:left w:val="none" w:sz="0" w:space="0" w:color="auto"/>
            <w:bottom w:val="none" w:sz="0" w:space="0" w:color="auto"/>
            <w:right w:val="none" w:sz="0" w:space="0" w:color="auto"/>
          </w:divBdr>
        </w:div>
        <w:div w:id="1107506737">
          <w:marLeft w:val="640"/>
          <w:marRight w:val="0"/>
          <w:marTop w:val="0"/>
          <w:marBottom w:val="0"/>
          <w:divBdr>
            <w:top w:val="none" w:sz="0" w:space="0" w:color="auto"/>
            <w:left w:val="none" w:sz="0" w:space="0" w:color="auto"/>
            <w:bottom w:val="none" w:sz="0" w:space="0" w:color="auto"/>
            <w:right w:val="none" w:sz="0" w:space="0" w:color="auto"/>
          </w:divBdr>
        </w:div>
        <w:div w:id="608781914">
          <w:marLeft w:val="640"/>
          <w:marRight w:val="0"/>
          <w:marTop w:val="0"/>
          <w:marBottom w:val="0"/>
          <w:divBdr>
            <w:top w:val="none" w:sz="0" w:space="0" w:color="auto"/>
            <w:left w:val="none" w:sz="0" w:space="0" w:color="auto"/>
            <w:bottom w:val="none" w:sz="0" w:space="0" w:color="auto"/>
            <w:right w:val="none" w:sz="0" w:space="0" w:color="auto"/>
          </w:divBdr>
        </w:div>
        <w:div w:id="1219704118">
          <w:marLeft w:val="640"/>
          <w:marRight w:val="0"/>
          <w:marTop w:val="0"/>
          <w:marBottom w:val="0"/>
          <w:divBdr>
            <w:top w:val="none" w:sz="0" w:space="0" w:color="auto"/>
            <w:left w:val="none" w:sz="0" w:space="0" w:color="auto"/>
            <w:bottom w:val="none" w:sz="0" w:space="0" w:color="auto"/>
            <w:right w:val="none" w:sz="0" w:space="0" w:color="auto"/>
          </w:divBdr>
        </w:div>
        <w:div w:id="2134323062">
          <w:marLeft w:val="640"/>
          <w:marRight w:val="0"/>
          <w:marTop w:val="0"/>
          <w:marBottom w:val="0"/>
          <w:divBdr>
            <w:top w:val="none" w:sz="0" w:space="0" w:color="auto"/>
            <w:left w:val="none" w:sz="0" w:space="0" w:color="auto"/>
            <w:bottom w:val="none" w:sz="0" w:space="0" w:color="auto"/>
            <w:right w:val="none" w:sz="0" w:space="0" w:color="auto"/>
          </w:divBdr>
        </w:div>
        <w:div w:id="67851595">
          <w:marLeft w:val="640"/>
          <w:marRight w:val="0"/>
          <w:marTop w:val="0"/>
          <w:marBottom w:val="0"/>
          <w:divBdr>
            <w:top w:val="none" w:sz="0" w:space="0" w:color="auto"/>
            <w:left w:val="none" w:sz="0" w:space="0" w:color="auto"/>
            <w:bottom w:val="none" w:sz="0" w:space="0" w:color="auto"/>
            <w:right w:val="none" w:sz="0" w:space="0" w:color="auto"/>
          </w:divBdr>
        </w:div>
        <w:div w:id="1944915166">
          <w:marLeft w:val="640"/>
          <w:marRight w:val="0"/>
          <w:marTop w:val="0"/>
          <w:marBottom w:val="0"/>
          <w:divBdr>
            <w:top w:val="none" w:sz="0" w:space="0" w:color="auto"/>
            <w:left w:val="none" w:sz="0" w:space="0" w:color="auto"/>
            <w:bottom w:val="none" w:sz="0" w:space="0" w:color="auto"/>
            <w:right w:val="none" w:sz="0" w:space="0" w:color="auto"/>
          </w:divBdr>
        </w:div>
        <w:div w:id="181867478">
          <w:marLeft w:val="640"/>
          <w:marRight w:val="0"/>
          <w:marTop w:val="0"/>
          <w:marBottom w:val="0"/>
          <w:divBdr>
            <w:top w:val="none" w:sz="0" w:space="0" w:color="auto"/>
            <w:left w:val="none" w:sz="0" w:space="0" w:color="auto"/>
            <w:bottom w:val="none" w:sz="0" w:space="0" w:color="auto"/>
            <w:right w:val="none" w:sz="0" w:space="0" w:color="auto"/>
          </w:divBdr>
        </w:div>
        <w:div w:id="99691463">
          <w:marLeft w:val="640"/>
          <w:marRight w:val="0"/>
          <w:marTop w:val="0"/>
          <w:marBottom w:val="0"/>
          <w:divBdr>
            <w:top w:val="none" w:sz="0" w:space="0" w:color="auto"/>
            <w:left w:val="none" w:sz="0" w:space="0" w:color="auto"/>
            <w:bottom w:val="none" w:sz="0" w:space="0" w:color="auto"/>
            <w:right w:val="none" w:sz="0" w:space="0" w:color="auto"/>
          </w:divBdr>
        </w:div>
        <w:div w:id="2048139596">
          <w:marLeft w:val="640"/>
          <w:marRight w:val="0"/>
          <w:marTop w:val="0"/>
          <w:marBottom w:val="0"/>
          <w:divBdr>
            <w:top w:val="none" w:sz="0" w:space="0" w:color="auto"/>
            <w:left w:val="none" w:sz="0" w:space="0" w:color="auto"/>
            <w:bottom w:val="none" w:sz="0" w:space="0" w:color="auto"/>
            <w:right w:val="none" w:sz="0" w:space="0" w:color="auto"/>
          </w:divBdr>
        </w:div>
        <w:div w:id="493230193">
          <w:marLeft w:val="640"/>
          <w:marRight w:val="0"/>
          <w:marTop w:val="0"/>
          <w:marBottom w:val="0"/>
          <w:divBdr>
            <w:top w:val="none" w:sz="0" w:space="0" w:color="auto"/>
            <w:left w:val="none" w:sz="0" w:space="0" w:color="auto"/>
            <w:bottom w:val="none" w:sz="0" w:space="0" w:color="auto"/>
            <w:right w:val="none" w:sz="0" w:space="0" w:color="auto"/>
          </w:divBdr>
        </w:div>
        <w:div w:id="1758017435">
          <w:marLeft w:val="640"/>
          <w:marRight w:val="0"/>
          <w:marTop w:val="0"/>
          <w:marBottom w:val="0"/>
          <w:divBdr>
            <w:top w:val="none" w:sz="0" w:space="0" w:color="auto"/>
            <w:left w:val="none" w:sz="0" w:space="0" w:color="auto"/>
            <w:bottom w:val="none" w:sz="0" w:space="0" w:color="auto"/>
            <w:right w:val="none" w:sz="0" w:space="0" w:color="auto"/>
          </w:divBdr>
        </w:div>
        <w:div w:id="1127316571">
          <w:marLeft w:val="640"/>
          <w:marRight w:val="0"/>
          <w:marTop w:val="0"/>
          <w:marBottom w:val="0"/>
          <w:divBdr>
            <w:top w:val="none" w:sz="0" w:space="0" w:color="auto"/>
            <w:left w:val="none" w:sz="0" w:space="0" w:color="auto"/>
            <w:bottom w:val="none" w:sz="0" w:space="0" w:color="auto"/>
            <w:right w:val="none" w:sz="0" w:space="0" w:color="auto"/>
          </w:divBdr>
        </w:div>
        <w:div w:id="350885506">
          <w:marLeft w:val="640"/>
          <w:marRight w:val="0"/>
          <w:marTop w:val="0"/>
          <w:marBottom w:val="0"/>
          <w:divBdr>
            <w:top w:val="none" w:sz="0" w:space="0" w:color="auto"/>
            <w:left w:val="none" w:sz="0" w:space="0" w:color="auto"/>
            <w:bottom w:val="none" w:sz="0" w:space="0" w:color="auto"/>
            <w:right w:val="none" w:sz="0" w:space="0" w:color="auto"/>
          </w:divBdr>
        </w:div>
        <w:div w:id="1172337522">
          <w:marLeft w:val="640"/>
          <w:marRight w:val="0"/>
          <w:marTop w:val="0"/>
          <w:marBottom w:val="0"/>
          <w:divBdr>
            <w:top w:val="none" w:sz="0" w:space="0" w:color="auto"/>
            <w:left w:val="none" w:sz="0" w:space="0" w:color="auto"/>
            <w:bottom w:val="none" w:sz="0" w:space="0" w:color="auto"/>
            <w:right w:val="none" w:sz="0" w:space="0" w:color="auto"/>
          </w:divBdr>
        </w:div>
        <w:div w:id="950936923">
          <w:marLeft w:val="640"/>
          <w:marRight w:val="0"/>
          <w:marTop w:val="0"/>
          <w:marBottom w:val="0"/>
          <w:divBdr>
            <w:top w:val="none" w:sz="0" w:space="0" w:color="auto"/>
            <w:left w:val="none" w:sz="0" w:space="0" w:color="auto"/>
            <w:bottom w:val="none" w:sz="0" w:space="0" w:color="auto"/>
            <w:right w:val="none" w:sz="0" w:space="0" w:color="auto"/>
          </w:divBdr>
        </w:div>
        <w:div w:id="595358742">
          <w:marLeft w:val="640"/>
          <w:marRight w:val="0"/>
          <w:marTop w:val="0"/>
          <w:marBottom w:val="0"/>
          <w:divBdr>
            <w:top w:val="none" w:sz="0" w:space="0" w:color="auto"/>
            <w:left w:val="none" w:sz="0" w:space="0" w:color="auto"/>
            <w:bottom w:val="none" w:sz="0" w:space="0" w:color="auto"/>
            <w:right w:val="none" w:sz="0" w:space="0" w:color="auto"/>
          </w:divBdr>
        </w:div>
        <w:div w:id="352657864">
          <w:marLeft w:val="640"/>
          <w:marRight w:val="0"/>
          <w:marTop w:val="0"/>
          <w:marBottom w:val="0"/>
          <w:divBdr>
            <w:top w:val="none" w:sz="0" w:space="0" w:color="auto"/>
            <w:left w:val="none" w:sz="0" w:space="0" w:color="auto"/>
            <w:bottom w:val="none" w:sz="0" w:space="0" w:color="auto"/>
            <w:right w:val="none" w:sz="0" w:space="0" w:color="auto"/>
          </w:divBdr>
        </w:div>
        <w:div w:id="1927884341">
          <w:marLeft w:val="640"/>
          <w:marRight w:val="0"/>
          <w:marTop w:val="0"/>
          <w:marBottom w:val="0"/>
          <w:divBdr>
            <w:top w:val="none" w:sz="0" w:space="0" w:color="auto"/>
            <w:left w:val="none" w:sz="0" w:space="0" w:color="auto"/>
            <w:bottom w:val="none" w:sz="0" w:space="0" w:color="auto"/>
            <w:right w:val="none" w:sz="0" w:space="0" w:color="auto"/>
          </w:divBdr>
        </w:div>
        <w:div w:id="269436744">
          <w:marLeft w:val="640"/>
          <w:marRight w:val="0"/>
          <w:marTop w:val="0"/>
          <w:marBottom w:val="0"/>
          <w:divBdr>
            <w:top w:val="none" w:sz="0" w:space="0" w:color="auto"/>
            <w:left w:val="none" w:sz="0" w:space="0" w:color="auto"/>
            <w:bottom w:val="none" w:sz="0" w:space="0" w:color="auto"/>
            <w:right w:val="none" w:sz="0" w:space="0" w:color="auto"/>
          </w:divBdr>
        </w:div>
        <w:div w:id="1973124908">
          <w:marLeft w:val="640"/>
          <w:marRight w:val="0"/>
          <w:marTop w:val="0"/>
          <w:marBottom w:val="0"/>
          <w:divBdr>
            <w:top w:val="none" w:sz="0" w:space="0" w:color="auto"/>
            <w:left w:val="none" w:sz="0" w:space="0" w:color="auto"/>
            <w:bottom w:val="none" w:sz="0" w:space="0" w:color="auto"/>
            <w:right w:val="none" w:sz="0" w:space="0" w:color="auto"/>
          </w:divBdr>
        </w:div>
        <w:div w:id="1322201266">
          <w:marLeft w:val="640"/>
          <w:marRight w:val="0"/>
          <w:marTop w:val="0"/>
          <w:marBottom w:val="0"/>
          <w:divBdr>
            <w:top w:val="none" w:sz="0" w:space="0" w:color="auto"/>
            <w:left w:val="none" w:sz="0" w:space="0" w:color="auto"/>
            <w:bottom w:val="none" w:sz="0" w:space="0" w:color="auto"/>
            <w:right w:val="none" w:sz="0" w:space="0" w:color="auto"/>
          </w:divBdr>
        </w:div>
        <w:div w:id="1006444558">
          <w:marLeft w:val="640"/>
          <w:marRight w:val="0"/>
          <w:marTop w:val="0"/>
          <w:marBottom w:val="0"/>
          <w:divBdr>
            <w:top w:val="none" w:sz="0" w:space="0" w:color="auto"/>
            <w:left w:val="none" w:sz="0" w:space="0" w:color="auto"/>
            <w:bottom w:val="none" w:sz="0" w:space="0" w:color="auto"/>
            <w:right w:val="none" w:sz="0" w:space="0" w:color="auto"/>
          </w:divBdr>
        </w:div>
        <w:div w:id="684672456">
          <w:marLeft w:val="640"/>
          <w:marRight w:val="0"/>
          <w:marTop w:val="0"/>
          <w:marBottom w:val="0"/>
          <w:divBdr>
            <w:top w:val="none" w:sz="0" w:space="0" w:color="auto"/>
            <w:left w:val="none" w:sz="0" w:space="0" w:color="auto"/>
            <w:bottom w:val="none" w:sz="0" w:space="0" w:color="auto"/>
            <w:right w:val="none" w:sz="0" w:space="0" w:color="auto"/>
          </w:divBdr>
        </w:div>
        <w:div w:id="495151748">
          <w:marLeft w:val="640"/>
          <w:marRight w:val="0"/>
          <w:marTop w:val="0"/>
          <w:marBottom w:val="0"/>
          <w:divBdr>
            <w:top w:val="none" w:sz="0" w:space="0" w:color="auto"/>
            <w:left w:val="none" w:sz="0" w:space="0" w:color="auto"/>
            <w:bottom w:val="none" w:sz="0" w:space="0" w:color="auto"/>
            <w:right w:val="none" w:sz="0" w:space="0" w:color="auto"/>
          </w:divBdr>
        </w:div>
        <w:div w:id="816918784">
          <w:marLeft w:val="640"/>
          <w:marRight w:val="0"/>
          <w:marTop w:val="0"/>
          <w:marBottom w:val="0"/>
          <w:divBdr>
            <w:top w:val="none" w:sz="0" w:space="0" w:color="auto"/>
            <w:left w:val="none" w:sz="0" w:space="0" w:color="auto"/>
            <w:bottom w:val="none" w:sz="0" w:space="0" w:color="auto"/>
            <w:right w:val="none" w:sz="0" w:space="0" w:color="auto"/>
          </w:divBdr>
        </w:div>
        <w:div w:id="223638278">
          <w:marLeft w:val="640"/>
          <w:marRight w:val="0"/>
          <w:marTop w:val="0"/>
          <w:marBottom w:val="0"/>
          <w:divBdr>
            <w:top w:val="none" w:sz="0" w:space="0" w:color="auto"/>
            <w:left w:val="none" w:sz="0" w:space="0" w:color="auto"/>
            <w:bottom w:val="none" w:sz="0" w:space="0" w:color="auto"/>
            <w:right w:val="none" w:sz="0" w:space="0" w:color="auto"/>
          </w:divBdr>
        </w:div>
        <w:div w:id="1317949634">
          <w:marLeft w:val="640"/>
          <w:marRight w:val="0"/>
          <w:marTop w:val="0"/>
          <w:marBottom w:val="0"/>
          <w:divBdr>
            <w:top w:val="none" w:sz="0" w:space="0" w:color="auto"/>
            <w:left w:val="none" w:sz="0" w:space="0" w:color="auto"/>
            <w:bottom w:val="none" w:sz="0" w:space="0" w:color="auto"/>
            <w:right w:val="none" w:sz="0" w:space="0" w:color="auto"/>
          </w:divBdr>
        </w:div>
        <w:div w:id="1356347714">
          <w:marLeft w:val="640"/>
          <w:marRight w:val="0"/>
          <w:marTop w:val="0"/>
          <w:marBottom w:val="0"/>
          <w:divBdr>
            <w:top w:val="none" w:sz="0" w:space="0" w:color="auto"/>
            <w:left w:val="none" w:sz="0" w:space="0" w:color="auto"/>
            <w:bottom w:val="none" w:sz="0" w:space="0" w:color="auto"/>
            <w:right w:val="none" w:sz="0" w:space="0" w:color="auto"/>
          </w:divBdr>
        </w:div>
        <w:div w:id="1061178285">
          <w:marLeft w:val="640"/>
          <w:marRight w:val="0"/>
          <w:marTop w:val="0"/>
          <w:marBottom w:val="0"/>
          <w:divBdr>
            <w:top w:val="none" w:sz="0" w:space="0" w:color="auto"/>
            <w:left w:val="none" w:sz="0" w:space="0" w:color="auto"/>
            <w:bottom w:val="none" w:sz="0" w:space="0" w:color="auto"/>
            <w:right w:val="none" w:sz="0" w:space="0" w:color="auto"/>
          </w:divBdr>
        </w:div>
        <w:div w:id="206645976">
          <w:marLeft w:val="640"/>
          <w:marRight w:val="0"/>
          <w:marTop w:val="0"/>
          <w:marBottom w:val="0"/>
          <w:divBdr>
            <w:top w:val="none" w:sz="0" w:space="0" w:color="auto"/>
            <w:left w:val="none" w:sz="0" w:space="0" w:color="auto"/>
            <w:bottom w:val="none" w:sz="0" w:space="0" w:color="auto"/>
            <w:right w:val="none" w:sz="0" w:space="0" w:color="auto"/>
          </w:divBdr>
        </w:div>
        <w:div w:id="1705279163">
          <w:marLeft w:val="640"/>
          <w:marRight w:val="0"/>
          <w:marTop w:val="0"/>
          <w:marBottom w:val="0"/>
          <w:divBdr>
            <w:top w:val="none" w:sz="0" w:space="0" w:color="auto"/>
            <w:left w:val="none" w:sz="0" w:space="0" w:color="auto"/>
            <w:bottom w:val="none" w:sz="0" w:space="0" w:color="auto"/>
            <w:right w:val="none" w:sz="0" w:space="0" w:color="auto"/>
          </w:divBdr>
        </w:div>
        <w:div w:id="824592335">
          <w:marLeft w:val="640"/>
          <w:marRight w:val="0"/>
          <w:marTop w:val="0"/>
          <w:marBottom w:val="0"/>
          <w:divBdr>
            <w:top w:val="none" w:sz="0" w:space="0" w:color="auto"/>
            <w:left w:val="none" w:sz="0" w:space="0" w:color="auto"/>
            <w:bottom w:val="none" w:sz="0" w:space="0" w:color="auto"/>
            <w:right w:val="none" w:sz="0" w:space="0" w:color="auto"/>
          </w:divBdr>
        </w:div>
        <w:div w:id="1811508396">
          <w:marLeft w:val="640"/>
          <w:marRight w:val="0"/>
          <w:marTop w:val="0"/>
          <w:marBottom w:val="0"/>
          <w:divBdr>
            <w:top w:val="none" w:sz="0" w:space="0" w:color="auto"/>
            <w:left w:val="none" w:sz="0" w:space="0" w:color="auto"/>
            <w:bottom w:val="none" w:sz="0" w:space="0" w:color="auto"/>
            <w:right w:val="none" w:sz="0" w:space="0" w:color="auto"/>
          </w:divBdr>
        </w:div>
        <w:div w:id="889999102">
          <w:marLeft w:val="640"/>
          <w:marRight w:val="0"/>
          <w:marTop w:val="0"/>
          <w:marBottom w:val="0"/>
          <w:divBdr>
            <w:top w:val="none" w:sz="0" w:space="0" w:color="auto"/>
            <w:left w:val="none" w:sz="0" w:space="0" w:color="auto"/>
            <w:bottom w:val="none" w:sz="0" w:space="0" w:color="auto"/>
            <w:right w:val="none" w:sz="0" w:space="0" w:color="auto"/>
          </w:divBdr>
        </w:div>
        <w:div w:id="1261989944">
          <w:marLeft w:val="640"/>
          <w:marRight w:val="0"/>
          <w:marTop w:val="0"/>
          <w:marBottom w:val="0"/>
          <w:divBdr>
            <w:top w:val="none" w:sz="0" w:space="0" w:color="auto"/>
            <w:left w:val="none" w:sz="0" w:space="0" w:color="auto"/>
            <w:bottom w:val="none" w:sz="0" w:space="0" w:color="auto"/>
            <w:right w:val="none" w:sz="0" w:space="0" w:color="auto"/>
          </w:divBdr>
        </w:div>
        <w:div w:id="1409302832">
          <w:marLeft w:val="640"/>
          <w:marRight w:val="0"/>
          <w:marTop w:val="0"/>
          <w:marBottom w:val="0"/>
          <w:divBdr>
            <w:top w:val="none" w:sz="0" w:space="0" w:color="auto"/>
            <w:left w:val="none" w:sz="0" w:space="0" w:color="auto"/>
            <w:bottom w:val="none" w:sz="0" w:space="0" w:color="auto"/>
            <w:right w:val="none" w:sz="0" w:space="0" w:color="auto"/>
          </w:divBdr>
        </w:div>
        <w:div w:id="1487282328">
          <w:marLeft w:val="640"/>
          <w:marRight w:val="0"/>
          <w:marTop w:val="0"/>
          <w:marBottom w:val="0"/>
          <w:divBdr>
            <w:top w:val="none" w:sz="0" w:space="0" w:color="auto"/>
            <w:left w:val="none" w:sz="0" w:space="0" w:color="auto"/>
            <w:bottom w:val="none" w:sz="0" w:space="0" w:color="auto"/>
            <w:right w:val="none" w:sz="0" w:space="0" w:color="auto"/>
          </w:divBdr>
        </w:div>
        <w:div w:id="39256344">
          <w:marLeft w:val="640"/>
          <w:marRight w:val="0"/>
          <w:marTop w:val="0"/>
          <w:marBottom w:val="0"/>
          <w:divBdr>
            <w:top w:val="none" w:sz="0" w:space="0" w:color="auto"/>
            <w:left w:val="none" w:sz="0" w:space="0" w:color="auto"/>
            <w:bottom w:val="none" w:sz="0" w:space="0" w:color="auto"/>
            <w:right w:val="none" w:sz="0" w:space="0" w:color="auto"/>
          </w:divBdr>
        </w:div>
        <w:div w:id="2021621582">
          <w:marLeft w:val="640"/>
          <w:marRight w:val="0"/>
          <w:marTop w:val="0"/>
          <w:marBottom w:val="0"/>
          <w:divBdr>
            <w:top w:val="none" w:sz="0" w:space="0" w:color="auto"/>
            <w:left w:val="none" w:sz="0" w:space="0" w:color="auto"/>
            <w:bottom w:val="none" w:sz="0" w:space="0" w:color="auto"/>
            <w:right w:val="none" w:sz="0" w:space="0" w:color="auto"/>
          </w:divBdr>
        </w:div>
        <w:div w:id="73017027">
          <w:marLeft w:val="640"/>
          <w:marRight w:val="0"/>
          <w:marTop w:val="0"/>
          <w:marBottom w:val="0"/>
          <w:divBdr>
            <w:top w:val="none" w:sz="0" w:space="0" w:color="auto"/>
            <w:left w:val="none" w:sz="0" w:space="0" w:color="auto"/>
            <w:bottom w:val="none" w:sz="0" w:space="0" w:color="auto"/>
            <w:right w:val="none" w:sz="0" w:space="0" w:color="auto"/>
          </w:divBdr>
        </w:div>
        <w:div w:id="599721235">
          <w:marLeft w:val="640"/>
          <w:marRight w:val="0"/>
          <w:marTop w:val="0"/>
          <w:marBottom w:val="0"/>
          <w:divBdr>
            <w:top w:val="none" w:sz="0" w:space="0" w:color="auto"/>
            <w:left w:val="none" w:sz="0" w:space="0" w:color="auto"/>
            <w:bottom w:val="none" w:sz="0" w:space="0" w:color="auto"/>
            <w:right w:val="none" w:sz="0" w:space="0" w:color="auto"/>
          </w:divBdr>
        </w:div>
        <w:div w:id="1316686649">
          <w:marLeft w:val="640"/>
          <w:marRight w:val="0"/>
          <w:marTop w:val="0"/>
          <w:marBottom w:val="0"/>
          <w:divBdr>
            <w:top w:val="none" w:sz="0" w:space="0" w:color="auto"/>
            <w:left w:val="none" w:sz="0" w:space="0" w:color="auto"/>
            <w:bottom w:val="none" w:sz="0" w:space="0" w:color="auto"/>
            <w:right w:val="none" w:sz="0" w:space="0" w:color="auto"/>
          </w:divBdr>
        </w:div>
        <w:div w:id="519859205">
          <w:marLeft w:val="640"/>
          <w:marRight w:val="0"/>
          <w:marTop w:val="0"/>
          <w:marBottom w:val="0"/>
          <w:divBdr>
            <w:top w:val="none" w:sz="0" w:space="0" w:color="auto"/>
            <w:left w:val="none" w:sz="0" w:space="0" w:color="auto"/>
            <w:bottom w:val="none" w:sz="0" w:space="0" w:color="auto"/>
            <w:right w:val="none" w:sz="0" w:space="0" w:color="auto"/>
          </w:divBdr>
        </w:div>
        <w:div w:id="1841971052">
          <w:marLeft w:val="640"/>
          <w:marRight w:val="0"/>
          <w:marTop w:val="0"/>
          <w:marBottom w:val="0"/>
          <w:divBdr>
            <w:top w:val="none" w:sz="0" w:space="0" w:color="auto"/>
            <w:left w:val="none" w:sz="0" w:space="0" w:color="auto"/>
            <w:bottom w:val="none" w:sz="0" w:space="0" w:color="auto"/>
            <w:right w:val="none" w:sz="0" w:space="0" w:color="auto"/>
          </w:divBdr>
        </w:div>
        <w:div w:id="609968135">
          <w:marLeft w:val="640"/>
          <w:marRight w:val="0"/>
          <w:marTop w:val="0"/>
          <w:marBottom w:val="0"/>
          <w:divBdr>
            <w:top w:val="none" w:sz="0" w:space="0" w:color="auto"/>
            <w:left w:val="none" w:sz="0" w:space="0" w:color="auto"/>
            <w:bottom w:val="none" w:sz="0" w:space="0" w:color="auto"/>
            <w:right w:val="none" w:sz="0" w:space="0" w:color="auto"/>
          </w:divBdr>
        </w:div>
        <w:div w:id="2055813721">
          <w:marLeft w:val="640"/>
          <w:marRight w:val="0"/>
          <w:marTop w:val="0"/>
          <w:marBottom w:val="0"/>
          <w:divBdr>
            <w:top w:val="none" w:sz="0" w:space="0" w:color="auto"/>
            <w:left w:val="none" w:sz="0" w:space="0" w:color="auto"/>
            <w:bottom w:val="none" w:sz="0" w:space="0" w:color="auto"/>
            <w:right w:val="none" w:sz="0" w:space="0" w:color="auto"/>
          </w:divBdr>
        </w:div>
        <w:div w:id="2068187560">
          <w:marLeft w:val="640"/>
          <w:marRight w:val="0"/>
          <w:marTop w:val="0"/>
          <w:marBottom w:val="0"/>
          <w:divBdr>
            <w:top w:val="none" w:sz="0" w:space="0" w:color="auto"/>
            <w:left w:val="none" w:sz="0" w:space="0" w:color="auto"/>
            <w:bottom w:val="none" w:sz="0" w:space="0" w:color="auto"/>
            <w:right w:val="none" w:sz="0" w:space="0" w:color="auto"/>
          </w:divBdr>
        </w:div>
        <w:div w:id="438910833">
          <w:marLeft w:val="640"/>
          <w:marRight w:val="0"/>
          <w:marTop w:val="0"/>
          <w:marBottom w:val="0"/>
          <w:divBdr>
            <w:top w:val="none" w:sz="0" w:space="0" w:color="auto"/>
            <w:left w:val="none" w:sz="0" w:space="0" w:color="auto"/>
            <w:bottom w:val="none" w:sz="0" w:space="0" w:color="auto"/>
            <w:right w:val="none" w:sz="0" w:space="0" w:color="auto"/>
          </w:divBdr>
        </w:div>
        <w:div w:id="831219035">
          <w:marLeft w:val="640"/>
          <w:marRight w:val="0"/>
          <w:marTop w:val="0"/>
          <w:marBottom w:val="0"/>
          <w:divBdr>
            <w:top w:val="none" w:sz="0" w:space="0" w:color="auto"/>
            <w:left w:val="none" w:sz="0" w:space="0" w:color="auto"/>
            <w:bottom w:val="none" w:sz="0" w:space="0" w:color="auto"/>
            <w:right w:val="none" w:sz="0" w:space="0" w:color="auto"/>
          </w:divBdr>
        </w:div>
        <w:div w:id="1763068905">
          <w:marLeft w:val="640"/>
          <w:marRight w:val="0"/>
          <w:marTop w:val="0"/>
          <w:marBottom w:val="0"/>
          <w:divBdr>
            <w:top w:val="none" w:sz="0" w:space="0" w:color="auto"/>
            <w:left w:val="none" w:sz="0" w:space="0" w:color="auto"/>
            <w:bottom w:val="none" w:sz="0" w:space="0" w:color="auto"/>
            <w:right w:val="none" w:sz="0" w:space="0" w:color="auto"/>
          </w:divBdr>
        </w:div>
        <w:div w:id="882210763">
          <w:marLeft w:val="640"/>
          <w:marRight w:val="0"/>
          <w:marTop w:val="0"/>
          <w:marBottom w:val="0"/>
          <w:divBdr>
            <w:top w:val="none" w:sz="0" w:space="0" w:color="auto"/>
            <w:left w:val="none" w:sz="0" w:space="0" w:color="auto"/>
            <w:bottom w:val="none" w:sz="0" w:space="0" w:color="auto"/>
            <w:right w:val="none" w:sz="0" w:space="0" w:color="auto"/>
          </w:divBdr>
        </w:div>
        <w:div w:id="711804797">
          <w:marLeft w:val="640"/>
          <w:marRight w:val="0"/>
          <w:marTop w:val="0"/>
          <w:marBottom w:val="0"/>
          <w:divBdr>
            <w:top w:val="none" w:sz="0" w:space="0" w:color="auto"/>
            <w:left w:val="none" w:sz="0" w:space="0" w:color="auto"/>
            <w:bottom w:val="none" w:sz="0" w:space="0" w:color="auto"/>
            <w:right w:val="none" w:sz="0" w:space="0" w:color="auto"/>
          </w:divBdr>
        </w:div>
        <w:div w:id="1824589370">
          <w:marLeft w:val="640"/>
          <w:marRight w:val="0"/>
          <w:marTop w:val="0"/>
          <w:marBottom w:val="0"/>
          <w:divBdr>
            <w:top w:val="none" w:sz="0" w:space="0" w:color="auto"/>
            <w:left w:val="none" w:sz="0" w:space="0" w:color="auto"/>
            <w:bottom w:val="none" w:sz="0" w:space="0" w:color="auto"/>
            <w:right w:val="none" w:sz="0" w:space="0" w:color="auto"/>
          </w:divBdr>
        </w:div>
        <w:div w:id="2063091901">
          <w:marLeft w:val="640"/>
          <w:marRight w:val="0"/>
          <w:marTop w:val="0"/>
          <w:marBottom w:val="0"/>
          <w:divBdr>
            <w:top w:val="none" w:sz="0" w:space="0" w:color="auto"/>
            <w:left w:val="none" w:sz="0" w:space="0" w:color="auto"/>
            <w:bottom w:val="none" w:sz="0" w:space="0" w:color="auto"/>
            <w:right w:val="none" w:sz="0" w:space="0" w:color="auto"/>
          </w:divBdr>
        </w:div>
        <w:div w:id="422528335">
          <w:marLeft w:val="640"/>
          <w:marRight w:val="0"/>
          <w:marTop w:val="0"/>
          <w:marBottom w:val="0"/>
          <w:divBdr>
            <w:top w:val="none" w:sz="0" w:space="0" w:color="auto"/>
            <w:left w:val="none" w:sz="0" w:space="0" w:color="auto"/>
            <w:bottom w:val="none" w:sz="0" w:space="0" w:color="auto"/>
            <w:right w:val="none" w:sz="0" w:space="0" w:color="auto"/>
          </w:divBdr>
        </w:div>
        <w:div w:id="1436514983">
          <w:marLeft w:val="640"/>
          <w:marRight w:val="0"/>
          <w:marTop w:val="0"/>
          <w:marBottom w:val="0"/>
          <w:divBdr>
            <w:top w:val="none" w:sz="0" w:space="0" w:color="auto"/>
            <w:left w:val="none" w:sz="0" w:space="0" w:color="auto"/>
            <w:bottom w:val="none" w:sz="0" w:space="0" w:color="auto"/>
            <w:right w:val="none" w:sz="0" w:space="0" w:color="auto"/>
          </w:divBdr>
        </w:div>
        <w:div w:id="42027554">
          <w:marLeft w:val="640"/>
          <w:marRight w:val="0"/>
          <w:marTop w:val="0"/>
          <w:marBottom w:val="0"/>
          <w:divBdr>
            <w:top w:val="none" w:sz="0" w:space="0" w:color="auto"/>
            <w:left w:val="none" w:sz="0" w:space="0" w:color="auto"/>
            <w:bottom w:val="none" w:sz="0" w:space="0" w:color="auto"/>
            <w:right w:val="none" w:sz="0" w:space="0" w:color="auto"/>
          </w:divBdr>
        </w:div>
        <w:div w:id="487212655">
          <w:marLeft w:val="640"/>
          <w:marRight w:val="0"/>
          <w:marTop w:val="0"/>
          <w:marBottom w:val="0"/>
          <w:divBdr>
            <w:top w:val="none" w:sz="0" w:space="0" w:color="auto"/>
            <w:left w:val="none" w:sz="0" w:space="0" w:color="auto"/>
            <w:bottom w:val="none" w:sz="0" w:space="0" w:color="auto"/>
            <w:right w:val="none" w:sz="0" w:space="0" w:color="auto"/>
          </w:divBdr>
        </w:div>
        <w:div w:id="1348752044">
          <w:marLeft w:val="640"/>
          <w:marRight w:val="0"/>
          <w:marTop w:val="0"/>
          <w:marBottom w:val="0"/>
          <w:divBdr>
            <w:top w:val="none" w:sz="0" w:space="0" w:color="auto"/>
            <w:left w:val="none" w:sz="0" w:space="0" w:color="auto"/>
            <w:bottom w:val="none" w:sz="0" w:space="0" w:color="auto"/>
            <w:right w:val="none" w:sz="0" w:space="0" w:color="auto"/>
          </w:divBdr>
        </w:div>
        <w:div w:id="349913936">
          <w:marLeft w:val="640"/>
          <w:marRight w:val="0"/>
          <w:marTop w:val="0"/>
          <w:marBottom w:val="0"/>
          <w:divBdr>
            <w:top w:val="none" w:sz="0" w:space="0" w:color="auto"/>
            <w:left w:val="none" w:sz="0" w:space="0" w:color="auto"/>
            <w:bottom w:val="none" w:sz="0" w:space="0" w:color="auto"/>
            <w:right w:val="none" w:sz="0" w:space="0" w:color="auto"/>
          </w:divBdr>
        </w:div>
        <w:div w:id="428084051">
          <w:marLeft w:val="640"/>
          <w:marRight w:val="0"/>
          <w:marTop w:val="0"/>
          <w:marBottom w:val="0"/>
          <w:divBdr>
            <w:top w:val="none" w:sz="0" w:space="0" w:color="auto"/>
            <w:left w:val="none" w:sz="0" w:space="0" w:color="auto"/>
            <w:bottom w:val="none" w:sz="0" w:space="0" w:color="auto"/>
            <w:right w:val="none" w:sz="0" w:space="0" w:color="auto"/>
          </w:divBdr>
        </w:div>
        <w:div w:id="562907774">
          <w:marLeft w:val="640"/>
          <w:marRight w:val="0"/>
          <w:marTop w:val="0"/>
          <w:marBottom w:val="0"/>
          <w:divBdr>
            <w:top w:val="none" w:sz="0" w:space="0" w:color="auto"/>
            <w:left w:val="none" w:sz="0" w:space="0" w:color="auto"/>
            <w:bottom w:val="none" w:sz="0" w:space="0" w:color="auto"/>
            <w:right w:val="none" w:sz="0" w:space="0" w:color="auto"/>
          </w:divBdr>
        </w:div>
        <w:div w:id="1730491186">
          <w:marLeft w:val="640"/>
          <w:marRight w:val="0"/>
          <w:marTop w:val="0"/>
          <w:marBottom w:val="0"/>
          <w:divBdr>
            <w:top w:val="none" w:sz="0" w:space="0" w:color="auto"/>
            <w:left w:val="none" w:sz="0" w:space="0" w:color="auto"/>
            <w:bottom w:val="none" w:sz="0" w:space="0" w:color="auto"/>
            <w:right w:val="none" w:sz="0" w:space="0" w:color="auto"/>
          </w:divBdr>
        </w:div>
        <w:div w:id="1511333542">
          <w:marLeft w:val="640"/>
          <w:marRight w:val="0"/>
          <w:marTop w:val="0"/>
          <w:marBottom w:val="0"/>
          <w:divBdr>
            <w:top w:val="none" w:sz="0" w:space="0" w:color="auto"/>
            <w:left w:val="none" w:sz="0" w:space="0" w:color="auto"/>
            <w:bottom w:val="none" w:sz="0" w:space="0" w:color="auto"/>
            <w:right w:val="none" w:sz="0" w:space="0" w:color="auto"/>
          </w:divBdr>
        </w:div>
        <w:div w:id="124586135">
          <w:marLeft w:val="640"/>
          <w:marRight w:val="0"/>
          <w:marTop w:val="0"/>
          <w:marBottom w:val="0"/>
          <w:divBdr>
            <w:top w:val="none" w:sz="0" w:space="0" w:color="auto"/>
            <w:left w:val="none" w:sz="0" w:space="0" w:color="auto"/>
            <w:bottom w:val="none" w:sz="0" w:space="0" w:color="auto"/>
            <w:right w:val="none" w:sz="0" w:space="0" w:color="auto"/>
          </w:divBdr>
        </w:div>
        <w:div w:id="885946164">
          <w:marLeft w:val="640"/>
          <w:marRight w:val="0"/>
          <w:marTop w:val="0"/>
          <w:marBottom w:val="0"/>
          <w:divBdr>
            <w:top w:val="none" w:sz="0" w:space="0" w:color="auto"/>
            <w:left w:val="none" w:sz="0" w:space="0" w:color="auto"/>
            <w:bottom w:val="none" w:sz="0" w:space="0" w:color="auto"/>
            <w:right w:val="none" w:sz="0" w:space="0" w:color="auto"/>
          </w:divBdr>
        </w:div>
        <w:div w:id="1596092849">
          <w:marLeft w:val="640"/>
          <w:marRight w:val="0"/>
          <w:marTop w:val="0"/>
          <w:marBottom w:val="0"/>
          <w:divBdr>
            <w:top w:val="none" w:sz="0" w:space="0" w:color="auto"/>
            <w:left w:val="none" w:sz="0" w:space="0" w:color="auto"/>
            <w:bottom w:val="none" w:sz="0" w:space="0" w:color="auto"/>
            <w:right w:val="none" w:sz="0" w:space="0" w:color="auto"/>
          </w:divBdr>
        </w:div>
        <w:div w:id="221985165">
          <w:marLeft w:val="640"/>
          <w:marRight w:val="0"/>
          <w:marTop w:val="0"/>
          <w:marBottom w:val="0"/>
          <w:divBdr>
            <w:top w:val="none" w:sz="0" w:space="0" w:color="auto"/>
            <w:left w:val="none" w:sz="0" w:space="0" w:color="auto"/>
            <w:bottom w:val="none" w:sz="0" w:space="0" w:color="auto"/>
            <w:right w:val="none" w:sz="0" w:space="0" w:color="auto"/>
          </w:divBdr>
        </w:div>
        <w:div w:id="428743936">
          <w:marLeft w:val="640"/>
          <w:marRight w:val="0"/>
          <w:marTop w:val="0"/>
          <w:marBottom w:val="0"/>
          <w:divBdr>
            <w:top w:val="none" w:sz="0" w:space="0" w:color="auto"/>
            <w:left w:val="none" w:sz="0" w:space="0" w:color="auto"/>
            <w:bottom w:val="none" w:sz="0" w:space="0" w:color="auto"/>
            <w:right w:val="none" w:sz="0" w:space="0" w:color="auto"/>
          </w:divBdr>
        </w:div>
      </w:divsChild>
    </w:div>
    <w:div w:id="1854149206">
      <w:bodyDiv w:val="1"/>
      <w:marLeft w:val="0"/>
      <w:marRight w:val="0"/>
      <w:marTop w:val="0"/>
      <w:marBottom w:val="0"/>
      <w:divBdr>
        <w:top w:val="none" w:sz="0" w:space="0" w:color="auto"/>
        <w:left w:val="none" w:sz="0" w:space="0" w:color="auto"/>
        <w:bottom w:val="none" w:sz="0" w:space="0" w:color="auto"/>
        <w:right w:val="none" w:sz="0" w:space="0" w:color="auto"/>
      </w:divBdr>
      <w:divsChild>
        <w:div w:id="30543617">
          <w:marLeft w:val="640"/>
          <w:marRight w:val="0"/>
          <w:marTop w:val="0"/>
          <w:marBottom w:val="0"/>
          <w:divBdr>
            <w:top w:val="none" w:sz="0" w:space="0" w:color="auto"/>
            <w:left w:val="none" w:sz="0" w:space="0" w:color="auto"/>
            <w:bottom w:val="none" w:sz="0" w:space="0" w:color="auto"/>
            <w:right w:val="none" w:sz="0" w:space="0" w:color="auto"/>
          </w:divBdr>
        </w:div>
        <w:div w:id="106388237">
          <w:marLeft w:val="640"/>
          <w:marRight w:val="0"/>
          <w:marTop w:val="0"/>
          <w:marBottom w:val="0"/>
          <w:divBdr>
            <w:top w:val="none" w:sz="0" w:space="0" w:color="auto"/>
            <w:left w:val="none" w:sz="0" w:space="0" w:color="auto"/>
            <w:bottom w:val="none" w:sz="0" w:space="0" w:color="auto"/>
            <w:right w:val="none" w:sz="0" w:space="0" w:color="auto"/>
          </w:divBdr>
        </w:div>
        <w:div w:id="119154604">
          <w:marLeft w:val="640"/>
          <w:marRight w:val="0"/>
          <w:marTop w:val="0"/>
          <w:marBottom w:val="0"/>
          <w:divBdr>
            <w:top w:val="none" w:sz="0" w:space="0" w:color="auto"/>
            <w:left w:val="none" w:sz="0" w:space="0" w:color="auto"/>
            <w:bottom w:val="none" w:sz="0" w:space="0" w:color="auto"/>
            <w:right w:val="none" w:sz="0" w:space="0" w:color="auto"/>
          </w:divBdr>
        </w:div>
        <w:div w:id="163518445">
          <w:marLeft w:val="640"/>
          <w:marRight w:val="0"/>
          <w:marTop w:val="0"/>
          <w:marBottom w:val="0"/>
          <w:divBdr>
            <w:top w:val="none" w:sz="0" w:space="0" w:color="auto"/>
            <w:left w:val="none" w:sz="0" w:space="0" w:color="auto"/>
            <w:bottom w:val="none" w:sz="0" w:space="0" w:color="auto"/>
            <w:right w:val="none" w:sz="0" w:space="0" w:color="auto"/>
          </w:divBdr>
        </w:div>
        <w:div w:id="171065441">
          <w:marLeft w:val="640"/>
          <w:marRight w:val="0"/>
          <w:marTop w:val="0"/>
          <w:marBottom w:val="0"/>
          <w:divBdr>
            <w:top w:val="none" w:sz="0" w:space="0" w:color="auto"/>
            <w:left w:val="none" w:sz="0" w:space="0" w:color="auto"/>
            <w:bottom w:val="none" w:sz="0" w:space="0" w:color="auto"/>
            <w:right w:val="none" w:sz="0" w:space="0" w:color="auto"/>
          </w:divBdr>
        </w:div>
        <w:div w:id="288124243">
          <w:marLeft w:val="640"/>
          <w:marRight w:val="0"/>
          <w:marTop w:val="0"/>
          <w:marBottom w:val="0"/>
          <w:divBdr>
            <w:top w:val="none" w:sz="0" w:space="0" w:color="auto"/>
            <w:left w:val="none" w:sz="0" w:space="0" w:color="auto"/>
            <w:bottom w:val="none" w:sz="0" w:space="0" w:color="auto"/>
            <w:right w:val="none" w:sz="0" w:space="0" w:color="auto"/>
          </w:divBdr>
        </w:div>
        <w:div w:id="374961811">
          <w:marLeft w:val="640"/>
          <w:marRight w:val="0"/>
          <w:marTop w:val="0"/>
          <w:marBottom w:val="0"/>
          <w:divBdr>
            <w:top w:val="none" w:sz="0" w:space="0" w:color="auto"/>
            <w:left w:val="none" w:sz="0" w:space="0" w:color="auto"/>
            <w:bottom w:val="none" w:sz="0" w:space="0" w:color="auto"/>
            <w:right w:val="none" w:sz="0" w:space="0" w:color="auto"/>
          </w:divBdr>
        </w:div>
        <w:div w:id="386489287">
          <w:marLeft w:val="640"/>
          <w:marRight w:val="0"/>
          <w:marTop w:val="0"/>
          <w:marBottom w:val="0"/>
          <w:divBdr>
            <w:top w:val="none" w:sz="0" w:space="0" w:color="auto"/>
            <w:left w:val="none" w:sz="0" w:space="0" w:color="auto"/>
            <w:bottom w:val="none" w:sz="0" w:space="0" w:color="auto"/>
            <w:right w:val="none" w:sz="0" w:space="0" w:color="auto"/>
          </w:divBdr>
        </w:div>
        <w:div w:id="417943646">
          <w:marLeft w:val="640"/>
          <w:marRight w:val="0"/>
          <w:marTop w:val="0"/>
          <w:marBottom w:val="0"/>
          <w:divBdr>
            <w:top w:val="none" w:sz="0" w:space="0" w:color="auto"/>
            <w:left w:val="none" w:sz="0" w:space="0" w:color="auto"/>
            <w:bottom w:val="none" w:sz="0" w:space="0" w:color="auto"/>
            <w:right w:val="none" w:sz="0" w:space="0" w:color="auto"/>
          </w:divBdr>
        </w:div>
        <w:div w:id="446051361">
          <w:marLeft w:val="640"/>
          <w:marRight w:val="0"/>
          <w:marTop w:val="0"/>
          <w:marBottom w:val="0"/>
          <w:divBdr>
            <w:top w:val="none" w:sz="0" w:space="0" w:color="auto"/>
            <w:left w:val="none" w:sz="0" w:space="0" w:color="auto"/>
            <w:bottom w:val="none" w:sz="0" w:space="0" w:color="auto"/>
            <w:right w:val="none" w:sz="0" w:space="0" w:color="auto"/>
          </w:divBdr>
        </w:div>
        <w:div w:id="469633694">
          <w:marLeft w:val="640"/>
          <w:marRight w:val="0"/>
          <w:marTop w:val="0"/>
          <w:marBottom w:val="0"/>
          <w:divBdr>
            <w:top w:val="none" w:sz="0" w:space="0" w:color="auto"/>
            <w:left w:val="none" w:sz="0" w:space="0" w:color="auto"/>
            <w:bottom w:val="none" w:sz="0" w:space="0" w:color="auto"/>
            <w:right w:val="none" w:sz="0" w:space="0" w:color="auto"/>
          </w:divBdr>
        </w:div>
        <w:div w:id="599292033">
          <w:marLeft w:val="640"/>
          <w:marRight w:val="0"/>
          <w:marTop w:val="0"/>
          <w:marBottom w:val="0"/>
          <w:divBdr>
            <w:top w:val="none" w:sz="0" w:space="0" w:color="auto"/>
            <w:left w:val="none" w:sz="0" w:space="0" w:color="auto"/>
            <w:bottom w:val="none" w:sz="0" w:space="0" w:color="auto"/>
            <w:right w:val="none" w:sz="0" w:space="0" w:color="auto"/>
          </w:divBdr>
        </w:div>
        <w:div w:id="754518399">
          <w:marLeft w:val="640"/>
          <w:marRight w:val="0"/>
          <w:marTop w:val="0"/>
          <w:marBottom w:val="0"/>
          <w:divBdr>
            <w:top w:val="none" w:sz="0" w:space="0" w:color="auto"/>
            <w:left w:val="none" w:sz="0" w:space="0" w:color="auto"/>
            <w:bottom w:val="none" w:sz="0" w:space="0" w:color="auto"/>
            <w:right w:val="none" w:sz="0" w:space="0" w:color="auto"/>
          </w:divBdr>
        </w:div>
        <w:div w:id="781002371">
          <w:marLeft w:val="640"/>
          <w:marRight w:val="0"/>
          <w:marTop w:val="0"/>
          <w:marBottom w:val="0"/>
          <w:divBdr>
            <w:top w:val="none" w:sz="0" w:space="0" w:color="auto"/>
            <w:left w:val="none" w:sz="0" w:space="0" w:color="auto"/>
            <w:bottom w:val="none" w:sz="0" w:space="0" w:color="auto"/>
            <w:right w:val="none" w:sz="0" w:space="0" w:color="auto"/>
          </w:divBdr>
        </w:div>
        <w:div w:id="804664929">
          <w:marLeft w:val="640"/>
          <w:marRight w:val="0"/>
          <w:marTop w:val="0"/>
          <w:marBottom w:val="0"/>
          <w:divBdr>
            <w:top w:val="none" w:sz="0" w:space="0" w:color="auto"/>
            <w:left w:val="none" w:sz="0" w:space="0" w:color="auto"/>
            <w:bottom w:val="none" w:sz="0" w:space="0" w:color="auto"/>
            <w:right w:val="none" w:sz="0" w:space="0" w:color="auto"/>
          </w:divBdr>
        </w:div>
        <w:div w:id="821580813">
          <w:marLeft w:val="640"/>
          <w:marRight w:val="0"/>
          <w:marTop w:val="0"/>
          <w:marBottom w:val="0"/>
          <w:divBdr>
            <w:top w:val="none" w:sz="0" w:space="0" w:color="auto"/>
            <w:left w:val="none" w:sz="0" w:space="0" w:color="auto"/>
            <w:bottom w:val="none" w:sz="0" w:space="0" w:color="auto"/>
            <w:right w:val="none" w:sz="0" w:space="0" w:color="auto"/>
          </w:divBdr>
        </w:div>
        <w:div w:id="849216927">
          <w:marLeft w:val="640"/>
          <w:marRight w:val="0"/>
          <w:marTop w:val="0"/>
          <w:marBottom w:val="0"/>
          <w:divBdr>
            <w:top w:val="none" w:sz="0" w:space="0" w:color="auto"/>
            <w:left w:val="none" w:sz="0" w:space="0" w:color="auto"/>
            <w:bottom w:val="none" w:sz="0" w:space="0" w:color="auto"/>
            <w:right w:val="none" w:sz="0" w:space="0" w:color="auto"/>
          </w:divBdr>
        </w:div>
        <w:div w:id="867178199">
          <w:marLeft w:val="640"/>
          <w:marRight w:val="0"/>
          <w:marTop w:val="0"/>
          <w:marBottom w:val="0"/>
          <w:divBdr>
            <w:top w:val="none" w:sz="0" w:space="0" w:color="auto"/>
            <w:left w:val="none" w:sz="0" w:space="0" w:color="auto"/>
            <w:bottom w:val="none" w:sz="0" w:space="0" w:color="auto"/>
            <w:right w:val="none" w:sz="0" w:space="0" w:color="auto"/>
          </w:divBdr>
        </w:div>
        <w:div w:id="868176168">
          <w:marLeft w:val="640"/>
          <w:marRight w:val="0"/>
          <w:marTop w:val="0"/>
          <w:marBottom w:val="0"/>
          <w:divBdr>
            <w:top w:val="none" w:sz="0" w:space="0" w:color="auto"/>
            <w:left w:val="none" w:sz="0" w:space="0" w:color="auto"/>
            <w:bottom w:val="none" w:sz="0" w:space="0" w:color="auto"/>
            <w:right w:val="none" w:sz="0" w:space="0" w:color="auto"/>
          </w:divBdr>
        </w:div>
        <w:div w:id="928583474">
          <w:marLeft w:val="640"/>
          <w:marRight w:val="0"/>
          <w:marTop w:val="0"/>
          <w:marBottom w:val="0"/>
          <w:divBdr>
            <w:top w:val="none" w:sz="0" w:space="0" w:color="auto"/>
            <w:left w:val="none" w:sz="0" w:space="0" w:color="auto"/>
            <w:bottom w:val="none" w:sz="0" w:space="0" w:color="auto"/>
            <w:right w:val="none" w:sz="0" w:space="0" w:color="auto"/>
          </w:divBdr>
        </w:div>
        <w:div w:id="974722544">
          <w:marLeft w:val="640"/>
          <w:marRight w:val="0"/>
          <w:marTop w:val="0"/>
          <w:marBottom w:val="0"/>
          <w:divBdr>
            <w:top w:val="none" w:sz="0" w:space="0" w:color="auto"/>
            <w:left w:val="none" w:sz="0" w:space="0" w:color="auto"/>
            <w:bottom w:val="none" w:sz="0" w:space="0" w:color="auto"/>
            <w:right w:val="none" w:sz="0" w:space="0" w:color="auto"/>
          </w:divBdr>
        </w:div>
        <w:div w:id="997347779">
          <w:marLeft w:val="640"/>
          <w:marRight w:val="0"/>
          <w:marTop w:val="0"/>
          <w:marBottom w:val="0"/>
          <w:divBdr>
            <w:top w:val="none" w:sz="0" w:space="0" w:color="auto"/>
            <w:left w:val="none" w:sz="0" w:space="0" w:color="auto"/>
            <w:bottom w:val="none" w:sz="0" w:space="0" w:color="auto"/>
            <w:right w:val="none" w:sz="0" w:space="0" w:color="auto"/>
          </w:divBdr>
        </w:div>
        <w:div w:id="1004867334">
          <w:marLeft w:val="640"/>
          <w:marRight w:val="0"/>
          <w:marTop w:val="0"/>
          <w:marBottom w:val="0"/>
          <w:divBdr>
            <w:top w:val="none" w:sz="0" w:space="0" w:color="auto"/>
            <w:left w:val="none" w:sz="0" w:space="0" w:color="auto"/>
            <w:bottom w:val="none" w:sz="0" w:space="0" w:color="auto"/>
            <w:right w:val="none" w:sz="0" w:space="0" w:color="auto"/>
          </w:divBdr>
        </w:div>
        <w:div w:id="1143038248">
          <w:marLeft w:val="640"/>
          <w:marRight w:val="0"/>
          <w:marTop w:val="0"/>
          <w:marBottom w:val="0"/>
          <w:divBdr>
            <w:top w:val="none" w:sz="0" w:space="0" w:color="auto"/>
            <w:left w:val="none" w:sz="0" w:space="0" w:color="auto"/>
            <w:bottom w:val="none" w:sz="0" w:space="0" w:color="auto"/>
            <w:right w:val="none" w:sz="0" w:space="0" w:color="auto"/>
          </w:divBdr>
        </w:div>
        <w:div w:id="1149250108">
          <w:marLeft w:val="640"/>
          <w:marRight w:val="0"/>
          <w:marTop w:val="0"/>
          <w:marBottom w:val="0"/>
          <w:divBdr>
            <w:top w:val="none" w:sz="0" w:space="0" w:color="auto"/>
            <w:left w:val="none" w:sz="0" w:space="0" w:color="auto"/>
            <w:bottom w:val="none" w:sz="0" w:space="0" w:color="auto"/>
            <w:right w:val="none" w:sz="0" w:space="0" w:color="auto"/>
          </w:divBdr>
        </w:div>
        <w:div w:id="1150172541">
          <w:marLeft w:val="640"/>
          <w:marRight w:val="0"/>
          <w:marTop w:val="0"/>
          <w:marBottom w:val="0"/>
          <w:divBdr>
            <w:top w:val="none" w:sz="0" w:space="0" w:color="auto"/>
            <w:left w:val="none" w:sz="0" w:space="0" w:color="auto"/>
            <w:bottom w:val="none" w:sz="0" w:space="0" w:color="auto"/>
            <w:right w:val="none" w:sz="0" w:space="0" w:color="auto"/>
          </w:divBdr>
        </w:div>
        <w:div w:id="1162506291">
          <w:marLeft w:val="640"/>
          <w:marRight w:val="0"/>
          <w:marTop w:val="0"/>
          <w:marBottom w:val="0"/>
          <w:divBdr>
            <w:top w:val="none" w:sz="0" w:space="0" w:color="auto"/>
            <w:left w:val="none" w:sz="0" w:space="0" w:color="auto"/>
            <w:bottom w:val="none" w:sz="0" w:space="0" w:color="auto"/>
            <w:right w:val="none" w:sz="0" w:space="0" w:color="auto"/>
          </w:divBdr>
        </w:div>
        <w:div w:id="1256404213">
          <w:marLeft w:val="640"/>
          <w:marRight w:val="0"/>
          <w:marTop w:val="0"/>
          <w:marBottom w:val="0"/>
          <w:divBdr>
            <w:top w:val="none" w:sz="0" w:space="0" w:color="auto"/>
            <w:left w:val="none" w:sz="0" w:space="0" w:color="auto"/>
            <w:bottom w:val="none" w:sz="0" w:space="0" w:color="auto"/>
            <w:right w:val="none" w:sz="0" w:space="0" w:color="auto"/>
          </w:divBdr>
        </w:div>
        <w:div w:id="1300651937">
          <w:marLeft w:val="640"/>
          <w:marRight w:val="0"/>
          <w:marTop w:val="0"/>
          <w:marBottom w:val="0"/>
          <w:divBdr>
            <w:top w:val="none" w:sz="0" w:space="0" w:color="auto"/>
            <w:left w:val="none" w:sz="0" w:space="0" w:color="auto"/>
            <w:bottom w:val="none" w:sz="0" w:space="0" w:color="auto"/>
            <w:right w:val="none" w:sz="0" w:space="0" w:color="auto"/>
          </w:divBdr>
        </w:div>
        <w:div w:id="1328946910">
          <w:marLeft w:val="640"/>
          <w:marRight w:val="0"/>
          <w:marTop w:val="0"/>
          <w:marBottom w:val="0"/>
          <w:divBdr>
            <w:top w:val="none" w:sz="0" w:space="0" w:color="auto"/>
            <w:left w:val="none" w:sz="0" w:space="0" w:color="auto"/>
            <w:bottom w:val="none" w:sz="0" w:space="0" w:color="auto"/>
            <w:right w:val="none" w:sz="0" w:space="0" w:color="auto"/>
          </w:divBdr>
        </w:div>
        <w:div w:id="1363045326">
          <w:marLeft w:val="640"/>
          <w:marRight w:val="0"/>
          <w:marTop w:val="0"/>
          <w:marBottom w:val="0"/>
          <w:divBdr>
            <w:top w:val="none" w:sz="0" w:space="0" w:color="auto"/>
            <w:left w:val="none" w:sz="0" w:space="0" w:color="auto"/>
            <w:bottom w:val="none" w:sz="0" w:space="0" w:color="auto"/>
            <w:right w:val="none" w:sz="0" w:space="0" w:color="auto"/>
          </w:divBdr>
        </w:div>
        <w:div w:id="1512186536">
          <w:marLeft w:val="640"/>
          <w:marRight w:val="0"/>
          <w:marTop w:val="0"/>
          <w:marBottom w:val="0"/>
          <w:divBdr>
            <w:top w:val="none" w:sz="0" w:space="0" w:color="auto"/>
            <w:left w:val="none" w:sz="0" w:space="0" w:color="auto"/>
            <w:bottom w:val="none" w:sz="0" w:space="0" w:color="auto"/>
            <w:right w:val="none" w:sz="0" w:space="0" w:color="auto"/>
          </w:divBdr>
        </w:div>
        <w:div w:id="1538397340">
          <w:marLeft w:val="640"/>
          <w:marRight w:val="0"/>
          <w:marTop w:val="0"/>
          <w:marBottom w:val="0"/>
          <w:divBdr>
            <w:top w:val="none" w:sz="0" w:space="0" w:color="auto"/>
            <w:left w:val="none" w:sz="0" w:space="0" w:color="auto"/>
            <w:bottom w:val="none" w:sz="0" w:space="0" w:color="auto"/>
            <w:right w:val="none" w:sz="0" w:space="0" w:color="auto"/>
          </w:divBdr>
        </w:div>
        <w:div w:id="1567371965">
          <w:marLeft w:val="640"/>
          <w:marRight w:val="0"/>
          <w:marTop w:val="0"/>
          <w:marBottom w:val="0"/>
          <w:divBdr>
            <w:top w:val="none" w:sz="0" w:space="0" w:color="auto"/>
            <w:left w:val="none" w:sz="0" w:space="0" w:color="auto"/>
            <w:bottom w:val="none" w:sz="0" w:space="0" w:color="auto"/>
            <w:right w:val="none" w:sz="0" w:space="0" w:color="auto"/>
          </w:divBdr>
        </w:div>
        <w:div w:id="1572887288">
          <w:marLeft w:val="640"/>
          <w:marRight w:val="0"/>
          <w:marTop w:val="0"/>
          <w:marBottom w:val="0"/>
          <w:divBdr>
            <w:top w:val="none" w:sz="0" w:space="0" w:color="auto"/>
            <w:left w:val="none" w:sz="0" w:space="0" w:color="auto"/>
            <w:bottom w:val="none" w:sz="0" w:space="0" w:color="auto"/>
            <w:right w:val="none" w:sz="0" w:space="0" w:color="auto"/>
          </w:divBdr>
        </w:div>
        <w:div w:id="1640303867">
          <w:marLeft w:val="640"/>
          <w:marRight w:val="0"/>
          <w:marTop w:val="0"/>
          <w:marBottom w:val="0"/>
          <w:divBdr>
            <w:top w:val="none" w:sz="0" w:space="0" w:color="auto"/>
            <w:left w:val="none" w:sz="0" w:space="0" w:color="auto"/>
            <w:bottom w:val="none" w:sz="0" w:space="0" w:color="auto"/>
            <w:right w:val="none" w:sz="0" w:space="0" w:color="auto"/>
          </w:divBdr>
        </w:div>
        <w:div w:id="1667367402">
          <w:marLeft w:val="640"/>
          <w:marRight w:val="0"/>
          <w:marTop w:val="0"/>
          <w:marBottom w:val="0"/>
          <w:divBdr>
            <w:top w:val="none" w:sz="0" w:space="0" w:color="auto"/>
            <w:left w:val="none" w:sz="0" w:space="0" w:color="auto"/>
            <w:bottom w:val="none" w:sz="0" w:space="0" w:color="auto"/>
            <w:right w:val="none" w:sz="0" w:space="0" w:color="auto"/>
          </w:divBdr>
        </w:div>
        <w:div w:id="1691758501">
          <w:marLeft w:val="640"/>
          <w:marRight w:val="0"/>
          <w:marTop w:val="0"/>
          <w:marBottom w:val="0"/>
          <w:divBdr>
            <w:top w:val="none" w:sz="0" w:space="0" w:color="auto"/>
            <w:left w:val="none" w:sz="0" w:space="0" w:color="auto"/>
            <w:bottom w:val="none" w:sz="0" w:space="0" w:color="auto"/>
            <w:right w:val="none" w:sz="0" w:space="0" w:color="auto"/>
          </w:divBdr>
        </w:div>
        <w:div w:id="1694302235">
          <w:marLeft w:val="640"/>
          <w:marRight w:val="0"/>
          <w:marTop w:val="0"/>
          <w:marBottom w:val="0"/>
          <w:divBdr>
            <w:top w:val="none" w:sz="0" w:space="0" w:color="auto"/>
            <w:left w:val="none" w:sz="0" w:space="0" w:color="auto"/>
            <w:bottom w:val="none" w:sz="0" w:space="0" w:color="auto"/>
            <w:right w:val="none" w:sz="0" w:space="0" w:color="auto"/>
          </w:divBdr>
        </w:div>
        <w:div w:id="1830753184">
          <w:marLeft w:val="640"/>
          <w:marRight w:val="0"/>
          <w:marTop w:val="0"/>
          <w:marBottom w:val="0"/>
          <w:divBdr>
            <w:top w:val="none" w:sz="0" w:space="0" w:color="auto"/>
            <w:left w:val="none" w:sz="0" w:space="0" w:color="auto"/>
            <w:bottom w:val="none" w:sz="0" w:space="0" w:color="auto"/>
            <w:right w:val="none" w:sz="0" w:space="0" w:color="auto"/>
          </w:divBdr>
        </w:div>
        <w:div w:id="1890610341">
          <w:marLeft w:val="640"/>
          <w:marRight w:val="0"/>
          <w:marTop w:val="0"/>
          <w:marBottom w:val="0"/>
          <w:divBdr>
            <w:top w:val="none" w:sz="0" w:space="0" w:color="auto"/>
            <w:left w:val="none" w:sz="0" w:space="0" w:color="auto"/>
            <w:bottom w:val="none" w:sz="0" w:space="0" w:color="auto"/>
            <w:right w:val="none" w:sz="0" w:space="0" w:color="auto"/>
          </w:divBdr>
        </w:div>
        <w:div w:id="1997954705">
          <w:marLeft w:val="640"/>
          <w:marRight w:val="0"/>
          <w:marTop w:val="0"/>
          <w:marBottom w:val="0"/>
          <w:divBdr>
            <w:top w:val="none" w:sz="0" w:space="0" w:color="auto"/>
            <w:left w:val="none" w:sz="0" w:space="0" w:color="auto"/>
            <w:bottom w:val="none" w:sz="0" w:space="0" w:color="auto"/>
            <w:right w:val="none" w:sz="0" w:space="0" w:color="auto"/>
          </w:divBdr>
        </w:div>
        <w:div w:id="2050521868">
          <w:marLeft w:val="640"/>
          <w:marRight w:val="0"/>
          <w:marTop w:val="0"/>
          <w:marBottom w:val="0"/>
          <w:divBdr>
            <w:top w:val="none" w:sz="0" w:space="0" w:color="auto"/>
            <w:left w:val="none" w:sz="0" w:space="0" w:color="auto"/>
            <w:bottom w:val="none" w:sz="0" w:space="0" w:color="auto"/>
            <w:right w:val="none" w:sz="0" w:space="0" w:color="auto"/>
          </w:divBdr>
        </w:div>
        <w:div w:id="2093697959">
          <w:marLeft w:val="640"/>
          <w:marRight w:val="0"/>
          <w:marTop w:val="0"/>
          <w:marBottom w:val="0"/>
          <w:divBdr>
            <w:top w:val="none" w:sz="0" w:space="0" w:color="auto"/>
            <w:left w:val="none" w:sz="0" w:space="0" w:color="auto"/>
            <w:bottom w:val="none" w:sz="0" w:space="0" w:color="auto"/>
            <w:right w:val="none" w:sz="0" w:space="0" w:color="auto"/>
          </w:divBdr>
        </w:div>
      </w:divsChild>
    </w:div>
    <w:div w:id="1854152200">
      <w:bodyDiv w:val="1"/>
      <w:marLeft w:val="0"/>
      <w:marRight w:val="0"/>
      <w:marTop w:val="0"/>
      <w:marBottom w:val="0"/>
      <w:divBdr>
        <w:top w:val="none" w:sz="0" w:space="0" w:color="auto"/>
        <w:left w:val="none" w:sz="0" w:space="0" w:color="auto"/>
        <w:bottom w:val="none" w:sz="0" w:space="0" w:color="auto"/>
        <w:right w:val="none" w:sz="0" w:space="0" w:color="auto"/>
      </w:divBdr>
      <w:divsChild>
        <w:div w:id="11883705">
          <w:marLeft w:val="640"/>
          <w:marRight w:val="0"/>
          <w:marTop w:val="0"/>
          <w:marBottom w:val="0"/>
          <w:divBdr>
            <w:top w:val="none" w:sz="0" w:space="0" w:color="auto"/>
            <w:left w:val="none" w:sz="0" w:space="0" w:color="auto"/>
            <w:bottom w:val="none" w:sz="0" w:space="0" w:color="auto"/>
            <w:right w:val="none" w:sz="0" w:space="0" w:color="auto"/>
          </w:divBdr>
        </w:div>
        <w:div w:id="16004576">
          <w:marLeft w:val="640"/>
          <w:marRight w:val="0"/>
          <w:marTop w:val="0"/>
          <w:marBottom w:val="0"/>
          <w:divBdr>
            <w:top w:val="none" w:sz="0" w:space="0" w:color="auto"/>
            <w:left w:val="none" w:sz="0" w:space="0" w:color="auto"/>
            <w:bottom w:val="none" w:sz="0" w:space="0" w:color="auto"/>
            <w:right w:val="none" w:sz="0" w:space="0" w:color="auto"/>
          </w:divBdr>
        </w:div>
        <w:div w:id="20590284">
          <w:marLeft w:val="640"/>
          <w:marRight w:val="0"/>
          <w:marTop w:val="0"/>
          <w:marBottom w:val="0"/>
          <w:divBdr>
            <w:top w:val="none" w:sz="0" w:space="0" w:color="auto"/>
            <w:left w:val="none" w:sz="0" w:space="0" w:color="auto"/>
            <w:bottom w:val="none" w:sz="0" w:space="0" w:color="auto"/>
            <w:right w:val="none" w:sz="0" w:space="0" w:color="auto"/>
          </w:divBdr>
        </w:div>
        <w:div w:id="85152173">
          <w:marLeft w:val="640"/>
          <w:marRight w:val="0"/>
          <w:marTop w:val="0"/>
          <w:marBottom w:val="0"/>
          <w:divBdr>
            <w:top w:val="none" w:sz="0" w:space="0" w:color="auto"/>
            <w:left w:val="none" w:sz="0" w:space="0" w:color="auto"/>
            <w:bottom w:val="none" w:sz="0" w:space="0" w:color="auto"/>
            <w:right w:val="none" w:sz="0" w:space="0" w:color="auto"/>
          </w:divBdr>
        </w:div>
        <w:div w:id="94717806">
          <w:marLeft w:val="640"/>
          <w:marRight w:val="0"/>
          <w:marTop w:val="0"/>
          <w:marBottom w:val="0"/>
          <w:divBdr>
            <w:top w:val="none" w:sz="0" w:space="0" w:color="auto"/>
            <w:left w:val="none" w:sz="0" w:space="0" w:color="auto"/>
            <w:bottom w:val="none" w:sz="0" w:space="0" w:color="auto"/>
            <w:right w:val="none" w:sz="0" w:space="0" w:color="auto"/>
          </w:divBdr>
        </w:div>
        <w:div w:id="107816724">
          <w:marLeft w:val="640"/>
          <w:marRight w:val="0"/>
          <w:marTop w:val="0"/>
          <w:marBottom w:val="0"/>
          <w:divBdr>
            <w:top w:val="none" w:sz="0" w:space="0" w:color="auto"/>
            <w:left w:val="none" w:sz="0" w:space="0" w:color="auto"/>
            <w:bottom w:val="none" w:sz="0" w:space="0" w:color="auto"/>
            <w:right w:val="none" w:sz="0" w:space="0" w:color="auto"/>
          </w:divBdr>
        </w:div>
        <w:div w:id="142236073">
          <w:marLeft w:val="640"/>
          <w:marRight w:val="0"/>
          <w:marTop w:val="0"/>
          <w:marBottom w:val="0"/>
          <w:divBdr>
            <w:top w:val="none" w:sz="0" w:space="0" w:color="auto"/>
            <w:left w:val="none" w:sz="0" w:space="0" w:color="auto"/>
            <w:bottom w:val="none" w:sz="0" w:space="0" w:color="auto"/>
            <w:right w:val="none" w:sz="0" w:space="0" w:color="auto"/>
          </w:divBdr>
        </w:div>
        <w:div w:id="176164155">
          <w:marLeft w:val="640"/>
          <w:marRight w:val="0"/>
          <w:marTop w:val="0"/>
          <w:marBottom w:val="0"/>
          <w:divBdr>
            <w:top w:val="none" w:sz="0" w:space="0" w:color="auto"/>
            <w:left w:val="none" w:sz="0" w:space="0" w:color="auto"/>
            <w:bottom w:val="none" w:sz="0" w:space="0" w:color="auto"/>
            <w:right w:val="none" w:sz="0" w:space="0" w:color="auto"/>
          </w:divBdr>
        </w:div>
        <w:div w:id="192621944">
          <w:marLeft w:val="640"/>
          <w:marRight w:val="0"/>
          <w:marTop w:val="0"/>
          <w:marBottom w:val="0"/>
          <w:divBdr>
            <w:top w:val="none" w:sz="0" w:space="0" w:color="auto"/>
            <w:left w:val="none" w:sz="0" w:space="0" w:color="auto"/>
            <w:bottom w:val="none" w:sz="0" w:space="0" w:color="auto"/>
            <w:right w:val="none" w:sz="0" w:space="0" w:color="auto"/>
          </w:divBdr>
        </w:div>
        <w:div w:id="204952187">
          <w:marLeft w:val="640"/>
          <w:marRight w:val="0"/>
          <w:marTop w:val="0"/>
          <w:marBottom w:val="0"/>
          <w:divBdr>
            <w:top w:val="none" w:sz="0" w:space="0" w:color="auto"/>
            <w:left w:val="none" w:sz="0" w:space="0" w:color="auto"/>
            <w:bottom w:val="none" w:sz="0" w:space="0" w:color="auto"/>
            <w:right w:val="none" w:sz="0" w:space="0" w:color="auto"/>
          </w:divBdr>
        </w:div>
        <w:div w:id="210001718">
          <w:marLeft w:val="640"/>
          <w:marRight w:val="0"/>
          <w:marTop w:val="0"/>
          <w:marBottom w:val="0"/>
          <w:divBdr>
            <w:top w:val="none" w:sz="0" w:space="0" w:color="auto"/>
            <w:left w:val="none" w:sz="0" w:space="0" w:color="auto"/>
            <w:bottom w:val="none" w:sz="0" w:space="0" w:color="auto"/>
            <w:right w:val="none" w:sz="0" w:space="0" w:color="auto"/>
          </w:divBdr>
        </w:div>
        <w:div w:id="251745851">
          <w:marLeft w:val="640"/>
          <w:marRight w:val="0"/>
          <w:marTop w:val="0"/>
          <w:marBottom w:val="0"/>
          <w:divBdr>
            <w:top w:val="none" w:sz="0" w:space="0" w:color="auto"/>
            <w:left w:val="none" w:sz="0" w:space="0" w:color="auto"/>
            <w:bottom w:val="none" w:sz="0" w:space="0" w:color="auto"/>
            <w:right w:val="none" w:sz="0" w:space="0" w:color="auto"/>
          </w:divBdr>
        </w:div>
        <w:div w:id="328945693">
          <w:marLeft w:val="640"/>
          <w:marRight w:val="0"/>
          <w:marTop w:val="0"/>
          <w:marBottom w:val="0"/>
          <w:divBdr>
            <w:top w:val="none" w:sz="0" w:space="0" w:color="auto"/>
            <w:left w:val="none" w:sz="0" w:space="0" w:color="auto"/>
            <w:bottom w:val="none" w:sz="0" w:space="0" w:color="auto"/>
            <w:right w:val="none" w:sz="0" w:space="0" w:color="auto"/>
          </w:divBdr>
        </w:div>
        <w:div w:id="330762092">
          <w:marLeft w:val="640"/>
          <w:marRight w:val="0"/>
          <w:marTop w:val="0"/>
          <w:marBottom w:val="0"/>
          <w:divBdr>
            <w:top w:val="none" w:sz="0" w:space="0" w:color="auto"/>
            <w:left w:val="none" w:sz="0" w:space="0" w:color="auto"/>
            <w:bottom w:val="none" w:sz="0" w:space="0" w:color="auto"/>
            <w:right w:val="none" w:sz="0" w:space="0" w:color="auto"/>
          </w:divBdr>
        </w:div>
        <w:div w:id="367678563">
          <w:marLeft w:val="640"/>
          <w:marRight w:val="0"/>
          <w:marTop w:val="0"/>
          <w:marBottom w:val="0"/>
          <w:divBdr>
            <w:top w:val="none" w:sz="0" w:space="0" w:color="auto"/>
            <w:left w:val="none" w:sz="0" w:space="0" w:color="auto"/>
            <w:bottom w:val="none" w:sz="0" w:space="0" w:color="auto"/>
            <w:right w:val="none" w:sz="0" w:space="0" w:color="auto"/>
          </w:divBdr>
        </w:div>
        <w:div w:id="373964376">
          <w:marLeft w:val="640"/>
          <w:marRight w:val="0"/>
          <w:marTop w:val="0"/>
          <w:marBottom w:val="0"/>
          <w:divBdr>
            <w:top w:val="none" w:sz="0" w:space="0" w:color="auto"/>
            <w:left w:val="none" w:sz="0" w:space="0" w:color="auto"/>
            <w:bottom w:val="none" w:sz="0" w:space="0" w:color="auto"/>
            <w:right w:val="none" w:sz="0" w:space="0" w:color="auto"/>
          </w:divBdr>
        </w:div>
        <w:div w:id="376591665">
          <w:marLeft w:val="640"/>
          <w:marRight w:val="0"/>
          <w:marTop w:val="0"/>
          <w:marBottom w:val="0"/>
          <w:divBdr>
            <w:top w:val="none" w:sz="0" w:space="0" w:color="auto"/>
            <w:left w:val="none" w:sz="0" w:space="0" w:color="auto"/>
            <w:bottom w:val="none" w:sz="0" w:space="0" w:color="auto"/>
            <w:right w:val="none" w:sz="0" w:space="0" w:color="auto"/>
          </w:divBdr>
        </w:div>
        <w:div w:id="428358418">
          <w:marLeft w:val="640"/>
          <w:marRight w:val="0"/>
          <w:marTop w:val="0"/>
          <w:marBottom w:val="0"/>
          <w:divBdr>
            <w:top w:val="none" w:sz="0" w:space="0" w:color="auto"/>
            <w:left w:val="none" w:sz="0" w:space="0" w:color="auto"/>
            <w:bottom w:val="none" w:sz="0" w:space="0" w:color="auto"/>
            <w:right w:val="none" w:sz="0" w:space="0" w:color="auto"/>
          </w:divBdr>
        </w:div>
        <w:div w:id="461189759">
          <w:marLeft w:val="640"/>
          <w:marRight w:val="0"/>
          <w:marTop w:val="0"/>
          <w:marBottom w:val="0"/>
          <w:divBdr>
            <w:top w:val="none" w:sz="0" w:space="0" w:color="auto"/>
            <w:left w:val="none" w:sz="0" w:space="0" w:color="auto"/>
            <w:bottom w:val="none" w:sz="0" w:space="0" w:color="auto"/>
            <w:right w:val="none" w:sz="0" w:space="0" w:color="auto"/>
          </w:divBdr>
        </w:div>
        <w:div w:id="483425520">
          <w:marLeft w:val="640"/>
          <w:marRight w:val="0"/>
          <w:marTop w:val="0"/>
          <w:marBottom w:val="0"/>
          <w:divBdr>
            <w:top w:val="none" w:sz="0" w:space="0" w:color="auto"/>
            <w:left w:val="none" w:sz="0" w:space="0" w:color="auto"/>
            <w:bottom w:val="none" w:sz="0" w:space="0" w:color="auto"/>
            <w:right w:val="none" w:sz="0" w:space="0" w:color="auto"/>
          </w:divBdr>
        </w:div>
        <w:div w:id="522746106">
          <w:marLeft w:val="640"/>
          <w:marRight w:val="0"/>
          <w:marTop w:val="0"/>
          <w:marBottom w:val="0"/>
          <w:divBdr>
            <w:top w:val="none" w:sz="0" w:space="0" w:color="auto"/>
            <w:left w:val="none" w:sz="0" w:space="0" w:color="auto"/>
            <w:bottom w:val="none" w:sz="0" w:space="0" w:color="auto"/>
            <w:right w:val="none" w:sz="0" w:space="0" w:color="auto"/>
          </w:divBdr>
        </w:div>
        <w:div w:id="542644205">
          <w:marLeft w:val="640"/>
          <w:marRight w:val="0"/>
          <w:marTop w:val="0"/>
          <w:marBottom w:val="0"/>
          <w:divBdr>
            <w:top w:val="none" w:sz="0" w:space="0" w:color="auto"/>
            <w:left w:val="none" w:sz="0" w:space="0" w:color="auto"/>
            <w:bottom w:val="none" w:sz="0" w:space="0" w:color="auto"/>
            <w:right w:val="none" w:sz="0" w:space="0" w:color="auto"/>
          </w:divBdr>
        </w:div>
        <w:div w:id="552161401">
          <w:marLeft w:val="640"/>
          <w:marRight w:val="0"/>
          <w:marTop w:val="0"/>
          <w:marBottom w:val="0"/>
          <w:divBdr>
            <w:top w:val="none" w:sz="0" w:space="0" w:color="auto"/>
            <w:left w:val="none" w:sz="0" w:space="0" w:color="auto"/>
            <w:bottom w:val="none" w:sz="0" w:space="0" w:color="auto"/>
            <w:right w:val="none" w:sz="0" w:space="0" w:color="auto"/>
          </w:divBdr>
        </w:div>
        <w:div w:id="595678748">
          <w:marLeft w:val="640"/>
          <w:marRight w:val="0"/>
          <w:marTop w:val="0"/>
          <w:marBottom w:val="0"/>
          <w:divBdr>
            <w:top w:val="none" w:sz="0" w:space="0" w:color="auto"/>
            <w:left w:val="none" w:sz="0" w:space="0" w:color="auto"/>
            <w:bottom w:val="none" w:sz="0" w:space="0" w:color="auto"/>
            <w:right w:val="none" w:sz="0" w:space="0" w:color="auto"/>
          </w:divBdr>
        </w:div>
        <w:div w:id="613484557">
          <w:marLeft w:val="640"/>
          <w:marRight w:val="0"/>
          <w:marTop w:val="0"/>
          <w:marBottom w:val="0"/>
          <w:divBdr>
            <w:top w:val="none" w:sz="0" w:space="0" w:color="auto"/>
            <w:left w:val="none" w:sz="0" w:space="0" w:color="auto"/>
            <w:bottom w:val="none" w:sz="0" w:space="0" w:color="auto"/>
            <w:right w:val="none" w:sz="0" w:space="0" w:color="auto"/>
          </w:divBdr>
        </w:div>
        <w:div w:id="630596314">
          <w:marLeft w:val="640"/>
          <w:marRight w:val="0"/>
          <w:marTop w:val="0"/>
          <w:marBottom w:val="0"/>
          <w:divBdr>
            <w:top w:val="none" w:sz="0" w:space="0" w:color="auto"/>
            <w:left w:val="none" w:sz="0" w:space="0" w:color="auto"/>
            <w:bottom w:val="none" w:sz="0" w:space="0" w:color="auto"/>
            <w:right w:val="none" w:sz="0" w:space="0" w:color="auto"/>
          </w:divBdr>
        </w:div>
        <w:div w:id="671102967">
          <w:marLeft w:val="640"/>
          <w:marRight w:val="0"/>
          <w:marTop w:val="0"/>
          <w:marBottom w:val="0"/>
          <w:divBdr>
            <w:top w:val="none" w:sz="0" w:space="0" w:color="auto"/>
            <w:left w:val="none" w:sz="0" w:space="0" w:color="auto"/>
            <w:bottom w:val="none" w:sz="0" w:space="0" w:color="auto"/>
            <w:right w:val="none" w:sz="0" w:space="0" w:color="auto"/>
          </w:divBdr>
        </w:div>
        <w:div w:id="713502721">
          <w:marLeft w:val="640"/>
          <w:marRight w:val="0"/>
          <w:marTop w:val="0"/>
          <w:marBottom w:val="0"/>
          <w:divBdr>
            <w:top w:val="none" w:sz="0" w:space="0" w:color="auto"/>
            <w:left w:val="none" w:sz="0" w:space="0" w:color="auto"/>
            <w:bottom w:val="none" w:sz="0" w:space="0" w:color="auto"/>
            <w:right w:val="none" w:sz="0" w:space="0" w:color="auto"/>
          </w:divBdr>
        </w:div>
        <w:div w:id="855341539">
          <w:marLeft w:val="640"/>
          <w:marRight w:val="0"/>
          <w:marTop w:val="0"/>
          <w:marBottom w:val="0"/>
          <w:divBdr>
            <w:top w:val="none" w:sz="0" w:space="0" w:color="auto"/>
            <w:left w:val="none" w:sz="0" w:space="0" w:color="auto"/>
            <w:bottom w:val="none" w:sz="0" w:space="0" w:color="auto"/>
            <w:right w:val="none" w:sz="0" w:space="0" w:color="auto"/>
          </w:divBdr>
        </w:div>
        <w:div w:id="892043039">
          <w:marLeft w:val="640"/>
          <w:marRight w:val="0"/>
          <w:marTop w:val="0"/>
          <w:marBottom w:val="0"/>
          <w:divBdr>
            <w:top w:val="none" w:sz="0" w:space="0" w:color="auto"/>
            <w:left w:val="none" w:sz="0" w:space="0" w:color="auto"/>
            <w:bottom w:val="none" w:sz="0" w:space="0" w:color="auto"/>
            <w:right w:val="none" w:sz="0" w:space="0" w:color="auto"/>
          </w:divBdr>
        </w:div>
        <w:div w:id="946544547">
          <w:marLeft w:val="640"/>
          <w:marRight w:val="0"/>
          <w:marTop w:val="0"/>
          <w:marBottom w:val="0"/>
          <w:divBdr>
            <w:top w:val="none" w:sz="0" w:space="0" w:color="auto"/>
            <w:left w:val="none" w:sz="0" w:space="0" w:color="auto"/>
            <w:bottom w:val="none" w:sz="0" w:space="0" w:color="auto"/>
            <w:right w:val="none" w:sz="0" w:space="0" w:color="auto"/>
          </w:divBdr>
        </w:div>
        <w:div w:id="955870482">
          <w:marLeft w:val="640"/>
          <w:marRight w:val="0"/>
          <w:marTop w:val="0"/>
          <w:marBottom w:val="0"/>
          <w:divBdr>
            <w:top w:val="none" w:sz="0" w:space="0" w:color="auto"/>
            <w:left w:val="none" w:sz="0" w:space="0" w:color="auto"/>
            <w:bottom w:val="none" w:sz="0" w:space="0" w:color="auto"/>
            <w:right w:val="none" w:sz="0" w:space="0" w:color="auto"/>
          </w:divBdr>
        </w:div>
        <w:div w:id="963199149">
          <w:marLeft w:val="640"/>
          <w:marRight w:val="0"/>
          <w:marTop w:val="0"/>
          <w:marBottom w:val="0"/>
          <w:divBdr>
            <w:top w:val="none" w:sz="0" w:space="0" w:color="auto"/>
            <w:left w:val="none" w:sz="0" w:space="0" w:color="auto"/>
            <w:bottom w:val="none" w:sz="0" w:space="0" w:color="auto"/>
            <w:right w:val="none" w:sz="0" w:space="0" w:color="auto"/>
          </w:divBdr>
        </w:div>
        <w:div w:id="1029527445">
          <w:marLeft w:val="640"/>
          <w:marRight w:val="0"/>
          <w:marTop w:val="0"/>
          <w:marBottom w:val="0"/>
          <w:divBdr>
            <w:top w:val="none" w:sz="0" w:space="0" w:color="auto"/>
            <w:left w:val="none" w:sz="0" w:space="0" w:color="auto"/>
            <w:bottom w:val="none" w:sz="0" w:space="0" w:color="auto"/>
            <w:right w:val="none" w:sz="0" w:space="0" w:color="auto"/>
          </w:divBdr>
        </w:div>
        <w:div w:id="1042830395">
          <w:marLeft w:val="640"/>
          <w:marRight w:val="0"/>
          <w:marTop w:val="0"/>
          <w:marBottom w:val="0"/>
          <w:divBdr>
            <w:top w:val="none" w:sz="0" w:space="0" w:color="auto"/>
            <w:left w:val="none" w:sz="0" w:space="0" w:color="auto"/>
            <w:bottom w:val="none" w:sz="0" w:space="0" w:color="auto"/>
            <w:right w:val="none" w:sz="0" w:space="0" w:color="auto"/>
          </w:divBdr>
        </w:div>
        <w:div w:id="1048340235">
          <w:marLeft w:val="640"/>
          <w:marRight w:val="0"/>
          <w:marTop w:val="0"/>
          <w:marBottom w:val="0"/>
          <w:divBdr>
            <w:top w:val="none" w:sz="0" w:space="0" w:color="auto"/>
            <w:left w:val="none" w:sz="0" w:space="0" w:color="auto"/>
            <w:bottom w:val="none" w:sz="0" w:space="0" w:color="auto"/>
            <w:right w:val="none" w:sz="0" w:space="0" w:color="auto"/>
          </w:divBdr>
        </w:div>
        <w:div w:id="1051153520">
          <w:marLeft w:val="640"/>
          <w:marRight w:val="0"/>
          <w:marTop w:val="0"/>
          <w:marBottom w:val="0"/>
          <w:divBdr>
            <w:top w:val="none" w:sz="0" w:space="0" w:color="auto"/>
            <w:left w:val="none" w:sz="0" w:space="0" w:color="auto"/>
            <w:bottom w:val="none" w:sz="0" w:space="0" w:color="auto"/>
            <w:right w:val="none" w:sz="0" w:space="0" w:color="auto"/>
          </w:divBdr>
        </w:div>
        <w:div w:id="1090737491">
          <w:marLeft w:val="640"/>
          <w:marRight w:val="0"/>
          <w:marTop w:val="0"/>
          <w:marBottom w:val="0"/>
          <w:divBdr>
            <w:top w:val="none" w:sz="0" w:space="0" w:color="auto"/>
            <w:left w:val="none" w:sz="0" w:space="0" w:color="auto"/>
            <w:bottom w:val="none" w:sz="0" w:space="0" w:color="auto"/>
            <w:right w:val="none" w:sz="0" w:space="0" w:color="auto"/>
          </w:divBdr>
        </w:div>
        <w:div w:id="1214349073">
          <w:marLeft w:val="640"/>
          <w:marRight w:val="0"/>
          <w:marTop w:val="0"/>
          <w:marBottom w:val="0"/>
          <w:divBdr>
            <w:top w:val="none" w:sz="0" w:space="0" w:color="auto"/>
            <w:left w:val="none" w:sz="0" w:space="0" w:color="auto"/>
            <w:bottom w:val="none" w:sz="0" w:space="0" w:color="auto"/>
            <w:right w:val="none" w:sz="0" w:space="0" w:color="auto"/>
          </w:divBdr>
        </w:div>
        <w:div w:id="1240947438">
          <w:marLeft w:val="640"/>
          <w:marRight w:val="0"/>
          <w:marTop w:val="0"/>
          <w:marBottom w:val="0"/>
          <w:divBdr>
            <w:top w:val="none" w:sz="0" w:space="0" w:color="auto"/>
            <w:left w:val="none" w:sz="0" w:space="0" w:color="auto"/>
            <w:bottom w:val="none" w:sz="0" w:space="0" w:color="auto"/>
            <w:right w:val="none" w:sz="0" w:space="0" w:color="auto"/>
          </w:divBdr>
        </w:div>
        <w:div w:id="1311329215">
          <w:marLeft w:val="640"/>
          <w:marRight w:val="0"/>
          <w:marTop w:val="0"/>
          <w:marBottom w:val="0"/>
          <w:divBdr>
            <w:top w:val="none" w:sz="0" w:space="0" w:color="auto"/>
            <w:left w:val="none" w:sz="0" w:space="0" w:color="auto"/>
            <w:bottom w:val="none" w:sz="0" w:space="0" w:color="auto"/>
            <w:right w:val="none" w:sz="0" w:space="0" w:color="auto"/>
          </w:divBdr>
        </w:div>
        <w:div w:id="1413743268">
          <w:marLeft w:val="640"/>
          <w:marRight w:val="0"/>
          <w:marTop w:val="0"/>
          <w:marBottom w:val="0"/>
          <w:divBdr>
            <w:top w:val="none" w:sz="0" w:space="0" w:color="auto"/>
            <w:left w:val="none" w:sz="0" w:space="0" w:color="auto"/>
            <w:bottom w:val="none" w:sz="0" w:space="0" w:color="auto"/>
            <w:right w:val="none" w:sz="0" w:space="0" w:color="auto"/>
          </w:divBdr>
        </w:div>
        <w:div w:id="1427848975">
          <w:marLeft w:val="640"/>
          <w:marRight w:val="0"/>
          <w:marTop w:val="0"/>
          <w:marBottom w:val="0"/>
          <w:divBdr>
            <w:top w:val="none" w:sz="0" w:space="0" w:color="auto"/>
            <w:left w:val="none" w:sz="0" w:space="0" w:color="auto"/>
            <w:bottom w:val="none" w:sz="0" w:space="0" w:color="auto"/>
            <w:right w:val="none" w:sz="0" w:space="0" w:color="auto"/>
          </w:divBdr>
        </w:div>
        <w:div w:id="1468011442">
          <w:marLeft w:val="640"/>
          <w:marRight w:val="0"/>
          <w:marTop w:val="0"/>
          <w:marBottom w:val="0"/>
          <w:divBdr>
            <w:top w:val="none" w:sz="0" w:space="0" w:color="auto"/>
            <w:left w:val="none" w:sz="0" w:space="0" w:color="auto"/>
            <w:bottom w:val="none" w:sz="0" w:space="0" w:color="auto"/>
            <w:right w:val="none" w:sz="0" w:space="0" w:color="auto"/>
          </w:divBdr>
        </w:div>
        <w:div w:id="1474716193">
          <w:marLeft w:val="640"/>
          <w:marRight w:val="0"/>
          <w:marTop w:val="0"/>
          <w:marBottom w:val="0"/>
          <w:divBdr>
            <w:top w:val="none" w:sz="0" w:space="0" w:color="auto"/>
            <w:left w:val="none" w:sz="0" w:space="0" w:color="auto"/>
            <w:bottom w:val="none" w:sz="0" w:space="0" w:color="auto"/>
            <w:right w:val="none" w:sz="0" w:space="0" w:color="auto"/>
          </w:divBdr>
        </w:div>
        <w:div w:id="1489637900">
          <w:marLeft w:val="640"/>
          <w:marRight w:val="0"/>
          <w:marTop w:val="0"/>
          <w:marBottom w:val="0"/>
          <w:divBdr>
            <w:top w:val="none" w:sz="0" w:space="0" w:color="auto"/>
            <w:left w:val="none" w:sz="0" w:space="0" w:color="auto"/>
            <w:bottom w:val="none" w:sz="0" w:space="0" w:color="auto"/>
            <w:right w:val="none" w:sz="0" w:space="0" w:color="auto"/>
          </w:divBdr>
        </w:div>
        <w:div w:id="1491677066">
          <w:marLeft w:val="640"/>
          <w:marRight w:val="0"/>
          <w:marTop w:val="0"/>
          <w:marBottom w:val="0"/>
          <w:divBdr>
            <w:top w:val="none" w:sz="0" w:space="0" w:color="auto"/>
            <w:left w:val="none" w:sz="0" w:space="0" w:color="auto"/>
            <w:bottom w:val="none" w:sz="0" w:space="0" w:color="auto"/>
            <w:right w:val="none" w:sz="0" w:space="0" w:color="auto"/>
          </w:divBdr>
        </w:div>
        <w:div w:id="1497383062">
          <w:marLeft w:val="640"/>
          <w:marRight w:val="0"/>
          <w:marTop w:val="0"/>
          <w:marBottom w:val="0"/>
          <w:divBdr>
            <w:top w:val="none" w:sz="0" w:space="0" w:color="auto"/>
            <w:left w:val="none" w:sz="0" w:space="0" w:color="auto"/>
            <w:bottom w:val="none" w:sz="0" w:space="0" w:color="auto"/>
            <w:right w:val="none" w:sz="0" w:space="0" w:color="auto"/>
          </w:divBdr>
        </w:div>
        <w:div w:id="1499274903">
          <w:marLeft w:val="640"/>
          <w:marRight w:val="0"/>
          <w:marTop w:val="0"/>
          <w:marBottom w:val="0"/>
          <w:divBdr>
            <w:top w:val="none" w:sz="0" w:space="0" w:color="auto"/>
            <w:left w:val="none" w:sz="0" w:space="0" w:color="auto"/>
            <w:bottom w:val="none" w:sz="0" w:space="0" w:color="auto"/>
            <w:right w:val="none" w:sz="0" w:space="0" w:color="auto"/>
          </w:divBdr>
        </w:div>
        <w:div w:id="1515412002">
          <w:marLeft w:val="640"/>
          <w:marRight w:val="0"/>
          <w:marTop w:val="0"/>
          <w:marBottom w:val="0"/>
          <w:divBdr>
            <w:top w:val="none" w:sz="0" w:space="0" w:color="auto"/>
            <w:left w:val="none" w:sz="0" w:space="0" w:color="auto"/>
            <w:bottom w:val="none" w:sz="0" w:space="0" w:color="auto"/>
            <w:right w:val="none" w:sz="0" w:space="0" w:color="auto"/>
          </w:divBdr>
        </w:div>
        <w:div w:id="1548837564">
          <w:marLeft w:val="640"/>
          <w:marRight w:val="0"/>
          <w:marTop w:val="0"/>
          <w:marBottom w:val="0"/>
          <w:divBdr>
            <w:top w:val="none" w:sz="0" w:space="0" w:color="auto"/>
            <w:left w:val="none" w:sz="0" w:space="0" w:color="auto"/>
            <w:bottom w:val="none" w:sz="0" w:space="0" w:color="auto"/>
            <w:right w:val="none" w:sz="0" w:space="0" w:color="auto"/>
          </w:divBdr>
        </w:div>
        <w:div w:id="1578977445">
          <w:marLeft w:val="640"/>
          <w:marRight w:val="0"/>
          <w:marTop w:val="0"/>
          <w:marBottom w:val="0"/>
          <w:divBdr>
            <w:top w:val="none" w:sz="0" w:space="0" w:color="auto"/>
            <w:left w:val="none" w:sz="0" w:space="0" w:color="auto"/>
            <w:bottom w:val="none" w:sz="0" w:space="0" w:color="auto"/>
            <w:right w:val="none" w:sz="0" w:space="0" w:color="auto"/>
          </w:divBdr>
        </w:div>
        <w:div w:id="1638795706">
          <w:marLeft w:val="640"/>
          <w:marRight w:val="0"/>
          <w:marTop w:val="0"/>
          <w:marBottom w:val="0"/>
          <w:divBdr>
            <w:top w:val="none" w:sz="0" w:space="0" w:color="auto"/>
            <w:left w:val="none" w:sz="0" w:space="0" w:color="auto"/>
            <w:bottom w:val="none" w:sz="0" w:space="0" w:color="auto"/>
            <w:right w:val="none" w:sz="0" w:space="0" w:color="auto"/>
          </w:divBdr>
        </w:div>
        <w:div w:id="1801529300">
          <w:marLeft w:val="640"/>
          <w:marRight w:val="0"/>
          <w:marTop w:val="0"/>
          <w:marBottom w:val="0"/>
          <w:divBdr>
            <w:top w:val="none" w:sz="0" w:space="0" w:color="auto"/>
            <w:left w:val="none" w:sz="0" w:space="0" w:color="auto"/>
            <w:bottom w:val="none" w:sz="0" w:space="0" w:color="auto"/>
            <w:right w:val="none" w:sz="0" w:space="0" w:color="auto"/>
          </w:divBdr>
        </w:div>
        <w:div w:id="1807044165">
          <w:marLeft w:val="640"/>
          <w:marRight w:val="0"/>
          <w:marTop w:val="0"/>
          <w:marBottom w:val="0"/>
          <w:divBdr>
            <w:top w:val="none" w:sz="0" w:space="0" w:color="auto"/>
            <w:left w:val="none" w:sz="0" w:space="0" w:color="auto"/>
            <w:bottom w:val="none" w:sz="0" w:space="0" w:color="auto"/>
            <w:right w:val="none" w:sz="0" w:space="0" w:color="auto"/>
          </w:divBdr>
        </w:div>
        <w:div w:id="1858158255">
          <w:marLeft w:val="640"/>
          <w:marRight w:val="0"/>
          <w:marTop w:val="0"/>
          <w:marBottom w:val="0"/>
          <w:divBdr>
            <w:top w:val="none" w:sz="0" w:space="0" w:color="auto"/>
            <w:left w:val="none" w:sz="0" w:space="0" w:color="auto"/>
            <w:bottom w:val="none" w:sz="0" w:space="0" w:color="auto"/>
            <w:right w:val="none" w:sz="0" w:space="0" w:color="auto"/>
          </w:divBdr>
        </w:div>
        <w:div w:id="1879664497">
          <w:marLeft w:val="640"/>
          <w:marRight w:val="0"/>
          <w:marTop w:val="0"/>
          <w:marBottom w:val="0"/>
          <w:divBdr>
            <w:top w:val="none" w:sz="0" w:space="0" w:color="auto"/>
            <w:left w:val="none" w:sz="0" w:space="0" w:color="auto"/>
            <w:bottom w:val="none" w:sz="0" w:space="0" w:color="auto"/>
            <w:right w:val="none" w:sz="0" w:space="0" w:color="auto"/>
          </w:divBdr>
        </w:div>
        <w:div w:id="1895504776">
          <w:marLeft w:val="640"/>
          <w:marRight w:val="0"/>
          <w:marTop w:val="0"/>
          <w:marBottom w:val="0"/>
          <w:divBdr>
            <w:top w:val="none" w:sz="0" w:space="0" w:color="auto"/>
            <w:left w:val="none" w:sz="0" w:space="0" w:color="auto"/>
            <w:bottom w:val="none" w:sz="0" w:space="0" w:color="auto"/>
            <w:right w:val="none" w:sz="0" w:space="0" w:color="auto"/>
          </w:divBdr>
        </w:div>
        <w:div w:id="2065256188">
          <w:marLeft w:val="640"/>
          <w:marRight w:val="0"/>
          <w:marTop w:val="0"/>
          <w:marBottom w:val="0"/>
          <w:divBdr>
            <w:top w:val="none" w:sz="0" w:space="0" w:color="auto"/>
            <w:left w:val="none" w:sz="0" w:space="0" w:color="auto"/>
            <w:bottom w:val="none" w:sz="0" w:space="0" w:color="auto"/>
            <w:right w:val="none" w:sz="0" w:space="0" w:color="auto"/>
          </w:divBdr>
        </w:div>
        <w:div w:id="2073842027">
          <w:marLeft w:val="640"/>
          <w:marRight w:val="0"/>
          <w:marTop w:val="0"/>
          <w:marBottom w:val="0"/>
          <w:divBdr>
            <w:top w:val="none" w:sz="0" w:space="0" w:color="auto"/>
            <w:left w:val="none" w:sz="0" w:space="0" w:color="auto"/>
            <w:bottom w:val="none" w:sz="0" w:space="0" w:color="auto"/>
            <w:right w:val="none" w:sz="0" w:space="0" w:color="auto"/>
          </w:divBdr>
        </w:div>
        <w:div w:id="2078241046">
          <w:marLeft w:val="640"/>
          <w:marRight w:val="0"/>
          <w:marTop w:val="0"/>
          <w:marBottom w:val="0"/>
          <w:divBdr>
            <w:top w:val="none" w:sz="0" w:space="0" w:color="auto"/>
            <w:left w:val="none" w:sz="0" w:space="0" w:color="auto"/>
            <w:bottom w:val="none" w:sz="0" w:space="0" w:color="auto"/>
            <w:right w:val="none" w:sz="0" w:space="0" w:color="auto"/>
          </w:divBdr>
        </w:div>
        <w:div w:id="2110000175">
          <w:marLeft w:val="640"/>
          <w:marRight w:val="0"/>
          <w:marTop w:val="0"/>
          <w:marBottom w:val="0"/>
          <w:divBdr>
            <w:top w:val="none" w:sz="0" w:space="0" w:color="auto"/>
            <w:left w:val="none" w:sz="0" w:space="0" w:color="auto"/>
            <w:bottom w:val="none" w:sz="0" w:space="0" w:color="auto"/>
            <w:right w:val="none" w:sz="0" w:space="0" w:color="auto"/>
          </w:divBdr>
        </w:div>
        <w:div w:id="2111969584">
          <w:marLeft w:val="640"/>
          <w:marRight w:val="0"/>
          <w:marTop w:val="0"/>
          <w:marBottom w:val="0"/>
          <w:divBdr>
            <w:top w:val="none" w:sz="0" w:space="0" w:color="auto"/>
            <w:left w:val="none" w:sz="0" w:space="0" w:color="auto"/>
            <w:bottom w:val="none" w:sz="0" w:space="0" w:color="auto"/>
            <w:right w:val="none" w:sz="0" w:space="0" w:color="auto"/>
          </w:divBdr>
        </w:div>
        <w:div w:id="2132741243">
          <w:marLeft w:val="640"/>
          <w:marRight w:val="0"/>
          <w:marTop w:val="0"/>
          <w:marBottom w:val="0"/>
          <w:divBdr>
            <w:top w:val="none" w:sz="0" w:space="0" w:color="auto"/>
            <w:left w:val="none" w:sz="0" w:space="0" w:color="auto"/>
            <w:bottom w:val="none" w:sz="0" w:space="0" w:color="auto"/>
            <w:right w:val="none" w:sz="0" w:space="0" w:color="auto"/>
          </w:divBdr>
        </w:div>
        <w:div w:id="2138599247">
          <w:marLeft w:val="640"/>
          <w:marRight w:val="0"/>
          <w:marTop w:val="0"/>
          <w:marBottom w:val="0"/>
          <w:divBdr>
            <w:top w:val="none" w:sz="0" w:space="0" w:color="auto"/>
            <w:left w:val="none" w:sz="0" w:space="0" w:color="auto"/>
            <w:bottom w:val="none" w:sz="0" w:space="0" w:color="auto"/>
            <w:right w:val="none" w:sz="0" w:space="0" w:color="auto"/>
          </w:divBdr>
        </w:div>
      </w:divsChild>
    </w:div>
    <w:div w:id="1855538653">
      <w:bodyDiv w:val="1"/>
      <w:marLeft w:val="0"/>
      <w:marRight w:val="0"/>
      <w:marTop w:val="0"/>
      <w:marBottom w:val="0"/>
      <w:divBdr>
        <w:top w:val="none" w:sz="0" w:space="0" w:color="auto"/>
        <w:left w:val="none" w:sz="0" w:space="0" w:color="auto"/>
        <w:bottom w:val="none" w:sz="0" w:space="0" w:color="auto"/>
        <w:right w:val="none" w:sz="0" w:space="0" w:color="auto"/>
      </w:divBdr>
      <w:divsChild>
        <w:div w:id="5332434">
          <w:marLeft w:val="640"/>
          <w:marRight w:val="0"/>
          <w:marTop w:val="0"/>
          <w:marBottom w:val="0"/>
          <w:divBdr>
            <w:top w:val="none" w:sz="0" w:space="0" w:color="auto"/>
            <w:left w:val="none" w:sz="0" w:space="0" w:color="auto"/>
            <w:bottom w:val="none" w:sz="0" w:space="0" w:color="auto"/>
            <w:right w:val="none" w:sz="0" w:space="0" w:color="auto"/>
          </w:divBdr>
        </w:div>
        <w:div w:id="25907155">
          <w:marLeft w:val="640"/>
          <w:marRight w:val="0"/>
          <w:marTop w:val="0"/>
          <w:marBottom w:val="0"/>
          <w:divBdr>
            <w:top w:val="none" w:sz="0" w:space="0" w:color="auto"/>
            <w:left w:val="none" w:sz="0" w:space="0" w:color="auto"/>
            <w:bottom w:val="none" w:sz="0" w:space="0" w:color="auto"/>
            <w:right w:val="none" w:sz="0" w:space="0" w:color="auto"/>
          </w:divBdr>
        </w:div>
        <w:div w:id="53243421">
          <w:marLeft w:val="640"/>
          <w:marRight w:val="0"/>
          <w:marTop w:val="0"/>
          <w:marBottom w:val="0"/>
          <w:divBdr>
            <w:top w:val="none" w:sz="0" w:space="0" w:color="auto"/>
            <w:left w:val="none" w:sz="0" w:space="0" w:color="auto"/>
            <w:bottom w:val="none" w:sz="0" w:space="0" w:color="auto"/>
            <w:right w:val="none" w:sz="0" w:space="0" w:color="auto"/>
          </w:divBdr>
        </w:div>
        <w:div w:id="120274958">
          <w:marLeft w:val="640"/>
          <w:marRight w:val="0"/>
          <w:marTop w:val="0"/>
          <w:marBottom w:val="0"/>
          <w:divBdr>
            <w:top w:val="none" w:sz="0" w:space="0" w:color="auto"/>
            <w:left w:val="none" w:sz="0" w:space="0" w:color="auto"/>
            <w:bottom w:val="none" w:sz="0" w:space="0" w:color="auto"/>
            <w:right w:val="none" w:sz="0" w:space="0" w:color="auto"/>
          </w:divBdr>
        </w:div>
        <w:div w:id="123430314">
          <w:marLeft w:val="640"/>
          <w:marRight w:val="0"/>
          <w:marTop w:val="0"/>
          <w:marBottom w:val="0"/>
          <w:divBdr>
            <w:top w:val="none" w:sz="0" w:space="0" w:color="auto"/>
            <w:left w:val="none" w:sz="0" w:space="0" w:color="auto"/>
            <w:bottom w:val="none" w:sz="0" w:space="0" w:color="auto"/>
            <w:right w:val="none" w:sz="0" w:space="0" w:color="auto"/>
          </w:divBdr>
        </w:div>
        <w:div w:id="153837674">
          <w:marLeft w:val="640"/>
          <w:marRight w:val="0"/>
          <w:marTop w:val="0"/>
          <w:marBottom w:val="0"/>
          <w:divBdr>
            <w:top w:val="none" w:sz="0" w:space="0" w:color="auto"/>
            <w:left w:val="none" w:sz="0" w:space="0" w:color="auto"/>
            <w:bottom w:val="none" w:sz="0" w:space="0" w:color="auto"/>
            <w:right w:val="none" w:sz="0" w:space="0" w:color="auto"/>
          </w:divBdr>
        </w:div>
        <w:div w:id="171919860">
          <w:marLeft w:val="640"/>
          <w:marRight w:val="0"/>
          <w:marTop w:val="0"/>
          <w:marBottom w:val="0"/>
          <w:divBdr>
            <w:top w:val="none" w:sz="0" w:space="0" w:color="auto"/>
            <w:left w:val="none" w:sz="0" w:space="0" w:color="auto"/>
            <w:bottom w:val="none" w:sz="0" w:space="0" w:color="auto"/>
            <w:right w:val="none" w:sz="0" w:space="0" w:color="auto"/>
          </w:divBdr>
        </w:div>
        <w:div w:id="188681945">
          <w:marLeft w:val="640"/>
          <w:marRight w:val="0"/>
          <w:marTop w:val="0"/>
          <w:marBottom w:val="0"/>
          <w:divBdr>
            <w:top w:val="none" w:sz="0" w:space="0" w:color="auto"/>
            <w:left w:val="none" w:sz="0" w:space="0" w:color="auto"/>
            <w:bottom w:val="none" w:sz="0" w:space="0" w:color="auto"/>
            <w:right w:val="none" w:sz="0" w:space="0" w:color="auto"/>
          </w:divBdr>
        </w:div>
        <w:div w:id="193739642">
          <w:marLeft w:val="640"/>
          <w:marRight w:val="0"/>
          <w:marTop w:val="0"/>
          <w:marBottom w:val="0"/>
          <w:divBdr>
            <w:top w:val="none" w:sz="0" w:space="0" w:color="auto"/>
            <w:left w:val="none" w:sz="0" w:space="0" w:color="auto"/>
            <w:bottom w:val="none" w:sz="0" w:space="0" w:color="auto"/>
            <w:right w:val="none" w:sz="0" w:space="0" w:color="auto"/>
          </w:divBdr>
        </w:div>
        <w:div w:id="223109213">
          <w:marLeft w:val="640"/>
          <w:marRight w:val="0"/>
          <w:marTop w:val="0"/>
          <w:marBottom w:val="0"/>
          <w:divBdr>
            <w:top w:val="none" w:sz="0" w:space="0" w:color="auto"/>
            <w:left w:val="none" w:sz="0" w:space="0" w:color="auto"/>
            <w:bottom w:val="none" w:sz="0" w:space="0" w:color="auto"/>
            <w:right w:val="none" w:sz="0" w:space="0" w:color="auto"/>
          </w:divBdr>
        </w:div>
        <w:div w:id="330255831">
          <w:marLeft w:val="640"/>
          <w:marRight w:val="0"/>
          <w:marTop w:val="0"/>
          <w:marBottom w:val="0"/>
          <w:divBdr>
            <w:top w:val="none" w:sz="0" w:space="0" w:color="auto"/>
            <w:left w:val="none" w:sz="0" w:space="0" w:color="auto"/>
            <w:bottom w:val="none" w:sz="0" w:space="0" w:color="auto"/>
            <w:right w:val="none" w:sz="0" w:space="0" w:color="auto"/>
          </w:divBdr>
        </w:div>
        <w:div w:id="330840886">
          <w:marLeft w:val="640"/>
          <w:marRight w:val="0"/>
          <w:marTop w:val="0"/>
          <w:marBottom w:val="0"/>
          <w:divBdr>
            <w:top w:val="none" w:sz="0" w:space="0" w:color="auto"/>
            <w:left w:val="none" w:sz="0" w:space="0" w:color="auto"/>
            <w:bottom w:val="none" w:sz="0" w:space="0" w:color="auto"/>
            <w:right w:val="none" w:sz="0" w:space="0" w:color="auto"/>
          </w:divBdr>
        </w:div>
        <w:div w:id="358312054">
          <w:marLeft w:val="640"/>
          <w:marRight w:val="0"/>
          <w:marTop w:val="0"/>
          <w:marBottom w:val="0"/>
          <w:divBdr>
            <w:top w:val="none" w:sz="0" w:space="0" w:color="auto"/>
            <w:left w:val="none" w:sz="0" w:space="0" w:color="auto"/>
            <w:bottom w:val="none" w:sz="0" w:space="0" w:color="auto"/>
            <w:right w:val="none" w:sz="0" w:space="0" w:color="auto"/>
          </w:divBdr>
        </w:div>
        <w:div w:id="377976516">
          <w:marLeft w:val="640"/>
          <w:marRight w:val="0"/>
          <w:marTop w:val="0"/>
          <w:marBottom w:val="0"/>
          <w:divBdr>
            <w:top w:val="none" w:sz="0" w:space="0" w:color="auto"/>
            <w:left w:val="none" w:sz="0" w:space="0" w:color="auto"/>
            <w:bottom w:val="none" w:sz="0" w:space="0" w:color="auto"/>
            <w:right w:val="none" w:sz="0" w:space="0" w:color="auto"/>
          </w:divBdr>
        </w:div>
        <w:div w:id="388767060">
          <w:marLeft w:val="640"/>
          <w:marRight w:val="0"/>
          <w:marTop w:val="0"/>
          <w:marBottom w:val="0"/>
          <w:divBdr>
            <w:top w:val="none" w:sz="0" w:space="0" w:color="auto"/>
            <w:left w:val="none" w:sz="0" w:space="0" w:color="auto"/>
            <w:bottom w:val="none" w:sz="0" w:space="0" w:color="auto"/>
            <w:right w:val="none" w:sz="0" w:space="0" w:color="auto"/>
          </w:divBdr>
        </w:div>
        <w:div w:id="457914325">
          <w:marLeft w:val="640"/>
          <w:marRight w:val="0"/>
          <w:marTop w:val="0"/>
          <w:marBottom w:val="0"/>
          <w:divBdr>
            <w:top w:val="none" w:sz="0" w:space="0" w:color="auto"/>
            <w:left w:val="none" w:sz="0" w:space="0" w:color="auto"/>
            <w:bottom w:val="none" w:sz="0" w:space="0" w:color="auto"/>
            <w:right w:val="none" w:sz="0" w:space="0" w:color="auto"/>
          </w:divBdr>
        </w:div>
        <w:div w:id="539980045">
          <w:marLeft w:val="640"/>
          <w:marRight w:val="0"/>
          <w:marTop w:val="0"/>
          <w:marBottom w:val="0"/>
          <w:divBdr>
            <w:top w:val="none" w:sz="0" w:space="0" w:color="auto"/>
            <w:left w:val="none" w:sz="0" w:space="0" w:color="auto"/>
            <w:bottom w:val="none" w:sz="0" w:space="0" w:color="auto"/>
            <w:right w:val="none" w:sz="0" w:space="0" w:color="auto"/>
          </w:divBdr>
        </w:div>
        <w:div w:id="596328294">
          <w:marLeft w:val="640"/>
          <w:marRight w:val="0"/>
          <w:marTop w:val="0"/>
          <w:marBottom w:val="0"/>
          <w:divBdr>
            <w:top w:val="none" w:sz="0" w:space="0" w:color="auto"/>
            <w:left w:val="none" w:sz="0" w:space="0" w:color="auto"/>
            <w:bottom w:val="none" w:sz="0" w:space="0" w:color="auto"/>
            <w:right w:val="none" w:sz="0" w:space="0" w:color="auto"/>
          </w:divBdr>
        </w:div>
        <w:div w:id="607590505">
          <w:marLeft w:val="640"/>
          <w:marRight w:val="0"/>
          <w:marTop w:val="0"/>
          <w:marBottom w:val="0"/>
          <w:divBdr>
            <w:top w:val="none" w:sz="0" w:space="0" w:color="auto"/>
            <w:left w:val="none" w:sz="0" w:space="0" w:color="auto"/>
            <w:bottom w:val="none" w:sz="0" w:space="0" w:color="auto"/>
            <w:right w:val="none" w:sz="0" w:space="0" w:color="auto"/>
          </w:divBdr>
        </w:div>
        <w:div w:id="627129199">
          <w:marLeft w:val="640"/>
          <w:marRight w:val="0"/>
          <w:marTop w:val="0"/>
          <w:marBottom w:val="0"/>
          <w:divBdr>
            <w:top w:val="none" w:sz="0" w:space="0" w:color="auto"/>
            <w:left w:val="none" w:sz="0" w:space="0" w:color="auto"/>
            <w:bottom w:val="none" w:sz="0" w:space="0" w:color="auto"/>
            <w:right w:val="none" w:sz="0" w:space="0" w:color="auto"/>
          </w:divBdr>
        </w:div>
        <w:div w:id="694421889">
          <w:marLeft w:val="640"/>
          <w:marRight w:val="0"/>
          <w:marTop w:val="0"/>
          <w:marBottom w:val="0"/>
          <w:divBdr>
            <w:top w:val="none" w:sz="0" w:space="0" w:color="auto"/>
            <w:left w:val="none" w:sz="0" w:space="0" w:color="auto"/>
            <w:bottom w:val="none" w:sz="0" w:space="0" w:color="auto"/>
            <w:right w:val="none" w:sz="0" w:space="0" w:color="auto"/>
          </w:divBdr>
        </w:div>
        <w:div w:id="748619632">
          <w:marLeft w:val="640"/>
          <w:marRight w:val="0"/>
          <w:marTop w:val="0"/>
          <w:marBottom w:val="0"/>
          <w:divBdr>
            <w:top w:val="none" w:sz="0" w:space="0" w:color="auto"/>
            <w:left w:val="none" w:sz="0" w:space="0" w:color="auto"/>
            <w:bottom w:val="none" w:sz="0" w:space="0" w:color="auto"/>
            <w:right w:val="none" w:sz="0" w:space="0" w:color="auto"/>
          </w:divBdr>
        </w:div>
        <w:div w:id="788167186">
          <w:marLeft w:val="640"/>
          <w:marRight w:val="0"/>
          <w:marTop w:val="0"/>
          <w:marBottom w:val="0"/>
          <w:divBdr>
            <w:top w:val="none" w:sz="0" w:space="0" w:color="auto"/>
            <w:left w:val="none" w:sz="0" w:space="0" w:color="auto"/>
            <w:bottom w:val="none" w:sz="0" w:space="0" w:color="auto"/>
            <w:right w:val="none" w:sz="0" w:space="0" w:color="auto"/>
          </w:divBdr>
        </w:div>
        <w:div w:id="799036233">
          <w:marLeft w:val="640"/>
          <w:marRight w:val="0"/>
          <w:marTop w:val="0"/>
          <w:marBottom w:val="0"/>
          <w:divBdr>
            <w:top w:val="none" w:sz="0" w:space="0" w:color="auto"/>
            <w:left w:val="none" w:sz="0" w:space="0" w:color="auto"/>
            <w:bottom w:val="none" w:sz="0" w:space="0" w:color="auto"/>
            <w:right w:val="none" w:sz="0" w:space="0" w:color="auto"/>
          </w:divBdr>
        </w:div>
        <w:div w:id="799224952">
          <w:marLeft w:val="640"/>
          <w:marRight w:val="0"/>
          <w:marTop w:val="0"/>
          <w:marBottom w:val="0"/>
          <w:divBdr>
            <w:top w:val="none" w:sz="0" w:space="0" w:color="auto"/>
            <w:left w:val="none" w:sz="0" w:space="0" w:color="auto"/>
            <w:bottom w:val="none" w:sz="0" w:space="0" w:color="auto"/>
            <w:right w:val="none" w:sz="0" w:space="0" w:color="auto"/>
          </w:divBdr>
        </w:div>
        <w:div w:id="834615389">
          <w:marLeft w:val="640"/>
          <w:marRight w:val="0"/>
          <w:marTop w:val="0"/>
          <w:marBottom w:val="0"/>
          <w:divBdr>
            <w:top w:val="none" w:sz="0" w:space="0" w:color="auto"/>
            <w:left w:val="none" w:sz="0" w:space="0" w:color="auto"/>
            <w:bottom w:val="none" w:sz="0" w:space="0" w:color="auto"/>
            <w:right w:val="none" w:sz="0" w:space="0" w:color="auto"/>
          </w:divBdr>
        </w:div>
        <w:div w:id="847983001">
          <w:marLeft w:val="640"/>
          <w:marRight w:val="0"/>
          <w:marTop w:val="0"/>
          <w:marBottom w:val="0"/>
          <w:divBdr>
            <w:top w:val="none" w:sz="0" w:space="0" w:color="auto"/>
            <w:left w:val="none" w:sz="0" w:space="0" w:color="auto"/>
            <w:bottom w:val="none" w:sz="0" w:space="0" w:color="auto"/>
            <w:right w:val="none" w:sz="0" w:space="0" w:color="auto"/>
          </w:divBdr>
        </w:div>
        <w:div w:id="888078338">
          <w:marLeft w:val="640"/>
          <w:marRight w:val="0"/>
          <w:marTop w:val="0"/>
          <w:marBottom w:val="0"/>
          <w:divBdr>
            <w:top w:val="none" w:sz="0" w:space="0" w:color="auto"/>
            <w:left w:val="none" w:sz="0" w:space="0" w:color="auto"/>
            <w:bottom w:val="none" w:sz="0" w:space="0" w:color="auto"/>
            <w:right w:val="none" w:sz="0" w:space="0" w:color="auto"/>
          </w:divBdr>
        </w:div>
        <w:div w:id="889346464">
          <w:marLeft w:val="640"/>
          <w:marRight w:val="0"/>
          <w:marTop w:val="0"/>
          <w:marBottom w:val="0"/>
          <w:divBdr>
            <w:top w:val="none" w:sz="0" w:space="0" w:color="auto"/>
            <w:left w:val="none" w:sz="0" w:space="0" w:color="auto"/>
            <w:bottom w:val="none" w:sz="0" w:space="0" w:color="auto"/>
            <w:right w:val="none" w:sz="0" w:space="0" w:color="auto"/>
          </w:divBdr>
        </w:div>
        <w:div w:id="892273784">
          <w:marLeft w:val="640"/>
          <w:marRight w:val="0"/>
          <w:marTop w:val="0"/>
          <w:marBottom w:val="0"/>
          <w:divBdr>
            <w:top w:val="none" w:sz="0" w:space="0" w:color="auto"/>
            <w:left w:val="none" w:sz="0" w:space="0" w:color="auto"/>
            <w:bottom w:val="none" w:sz="0" w:space="0" w:color="auto"/>
            <w:right w:val="none" w:sz="0" w:space="0" w:color="auto"/>
          </w:divBdr>
        </w:div>
        <w:div w:id="932515899">
          <w:marLeft w:val="640"/>
          <w:marRight w:val="0"/>
          <w:marTop w:val="0"/>
          <w:marBottom w:val="0"/>
          <w:divBdr>
            <w:top w:val="none" w:sz="0" w:space="0" w:color="auto"/>
            <w:left w:val="none" w:sz="0" w:space="0" w:color="auto"/>
            <w:bottom w:val="none" w:sz="0" w:space="0" w:color="auto"/>
            <w:right w:val="none" w:sz="0" w:space="0" w:color="auto"/>
          </w:divBdr>
        </w:div>
        <w:div w:id="955915356">
          <w:marLeft w:val="640"/>
          <w:marRight w:val="0"/>
          <w:marTop w:val="0"/>
          <w:marBottom w:val="0"/>
          <w:divBdr>
            <w:top w:val="none" w:sz="0" w:space="0" w:color="auto"/>
            <w:left w:val="none" w:sz="0" w:space="0" w:color="auto"/>
            <w:bottom w:val="none" w:sz="0" w:space="0" w:color="auto"/>
            <w:right w:val="none" w:sz="0" w:space="0" w:color="auto"/>
          </w:divBdr>
        </w:div>
        <w:div w:id="973291242">
          <w:marLeft w:val="640"/>
          <w:marRight w:val="0"/>
          <w:marTop w:val="0"/>
          <w:marBottom w:val="0"/>
          <w:divBdr>
            <w:top w:val="none" w:sz="0" w:space="0" w:color="auto"/>
            <w:left w:val="none" w:sz="0" w:space="0" w:color="auto"/>
            <w:bottom w:val="none" w:sz="0" w:space="0" w:color="auto"/>
            <w:right w:val="none" w:sz="0" w:space="0" w:color="auto"/>
          </w:divBdr>
        </w:div>
        <w:div w:id="977298525">
          <w:marLeft w:val="640"/>
          <w:marRight w:val="0"/>
          <w:marTop w:val="0"/>
          <w:marBottom w:val="0"/>
          <w:divBdr>
            <w:top w:val="none" w:sz="0" w:space="0" w:color="auto"/>
            <w:left w:val="none" w:sz="0" w:space="0" w:color="auto"/>
            <w:bottom w:val="none" w:sz="0" w:space="0" w:color="auto"/>
            <w:right w:val="none" w:sz="0" w:space="0" w:color="auto"/>
          </w:divBdr>
        </w:div>
        <w:div w:id="1014839557">
          <w:marLeft w:val="640"/>
          <w:marRight w:val="0"/>
          <w:marTop w:val="0"/>
          <w:marBottom w:val="0"/>
          <w:divBdr>
            <w:top w:val="none" w:sz="0" w:space="0" w:color="auto"/>
            <w:left w:val="none" w:sz="0" w:space="0" w:color="auto"/>
            <w:bottom w:val="none" w:sz="0" w:space="0" w:color="auto"/>
            <w:right w:val="none" w:sz="0" w:space="0" w:color="auto"/>
          </w:divBdr>
        </w:div>
        <w:div w:id="1031956228">
          <w:marLeft w:val="640"/>
          <w:marRight w:val="0"/>
          <w:marTop w:val="0"/>
          <w:marBottom w:val="0"/>
          <w:divBdr>
            <w:top w:val="none" w:sz="0" w:space="0" w:color="auto"/>
            <w:left w:val="none" w:sz="0" w:space="0" w:color="auto"/>
            <w:bottom w:val="none" w:sz="0" w:space="0" w:color="auto"/>
            <w:right w:val="none" w:sz="0" w:space="0" w:color="auto"/>
          </w:divBdr>
        </w:div>
        <w:div w:id="1038894272">
          <w:marLeft w:val="640"/>
          <w:marRight w:val="0"/>
          <w:marTop w:val="0"/>
          <w:marBottom w:val="0"/>
          <w:divBdr>
            <w:top w:val="none" w:sz="0" w:space="0" w:color="auto"/>
            <w:left w:val="none" w:sz="0" w:space="0" w:color="auto"/>
            <w:bottom w:val="none" w:sz="0" w:space="0" w:color="auto"/>
            <w:right w:val="none" w:sz="0" w:space="0" w:color="auto"/>
          </w:divBdr>
        </w:div>
        <w:div w:id="1163936965">
          <w:marLeft w:val="640"/>
          <w:marRight w:val="0"/>
          <w:marTop w:val="0"/>
          <w:marBottom w:val="0"/>
          <w:divBdr>
            <w:top w:val="none" w:sz="0" w:space="0" w:color="auto"/>
            <w:left w:val="none" w:sz="0" w:space="0" w:color="auto"/>
            <w:bottom w:val="none" w:sz="0" w:space="0" w:color="auto"/>
            <w:right w:val="none" w:sz="0" w:space="0" w:color="auto"/>
          </w:divBdr>
        </w:div>
        <w:div w:id="1201700684">
          <w:marLeft w:val="640"/>
          <w:marRight w:val="0"/>
          <w:marTop w:val="0"/>
          <w:marBottom w:val="0"/>
          <w:divBdr>
            <w:top w:val="none" w:sz="0" w:space="0" w:color="auto"/>
            <w:left w:val="none" w:sz="0" w:space="0" w:color="auto"/>
            <w:bottom w:val="none" w:sz="0" w:space="0" w:color="auto"/>
            <w:right w:val="none" w:sz="0" w:space="0" w:color="auto"/>
          </w:divBdr>
        </w:div>
        <w:div w:id="1311714075">
          <w:marLeft w:val="640"/>
          <w:marRight w:val="0"/>
          <w:marTop w:val="0"/>
          <w:marBottom w:val="0"/>
          <w:divBdr>
            <w:top w:val="none" w:sz="0" w:space="0" w:color="auto"/>
            <w:left w:val="none" w:sz="0" w:space="0" w:color="auto"/>
            <w:bottom w:val="none" w:sz="0" w:space="0" w:color="auto"/>
            <w:right w:val="none" w:sz="0" w:space="0" w:color="auto"/>
          </w:divBdr>
        </w:div>
        <w:div w:id="1326318495">
          <w:marLeft w:val="640"/>
          <w:marRight w:val="0"/>
          <w:marTop w:val="0"/>
          <w:marBottom w:val="0"/>
          <w:divBdr>
            <w:top w:val="none" w:sz="0" w:space="0" w:color="auto"/>
            <w:left w:val="none" w:sz="0" w:space="0" w:color="auto"/>
            <w:bottom w:val="none" w:sz="0" w:space="0" w:color="auto"/>
            <w:right w:val="none" w:sz="0" w:space="0" w:color="auto"/>
          </w:divBdr>
        </w:div>
        <w:div w:id="1362785866">
          <w:marLeft w:val="640"/>
          <w:marRight w:val="0"/>
          <w:marTop w:val="0"/>
          <w:marBottom w:val="0"/>
          <w:divBdr>
            <w:top w:val="none" w:sz="0" w:space="0" w:color="auto"/>
            <w:left w:val="none" w:sz="0" w:space="0" w:color="auto"/>
            <w:bottom w:val="none" w:sz="0" w:space="0" w:color="auto"/>
            <w:right w:val="none" w:sz="0" w:space="0" w:color="auto"/>
          </w:divBdr>
        </w:div>
        <w:div w:id="1383939483">
          <w:marLeft w:val="640"/>
          <w:marRight w:val="0"/>
          <w:marTop w:val="0"/>
          <w:marBottom w:val="0"/>
          <w:divBdr>
            <w:top w:val="none" w:sz="0" w:space="0" w:color="auto"/>
            <w:left w:val="none" w:sz="0" w:space="0" w:color="auto"/>
            <w:bottom w:val="none" w:sz="0" w:space="0" w:color="auto"/>
            <w:right w:val="none" w:sz="0" w:space="0" w:color="auto"/>
          </w:divBdr>
        </w:div>
        <w:div w:id="1383941627">
          <w:marLeft w:val="640"/>
          <w:marRight w:val="0"/>
          <w:marTop w:val="0"/>
          <w:marBottom w:val="0"/>
          <w:divBdr>
            <w:top w:val="none" w:sz="0" w:space="0" w:color="auto"/>
            <w:left w:val="none" w:sz="0" w:space="0" w:color="auto"/>
            <w:bottom w:val="none" w:sz="0" w:space="0" w:color="auto"/>
            <w:right w:val="none" w:sz="0" w:space="0" w:color="auto"/>
          </w:divBdr>
        </w:div>
        <w:div w:id="1469200138">
          <w:marLeft w:val="640"/>
          <w:marRight w:val="0"/>
          <w:marTop w:val="0"/>
          <w:marBottom w:val="0"/>
          <w:divBdr>
            <w:top w:val="none" w:sz="0" w:space="0" w:color="auto"/>
            <w:left w:val="none" w:sz="0" w:space="0" w:color="auto"/>
            <w:bottom w:val="none" w:sz="0" w:space="0" w:color="auto"/>
            <w:right w:val="none" w:sz="0" w:space="0" w:color="auto"/>
          </w:divBdr>
        </w:div>
        <w:div w:id="1496067469">
          <w:marLeft w:val="640"/>
          <w:marRight w:val="0"/>
          <w:marTop w:val="0"/>
          <w:marBottom w:val="0"/>
          <w:divBdr>
            <w:top w:val="none" w:sz="0" w:space="0" w:color="auto"/>
            <w:left w:val="none" w:sz="0" w:space="0" w:color="auto"/>
            <w:bottom w:val="none" w:sz="0" w:space="0" w:color="auto"/>
            <w:right w:val="none" w:sz="0" w:space="0" w:color="auto"/>
          </w:divBdr>
        </w:div>
        <w:div w:id="1509563050">
          <w:marLeft w:val="640"/>
          <w:marRight w:val="0"/>
          <w:marTop w:val="0"/>
          <w:marBottom w:val="0"/>
          <w:divBdr>
            <w:top w:val="none" w:sz="0" w:space="0" w:color="auto"/>
            <w:left w:val="none" w:sz="0" w:space="0" w:color="auto"/>
            <w:bottom w:val="none" w:sz="0" w:space="0" w:color="auto"/>
            <w:right w:val="none" w:sz="0" w:space="0" w:color="auto"/>
          </w:divBdr>
        </w:div>
        <w:div w:id="1575117240">
          <w:marLeft w:val="640"/>
          <w:marRight w:val="0"/>
          <w:marTop w:val="0"/>
          <w:marBottom w:val="0"/>
          <w:divBdr>
            <w:top w:val="none" w:sz="0" w:space="0" w:color="auto"/>
            <w:left w:val="none" w:sz="0" w:space="0" w:color="auto"/>
            <w:bottom w:val="none" w:sz="0" w:space="0" w:color="auto"/>
            <w:right w:val="none" w:sz="0" w:space="0" w:color="auto"/>
          </w:divBdr>
        </w:div>
        <w:div w:id="1598097827">
          <w:marLeft w:val="640"/>
          <w:marRight w:val="0"/>
          <w:marTop w:val="0"/>
          <w:marBottom w:val="0"/>
          <w:divBdr>
            <w:top w:val="none" w:sz="0" w:space="0" w:color="auto"/>
            <w:left w:val="none" w:sz="0" w:space="0" w:color="auto"/>
            <w:bottom w:val="none" w:sz="0" w:space="0" w:color="auto"/>
            <w:right w:val="none" w:sz="0" w:space="0" w:color="auto"/>
          </w:divBdr>
        </w:div>
        <w:div w:id="1606156961">
          <w:marLeft w:val="640"/>
          <w:marRight w:val="0"/>
          <w:marTop w:val="0"/>
          <w:marBottom w:val="0"/>
          <w:divBdr>
            <w:top w:val="none" w:sz="0" w:space="0" w:color="auto"/>
            <w:left w:val="none" w:sz="0" w:space="0" w:color="auto"/>
            <w:bottom w:val="none" w:sz="0" w:space="0" w:color="auto"/>
            <w:right w:val="none" w:sz="0" w:space="0" w:color="auto"/>
          </w:divBdr>
        </w:div>
        <w:div w:id="1639530027">
          <w:marLeft w:val="640"/>
          <w:marRight w:val="0"/>
          <w:marTop w:val="0"/>
          <w:marBottom w:val="0"/>
          <w:divBdr>
            <w:top w:val="none" w:sz="0" w:space="0" w:color="auto"/>
            <w:left w:val="none" w:sz="0" w:space="0" w:color="auto"/>
            <w:bottom w:val="none" w:sz="0" w:space="0" w:color="auto"/>
            <w:right w:val="none" w:sz="0" w:space="0" w:color="auto"/>
          </w:divBdr>
        </w:div>
        <w:div w:id="1685941137">
          <w:marLeft w:val="640"/>
          <w:marRight w:val="0"/>
          <w:marTop w:val="0"/>
          <w:marBottom w:val="0"/>
          <w:divBdr>
            <w:top w:val="none" w:sz="0" w:space="0" w:color="auto"/>
            <w:left w:val="none" w:sz="0" w:space="0" w:color="auto"/>
            <w:bottom w:val="none" w:sz="0" w:space="0" w:color="auto"/>
            <w:right w:val="none" w:sz="0" w:space="0" w:color="auto"/>
          </w:divBdr>
        </w:div>
        <w:div w:id="1705717998">
          <w:marLeft w:val="640"/>
          <w:marRight w:val="0"/>
          <w:marTop w:val="0"/>
          <w:marBottom w:val="0"/>
          <w:divBdr>
            <w:top w:val="none" w:sz="0" w:space="0" w:color="auto"/>
            <w:left w:val="none" w:sz="0" w:space="0" w:color="auto"/>
            <w:bottom w:val="none" w:sz="0" w:space="0" w:color="auto"/>
            <w:right w:val="none" w:sz="0" w:space="0" w:color="auto"/>
          </w:divBdr>
        </w:div>
        <w:div w:id="1791364612">
          <w:marLeft w:val="640"/>
          <w:marRight w:val="0"/>
          <w:marTop w:val="0"/>
          <w:marBottom w:val="0"/>
          <w:divBdr>
            <w:top w:val="none" w:sz="0" w:space="0" w:color="auto"/>
            <w:left w:val="none" w:sz="0" w:space="0" w:color="auto"/>
            <w:bottom w:val="none" w:sz="0" w:space="0" w:color="auto"/>
            <w:right w:val="none" w:sz="0" w:space="0" w:color="auto"/>
          </w:divBdr>
        </w:div>
        <w:div w:id="1798179708">
          <w:marLeft w:val="640"/>
          <w:marRight w:val="0"/>
          <w:marTop w:val="0"/>
          <w:marBottom w:val="0"/>
          <w:divBdr>
            <w:top w:val="none" w:sz="0" w:space="0" w:color="auto"/>
            <w:left w:val="none" w:sz="0" w:space="0" w:color="auto"/>
            <w:bottom w:val="none" w:sz="0" w:space="0" w:color="auto"/>
            <w:right w:val="none" w:sz="0" w:space="0" w:color="auto"/>
          </w:divBdr>
        </w:div>
        <w:div w:id="1824153382">
          <w:marLeft w:val="640"/>
          <w:marRight w:val="0"/>
          <w:marTop w:val="0"/>
          <w:marBottom w:val="0"/>
          <w:divBdr>
            <w:top w:val="none" w:sz="0" w:space="0" w:color="auto"/>
            <w:left w:val="none" w:sz="0" w:space="0" w:color="auto"/>
            <w:bottom w:val="none" w:sz="0" w:space="0" w:color="auto"/>
            <w:right w:val="none" w:sz="0" w:space="0" w:color="auto"/>
          </w:divBdr>
        </w:div>
        <w:div w:id="1874489789">
          <w:marLeft w:val="640"/>
          <w:marRight w:val="0"/>
          <w:marTop w:val="0"/>
          <w:marBottom w:val="0"/>
          <w:divBdr>
            <w:top w:val="none" w:sz="0" w:space="0" w:color="auto"/>
            <w:left w:val="none" w:sz="0" w:space="0" w:color="auto"/>
            <w:bottom w:val="none" w:sz="0" w:space="0" w:color="auto"/>
            <w:right w:val="none" w:sz="0" w:space="0" w:color="auto"/>
          </w:divBdr>
        </w:div>
        <w:div w:id="1925794075">
          <w:marLeft w:val="640"/>
          <w:marRight w:val="0"/>
          <w:marTop w:val="0"/>
          <w:marBottom w:val="0"/>
          <w:divBdr>
            <w:top w:val="none" w:sz="0" w:space="0" w:color="auto"/>
            <w:left w:val="none" w:sz="0" w:space="0" w:color="auto"/>
            <w:bottom w:val="none" w:sz="0" w:space="0" w:color="auto"/>
            <w:right w:val="none" w:sz="0" w:space="0" w:color="auto"/>
          </w:divBdr>
        </w:div>
        <w:div w:id="1933127824">
          <w:marLeft w:val="640"/>
          <w:marRight w:val="0"/>
          <w:marTop w:val="0"/>
          <w:marBottom w:val="0"/>
          <w:divBdr>
            <w:top w:val="none" w:sz="0" w:space="0" w:color="auto"/>
            <w:left w:val="none" w:sz="0" w:space="0" w:color="auto"/>
            <w:bottom w:val="none" w:sz="0" w:space="0" w:color="auto"/>
            <w:right w:val="none" w:sz="0" w:space="0" w:color="auto"/>
          </w:divBdr>
        </w:div>
        <w:div w:id="1940021816">
          <w:marLeft w:val="640"/>
          <w:marRight w:val="0"/>
          <w:marTop w:val="0"/>
          <w:marBottom w:val="0"/>
          <w:divBdr>
            <w:top w:val="none" w:sz="0" w:space="0" w:color="auto"/>
            <w:left w:val="none" w:sz="0" w:space="0" w:color="auto"/>
            <w:bottom w:val="none" w:sz="0" w:space="0" w:color="auto"/>
            <w:right w:val="none" w:sz="0" w:space="0" w:color="auto"/>
          </w:divBdr>
        </w:div>
        <w:div w:id="1945258378">
          <w:marLeft w:val="640"/>
          <w:marRight w:val="0"/>
          <w:marTop w:val="0"/>
          <w:marBottom w:val="0"/>
          <w:divBdr>
            <w:top w:val="none" w:sz="0" w:space="0" w:color="auto"/>
            <w:left w:val="none" w:sz="0" w:space="0" w:color="auto"/>
            <w:bottom w:val="none" w:sz="0" w:space="0" w:color="auto"/>
            <w:right w:val="none" w:sz="0" w:space="0" w:color="auto"/>
          </w:divBdr>
        </w:div>
        <w:div w:id="1969621732">
          <w:marLeft w:val="640"/>
          <w:marRight w:val="0"/>
          <w:marTop w:val="0"/>
          <w:marBottom w:val="0"/>
          <w:divBdr>
            <w:top w:val="none" w:sz="0" w:space="0" w:color="auto"/>
            <w:left w:val="none" w:sz="0" w:space="0" w:color="auto"/>
            <w:bottom w:val="none" w:sz="0" w:space="0" w:color="auto"/>
            <w:right w:val="none" w:sz="0" w:space="0" w:color="auto"/>
          </w:divBdr>
        </w:div>
        <w:div w:id="2049527041">
          <w:marLeft w:val="640"/>
          <w:marRight w:val="0"/>
          <w:marTop w:val="0"/>
          <w:marBottom w:val="0"/>
          <w:divBdr>
            <w:top w:val="none" w:sz="0" w:space="0" w:color="auto"/>
            <w:left w:val="none" w:sz="0" w:space="0" w:color="auto"/>
            <w:bottom w:val="none" w:sz="0" w:space="0" w:color="auto"/>
            <w:right w:val="none" w:sz="0" w:space="0" w:color="auto"/>
          </w:divBdr>
        </w:div>
        <w:div w:id="2106732081">
          <w:marLeft w:val="640"/>
          <w:marRight w:val="0"/>
          <w:marTop w:val="0"/>
          <w:marBottom w:val="0"/>
          <w:divBdr>
            <w:top w:val="none" w:sz="0" w:space="0" w:color="auto"/>
            <w:left w:val="none" w:sz="0" w:space="0" w:color="auto"/>
            <w:bottom w:val="none" w:sz="0" w:space="0" w:color="auto"/>
            <w:right w:val="none" w:sz="0" w:space="0" w:color="auto"/>
          </w:divBdr>
        </w:div>
      </w:divsChild>
    </w:div>
    <w:div w:id="1855996670">
      <w:bodyDiv w:val="1"/>
      <w:marLeft w:val="0"/>
      <w:marRight w:val="0"/>
      <w:marTop w:val="0"/>
      <w:marBottom w:val="0"/>
      <w:divBdr>
        <w:top w:val="none" w:sz="0" w:space="0" w:color="auto"/>
        <w:left w:val="none" w:sz="0" w:space="0" w:color="auto"/>
        <w:bottom w:val="none" w:sz="0" w:space="0" w:color="auto"/>
        <w:right w:val="none" w:sz="0" w:space="0" w:color="auto"/>
      </w:divBdr>
      <w:divsChild>
        <w:div w:id="4863014">
          <w:marLeft w:val="640"/>
          <w:marRight w:val="0"/>
          <w:marTop w:val="0"/>
          <w:marBottom w:val="0"/>
          <w:divBdr>
            <w:top w:val="none" w:sz="0" w:space="0" w:color="auto"/>
            <w:left w:val="none" w:sz="0" w:space="0" w:color="auto"/>
            <w:bottom w:val="none" w:sz="0" w:space="0" w:color="auto"/>
            <w:right w:val="none" w:sz="0" w:space="0" w:color="auto"/>
          </w:divBdr>
        </w:div>
        <w:div w:id="88043121">
          <w:marLeft w:val="640"/>
          <w:marRight w:val="0"/>
          <w:marTop w:val="0"/>
          <w:marBottom w:val="0"/>
          <w:divBdr>
            <w:top w:val="none" w:sz="0" w:space="0" w:color="auto"/>
            <w:left w:val="none" w:sz="0" w:space="0" w:color="auto"/>
            <w:bottom w:val="none" w:sz="0" w:space="0" w:color="auto"/>
            <w:right w:val="none" w:sz="0" w:space="0" w:color="auto"/>
          </w:divBdr>
        </w:div>
        <w:div w:id="688991528">
          <w:marLeft w:val="640"/>
          <w:marRight w:val="0"/>
          <w:marTop w:val="0"/>
          <w:marBottom w:val="0"/>
          <w:divBdr>
            <w:top w:val="none" w:sz="0" w:space="0" w:color="auto"/>
            <w:left w:val="none" w:sz="0" w:space="0" w:color="auto"/>
            <w:bottom w:val="none" w:sz="0" w:space="0" w:color="auto"/>
            <w:right w:val="none" w:sz="0" w:space="0" w:color="auto"/>
          </w:divBdr>
        </w:div>
        <w:div w:id="840703244">
          <w:marLeft w:val="640"/>
          <w:marRight w:val="0"/>
          <w:marTop w:val="0"/>
          <w:marBottom w:val="0"/>
          <w:divBdr>
            <w:top w:val="none" w:sz="0" w:space="0" w:color="auto"/>
            <w:left w:val="none" w:sz="0" w:space="0" w:color="auto"/>
            <w:bottom w:val="none" w:sz="0" w:space="0" w:color="auto"/>
            <w:right w:val="none" w:sz="0" w:space="0" w:color="auto"/>
          </w:divBdr>
        </w:div>
        <w:div w:id="1123965158">
          <w:marLeft w:val="640"/>
          <w:marRight w:val="0"/>
          <w:marTop w:val="0"/>
          <w:marBottom w:val="0"/>
          <w:divBdr>
            <w:top w:val="none" w:sz="0" w:space="0" w:color="auto"/>
            <w:left w:val="none" w:sz="0" w:space="0" w:color="auto"/>
            <w:bottom w:val="none" w:sz="0" w:space="0" w:color="auto"/>
            <w:right w:val="none" w:sz="0" w:space="0" w:color="auto"/>
          </w:divBdr>
        </w:div>
        <w:div w:id="1267155798">
          <w:marLeft w:val="640"/>
          <w:marRight w:val="0"/>
          <w:marTop w:val="0"/>
          <w:marBottom w:val="0"/>
          <w:divBdr>
            <w:top w:val="none" w:sz="0" w:space="0" w:color="auto"/>
            <w:left w:val="none" w:sz="0" w:space="0" w:color="auto"/>
            <w:bottom w:val="none" w:sz="0" w:space="0" w:color="auto"/>
            <w:right w:val="none" w:sz="0" w:space="0" w:color="auto"/>
          </w:divBdr>
        </w:div>
        <w:div w:id="1578441720">
          <w:marLeft w:val="640"/>
          <w:marRight w:val="0"/>
          <w:marTop w:val="0"/>
          <w:marBottom w:val="0"/>
          <w:divBdr>
            <w:top w:val="none" w:sz="0" w:space="0" w:color="auto"/>
            <w:left w:val="none" w:sz="0" w:space="0" w:color="auto"/>
            <w:bottom w:val="none" w:sz="0" w:space="0" w:color="auto"/>
            <w:right w:val="none" w:sz="0" w:space="0" w:color="auto"/>
          </w:divBdr>
        </w:div>
        <w:div w:id="1674335722">
          <w:marLeft w:val="640"/>
          <w:marRight w:val="0"/>
          <w:marTop w:val="0"/>
          <w:marBottom w:val="0"/>
          <w:divBdr>
            <w:top w:val="none" w:sz="0" w:space="0" w:color="auto"/>
            <w:left w:val="none" w:sz="0" w:space="0" w:color="auto"/>
            <w:bottom w:val="none" w:sz="0" w:space="0" w:color="auto"/>
            <w:right w:val="none" w:sz="0" w:space="0" w:color="auto"/>
          </w:divBdr>
        </w:div>
        <w:div w:id="1902330312">
          <w:marLeft w:val="640"/>
          <w:marRight w:val="0"/>
          <w:marTop w:val="0"/>
          <w:marBottom w:val="0"/>
          <w:divBdr>
            <w:top w:val="none" w:sz="0" w:space="0" w:color="auto"/>
            <w:left w:val="none" w:sz="0" w:space="0" w:color="auto"/>
            <w:bottom w:val="none" w:sz="0" w:space="0" w:color="auto"/>
            <w:right w:val="none" w:sz="0" w:space="0" w:color="auto"/>
          </w:divBdr>
        </w:div>
        <w:div w:id="2141145513">
          <w:marLeft w:val="640"/>
          <w:marRight w:val="0"/>
          <w:marTop w:val="0"/>
          <w:marBottom w:val="0"/>
          <w:divBdr>
            <w:top w:val="none" w:sz="0" w:space="0" w:color="auto"/>
            <w:left w:val="none" w:sz="0" w:space="0" w:color="auto"/>
            <w:bottom w:val="none" w:sz="0" w:space="0" w:color="auto"/>
            <w:right w:val="none" w:sz="0" w:space="0" w:color="auto"/>
          </w:divBdr>
        </w:div>
      </w:divsChild>
    </w:div>
    <w:div w:id="1856798533">
      <w:bodyDiv w:val="1"/>
      <w:marLeft w:val="0"/>
      <w:marRight w:val="0"/>
      <w:marTop w:val="0"/>
      <w:marBottom w:val="0"/>
      <w:divBdr>
        <w:top w:val="none" w:sz="0" w:space="0" w:color="auto"/>
        <w:left w:val="none" w:sz="0" w:space="0" w:color="auto"/>
        <w:bottom w:val="none" w:sz="0" w:space="0" w:color="auto"/>
        <w:right w:val="none" w:sz="0" w:space="0" w:color="auto"/>
      </w:divBdr>
      <w:divsChild>
        <w:div w:id="54476025">
          <w:marLeft w:val="640"/>
          <w:marRight w:val="0"/>
          <w:marTop w:val="0"/>
          <w:marBottom w:val="0"/>
          <w:divBdr>
            <w:top w:val="none" w:sz="0" w:space="0" w:color="auto"/>
            <w:left w:val="none" w:sz="0" w:space="0" w:color="auto"/>
            <w:bottom w:val="none" w:sz="0" w:space="0" w:color="auto"/>
            <w:right w:val="none" w:sz="0" w:space="0" w:color="auto"/>
          </w:divBdr>
        </w:div>
        <w:div w:id="63796944">
          <w:marLeft w:val="640"/>
          <w:marRight w:val="0"/>
          <w:marTop w:val="0"/>
          <w:marBottom w:val="0"/>
          <w:divBdr>
            <w:top w:val="none" w:sz="0" w:space="0" w:color="auto"/>
            <w:left w:val="none" w:sz="0" w:space="0" w:color="auto"/>
            <w:bottom w:val="none" w:sz="0" w:space="0" w:color="auto"/>
            <w:right w:val="none" w:sz="0" w:space="0" w:color="auto"/>
          </w:divBdr>
        </w:div>
        <w:div w:id="88240250">
          <w:marLeft w:val="640"/>
          <w:marRight w:val="0"/>
          <w:marTop w:val="0"/>
          <w:marBottom w:val="0"/>
          <w:divBdr>
            <w:top w:val="none" w:sz="0" w:space="0" w:color="auto"/>
            <w:left w:val="none" w:sz="0" w:space="0" w:color="auto"/>
            <w:bottom w:val="none" w:sz="0" w:space="0" w:color="auto"/>
            <w:right w:val="none" w:sz="0" w:space="0" w:color="auto"/>
          </w:divBdr>
        </w:div>
        <w:div w:id="139884482">
          <w:marLeft w:val="640"/>
          <w:marRight w:val="0"/>
          <w:marTop w:val="0"/>
          <w:marBottom w:val="0"/>
          <w:divBdr>
            <w:top w:val="none" w:sz="0" w:space="0" w:color="auto"/>
            <w:left w:val="none" w:sz="0" w:space="0" w:color="auto"/>
            <w:bottom w:val="none" w:sz="0" w:space="0" w:color="auto"/>
            <w:right w:val="none" w:sz="0" w:space="0" w:color="auto"/>
          </w:divBdr>
        </w:div>
        <w:div w:id="214246121">
          <w:marLeft w:val="640"/>
          <w:marRight w:val="0"/>
          <w:marTop w:val="0"/>
          <w:marBottom w:val="0"/>
          <w:divBdr>
            <w:top w:val="none" w:sz="0" w:space="0" w:color="auto"/>
            <w:left w:val="none" w:sz="0" w:space="0" w:color="auto"/>
            <w:bottom w:val="none" w:sz="0" w:space="0" w:color="auto"/>
            <w:right w:val="none" w:sz="0" w:space="0" w:color="auto"/>
          </w:divBdr>
        </w:div>
        <w:div w:id="405886597">
          <w:marLeft w:val="640"/>
          <w:marRight w:val="0"/>
          <w:marTop w:val="0"/>
          <w:marBottom w:val="0"/>
          <w:divBdr>
            <w:top w:val="none" w:sz="0" w:space="0" w:color="auto"/>
            <w:left w:val="none" w:sz="0" w:space="0" w:color="auto"/>
            <w:bottom w:val="none" w:sz="0" w:space="0" w:color="auto"/>
            <w:right w:val="none" w:sz="0" w:space="0" w:color="auto"/>
          </w:divBdr>
        </w:div>
        <w:div w:id="481655077">
          <w:marLeft w:val="640"/>
          <w:marRight w:val="0"/>
          <w:marTop w:val="0"/>
          <w:marBottom w:val="0"/>
          <w:divBdr>
            <w:top w:val="none" w:sz="0" w:space="0" w:color="auto"/>
            <w:left w:val="none" w:sz="0" w:space="0" w:color="auto"/>
            <w:bottom w:val="none" w:sz="0" w:space="0" w:color="auto"/>
            <w:right w:val="none" w:sz="0" w:space="0" w:color="auto"/>
          </w:divBdr>
        </w:div>
        <w:div w:id="607464259">
          <w:marLeft w:val="640"/>
          <w:marRight w:val="0"/>
          <w:marTop w:val="0"/>
          <w:marBottom w:val="0"/>
          <w:divBdr>
            <w:top w:val="none" w:sz="0" w:space="0" w:color="auto"/>
            <w:left w:val="none" w:sz="0" w:space="0" w:color="auto"/>
            <w:bottom w:val="none" w:sz="0" w:space="0" w:color="auto"/>
            <w:right w:val="none" w:sz="0" w:space="0" w:color="auto"/>
          </w:divBdr>
        </w:div>
        <w:div w:id="631442328">
          <w:marLeft w:val="640"/>
          <w:marRight w:val="0"/>
          <w:marTop w:val="0"/>
          <w:marBottom w:val="0"/>
          <w:divBdr>
            <w:top w:val="none" w:sz="0" w:space="0" w:color="auto"/>
            <w:left w:val="none" w:sz="0" w:space="0" w:color="auto"/>
            <w:bottom w:val="none" w:sz="0" w:space="0" w:color="auto"/>
            <w:right w:val="none" w:sz="0" w:space="0" w:color="auto"/>
          </w:divBdr>
        </w:div>
        <w:div w:id="712920967">
          <w:marLeft w:val="640"/>
          <w:marRight w:val="0"/>
          <w:marTop w:val="0"/>
          <w:marBottom w:val="0"/>
          <w:divBdr>
            <w:top w:val="none" w:sz="0" w:space="0" w:color="auto"/>
            <w:left w:val="none" w:sz="0" w:space="0" w:color="auto"/>
            <w:bottom w:val="none" w:sz="0" w:space="0" w:color="auto"/>
            <w:right w:val="none" w:sz="0" w:space="0" w:color="auto"/>
          </w:divBdr>
        </w:div>
        <w:div w:id="736708084">
          <w:marLeft w:val="640"/>
          <w:marRight w:val="0"/>
          <w:marTop w:val="0"/>
          <w:marBottom w:val="0"/>
          <w:divBdr>
            <w:top w:val="none" w:sz="0" w:space="0" w:color="auto"/>
            <w:left w:val="none" w:sz="0" w:space="0" w:color="auto"/>
            <w:bottom w:val="none" w:sz="0" w:space="0" w:color="auto"/>
            <w:right w:val="none" w:sz="0" w:space="0" w:color="auto"/>
          </w:divBdr>
        </w:div>
        <w:div w:id="908424218">
          <w:marLeft w:val="640"/>
          <w:marRight w:val="0"/>
          <w:marTop w:val="0"/>
          <w:marBottom w:val="0"/>
          <w:divBdr>
            <w:top w:val="none" w:sz="0" w:space="0" w:color="auto"/>
            <w:left w:val="none" w:sz="0" w:space="0" w:color="auto"/>
            <w:bottom w:val="none" w:sz="0" w:space="0" w:color="auto"/>
            <w:right w:val="none" w:sz="0" w:space="0" w:color="auto"/>
          </w:divBdr>
        </w:div>
        <w:div w:id="924656853">
          <w:marLeft w:val="640"/>
          <w:marRight w:val="0"/>
          <w:marTop w:val="0"/>
          <w:marBottom w:val="0"/>
          <w:divBdr>
            <w:top w:val="none" w:sz="0" w:space="0" w:color="auto"/>
            <w:left w:val="none" w:sz="0" w:space="0" w:color="auto"/>
            <w:bottom w:val="none" w:sz="0" w:space="0" w:color="auto"/>
            <w:right w:val="none" w:sz="0" w:space="0" w:color="auto"/>
          </w:divBdr>
        </w:div>
        <w:div w:id="963537320">
          <w:marLeft w:val="640"/>
          <w:marRight w:val="0"/>
          <w:marTop w:val="0"/>
          <w:marBottom w:val="0"/>
          <w:divBdr>
            <w:top w:val="none" w:sz="0" w:space="0" w:color="auto"/>
            <w:left w:val="none" w:sz="0" w:space="0" w:color="auto"/>
            <w:bottom w:val="none" w:sz="0" w:space="0" w:color="auto"/>
            <w:right w:val="none" w:sz="0" w:space="0" w:color="auto"/>
          </w:divBdr>
        </w:div>
        <w:div w:id="982662390">
          <w:marLeft w:val="640"/>
          <w:marRight w:val="0"/>
          <w:marTop w:val="0"/>
          <w:marBottom w:val="0"/>
          <w:divBdr>
            <w:top w:val="none" w:sz="0" w:space="0" w:color="auto"/>
            <w:left w:val="none" w:sz="0" w:space="0" w:color="auto"/>
            <w:bottom w:val="none" w:sz="0" w:space="0" w:color="auto"/>
            <w:right w:val="none" w:sz="0" w:space="0" w:color="auto"/>
          </w:divBdr>
        </w:div>
        <w:div w:id="1129395350">
          <w:marLeft w:val="640"/>
          <w:marRight w:val="0"/>
          <w:marTop w:val="0"/>
          <w:marBottom w:val="0"/>
          <w:divBdr>
            <w:top w:val="none" w:sz="0" w:space="0" w:color="auto"/>
            <w:left w:val="none" w:sz="0" w:space="0" w:color="auto"/>
            <w:bottom w:val="none" w:sz="0" w:space="0" w:color="auto"/>
            <w:right w:val="none" w:sz="0" w:space="0" w:color="auto"/>
          </w:divBdr>
        </w:div>
        <w:div w:id="1138647508">
          <w:marLeft w:val="640"/>
          <w:marRight w:val="0"/>
          <w:marTop w:val="0"/>
          <w:marBottom w:val="0"/>
          <w:divBdr>
            <w:top w:val="none" w:sz="0" w:space="0" w:color="auto"/>
            <w:left w:val="none" w:sz="0" w:space="0" w:color="auto"/>
            <w:bottom w:val="none" w:sz="0" w:space="0" w:color="auto"/>
            <w:right w:val="none" w:sz="0" w:space="0" w:color="auto"/>
          </w:divBdr>
        </w:div>
        <w:div w:id="1181624625">
          <w:marLeft w:val="640"/>
          <w:marRight w:val="0"/>
          <w:marTop w:val="0"/>
          <w:marBottom w:val="0"/>
          <w:divBdr>
            <w:top w:val="none" w:sz="0" w:space="0" w:color="auto"/>
            <w:left w:val="none" w:sz="0" w:space="0" w:color="auto"/>
            <w:bottom w:val="none" w:sz="0" w:space="0" w:color="auto"/>
            <w:right w:val="none" w:sz="0" w:space="0" w:color="auto"/>
          </w:divBdr>
        </w:div>
        <w:div w:id="1271009824">
          <w:marLeft w:val="640"/>
          <w:marRight w:val="0"/>
          <w:marTop w:val="0"/>
          <w:marBottom w:val="0"/>
          <w:divBdr>
            <w:top w:val="none" w:sz="0" w:space="0" w:color="auto"/>
            <w:left w:val="none" w:sz="0" w:space="0" w:color="auto"/>
            <w:bottom w:val="none" w:sz="0" w:space="0" w:color="auto"/>
            <w:right w:val="none" w:sz="0" w:space="0" w:color="auto"/>
          </w:divBdr>
        </w:div>
        <w:div w:id="1397432228">
          <w:marLeft w:val="640"/>
          <w:marRight w:val="0"/>
          <w:marTop w:val="0"/>
          <w:marBottom w:val="0"/>
          <w:divBdr>
            <w:top w:val="none" w:sz="0" w:space="0" w:color="auto"/>
            <w:left w:val="none" w:sz="0" w:space="0" w:color="auto"/>
            <w:bottom w:val="none" w:sz="0" w:space="0" w:color="auto"/>
            <w:right w:val="none" w:sz="0" w:space="0" w:color="auto"/>
          </w:divBdr>
        </w:div>
        <w:div w:id="1415935777">
          <w:marLeft w:val="640"/>
          <w:marRight w:val="0"/>
          <w:marTop w:val="0"/>
          <w:marBottom w:val="0"/>
          <w:divBdr>
            <w:top w:val="none" w:sz="0" w:space="0" w:color="auto"/>
            <w:left w:val="none" w:sz="0" w:space="0" w:color="auto"/>
            <w:bottom w:val="none" w:sz="0" w:space="0" w:color="auto"/>
            <w:right w:val="none" w:sz="0" w:space="0" w:color="auto"/>
          </w:divBdr>
        </w:div>
        <w:div w:id="1470325483">
          <w:marLeft w:val="640"/>
          <w:marRight w:val="0"/>
          <w:marTop w:val="0"/>
          <w:marBottom w:val="0"/>
          <w:divBdr>
            <w:top w:val="none" w:sz="0" w:space="0" w:color="auto"/>
            <w:left w:val="none" w:sz="0" w:space="0" w:color="auto"/>
            <w:bottom w:val="none" w:sz="0" w:space="0" w:color="auto"/>
            <w:right w:val="none" w:sz="0" w:space="0" w:color="auto"/>
          </w:divBdr>
        </w:div>
        <w:div w:id="1551575504">
          <w:marLeft w:val="640"/>
          <w:marRight w:val="0"/>
          <w:marTop w:val="0"/>
          <w:marBottom w:val="0"/>
          <w:divBdr>
            <w:top w:val="none" w:sz="0" w:space="0" w:color="auto"/>
            <w:left w:val="none" w:sz="0" w:space="0" w:color="auto"/>
            <w:bottom w:val="none" w:sz="0" w:space="0" w:color="auto"/>
            <w:right w:val="none" w:sz="0" w:space="0" w:color="auto"/>
          </w:divBdr>
        </w:div>
        <w:div w:id="1642420511">
          <w:marLeft w:val="640"/>
          <w:marRight w:val="0"/>
          <w:marTop w:val="0"/>
          <w:marBottom w:val="0"/>
          <w:divBdr>
            <w:top w:val="none" w:sz="0" w:space="0" w:color="auto"/>
            <w:left w:val="none" w:sz="0" w:space="0" w:color="auto"/>
            <w:bottom w:val="none" w:sz="0" w:space="0" w:color="auto"/>
            <w:right w:val="none" w:sz="0" w:space="0" w:color="auto"/>
          </w:divBdr>
        </w:div>
        <w:div w:id="1717267578">
          <w:marLeft w:val="640"/>
          <w:marRight w:val="0"/>
          <w:marTop w:val="0"/>
          <w:marBottom w:val="0"/>
          <w:divBdr>
            <w:top w:val="none" w:sz="0" w:space="0" w:color="auto"/>
            <w:left w:val="none" w:sz="0" w:space="0" w:color="auto"/>
            <w:bottom w:val="none" w:sz="0" w:space="0" w:color="auto"/>
            <w:right w:val="none" w:sz="0" w:space="0" w:color="auto"/>
          </w:divBdr>
        </w:div>
        <w:div w:id="1718507224">
          <w:marLeft w:val="640"/>
          <w:marRight w:val="0"/>
          <w:marTop w:val="0"/>
          <w:marBottom w:val="0"/>
          <w:divBdr>
            <w:top w:val="none" w:sz="0" w:space="0" w:color="auto"/>
            <w:left w:val="none" w:sz="0" w:space="0" w:color="auto"/>
            <w:bottom w:val="none" w:sz="0" w:space="0" w:color="auto"/>
            <w:right w:val="none" w:sz="0" w:space="0" w:color="auto"/>
          </w:divBdr>
        </w:div>
        <w:div w:id="1815759555">
          <w:marLeft w:val="640"/>
          <w:marRight w:val="0"/>
          <w:marTop w:val="0"/>
          <w:marBottom w:val="0"/>
          <w:divBdr>
            <w:top w:val="none" w:sz="0" w:space="0" w:color="auto"/>
            <w:left w:val="none" w:sz="0" w:space="0" w:color="auto"/>
            <w:bottom w:val="none" w:sz="0" w:space="0" w:color="auto"/>
            <w:right w:val="none" w:sz="0" w:space="0" w:color="auto"/>
          </w:divBdr>
        </w:div>
        <w:div w:id="1868642301">
          <w:marLeft w:val="640"/>
          <w:marRight w:val="0"/>
          <w:marTop w:val="0"/>
          <w:marBottom w:val="0"/>
          <w:divBdr>
            <w:top w:val="none" w:sz="0" w:space="0" w:color="auto"/>
            <w:left w:val="none" w:sz="0" w:space="0" w:color="auto"/>
            <w:bottom w:val="none" w:sz="0" w:space="0" w:color="auto"/>
            <w:right w:val="none" w:sz="0" w:space="0" w:color="auto"/>
          </w:divBdr>
        </w:div>
      </w:divsChild>
    </w:div>
    <w:div w:id="1861620245">
      <w:bodyDiv w:val="1"/>
      <w:marLeft w:val="0"/>
      <w:marRight w:val="0"/>
      <w:marTop w:val="0"/>
      <w:marBottom w:val="0"/>
      <w:divBdr>
        <w:top w:val="none" w:sz="0" w:space="0" w:color="auto"/>
        <w:left w:val="none" w:sz="0" w:space="0" w:color="auto"/>
        <w:bottom w:val="none" w:sz="0" w:space="0" w:color="auto"/>
        <w:right w:val="none" w:sz="0" w:space="0" w:color="auto"/>
      </w:divBdr>
      <w:divsChild>
        <w:div w:id="60567470">
          <w:marLeft w:val="640"/>
          <w:marRight w:val="0"/>
          <w:marTop w:val="0"/>
          <w:marBottom w:val="0"/>
          <w:divBdr>
            <w:top w:val="none" w:sz="0" w:space="0" w:color="auto"/>
            <w:left w:val="none" w:sz="0" w:space="0" w:color="auto"/>
            <w:bottom w:val="none" w:sz="0" w:space="0" w:color="auto"/>
            <w:right w:val="none" w:sz="0" w:space="0" w:color="auto"/>
          </w:divBdr>
        </w:div>
        <w:div w:id="66733766">
          <w:marLeft w:val="640"/>
          <w:marRight w:val="0"/>
          <w:marTop w:val="0"/>
          <w:marBottom w:val="0"/>
          <w:divBdr>
            <w:top w:val="none" w:sz="0" w:space="0" w:color="auto"/>
            <w:left w:val="none" w:sz="0" w:space="0" w:color="auto"/>
            <w:bottom w:val="none" w:sz="0" w:space="0" w:color="auto"/>
            <w:right w:val="none" w:sz="0" w:space="0" w:color="auto"/>
          </w:divBdr>
        </w:div>
        <w:div w:id="74743630">
          <w:marLeft w:val="640"/>
          <w:marRight w:val="0"/>
          <w:marTop w:val="0"/>
          <w:marBottom w:val="0"/>
          <w:divBdr>
            <w:top w:val="none" w:sz="0" w:space="0" w:color="auto"/>
            <w:left w:val="none" w:sz="0" w:space="0" w:color="auto"/>
            <w:bottom w:val="none" w:sz="0" w:space="0" w:color="auto"/>
            <w:right w:val="none" w:sz="0" w:space="0" w:color="auto"/>
          </w:divBdr>
        </w:div>
        <w:div w:id="79066145">
          <w:marLeft w:val="640"/>
          <w:marRight w:val="0"/>
          <w:marTop w:val="0"/>
          <w:marBottom w:val="0"/>
          <w:divBdr>
            <w:top w:val="none" w:sz="0" w:space="0" w:color="auto"/>
            <w:left w:val="none" w:sz="0" w:space="0" w:color="auto"/>
            <w:bottom w:val="none" w:sz="0" w:space="0" w:color="auto"/>
            <w:right w:val="none" w:sz="0" w:space="0" w:color="auto"/>
          </w:divBdr>
        </w:div>
        <w:div w:id="105513961">
          <w:marLeft w:val="640"/>
          <w:marRight w:val="0"/>
          <w:marTop w:val="0"/>
          <w:marBottom w:val="0"/>
          <w:divBdr>
            <w:top w:val="none" w:sz="0" w:space="0" w:color="auto"/>
            <w:left w:val="none" w:sz="0" w:space="0" w:color="auto"/>
            <w:bottom w:val="none" w:sz="0" w:space="0" w:color="auto"/>
            <w:right w:val="none" w:sz="0" w:space="0" w:color="auto"/>
          </w:divBdr>
        </w:div>
        <w:div w:id="146172487">
          <w:marLeft w:val="640"/>
          <w:marRight w:val="0"/>
          <w:marTop w:val="0"/>
          <w:marBottom w:val="0"/>
          <w:divBdr>
            <w:top w:val="none" w:sz="0" w:space="0" w:color="auto"/>
            <w:left w:val="none" w:sz="0" w:space="0" w:color="auto"/>
            <w:bottom w:val="none" w:sz="0" w:space="0" w:color="auto"/>
            <w:right w:val="none" w:sz="0" w:space="0" w:color="auto"/>
          </w:divBdr>
        </w:div>
        <w:div w:id="169179574">
          <w:marLeft w:val="640"/>
          <w:marRight w:val="0"/>
          <w:marTop w:val="0"/>
          <w:marBottom w:val="0"/>
          <w:divBdr>
            <w:top w:val="none" w:sz="0" w:space="0" w:color="auto"/>
            <w:left w:val="none" w:sz="0" w:space="0" w:color="auto"/>
            <w:bottom w:val="none" w:sz="0" w:space="0" w:color="auto"/>
            <w:right w:val="none" w:sz="0" w:space="0" w:color="auto"/>
          </w:divBdr>
        </w:div>
        <w:div w:id="209809714">
          <w:marLeft w:val="640"/>
          <w:marRight w:val="0"/>
          <w:marTop w:val="0"/>
          <w:marBottom w:val="0"/>
          <w:divBdr>
            <w:top w:val="none" w:sz="0" w:space="0" w:color="auto"/>
            <w:left w:val="none" w:sz="0" w:space="0" w:color="auto"/>
            <w:bottom w:val="none" w:sz="0" w:space="0" w:color="auto"/>
            <w:right w:val="none" w:sz="0" w:space="0" w:color="auto"/>
          </w:divBdr>
        </w:div>
        <w:div w:id="223372594">
          <w:marLeft w:val="640"/>
          <w:marRight w:val="0"/>
          <w:marTop w:val="0"/>
          <w:marBottom w:val="0"/>
          <w:divBdr>
            <w:top w:val="none" w:sz="0" w:space="0" w:color="auto"/>
            <w:left w:val="none" w:sz="0" w:space="0" w:color="auto"/>
            <w:bottom w:val="none" w:sz="0" w:space="0" w:color="auto"/>
            <w:right w:val="none" w:sz="0" w:space="0" w:color="auto"/>
          </w:divBdr>
        </w:div>
        <w:div w:id="231818724">
          <w:marLeft w:val="640"/>
          <w:marRight w:val="0"/>
          <w:marTop w:val="0"/>
          <w:marBottom w:val="0"/>
          <w:divBdr>
            <w:top w:val="none" w:sz="0" w:space="0" w:color="auto"/>
            <w:left w:val="none" w:sz="0" w:space="0" w:color="auto"/>
            <w:bottom w:val="none" w:sz="0" w:space="0" w:color="auto"/>
            <w:right w:val="none" w:sz="0" w:space="0" w:color="auto"/>
          </w:divBdr>
        </w:div>
        <w:div w:id="262306321">
          <w:marLeft w:val="640"/>
          <w:marRight w:val="0"/>
          <w:marTop w:val="0"/>
          <w:marBottom w:val="0"/>
          <w:divBdr>
            <w:top w:val="none" w:sz="0" w:space="0" w:color="auto"/>
            <w:left w:val="none" w:sz="0" w:space="0" w:color="auto"/>
            <w:bottom w:val="none" w:sz="0" w:space="0" w:color="auto"/>
            <w:right w:val="none" w:sz="0" w:space="0" w:color="auto"/>
          </w:divBdr>
        </w:div>
        <w:div w:id="385569237">
          <w:marLeft w:val="640"/>
          <w:marRight w:val="0"/>
          <w:marTop w:val="0"/>
          <w:marBottom w:val="0"/>
          <w:divBdr>
            <w:top w:val="none" w:sz="0" w:space="0" w:color="auto"/>
            <w:left w:val="none" w:sz="0" w:space="0" w:color="auto"/>
            <w:bottom w:val="none" w:sz="0" w:space="0" w:color="auto"/>
            <w:right w:val="none" w:sz="0" w:space="0" w:color="auto"/>
          </w:divBdr>
        </w:div>
        <w:div w:id="426967773">
          <w:marLeft w:val="640"/>
          <w:marRight w:val="0"/>
          <w:marTop w:val="0"/>
          <w:marBottom w:val="0"/>
          <w:divBdr>
            <w:top w:val="none" w:sz="0" w:space="0" w:color="auto"/>
            <w:left w:val="none" w:sz="0" w:space="0" w:color="auto"/>
            <w:bottom w:val="none" w:sz="0" w:space="0" w:color="auto"/>
            <w:right w:val="none" w:sz="0" w:space="0" w:color="auto"/>
          </w:divBdr>
        </w:div>
        <w:div w:id="435448104">
          <w:marLeft w:val="640"/>
          <w:marRight w:val="0"/>
          <w:marTop w:val="0"/>
          <w:marBottom w:val="0"/>
          <w:divBdr>
            <w:top w:val="none" w:sz="0" w:space="0" w:color="auto"/>
            <w:left w:val="none" w:sz="0" w:space="0" w:color="auto"/>
            <w:bottom w:val="none" w:sz="0" w:space="0" w:color="auto"/>
            <w:right w:val="none" w:sz="0" w:space="0" w:color="auto"/>
          </w:divBdr>
        </w:div>
        <w:div w:id="523329502">
          <w:marLeft w:val="640"/>
          <w:marRight w:val="0"/>
          <w:marTop w:val="0"/>
          <w:marBottom w:val="0"/>
          <w:divBdr>
            <w:top w:val="none" w:sz="0" w:space="0" w:color="auto"/>
            <w:left w:val="none" w:sz="0" w:space="0" w:color="auto"/>
            <w:bottom w:val="none" w:sz="0" w:space="0" w:color="auto"/>
            <w:right w:val="none" w:sz="0" w:space="0" w:color="auto"/>
          </w:divBdr>
        </w:div>
        <w:div w:id="557475891">
          <w:marLeft w:val="640"/>
          <w:marRight w:val="0"/>
          <w:marTop w:val="0"/>
          <w:marBottom w:val="0"/>
          <w:divBdr>
            <w:top w:val="none" w:sz="0" w:space="0" w:color="auto"/>
            <w:left w:val="none" w:sz="0" w:space="0" w:color="auto"/>
            <w:bottom w:val="none" w:sz="0" w:space="0" w:color="auto"/>
            <w:right w:val="none" w:sz="0" w:space="0" w:color="auto"/>
          </w:divBdr>
        </w:div>
        <w:div w:id="599992828">
          <w:marLeft w:val="640"/>
          <w:marRight w:val="0"/>
          <w:marTop w:val="0"/>
          <w:marBottom w:val="0"/>
          <w:divBdr>
            <w:top w:val="none" w:sz="0" w:space="0" w:color="auto"/>
            <w:left w:val="none" w:sz="0" w:space="0" w:color="auto"/>
            <w:bottom w:val="none" w:sz="0" w:space="0" w:color="auto"/>
            <w:right w:val="none" w:sz="0" w:space="0" w:color="auto"/>
          </w:divBdr>
        </w:div>
        <w:div w:id="694577118">
          <w:marLeft w:val="640"/>
          <w:marRight w:val="0"/>
          <w:marTop w:val="0"/>
          <w:marBottom w:val="0"/>
          <w:divBdr>
            <w:top w:val="none" w:sz="0" w:space="0" w:color="auto"/>
            <w:left w:val="none" w:sz="0" w:space="0" w:color="auto"/>
            <w:bottom w:val="none" w:sz="0" w:space="0" w:color="auto"/>
            <w:right w:val="none" w:sz="0" w:space="0" w:color="auto"/>
          </w:divBdr>
        </w:div>
        <w:div w:id="737941151">
          <w:marLeft w:val="640"/>
          <w:marRight w:val="0"/>
          <w:marTop w:val="0"/>
          <w:marBottom w:val="0"/>
          <w:divBdr>
            <w:top w:val="none" w:sz="0" w:space="0" w:color="auto"/>
            <w:left w:val="none" w:sz="0" w:space="0" w:color="auto"/>
            <w:bottom w:val="none" w:sz="0" w:space="0" w:color="auto"/>
            <w:right w:val="none" w:sz="0" w:space="0" w:color="auto"/>
          </w:divBdr>
        </w:div>
        <w:div w:id="775097371">
          <w:marLeft w:val="640"/>
          <w:marRight w:val="0"/>
          <w:marTop w:val="0"/>
          <w:marBottom w:val="0"/>
          <w:divBdr>
            <w:top w:val="none" w:sz="0" w:space="0" w:color="auto"/>
            <w:left w:val="none" w:sz="0" w:space="0" w:color="auto"/>
            <w:bottom w:val="none" w:sz="0" w:space="0" w:color="auto"/>
            <w:right w:val="none" w:sz="0" w:space="0" w:color="auto"/>
          </w:divBdr>
        </w:div>
        <w:div w:id="786435834">
          <w:marLeft w:val="640"/>
          <w:marRight w:val="0"/>
          <w:marTop w:val="0"/>
          <w:marBottom w:val="0"/>
          <w:divBdr>
            <w:top w:val="none" w:sz="0" w:space="0" w:color="auto"/>
            <w:left w:val="none" w:sz="0" w:space="0" w:color="auto"/>
            <w:bottom w:val="none" w:sz="0" w:space="0" w:color="auto"/>
            <w:right w:val="none" w:sz="0" w:space="0" w:color="auto"/>
          </w:divBdr>
        </w:div>
        <w:div w:id="892039164">
          <w:marLeft w:val="640"/>
          <w:marRight w:val="0"/>
          <w:marTop w:val="0"/>
          <w:marBottom w:val="0"/>
          <w:divBdr>
            <w:top w:val="none" w:sz="0" w:space="0" w:color="auto"/>
            <w:left w:val="none" w:sz="0" w:space="0" w:color="auto"/>
            <w:bottom w:val="none" w:sz="0" w:space="0" w:color="auto"/>
            <w:right w:val="none" w:sz="0" w:space="0" w:color="auto"/>
          </w:divBdr>
        </w:div>
        <w:div w:id="895244700">
          <w:marLeft w:val="640"/>
          <w:marRight w:val="0"/>
          <w:marTop w:val="0"/>
          <w:marBottom w:val="0"/>
          <w:divBdr>
            <w:top w:val="none" w:sz="0" w:space="0" w:color="auto"/>
            <w:left w:val="none" w:sz="0" w:space="0" w:color="auto"/>
            <w:bottom w:val="none" w:sz="0" w:space="0" w:color="auto"/>
            <w:right w:val="none" w:sz="0" w:space="0" w:color="auto"/>
          </w:divBdr>
        </w:div>
        <w:div w:id="918099746">
          <w:marLeft w:val="640"/>
          <w:marRight w:val="0"/>
          <w:marTop w:val="0"/>
          <w:marBottom w:val="0"/>
          <w:divBdr>
            <w:top w:val="none" w:sz="0" w:space="0" w:color="auto"/>
            <w:left w:val="none" w:sz="0" w:space="0" w:color="auto"/>
            <w:bottom w:val="none" w:sz="0" w:space="0" w:color="auto"/>
            <w:right w:val="none" w:sz="0" w:space="0" w:color="auto"/>
          </w:divBdr>
        </w:div>
        <w:div w:id="944121171">
          <w:marLeft w:val="640"/>
          <w:marRight w:val="0"/>
          <w:marTop w:val="0"/>
          <w:marBottom w:val="0"/>
          <w:divBdr>
            <w:top w:val="none" w:sz="0" w:space="0" w:color="auto"/>
            <w:left w:val="none" w:sz="0" w:space="0" w:color="auto"/>
            <w:bottom w:val="none" w:sz="0" w:space="0" w:color="auto"/>
            <w:right w:val="none" w:sz="0" w:space="0" w:color="auto"/>
          </w:divBdr>
        </w:div>
        <w:div w:id="995038716">
          <w:marLeft w:val="640"/>
          <w:marRight w:val="0"/>
          <w:marTop w:val="0"/>
          <w:marBottom w:val="0"/>
          <w:divBdr>
            <w:top w:val="none" w:sz="0" w:space="0" w:color="auto"/>
            <w:left w:val="none" w:sz="0" w:space="0" w:color="auto"/>
            <w:bottom w:val="none" w:sz="0" w:space="0" w:color="auto"/>
            <w:right w:val="none" w:sz="0" w:space="0" w:color="auto"/>
          </w:divBdr>
        </w:div>
        <w:div w:id="1010718212">
          <w:marLeft w:val="640"/>
          <w:marRight w:val="0"/>
          <w:marTop w:val="0"/>
          <w:marBottom w:val="0"/>
          <w:divBdr>
            <w:top w:val="none" w:sz="0" w:space="0" w:color="auto"/>
            <w:left w:val="none" w:sz="0" w:space="0" w:color="auto"/>
            <w:bottom w:val="none" w:sz="0" w:space="0" w:color="auto"/>
            <w:right w:val="none" w:sz="0" w:space="0" w:color="auto"/>
          </w:divBdr>
        </w:div>
        <w:div w:id="1010984951">
          <w:marLeft w:val="640"/>
          <w:marRight w:val="0"/>
          <w:marTop w:val="0"/>
          <w:marBottom w:val="0"/>
          <w:divBdr>
            <w:top w:val="none" w:sz="0" w:space="0" w:color="auto"/>
            <w:left w:val="none" w:sz="0" w:space="0" w:color="auto"/>
            <w:bottom w:val="none" w:sz="0" w:space="0" w:color="auto"/>
            <w:right w:val="none" w:sz="0" w:space="0" w:color="auto"/>
          </w:divBdr>
        </w:div>
        <w:div w:id="1077820238">
          <w:marLeft w:val="640"/>
          <w:marRight w:val="0"/>
          <w:marTop w:val="0"/>
          <w:marBottom w:val="0"/>
          <w:divBdr>
            <w:top w:val="none" w:sz="0" w:space="0" w:color="auto"/>
            <w:left w:val="none" w:sz="0" w:space="0" w:color="auto"/>
            <w:bottom w:val="none" w:sz="0" w:space="0" w:color="auto"/>
            <w:right w:val="none" w:sz="0" w:space="0" w:color="auto"/>
          </w:divBdr>
        </w:div>
        <w:div w:id="1138375512">
          <w:marLeft w:val="640"/>
          <w:marRight w:val="0"/>
          <w:marTop w:val="0"/>
          <w:marBottom w:val="0"/>
          <w:divBdr>
            <w:top w:val="none" w:sz="0" w:space="0" w:color="auto"/>
            <w:left w:val="none" w:sz="0" w:space="0" w:color="auto"/>
            <w:bottom w:val="none" w:sz="0" w:space="0" w:color="auto"/>
            <w:right w:val="none" w:sz="0" w:space="0" w:color="auto"/>
          </w:divBdr>
        </w:div>
        <w:div w:id="1151754003">
          <w:marLeft w:val="640"/>
          <w:marRight w:val="0"/>
          <w:marTop w:val="0"/>
          <w:marBottom w:val="0"/>
          <w:divBdr>
            <w:top w:val="none" w:sz="0" w:space="0" w:color="auto"/>
            <w:left w:val="none" w:sz="0" w:space="0" w:color="auto"/>
            <w:bottom w:val="none" w:sz="0" w:space="0" w:color="auto"/>
            <w:right w:val="none" w:sz="0" w:space="0" w:color="auto"/>
          </w:divBdr>
        </w:div>
        <w:div w:id="1182210369">
          <w:marLeft w:val="640"/>
          <w:marRight w:val="0"/>
          <w:marTop w:val="0"/>
          <w:marBottom w:val="0"/>
          <w:divBdr>
            <w:top w:val="none" w:sz="0" w:space="0" w:color="auto"/>
            <w:left w:val="none" w:sz="0" w:space="0" w:color="auto"/>
            <w:bottom w:val="none" w:sz="0" w:space="0" w:color="auto"/>
            <w:right w:val="none" w:sz="0" w:space="0" w:color="auto"/>
          </w:divBdr>
        </w:div>
        <w:div w:id="1208832514">
          <w:marLeft w:val="640"/>
          <w:marRight w:val="0"/>
          <w:marTop w:val="0"/>
          <w:marBottom w:val="0"/>
          <w:divBdr>
            <w:top w:val="none" w:sz="0" w:space="0" w:color="auto"/>
            <w:left w:val="none" w:sz="0" w:space="0" w:color="auto"/>
            <w:bottom w:val="none" w:sz="0" w:space="0" w:color="auto"/>
            <w:right w:val="none" w:sz="0" w:space="0" w:color="auto"/>
          </w:divBdr>
        </w:div>
        <w:div w:id="1209686367">
          <w:marLeft w:val="640"/>
          <w:marRight w:val="0"/>
          <w:marTop w:val="0"/>
          <w:marBottom w:val="0"/>
          <w:divBdr>
            <w:top w:val="none" w:sz="0" w:space="0" w:color="auto"/>
            <w:left w:val="none" w:sz="0" w:space="0" w:color="auto"/>
            <w:bottom w:val="none" w:sz="0" w:space="0" w:color="auto"/>
            <w:right w:val="none" w:sz="0" w:space="0" w:color="auto"/>
          </w:divBdr>
        </w:div>
        <w:div w:id="1255243736">
          <w:marLeft w:val="640"/>
          <w:marRight w:val="0"/>
          <w:marTop w:val="0"/>
          <w:marBottom w:val="0"/>
          <w:divBdr>
            <w:top w:val="none" w:sz="0" w:space="0" w:color="auto"/>
            <w:left w:val="none" w:sz="0" w:space="0" w:color="auto"/>
            <w:bottom w:val="none" w:sz="0" w:space="0" w:color="auto"/>
            <w:right w:val="none" w:sz="0" w:space="0" w:color="auto"/>
          </w:divBdr>
        </w:div>
        <w:div w:id="1267616271">
          <w:marLeft w:val="640"/>
          <w:marRight w:val="0"/>
          <w:marTop w:val="0"/>
          <w:marBottom w:val="0"/>
          <w:divBdr>
            <w:top w:val="none" w:sz="0" w:space="0" w:color="auto"/>
            <w:left w:val="none" w:sz="0" w:space="0" w:color="auto"/>
            <w:bottom w:val="none" w:sz="0" w:space="0" w:color="auto"/>
            <w:right w:val="none" w:sz="0" w:space="0" w:color="auto"/>
          </w:divBdr>
        </w:div>
        <w:div w:id="1270162675">
          <w:marLeft w:val="640"/>
          <w:marRight w:val="0"/>
          <w:marTop w:val="0"/>
          <w:marBottom w:val="0"/>
          <w:divBdr>
            <w:top w:val="none" w:sz="0" w:space="0" w:color="auto"/>
            <w:left w:val="none" w:sz="0" w:space="0" w:color="auto"/>
            <w:bottom w:val="none" w:sz="0" w:space="0" w:color="auto"/>
            <w:right w:val="none" w:sz="0" w:space="0" w:color="auto"/>
          </w:divBdr>
        </w:div>
        <w:div w:id="1334182233">
          <w:marLeft w:val="640"/>
          <w:marRight w:val="0"/>
          <w:marTop w:val="0"/>
          <w:marBottom w:val="0"/>
          <w:divBdr>
            <w:top w:val="none" w:sz="0" w:space="0" w:color="auto"/>
            <w:left w:val="none" w:sz="0" w:space="0" w:color="auto"/>
            <w:bottom w:val="none" w:sz="0" w:space="0" w:color="auto"/>
            <w:right w:val="none" w:sz="0" w:space="0" w:color="auto"/>
          </w:divBdr>
        </w:div>
        <w:div w:id="1404332052">
          <w:marLeft w:val="640"/>
          <w:marRight w:val="0"/>
          <w:marTop w:val="0"/>
          <w:marBottom w:val="0"/>
          <w:divBdr>
            <w:top w:val="none" w:sz="0" w:space="0" w:color="auto"/>
            <w:left w:val="none" w:sz="0" w:space="0" w:color="auto"/>
            <w:bottom w:val="none" w:sz="0" w:space="0" w:color="auto"/>
            <w:right w:val="none" w:sz="0" w:space="0" w:color="auto"/>
          </w:divBdr>
        </w:div>
        <w:div w:id="1405563528">
          <w:marLeft w:val="640"/>
          <w:marRight w:val="0"/>
          <w:marTop w:val="0"/>
          <w:marBottom w:val="0"/>
          <w:divBdr>
            <w:top w:val="none" w:sz="0" w:space="0" w:color="auto"/>
            <w:left w:val="none" w:sz="0" w:space="0" w:color="auto"/>
            <w:bottom w:val="none" w:sz="0" w:space="0" w:color="auto"/>
            <w:right w:val="none" w:sz="0" w:space="0" w:color="auto"/>
          </w:divBdr>
        </w:div>
        <w:div w:id="1522619846">
          <w:marLeft w:val="640"/>
          <w:marRight w:val="0"/>
          <w:marTop w:val="0"/>
          <w:marBottom w:val="0"/>
          <w:divBdr>
            <w:top w:val="none" w:sz="0" w:space="0" w:color="auto"/>
            <w:left w:val="none" w:sz="0" w:space="0" w:color="auto"/>
            <w:bottom w:val="none" w:sz="0" w:space="0" w:color="auto"/>
            <w:right w:val="none" w:sz="0" w:space="0" w:color="auto"/>
          </w:divBdr>
        </w:div>
        <w:div w:id="1562598472">
          <w:marLeft w:val="640"/>
          <w:marRight w:val="0"/>
          <w:marTop w:val="0"/>
          <w:marBottom w:val="0"/>
          <w:divBdr>
            <w:top w:val="none" w:sz="0" w:space="0" w:color="auto"/>
            <w:left w:val="none" w:sz="0" w:space="0" w:color="auto"/>
            <w:bottom w:val="none" w:sz="0" w:space="0" w:color="auto"/>
            <w:right w:val="none" w:sz="0" w:space="0" w:color="auto"/>
          </w:divBdr>
        </w:div>
        <w:div w:id="1584486016">
          <w:marLeft w:val="640"/>
          <w:marRight w:val="0"/>
          <w:marTop w:val="0"/>
          <w:marBottom w:val="0"/>
          <w:divBdr>
            <w:top w:val="none" w:sz="0" w:space="0" w:color="auto"/>
            <w:left w:val="none" w:sz="0" w:space="0" w:color="auto"/>
            <w:bottom w:val="none" w:sz="0" w:space="0" w:color="auto"/>
            <w:right w:val="none" w:sz="0" w:space="0" w:color="auto"/>
          </w:divBdr>
        </w:div>
        <w:div w:id="1603879395">
          <w:marLeft w:val="640"/>
          <w:marRight w:val="0"/>
          <w:marTop w:val="0"/>
          <w:marBottom w:val="0"/>
          <w:divBdr>
            <w:top w:val="none" w:sz="0" w:space="0" w:color="auto"/>
            <w:left w:val="none" w:sz="0" w:space="0" w:color="auto"/>
            <w:bottom w:val="none" w:sz="0" w:space="0" w:color="auto"/>
            <w:right w:val="none" w:sz="0" w:space="0" w:color="auto"/>
          </w:divBdr>
        </w:div>
        <w:div w:id="1662856824">
          <w:marLeft w:val="640"/>
          <w:marRight w:val="0"/>
          <w:marTop w:val="0"/>
          <w:marBottom w:val="0"/>
          <w:divBdr>
            <w:top w:val="none" w:sz="0" w:space="0" w:color="auto"/>
            <w:left w:val="none" w:sz="0" w:space="0" w:color="auto"/>
            <w:bottom w:val="none" w:sz="0" w:space="0" w:color="auto"/>
            <w:right w:val="none" w:sz="0" w:space="0" w:color="auto"/>
          </w:divBdr>
        </w:div>
        <w:div w:id="1669795571">
          <w:marLeft w:val="640"/>
          <w:marRight w:val="0"/>
          <w:marTop w:val="0"/>
          <w:marBottom w:val="0"/>
          <w:divBdr>
            <w:top w:val="none" w:sz="0" w:space="0" w:color="auto"/>
            <w:left w:val="none" w:sz="0" w:space="0" w:color="auto"/>
            <w:bottom w:val="none" w:sz="0" w:space="0" w:color="auto"/>
            <w:right w:val="none" w:sz="0" w:space="0" w:color="auto"/>
          </w:divBdr>
        </w:div>
        <w:div w:id="1700620279">
          <w:marLeft w:val="640"/>
          <w:marRight w:val="0"/>
          <w:marTop w:val="0"/>
          <w:marBottom w:val="0"/>
          <w:divBdr>
            <w:top w:val="none" w:sz="0" w:space="0" w:color="auto"/>
            <w:left w:val="none" w:sz="0" w:space="0" w:color="auto"/>
            <w:bottom w:val="none" w:sz="0" w:space="0" w:color="auto"/>
            <w:right w:val="none" w:sz="0" w:space="0" w:color="auto"/>
          </w:divBdr>
        </w:div>
        <w:div w:id="1728189795">
          <w:marLeft w:val="640"/>
          <w:marRight w:val="0"/>
          <w:marTop w:val="0"/>
          <w:marBottom w:val="0"/>
          <w:divBdr>
            <w:top w:val="none" w:sz="0" w:space="0" w:color="auto"/>
            <w:left w:val="none" w:sz="0" w:space="0" w:color="auto"/>
            <w:bottom w:val="none" w:sz="0" w:space="0" w:color="auto"/>
            <w:right w:val="none" w:sz="0" w:space="0" w:color="auto"/>
          </w:divBdr>
        </w:div>
        <w:div w:id="1881353251">
          <w:marLeft w:val="640"/>
          <w:marRight w:val="0"/>
          <w:marTop w:val="0"/>
          <w:marBottom w:val="0"/>
          <w:divBdr>
            <w:top w:val="none" w:sz="0" w:space="0" w:color="auto"/>
            <w:left w:val="none" w:sz="0" w:space="0" w:color="auto"/>
            <w:bottom w:val="none" w:sz="0" w:space="0" w:color="auto"/>
            <w:right w:val="none" w:sz="0" w:space="0" w:color="auto"/>
          </w:divBdr>
        </w:div>
        <w:div w:id="1908176713">
          <w:marLeft w:val="640"/>
          <w:marRight w:val="0"/>
          <w:marTop w:val="0"/>
          <w:marBottom w:val="0"/>
          <w:divBdr>
            <w:top w:val="none" w:sz="0" w:space="0" w:color="auto"/>
            <w:left w:val="none" w:sz="0" w:space="0" w:color="auto"/>
            <w:bottom w:val="none" w:sz="0" w:space="0" w:color="auto"/>
            <w:right w:val="none" w:sz="0" w:space="0" w:color="auto"/>
          </w:divBdr>
        </w:div>
        <w:div w:id="1951888610">
          <w:marLeft w:val="640"/>
          <w:marRight w:val="0"/>
          <w:marTop w:val="0"/>
          <w:marBottom w:val="0"/>
          <w:divBdr>
            <w:top w:val="none" w:sz="0" w:space="0" w:color="auto"/>
            <w:left w:val="none" w:sz="0" w:space="0" w:color="auto"/>
            <w:bottom w:val="none" w:sz="0" w:space="0" w:color="auto"/>
            <w:right w:val="none" w:sz="0" w:space="0" w:color="auto"/>
          </w:divBdr>
        </w:div>
        <w:div w:id="1967616232">
          <w:marLeft w:val="640"/>
          <w:marRight w:val="0"/>
          <w:marTop w:val="0"/>
          <w:marBottom w:val="0"/>
          <w:divBdr>
            <w:top w:val="none" w:sz="0" w:space="0" w:color="auto"/>
            <w:left w:val="none" w:sz="0" w:space="0" w:color="auto"/>
            <w:bottom w:val="none" w:sz="0" w:space="0" w:color="auto"/>
            <w:right w:val="none" w:sz="0" w:space="0" w:color="auto"/>
          </w:divBdr>
        </w:div>
        <w:div w:id="1968772624">
          <w:marLeft w:val="640"/>
          <w:marRight w:val="0"/>
          <w:marTop w:val="0"/>
          <w:marBottom w:val="0"/>
          <w:divBdr>
            <w:top w:val="none" w:sz="0" w:space="0" w:color="auto"/>
            <w:left w:val="none" w:sz="0" w:space="0" w:color="auto"/>
            <w:bottom w:val="none" w:sz="0" w:space="0" w:color="auto"/>
            <w:right w:val="none" w:sz="0" w:space="0" w:color="auto"/>
          </w:divBdr>
        </w:div>
        <w:div w:id="2040351346">
          <w:marLeft w:val="640"/>
          <w:marRight w:val="0"/>
          <w:marTop w:val="0"/>
          <w:marBottom w:val="0"/>
          <w:divBdr>
            <w:top w:val="none" w:sz="0" w:space="0" w:color="auto"/>
            <w:left w:val="none" w:sz="0" w:space="0" w:color="auto"/>
            <w:bottom w:val="none" w:sz="0" w:space="0" w:color="auto"/>
            <w:right w:val="none" w:sz="0" w:space="0" w:color="auto"/>
          </w:divBdr>
        </w:div>
        <w:div w:id="2055889378">
          <w:marLeft w:val="640"/>
          <w:marRight w:val="0"/>
          <w:marTop w:val="0"/>
          <w:marBottom w:val="0"/>
          <w:divBdr>
            <w:top w:val="none" w:sz="0" w:space="0" w:color="auto"/>
            <w:left w:val="none" w:sz="0" w:space="0" w:color="auto"/>
            <w:bottom w:val="none" w:sz="0" w:space="0" w:color="auto"/>
            <w:right w:val="none" w:sz="0" w:space="0" w:color="auto"/>
          </w:divBdr>
        </w:div>
        <w:div w:id="2056393801">
          <w:marLeft w:val="640"/>
          <w:marRight w:val="0"/>
          <w:marTop w:val="0"/>
          <w:marBottom w:val="0"/>
          <w:divBdr>
            <w:top w:val="none" w:sz="0" w:space="0" w:color="auto"/>
            <w:left w:val="none" w:sz="0" w:space="0" w:color="auto"/>
            <w:bottom w:val="none" w:sz="0" w:space="0" w:color="auto"/>
            <w:right w:val="none" w:sz="0" w:space="0" w:color="auto"/>
          </w:divBdr>
        </w:div>
        <w:div w:id="2073850062">
          <w:marLeft w:val="640"/>
          <w:marRight w:val="0"/>
          <w:marTop w:val="0"/>
          <w:marBottom w:val="0"/>
          <w:divBdr>
            <w:top w:val="none" w:sz="0" w:space="0" w:color="auto"/>
            <w:left w:val="none" w:sz="0" w:space="0" w:color="auto"/>
            <w:bottom w:val="none" w:sz="0" w:space="0" w:color="auto"/>
            <w:right w:val="none" w:sz="0" w:space="0" w:color="auto"/>
          </w:divBdr>
        </w:div>
        <w:div w:id="2078699247">
          <w:marLeft w:val="640"/>
          <w:marRight w:val="0"/>
          <w:marTop w:val="0"/>
          <w:marBottom w:val="0"/>
          <w:divBdr>
            <w:top w:val="none" w:sz="0" w:space="0" w:color="auto"/>
            <w:left w:val="none" w:sz="0" w:space="0" w:color="auto"/>
            <w:bottom w:val="none" w:sz="0" w:space="0" w:color="auto"/>
            <w:right w:val="none" w:sz="0" w:space="0" w:color="auto"/>
          </w:divBdr>
        </w:div>
        <w:div w:id="2114591636">
          <w:marLeft w:val="640"/>
          <w:marRight w:val="0"/>
          <w:marTop w:val="0"/>
          <w:marBottom w:val="0"/>
          <w:divBdr>
            <w:top w:val="none" w:sz="0" w:space="0" w:color="auto"/>
            <w:left w:val="none" w:sz="0" w:space="0" w:color="auto"/>
            <w:bottom w:val="none" w:sz="0" w:space="0" w:color="auto"/>
            <w:right w:val="none" w:sz="0" w:space="0" w:color="auto"/>
          </w:divBdr>
        </w:div>
        <w:div w:id="2127380709">
          <w:marLeft w:val="640"/>
          <w:marRight w:val="0"/>
          <w:marTop w:val="0"/>
          <w:marBottom w:val="0"/>
          <w:divBdr>
            <w:top w:val="none" w:sz="0" w:space="0" w:color="auto"/>
            <w:left w:val="none" w:sz="0" w:space="0" w:color="auto"/>
            <w:bottom w:val="none" w:sz="0" w:space="0" w:color="auto"/>
            <w:right w:val="none" w:sz="0" w:space="0" w:color="auto"/>
          </w:divBdr>
        </w:div>
      </w:divsChild>
    </w:div>
    <w:div w:id="1863980442">
      <w:bodyDiv w:val="1"/>
      <w:marLeft w:val="0"/>
      <w:marRight w:val="0"/>
      <w:marTop w:val="0"/>
      <w:marBottom w:val="0"/>
      <w:divBdr>
        <w:top w:val="none" w:sz="0" w:space="0" w:color="auto"/>
        <w:left w:val="none" w:sz="0" w:space="0" w:color="auto"/>
        <w:bottom w:val="none" w:sz="0" w:space="0" w:color="auto"/>
        <w:right w:val="none" w:sz="0" w:space="0" w:color="auto"/>
      </w:divBdr>
      <w:divsChild>
        <w:div w:id="726880578">
          <w:marLeft w:val="0"/>
          <w:marRight w:val="0"/>
          <w:marTop w:val="0"/>
          <w:marBottom w:val="0"/>
          <w:divBdr>
            <w:top w:val="none" w:sz="0" w:space="0" w:color="auto"/>
            <w:left w:val="none" w:sz="0" w:space="0" w:color="auto"/>
            <w:bottom w:val="none" w:sz="0" w:space="0" w:color="auto"/>
            <w:right w:val="none" w:sz="0" w:space="0" w:color="auto"/>
          </w:divBdr>
          <w:divsChild>
            <w:div w:id="10510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89214">
      <w:bodyDiv w:val="1"/>
      <w:marLeft w:val="0"/>
      <w:marRight w:val="0"/>
      <w:marTop w:val="0"/>
      <w:marBottom w:val="0"/>
      <w:divBdr>
        <w:top w:val="none" w:sz="0" w:space="0" w:color="auto"/>
        <w:left w:val="none" w:sz="0" w:space="0" w:color="auto"/>
        <w:bottom w:val="none" w:sz="0" w:space="0" w:color="auto"/>
        <w:right w:val="none" w:sz="0" w:space="0" w:color="auto"/>
      </w:divBdr>
      <w:divsChild>
        <w:div w:id="56559907">
          <w:marLeft w:val="640"/>
          <w:marRight w:val="0"/>
          <w:marTop w:val="0"/>
          <w:marBottom w:val="0"/>
          <w:divBdr>
            <w:top w:val="none" w:sz="0" w:space="0" w:color="auto"/>
            <w:left w:val="none" w:sz="0" w:space="0" w:color="auto"/>
            <w:bottom w:val="none" w:sz="0" w:space="0" w:color="auto"/>
            <w:right w:val="none" w:sz="0" w:space="0" w:color="auto"/>
          </w:divBdr>
        </w:div>
        <w:div w:id="73597014">
          <w:marLeft w:val="640"/>
          <w:marRight w:val="0"/>
          <w:marTop w:val="0"/>
          <w:marBottom w:val="0"/>
          <w:divBdr>
            <w:top w:val="none" w:sz="0" w:space="0" w:color="auto"/>
            <w:left w:val="none" w:sz="0" w:space="0" w:color="auto"/>
            <w:bottom w:val="none" w:sz="0" w:space="0" w:color="auto"/>
            <w:right w:val="none" w:sz="0" w:space="0" w:color="auto"/>
          </w:divBdr>
        </w:div>
        <w:div w:id="81606179">
          <w:marLeft w:val="640"/>
          <w:marRight w:val="0"/>
          <w:marTop w:val="0"/>
          <w:marBottom w:val="0"/>
          <w:divBdr>
            <w:top w:val="none" w:sz="0" w:space="0" w:color="auto"/>
            <w:left w:val="none" w:sz="0" w:space="0" w:color="auto"/>
            <w:bottom w:val="none" w:sz="0" w:space="0" w:color="auto"/>
            <w:right w:val="none" w:sz="0" w:space="0" w:color="auto"/>
          </w:divBdr>
        </w:div>
        <w:div w:id="85541696">
          <w:marLeft w:val="640"/>
          <w:marRight w:val="0"/>
          <w:marTop w:val="0"/>
          <w:marBottom w:val="0"/>
          <w:divBdr>
            <w:top w:val="none" w:sz="0" w:space="0" w:color="auto"/>
            <w:left w:val="none" w:sz="0" w:space="0" w:color="auto"/>
            <w:bottom w:val="none" w:sz="0" w:space="0" w:color="auto"/>
            <w:right w:val="none" w:sz="0" w:space="0" w:color="auto"/>
          </w:divBdr>
        </w:div>
        <w:div w:id="86463767">
          <w:marLeft w:val="640"/>
          <w:marRight w:val="0"/>
          <w:marTop w:val="0"/>
          <w:marBottom w:val="0"/>
          <w:divBdr>
            <w:top w:val="none" w:sz="0" w:space="0" w:color="auto"/>
            <w:left w:val="none" w:sz="0" w:space="0" w:color="auto"/>
            <w:bottom w:val="none" w:sz="0" w:space="0" w:color="auto"/>
            <w:right w:val="none" w:sz="0" w:space="0" w:color="auto"/>
          </w:divBdr>
        </w:div>
        <w:div w:id="200214352">
          <w:marLeft w:val="640"/>
          <w:marRight w:val="0"/>
          <w:marTop w:val="0"/>
          <w:marBottom w:val="0"/>
          <w:divBdr>
            <w:top w:val="none" w:sz="0" w:space="0" w:color="auto"/>
            <w:left w:val="none" w:sz="0" w:space="0" w:color="auto"/>
            <w:bottom w:val="none" w:sz="0" w:space="0" w:color="auto"/>
            <w:right w:val="none" w:sz="0" w:space="0" w:color="auto"/>
          </w:divBdr>
        </w:div>
        <w:div w:id="292441001">
          <w:marLeft w:val="640"/>
          <w:marRight w:val="0"/>
          <w:marTop w:val="0"/>
          <w:marBottom w:val="0"/>
          <w:divBdr>
            <w:top w:val="none" w:sz="0" w:space="0" w:color="auto"/>
            <w:left w:val="none" w:sz="0" w:space="0" w:color="auto"/>
            <w:bottom w:val="none" w:sz="0" w:space="0" w:color="auto"/>
            <w:right w:val="none" w:sz="0" w:space="0" w:color="auto"/>
          </w:divBdr>
        </w:div>
        <w:div w:id="294718132">
          <w:marLeft w:val="640"/>
          <w:marRight w:val="0"/>
          <w:marTop w:val="0"/>
          <w:marBottom w:val="0"/>
          <w:divBdr>
            <w:top w:val="none" w:sz="0" w:space="0" w:color="auto"/>
            <w:left w:val="none" w:sz="0" w:space="0" w:color="auto"/>
            <w:bottom w:val="none" w:sz="0" w:space="0" w:color="auto"/>
            <w:right w:val="none" w:sz="0" w:space="0" w:color="auto"/>
          </w:divBdr>
        </w:div>
        <w:div w:id="318191938">
          <w:marLeft w:val="640"/>
          <w:marRight w:val="0"/>
          <w:marTop w:val="0"/>
          <w:marBottom w:val="0"/>
          <w:divBdr>
            <w:top w:val="none" w:sz="0" w:space="0" w:color="auto"/>
            <w:left w:val="none" w:sz="0" w:space="0" w:color="auto"/>
            <w:bottom w:val="none" w:sz="0" w:space="0" w:color="auto"/>
            <w:right w:val="none" w:sz="0" w:space="0" w:color="auto"/>
          </w:divBdr>
        </w:div>
        <w:div w:id="322776281">
          <w:marLeft w:val="640"/>
          <w:marRight w:val="0"/>
          <w:marTop w:val="0"/>
          <w:marBottom w:val="0"/>
          <w:divBdr>
            <w:top w:val="none" w:sz="0" w:space="0" w:color="auto"/>
            <w:left w:val="none" w:sz="0" w:space="0" w:color="auto"/>
            <w:bottom w:val="none" w:sz="0" w:space="0" w:color="auto"/>
            <w:right w:val="none" w:sz="0" w:space="0" w:color="auto"/>
          </w:divBdr>
        </w:div>
        <w:div w:id="384334123">
          <w:marLeft w:val="640"/>
          <w:marRight w:val="0"/>
          <w:marTop w:val="0"/>
          <w:marBottom w:val="0"/>
          <w:divBdr>
            <w:top w:val="none" w:sz="0" w:space="0" w:color="auto"/>
            <w:left w:val="none" w:sz="0" w:space="0" w:color="auto"/>
            <w:bottom w:val="none" w:sz="0" w:space="0" w:color="auto"/>
            <w:right w:val="none" w:sz="0" w:space="0" w:color="auto"/>
          </w:divBdr>
        </w:div>
        <w:div w:id="400831492">
          <w:marLeft w:val="640"/>
          <w:marRight w:val="0"/>
          <w:marTop w:val="0"/>
          <w:marBottom w:val="0"/>
          <w:divBdr>
            <w:top w:val="none" w:sz="0" w:space="0" w:color="auto"/>
            <w:left w:val="none" w:sz="0" w:space="0" w:color="auto"/>
            <w:bottom w:val="none" w:sz="0" w:space="0" w:color="auto"/>
            <w:right w:val="none" w:sz="0" w:space="0" w:color="auto"/>
          </w:divBdr>
        </w:div>
        <w:div w:id="406608437">
          <w:marLeft w:val="640"/>
          <w:marRight w:val="0"/>
          <w:marTop w:val="0"/>
          <w:marBottom w:val="0"/>
          <w:divBdr>
            <w:top w:val="none" w:sz="0" w:space="0" w:color="auto"/>
            <w:left w:val="none" w:sz="0" w:space="0" w:color="auto"/>
            <w:bottom w:val="none" w:sz="0" w:space="0" w:color="auto"/>
            <w:right w:val="none" w:sz="0" w:space="0" w:color="auto"/>
          </w:divBdr>
        </w:div>
        <w:div w:id="412514232">
          <w:marLeft w:val="640"/>
          <w:marRight w:val="0"/>
          <w:marTop w:val="0"/>
          <w:marBottom w:val="0"/>
          <w:divBdr>
            <w:top w:val="none" w:sz="0" w:space="0" w:color="auto"/>
            <w:left w:val="none" w:sz="0" w:space="0" w:color="auto"/>
            <w:bottom w:val="none" w:sz="0" w:space="0" w:color="auto"/>
            <w:right w:val="none" w:sz="0" w:space="0" w:color="auto"/>
          </w:divBdr>
        </w:div>
        <w:div w:id="454451642">
          <w:marLeft w:val="640"/>
          <w:marRight w:val="0"/>
          <w:marTop w:val="0"/>
          <w:marBottom w:val="0"/>
          <w:divBdr>
            <w:top w:val="none" w:sz="0" w:space="0" w:color="auto"/>
            <w:left w:val="none" w:sz="0" w:space="0" w:color="auto"/>
            <w:bottom w:val="none" w:sz="0" w:space="0" w:color="auto"/>
            <w:right w:val="none" w:sz="0" w:space="0" w:color="auto"/>
          </w:divBdr>
        </w:div>
        <w:div w:id="470829047">
          <w:marLeft w:val="640"/>
          <w:marRight w:val="0"/>
          <w:marTop w:val="0"/>
          <w:marBottom w:val="0"/>
          <w:divBdr>
            <w:top w:val="none" w:sz="0" w:space="0" w:color="auto"/>
            <w:left w:val="none" w:sz="0" w:space="0" w:color="auto"/>
            <w:bottom w:val="none" w:sz="0" w:space="0" w:color="auto"/>
            <w:right w:val="none" w:sz="0" w:space="0" w:color="auto"/>
          </w:divBdr>
        </w:div>
        <w:div w:id="500389194">
          <w:marLeft w:val="640"/>
          <w:marRight w:val="0"/>
          <w:marTop w:val="0"/>
          <w:marBottom w:val="0"/>
          <w:divBdr>
            <w:top w:val="none" w:sz="0" w:space="0" w:color="auto"/>
            <w:left w:val="none" w:sz="0" w:space="0" w:color="auto"/>
            <w:bottom w:val="none" w:sz="0" w:space="0" w:color="auto"/>
            <w:right w:val="none" w:sz="0" w:space="0" w:color="auto"/>
          </w:divBdr>
        </w:div>
        <w:div w:id="505360321">
          <w:marLeft w:val="640"/>
          <w:marRight w:val="0"/>
          <w:marTop w:val="0"/>
          <w:marBottom w:val="0"/>
          <w:divBdr>
            <w:top w:val="none" w:sz="0" w:space="0" w:color="auto"/>
            <w:left w:val="none" w:sz="0" w:space="0" w:color="auto"/>
            <w:bottom w:val="none" w:sz="0" w:space="0" w:color="auto"/>
            <w:right w:val="none" w:sz="0" w:space="0" w:color="auto"/>
          </w:divBdr>
        </w:div>
        <w:div w:id="507526556">
          <w:marLeft w:val="640"/>
          <w:marRight w:val="0"/>
          <w:marTop w:val="0"/>
          <w:marBottom w:val="0"/>
          <w:divBdr>
            <w:top w:val="none" w:sz="0" w:space="0" w:color="auto"/>
            <w:left w:val="none" w:sz="0" w:space="0" w:color="auto"/>
            <w:bottom w:val="none" w:sz="0" w:space="0" w:color="auto"/>
            <w:right w:val="none" w:sz="0" w:space="0" w:color="auto"/>
          </w:divBdr>
        </w:div>
        <w:div w:id="545873684">
          <w:marLeft w:val="640"/>
          <w:marRight w:val="0"/>
          <w:marTop w:val="0"/>
          <w:marBottom w:val="0"/>
          <w:divBdr>
            <w:top w:val="none" w:sz="0" w:space="0" w:color="auto"/>
            <w:left w:val="none" w:sz="0" w:space="0" w:color="auto"/>
            <w:bottom w:val="none" w:sz="0" w:space="0" w:color="auto"/>
            <w:right w:val="none" w:sz="0" w:space="0" w:color="auto"/>
          </w:divBdr>
        </w:div>
        <w:div w:id="611521195">
          <w:marLeft w:val="640"/>
          <w:marRight w:val="0"/>
          <w:marTop w:val="0"/>
          <w:marBottom w:val="0"/>
          <w:divBdr>
            <w:top w:val="none" w:sz="0" w:space="0" w:color="auto"/>
            <w:left w:val="none" w:sz="0" w:space="0" w:color="auto"/>
            <w:bottom w:val="none" w:sz="0" w:space="0" w:color="auto"/>
            <w:right w:val="none" w:sz="0" w:space="0" w:color="auto"/>
          </w:divBdr>
        </w:div>
        <w:div w:id="634986148">
          <w:marLeft w:val="640"/>
          <w:marRight w:val="0"/>
          <w:marTop w:val="0"/>
          <w:marBottom w:val="0"/>
          <w:divBdr>
            <w:top w:val="none" w:sz="0" w:space="0" w:color="auto"/>
            <w:left w:val="none" w:sz="0" w:space="0" w:color="auto"/>
            <w:bottom w:val="none" w:sz="0" w:space="0" w:color="auto"/>
            <w:right w:val="none" w:sz="0" w:space="0" w:color="auto"/>
          </w:divBdr>
        </w:div>
        <w:div w:id="742213754">
          <w:marLeft w:val="640"/>
          <w:marRight w:val="0"/>
          <w:marTop w:val="0"/>
          <w:marBottom w:val="0"/>
          <w:divBdr>
            <w:top w:val="none" w:sz="0" w:space="0" w:color="auto"/>
            <w:left w:val="none" w:sz="0" w:space="0" w:color="auto"/>
            <w:bottom w:val="none" w:sz="0" w:space="0" w:color="auto"/>
            <w:right w:val="none" w:sz="0" w:space="0" w:color="auto"/>
          </w:divBdr>
        </w:div>
        <w:div w:id="761877578">
          <w:marLeft w:val="640"/>
          <w:marRight w:val="0"/>
          <w:marTop w:val="0"/>
          <w:marBottom w:val="0"/>
          <w:divBdr>
            <w:top w:val="none" w:sz="0" w:space="0" w:color="auto"/>
            <w:left w:val="none" w:sz="0" w:space="0" w:color="auto"/>
            <w:bottom w:val="none" w:sz="0" w:space="0" w:color="auto"/>
            <w:right w:val="none" w:sz="0" w:space="0" w:color="auto"/>
          </w:divBdr>
        </w:div>
        <w:div w:id="817458935">
          <w:marLeft w:val="640"/>
          <w:marRight w:val="0"/>
          <w:marTop w:val="0"/>
          <w:marBottom w:val="0"/>
          <w:divBdr>
            <w:top w:val="none" w:sz="0" w:space="0" w:color="auto"/>
            <w:left w:val="none" w:sz="0" w:space="0" w:color="auto"/>
            <w:bottom w:val="none" w:sz="0" w:space="0" w:color="auto"/>
            <w:right w:val="none" w:sz="0" w:space="0" w:color="auto"/>
          </w:divBdr>
        </w:div>
        <w:div w:id="831482961">
          <w:marLeft w:val="640"/>
          <w:marRight w:val="0"/>
          <w:marTop w:val="0"/>
          <w:marBottom w:val="0"/>
          <w:divBdr>
            <w:top w:val="none" w:sz="0" w:space="0" w:color="auto"/>
            <w:left w:val="none" w:sz="0" w:space="0" w:color="auto"/>
            <w:bottom w:val="none" w:sz="0" w:space="0" w:color="auto"/>
            <w:right w:val="none" w:sz="0" w:space="0" w:color="auto"/>
          </w:divBdr>
        </w:div>
        <w:div w:id="850415049">
          <w:marLeft w:val="640"/>
          <w:marRight w:val="0"/>
          <w:marTop w:val="0"/>
          <w:marBottom w:val="0"/>
          <w:divBdr>
            <w:top w:val="none" w:sz="0" w:space="0" w:color="auto"/>
            <w:left w:val="none" w:sz="0" w:space="0" w:color="auto"/>
            <w:bottom w:val="none" w:sz="0" w:space="0" w:color="auto"/>
            <w:right w:val="none" w:sz="0" w:space="0" w:color="auto"/>
          </w:divBdr>
        </w:div>
        <w:div w:id="864712706">
          <w:marLeft w:val="640"/>
          <w:marRight w:val="0"/>
          <w:marTop w:val="0"/>
          <w:marBottom w:val="0"/>
          <w:divBdr>
            <w:top w:val="none" w:sz="0" w:space="0" w:color="auto"/>
            <w:left w:val="none" w:sz="0" w:space="0" w:color="auto"/>
            <w:bottom w:val="none" w:sz="0" w:space="0" w:color="auto"/>
            <w:right w:val="none" w:sz="0" w:space="0" w:color="auto"/>
          </w:divBdr>
        </w:div>
        <w:div w:id="915018809">
          <w:marLeft w:val="640"/>
          <w:marRight w:val="0"/>
          <w:marTop w:val="0"/>
          <w:marBottom w:val="0"/>
          <w:divBdr>
            <w:top w:val="none" w:sz="0" w:space="0" w:color="auto"/>
            <w:left w:val="none" w:sz="0" w:space="0" w:color="auto"/>
            <w:bottom w:val="none" w:sz="0" w:space="0" w:color="auto"/>
            <w:right w:val="none" w:sz="0" w:space="0" w:color="auto"/>
          </w:divBdr>
        </w:div>
        <w:div w:id="1010596590">
          <w:marLeft w:val="640"/>
          <w:marRight w:val="0"/>
          <w:marTop w:val="0"/>
          <w:marBottom w:val="0"/>
          <w:divBdr>
            <w:top w:val="none" w:sz="0" w:space="0" w:color="auto"/>
            <w:left w:val="none" w:sz="0" w:space="0" w:color="auto"/>
            <w:bottom w:val="none" w:sz="0" w:space="0" w:color="auto"/>
            <w:right w:val="none" w:sz="0" w:space="0" w:color="auto"/>
          </w:divBdr>
        </w:div>
        <w:div w:id="1015038111">
          <w:marLeft w:val="640"/>
          <w:marRight w:val="0"/>
          <w:marTop w:val="0"/>
          <w:marBottom w:val="0"/>
          <w:divBdr>
            <w:top w:val="none" w:sz="0" w:space="0" w:color="auto"/>
            <w:left w:val="none" w:sz="0" w:space="0" w:color="auto"/>
            <w:bottom w:val="none" w:sz="0" w:space="0" w:color="auto"/>
            <w:right w:val="none" w:sz="0" w:space="0" w:color="auto"/>
          </w:divBdr>
        </w:div>
        <w:div w:id="1046681148">
          <w:marLeft w:val="640"/>
          <w:marRight w:val="0"/>
          <w:marTop w:val="0"/>
          <w:marBottom w:val="0"/>
          <w:divBdr>
            <w:top w:val="none" w:sz="0" w:space="0" w:color="auto"/>
            <w:left w:val="none" w:sz="0" w:space="0" w:color="auto"/>
            <w:bottom w:val="none" w:sz="0" w:space="0" w:color="auto"/>
            <w:right w:val="none" w:sz="0" w:space="0" w:color="auto"/>
          </w:divBdr>
        </w:div>
        <w:div w:id="1048453290">
          <w:marLeft w:val="640"/>
          <w:marRight w:val="0"/>
          <w:marTop w:val="0"/>
          <w:marBottom w:val="0"/>
          <w:divBdr>
            <w:top w:val="none" w:sz="0" w:space="0" w:color="auto"/>
            <w:left w:val="none" w:sz="0" w:space="0" w:color="auto"/>
            <w:bottom w:val="none" w:sz="0" w:space="0" w:color="auto"/>
            <w:right w:val="none" w:sz="0" w:space="0" w:color="auto"/>
          </w:divBdr>
        </w:div>
        <w:div w:id="1079987646">
          <w:marLeft w:val="640"/>
          <w:marRight w:val="0"/>
          <w:marTop w:val="0"/>
          <w:marBottom w:val="0"/>
          <w:divBdr>
            <w:top w:val="none" w:sz="0" w:space="0" w:color="auto"/>
            <w:left w:val="none" w:sz="0" w:space="0" w:color="auto"/>
            <w:bottom w:val="none" w:sz="0" w:space="0" w:color="auto"/>
            <w:right w:val="none" w:sz="0" w:space="0" w:color="auto"/>
          </w:divBdr>
        </w:div>
        <w:div w:id="1178078832">
          <w:marLeft w:val="640"/>
          <w:marRight w:val="0"/>
          <w:marTop w:val="0"/>
          <w:marBottom w:val="0"/>
          <w:divBdr>
            <w:top w:val="none" w:sz="0" w:space="0" w:color="auto"/>
            <w:left w:val="none" w:sz="0" w:space="0" w:color="auto"/>
            <w:bottom w:val="none" w:sz="0" w:space="0" w:color="auto"/>
            <w:right w:val="none" w:sz="0" w:space="0" w:color="auto"/>
          </w:divBdr>
        </w:div>
        <w:div w:id="1181629145">
          <w:marLeft w:val="640"/>
          <w:marRight w:val="0"/>
          <w:marTop w:val="0"/>
          <w:marBottom w:val="0"/>
          <w:divBdr>
            <w:top w:val="none" w:sz="0" w:space="0" w:color="auto"/>
            <w:left w:val="none" w:sz="0" w:space="0" w:color="auto"/>
            <w:bottom w:val="none" w:sz="0" w:space="0" w:color="auto"/>
            <w:right w:val="none" w:sz="0" w:space="0" w:color="auto"/>
          </w:divBdr>
        </w:div>
        <w:div w:id="1228418993">
          <w:marLeft w:val="640"/>
          <w:marRight w:val="0"/>
          <w:marTop w:val="0"/>
          <w:marBottom w:val="0"/>
          <w:divBdr>
            <w:top w:val="none" w:sz="0" w:space="0" w:color="auto"/>
            <w:left w:val="none" w:sz="0" w:space="0" w:color="auto"/>
            <w:bottom w:val="none" w:sz="0" w:space="0" w:color="auto"/>
            <w:right w:val="none" w:sz="0" w:space="0" w:color="auto"/>
          </w:divBdr>
        </w:div>
        <w:div w:id="1270700644">
          <w:marLeft w:val="640"/>
          <w:marRight w:val="0"/>
          <w:marTop w:val="0"/>
          <w:marBottom w:val="0"/>
          <w:divBdr>
            <w:top w:val="none" w:sz="0" w:space="0" w:color="auto"/>
            <w:left w:val="none" w:sz="0" w:space="0" w:color="auto"/>
            <w:bottom w:val="none" w:sz="0" w:space="0" w:color="auto"/>
            <w:right w:val="none" w:sz="0" w:space="0" w:color="auto"/>
          </w:divBdr>
        </w:div>
        <w:div w:id="1307853745">
          <w:marLeft w:val="640"/>
          <w:marRight w:val="0"/>
          <w:marTop w:val="0"/>
          <w:marBottom w:val="0"/>
          <w:divBdr>
            <w:top w:val="none" w:sz="0" w:space="0" w:color="auto"/>
            <w:left w:val="none" w:sz="0" w:space="0" w:color="auto"/>
            <w:bottom w:val="none" w:sz="0" w:space="0" w:color="auto"/>
            <w:right w:val="none" w:sz="0" w:space="0" w:color="auto"/>
          </w:divBdr>
        </w:div>
        <w:div w:id="1321150903">
          <w:marLeft w:val="640"/>
          <w:marRight w:val="0"/>
          <w:marTop w:val="0"/>
          <w:marBottom w:val="0"/>
          <w:divBdr>
            <w:top w:val="none" w:sz="0" w:space="0" w:color="auto"/>
            <w:left w:val="none" w:sz="0" w:space="0" w:color="auto"/>
            <w:bottom w:val="none" w:sz="0" w:space="0" w:color="auto"/>
            <w:right w:val="none" w:sz="0" w:space="0" w:color="auto"/>
          </w:divBdr>
        </w:div>
        <w:div w:id="1324049130">
          <w:marLeft w:val="640"/>
          <w:marRight w:val="0"/>
          <w:marTop w:val="0"/>
          <w:marBottom w:val="0"/>
          <w:divBdr>
            <w:top w:val="none" w:sz="0" w:space="0" w:color="auto"/>
            <w:left w:val="none" w:sz="0" w:space="0" w:color="auto"/>
            <w:bottom w:val="none" w:sz="0" w:space="0" w:color="auto"/>
            <w:right w:val="none" w:sz="0" w:space="0" w:color="auto"/>
          </w:divBdr>
        </w:div>
        <w:div w:id="1362586797">
          <w:marLeft w:val="640"/>
          <w:marRight w:val="0"/>
          <w:marTop w:val="0"/>
          <w:marBottom w:val="0"/>
          <w:divBdr>
            <w:top w:val="none" w:sz="0" w:space="0" w:color="auto"/>
            <w:left w:val="none" w:sz="0" w:space="0" w:color="auto"/>
            <w:bottom w:val="none" w:sz="0" w:space="0" w:color="auto"/>
            <w:right w:val="none" w:sz="0" w:space="0" w:color="auto"/>
          </w:divBdr>
        </w:div>
        <w:div w:id="1433159976">
          <w:marLeft w:val="640"/>
          <w:marRight w:val="0"/>
          <w:marTop w:val="0"/>
          <w:marBottom w:val="0"/>
          <w:divBdr>
            <w:top w:val="none" w:sz="0" w:space="0" w:color="auto"/>
            <w:left w:val="none" w:sz="0" w:space="0" w:color="auto"/>
            <w:bottom w:val="none" w:sz="0" w:space="0" w:color="auto"/>
            <w:right w:val="none" w:sz="0" w:space="0" w:color="auto"/>
          </w:divBdr>
        </w:div>
        <w:div w:id="1470705332">
          <w:marLeft w:val="640"/>
          <w:marRight w:val="0"/>
          <w:marTop w:val="0"/>
          <w:marBottom w:val="0"/>
          <w:divBdr>
            <w:top w:val="none" w:sz="0" w:space="0" w:color="auto"/>
            <w:left w:val="none" w:sz="0" w:space="0" w:color="auto"/>
            <w:bottom w:val="none" w:sz="0" w:space="0" w:color="auto"/>
            <w:right w:val="none" w:sz="0" w:space="0" w:color="auto"/>
          </w:divBdr>
        </w:div>
        <w:div w:id="1479692493">
          <w:marLeft w:val="640"/>
          <w:marRight w:val="0"/>
          <w:marTop w:val="0"/>
          <w:marBottom w:val="0"/>
          <w:divBdr>
            <w:top w:val="none" w:sz="0" w:space="0" w:color="auto"/>
            <w:left w:val="none" w:sz="0" w:space="0" w:color="auto"/>
            <w:bottom w:val="none" w:sz="0" w:space="0" w:color="auto"/>
            <w:right w:val="none" w:sz="0" w:space="0" w:color="auto"/>
          </w:divBdr>
        </w:div>
        <w:div w:id="1486389238">
          <w:marLeft w:val="640"/>
          <w:marRight w:val="0"/>
          <w:marTop w:val="0"/>
          <w:marBottom w:val="0"/>
          <w:divBdr>
            <w:top w:val="none" w:sz="0" w:space="0" w:color="auto"/>
            <w:left w:val="none" w:sz="0" w:space="0" w:color="auto"/>
            <w:bottom w:val="none" w:sz="0" w:space="0" w:color="auto"/>
            <w:right w:val="none" w:sz="0" w:space="0" w:color="auto"/>
          </w:divBdr>
        </w:div>
        <w:div w:id="1540043424">
          <w:marLeft w:val="640"/>
          <w:marRight w:val="0"/>
          <w:marTop w:val="0"/>
          <w:marBottom w:val="0"/>
          <w:divBdr>
            <w:top w:val="none" w:sz="0" w:space="0" w:color="auto"/>
            <w:left w:val="none" w:sz="0" w:space="0" w:color="auto"/>
            <w:bottom w:val="none" w:sz="0" w:space="0" w:color="auto"/>
            <w:right w:val="none" w:sz="0" w:space="0" w:color="auto"/>
          </w:divBdr>
        </w:div>
        <w:div w:id="1604025469">
          <w:marLeft w:val="640"/>
          <w:marRight w:val="0"/>
          <w:marTop w:val="0"/>
          <w:marBottom w:val="0"/>
          <w:divBdr>
            <w:top w:val="none" w:sz="0" w:space="0" w:color="auto"/>
            <w:left w:val="none" w:sz="0" w:space="0" w:color="auto"/>
            <w:bottom w:val="none" w:sz="0" w:space="0" w:color="auto"/>
            <w:right w:val="none" w:sz="0" w:space="0" w:color="auto"/>
          </w:divBdr>
        </w:div>
        <w:div w:id="1611011779">
          <w:marLeft w:val="640"/>
          <w:marRight w:val="0"/>
          <w:marTop w:val="0"/>
          <w:marBottom w:val="0"/>
          <w:divBdr>
            <w:top w:val="none" w:sz="0" w:space="0" w:color="auto"/>
            <w:left w:val="none" w:sz="0" w:space="0" w:color="auto"/>
            <w:bottom w:val="none" w:sz="0" w:space="0" w:color="auto"/>
            <w:right w:val="none" w:sz="0" w:space="0" w:color="auto"/>
          </w:divBdr>
        </w:div>
        <w:div w:id="1623221343">
          <w:marLeft w:val="640"/>
          <w:marRight w:val="0"/>
          <w:marTop w:val="0"/>
          <w:marBottom w:val="0"/>
          <w:divBdr>
            <w:top w:val="none" w:sz="0" w:space="0" w:color="auto"/>
            <w:left w:val="none" w:sz="0" w:space="0" w:color="auto"/>
            <w:bottom w:val="none" w:sz="0" w:space="0" w:color="auto"/>
            <w:right w:val="none" w:sz="0" w:space="0" w:color="auto"/>
          </w:divBdr>
        </w:div>
        <w:div w:id="1662275432">
          <w:marLeft w:val="640"/>
          <w:marRight w:val="0"/>
          <w:marTop w:val="0"/>
          <w:marBottom w:val="0"/>
          <w:divBdr>
            <w:top w:val="none" w:sz="0" w:space="0" w:color="auto"/>
            <w:left w:val="none" w:sz="0" w:space="0" w:color="auto"/>
            <w:bottom w:val="none" w:sz="0" w:space="0" w:color="auto"/>
            <w:right w:val="none" w:sz="0" w:space="0" w:color="auto"/>
          </w:divBdr>
        </w:div>
        <w:div w:id="1667660283">
          <w:marLeft w:val="640"/>
          <w:marRight w:val="0"/>
          <w:marTop w:val="0"/>
          <w:marBottom w:val="0"/>
          <w:divBdr>
            <w:top w:val="none" w:sz="0" w:space="0" w:color="auto"/>
            <w:left w:val="none" w:sz="0" w:space="0" w:color="auto"/>
            <w:bottom w:val="none" w:sz="0" w:space="0" w:color="auto"/>
            <w:right w:val="none" w:sz="0" w:space="0" w:color="auto"/>
          </w:divBdr>
        </w:div>
        <w:div w:id="1722703495">
          <w:marLeft w:val="640"/>
          <w:marRight w:val="0"/>
          <w:marTop w:val="0"/>
          <w:marBottom w:val="0"/>
          <w:divBdr>
            <w:top w:val="none" w:sz="0" w:space="0" w:color="auto"/>
            <w:left w:val="none" w:sz="0" w:space="0" w:color="auto"/>
            <w:bottom w:val="none" w:sz="0" w:space="0" w:color="auto"/>
            <w:right w:val="none" w:sz="0" w:space="0" w:color="auto"/>
          </w:divBdr>
        </w:div>
        <w:div w:id="1737169879">
          <w:marLeft w:val="640"/>
          <w:marRight w:val="0"/>
          <w:marTop w:val="0"/>
          <w:marBottom w:val="0"/>
          <w:divBdr>
            <w:top w:val="none" w:sz="0" w:space="0" w:color="auto"/>
            <w:left w:val="none" w:sz="0" w:space="0" w:color="auto"/>
            <w:bottom w:val="none" w:sz="0" w:space="0" w:color="auto"/>
            <w:right w:val="none" w:sz="0" w:space="0" w:color="auto"/>
          </w:divBdr>
        </w:div>
        <w:div w:id="1742218873">
          <w:marLeft w:val="640"/>
          <w:marRight w:val="0"/>
          <w:marTop w:val="0"/>
          <w:marBottom w:val="0"/>
          <w:divBdr>
            <w:top w:val="none" w:sz="0" w:space="0" w:color="auto"/>
            <w:left w:val="none" w:sz="0" w:space="0" w:color="auto"/>
            <w:bottom w:val="none" w:sz="0" w:space="0" w:color="auto"/>
            <w:right w:val="none" w:sz="0" w:space="0" w:color="auto"/>
          </w:divBdr>
        </w:div>
        <w:div w:id="1785998754">
          <w:marLeft w:val="640"/>
          <w:marRight w:val="0"/>
          <w:marTop w:val="0"/>
          <w:marBottom w:val="0"/>
          <w:divBdr>
            <w:top w:val="none" w:sz="0" w:space="0" w:color="auto"/>
            <w:left w:val="none" w:sz="0" w:space="0" w:color="auto"/>
            <w:bottom w:val="none" w:sz="0" w:space="0" w:color="auto"/>
            <w:right w:val="none" w:sz="0" w:space="0" w:color="auto"/>
          </w:divBdr>
        </w:div>
        <w:div w:id="1786341938">
          <w:marLeft w:val="640"/>
          <w:marRight w:val="0"/>
          <w:marTop w:val="0"/>
          <w:marBottom w:val="0"/>
          <w:divBdr>
            <w:top w:val="none" w:sz="0" w:space="0" w:color="auto"/>
            <w:left w:val="none" w:sz="0" w:space="0" w:color="auto"/>
            <w:bottom w:val="none" w:sz="0" w:space="0" w:color="auto"/>
            <w:right w:val="none" w:sz="0" w:space="0" w:color="auto"/>
          </w:divBdr>
        </w:div>
        <w:div w:id="1796027143">
          <w:marLeft w:val="640"/>
          <w:marRight w:val="0"/>
          <w:marTop w:val="0"/>
          <w:marBottom w:val="0"/>
          <w:divBdr>
            <w:top w:val="none" w:sz="0" w:space="0" w:color="auto"/>
            <w:left w:val="none" w:sz="0" w:space="0" w:color="auto"/>
            <w:bottom w:val="none" w:sz="0" w:space="0" w:color="auto"/>
            <w:right w:val="none" w:sz="0" w:space="0" w:color="auto"/>
          </w:divBdr>
        </w:div>
        <w:div w:id="1802721780">
          <w:marLeft w:val="640"/>
          <w:marRight w:val="0"/>
          <w:marTop w:val="0"/>
          <w:marBottom w:val="0"/>
          <w:divBdr>
            <w:top w:val="none" w:sz="0" w:space="0" w:color="auto"/>
            <w:left w:val="none" w:sz="0" w:space="0" w:color="auto"/>
            <w:bottom w:val="none" w:sz="0" w:space="0" w:color="auto"/>
            <w:right w:val="none" w:sz="0" w:space="0" w:color="auto"/>
          </w:divBdr>
        </w:div>
        <w:div w:id="1830094689">
          <w:marLeft w:val="640"/>
          <w:marRight w:val="0"/>
          <w:marTop w:val="0"/>
          <w:marBottom w:val="0"/>
          <w:divBdr>
            <w:top w:val="none" w:sz="0" w:space="0" w:color="auto"/>
            <w:left w:val="none" w:sz="0" w:space="0" w:color="auto"/>
            <w:bottom w:val="none" w:sz="0" w:space="0" w:color="auto"/>
            <w:right w:val="none" w:sz="0" w:space="0" w:color="auto"/>
          </w:divBdr>
        </w:div>
        <w:div w:id="1858274169">
          <w:marLeft w:val="640"/>
          <w:marRight w:val="0"/>
          <w:marTop w:val="0"/>
          <w:marBottom w:val="0"/>
          <w:divBdr>
            <w:top w:val="none" w:sz="0" w:space="0" w:color="auto"/>
            <w:left w:val="none" w:sz="0" w:space="0" w:color="auto"/>
            <w:bottom w:val="none" w:sz="0" w:space="0" w:color="auto"/>
            <w:right w:val="none" w:sz="0" w:space="0" w:color="auto"/>
          </w:divBdr>
        </w:div>
        <w:div w:id="1994946325">
          <w:marLeft w:val="640"/>
          <w:marRight w:val="0"/>
          <w:marTop w:val="0"/>
          <w:marBottom w:val="0"/>
          <w:divBdr>
            <w:top w:val="none" w:sz="0" w:space="0" w:color="auto"/>
            <w:left w:val="none" w:sz="0" w:space="0" w:color="auto"/>
            <w:bottom w:val="none" w:sz="0" w:space="0" w:color="auto"/>
            <w:right w:val="none" w:sz="0" w:space="0" w:color="auto"/>
          </w:divBdr>
        </w:div>
        <w:div w:id="2040157696">
          <w:marLeft w:val="640"/>
          <w:marRight w:val="0"/>
          <w:marTop w:val="0"/>
          <w:marBottom w:val="0"/>
          <w:divBdr>
            <w:top w:val="none" w:sz="0" w:space="0" w:color="auto"/>
            <w:left w:val="none" w:sz="0" w:space="0" w:color="auto"/>
            <w:bottom w:val="none" w:sz="0" w:space="0" w:color="auto"/>
            <w:right w:val="none" w:sz="0" w:space="0" w:color="auto"/>
          </w:divBdr>
        </w:div>
        <w:div w:id="2061705624">
          <w:marLeft w:val="640"/>
          <w:marRight w:val="0"/>
          <w:marTop w:val="0"/>
          <w:marBottom w:val="0"/>
          <w:divBdr>
            <w:top w:val="none" w:sz="0" w:space="0" w:color="auto"/>
            <w:left w:val="none" w:sz="0" w:space="0" w:color="auto"/>
            <w:bottom w:val="none" w:sz="0" w:space="0" w:color="auto"/>
            <w:right w:val="none" w:sz="0" w:space="0" w:color="auto"/>
          </w:divBdr>
        </w:div>
        <w:div w:id="2064597017">
          <w:marLeft w:val="640"/>
          <w:marRight w:val="0"/>
          <w:marTop w:val="0"/>
          <w:marBottom w:val="0"/>
          <w:divBdr>
            <w:top w:val="none" w:sz="0" w:space="0" w:color="auto"/>
            <w:left w:val="none" w:sz="0" w:space="0" w:color="auto"/>
            <w:bottom w:val="none" w:sz="0" w:space="0" w:color="auto"/>
            <w:right w:val="none" w:sz="0" w:space="0" w:color="auto"/>
          </w:divBdr>
        </w:div>
        <w:div w:id="2071415521">
          <w:marLeft w:val="640"/>
          <w:marRight w:val="0"/>
          <w:marTop w:val="0"/>
          <w:marBottom w:val="0"/>
          <w:divBdr>
            <w:top w:val="none" w:sz="0" w:space="0" w:color="auto"/>
            <w:left w:val="none" w:sz="0" w:space="0" w:color="auto"/>
            <w:bottom w:val="none" w:sz="0" w:space="0" w:color="auto"/>
            <w:right w:val="none" w:sz="0" w:space="0" w:color="auto"/>
          </w:divBdr>
        </w:div>
        <w:div w:id="2094279542">
          <w:marLeft w:val="640"/>
          <w:marRight w:val="0"/>
          <w:marTop w:val="0"/>
          <w:marBottom w:val="0"/>
          <w:divBdr>
            <w:top w:val="none" w:sz="0" w:space="0" w:color="auto"/>
            <w:left w:val="none" w:sz="0" w:space="0" w:color="auto"/>
            <w:bottom w:val="none" w:sz="0" w:space="0" w:color="auto"/>
            <w:right w:val="none" w:sz="0" w:space="0" w:color="auto"/>
          </w:divBdr>
        </w:div>
        <w:div w:id="2096197780">
          <w:marLeft w:val="640"/>
          <w:marRight w:val="0"/>
          <w:marTop w:val="0"/>
          <w:marBottom w:val="0"/>
          <w:divBdr>
            <w:top w:val="none" w:sz="0" w:space="0" w:color="auto"/>
            <w:left w:val="none" w:sz="0" w:space="0" w:color="auto"/>
            <w:bottom w:val="none" w:sz="0" w:space="0" w:color="auto"/>
            <w:right w:val="none" w:sz="0" w:space="0" w:color="auto"/>
          </w:divBdr>
        </w:div>
        <w:div w:id="2119329251">
          <w:marLeft w:val="640"/>
          <w:marRight w:val="0"/>
          <w:marTop w:val="0"/>
          <w:marBottom w:val="0"/>
          <w:divBdr>
            <w:top w:val="none" w:sz="0" w:space="0" w:color="auto"/>
            <w:left w:val="none" w:sz="0" w:space="0" w:color="auto"/>
            <w:bottom w:val="none" w:sz="0" w:space="0" w:color="auto"/>
            <w:right w:val="none" w:sz="0" w:space="0" w:color="auto"/>
          </w:divBdr>
        </w:div>
        <w:div w:id="2132286491">
          <w:marLeft w:val="640"/>
          <w:marRight w:val="0"/>
          <w:marTop w:val="0"/>
          <w:marBottom w:val="0"/>
          <w:divBdr>
            <w:top w:val="none" w:sz="0" w:space="0" w:color="auto"/>
            <w:left w:val="none" w:sz="0" w:space="0" w:color="auto"/>
            <w:bottom w:val="none" w:sz="0" w:space="0" w:color="auto"/>
            <w:right w:val="none" w:sz="0" w:space="0" w:color="auto"/>
          </w:divBdr>
        </w:div>
        <w:div w:id="2144419506">
          <w:marLeft w:val="640"/>
          <w:marRight w:val="0"/>
          <w:marTop w:val="0"/>
          <w:marBottom w:val="0"/>
          <w:divBdr>
            <w:top w:val="none" w:sz="0" w:space="0" w:color="auto"/>
            <w:left w:val="none" w:sz="0" w:space="0" w:color="auto"/>
            <w:bottom w:val="none" w:sz="0" w:space="0" w:color="auto"/>
            <w:right w:val="none" w:sz="0" w:space="0" w:color="auto"/>
          </w:divBdr>
        </w:div>
      </w:divsChild>
    </w:div>
    <w:div w:id="1874607359">
      <w:bodyDiv w:val="1"/>
      <w:marLeft w:val="0"/>
      <w:marRight w:val="0"/>
      <w:marTop w:val="0"/>
      <w:marBottom w:val="0"/>
      <w:divBdr>
        <w:top w:val="none" w:sz="0" w:space="0" w:color="auto"/>
        <w:left w:val="none" w:sz="0" w:space="0" w:color="auto"/>
        <w:bottom w:val="none" w:sz="0" w:space="0" w:color="auto"/>
        <w:right w:val="none" w:sz="0" w:space="0" w:color="auto"/>
      </w:divBdr>
      <w:divsChild>
        <w:div w:id="51003246">
          <w:marLeft w:val="640"/>
          <w:marRight w:val="0"/>
          <w:marTop w:val="0"/>
          <w:marBottom w:val="0"/>
          <w:divBdr>
            <w:top w:val="none" w:sz="0" w:space="0" w:color="auto"/>
            <w:left w:val="none" w:sz="0" w:space="0" w:color="auto"/>
            <w:bottom w:val="none" w:sz="0" w:space="0" w:color="auto"/>
            <w:right w:val="none" w:sz="0" w:space="0" w:color="auto"/>
          </w:divBdr>
        </w:div>
        <w:div w:id="112485135">
          <w:marLeft w:val="640"/>
          <w:marRight w:val="0"/>
          <w:marTop w:val="0"/>
          <w:marBottom w:val="0"/>
          <w:divBdr>
            <w:top w:val="none" w:sz="0" w:space="0" w:color="auto"/>
            <w:left w:val="none" w:sz="0" w:space="0" w:color="auto"/>
            <w:bottom w:val="none" w:sz="0" w:space="0" w:color="auto"/>
            <w:right w:val="none" w:sz="0" w:space="0" w:color="auto"/>
          </w:divBdr>
        </w:div>
        <w:div w:id="116339291">
          <w:marLeft w:val="640"/>
          <w:marRight w:val="0"/>
          <w:marTop w:val="0"/>
          <w:marBottom w:val="0"/>
          <w:divBdr>
            <w:top w:val="none" w:sz="0" w:space="0" w:color="auto"/>
            <w:left w:val="none" w:sz="0" w:space="0" w:color="auto"/>
            <w:bottom w:val="none" w:sz="0" w:space="0" w:color="auto"/>
            <w:right w:val="none" w:sz="0" w:space="0" w:color="auto"/>
          </w:divBdr>
        </w:div>
        <w:div w:id="152574552">
          <w:marLeft w:val="640"/>
          <w:marRight w:val="0"/>
          <w:marTop w:val="0"/>
          <w:marBottom w:val="0"/>
          <w:divBdr>
            <w:top w:val="none" w:sz="0" w:space="0" w:color="auto"/>
            <w:left w:val="none" w:sz="0" w:space="0" w:color="auto"/>
            <w:bottom w:val="none" w:sz="0" w:space="0" w:color="auto"/>
            <w:right w:val="none" w:sz="0" w:space="0" w:color="auto"/>
          </w:divBdr>
        </w:div>
        <w:div w:id="218522192">
          <w:marLeft w:val="640"/>
          <w:marRight w:val="0"/>
          <w:marTop w:val="0"/>
          <w:marBottom w:val="0"/>
          <w:divBdr>
            <w:top w:val="none" w:sz="0" w:space="0" w:color="auto"/>
            <w:left w:val="none" w:sz="0" w:space="0" w:color="auto"/>
            <w:bottom w:val="none" w:sz="0" w:space="0" w:color="auto"/>
            <w:right w:val="none" w:sz="0" w:space="0" w:color="auto"/>
          </w:divBdr>
        </w:div>
        <w:div w:id="454955669">
          <w:marLeft w:val="640"/>
          <w:marRight w:val="0"/>
          <w:marTop w:val="0"/>
          <w:marBottom w:val="0"/>
          <w:divBdr>
            <w:top w:val="none" w:sz="0" w:space="0" w:color="auto"/>
            <w:left w:val="none" w:sz="0" w:space="0" w:color="auto"/>
            <w:bottom w:val="none" w:sz="0" w:space="0" w:color="auto"/>
            <w:right w:val="none" w:sz="0" w:space="0" w:color="auto"/>
          </w:divBdr>
        </w:div>
        <w:div w:id="666441159">
          <w:marLeft w:val="640"/>
          <w:marRight w:val="0"/>
          <w:marTop w:val="0"/>
          <w:marBottom w:val="0"/>
          <w:divBdr>
            <w:top w:val="none" w:sz="0" w:space="0" w:color="auto"/>
            <w:left w:val="none" w:sz="0" w:space="0" w:color="auto"/>
            <w:bottom w:val="none" w:sz="0" w:space="0" w:color="auto"/>
            <w:right w:val="none" w:sz="0" w:space="0" w:color="auto"/>
          </w:divBdr>
        </w:div>
        <w:div w:id="764418553">
          <w:marLeft w:val="640"/>
          <w:marRight w:val="0"/>
          <w:marTop w:val="0"/>
          <w:marBottom w:val="0"/>
          <w:divBdr>
            <w:top w:val="none" w:sz="0" w:space="0" w:color="auto"/>
            <w:left w:val="none" w:sz="0" w:space="0" w:color="auto"/>
            <w:bottom w:val="none" w:sz="0" w:space="0" w:color="auto"/>
            <w:right w:val="none" w:sz="0" w:space="0" w:color="auto"/>
          </w:divBdr>
        </w:div>
        <w:div w:id="879587095">
          <w:marLeft w:val="640"/>
          <w:marRight w:val="0"/>
          <w:marTop w:val="0"/>
          <w:marBottom w:val="0"/>
          <w:divBdr>
            <w:top w:val="none" w:sz="0" w:space="0" w:color="auto"/>
            <w:left w:val="none" w:sz="0" w:space="0" w:color="auto"/>
            <w:bottom w:val="none" w:sz="0" w:space="0" w:color="auto"/>
            <w:right w:val="none" w:sz="0" w:space="0" w:color="auto"/>
          </w:divBdr>
        </w:div>
        <w:div w:id="983002268">
          <w:marLeft w:val="640"/>
          <w:marRight w:val="0"/>
          <w:marTop w:val="0"/>
          <w:marBottom w:val="0"/>
          <w:divBdr>
            <w:top w:val="none" w:sz="0" w:space="0" w:color="auto"/>
            <w:left w:val="none" w:sz="0" w:space="0" w:color="auto"/>
            <w:bottom w:val="none" w:sz="0" w:space="0" w:color="auto"/>
            <w:right w:val="none" w:sz="0" w:space="0" w:color="auto"/>
          </w:divBdr>
        </w:div>
        <w:div w:id="1068765713">
          <w:marLeft w:val="640"/>
          <w:marRight w:val="0"/>
          <w:marTop w:val="0"/>
          <w:marBottom w:val="0"/>
          <w:divBdr>
            <w:top w:val="none" w:sz="0" w:space="0" w:color="auto"/>
            <w:left w:val="none" w:sz="0" w:space="0" w:color="auto"/>
            <w:bottom w:val="none" w:sz="0" w:space="0" w:color="auto"/>
            <w:right w:val="none" w:sz="0" w:space="0" w:color="auto"/>
          </w:divBdr>
        </w:div>
        <w:div w:id="1117528607">
          <w:marLeft w:val="640"/>
          <w:marRight w:val="0"/>
          <w:marTop w:val="0"/>
          <w:marBottom w:val="0"/>
          <w:divBdr>
            <w:top w:val="none" w:sz="0" w:space="0" w:color="auto"/>
            <w:left w:val="none" w:sz="0" w:space="0" w:color="auto"/>
            <w:bottom w:val="none" w:sz="0" w:space="0" w:color="auto"/>
            <w:right w:val="none" w:sz="0" w:space="0" w:color="auto"/>
          </w:divBdr>
        </w:div>
        <w:div w:id="1165053608">
          <w:marLeft w:val="640"/>
          <w:marRight w:val="0"/>
          <w:marTop w:val="0"/>
          <w:marBottom w:val="0"/>
          <w:divBdr>
            <w:top w:val="none" w:sz="0" w:space="0" w:color="auto"/>
            <w:left w:val="none" w:sz="0" w:space="0" w:color="auto"/>
            <w:bottom w:val="none" w:sz="0" w:space="0" w:color="auto"/>
            <w:right w:val="none" w:sz="0" w:space="0" w:color="auto"/>
          </w:divBdr>
        </w:div>
        <w:div w:id="1256549745">
          <w:marLeft w:val="640"/>
          <w:marRight w:val="0"/>
          <w:marTop w:val="0"/>
          <w:marBottom w:val="0"/>
          <w:divBdr>
            <w:top w:val="none" w:sz="0" w:space="0" w:color="auto"/>
            <w:left w:val="none" w:sz="0" w:space="0" w:color="auto"/>
            <w:bottom w:val="none" w:sz="0" w:space="0" w:color="auto"/>
            <w:right w:val="none" w:sz="0" w:space="0" w:color="auto"/>
          </w:divBdr>
        </w:div>
        <w:div w:id="1309701833">
          <w:marLeft w:val="640"/>
          <w:marRight w:val="0"/>
          <w:marTop w:val="0"/>
          <w:marBottom w:val="0"/>
          <w:divBdr>
            <w:top w:val="none" w:sz="0" w:space="0" w:color="auto"/>
            <w:left w:val="none" w:sz="0" w:space="0" w:color="auto"/>
            <w:bottom w:val="none" w:sz="0" w:space="0" w:color="auto"/>
            <w:right w:val="none" w:sz="0" w:space="0" w:color="auto"/>
          </w:divBdr>
        </w:div>
        <w:div w:id="1311205411">
          <w:marLeft w:val="640"/>
          <w:marRight w:val="0"/>
          <w:marTop w:val="0"/>
          <w:marBottom w:val="0"/>
          <w:divBdr>
            <w:top w:val="none" w:sz="0" w:space="0" w:color="auto"/>
            <w:left w:val="none" w:sz="0" w:space="0" w:color="auto"/>
            <w:bottom w:val="none" w:sz="0" w:space="0" w:color="auto"/>
            <w:right w:val="none" w:sz="0" w:space="0" w:color="auto"/>
          </w:divBdr>
        </w:div>
        <w:div w:id="1386758214">
          <w:marLeft w:val="640"/>
          <w:marRight w:val="0"/>
          <w:marTop w:val="0"/>
          <w:marBottom w:val="0"/>
          <w:divBdr>
            <w:top w:val="none" w:sz="0" w:space="0" w:color="auto"/>
            <w:left w:val="none" w:sz="0" w:space="0" w:color="auto"/>
            <w:bottom w:val="none" w:sz="0" w:space="0" w:color="auto"/>
            <w:right w:val="none" w:sz="0" w:space="0" w:color="auto"/>
          </w:divBdr>
        </w:div>
        <w:div w:id="1445926920">
          <w:marLeft w:val="640"/>
          <w:marRight w:val="0"/>
          <w:marTop w:val="0"/>
          <w:marBottom w:val="0"/>
          <w:divBdr>
            <w:top w:val="none" w:sz="0" w:space="0" w:color="auto"/>
            <w:left w:val="none" w:sz="0" w:space="0" w:color="auto"/>
            <w:bottom w:val="none" w:sz="0" w:space="0" w:color="auto"/>
            <w:right w:val="none" w:sz="0" w:space="0" w:color="auto"/>
          </w:divBdr>
        </w:div>
        <w:div w:id="1511141596">
          <w:marLeft w:val="640"/>
          <w:marRight w:val="0"/>
          <w:marTop w:val="0"/>
          <w:marBottom w:val="0"/>
          <w:divBdr>
            <w:top w:val="none" w:sz="0" w:space="0" w:color="auto"/>
            <w:left w:val="none" w:sz="0" w:space="0" w:color="auto"/>
            <w:bottom w:val="none" w:sz="0" w:space="0" w:color="auto"/>
            <w:right w:val="none" w:sz="0" w:space="0" w:color="auto"/>
          </w:divBdr>
        </w:div>
        <w:div w:id="1586455210">
          <w:marLeft w:val="640"/>
          <w:marRight w:val="0"/>
          <w:marTop w:val="0"/>
          <w:marBottom w:val="0"/>
          <w:divBdr>
            <w:top w:val="none" w:sz="0" w:space="0" w:color="auto"/>
            <w:left w:val="none" w:sz="0" w:space="0" w:color="auto"/>
            <w:bottom w:val="none" w:sz="0" w:space="0" w:color="auto"/>
            <w:right w:val="none" w:sz="0" w:space="0" w:color="auto"/>
          </w:divBdr>
        </w:div>
        <w:div w:id="1640648335">
          <w:marLeft w:val="640"/>
          <w:marRight w:val="0"/>
          <w:marTop w:val="0"/>
          <w:marBottom w:val="0"/>
          <w:divBdr>
            <w:top w:val="none" w:sz="0" w:space="0" w:color="auto"/>
            <w:left w:val="none" w:sz="0" w:space="0" w:color="auto"/>
            <w:bottom w:val="none" w:sz="0" w:space="0" w:color="auto"/>
            <w:right w:val="none" w:sz="0" w:space="0" w:color="auto"/>
          </w:divBdr>
        </w:div>
        <w:div w:id="1944725634">
          <w:marLeft w:val="640"/>
          <w:marRight w:val="0"/>
          <w:marTop w:val="0"/>
          <w:marBottom w:val="0"/>
          <w:divBdr>
            <w:top w:val="none" w:sz="0" w:space="0" w:color="auto"/>
            <w:left w:val="none" w:sz="0" w:space="0" w:color="auto"/>
            <w:bottom w:val="none" w:sz="0" w:space="0" w:color="auto"/>
            <w:right w:val="none" w:sz="0" w:space="0" w:color="auto"/>
          </w:divBdr>
        </w:div>
      </w:divsChild>
    </w:div>
    <w:div w:id="1878278761">
      <w:bodyDiv w:val="1"/>
      <w:marLeft w:val="0"/>
      <w:marRight w:val="0"/>
      <w:marTop w:val="0"/>
      <w:marBottom w:val="0"/>
      <w:divBdr>
        <w:top w:val="none" w:sz="0" w:space="0" w:color="auto"/>
        <w:left w:val="none" w:sz="0" w:space="0" w:color="auto"/>
        <w:bottom w:val="none" w:sz="0" w:space="0" w:color="auto"/>
        <w:right w:val="none" w:sz="0" w:space="0" w:color="auto"/>
      </w:divBdr>
      <w:divsChild>
        <w:div w:id="17851873">
          <w:marLeft w:val="640"/>
          <w:marRight w:val="0"/>
          <w:marTop w:val="0"/>
          <w:marBottom w:val="0"/>
          <w:divBdr>
            <w:top w:val="none" w:sz="0" w:space="0" w:color="auto"/>
            <w:left w:val="none" w:sz="0" w:space="0" w:color="auto"/>
            <w:bottom w:val="none" w:sz="0" w:space="0" w:color="auto"/>
            <w:right w:val="none" w:sz="0" w:space="0" w:color="auto"/>
          </w:divBdr>
        </w:div>
        <w:div w:id="18747905">
          <w:marLeft w:val="640"/>
          <w:marRight w:val="0"/>
          <w:marTop w:val="0"/>
          <w:marBottom w:val="0"/>
          <w:divBdr>
            <w:top w:val="none" w:sz="0" w:space="0" w:color="auto"/>
            <w:left w:val="none" w:sz="0" w:space="0" w:color="auto"/>
            <w:bottom w:val="none" w:sz="0" w:space="0" w:color="auto"/>
            <w:right w:val="none" w:sz="0" w:space="0" w:color="auto"/>
          </w:divBdr>
        </w:div>
        <w:div w:id="81729091">
          <w:marLeft w:val="640"/>
          <w:marRight w:val="0"/>
          <w:marTop w:val="0"/>
          <w:marBottom w:val="0"/>
          <w:divBdr>
            <w:top w:val="none" w:sz="0" w:space="0" w:color="auto"/>
            <w:left w:val="none" w:sz="0" w:space="0" w:color="auto"/>
            <w:bottom w:val="none" w:sz="0" w:space="0" w:color="auto"/>
            <w:right w:val="none" w:sz="0" w:space="0" w:color="auto"/>
          </w:divBdr>
        </w:div>
        <w:div w:id="88501898">
          <w:marLeft w:val="640"/>
          <w:marRight w:val="0"/>
          <w:marTop w:val="0"/>
          <w:marBottom w:val="0"/>
          <w:divBdr>
            <w:top w:val="none" w:sz="0" w:space="0" w:color="auto"/>
            <w:left w:val="none" w:sz="0" w:space="0" w:color="auto"/>
            <w:bottom w:val="none" w:sz="0" w:space="0" w:color="auto"/>
            <w:right w:val="none" w:sz="0" w:space="0" w:color="auto"/>
          </w:divBdr>
        </w:div>
        <w:div w:id="102961337">
          <w:marLeft w:val="640"/>
          <w:marRight w:val="0"/>
          <w:marTop w:val="0"/>
          <w:marBottom w:val="0"/>
          <w:divBdr>
            <w:top w:val="none" w:sz="0" w:space="0" w:color="auto"/>
            <w:left w:val="none" w:sz="0" w:space="0" w:color="auto"/>
            <w:bottom w:val="none" w:sz="0" w:space="0" w:color="auto"/>
            <w:right w:val="none" w:sz="0" w:space="0" w:color="auto"/>
          </w:divBdr>
        </w:div>
        <w:div w:id="115174045">
          <w:marLeft w:val="640"/>
          <w:marRight w:val="0"/>
          <w:marTop w:val="0"/>
          <w:marBottom w:val="0"/>
          <w:divBdr>
            <w:top w:val="none" w:sz="0" w:space="0" w:color="auto"/>
            <w:left w:val="none" w:sz="0" w:space="0" w:color="auto"/>
            <w:bottom w:val="none" w:sz="0" w:space="0" w:color="auto"/>
            <w:right w:val="none" w:sz="0" w:space="0" w:color="auto"/>
          </w:divBdr>
        </w:div>
        <w:div w:id="155608709">
          <w:marLeft w:val="640"/>
          <w:marRight w:val="0"/>
          <w:marTop w:val="0"/>
          <w:marBottom w:val="0"/>
          <w:divBdr>
            <w:top w:val="none" w:sz="0" w:space="0" w:color="auto"/>
            <w:left w:val="none" w:sz="0" w:space="0" w:color="auto"/>
            <w:bottom w:val="none" w:sz="0" w:space="0" w:color="auto"/>
            <w:right w:val="none" w:sz="0" w:space="0" w:color="auto"/>
          </w:divBdr>
        </w:div>
        <w:div w:id="156270084">
          <w:marLeft w:val="640"/>
          <w:marRight w:val="0"/>
          <w:marTop w:val="0"/>
          <w:marBottom w:val="0"/>
          <w:divBdr>
            <w:top w:val="none" w:sz="0" w:space="0" w:color="auto"/>
            <w:left w:val="none" w:sz="0" w:space="0" w:color="auto"/>
            <w:bottom w:val="none" w:sz="0" w:space="0" w:color="auto"/>
            <w:right w:val="none" w:sz="0" w:space="0" w:color="auto"/>
          </w:divBdr>
        </w:div>
        <w:div w:id="167214905">
          <w:marLeft w:val="640"/>
          <w:marRight w:val="0"/>
          <w:marTop w:val="0"/>
          <w:marBottom w:val="0"/>
          <w:divBdr>
            <w:top w:val="none" w:sz="0" w:space="0" w:color="auto"/>
            <w:left w:val="none" w:sz="0" w:space="0" w:color="auto"/>
            <w:bottom w:val="none" w:sz="0" w:space="0" w:color="auto"/>
            <w:right w:val="none" w:sz="0" w:space="0" w:color="auto"/>
          </w:divBdr>
        </w:div>
        <w:div w:id="206533615">
          <w:marLeft w:val="640"/>
          <w:marRight w:val="0"/>
          <w:marTop w:val="0"/>
          <w:marBottom w:val="0"/>
          <w:divBdr>
            <w:top w:val="none" w:sz="0" w:space="0" w:color="auto"/>
            <w:left w:val="none" w:sz="0" w:space="0" w:color="auto"/>
            <w:bottom w:val="none" w:sz="0" w:space="0" w:color="auto"/>
            <w:right w:val="none" w:sz="0" w:space="0" w:color="auto"/>
          </w:divBdr>
        </w:div>
        <w:div w:id="235625337">
          <w:marLeft w:val="640"/>
          <w:marRight w:val="0"/>
          <w:marTop w:val="0"/>
          <w:marBottom w:val="0"/>
          <w:divBdr>
            <w:top w:val="none" w:sz="0" w:space="0" w:color="auto"/>
            <w:left w:val="none" w:sz="0" w:space="0" w:color="auto"/>
            <w:bottom w:val="none" w:sz="0" w:space="0" w:color="auto"/>
            <w:right w:val="none" w:sz="0" w:space="0" w:color="auto"/>
          </w:divBdr>
        </w:div>
        <w:div w:id="244850172">
          <w:marLeft w:val="640"/>
          <w:marRight w:val="0"/>
          <w:marTop w:val="0"/>
          <w:marBottom w:val="0"/>
          <w:divBdr>
            <w:top w:val="none" w:sz="0" w:space="0" w:color="auto"/>
            <w:left w:val="none" w:sz="0" w:space="0" w:color="auto"/>
            <w:bottom w:val="none" w:sz="0" w:space="0" w:color="auto"/>
            <w:right w:val="none" w:sz="0" w:space="0" w:color="auto"/>
          </w:divBdr>
        </w:div>
        <w:div w:id="268397444">
          <w:marLeft w:val="640"/>
          <w:marRight w:val="0"/>
          <w:marTop w:val="0"/>
          <w:marBottom w:val="0"/>
          <w:divBdr>
            <w:top w:val="none" w:sz="0" w:space="0" w:color="auto"/>
            <w:left w:val="none" w:sz="0" w:space="0" w:color="auto"/>
            <w:bottom w:val="none" w:sz="0" w:space="0" w:color="auto"/>
            <w:right w:val="none" w:sz="0" w:space="0" w:color="auto"/>
          </w:divBdr>
        </w:div>
        <w:div w:id="282006606">
          <w:marLeft w:val="640"/>
          <w:marRight w:val="0"/>
          <w:marTop w:val="0"/>
          <w:marBottom w:val="0"/>
          <w:divBdr>
            <w:top w:val="none" w:sz="0" w:space="0" w:color="auto"/>
            <w:left w:val="none" w:sz="0" w:space="0" w:color="auto"/>
            <w:bottom w:val="none" w:sz="0" w:space="0" w:color="auto"/>
            <w:right w:val="none" w:sz="0" w:space="0" w:color="auto"/>
          </w:divBdr>
        </w:div>
        <w:div w:id="341012456">
          <w:marLeft w:val="640"/>
          <w:marRight w:val="0"/>
          <w:marTop w:val="0"/>
          <w:marBottom w:val="0"/>
          <w:divBdr>
            <w:top w:val="none" w:sz="0" w:space="0" w:color="auto"/>
            <w:left w:val="none" w:sz="0" w:space="0" w:color="auto"/>
            <w:bottom w:val="none" w:sz="0" w:space="0" w:color="auto"/>
            <w:right w:val="none" w:sz="0" w:space="0" w:color="auto"/>
          </w:divBdr>
        </w:div>
        <w:div w:id="361902355">
          <w:marLeft w:val="640"/>
          <w:marRight w:val="0"/>
          <w:marTop w:val="0"/>
          <w:marBottom w:val="0"/>
          <w:divBdr>
            <w:top w:val="none" w:sz="0" w:space="0" w:color="auto"/>
            <w:left w:val="none" w:sz="0" w:space="0" w:color="auto"/>
            <w:bottom w:val="none" w:sz="0" w:space="0" w:color="auto"/>
            <w:right w:val="none" w:sz="0" w:space="0" w:color="auto"/>
          </w:divBdr>
        </w:div>
        <w:div w:id="376785364">
          <w:marLeft w:val="640"/>
          <w:marRight w:val="0"/>
          <w:marTop w:val="0"/>
          <w:marBottom w:val="0"/>
          <w:divBdr>
            <w:top w:val="none" w:sz="0" w:space="0" w:color="auto"/>
            <w:left w:val="none" w:sz="0" w:space="0" w:color="auto"/>
            <w:bottom w:val="none" w:sz="0" w:space="0" w:color="auto"/>
            <w:right w:val="none" w:sz="0" w:space="0" w:color="auto"/>
          </w:divBdr>
        </w:div>
        <w:div w:id="403724040">
          <w:marLeft w:val="640"/>
          <w:marRight w:val="0"/>
          <w:marTop w:val="0"/>
          <w:marBottom w:val="0"/>
          <w:divBdr>
            <w:top w:val="none" w:sz="0" w:space="0" w:color="auto"/>
            <w:left w:val="none" w:sz="0" w:space="0" w:color="auto"/>
            <w:bottom w:val="none" w:sz="0" w:space="0" w:color="auto"/>
            <w:right w:val="none" w:sz="0" w:space="0" w:color="auto"/>
          </w:divBdr>
        </w:div>
        <w:div w:id="440106564">
          <w:marLeft w:val="640"/>
          <w:marRight w:val="0"/>
          <w:marTop w:val="0"/>
          <w:marBottom w:val="0"/>
          <w:divBdr>
            <w:top w:val="none" w:sz="0" w:space="0" w:color="auto"/>
            <w:left w:val="none" w:sz="0" w:space="0" w:color="auto"/>
            <w:bottom w:val="none" w:sz="0" w:space="0" w:color="auto"/>
            <w:right w:val="none" w:sz="0" w:space="0" w:color="auto"/>
          </w:divBdr>
        </w:div>
        <w:div w:id="516238985">
          <w:marLeft w:val="640"/>
          <w:marRight w:val="0"/>
          <w:marTop w:val="0"/>
          <w:marBottom w:val="0"/>
          <w:divBdr>
            <w:top w:val="none" w:sz="0" w:space="0" w:color="auto"/>
            <w:left w:val="none" w:sz="0" w:space="0" w:color="auto"/>
            <w:bottom w:val="none" w:sz="0" w:space="0" w:color="auto"/>
            <w:right w:val="none" w:sz="0" w:space="0" w:color="auto"/>
          </w:divBdr>
        </w:div>
        <w:div w:id="533813715">
          <w:marLeft w:val="640"/>
          <w:marRight w:val="0"/>
          <w:marTop w:val="0"/>
          <w:marBottom w:val="0"/>
          <w:divBdr>
            <w:top w:val="none" w:sz="0" w:space="0" w:color="auto"/>
            <w:left w:val="none" w:sz="0" w:space="0" w:color="auto"/>
            <w:bottom w:val="none" w:sz="0" w:space="0" w:color="auto"/>
            <w:right w:val="none" w:sz="0" w:space="0" w:color="auto"/>
          </w:divBdr>
        </w:div>
        <w:div w:id="546336350">
          <w:marLeft w:val="640"/>
          <w:marRight w:val="0"/>
          <w:marTop w:val="0"/>
          <w:marBottom w:val="0"/>
          <w:divBdr>
            <w:top w:val="none" w:sz="0" w:space="0" w:color="auto"/>
            <w:left w:val="none" w:sz="0" w:space="0" w:color="auto"/>
            <w:bottom w:val="none" w:sz="0" w:space="0" w:color="auto"/>
            <w:right w:val="none" w:sz="0" w:space="0" w:color="auto"/>
          </w:divBdr>
        </w:div>
        <w:div w:id="624427712">
          <w:marLeft w:val="640"/>
          <w:marRight w:val="0"/>
          <w:marTop w:val="0"/>
          <w:marBottom w:val="0"/>
          <w:divBdr>
            <w:top w:val="none" w:sz="0" w:space="0" w:color="auto"/>
            <w:left w:val="none" w:sz="0" w:space="0" w:color="auto"/>
            <w:bottom w:val="none" w:sz="0" w:space="0" w:color="auto"/>
            <w:right w:val="none" w:sz="0" w:space="0" w:color="auto"/>
          </w:divBdr>
        </w:div>
        <w:div w:id="631592779">
          <w:marLeft w:val="640"/>
          <w:marRight w:val="0"/>
          <w:marTop w:val="0"/>
          <w:marBottom w:val="0"/>
          <w:divBdr>
            <w:top w:val="none" w:sz="0" w:space="0" w:color="auto"/>
            <w:left w:val="none" w:sz="0" w:space="0" w:color="auto"/>
            <w:bottom w:val="none" w:sz="0" w:space="0" w:color="auto"/>
            <w:right w:val="none" w:sz="0" w:space="0" w:color="auto"/>
          </w:divBdr>
        </w:div>
        <w:div w:id="643123020">
          <w:marLeft w:val="640"/>
          <w:marRight w:val="0"/>
          <w:marTop w:val="0"/>
          <w:marBottom w:val="0"/>
          <w:divBdr>
            <w:top w:val="none" w:sz="0" w:space="0" w:color="auto"/>
            <w:left w:val="none" w:sz="0" w:space="0" w:color="auto"/>
            <w:bottom w:val="none" w:sz="0" w:space="0" w:color="auto"/>
            <w:right w:val="none" w:sz="0" w:space="0" w:color="auto"/>
          </w:divBdr>
        </w:div>
        <w:div w:id="723914745">
          <w:marLeft w:val="640"/>
          <w:marRight w:val="0"/>
          <w:marTop w:val="0"/>
          <w:marBottom w:val="0"/>
          <w:divBdr>
            <w:top w:val="none" w:sz="0" w:space="0" w:color="auto"/>
            <w:left w:val="none" w:sz="0" w:space="0" w:color="auto"/>
            <w:bottom w:val="none" w:sz="0" w:space="0" w:color="auto"/>
            <w:right w:val="none" w:sz="0" w:space="0" w:color="auto"/>
          </w:divBdr>
        </w:div>
        <w:div w:id="743839584">
          <w:marLeft w:val="640"/>
          <w:marRight w:val="0"/>
          <w:marTop w:val="0"/>
          <w:marBottom w:val="0"/>
          <w:divBdr>
            <w:top w:val="none" w:sz="0" w:space="0" w:color="auto"/>
            <w:left w:val="none" w:sz="0" w:space="0" w:color="auto"/>
            <w:bottom w:val="none" w:sz="0" w:space="0" w:color="auto"/>
            <w:right w:val="none" w:sz="0" w:space="0" w:color="auto"/>
          </w:divBdr>
        </w:div>
        <w:div w:id="754058212">
          <w:marLeft w:val="640"/>
          <w:marRight w:val="0"/>
          <w:marTop w:val="0"/>
          <w:marBottom w:val="0"/>
          <w:divBdr>
            <w:top w:val="none" w:sz="0" w:space="0" w:color="auto"/>
            <w:left w:val="none" w:sz="0" w:space="0" w:color="auto"/>
            <w:bottom w:val="none" w:sz="0" w:space="0" w:color="auto"/>
            <w:right w:val="none" w:sz="0" w:space="0" w:color="auto"/>
          </w:divBdr>
        </w:div>
        <w:div w:id="792748686">
          <w:marLeft w:val="640"/>
          <w:marRight w:val="0"/>
          <w:marTop w:val="0"/>
          <w:marBottom w:val="0"/>
          <w:divBdr>
            <w:top w:val="none" w:sz="0" w:space="0" w:color="auto"/>
            <w:left w:val="none" w:sz="0" w:space="0" w:color="auto"/>
            <w:bottom w:val="none" w:sz="0" w:space="0" w:color="auto"/>
            <w:right w:val="none" w:sz="0" w:space="0" w:color="auto"/>
          </w:divBdr>
        </w:div>
        <w:div w:id="805321254">
          <w:marLeft w:val="640"/>
          <w:marRight w:val="0"/>
          <w:marTop w:val="0"/>
          <w:marBottom w:val="0"/>
          <w:divBdr>
            <w:top w:val="none" w:sz="0" w:space="0" w:color="auto"/>
            <w:left w:val="none" w:sz="0" w:space="0" w:color="auto"/>
            <w:bottom w:val="none" w:sz="0" w:space="0" w:color="auto"/>
            <w:right w:val="none" w:sz="0" w:space="0" w:color="auto"/>
          </w:divBdr>
        </w:div>
        <w:div w:id="836386616">
          <w:marLeft w:val="640"/>
          <w:marRight w:val="0"/>
          <w:marTop w:val="0"/>
          <w:marBottom w:val="0"/>
          <w:divBdr>
            <w:top w:val="none" w:sz="0" w:space="0" w:color="auto"/>
            <w:left w:val="none" w:sz="0" w:space="0" w:color="auto"/>
            <w:bottom w:val="none" w:sz="0" w:space="0" w:color="auto"/>
            <w:right w:val="none" w:sz="0" w:space="0" w:color="auto"/>
          </w:divBdr>
        </w:div>
        <w:div w:id="890579339">
          <w:marLeft w:val="640"/>
          <w:marRight w:val="0"/>
          <w:marTop w:val="0"/>
          <w:marBottom w:val="0"/>
          <w:divBdr>
            <w:top w:val="none" w:sz="0" w:space="0" w:color="auto"/>
            <w:left w:val="none" w:sz="0" w:space="0" w:color="auto"/>
            <w:bottom w:val="none" w:sz="0" w:space="0" w:color="auto"/>
            <w:right w:val="none" w:sz="0" w:space="0" w:color="auto"/>
          </w:divBdr>
        </w:div>
        <w:div w:id="938293866">
          <w:marLeft w:val="640"/>
          <w:marRight w:val="0"/>
          <w:marTop w:val="0"/>
          <w:marBottom w:val="0"/>
          <w:divBdr>
            <w:top w:val="none" w:sz="0" w:space="0" w:color="auto"/>
            <w:left w:val="none" w:sz="0" w:space="0" w:color="auto"/>
            <w:bottom w:val="none" w:sz="0" w:space="0" w:color="auto"/>
            <w:right w:val="none" w:sz="0" w:space="0" w:color="auto"/>
          </w:divBdr>
        </w:div>
        <w:div w:id="964234810">
          <w:marLeft w:val="640"/>
          <w:marRight w:val="0"/>
          <w:marTop w:val="0"/>
          <w:marBottom w:val="0"/>
          <w:divBdr>
            <w:top w:val="none" w:sz="0" w:space="0" w:color="auto"/>
            <w:left w:val="none" w:sz="0" w:space="0" w:color="auto"/>
            <w:bottom w:val="none" w:sz="0" w:space="0" w:color="auto"/>
            <w:right w:val="none" w:sz="0" w:space="0" w:color="auto"/>
          </w:divBdr>
        </w:div>
        <w:div w:id="987972747">
          <w:marLeft w:val="640"/>
          <w:marRight w:val="0"/>
          <w:marTop w:val="0"/>
          <w:marBottom w:val="0"/>
          <w:divBdr>
            <w:top w:val="none" w:sz="0" w:space="0" w:color="auto"/>
            <w:left w:val="none" w:sz="0" w:space="0" w:color="auto"/>
            <w:bottom w:val="none" w:sz="0" w:space="0" w:color="auto"/>
            <w:right w:val="none" w:sz="0" w:space="0" w:color="auto"/>
          </w:divBdr>
        </w:div>
        <w:div w:id="992371162">
          <w:marLeft w:val="640"/>
          <w:marRight w:val="0"/>
          <w:marTop w:val="0"/>
          <w:marBottom w:val="0"/>
          <w:divBdr>
            <w:top w:val="none" w:sz="0" w:space="0" w:color="auto"/>
            <w:left w:val="none" w:sz="0" w:space="0" w:color="auto"/>
            <w:bottom w:val="none" w:sz="0" w:space="0" w:color="auto"/>
            <w:right w:val="none" w:sz="0" w:space="0" w:color="auto"/>
          </w:divBdr>
        </w:div>
        <w:div w:id="1013410045">
          <w:marLeft w:val="640"/>
          <w:marRight w:val="0"/>
          <w:marTop w:val="0"/>
          <w:marBottom w:val="0"/>
          <w:divBdr>
            <w:top w:val="none" w:sz="0" w:space="0" w:color="auto"/>
            <w:left w:val="none" w:sz="0" w:space="0" w:color="auto"/>
            <w:bottom w:val="none" w:sz="0" w:space="0" w:color="auto"/>
            <w:right w:val="none" w:sz="0" w:space="0" w:color="auto"/>
          </w:divBdr>
        </w:div>
        <w:div w:id="1034963388">
          <w:marLeft w:val="640"/>
          <w:marRight w:val="0"/>
          <w:marTop w:val="0"/>
          <w:marBottom w:val="0"/>
          <w:divBdr>
            <w:top w:val="none" w:sz="0" w:space="0" w:color="auto"/>
            <w:left w:val="none" w:sz="0" w:space="0" w:color="auto"/>
            <w:bottom w:val="none" w:sz="0" w:space="0" w:color="auto"/>
            <w:right w:val="none" w:sz="0" w:space="0" w:color="auto"/>
          </w:divBdr>
        </w:div>
        <w:div w:id="1048797701">
          <w:marLeft w:val="640"/>
          <w:marRight w:val="0"/>
          <w:marTop w:val="0"/>
          <w:marBottom w:val="0"/>
          <w:divBdr>
            <w:top w:val="none" w:sz="0" w:space="0" w:color="auto"/>
            <w:left w:val="none" w:sz="0" w:space="0" w:color="auto"/>
            <w:bottom w:val="none" w:sz="0" w:space="0" w:color="auto"/>
            <w:right w:val="none" w:sz="0" w:space="0" w:color="auto"/>
          </w:divBdr>
        </w:div>
        <w:div w:id="1071998664">
          <w:marLeft w:val="640"/>
          <w:marRight w:val="0"/>
          <w:marTop w:val="0"/>
          <w:marBottom w:val="0"/>
          <w:divBdr>
            <w:top w:val="none" w:sz="0" w:space="0" w:color="auto"/>
            <w:left w:val="none" w:sz="0" w:space="0" w:color="auto"/>
            <w:bottom w:val="none" w:sz="0" w:space="0" w:color="auto"/>
            <w:right w:val="none" w:sz="0" w:space="0" w:color="auto"/>
          </w:divBdr>
        </w:div>
        <w:div w:id="1178927762">
          <w:marLeft w:val="640"/>
          <w:marRight w:val="0"/>
          <w:marTop w:val="0"/>
          <w:marBottom w:val="0"/>
          <w:divBdr>
            <w:top w:val="none" w:sz="0" w:space="0" w:color="auto"/>
            <w:left w:val="none" w:sz="0" w:space="0" w:color="auto"/>
            <w:bottom w:val="none" w:sz="0" w:space="0" w:color="auto"/>
            <w:right w:val="none" w:sz="0" w:space="0" w:color="auto"/>
          </w:divBdr>
        </w:div>
        <w:div w:id="1200364476">
          <w:marLeft w:val="640"/>
          <w:marRight w:val="0"/>
          <w:marTop w:val="0"/>
          <w:marBottom w:val="0"/>
          <w:divBdr>
            <w:top w:val="none" w:sz="0" w:space="0" w:color="auto"/>
            <w:left w:val="none" w:sz="0" w:space="0" w:color="auto"/>
            <w:bottom w:val="none" w:sz="0" w:space="0" w:color="auto"/>
            <w:right w:val="none" w:sz="0" w:space="0" w:color="auto"/>
          </w:divBdr>
        </w:div>
        <w:div w:id="1295529178">
          <w:marLeft w:val="640"/>
          <w:marRight w:val="0"/>
          <w:marTop w:val="0"/>
          <w:marBottom w:val="0"/>
          <w:divBdr>
            <w:top w:val="none" w:sz="0" w:space="0" w:color="auto"/>
            <w:left w:val="none" w:sz="0" w:space="0" w:color="auto"/>
            <w:bottom w:val="none" w:sz="0" w:space="0" w:color="auto"/>
            <w:right w:val="none" w:sz="0" w:space="0" w:color="auto"/>
          </w:divBdr>
        </w:div>
        <w:div w:id="1325280640">
          <w:marLeft w:val="640"/>
          <w:marRight w:val="0"/>
          <w:marTop w:val="0"/>
          <w:marBottom w:val="0"/>
          <w:divBdr>
            <w:top w:val="none" w:sz="0" w:space="0" w:color="auto"/>
            <w:left w:val="none" w:sz="0" w:space="0" w:color="auto"/>
            <w:bottom w:val="none" w:sz="0" w:space="0" w:color="auto"/>
            <w:right w:val="none" w:sz="0" w:space="0" w:color="auto"/>
          </w:divBdr>
        </w:div>
        <w:div w:id="1332878050">
          <w:marLeft w:val="640"/>
          <w:marRight w:val="0"/>
          <w:marTop w:val="0"/>
          <w:marBottom w:val="0"/>
          <w:divBdr>
            <w:top w:val="none" w:sz="0" w:space="0" w:color="auto"/>
            <w:left w:val="none" w:sz="0" w:space="0" w:color="auto"/>
            <w:bottom w:val="none" w:sz="0" w:space="0" w:color="auto"/>
            <w:right w:val="none" w:sz="0" w:space="0" w:color="auto"/>
          </w:divBdr>
        </w:div>
        <w:div w:id="1340623679">
          <w:marLeft w:val="640"/>
          <w:marRight w:val="0"/>
          <w:marTop w:val="0"/>
          <w:marBottom w:val="0"/>
          <w:divBdr>
            <w:top w:val="none" w:sz="0" w:space="0" w:color="auto"/>
            <w:left w:val="none" w:sz="0" w:space="0" w:color="auto"/>
            <w:bottom w:val="none" w:sz="0" w:space="0" w:color="auto"/>
            <w:right w:val="none" w:sz="0" w:space="0" w:color="auto"/>
          </w:divBdr>
        </w:div>
        <w:div w:id="1359044709">
          <w:marLeft w:val="640"/>
          <w:marRight w:val="0"/>
          <w:marTop w:val="0"/>
          <w:marBottom w:val="0"/>
          <w:divBdr>
            <w:top w:val="none" w:sz="0" w:space="0" w:color="auto"/>
            <w:left w:val="none" w:sz="0" w:space="0" w:color="auto"/>
            <w:bottom w:val="none" w:sz="0" w:space="0" w:color="auto"/>
            <w:right w:val="none" w:sz="0" w:space="0" w:color="auto"/>
          </w:divBdr>
        </w:div>
        <w:div w:id="1378580819">
          <w:marLeft w:val="640"/>
          <w:marRight w:val="0"/>
          <w:marTop w:val="0"/>
          <w:marBottom w:val="0"/>
          <w:divBdr>
            <w:top w:val="none" w:sz="0" w:space="0" w:color="auto"/>
            <w:left w:val="none" w:sz="0" w:space="0" w:color="auto"/>
            <w:bottom w:val="none" w:sz="0" w:space="0" w:color="auto"/>
            <w:right w:val="none" w:sz="0" w:space="0" w:color="auto"/>
          </w:divBdr>
        </w:div>
        <w:div w:id="1426538550">
          <w:marLeft w:val="640"/>
          <w:marRight w:val="0"/>
          <w:marTop w:val="0"/>
          <w:marBottom w:val="0"/>
          <w:divBdr>
            <w:top w:val="none" w:sz="0" w:space="0" w:color="auto"/>
            <w:left w:val="none" w:sz="0" w:space="0" w:color="auto"/>
            <w:bottom w:val="none" w:sz="0" w:space="0" w:color="auto"/>
            <w:right w:val="none" w:sz="0" w:space="0" w:color="auto"/>
          </w:divBdr>
        </w:div>
        <w:div w:id="1565026310">
          <w:marLeft w:val="640"/>
          <w:marRight w:val="0"/>
          <w:marTop w:val="0"/>
          <w:marBottom w:val="0"/>
          <w:divBdr>
            <w:top w:val="none" w:sz="0" w:space="0" w:color="auto"/>
            <w:left w:val="none" w:sz="0" w:space="0" w:color="auto"/>
            <w:bottom w:val="none" w:sz="0" w:space="0" w:color="auto"/>
            <w:right w:val="none" w:sz="0" w:space="0" w:color="auto"/>
          </w:divBdr>
        </w:div>
        <w:div w:id="1579823897">
          <w:marLeft w:val="640"/>
          <w:marRight w:val="0"/>
          <w:marTop w:val="0"/>
          <w:marBottom w:val="0"/>
          <w:divBdr>
            <w:top w:val="none" w:sz="0" w:space="0" w:color="auto"/>
            <w:left w:val="none" w:sz="0" w:space="0" w:color="auto"/>
            <w:bottom w:val="none" w:sz="0" w:space="0" w:color="auto"/>
            <w:right w:val="none" w:sz="0" w:space="0" w:color="auto"/>
          </w:divBdr>
        </w:div>
        <w:div w:id="1668943308">
          <w:marLeft w:val="640"/>
          <w:marRight w:val="0"/>
          <w:marTop w:val="0"/>
          <w:marBottom w:val="0"/>
          <w:divBdr>
            <w:top w:val="none" w:sz="0" w:space="0" w:color="auto"/>
            <w:left w:val="none" w:sz="0" w:space="0" w:color="auto"/>
            <w:bottom w:val="none" w:sz="0" w:space="0" w:color="auto"/>
            <w:right w:val="none" w:sz="0" w:space="0" w:color="auto"/>
          </w:divBdr>
        </w:div>
        <w:div w:id="1702433958">
          <w:marLeft w:val="640"/>
          <w:marRight w:val="0"/>
          <w:marTop w:val="0"/>
          <w:marBottom w:val="0"/>
          <w:divBdr>
            <w:top w:val="none" w:sz="0" w:space="0" w:color="auto"/>
            <w:left w:val="none" w:sz="0" w:space="0" w:color="auto"/>
            <w:bottom w:val="none" w:sz="0" w:space="0" w:color="auto"/>
            <w:right w:val="none" w:sz="0" w:space="0" w:color="auto"/>
          </w:divBdr>
        </w:div>
        <w:div w:id="1714501814">
          <w:marLeft w:val="640"/>
          <w:marRight w:val="0"/>
          <w:marTop w:val="0"/>
          <w:marBottom w:val="0"/>
          <w:divBdr>
            <w:top w:val="none" w:sz="0" w:space="0" w:color="auto"/>
            <w:left w:val="none" w:sz="0" w:space="0" w:color="auto"/>
            <w:bottom w:val="none" w:sz="0" w:space="0" w:color="auto"/>
            <w:right w:val="none" w:sz="0" w:space="0" w:color="auto"/>
          </w:divBdr>
        </w:div>
        <w:div w:id="1748570553">
          <w:marLeft w:val="640"/>
          <w:marRight w:val="0"/>
          <w:marTop w:val="0"/>
          <w:marBottom w:val="0"/>
          <w:divBdr>
            <w:top w:val="none" w:sz="0" w:space="0" w:color="auto"/>
            <w:left w:val="none" w:sz="0" w:space="0" w:color="auto"/>
            <w:bottom w:val="none" w:sz="0" w:space="0" w:color="auto"/>
            <w:right w:val="none" w:sz="0" w:space="0" w:color="auto"/>
          </w:divBdr>
        </w:div>
        <w:div w:id="1779448287">
          <w:marLeft w:val="640"/>
          <w:marRight w:val="0"/>
          <w:marTop w:val="0"/>
          <w:marBottom w:val="0"/>
          <w:divBdr>
            <w:top w:val="none" w:sz="0" w:space="0" w:color="auto"/>
            <w:left w:val="none" w:sz="0" w:space="0" w:color="auto"/>
            <w:bottom w:val="none" w:sz="0" w:space="0" w:color="auto"/>
            <w:right w:val="none" w:sz="0" w:space="0" w:color="auto"/>
          </w:divBdr>
        </w:div>
        <w:div w:id="1803225770">
          <w:marLeft w:val="640"/>
          <w:marRight w:val="0"/>
          <w:marTop w:val="0"/>
          <w:marBottom w:val="0"/>
          <w:divBdr>
            <w:top w:val="none" w:sz="0" w:space="0" w:color="auto"/>
            <w:left w:val="none" w:sz="0" w:space="0" w:color="auto"/>
            <w:bottom w:val="none" w:sz="0" w:space="0" w:color="auto"/>
            <w:right w:val="none" w:sz="0" w:space="0" w:color="auto"/>
          </w:divBdr>
        </w:div>
        <w:div w:id="1820267325">
          <w:marLeft w:val="640"/>
          <w:marRight w:val="0"/>
          <w:marTop w:val="0"/>
          <w:marBottom w:val="0"/>
          <w:divBdr>
            <w:top w:val="none" w:sz="0" w:space="0" w:color="auto"/>
            <w:left w:val="none" w:sz="0" w:space="0" w:color="auto"/>
            <w:bottom w:val="none" w:sz="0" w:space="0" w:color="auto"/>
            <w:right w:val="none" w:sz="0" w:space="0" w:color="auto"/>
          </w:divBdr>
        </w:div>
        <w:div w:id="1854370802">
          <w:marLeft w:val="640"/>
          <w:marRight w:val="0"/>
          <w:marTop w:val="0"/>
          <w:marBottom w:val="0"/>
          <w:divBdr>
            <w:top w:val="none" w:sz="0" w:space="0" w:color="auto"/>
            <w:left w:val="none" w:sz="0" w:space="0" w:color="auto"/>
            <w:bottom w:val="none" w:sz="0" w:space="0" w:color="auto"/>
            <w:right w:val="none" w:sz="0" w:space="0" w:color="auto"/>
          </w:divBdr>
        </w:div>
        <w:div w:id="1884170153">
          <w:marLeft w:val="640"/>
          <w:marRight w:val="0"/>
          <w:marTop w:val="0"/>
          <w:marBottom w:val="0"/>
          <w:divBdr>
            <w:top w:val="none" w:sz="0" w:space="0" w:color="auto"/>
            <w:left w:val="none" w:sz="0" w:space="0" w:color="auto"/>
            <w:bottom w:val="none" w:sz="0" w:space="0" w:color="auto"/>
            <w:right w:val="none" w:sz="0" w:space="0" w:color="auto"/>
          </w:divBdr>
        </w:div>
        <w:div w:id="1947999718">
          <w:marLeft w:val="640"/>
          <w:marRight w:val="0"/>
          <w:marTop w:val="0"/>
          <w:marBottom w:val="0"/>
          <w:divBdr>
            <w:top w:val="none" w:sz="0" w:space="0" w:color="auto"/>
            <w:left w:val="none" w:sz="0" w:space="0" w:color="auto"/>
            <w:bottom w:val="none" w:sz="0" w:space="0" w:color="auto"/>
            <w:right w:val="none" w:sz="0" w:space="0" w:color="auto"/>
          </w:divBdr>
        </w:div>
        <w:div w:id="1959481870">
          <w:marLeft w:val="640"/>
          <w:marRight w:val="0"/>
          <w:marTop w:val="0"/>
          <w:marBottom w:val="0"/>
          <w:divBdr>
            <w:top w:val="none" w:sz="0" w:space="0" w:color="auto"/>
            <w:left w:val="none" w:sz="0" w:space="0" w:color="auto"/>
            <w:bottom w:val="none" w:sz="0" w:space="0" w:color="auto"/>
            <w:right w:val="none" w:sz="0" w:space="0" w:color="auto"/>
          </w:divBdr>
        </w:div>
        <w:div w:id="1961649224">
          <w:marLeft w:val="640"/>
          <w:marRight w:val="0"/>
          <w:marTop w:val="0"/>
          <w:marBottom w:val="0"/>
          <w:divBdr>
            <w:top w:val="none" w:sz="0" w:space="0" w:color="auto"/>
            <w:left w:val="none" w:sz="0" w:space="0" w:color="auto"/>
            <w:bottom w:val="none" w:sz="0" w:space="0" w:color="auto"/>
            <w:right w:val="none" w:sz="0" w:space="0" w:color="auto"/>
          </w:divBdr>
        </w:div>
        <w:div w:id="1990353939">
          <w:marLeft w:val="640"/>
          <w:marRight w:val="0"/>
          <w:marTop w:val="0"/>
          <w:marBottom w:val="0"/>
          <w:divBdr>
            <w:top w:val="none" w:sz="0" w:space="0" w:color="auto"/>
            <w:left w:val="none" w:sz="0" w:space="0" w:color="auto"/>
            <w:bottom w:val="none" w:sz="0" w:space="0" w:color="auto"/>
            <w:right w:val="none" w:sz="0" w:space="0" w:color="auto"/>
          </w:divBdr>
        </w:div>
        <w:div w:id="1992518559">
          <w:marLeft w:val="640"/>
          <w:marRight w:val="0"/>
          <w:marTop w:val="0"/>
          <w:marBottom w:val="0"/>
          <w:divBdr>
            <w:top w:val="none" w:sz="0" w:space="0" w:color="auto"/>
            <w:left w:val="none" w:sz="0" w:space="0" w:color="auto"/>
            <w:bottom w:val="none" w:sz="0" w:space="0" w:color="auto"/>
            <w:right w:val="none" w:sz="0" w:space="0" w:color="auto"/>
          </w:divBdr>
        </w:div>
        <w:div w:id="1993094694">
          <w:marLeft w:val="640"/>
          <w:marRight w:val="0"/>
          <w:marTop w:val="0"/>
          <w:marBottom w:val="0"/>
          <w:divBdr>
            <w:top w:val="none" w:sz="0" w:space="0" w:color="auto"/>
            <w:left w:val="none" w:sz="0" w:space="0" w:color="auto"/>
            <w:bottom w:val="none" w:sz="0" w:space="0" w:color="auto"/>
            <w:right w:val="none" w:sz="0" w:space="0" w:color="auto"/>
          </w:divBdr>
        </w:div>
        <w:div w:id="2020499611">
          <w:marLeft w:val="640"/>
          <w:marRight w:val="0"/>
          <w:marTop w:val="0"/>
          <w:marBottom w:val="0"/>
          <w:divBdr>
            <w:top w:val="none" w:sz="0" w:space="0" w:color="auto"/>
            <w:left w:val="none" w:sz="0" w:space="0" w:color="auto"/>
            <w:bottom w:val="none" w:sz="0" w:space="0" w:color="auto"/>
            <w:right w:val="none" w:sz="0" w:space="0" w:color="auto"/>
          </w:divBdr>
        </w:div>
        <w:div w:id="2037074309">
          <w:marLeft w:val="640"/>
          <w:marRight w:val="0"/>
          <w:marTop w:val="0"/>
          <w:marBottom w:val="0"/>
          <w:divBdr>
            <w:top w:val="none" w:sz="0" w:space="0" w:color="auto"/>
            <w:left w:val="none" w:sz="0" w:space="0" w:color="auto"/>
            <w:bottom w:val="none" w:sz="0" w:space="0" w:color="auto"/>
            <w:right w:val="none" w:sz="0" w:space="0" w:color="auto"/>
          </w:divBdr>
        </w:div>
        <w:div w:id="2059015740">
          <w:marLeft w:val="640"/>
          <w:marRight w:val="0"/>
          <w:marTop w:val="0"/>
          <w:marBottom w:val="0"/>
          <w:divBdr>
            <w:top w:val="none" w:sz="0" w:space="0" w:color="auto"/>
            <w:left w:val="none" w:sz="0" w:space="0" w:color="auto"/>
            <w:bottom w:val="none" w:sz="0" w:space="0" w:color="auto"/>
            <w:right w:val="none" w:sz="0" w:space="0" w:color="auto"/>
          </w:divBdr>
        </w:div>
      </w:divsChild>
    </w:div>
    <w:div w:id="1880123566">
      <w:bodyDiv w:val="1"/>
      <w:marLeft w:val="0"/>
      <w:marRight w:val="0"/>
      <w:marTop w:val="0"/>
      <w:marBottom w:val="0"/>
      <w:divBdr>
        <w:top w:val="none" w:sz="0" w:space="0" w:color="auto"/>
        <w:left w:val="none" w:sz="0" w:space="0" w:color="auto"/>
        <w:bottom w:val="none" w:sz="0" w:space="0" w:color="auto"/>
        <w:right w:val="none" w:sz="0" w:space="0" w:color="auto"/>
      </w:divBdr>
      <w:divsChild>
        <w:div w:id="263461336">
          <w:marLeft w:val="640"/>
          <w:marRight w:val="0"/>
          <w:marTop w:val="0"/>
          <w:marBottom w:val="0"/>
          <w:divBdr>
            <w:top w:val="none" w:sz="0" w:space="0" w:color="auto"/>
            <w:left w:val="none" w:sz="0" w:space="0" w:color="auto"/>
            <w:bottom w:val="none" w:sz="0" w:space="0" w:color="auto"/>
            <w:right w:val="none" w:sz="0" w:space="0" w:color="auto"/>
          </w:divBdr>
        </w:div>
        <w:div w:id="557519182">
          <w:marLeft w:val="640"/>
          <w:marRight w:val="0"/>
          <w:marTop w:val="0"/>
          <w:marBottom w:val="0"/>
          <w:divBdr>
            <w:top w:val="none" w:sz="0" w:space="0" w:color="auto"/>
            <w:left w:val="none" w:sz="0" w:space="0" w:color="auto"/>
            <w:bottom w:val="none" w:sz="0" w:space="0" w:color="auto"/>
            <w:right w:val="none" w:sz="0" w:space="0" w:color="auto"/>
          </w:divBdr>
        </w:div>
        <w:div w:id="718750289">
          <w:marLeft w:val="640"/>
          <w:marRight w:val="0"/>
          <w:marTop w:val="0"/>
          <w:marBottom w:val="0"/>
          <w:divBdr>
            <w:top w:val="none" w:sz="0" w:space="0" w:color="auto"/>
            <w:left w:val="none" w:sz="0" w:space="0" w:color="auto"/>
            <w:bottom w:val="none" w:sz="0" w:space="0" w:color="auto"/>
            <w:right w:val="none" w:sz="0" w:space="0" w:color="auto"/>
          </w:divBdr>
        </w:div>
        <w:div w:id="859469480">
          <w:marLeft w:val="640"/>
          <w:marRight w:val="0"/>
          <w:marTop w:val="0"/>
          <w:marBottom w:val="0"/>
          <w:divBdr>
            <w:top w:val="none" w:sz="0" w:space="0" w:color="auto"/>
            <w:left w:val="none" w:sz="0" w:space="0" w:color="auto"/>
            <w:bottom w:val="none" w:sz="0" w:space="0" w:color="auto"/>
            <w:right w:val="none" w:sz="0" w:space="0" w:color="auto"/>
          </w:divBdr>
        </w:div>
        <w:div w:id="1082334601">
          <w:marLeft w:val="640"/>
          <w:marRight w:val="0"/>
          <w:marTop w:val="0"/>
          <w:marBottom w:val="0"/>
          <w:divBdr>
            <w:top w:val="none" w:sz="0" w:space="0" w:color="auto"/>
            <w:left w:val="none" w:sz="0" w:space="0" w:color="auto"/>
            <w:bottom w:val="none" w:sz="0" w:space="0" w:color="auto"/>
            <w:right w:val="none" w:sz="0" w:space="0" w:color="auto"/>
          </w:divBdr>
        </w:div>
        <w:div w:id="1197349406">
          <w:marLeft w:val="640"/>
          <w:marRight w:val="0"/>
          <w:marTop w:val="0"/>
          <w:marBottom w:val="0"/>
          <w:divBdr>
            <w:top w:val="none" w:sz="0" w:space="0" w:color="auto"/>
            <w:left w:val="none" w:sz="0" w:space="0" w:color="auto"/>
            <w:bottom w:val="none" w:sz="0" w:space="0" w:color="auto"/>
            <w:right w:val="none" w:sz="0" w:space="0" w:color="auto"/>
          </w:divBdr>
        </w:div>
        <w:div w:id="1394081946">
          <w:marLeft w:val="640"/>
          <w:marRight w:val="0"/>
          <w:marTop w:val="0"/>
          <w:marBottom w:val="0"/>
          <w:divBdr>
            <w:top w:val="none" w:sz="0" w:space="0" w:color="auto"/>
            <w:left w:val="none" w:sz="0" w:space="0" w:color="auto"/>
            <w:bottom w:val="none" w:sz="0" w:space="0" w:color="auto"/>
            <w:right w:val="none" w:sz="0" w:space="0" w:color="auto"/>
          </w:divBdr>
        </w:div>
        <w:div w:id="1584604767">
          <w:marLeft w:val="640"/>
          <w:marRight w:val="0"/>
          <w:marTop w:val="0"/>
          <w:marBottom w:val="0"/>
          <w:divBdr>
            <w:top w:val="none" w:sz="0" w:space="0" w:color="auto"/>
            <w:left w:val="none" w:sz="0" w:space="0" w:color="auto"/>
            <w:bottom w:val="none" w:sz="0" w:space="0" w:color="auto"/>
            <w:right w:val="none" w:sz="0" w:space="0" w:color="auto"/>
          </w:divBdr>
        </w:div>
        <w:div w:id="1745449345">
          <w:marLeft w:val="640"/>
          <w:marRight w:val="0"/>
          <w:marTop w:val="0"/>
          <w:marBottom w:val="0"/>
          <w:divBdr>
            <w:top w:val="none" w:sz="0" w:space="0" w:color="auto"/>
            <w:left w:val="none" w:sz="0" w:space="0" w:color="auto"/>
            <w:bottom w:val="none" w:sz="0" w:space="0" w:color="auto"/>
            <w:right w:val="none" w:sz="0" w:space="0" w:color="auto"/>
          </w:divBdr>
        </w:div>
        <w:div w:id="1793867682">
          <w:marLeft w:val="640"/>
          <w:marRight w:val="0"/>
          <w:marTop w:val="0"/>
          <w:marBottom w:val="0"/>
          <w:divBdr>
            <w:top w:val="none" w:sz="0" w:space="0" w:color="auto"/>
            <w:left w:val="none" w:sz="0" w:space="0" w:color="auto"/>
            <w:bottom w:val="none" w:sz="0" w:space="0" w:color="auto"/>
            <w:right w:val="none" w:sz="0" w:space="0" w:color="auto"/>
          </w:divBdr>
        </w:div>
        <w:div w:id="2037847281">
          <w:marLeft w:val="640"/>
          <w:marRight w:val="0"/>
          <w:marTop w:val="0"/>
          <w:marBottom w:val="0"/>
          <w:divBdr>
            <w:top w:val="none" w:sz="0" w:space="0" w:color="auto"/>
            <w:left w:val="none" w:sz="0" w:space="0" w:color="auto"/>
            <w:bottom w:val="none" w:sz="0" w:space="0" w:color="auto"/>
            <w:right w:val="none" w:sz="0" w:space="0" w:color="auto"/>
          </w:divBdr>
        </w:div>
      </w:divsChild>
    </w:div>
    <w:div w:id="1882203937">
      <w:bodyDiv w:val="1"/>
      <w:marLeft w:val="0"/>
      <w:marRight w:val="0"/>
      <w:marTop w:val="0"/>
      <w:marBottom w:val="0"/>
      <w:divBdr>
        <w:top w:val="none" w:sz="0" w:space="0" w:color="auto"/>
        <w:left w:val="none" w:sz="0" w:space="0" w:color="auto"/>
        <w:bottom w:val="none" w:sz="0" w:space="0" w:color="auto"/>
        <w:right w:val="none" w:sz="0" w:space="0" w:color="auto"/>
      </w:divBdr>
      <w:divsChild>
        <w:div w:id="139469997">
          <w:marLeft w:val="640"/>
          <w:marRight w:val="0"/>
          <w:marTop w:val="0"/>
          <w:marBottom w:val="0"/>
          <w:divBdr>
            <w:top w:val="none" w:sz="0" w:space="0" w:color="auto"/>
            <w:left w:val="none" w:sz="0" w:space="0" w:color="auto"/>
            <w:bottom w:val="none" w:sz="0" w:space="0" w:color="auto"/>
            <w:right w:val="none" w:sz="0" w:space="0" w:color="auto"/>
          </w:divBdr>
        </w:div>
        <w:div w:id="150491748">
          <w:marLeft w:val="640"/>
          <w:marRight w:val="0"/>
          <w:marTop w:val="0"/>
          <w:marBottom w:val="0"/>
          <w:divBdr>
            <w:top w:val="none" w:sz="0" w:space="0" w:color="auto"/>
            <w:left w:val="none" w:sz="0" w:space="0" w:color="auto"/>
            <w:bottom w:val="none" w:sz="0" w:space="0" w:color="auto"/>
            <w:right w:val="none" w:sz="0" w:space="0" w:color="auto"/>
          </w:divBdr>
        </w:div>
        <w:div w:id="204831931">
          <w:marLeft w:val="640"/>
          <w:marRight w:val="0"/>
          <w:marTop w:val="0"/>
          <w:marBottom w:val="0"/>
          <w:divBdr>
            <w:top w:val="none" w:sz="0" w:space="0" w:color="auto"/>
            <w:left w:val="none" w:sz="0" w:space="0" w:color="auto"/>
            <w:bottom w:val="none" w:sz="0" w:space="0" w:color="auto"/>
            <w:right w:val="none" w:sz="0" w:space="0" w:color="auto"/>
          </w:divBdr>
        </w:div>
        <w:div w:id="314188838">
          <w:marLeft w:val="640"/>
          <w:marRight w:val="0"/>
          <w:marTop w:val="0"/>
          <w:marBottom w:val="0"/>
          <w:divBdr>
            <w:top w:val="none" w:sz="0" w:space="0" w:color="auto"/>
            <w:left w:val="none" w:sz="0" w:space="0" w:color="auto"/>
            <w:bottom w:val="none" w:sz="0" w:space="0" w:color="auto"/>
            <w:right w:val="none" w:sz="0" w:space="0" w:color="auto"/>
          </w:divBdr>
        </w:div>
        <w:div w:id="320280492">
          <w:marLeft w:val="640"/>
          <w:marRight w:val="0"/>
          <w:marTop w:val="0"/>
          <w:marBottom w:val="0"/>
          <w:divBdr>
            <w:top w:val="none" w:sz="0" w:space="0" w:color="auto"/>
            <w:left w:val="none" w:sz="0" w:space="0" w:color="auto"/>
            <w:bottom w:val="none" w:sz="0" w:space="0" w:color="auto"/>
            <w:right w:val="none" w:sz="0" w:space="0" w:color="auto"/>
          </w:divBdr>
        </w:div>
        <w:div w:id="355235371">
          <w:marLeft w:val="640"/>
          <w:marRight w:val="0"/>
          <w:marTop w:val="0"/>
          <w:marBottom w:val="0"/>
          <w:divBdr>
            <w:top w:val="none" w:sz="0" w:space="0" w:color="auto"/>
            <w:left w:val="none" w:sz="0" w:space="0" w:color="auto"/>
            <w:bottom w:val="none" w:sz="0" w:space="0" w:color="auto"/>
            <w:right w:val="none" w:sz="0" w:space="0" w:color="auto"/>
          </w:divBdr>
        </w:div>
        <w:div w:id="379746979">
          <w:marLeft w:val="640"/>
          <w:marRight w:val="0"/>
          <w:marTop w:val="0"/>
          <w:marBottom w:val="0"/>
          <w:divBdr>
            <w:top w:val="none" w:sz="0" w:space="0" w:color="auto"/>
            <w:left w:val="none" w:sz="0" w:space="0" w:color="auto"/>
            <w:bottom w:val="none" w:sz="0" w:space="0" w:color="auto"/>
            <w:right w:val="none" w:sz="0" w:space="0" w:color="auto"/>
          </w:divBdr>
        </w:div>
        <w:div w:id="395250205">
          <w:marLeft w:val="640"/>
          <w:marRight w:val="0"/>
          <w:marTop w:val="0"/>
          <w:marBottom w:val="0"/>
          <w:divBdr>
            <w:top w:val="none" w:sz="0" w:space="0" w:color="auto"/>
            <w:left w:val="none" w:sz="0" w:space="0" w:color="auto"/>
            <w:bottom w:val="none" w:sz="0" w:space="0" w:color="auto"/>
            <w:right w:val="none" w:sz="0" w:space="0" w:color="auto"/>
          </w:divBdr>
        </w:div>
        <w:div w:id="403911547">
          <w:marLeft w:val="640"/>
          <w:marRight w:val="0"/>
          <w:marTop w:val="0"/>
          <w:marBottom w:val="0"/>
          <w:divBdr>
            <w:top w:val="none" w:sz="0" w:space="0" w:color="auto"/>
            <w:left w:val="none" w:sz="0" w:space="0" w:color="auto"/>
            <w:bottom w:val="none" w:sz="0" w:space="0" w:color="auto"/>
            <w:right w:val="none" w:sz="0" w:space="0" w:color="auto"/>
          </w:divBdr>
        </w:div>
        <w:div w:id="501287619">
          <w:marLeft w:val="640"/>
          <w:marRight w:val="0"/>
          <w:marTop w:val="0"/>
          <w:marBottom w:val="0"/>
          <w:divBdr>
            <w:top w:val="none" w:sz="0" w:space="0" w:color="auto"/>
            <w:left w:val="none" w:sz="0" w:space="0" w:color="auto"/>
            <w:bottom w:val="none" w:sz="0" w:space="0" w:color="auto"/>
            <w:right w:val="none" w:sz="0" w:space="0" w:color="auto"/>
          </w:divBdr>
        </w:div>
        <w:div w:id="532114995">
          <w:marLeft w:val="640"/>
          <w:marRight w:val="0"/>
          <w:marTop w:val="0"/>
          <w:marBottom w:val="0"/>
          <w:divBdr>
            <w:top w:val="none" w:sz="0" w:space="0" w:color="auto"/>
            <w:left w:val="none" w:sz="0" w:space="0" w:color="auto"/>
            <w:bottom w:val="none" w:sz="0" w:space="0" w:color="auto"/>
            <w:right w:val="none" w:sz="0" w:space="0" w:color="auto"/>
          </w:divBdr>
        </w:div>
        <w:div w:id="666981681">
          <w:marLeft w:val="640"/>
          <w:marRight w:val="0"/>
          <w:marTop w:val="0"/>
          <w:marBottom w:val="0"/>
          <w:divBdr>
            <w:top w:val="none" w:sz="0" w:space="0" w:color="auto"/>
            <w:left w:val="none" w:sz="0" w:space="0" w:color="auto"/>
            <w:bottom w:val="none" w:sz="0" w:space="0" w:color="auto"/>
            <w:right w:val="none" w:sz="0" w:space="0" w:color="auto"/>
          </w:divBdr>
        </w:div>
        <w:div w:id="698048604">
          <w:marLeft w:val="640"/>
          <w:marRight w:val="0"/>
          <w:marTop w:val="0"/>
          <w:marBottom w:val="0"/>
          <w:divBdr>
            <w:top w:val="none" w:sz="0" w:space="0" w:color="auto"/>
            <w:left w:val="none" w:sz="0" w:space="0" w:color="auto"/>
            <w:bottom w:val="none" w:sz="0" w:space="0" w:color="auto"/>
            <w:right w:val="none" w:sz="0" w:space="0" w:color="auto"/>
          </w:divBdr>
        </w:div>
        <w:div w:id="711879870">
          <w:marLeft w:val="640"/>
          <w:marRight w:val="0"/>
          <w:marTop w:val="0"/>
          <w:marBottom w:val="0"/>
          <w:divBdr>
            <w:top w:val="none" w:sz="0" w:space="0" w:color="auto"/>
            <w:left w:val="none" w:sz="0" w:space="0" w:color="auto"/>
            <w:bottom w:val="none" w:sz="0" w:space="0" w:color="auto"/>
            <w:right w:val="none" w:sz="0" w:space="0" w:color="auto"/>
          </w:divBdr>
        </w:div>
        <w:div w:id="730661952">
          <w:marLeft w:val="640"/>
          <w:marRight w:val="0"/>
          <w:marTop w:val="0"/>
          <w:marBottom w:val="0"/>
          <w:divBdr>
            <w:top w:val="none" w:sz="0" w:space="0" w:color="auto"/>
            <w:left w:val="none" w:sz="0" w:space="0" w:color="auto"/>
            <w:bottom w:val="none" w:sz="0" w:space="0" w:color="auto"/>
            <w:right w:val="none" w:sz="0" w:space="0" w:color="auto"/>
          </w:divBdr>
        </w:div>
        <w:div w:id="756442855">
          <w:marLeft w:val="640"/>
          <w:marRight w:val="0"/>
          <w:marTop w:val="0"/>
          <w:marBottom w:val="0"/>
          <w:divBdr>
            <w:top w:val="none" w:sz="0" w:space="0" w:color="auto"/>
            <w:left w:val="none" w:sz="0" w:space="0" w:color="auto"/>
            <w:bottom w:val="none" w:sz="0" w:space="0" w:color="auto"/>
            <w:right w:val="none" w:sz="0" w:space="0" w:color="auto"/>
          </w:divBdr>
        </w:div>
        <w:div w:id="778833727">
          <w:marLeft w:val="640"/>
          <w:marRight w:val="0"/>
          <w:marTop w:val="0"/>
          <w:marBottom w:val="0"/>
          <w:divBdr>
            <w:top w:val="none" w:sz="0" w:space="0" w:color="auto"/>
            <w:left w:val="none" w:sz="0" w:space="0" w:color="auto"/>
            <w:bottom w:val="none" w:sz="0" w:space="0" w:color="auto"/>
            <w:right w:val="none" w:sz="0" w:space="0" w:color="auto"/>
          </w:divBdr>
        </w:div>
        <w:div w:id="822233023">
          <w:marLeft w:val="640"/>
          <w:marRight w:val="0"/>
          <w:marTop w:val="0"/>
          <w:marBottom w:val="0"/>
          <w:divBdr>
            <w:top w:val="none" w:sz="0" w:space="0" w:color="auto"/>
            <w:left w:val="none" w:sz="0" w:space="0" w:color="auto"/>
            <w:bottom w:val="none" w:sz="0" w:space="0" w:color="auto"/>
            <w:right w:val="none" w:sz="0" w:space="0" w:color="auto"/>
          </w:divBdr>
        </w:div>
        <w:div w:id="853811391">
          <w:marLeft w:val="640"/>
          <w:marRight w:val="0"/>
          <w:marTop w:val="0"/>
          <w:marBottom w:val="0"/>
          <w:divBdr>
            <w:top w:val="none" w:sz="0" w:space="0" w:color="auto"/>
            <w:left w:val="none" w:sz="0" w:space="0" w:color="auto"/>
            <w:bottom w:val="none" w:sz="0" w:space="0" w:color="auto"/>
            <w:right w:val="none" w:sz="0" w:space="0" w:color="auto"/>
          </w:divBdr>
        </w:div>
        <w:div w:id="871114135">
          <w:marLeft w:val="640"/>
          <w:marRight w:val="0"/>
          <w:marTop w:val="0"/>
          <w:marBottom w:val="0"/>
          <w:divBdr>
            <w:top w:val="none" w:sz="0" w:space="0" w:color="auto"/>
            <w:left w:val="none" w:sz="0" w:space="0" w:color="auto"/>
            <w:bottom w:val="none" w:sz="0" w:space="0" w:color="auto"/>
            <w:right w:val="none" w:sz="0" w:space="0" w:color="auto"/>
          </w:divBdr>
        </w:div>
        <w:div w:id="943657839">
          <w:marLeft w:val="640"/>
          <w:marRight w:val="0"/>
          <w:marTop w:val="0"/>
          <w:marBottom w:val="0"/>
          <w:divBdr>
            <w:top w:val="none" w:sz="0" w:space="0" w:color="auto"/>
            <w:left w:val="none" w:sz="0" w:space="0" w:color="auto"/>
            <w:bottom w:val="none" w:sz="0" w:space="0" w:color="auto"/>
            <w:right w:val="none" w:sz="0" w:space="0" w:color="auto"/>
          </w:divBdr>
        </w:div>
        <w:div w:id="1039672434">
          <w:marLeft w:val="640"/>
          <w:marRight w:val="0"/>
          <w:marTop w:val="0"/>
          <w:marBottom w:val="0"/>
          <w:divBdr>
            <w:top w:val="none" w:sz="0" w:space="0" w:color="auto"/>
            <w:left w:val="none" w:sz="0" w:space="0" w:color="auto"/>
            <w:bottom w:val="none" w:sz="0" w:space="0" w:color="auto"/>
            <w:right w:val="none" w:sz="0" w:space="0" w:color="auto"/>
          </w:divBdr>
        </w:div>
        <w:div w:id="1045254478">
          <w:marLeft w:val="640"/>
          <w:marRight w:val="0"/>
          <w:marTop w:val="0"/>
          <w:marBottom w:val="0"/>
          <w:divBdr>
            <w:top w:val="none" w:sz="0" w:space="0" w:color="auto"/>
            <w:left w:val="none" w:sz="0" w:space="0" w:color="auto"/>
            <w:bottom w:val="none" w:sz="0" w:space="0" w:color="auto"/>
            <w:right w:val="none" w:sz="0" w:space="0" w:color="auto"/>
          </w:divBdr>
        </w:div>
        <w:div w:id="1052078153">
          <w:marLeft w:val="640"/>
          <w:marRight w:val="0"/>
          <w:marTop w:val="0"/>
          <w:marBottom w:val="0"/>
          <w:divBdr>
            <w:top w:val="none" w:sz="0" w:space="0" w:color="auto"/>
            <w:left w:val="none" w:sz="0" w:space="0" w:color="auto"/>
            <w:bottom w:val="none" w:sz="0" w:space="0" w:color="auto"/>
            <w:right w:val="none" w:sz="0" w:space="0" w:color="auto"/>
          </w:divBdr>
        </w:div>
        <w:div w:id="1064521376">
          <w:marLeft w:val="640"/>
          <w:marRight w:val="0"/>
          <w:marTop w:val="0"/>
          <w:marBottom w:val="0"/>
          <w:divBdr>
            <w:top w:val="none" w:sz="0" w:space="0" w:color="auto"/>
            <w:left w:val="none" w:sz="0" w:space="0" w:color="auto"/>
            <w:bottom w:val="none" w:sz="0" w:space="0" w:color="auto"/>
            <w:right w:val="none" w:sz="0" w:space="0" w:color="auto"/>
          </w:divBdr>
        </w:div>
        <w:div w:id="1141193927">
          <w:marLeft w:val="640"/>
          <w:marRight w:val="0"/>
          <w:marTop w:val="0"/>
          <w:marBottom w:val="0"/>
          <w:divBdr>
            <w:top w:val="none" w:sz="0" w:space="0" w:color="auto"/>
            <w:left w:val="none" w:sz="0" w:space="0" w:color="auto"/>
            <w:bottom w:val="none" w:sz="0" w:space="0" w:color="auto"/>
            <w:right w:val="none" w:sz="0" w:space="0" w:color="auto"/>
          </w:divBdr>
        </w:div>
        <w:div w:id="1186746441">
          <w:marLeft w:val="640"/>
          <w:marRight w:val="0"/>
          <w:marTop w:val="0"/>
          <w:marBottom w:val="0"/>
          <w:divBdr>
            <w:top w:val="none" w:sz="0" w:space="0" w:color="auto"/>
            <w:left w:val="none" w:sz="0" w:space="0" w:color="auto"/>
            <w:bottom w:val="none" w:sz="0" w:space="0" w:color="auto"/>
            <w:right w:val="none" w:sz="0" w:space="0" w:color="auto"/>
          </w:divBdr>
        </w:div>
        <w:div w:id="1198355027">
          <w:marLeft w:val="640"/>
          <w:marRight w:val="0"/>
          <w:marTop w:val="0"/>
          <w:marBottom w:val="0"/>
          <w:divBdr>
            <w:top w:val="none" w:sz="0" w:space="0" w:color="auto"/>
            <w:left w:val="none" w:sz="0" w:space="0" w:color="auto"/>
            <w:bottom w:val="none" w:sz="0" w:space="0" w:color="auto"/>
            <w:right w:val="none" w:sz="0" w:space="0" w:color="auto"/>
          </w:divBdr>
        </w:div>
        <w:div w:id="1233196889">
          <w:marLeft w:val="640"/>
          <w:marRight w:val="0"/>
          <w:marTop w:val="0"/>
          <w:marBottom w:val="0"/>
          <w:divBdr>
            <w:top w:val="none" w:sz="0" w:space="0" w:color="auto"/>
            <w:left w:val="none" w:sz="0" w:space="0" w:color="auto"/>
            <w:bottom w:val="none" w:sz="0" w:space="0" w:color="auto"/>
            <w:right w:val="none" w:sz="0" w:space="0" w:color="auto"/>
          </w:divBdr>
        </w:div>
        <w:div w:id="1257137195">
          <w:marLeft w:val="640"/>
          <w:marRight w:val="0"/>
          <w:marTop w:val="0"/>
          <w:marBottom w:val="0"/>
          <w:divBdr>
            <w:top w:val="none" w:sz="0" w:space="0" w:color="auto"/>
            <w:left w:val="none" w:sz="0" w:space="0" w:color="auto"/>
            <w:bottom w:val="none" w:sz="0" w:space="0" w:color="auto"/>
            <w:right w:val="none" w:sz="0" w:space="0" w:color="auto"/>
          </w:divBdr>
        </w:div>
        <w:div w:id="1310863846">
          <w:marLeft w:val="640"/>
          <w:marRight w:val="0"/>
          <w:marTop w:val="0"/>
          <w:marBottom w:val="0"/>
          <w:divBdr>
            <w:top w:val="none" w:sz="0" w:space="0" w:color="auto"/>
            <w:left w:val="none" w:sz="0" w:space="0" w:color="auto"/>
            <w:bottom w:val="none" w:sz="0" w:space="0" w:color="auto"/>
            <w:right w:val="none" w:sz="0" w:space="0" w:color="auto"/>
          </w:divBdr>
        </w:div>
        <w:div w:id="1384599655">
          <w:marLeft w:val="640"/>
          <w:marRight w:val="0"/>
          <w:marTop w:val="0"/>
          <w:marBottom w:val="0"/>
          <w:divBdr>
            <w:top w:val="none" w:sz="0" w:space="0" w:color="auto"/>
            <w:left w:val="none" w:sz="0" w:space="0" w:color="auto"/>
            <w:bottom w:val="none" w:sz="0" w:space="0" w:color="auto"/>
            <w:right w:val="none" w:sz="0" w:space="0" w:color="auto"/>
          </w:divBdr>
        </w:div>
        <w:div w:id="1452674527">
          <w:marLeft w:val="640"/>
          <w:marRight w:val="0"/>
          <w:marTop w:val="0"/>
          <w:marBottom w:val="0"/>
          <w:divBdr>
            <w:top w:val="none" w:sz="0" w:space="0" w:color="auto"/>
            <w:left w:val="none" w:sz="0" w:space="0" w:color="auto"/>
            <w:bottom w:val="none" w:sz="0" w:space="0" w:color="auto"/>
            <w:right w:val="none" w:sz="0" w:space="0" w:color="auto"/>
          </w:divBdr>
        </w:div>
        <w:div w:id="1475563827">
          <w:marLeft w:val="640"/>
          <w:marRight w:val="0"/>
          <w:marTop w:val="0"/>
          <w:marBottom w:val="0"/>
          <w:divBdr>
            <w:top w:val="none" w:sz="0" w:space="0" w:color="auto"/>
            <w:left w:val="none" w:sz="0" w:space="0" w:color="auto"/>
            <w:bottom w:val="none" w:sz="0" w:space="0" w:color="auto"/>
            <w:right w:val="none" w:sz="0" w:space="0" w:color="auto"/>
          </w:divBdr>
        </w:div>
        <w:div w:id="1489664452">
          <w:marLeft w:val="640"/>
          <w:marRight w:val="0"/>
          <w:marTop w:val="0"/>
          <w:marBottom w:val="0"/>
          <w:divBdr>
            <w:top w:val="none" w:sz="0" w:space="0" w:color="auto"/>
            <w:left w:val="none" w:sz="0" w:space="0" w:color="auto"/>
            <w:bottom w:val="none" w:sz="0" w:space="0" w:color="auto"/>
            <w:right w:val="none" w:sz="0" w:space="0" w:color="auto"/>
          </w:divBdr>
        </w:div>
        <w:div w:id="1504592812">
          <w:marLeft w:val="640"/>
          <w:marRight w:val="0"/>
          <w:marTop w:val="0"/>
          <w:marBottom w:val="0"/>
          <w:divBdr>
            <w:top w:val="none" w:sz="0" w:space="0" w:color="auto"/>
            <w:left w:val="none" w:sz="0" w:space="0" w:color="auto"/>
            <w:bottom w:val="none" w:sz="0" w:space="0" w:color="auto"/>
            <w:right w:val="none" w:sz="0" w:space="0" w:color="auto"/>
          </w:divBdr>
        </w:div>
        <w:div w:id="1519465790">
          <w:marLeft w:val="640"/>
          <w:marRight w:val="0"/>
          <w:marTop w:val="0"/>
          <w:marBottom w:val="0"/>
          <w:divBdr>
            <w:top w:val="none" w:sz="0" w:space="0" w:color="auto"/>
            <w:left w:val="none" w:sz="0" w:space="0" w:color="auto"/>
            <w:bottom w:val="none" w:sz="0" w:space="0" w:color="auto"/>
            <w:right w:val="none" w:sz="0" w:space="0" w:color="auto"/>
          </w:divBdr>
        </w:div>
        <w:div w:id="1548641050">
          <w:marLeft w:val="640"/>
          <w:marRight w:val="0"/>
          <w:marTop w:val="0"/>
          <w:marBottom w:val="0"/>
          <w:divBdr>
            <w:top w:val="none" w:sz="0" w:space="0" w:color="auto"/>
            <w:left w:val="none" w:sz="0" w:space="0" w:color="auto"/>
            <w:bottom w:val="none" w:sz="0" w:space="0" w:color="auto"/>
            <w:right w:val="none" w:sz="0" w:space="0" w:color="auto"/>
          </w:divBdr>
        </w:div>
        <w:div w:id="1554150556">
          <w:marLeft w:val="640"/>
          <w:marRight w:val="0"/>
          <w:marTop w:val="0"/>
          <w:marBottom w:val="0"/>
          <w:divBdr>
            <w:top w:val="none" w:sz="0" w:space="0" w:color="auto"/>
            <w:left w:val="none" w:sz="0" w:space="0" w:color="auto"/>
            <w:bottom w:val="none" w:sz="0" w:space="0" w:color="auto"/>
            <w:right w:val="none" w:sz="0" w:space="0" w:color="auto"/>
          </w:divBdr>
        </w:div>
        <w:div w:id="1560365638">
          <w:marLeft w:val="640"/>
          <w:marRight w:val="0"/>
          <w:marTop w:val="0"/>
          <w:marBottom w:val="0"/>
          <w:divBdr>
            <w:top w:val="none" w:sz="0" w:space="0" w:color="auto"/>
            <w:left w:val="none" w:sz="0" w:space="0" w:color="auto"/>
            <w:bottom w:val="none" w:sz="0" w:space="0" w:color="auto"/>
            <w:right w:val="none" w:sz="0" w:space="0" w:color="auto"/>
          </w:divBdr>
        </w:div>
        <w:div w:id="1568609462">
          <w:marLeft w:val="640"/>
          <w:marRight w:val="0"/>
          <w:marTop w:val="0"/>
          <w:marBottom w:val="0"/>
          <w:divBdr>
            <w:top w:val="none" w:sz="0" w:space="0" w:color="auto"/>
            <w:left w:val="none" w:sz="0" w:space="0" w:color="auto"/>
            <w:bottom w:val="none" w:sz="0" w:space="0" w:color="auto"/>
            <w:right w:val="none" w:sz="0" w:space="0" w:color="auto"/>
          </w:divBdr>
        </w:div>
        <w:div w:id="1609311416">
          <w:marLeft w:val="640"/>
          <w:marRight w:val="0"/>
          <w:marTop w:val="0"/>
          <w:marBottom w:val="0"/>
          <w:divBdr>
            <w:top w:val="none" w:sz="0" w:space="0" w:color="auto"/>
            <w:left w:val="none" w:sz="0" w:space="0" w:color="auto"/>
            <w:bottom w:val="none" w:sz="0" w:space="0" w:color="auto"/>
            <w:right w:val="none" w:sz="0" w:space="0" w:color="auto"/>
          </w:divBdr>
        </w:div>
        <w:div w:id="1610816816">
          <w:marLeft w:val="640"/>
          <w:marRight w:val="0"/>
          <w:marTop w:val="0"/>
          <w:marBottom w:val="0"/>
          <w:divBdr>
            <w:top w:val="none" w:sz="0" w:space="0" w:color="auto"/>
            <w:left w:val="none" w:sz="0" w:space="0" w:color="auto"/>
            <w:bottom w:val="none" w:sz="0" w:space="0" w:color="auto"/>
            <w:right w:val="none" w:sz="0" w:space="0" w:color="auto"/>
          </w:divBdr>
        </w:div>
        <w:div w:id="1652443352">
          <w:marLeft w:val="640"/>
          <w:marRight w:val="0"/>
          <w:marTop w:val="0"/>
          <w:marBottom w:val="0"/>
          <w:divBdr>
            <w:top w:val="none" w:sz="0" w:space="0" w:color="auto"/>
            <w:left w:val="none" w:sz="0" w:space="0" w:color="auto"/>
            <w:bottom w:val="none" w:sz="0" w:space="0" w:color="auto"/>
            <w:right w:val="none" w:sz="0" w:space="0" w:color="auto"/>
          </w:divBdr>
        </w:div>
        <w:div w:id="1652556851">
          <w:marLeft w:val="640"/>
          <w:marRight w:val="0"/>
          <w:marTop w:val="0"/>
          <w:marBottom w:val="0"/>
          <w:divBdr>
            <w:top w:val="none" w:sz="0" w:space="0" w:color="auto"/>
            <w:left w:val="none" w:sz="0" w:space="0" w:color="auto"/>
            <w:bottom w:val="none" w:sz="0" w:space="0" w:color="auto"/>
            <w:right w:val="none" w:sz="0" w:space="0" w:color="auto"/>
          </w:divBdr>
        </w:div>
        <w:div w:id="1653212855">
          <w:marLeft w:val="640"/>
          <w:marRight w:val="0"/>
          <w:marTop w:val="0"/>
          <w:marBottom w:val="0"/>
          <w:divBdr>
            <w:top w:val="none" w:sz="0" w:space="0" w:color="auto"/>
            <w:left w:val="none" w:sz="0" w:space="0" w:color="auto"/>
            <w:bottom w:val="none" w:sz="0" w:space="0" w:color="auto"/>
            <w:right w:val="none" w:sz="0" w:space="0" w:color="auto"/>
          </w:divBdr>
        </w:div>
        <w:div w:id="1703243528">
          <w:marLeft w:val="640"/>
          <w:marRight w:val="0"/>
          <w:marTop w:val="0"/>
          <w:marBottom w:val="0"/>
          <w:divBdr>
            <w:top w:val="none" w:sz="0" w:space="0" w:color="auto"/>
            <w:left w:val="none" w:sz="0" w:space="0" w:color="auto"/>
            <w:bottom w:val="none" w:sz="0" w:space="0" w:color="auto"/>
            <w:right w:val="none" w:sz="0" w:space="0" w:color="auto"/>
          </w:divBdr>
        </w:div>
        <w:div w:id="1708144690">
          <w:marLeft w:val="640"/>
          <w:marRight w:val="0"/>
          <w:marTop w:val="0"/>
          <w:marBottom w:val="0"/>
          <w:divBdr>
            <w:top w:val="none" w:sz="0" w:space="0" w:color="auto"/>
            <w:left w:val="none" w:sz="0" w:space="0" w:color="auto"/>
            <w:bottom w:val="none" w:sz="0" w:space="0" w:color="auto"/>
            <w:right w:val="none" w:sz="0" w:space="0" w:color="auto"/>
          </w:divBdr>
        </w:div>
        <w:div w:id="1741125776">
          <w:marLeft w:val="640"/>
          <w:marRight w:val="0"/>
          <w:marTop w:val="0"/>
          <w:marBottom w:val="0"/>
          <w:divBdr>
            <w:top w:val="none" w:sz="0" w:space="0" w:color="auto"/>
            <w:left w:val="none" w:sz="0" w:space="0" w:color="auto"/>
            <w:bottom w:val="none" w:sz="0" w:space="0" w:color="auto"/>
            <w:right w:val="none" w:sz="0" w:space="0" w:color="auto"/>
          </w:divBdr>
        </w:div>
        <w:div w:id="1814714058">
          <w:marLeft w:val="640"/>
          <w:marRight w:val="0"/>
          <w:marTop w:val="0"/>
          <w:marBottom w:val="0"/>
          <w:divBdr>
            <w:top w:val="none" w:sz="0" w:space="0" w:color="auto"/>
            <w:left w:val="none" w:sz="0" w:space="0" w:color="auto"/>
            <w:bottom w:val="none" w:sz="0" w:space="0" w:color="auto"/>
            <w:right w:val="none" w:sz="0" w:space="0" w:color="auto"/>
          </w:divBdr>
        </w:div>
        <w:div w:id="1815222484">
          <w:marLeft w:val="640"/>
          <w:marRight w:val="0"/>
          <w:marTop w:val="0"/>
          <w:marBottom w:val="0"/>
          <w:divBdr>
            <w:top w:val="none" w:sz="0" w:space="0" w:color="auto"/>
            <w:left w:val="none" w:sz="0" w:space="0" w:color="auto"/>
            <w:bottom w:val="none" w:sz="0" w:space="0" w:color="auto"/>
            <w:right w:val="none" w:sz="0" w:space="0" w:color="auto"/>
          </w:divBdr>
        </w:div>
        <w:div w:id="1852718517">
          <w:marLeft w:val="640"/>
          <w:marRight w:val="0"/>
          <w:marTop w:val="0"/>
          <w:marBottom w:val="0"/>
          <w:divBdr>
            <w:top w:val="none" w:sz="0" w:space="0" w:color="auto"/>
            <w:left w:val="none" w:sz="0" w:space="0" w:color="auto"/>
            <w:bottom w:val="none" w:sz="0" w:space="0" w:color="auto"/>
            <w:right w:val="none" w:sz="0" w:space="0" w:color="auto"/>
          </w:divBdr>
        </w:div>
        <w:div w:id="1853911456">
          <w:marLeft w:val="640"/>
          <w:marRight w:val="0"/>
          <w:marTop w:val="0"/>
          <w:marBottom w:val="0"/>
          <w:divBdr>
            <w:top w:val="none" w:sz="0" w:space="0" w:color="auto"/>
            <w:left w:val="none" w:sz="0" w:space="0" w:color="auto"/>
            <w:bottom w:val="none" w:sz="0" w:space="0" w:color="auto"/>
            <w:right w:val="none" w:sz="0" w:space="0" w:color="auto"/>
          </w:divBdr>
        </w:div>
        <w:div w:id="1947690010">
          <w:marLeft w:val="640"/>
          <w:marRight w:val="0"/>
          <w:marTop w:val="0"/>
          <w:marBottom w:val="0"/>
          <w:divBdr>
            <w:top w:val="none" w:sz="0" w:space="0" w:color="auto"/>
            <w:left w:val="none" w:sz="0" w:space="0" w:color="auto"/>
            <w:bottom w:val="none" w:sz="0" w:space="0" w:color="auto"/>
            <w:right w:val="none" w:sz="0" w:space="0" w:color="auto"/>
          </w:divBdr>
        </w:div>
        <w:div w:id="1981957914">
          <w:marLeft w:val="640"/>
          <w:marRight w:val="0"/>
          <w:marTop w:val="0"/>
          <w:marBottom w:val="0"/>
          <w:divBdr>
            <w:top w:val="none" w:sz="0" w:space="0" w:color="auto"/>
            <w:left w:val="none" w:sz="0" w:space="0" w:color="auto"/>
            <w:bottom w:val="none" w:sz="0" w:space="0" w:color="auto"/>
            <w:right w:val="none" w:sz="0" w:space="0" w:color="auto"/>
          </w:divBdr>
        </w:div>
        <w:div w:id="2032142634">
          <w:marLeft w:val="640"/>
          <w:marRight w:val="0"/>
          <w:marTop w:val="0"/>
          <w:marBottom w:val="0"/>
          <w:divBdr>
            <w:top w:val="none" w:sz="0" w:space="0" w:color="auto"/>
            <w:left w:val="none" w:sz="0" w:space="0" w:color="auto"/>
            <w:bottom w:val="none" w:sz="0" w:space="0" w:color="auto"/>
            <w:right w:val="none" w:sz="0" w:space="0" w:color="auto"/>
          </w:divBdr>
        </w:div>
        <w:div w:id="2061898758">
          <w:marLeft w:val="640"/>
          <w:marRight w:val="0"/>
          <w:marTop w:val="0"/>
          <w:marBottom w:val="0"/>
          <w:divBdr>
            <w:top w:val="none" w:sz="0" w:space="0" w:color="auto"/>
            <w:left w:val="none" w:sz="0" w:space="0" w:color="auto"/>
            <w:bottom w:val="none" w:sz="0" w:space="0" w:color="auto"/>
            <w:right w:val="none" w:sz="0" w:space="0" w:color="auto"/>
          </w:divBdr>
        </w:div>
        <w:div w:id="2064253005">
          <w:marLeft w:val="640"/>
          <w:marRight w:val="0"/>
          <w:marTop w:val="0"/>
          <w:marBottom w:val="0"/>
          <w:divBdr>
            <w:top w:val="none" w:sz="0" w:space="0" w:color="auto"/>
            <w:left w:val="none" w:sz="0" w:space="0" w:color="auto"/>
            <w:bottom w:val="none" w:sz="0" w:space="0" w:color="auto"/>
            <w:right w:val="none" w:sz="0" w:space="0" w:color="auto"/>
          </w:divBdr>
        </w:div>
        <w:div w:id="2090345951">
          <w:marLeft w:val="640"/>
          <w:marRight w:val="0"/>
          <w:marTop w:val="0"/>
          <w:marBottom w:val="0"/>
          <w:divBdr>
            <w:top w:val="none" w:sz="0" w:space="0" w:color="auto"/>
            <w:left w:val="none" w:sz="0" w:space="0" w:color="auto"/>
            <w:bottom w:val="none" w:sz="0" w:space="0" w:color="auto"/>
            <w:right w:val="none" w:sz="0" w:space="0" w:color="auto"/>
          </w:divBdr>
        </w:div>
        <w:div w:id="2122333202">
          <w:marLeft w:val="640"/>
          <w:marRight w:val="0"/>
          <w:marTop w:val="0"/>
          <w:marBottom w:val="0"/>
          <w:divBdr>
            <w:top w:val="none" w:sz="0" w:space="0" w:color="auto"/>
            <w:left w:val="none" w:sz="0" w:space="0" w:color="auto"/>
            <w:bottom w:val="none" w:sz="0" w:space="0" w:color="auto"/>
            <w:right w:val="none" w:sz="0" w:space="0" w:color="auto"/>
          </w:divBdr>
        </w:div>
      </w:divsChild>
    </w:div>
    <w:div w:id="1883903679">
      <w:bodyDiv w:val="1"/>
      <w:marLeft w:val="0"/>
      <w:marRight w:val="0"/>
      <w:marTop w:val="0"/>
      <w:marBottom w:val="0"/>
      <w:divBdr>
        <w:top w:val="none" w:sz="0" w:space="0" w:color="auto"/>
        <w:left w:val="none" w:sz="0" w:space="0" w:color="auto"/>
        <w:bottom w:val="none" w:sz="0" w:space="0" w:color="auto"/>
        <w:right w:val="none" w:sz="0" w:space="0" w:color="auto"/>
      </w:divBdr>
      <w:divsChild>
        <w:div w:id="29112566">
          <w:marLeft w:val="640"/>
          <w:marRight w:val="0"/>
          <w:marTop w:val="0"/>
          <w:marBottom w:val="0"/>
          <w:divBdr>
            <w:top w:val="none" w:sz="0" w:space="0" w:color="auto"/>
            <w:left w:val="none" w:sz="0" w:space="0" w:color="auto"/>
            <w:bottom w:val="none" w:sz="0" w:space="0" w:color="auto"/>
            <w:right w:val="none" w:sz="0" w:space="0" w:color="auto"/>
          </w:divBdr>
        </w:div>
        <w:div w:id="83036652">
          <w:marLeft w:val="640"/>
          <w:marRight w:val="0"/>
          <w:marTop w:val="0"/>
          <w:marBottom w:val="0"/>
          <w:divBdr>
            <w:top w:val="none" w:sz="0" w:space="0" w:color="auto"/>
            <w:left w:val="none" w:sz="0" w:space="0" w:color="auto"/>
            <w:bottom w:val="none" w:sz="0" w:space="0" w:color="auto"/>
            <w:right w:val="none" w:sz="0" w:space="0" w:color="auto"/>
          </w:divBdr>
        </w:div>
        <w:div w:id="128861230">
          <w:marLeft w:val="640"/>
          <w:marRight w:val="0"/>
          <w:marTop w:val="0"/>
          <w:marBottom w:val="0"/>
          <w:divBdr>
            <w:top w:val="none" w:sz="0" w:space="0" w:color="auto"/>
            <w:left w:val="none" w:sz="0" w:space="0" w:color="auto"/>
            <w:bottom w:val="none" w:sz="0" w:space="0" w:color="auto"/>
            <w:right w:val="none" w:sz="0" w:space="0" w:color="auto"/>
          </w:divBdr>
        </w:div>
        <w:div w:id="137113545">
          <w:marLeft w:val="640"/>
          <w:marRight w:val="0"/>
          <w:marTop w:val="0"/>
          <w:marBottom w:val="0"/>
          <w:divBdr>
            <w:top w:val="none" w:sz="0" w:space="0" w:color="auto"/>
            <w:left w:val="none" w:sz="0" w:space="0" w:color="auto"/>
            <w:bottom w:val="none" w:sz="0" w:space="0" w:color="auto"/>
            <w:right w:val="none" w:sz="0" w:space="0" w:color="auto"/>
          </w:divBdr>
        </w:div>
        <w:div w:id="140999482">
          <w:marLeft w:val="640"/>
          <w:marRight w:val="0"/>
          <w:marTop w:val="0"/>
          <w:marBottom w:val="0"/>
          <w:divBdr>
            <w:top w:val="none" w:sz="0" w:space="0" w:color="auto"/>
            <w:left w:val="none" w:sz="0" w:space="0" w:color="auto"/>
            <w:bottom w:val="none" w:sz="0" w:space="0" w:color="auto"/>
            <w:right w:val="none" w:sz="0" w:space="0" w:color="auto"/>
          </w:divBdr>
        </w:div>
        <w:div w:id="152375747">
          <w:marLeft w:val="640"/>
          <w:marRight w:val="0"/>
          <w:marTop w:val="0"/>
          <w:marBottom w:val="0"/>
          <w:divBdr>
            <w:top w:val="none" w:sz="0" w:space="0" w:color="auto"/>
            <w:left w:val="none" w:sz="0" w:space="0" w:color="auto"/>
            <w:bottom w:val="none" w:sz="0" w:space="0" w:color="auto"/>
            <w:right w:val="none" w:sz="0" w:space="0" w:color="auto"/>
          </w:divBdr>
        </w:div>
        <w:div w:id="161094506">
          <w:marLeft w:val="640"/>
          <w:marRight w:val="0"/>
          <w:marTop w:val="0"/>
          <w:marBottom w:val="0"/>
          <w:divBdr>
            <w:top w:val="none" w:sz="0" w:space="0" w:color="auto"/>
            <w:left w:val="none" w:sz="0" w:space="0" w:color="auto"/>
            <w:bottom w:val="none" w:sz="0" w:space="0" w:color="auto"/>
            <w:right w:val="none" w:sz="0" w:space="0" w:color="auto"/>
          </w:divBdr>
        </w:div>
        <w:div w:id="172112489">
          <w:marLeft w:val="640"/>
          <w:marRight w:val="0"/>
          <w:marTop w:val="0"/>
          <w:marBottom w:val="0"/>
          <w:divBdr>
            <w:top w:val="none" w:sz="0" w:space="0" w:color="auto"/>
            <w:left w:val="none" w:sz="0" w:space="0" w:color="auto"/>
            <w:bottom w:val="none" w:sz="0" w:space="0" w:color="auto"/>
            <w:right w:val="none" w:sz="0" w:space="0" w:color="auto"/>
          </w:divBdr>
        </w:div>
        <w:div w:id="187331437">
          <w:marLeft w:val="640"/>
          <w:marRight w:val="0"/>
          <w:marTop w:val="0"/>
          <w:marBottom w:val="0"/>
          <w:divBdr>
            <w:top w:val="none" w:sz="0" w:space="0" w:color="auto"/>
            <w:left w:val="none" w:sz="0" w:space="0" w:color="auto"/>
            <w:bottom w:val="none" w:sz="0" w:space="0" w:color="auto"/>
            <w:right w:val="none" w:sz="0" w:space="0" w:color="auto"/>
          </w:divBdr>
        </w:div>
        <w:div w:id="254096790">
          <w:marLeft w:val="640"/>
          <w:marRight w:val="0"/>
          <w:marTop w:val="0"/>
          <w:marBottom w:val="0"/>
          <w:divBdr>
            <w:top w:val="none" w:sz="0" w:space="0" w:color="auto"/>
            <w:left w:val="none" w:sz="0" w:space="0" w:color="auto"/>
            <w:bottom w:val="none" w:sz="0" w:space="0" w:color="auto"/>
            <w:right w:val="none" w:sz="0" w:space="0" w:color="auto"/>
          </w:divBdr>
        </w:div>
        <w:div w:id="257754386">
          <w:marLeft w:val="640"/>
          <w:marRight w:val="0"/>
          <w:marTop w:val="0"/>
          <w:marBottom w:val="0"/>
          <w:divBdr>
            <w:top w:val="none" w:sz="0" w:space="0" w:color="auto"/>
            <w:left w:val="none" w:sz="0" w:space="0" w:color="auto"/>
            <w:bottom w:val="none" w:sz="0" w:space="0" w:color="auto"/>
            <w:right w:val="none" w:sz="0" w:space="0" w:color="auto"/>
          </w:divBdr>
        </w:div>
        <w:div w:id="260529319">
          <w:marLeft w:val="640"/>
          <w:marRight w:val="0"/>
          <w:marTop w:val="0"/>
          <w:marBottom w:val="0"/>
          <w:divBdr>
            <w:top w:val="none" w:sz="0" w:space="0" w:color="auto"/>
            <w:left w:val="none" w:sz="0" w:space="0" w:color="auto"/>
            <w:bottom w:val="none" w:sz="0" w:space="0" w:color="auto"/>
            <w:right w:val="none" w:sz="0" w:space="0" w:color="auto"/>
          </w:divBdr>
        </w:div>
        <w:div w:id="274366317">
          <w:marLeft w:val="640"/>
          <w:marRight w:val="0"/>
          <w:marTop w:val="0"/>
          <w:marBottom w:val="0"/>
          <w:divBdr>
            <w:top w:val="none" w:sz="0" w:space="0" w:color="auto"/>
            <w:left w:val="none" w:sz="0" w:space="0" w:color="auto"/>
            <w:bottom w:val="none" w:sz="0" w:space="0" w:color="auto"/>
            <w:right w:val="none" w:sz="0" w:space="0" w:color="auto"/>
          </w:divBdr>
        </w:div>
        <w:div w:id="304119585">
          <w:marLeft w:val="640"/>
          <w:marRight w:val="0"/>
          <w:marTop w:val="0"/>
          <w:marBottom w:val="0"/>
          <w:divBdr>
            <w:top w:val="none" w:sz="0" w:space="0" w:color="auto"/>
            <w:left w:val="none" w:sz="0" w:space="0" w:color="auto"/>
            <w:bottom w:val="none" w:sz="0" w:space="0" w:color="auto"/>
            <w:right w:val="none" w:sz="0" w:space="0" w:color="auto"/>
          </w:divBdr>
        </w:div>
        <w:div w:id="341200928">
          <w:marLeft w:val="640"/>
          <w:marRight w:val="0"/>
          <w:marTop w:val="0"/>
          <w:marBottom w:val="0"/>
          <w:divBdr>
            <w:top w:val="none" w:sz="0" w:space="0" w:color="auto"/>
            <w:left w:val="none" w:sz="0" w:space="0" w:color="auto"/>
            <w:bottom w:val="none" w:sz="0" w:space="0" w:color="auto"/>
            <w:right w:val="none" w:sz="0" w:space="0" w:color="auto"/>
          </w:divBdr>
        </w:div>
        <w:div w:id="343482311">
          <w:marLeft w:val="640"/>
          <w:marRight w:val="0"/>
          <w:marTop w:val="0"/>
          <w:marBottom w:val="0"/>
          <w:divBdr>
            <w:top w:val="none" w:sz="0" w:space="0" w:color="auto"/>
            <w:left w:val="none" w:sz="0" w:space="0" w:color="auto"/>
            <w:bottom w:val="none" w:sz="0" w:space="0" w:color="auto"/>
            <w:right w:val="none" w:sz="0" w:space="0" w:color="auto"/>
          </w:divBdr>
        </w:div>
        <w:div w:id="350955636">
          <w:marLeft w:val="640"/>
          <w:marRight w:val="0"/>
          <w:marTop w:val="0"/>
          <w:marBottom w:val="0"/>
          <w:divBdr>
            <w:top w:val="none" w:sz="0" w:space="0" w:color="auto"/>
            <w:left w:val="none" w:sz="0" w:space="0" w:color="auto"/>
            <w:bottom w:val="none" w:sz="0" w:space="0" w:color="auto"/>
            <w:right w:val="none" w:sz="0" w:space="0" w:color="auto"/>
          </w:divBdr>
        </w:div>
        <w:div w:id="387266392">
          <w:marLeft w:val="640"/>
          <w:marRight w:val="0"/>
          <w:marTop w:val="0"/>
          <w:marBottom w:val="0"/>
          <w:divBdr>
            <w:top w:val="none" w:sz="0" w:space="0" w:color="auto"/>
            <w:left w:val="none" w:sz="0" w:space="0" w:color="auto"/>
            <w:bottom w:val="none" w:sz="0" w:space="0" w:color="auto"/>
            <w:right w:val="none" w:sz="0" w:space="0" w:color="auto"/>
          </w:divBdr>
        </w:div>
        <w:div w:id="387729199">
          <w:marLeft w:val="640"/>
          <w:marRight w:val="0"/>
          <w:marTop w:val="0"/>
          <w:marBottom w:val="0"/>
          <w:divBdr>
            <w:top w:val="none" w:sz="0" w:space="0" w:color="auto"/>
            <w:left w:val="none" w:sz="0" w:space="0" w:color="auto"/>
            <w:bottom w:val="none" w:sz="0" w:space="0" w:color="auto"/>
            <w:right w:val="none" w:sz="0" w:space="0" w:color="auto"/>
          </w:divBdr>
        </w:div>
        <w:div w:id="403258964">
          <w:marLeft w:val="640"/>
          <w:marRight w:val="0"/>
          <w:marTop w:val="0"/>
          <w:marBottom w:val="0"/>
          <w:divBdr>
            <w:top w:val="none" w:sz="0" w:space="0" w:color="auto"/>
            <w:left w:val="none" w:sz="0" w:space="0" w:color="auto"/>
            <w:bottom w:val="none" w:sz="0" w:space="0" w:color="auto"/>
            <w:right w:val="none" w:sz="0" w:space="0" w:color="auto"/>
          </w:divBdr>
        </w:div>
        <w:div w:id="429357018">
          <w:marLeft w:val="640"/>
          <w:marRight w:val="0"/>
          <w:marTop w:val="0"/>
          <w:marBottom w:val="0"/>
          <w:divBdr>
            <w:top w:val="none" w:sz="0" w:space="0" w:color="auto"/>
            <w:left w:val="none" w:sz="0" w:space="0" w:color="auto"/>
            <w:bottom w:val="none" w:sz="0" w:space="0" w:color="auto"/>
            <w:right w:val="none" w:sz="0" w:space="0" w:color="auto"/>
          </w:divBdr>
        </w:div>
        <w:div w:id="532815776">
          <w:marLeft w:val="640"/>
          <w:marRight w:val="0"/>
          <w:marTop w:val="0"/>
          <w:marBottom w:val="0"/>
          <w:divBdr>
            <w:top w:val="none" w:sz="0" w:space="0" w:color="auto"/>
            <w:left w:val="none" w:sz="0" w:space="0" w:color="auto"/>
            <w:bottom w:val="none" w:sz="0" w:space="0" w:color="auto"/>
            <w:right w:val="none" w:sz="0" w:space="0" w:color="auto"/>
          </w:divBdr>
        </w:div>
        <w:div w:id="560560769">
          <w:marLeft w:val="640"/>
          <w:marRight w:val="0"/>
          <w:marTop w:val="0"/>
          <w:marBottom w:val="0"/>
          <w:divBdr>
            <w:top w:val="none" w:sz="0" w:space="0" w:color="auto"/>
            <w:left w:val="none" w:sz="0" w:space="0" w:color="auto"/>
            <w:bottom w:val="none" w:sz="0" w:space="0" w:color="auto"/>
            <w:right w:val="none" w:sz="0" w:space="0" w:color="auto"/>
          </w:divBdr>
        </w:div>
        <w:div w:id="594828556">
          <w:marLeft w:val="640"/>
          <w:marRight w:val="0"/>
          <w:marTop w:val="0"/>
          <w:marBottom w:val="0"/>
          <w:divBdr>
            <w:top w:val="none" w:sz="0" w:space="0" w:color="auto"/>
            <w:left w:val="none" w:sz="0" w:space="0" w:color="auto"/>
            <w:bottom w:val="none" w:sz="0" w:space="0" w:color="auto"/>
            <w:right w:val="none" w:sz="0" w:space="0" w:color="auto"/>
          </w:divBdr>
        </w:div>
        <w:div w:id="598568166">
          <w:marLeft w:val="640"/>
          <w:marRight w:val="0"/>
          <w:marTop w:val="0"/>
          <w:marBottom w:val="0"/>
          <w:divBdr>
            <w:top w:val="none" w:sz="0" w:space="0" w:color="auto"/>
            <w:left w:val="none" w:sz="0" w:space="0" w:color="auto"/>
            <w:bottom w:val="none" w:sz="0" w:space="0" w:color="auto"/>
            <w:right w:val="none" w:sz="0" w:space="0" w:color="auto"/>
          </w:divBdr>
        </w:div>
        <w:div w:id="622269021">
          <w:marLeft w:val="640"/>
          <w:marRight w:val="0"/>
          <w:marTop w:val="0"/>
          <w:marBottom w:val="0"/>
          <w:divBdr>
            <w:top w:val="none" w:sz="0" w:space="0" w:color="auto"/>
            <w:left w:val="none" w:sz="0" w:space="0" w:color="auto"/>
            <w:bottom w:val="none" w:sz="0" w:space="0" w:color="auto"/>
            <w:right w:val="none" w:sz="0" w:space="0" w:color="auto"/>
          </w:divBdr>
        </w:div>
        <w:div w:id="626471958">
          <w:marLeft w:val="640"/>
          <w:marRight w:val="0"/>
          <w:marTop w:val="0"/>
          <w:marBottom w:val="0"/>
          <w:divBdr>
            <w:top w:val="none" w:sz="0" w:space="0" w:color="auto"/>
            <w:left w:val="none" w:sz="0" w:space="0" w:color="auto"/>
            <w:bottom w:val="none" w:sz="0" w:space="0" w:color="auto"/>
            <w:right w:val="none" w:sz="0" w:space="0" w:color="auto"/>
          </w:divBdr>
        </w:div>
        <w:div w:id="646085254">
          <w:marLeft w:val="640"/>
          <w:marRight w:val="0"/>
          <w:marTop w:val="0"/>
          <w:marBottom w:val="0"/>
          <w:divBdr>
            <w:top w:val="none" w:sz="0" w:space="0" w:color="auto"/>
            <w:left w:val="none" w:sz="0" w:space="0" w:color="auto"/>
            <w:bottom w:val="none" w:sz="0" w:space="0" w:color="auto"/>
            <w:right w:val="none" w:sz="0" w:space="0" w:color="auto"/>
          </w:divBdr>
        </w:div>
        <w:div w:id="701398777">
          <w:marLeft w:val="640"/>
          <w:marRight w:val="0"/>
          <w:marTop w:val="0"/>
          <w:marBottom w:val="0"/>
          <w:divBdr>
            <w:top w:val="none" w:sz="0" w:space="0" w:color="auto"/>
            <w:left w:val="none" w:sz="0" w:space="0" w:color="auto"/>
            <w:bottom w:val="none" w:sz="0" w:space="0" w:color="auto"/>
            <w:right w:val="none" w:sz="0" w:space="0" w:color="auto"/>
          </w:divBdr>
        </w:div>
        <w:div w:id="775173495">
          <w:marLeft w:val="640"/>
          <w:marRight w:val="0"/>
          <w:marTop w:val="0"/>
          <w:marBottom w:val="0"/>
          <w:divBdr>
            <w:top w:val="none" w:sz="0" w:space="0" w:color="auto"/>
            <w:left w:val="none" w:sz="0" w:space="0" w:color="auto"/>
            <w:bottom w:val="none" w:sz="0" w:space="0" w:color="auto"/>
            <w:right w:val="none" w:sz="0" w:space="0" w:color="auto"/>
          </w:divBdr>
        </w:div>
        <w:div w:id="782725364">
          <w:marLeft w:val="640"/>
          <w:marRight w:val="0"/>
          <w:marTop w:val="0"/>
          <w:marBottom w:val="0"/>
          <w:divBdr>
            <w:top w:val="none" w:sz="0" w:space="0" w:color="auto"/>
            <w:left w:val="none" w:sz="0" w:space="0" w:color="auto"/>
            <w:bottom w:val="none" w:sz="0" w:space="0" w:color="auto"/>
            <w:right w:val="none" w:sz="0" w:space="0" w:color="auto"/>
          </w:divBdr>
        </w:div>
        <w:div w:id="802846110">
          <w:marLeft w:val="640"/>
          <w:marRight w:val="0"/>
          <w:marTop w:val="0"/>
          <w:marBottom w:val="0"/>
          <w:divBdr>
            <w:top w:val="none" w:sz="0" w:space="0" w:color="auto"/>
            <w:left w:val="none" w:sz="0" w:space="0" w:color="auto"/>
            <w:bottom w:val="none" w:sz="0" w:space="0" w:color="auto"/>
            <w:right w:val="none" w:sz="0" w:space="0" w:color="auto"/>
          </w:divBdr>
        </w:div>
        <w:div w:id="827093469">
          <w:marLeft w:val="640"/>
          <w:marRight w:val="0"/>
          <w:marTop w:val="0"/>
          <w:marBottom w:val="0"/>
          <w:divBdr>
            <w:top w:val="none" w:sz="0" w:space="0" w:color="auto"/>
            <w:left w:val="none" w:sz="0" w:space="0" w:color="auto"/>
            <w:bottom w:val="none" w:sz="0" w:space="0" w:color="auto"/>
            <w:right w:val="none" w:sz="0" w:space="0" w:color="auto"/>
          </w:divBdr>
        </w:div>
        <w:div w:id="832574259">
          <w:marLeft w:val="640"/>
          <w:marRight w:val="0"/>
          <w:marTop w:val="0"/>
          <w:marBottom w:val="0"/>
          <w:divBdr>
            <w:top w:val="none" w:sz="0" w:space="0" w:color="auto"/>
            <w:left w:val="none" w:sz="0" w:space="0" w:color="auto"/>
            <w:bottom w:val="none" w:sz="0" w:space="0" w:color="auto"/>
            <w:right w:val="none" w:sz="0" w:space="0" w:color="auto"/>
          </w:divBdr>
        </w:div>
        <w:div w:id="870801979">
          <w:marLeft w:val="640"/>
          <w:marRight w:val="0"/>
          <w:marTop w:val="0"/>
          <w:marBottom w:val="0"/>
          <w:divBdr>
            <w:top w:val="none" w:sz="0" w:space="0" w:color="auto"/>
            <w:left w:val="none" w:sz="0" w:space="0" w:color="auto"/>
            <w:bottom w:val="none" w:sz="0" w:space="0" w:color="auto"/>
            <w:right w:val="none" w:sz="0" w:space="0" w:color="auto"/>
          </w:divBdr>
        </w:div>
        <w:div w:id="942609213">
          <w:marLeft w:val="640"/>
          <w:marRight w:val="0"/>
          <w:marTop w:val="0"/>
          <w:marBottom w:val="0"/>
          <w:divBdr>
            <w:top w:val="none" w:sz="0" w:space="0" w:color="auto"/>
            <w:left w:val="none" w:sz="0" w:space="0" w:color="auto"/>
            <w:bottom w:val="none" w:sz="0" w:space="0" w:color="auto"/>
            <w:right w:val="none" w:sz="0" w:space="0" w:color="auto"/>
          </w:divBdr>
        </w:div>
        <w:div w:id="996179927">
          <w:marLeft w:val="640"/>
          <w:marRight w:val="0"/>
          <w:marTop w:val="0"/>
          <w:marBottom w:val="0"/>
          <w:divBdr>
            <w:top w:val="none" w:sz="0" w:space="0" w:color="auto"/>
            <w:left w:val="none" w:sz="0" w:space="0" w:color="auto"/>
            <w:bottom w:val="none" w:sz="0" w:space="0" w:color="auto"/>
            <w:right w:val="none" w:sz="0" w:space="0" w:color="auto"/>
          </w:divBdr>
        </w:div>
        <w:div w:id="1006597543">
          <w:marLeft w:val="640"/>
          <w:marRight w:val="0"/>
          <w:marTop w:val="0"/>
          <w:marBottom w:val="0"/>
          <w:divBdr>
            <w:top w:val="none" w:sz="0" w:space="0" w:color="auto"/>
            <w:left w:val="none" w:sz="0" w:space="0" w:color="auto"/>
            <w:bottom w:val="none" w:sz="0" w:space="0" w:color="auto"/>
            <w:right w:val="none" w:sz="0" w:space="0" w:color="auto"/>
          </w:divBdr>
        </w:div>
        <w:div w:id="1023441091">
          <w:marLeft w:val="640"/>
          <w:marRight w:val="0"/>
          <w:marTop w:val="0"/>
          <w:marBottom w:val="0"/>
          <w:divBdr>
            <w:top w:val="none" w:sz="0" w:space="0" w:color="auto"/>
            <w:left w:val="none" w:sz="0" w:space="0" w:color="auto"/>
            <w:bottom w:val="none" w:sz="0" w:space="0" w:color="auto"/>
            <w:right w:val="none" w:sz="0" w:space="0" w:color="auto"/>
          </w:divBdr>
        </w:div>
        <w:div w:id="1028722705">
          <w:marLeft w:val="640"/>
          <w:marRight w:val="0"/>
          <w:marTop w:val="0"/>
          <w:marBottom w:val="0"/>
          <w:divBdr>
            <w:top w:val="none" w:sz="0" w:space="0" w:color="auto"/>
            <w:left w:val="none" w:sz="0" w:space="0" w:color="auto"/>
            <w:bottom w:val="none" w:sz="0" w:space="0" w:color="auto"/>
            <w:right w:val="none" w:sz="0" w:space="0" w:color="auto"/>
          </w:divBdr>
        </w:div>
        <w:div w:id="1039547091">
          <w:marLeft w:val="640"/>
          <w:marRight w:val="0"/>
          <w:marTop w:val="0"/>
          <w:marBottom w:val="0"/>
          <w:divBdr>
            <w:top w:val="none" w:sz="0" w:space="0" w:color="auto"/>
            <w:left w:val="none" w:sz="0" w:space="0" w:color="auto"/>
            <w:bottom w:val="none" w:sz="0" w:space="0" w:color="auto"/>
            <w:right w:val="none" w:sz="0" w:space="0" w:color="auto"/>
          </w:divBdr>
        </w:div>
        <w:div w:id="1057171895">
          <w:marLeft w:val="640"/>
          <w:marRight w:val="0"/>
          <w:marTop w:val="0"/>
          <w:marBottom w:val="0"/>
          <w:divBdr>
            <w:top w:val="none" w:sz="0" w:space="0" w:color="auto"/>
            <w:left w:val="none" w:sz="0" w:space="0" w:color="auto"/>
            <w:bottom w:val="none" w:sz="0" w:space="0" w:color="auto"/>
            <w:right w:val="none" w:sz="0" w:space="0" w:color="auto"/>
          </w:divBdr>
        </w:div>
        <w:div w:id="1080906545">
          <w:marLeft w:val="640"/>
          <w:marRight w:val="0"/>
          <w:marTop w:val="0"/>
          <w:marBottom w:val="0"/>
          <w:divBdr>
            <w:top w:val="none" w:sz="0" w:space="0" w:color="auto"/>
            <w:left w:val="none" w:sz="0" w:space="0" w:color="auto"/>
            <w:bottom w:val="none" w:sz="0" w:space="0" w:color="auto"/>
            <w:right w:val="none" w:sz="0" w:space="0" w:color="auto"/>
          </w:divBdr>
        </w:div>
        <w:div w:id="1091782133">
          <w:marLeft w:val="640"/>
          <w:marRight w:val="0"/>
          <w:marTop w:val="0"/>
          <w:marBottom w:val="0"/>
          <w:divBdr>
            <w:top w:val="none" w:sz="0" w:space="0" w:color="auto"/>
            <w:left w:val="none" w:sz="0" w:space="0" w:color="auto"/>
            <w:bottom w:val="none" w:sz="0" w:space="0" w:color="auto"/>
            <w:right w:val="none" w:sz="0" w:space="0" w:color="auto"/>
          </w:divBdr>
        </w:div>
        <w:div w:id="1157310204">
          <w:marLeft w:val="640"/>
          <w:marRight w:val="0"/>
          <w:marTop w:val="0"/>
          <w:marBottom w:val="0"/>
          <w:divBdr>
            <w:top w:val="none" w:sz="0" w:space="0" w:color="auto"/>
            <w:left w:val="none" w:sz="0" w:space="0" w:color="auto"/>
            <w:bottom w:val="none" w:sz="0" w:space="0" w:color="auto"/>
            <w:right w:val="none" w:sz="0" w:space="0" w:color="auto"/>
          </w:divBdr>
        </w:div>
        <w:div w:id="1162509467">
          <w:marLeft w:val="640"/>
          <w:marRight w:val="0"/>
          <w:marTop w:val="0"/>
          <w:marBottom w:val="0"/>
          <w:divBdr>
            <w:top w:val="none" w:sz="0" w:space="0" w:color="auto"/>
            <w:left w:val="none" w:sz="0" w:space="0" w:color="auto"/>
            <w:bottom w:val="none" w:sz="0" w:space="0" w:color="auto"/>
            <w:right w:val="none" w:sz="0" w:space="0" w:color="auto"/>
          </w:divBdr>
        </w:div>
        <w:div w:id="1171064021">
          <w:marLeft w:val="640"/>
          <w:marRight w:val="0"/>
          <w:marTop w:val="0"/>
          <w:marBottom w:val="0"/>
          <w:divBdr>
            <w:top w:val="none" w:sz="0" w:space="0" w:color="auto"/>
            <w:left w:val="none" w:sz="0" w:space="0" w:color="auto"/>
            <w:bottom w:val="none" w:sz="0" w:space="0" w:color="auto"/>
            <w:right w:val="none" w:sz="0" w:space="0" w:color="auto"/>
          </w:divBdr>
        </w:div>
        <w:div w:id="1210217553">
          <w:marLeft w:val="640"/>
          <w:marRight w:val="0"/>
          <w:marTop w:val="0"/>
          <w:marBottom w:val="0"/>
          <w:divBdr>
            <w:top w:val="none" w:sz="0" w:space="0" w:color="auto"/>
            <w:left w:val="none" w:sz="0" w:space="0" w:color="auto"/>
            <w:bottom w:val="none" w:sz="0" w:space="0" w:color="auto"/>
            <w:right w:val="none" w:sz="0" w:space="0" w:color="auto"/>
          </w:divBdr>
        </w:div>
        <w:div w:id="1267276307">
          <w:marLeft w:val="640"/>
          <w:marRight w:val="0"/>
          <w:marTop w:val="0"/>
          <w:marBottom w:val="0"/>
          <w:divBdr>
            <w:top w:val="none" w:sz="0" w:space="0" w:color="auto"/>
            <w:left w:val="none" w:sz="0" w:space="0" w:color="auto"/>
            <w:bottom w:val="none" w:sz="0" w:space="0" w:color="auto"/>
            <w:right w:val="none" w:sz="0" w:space="0" w:color="auto"/>
          </w:divBdr>
        </w:div>
        <w:div w:id="1282565758">
          <w:marLeft w:val="640"/>
          <w:marRight w:val="0"/>
          <w:marTop w:val="0"/>
          <w:marBottom w:val="0"/>
          <w:divBdr>
            <w:top w:val="none" w:sz="0" w:space="0" w:color="auto"/>
            <w:left w:val="none" w:sz="0" w:space="0" w:color="auto"/>
            <w:bottom w:val="none" w:sz="0" w:space="0" w:color="auto"/>
            <w:right w:val="none" w:sz="0" w:space="0" w:color="auto"/>
          </w:divBdr>
        </w:div>
        <w:div w:id="1296450011">
          <w:marLeft w:val="640"/>
          <w:marRight w:val="0"/>
          <w:marTop w:val="0"/>
          <w:marBottom w:val="0"/>
          <w:divBdr>
            <w:top w:val="none" w:sz="0" w:space="0" w:color="auto"/>
            <w:left w:val="none" w:sz="0" w:space="0" w:color="auto"/>
            <w:bottom w:val="none" w:sz="0" w:space="0" w:color="auto"/>
            <w:right w:val="none" w:sz="0" w:space="0" w:color="auto"/>
          </w:divBdr>
        </w:div>
        <w:div w:id="1296762652">
          <w:marLeft w:val="640"/>
          <w:marRight w:val="0"/>
          <w:marTop w:val="0"/>
          <w:marBottom w:val="0"/>
          <w:divBdr>
            <w:top w:val="none" w:sz="0" w:space="0" w:color="auto"/>
            <w:left w:val="none" w:sz="0" w:space="0" w:color="auto"/>
            <w:bottom w:val="none" w:sz="0" w:space="0" w:color="auto"/>
            <w:right w:val="none" w:sz="0" w:space="0" w:color="auto"/>
          </w:divBdr>
        </w:div>
        <w:div w:id="1377698294">
          <w:marLeft w:val="640"/>
          <w:marRight w:val="0"/>
          <w:marTop w:val="0"/>
          <w:marBottom w:val="0"/>
          <w:divBdr>
            <w:top w:val="none" w:sz="0" w:space="0" w:color="auto"/>
            <w:left w:val="none" w:sz="0" w:space="0" w:color="auto"/>
            <w:bottom w:val="none" w:sz="0" w:space="0" w:color="auto"/>
            <w:right w:val="none" w:sz="0" w:space="0" w:color="auto"/>
          </w:divBdr>
        </w:div>
        <w:div w:id="1406032358">
          <w:marLeft w:val="640"/>
          <w:marRight w:val="0"/>
          <w:marTop w:val="0"/>
          <w:marBottom w:val="0"/>
          <w:divBdr>
            <w:top w:val="none" w:sz="0" w:space="0" w:color="auto"/>
            <w:left w:val="none" w:sz="0" w:space="0" w:color="auto"/>
            <w:bottom w:val="none" w:sz="0" w:space="0" w:color="auto"/>
            <w:right w:val="none" w:sz="0" w:space="0" w:color="auto"/>
          </w:divBdr>
        </w:div>
        <w:div w:id="1453943264">
          <w:marLeft w:val="640"/>
          <w:marRight w:val="0"/>
          <w:marTop w:val="0"/>
          <w:marBottom w:val="0"/>
          <w:divBdr>
            <w:top w:val="none" w:sz="0" w:space="0" w:color="auto"/>
            <w:left w:val="none" w:sz="0" w:space="0" w:color="auto"/>
            <w:bottom w:val="none" w:sz="0" w:space="0" w:color="auto"/>
            <w:right w:val="none" w:sz="0" w:space="0" w:color="auto"/>
          </w:divBdr>
        </w:div>
        <w:div w:id="1500195582">
          <w:marLeft w:val="640"/>
          <w:marRight w:val="0"/>
          <w:marTop w:val="0"/>
          <w:marBottom w:val="0"/>
          <w:divBdr>
            <w:top w:val="none" w:sz="0" w:space="0" w:color="auto"/>
            <w:left w:val="none" w:sz="0" w:space="0" w:color="auto"/>
            <w:bottom w:val="none" w:sz="0" w:space="0" w:color="auto"/>
            <w:right w:val="none" w:sz="0" w:space="0" w:color="auto"/>
          </w:divBdr>
        </w:div>
        <w:div w:id="1511405223">
          <w:marLeft w:val="640"/>
          <w:marRight w:val="0"/>
          <w:marTop w:val="0"/>
          <w:marBottom w:val="0"/>
          <w:divBdr>
            <w:top w:val="none" w:sz="0" w:space="0" w:color="auto"/>
            <w:left w:val="none" w:sz="0" w:space="0" w:color="auto"/>
            <w:bottom w:val="none" w:sz="0" w:space="0" w:color="auto"/>
            <w:right w:val="none" w:sz="0" w:space="0" w:color="auto"/>
          </w:divBdr>
        </w:div>
        <w:div w:id="1519464967">
          <w:marLeft w:val="640"/>
          <w:marRight w:val="0"/>
          <w:marTop w:val="0"/>
          <w:marBottom w:val="0"/>
          <w:divBdr>
            <w:top w:val="none" w:sz="0" w:space="0" w:color="auto"/>
            <w:left w:val="none" w:sz="0" w:space="0" w:color="auto"/>
            <w:bottom w:val="none" w:sz="0" w:space="0" w:color="auto"/>
            <w:right w:val="none" w:sz="0" w:space="0" w:color="auto"/>
          </w:divBdr>
        </w:div>
        <w:div w:id="1550652732">
          <w:marLeft w:val="640"/>
          <w:marRight w:val="0"/>
          <w:marTop w:val="0"/>
          <w:marBottom w:val="0"/>
          <w:divBdr>
            <w:top w:val="none" w:sz="0" w:space="0" w:color="auto"/>
            <w:left w:val="none" w:sz="0" w:space="0" w:color="auto"/>
            <w:bottom w:val="none" w:sz="0" w:space="0" w:color="auto"/>
            <w:right w:val="none" w:sz="0" w:space="0" w:color="auto"/>
          </w:divBdr>
        </w:div>
        <w:div w:id="1564178551">
          <w:marLeft w:val="640"/>
          <w:marRight w:val="0"/>
          <w:marTop w:val="0"/>
          <w:marBottom w:val="0"/>
          <w:divBdr>
            <w:top w:val="none" w:sz="0" w:space="0" w:color="auto"/>
            <w:left w:val="none" w:sz="0" w:space="0" w:color="auto"/>
            <w:bottom w:val="none" w:sz="0" w:space="0" w:color="auto"/>
            <w:right w:val="none" w:sz="0" w:space="0" w:color="auto"/>
          </w:divBdr>
        </w:div>
        <w:div w:id="1565947240">
          <w:marLeft w:val="640"/>
          <w:marRight w:val="0"/>
          <w:marTop w:val="0"/>
          <w:marBottom w:val="0"/>
          <w:divBdr>
            <w:top w:val="none" w:sz="0" w:space="0" w:color="auto"/>
            <w:left w:val="none" w:sz="0" w:space="0" w:color="auto"/>
            <w:bottom w:val="none" w:sz="0" w:space="0" w:color="auto"/>
            <w:right w:val="none" w:sz="0" w:space="0" w:color="auto"/>
          </w:divBdr>
        </w:div>
        <w:div w:id="1599288985">
          <w:marLeft w:val="640"/>
          <w:marRight w:val="0"/>
          <w:marTop w:val="0"/>
          <w:marBottom w:val="0"/>
          <w:divBdr>
            <w:top w:val="none" w:sz="0" w:space="0" w:color="auto"/>
            <w:left w:val="none" w:sz="0" w:space="0" w:color="auto"/>
            <w:bottom w:val="none" w:sz="0" w:space="0" w:color="auto"/>
            <w:right w:val="none" w:sz="0" w:space="0" w:color="auto"/>
          </w:divBdr>
        </w:div>
        <w:div w:id="1637175867">
          <w:marLeft w:val="640"/>
          <w:marRight w:val="0"/>
          <w:marTop w:val="0"/>
          <w:marBottom w:val="0"/>
          <w:divBdr>
            <w:top w:val="none" w:sz="0" w:space="0" w:color="auto"/>
            <w:left w:val="none" w:sz="0" w:space="0" w:color="auto"/>
            <w:bottom w:val="none" w:sz="0" w:space="0" w:color="auto"/>
            <w:right w:val="none" w:sz="0" w:space="0" w:color="auto"/>
          </w:divBdr>
        </w:div>
        <w:div w:id="1649240664">
          <w:marLeft w:val="640"/>
          <w:marRight w:val="0"/>
          <w:marTop w:val="0"/>
          <w:marBottom w:val="0"/>
          <w:divBdr>
            <w:top w:val="none" w:sz="0" w:space="0" w:color="auto"/>
            <w:left w:val="none" w:sz="0" w:space="0" w:color="auto"/>
            <w:bottom w:val="none" w:sz="0" w:space="0" w:color="auto"/>
            <w:right w:val="none" w:sz="0" w:space="0" w:color="auto"/>
          </w:divBdr>
        </w:div>
        <w:div w:id="1657109075">
          <w:marLeft w:val="640"/>
          <w:marRight w:val="0"/>
          <w:marTop w:val="0"/>
          <w:marBottom w:val="0"/>
          <w:divBdr>
            <w:top w:val="none" w:sz="0" w:space="0" w:color="auto"/>
            <w:left w:val="none" w:sz="0" w:space="0" w:color="auto"/>
            <w:bottom w:val="none" w:sz="0" w:space="0" w:color="auto"/>
            <w:right w:val="none" w:sz="0" w:space="0" w:color="auto"/>
          </w:divBdr>
        </w:div>
        <w:div w:id="1731616255">
          <w:marLeft w:val="640"/>
          <w:marRight w:val="0"/>
          <w:marTop w:val="0"/>
          <w:marBottom w:val="0"/>
          <w:divBdr>
            <w:top w:val="none" w:sz="0" w:space="0" w:color="auto"/>
            <w:left w:val="none" w:sz="0" w:space="0" w:color="auto"/>
            <w:bottom w:val="none" w:sz="0" w:space="0" w:color="auto"/>
            <w:right w:val="none" w:sz="0" w:space="0" w:color="auto"/>
          </w:divBdr>
        </w:div>
        <w:div w:id="1740905149">
          <w:marLeft w:val="640"/>
          <w:marRight w:val="0"/>
          <w:marTop w:val="0"/>
          <w:marBottom w:val="0"/>
          <w:divBdr>
            <w:top w:val="none" w:sz="0" w:space="0" w:color="auto"/>
            <w:left w:val="none" w:sz="0" w:space="0" w:color="auto"/>
            <w:bottom w:val="none" w:sz="0" w:space="0" w:color="auto"/>
            <w:right w:val="none" w:sz="0" w:space="0" w:color="auto"/>
          </w:divBdr>
        </w:div>
        <w:div w:id="1761488103">
          <w:marLeft w:val="640"/>
          <w:marRight w:val="0"/>
          <w:marTop w:val="0"/>
          <w:marBottom w:val="0"/>
          <w:divBdr>
            <w:top w:val="none" w:sz="0" w:space="0" w:color="auto"/>
            <w:left w:val="none" w:sz="0" w:space="0" w:color="auto"/>
            <w:bottom w:val="none" w:sz="0" w:space="0" w:color="auto"/>
            <w:right w:val="none" w:sz="0" w:space="0" w:color="auto"/>
          </w:divBdr>
        </w:div>
        <w:div w:id="1833522190">
          <w:marLeft w:val="640"/>
          <w:marRight w:val="0"/>
          <w:marTop w:val="0"/>
          <w:marBottom w:val="0"/>
          <w:divBdr>
            <w:top w:val="none" w:sz="0" w:space="0" w:color="auto"/>
            <w:left w:val="none" w:sz="0" w:space="0" w:color="auto"/>
            <w:bottom w:val="none" w:sz="0" w:space="0" w:color="auto"/>
            <w:right w:val="none" w:sz="0" w:space="0" w:color="auto"/>
          </w:divBdr>
        </w:div>
        <w:div w:id="1856646369">
          <w:marLeft w:val="640"/>
          <w:marRight w:val="0"/>
          <w:marTop w:val="0"/>
          <w:marBottom w:val="0"/>
          <w:divBdr>
            <w:top w:val="none" w:sz="0" w:space="0" w:color="auto"/>
            <w:left w:val="none" w:sz="0" w:space="0" w:color="auto"/>
            <w:bottom w:val="none" w:sz="0" w:space="0" w:color="auto"/>
            <w:right w:val="none" w:sz="0" w:space="0" w:color="auto"/>
          </w:divBdr>
        </w:div>
        <w:div w:id="1866088577">
          <w:marLeft w:val="640"/>
          <w:marRight w:val="0"/>
          <w:marTop w:val="0"/>
          <w:marBottom w:val="0"/>
          <w:divBdr>
            <w:top w:val="none" w:sz="0" w:space="0" w:color="auto"/>
            <w:left w:val="none" w:sz="0" w:space="0" w:color="auto"/>
            <w:bottom w:val="none" w:sz="0" w:space="0" w:color="auto"/>
            <w:right w:val="none" w:sz="0" w:space="0" w:color="auto"/>
          </w:divBdr>
        </w:div>
        <w:div w:id="1877035868">
          <w:marLeft w:val="640"/>
          <w:marRight w:val="0"/>
          <w:marTop w:val="0"/>
          <w:marBottom w:val="0"/>
          <w:divBdr>
            <w:top w:val="none" w:sz="0" w:space="0" w:color="auto"/>
            <w:left w:val="none" w:sz="0" w:space="0" w:color="auto"/>
            <w:bottom w:val="none" w:sz="0" w:space="0" w:color="auto"/>
            <w:right w:val="none" w:sz="0" w:space="0" w:color="auto"/>
          </w:divBdr>
        </w:div>
        <w:div w:id="1943144181">
          <w:marLeft w:val="640"/>
          <w:marRight w:val="0"/>
          <w:marTop w:val="0"/>
          <w:marBottom w:val="0"/>
          <w:divBdr>
            <w:top w:val="none" w:sz="0" w:space="0" w:color="auto"/>
            <w:left w:val="none" w:sz="0" w:space="0" w:color="auto"/>
            <w:bottom w:val="none" w:sz="0" w:space="0" w:color="auto"/>
            <w:right w:val="none" w:sz="0" w:space="0" w:color="auto"/>
          </w:divBdr>
        </w:div>
        <w:div w:id="1952399708">
          <w:marLeft w:val="640"/>
          <w:marRight w:val="0"/>
          <w:marTop w:val="0"/>
          <w:marBottom w:val="0"/>
          <w:divBdr>
            <w:top w:val="none" w:sz="0" w:space="0" w:color="auto"/>
            <w:left w:val="none" w:sz="0" w:space="0" w:color="auto"/>
            <w:bottom w:val="none" w:sz="0" w:space="0" w:color="auto"/>
            <w:right w:val="none" w:sz="0" w:space="0" w:color="auto"/>
          </w:divBdr>
        </w:div>
        <w:div w:id="2083017207">
          <w:marLeft w:val="640"/>
          <w:marRight w:val="0"/>
          <w:marTop w:val="0"/>
          <w:marBottom w:val="0"/>
          <w:divBdr>
            <w:top w:val="none" w:sz="0" w:space="0" w:color="auto"/>
            <w:left w:val="none" w:sz="0" w:space="0" w:color="auto"/>
            <w:bottom w:val="none" w:sz="0" w:space="0" w:color="auto"/>
            <w:right w:val="none" w:sz="0" w:space="0" w:color="auto"/>
          </w:divBdr>
        </w:div>
        <w:div w:id="2106802863">
          <w:marLeft w:val="640"/>
          <w:marRight w:val="0"/>
          <w:marTop w:val="0"/>
          <w:marBottom w:val="0"/>
          <w:divBdr>
            <w:top w:val="none" w:sz="0" w:space="0" w:color="auto"/>
            <w:left w:val="none" w:sz="0" w:space="0" w:color="auto"/>
            <w:bottom w:val="none" w:sz="0" w:space="0" w:color="auto"/>
            <w:right w:val="none" w:sz="0" w:space="0" w:color="auto"/>
          </w:divBdr>
        </w:div>
        <w:div w:id="2112311365">
          <w:marLeft w:val="640"/>
          <w:marRight w:val="0"/>
          <w:marTop w:val="0"/>
          <w:marBottom w:val="0"/>
          <w:divBdr>
            <w:top w:val="none" w:sz="0" w:space="0" w:color="auto"/>
            <w:left w:val="none" w:sz="0" w:space="0" w:color="auto"/>
            <w:bottom w:val="none" w:sz="0" w:space="0" w:color="auto"/>
            <w:right w:val="none" w:sz="0" w:space="0" w:color="auto"/>
          </w:divBdr>
        </w:div>
        <w:div w:id="2113086356">
          <w:marLeft w:val="640"/>
          <w:marRight w:val="0"/>
          <w:marTop w:val="0"/>
          <w:marBottom w:val="0"/>
          <w:divBdr>
            <w:top w:val="none" w:sz="0" w:space="0" w:color="auto"/>
            <w:left w:val="none" w:sz="0" w:space="0" w:color="auto"/>
            <w:bottom w:val="none" w:sz="0" w:space="0" w:color="auto"/>
            <w:right w:val="none" w:sz="0" w:space="0" w:color="auto"/>
          </w:divBdr>
        </w:div>
        <w:div w:id="2131168938">
          <w:marLeft w:val="640"/>
          <w:marRight w:val="0"/>
          <w:marTop w:val="0"/>
          <w:marBottom w:val="0"/>
          <w:divBdr>
            <w:top w:val="none" w:sz="0" w:space="0" w:color="auto"/>
            <w:left w:val="none" w:sz="0" w:space="0" w:color="auto"/>
            <w:bottom w:val="none" w:sz="0" w:space="0" w:color="auto"/>
            <w:right w:val="none" w:sz="0" w:space="0" w:color="auto"/>
          </w:divBdr>
        </w:div>
        <w:div w:id="2136873128">
          <w:marLeft w:val="640"/>
          <w:marRight w:val="0"/>
          <w:marTop w:val="0"/>
          <w:marBottom w:val="0"/>
          <w:divBdr>
            <w:top w:val="none" w:sz="0" w:space="0" w:color="auto"/>
            <w:left w:val="none" w:sz="0" w:space="0" w:color="auto"/>
            <w:bottom w:val="none" w:sz="0" w:space="0" w:color="auto"/>
            <w:right w:val="none" w:sz="0" w:space="0" w:color="auto"/>
          </w:divBdr>
        </w:div>
      </w:divsChild>
    </w:div>
    <w:div w:id="1887064247">
      <w:bodyDiv w:val="1"/>
      <w:marLeft w:val="0"/>
      <w:marRight w:val="0"/>
      <w:marTop w:val="0"/>
      <w:marBottom w:val="0"/>
      <w:divBdr>
        <w:top w:val="none" w:sz="0" w:space="0" w:color="auto"/>
        <w:left w:val="none" w:sz="0" w:space="0" w:color="auto"/>
        <w:bottom w:val="none" w:sz="0" w:space="0" w:color="auto"/>
        <w:right w:val="none" w:sz="0" w:space="0" w:color="auto"/>
      </w:divBdr>
      <w:divsChild>
        <w:div w:id="1817263858">
          <w:marLeft w:val="0"/>
          <w:marRight w:val="0"/>
          <w:marTop w:val="0"/>
          <w:marBottom w:val="0"/>
          <w:divBdr>
            <w:top w:val="none" w:sz="0" w:space="0" w:color="auto"/>
            <w:left w:val="none" w:sz="0" w:space="0" w:color="auto"/>
            <w:bottom w:val="none" w:sz="0" w:space="0" w:color="auto"/>
            <w:right w:val="none" w:sz="0" w:space="0" w:color="auto"/>
          </w:divBdr>
          <w:divsChild>
            <w:div w:id="183772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1986">
      <w:bodyDiv w:val="1"/>
      <w:marLeft w:val="0"/>
      <w:marRight w:val="0"/>
      <w:marTop w:val="0"/>
      <w:marBottom w:val="0"/>
      <w:divBdr>
        <w:top w:val="none" w:sz="0" w:space="0" w:color="auto"/>
        <w:left w:val="none" w:sz="0" w:space="0" w:color="auto"/>
        <w:bottom w:val="none" w:sz="0" w:space="0" w:color="auto"/>
        <w:right w:val="none" w:sz="0" w:space="0" w:color="auto"/>
      </w:divBdr>
      <w:divsChild>
        <w:div w:id="24408106">
          <w:marLeft w:val="640"/>
          <w:marRight w:val="0"/>
          <w:marTop w:val="0"/>
          <w:marBottom w:val="0"/>
          <w:divBdr>
            <w:top w:val="none" w:sz="0" w:space="0" w:color="auto"/>
            <w:left w:val="none" w:sz="0" w:space="0" w:color="auto"/>
            <w:bottom w:val="none" w:sz="0" w:space="0" w:color="auto"/>
            <w:right w:val="none" w:sz="0" w:space="0" w:color="auto"/>
          </w:divBdr>
        </w:div>
        <w:div w:id="59794837">
          <w:marLeft w:val="640"/>
          <w:marRight w:val="0"/>
          <w:marTop w:val="0"/>
          <w:marBottom w:val="0"/>
          <w:divBdr>
            <w:top w:val="none" w:sz="0" w:space="0" w:color="auto"/>
            <w:left w:val="none" w:sz="0" w:space="0" w:color="auto"/>
            <w:bottom w:val="none" w:sz="0" w:space="0" w:color="auto"/>
            <w:right w:val="none" w:sz="0" w:space="0" w:color="auto"/>
          </w:divBdr>
        </w:div>
        <w:div w:id="93520068">
          <w:marLeft w:val="640"/>
          <w:marRight w:val="0"/>
          <w:marTop w:val="0"/>
          <w:marBottom w:val="0"/>
          <w:divBdr>
            <w:top w:val="none" w:sz="0" w:space="0" w:color="auto"/>
            <w:left w:val="none" w:sz="0" w:space="0" w:color="auto"/>
            <w:bottom w:val="none" w:sz="0" w:space="0" w:color="auto"/>
            <w:right w:val="none" w:sz="0" w:space="0" w:color="auto"/>
          </w:divBdr>
        </w:div>
        <w:div w:id="146170988">
          <w:marLeft w:val="640"/>
          <w:marRight w:val="0"/>
          <w:marTop w:val="0"/>
          <w:marBottom w:val="0"/>
          <w:divBdr>
            <w:top w:val="none" w:sz="0" w:space="0" w:color="auto"/>
            <w:left w:val="none" w:sz="0" w:space="0" w:color="auto"/>
            <w:bottom w:val="none" w:sz="0" w:space="0" w:color="auto"/>
            <w:right w:val="none" w:sz="0" w:space="0" w:color="auto"/>
          </w:divBdr>
        </w:div>
        <w:div w:id="168104749">
          <w:marLeft w:val="640"/>
          <w:marRight w:val="0"/>
          <w:marTop w:val="0"/>
          <w:marBottom w:val="0"/>
          <w:divBdr>
            <w:top w:val="none" w:sz="0" w:space="0" w:color="auto"/>
            <w:left w:val="none" w:sz="0" w:space="0" w:color="auto"/>
            <w:bottom w:val="none" w:sz="0" w:space="0" w:color="auto"/>
            <w:right w:val="none" w:sz="0" w:space="0" w:color="auto"/>
          </w:divBdr>
        </w:div>
        <w:div w:id="183131158">
          <w:marLeft w:val="640"/>
          <w:marRight w:val="0"/>
          <w:marTop w:val="0"/>
          <w:marBottom w:val="0"/>
          <w:divBdr>
            <w:top w:val="none" w:sz="0" w:space="0" w:color="auto"/>
            <w:left w:val="none" w:sz="0" w:space="0" w:color="auto"/>
            <w:bottom w:val="none" w:sz="0" w:space="0" w:color="auto"/>
            <w:right w:val="none" w:sz="0" w:space="0" w:color="auto"/>
          </w:divBdr>
        </w:div>
        <w:div w:id="185020241">
          <w:marLeft w:val="640"/>
          <w:marRight w:val="0"/>
          <w:marTop w:val="0"/>
          <w:marBottom w:val="0"/>
          <w:divBdr>
            <w:top w:val="none" w:sz="0" w:space="0" w:color="auto"/>
            <w:left w:val="none" w:sz="0" w:space="0" w:color="auto"/>
            <w:bottom w:val="none" w:sz="0" w:space="0" w:color="auto"/>
            <w:right w:val="none" w:sz="0" w:space="0" w:color="auto"/>
          </w:divBdr>
        </w:div>
        <w:div w:id="247662843">
          <w:marLeft w:val="640"/>
          <w:marRight w:val="0"/>
          <w:marTop w:val="0"/>
          <w:marBottom w:val="0"/>
          <w:divBdr>
            <w:top w:val="none" w:sz="0" w:space="0" w:color="auto"/>
            <w:left w:val="none" w:sz="0" w:space="0" w:color="auto"/>
            <w:bottom w:val="none" w:sz="0" w:space="0" w:color="auto"/>
            <w:right w:val="none" w:sz="0" w:space="0" w:color="auto"/>
          </w:divBdr>
        </w:div>
        <w:div w:id="268586853">
          <w:marLeft w:val="640"/>
          <w:marRight w:val="0"/>
          <w:marTop w:val="0"/>
          <w:marBottom w:val="0"/>
          <w:divBdr>
            <w:top w:val="none" w:sz="0" w:space="0" w:color="auto"/>
            <w:left w:val="none" w:sz="0" w:space="0" w:color="auto"/>
            <w:bottom w:val="none" w:sz="0" w:space="0" w:color="auto"/>
            <w:right w:val="none" w:sz="0" w:space="0" w:color="auto"/>
          </w:divBdr>
        </w:div>
        <w:div w:id="287007186">
          <w:marLeft w:val="640"/>
          <w:marRight w:val="0"/>
          <w:marTop w:val="0"/>
          <w:marBottom w:val="0"/>
          <w:divBdr>
            <w:top w:val="none" w:sz="0" w:space="0" w:color="auto"/>
            <w:left w:val="none" w:sz="0" w:space="0" w:color="auto"/>
            <w:bottom w:val="none" w:sz="0" w:space="0" w:color="auto"/>
            <w:right w:val="none" w:sz="0" w:space="0" w:color="auto"/>
          </w:divBdr>
        </w:div>
        <w:div w:id="294457363">
          <w:marLeft w:val="640"/>
          <w:marRight w:val="0"/>
          <w:marTop w:val="0"/>
          <w:marBottom w:val="0"/>
          <w:divBdr>
            <w:top w:val="none" w:sz="0" w:space="0" w:color="auto"/>
            <w:left w:val="none" w:sz="0" w:space="0" w:color="auto"/>
            <w:bottom w:val="none" w:sz="0" w:space="0" w:color="auto"/>
            <w:right w:val="none" w:sz="0" w:space="0" w:color="auto"/>
          </w:divBdr>
        </w:div>
        <w:div w:id="314264158">
          <w:marLeft w:val="640"/>
          <w:marRight w:val="0"/>
          <w:marTop w:val="0"/>
          <w:marBottom w:val="0"/>
          <w:divBdr>
            <w:top w:val="none" w:sz="0" w:space="0" w:color="auto"/>
            <w:left w:val="none" w:sz="0" w:space="0" w:color="auto"/>
            <w:bottom w:val="none" w:sz="0" w:space="0" w:color="auto"/>
            <w:right w:val="none" w:sz="0" w:space="0" w:color="auto"/>
          </w:divBdr>
        </w:div>
        <w:div w:id="314645551">
          <w:marLeft w:val="640"/>
          <w:marRight w:val="0"/>
          <w:marTop w:val="0"/>
          <w:marBottom w:val="0"/>
          <w:divBdr>
            <w:top w:val="none" w:sz="0" w:space="0" w:color="auto"/>
            <w:left w:val="none" w:sz="0" w:space="0" w:color="auto"/>
            <w:bottom w:val="none" w:sz="0" w:space="0" w:color="auto"/>
            <w:right w:val="none" w:sz="0" w:space="0" w:color="auto"/>
          </w:divBdr>
        </w:div>
        <w:div w:id="334918455">
          <w:marLeft w:val="640"/>
          <w:marRight w:val="0"/>
          <w:marTop w:val="0"/>
          <w:marBottom w:val="0"/>
          <w:divBdr>
            <w:top w:val="none" w:sz="0" w:space="0" w:color="auto"/>
            <w:left w:val="none" w:sz="0" w:space="0" w:color="auto"/>
            <w:bottom w:val="none" w:sz="0" w:space="0" w:color="auto"/>
            <w:right w:val="none" w:sz="0" w:space="0" w:color="auto"/>
          </w:divBdr>
        </w:div>
        <w:div w:id="354311614">
          <w:marLeft w:val="640"/>
          <w:marRight w:val="0"/>
          <w:marTop w:val="0"/>
          <w:marBottom w:val="0"/>
          <w:divBdr>
            <w:top w:val="none" w:sz="0" w:space="0" w:color="auto"/>
            <w:left w:val="none" w:sz="0" w:space="0" w:color="auto"/>
            <w:bottom w:val="none" w:sz="0" w:space="0" w:color="auto"/>
            <w:right w:val="none" w:sz="0" w:space="0" w:color="auto"/>
          </w:divBdr>
        </w:div>
        <w:div w:id="403649940">
          <w:marLeft w:val="640"/>
          <w:marRight w:val="0"/>
          <w:marTop w:val="0"/>
          <w:marBottom w:val="0"/>
          <w:divBdr>
            <w:top w:val="none" w:sz="0" w:space="0" w:color="auto"/>
            <w:left w:val="none" w:sz="0" w:space="0" w:color="auto"/>
            <w:bottom w:val="none" w:sz="0" w:space="0" w:color="auto"/>
            <w:right w:val="none" w:sz="0" w:space="0" w:color="auto"/>
          </w:divBdr>
        </w:div>
        <w:div w:id="435905858">
          <w:marLeft w:val="640"/>
          <w:marRight w:val="0"/>
          <w:marTop w:val="0"/>
          <w:marBottom w:val="0"/>
          <w:divBdr>
            <w:top w:val="none" w:sz="0" w:space="0" w:color="auto"/>
            <w:left w:val="none" w:sz="0" w:space="0" w:color="auto"/>
            <w:bottom w:val="none" w:sz="0" w:space="0" w:color="auto"/>
            <w:right w:val="none" w:sz="0" w:space="0" w:color="auto"/>
          </w:divBdr>
        </w:div>
        <w:div w:id="442845384">
          <w:marLeft w:val="640"/>
          <w:marRight w:val="0"/>
          <w:marTop w:val="0"/>
          <w:marBottom w:val="0"/>
          <w:divBdr>
            <w:top w:val="none" w:sz="0" w:space="0" w:color="auto"/>
            <w:left w:val="none" w:sz="0" w:space="0" w:color="auto"/>
            <w:bottom w:val="none" w:sz="0" w:space="0" w:color="auto"/>
            <w:right w:val="none" w:sz="0" w:space="0" w:color="auto"/>
          </w:divBdr>
        </w:div>
        <w:div w:id="451898378">
          <w:marLeft w:val="640"/>
          <w:marRight w:val="0"/>
          <w:marTop w:val="0"/>
          <w:marBottom w:val="0"/>
          <w:divBdr>
            <w:top w:val="none" w:sz="0" w:space="0" w:color="auto"/>
            <w:left w:val="none" w:sz="0" w:space="0" w:color="auto"/>
            <w:bottom w:val="none" w:sz="0" w:space="0" w:color="auto"/>
            <w:right w:val="none" w:sz="0" w:space="0" w:color="auto"/>
          </w:divBdr>
        </w:div>
        <w:div w:id="545945321">
          <w:marLeft w:val="640"/>
          <w:marRight w:val="0"/>
          <w:marTop w:val="0"/>
          <w:marBottom w:val="0"/>
          <w:divBdr>
            <w:top w:val="none" w:sz="0" w:space="0" w:color="auto"/>
            <w:left w:val="none" w:sz="0" w:space="0" w:color="auto"/>
            <w:bottom w:val="none" w:sz="0" w:space="0" w:color="auto"/>
            <w:right w:val="none" w:sz="0" w:space="0" w:color="auto"/>
          </w:divBdr>
        </w:div>
        <w:div w:id="572467650">
          <w:marLeft w:val="640"/>
          <w:marRight w:val="0"/>
          <w:marTop w:val="0"/>
          <w:marBottom w:val="0"/>
          <w:divBdr>
            <w:top w:val="none" w:sz="0" w:space="0" w:color="auto"/>
            <w:left w:val="none" w:sz="0" w:space="0" w:color="auto"/>
            <w:bottom w:val="none" w:sz="0" w:space="0" w:color="auto"/>
            <w:right w:val="none" w:sz="0" w:space="0" w:color="auto"/>
          </w:divBdr>
        </w:div>
        <w:div w:id="588731461">
          <w:marLeft w:val="640"/>
          <w:marRight w:val="0"/>
          <w:marTop w:val="0"/>
          <w:marBottom w:val="0"/>
          <w:divBdr>
            <w:top w:val="none" w:sz="0" w:space="0" w:color="auto"/>
            <w:left w:val="none" w:sz="0" w:space="0" w:color="auto"/>
            <w:bottom w:val="none" w:sz="0" w:space="0" w:color="auto"/>
            <w:right w:val="none" w:sz="0" w:space="0" w:color="auto"/>
          </w:divBdr>
        </w:div>
        <w:div w:id="595212561">
          <w:marLeft w:val="640"/>
          <w:marRight w:val="0"/>
          <w:marTop w:val="0"/>
          <w:marBottom w:val="0"/>
          <w:divBdr>
            <w:top w:val="none" w:sz="0" w:space="0" w:color="auto"/>
            <w:left w:val="none" w:sz="0" w:space="0" w:color="auto"/>
            <w:bottom w:val="none" w:sz="0" w:space="0" w:color="auto"/>
            <w:right w:val="none" w:sz="0" w:space="0" w:color="auto"/>
          </w:divBdr>
        </w:div>
        <w:div w:id="669331779">
          <w:marLeft w:val="640"/>
          <w:marRight w:val="0"/>
          <w:marTop w:val="0"/>
          <w:marBottom w:val="0"/>
          <w:divBdr>
            <w:top w:val="none" w:sz="0" w:space="0" w:color="auto"/>
            <w:left w:val="none" w:sz="0" w:space="0" w:color="auto"/>
            <w:bottom w:val="none" w:sz="0" w:space="0" w:color="auto"/>
            <w:right w:val="none" w:sz="0" w:space="0" w:color="auto"/>
          </w:divBdr>
        </w:div>
        <w:div w:id="682322667">
          <w:marLeft w:val="640"/>
          <w:marRight w:val="0"/>
          <w:marTop w:val="0"/>
          <w:marBottom w:val="0"/>
          <w:divBdr>
            <w:top w:val="none" w:sz="0" w:space="0" w:color="auto"/>
            <w:left w:val="none" w:sz="0" w:space="0" w:color="auto"/>
            <w:bottom w:val="none" w:sz="0" w:space="0" w:color="auto"/>
            <w:right w:val="none" w:sz="0" w:space="0" w:color="auto"/>
          </w:divBdr>
        </w:div>
        <w:div w:id="701176420">
          <w:marLeft w:val="640"/>
          <w:marRight w:val="0"/>
          <w:marTop w:val="0"/>
          <w:marBottom w:val="0"/>
          <w:divBdr>
            <w:top w:val="none" w:sz="0" w:space="0" w:color="auto"/>
            <w:left w:val="none" w:sz="0" w:space="0" w:color="auto"/>
            <w:bottom w:val="none" w:sz="0" w:space="0" w:color="auto"/>
            <w:right w:val="none" w:sz="0" w:space="0" w:color="auto"/>
          </w:divBdr>
        </w:div>
        <w:div w:id="770779056">
          <w:marLeft w:val="640"/>
          <w:marRight w:val="0"/>
          <w:marTop w:val="0"/>
          <w:marBottom w:val="0"/>
          <w:divBdr>
            <w:top w:val="none" w:sz="0" w:space="0" w:color="auto"/>
            <w:left w:val="none" w:sz="0" w:space="0" w:color="auto"/>
            <w:bottom w:val="none" w:sz="0" w:space="0" w:color="auto"/>
            <w:right w:val="none" w:sz="0" w:space="0" w:color="auto"/>
          </w:divBdr>
        </w:div>
        <w:div w:id="802968737">
          <w:marLeft w:val="640"/>
          <w:marRight w:val="0"/>
          <w:marTop w:val="0"/>
          <w:marBottom w:val="0"/>
          <w:divBdr>
            <w:top w:val="none" w:sz="0" w:space="0" w:color="auto"/>
            <w:left w:val="none" w:sz="0" w:space="0" w:color="auto"/>
            <w:bottom w:val="none" w:sz="0" w:space="0" w:color="auto"/>
            <w:right w:val="none" w:sz="0" w:space="0" w:color="auto"/>
          </w:divBdr>
        </w:div>
        <w:div w:id="834808685">
          <w:marLeft w:val="640"/>
          <w:marRight w:val="0"/>
          <w:marTop w:val="0"/>
          <w:marBottom w:val="0"/>
          <w:divBdr>
            <w:top w:val="none" w:sz="0" w:space="0" w:color="auto"/>
            <w:left w:val="none" w:sz="0" w:space="0" w:color="auto"/>
            <w:bottom w:val="none" w:sz="0" w:space="0" w:color="auto"/>
            <w:right w:val="none" w:sz="0" w:space="0" w:color="auto"/>
          </w:divBdr>
        </w:div>
        <w:div w:id="866601212">
          <w:marLeft w:val="640"/>
          <w:marRight w:val="0"/>
          <w:marTop w:val="0"/>
          <w:marBottom w:val="0"/>
          <w:divBdr>
            <w:top w:val="none" w:sz="0" w:space="0" w:color="auto"/>
            <w:left w:val="none" w:sz="0" w:space="0" w:color="auto"/>
            <w:bottom w:val="none" w:sz="0" w:space="0" w:color="auto"/>
            <w:right w:val="none" w:sz="0" w:space="0" w:color="auto"/>
          </w:divBdr>
        </w:div>
        <w:div w:id="872160072">
          <w:marLeft w:val="640"/>
          <w:marRight w:val="0"/>
          <w:marTop w:val="0"/>
          <w:marBottom w:val="0"/>
          <w:divBdr>
            <w:top w:val="none" w:sz="0" w:space="0" w:color="auto"/>
            <w:left w:val="none" w:sz="0" w:space="0" w:color="auto"/>
            <w:bottom w:val="none" w:sz="0" w:space="0" w:color="auto"/>
            <w:right w:val="none" w:sz="0" w:space="0" w:color="auto"/>
          </w:divBdr>
        </w:div>
        <w:div w:id="903026606">
          <w:marLeft w:val="640"/>
          <w:marRight w:val="0"/>
          <w:marTop w:val="0"/>
          <w:marBottom w:val="0"/>
          <w:divBdr>
            <w:top w:val="none" w:sz="0" w:space="0" w:color="auto"/>
            <w:left w:val="none" w:sz="0" w:space="0" w:color="auto"/>
            <w:bottom w:val="none" w:sz="0" w:space="0" w:color="auto"/>
            <w:right w:val="none" w:sz="0" w:space="0" w:color="auto"/>
          </w:divBdr>
        </w:div>
        <w:div w:id="906379444">
          <w:marLeft w:val="640"/>
          <w:marRight w:val="0"/>
          <w:marTop w:val="0"/>
          <w:marBottom w:val="0"/>
          <w:divBdr>
            <w:top w:val="none" w:sz="0" w:space="0" w:color="auto"/>
            <w:left w:val="none" w:sz="0" w:space="0" w:color="auto"/>
            <w:bottom w:val="none" w:sz="0" w:space="0" w:color="auto"/>
            <w:right w:val="none" w:sz="0" w:space="0" w:color="auto"/>
          </w:divBdr>
        </w:div>
        <w:div w:id="924612998">
          <w:marLeft w:val="640"/>
          <w:marRight w:val="0"/>
          <w:marTop w:val="0"/>
          <w:marBottom w:val="0"/>
          <w:divBdr>
            <w:top w:val="none" w:sz="0" w:space="0" w:color="auto"/>
            <w:left w:val="none" w:sz="0" w:space="0" w:color="auto"/>
            <w:bottom w:val="none" w:sz="0" w:space="0" w:color="auto"/>
            <w:right w:val="none" w:sz="0" w:space="0" w:color="auto"/>
          </w:divBdr>
        </w:div>
        <w:div w:id="928123632">
          <w:marLeft w:val="640"/>
          <w:marRight w:val="0"/>
          <w:marTop w:val="0"/>
          <w:marBottom w:val="0"/>
          <w:divBdr>
            <w:top w:val="none" w:sz="0" w:space="0" w:color="auto"/>
            <w:left w:val="none" w:sz="0" w:space="0" w:color="auto"/>
            <w:bottom w:val="none" w:sz="0" w:space="0" w:color="auto"/>
            <w:right w:val="none" w:sz="0" w:space="0" w:color="auto"/>
          </w:divBdr>
        </w:div>
        <w:div w:id="942420967">
          <w:marLeft w:val="640"/>
          <w:marRight w:val="0"/>
          <w:marTop w:val="0"/>
          <w:marBottom w:val="0"/>
          <w:divBdr>
            <w:top w:val="none" w:sz="0" w:space="0" w:color="auto"/>
            <w:left w:val="none" w:sz="0" w:space="0" w:color="auto"/>
            <w:bottom w:val="none" w:sz="0" w:space="0" w:color="auto"/>
            <w:right w:val="none" w:sz="0" w:space="0" w:color="auto"/>
          </w:divBdr>
        </w:div>
        <w:div w:id="1086463817">
          <w:marLeft w:val="640"/>
          <w:marRight w:val="0"/>
          <w:marTop w:val="0"/>
          <w:marBottom w:val="0"/>
          <w:divBdr>
            <w:top w:val="none" w:sz="0" w:space="0" w:color="auto"/>
            <w:left w:val="none" w:sz="0" w:space="0" w:color="auto"/>
            <w:bottom w:val="none" w:sz="0" w:space="0" w:color="auto"/>
            <w:right w:val="none" w:sz="0" w:space="0" w:color="auto"/>
          </w:divBdr>
        </w:div>
        <w:div w:id="1089693642">
          <w:marLeft w:val="640"/>
          <w:marRight w:val="0"/>
          <w:marTop w:val="0"/>
          <w:marBottom w:val="0"/>
          <w:divBdr>
            <w:top w:val="none" w:sz="0" w:space="0" w:color="auto"/>
            <w:left w:val="none" w:sz="0" w:space="0" w:color="auto"/>
            <w:bottom w:val="none" w:sz="0" w:space="0" w:color="auto"/>
            <w:right w:val="none" w:sz="0" w:space="0" w:color="auto"/>
          </w:divBdr>
        </w:div>
        <w:div w:id="1100105438">
          <w:marLeft w:val="640"/>
          <w:marRight w:val="0"/>
          <w:marTop w:val="0"/>
          <w:marBottom w:val="0"/>
          <w:divBdr>
            <w:top w:val="none" w:sz="0" w:space="0" w:color="auto"/>
            <w:left w:val="none" w:sz="0" w:space="0" w:color="auto"/>
            <w:bottom w:val="none" w:sz="0" w:space="0" w:color="auto"/>
            <w:right w:val="none" w:sz="0" w:space="0" w:color="auto"/>
          </w:divBdr>
        </w:div>
        <w:div w:id="1110587843">
          <w:marLeft w:val="640"/>
          <w:marRight w:val="0"/>
          <w:marTop w:val="0"/>
          <w:marBottom w:val="0"/>
          <w:divBdr>
            <w:top w:val="none" w:sz="0" w:space="0" w:color="auto"/>
            <w:left w:val="none" w:sz="0" w:space="0" w:color="auto"/>
            <w:bottom w:val="none" w:sz="0" w:space="0" w:color="auto"/>
            <w:right w:val="none" w:sz="0" w:space="0" w:color="auto"/>
          </w:divBdr>
        </w:div>
        <w:div w:id="1134635009">
          <w:marLeft w:val="640"/>
          <w:marRight w:val="0"/>
          <w:marTop w:val="0"/>
          <w:marBottom w:val="0"/>
          <w:divBdr>
            <w:top w:val="none" w:sz="0" w:space="0" w:color="auto"/>
            <w:left w:val="none" w:sz="0" w:space="0" w:color="auto"/>
            <w:bottom w:val="none" w:sz="0" w:space="0" w:color="auto"/>
            <w:right w:val="none" w:sz="0" w:space="0" w:color="auto"/>
          </w:divBdr>
        </w:div>
        <w:div w:id="1175000898">
          <w:marLeft w:val="640"/>
          <w:marRight w:val="0"/>
          <w:marTop w:val="0"/>
          <w:marBottom w:val="0"/>
          <w:divBdr>
            <w:top w:val="none" w:sz="0" w:space="0" w:color="auto"/>
            <w:left w:val="none" w:sz="0" w:space="0" w:color="auto"/>
            <w:bottom w:val="none" w:sz="0" w:space="0" w:color="auto"/>
            <w:right w:val="none" w:sz="0" w:space="0" w:color="auto"/>
          </w:divBdr>
        </w:div>
        <w:div w:id="1227765654">
          <w:marLeft w:val="640"/>
          <w:marRight w:val="0"/>
          <w:marTop w:val="0"/>
          <w:marBottom w:val="0"/>
          <w:divBdr>
            <w:top w:val="none" w:sz="0" w:space="0" w:color="auto"/>
            <w:left w:val="none" w:sz="0" w:space="0" w:color="auto"/>
            <w:bottom w:val="none" w:sz="0" w:space="0" w:color="auto"/>
            <w:right w:val="none" w:sz="0" w:space="0" w:color="auto"/>
          </w:divBdr>
        </w:div>
        <w:div w:id="1229654813">
          <w:marLeft w:val="640"/>
          <w:marRight w:val="0"/>
          <w:marTop w:val="0"/>
          <w:marBottom w:val="0"/>
          <w:divBdr>
            <w:top w:val="none" w:sz="0" w:space="0" w:color="auto"/>
            <w:left w:val="none" w:sz="0" w:space="0" w:color="auto"/>
            <w:bottom w:val="none" w:sz="0" w:space="0" w:color="auto"/>
            <w:right w:val="none" w:sz="0" w:space="0" w:color="auto"/>
          </w:divBdr>
        </w:div>
        <w:div w:id="1242374267">
          <w:marLeft w:val="640"/>
          <w:marRight w:val="0"/>
          <w:marTop w:val="0"/>
          <w:marBottom w:val="0"/>
          <w:divBdr>
            <w:top w:val="none" w:sz="0" w:space="0" w:color="auto"/>
            <w:left w:val="none" w:sz="0" w:space="0" w:color="auto"/>
            <w:bottom w:val="none" w:sz="0" w:space="0" w:color="auto"/>
            <w:right w:val="none" w:sz="0" w:space="0" w:color="auto"/>
          </w:divBdr>
        </w:div>
        <w:div w:id="1260485307">
          <w:marLeft w:val="640"/>
          <w:marRight w:val="0"/>
          <w:marTop w:val="0"/>
          <w:marBottom w:val="0"/>
          <w:divBdr>
            <w:top w:val="none" w:sz="0" w:space="0" w:color="auto"/>
            <w:left w:val="none" w:sz="0" w:space="0" w:color="auto"/>
            <w:bottom w:val="none" w:sz="0" w:space="0" w:color="auto"/>
            <w:right w:val="none" w:sz="0" w:space="0" w:color="auto"/>
          </w:divBdr>
        </w:div>
        <w:div w:id="1316180142">
          <w:marLeft w:val="640"/>
          <w:marRight w:val="0"/>
          <w:marTop w:val="0"/>
          <w:marBottom w:val="0"/>
          <w:divBdr>
            <w:top w:val="none" w:sz="0" w:space="0" w:color="auto"/>
            <w:left w:val="none" w:sz="0" w:space="0" w:color="auto"/>
            <w:bottom w:val="none" w:sz="0" w:space="0" w:color="auto"/>
            <w:right w:val="none" w:sz="0" w:space="0" w:color="auto"/>
          </w:divBdr>
        </w:div>
        <w:div w:id="1331636611">
          <w:marLeft w:val="640"/>
          <w:marRight w:val="0"/>
          <w:marTop w:val="0"/>
          <w:marBottom w:val="0"/>
          <w:divBdr>
            <w:top w:val="none" w:sz="0" w:space="0" w:color="auto"/>
            <w:left w:val="none" w:sz="0" w:space="0" w:color="auto"/>
            <w:bottom w:val="none" w:sz="0" w:space="0" w:color="auto"/>
            <w:right w:val="none" w:sz="0" w:space="0" w:color="auto"/>
          </w:divBdr>
        </w:div>
        <w:div w:id="1412848782">
          <w:marLeft w:val="640"/>
          <w:marRight w:val="0"/>
          <w:marTop w:val="0"/>
          <w:marBottom w:val="0"/>
          <w:divBdr>
            <w:top w:val="none" w:sz="0" w:space="0" w:color="auto"/>
            <w:left w:val="none" w:sz="0" w:space="0" w:color="auto"/>
            <w:bottom w:val="none" w:sz="0" w:space="0" w:color="auto"/>
            <w:right w:val="none" w:sz="0" w:space="0" w:color="auto"/>
          </w:divBdr>
        </w:div>
        <w:div w:id="1432512659">
          <w:marLeft w:val="640"/>
          <w:marRight w:val="0"/>
          <w:marTop w:val="0"/>
          <w:marBottom w:val="0"/>
          <w:divBdr>
            <w:top w:val="none" w:sz="0" w:space="0" w:color="auto"/>
            <w:left w:val="none" w:sz="0" w:space="0" w:color="auto"/>
            <w:bottom w:val="none" w:sz="0" w:space="0" w:color="auto"/>
            <w:right w:val="none" w:sz="0" w:space="0" w:color="auto"/>
          </w:divBdr>
        </w:div>
        <w:div w:id="1488856847">
          <w:marLeft w:val="640"/>
          <w:marRight w:val="0"/>
          <w:marTop w:val="0"/>
          <w:marBottom w:val="0"/>
          <w:divBdr>
            <w:top w:val="none" w:sz="0" w:space="0" w:color="auto"/>
            <w:left w:val="none" w:sz="0" w:space="0" w:color="auto"/>
            <w:bottom w:val="none" w:sz="0" w:space="0" w:color="auto"/>
            <w:right w:val="none" w:sz="0" w:space="0" w:color="auto"/>
          </w:divBdr>
        </w:div>
        <w:div w:id="1498956530">
          <w:marLeft w:val="640"/>
          <w:marRight w:val="0"/>
          <w:marTop w:val="0"/>
          <w:marBottom w:val="0"/>
          <w:divBdr>
            <w:top w:val="none" w:sz="0" w:space="0" w:color="auto"/>
            <w:left w:val="none" w:sz="0" w:space="0" w:color="auto"/>
            <w:bottom w:val="none" w:sz="0" w:space="0" w:color="auto"/>
            <w:right w:val="none" w:sz="0" w:space="0" w:color="auto"/>
          </w:divBdr>
        </w:div>
        <w:div w:id="1534490428">
          <w:marLeft w:val="640"/>
          <w:marRight w:val="0"/>
          <w:marTop w:val="0"/>
          <w:marBottom w:val="0"/>
          <w:divBdr>
            <w:top w:val="none" w:sz="0" w:space="0" w:color="auto"/>
            <w:left w:val="none" w:sz="0" w:space="0" w:color="auto"/>
            <w:bottom w:val="none" w:sz="0" w:space="0" w:color="auto"/>
            <w:right w:val="none" w:sz="0" w:space="0" w:color="auto"/>
          </w:divBdr>
        </w:div>
        <w:div w:id="1538277259">
          <w:marLeft w:val="640"/>
          <w:marRight w:val="0"/>
          <w:marTop w:val="0"/>
          <w:marBottom w:val="0"/>
          <w:divBdr>
            <w:top w:val="none" w:sz="0" w:space="0" w:color="auto"/>
            <w:left w:val="none" w:sz="0" w:space="0" w:color="auto"/>
            <w:bottom w:val="none" w:sz="0" w:space="0" w:color="auto"/>
            <w:right w:val="none" w:sz="0" w:space="0" w:color="auto"/>
          </w:divBdr>
        </w:div>
        <w:div w:id="1585409963">
          <w:marLeft w:val="640"/>
          <w:marRight w:val="0"/>
          <w:marTop w:val="0"/>
          <w:marBottom w:val="0"/>
          <w:divBdr>
            <w:top w:val="none" w:sz="0" w:space="0" w:color="auto"/>
            <w:left w:val="none" w:sz="0" w:space="0" w:color="auto"/>
            <w:bottom w:val="none" w:sz="0" w:space="0" w:color="auto"/>
            <w:right w:val="none" w:sz="0" w:space="0" w:color="auto"/>
          </w:divBdr>
        </w:div>
        <w:div w:id="1598902903">
          <w:marLeft w:val="640"/>
          <w:marRight w:val="0"/>
          <w:marTop w:val="0"/>
          <w:marBottom w:val="0"/>
          <w:divBdr>
            <w:top w:val="none" w:sz="0" w:space="0" w:color="auto"/>
            <w:left w:val="none" w:sz="0" w:space="0" w:color="auto"/>
            <w:bottom w:val="none" w:sz="0" w:space="0" w:color="auto"/>
            <w:right w:val="none" w:sz="0" w:space="0" w:color="auto"/>
          </w:divBdr>
        </w:div>
        <w:div w:id="1615012779">
          <w:marLeft w:val="640"/>
          <w:marRight w:val="0"/>
          <w:marTop w:val="0"/>
          <w:marBottom w:val="0"/>
          <w:divBdr>
            <w:top w:val="none" w:sz="0" w:space="0" w:color="auto"/>
            <w:left w:val="none" w:sz="0" w:space="0" w:color="auto"/>
            <w:bottom w:val="none" w:sz="0" w:space="0" w:color="auto"/>
            <w:right w:val="none" w:sz="0" w:space="0" w:color="auto"/>
          </w:divBdr>
        </w:div>
        <w:div w:id="1669407835">
          <w:marLeft w:val="640"/>
          <w:marRight w:val="0"/>
          <w:marTop w:val="0"/>
          <w:marBottom w:val="0"/>
          <w:divBdr>
            <w:top w:val="none" w:sz="0" w:space="0" w:color="auto"/>
            <w:left w:val="none" w:sz="0" w:space="0" w:color="auto"/>
            <w:bottom w:val="none" w:sz="0" w:space="0" w:color="auto"/>
            <w:right w:val="none" w:sz="0" w:space="0" w:color="auto"/>
          </w:divBdr>
        </w:div>
        <w:div w:id="1762991247">
          <w:marLeft w:val="640"/>
          <w:marRight w:val="0"/>
          <w:marTop w:val="0"/>
          <w:marBottom w:val="0"/>
          <w:divBdr>
            <w:top w:val="none" w:sz="0" w:space="0" w:color="auto"/>
            <w:left w:val="none" w:sz="0" w:space="0" w:color="auto"/>
            <w:bottom w:val="none" w:sz="0" w:space="0" w:color="auto"/>
            <w:right w:val="none" w:sz="0" w:space="0" w:color="auto"/>
          </w:divBdr>
        </w:div>
        <w:div w:id="1804883517">
          <w:marLeft w:val="640"/>
          <w:marRight w:val="0"/>
          <w:marTop w:val="0"/>
          <w:marBottom w:val="0"/>
          <w:divBdr>
            <w:top w:val="none" w:sz="0" w:space="0" w:color="auto"/>
            <w:left w:val="none" w:sz="0" w:space="0" w:color="auto"/>
            <w:bottom w:val="none" w:sz="0" w:space="0" w:color="auto"/>
            <w:right w:val="none" w:sz="0" w:space="0" w:color="auto"/>
          </w:divBdr>
        </w:div>
        <w:div w:id="1840461331">
          <w:marLeft w:val="640"/>
          <w:marRight w:val="0"/>
          <w:marTop w:val="0"/>
          <w:marBottom w:val="0"/>
          <w:divBdr>
            <w:top w:val="none" w:sz="0" w:space="0" w:color="auto"/>
            <w:left w:val="none" w:sz="0" w:space="0" w:color="auto"/>
            <w:bottom w:val="none" w:sz="0" w:space="0" w:color="auto"/>
            <w:right w:val="none" w:sz="0" w:space="0" w:color="auto"/>
          </w:divBdr>
        </w:div>
        <w:div w:id="1863124562">
          <w:marLeft w:val="640"/>
          <w:marRight w:val="0"/>
          <w:marTop w:val="0"/>
          <w:marBottom w:val="0"/>
          <w:divBdr>
            <w:top w:val="none" w:sz="0" w:space="0" w:color="auto"/>
            <w:left w:val="none" w:sz="0" w:space="0" w:color="auto"/>
            <w:bottom w:val="none" w:sz="0" w:space="0" w:color="auto"/>
            <w:right w:val="none" w:sz="0" w:space="0" w:color="auto"/>
          </w:divBdr>
        </w:div>
        <w:div w:id="1922593367">
          <w:marLeft w:val="640"/>
          <w:marRight w:val="0"/>
          <w:marTop w:val="0"/>
          <w:marBottom w:val="0"/>
          <w:divBdr>
            <w:top w:val="none" w:sz="0" w:space="0" w:color="auto"/>
            <w:left w:val="none" w:sz="0" w:space="0" w:color="auto"/>
            <w:bottom w:val="none" w:sz="0" w:space="0" w:color="auto"/>
            <w:right w:val="none" w:sz="0" w:space="0" w:color="auto"/>
          </w:divBdr>
        </w:div>
        <w:div w:id="1936741161">
          <w:marLeft w:val="640"/>
          <w:marRight w:val="0"/>
          <w:marTop w:val="0"/>
          <w:marBottom w:val="0"/>
          <w:divBdr>
            <w:top w:val="none" w:sz="0" w:space="0" w:color="auto"/>
            <w:left w:val="none" w:sz="0" w:space="0" w:color="auto"/>
            <w:bottom w:val="none" w:sz="0" w:space="0" w:color="auto"/>
            <w:right w:val="none" w:sz="0" w:space="0" w:color="auto"/>
          </w:divBdr>
        </w:div>
        <w:div w:id="1953509370">
          <w:marLeft w:val="640"/>
          <w:marRight w:val="0"/>
          <w:marTop w:val="0"/>
          <w:marBottom w:val="0"/>
          <w:divBdr>
            <w:top w:val="none" w:sz="0" w:space="0" w:color="auto"/>
            <w:left w:val="none" w:sz="0" w:space="0" w:color="auto"/>
            <w:bottom w:val="none" w:sz="0" w:space="0" w:color="auto"/>
            <w:right w:val="none" w:sz="0" w:space="0" w:color="auto"/>
          </w:divBdr>
        </w:div>
        <w:div w:id="1977906049">
          <w:marLeft w:val="640"/>
          <w:marRight w:val="0"/>
          <w:marTop w:val="0"/>
          <w:marBottom w:val="0"/>
          <w:divBdr>
            <w:top w:val="none" w:sz="0" w:space="0" w:color="auto"/>
            <w:left w:val="none" w:sz="0" w:space="0" w:color="auto"/>
            <w:bottom w:val="none" w:sz="0" w:space="0" w:color="auto"/>
            <w:right w:val="none" w:sz="0" w:space="0" w:color="auto"/>
          </w:divBdr>
        </w:div>
        <w:div w:id="2015452322">
          <w:marLeft w:val="640"/>
          <w:marRight w:val="0"/>
          <w:marTop w:val="0"/>
          <w:marBottom w:val="0"/>
          <w:divBdr>
            <w:top w:val="none" w:sz="0" w:space="0" w:color="auto"/>
            <w:left w:val="none" w:sz="0" w:space="0" w:color="auto"/>
            <w:bottom w:val="none" w:sz="0" w:space="0" w:color="auto"/>
            <w:right w:val="none" w:sz="0" w:space="0" w:color="auto"/>
          </w:divBdr>
        </w:div>
        <w:div w:id="2022196286">
          <w:marLeft w:val="640"/>
          <w:marRight w:val="0"/>
          <w:marTop w:val="0"/>
          <w:marBottom w:val="0"/>
          <w:divBdr>
            <w:top w:val="none" w:sz="0" w:space="0" w:color="auto"/>
            <w:left w:val="none" w:sz="0" w:space="0" w:color="auto"/>
            <w:bottom w:val="none" w:sz="0" w:space="0" w:color="auto"/>
            <w:right w:val="none" w:sz="0" w:space="0" w:color="auto"/>
          </w:divBdr>
        </w:div>
        <w:div w:id="2026714616">
          <w:marLeft w:val="640"/>
          <w:marRight w:val="0"/>
          <w:marTop w:val="0"/>
          <w:marBottom w:val="0"/>
          <w:divBdr>
            <w:top w:val="none" w:sz="0" w:space="0" w:color="auto"/>
            <w:left w:val="none" w:sz="0" w:space="0" w:color="auto"/>
            <w:bottom w:val="none" w:sz="0" w:space="0" w:color="auto"/>
            <w:right w:val="none" w:sz="0" w:space="0" w:color="auto"/>
          </w:divBdr>
        </w:div>
        <w:div w:id="2036418299">
          <w:marLeft w:val="640"/>
          <w:marRight w:val="0"/>
          <w:marTop w:val="0"/>
          <w:marBottom w:val="0"/>
          <w:divBdr>
            <w:top w:val="none" w:sz="0" w:space="0" w:color="auto"/>
            <w:left w:val="none" w:sz="0" w:space="0" w:color="auto"/>
            <w:bottom w:val="none" w:sz="0" w:space="0" w:color="auto"/>
            <w:right w:val="none" w:sz="0" w:space="0" w:color="auto"/>
          </w:divBdr>
        </w:div>
        <w:div w:id="2051302291">
          <w:marLeft w:val="640"/>
          <w:marRight w:val="0"/>
          <w:marTop w:val="0"/>
          <w:marBottom w:val="0"/>
          <w:divBdr>
            <w:top w:val="none" w:sz="0" w:space="0" w:color="auto"/>
            <w:left w:val="none" w:sz="0" w:space="0" w:color="auto"/>
            <w:bottom w:val="none" w:sz="0" w:space="0" w:color="auto"/>
            <w:right w:val="none" w:sz="0" w:space="0" w:color="auto"/>
          </w:divBdr>
        </w:div>
        <w:div w:id="2089690473">
          <w:marLeft w:val="640"/>
          <w:marRight w:val="0"/>
          <w:marTop w:val="0"/>
          <w:marBottom w:val="0"/>
          <w:divBdr>
            <w:top w:val="none" w:sz="0" w:space="0" w:color="auto"/>
            <w:left w:val="none" w:sz="0" w:space="0" w:color="auto"/>
            <w:bottom w:val="none" w:sz="0" w:space="0" w:color="auto"/>
            <w:right w:val="none" w:sz="0" w:space="0" w:color="auto"/>
          </w:divBdr>
        </w:div>
        <w:div w:id="2093894332">
          <w:marLeft w:val="640"/>
          <w:marRight w:val="0"/>
          <w:marTop w:val="0"/>
          <w:marBottom w:val="0"/>
          <w:divBdr>
            <w:top w:val="none" w:sz="0" w:space="0" w:color="auto"/>
            <w:left w:val="none" w:sz="0" w:space="0" w:color="auto"/>
            <w:bottom w:val="none" w:sz="0" w:space="0" w:color="auto"/>
            <w:right w:val="none" w:sz="0" w:space="0" w:color="auto"/>
          </w:divBdr>
        </w:div>
        <w:div w:id="2128308788">
          <w:marLeft w:val="640"/>
          <w:marRight w:val="0"/>
          <w:marTop w:val="0"/>
          <w:marBottom w:val="0"/>
          <w:divBdr>
            <w:top w:val="none" w:sz="0" w:space="0" w:color="auto"/>
            <w:left w:val="none" w:sz="0" w:space="0" w:color="auto"/>
            <w:bottom w:val="none" w:sz="0" w:space="0" w:color="auto"/>
            <w:right w:val="none" w:sz="0" w:space="0" w:color="auto"/>
          </w:divBdr>
        </w:div>
      </w:divsChild>
    </w:div>
    <w:div w:id="1890918858">
      <w:bodyDiv w:val="1"/>
      <w:marLeft w:val="0"/>
      <w:marRight w:val="0"/>
      <w:marTop w:val="0"/>
      <w:marBottom w:val="0"/>
      <w:divBdr>
        <w:top w:val="none" w:sz="0" w:space="0" w:color="auto"/>
        <w:left w:val="none" w:sz="0" w:space="0" w:color="auto"/>
        <w:bottom w:val="none" w:sz="0" w:space="0" w:color="auto"/>
        <w:right w:val="none" w:sz="0" w:space="0" w:color="auto"/>
      </w:divBdr>
      <w:divsChild>
        <w:div w:id="421297824">
          <w:marLeft w:val="640"/>
          <w:marRight w:val="0"/>
          <w:marTop w:val="0"/>
          <w:marBottom w:val="0"/>
          <w:divBdr>
            <w:top w:val="none" w:sz="0" w:space="0" w:color="auto"/>
            <w:left w:val="none" w:sz="0" w:space="0" w:color="auto"/>
            <w:bottom w:val="none" w:sz="0" w:space="0" w:color="auto"/>
            <w:right w:val="none" w:sz="0" w:space="0" w:color="auto"/>
          </w:divBdr>
        </w:div>
        <w:div w:id="1885292674">
          <w:marLeft w:val="640"/>
          <w:marRight w:val="0"/>
          <w:marTop w:val="0"/>
          <w:marBottom w:val="0"/>
          <w:divBdr>
            <w:top w:val="none" w:sz="0" w:space="0" w:color="auto"/>
            <w:left w:val="none" w:sz="0" w:space="0" w:color="auto"/>
            <w:bottom w:val="none" w:sz="0" w:space="0" w:color="auto"/>
            <w:right w:val="none" w:sz="0" w:space="0" w:color="auto"/>
          </w:divBdr>
        </w:div>
      </w:divsChild>
    </w:div>
    <w:div w:id="1892645101">
      <w:bodyDiv w:val="1"/>
      <w:marLeft w:val="0"/>
      <w:marRight w:val="0"/>
      <w:marTop w:val="0"/>
      <w:marBottom w:val="0"/>
      <w:divBdr>
        <w:top w:val="none" w:sz="0" w:space="0" w:color="auto"/>
        <w:left w:val="none" w:sz="0" w:space="0" w:color="auto"/>
        <w:bottom w:val="none" w:sz="0" w:space="0" w:color="auto"/>
        <w:right w:val="none" w:sz="0" w:space="0" w:color="auto"/>
      </w:divBdr>
      <w:divsChild>
        <w:div w:id="357491">
          <w:marLeft w:val="640"/>
          <w:marRight w:val="0"/>
          <w:marTop w:val="0"/>
          <w:marBottom w:val="0"/>
          <w:divBdr>
            <w:top w:val="none" w:sz="0" w:space="0" w:color="auto"/>
            <w:left w:val="none" w:sz="0" w:space="0" w:color="auto"/>
            <w:bottom w:val="none" w:sz="0" w:space="0" w:color="auto"/>
            <w:right w:val="none" w:sz="0" w:space="0" w:color="auto"/>
          </w:divBdr>
        </w:div>
        <w:div w:id="6828701">
          <w:marLeft w:val="640"/>
          <w:marRight w:val="0"/>
          <w:marTop w:val="0"/>
          <w:marBottom w:val="0"/>
          <w:divBdr>
            <w:top w:val="none" w:sz="0" w:space="0" w:color="auto"/>
            <w:left w:val="none" w:sz="0" w:space="0" w:color="auto"/>
            <w:bottom w:val="none" w:sz="0" w:space="0" w:color="auto"/>
            <w:right w:val="none" w:sz="0" w:space="0" w:color="auto"/>
          </w:divBdr>
        </w:div>
        <w:div w:id="17121638">
          <w:marLeft w:val="640"/>
          <w:marRight w:val="0"/>
          <w:marTop w:val="0"/>
          <w:marBottom w:val="0"/>
          <w:divBdr>
            <w:top w:val="none" w:sz="0" w:space="0" w:color="auto"/>
            <w:left w:val="none" w:sz="0" w:space="0" w:color="auto"/>
            <w:bottom w:val="none" w:sz="0" w:space="0" w:color="auto"/>
            <w:right w:val="none" w:sz="0" w:space="0" w:color="auto"/>
          </w:divBdr>
        </w:div>
        <w:div w:id="90593883">
          <w:marLeft w:val="640"/>
          <w:marRight w:val="0"/>
          <w:marTop w:val="0"/>
          <w:marBottom w:val="0"/>
          <w:divBdr>
            <w:top w:val="none" w:sz="0" w:space="0" w:color="auto"/>
            <w:left w:val="none" w:sz="0" w:space="0" w:color="auto"/>
            <w:bottom w:val="none" w:sz="0" w:space="0" w:color="auto"/>
            <w:right w:val="none" w:sz="0" w:space="0" w:color="auto"/>
          </w:divBdr>
        </w:div>
        <w:div w:id="117797609">
          <w:marLeft w:val="640"/>
          <w:marRight w:val="0"/>
          <w:marTop w:val="0"/>
          <w:marBottom w:val="0"/>
          <w:divBdr>
            <w:top w:val="none" w:sz="0" w:space="0" w:color="auto"/>
            <w:left w:val="none" w:sz="0" w:space="0" w:color="auto"/>
            <w:bottom w:val="none" w:sz="0" w:space="0" w:color="auto"/>
            <w:right w:val="none" w:sz="0" w:space="0" w:color="auto"/>
          </w:divBdr>
        </w:div>
        <w:div w:id="153301090">
          <w:marLeft w:val="640"/>
          <w:marRight w:val="0"/>
          <w:marTop w:val="0"/>
          <w:marBottom w:val="0"/>
          <w:divBdr>
            <w:top w:val="none" w:sz="0" w:space="0" w:color="auto"/>
            <w:left w:val="none" w:sz="0" w:space="0" w:color="auto"/>
            <w:bottom w:val="none" w:sz="0" w:space="0" w:color="auto"/>
            <w:right w:val="none" w:sz="0" w:space="0" w:color="auto"/>
          </w:divBdr>
        </w:div>
        <w:div w:id="155341924">
          <w:marLeft w:val="640"/>
          <w:marRight w:val="0"/>
          <w:marTop w:val="0"/>
          <w:marBottom w:val="0"/>
          <w:divBdr>
            <w:top w:val="none" w:sz="0" w:space="0" w:color="auto"/>
            <w:left w:val="none" w:sz="0" w:space="0" w:color="auto"/>
            <w:bottom w:val="none" w:sz="0" w:space="0" w:color="auto"/>
            <w:right w:val="none" w:sz="0" w:space="0" w:color="auto"/>
          </w:divBdr>
        </w:div>
        <w:div w:id="182716553">
          <w:marLeft w:val="640"/>
          <w:marRight w:val="0"/>
          <w:marTop w:val="0"/>
          <w:marBottom w:val="0"/>
          <w:divBdr>
            <w:top w:val="none" w:sz="0" w:space="0" w:color="auto"/>
            <w:left w:val="none" w:sz="0" w:space="0" w:color="auto"/>
            <w:bottom w:val="none" w:sz="0" w:space="0" w:color="auto"/>
            <w:right w:val="none" w:sz="0" w:space="0" w:color="auto"/>
          </w:divBdr>
        </w:div>
        <w:div w:id="226188389">
          <w:marLeft w:val="640"/>
          <w:marRight w:val="0"/>
          <w:marTop w:val="0"/>
          <w:marBottom w:val="0"/>
          <w:divBdr>
            <w:top w:val="none" w:sz="0" w:space="0" w:color="auto"/>
            <w:left w:val="none" w:sz="0" w:space="0" w:color="auto"/>
            <w:bottom w:val="none" w:sz="0" w:space="0" w:color="auto"/>
            <w:right w:val="none" w:sz="0" w:space="0" w:color="auto"/>
          </w:divBdr>
        </w:div>
        <w:div w:id="249395107">
          <w:marLeft w:val="640"/>
          <w:marRight w:val="0"/>
          <w:marTop w:val="0"/>
          <w:marBottom w:val="0"/>
          <w:divBdr>
            <w:top w:val="none" w:sz="0" w:space="0" w:color="auto"/>
            <w:left w:val="none" w:sz="0" w:space="0" w:color="auto"/>
            <w:bottom w:val="none" w:sz="0" w:space="0" w:color="auto"/>
            <w:right w:val="none" w:sz="0" w:space="0" w:color="auto"/>
          </w:divBdr>
        </w:div>
        <w:div w:id="268588475">
          <w:marLeft w:val="640"/>
          <w:marRight w:val="0"/>
          <w:marTop w:val="0"/>
          <w:marBottom w:val="0"/>
          <w:divBdr>
            <w:top w:val="none" w:sz="0" w:space="0" w:color="auto"/>
            <w:left w:val="none" w:sz="0" w:space="0" w:color="auto"/>
            <w:bottom w:val="none" w:sz="0" w:space="0" w:color="auto"/>
            <w:right w:val="none" w:sz="0" w:space="0" w:color="auto"/>
          </w:divBdr>
        </w:div>
        <w:div w:id="279267279">
          <w:marLeft w:val="640"/>
          <w:marRight w:val="0"/>
          <w:marTop w:val="0"/>
          <w:marBottom w:val="0"/>
          <w:divBdr>
            <w:top w:val="none" w:sz="0" w:space="0" w:color="auto"/>
            <w:left w:val="none" w:sz="0" w:space="0" w:color="auto"/>
            <w:bottom w:val="none" w:sz="0" w:space="0" w:color="auto"/>
            <w:right w:val="none" w:sz="0" w:space="0" w:color="auto"/>
          </w:divBdr>
        </w:div>
        <w:div w:id="297302548">
          <w:marLeft w:val="640"/>
          <w:marRight w:val="0"/>
          <w:marTop w:val="0"/>
          <w:marBottom w:val="0"/>
          <w:divBdr>
            <w:top w:val="none" w:sz="0" w:space="0" w:color="auto"/>
            <w:left w:val="none" w:sz="0" w:space="0" w:color="auto"/>
            <w:bottom w:val="none" w:sz="0" w:space="0" w:color="auto"/>
            <w:right w:val="none" w:sz="0" w:space="0" w:color="auto"/>
          </w:divBdr>
        </w:div>
        <w:div w:id="339115248">
          <w:marLeft w:val="640"/>
          <w:marRight w:val="0"/>
          <w:marTop w:val="0"/>
          <w:marBottom w:val="0"/>
          <w:divBdr>
            <w:top w:val="none" w:sz="0" w:space="0" w:color="auto"/>
            <w:left w:val="none" w:sz="0" w:space="0" w:color="auto"/>
            <w:bottom w:val="none" w:sz="0" w:space="0" w:color="auto"/>
            <w:right w:val="none" w:sz="0" w:space="0" w:color="auto"/>
          </w:divBdr>
        </w:div>
        <w:div w:id="449058770">
          <w:marLeft w:val="640"/>
          <w:marRight w:val="0"/>
          <w:marTop w:val="0"/>
          <w:marBottom w:val="0"/>
          <w:divBdr>
            <w:top w:val="none" w:sz="0" w:space="0" w:color="auto"/>
            <w:left w:val="none" w:sz="0" w:space="0" w:color="auto"/>
            <w:bottom w:val="none" w:sz="0" w:space="0" w:color="auto"/>
            <w:right w:val="none" w:sz="0" w:space="0" w:color="auto"/>
          </w:divBdr>
        </w:div>
        <w:div w:id="454493659">
          <w:marLeft w:val="640"/>
          <w:marRight w:val="0"/>
          <w:marTop w:val="0"/>
          <w:marBottom w:val="0"/>
          <w:divBdr>
            <w:top w:val="none" w:sz="0" w:space="0" w:color="auto"/>
            <w:left w:val="none" w:sz="0" w:space="0" w:color="auto"/>
            <w:bottom w:val="none" w:sz="0" w:space="0" w:color="auto"/>
            <w:right w:val="none" w:sz="0" w:space="0" w:color="auto"/>
          </w:divBdr>
        </w:div>
        <w:div w:id="514342526">
          <w:marLeft w:val="640"/>
          <w:marRight w:val="0"/>
          <w:marTop w:val="0"/>
          <w:marBottom w:val="0"/>
          <w:divBdr>
            <w:top w:val="none" w:sz="0" w:space="0" w:color="auto"/>
            <w:left w:val="none" w:sz="0" w:space="0" w:color="auto"/>
            <w:bottom w:val="none" w:sz="0" w:space="0" w:color="auto"/>
            <w:right w:val="none" w:sz="0" w:space="0" w:color="auto"/>
          </w:divBdr>
        </w:div>
        <w:div w:id="583879688">
          <w:marLeft w:val="640"/>
          <w:marRight w:val="0"/>
          <w:marTop w:val="0"/>
          <w:marBottom w:val="0"/>
          <w:divBdr>
            <w:top w:val="none" w:sz="0" w:space="0" w:color="auto"/>
            <w:left w:val="none" w:sz="0" w:space="0" w:color="auto"/>
            <w:bottom w:val="none" w:sz="0" w:space="0" w:color="auto"/>
            <w:right w:val="none" w:sz="0" w:space="0" w:color="auto"/>
          </w:divBdr>
        </w:div>
        <w:div w:id="603346851">
          <w:marLeft w:val="640"/>
          <w:marRight w:val="0"/>
          <w:marTop w:val="0"/>
          <w:marBottom w:val="0"/>
          <w:divBdr>
            <w:top w:val="none" w:sz="0" w:space="0" w:color="auto"/>
            <w:left w:val="none" w:sz="0" w:space="0" w:color="auto"/>
            <w:bottom w:val="none" w:sz="0" w:space="0" w:color="auto"/>
            <w:right w:val="none" w:sz="0" w:space="0" w:color="auto"/>
          </w:divBdr>
        </w:div>
        <w:div w:id="622927824">
          <w:marLeft w:val="640"/>
          <w:marRight w:val="0"/>
          <w:marTop w:val="0"/>
          <w:marBottom w:val="0"/>
          <w:divBdr>
            <w:top w:val="none" w:sz="0" w:space="0" w:color="auto"/>
            <w:left w:val="none" w:sz="0" w:space="0" w:color="auto"/>
            <w:bottom w:val="none" w:sz="0" w:space="0" w:color="auto"/>
            <w:right w:val="none" w:sz="0" w:space="0" w:color="auto"/>
          </w:divBdr>
        </w:div>
        <w:div w:id="657541630">
          <w:marLeft w:val="640"/>
          <w:marRight w:val="0"/>
          <w:marTop w:val="0"/>
          <w:marBottom w:val="0"/>
          <w:divBdr>
            <w:top w:val="none" w:sz="0" w:space="0" w:color="auto"/>
            <w:left w:val="none" w:sz="0" w:space="0" w:color="auto"/>
            <w:bottom w:val="none" w:sz="0" w:space="0" w:color="auto"/>
            <w:right w:val="none" w:sz="0" w:space="0" w:color="auto"/>
          </w:divBdr>
        </w:div>
        <w:div w:id="658726393">
          <w:marLeft w:val="640"/>
          <w:marRight w:val="0"/>
          <w:marTop w:val="0"/>
          <w:marBottom w:val="0"/>
          <w:divBdr>
            <w:top w:val="none" w:sz="0" w:space="0" w:color="auto"/>
            <w:left w:val="none" w:sz="0" w:space="0" w:color="auto"/>
            <w:bottom w:val="none" w:sz="0" w:space="0" w:color="auto"/>
            <w:right w:val="none" w:sz="0" w:space="0" w:color="auto"/>
          </w:divBdr>
        </w:div>
        <w:div w:id="705562704">
          <w:marLeft w:val="640"/>
          <w:marRight w:val="0"/>
          <w:marTop w:val="0"/>
          <w:marBottom w:val="0"/>
          <w:divBdr>
            <w:top w:val="none" w:sz="0" w:space="0" w:color="auto"/>
            <w:left w:val="none" w:sz="0" w:space="0" w:color="auto"/>
            <w:bottom w:val="none" w:sz="0" w:space="0" w:color="auto"/>
            <w:right w:val="none" w:sz="0" w:space="0" w:color="auto"/>
          </w:divBdr>
        </w:div>
        <w:div w:id="750616363">
          <w:marLeft w:val="640"/>
          <w:marRight w:val="0"/>
          <w:marTop w:val="0"/>
          <w:marBottom w:val="0"/>
          <w:divBdr>
            <w:top w:val="none" w:sz="0" w:space="0" w:color="auto"/>
            <w:left w:val="none" w:sz="0" w:space="0" w:color="auto"/>
            <w:bottom w:val="none" w:sz="0" w:space="0" w:color="auto"/>
            <w:right w:val="none" w:sz="0" w:space="0" w:color="auto"/>
          </w:divBdr>
        </w:div>
        <w:div w:id="769929113">
          <w:marLeft w:val="640"/>
          <w:marRight w:val="0"/>
          <w:marTop w:val="0"/>
          <w:marBottom w:val="0"/>
          <w:divBdr>
            <w:top w:val="none" w:sz="0" w:space="0" w:color="auto"/>
            <w:left w:val="none" w:sz="0" w:space="0" w:color="auto"/>
            <w:bottom w:val="none" w:sz="0" w:space="0" w:color="auto"/>
            <w:right w:val="none" w:sz="0" w:space="0" w:color="auto"/>
          </w:divBdr>
        </w:div>
        <w:div w:id="861288018">
          <w:marLeft w:val="640"/>
          <w:marRight w:val="0"/>
          <w:marTop w:val="0"/>
          <w:marBottom w:val="0"/>
          <w:divBdr>
            <w:top w:val="none" w:sz="0" w:space="0" w:color="auto"/>
            <w:left w:val="none" w:sz="0" w:space="0" w:color="auto"/>
            <w:bottom w:val="none" w:sz="0" w:space="0" w:color="auto"/>
            <w:right w:val="none" w:sz="0" w:space="0" w:color="auto"/>
          </w:divBdr>
        </w:div>
        <w:div w:id="863783003">
          <w:marLeft w:val="640"/>
          <w:marRight w:val="0"/>
          <w:marTop w:val="0"/>
          <w:marBottom w:val="0"/>
          <w:divBdr>
            <w:top w:val="none" w:sz="0" w:space="0" w:color="auto"/>
            <w:left w:val="none" w:sz="0" w:space="0" w:color="auto"/>
            <w:bottom w:val="none" w:sz="0" w:space="0" w:color="auto"/>
            <w:right w:val="none" w:sz="0" w:space="0" w:color="auto"/>
          </w:divBdr>
        </w:div>
        <w:div w:id="942222966">
          <w:marLeft w:val="640"/>
          <w:marRight w:val="0"/>
          <w:marTop w:val="0"/>
          <w:marBottom w:val="0"/>
          <w:divBdr>
            <w:top w:val="none" w:sz="0" w:space="0" w:color="auto"/>
            <w:left w:val="none" w:sz="0" w:space="0" w:color="auto"/>
            <w:bottom w:val="none" w:sz="0" w:space="0" w:color="auto"/>
            <w:right w:val="none" w:sz="0" w:space="0" w:color="auto"/>
          </w:divBdr>
        </w:div>
        <w:div w:id="966352330">
          <w:marLeft w:val="640"/>
          <w:marRight w:val="0"/>
          <w:marTop w:val="0"/>
          <w:marBottom w:val="0"/>
          <w:divBdr>
            <w:top w:val="none" w:sz="0" w:space="0" w:color="auto"/>
            <w:left w:val="none" w:sz="0" w:space="0" w:color="auto"/>
            <w:bottom w:val="none" w:sz="0" w:space="0" w:color="auto"/>
            <w:right w:val="none" w:sz="0" w:space="0" w:color="auto"/>
          </w:divBdr>
        </w:div>
        <w:div w:id="973634862">
          <w:marLeft w:val="640"/>
          <w:marRight w:val="0"/>
          <w:marTop w:val="0"/>
          <w:marBottom w:val="0"/>
          <w:divBdr>
            <w:top w:val="none" w:sz="0" w:space="0" w:color="auto"/>
            <w:left w:val="none" w:sz="0" w:space="0" w:color="auto"/>
            <w:bottom w:val="none" w:sz="0" w:space="0" w:color="auto"/>
            <w:right w:val="none" w:sz="0" w:space="0" w:color="auto"/>
          </w:divBdr>
        </w:div>
        <w:div w:id="997851444">
          <w:marLeft w:val="640"/>
          <w:marRight w:val="0"/>
          <w:marTop w:val="0"/>
          <w:marBottom w:val="0"/>
          <w:divBdr>
            <w:top w:val="none" w:sz="0" w:space="0" w:color="auto"/>
            <w:left w:val="none" w:sz="0" w:space="0" w:color="auto"/>
            <w:bottom w:val="none" w:sz="0" w:space="0" w:color="auto"/>
            <w:right w:val="none" w:sz="0" w:space="0" w:color="auto"/>
          </w:divBdr>
        </w:div>
        <w:div w:id="1051921750">
          <w:marLeft w:val="640"/>
          <w:marRight w:val="0"/>
          <w:marTop w:val="0"/>
          <w:marBottom w:val="0"/>
          <w:divBdr>
            <w:top w:val="none" w:sz="0" w:space="0" w:color="auto"/>
            <w:left w:val="none" w:sz="0" w:space="0" w:color="auto"/>
            <w:bottom w:val="none" w:sz="0" w:space="0" w:color="auto"/>
            <w:right w:val="none" w:sz="0" w:space="0" w:color="auto"/>
          </w:divBdr>
        </w:div>
        <w:div w:id="1114903280">
          <w:marLeft w:val="640"/>
          <w:marRight w:val="0"/>
          <w:marTop w:val="0"/>
          <w:marBottom w:val="0"/>
          <w:divBdr>
            <w:top w:val="none" w:sz="0" w:space="0" w:color="auto"/>
            <w:left w:val="none" w:sz="0" w:space="0" w:color="auto"/>
            <w:bottom w:val="none" w:sz="0" w:space="0" w:color="auto"/>
            <w:right w:val="none" w:sz="0" w:space="0" w:color="auto"/>
          </w:divBdr>
        </w:div>
        <w:div w:id="1128546874">
          <w:marLeft w:val="640"/>
          <w:marRight w:val="0"/>
          <w:marTop w:val="0"/>
          <w:marBottom w:val="0"/>
          <w:divBdr>
            <w:top w:val="none" w:sz="0" w:space="0" w:color="auto"/>
            <w:left w:val="none" w:sz="0" w:space="0" w:color="auto"/>
            <w:bottom w:val="none" w:sz="0" w:space="0" w:color="auto"/>
            <w:right w:val="none" w:sz="0" w:space="0" w:color="auto"/>
          </w:divBdr>
        </w:div>
        <w:div w:id="1144854628">
          <w:marLeft w:val="640"/>
          <w:marRight w:val="0"/>
          <w:marTop w:val="0"/>
          <w:marBottom w:val="0"/>
          <w:divBdr>
            <w:top w:val="none" w:sz="0" w:space="0" w:color="auto"/>
            <w:left w:val="none" w:sz="0" w:space="0" w:color="auto"/>
            <w:bottom w:val="none" w:sz="0" w:space="0" w:color="auto"/>
            <w:right w:val="none" w:sz="0" w:space="0" w:color="auto"/>
          </w:divBdr>
        </w:div>
        <w:div w:id="1158032796">
          <w:marLeft w:val="640"/>
          <w:marRight w:val="0"/>
          <w:marTop w:val="0"/>
          <w:marBottom w:val="0"/>
          <w:divBdr>
            <w:top w:val="none" w:sz="0" w:space="0" w:color="auto"/>
            <w:left w:val="none" w:sz="0" w:space="0" w:color="auto"/>
            <w:bottom w:val="none" w:sz="0" w:space="0" w:color="auto"/>
            <w:right w:val="none" w:sz="0" w:space="0" w:color="auto"/>
          </w:divBdr>
        </w:div>
        <w:div w:id="1184630877">
          <w:marLeft w:val="640"/>
          <w:marRight w:val="0"/>
          <w:marTop w:val="0"/>
          <w:marBottom w:val="0"/>
          <w:divBdr>
            <w:top w:val="none" w:sz="0" w:space="0" w:color="auto"/>
            <w:left w:val="none" w:sz="0" w:space="0" w:color="auto"/>
            <w:bottom w:val="none" w:sz="0" w:space="0" w:color="auto"/>
            <w:right w:val="none" w:sz="0" w:space="0" w:color="auto"/>
          </w:divBdr>
        </w:div>
        <w:div w:id="1241598696">
          <w:marLeft w:val="640"/>
          <w:marRight w:val="0"/>
          <w:marTop w:val="0"/>
          <w:marBottom w:val="0"/>
          <w:divBdr>
            <w:top w:val="none" w:sz="0" w:space="0" w:color="auto"/>
            <w:left w:val="none" w:sz="0" w:space="0" w:color="auto"/>
            <w:bottom w:val="none" w:sz="0" w:space="0" w:color="auto"/>
            <w:right w:val="none" w:sz="0" w:space="0" w:color="auto"/>
          </w:divBdr>
        </w:div>
        <w:div w:id="1248731003">
          <w:marLeft w:val="640"/>
          <w:marRight w:val="0"/>
          <w:marTop w:val="0"/>
          <w:marBottom w:val="0"/>
          <w:divBdr>
            <w:top w:val="none" w:sz="0" w:space="0" w:color="auto"/>
            <w:left w:val="none" w:sz="0" w:space="0" w:color="auto"/>
            <w:bottom w:val="none" w:sz="0" w:space="0" w:color="auto"/>
            <w:right w:val="none" w:sz="0" w:space="0" w:color="auto"/>
          </w:divBdr>
        </w:div>
        <w:div w:id="1250503576">
          <w:marLeft w:val="640"/>
          <w:marRight w:val="0"/>
          <w:marTop w:val="0"/>
          <w:marBottom w:val="0"/>
          <w:divBdr>
            <w:top w:val="none" w:sz="0" w:space="0" w:color="auto"/>
            <w:left w:val="none" w:sz="0" w:space="0" w:color="auto"/>
            <w:bottom w:val="none" w:sz="0" w:space="0" w:color="auto"/>
            <w:right w:val="none" w:sz="0" w:space="0" w:color="auto"/>
          </w:divBdr>
        </w:div>
        <w:div w:id="1254702447">
          <w:marLeft w:val="640"/>
          <w:marRight w:val="0"/>
          <w:marTop w:val="0"/>
          <w:marBottom w:val="0"/>
          <w:divBdr>
            <w:top w:val="none" w:sz="0" w:space="0" w:color="auto"/>
            <w:left w:val="none" w:sz="0" w:space="0" w:color="auto"/>
            <w:bottom w:val="none" w:sz="0" w:space="0" w:color="auto"/>
            <w:right w:val="none" w:sz="0" w:space="0" w:color="auto"/>
          </w:divBdr>
        </w:div>
        <w:div w:id="1259220112">
          <w:marLeft w:val="640"/>
          <w:marRight w:val="0"/>
          <w:marTop w:val="0"/>
          <w:marBottom w:val="0"/>
          <w:divBdr>
            <w:top w:val="none" w:sz="0" w:space="0" w:color="auto"/>
            <w:left w:val="none" w:sz="0" w:space="0" w:color="auto"/>
            <w:bottom w:val="none" w:sz="0" w:space="0" w:color="auto"/>
            <w:right w:val="none" w:sz="0" w:space="0" w:color="auto"/>
          </w:divBdr>
        </w:div>
        <w:div w:id="1268924361">
          <w:marLeft w:val="640"/>
          <w:marRight w:val="0"/>
          <w:marTop w:val="0"/>
          <w:marBottom w:val="0"/>
          <w:divBdr>
            <w:top w:val="none" w:sz="0" w:space="0" w:color="auto"/>
            <w:left w:val="none" w:sz="0" w:space="0" w:color="auto"/>
            <w:bottom w:val="none" w:sz="0" w:space="0" w:color="auto"/>
            <w:right w:val="none" w:sz="0" w:space="0" w:color="auto"/>
          </w:divBdr>
        </w:div>
        <w:div w:id="1293513079">
          <w:marLeft w:val="640"/>
          <w:marRight w:val="0"/>
          <w:marTop w:val="0"/>
          <w:marBottom w:val="0"/>
          <w:divBdr>
            <w:top w:val="none" w:sz="0" w:space="0" w:color="auto"/>
            <w:left w:val="none" w:sz="0" w:space="0" w:color="auto"/>
            <w:bottom w:val="none" w:sz="0" w:space="0" w:color="auto"/>
            <w:right w:val="none" w:sz="0" w:space="0" w:color="auto"/>
          </w:divBdr>
        </w:div>
        <w:div w:id="1294139443">
          <w:marLeft w:val="640"/>
          <w:marRight w:val="0"/>
          <w:marTop w:val="0"/>
          <w:marBottom w:val="0"/>
          <w:divBdr>
            <w:top w:val="none" w:sz="0" w:space="0" w:color="auto"/>
            <w:left w:val="none" w:sz="0" w:space="0" w:color="auto"/>
            <w:bottom w:val="none" w:sz="0" w:space="0" w:color="auto"/>
            <w:right w:val="none" w:sz="0" w:space="0" w:color="auto"/>
          </w:divBdr>
        </w:div>
        <w:div w:id="1296448951">
          <w:marLeft w:val="640"/>
          <w:marRight w:val="0"/>
          <w:marTop w:val="0"/>
          <w:marBottom w:val="0"/>
          <w:divBdr>
            <w:top w:val="none" w:sz="0" w:space="0" w:color="auto"/>
            <w:left w:val="none" w:sz="0" w:space="0" w:color="auto"/>
            <w:bottom w:val="none" w:sz="0" w:space="0" w:color="auto"/>
            <w:right w:val="none" w:sz="0" w:space="0" w:color="auto"/>
          </w:divBdr>
        </w:div>
        <w:div w:id="1325165155">
          <w:marLeft w:val="640"/>
          <w:marRight w:val="0"/>
          <w:marTop w:val="0"/>
          <w:marBottom w:val="0"/>
          <w:divBdr>
            <w:top w:val="none" w:sz="0" w:space="0" w:color="auto"/>
            <w:left w:val="none" w:sz="0" w:space="0" w:color="auto"/>
            <w:bottom w:val="none" w:sz="0" w:space="0" w:color="auto"/>
            <w:right w:val="none" w:sz="0" w:space="0" w:color="auto"/>
          </w:divBdr>
        </w:div>
        <w:div w:id="1349872748">
          <w:marLeft w:val="640"/>
          <w:marRight w:val="0"/>
          <w:marTop w:val="0"/>
          <w:marBottom w:val="0"/>
          <w:divBdr>
            <w:top w:val="none" w:sz="0" w:space="0" w:color="auto"/>
            <w:left w:val="none" w:sz="0" w:space="0" w:color="auto"/>
            <w:bottom w:val="none" w:sz="0" w:space="0" w:color="auto"/>
            <w:right w:val="none" w:sz="0" w:space="0" w:color="auto"/>
          </w:divBdr>
        </w:div>
        <w:div w:id="1350792034">
          <w:marLeft w:val="640"/>
          <w:marRight w:val="0"/>
          <w:marTop w:val="0"/>
          <w:marBottom w:val="0"/>
          <w:divBdr>
            <w:top w:val="none" w:sz="0" w:space="0" w:color="auto"/>
            <w:left w:val="none" w:sz="0" w:space="0" w:color="auto"/>
            <w:bottom w:val="none" w:sz="0" w:space="0" w:color="auto"/>
            <w:right w:val="none" w:sz="0" w:space="0" w:color="auto"/>
          </w:divBdr>
        </w:div>
        <w:div w:id="1356495182">
          <w:marLeft w:val="640"/>
          <w:marRight w:val="0"/>
          <w:marTop w:val="0"/>
          <w:marBottom w:val="0"/>
          <w:divBdr>
            <w:top w:val="none" w:sz="0" w:space="0" w:color="auto"/>
            <w:left w:val="none" w:sz="0" w:space="0" w:color="auto"/>
            <w:bottom w:val="none" w:sz="0" w:space="0" w:color="auto"/>
            <w:right w:val="none" w:sz="0" w:space="0" w:color="auto"/>
          </w:divBdr>
        </w:div>
        <w:div w:id="1358653605">
          <w:marLeft w:val="640"/>
          <w:marRight w:val="0"/>
          <w:marTop w:val="0"/>
          <w:marBottom w:val="0"/>
          <w:divBdr>
            <w:top w:val="none" w:sz="0" w:space="0" w:color="auto"/>
            <w:left w:val="none" w:sz="0" w:space="0" w:color="auto"/>
            <w:bottom w:val="none" w:sz="0" w:space="0" w:color="auto"/>
            <w:right w:val="none" w:sz="0" w:space="0" w:color="auto"/>
          </w:divBdr>
        </w:div>
        <w:div w:id="1413814010">
          <w:marLeft w:val="640"/>
          <w:marRight w:val="0"/>
          <w:marTop w:val="0"/>
          <w:marBottom w:val="0"/>
          <w:divBdr>
            <w:top w:val="none" w:sz="0" w:space="0" w:color="auto"/>
            <w:left w:val="none" w:sz="0" w:space="0" w:color="auto"/>
            <w:bottom w:val="none" w:sz="0" w:space="0" w:color="auto"/>
            <w:right w:val="none" w:sz="0" w:space="0" w:color="auto"/>
          </w:divBdr>
        </w:div>
        <w:div w:id="1423838130">
          <w:marLeft w:val="640"/>
          <w:marRight w:val="0"/>
          <w:marTop w:val="0"/>
          <w:marBottom w:val="0"/>
          <w:divBdr>
            <w:top w:val="none" w:sz="0" w:space="0" w:color="auto"/>
            <w:left w:val="none" w:sz="0" w:space="0" w:color="auto"/>
            <w:bottom w:val="none" w:sz="0" w:space="0" w:color="auto"/>
            <w:right w:val="none" w:sz="0" w:space="0" w:color="auto"/>
          </w:divBdr>
        </w:div>
        <w:div w:id="1465736913">
          <w:marLeft w:val="640"/>
          <w:marRight w:val="0"/>
          <w:marTop w:val="0"/>
          <w:marBottom w:val="0"/>
          <w:divBdr>
            <w:top w:val="none" w:sz="0" w:space="0" w:color="auto"/>
            <w:left w:val="none" w:sz="0" w:space="0" w:color="auto"/>
            <w:bottom w:val="none" w:sz="0" w:space="0" w:color="auto"/>
            <w:right w:val="none" w:sz="0" w:space="0" w:color="auto"/>
          </w:divBdr>
        </w:div>
        <w:div w:id="1485049849">
          <w:marLeft w:val="640"/>
          <w:marRight w:val="0"/>
          <w:marTop w:val="0"/>
          <w:marBottom w:val="0"/>
          <w:divBdr>
            <w:top w:val="none" w:sz="0" w:space="0" w:color="auto"/>
            <w:left w:val="none" w:sz="0" w:space="0" w:color="auto"/>
            <w:bottom w:val="none" w:sz="0" w:space="0" w:color="auto"/>
            <w:right w:val="none" w:sz="0" w:space="0" w:color="auto"/>
          </w:divBdr>
        </w:div>
        <w:div w:id="1500265586">
          <w:marLeft w:val="640"/>
          <w:marRight w:val="0"/>
          <w:marTop w:val="0"/>
          <w:marBottom w:val="0"/>
          <w:divBdr>
            <w:top w:val="none" w:sz="0" w:space="0" w:color="auto"/>
            <w:left w:val="none" w:sz="0" w:space="0" w:color="auto"/>
            <w:bottom w:val="none" w:sz="0" w:space="0" w:color="auto"/>
            <w:right w:val="none" w:sz="0" w:space="0" w:color="auto"/>
          </w:divBdr>
        </w:div>
        <w:div w:id="1512262772">
          <w:marLeft w:val="640"/>
          <w:marRight w:val="0"/>
          <w:marTop w:val="0"/>
          <w:marBottom w:val="0"/>
          <w:divBdr>
            <w:top w:val="none" w:sz="0" w:space="0" w:color="auto"/>
            <w:left w:val="none" w:sz="0" w:space="0" w:color="auto"/>
            <w:bottom w:val="none" w:sz="0" w:space="0" w:color="auto"/>
            <w:right w:val="none" w:sz="0" w:space="0" w:color="auto"/>
          </w:divBdr>
        </w:div>
        <w:div w:id="1513302811">
          <w:marLeft w:val="640"/>
          <w:marRight w:val="0"/>
          <w:marTop w:val="0"/>
          <w:marBottom w:val="0"/>
          <w:divBdr>
            <w:top w:val="none" w:sz="0" w:space="0" w:color="auto"/>
            <w:left w:val="none" w:sz="0" w:space="0" w:color="auto"/>
            <w:bottom w:val="none" w:sz="0" w:space="0" w:color="auto"/>
            <w:right w:val="none" w:sz="0" w:space="0" w:color="auto"/>
          </w:divBdr>
        </w:div>
        <w:div w:id="1551696873">
          <w:marLeft w:val="640"/>
          <w:marRight w:val="0"/>
          <w:marTop w:val="0"/>
          <w:marBottom w:val="0"/>
          <w:divBdr>
            <w:top w:val="none" w:sz="0" w:space="0" w:color="auto"/>
            <w:left w:val="none" w:sz="0" w:space="0" w:color="auto"/>
            <w:bottom w:val="none" w:sz="0" w:space="0" w:color="auto"/>
            <w:right w:val="none" w:sz="0" w:space="0" w:color="auto"/>
          </w:divBdr>
        </w:div>
        <w:div w:id="1565603745">
          <w:marLeft w:val="640"/>
          <w:marRight w:val="0"/>
          <w:marTop w:val="0"/>
          <w:marBottom w:val="0"/>
          <w:divBdr>
            <w:top w:val="none" w:sz="0" w:space="0" w:color="auto"/>
            <w:left w:val="none" w:sz="0" w:space="0" w:color="auto"/>
            <w:bottom w:val="none" w:sz="0" w:space="0" w:color="auto"/>
            <w:right w:val="none" w:sz="0" w:space="0" w:color="auto"/>
          </w:divBdr>
        </w:div>
        <w:div w:id="1613584780">
          <w:marLeft w:val="640"/>
          <w:marRight w:val="0"/>
          <w:marTop w:val="0"/>
          <w:marBottom w:val="0"/>
          <w:divBdr>
            <w:top w:val="none" w:sz="0" w:space="0" w:color="auto"/>
            <w:left w:val="none" w:sz="0" w:space="0" w:color="auto"/>
            <w:bottom w:val="none" w:sz="0" w:space="0" w:color="auto"/>
            <w:right w:val="none" w:sz="0" w:space="0" w:color="auto"/>
          </w:divBdr>
        </w:div>
        <w:div w:id="1619139340">
          <w:marLeft w:val="640"/>
          <w:marRight w:val="0"/>
          <w:marTop w:val="0"/>
          <w:marBottom w:val="0"/>
          <w:divBdr>
            <w:top w:val="none" w:sz="0" w:space="0" w:color="auto"/>
            <w:left w:val="none" w:sz="0" w:space="0" w:color="auto"/>
            <w:bottom w:val="none" w:sz="0" w:space="0" w:color="auto"/>
            <w:right w:val="none" w:sz="0" w:space="0" w:color="auto"/>
          </w:divBdr>
        </w:div>
        <w:div w:id="1673605528">
          <w:marLeft w:val="640"/>
          <w:marRight w:val="0"/>
          <w:marTop w:val="0"/>
          <w:marBottom w:val="0"/>
          <w:divBdr>
            <w:top w:val="none" w:sz="0" w:space="0" w:color="auto"/>
            <w:left w:val="none" w:sz="0" w:space="0" w:color="auto"/>
            <w:bottom w:val="none" w:sz="0" w:space="0" w:color="auto"/>
            <w:right w:val="none" w:sz="0" w:space="0" w:color="auto"/>
          </w:divBdr>
        </w:div>
        <w:div w:id="1697537245">
          <w:marLeft w:val="640"/>
          <w:marRight w:val="0"/>
          <w:marTop w:val="0"/>
          <w:marBottom w:val="0"/>
          <w:divBdr>
            <w:top w:val="none" w:sz="0" w:space="0" w:color="auto"/>
            <w:left w:val="none" w:sz="0" w:space="0" w:color="auto"/>
            <w:bottom w:val="none" w:sz="0" w:space="0" w:color="auto"/>
            <w:right w:val="none" w:sz="0" w:space="0" w:color="auto"/>
          </w:divBdr>
        </w:div>
        <w:div w:id="1699962796">
          <w:marLeft w:val="640"/>
          <w:marRight w:val="0"/>
          <w:marTop w:val="0"/>
          <w:marBottom w:val="0"/>
          <w:divBdr>
            <w:top w:val="none" w:sz="0" w:space="0" w:color="auto"/>
            <w:left w:val="none" w:sz="0" w:space="0" w:color="auto"/>
            <w:bottom w:val="none" w:sz="0" w:space="0" w:color="auto"/>
            <w:right w:val="none" w:sz="0" w:space="0" w:color="auto"/>
          </w:divBdr>
        </w:div>
        <w:div w:id="1734347660">
          <w:marLeft w:val="640"/>
          <w:marRight w:val="0"/>
          <w:marTop w:val="0"/>
          <w:marBottom w:val="0"/>
          <w:divBdr>
            <w:top w:val="none" w:sz="0" w:space="0" w:color="auto"/>
            <w:left w:val="none" w:sz="0" w:space="0" w:color="auto"/>
            <w:bottom w:val="none" w:sz="0" w:space="0" w:color="auto"/>
            <w:right w:val="none" w:sz="0" w:space="0" w:color="auto"/>
          </w:divBdr>
        </w:div>
        <w:div w:id="1843544374">
          <w:marLeft w:val="640"/>
          <w:marRight w:val="0"/>
          <w:marTop w:val="0"/>
          <w:marBottom w:val="0"/>
          <w:divBdr>
            <w:top w:val="none" w:sz="0" w:space="0" w:color="auto"/>
            <w:left w:val="none" w:sz="0" w:space="0" w:color="auto"/>
            <w:bottom w:val="none" w:sz="0" w:space="0" w:color="auto"/>
            <w:right w:val="none" w:sz="0" w:space="0" w:color="auto"/>
          </w:divBdr>
        </w:div>
        <w:div w:id="1882742842">
          <w:marLeft w:val="640"/>
          <w:marRight w:val="0"/>
          <w:marTop w:val="0"/>
          <w:marBottom w:val="0"/>
          <w:divBdr>
            <w:top w:val="none" w:sz="0" w:space="0" w:color="auto"/>
            <w:left w:val="none" w:sz="0" w:space="0" w:color="auto"/>
            <w:bottom w:val="none" w:sz="0" w:space="0" w:color="auto"/>
            <w:right w:val="none" w:sz="0" w:space="0" w:color="auto"/>
          </w:divBdr>
        </w:div>
        <w:div w:id="1903638224">
          <w:marLeft w:val="640"/>
          <w:marRight w:val="0"/>
          <w:marTop w:val="0"/>
          <w:marBottom w:val="0"/>
          <w:divBdr>
            <w:top w:val="none" w:sz="0" w:space="0" w:color="auto"/>
            <w:left w:val="none" w:sz="0" w:space="0" w:color="auto"/>
            <w:bottom w:val="none" w:sz="0" w:space="0" w:color="auto"/>
            <w:right w:val="none" w:sz="0" w:space="0" w:color="auto"/>
          </w:divBdr>
        </w:div>
        <w:div w:id="1943417334">
          <w:marLeft w:val="640"/>
          <w:marRight w:val="0"/>
          <w:marTop w:val="0"/>
          <w:marBottom w:val="0"/>
          <w:divBdr>
            <w:top w:val="none" w:sz="0" w:space="0" w:color="auto"/>
            <w:left w:val="none" w:sz="0" w:space="0" w:color="auto"/>
            <w:bottom w:val="none" w:sz="0" w:space="0" w:color="auto"/>
            <w:right w:val="none" w:sz="0" w:space="0" w:color="auto"/>
          </w:divBdr>
        </w:div>
        <w:div w:id="1978026374">
          <w:marLeft w:val="640"/>
          <w:marRight w:val="0"/>
          <w:marTop w:val="0"/>
          <w:marBottom w:val="0"/>
          <w:divBdr>
            <w:top w:val="none" w:sz="0" w:space="0" w:color="auto"/>
            <w:left w:val="none" w:sz="0" w:space="0" w:color="auto"/>
            <w:bottom w:val="none" w:sz="0" w:space="0" w:color="auto"/>
            <w:right w:val="none" w:sz="0" w:space="0" w:color="auto"/>
          </w:divBdr>
        </w:div>
        <w:div w:id="1979990201">
          <w:marLeft w:val="640"/>
          <w:marRight w:val="0"/>
          <w:marTop w:val="0"/>
          <w:marBottom w:val="0"/>
          <w:divBdr>
            <w:top w:val="none" w:sz="0" w:space="0" w:color="auto"/>
            <w:left w:val="none" w:sz="0" w:space="0" w:color="auto"/>
            <w:bottom w:val="none" w:sz="0" w:space="0" w:color="auto"/>
            <w:right w:val="none" w:sz="0" w:space="0" w:color="auto"/>
          </w:divBdr>
        </w:div>
        <w:div w:id="2016371678">
          <w:marLeft w:val="640"/>
          <w:marRight w:val="0"/>
          <w:marTop w:val="0"/>
          <w:marBottom w:val="0"/>
          <w:divBdr>
            <w:top w:val="none" w:sz="0" w:space="0" w:color="auto"/>
            <w:left w:val="none" w:sz="0" w:space="0" w:color="auto"/>
            <w:bottom w:val="none" w:sz="0" w:space="0" w:color="auto"/>
            <w:right w:val="none" w:sz="0" w:space="0" w:color="auto"/>
          </w:divBdr>
        </w:div>
        <w:div w:id="2050377099">
          <w:marLeft w:val="640"/>
          <w:marRight w:val="0"/>
          <w:marTop w:val="0"/>
          <w:marBottom w:val="0"/>
          <w:divBdr>
            <w:top w:val="none" w:sz="0" w:space="0" w:color="auto"/>
            <w:left w:val="none" w:sz="0" w:space="0" w:color="auto"/>
            <w:bottom w:val="none" w:sz="0" w:space="0" w:color="auto"/>
            <w:right w:val="none" w:sz="0" w:space="0" w:color="auto"/>
          </w:divBdr>
        </w:div>
        <w:div w:id="2059668919">
          <w:marLeft w:val="640"/>
          <w:marRight w:val="0"/>
          <w:marTop w:val="0"/>
          <w:marBottom w:val="0"/>
          <w:divBdr>
            <w:top w:val="none" w:sz="0" w:space="0" w:color="auto"/>
            <w:left w:val="none" w:sz="0" w:space="0" w:color="auto"/>
            <w:bottom w:val="none" w:sz="0" w:space="0" w:color="auto"/>
            <w:right w:val="none" w:sz="0" w:space="0" w:color="auto"/>
          </w:divBdr>
        </w:div>
        <w:div w:id="2118325400">
          <w:marLeft w:val="640"/>
          <w:marRight w:val="0"/>
          <w:marTop w:val="0"/>
          <w:marBottom w:val="0"/>
          <w:divBdr>
            <w:top w:val="none" w:sz="0" w:space="0" w:color="auto"/>
            <w:left w:val="none" w:sz="0" w:space="0" w:color="auto"/>
            <w:bottom w:val="none" w:sz="0" w:space="0" w:color="auto"/>
            <w:right w:val="none" w:sz="0" w:space="0" w:color="auto"/>
          </w:divBdr>
        </w:div>
        <w:div w:id="2144224204">
          <w:marLeft w:val="640"/>
          <w:marRight w:val="0"/>
          <w:marTop w:val="0"/>
          <w:marBottom w:val="0"/>
          <w:divBdr>
            <w:top w:val="none" w:sz="0" w:space="0" w:color="auto"/>
            <w:left w:val="none" w:sz="0" w:space="0" w:color="auto"/>
            <w:bottom w:val="none" w:sz="0" w:space="0" w:color="auto"/>
            <w:right w:val="none" w:sz="0" w:space="0" w:color="auto"/>
          </w:divBdr>
        </w:div>
      </w:divsChild>
    </w:div>
    <w:div w:id="1893885891">
      <w:bodyDiv w:val="1"/>
      <w:marLeft w:val="0"/>
      <w:marRight w:val="0"/>
      <w:marTop w:val="0"/>
      <w:marBottom w:val="0"/>
      <w:divBdr>
        <w:top w:val="none" w:sz="0" w:space="0" w:color="auto"/>
        <w:left w:val="none" w:sz="0" w:space="0" w:color="auto"/>
        <w:bottom w:val="none" w:sz="0" w:space="0" w:color="auto"/>
        <w:right w:val="none" w:sz="0" w:space="0" w:color="auto"/>
      </w:divBdr>
      <w:divsChild>
        <w:div w:id="1095515447">
          <w:marLeft w:val="640"/>
          <w:marRight w:val="0"/>
          <w:marTop w:val="0"/>
          <w:marBottom w:val="0"/>
          <w:divBdr>
            <w:top w:val="none" w:sz="0" w:space="0" w:color="auto"/>
            <w:left w:val="none" w:sz="0" w:space="0" w:color="auto"/>
            <w:bottom w:val="none" w:sz="0" w:space="0" w:color="auto"/>
            <w:right w:val="none" w:sz="0" w:space="0" w:color="auto"/>
          </w:divBdr>
        </w:div>
        <w:div w:id="1324312262">
          <w:marLeft w:val="640"/>
          <w:marRight w:val="0"/>
          <w:marTop w:val="0"/>
          <w:marBottom w:val="0"/>
          <w:divBdr>
            <w:top w:val="none" w:sz="0" w:space="0" w:color="auto"/>
            <w:left w:val="none" w:sz="0" w:space="0" w:color="auto"/>
            <w:bottom w:val="none" w:sz="0" w:space="0" w:color="auto"/>
            <w:right w:val="none" w:sz="0" w:space="0" w:color="auto"/>
          </w:divBdr>
        </w:div>
        <w:div w:id="1979144368">
          <w:marLeft w:val="640"/>
          <w:marRight w:val="0"/>
          <w:marTop w:val="0"/>
          <w:marBottom w:val="0"/>
          <w:divBdr>
            <w:top w:val="none" w:sz="0" w:space="0" w:color="auto"/>
            <w:left w:val="none" w:sz="0" w:space="0" w:color="auto"/>
            <w:bottom w:val="none" w:sz="0" w:space="0" w:color="auto"/>
            <w:right w:val="none" w:sz="0" w:space="0" w:color="auto"/>
          </w:divBdr>
        </w:div>
        <w:div w:id="2091150463">
          <w:marLeft w:val="640"/>
          <w:marRight w:val="0"/>
          <w:marTop w:val="0"/>
          <w:marBottom w:val="0"/>
          <w:divBdr>
            <w:top w:val="none" w:sz="0" w:space="0" w:color="auto"/>
            <w:left w:val="none" w:sz="0" w:space="0" w:color="auto"/>
            <w:bottom w:val="none" w:sz="0" w:space="0" w:color="auto"/>
            <w:right w:val="none" w:sz="0" w:space="0" w:color="auto"/>
          </w:divBdr>
        </w:div>
      </w:divsChild>
    </w:div>
    <w:div w:id="1895778001">
      <w:bodyDiv w:val="1"/>
      <w:marLeft w:val="0"/>
      <w:marRight w:val="0"/>
      <w:marTop w:val="0"/>
      <w:marBottom w:val="0"/>
      <w:divBdr>
        <w:top w:val="none" w:sz="0" w:space="0" w:color="auto"/>
        <w:left w:val="none" w:sz="0" w:space="0" w:color="auto"/>
        <w:bottom w:val="none" w:sz="0" w:space="0" w:color="auto"/>
        <w:right w:val="none" w:sz="0" w:space="0" w:color="auto"/>
      </w:divBdr>
      <w:divsChild>
        <w:div w:id="2754134">
          <w:marLeft w:val="640"/>
          <w:marRight w:val="0"/>
          <w:marTop w:val="0"/>
          <w:marBottom w:val="0"/>
          <w:divBdr>
            <w:top w:val="none" w:sz="0" w:space="0" w:color="auto"/>
            <w:left w:val="none" w:sz="0" w:space="0" w:color="auto"/>
            <w:bottom w:val="none" w:sz="0" w:space="0" w:color="auto"/>
            <w:right w:val="none" w:sz="0" w:space="0" w:color="auto"/>
          </w:divBdr>
        </w:div>
        <w:div w:id="26299955">
          <w:marLeft w:val="640"/>
          <w:marRight w:val="0"/>
          <w:marTop w:val="0"/>
          <w:marBottom w:val="0"/>
          <w:divBdr>
            <w:top w:val="none" w:sz="0" w:space="0" w:color="auto"/>
            <w:left w:val="none" w:sz="0" w:space="0" w:color="auto"/>
            <w:bottom w:val="none" w:sz="0" w:space="0" w:color="auto"/>
            <w:right w:val="none" w:sz="0" w:space="0" w:color="auto"/>
          </w:divBdr>
        </w:div>
        <w:div w:id="41446324">
          <w:marLeft w:val="640"/>
          <w:marRight w:val="0"/>
          <w:marTop w:val="0"/>
          <w:marBottom w:val="0"/>
          <w:divBdr>
            <w:top w:val="none" w:sz="0" w:space="0" w:color="auto"/>
            <w:left w:val="none" w:sz="0" w:space="0" w:color="auto"/>
            <w:bottom w:val="none" w:sz="0" w:space="0" w:color="auto"/>
            <w:right w:val="none" w:sz="0" w:space="0" w:color="auto"/>
          </w:divBdr>
        </w:div>
        <w:div w:id="84883908">
          <w:marLeft w:val="640"/>
          <w:marRight w:val="0"/>
          <w:marTop w:val="0"/>
          <w:marBottom w:val="0"/>
          <w:divBdr>
            <w:top w:val="none" w:sz="0" w:space="0" w:color="auto"/>
            <w:left w:val="none" w:sz="0" w:space="0" w:color="auto"/>
            <w:bottom w:val="none" w:sz="0" w:space="0" w:color="auto"/>
            <w:right w:val="none" w:sz="0" w:space="0" w:color="auto"/>
          </w:divBdr>
        </w:div>
        <w:div w:id="138040272">
          <w:marLeft w:val="640"/>
          <w:marRight w:val="0"/>
          <w:marTop w:val="0"/>
          <w:marBottom w:val="0"/>
          <w:divBdr>
            <w:top w:val="none" w:sz="0" w:space="0" w:color="auto"/>
            <w:left w:val="none" w:sz="0" w:space="0" w:color="auto"/>
            <w:bottom w:val="none" w:sz="0" w:space="0" w:color="auto"/>
            <w:right w:val="none" w:sz="0" w:space="0" w:color="auto"/>
          </w:divBdr>
        </w:div>
        <w:div w:id="451483065">
          <w:marLeft w:val="640"/>
          <w:marRight w:val="0"/>
          <w:marTop w:val="0"/>
          <w:marBottom w:val="0"/>
          <w:divBdr>
            <w:top w:val="none" w:sz="0" w:space="0" w:color="auto"/>
            <w:left w:val="none" w:sz="0" w:space="0" w:color="auto"/>
            <w:bottom w:val="none" w:sz="0" w:space="0" w:color="auto"/>
            <w:right w:val="none" w:sz="0" w:space="0" w:color="auto"/>
          </w:divBdr>
        </w:div>
        <w:div w:id="479690445">
          <w:marLeft w:val="640"/>
          <w:marRight w:val="0"/>
          <w:marTop w:val="0"/>
          <w:marBottom w:val="0"/>
          <w:divBdr>
            <w:top w:val="none" w:sz="0" w:space="0" w:color="auto"/>
            <w:left w:val="none" w:sz="0" w:space="0" w:color="auto"/>
            <w:bottom w:val="none" w:sz="0" w:space="0" w:color="auto"/>
            <w:right w:val="none" w:sz="0" w:space="0" w:color="auto"/>
          </w:divBdr>
        </w:div>
        <w:div w:id="702748682">
          <w:marLeft w:val="640"/>
          <w:marRight w:val="0"/>
          <w:marTop w:val="0"/>
          <w:marBottom w:val="0"/>
          <w:divBdr>
            <w:top w:val="none" w:sz="0" w:space="0" w:color="auto"/>
            <w:left w:val="none" w:sz="0" w:space="0" w:color="auto"/>
            <w:bottom w:val="none" w:sz="0" w:space="0" w:color="auto"/>
            <w:right w:val="none" w:sz="0" w:space="0" w:color="auto"/>
          </w:divBdr>
        </w:div>
        <w:div w:id="982202609">
          <w:marLeft w:val="640"/>
          <w:marRight w:val="0"/>
          <w:marTop w:val="0"/>
          <w:marBottom w:val="0"/>
          <w:divBdr>
            <w:top w:val="none" w:sz="0" w:space="0" w:color="auto"/>
            <w:left w:val="none" w:sz="0" w:space="0" w:color="auto"/>
            <w:bottom w:val="none" w:sz="0" w:space="0" w:color="auto"/>
            <w:right w:val="none" w:sz="0" w:space="0" w:color="auto"/>
          </w:divBdr>
        </w:div>
        <w:div w:id="1265193370">
          <w:marLeft w:val="640"/>
          <w:marRight w:val="0"/>
          <w:marTop w:val="0"/>
          <w:marBottom w:val="0"/>
          <w:divBdr>
            <w:top w:val="none" w:sz="0" w:space="0" w:color="auto"/>
            <w:left w:val="none" w:sz="0" w:space="0" w:color="auto"/>
            <w:bottom w:val="none" w:sz="0" w:space="0" w:color="auto"/>
            <w:right w:val="none" w:sz="0" w:space="0" w:color="auto"/>
          </w:divBdr>
        </w:div>
        <w:div w:id="1329479890">
          <w:marLeft w:val="640"/>
          <w:marRight w:val="0"/>
          <w:marTop w:val="0"/>
          <w:marBottom w:val="0"/>
          <w:divBdr>
            <w:top w:val="none" w:sz="0" w:space="0" w:color="auto"/>
            <w:left w:val="none" w:sz="0" w:space="0" w:color="auto"/>
            <w:bottom w:val="none" w:sz="0" w:space="0" w:color="auto"/>
            <w:right w:val="none" w:sz="0" w:space="0" w:color="auto"/>
          </w:divBdr>
        </w:div>
        <w:div w:id="1384021275">
          <w:marLeft w:val="640"/>
          <w:marRight w:val="0"/>
          <w:marTop w:val="0"/>
          <w:marBottom w:val="0"/>
          <w:divBdr>
            <w:top w:val="none" w:sz="0" w:space="0" w:color="auto"/>
            <w:left w:val="none" w:sz="0" w:space="0" w:color="auto"/>
            <w:bottom w:val="none" w:sz="0" w:space="0" w:color="auto"/>
            <w:right w:val="none" w:sz="0" w:space="0" w:color="auto"/>
          </w:divBdr>
        </w:div>
        <w:div w:id="1402949914">
          <w:marLeft w:val="640"/>
          <w:marRight w:val="0"/>
          <w:marTop w:val="0"/>
          <w:marBottom w:val="0"/>
          <w:divBdr>
            <w:top w:val="none" w:sz="0" w:space="0" w:color="auto"/>
            <w:left w:val="none" w:sz="0" w:space="0" w:color="auto"/>
            <w:bottom w:val="none" w:sz="0" w:space="0" w:color="auto"/>
            <w:right w:val="none" w:sz="0" w:space="0" w:color="auto"/>
          </w:divBdr>
        </w:div>
        <w:div w:id="1498306167">
          <w:marLeft w:val="640"/>
          <w:marRight w:val="0"/>
          <w:marTop w:val="0"/>
          <w:marBottom w:val="0"/>
          <w:divBdr>
            <w:top w:val="none" w:sz="0" w:space="0" w:color="auto"/>
            <w:left w:val="none" w:sz="0" w:space="0" w:color="auto"/>
            <w:bottom w:val="none" w:sz="0" w:space="0" w:color="auto"/>
            <w:right w:val="none" w:sz="0" w:space="0" w:color="auto"/>
          </w:divBdr>
        </w:div>
        <w:div w:id="1532064671">
          <w:marLeft w:val="640"/>
          <w:marRight w:val="0"/>
          <w:marTop w:val="0"/>
          <w:marBottom w:val="0"/>
          <w:divBdr>
            <w:top w:val="none" w:sz="0" w:space="0" w:color="auto"/>
            <w:left w:val="none" w:sz="0" w:space="0" w:color="auto"/>
            <w:bottom w:val="none" w:sz="0" w:space="0" w:color="auto"/>
            <w:right w:val="none" w:sz="0" w:space="0" w:color="auto"/>
          </w:divBdr>
        </w:div>
        <w:div w:id="1555117854">
          <w:marLeft w:val="640"/>
          <w:marRight w:val="0"/>
          <w:marTop w:val="0"/>
          <w:marBottom w:val="0"/>
          <w:divBdr>
            <w:top w:val="none" w:sz="0" w:space="0" w:color="auto"/>
            <w:left w:val="none" w:sz="0" w:space="0" w:color="auto"/>
            <w:bottom w:val="none" w:sz="0" w:space="0" w:color="auto"/>
            <w:right w:val="none" w:sz="0" w:space="0" w:color="auto"/>
          </w:divBdr>
        </w:div>
        <w:div w:id="1690982225">
          <w:marLeft w:val="640"/>
          <w:marRight w:val="0"/>
          <w:marTop w:val="0"/>
          <w:marBottom w:val="0"/>
          <w:divBdr>
            <w:top w:val="none" w:sz="0" w:space="0" w:color="auto"/>
            <w:left w:val="none" w:sz="0" w:space="0" w:color="auto"/>
            <w:bottom w:val="none" w:sz="0" w:space="0" w:color="auto"/>
            <w:right w:val="none" w:sz="0" w:space="0" w:color="auto"/>
          </w:divBdr>
        </w:div>
        <w:div w:id="1709993477">
          <w:marLeft w:val="640"/>
          <w:marRight w:val="0"/>
          <w:marTop w:val="0"/>
          <w:marBottom w:val="0"/>
          <w:divBdr>
            <w:top w:val="none" w:sz="0" w:space="0" w:color="auto"/>
            <w:left w:val="none" w:sz="0" w:space="0" w:color="auto"/>
            <w:bottom w:val="none" w:sz="0" w:space="0" w:color="auto"/>
            <w:right w:val="none" w:sz="0" w:space="0" w:color="auto"/>
          </w:divBdr>
        </w:div>
        <w:div w:id="1763987927">
          <w:marLeft w:val="640"/>
          <w:marRight w:val="0"/>
          <w:marTop w:val="0"/>
          <w:marBottom w:val="0"/>
          <w:divBdr>
            <w:top w:val="none" w:sz="0" w:space="0" w:color="auto"/>
            <w:left w:val="none" w:sz="0" w:space="0" w:color="auto"/>
            <w:bottom w:val="none" w:sz="0" w:space="0" w:color="auto"/>
            <w:right w:val="none" w:sz="0" w:space="0" w:color="auto"/>
          </w:divBdr>
        </w:div>
        <w:div w:id="1870490746">
          <w:marLeft w:val="640"/>
          <w:marRight w:val="0"/>
          <w:marTop w:val="0"/>
          <w:marBottom w:val="0"/>
          <w:divBdr>
            <w:top w:val="none" w:sz="0" w:space="0" w:color="auto"/>
            <w:left w:val="none" w:sz="0" w:space="0" w:color="auto"/>
            <w:bottom w:val="none" w:sz="0" w:space="0" w:color="auto"/>
            <w:right w:val="none" w:sz="0" w:space="0" w:color="auto"/>
          </w:divBdr>
        </w:div>
        <w:div w:id="1964191497">
          <w:marLeft w:val="640"/>
          <w:marRight w:val="0"/>
          <w:marTop w:val="0"/>
          <w:marBottom w:val="0"/>
          <w:divBdr>
            <w:top w:val="none" w:sz="0" w:space="0" w:color="auto"/>
            <w:left w:val="none" w:sz="0" w:space="0" w:color="auto"/>
            <w:bottom w:val="none" w:sz="0" w:space="0" w:color="auto"/>
            <w:right w:val="none" w:sz="0" w:space="0" w:color="auto"/>
          </w:divBdr>
        </w:div>
        <w:div w:id="2020548155">
          <w:marLeft w:val="640"/>
          <w:marRight w:val="0"/>
          <w:marTop w:val="0"/>
          <w:marBottom w:val="0"/>
          <w:divBdr>
            <w:top w:val="none" w:sz="0" w:space="0" w:color="auto"/>
            <w:left w:val="none" w:sz="0" w:space="0" w:color="auto"/>
            <w:bottom w:val="none" w:sz="0" w:space="0" w:color="auto"/>
            <w:right w:val="none" w:sz="0" w:space="0" w:color="auto"/>
          </w:divBdr>
        </w:div>
        <w:div w:id="2035157032">
          <w:marLeft w:val="640"/>
          <w:marRight w:val="0"/>
          <w:marTop w:val="0"/>
          <w:marBottom w:val="0"/>
          <w:divBdr>
            <w:top w:val="none" w:sz="0" w:space="0" w:color="auto"/>
            <w:left w:val="none" w:sz="0" w:space="0" w:color="auto"/>
            <w:bottom w:val="none" w:sz="0" w:space="0" w:color="auto"/>
            <w:right w:val="none" w:sz="0" w:space="0" w:color="auto"/>
          </w:divBdr>
        </w:div>
        <w:div w:id="2053652418">
          <w:marLeft w:val="640"/>
          <w:marRight w:val="0"/>
          <w:marTop w:val="0"/>
          <w:marBottom w:val="0"/>
          <w:divBdr>
            <w:top w:val="none" w:sz="0" w:space="0" w:color="auto"/>
            <w:left w:val="none" w:sz="0" w:space="0" w:color="auto"/>
            <w:bottom w:val="none" w:sz="0" w:space="0" w:color="auto"/>
            <w:right w:val="none" w:sz="0" w:space="0" w:color="auto"/>
          </w:divBdr>
        </w:div>
      </w:divsChild>
    </w:div>
    <w:div w:id="1898198505">
      <w:bodyDiv w:val="1"/>
      <w:marLeft w:val="0"/>
      <w:marRight w:val="0"/>
      <w:marTop w:val="0"/>
      <w:marBottom w:val="0"/>
      <w:divBdr>
        <w:top w:val="none" w:sz="0" w:space="0" w:color="auto"/>
        <w:left w:val="none" w:sz="0" w:space="0" w:color="auto"/>
        <w:bottom w:val="none" w:sz="0" w:space="0" w:color="auto"/>
        <w:right w:val="none" w:sz="0" w:space="0" w:color="auto"/>
      </w:divBdr>
      <w:divsChild>
        <w:div w:id="80108248">
          <w:marLeft w:val="640"/>
          <w:marRight w:val="0"/>
          <w:marTop w:val="0"/>
          <w:marBottom w:val="0"/>
          <w:divBdr>
            <w:top w:val="none" w:sz="0" w:space="0" w:color="auto"/>
            <w:left w:val="none" w:sz="0" w:space="0" w:color="auto"/>
            <w:bottom w:val="none" w:sz="0" w:space="0" w:color="auto"/>
            <w:right w:val="none" w:sz="0" w:space="0" w:color="auto"/>
          </w:divBdr>
        </w:div>
        <w:div w:id="100415927">
          <w:marLeft w:val="640"/>
          <w:marRight w:val="0"/>
          <w:marTop w:val="0"/>
          <w:marBottom w:val="0"/>
          <w:divBdr>
            <w:top w:val="none" w:sz="0" w:space="0" w:color="auto"/>
            <w:left w:val="none" w:sz="0" w:space="0" w:color="auto"/>
            <w:bottom w:val="none" w:sz="0" w:space="0" w:color="auto"/>
            <w:right w:val="none" w:sz="0" w:space="0" w:color="auto"/>
          </w:divBdr>
        </w:div>
        <w:div w:id="110250428">
          <w:marLeft w:val="640"/>
          <w:marRight w:val="0"/>
          <w:marTop w:val="0"/>
          <w:marBottom w:val="0"/>
          <w:divBdr>
            <w:top w:val="none" w:sz="0" w:space="0" w:color="auto"/>
            <w:left w:val="none" w:sz="0" w:space="0" w:color="auto"/>
            <w:bottom w:val="none" w:sz="0" w:space="0" w:color="auto"/>
            <w:right w:val="none" w:sz="0" w:space="0" w:color="auto"/>
          </w:divBdr>
        </w:div>
        <w:div w:id="157501240">
          <w:marLeft w:val="640"/>
          <w:marRight w:val="0"/>
          <w:marTop w:val="0"/>
          <w:marBottom w:val="0"/>
          <w:divBdr>
            <w:top w:val="none" w:sz="0" w:space="0" w:color="auto"/>
            <w:left w:val="none" w:sz="0" w:space="0" w:color="auto"/>
            <w:bottom w:val="none" w:sz="0" w:space="0" w:color="auto"/>
            <w:right w:val="none" w:sz="0" w:space="0" w:color="auto"/>
          </w:divBdr>
        </w:div>
        <w:div w:id="323440313">
          <w:marLeft w:val="640"/>
          <w:marRight w:val="0"/>
          <w:marTop w:val="0"/>
          <w:marBottom w:val="0"/>
          <w:divBdr>
            <w:top w:val="none" w:sz="0" w:space="0" w:color="auto"/>
            <w:left w:val="none" w:sz="0" w:space="0" w:color="auto"/>
            <w:bottom w:val="none" w:sz="0" w:space="0" w:color="auto"/>
            <w:right w:val="none" w:sz="0" w:space="0" w:color="auto"/>
          </w:divBdr>
        </w:div>
        <w:div w:id="327438518">
          <w:marLeft w:val="640"/>
          <w:marRight w:val="0"/>
          <w:marTop w:val="0"/>
          <w:marBottom w:val="0"/>
          <w:divBdr>
            <w:top w:val="none" w:sz="0" w:space="0" w:color="auto"/>
            <w:left w:val="none" w:sz="0" w:space="0" w:color="auto"/>
            <w:bottom w:val="none" w:sz="0" w:space="0" w:color="auto"/>
            <w:right w:val="none" w:sz="0" w:space="0" w:color="auto"/>
          </w:divBdr>
        </w:div>
        <w:div w:id="337003507">
          <w:marLeft w:val="640"/>
          <w:marRight w:val="0"/>
          <w:marTop w:val="0"/>
          <w:marBottom w:val="0"/>
          <w:divBdr>
            <w:top w:val="none" w:sz="0" w:space="0" w:color="auto"/>
            <w:left w:val="none" w:sz="0" w:space="0" w:color="auto"/>
            <w:bottom w:val="none" w:sz="0" w:space="0" w:color="auto"/>
            <w:right w:val="none" w:sz="0" w:space="0" w:color="auto"/>
          </w:divBdr>
        </w:div>
        <w:div w:id="364643369">
          <w:marLeft w:val="640"/>
          <w:marRight w:val="0"/>
          <w:marTop w:val="0"/>
          <w:marBottom w:val="0"/>
          <w:divBdr>
            <w:top w:val="none" w:sz="0" w:space="0" w:color="auto"/>
            <w:left w:val="none" w:sz="0" w:space="0" w:color="auto"/>
            <w:bottom w:val="none" w:sz="0" w:space="0" w:color="auto"/>
            <w:right w:val="none" w:sz="0" w:space="0" w:color="auto"/>
          </w:divBdr>
        </w:div>
        <w:div w:id="469441288">
          <w:marLeft w:val="640"/>
          <w:marRight w:val="0"/>
          <w:marTop w:val="0"/>
          <w:marBottom w:val="0"/>
          <w:divBdr>
            <w:top w:val="none" w:sz="0" w:space="0" w:color="auto"/>
            <w:left w:val="none" w:sz="0" w:space="0" w:color="auto"/>
            <w:bottom w:val="none" w:sz="0" w:space="0" w:color="auto"/>
            <w:right w:val="none" w:sz="0" w:space="0" w:color="auto"/>
          </w:divBdr>
        </w:div>
        <w:div w:id="510798395">
          <w:marLeft w:val="640"/>
          <w:marRight w:val="0"/>
          <w:marTop w:val="0"/>
          <w:marBottom w:val="0"/>
          <w:divBdr>
            <w:top w:val="none" w:sz="0" w:space="0" w:color="auto"/>
            <w:left w:val="none" w:sz="0" w:space="0" w:color="auto"/>
            <w:bottom w:val="none" w:sz="0" w:space="0" w:color="auto"/>
            <w:right w:val="none" w:sz="0" w:space="0" w:color="auto"/>
          </w:divBdr>
        </w:div>
        <w:div w:id="628828698">
          <w:marLeft w:val="640"/>
          <w:marRight w:val="0"/>
          <w:marTop w:val="0"/>
          <w:marBottom w:val="0"/>
          <w:divBdr>
            <w:top w:val="none" w:sz="0" w:space="0" w:color="auto"/>
            <w:left w:val="none" w:sz="0" w:space="0" w:color="auto"/>
            <w:bottom w:val="none" w:sz="0" w:space="0" w:color="auto"/>
            <w:right w:val="none" w:sz="0" w:space="0" w:color="auto"/>
          </w:divBdr>
        </w:div>
        <w:div w:id="665599644">
          <w:marLeft w:val="640"/>
          <w:marRight w:val="0"/>
          <w:marTop w:val="0"/>
          <w:marBottom w:val="0"/>
          <w:divBdr>
            <w:top w:val="none" w:sz="0" w:space="0" w:color="auto"/>
            <w:left w:val="none" w:sz="0" w:space="0" w:color="auto"/>
            <w:bottom w:val="none" w:sz="0" w:space="0" w:color="auto"/>
            <w:right w:val="none" w:sz="0" w:space="0" w:color="auto"/>
          </w:divBdr>
        </w:div>
        <w:div w:id="691763544">
          <w:marLeft w:val="640"/>
          <w:marRight w:val="0"/>
          <w:marTop w:val="0"/>
          <w:marBottom w:val="0"/>
          <w:divBdr>
            <w:top w:val="none" w:sz="0" w:space="0" w:color="auto"/>
            <w:left w:val="none" w:sz="0" w:space="0" w:color="auto"/>
            <w:bottom w:val="none" w:sz="0" w:space="0" w:color="auto"/>
            <w:right w:val="none" w:sz="0" w:space="0" w:color="auto"/>
          </w:divBdr>
        </w:div>
        <w:div w:id="722099221">
          <w:marLeft w:val="640"/>
          <w:marRight w:val="0"/>
          <w:marTop w:val="0"/>
          <w:marBottom w:val="0"/>
          <w:divBdr>
            <w:top w:val="none" w:sz="0" w:space="0" w:color="auto"/>
            <w:left w:val="none" w:sz="0" w:space="0" w:color="auto"/>
            <w:bottom w:val="none" w:sz="0" w:space="0" w:color="auto"/>
            <w:right w:val="none" w:sz="0" w:space="0" w:color="auto"/>
          </w:divBdr>
        </w:div>
        <w:div w:id="744838190">
          <w:marLeft w:val="640"/>
          <w:marRight w:val="0"/>
          <w:marTop w:val="0"/>
          <w:marBottom w:val="0"/>
          <w:divBdr>
            <w:top w:val="none" w:sz="0" w:space="0" w:color="auto"/>
            <w:left w:val="none" w:sz="0" w:space="0" w:color="auto"/>
            <w:bottom w:val="none" w:sz="0" w:space="0" w:color="auto"/>
            <w:right w:val="none" w:sz="0" w:space="0" w:color="auto"/>
          </w:divBdr>
        </w:div>
        <w:div w:id="789665569">
          <w:marLeft w:val="640"/>
          <w:marRight w:val="0"/>
          <w:marTop w:val="0"/>
          <w:marBottom w:val="0"/>
          <w:divBdr>
            <w:top w:val="none" w:sz="0" w:space="0" w:color="auto"/>
            <w:left w:val="none" w:sz="0" w:space="0" w:color="auto"/>
            <w:bottom w:val="none" w:sz="0" w:space="0" w:color="auto"/>
            <w:right w:val="none" w:sz="0" w:space="0" w:color="auto"/>
          </w:divBdr>
        </w:div>
        <w:div w:id="893545790">
          <w:marLeft w:val="640"/>
          <w:marRight w:val="0"/>
          <w:marTop w:val="0"/>
          <w:marBottom w:val="0"/>
          <w:divBdr>
            <w:top w:val="none" w:sz="0" w:space="0" w:color="auto"/>
            <w:left w:val="none" w:sz="0" w:space="0" w:color="auto"/>
            <w:bottom w:val="none" w:sz="0" w:space="0" w:color="auto"/>
            <w:right w:val="none" w:sz="0" w:space="0" w:color="auto"/>
          </w:divBdr>
        </w:div>
        <w:div w:id="900484380">
          <w:marLeft w:val="640"/>
          <w:marRight w:val="0"/>
          <w:marTop w:val="0"/>
          <w:marBottom w:val="0"/>
          <w:divBdr>
            <w:top w:val="none" w:sz="0" w:space="0" w:color="auto"/>
            <w:left w:val="none" w:sz="0" w:space="0" w:color="auto"/>
            <w:bottom w:val="none" w:sz="0" w:space="0" w:color="auto"/>
            <w:right w:val="none" w:sz="0" w:space="0" w:color="auto"/>
          </w:divBdr>
        </w:div>
        <w:div w:id="972758955">
          <w:marLeft w:val="640"/>
          <w:marRight w:val="0"/>
          <w:marTop w:val="0"/>
          <w:marBottom w:val="0"/>
          <w:divBdr>
            <w:top w:val="none" w:sz="0" w:space="0" w:color="auto"/>
            <w:left w:val="none" w:sz="0" w:space="0" w:color="auto"/>
            <w:bottom w:val="none" w:sz="0" w:space="0" w:color="auto"/>
            <w:right w:val="none" w:sz="0" w:space="0" w:color="auto"/>
          </w:divBdr>
        </w:div>
        <w:div w:id="977491388">
          <w:marLeft w:val="640"/>
          <w:marRight w:val="0"/>
          <w:marTop w:val="0"/>
          <w:marBottom w:val="0"/>
          <w:divBdr>
            <w:top w:val="none" w:sz="0" w:space="0" w:color="auto"/>
            <w:left w:val="none" w:sz="0" w:space="0" w:color="auto"/>
            <w:bottom w:val="none" w:sz="0" w:space="0" w:color="auto"/>
            <w:right w:val="none" w:sz="0" w:space="0" w:color="auto"/>
          </w:divBdr>
        </w:div>
        <w:div w:id="1050180593">
          <w:marLeft w:val="640"/>
          <w:marRight w:val="0"/>
          <w:marTop w:val="0"/>
          <w:marBottom w:val="0"/>
          <w:divBdr>
            <w:top w:val="none" w:sz="0" w:space="0" w:color="auto"/>
            <w:left w:val="none" w:sz="0" w:space="0" w:color="auto"/>
            <w:bottom w:val="none" w:sz="0" w:space="0" w:color="auto"/>
            <w:right w:val="none" w:sz="0" w:space="0" w:color="auto"/>
          </w:divBdr>
        </w:div>
        <w:div w:id="1077095779">
          <w:marLeft w:val="640"/>
          <w:marRight w:val="0"/>
          <w:marTop w:val="0"/>
          <w:marBottom w:val="0"/>
          <w:divBdr>
            <w:top w:val="none" w:sz="0" w:space="0" w:color="auto"/>
            <w:left w:val="none" w:sz="0" w:space="0" w:color="auto"/>
            <w:bottom w:val="none" w:sz="0" w:space="0" w:color="auto"/>
            <w:right w:val="none" w:sz="0" w:space="0" w:color="auto"/>
          </w:divBdr>
        </w:div>
        <w:div w:id="1098215052">
          <w:marLeft w:val="640"/>
          <w:marRight w:val="0"/>
          <w:marTop w:val="0"/>
          <w:marBottom w:val="0"/>
          <w:divBdr>
            <w:top w:val="none" w:sz="0" w:space="0" w:color="auto"/>
            <w:left w:val="none" w:sz="0" w:space="0" w:color="auto"/>
            <w:bottom w:val="none" w:sz="0" w:space="0" w:color="auto"/>
            <w:right w:val="none" w:sz="0" w:space="0" w:color="auto"/>
          </w:divBdr>
        </w:div>
        <w:div w:id="1173374772">
          <w:marLeft w:val="640"/>
          <w:marRight w:val="0"/>
          <w:marTop w:val="0"/>
          <w:marBottom w:val="0"/>
          <w:divBdr>
            <w:top w:val="none" w:sz="0" w:space="0" w:color="auto"/>
            <w:left w:val="none" w:sz="0" w:space="0" w:color="auto"/>
            <w:bottom w:val="none" w:sz="0" w:space="0" w:color="auto"/>
            <w:right w:val="none" w:sz="0" w:space="0" w:color="auto"/>
          </w:divBdr>
        </w:div>
        <w:div w:id="1263566349">
          <w:marLeft w:val="640"/>
          <w:marRight w:val="0"/>
          <w:marTop w:val="0"/>
          <w:marBottom w:val="0"/>
          <w:divBdr>
            <w:top w:val="none" w:sz="0" w:space="0" w:color="auto"/>
            <w:left w:val="none" w:sz="0" w:space="0" w:color="auto"/>
            <w:bottom w:val="none" w:sz="0" w:space="0" w:color="auto"/>
            <w:right w:val="none" w:sz="0" w:space="0" w:color="auto"/>
          </w:divBdr>
        </w:div>
        <w:div w:id="1270358941">
          <w:marLeft w:val="640"/>
          <w:marRight w:val="0"/>
          <w:marTop w:val="0"/>
          <w:marBottom w:val="0"/>
          <w:divBdr>
            <w:top w:val="none" w:sz="0" w:space="0" w:color="auto"/>
            <w:left w:val="none" w:sz="0" w:space="0" w:color="auto"/>
            <w:bottom w:val="none" w:sz="0" w:space="0" w:color="auto"/>
            <w:right w:val="none" w:sz="0" w:space="0" w:color="auto"/>
          </w:divBdr>
        </w:div>
        <w:div w:id="1347906331">
          <w:marLeft w:val="640"/>
          <w:marRight w:val="0"/>
          <w:marTop w:val="0"/>
          <w:marBottom w:val="0"/>
          <w:divBdr>
            <w:top w:val="none" w:sz="0" w:space="0" w:color="auto"/>
            <w:left w:val="none" w:sz="0" w:space="0" w:color="auto"/>
            <w:bottom w:val="none" w:sz="0" w:space="0" w:color="auto"/>
            <w:right w:val="none" w:sz="0" w:space="0" w:color="auto"/>
          </w:divBdr>
        </w:div>
        <w:div w:id="1597130064">
          <w:marLeft w:val="640"/>
          <w:marRight w:val="0"/>
          <w:marTop w:val="0"/>
          <w:marBottom w:val="0"/>
          <w:divBdr>
            <w:top w:val="none" w:sz="0" w:space="0" w:color="auto"/>
            <w:left w:val="none" w:sz="0" w:space="0" w:color="auto"/>
            <w:bottom w:val="none" w:sz="0" w:space="0" w:color="auto"/>
            <w:right w:val="none" w:sz="0" w:space="0" w:color="auto"/>
          </w:divBdr>
        </w:div>
        <w:div w:id="1600984831">
          <w:marLeft w:val="640"/>
          <w:marRight w:val="0"/>
          <w:marTop w:val="0"/>
          <w:marBottom w:val="0"/>
          <w:divBdr>
            <w:top w:val="none" w:sz="0" w:space="0" w:color="auto"/>
            <w:left w:val="none" w:sz="0" w:space="0" w:color="auto"/>
            <w:bottom w:val="none" w:sz="0" w:space="0" w:color="auto"/>
            <w:right w:val="none" w:sz="0" w:space="0" w:color="auto"/>
          </w:divBdr>
        </w:div>
        <w:div w:id="1644040198">
          <w:marLeft w:val="640"/>
          <w:marRight w:val="0"/>
          <w:marTop w:val="0"/>
          <w:marBottom w:val="0"/>
          <w:divBdr>
            <w:top w:val="none" w:sz="0" w:space="0" w:color="auto"/>
            <w:left w:val="none" w:sz="0" w:space="0" w:color="auto"/>
            <w:bottom w:val="none" w:sz="0" w:space="0" w:color="auto"/>
            <w:right w:val="none" w:sz="0" w:space="0" w:color="auto"/>
          </w:divBdr>
        </w:div>
        <w:div w:id="1864242573">
          <w:marLeft w:val="640"/>
          <w:marRight w:val="0"/>
          <w:marTop w:val="0"/>
          <w:marBottom w:val="0"/>
          <w:divBdr>
            <w:top w:val="none" w:sz="0" w:space="0" w:color="auto"/>
            <w:left w:val="none" w:sz="0" w:space="0" w:color="auto"/>
            <w:bottom w:val="none" w:sz="0" w:space="0" w:color="auto"/>
            <w:right w:val="none" w:sz="0" w:space="0" w:color="auto"/>
          </w:divBdr>
        </w:div>
        <w:div w:id="1940793915">
          <w:marLeft w:val="640"/>
          <w:marRight w:val="0"/>
          <w:marTop w:val="0"/>
          <w:marBottom w:val="0"/>
          <w:divBdr>
            <w:top w:val="none" w:sz="0" w:space="0" w:color="auto"/>
            <w:left w:val="none" w:sz="0" w:space="0" w:color="auto"/>
            <w:bottom w:val="none" w:sz="0" w:space="0" w:color="auto"/>
            <w:right w:val="none" w:sz="0" w:space="0" w:color="auto"/>
          </w:divBdr>
        </w:div>
        <w:div w:id="2007705845">
          <w:marLeft w:val="640"/>
          <w:marRight w:val="0"/>
          <w:marTop w:val="0"/>
          <w:marBottom w:val="0"/>
          <w:divBdr>
            <w:top w:val="none" w:sz="0" w:space="0" w:color="auto"/>
            <w:left w:val="none" w:sz="0" w:space="0" w:color="auto"/>
            <w:bottom w:val="none" w:sz="0" w:space="0" w:color="auto"/>
            <w:right w:val="none" w:sz="0" w:space="0" w:color="auto"/>
          </w:divBdr>
        </w:div>
        <w:div w:id="2031880343">
          <w:marLeft w:val="640"/>
          <w:marRight w:val="0"/>
          <w:marTop w:val="0"/>
          <w:marBottom w:val="0"/>
          <w:divBdr>
            <w:top w:val="none" w:sz="0" w:space="0" w:color="auto"/>
            <w:left w:val="none" w:sz="0" w:space="0" w:color="auto"/>
            <w:bottom w:val="none" w:sz="0" w:space="0" w:color="auto"/>
            <w:right w:val="none" w:sz="0" w:space="0" w:color="auto"/>
          </w:divBdr>
        </w:div>
        <w:div w:id="2114550257">
          <w:marLeft w:val="640"/>
          <w:marRight w:val="0"/>
          <w:marTop w:val="0"/>
          <w:marBottom w:val="0"/>
          <w:divBdr>
            <w:top w:val="none" w:sz="0" w:space="0" w:color="auto"/>
            <w:left w:val="none" w:sz="0" w:space="0" w:color="auto"/>
            <w:bottom w:val="none" w:sz="0" w:space="0" w:color="auto"/>
            <w:right w:val="none" w:sz="0" w:space="0" w:color="auto"/>
          </w:divBdr>
        </w:div>
      </w:divsChild>
    </w:div>
    <w:div w:id="1898667175">
      <w:bodyDiv w:val="1"/>
      <w:marLeft w:val="0"/>
      <w:marRight w:val="0"/>
      <w:marTop w:val="0"/>
      <w:marBottom w:val="0"/>
      <w:divBdr>
        <w:top w:val="none" w:sz="0" w:space="0" w:color="auto"/>
        <w:left w:val="none" w:sz="0" w:space="0" w:color="auto"/>
        <w:bottom w:val="none" w:sz="0" w:space="0" w:color="auto"/>
        <w:right w:val="none" w:sz="0" w:space="0" w:color="auto"/>
      </w:divBdr>
      <w:divsChild>
        <w:div w:id="273829489">
          <w:marLeft w:val="640"/>
          <w:marRight w:val="0"/>
          <w:marTop w:val="0"/>
          <w:marBottom w:val="0"/>
          <w:divBdr>
            <w:top w:val="none" w:sz="0" w:space="0" w:color="auto"/>
            <w:left w:val="none" w:sz="0" w:space="0" w:color="auto"/>
            <w:bottom w:val="none" w:sz="0" w:space="0" w:color="auto"/>
            <w:right w:val="none" w:sz="0" w:space="0" w:color="auto"/>
          </w:divBdr>
        </w:div>
        <w:div w:id="1166896187">
          <w:marLeft w:val="640"/>
          <w:marRight w:val="0"/>
          <w:marTop w:val="0"/>
          <w:marBottom w:val="0"/>
          <w:divBdr>
            <w:top w:val="none" w:sz="0" w:space="0" w:color="auto"/>
            <w:left w:val="none" w:sz="0" w:space="0" w:color="auto"/>
            <w:bottom w:val="none" w:sz="0" w:space="0" w:color="auto"/>
            <w:right w:val="none" w:sz="0" w:space="0" w:color="auto"/>
          </w:divBdr>
        </w:div>
        <w:div w:id="1352415826">
          <w:marLeft w:val="640"/>
          <w:marRight w:val="0"/>
          <w:marTop w:val="0"/>
          <w:marBottom w:val="0"/>
          <w:divBdr>
            <w:top w:val="none" w:sz="0" w:space="0" w:color="auto"/>
            <w:left w:val="none" w:sz="0" w:space="0" w:color="auto"/>
            <w:bottom w:val="none" w:sz="0" w:space="0" w:color="auto"/>
            <w:right w:val="none" w:sz="0" w:space="0" w:color="auto"/>
          </w:divBdr>
        </w:div>
        <w:div w:id="1487281796">
          <w:marLeft w:val="640"/>
          <w:marRight w:val="0"/>
          <w:marTop w:val="0"/>
          <w:marBottom w:val="0"/>
          <w:divBdr>
            <w:top w:val="none" w:sz="0" w:space="0" w:color="auto"/>
            <w:left w:val="none" w:sz="0" w:space="0" w:color="auto"/>
            <w:bottom w:val="none" w:sz="0" w:space="0" w:color="auto"/>
            <w:right w:val="none" w:sz="0" w:space="0" w:color="auto"/>
          </w:divBdr>
        </w:div>
        <w:div w:id="1700817018">
          <w:marLeft w:val="640"/>
          <w:marRight w:val="0"/>
          <w:marTop w:val="0"/>
          <w:marBottom w:val="0"/>
          <w:divBdr>
            <w:top w:val="none" w:sz="0" w:space="0" w:color="auto"/>
            <w:left w:val="none" w:sz="0" w:space="0" w:color="auto"/>
            <w:bottom w:val="none" w:sz="0" w:space="0" w:color="auto"/>
            <w:right w:val="none" w:sz="0" w:space="0" w:color="auto"/>
          </w:divBdr>
        </w:div>
        <w:div w:id="1707559808">
          <w:marLeft w:val="640"/>
          <w:marRight w:val="0"/>
          <w:marTop w:val="0"/>
          <w:marBottom w:val="0"/>
          <w:divBdr>
            <w:top w:val="none" w:sz="0" w:space="0" w:color="auto"/>
            <w:left w:val="none" w:sz="0" w:space="0" w:color="auto"/>
            <w:bottom w:val="none" w:sz="0" w:space="0" w:color="auto"/>
            <w:right w:val="none" w:sz="0" w:space="0" w:color="auto"/>
          </w:divBdr>
        </w:div>
        <w:div w:id="1724140901">
          <w:marLeft w:val="640"/>
          <w:marRight w:val="0"/>
          <w:marTop w:val="0"/>
          <w:marBottom w:val="0"/>
          <w:divBdr>
            <w:top w:val="none" w:sz="0" w:space="0" w:color="auto"/>
            <w:left w:val="none" w:sz="0" w:space="0" w:color="auto"/>
            <w:bottom w:val="none" w:sz="0" w:space="0" w:color="auto"/>
            <w:right w:val="none" w:sz="0" w:space="0" w:color="auto"/>
          </w:divBdr>
        </w:div>
        <w:div w:id="1916085643">
          <w:marLeft w:val="640"/>
          <w:marRight w:val="0"/>
          <w:marTop w:val="0"/>
          <w:marBottom w:val="0"/>
          <w:divBdr>
            <w:top w:val="none" w:sz="0" w:space="0" w:color="auto"/>
            <w:left w:val="none" w:sz="0" w:space="0" w:color="auto"/>
            <w:bottom w:val="none" w:sz="0" w:space="0" w:color="auto"/>
            <w:right w:val="none" w:sz="0" w:space="0" w:color="auto"/>
          </w:divBdr>
        </w:div>
      </w:divsChild>
    </w:div>
    <w:div w:id="1900046207">
      <w:bodyDiv w:val="1"/>
      <w:marLeft w:val="0"/>
      <w:marRight w:val="0"/>
      <w:marTop w:val="0"/>
      <w:marBottom w:val="0"/>
      <w:divBdr>
        <w:top w:val="none" w:sz="0" w:space="0" w:color="auto"/>
        <w:left w:val="none" w:sz="0" w:space="0" w:color="auto"/>
        <w:bottom w:val="none" w:sz="0" w:space="0" w:color="auto"/>
        <w:right w:val="none" w:sz="0" w:space="0" w:color="auto"/>
      </w:divBdr>
      <w:divsChild>
        <w:div w:id="20518041">
          <w:marLeft w:val="640"/>
          <w:marRight w:val="0"/>
          <w:marTop w:val="0"/>
          <w:marBottom w:val="0"/>
          <w:divBdr>
            <w:top w:val="none" w:sz="0" w:space="0" w:color="auto"/>
            <w:left w:val="none" w:sz="0" w:space="0" w:color="auto"/>
            <w:bottom w:val="none" w:sz="0" w:space="0" w:color="auto"/>
            <w:right w:val="none" w:sz="0" w:space="0" w:color="auto"/>
          </w:divBdr>
        </w:div>
        <w:div w:id="38869632">
          <w:marLeft w:val="640"/>
          <w:marRight w:val="0"/>
          <w:marTop w:val="0"/>
          <w:marBottom w:val="0"/>
          <w:divBdr>
            <w:top w:val="none" w:sz="0" w:space="0" w:color="auto"/>
            <w:left w:val="none" w:sz="0" w:space="0" w:color="auto"/>
            <w:bottom w:val="none" w:sz="0" w:space="0" w:color="auto"/>
            <w:right w:val="none" w:sz="0" w:space="0" w:color="auto"/>
          </w:divBdr>
        </w:div>
        <w:div w:id="59988589">
          <w:marLeft w:val="640"/>
          <w:marRight w:val="0"/>
          <w:marTop w:val="0"/>
          <w:marBottom w:val="0"/>
          <w:divBdr>
            <w:top w:val="none" w:sz="0" w:space="0" w:color="auto"/>
            <w:left w:val="none" w:sz="0" w:space="0" w:color="auto"/>
            <w:bottom w:val="none" w:sz="0" w:space="0" w:color="auto"/>
            <w:right w:val="none" w:sz="0" w:space="0" w:color="auto"/>
          </w:divBdr>
        </w:div>
        <w:div w:id="153304695">
          <w:marLeft w:val="640"/>
          <w:marRight w:val="0"/>
          <w:marTop w:val="0"/>
          <w:marBottom w:val="0"/>
          <w:divBdr>
            <w:top w:val="none" w:sz="0" w:space="0" w:color="auto"/>
            <w:left w:val="none" w:sz="0" w:space="0" w:color="auto"/>
            <w:bottom w:val="none" w:sz="0" w:space="0" w:color="auto"/>
            <w:right w:val="none" w:sz="0" w:space="0" w:color="auto"/>
          </w:divBdr>
        </w:div>
        <w:div w:id="262885338">
          <w:marLeft w:val="640"/>
          <w:marRight w:val="0"/>
          <w:marTop w:val="0"/>
          <w:marBottom w:val="0"/>
          <w:divBdr>
            <w:top w:val="none" w:sz="0" w:space="0" w:color="auto"/>
            <w:left w:val="none" w:sz="0" w:space="0" w:color="auto"/>
            <w:bottom w:val="none" w:sz="0" w:space="0" w:color="auto"/>
            <w:right w:val="none" w:sz="0" w:space="0" w:color="auto"/>
          </w:divBdr>
        </w:div>
        <w:div w:id="264459370">
          <w:marLeft w:val="640"/>
          <w:marRight w:val="0"/>
          <w:marTop w:val="0"/>
          <w:marBottom w:val="0"/>
          <w:divBdr>
            <w:top w:val="none" w:sz="0" w:space="0" w:color="auto"/>
            <w:left w:val="none" w:sz="0" w:space="0" w:color="auto"/>
            <w:bottom w:val="none" w:sz="0" w:space="0" w:color="auto"/>
            <w:right w:val="none" w:sz="0" w:space="0" w:color="auto"/>
          </w:divBdr>
        </w:div>
        <w:div w:id="272368912">
          <w:marLeft w:val="640"/>
          <w:marRight w:val="0"/>
          <w:marTop w:val="0"/>
          <w:marBottom w:val="0"/>
          <w:divBdr>
            <w:top w:val="none" w:sz="0" w:space="0" w:color="auto"/>
            <w:left w:val="none" w:sz="0" w:space="0" w:color="auto"/>
            <w:bottom w:val="none" w:sz="0" w:space="0" w:color="auto"/>
            <w:right w:val="none" w:sz="0" w:space="0" w:color="auto"/>
          </w:divBdr>
        </w:div>
        <w:div w:id="277446454">
          <w:marLeft w:val="640"/>
          <w:marRight w:val="0"/>
          <w:marTop w:val="0"/>
          <w:marBottom w:val="0"/>
          <w:divBdr>
            <w:top w:val="none" w:sz="0" w:space="0" w:color="auto"/>
            <w:left w:val="none" w:sz="0" w:space="0" w:color="auto"/>
            <w:bottom w:val="none" w:sz="0" w:space="0" w:color="auto"/>
            <w:right w:val="none" w:sz="0" w:space="0" w:color="auto"/>
          </w:divBdr>
        </w:div>
        <w:div w:id="311445474">
          <w:marLeft w:val="640"/>
          <w:marRight w:val="0"/>
          <w:marTop w:val="0"/>
          <w:marBottom w:val="0"/>
          <w:divBdr>
            <w:top w:val="none" w:sz="0" w:space="0" w:color="auto"/>
            <w:left w:val="none" w:sz="0" w:space="0" w:color="auto"/>
            <w:bottom w:val="none" w:sz="0" w:space="0" w:color="auto"/>
            <w:right w:val="none" w:sz="0" w:space="0" w:color="auto"/>
          </w:divBdr>
        </w:div>
        <w:div w:id="364019501">
          <w:marLeft w:val="640"/>
          <w:marRight w:val="0"/>
          <w:marTop w:val="0"/>
          <w:marBottom w:val="0"/>
          <w:divBdr>
            <w:top w:val="none" w:sz="0" w:space="0" w:color="auto"/>
            <w:left w:val="none" w:sz="0" w:space="0" w:color="auto"/>
            <w:bottom w:val="none" w:sz="0" w:space="0" w:color="auto"/>
            <w:right w:val="none" w:sz="0" w:space="0" w:color="auto"/>
          </w:divBdr>
        </w:div>
        <w:div w:id="379979624">
          <w:marLeft w:val="640"/>
          <w:marRight w:val="0"/>
          <w:marTop w:val="0"/>
          <w:marBottom w:val="0"/>
          <w:divBdr>
            <w:top w:val="none" w:sz="0" w:space="0" w:color="auto"/>
            <w:left w:val="none" w:sz="0" w:space="0" w:color="auto"/>
            <w:bottom w:val="none" w:sz="0" w:space="0" w:color="auto"/>
            <w:right w:val="none" w:sz="0" w:space="0" w:color="auto"/>
          </w:divBdr>
        </w:div>
        <w:div w:id="417752072">
          <w:marLeft w:val="640"/>
          <w:marRight w:val="0"/>
          <w:marTop w:val="0"/>
          <w:marBottom w:val="0"/>
          <w:divBdr>
            <w:top w:val="none" w:sz="0" w:space="0" w:color="auto"/>
            <w:left w:val="none" w:sz="0" w:space="0" w:color="auto"/>
            <w:bottom w:val="none" w:sz="0" w:space="0" w:color="auto"/>
            <w:right w:val="none" w:sz="0" w:space="0" w:color="auto"/>
          </w:divBdr>
        </w:div>
        <w:div w:id="442000451">
          <w:marLeft w:val="640"/>
          <w:marRight w:val="0"/>
          <w:marTop w:val="0"/>
          <w:marBottom w:val="0"/>
          <w:divBdr>
            <w:top w:val="none" w:sz="0" w:space="0" w:color="auto"/>
            <w:left w:val="none" w:sz="0" w:space="0" w:color="auto"/>
            <w:bottom w:val="none" w:sz="0" w:space="0" w:color="auto"/>
            <w:right w:val="none" w:sz="0" w:space="0" w:color="auto"/>
          </w:divBdr>
        </w:div>
        <w:div w:id="451091198">
          <w:marLeft w:val="640"/>
          <w:marRight w:val="0"/>
          <w:marTop w:val="0"/>
          <w:marBottom w:val="0"/>
          <w:divBdr>
            <w:top w:val="none" w:sz="0" w:space="0" w:color="auto"/>
            <w:left w:val="none" w:sz="0" w:space="0" w:color="auto"/>
            <w:bottom w:val="none" w:sz="0" w:space="0" w:color="auto"/>
            <w:right w:val="none" w:sz="0" w:space="0" w:color="auto"/>
          </w:divBdr>
        </w:div>
        <w:div w:id="454182670">
          <w:marLeft w:val="640"/>
          <w:marRight w:val="0"/>
          <w:marTop w:val="0"/>
          <w:marBottom w:val="0"/>
          <w:divBdr>
            <w:top w:val="none" w:sz="0" w:space="0" w:color="auto"/>
            <w:left w:val="none" w:sz="0" w:space="0" w:color="auto"/>
            <w:bottom w:val="none" w:sz="0" w:space="0" w:color="auto"/>
            <w:right w:val="none" w:sz="0" w:space="0" w:color="auto"/>
          </w:divBdr>
        </w:div>
        <w:div w:id="460653112">
          <w:marLeft w:val="640"/>
          <w:marRight w:val="0"/>
          <w:marTop w:val="0"/>
          <w:marBottom w:val="0"/>
          <w:divBdr>
            <w:top w:val="none" w:sz="0" w:space="0" w:color="auto"/>
            <w:left w:val="none" w:sz="0" w:space="0" w:color="auto"/>
            <w:bottom w:val="none" w:sz="0" w:space="0" w:color="auto"/>
            <w:right w:val="none" w:sz="0" w:space="0" w:color="auto"/>
          </w:divBdr>
        </w:div>
        <w:div w:id="493843260">
          <w:marLeft w:val="640"/>
          <w:marRight w:val="0"/>
          <w:marTop w:val="0"/>
          <w:marBottom w:val="0"/>
          <w:divBdr>
            <w:top w:val="none" w:sz="0" w:space="0" w:color="auto"/>
            <w:left w:val="none" w:sz="0" w:space="0" w:color="auto"/>
            <w:bottom w:val="none" w:sz="0" w:space="0" w:color="auto"/>
            <w:right w:val="none" w:sz="0" w:space="0" w:color="auto"/>
          </w:divBdr>
        </w:div>
        <w:div w:id="521013681">
          <w:marLeft w:val="640"/>
          <w:marRight w:val="0"/>
          <w:marTop w:val="0"/>
          <w:marBottom w:val="0"/>
          <w:divBdr>
            <w:top w:val="none" w:sz="0" w:space="0" w:color="auto"/>
            <w:left w:val="none" w:sz="0" w:space="0" w:color="auto"/>
            <w:bottom w:val="none" w:sz="0" w:space="0" w:color="auto"/>
            <w:right w:val="none" w:sz="0" w:space="0" w:color="auto"/>
          </w:divBdr>
        </w:div>
        <w:div w:id="553927221">
          <w:marLeft w:val="640"/>
          <w:marRight w:val="0"/>
          <w:marTop w:val="0"/>
          <w:marBottom w:val="0"/>
          <w:divBdr>
            <w:top w:val="none" w:sz="0" w:space="0" w:color="auto"/>
            <w:left w:val="none" w:sz="0" w:space="0" w:color="auto"/>
            <w:bottom w:val="none" w:sz="0" w:space="0" w:color="auto"/>
            <w:right w:val="none" w:sz="0" w:space="0" w:color="auto"/>
          </w:divBdr>
        </w:div>
        <w:div w:id="581137785">
          <w:marLeft w:val="640"/>
          <w:marRight w:val="0"/>
          <w:marTop w:val="0"/>
          <w:marBottom w:val="0"/>
          <w:divBdr>
            <w:top w:val="none" w:sz="0" w:space="0" w:color="auto"/>
            <w:left w:val="none" w:sz="0" w:space="0" w:color="auto"/>
            <w:bottom w:val="none" w:sz="0" w:space="0" w:color="auto"/>
            <w:right w:val="none" w:sz="0" w:space="0" w:color="auto"/>
          </w:divBdr>
        </w:div>
        <w:div w:id="593708724">
          <w:marLeft w:val="640"/>
          <w:marRight w:val="0"/>
          <w:marTop w:val="0"/>
          <w:marBottom w:val="0"/>
          <w:divBdr>
            <w:top w:val="none" w:sz="0" w:space="0" w:color="auto"/>
            <w:left w:val="none" w:sz="0" w:space="0" w:color="auto"/>
            <w:bottom w:val="none" w:sz="0" w:space="0" w:color="auto"/>
            <w:right w:val="none" w:sz="0" w:space="0" w:color="auto"/>
          </w:divBdr>
        </w:div>
        <w:div w:id="642321013">
          <w:marLeft w:val="640"/>
          <w:marRight w:val="0"/>
          <w:marTop w:val="0"/>
          <w:marBottom w:val="0"/>
          <w:divBdr>
            <w:top w:val="none" w:sz="0" w:space="0" w:color="auto"/>
            <w:left w:val="none" w:sz="0" w:space="0" w:color="auto"/>
            <w:bottom w:val="none" w:sz="0" w:space="0" w:color="auto"/>
            <w:right w:val="none" w:sz="0" w:space="0" w:color="auto"/>
          </w:divBdr>
        </w:div>
        <w:div w:id="706837498">
          <w:marLeft w:val="640"/>
          <w:marRight w:val="0"/>
          <w:marTop w:val="0"/>
          <w:marBottom w:val="0"/>
          <w:divBdr>
            <w:top w:val="none" w:sz="0" w:space="0" w:color="auto"/>
            <w:left w:val="none" w:sz="0" w:space="0" w:color="auto"/>
            <w:bottom w:val="none" w:sz="0" w:space="0" w:color="auto"/>
            <w:right w:val="none" w:sz="0" w:space="0" w:color="auto"/>
          </w:divBdr>
        </w:div>
        <w:div w:id="713847394">
          <w:marLeft w:val="640"/>
          <w:marRight w:val="0"/>
          <w:marTop w:val="0"/>
          <w:marBottom w:val="0"/>
          <w:divBdr>
            <w:top w:val="none" w:sz="0" w:space="0" w:color="auto"/>
            <w:left w:val="none" w:sz="0" w:space="0" w:color="auto"/>
            <w:bottom w:val="none" w:sz="0" w:space="0" w:color="auto"/>
            <w:right w:val="none" w:sz="0" w:space="0" w:color="auto"/>
          </w:divBdr>
        </w:div>
        <w:div w:id="796024952">
          <w:marLeft w:val="640"/>
          <w:marRight w:val="0"/>
          <w:marTop w:val="0"/>
          <w:marBottom w:val="0"/>
          <w:divBdr>
            <w:top w:val="none" w:sz="0" w:space="0" w:color="auto"/>
            <w:left w:val="none" w:sz="0" w:space="0" w:color="auto"/>
            <w:bottom w:val="none" w:sz="0" w:space="0" w:color="auto"/>
            <w:right w:val="none" w:sz="0" w:space="0" w:color="auto"/>
          </w:divBdr>
        </w:div>
        <w:div w:id="815535315">
          <w:marLeft w:val="640"/>
          <w:marRight w:val="0"/>
          <w:marTop w:val="0"/>
          <w:marBottom w:val="0"/>
          <w:divBdr>
            <w:top w:val="none" w:sz="0" w:space="0" w:color="auto"/>
            <w:left w:val="none" w:sz="0" w:space="0" w:color="auto"/>
            <w:bottom w:val="none" w:sz="0" w:space="0" w:color="auto"/>
            <w:right w:val="none" w:sz="0" w:space="0" w:color="auto"/>
          </w:divBdr>
        </w:div>
        <w:div w:id="880629416">
          <w:marLeft w:val="640"/>
          <w:marRight w:val="0"/>
          <w:marTop w:val="0"/>
          <w:marBottom w:val="0"/>
          <w:divBdr>
            <w:top w:val="none" w:sz="0" w:space="0" w:color="auto"/>
            <w:left w:val="none" w:sz="0" w:space="0" w:color="auto"/>
            <w:bottom w:val="none" w:sz="0" w:space="0" w:color="auto"/>
            <w:right w:val="none" w:sz="0" w:space="0" w:color="auto"/>
          </w:divBdr>
        </w:div>
        <w:div w:id="1074207102">
          <w:marLeft w:val="640"/>
          <w:marRight w:val="0"/>
          <w:marTop w:val="0"/>
          <w:marBottom w:val="0"/>
          <w:divBdr>
            <w:top w:val="none" w:sz="0" w:space="0" w:color="auto"/>
            <w:left w:val="none" w:sz="0" w:space="0" w:color="auto"/>
            <w:bottom w:val="none" w:sz="0" w:space="0" w:color="auto"/>
            <w:right w:val="none" w:sz="0" w:space="0" w:color="auto"/>
          </w:divBdr>
        </w:div>
        <w:div w:id="1092163138">
          <w:marLeft w:val="640"/>
          <w:marRight w:val="0"/>
          <w:marTop w:val="0"/>
          <w:marBottom w:val="0"/>
          <w:divBdr>
            <w:top w:val="none" w:sz="0" w:space="0" w:color="auto"/>
            <w:left w:val="none" w:sz="0" w:space="0" w:color="auto"/>
            <w:bottom w:val="none" w:sz="0" w:space="0" w:color="auto"/>
            <w:right w:val="none" w:sz="0" w:space="0" w:color="auto"/>
          </w:divBdr>
        </w:div>
        <w:div w:id="1092706135">
          <w:marLeft w:val="640"/>
          <w:marRight w:val="0"/>
          <w:marTop w:val="0"/>
          <w:marBottom w:val="0"/>
          <w:divBdr>
            <w:top w:val="none" w:sz="0" w:space="0" w:color="auto"/>
            <w:left w:val="none" w:sz="0" w:space="0" w:color="auto"/>
            <w:bottom w:val="none" w:sz="0" w:space="0" w:color="auto"/>
            <w:right w:val="none" w:sz="0" w:space="0" w:color="auto"/>
          </w:divBdr>
        </w:div>
        <w:div w:id="1098021223">
          <w:marLeft w:val="640"/>
          <w:marRight w:val="0"/>
          <w:marTop w:val="0"/>
          <w:marBottom w:val="0"/>
          <w:divBdr>
            <w:top w:val="none" w:sz="0" w:space="0" w:color="auto"/>
            <w:left w:val="none" w:sz="0" w:space="0" w:color="auto"/>
            <w:bottom w:val="none" w:sz="0" w:space="0" w:color="auto"/>
            <w:right w:val="none" w:sz="0" w:space="0" w:color="auto"/>
          </w:divBdr>
        </w:div>
        <w:div w:id="1101336037">
          <w:marLeft w:val="640"/>
          <w:marRight w:val="0"/>
          <w:marTop w:val="0"/>
          <w:marBottom w:val="0"/>
          <w:divBdr>
            <w:top w:val="none" w:sz="0" w:space="0" w:color="auto"/>
            <w:left w:val="none" w:sz="0" w:space="0" w:color="auto"/>
            <w:bottom w:val="none" w:sz="0" w:space="0" w:color="auto"/>
            <w:right w:val="none" w:sz="0" w:space="0" w:color="auto"/>
          </w:divBdr>
        </w:div>
        <w:div w:id="1124470036">
          <w:marLeft w:val="640"/>
          <w:marRight w:val="0"/>
          <w:marTop w:val="0"/>
          <w:marBottom w:val="0"/>
          <w:divBdr>
            <w:top w:val="none" w:sz="0" w:space="0" w:color="auto"/>
            <w:left w:val="none" w:sz="0" w:space="0" w:color="auto"/>
            <w:bottom w:val="none" w:sz="0" w:space="0" w:color="auto"/>
            <w:right w:val="none" w:sz="0" w:space="0" w:color="auto"/>
          </w:divBdr>
        </w:div>
        <w:div w:id="1137337655">
          <w:marLeft w:val="640"/>
          <w:marRight w:val="0"/>
          <w:marTop w:val="0"/>
          <w:marBottom w:val="0"/>
          <w:divBdr>
            <w:top w:val="none" w:sz="0" w:space="0" w:color="auto"/>
            <w:left w:val="none" w:sz="0" w:space="0" w:color="auto"/>
            <w:bottom w:val="none" w:sz="0" w:space="0" w:color="auto"/>
            <w:right w:val="none" w:sz="0" w:space="0" w:color="auto"/>
          </w:divBdr>
        </w:div>
        <w:div w:id="1160804987">
          <w:marLeft w:val="640"/>
          <w:marRight w:val="0"/>
          <w:marTop w:val="0"/>
          <w:marBottom w:val="0"/>
          <w:divBdr>
            <w:top w:val="none" w:sz="0" w:space="0" w:color="auto"/>
            <w:left w:val="none" w:sz="0" w:space="0" w:color="auto"/>
            <w:bottom w:val="none" w:sz="0" w:space="0" w:color="auto"/>
            <w:right w:val="none" w:sz="0" w:space="0" w:color="auto"/>
          </w:divBdr>
        </w:div>
        <w:div w:id="1163620695">
          <w:marLeft w:val="640"/>
          <w:marRight w:val="0"/>
          <w:marTop w:val="0"/>
          <w:marBottom w:val="0"/>
          <w:divBdr>
            <w:top w:val="none" w:sz="0" w:space="0" w:color="auto"/>
            <w:left w:val="none" w:sz="0" w:space="0" w:color="auto"/>
            <w:bottom w:val="none" w:sz="0" w:space="0" w:color="auto"/>
            <w:right w:val="none" w:sz="0" w:space="0" w:color="auto"/>
          </w:divBdr>
        </w:div>
        <w:div w:id="1218397539">
          <w:marLeft w:val="640"/>
          <w:marRight w:val="0"/>
          <w:marTop w:val="0"/>
          <w:marBottom w:val="0"/>
          <w:divBdr>
            <w:top w:val="none" w:sz="0" w:space="0" w:color="auto"/>
            <w:left w:val="none" w:sz="0" w:space="0" w:color="auto"/>
            <w:bottom w:val="none" w:sz="0" w:space="0" w:color="auto"/>
            <w:right w:val="none" w:sz="0" w:space="0" w:color="auto"/>
          </w:divBdr>
        </w:div>
        <w:div w:id="1249844460">
          <w:marLeft w:val="640"/>
          <w:marRight w:val="0"/>
          <w:marTop w:val="0"/>
          <w:marBottom w:val="0"/>
          <w:divBdr>
            <w:top w:val="none" w:sz="0" w:space="0" w:color="auto"/>
            <w:left w:val="none" w:sz="0" w:space="0" w:color="auto"/>
            <w:bottom w:val="none" w:sz="0" w:space="0" w:color="auto"/>
            <w:right w:val="none" w:sz="0" w:space="0" w:color="auto"/>
          </w:divBdr>
        </w:div>
        <w:div w:id="1293318446">
          <w:marLeft w:val="640"/>
          <w:marRight w:val="0"/>
          <w:marTop w:val="0"/>
          <w:marBottom w:val="0"/>
          <w:divBdr>
            <w:top w:val="none" w:sz="0" w:space="0" w:color="auto"/>
            <w:left w:val="none" w:sz="0" w:space="0" w:color="auto"/>
            <w:bottom w:val="none" w:sz="0" w:space="0" w:color="auto"/>
            <w:right w:val="none" w:sz="0" w:space="0" w:color="auto"/>
          </w:divBdr>
        </w:div>
        <w:div w:id="1369262319">
          <w:marLeft w:val="640"/>
          <w:marRight w:val="0"/>
          <w:marTop w:val="0"/>
          <w:marBottom w:val="0"/>
          <w:divBdr>
            <w:top w:val="none" w:sz="0" w:space="0" w:color="auto"/>
            <w:left w:val="none" w:sz="0" w:space="0" w:color="auto"/>
            <w:bottom w:val="none" w:sz="0" w:space="0" w:color="auto"/>
            <w:right w:val="none" w:sz="0" w:space="0" w:color="auto"/>
          </w:divBdr>
        </w:div>
        <w:div w:id="1382904165">
          <w:marLeft w:val="640"/>
          <w:marRight w:val="0"/>
          <w:marTop w:val="0"/>
          <w:marBottom w:val="0"/>
          <w:divBdr>
            <w:top w:val="none" w:sz="0" w:space="0" w:color="auto"/>
            <w:left w:val="none" w:sz="0" w:space="0" w:color="auto"/>
            <w:bottom w:val="none" w:sz="0" w:space="0" w:color="auto"/>
            <w:right w:val="none" w:sz="0" w:space="0" w:color="auto"/>
          </w:divBdr>
        </w:div>
        <w:div w:id="1422217101">
          <w:marLeft w:val="640"/>
          <w:marRight w:val="0"/>
          <w:marTop w:val="0"/>
          <w:marBottom w:val="0"/>
          <w:divBdr>
            <w:top w:val="none" w:sz="0" w:space="0" w:color="auto"/>
            <w:left w:val="none" w:sz="0" w:space="0" w:color="auto"/>
            <w:bottom w:val="none" w:sz="0" w:space="0" w:color="auto"/>
            <w:right w:val="none" w:sz="0" w:space="0" w:color="auto"/>
          </w:divBdr>
        </w:div>
        <w:div w:id="1465930995">
          <w:marLeft w:val="640"/>
          <w:marRight w:val="0"/>
          <w:marTop w:val="0"/>
          <w:marBottom w:val="0"/>
          <w:divBdr>
            <w:top w:val="none" w:sz="0" w:space="0" w:color="auto"/>
            <w:left w:val="none" w:sz="0" w:space="0" w:color="auto"/>
            <w:bottom w:val="none" w:sz="0" w:space="0" w:color="auto"/>
            <w:right w:val="none" w:sz="0" w:space="0" w:color="auto"/>
          </w:divBdr>
        </w:div>
        <w:div w:id="1530603602">
          <w:marLeft w:val="640"/>
          <w:marRight w:val="0"/>
          <w:marTop w:val="0"/>
          <w:marBottom w:val="0"/>
          <w:divBdr>
            <w:top w:val="none" w:sz="0" w:space="0" w:color="auto"/>
            <w:left w:val="none" w:sz="0" w:space="0" w:color="auto"/>
            <w:bottom w:val="none" w:sz="0" w:space="0" w:color="auto"/>
            <w:right w:val="none" w:sz="0" w:space="0" w:color="auto"/>
          </w:divBdr>
        </w:div>
        <w:div w:id="1581254236">
          <w:marLeft w:val="640"/>
          <w:marRight w:val="0"/>
          <w:marTop w:val="0"/>
          <w:marBottom w:val="0"/>
          <w:divBdr>
            <w:top w:val="none" w:sz="0" w:space="0" w:color="auto"/>
            <w:left w:val="none" w:sz="0" w:space="0" w:color="auto"/>
            <w:bottom w:val="none" w:sz="0" w:space="0" w:color="auto"/>
            <w:right w:val="none" w:sz="0" w:space="0" w:color="auto"/>
          </w:divBdr>
        </w:div>
        <w:div w:id="1587417125">
          <w:marLeft w:val="640"/>
          <w:marRight w:val="0"/>
          <w:marTop w:val="0"/>
          <w:marBottom w:val="0"/>
          <w:divBdr>
            <w:top w:val="none" w:sz="0" w:space="0" w:color="auto"/>
            <w:left w:val="none" w:sz="0" w:space="0" w:color="auto"/>
            <w:bottom w:val="none" w:sz="0" w:space="0" w:color="auto"/>
            <w:right w:val="none" w:sz="0" w:space="0" w:color="auto"/>
          </w:divBdr>
        </w:div>
        <w:div w:id="1661805517">
          <w:marLeft w:val="640"/>
          <w:marRight w:val="0"/>
          <w:marTop w:val="0"/>
          <w:marBottom w:val="0"/>
          <w:divBdr>
            <w:top w:val="none" w:sz="0" w:space="0" w:color="auto"/>
            <w:left w:val="none" w:sz="0" w:space="0" w:color="auto"/>
            <w:bottom w:val="none" w:sz="0" w:space="0" w:color="auto"/>
            <w:right w:val="none" w:sz="0" w:space="0" w:color="auto"/>
          </w:divBdr>
        </w:div>
        <w:div w:id="1691683294">
          <w:marLeft w:val="640"/>
          <w:marRight w:val="0"/>
          <w:marTop w:val="0"/>
          <w:marBottom w:val="0"/>
          <w:divBdr>
            <w:top w:val="none" w:sz="0" w:space="0" w:color="auto"/>
            <w:left w:val="none" w:sz="0" w:space="0" w:color="auto"/>
            <w:bottom w:val="none" w:sz="0" w:space="0" w:color="auto"/>
            <w:right w:val="none" w:sz="0" w:space="0" w:color="auto"/>
          </w:divBdr>
        </w:div>
        <w:div w:id="1694305115">
          <w:marLeft w:val="640"/>
          <w:marRight w:val="0"/>
          <w:marTop w:val="0"/>
          <w:marBottom w:val="0"/>
          <w:divBdr>
            <w:top w:val="none" w:sz="0" w:space="0" w:color="auto"/>
            <w:left w:val="none" w:sz="0" w:space="0" w:color="auto"/>
            <w:bottom w:val="none" w:sz="0" w:space="0" w:color="auto"/>
            <w:right w:val="none" w:sz="0" w:space="0" w:color="auto"/>
          </w:divBdr>
        </w:div>
        <w:div w:id="1752965547">
          <w:marLeft w:val="640"/>
          <w:marRight w:val="0"/>
          <w:marTop w:val="0"/>
          <w:marBottom w:val="0"/>
          <w:divBdr>
            <w:top w:val="none" w:sz="0" w:space="0" w:color="auto"/>
            <w:left w:val="none" w:sz="0" w:space="0" w:color="auto"/>
            <w:bottom w:val="none" w:sz="0" w:space="0" w:color="auto"/>
            <w:right w:val="none" w:sz="0" w:space="0" w:color="auto"/>
          </w:divBdr>
        </w:div>
        <w:div w:id="1765496751">
          <w:marLeft w:val="640"/>
          <w:marRight w:val="0"/>
          <w:marTop w:val="0"/>
          <w:marBottom w:val="0"/>
          <w:divBdr>
            <w:top w:val="none" w:sz="0" w:space="0" w:color="auto"/>
            <w:left w:val="none" w:sz="0" w:space="0" w:color="auto"/>
            <w:bottom w:val="none" w:sz="0" w:space="0" w:color="auto"/>
            <w:right w:val="none" w:sz="0" w:space="0" w:color="auto"/>
          </w:divBdr>
        </w:div>
        <w:div w:id="1770659618">
          <w:marLeft w:val="640"/>
          <w:marRight w:val="0"/>
          <w:marTop w:val="0"/>
          <w:marBottom w:val="0"/>
          <w:divBdr>
            <w:top w:val="none" w:sz="0" w:space="0" w:color="auto"/>
            <w:left w:val="none" w:sz="0" w:space="0" w:color="auto"/>
            <w:bottom w:val="none" w:sz="0" w:space="0" w:color="auto"/>
            <w:right w:val="none" w:sz="0" w:space="0" w:color="auto"/>
          </w:divBdr>
        </w:div>
        <w:div w:id="1796749120">
          <w:marLeft w:val="640"/>
          <w:marRight w:val="0"/>
          <w:marTop w:val="0"/>
          <w:marBottom w:val="0"/>
          <w:divBdr>
            <w:top w:val="none" w:sz="0" w:space="0" w:color="auto"/>
            <w:left w:val="none" w:sz="0" w:space="0" w:color="auto"/>
            <w:bottom w:val="none" w:sz="0" w:space="0" w:color="auto"/>
            <w:right w:val="none" w:sz="0" w:space="0" w:color="auto"/>
          </w:divBdr>
        </w:div>
        <w:div w:id="1846744818">
          <w:marLeft w:val="640"/>
          <w:marRight w:val="0"/>
          <w:marTop w:val="0"/>
          <w:marBottom w:val="0"/>
          <w:divBdr>
            <w:top w:val="none" w:sz="0" w:space="0" w:color="auto"/>
            <w:left w:val="none" w:sz="0" w:space="0" w:color="auto"/>
            <w:bottom w:val="none" w:sz="0" w:space="0" w:color="auto"/>
            <w:right w:val="none" w:sz="0" w:space="0" w:color="auto"/>
          </w:divBdr>
        </w:div>
        <w:div w:id="1861771033">
          <w:marLeft w:val="640"/>
          <w:marRight w:val="0"/>
          <w:marTop w:val="0"/>
          <w:marBottom w:val="0"/>
          <w:divBdr>
            <w:top w:val="none" w:sz="0" w:space="0" w:color="auto"/>
            <w:left w:val="none" w:sz="0" w:space="0" w:color="auto"/>
            <w:bottom w:val="none" w:sz="0" w:space="0" w:color="auto"/>
            <w:right w:val="none" w:sz="0" w:space="0" w:color="auto"/>
          </w:divBdr>
        </w:div>
        <w:div w:id="1879853233">
          <w:marLeft w:val="640"/>
          <w:marRight w:val="0"/>
          <w:marTop w:val="0"/>
          <w:marBottom w:val="0"/>
          <w:divBdr>
            <w:top w:val="none" w:sz="0" w:space="0" w:color="auto"/>
            <w:left w:val="none" w:sz="0" w:space="0" w:color="auto"/>
            <w:bottom w:val="none" w:sz="0" w:space="0" w:color="auto"/>
            <w:right w:val="none" w:sz="0" w:space="0" w:color="auto"/>
          </w:divBdr>
        </w:div>
        <w:div w:id="1907106992">
          <w:marLeft w:val="640"/>
          <w:marRight w:val="0"/>
          <w:marTop w:val="0"/>
          <w:marBottom w:val="0"/>
          <w:divBdr>
            <w:top w:val="none" w:sz="0" w:space="0" w:color="auto"/>
            <w:left w:val="none" w:sz="0" w:space="0" w:color="auto"/>
            <w:bottom w:val="none" w:sz="0" w:space="0" w:color="auto"/>
            <w:right w:val="none" w:sz="0" w:space="0" w:color="auto"/>
          </w:divBdr>
        </w:div>
        <w:div w:id="1986012572">
          <w:marLeft w:val="640"/>
          <w:marRight w:val="0"/>
          <w:marTop w:val="0"/>
          <w:marBottom w:val="0"/>
          <w:divBdr>
            <w:top w:val="none" w:sz="0" w:space="0" w:color="auto"/>
            <w:left w:val="none" w:sz="0" w:space="0" w:color="auto"/>
            <w:bottom w:val="none" w:sz="0" w:space="0" w:color="auto"/>
            <w:right w:val="none" w:sz="0" w:space="0" w:color="auto"/>
          </w:divBdr>
        </w:div>
        <w:div w:id="2024815017">
          <w:marLeft w:val="640"/>
          <w:marRight w:val="0"/>
          <w:marTop w:val="0"/>
          <w:marBottom w:val="0"/>
          <w:divBdr>
            <w:top w:val="none" w:sz="0" w:space="0" w:color="auto"/>
            <w:left w:val="none" w:sz="0" w:space="0" w:color="auto"/>
            <w:bottom w:val="none" w:sz="0" w:space="0" w:color="auto"/>
            <w:right w:val="none" w:sz="0" w:space="0" w:color="auto"/>
          </w:divBdr>
        </w:div>
        <w:div w:id="2034380884">
          <w:marLeft w:val="640"/>
          <w:marRight w:val="0"/>
          <w:marTop w:val="0"/>
          <w:marBottom w:val="0"/>
          <w:divBdr>
            <w:top w:val="none" w:sz="0" w:space="0" w:color="auto"/>
            <w:left w:val="none" w:sz="0" w:space="0" w:color="auto"/>
            <w:bottom w:val="none" w:sz="0" w:space="0" w:color="auto"/>
            <w:right w:val="none" w:sz="0" w:space="0" w:color="auto"/>
          </w:divBdr>
        </w:div>
        <w:div w:id="2050060651">
          <w:marLeft w:val="640"/>
          <w:marRight w:val="0"/>
          <w:marTop w:val="0"/>
          <w:marBottom w:val="0"/>
          <w:divBdr>
            <w:top w:val="none" w:sz="0" w:space="0" w:color="auto"/>
            <w:left w:val="none" w:sz="0" w:space="0" w:color="auto"/>
            <w:bottom w:val="none" w:sz="0" w:space="0" w:color="auto"/>
            <w:right w:val="none" w:sz="0" w:space="0" w:color="auto"/>
          </w:divBdr>
        </w:div>
        <w:div w:id="2125345581">
          <w:marLeft w:val="640"/>
          <w:marRight w:val="0"/>
          <w:marTop w:val="0"/>
          <w:marBottom w:val="0"/>
          <w:divBdr>
            <w:top w:val="none" w:sz="0" w:space="0" w:color="auto"/>
            <w:left w:val="none" w:sz="0" w:space="0" w:color="auto"/>
            <w:bottom w:val="none" w:sz="0" w:space="0" w:color="auto"/>
            <w:right w:val="none" w:sz="0" w:space="0" w:color="auto"/>
          </w:divBdr>
        </w:div>
        <w:div w:id="2137140775">
          <w:marLeft w:val="640"/>
          <w:marRight w:val="0"/>
          <w:marTop w:val="0"/>
          <w:marBottom w:val="0"/>
          <w:divBdr>
            <w:top w:val="none" w:sz="0" w:space="0" w:color="auto"/>
            <w:left w:val="none" w:sz="0" w:space="0" w:color="auto"/>
            <w:bottom w:val="none" w:sz="0" w:space="0" w:color="auto"/>
            <w:right w:val="none" w:sz="0" w:space="0" w:color="auto"/>
          </w:divBdr>
        </w:div>
        <w:div w:id="2141916633">
          <w:marLeft w:val="640"/>
          <w:marRight w:val="0"/>
          <w:marTop w:val="0"/>
          <w:marBottom w:val="0"/>
          <w:divBdr>
            <w:top w:val="none" w:sz="0" w:space="0" w:color="auto"/>
            <w:left w:val="none" w:sz="0" w:space="0" w:color="auto"/>
            <w:bottom w:val="none" w:sz="0" w:space="0" w:color="auto"/>
            <w:right w:val="none" w:sz="0" w:space="0" w:color="auto"/>
          </w:divBdr>
        </w:div>
      </w:divsChild>
    </w:div>
    <w:div w:id="1900359364">
      <w:bodyDiv w:val="1"/>
      <w:marLeft w:val="0"/>
      <w:marRight w:val="0"/>
      <w:marTop w:val="0"/>
      <w:marBottom w:val="0"/>
      <w:divBdr>
        <w:top w:val="none" w:sz="0" w:space="0" w:color="auto"/>
        <w:left w:val="none" w:sz="0" w:space="0" w:color="auto"/>
        <w:bottom w:val="none" w:sz="0" w:space="0" w:color="auto"/>
        <w:right w:val="none" w:sz="0" w:space="0" w:color="auto"/>
      </w:divBdr>
      <w:divsChild>
        <w:div w:id="17317831">
          <w:marLeft w:val="640"/>
          <w:marRight w:val="0"/>
          <w:marTop w:val="0"/>
          <w:marBottom w:val="0"/>
          <w:divBdr>
            <w:top w:val="none" w:sz="0" w:space="0" w:color="auto"/>
            <w:left w:val="none" w:sz="0" w:space="0" w:color="auto"/>
            <w:bottom w:val="none" w:sz="0" w:space="0" w:color="auto"/>
            <w:right w:val="none" w:sz="0" w:space="0" w:color="auto"/>
          </w:divBdr>
        </w:div>
        <w:div w:id="769352223">
          <w:marLeft w:val="640"/>
          <w:marRight w:val="0"/>
          <w:marTop w:val="0"/>
          <w:marBottom w:val="0"/>
          <w:divBdr>
            <w:top w:val="none" w:sz="0" w:space="0" w:color="auto"/>
            <w:left w:val="none" w:sz="0" w:space="0" w:color="auto"/>
            <w:bottom w:val="none" w:sz="0" w:space="0" w:color="auto"/>
            <w:right w:val="none" w:sz="0" w:space="0" w:color="auto"/>
          </w:divBdr>
        </w:div>
        <w:div w:id="1253079330">
          <w:marLeft w:val="640"/>
          <w:marRight w:val="0"/>
          <w:marTop w:val="0"/>
          <w:marBottom w:val="0"/>
          <w:divBdr>
            <w:top w:val="none" w:sz="0" w:space="0" w:color="auto"/>
            <w:left w:val="none" w:sz="0" w:space="0" w:color="auto"/>
            <w:bottom w:val="none" w:sz="0" w:space="0" w:color="auto"/>
            <w:right w:val="none" w:sz="0" w:space="0" w:color="auto"/>
          </w:divBdr>
        </w:div>
        <w:div w:id="1420709057">
          <w:marLeft w:val="640"/>
          <w:marRight w:val="0"/>
          <w:marTop w:val="0"/>
          <w:marBottom w:val="0"/>
          <w:divBdr>
            <w:top w:val="none" w:sz="0" w:space="0" w:color="auto"/>
            <w:left w:val="none" w:sz="0" w:space="0" w:color="auto"/>
            <w:bottom w:val="none" w:sz="0" w:space="0" w:color="auto"/>
            <w:right w:val="none" w:sz="0" w:space="0" w:color="auto"/>
          </w:divBdr>
        </w:div>
        <w:div w:id="1458452578">
          <w:marLeft w:val="640"/>
          <w:marRight w:val="0"/>
          <w:marTop w:val="0"/>
          <w:marBottom w:val="0"/>
          <w:divBdr>
            <w:top w:val="none" w:sz="0" w:space="0" w:color="auto"/>
            <w:left w:val="none" w:sz="0" w:space="0" w:color="auto"/>
            <w:bottom w:val="none" w:sz="0" w:space="0" w:color="auto"/>
            <w:right w:val="none" w:sz="0" w:space="0" w:color="auto"/>
          </w:divBdr>
        </w:div>
      </w:divsChild>
    </w:div>
    <w:div w:id="1904287663">
      <w:bodyDiv w:val="1"/>
      <w:marLeft w:val="0"/>
      <w:marRight w:val="0"/>
      <w:marTop w:val="0"/>
      <w:marBottom w:val="0"/>
      <w:divBdr>
        <w:top w:val="none" w:sz="0" w:space="0" w:color="auto"/>
        <w:left w:val="none" w:sz="0" w:space="0" w:color="auto"/>
        <w:bottom w:val="none" w:sz="0" w:space="0" w:color="auto"/>
        <w:right w:val="none" w:sz="0" w:space="0" w:color="auto"/>
      </w:divBdr>
      <w:divsChild>
        <w:div w:id="137000356">
          <w:marLeft w:val="640"/>
          <w:marRight w:val="0"/>
          <w:marTop w:val="0"/>
          <w:marBottom w:val="0"/>
          <w:divBdr>
            <w:top w:val="none" w:sz="0" w:space="0" w:color="auto"/>
            <w:left w:val="none" w:sz="0" w:space="0" w:color="auto"/>
            <w:bottom w:val="none" w:sz="0" w:space="0" w:color="auto"/>
            <w:right w:val="none" w:sz="0" w:space="0" w:color="auto"/>
          </w:divBdr>
        </w:div>
        <w:div w:id="150945610">
          <w:marLeft w:val="640"/>
          <w:marRight w:val="0"/>
          <w:marTop w:val="0"/>
          <w:marBottom w:val="0"/>
          <w:divBdr>
            <w:top w:val="none" w:sz="0" w:space="0" w:color="auto"/>
            <w:left w:val="none" w:sz="0" w:space="0" w:color="auto"/>
            <w:bottom w:val="none" w:sz="0" w:space="0" w:color="auto"/>
            <w:right w:val="none" w:sz="0" w:space="0" w:color="auto"/>
          </w:divBdr>
        </w:div>
        <w:div w:id="306934717">
          <w:marLeft w:val="640"/>
          <w:marRight w:val="0"/>
          <w:marTop w:val="0"/>
          <w:marBottom w:val="0"/>
          <w:divBdr>
            <w:top w:val="none" w:sz="0" w:space="0" w:color="auto"/>
            <w:left w:val="none" w:sz="0" w:space="0" w:color="auto"/>
            <w:bottom w:val="none" w:sz="0" w:space="0" w:color="auto"/>
            <w:right w:val="none" w:sz="0" w:space="0" w:color="auto"/>
          </w:divBdr>
        </w:div>
        <w:div w:id="393281671">
          <w:marLeft w:val="640"/>
          <w:marRight w:val="0"/>
          <w:marTop w:val="0"/>
          <w:marBottom w:val="0"/>
          <w:divBdr>
            <w:top w:val="none" w:sz="0" w:space="0" w:color="auto"/>
            <w:left w:val="none" w:sz="0" w:space="0" w:color="auto"/>
            <w:bottom w:val="none" w:sz="0" w:space="0" w:color="auto"/>
            <w:right w:val="none" w:sz="0" w:space="0" w:color="auto"/>
          </w:divBdr>
        </w:div>
        <w:div w:id="539056271">
          <w:marLeft w:val="640"/>
          <w:marRight w:val="0"/>
          <w:marTop w:val="0"/>
          <w:marBottom w:val="0"/>
          <w:divBdr>
            <w:top w:val="none" w:sz="0" w:space="0" w:color="auto"/>
            <w:left w:val="none" w:sz="0" w:space="0" w:color="auto"/>
            <w:bottom w:val="none" w:sz="0" w:space="0" w:color="auto"/>
            <w:right w:val="none" w:sz="0" w:space="0" w:color="auto"/>
          </w:divBdr>
        </w:div>
        <w:div w:id="591007277">
          <w:marLeft w:val="640"/>
          <w:marRight w:val="0"/>
          <w:marTop w:val="0"/>
          <w:marBottom w:val="0"/>
          <w:divBdr>
            <w:top w:val="none" w:sz="0" w:space="0" w:color="auto"/>
            <w:left w:val="none" w:sz="0" w:space="0" w:color="auto"/>
            <w:bottom w:val="none" w:sz="0" w:space="0" w:color="auto"/>
            <w:right w:val="none" w:sz="0" w:space="0" w:color="auto"/>
          </w:divBdr>
        </w:div>
        <w:div w:id="976298921">
          <w:marLeft w:val="640"/>
          <w:marRight w:val="0"/>
          <w:marTop w:val="0"/>
          <w:marBottom w:val="0"/>
          <w:divBdr>
            <w:top w:val="none" w:sz="0" w:space="0" w:color="auto"/>
            <w:left w:val="none" w:sz="0" w:space="0" w:color="auto"/>
            <w:bottom w:val="none" w:sz="0" w:space="0" w:color="auto"/>
            <w:right w:val="none" w:sz="0" w:space="0" w:color="auto"/>
          </w:divBdr>
        </w:div>
        <w:div w:id="1112431961">
          <w:marLeft w:val="640"/>
          <w:marRight w:val="0"/>
          <w:marTop w:val="0"/>
          <w:marBottom w:val="0"/>
          <w:divBdr>
            <w:top w:val="none" w:sz="0" w:space="0" w:color="auto"/>
            <w:left w:val="none" w:sz="0" w:space="0" w:color="auto"/>
            <w:bottom w:val="none" w:sz="0" w:space="0" w:color="auto"/>
            <w:right w:val="none" w:sz="0" w:space="0" w:color="auto"/>
          </w:divBdr>
        </w:div>
        <w:div w:id="1131442617">
          <w:marLeft w:val="640"/>
          <w:marRight w:val="0"/>
          <w:marTop w:val="0"/>
          <w:marBottom w:val="0"/>
          <w:divBdr>
            <w:top w:val="none" w:sz="0" w:space="0" w:color="auto"/>
            <w:left w:val="none" w:sz="0" w:space="0" w:color="auto"/>
            <w:bottom w:val="none" w:sz="0" w:space="0" w:color="auto"/>
            <w:right w:val="none" w:sz="0" w:space="0" w:color="auto"/>
          </w:divBdr>
        </w:div>
        <w:div w:id="1246260372">
          <w:marLeft w:val="640"/>
          <w:marRight w:val="0"/>
          <w:marTop w:val="0"/>
          <w:marBottom w:val="0"/>
          <w:divBdr>
            <w:top w:val="none" w:sz="0" w:space="0" w:color="auto"/>
            <w:left w:val="none" w:sz="0" w:space="0" w:color="auto"/>
            <w:bottom w:val="none" w:sz="0" w:space="0" w:color="auto"/>
            <w:right w:val="none" w:sz="0" w:space="0" w:color="auto"/>
          </w:divBdr>
        </w:div>
        <w:div w:id="1286084729">
          <w:marLeft w:val="640"/>
          <w:marRight w:val="0"/>
          <w:marTop w:val="0"/>
          <w:marBottom w:val="0"/>
          <w:divBdr>
            <w:top w:val="none" w:sz="0" w:space="0" w:color="auto"/>
            <w:left w:val="none" w:sz="0" w:space="0" w:color="auto"/>
            <w:bottom w:val="none" w:sz="0" w:space="0" w:color="auto"/>
            <w:right w:val="none" w:sz="0" w:space="0" w:color="auto"/>
          </w:divBdr>
        </w:div>
        <w:div w:id="1492672437">
          <w:marLeft w:val="640"/>
          <w:marRight w:val="0"/>
          <w:marTop w:val="0"/>
          <w:marBottom w:val="0"/>
          <w:divBdr>
            <w:top w:val="none" w:sz="0" w:space="0" w:color="auto"/>
            <w:left w:val="none" w:sz="0" w:space="0" w:color="auto"/>
            <w:bottom w:val="none" w:sz="0" w:space="0" w:color="auto"/>
            <w:right w:val="none" w:sz="0" w:space="0" w:color="auto"/>
          </w:divBdr>
        </w:div>
        <w:div w:id="1504465284">
          <w:marLeft w:val="640"/>
          <w:marRight w:val="0"/>
          <w:marTop w:val="0"/>
          <w:marBottom w:val="0"/>
          <w:divBdr>
            <w:top w:val="none" w:sz="0" w:space="0" w:color="auto"/>
            <w:left w:val="none" w:sz="0" w:space="0" w:color="auto"/>
            <w:bottom w:val="none" w:sz="0" w:space="0" w:color="auto"/>
            <w:right w:val="none" w:sz="0" w:space="0" w:color="auto"/>
          </w:divBdr>
        </w:div>
        <w:div w:id="1566718140">
          <w:marLeft w:val="640"/>
          <w:marRight w:val="0"/>
          <w:marTop w:val="0"/>
          <w:marBottom w:val="0"/>
          <w:divBdr>
            <w:top w:val="none" w:sz="0" w:space="0" w:color="auto"/>
            <w:left w:val="none" w:sz="0" w:space="0" w:color="auto"/>
            <w:bottom w:val="none" w:sz="0" w:space="0" w:color="auto"/>
            <w:right w:val="none" w:sz="0" w:space="0" w:color="auto"/>
          </w:divBdr>
        </w:div>
        <w:div w:id="1625190230">
          <w:marLeft w:val="640"/>
          <w:marRight w:val="0"/>
          <w:marTop w:val="0"/>
          <w:marBottom w:val="0"/>
          <w:divBdr>
            <w:top w:val="none" w:sz="0" w:space="0" w:color="auto"/>
            <w:left w:val="none" w:sz="0" w:space="0" w:color="auto"/>
            <w:bottom w:val="none" w:sz="0" w:space="0" w:color="auto"/>
            <w:right w:val="none" w:sz="0" w:space="0" w:color="auto"/>
          </w:divBdr>
        </w:div>
        <w:div w:id="1646473721">
          <w:marLeft w:val="640"/>
          <w:marRight w:val="0"/>
          <w:marTop w:val="0"/>
          <w:marBottom w:val="0"/>
          <w:divBdr>
            <w:top w:val="none" w:sz="0" w:space="0" w:color="auto"/>
            <w:left w:val="none" w:sz="0" w:space="0" w:color="auto"/>
            <w:bottom w:val="none" w:sz="0" w:space="0" w:color="auto"/>
            <w:right w:val="none" w:sz="0" w:space="0" w:color="auto"/>
          </w:divBdr>
        </w:div>
        <w:div w:id="1703824088">
          <w:marLeft w:val="640"/>
          <w:marRight w:val="0"/>
          <w:marTop w:val="0"/>
          <w:marBottom w:val="0"/>
          <w:divBdr>
            <w:top w:val="none" w:sz="0" w:space="0" w:color="auto"/>
            <w:left w:val="none" w:sz="0" w:space="0" w:color="auto"/>
            <w:bottom w:val="none" w:sz="0" w:space="0" w:color="auto"/>
            <w:right w:val="none" w:sz="0" w:space="0" w:color="auto"/>
          </w:divBdr>
        </w:div>
        <w:div w:id="1992785364">
          <w:marLeft w:val="640"/>
          <w:marRight w:val="0"/>
          <w:marTop w:val="0"/>
          <w:marBottom w:val="0"/>
          <w:divBdr>
            <w:top w:val="none" w:sz="0" w:space="0" w:color="auto"/>
            <w:left w:val="none" w:sz="0" w:space="0" w:color="auto"/>
            <w:bottom w:val="none" w:sz="0" w:space="0" w:color="auto"/>
            <w:right w:val="none" w:sz="0" w:space="0" w:color="auto"/>
          </w:divBdr>
        </w:div>
        <w:div w:id="2097048018">
          <w:marLeft w:val="640"/>
          <w:marRight w:val="0"/>
          <w:marTop w:val="0"/>
          <w:marBottom w:val="0"/>
          <w:divBdr>
            <w:top w:val="none" w:sz="0" w:space="0" w:color="auto"/>
            <w:left w:val="none" w:sz="0" w:space="0" w:color="auto"/>
            <w:bottom w:val="none" w:sz="0" w:space="0" w:color="auto"/>
            <w:right w:val="none" w:sz="0" w:space="0" w:color="auto"/>
          </w:divBdr>
        </w:div>
      </w:divsChild>
    </w:div>
    <w:div w:id="1914118094">
      <w:bodyDiv w:val="1"/>
      <w:marLeft w:val="0"/>
      <w:marRight w:val="0"/>
      <w:marTop w:val="0"/>
      <w:marBottom w:val="0"/>
      <w:divBdr>
        <w:top w:val="none" w:sz="0" w:space="0" w:color="auto"/>
        <w:left w:val="none" w:sz="0" w:space="0" w:color="auto"/>
        <w:bottom w:val="none" w:sz="0" w:space="0" w:color="auto"/>
        <w:right w:val="none" w:sz="0" w:space="0" w:color="auto"/>
      </w:divBdr>
      <w:divsChild>
        <w:div w:id="30962621">
          <w:marLeft w:val="640"/>
          <w:marRight w:val="0"/>
          <w:marTop w:val="0"/>
          <w:marBottom w:val="0"/>
          <w:divBdr>
            <w:top w:val="none" w:sz="0" w:space="0" w:color="auto"/>
            <w:left w:val="none" w:sz="0" w:space="0" w:color="auto"/>
            <w:bottom w:val="none" w:sz="0" w:space="0" w:color="auto"/>
            <w:right w:val="none" w:sz="0" w:space="0" w:color="auto"/>
          </w:divBdr>
        </w:div>
        <w:div w:id="185557814">
          <w:marLeft w:val="640"/>
          <w:marRight w:val="0"/>
          <w:marTop w:val="0"/>
          <w:marBottom w:val="0"/>
          <w:divBdr>
            <w:top w:val="none" w:sz="0" w:space="0" w:color="auto"/>
            <w:left w:val="none" w:sz="0" w:space="0" w:color="auto"/>
            <w:bottom w:val="none" w:sz="0" w:space="0" w:color="auto"/>
            <w:right w:val="none" w:sz="0" w:space="0" w:color="auto"/>
          </w:divBdr>
        </w:div>
        <w:div w:id="298801997">
          <w:marLeft w:val="640"/>
          <w:marRight w:val="0"/>
          <w:marTop w:val="0"/>
          <w:marBottom w:val="0"/>
          <w:divBdr>
            <w:top w:val="none" w:sz="0" w:space="0" w:color="auto"/>
            <w:left w:val="none" w:sz="0" w:space="0" w:color="auto"/>
            <w:bottom w:val="none" w:sz="0" w:space="0" w:color="auto"/>
            <w:right w:val="none" w:sz="0" w:space="0" w:color="auto"/>
          </w:divBdr>
        </w:div>
        <w:div w:id="816646883">
          <w:marLeft w:val="640"/>
          <w:marRight w:val="0"/>
          <w:marTop w:val="0"/>
          <w:marBottom w:val="0"/>
          <w:divBdr>
            <w:top w:val="none" w:sz="0" w:space="0" w:color="auto"/>
            <w:left w:val="none" w:sz="0" w:space="0" w:color="auto"/>
            <w:bottom w:val="none" w:sz="0" w:space="0" w:color="auto"/>
            <w:right w:val="none" w:sz="0" w:space="0" w:color="auto"/>
          </w:divBdr>
        </w:div>
        <w:div w:id="957375588">
          <w:marLeft w:val="640"/>
          <w:marRight w:val="0"/>
          <w:marTop w:val="0"/>
          <w:marBottom w:val="0"/>
          <w:divBdr>
            <w:top w:val="none" w:sz="0" w:space="0" w:color="auto"/>
            <w:left w:val="none" w:sz="0" w:space="0" w:color="auto"/>
            <w:bottom w:val="none" w:sz="0" w:space="0" w:color="auto"/>
            <w:right w:val="none" w:sz="0" w:space="0" w:color="auto"/>
          </w:divBdr>
        </w:div>
        <w:div w:id="992834525">
          <w:marLeft w:val="640"/>
          <w:marRight w:val="0"/>
          <w:marTop w:val="0"/>
          <w:marBottom w:val="0"/>
          <w:divBdr>
            <w:top w:val="none" w:sz="0" w:space="0" w:color="auto"/>
            <w:left w:val="none" w:sz="0" w:space="0" w:color="auto"/>
            <w:bottom w:val="none" w:sz="0" w:space="0" w:color="auto"/>
            <w:right w:val="none" w:sz="0" w:space="0" w:color="auto"/>
          </w:divBdr>
        </w:div>
        <w:div w:id="1669824478">
          <w:marLeft w:val="640"/>
          <w:marRight w:val="0"/>
          <w:marTop w:val="0"/>
          <w:marBottom w:val="0"/>
          <w:divBdr>
            <w:top w:val="none" w:sz="0" w:space="0" w:color="auto"/>
            <w:left w:val="none" w:sz="0" w:space="0" w:color="auto"/>
            <w:bottom w:val="none" w:sz="0" w:space="0" w:color="auto"/>
            <w:right w:val="none" w:sz="0" w:space="0" w:color="auto"/>
          </w:divBdr>
        </w:div>
        <w:div w:id="1736468241">
          <w:marLeft w:val="640"/>
          <w:marRight w:val="0"/>
          <w:marTop w:val="0"/>
          <w:marBottom w:val="0"/>
          <w:divBdr>
            <w:top w:val="none" w:sz="0" w:space="0" w:color="auto"/>
            <w:left w:val="none" w:sz="0" w:space="0" w:color="auto"/>
            <w:bottom w:val="none" w:sz="0" w:space="0" w:color="auto"/>
            <w:right w:val="none" w:sz="0" w:space="0" w:color="auto"/>
          </w:divBdr>
        </w:div>
        <w:div w:id="1998268351">
          <w:marLeft w:val="640"/>
          <w:marRight w:val="0"/>
          <w:marTop w:val="0"/>
          <w:marBottom w:val="0"/>
          <w:divBdr>
            <w:top w:val="none" w:sz="0" w:space="0" w:color="auto"/>
            <w:left w:val="none" w:sz="0" w:space="0" w:color="auto"/>
            <w:bottom w:val="none" w:sz="0" w:space="0" w:color="auto"/>
            <w:right w:val="none" w:sz="0" w:space="0" w:color="auto"/>
          </w:divBdr>
        </w:div>
        <w:div w:id="2109497769">
          <w:marLeft w:val="640"/>
          <w:marRight w:val="0"/>
          <w:marTop w:val="0"/>
          <w:marBottom w:val="0"/>
          <w:divBdr>
            <w:top w:val="none" w:sz="0" w:space="0" w:color="auto"/>
            <w:left w:val="none" w:sz="0" w:space="0" w:color="auto"/>
            <w:bottom w:val="none" w:sz="0" w:space="0" w:color="auto"/>
            <w:right w:val="none" w:sz="0" w:space="0" w:color="auto"/>
          </w:divBdr>
        </w:div>
        <w:div w:id="2109543768">
          <w:marLeft w:val="640"/>
          <w:marRight w:val="0"/>
          <w:marTop w:val="0"/>
          <w:marBottom w:val="0"/>
          <w:divBdr>
            <w:top w:val="none" w:sz="0" w:space="0" w:color="auto"/>
            <w:left w:val="none" w:sz="0" w:space="0" w:color="auto"/>
            <w:bottom w:val="none" w:sz="0" w:space="0" w:color="auto"/>
            <w:right w:val="none" w:sz="0" w:space="0" w:color="auto"/>
          </w:divBdr>
        </w:div>
      </w:divsChild>
    </w:div>
    <w:div w:id="1915235388">
      <w:bodyDiv w:val="1"/>
      <w:marLeft w:val="0"/>
      <w:marRight w:val="0"/>
      <w:marTop w:val="0"/>
      <w:marBottom w:val="0"/>
      <w:divBdr>
        <w:top w:val="none" w:sz="0" w:space="0" w:color="auto"/>
        <w:left w:val="none" w:sz="0" w:space="0" w:color="auto"/>
        <w:bottom w:val="none" w:sz="0" w:space="0" w:color="auto"/>
        <w:right w:val="none" w:sz="0" w:space="0" w:color="auto"/>
      </w:divBdr>
      <w:divsChild>
        <w:div w:id="493909659">
          <w:marLeft w:val="640"/>
          <w:marRight w:val="0"/>
          <w:marTop w:val="0"/>
          <w:marBottom w:val="0"/>
          <w:divBdr>
            <w:top w:val="none" w:sz="0" w:space="0" w:color="auto"/>
            <w:left w:val="none" w:sz="0" w:space="0" w:color="auto"/>
            <w:bottom w:val="none" w:sz="0" w:space="0" w:color="auto"/>
            <w:right w:val="none" w:sz="0" w:space="0" w:color="auto"/>
          </w:divBdr>
        </w:div>
        <w:div w:id="1200818095">
          <w:marLeft w:val="640"/>
          <w:marRight w:val="0"/>
          <w:marTop w:val="0"/>
          <w:marBottom w:val="0"/>
          <w:divBdr>
            <w:top w:val="none" w:sz="0" w:space="0" w:color="auto"/>
            <w:left w:val="none" w:sz="0" w:space="0" w:color="auto"/>
            <w:bottom w:val="none" w:sz="0" w:space="0" w:color="auto"/>
            <w:right w:val="none" w:sz="0" w:space="0" w:color="auto"/>
          </w:divBdr>
        </w:div>
        <w:div w:id="1962299954">
          <w:marLeft w:val="640"/>
          <w:marRight w:val="0"/>
          <w:marTop w:val="0"/>
          <w:marBottom w:val="0"/>
          <w:divBdr>
            <w:top w:val="none" w:sz="0" w:space="0" w:color="auto"/>
            <w:left w:val="none" w:sz="0" w:space="0" w:color="auto"/>
            <w:bottom w:val="none" w:sz="0" w:space="0" w:color="auto"/>
            <w:right w:val="none" w:sz="0" w:space="0" w:color="auto"/>
          </w:divBdr>
        </w:div>
      </w:divsChild>
    </w:div>
    <w:div w:id="1919553505">
      <w:bodyDiv w:val="1"/>
      <w:marLeft w:val="0"/>
      <w:marRight w:val="0"/>
      <w:marTop w:val="0"/>
      <w:marBottom w:val="0"/>
      <w:divBdr>
        <w:top w:val="none" w:sz="0" w:space="0" w:color="auto"/>
        <w:left w:val="none" w:sz="0" w:space="0" w:color="auto"/>
        <w:bottom w:val="none" w:sz="0" w:space="0" w:color="auto"/>
        <w:right w:val="none" w:sz="0" w:space="0" w:color="auto"/>
      </w:divBdr>
      <w:divsChild>
        <w:div w:id="13827">
          <w:marLeft w:val="640"/>
          <w:marRight w:val="0"/>
          <w:marTop w:val="0"/>
          <w:marBottom w:val="0"/>
          <w:divBdr>
            <w:top w:val="none" w:sz="0" w:space="0" w:color="auto"/>
            <w:left w:val="none" w:sz="0" w:space="0" w:color="auto"/>
            <w:bottom w:val="none" w:sz="0" w:space="0" w:color="auto"/>
            <w:right w:val="none" w:sz="0" w:space="0" w:color="auto"/>
          </w:divBdr>
        </w:div>
        <w:div w:id="62264055">
          <w:marLeft w:val="640"/>
          <w:marRight w:val="0"/>
          <w:marTop w:val="0"/>
          <w:marBottom w:val="0"/>
          <w:divBdr>
            <w:top w:val="none" w:sz="0" w:space="0" w:color="auto"/>
            <w:left w:val="none" w:sz="0" w:space="0" w:color="auto"/>
            <w:bottom w:val="none" w:sz="0" w:space="0" w:color="auto"/>
            <w:right w:val="none" w:sz="0" w:space="0" w:color="auto"/>
          </w:divBdr>
        </w:div>
        <w:div w:id="131481016">
          <w:marLeft w:val="640"/>
          <w:marRight w:val="0"/>
          <w:marTop w:val="0"/>
          <w:marBottom w:val="0"/>
          <w:divBdr>
            <w:top w:val="none" w:sz="0" w:space="0" w:color="auto"/>
            <w:left w:val="none" w:sz="0" w:space="0" w:color="auto"/>
            <w:bottom w:val="none" w:sz="0" w:space="0" w:color="auto"/>
            <w:right w:val="none" w:sz="0" w:space="0" w:color="auto"/>
          </w:divBdr>
        </w:div>
        <w:div w:id="156389996">
          <w:marLeft w:val="640"/>
          <w:marRight w:val="0"/>
          <w:marTop w:val="0"/>
          <w:marBottom w:val="0"/>
          <w:divBdr>
            <w:top w:val="none" w:sz="0" w:space="0" w:color="auto"/>
            <w:left w:val="none" w:sz="0" w:space="0" w:color="auto"/>
            <w:bottom w:val="none" w:sz="0" w:space="0" w:color="auto"/>
            <w:right w:val="none" w:sz="0" w:space="0" w:color="auto"/>
          </w:divBdr>
        </w:div>
        <w:div w:id="169610504">
          <w:marLeft w:val="640"/>
          <w:marRight w:val="0"/>
          <w:marTop w:val="0"/>
          <w:marBottom w:val="0"/>
          <w:divBdr>
            <w:top w:val="none" w:sz="0" w:space="0" w:color="auto"/>
            <w:left w:val="none" w:sz="0" w:space="0" w:color="auto"/>
            <w:bottom w:val="none" w:sz="0" w:space="0" w:color="auto"/>
            <w:right w:val="none" w:sz="0" w:space="0" w:color="auto"/>
          </w:divBdr>
        </w:div>
        <w:div w:id="271985701">
          <w:marLeft w:val="640"/>
          <w:marRight w:val="0"/>
          <w:marTop w:val="0"/>
          <w:marBottom w:val="0"/>
          <w:divBdr>
            <w:top w:val="none" w:sz="0" w:space="0" w:color="auto"/>
            <w:left w:val="none" w:sz="0" w:space="0" w:color="auto"/>
            <w:bottom w:val="none" w:sz="0" w:space="0" w:color="auto"/>
            <w:right w:val="none" w:sz="0" w:space="0" w:color="auto"/>
          </w:divBdr>
        </w:div>
        <w:div w:id="419839996">
          <w:marLeft w:val="640"/>
          <w:marRight w:val="0"/>
          <w:marTop w:val="0"/>
          <w:marBottom w:val="0"/>
          <w:divBdr>
            <w:top w:val="none" w:sz="0" w:space="0" w:color="auto"/>
            <w:left w:val="none" w:sz="0" w:space="0" w:color="auto"/>
            <w:bottom w:val="none" w:sz="0" w:space="0" w:color="auto"/>
            <w:right w:val="none" w:sz="0" w:space="0" w:color="auto"/>
          </w:divBdr>
        </w:div>
        <w:div w:id="558320014">
          <w:marLeft w:val="640"/>
          <w:marRight w:val="0"/>
          <w:marTop w:val="0"/>
          <w:marBottom w:val="0"/>
          <w:divBdr>
            <w:top w:val="none" w:sz="0" w:space="0" w:color="auto"/>
            <w:left w:val="none" w:sz="0" w:space="0" w:color="auto"/>
            <w:bottom w:val="none" w:sz="0" w:space="0" w:color="auto"/>
            <w:right w:val="none" w:sz="0" w:space="0" w:color="auto"/>
          </w:divBdr>
        </w:div>
        <w:div w:id="582839733">
          <w:marLeft w:val="640"/>
          <w:marRight w:val="0"/>
          <w:marTop w:val="0"/>
          <w:marBottom w:val="0"/>
          <w:divBdr>
            <w:top w:val="none" w:sz="0" w:space="0" w:color="auto"/>
            <w:left w:val="none" w:sz="0" w:space="0" w:color="auto"/>
            <w:bottom w:val="none" w:sz="0" w:space="0" w:color="auto"/>
            <w:right w:val="none" w:sz="0" w:space="0" w:color="auto"/>
          </w:divBdr>
        </w:div>
        <w:div w:id="674305618">
          <w:marLeft w:val="640"/>
          <w:marRight w:val="0"/>
          <w:marTop w:val="0"/>
          <w:marBottom w:val="0"/>
          <w:divBdr>
            <w:top w:val="none" w:sz="0" w:space="0" w:color="auto"/>
            <w:left w:val="none" w:sz="0" w:space="0" w:color="auto"/>
            <w:bottom w:val="none" w:sz="0" w:space="0" w:color="auto"/>
            <w:right w:val="none" w:sz="0" w:space="0" w:color="auto"/>
          </w:divBdr>
        </w:div>
        <w:div w:id="830416093">
          <w:marLeft w:val="640"/>
          <w:marRight w:val="0"/>
          <w:marTop w:val="0"/>
          <w:marBottom w:val="0"/>
          <w:divBdr>
            <w:top w:val="none" w:sz="0" w:space="0" w:color="auto"/>
            <w:left w:val="none" w:sz="0" w:space="0" w:color="auto"/>
            <w:bottom w:val="none" w:sz="0" w:space="0" w:color="auto"/>
            <w:right w:val="none" w:sz="0" w:space="0" w:color="auto"/>
          </w:divBdr>
        </w:div>
        <w:div w:id="865145340">
          <w:marLeft w:val="640"/>
          <w:marRight w:val="0"/>
          <w:marTop w:val="0"/>
          <w:marBottom w:val="0"/>
          <w:divBdr>
            <w:top w:val="none" w:sz="0" w:space="0" w:color="auto"/>
            <w:left w:val="none" w:sz="0" w:space="0" w:color="auto"/>
            <w:bottom w:val="none" w:sz="0" w:space="0" w:color="auto"/>
            <w:right w:val="none" w:sz="0" w:space="0" w:color="auto"/>
          </w:divBdr>
        </w:div>
        <w:div w:id="941648687">
          <w:marLeft w:val="640"/>
          <w:marRight w:val="0"/>
          <w:marTop w:val="0"/>
          <w:marBottom w:val="0"/>
          <w:divBdr>
            <w:top w:val="none" w:sz="0" w:space="0" w:color="auto"/>
            <w:left w:val="none" w:sz="0" w:space="0" w:color="auto"/>
            <w:bottom w:val="none" w:sz="0" w:space="0" w:color="auto"/>
            <w:right w:val="none" w:sz="0" w:space="0" w:color="auto"/>
          </w:divBdr>
        </w:div>
        <w:div w:id="976684626">
          <w:marLeft w:val="640"/>
          <w:marRight w:val="0"/>
          <w:marTop w:val="0"/>
          <w:marBottom w:val="0"/>
          <w:divBdr>
            <w:top w:val="none" w:sz="0" w:space="0" w:color="auto"/>
            <w:left w:val="none" w:sz="0" w:space="0" w:color="auto"/>
            <w:bottom w:val="none" w:sz="0" w:space="0" w:color="auto"/>
            <w:right w:val="none" w:sz="0" w:space="0" w:color="auto"/>
          </w:divBdr>
        </w:div>
        <w:div w:id="1064835550">
          <w:marLeft w:val="640"/>
          <w:marRight w:val="0"/>
          <w:marTop w:val="0"/>
          <w:marBottom w:val="0"/>
          <w:divBdr>
            <w:top w:val="none" w:sz="0" w:space="0" w:color="auto"/>
            <w:left w:val="none" w:sz="0" w:space="0" w:color="auto"/>
            <w:bottom w:val="none" w:sz="0" w:space="0" w:color="auto"/>
            <w:right w:val="none" w:sz="0" w:space="0" w:color="auto"/>
          </w:divBdr>
        </w:div>
        <w:div w:id="1143161406">
          <w:marLeft w:val="640"/>
          <w:marRight w:val="0"/>
          <w:marTop w:val="0"/>
          <w:marBottom w:val="0"/>
          <w:divBdr>
            <w:top w:val="none" w:sz="0" w:space="0" w:color="auto"/>
            <w:left w:val="none" w:sz="0" w:space="0" w:color="auto"/>
            <w:bottom w:val="none" w:sz="0" w:space="0" w:color="auto"/>
            <w:right w:val="none" w:sz="0" w:space="0" w:color="auto"/>
          </w:divBdr>
        </w:div>
        <w:div w:id="1184592452">
          <w:marLeft w:val="640"/>
          <w:marRight w:val="0"/>
          <w:marTop w:val="0"/>
          <w:marBottom w:val="0"/>
          <w:divBdr>
            <w:top w:val="none" w:sz="0" w:space="0" w:color="auto"/>
            <w:left w:val="none" w:sz="0" w:space="0" w:color="auto"/>
            <w:bottom w:val="none" w:sz="0" w:space="0" w:color="auto"/>
            <w:right w:val="none" w:sz="0" w:space="0" w:color="auto"/>
          </w:divBdr>
        </w:div>
        <w:div w:id="1190678078">
          <w:marLeft w:val="640"/>
          <w:marRight w:val="0"/>
          <w:marTop w:val="0"/>
          <w:marBottom w:val="0"/>
          <w:divBdr>
            <w:top w:val="none" w:sz="0" w:space="0" w:color="auto"/>
            <w:left w:val="none" w:sz="0" w:space="0" w:color="auto"/>
            <w:bottom w:val="none" w:sz="0" w:space="0" w:color="auto"/>
            <w:right w:val="none" w:sz="0" w:space="0" w:color="auto"/>
          </w:divBdr>
        </w:div>
        <w:div w:id="1208639215">
          <w:marLeft w:val="640"/>
          <w:marRight w:val="0"/>
          <w:marTop w:val="0"/>
          <w:marBottom w:val="0"/>
          <w:divBdr>
            <w:top w:val="none" w:sz="0" w:space="0" w:color="auto"/>
            <w:left w:val="none" w:sz="0" w:space="0" w:color="auto"/>
            <w:bottom w:val="none" w:sz="0" w:space="0" w:color="auto"/>
            <w:right w:val="none" w:sz="0" w:space="0" w:color="auto"/>
          </w:divBdr>
        </w:div>
        <w:div w:id="1287001728">
          <w:marLeft w:val="640"/>
          <w:marRight w:val="0"/>
          <w:marTop w:val="0"/>
          <w:marBottom w:val="0"/>
          <w:divBdr>
            <w:top w:val="none" w:sz="0" w:space="0" w:color="auto"/>
            <w:left w:val="none" w:sz="0" w:space="0" w:color="auto"/>
            <w:bottom w:val="none" w:sz="0" w:space="0" w:color="auto"/>
            <w:right w:val="none" w:sz="0" w:space="0" w:color="auto"/>
          </w:divBdr>
        </w:div>
        <w:div w:id="1321033513">
          <w:marLeft w:val="640"/>
          <w:marRight w:val="0"/>
          <w:marTop w:val="0"/>
          <w:marBottom w:val="0"/>
          <w:divBdr>
            <w:top w:val="none" w:sz="0" w:space="0" w:color="auto"/>
            <w:left w:val="none" w:sz="0" w:space="0" w:color="auto"/>
            <w:bottom w:val="none" w:sz="0" w:space="0" w:color="auto"/>
            <w:right w:val="none" w:sz="0" w:space="0" w:color="auto"/>
          </w:divBdr>
        </w:div>
        <w:div w:id="1396734860">
          <w:marLeft w:val="640"/>
          <w:marRight w:val="0"/>
          <w:marTop w:val="0"/>
          <w:marBottom w:val="0"/>
          <w:divBdr>
            <w:top w:val="none" w:sz="0" w:space="0" w:color="auto"/>
            <w:left w:val="none" w:sz="0" w:space="0" w:color="auto"/>
            <w:bottom w:val="none" w:sz="0" w:space="0" w:color="auto"/>
            <w:right w:val="none" w:sz="0" w:space="0" w:color="auto"/>
          </w:divBdr>
        </w:div>
        <w:div w:id="1456171014">
          <w:marLeft w:val="640"/>
          <w:marRight w:val="0"/>
          <w:marTop w:val="0"/>
          <w:marBottom w:val="0"/>
          <w:divBdr>
            <w:top w:val="none" w:sz="0" w:space="0" w:color="auto"/>
            <w:left w:val="none" w:sz="0" w:space="0" w:color="auto"/>
            <w:bottom w:val="none" w:sz="0" w:space="0" w:color="auto"/>
            <w:right w:val="none" w:sz="0" w:space="0" w:color="auto"/>
          </w:divBdr>
        </w:div>
        <w:div w:id="1646356660">
          <w:marLeft w:val="640"/>
          <w:marRight w:val="0"/>
          <w:marTop w:val="0"/>
          <w:marBottom w:val="0"/>
          <w:divBdr>
            <w:top w:val="none" w:sz="0" w:space="0" w:color="auto"/>
            <w:left w:val="none" w:sz="0" w:space="0" w:color="auto"/>
            <w:bottom w:val="none" w:sz="0" w:space="0" w:color="auto"/>
            <w:right w:val="none" w:sz="0" w:space="0" w:color="auto"/>
          </w:divBdr>
        </w:div>
        <w:div w:id="1723671500">
          <w:marLeft w:val="640"/>
          <w:marRight w:val="0"/>
          <w:marTop w:val="0"/>
          <w:marBottom w:val="0"/>
          <w:divBdr>
            <w:top w:val="none" w:sz="0" w:space="0" w:color="auto"/>
            <w:left w:val="none" w:sz="0" w:space="0" w:color="auto"/>
            <w:bottom w:val="none" w:sz="0" w:space="0" w:color="auto"/>
            <w:right w:val="none" w:sz="0" w:space="0" w:color="auto"/>
          </w:divBdr>
        </w:div>
        <w:div w:id="1800804137">
          <w:marLeft w:val="640"/>
          <w:marRight w:val="0"/>
          <w:marTop w:val="0"/>
          <w:marBottom w:val="0"/>
          <w:divBdr>
            <w:top w:val="none" w:sz="0" w:space="0" w:color="auto"/>
            <w:left w:val="none" w:sz="0" w:space="0" w:color="auto"/>
            <w:bottom w:val="none" w:sz="0" w:space="0" w:color="auto"/>
            <w:right w:val="none" w:sz="0" w:space="0" w:color="auto"/>
          </w:divBdr>
        </w:div>
        <w:div w:id="1826772917">
          <w:marLeft w:val="640"/>
          <w:marRight w:val="0"/>
          <w:marTop w:val="0"/>
          <w:marBottom w:val="0"/>
          <w:divBdr>
            <w:top w:val="none" w:sz="0" w:space="0" w:color="auto"/>
            <w:left w:val="none" w:sz="0" w:space="0" w:color="auto"/>
            <w:bottom w:val="none" w:sz="0" w:space="0" w:color="auto"/>
            <w:right w:val="none" w:sz="0" w:space="0" w:color="auto"/>
          </w:divBdr>
        </w:div>
        <w:div w:id="1844280852">
          <w:marLeft w:val="640"/>
          <w:marRight w:val="0"/>
          <w:marTop w:val="0"/>
          <w:marBottom w:val="0"/>
          <w:divBdr>
            <w:top w:val="none" w:sz="0" w:space="0" w:color="auto"/>
            <w:left w:val="none" w:sz="0" w:space="0" w:color="auto"/>
            <w:bottom w:val="none" w:sz="0" w:space="0" w:color="auto"/>
            <w:right w:val="none" w:sz="0" w:space="0" w:color="auto"/>
          </w:divBdr>
        </w:div>
        <w:div w:id="1914511680">
          <w:marLeft w:val="640"/>
          <w:marRight w:val="0"/>
          <w:marTop w:val="0"/>
          <w:marBottom w:val="0"/>
          <w:divBdr>
            <w:top w:val="none" w:sz="0" w:space="0" w:color="auto"/>
            <w:left w:val="none" w:sz="0" w:space="0" w:color="auto"/>
            <w:bottom w:val="none" w:sz="0" w:space="0" w:color="auto"/>
            <w:right w:val="none" w:sz="0" w:space="0" w:color="auto"/>
          </w:divBdr>
        </w:div>
        <w:div w:id="1956014751">
          <w:marLeft w:val="640"/>
          <w:marRight w:val="0"/>
          <w:marTop w:val="0"/>
          <w:marBottom w:val="0"/>
          <w:divBdr>
            <w:top w:val="none" w:sz="0" w:space="0" w:color="auto"/>
            <w:left w:val="none" w:sz="0" w:space="0" w:color="auto"/>
            <w:bottom w:val="none" w:sz="0" w:space="0" w:color="auto"/>
            <w:right w:val="none" w:sz="0" w:space="0" w:color="auto"/>
          </w:divBdr>
        </w:div>
        <w:div w:id="1961640355">
          <w:marLeft w:val="640"/>
          <w:marRight w:val="0"/>
          <w:marTop w:val="0"/>
          <w:marBottom w:val="0"/>
          <w:divBdr>
            <w:top w:val="none" w:sz="0" w:space="0" w:color="auto"/>
            <w:left w:val="none" w:sz="0" w:space="0" w:color="auto"/>
            <w:bottom w:val="none" w:sz="0" w:space="0" w:color="auto"/>
            <w:right w:val="none" w:sz="0" w:space="0" w:color="auto"/>
          </w:divBdr>
        </w:div>
        <w:div w:id="2122190255">
          <w:marLeft w:val="640"/>
          <w:marRight w:val="0"/>
          <w:marTop w:val="0"/>
          <w:marBottom w:val="0"/>
          <w:divBdr>
            <w:top w:val="none" w:sz="0" w:space="0" w:color="auto"/>
            <w:left w:val="none" w:sz="0" w:space="0" w:color="auto"/>
            <w:bottom w:val="none" w:sz="0" w:space="0" w:color="auto"/>
            <w:right w:val="none" w:sz="0" w:space="0" w:color="auto"/>
          </w:divBdr>
        </w:div>
      </w:divsChild>
    </w:div>
    <w:div w:id="1920825722">
      <w:bodyDiv w:val="1"/>
      <w:marLeft w:val="0"/>
      <w:marRight w:val="0"/>
      <w:marTop w:val="0"/>
      <w:marBottom w:val="0"/>
      <w:divBdr>
        <w:top w:val="none" w:sz="0" w:space="0" w:color="auto"/>
        <w:left w:val="none" w:sz="0" w:space="0" w:color="auto"/>
        <w:bottom w:val="none" w:sz="0" w:space="0" w:color="auto"/>
        <w:right w:val="none" w:sz="0" w:space="0" w:color="auto"/>
      </w:divBdr>
      <w:divsChild>
        <w:div w:id="6685427">
          <w:marLeft w:val="640"/>
          <w:marRight w:val="0"/>
          <w:marTop w:val="0"/>
          <w:marBottom w:val="0"/>
          <w:divBdr>
            <w:top w:val="none" w:sz="0" w:space="0" w:color="auto"/>
            <w:left w:val="none" w:sz="0" w:space="0" w:color="auto"/>
            <w:bottom w:val="none" w:sz="0" w:space="0" w:color="auto"/>
            <w:right w:val="none" w:sz="0" w:space="0" w:color="auto"/>
          </w:divBdr>
        </w:div>
        <w:div w:id="51660114">
          <w:marLeft w:val="640"/>
          <w:marRight w:val="0"/>
          <w:marTop w:val="0"/>
          <w:marBottom w:val="0"/>
          <w:divBdr>
            <w:top w:val="none" w:sz="0" w:space="0" w:color="auto"/>
            <w:left w:val="none" w:sz="0" w:space="0" w:color="auto"/>
            <w:bottom w:val="none" w:sz="0" w:space="0" w:color="auto"/>
            <w:right w:val="none" w:sz="0" w:space="0" w:color="auto"/>
          </w:divBdr>
        </w:div>
        <w:div w:id="80219535">
          <w:marLeft w:val="640"/>
          <w:marRight w:val="0"/>
          <w:marTop w:val="0"/>
          <w:marBottom w:val="0"/>
          <w:divBdr>
            <w:top w:val="none" w:sz="0" w:space="0" w:color="auto"/>
            <w:left w:val="none" w:sz="0" w:space="0" w:color="auto"/>
            <w:bottom w:val="none" w:sz="0" w:space="0" w:color="auto"/>
            <w:right w:val="none" w:sz="0" w:space="0" w:color="auto"/>
          </w:divBdr>
        </w:div>
        <w:div w:id="99227724">
          <w:marLeft w:val="640"/>
          <w:marRight w:val="0"/>
          <w:marTop w:val="0"/>
          <w:marBottom w:val="0"/>
          <w:divBdr>
            <w:top w:val="none" w:sz="0" w:space="0" w:color="auto"/>
            <w:left w:val="none" w:sz="0" w:space="0" w:color="auto"/>
            <w:bottom w:val="none" w:sz="0" w:space="0" w:color="auto"/>
            <w:right w:val="none" w:sz="0" w:space="0" w:color="auto"/>
          </w:divBdr>
        </w:div>
        <w:div w:id="110251559">
          <w:marLeft w:val="640"/>
          <w:marRight w:val="0"/>
          <w:marTop w:val="0"/>
          <w:marBottom w:val="0"/>
          <w:divBdr>
            <w:top w:val="none" w:sz="0" w:space="0" w:color="auto"/>
            <w:left w:val="none" w:sz="0" w:space="0" w:color="auto"/>
            <w:bottom w:val="none" w:sz="0" w:space="0" w:color="auto"/>
            <w:right w:val="none" w:sz="0" w:space="0" w:color="auto"/>
          </w:divBdr>
        </w:div>
        <w:div w:id="128787676">
          <w:marLeft w:val="640"/>
          <w:marRight w:val="0"/>
          <w:marTop w:val="0"/>
          <w:marBottom w:val="0"/>
          <w:divBdr>
            <w:top w:val="none" w:sz="0" w:space="0" w:color="auto"/>
            <w:left w:val="none" w:sz="0" w:space="0" w:color="auto"/>
            <w:bottom w:val="none" w:sz="0" w:space="0" w:color="auto"/>
            <w:right w:val="none" w:sz="0" w:space="0" w:color="auto"/>
          </w:divBdr>
        </w:div>
        <w:div w:id="134875752">
          <w:marLeft w:val="640"/>
          <w:marRight w:val="0"/>
          <w:marTop w:val="0"/>
          <w:marBottom w:val="0"/>
          <w:divBdr>
            <w:top w:val="none" w:sz="0" w:space="0" w:color="auto"/>
            <w:left w:val="none" w:sz="0" w:space="0" w:color="auto"/>
            <w:bottom w:val="none" w:sz="0" w:space="0" w:color="auto"/>
            <w:right w:val="none" w:sz="0" w:space="0" w:color="auto"/>
          </w:divBdr>
        </w:div>
        <w:div w:id="154957697">
          <w:marLeft w:val="640"/>
          <w:marRight w:val="0"/>
          <w:marTop w:val="0"/>
          <w:marBottom w:val="0"/>
          <w:divBdr>
            <w:top w:val="none" w:sz="0" w:space="0" w:color="auto"/>
            <w:left w:val="none" w:sz="0" w:space="0" w:color="auto"/>
            <w:bottom w:val="none" w:sz="0" w:space="0" w:color="auto"/>
            <w:right w:val="none" w:sz="0" w:space="0" w:color="auto"/>
          </w:divBdr>
        </w:div>
        <w:div w:id="184683057">
          <w:marLeft w:val="640"/>
          <w:marRight w:val="0"/>
          <w:marTop w:val="0"/>
          <w:marBottom w:val="0"/>
          <w:divBdr>
            <w:top w:val="none" w:sz="0" w:space="0" w:color="auto"/>
            <w:left w:val="none" w:sz="0" w:space="0" w:color="auto"/>
            <w:bottom w:val="none" w:sz="0" w:space="0" w:color="auto"/>
            <w:right w:val="none" w:sz="0" w:space="0" w:color="auto"/>
          </w:divBdr>
        </w:div>
        <w:div w:id="193931752">
          <w:marLeft w:val="640"/>
          <w:marRight w:val="0"/>
          <w:marTop w:val="0"/>
          <w:marBottom w:val="0"/>
          <w:divBdr>
            <w:top w:val="none" w:sz="0" w:space="0" w:color="auto"/>
            <w:left w:val="none" w:sz="0" w:space="0" w:color="auto"/>
            <w:bottom w:val="none" w:sz="0" w:space="0" w:color="auto"/>
            <w:right w:val="none" w:sz="0" w:space="0" w:color="auto"/>
          </w:divBdr>
        </w:div>
        <w:div w:id="249823683">
          <w:marLeft w:val="640"/>
          <w:marRight w:val="0"/>
          <w:marTop w:val="0"/>
          <w:marBottom w:val="0"/>
          <w:divBdr>
            <w:top w:val="none" w:sz="0" w:space="0" w:color="auto"/>
            <w:left w:val="none" w:sz="0" w:space="0" w:color="auto"/>
            <w:bottom w:val="none" w:sz="0" w:space="0" w:color="auto"/>
            <w:right w:val="none" w:sz="0" w:space="0" w:color="auto"/>
          </w:divBdr>
        </w:div>
        <w:div w:id="261571583">
          <w:marLeft w:val="640"/>
          <w:marRight w:val="0"/>
          <w:marTop w:val="0"/>
          <w:marBottom w:val="0"/>
          <w:divBdr>
            <w:top w:val="none" w:sz="0" w:space="0" w:color="auto"/>
            <w:left w:val="none" w:sz="0" w:space="0" w:color="auto"/>
            <w:bottom w:val="none" w:sz="0" w:space="0" w:color="auto"/>
            <w:right w:val="none" w:sz="0" w:space="0" w:color="auto"/>
          </w:divBdr>
        </w:div>
        <w:div w:id="271785877">
          <w:marLeft w:val="640"/>
          <w:marRight w:val="0"/>
          <w:marTop w:val="0"/>
          <w:marBottom w:val="0"/>
          <w:divBdr>
            <w:top w:val="none" w:sz="0" w:space="0" w:color="auto"/>
            <w:left w:val="none" w:sz="0" w:space="0" w:color="auto"/>
            <w:bottom w:val="none" w:sz="0" w:space="0" w:color="auto"/>
            <w:right w:val="none" w:sz="0" w:space="0" w:color="auto"/>
          </w:divBdr>
        </w:div>
        <w:div w:id="330908493">
          <w:marLeft w:val="640"/>
          <w:marRight w:val="0"/>
          <w:marTop w:val="0"/>
          <w:marBottom w:val="0"/>
          <w:divBdr>
            <w:top w:val="none" w:sz="0" w:space="0" w:color="auto"/>
            <w:left w:val="none" w:sz="0" w:space="0" w:color="auto"/>
            <w:bottom w:val="none" w:sz="0" w:space="0" w:color="auto"/>
            <w:right w:val="none" w:sz="0" w:space="0" w:color="auto"/>
          </w:divBdr>
        </w:div>
        <w:div w:id="337121960">
          <w:marLeft w:val="640"/>
          <w:marRight w:val="0"/>
          <w:marTop w:val="0"/>
          <w:marBottom w:val="0"/>
          <w:divBdr>
            <w:top w:val="none" w:sz="0" w:space="0" w:color="auto"/>
            <w:left w:val="none" w:sz="0" w:space="0" w:color="auto"/>
            <w:bottom w:val="none" w:sz="0" w:space="0" w:color="auto"/>
            <w:right w:val="none" w:sz="0" w:space="0" w:color="auto"/>
          </w:divBdr>
        </w:div>
        <w:div w:id="406925687">
          <w:marLeft w:val="640"/>
          <w:marRight w:val="0"/>
          <w:marTop w:val="0"/>
          <w:marBottom w:val="0"/>
          <w:divBdr>
            <w:top w:val="none" w:sz="0" w:space="0" w:color="auto"/>
            <w:left w:val="none" w:sz="0" w:space="0" w:color="auto"/>
            <w:bottom w:val="none" w:sz="0" w:space="0" w:color="auto"/>
            <w:right w:val="none" w:sz="0" w:space="0" w:color="auto"/>
          </w:divBdr>
        </w:div>
        <w:div w:id="416287051">
          <w:marLeft w:val="640"/>
          <w:marRight w:val="0"/>
          <w:marTop w:val="0"/>
          <w:marBottom w:val="0"/>
          <w:divBdr>
            <w:top w:val="none" w:sz="0" w:space="0" w:color="auto"/>
            <w:left w:val="none" w:sz="0" w:space="0" w:color="auto"/>
            <w:bottom w:val="none" w:sz="0" w:space="0" w:color="auto"/>
            <w:right w:val="none" w:sz="0" w:space="0" w:color="auto"/>
          </w:divBdr>
        </w:div>
        <w:div w:id="461382115">
          <w:marLeft w:val="640"/>
          <w:marRight w:val="0"/>
          <w:marTop w:val="0"/>
          <w:marBottom w:val="0"/>
          <w:divBdr>
            <w:top w:val="none" w:sz="0" w:space="0" w:color="auto"/>
            <w:left w:val="none" w:sz="0" w:space="0" w:color="auto"/>
            <w:bottom w:val="none" w:sz="0" w:space="0" w:color="auto"/>
            <w:right w:val="none" w:sz="0" w:space="0" w:color="auto"/>
          </w:divBdr>
        </w:div>
        <w:div w:id="461657912">
          <w:marLeft w:val="640"/>
          <w:marRight w:val="0"/>
          <w:marTop w:val="0"/>
          <w:marBottom w:val="0"/>
          <w:divBdr>
            <w:top w:val="none" w:sz="0" w:space="0" w:color="auto"/>
            <w:left w:val="none" w:sz="0" w:space="0" w:color="auto"/>
            <w:bottom w:val="none" w:sz="0" w:space="0" w:color="auto"/>
            <w:right w:val="none" w:sz="0" w:space="0" w:color="auto"/>
          </w:divBdr>
        </w:div>
        <w:div w:id="500311698">
          <w:marLeft w:val="640"/>
          <w:marRight w:val="0"/>
          <w:marTop w:val="0"/>
          <w:marBottom w:val="0"/>
          <w:divBdr>
            <w:top w:val="none" w:sz="0" w:space="0" w:color="auto"/>
            <w:left w:val="none" w:sz="0" w:space="0" w:color="auto"/>
            <w:bottom w:val="none" w:sz="0" w:space="0" w:color="auto"/>
            <w:right w:val="none" w:sz="0" w:space="0" w:color="auto"/>
          </w:divBdr>
        </w:div>
        <w:div w:id="505824273">
          <w:marLeft w:val="640"/>
          <w:marRight w:val="0"/>
          <w:marTop w:val="0"/>
          <w:marBottom w:val="0"/>
          <w:divBdr>
            <w:top w:val="none" w:sz="0" w:space="0" w:color="auto"/>
            <w:left w:val="none" w:sz="0" w:space="0" w:color="auto"/>
            <w:bottom w:val="none" w:sz="0" w:space="0" w:color="auto"/>
            <w:right w:val="none" w:sz="0" w:space="0" w:color="auto"/>
          </w:divBdr>
        </w:div>
        <w:div w:id="529876644">
          <w:marLeft w:val="640"/>
          <w:marRight w:val="0"/>
          <w:marTop w:val="0"/>
          <w:marBottom w:val="0"/>
          <w:divBdr>
            <w:top w:val="none" w:sz="0" w:space="0" w:color="auto"/>
            <w:left w:val="none" w:sz="0" w:space="0" w:color="auto"/>
            <w:bottom w:val="none" w:sz="0" w:space="0" w:color="auto"/>
            <w:right w:val="none" w:sz="0" w:space="0" w:color="auto"/>
          </w:divBdr>
        </w:div>
        <w:div w:id="575171081">
          <w:marLeft w:val="640"/>
          <w:marRight w:val="0"/>
          <w:marTop w:val="0"/>
          <w:marBottom w:val="0"/>
          <w:divBdr>
            <w:top w:val="none" w:sz="0" w:space="0" w:color="auto"/>
            <w:left w:val="none" w:sz="0" w:space="0" w:color="auto"/>
            <w:bottom w:val="none" w:sz="0" w:space="0" w:color="auto"/>
            <w:right w:val="none" w:sz="0" w:space="0" w:color="auto"/>
          </w:divBdr>
        </w:div>
        <w:div w:id="601258082">
          <w:marLeft w:val="640"/>
          <w:marRight w:val="0"/>
          <w:marTop w:val="0"/>
          <w:marBottom w:val="0"/>
          <w:divBdr>
            <w:top w:val="none" w:sz="0" w:space="0" w:color="auto"/>
            <w:left w:val="none" w:sz="0" w:space="0" w:color="auto"/>
            <w:bottom w:val="none" w:sz="0" w:space="0" w:color="auto"/>
            <w:right w:val="none" w:sz="0" w:space="0" w:color="auto"/>
          </w:divBdr>
        </w:div>
        <w:div w:id="611088310">
          <w:marLeft w:val="640"/>
          <w:marRight w:val="0"/>
          <w:marTop w:val="0"/>
          <w:marBottom w:val="0"/>
          <w:divBdr>
            <w:top w:val="none" w:sz="0" w:space="0" w:color="auto"/>
            <w:left w:val="none" w:sz="0" w:space="0" w:color="auto"/>
            <w:bottom w:val="none" w:sz="0" w:space="0" w:color="auto"/>
            <w:right w:val="none" w:sz="0" w:space="0" w:color="auto"/>
          </w:divBdr>
        </w:div>
        <w:div w:id="645210569">
          <w:marLeft w:val="640"/>
          <w:marRight w:val="0"/>
          <w:marTop w:val="0"/>
          <w:marBottom w:val="0"/>
          <w:divBdr>
            <w:top w:val="none" w:sz="0" w:space="0" w:color="auto"/>
            <w:left w:val="none" w:sz="0" w:space="0" w:color="auto"/>
            <w:bottom w:val="none" w:sz="0" w:space="0" w:color="auto"/>
            <w:right w:val="none" w:sz="0" w:space="0" w:color="auto"/>
          </w:divBdr>
        </w:div>
        <w:div w:id="675152678">
          <w:marLeft w:val="640"/>
          <w:marRight w:val="0"/>
          <w:marTop w:val="0"/>
          <w:marBottom w:val="0"/>
          <w:divBdr>
            <w:top w:val="none" w:sz="0" w:space="0" w:color="auto"/>
            <w:left w:val="none" w:sz="0" w:space="0" w:color="auto"/>
            <w:bottom w:val="none" w:sz="0" w:space="0" w:color="auto"/>
            <w:right w:val="none" w:sz="0" w:space="0" w:color="auto"/>
          </w:divBdr>
        </w:div>
        <w:div w:id="710376245">
          <w:marLeft w:val="640"/>
          <w:marRight w:val="0"/>
          <w:marTop w:val="0"/>
          <w:marBottom w:val="0"/>
          <w:divBdr>
            <w:top w:val="none" w:sz="0" w:space="0" w:color="auto"/>
            <w:left w:val="none" w:sz="0" w:space="0" w:color="auto"/>
            <w:bottom w:val="none" w:sz="0" w:space="0" w:color="auto"/>
            <w:right w:val="none" w:sz="0" w:space="0" w:color="auto"/>
          </w:divBdr>
        </w:div>
        <w:div w:id="739906120">
          <w:marLeft w:val="640"/>
          <w:marRight w:val="0"/>
          <w:marTop w:val="0"/>
          <w:marBottom w:val="0"/>
          <w:divBdr>
            <w:top w:val="none" w:sz="0" w:space="0" w:color="auto"/>
            <w:left w:val="none" w:sz="0" w:space="0" w:color="auto"/>
            <w:bottom w:val="none" w:sz="0" w:space="0" w:color="auto"/>
            <w:right w:val="none" w:sz="0" w:space="0" w:color="auto"/>
          </w:divBdr>
        </w:div>
        <w:div w:id="788668367">
          <w:marLeft w:val="640"/>
          <w:marRight w:val="0"/>
          <w:marTop w:val="0"/>
          <w:marBottom w:val="0"/>
          <w:divBdr>
            <w:top w:val="none" w:sz="0" w:space="0" w:color="auto"/>
            <w:left w:val="none" w:sz="0" w:space="0" w:color="auto"/>
            <w:bottom w:val="none" w:sz="0" w:space="0" w:color="auto"/>
            <w:right w:val="none" w:sz="0" w:space="0" w:color="auto"/>
          </w:divBdr>
        </w:div>
        <w:div w:id="811603230">
          <w:marLeft w:val="640"/>
          <w:marRight w:val="0"/>
          <w:marTop w:val="0"/>
          <w:marBottom w:val="0"/>
          <w:divBdr>
            <w:top w:val="none" w:sz="0" w:space="0" w:color="auto"/>
            <w:left w:val="none" w:sz="0" w:space="0" w:color="auto"/>
            <w:bottom w:val="none" w:sz="0" w:space="0" w:color="auto"/>
            <w:right w:val="none" w:sz="0" w:space="0" w:color="auto"/>
          </w:divBdr>
        </w:div>
        <w:div w:id="825557532">
          <w:marLeft w:val="640"/>
          <w:marRight w:val="0"/>
          <w:marTop w:val="0"/>
          <w:marBottom w:val="0"/>
          <w:divBdr>
            <w:top w:val="none" w:sz="0" w:space="0" w:color="auto"/>
            <w:left w:val="none" w:sz="0" w:space="0" w:color="auto"/>
            <w:bottom w:val="none" w:sz="0" w:space="0" w:color="auto"/>
            <w:right w:val="none" w:sz="0" w:space="0" w:color="auto"/>
          </w:divBdr>
        </w:div>
        <w:div w:id="846288682">
          <w:marLeft w:val="640"/>
          <w:marRight w:val="0"/>
          <w:marTop w:val="0"/>
          <w:marBottom w:val="0"/>
          <w:divBdr>
            <w:top w:val="none" w:sz="0" w:space="0" w:color="auto"/>
            <w:left w:val="none" w:sz="0" w:space="0" w:color="auto"/>
            <w:bottom w:val="none" w:sz="0" w:space="0" w:color="auto"/>
            <w:right w:val="none" w:sz="0" w:space="0" w:color="auto"/>
          </w:divBdr>
        </w:div>
        <w:div w:id="857158371">
          <w:marLeft w:val="640"/>
          <w:marRight w:val="0"/>
          <w:marTop w:val="0"/>
          <w:marBottom w:val="0"/>
          <w:divBdr>
            <w:top w:val="none" w:sz="0" w:space="0" w:color="auto"/>
            <w:left w:val="none" w:sz="0" w:space="0" w:color="auto"/>
            <w:bottom w:val="none" w:sz="0" w:space="0" w:color="auto"/>
            <w:right w:val="none" w:sz="0" w:space="0" w:color="auto"/>
          </w:divBdr>
        </w:div>
        <w:div w:id="939798726">
          <w:marLeft w:val="640"/>
          <w:marRight w:val="0"/>
          <w:marTop w:val="0"/>
          <w:marBottom w:val="0"/>
          <w:divBdr>
            <w:top w:val="none" w:sz="0" w:space="0" w:color="auto"/>
            <w:left w:val="none" w:sz="0" w:space="0" w:color="auto"/>
            <w:bottom w:val="none" w:sz="0" w:space="0" w:color="auto"/>
            <w:right w:val="none" w:sz="0" w:space="0" w:color="auto"/>
          </w:divBdr>
        </w:div>
        <w:div w:id="945162569">
          <w:marLeft w:val="640"/>
          <w:marRight w:val="0"/>
          <w:marTop w:val="0"/>
          <w:marBottom w:val="0"/>
          <w:divBdr>
            <w:top w:val="none" w:sz="0" w:space="0" w:color="auto"/>
            <w:left w:val="none" w:sz="0" w:space="0" w:color="auto"/>
            <w:bottom w:val="none" w:sz="0" w:space="0" w:color="auto"/>
            <w:right w:val="none" w:sz="0" w:space="0" w:color="auto"/>
          </w:divBdr>
        </w:div>
        <w:div w:id="964432463">
          <w:marLeft w:val="640"/>
          <w:marRight w:val="0"/>
          <w:marTop w:val="0"/>
          <w:marBottom w:val="0"/>
          <w:divBdr>
            <w:top w:val="none" w:sz="0" w:space="0" w:color="auto"/>
            <w:left w:val="none" w:sz="0" w:space="0" w:color="auto"/>
            <w:bottom w:val="none" w:sz="0" w:space="0" w:color="auto"/>
            <w:right w:val="none" w:sz="0" w:space="0" w:color="auto"/>
          </w:divBdr>
        </w:div>
        <w:div w:id="975063813">
          <w:marLeft w:val="640"/>
          <w:marRight w:val="0"/>
          <w:marTop w:val="0"/>
          <w:marBottom w:val="0"/>
          <w:divBdr>
            <w:top w:val="none" w:sz="0" w:space="0" w:color="auto"/>
            <w:left w:val="none" w:sz="0" w:space="0" w:color="auto"/>
            <w:bottom w:val="none" w:sz="0" w:space="0" w:color="auto"/>
            <w:right w:val="none" w:sz="0" w:space="0" w:color="auto"/>
          </w:divBdr>
        </w:div>
        <w:div w:id="1013532801">
          <w:marLeft w:val="640"/>
          <w:marRight w:val="0"/>
          <w:marTop w:val="0"/>
          <w:marBottom w:val="0"/>
          <w:divBdr>
            <w:top w:val="none" w:sz="0" w:space="0" w:color="auto"/>
            <w:left w:val="none" w:sz="0" w:space="0" w:color="auto"/>
            <w:bottom w:val="none" w:sz="0" w:space="0" w:color="auto"/>
            <w:right w:val="none" w:sz="0" w:space="0" w:color="auto"/>
          </w:divBdr>
        </w:div>
        <w:div w:id="1014648885">
          <w:marLeft w:val="640"/>
          <w:marRight w:val="0"/>
          <w:marTop w:val="0"/>
          <w:marBottom w:val="0"/>
          <w:divBdr>
            <w:top w:val="none" w:sz="0" w:space="0" w:color="auto"/>
            <w:left w:val="none" w:sz="0" w:space="0" w:color="auto"/>
            <w:bottom w:val="none" w:sz="0" w:space="0" w:color="auto"/>
            <w:right w:val="none" w:sz="0" w:space="0" w:color="auto"/>
          </w:divBdr>
        </w:div>
        <w:div w:id="1052075216">
          <w:marLeft w:val="640"/>
          <w:marRight w:val="0"/>
          <w:marTop w:val="0"/>
          <w:marBottom w:val="0"/>
          <w:divBdr>
            <w:top w:val="none" w:sz="0" w:space="0" w:color="auto"/>
            <w:left w:val="none" w:sz="0" w:space="0" w:color="auto"/>
            <w:bottom w:val="none" w:sz="0" w:space="0" w:color="auto"/>
            <w:right w:val="none" w:sz="0" w:space="0" w:color="auto"/>
          </w:divBdr>
        </w:div>
        <w:div w:id="1053505830">
          <w:marLeft w:val="640"/>
          <w:marRight w:val="0"/>
          <w:marTop w:val="0"/>
          <w:marBottom w:val="0"/>
          <w:divBdr>
            <w:top w:val="none" w:sz="0" w:space="0" w:color="auto"/>
            <w:left w:val="none" w:sz="0" w:space="0" w:color="auto"/>
            <w:bottom w:val="none" w:sz="0" w:space="0" w:color="auto"/>
            <w:right w:val="none" w:sz="0" w:space="0" w:color="auto"/>
          </w:divBdr>
        </w:div>
        <w:div w:id="1071850248">
          <w:marLeft w:val="640"/>
          <w:marRight w:val="0"/>
          <w:marTop w:val="0"/>
          <w:marBottom w:val="0"/>
          <w:divBdr>
            <w:top w:val="none" w:sz="0" w:space="0" w:color="auto"/>
            <w:left w:val="none" w:sz="0" w:space="0" w:color="auto"/>
            <w:bottom w:val="none" w:sz="0" w:space="0" w:color="auto"/>
            <w:right w:val="none" w:sz="0" w:space="0" w:color="auto"/>
          </w:divBdr>
        </w:div>
        <w:div w:id="1089430726">
          <w:marLeft w:val="640"/>
          <w:marRight w:val="0"/>
          <w:marTop w:val="0"/>
          <w:marBottom w:val="0"/>
          <w:divBdr>
            <w:top w:val="none" w:sz="0" w:space="0" w:color="auto"/>
            <w:left w:val="none" w:sz="0" w:space="0" w:color="auto"/>
            <w:bottom w:val="none" w:sz="0" w:space="0" w:color="auto"/>
            <w:right w:val="none" w:sz="0" w:space="0" w:color="auto"/>
          </w:divBdr>
        </w:div>
        <w:div w:id="1132403710">
          <w:marLeft w:val="640"/>
          <w:marRight w:val="0"/>
          <w:marTop w:val="0"/>
          <w:marBottom w:val="0"/>
          <w:divBdr>
            <w:top w:val="none" w:sz="0" w:space="0" w:color="auto"/>
            <w:left w:val="none" w:sz="0" w:space="0" w:color="auto"/>
            <w:bottom w:val="none" w:sz="0" w:space="0" w:color="auto"/>
            <w:right w:val="none" w:sz="0" w:space="0" w:color="auto"/>
          </w:divBdr>
        </w:div>
        <w:div w:id="1241064906">
          <w:marLeft w:val="640"/>
          <w:marRight w:val="0"/>
          <w:marTop w:val="0"/>
          <w:marBottom w:val="0"/>
          <w:divBdr>
            <w:top w:val="none" w:sz="0" w:space="0" w:color="auto"/>
            <w:left w:val="none" w:sz="0" w:space="0" w:color="auto"/>
            <w:bottom w:val="none" w:sz="0" w:space="0" w:color="auto"/>
            <w:right w:val="none" w:sz="0" w:space="0" w:color="auto"/>
          </w:divBdr>
        </w:div>
        <w:div w:id="1244990058">
          <w:marLeft w:val="640"/>
          <w:marRight w:val="0"/>
          <w:marTop w:val="0"/>
          <w:marBottom w:val="0"/>
          <w:divBdr>
            <w:top w:val="none" w:sz="0" w:space="0" w:color="auto"/>
            <w:left w:val="none" w:sz="0" w:space="0" w:color="auto"/>
            <w:bottom w:val="none" w:sz="0" w:space="0" w:color="auto"/>
            <w:right w:val="none" w:sz="0" w:space="0" w:color="auto"/>
          </w:divBdr>
        </w:div>
        <w:div w:id="1273199158">
          <w:marLeft w:val="640"/>
          <w:marRight w:val="0"/>
          <w:marTop w:val="0"/>
          <w:marBottom w:val="0"/>
          <w:divBdr>
            <w:top w:val="none" w:sz="0" w:space="0" w:color="auto"/>
            <w:left w:val="none" w:sz="0" w:space="0" w:color="auto"/>
            <w:bottom w:val="none" w:sz="0" w:space="0" w:color="auto"/>
            <w:right w:val="none" w:sz="0" w:space="0" w:color="auto"/>
          </w:divBdr>
        </w:div>
        <w:div w:id="1321421742">
          <w:marLeft w:val="640"/>
          <w:marRight w:val="0"/>
          <w:marTop w:val="0"/>
          <w:marBottom w:val="0"/>
          <w:divBdr>
            <w:top w:val="none" w:sz="0" w:space="0" w:color="auto"/>
            <w:left w:val="none" w:sz="0" w:space="0" w:color="auto"/>
            <w:bottom w:val="none" w:sz="0" w:space="0" w:color="auto"/>
            <w:right w:val="none" w:sz="0" w:space="0" w:color="auto"/>
          </w:divBdr>
        </w:div>
        <w:div w:id="1357846490">
          <w:marLeft w:val="640"/>
          <w:marRight w:val="0"/>
          <w:marTop w:val="0"/>
          <w:marBottom w:val="0"/>
          <w:divBdr>
            <w:top w:val="none" w:sz="0" w:space="0" w:color="auto"/>
            <w:left w:val="none" w:sz="0" w:space="0" w:color="auto"/>
            <w:bottom w:val="none" w:sz="0" w:space="0" w:color="auto"/>
            <w:right w:val="none" w:sz="0" w:space="0" w:color="auto"/>
          </w:divBdr>
        </w:div>
        <w:div w:id="1378822340">
          <w:marLeft w:val="640"/>
          <w:marRight w:val="0"/>
          <w:marTop w:val="0"/>
          <w:marBottom w:val="0"/>
          <w:divBdr>
            <w:top w:val="none" w:sz="0" w:space="0" w:color="auto"/>
            <w:left w:val="none" w:sz="0" w:space="0" w:color="auto"/>
            <w:bottom w:val="none" w:sz="0" w:space="0" w:color="auto"/>
            <w:right w:val="none" w:sz="0" w:space="0" w:color="auto"/>
          </w:divBdr>
        </w:div>
        <w:div w:id="1382678983">
          <w:marLeft w:val="640"/>
          <w:marRight w:val="0"/>
          <w:marTop w:val="0"/>
          <w:marBottom w:val="0"/>
          <w:divBdr>
            <w:top w:val="none" w:sz="0" w:space="0" w:color="auto"/>
            <w:left w:val="none" w:sz="0" w:space="0" w:color="auto"/>
            <w:bottom w:val="none" w:sz="0" w:space="0" w:color="auto"/>
            <w:right w:val="none" w:sz="0" w:space="0" w:color="auto"/>
          </w:divBdr>
        </w:div>
        <w:div w:id="1426683475">
          <w:marLeft w:val="640"/>
          <w:marRight w:val="0"/>
          <w:marTop w:val="0"/>
          <w:marBottom w:val="0"/>
          <w:divBdr>
            <w:top w:val="none" w:sz="0" w:space="0" w:color="auto"/>
            <w:left w:val="none" w:sz="0" w:space="0" w:color="auto"/>
            <w:bottom w:val="none" w:sz="0" w:space="0" w:color="auto"/>
            <w:right w:val="none" w:sz="0" w:space="0" w:color="auto"/>
          </w:divBdr>
        </w:div>
        <w:div w:id="1450010770">
          <w:marLeft w:val="640"/>
          <w:marRight w:val="0"/>
          <w:marTop w:val="0"/>
          <w:marBottom w:val="0"/>
          <w:divBdr>
            <w:top w:val="none" w:sz="0" w:space="0" w:color="auto"/>
            <w:left w:val="none" w:sz="0" w:space="0" w:color="auto"/>
            <w:bottom w:val="none" w:sz="0" w:space="0" w:color="auto"/>
            <w:right w:val="none" w:sz="0" w:space="0" w:color="auto"/>
          </w:divBdr>
        </w:div>
        <w:div w:id="1488668968">
          <w:marLeft w:val="640"/>
          <w:marRight w:val="0"/>
          <w:marTop w:val="0"/>
          <w:marBottom w:val="0"/>
          <w:divBdr>
            <w:top w:val="none" w:sz="0" w:space="0" w:color="auto"/>
            <w:left w:val="none" w:sz="0" w:space="0" w:color="auto"/>
            <w:bottom w:val="none" w:sz="0" w:space="0" w:color="auto"/>
            <w:right w:val="none" w:sz="0" w:space="0" w:color="auto"/>
          </w:divBdr>
        </w:div>
        <w:div w:id="1520045737">
          <w:marLeft w:val="640"/>
          <w:marRight w:val="0"/>
          <w:marTop w:val="0"/>
          <w:marBottom w:val="0"/>
          <w:divBdr>
            <w:top w:val="none" w:sz="0" w:space="0" w:color="auto"/>
            <w:left w:val="none" w:sz="0" w:space="0" w:color="auto"/>
            <w:bottom w:val="none" w:sz="0" w:space="0" w:color="auto"/>
            <w:right w:val="none" w:sz="0" w:space="0" w:color="auto"/>
          </w:divBdr>
        </w:div>
        <w:div w:id="1611812841">
          <w:marLeft w:val="640"/>
          <w:marRight w:val="0"/>
          <w:marTop w:val="0"/>
          <w:marBottom w:val="0"/>
          <w:divBdr>
            <w:top w:val="none" w:sz="0" w:space="0" w:color="auto"/>
            <w:left w:val="none" w:sz="0" w:space="0" w:color="auto"/>
            <w:bottom w:val="none" w:sz="0" w:space="0" w:color="auto"/>
            <w:right w:val="none" w:sz="0" w:space="0" w:color="auto"/>
          </w:divBdr>
        </w:div>
        <w:div w:id="1612130192">
          <w:marLeft w:val="640"/>
          <w:marRight w:val="0"/>
          <w:marTop w:val="0"/>
          <w:marBottom w:val="0"/>
          <w:divBdr>
            <w:top w:val="none" w:sz="0" w:space="0" w:color="auto"/>
            <w:left w:val="none" w:sz="0" w:space="0" w:color="auto"/>
            <w:bottom w:val="none" w:sz="0" w:space="0" w:color="auto"/>
            <w:right w:val="none" w:sz="0" w:space="0" w:color="auto"/>
          </w:divBdr>
        </w:div>
        <w:div w:id="1738283655">
          <w:marLeft w:val="640"/>
          <w:marRight w:val="0"/>
          <w:marTop w:val="0"/>
          <w:marBottom w:val="0"/>
          <w:divBdr>
            <w:top w:val="none" w:sz="0" w:space="0" w:color="auto"/>
            <w:left w:val="none" w:sz="0" w:space="0" w:color="auto"/>
            <w:bottom w:val="none" w:sz="0" w:space="0" w:color="auto"/>
            <w:right w:val="none" w:sz="0" w:space="0" w:color="auto"/>
          </w:divBdr>
        </w:div>
        <w:div w:id="1744529096">
          <w:marLeft w:val="640"/>
          <w:marRight w:val="0"/>
          <w:marTop w:val="0"/>
          <w:marBottom w:val="0"/>
          <w:divBdr>
            <w:top w:val="none" w:sz="0" w:space="0" w:color="auto"/>
            <w:left w:val="none" w:sz="0" w:space="0" w:color="auto"/>
            <w:bottom w:val="none" w:sz="0" w:space="0" w:color="auto"/>
            <w:right w:val="none" w:sz="0" w:space="0" w:color="auto"/>
          </w:divBdr>
        </w:div>
        <w:div w:id="1750231195">
          <w:marLeft w:val="640"/>
          <w:marRight w:val="0"/>
          <w:marTop w:val="0"/>
          <w:marBottom w:val="0"/>
          <w:divBdr>
            <w:top w:val="none" w:sz="0" w:space="0" w:color="auto"/>
            <w:left w:val="none" w:sz="0" w:space="0" w:color="auto"/>
            <w:bottom w:val="none" w:sz="0" w:space="0" w:color="auto"/>
            <w:right w:val="none" w:sz="0" w:space="0" w:color="auto"/>
          </w:divBdr>
        </w:div>
        <w:div w:id="1787577356">
          <w:marLeft w:val="640"/>
          <w:marRight w:val="0"/>
          <w:marTop w:val="0"/>
          <w:marBottom w:val="0"/>
          <w:divBdr>
            <w:top w:val="none" w:sz="0" w:space="0" w:color="auto"/>
            <w:left w:val="none" w:sz="0" w:space="0" w:color="auto"/>
            <w:bottom w:val="none" w:sz="0" w:space="0" w:color="auto"/>
            <w:right w:val="none" w:sz="0" w:space="0" w:color="auto"/>
          </w:divBdr>
        </w:div>
        <w:div w:id="1789229442">
          <w:marLeft w:val="640"/>
          <w:marRight w:val="0"/>
          <w:marTop w:val="0"/>
          <w:marBottom w:val="0"/>
          <w:divBdr>
            <w:top w:val="none" w:sz="0" w:space="0" w:color="auto"/>
            <w:left w:val="none" w:sz="0" w:space="0" w:color="auto"/>
            <w:bottom w:val="none" w:sz="0" w:space="0" w:color="auto"/>
            <w:right w:val="none" w:sz="0" w:space="0" w:color="auto"/>
          </w:divBdr>
        </w:div>
        <w:div w:id="1863204716">
          <w:marLeft w:val="640"/>
          <w:marRight w:val="0"/>
          <w:marTop w:val="0"/>
          <w:marBottom w:val="0"/>
          <w:divBdr>
            <w:top w:val="none" w:sz="0" w:space="0" w:color="auto"/>
            <w:left w:val="none" w:sz="0" w:space="0" w:color="auto"/>
            <w:bottom w:val="none" w:sz="0" w:space="0" w:color="auto"/>
            <w:right w:val="none" w:sz="0" w:space="0" w:color="auto"/>
          </w:divBdr>
        </w:div>
        <w:div w:id="1868248740">
          <w:marLeft w:val="640"/>
          <w:marRight w:val="0"/>
          <w:marTop w:val="0"/>
          <w:marBottom w:val="0"/>
          <w:divBdr>
            <w:top w:val="none" w:sz="0" w:space="0" w:color="auto"/>
            <w:left w:val="none" w:sz="0" w:space="0" w:color="auto"/>
            <w:bottom w:val="none" w:sz="0" w:space="0" w:color="auto"/>
            <w:right w:val="none" w:sz="0" w:space="0" w:color="auto"/>
          </w:divBdr>
        </w:div>
        <w:div w:id="1958827444">
          <w:marLeft w:val="640"/>
          <w:marRight w:val="0"/>
          <w:marTop w:val="0"/>
          <w:marBottom w:val="0"/>
          <w:divBdr>
            <w:top w:val="none" w:sz="0" w:space="0" w:color="auto"/>
            <w:left w:val="none" w:sz="0" w:space="0" w:color="auto"/>
            <w:bottom w:val="none" w:sz="0" w:space="0" w:color="auto"/>
            <w:right w:val="none" w:sz="0" w:space="0" w:color="auto"/>
          </w:divBdr>
        </w:div>
        <w:div w:id="1978223538">
          <w:marLeft w:val="640"/>
          <w:marRight w:val="0"/>
          <w:marTop w:val="0"/>
          <w:marBottom w:val="0"/>
          <w:divBdr>
            <w:top w:val="none" w:sz="0" w:space="0" w:color="auto"/>
            <w:left w:val="none" w:sz="0" w:space="0" w:color="auto"/>
            <w:bottom w:val="none" w:sz="0" w:space="0" w:color="auto"/>
            <w:right w:val="none" w:sz="0" w:space="0" w:color="auto"/>
          </w:divBdr>
        </w:div>
        <w:div w:id="1996912005">
          <w:marLeft w:val="640"/>
          <w:marRight w:val="0"/>
          <w:marTop w:val="0"/>
          <w:marBottom w:val="0"/>
          <w:divBdr>
            <w:top w:val="none" w:sz="0" w:space="0" w:color="auto"/>
            <w:left w:val="none" w:sz="0" w:space="0" w:color="auto"/>
            <w:bottom w:val="none" w:sz="0" w:space="0" w:color="auto"/>
            <w:right w:val="none" w:sz="0" w:space="0" w:color="auto"/>
          </w:divBdr>
        </w:div>
        <w:div w:id="2023776177">
          <w:marLeft w:val="640"/>
          <w:marRight w:val="0"/>
          <w:marTop w:val="0"/>
          <w:marBottom w:val="0"/>
          <w:divBdr>
            <w:top w:val="none" w:sz="0" w:space="0" w:color="auto"/>
            <w:left w:val="none" w:sz="0" w:space="0" w:color="auto"/>
            <w:bottom w:val="none" w:sz="0" w:space="0" w:color="auto"/>
            <w:right w:val="none" w:sz="0" w:space="0" w:color="auto"/>
          </w:divBdr>
        </w:div>
        <w:div w:id="2024697433">
          <w:marLeft w:val="640"/>
          <w:marRight w:val="0"/>
          <w:marTop w:val="0"/>
          <w:marBottom w:val="0"/>
          <w:divBdr>
            <w:top w:val="none" w:sz="0" w:space="0" w:color="auto"/>
            <w:left w:val="none" w:sz="0" w:space="0" w:color="auto"/>
            <w:bottom w:val="none" w:sz="0" w:space="0" w:color="auto"/>
            <w:right w:val="none" w:sz="0" w:space="0" w:color="auto"/>
          </w:divBdr>
        </w:div>
        <w:div w:id="2088452803">
          <w:marLeft w:val="640"/>
          <w:marRight w:val="0"/>
          <w:marTop w:val="0"/>
          <w:marBottom w:val="0"/>
          <w:divBdr>
            <w:top w:val="none" w:sz="0" w:space="0" w:color="auto"/>
            <w:left w:val="none" w:sz="0" w:space="0" w:color="auto"/>
            <w:bottom w:val="none" w:sz="0" w:space="0" w:color="auto"/>
            <w:right w:val="none" w:sz="0" w:space="0" w:color="auto"/>
          </w:divBdr>
        </w:div>
        <w:div w:id="2109111114">
          <w:marLeft w:val="640"/>
          <w:marRight w:val="0"/>
          <w:marTop w:val="0"/>
          <w:marBottom w:val="0"/>
          <w:divBdr>
            <w:top w:val="none" w:sz="0" w:space="0" w:color="auto"/>
            <w:left w:val="none" w:sz="0" w:space="0" w:color="auto"/>
            <w:bottom w:val="none" w:sz="0" w:space="0" w:color="auto"/>
            <w:right w:val="none" w:sz="0" w:space="0" w:color="auto"/>
          </w:divBdr>
        </w:div>
      </w:divsChild>
    </w:div>
    <w:div w:id="1921211660">
      <w:bodyDiv w:val="1"/>
      <w:marLeft w:val="0"/>
      <w:marRight w:val="0"/>
      <w:marTop w:val="0"/>
      <w:marBottom w:val="0"/>
      <w:divBdr>
        <w:top w:val="none" w:sz="0" w:space="0" w:color="auto"/>
        <w:left w:val="none" w:sz="0" w:space="0" w:color="auto"/>
        <w:bottom w:val="none" w:sz="0" w:space="0" w:color="auto"/>
        <w:right w:val="none" w:sz="0" w:space="0" w:color="auto"/>
      </w:divBdr>
      <w:divsChild>
        <w:div w:id="40634771">
          <w:marLeft w:val="640"/>
          <w:marRight w:val="0"/>
          <w:marTop w:val="0"/>
          <w:marBottom w:val="0"/>
          <w:divBdr>
            <w:top w:val="none" w:sz="0" w:space="0" w:color="auto"/>
            <w:left w:val="none" w:sz="0" w:space="0" w:color="auto"/>
            <w:bottom w:val="none" w:sz="0" w:space="0" w:color="auto"/>
            <w:right w:val="none" w:sz="0" w:space="0" w:color="auto"/>
          </w:divBdr>
        </w:div>
        <w:div w:id="104421542">
          <w:marLeft w:val="640"/>
          <w:marRight w:val="0"/>
          <w:marTop w:val="0"/>
          <w:marBottom w:val="0"/>
          <w:divBdr>
            <w:top w:val="none" w:sz="0" w:space="0" w:color="auto"/>
            <w:left w:val="none" w:sz="0" w:space="0" w:color="auto"/>
            <w:bottom w:val="none" w:sz="0" w:space="0" w:color="auto"/>
            <w:right w:val="none" w:sz="0" w:space="0" w:color="auto"/>
          </w:divBdr>
        </w:div>
        <w:div w:id="236937467">
          <w:marLeft w:val="640"/>
          <w:marRight w:val="0"/>
          <w:marTop w:val="0"/>
          <w:marBottom w:val="0"/>
          <w:divBdr>
            <w:top w:val="none" w:sz="0" w:space="0" w:color="auto"/>
            <w:left w:val="none" w:sz="0" w:space="0" w:color="auto"/>
            <w:bottom w:val="none" w:sz="0" w:space="0" w:color="auto"/>
            <w:right w:val="none" w:sz="0" w:space="0" w:color="auto"/>
          </w:divBdr>
        </w:div>
        <w:div w:id="272446046">
          <w:marLeft w:val="640"/>
          <w:marRight w:val="0"/>
          <w:marTop w:val="0"/>
          <w:marBottom w:val="0"/>
          <w:divBdr>
            <w:top w:val="none" w:sz="0" w:space="0" w:color="auto"/>
            <w:left w:val="none" w:sz="0" w:space="0" w:color="auto"/>
            <w:bottom w:val="none" w:sz="0" w:space="0" w:color="auto"/>
            <w:right w:val="none" w:sz="0" w:space="0" w:color="auto"/>
          </w:divBdr>
        </w:div>
        <w:div w:id="513224868">
          <w:marLeft w:val="640"/>
          <w:marRight w:val="0"/>
          <w:marTop w:val="0"/>
          <w:marBottom w:val="0"/>
          <w:divBdr>
            <w:top w:val="none" w:sz="0" w:space="0" w:color="auto"/>
            <w:left w:val="none" w:sz="0" w:space="0" w:color="auto"/>
            <w:bottom w:val="none" w:sz="0" w:space="0" w:color="auto"/>
            <w:right w:val="none" w:sz="0" w:space="0" w:color="auto"/>
          </w:divBdr>
        </w:div>
        <w:div w:id="542013214">
          <w:marLeft w:val="640"/>
          <w:marRight w:val="0"/>
          <w:marTop w:val="0"/>
          <w:marBottom w:val="0"/>
          <w:divBdr>
            <w:top w:val="none" w:sz="0" w:space="0" w:color="auto"/>
            <w:left w:val="none" w:sz="0" w:space="0" w:color="auto"/>
            <w:bottom w:val="none" w:sz="0" w:space="0" w:color="auto"/>
            <w:right w:val="none" w:sz="0" w:space="0" w:color="auto"/>
          </w:divBdr>
        </w:div>
        <w:div w:id="644970631">
          <w:marLeft w:val="640"/>
          <w:marRight w:val="0"/>
          <w:marTop w:val="0"/>
          <w:marBottom w:val="0"/>
          <w:divBdr>
            <w:top w:val="none" w:sz="0" w:space="0" w:color="auto"/>
            <w:left w:val="none" w:sz="0" w:space="0" w:color="auto"/>
            <w:bottom w:val="none" w:sz="0" w:space="0" w:color="auto"/>
            <w:right w:val="none" w:sz="0" w:space="0" w:color="auto"/>
          </w:divBdr>
        </w:div>
        <w:div w:id="709498585">
          <w:marLeft w:val="640"/>
          <w:marRight w:val="0"/>
          <w:marTop w:val="0"/>
          <w:marBottom w:val="0"/>
          <w:divBdr>
            <w:top w:val="none" w:sz="0" w:space="0" w:color="auto"/>
            <w:left w:val="none" w:sz="0" w:space="0" w:color="auto"/>
            <w:bottom w:val="none" w:sz="0" w:space="0" w:color="auto"/>
            <w:right w:val="none" w:sz="0" w:space="0" w:color="auto"/>
          </w:divBdr>
        </w:div>
        <w:div w:id="709769211">
          <w:marLeft w:val="640"/>
          <w:marRight w:val="0"/>
          <w:marTop w:val="0"/>
          <w:marBottom w:val="0"/>
          <w:divBdr>
            <w:top w:val="none" w:sz="0" w:space="0" w:color="auto"/>
            <w:left w:val="none" w:sz="0" w:space="0" w:color="auto"/>
            <w:bottom w:val="none" w:sz="0" w:space="0" w:color="auto"/>
            <w:right w:val="none" w:sz="0" w:space="0" w:color="auto"/>
          </w:divBdr>
        </w:div>
        <w:div w:id="723333376">
          <w:marLeft w:val="640"/>
          <w:marRight w:val="0"/>
          <w:marTop w:val="0"/>
          <w:marBottom w:val="0"/>
          <w:divBdr>
            <w:top w:val="none" w:sz="0" w:space="0" w:color="auto"/>
            <w:left w:val="none" w:sz="0" w:space="0" w:color="auto"/>
            <w:bottom w:val="none" w:sz="0" w:space="0" w:color="auto"/>
            <w:right w:val="none" w:sz="0" w:space="0" w:color="auto"/>
          </w:divBdr>
        </w:div>
        <w:div w:id="860703985">
          <w:marLeft w:val="640"/>
          <w:marRight w:val="0"/>
          <w:marTop w:val="0"/>
          <w:marBottom w:val="0"/>
          <w:divBdr>
            <w:top w:val="none" w:sz="0" w:space="0" w:color="auto"/>
            <w:left w:val="none" w:sz="0" w:space="0" w:color="auto"/>
            <w:bottom w:val="none" w:sz="0" w:space="0" w:color="auto"/>
            <w:right w:val="none" w:sz="0" w:space="0" w:color="auto"/>
          </w:divBdr>
        </w:div>
        <w:div w:id="1137799235">
          <w:marLeft w:val="640"/>
          <w:marRight w:val="0"/>
          <w:marTop w:val="0"/>
          <w:marBottom w:val="0"/>
          <w:divBdr>
            <w:top w:val="none" w:sz="0" w:space="0" w:color="auto"/>
            <w:left w:val="none" w:sz="0" w:space="0" w:color="auto"/>
            <w:bottom w:val="none" w:sz="0" w:space="0" w:color="auto"/>
            <w:right w:val="none" w:sz="0" w:space="0" w:color="auto"/>
          </w:divBdr>
        </w:div>
        <w:div w:id="1175732502">
          <w:marLeft w:val="640"/>
          <w:marRight w:val="0"/>
          <w:marTop w:val="0"/>
          <w:marBottom w:val="0"/>
          <w:divBdr>
            <w:top w:val="none" w:sz="0" w:space="0" w:color="auto"/>
            <w:left w:val="none" w:sz="0" w:space="0" w:color="auto"/>
            <w:bottom w:val="none" w:sz="0" w:space="0" w:color="auto"/>
            <w:right w:val="none" w:sz="0" w:space="0" w:color="auto"/>
          </w:divBdr>
        </w:div>
        <w:div w:id="1252466345">
          <w:marLeft w:val="640"/>
          <w:marRight w:val="0"/>
          <w:marTop w:val="0"/>
          <w:marBottom w:val="0"/>
          <w:divBdr>
            <w:top w:val="none" w:sz="0" w:space="0" w:color="auto"/>
            <w:left w:val="none" w:sz="0" w:space="0" w:color="auto"/>
            <w:bottom w:val="none" w:sz="0" w:space="0" w:color="auto"/>
            <w:right w:val="none" w:sz="0" w:space="0" w:color="auto"/>
          </w:divBdr>
        </w:div>
        <w:div w:id="1293749781">
          <w:marLeft w:val="640"/>
          <w:marRight w:val="0"/>
          <w:marTop w:val="0"/>
          <w:marBottom w:val="0"/>
          <w:divBdr>
            <w:top w:val="none" w:sz="0" w:space="0" w:color="auto"/>
            <w:left w:val="none" w:sz="0" w:space="0" w:color="auto"/>
            <w:bottom w:val="none" w:sz="0" w:space="0" w:color="auto"/>
            <w:right w:val="none" w:sz="0" w:space="0" w:color="auto"/>
          </w:divBdr>
        </w:div>
        <w:div w:id="1308128327">
          <w:marLeft w:val="640"/>
          <w:marRight w:val="0"/>
          <w:marTop w:val="0"/>
          <w:marBottom w:val="0"/>
          <w:divBdr>
            <w:top w:val="none" w:sz="0" w:space="0" w:color="auto"/>
            <w:left w:val="none" w:sz="0" w:space="0" w:color="auto"/>
            <w:bottom w:val="none" w:sz="0" w:space="0" w:color="auto"/>
            <w:right w:val="none" w:sz="0" w:space="0" w:color="auto"/>
          </w:divBdr>
        </w:div>
        <w:div w:id="1308318582">
          <w:marLeft w:val="640"/>
          <w:marRight w:val="0"/>
          <w:marTop w:val="0"/>
          <w:marBottom w:val="0"/>
          <w:divBdr>
            <w:top w:val="none" w:sz="0" w:space="0" w:color="auto"/>
            <w:left w:val="none" w:sz="0" w:space="0" w:color="auto"/>
            <w:bottom w:val="none" w:sz="0" w:space="0" w:color="auto"/>
            <w:right w:val="none" w:sz="0" w:space="0" w:color="auto"/>
          </w:divBdr>
        </w:div>
        <w:div w:id="1326546084">
          <w:marLeft w:val="640"/>
          <w:marRight w:val="0"/>
          <w:marTop w:val="0"/>
          <w:marBottom w:val="0"/>
          <w:divBdr>
            <w:top w:val="none" w:sz="0" w:space="0" w:color="auto"/>
            <w:left w:val="none" w:sz="0" w:space="0" w:color="auto"/>
            <w:bottom w:val="none" w:sz="0" w:space="0" w:color="auto"/>
            <w:right w:val="none" w:sz="0" w:space="0" w:color="auto"/>
          </w:divBdr>
        </w:div>
        <w:div w:id="1420105109">
          <w:marLeft w:val="640"/>
          <w:marRight w:val="0"/>
          <w:marTop w:val="0"/>
          <w:marBottom w:val="0"/>
          <w:divBdr>
            <w:top w:val="none" w:sz="0" w:space="0" w:color="auto"/>
            <w:left w:val="none" w:sz="0" w:space="0" w:color="auto"/>
            <w:bottom w:val="none" w:sz="0" w:space="0" w:color="auto"/>
            <w:right w:val="none" w:sz="0" w:space="0" w:color="auto"/>
          </w:divBdr>
        </w:div>
        <w:div w:id="1469544608">
          <w:marLeft w:val="640"/>
          <w:marRight w:val="0"/>
          <w:marTop w:val="0"/>
          <w:marBottom w:val="0"/>
          <w:divBdr>
            <w:top w:val="none" w:sz="0" w:space="0" w:color="auto"/>
            <w:left w:val="none" w:sz="0" w:space="0" w:color="auto"/>
            <w:bottom w:val="none" w:sz="0" w:space="0" w:color="auto"/>
            <w:right w:val="none" w:sz="0" w:space="0" w:color="auto"/>
          </w:divBdr>
        </w:div>
        <w:div w:id="1506820845">
          <w:marLeft w:val="640"/>
          <w:marRight w:val="0"/>
          <w:marTop w:val="0"/>
          <w:marBottom w:val="0"/>
          <w:divBdr>
            <w:top w:val="none" w:sz="0" w:space="0" w:color="auto"/>
            <w:left w:val="none" w:sz="0" w:space="0" w:color="auto"/>
            <w:bottom w:val="none" w:sz="0" w:space="0" w:color="auto"/>
            <w:right w:val="none" w:sz="0" w:space="0" w:color="auto"/>
          </w:divBdr>
        </w:div>
        <w:div w:id="1537351545">
          <w:marLeft w:val="640"/>
          <w:marRight w:val="0"/>
          <w:marTop w:val="0"/>
          <w:marBottom w:val="0"/>
          <w:divBdr>
            <w:top w:val="none" w:sz="0" w:space="0" w:color="auto"/>
            <w:left w:val="none" w:sz="0" w:space="0" w:color="auto"/>
            <w:bottom w:val="none" w:sz="0" w:space="0" w:color="auto"/>
            <w:right w:val="none" w:sz="0" w:space="0" w:color="auto"/>
          </w:divBdr>
        </w:div>
        <w:div w:id="1643656599">
          <w:marLeft w:val="640"/>
          <w:marRight w:val="0"/>
          <w:marTop w:val="0"/>
          <w:marBottom w:val="0"/>
          <w:divBdr>
            <w:top w:val="none" w:sz="0" w:space="0" w:color="auto"/>
            <w:left w:val="none" w:sz="0" w:space="0" w:color="auto"/>
            <w:bottom w:val="none" w:sz="0" w:space="0" w:color="auto"/>
            <w:right w:val="none" w:sz="0" w:space="0" w:color="auto"/>
          </w:divBdr>
        </w:div>
        <w:div w:id="1690180127">
          <w:marLeft w:val="640"/>
          <w:marRight w:val="0"/>
          <w:marTop w:val="0"/>
          <w:marBottom w:val="0"/>
          <w:divBdr>
            <w:top w:val="none" w:sz="0" w:space="0" w:color="auto"/>
            <w:left w:val="none" w:sz="0" w:space="0" w:color="auto"/>
            <w:bottom w:val="none" w:sz="0" w:space="0" w:color="auto"/>
            <w:right w:val="none" w:sz="0" w:space="0" w:color="auto"/>
          </w:divBdr>
        </w:div>
        <w:div w:id="1873230238">
          <w:marLeft w:val="640"/>
          <w:marRight w:val="0"/>
          <w:marTop w:val="0"/>
          <w:marBottom w:val="0"/>
          <w:divBdr>
            <w:top w:val="none" w:sz="0" w:space="0" w:color="auto"/>
            <w:left w:val="none" w:sz="0" w:space="0" w:color="auto"/>
            <w:bottom w:val="none" w:sz="0" w:space="0" w:color="auto"/>
            <w:right w:val="none" w:sz="0" w:space="0" w:color="auto"/>
          </w:divBdr>
        </w:div>
        <w:div w:id="1986008938">
          <w:marLeft w:val="640"/>
          <w:marRight w:val="0"/>
          <w:marTop w:val="0"/>
          <w:marBottom w:val="0"/>
          <w:divBdr>
            <w:top w:val="none" w:sz="0" w:space="0" w:color="auto"/>
            <w:left w:val="none" w:sz="0" w:space="0" w:color="auto"/>
            <w:bottom w:val="none" w:sz="0" w:space="0" w:color="auto"/>
            <w:right w:val="none" w:sz="0" w:space="0" w:color="auto"/>
          </w:divBdr>
        </w:div>
        <w:div w:id="2068600102">
          <w:marLeft w:val="640"/>
          <w:marRight w:val="0"/>
          <w:marTop w:val="0"/>
          <w:marBottom w:val="0"/>
          <w:divBdr>
            <w:top w:val="none" w:sz="0" w:space="0" w:color="auto"/>
            <w:left w:val="none" w:sz="0" w:space="0" w:color="auto"/>
            <w:bottom w:val="none" w:sz="0" w:space="0" w:color="auto"/>
            <w:right w:val="none" w:sz="0" w:space="0" w:color="auto"/>
          </w:divBdr>
        </w:div>
        <w:div w:id="2111580963">
          <w:marLeft w:val="640"/>
          <w:marRight w:val="0"/>
          <w:marTop w:val="0"/>
          <w:marBottom w:val="0"/>
          <w:divBdr>
            <w:top w:val="none" w:sz="0" w:space="0" w:color="auto"/>
            <w:left w:val="none" w:sz="0" w:space="0" w:color="auto"/>
            <w:bottom w:val="none" w:sz="0" w:space="0" w:color="auto"/>
            <w:right w:val="none" w:sz="0" w:space="0" w:color="auto"/>
          </w:divBdr>
        </w:div>
        <w:div w:id="2113667694">
          <w:marLeft w:val="640"/>
          <w:marRight w:val="0"/>
          <w:marTop w:val="0"/>
          <w:marBottom w:val="0"/>
          <w:divBdr>
            <w:top w:val="none" w:sz="0" w:space="0" w:color="auto"/>
            <w:left w:val="none" w:sz="0" w:space="0" w:color="auto"/>
            <w:bottom w:val="none" w:sz="0" w:space="0" w:color="auto"/>
            <w:right w:val="none" w:sz="0" w:space="0" w:color="auto"/>
          </w:divBdr>
        </w:div>
        <w:div w:id="2133667640">
          <w:marLeft w:val="640"/>
          <w:marRight w:val="0"/>
          <w:marTop w:val="0"/>
          <w:marBottom w:val="0"/>
          <w:divBdr>
            <w:top w:val="none" w:sz="0" w:space="0" w:color="auto"/>
            <w:left w:val="none" w:sz="0" w:space="0" w:color="auto"/>
            <w:bottom w:val="none" w:sz="0" w:space="0" w:color="auto"/>
            <w:right w:val="none" w:sz="0" w:space="0" w:color="auto"/>
          </w:divBdr>
        </w:div>
      </w:divsChild>
    </w:div>
    <w:div w:id="1921712130">
      <w:bodyDiv w:val="1"/>
      <w:marLeft w:val="0"/>
      <w:marRight w:val="0"/>
      <w:marTop w:val="0"/>
      <w:marBottom w:val="0"/>
      <w:divBdr>
        <w:top w:val="none" w:sz="0" w:space="0" w:color="auto"/>
        <w:left w:val="none" w:sz="0" w:space="0" w:color="auto"/>
        <w:bottom w:val="none" w:sz="0" w:space="0" w:color="auto"/>
        <w:right w:val="none" w:sz="0" w:space="0" w:color="auto"/>
      </w:divBdr>
      <w:divsChild>
        <w:div w:id="2898795">
          <w:marLeft w:val="640"/>
          <w:marRight w:val="0"/>
          <w:marTop w:val="0"/>
          <w:marBottom w:val="0"/>
          <w:divBdr>
            <w:top w:val="none" w:sz="0" w:space="0" w:color="auto"/>
            <w:left w:val="none" w:sz="0" w:space="0" w:color="auto"/>
            <w:bottom w:val="none" w:sz="0" w:space="0" w:color="auto"/>
            <w:right w:val="none" w:sz="0" w:space="0" w:color="auto"/>
          </w:divBdr>
        </w:div>
        <w:div w:id="337007054">
          <w:marLeft w:val="640"/>
          <w:marRight w:val="0"/>
          <w:marTop w:val="0"/>
          <w:marBottom w:val="0"/>
          <w:divBdr>
            <w:top w:val="none" w:sz="0" w:space="0" w:color="auto"/>
            <w:left w:val="none" w:sz="0" w:space="0" w:color="auto"/>
            <w:bottom w:val="none" w:sz="0" w:space="0" w:color="auto"/>
            <w:right w:val="none" w:sz="0" w:space="0" w:color="auto"/>
          </w:divBdr>
        </w:div>
        <w:div w:id="635525753">
          <w:marLeft w:val="640"/>
          <w:marRight w:val="0"/>
          <w:marTop w:val="0"/>
          <w:marBottom w:val="0"/>
          <w:divBdr>
            <w:top w:val="none" w:sz="0" w:space="0" w:color="auto"/>
            <w:left w:val="none" w:sz="0" w:space="0" w:color="auto"/>
            <w:bottom w:val="none" w:sz="0" w:space="0" w:color="auto"/>
            <w:right w:val="none" w:sz="0" w:space="0" w:color="auto"/>
          </w:divBdr>
        </w:div>
        <w:div w:id="723333888">
          <w:marLeft w:val="640"/>
          <w:marRight w:val="0"/>
          <w:marTop w:val="0"/>
          <w:marBottom w:val="0"/>
          <w:divBdr>
            <w:top w:val="none" w:sz="0" w:space="0" w:color="auto"/>
            <w:left w:val="none" w:sz="0" w:space="0" w:color="auto"/>
            <w:bottom w:val="none" w:sz="0" w:space="0" w:color="auto"/>
            <w:right w:val="none" w:sz="0" w:space="0" w:color="auto"/>
          </w:divBdr>
        </w:div>
        <w:div w:id="826171048">
          <w:marLeft w:val="640"/>
          <w:marRight w:val="0"/>
          <w:marTop w:val="0"/>
          <w:marBottom w:val="0"/>
          <w:divBdr>
            <w:top w:val="none" w:sz="0" w:space="0" w:color="auto"/>
            <w:left w:val="none" w:sz="0" w:space="0" w:color="auto"/>
            <w:bottom w:val="none" w:sz="0" w:space="0" w:color="auto"/>
            <w:right w:val="none" w:sz="0" w:space="0" w:color="auto"/>
          </w:divBdr>
        </w:div>
        <w:div w:id="987906306">
          <w:marLeft w:val="640"/>
          <w:marRight w:val="0"/>
          <w:marTop w:val="0"/>
          <w:marBottom w:val="0"/>
          <w:divBdr>
            <w:top w:val="none" w:sz="0" w:space="0" w:color="auto"/>
            <w:left w:val="none" w:sz="0" w:space="0" w:color="auto"/>
            <w:bottom w:val="none" w:sz="0" w:space="0" w:color="auto"/>
            <w:right w:val="none" w:sz="0" w:space="0" w:color="auto"/>
          </w:divBdr>
        </w:div>
        <w:div w:id="1058821644">
          <w:marLeft w:val="640"/>
          <w:marRight w:val="0"/>
          <w:marTop w:val="0"/>
          <w:marBottom w:val="0"/>
          <w:divBdr>
            <w:top w:val="none" w:sz="0" w:space="0" w:color="auto"/>
            <w:left w:val="none" w:sz="0" w:space="0" w:color="auto"/>
            <w:bottom w:val="none" w:sz="0" w:space="0" w:color="auto"/>
            <w:right w:val="none" w:sz="0" w:space="0" w:color="auto"/>
          </w:divBdr>
        </w:div>
        <w:div w:id="1103107237">
          <w:marLeft w:val="640"/>
          <w:marRight w:val="0"/>
          <w:marTop w:val="0"/>
          <w:marBottom w:val="0"/>
          <w:divBdr>
            <w:top w:val="none" w:sz="0" w:space="0" w:color="auto"/>
            <w:left w:val="none" w:sz="0" w:space="0" w:color="auto"/>
            <w:bottom w:val="none" w:sz="0" w:space="0" w:color="auto"/>
            <w:right w:val="none" w:sz="0" w:space="0" w:color="auto"/>
          </w:divBdr>
        </w:div>
        <w:div w:id="1343120528">
          <w:marLeft w:val="640"/>
          <w:marRight w:val="0"/>
          <w:marTop w:val="0"/>
          <w:marBottom w:val="0"/>
          <w:divBdr>
            <w:top w:val="none" w:sz="0" w:space="0" w:color="auto"/>
            <w:left w:val="none" w:sz="0" w:space="0" w:color="auto"/>
            <w:bottom w:val="none" w:sz="0" w:space="0" w:color="auto"/>
            <w:right w:val="none" w:sz="0" w:space="0" w:color="auto"/>
          </w:divBdr>
        </w:div>
        <w:div w:id="1625884182">
          <w:marLeft w:val="640"/>
          <w:marRight w:val="0"/>
          <w:marTop w:val="0"/>
          <w:marBottom w:val="0"/>
          <w:divBdr>
            <w:top w:val="none" w:sz="0" w:space="0" w:color="auto"/>
            <w:left w:val="none" w:sz="0" w:space="0" w:color="auto"/>
            <w:bottom w:val="none" w:sz="0" w:space="0" w:color="auto"/>
            <w:right w:val="none" w:sz="0" w:space="0" w:color="auto"/>
          </w:divBdr>
        </w:div>
        <w:div w:id="1691832320">
          <w:marLeft w:val="640"/>
          <w:marRight w:val="0"/>
          <w:marTop w:val="0"/>
          <w:marBottom w:val="0"/>
          <w:divBdr>
            <w:top w:val="none" w:sz="0" w:space="0" w:color="auto"/>
            <w:left w:val="none" w:sz="0" w:space="0" w:color="auto"/>
            <w:bottom w:val="none" w:sz="0" w:space="0" w:color="auto"/>
            <w:right w:val="none" w:sz="0" w:space="0" w:color="auto"/>
          </w:divBdr>
        </w:div>
        <w:div w:id="1832599753">
          <w:marLeft w:val="640"/>
          <w:marRight w:val="0"/>
          <w:marTop w:val="0"/>
          <w:marBottom w:val="0"/>
          <w:divBdr>
            <w:top w:val="none" w:sz="0" w:space="0" w:color="auto"/>
            <w:left w:val="none" w:sz="0" w:space="0" w:color="auto"/>
            <w:bottom w:val="none" w:sz="0" w:space="0" w:color="auto"/>
            <w:right w:val="none" w:sz="0" w:space="0" w:color="auto"/>
          </w:divBdr>
        </w:div>
        <w:div w:id="2025091953">
          <w:marLeft w:val="640"/>
          <w:marRight w:val="0"/>
          <w:marTop w:val="0"/>
          <w:marBottom w:val="0"/>
          <w:divBdr>
            <w:top w:val="none" w:sz="0" w:space="0" w:color="auto"/>
            <w:left w:val="none" w:sz="0" w:space="0" w:color="auto"/>
            <w:bottom w:val="none" w:sz="0" w:space="0" w:color="auto"/>
            <w:right w:val="none" w:sz="0" w:space="0" w:color="auto"/>
          </w:divBdr>
        </w:div>
      </w:divsChild>
    </w:div>
    <w:div w:id="1922712993">
      <w:bodyDiv w:val="1"/>
      <w:marLeft w:val="0"/>
      <w:marRight w:val="0"/>
      <w:marTop w:val="0"/>
      <w:marBottom w:val="0"/>
      <w:divBdr>
        <w:top w:val="none" w:sz="0" w:space="0" w:color="auto"/>
        <w:left w:val="none" w:sz="0" w:space="0" w:color="auto"/>
        <w:bottom w:val="none" w:sz="0" w:space="0" w:color="auto"/>
        <w:right w:val="none" w:sz="0" w:space="0" w:color="auto"/>
      </w:divBdr>
      <w:divsChild>
        <w:div w:id="10225881">
          <w:marLeft w:val="640"/>
          <w:marRight w:val="0"/>
          <w:marTop w:val="0"/>
          <w:marBottom w:val="0"/>
          <w:divBdr>
            <w:top w:val="none" w:sz="0" w:space="0" w:color="auto"/>
            <w:left w:val="none" w:sz="0" w:space="0" w:color="auto"/>
            <w:bottom w:val="none" w:sz="0" w:space="0" w:color="auto"/>
            <w:right w:val="none" w:sz="0" w:space="0" w:color="auto"/>
          </w:divBdr>
        </w:div>
        <w:div w:id="21056117">
          <w:marLeft w:val="640"/>
          <w:marRight w:val="0"/>
          <w:marTop w:val="0"/>
          <w:marBottom w:val="0"/>
          <w:divBdr>
            <w:top w:val="none" w:sz="0" w:space="0" w:color="auto"/>
            <w:left w:val="none" w:sz="0" w:space="0" w:color="auto"/>
            <w:bottom w:val="none" w:sz="0" w:space="0" w:color="auto"/>
            <w:right w:val="none" w:sz="0" w:space="0" w:color="auto"/>
          </w:divBdr>
        </w:div>
        <w:div w:id="33115637">
          <w:marLeft w:val="640"/>
          <w:marRight w:val="0"/>
          <w:marTop w:val="0"/>
          <w:marBottom w:val="0"/>
          <w:divBdr>
            <w:top w:val="none" w:sz="0" w:space="0" w:color="auto"/>
            <w:left w:val="none" w:sz="0" w:space="0" w:color="auto"/>
            <w:bottom w:val="none" w:sz="0" w:space="0" w:color="auto"/>
            <w:right w:val="none" w:sz="0" w:space="0" w:color="auto"/>
          </w:divBdr>
        </w:div>
        <w:div w:id="67727556">
          <w:marLeft w:val="640"/>
          <w:marRight w:val="0"/>
          <w:marTop w:val="0"/>
          <w:marBottom w:val="0"/>
          <w:divBdr>
            <w:top w:val="none" w:sz="0" w:space="0" w:color="auto"/>
            <w:left w:val="none" w:sz="0" w:space="0" w:color="auto"/>
            <w:bottom w:val="none" w:sz="0" w:space="0" w:color="auto"/>
            <w:right w:val="none" w:sz="0" w:space="0" w:color="auto"/>
          </w:divBdr>
        </w:div>
        <w:div w:id="144322956">
          <w:marLeft w:val="640"/>
          <w:marRight w:val="0"/>
          <w:marTop w:val="0"/>
          <w:marBottom w:val="0"/>
          <w:divBdr>
            <w:top w:val="none" w:sz="0" w:space="0" w:color="auto"/>
            <w:left w:val="none" w:sz="0" w:space="0" w:color="auto"/>
            <w:bottom w:val="none" w:sz="0" w:space="0" w:color="auto"/>
            <w:right w:val="none" w:sz="0" w:space="0" w:color="auto"/>
          </w:divBdr>
        </w:div>
        <w:div w:id="147939605">
          <w:marLeft w:val="640"/>
          <w:marRight w:val="0"/>
          <w:marTop w:val="0"/>
          <w:marBottom w:val="0"/>
          <w:divBdr>
            <w:top w:val="none" w:sz="0" w:space="0" w:color="auto"/>
            <w:left w:val="none" w:sz="0" w:space="0" w:color="auto"/>
            <w:bottom w:val="none" w:sz="0" w:space="0" w:color="auto"/>
            <w:right w:val="none" w:sz="0" w:space="0" w:color="auto"/>
          </w:divBdr>
        </w:div>
        <w:div w:id="278798711">
          <w:marLeft w:val="640"/>
          <w:marRight w:val="0"/>
          <w:marTop w:val="0"/>
          <w:marBottom w:val="0"/>
          <w:divBdr>
            <w:top w:val="none" w:sz="0" w:space="0" w:color="auto"/>
            <w:left w:val="none" w:sz="0" w:space="0" w:color="auto"/>
            <w:bottom w:val="none" w:sz="0" w:space="0" w:color="auto"/>
            <w:right w:val="none" w:sz="0" w:space="0" w:color="auto"/>
          </w:divBdr>
        </w:div>
        <w:div w:id="283922112">
          <w:marLeft w:val="640"/>
          <w:marRight w:val="0"/>
          <w:marTop w:val="0"/>
          <w:marBottom w:val="0"/>
          <w:divBdr>
            <w:top w:val="none" w:sz="0" w:space="0" w:color="auto"/>
            <w:left w:val="none" w:sz="0" w:space="0" w:color="auto"/>
            <w:bottom w:val="none" w:sz="0" w:space="0" w:color="auto"/>
            <w:right w:val="none" w:sz="0" w:space="0" w:color="auto"/>
          </w:divBdr>
        </w:div>
        <w:div w:id="331564721">
          <w:marLeft w:val="640"/>
          <w:marRight w:val="0"/>
          <w:marTop w:val="0"/>
          <w:marBottom w:val="0"/>
          <w:divBdr>
            <w:top w:val="none" w:sz="0" w:space="0" w:color="auto"/>
            <w:left w:val="none" w:sz="0" w:space="0" w:color="auto"/>
            <w:bottom w:val="none" w:sz="0" w:space="0" w:color="auto"/>
            <w:right w:val="none" w:sz="0" w:space="0" w:color="auto"/>
          </w:divBdr>
        </w:div>
        <w:div w:id="399250378">
          <w:marLeft w:val="640"/>
          <w:marRight w:val="0"/>
          <w:marTop w:val="0"/>
          <w:marBottom w:val="0"/>
          <w:divBdr>
            <w:top w:val="none" w:sz="0" w:space="0" w:color="auto"/>
            <w:left w:val="none" w:sz="0" w:space="0" w:color="auto"/>
            <w:bottom w:val="none" w:sz="0" w:space="0" w:color="auto"/>
            <w:right w:val="none" w:sz="0" w:space="0" w:color="auto"/>
          </w:divBdr>
        </w:div>
        <w:div w:id="404572586">
          <w:marLeft w:val="640"/>
          <w:marRight w:val="0"/>
          <w:marTop w:val="0"/>
          <w:marBottom w:val="0"/>
          <w:divBdr>
            <w:top w:val="none" w:sz="0" w:space="0" w:color="auto"/>
            <w:left w:val="none" w:sz="0" w:space="0" w:color="auto"/>
            <w:bottom w:val="none" w:sz="0" w:space="0" w:color="auto"/>
            <w:right w:val="none" w:sz="0" w:space="0" w:color="auto"/>
          </w:divBdr>
        </w:div>
        <w:div w:id="420569682">
          <w:marLeft w:val="640"/>
          <w:marRight w:val="0"/>
          <w:marTop w:val="0"/>
          <w:marBottom w:val="0"/>
          <w:divBdr>
            <w:top w:val="none" w:sz="0" w:space="0" w:color="auto"/>
            <w:left w:val="none" w:sz="0" w:space="0" w:color="auto"/>
            <w:bottom w:val="none" w:sz="0" w:space="0" w:color="auto"/>
            <w:right w:val="none" w:sz="0" w:space="0" w:color="auto"/>
          </w:divBdr>
        </w:div>
        <w:div w:id="442308425">
          <w:marLeft w:val="640"/>
          <w:marRight w:val="0"/>
          <w:marTop w:val="0"/>
          <w:marBottom w:val="0"/>
          <w:divBdr>
            <w:top w:val="none" w:sz="0" w:space="0" w:color="auto"/>
            <w:left w:val="none" w:sz="0" w:space="0" w:color="auto"/>
            <w:bottom w:val="none" w:sz="0" w:space="0" w:color="auto"/>
            <w:right w:val="none" w:sz="0" w:space="0" w:color="auto"/>
          </w:divBdr>
        </w:div>
        <w:div w:id="492260103">
          <w:marLeft w:val="640"/>
          <w:marRight w:val="0"/>
          <w:marTop w:val="0"/>
          <w:marBottom w:val="0"/>
          <w:divBdr>
            <w:top w:val="none" w:sz="0" w:space="0" w:color="auto"/>
            <w:left w:val="none" w:sz="0" w:space="0" w:color="auto"/>
            <w:bottom w:val="none" w:sz="0" w:space="0" w:color="auto"/>
            <w:right w:val="none" w:sz="0" w:space="0" w:color="auto"/>
          </w:divBdr>
        </w:div>
        <w:div w:id="513882044">
          <w:marLeft w:val="640"/>
          <w:marRight w:val="0"/>
          <w:marTop w:val="0"/>
          <w:marBottom w:val="0"/>
          <w:divBdr>
            <w:top w:val="none" w:sz="0" w:space="0" w:color="auto"/>
            <w:left w:val="none" w:sz="0" w:space="0" w:color="auto"/>
            <w:bottom w:val="none" w:sz="0" w:space="0" w:color="auto"/>
            <w:right w:val="none" w:sz="0" w:space="0" w:color="auto"/>
          </w:divBdr>
        </w:div>
        <w:div w:id="523132068">
          <w:marLeft w:val="640"/>
          <w:marRight w:val="0"/>
          <w:marTop w:val="0"/>
          <w:marBottom w:val="0"/>
          <w:divBdr>
            <w:top w:val="none" w:sz="0" w:space="0" w:color="auto"/>
            <w:left w:val="none" w:sz="0" w:space="0" w:color="auto"/>
            <w:bottom w:val="none" w:sz="0" w:space="0" w:color="auto"/>
            <w:right w:val="none" w:sz="0" w:space="0" w:color="auto"/>
          </w:divBdr>
        </w:div>
        <w:div w:id="561141451">
          <w:marLeft w:val="640"/>
          <w:marRight w:val="0"/>
          <w:marTop w:val="0"/>
          <w:marBottom w:val="0"/>
          <w:divBdr>
            <w:top w:val="none" w:sz="0" w:space="0" w:color="auto"/>
            <w:left w:val="none" w:sz="0" w:space="0" w:color="auto"/>
            <w:bottom w:val="none" w:sz="0" w:space="0" w:color="auto"/>
            <w:right w:val="none" w:sz="0" w:space="0" w:color="auto"/>
          </w:divBdr>
        </w:div>
        <w:div w:id="564337573">
          <w:marLeft w:val="640"/>
          <w:marRight w:val="0"/>
          <w:marTop w:val="0"/>
          <w:marBottom w:val="0"/>
          <w:divBdr>
            <w:top w:val="none" w:sz="0" w:space="0" w:color="auto"/>
            <w:left w:val="none" w:sz="0" w:space="0" w:color="auto"/>
            <w:bottom w:val="none" w:sz="0" w:space="0" w:color="auto"/>
            <w:right w:val="none" w:sz="0" w:space="0" w:color="auto"/>
          </w:divBdr>
        </w:div>
        <w:div w:id="648359827">
          <w:marLeft w:val="640"/>
          <w:marRight w:val="0"/>
          <w:marTop w:val="0"/>
          <w:marBottom w:val="0"/>
          <w:divBdr>
            <w:top w:val="none" w:sz="0" w:space="0" w:color="auto"/>
            <w:left w:val="none" w:sz="0" w:space="0" w:color="auto"/>
            <w:bottom w:val="none" w:sz="0" w:space="0" w:color="auto"/>
            <w:right w:val="none" w:sz="0" w:space="0" w:color="auto"/>
          </w:divBdr>
        </w:div>
        <w:div w:id="666009275">
          <w:marLeft w:val="640"/>
          <w:marRight w:val="0"/>
          <w:marTop w:val="0"/>
          <w:marBottom w:val="0"/>
          <w:divBdr>
            <w:top w:val="none" w:sz="0" w:space="0" w:color="auto"/>
            <w:left w:val="none" w:sz="0" w:space="0" w:color="auto"/>
            <w:bottom w:val="none" w:sz="0" w:space="0" w:color="auto"/>
            <w:right w:val="none" w:sz="0" w:space="0" w:color="auto"/>
          </w:divBdr>
        </w:div>
        <w:div w:id="673648559">
          <w:marLeft w:val="640"/>
          <w:marRight w:val="0"/>
          <w:marTop w:val="0"/>
          <w:marBottom w:val="0"/>
          <w:divBdr>
            <w:top w:val="none" w:sz="0" w:space="0" w:color="auto"/>
            <w:left w:val="none" w:sz="0" w:space="0" w:color="auto"/>
            <w:bottom w:val="none" w:sz="0" w:space="0" w:color="auto"/>
            <w:right w:val="none" w:sz="0" w:space="0" w:color="auto"/>
          </w:divBdr>
        </w:div>
        <w:div w:id="721759183">
          <w:marLeft w:val="640"/>
          <w:marRight w:val="0"/>
          <w:marTop w:val="0"/>
          <w:marBottom w:val="0"/>
          <w:divBdr>
            <w:top w:val="none" w:sz="0" w:space="0" w:color="auto"/>
            <w:left w:val="none" w:sz="0" w:space="0" w:color="auto"/>
            <w:bottom w:val="none" w:sz="0" w:space="0" w:color="auto"/>
            <w:right w:val="none" w:sz="0" w:space="0" w:color="auto"/>
          </w:divBdr>
        </w:div>
        <w:div w:id="843472911">
          <w:marLeft w:val="640"/>
          <w:marRight w:val="0"/>
          <w:marTop w:val="0"/>
          <w:marBottom w:val="0"/>
          <w:divBdr>
            <w:top w:val="none" w:sz="0" w:space="0" w:color="auto"/>
            <w:left w:val="none" w:sz="0" w:space="0" w:color="auto"/>
            <w:bottom w:val="none" w:sz="0" w:space="0" w:color="auto"/>
            <w:right w:val="none" w:sz="0" w:space="0" w:color="auto"/>
          </w:divBdr>
        </w:div>
        <w:div w:id="900481144">
          <w:marLeft w:val="640"/>
          <w:marRight w:val="0"/>
          <w:marTop w:val="0"/>
          <w:marBottom w:val="0"/>
          <w:divBdr>
            <w:top w:val="none" w:sz="0" w:space="0" w:color="auto"/>
            <w:left w:val="none" w:sz="0" w:space="0" w:color="auto"/>
            <w:bottom w:val="none" w:sz="0" w:space="0" w:color="auto"/>
            <w:right w:val="none" w:sz="0" w:space="0" w:color="auto"/>
          </w:divBdr>
        </w:div>
        <w:div w:id="903953805">
          <w:marLeft w:val="640"/>
          <w:marRight w:val="0"/>
          <w:marTop w:val="0"/>
          <w:marBottom w:val="0"/>
          <w:divBdr>
            <w:top w:val="none" w:sz="0" w:space="0" w:color="auto"/>
            <w:left w:val="none" w:sz="0" w:space="0" w:color="auto"/>
            <w:bottom w:val="none" w:sz="0" w:space="0" w:color="auto"/>
            <w:right w:val="none" w:sz="0" w:space="0" w:color="auto"/>
          </w:divBdr>
        </w:div>
        <w:div w:id="920454492">
          <w:marLeft w:val="640"/>
          <w:marRight w:val="0"/>
          <w:marTop w:val="0"/>
          <w:marBottom w:val="0"/>
          <w:divBdr>
            <w:top w:val="none" w:sz="0" w:space="0" w:color="auto"/>
            <w:left w:val="none" w:sz="0" w:space="0" w:color="auto"/>
            <w:bottom w:val="none" w:sz="0" w:space="0" w:color="auto"/>
            <w:right w:val="none" w:sz="0" w:space="0" w:color="auto"/>
          </w:divBdr>
        </w:div>
        <w:div w:id="924455123">
          <w:marLeft w:val="640"/>
          <w:marRight w:val="0"/>
          <w:marTop w:val="0"/>
          <w:marBottom w:val="0"/>
          <w:divBdr>
            <w:top w:val="none" w:sz="0" w:space="0" w:color="auto"/>
            <w:left w:val="none" w:sz="0" w:space="0" w:color="auto"/>
            <w:bottom w:val="none" w:sz="0" w:space="0" w:color="auto"/>
            <w:right w:val="none" w:sz="0" w:space="0" w:color="auto"/>
          </w:divBdr>
        </w:div>
        <w:div w:id="932788625">
          <w:marLeft w:val="640"/>
          <w:marRight w:val="0"/>
          <w:marTop w:val="0"/>
          <w:marBottom w:val="0"/>
          <w:divBdr>
            <w:top w:val="none" w:sz="0" w:space="0" w:color="auto"/>
            <w:left w:val="none" w:sz="0" w:space="0" w:color="auto"/>
            <w:bottom w:val="none" w:sz="0" w:space="0" w:color="auto"/>
            <w:right w:val="none" w:sz="0" w:space="0" w:color="auto"/>
          </w:divBdr>
        </w:div>
        <w:div w:id="1005287188">
          <w:marLeft w:val="640"/>
          <w:marRight w:val="0"/>
          <w:marTop w:val="0"/>
          <w:marBottom w:val="0"/>
          <w:divBdr>
            <w:top w:val="none" w:sz="0" w:space="0" w:color="auto"/>
            <w:left w:val="none" w:sz="0" w:space="0" w:color="auto"/>
            <w:bottom w:val="none" w:sz="0" w:space="0" w:color="auto"/>
            <w:right w:val="none" w:sz="0" w:space="0" w:color="auto"/>
          </w:divBdr>
        </w:div>
        <w:div w:id="1111779830">
          <w:marLeft w:val="640"/>
          <w:marRight w:val="0"/>
          <w:marTop w:val="0"/>
          <w:marBottom w:val="0"/>
          <w:divBdr>
            <w:top w:val="none" w:sz="0" w:space="0" w:color="auto"/>
            <w:left w:val="none" w:sz="0" w:space="0" w:color="auto"/>
            <w:bottom w:val="none" w:sz="0" w:space="0" w:color="auto"/>
            <w:right w:val="none" w:sz="0" w:space="0" w:color="auto"/>
          </w:divBdr>
        </w:div>
        <w:div w:id="1121418745">
          <w:marLeft w:val="640"/>
          <w:marRight w:val="0"/>
          <w:marTop w:val="0"/>
          <w:marBottom w:val="0"/>
          <w:divBdr>
            <w:top w:val="none" w:sz="0" w:space="0" w:color="auto"/>
            <w:left w:val="none" w:sz="0" w:space="0" w:color="auto"/>
            <w:bottom w:val="none" w:sz="0" w:space="0" w:color="auto"/>
            <w:right w:val="none" w:sz="0" w:space="0" w:color="auto"/>
          </w:divBdr>
        </w:div>
        <w:div w:id="1147866840">
          <w:marLeft w:val="640"/>
          <w:marRight w:val="0"/>
          <w:marTop w:val="0"/>
          <w:marBottom w:val="0"/>
          <w:divBdr>
            <w:top w:val="none" w:sz="0" w:space="0" w:color="auto"/>
            <w:left w:val="none" w:sz="0" w:space="0" w:color="auto"/>
            <w:bottom w:val="none" w:sz="0" w:space="0" w:color="auto"/>
            <w:right w:val="none" w:sz="0" w:space="0" w:color="auto"/>
          </w:divBdr>
        </w:div>
        <w:div w:id="1175682952">
          <w:marLeft w:val="640"/>
          <w:marRight w:val="0"/>
          <w:marTop w:val="0"/>
          <w:marBottom w:val="0"/>
          <w:divBdr>
            <w:top w:val="none" w:sz="0" w:space="0" w:color="auto"/>
            <w:left w:val="none" w:sz="0" w:space="0" w:color="auto"/>
            <w:bottom w:val="none" w:sz="0" w:space="0" w:color="auto"/>
            <w:right w:val="none" w:sz="0" w:space="0" w:color="auto"/>
          </w:divBdr>
        </w:div>
        <w:div w:id="1198540159">
          <w:marLeft w:val="640"/>
          <w:marRight w:val="0"/>
          <w:marTop w:val="0"/>
          <w:marBottom w:val="0"/>
          <w:divBdr>
            <w:top w:val="none" w:sz="0" w:space="0" w:color="auto"/>
            <w:left w:val="none" w:sz="0" w:space="0" w:color="auto"/>
            <w:bottom w:val="none" w:sz="0" w:space="0" w:color="auto"/>
            <w:right w:val="none" w:sz="0" w:space="0" w:color="auto"/>
          </w:divBdr>
        </w:div>
        <w:div w:id="1200630356">
          <w:marLeft w:val="640"/>
          <w:marRight w:val="0"/>
          <w:marTop w:val="0"/>
          <w:marBottom w:val="0"/>
          <w:divBdr>
            <w:top w:val="none" w:sz="0" w:space="0" w:color="auto"/>
            <w:left w:val="none" w:sz="0" w:space="0" w:color="auto"/>
            <w:bottom w:val="none" w:sz="0" w:space="0" w:color="auto"/>
            <w:right w:val="none" w:sz="0" w:space="0" w:color="auto"/>
          </w:divBdr>
        </w:div>
        <w:div w:id="1264722066">
          <w:marLeft w:val="640"/>
          <w:marRight w:val="0"/>
          <w:marTop w:val="0"/>
          <w:marBottom w:val="0"/>
          <w:divBdr>
            <w:top w:val="none" w:sz="0" w:space="0" w:color="auto"/>
            <w:left w:val="none" w:sz="0" w:space="0" w:color="auto"/>
            <w:bottom w:val="none" w:sz="0" w:space="0" w:color="auto"/>
            <w:right w:val="none" w:sz="0" w:space="0" w:color="auto"/>
          </w:divBdr>
        </w:div>
        <w:div w:id="1343314227">
          <w:marLeft w:val="640"/>
          <w:marRight w:val="0"/>
          <w:marTop w:val="0"/>
          <w:marBottom w:val="0"/>
          <w:divBdr>
            <w:top w:val="none" w:sz="0" w:space="0" w:color="auto"/>
            <w:left w:val="none" w:sz="0" w:space="0" w:color="auto"/>
            <w:bottom w:val="none" w:sz="0" w:space="0" w:color="auto"/>
            <w:right w:val="none" w:sz="0" w:space="0" w:color="auto"/>
          </w:divBdr>
        </w:div>
        <w:div w:id="1348605192">
          <w:marLeft w:val="640"/>
          <w:marRight w:val="0"/>
          <w:marTop w:val="0"/>
          <w:marBottom w:val="0"/>
          <w:divBdr>
            <w:top w:val="none" w:sz="0" w:space="0" w:color="auto"/>
            <w:left w:val="none" w:sz="0" w:space="0" w:color="auto"/>
            <w:bottom w:val="none" w:sz="0" w:space="0" w:color="auto"/>
            <w:right w:val="none" w:sz="0" w:space="0" w:color="auto"/>
          </w:divBdr>
        </w:div>
        <w:div w:id="1356154179">
          <w:marLeft w:val="640"/>
          <w:marRight w:val="0"/>
          <w:marTop w:val="0"/>
          <w:marBottom w:val="0"/>
          <w:divBdr>
            <w:top w:val="none" w:sz="0" w:space="0" w:color="auto"/>
            <w:left w:val="none" w:sz="0" w:space="0" w:color="auto"/>
            <w:bottom w:val="none" w:sz="0" w:space="0" w:color="auto"/>
            <w:right w:val="none" w:sz="0" w:space="0" w:color="auto"/>
          </w:divBdr>
        </w:div>
        <w:div w:id="1383094153">
          <w:marLeft w:val="640"/>
          <w:marRight w:val="0"/>
          <w:marTop w:val="0"/>
          <w:marBottom w:val="0"/>
          <w:divBdr>
            <w:top w:val="none" w:sz="0" w:space="0" w:color="auto"/>
            <w:left w:val="none" w:sz="0" w:space="0" w:color="auto"/>
            <w:bottom w:val="none" w:sz="0" w:space="0" w:color="auto"/>
            <w:right w:val="none" w:sz="0" w:space="0" w:color="auto"/>
          </w:divBdr>
        </w:div>
        <w:div w:id="1403480263">
          <w:marLeft w:val="640"/>
          <w:marRight w:val="0"/>
          <w:marTop w:val="0"/>
          <w:marBottom w:val="0"/>
          <w:divBdr>
            <w:top w:val="none" w:sz="0" w:space="0" w:color="auto"/>
            <w:left w:val="none" w:sz="0" w:space="0" w:color="auto"/>
            <w:bottom w:val="none" w:sz="0" w:space="0" w:color="auto"/>
            <w:right w:val="none" w:sz="0" w:space="0" w:color="auto"/>
          </w:divBdr>
        </w:div>
        <w:div w:id="1448502364">
          <w:marLeft w:val="640"/>
          <w:marRight w:val="0"/>
          <w:marTop w:val="0"/>
          <w:marBottom w:val="0"/>
          <w:divBdr>
            <w:top w:val="none" w:sz="0" w:space="0" w:color="auto"/>
            <w:left w:val="none" w:sz="0" w:space="0" w:color="auto"/>
            <w:bottom w:val="none" w:sz="0" w:space="0" w:color="auto"/>
            <w:right w:val="none" w:sz="0" w:space="0" w:color="auto"/>
          </w:divBdr>
        </w:div>
        <w:div w:id="1480267678">
          <w:marLeft w:val="640"/>
          <w:marRight w:val="0"/>
          <w:marTop w:val="0"/>
          <w:marBottom w:val="0"/>
          <w:divBdr>
            <w:top w:val="none" w:sz="0" w:space="0" w:color="auto"/>
            <w:left w:val="none" w:sz="0" w:space="0" w:color="auto"/>
            <w:bottom w:val="none" w:sz="0" w:space="0" w:color="auto"/>
            <w:right w:val="none" w:sz="0" w:space="0" w:color="auto"/>
          </w:divBdr>
        </w:div>
        <w:div w:id="1501653943">
          <w:marLeft w:val="640"/>
          <w:marRight w:val="0"/>
          <w:marTop w:val="0"/>
          <w:marBottom w:val="0"/>
          <w:divBdr>
            <w:top w:val="none" w:sz="0" w:space="0" w:color="auto"/>
            <w:left w:val="none" w:sz="0" w:space="0" w:color="auto"/>
            <w:bottom w:val="none" w:sz="0" w:space="0" w:color="auto"/>
            <w:right w:val="none" w:sz="0" w:space="0" w:color="auto"/>
          </w:divBdr>
        </w:div>
        <w:div w:id="1505585833">
          <w:marLeft w:val="640"/>
          <w:marRight w:val="0"/>
          <w:marTop w:val="0"/>
          <w:marBottom w:val="0"/>
          <w:divBdr>
            <w:top w:val="none" w:sz="0" w:space="0" w:color="auto"/>
            <w:left w:val="none" w:sz="0" w:space="0" w:color="auto"/>
            <w:bottom w:val="none" w:sz="0" w:space="0" w:color="auto"/>
            <w:right w:val="none" w:sz="0" w:space="0" w:color="auto"/>
          </w:divBdr>
        </w:div>
        <w:div w:id="1505974389">
          <w:marLeft w:val="640"/>
          <w:marRight w:val="0"/>
          <w:marTop w:val="0"/>
          <w:marBottom w:val="0"/>
          <w:divBdr>
            <w:top w:val="none" w:sz="0" w:space="0" w:color="auto"/>
            <w:left w:val="none" w:sz="0" w:space="0" w:color="auto"/>
            <w:bottom w:val="none" w:sz="0" w:space="0" w:color="auto"/>
            <w:right w:val="none" w:sz="0" w:space="0" w:color="auto"/>
          </w:divBdr>
        </w:div>
        <w:div w:id="1537817676">
          <w:marLeft w:val="640"/>
          <w:marRight w:val="0"/>
          <w:marTop w:val="0"/>
          <w:marBottom w:val="0"/>
          <w:divBdr>
            <w:top w:val="none" w:sz="0" w:space="0" w:color="auto"/>
            <w:left w:val="none" w:sz="0" w:space="0" w:color="auto"/>
            <w:bottom w:val="none" w:sz="0" w:space="0" w:color="auto"/>
            <w:right w:val="none" w:sz="0" w:space="0" w:color="auto"/>
          </w:divBdr>
        </w:div>
        <w:div w:id="1617561976">
          <w:marLeft w:val="640"/>
          <w:marRight w:val="0"/>
          <w:marTop w:val="0"/>
          <w:marBottom w:val="0"/>
          <w:divBdr>
            <w:top w:val="none" w:sz="0" w:space="0" w:color="auto"/>
            <w:left w:val="none" w:sz="0" w:space="0" w:color="auto"/>
            <w:bottom w:val="none" w:sz="0" w:space="0" w:color="auto"/>
            <w:right w:val="none" w:sz="0" w:space="0" w:color="auto"/>
          </w:divBdr>
        </w:div>
        <w:div w:id="1621372614">
          <w:marLeft w:val="640"/>
          <w:marRight w:val="0"/>
          <w:marTop w:val="0"/>
          <w:marBottom w:val="0"/>
          <w:divBdr>
            <w:top w:val="none" w:sz="0" w:space="0" w:color="auto"/>
            <w:left w:val="none" w:sz="0" w:space="0" w:color="auto"/>
            <w:bottom w:val="none" w:sz="0" w:space="0" w:color="auto"/>
            <w:right w:val="none" w:sz="0" w:space="0" w:color="auto"/>
          </w:divBdr>
        </w:div>
        <w:div w:id="1643923517">
          <w:marLeft w:val="640"/>
          <w:marRight w:val="0"/>
          <w:marTop w:val="0"/>
          <w:marBottom w:val="0"/>
          <w:divBdr>
            <w:top w:val="none" w:sz="0" w:space="0" w:color="auto"/>
            <w:left w:val="none" w:sz="0" w:space="0" w:color="auto"/>
            <w:bottom w:val="none" w:sz="0" w:space="0" w:color="auto"/>
            <w:right w:val="none" w:sz="0" w:space="0" w:color="auto"/>
          </w:divBdr>
        </w:div>
        <w:div w:id="1670716591">
          <w:marLeft w:val="640"/>
          <w:marRight w:val="0"/>
          <w:marTop w:val="0"/>
          <w:marBottom w:val="0"/>
          <w:divBdr>
            <w:top w:val="none" w:sz="0" w:space="0" w:color="auto"/>
            <w:left w:val="none" w:sz="0" w:space="0" w:color="auto"/>
            <w:bottom w:val="none" w:sz="0" w:space="0" w:color="auto"/>
            <w:right w:val="none" w:sz="0" w:space="0" w:color="auto"/>
          </w:divBdr>
        </w:div>
        <w:div w:id="1743991994">
          <w:marLeft w:val="640"/>
          <w:marRight w:val="0"/>
          <w:marTop w:val="0"/>
          <w:marBottom w:val="0"/>
          <w:divBdr>
            <w:top w:val="none" w:sz="0" w:space="0" w:color="auto"/>
            <w:left w:val="none" w:sz="0" w:space="0" w:color="auto"/>
            <w:bottom w:val="none" w:sz="0" w:space="0" w:color="auto"/>
            <w:right w:val="none" w:sz="0" w:space="0" w:color="auto"/>
          </w:divBdr>
        </w:div>
        <w:div w:id="1813208343">
          <w:marLeft w:val="640"/>
          <w:marRight w:val="0"/>
          <w:marTop w:val="0"/>
          <w:marBottom w:val="0"/>
          <w:divBdr>
            <w:top w:val="none" w:sz="0" w:space="0" w:color="auto"/>
            <w:left w:val="none" w:sz="0" w:space="0" w:color="auto"/>
            <w:bottom w:val="none" w:sz="0" w:space="0" w:color="auto"/>
            <w:right w:val="none" w:sz="0" w:space="0" w:color="auto"/>
          </w:divBdr>
        </w:div>
        <w:div w:id="1842742645">
          <w:marLeft w:val="640"/>
          <w:marRight w:val="0"/>
          <w:marTop w:val="0"/>
          <w:marBottom w:val="0"/>
          <w:divBdr>
            <w:top w:val="none" w:sz="0" w:space="0" w:color="auto"/>
            <w:left w:val="none" w:sz="0" w:space="0" w:color="auto"/>
            <w:bottom w:val="none" w:sz="0" w:space="0" w:color="auto"/>
            <w:right w:val="none" w:sz="0" w:space="0" w:color="auto"/>
          </w:divBdr>
        </w:div>
        <w:div w:id="1868910484">
          <w:marLeft w:val="640"/>
          <w:marRight w:val="0"/>
          <w:marTop w:val="0"/>
          <w:marBottom w:val="0"/>
          <w:divBdr>
            <w:top w:val="none" w:sz="0" w:space="0" w:color="auto"/>
            <w:left w:val="none" w:sz="0" w:space="0" w:color="auto"/>
            <w:bottom w:val="none" w:sz="0" w:space="0" w:color="auto"/>
            <w:right w:val="none" w:sz="0" w:space="0" w:color="auto"/>
          </w:divBdr>
        </w:div>
        <w:div w:id="1876042168">
          <w:marLeft w:val="640"/>
          <w:marRight w:val="0"/>
          <w:marTop w:val="0"/>
          <w:marBottom w:val="0"/>
          <w:divBdr>
            <w:top w:val="none" w:sz="0" w:space="0" w:color="auto"/>
            <w:left w:val="none" w:sz="0" w:space="0" w:color="auto"/>
            <w:bottom w:val="none" w:sz="0" w:space="0" w:color="auto"/>
            <w:right w:val="none" w:sz="0" w:space="0" w:color="auto"/>
          </w:divBdr>
        </w:div>
        <w:div w:id="1892032697">
          <w:marLeft w:val="640"/>
          <w:marRight w:val="0"/>
          <w:marTop w:val="0"/>
          <w:marBottom w:val="0"/>
          <w:divBdr>
            <w:top w:val="none" w:sz="0" w:space="0" w:color="auto"/>
            <w:left w:val="none" w:sz="0" w:space="0" w:color="auto"/>
            <w:bottom w:val="none" w:sz="0" w:space="0" w:color="auto"/>
            <w:right w:val="none" w:sz="0" w:space="0" w:color="auto"/>
          </w:divBdr>
        </w:div>
        <w:div w:id="1923641461">
          <w:marLeft w:val="640"/>
          <w:marRight w:val="0"/>
          <w:marTop w:val="0"/>
          <w:marBottom w:val="0"/>
          <w:divBdr>
            <w:top w:val="none" w:sz="0" w:space="0" w:color="auto"/>
            <w:left w:val="none" w:sz="0" w:space="0" w:color="auto"/>
            <w:bottom w:val="none" w:sz="0" w:space="0" w:color="auto"/>
            <w:right w:val="none" w:sz="0" w:space="0" w:color="auto"/>
          </w:divBdr>
        </w:div>
        <w:div w:id="1994870684">
          <w:marLeft w:val="640"/>
          <w:marRight w:val="0"/>
          <w:marTop w:val="0"/>
          <w:marBottom w:val="0"/>
          <w:divBdr>
            <w:top w:val="none" w:sz="0" w:space="0" w:color="auto"/>
            <w:left w:val="none" w:sz="0" w:space="0" w:color="auto"/>
            <w:bottom w:val="none" w:sz="0" w:space="0" w:color="auto"/>
            <w:right w:val="none" w:sz="0" w:space="0" w:color="auto"/>
          </w:divBdr>
        </w:div>
        <w:div w:id="2000427679">
          <w:marLeft w:val="640"/>
          <w:marRight w:val="0"/>
          <w:marTop w:val="0"/>
          <w:marBottom w:val="0"/>
          <w:divBdr>
            <w:top w:val="none" w:sz="0" w:space="0" w:color="auto"/>
            <w:left w:val="none" w:sz="0" w:space="0" w:color="auto"/>
            <w:bottom w:val="none" w:sz="0" w:space="0" w:color="auto"/>
            <w:right w:val="none" w:sz="0" w:space="0" w:color="auto"/>
          </w:divBdr>
        </w:div>
        <w:div w:id="2025280356">
          <w:marLeft w:val="640"/>
          <w:marRight w:val="0"/>
          <w:marTop w:val="0"/>
          <w:marBottom w:val="0"/>
          <w:divBdr>
            <w:top w:val="none" w:sz="0" w:space="0" w:color="auto"/>
            <w:left w:val="none" w:sz="0" w:space="0" w:color="auto"/>
            <w:bottom w:val="none" w:sz="0" w:space="0" w:color="auto"/>
            <w:right w:val="none" w:sz="0" w:space="0" w:color="auto"/>
          </w:divBdr>
        </w:div>
        <w:div w:id="2056158635">
          <w:marLeft w:val="640"/>
          <w:marRight w:val="0"/>
          <w:marTop w:val="0"/>
          <w:marBottom w:val="0"/>
          <w:divBdr>
            <w:top w:val="none" w:sz="0" w:space="0" w:color="auto"/>
            <w:left w:val="none" w:sz="0" w:space="0" w:color="auto"/>
            <w:bottom w:val="none" w:sz="0" w:space="0" w:color="auto"/>
            <w:right w:val="none" w:sz="0" w:space="0" w:color="auto"/>
          </w:divBdr>
        </w:div>
        <w:div w:id="2068911324">
          <w:marLeft w:val="640"/>
          <w:marRight w:val="0"/>
          <w:marTop w:val="0"/>
          <w:marBottom w:val="0"/>
          <w:divBdr>
            <w:top w:val="none" w:sz="0" w:space="0" w:color="auto"/>
            <w:left w:val="none" w:sz="0" w:space="0" w:color="auto"/>
            <w:bottom w:val="none" w:sz="0" w:space="0" w:color="auto"/>
            <w:right w:val="none" w:sz="0" w:space="0" w:color="auto"/>
          </w:divBdr>
        </w:div>
        <w:div w:id="2103649475">
          <w:marLeft w:val="640"/>
          <w:marRight w:val="0"/>
          <w:marTop w:val="0"/>
          <w:marBottom w:val="0"/>
          <w:divBdr>
            <w:top w:val="none" w:sz="0" w:space="0" w:color="auto"/>
            <w:left w:val="none" w:sz="0" w:space="0" w:color="auto"/>
            <w:bottom w:val="none" w:sz="0" w:space="0" w:color="auto"/>
            <w:right w:val="none" w:sz="0" w:space="0" w:color="auto"/>
          </w:divBdr>
        </w:div>
        <w:div w:id="2146925175">
          <w:marLeft w:val="640"/>
          <w:marRight w:val="0"/>
          <w:marTop w:val="0"/>
          <w:marBottom w:val="0"/>
          <w:divBdr>
            <w:top w:val="none" w:sz="0" w:space="0" w:color="auto"/>
            <w:left w:val="none" w:sz="0" w:space="0" w:color="auto"/>
            <w:bottom w:val="none" w:sz="0" w:space="0" w:color="auto"/>
            <w:right w:val="none" w:sz="0" w:space="0" w:color="auto"/>
          </w:divBdr>
        </w:div>
      </w:divsChild>
    </w:div>
    <w:div w:id="1924337444">
      <w:bodyDiv w:val="1"/>
      <w:marLeft w:val="0"/>
      <w:marRight w:val="0"/>
      <w:marTop w:val="0"/>
      <w:marBottom w:val="0"/>
      <w:divBdr>
        <w:top w:val="none" w:sz="0" w:space="0" w:color="auto"/>
        <w:left w:val="none" w:sz="0" w:space="0" w:color="auto"/>
        <w:bottom w:val="none" w:sz="0" w:space="0" w:color="auto"/>
        <w:right w:val="none" w:sz="0" w:space="0" w:color="auto"/>
      </w:divBdr>
      <w:divsChild>
        <w:div w:id="3940039">
          <w:marLeft w:val="640"/>
          <w:marRight w:val="0"/>
          <w:marTop w:val="0"/>
          <w:marBottom w:val="0"/>
          <w:divBdr>
            <w:top w:val="none" w:sz="0" w:space="0" w:color="auto"/>
            <w:left w:val="none" w:sz="0" w:space="0" w:color="auto"/>
            <w:bottom w:val="none" w:sz="0" w:space="0" w:color="auto"/>
            <w:right w:val="none" w:sz="0" w:space="0" w:color="auto"/>
          </w:divBdr>
        </w:div>
        <w:div w:id="192114562">
          <w:marLeft w:val="640"/>
          <w:marRight w:val="0"/>
          <w:marTop w:val="0"/>
          <w:marBottom w:val="0"/>
          <w:divBdr>
            <w:top w:val="none" w:sz="0" w:space="0" w:color="auto"/>
            <w:left w:val="none" w:sz="0" w:space="0" w:color="auto"/>
            <w:bottom w:val="none" w:sz="0" w:space="0" w:color="auto"/>
            <w:right w:val="none" w:sz="0" w:space="0" w:color="auto"/>
          </w:divBdr>
        </w:div>
        <w:div w:id="1429159505">
          <w:marLeft w:val="640"/>
          <w:marRight w:val="0"/>
          <w:marTop w:val="0"/>
          <w:marBottom w:val="0"/>
          <w:divBdr>
            <w:top w:val="none" w:sz="0" w:space="0" w:color="auto"/>
            <w:left w:val="none" w:sz="0" w:space="0" w:color="auto"/>
            <w:bottom w:val="none" w:sz="0" w:space="0" w:color="auto"/>
            <w:right w:val="none" w:sz="0" w:space="0" w:color="auto"/>
          </w:divBdr>
        </w:div>
        <w:div w:id="1859585355">
          <w:marLeft w:val="640"/>
          <w:marRight w:val="0"/>
          <w:marTop w:val="0"/>
          <w:marBottom w:val="0"/>
          <w:divBdr>
            <w:top w:val="none" w:sz="0" w:space="0" w:color="auto"/>
            <w:left w:val="none" w:sz="0" w:space="0" w:color="auto"/>
            <w:bottom w:val="none" w:sz="0" w:space="0" w:color="auto"/>
            <w:right w:val="none" w:sz="0" w:space="0" w:color="auto"/>
          </w:divBdr>
        </w:div>
        <w:div w:id="2144881282">
          <w:marLeft w:val="640"/>
          <w:marRight w:val="0"/>
          <w:marTop w:val="0"/>
          <w:marBottom w:val="0"/>
          <w:divBdr>
            <w:top w:val="none" w:sz="0" w:space="0" w:color="auto"/>
            <w:left w:val="none" w:sz="0" w:space="0" w:color="auto"/>
            <w:bottom w:val="none" w:sz="0" w:space="0" w:color="auto"/>
            <w:right w:val="none" w:sz="0" w:space="0" w:color="auto"/>
          </w:divBdr>
        </w:div>
      </w:divsChild>
    </w:div>
    <w:div w:id="1925147827">
      <w:bodyDiv w:val="1"/>
      <w:marLeft w:val="0"/>
      <w:marRight w:val="0"/>
      <w:marTop w:val="0"/>
      <w:marBottom w:val="0"/>
      <w:divBdr>
        <w:top w:val="none" w:sz="0" w:space="0" w:color="auto"/>
        <w:left w:val="none" w:sz="0" w:space="0" w:color="auto"/>
        <w:bottom w:val="none" w:sz="0" w:space="0" w:color="auto"/>
        <w:right w:val="none" w:sz="0" w:space="0" w:color="auto"/>
      </w:divBdr>
      <w:divsChild>
        <w:div w:id="44762663">
          <w:marLeft w:val="640"/>
          <w:marRight w:val="0"/>
          <w:marTop w:val="0"/>
          <w:marBottom w:val="0"/>
          <w:divBdr>
            <w:top w:val="none" w:sz="0" w:space="0" w:color="auto"/>
            <w:left w:val="none" w:sz="0" w:space="0" w:color="auto"/>
            <w:bottom w:val="none" w:sz="0" w:space="0" w:color="auto"/>
            <w:right w:val="none" w:sz="0" w:space="0" w:color="auto"/>
          </w:divBdr>
        </w:div>
        <w:div w:id="46465376">
          <w:marLeft w:val="640"/>
          <w:marRight w:val="0"/>
          <w:marTop w:val="0"/>
          <w:marBottom w:val="0"/>
          <w:divBdr>
            <w:top w:val="none" w:sz="0" w:space="0" w:color="auto"/>
            <w:left w:val="none" w:sz="0" w:space="0" w:color="auto"/>
            <w:bottom w:val="none" w:sz="0" w:space="0" w:color="auto"/>
            <w:right w:val="none" w:sz="0" w:space="0" w:color="auto"/>
          </w:divBdr>
        </w:div>
        <w:div w:id="50885572">
          <w:marLeft w:val="640"/>
          <w:marRight w:val="0"/>
          <w:marTop w:val="0"/>
          <w:marBottom w:val="0"/>
          <w:divBdr>
            <w:top w:val="none" w:sz="0" w:space="0" w:color="auto"/>
            <w:left w:val="none" w:sz="0" w:space="0" w:color="auto"/>
            <w:bottom w:val="none" w:sz="0" w:space="0" w:color="auto"/>
            <w:right w:val="none" w:sz="0" w:space="0" w:color="auto"/>
          </w:divBdr>
        </w:div>
        <w:div w:id="84813703">
          <w:marLeft w:val="640"/>
          <w:marRight w:val="0"/>
          <w:marTop w:val="0"/>
          <w:marBottom w:val="0"/>
          <w:divBdr>
            <w:top w:val="none" w:sz="0" w:space="0" w:color="auto"/>
            <w:left w:val="none" w:sz="0" w:space="0" w:color="auto"/>
            <w:bottom w:val="none" w:sz="0" w:space="0" w:color="auto"/>
            <w:right w:val="none" w:sz="0" w:space="0" w:color="auto"/>
          </w:divBdr>
        </w:div>
        <w:div w:id="130445546">
          <w:marLeft w:val="640"/>
          <w:marRight w:val="0"/>
          <w:marTop w:val="0"/>
          <w:marBottom w:val="0"/>
          <w:divBdr>
            <w:top w:val="none" w:sz="0" w:space="0" w:color="auto"/>
            <w:left w:val="none" w:sz="0" w:space="0" w:color="auto"/>
            <w:bottom w:val="none" w:sz="0" w:space="0" w:color="auto"/>
            <w:right w:val="none" w:sz="0" w:space="0" w:color="auto"/>
          </w:divBdr>
        </w:div>
        <w:div w:id="148863020">
          <w:marLeft w:val="640"/>
          <w:marRight w:val="0"/>
          <w:marTop w:val="0"/>
          <w:marBottom w:val="0"/>
          <w:divBdr>
            <w:top w:val="none" w:sz="0" w:space="0" w:color="auto"/>
            <w:left w:val="none" w:sz="0" w:space="0" w:color="auto"/>
            <w:bottom w:val="none" w:sz="0" w:space="0" w:color="auto"/>
            <w:right w:val="none" w:sz="0" w:space="0" w:color="auto"/>
          </w:divBdr>
        </w:div>
        <w:div w:id="186406253">
          <w:marLeft w:val="640"/>
          <w:marRight w:val="0"/>
          <w:marTop w:val="0"/>
          <w:marBottom w:val="0"/>
          <w:divBdr>
            <w:top w:val="none" w:sz="0" w:space="0" w:color="auto"/>
            <w:left w:val="none" w:sz="0" w:space="0" w:color="auto"/>
            <w:bottom w:val="none" w:sz="0" w:space="0" w:color="auto"/>
            <w:right w:val="none" w:sz="0" w:space="0" w:color="auto"/>
          </w:divBdr>
        </w:div>
        <w:div w:id="227694140">
          <w:marLeft w:val="640"/>
          <w:marRight w:val="0"/>
          <w:marTop w:val="0"/>
          <w:marBottom w:val="0"/>
          <w:divBdr>
            <w:top w:val="none" w:sz="0" w:space="0" w:color="auto"/>
            <w:left w:val="none" w:sz="0" w:space="0" w:color="auto"/>
            <w:bottom w:val="none" w:sz="0" w:space="0" w:color="auto"/>
            <w:right w:val="none" w:sz="0" w:space="0" w:color="auto"/>
          </w:divBdr>
        </w:div>
        <w:div w:id="264191817">
          <w:marLeft w:val="640"/>
          <w:marRight w:val="0"/>
          <w:marTop w:val="0"/>
          <w:marBottom w:val="0"/>
          <w:divBdr>
            <w:top w:val="none" w:sz="0" w:space="0" w:color="auto"/>
            <w:left w:val="none" w:sz="0" w:space="0" w:color="auto"/>
            <w:bottom w:val="none" w:sz="0" w:space="0" w:color="auto"/>
            <w:right w:val="none" w:sz="0" w:space="0" w:color="auto"/>
          </w:divBdr>
        </w:div>
        <w:div w:id="324625597">
          <w:marLeft w:val="640"/>
          <w:marRight w:val="0"/>
          <w:marTop w:val="0"/>
          <w:marBottom w:val="0"/>
          <w:divBdr>
            <w:top w:val="none" w:sz="0" w:space="0" w:color="auto"/>
            <w:left w:val="none" w:sz="0" w:space="0" w:color="auto"/>
            <w:bottom w:val="none" w:sz="0" w:space="0" w:color="auto"/>
            <w:right w:val="none" w:sz="0" w:space="0" w:color="auto"/>
          </w:divBdr>
        </w:div>
        <w:div w:id="400175414">
          <w:marLeft w:val="640"/>
          <w:marRight w:val="0"/>
          <w:marTop w:val="0"/>
          <w:marBottom w:val="0"/>
          <w:divBdr>
            <w:top w:val="none" w:sz="0" w:space="0" w:color="auto"/>
            <w:left w:val="none" w:sz="0" w:space="0" w:color="auto"/>
            <w:bottom w:val="none" w:sz="0" w:space="0" w:color="auto"/>
            <w:right w:val="none" w:sz="0" w:space="0" w:color="auto"/>
          </w:divBdr>
        </w:div>
        <w:div w:id="433601535">
          <w:marLeft w:val="640"/>
          <w:marRight w:val="0"/>
          <w:marTop w:val="0"/>
          <w:marBottom w:val="0"/>
          <w:divBdr>
            <w:top w:val="none" w:sz="0" w:space="0" w:color="auto"/>
            <w:left w:val="none" w:sz="0" w:space="0" w:color="auto"/>
            <w:bottom w:val="none" w:sz="0" w:space="0" w:color="auto"/>
            <w:right w:val="none" w:sz="0" w:space="0" w:color="auto"/>
          </w:divBdr>
        </w:div>
        <w:div w:id="452945994">
          <w:marLeft w:val="640"/>
          <w:marRight w:val="0"/>
          <w:marTop w:val="0"/>
          <w:marBottom w:val="0"/>
          <w:divBdr>
            <w:top w:val="none" w:sz="0" w:space="0" w:color="auto"/>
            <w:left w:val="none" w:sz="0" w:space="0" w:color="auto"/>
            <w:bottom w:val="none" w:sz="0" w:space="0" w:color="auto"/>
            <w:right w:val="none" w:sz="0" w:space="0" w:color="auto"/>
          </w:divBdr>
        </w:div>
        <w:div w:id="485557568">
          <w:marLeft w:val="640"/>
          <w:marRight w:val="0"/>
          <w:marTop w:val="0"/>
          <w:marBottom w:val="0"/>
          <w:divBdr>
            <w:top w:val="none" w:sz="0" w:space="0" w:color="auto"/>
            <w:left w:val="none" w:sz="0" w:space="0" w:color="auto"/>
            <w:bottom w:val="none" w:sz="0" w:space="0" w:color="auto"/>
            <w:right w:val="none" w:sz="0" w:space="0" w:color="auto"/>
          </w:divBdr>
        </w:div>
        <w:div w:id="518467553">
          <w:marLeft w:val="640"/>
          <w:marRight w:val="0"/>
          <w:marTop w:val="0"/>
          <w:marBottom w:val="0"/>
          <w:divBdr>
            <w:top w:val="none" w:sz="0" w:space="0" w:color="auto"/>
            <w:left w:val="none" w:sz="0" w:space="0" w:color="auto"/>
            <w:bottom w:val="none" w:sz="0" w:space="0" w:color="auto"/>
            <w:right w:val="none" w:sz="0" w:space="0" w:color="auto"/>
          </w:divBdr>
        </w:div>
        <w:div w:id="541137029">
          <w:marLeft w:val="640"/>
          <w:marRight w:val="0"/>
          <w:marTop w:val="0"/>
          <w:marBottom w:val="0"/>
          <w:divBdr>
            <w:top w:val="none" w:sz="0" w:space="0" w:color="auto"/>
            <w:left w:val="none" w:sz="0" w:space="0" w:color="auto"/>
            <w:bottom w:val="none" w:sz="0" w:space="0" w:color="auto"/>
            <w:right w:val="none" w:sz="0" w:space="0" w:color="auto"/>
          </w:divBdr>
        </w:div>
        <w:div w:id="561717767">
          <w:marLeft w:val="640"/>
          <w:marRight w:val="0"/>
          <w:marTop w:val="0"/>
          <w:marBottom w:val="0"/>
          <w:divBdr>
            <w:top w:val="none" w:sz="0" w:space="0" w:color="auto"/>
            <w:left w:val="none" w:sz="0" w:space="0" w:color="auto"/>
            <w:bottom w:val="none" w:sz="0" w:space="0" w:color="auto"/>
            <w:right w:val="none" w:sz="0" w:space="0" w:color="auto"/>
          </w:divBdr>
        </w:div>
        <w:div w:id="629898944">
          <w:marLeft w:val="640"/>
          <w:marRight w:val="0"/>
          <w:marTop w:val="0"/>
          <w:marBottom w:val="0"/>
          <w:divBdr>
            <w:top w:val="none" w:sz="0" w:space="0" w:color="auto"/>
            <w:left w:val="none" w:sz="0" w:space="0" w:color="auto"/>
            <w:bottom w:val="none" w:sz="0" w:space="0" w:color="auto"/>
            <w:right w:val="none" w:sz="0" w:space="0" w:color="auto"/>
          </w:divBdr>
        </w:div>
        <w:div w:id="657533813">
          <w:marLeft w:val="640"/>
          <w:marRight w:val="0"/>
          <w:marTop w:val="0"/>
          <w:marBottom w:val="0"/>
          <w:divBdr>
            <w:top w:val="none" w:sz="0" w:space="0" w:color="auto"/>
            <w:left w:val="none" w:sz="0" w:space="0" w:color="auto"/>
            <w:bottom w:val="none" w:sz="0" w:space="0" w:color="auto"/>
            <w:right w:val="none" w:sz="0" w:space="0" w:color="auto"/>
          </w:divBdr>
        </w:div>
        <w:div w:id="681007730">
          <w:marLeft w:val="640"/>
          <w:marRight w:val="0"/>
          <w:marTop w:val="0"/>
          <w:marBottom w:val="0"/>
          <w:divBdr>
            <w:top w:val="none" w:sz="0" w:space="0" w:color="auto"/>
            <w:left w:val="none" w:sz="0" w:space="0" w:color="auto"/>
            <w:bottom w:val="none" w:sz="0" w:space="0" w:color="auto"/>
            <w:right w:val="none" w:sz="0" w:space="0" w:color="auto"/>
          </w:divBdr>
        </w:div>
        <w:div w:id="700471121">
          <w:marLeft w:val="640"/>
          <w:marRight w:val="0"/>
          <w:marTop w:val="0"/>
          <w:marBottom w:val="0"/>
          <w:divBdr>
            <w:top w:val="none" w:sz="0" w:space="0" w:color="auto"/>
            <w:left w:val="none" w:sz="0" w:space="0" w:color="auto"/>
            <w:bottom w:val="none" w:sz="0" w:space="0" w:color="auto"/>
            <w:right w:val="none" w:sz="0" w:space="0" w:color="auto"/>
          </w:divBdr>
        </w:div>
        <w:div w:id="705178101">
          <w:marLeft w:val="640"/>
          <w:marRight w:val="0"/>
          <w:marTop w:val="0"/>
          <w:marBottom w:val="0"/>
          <w:divBdr>
            <w:top w:val="none" w:sz="0" w:space="0" w:color="auto"/>
            <w:left w:val="none" w:sz="0" w:space="0" w:color="auto"/>
            <w:bottom w:val="none" w:sz="0" w:space="0" w:color="auto"/>
            <w:right w:val="none" w:sz="0" w:space="0" w:color="auto"/>
          </w:divBdr>
        </w:div>
        <w:div w:id="721684016">
          <w:marLeft w:val="640"/>
          <w:marRight w:val="0"/>
          <w:marTop w:val="0"/>
          <w:marBottom w:val="0"/>
          <w:divBdr>
            <w:top w:val="none" w:sz="0" w:space="0" w:color="auto"/>
            <w:left w:val="none" w:sz="0" w:space="0" w:color="auto"/>
            <w:bottom w:val="none" w:sz="0" w:space="0" w:color="auto"/>
            <w:right w:val="none" w:sz="0" w:space="0" w:color="auto"/>
          </w:divBdr>
        </w:div>
        <w:div w:id="727462060">
          <w:marLeft w:val="640"/>
          <w:marRight w:val="0"/>
          <w:marTop w:val="0"/>
          <w:marBottom w:val="0"/>
          <w:divBdr>
            <w:top w:val="none" w:sz="0" w:space="0" w:color="auto"/>
            <w:left w:val="none" w:sz="0" w:space="0" w:color="auto"/>
            <w:bottom w:val="none" w:sz="0" w:space="0" w:color="auto"/>
            <w:right w:val="none" w:sz="0" w:space="0" w:color="auto"/>
          </w:divBdr>
        </w:div>
        <w:div w:id="778136102">
          <w:marLeft w:val="640"/>
          <w:marRight w:val="0"/>
          <w:marTop w:val="0"/>
          <w:marBottom w:val="0"/>
          <w:divBdr>
            <w:top w:val="none" w:sz="0" w:space="0" w:color="auto"/>
            <w:left w:val="none" w:sz="0" w:space="0" w:color="auto"/>
            <w:bottom w:val="none" w:sz="0" w:space="0" w:color="auto"/>
            <w:right w:val="none" w:sz="0" w:space="0" w:color="auto"/>
          </w:divBdr>
        </w:div>
        <w:div w:id="778330307">
          <w:marLeft w:val="640"/>
          <w:marRight w:val="0"/>
          <w:marTop w:val="0"/>
          <w:marBottom w:val="0"/>
          <w:divBdr>
            <w:top w:val="none" w:sz="0" w:space="0" w:color="auto"/>
            <w:left w:val="none" w:sz="0" w:space="0" w:color="auto"/>
            <w:bottom w:val="none" w:sz="0" w:space="0" w:color="auto"/>
            <w:right w:val="none" w:sz="0" w:space="0" w:color="auto"/>
          </w:divBdr>
        </w:div>
        <w:div w:id="832069524">
          <w:marLeft w:val="640"/>
          <w:marRight w:val="0"/>
          <w:marTop w:val="0"/>
          <w:marBottom w:val="0"/>
          <w:divBdr>
            <w:top w:val="none" w:sz="0" w:space="0" w:color="auto"/>
            <w:left w:val="none" w:sz="0" w:space="0" w:color="auto"/>
            <w:bottom w:val="none" w:sz="0" w:space="0" w:color="auto"/>
            <w:right w:val="none" w:sz="0" w:space="0" w:color="auto"/>
          </w:divBdr>
        </w:div>
        <w:div w:id="857499053">
          <w:marLeft w:val="640"/>
          <w:marRight w:val="0"/>
          <w:marTop w:val="0"/>
          <w:marBottom w:val="0"/>
          <w:divBdr>
            <w:top w:val="none" w:sz="0" w:space="0" w:color="auto"/>
            <w:left w:val="none" w:sz="0" w:space="0" w:color="auto"/>
            <w:bottom w:val="none" w:sz="0" w:space="0" w:color="auto"/>
            <w:right w:val="none" w:sz="0" w:space="0" w:color="auto"/>
          </w:divBdr>
        </w:div>
        <w:div w:id="880823744">
          <w:marLeft w:val="640"/>
          <w:marRight w:val="0"/>
          <w:marTop w:val="0"/>
          <w:marBottom w:val="0"/>
          <w:divBdr>
            <w:top w:val="none" w:sz="0" w:space="0" w:color="auto"/>
            <w:left w:val="none" w:sz="0" w:space="0" w:color="auto"/>
            <w:bottom w:val="none" w:sz="0" w:space="0" w:color="auto"/>
            <w:right w:val="none" w:sz="0" w:space="0" w:color="auto"/>
          </w:divBdr>
        </w:div>
        <w:div w:id="888035165">
          <w:marLeft w:val="640"/>
          <w:marRight w:val="0"/>
          <w:marTop w:val="0"/>
          <w:marBottom w:val="0"/>
          <w:divBdr>
            <w:top w:val="none" w:sz="0" w:space="0" w:color="auto"/>
            <w:left w:val="none" w:sz="0" w:space="0" w:color="auto"/>
            <w:bottom w:val="none" w:sz="0" w:space="0" w:color="auto"/>
            <w:right w:val="none" w:sz="0" w:space="0" w:color="auto"/>
          </w:divBdr>
        </w:div>
        <w:div w:id="901906532">
          <w:marLeft w:val="640"/>
          <w:marRight w:val="0"/>
          <w:marTop w:val="0"/>
          <w:marBottom w:val="0"/>
          <w:divBdr>
            <w:top w:val="none" w:sz="0" w:space="0" w:color="auto"/>
            <w:left w:val="none" w:sz="0" w:space="0" w:color="auto"/>
            <w:bottom w:val="none" w:sz="0" w:space="0" w:color="auto"/>
            <w:right w:val="none" w:sz="0" w:space="0" w:color="auto"/>
          </w:divBdr>
        </w:div>
        <w:div w:id="1004865988">
          <w:marLeft w:val="640"/>
          <w:marRight w:val="0"/>
          <w:marTop w:val="0"/>
          <w:marBottom w:val="0"/>
          <w:divBdr>
            <w:top w:val="none" w:sz="0" w:space="0" w:color="auto"/>
            <w:left w:val="none" w:sz="0" w:space="0" w:color="auto"/>
            <w:bottom w:val="none" w:sz="0" w:space="0" w:color="auto"/>
            <w:right w:val="none" w:sz="0" w:space="0" w:color="auto"/>
          </w:divBdr>
        </w:div>
        <w:div w:id="1012024463">
          <w:marLeft w:val="640"/>
          <w:marRight w:val="0"/>
          <w:marTop w:val="0"/>
          <w:marBottom w:val="0"/>
          <w:divBdr>
            <w:top w:val="none" w:sz="0" w:space="0" w:color="auto"/>
            <w:left w:val="none" w:sz="0" w:space="0" w:color="auto"/>
            <w:bottom w:val="none" w:sz="0" w:space="0" w:color="auto"/>
            <w:right w:val="none" w:sz="0" w:space="0" w:color="auto"/>
          </w:divBdr>
        </w:div>
        <w:div w:id="1061833759">
          <w:marLeft w:val="640"/>
          <w:marRight w:val="0"/>
          <w:marTop w:val="0"/>
          <w:marBottom w:val="0"/>
          <w:divBdr>
            <w:top w:val="none" w:sz="0" w:space="0" w:color="auto"/>
            <w:left w:val="none" w:sz="0" w:space="0" w:color="auto"/>
            <w:bottom w:val="none" w:sz="0" w:space="0" w:color="auto"/>
            <w:right w:val="none" w:sz="0" w:space="0" w:color="auto"/>
          </w:divBdr>
        </w:div>
        <w:div w:id="1103501872">
          <w:marLeft w:val="640"/>
          <w:marRight w:val="0"/>
          <w:marTop w:val="0"/>
          <w:marBottom w:val="0"/>
          <w:divBdr>
            <w:top w:val="none" w:sz="0" w:space="0" w:color="auto"/>
            <w:left w:val="none" w:sz="0" w:space="0" w:color="auto"/>
            <w:bottom w:val="none" w:sz="0" w:space="0" w:color="auto"/>
            <w:right w:val="none" w:sz="0" w:space="0" w:color="auto"/>
          </w:divBdr>
        </w:div>
        <w:div w:id="1129857458">
          <w:marLeft w:val="640"/>
          <w:marRight w:val="0"/>
          <w:marTop w:val="0"/>
          <w:marBottom w:val="0"/>
          <w:divBdr>
            <w:top w:val="none" w:sz="0" w:space="0" w:color="auto"/>
            <w:left w:val="none" w:sz="0" w:space="0" w:color="auto"/>
            <w:bottom w:val="none" w:sz="0" w:space="0" w:color="auto"/>
            <w:right w:val="none" w:sz="0" w:space="0" w:color="auto"/>
          </w:divBdr>
        </w:div>
        <w:div w:id="1140227654">
          <w:marLeft w:val="640"/>
          <w:marRight w:val="0"/>
          <w:marTop w:val="0"/>
          <w:marBottom w:val="0"/>
          <w:divBdr>
            <w:top w:val="none" w:sz="0" w:space="0" w:color="auto"/>
            <w:left w:val="none" w:sz="0" w:space="0" w:color="auto"/>
            <w:bottom w:val="none" w:sz="0" w:space="0" w:color="auto"/>
            <w:right w:val="none" w:sz="0" w:space="0" w:color="auto"/>
          </w:divBdr>
        </w:div>
        <w:div w:id="1181815026">
          <w:marLeft w:val="640"/>
          <w:marRight w:val="0"/>
          <w:marTop w:val="0"/>
          <w:marBottom w:val="0"/>
          <w:divBdr>
            <w:top w:val="none" w:sz="0" w:space="0" w:color="auto"/>
            <w:left w:val="none" w:sz="0" w:space="0" w:color="auto"/>
            <w:bottom w:val="none" w:sz="0" w:space="0" w:color="auto"/>
            <w:right w:val="none" w:sz="0" w:space="0" w:color="auto"/>
          </w:divBdr>
        </w:div>
        <w:div w:id="1183976376">
          <w:marLeft w:val="640"/>
          <w:marRight w:val="0"/>
          <w:marTop w:val="0"/>
          <w:marBottom w:val="0"/>
          <w:divBdr>
            <w:top w:val="none" w:sz="0" w:space="0" w:color="auto"/>
            <w:left w:val="none" w:sz="0" w:space="0" w:color="auto"/>
            <w:bottom w:val="none" w:sz="0" w:space="0" w:color="auto"/>
            <w:right w:val="none" w:sz="0" w:space="0" w:color="auto"/>
          </w:divBdr>
        </w:div>
        <w:div w:id="1225287973">
          <w:marLeft w:val="640"/>
          <w:marRight w:val="0"/>
          <w:marTop w:val="0"/>
          <w:marBottom w:val="0"/>
          <w:divBdr>
            <w:top w:val="none" w:sz="0" w:space="0" w:color="auto"/>
            <w:left w:val="none" w:sz="0" w:space="0" w:color="auto"/>
            <w:bottom w:val="none" w:sz="0" w:space="0" w:color="auto"/>
            <w:right w:val="none" w:sz="0" w:space="0" w:color="auto"/>
          </w:divBdr>
        </w:div>
        <w:div w:id="1342927558">
          <w:marLeft w:val="640"/>
          <w:marRight w:val="0"/>
          <w:marTop w:val="0"/>
          <w:marBottom w:val="0"/>
          <w:divBdr>
            <w:top w:val="none" w:sz="0" w:space="0" w:color="auto"/>
            <w:left w:val="none" w:sz="0" w:space="0" w:color="auto"/>
            <w:bottom w:val="none" w:sz="0" w:space="0" w:color="auto"/>
            <w:right w:val="none" w:sz="0" w:space="0" w:color="auto"/>
          </w:divBdr>
        </w:div>
        <w:div w:id="1390181049">
          <w:marLeft w:val="640"/>
          <w:marRight w:val="0"/>
          <w:marTop w:val="0"/>
          <w:marBottom w:val="0"/>
          <w:divBdr>
            <w:top w:val="none" w:sz="0" w:space="0" w:color="auto"/>
            <w:left w:val="none" w:sz="0" w:space="0" w:color="auto"/>
            <w:bottom w:val="none" w:sz="0" w:space="0" w:color="auto"/>
            <w:right w:val="none" w:sz="0" w:space="0" w:color="auto"/>
          </w:divBdr>
        </w:div>
        <w:div w:id="1409620733">
          <w:marLeft w:val="640"/>
          <w:marRight w:val="0"/>
          <w:marTop w:val="0"/>
          <w:marBottom w:val="0"/>
          <w:divBdr>
            <w:top w:val="none" w:sz="0" w:space="0" w:color="auto"/>
            <w:left w:val="none" w:sz="0" w:space="0" w:color="auto"/>
            <w:bottom w:val="none" w:sz="0" w:space="0" w:color="auto"/>
            <w:right w:val="none" w:sz="0" w:space="0" w:color="auto"/>
          </w:divBdr>
        </w:div>
        <w:div w:id="1423524278">
          <w:marLeft w:val="640"/>
          <w:marRight w:val="0"/>
          <w:marTop w:val="0"/>
          <w:marBottom w:val="0"/>
          <w:divBdr>
            <w:top w:val="none" w:sz="0" w:space="0" w:color="auto"/>
            <w:left w:val="none" w:sz="0" w:space="0" w:color="auto"/>
            <w:bottom w:val="none" w:sz="0" w:space="0" w:color="auto"/>
            <w:right w:val="none" w:sz="0" w:space="0" w:color="auto"/>
          </w:divBdr>
        </w:div>
        <w:div w:id="1427849936">
          <w:marLeft w:val="640"/>
          <w:marRight w:val="0"/>
          <w:marTop w:val="0"/>
          <w:marBottom w:val="0"/>
          <w:divBdr>
            <w:top w:val="none" w:sz="0" w:space="0" w:color="auto"/>
            <w:left w:val="none" w:sz="0" w:space="0" w:color="auto"/>
            <w:bottom w:val="none" w:sz="0" w:space="0" w:color="auto"/>
            <w:right w:val="none" w:sz="0" w:space="0" w:color="auto"/>
          </w:divBdr>
        </w:div>
        <w:div w:id="1432168226">
          <w:marLeft w:val="640"/>
          <w:marRight w:val="0"/>
          <w:marTop w:val="0"/>
          <w:marBottom w:val="0"/>
          <w:divBdr>
            <w:top w:val="none" w:sz="0" w:space="0" w:color="auto"/>
            <w:left w:val="none" w:sz="0" w:space="0" w:color="auto"/>
            <w:bottom w:val="none" w:sz="0" w:space="0" w:color="auto"/>
            <w:right w:val="none" w:sz="0" w:space="0" w:color="auto"/>
          </w:divBdr>
        </w:div>
        <w:div w:id="1439325582">
          <w:marLeft w:val="640"/>
          <w:marRight w:val="0"/>
          <w:marTop w:val="0"/>
          <w:marBottom w:val="0"/>
          <w:divBdr>
            <w:top w:val="none" w:sz="0" w:space="0" w:color="auto"/>
            <w:left w:val="none" w:sz="0" w:space="0" w:color="auto"/>
            <w:bottom w:val="none" w:sz="0" w:space="0" w:color="auto"/>
            <w:right w:val="none" w:sz="0" w:space="0" w:color="auto"/>
          </w:divBdr>
        </w:div>
        <w:div w:id="1509514111">
          <w:marLeft w:val="640"/>
          <w:marRight w:val="0"/>
          <w:marTop w:val="0"/>
          <w:marBottom w:val="0"/>
          <w:divBdr>
            <w:top w:val="none" w:sz="0" w:space="0" w:color="auto"/>
            <w:left w:val="none" w:sz="0" w:space="0" w:color="auto"/>
            <w:bottom w:val="none" w:sz="0" w:space="0" w:color="auto"/>
            <w:right w:val="none" w:sz="0" w:space="0" w:color="auto"/>
          </w:divBdr>
        </w:div>
        <w:div w:id="1523933622">
          <w:marLeft w:val="640"/>
          <w:marRight w:val="0"/>
          <w:marTop w:val="0"/>
          <w:marBottom w:val="0"/>
          <w:divBdr>
            <w:top w:val="none" w:sz="0" w:space="0" w:color="auto"/>
            <w:left w:val="none" w:sz="0" w:space="0" w:color="auto"/>
            <w:bottom w:val="none" w:sz="0" w:space="0" w:color="auto"/>
            <w:right w:val="none" w:sz="0" w:space="0" w:color="auto"/>
          </w:divBdr>
        </w:div>
        <w:div w:id="1535579997">
          <w:marLeft w:val="640"/>
          <w:marRight w:val="0"/>
          <w:marTop w:val="0"/>
          <w:marBottom w:val="0"/>
          <w:divBdr>
            <w:top w:val="none" w:sz="0" w:space="0" w:color="auto"/>
            <w:left w:val="none" w:sz="0" w:space="0" w:color="auto"/>
            <w:bottom w:val="none" w:sz="0" w:space="0" w:color="auto"/>
            <w:right w:val="none" w:sz="0" w:space="0" w:color="auto"/>
          </w:divBdr>
        </w:div>
        <w:div w:id="1537694153">
          <w:marLeft w:val="640"/>
          <w:marRight w:val="0"/>
          <w:marTop w:val="0"/>
          <w:marBottom w:val="0"/>
          <w:divBdr>
            <w:top w:val="none" w:sz="0" w:space="0" w:color="auto"/>
            <w:left w:val="none" w:sz="0" w:space="0" w:color="auto"/>
            <w:bottom w:val="none" w:sz="0" w:space="0" w:color="auto"/>
            <w:right w:val="none" w:sz="0" w:space="0" w:color="auto"/>
          </w:divBdr>
        </w:div>
        <w:div w:id="1563637322">
          <w:marLeft w:val="640"/>
          <w:marRight w:val="0"/>
          <w:marTop w:val="0"/>
          <w:marBottom w:val="0"/>
          <w:divBdr>
            <w:top w:val="none" w:sz="0" w:space="0" w:color="auto"/>
            <w:left w:val="none" w:sz="0" w:space="0" w:color="auto"/>
            <w:bottom w:val="none" w:sz="0" w:space="0" w:color="auto"/>
            <w:right w:val="none" w:sz="0" w:space="0" w:color="auto"/>
          </w:divBdr>
        </w:div>
        <w:div w:id="1569996832">
          <w:marLeft w:val="640"/>
          <w:marRight w:val="0"/>
          <w:marTop w:val="0"/>
          <w:marBottom w:val="0"/>
          <w:divBdr>
            <w:top w:val="none" w:sz="0" w:space="0" w:color="auto"/>
            <w:left w:val="none" w:sz="0" w:space="0" w:color="auto"/>
            <w:bottom w:val="none" w:sz="0" w:space="0" w:color="auto"/>
            <w:right w:val="none" w:sz="0" w:space="0" w:color="auto"/>
          </w:divBdr>
        </w:div>
        <w:div w:id="1611667739">
          <w:marLeft w:val="640"/>
          <w:marRight w:val="0"/>
          <w:marTop w:val="0"/>
          <w:marBottom w:val="0"/>
          <w:divBdr>
            <w:top w:val="none" w:sz="0" w:space="0" w:color="auto"/>
            <w:left w:val="none" w:sz="0" w:space="0" w:color="auto"/>
            <w:bottom w:val="none" w:sz="0" w:space="0" w:color="auto"/>
            <w:right w:val="none" w:sz="0" w:space="0" w:color="auto"/>
          </w:divBdr>
        </w:div>
        <w:div w:id="1653757883">
          <w:marLeft w:val="640"/>
          <w:marRight w:val="0"/>
          <w:marTop w:val="0"/>
          <w:marBottom w:val="0"/>
          <w:divBdr>
            <w:top w:val="none" w:sz="0" w:space="0" w:color="auto"/>
            <w:left w:val="none" w:sz="0" w:space="0" w:color="auto"/>
            <w:bottom w:val="none" w:sz="0" w:space="0" w:color="auto"/>
            <w:right w:val="none" w:sz="0" w:space="0" w:color="auto"/>
          </w:divBdr>
        </w:div>
        <w:div w:id="1720398006">
          <w:marLeft w:val="640"/>
          <w:marRight w:val="0"/>
          <w:marTop w:val="0"/>
          <w:marBottom w:val="0"/>
          <w:divBdr>
            <w:top w:val="none" w:sz="0" w:space="0" w:color="auto"/>
            <w:left w:val="none" w:sz="0" w:space="0" w:color="auto"/>
            <w:bottom w:val="none" w:sz="0" w:space="0" w:color="auto"/>
            <w:right w:val="none" w:sz="0" w:space="0" w:color="auto"/>
          </w:divBdr>
        </w:div>
        <w:div w:id="1820223188">
          <w:marLeft w:val="640"/>
          <w:marRight w:val="0"/>
          <w:marTop w:val="0"/>
          <w:marBottom w:val="0"/>
          <w:divBdr>
            <w:top w:val="none" w:sz="0" w:space="0" w:color="auto"/>
            <w:left w:val="none" w:sz="0" w:space="0" w:color="auto"/>
            <w:bottom w:val="none" w:sz="0" w:space="0" w:color="auto"/>
            <w:right w:val="none" w:sz="0" w:space="0" w:color="auto"/>
          </w:divBdr>
        </w:div>
        <w:div w:id="1821186511">
          <w:marLeft w:val="640"/>
          <w:marRight w:val="0"/>
          <w:marTop w:val="0"/>
          <w:marBottom w:val="0"/>
          <w:divBdr>
            <w:top w:val="none" w:sz="0" w:space="0" w:color="auto"/>
            <w:left w:val="none" w:sz="0" w:space="0" w:color="auto"/>
            <w:bottom w:val="none" w:sz="0" w:space="0" w:color="auto"/>
            <w:right w:val="none" w:sz="0" w:space="0" w:color="auto"/>
          </w:divBdr>
        </w:div>
        <w:div w:id="1827280981">
          <w:marLeft w:val="640"/>
          <w:marRight w:val="0"/>
          <w:marTop w:val="0"/>
          <w:marBottom w:val="0"/>
          <w:divBdr>
            <w:top w:val="none" w:sz="0" w:space="0" w:color="auto"/>
            <w:left w:val="none" w:sz="0" w:space="0" w:color="auto"/>
            <w:bottom w:val="none" w:sz="0" w:space="0" w:color="auto"/>
            <w:right w:val="none" w:sz="0" w:space="0" w:color="auto"/>
          </w:divBdr>
        </w:div>
        <w:div w:id="1850826025">
          <w:marLeft w:val="640"/>
          <w:marRight w:val="0"/>
          <w:marTop w:val="0"/>
          <w:marBottom w:val="0"/>
          <w:divBdr>
            <w:top w:val="none" w:sz="0" w:space="0" w:color="auto"/>
            <w:left w:val="none" w:sz="0" w:space="0" w:color="auto"/>
            <w:bottom w:val="none" w:sz="0" w:space="0" w:color="auto"/>
            <w:right w:val="none" w:sz="0" w:space="0" w:color="auto"/>
          </w:divBdr>
        </w:div>
        <w:div w:id="1852256054">
          <w:marLeft w:val="640"/>
          <w:marRight w:val="0"/>
          <w:marTop w:val="0"/>
          <w:marBottom w:val="0"/>
          <w:divBdr>
            <w:top w:val="none" w:sz="0" w:space="0" w:color="auto"/>
            <w:left w:val="none" w:sz="0" w:space="0" w:color="auto"/>
            <w:bottom w:val="none" w:sz="0" w:space="0" w:color="auto"/>
            <w:right w:val="none" w:sz="0" w:space="0" w:color="auto"/>
          </w:divBdr>
        </w:div>
        <w:div w:id="1953130468">
          <w:marLeft w:val="640"/>
          <w:marRight w:val="0"/>
          <w:marTop w:val="0"/>
          <w:marBottom w:val="0"/>
          <w:divBdr>
            <w:top w:val="none" w:sz="0" w:space="0" w:color="auto"/>
            <w:left w:val="none" w:sz="0" w:space="0" w:color="auto"/>
            <w:bottom w:val="none" w:sz="0" w:space="0" w:color="auto"/>
            <w:right w:val="none" w:sz="0" w:space="0" w:color="auto"/>
          </w:divBdr>
        </w:div>
        <w:div w:id="2088838306">
          <w:marLeft w:val="640"/>
          <w:marRight w:val="0"/>
          <w:marTop w:val="0"/>
          <w:marBottom w:val="0"/>
          <w:divBdr>
            <w:top w:val="none" w:sz="0" w:space="0" w:color="auto"/>
            <w:left w:val="none" w:sz="0" w:space="0" w:color="auto"/>
            <w:bottom w:val="none" w:sz="0" w:space="0" w:color="auto"/>
            <w:right w:val="none" w:sz="0" w:space="0" w:color="auto"/>
          </w:divBdr>
        </w:div>
        <w:div w:id="2120951077">
          <w:marLeft w:val="640"/>
          <w:marRight w:val="0"/>
          <w:marTop w:val="0"/>
          <w:marBottom w:val="0"/>
          <w:divBdr>
            <w:top w:val="none" w:sz="0" w:space="0" w:color="auto"/>
            <w:left w:val="none" w:sz="0" w:space="0" w:color="auto"/>
            <w:bottom w:val="none" w:sz="0" w:space="0" w:color="auto"/>
            <w:right w:val="none" w:sz="0" w:space="0" w:color="auto"/>
          </w:divBdr>
        </w:div>
      </w:divsChild>
    </w:div>
    <w:div w:id="1925645420">
      <w:bodyDiv w:val="1"/>
      <w:marLeft w:val="0"/>
      <w:marRight w:val="0"/>
      <w:marTop w:val="0"/>
      <w:marBottom w:val="0"/>
      <w:divBdr>
        <w:top w:val="none" w:sz="0" w:space="0" w:color="auto"/>
        <w:left w:val="none" w:sz="0" w:space="0" w:color="auto"/>
        <w:bottom w:val="none" w:sz="0" w:space="0" w:color="auto"/>
        <w:right w:val="none" w:sz="0" w:space="0" w:color="auto"/>
      </w:divBdr>
      <w:divsChild>
        <w:div w:id="11034260">
          <w:marLeft w:val="640"/>
          <w:marRight w:val="0"/>
          <w:marTop w:val="0"/>
          <w:marBottom w:val="0"/>
          <w:divBdr>
            <w:top w:val="none" w:sz="0" w:space="0" w:color="auto"/>
            <w:left w:val="none" w:sz="0" w:space="0" w:color="auto"/>
            <w:bottom w:val="none" w:sz="0" w:space="0" w:color="auto"/>
            <w:right w:val="none" w:sz="0" w:space="0" w:color="auto"/>
          </w:divBdr>
        </w:div>
        <w:div w:id="13961137">
          <w:marLeft w:val="640"/>
          <w:marRight w:val="0"/>
          <w:marTop w:val="0"/>
          <w:marBottom w:val="0"/>
          <w:divBdr>
            <w:top w:val="none" w:sz="0" w:space="0" w:color="auto"/>
            <w:left w:val="none" w:sz="0" w:space="0" w:color="auto"/>
            <w:bottom w:val="none" w:sz="0" w:space="0" w:color="auto"/>
            <w:right w:val="none" w:sz="0" w:space="0" w:color="auto"/>
          </w:divBdr>
        </w:div>
        <w:div w:id="23097306">
          <w:marLeft w:val="640"/>
          <w:marRight w:val="0"/>
          <w:marTop w:val="0"/>
          <w:marBottom w:val="0"/>
          <w:divBdr>
            <w:top w:val="none" w:sz="0" w:space="0" w:color="auto"/>
            <w:left w:val="none" w:sz="0" w:space="0" w:color="auto"/>
            <w:bottom w:val="none" w:sz="0" w:space="0" w:color="auto"/>
            <w:right w:val="none" w:sz="0" w:space="0" w:color="auto"/>
          </w:divBdr>
        </w:div>
        <w:div w:id="86661851">
          <w:marLeft w:val="640"/>
          <w:marRight w:val="0"/>
          <w:marTop w:val="0"/>
          <w:marBottom w:val="0"/>
          <w:divBdr>
            <w:top w:val="none" w:sz="0" w:space="0" w:color="auto"/>
            <w:left w:val="none" w:sz="0" w:space="0" w:color="auto"/>
            <w:bottom w:val="none" w:sz="0" w:space="0" w:color="auto"/>
            <w:right w:val="none" w:sz="0" w:space="0" w:color="auto"/>
          </w:divBdr>
        </w:div>
        <w:div w:id="201018739">
          <w:marLeft w:val="640"/>
          <w:marRight w:val="0"/>
          <w:marTop w:val="0"/>
          <w:marBottom w:val="0"/>
          <w:divBdr>
            <w:top w:val="none" w:sz="0" w:space="0" w:color="auto"/>
            <w:left w:val="none" w:sz="0" w:space="0" w:color="auto"/>
            <w:bottom w:val="none" w:sz="0" w:space="0" w:color="auto"/>
            <w:right w:val="none" w:sz="0" w:space="0" w:color="auto"/>
          </w:divBdr>
        </w:div>
        <w:div w:id="222103772">
          <w:marLeft w:val="640"/>
          <w:marRight w:val="0"/>
          <w:marTop w:val="0"/>
          <w:marBottom w:val="0"/>
          <w:divBdr>
            <w:top w:val="none" w:sz="0" w:space="0" w:color="auto"/>
            <w:left w:val="none" w:sz="0" w:space="0" w:color="auto"/>
            <w:bottom w:val="none" w:sz="0" w:space="0" w:color="auto"/>
            <w:right w:val="none" w:sz="0" w:space="0" w:color="auto"/>
          </w:divBdr>
        </w:div>
        <w:div w:id="244193220">
          <w:marLeft w:val="640"/>
          <w:marRight w:val="0"/>
          <w:marTop w:val="0"/>
          <w:marBottom w:val="0"/>
          <w:divBdr>
            <w:top w:val="none" w:sz="0" w:space="0" w:color="auto"/>
            <w:left w:val="none" w:sz="0" w:space="0" w:color="auto"/>
            <w:bottom w:val="none" w:sz="0" w:space="0" w:color="auto"/>
            <w:right w:val="none" w:sz="0" w:space="0" w:color="auto"/>
          </w:divBdr>
        </w:div>
        <w:div w:id="320886678">
          <w:marLeft w:val="640"/>
          <w:marRight w:val="0"/>
          <w:marTop w:val="0"/>
          <w:marBottom w:val="0"/>
          <w:divBdr>
            <w:top w:val="none" w:sz="0" w:space="0" w:color="auto"/>
            <w:left w:val="none" w:sz="0" w:space="0" w:color="auto"/>
            <w:bottom w:val="none" w:sz="0" w:space="0" w:color="auto"/>
            <w:right w:val="none" w:sz="0" w:space="0" w:color="auto"/>
          </w:divBdr>
        </w:div>
        <w:div w:id="370114057">
          <w:marLeft w:val="640"/>
          <w:marRight w:val="0"/>
          <w:marTop w:val="0"/>
          <w:marBottom w:val="0"/>
          <w:divBdr>
            <w:top w:val="none" w:sz="0" w:space="0" w:color="auto"/>
            <w:left w:val="none" w:sz="0" w:space="0" w:color="auto"/>
            <w:bottom w:val="none" w:sz="0" w:space="0" w:color="auto"/>
            <w:right w:val="none" w:sz="0" w:space="0" w:color="auto"/>
          </w:divBdr>
        </w:div>
        <w:div w:id="370542883">
          <w:marLeft w:val="640"/>
          <w:marRight w:val="0"/>
          <w:marTop w:val="0"/>
          <w:marBottom w:val="0"/>
          <w:divBdr>
            <w:top w:val="none" w:sz="0" w:space="0" w:color="auto"/>
            <w:left w:val="none" w:sz="0" w:space="0" w:color="auto"/>
            <w:bottom w:val="none" w:sz="0" w:space="0" w:color="auto"/>
            <w:right w:val="none" w:sz="0" w:space="0" w:color="auto"/>
          </w:divBdr>
        </w:div>
        <w:div w:id="386339363">
          <w:marLeft w:val="640"/>
          <w:marRight w:val="0"/>
          <w:marTop w:val="0"/>
          <w:marBottom w:val="0"/>
          <w:divBdr>
            <w:top w:val="none" w:sz="0" w:space="0" w:color="auto"/>
            <w:left w:val="none" w:sz="0" w:space="0" w:color="auto"/>
            <w:bottom w:val="none" w:sz="0" w:space="0" w:color="auto"/>
            <w:right w:val="none" w:sz="0" w:space="0" w:color="auto"/>
          </w:divBdr>
        </w:div>
        <w:div w:id="445660041">
          <w:marLeft w:val="640"/>
          <w:marRight w:val="0"/>
          <w:marTop w:val="0"/>
          <w:marBottom w:val="0"/>
          <w:divBdr>
            <w:top w:val="none" w:sz="0" w:space="0" w:color="auto"/>
            <w:left w:val="none" w:sz="0" w:space="0" w:color="auto"/>
            <w:bottom w:val="none" w:sz="0" w:space="0" w:color="auto"/>
            <w:right w:val="none" w:sz="0" w:space="0" w:color="auto"/>
          </w:divBdr>
        </w:div>
        <w:div w:id="460153639">
          <w:marLeft w:val="640"/>
          <w:marRight w:val="0"/>
          <w:marTop w:val="0"/>
          <w:marBottom w:val="0"/>
          <w:divBdr>
            <w:top w:val="none" w:sz="0" w:space="0" w:color="auto"/>
            <w:left w:val="none" w:sz="0" w:space="0" w:color="auto"/>
            <w:bottom w:val="none" w:sz="0" w:space="0" w:color="auto"/>
            <w:right w:val="none" w:sz="0" w:space="0" w:color="auto"/>
          </w:divBdr>
        </w:div>
        <w:div w:id="515467603">
          <w:marLeft w:val="640"/>
          <w:marRight w:val="0"/>
          <w:marTop w:val="0"/>
          <w:marBottom w:val="0"/>
          <w:divBdr>
            <w:top w:val="none" w:sz="0" w:space="0" w:color="auto"/>
            <w:left w:val="none" w:sz="0" w:space="0" w:color="auto"/>
            <w:bottom w:val="none" w:sz="0" w:space="0" w:color="auto"/>
            <w:right w:val="none" w:sz="0" w:space="0" w:color="auto"/>
          </w:divBdr>
        </w:div>
        <w:div w:id="526019384">
          <w:marLeft w:val="640"/>
          <w:marRight w:val="0"/>
          <w:marTop w:val="0"/>
          <w:marBottom w:val="0"/>
          <w:divBdr>
            <w:top w:val="none" w:sz="0" w:space="0" w:color="auto"/>
            <w:left w:val="none" w:sz="0" w:space="0" w:color="auto"/>
            <w:bottom w:val="none" w:sz="0" w:space="0" w:color="auto"/>
            <w:right w:val="none" w:sz="0" w:space="0" w:color="auto"/>
          </w:divBdr>
        </w:div>
        <w:div w:id="544833442">
          <w:marLeft w:val="640"/>
          <w:marRight w:val="0"/>
          <w:marTop w:val="0"/>
          <w:marBottom w:val="0"/>
          <w:divBdr>
            <w:top w:val="none" w:sz="0" w:space="0" w:color="auto"/>
            <w:left w:val="none" w:sz="0" w:space="0" w:color="auto"/>
            <w:bottom w:val="none" w:sz="0" w:space="0" w:color="auto"/>
            <w:right w:val="none" w:sz="0" w:space="0" w:color="auto"/>
          </w:divBdr>
        </w:div>
        <w:div w:id="575555186">
          <w:marLeft w:val="640"/>
          <w:marRight w:val="0"/>
          <w:marTop w:val="0"/>
          <w:marBottom w:val="0"/>
          <w:divBdr>
            <w:top w:val="none" w:sz="0" w:space="0" w:color="auto"/>
            <w:left w:val="none" w:sz="0" w:space="0" w:color="auto"/>
            <w:bottom w:val="none" w:sz="0" w:space="0" w:color="auto"/>
            <w:right w:val="none" w:sz="0" w:space="0" w:color="auto"/>
          </w:divBdr>
        </w:div>
        <w:div w:id="628820768">
          <w:marLeft w:val="640"/>
          <w:marRight w:val="0"/>
          <w:marTop w:val="0"/>
          <w:marBottom w:val="0"/>
          <w:divBdr>
            <w:top w:val="none" w:sz="0" w:space="0" w:color="auto"/>
            <w:left w:val="none" w:sz="0" w:space="0" w:color="auto"/>
            <w:bottom w:val="none" w:sz="0" w:space="0" w:color="auto"/>
            <w:right w:val="none" w:sz="0" w:space="0" w:color="auto"/>
          </w:divBdr>
        </w:div>
        <w:div w:id="691952141">
          <w:marLeft w:val="640"/>
          <w:marRight w:val="0"/>
          <w:marTop w:val="0"/>
          <w:marBottom w:val="0"/>
          <w:divBdr>
            <w:top w:val="none" w:sz="0" w:space="0" w:color="auto"/>
            <w:left w:val="none" w:sz="0" w:space="0" w:color="auto"/>
            <w:bottom w:val="none" w:sz="0" w:space="0" w:color="auto"/>
            <w:right w:val="none" w:sz="0" w:space="0" w:color="auto"/>
          </w:divBdr>
        </w:div>
        <w:div w:id="714888679">
          <w:marLeft w:val="640"/>
          <w:marRight w:val="0"/>
          <w:marTop w:val="0"/>
          <w:marBottom w:val="0"/>
          <w:divBdr>
            <w:top w:val="none" w:sz="0" w:space="0" w:color="auto"/>
            <w:left w:val="none" w:sz="0" w:space="0" w:color="auto"/>
            <w:bottom w:val="none" w:sz="0" w:space="0" w:color="auto"/>
            <w:right w:val="none" w:sz="0" w:space="0" w:color="auto"/>
          </w:divBdr>
        </w:div>
        <w:div w:id="761604051">
          <w:marLeft w:val="640"/>
          <w:marRight w:val="0"/>
          <w:marTop w:val="0"/>
          <w:marBottom w:val="0"/>
          <w:divBdr>
            <w:top w:val="none" w:sz="0" w:space="0" w:color="auto"/>
            <w:left w:val="none" w:sz="0" w:space="0" w:color="auto"/>
            <w:bottom w:val="none" w:sz="0" w:space="0" w:color="auto"/>
            <w:right w:val="none" w:sz="0" w:space="0" w:color="auto"/>
          </w:divBdr>
        </w:div>
        <w:div w:id="763384980">
          <w:marLeft w:val="640"/>
          <w:marRight w:val="0"/>
          <w:marTop w:val="0"/>
          <w:marBottom w:val="0"/>
          <w:divBdr>
            <w:top w:val="none" w:sz="0" w:space="0" w:color="auto"/>
            <w:left w:val="none" w:sz="0" w:space="0" w:color="auto"/>
            <w:bottom w:val="none" w:sz="0" w:space="0" w:color="auto"/>
            <w:right w:val="none" w:sz="0" w:space="0" w:color="auto"/>
          </w:divBdr>
        </w:div>
        <w:div w:id="791439236">
          <w:marLeft w:val="640"/>
          <w:marRight w:val="0"/>
          <w:marTop w:val="0"/>
          <w:marBottom w:val="0"/>
          <w:divBdr>
            <w:top w:val="none" w:sz="0" w:space="0" w:color="auto"/>
            <w:left w:val="none" w:sz="0" w:space="0" w:color="auto"/>
            <w:bottom w:val="none" w:sz="0" w:space="0" w:color="auto"/>
            <w:right w:val="none" w:sz="0" w:space="0" w:color="auto"/>
          </w:divBdr>
        </w:div>
        <w:div w:id="796871371">
          <w:marLeft w:val="640"/>
          <w:marRight w:val="0"/>
          <w:marTop w:val="0"/>
          <w:marBottom w:val="0"/>
          <w:divBdr>
            <w:top w:val="none" w:sz="0" w:space="0" w:color="auto"/>
            <w:left w:val="none" w:sz="0" w:space="0" w:color="auto"/>
            <w:bottom w:val="none" w:sz="0" w:space="0" w:color="auto"/>
            <w:right w:val="none" w:sz="0" w:space="0" w:color="auto"/>
          </w:divBdr>
        </w:div>
        <w:div w:id="845560924">
          <w:marLeft w:val="640"/>
          <w:marRight w:val="0"/>
          <w:marTop w:val="0"/>
          <w:marBottom w:val="0"/>
          <w:divBdr>
            <w:top w:val="none" w:sz="0" w:space="0" w:color="auto"/>
            <w:left w:val="none" w:sz="0" w:space="0" w:color="auto"/>
            <w:bottom w:val="none" w:sz="0" w:space="0" w:color="auto"/>
            <w:right w:val="none" w:sz="0" w:space="0" w:color="auto"/>
          </w:divBdr>
        </w:div>
        <w:div w:id="847405997">
          <w:marLeft w:val="640"/>
          <w:marRight w:val="0"/>
          <w:marTop w:val="0"/>
          <w:marBottom w:val="0"/>
          <w:divBdr>
            <w:top w:val="none" w:sz="0" w:space="0" w:color="auto"/>
            <w:left w:val="none" w:sz="0" w:space="0" w:color="auto"/>
            <w:bottom w:val="none" w:sz="0" w:space="0" w:color="auto"/>
            <w:right w:val="none" w:sz="0" w:space="0" w:color="auto"/>
          </w:divBdr>
        </w:div>
        <w:div w:id="881986622">
          <w:marLeft w:val="640"/>
          <w:marRight w:val="0"/>
          <w:marTop w:val="0"/>
          <w:marBottom w:val="0"/>
          <w:divBdr>
            <w:top w:val="none" w:sz="0" w:space="0" w:color="auto"/>
            <w:left w:val="none" w:sz="0" w:space="0" w:color="auto"/>
            <w:bottom w:val="none" w:sz="0" w:space="0" w:color="auto"/>
            <w:right w:val="none" w:sz="0" w:space="0" w:color="auto"/>
          </w:divBdr>
        </w:div>
        <w:div w:id="901214872">
          <w:marLeft w:val="640"/>
          <w:marRight w:val="0"/>
          <w:marTop w:val="0"/>
          <w:marBottom w:val="0"/>
          <w:divBdr>
            <w:top w:val="none" w:sz="0" w:space="0" w:color="auto"/>
            <w:left w:val="none" w:sz="0" w:space="0" w:color="auto"/>
            <w:bottom w:val="none" w:sz="0" w:space="0" w:color="auto"/>
            <w:right w:val="none" w:sz="0" w:space="0" w:color="auto"/>
          </w:divBdr>
        </w:div>
        <w:div w:id="908660197">
          <w:marLeft w:val="640"/>
          <w:marRight w:val="0"/>
          <w:marTop w:val="0"/>
          <w:marBottom w:val="0"/>
          <w:divBdr>
            <w:top w:val="none" w:sz="0" w:space="0" w:color="auto"/>
            <w:left w:val="none" w:sz="0" w:space="0" w:color="auto"/>
            <w:bottom w:val="none" w:sz="0" w:space="0" w:color="auto"/>
            <w:right w:val="none" w:sz="0" w:space="0" w:color="auto"/>
          </w:divBdr>
        </w:div>
        <w:div w:id="952519523">
          <w:marLeft w:val="640"/>
          <w:marRight w:val="0"/>
          <w:marTop w:val="0"/>
          <w:marBottom w:val="0"/>
          <w:divBdr>
            <w:top w:val="none" w:sz="0" w:space="0" w:color="auto"/>
            <w:left w:val="none" w:sz="0" w:space="0" w:color="auto"/>
            <w:bottom w:val="none" w:sz="0" w:space="0" w:color="auto"/>
            <w:right w:val="none" w:sz="0" w:space="0" w:color="auto"/>
          </w:divBdr>
        </w:div>
        <w:div w:id="1010570783">
          <w:marLeft w:val="640"/>
          <w:marRight w:val="0"/>
          <w:marTop w:val="0"/>
          <w:marBottom w:val="0"/>
          <w:divBdr>
            <w:top w:val="none" w:sz="0" w:space="0" w:color="auto"/>
            <w:left w:val="none" w:sz="0" w:space="0" w:color="auto"/>
            <w:bottom w:val="none" w:sz="0" w:space="0" w:color="auto"/>
            <w:right w:val="none" w:sz="0" w:space="0" w:color="auto"/>
          </w:divBdr>
        </w:div>
        <w:div w:id="1032532896">
          <w:marLeft w:val="640"/>
          <w:marRight w:val="0"/>
          <w:marTop w:val="0"/>
          <w:marBottom w:val="0"/>
          <w:divBdr>
            <w:top w:val="none" w:sz="0" w:space="0" w:color="auto"/>
            <w:left w:val="none" w:sz="0" w:space="0" w:color="auto"/>
            <w:bottom w:val="none" w:sz="0" w:space="0" w:color="auto"/>
            <w:right w:val="none" w:sz="0" w:space="0" w:color="auto"/>
          </w:divBdr>
        </w:div>
        <w:div w:id="1033917665">
          <w:marLeft w:val="640"/>
          <w:marRight w:val="0"/>
          <w:marTop w:val="0"/>
          <w:marBottom w:val="0"/>
          <w:divBdr>
            <w:top w:val="none" w:sz="0" w:space="0" w:color="auto"/>
            <w:left w:val="none" w:sz="0" w:space="0" w:color="auto"/>
            <w:bottom w:val="none" w:sz="0" w:space="0" w:color="auto"/>
            <w:right w:val="none" w:sz="0" w:space="0" w:color="auto"/>
          </w:divBdr>
        </w:div>
        <w:div w:id="1199393603">
          <w:marLeft w:val="640"/>
          <w:marRight w:val="0"/>
          <w:marTop w:val="0"/>
          <w:marBottom w:val="0"/>
          <w:divBdr>
            <w:top w:val="none" w:sz="0" w:space="0" w:color="auto"/>
            <w:left w:val="none" w:sz="0" w:space="0" w:color="auto"/>
            <w:bottom w:val="none" w:sz="0" w:space="0" w:color="auto"/>
            <w:right w:val="none" w:sz="0" w:space="0" w:color="auto"/>
          </w:divBdr>
        </w:div>
        <w:div w:id="1214922673">
          <w:marLeft w:val="640"/>
          <w:marRight w:val="0"/>
          <w:marTop w:val="0"/>
          <w:marBottom w:val="0"/>
          <w:divBdr>
            <w:top w:val="none" w:sz="0" w:space="0" w:color="auto"/>
            <w:left w:val="none" w:sz="0" w:space="0" w:color="auto"/>
            <w:bottom w:val="none" w:sz="0" w:space="0" w:color="auto"/>
            <w:right w:val="none" w:sz="0" w:space="0" w:color="auto"/>
          </w:divBdr>
        </w:div>
        <w:div w:id="1242909322">
          <w:marLeft w:val="640"/>
          <w:marRight w:val="0"/>
          <w:marTop w:val="0"/>
          <w:marBottom w:val="0"/>
          <w:divBdr>
            <w:top w:val="none" w:sz="0" w:space="0" w:color="auto"/>
            <w:left w:val="none" w:sz="0" w:space="0" w:color="auto"/>
            <w:bottom w:val="none" w:sz="0" w:space="0" w:color="auto"/>
            <w:right w:val="none" w:sz="0" w:space="0" w:color="auto"/>
          </w:divBdr>
        </w:div>
        <w:div w:id="1253667076">
          <w:marLeft w:val="640"/>
          <w:marRight w:val="0"/>
          <w:marTop w:val="0"/>
          <w:marBottom w:val="0"/>
          <w:divBdr>
            <w:top w:val="none" w:sz="0" w:space="0" w:color="auto"/>
            <w:left w:val="none" w:sz="0" w:space="0" w:color="auto"/>
            <w:bottom w:val="none" w:sz="0" w:space="0" w:color="auto"/>
            <w:right w:val="none" w:sz="0" w:space="0" w:color="auto"/>
          </w:divBdr>
        </w:div>
        <w:div w:id="1296907302">
          <w:marLeft w:val="640"/>
          <w:marRight w:val="0"/>
          <w:marTop w:val="0"/>
          <w:marBottom w:val="0"/>
          <w:divBdr>
            <w:top w:val="none" w:sz="0" w:space="0" w:color="auto"/>
            <w:left w:val="none" w:sz="0" w:space="0" w:color="auto"/>
            <w:bottom w:val="none" w:sz="0" w:space="0" w:color="auto"/>
            <w:right w:val="none" w:sz="0" w:space="0" w:color="auto"/>
          </w:divBdr>
        </w:div>
        <w:div w:id="1304656030">
          <w:marLeft w:val="640"/>
          <w:marRight w:val="0"/>
          <w:marTop w:val="0"/>
          <w:marBottom w:val="0"/>
          <w:divBdr>
            <w:top w:val="none" w:sz="0" w:space="0" w:color="auto"/>
            <w:left w:val="none" w:sz="0" w:space="0" w:color="auto"/>
            <w:bottom w:val="none" w:sz="0" w:space="0" w:color="auto"/>
            <w:right w:val="none" w:sz="0" w:space="0" w:color="auto"/>
          </w:divBdr>
        </w:div>
        <w:div w:id="1366517212">
          <w:marLeft w:val="640"/>
          <w:marRight w:val="0"/>
          <w:marTop w:val="0"/>
          <w:marBottom w:val="0"/>
          <w:divBdr>
            <w:top w:val="none" w:sz="0" w:space="0" w:color="auto"/>
            <w:left w:val="none" w:sz="0" w:space="0" w:color="auto"/>
            <w:bottom w:val="none" w:sz="0" w:space="0" w:color="auto"/>
            <w:right w:val="none" w:sz="0" w:space="0" w:color="auto"/>
          </w:divBdr>
        </w:div>
        <w:div w:id="1367481996">
          <w:marLeft w:val="640"/>
          <w:marRight w:val="0"/>
          <w:marTop w:val="0"/>
          <w:marBottom w:val="0"/>
          <w:divBdr>
            <w:top w:val="none" w:sz="0" w:space="0" w:color="auto"/>
            <w:left w:val="none" w:sz="0" w:space="0" w:color="auto"/>
            <w:bottom w:val="none" w:sz="0" w:space="0" w:color="auto"/>
            <w:right w:val="none" w:sz="0" w:space="0" w:color="auto"/>
          </w:divBdr>
        </w:div>
        <w:div w:id="1368486591">
          <w:marLeft w:val="640"/>
          <w:marRight w:val="0"/>
          <w:marTop w:val="0"/>
          <w:marBottom w:val="0"/>
          <w:divBdr>
            <w:top w:val="none" w:sz="0" w:space="0" w:color="auto"/>
            <w:left w:val="none" w:sz="0" w:space="0" w:color="auto"/>
            <w:bottom w:val="none" w:sz="0" w:space="0" w:color="auto"/>
            <w:right w:val="none" w:sz="0" w:space="0" w:color="auto"/>
          </w:divBdr>
        </w:div>
        <w:div w:id="1381319377">
          <w:marLeft w:val="640"/>
          <w:marRight w:val="0"/>
          <w:marTop w:val="0"/>
          <w:marBottom w:val="0"/>
          <w:divBdr>
            <w:top w:val="none" w:sz="0" w:space="0" w:color="auto"/>
            <w:left w:val="none" w:sz="0" w:space="0" w:color="auto"/>
            <w:bottom w:val="none" w:sz="0" w:space="0" w:color="auto"/>
            <w:right w:val="none" w:sz="0" w:space="0" w:color="auto"/>
          </w:divBdr>
        </w:div>
        <w:div w:id="1384986094">
          <w:marLeft w:val="640"/>
          <w:marRight w:val="0"/>
          <w:marTop w:val="0"/>
          <w:marBottom w:val="0"/>
          <w:divBdr>
            <w:top w:val="none" w:sz="0" w:space="0" w:color="auto"/>
            <w:left w:val="none" w:sz="0" w:space="0" w:color="auto"/>
            <w:bottom w:val="none" w:sz="0" w:space="0" w:color="auto"/>
            <w:right w:val="none" w:sz="0" w:space="0" w:color="auto"/>
          </w:divBdr>
        </w:div>
        <w:div w:id="1448937162">
          <w:marLeft w:val="640"/>
          <w:marRight w:val="0"/>
          <w:marTop w:val="0"/>
          <w:marBottom w:val="0"/>
          <w:divBdr>
            <w:top w:val="none" w:sz="0" w:space="0" w:color="auto"/>
            <w:left w:val="none" w:sz="0" w:space="0" w:color="auto"/>
            <w:bottom w:val="none" w:sz="0" w:space="0" w:color="auto"/>
            <w:right w:val="none" w:sz="0" w:space="0" w:color="auto"/>
          </w:divBdr>
        </w:div>
        <w:div w:id="1522279979">
          <w:marLeft w:val="640"/>
          <w:marRight w:val="0"/>
          <w:marTop w:val="0"/>
          <w:marBottom w:val="0"/>
          <w:divBdr>
            <w:top w:val="none" w:sz="0" w:space="0" w:color="auto"/>
            <w:left w:val="none" w:sz="0" w:space="0" w:color="auto"/>
            <w:bottom w:val="none" w:sz="0" w:space="0" w:color="auto"/>
            <w:right w:val="none" w:sz="0" w:space="0" w:color="auto"/>
          </w:divBdr>
        </w:div>
        <w:div w:id="1554001518">
          <w:marLeft w:val="640"/>
          <w:marRight w:val="0"/>
          <w:marTop w:val="0"/>
          <w:marBottom w:val="0"/>
          <w:divBdr>
            <w:top w:val="none" w:sz="0" w:space="0" w:color="auto"/>
            <w:left w:val="none" w:sz="0" w:space="0" w:color="auto"/>
            <w:bottom w:val="none" w:sz="0" w:space="0" w:color="auto"/>
            <w:right w:val="none" w:sz="0" w:space="0" w:color="auto"/>
          </w:divBdr>
        </w:div>
        <w:div w:id="1562131638">
          <w:marLeft w:val="640"/>
          <w:marRight w:val="0"/>
          <w:marTop w:val="0"/>
          <w:marBottom w:val="0"/>
          <w:divBdr>
            <w:top w:val="none" w:sz="0" w:space="0" w:color="auto"/>
            <w:left w:val="none" w:sz="0" w:space="0" w:color="auto"/>
            <w:bottom w:val="none" w:sz="0" w:space="0" w:color="auto"/>
            <w:right w:val="none" w:sz="0" w:space="0" w:color="auto"/>
          </w:divBdr>
        </w:div>
        <w:div w:id="1611473844">
          <w:marLeft w:val="640"/>
          <w:marRight w:val="0"/>
          <w:marTop w:val="0"/>
          <w:marBottom w:val="0"/>
          <w:divBdr>
            <w:top w:val="none" w:sz="0" w:space="0" w:color="auto"/>
            <w:left w:val="none" w:sz="0" w:space="0" w:color="auto"/>
            <w:bottom w:val="none" w:sz="0" w:space="0" w:color="auto"/>
            <w:right w:val="none" w:sz="0" w:space="0" w:color="auto"/>
          </w:divBdr>
        </w:div>
        <w:div w:id="1633944702">
          <w:marLeft w:val="640"/>
          <w:marRight w:val="0"/>
          <w:marTop w:val="0"/>
          <w:marBottom w:val="0"/>
          <w:divBdr>
            <w:top w:val="none" w:sz="0" w:space="0" w:color="auto"/>
            <w:left w:val="none" w:sz="0" w:space="0" w:color="auto"/>
            <w:bottom w:val="none" w:sz="0" w:space="0" w:color="auto"/>
            <w:right w:val="none" w:sz="0" w:space="0" w:color="auto"/>
          </w:divBdr>
        </w:div>
        <w:div w:id="1704987031">
          <w:marLeft w:val="640"/>
          <w:marRight w:val="0"/>
          <w:marTop w:val="0"/>
          <w:marBottom w:val="0"/>
          <w:divBdr>
            <w:top w:val="none" w:sz="0" w:space="0" w:color="auto"/>
            <w:left w:val="none" w:sz="0" w:space="0" w:color="auto"/>
            <w:bottom w:val="none" w:sz="0" w:space="0" w:color="auto"/>
            <w:right w:val="none" w:sz="0" w:space="0" w:color="auto"/>
          </w:divBdr>
        </w:div>
        <w:div w:id="1716923523">
          <w:marLeft w:val="640"/>
          <w:marRight w:val="0"/>
          <w:marTop w:val="0"/>
          <w:marBottom w:val="0"/>
          <w:divBdr>
            <w:top w:val="none" w:sz="0" w:space="0" w:color="auto"/>
            <w:left w:val="none" w:sz="0" w:space="0" w:color="auto"/>
            <w:bottom w:val="none" w:sz="0" w:space="0" w:color="auto"/>
            <w:right w:val="none" w:sz="0" w:space="0" w:color="auto"/>
          </w:divBdr>
        </w:div>
        <w:div w:id="1742754459">
          <w:marLeft w:val="640"/>
          <w:marRight w:val="0"/>
          <w:marTop w:val="0"/>
          <w:marBottom w:val="0"/>
          <w:divBdr>
            <w:top w:val="none" w:sz="0" w:space="0" w:color="auto"/>
            <w:left w:val="none" w:sz="0" w:space="0" w:color="auto"/>
            <w:bottom w:val="none" w:sz="0" w:space="0" w:color="auto"/>
            <w:right w:val="none" w:sz="0" w:space="0" w:color="auto"/>
          </w:divBdr>
        </w:div>
        <w:div w:id="1749576472">
          <w:marLeft w:val="640"/>
          <w:marRight w:val="0"/>
          <w:marTop w:val="0"/>
          <w:marBottom w:val="0"/>
          <w:divBdr>
            <w:top w:val="none" w:sz="0" w:space="0" w:color="auto"/>
            <w:left w:val="none" w:sz="0" w:space="0" w:color="auto"/>
            <w:bottom w:val="none" w:sz="0" w:space="0" w:color="auto"/>
            <w:right w:val="none" w:sz="0" w:space="0" w:color="auto"/>
          </w:divBdr>
        </w:div>
        <w:div w:id="1768698228">
          <w:marLeft w:val="640"/>
          <w:marRight w:val="0"/>
          <w:marTop w:val="0"/>
          <w:marBottom w:val="0"/>
          <w:divBdr>
            <w:top w:val="none" w:sz="0" w:space="0" w:color="auto"/>
            <w:left w:val="none" w:sz="0" w:space="0" w:color="auto"/>
            <w:bottom w:val="none" w:sz="0" w:space="0" w:color="auto"/>
            <w:right w:val="none" w:sz="0" w:space="0" w:color="auto"/>
          </w:divBdr>
        </w:div>
        <w:div w:id="1779593783">
          <w:marLeft w:val="640"/>
          <w:marRight w:val="0"/>
          <w:marTop w:val="0"/>
          <w:marBottom w:val="0"/>
          <w:divBdr>
            <w:top w:val="none" w:sz="0" w:space="0" w:color="auto"/>
            <w:left w:val="none" w:sz="0" w:space="0" w:color="auto"/>
            <w:bottom w:val="none" w:sz="0" w:space="0" w:color="auto"/>
            <w:right w:val="none" w:sz="0" w:space="0" w:color="auto"/>
          </w:divBdr>
        </w:div>
        <w:div w:id="1795102500">
          <w:marLeft w:val="640"/>
          <w:marRight w:val="0"/>
          <w:marTop w:val="0"/>
          <w:marBottom w:val="0"/>
          <w:divBdr>
            <w:top w:val="none" w:sz="0" w:space="0" w:color="auto"/>
            <w:left w:val="none" w:sz="0" w:space="0" w:color="auto"/>
            <w:bottom w:val="none" w:sz="0" w:space="0" w:color="auto"/>
            <w:right w:val="none" w:sz="0" w:space="0" w:color="auto"/>
          </w:divBdr>
        </w:div>
        <w:div w:id="1833643678">
          <w:marLeft w:val="640"/>
          <w:marRight w:val="0"/>
          <w:marTop w:val="0"/>
          <w:marBottom w:val="0"/>
          <w:divBdr>
            <w:top w:val="none" w:sz="0" w:space="0" w:color="auto"/>
            <w:left w:val="none" w:sz="0" w:space="0" w:color="auto"/>
            <w:bottom w:val="none" w:sz="0" w:space="0" w:color="auto"/>
            <w:right w:val="none" w:sz="0" w:space="0" w:color="auto"/>
          </w:divBdr>
        </w:div>
        <w:div w:id="1865289383">
          <w:marLeft w:val="640"/>
          <w:marRight w:val="0"/>
          <w:marTop w:val="0"/>
          <w:marBottom w:val="0"/>
          <w:divBdr>
            <w:top w:val="none" w:sz="0" w:space="0" w:color="auto"/>
            <w:left w:val="none" w:sz="0" w:space="0" w:color="auto"/>
            <w:bottom w:val="none" w:sz="0" w:space="0" w:color="auto"/>
            <w:right w:val="none" w:sz="0" w:space="0" w:color="auto"/>
          </w:divBdr>
        </w:div>
        <w:div w:id="1882203731">
          <w:marLeft w:val="640"/>
          <w:marRight w:val="0"/>
          <w:marTop w:val="0"/>
          <w:marBottom w:val="0"/>
          <w:divBdr>
            <w:top w:val="none" w:sz="0" w:space="0" w:color="auto"/>
            <w:left w:val="none" w:sz="0" w:space="0" w:color="auto"/>
            <w:bottom w:val="none" w:sz="0" w:space="0" w:color="auto"/>
            <w:right w:val="none" w:sz="0" w:space="0" w:color="auto"/>
          </w:divBdr>
        </w:div>
        <w:div w:id="1904411134">
          <w:marLeft w:val="640"/>
          <w:marRight w:val="0"/>
          <w:marTop w:val="0"/>
          <w:marBottom w:val="0"/>
          <w:divBdr>
            <w:top w:val="none" w:sz="0" w:space="0" w:color="auto"/>
            <w:left w:val="none" w:sz="0" w:space="0" w:color="auto"/>
            <w:bottom w:val="none" w:sz="0" w:space="0" w:color="auto"/>
            <w:right w:val="none" w:sz="0" w:space="0" w:color="auto"/>
          </w:divBdr>
        </w:div>
        <w:div w:id="1921983586">
          <w:marLeft w:val="640"/>
          <w:marRight w:val="0"/>
          <w:marTop w:val="0"/>
          <w:marBottom w:val="0"/>
          <w:divBdr>
            <w:top w:val="none" w:sz="0" w:space="0" w:color="auto"/>
            <w:left w:val="none" w:sz="0" w:space="0" w:color="auto"/>
            <w:bottom w:val="none" w:sz="0" w:space="0" w:color="auto"/>
            <w:right w:val="none" w:sz="0" w:space="0" w:color="auto"/>
          </w:divBdr>
        </w:div>
        <w:div w:id="1926182217">
          <w:marLeft w:val="640"/>
          <w:marRight w:val="0"/>
          <w:marTop w:val="0"/>
          <w:marBottom w:val="0"/>
          <w:divBdr>
            <w:top w:val="none" w:sz="0" w:space="0" w:color="auto"/>
            <w:left w:val="none" w:sz="0" w:space="0" w:color="auto"/>
            <w:bottom w:val="none" w:sz="0" w:space="0" w:color="auto"/>
            <w:right w:val="none" w:sz="0" w:space="0" w:color="auto"/>
          </w:divBdr>
        </w:div>
        <w:div w:id="1987859969">
          <w:marLeft w:val="640"/>
          <w:marRight w:val="0"/>
          <w:marTop w:val="0"/>
          <w:marBottom w:val="0"/>
          <w:divBdr>
            <w:top w:val="none" w:sz="0" w:space="0" w:color="auto"/>
            <w:left w:val="none" w:sz="0" w:space="0" w:color="auto"/>
            <w:bottom w:val="none" w:sz="0" w:space="0" w:color="auto"/>
            <w:right w:val="none" w:sz="0" w:space="0" w:color="auto"/>
          </w:divBdr>
        </w:div>
        <w:div w:id="2037844881">
          <w:marLeft w:val="640"/>
          <w:marRight w:val="0"/>
          <w:marTop w:val="0"/>
          <w:marBottom w:val="0"/>
          <w:divBdr>
            <w:top w:val="none" w:sz="0" w:space="0" w:color="auto"/>
            <w:left w:val="none" w:sz="0" w:space="0" w:color="auto"/>
            <w:bottom w:val="none" w:sz="0" w:space="0" w:color="auto"/>
            <w:right w:val="none" w:sz="0" w:space="0" w:color="auto"/>
          </w:divBdr>
        </w:div>
        <w:div w:id="2038043650">
          <w:marLeft w:val="640"/>
          <w:marRight w:val="0"/>
          <w:marTop w:val="0"/>
          <w:marBottom w:val="0"/>
          <w:divBdr>
            <w:top w:val="none" w:sz="0" w:space="0" w:color="auto"/>
            <w:left w:val="none" w:sz="0" w:space="0" w:color="auto"/>
            <w:bottom w:val="none" w:sz="0" w:space="0" w:color="auto"/>
            <w:right w:val="none" w:sz="0" w:space="0" w:color="auto"/>
          </w:divBdr>
        </w:div>
        <w:div w:id="2080975063">
          <w:marLeft w:val="640"/>
          <w:marRight w:val="0"/>
          <w:marTop w:val="0"/>
          <w:marBottom w:val="0"/>
          <w:divBdr>
            <w:top w:val="none" w:sz="0" w:space="0" w:color="auto"/>
            <w:left w:val="none" w:sz="0" w:space="0" w:color="auto"/>
            <w:bottom w:val="none" w:sz="0" w:space="0" w:color="auto"/>
            <w:right w:val="none" w:sz="0" w:space="0" w:color="auto"/>
          </w:divBdr>
        </w:div>
        <w:div w:id="2085175187">
          <w:marLeft w:val="640"/>
          <w:marRight w:val="0"/>
          <w:marTop w:val="0"/>
          <w:marBottom w:val="0"/>
          <w:divBdr>
            <w:top w:val="none" w:sz="0" w:space="0" w:color="auto"/>
            <w:left w:val="none" w:sz="0" w:space="0" w:color="auto"/>
            <w:bottom w:val="none" w:sz="0" w:space="0" w:color="auto"/>
            <w:right w:val="none" w:sz="0" w:space="0" w:color="auto"/>
          </w:divBdr>
        </w:div>
        <w:div w:id="2087728189">
          <w:marLeft w:val="640"/>
          <w:marRight w:val="0"/>
          <w:marTop w:val="0"/>
          <w:marBottom w:val="0"/>
          <w:divBdr>
            <w:top w:val="none" w:sz="0" w:space="0" w:color="auto"/>
            <w:left w:val="none" w:sz="0" w:space="0" w:color="auto"/>
            <w:bottom w:val="none" w:sz="0" w:space="0" w:color="auto"/>
            <w:right w:val="none" w:sz="0" w:space="0" w:color="auto"/>
          </w:divBdr>
        </w:div>
        <w:div w:id="2088260908">
          <w:marLeft w:val="640"/>
          <w:marRight w:val="0"/>
          <w:marTop w:val="0"/>
          <w:marBottom w:val="0"/>
          <w:divBdr>
            <w:top w:val="none" w:sz="0" w:space="0" w:color="auto"/>
            <w:left w:val="none" w:sz="0" w:space="0" w:color="auto"/>
            <w:bottom w:val="none" w:sz="0" w:space="0" w:color="auto"/>
            <w:right w:val="none" w:sz="0" w:space="0" w:color="auto"/>
          </w:divBdr>
        </w:div>
        <w:div w:id="2115245386">
          <w:marLeft w:val="640"/>
          <w:marRight w:val="0"/>
          <w:marTop w:val="0"/>
          <w:marBottom w:val="0"/>
          <w:divBdr>
            <w:top w:val="none" w:sz="0" w:space="0" w:color="auto"/>
            <w:left w:val="none" w:sz="0" w:space="0" w:color="auto"/>
            <w:bottom w:val="none" w:sz="0" w:space="0" w:color="auto"/>
            <w:right w:val="none" w:sz="0" w:space="0" w:color="auto"/>
          </w:divBdr>
        </w:div>
        <w:div w:id="2115395364">
          <w:marLeft w:val="640"/>
          <w:marRight w:val="0"/>
          <w:marTop w:val="0"/>
          <w:marBottom w:val="0"/>
          <w:divBdr>
            <w:top w:val="none" w:sz="0" w:space="0" w:color="auto"/>
            <w:left w:val="none" w:sz="0" w:space="0" w:color="auto"/>
            <w:bottom w:val="none" w:sz="0" w:space="0" w:color="auto"/>
            <w:right w:val="none" w:sz="0" w:space="0" w:color="auto"/>
          </w:divBdr>
        </w:div>
        <w:div w:id="2130540475">
          <w:marLeft w:val="640"/>
          <w:marRight w:val="0"/>
          <w:marTop w:val="0"/>
          <w:marBottom w:val="0"/>
          <w:divBdr>
            <w:top w:val="none" w:sz="0" w:space="0" w:color="auto"/>
            <w:left w:val="none" w:sz="0" w:space="0" w:color="auto"/>
            <w:bottom w:val="none" w:sz="0" w:space="0" w:color="auto"/>
            <w:right w:val="none" w:sz="0" w:space="0" w:color="auto"/>
          </w:divBdr>
        </w:div>
      </w:divsChild>
    </w:div>
    <w:div w:id="1926066162">
      <w:bodyDiv w:val="1"/>
      <w:marLeft w:val="0"/>
      <w:marRight w:val="0"/>
      <w:marTop w:val="0"/>
      <w:marBottom w:val="0"/>
      <w:divBdr>
        <w:top w:val="none" w:sz="0" w:space="0" w:color="auto"/>
        <w:left w:val="none" w:sz="0" w:space="0" w:color="auto"/>
        <w:bottom w:val="none" w:sz="0" w:space="0" w:color="auto"/>
        <w:right w:val="none" w:sz="0" w:space="0" w:color="auto"/>
      </w:divBdr>
      <w:divsChild>
        <w:div w:id="229005542">
          <w:marLeft w:val="640"/>
          <w:marRight w:val="0"/>
          <w:marTop w:val="0"/>
          <w:marBottom w:val="0"/>
          <w:divBdr>
            <w:top w:val="none" w:sz="0" w:space="0" w:color="auto"/>
            <w:left w:val="none" w:sz="0" w:space="0" w:color="auto"/>
            <w:bottom w:val="none" w:sz="0" w:space="0" w:color="auto"/>
            <w:right w:val="none" w:sz="0" w:space="0" w:color="auto"/>
          </w:divBdr>
        </w:div>
        <w:div w:id="230818802">
          <w:marLeft w:val="640"/>
          <w:marRight w:val="0"/>
          <w:marTop w:val="0"/>
          <w:marBottom w:val="0"/>
          <w:divBdr>
            <w:top w:val="none" w:sz="0" w:space="0" w:color="auto"/>
            <w:left w:val="none" w:sz="0" w:space="0" w:color="auto"/>
            <w:bottom w:val="none" w:sz="0" w:space="0" w:color="auto"/>
            <w:right w:val="none" w:sz="0" w:space="0" w:color="auto"/>
          </w:divBdr>
        </w:div>
        <w:div w:id="320083740">
          <w:marLeft w:val="640"/>
          <w:marRight w:val="0"/>
          <w:marTop w:val="0"/>
          <w:marBottom w:val="0"/>
          <w:divBdr>
            <w:top w:val="none" w:sz="0" w:space="0" w:color="auto"/>
            <w:left w:val="none" w:sz="0" w:space="0" w:color="auto"/>
            <w:bottom w:val="none" w:sz="0" w:space="0" w:color="auto"/>
            <w:right w:val="none" w:sz="0" w:space="0" w:color="auto"/>
          </w:divBdr>
        </w:div>
        <w:div w:id="413092710">
          <w:marLeft w:val="640"/>
          <w:marRight w:val="0"/>
          <w:marTop w:val="0"/>
          <w:marBottom w:val="0"/>
          <w:divBdr>
            <w:top w:val="none" w:sz="0" w:space="0" w:color="auto"/>
            <w:left w:val="none" w:sz="0" w:space="0" w:color="auto"/>
            <w:bottom w:val="none" w:sz="0" w:space="0" w:color="auto"/>
            <w:right w:val="none" w:sz="0" w:space="0" w:color="auto"/>
          </w:divBdr>
        </w:div>
        <w:div w:id="520628734">
          <w:marLeft w:val="640"/>
          <w:marRight w:val="0"/>
          <w:marTop w:val="0"/>
          <w:marBottom w:val="0"/>
          <w:divBdr>
            <w:top w:val="none" w:sz="0" w:space="0" w:color="auto"/>
            <w:left w:val="none" w:sz="0" w:space="0" w:color="auto"/>
            <w:bottom w:val="none" w:sz="0" w:space="0" w:color="auto"/>
            <w:right w:val="none" w:sz="0" w:space="0" w:color="auto"/>
          </w:divBdr>
        </w:div>
        <w:div w:id="607277640">
          <w:marLeft w:val="640"/>
          <w:marRight w:val="0"/>
          <w:marTop w:val="0"/>
          <w:marBottom w:val="0"/>
          <w:divBdr>
            <w:top w:val="none" w:sz="0" w:space="0" w:color="auto"/>
            <w:left w:val="none" w:sz="0" w:space="0" w:color="auto"/>
            <w:bottom w:val="none" w:sz="0" w:space="0" w:color="auto"/>
            <w:right w:val="none" w:sz="0" w:space="0" w:color="auto"/>
          </w:divBdr>
        </w:div>
        <w:div w:id="644042976">
          <w:marLeft w:val="640"/>
          <w:marRight w:val="0"/>
          <w:marTop w:val="0"/>
          <w:marBottom w:val="0"/>
          <w:divBdr>
            <w:top w:val="none" w:sz="0" w:space="0" w:color="auto"/>
            <w:left w:val="none" w:sz="0" w:space="0" w:color="auto"/>
            <w:bottom w:val="none" w:sz="0" w:space="0" w:color="auto"/>
            <w:right w:val="none" w:sz="0" w:space="0" w:color="auto"/>
          </w:divBdr>
        </w:div>
        <w:div w:id="661856644">
          <w:marLeft w:val="640"/>
          <w:marRight w:val="0"/>
          <w:marTop w:val="0"/>
          <w:marBottom w:val="0"/>
          <w:divBdr>
            <w:top w:val="none" w:sz="0" w:space="0" w:color="auto"/>
            <w:left w:val="none" w:sz="0" w:space="0" w:color="auto"/>
            <w:bottom w:val="none" w:sz="0" w:space="0" w:color="auto"/>
            <w:right w:val="none" w:sz="0" w:space="0" w:color="auto"/>
          </w:divBdr>
        </w:div>
        <w:div w:id="800222210">
          <w:marLeft w:val="640"/>
          <w:marRight w:val="0"/>
          <w:marTop w:val="0"/>
          <w:marBottom w:val="0"/>
          <w:divBdr>
            <w:top w:val="none" w:sz="0" w:space="0" w:color="auto"/>
            <w:left w:val="none" w:sz="0" w:space="0" w:color="auto"/>
            <w:bottom w:val="none" w:sz="0" w:space="0" w:color="auto"/>
            <w:right w:val="none" w:sz="0" w:space="0" w:color="auto"/>
          </w:divBdr>
        </w:div>
        <w:div w:id="896166008">
          <w:marLeft w:val="640"/>
          <w:marRight w:val="0"/>
          <w:marTop w:val="0"/>
          <w:marBottom w:val="0"/>
          <w:divBdr>
            <w:top w:val="none" w:sz="0" w:space="0" w:color="auto"/>
            <w:left w:val="none" w:sz="0" w:space="0" w:color="auto"/>
            <w:bottom w:val="none" w:sz="0" w:space="0" w:color="auto"/>
            <w:right w:val="none" w:sz="0" w:space="0" w:color="auto"/>
          </w:divBdr>
        </w:div>
        <w:div w:id="898252535">
          <w:marLeft w:val="640"/>
          <w:marRight w:val="0"/>
          <w:marTop w:val="0"/>
          <w:marBottom w:val="0"/>
          <w:divBdr>
            <w:top w:val="none" w:sz="0" w:space="0" w:color="auto"/>
            <w:left w:val="none" w:sz="0" w:space="0" w:color="auto"/>
            <w:bottom w:val="none" w:sz="0" w:space="0" w:color="auto"/>
            <w:right w:val="none" w:sz="0" w:space="0" w:color="auto"/>
          </w:divBdr>
        </w:div>
        <w:div w:id="935596119">
          <w:marLeft w:val="640"/>
          <w:marRight w:val="0"/>
          <w:marTop w:val="0"/>
          <w:marBottom w:val="0"/>
          <w:divBdr>
            <w:top w:val="none" w:sz="0" w:space="0" w:color="auto"/>
            <w:left w:val="none" w:sz="0" w:space="0" w:color="auto"/>
            <w:bottom w:val="none" w:sz="0" w:space="0" w:color="auto"/>
            <w:right w:val="none" w:sz="0" w:space="0" w:color="auto"/>
          </w:divBdr>
        </w:div>
        <w:div w:id="992877002">
          <w:marLeft w:val="640"/>
          <w:marRight w:val="0"/>
          <w:marTop w:val="0"/>
          <w:marBottom w:val="0"/>
          <w:divBdr>
            <w:top w:val="none" w:sz="0" w:space="0" w:color="auto"/>
            <w:left w:val="none" w:sz="0" w:space="0" w:color="auto"/>
            <w:bottom w:val="none" w:sz="0" w:space="0" w:color="auto"/>
            <w:right w:val="none" w:sz="0" w:space="0" w:color="auto"/>
          </w:divBdr>
        </w:div>
        <w:div w:id="993685709">
          <w:marLeft w:val="640"/>
          <w:marRight w:val="0"/>
          <w:marTop w:val="0"/>
          <w:marBottom w:val="0"/>
          <w:divBdr>
            <w:top w:val="none" w:sz="0" w:space="0" w:color="auto"/>
            <w:left w:val="none" w:sz="0" w:space="0" w:color="auto"/>
            <w:bottom w:val="none" w:sz="0" w:space="0" w:color="auto"/>
            <w:right w:val="none" w:sz="0" w:space="0" w:color="auto"/>
          </w:divBdr>
        </w:div>
        <w:div w:id="1042096705">
          <w:marLeft w:val="640"/>
          <w:marRight w:val="0"/>
          <w:marTop w:val="0"/>
          <w:marBottom w:val="0"/>
          <w:divBdr>
            <w:top w:val="none" w:sz="0" w:space="0" w:color="auto"/>
            <w:left w:val="none" w:sz="0" w:space="0" w:color="auto"/>
            <w:bottom w:val="none" w:sz="0" w:space="0" w:color="auto"/>
            <w:right w:val="none" w:sz="0" w:space="0" w:color="auto"/>
          </w:divBdr>
        </w:div>
        <w:div w:id="1094280746">
          <w:marLeft w:val="640"/>
          <w:marRight w:val="0"/>
          <w:marTop w:val="0"/>
          <w:marBottom w:val="0"/>
          <w:divBdr>
            <w:top w:val="none" w:sz="0" w:space="0" w:color="auto"/>
            <w:left w:val="none" w:sz="0" w:space="0" w:color="auto"/>
            <w:bottom w:val="none" w:sz="0" w:space="0" w:color="auto"/>
            <w:right w:val="none" w:sz="0" w:space="0" w:color="auto"/>
          </w:divBdr>
        </w:div>
        <w:div w:id="1123842964">
          <w:marLeft w:val="640"/>
          <w:marRight w:val="0"/>
          <w:marTop w:val="0"/>
          <w:marBottom w:val="0"/>
          <w:divBdr>
            <w:top w:val="none" w:sz="0" w:space="0" w:color="auto"/>
            <w:left w:val="none" w:sz="0" w:space="0" w:color="auto"/>
            <w:bottom w:val="none" w:sz="0" w:space="0" w:color="auto"/>
            <w:right w:val="none" w:sz="0" w:space="0" w:color="auto"/>
          </w:divBdr>
        </w:div>
        <w:div w:id="1304770644">
          <w:marLeft w:val="640"/>
          <w:marRight w:val="0"/>
          <w:marTop w:val="0"/>
          <w:marBottom w:val="0"/>
          <w:divBdr>
            <w:top w:val="none" w:sz="0" w:space="0" w:color="auto"/>
            <w:left w:val="none" w:sz="0" w:space="0" w:color="auto"/>
            <w:bottom w:val="none" w:sz="0" w:space="0" w:color="auto"/>
            <w:right w:val="none" w:sz="0" w:space="0" w:color="auto"/>
          </w:divBdr>
        </w:div>
        <w:div w:id="1342128823">
          <w:marLeft w:val="640"/>
          <w:marRight w:val="0"/>
          <w:marTop w:val="0"/>
          <w:marBottom w:val="0"/>
          <w:divBdr>
            <w:top w:val="none" w:sz="0" w:space="0" w:color="auto"/>
            <w:left w:val="none" w:sz="0" w:space="0" w:color="auto"/>
            <w:bottom w:val="none" w:sz="0" w:space="0" w:color="auto"/>
            <w:right w:val="none" w:sz="0" w:space="0" w:color="auto"/>
          </w:divBdr>
        </w:div>
        <w:div w:id="1398167765">
          <w:marLeft w:val="640"/>
          <w:marRight w:val="0"/>
          <w:marTop w:val="0"/>
          <w:marBottom w:val="0"/>
          <w:divBdr>
            <w:top w:val="none" w:sz="0" w:space="0" w:color="auto"/>
            <w:left w:val="none" w:sz="0" w:space="0" w:color="auto"/>
            <w:bottom w:val="none" w:sz="0" w:space="0" w:color="auto"/>
            <w:right w:val="none" w:sz="0" w:space="0" w:color="auto"/>
          </w:divBdr>
        </w:div>
        <w:div w:id="1433430507">
          <w:marLeft w:val="640"/>
          <w:marRight w:val="0"/>
          <w:marTop w:val="0"/>
          <w:marBottom w:val="0"/>
          <w:divBdr>
            <w:top w:val="none" w:sz="0" w:space="0" w:color="auto"/>
            <w:left w:val="none" w:sz="0" w:space="0" w:color="auto"/>
            <w:bottom w:val="none" w:sz="0" w:space="0" w:color="auto"/>
            <w:right w:val="none" w:sz="0" w:space="0" w:color="auto"/>
          </w:divBdr>
        </w:div>
        <w:div w:id="1480684964">
          <w:marLeft w:val="640"/>
          <w:marRight w:val="0"/>
          <w:marTop w:val="0"/>
          <w:marBottom w:val="0"/>
          <w:divBdr>
            <w:top w:val="none" w:sz="0" w:space="0" w:color="auto"/>
            <w:left w:val="none" w:sz="0" w:space="0" w:color="auto"/>
            <w:bottom w:val="none" w:sz="0" w:space="0" w:color="auto"/>
            <w:right w:val="none" w:sz="0" w:space="0" w:color="auto"/>
          </w:divBdr>
        </w:div>
        <w:div w:id="1502239195">
          <w:marLeft w:val="640"/>
          <w:marRight w:val="0"/>
          <w:marTop w:val="0"/>
          <w:marBottom w:val="0"/>
          <w:divBdr>
            <w:top w:val="none" w:sz="0" w:space="0" w:color="auto"/>
            <w:left w:val="none" w:sz="0" w:space="0" w:color="auto"/>
            <w:bottom w:val="none" w:sz="0" w:space="0" w:color="auto"/>
            <w:right w:val="none" w:sz="0" w:space="0" w:color="auto"/>
          </w:divBdr>
        </w:div>
        <w:div w:id="1625306414">
          <w:marLeft w:val="640"/>
          <w:marRight w:val="0"/>
          <w:marTop w:val="0"/>
          <w:marBottom w:val="0"/>
          <w:divBdr>
            <w:top w:val="none" w:sz="0" w:space="0" w:color="auto"/>
            <w:left w:val="none" w:sz="0" w:space="0" w:color="auto"/>
            <w:bottom w:val="none" w:sz="0" w:space="0" w:color="auto"/>
            <w:right w:val="none" w:sz="0" w:space="0" w:color="auto"/>
          </w:divBdr>
        </w:div>
        <w:div w:id="1738015714">
          <w:marLeft w:val="640"/>
          <w:marRight w:val="0"/>
          <w:marTop w:val="0"/>
          <w:marBottom w:val="0"/>
          <w:divBdr>
            <w:top w:val="none" w:sz="0" w:space="0" w:color="auto"/>
            <w:left w:val="none" w:sz="0" w:space="0" w:color="auto"/>
            <w:bottom w:val="none" w:sz="0" w:space="0" w:color="auto"/>
            <w:right w:val="none" w:sz="0" w:space="0" w:color="auto"/>
          </w:divBdr>
        </w:div>
        <w:div w:id="1785689066">
          <w:marLeft w:val="640"/>
          <w:marRight w:val="0"/>
          <w:marTop w:val="0"/>
          <w:marBottom w:val="0"/>
          <w:divBdr>
            <w:top w:val="none" w:sz="0" w:space="0" w:color="auto"/>
            <w:left w:val="none" w:sz="0" w:space="0" w:color="auto"/>
            <w:bottom w:val="none" w:sz="0" w:space="0" w:color="auto"/>
            <w:right w:val="none" w:sz="0" w:space="0" w:color="auto"/>
          </w:divBdr>
        </w:div>
        <w:div w:id="1834878308">
          <w:marLeft w:val="640"/>
          <w:marRight w:val="0"/>
          <w:marTop w:val="0"/>
          <w:marBottom w:val="0"/>
          <w:divBdr>
            <w:top w:val="none" w:sz="0" w:space="0" w:color="auto"/>
            <w:left w:val="none" w:sz="0" w:space="0" w:color="auto"/>
            <w:bottom w:val="none" w:sz="0" w:space="0" w:color="auto"/>
            <w:right w:val="none" w:sz="0" w:space="0" w:color="auto"/>
          </w:divBdr>
        </w:div>
        <w:div w:id="1867525392">
          <w:marLeft w:val="640"/>
          <w:marRight w:val="0"/>
          <w:marTop w:val="0"/>
          <w:marBottom w:val="0"/>
          <w:divBdr>
            <w:top w:val="none" w:sz="0" w:space="0" w:color="auto"/>
            <w:left w:val="none" w:sz="0" w:space="0" w:color="auto"/>
            <w:bottom w:val="none" w:sz="0" w:space="0" w:color="auto"/>
            <w:right w:val="none" w:sz="0" w:space="0" w:color="auto"/>
          </w:divBdr>
        </w:div>
        <w:div w:id="1902669646">
          <w:marLeft w:val="640"/>
          <w:marRight w:val="0"/>
          <w:marTop w:val="0"/>
          <w:marBottom w:val="0"/>
          <w:divBdr>
            <w:top w:val="none" w:sz="0" w:space="0" w:color="auto"/>
            <w:left w:val="none" w:sz="0" w:space="0" w:color="auto"/>
            <w:bottom w:val="none" w:sz="0" w:space="0" w:color="auto"/>
            <w:right w:val="none" w:sz="0" w:space="0" w:color="auto"/>
          </w:divBdr>
        </w:div>
        <w:div w:id="1954625349">
          <w:marLeft w:val="640"/>
          <w:marRight w:val="0"/>
          <w:marTop w:val="0"/>
          <w:marBottom w:val="0"/>
          <w:divBdr>
            <w:top w:val="none" w:sz="0" w:space="0" w:color="auto"/>
            <w:left w:val="none" w:sz="0" w:space="0" w:color="auto"/>
            <w:bottom w:val="none" w:sz="0" w:space="0" w:color="auto"/>
            <w:right w:val="none" w:sz="0" w:space="0" w:color="auto"/>
          </w:divBdr>
        </w:div>
        <w:div w:id="1962029968">
          <w:marLeft w:val="640"/>
          <w:marRight w:val="0"/>
          <w:marTop w:val="0"/>
          <w:marBottom w:val="0"/>
          <w:divBdr>
            <w:top w:val="none" w:sz="0" w:space="0" w:color="auto"/>
            <w:left w:val="none" w:sz="0" w:space="0" w:color="auto"/>
            <w:bottom w:val="none" w:sz="0" w:space="0" w:color="auto"/>
            <w:right w:val="none" w:sz="0" w:space="0" w:color="auto"/>
          </w:divBdr>
        </w:div>
        <w:div w:id="1962952427">
          <w:marLeft w:val="640"/>
          <w:marRight w:val="0"/>
          <w:marTop w:val="0"/>
          <w:marBottom w:val="0"/>
          <w:divBdr>
            <w:top w:val="none" w:sz="0" w:space="0" w:color="auto"/>
            <w:left w:val="none" w:sz="0" w:space="0" w:color="auto"/>
            <w:bottom w:val="none" w:sz="0" w:space="0" w:color="auto"/>
            <w:right w:val="none" w:sz="0" w:space="0" w:color="auto"/>
          </w:divBdr>
        </w:div>
        <w:div w:id="1996294078">
          <w:marLeft w:val="640"/>
          <w:marRight w:val="0"/>
          <w:marTop w:val="0"/>
          <w:marBottom w:val="0"/>
          <w:divBdr>
            <w:top w:val="none" w:sz="0" w:space="0" w:color="auto"/>
            <w:left w:val="none" w:sz="0" w:space="0" w:color="auto"/>
            <w:bottom w:val="none" w:sz="0" w:space="0" w:color="auto"/>
            <w:right w:val="none" w:sz="0" w:space="0" w:color="auto"/>
          </w:divBdr>
        </w:div>
        <w:div w:id="1996757024">
          <w:marLeft w:val="640"/>
          <w:marRight w:val="0"/>
          <w:marTop w:val="0"/>
          <w:marBottom w:val="0"/>
          <w:divBdr>
            <w:top w:val="none" w:sz="0" w:space="0" w:color="auto"/>
            <w:left w:val="none" w:sz="0" w:space="0" w:color="auto"/>
            <w:bottom w:val="none" w:sz="0" w:space="0" w:color="auto"/>
            <w:right w:val="none" w:sz="0" w:space="0" w:color="auto"/>
          </w:divBdr>
        </w:div>
        <w:div w:id="2039893089">
          <w:marLeft w:val="640"/>
          <w:marRight w:val="0"/>
          <w:marTop w:val="0"/>
          <w:marBottom w:val="0"/>
          <w:divBdr>
            <w:top w:val="none" w:sz="0" w:space="0" w:color="auto"/>
            <w:left w:val="none" w:sz="0" w:space="0" w:color="auto"/>
            <w:bottom w:val="none" w:sz="0" w:space="0" w:color="auto"/>
            <w:right w:val="none" w:sz="0" w:space="0" w:color="auto"/>
          </w:divBdr>
        </w:div>
        <w:div w:id="2088502822">
          <w:marLeft w:val="640"/>
          <w:marRight w:val="0"/>
          <w:marTop w:val="0"/>
          <w:marBottom w:val="0"/>
          <w:divBdr>
            <w:top w:val="none" w:sz="0" w:space="0" w:color="auto"/>
            <w:left w:val="none" w:sz="0" w:space="0" w:color="auto"/>
            <w:bottom w:val="none" w:sz="0" w:space="0" w:color="auto"/>
            <w:right w:val="none" w:sz="0" w:space="0" w:color="auto"/>
          </w:divBdr>
        </w:div>
      </w:divsChild>
    </w:div>
    <w:div w:id="1927152341">
      <w:bodyDiv w:val="1"/>
      <w:marLeft w:val="0"/>
      <w:marRight w:val="0"/>
      <w:marTop w:val="0"/>
      <w:marBottom w:val="0"/>
      <w:divBdr>
        <w:top w:val="none" w:sz="0" w:space="0" w:color="auto"/>
        <w:left w:val="none" w:sz="0" w:space="0" w:color="auto"/>
        <w:bottom w:val="none" w:sz="0" w:space="0" w:color="auto"/>
        <w:right w:val="none" w:sz="0" w:space="0" w:color="auto"/>
      </w:divBdr>
      <w:divsChild>
        <w:div w:id="203953">
          <w:marLeft w:val="640"/>
          <w:marRight w:val="0"/>
          <w:marTop w:val="0"/>
          <w:marBottom w:val="0"/>
          <w:divBdr>
            <w:top w:val="none" w:sz="0" w:space="0" w:color="auto"/>
            <w:left w:val="none" w:sz="0" w:space="0" w:color="auto"/>
            <w:bottom w:val="none" w:sz="0" w:space="0" w:color="auto"/>
            <w:right w:val="none" w:sz="0" w:space="0" w:color="auto"/>
          </w:divBdr>
        </w:div>
        <w:div w:id="72557634">
          <w:marLeft w:val="640"/>
          <w:marRight w:val="0"/>
          <w:marTop w:val="0"/>
          <w:marBottom w:val="0"/>
          <w:divBdr>
            <w:top w:val="none" w:sz="0" w:space="0" w:color="auto"/>
            <w:left w:val="none" w:sz="0" w:space="0" w:color="auto"/>
            <w:bottom w:val="none" w:sz="0" w:space="0" w:color="auto"/>
            <w:right w:val="none" w:sz="0" w:space="0" w:color="auto"/>
          </w:divBdr>
        </w:div>
        <w:div w:id="147090139">
          <w:marLeft w:val="640"/>
          <w:marRight w:val="0"/>
          <w:marTop w:val="0"/>
          <w:marBottom w:val="0"/>
          <w:divBdr>
            <w:top w:val="none" w:sz="0" w:space="0" w:color="auto"/>
            <w:left w:val="none" w:sz="0" w:space="0" w:color="auto"/>
            <w:bottom w:val="none" w:sz="0" w:space="0" w:color="auto"/>
            <w:right w:val="none" w:sz="0" w:space="0" w:color="auto"/>
          </w:divBdr>
        </w:div>
        <w:div w:id="153306704">
          <w:marLeft w:val="640"/>
          <w:marRight w:val="0"/>
          <w:marTop w:val="0"/>
          <w:marBottom w:val="0"/>
          <w:divBdr>
            <w:top w:val="none" w:sz="0" w:space="0" w:color="auto"/>
            <w:left w:val="none" w:sz="0" w:space="0" w:color="auto"/>
            <w:bottom w:val="none" w:sz="0" w:space="0" w:color="auto"/>
            <w:right w:val="none" w:sz="0" w:space="0" w:color="auto"/>
          </w:divBdr>
        </w:div>
        <w:div w:id="163714640">
          <w:marLeft w:val="640"/>
          <w:marRight w:val="0"/>
          <w:marTop w:val="0"/>
          <w:marBottom w:val="0"/>
          <w:divBdr>
            <w:top w:val="none" w:sz="0" w:space="0" w:color="auto"/>
            <w:left w:val="none" w:sz="0" w:space="0" w:color="auto"/>
            <w:bottom w:val="none" w:sz="0" w:space="0" w:color="auto"/>
            <w:right w:val="none" w:sz="0" w:space="0" w:color="auto"/>
          </w:divBdr>
        </w:div>
        <w:div w:id="168444741">
          <w:marLeft w:val="640"/>
          <w:marRight w:val="0"/>
          <w:marTop w:val="0"/>
          <w:marBottom w:val="0"/>
          <w:divBdr>
            <w:top w:val="none" w:sz="0" w:space="0" w:color="auto"/>
            <w:left w:val="none" w:sz="0" w:space="0" w:color="auto"/>
            <w:bottom w:val="none" w:sz="0" w:space="0" w:color="auto"/>
            <w:right w:val="none" w:sz="0" w:space="0" w:color="auto"/>
          </w:divBdr>
        </w:div>
        <w:div w:id="175581244">
          <w:marLeft w:val="640"/>
          <w:marRight w:val="0"/>
          <w:marTop w:val="0"/>
          <w:marBottom w:val="0"/>
          <w:divBdr>
            <w:top w:val="none" w:sz="0" w:space="0" w:color="auto"/>
            <w:left w:val="none" w:sz="0" w:space="0" w:color="auto"/>
            <w:bottom w:val="none" w:sz="0" w:space="0" w:color="auto"/>
            <w:right w:val="none" w:sz="0" w:space="0" w:color="auto"/>
          </w:divBdr>
        </w:div>
        <w:div w:id="201721317">
          <w:marLeft w:val="640"/>
          <w:marRight w:val="0"/>
          <w:marTop w:val="0"/>
          <w:marBottom w:val="0"/>
          <w:divBdr>
            <w:top w:val="none" w:sz="0" w:space="0" w:color="auto"/>
            <w:left w:val="none" w:sz="0" w:space="0" w:color="auto"/>
            <w:bottom w:val="none" w:sz="0" w:space="0" w:color="auto"/>
            <w:right w:val="none" w:sz="0" w:space="0" w:color="auto"/>
          </w:divBdr>
        </w:div>
        <w:div w:id="228661280">
          <w:marLeft w:val="640"/>
          <w:marRight w:val="0"/>
          <w:marTop w:val="0"/>
          <w:marBottom w:val="0"/>
          <w:divBdr>
            <w:top w:val="none" w:sz="0" w:space="0" w:color="auto"/>
            <w:left w:val="none" w:sz="0" w:space="0" w:color="auto"/>
            <w:bottom w:val="none" w:sz="0" w:space="0" w:color="auto"/>
            <w:right w:val="none" w:sz="0" w:space="0" w:color="auto"/>
          </w:divBdr>
        </w:div>
        <w:div w:id="249313639">
          <w:marLeft w:val="640"/>
          <w:marRight w:val="0"/>
          <w:marTop w:val="0"/>
          <w:marBottom w:val="0"/>
          <w:divBdr>
            <w:top w:val="none" w:sz="0" w:space="0" w:color="auto"/>
            <w:left w:val="none" w:sz="0" w:space="0" w:color="auto"/>
            <w:bottom w:val="none" w:sz="0" w:space="0" w:color="auto"/>
            <w:right w:val="none" w:sz="0" w:space="0" w:color="auto"/>
          </w:divBdr>
        </w:div>
        <w:div w:id="337008170">
          <w:marLeft w:val="640"/>
          <w:marRight w:val="0"/>
          <w:marTop w:val="0"/>
          <w:marBottom w:val="0"/>
          <w:divBdr>
            <w:top w:val="none" w:sz="0" w:space="0" w:color="auto"/>
            <w:left w:val="none" w:sz="0" w:space="0" w:color="auto"/>
            <w:bottom w:val="none" w:sz="0" w:space="0" w:color="auto"/>
            <w:right w:val="none" w:sz="0" w:space="0" w:color="auto"/>
          </w:divBdr>
        </w:div>
        <w:div w:id="344944403">
          <w:marLeft w:val="640"/>
          <w:marRight w:val="0"/>
          <w:marTop w:val="0"/>
          <w:marBottom w:val="0"/>
          <w:divBdr>
            <w:top w:val="none" w:sz="0" w:space="0" w:color="auto"/>
            <w:left w:val="none" w:sz="0" w:space="0" w:color="auto"/>
            <w:bottom w:val="none" w:sz="0" w:space="0" w:color="auto"/>
            <w:right w:val="none" w:sz="0" w:space="0" w:color="auto"/>
          </w:divBdr>
        </w:div>
        <w:div w:id="356346458">
          <w:marLeft w:val="640"/>
          <w:marRight w:val="0"/>
          <w:marTop w:val="0"/>
          <w:marBottom w:val="0"/>
          <w:divBdr>
            <w:top w:val="none" w:sz="0" w:space="0" w:color="auto"/>
            <w:left w:val="none" w:sz="0" w:space="0" w:color="auto"/>
            <w:bottom w:val="none" w:sz="0" w:space="0" w:color="auto"/>
            <w:right w:val="none" w:sz="0" w:space="0" w:color="auto"/>
          </w:divBdr>
        </w:div>
        <w:div w:id="407772996">
          <w:marLeft w:val="640"/>
          <w:marRight w:val="0"/>
          <w:marTop w:val="0"/>
          <w:marBottom w:val="0"/>
          <w:divBdr>
            <w:top w:val="none" w:sz="0" w:space="0" w:color="auto"/>
            <w:left w:val="none" w:sz="0" w:space="0" w:color="auto"/>
            <w:bottom w:val="none" w:sz="0" w:space="0" w:color="auto"/>
            <w:right w:val="none" w:sz="0" w:space="0" w:color="auto"/>
          </w:divBdr>
        </w:div>
        <w:div w:id="415715483">
          <w:marLeft w:val="640"/>
          <w:marRight w:val="0"/>
          <w:marTop w:val="0"/>
          <w:marBottom w:val="0"/>
          <w:divBdr>
            <w:top w:val="none" w:sz="0" w:space="0" w:color="auto"/>
            <w:left w:val="none" w:sz="0" w:space="0" w:color="auto"/>
            <w:bottom w:val="none" w:sz="0" w:space="0" w:color="auto"/>
            <w:right w:val="none" w:sz="0" w:space="0" w:color="auto"/>
          </w:divBdr>
        </w:div>
        <w:div w:id="458962703">
          <w:marLeft w:val="640"/>
          <w:marRight w:val="0"/>
          <w:marTop w:val="0"/>
          <w:marBottom w:val="0"/>
          <w:divBdr>
            <w:top w:val="none" w:sz="0" w:space="0" w:color="auto"/>
            <w:left w:val="none" w:sz="0" w:space="0" w:color="auto"/>
            <w:bottom w:val="none" w:sz="0" w:space="0" w:color="auto"/>
            <w:right w:val="none" w:sz="0" w:space="0" w:color="auto"/>
          </w:divBdr>
        </w:div>
        <w:div w:id="510989215">
          <w:marLeft w:val="640"/>
          <w:marRight w:val="0"/>
          <w:marTop w:val="0"/>
          <w:marBottom w:val="0"/>
          <w:divBdr>
            <w:top w:val="none" w:sz="0" w:space="0" w:color="auto"/>
            <w:left w:val="none" w:sz="0" w:space="0" w:color="auto"/>
            <w:bottom w:val="none" w:sz="0" w:space="0" w:color="auto"/>
            <w:right w:val="none" w:sz="0" w:space="0" w:color="auto"/>
          </w:divBdr>
        </w:div>
        <w:div w:id="579683536">
          <w:marLeft w:val="640"/>
          <w:marRight w:val="0"/>
          <w:marTop w:val="0"/>
          <w:marBottom w:val="0"/>
          <w:divBdr>
            <w:top w:val="none" w:sz="0" w:space="0" w:color="auto"/>
            <w:left w:val="none" w:sz="0" w:space="0" w:color="auto"/>
            <w:bottom w:val="none" w:sz="0" w:space="0" w:color="auto"/>
            <w:right w:val="none" w:sz="0" w:space="0" w:color="auto"/>
          </w:divBdr>
        </w:div>
        <w:div w:id="583493920">
          <w:marLeft w:val="640"/>
          <w:marRight w:val="0"/>
          <w:marTop w:val="0"/>
          <w:marBottom w:val="0"/>
          <w:divBdr>
            <w:top w:val="none" w:sz="0" w:space="0" w:color="auto"/>
            <w:left w:val="none" w:sz="0" w:space="0" w:color="auto"/>
            <w:bottom w:val="none" w:sz="0" w:space="0" w:color="auto"/>
            <w:right w:val="none" w:sz="0" w:space="0" w:color="auto"/>
          </w:divBdr>
        </w:div>
        <w:div w:id="630019028">
          <w:marLeft w:val="640"/>
          <w:marRight w:val="0"/>
          <w:marTop w:val="0"/>
          <w:marBottom w:val="0"/>
          <w:divBdr>
            <w:top w:val="none" w:sz="0" w:space="0" w:color="auto"/>
            <w:left w:val="none" w:sz="0" w:space="0" w:color="auto"/>
            <w:bottom w:val="none" w:sz="0" w:space="0" w:color="auto"/>
            <w:right w:val="none" w:sz="0" w:space="0" w:color="auto"/>
          </w:divBdr>
        </w:div>
        <w:div w:id="656111559">
          <w:marLeft w:val="640"/>
          <w:marRight w:val="0"/>
          <w:marTop w:val="0"/>
          <w:marBottom w:val="0"/>
          <w:divBdr>
            <w:top w:val="none" w:sz="0" w:space="0" w:color="auto"/>
            <w:left w:val="none" w:sz="0" w:space="0" w:color="auto"/>
            <w:bottom w:val="none" w:sz="0" w:space="0" w:color="auto"/>
            <w:right w:val="none" w:sz="0" w:space="0" w:color="auto"/>
          </w:divBdr>
        </w:div>
        <w:div w:id="718557750">
          <w:marLeft w:val="640"/>
          <w:marRight w:val="0"/>
          <w:marTop w:val="0"/>
          <w:marBottom w:val="0"/>
          <w:divBdr>
            <w:top w:val="none" w:sz="0" w:space="0" w:color="auto"/>
            <w:left w:val="none" w:sz="0" w:space="0" w:color="auto"/>
            <w:bottom w:val="none" w:sz="0" w:space="0" w:color="auto"/>
            <w:right w:val="none" w:sz="0" w:space="0" w:color="auto"/>
          </w:divBdr>
        </w:div>
        <w:div w:id="731271358">
          <w:marLeft w:val="640"/>
          <w:marRight w:val="0"/>
          <w:marTop w:val="0"/>
          <w:marBottom w:val="0"/>
          <w:divBdr>
            <w:top w:val="none" w:sz="0" w:space="0" w:color="auto"/>
            <w:left w:val="none" w:sz="0" w:space="0" w:color="auto"/>
            <w:bottom w:val="none" w:sz="0" w:space="0" w:color="auto"/>
            <w:right w:val="none" w:sz="0" w:space="0" w:color="auto"/>
          </w:divBdr>
        </w:div>
        <w:div w:id="732777384">
          <w:marLeft w:val="640"/>
          <w:marRight w:val="0"/>
          <w:marTop w:val="0"/>
          <w:marBottom w:val="0"/>
          <w:divBdr>
            <w:top w:val="none" w:sz="0" w:space="0" w:color="auto"/>
            <w:left w:val="none" w:sz="0" w:space="0" w:color="auto"/>
            <w:bottom w:val="none" w:sz="0" w:space="0" w:color="auto"/>
            <w:right w:val="none" w:sz="0" w:space="0" w:color="auto"/>
          </w:divBdr>
        </w:div>
        <w:div w:id="747927401">
          <w:marLeft w:val="640"/>
          <w:marRight w:val="0"/>
          <w:marTop w:val="0"/>
          <w:marBottom w:val="0"/>
          <w:divBdr>
            <w:top w:val="none" w:sz="0" w:space="0" w:color="auto"/>
            <w:left w:val="none" w:sz="0" w:space="0" w:color="auto"/>
            <w:bottom w:val="none" w:sz="0" w:space="0" w:color="auto"/>
            <w:right w:val="none" w:sz="0" w:space="0" w:color="auto"/>
          </w:divBdr>
        </w:div>
        <w:div w:id="812865366">
          <w:marLeft w:val="640"/>
          <w:marRight w:val="0"/>
          <w:marTop w:val="0"/>
          <w:marBottom w:val="0"/>
          <w:divBdr>
            <w:top w:val="none" w:sz="0" w:space="0" w:color="auto"/>
            <w:left w:val="none" w:sz="0" w:space="0" w:color="auto"/>
            <w:bottom w:val="none" w:sz="0" w:space="0" w:color="auto"/>
            <w:right w:val="none" w:sz="0" w:space="0" w:color="auto"/>
          </w:divBdr>
        </w:div>
        <w:div w:id="948125164">
          <w:marLeft w:val="640"/>
          <w:marRight w:val="0"/>
          <w:marTop w:val="0"/>
          <w:marBottom w:val="0"/>
          <w:divBdr>
            <w:top w:val="none" w:sz="0" w:space="0" w:color="auto"/>
            <w:left w:val="none" w:sz="0" w:space="0" w:color="auto"/>
            <w:bottom w:val="none" w:sz="0" w:space="0" w:color="auto"/>
            <w:right w:val="none" w:sz="0" w:space="0" w:color="auto"/>
          </w:divBdr>
        </w:div>
        <w:div w:id="970591555">
          <w:marLeft w:val="640"/>
          <w:marRight w:val="0"/>
          <w:marTop w:val="0"/>
          <w:marBottom w:val="0"/>
          <w:divBdr>
            <w:top w:val="none" w:sz="0" w:space="0" w:color="auto"/>
            <w:left w:val="none" w:sz="0" w:space="0" w:color="auto"/>
            <w:bottom w:val="none" w:sz="0" w:space="0" w:color="auto"/>
            <w:right w:val="none" w:sz="0" w:space="0" w:color="auto"/>
          </w:divBdr>
        </w:div>
        <w:div w:id="972639316">
          <w:marLeft w:val="640"/>
          <w:marRight w:val="0"/>
          <w:marTop w:val="0"/>
          <w:marBottom w:val="0"/>
          <w:divBdr>
            <w:top w:val="none" w:sz="0" w:space="0" w:color="auto"/>
            <w:left w:val="none" w:sz="0" w:space="0" w:color="auto"/>
            <w:bottom w:val="none" w:sz="0" w:space="0" w:color="auto"/>
            <w:right w:val="none" w:sz="0" w:space="0" w:color="auto"/>
          </w:divBdr>
        </w:div>
        <w:div w:id="1045712100">
          <w:marLeft w:val="640"/>
          <w:marRight w:val="0"/>
          <w:marTop w:val="0"/>
          <w:marBottom w:val="0"/>
          <w:divBdr>
            <w:top w:val="none" w:sz="0" w:space="0" w:color="auto"/>
            <w:left w:val="none" w:sz="0" w:space="0" w:color="auto"/>
            <w:bottom w:val="none" w:sz="0" w:space="0" w:color="auto"/>
            <w:right w:val="none" w:sz="0" w:space="0" w:color="auto"/>
          </w:divBdr>
        </w:div>
        <w:div w:id="1051342506">
          <w:marLeft w:val="640"/>
          <w:marRight w:val="0"/>
          <w:marTop w:val="0"/>
          <w:marBottom w:val="0"/>
          <w:divBdr>
            <w:top w:val="none" w:sz="0" w:space="0" w:color="auto"/>
            <w:left w:val="none" w:sz="0" w:space="0" w:color="auto"/>
            <w:bottom w:val="none" w:sz="0" w:space="0" w:color="auto"/>
            <w:right w:val="none" w:sz="0" w:space="0" w:color="auto"/>
          </w:divBdr>
        </w:div>
        <w:div w:id="1093165305">
          <w:marLeft w:val="640"/>
          <w:marRight w:val="0"/>
          <w:marTop w:val="0"/>
          <w:marBottom w:val="0"/>
          <w:divBdr>
            <w:top w:val="none" w:sz="0" w:space="0" w:color="auto"/>
            <w:left w:val="none" w:sz="0" w:space="0" w:color="auto"/>
            <w:bottom w:val="none" w:sz="0" w:space="0" w:color="auto"/>
            <w:right w:val="none" w:sz="0" w:space="0" w:color="auto"/>
          </w:divBdr>
        </w:div>
        <w:div w:id="1107432808">
          <w:marLeft w:val="640"/>
          <w:marRight w:val="0"/>
          <w:marTop w:val="0"/>
          <w:marBottom w:val="0"/>
          <w:divBdr>
            <w:top w:val="none" w:sz="0" w:space="0" w:color="auto"/>
            <w:left w:val="none" w:sz="0" w:space="0" w:color="auto"/>
            <w:bottom w:val="none" w:sz="0" w:space="0" w:color="auto"/>
            <w:right w:val="none" w:sz="0" w:space="0" w:color="auto"/>
          </w:divBdr>
        </w:div>
        <w:div w:id="1120763844">
          <w:marLeft w:val="640"/>
          <w:marRight w:val="0"/>
          <w:marTop w:val="0"/>
          <w:marBottom w:val="0"/>
          <w:divBdr>
            <w:top w:val="none" w:sz="0" w:space="0" w:color="auto"/>
            <w:left w:val="none" w:sz="0" w:space="0" w:color="auto"/>
            <w:bottom w:val="none" w:sz="0" w:space="0" w:color="auto"/>
            <w:right w:val="none" w:sz="0" w:space="0" w:color="auto"/>
          </w:divBdr>
        </w:div>
        <w:div w:id="1124540856">
          <w:marLeft w:val="640"/>
          <w:marRight w:val="0"/>
          <w:marTop w:val="0"/>
          <w:marBottom w:val="0"/>
          <w:divBdr>
            <w:top w:val="none" w:sz="0" w:space="0" w:color="auto"/>
            <w:left w:val="none" w:sz="0" w:space="0" w:color="auto"/>
            <w:bottom w:val="none" w:sz="0" w:space="0" w:color="auto"/>
            <w:right w:val="none" w:sz="0" w:space="0" w:color="auto"/>
          </w:divBdr>
        </w:div>
        <w:div w:id="1131558631">
          <w:marLeft w:val="640"/>
          <w:marRight w:val="0"/>
          <w:marTop w:val="0"/>
          <w:marBottom w:val="0"/>
          <w:divBdr>
            <w:top w:val="none" w:sz="0" w:space="0" w:color="auto"/>
            <w:left w:val="none" w:sz="0" w:space="0" w:color="auto"/>
            <w:bottom w:val="none" w:sz="0" w:space="0" w:color="auto"/>
            <w:right w:val="none" w:sz="0" w:space="0" w:color="auto"/>
          </w:divBdr>
        </w:div>
        <w:div w:id="1151365806">
          <w:marLeft w:val="640"/>
          <w:marRight w:val="0"/>
          <w:marTop w:val="0"/>
          <w:marBottom w:val="0"/>
          <w:divBdr>
            <w:top w:val="none" w:sz="0" w:space="0" w:color="auto"/>
            <w:left w:val="none" w:sz="0" w:space="0" w:color="auto"/>
            <w:bottom w:val="none" w:sz="0" w:space="0" w:color="auto"/>
            <w:right w:val="none" w:sz="0" w:space="0" w:color="auto"/>
          </w:divBdr>
        </w:div>
        <w:div w:id="1168596640">
          <w:marLeft w:val="640"/>
          <w:marRight w:val="0"/>
          <w:marTop w:val="0"/>
          <w:marBottom w:val="0"/>
          <w:divBdr>
            <w:top w:val="none" w:sz="0" w:space="0" w:color="auto"/>
            <w:left w:val="none" w:sz="0" w:space="0" w:color="auto"/>
            <w:bottom w:val="none" w:sz="0" w:space="0" w:color="auto"/>
            <w:right w:val="none" w:sz="0" w:space="0" w:color="auto"/>
          </w:divBdr>
        </w:div>
        <w:div w:id="1170097713">
          <w:marLeft w:val="640"/>
          <w:marRight w:val="0"/>
          <w:marTop w:val="0"/>
          <w:marBottom w:val="0"/>
          <w:divBdr>
            <w:top w:val="none" w:sz="0" w:space="0" w:color="auto"/>
            <w:left w:val="none" w:sz="0" w:space="0" w:color="auto"/>
            <w:bottom w:val="none" w:sz="0" w:space="0" w:color="auto"/>
            <w:right w:val="none" w:sz="0" w:space="0" w:color="auto"/>
          </w:divBdr>
        </w:div>
        <w:div w:id="1274552240">
          <w:marLeft w:val="640"/>
          <w:marRight w:val="0"/>
          <w:marTop w:val="0"/>
          <w:marBottom w:val="0"/>
          <w:divBdr>
            <w:top w:val="none" w:sz="0" w:space="0" w:color="auto"/>
            <w:left w:val="none" w:sz="0" w:space="0" w:color="auto"/>
            <w:bottom w:val="none" w:sz="0" w:space="0" w:color="auto"/>
            <w:right w:val="none" w:sz="0" w:space="0" w:color="auto"/>
          </w:divBdr>
        </w:div>
        <w:div w:id="1280989825">
          <w:marLeft w:val="640"/>
          <w:marRight w:val="0"/>
          <w:marTop w:val="0"/>
          <w:marBottom w:val="0"/>
          <w:divBdr>
            <w:top w:val="none" w:sz="0" w:space="0" w:color="auto"/>
            <w:left w:val="none" w:sz="0" w:space="0" w:color="auto"/>
            <w:bottom w:val="none" w:sz="0" w:space="0" w:color="auto"/>
            <w:right w:val="none" w:sz="0" w:space="0" w:color="auto"/>
          </w:divBdr>
        </w:div>
        <w:div w:id="1335917854">
          <w:marLeft w:val="640"/>
          <w:marRight w:val="0"/>
          <w:marTop w:val="0"/>
          <w:marBottom w:val="0"/>
          <w:divBdr>
            <w:top w:val="none" w:sz="0" w:space="0" w:color="auto"/>
            <w:left w:val="none" w:sz="0" w:space="0" w:color="auto"/>
            <w:bottom w:val="none" w:sz="0" w:space="0" w:color="auto"/>
            <w:right w:val="none" w:sz="0" w:space="0" w:color="auto"/>
          </w:divBdr>
        </w:div>
        <w:div w:id="1386561302">
          <w:marLeft w:val="640"/>
          <w:marRight w:val="0"/>
          <w:marTop w:val="0"/>
          <w:marBottom w:val="0"/>
          <w:divBdr>
            <w:top w:val="none" w:sz="0" w:space="0" w:color="auto"/>
            <w:left w:val="none" w:sz="0" w:space="0" w:color="auto"/>
            <w:bottom w:val="none" w:sz="0" w:space="0" w:color="auto"/>
            <w:right w:val="none" w:sz="0" w:space="0" w:color="auto"/>
          </w:divBdr>
        </w:div>
        <w:div w:id="1392074197">
          <w:marLeft w:val="640"/>
          <w:marRight w:val="0"/>
          <w:marTop w:val="0"/>
          <w:marBottom w:val="0"/>
          <w:divBdr>
            <w:top w:val="none" w:sz="0" w:space="0" w:color="auto"/>
            <w:left w:val="none" w:sz="0" w:space="0" w:color="auto"/>
            <w:bottom w:val="none" w:sz="0" w:space="0" w:color="auto"/>
            <w:right w:val="none" w:sz="0" w:space="0" w:color="auto"/>
          </w:divBdr>
        </w:div>
        <w:div w:id="1405762252">
          <w:marLeft w:val="640"/>
          <w:marRight w:val="0"/>
          <w:marTop w:val="0"/>
          <w:marBottom w:val="0"/>
          <w:divBdr>
            <w:top w:val="none" w:sz="0" w:space="0" w:color="auto"/>
            <w:left w:val="none" w:sz="0" w:space="0" w:color="auto"/>
            <w:bottom w:val="none" w:sz="0" w:space="0" w:color="auto"/>
            <w:right w:val="none" w:sz="0" w:space="0" w:color="auto"/>
          </w:divBdr>
        </w:div>
        <w:div w:id="1448084254">
          <w:marLeft w:val="640"/>
          <w:marRight w:val="0"/>
          <w:marTop w:val="0"/>
          <w:marBottom w:val="0"/>
          <w:divBdr>
            <w:top w:val="none" w:sz="0" w:space="0" w:color="auto"/>
            <w:left w:val="none" w:sz="0" w:space="0" w:color="auto"/>
            <w:bottom w:val="none" w:sz="0" w:space="0" w:color="auto"/>
            <w:right w:val="none" w:sz="0" w:space="0" w:color="auto"/>
          </w:divBdr>
        </w:div>
        <w:div w:id="1467117223">
          <w:marLeft w:val="640"/>
          <w:marRight w:val="0"/>
          <w:marTop w:val="0"/>
          <w:marBottom w:val="0"/>
          <w:divBdr>
            <w:top w:val="none" w:sz="0" w:space="0" w:color="auto"/>
            <w:left w:val="none" w:sz="0" w:space="0" w:color="auto"/>
            <w:bottom w:val="none" w:sz="0" w:space="0" w:color="auto"/>
            <w:right w:val="none" w:sz="0" w:space="0" w:color="auto"/>
          </w:divBdr>
        </w:div>
        <w:div w:id="1496920056">
          <w:marLeft w:val="640"/>
          <w:marRight w:val="0"/>
          <w:marTop w:val="0"/>
          <w:marBottom w:val="0"/>
          <w:divBdr>
            <w:top w:val="none" w:sz="0" w:space="0" w:color="auto"/>
            <w:left w:val="none" w:sz="0" w:space="0" w:color="auto"/>
            <w:bottom w:val="none" w:sz="0" w:space="0" w:color="auto"/>
            <w:right w:val="none" w:sz="0" w:space="0" w:color="auto"/>
          </w:divBdr>
        </w:div>
        <w:div w:id="1521700098">
          <w:marLeft w:val="640"/>
          <w:marRight w:val="0"/>
          <w:marTop w:val="0"/>
          <w:marBottom w:val="0"/>
          <w:divBdr>
            <w:top w:val="none" w:sz="0" w:space="0" w:color="auto"/>
            <w:left w:val="none" w:sz="0" w:space="0" w:color="auto"/>
            <w:bottom w:val="none" w:sz="0" w:space="0" w:color="auto"/>
            <w:right w:val="none" w:sz="0" w:space="0" w:color="auto"/>
          </w:divBdr>
        </w:div>
        <w:div w:id="1560163383">
          <w:marLeft w:val="640"/>
          <w:marRight w:val="0"/>
          <w:marTop w:val="0"/>
          <w:marBottom w:val="0"/>
          <w:divBdr>
            <w:top w:val="none" w:sz="0" w:space="0" w:color="auto"/>
            <w:left w:val="none" w:sz="0" w:space="0" w:color="auto"/>
            <w:bottom w:val="none" w:sz="0" w:space="0" w:color="auto"/>
            <w:right w:val="none" w:sz="0" w:space="0" w:color="auto"/>
          </w:divBdr>
        </w:div>
        <w:div w:id="1567491134">
          <w:marLeft w:val="640"/>
          <w:marRight w:val="0"/>
          <w:marTop w:val="0"/>
          <w:marBottom w:val="0"/>
          <w:divBdr>
            <w:top w:val="none" w:sz="0" w:space="0" w:color="auto"/>
            <w:left w:val="none" w:sz="0" w:space="0" w:color="auto"/>
            <w:bottom w:val="none" w:sz="0" w:space="0" w:color="auto"/>
            <w:right w:val="none" w:sz="0" w:space="0" w:color="auto"/>
          </w:divBdr>
        </w:div>
        <w:div w:id="1641422652">
          <w:marLeft w:val="640"/>
          <w:marRight w:val="0"/>
          <w:marTop w:val="0"/>
          <w:marBottom w:val="0"/>
          <w:divBdr>
            <w:top w:val="none" w:sz="0" w:space="0" w:color="auto"/>
            <w:left w:val="none" w:sz="0" w:space="0" w:color="auto"/>
            <w:bottom w:val="none" w:sz="0" w:space="0" w:color="auto"/>
            <w:right w:val="none" w:sz="0" w:space="0" w:color="auto"/>
          </w:divBdr>
        </w:div>
        <w:div w:id="1661814644">
          <w:marLeft w:val="640"/>
          <w:marRight w:val="0"/>
          <w:marTop w:val="0"/>
          <w:marBottom w:val="0"/>
          <w:divBdr>
            <w:top w:val="none" w:sz="0" w:space="0" w:color="auto"/>
            <w:left w:val="none" w:sz="0" w:space="0" w:color="auto"/>
            <w:bottom w:val="none" w:sz="0" w:space="0" w:color="auto"/>
            <w:right w:val="none" w:sz="0" w:space="0" w:color="auto"/>
          </w:divBdr>
        </w:div>
        <w:div w:id="1662852809">
          <w:marLeft w:val="640"/>
          <w:marRight w:val="0"/>
          <w:marTop w:val="0"/>
          <w:marBottom w:val="0"/>
          <w:divBdr>
            <w:top w:val="none" w:sz="0" w:space="0" w:color="auto"/>
            <w:left w:val="none" w:sz="0" w:space="0" w:color="auto"/>
            <w:bottom w:val="none" w:sz="0" w:space="0" w:color="auto"/>
            <w:right w:val="none" w:sz="0" w:space="0" w:color="auto"/>
          </w:divBdr>
        </w:div>
        <w:div w:id="1727216231">
          <w:marLeft w:val="640"/>
          <w:marRight w:val="0"/>
          <w:marTop w:val="0"/>
          <w:marBottom w:val="0"/>
          <w:divBdr>
            <w:top w:val="none" w:sz="0" w:space="0" w:color="auto"/>
            <w:left w:val="none" w:sz="0" w:space="0" w:color="auto"/>
            <w:bottom w:val="none" w:sz="0" w:space="0" w:color="auto"/>
            <w:right w:val="none" w:sz="0" w:space="0" w:color="auto"/>
          </w:divBdr>
        </w:div>
        <w:div w:id="1741751252">
          <w:marLeft w:val="640"/>
          <w:marRight w:val="0"/>
          <w:marTop w:val="0"/>
          <w:marBottom w:val="0"/>
          <w:divBdr>
            <w:top w:val="none" w:sz="0" w:space="0" w:color="auto"/>
            <w:left w:val="none" w:sz="0" w:space="0" w:color="auto"/>
            <w:bottom w:val="none" w:sz="0" w:space="0" w:color="auto"/>
            <w:right w:val="none" w:sz="0" w:space="0" w:color="auto"/>
          </w:divBdr>
        </w:div>
        <w:div w:id="1797680343">
          <w:marLeft w:val="640"/>
          <w:marRight w:val="0"/>
          <w:marTop w:val="0"/>
          <w:marBottom w:val="0"/>
          <w:divBdr>
            <w:top w:val="none" w:sz="0" w:space="0" w:color="auto"/>
            <w:left w:val="none" w:sz="0" w:space="0" w:color="auto"/>
            <w:bottom w:val="none" w:sz="0" w:space="0" w:color="auto"/>
            <w:right w:val="none" w:sz="0" w:space="0" w:color="auto"/>
          </w:divBdr>
        </w:div>
        <w:div w:id="1815415454">
          <w:marLeft w:val="640"/>
          <w:marRight w:val="0"/>
          <w:marTop w:val="0"/>
          <w:marBottom w:val="0"/>
          <w:divBdr>
            <w:top w:val="none" w:sz="0" w:space="0" w:color="auto"/>
            <w:left w:val="none" w:sz="0" w:space="0" w:color="auto"/>
            <w:bottom w:val="none" w:sz="0" w:space="0" w:color="auto"/>
            <w:right w:val="none" w:sz="0" w:space="0" w:color="auto"/>
          </w:divBdr>
        </w:div>
        <w:div w:id="1858501108">
          <w:marLeft w:val="640"/>
          <w:marRight w:val="0"/>
          <w:marTop w:val="0"/>
          <w:marBottom w:val="0"/>
          <w:divBdr>
            <w:top w:val="none" w:sz="0" w:space="0" w:color="auto"/>
            <w:left w:val="none" w:sz="0" w:space="0" w:color="auto"/>
            <w:bottom w:val="none" w:sz="0" w:space="0" w:color="auto"/>
            <w:right w:val="none" w:sz="0" w:space="0" w:color="auto"/>
          </w:divBdr>
        </w:div>
        <w:div w:id="1873956141">
          <w:marLeft w:val="640"/>
          <w:marRight w:val="0"/>
          <w:marTop w:val="0"/>
          <w:marBottom w:val="0"/>
          <w:divBdr>
            <w:top w:val="none" w:sz="0" w:space="0" w:color="auto"/>
            <w:left w:val="none" w:sz="0" w:space="0" w:color="auto"/>
            <w:bottom w:val="none" w:sz="0" w:space="0" w:color="auto"/>
            <w:right w:val="none" w:sz="0" w:space="0" w:color="auto"/>
          </w:divBdr>
        </w:div>
        <w:div w:id="1887521505">
          <w:marLeft w:val="640"/>
          <w:marRight w:val="0"/>
          <w:marTop w:val="0"/>
          <w:marBottom w:val="0"/>
          <w:divBdr>
            <w:top w:val="none" w:sz="0" w:space="0" w:color="auto"/>
            <w:left w:val="none" w:sz="0" w:space="0" w:color="auto"/>
            <w:bottom w:val="none" w:sz="0" w:space="0" w:color="auto"/>
            <w:right w:val="none" w:sz="0" w:space="0" w:color="auto"/>
          </w:divBdr>
        </w:div>
        <w:div w:id="1925263221">
          <w:marLeft w:val="640"/>
          <w:marRight w:val="0"/>
          <w:marTop w:val="0"/>
          <w:marBottom w:val="0"/>
          <w:divBdr>
            <w:top w:val="none" w:sz="0" w:space="0" w:color="auto"/>
            <w:left w:val="none" w:sz="0" w:space="0" w:color="auto"/>
            <w:bottom w:val="none" w:sz="0" w:space="0" w:color="auto"/>
            <w:right w:val="none" w:sz="0" w:space="0" w:color="auto"/>
          </w:divBdr>
        </w:div>
        <w:div w:id="1928223427">
          <w:marLeft w:val="640"/>
          <w:marRight w:val="0"/>
          <w:marTop w:val="0"/>
          <w:marBottom w:val="0"/>
          <w:divBdr>
            <w:top w:val="none" w:sz="0" w:space="0" w:color="auto"/>
            <w:left w:val="none" w:sz="0" w:space="0" w:color="auto"/>
            <w:bottom w:val="none" w:sz="0" w:space="0" w:color="auto"/>
            <w:right w:val="none" w:sz="0" w:space="0" w:color="auto"/>
          </w:divBdr>
        </w:div>
        <w:div w:id="1933124194">
          <w:marLeft w:val="640"/>
          <w:marRight w:val="0"/>
          <w:marTop w:val="0"/>
          <w:marBottom w:val="0"/>
          <w:divBdr>
            <w:top w:val="none" w:sz="0" w:space="0" w:color="auto"/>
            <w:left w:val="none" w:sz="0" w:space="0" w:color="auto"/>
            <w:bottom w:val="none" w:sz="0" w:space="0" w:color="auto"/>
            <w:right w:val="none" w:sz="0" w:space="0" w:color="auto"/>
          </w:divBdr>
        </w:div>
        <w:div w:id="1938710984">
          <w:marLeft w:val="640"/>
          <w:marRight w:val="0"/>
          <w:marTop w:val="0"/>
          <w:marBottom w:val="0"/>
          <w:divBdr>
            <w:top w:val="none" w:sz="0" w:space="0" w:color="auto"/>
            <w:left w:val="none" w:sz="0" w:space="0" w:color="auto"/>
            <w:bottom w:val="none" w:sz="0" w:space="0" w:color="auto"/>
            <w:right w:val="none" w:sz="0" w:space="0" w:color="auto"/>
          </w:divBdr>
        </w:div>
        <w:div w:id="1941907633">
          <w:marLeft w:val="640"/>
          <w:marRight w:val="0"/>
          <w:marTop w:val="0"/>
          <w:marBottom w:val="0"/>
          <w:divBdr>
            <w:top w:val="none" w:sz="0" w:space="0" w:color="auto"/>
            <w:left w:val="none" w:sz="0" w:space="0" w:color="auto"/>
            <w:bottom w:val="none" w:sz="0" w:space="0" w:color="auto"/>
            <w:right w:val="none" w:sz="0" w:space="0" w:color="auto"/>
          </w:divBdr>
        </w:div>
        <w:div w:id="1954164619">
          <w:marLeft w:val="640"/>
          <w:marRight w:val="0"/>
          <w:marTop w:val="0"/>
          <w:marBottom w:val="0"/>
          <w:divBdr>
            <w:top w:val="none" w:sz="0" w:space="0" w:color="auto"/>
            <w:left w:val="none" w:sz="0" w:space="0" w:color="auto"/>
            <w:bottom w:val="none" w:sz="0" w:space="0" w:color="auto"/>
            <w:right w:val="none" w:sz="0" w:space="0" w:color="auto"/>
          </w:divBdr>
        </w:div>
        <w:div w:id="1954899915">
          <w:marLeft w:val="640"/>
          <w:marRight w:val="0"/>
          <w:marTop w:val="0"/>
          <w:marBottom w:val="0"/>
          <w:divBdr>
            <w:top w:val="none" w:sz="0" w:space="0" w:color="auto"/>
            <w:left w:val="none" w:sz="0" w:space="0" w:color="auto"/>
            <w:bottom w:val="none" w:sz="0" w:space="0" w:color="auto"/>
            <w:right w:val="none" w:sz="0" w:space="0" w:color="auto"/>
          </w:divBdr>
        </w:div>
        <w:div w:id="1964459481">
          <w:marLeft w:val="640"/>
          <w:marRight w:val="0"/>
          <w:marTop w:val="0"/>
          <w:marBottom w:val="0"/>
          <w:divBdr>
            <w:top w:val="none" w:sz="0" w:space="0" w:color="auto"/>
            <w:left w:val="none" w:sz="0" w:space="0" w:color="auto"/>
            <w:bottom w:val="none" w:sz="0" w:space="0" w:color="auto"/>
            <w:right w:val="none" w:sz="0" w:space="0" w:color="auto"/>
          </w:divBdr>
        </w:div>
        <w:div w:id="1972586917">
          <w:marLeft w:val="640"/>
          <w:marRight w:val="0"/>
          <w:marTop w:val="0"/>
          <w:marBottom w:val="0"/>
          <w:divBdr>
            <w:top w:val="none" w:sz="0" w:space="0" w:color="auto"/>
            <w:left w:val="none" w:sz="0" w:space="0" w:color="auto"/>
            <w:bottom w:val="none" w:sz="0" w:space="0" w:color="auto"/>
            <w:right w:val="none" w:sz="0" w:space="0" w:color="auto"/>
          </w:divBdr>
        </w:div>
        <w:div w:id="2004819806">
          <w:marLeft w:val="640"/>
          <w:marRight w:val="0"/>
          <w:marTop w:val="0"/>
          <w:marBottom w:val="0"/>
          <w:divBdr>
            <w:top w:val="none" w:sz="0" w:space="0" w:color="auto"/>
            <w:left w:val="none" w:sz="0" w:space="0" w:color="auto"/>
            <w:bottom w:val="none" w:sz="0" w:space="0" w:color="auto"/>
            <w:right w:val="none" w:sz="0" w:space="0" w:color="auto"/>
          </w:divBdr>
        </w:div>
        <w:div w:id="2081977237">
          <w:marLeft w:val="640"/>
          <w:marRight w:val="0"/>
          <w:marTop w:val="0"/>
          <w:marBottom w:val="0"/>
          <w:divBdr>
            <w:top w:val="none" w:sz="0" w:space="0" w:color="auto"/>
            <w:left w:val="none" w:sz="0" w:space="0" w:color="auto"/>
            <w:bottom w:val="none" w:sz="0" w:space="0" w:color="auto"/>
            <w:right w:val="none" w:sz="0" w:space="0" w:color="auto"/>
          </w:divBdr>
        </w:div>
        <w:div w:id="2132242414">
          <w:marLeft w:val="640"/>
          <w:marRight w:val="0"/>
          <w:marTop w:val="0"/>
          <w:marBottom w:val="0"/>
          <w:divBdr>
            <w:top w:val="none" w:sz="0" w:space="0" w:color="auto"/>
            <w:left w:val="none" w:sz="0" w:space="0" w:color="auto"/>
            <w:bottom w:val="none" w:sz="0" w:space="0" w:color="auto"/>
            <w:right w:val="none" w:sz="0" w:space="0" w:color="auto"/>
          </w:divBdr>
        </w:div>
      </w:divsChild>
    </w:div>
    <w:div w:id="1929848880">
      <w:bodyDiv w:val="1"/>
      <w:marLeft w:val="0"/>
      <w:marRight w:val="0"/>
      <w:marTop w:val="0"/>
      <w:marBottom w:val="0"/>
      <w:divBdr>
        <w:top w:val="none" w:sz="0" w:space="0" w:color="auto"/>
        <w:left w:val="none" w:sz="0" w:space="0" w:color="auto"/>
        <w:bottom w:val="none" w:sz="0" w:space="0" w:color="auto"/>
        <w:right w:val="none" w:sz="0" w:space="0" w:color="auto"/>
      </w:divBdr>
      <w:divsChild>
        <w:div w:id="163132183">
          <w:marLeft w:val="640"/>
          <w:marRight w:val="0"/>
          <w:marTop w:val="0"/>
          <w:marBottom w:val="0"/>
          <w:divBdr>
            <w:top w:val="none" w:sz="0" w:space="0" w:color="auto"/>
            <w:left w:val="none" w:sz="0" w:space="0" w:color="auto"/>
            <w:bottom w:val="none" w:sz="0" w:space="0" w:color="auto"/>
            <w:right w:val="none" w:sz="0" w:space="0" w:color="auto"/>
          </w:divBdr>
        </w:div>
        <w:div w:id="224536806">
          <w:marLeft w:val="640"/>
          <w:marRight w:val="0"/>
          <w:marTop w:val="0"/>
          <w:marBottom w:val="0"/>
          <w:divBdr>
            <w:top w:val="none" w:sz="0" w:space="0" w:color="auto"/>
            <w:left w:val="none" w:sz="0" w:space="0" w:color="auto"/>
            <w:bottom w:val="none" w:sz="0" w:space="0" w:color="auto"/>
            <w:right w:val="none" w:sz="0" w:space="0" w:color="auto"/>
          </w:divBdr>
        </w:div>
        <w:div w:id="337661029">
          <w:marLeft w:val="640"/>
          <w:marRight w:val="0"/>
          <w:marTop w:val="0"/>
          <w:marBottom w:val="0"/>
          <w:divBdr>
            <w:top w:val="none" w:sz="0" w:space="0" w:color="auto"/>
            <w:left w:val="none" w:sz="0" w:space="0" w:color="auto"/>
            <w:bottom w:val="none" w:sz="0" w:space="0" w:color="auto"/>
            <w:right w:val="none" w:sz="0" w:space="0" w:color="auto"/>
          </w:divBdr>
        </w:div>
        <w:div w:id="356196584">
          <w:marLeft w:val="640"/>
          <w:marRight w:val="0"/>
          <w:marTop w:val="0"/>
          <w:marBottom w:val="0"/>
          <w:divBdr>
            <w:top w:val="none" w:sz="0" w:space="0" w:color="auto"/>
            <w:left w:val="none" w:sz="0" w:space="0" w:color="auto"/>
            <w:bottom w:val="none" w:sz="0" w:space="0" w:color="auto"/>
            <w:right w:val="none" w:sz="0" w:space="0" w:color="auto"/>
          </w:divBdr>
        </w:div>
        <w:div w:id="377625920">
          <w:marLeft w:val="640"/>
          <w:marRight w:val="0"/>
          <w:marTop w:val="0"/>
          <w:marBottom w:val="0"/>
          <w:divBdr>
            <w:top w:val="none" w:sz="0" w:space="0" w:color="auto"/>
            <w:left w:val="none" w:sz="0" w:space="0" w:color="auto"/>
            <w:bottom w:val="none" w:sz="0" w:space="0" w:color="auto"/>
            <w:right w:val="none" w:sz="0" w:space="0" w:color="auto"/>
          </w:divBdr>
        </w:div>
        <w:div w:id="407267299">
          <w:marLeft w:val="640"/>
          <w:marRight w:val="0"/>
          <w:marTop w:val="0"/>
          <w:marBottom w:val="0"/>
          <w:divBdr>
            <w:top w:val="none" w:sz="0" w:space="0" w:color="auto"/>
            <w:left w:val="none" w:sz="0" w:space="0" w:color="auto"/>
            <w:bottom w:val="none" w:sz="0" w:space="0" w:color="auto"/>
            <w:right w:val="none" w:sz="0" w:space="0" w:color="auto"/>
          </w:divBdr>
        </w:div>
        <w:div w:id="492767950">
          <w:marLeft w:val="640"/>
          <w:marRight w:val="0"/>
          <w:marTop w:val="0"/>
          <w:marBottom w:val="0"/>
          <w:divBdr>
            <w:top w:val="none" w:sz="0" w:space="0" w:color="auto"/>
            <w:left w:val="none" w:sz="0" w:space="0" w:color="auto"/>
            <w:bottom w:val="none" w:sz="0" w:space="0" w:color="auto"/>
            <w:right w:val="none" w:sz="0" w:space="0" w:color="auto"/>
          </w:divBdr>
        </w:div>
        <w:div w:id="505900860">
          <w:marLeft w:val="640"/>
          <w:marRight w:val="0"/>
          <w:marTop w:val="0"/>
          <w:marBottom w:val="0"/>
          <w:divBdr>
            <w:top w:val="none" w:sz="0" w:space="0" w:color="auto"/>
            <w:left w:val="none" w:sz="0" w:space="0" w:color="auto"/>
            <w:bottom w:val="none" w:sz="0" w:space="0" w:color="auto"/>
            <w:right w:val="none" w:sz="0" w:space="0" w:color="auto"/>
          </w:divBdr>
        </w:div>
        <w:div w:id="541212575">
          <w:marLeft w:val="640"/>
          <w:marRight w:val="0"/>
          <w:marTop w:val="0"/>
          <w:marBottom w:val="0"/>
          <w:divBdr>
            <w:top w:val="none" w:sz="0" w:space="0" w:color="auto"/>
            <w:left w:val="none" w:sz="0" w:space="0" w:color="auto"/>
            <w:bottom w:val="none" w:sz="0" w:space="0" w:color="auto"/>
            <w:right w:val="none" w:sz="0" w:space="0" w:color="auto"/>
          </w:divBdr>
        </w:div>
        <w:div w:id="647325542">
          <w:marLeft w:val="640"/>
          <w:marRight w:val="0"/>
          <w:marTop w:val="0"/>
          <w:marBottom w:val="0"/>
          <w:divBdr>
            <w:top w:val="none" w:sz="0" w:space="0" w:color="auto"/>
            <w:left w:val="none" w:sz="0" w:space="0" w:color="auto"/>
            <w:bottom w:val="none" w:sz="0" w:space="0" w:color="auto"/>
            <w:right w:val="none" w:sz="0" w:space="0" w:color="auto"/>
          </w:divBdr>
        </w:div>
        <w:div w:id="652831796">
          <w:marLeft w:val="640"/>
          <w:marRight w:val="0"/>
          <w:marTop w:val="0"/>
          <w:marBottom w:val="0"/>
          <w:divBdr>
            <w:top w:val="none" w:sz="0" w:space="0" w:color="auto"/>
            <w:left w:val="none" w:sz="0" w:space="0" w:color="auto"/>
            <w:bottom w:val="none" w:sz="0" w:space="0" w:color="auto"/>
            <w:right w:val="none" w:sz="0" w:space="0" w:color="auto"/>
          </w:divBdr>
        </w:div>
        <w:div w:id="762650006">
          <w:marLeft w:val="640"/>
          <w:marRight w:val="0"/>
          <w:marTop w:val="0"/>
          <w:marBottom w:val="0"/>
          <w:divBdr>
            <w:top w:val="none" w:sz="0" w:space="0" w:color="auto"/>
            <w:left w:val="none" w:sz="0" w:space="0" w:color="auto"/>
            <w:bottom w:val="none" w:sz="0" w:space="0" w:color="auto"/>
            <w:right w:val="none" w:sz="0" w:space="0" w:color="auto"/>
          </w:divBdr>
        </w:div>
        <w:div w:id="863515616">
          <w:marLeft w:val="640"/>
          <w:marRight w:val="0"/>
          <w:marTop w:val="0"/>
          <w:marBottom w:val="0"/>
          <w:divBdr>
            <w:top w:val="none" w:sz="0" w:space="0" w:color="auto"/>
            <w:left w:val="none" w:sz="0" w:space="0" w:color="auto"/>
            <w:bottom w:val="none" w:sz="0" w:space="0" w:color="auto"/>
            <w:right w:val="none" w:sz="0" w:space="0" w:color="auto"/>
          </w:divBdr>
        </w:div>
        <w:div w:id="880286653">
          <w:marLeft w:val="640"/>
          <w:marRight w:val="0"/>
          <w:marTop w:val="0"/>
          <w:marBottom w:val="0"/>
          <w:divBdr>
            <w:top w:val="none" w:sz="0" w:space="0" w:color="auto"/>
            <w:left w:val="none" w:sz="0" w:space="0" w:color="auto"/>
            <w:bottom w:val="none" w:sz="0" w:space="0" w:color="auto"/>
            <w:right w:val="none" w:sz="0" w:space="0" w:color="auto"/>
          </w:divBdr>
        </w:div>
        <w:div w:id="1009261774">
          <w:marLeft w:val="640"/>
          <w:marRight w:val="0"/>
          <w:marTop w:val="0"/>
          <w:marBottom w:val="0"/>
          <w:divBdr>
            <w:top w:val="none" w:sz="0" w:space="0" w:color="auto"/>
            <w:left w:val="none" w:sz="0" w:space="0" w:color="auto"/>
            <w:bottom w:val="none" w:sz="0" w:space="0" w:color="auto"/>
            <w:right w:val="none" w:sz="0" w:space="0" w:color="auto"/>
          </w:divBdr>
        </w:div>
        <w:div w:id="1206481171">
          <w:marLeft w:val="640"/>
          <w:marRight w:val="0"/>
          <w:marTop w:val="0"/>
          <w:marBottom w:val="0"/>
          <w:divBdr>
            <w:top w:val="none" w:sz="0" w:space="0" w:color="auto"/>
            <w:left w:val="none" w:sz="0" w:space="0" w:color="auto"/>
            <w:bottom w:val="none" w:sz="0" w:space="0" w:color="auto"/>
            <w:right w:val="none" w:sz="0" w:space="0" w:color="auto"/>
          </w:divBdr>
        </w:div>
        <w:div w:id="1211308058">
          <w:marLeft w:val="640"/>
          <w:marRight w:val="0"/>
          <w:marTop w:val="0"/>
          <w:marBottom w:val="0"/>
          <w:divBdr>
            <w:top w:val="none" w:sz="0" w:space="0" w:color="auto"/>
            <w:left w:val="none" w:sz="0" w:space="0" w:color="auto"/>
            <w:bottom w:val="none" w:sz="0" w:space="0" w:color="auto"/>
            <w:right w:val="none" w:sz="0" w:space="0" w:color="auto"/>
          </w:divBdr>
        </w:div>
        <w:div w:id="1298298699">
          <w:marLeft w:val="640"/>
          <w:marRight w:val="0"/>
          <w:marTop w:val="0"/>
          <w:marBottom w:val="0"/>
          <w:divBdr>
            <w:top w:val="none" w:sz="0" w:space="0" w:color="auto"/>
            <w:left w:val="none" w:sz="0" w:space="0" w:color="auto"/>
            <w:bottom w:val="none" w:sz="0" w:space="0" w:color="auto"/>
            <w:right w:val="none" w:sz="0" w:space="0" w:color="auto"/>
          </w:divBdr>
        </w:div>
        <w:div w:id="1346908749">
          <w:marLeft w:val="640"/>
          <w:marRight w:val="0"/>
          <w:marTop w:val="0"/>
          <w:marBottom w:val="0"/>
          <w:divBdr>
            <w:top w:val="none" w:sz="0" w:space="0" w:color="auto"/>
            <w:left w:val="none" w:sz="0" w:space="0" w:color="auto"/>
            <w:bottom w:val="none" w:sz="0" w:space="0" w:color="auto"/>
            <w:right w:val="none" w:sz="0" w:space="0" w:color="auto"/>
          </w:divBdr>
        </w:div>
        <w:div w:id="1448892340">
          <w:marLeft w:val="640"/>
          <w:marRight w:val="0"/>
          <w:marTop w:val="0"/>
          <w:marBottom w:val="0"/>
          <w:divBdr>
            <w:top w:val="none" w:sz="0" w:space="0" w:color="auto"/>
            <w:left w:val="none" w:sz="0" w:space="0" w:color="auto"/>
            <w:bottom w:val="none" w:sz="0" w:space="0" w:color="auto"/>
            <w:right w:val="none" w:sz="0" w:space="0" w:color="auto"/>
          </w:divBdr>
        </w:div>
        <w:div w:id="1534925979">
          <w:marLeft w:val="640"/>
          <w:marRight w:val="0"/>
          <w:marTop w:val="0"/>
          <w:marBottom w:val="0"/>
          <w:divBdr>
            <w:top w:val="none" w:sz="0" w:space="0" w:color="auto"/>
            <w:left w:val="none" w:sz="0" w:space="0" w:color="auto"/>
            <w:bottom w:val="none" w:sz="0" w:space="0" w:color="auto"/>
            <w:right w:val="none" w:sz="0" w:space="0" w:color="auto"/>
          </w:divBdr>
        </w:div>
        <w:div w:id="1544055135">
          <w:marLeft w:val="640"/>
          <w:marRight w:val="0"/>
          <w:marTop w:val="0"/>
          <w:marBottom w:val="0"/>
          <w:divBdr>
            <w:top w:val="none" w:sz="0" w:space="0" w:color="auto"/>
            <w:left w:val="none" w:sz="0" w:space="0" w:color="auto"/>
            <w:bottom w:val="none" w:sz="0" w:space="0" w:color="auto"/>
            <w:right w:val="none" w:sz="0" w:space="0" w:color="auto"/>
          </w:divBdr>
        </w:div>
        <w:div w:id="1555314900">
          <w:marLeft w:val="640"/>
          <w:marRight w:val="0"/>
          <w:marTop w:val="0"/>
          <w:marBottom w:val="0"/>
          <w:divBdr>
            <w:top w:val="none" w:sz="0" w:space="0" w:color="auto"/>
            <w:left w:val="none" w:sz="0" w:space="0" w:color="auto"/>
            <w:bottom w:val="none" w:sz="0" w:space="0" w:color="auto"/>
            <w:right w:val="none" w:sz="0" w:space="0" w:color="auto"/>
          </w:divBdr>
        </w:div>
        <w:div w:id="1587614148">
          <w:marLeft w:val="640"/>
          <w:marRight w:val="0"/>
          <w:marTop w:val="0"/>
          <w:marBottom w:val="0"/>
          <w:divBdr>
            <w:top w:val="none" w:sz="0" w:space="0" w:color="auto"/>
            <w:left w:val="none" w:sz="0" w:space="0" w:color="auto"/>
            <w:bottom w:val="none" w:sz="0" w:space="0" w:color="auto"/>
            <w:right w:val="none" w:sz="0" w:space="0" w:color="auto"/>
          </w:divBdr>
        </w:div>
        <w:div w:id="1646011549">
          <w:marLeft w:val="640"/>
          <w:marRight w:val="0"/>
          <w:marTop w:val="0"/>
          <w:marBottom w:val="0"/>
          <w:divBdr>
            <w:top w:val="none" w:sz="0" w:space="0" w:color="auto"/>
            <w:left w:val="none" w:sz="0" w:space="0" w:color="auto"/>
            <w:bottom w:val="none" w:sz="0" w:space="0" w:color="auto"/>
            <w:right w:val="none" w:sz="0" w:space="0" w:color="auto"/>
          </w:divBdr>
        </w:div>
        <w:div w:id="2044286255">
          <w:marLeft w:val="640"/>
          <w:marRight w:val="0"/>
          <w:marTop w:val="0"/>
          <w:marBottom w:val="0"/>
          <w:divBdr>
            <w:top w:val="none" w:sz="0" w:space="0" w:color="auto"/>
            <w:left w:val="none" w:sz="0" w:space="0" w:color="auto"/>
            <w:bottom w:val="none" w:sz="0" w:space="0" w:color="auto"/>
            <w:right w:val="none" w:sz="0" w:space="0" w:color="auto"/>
          </w:divBdr>
        </w:div>
      </w:divsChild>
    </w:div>
    <w:div w:id="1933977679">
      <w:bodyDiv w:val="1"/>
      <w:marLeft w:val="0"/>
      <w:marRight w:val="0"/>
      <w:marTop w:val="0"/>
      <w:marBottom w:val="0"/>
      <w:divBdr>
        <w:top w:val="none" w:sz="0" w:space="0" w:color="auto"/>
        <w:left w:val="none" w:sz="0" w:space="0" w:color="auto"/>
        <w:bottom w:val="none" w:sz="0" w:space="0" w:color="auto"/>
        <w:right w:val="none" w:sz="0" w:space="0" w:color="auto"/>
      </w:divBdr>
      <w:divsChild>
        <w:div w:id="45958332">
          <w:marLeft w:val="640"/>
          <w:marRight w:val="0"/>
          <w:marTop w:val="0"/>
          <w:marBottom w:val="0"/>
          <w:divBdr>
            <w:top w:val="none" w:sz="0" w:space="0" w:color="auto"/>
            <w:left w:val="none" w:sz="0" w:space="0" w:color="auto"/>
            <w:bottom w:val="none" w:sz="0" w:space="0" w:color="auto"/>
            <w:right w:val="none" w:sz="0" w:space="0" w:color="auto"/>
          </w:divBdr>
        </w:div>
        <w:div w:id="54089461">
          <w:marLeft w:val="640"/>
          <w:marRight w:val="0"/>
          <w:marTop w:val="0"/>
          <w:marBottom w:val="0"/>
          <w:divBdr>
            <w:top w:val="none" w:sz="0" w:space="0" w:color="auto"/>
            <w:left w:val="none" w:sz="0" w:space="0" w:color="auto"/>
            <w:bottom w:val="none" w:sz="0" w:space="0" w:color="auto"/>
            <w:right w:val="none" w:sz="0" w:space="0" w:color="auto"/>
          </w:divBdr>
        </w:div>
        <w:div w:id="60642605">
          <w:marLeft w:val="640"/>
          <w:marRight w:val="0"/>
          <w:marTop w:val="0"/>
          <w:marBottom w:val="0"/>
          <w:divBdr>
            <w:top w:val="none" w:sz="0" w:space="0" w:color="auto"/>
            <w:left w:val="none" w:sz="0" w:space="0" w:color="auto"/>
            <w:bottom w:val="none" w:sz="0" w:space="0" w:color="auto"/>
            <w:right w:val="none" w:sz="0" w:space="0" w:color="auto"/>
          </w:divBdr>
        </w:div>
        <w:div w:id="81875616">
          <w:marLeft w:val="640"/>
          <w:marRight w:val="0"/>
          <w:marTop w:val="0"/>
          <w:marBottom w:val="0"/>
          <w:divBdr>
            <w:top w:val="none" w:sz="0" w:space="0" w:color="auto"/>
            <w:left w:val="none" w:sz="0" w:space="0" w:color="auto"/>
            <w:bottom w:val="none" w:sz="0" w:space="0" w:color="auto"/>
            <w:right w:val="none" w:sz="0" w:space="0" w:color="auto"/>
          </w:divBdr>
        </w:div>
        <w:div w:id="118039621">
          <w:marLeft w:val="640"/>
          <w:marRight w:val="0"/>
          <w:marTop w:val="0"/>
          <w:marBottom w:val="0"/>
          <w:divBdr>
            <w:top w:val="none" w:sz="0" w:space="0" w:color="auto"/>
            <w:left w:val="none" w:sz="0" w:space="0" w:color="auto"/>
            <w:bottom w:val="none" w:sz="0" w:space="0" w:color="auto"/>
            <w:right w:val="none" w:sz="0" w:space="0" w:color="auto"/>
          </w:divBdr>
        </w:div>
        <w:div w:id="119305865">
          <w:marLeft w:val="640"/>
          <w:marRight w:val="0"/>
          <w:marTop w:val="0"/>
          <w:marBottom w:val="0"/>
          <w:divBdr>
            <w:top w:val="none" w:sz="0" w:space="0" w:color="auto"/>
            <w:left w:val="none" w:sz="0" w:space="0" w:color="auto"/>
            <w:bottom w:val="none" w:sz="0" w:space="0" w:color="auto"/>
            <w:right w:val="none" w:sz="0" w:space="0" w:color="auto"/>
          </w:divBdr>
        </w:div>
        <w:div w:id="161940187">
          <w:marLeft w:val="640"/>
          <w:marRight w:val="0"/>
          <w:marTop w:val="0"/>
          <w:marBottom w:val="0"/>
          <w:divBdr>
            <w:top w:val="none" w:sz="0" w:space="0" w:color="auto"/>
            <w:left w:val="none" w:sz="0" w:space="0" w:color="auto"/>
            <w:bottom w:val="none" w:sz="0" w:space="0" w:color="auto"/>
            <w:right w:val="none" w:sz="0" w:space="0" w:color="auto"/>
          </w:divBdr>
        </w:div>
        <w:div w:id="169685816">
          <w:marLeft w:val="640"/>
          <w:marRight w:val="0"/>
          <w:marTop w:val="0"/>
          <w:marBottom w:val="0"/>
          <w:divBdr>
            <w:top w:val="none" w:sz="0" w:space="0" w:color="auto"/>
            <w:left w:val="none" w:sz="0" w:space="0" w:color="auto"/>
            <w:bottom w:val="none" w:sz="0" w:space="0" w:color="auto"/>
            <w:right w:val="none" w:sz="0" w:space="0" w:color="auto"/>
          </w:divBdr>
        </w:div>
        <w:div w:id="196165039">
          <w:marLeft w:val="640"/>
          <w:marRight w:val="0"/>
          <w:marTop w:val="0"/>
          <w:marBottom w:val="0"/>
          <w:divBdr>
            <w:top w:val="none" w:sz="0" w:space="0" w:color="auto"/>
            <w:left w:val="none" w:sz="0" w:space="0" w:color="auto"/>
            <w:bottom w:val="none" w:sz="0" w:space="0" w:color="auto"/>
            <w:right w:val="none" w:sz="0" w:space="0" w:color="auto"/>
          </w:divBdr>
        </w:div>
        <w:div w:id="299965130">
          <w:marLeft w:val="640"/>
          <w:marRight w:val="0"/>
          <w:marTop w:val="0"/>
          <w:marBottom w:val="0"/>
          <w:divBdr>
            <w:top w:val="none" w:sz="0" w:space="0" w:color="auto"/>
            <w:left w:val="none" w:sz="0" w:space="0" w:color="auto"/>
            <w:bottom w:val="none" w:sz="0" w:space="0" w:color="auto"/>
            <w:right w:val="none" w:sz="0" w:space="0" w:color="auto"/>
          </w:divBdr>
        </w:div>
        <w:div w:id="461575719">
          <w:marLeft w:val="640"/>
          <w:marRight w:val="0"/>
          <w:marTop w:val="0"/>
          <w:marBottom w:val="0"/>
          <w:divBdr>
            <w:top w:val="none" w:sz="0" w:space="0" w:color="auto"/>
            <w:left w:val="none" w:sz="0" w:space="0" w:color="auto"/>
            <w:bottom w:val="none" w:sz="0" w:space="0" w:color="auto"/>
            <w:right w:val="none" w:sz="0" w:space="0" w:color="auto"/>
          </w:divBdr>
        </w:div>
        <w:div w:id="464465189">
          <w:marLeft w:val="640"/>
          <w:marRight w:val="0"/>
          <w:marTop w:val="0"/>
          <w:marBottom w:val="0"/>
          <w:divBdr>
            <w:top w:val="none" w:sz="0" w:space="0" w:color="auto"/>
            <w:left w:val="none" w:sz="0" w:space="0" w:color="auto"/>
            <w:bottom w:val="none" w:sz="0" w:space="0" w:color="auto"/>
            <w:right w:val="none" w:sz="0" w:space="0" w:color="auto"/>
          </w:divBdr>
        </w:div>
        <w:div w:id="494804683">
          <w:marLeft w:val="640"/>
          <w:marRight w:val="0"/>
          <w:marTop w:val="0"/>
          <w:marBottom w:val="0"/>
          <w:divBdr>
            <w:top w:val="none" w:sz="0" w:space="0" w:color="auto"/>
            <w:left w:val="none" w:sz="0" w:space="0" w:color="auto"/>
            <w:bottom w:val="none" w:sz="0" w:space="0" w:color="auto"/>
            <w:right w:val="none" w:sz="0" w:space="0" w:color="auto"/>
          </w:divBdr>
        </w:div>
        <w:div w:id="497039882">
          <w:marLeft w:val="640"/>
          <w:marRight w:val="0"/>
          <w:marTop w:val="0"/>
          <w:marBottom w:val="0"/>
          <w:divBdr>
            <w:top w:val="none" w:sz="0" w:space="0" w:color="auto"/>
            <w:left w:val="none" w:sz="0" w:space="0" w:color="auto"/>
            <w:bottom w:val="none" w:sz="0" w:space="0" w:color="auto"/>
            <w:right w:val="none" w:sz="0" w:space="0" w:color="auto"/>
          </w:divBdr>
        </w:div>
        <w:div w:id="524445056">
          <w:marLeft w:val="640"/>
          <w:marRight w:val="0"/>
          <w:marTop w:val="0"/>
          <w:marBottom w:val="0"/>
          <w:divBdr>
            <w:top w:val="none" w:sz="0" w:space="0" w:color="auto"/>
            <w:left w:val="none" w:sz="0" w:space="0" w:color="auto"/>
            <w:bottom w:val="none" w:sz="0" w:space="0" w:color="auto"/>
            <w:right w:val="none" w:sz="0" w:space="0" w:color="auto"/>
          </w:divBdr>
        </w:div>
        <w:div w:id="564801395">
          <w:marLeft w:val="640"/>
          <w:marRight w:val="0"/>
          <w:marTop w:val="0"/>
          <w:marBottom w:val="0"/>
          <w:divBdr>
            <w:top w:val="none" w:sz="0" w:space="0" w:color="auto"/>
            <w:left w:val="none" w:sz="0" w:space="0" w:color="auto"/>
            <w:bottom w:val="none" w:sz="0" w:space="0" w:color="auto"/>
            <w:right w:val="none" w:sz="0" w:space="0" w:color="auto"/>
          </w:divBdr>
        </w:div>
        <w:div w:id="582956054">
          <w:marLeft w:val="640"/>
          <w:marRight w:val="0"/>
          <w:marTop w:val="0"/>
          <w:marBottom w:val="0"/>
          <w:divBdr>
            <w:top w:val="none" w:sz="0" w:space="0" w:color="auto"/>
            <w:left w:val="none" w:sz="0" w:space="0" w:color="auto"/>
            <w:bottom w:val="none" w:sz="0" w:space="0" w:color="auto"/>
            <w:right w:val="none" w:sz="0" w:space="0" w:color="auto"/>
          </w:divBdr>
        </w:div>
        <w:div w:id="635993733">
          <w:marLeft w:val="640"/>
          <w:marRight w:val="0"/>
          <w:marTop w:val="0"/>
          <w:marBottom w:val="0"/>
          <w:divBdr>
            <w:top w:val="none" w:sz="0" w:space="0" w:color="auto"/>
            <w:left w:val="none" w:sz="0" w:space="0" w:color="auto"/>
            <w:bottom w:val="none" w:sz="0" w:space="0" w:color="auto"/>
            <w:right w:val="none" w:sz="0" w:space="0" w:color="auto"/>
          </w:divBdr>
        </w:div>
        <w:div w:id="652411958">
          <w:marLeft w:val="640"/>
          <w:marRight w:val="0"/>
          <w:marTop w:val="0"/>
          <w:marBottom w:val="0"/>
          <w:divBdr>
            <w:top w:val="none" w:sz="0" w:space="0" w:color="auto"/>
            <w:left w:val="none" w:sz="0" w:space="0" w:color="auto"/>
            <w:bottom w:val="none" w:sz="0" w:space="0" w:color="auto"/>
            <w:right w:val="none" w:sz="0" w:space="0" w:color="auto"/>
          </w:divBdr>
        </w:div>
        <w:div w:id="703486207">
          <w:marLeft w:val="640"/>
          <w:marRight w:val="0"/>
          <w:marTop w:val="0"/>
          <w:marBottom w:val="0"/>
          <w:divBdr>
            <w:top w:val="none" w:sz="0" w:space="0" w:color="auto"/>
            <w:left w:val="none" w:sz="0" w:space="0" w:color="auto"/>
            <w:bottom w:val="none" w:sz="0" w:space="0" w:color="auto"/>
            <w:right w:val="none" w:sz="0" w:space="0" w:color="auto"/>
          </w:divBdr>
        </w:div>
        <w:div w:id="739718771">
          <w:marLeft w:val="640"/>
          <w:marRight w:val="0"/>
          <w:marTop w:val="0"/>
          <w:marBottom w:val="0"/>
          <w:divBdr>
            <w:top w:val="none" w:sz="0" w:space="0" w:color="auto"/>
            <w:left w:val="none" w:sz="0" w:space="0" w:color="auto"/>
            <w:bottom w:val="none" w:sz="0" w:space="0" w:color="auto"/>
            <w:right w:val="none" w:sz="0" w:space="0" w:color="auto"/>
          </w:divBdr>
        </w:div>
        <w:div w:id="797649843">
          <w:marLeft w:val="640"/>
          <w:marRight w:val="0"/>
          <w:marTop w:val="0"/>
          <w:marBottom w:val="0"/>
          <w:divBdr>
            <w:top w:val="none" w:sz="0" w:space="0" w:color="auto"/>
            <w:left w:val="none" w:sz="0" w:space="0" w:color="auto"/>
            <w:bottom w:val="none" w:sz="0" w:space="0" w:color="auto"/>
            <w:right w:val="none" w:sz="0" w:space="0" w:color="auto"/>
          </w:divBdr>
        </w:div>
        <w:div w:id="857547940">
          <w:marLeft w:val="640"/>
          <w:marRight w:val="0"/>
          <w:marTop w:val="0"/>
          <w:marBottom w:val="0"/>
          <w:divBdr>
            <w:top w:val="none" w:sz="0" w:space="0" w:color="auto"/>
            <w:left w:val="none" w:sz="0" w:space="0" w:color="auto"/>
            <w:bottom w:val="none" w:sz="0" w:space="0" w:color="auto"/>
            <w:right w:val="none" w:sz="0" w:space="0" w:color="auto"/>
          </w:divBdr>
        </w:div>
        <w:div w:id="879173030">
          <w:marLeft w:val="640"/>
          <w:marRight w:val="0"/>
          <w:marTop w:val="0"/>
          <w:marBottom w:val="0"/>
          <w:divBdr>
            <w:top w:val="none" w:sz="0" w:space="0" w:color="auto"/>
            <w:left w:val="none" w:sz="0" w:space="0" w:color="auto"/>
            <w:bottom w:val="none" w:sz="0" w:space="0" w:color="auto"/>
            <w:right w:val="none" w:sz="0" w:space="0" w:color="auto"/>
          </w:divBdr>
        </w:div>
        <w:div w:id="907691195">
          <w:marLeft w:val="640"/>
          <w:marRight w:val="0"/>
          <w:marTop w:val="0"/>
          <w:marBottom w:val="0"/>
          <w:divBdr>
            <w:top w:val="none" w:sz="0" w:space="0" w:color="auto"/>
            <w:left w:val="none" w:sz="0" w:space="0" w:color="auto"/>
            <w:bottom w:val="none" w:sz="0" w:space="0" w:color="auto"/>
            <w:right w:val="none" w:sz="0" w:space="0" w:color="auto"/>
          </w:divBdr>
        </w:div>
        <w:div w:id="1001201906">
          <w:marLeft w:val="640"/>
          <w:marRight w:val="0"/>
          <w:marTop w:val="0"/>
          <w:marBottom w:val="0"/>
          <w:divBdr>
            <w:top w:val="none" w:sz="0" w:space="0" w:color="auto"/>
            <w:left w:val="none" w:sz="0" w:space="0" w:color="auto"/>
            <w:bottom w:val="none" w:sz="0" w:space="0" w:color="auto"/>
            <w:right w:val="none" w:sz="0" w:space="0" w:color="auto"/>
          </w:divBdr>
        </w:div>
        <w:div w:id="1010765106">
          <w:marLeft w:val="640"/>
          <w:marRight w:val="0"/>
          <w:marTop w:val="0"/>
          <w:marBottom w:val="0"/>
          <w:divBdr>
            <w:top w:val="none" w:sz="0" w:space="0" w:color="auto"/>
            <w:left w:val="none" w:sz="0" w:space="0" w:color="auto"/>
            <w:bottom w:val="none" w:sz="0" w:space="0" w:color="auto"/>
            <w:right w:val="none" w:sz="0" w:space="0" w:color="auto"/>
          </w:divBdr>
        </w:div>
        <w:div w:id="1026490471">
          <w:marLeft w:val="640"/>
          <w:marRight w:val="0"/>
          <w:marTop w:val="0"/>
          <w:marBottom w:val="0"/>
          <w:divBdr>
            <w:top w:val="none" w:sz="0" w:space="0" w:color="auto"/>
            <w:left w:val="none" w:sz="0" w:space="0" w:color="auto"/>
            <w:bottom w:val="none" w:sz="0" w:space="0" w:color="auto"/>
            <w:right w:val="none" w:sz="0" w:space="0" w:color="auto"/>
          </w:divBdr>
        </w:div>
        <w:div w:id="1076320083">
          <w:marLeft w:val="640"/>
          <w:marRight w:val="0"/>
          <w:marTop w:val="0"/>
          <w:marBottom w:val="0"/>
          <w:divBdr>
            <w:top w:val="none" w:sz="0" w:space="0" w:color="auto"/>
            <w:left w:val="none" w:sz="0" w:space="0" w:color="auto"/>
            <w:bottom w:val="none" w:sz="0" w:space="0" w:color="auto"/>
            <w:right w:val="none" w:sz="0" w:space="0" w:color="auto"/>
          </w:divBdr>
        </w:div>
        <w:div w:id="1086809630">
          <w:marLeft w:val="640"/>
          <w:marRight w:val="0"/>
          <w:marTop w:val="0"/>
          <w:marBottom w:val="0"/>
          <w:divBdr>
            <w:top w:val="none" w:sz="0" w:space="0" w:color="auto"/>
            <w:left w:val="none" w:sz="0" w:space="0" w:color="auto"/>
            <w:bottom w:val="none" w:sz="0" w:space="0" w:color="auto"/>
            <w:right w:val="none" w:sz="0" w:space="0" w:color="auto"/>
          </w:divBdr>
        </w:div>
        <w:div w:id="1111703218">
          <w:marLeft w:val="640"/>
          <w:marRight w:val="0"/>
          <w:marTop w:val="0"/>
          <w:marBottom w:val="0"/>
          <w:divBdr>
            <w:top w:val="none" w:sz="0" w:space="0" w:color="auto"/>
            <w:left w:val="none" w:sz="0" w:space="0" w:color="auto"/>
            <w:bottom w:val="none" w:sz="0" w:space="0" w:color="auto"/>
            <w:right w:val="none" w:sz="0" w:space="0" w:color="auto"/>
          </w:divBdr>
        </w:div>
        <w:div w:id="1134982283">
          <w:marLeft w:val="640"/>
          <w:marRight w:val="0"/>
          <w:marTop w:val="0"/>
          <w:marBottom w:val="0"/>
          <w:divBdr>
            <w:top w:val="none" w:sz="0" w:space="0" w:color="auto"/>
            <w:left w:val="none" w:sz="0" w:space="0" w:color="auto"/>
            <w:bottom w:val="none" w:sz="0" w:space="0" w:color="auto"/>
            <w:right w:val="none" w:sz="0" w:space="0" w:color="auto"/>
          </w:divBdr>
        </w:div>
        <w:div w:id="1210342628">
          <w:marLeft w:val="640"/>
          <w:marRight w:val="0"/>
          <w:marTop w:val="0"/>
          <w:marBottom w:val="0"/>
          <w:divBdr>
            <w:top w:val="none" w:sz="0" w:space="0" w:color="auto"/>
            <w:left w:val="none" w:sz="0" w:space="0" w:color="auto"/>
            <w:bottom w:val="none" w:sz="0" w:space="0" w:color="auto"/>
            <w:right w:val="none" w:sz="0" w:space="0" w:color="auto"/>
          </w:divBdr>
        </w:div>
        <w:div w:id="1224565012">
          <w:marLeft w:val="640"/>
          <w:marRight w:val="0"/>
          <w:marTop w:val="0"/>
          <w:marBottom w:val="0"/>
          <w:divBdr>
            <w:top w:val="none" w:sz="0" w:space="0" w:color="auto"/>
            <w:left w:val="none" w:sz="0" w:space="0" w:color="auto"/>
            <w:bottom w:val="none" w:sz="0" w:space="0" w:color="auto"/>
            <w:right w:val="none" w:sz="0" w:space="0" w:color="auto"/>
          </w:divBdr>
        </w:div>
        <w:div w:id="1226067968">
          <w:marLeft w:val="640"/>
          <w:marRight w:val="0"/>
          <w:marTop w:val="0"/>
          <w:marBottom w:val="0"/>
          <w:divBdr>
            <w:top w:val="none" w:sz="0" w:space="0" w:color="auto"/>
            <w:left w:val="none" w:sz="0" w:space="0" w:color="auto"/>
            <w:bottom w:val="none" w:sz="0" w:space="0" w:color="auto"/>
            <w:right w:val="none" w:sz="0" w:space="0" w:color="auto"/>
          </w:divBdr>
        </w:div>
        <w:div w:id="1292443793">
          <w:marLeft w:val="640"/>
          <w:marRight w:val="0"/>
          <w:marTop w:val="0"/>
          <w:marBottom w:val="0"/>
          <w:divBdr>
            <w:top w:val="none" w:sz="0" w:space="0" w:color="auto"/>
            <w:left w:val="none" w:sz="0" w:space="0" w:color="auto"/>
            <w:bottom w:val="none" w:sz="0" w:space="0" w:color="auto"/>
            <w:right w:val="none" w:sz="0" w:space="0" w:color="auto"/>
          </w:divBdr>
        </w:div>
        <w:div w:id="1375613229">
          <w:marLeft w:val="640"/>
          <w:marRight w:val="0"/>
          <w:marTop w:val="0"/>
          <w:marBottom w:val="0"/>
          <w:divBdr>
            <w:top w:val="none" w:sz="0" w:space="0" w:color="auto"/>
            <w:left w:val="none" w:sz="0" w:space="0" w:color="auto"/>
            <w:bottom w:val="none" w:sz="0" w:space="0" w:color="auto"/>
            <w:right w:val="none" w:sz="0" w:space="0" w:color="auto"/>
          </w:divBdr>
        </w:div>
        <w:div w:id="1406605012">
          <w:marLeft w:val="640"/>
          <w:marRight w:val="0"/>
          <w:marTop w:val="0"/>
          <w:marBottom w:val="0"/>
          <w:divBdr>
            <w:top w:val="none" w:sz="0" w:space="0" w:color="auto"/>
            <w:left w:val="none" w:sz="0" w:space="0" w:color="auto"/>
            <w:bottom w:val="none" w:sz="0" w:space="0" w:color="auto"/>
            <w:right w:val="none" w:sz="0" w:space="0" w:color="auto"/>
          </w:divBdr>
        </w:div>
        <w:div w:id="1425419812">
          <w:marLeft w:val="640"/>
          <w:marRight w:val="0"/>
          <w:marTop w:val="0"/>
          <w:marBottom w:val="0"/>
          <w:divBdr>
            <w:top w:val="none" w:sz="0" w:space="0" w:color="auto"/>
            <w:left w:val="none" w:sz="0" w:space="0" w:color="auto"/>
            <w:bottom w:val="none" w:sz="0" w:space="0" w:color="auto"/>
            <w:right w:val="none" w:sz="0" w:space="0" w:color="auto"/>
          </w:divBdr>
        </w:div>
        <w:div w:id="1443039475">
          <w:marLeft w:val="640"/>
          <w:marRight w:val="0"/>
          <w:marTop w:val="0"/>
          <w:marBottom w:val="0"/>
          <w:divBdr>
            <w:top w:val="none" w:sz="0" w:space="0" w:color="auto"/>
            <w:left w:val="none" w:sz="0" w:space="0" w:color="auto"/>
            <w:bottom w:val="none" w:sz="0" w:space="0" w:color="auto"/>
            <w:right w:val="none" w:sz="0" w:space="0" w:color="auto"/>
          </w:divBdr>
        </w:div>
        <w:div w:id="1531725383">
          <w:marLeft w:val="640"/>
          <w:marRight w:val="0"/>
          <w:marTop w:val="0"/>
          <w:marBottom w:val="0"/>
          <w:divBdr>
            <w:top w:val="none" w:sz="0" w:space="0" w:color="auto"/>
            <w:left w:val="none" w:sz="0" w:space="0" w:color="auto"/>
            <w:bottom w:val="none" w:sz="0" w:space="0" w:color="auto"/>
            <w:right w:val="none" w:sz="0" w:space="0" w:color="auto"/>
          </w:divBdr>
        </w:div>
        <w:div w:id="1540245755">
          <w:marLeft w:val="640"/>
          <w:marRight w:val="0"/>
          <w:marTop w:val="0"/>
          <w:marBottom w:val="0"/>
          <w:divBdr>
            <w:top w:val="none" w:sz="0" w:space="0" w:color="auto"/>
            <w:left w:val="none" w:sz="0" w:space="0" w:color="auto"/>
            <w:bottom w:val="none" w:sz="0" w:space="0" w:color="auto"/>
            <w:right w:val="none" w:sz="0" w:space="0" w:color="auto"/>
          </w:divBdr>
        </w:div>
        <w:div w:id="1626277132">
          <w:marLeft w:val="640"/>
          <w:marRight w:val="0"/>
          <w:marTop w:val="0"/>
          <w:marBottom w:val="0"/>
          <w:divBdr>
            <w:top w:val="none" w:sz="0" w:space="0" w:color="auto"/>
            <w:left w:val="none" w:sz="0" w:space="0" w:color="auto"/>
            <w:bottom w:val="none" w:sz="0" w:space="0" w:color="auto"/>
            <w:right w:val="none" w:sz="0" w:space="0" w:color="auto"/>
          </w:divBdr>
        </w:div>
        <w:div w:id="1636133564">
          <w:marLeft w:val="640"/>
          <w:marRight w:val="0"/>
          <w:marTop w:val="0"/>
          <w:marBottom w:val="0"/>
          <w:divBdr>
            <w:top w:val="none" w:sz="0" w:space="0" w:color="auto"/>
            <w:left w:val="none" w:sz="0" w:space="0" w:color="auto"/>
            <w:bottom w:val="none" w:sz="0" w:space="0" w:color="auto"/>
            <w:right w:val="none" w:sz="0" w:space="0" w:color="auto"/>
          </w:divBdr>
        </w:div>
        <w:div w:id="1708021810">
          <w:marLeft w:val="640"/>
          <w:marRight w:val="0"/>
          <w:marTop w:val="0"/>
          <w:marBottom w:val="0"/>
          <w:divBdr>
            <w:top w:val="none" w:sz="0" w:space="0" w:color="auto"/>
            <w:left w:val="none" w:sz="0" w:space="0" w:color="auto"/>
            <w:bottom w:val="none" w:sz="0" w:space="0" w:color="auto"/>
            <w:right w:val="none" w:sz="0" w:space="0" w:color="auto"/>
          </w:divBdr>
        </w:div>
        <w:div w:id="1720590214">
          <w:marLeft w:val="640"/>
          <w:marRight w:val="0"/>
          <w:marTop w:val="0"/>
          <w:marBottom w:val="0"/>
          <w:divBdr>
            <w:top w:val="none" w:sz="0" w:space="0" w:color="auto"/>
            <w:left w:val="none" w:sz="0" w:space="0" w:color="auto"/>
            <w:bottom w:val="none" w:sz="0" w:space="0" w:color="auto"/>
            <w:right w:val="none" w:sz="0" w:space="0" w:color="auto"/>
          </w:divBdr>
        </w:div>
        <w:div w:id="1725181169">
          <w:marLeft w:val="640"/>
          <w:marRight w:val="0"/>
          <w:marTop w:val="0"/>
          <w:marBottom w:val="0"/>
          <w:divBdr>
            <w:top w:val="none" w:sz="0" w:space="0" w:color="auto"/>
            <w:left w:val="none" w:sz="0" w:space="0" w:color="auto"/>
            <w:bottom w:val="none" w:sz="0" w:space="0" w:color="auto"/>
            <w:right w:val="none" w:sz="0" w:space="0" w:color="auto"/>
          </w:divBdr>
        </w:div>
        <w:div w:id="1748847426">
          <w:marLeft w:val="640"/>
          <w:marRight w:val="0"/>
          <w:marTop w:val="0"/>
          <w:marBottom w:val="0"/>
          <w:divBdr>
            <w:top w:val="none" w:sz="0" w:space="0" w:color="auto"/>
            <w:left w:val="none" w:sz="0" w:space="0" w:color="auto"/>
            <w:bottom w:val="none" w:sz="0" w:space="0" w:color="auto"/>
            <w:right w:val="none" w:sz="0" w:space="0" w:color="auto"/>
          </w:divBdr>
        </w:div>
        <w:div w:id="1909605641">
          <w:marLeft w:val="640"/>
          <w:marRight w:val="0"/>
          <w:marTop w:val="0"/>
          <w:marBottom w:val="0"/>
          <w:divBdr>
            <w:top w:val="none" w:sz="0" w:space="0" w:color="auto"/>
            <w:left w:val="none" w:sz="0" w:space="0" w:color="auto"/>
            <w:bottom w:val="none" w:sz="0" w:space="0" w:color="auto"/>
            <w:right w:val="none" w:sz="0" w:space="0" w:color="auto"/>
          </w:divBdr>
        </w:div>
        <w:div w:id="1944536726">
          <w:marLeft w:val="640"/>
          <w:marRight w:val="0"/>
          <w:marTop w:val="0"/>
          <w:marBottom w:val="0"/>
          <w:divBdr>
            <w:top w:val="none" w:sz="0" w:space="0" w:color="auto"/>
            <w:left w:val="none" w:sz="0" w:space="0" w:color="auto"/>
            <w:bottom w:val="none" w:sz="0" w:space="0" w:color="auto"/>
            <w:right w:val="none" w:sz="0" w:space="0" w:color="auto"/>
          </w:divBdr>
        </w:div>
        <w:div w:id="1948585851">
          <w:marLeft w:val="640"/>
          <w:marRight w:val="0"/>
          <w:marTop w:val="0"/>
          <w:marBottom w:val="0"/>
          <w:divBdr>
            <w:top w:val="none" w:sz="0" w:space="0" w:color="auto"/>
            <w:left w:val="none" w:sz="0" w:space="0" w:color="auto"/>
            <w:bottom w:val="none" w:sz="0" w:space="0" w:color="auto"/>
            <w:right w:val="none" w:sz="0" w:space="0" w:color="auto"/>
          </w:divBdr>
        </w:div>
        <w:div w:id="1957785327">
          <w:marLeft w:val="640"/>
          <w:marRight w:val="0"/>
          <w:marTop w:val="0"/>
          <w:marBottom w:val="0"/>
          <w:divBdr>
            <w:top w:val="none" w:sz="0" w:space="0" w:color="auto"/>
            <w:left w:val="none" w:sz="0" w:space="0" w:color="auto"/>
            <w:bottom w:val="none" w:sz="0" w:space="0" w:color="auto"/>
            <w:right w:val="none" w:sz="0" w:space="0" w:color="auto"/>
          </w:divBdr>
        </w:div>
        <w:div w:id="1963803121">
          <w:marLeft w:val="640"/>
          <w:marRight w:val="0"/>
          <w:marTop w:val="0"/>
          <w:marBottom w:val="0"/>
          <w:divBdr>
            <w:top w:val="none" w:sz="0" w:space="0" w:color="auto"/>
            <w:left w:val="none" w:sz="0" w:space="0" w:color="auto"/>
            <w:bottom w:val="none" w:sz="0" w:space="0" w:color="auto"/>
            <w:right w:val="none" w:sz="0" w:space="0" w:color="auto"/>
          </w:divBdr>
        </w:div>
        <w:div w:id="1975135049">
          <w:marLeft w:val="640"/>
          <w:marRight w:val="0"/>
          <w:marTop w:val="0"/>
          <w:marBottom w:val="0"/>
          <w:divBdr>
            <w:top w:val="none" w:sz="0" w:space="0" w:color="auto"/>
            <w:left w:val="none" w:sz="0" w:space="0" w:color="auto"/>
            <w:bottom w:val="none" w:sz="0" w:space="0" w:color="auto"/>
            <w:right w:val="none" w:sz="0" w:space="0" w:color="auto"/>
          </w:divBdr>
        </w:div>
        <w:div w:id="1975258126">
          <w:marLeft w:val="640"/>
          <w:marRight w:val="0"/>
          <w:marTop w:val="0"/>
          <w:marBottom w:val="0"/>
          <w:divBdr>
            <w:top w:val="none" w:sz="0" w:space="0" w:color="auto"/>
            <w:left w:val="none" w:sz="0" w:space="0" w:color="auto"/>
            <w:bottom w:val="none" w:sz="0" w:space="0" w:color="auto"/>
            <w:right w:val="none" w:sz="0" w:space="0" w:color="auto"/>
          </w:divBdr>
        </w:div>
        <w:div w:id="2009287508">
          <w:marLeft w:val="640"/>
          <w:marRight w:val="0"/>
          <w:marTop w:val="0"/>
          <w:marBottom w:val="0"/>
          <w:divBdr>
            <w:top w:val="none" w:sz="0" w:space="0" w:color="auto"/>
            <w:left w:val="none" w:sz="0" w:space="0" w:color="auto"/>
            <w:bottom w:val="none" w:sz="0" w:space="0" w:color="auto"/>
            <w:right w:val="none" w:sz="0" w:space="0" w:color="auto"/>
          </w:divBdr>
        </w:div>
        <w:div w:id="2022079070">
          <w:marLeft w:val="640"/>
          <w:marRight w:val="0"/>
          <w:marTop w:val="0"/>
          <w:marBottom w:val="0"/>
          <w:divBdr>
            <w:top w:val="none" w:sz="0" w:space="0" w:color="auto"/>
            <w:left w:val="none" w:sz="0" w:space="0" w:color="auto"/>
            <w:bottom w:val="none" w:sz="0" w:space="0" w:color="auto"/>
            <w:right w:val="none" w:sz="0" w:space="0" w:color="auto"/>
          </w:divBdr>
        </w:div>
        <w:div w:id="2065134031">
          <w:marLeft w:val="640"/>
          <w:marRight w:val="0"/>
          <w:marTop w:val="0"/>
          <w:marBottom w:val="0"/>
          <w:divBdr>
            <w:top w:val="none" w:sz="0" w:space="0" w:color="auto"/>
            <w:left w:val="none" w:sz="0" w:space="0" w:color="auto"/>
            <w:bottom w:val="none" w:sz="0" w:space="0" w:color="auto"/>
            <w:right w:val="none" w:sz="0" w:space="0" w:color="auto"/>
          </w:divBdr>
        </w:div>
      </w:divsChild>
    </w:div>
    <w:div w:id="1935742013">
      <w:bodyDiv w:val="1"/>
      <w:marLeft w:val="0"/>
      <w:marRight w:val="0"/>
      <w:marTop w:val="0"/>
      <w:marBottom w:val="0"/>
      <w:divBdr>
        <w:top w:val="none" w:sz="0" w:space="0" w:color="auto"/>
        <w:left w:val="none" w:sz="0" w:space="0" w:color="auto"/>
        <w:bottom w:val="none" w:sz="0" w:space="0" w:color="auto"/>
        <w:right w:val="none" w:sz="0" w:space="0" w:color="auto"/>
      </w:divBdr>
      <w:divsChild>
        <w:div w:id="2363548">
          <w:marLeft w:val="640"/>
          <w:marRight w:val="0"/>
          <w:marTop w:val="0"/>
          <w:marBottom w:val="0"/>
          <w:divBdr>
            <w:top w:val="none" w:sz="0" w:space="0" w:color="auto"/>
            <w:left w:val="none" w:sz="0" w:space="0" w:color="auto"/>
            <w:bottom w:val="none" w:sz="0" w:space="0" w:color="auto"/>
            <w:right w:val="none" w:sz="0" w:space="0" w:color="auto"/>
          </w:divBdr>
        </w:div>
        <w:div w:id="27268496">
          <w:marLeft w:val="640"/>
          <w:marRight w:val="0"/>
          <w:marTop w:val="0"/>
          <w:marBottom w:val="0"/>
          <w:divBdr>
            <w:top w:val="none" w:sz="0" w:space="0" w:color="auto"/>
            <w:left w:val="none" w:sz="0" w:space="0" w:color="auto"/>
            <w:bottom w:val="none" w:sz="0" w:space="0" w:color="auto"/>
            <w:right w:val="none" w:sz="0" w:space="0" w:color="auto"/>
          </w:divBdr>
        </w:div>
        <w:div w:id="106042590">
          <w:marLeft w:val="640"/>
          <w:marRight w:val="0"/>
          <w:marTop w:val="0"/>
          <w:marBottom w:val="0"/>
          <w:divBdr>
            <w:top w:val="none" w:sz="0" w:space="0" w:color="auto"/>
            <w:left w:val="none" w:sz="0" w:space="0" w:color="auto"/>
            <w:bottom w:val="none" w:sz="0" w:space="0" w:color="auto"/>
            <w:right w:val="none" w:sz="0" w:space="0" w:color="auto"/>
          </w:divBdr>
        </w:div>
        <w:div w:id="189609713">
          <w:marLeft w:val="640"/>
          <w:marRight w:val="0"/>
          <w:marTop w:val="0"/>
          <w:marBottom w:val="0"/>
          <w:divBdr>
            <w:top w:val="none" w:sz="0" w:space="0" w:color="auto"/>
            <w:left w:val="none" w:sz="0" w:space="0" w:color="auto"/>
            <w:bottom w:val="none" w:sz="0" w:space="0" w:color="auto"/>
            <w:right w:val="none" w:sz="0" w:space="0" w:color="auto"/>
          </w:divBdr>
        </w:div>
        <w:div w:id="191502707">
          <w:marLeft w:val="640"/>
          <w:marRight w:val="0"/>
          <w:marTop w:val="0"/>
          <w:marBottom w:val="0"/>
          <w:divBdr>
            <w:top w:val="none" w:sz="0" w:space="0" w:color="auto"/>
            <w:left w:val="none" w:sz="0" w:space="0" w:color="auto"/>
            <w:bottom w:val="none" w:sz="0" w:space="0" w:color="auto"/>
            <w:right w:val="none" w:sz="0" w:space="0" w:color="auto"/>
          </w:divBdr>
        </w:div>
        <w:div w:id="200020901">
          <w:marLeft w:val="640"/>
          <w:marRight w:val="0"/>
          <w:marTop w:val="0"/>
          <w:marBottom w:val="0"/>
          <w:divBdr>
            <w:top w:val="none" w:sz="0" w:space="0" w:color="auto"/>
            <w:left w:val="none" w:sz="0" w:space="0" w:color="auto"/>
            <w:bottom w:val="none" w:sz="0" w:space="0" w:color="auto"/>
            <w:right w:val="none" w:sz="0" w:space="0" w:color="auto"/>
          </w:divBdr>
        </w:div>
        <w:div w:id="292639295">
          <w:marLeft w:val="640"/>
          <w:marRight w:val="0"/>
          <w:marTop w:val="0"/>
          <w:marBottom w:val="0"/>
          <w:divBdr>
            <w:top w:val="none" w:sz="0" w:space="0" w:color="auto"/>
            <w:left w:val="none" w:sz="0" w:space="0" w:color="auto"/>
            <w:bottom w:val="none" w:sz="0" w:space="0" w:color="auto"/>
            <w:right w:val="none" w:sz="0" w:space="0" w:color="auto"/>
          </w:divBdr>
        </w:div>
        <w:div w:id="596406555">
          <w:marLeft w:val="640"/>
          <w:marRight w:val="0"/>
          <w:marTop w:val="0"/>
          <w:marBottom w:val="0"/>
          <w:divBdr>
            <w:top w:val="none" w:sz="0" w:space="0" w:color="auto"/>
            <w:left w:val="none" w:sz="0" w:space="0" w:color="auto"/>
            <w:bottom w:val="none" w:sz="0" w:space="0" w:color="auto"/>
            <w:right w:val="none" w:sz="0" w:space="0" w:color="auto"/>
          </w:divBdr>
        </w:div>
        <w:div w:id="618071068">
          <w:marLeft w:val="640"/>
          <w:marRight w:val="0"/>
          <w:marTop w:val="0"/>
          <w:marBottom w:val="0"/>
          <w:divBdr>
            <w:top w:val="none" w:sz="0" w:space="0" w:color="auto"/>
            <w:left w:val="none" w:sz="0" w:space="0" w:color="auto"/>
            <w:bottom w:val="none" w:sz="0" w:space="0" w:color="auto"/>
            <w:right w:val="none" w:sz="0" w:space="0" w:color="auto"/>
          </w:divBdr>
        </w:div>
        <w:div w:id="719011447">
          <w:marLeft w:val="640"/>
          <w:marRight w:val="0"/>
          <w:marTop w:val="0"/>
          <w:marBottom w:val="0"/>
          <w:divBdr>
            <w:top w:val="none" w:sz="0" w:space="0" w:color="auto"/>
            <w:left w:val="none" w:sz="0" w:space="0" w:color="auto"/>
            <w:bottom w:val="none" w:sz="0" w:space="0" w:color="auto"/>
            <w:right w:val="none" w:sz="0" w:space="0" w:color="auto"/>
          </w:divBdr>
        </w:div>
        <w:div w:id="740444446">
          <w:marLeft w:val="640"/>
          <w:marRight w:val="0"/>
          <w:marTop w:val="0"/>
          <w:marBottom w:val="0"/>
          <w:divBdr>
            <w:top w:val="none" w:sz="0" w:space="0" w:color="auto"/>
            <w:left w:val="none" w:sz="0" w:space="0" w:color="auto"/>
            <w:bottom w:val="none" w:sz="0" w:space="0" w:color="auto"/>
            <w:right w:val="none" w:sz="0" w:space="0" w:color="auto"/>
          </w:divBdr>
        </w:div>
        <w:div w:id="791367089">
          <w:marLeft w:val="640"/>
          <w:marRight w:val="0"/>
          <w:marTop w:val="0"/>
          <w:marBottom w:val="0"/>
          <w:divBdr>
            <w:top w:val="none" w:sz="0" w:space="0" w:color="auto"/>
            <w:left w:val="none" w:sz="0" w:space="0" w:color="auto"/>
            <w:bottom w:val="none" w:sz="0" w:space="0" w:color="auto"/>
            <w:right w:val="none" w:sz="0" w:space="0" w:color="auto"/>
          </w:divBdr>
        </w:div>
        <w:div w:id="951206784">
          <w:marLeft w:val="640"/>
          <w:marRight w:val="0"/>
          <w:marTop w:val="0"/>
          <w:marBottom w:val="0"/>
          <w:divBdr>
            <w:top w:val="none" w:sz="0" w:space="0" w:color="auto"/>
            <w:left w:val="none" w:sz="0" w:space="0" w:color="auto"/>
            <w:bottom w:val="none" w:sz="0" w:space="0" w:color="auto"/>
            <w:right w:val="none" w:sz="0" w:space="0" w:color="auto"/>
          </w:divBdr>
        </w:div>
        <w:div w:id="967465803">
          <w:marLeft w:val="640"/>
          <w:marRight w:val="0"/>
          <w:marTop w:val="0"/>
          <w:marBottom w:val="0"/>
          <w:divBdr>
            <w:top w:val="none" w:sz="0" w:space="0" w:color="auto"/>
            <w:left w:val="none" w:sz="0" w:space="0" w:color="auto"/>
            <w:bottom w:val="none" w:sz="0" w:space="0" w:color="auto"/>
            <w:right w:val="none" w:sz="0" w:space="0" w:color="auto"/>
          </w:divBdr>
        </w:div>
        <w:div w:id="987129234">
          <w:marLeft w:val="640"/>
          <w:marRight w:val="0"/>
          <w:marTop w:val="0"/>
          <w:marBottom w:val="0"/>
          <w:divBdr>
            <w:top w:val="none" w:sz="0" w:space="0" w:color="auto"/>
            <w:left w:val="none" w:sz="0" w:space="0" w:color="auto"/>
            <w:bottom w:val="none" w:sz="0" w:space="0" w:color="auto"/>
            <w:right w:val="none" w:sz="0" w:space="0" w:color="auto"/>
          </w:divBdr>
        </w:div>
        <w:div w:id="1031104656">
          <w:marLeft w:val="640"/>
          <w:marRight w:val="0"/>
          <w:marTop w:val="0"/>
          <w:marBottom w:val="0"/>
          <w:divBdr>
            <w:top w:val="none" w:sz="0" w:space="0" w:color="auto"/>
            <w:left w:val="none" w:sz="0" w:space="0" w:color="auto"/>
            <w:bottom w:val="none" w:sz="0" w:space="0" w:color="auto"/>
            <w:right w:val="none" w:sz="0" w:space="0" w:color="auto"/>
          </w:divBdr>
        </w:div>
        <w:div w:id="1047530416">
          <w:marLeft w:val="640"/>
          <w:marRight w:val="0"/>
          <w:marTop w:val="0"/>
          <w:marBottom w:val="0"/>
          <w:divBdr>
            <w:top w:val="none" w:sz="0" w:space="0" w:color="auto"/>
            <w:left w:val="none" w:sz="0" w:space="0" w:color="auto"/>
            <w:bottom w:val="none" w:sz="0" w:space="0" w:color="auto"/>
            <w:right w:val="none" w:sz="0" w:space="0" w:color="auto"/>
          </w:divBdr>
        </w:div>
        <w:div w:id="1072584707">
          <w:marLeft w:val="640"/>
          <w:marRight w:val="0"/>
          <w:marTop w:val="0"/>
          <w:marBottom w:val="0"/>
          <w:divBdr>
            <w:top w:val="none" w:sz="0" w:space="0" w:color="auto"/>
            <w:left w:val="none" w:sz="0" w:space="0" w:color="auto"/>
            <w:bottom w:val="none" w:sz="0" w:space="0" w:color="auto"/>
            <w:right w:val="none" w:sz="0" w:space="0" w:color="auto"/>
          </w:divBdr>
        </w:div>
        <w:div w:id="1252616614">
          <w:marLeft w:val="640"/>
          <w:marRight w:val="0"/>
          <w:marTop w:val="0"/>
          <w:marBottom w:val="0"/>
          <w:divBdr>
            <w:top w:val="none" w:sz="0" w:space="0" w:color="auto"/>
            <w:left w:val="none" w:sz="0" w:space="0" w:color="auto"/>
            <w:bottom w:val="none" w:sz="0" w:space="0" w:color="auto"/>
            <w:right w:val="none" w:sz="0" w:space="0" w:color="auto"/>
          </w:divBdr>
        </w:div>
        <w:div w:id="1370187053">
          <w:marLeft w:val="640"/>
          <w:marRight w:val="0"/>
          <w:marTop w:val="0"/>
          <w:marBottom w:val="0"/>
          <w:divBdr>
            <w:top w:val="none" w:sz="0" w:space="0" w:color="auto"/>
            <w:left w:val="none" w:sz="0" w:space="0" w:color="auto"/>
            <w:bottom w:val="none" w:sz="0" w:space="0" w:color="auto"/>
            <w:right w:val="none" w:sz="0" w:space="0" w:color="auto"/>
          </w:divBdr>
        </w:div>
        <w:div w:id="1405955807">
          <w:marLeft w:val="640"/>
          <w:marRight w:val="0"/>
          <w:marTop w:val="0"/>
          <w:marBottom w:val="0"/>
          <w:divBdr>
            <w:top w:val="none" w:sz="0" w:space="0" w:color="auto"/>
            <w:left w:val="none" w:sz="0" w:space="0" w:color="auto"/>
            <w:bottom w:val="none" w:sz="0" w:space="0" w:color="auto"/>
            <w:right w:val="none" w:sz="0" w:space="0" w:color="auto"/>
          </w:divBdr>
        </w:div>
        <w:div w:id="1428503169">
          <w:marLeft w:val="640"/>
          <w:marRight w:val="0"/>
          <w:marTop w:val="0"/>
          <w:marBottom w:val="0"/>
          <w:divBdr>
            <w:top w:val="none" w:sz="0" w:space="0" w:color="auto"/>
            <w:left w:val="none" w:sz="0" w:space="0" w:color="auto"/>
            <w:bottom w:val="none" w:sz="0" w:space="0" w:color="auto"/>
            <w:right w:val="none" w:sz="0" w:space="0" w:color="auto"/>
          </w:divBdr>
        </w:div>
        <w:div w:id="1437940833">
          <w:marLeft w:val="640"/>
          <w:marRight w:val="0"/>
          <w:marTop w:val="0"/>
          <w:marBottom w:val="0"/>
          <w:divBdr>
            <w:top w:val="none" w:sz="0" w:space="0" w:color="auto"/>
            <w:left w:val="none" w:sz="0" w:space="0" w:color="auto"/>
            <w:bottom w:val="none" w:sz="0" w:space="0" w:color="auto"/>
            <w:right w:val="none" w:sz="0" w:space="0" w:color="auto"/>
          </w:divBdr>
        </w:div>
        <w:div w:id="1576666516">
          <w:marLeft w:val="640"/>
          <w:marRight w:val="0"/>
          <w:marTop w:val="0"/>
          <w:marBottom w:val="0"/>
          <w:divBdr>
            <w:top w:val="none" w:sz="0" w:space="0" w:color="auto"/>
            <w:left w:val="none" w:sz="0" w:space="0" w:color="auto"/>
            <w:bottom w:val="none" w:sz="0" w:space="0" w:color="auto"/>
            <w:right w:val="none" w:sz="0" w:space="0" w:color="auto"/>
          </w:divBdr>
        </w:div>
        <w:div w:id="1720202127">
          <w:marLeft w:val="640"/>
          <w:marRight w:val="0"/>
          <w:marTop w:val="0"/>
          <w:marBottom w:val="0"/>
          <w:divBdr>
            <w:top w:val="none" w:sz="0" w:space="0" w:color="auto"/>
            <w:left w:val="none" w:sz="0" w:space="0" w:color="auto"/>
            <w:bottom w:val="none" w:sz="0" w:space="0" w:color="auto"/>
            <w:right w:val="none" w:sz="0" w:space="0" w:color="auto"/>
          </w:divBdr>
        </w:div>
        <w:div w:id="1732656238">
          <w:marLeft w:val="640"/>
          <w:marRight w:val="0"/>
          <w:marTop w:val="0"/>
          <w:marBottom w:val="0"/>
          <w:divBdr>
            <w:top w:val="none" w:sz="0" w:space="0" w:color="auto"/>
            <w:left w:val="none" w:sz="0" w:space="0" w:color="auto"/>
            <w:bottom w:val="none" w:sz="0" w:space="0" w:color="auto"/>
            <w:right w:val="none" w:sz="0" w:space="0" w:color="auto"/>
          </w:divBdr>
        </w:div>
        <w:div w:id="1821380501">
          <w:marLeft w:val="640"/>
          <w:marRight w:val="0"/>
          <w:marTop w:val="0"/>
          <w:marBottom w:val="0"/>
          <w:divBdr>
            <w:top w:val="none" w:sz="0" w:space="0" w:color="auto"/>
            <w:left w:val="none" w:sz="0" w:space="0" w:color="auto"/>
            <w:bottom w:val="none" w:sz="0" w:space="0" w:color="auto"/>
            <w:right w:val="none" w:sz="0" w:space="0" w:color="auto"/>
          </w:divBdr>
        </w:div>
        <w:div w:id="1833983494">
          <w:marLeft w:val="640"/>
          <w:marRight w:val="0"/>
          <w:marTop w:val="0"/>
          <w:marBottom w:val="0"/>
          <w:divBdr>
            <w:top w:val="none" w:sz="0" w:space="0" w:color="auto"/>
            <w:left w:val="none" w:sz="0" w:space="0" w:color="auto"/>
            <w:bottom w:val="none" w:sz="0" w:space="0" w:color="auto"/>
            <w:right w:val="none" w:sz="0" w:space="0" w:color="auto"/>
          </w:divBdr>
        </w:div>
        <w:div w:id="1956134478">
          <w:marLeft w:val="640"/>
          <w:marRight w:val="0"/>
          <w:marTop w:val="0"/>
          <w:marBottom w:val="0"/>
          <w:divBdr>
            <w:top w:val="none" w:sz="0" w:space="0" w:color="auto"/>
            <w:left w:val="none" w:sz="0" w:space="0" w:color="auto"/>
            <w:bottom w:val="none" w:sz="0" w:space="0" w:color="auto"/>
            <w:right w:val="none" w:sz="0" w:space="0" w:color="auto"/>
          </w:divBdr>
        </w:div>
        <w:div w:id="2046787007">
          <w:marLeft w:val="640"/>
          <w:marRight w:val="0"/>
          <w:marTop w:val="0"/>
          <w:marBottom w:val="0"/>
          <w:divBdr>
            <w:top w:val="none" w:sz="0" w:space="0" w:color="auto"/>
            <w:left w:val="none" w:sz="0" w:space="0" w:color="auto"/>
            <w:bottom w:val="none" w:sz="0" w:space="0" w:color="auto"/>
            <w:right w:val="none" w:sz="0" w:space="0" w:color="auto"/>
          </w:divBdr>
        </w:div>
      </w:divsChild>
    </w:div>
    <w:div w:id="1935746019">
      <w:bodyDiv w:val="1"/>
      <w:marLeft w:val="0"/>
      <w:marRight w:val="0"/>
      <w:marTop w:val="0"/>
      <w:marBottom w:val="0"/>
      <w:divBdr>
        <w:top w:val="none" w:sz="0" w:space="0" w:color="auto"/>
        <w:left w:val="none" w:sz="0" w:space="0" w:color="auto"/>
        <w:bottom w:val="none" w:sz="0" w:space="0" w:color="auto"/>
        <w:right w:val="none" w:sz="0" w:space="0" w:color="auto"/>
      </w:divBdr>
      <w:divsChild>
        <w:div w:id="17777453">
          <w:marLeft w:val="640"/>
          <w:marRight w:val="0"/>
          <w:marTop w:val="0"/>
          <w:marBottom w:val="0"/>
          <w:divBdr>
            <w:top w:val="none" w:sz="0" w:space="0" w:color="auto"/>
            <w:left w:val="none" w:sz="0" w:space="0" w:color="auto"/>
            <w:bottom w:val="none" w:sz="0" w:space="0" w:color="auto"/>
            <w:right w:val="none" w:sz="0" w:space="0" w:color="auto"/>
          </w:divBdr>
        </w:div>
        <w:div w:id="112483559">
          <w:marLeft w:val="640"/>
          <w:marRight w:val="0"/>
          <w:marTop w:val="0"/>
          <w:marBottom w:val="0"/>
          <w:divBdr>
            <w:top w:val="none" w:sz="0" w:space="0" w:color="auto"/>
            <w:left w:val="none" w:sz="0" w:space="0" w:color="auto"/>
            <w:bottom w:val="none" w:sz="0" w:space="0" w:color="auto"/>
            <w:right w:val="none" w:sz="0" w:space="0" w:color="auto"/>
          </w:divBdr>
        </w:div>
        <w:div w:id="222571484">
          <w:marLeft w:val="640"/>
          <w:marRight w:val="0"/>
          <w:marTop w:val="0"/>
          <w:marBottom w:val="0"/>
          <w:divBdr>
            <w:top w:val="none" w:sz="0" w:space="0" w:color="auto"/>
            <w:left w:val="none" w:sz="0" w:space="0" w:color="auto"/>
            <w:bottom w:val="none" w:sz="0" w:space="0" w:color="auto"/>
            <w:right w:val="none" w:sz="0" w:space="0" w:color="auto"/>
          </w:divBdr>
        </w:div>
        <w:div w:id="255292680">
          <w:marLeft w:val="640"/>
          <w:marRight w:val="0"/>
          <w:marTop w:val="0"/>
          <w:marBottom w:val="0"/>
          <w:divBdr>
            <w:top w:val="none" w:sz="0" w:space="0" w:color="auto"/>
            <w:left w:val="none" w:sz="0" w:space="0" w:color="auto"/>
            <w:bottom w:val="none" w:sz="0" w:space="0" w:color="auto"/>
            <w:right w:val="none" w:sz="0" w:space="0" w:color="auto"/>
          </w:divBdr>
        </w:div>
        <w:div w:id="549995415">
          <w:marLeft w:val="640"/>
          <w:marRight w:val="0"/>
          <w:marTop w:val="0"/>
          <w:marBottom w:val="0"/>
          <w:divBdr>
            <w:top w:val="none" w:sz="0" w:space="0" w:color="auto"/>
            <w:left w:val="none" w:sz="0" w:space="0" w:color="auto"/>
            <w:bottom w:val="none" w:sz="0" w:space="0" w:color="auto"/>
            <w:right w:val="none" w:sz="0" w:space="0" w:color="auto"/>
          </w:divBdr>
        </w:div>
        <w:div w:id="619653485">
          <w:marLeft w:val="640"/>
          <w:marRight w:val="0"/>
          <w:marTop w:val="0"/>
          <w:marBottom w:val="0"/>
          <w:divBdr>
            <w:top w:val="none" w:sz="0" w:space="0" w:color="auto"/>
            <w:left w:val="none" w:sz="0" w:space="0" w:color="auto"/>
            <w:bottom w:val="none" w:sz="0" w:space="0" w:color="auto"/>
            <w:right w:val="none" w:sz="0" w:space="0" w:color="auto"/>
          </w:divBdr>
        </w:div>
        <w:div w:id="661586701">
          <w:marLeft w:val="640"/>
          <w:marRight w:val="0"/>
          <w:marTop w:val="0"/>
          <w:marBottom w:val="0"/>
          <w:divBdr>
            <w:top w:val="none" w:sz="0" w:space="0" w:color="auto"/>
            <w:left w:val="none" w:sz="0" w:space="0" w:color="auto"/>
            <w:bottom w:val="none" w:sz="0" w:space="0" w:color="auto"/>
            <w:right w:val="none" w:sz="0" w:space="0" w:color="auto"/>
          </w:divBdr>
        </w:div>
        <w:div w:id="725566400">
          <w:marLeft w:val="640"/>
          <w:marRight w:val="0"/>
          <w:marTop w:val="0"/>
          <w:marBottom w:val="0"/>
          <w:divBdr>
            <w:top w:val="none" w:sz="0" w:space="0" w:color="auto"/>
            <w:left w:val="none" w:sz="0" w:space="0" w:color="auto"/>
            <w:bottom w:val="none" w:sz="0" w:space="0" w:color="auto"/>
            <w:right w:val="none" w:sz="0" w:space="0" w:color="auto"/>
          </w:divBdr>
        </w:div>
        <w:div w:id="742412329">
          <w:marLeft w:val="640"/>
          <w:marRight w:val="0"/>
          <w:marTop w:val="0"/>
          <w:marBottom w:val="0"/>
          <w:divBdr>
            <w:top w:val="none" w:sz="0" w:space="0" w:color="auto"/>
            <w:left w:val="none" w:sz="0" w:space="0" w:color="auto"/>
            <w:bottom w:val="none" w:sz="0" w:space="0" w:color="auto"/>
            <w:right w:val="none" w:sz="0" w:space="0" w:color="auto"/>
          </w:divBdr>
        </w:div>
        <w:div w:id="912006950">
          <w:marLeft w:val="640"/>
          <w:marRight w:val="0"/>
          <w:marTop w:val="0"/>
          <w:marBottom w:val="0"/>
          <w:divBdr>
            <w:top w:val="none" w:sz="0" w:space="0" w:color="auto"/>
            <w:left w:val="none" w:sz="0" w:space="0" w:color="auto"/>
            <w:bottom w:val="none" w:sz="0" w:space="0" w:color="auto"/>
            <w:right w:val="none" w:sz="0" w:space="0" w:color="auto"/>
          </w:divBdr>
        </w:div>
        <w:div w:id="964116916">
          <w:marLeft w:val="640"/>
          <w:marRight w:val="0"/>
          <w:marTop w:val="0"/>
          <w:marBottom w:val="0"/>
          <w:divBdr>
            <w:top w:val="none" w:sz="0" w:space="0" w:color="auto"/>
            <w:left w:val="none" w:sz="0" w:space="0" w:color="auto"/>
            <w:bottom w:val="none" w:sz="0" w:space="0" w:color="auto"/>
            <w:right w:val="none" w:sz="0" w:space="0" w:color="auto"/>
          </w:divBdr>
        </w:div>
        <w:div w:id="1011681859">
          <w:marLeft w:val="640"/>
          <w:marRight w:val="0"/>
          <w:marTop w:val="0"/>
          <w:marBottom w:val="0"/>
          <w:divBdr>
            <w:top w:val="none" w:sz="0" w:space="0" w:color="auto"/>
            <w:left w:val="none" w:sz="0" w:space="0" w:color="auto"/>
            <w:bottom w:val="none" w:sz="0" w:space="0" w:color="auto"/>
            <w:right w:val="none" w:sz="0" w:space="0" w:color="auto"/>
          </w:divBdr>
        </w:div>
        <w:div w:id="1247306098">
          <w:marLeft w:val="640"/>
          <w:marRight w:val="0"/>
          <w:marTop w:val="0"/>
          <w:marBottom w:val="0"/>
          <w:divBdr>
            <w:top w:val="none" w:sz="0" w:space="0" w:color="auto"/>
            <w:left w:val="none" w:sz="0" w:space="0" w:color="auto"/>
            <w:bottom w:val="none" w:sz="0" w:space="0" w:color="auto"/>
            <w:right w:val="none" w:sz="0" w:space="0" w:color="auto"/>
          </w:divBdr>
        </w:div>
        <w:div w:id="1439064525">
          <w:marLeft w:val="640"/>
          <w:marRight w:val="0"/>
          <w:marTop w:val="0"/>
          <w:marBottom w:val="0"/>
          <w:divBdr>
            <w:top w:val="none" w:sz="0" w:space="0" w:color="auto"/>
            <w:left w:val="none" w:sz="0" w:space="0" w:color="auto"/>
            <w:bottom w:val="none" w:sz="0" w:space="0" w:color="auto"/>
            <w:right w:val="none" w:sz="0" w:space="0" w:color="auto"/>
          </w:divBdr>
        </w:div>
        <w:div w:id="1475875037">
          <w:marLeft w:val="640"/>
          <w:marRight w:val="0"/>
          <w:marTop w:val="0"/>
          <w:marBottom w:val="0"/>
          <w:divBdr>
            <w:top w:val="none" w:sz="0" w:space="0" w:color="auto"/>
            <w:left w:val="none" w:sz="0" w:space="0" w:color="auto"/>
            <w:bottom w:val="none" w:sz="0" w:space="0" w:color="auto"/>
            <w:right w:val="none" w:sz="0" w:space="0" w:color="auto"/>
          </w:divBdr>
        </w:div>
        <w:div w:id="1483809004">
          <w:marLeft w:val="640"/>
          <w:marRight w:val="0"/>
          <w:marTop w:val="0"/>
          <w:marBottom w:val="0"/>
          <w:divBdr>
            <w:top w:val="none" w:sz="0" w:space="0" w:color="auto"/>
            <w:left w:val="none" w:sz="0" w:space="0" w:color="auto"/>
            <w:bottom w:val="none" w:sz="0" w:space="0" w:color="auto"/>
            <w:right w:val="none" w:sz="0" w:space="0" w:color="auto"/>
          </w:divBdr>
        </w:div>
        <w:div w:id="1666855604">
          <w:marLeft w:val="640"/>
          <w:marRight w:val="0"/>
          <w:marTop w:val="0"/>
          <w:marBottom w:val="0"/>
          <w:divBdr>
            <w:top w:val="none" w:sz="0" w:space="0" w:color="auto"/>
            <w:left w:val="none" w:sz="0" w:space="0" w:color="auto"/>
            <w:bottom w:val="none" w:sz="0" w:space="0" w:color="auto"/>
            <w:right w:val="none" w:sz="0" w:space="0" w:color="auto"/>
          </w:divBdr>
        </w:div>
        <w:div w:id="1763212334">
          <w:marLeft w:val="640"/>
          <w:marRight w:val="0"/>
          <w:marTop w:val="0"/>
          <w:marBottom w:val="0"/>
          <w:divBdr>
            <w:top w:val="none" w:sz="0" w:space="0" w:color="auto"/>
            <w:left w:val="none" w:sz="0" w:space="0" w:color="auto"/>
            <w:bottom w:val="none" w:sz="0" w:space="0" w:color="auto"/>
            <w:right w:val="none" w:sz="0" w:space="0" w:color="auto"/>
          </w:divBdr>
        </w:div>
        <w:div w:id="2038659442">
          <w:marLeft w:val="640"/>
          <w:marRight w:val="0"/>
          <w:marTop w:val="0"/>
          <w:marBottom w:val="0"/>
          <w:divBdr>
            <w:top w:val="none" w:sz="0" w:space="0" w:color="auto"/>
            <w:left w:val="none" w:sz="0" w:space="0" w:color="auto"/>
            <w:bottom w:val="none" w:sz="0" w:space="0" w:color="auto"/>
            <w:right w:val="none" w:sz="0" w:space="0" w:color="auto"/>
          </w:divBdr>
        </w:div>
      </w:divsChild>
    </w:div>
    <w:div w:id="1936859764">
      <w:bodyDiv w:val="1"/>
      <w:marLeft w:val="0"/>
      <w:marRight w:val="0"/>
      <w:marTop w:val="0"/>
      <w:marBottom w:val="0"/>
      <w:divBdr>
        <w:top w:val="none" w:sz="0" w:space="0" w:color="auto"/>
        <w:left w:val="none" w:sz="0" w:space="0" w:color="auto"/>
        <w:bottom w:val="none" w:sz="0" w:space="0" w:color="auto"/>
        <w:right w:val="none" w:sz="0" w:space="0" w:color="auto"/>
      </w:divBdr>
      <w:divsChild>
        <w:div w:id="161359692">
          <w:marLeft w:val="640"/>
          <w:marRight w:val="0"/>
          <w:marTop w:val="0"/>
          <w:marBottom w:val="0"/>
          <w:divBdr>
            <w:top w:val="none" w:sz="0" w:space="0" w:color="auto"/>
            <w:left w:val="none" w:sz="0" w:space="0" w:color="auto"/>
            <w:bottom w:val="none" w:sz="0" w:space="0" w:color="auto"/>
            <w:right w:val="none" w:sz="0" w:space="0" w:color="auto"/>
          </w:divBdr>
        </w:div>
        <w:div w:id="507868323">
          <w:marLeft w:val="640"/>
          <w:marRight w:val="0"/>
          <w:marTop w:val="0"/>
          <w:marBottom w:val="0"/>
          <w:divBdr>
            <w:top w:val="none" w:sz="0" w:space="0" w:color="auto"/>
            <w:left w:val="none" w:sz="0" w:space="0" w:color="auto"/>
            <w:bottom w:val="none" w:sz="0" w:space="0" w:color="auto"/>
            <w:right w:val="none" w:sz="0" w:space="0" w:color="auto"/>
          </w:divBdr>
        </w:div>
        <w:div w:id="564221379">
          <w:marLeft w:val="640"/>
          <w:marRight w:val="0"/>
          <w:marTop w:val="0"/>
          <w:marBottom w:val="0"/>
          <w:divBdr>
            <w:top w:val="none" w:sz="0" w:space="0" w:color="auto"/>
            <w:left w:val="none" w:sz="0" w:space="0" w:color="auto"/>
            <w:bottom w:val="none" w:sz="0" w:space="0" w:color="auto"/>
            <w:right w:val="none" w:sz="0" w:space="0" w:color="auto"/>
          </w:divBdr>
        </w:div>
        <w:div w:id="680010065">
          <w:marLeft w:val="640"/>
          <w:marRight w:val="0"/>
          <w:marTop w:val="0"/>
          <w:marBottom w:val="0"/>
          <w:divBdr>
            <w:top w:val="none" w:sz="0" w:space="0" w:color="auto"/>
            <w:left w:val="none" w:sz="0" w:space="0" w:color="auto"/>
            <w:bottom w:val="none" w:sz="0" w:space="0" w:color="auto"/>
            <w:right w:val="none" w:sz="0" w:space="0" w:color="auto"/>
          </w:divBdr>
        </w:div>
        <w:div w:id="732973504">
          <w:marLeft w:val="640"/>
          <w:marRight w:val="0"/>
          <w:marTop w:val="0"/>
          <w:marBottom w:val="0"/>
          <w:divBdr>
            <w:top w:val="none" w:sz="0" w:space="0" w:color="auto"/>
            <w:left w:val="none" w:sz="0" w:space="0" w:color="auto"/>
            <w:bottom w:val="none" w:sz="0" w:space="0" w:color="auto"/>
            <w:right w:val="none" w:sz="0" w:space="0" w:color="auto"/>
          </w:divBdr>
        </w:div>
        <w:div w:id="788208445">
          <w:marLeft w:val="640"/>
          <w:marRight w:val="0"/>
          <w:marTop w:val="0"/>
          <w:marBottom w:val="0"/>
          <w:divBdr>
            <w:top w:val="none" w:sz="0" w:space="0" w:color="auto"/>
            <w:left w:val="none" w:sz="0" w:space="0" w:color="auto"/>
            <w:bottom w:val="none" w:sz="0" w:space="0" w:color="auto"/>
            <w:right w:val="none" w:sz="0" w:space="0" w:color="auto"/>
          </w:divBdr>
        </w:div>
        <w:div w:id="906762202">
          <w:marLeft w:val="640"/>
          <w:marRight w:val="0"/>
          <w:marTop w:val="0"/>
          <w:marBottom w:val="0"/>
          <w:divBdr>
            <w:top w:val="none" w:sz="0" w:space="0" w:color="auto"/>
            <w:left w:val="none" w:sz="0" w:space="0" w:color="auto"/>
            <w:bottom w:val="none" w:sz="0" w:space="0" w:color="auto"/>
            <w:right w:val="none" w:sz="0" w:space="0" w:color="auto"/>
          </w:divBdr>
        </w:div>
        <w:div w:id="1137647003">
          <w:marLeft w:val="640"/>
          <w:marRight w:val="0"/>
          <w:marTop w:val="0"/>
          <w:marBottom w:val="0"/>
          <w:divBdr>
            <w:top w:val="none" w:sz="0" w:space="0" w:color="auto"/>
            <w:left w:val="none" w:sz="0" w:space="0" w:color="auto"/>
            <w:bottom w:val="none" w:sz="0" w:space="0" w:color="auto"/>
            <w:right w:val="none" w:sz="0" w:space="0" w:color="auto"/>
          </w:divBdr>
        </w:div>
        <w:div w:id="1173642264">
          <w:marLeft w:val="640"/>
          <w:marRight w:val="0"/>
          <w:marTop w:val="0"/>
          <w:marBottom w:val="0"/>
          <w:divBdr>
            <w:top w:val="none" w:sz="0" w:space="0" w:color="auto"/>
            <w:left w:val="none" w:sz="0" w:space="0" w:color="auto"/>
            <w:bottom w:val="none" w:sz="0" w:space="0" w:color="auto"/>
            <w:right w:val="none" w:sz="0" w:space="0" w:color="auto"/>
          </w:divBdr>
        </w:div>
        <w:div w:id="1174103304">
          <w:marLeft w:val="640"/>
          <w:marRight w:val="0"/>
          <w:marTop w:val="0"/>
          <w:marBottom w:val="0"/>
          <w:divBdr>
            <w:top w:val="none" w:sz="0" w:space="0" w:color="auto"/>
            <w:left w:val="none" w:sz="0" w:space="0" w:color="auto"/>
            <w:bottom w:val="none" w:sz="0" w:space="0" w:color="auto"/>
            <w:right w:val="none" w:sz="0" w:space="0" w:color="auto"/>
          </w:divBdr>
        </w:div>
        <w:div w:id="1226070299">
          <w:marLeft w:val="640"/>
          <w:marRight w:val="0"/>
          <w:marTop w:val="0"/>
          <w:marBottom w:val="0"/>
          <w:divBdr>
            <w:top w:val="none" w:sz="0" w:space="0" w:color="auto"/>
            <w:left w:val="none" w:sz="0" w:space="0" w:color="auto"/>
            <w:bottom w:val="none" w:sz="0" w:space="0" w:color="auto"/>
            <w:right w:val="none" w:sz="0" w:space="0" w:color="auto"/>
          </w:divBdr>
        </w:div>
        <w:div w:id="1257012135">
          <w:marLeft w:val="640"/>
          <w:marRight w:val="0"/>
          <w:marTop w:val="0"/>
          <w:marBottom w:val="0"/>
          <w:divBdr>
            <w:top w:val="none" w:sz="0" w:space="0" w:color="auto"/>
            <w:left w:val="none" w:sz="0" w:space="0" w:color="auto"/>
            <w:bottom w:val="none" w:sz="0" w:space="0" w:color="auto"/>
            <w:right w:val="none" w:sz="0" w:space="0" w:color="auto"/>
          </w:divBdr>
        </w:div>
        <w:div w:id="1293244748">
          <w:marLeft w:val="640"/>
          <w:marRight w:val="0"/>
          <w:marTop w:val="0"/>
          <w:marBottom w:val="0"/>
          <w:divBdr>
            <w:top w:val="none" w:sz="0" w:space="0" w:color="auto"/>
            <w:left w:val="none" w:sz="0" w:space="0" w:color="auto"/>
            <w:bottom w:val="none" w:sz="0" w:space="0" w:color="auto"/>
            <w:right w:val="none" w:sz="0" w:space="0" w:color="auto"/>
          </w:divBdr>
        </w:div>
        <w:div w:id="1623144379">
          <w:marLeft w:val="640"/>
          <w:marRight w:val="0"/>
          <w:marTop w:val="0"/>
          <w:marBottom w:val="0"/>
          <w:divBdr>
            <w:top w:val="none" w:sz="0" w:space="0" w:color="auto"/>
            <w:left w:val="none" w:sz="0" w:space="0" w:color="auto"/>
            <w:bottom w:val="none" w:sz="0" w:space="0" w:color="auto"/>
            <w:right w:val="none" w:sz="0" w:space="0" w:color="auto"/>
          </w:divBdr>
        </w:div>
        <w:div w:id="1732533759">
          <w:marLeft w:val="640"/>
          <w:marRight w:val="0"/>
          <w:marTop w:val="0"/>
          <w:marBottom w:val="0"/>
          <w:divBdr>
            <w:top w:val="none" w:sz="0" w:space="0" w:color="auto"/>
            <w:left w:val="none" w:sz="0" w:space="0" w:color="auto"/>
            <w:bottom w:val="none" w:sz="0" w:space="0" w:color="auto"/>
            <w:right w:val="none" w:sz="0" w:space="0" w:color="auto"/>
          </w:divBdr>
        </w:div>
        <w:div w:id="1824546260">
          <w:marLeft w:val="640"/>
          <w:marRight w:val="0"/>
          <w:marTop w:val="0"/>
          <w:marBottom w:val="0"/>
          <w:divBdr>
            <w:top w:val="none" w:sz="0" w:space="0" w:color="auto"/>
            <w:left w:val="none" w:sz="0" w:space="0" w:color="auto"/>
            <w:bottom w:val="none" w:sz="0" w:space="0" w:color="auto"/>
            <w:right w:val="none" w:sz="0" w:space="0" w:color="auto"/>
          </w:divBdr>
        </w:div>
        <w:div w:id="1846018313">
          <w:marLeft w:val="640"/>
          <w:marRight w:val="0"/>
          <w:marTop w:val="0"/>
          <w:marBottom w:val="0"/>
          <w:divBdr>
            <w:top w:val="none" w:sz="0" w:space="0" w:color="auto"/>
            <w:left w:val="none" w:sz="0" w:space="0" w:color="auto"/>
            <w:bottom w:val="none" w:sz="0" w:space="0" w:color="auto"/>
            <w:right w:val="none" w:sz="0" w:space="0" w:color="auto"/>
          </w:divBdr>
        </w:div>
        <w:div w:id="1909145746">
          <w:marLeft w:val="640"/>
          <w:marRight w:val="0"/>
          <w:marTop w:val="0"/>
          <w:marBottom w:val="0"/>
          <w:divBdr>
            <w:top w:val="none" w:sz="0" w:space="0" w:color="auto"/>
            <w:left w:val="none" w:sz="0" w:space="0" w:color="auto"/>
            <w:bottom w:val="none" w:sz="0" w:space="0" w:color="auto"/>
            <w:right w:val="none" w:sz="0" w:space="0" w:color="auto"/>
          </w:divBdr>
        </w:div>
        <w:div w:id="1959019977">
          <w:marLeft w:val="640"/>
          <w:marRight w:val="0"/>
          <w:marTop w:val="0"/>
          <w:marBottom w:val="0"/>
          <w:divBdr>
            <w:top w:val="none" w:sz="0" w:space="0" w:color="auto"/>
            <w:left w:val="none" w:sz="0" w:space="0" w:color="auto"/>
            <w:bottom w:val="none" w:sz="0" w:space="0" w:color="auto"/>
            <w:right w:val="none" w:sz="0" w:space="0" w:color="auto"/>
          </w:divBdr>
        </w:div>
        <w:div w:id="1974095306">
          <w:marLeft w:val="640"/>
          <w:marRight w:val="0"/>
          <w:marTop w:val="0"/>
          <w:marBottom w:val="0"/>
          <w:divBdr>
            <w:top w:val="none" w:sz="0" w:space="0" w:color="auto"/>
            <w:left w:val="none" w:sz="0" w:space="0" w:color="auto"/>
            <w:bottom w:val="none" w:sz="0" w:space="0" w:color="auto"/>
            <w:right w:val="none" w:sz="0" w:space="0" w:color="auto"/>
          </w:divBdr>
        </w:div>
        <w:div w:id="2055158514">
          <w:marLeft w:val="640"/>
          <w:marRight w:val="0"/>
          <w:marTop w:val="0"/>
          <w:marBottom w:val="0"/>
          <w:divBdr>
            <w:top w:val="none" w:sz="0" w:space="0" w:color="auto"/>
            <w:left w:val="none" w:sz="0" w:space="0" w:color="auto"/>
            <w:bottom w:val="none" w:sz="0" w:space="0" w:color="auto"/>
            <w:right w:val="none" w:sz="0" w:space="0" w:color="auto"/>
          </w:divBdr>
        </w:div>
      </w:divsChild>
    </w:div>
    <w:div w:id="1944995512">
      <w:bodyDiv w:val="1"/>
      <w:marLeft w:val="0"/>
      <w:marRight w:val="0"/>
      <w:marTop w:val="0"/>
      <w:marBottom w:val="0"/>
      <w:divBdr>
        <w:top w:val="none" w:sz="0" w:space="0" w:color="auto"/>
        <w:left w:val="none" w:sz="0" w:space="0" w:color="auto"/>
        <w:bottom w:val="none" w:sz="0" w:space="0" w:color="auto"/>
        <w:right w:val="none" w:sz="0" w:space="0" w:color="auto"/>
      </w:divBdr>
      <w:divsChild>
        <w:div w:id="41951275">
          <w:marLeft w:val="640"/>
          <w:marRight w:val="0"/>
          <w:marTop w:val="0"/>
          <w:marBottom w:val="0"/>
          <w:divBdr>
            <w:top w:val="none" w:sz="0" w:space="0" w:color="auto"/>
            <w:left w:val="none" w:sz="0" w:space="0" w:color="auto"/>
            <w:bottom w:val="none" w:sz="0" w:space="0" w:color="auto"/>
            <w:right w:val="none" w:sz="0" w:space="0" w:color="auto"/>
          </w:divBdr>
        </w:div>
        <w:div w:id="101455958">
          <w:marLeft w:val="640"/>
          <w:marRight w:val="0"/>
          <w:marTop w:val="0"/>
          <w:marBottom w:val="0"/>
          <w:divBdr>
            <w:top w:val="none" w:sz="0" w:space="0" w:color="auto"/>
            <w:left w:val="none" w:sz="0" w:space="0" w:color="auto"/>
            <w:bottom w:val="none" w:sz="0" w:space="0" w:color="auto"/>
            <w:right w:val="none" w:sz="0" w:space="0" w:color="auto"/>
          </w:divBdr>
        </w:div>
        <w:div w:id="132254629">
          <w:marLeft w:val="640"/>
          <w:marRight w:val="0"/>
          <w:marTop w:val="0"/>
          <w:marBottom w:val="0"/>
          <w:divBdr>
            <w:top w:val="none" w:sz="0" w:space="0" w:color="auto"/>
            <w:left w:val="none" w:sz="0" w:space="0" w:color="auto"/>
            <w:bottom w:val="none" w:sz="0" w:space="0" w:color="auto"/>
            <w:right w:val="none" w:sz="0" w:space="0" w:color="auto"/>
          </w:divBdr>
        </w:div>
        <w:div w:id="152379204">
          <w:marLeft w:val="640"/>
          <w:marRight w:val="0"/>
          <w:marTop w:val="0"/>
          <w:marBottom w:val="0"/>
          <w:divBdr>
            <w:top w:val="none" w:sz="0" w:space="0" w:color="auto"/>
            <w:left w:val="none" w:sz="0" w:space="0" w:color="auto"/>
            <w:bottom w:val="none" w:sz="0" w:space="0" w:color="auto"/>
            <w:right w:val="none" w:sz="0" w:space="0" w:color="auto"/>
          </w:divBdr>
        </w:div>
        <w:div w:id="274866958">
          <w:marLeft w:val="640"/>
          <w:marRight w:val="0"/>
          <w:marTop w:val="0"/>
          <w:marBottom w:val="0"/>
          <w:divBdr>
            <w:top w:val="none" w:sz="0" w:space="0" w:color="auto"/>
            <w:left w:val="none" w:sz="0" w:space="0" w:color="auto"/>
            <w:bottom w:val="none" w:sz="0" w:space="0" w:color="auto"/>
            <w:right w:val="none" w:sz="0" w:space="0" w:color="auto"/>
          </w:divBdr>
        </w:div>
        <w:div w:id="392436902">
          <w:marLeft w:val="640"/>
          <w:marRight w:val="0"/>
          <w:marTop w:val="0"/>
          <w:marBottom w:val="0"/>
          <w:divBdr>
            <w:top w:val="none" w:sz="0" w:space="0" w:color="auto"/>
            <w:left w:val="none" w:sz="0" w:space="0" w:color="auto"/>
            <w:bottom w:val="none" w:sz="0" w:space="0" w:color="auto"/>
            <w:right w:val="none" w:sz="0" w:space="0" w:color="auto"/>
          </w:divBdr>
        </w:div>
        <w:div w:id="445849847">
          <w:marLeft w:val="640"/>
          <w:marRight w:val="0"/>
          <w:marTop w:val="0"/>
          <w:marBottom w:val="0"/>
          <w:divBdr>
            <w:top w:val="none" w:sz="0" w:space="0" w:color="auto"/>
            <w:left w:val="none" w:sz="0" w:space="0" w:color="auto"/>
            <w:bottom w:val="none" w:sz="0" w:space="0" w:color="auto"/>
            <w:right w:val="none" w:sz="0" w:space="0" w:color="auto"/>
          </w:divBdr>
        </w:div>
        <w:div w:id="487524690">
          <w:marLeft w:val="640"/>
          <w:marRight w:val="0"/>
          <w:marTop w:val="0"/>
          <w:marBottom w:val="0"/>
          <w:divBdr>
            <w:top w:val="none" w:sz="0" w:space="0" w:color="auto"/>
            <w:left w:val="none" w:sz="0" w:space="0" w:color="auto"/>
            <w:bottom w:val="none" w:sz="0" w:space="0" w:color="auto"/>
            <w:right w:val="none" w:sz="0" w:space="0" w:color="auto"/>
          </w:divBdr>
        </w:div>
        <w:div w:id="601038354">
          <w:marLeft w:val="640"/>
          <w:marRight w:val="0"/>
          <w:marTop w:val="0"/>
          <w:marBottom w:val="0"/>
          <w:divBdr>
            <w:top w:val="none" w:sz="0" w:space="0" w:color="auto"/>
            <w:left w:val="none" w:sz="0" w:space="0" w:color="auto"/>
            <w:bottom w:val="none" w:sz="0" w:space="0" w:color="auto"/>
            <w:right w:val="none" w:sz="0" w:space="0" w:color="auto"/>
          </w:divBdr>
        </w:div>
        <w:div w:id="673462159">
          <w:marLeft w:val="640"/>
          <w:marRight w:val="0"/>
          <w:marTop w:val="0"/>
          <w:marBottom w:val="0"/>
          <w:divBdr>
            <w:top w:val="none" w:sz="0" w:space="0" w:color="auto"/>
            <w:left w:val="none" w:sz="0" w:space="0" w:color="auto"/>
            <w:bottom w:val="none" w:sz="0" w:space="0" w:color="auto"/>
            <w:right w:val="none" w:sz="0" w:space="0" w:color="auto"/>
          </w:divBdr>
        </w:div>
        <w:div w:id="694502481">
          <w:marLeft w:val="640"/>
          <w:marRight w:val="0"/>
          <w:marTop w:val="0"/>
          <w:marBottom w:val="0"/>
          <w:divBdr>
            <w:top w:val="none" w:sz="0" w:space="0" w:color="auto"/>
            <w:left w:val="none" w:sz="0" w:space="0" w:color="auto"/>
            <w:bottom w:val="none" w:sz="0" w:space="0" w:color="auto"/>
            <w:right w:val="none" w:sz="0" w:space="0" w:color="auto"/>
          </w:divBdr>
        </w:div>
        <w:div w:id="838038146">
          <w:marLeft w:val="640"/>
          <w:marRight w:val="0"/>
          <w:marTop w:val="0"/>
          <w:marBottom w:val="0"/>
          <w:divBdr>
            <w:top w:val="none" w:sz="0" w:space="0" w:color="auto"/>
            <w:left w:val="none" w:sz="0" w:space="0" w:color="auto"/>
            <w:bottom w:val="none" w:sz="0" w:space="0" w:color="auto"/>
            <w:right w:val="none" w:sz="0" w:space="0" w:color="auto"/>
          </w:divBdr>
        </w:div>
        <w:div w:id="853689871">
          <w:marLeft w:val="640"/>
          <w:marRight w:val="0"/>
          <w:marTop w:val="0"/>
          <w:marBottom w:val="0"/>
          <w:divBdr>
            <w:top w:val="none" w:sz="0" w:space="0" w:color="auto"/>
            <w:left w:val="none" w:sz="0" w:space="0" w:color="auto"/>
            <w:bottom w:val="none" w:sz="0" w:space="0" w:color="auto"/>
            <w:right w:val="none" w:sz="0" w:space="0" w:color="auto"/>
          </w:divBdr>
        </w:div>
        <w:div w:id="869075087">
          <w:marLeft w:val="640"/>
          <w:marRight w:val="0"/>
          <w:marTop w:val="0"/>
          <w:marBottom w:val="0"/>
          <w:divBdr>
            <w:top w:val="none" w:sz="0" w:space="0" w:color="auto"/>
            <w:left w:val="none" w:sz="0" w:space="0" w:color="auto"/>
            <w:bottom w:val="none" w:sz="0" w:space="0" w:color="auto"/>
            <w:right w:val="none" w:sz="0" w:space="0" w:color="auto"/>
          </w:divBdr>
        </w:div>
        <w:div w:id="1012032701">
          <w:marLeft w:val="640"/>
          <w:marRight w:val="0"/>
          <w:marTop w:val="0"/>
          <w:marBottom w:val="0"/>
          <w:divBdr>
            <w:top w:val="none" w:sz="0" w:space="0" w:color="auto"/>
            <w:left w:val="none" w:sz="0" w:space="0" w:color="auto"/>
            <w:bottom w:val="none" w:sz="0" w:space="0" w:color="auto"/>
            <w:right w:val="none" w:sz="0" w:space="0" w:color="auto"/>
          </w:divBdr>
        </w:div>
        <w:div w:id="1059132635">
          <w:marLeft w:val="640"/>
          <w:marRight w:val="0"/>
          <w:marTop w:val="0"/>
          <w:marBottom w:val="0"/>
          <w:divBdr>
            <w:top w:val="none" w:sz="0" w:space="0" w:color="auto"/>
            <w:left w:val="none" w:sz="0" w:space="0" w:color="auto"/>
            <w:bottom w:val="none" w:sz="0" w:space="0" w:color="auto"/>
            <w:right w:val="none" w:sz="0" w:space="0" w:color="auto"/>
          </w:divBdr>
        </w:div>
        <w:div w:id="1138575845">
          <w:marLeft w:val="640"/>
          <w:marRight w:val="0"/>
          <w:marTop w:val="0"/>
          <w:marBottom w:val="0"/>
          <w:divBdr>
            <w:top w:val="none" w:sz="0" w:space="0" w:color="auto"/>
            <w:left w:val="none" w:sz="0" w:space="0" w:color="auto"/>
            <w:bottom w:val="none" w:sz="0" w:space="0" w:color="auto"/>
            <w:right w:val="none" w:sz="0" w:space="0" w:color="auto"/>
          </w:divBdr>
        </w:div>
        <w:div w:id="1217663698">
          <w:marLeft w:val="640"/>
          <w:marRight w:val="0"/>
          <w:marTop w:val="0"/>
          <w:marBottom w:val="0"/>
          <w:divBdr>
            <w:top w:val="none" w:sz="0" w:space="0" w:color="auto"/>
            <w:left w:val="none" w:sz="0" w:space="0" w:color="auto"/>
            <w:bottom w:val="none" w:sz="0" w:space="0" w:color="auto"/>
            <w:right w:val="none" w:sz="0" w:space="0" w:color="auto"/>
          </w:divBdr>
        </w:div>
        <w:div w:id="1273396609">
          <w:marLeft w:val="640"/>
          <w:marRight w:val="0"/>
          <w:marTop w:val="0"/>
          <w:marBottom w:val="0"/>
          <w:divBdr>
            <w:top w:val="none" w:sz="0" w:space="0" w:color="auto"/>
            <w:left w:val="none" w:sz="0" w:space="0" w:color="auto"/>
            <w:bottom w:val="none" w:sz="0" w:space="0" w:color="auto"/>
            <w:right w:val="none" w:sz="0" w:space="0" w:color="auto"/>
          </w:divBdr>
        </w:div>
        <w:div w:id="1316494402">
          <w:marLeft w:val="640"/>
          <w:marRight w:val="0"/>
          <w:marTop w:val="0"/>
          <w:marBottom w:val="0"/>
          <w:divBdr>
            <w:top w:val="none" w:sz="0" w:space="0" w:color="auto"/>
            <w:left w:val="none" w:sz="0" w:space="0" w:color="auto"/>
            <w:bottom w:val="none" w:sz="0" w:space="0" w:color="auto"/>
            <w:right w:val="none" w:sz="0" w:space="0" w:color="auto"/>
          </w:divBdr>
        </w:div>
        <w:div w:id="1348479970">
          <w:marLeft w:val="640"/>
          <w:marRight w:val="0"/>
          <w:marTop w:val="0"/>
          <w:marBottom w:val="0"/>
          <w:divBdr>
            <w:top w:val="none" w:sz="0" w:space="0" w:color="auto"/>
            <w:left w:val="none" w:sz="0" w:space="0" w:color="auto"/>
            <w:bottom w:val="none" w:sz="0" w:space="0" w:color="auto"/>
            <w:right w:val="none" w:sz="0" w:space="0" w:color="auto"/>
          </w:divBdr>
        </w:div>
        <w:div w:id="1377586277">
          <w:marLeft w:val="640"/>
          <w:marRight w:val="0"/>
          <w:marTop w:val="0"/>
          <w:marBottom w:val="0"/>
          <w:divBdr>
            <w:top w:val="none" w:sz="0" w:space="0" w:color="auto"/>
            <w:left w:val="none" w:sz="0" w:space="0" w:color="auto"/>
            <w:bottom w:val="none" w:sz="0" w:space="0" w:color="auto"/>
            <w:right w:val="none" w:sz="0" w:space="0" w:color="auto"/>
          </w:divBdr>
        </w:div>
        <w:div w:id="1445227917">
          <w:marLeft w:val="640"/>
          <w:marRight w:val="0"/>
          <w:marTop w:val="0"/>
          <w:marBottom w:val="0"/>
          <w:divBdr>
            <w:top w:val="none" w:sz="0" w:space="0" w:color="auto"/>
            <w:left w:val="none" w:sz="0" w:space="0" w:color="auto"/>
            <w:bottom w:val="none" w:sz="0" w:space="0" w:color="auto"/>
            <w:right w:val="none" w:sz="0" w:space="0" w:color="auto"/>
          </w:divBdr>
        </w:div>
        <w:div w:id="1534072468">
          <w:marLeft w:val="640"/>
          <w:marRight w:val="0"/>
          <w:marTop w:val="0"/>
          <w:marBottom w:val="0"/>
          <w:divBdr>
            <w:top w:val="none" w:sz="0" w:space="0" w:color="auto"/>
            <w:left w:val="none" w:sz="0" w:space="0" w:color="auto"/>
            <w:bottom w:val="none" w:sz="0" w:space="0" w:color="auto"/>
            <w:right w:val="none" w:sz="0" w:space="0" w:color="auto"/>
          </w:divBdr>
        </w:div>
        <w:div w:id="1536776362">
          <w:marLeft w:val="640"/>
          <w:marRight w:val="0"/>
          <w:marTop w:val="0"/>
          <w:marBottom w:val="0"/>
          <w:divBdr>
            <w:top w:val="none" w:sz="0" w:space="0" w:color="auto"/>
            <w:left w:val="none" w:sz="0" w:space="0" w:color="auto"/>
            <w:bottom w:val="none" w:sz="0" w:space="0" w:color="auto"/>
            <w:right w:val="none" w:sz="0" w:space="0" w:color="auto"/>
          </w:divBdr>
        </w:div>
        <w:div w:id="1547835906">
          <w:marLeft w:val="640"/>
          <w:marRight w:val="0"/>
          <w:marTop w:val="0"/>
          <w:marBottom w:val="0"/>
          <w:divBdr>
            <w:top w:val="none" w:sz="0" w:space="0" w:color="auto"/>
            <w:left w:val="none" w:sz="0" w:space="0" w:color="auto"/>
            <w:bottom w:val="none" w:sz="0" w:space="0" w:color="auto"/>
            <w:right w:val="none" w:sz="0" w:space="0" w:color="auto"/>
          </w:divBdr>
        </w:div>
        <w:div w:id="1585259655">
          <w:marLeft w:val="640"/>
          <w:marRight w:val="0"/>
          <w:marTop w:val="0"/>
          <w:marBottom w:val="0"/>
          <w:divBdr>
            <w:top w:val="none" w:sz="0" w:space="0" w:color="auto"/>
            <w:left w:val="none" w:sz="0" w:space="0" w:color="auto"/>
            <w:bottom w:val="none" w:sz="0" w:space="0" w:color="auto"/>
            <w:right w:val="none" w:sz="0" w:space="0" w:color="auto"/>
          </w:divBdr>
        </w:div>
        <w:div w:id="1635675679">
          <w:marLeft w:val="640"/>
          <w:marRight w:val="0"/>
          <w:marTop w:val="0"/>
          <w:marBottom w:val="0"/>
          <w:divBdr>
            <w:top w:val="none" w:sz="0" w:space="0" w:color="auto"/>
            <w:left w:val="none" w:sz="0" w:space="0" w:color="auto"/>
            <w:bottom w:val="none" w:sz="0" w:space="0" w:color="auto"/>
            <w:right w:val="none" w:sz="0" w:space="0" w:color="auto"/>
          </w:divBdr>
        </w:div>
        <w:div w:id="1657106523">
          <w:marLeft w:val="640"/>
          <w:marRight w:val="0"/>
          <w:marTop w:val="0"/>
          <w:marBottom w:val="0"/>
          <w:divBdr>
            <w:top w:val="none" w:sz="0" w:space="0" w:color="auto"/>
            <w:left w:val="none" w:sz="0" w:space="0" w:color="auto"/>
            <w:bottom w:val="none" w:sz="0" w:space="0" w:color="auto"/>
            <w:right w:val="none" w:sz="0" w:space="0" w:color="auto"/>
          </w:divBdr>
        </w:div>
        <w:div w:id="1744642838">
          <w:marLeft w:val="640"/>
          <w:marRight w:val="0"/>
          <w:marTop w:val="0"/>
          <w:marBottom w:val="0"/>
          <w:divBdr>
            <w:top w:val="none" w:sz="0" w:space="0" w:color="auto"/>
            <w:left w:val="none" w:sz="0" w:space="0" w:color="auto"/>
            <w:bottom w:val="none" w:sz="0" w:space="0" w:color="auto"/>
            <w:right w:val="none" w:sz="0" w:space="0" w:color="auto"/>
          </w:divBdr>
        </w:div>
        <w:div w:id="1940522673">
          <w:marLeft w:val="640"/>
          <w:marRight w:val="0"/>
          <w:marTop w:val="0"/>
          <w:marBottom w:val="0"/>
          <w:divBdr>
            <w:top w:val="none" w:sz="0" w:space="0" w:color="auto"/>
            <w:left w:val="none" w:sz="0" w:space="0" w:color="auto"/>
            <w:bottom w:val="none" w:sz="0" w:space="0" w:color="auto"/>
            <w:right w:val="none" w:sz="0" w:space="0" w:color="auto"/>
          </w:divBdr>
        </w:div>
        <w:div w:id="1986153955">
          <w:marLeft w:val="640"/>
          <w:marRight w:val="0"/>
          <w:marTop w:val="0"/>
          <w:marBottom w:val="0"/>
          <w:divBdr>
            <w:top w:val="none" w:sz="0" w:space="0" w:color="auto"/>
            <w:left w:val="none" w:sz="0" w:space="0" w:color="auto"/>
            <w:bottom w:val="none" w:sz="0" w:space="0" w:color="auto"/>
            <w:right w:val="none" w:sz="0" w:space="0" w:color="auto"/>
          </w:divBdr>
        </w:div>
        <w:div w:id="2030568677">
          <w:marLeft w:val="640"/>
          <w:marRight w:val="0"/>
          <w:marTop w:val="0"/>
          <w:marBottom w:val="0"/>
          <w:divBdr>
            <w:top w:val="none" w:sz="0" w:space="0" w:color="auto"/>
            <w:left w:val="none" w:sz="0" w:space="0" w:color="auto"/>
            <w:bottom w:val="none" w:sz="0" w:space="0" w:color="auto"/>
            <w:right w:val="none" w:sz="0" w:space="0" w:color="auto"/>
          </w:divBdr>
        </w:div>
        <w:div w:id="2056615480">
          <w:marLeft w:val="640"/>
          <w:marRight w:val="0"/>
          <w:marTop w:val="0"/>
          <w:marBottom w:val="0"/>
          <w:divBdr>
            <w:top w:val="none" w:sz="0" w:space="0" w:color="auto"/>
            <w:left w:val="none" w:sz="0" w:space="0" w:color="auto"/>
            <w:bottom w:val="none" w:sz="0" w:space="0" w:color="auto"/>
            <w:right w:val="none" w:sz="0" w:space="0" w:color="auto"/>
          </w:divBdr>
        </w:div>
        <w:div w:id="2111579467">
          <w:marLeft w:val="640"/>
          <w:marRight w:val="0"/>
          <w:marTop w:val="0"/>
          <w:marBottom w:val="0"/>
          <w:divBdr>
            <w:top w:val="none" w:sz="0" w:space="0" w:color="auto"/>
            <w:left w:val="none" w:sz="0" w:space="0" w:color="auto"/>
            <w:bottom w:val="none" w:sz="0" w:space="0" w:color="auto"/>
            <w:right w:val="none" w:sz="0" w:space="0" w:color="auto"/>
          </w:divBdr>
        </w:div>
        <w:div w:id="2128426814">
          <w:marLeft w:val="640"/>
          <w:marRight w:val="0"/>
          <w:marTop w:val="0"/>
          <w:marBottom w:val="0"/>
          <w:divBdr>
            <w:top w:val="none" w:sz="0" w:space="0" w:color="auto"/>
            <w:left w:val="none" w:sz="0" w:space="0" w:color="auto"/>
            <w:bottom w:val="none" w:sz="0" w:space="0" w:color="auto"/>
            <w:right w:val="none" w:sz="0" w:space="0" w:color="auto"/>
          </w:divBdr>
        </w:div>
      </w:divsChild>
    </w:div>
    <w:div w:id="1952391074">
      <w:bodyDiv w:val="1"/>
      <w:marLeft w:val="0"/>
      <w:marRight w:val="0"/>
      <w:marTop w:val="0"/>
      <w:marBottom w:val="0"/>
      <w:divBdr>
        <w:top w:val="none" w:sz="0" w:space="0" w:color="auto"/>
        <w:left w:val="none" w:sz="0" w:space="0" w:color="auto"/>
        <w:bottom w:val="none" w:sz="0" w:space="0" w:color="auto"/>
        <w:right w:val="none" w:sz="0" w:space="0" w:color="auto"/>
      </w:divBdr>
      <w:divsChild>
        <w:div w:id="16271544">
          <w:marLeft w:val="640"/>
          <w:marRight w:val="0"/>
          <w:marTop w:val="0"/>
          <w:marBottom w:val="0"/>
          <w:divBdr>
            <w:top w:val="none" w:sz="0" w:space="0" w:color="auto"/>
            <w:left w:val="none" w:sz="0" w:space="0" w:color="auto"/>
            <w:bottom w:val="none" w:sz="0" w:space="0" w:color="auto"/>
            <w:right w:val="none" w:sz="0" w:space="0" w:color="auto"/>
          </w:divBdr>
        </w:div>
        <w:div w:id="34356508">
          <w:marLeft w:val="640"/>
          <w:marRight w:val="0"/>
          <w:marTop w:val="0"/>
          <w:marBottom w:val="0"/>
          <w:divBdr>
            <w:top w:val="none" w:sz="0" w:space="0" w:color="auto"/>
            <w:left w:val="none" w:sz="0" w:space="0" w:color="auto"/>
            <w:bottom w:val="none" w:sz="0" w:space="0" w:color="auto"/>
            <w:right w:val="none" w:sz="0" w:space="0" w:color="auto"/>
          </w:divBdr>
        </w:div>
        <w:div w:id="48312856">
          <w:marLeft w:val="640"/>
          <w:marRight w:val="0"/>
          <w:marTop w:val="0"/>
          <w:marBottom w:val="0"/>
          <w:divBdr>
            <w:top w:val="none" w:sz="0" w:space="0" w:color="auto"/>
            <w:left w:val="none" w:sz="0" w:space="0" w:color="auto"/>
            <w:bottom w:val="none" w:sz="0" w:space="0" w:color="auto"/>
            <w:right w:val="none" w:sz="0" w:space="0" w:color="auto"/>
          </w:divBdr>
        </w:div>
        <w:div w:id="54478529">
          <w:marLeft w:val="640"/>
          <w:marRight w:val="0"/>
          <w:marTop w:val="0"/>
          <w:marBottom w:val="0"/>
          <w:divBdr>
            <w:top w:val="none" w:sz="0" w:space="0" w:color="auto"/>
            <w:left w:val="none" w:sz="0" w:space="0" w:color="auto"/>
            <w:bottom w:val="none" w:sz="0" w:space="0" w:color="auto"/>
            <w:right w:val="none" w:sz="0" w:space="0" w:color="auto"/>
          </w:divBdr>
        </w:div>
        <w:div w:id="82722652">
          <w:marLeft w:val="640"/>
          <w:marRight w:val="0"/>
          <w:marTop w:val="0"/>
          <w:marBottom w:val="0"/>
          <w:divBdr>
            <w:top w:val="none" w:sz="0" w:space="0" w:color="auto"/>
            <w:left w:val="none" w:sz="0" w:space="0" w:color="auto"/>
            <w:bottom w:val="none" w:sz="0" w:space="0" w:color="auto"/>
            <w:right w:val="none" w:sz="0" w:space="0" w:color="auto"/>
          </w:divBdr>
        </w:div>
        <w:div w:id="318582526">
          <w:marLeft w:val="640"/>
          <w:marRight w:val="0"/>
          <w:marTop w:val="0"/>
          <w:marBottom w:val="0"/>
          <w:divBdr>
            <w:top w:val="none" w:sz="0" w:space="0" w:color="auto"/>
            <w:left w:val="none" w:sz="0" w:space="0" w:color="auto"/>
            <w:bottom w:val="none" w:sz="0" w:space="0" w:color="auto"/>
            <w:right w:val="none" w:sz="0" w:space="0" w:color="auto"/>
          </w:divBdr>
        </w:div>
        <w:div w:id="331841333">
          <w:marLeft w:val="640"/>
          <w:marRight w:val="0"/>
          <w:marTop w:val="0"/>
          <w:marBottom w:val="0"/>
          <w:divBdr>
            <w:top w:val="none" w:sz="0" w:space="0" w:color="auto"/>
            <w:left w:val="none" w:sz="0" w:space="0" w:color="auto"/>
            <w:bottom w:val="none" w:sz="0" w:space="0" w:color="auto"/>
            <w:right w:val="none" w:sz="0" w:space="0" w:color="auto"/>
          </w:divBdr>
        </w:div>
        <w:div w:id="351807881">
          <w:marLeft w:val="640"/>
          <w:marRight w:val="0"/>
          <w:marTop w:val="0"/>
          <w:marBottom w:val="0"/>
          <w:divBdr>
            <w:top w:val="none" w:sz="0" w:space="0" w:color="auto"/>
            <w:left w:val="none" w:sz="0" w:space="0" w:color="auto"/>
            <w:bottom w:val="none" w:sz="0" w:space="0" w:color="auto"/>
            <w:right w:val="none" w:sz="0" w:space="0" w:color="auto"/>
          </w:divBdr>
        </w:div>
        <w:div w:id="366179916">
          <w:marLeft w:val="640"/>
          <w:marRight w:val="0"/>
          <w:marTop w:val="0"/>
          <w:marBottom w:val="0"/>
          <w:divBdr>
            <w:top w:val="none" w:sz="0" w:space="0" w:color="auto"/>
            <w:left w:val="none" w:sz="0" w:space="0" w:color="auto"/>
            <w:bottom w:val="none" w:sz="0" w:space="0" w:color="auto"/>
            <w:right w:val="none" w:sz="0" w:space="0" w:color="auto"/>
          </w:divBdr>
        </w:div>
        <w:div w:id="392124836">
          <w:marLeft w:val="640"/>
          <w:marRight w:val="0"/>
          <w:marTop w:val="0"/>
          <w:marBottom w:val="0"/>
          <w:divBdr>
            <w:top w:val="none" w:sz="0" w:space="0" w:color="auto"/>
            <w:left w:val="none" w:sz="0" w:space="0" w:color="auto"/>
            <w:bottom w:val="none" w:sz="0" w:space="0" w:color="auto"/>
            <w:right w:val="none" w:sz="0" w:space="0" w:color="auto"/>
          </w:divBdr>
        </w:div>
        <w:div w:id="395666949">
          <w:marLeft w:val="640"/>
          <w:marRight w:val="0"/>
          <w:marTop w:val="0"/>
          <w:marBottom w:val="0"/>
          <w:divBdr>
            <w:top w:val="none" w:sz="0" w:space="0" w:color="auto"/>
            <w:left w:val="none" w:sz="0" w:space="0" w:color="auto"/>
            <w:bottom w:val="none" w:sz="0" w:space="0" w:color="auto"/>
            <w:right w:val="none" w:sz="0" w:space="0" w:color="auto"/>
          </w:divBdr>
        </w:div>
        <w:div w:id="431320519">
          <w:marLeft w:val="640"/>
          <w:marRight w:val="0"/>
          <w:marTop w:val="0"/>
          <w:marBottom w:val="0"/>
          <w:divBdr>
            <w:top w:val="none" w:sz="0" w:space="0" w:color="auto"/>
            <w:left w:val="none" w:sz="0" w:space="0" w:color="auto"/>
            <w:bottom w:val="none" w:sz="0" w:space="0" w:color="auto"/>
            <w:right w:val="none" w:sz="0" w:space="0" w:color="auto"/>
          </w:divBdr>
        </w:div>
        <w:div w:id="462238968">
          <w:marLeft w:val="640"/>
          <w:marRight w:val="0"/>
          <w:marTop w:val="0"/>
          <w:marBottom w:val="0"/>
          <w:divBdr>
            <w:top w:val="none" w:sz="0" w:space="0" w:color="auto"/>
            <w:left w:val="none" w:sz="0" w:space="0" w:color="auto"/>
            <w:bottom w:val="none" w:sz="0" w:space="0" w:color="auto"/>
            <w:right w:val="none" w:sz="0" w:space="0" w:color="auto"/>
          </w:divBdr>
        </w:div>
        <w:div w:id="468280597">
          <w:marLeft w:val="640"/>
          <w:marRight w:val="0"/>
          <w:marTop w:val="0"/>
          <w:marBottom w:val="0"/>
          <w:divBdr>
            <w:top w:val="none" w:sz="0" w:space="0" w:color="auto"/>
            <w:left w:val="none" w:sz="0" w:space="0" w:color="auto"/>
            <w:bottom w:val="none" w:sz="0" w:space="0" w:color="auto"/>
            <w:right w:val="none" w:sz="0" w:space="0" w:color="auto"/>
          </w:divBdr>
        </w:div>
        <w:div w:id="471796664">
          <w:marLeft w:val="640"/>
          <w:marRight w:val="0"/>
          <w:marTop w:val="0"/>
          <w:marBottom w:val="0"/>
          <w:divBdr>
            <w:top w:val="none" w:sz="0" w:space="0" w:color="auto"/>
            <w:left w:val="none" w:sz="0" w:space="0" w:color="auto"/>
            <w:bottom w:val="none" w:sz="0" w:space="0" w:color="auto"/>
            <w:right w:val="none" w:sz="0" w:space="0" w:color="auto"/>
          </w:divBdr>
        </w:div>
        <w:div w:id="491871460">
          <w:marLeft w:val="640"/>
          <w:marRight w:val="0"/>
          <w:marTop w:val="0"/>
          <w:marBottom w:val="0"/>
          <w:divBdr>
            <w:top w:val="none" w:sz="0" w:space="0" w:color="auto"/>
            <w:left w:val="none" w:sz="0" w:space="0" w:color="auto"/>
            <w:bottom w:val="none" w:sz="0" w:space="0" w:color="auto"/>
            <w:right w:val="none" w:sz="0" w:space="0" w:color="auto"/>
          </w:divBdr>
        </w:div>
        <w:div w:id="492527664">
          <w:marLeft w:val="640"/>
          <w:marRight w:val="0"/>
          <w:marTop w:val="0"/>
          <w:marBottom w:val="0"/>
          <w:divBdr>
            <w:top w:val="none" w:sz="0" w:space="0" w:color="auto"/>
            <w:left w:val="none" w:sz="0" w:space="0" w:color="auto"/>
            <w:bottom w:val="none" w:sz="0" w:space="0" w:color="auto"/>
            <w:right w:val="none" w:sz="0" w:space="0" w:color="auto"/>
          </w:divBdr>
        </w:div>
        <w:div w:id="591161250">
          <w:marLeft w:val="640"/>
          <w:marRight w:val="0"/>
          <w:marTop w:val="0"/>
          <w:marBottom w:val="0"/>
          <w:divBdr>
            <w:top w:val="none" w:sz="0" w:space="0" w:color="auto"/>
            <w:left w:val="none" w:sz="0" w:space="0" w:color="auto"/>
            <w:bottom w:val="none" w:sz="0" w:space="0" w:color="auto"/>
            <w:right w:val="none" w:sz="0" w:space="0" w:color="auto"/>
          </w:divBdr>
        </w:div>
        <w:div w:id="622033673">
          <w:marLeft w:val="640"/>
          <w:marRight w:val="0"/>
          <w:marTop w:val="0"/>
          <w:marBottom w:val="0"/>
          <w:divBdr>
            <w:top w:val="none" w:sz="0" w:space="0" w:color="auto"/>
            <w:left w:val="none" w:sz="0" w:space="0" w:color="auto"/>
            <w:bottom w:val="none" w:sz="0" w:space="0" w:color="auto"/>
            <w:right w:val="none" w:sz="0" w:space="0" w:color="auto"/>
          </w:divBdr>
        </w:div>
        <w:div w:id="685596292">
          <w:marLeft w:val="640"/>
          <w:marRight w:val="0"/>
          <w:marTop w:val="0"/>
          <w:marBottom w:val="0"/>
          <w:divBdr>
            <w:top w:val="none" w:sz="0" w:space="0" w:color="auto"/>
            <w:left w:val="none" w:sz="0" w:space="0" w:color="auto"/>
            <w:bottom w:val="none" w:sz="0" w:space="0" w:color="auto"/>
            <w:right w:val="none" w:sz="0" w:space="0" w:color="auto"/>
          </w:divBdr>
        </w:div>
        <w:div w:id="689723143">
          <w:marLeft w:val="640"/>
          <w:marRight w:val="0"/>
          <w:marTop w:val="0"/>
          <w:marBottom w:val="0"/>
          <w:divBdr>
            <w:top w:val="none" w:sz="0" w:space="0" w:color="auto"/>
            <w:left w:val="none" w:sz="0" w:space="0" w:color="auto"/>
            <w:bottom w:val="none" w:sz="0" w:space="0" w:color="auto"/>
            <w:right w:val="none" w:sz="0" w:space="0" w:color="auto"/>
          </w:divBdr>
        </w:div>
        <w:div w:id="692612131">
          <w:marLeft w:val="640"/>
          <w:marRight w:val="0"/>
          <w:marTop w:val="0"/>
          <w:marBottom w:val="0"/>
          <w:divBdr>
            <w:top w:val="none" w:sz="0" w:space="0" w:color="auto"/>
            <w:left w:val="none" w:sz="0" w:space="0" w:color="auto"/>
            <w:bottom w:val="none" w:sz="0" w:space="0" w:color="auto"/>
            <w:right w:val="none" w:sz="0" w:space="0" w:color="auto"/>
          </w:divBdr>
        </w:div>
        <w:div w:id="694813688">
          <w:marLeft w:val="640"/>
          <w:marRight w:val="0"/>
          <w:marTop w:val="0"/>
          <w:marBottom w:val="0"/>
          <w:divBdr>
            <w:top w:val="none" w:sz="0" w:space="0" w:color="auto"/>
            <w:left w:val="none" w:sz="0" w:space="0" w:color="auto"/>
            <w:bottom w:val="none" w:sz="0" w:space="0" w:color="auto"/>
            <w:right w:val="none" w:sz="0" w:space="0" w:color="auto"/>
          </w:divBdr>
        </w:div>
        <w:div w:id="696731738">
          <w:marLeft w:val="640"/>
          <w:marRight w:val="0"/>
          <w:marTop w:val="0"/>
          <w:marBottom w:val="0"/>
          <w:divBdr>
            <w:top w:val="none" w:sz="0" w:space="0" w:color="auto"/>
            <w:left w:val="none" w:sz="0" w:space="0" w:color="auto"/>
            <w:bottom w:val="none" w:sz="0" w:space="0" w:color="auto"/>
            <w:right w:val="none" w:sz="0" w:space="0" w:color="auto"/>
          </w:divBdr>
        </w:div>
        <w:div w:id="707146444">
          <w:marLeft w:val="640"/>
          <w:marRight w:val="0"/>
          <w:marTop w:val="0"/>
          <w:marBottom w:val="0"/>
          <w:divBdr>
            <w:top w:val="none" w:sz="0" w:space="0" w:color="auto"/>
            <w:left w:val="none" w:sz="0" w:space="0" w:color="auto"/>
            <w:bottom w:val="none" w:sz="0" w:space="0" w:color="auto"/>
            <w:right w:val="none" w:sz="0" w:space="0" w:color="auto"/>
          </w:divBdr>
        </w:div>
        <w:div w:id="739602373">
          <w:marLeft w:val="640"/>
          <w:marRight w:val="0"/>
          <w:marTop w:val="0"/>
          <w:marBottom w:val="0"/>
          <w:divBdr>
            <w:top w:val="none" w:sz="0" w:space="0" w:color="auto"/>
            <w:left w:val="none" w:sz="0" w:space="0" w:color="auto"/>
            <w:bottom w:val="none" w:sz="0" w:space="0" w:color="auto"/>
            <w:right w:val="none" w:sz="0" w:space="0" w:color="auto"/>
          </w:divBdr>
        </w:div>
        <w:div w:id="748231325">
          <w:marLeft w:val="640"/>
          <w:marRight w:val="0"/>
          <w:marTop w:val="0"/>
          <w:marBottom w:val="0"/>
          <w:divBdr>
            <w:top w:val="none" w:sz="0" w:space="0" w:color="auto"/>
            <w:left w:val="none" w:sz="0" w:space="0" w:color="auto"/>
            <w:bottom w:val="none" w:sz="0" w:space="0" w:color="auto"/>
            <w:right w:val="none" w:sz="0" w:space="0" w:color="auto"/>
          </w:divBdr>
        </w:div>
        <w:div w:id="751589768">
          <w:marLeft w:val="640"/>
          <w:marRight w:val="0"/>
          <w:marTop w:val="0"/>
          <w:marBottom w:val="0"/>
          <w:divBdr>
            <w:top w:val="none" w:sz="0" w:space="0" w:color="auto"/>
            <w:left w:val="none" w:sz="0" w:space="0" w:color="auto"/>
            <w:bottom w:val="none" w:sz="0" w:space="0" w:color="auto"/>
            <w:right w:val="none" w:sz="0" w:space="0" w:color="auto"/>
          </w:divBdr>
        </w:div>
        <w:div w:id="770274104">
          <w:marLeft w:val="640"/>
          <w:marRight w:val="0"/>
          <w:marTop w:val="0"/>
          <w:marBottom w:val="0"/>
          <w:divBdr>
            <w:top w:val="none" w:sz="0" w:space="0" w:color="auto"/>
            <w:left w:val="none" w:sz="0" w:space="0" w:color="auto"/>
            <w:bottom w:val="none" w:sz="0" w:space="0" w:color="auto"/>
            <w:right w:val="none" w:sz="0" w:space="0" w:color="auto"/>
          </w:divBdr>
        </w:div>
        <w:div w:id="872957505">
          <w:marLeft w:val="640"/>
          <w:marRight w:val="0"/>
          <w:marTop w:val="0"/>
          <w:marBottom w:val="0"/>
          <w:divBdr>
            <w:top w:val="none" w:sz="0" w:space="0" w:color="auto"/>
            <w:left w:val="none" w:sz="0" w:space="0" w:color="auto"/>
            <w:bottom w:val="none" w:sz="0" w:space="0" w:color="auto"/>
            <w:right w:val="none" w:sz="0" w:space="0" w:color="auto"/>
          </w:divBdr>
        </w:div>
        <w:div w:id="891423524">
          <w:marLeft w:val="640"/>
          <w:marRight w:val="0"/>
          <w:marTop w:val="0"/>
          <w:marBottom w:val="0"/>
          <w:divBdr>
            <w:top w:val="none" w:sz="0" w:space="0" w:color="auto"/>
            <w:left w:val="none" w:sz="0" w:space="0" w:color="auto"/>
            <w:bottom w:val="none" w:sz="0" w:space="0" w:color="auto"/>
            <w:right w:val="none" w:sz="0" w:space="0" w:color="auto"/>
          </w:divBdr>
        </w:div>
        <w:div w:id="936402409">
          <w:marLeft w:val="640"/>
          <w:marRight w:val="0"/>
          <w:marTop w:val="0"/>
          <w:marBottom w:val="0"/>
          <w:divBdr>
            <w:top w:val="none" w:sz="0" w:space="0" w:color="auto"/>
            <w:left w:val="none" w:sz="0" w:space="0" w:color="auto"/>
            <w:bottom w:val="none" w:sz="0" w:space="0" w:color="auto"/>
            <w:right w:val="none" w:sz="0" w:space="0" w:color="auto"/>
          </w:divBdr>
        </w:div>
        <w:div w:id="938485895">
          <w:marLeft w:val="640"/>
          <w:marRight w:val="0"/>
          <w:marTop w:val="0"/>
          <w:marBottom w:val="0"/>
          <w:divBdr>
            <w:top w:val="none" w:sz="0" w:space="0" w:color="auto"/>
            <w:left w:val="none" w:sz="0" w:space="0" w:color="auto"/>
            <w:bottom w:val="none" w:sz="0" w:space="0" w:color="auto"/>
            <w:right w:val="none" w:sz="0" w:space="0" w:color="auto"/>
          </w:divBdr>
        </w:div>
        <w:div w:id="982075077">
          <w:marLeft w:val="640"/>
          <w:marRight w:val="0"/>
          <w:marTop w:val="0"/>
          <w:marBottom w:val="0"/>
          <w:divBdr>
            <w:top w:val="none" w:sz="0" w:space="0" w:color="auto"/>
            <w:left w:val="none" w:sz="0" w:space="0" w:color="auto"/>
            <w:bottom w:val="none" w:sz="0" w:space="0" w:color="auto"/>
            <w:right w:val="none" w:sz="0" w:space="0" w:color="auto"/>
          </w:divBdr>
        </w:div>
        <w:div w:id="986588745">
          <w:marLeft w:val="640"/>
          <w:marRight w:val="0"/>
          <w:marTop w:val="0"/>
          <w:marBottom w:val="0"/>
          <w:divBdr>
            <w:top w:val="none" w:sz="0" w:space="0" w:color="auto"/>
            <w:left w:val="none" w:sz="0" w:space="0" w:color="auto"/>
            <w:bottom w:val="none" w:sz="0" w:space="0" w:color="auto"/>
            <w:right w:val="none" w:sz="0" w:space="0" w:color="auto"/>
          </w:divBdr>
        </w:div>
        <w:div w:id="1016078087">
          <w:marLeft w:val="640"/>
          <w:marRight w:val="0"/>
          <w:marTop w:val="0"/>
          <w:marBottom w:val="0"/>
          <w:divBdr>
            <w:top w:val="none" w:sz="0" w:space="0" w:color="auto"/>
            <w:left w:val="none" w:sz="0" w:space="0" w:color="auto"/>
            <w:bottom w:val="none" w:sz="0" w:space="0" w:color="auto"/>
            <w:right w:val="none" w:sz="0" w:space="0" w:color="auto"/>
          </w:divBdr>
        </w:div>
        <w:div w:id="1022320199">
          <w:marLeft w:val="640"/>
          <w:marRight w:val="0"/>
          <w:marTop w:val="0"/>
          <w:marBottom w:val="0"/>
          <w:divBdr>
            <w:top w:val="none" w:sz="0" w:space="0" w:color="auto"/>
            <w:left w:val="none" w:sz="0" w:space="0" w:color="auto"/>
            <w:bottom w:val="none" w:sz="0" w:space="0" w:color="auto"/>
            <w:right w:val="none" w:sz="0" w:space="0" w:color="auto"/>
          </w:divBdr>
        </w:div>
        <w:div w:id="1030297915">
          <w:marLeft w:val="640"/>
          <w:marRight w:val="0"/>
          <w:marTop w:val="0"/>
          <w:marBottom w:val="0"/>
          <w:divBdr>
            <w:top w:val="none" w:sz="0" w:space="0" w:color="auto"/>
            <w:left w:val="none" w:sz="0" w:space="0" w:color="auto"/>
            <w:bottom w:val="none" w:sz="0" w:space="0" w:color="auto"/>
            <w:right w:val="none" w:sz="0" w:space="0" w:color="auto"/>
          </w:divBdr>
        </w:div>
        <w:div w:id="1037243339">
          <w:marLeft w:val="640"/>
          <w:marRight w:val="0"/>
          <w:marTop w:val="0"/>
          <w:marBottom w:val="0"/>
          <w:divBdr>
            <w:top w:val="none" w:sz="0" w:space="0" w:color="auto"/>
            <w:left w:val="none" w:sz="0" w:space="0" w:color="auto"/>
            <w:bottom w:val="none" w:sz="0" w:space="0" w:color="auto"/>
            <w:right w:val="none" w:sz="0" w:space="0" w:color="auto"/>
          </w:divBdr>
        </w:div>
        <w:div w:id="1049106246">
          <w:marLeft w:val="640"/>
          <w:marRight w:val="0"/>
          <w:marTop w:val="0"/>
          <w:marBottom w:val="0"/>
          <w:divBdr>
            <w:top w:val="none" w:sz="0" w:space="0" w:color="auto"/>
            <w:left w:val="none" w:sz="0" w:space="0" w:color="auto"/>
            <w:bottom w:val="none" w:sz="0" w:space="0" w:color="auto"/>
            <w:right w:val="none" w:sz="0" w:space="0" w:color="auto"/>
          </w:divBdr>
        </w:div>
        <w:div w:id="1059864801">
          <w:marLeft w:val="640"/>
          <w:marRight w:val="0"/>
          <w:marTop w:val="0"/>
          <w:marBottom w:val="0"/>
          <w:divBdr>
            <w:top w:val="none" w:sz="0" w:space="0" w:color="auto"/>
            <w:left w:val="none" w:sz="0" w:space="0" w:color="auto"/>
            <w:bottom w:val="none" w:sz="0" w:space="0" w:color="auto"/>
            <w:right w:val="none" w:sz="0" w:space="0" w:color="auto"/>
          </w:divBdr>
        </w:div>
        <w:div w:id="1092825062">
          <w:marLeft w:val="640"/>
          <w:marRight w:val="0"/>
          <w:marTop w:val="0"/>
          <w:marBottom w:val="0"/>
          <w:divBdr>
            <w:top w:val="none" w:sz="0" w:space="0" w:color="auto"/>
            <w:left w:val="none" w:sz="0" w:space="0" w:color="auto"/>
            <w:bottom w:val="none" w:sz="0" w:space="0" w:color="auto"/>
            <w:right w:val="none" w:sz="0" w:space="0" w:color="auto"/>
          </w:divBdr>
        </w:div>
        <w:div w:id="1178420510">
          <w:marLeft w:val="640"/>
          <w:marRight w:val="0"/>
          <w:marTop w:val="0"/>
          <w:marBottom w:val="0"/>
          <w:divBdr>
            <w:top w:val="none" w:sz="0" w:space="0" w:color="auto"/>
            <w:left w:val="none" w:sz="0" w:space="0" w:color="auto"/>
            <w:bottom w:val="none" w:sz="0" w:space="0" w:color="auto"/>
            <w:right w:val="none" w:sz="0" w:space="0" w:color="auto"/>
          </w:divBdr>
        </w:div>
        <w:div w:id="1179466372">
          <w:marLeft w:val="640"/>
          <w:marRight w:val="0"/>
          <w:marTop w:val="0"/>
          <w:marBottom w:val="0"/>
          <w:divBdr>
            <w:top w:val="none" w:sz="0" w:space="0" w:color="auto"/>
            <w:left w:val="none" w:sz="0" w:space="0" w:color="auto"/>
            <w:bottom w:val="none" w:sz="0" w:space="0" w:color="auto"/>
            <w:right w:val="none" w:sz="0" w:space="0" w:color="auto"/>
          </w:divBdr>
        </w:div>
        <w:div w:id="1193030650">
          <w:marLeft w:val="640"/>
          <w:marRight w:val="0"/>
          <w:marTop w:val="0"/>
          <w:marBottom w:val="0"/>
          <w:divBdr>
            <w:top w:val="none" w:sz="0" w:space="0" w:color="auto"/>
            <w:left w:val="none" w:sz="0" w:space="0" w:color="auto"/>
            <w:bottom w:val="none" w:sz="0" w:space="0" w:color="auto"/>
            <w:right w:val="none" w:sz="0" w:space="0" w:color="auto"/>
          </w:divBdr>
        </w:div>
        <w:div w:id="1201553326">
          <w:marLeft w:val="640"/>
          <w:marRight w:val="0"/>
          <w:marTop w:val="0"/>
          <w:marBottom w:val="0"/>
          <w:divBdr>
            <w:top w:val="none" w:sz="0" w:space="0" w:color="auto"/>
            <w:left w:val="none" w:sz="0" w:space="0" w:color="auto"/>
            <w:bottom w:val="none" w:sz="0" w:space="0" w:color="auto"/>
            <w:right w:val="none" w:sz="0" w:space="0" w:color="auto"/>
          </w:divBdr>
        </w:div>
        <w:div w:id="1203329305">
          <w:marLeft w:val="640"/>
          <w:marRight w:val="0"/>
          <w:marTop w:val="0"/>
          <w:marBottom w:val="0"/>
          <w:divBdr>
            <w:top w:val="none" w:sz="0" w:space="0" w:color="auto"/>
            <w:left w:val="none" w:sz="0" w:space="0" w:color="auto"/>
            <w:bottom w:val="none" w:sz="0" w:space="0" w:color="auto"/>
            <w:right w:val="none" w:sz="0" w:space="0" w:color="auto"/>
          </w:divBdr>
        </w:div>
        <w:div w:id="1336303325">
          <w:marLeft w:val="640"/>
          <w:marRight w:val="0"/>
          <w:marTop w:val="0"/>
          <w:marBottom w:val="0"/>
          <w:divBdr>
            <w:top w:val="none" w:sz="0" w:space="0" w:color="auto"/>
            <w:left w:val="none" w:sz="0" w:space="0" w:color="auto"/>
            <w:bottom w:val="none" w:sz="0" w:space="0" w:color="auto"/>
            <w:right w:val="none" w:sz="0" w:space="0" w:color="auto"/>
          </w:divBdr>
        </w:div>
        <w:div w:id="1378776159">
          <w:marLeft w:val="640"/>
          <w:marRight w:val="0"/>
          <w:marTop w:val="0"/>
          <w:marBottom w:val="0"/>
          <w:divBdr>
            <w:top w:val="none" w:sz="0" w:space="0" w:color="auto"/>
            <w:left w:val="none" w:sz="0" w:space="0" w:color="auto"/>
            <w:bottom w:val="none" w:sz="0" w:space="0" w:color="auto"/>
            <w:right w:val="none" w:sz="0" w:space="0" w:color="auto"/>
          </w:divBdr>
        </w:div>
        <w:div w:id="1415593902">
          <w:marLeft w:val="640"/>
          <w:marRight w:val="0"/>
          <w:marTop w:val="0"/>
          <w:marBottom w:val="0"/>
          <w:divBdr>
            <w:top w:val="none" w:sz="0" w:space="0" w:color="auto"/>
            <w:left w:val="none" w:sz="0" w:space="0" w:color="auto"/>
            <w:bottom w:val="none" w:sz="0" w:space="0" w:color="auto"/>
            <w:right w:val="none" w:sz="0" w:space="0" w:color="auto"/>
          </w:divBdr>
        </w:div>
        <w:div w:id="1445617417">
          <w:marLeft w:val="640"/>
          <w:marRight w:val="0"/>
          <w:marTop w:val="0"/>
          <w:marBottom w:val="0"/>
          <w:divBdr>
            <w:top w:val="none" w:sz="0" w:space="0" w:color="auto"/>
            <w:left w:val="none" w:sz="0" w:space="0" w:color="auto"/>
            <w:bottom w:val="none" w:sz="0" w:space="0" w:color="auto"/>
            <w:right w:val="none" w:sz="0" w:space="0" w:color="auto"/>
          </w:divBdr>
        </w:div>
        <w:div w:id="1460107752">
          <w:marLeft w:val="640"/>
          <w:marRight w:val="0"/>
          <w:marTop w:val="0"/>
          <w:marBottom w:val="0"/>
          <w:divBdr>
            <w:top w:val="none" w:sz="0" w:space="0" w:color="auto"/>
            <w:left w:val="none" w:sz="0" w:space="0" w:color="auto"/>
            <w:bottom w:val="none" w:sz="0" w:space="0" w:color="auto"/>
            <w:right w:val="none" w:sz="0" w:space="0" w:color="auto"/>
          </w:divBdr>
        </w:div>
        <w:div w:id="1513255356">
          <w:marLeft w:val="640"/>
          <w:marRight w:val="0"/>
          <w:marTop w:val="0"/>
          <w:marBottom w:val="0"/>
          <w:divBdr>
            <w:top w:val="none" w:sz="0" w:space="0" w:color="auto"/>
            <w:left w:val="none" w:sz="0" w:space="0" w:color="auto"/>
            <w:bottom w:val="none" w:sz="0" w:space="0" w:color="auto"/>
            <w:right w:val="none" w:sz="0" w:space="0" w:color="auto"/>
          </w:divBdr>
        </w:div>
        <w:div w:id="1531066494">
          <w:marLeft w:val="640"/>
          <w:marRight w:val="0"/>
          <w:marTop w:val="0"/>
          <w:marBottom w:val="0"/>
          <w:divBdr>
            <w:top w:val="none" w:sz="0" w:space="0" w:color="auto"/>
            <w:left w:val="none" w:sz="0" w:space="0" w:color="auto"/>
            <w:bottom w:val="none" w:sz="0" w:space="0" w:color="auto"/>
            <w:right w:val="none" w:sz="0" w:space="0" w:color="auto"/>
          </w:divBdr>
        </w:div>
        <w:div w:id="1536653451">
          <w:marLeft w:val="640"/>
          <w:marRight w:val="0"/>
          <w:marTop w:val="0"/>
          <w:marBottom w:val="0"/>
          <w:divBdr>
            <w:top w:val="none" w:sz="0" w:space="0" w:color="auto"/>
            <w:left w:val="none" w:sz="0" w:space="0" w:color="auto"/>
            <w:bottom w:val="none" w:sz="0" w:space="0" w:color="auto"/>
            <w:right w:val="none" w:sz="0" w:space="0" w:color="auto"/>
          </w:divBdr>
        </w:div>
        <w:div w:id="1587229347">
          <w:marLeft w:val="640"/>
          <w:marRight w:val="0"/>
          <w:marTop w:val="0"/>
          <w:marBottom w:val="0"/>
          <w:divBdr>
            <w:top w:val="none" w:sz="0" w:space="0" w:color="auto"/>
            <w:left w:val="none" w:sz="0" w:space="0" w:color="auto"/>
            <w:bottom w:val="none" w:sz="0" w:space="0" w:color="auto"/>
            <w:right w:val="none" w:sz="0" w:space="0" w:color="auto"/>
          </w:divBdr>
        </w:div>
        <w:div w:id="1594170379">
          <w:marLeft w:val="640"/>
          <w:marRight w:val="0"/>
          <w:marTop w:val="0"/>
          <w:marBottom w:val="0"/>
          <w:divBdr>
            <w:top w:val="none" w:sz="0" w:space="0" w:color="auto"/>
            <w:left w:val="none" w:sz="0" w:space="0" w:color="auto"/>
            <w:bottom w:val="none" w:sz="0" w:space="0" w:color="auto"/>
            <w:right w:val="none" w:sz="0" w:space="0" w:color="auto"/>
          </w:divBdr>
        </w:div>
        <w:div w:id="1618760218">
          <w:marLeft w:val="640"/>
          <w:marRight w:val="0"/>
          <w:marTop w:val="0"/>
          <w:marBottom w:val="0"/>
          <w:divBdr>
            <w:top w:val="none" w:sz="0" w:space="0" w:color="auto"/>
            <w:left w:val="none" w:sz="0" w:space="0" w:color="auto"/>
            <w:bottom w:val="none" w:sz="0" w:space="0" w:color="auto"/>
            <w:right w:val="none" w:sz="0" w:space="0" w:color="auto"/>
          </w:divBdr>
        </w:div>
        <w:div w:id="1625191344">
          <w:marLeft w:val="640"/>
          <w:marRight w:val="0"/>
          <w:marTop w:val="0"/>
          <w:marBottom w:val="0"/>
          <w:divBdr>
            <w:top w:val="none" w:sz="0" w:space="0" w:color="auto"/>
            <w:left w:val="none" w:sz="0" w:space="0" w:color="auto"/>
            <w:bottom w:val="none" w:sz="0" w:space="0" w:color="auto"/>
            <w:right w:val="none" w:sz="0" w:space="0" w:color="auto"/>
          </w:divBdr>
        </w:div>
        <w:div w:id="1654404079">
          <w:marLeft w:val="640"/>
          <w:marRight w:val="0"/>
          <w:marTop w:val="0"/>
          <w:marBottom w:val="0"/>
          <w:divBdr>
            <w:top w:val="none" w:sz="0" w:space="0" w:color="auto"/>
            <w:left w:val="none" w:sz="0" w:space="0" w:color="auto"/>
            <w:bottom w:val="none" w:sz="0" w:space="0" w:color="auto"/>
            <w:right w:val="none" w:sz="0" w:space="0" w:color="auto"/>
          </w:divBdr>
        </w:div>
        <w:div w:id="1712534834">
          <w:marLeft w:val="640"/>
          <w:marRight w:val="0"/>
          <w:marTop w:val="0"/>
          <w:marBottom w:val="0"/>
          <w:divBdr>
            <w:top w:val="none" w:sz="0" w:space="0" w:color="auto"/>
            <w:left w:val="none" w:sz="0" w:space="0" w:color="auto"/>
            <w:bottom w:val="none" w:sz="0" w:space="0" w:color="auto"/>
            <w:right w:val="none" w:sz="0" w:space="0" w:color="auto"/>
          </w:divBdr>
        </w:div>
        <w:div w:id="1779255731">
          <w:marLeft w:val="640"/>
          <w:marRight w:val="0"/>
          <w:marTop w:val="0"/>
          <w:marBottom w:val="0"/>
          <w:divBdr>
            <w:top w:val="none" w:sz="0" w:space="0" w:color="auto"/>
            <w:left w:val="none" w:sz="0" w:space="0" w:color="auto"/>
            <w:bottom w:val="none" w:sz="0" w:space="0" w:color="auto"/>
            <w:right w:val="none" w:sz="0" w:space="0" w:color="auto"/>
          </w:divBdr>
        </w:div>
        <w:div w:id="1889217560">
          <w:marLeft w:val="640"/>
          <w:marRight w:val="0"/>
          <w:marTop w:val="0"/>
          <w:marBottom w:val="0"/>
          <w:divBdr>
            <w:top w:val="none" w:sz="0" w:space="0" w:color="auto"/>
            <w:left w:val="none" w:sz="0" w:space="0" w:color="auto"/>
            <w:bottom w:val="none" w:sz="0" w:space="0" w:color="auto"/>
            <w:right w:val="none" w:sz="0" w:space="0" w:color="auto"/>
          </w:divBdr>
        </w:div>
        <w:div w:id="1908220058">
          <w:marLeft w:val="640"/>
          <w:marRight w:val="0"/>
          <w:marTop w:val="0"/>
          <w:marBottom w:val="0"/>
          <w:divBdr>
            <w:top w:val="none" w:sz="0" w:space="0" w:color="auto"/>
            <w:left w:val="none" w:sz="0" w:space="0" w:color="auto"/>
            <w:bottom w:val="none" w:sz="0" w:space="0" w:color="auto"/>
            <w:right w:val="none" w:sz="0" w:space="0" w:color="auto"/>
          </w:divBdr>
        </w:div>
        <w:div w:id="2001693631">
          <w:marLeft w:val="640"/>
          <w:marRight w:val="0"/>
          <w:marTop w:val="0"/>
          <w:marBottom w:val="0"/>
          <w:divBdr>
            <w:top w:val="none" w:sz="0" w:space="0" w:color="auto"/>
            <w:left w:val="none" w:sz="0" w:space="0" w:color="auto"/>
            <w:bottom w:val="none" w:sz="0" w:space="0" w:color="auto"/>
            <w:right w:val="none" w:sz="0" w:space="0" w:color="auto"/>
          </w:divBdr>
        </w:div>
        <w:div w:id="2017029823">
          <w:marLeft w:val="640"/>
          <w:marRight w:val="0"/>
          <w:marTop w:val="0"/>
          <w:marBottom w:val="0"/>
          <w:divBdr>
            <w:top w:val="none" w:sz="0" w:space="0" w:color="auto"/>
            <w:left w:val="none" w:sz="0" w:space="0" w:color="auto"/>
            <w:bottom w:val="none" w:sz="0" w:space="0" w:color="auto"/>
            <w:right w:val="none" w:sz="0" w:space="0" w:color="auto"/>
          </w:divBdr>
        </w:div>
        <w:div w:id="2142918147">
          <w:marLeft w:val="640"/>
          <w:marRight w:val="0"/>
          <w:marTop w:val="0"/>
          <w:marBottom w:val="0"/>
          <w:divBdr>
            <w:top w:val="none" w:sz="0" w:space="0" w:color="auto"/>
            <w:left w:val="none" w:sz="0" w:space="0" w:color="auto"/>
            <w:bottom w:val="none" w:sz="0" w:space="0" w:color="auto"/>
            <w:right w:val="none" w:sz="0" w:space="0" w:color="auto"/>
          </w:divBdr>
        </w:div>
      </w:divsChild>
    </w:div>
    <w:div w:id="1954052001">
      <w:bodyDiv w:val="1"/>
      <w:marLeft w:val="0"/>
      <w:marRight w:val="0"/>
      <w:marTop w:val="0"/>
      <w:marBottom w:val="0"/>
      <w:divBdr>
        <w:top w:val="none" w:sz="0" w:space="0" w:color="auto"/>
        <w:left w:val="none" w:sz="0" w:space="0" w:color="auto"/>
        <w:bottom w:val="none" w:sz="0" w:space="0" w:color="auto"/>
        <w:right w:val="none" w:sz="0" w:space="0" w:color="auto"/>
      </w:divBdr>
      <w:divsChild>
        <w:div w:id="10423516">
          <w:marLeft w:val="640"/>
          <w:marRight w:val="0"/>
          <w:marTop w:val="0"/>
          <w:marBottom w:val="0"/>
          <w:divBdr>
            <w:top w:val="none" w:sz="0" w:space="0" w:color="auto"/>
            <w:left w:val="none" w:sz="0" w:space="0" w:color="auto"/>
            <w:bottom w:val="none" w:sz="0" w:space="0" w:color="auto"/>
            <w:right w:val="none" w:sz="0" w:space="0" w:color="auto"/>
          </w:divBdr>
        </w:div>
        <w:div w:id="87502252">
          <w:marLeft w:val="640"/>
          <w:marRight w:val="0"/>
          <w:marTop w:val="0"/>
          <w:marBottom w:val="0"/>
          <w:divBdr>
            <w:top w:val="none" w:sz="0" w:space="0" w:color="auto"/>
            <w:left w:val="none" w:sz="0" w:space="0" w:color="auto"/>
            <w:bottom w:val="none" w:sz="0" w:space="0" w:color="auto"/>
            <w:right w:val="none" w:sz="0" w:space="0" w:color="auto"/>
          </w:divBdr>
        </w:div>
        <w:div w:id="164636023">
          <w:marLeft w:val="640"/>
          <w:marRight w:val="0"/>
          <w:marTop w:val="0"/>
          <w:marBottom w:val="0"/>
          <w:divBdr>
            <w:top w:val="none" w:sz="0" w:space="0" w:color="auto"/>
            <w:left w:val="none" w:sz="0" w:space="0" w:color="auto"/>
            <w:bottom w:val="none" w:sz="0" w:space="0" w:color="auto"/>
            <w:right w:val="none" w:sz="0" w:space="0" w:color="auto"/>
          </w:divBdr>
        </w:div>
        <w:div w:id="169295171">
          <w:marLeft w:val="640"/>
          <w:marRight w:val="0"/>
          <w:marTop w:val="0"/>
          <w:marBottom w:val="0"/>
          <w:divBdr>
            <w:top w:val="none" w:sz="0" w:space="0" w:color="auto"/>
            <w:left w:val="none" w:sz="0" w:space="0" w:color="auto"/>
            <w:bottom w:val="none" w:sz="0" w:space="0" w:color="auto"/>
            <w:right w:val="none" w:sz="0" w:space="0" w:color="auto"/>
          </w:divBdr>
        </w:div>
        <w:div w:id="270940027">
          <w:marLeft w:val="640"/>
          <w:marRight w:val="0"/>
          <w:marTop w:val="0"/>
          <w:marBottom w:val="0"/>
          <w:divBdr>
            <w:top w:val="none" w:sz="0" w:space="0" w:color="auto"/>
            <w:left w:val="none" w:sz="0" w:space="0" w:color="auto"/>
            <w:bottom w:val="none" w:sz="0" w:space="0" w:color="auto"/>
            <w:right w:val="none" w:sz="0" w:space="0" w:color="auto"/>
          </w:divBdr>
        </w:div>
        <w:div w:id="272135508">
          <w:marLeft w:val="640"/>
          <w:marRight w:val="0"/>
          <w:marTop w:val="0"/>
          <w:marBottom w:val="0"/>
          <w:divBdr>
            <w:top w:val="none" w:sz="0" w:space="0" w:color="auto"/>
            <w:left w:val="none" w:sz="0" w:space="0" w:color="auto"/>
            <w:bottom w:val="none" w:sz="0" w:space="0" w:color="auto"/>
            <w:right w:val="none" w:sz="0" w:space="0" w:color="auto"/>
          </w:divBdr>
        </w:div>
        <w:div w:id="272637272">
          <w:marLeft w:val="640"/>
          <w:marRight w:val="0"/>
          <w:marTop w:val="0"/>
          <w:marBottom w:val="0"/>
          <w:divBdr>
            <w:top w:val="none" w:sz="0" w:space="0" w:color="auto"/>
            <w:left w:val="none" w:sz="0" w:space="0" w:color="auto"/>
            <w:bottom w:val="none" w:sz="0" w:space="0" w:color="auto"/>
            <w:right w:val="none" w:sz="0" w:space="0" w:color="auto"/>
          </w:divBdr>
        </w:div>
        <w:div w:id="299380507">
          <w:marLeft w:val="640"/>
          <w:marRight w:val="0"/>
          <w:marTop w:val="0"/>
          <w:marBottom w:val="0"/>
          <w:divBdr>
            <w:top w:val="none" w:sz="0" w:space="0" w:color="auto"/>
            <w:left w:val="none" w:sz="0" w:space="0" w:color="auto"/>
            <w:bottom w:val="none" w:sz="0" w:space="0" w:color="auto"/>
            <w:right w:val="none" w:sz="0" w:space="0" w:color="auto"/>
          </w:divBdr>
        </w:div>
        <w:div w:id="330763933">
          <w:marLeft w:val="640"/>
          <w:marRight w:val="0"/>
          <w:marTop w:val="0"/>
          <w:marBottom w:val="0"/>
          <w:divBdr>
            <w:top w:val="none" w:sz="0" w:space="0" w:color="auto"/>
            <w:left w:val="none" w:sz="0" w:space="0" w:color="auto"/>
            <w:bottom w:val="none" w:sz="0" w:space="0" w:color="auto"/>
            <w:right w:val="none" w:sz="0" w:space="0" w:color="auto"/>
          </w:divBdr>
        </w:div>
        <w:div w:id="343360589">
          <w:marLeft w:val="640"/>
          <w:marRight w:val="0"/>
          <w:marTop w:val="0"/>
          <w:marBottom w:val="0"/>
          <w:divBdr>
            <w:top w:val="none" w:sz="0" w:space="0" w:color="auto"/>
            <w:left w:val="none" w:sz="0" w:space="0" w:color="auto"/>
            <w:bottom w:val="none" w:sz="0" w:space="0" w:color="auto"/>
            <w:right w:val="none" w:sz="0" w:space="0" w:color="auto"/>
          </w:divBdr>
        </w:div>
        <w:div w:id="518280081">
          <w:marLeft w:val="640"/>
          <w:marRight w:val="0"/>
          <w:marTop w:val="0"/>
          <w:marBottom w:val="0"/>
          <w:divBdr>
            <w:top w:val="none" w:sz="0" w:space="0" w:color="auto"/>
            <w:left w:val="none" w:sz="0" w:space="0" w:color="auto"/>
            <w:bottom w:val="none" w:sz="0" w:space="0" w:color="auto"/>
            <w:right w:val="none" w:sz="0" w:space="0" w:color="auto"/>
          </w:divBdr>
        </w:div>
        <w:div w:id="616832449">
          <w:marLeft w:val="640"/>
          <w:marRight w:val="0"/>
          <w:marTop w:val="0"/>
          <w:marBottom w:val="0"/>
          <w:divBdr>
            <w:top w:val="none" w:sz="0" w:space="0" w:color="auto"/>
            <w:left w:val="none" w:sz="0" w:space="0" w:color="auto"/>
            <w:bottom w:val="none" w:sz="0" w:space="0" w:color="auto"/>
            <w:right w:val="none" w:sz="0" w:space="0" w:color="auto"/>
          </w:divBdr>
        </w:div>
        <w:div w:id="638533961">
          <w:marLeft w:val="640"/>
          <w:marRight w:val="0"/>
          <w:marTop w:val="0"/>
          <w:marBottom w:val="0"/>
          <w:divBdr>
            <w:top w:val="none" w:sz="0" w:space="0" w:color="auto"/>
            <w:left w:val="none" w:sz="0" w:space="0" w:color="auto"/>
            <w:bottom w:val="none" w:sz="0" w:space="0" w:color="auto"/>
            <w:right w:val="none" w:sz="0" w:space="0" w:color="auto"/>
          </w:divBdr>
        </w:div>
        <w:div w:id="718280535">
          <w:marLeft w:val="640"/>
          <w:marRight w:val="0"/>
          <w:marTop w:val="0"/>
          <w:marBottom w:val="0"/>
          <w:divBdr>
            <w:top w:val="none" w:sz="0" w:space="0" w:color="auto"/>
            <w:left w:val="none" w:sz="0" w:space="0" w:color="auto"/>
            <w:bottom w:val="none" w:sz="0" w:space="0" w:color="auto"/>
            <w:right w:val="none" w:sz="0" w:space="0" w:color="auto"/>
          </w:divBdr>
        </w:div>
        <w:div w:id="765346423">
          <w:marLeft w:val="640"/>
          <w:marRight w:val="0"/>
          <w:marTop w:val="0"/>
          <w:marBottom w:val="0"/>
          <w:divBdr>
            <w:top w:val="none" w:sz="0" w:space="0" w:color="auto"/>
            <w:left w:val="none" w:sz="0" w:space="0" w:color="auto"/>
            <w:bottom w:val="none" w:sz="0" w:space="0" w:color="auto"/>
            <w:right w:val="none" w:sz="0" w:space="0" w:color="auto"/>
          </w:divBdr>
        </w:div>
        <w:div w:id="863447336">
          <w:marLeft w:val="640"/>
          <w:marRight w:val="0"/>
          <w:marTop w:val="0"/>
          <w:marBottom w:val="0"/>
          <w:divBdr>
            <w:top w:val="none" w:sz="0" w:space="0" w:color="auto"/>
            <w:left w:val="none" w:sz="0" w:space="0" w:color="auto"/>
            <w:bottom w:val="none" w:sz="0" w:space="0" w:color="auto"/>
            <w:right w:val="none" w:sz="0" w:space="0" w:color="auto"/>
          </w:divBdr>
        </w:div>
        <w:div w:id="894583696">
          <w:marLeft w:val="640"/>
          <w:marRight w:val="0"/>
          <w:marTop w:val="0"/>
          <w:marBottom w:val="0"/>
          <w:divBdr>
            <w:top w:val="none" w:sz="0" w:space="0" w:color="auto"/>
            <w:left w:val="none" w:sz="0" w:space="0" w:color="auto"/>
            <w:bottom w:val="none" w:sz="0" w:space="0" w:color="auto"/>
            <w:right w:val="none" w:sz="0" w:space="0" w:color="auto"/>
          </w:divBdr>
        </w:div>
        <w:div w:id="937131453">
          <w:marLeft w:val="640"/>
          <w:marRight w:val="0"/>
          <w:marTop w:val="0"/>
          <w:marBottom w:val="0"/>
          <w:divBdr>
            <w:top w:val="none" w:sz="0" w:space="0" w:color="auto"/>
            <w:left w:val="none" w:sz="0" w:space="0" w:color="auto"/>
            <w:bottom w:val="none" w:sz="0" w:space="0" w:color="auto"/>
            <w:right w:val="none" w:sz="0" w:space="0" w:color="auto"/>
          </w:divBdr>
        </w:div>
        <w:div w:id="971323275">
          <w:marLeft w:val="640"/>
          <w:marRight w:val="0"/>
          <w:marTop w:val="0"/>
          <w:marBottom w:val="0"/>
          <w:divBdr>
            <w:top w:val="none" w:sz="0" w:space="0" w:color="auto"/>
            <w:left w:val="none" w:sz="0" w:space="0" w:color="auto"/>
            <w:bottom w:val="none" w:sz="0" w:space="0" w:color="auto"/>
            <w:right w:val="none" w:sz="0" w:space="0" w:color="auto"/>
          </w:divBdr>
        </w:div>
        <w:div w:id="974869033">
          <w:marLeft w:val="640"/>
          <w:marRight w:val="0"/>
          <w:marTop w:val="0"/>
          <w:marBottom w:val="0"/>
          <w:divBdr>
            <w:top w:val="none" w:sz="0" w:space="0" w:color="auto"/>
            <w:left w:val="none" w:sz="0" w:space="0" w:color="auto"/>
            <w:bottom w:val="none" w:sz="0" w:space="0" w:color="auto"/>
            <w:right w:val="none" w:sz="0" w:space="0" w:color="auto"/>
          </w:divBdr>
        </w:div>
        <w:div w:id="1106189553">
          <w:marLeft w:val="640"/>
          <w:marRight w:val="0"/>
          <w:marTop w:val="0"/>
          <w:marBottom w:val="0"/>
          <w:divBdr>
            <w:top w:val="none" w:sz="0" w:space="0" w:color="auto"/>
            <w:left w:val="none" w:sz="0" w:space="0" w:color="auto"/>
            <w:bottom w:val="none" w:sz="0" w:space="0" w:color="auto"/>
            <w:right w:val="none" w:sz="0" w:space="0" w:color="auto"/>
          </w:divBdr>
        </w:div>
        <w:div w:id="1381905103">
          <w:marLeft w:val="640"/>
          <w:marRight w:val="0"/>
          <w:marTop w:val="0"/>
          <w:marBottom w:val="0"/>
          <w:divBdr>
            <w:top w:val="none" w:sz="0" w:space="0" w:color="auto"/>
            <w:left w:val="none" w:sz="0" w:space="0" w:color="auto"/>
            <w:bottom w:val="none" w:sz="0" w:space="0" w:color="auto"/>
            <w:right w:val="none" w:sz="0" w:space="0" w:color="auto"/>
          </w:divBdr>
        </w:div>
        <w:div w:id="1463577076">
          <w:marLeft w:val="640"/>
          <w:marRight w:val="0"/>
          <w:marTop w:val="0"/>
          <w:marBottom w:val="0"/>
          <w:divBdr>
            <w:top w:val="none" w:sz="0" w:space="0" w:color="auto"/>
            <w:left w:val="none" w:sz="0" w:space="0" w:color="auto"/>
            <w:bottom w:val="none" w:sz="0" w:space="0" w:color="auto"/>
            <w:right w:val="none" w:sz="0" w:space="0" w:color="auto"/>
          </w:divBdr>
        </w:div>
        <w:div w:id="1476069808">
          <w:marLeft w:val="640"/>
          <w:marRight w:val="0"/>
          <w:marTop w:val="0"/>
          <w:marBottom w:val="0"/>
          <w:divBdr>
            <w:top w:val="none" w:sz="0" w:space="0" w:color="auto"/>
            <w:left w:val="none" w:sz="0" w:space="0" w:color="auto"/>
            <w:bottom w:val="none" w:sz="0" w:space="0" w:color="auto"/>
            <w:right w:val="none" w:sz="0" w:space="0" w:color="auto"/>
          </w:divBdr>
        </w:div>
        <w:div w:id="1517498484">
          <w:marLeft w:val="640"/>
          <w:marRight w:val="0"/>
          <w:marTop w:val="0"/>
          <w:marBottom w:val="0"/>
          <w:divBdr>
            <w:top w:val="none" w:sz="0" w:space="0" w:color="auto"/>
            <w:left w:val="none" w:sz="0" w:space="0" w:color="auto"/>
            <w:bottom w:val="none" w:sz="0" w:space="0" w:color="auto"/>
            <w:right w:val="none" w:sz="0" w:space="0" w:color="auto"/>
          </w:divBdr>
        </w:div>
        <w:div w:id="1550454105">
          <w:marLeft w:val="640"/>
          <w:marRight w:val="0"/>
          <w:marTop w:val="0"/>
          <w:marBottom w:val="0"/>
          <w:divBdr>
            <w:top w:val="none" w:sz="0" w:space="0" w:color="auto"/>
            <w:left w:val="none" w:sz="0" w:space="0" w:color="auto"/>
            <w:bottom w:val="none" w:sz="0" w:space="0" w:color="auto"/>
            <w:right w:val="none" w:sz="0" w:space="0" w:color="auto"/>
          </w:divBdr>
        </w:div>
        <w:div w:id="1585257214">
          <w:marLeft w:val="640"/>
          <w:marRight w:val="0"/>
          <w:marTop w:val="0"/>
          <w:marBottom w:val="0"/>
          <w:divBdr>
            <w:top w:val="none" w:sz="0" w:space="0" w:color="auto"/>
            <w:left w:val="none" w:sz="0" w:space="0" w:color="auto"/>
            <w:bottom w:val="none" w:sz="0" w:space="0" w:color="auto"/>
            <w:right w:val="none" w:sz="0" w:space="0" w:color="auto"/>
          </w:divBdr>
        </w:div>
        <w:div w:id="1920820819">
          <w:marLeft w:val="640"/>
          <w:marRight w:val="0"/>
          <w:marTop w:val="0"/>
          <w:marBottom w:val="0"/>
          <w:divBdr>
            <w:top w:val="none" w:sz="0" w:space="0" w:color="auto"/>
            <w:left w:val="none" w:sz="0" w:space="0" w:color="auto"/>
            <w:bottom w:val="none" w:sz="0" w:space="0" w:color="auto"/>
            <w:right w:val="none" w:sz="0" w:space="0" w:color="auto"/>
          </w:divBdr>
        </w:div>
        <w:div w:id="1965386331">
          <w:marLeft w:val="640"/>
          <w:marRight w:val="0"/>
          <w:marTop w:val="0"/>
          <w:marBottom w:val="0"/>
          <w:divBdr>
            <w:top w:val="none" w:sz="0" w:space="0" w:color="auto"/>
            <w:left w:val="none" w:sz="0" w:space="0" w:color="auto"/>
            <w:bottom w:val="none" w:sz="0" w:space="0" w:color="auto"/>
            <w:right w:val="none" w:sz="0" w:space="0" w:color="auto"/>
          </w:divBdr>
        </w:div>
        <w:div w:id="2001497800">
          <w:marLeft w:val="640"/>
          <w:marRight w:val="0"/>
          <w:marTop w:val="0"/>
          <w:marBottom w:val="0"/>
          <w:divBdr>
            <w:top w:val="none" w:sz="0" w:space="0" w:color="auto"/>
            <w:left w:val="none" w:sz="0" w:space="0" w:color="auto"/>
            <w:bottom w:val="none" w:sz="0" w:space="0" w:color="auto"/>
            <w:right w:val="none" w:sz="0" w:space="0" w:color="auto"/>
          </w:divBdr>
        </w:div>
        <w:div w:id="2034066428">
          <w:marLeft w:val="640"/>
          <w:marRight w:val="0"/>
          <w:marTop w:val="0"/>
          <w:marBottom w:val="0"/>
          <w:divBdr>
            <w:top w:val="none" w:sz="0" w:space="0" w:color="auto"/>
            <w:left w:val="none" w:sz="0" w:space="0" w:color="auto"/>
            <w:bottom w:val="none" w:sz="0" w:space="0" w:color="auto"/>
            <w:right w:val="none" w:sz="0" w:space="0" w:color="auto"/>
          </w:divBdr>
        </w:div>
        <w:div w:id="2048678839">
          <w:marLeft w:val="640"/>
          <w:marRight w:val="0"/>
          <w:marTop w:val="0"/>
          <w:marBottom w:val="0"/>
          <w:divBdr>
            <w:top w:val="none" w:sz="0" w:space="0" w:color="auto"/>
            <w:left w:val="none" w:sz="0" w:space="0" w:color="auto"/>
            <w:bottom w:val="none" w:sz="0" w:space="0" w:color="auto"/>
            <w:right w:val="none" w:sz="0" w:space="0" w:color="auto"/>
          </w:divBdr>
        </w:div>
        <w:div w:id="2105110596">
          <w:marLeft w:val="640"/>
          <w:marRight w:val="0"/>
          <w:marTop w:val="0"/>
          <w:marBottom w:val="0"/>
          <w:divBdr>
            <w:top w:val="none" w:sz="0" w:space="0" w:color="auto"/>
            <w:left w:val="none" w:sz="0" w:space="0" w:color="auto"/>
            <w:bottom w:val="none" w:sz="0" w:space="0" w:color="auto"/>
            <w:right w:val="none" w:sz="0" w:space="0" w:color="auto"/>
          </w:divBdr>
        </w:div>
      </w:divsChild>
    </w:div>
    <w:div w:id="1956400597">
      <w:bodyDiv w:val="1"/>
      <w:marLeft w:val="0"/>
      <w:marRight w:val="0"/>
      <w:marTop w:val="0"/>
      <w:marBottom w:val="0"/>
      <w:divBdr>
        <w:top w:val="none" w:sz="0" w:space="0" w:color="auto"/>
        <w:left w:val="none" w:sz="0" w:space="0" w:color="auto"/>
        <w:bottom w:val="none" w:sz="0" w:space="0" w:color="auto"/>
        <w:right w:val="none" w:sz="0" w:space="0" w:color="auto"/>
      </w:divBdr>
      <w:divsChild>
        <w:div w:id="411195638">
          <w:marLeft w:val="0"/>
          <w:marRight w:val="0"/>
          <w:marTop w:val="0"/>
          <w:marBottom w:val="0"/>
          <w:divBdr>
            <w:top w:val="none" w:sz="0" w:space="0" w:color="auto"/>
            <w:left w:val="none" w:sz="0" w:space="0" w:color="auto"/>
            <w:bottom w:val="none" w:sz="0" w:space="0" w:color="auto"/>
            <w:right w:val="none" w:sz="0" w:space="0" w:color="auto"/>
          </w:divBdr>
          <w:divsChild>
            <w:div w:id="8172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61803">
      <w:bodyDiv w:val="1"/>
      <w:marLeft w:val="0"/>
      <w:marRight w:val="0"/>
      <w:marTop w:val="0"/>
      <w:marBottom w:val="0"/>
      <w:divBdr>
        <w:top w:val="none" w:sz="0" w:space="0" w:color="auto"/>
        <w:left w:val="none" w:sz="0" w:space="0" w:color="auto"/>
        <w:bottom w:val="none" w:sz="0" w:space="0" w:color="auto"/>
        <w:right w:val="none" w:sz="0" w:space="0" w:color="auto"/>
      </w:divBdr>
      <w:divsChild>
        <w:div w:id="515391088">
          <w:marLeft w:val="0"/>
          <w:marRight w:val="0"/>
          <w:marTop w:val="0"/>
          <w:marBottom w:val="0"/>
          <w:divBdr>
            <w:top w:val="none" w:sz="0" w:space="0" w:color="auto"/>
            <w:left w:val="none" w:sz="0" w:space="0" w:color="auto"/>
            <w:bottom w:val="none" w:sz="0" w:space="0" w:color="auto"/>
            <w:right w:val="none" w:sz="0" w:space="0" w:color="auto"/>
          </w:divBdr>
          <w:divsChild>
            <w:div w:id="24761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7029">
      <w:bodyDiv w:val="1"/>
      <w:marLeft w:val="0"/>
      <w:marRight w:val="0"/>
      <w:marTop w:val="0"/>
      <w:marBottom w:val="0"/>
      <w:divBdr>
        <w:top w:val="none" w:sz="0" w:space="0" w:color="auto"/>
        <w:left w:val="none" w:sz="0" w:space="0" w:color="auto"/>
        <w:bottom w:val="none" w:sz="0" w:space="0" w:color="auto"/>
        <w:right w:val="none" w:sz="0" w:space="0" w:color="auto"/>
      </w:divBdr>
      <w:divsChild>
        <w:div w:id="20907835">
          <w:marLeft w:val="640"/>
          <w:marRight w:val="0"/>
          <w:marTop w:val="0"/>
          <w:marBottom w:val="0"/>
          <w:divBdr>
            <w:top w:val="none" w:sz="0" w:space="0" w:color="auto"/>
            <w:left w:val="none" w:sz="0" w:space="0" w:color="auto"/>
            <w:bottom w:val="none" w:sz="0" w:space="0" w:color="auto"/>
            <w:right w:val="none" w:sz="0" w:space="0" w:color="auto"/>
          </w:divBdr>
        </w:div>
        <w:div w:id="49574531">
          <w:marLeft w:val="640"/>
          <w:marRight w:val="0"/>
          <w:marTop w:val="0"/>
          <w:marBottom w:val="0"/>
          <w:divBdr>
            <w:top w:val="none" w:sz="0" w:space="0" w:color="auto"/>
            <w:left w:val="none" w:sz="0" w:space="0" w:color="auto"/>
            <w:bottom w:val="none" w:sz="0" w:space="0" w:color="auto"/>
            <w:right w:val="none" w:sz="0" w:space="0" w:color="auto"/>
          </w:divBdr>
        </w:div>
        <w:div w:id="97066185">
          <w:marLeft w:val="640"/>
          <w:marRight w:val="0"/>
          <w:marTop w:val="0"/>
          <w:marBottom w:val="0"/>
          <w:divBdr>
            <w:top w:val="none" w:sz="0" w:space="0" w:color="auto"/>
            <w:left w:val="none" w:sz="0" w:space="0" w:color="auto"/>
            <w:bottom w:val="none" w:sz="0" w:space="0" w:color="auto"/>
            <w:right w:val="none" w:sz="0" w:space="0" w:color="auto"/>
          </w:divBdr>
        </w:div>
        <w:div w:id="162203525">
          <w:marLeft w:val="640"/>
          <w:marRight w:val="0"/>
          <w:marTop w:val="0"/>
          <w:marBottom w:val="0"/>
          <w:divBdr>
            <w:top w:val="none" w:sz="0" w:space="0" w:color="auto"/>
            <w:left w:val="none" w:sz="0" w:space="0" w:color="auto"/>
            <w:bottom w:val="none" w:sz="0" w:space="0" w:color="auto"/>
            <w:right w:val="none" w:sz="0" w:space="0" w:color="auto"/>
          </w:divBdr>
        </w:div>
        <w:div w:id="178736309">
          <w:marLeft w:val="640"/>
          <w:marRight w:val="0"/>
          <w:marTop w:val="0"/>
          <w:marBottom w:val="0"/>
          <w:divBdr>
            <w:top w:val="none" w:sz="0" w:space="0" w:color="auto"/>
            <w:left w:val="none" w:sz="0" w:space="0" w:color="auto"/>
            <w:bottom w:val="none" w:sz="0" w:space="0" w:color="auto"/>
            <w:right w:val="none" w:sz="0" w:space="0" w:color="auto"/>
          </w:divBdr>
        </w:div>
        <w:div w:id="205337841">
          <w:marLeft w:val="640"/>
          <w:marRight w:val="0"/>
          <w:marTop w:val="0"/>
          <w:marBottom w:val="0"/>
          <w:divBdr>
            <w:top w:val="none" w:sz="0" w:space="0" w:color="auto"/>
            <w:left w:val="none" w:sz="0" w:space="0" w:color="auto"/>
            <w:bottom w:val="none" w:sz="0" w:space="0" w:color="auto"/>
            <w:right w:val="none" w:sz="0" w:space="0" w:color="auto"/>
          </w:divBdr>
        </w:div>
        <w:div w:id="244269820">
          <w:marLeft w:val="640"/>
          <w:marRight w:val="0"/>
          <w:marTop w:val="0"/>
          <w:marBottom w:val="0"/>
          <w:divBdr>
            <w:top w:val="none" w:sz="0" w:space="0" w:color="auto"/>
            <w:left w:val="none" w:sz="0" w:space="0" w:color="auto"/>
            <w:bottom w:val="none" w:sz="0" w:space="0" w:color="auto"/>
            <w:right w:val="none" w:sz="0" w:space="0" w:color="auto"/>
          </w:divBdr>
        </w:div>
        <w:div w:id="259412237">
          <w:marLeft w:val="640"/>
          <w:marRight w:val="0"/>
          <w:marTop w:val="0"/>
          <w:marBottom w:val="0"/>
          <w:divBdr>
            <w:top w:val="none" w:sz="0" w:space="0" w:color="auto"/>
            <w:left w:val="none" w:sz="0" w:space="0" w:color="auto"/>
            <w:bottom w:val="none" w:sz="0" w:space="0" w:color="auto"/>
            <w:right w:val="none" w:sz="0" w:space="0" w:color="auto"/>
          </w:divBdr>
        </w:div>
        <w:div w:id="287275598">
          <w:marLeft w:val="640"/>
          <w:marRight w:val="0"/>
          <w:marTop w:val="0"/>
          <w:marBottom w:val="0"/>
          <w:divBdr>
            <w:top w:val="none" w:sz="0" w:space="0" w:color="auto"/>
            <w:left w:val="none" w:sz="0" w:space="0" w:color="auto"/>
            <w:bottom w:val="none" w:sz="0" w:space="0" w:color="auto"/>
            <w:right w:val="none" w:sz="0" w:space="0" w:color="auto"/>
          </w:divBdr>
        </w:div>
        <w:div w:id="311714504">
          <w:marLeft w:val="640"/>
          <w:marRight w:val="0"/>
          <w:marTop w:val="0"/>
          <w:marBottom w:val="0"/>
          <w:divBdr>
            <w:top w:val="none" w:sz="0" w:space="0" w:color="auto"/>
            <w:left w:val="none" w:sz="0" w:space="0" w:color="auto"/>
            <w:bottom w:val="none" w:sz="0" w:space="0" w:color="auto"/>
            <w:right w:val="none" w:sz="0" w:space="0" w:color="auto"/>
          </w:divBdr>
        </w:div>
        <w:div w:id="318465521">
          <w:marLeft w:val="640"/>
          <w:marRight w:val="0"/>
          <w:marTop w:val="0"/>
          <w:marBottom w:val="0"/>
          <w:divBdr>
            <w:top w:val="none" w:sz="0" w:space="0" w:color="auto"/>
            <w:left w:val="none" w:sz="0" w:space="0" w:color="auto"/>
            <w:bottom w:val="none" w:sz="0" w:space="0" w:color="auto"/>
            <w:right w:val="none" w:sz="0" w:space="0" w:color="auto"/>
          </w:divBdr>
        </w:div>
        <w:div w:id="332413493">
          <w:marLeft w:val="640"/>
          <w:marRight w:val="0"/>
          <w:marTop w:val="0"/>
          <w:marBottom w:val="0"/>
          <w:divBdr>
            <w:top w:val="none" w:sz="0" w:space="0" w:color="auto"/>
            <w:left w:val="none" w:sz="0" w:space="0" w:color="auto"/>
            <w:bottom w:val="none" w:sz="0" w:space="0" w:color="auto"/>
            <w:right w:val="none" w:sz="0" w:space="0" w:color="auto"/>
          </w:divBdr>
        </w:div>
        <w:div w:id="372072381">
          <w:marLeft w:val="640"/>
          <w:marRight w:val="0"/>
          <w:marTop w:val="0"/>
          <w:marBottom w:val="0"/>
          <w:divBdr>
            <w:top w:val="none" w:sz="0" w:space="0" w:color="auto"/>
            <w:left w:val="none" w:sz="0" w:space="0" w:color="auto"/>
            <w:bottom w:val="none" w:sz="0" w:space="0" w:color="auto"/>
            <w:right w:val="none" w:sz="0" w:space="0" w:color="auto"/>
          </w:divBdr>
        </w:div>
        <w:div w:id="374240495">
          <w:marLeft w:val="640"/>
          <w:marRight w:val="0"/>
          <w:marTop w:val="0"/>
          <w:marBottom w:val="0"/>
          <w:divBdr>
            <w:top w:val="none" w:sz="0" w:space="0" w:color="auto"/>
            <w:left w:val="none" w:sz="0" w:space="0" w:color="auto"/>
            <w:bottom w:val="none" w:sz="0" w:space="0" w:color="auto"/>
            <w:right w:val="none" w:sz="0" w:space="0" w:color="auto"/>
          </w:divBdr>
        </w:div>
        <w:div w:id="409272716">
          <w:marLeft w:val="640"/>
          <w:marRight w:val="0"/>
          <w:marTop w:val="0"/>
          <w:marBottom w:val="0"/>
          <w:divBdr>
            <w:top w:val="none" w:sz="0" w:space="0" w:color="auto"/>
            <w:left w:val="none" w:sz="0" w:space="0" w:color="auto"/>
            <w:bottom w:val="none" w:sz="0" w:space="0" w:color="auto"/>
            <w:right w:val="none" w:sz="0" w:space="0" w:color="auto"/>
          </w:divBdr>
        </w:div>
        <w:div w:id="413668952">
          <w:marLeft w:val="640"/>
          <w:marRight w:val="0"/>
          <w:marTop w:val="0"/>
          <w:marBottom w:val="0"/>
          <w:divBdr>
            <w:top w:val="none" w:sz="0" w:space="0" w:color="auto"/>
            <w:left w:val="none" w:sz="0" w:space="0" w:color="auto"/>
            <w:bottom w:val="none" w:sz="0" w:space="0" w:color="auto"/>
            <w:right w:val="none" w:sz="0" w:space="0" w:color="auto"/>
          </w:divBdr>
        </w:div>
        <w:div w:id="454299355">
          <w:marLeft w:val="640"/>
          <w:marRight w:val="0"/>
          <w:marTop w:val="0"/>
          <w:marBottom w:val="0"/>
          <w:divBdr>
            <w:top w:val="none" w:sz="0" w:space="0" w:color="auto"/>
            <w:left w:val="none" w:sz="0" w:space="0" w:color="auto"/>
            <w:bottom w:val="none" w:sz="0" w:space="0" w:color="auto"/>
            <w:right w:val="none" w:sz="0" w:space="0" w:color="auto"/>
          </w:divBdr>
        </w:div>
        <w:div w:id="509225684">
          <w:marLeft w:val="640"/>
          <w:marRight w:val="0"/>
          <w:marTop w:val="0"/>
          <w:marBottom w:val="0"/>
          <w:divBdr>
            <w:top w:val="none" w:sz="0" w:space="0" w:color="auto"/>
            <w:left w:val="none" w:sz="0" w:space="0" w:color="auto"/>
            <w:bottom w:val="none" w:sz="0" w:space="0" w:color="auto"/>
            <w:right w:val="none" w:sz="0" w:space="0" w:color="auto"/>
          </w:divBdr>
        </w:div>
        <w:div w:id="541289860">
          <w:marLeft w:val="640"/>
          <w:marRight w:val="0"/>
          <w:marTop w:val="0"/>
          <w:marBottom w:val="0"/>
          <w:divBdr>
            <w:top w:val="none" w:sz="0" w:space="0" w:color="auto"/>
            <w:left w:val="none" w:sz="0" w:space="0" w:color="auto"/>
            <w:bottom w:val="none" w:sz="0" w:space="0" w:color="auto"/>
            <w:right w:val="none" w:sz="0" w:space="0" w:color="auto"/>
          </w:divBdr>
        </w:div>
        <w:div w:id="573929231">
          <w:marLeft w:val="640"/>
          <w:marRight w:val="0"/>
          <w:marTop w:val="0"/>
          <w:marBottom w:val="0"/>
          <w:divBdr>
            <w:top w:val="none" w:sz="0" w:space="0" w:color="auto"/>
            <w:left w:val="none" w:sz="0" w:space="0" w:color="auto"/>
            <w:bottom w:val="none" w:sz="0" w:space="0" w:color="auto"/>
            <w:right w:val="none" w:sz="0" w:space="0" w:color="auto"/>
          </w:divBdr>
        </w:div>
        <w:div w:id="585266016">
          <w:marLeft w:val="640"/>
          <w:marRight w:val="0"/>
          <w:marTop w:val="0"/>
          <w:marBottom w:val="0"/>
          <w:divBdr>
            <w:top w:val="none" w:sz="0" w:space="0" w:color="auto"/>
            <w:left w:val="none" w:sz="0" w:space="0" w:color="auto"/>
            <w:bottom w:val="none" w:sz="0" w:space="0" w:color="auto"/>
            <w:right w:val="none" w:sz="0" w:space="0" w:color="auto"/>
          </w:divBdr>
        </w:div>
        <w:div w:id="640505702">
          <w:marLeft w:val="640"/>
          <w:marRight w:val="0"/>
          <w:marTop w:val="0"/>
          <w:marBottom w:val="0"/>
          <w:divBdr>
            <w:top w:val="none" w:sz="0" w:space="0" w:color="auto"/>
            <w:left w:val="none" w:sz="0" w:space="0" w:color="auto"/>
            <w:bottom w:val="none" w:sz="0" w:space="0" w:color="auto"/>
            <w:right w:val="none" w:sz="0" w:space="0" w:color="auto"/>
          </w:divBdr>
        </w:div>
        <w:div w:id="693306905">
          <w:marLeft w:val="640"/>
          <w:marRight w:val="0"/>
          <w:marTop w:val="0"/>
          <w:marBottom w:val="0"/>
          <w:divBdr>
            <w:top w:val="none" w:sz="0" w:space="0" w:color="auto"/>
            <w:left w:val="none" w:sz="0" w:space="0" w:color="auto"/>
            <w:bottom w:val="none" w:sz="0" w:space="0" w:color="auto"/>
            <w:right w:val="none" w:sz="0" w:space="0" w:color="auto"/>
          </w:divBdr>
        </w:div>
        <w:div w:id="714543311">
          <w:marLeft w:val="640"/>
          <w:marRight w:val="0"/>
          <w:marTop w:val="0"/>
          <w:marBottom w:val="0"/>
          <w:divBdr>
            <w:top w:val="none" w:sz="0" w:space="0" w:color="auto"/>
            <w:left w:val="none" w:sz="0" w:space="0" w:color="auto"/>
            <w:bottom w:val="none" w:sz="0" w:space="0" w:color="auto"/>
            <w:right w:val="none" w:sz="0" w:space="0" w:color="auto"/>
          </w:divBdr>
        </w:div>
        <w:div w:id="766997788">
          <w:marLeft w:val="640"/>
          <w:marRight w:val="0"/>
          <w:marTop w:val="0"/>
          <w:marBottom w:val="0"/>
          <w:divBdr>
            <w:top w:val="none" w:sz="0" w:space="0" w:color="auto"/>
            <w:left w:val="none" w:sz="0" w:space="0" w:color="auto"/>
            <w:bottom w:val="none" w:sz="0" w:space="0" w:color="auto"/>
            <w:right w:val="none" w:sz="0" w:space="0" w:color="auto"/>
          </w:divBdr>
        </w:div>
        <w:div w:id="772625538">
          <w:marLeft w:val="640"/>
          <w:marRight w:val="0"/>
          <w:marTop w:val="0"/>
          <w:marBottom w:val="0"/>
          <w:divBdr>
            <w:top w:val="none" w:sz="0" w:space="0" w:color="auto"/>
            <w:left w:val="none" w:sz="0" w:space="0" w:color="auto"/>
            <w:bottom w:val="none" w:sz="0" w:space="0" w:color="auto"/>
            <w:right w:val="none" w:sz="0" w:space="0" w:color="auto"/>
          </w:divBdr>
        </w:div>
        <w:div w:id="775247153">
          <w:marLeft w:val="640"/>
          <w:marRight w:val="0"/>
          <w:marTop w:val="0"/>
          <w:marBottom w:val="0"/>
          <w:divBdr>
            <w:top w:val="none" w:sz="0" w:space="0" w:color="auto"/>
            <w:left w:val="none" w:sz="0" w:space="0" w:color="auto"/>
            <w:bottom w:val="none" w:sz="0" w:space="0" w:color="auto"/>
            <w:right w:val="none" w:sz="0" w:space="0" w:color="auto"/>
          </w:divBdr>
        </w:div>
        <w:div w:id="804352611">
          <w:marLeft w:val="640"/>
          <w:marRight w:val="0"/>
          <w:marTop w:val="0"/>
          <w:marBottom w:val="0"/>
          <w:divBdr>
            <w:top w:val="none" w:sz="0" w:space="0" w:color="auto"/>
            <w:left w:val="none" w:sz="0" w:space="0" w:color="auto"/>
            <w:bottom w:val="none" w:sz="0" w:space="0" w:color="auto"/>
            <w:right w:val="none" w:sz="0" w:space="0" w:color="auto"/>
          </w:divBdr>
        </w:div>
        <w:div w:id="820730460">
          <w:marLeft w:val="640"/>
          <w:marRight w:val="0"/>
          <w:marTop w:val="0"/>
          <w:marBottom w:val="0"/>
          <w:divBdr>
            <w:top w:val="none" w:sz="0" w:space="0" w:color="auto"/>
            <w:left w:val="none" w:sz="0" w:space="0" w:color="auto"/>
            <w:bottom w:val="none" w:sz="0" w:space="0" w:color="auto"/>
            <w:right w:val="none" w:sz="0" w:space="0" w:color="auto"/>
          </w:divBdr>
        </w:div>
        <w:div w:id="895507122">
          <w:marLeft w:val="640"/>
          <w:marRight w:val="0"/>
          <w:marTop w:val="0"/>
          <w:marBottom w:val="0"/>
          <w:divBdr>
            <w:top w:val="none" w:sz="0" w:space="0" w:color="auto"/>
            <w:left w:val="none" w:sz="0" w:space="0" w:color="auto"/>
            <w:bottom w:val="none" w:sz="0" w:space="0" w:color="auto"/>
            <w:right w:val="none" w:sz="0" w:space="0" w:color="auto"/>
          </w:divBdr>
        </w:div>
        <w:div w:id="908464285">
          <w:marLeft w:val="640"/>
          <w:marRight w:val="0"/>
          <w:marTop w:val="0"/>
          <w:marBottom w:val="0"/>
          <w:divBdr>
            <w:top w:val="none" w:sz="0" w:space="0" w:color="auto"/>
            <w:left w:val="none" w:sz="0" w:space="0" w:color="auto"/>
            <w:bottom w:val="none" w:sz="0" w:space="0" w:color="auto"/>
            <w:right w:val="none" w:sz="0" w:space="0" w:color="auto"/>
          </w:divBdr>
        </w:div>
        <w:div w:id="937562732">
          <w:marLeft w:val="640"/>
          <w:marRight w:val="0"/>
          <w:marTop w:val="0"/>
          <w:marBottom w:val="0"/>
          <w:divBdr>
            <w:top w:val="none" w:sz="0" w:space="0" w:color="auto"/>
            <w:left w:val="none" w:sz="0" w:space="0" w:color="auto"/>
            <w:bottom w:val="none" w:sz="0" w:space="0" w:color="auto"/>
            <w:right w:val="none" w:sz="0" w:space="0" w:color="auto"/>
          </w:divBdr>
        </w:div>
        <w:div w:id="946961391">
          <w:marLeft w:val="640"/>
          <w:marRight w:val="0"/>
          <w:marTop w:val="0"/>
          <w:marBottom w:val="0"/>
          <w:divBdr>
            <w:top w:val="none" w:sz="0" w:space="0" w:color="auto"/>
            <w:left w:val="none" w:sz="0" w:space="0" w:color="auto"/>
            <w:bottom w:val="none" w:sz="0" w:space="0" w:color="auto"/>
            <w:right w:val="none" w:sz="0" w:space="0" w:color="auto"/>
          </w:divBdr>
        </w:div>
        <w:div w:id="985939836">
          <w:marLeft w:val="640"/>
          <w:marRight w:val="0"/>
          <w:marTop w:val="0"/>
          <w:marBottom w:val="0"/>
          <w:divBdr>
            <w:top w:val="none" w:sz="0" w:space="0" w:color="auto"/>
            <w:left w:val="none" w:sz="0" w:space="0" w:color="auto"/>
            <w:bottom w:val="none" w:sz="0" w:space="0" w:color="auto"/>
            <w:right w:val="none" w:sz="0" w:space="0" w:color="auto"/>
          </w:divBdr>
        </w:div>
        <w:div w:id="1030229366">
          <w:marLeft w:val="640"/>
          <w:marRight w:val="0"/>
          <w:marTop w:val="0"/>
          <w:marBottom w:val="0"/>
          <w:divBdr>
            <w:top w:val="none" w:sz="0" w:space="0" w:color="auto"/>
            <w:left w:val="none" w:sz="0" w:space="0" w:color="auto"/>
            <w:bottom w:val="none" w:sz="0" w:space="0" w:color="auto"/>
            <w:right w:val="none" w:sz="0" w:space="0" w:color="auto"/>
          </w:divBdr>
        </w:div>
        <w:div w:id="1034575382">
          <w:marLeft w:val="640"/>
          <w:marRight w:val="0"/>
          <w:marTop w:val="0"/>
          <w:marBottom w:val="0"/>
          <w:divBdr>
            <w:top w:val="none" w:sz="0" w:space="0" w:color="auto"/>
            <w:left w:val="none" w:sz="0" w:space="0" w:color="auto"/>
            <w:bottom w:val="none" w:sz="0" w:space="0" w:color="auto"/>
            <w:right w:val="none" w:sz="0" w:space="0" w:color="auto"/>
          </w:divBdr>
        </w:div>
        <w:div w:id="1061945892">
          <w:marLeft w:val="640"/>
          <w:marRight w:val="0"/>
          <w:marTop w:val="0"/>
          <w:marBottom w:val="0"/>
          <w:divBdr>
            <w:top w:val="none" w:sz="0" w:space="0" w:color="auto"/>
            <w:left w:val="none" w:sz="0" w:space="0" w:color="auto"/>
            <w:bottom w:val="none" w:sz="0" w:space="0" w:color="auto"/>
            <w:right w:val="none" w:sz="0" w:space="0" w:color="auto"/>
          </w:divBdr>
        </w:div>
        <w:div w:id="1062825805">
          <w:marLeft w:val="640"/>
          <w:marRight w:val="0"/>
          <w:marTop w:val="0"/>
          <w:marBottom w:val="0"/>
          <w:divBdr>
            <w:top w:val="none" w:sz="0" w:space="0" w:color="auto"/>
            <w:left w:val="none" w:sz="0" w:space="0" w:color="auto"/>
            <w:bottom w:val="none" w:sz="0" w:space="0" w:color="auto"/>
            <w:right w:val="none" w:sz="0" w:space="0" w:color="auto"/>
          </w:divBdr>
        </w:div>
        <w:div w:id="1065447336">
          <w:marLeft w:val="640"/>
          <w:marRight w:val="0"/>
          <w:marTop w:val="0"/>
          <w:marBottom w:val="0"/>
          <w:divBdr>
            <w:top w:val="none" w:sz="0" w:space="0" w:color="auto"/>
            <w:left w:val="none" w:sz="0" w:space="0" w:color="auto"/>
            <w:bottom w:val="none" w:sz="0" w:space="0" w:color="auto"/>
            <w:right w:val="none" w:sz="0" w:space="0" w:color="auto"/>
          </w:divBdr>
        </w:div>
        <w:div w:id="1207184445">
          <w:marLeft w:val="640"/>
          <w:marRight w:val="0"/>
          <w:marTop w:val="0"/>
          <w:marBottom w:val="0"/>
          <w:divBdr>
            <w:top w:val="none" w:sz="0" w:space="0" w:color="auto"/>
            <w:left w:val="none" w:sz="0" w:space="0" w:color="auto"/>
            <w:bottom w:val="none" w:sz="0" w:space="0" w:color="auto"/>
            <w:right w:val="none" w:sz="0" w:space="0" w:color="auto"/>
          </w:divBdr>
        </w:div>
        <w:div w:id="1214388606">
          <w:marLeft w:val="640"/>
          <w:marRight w:val="0"/>
          <w:marTop w:val="0"/>
          <w:marBottom w:val="0"/>
          <w:divBdr>
            <w:top w:val="none" w:sz="0" w:space="0" w:color="auto"/>
            <w:left w:val="none" w:sz="0" w:space="0" w:color="auto"/>
            <w:bottom w:val="none" w:sz="0" w:space="0" w:color="auto"/>
            <w:right w:val="none" w:sz="0" w:space="0" w:color="auto"/>
          </w:divBdr>
        </w:div>
        <w:div w:id="1261452894">
          <w:marLeft w:val="640"/>
          <w:marRight w:val="0"/>
          <w:marTop w:val="0"/>
          <w:marBottom w:val="0"/>
          <w:divBdr>
            <w:top w:val="none" w:sz="0" w:space="0" w:color="auto"/>
            <w:left w:val="none" w:sz="0" w:space="0" w:color="auto"/>
            <w:bottom w:val="none" w:sz="0" w:space="0" w:color="auto"/>
            <w:right w:val="none" w:sz="0" w:space="0" w:color="auto"/>
          </w:divBdr>
        </w:div>
        <w:div w:id="1287852177">
          <w:marLeft w:val="640"/>
          <w:marRight w:val="0"/>
          <w:marTop w:val="0"/>
          <w:marBottom w:val="0"/>
          <w:divBdr>
            <w:top w:val="none" w:sz="0" w:space="0" w:color="auto"/>
            <w:left w:val="none" w:sz="0" w:space="0" w:color="auto"/>
            <w:bottom w:val="none" w:sz="0" w:space="0" w:color="auto"/>
            <w:right w:val="none" w:sz="0" w:space="0" w:color="auto"/>
          </w:divBdr>
        </w:div>
        <w:div w:id="1326544494">
          <w:marLeft w:val="640"/>
          <w:marRight w:val="0"/>
          <w:marTop w:val="0"/>
          <w:marBottom w:val="0"/>
          <w:divBdr>
            <w:top w:val="none" w:sz="0" w:space="0" w:color="auto"/>
            <w:left w:val="none" w:sz="0" w:space="0" w:color="auto"/>
            <w:bottom w:val="none" w:sz="0" w:space="0" w:color="auto"/>
            <w:right w:val="none" w:sz="0" w:space="0" w:color="auto"/>
          </w:divBdr>
        </w:div>
        <w:div w:id="1348216380">
          <w:marLeft w:val="640"/>
          <w:marRight w:val="0"/>
          <w:marTop w:val="0"/>
          <w:marBottom w:val="0"/>
          <w:divBdr>
            <w:top w:val="none" w:sz="0" w:space="0" w:color="auto"/>
            <w:left w:val="none" w:sz="0" w:space="0" w:color="auto"/>
            <w:bottom w:val="none" w:sz="0" w:space="0" w:color="auto"/>
            <w:right w:val="none" w:sz="0" w:space="0" w:color="auto"/>
          </w:divBdr>
        </w:div>
        <w:div w:id="1378047534">
          <w:marLeft w:val="640"/>
          <w:marRight w:val="0"/>
          <w:marTop w:val="0"/>
          <w:marBottom w:val="0"/>
          <w:divBdr>
            <w:top w:val="none" w:sz="0" w:space="0" w:color="auto"/>
            <w:left w:val="none" w:sz="0" w:space="0" w:color="auto"/>
            <w:bottom w:val="none" w:sz="0" w:space="0" w:color="auto"/>
            <w:right w:val="none" w:sz="0" w:space="0" w:color="auto"/>
          </w:divBdr>
        </w:div>
        <w:div w:id="1456018199">
          <w:marLeft w:val="640"/>
          <w:marRight w:val="0"/>
          <w:marTop w:val="0"/>
          <w:marBottom w:val="0"/>
          <w:divBdr>
            <w:top w:val="none" w:sz="0" w:space="0" w:color="auto"/>
            <w:left w:val="none" w:sz="0" w:space="0" w:color="auto"/>
            <w:bottom w:val="none" w:sz="0" w:space="0" w:color="auto"/>
            <w:right w:val="none" w:sz="0" w:space="0" w:color="auto"/>
          </w:divBdr>
        </w:div>
        <w:div w:id="1458715457">
          <w:marLeft w:val="640"/>
          <w:marRight w:val="0"/>
          <w:marTop w:val="0"/>
          <w:marBottom w:val="0"/>
          <w:divBdr>
            <w:top w:val="none" w:sz="0" w:space="0" w:color="auto"/>
            <w:left w:val="none" w:sz="0" w:space="0" w:color="auto"/>
            <w:bottom w:val="none" w:sz="0" w:space="0" w:color="auto"/>
            <w:right w:val="none" w:sz="0" w:space="0" w:color="auto"/>
          </w:divBdr>
        </w:div>
        <w:div w:id="1459178182">
          <w:marLeft w:val="640"/>
          <w:marRight w:val="0"/>
          <w:marTop w:val="0"/>
          <w:marBottom w:val="0"/>
          <w:divBdr>
            <w:top w:val="none" w:sz="0" w:space="0" w:color="auto"/>
            <w:left w:val="none" w:sz="0" w:space="0" w:color="auto"/>
            <w:bottom w:val="none" w:sz="0" w:space="0" w:color="auto"/>
            <w:right w:val="none" w:sz="0" w:space="0" w:color="auto"/>
          </w:divBdr>
        </w:div>
        <w:div w:id="1461147953">
          <w:marLeft w:val="640"/>
          <w:marRight w:val="0"/>
          <w:marTop w:val="0"/>
          <w:marBottom w:val="0"/>
          <w:divBdr>
            <w:top w:val="none" w:sz="0" w:space="0" w:color="auto"/>
            <w:left w:val="none" w:sz="0" w:space="0" w:color="auto"/>
            <w:bottom w:val="none" w:sz="0" w:space="0" w:color="auto"/>
            <w:right w:val="none" w:sz="0" w:space="0" w:color="auto"/>
          </w:divBdr>
        </w:div>
        <w:div w:id="1467117477">
          <w:marLeft w:val="640"/>
          <w:marRight w:val="0"/>
          <w:marTop w:val="0"/>
          <w:marBottom w:val="0"/>
          <w:divBdr>
            <w:top w:val="none" w:sz="0" w:space="0" w:color="auto"/>
            <w:left w:val="none" w:sz="0" w:space="0" w:color="auto"/>
            <w:bottom w:val="none" w:sz="0" w:space="0" w:color="auto"/>
            <w:right w:val="none" w:sz="0" w:space="0" w:color="auto"/>
          </w:divBdr>
        </w:div>
        <w:div w:id="1475754263">
          <w:marLeft w:val="640"/>
          <w:marRight w:val="0"/>
          <w:marTop w:val="0"/>
          <w:marBottom w:val="0"/>
          <w:divBdr>
            <w:top w:val="none" w:sz="0" w:space="0" w:color="auto"/>
            <w:left w:val="none" w:sz="0" w:space="0" w:color="auto"/>
            <w:bottom w:val="none" w:sz="0" w:space="0" w:color="auto"/>
            <w:right w:val="none" w:sz="0" w:space="0" w:color="auto"/>
          </w:divBdr>
        </w:div>
        <w:div w:id="1478572847">
          <w:marLeft w:val="640"/>
          <w:marRight w:val="0"/>
          <w:marTop w:val="0"/>
          <w:marBottom w:val="0"/>
          <w:divBdr>
            <w:top w:val="none" w:sz="0" w:space="0" w:color="auto"/>
            <w:left w:val="none" w:sz="0" w:space="0" w:color="auto"/>
            <w:bottom w:val="none" w:sz="0" w:space="0" w:color="auto"/>
            <w:right w:val="none" w:sz="0" w:space="0" w:color="auto"/>
          </w:divBdr>
        </w:div>
        <w:div w:id="1494103712">
          <w:marLeft w:val="640"/>
          <w:marRight w:val="0"/>
          <w:marTop w:val="0"/>
          <w:marBottom w:val="0"/>
          <w:divBdr>
            <w:top w:val="none" w:sz="0" w:space="0" w:color="auto"/>
            <w:left w:val="none" w:sz="0" w:space="0" w:color="auto"/>
            <w:bottom w:val="none" w:sz="0" w:space="0" w:color="auto"/>
            <w:right w:val="none" w:sz="0" w:space="0" w:color="auto"/>
          </w:divBdr>
        </w:div>
        <w:div w:id="1589804464">
          <w:marLeft w:val="640"/>
          <w:marRight w:val="0"/>
          <w:marTop w:val="0"/>
          <w:marBottom w:val="0"/>
          <w:divBdr>
            <w:top w:val="none" w:sz="0" w:space="0" w:color="auto"/>
            <w:left w:val="none" w:sz="0" w:space="0" w:color="auto"/>
            <w:bottom w:val="none" w:sz="0" w:space="0" w:color="auto"/>
            <w:right w:val="none" w:sz="0" w:space="0" w:color="auto"/>
          </w:divBdr>
        </w:div>
        <w:div w:id="1633554664">
          <w:marLeft w:val="640"/>
          <w:marRight w:val="0"/>
          <w:marTop w:val="0"/>
          <w:marBottom w:val="0"/>
          <w:divBdr>
            <w:top w:val="none" w:sz="0" w:space="0" w:color="auto"/>
            <w:left w:val="none" w:sz="0" w:space="0" w:color="auto"/>
            <w:bottom w:val="none" w:sz="0" w:space="0" w:color="auto"/>
            <w:right w:val="none" w:sz="0" w:space="0" w:color="auto"/>
          </w:divBdr>
        </w:div>
        <w:div w:id="1643850320">
          <w:marLeft w:val="640"/>
          <w:marRight w:val="0"/>
          <w:marTop w:val="0"/>
          <w:marBottom w:val="0"/>
          <w:divBdr>
            <w:top w:val="none" w:sz="0" w:space="0" w:color="auto"/>
            <w:left w:val="none" w:sz="0" w:space="0" w:color="auto"/>
            <w:bottom w:val="none" w:sz="0" w:space="0" w:color="auto"/>
            <w:right w:val="none" w:sz="0" w:space="0" w:color="auto"/>
          </w:divBdr>
        </w:div>
        <w:div w:id="1733189143">
          <w:marLeft w:val="640"/>
          <w:marRight w:val="0"/>
          <w:marTop w:val="0"/>
          <w:marBottom w:val="0"/>
          <w:divBdr>
            <w:top w:val="none" w:sz="0" w:space="0" w:color="auto"/>
            <w:left w:val="none" w:sz="0" w:space="0" w:color="auto"/>
            <w:bottom w:val="none" w:sz="0" w:space="0" w:color="auto"/>
            <w:right w:val="none" w:sz="0" w:space="0" w:color="auto"/>
          </w:divBdr>
        </w:div>
        <w:div w:id="1736661277">
          <w:marLeft w:val="640"/>
          <w:marRight w:val="0"/>
          <w:marTop w:val="0"/>
          <w:marBottom w:val="0"/>
          <w:divBdr>
            <w:top w:val="none" w:sz="0" w:space="0" w:color="auto"/>
            <w:left w:val="none" w:sz="0" w:space="0" w:color="auto"/>
            <w:bottom w:val="none" w:sz="0" w:space="0" w:color="auto"/>
            <w:right w:val="none" w:sz="0" w:space="0" w:color="auto"/>
          </w:divBdr>
        </w:div>
        <w:div w:id="1746609269">
          <w:marLeft w:val="640"/>
          <w:marRight w:val="0"/>
          <w:marTop w:val="0"/>
          <w:marBottom w:val="0"/>
          <w:divBdr>
            <w:top w:val="none" w:sz="0" w:space="0" w:color="auto"/>
            <w:left w:val="none" w:sz="0" w:space="0" w:color="auto"/>
            <w:bottom w:val="none" w:sz="0" w:space="0" w:color="auto"/>
            <w:right w:val="none" w:sz="0" w:space="0" w:color="auto"/>
          </w:divBdr>
        </w:div>
        <w:div w:id="1797017641">
          <w:marLeft w:val="640"/>
          <w:marRight w:val="0"/>
          <w:marTop w:val="0"/>
          <w:marBottom w:val="0"/>
          <w:divBdr>
            <w:top w:val="none" w:sz="0" w:space="0" w:color="auto"/>
            <w:left w:val="none" w:sz="0" w:space="0" w:color="auto"/>
            <w:bottom w:val="none" w:sz="0" w:space="0" w:color="auto"/>
            <w:right w:val="none" w:sz="0" w:space="0" w:color="auto"/>
          </w:divBdr>
        </w:div>
        <w:div w:id="1798911251">
          <w:marLeft w:val="640"/>
          <w:marRight w:val="0"/>
          <w:marTop w:val="0"/>
          <w:marBottom w:val="0"/>
          <w:divBdr>
            <w:top w:val="none" w:sz="0" w:space="0" w:color="auto"/>
            <w:left w:val="none" w:sz="0" w:space="0" w:color="auto"/>
            <w:bottom w:val="none" w:sz="0" w:space="0" w:color="auto"/>
            <w:right w:val="none" w:sz="0" w:space="0" w:color="auto"/>
          </w:divBdr>
        </w:div>
        <w:div w:id="1823279460">
          <w:marLeft w:val="640"/>
          <w:marRight w:val="0"/>
          <w:marTop w:val="0"/>
          <w:marBottom w:val="0"/>
          <w:divBdr>
            <w:top w:val="none" w:sz="0" w:space="0" w:color="auto"/>
            <w:left w:val="none" w:sz="0" w:space="0" w:color="auto"/>
            <w:bottom w:val="none" w:sz="0" w:space="0" w:color="auto"/>
            <w:right w:val="none" w:sz="0" w:space="0" w:color="auto"/>
          </w:divBdr>
        </w:div>
        <w:div w:id="1826244754">
          <w:marLeft w:val="640"/>
          <w:marRight w:val="0"/>
          <w:marTop w:val="0"/>
          <w:marBottom w:val="0"/>
          <w:divBdr>
            <w:top w:val="none" w:sz="0" w:space="0" w:color="auto"/>
            <w:left w:val="none" w:sz="0" w:space="0" w:color="auto"/>
            <w:bottom w:val="none" w:sz="0" w:space="0" w:color="auto"/>
            <w:right w:val="none" w:sz="0" w:space="0" w:color="auto"/>
          </w:divBdr>
        </w:div>
        <w:div w:id="1844855517">
          <w:marLeft w:val="640"/>
          <w:marRight w:val="0"/>
          <w:marTop w:val="0"/>
          <w:marBottom w:val="0"/>
          <w:divBdr>
            <w:top w:val="none" w:sz="0" w:space="0" w:color="auto"/>
            <w:left w:val="none" w:sz="0" w:space="0" w:color="auto"/>
            <w:bottom w:val="none" w:sz="0" w:space="0" w:color="auto"/>
            <w:right w:val="none" w:sz="0" w:space="0" w:color="auto"/>
          </w:divBdr>
        </w:div>
        <w:div w:id="1878469263">
          <w:marLeft w:val="640"/>
          <w:marRight w:val="0"/>
          <w:marTop w:val="0"/>
          <w:marBottom w:val="0"/>
          <w:divBdr>
            <w:top w:val="none" w:sz="0" w:space="0" w:color="auto"/>
            <w:left w:val="none" w:sz="0" w:space="0" w:color="auto"/>
            <w:bottom w:val="none" w:sz="0" w:space="0" w:color="auto"/>
            <w:right w:val="none" w:sz="0" w:space="0" w:color="auto"/>
          </w:divBdr>
        </w:div>
        <w:div w:id="1884362997">
          <w:marLeft w:val="640"/>
          <w:marRight w:val="0"/>
          <w:marTop w:val="0"/>
          <w:marBottom w:val="0"/>
          <w:divBdr>
            <w:top w:val="none" w:sz="0" w:space="0" w:color="auto"/>
            <w:left w:val="none" w:sz="0" w:space="0" w:color="auto"/>
            <w:bottom w:val="none" w:sz="0" w:space="0" w:color="auto"/>
            <w:right w:val="none" w:sz="0" w:space="0" w:color="auto"/>
          </w:divBdr>
        </w:div>
        <w:div w:id="1888108231">
          <w:marLeft w:val="640"/>
          <w:marRight w:val="0"/>
          <w:marTop w:val="0"/>
          <w:marBottom w:val="0"/>
          <w:divBdr>
            <w:top w:val="none" w:sz="0" w:space="0" w:color="auto"/>
            <w:left w:val="none" w:sz="0" w:space="0" w:color="auto"/>
            <w:bottom w:val="none" w:sz="0" w:space="0" w:color="auto"/>
            <w:right w:val="none" w:sz="0" w:space="0" w:color="auto"/>
          </w:divBdr>
        </w:div>
        <w:div w:id="1959987550">
          <w:marLeft w:val="640"/>
          <w:marRight w:val="0"/>
          <w:marTop w:val="0"/>
          <w:marBottom w:val="0"/>
          <w:divBdr>
            <w:top w:val="none" w:sz="0" w:space="0" w:color="auto"/>
            <w:left w:val="none" w:sz="0" w:space="0" w:color="auto"/>
            <w:bottom w:val="none" w:sz="0" w:space="0" w:color="auto"/>
            <w:right w:val="none" w:sz="0" w:space="0" w:color="auto"/>
          </w:divBdr>
        </w:div>
        <w:div w:id="2032536573">
          <w:marLeft w:val="640"/>
          <w:marRight w:val="0"/>
          <w:marTop w:val="0"/>
          <w:marBottom w:val="0"/>
          <w:divBdr>
            <w:top w:val="none" w:sz="0" w:space="0" w:color="auto"/>
            <w:left w:val="none" w:sz="0" w:space="0" w:color="auto"/>
            <w:bottom w:val="none" w:sz="0" w:space="0" w:color="auto"/>
            <w:right w:val="none" w:sz="0" w:space="0" w:color="auto"/>
          </w:divBdr>
        </w:div>
        <w:div w:id="2107994058">
          <w:marLeft w:val="640"/>
          <w:marRight w:val="0"/>
          <w:marTop w:val="0"/>
          <w:marBottom w:val="0"/>
          <w:divBdr>
            <w:top w:val="none" w:sz="0" w:space="0" w:color="auto"/>
            <w:left w:val="none" w:sz="0" w:space="0" w:color="auto"/>
            <w:bottom w:val="none" w:sz="0" w:space="0" w:color="auto"/>
            <w:right w:val="none" w:sz="0" w:space="0" w:color="auto"/>
          </w:divBdr>
        </w:div>
        <w:div w:id="2113428162">
          <w:marLeft w:val="640"/>
          <w:marRight w:val="0"/>
          <w:marTop w:val="0"/>
          <w:marBottom w:val="0"/>
          <w:divBdr>
            <w:top w:val="none" w:sz="0" w:space="0" w:color="auto"/>
            <w:left w:val="none" w:sz="0" w:space="0" w:color="auto"/>
            <w:bottom w:val="none" w:sz="0" w:space="0" w:color="auto"/>
            <w:right w:val="none" w:sz="0" w:space="0" w:color="auto"/>
          </w:divBdr>
        </w:div>
      </w:divsChild>
    </w:div>
    <w:div w:id="1966109690">
      <w:bodyDiv w:val="1"/>
      <w:marLeft w:val="0"/>
      <w:marRight w:val="0"/>
      <w:marTop w:val="0"/>
      <w:marBottom w:val="0"/>
      <w:divBdr>
        <w:top w:val="none" w:sz="0" w:space="0" w:color="auto"/>
        <w:left w:val="none" w:sz="0" w:space="0" w:color="auto"/>
        <w:bottom w:val="none" w:sz="0" w:space="0" w:color="auto"/>
        <w:right w:val="none" w:sz="0" w:space="0" w:color="auto"/>
      </w:divBdr>
      <w:divsChild>
        <w:div w:id="166211283">
          <w:marLeft w:val="640"/>
          <w:marRight w:val="0"/>
          <w:marTop w:val="0"/>
          <w:marBottom w:val="0"/>
          <w:divBdr>
            <w:top w:val="none" w:sz="0" w:space="0" w:color="auto"/>
            <w:left w:val="none" w:sz="0" w:space="0" w:color="auto"/>
            <w:bottom w:val="none" w:sz="0" w:space="0" w:color="auto"/>
            <w:right w:val="none" w:sz="0" w:space="0" w:color="auto"/>
          </w:divBdr>
        </w:div>
        <w:div w:id="316962903">
          <w:marLeft w:val="640"/>
          <w:marRight w:val="0"/>
          <w:marTop w:val="0"/>
          <w:marBottom w:val="0"/>
          <w:divBdr>
            <w:top w:val="none" w:sz="0" w:space="0" w:color="auto"/>
            <w:left w:val="none" w:sz="0" w:space="0" w:color="auto"/>
            <w:bottom w:val="none" w:sz="0" w:space="0" w:color="auto"/>
            <w:right w:val="none" w:sz="0" w:space="0" w:color="auto"/>
          </w:divBdr>
        </w:div>
        <w:div w:id="375201612">
          <w:marLeft w:val="640"/>
          <w:marRight w:val="0"/>
          <w:marTop w:val="0"/>
          <w:marBottom w:val="0"/>
          <w:divBdr>
            <w:top w:val="none" w:sz="0" w:space="0" w:color="auto"/>
            <w:left w:val="none" w:sz="0" w:space="0" w:color="auto"/>
            <w:bottom w:val="none" w:sz="0" w:space="0" w:color="auto"/>
            <w:right w:val="none" w:sz="0" w:space="0" w:color="auto"/>
          </w:divBdr>
        </w:div>
        <w:div w:id="1534881355">
          <w:marLeft w:val="640"/>
          <w:marRight w:val="0"/>
          <w:marTop w:val="0"/>
          <w:marBottom w:val="0"/>
          <w:divBdr>
            <w:top w:val="none" w:sz="0" w:space="0" w:color="auto"/>
            <w:left w:val="none" w:sz="0" w:space="0" w:color="auto"/>
            <w:bottom w:val="none" w:sz="0" w:space="0" w:color="auto"/>
            <w:right w:val="none" w:sz="0" w:space="0" w:color="auto"/>
          </w:divBdr>
        </w:div>
        <w:div w:id="1575628201">
          <w:marLeft w:val="640"/>
          <w:marRight w:val="0"/>
          <w:marTop w:val="0"/>
          <w:marBottom w:val="0"/>
          <w:divBdr>
            <w:top w:val="none" w:sz="0" w:space="0" w:color="auto"/>
            <w:left w:val="none" w:sz="0" w:space="0" w:color="auto"/>
            <w:bottom w:val="none" w:sz="0" w:space="0" w:color="auto"/>
            <w:right w:val="none" w:sz="0" w:space="0" w:color="auto"/>
          </w:divBdr>
        </w:div>
      </w:divsChild>
    </w:div>
    <w:div w:id="1967152070">
      <w:bodyDiv w:val="1"/>
      <w:marLeft w:val="0"/>
      <w:marRight w:val="0"/>
      <w:marTop w:val="0"/>
      <w:marBottom w:val="0"/>
      <w:divBdr>
        <w:top w:val="none" w:sz="0" w:space="0" w:color="auto"/>
        <w:left w:val="none" w:sz="0" w:space="0" w:color="auto"/>
        <w:bottom w:val="none" w:sz="0" w:space="0" w:color="auto"/>
        <w:right w:val="none" w:sz="0" w:space="0" w:color="auto"/>
      </w:divBdr>
      <w:divsChild>
        <w:div w:id="28721029">
          <w:marLeft w:val="640"/>
          <w:marRight w:val="0"/>
          <w:marTop w:val="0"/>
          <w:marBottom w:val="0"/>
          <w:divBdr>
            <w:top w:val="none" w:sz="0" w:space="0" w:color="auto"/>
            <w:left w:val="none" w:sz="0" w:space="0" w:color="auto"/>
            <w:bottom w:val="none" w:sz="0" w:space="0" w:color="auto"/>
            <w:right w:val="none" w:sz="0" w:space="0" w:color="auto"/>
          </w:divBdr>
        </w:div>
        <w:div w:id="72438933">
          <w:marLeft w:val="640"/>
          <w:marRight w:val="0"/>
          <w:marTop w:val="0"/>
          <w:marBottom w:val="0"/>
          <w:divBdr>
            <w:top w:val="none" w:sz="0" w:space="0" w:color="auto"/>
            <w:left w:val="none" w:sz="0" w:space="0" w:color="auto"/>
            <w:bottom w:val="none" w:sz="0" w:space="0" w:color="auto"/>
            <w:right w:val="none" w:sz="0" w:space="0" w:color="auto"/>
          </w:divBdr>
        </w:div>
        <w:div w:id="82921856">
          <w:marLeft w:val="640"/>
          <w:marRight w:val="0"/>
          <w:marTop w:val="0"/>
          <w:marBottom w:val="0"/>
          <w:divBdr>
            <w:top w:val="none" w:sz="0" w:space="0" w:color="auto"/>
            <w:left w:val="none" w:sz="0" w:space="0" w:color="auto"/>
            <w:bottom w:val="none" w:sz="0" w:space="0" w:color="auto"/>
            <w:right w:val="none" w:sz="0" w:space="0" w:color="auto"/>
          </w:divBdr>
        </w:div>
        <w:div w:id="114301596">
          <w:marLeft w:val="640"/>
          <w:marRight w:val="0"/>
          <w:marTop w:val="0"/>
          <w:marBottom w:val="0"/>
          <w:divBdr>
            <w:top w:val="none" w:sz="0" w:space="0" w:color="auto"/>
            <w:left w:val="none" w:sz="0" w:space="0" w:color="auto"/>
            <w:bottom w:val="none" w:sz="0" w:space="0" w:color="auto"/>
            <w:right w:val="none" w:sz="0" w:space="0" w:color="auto"/>
          </w:divBdr>
        </w:div>
        <w:div w:id="158733727">
          <w:marLeft w:val="640"/>
          <w:marRight w:val="0"/>
          <w:marTop w:val="0"/>
          <w:marBottom w:val="0"/>
          <w:divBdr>
            <w:top w:val="none" w:sz="0" w:space="0" w:color="auto"/>
            <w:left w:val="none" w:sz="0" w:space="0" w:color="auto"/>
            <w:bottom w:val="none" w:sz="0" w:space="0" w:color="auto"/>
            <w:right w:val="none" w:sz="0" w:space="0" w:color="auto"/>
          </w:divBdr>
        </w:div>
        <w:div w:id="181163611">
          <w:marLeft w:val="640"/>
          <w:marRight w:val="0"/>
          <w:marTop w:val="0"/>
          <w:marBottom w:val="0"/>
          <w:divBdr>
            <w:top w:val="none" w:sz="0" w:space="0" w:color="auto"/>
            <w:left w:val="none" w:sz="0" w:space="0" w:color="auto"/>
            <w:bottom w:val="none" w:sz="0" w:space="0" w:color="auto"/>
            <w:right w:val="none" w:sz="0" w:space="0" w:color="auto"/>
          </w:divBdr>
        </w:div>
        <w:div w:id="266816322">
          <w:marLeft w:val="640"/>
          <w:marRight w:val="0"/>
          <w:marTop w:val="0"/>
          <w:marBottom w:val="0"/>
          <w:divBdr>
            <w:top w:val="none" w:sz="0" w:space="0" w:color="auto"/>
            <w:left w:val="none" w:sz="0" w:space="0" w:color="auto"/>
            <w:bottom w:val="none" w:sz="0" w:space="0" w:color="auto"/>
            <w:right w:val="none" w:sz="0" w:space="0" w:color="auto"/>
          </w:divBdr>
        </w:div>
        <w:div w:id="303239902">
          <w:marLeft w:val="640"/>
          <w:marRight w:val="0"/>
          <w:marTop w:val="0"/>
          <w:marBottom w:val="0"/>
          <w:divBdr>
            <w:top w:val="none" w:sz="0" w:space="0" w:color="auto"/>
            <w:left w:val="none" w:sz="0" w:space="0" w:color="auto"/>
            <w:bottom w:val="none" w:sz="0" w:space="0" w:color="auto"/>
            <w:right w:val="none" w:sz="0" w:space="0" w:color="auto"/>
          </w:divBdr>
        </w:div>
        <w:div w:id="304697656">
          <w:marLeft w:val="640"/>
          <w:marRight w:val="0"/>
          <w:marTop w:val="0"/>
          <w:marBottom w:val="0"/>
          <w:divBdr>
            <w:top w:val="none" w:sz="0" w:space="0" w:color="auto"/>
            <w:left w:val="none" w:sz="0" w:space="0" w:color="auto"/>
            <w:bottom w:val="none" w:sz="0" w:space="0" w:color="auto"/>
            <w:right w:val="none" w:sz="0" w:space="0" w:color="auto"/>
          </w:divBdr>
        </w:div>
        <w:div w:id="306664349">
          <w:marLeft w:val="640"/>
          <w:marRight w:val="0"/>
          <w:marTop w:val="0"/>
          <w:marBottom w:val="0"/>
          <w:divBdr>
            <w:top w:val="none" w:sz="0" w:space="0" w:color="auto"/>
            <w:left w:val="none" w:sz="0" w:space="0" w:color="auto"/>
            <w:bottom w:val="none" w:sz="0" w:space="0" w:color="auto"/>
            <w:right w:val="none" w:sz="0" w:space="0" w:color="auto"/>
          </w:divBdr>
        </w:div>
        <w:div w:id="357706762">
          <w:marLeft w:val="640"/>
          <w:marRight w:val="0"/>
          <w:marTop w:val="0"/>
          <w:marBottom w:val="0"/>
          <w:divBdr>
            <w:top w:val="none" w:sz="0" w:space="0" w:color="auto"/>
            <w:left w:val="none" w:sz="0" w:space="0" w:color="auto"/>
            <w:bottom w:val="none" w:sz="0" w:space="0" w:color="auto"/>
            <w:right w:val="none" w:sz="0" w:space="0" w:color="auto"/>
          </w:divBdr>
        </w:div>
        <w:div w:id="368337860">
          <w:marLeft w:val="640"/>
          <w:marRight w:val="0"/>
          <w:marTop w:val="0"/>
          <w:marBottom w:val="0"/>
          <w:divBdr>
            <w:top w:val="none" w:sz="0" w:space="0" w:color="auto"/>
            <w:left w:val="none" w:sz="0" w:space="0" w:color="auto"/>
            <w:bottom w:val="none" w:sz="0" w:space="0" w:color="auto"/>
            <w:right w:val="none" w:sz="0" w:space="0" w:color="auto"/>
          </w:divBdr>
        </w:div>
        <w:div w:id="385032440">
          <w:marLeft w:val="640"/>
          <w:marRight w:val="0"/>
          <w:marTop w:val="0"/>
          <w:marBottom w:val="0"/>
          <w:divBdr>
            <w:top w:val="none" w:sz="0" w:space="0" w:color="auto"/>
            <w:left w:val="none" w:sz="0" w:space="0" w:color="auto"/>
            <w:bottom w:val="none" w:sz="0" w:space="0" w:color="auto"/>
            <w:right w:val="none" w:sz="0" w:space="0" w:color="auto"/>
          </w:divBdr>
        </w:div>
        <w:div w:id="465659769">
          <w:marLeft w:val="640"/>
          <w:marRight w:val="0"/>
          <w:marTop w:val="0"/>
          <w:marBottom w:val="0"/>
          <w:divBdr>
            <w:top w:val="none" w:sz="0" w:space="0" w:color="auto"/>
            <w:left w:val="none" w:sz="0" w:space="0" w:color="auto"/>
            <w:bottom w:val="none" w:sz="0" w:space="0" w:color="auto"/>
            <w:right w:val="none" w:sz="0" w:space="0" w:color="auto"/>
          </w:divBdr>
        </w:div>
        <w:div w:id="483353519">
          <w:marLeft w:val="640"/>
          <w:marRight w:val="0"/>
          <w:marTop w:val="0"/>
          <w:marBottom w:val="0"/>
          <w:divBdr>
            <w:top w:val="none" w:sz="0" w:space="0" w:color="auto"/>
            <w:left w:val="none" w:sz="0" w:space="0" w:color="auto"/>
            <w:bottom w:val="none" w:sz="0" w:space="0" w:color="auto"/>
            <w:right w:val="none" w:sz="0" w:space="0" w:color="auto"/>
          </w:divBdr>
        </w:div>
        <w:div w:id="538859668">
          <w:marLeft w:val="640"/>
          <w:marRight w:val="0"/>
          <w:marTop w:val="0"/>
          <w:marBottom w:val="0"/>
          <w:divBdr>
            <w:top w:val="none" w:sz="0" w:space="0" w:color="auto"/>
            <w:left w:val="none" w:sz="0" w:space="0" w:color="auto"/>
            <w:bottom w:val="none" w:sz="0" w:space="0" w:color="auto"/>
            <w:right w:val="none" w:sz="0" w:space="0" w:color="auto"/>
          </w:divBdr>
        </w:div>
        <w:div w:id="582252766">
          <w:marLeft w:val="640"/>
          <w:marRight w:val="0"/>
          <w:marTop w:val="0"/>
          <w:marBottom w:val="0"/>
          <w:divBdr>
            <w:top w:val="none" w:sz="0" w:space="0" w:color="auto"/>
            <w:left w:val="none" w:sz="0" w:space="0" w:color="auto"/>
            <w:bottom w:val="none" w:sz="0" w:space="0" w:color="auto"/>
            <w:right w:val="none" w:sz="0" w:space="0" w:color="auto"/>
          </w:divBdr>
        </w:div>
        <w:div w:id="638610684">
          <w:marLeft w:val="640"/>
          <w:marRight w:val="0"/>
          <w:marTop w:val="0"/>
          <w:marBottom w:val="0"/>
          <w:divBdr>
            <w:top w:val="none" w:sz="0" w:space="0" w:color="auto"/>
            <w:left w:val="none" w:sz="0" w:space="0" w:color="auto"/>
            <w:bottom w:val="none" w:sz="0" w:space="0" w:color="auto"/>
            <w:right w:val="none" w:sz="0" w:space="0" w:color="auto"/>
          </w:divBdr>
        </w:div>
        <w:div w:id="679426726">
          <w:marLeft w:val="640"/>
          <w:marRight w:val="0"/>
          <w:marTop w:val="0"/>
          <w:marBottom w:val="0"/>
          <w:divBdr>
            <w:top w:val="none" w:sz="0" w:space="0" w:color="auto"/>
            <w:left w:val="none" w:sz="0" w:space="0" w:color="auto"/>
            <w:bottom w:val="none" w:sz="0" w:space="0" w:color="auto"/>
            <w:right w:val="none" w:sz="0" w:space="0" w:color="auto"/>
          </w:divBdr>
        </w:div>
        <w:div w:id="687412619">
          <w:marLeft w:val="640"/>
          <w:marRight w:val="0"/>
          <w:marTop w:val="0"/>
          <w:marBottom w:val="0"/>
          <w:divBdr>
            <w:top w:val="none" w:sz="0" w:space="0" w:color="auto"/>
            <w:left w:val="none" w:sz="0" w:space="0" w:color="auto"/>
            <w:bottom w:val="none" w:sz="0" w:space="0" w:color="auto"/>
            <w:right w:val="none" w:sz="0" w:space="0" w:color="auto"/>
          </w:divBdr>
        </w:div>
        <w:div w:id="693772150">
          <w:marLeft w:val="640"/>
          <w:marRight w:val="0"/>
          <w:marTop w:val="0"/>
          <w:marBottom w:val="0"/>
          <w:divBdr>
            <w:top w:val="none" w:sz="0" w:space="0" w:color="auto"/>
            <w:left w:val="none" w:sz="0" w:space="0" w:color="auto"/>
            <w:bottom w:val="none" w:sz="0" w:space="0" w:color="auto"/>
            <w:right w:val="none" w:sz="0" w:space="0" w:color="auto"/>
          </w:divBdr>
        </w:div>
        <w:div w:id="696470241">
          <w:marLeft w:val="640"/>
          <w:marRight w:val="0"/>
          <w:marTop w:val="0"/>
          <w:marBottom w:val="0"/>
          <w:divBdr>
            <w:top w:val="none" w:sz="0" w:space="0" w:color="auto"/>
            <w:left w:val="none" w:sz="0" w:space="0" w:color="auto"/>
            <w:bottom w:val="none" w:sz="0" w:space="0" w:color="auto"/>
            <w:right w:val="none" w:sz="0" w:space="0" w:color="auto"/>
          </w:divBdr>
        </w:div>
        <w:div w:id="786315390">
          <w:marLeft w:val="640"/>
          <w:marRight w:val="0"/>
          <w:marTop w:val="0"/>
          <w:marBottom w:val="0"/>
          <w:divBdr>
            <w:top w:val="none" w:sz="0" w:space="0" w:color="auto"/>
            <w:left w:val="none" w:sz="0" w:space="0" w:color="auto"/>
            <w:bottom w:val="none" w:sz="0" w:space="0" w:color="auto"/>
            <w:right w:val="none" w:sz="0" w:space="0" w:color="auto"/>
          </w:divBdr>
        </w:div>
        <w:div w:id="801072740">
          <w:marLeft w:val="640"/>
          <w:marRight w:val="0"/>
          <w:marTop w:val="0"/>
          <w:marBottom w:val="0"/>
          <w:divBdr>
            <w:top w:val="none" w:sz="0" w:space="0" w:color="auto"/>
            <w:left w:val="none" w:sz="0" w:space="0" w:color="auto"/>
            <w:bottom w:val="none" w:sz="0" w:space="0" w:color="auto"/>
            <w:right w:val="none" w:sz="0" w:space="0" w:color="auto"/>
          </w:divBdr>
        </w:div>
        <w:div w:id="836533845">
          <w:marLeft w:val="640"/>
          <w:marRight w:val="0"/>
          <w:marTop w:val="0"/>
          <w:marBottom w:val="0"/>
          <w:divBdr>
            <w:top w:val="none" w:sz="0" w:space="0" w:color="auto"/>
            <w:left w:val="none" w:sz="0" w:space="0" w:color="auto"/>
            <w:bottom w:val="none" w:sz="0" w:space="0" w:color="auto"/>
            <w:right w:val="none" w:sz="0" w:space="0" w:color="auto"/>
          </w:divBdr>
        </w:div>
        <w:div w:id="899629634">
          <w:marLeft w:val="640"/>
          <w:marRight w:val="0"/>
          <w:marTop w:val="0"/>
          <w:marBottom w:val="0"/>
          <w:divBdr>
            <w:top w:val="none" w:sz="0" w:space="0" w:color="auto"/>
            <w:left w:val="none" w:sz="0" w:space="0" w:color="auto"/>
            <w:bottom w:val="none" w:sz="0" w:space="0" w:color="auto"/>
            <w:right w:val="none" w:sz="0" w:space="0" w:color="auto"/>
          </w:divBdr>
        </w:div>
        <w:div w:id="955216187">
          <w:marLeft w:val="640"/>
          <w:marRight w:val="0"/>
          <w:marTop w:val="0"/>
          <w:marBottom w:val="0"/>
          <w:divBdr>
            <w:top w:val="none" w:sz="0" w:space="0" w:color="auto"/>
            <w:left w:val="none" w:sz="0" w:space="0" w:color="auto"/>
            <w:bottom w:val="none" w:sz="0" w:space="0" w:color="auto"/>
            <w:right w:val="none" w:sz="0" w:space="0" w:color="auto"/>
          </w:divBdr>
        </w:div>
        <w:div w:id="984285281">
          <w:marLeft w:val="640"/>
          <w:marRight w:val="0"/>
          <w:marTop w:val="0"/>
          <w:marBottom w:val="0"/>
          <w:divBdr>
            <w:top w:val="none" w:sz="0" w:space="0" w:color="auto"/>
            <w:left w:val="none" w:sz="0" w:space="0" w:color="auto"/>
            <w:bottom w:val="none" w:sz="0" w:space="0" w:color="auto"/>
            <w:right w:val="none" w:sz="0" w:space="0" w:color="auto"/>
          </w:divBdr>
        </w:div>
        <w:div w:id="1057895721">
          <w:marLeft w:val="640"/>
          <w:marRight w:val="0"/>
          <w:marTop w:val="0"/>
          <w:marBottom w:val="0"/>
          <w:divBdr>
            <w:top w:val="none" w:sz="0" w:space="0" w:color="auto"/>
            <w:left w:val="none" w:sz="0" w:space="0" w:color="auto"/>
            <w:bottom w:val="none" w:sz="0" w:space="0" w:color="auto"/>
            <w:right w:val="none" w:sz="0" w:space="0" w:color="auto"/>
          </w:divBdr>
        </w:div>
        <w:div w:id="1064063892">
          <w:marLeft w:val="640"/>
          <w:marRight w:val="0"/>
          <w:marTop w:val="0"/>
          <w:marBottom w:val="0"/>
          <w:divBdr>
            <w:top w:val="none" w:sz="0" w:space="0" w:color="auto"/>
            <w:left w:val="none" w:sz="0" w:space="0" w:color="auto"/>
            <w:bottom w:val="none" w:sz="0" w:space="0" w:color="auto"/>
            <w:right w:val="none" w:sz="0" w:space="0" w:color="auto"/>
          </w:divBdr>
        </w:div>
        <w:div w:id="1092969728">
          <w:marLeft w:val="640"/>
          <w:marRight w:val="0"/>
          <w:marTop w:val="0"/>
          <w:marBottom w:val="0"/>
          <w:divBdr>
            <w:top w:val="none" w:sz="0" w:space="0" w:color="auto"/>
            <w:left w:val="none" w:sz="0" w:space="0" w:color="auto"/>
            <w:bottom w:val="none" w:sz="0" w:space="0" w:color="auto"/>
            <w:right w:val="none" w:sz="0" w:space="0" w:color="auto"/>
          </w:divBdr>
        </w:div>
        <w:div w:id="1099450397">
          <w:marLeft w:val="640"/>
          <w:marRight w:val="0"/>
          <w:marTop w:val="0"/>
          <w:marBottom w:val="0"/>
          <w:divBdr>
            <w:top w:val="none" w:sz="0" w:space="0" w:color="auto"/>
            <w:left w:val="none" w:sz="0" w:space="0" w:color="auto"/>
            <w:bottom w:val="none" w:sz="0" w:space="0" w:color="auto"/>
            <w:right w:val="none" w:sz="0" w:space="0" w:color="auto"/>
          </w:divBdr>
        </w:div>
        <w:div w:id="1108693692">
          <w:marLeft w:val="640"/>
          <w:marRight w:val="0"/>
          <w:marTop w:val="0"/>
          <w:marBottom w:val="0"/>
          <w:divBdr>
            <w:top w:val="none" w:sz="0" w:space="0" w:color="auto"/>
            <w:left w:val="none" w:sz="0" w:space="0" w:color="auto"/>
            <w:bottom w:val="none" w:sz="0" w:space="0" w:color="auto"/>
            <w:right w:val="none" w:sz="0" w:space="0" w:color="auto"/>
          </w:divBdr>
        </w:div>
        <w:div w:id="1222253149">
          <w:marLeft w:val="640"/>
          <w:marRight w:val="0"/>
          <w:marTop w:val="0"/>
          <w:marBottom w:val="0"/>
          <w:divBdr>
            <w:top w:val="none" w:sz="0" w:space="0" w:color="auto"/>
            <w:left w:val="none" w:sz="0" w:space="0" w:color="auto"/>
            <w:bottom w:val="none" w:sz="0" w:space="0" w:color="auto"/>
            <w:right w:val="none" w:sz="0" w:space="0" w:color="auto"/>
          </w:divBdr>
        </w:div>
        <w:div w:id="1245991397">
          <w:marLeft w:val="640"/>
          <w:marRight w:val="0"/>
          <w:marTop w:val="0"/>
          <w:marBottom w:val="0"/>
          <w:divBdr>
            <w:top w:val="none" w:sz="0" w:space="0" w:color="auto"/>
            <w:left w:val="none" w:sz="0" w:space="0" w:color="auto"/>
            <w:bottom w:val="none" w:sz="0" w:space="0" w:color="auto"/>
            <w:right w:val="none" w:sz="0" w:space="0" w:color="auto"/>
          </w:divBdr>
        </w:div>
        <w:div w:id="1253510813">
          <w:marLeft w:val="640"/>
          <w:marRight w:val="0"/>
          <w:marTop w:val="0"/>
          <w:marBottom w:val="0"/>
          <w:divBdr>
            <w:top w:val="none" w:sz="0" w:space="0" w:color="auto"/>
            <w:left w:val="none" w:sz="0" w:space="0" w:color="auto"/>
            <w:bottom w:val="none" w:sz="0" w:space="0" w:color="auto"/>
            <w:right w:val="none" w:sz="0" w:space="0" w:color="auto"/>
          </w:divBdr>
        </w:div>
        <w:div w:id="1290474727">
          <w:marLeft w:val="640"/>
          <w:marRight w:val="0"/>
          <w:marTop w:val="0"/>
          <w:marBottom w:val="0"/>
          <w:divBdr>
            <w:top w:val="none" w:sz="0" w:space="0" w:color="auto"/>
            <w:left w:val="none" w:sz="0" w:space="0" w:color="auto"/>
            <w:bottom w:val="none" w:sz="0" w:space="0" w:color="auto"/>
            <w:right w:val="none" w:sz="0" w:space="0" w:color="auto"/>
          </w:divBdr>
        </w:div>
        <w:div w:id="1324627542">
          <w:marLeft w:val="640"/>
          <w:marRight w:val="0"/>
          <w:marTop w:val="0"/>
          <w:marBottom w:val="0"/>
          <w:divBdr>
            <w:top w:val="none" w:sz="0" w:space="0" w:color="auto"/>
            <w:left w:val="none" w:sz="0" w:space="0" w:color="auto"/>
            <w:bottom w:val="none" w:sz="0" w:space="0" w:color="auto"/>
            <w:right w:val="none" w:sz="0" w:space="0" w:color="auto"/>
          </w:divBdr>
        </w:div>
        <w:div w:id="1373922816">
          <w:marLeft w:val="640"/>
          <w:marRight w:val="0"/>
          <w:marTop w:val="0"/>
          <w:marBottom w:val="0"/>
          <w:divBdr>
            <w:top w:val="none" w:sz="0" w:space="0" w:color="auto"/>
            <w:left w:val="none" w:sz="0" w:space="0" w:color="auto"/>
            <w:bottom w:val="none" w:sz="0" w:space="0" w:color="auto"/>
            <w:right w:val="none" w:sz="0" w:space="0" w:color="auto"/>
          </w:divBdr>
        </w:div>
        <w:div w:id="1429734328">
          <w:marLeft w:val="640"/>
          <w:marRight w:val="0"/>
          <w:marTop w:val="0"/>
          <w:marBottom w:val="0"/>
          <w:divBdr>
            <w:top w:val="none" w:sz="0" w:space="0" w:color="auto"/>
            <w:left w:val="none" w:sz="0" w:space="0" w:color="auto"/>
            <w:bottom w:val="none" w:sz="0" w:space="0" w:color="auto"/>
            <w:right w:val="none" w:sz="0" w:space="0" w:color="auto"/>
          </w:divBdr>
        </w:div>
        <w:div w:id="1441608157">
          <w:marLeft w:val="640"/>
          <w:marRight w:val="0"/>
          <w:marTop w:val="0"/>
          <w:marBottom w:val="0"/>
          <w:divBdr>
            <w:top w:val="none" w:sz="0" w:space="0" w:color="auto"/>
            <w:left w:val="none" w:sz="0" w:space="0" w:color="auto"/>
            <w:bottom w:val="none" w:sz="0" w:space="0" w:color="auto"/>
            <w:right w:val="none" w:sz="0" w:space="0" w:color="auto"/>
          </w:divBdr>
        </w:div>
        <w:div w:id="1519546054">
          <w:marLeft w:val="640"/>
          <w:marRight w:val="0"/>
          <w:marTop w:val="0"/>
          <w:marBottom w:val="0"/>
          <w:divBdr>
            <w:top w:val="none" w:sz="0" w:space="0" w:color="auto"/>
            <w:left w:val="none" w:sz="0" w:space="0" w:color="auto"/>
            <w:bottom w:val="none" w:sz="0" w:space="0" w:color="auto"/>
            <w:right w:val="none" w:sz="0" w:space="0" w:color="auto"/>
          </w:divBdr>
        </w:div>
        <w:div w:id="1540823929">
          <w:marLeft w:val="640"/>
          <w:marRight w:val="0"/>
          <w:marTop w:val="0"/>
          <w:marBottom w:val="0"/>
          <w:divBdr>
            <w:top w:val="none" w:sz="0" w:space="0" w:color="auto"/>
            <w:left w:val="none" w:sz="0" w:space="0" w:color="auto"/>
            <w:bottom w:val="none" w:sz="0" w:space="0" w:color="auto"/>
            <w:right w:val="none" w:sz="0" w:space="0" w:color="auto"/>
          </w:divBdr>
        </w:div>
        <w:div w:id="1636763991">
          <w:marLeft w:val="640"/>
          <w:marRight w:val="0"/>
          <w:marTop w:val="0"/>
          <w:marBottom w:val="0"/>
          <w:divBdr>
            <w:top w:val="none" w:sz="0" w:space="0" w:color="auto"/>
            <w:left w:val="none" w:sz="0" w:space="0" w:color="auto"/>
            <w:bottom w:val="none" w:sz="0" w:space="0" w:color="auto"/>
            <w:right w:val="none" w:sz="0" w:space="0" w:color="auto"/>
          </w:divBdr>
        </w:div>
        <w:div w:id="1657757353">
          <w:marLeft w:val="640"/>
          <w:marRight w:val="0"/>
          <w:marTop w:val="0"/>
          <w:marBottom w:val="0"/>
          <w:divBdr>
            <w:top w:val="none" w:sz="0" w:space="0" w:color="auto"/>
            <w:left w:val="none" w:sz="0" w:space="0" w:color="auto"/>
            <w:bottom w:val="none" w:sz="0" w:space="0" w:color="auto"/>
            <w:right w:val="none" w:sz="0" w:space="0" w:color="auto"/>
          </w:divBdr>
        </w:div>
        <w:div w:id="1667324603">
          <w:marLeft w:val="640"/>
          <w:marRight w:val="0"/>
          <w:marTop w:val="0"/>
          <w:marBottom w:val="0"/>
          <w:divBdr>
            <w:top w:val="none" w:sz="0" w:space="0" w:color="auto"/>
            <w:left w:val="none" w:sz="0" w:space="0" w:color="auto"/>
            <w:bottom w:val="none" w:sz="0" w:space="0" w:color="auto"/>
            <w:right w:val="none" w:sz="0" w:space="0" w:color="auto"/>
          </w:divBdr>
        </w:div>
        <w:div w:id="1679691157">
          <w:marLeft w:val="640"/>
          <w:marRight w:val="0"/>
          <w:marTop w:val="0"/>
          <w:marBottom w:val="0"/>
          <w:divBdr>
            <w:top w:val="none" w:sz="0" w:space="0" w:color="auto"/>
            <w:left w:val="none" w:sz="0" w:space="0" w:color="auto"/>
            <w:bottom w:val="none" w:sz="0" w:space="0" w:color="auto"/>
            <w:right w:val="none" w:sz="0" w:space="0" w:color="auto"/>
          </w:divBdr>
        </w:div>
        <w:div w:id="1767536832">
          <w:marLeft w:val="640"/>
          <w:marRight w:val="0"/>
          <w:marTop w:val="0"/>
          <w:marBottom w:val="0"/>
          <w:divBdr>
            <w:top w:val="none" w:sz="0" w:space="0" w:color="auto"/>
            <w:left w:val="none" w:sz="0" w:space="0" w:color="auto"/>
            <w:bottom w:val="none" w:sz="0" w:space="0" w:color="auto"/>
            <w:right w:val="none" w:sz="0" w:space="0" w:color="auto"/>
          </w:divBdr>
        </w:div>
        <w:div w:id="1770150643">
          <w:marLeft w:val="640"/>
          <w:marRight w:val="0"/>
          <w:marTop w:val="0"/>
          <w:marBottom w:val="0"/>
          <w:divBdr>
            <w:top w:val="none" w:sz="0" w:space="0" w:color="auto"/>
            <w:left w:val="none" w:sz="0" w:space="0" w:color="auto"/>
            <w:bottom w:val="none" w:sz="0" w:space="0" w:color="auto"/>
            <w:right w:val="none" w:sz="0" w:space="0" w:color="auto"/>
          </w:divBdr>
        </w:div>
        <w:div w:id="1776826261">
          <w:marLeft w:val="640"/>
          <w:marRight w:val="0"/>
          <w:marTop w:val="0"/>
          <w:marBottom w:val="0"/>
          <w:divBdr>
            <w:top w:val="none" w:sz="0" w:space="0" w:color="auto"/>
            <w:left w:val="none" w:sz="0" w:space="0" w:color="auto"/>
            <w:bottom w:val="none" w:sz="0" w:space="0" w:color="auto"/>
            <w:right w:val="none" w:sz="0" w:space="0" w:color="auto"/>
          </w:divBdr>
        </w:div>
        <w:div w:id="1783918367">
          <w:marLeft w:val="640"/>
          <w:marRight w:val="0"/>
          <w:marTop w:val="0"/>
          <w:marBottom w:val="0"/>
          <w:divBdr>
            <w:top w:val="none" w:sz="0" w:space="0" w:color="auto"/>
            <w:left w:val="none" w:sz="0" w:space="0" w:color="auto"/>
            <w:bottom w:val="none" w:sz="0" w:space="0" w:color="auto"/>
            <w:right w:val="none" w:sz="0" w:space="0" w:color="auto"/>
          </w:divBdr>
        </w:div>
        <w:div w:id="1797524951">
          <w:marLeft w:val="640"/>
          <w:marRight w:val="0"/>
          <w:marTop w:val="0"/>
          <w:marBottom w:val="0"/>
          <w:divBdr>
            <w:top w:val="none" w:sz="0" w:space="0" w:color="auto"/>
            <w:left w:val="none" w:sz="0" w:space="0" w:color="auto"/>
            <w:bottom w:val="none" w:sz="0" w:space="0" w:color="auto"/>
            <w:right w:val="none" w:sz="0" w:space="0" w:color="auto"/>
          </w:divBdr>
        </w:div>
        <w:div w:id="1831166169">
          <w:marLeft w:val="640"/>
          <w:marRight w:val="0"/>
          <w:marTop w:val="0"/>
          <w:marBottom w:val="0"/>
          <w:divBdr>
            <w:top w:val="none" w:sz="0" w:space="0" w:color="auto"/>
            <w:left w:val="none" w:sz="0" w:space="0" w:color="auto"/>
            <w:bottom w:val="none" w:sz="0" w:space="0" w:color="auto"/>
            <w:right w:val="none" w:sz="0" w:space="0" w:color="auto"/>
          </w:divBdr>
        </w:div>
        <w:div w:id="1839880274">
          <w:marLeft w:val="640"/>
          <w:marRight w:val="0"/>
          <w:marTop w:val="0"/>
          <w:marBottom w:val="0"/>
          <w:divBdr>
            <w:top w:val="none" w:sz="0" w:space="0" w:color="auto"/>
            <w:left w:val="none" w:sz="0" w:space="0" w:color="auto"/>
            <w:bottom w:val="none" w:sz="0" w:space="0" w:color="auto"/>
            <w:right w:val="none" w:sz="0" w:space="0" w:color="auto"/>
          </w:divBdr>
        </w:div>
        <w:div w:id="1863742367">
          <w:marLeft w:val="640"/>
          <w:marRight w:val="0"/>
          <w:marTop w:val="0"/>
          <w:marBottom w:val="0"/>
          <w:divBdr>
            <w:top w:val="none" w:sz="0" w:space="0" w:color="auto"/>
            <w:left w:val="none" w:sz="0" w:space="0" w:color="auto"/>
            <w:bottom w:val="none" w:sz="0" w:space="0" w:color="auto"/>
            <w:right w:val="none" w:sz="0" w:space="0" w:color="auto"/>
          </w:divBdr>
        </w:div>
        <w:div w:id="1886065674">
          <w:marLeft w:val="640"/>
          <w:marRight w:val="0"/>
          <w:marTop w:val="0"/>
          <w:marBottom w:val="0"/>
          <w:divBdr>
            <w:top w:val="none" w:sz="0" w:space="0" w:color="auto"/>
            <w:left w:val="none" w:sz="0" w:space="0" w:color="auto"/>
            <w:bottom w:val="none" w:sz="0" w:space="0" w:color="auto"/>
            <w:right w:val="none" w:sz="0" w:space="0" w:color="auto"/>
          </w:divBdr>
        </w:div>
        <w:div w:id="1890720552">
          <w:marLeft w:val="640"/>
          <w:marRight w:val="0"/>
          <w:marTop w:val="0"/>
          <w:marBottom w:val="0"/>
          <w:divBdr>
            <w:top w:val="none" w:sz="0" w:space="0" w:color="auto"/>
            <w:left w:val="none" w:sz="0" w:space="0" w:color="auto"/>
            <w:bottom w:val="none" w:sz="0" w:space="0" w:color="auto"/>
            <w:right w:val="none" w:sz="0" w:space="0" w:color="auto"/>
          </w:divBdr>
        </w:div>
        <w:div w:id="1971325876">
          <w:marLeft w:val="640"/>
          <w:marRight w:val="0"/>
          <w:marTop w:val="0"/>
          <w:marBottom w:val="0"/>
          <w:divBdr>
            <w:top w:val="none" w:sz="0" w:space="0" w:color="auto"/>
            <w:left w:val="none" w:sz="0" w:space="0" w:color="auto"/>
            <w:bottom w:val="none" w:sz="0" w:space="0" w:color="auto"/>
            <w:right w:val="none" w:sz="0" w:space="0" w:color="auto"/>
          </w:divBdr>
        </w:div>
        <w:div w:id="2009408891">
          <w:marLeft w:val="640"/>
          <w:marRight w:val="0"/>
          <w:marTop w:val="0"/>
          <w:marBottom w:val="0"/>
          <w:divBdr>
            <w:top w:val="none" w:sz="0" w:space="0" w:color="auto"/>
            <w:left w:val="none" w:sz="0" w:space="0" w:color="auto"/>
            <w:bottom w:val="none" w:sz="0" w:space="0" w:color="auto"/>
            <w:right w:val="none" w:sz="0" w:space="0" w:color="auto"/>
          </w:divBdr>
        </w:div>
        <w:div w:id="2076933862">
          <w:marLeft w:val="640"/>
          <w:marRight w:val="0"/>
          <w:marTop w:val="0"/>
          <w:marBottom w:val="0"/>
          <w:divBdr>
            <w:top w:val="none" w:sz="0" w:space="0" w:color="auto"/>
            <w:left w:val="none" w:sz="0" w:space="0" w:color="auto"/>
            <w:bottom w:val="none" w:sz="0" w:space="0" w:color="auto"/>
            <w:right w:val="none" w:sz="0" w:space="0" w:color="auto"/>
          </w:divBdr>
        </w:div>
        <w:div w:id="2138796027">
          <w:marLeft w:val="640"/>
          <w:marRight w:val="0"/>
          <w:marTop w:val="0"/>
          <w:marBottom w:val="0"/>
          <w:divBdr>
            <w:top w:val="none" w:sz="0" w:space="0" w:color="auto"/>
            <w:left w:val="none" w:sz="0" w:space="0" w:color="auto"/>
            <w:bottom w:val="none" w:sz="0" w:space="0" w:color="auto"/>
            <w:right w:val="none" w:sz="0" w:space="0" w:color="auto"/>
          </w:divBdr>
        </w:div>
        <w:div w:id="2139373390">
          <w:marLeft w:val="640"/>
          <w:marRight w:val="0"/>
          <w:marTop w:val="0"/>
          <w:marBottom w:val="0"/>
          <w:divBdr>
            <w:top w:val="none" w:sz="0" w:space="0" w:color="auto"/>
            <w:left w:val="none" w:sz="0" w:space="0" w:color="auto"/>
            <w:bottom w:val="none" w:sz="0" w:space="0" w:color="auto"/>
            <w:right w:val="none" w:sz="0" w:space="0" w:color="auto"/>
          </w:divBdr>
        </w:div>
      </w:divsChild>
    </w:div>
    <w:div w:id="1968588063">
      <w:bodyDiv w:val="1"/>
      <w:marLeft w:val="0"/>
      <w:marRight w:val="0"/>
      <w:marTop w:val="0"/>
      <w:marBottom w:val="0"/>
      <w:divBdr>
        <w:top w:val="none" w:sz="0" w:space="0" w:color="auto"/>
        <w:left w:val="none" w:sz="0" w:space="0" w:color="auto"/>
        <w:bottom w:val="none" w:sz="0" w:space="0" w:color="auto"/>
        <w:right w:val="none" w:sz="0" w:space="0" w:color="auto"/>
      </w:divBdr>
      <w:divsChild>
        <w:div w:id="14310364">
          <w:marLeft w:val="640"/>
          <w:marRight w:val="0"/>
          <w:marTop w:val="0"/>
          <w:marBottom w:val="0"/>
          <w:divBdr>
            <w:top w:val="none" w:sz="0" w:space="0" w:color="auto"/>
            <w:left w:val="none" w:sz="0" w:space="0" w:color="auto"/>
            <w:bottom w:val="none" w:sz="0" w:space="0" w:color="auto"/>
            <w:right w:val="none" w:sz="0" w:space="0" w:color="auto"/>
          </w:divBdr>
        </w:div>
        <w:div w:id="37046954">
          <w:marLeft w:val="640"/>
          <w:marRight w:val="0"/>
          <w:marTop w:val="0"/>
          <w:marBottom w:val="0"/>
          <w:divBdr>
            <w:top w:val="none" w:sz="0" w:space="0" w:color="auto"/>
            <w:left w:val="none" w:sz="0" w:space="0" w:color="auto"/>
            <w:bottom w:val="none" w:sz="0" w:space="0" w:color="auto"/>
            <w:right w:val="none" w:sz="0" w:space="0" w:color="auto"/>
          </w:divBdr>
        </w:div>
        <w:div w:id="113908970">
          <w:marLeft w:val="640"/>
          <w:marRight w:val="0"/>
          <w:marTop w:val="0"/>
          <w:marBottom w:val="0"/>
          <w:divBdr>
            <w:top w:val="none" w:sz="0" w:space="0" w:color="auto"/>
            <w:left w:val="none" w:sz="0" w:space="0" w:color="auto"/>
            <w:bottom w:val="none" w:sz="0" w:space="0" w:color="auto"/>
            <w:right w:val="none" w:sz="0" w:space="0" w:color="auto"/>
          </w:divBdr>
        </w:div>
        <w:div w:id="135339561">
          <w:marLeft w:val="640"/>
          <w:marRight w:val="0"/>
          <w:marTop w:val="0"/>
          <w:marBottom w:val="0"/>
          <w:divBdr>
            <w:top w:val="none" w:sz="0" w:space="0" w:color="auto"/>
            <w:left w:val="none" w:sz="0" w:space="0" w:color="auto"/>
            <w:bottom w:val="none" w:sz="0" w:space="0" w:color="auto"/>
            <w:right w:val="none" w:sz="0" w:space="0" w:color="auto"/>
          </w:divBdr>
        </w:div>
        <w:div w:id="156582257">
          <w:marLeft w:val="640"/>
          <w:marRight w:val="0"/>
          <w:marTop w:val="0"/>
          <w:marBottom w:val="0"/>
          <w:divBdr>
            <w:top w:val="none" w:sz="0" w:space="0" w:color="auto"/>
            <w:left w:val="none" w:sz="0" w:space="0" w:color="auto"/>
            <w:bottom w:val="none" w:sz="0" w:space="0" w:color="auto"/>
            <w:right w:val="none" w:sz="0" w:space="0" w:color="auto"/>
          </w:divBdr>
        </w:div>
        <w:div w:id="163739107">
          <w:marLeft w:val="640"/>
          <w:marRight w:val="0"/>
          <w:marTop w:val="0"/>
          <w:marBottom w:val="0"/>
          <w:divBdr>
            <w:top w:val="none" w:sz="0" w:space="0" w:color="auto"/>
            <w:left w:val="none" w:sz="0" w:space="0" w:color="auto"/>
            <w:bottom w:val="none" w:sz="0" w:space="0" w:color="auto"/>
            <w:right w:val="none" w:sz="0" w:space="0" w:color="auto"/>
          </w:divBdr>
        </w:div>
        <w:div w:id="169374626">
          <w:marLeft w:val="640"/>
          <w:marRight w:val="0"/>
          <w:marTop w:val="0"/>
          <w:marBottom w:val="0"/>
          <w:divBdr>
            <w:top w:val="none" w:sz="0" w:space="0" w:color="auto"/>
            <w:left w:val="none" w:sz="0" w:space="0" w:color="auto"/>
            <w:bottom w:val="none" w:sz="0" w:space="0" w:color="auto"/>
            <w:right w:val="none" w:sz="0" w:space="0" w:color="auto"/>
          </w:divBdr>
        </w:div>
        <w:div w:id="174659903">
          <w:marLeft w:val="640"/>
          <w:marRight w:val="0"/>
          <w:marTop w:val="0"/>
          <w:marBottom w:val="0"/>
          <w:divBdr>
            <w:top w:val="none" w:sz="0" w:space="0" w:color="auto"/>
            <w:left w:val="none" w:sz="0" w:space="0" w:color="auto"/>
            <w:bottom w:val="none" w:sz="0" w:space="0" w:color="auto"/>
            <w:right w:val="none" w:sz="0" w:space="0" w:color="auto"/>
          </w:divBdr>
        </w:div>
        <w:div w:id="207762150">
          <w:marLeft w:val="640"/>
          <w:marRight w:val="0"/>
          <w:marTop w:val="0"/>
          <w:marBottom w:val="0"/>
          <w:divBdr>
            <w:top w:val="none" w:sz="0" w:space="0" w:color="auto"/>
            <w:left w:val="none" w:sz="0" w:space="0" w:color="auto"/>
            <w:bottom w:val="none" w:sz="0" w:space="0" w:color="auto"/>
            <w:right w:val="none" w:sz="0" w:space="0" w:color="auto"/>
          </w:divBdr>
        </w:div>
        <w:div w:id="295992498">
          <w:marLeft w:val="640"/>
          <w:marRight w:val="0"/>
          <w:marTop w:val="0"/>
          <w:marBottom w:val="0"/>
          <w:divBdr>
            <w:top w:val="none" w:sz="0" w:space="0" w:color="auto"/>
            <w:left w:val="none" w:sz="0" w:space="0" w:color="auto"/>
            <w:bottom w:val="none" w:sz="0" w:space="0" w:color="auto"/>
            <w:right w:val="none" w:sz="0" w:space="0" w:color="auto"/>
          </w:divBdr>
        </w:div>
        <w:div w:id="309139960">
          <w:marLeft w:val="640"/>
          <w:marRight w:val="0"/>
          <w:marTop w:val="0"/>
          <w:marBottom w:val="0"/>
          <w:divBdr>
            <w:top w:val="none" w:sz="0" w:space="0" w:color="auto"/>
            <w:left w:val="none" w:sz="0" w:space="0" w:color="auto"/>
            <w:bottom w:val="none" w:sz="0" w:space="0" w:color="auto"/>
            <w:right w:val="none" w:sz="0" w:space="0" w:color="auto"/>
          </w:divBdr>
        </w:div>
        <w:div w:id="352002455">
          <w:marLeft w:val="640"/>
          <w:marRight w:val="0"/>
          <w:marTop w:val="0"/>
          <w:marBottom w:val="0"/>
          <w:divBdr>
            <w:top w:val="none" w:sz="0" w:space="0" w:color="auto"/>
            <w:left w:val="none" w:sz="0" w:space="0" w:color="auto"/>
            <w:bottom w:val="none" w:sz="0" w:space="0" w:color="auto"/>
            <w:right w:val="none" w:sz="0" w:space="0" w:color="auto"/>
          </w:divBdr>
        </w:div>
        <w:div w:id="359204513">
          <w:marLeft w:val="640"/>
          <w:marRight w:val="0"/>
          <w:marTop w:val="0"/>
          <w:marBottom w:val="0"/>
          <w:divBdr>
            <w:top w:val="none" w:sz="0" w:space="0" w:color="auto"/>
            <w:left w:val="none" w:sz="0" w:space="0" w:color="auto"/>
            <w:bottom w:val="none" w:sz="0" w:space="0" w:color="auto"/>
            <w:right w:val="none" w:sz="0" w:space="0" w:color="auto"/>
          </w:divBdr>
        </w:div>
        <w:div w:id="372579481">
          <w:marLeft w:val="640"/>
          <w:marRight w:val="0"/>
          <w:marTop w:val="0"/>
          <w:marBottom w:val="0"/>
          <w:divBdr>
            <w:top w:val="none" w:sz="0" w:space="0" w:color="auto"/>
            <w:left w:val="none" w:sz="0" w:space="0" w:color="auto"/>
            <w:bottom w:val="none" w:sz="0" w:space="0" w:color="auto"/>
            <w:right w:val="none" w:sz="0" w:space="0" w:color="auto"/>
          </w:divBdr>
        </w:div>
        <w:div w:id="417870174">
          <w:marLeft w:val="640"/>
          <w:marRight w:val="0"/>
          <w:marTop w:val="0"/>
          <w:marBottom w:val="0"/>
          <w:divBdr>
            <w:top w:val="none" w:sz="0" w:space="0" w:color="auto"/>
            <w:left w:val="none" w:sz="0" w:space="0" w:color="auto"/>
            <w:bottom w:val="none" w:sz="0" w:space="0" w:color="auto"/>
            <w:right w:val="none" w:sz="0" w:space="0" w:color="auto"/>
          </w:divBdr>
        </w:div>
        <w:div w:id="429207856">
          <w:marLeft w:val="640"/>
          <w:marRight w:val="0"/>
          <w:marTop w:val="0"/>
          <w:marBottom w:val="0"/>
          <w:divBdr>
            <w:top w:val="none" w:sz="0" w:space="0" w:color="auto"/>
            <w:left w:val="none" w:sz="0" w:space="0" w:color="auto"/>
            <w:bottom w:val="none" w:sz="0" w:space="0" w:color="auto"/>
            <w:right w:val="none" w:sz="0" w:space="0" w:color="auto"/>
          </w:divBdr>
        </w:div>
        <w:div w:id="473257488">
          <w:marLeft w:val="640"/>
          <w:marRight w:val="0"/>
          <w:marTop w:val="0"/>
          <w:marBottom w:val="0"/>
          <w:divBdr>
            <w:top w:val="none" w:sz="0" w:space="0" w:color="auto"/>
            <w:left w:val="none" w:sz="0" w:space="0" w:color="auto"/>
            <w:bottom w:val="none" w:sz="0" w:space="0" w:color="auto"/>
            <w:right w:val="none" w:sz="0" w:space="0" w:color="auto"/>
          </w:divBdr>
        </w:div>
        <w:div w:id="494298962">
          <w:marLeft w:val="640"/>
          <w:marRight w:val="0"/>
          <w:marTop w:val="0"/>
          <w:marBottom w:val="0"/>
          <w:divBdr>
            <w:top w:val="none" w:sz="0" w:space="0" w:color="auto"/>
            <w:left w:val="none" w:sz="0" w:space="0" w:color="auto"/>
            <w:bottom w:val="none" w:sz="0" w:space="0" w:color="auto"/>
            <w:right w:val="none" w:sz="0" w:space="0" w:color="auto"/>
          </w:divBdr>
        </w:div>
        <w:div w:id="497187687">
          <w:marLeft w:val="640"/>
          <w:marRight w:val="0"/>
          <w:marTop w:val="0"/>
          <w:marBottom w:val="0"/>
          <w:divBdr>
            <w:top w:val="none" w:sz="0" w:space="0" w:color="auto"/>
            <w:left w:val="none" w:sz="0" w:space="0" w:color="auto"/>
            <w:bottom w:val="none" w:sz="0" w:space="0" w:color="auto"/>
            <w:right w:val="none" w:sz="0" w:space="0" w:color="auto"/>
          </w:divBdr>
        </w:div>
        <w:div w:id="503975739">
          <w:marLeft w:val="640"/>
          <w:marRight w:val="0"/>
          <w:marTop w:val="0"/>
          <w:marBottom w:val="0"/>
          <w:divBdr>
            <w:top w:val="none" w:sz="0" w:space="0" w:color="auto"/>
            <w:left w:val="none" w:sz="0" w:space="0" w:color="auto"/>
            <w:bottom w:val="none" w:sz="0" w:space="0" w:color="auto"/>
            <w:right w:val="none" w:sz="0" w:space="0" w:color="auto"/>
          </w:divBdr>
        </w:div>
        <w:div w:id="517738510">
          <w:marLeft w:val="640"/>
          <w:marRight w:val="0"/>
          <w:marTop w:val="0"/>
          <w:marBottom w:val="0"/>
          <w:divBdr>
            <w:top w:val="none" w:sz="0" w:space="0" w:color="auto"/>
            <w:left w:val="none" w:sz="0" w:space="0" w:color="auto"/>
            <w:bottom w:val="none" w:sz="0" w:space="0" w:color="auto"/>
            <w:right w:val="none" w:sz="0" w:space="0" w:color="auto"/>
          </w:divBdr>
        </w:div>
        <w:div w:id="518011741">
          <w:marLeft w:val="640"/>
          <w:marRight w:val="0"/>
          <w:marTop w:val="0"/>
          <w:marBottom w:val="0"/>
          <w:divBdr>
            <w:top w:val="none" w:sz="0" w:space="0" w:color="auto"/>
            <w:left w:val="none" w:sz="0" w:space="0" w:color="auto"/>
            <w:bottom w:val="none" w:sz="0" w:space="0" w:color="auto"/>
            <w:right w:val="none" w:sz="0" w:space="0" w:color="auto"/>
          </w:divBdr>
        </w:div>
        <w:div w:id="525679288">
          <w:marLeft w:val="640"/>
          <w:marRight w:val="0"/>
          <w:marTop w:val="0"/>
          <w:marBottom w:val="0"/>
          <w:divBdr>
            <w:top w:val="none" w:sz="0" w:space="0" w:color="auto"/>
            <w:left w:val="none" w:sz="0" w:space="0" w:color="auto"/>
            <w:bottom w:val="none" w:sz="0" w:space="0" w:color="auto"/>
            <w:right w:val="none" w:sz="0" w:space="0" w:color="auto"/>
          </w:divBdr>
        </w:div>
        <w:div w:id="532808757">
          <w:marLeft w:val="640"/>
          <w:marRight w:val="0"/>
          <w:marTop w:val="0"/>
          <w:marBottom w:val="0"/>
          <w:divBdr>
            <w:top w:val="none" w:sz="0" w:space="0" w:color="auto"/>
            <w:left w:val="none" w:sz="0" w:space="0" w:color="auto"/>
            <w:bottom w:val="none" w:sz="0" w:space="0" w:color="auto"/>
            <w:right w:val="none" w:sz="0" w:space="0" w:color="auto"/>
          </w:divBdr>
        </w:div>
        <w:div w:id="606889127">
          <w:marLeft w:val="640"/>
          <w:marRight w:val="0"/>
          <w:marTop w:val="0"/>
          <w:marBottom w:val="0"/>
          <w:divBdr>
            <w:top w:val="none" w:sz="0" w:space="0" w:color="auto"/>
            <w:left w:val="none" w:sz="0" w:space="0" w:color="auto"/>
            <w:bottom w:val="none" w:sz="0" w:space="0" w:color="auto"/>
            <w:right w:val="none" w:sz="0" w:space="0" w:color="auto"/>
          </w:divBdr>
        </w:div>
        <w:div w:id="658923481">
          <w:marLeft w:val="640"/>
          <w:marRight w:val="0"/>
          <w:marTop w:val="0"/>
          <w:marBottom w:val="0"/>
          <w:divBdr>
            <w:top w:val="none" w:sz="0" w:space="0" w:color="auto"/>
            <w:left w:val="none" w:sz="0" w:space="0" w:color="auto"/>
            <w:bottom w:val="none" w:sz="0" w:space="0" w:color="auto"/>
            <w:right w:val="none" w:sz="0" w:space="0" w:color="auto"/>
          </w:divBdr>
        </w:div>
        <w:div w:id="669211618">
          <w:marLeft w:val="640"/>
          <w:marRight w:val="0"/>
          <w:marTop w:val="0"/>
          <w:marBottom w:val="0"/>
          <w:divBdr>
            <w:top w:val="none" w:sz="0" w:space="0" w:color="auto"/>
            <w:left w:val="none" w:sz="0" w:space="0" w:color="auto"/>
            <w:bottom w:val="none" w:sz="0" w:space="0" w:color="auto"/>
            <w:right w:val="none" w:sz="0" w:space="0" w:color="auto"/>
          </w:divBdr>
        </w:div>
        <w:div w:id="669648442">
          <w:marLeft w:val="640"/>
          <w:marRight w:val="0"/>
          <w:marTop w:val="0"/>
          <w:marBottom w:val="0"/>
          <w:divBdr>
            <w:top w:val="none" w:sz="0" w:space="0" w:color="auto"/>
            <w:left w:val="none" w:sz="0" w:space="0" w:color="auto"/>
            <w:bottom w:val="none" w:sz="0" w:space="0" w:color="auto"/>
            <w:right w:val="none" w:sz="0" w:space="0" w:color="auto"/>
          </w:divBdr>
        </w:div>
        <w:div w:id="688800999">
          <w:marLeft w:val="640"/>
          <w:marRight w:val="0"/>
          <w:marTop w:val="0"/>
          <w:marBottom w:val="0"/>
          <w:divBdr>
            <w:top w:val="none" w:sz="0" w:space="0" w:color="auto"/>
            <w:left w:val="none" w:sz="0" w:space="0" w:color="auto"/>
            <w:bottom w:val="none" w:sz="0" w:space="0" w:color="auto"/>
            <w:right w:val="none" w:sz="0" w:space="0" w:color="auto"/>
          </w:divBdr>
        </w:div>
        <w:div w:id="695231222">
          <w:marLeft w:val="640"/>
          <w:marRight w:val="0"/>
          <w:marTop w:val="0"/>
          <w:marBottom w:val="0"/>
          <w:divBdr>
            <w:top w:val="none" w:sz="0" w:space="0" w:color="auto"/>
            <w:left w:val="none" w:sz="0" w:space="0" w:color="auto"/>
            <w:bottom w:val="none" w:sz="0" w:space="0" w:color="auto"/>
            <w:right w:val="none" w:sz="0" w:space="0" w:color="auto"/>
          </w:divBdr>
        </w:div>
        <w:div w:id="697658609">
          <w:marLeft w:val="640"/>
          <w:marRight w:val="0"/>
          <w:marTop w:val="0"/>
          <w:marBottom w:val="0"/>
          <w:divBdr>
            <w:top w:val="none" w:sz="0" w:space="0" w:color="auto"/>
            <w:left w:val="none" w:sz="0" w:space="0" w:color="auto"/>
            <w:bottom w:val="none" w:sz="0" w:space="0" w:color="auto"/>
            <w:right w:val="none" w:sz="0" w:space="0" w:color="auto"/>
          </w:divBdr>
        </w:div>
        <w:div w:id="697659335">
          <w:marLeft w:val="640"/>
          <w:marRight w:val="0"/>
          <w:marTop w:val="0"/>
          <w:marBottom w:val="0"/>
          <w:divBdr>
            <w:top w:val="none" w:sz="0" w:space="0" w:color="auto"/>
            <w:left w:val="none" w:sz="0" w:space="0" w:color="auto"/>
            <w:bottom w:val="none" w:sz="0" w:space="0" w:color="auto"/>
            <w:right w:val="none" w:sz="0" w:space="0" w:color="auto"/>
          </w:divBdr>
        </w:div>
        <w:div w:id="716591709">
          <w:marLeft w:val="640"/>
          <w:marRight w:val="0"/>
          <w:marTop w:val="0"/>
          <w:marBottom w:val="0"/>
          <w:divBdr>
            <w:top w:val="none" w:sz="0" w:space="0" w:color="auto"/>
            <w:left w:val="none" w:sz="0" w:space="0" w:color="auto"/>
            <w:bottom w:val="none" w:sz="0" w:space="0" w:color="auto"/>
            <w:right w:val="none" w:sz="0" w:space="0" w:color="auto"/>
          </w:divBdr>
        </w:div>
        <w:div w:id="745148723">
          <w:marLeft w:val="640"/>
          <w:marRight w:val="0"/>
          <w:marTop w:val="0"/>
          <w:marBottom w:val="0"/>
          <w:divBdr>
            <w:top w:val="none" w:sz="0" w:space="0" w:color="auto"/>
            <w:left w:val="none" w:sz="0" w:space="0" w:color="auto"/>
            <w:bottom w:val="none" w:sz="0" w:space="0" w:color="auto"/>
            <w:right w:val="none" w:sz="0" w:space="0" w:color="auto"/>
          </w:divBdr>
        </w:div>
        <w:div w:id="767851184">
          <w:marLeft w:val="640"/>
          <w:marRight w:val="0"/>
          <w:marTop w:val="0"/>
          <w:marBottom w:val="0"/>
          <w:divBdr>
            <w:top w:val="none" w:sz="0" w:space="0" w:color="auto"/>
            <w:left w:val="none" w:sz="0" w:space="0" w:color="auto"/>
            <w:bottom w:val="none" w:sz="0" w:space="0" w:color="auto"/>
            <w:right w:val="none" w:sz="0" w:space="0" w:color="auto"/>
          </w:divBdr>
        </w:div>
        <w:div w:id="810295906">
          <w:marLeft w:val="640"/>
          <w:marRight w:val="0"/>
          <w:marTop w:val="0"/>
          <w:marBottom w:val="0"/>
          <w:divBdr>
            <w:top w:val="none" w:sz="0" w:space="0" w:color="auto"/>
            <w:left w:val="none" w:sz="0" w:space="0" w:color="auto"/>
            <w:bottom w:val="none" w:sz="0" w:space="0" w:color="auto"/>
            <w:right w:val="none" w:sz="0" w:space="0" w:color="auto"/>
          </w:divBdr>
        </w:div>
        <w:div w:id="839586838">
          <w:marLeft w:val="640"/>
          <w:marRight w:val="0"/>
          <w:marTop w:val="0"/>
          <w:marBottom w:val="0"/>
          <w:divBdr>
            <w:top w:val="none" w:sz="0" w:space="0" w:color="auto"/>
            <w:left w:val="none" w:sz="0" w:space="0" w:color="auto"/>
            <w:bottom w:val="none" w:sz="0" w:space="0" w:color="auto"/>
            <w:right w:val="none" w:sz="0" w:space="0" w:color="auto"/>
          </w:divBdr>
        </w:div>
        <w:div w:id="842282843">
          <w:marLeft w:val="640"/>
          <w:marRight w:val="0"/>
          <w:marTop w:val="0"/>
          <w:marBottom w:val="0"/>
          <w:divBdr>
            <w:top w:val="none" w:sz="0" w:space="0" w:color="auto"/>
            <w:left w:val="none" w:sz="0" w:space="0" w:color="auto"/>
            <w:bottom w:val="none" w:sz="0" w:space="0" w:color="auto"/>
            <w:right w:val="none" w:sz="0" w:space="0" w:color="auto"/>
          </w:divBdr>
        </w:div>
        <w:div w:id="859974665">
          <w:marLeft w:val="640"/>
          <w:marRight w:val="0"/>
          <w:marTop w:val="0"/>
          <w:marBottom w:val="0"/>
          <w:divBdr>
            <w:top w:val="none" w:sz="0" w:space="0" w:color="auto"/>
            <w:left w:val="none" w:sz="0" w:space="0" w:color="auto"/>
            <w:bottom w:val="none" w:sz="0" w:space="0" w:color="auto"/>
            <w:right w:val="none" w:sz="0" w:space="0" w:color="auto"/>
          </w:divBdr>
        </w:div>
        <w:div w:id="884219014">
          <w:marLeft w:val="640"/>
          <w:marRight w:val="0"/>
          <w:marTop w:val="0"/>
          <w:marBottom w:val="0"/>
          <w:divBdr>
            <w:top w:val="none" w:sz="0" w:space="0" w:color="auto"/>
            <w:left w:val="none" w:sz="0" w:space="0" w:color="auto"/>
            <w:bottom w:val="none" w:sz="0" w:space="0" w:color="auto"/>
            <w:right w:val="none" w:sz="0" w:space="0" w:color="auto"/>
          </w:divBdr>
        </w:div>
        <w:div w:id="912862063">
          <w:marLeft w:val="640"/>
          <w:marRight w:val="0"/>
          <w:marTop w:val="0"/>
          <w:marBottom w:val="0"/>
          <w:divBdr>
            <w:top w:val="none" w:sz="0" w:space="0" w:color="auto"/>
            <w:left w:val="none" w:sz="0" w:space="0" w:color="auto"/>
            <w:bottom w:val="none" w:sz="0" w:space="0" w:color="auto"/>
            <w:right w:val="none" w:sz="0" w:space="0" w:color="auto"/>
          </w:divBdr>
        </w:div>
        <w:div w:id="926310488">
          <w:marLeft w:val="640"/>
          <w:marRight w:val="0"/>
          <w:marTop w:val="0"/>
          <w:marBottom w:val="0"/>
          <w:divBdr>
            <w:top w:val="none" w:sz="0" w:space="0" w:color="auto"/>
            <w:left w:val="none" w:sz="0" w:space="0" w:color="auto"/>
            <w:bottom w:val="none" w:sz="0" w:space="0" w:color="auto"/>
            <w:right w:val="none" w:sz="0" w:space="0" w:color="auto"/>
          </w:divBdr>
        </w:div>
        <w:div w:id="931820102">
          <w:marLeft w:val="640"/>
          <w:marRight w:val="0"/>
          <w:marTop w:val="0"/>
          <w:marBottom w:val="0"/>
          <w:divBdr>
            <w:top w:val="none" w:sz="0" w:space="0" w:color="auto"/>
            <w:left w:val="none" w:sz="0" w:space="0" w:color="auto"/>
            <w:bottom w:val="none" w:sz="0" w:space="0" w:color="auto"/>
            <w:right w:val="none" w:sz="0" w:space="0" w:color="auto"/>
          </w:divBdr>
        </w:div>
        <w:div w:id="1066875467">
          <w:marLeft w:val="640"/>
          <w:marRight w:val="0"/>
          <w:marTop w:val="0"/>
          <w:marBottom w:val="0"/>
          <w:divBdr>
            <w:top w:val="none" w:sz="0" w:space="0" w:color="auto"/>
            <w:left w:val="none" w:sz="0" w:space="0" w:color="auto"/>
            <w:bottom w:val="none" w:sz="0" w:space="0" w:color="auto"/>
            <w:right w:val="none" w:sz="0" w:space="0" w:color="auto"/>
          </w:divBdr>
        </w:div>
        <w:div w:id="1136291276">
          <w:marLeft w:val="640"/>
          <w:marRight w:val="0"/>
          <w:marTop w:val="0"/>
          <w:marBottom w:val="0"/>
          <w:divBdr>
            <w:top w:val="none" w:sz="0" w:space="0" w:color="auto"/>
            <w:left w:val="none" w:sz="0" w:space="0" w:color="auto"/>
            <w:bottom w:val="none" w:sz="0" w:space="0" w:color="auto"/>
            <w:right w:val="none" w:sz="0" w:space="0" w:color="auto"/>
          </w:divBdr>
        </w:div>
        <w:div w:id="1151798188">
          <w:marLeft w:val="640"/>
          <w:marRight w:val="0"/>
          <w:marTop w:val="0"/>
          <w:marBottom w:val="0"/>
          <w:divBdr>
            <w:top w:val="none" w:sz="0" w:space="0" w:color="auto"/>
            <w:left w:val="none" w:sz="0" w:space="0" w:color="auto"/>
            <w:bottom w:val="none" w:sz="0" w:space="0" w:color="auto"/>
            <w:right w:val="none" w:sz="0" w:space="0" w:color="auto"/>
          </w:divBdr>
        </w:div>
        <w:div w:id="1172335192">
          <w:marLeft w:val="640"/>
          <w:marRight w:val="0"/>
          <w:marTop w:val="0"/>
          <w:marBottom w:val="0"/>
          <w:divBdr>
            <w:top w:val="none" w:sz="0" w:space="0" w:color="auto"/>
            <w:left w:val="none" w:sz="0" w:space="0" w:color="auto"/>
            <w:bottom w:val="none" w:sz="0" w:space="0" w:color="auto"/>
            <w:right w:val="none" w:sz="0" w:space="0" w:color="auto"/>
          </w:divBdr>
        </w:div>
        <w:div w:id="1177498226">
          <w:marLeft w:val="640"/>
          <w:marRight w:val="0"/>
          <w:marTop w:val="0"/>
          <w:marBottom w:val="0"/>
          <w:divBdr>
            <w:top w:val="none" w:sz="0" w:space="0" w:color="auto"/>
            <w:left w:val="none" w:sz="0" w:space="0" w:color="auto"/>
            <w:bottom w:val="none" w:sz="0" w:space="0" w:color="auto"/>
            <w:right w:val="none" w:sz="0" w:space="0" w:color="auto"/>
          </w:divBdr>
        </w:div>
        <w:div w:id="1179587956">
          <w:marLeft w:val="640"/>
          <w:marRight w:val="0"/>
          <w:marTop w:val="0"/>
          <w:marBottom w:val="0"/>
          <w:divBdr>
            <w:top w:val="none" w:sz="0" w:space="0" w:color="auto"/>
            <w:left w:val="none" w:sz="0" w:space="0" w:color="auto"/>
            <w:bottom w:val="none" w:sz="0" w:space="0" w:color="auto"/>
            <w:right w:val="none" w:sz="0" w:space="0" w:color="auto"/>
          </w:divBdr>
        </w:div>
        <w:div w:id="1224829838">
          <w:marLeft w:val="640"/>
          <w:marRight w:val="0"/>
          <w:marTop w:val="0"/>
          <w:marBottom w:val="0"/>
          <w:divBdr>
            <w:top w:val="none" w:sz="0" w:space="0" w:color="auto"/>
            <w:left w:val="none" w:sz="0" w:space="0" w:color="auto"/>
            <w:bottom w:val="none" w:sz="0" w:space="0" w:color="auto"/>
            <w:right w:val="none" w:sz="0" w:space="0" w:color="auto"/>
          </w:divBdr>
        </w:div>
        <w:div w:id="1303845002">
          <w:marLeft w:val="640"/>
          <w:marRight w:val="0"/>
          <w:marTop w:val="0"/>
          <w:marBottom w:val="0"/>
          <w:divBdr>
            <w:top w:val="none" w:sz="0" w:space="0" w:color="auto"/>
            <w:left w:val="none" w:sz="0" w:space="0" w:color="auto"/>
            <w:bottom w:val="none" w:sz="0" w:space="0" w:color="auto"/>
            <w:right w:val="none" w:sz="0" w:space="0" w:color="auto"/>
          </w:divBdr>
        </w:div>
        <w:div w:id="1330910346">
          <w:marLeft w:val="640"/>
          <w:marRight w:val="0"/>
          <w:marTop w:val="0"/>
          <w:marBottom w:val="0"/>
          <w:divBdr>
            <w:top w:val="none" w:sz="0" w:space="0" w:color="auto"/>
            <w:left w:val="none" w:sz="0" w:space="0" w:color="auto"/>
            <w:bottom w:val="none" w:sz="0" w:space="0" w:color="auto"/>
            <w:right w:val="none" w:sz="0" w:space="0" w:color="auto"/>
          </w:divBdr>
        </w:div>
        <w:div w:id="1360355758">
          <w:marLeft w:val="640"/>
          <w:marRight w:val="0"/>
          <w:marTop w:val="0"/>
          <w:marBottom w:val="0"/>
          <w:divBdr>
            <w:top w:val="none" w:sz="0" w:space="0" w:color="auto"/>
            <w:left w:val="none" w:sz="0" w:space="0" w:color="auto"/>
            <w:bottom w:val="none" w:sz="0" w:space="0" w:color="auto"/>
            <w:right w:val="none" w:sz="0" w:space="0" w:color="auto"/>
          </w:divBdr>
        </w:div>
        <w:div w:id="1372458391">
          <w:marLeft w:val="640"/>
          <w:marRight w:val="0"/>
          <w:marTop w:val="0"/>
          <w:marBottom w:val="0"/>
          <w:divBdr>
            <w:top w:val="none" w:sz="0" w:space="0" w:color="auto"/>
            <w:left w:val="none" w:sz="0" w:space="0" w:color="auto"/>
            <w:bottom w:val="none" w:sz="0" w:space="0" w:color="auto"/>
            <w:right w:val="none" w:sz="0" w:space="0" w:color="auto"/>
          </w:divBdr>
        </w:div>
        <w:div w:id="1383870635">
          <w:marLeft w:val="640"/>
          <w:marRight w:val="0"/>
          <w:marTop w:val="0"/>
          <w:marBottom w:val="0"/>
          <w:divBdr>
            <w:top w:val="none" w:sz="0" w:space="0" w:color="auto"/>
            <w:left w:val="none" w:sz="0" w:space="0" w:color="auto"/>
            <w:bottom w:val="none" w:sz="0" w:space="0" w:color="auto"/>
            <w:right w:val="none" w:sz="0" w:space="0" w:color="auto"/>
          </w:divBdr>
        </w:div>
        <w:div w:id="1397390418">
          <w:marLeft w:val="640"/>
          <w:marRight w:val="0"/>
          <w:marTop w:val="0"/>
          <w:marBottom w:val="0"/>
          <w:divBdr>
            <w:top w:val="none" w:sz="0" w:space="0" w:color="auto"/>
            <w:left w:val="none" w:sz="0" w:space="0" w:color="auto"/>
            <w:bottom w:val="none" w:sz="0" w:space="0" w:color="auto"/>
            <w:right w:val="none" w:sz="0" w:space="0" w:color="auto"/>
          </w:divBdr>
        </w:div>
        <w:div w:id="1440442829">
          <w:marLeft w:val="640"/>
          <w:marRight w:val="0"/>
          <w:marTop w:val="0"/>
          <w:marBottom w:val="0"/>
          <w:divBdr>
            <w:top w:val="none" w:sz="0" w:space="0" w:color="auto"/>
            <w:left w:val="none" w:sz="0" w:space="0" w:color="auto"/>
            <w:bottom w:val="none" w:sz="0" w:space="0" w:color="auto"/>
            <w:right w:val="none" w:sz="0" w:space="0" w:color="auto"/>
          </w:divBdr>
        </w:div>
        <w:div w:id="1509372275">
          <w:marLeft w:val="640"/>
          <w:marRight w:val="0"/>
          <w:marTop w:val="0"/>
          <w:marBottom w:val="0"/>
          <w:divBdr>
            <w:top w:val="none" w:sz="0" w:space="0" w:color="auto"/>
            <w:left w:val="none" w:sz="0" w:space="0" w:color="auto"/>
            <w:bottom w:val="none" w:sz="0" w:space="0" w:color="auto"/>
            <w:right w:val="none" w:sz="0" w:space="0" w:color="auto"/>
          </w:divBdr>
        </w:div>
        <w:div w:id="1603954932">
          <w:marLeft w:val="640"/>
          <w:marRight w:val="0"/>
          <w:marTop w:val="0"/>
          <w:marBottom w:val="0"/>
          <w:divBdr>
            <w:top w:val="none" w:sz="0" w:space="0" w:color="auto"/>
            <w:left w:val="none" w:sz="0" w:space="0" w:color="auto"/>
            <w:bottom w:val="none" w:sz="0" w:space="0" w:color="auto"/>
            <w:right w:val="none" w:sz="0" w:space="0" w:color="auto"/>
          </w:divBdr>
        </w:div>
        <w:div w:id="1622953290">
          <w:marLeft w:val="640"/>
          <w:marRight w:val="0"/>
          <w:marTop w:val="0"/>
          <w:marBottom w:val="0"/>
          <w:divBdr>
            <w:top w:val="none" w:sz="0" w:space="0" w:color="auto"/>
            <w:left w:val="none" w:sz="0" w:space="0" w:color="auto"/>
            <w:bottom w:val="none" w:sz="0" w:space="0" w:color="auto"/>
            <w:right w:val="none" w:sz="0" w:space="0" w:color="auto"/>
          </w:divBdr>
        </w:div>
        <w:div w:id="1673100753">
          <w:marLeft w:val="640"/>
          <w:marRight w:val="0"/>
          <w:marTop w:val="0"/>
          <w:marBottom w:val="0"/>
          <w:divBdr>
            <w:top w:val="none" w:sz="0" w:space="0" w:color="auto"/>
            <w:left w:val="none" w:sz="0" w:space="0" w:color="auto"/>
            <w:bottom w:val="none" w:sz="0" w:space="0" w:color="auto"/>
            <w:right w:val="none" w:sz="0" w:space="0" w:color="auto"/>
          </w:divBdr>
        </w:div>
        <w:div w:id="1681396748">
          <w:marLeft w:val="640"/>
          <w:marRight w:val="0"/>
          <w:marTop w:val="0"/>
          <w:marBottom w:val="0"/>
          <w:divBdr>
            <w:top w:val="none" w:sz="0" w:space="0" w:color="auto"/>
            <w:left w:val="none" w:sz="0" w:space="0" w:color="auto"/>
            <w:bottom w:val="none" w:sz="0" w:space="0" w:color="auto"/>
            <w:right w:val="none" w:sz="0" w:space="0" w:color="auto"/>
          </w:divBdr>
        </w:div>
        <w:div w:id="1684357687">
          <w:marLeft w:val="640"/>
          <w:marRight w:val="0"/>
          <w:marTop w:val="0"/>
          <w:marBottom w:val="0"/>
          <w:divBdr>
            <w:top w:val="none" w:sz="0" w:space="0" w:color="auto"/>
            <w:left w:val="none" w:sz="0" w:space="0" w:color="auto"/>
            <w:bottom w:val="none" w:sz="0" w:space="0" w:color="auto"/>
            <w:right w:val="none" w:sz="0" w:space="0" w:color="auto"/>
          </w:divBdr>
        </w:div>
        <w:div w:id="1709337757">
          <w:marLeft w:val="640"/>
          <w:marRight w:val="0"/>
          <w:marTop w:val="0"/>
          <w:marBottom w:val="0"/>
          <w:divBdr>
            <w:top w:val="none" w:sz="0" w:space="0" w:color="auto"/>
            <w:left w:val="none" w:sz="0" w:space="0" w:color="auto"/>
            <w:bottom w:val="none" w:sz="0" w:space="0" w:color="auto"/>
            <w:right w:val="none" w:sz="0" w:space="0" w:color="auto"/>
          </w:divBdr>
        </w:div>
        <w:div w:id="1741442766">
          <w:marLeft w:val="640"/>
          <w:marRight w:val="0"/>
          <w:marTop w:val="0"/>
          <w:marBottom w:val="0"/>
          <w:divBdr>
            <w:top w:val="none" w:sz="0" w:space="0" w:color="auto"/>
            <w:left w:val="none" w:sz="0" w:space="0" w:color="auto"/>
            <w:bottom w:val="none" w:sz="0" w:space="0" w:color="auto"/>
            <w:right w:val="none" w:sz="0" w:space="0" w:color="auto"/>
          </w:divBdr>
        </w:div>
        <w:div w:id="1752699530">
          <w:marLeft w:val="640"/>
          <w:marRight w:val="0"/>
          <w:marTop w:val="0"/>
          <w:marBottom w:val="0"/>
          <w:divBdr>
            <w:top w:val="none" w:sz="0" w:space="0" w:color="auto"/>
            <w:left w:val="none" w:sz="0" w:space="0" w:color="auto"/>
            <w:bottom w:val="none" w:sz="0" w:space="0" w:color="auto"/>
            <w:right w:val="none" w:sz="0" w:space="0" w:color="auto"/>
          </w:divBdr>
        </w:div>
        <w:div w:id="1812744224">
          <w:marLeft w:val="640"/>
          <w:marRight w:val="0"/>
          <w:marTop w:val="0"/>
          <w:marBottom w:val="0"/>
          <w:divBdr>
            <w:top w:val="none" w:sz="0" w:space="0" w:color="auto"/>
            <w:left w:val="none" w:sz="0" w:space="0" w:color="auto"/>
            <w:bottom w:val="none" w:sz="0" w:space="0" w:color="auto"/>
            <w:right w:val="none" w:sz="0" w:space="0" w:color="auto"/>
          </w:divBdr>
        </w:div>
        <w:div w:id="1833451209">
          <w:marLeft w:val="640"/>
          <w:marRight w:val="0"/>
          <w:marTop w:val="0"/>
          <w:marBottom w:val="0"/>
          <w:divBdr>
            <w:top w:val="none" w:sz="0" w:space="0" w:color="auto"/>
            <w:left w:val="none" w:sz="0" w:space="0" w:color="auto"/>
            <w:bottom w:val="none" w:sz="0" w:space="0" w:color="auto"/>
            <w:right w:val="none" w:sz="0" w:space="0" w:color="auto"/>
          </w:divBdr>
        </w:div>
        <w:div w:id="1846705874">
          <w:marLeft w:val="640"/>
          <w:marRight w:val="0"/>
          <w:marTop w:val="0"/>
          <w:marBottom w:val="0"/>
          <w:divBdr>
            <w:top w:val="none" w:sz="0" w:space="0" w:color="auto"/>
            <w:left w:val="none" w:sz="0" w:space="0" w:color="auto"/>
            <w:bottom w:val="none" w:sz="0" w:space="0" w:color="auto"/>
            <w:right w:val="none" w:sz="0" w:space="0" w:color="auto"/>
          </w:divBdr>
        </w:div>
        <w:div w:id="1896699335">
          <w:marLeft w:val="640"/>
          <w:marRight w:val="0"/>
          <w:marTop w:val="0"/>
          <w:marBottom w:val="0"/>
          <w:divBdr>
            <w:top w:val="none" w:sz="0" w:space="0" w:color="auto"/>
            <w:left w:val="none" w:sz="0" w:space="0" w:color="auto"/>
            <w:bottom w:val="none" w:sz="0" w:space="0" w:color="auto"/>
            <w:right w:val="none" w:sz="0" w:space="0" w:color="auto"/>
          </w:divBdr>
        </w:div>
        <w:div w:id="1909339141">
          <w:marLeft w:val="640"/>
          <w:marRight w:val="0"/>
          <w:marTop w:val="0"/>
          <w:marBottom w:val="0"/>
          <w:divBdr>
            <w:top w:val="none" w:sz="0" w:space="0" w:color="auto"/>
            <w:left w:val="none" w:sz="0" w:space="0" w:color="auto"/>
            <w:bottom w:val="none" w:sz="0" w:space="0" w:color="auto"/>
            <w:right w:val="none" w:sz="0" w:space="0" w:color="auto"/>
          </w:divBdr>
        </w:div>
        <w:div w:id="2018344777">
          <w:marLeft w:val="640"/>
          <w:marRight w:val="0"/>
          <w:marTop w:val="0"/>
          <w:marBottom w:val="0"/>
          <w:divBdr>
            <w:top w:val="none" w:sz="0" w:space="0" w:color="auto"/>
            <w:left w:val="none" w:sz="0" w:space="0" w:color="auto"/>
            <w:bottom w:val="none" w:sz="0" w:space="0" w:color="auto"/>
            <w:right w:val="none" w:sz="0" w:space="0" w:color="auto"/>
          </w:divBdr>
        </w:div>
        <w:div w:id="2026902229">
          <w:marLeft w:val="640"/>
          <w:marRight w:val="0"/>
          <w:marTop w:val="0"/>
          <w:marBottom w:val="0"/>
          <w:divBdr>
            <w:top w:val="none" w:sz="0" w:space="0" w:color="auto"/>
            <w:left w:val="none" w:sz="0" w:space="0" w:color="auto"/>
            <w:bottom w:val="none" w:sz="0" w:space="0" w:color="auto"/>
            <w:right w:val="none" w:sz="0" w:space="0" w:color="auto"/>
          </w:divBdr>
        </w:div>
        <w:div w:id="2065062658">
          <w:marLeft w:val="640"/>
          <w:marRight w:val="0"/>
          <w:marTop w:val="0"/>
          <w:marBottom w:val="0"/>
          <w:divBdr>
            <w:top w:val="none" w:sz="0" w:space="0" w:color="auto"/>
            <w:left w:val="none" w:sz="0" w:space="0" w:color="auto"/>
            <w:bottom w:val="none" w:sz="0" w:space="0" w:color="auto"/>
            <w:right w:val="none" w:sz="0" w:space="0" w:color="auto"/>
          </w:divBdr>
        </w:div>
        <w:div w:id="2101438317">
          <w:marLeft w:val="640"/>
          <w:marRight w:val="0"/>
          <w:marTop w:val="0"/>
          <w:marBottom w:val="0"/>
          <w:divBdr>
            <w:top w:val="none" w:sz="0" w:space="0" w:color="auto"/>
            <w:left w:val="none" w:sz="0" w:space="0" w:color="auto"/>
            <w:bottom w:val="none" w:sz="0" w:space="0" w:color="auto"/>
            <w:right w:val="none" w:sz="0" w:space="0" w:color="auto"/>
          </w:divBdr>
        </w:div>
        <w:div w:id="2113014998">
          <w:marLeft w:val="640"/>
          <w:marRight w:val="0"/>
          <w:marTop w:val="0"/>
          <w:marBottom w:val="0"/>
          <w:divBdr>
            <w:top w:val="none" w:sz="0" w:space="0" w:color="auto"/>
            <w:left w:val="none" w:sz="0" w:space="0" w:color="auto"/>
            <w:bottom w:val="none" w:sz="0" w:space="0" w:color="auto"/>
            <w:right w:val="none" w:sz="0" w:space="0" w:color="auto"/>
          </w:divBdr>
        </w:div>
      </w:divsChild>
    </w:div>
    <w:div w:id="1977877486">
      <w:bodyDiv w:val="1"/>
      <w:marLeft w:val="0"/>
      <w:marRight w:val="0"/>
      <w:marTop w:val="0"/>
      <w:marBottom w:val="0"/>
      <w:divBdr>
        <w:top w:val="none" w:sz="0" w:space="0" w:color="auto"/>
        <w:left w:val="none" w:sz="0" w:space="0" w:color="auto"/>
        <w:bottom w:val="none" w:sz="0" w:space="0" w:color="auto"/>
        <w:right w:val="none" w:sz="0" w:space="0" w:color="auto"/>
      </w:divBdr>
      <w:divsChild>
        <w:div w:id="1718815158">
          <w:marLeft w:val="640"/>
          <w:marRight w:val="0"/>
          <w:marTop w:val="0"/>
          <w:marBottom w:val="0"/>
          <w:divBdr>
            <w:top w:val="none" w:sz="0" w:space="0" w:color="auto"/>
            <w:left w:val="none" w:sz="0" w:space="0" w:color="auto"/>
            <w:bottom w:val="none" w:sz="0" w:space="0" w:color="auto"/>
            <w:right w:val="none" w:sz="0" w:space="0" w:color="auto"/>
          </w:divBdr>
        </w:div>
        <w:div w:id="380443133">
          <w:marLeft w:val="640"/>
          <w:marRight w:val="0"/>
          <w:marTop w:val="0"/>
          <w:marBottom w:val="0"/>
          <w:divBdr>
            <w:top w:val="none" w:sz="0" w:space="0" w:color="auto"/>
            <w:left w:val="none" w:sz="0" w:space="0" w:color="auto"/>
            <w:bottom w:val="none" w:sz="0" w:space="0" w:color="auto"/>
            <w:right w:val="none" w:sz="0" w:space="0" w:color="auto"/>
          </w:divBdr>
        </w:div>
        <w:div w:id="1394965200">
          <w:marLeft w:val="640"/>
          <w:marRight w:val="0"/>
          <w:marTop w:val="0"/>
          <w:marBottom w:val="0"/>
          <w:divBdr>
            <w:top w:val="none" w:sz="0" w:space="0" w:color="auto"/>
            <w:left w:val="none" w:sz="0" w:space="0" w:color="auto"/>
            <w:bottom w:val="none" w:sz="0" w:space="0" w:color="auto"/>
            <w:right w:val="none" w:sz="0" w:space="0" w:color="auto"/>
          </w:divBdr>
        </w:div>
        <w:div w:id="1387876744">
          <w:marLeft w:val="640"/>
          <w:marRight w:val="0"/>
          <w:marTop w:val="0"/>
          <w:marBottom w:val="0"/>
          <w:divBdr>
            <w:top w:val="none" w:sz="0" w:space="0" w:color="auto"/>
            <w:left w:val="none" w:sz="0" w:space="0" w:color="auto"/>
            <w:bottom w:val="none" w:sz="0" w:space="0" w:color="auto"/>
            <w:right w:val="none" w:sz="0" w:space="0" w:color="auto"/>
          </w:divBdr>
        </w:div>
        <w:div w:id="86578705">
          <w:marLeft w:val="640"/>
          <w:marRight w:val="0"/>
          <w:marTop w:val="0"/>
          <w:marBottom w:val="0"/>
          <w:divBdr>
            <w:top w:val="none" w:sz="0" w:space="0" w:color="auto"/>
            <w:left w:val="none" w:sz="0" w:space="0" w:color="auto"/>
            <w:bottom w:val="none" w:sz="0" w:space="0" w:color="auto"/>
            <w:right w:val="none" w:sz="0" w:space="0" w:color="auto"/>
          </w:divBdr>
        </w:div>
        <w:div w:id="2073961740">
          <w:marLeft w:val="640"/>
          <w:marRight w:val="0"/>
          <w:marTop w:val="0"/>
          <w:marBottom w:val="0"/>
          <w:divBdr>
            <w:top w:val="none" w:sz="0" w:space="0" w:color="auto"/>
            <w:left w:val="none" w:sz="0" w:space="0" w:color="auto"/>
            <w:bottom w:val="none" w:sz="0" w:space="0" w:color="auto"/>
            <w:right w:val="none" w:sz="0" w:space="0" w:color="auto"/>
          </w:divBdr>
        </w:div>
        <w:div w:id="1140342653">
          <w:marLeft w:val="640"/>
          <w:marRight w:val="0"/>
          <w:marTop w:val="0"/>
          <w:marBottom w:val="0"/>
          <w:divBdr>
            <w:top w:val="none" w:sz="0" w:space="0" w:color="auto"/>
            <w:left w:val="none" w:sz="0" w:space="0" w:color="auto"/>
            <w:bottom w:val="none" w:sz="0" w:space="0" w:color="auto"/>
            <w:right w:val="none" w:sz="0" w:space="0" w:color="auto"/>
          </w:divBdr>
        </w:div>
        <w:div w:id="1592619621">
          <w:marLeft w:val="640"/>
          <w:marRight w:val="0"/>
          <w:marTop w:val="0"/>
          <w:marBottom w:val="0"/>
          <w:divBdr>
            <w:top w:val="none" w:sz="0" w:space="0" w:color="auto"/>
            <w:left w:val="none" w:sz="0" w:space="0" w:color="auto"/>
            <w:bottom w:val="none" w:sz="0" w:space="0" w:color="auto"/>
            <w:right w:val="none" w:sz="0" w:space="0" w:color="auto"/>
          </w:divBdr>
        </w:div>
        <w:div w:id="504327865">
          <w:marLeft w:val="640"/>
          <w:marRight w:val="0"/>
          <w:marTop w:val="0"/>
          <w:marBottom w:val="0"/>
          <w:divBdr>
            <w:top w:val="none" w:sz="0" w:space="0" w:color="auto"/>
            <w:left w:val="none" w:sz="0" w:space="0" w:color="auto"/>
            <w:bottom w:val="none" w:sz="0" w:space="0" w:color="auto"/>
            <w:right w:val="none" w:sz="0" w:space="0" w:color="auto"/>
          </w:divBdr>
        </w:div>
        <w:div w:id="475729610">
          <w:marLeft w:val="640"/>
          <w:marRight w:val="0"/>
          <w:marTop w:val="0"/>
          <w:marBottom w:val="0"/>
          <w:divBdr>
            <w:top w:val="none" w:sz="0" w:space="0" w:color="auto"/>
            <w:left w:val="none" w:sz="0" w:space="0" w:color="auto"/>
            <w:bottom w:val="none" w:sz="0" w:space="0" w:color="auto"/>
            <w:right w:val="none" w:sz="0" w:space="0" w:color="auto"/>
          </w:divBdr>
        </w:div>
        <w:div w:id="416249607">
          <w:marLeft w:val="640"/>
          <w:marRight w:val="0"/>
          <w:marTop w:val="0"/>
          <w:marBottom w:val="0"/>
          <w:divBdr>
            <w:top w:val="none" w:sz="0" w:space="0" w:color="auto"/>
            <w:left w:val="none" w:sz="0" w:space="0" w:color="auto"/>
            <w:bottom w:val="none" w:sz="0" w:space="0" w:color="auto"/>
            <w:right w:val="none" w:sz="0" w:space="0" w:color="auto"/>
          </w:divBdr>
        </w:div>
        <w:div w:id="698049729">
          <w:marLeft w:val="640"/>
          <w:marRight w:val="0"/>
          <w:marTop w:val="0"/>
          <w:marBottom w:val="0"/>
          <w:divBdr>
            <w:top w:val="none" w:sz="0" w:space="0" w:color="auto"/>
            <w:left w:val="none" w:sz="0" w:space="0" w:color="auto"/>
            <w:bottom w:val="none" w:sz="0" w:space="0" w:color="auto"/>
            <w:right w:val="none" w:sz="0" w:space="0" w:color="auto"/>
          </w:divBdr>
        </w:div>
        <w:div w:id="1105074290">
          <w:marLeft w:val="640"/>
          <w:marRight w:val="0"/>
          <w:marTop w:val="0"/>
          <w:marBottom w:val="0"/>
          <w:divBdr>
            <w:top w:val="none" w:sz="0" w:space="0" w:color="auto"/>
            <w:left w:val="none" w:sz="0" w:space="0" w:color="auto"/>
            <w:bottom w:val="none" w:sz="0" w:space="0" w:color="auto"/>
            <w:right w:val="none" w:sz="0" w:space="0" w:color="auto"/>
          </w:divBdr>
        </w:div>
        <w:div w:id="2043705383">
          <w:marLeft w:val="640"/>
          <w:marRight w:val="0"/>
          <w:marTop w:val="0"/>
          <w:marBottom w:val="0"/>
          <w:divBdr>
            <w:top w:val="none" w:sz="0" w:space="0" w:color="auto"/>
            <w:left w:val="none" w:sz="0" w:space="0" w:color="auto"/>
            <w:bottom w:val="none" w:sz="0" w:space="0" w:color="auto"/>
            <w:right w:val="none" w:sz="0" w:space="0" w:color="auto"/>
          </w:divBdr>
        </w:div>
        <w:div w:id="1850830308">
          <w:marLeft w:val="640"/>
          <w:marRight w:val="0"/>
          <w:marTop w:val="0"/>
          <w:marBottom w:val="0"/>
          <w:divBdr>
            <w:top w:val="none" w:sz="0" w:space="0" w:color="auto"/>
            <w:left w:val="none" w:sz="0" w:space="0" w:color="auto"/>
            <w:bottom w:val="none" w:sz="0" w:space="0" w:color="auto"/>
            <w:right w:val="none" w:sz="0" w:space="0" w:color="auto"/>
          </w:divBdr>
        </w:div>
        <w:div w:id="233663880">
          <w:marLeft w:val="640"/>
          <w:marRight w:val="0"/>
          <w:marTop w:val="0"/>
          <w:marBottom w:val="0"/>
          <w:divBdr>
            <w:top w:val="none" w:sz="0" w:space="0" w:color="auto"/>
            <w:left w:val="none" w:sz="0" w:space="0" w:color="auto"/>
            <w:bottom w:val="none" w:sz="0" w:space="0" w:color="auto"/>
            <w:right w:val="none" w:sz="0" w:space="0" w:color="auto"/>
          </w:divBdr>
        </w:div>
        <w:div w:id="775950785">
          <w:marLeft w:val="640"/>
          <w:marRight w:val="0"/>
          <w:marTop w:val="0"/>
          <w:marBottom w:val="0"/>
          <w:divBdr>
            <w:top w:val="none" w:sz="0" w:space="0" w:color="auto"/>
            <w:left w:val="none" w:sz="0" w:space="0" w:color="auto"/>
            <w:bottom w:val="none" w:sz="0" w:space="0" w:color="auto"/>
            <w:right w:val="none" w:sz="0" w:space="0" w:color="auto"/>
          </w:divBdr>
        </w:div>
        <w:div w:id="1634293159">
          <w:marLeft w:val="640"/>
          <w:marRight w:val="0"/>
          <w:marTop w:val="0"/>
          <w:marBottom w:val="0"/>
          <w:divBdr>
            <w:top w:val="none" w:sz="0" w:space="0" w:color="auto"/>
            <w:left w:val="none" w:sz="0" w:space="0" w:color="auto"/>
            <w:bottom w:val="none" w:sz="0" w:space="0" w:color="auto"/>
            <w:right w:val="none" w:sz="0" w:space="0" w:color="auto"/>
          </w:divBdr>
        </w:div>
        <w:div w:id="822089531">
          <w:marLeft w:val="640"/>
          <w:marRight w:val="0"/>
          <w:marTop w:val="0"/>
          <w:marBottom w:val="0"/>
          <w:divBdr>
            <w:top w:val="none" w:sz="0" w:space="0" w:color="auto"/>
            <w:left w:val="none" w:sz="0" w:space="0" w:color="auto"/>
            <w:bottom w:val="none" w:sz="0" w:space="0" w:color="auto"/>
            <w:right w:val="none" w:sz="0" w:space="0" w:color="auto"/>
          </w:divBdr>
        </w:div>
        <w:div w:id="176576266">
          <w:marLeft w:val="640"/>
          <w:marRight w:val="0"/>
          <w:marTop w:val="0"/>
          <w:marBottom w:val="0"/>
          <w:divBdr>
            <w:top w:val="none" w:sz="0" w:space="0" w:color="auto"/>
            <w:left w:val="none" w:sz="0" w:space="0" w:color="auto"/>
            <w:bottom w:val="none" w:sz="0" w:space="0" w:color="auto"/>
            <w:right w:val="none" w:sz="0" w:space="0" w:color="auto"/>
          </w:divBdr>
        </w:div>
        <w:div w:id="235553744">
          <w:marLeft w:val="640"/>
          <w:marRight w:val="0"/>
          <w:marTop w:val="0"/>
          <w:marBottom w:val="0"/>
          <w:divBdr>
            <w:top w:val="none" w:sz="0" w:space="0" w:color="auto"/>
            <w:left w:val="none" w:sz="0" w:space="0" w:color="auto"/>
            <w:bottom w:val="none" w:sz="0" w:space="0" w:color="auto"/>
            <w:right w:val="none" w:sz="0" w:space="0" w:color="auto"/>
          </w:divBdr>
        </w:div>
        <w:div w:id="506602747">
          <w:marLeft w:val="640"/>
          <w:marRight w:val="0"/>
          <w:marTop w:val="0"/>
          <w:marBottom w:val="0"/>
          <w:divBdr>
            <w:top w:val="none" w:sz="0" w:space="0" w:color="auto"/>
            <w:left w:val="none" w:sz="0" w:space="0" w:color="auto"/>
            <w:bottom w:val="none" w:sz="0" w:space="0" w:color="auto"/>
            <w:right w:val="none" w:sz="0" w:space="0" w:color="auto"/>
          </w:divBdr>
        </w:div>
        <w:div w:id="739716363">
          <w:marLeft w:val="640"/>
          <w:marRight w:val="0"/>
          <w:marTop w:val="0"/>
          <w:marBottom w:val="0"/>
          <w:divBdr>
            <w:top w:val="none" w:sz="0" w:space="0" w:color="auto"/>
            <w:left w:val="none" w:sz="0" w:space="0" w:color="auto"/>
            <w:bottom w:val="none" w:sz="0" w:space="0" w:color="auto"/>
            <w:right w:val="none" w:sz="0" w:space="0" w:color="auto"/>
          </w:divBdr>
        </w:div>
        <w:div w:id="1270427009">
          <w:marLeft w:val="640"/>
          <w:marRight w:val="0"/>
          <w:marTop w:val="0"/>
          <w:marBottom w:val="0"/>
          <w:divBdr>
            <w:top w:val="none" w:sz="0" w:space="0" w:color="auto"/>
            <w:left w:val="none" w:sz="0" w:space="0" w:color="auto"/>
            <w:bottom w:val="none" w:sz="0" w:space="0" w:color="auto"/>
            <w:right w:val="none" w:sz="0" w:space="0" w:color="auto"/>
          </w:divBdr>
        </w:div>
        <w:div w:id="1068726475">
          <w:marLeft w:val="640"/>
          <w:marRight w:val="0"/>
          <w:marTop w:val="0"/>
          <w:marBottom w:val="0"/>
          <w:divBdr>
            <w:top w:val="none" w:sz="0" w:space="0" w:color="auto"/>
            <w:left w:val="none" w:sz="0" w:space="0" w:color="auto"/>
            <w:bottom w:val="none" w:sz="0" w:space="0" w:color="auto"/>
            <w:right w:val="none" w:sz="0" w:space="0" w:color="auto"/>
          </w:divBdr>
        </w:div>
        <w:div w:id="1030305141">
          <w:marLeft w:val="640"/>
          <w:marRight w:val="0"/>
          <w:marTop w:val="0"/>
          <w:marBottom w:val="0"/>
          <w:divBdr>
            <w:top w:val="none" w:sz="0" w:space="0" w:color="auto"/>
            <w:left w:val="none" w:sz="0" w:space="0" w:color="auto"/>
            <w:bottom w:val="none" w:sz="0" w:space="0" w:color="auto"/>
            <w:right w:val="none" w:sz="0" w:space="0" w:color="auto"/>
          </w:divBdr>
        </w:div>
        <w:div w:id="1385178295">
          <w:marLeft w:val="640"/>
          <w:marRight w:val="0"/>
          <w:marTop w:val="0"/>
          <w:marBottom w:val="0"/>
          <w:divBdr>
            <w:top w:val="none" w:sz="0" w:space="0" w:color="auto"/>
            <w:left w:val="none" w:sz="0" w:space="0" w:color="auto"/>
            <w:bottom w:val="none" w:sz="0" w:space="0" w:color="auto"/>
            <w:right w:val="none" w:sz="0" w:space="0" w:color="auto"/>
          </w:divBdr>
        </w:div>
        <w:div w:id="51539628">
          <w:marLeft w:val="640"/>
          <w:marRight w:val="0"/>
          <w:marTop w:val="0"/>
          <w:marBottom w:val="0"/>
          <w:divBdr>
            <w:top w:val="none" w:sz="0" w:space="0" w:color="auto"/>
            <w:left w:val="none" w:sz="0" w:space="0" w:color="auto"/>
            <w:bottom w:val="none" w:sz="0" w:space="0" w:color="auto"/>
            <w:right w:val="none" w:sz="0" w:space="0" w:color="auto"/>
          </w:divBdr>
        </w:div>
        <w:div w:id="2016952621">
          <w:marLeft w:val="640"/>
          <w:marRight w:val="0"/>
          <w:marTop w:val="0"/>
          <w:marBottom w:val="0"/>
          <w:divBdr>
            <w:top w:val="none" w:sz="0" w:space="0" w:color="auto"/>
            <w:left w:val="none" w:sz="0" w:space="0" w:color="auto"/>
            <w:bottom w:val="none" w:sz="0" w:space="0" w:color="auto"/>
            <w:right w:val="none" w:sz="0" w:space="0" w:color="auto"/>
          </w:divBdr>
        </w:div>
        <w:div w:id="1747535096">
          <w:marLeft w:val="640"/>
          <w:marRight w:val="0"/>
          <w:marTop w:val="0"/>
          <w:marBottom w:val="0"/>
          <w:divBdr>
            <w:top w:val="none" w:sz="0" w:space="0" w:color="auto"/>
            <w:left w:val="none" w:sz="0" w:space="0" w:color="auto"/>
            <w:bottom w:val="none" w:sz="0" w:space="0" w:color="auto"/>
            <w:right w:val="none" w:sz="0" w:space="0" w:color="auto"/>
          </w:divBdr>
        </w:div>
        <w:div w:id="2048286738">
          <w:marLeft w:val="640"/>
          <w:marRight w:val="0"/>
          <w:marTop w:val="0"/>
          <w:marBottom w:val="0"/>
          <w:divBdr>
            <w:top w:val="none" w:sz="0" w:space="0" w:color="auto"/>
            <w:left w:val="none" w:sz="0" w:space="0" w:color="auto"/>
            <w:bottom w:val="none" w:sz="0" w:space="0" w:color="auto"/>
            <w:right w:val="none" w:sz="0" w:space="0" w:color="auto"/>
          </w:divBdr>
        </w:div>
        <w:div w:id="1741781556">
          <w:marLeft w:val="640"/>
          <w:marRight w:val="0"/>
          <w:marTop w:val="0"/>
          <w:marBottom w:val="0"/>
          <w:divBdr>
            <w:top w:val="none" w:sz="0" w:space="0" w:color="auto"/>
            <w:left w:val="none" w:sz="0" w:space="0" w:color="auto"/>
            <w:bottom w:val="none" w:sz="0" w:space="0" w:color="auto"/>
            <w:right w:val="none" w:sz="0" w:space="0" w:color="auto"/>
          </w:divBdr>
        </w:div>
        <w:div w:id="658774600">
          <w:marLeft w:val="640"/>
          <w:marRight w:val="0"/>
          <w:marTop w:val="0"/>
          <w:marBottom w:val="0"/>
          <w:divBdr>
            <w:top w:val="none" w:sz="0" w:space="0" w:color="auto"/>
            <w:left w:val="none" w:sz="0" w:space="0" w:color="auto"/>
            <w:bottom w:val="none" w:sz="0" w:space="0" w:color="auto"/>
            <w:right w:val="none" w:sz="0" w:space="0" w:color="auto"/>
          </w:divBdr>
        </w:div>
        <w:div w:id="288243690">
          <w:marLeft w:val="640"/>
          <w:marRight w:val="0"/>
          <w:marTop w:val="0"/>
          <w:marBottom w:val="0"/>
          <w:divBdr>
            <w:top w:val="none" w:sz="0" w:space="0" w:color="auto"/>
            <w:left w:val="none" w:sz="0" w:space="0" w:color="auto"/>
            <w:bottom w:val="none" w:sz="0" w:space="0" w:color="auto"/>
            <w:right w:val="none" w:sz="0" w:space="0" w:color="auto"/>
          </w:divBdr>
        </w:div>
        <w:div w:id="1241788672">
          <w:marLeft w:val="640"/>
          <w:marRight w:val="0"/>
          <w:marTop w:val="0"/>
          <w:marBottom w:val="0"/>
          <w:divBdr>
            <w:top w:val="none" w:sz="0" w:space="0" w:color="auto"/>
            <w:left w:val="none" w:sz="0" w:space="0" w:color="auto"/>
            <w:bottom w:val="none" w:sz="0" w:space="0" w:color="auto"/>
            <w:right w:val="none" w:sz="0" w:space="0" w:color="auto"/>
          </w:divBdr>
        </w:div>
        <w:div w:id="2030332063">
          <w:marLeft w:val="640"/>
          <w:marRight w:val="0"/>
          <w:marTop w:val="0"/>
          <w:marBottom w:val="0"/>
          <w:divBdr>
            <w:top w:val="none" w:sz="0" w:space="0" w:color="auto"/>
            <w:left w:val="none" w:sz="0" w:space="0" w:color="auto"/>
            <w:bottom w:val="none" w:sz="0" w:space="0" w:color="auto"/>
            <w:right w:val="none" w:sz="0" w:space="0" w:color="auto"/>
          </w:divBdr>
        </w:div>
        <w:div w:id="1401176475">
          <w:marLeft w:val="640"/>
          <w:marRight w:val="0"/>
          <w:marTop w:val="0"/>
          <w:marBottom w:val="0"/>
          <w:divBdr>
            <w:top w:val="none" w:sz="0" w:space="0" w:color="auto"/>
            <w:left w:val="none" w:sz="0" w:space="0" w:color="auto"/>
            <w:bottom w:val="none" w:sz="0" w:space="0" w:color="auto"/>
            <w:right w:val="none" w:sz="0" w:space="0" w:color="auto"/>
          </w:divBdr>
        </w:div>
        <w:div w:id="336346895">
          <w:marLeft w:val="640"/>
          <w:marRight w:val="0"/>
          <w:marTop w:val="0"/>
          <w:marBottom w:val="0"/>
          <w:divBdr>
            <w:top w:val="none" w:sz="0" w:space="0" w:color="auto"/>
            <w:left w:val="none" w:sz="0" w:space="0" w:color="auto"/>
            <w:bottom w:val="none" w:sz="0" w:space="0" w:color="auto"/>
            <w:right w:val="none" w:sz="0" w:space="0" w:color="auto"/>
          </w:divBdr>
        </w:div>
        <w:div w:id="577329612">
          <w:marLeft w:val="640"/>
          <w:marRight w:val="0"/>
          <w:marTop w:val="0"/>
          <w:marBottom w:val="0"/>
          <w:divBdr>
            <w:top w:val="none" w:sz="0" w:space="0" w:color="auto"/>
            <w:left w:val="none" w:sz="0" w:space="0" w:color="auto"/>
            <w:bottom w:val="none" w:sz="0" w:space="0" w:color="auto"/>
            <w:right w:val="none" w:sz="0" w:space="0" w:color="auto"/>
          </w:divBdr>
        </w:div>
        <w:div w:id="1355109430">
          <w:marLeft w:val="640"/>
          <w:marRight w:val="0"/>
          <w:marTop w:val="0"/>
          <w:marBottom w:val="0"/>
          <w:divBdr>
            <w:top w:val="none" w:sz="0" w:space="0" w:color="auto"/>
            <w:left w:val="none" w:sz="0" w:space="0" w:color="auto"/>
            <w:bottom w:val="none" w:sz="0" w:space="0" w:color="auto"/>
            <w:right w:val="none" w:sz="0" w:space="0" w:color="auto"/>
          </w:divBdr>
        </w:div>
        <w:div w:id="351998598">
          <w:marLeft w:val="640"/>
          <w:marRight w:val="0"/>
          <w:marTop w:val="0"/>
          <w:marBottom w:val="0"/>
          <w:divBdr>
            <w:top w:val="none" w:sz="0" w:space="0" w:color="auto"/>
            <w:left w:val="none" w:sz="0" w:space="0" w:color="auto"/>
            <w:bottom w:val="none" w:sz="0" w:space="0" w:color="auto"/>
            <w:right w:val="none" w:sz="0" w:space="0" w:color="auto"/>
          </w:divBdr>
        </w:div>
        <w:div w:id="865945676">
          <w:marLeft w:val="640"/>
          <w:marRight w:val="0"/>
          <w:marTop w:val="0"/>
          <w:marBottom w:val="0"/>
          <w:divBdr>
            <w:top w:val="none" w:sz="0" w:space="0" w:color="auto"/>
            <w:left w:val="none" w:sz="0" w:space="0" w:color="auto"/>
            <w:bottom w:val="none" w:sz="0" w:space="0" w:color="auto"/>
            <w:right w:val="none" w:sz="0" w:space="0" w:color="auto"/>
          </w:divBdr>
        </w:div>
        <w:div w:id="1151602014">
          <w:marLeft w:val="640"/>
          <w:marRight w:val="0"/>
          <w:marTop w:val="0"/>
          <w:marBottom w:val="0"/>
          <w:divBdr>
            <w:top w:val="none" w:sz="0" w:space="0" w:color="auto"/>
            <w:left w:val="none" w:sz="0" w:space="0" w:color="auto"/>
            <w:bottom w:val="none" w:sz="0" w:space="0" w:color="auto"/>
            <w:right w:val="none" w:sz="0" w:space="0" w:color="auto"/>
          </w:divBdr>
        </w:div>
        <w:div w:id="1733119791">
          <w:marLeft w:val="640"/>
          <w:marRight w:val="0"/>
          <w:marTop w:val="0"/>
          <w:marBottom w:val="0"/>
          <w:divBdr>
            <w:top w:val="none" w:sz="0" w:space="0" w:color="auto"/>
            <w:left w:val="none" w:sz="0" w:space="0" w:color="auto"/>
            <w:bottom w:val="none" w:sz="0" w:space="0" w:color="auto"/>
            <w:right w:val="none" w:sz="0" w:space="0" w:color="auto"/>
          </w:divBdr>
        </w:div>
        <w:div w:id="1205173552">
          <w:marLeft w:val="640"/>
          <w:marRight w:val="0"/>
          <w:marTop w:val="0"/>
          <w:marBottom w:val="0"/>
          <w:divBdr>
            <w:top w:val="none" w:sz="0" w:space="0" w:color="auto"/>
            <w:left w:val="none" w:sz="0" w:space="0" w:color="auto"/>
            <w:bottom w:val="none" w:sz="0" w:space="0" w:color="auto"/>
            <w:right w:val="none" w:sz="0" w:space="0" w:color="auto"/>
          </w:divBdr>
        </w:div>
        <w:div w:id="1174607504">
          <w:marLeft w:val="640"/>
          <w:marRight w:val="0"/>
          <w:marTop w:val="0"/>
          <w:marBottom w:val="0"/>
          <w:divBdr>
            <w:top w:val="none" w:sz="0" w:space="0" w:color="auto"/>
            <w:left w:val="none" w:sz="0" w:space="0" w:color="auto"/>
            <w:bottom w:val="none" w:sz="0" w:space="0" w:color="auto"/>
            <w:right w:val="none" w:sz="0" w:space="0" w:color="auto"/>
          </w:divBdr>
        </w:div>
        <w:div w:id="198205589">
          <w:marLeft w:val="640"/>
          <w:marRight w:val="0"/>
          <w:marTop w:val="0"/>
          <w:marBottom w:val="0"/>
          <w:divBdr>
            <w:top w:val="none" w:sz="0" w:space="0" w:color="auto"/>
            <w:left w:val="none" w:sz="0" w:space="0" w:color="auto"/>
            <w:bottom w:val="none" w:sz="0" w:space="0" w:color="auto"/>
            <w:right w:val="none" w:sz="0" w:space="0" w:color="auto"/>
          </w:divBdr>
        </w:div>
        <w:div w:id="59180892">
          <w:marLeft w:val="640"/>
          <w:marRight w:val="0"/>
          <w:marTop w:val="0"/>
          <w:marBottom w:val="0"/>
          <w:divBdr>
            <w:top w:val="none" w:sz="0" w:space="0" w:color="auto"/>
            <w:left w:val="none" w:sz="0" w:space="0" w:color="auto"/>
            <w:bottom w:val="none" w:sz="0" w:space="0" w:color="auto"/>
            <w:right w:val="none" w:sz="0" w:space="0" w:color="auto"/>
          </w:divBdr>
        </w:div>
        <w:div w:id="1690912333">
          <w:marLeft w:val="640"/>
          <w:marRight w:val="0"/>
          <w:marTop w:val="0"/>
          <w:marBottom w:val="0"/>
          <w:divBdr>
            <w:top w:val="none" w:sz="0" w:space="0" w:color="auto"/>
            <w:left w:val="none" w:sz="0" w:space="0" w:color="auto"/>
            <w:bottom w:val="none" w:sz="0" w:space="0" w:color="auto"/>
            <w:right w:val="none" w:sz="0" w:space="0" w:color="auto"/>
          </w:divBdr>
        </w:div>
        <w:div w:id="131603884">
          <w:marLeft w:val="640"/>
          <w:marRight w:val="0"/>
          <w:marTop w:val="0"/>
          <w:marBottom w:val="0"/>
          <w:divBdr>
            <w:top w:val="none" w:sz="0" w:space="0" w:color="auto"/>
            <w:left w:val="none" w:sz="0" w:space="0" w:color="auto"/>
            <w:bottom w:val="none" w:sz="0" w:space="0" w:color="auto"/>
            <w:right w:val="none" w:sz="0" w:space="0" w:color="auto"/>
          </w:divBdr>
        </w:div>
        <w:div w:id="563609950">
          <w:marLeft w:val="640"/>
          <w:marRight w:val="0"/>
          <w:marTop w:val="0"/>
          <w:marBottom w:val="0"/>
          <w:divBdr>
            <w:top w:val="none" w:sz="0" w:space="0" w:color="auto"/>
            <w:left w:val="none" w:sz="0" w:space="0" w:color="auto"/>
            <w:bottom w:val="none" w:sz="0" w:space="0" w:color="auto"/>
            <w:right w:val="none" w:sz="0" w:space="0" w:color="auto"/>
          </w:divBdr>
        </w:div>
        <w:div w:id="1034386069">
          <w:marLeft w:val="640"/>
          <w:marRight w:val="0"/>
          <w:marTop w:val="0"/>
          <w:marBottom w:val="0"/>
          <w:divBdr>
            <w:top w:val="none" w:sz="0" w:space="0" w:color="auto"/>
            <w:left w:val="none" w:sz="0" w:space="0" w:color="auto"/>
            <w:bottom w:val="none" w:sz="0" w:space="0" w:color="auto"/>
            <w:right w:val="none" w:sz="0" w:space="0" w:color="auto"/>
          </w:divBdr>
        </w:div>
        <w:div w:id="1422066356">
          <w:marLeft w:val="640"/>
          <w:marRight w:val="0"/>
          <w:marTop w:val="0"/>
          <w:marBottom w:val="0"/>
          <w:divBdr>
            <w:top w:val="none" w:sz="0" w:space="0" w:color="auto"/>
            <w:left w:val="none" w:sz="0" w:space="0" w:color="auto"/>
            <w:bottom w:val="none" w:sz="0" w:space="0" w:color="auto"/>
            <w:right w:val="none" w:sz="0" w:space="0" w:color="auto"/>
          </w:divBdr>
        </w:div>
        <w:div w:id="836463328">
          <w:marLeft w:val="640"/>
          <w:marRight w:val="0"/>
          <w:marTop w:val="0"/>
          <w:marBottom w:val="0"/>
          <w:divBdr>
            <w:top w:val="none" w:sz="0" w:space="0" w:color="auto"/>
            <w:left w:val="none" w:sz="0" w:space="0" w:color="auto"/>
            <w:bottom w:val="none" w:sz="0" w:space="0" w:color="auto"/>
            <w:right w:val="none" w:sz="0" w:space="0" w:color="auto"/>
          </w:divBdr>
        </w:div>
        <w:div w:id="891774162">
          <w:marLeft w:val="640"/>
          <w:marRight w:val="0"/>
          <w:marTop w:val="0"/>
          <w:marBottom w:val="0"/>
          <w:divBdr>
            <w:top w:val="none" w:sz="0" w:space="0" w:color="auto"/>
            <w:left w:val="none" w:sz="0" w:space="0" w:color="auto"/>
            <w:bottom w:val="none" w:sz="0" w:space="0" w:color="auto"/>
            <w:right w:val="none" w:sz="0" w:space="0" w:color="auto"/>
          </w:divBdr>
        </w:div>
        <w:div w:id="827785892">
          <w:marLeft w:val="640"/>
          <w:marRight w:val="0"/>
          <w:marTop w:val="0"/>
          <w:marBottom w:val="0"/>
          <w:divBdr>
            <w:top w:val="none" w:sz="0" w:space="0" w:color="auto"/>
            <w:left w:val="none" w:sz="0" w:space="0" w:color="auto"/>
            <w:bottom w:val="none" w:sz="0" w:space="0" w:color="auto"/>
            <w:right w:val="none" w:sz="0" w:space="0" w:color="auto"/>
          </w:divBdr>
        </w:div>
        <w:div w:id="675500537">
          <w:marLeft w:val="640"/>
          <w:marRight w:val="0"/>
          <w:marTop w:val="0"/>
          <w:marBottom w:val="0"/>
          <w:divBdr>
            <w:top w:val="none" w:sz="0" w:space="0" w:color="auto"/>
            <w:left w:val="none" w:sz="0" w:space="0" w:color="auto"/>
            <w:bottom w:val="none" w:sz="0" w:space="0" w:color="auto"/>
            <w:right w:val="none" w:sz="0" w:space="0" w:color="auto"/>
          </w:divBdr>
        </w:div>
        <w:div w:id="1574663433">
          <w:marLeft w:val="640"/>
          <w:marRight w:val="0"/>
          <w:marTop w:val="0"/>
          <w:marBottom w:val="0"/>
          <w:divBdr>
            <w:top w:val="none" w:sz="0" w:space="0" w:color="auto"/>
            <w:left w:val="none" w:sz="0" w:space="0" w:color="auto"/>
            <w:bottom w:val="none" w:sz="0" w:space="0" w:color="auto"/>
            <w:right w:val="none" w:sz="0" w:space="0" w:color="auto"/>
          </w:divBdr>
        </w:div>
        <w:div w:id="1017075416">
          <w:marLeft w:val="640"/>
          <w:marRight w:val="0"/>
          <w:marTop w:val="0"/>
          <w:marBottom w:val="0"/>
          <w:divBdr>
            <w:top w:val="none" w:sz="0" w:space="0" w:color="auto"/>
            <w:left w:val="none" w:sz="0" w:space="0" w:color="auto"/>
            <w:bottom w:val="none" w:sz="0" w:space="0" w:color="auto"/>
            <w:right w:val="none" w:sz="0" w:space="0" w:color="auto"/>
          </w:divBdr>
        </w:div>
        <w:div w:id="2033609892">
          <w:marLeft w:val="640"/>
          <w:marRight w:val="0"/>
          <w:marTop w:val="0"/>
          <w:marBottom w:val="0"/>
          <w:divBdr>
            <w:top w:val="none" w:sz="0" w:space="0" w:color="auto"/>
            <w:left w:val="none" w:sz="0" w:space="0" w:color="auto"/>
            <w:bottom w:val="none" w:sz="0" w:space="0" w:color="auto"/>
            <w:right w:val="none" w:sz="0" w:space="0" w:color="auto"/>
          </w:divBdr>
        </w:div>
        <w:div w:id="81218796">
          <w:marLeft w:val="640"/>
          <w:marRight w:val="0"/>
          <w:marTop w:val="0"/>
          <w:marBottom w:val="0"/>
          <w:divBdr>
            <w:top w:val="none" w:sz="0" w:space="0" w:color="auto"/>
            <w:left w:val="none" w:sz="0" w:space="0" w:color="auto"/>
            <w:bottom w:val="none" w:sz="0" w:space="0" w:color="auto"/>
            <w:right w:val="none" w:sz="0" w:space="0" w:color="auto"/>
          </w:divBdr>
        </w:div>
        <w:div w:id="1320962006">
          <w:marLeft w:val="640"/>
          <w:marRight w:val="0"/>
          <w:marTop w:val="0"/>
          <w:marBottom w:val="0"/>
          <w:divBdr>
            <w:top w:val="none" w:sz="0" w:space="0" w:color="auto"/>
            <w:left w:val="none" w:sz="0" w:space="0" w:color="auto"/>
            <w:bottom w:val="none" w:sz="0" w:space="0" w:color="auto"/>
            <w:right w:val="none" w:sz="0" w:space="0" w:color="auto"/>
          </w:divBdr>
        </w:div>
        <w:div w:id="369307213">
          <w:marLeft w:val="640"/>
          <w:marRight w:val="0"/>
          <w:marTop w:val="0"/>
          <w:marBottom w:val="0"/>
          <w:divBdr>
            <w:top w:val="none" w:sz="0" w:space="0" w:color="auto"/>
            <w:left w:val="none" w:sz="0" w:space="0" w:color="auto"/>
            <w:bottom w:val="none" w:sz="0" w:space="0" w:color="auto"/>
            <w:right w:val="none" w:sz="0" w:space="0" w:color="auto"/>
          </w:divBdr>
        </w:div>
        <w:div w:id="1673946316">
          <w:marLeft w:val="640"/>
          <w:marRight w:val="0"/>
          <w:marTop w:val="0"/>
          <w:marBottom w:val="0"/>
          <w:divBdr>
            <w:top w:val="none" w:sz="0" w:space="0" w:color="auto"/>
            <w:left w:val="none" w:sz="0" w:space="0" w:color="auto"/>
            <w:bottom w:val="none" w:sz="0" w:space="0" w:color="auto"/>
            <w:right w:val="none" w:sz="0" w:space="0" w:color="auto"/>
          </w:divBdr>
        </w:div>
        <w:div w:id="674188992">
          <w:marLeft w:val="640"/>
          <w:marRight w:val="0"/>
          <w:marTop w:val="0"/>
          <w:marBottom w:val="0"/>
          <w:divBdr>
            <w:top w:val="none" w:sz="0" w:space="0" w:color="auto"/>
            <w:left w:val="none" w:sz="0" w:space="0" w:color="auto"/>
            <w:bottom w:val="none" w:sz="0" w:space="0" w:color="auto"/>
            <w:right w:val="none" w:sz="0" w:space="0" w:color="auto"/>
          </w:divBdr>
        </w:div>
        <w:div w:id="587469210">
          <w:marLeft w:val="640"/>
          <w:marRight w:val="0"/>
          <w:marTop w:val="0"/>
          <w:marBottom w:val="0"/>
          <w:divBdr>
            <w:top w:val="none" w:sz="0" w:space="0" w:color="auto"/>
            <w:left w:val="none" w:sz="0" w:space="0" w:color="auto"/>
            <w:bottom w:val="none" w:sz="0" w:space="0" w:color="auto"/>
            <w:right w:val="none" w:sz="0" w:space="0" w:color="auto"/>
          </w:divBdr>
        </w:div>
        <w:div w:id="309599614">
          <w:marLeft w:val="640"/>
          <w:marRight w:val="0"/>
          <w:marTop w:val="0"/>
          <w:marBottom w:val="0"/>
          <w:divBdr>
            <w:top w:val="none" w:sz="0" w:space="0" w:color="auto"/>
            <w:left w:val="none" w:sz="0" w:space="0" w:color="auto"/>
            <w:bottom w:val="none" w:sz="0" w:space="0" w:color="auto"/>
            <w:right w:val="none" w:sz="0" w:space="0" w:color="auto"/>
          </w:divBdr>
        </w:div>
        <w:div w:id="310141615">
          <w:marLeft w:val="640"/>
          <w:marRight w:val="0"/>
          <w:marTop w:val="0"/>
          <w:marBottom w:val="0"/>
          <w:divBdr>
            <w:top w:val="none" w:sz="0" w:space="0" w:color="auto"/>
            <w:left w:val="none" w:sz="0" w:space="0" w:color="auto"/>
            <w:bottom w:val="none" w:sz="0" w:space="0" w:color="auto"/>
            <w:right w:val="none" w:sz="0" w:space="0" w:color="auto"/>
          </w:divBdr>
        </w:div>
        <w:div w:id="1254632015">
          <w:marLeft w:val="640"/>
          <w:marRight w:val="0"/>
          <w:marTop w:val="0"/>
          <w:marBottom w:val="0"/>
          <w:divBdr>
            <w:top w:val="none" w:sz="0" w:space="0" w:color="auto"/>
            <w:left w:val="none" w:sz="0" w:space="0" w:color="auto"/>
            <w:bottom w:val="none" w:sz="0" w:space="0" w:color="auto"/>
            <w:right w:val="none" w:sz="0" w:space="0" w:color="auto"/>
          </w:divBdr>
        </w:div>
        <w:div w:id="85464776">
          <w:marLeft w:val="640"/>
          <w:marRight w:val="0"/>
          <w:marTop w:val="0"/>
          <w:marBottom w:val="0"/>
          <w:divBdr>
            <w:top w:val="none" w:sz="0" w:space="0" w:color="auto"/>
            <w:left w:val="none" w:sz="0" w:space="0" w:color="auto"/>
            <w:bottom w:val="none" w:sz="0" w:space="0" w:color="auto"/>
            <w:right w:val="none" w:sz="0" w:space="0" w:color="auto"/>
          </w:divBdr>
        </w:div>
        <w:div w:id="65567748">
          <w:marLeft w:val="640"/>
          <w:marRight w:val="0"/>
          <w:marTop w:val="0"/>
          <w:marBottom w:val="0"/>
          <w:divBdr>
            <w:top w:val="none" w:sz="0" w:space="0" w:color="auto"/>
            <w:left w:val="none" w:sz="0" w:space="0" w:color="auto"/>
            <w:bottom w:val="none" w:sz="0" w:space="0" w:color="auto"/>
            <w:right w:val="none" w:sz="0" w:space="0" w:color="auto"/>
          </w:divBdr>
        </w:div>
        <w:div w:id="575669977">
          <w:marLeft w:val="640"/>
          <w:marRight w:val="0"/>
          <w:marTop w:val="0"/>
          <w:marBottom w:val="0"/>
          <w:divBdr>
            <w:top w:val="none" w:sz="0" w:space="0" w:color="auto"/>
            <w:left w:val="none" w:sz="0" w:space="0" w:color="auto"/>
            <w:bottom w:val="none" w:sz="0" w:space="0" w:color="auto"/>
            <w:right w:val="none" w:sz="0" w:space="0" w:color="auto"/>
          </w:divBdr>
        </w:div>
        <w:div w:id="101807678">
          <w:marLeft w:val="640"/>
          <w:marRight w:val="0"/>
          <w:marTop w:val="0"/>
          <w:marBottom w:val="0"/>
          <w:divBdr>
            <w:top w:val="none" w:sz="0" w:space="0" w:color="auto"/>
            <w:left w:val="none" w:sz="0" w:space="0" w:color="auto"/>
            <w:bottom w:val="none" w:sz="0" w:space="0" w:color="auto"/>
            <w:right w:val="none" w:sz="0" w:space="0" w:color="auto"/>
          </w:divBdr>
        </w:div>
        <w:div w:id="396245782">
          <w:marLeft w:val="640"/>
          <w:marRight w:val="0"/>
          <w:marTop w:val="0"/>
          <w:marBottom w:val="0"/>
          <w:divBdr>
            <w:top w:val="none" w:sz="0" w:space="0" w:color="auto"/>
            <w:left w:val="none" w:sz="0" w:space="0" w:color="auto"/>
            <w:bottom w:val="none" w:sz="0" w:space="0" w:color="auto"/>
            <w:right w:val="none" w:sz="0" w:space="0" w:color="auto"/>
          </w:divBdr>
        </w:div>
        <w:div w:id="1777750076">
          <w:marLeft w:val="640"/>
          <w:marRight w:val="0"/>
          <w:marTop w:val="0"/>
          <w:marBottom w:val="0"/>
          <w:divBdr>
            <w:top w:val="none" w:sz="0" w:space="0" w:color="auto"/>
            <w:left w:val="none" w:sz="0" w:space="0" w:color="auto"/>
            <w:bottom w:val="none" w:sz="0" w:space="0" w:color="auto"/>
            <w:right w:val="none" w:sz="0" w:space="0" w:color="auto"/>
          </w:divBdr>
        </w:div>
        <w:div w:id="1931545835">
          <w:marLeft w:val="640"/>
          <w:marRight w:val="0"/>
          <w:marTop w:val="0"/>
          <w:marBottom w:val="0"/>
          <w:divBdr>
            <w:top w:val="none" w:sz="0" w:space="0" w:color="auto"/>
            <w:left w:val="none" w:sz="0" w:space="0" w:color="auto"/>
            <w:bottom w:val="none" w:sz="0" w:space="0" w:color="auto"/>
            <w:right w:val="none" w:sz="0" w:space="0" w:color="auto"/>
          </w:divBdr>
        </w:div>
        <w:div w:id="243994678">
          <w:marLeft w:val="640"/>
          <w:marRight w:val="0"/>
          <w:marTop w:val="0"/>
          <w:marBottom w:val="0"/>
          <w:divBdr>
            <w:top w:val="none" w:sz="0" w:space="0" w:color="auto"/>
            <w:left w:val="none" w:sz="0" w:space="0" w:color="auto"/>
            <w:bottom w:val="none" w:sz="0" w:space="0" w:color="auto"/>
            <w:right w:val="none" w:sz="0" w:space="0" w:color="auto"/>
          </w:divBdr>
        </w:div>
        <w:div w:id="377558753">
          <w:marLeft w:val="640"/>
          <w:marRight w:val="0"/>
          <w:marTop w:val="0"/>
          <w:marBottom w:val="0"/>
          <w:divBdr>
            <w:top w:val="none" w:sz="0" w:space="0" w:color="auto"/>
            <w:left w:val="none" w:sz="0" w:space="0" w:color="auto"/>
            <w:bottom w:val="none" w:sz="0" w:space="0" w:color="auto"/>
            <w:right w:val="none" w:sz="0" w:space="0" w:color="auto"/>
          </w:divBdr>
        </w:div>
        <w:div w:id="1205486938">
          <w:marLeft w:val="640"/>
          <w:marRight w:val="0"/>
          <w:marTop w:val="0"/>
          <w:marBottom w:val="0"/>
          <w:divBdr>
            <w:top w:val="none" w:sz="0" w:space="0" w:color="auto"/>
            <w:left w:val="none" w:sz="0" w:space="0" w:color="auto"/>
            <w:bottom w:val="none" w:sz="0" w:space="0" w:color="auto"/>
            <w:right w:val="none" w:sz="0" w:space="0" w:color="auto"/>
          </w:divBdr>
        </w:div>
        <w:div w:id="1594360957">
          <w:marLeft w:val="640"/>
          <w:marRight w:val="0"/>
          <w:marTop w:val="0"/>
          <w:marBottom w:val="0"/>
          <w:divBdr>
            <w:top w:val="none" w:sz="0" w:space="0" w:color="auto"/>
            <w:left w:val="none" w:sz="0" w:space="0" w:color="auto"/>
            <w:bottom w:val="none" w:sz="0" w:space="0" w:color="auto"/>
            <w:right w:val="none" w:sz="0" w:space="0" w:color="auto"/>
          </w:divBdr>
        </w:div>
        <w:div w:id="904341074">
          <w:marLeft w:val="640"/>
          <w:marRight w:val="0"/>
          <w:marTop w:val="0"/>
          <w:marBottom w:val="0"/>
          <w:divBdr>
            <w:top w:val="none" w:sz="0" w:space="0" w:color="auto"/>
            <w:left w:val="none" w:sz="0" w:space="0" w:color="auto"/>
            <w:bottom w:val="none" w:sz="0" w:space="0" w:color="auto"/>
            <w:right w:val="none" w:sz="0" w:space="0" w:color="auto"/>
          </w:divBdr>
        </w:div>
        <w:div w:id="1409308864">
          <w:marLeft w:val="640"/>
          <w:marRight w:val="0"/>
          <w:marTop w:val="0"/>
          <w:marBottom w:val="0"/>
          <w:divBdr>
            <w:top w:val="none" w:sz="0" w:space="0" w:color="auto"/>
            <w:left w:val="none" w:sz="0" w:space="0" w:color="auto"/>
            <w:bottom w:val="none" w:sz="0" w:space="0" w:color="auto"/>
            <w:right w:val="none" w:sz="0" w:space="0" w:color="auto"/>
          </w:divBdr>
        </w:div>
        <w:div w:id="756172268">
          <w:marLeft w:val="640"/>
          <w:marRight w:val="0"/>
          <w:marTop w:val="0"/>
          <w:marBottom w:val="0"/>
          <w:divBdr>
            <w:top w:val="none" w:sz="0" w:space="0" w:color="auto"/>
            <w:left w:val="none" w:sz="0" w:space="0" w:color="auto"/>
            <w:bottom w:val="none" w:sz="0" w:space="0" w:color="auto"/>
            <w:right w:val="none" w:sz="0" w:space="0" w:color="auto"/>
          </w:divBdr>
        </w:div>
        <w:div w:id="939415147">
          <w:marLeft w:val="640"/>
          <w:marRight w:val="0"/>
          <w:marTop w:val="0"/>
          <w:marBottom w:val="0"/>
          <w:divBdr>
            <w:top w:val="none" w:sz="0" w:space="0" w:color="auto"/>
            <w:left w:val="none" w:sz="0" w:space="0" w:color="auto"/>
            <w:bottom w:val="none" w:sz="0" w:space="0" w:color="auto"/>
            <w:right w:val="none" w:sz="0" w:space="0" w:color="auto"/>
          </w:divBdr>
        </w:div>
        <w:div w:id="1877040980">
          <w:marLeft w:val="640"/>
          <w:marRight w:val="0"/>
          <w:marTop w:val="0"/>
          <w:marBottom w:val="0"/>
          <w:divBdr>
            <w:top w:val="none" w:sz="0" w:space="0" w:color="auto"/>
            <w:left w:val="none" w:sz="0" w:space="0" w:color="auto"/>
            <w:bottom w:val="none" w:sz="0" w:space="0" w:color="auto"/>
            <w:right w:val="none" w:sz="0" w:space="0" w:color="auto"/>
          </w:divBdr>
        </w:div>
        <w:div w:id="1629624808">
          <w:marLeft w:val="640"/>
          <w:marRight w:val="0"/>
          <w:marTop w:val="0"/>
          <w:marBottom w:val="0"/>
          <w:divBdr>
            <w:top w:val="none" w:sz="0" w:space="0" w:color="auto"/>
            <w:left w:val="none" w:sz="0" w:space="0" w:color="auto"/>
            <w:bottom w:val="none" w:sz="0" w:space="0" w:color="auto"/>
            <w:right w:val="none" w:sz="0" w:space="0" w:color="auto"/>
          </w:divBdr>
        </w:div>
        <w:div w:id="442964470">
          <w:marLeft w:val="640"/>
          <w:marRight w:val="0"/>
          <w:marTop w:val="0"/>
          <w:marBottom w:val="0"/>
          <w:divBdr>
            <w:top w:val="none" w:sz="0" w:space="0" w:color="auto"/>
            <w:left w:val="none" w:sz="0" w:space="0" w:color="auto"/>
            <w:bottom w:val="none" w:sz="0" w:space="0" w:color="auto"/>
            <w:right w:val="none" w:sz="0" w:space="0" w:color="auto"/>
          </w:divBdr>
        </w:div>
        <w:div w:id="94179141">
          <w:marLeft w:val="640"/>
          <w:marRight w:val="0"/>
          <w:marTop w:val="0"/>
          <w:marBottom w:val="0"/>
          <w:divBdr>
            <w:top w:val="none" w:sz="0" w:space="0" w:color="auto"/>
            <w:left w:val="none" w:sz="0" w:space="0" w:color="auto"/>
            <w:bottom w:val="none" w:sz="0" w:space="0" w:color="auto"/>
            <w:right w:val="none" w:sz="0" w:space="0" w:color="auto"/>
          </w:divBdr>
        </w:div>
        <w:div w:id="389890566">
          <w:marLeft w:val="640"/>
          <w:marRight w:val="0"/>
          <w:marTop w:val="0"/>
          <w:marBottom w:val="0"/>
          <w:divBdr>
            <w:top w:val="none" w:sz="0" w:space="0" w:color="auto"/>
            <w:left w:val="none" w:sz="0" w:space="0" w:color="auto"/>
            <w:bottom w:val="none" w:sz="0" w:space="0" w:color="auto"/>
            <w:right w:val="none" w:sz="0" w:space="0" w:color="auto"/>
          </w:divBdr>
        </w:div>
        <w:div w:id="557592496">
          <w:marLeft w:val="640"/>
          <w:marRight w:val="0"/>
          <w:marTop w:val="0"/>
          <w:marBottom w:val="0"/>
          <w:divBdr>
            <w:top w:val="none" w:sz="0" w:space="0" w:color="auto"/>
            <w:left w:val="none" w:sz="0" w:space="0" w:color="auto"/>
            <w:bottom w:val="none" w:sz="0" w:space="0" w:color="auto"/>
            <w:right w:val="none" w:sz="0" w:space="0" w:color="auto"/>
          </w:divBdr>
        </w:div>
        <w:div w:id="927007324">
          <w:marLeft w:val="640"/>
          <w:marRight w:val="0"/>
          <w:marTop w:val="0"/>
          <w:marBottom w:val="0"/>
          <w:divBdr>
            <w:top w:val="none" w:sz="0" w:space="0" w:color="auto"/>
            <w:left w:val="none" w:sz="0" w:space="0" w:color="auto"/>
            <w:bottom w:val="none" w:sz="0" w:space="0" w:color="auto"/>
            <w:right w:val="none" w:sz="0" w:space="0" w:color="auto"/>
          </w:divBdr>
        </w:div>
      </w:divsChild>
    </w:div>
    <w:div w:id="1979147100">
      <w:bodyDiv w:val="1"/>
      <w:marLeft w:val="0"/>
      <w:marRight w:val="0"/>
      <w:marTop w:val="0"/>
      <w:marBottom w:val="0"/>
      <w:divBdr>
        <w:top w:val="none" w:sz="0" w:space="0" w:color="auto"/>
        <w:left w:val="none" w:sz="0" w:space="0" w:color="auto"/>
        <w:bottom w:val="none" w:sz="0" w:space="0" w:color="auto"/>
        <w:right w:val="none" w:sz="0" w:space="0" w:color="auto"/>
      </w:divBdr>
      <w:divsChild>
        <w:div w:id="33121701">
          <w:marLeft w:val="640"/>
          <w:marRight w:val="0"/>
          <w:marTop w:val="0"/>
          <w:marBottom w:val="0"/>
          <w:divBdr>
            <w:top w:val="none" w:sz="0" w:space="0" w:color="auto"/>
            <w:left w:val="none" w:sz="0" w:space="0" w:color="auto"/>
            <w:bottom w:val="none" w:sz="0" w:space="0" w:color="auto"/>
            <w:right w:val="none" w:sz="0" w:space="0" w:color="auto"/>
          </w:divBdr>
        </w:div>
        <w:div w:id="39208639">
          <w:marLeft w:val="640"/>
          <w:marRight w:val="0"/>
          <w:marTop w:val="0"/>
          <w:marBottom w:val="0"/>
          <w:divBdr>
            <w:top w:val="none" w:sz="0" w:space="0" w:color="auto"/>
            <w:left w:val="none" w:sz="0" w:space="0" w:color="auto"/>
            <w:bottom w:val="none" w:sz="0" w:space="0" w:color="auto"/>
            <w:right w:val="none" w:sz="0" w:space="0" w:color="auto"/>
          </w:divBdr>
        </w:div>
        <w:div w:id="209615050">
          <w:marLeft w:val="640"/>
          <w:marRight w:val="0"/>
          <w:marTop w:val="0"/>
          <w:marBottom w:val="0"/>
          <w:divBdr>
            <w:top w:val="none" w:sz="0" w:space="0" w:color="auto"/>
            <w:left w:val="none" w:sz="0" w:space="0" w:color="auto"/>
            <w:bottom w:val="none" w:sz="0" w:space="0" w:color="auto"/>
            <w:right w:val="none" w:sz="0" w:space="0" w:color="auto"/>
          </w:divBdr>
        </w:div>
        <w:div w:id="323748834">
          <w:marLeft w:val="640"/>
          <w:marRight w:val="0"/>
          <w:marTop w:val="0"/>
          <w:marBottom w:val="0"/>
          <w:divBdr>
            <w:top w:val="none" w:sz="0" w:space="0" w:color="auto"/>
            <w:left w:val="none" w:sz="0" w:space="0" w:color="auto"/>
            <w:bottom w:val="none" w:sz="0" w:space="0" w:color="auto"/>
            <w:right w:val="none" w:sz="0" w:space="0" w:color="auto"/>
          </w:divBdr>
        </w:div>
        <w:div w:id="328145463">
          <w:marLeft w:val="640"/>
          <w:marRight w:val="0"/>
          <w:marTop w:val="0"/>
          <w:marBottom w:val="0"/>
          <w:divBdr>
            <w:top w:val="none" w:sz="0" w:space="0" w:color="auto"/>
            <w:left w:val="none" w:sz="0" w:space="0" w:color="auto"/>
            <w:bottom w:val="none" w:sz="0" w:space="0" w:color="auto"/>
            <w:right w:val="none" w:sz="0" w:space="0" w:color="auto"/>
          </w:divBdr>
        </w:div>
        <w:div w:id="379787519">
          <w:marLeft w:val="640"/>
          <w:marRight w:val="0"/>
          <w:marTop w:val="0"/>
          <w:marBottom w:val="0"/>
          <w:divBdr>
            <w:top w:val="none" w:sz="0" w:space="0" w:color="auto"/>
            <w:left w:val="none" w:sz="0" w:space="0" w:color="auto"/>
            <w:bottom w:val="none" w:sz="0" w:space="0" w:color="auto"/>
            <w:right w:val="none" w:sz="0" w:space="0" w:color="auto"/>
          </w:divBdr>
        </w:div>
        <w:div w:id="418261810">
          <w:marLeft w:val="640"/>
          <w:marRight w:val="0"/>
          <w:marTop w:val="0"/>
          <w:marBottom w:val="0"/>
          <w:divBdr>
            <w:top w:val="none" w:sz="0" w:space="0" w:color="auto"/>
            <w:left w:val="none" w:sz="0" w:space="0" w:color="auto"/>
            <w:bottom w:val="none" w:sz="0" w:space="0" w:color="auto"/>
            <w:right w:val="none" w:sz="0" w:space="0" w:color="auto"/>
          </w:divBdr>
        </w:div>
        <w:div w:id="470443068">
          <w:marLeft w:val="640"/>
          <w:marRight w:val="0"/>
          <w:marTop w:val="0"/>
          <w:marBottom w:val="0"/>
          <w:divBdr>
            <w:top w:val="none" w:sz="0" w:space="0" w:color="auto"/>
            <w:left w:val="none" w:sz="0" w:space="0" w:color="auto"/>
            <w:bottom w:val="none" w:sz="0" w:space="0" w:color="auto"/>
            <w:right w:val="none" w:sz="0" w:space="0" w:color="auto"/>
          </w:divBdr>
        </w:div>
        <w:div w:id="600768763">
          <w:marLeft w:val="640"/>
          <w:marRight w:val="0"/>
          <w:marTop w:val="0"/>
          <w:marBottom w:val="0"/>
          <w:divBdr>
            <w:top w:val="none" w:sz="0" w:space="0" w:color="auto"/>
            <w:left w:val="none" w:sz="0" w:space="0" w:color="auto"/>
            <w:bottom w:val="none" w:sz="0" w:space="0" w:color="auto"/>
            <w:right w:val="none" w:sz="0" w:space="0" w:color="auto"/>
          </w:divBdr>
        </w:div>
        <w:div w:id="643780510">
          <w:marLeft w:val="640"/>
          <w:marRight w:val="0"/>
          <w:marTop w:val="0"/>
          <w:marBottom w:val="0"/>
          <w:divBdr>
            <w:top w:val="none" w:sz="0" w:space="0" w:color="auto"/>
            <w:left w:val="none" w:sz="0" w:space="0" w:color="auto"/>
            <w:bottom w:val="none" w:sz="0" w:space="0" w:color="auto"/>
            <w:right w:val="none" w:sz="0" w:space="0" w:color="auto"/>
          </w:divBdr>
        </w:div>
        <w:div w:id="661356237">
          <w:marLeft w:val="640"/>
          <w:marRight w:val="0"/>
          <w:marTop w:val="0"/>
          <w:marBottom w:val="0"/>
          <w:divBdr>
            <w:top w:val="none" w:sz="0" w:space="0" w:color="auto"/>
            <w:left w:val="none" w:sz="0" w:space="0" w:color="auto"/>
            <w:bottom w:val="none" w:sz="0" w:space="0" w:color="auto"/>
            <w:right w:val="none" w:sz="0" w:space="0" w:color="auto"/>
          </w:divBdr>
        </w:div>
        <w:div w:id="721949365">
          <w:marLeft w:val="640"/>
          <w:marRight w:val="0"/>
          <w:marTop w:val="0"/>
          <w:marBottom w:val="0"/>
          <w:divBdr>
            <w:top w:val="none" w:sz="0" w:space="0" w:color="auto"/>
            <w:left w:val="none" w:sz="0" w:space="0" w:color="auto"/>
            <w:bottom w:val="none" w:sz="0" w:space="0" w:color="auto"/>
            <w:right w:val="none" w:sz="0" w:space="0" w:color="auto"/>
          </w:divBdr>
        </w:div>
        <w:div w:id="756101665">
          <w:marLeft w:val="640"/>
          <w:marRight w:val="0"/>
          <w:marTop w:val="0"/>
          <w:marBottom w:val="0"/>
          <w:divBdr>
            <w:top w:val="none" w:sz="0" w:space="0" w:color="auto"/>
            <w:left w:val="none" w:sz="0" w:space="0" w:color="auto"/>
            <w:bottom w:val="none" w:sz="0" w:space="0" w:color="auto"/>
            <w:right w:val="none" w:sz="0" w:space="0" w:color="auto"/>
          </w:divBdr>
        </w:div>
        <w:div w:id="803738155">
          <w:marLeft w:val="640"/>
          <w:marRight w:val="0"/>
          <w:marTop w:val="0"/>
          <w:marBottom w:val="0"/>
          <w:divBdr>
            <w:top w:val="none" w:sz="0" w:space="0" w:color="auto"/>
            <w:left w:val="none" w:sz="0" w:space="0" w:color="auto"/>
            <w:bottom w:val="none" w:sz="0" w:space="0" w:color="auto"/>
            <w:right w:val="none" w:sz="0" w:space="0" w:color="auto"/>
          </w:divBdr>
        </w:div>
        <w:div w:id="812988793">
          <w:marLeft w:val="640"/>
          <w:marRight w:val="0"/>
          <w:marTop w:val="0"/>
          <w:marBottom w:val="0"/>
          <w:divBdr>
            <w:top w:val="none" w:sz="0" w:space="0" w:color="auto"/>
            <w:left w:val="none" w:sz="0" w:space="0" w:color="auto"/>
            <w:bottom w:val="none" w:sz="0" w:space="0" w:color="auto"/>
            <w:right w:val="none" w:sz="0" w:space="0" w:color="auto"/>
          </w:divBdr>
        </w:div>
        <w:div w:id="916792302">
          <w:marLeft w:val="640"/>
          <w:marRight w:val="0"/>
          <w:marTop w:val="0"/>
          <w:marBottom w:val="0"/>
          <w:divBdr>
            <w:top w:val="none" w:sz="0" w:space="0" w:color="auto"/>
            <w:left w:val="none" w:sz="0" w:space="0" w:color="auto"/>
            <w:bottom w:val="none" w:sz="0" w:space="0" w:color="auto"/>
            <w:right w:val="none" w:sz="0" w:space="0" w:color="auto"/>
          </w:divBdr>
        </w:div>
        <w:div w:id="933170329">
          <w:marLeft w:val="640"/>
          <w:marRight w:val="0"/>
          <w:marTop w:val="0"/>
          <w:marBottom w:val="0"/>
          <w:divBdr>
            <w:top w:val="none" w:sz="0" w:space="0" w:color="auto"/>
            <w:left w:val="none" w:sz="0" w:space="0" w:color="auto"/>
            <w:bottom w:val="none" w:sz="0" w:space="0" w:color="auto"/>
            <w:right w:val="none" w:sz="0" w:space="0" w:color="auto"/>
          </w:divBdr>
        </w:div>
        <w:div w:id="944535117">
          <w:marLeft w:val="640"/>
          <w:marRight w:val="0"/>
          <w:marTop w:val="0"/>
          <w:marBottom w:val="0"/>
          <w:divBdr>
            <w:top w:val="none" w:sz="0" w:space="0" w:color="auto"/>
            <w:left w:val="none" w:sz="0" w:space="0" w:color="auto"/>
            <w:bottom w:val="none" w:sz="0" w:space="0" w:color="auto"/>
            <w:right w:val="none" w:sz="0" w:space="0" w:color="auto"/>
          </w:divBdr>
        </w:div>
        <w:div w:id="1111320341">
          <w:marLeft w:val="640"/>
          <w:marRight w:val="0"/>
          <w:marTop w:val="0"/>
          <w:marBottom w:val="0"/>
          <w:divBdr>
            <w:top w:val="none" w:sz="0" w:space="0" w:color="auto"/>
            <w:left w:val="none" w:sz="0" w:space="0" w:color="auto"/>
            <w:bottom w:val="none" w:sz="0" w:space="0" w:color="auto"/>
            <w:right w:val="none" w:sz="0" w:space="0" w:color="auto"/>
          </w:divBdr>
        </w:div>
        <w:div w:id="1137261648">
          <w:marLeft w:val="640"/>
          <w:marRight w:val="0"/>
          <w:marTop w:val="0"/>
          <w:marBottom w:val="0"/>
          <w:divBdr>
            <w:top w:val="none" w:sz="0" w:space="0" w:color="auto"/>
            <w:left w:val="none" w:sz="0" w:space="0" w:color="auto"/>
            <w:bottom w:val="none" w:sz="0" w:space="0" w:color="auto"/>
            <w:right w:val="none" w:sz="0" w:space="0" w:color="auto"/>
          </w:divBdr>
        </w:div>
        <w:div w:id="1234661151">
          <w:marLeft w:val="640"/>
          <w:marRight w:val="0"/>
          <w:marTop w:val="0"/>
          <w:marBottom w:val="0"/>
          <w:divBdr>
            <w:top w:val="none" w:sz="0" w:space="0" w:color="auto"/>
            <w:left w:val="none" w:sz="0" w:space="0" w:color="auto"/>
            <w:bottom w:val="none" w:sz="0" w:space="0" w:color="auto"/>
            <w:right w:val="none" w:sz="0" w:space="0" w:color="auto"/>
          </w:divBdr>
        </w:div>
        <w:div w:id="1331520172">
          <w:marLeft w:val="640"/>
          <w:marRight w:val="0"/>
          <w:marTop w:val="0"/>
          <w:marBottom w:val="0"/>
          <w:divBdr>
            <w:top w:val="none" w:sz="0" w:space="0" w:color="auto"/>
            <w:left w:val="none" w:sz="0" w:space="0" w:color="auto"/>
            <w:bottom w:val="none" w:sz="0" w:space="0" w:color="auto"/>
            <w:right w:val="none" w:sz="0" w:space="0" w:color="auto"/>
          </w:divBdr>
        </w:div>
        <w:div w:id="1332640999">
          <w:marLeft w:val="640"/>
          <w:marRight w:val="0"/>
          <w:marTop w:val="0"/>
          <w:marBottom w:val="0"/>
          <w:divBdr>
            <w:top w:val="none" w:sz="0" w:space="0" w:color="auto"/>
            <w:left w:val="none" w:sz="0" w:space="0" w:color="auto"/>
            <w:bottom w:val="none" w:sz="0" w:space="0" w:color="auto"/>
            <w:right w:val="none" w:sz="0" w:space="0" w:color="auto"/>
          </w:divBdr>
        </w:div>
        <w:div w:id="1359502470">
          <w:marLeft w:val="640"/>
          <w:marRight w:val="0"/>
          <w:marTop w:val="0"/>
          <w:marBottom w:val="0"/>
          <w:divBdr>
            <w:top w:val="none" w:sz="0" w:space="0" w:color="auto"/>
            <w:left w:val="none" w:sz="0" w:space="0" w:color="auto"/>
            <w:bottom w:val="none" w:sz="0" w:space="0" w:color="auto"/>
            <w:right w:val="none" w:sz="0" w:space="0" w:color="auto"/>
          </w:divBdr>
        </w:div>
        <w:div w:id="1376151340">
          <w:marLeft w:val="640"/>
          <w:marRight w:val="0"/>
          <w:marTop w:val="0"/>
          <w:marBottom w:val="0"/>
          <w:divBdr>
            <w:top w:val="none" w:sz="0" w:space="0" w:color="auto"/>
            <w:left w:val="none" w:sz="0" w:space="0" w:color="auto"/>
            <w:bottom w:val="none" w:sz="0" w:space="0" w:color="auto"/>
            <w:right w:val="none" w:sz="0" w:space="0" w:color="auto"/>
          </w:divBdr>
        </w:div>
        <w:div w:id="1397507922">
          <w:marLeft w:val="640"/>
          <w:marRight w:val="0"/>
          <w:marTop w:val="0"/>
          <w:marBottom w:val="0"/>
          <w:divBdr>
            <w:top w:val="none" w:sz="0" w:space="0" w:color="auto"/>
            <w:left w:val="none" w:sz="0" w:space="0" w:color="auto"/>
            <w:bottom w:val="none" w:sz="0" w:space="0" w:color="auto"/>
            <w:right w:val="none" w:sz="0" w:space="0" w:color="auto"/>
          </w:divBdr>
        </w:div>
        <w:div w:id="1544054774">
          <w:marLeft w:val="640"/>
          <w:marRight w:val="0"/>
          <w:marTop w:val="0"/>
          <w:marBottom w:val="0"/>
          <w:divBdr>
            <w:top w:val="none" w:sz="0" w:space="0" w:color="auto"/>
            <w:left w:val="none" w:sz="0" w:space="0" w:color="auto"/>
            <w:bottom w:val="none" w:sz="0" w:space="0" w:color="auto"/>
            <w:right w:val="none" w:sz="0" w:space="0" w:color="auto"/>
          </w:divBdr>
        </w:div>
        <w:div w:id="1605461141">
          <w:marLeft w:val="640"/>
          <w:marRight w:val="0"/>
          <w:marTop w:val="0"/>
          <w:marBottom w:val="0"/>
          <w:divBdr>
            <w:top w:val="none" w:sz="0" w:space="0" w:color="auto"/>
            <w:left w:val="none" w:sz="0" w:space="0" w:color="auto"/>
            <w:bottom w:val="none" w:sz="0" w:space="0" w:color="auto"/>
            <w:right w:val="none" w:sz="0" w:space="0" w:color="auto"/>
          </w:divBdr>
        </w:div>
        <w:div w:id="1822964143">
          <w:marLeft w:val="640"/>
          <w:marRight w:val="0"/>
          <w:marTop w:val="0"/>
          <w:marBottom w:val="0"/>
          <w:divBdr>
            <w:top w:val="none" w:sz="0" w:space="0" w:color="auto"/>
            <w:left w:val="none" w:sz="0" w:space="0" w:color="auto"/>
            <w:bottom w:val="none" w:sz="0" w:space="0" w:color="auto"/>
            <w:right w:val="none" w:sz="0" w:space="0" w:color="auto"/>
          </w:divBdr>
        </w:div>
        <w:div w:id="1882863747">
          <w:marLeft w:val="640"/>
          <w:marRight w:val="0"/>
          <w:marTop w:val="0"/>
          <w:marBottom w:val="0"/>
          <w:divBdr>
            <w:top w:val="none" w:sz="0" w:space="0" w:color="auto"/>
            <w:left w:val="none" w:sz="0" w:space="0" w:color="auto"/>
            <w:bottom w:val="none" w:sz="0" w:space="0" w:color="auto"/>
            <w:right w:val="none" w:sz="0" w:space="0" w:color="auto"/>
          </w:divBdr>
        </w:div>
        <w:div w:id="2034306098">
          <w:marLeft w:val="640"/>
          <w:marRight w:val="0"/>
          <w:marTop w:val="0"/>
          <w:marBottom w:val="0"/>
          <w:divBdr>
            <w:top w:val="none" w:sz="0" w:space="0" w:color="auto"/>
            <w:left w:val="none" w:sz="0" w:space="0" w:color="auto"/>
            <w:bottom w:val="none" w:sz="0" w:space="0" w:color="auto"/>
            <w:right w:val="none" w:sz="0" w:space="0" w:color="auto"/>
          </w:divBdr>
        </w:div>
        <w:div w:id="2095083333">
          <w:marLeft w:val="640"/>
          <w:marRight w:val="0"/>
          <w:marTop w:val="0"/>
          <w:marBottom w:val="0"/>
          <w:divBdr>
            <w:top w:val="none" w:sz="0" w:space="0" w:color="auto"/>
            <w:left w:val="none" w:sz="0" w:space="0" w:color="auto"/>
            <w:bottom w:val="none" w:sz="0" w:space="0" w:color="auto"/>
            <w:right w:val="none" w:sz="0" w:space="0" w:color="auto"/>
          </w:divBdr>
        </w:div>
      </w:divsChild>
    </w:div>
    <w:div w:id="1979458999">
      <w:bodyDiv w:val="1"/>
      <w:marLeft w:val="0"/>
      <w:marRight w:val="0"/>
      <w:marTop w:val="0"/>
      <w:marBottom w:val="0"/>
      <w:divBdr>
        <w:top w:val="none" w:sz="0" w:space="0" w:color="auto"/>
        <w:left w:val="none" w:sz="0" w:space="0" w:color="auto"/>
        <w:bottom w:val="none" w:sz="0" w:space="0" w:color="auto"/>
        <w:right w:val="none" w:sz="0" w:space="0" w:color="auto"/>
      </w:divBdr>
      <w:divsChild>
        <w:div w:id="215623317">
          <w:marLeft w:val="640"/>
          <w:marRight w:val="0"/>
          <w:marTop w:val="0"/>
          <w:marBottom w:val="0"/>
          <w:divBdr>
            <w:top w:val="none" w:sz="0" w:space="0" w:color="auto"/>
            <w:left w:val="none" w:sz="0" w:space="0" w:color="auto"/>
            <w:bottom w:val="none" w:sz="0" w:space="0" w:color="auto"/>
            <w:right w:val="none" w:sz="0" w:space="0" w:color="auto"/>
          </w:divBdr>
        </w:div>
        <w:div w:id="522010971">
          <w:marLeft w:val="640"/>
          <w:marRight w:val="0"/>
          <w:marTop w:val="0"/>
          <w:marBottom w:val="0"/>
          <w:divBdr>
            <w:top w:val="none" w:sz="0" w:space="0" w:color="auto"/>
            <w:left w:val="none" w:sz="0" w:space="0" w:color="auto"/>
            <w:bottom w:val="none" w:sz="0" w:space="0" w:color="auto"/>
            <w:right w:val="none" w:sz="0" w:space="0" w:color="auto"/>
          </w:divBdr>
        </w:div>
        <w:div w:id="921454864">
          <w:marLeft w:val="640"/>
          <w:marRight w:val="0"/>
          <w:marTop w:val="0"/>
          <w:marBottom w:val="0"/>
          <w:divBdr>
            <w:top w:val="none" w:sz="0" w:space="0" w:color="auto"/>
            <w:left w:val="none" w:sz="0" w:space="0" w:color="auto"/>
            <w:bottom w:val="none" w:sz="0" w:space="0" w:color="auto"/>
            <w:right w:val="none" w:sz="0" w:space="0" w:color="auto"/>
          </w:divBdr>
        </w:div>
        <w:div w:id="1050149246">
          <w:marLeft w:val="640"/>
          <w:marRight w:val="0"/>
          <w:marTop w:val="0"/>
          <w:marBottom w:val="0"/>
          <w:divBdr>
            <w:top w:val="none" w:sz="0" w:space="0" w:color="auto"/>
            <w:left w:val="none" w:sz="0" w:space="0" w:color="auto"/>
            <w:bottom w:val="none" w:sz="0" w:space="0" w:color="auto"/>
            <w:right w:val="none" w:sz="0" w:space="0" w:color="auto"/>
          </w:divBdr>
        </w:div>
        <w:div w:id="1353458072">
          <w:marLeft w:val="640"/>
          <w:marRight w:val="0"/>
          <w:marTop w:val="0"/>
          <w:marBottom w:val="0"/>
          <w:divBdr>
            <w:top w:val="none" w:sz="0" w:space="0" w:color="auto"/>
            <w:left w:val="none" w:sz="0" w:space="0" w:color="auto"/>
            <w:bottom w:val="none" w:sz="0" w:space="0" w:color="auto"/>
            <w:right w:val="none" w:sz="0" w:space="0" w:color="auto"/>
          </w:divBdr>
        </w:div>
      </w:divsChild>
    </w:div>
    <w:div w:id="1983579641">
      <w:bodyDiv w:val="1"/>
      <w:marLeft w:val="0"/>
      <w:marRight w:val="0"/>
      <w:marTop w:val="0"/>
      <w:marBottom w:val="0"/>
      <w:divBdr>
        <w:top w:val="none" w:sz="0" w:space="0" w:color="auto"/>
        <w:left w:val="none" w:sz="0" w:space="0" w:color="auto"/>
        <w:bottom w:val="none" w:sz="0" w:space="0" w:color="auto"/>
        <w:right w:val="none" w:sz="0" w:space="0" w:color="auto"/>
      </w:divBdr>
      <w:divsChild>
        <w:div w:id="74281798">
          <w:marLeft w:val="640"/>
          <w:marRight w:val="0"/>
          <w:marTop w:val="0"/>
          <w:marBottom w:val="0"/>
          <w:divBdr>
            <w:top w:val="none" w:sz="0" w:space="0" w:color="auto"/>
            <w:left w:val="none" w:sz="0" w:space="0" w:color="auto"/>
            <w:bottom w:val="none" w:sz="0" w:space="0" w:color="auto"/>
            <w:right w:val="none" w:sz="0" w:space="0" w:color="auto"/>
          </w:divBdr>
        </w:div>
        <w:div w:id="116069568">
          <w:marLeft w:val="640"/>
          <w:marRight w:val="0"/>
          <w:marTop w:val="0"/>
          <w:marBottom w:val="0"/>
          <w:divBdr>
            <w:top w:val="none" w:sz="0" w:space="0" w:color="auto"/>
            <w:left w:val="none" w:sz="0" w:space="0" w:color="auto"/>
            <w:bottom w:val="none" w:sz="0" w:space="0" w:color="auto"/>
            <w:right w:val="none" w:sz="0" w:space="0" w:color="auto"/>
          </w:divBdr>
        </w:div>
        <w:div w:id="123692840">
          <w:marLeft w:val="640"/>
          <w:marRight w:val="0"/>
          <w:marTop w:val="0"/>
          <w:marBottom w:val="0"/>
          <w:divBdr>
            <w:top w:val="none" w:sz="0" w:space="0" w:color="auto"/>
            <w:left w:val="none" w:sz="0" w:space="0" w:color="auto"/>
            <w:bottom w:val="none" w:sz="0" w:space="0" w:color="auto"/>
            <w:right w:val="none" w:sz="0" w:space="0" w:color="auto"/>
          </w:divBdr>
        </w:div>
        <w:div w:id="171334529">
          <w:marLeft w:val="640"/>
          <w:marRight w:val="0"/>
          <w:marTop w:val="0"/>
          <w:marBottom w:val="0"/>
          <w:divBdr>
            <w:top w:val="none" w:sz="0" w:space="0" w:color="auto"/>
            <w:left w:val="none" w:sz="0" w:space="0" w:color="auto"/>
            <w:bottom w:val="none" w:sz="0" w:space="0" w:color="auto"/>
            <w:right w:val="none" w:sz="0" w:space="0" w:color="auto"/>
          </w:divBdr>
        </w:div>
        <w:div w:id="249854146">
          <w:marLeft w:val="640"/>
          <w:marRight w:val="0"/>
          <w:marTop w:val="0"/>
          <w:marBottom w:val="0"/>
          <w:divBdr>
            <w:top w:val="none" w:sz="0" w:space="0" w:color="auto"/>
            <w:left w:val="none" w:sz="0" w:space="0" w:color="auto"/>
            <w:bottom w:val="none" w:sz="0" w:space="0" w:color="auto"/>
            <w:right w:val="none" w:sz="0" w:space="0" w:color="auto"/>
          </w:divBdr>
        </w:div>
        <w:div w:id="389159571">
          <w:marLeft w:val="640"/>
          <w:marRight w:val="0"/>
          <w:marTop w:val="0"/>
          <w:marBottom w:val="0"/>
          <w:divBdr>
            <w:top w:val="none" w:sz="0" w:space="0" w:color="auto"/>
            <w:left w:val="none" w:sz="0" w:space="0" w:color="auto"/>
            <w:bottom w:val="none" w:sz="0" w:space="0" w:color="auto"/>
            <w:right w:val="none" w:sz="0" w:space="0" w:color="auto"/>
          </w:divBdr>
        </w:div>
        <w:div w:id="536967515">
          <w:marLeft w:val="640"/>
          <w:marRight w:val="0"/>
          <w:marTop w:val="0"/>
          <w:marBottom w:val="0"/>
          <w:divBdr>
            <w:top w:val="none" w:sz="0" w:space="0" w:color="auto"/>
            <w:left w:val="none" w:sz="0" w:space="0" w:color="auto"/>
            <w:bottom w:val="none" w:sz="0" w:space="0" w:color="auto"/>
            <w:right w:val="none" w:sz="0" w:space="0" w:color="auto"/>
          </w:divBdr>
        </w:div>
        <w:div w:id="803081318">
          <w:marLeft w:val="640"/>
          <w:marRight w:val="0"/>
          <w:marTop w:val="0"/>
          <w:marBottom w:val="0"/>
          <w:divBdr>
            <w:top w:val="none" w:sz="0" w:space="0" w:color="auto"/>
            <w:left w:val="none" w:sz="0" w:space="0" w:color="auto"/>
            <w:bottom w:val="none" w:sz="0" w:space="0" w:color="auto"/>
            <w:right w:val="none" w:sz="0" w:space="0" w:color="auto"/>
          </w:divBdr>
        </w:div>
        <w:div w:id="860631879">
          <w:marLeft w:val="640"/>
          <w:marRight w:val="0"/>
          <w:marTop w:val="0"/>
          <w:marBottom w:val="0"/>
          <w:divBdr>
            <w:top w:val="none" w:sz="0" w:space="0" w:color="auto"/>
            <w:left w:val="none" w:sz="0" w:space="0" w:color="auto"/>
            <w:bottom w:val="none" w:sz="0" w:space="0" w:color="auto"/>
            <w:right w:val="none" w:sz="0" w:space="0" w:color="auto"/>
          </w:divBdr>
        </w:div>
        <w:div w:id="874317486">
          <w:marLeft w:val="640"/>
          <w:marRight w:val="0"/>
          <w:marTop w:val="0"/>
          <w:marBottom w:val="0"/>
          <w:divBdr>
            <w:top w:val="none" w:sz="0" w:space="0" w:color="auto"/>
            <w:left w:val="none" w:sz="0" w:space="0" w:color="auto"/>
            <w:bottom w:val="none" w:sz="0" w:space="0" w:color="auto"/>
            <w:right w:val="none" w:sz="0" w:space="0" w:color="auto"/>
          </w:divBdr>
        </w:div>
        <w:div w:id="894925626">
          <w:marLeft w:val="640"/>
          <w:marRight w:val="0"/>
          <w:marTop w:val="0"/>
          <w:marBottom w:val="0"/>
          <w:divBdr>
            <w:top w:val="none" w:sz="0" w:space="0" w:color="auto"/>
            <w:left w:val="none" w:sz="0" w:space="0" w:color="auto"/>
            <w:bottom w:val="none" w:sz="0" w:space="0" w:color="auto"/>
            <w:right w:val="none" w:sz="0" w:space="0" w:color="auto"/>
          </w:divBdr>
        </w:div>
        <w:div w:id="1104766189">
          <w:marLeft w:val="640"/>
          <w:marRight w:val="0"/>
          <w:marTop w:val="0"/>
          <w:marBottom w:val="0"/>
          <w:divBdr>
            <w:top w:val="none" w:sz="0" w:space="0" w:color="auto"/>
            <w:left w:val="none" w:sz="0" w:space="0" w:color="auto"/>
            <w:bottom w:val="none" w:sz="0" w:space="0" w:color="auto"/>
            <w:right w:val="none" w:sz="0" w:space="0" w:color="auto"/>
          </w:divBdr>
        </w:div>
        <w:div w:id="1210613131">
          <w:marLeft w:val="640"/>
          <w:marRight w:val="0"/>
          <w:marTop w:val="0"/>
          <w:marBottom w:val="0"/>
          <w:divBdr>
            <w:top w:val="none" w:sz="0" w:space="0" w:color="auto"/>
            <w:left w:val="none" w:sz="0" w:space="0" w:color="auto"/>
            <w:bottom w:val="none" w:sz="0" w:space="0" w:color="auto"/>
            <w:right w:val="none" w:sz="0" w:space="0" w:color="auto"/>
          </w:divBdr>
        </w:div>
        <w:div w:id="1235698161">
          <w:marLeft w:val="640"/>
          <w:marRight w:val="0"/>
          <w:marTop w:val="0"/>
          <w:marBottom w:val="0"/>
          <w:divBdr>
            <w:top w:val="none" w:sz="0" w:space="0" w:color="auto"/>
            <w:left w:val="none" w:sz="0" w:space="0" w:color="auto"/>
            <w:bottom w:val="none" w:sz="0" w:space="0" w:color="auto"/>
            <w:right w:val="none" w:sz="0" w:space="0" w:color="auto"/>
          </w:divBdr>
        </w:div>
        <w:div w:id="1319576253">
          <w:marLeft w:val="640"/>
          <w:marRight w:val="0"/>
          <w:marTop w:val="0"/>
          <w:marBottom w:val="0"/>
          <w:divBdr>
            <w:top w:val="none" w:sz="0" w:space="0" w:color="auto"/>
            <w:left w:val="none" w:sz="0" w:space="0" w:color="auto"/>
            <w:bottom w:val="none" w:sz="0" w:space="0" w:color="auto"/>
            <w:right w:val="none" w:sz="0" w:space="0" w:color="auto"/>
          </w:divBdr>
        </w:div>
        <w:div w:id="1373656116">
          <w:marLeft w:val="640"/>
          <w:marRight w:val="0"/>
          <w:marTop w:val="0"/>
          <w:marBottom w:val="0"/>
          <w:divBdr>
            <w:top w:val="none" w:sz="0" w:space="0" w:color="auto"/>
            <w:left w:val="none" w:sz="0" w:space="0" w:color="auto"/>
            <w:bottom w:val="none" w:sz="0" w:space="0" w:color="auto"/>
            <w:right w:val="none" w:sz="0" w:space="0" w:color="auto"/>
          </w:divBdr>
        </w:div>
        <w:div w:id="1374766536">
          <w:marLeft w:val="640"/>
          <w:marRight w:val="0"/>
          <w:marTop w:val="0"/>
          <w:marBottom w:val="0"/>
          <w:divBdr>
            <w:top w:val="none" w:sz="0" w:space="0" w:color="auto"/>
            <w:left w:val="none" w:sz="0" w:space="0" w:color="auto"/>
            <w:bottom w:val="none" w:sz="0" w:space="0" w:color="auto"/>
            <w:right w:val="none" w:sz="0" w:space="0" w:color="auto"/>
          </w:divBdr>
        </w:div>
        <w:div w:id="1686176315">
          <w:marLeft w:val="640"/>
          <w:marRight w:val="0"/>
          <w:marTop w:val="0"/>
          <w:marBottom w:val="0"/>
          <w:divBdr>
            <w:top w:val="none" w:sz="0" w:space="0" w:color="auto"/>
            <w:left w:val="none" w:sz="0" w:space="0" w:color="auto"/>
            <w:bottom w:val="none" w:sz="0" w:space="0" w:color="auto"/>
            <w:right w:val="none" w:sz="0" w:space="0" w:color="auto"/>
          </w:divBdr>
        </w:div>
        <w:div w:id="1715691585">
          <w:marLeft w:val="640"/>
          <w:marRight w:val="0"/>
          <w:marTop w:val="0"/>
          <w:marBottom w:val="0"/>
          <w:divBdr>
            <w:top w:val="none" w:sz="0" w:space="0" w:color="auto"/>
            <w:left w:val="none" w:sz="0" w:space="0" w:color="auto"/>
            <w:bottom w:val="none" w:sz="0" w:space="0" w:color="auto"/>
            <w:right w:val="none" w:sz="0" w:space="0" w:color="auto"/>
          </w:divBdr>
        </w:div>
        <w:div w:id="1728646002">
          <w:marLeft w:val="640"/>
          <w:marRight w:val="0"/>
          <w:marTop w:val="0"/>
          <w:marBottom w:val="0"/>
          <w:divBdr>
            <w:top w:val="none" w:sz="0" w:space="0" w:color="auto"/>
            <w:left w:val="none" w:sz="0" w:space="0" w:color="auto"/>
            <w:bottom w:val="none" w:sz="0" w:space="0" w:color="auto"/>
            <w:right w:val="none" w:sz="0" w:space="0" w:color="auto"/>
          </w:divBdr>
        </w:div>
        <w:div w:id="1825586198">
          <w:marLeft w:val="640"/>
          <w:marRight w:val="0"/>
          <w:marTop w:val="0"/>
          <w:marBottom w:val="0"/>
          <w:divBdr>
            <w:top w:val="none" w:sz="0" w:space="0" w:color="auto"/>
            <w:left w:val="none" w:sz="0" w:space="0" w:color="auto"/>
            <w:bottom w:val="none" w:sz="0" w:space="0" w:color="auto"/>
            <w:right w:val="none" w:sz="0" w:space="0" w:color="auto"/>
          </w:divBdr>
        </w:div>
        <w:div w:id="1860703939">
          <w:marLeft w:val="640"/>
          <w:marRight w:val="0"/>
          <w:marTop w:val="0"/>
          <w:marBottom w:val="0"/>
          <w:divBdr>
            <w:top w:val="none" w:sz="0" w:space="0" w:color="auto"/>
            <w:left w:val="none" w:sz="0" w:space="0" w:color="auto"/>
            <w:bottom w:val="none" w:sz="0" w:space="0" w:color="auto"/>
            <w:right w:val="none" w:sz="0" w:space="0" w:color="auto"/>
          </w:divBdr>
        </w:div>
        <w:div w:id="1873418898">
          <w:marLeft w:val="640"/>
          <w:marRight w:val="0"/>
          <w:marTop w:val="0"/>
          <w:marBottom w:val="0"/>
          <w:divBdr>
            <w:top w:val="none" w:sz="0" w:space="0" w:color="auto"/>
            <w:left w:val="none" w:sz="0" w:space="0" w:color="auto"/>
            <w:bottom w:val="none" w:sz="0" w:space="0" w:color="auto"/>
            <w:right w:val="none" w:sz="0" w:space="0" w:color="auto"/>
          </w:divBdr>
        </w:div>
        <w:div w:id="1992370547">
          <w:marLeft w:val="640"/>
          <w:marRight w:val="0"/>
          <w:marTop w:val="0"/>
          <w:marBottom w:val="0"/>
          <w:divBdr>
            <w:top w:val="none" w:sz="0" w:space="0" w:color="auto"/>
            <w:left w:val="none" w:sz="0" w:space="0" w:color="auto"/>
            <w:bottom w:val="none" w:sz="0" w:space="0" w:color="auto"/>
            <w:right w:val="none" w:sz="0" w:space="0" w:color="auto"/>
          </w:divBdr>
        </w:div>
      </w:divsChild>
    </w:div>
    <w:div w:id="1985546373">
      <w:bodyDiv w:val="1"/>
      <w:marLeft w:val="0"/>
      <w:marRight w:val="0"/>
      <w:marTop w:val="0"/>
      <w:marBottom w:val="0"/>
      <w:divBdr>
        <w:top w:val="none" w:sz="0" w:space="0" w:color="auto"/>
        <w:left w:val="none" w:sz="0" w:space="0" w:color="auto"/>
        <w:bottom w:val="none" w:sz="0" w:space="0" w:color="auto"/>
        <w:right w:val="none" w:sz="0" w:space="0" w:color="auto"/>
      </w:divBdr>
      <w:divsChild>
        <w:div w:id="1560902239">
          <w:marLeft w:val="640"/>
          <w:marRight w:val="0"/>
          <w:marTop w:val="0"/>
          <w:marBottom w:val="0"/>
          <w:divBdr>
            <w:top w:val="none" w:sz="0" w:space="0" w:color="auto"/>
            <w:left w:val="none" w:sz="0" w:space="0" w:color="auto"/>
            <w:bottom w:val="none" w:sz="0" w:space="0" w:color="auto"/>
            <w:right w:val="none" w:sz="0" w:space="0" w:color="auto"/>
          </w:divBdr>
        </w:div>
        <w:div w:id="1605533437">
          <w:marLeft w:val="640"/>
          <w:marRight w:val="0"/>
          <w:marTop w:val="0"/>
          <w:marBottom w:val="0"/>
          <w:divBdr>
            <w:top w:val="none" w:sz="0" w:space="0" w:color="auto"/>
            <w:left w:val="none" w:sz="0" w:space="0" w:color="auto"/>
            <w:bottom w:val="none" w:sz="0" w:space="0" w:color="auto"/>
            <w:right w:val="none" w:sz="0" w:space="0" w:color="auto"/>
          </w:divBdr>
        </w:div>
      </w:divsChild>
    </w:div>
    <w:div w:id="1985700981">
      <w:bodyDiv w:val="1"/>
      <w:marLeft w:val="0"/>
      <w:marRight w:val="0"/>
      <w:marTop w:val="0"/>
      <w:marBottom w:val="0"/>
      <w:divBdr>
        <w:top w:val="none" w:sz="0" w:space="0" w:color="auto"/>
        <w:left w:val="none" w:sz="0" w:space="0" w:color="auto"/>
        <w:bottom w:val="none" w:sz="0" w:space="0" w:color="auto"/>
        <w:right w:val="none" w:sz="0" w:space="0" w:color="auto"/>
      </w:divBdr>
      <w:divsChild>
        <w:div w:id="48068969">
          <w:marLeft w:val="640"/>
          <w:marRight w:val="0"/>
          <w:marTop w:val="0"/>
          <w:marBottom w:val="0"/>
          <w:divBdr>
            <w:top w:val="none" w:sz="0" w:space="0" w:color="auto"/>
            <w:left w:val="none" w:sz="0" w:space="0" w:color="auto"/>
            <w:bottom w:val="none" w:sz="0" w:space="0" w:color="auto"/>
            <w:right w:val="none" w:sz="0" w:space="0" w:color="auto"/>
          </w:divBdr>
        </w:div>
        <w:div w:id="56712106">
          <w:marLeft w:val="640"/>
          <w:marRight w:val="0"/>
          <w:marTop w:val="0"/>
          <w:marBottom w:val="0"/>
          <w:divBdr>
            <w:top w:val="none" w:sz="0" w:space="0" w:color="auto"/>
            <w:left w:val="none" w:sz="0" w:space="0" w:color="auto"/>
            <w:bottom w:val="none" w:sz="0" w:space="0" w:color="auto"/>
            <w:right w:val="none" w:sz="0" w:space="0" w:color="auto"/>
          </w:divBdr>
        </w:div>
        <w:div w:id="57945233">
          <w:marLeft w:val="640"/>
          <w:marRight w:val="0"/>
          <w:marTop w:val="0"/>
          <w:marBottom w:val="0"/>
          <w:divBdr>
            <w:top w:val="none" w:sz="0" w:space="0" w:color="auto"/>
            <w:left w:val="none" w:sz="0" w:space="0" w:color="auto"/>
            <w:bottom w:val="none" w:sz="0" w:space="0" w:color="auto"/>
            <w:right w:val="none" w:sz="0" w:space="0" w:color="auto"/>
          </w:divBdr>
        </w:div>
        <w:div w:id="92407200">
          <w:marLeft w:val="640"/>
          <w:marRight w:val="0"/>
          <w:marTop w:val="0"/>
          <w:marBottom w:val="0"/>
          <w:divBdr>
            <w:top w:val="none" w:sz="0" w:space="0" w:color="auto"/>
            <w:left w:val="none" w:sz="0" w:space="0" w:color="auto"/>
            <w:bottom w:val="none" w:sz="0" w:space="0" w:color="auto"/>
            <w:right w:val="none" w:sz="0" w:space="0" w:color="auto"/>
          </w:divBdr>
        </w:div>
        <w:div w:id="95105139">
          <w:marLeft w:val="640"/>
          <w:marRight w:val="0"/>
          <w:marTop w:val="0"/>
          <w:marBottom w:val="0"/>
          <w:divBdr>
            <w:top w:val="none" w:sz="0" w:space="0" w:color="auto"/>
            <w:left w:val="none" w:sz="0" w:space="0" w:color="auto"/>
            <w:bottom w:val="none" w:sz="0" w:space="0" w:color="auto"/>
            <w:right w:val="none" w:sz="0" w:space="0" w:color="auto"/>
          </w:divBdr>
        </w:div>
        <w:div w:id="189950567">
          <w:marLeft w:val="640"/>
          <w:marRight w:val="0"/>
          <w:marTop w:val="0"/>
          <w:marBottom w:val="0"/>
          <w:divBdr>
            <w:top w:val="none" w:sz="0" w:space="0" w:color="auto"/>
            <w:left w:val="none" w:sz="0" w:space="0" w:color="auto"/>
            <w:bottom w:val="none" w:sz="0" w:space="0" w:color="auto"/>
            <w:right w:val="none" w:sz="0" w:space="0" w:color="auto"/>
          </w:divBdr>
        </w:div>
        <w:div w:id="208495676">
          <w:marLeft w:val="640"/>
          <w:marRight w:val="0"/>
          <w:marTop w:val="0"/>
          <w:marBottom w:val="0"/>
          <w:divBdr>
            <w:top w:val="none" w:sz="0" w:space="0" w:color="auto"/>
            <w:left w:val="none" w:sz="0" w:space="0" w:color="auto"/>
            <w:bottom w:val="none" w:sz="0" w:space="0" w:color="auto"/>
            <w:right w:val="none" w:sz="0" w:space="0" w:color="auto"/>
          </w:divBdr>
        </w:div>
        <w:div w:id="245695146">
          <w:marLeft w:val="640"/>
          <w:marRight w:val="0"/>
          <w:marTop w:val="0"/>
          <w:marBottom w:val="0"/>
          <w:divBdr>
            <w:top w:val="none" w:sz="0" w:space="0" w:color="auto"/>
            <w:left w:val="none" w:sz="0" w:space="0" w:color="auto"/>
            <w:bottom w:val="none" w:sz="0" w:space="0" w:color="auto"/>
            <w:right w:val="none" w:sz="0" w:space="0" w:color="auto"/>
          </w:divBdr>
        </w:div>
        <w:div w:id="286787777">
          <w:marLeft w:val="640"/>
          <w:marRight w:val="0"/>
          <w:marTop w:val="0"/>
          <w:marBottom w:val="0"/>
          <w:divBdr>
            <w:top w:val="none" w:sz="0" w:space="0" w:color="auto"/>
            <w:left w:val="none" w:sz="0" w:space="0" w:color="auto"/>
            <w:bottom w:val="none" w:sz="0" w:space="0" w:color="auto"/>
            <w:right w:val="none" w:sz="0" w:space="0" w:color="auto"/>
          </w:divBdr>
        </w:div>
        <w:div w:id="293294194">
          <w:marLeft w:val="640"/>
          <w:marRight w:val="0"/>
          <w:marTop w:val="0"/>
          <w:marBottom w:val="0"/>
          <w:divBdr>
            <w:top w:val="none" w:sz="0" w:space="0" w:color="auto"/>
            <w:left w:val="none" w:sz="0" w:space="0" w:color="auto"/>
            <w:bottom w:val="none" w:sz="0" w:space="0" w:color="auto"/>
            <w:right w:val="none" w:sz="0" w:space="0" w:color="auto"/>
          </w:divBdr>
        </w:div>
        <w:div w:id="354113392">
          <w:marLeft w:val="640"/>
          <w:marRight w:val="0"/>
          <w:marTop w:val="0"/>
          <w:marBottom w:val="0"/>
          <w:divBdr>
            <w:top w:val="none" w:sz="0" w:space="0" w:color="auto"/>
            <w:left w:val="none" w:sz="0" w:space="0" w:color="auto"/>
            <w:bottom w:val="none" w:sz="0" w:space="0" w:color="auto"/>
            <w:right w:val="none" w:sz="0" w:space="0" w:color="auto"/>
          </w:divBdr>
        </w:div>
        <w:div w:id="395711383">
          <w:marLeft w:val="640"/>
          <w:marRight w:val="0"/>
          <w:marTop w:val="0"/>
          <w:marBottom w:val="0"/>
          <w:divBdr>
            <w:top w:val="none" w:sz="0" w:space="0" w:color="auto"/>
            <w:left w:val="none" w:sz="0" w:space="0" w:color="auto"/>
            <w:bottom w:val="none" w:sz="0" w:space="0" w:color="auto"/>
            <w:right w:val="none" w:sz="0" w:space="0" w:color="auto"/>
          </w:divBdr>
        </w:div>
        <w:div w:id="397560949">
          <w:marLeft w:val="640"/>
          <w:marRight w:val="0"/>
          <w:marTop w:val="0"/>
          <w:marBottom w:val="0"/>
          <w:divBdr>
            <w:top w:val="none" w:sz="0" w:space="0" w:color="auto"/>
            <w:left w:val="none" w:sz="0" w:space="0" w:color="auto"/>
            <w:bottom w:val="none" w:sz="0" w:space="0" w:color="auto"/>
            <w:right w:val="none" w:sz="0" w:space="0" w:color="auto"/>
          </w:divBdr>
        </w:div>
        <w:div w:id="434979966">
          <w:marLeft w:val="640"/>
          <w:marRight w:val="0"/>
          <w:marTop w:val="0"/>
          <w:marBottom w:val="0"/>
          <w:divBdr>
            <w:top w:val="none" w:sz="0" w:space="0" w:color="auto"/>
            <w:left w:val="none" w:sz="0" w:space="0" w:color="auto"/>
            <w:bottom w:val="none" w:sz="0" w:space="0" w:color="auto"/>
            <w:right w:val="none" w:sz="0" w:space="0" w:color="auto"/>
          </w:divBdr>
        </w:div>
        <w:div w:id="435249882">
          <w:marLeft w:val="640"/>
          <w:marRight w:val="0"/>
          <w:marTop w:val="0"/>
          <w:marBottom w:val="0"/>
          <w:divBdr>
            <w:top w:val="none" w:sz="0" w:space="0" w:color="auto"/>
            <w:left w:val="none" w:sz="0" w:space="0" w:color="auto"/>
            <w:bottom w:val="none" w:sz="0" w:space="0" w:color="auto"/>
            <w:right w:val="none" w:sz="0" w:space="0" w:color="auto"/>
          </w:divBdr>
        </w:div>
        <w:div w:id="457456977">
          <w:marLeft w:val="640"/>
          <w:marRight w:val="0"/>
          <w:marTop w:val="0"/>
          <w:marBottom w:val="0"/>
          <w:divBdr>
            <w:top w:val="none" w:sz="0" w:space="0" w:color="auto"/>
            <w:left w:val="none" w:sz="0" w:space="0" w:color="auto"/>
            <w:bottom w:val="none" w:sz="0" w:space="0" w:color="auto"/>
            <w:right w:val="none" w:sz="0" w:space="0" w:color="auto"/>
          </w:divBdr>
        </w:div>
        <w:div w:id="541093847">
          <w:marLeft w:val="640"/>
          <w:marRight w:val="0"/>
          <w:marTop w:val="0"/>
          <w:marBottom w:val="0"/>
          <w:divBdr>
            <w:top w:val="none" w:sz="0" w:space="0" w:color="auto"/>
            <w:left w:val="none" w:sz="0" w:space="0" w:color="auto"/>
            <w:bottom w:val="none" w:sz="0" w:space="0" w:color="auto"/>
            <w:right w:val="none" w:sz="0" w:space="0" w:color="auto"/>
          </w:divBdr>
        </w:div>
        <w:div w:id="557204003">
          <w:marLeft w:val="640"/>
          <w:marRight w:val="0"/>
          <w:marTop w:val="0"/>
          <w:marBottom w:val="0"/>
          <w:divBdr>
            <w:top w:val="none" w:sz="0" w:space="0" w:color="auto"/>
            <w:left w:val="none" w:sz="0" w:space="0" w:color="auto"/>
            <w:bottom w:val="none" w:sz="0" w:space="0" w:color="auto"/>
            <w:right w:val="none" w:sz="0" w:space="0" w:color="auto"/>
          </w:divBdr>
        </w:div>
        <w:div w:id="567425715">
          <w:marLeft w:val="640"/>
          <w:marRight w:val="0"/>
          <w:marTop w:val="0"/>
          <w:marBottom w:val="0"/>
          <w:divBdr>
            <w:top w:val="none" w:sz="0" w:space="0" w:color="auto"/>
            <w:left w:val="none" w:sz="0" w:space="0" w:color="auto"/>
            <w:bottom w:val="none" w:sz="0" w:space="0" w:color="auto"/>
            <w:right w:val="none" w:sz="0" w:space="0" w:color="auto"/>
          </w:divBdr>
        </w:div>
        <w:div w:id="627471481">
          <w:marLeft w:val="640"/>
          <w:marRight w:val="0"/>
          <w:marTop w:val="0"/>
          <w:marBottom w:val="0"/>
          <w:divBdr>
            <w:top w:val="none" w:sz="0" w:space="0" w:color="auto"/>
            <w:left w:val="none" w:sz="0" w:space="0" w:color="auto"/>
            <w:bottom w:val="none" w:sz="0" w:space="0" w:color="auto"/>
            <w:right w:val="none" w:sz="0" w:space="0" w:color="auto"/>
          </w:divBdr>
        </w:div>
        <w:div w:id="665090695">
          <w:marLeft w:val="640"/>
          <w:marRight w:val="0"/>
          <w:marTop w:val="0"/>
          <w:marBottom w:val="0"/>
          <w:divBdr>
            <w:top w:val="none" w:sz="0" w:space="0" w:color="auto"/>
            <w:left w:val="none" w:sz="0" w:space="0" w:color="auto"/>
            <w:bottom w:val="none" w:sz="0" w:space="0" w:color="auto"/>
            <w:right w:val="none" w:sz="0" w:space="0" w:color="auto"/>
          </w:divBdr>
        </w:div>
        <w:div w:id="687951502">
          <w:marLeft w:val="640"/>
          <w:marRight w:val="0"/>
          <w:marTop w:val="0"/>
          <w:marBottom w:val="0"/>
          <w:divBdr>
            <w:top w:val="none" w:sz="0" w:space="0" w:color="auto"/>
            <w:left w:val="none" w:sz="0" w:space="0" w:color="auto"/>
            <w:bottom w:val="none" w:sz="0" w:space="0" w:color="auto"/>
            <w:right w:val="none" w:sz="0" w:space="0" w:color="auto"/>
          </w:divBdr>
        </w:div>
        <w:div w:id="697390450">
          <w:marLeft w:val="640"/>
          <w:marRight w:val="0"/>
          <w:marTop w:val="0"/>
          <w:marBottom w:val="0"/>
          <w:divBdr>
            <w:top w:val="none" w:sz="0" w:space="0" w:color="auto"/>
            <w:left w:val="none" w:sz="0" w:space="0" w:color="auto"/>
            <w:bottom w:val="none" w:sz="0" w:space="0" w:color="auto"/>
            <w:right w:val="none" w:sz="0" w:space="0" w:color="auto"/>
          </w:divBdr>
        </w:div>
        <w:div w:id="722412933">
          <w:marLeft w:val="640"/>
          <w:marRight w:val="0"/>
          <w:marTop w:val="0"/>
          <w:marBottom w:val="0"/>
          <w:divBdr>
            <w:top w:val="none" w:sz="0" w:space="0" w:color="auto"/>
            <w:left w:val="none" w:sz="0" w:space="0" w:color="auto"/>
            <w:bottom w:val="none" w:sz="0" w:space="0" w:color="auto"/>
            <w:right w:val="none" w:sz="0" w:space="0" w:color="auto"/>
          </w:divBdr>
        </w:div>
        <w:div w:id="740834321">
          <w:marLeft w:val="640"/>
          <w:marRight w:val="0"/>
          <w:marTop w:val="0"/>
          <w:marBottom w:val="0"/>
          <w:divBdr>
            <w:top w:val="none" w:sz="0" w:space="0" w:color="auto"/>
            <w:left w:val="none" w:sz="0" w:space="0" w:color="auto"/>
            <w:bottom w:val="none" w:sz="0" w:space="0" w:color="auto"/>
            <w:right w:val="none" w:sz="0" w:space="0" w:color="auto"/>
          </w:divBdr>
        </w:div>
        <w:div w:id="795761142">
          <w:marLeft w:val="640"/>
          <w:marRight w:val="0"/>
          <w:marTop w:val="0"/>
          <w:marBottom w:val="0"/>
          <w:divBdr>
            <w:top w:val="none" w:sz="0" w:space="0" w:color="auto"/>
            <w:left w:val="none" w:sz="0" w:space="0" w:color="auto"/>
            <w:bottom w:val="none" w:sz="0" w:space="0" w:color="auto"/>
            <w:right w:val="none" w:sz="0" w:space="0" w:color="auto"/>
          </w:divBdr>
        </w:div>
        <w:div w:id="832531348">
          <w:marLeft w:val="640"/>
          <w:marRight w:val="0"/>
          <w:marTop w:val="0"/>
          <w:marBottom w:val="0"/>
          <w:divBdr>
            <w:top w:val="none" w:sz="0" w:space="0" w:color="auto"/>
            <w:left w:val="none" w:sz="0" w:space="0" w:color="auto"/>
            <w:bottom w:val="none" w:sz="0" w:space="0" w:color="auto"/>
            <w:right w:val="none" w:sz="0" w:space="0" w:color="auto"/>
          </w:divBdr>
        </w:div>
        <w:div w:id="885751787">
          <w:marLeft w:val="640"/>
          <w:marRight w:val="0"/>
          <w:marTop w:val="0"/>
          <w:marBottom w:val="0"/>
          <w:divBdr>
            <w:top w:val="none" w:sz="0" w:space="0" w:color="auto"/>
            <w:left w:val="none" w:sz="0" w:space="0" w:color="auto"/>
            <w:bottom w:val="none" w:sz="0" w:space="0" w:color="auto"/>
            <w:right w:val="none" w:sz="0" w:space="0" w:color="auto"/>
          </w:divBdr>
        </w:div>
        <w:div w:id="894316288">
          <w:marLeft w:val="640"/>
          <w:marRight w:val="0"/>
          <w:marTop w:val="0"/>
          <w:marBottom w:val="0"/>
          <w:divBdr>
            <w:top w:val="none" w:sz="0" w:space="0" w:color="auto"/>
            <w:left w:val="none" w:sz="0" w:space="0" w:color="auto"/>
            <w:bottom w:val="none" w:sz="0" w:space="0" w:color="auto"/>
            <w:right w:val="none" w:sz="0" w:space="0" w:color="auto"/>
          </w:divBdr>
        </w:div>
        <w:div w:id="926503683">
          <w:marLeft w:val="640"/>
          <w:marRight w:val="0"/>
          <w:marTop w:val="0"/>
          <w:marBottom w:val="0"/>
          <w:divBdr>
            <w:top w:val="none" w:sz="0" w:space="0" w:color="auto"/>
            <w:left w:val="none" w:sz="0" w:space="0" w:color="auto"/>
            <w:bottom w:val="none" w:sz="0" w:space="0" w:color="auto"/>
            <w:right w:val="none" w:sz="0" w:space="0" w:color="auto"/>
          </w:divBdr>
        </w:div>
        <w:div w:id="935483829">
          <w:marLeft w:val="640"/>
          <w:marRight w:val="0"/>
          <w:marTop w:val="0"/>
          <w:marBottom w:val="0"/>
          <w:divBdr>
            <w:top w:val="none" w:sz="0" w:space="0" w:color="auto"/>
            <w:left w:val="none" w:sz="0" w:space="0" w:color="auto"/>
            <w:bottom w:val="none" w:sz="0" w:space="0" w:color="auto"/>
            <w:right w:val="none" w:sz="0" w:space="0" w:color="auto"/>
          </w:divBdr>
        </w:div>
        <w:div w:id="1020086752">
          <w:marLeft w:val="640"/>
          <w:marRight w:val="0"/>
          <w:marTop w:val="0"/>
          <w:marBottom w:val="0"/>
          <w:divBdr>
            <w:top w:val="none" w:sz="0" w:space="0" w:color="auto"/>
            <w:left w:val="none" w:sz="0" w:space="0" w:color="auto"/>
            <w:bottom w:val="none" w:sz="0" w:space="0" w:color="auto"/>
            <w:right w:val="none" w:sz="0" w:space="0" w:color="auto"/>
          </w:divBdr>
        </w:div>
        <w:div w:id="1029649827">
          <w:marLeft w:val="640"/>
          <w:marRight w:val="0"/>
          <w:marTop w:val="0"/>
          <w:marBottom w:val="0"/>
          <w:divBdr>
            <w:top w:val="none" w:sz="0" w:space="0" w:color="auto"/>
            <w:left w:val="none" w:sz="0" w:space="0" w:color="auto"/>
            <w:bottom w:val="none" w:sz="0" w:space="0" w:color="auto"/>
            <w:right w:val="none" w:sz="0" w:space="0" w:color="auto"/>
          </w:divBdr>
        </w:div>
        <w:div w:id="1038626931">
          <w:marLeft w:val="640"/>
          <w:marRight w:val="0"/>
          <w:marTop w:val="0"/>
          <w:marBottom w:val="0"/>
          <w:divBdr>
            <w:top w:val="none" w:sz="0" w:space="0" w:color="auto"/>
            <w:left w:val="none" w:sz="0" w:space="0" w:color="auto"/>
            <w:bottom w:val="none" w:sz="0" w:space="0" w:color="auto"/>
            <w:right w:val="none" w:sz="0" w:space="0" w:color="auto"/>
          </w:divBdr>
        </w:div>
        <w:div w:id="1088769777">
          <w:marLeft w:val="640"/>
          <w:marRight w:val="0"/>
          <w:marTop w:val="0"/>
          <w:marBottom w:val="0"/>
          <w:divBdr>
            <w:top w:val="none" w:sz="0" w:space="0" w:color="auto"/>
            <w:left w:val="none" w:sz="0" w:space="0" w:color="auto"/>
            <w:bottom w:val="none" w:sz="0" w:space="0" w:color="auto"/>
            <w:right w:val="none" w:sz="0" w:space="0" w:color="auto"/>
          </w:divBdr>
        </w:div>
        <w:div w:id="1097597369">
          <w:marLeft w:val="640"/>
          <w:marRight w:val="0"/>
          <w:marTop w:val="0"/>
          <w:marBottom w:val="0"/>
          <w:divBdr>
            <w:top w:val="none" w:sz="0" w:space="0" w:color="auto"/>
            <w:left w:val="none" w:sz="0" w:space="0" w:color="auto"/>
            <w:bottom w:val="none" w:sz="0" w:space="0" w:color="auto"/>
            <w:right w:val="none" w:sz="0" w:space="0" w:color="auto"/>
          </w:divBdr>
        </w:div>
        <w:div w:id="1102192105">
          <w:marLeft w:val="640"/>
          <w:marRight w:val="0"/>
          <w:marTop w:val="0"/>
          <w:marBottom w:val="0"/>
          <w:divBdr>
            <w:top w:val="none" w:sz="0" w:space="0" w:color="auto"/>
            <w:left w:val="none" w:sz="0" w:space="0" w:color="auto"/>
            <w:bottom w:val="none" w:sz="0" w:space="0" w:color="auto"/>
            <w:right w:val="none" w:sz="0" w:space="0" w:color="auto"/>
          </w:divBdr>
        </w:div>
        <w:div w:id="1121919089">
          <w:marLeft w:val="640"/>
          <w:marRight w:val="0"/>
          <w:marTop w:val="0"/>
          <w:marBottom w:val="0"/>
          <w:divBdr>
            <w:top w:val="none" w:sz="0" w:space="0" w:color="auto"/>
            <w:left w:val="none" w:sz="0" w:space="0" w:color="auto"/>
            <w:bottom w:val="none" w:sz="0" w:space="0" w:color="auto"/>
            <w:right w:val="none" w:sz="0" w:space="0" w:color="auto"/>
          </w:divBdr>
        </w:div>
        <w:div w:id="1151561465">
          <w:marLeft w:val="640"/>
          <w:marRight w:val="0"/>
          <w:marTop w:val="0"/>
          <w:marBottom w:val="0"/>
          <w:divBdr>
            <w:top w:val="none" w:sz="0" w:space="0" w:color="auto"/>
            <w:left w:val="none" w:sz="0" w:space="0" w:color="auto"/>
            <w:bottom w:val="none" w:sz="0" w:space="0" w:color="auto"/>
            <w:right w:val="none" w:sz="0" w:space="0" w:color="auto"/>
          </w:divBdr>
        </w:div>
        <w:div w:id="1161577288">
          <w:marLeft w:val="640"/>
          <w:marRight w:val="0"/>
          <w:marTop w:val="0"/>
          <w:marBottom w:val="0"/>
          <w:divBdr>
            <w:top w:val="none" w:sz="0" w:space="0" w:color="auto"/>
            <w:left w:val="none" w:sz="0" w:space="0" w:color="auto"/>
            <w:bottom w:val="none" w:sz="0" w:space="0" w:color="auto"/>
            <w:right w:val="none" w:sz="0" w:space="0" w:color="auto"/>
          </w:divBdr>
        </w:div>
        <w:div w:id="1240602489">
          <w:marLeft w:val="640"/>
          <w:marRight w:val="0"/>
          <w:marTop w:val="0"/>
          <w:marBottom w:val="0"/>
          <w:divBdr>
            <w:top w:val="none" w:sz="0" w:space="0" w:color="auto"/>
            <w:left w:val="none" w:sz="0" w:space="0" w:color="auto"/>
            <w:bottom w:val="none" w:sz="0" w:space="0" w:color="auto"/>
            <w:right w:val="none" w:sz="0" w:space="0" w:color="auto"/>
          </w:divBdr>
        </w:div>
        <w:div w:id="1327438213">
          <w:marLeft w:val="640"/>
          <w:marRight w:val="0"/>
          <w:marTop w:val="0"/>
          <w:marBottom w:val="0"/>
          <w:divBdr>
            <w:top w:val="none" w:sz="0" w:space="0" w:color="auto"/>
            <w:left w:val="none" w:sz="0" w:space="0" w:color="auto"/>
            <w:bottom w:val="none" w:sz="0" w:space="0" w:color="auto"/>
            <w:right w:val="none" w:sz="0" w:space="0" w:color="auto"/>
          </w:divBdr>
        </w:div>
        <w:div w:id="1333217528">
          <w:marLeft w:val="640"/>
          <w:marRight w:val="0"/>
          <w:marTop w:val="0"/>
          <w:marBottom w:val="0"/>
          <w:divBdr>
            <w:top w:val="none" w:sz="0" w:space="0" w:color="auto"/>
            <w:left w:val="none" w:sz="0" w:space="0" w:color="auto"/>
            <w:bottom w:val="none" w:sz="0" w:space="0" w:color="auto"/>
            <w:right w:val="none" w:sz="0" w:space="0" w:color="auto"/>
          </w:divBdr>
        </w:div>
        <w:div w:id="1336154793">
          <w:marLeft w:val="640"/>
          <w:marRight w:val="0"/>
          <w:marTop w:val="0"/>
          <w:marBottom w:val="0"/>
          <w:divBdr>
            <w:top w:val="none" w:sz="0" w:space="0" w:color="auto"/>
            <w:left w:val="none" w:sz="0" w:space="0" w:color="auto"/>
            <w:bottom w:val="none" w:sz="0" w:space="0" w:color="auto"/>
            <w:right w:val="none" w:sz="0" w:space="0" w:color="auto"/>
          </w:divBdr>
        </w:div>
        <w:div w:id="1362970592">
          <w:marLeft w:val="640"/>
          <w:marRight w:val="0"/>
          <w:marTop w:val="0"/>
          <w:marBottom w:val="0"/>
          <w:divBdr>
            <w:top w:val="none" w:sz="0" w:space="0" w:color="auto"/>
            <w:left w:val="none" w:sz="0" w:space="0" w:color="auto"/>
            <w:bottom w:val="none" w:sz="0" w:space="0" w:color="auto"/>
            <w:right w:val="none" w:sz="0" w:space="0" w:color="auto"/>
          </w:divBdr>
        </w:div>
        <w:div w:id="1397049323">
          <w:marLeft w:val="640"/>
          <w:marRight w:val="0"/>
          <w:marTop w:val="0"/>
          <w:marBottom w:val="0"/>
          <w:divBdr>
            <w:top w:val="none" w:sz="0" w:space="0" w:color="auto"/>
            <w:left w:val="none" w:sz="0" w:space="0" w:color="auto"/>
            <w:bottom w:val="none" w:sz="0" w:space="0" w:color="auto"/>
            <w:right w:val="none" w:sz="0" w:space="0" w:color="auto"/>
          </w:divBdr>
        </w:div>
        <w:div w:id="1441148727">
          <w:marLeft w:val="640"/>
          <w:marRight w:val="0"/>
          <w:marTop w:val="0"/>
          <w:marBottom w:val="0"/>
          <w:divBdr>
            <w:top w:val="none" w:sz="0" w:space="0" w:color="auto"/>
            <w:left w:val="none" w:sz="0" w:space="0" w:color="auto"/>
            <w:bottom w:val="none" w:sz="0" w:space="0" w:color="auto"/>
            <w:right w:val="none" w:sz="0" w:space="0" w:color="auto"/>
          </w:divBdr>
        </w:div>
        <w:div w:id="1501509856">
          <w:marLeft w:val="640"/>
          <w:marRight w:val="0"/>
          <w:marTop w:val="0"/>
          <w:marBottom w:val="0"/>
          <w:divBdr>
            <w:top w:val="none" w:sz="0" w:space="0" w:color="auto"/>
            <w:left w:val="none" w:sz="0" w:space="0" w:color="auto"/>
            <w:bottom w:val="none" w:sz="0" w:space="0" w:color="auto"/>
            <w:right w:val="none" w:sz="0" w:space="0" w:color="auto"/>
          </w:divBdr>
        </w:div>
        <w:div w:id="1545091972">
          <w:marLeft w:val="640"/>
          <w:marRight w:val="0"/>
          <w:marTop w:val="0"/>
          <w:marBottom w:val="0"/>
          <w:divBdr>
            <w:top w:val="none" w:sz="0" w:space="0" w:color="auto"/>
            <w:left w:val="none" w:sz="0" w:space="0" w:color="auto"/>
            <w:bottom w:val="none" w:sz="0" w:space="0" w:color="auto"/>
            <w:right w:val="none" w:sz="0" w:space="0" w:color="auto"/>
          </w:divBdr>
        </w:div>
        <w:div w:id="1567060080">
          <w:marLeft w:val="640"/>
          <w:marRight w:val="0"/>
          <w:marTop w:val="0"/>
          <w:marBottom w:val="0"/>
          <w:divBdr>
            <w:top w:val="none" w:sz="0" w:space="0" w:color="auto"/>
            <w:left w:val="none" w:sz="0" w:space="0" w:color="auto"/>
            <w:bottom w:val="none" w:sz="0" w:space="0" w:color="auto"/>
            <w:right w:val="none" w:sz="0" w:space="0" w:color="auto"/>
          </w:divBdr>
        </w:div>
        <w:div w:id="1608463098">
          <w:marLeft w:val="640"/>
          <w:marRight w:val="0"/>
          <w:marTop w:val="0"/>
          <w:marBottom w:val="0"/>
          <w:divBdr>
            <w:top w:val="none" w:sz="0" w:space="0" w:color="auto"/>
            <w:left w:val="none" w:sz="0" w:space="0" w:color="auto"/>
            <w:bottom w:val="none" w:sz="0" w:space="0" w:color="auto"/>
            <w:right w:val="none" w:sz="0" w:space="0" w:color="auto"/>
          </w:divBdr>
        </w:div>
        <w:div w:id="1640768370">
          <w:marLeft w:val="640"/>
          <w:marRight w:val="0"/>
          <w:marTop w:val="0"/>
          <w:marBottom w:val="0"/>
          <w:divBdr>
            <w:top w:val="none" w:sz="0" w:space="0" w:color="auto"/>
            <w:left w:val="none" w:sz="0" w:space="0" w:color="auto"/>
            <w:bottom w:val="none" w:sz="0" w:space="0" w:color="auto"/>
            <w:right w:val="none" w:sz="0" w:space="0" w:color="auto"/>
          </w:divBdr>
        </w:div>
        <w:div w:id="1668022708">
          <w:marLeft w:val="640"/>
          <w:marRight w:val="0"/>
          <w:marTop w:val="0"/>
          <w:marBottom w:val="0"/>
          <w:divBdr>
            <w:top w:val="none" w:sz="0" w:space="0" w:color="auto"/>
            <w:left w:val="none" w:sz="0" w:space="0" w:color="auto"/>
            <w:bottom w:val="none" w:sz="0" w:space="0" w:color="auto"/>
            <w:right w:val="none" w:sz="0" w:space="0" w:color="auto"/>
          </w:divBdr>
        </w:div>
        <w:div w:id="1690571011">
          <w:marLeft w:val="640"/>
          <w:marRight w:val="0"/>
          <w:marTop w:val="0"/>
          <w:marBottom w:val="0"/>
          <w:divBdr>
            <w:top w:val="none" w:sz="0" w:space="0" w:color="auto"/>
            <w:left w:val="none" w:sz="0" w:space="0" w:color="auto"/>
            <w:bottom w:val="none" w:sz="0" w:space="0" w:color="auto"/>
            <w:right w:val="none" w:sz="0" w:space="0" w:color="auto"/>
          </w:divBdr>
        </w:div>
        <w:div w:id="1801410848">
          <w:marLeft w:val="640"/>
          <w:marRight w:val="0"/>
          <w:marTop w:val="0"/>
          <w:marBottom w:val="0"/>
          <w:divBdr>
            <w:top w:val="none" w:sz="0" w:space="0" w:color="auto"/>
            <w:left w:val="none" w:sz="0" w:space="0" w:color="auto"/>
            <w:bottom w:val="none" w:sz="0" w:space="0" w:color="auto"/>
            <w:right w:val="none" w:sz="0" w:space="0" w:color="auto"/>
          </w:divBdr>
        </w:div>
        <w:div w:id="1820727239">
          <w:marLeft w:val="640"/>
          <w:marRight w:val="0"/>
          <w:marTop w:val="0"/>
          <w:marBottom w:val="0"/>
          <w:divBdr>
            <w:top w:val="none" w:sz="0" w:space="0" w:color="auto"/>
            <w:left w:val="none" w:sz="0" w:space="0" w:color="auto"/>
            <w:bottom w:val="none" w:sz="0" w:space="0" w:color="auto"/>
            <w:right w:val="none" w:sz="0" w:space="0" w:color="auto"/>
          </w:divBdr>
        </w:div>
        <w:div w:id="1822623568">
          <w:marLeft w:val="640"/>
          <w:marRight w:val="0"/>
          <w:marTop w:val="0"/>
          <w:marBottom w:val="0"/>
          <w:divBdr>
            <w:top w:val="none" w:sz="0" w:space="0" w:color="auto"/>
            <w:left w:val="none" w:sz="0" w:space="0" w:color="auto"/>
            <w:bottom w:val="none" w:sz="0" w:space="0" w:color="auto"/>
            <w:right w:val="none" w:sz="0" w:space="0" w:color="auto"/>
          </w:divBdr>
        </w:div>
        <w:div w:id="1993867717">
          <w:marLeft w:val="640"/>
          <w:marRight w:val="0"/>
          <w:marTop w:val="0"/>
          <w:marBottom w:val="0"/>
          <w:divBdr>
            <w:top w:val="none" w:sz="0" w:space="0" w:color="auto"/>
            <w:left w:val="none" w:sz="0" w:space="0" w:color="auto"/>
            <w:bottom w:val="none" w:sz="0" w:space="0" w:color="auto"/>
            <w:right w:val="none" w:sz="0" w:space="0" w:color="auto"/>
          </w:divBdr>
        </w:div>
        <w:div w:id="2008552089">
          <w:marLeft w:val="640"/>
          <w:marRight w:val="0"/>
          <w:marTop w:val="0"/>
          <w:marBottom w:val="0"/>
          <w:divBdr>
            <w:top w:val="none" w:sz="0" w:space="0" w:color="auto"/>
            <w:left w:val="none" w:sz="0" w:space="0" w:color="auto"/>
            <w:bottom w:val="none" w:sz="0" w:space="0" w:color="auto"/>
            <w:right w:val="none" w:sz="0" w:space="0" w:color="auto"/>
          </w:divBdr>
        </w:div>
        <w:div w:id="2057729594">
          <w:marLeft w:val="640"/>
          <w:marRight w:val="0"/>
          <w:marTop w:val="0"/>
          <w:marBottom w:val="0"/>
          <w:divBdr>
            <w:top w:val="none" w:sz="0" w:space="0" w:color="auto"/>
            <w:left w:val="none" w:sz="0" w:space="0" w:color="auto"/>
            <w:bottom w:val="none" w:sz="0" w:space="0" w:color="auto"/>
            <w:right w:val="none" w:sz="0" w:space="0" w:color="auto"/>
          </w:divBdr>
        </w:div>
        <w:div w:id="2090038586">
          <w:marLeft w:val="640"/>
          <w:marRight w:val="0"/>
          <w:marTop w:val="0"/>
          <w:marBottom w:val="0"/>
          <w:divBdr>
            <w:top w:val="none" w:sz="0" w:space="0" w:color="auto"/>
            <w:left w:val="none" w:sz="0" w:space="0" w:color="auto"/>
            <w:bottom w:val="none" w:sz="0" w:space="0" w:color="auto"/>
            <w:right w:val="none" w:sz="0" w:space="0" w:color="auto"/>
          </w:divBdr>
        </w:div>
      </w:divsChild>
    </w:div>
    <w:div w:id="1988705567">
      <w:bodyDiv w:val="1"/>
      <w:marLeft w:val="0"/>
      <w:marRight w:val="0"/>
      <w:marTop w:val="0"/>
      <w:marBottom w:val="0"/>
      <w:divBdr>
        <w:top w:val="none" w:sz="0" w:space="0" w:color="auto"/>
        <w:left w:val="none" w:sz="0" w:space="0" w:color="auto"/>
        <w:bottom w:val="none" w:sz="0" w:space="0" w:color="auto"/>
        <w:right w:val="none" w:sz="0" w:space="0" w:color="auto"/>
      </w:divBdr>
      <w:divsChild>
        <w:div w:id="233786064">
          <w:marLeft w:val="640"/>
          <w:marRight w:val="0"/>
          <w:marTop w:val="0"/>
          <w:marBottom w:val="0"/>
          <w:divBdr>
            <w:top w:val="none" w:sz="0" w:space="0" w:color="auto"/>
            <w:left w:val="none" w:sz="0" w:space="0" w:color="auto"/>
            <w:bottom w:val="none" w:sz="0" w:space="0" w:color="auto"/>
            <w:right w:val="none" w:sz="0" w:space="0" w:color="auto"/>
          </w:divBdr>
        </w:div>
        <w:div w:id="300119189">
          <w:marLeft w:val="640"/>
          <w:marRight w:val="0"/>
          <w:marTop w:val="0"/>
          <w:marBottom w:val="0"/>
          <w:divBdr>
            <w:top w:val="none" w:sz="0" w:space="0" w:color="auto"/>
            <w:left w:val="none" w:sz="0" w:space="0" w:color="auto"/>
            <w:bottom w:val="none" w:sz="0" w:space="0" w:color="auto"/>
            <w:right w:val="none" w:sz="0" w:space="0" w:color="auto"/>
          </w:divBdr>
        </w:div>
        <w:div w:id="442384641">
          <w:marLeft w:val="640"/>
          <w:marRight w:val="0"/>
          <w:marTop w:val="0"/>
          <w:marBottom w:val="0"/>
          <w:divBdr>
            <w:top w:val="none" w:sz="0" w:space="0" w:color="auto"/>
            <w:left w:val="none" w:sz="0" w:space="0" w:color="auto"/>
            <w:bottom w:val="none" w:sz="0" w:space="0" w:color="auto"/>
            <w:right w:val="none" w:sz="0" w:space="0" w:color="auto"/>
          </w:divBdr>
        </w:div>
        <w:div w:id="749350286">
          <w:marLeft w:val="640"/>
          <w:marRight w:val="0"/>
          <w:marTop w:val="0"/>
          <w:marBottom w:val="0"/>
          <w:divBdr>
            <w:top w:val="none" w:sz="0" w:space="0" w:color="auto"/>
            <w:left w:val="none" w:sz="0" w:space="0" w:color="auto"/>
            <w:bottom w:val="none" w:sz="0" w:space="0" w:color="auto"/>
            <w:right w:val="none" w:sz="0" w:space="0" w:color="auto"/>
          </w:divBdr>
        </w:div>
        <w:div w:id="820463371">
          <w:marLeft w:val="640"/>
          <w:marRight w:val="0"/>
          <w:marTop w:val="0"/>
          <w:marBottom w:val="0"/>
          <w:divBdr>
            <w:top w:val="none" w:sz="0" w:space="0" w:color="auto"/>
            <w:left w:val="none" w:sz="0" w:space="0" w:color="auto"/>
            <w:bottom w:val="none" w:sz="0" w:space="0" w:color="auto"/>
            <w:right w:val="none" w:sz="0" w:space="0" w:color="auto"/>
          </w:divBdr>
        </w:div>
        <w:div w:id="1140541641">
          <w:marLeft w:val="640"/>
          <w:marRight w:val="0"/>
          <w:marTop w:val="0"/>
          <w:marBottom w:val="0"/>
          <w:divBdr>
            <w:top w:val="none" w:sz="0" w:space="0" w:color="auto"/>
            <w:left w:val="none" w:sz="0" w:space="0" w:color="auto"/>
            <w:bottom w:val="none" w:sz="0" w:space="0" w:color="auto"/>
            <w:right w:val="none" w:sz="0" w:space="0" w:color="auto"/>
          </w:divBdr>
        </w:div>
        <w:div w:id="1397514019">
          <w:marLeft w:val="640"/>
          <w:marRight w:val="0"/>
          <w:marTop w:val="0"/>
          <w:marBottom w:val="0"/>
          <w:divBdr>
            <w:top w:val="none" w:sz="0" w:space="0" w:color="auto"/>
            <w:left w:val="none" w:sz="0" w:space="0" w:color="auto"/>
            <w:bottom w:val="none" w:sz="0" w:space="0" w:color="auto"/>
            <w:right w:val="none" w:sz="0" w:space="0" w:color="auto"/>
          </w:divBdr>
        </w:div>
        <w:div w:id="1428233689">
          <w:marLeft w:val="640"/>
          <w:marRight w:val="0"/>
          <w:marTop w:val="0"/>
          <w:marBottom w:val="0"/>
          <w:divBdr>
            <w:top w:val="none" w:sz="0" w:space="0" w:color="auto"/>
            <w:left w:val="none" w:sz="0" w:space="0" w:color="auto"/>
            <w:bottom w:val="none" w:sz="0" w:space="0" w:color="auto"/>
            <w:right w:val="none" w:sz="0" w:space="0" w:color="auto"/>
          </w:divBdr>
        </w:div>
        <w:div w:id="1751466445">
          <w:marLeft w:val="640"/>
          <w:marRight w:val="0"/>
          <w:marTop w:val="0"/>
          <w:marBottom w:val="0"/>
          <w:divBdr>
            <w:top w:val="none" w:sz="0" w:space="0" w:color="auto"/>
            <w:left w:val="none" w:sz="0" w:space="0" w:color="auto"/>
            <w:bottom w:val="none" w:sz="0" w:space="0" w:color="auto"/>
            <w:right w:val="none" w:sz="0" w:space="0" w:color="auto"/>
          </w:divBdr>
        </w:div>
        <w:div w:id="1896352314">
          <w:marLeft w:val="640"/>
          <w:marRight w:val="0"/>
          <w:marTop w:val="0"/>
          <w:marBottom w:val="0"/>
          <w:divBdr>
            <w:top w:val="none" w:sz="0" w:space="0" w:color="auto"/>
            <w:left w:val="none" w:sz="0" w:space="0" w:color="auto"/>
            <w:bottom w:val="none" w:sz="0" w:space="0" w:color="auto"/>
            <w:right w:val="none" w:sz="0" w:space="0" w:color="auto"/>
          </w:divBdr>
        </w:div>
        <w:div w:id="2020619770">
          <w:marLeft w:val="640"/>
          <w:marRight w:val="0"/>
          <w:marTop w:val="0"/>
          <w:marBottom w:val="0"/>
          <w:divBdr>
            <w:top w:val="none" w:sz="0" w:space="0" w:color="auto"/>
            <w:left w:val="none" w:sz="0" w:space="0" w:color="auto"/>
            <w:bottom w:val="none" w:sz="0" w:space="0" w:color="auto"/>
            <w:right w:val="none" w:sz="0" w:space="0" w:color="auto"/>
          </w:divBdr>
        </w:div>
      </w:divsChild>
    </w:div>
    <w:div w:id="1990402467">
      <w:bodyDiv w:val="1"/>
      <w:marLeft w:val="0"/>
      <w:marRight w:val="0"/>
      <w:marTop w:val="0"/>
      <w:marBottom w:val="0"/>
      <w:divBdr>
        <w:top w:val="none" w:sz="0" w:space="0" w:color="auto"/>
        <w:left w:val="none" w:sz="0" w:space="0" w:color="auto"/>
        <w:bottom w:val="none" w:sz="0" w:space="0" w:color="auto"/>
        <w:right w:val="none" w:sz="0" w:space="0" w:color="auto"/>
      </w:divBdr>
      <w:divsChild>
        <w:div w:id="393732">
          <w:marLeft w:val="640"/>
          <w:marRight w:val="0"/>
          <w:marTop w:val="0"/>
          <w:marBottom w:val="0"/>
          <w:divBdr>
            <w:top w:val="none" w:sz="0" w:space="0" w:color="auto"/>
            <w:left w:val="none" w:sz="0" w:space="0" w:color="auto"/>
            <w:bottom w:val="none" w:sz="0" w:space="0" w:color="auto"/>
            <w:right w:val="none" w:sz="0" w:space="0" w:color="auto"/>
          </w:divBdr>
        </w:div>
        <w:div w:id="16738863">
          <w:marLeft w:val="640"/>
          <w:marRight w:val="0"/>
          <w:marTop w:val="0"/>
          <w:marBottom w:val="0"/>
          <w:divBdr>
            <w:top w:val="none" w:sz="0" w:space="0" w:color="auto"/>
            <w:left w:val="none" w:sz="0" w:space="0" w:color="auto"/>
            <w:bottom w:val="none" w:sz="0" w:space="0" w:color="auto"/>
            <w:right w:val="none" w:sz="0" w:space="0" w:color="auto"/>
          </w:divBdr>
        </w:div>
        <w:div w:id="44718394">
          <w:marLeft w:val="640"/>
          <w:marRight w:val="0"/>
          <w:marTop w:val="0"/>
          <w:marBottom w:val="0"/>
          <w:divBdr>
            <w:top w:val="none" w:sz="0" w:space="0" w:color="auto"/>
            <w:left w:val="none" w:sz="0" w:space="0" w:color="auto"/>
            <w:bottom w:val="none" w:sz="0" w:space="0" w:color="auto"/>
            <w:right w:val="none" w:sz="0" w:space="0" w:color="auto"/>
          </w:divBdr>
        </w:div>
        <w:div w:id="57948939">
          <w:marLeft w:val="640"/>
          <w:marRight w:val="0"/>
          <w:marTop w:val="0"/>
          <w:marBottom w:val="0"/>
          <w:divBdr>
            <w:top w:val="none" w:sz="0" w:space="0" w:color="auto"/>
            <w:left w:val="none" w:sz="0" w:space="0" w:color="auto"/>
            <w:bottom w:val="none" w:sz="0" w:space="0" w:color="auto"/>
            <w:right w:val="none" w:sz="0" w:space="0" w:color="auto"/>
          </w:divBdr>
        </w:div>
        <w:div w:id="70588447">
          <w:marLeft w:val="640"/>
          <w:marRight w:val="0"/>
          <w:marTop w:val="0"/>
          <w:marBottom w:val="0"/>
          <w:divBdr>
            <w:top w:val="none" w:sz="0" w:space="0" w:color="auto"/>
            <w:left w:val="none" w:sz="0" w:space="0" w:color="auto"/>
            <w:bottom w:val="none" w:sz="0" w:space="0" w:color="auto"/>
            <w:right w:val="none" w:sz="0" w:space="0" w:color="auto"/>
          </w:divBdr>
        </w:div>
        <w:div w:id="98379084">
          <w:marLeft w:val="640"/>
          <w:marRight w:val="0"/>
          <w:marTop w:val="0"/>
          <w:marBottom w:val="0"/>
          <w:divBdr>
            <w:top w:val="none" w:sz="0" w:space="0" w:color="auto"/>
            <w:left w:val="none" w:sz="0" w:space="0" w:color="auto"/>
            <w:bottom w:val="none" w:sz="0" w:space="0" w:color="auto"/>
            <w:right w:val="none" w:sz="0" w:space="0" w:color="auto"/>
          </w:divBdr>
        </w:div>
        <w:div w:id="159782827">
          <w:marLeft w:val="640"/>
          <w:marRight w:val="0"/>
          <w:marTop w:val="0"/>
          <w:marBottom w:val="0"/>
          <w:divBdr>
            <w:top w:val="none" w:sz="0" w:space="0" w:color="auto"/>
            <w:left w:val="none" w:sz="0" w:space="0" w:color="auto"/>
            <w:bottom w:val="none" w:sz="0" w:space="0" w:color="auto"/>
            <w:right w:val="none" w:sz="0" w:space="0" w:color="auto"/>
          </w:divBdr>
        </w:div>
        <w:div w:id="261845426">
          <w:marLeft w:val="640"/>
          <w:marRight w:val="0"/>
          <w:marTop w:val="0"/>
          <w:marBottom w:val="0"/>
          <w:divBdr>
            <w:top w:val="none" w:sz="0" w:space="0" w:color="auto"/>
            <w:left w:val="none" w:sz="0" w:space="0" w:color="auto"/>
            <w:bottom w:val="none" w:sz="0" w:space="0" w:color="auto"/>
            <w:right w:val="none" w:sz="0" w:space="0" w:color="auto"/>
          </w:divBdr>
        </w:div>
        <w:div w:id="264191241">
          <w:marLeft w:val="640"/>
          <w:marRight w:val="0"/>
          <w:marTop w:val="0"/>
          <w:marBottom w:val="0"/>
          <w:divBdr>
            <w:top w:val="none" w:sz="0" w:space="0" w:color="auto"/>
            <w:left w:val="none" w:sz="0" w:space="0" w:color="auto"/>
            <w:bottom w:val="none" w:sz="0" w:space="0" w:color="auto"/>
            <w:right w:val="none" w:sz="0" w:space="0" w:color="auto"/>
          </w:divBdr>
        </w:div>
        <w:div w:id="475269237">
          <w:marLeft w:val="640"/>
          <w:marRight w:val="0"/>
          <w:marTop w:val="0"/>
          <w:marBottom w:val="0"/>
          <w:divBdr>
            <w:top w:val="none" w:sz="0" w:space="0" w:color="auto"/>
            <w:left w:val="none" w:sz="0" w:space="0" w:color="auto"/>
            <w:bottom w:val="none" w:sz="0" w:space="0" w:color="auto"/>
            <w:right w:val="none" w:sz="0" w:space="0" w:color="auto"/>
          </w:divBdr>
        </w:div>
        <w:div w:id="572476130">
          <w:marLeft w:val="640"/>
          <w:marRight w:val="0"/>
          <w:marTop w:val="0"/>
          <w:marBottom w:val="0"/>
          <w:divBdr>
            <w:top w:val="none" w:sz="0" w:space="0" w:color="auto"/>
            <w:left w:val="none" w:sz="0" w:space="0" w:color="auto"/>
            <w:bottom w:val="none" w:sz="0" w:space="0" w:color="auto"/>
            <w:right w:val="none" w:sz="0" w:space="0" w:color="auto"/>
          </w:divBdr>
        </w:div>
        <w:div w:id="771365996">
          <w:marLeft w:val="640"/>
          <w:marRight w:val="0"/>
          <w:marTop w:val="0"/>
          <w:marBottom w:val="0"/>
          <w:divBdr>
            <w:top w:val="none" w:sz="0" w:space="0" w:color="auto"/>
            <w:left w:val="none" w:sz="0" w:space="0" w:color="auto"/>
            <w:bottom w:val="none" w:sz="0" w:space="0" w:color="auto"/>
            <w:right w:val="none" w:sz="0" w:space="0" w:color="auto"/>
          </w:divBdr>
        </w:div>
        <w:div w:id="787360883">
          <w:marLeft w:val="640"/>
          <w:marRight w:val="0"/>
          <w:marTop w:val="0"/>
          <w:marBottom w:val="0"/>
          <w:divBdr>
            <w:top w:val="none" w:sz="0" w:space="0" w:color="auto"/>
            <w:left w:val="none" w:sz="0" w:space="0" w:color="auto"/>
            <w:bottom w:val="none" w:sz="0" w:space="0" w:color="auto"/>
            <w:right w:val="none" w:sz="0" w:space="0" w:color="auto"/>
          </w:divBdr>
        </w:div>
        <w:div w:id="877087262">
          <w:marLeft w:val="640"/>
          <w:marRight w:val="0"/>
          <w:marTop w:val="0"/>
          <w:marBottom w:val="0"/>
          <w:divBdr>
            <w:top w:val="none" w:sz="0" w:space="0" w:color="auto"/>
            <w:left w:val="none" w:sz="0" w:space="0" w:color="auto"/>
            <w:bottom w:val="none" w:sz="0" w:space="0" w:color="auto"/>
            <w:right w:val="none" w:sz="0" w:space="0" w:color="auto"/>
          </w:divBdr>
        </w:div>
        <w:div w:id="912200141">
          <w:marLeft w:val="640"/>
          <w:marRight w:val="0"/>
          <w:marTop w:val="0"/>
          <w:marBottom w:val="0"/>
          <w:divBdr>
            <w:top w:val="none" w:sz="0" w:space="0" w:color="auto"/>
            <w:left w:val="none" w:sz="0" w:space="0" w:color="auto"/>
            <w:bottom w:val="none" w:sz="0" w:space="0" w:color="auto"/>
            <w:right w:val="none" w:sz="0" w:space="0" w:color="auto"/>
          </w:divBdr>
        </w:div>
        <w:div w:id="928387701">
          <w:marLeft w:val="640"/>
          <w:marRight w:val="0"/>
          <w:marTop w:val="0"/>
          <w:marBottom w:val="0"/>
          <w:divBdr>
            <w:top w:val="none" w:sz="0" w:space="0" w:color="auto"/>
            <w:left w:val="none" w:sz="0" w:space="0" w:color="auto"/>
            <w:bottom w:val="none" w:sz="0" w:space="0" w:color="auto"/>
            <w:right w:val="none" w:sz="0" w:space="0" w:color="auto"/>
          </w:divBdr>
        </w:div>
        <w:div w:id="937256648">
          <w:marLeft w:val="640"/>
          <w:marRight w:val="0"/>
          <w:marTop w:val="0"/>
          <w:marBottom w:val="0"/>
          <w:divBdr>
            <w:top w:val="none" w:sz="0" w:space="0" w:color="auto"/>
            <w:left w:val="none" w:sz="0" w:space="0" w:color="auto"/>
            <w:bottom w:val="none" w:sz="0" w:space="0" w:color="auto"/>
            <w:right w:val="none" w:sz="0" w:space="0" w:color="auto"/>
          </w:divBdr>
        </w:div>
        <w:div w:id="1074089271">
          <w:marLeft w:val="640"/>
          <w:marRight w:val="0"/>
          <w:marTop w:val="0"/>
          <w:marBottom w:val="0"/>
          <w:divBdr>
            <w:top w:val="none" w:sz="0" w:space="0" w:color="auto"/>
            <w:left w:val="none" w:sz="0" w:space="0" w:color="auto"/>
            <w:bottom w:val="none" w:sz="0" w:space="0" w:color="auto"/>
            <w:right w:val="none" w:sz="0" w:space="0" w:color="auto"/>
          </w:divBdr>
        </w:div>
        <w:div w:id="1079981720">
          <w:marLeft w:val="640"/>
          <w:marRight w:val="0"/>
          <w:marTop w:val="0"/>
          <w:marBottom w:val="0"/>
          <w:divBdr>
            <w:top w:val="none" w:sz="0" w:space="0" w:color="auto"/>
            <w:left w:val="none" w:sz="0" w:space="0" w:color="auto"/>
            <w:bottom w:val="none" w:sz="0" w:space="0" w:color="auto"/>
            <w:right w:val="none" w:sz="0" w:space="0" w:color="auto"/>
          </w:divBdr>
        </w:div>
        <w:div w:id="1097678419">
          <w:marLeft w:val="640"/>
          <w:marRight w:val="0"/>
          <w:marTop w:val="0"/>
          <w:marBottom w:val="0"/>
          <w:divBdr>
            <w:top w:val="none" w:sz="0" w:space="0" w:color="auto"/>
            <w:left w:val="none" w:sz="0" w:space="0" w:color="auto"/>
            <w:bottom w:val="none" w:sz="0" w:space="0" w:color="auto"/>
            <w:right w:val="none" w:sz="0" w:space="0" w:color="auto"/>
          </w:divBdr>
        </w:div>
        <w:div w:id="1109545430">
          <w:marLeft w:val="640"/>
          <w:marRight w:val="0"/>
          <w:marTop w:val="0"/>
          <w:marBottom w:val="0"/>
          <w:divBdr>
            <w:top w:val="none" w:sz="0" w:space="0" w:color="auto"/>
            <w:left w:val="none" w:sz="0" w:space="0" w:color="auto"/>
            <w:bottom w:val="none" w:sz="0" w:space="0" w:color="auto"/>
            <w:right w:val="none" w:sz="0" w:space="0" w:color="auto"/>
          </w:divBdr>
        </w:div>
        <w:div w:id="1289967616">
          <w:marLeft w:val="640"/>
          <w:marRight w:val="0"/>
          <w:marTop w:val="0"/>
          <w:marBottom w:val="0"/>
          <w:divBdr>
            <w:top w:val="none" w:sz="0" w:space="0" w:color="auto"/>
            <w:left w:val="none" w:sz="0" w:space="0" w:color="auto"/>
            <w:bottom w:val="none" w:sz="0" w:space="0" w:color="auto"/>
            <w:right w:val="none" w:sz="0" w:space="0" w:color="auto"/>
          </w:divBdr>
        </w:div>
        <w:div w:id="1293712362">
          <w:marLeft w:val="640"/>
          <w:marRight w:val="0"/>
          <w:marTop w:val="0"/>
          <w:marBottom w:val="0"/>
          <w:divBdr>
            <w:top w:val="none" w:sz="0" w:space="0" w:color="auto"/>
            <w:left w:val="none" w:sz="0" w:space="0" w:color="auto"/>
            <w:bottom w:val="none" w:sz="0" w:space="0" w:color="auto"/>
            <w:right w:val="none" w:sz="0" w:space="0" w:color="auto"/>
          </w:divBdr>
        </w:div>
        <w:div w:id="1399742221">
          <w:marLeft w:val="640"/>
          <w:marRight w:val="0"/>
          <w:marTop w:val="0"/>
          <w:marBottom w:val="0"/>
          <w:divBdr>
            <w:top w:val="none" w:sz="0" w:space="0" w:color="auto"/>
            <w:left w:val="none" w:sz="0" w:space="0" w:color="auto"/>
            <w:bottom w:val="none" w:sz="0" w:space="0" w:color="auto"/>
            <w:right w:val="none" w:sz="0" w:space="0" w:color="auto"/>
          </w:divBdr>
        </w:div>
        <w:div w:id="1418672989">
          <w:marLeft w:val="640"/>
          <w:marRight w:val="0"/>
          <w:marTop w:val="0"/>
          <w:marBottom w:val="0"/>
          <w:divBdr>
            <w:top w:val="none" w:sz="0" w:space="0" w:color="auto"/>
            <w:left w:val="none" w:sz="0" w:space="0" w:color="auto"/>
            <w:bottom w:val="none" w:sz="0" w:space="0" w:color="auto"/>
            <w:right w:val="none" w:sz="0" w:space="0" w:color="auto"/>
          </w:divBdr>
        </w:div>
        <w:div w:id="1495805152">
          <w:marLeft w:val="640"/>
          <w:marRight w:val="0"/>
          <w:marTop w:val="0"/>
          <w:marBottom w:val="0"/>
          <w:divBdr>
            <w:top w:val="none" w:sz="0" w:space="0" w:color="auto"/>
            <w:left w:val="none" w:sz="0" w:space="0" w:color="auto"/>
            <w:bottom w:val="none" w:sz="0" w:space="0" w:color="auto"/>
            <w:right w:val="none" w:sz="0" w:space="0" w:color="auto"/>
          </w:divBdr>
        </w:div>
        <w:div w:id="1520584990">
          <w:marLeft w:val="640"/>
          <w:marRight w:val="0"/>
          <w:marTop w:val="0"/>
          <w:marBottom w:val="0"/>
          <w:divBdr>
            <w:top w:val="none" w:sz="0" w:space="0" w:color="auto"/>
            <w:left w:val="none" w:sz="0" w:space="0" w:color="auto"/>
            <w:bottom w:val="none" w:sz="0" w:space="0" w:color="auto"/>
            <w:right w:val="none" w:sz="0" w:space="0" w:color="auto"/>
          </w:divBdr>
        </w:div>
        <w:div w:id="1585605877">
          <w:marLeft w:val="640"/>
          <w:marRight w:val="0"/>
          <w:marTop w:val="0"/>
          <w:marBottom w:val="0"/>
          <w:divBdr>
            <w:top w:val="none" w:sz="0" w:space="0" w:color="auto"/>
            <w:left w:val="none" w:sz="0" w:space="0" w:color="auto"/>
            <w:bottom w:val="none" w:sz="0" w:space="0" w:color="auto"/>
            <w:right w:val="none" w:sz="0" w:space="0" w:color="auto"/>
          </w:divBdr>
        </w:div>
        <w:div w:id="1593972678">
          <w:marLeft w:val="640"/>
          <w:marRight w:val="0"/>
          <w:marTop w:val="0"/>
          <w:marBottom w:val="0"/>
          <w:divBdr>
            <w:top w:val="none" w:sz="0" w:space="0" w:color="auto"/>
            <w:left w:val="none" w:sz="0" w:space="0" w:color="auto"/>
            <w:bottom w:val="none" w:sz="0" w:space="0" w:color="auto"/>
            <w:right w:val="none" w:sz="0" w:space="0" w:color="auto"/>
          </w:divBdr>
        </w:div>
        <w:div w:id="1605185284">
          <w:marLeft w:val="640"/>
          <w:marRight w:val="0"/>
          <w:marTop w:val="0"/>
          <w:marBottom w:val="0"/>
          <w:divBdr>
            <w:top w:val="none" w:sz="0" w:space="0" w:color="auto"/>
            <w:left w:val="none" w:sz="0" w:space="0" w:color="auto"/>
            <w:bottom w:val="none" w:sz="0" w:space="0" w:color="auto"/>
            <w:right w:val="none" w:sz="0" w:space="0" w:color="auto"/>
          </w:divBdr>
        </w:div>
        <w:div w:id="1613589876">
          <w:marLeft w:val="640"/>
          <w:marRight w:val="0"/>
          <w:marTop w:val="0"/>
          <w:marBottom w:val="0"/>
          <w:divBdr>
            <w:top w:val="none" w:sz="0" w:space="0" w:color="auto"/>
            <w:left w:val="none" w:sz="0" w:space="0" w:color="auto"/>
            <w:bottom w:val="none" w:sz="0" w:space="0" w:color="auto"/>
            <w:right w:val="none" w:sz="0" w:space="0" w:color="auto"/>
          </w:divBdr>
        </w:div>
        <w:div w:id="1622877467">
          <w:marLeft w:val="640"/>
          <w:marRight w:val="0"/>
          <w:marTop w:val="0"/>
          <w:marBottom w:val="0"/>
          <w:divBdr>
            <w:top w:val="none" w:sz="0" w:space="0" w:color="auto"/>
            <w:left w:val="none" w:sz="0" w:space="0" w:color="auto"/>
            <w:bottom w:val="none" w:sz="0" w:space="0" w:color="auto"/>
            <w:right w:val="none" w:sz="0" w:space="0" w:color="auto"/>
          </w:divBdr>
        </w:div>
        <w:div w:id="1711221778">
          <w:marLeft w:val="640"/>
          <w:marRight w:val="0"/>
          <w:marTop w:val="0"/>
          <w:marBottom w:val="0"/>
          <w:divBdr>
            <w:top w:val="none" w:sz="0" w:space="0" w:color="auto"/>
            <w:left w:val="none" w:sz="0" w:space="0" w:color="auto"/>
            <w:bottom w:val="none" w:sz="0" w:space="0" w:color="auto"/>
            <w:right w:val="none" w:sz="0" w:space="0" w:color="auto"/>
          </w:divBdr>
        </w:div>
        <w:div w:id="1782333530">
          <w:marLeft w:val="640"/>
          <w:marRight w:val="0"/>
          <w:marTop w:val="0"/>
          <w:marBottom w:val="0"/>
          <w:divBdr>
            <w:top w:val="none" w:sz="0" w:space="0" w:color="auto"/>
            <w:left w:val="none" w:sz="0" w:space="0" w:color="auto"/>
            <w:bottom w:val="none" w:sz="0" w:space="0" w:color="auto"/>
            <w:right w:val="none" w:sz="0" w:space="0" w:color="auto"/>
          </w:divBdr>
        </w:div>
        <w:div w:id="1815364513">
          <w:marLeft w:val="640"/>
          <w:marRight w:val="0"/>
          <w:marTop w:val="0"/>
          <w:marBottom w:val="0"/>
          <w:divBdr>
            <w:top w:val="none" w:sz="0" w:space="0" w:color="auto"/>
            <w:left w:val="none" w:sz="0" w:space="0" w:color="auto"/>
            <w:bottom w:val="none" w:sz="0" w:space="0" w:color="auto"/>
            <w:right w:val="none" w:sz="0" w:space="0" w:color="auto"/>
          </w:divBdr>
        </w:div>
        <w:div w:id="1829515168">
          <w:marLeft w:val="640"/>
          <w:marRight w:val="0"/>
          <w:marTop w:val="0"/>
          <w:marBottom w:val="0"/>
          <w:divBdr>
            <w:top w:val="none" w:sz="0" w:space="0" w:color="auto"/>
            <w:left w:val="none" w:sz="0" w:space="0" w:color="auto"/>
            <w:bottom w:val="none" w:sz="0" w:space="0" w:color="auto"/>
            <w:right w:val="none" w:sz="0" w:space="0" w:color="auto"/>
          </w:divBdr>
        </w:div>
        <w:div w:id="1921985812">
          <w:marLeft w:val="640"/>
          <w:marRight w:val="0"/>
          <w:marTop w:val="0"/>
          <w:marBottom w:val="0"/>
          <w:divBdr>
            <w:top w:val="none" w:sz="0" w:space="0" w:color="auto"/>
            <w:left w:val="none" w:sz="0" w:space="0" w:color="auto"/>
            <w:bottom w:val="none" w:sz="0" w:space="0" w:color="auto"/>
            <w:right w:val="none" w:sz="0" w:space="0" w:color="auto"/>
          </w:divBdr>
        </w:div>
        <w:div w:id="1949969904">
          <w:marLeft w:val="640"/>
          <w:marRight w:val="0"/>
          <w:marTop w:val="0"/>
          <w:marBottom w:val="0"/>
          <w:divBdr>
            <w:top w:val="none" w:sz="0" w:space="0" w:color="auto"/>
            <w:left w:val="none" w:sz="0" w:space="0" w:color="auto"/>
            <w:bottom w:val="none" w:sz="0" w:space="0" w:color="auto"/>
            <w:right w:val="none" w:sz="0" w:space="0" w:color="auto"/>
          </w:divBdr>
        </w:div>
        <w:div w:id="1992127165">
          <w:marLeft w:val="640"/>
          <w:marRight w:val="0"/>
          <w:marTop w:val="0"/>
          <w:marBottom w:val="0"/>
          <w:divBdr>
            <w:top w:val="none" w:sz="0" w:space="0" w:color="auto"/>
            <w:left w:val="none" w:sz="0" w:space="0" w:color="auto"/>
            <w:bottom w:val="none" w:sz="0" w:space="0" w:color="auto"/>
            <w:right w:val="none" w:sz="0" w:space="0" w:color="auto"/>
          </w:divBdr>
        </w:div>
        <w:div w:id="2006855687">
          <w:marLeft w:val="640"/>
          <w:marRight w:val="0"/>
          <w:marTop w:val="0"/>
          <w:marBottom w:val="0"/>
          <w:divBdr>
            <w:top w:val="none" w:sz="0" w:space="0" w:color="auto"/>
            <w:left w:val="none" w:sz="0" w:space="0" w:color="auto"/>
            <w:bottom w:val="none" w:sz="0" w:space="0" w:color="auto"/>
            <w:right w:val="none" w:sz="0" w:space="0" w:color="auto"/>
          </w:divBdr>
        </w:div>
        <w:div w:id="2016566196">
          <w:marLeft w:val="640"/>
          <w:marRight w:val="0"/>
          <w:marTop w:val="0"/>
          <w:marBottom w:val="0"/>
          <w:divBdr>
            <w:top w:val="none" w:sz="0" w:space="0" w:color="auto"/>
            <w:left w:val="none" w:sz="0" w:space="0" w:color="auto"/>
            <w:bottom w:val="none" w:sz="0" w:space="0" w:color="auto"/>
            <w:right w:val="none" w:sz="0" w:space="0" w:color="auto"/>
          </w:divBdr>
        </w:div>
        <w:div w:id="2030252492">
          <w:marLeft w:val="640"/>
          <w:marRight w:val="0"/>
          <w:marTop w:val="0"/>
          <w:marBottom w:val="0"/>
          <w:divBdr>
            <w:top w:val="none" w:sz="0" w:space="0" w:color="auto"/>
            <w:left w:val="none" w:sz="0" w:space="0" w:color="auto"/>
            <w:bottom w:val="none" w:sz="0" w:space="0" w:color="auto"/>
            <w:right w:val="none" w:sz="0" w:space="0" w:color="auto"/>
          </w:divBdr>
        </w:div>
        <w:div w:id="2041739310">
          <w:marLeft w:val="640"/>
          <w:marRight w:val="0"/>
          <w:marTop w:val="0"/>
          <w:marBottom w:val="0"/>
          <w:divBdr>
            <w:top w:val="none" w:sz="0" w:space="0" w:color="auto"/>
            <w:left w:val="none" w:sz="0" w:space="0" w:color="auto"/>
            <w:bottom w:val="none" w:sz="0" w:space="0" w:color="auto"/>
            <w:right w:val="none" w:sz="0" w:space="0" w:color="auto"/>
          </w:divBdr>
        </w:div>
        <w:div w:id="2075660307">
          <w:marLeft w:val="640"/>
          <w:marRight w:val="0"/>
          <w:marTop w:val="0"/>
          <w:marBottom w:val="0"/>
          <w:divBdr>
            <w:top w:val="none" w:sz="0" w:space="0" w:color="auto"/>
            <w:left w:val="none" w:sz="0" w:space="0" w:color="auto"/>
            <w:bottom w:val="none" w:sz="0" w:space="0" w:color="auto"/>
            <w:right w:val="none" w:sz="0" w:space="0" w:color="auto"/>
          </w:divBdr>
        </w:div>
        <w:div w:id="2108959941">
          <w:marLeft w:val="640"/>
          <w:marRight w:val="0"/>
          <w:marTop w:val="0"/>
          <w:marBottom w:val="0"/>
          <w:divBdr>
            <w:top w:val="none" w:sz="0" w:space="0" w:color="auto"/>
            <w:left w:val="none" w:sz="0" w:space="0" w:color="auto"/>
            <w:bottom w:val="none" w:sz="0" w:space="0" w:color="auto"/>
            <w:right w:val="none" w:sz="0" w:space="0" w:color="auto"/>
          </w:divBdr>
        </w:div>
      </w:divsChild>
    </w:div>
    <w:div w:id="1992169075">
      <w:bodyDiv w:val="1"/>
      <w:marLeft w:val="0"/>
      <w:marRight w:val="0"/>
      <w:marTop w:val="0"/>
      <w:marBottom w:val="0"/>
      <w:divBdr>
        <w:top w:val="none" w:sz="0" w:space="0" w:color="auto"/>
        <w:left w:val="none" w:sz="0" w:space="0" w:color="auto"/>
        <w:bottom w:val="none" w:sz="0" w:space="0" w:color="auto"/>
        <w:right w:val="none" w:sz="0" w:space="0" w:color="auto"/>
      </w:divBdr>
      <w:divsChild>
        <w:div w:id="529804578">
          <w:marLeft w:val="0"/>
          <w:marRight w:val="0"/>
          <w:marTop w:val="0"/>
          <w:marBottom w:val="0"/>
          <w:divBdr>
            <w:top w:val="none" w:sz="0" w:space="0" w:color="auto"/>
            <w:left w:val="none" w:sz="0" w:space="0" w:color="auto"/>
            <w:bottom w:val="none" w:sz="0" w:space="0" w:color="auto"/>
            <w:right w:val="none" w:sz="0" w:space="0" w:color="auto"/>
          </w:divBdr>
          <w:divsChild>
            <w:div w:id="8559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49178">
      <w:bodyDiv w:val="1"/>
      <w:marLeft w:val="0"/>
      <w:marRight w:val="0"/>
      <w:marTop w:val="0"/>
      <w:marBottom w:val="0"/>
      <w:divBdr>
        <w:top w:val="none" w:sz="0" w:space="0" w:color="auto"/>
        <w:left w:val="none" w:sz="0" w:space="0" w:color="auto"/>
        <w:bottom w:val="none" w:sz="0" w:space="0" w:color="auto"/>
        <w:right w:val="none" w:sz="0" w:space="0" w:color="auto"/>
      </w:divBdr>
      <w:divsChild>
        <w:div w:id="1225751227">
          <w:marLeft w:val="0"/>
          <w:marRight w:val="0"/>
          <w:marTop w:val="0"/>
          <w:marBottom w:val="0"/>
          <w:divBdr>
            <w:top w:val="none" w:sz="0" w:space="0" w:color="auto"/>
            <w:left w:val="none" w:sz="0" w:space="0" w:color="auto"/>
            <w:bottom w:val="none" w:sz="0" w:space="0" w:color="auto"/>
            <w:right w:val="none" w:sz="0" w:space="0" w:color="auto"/>
          </w:divBdr>
          <w:divsChild>
            <w:div w:id="33457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3664">
      <w:bodyDiv w:val="1"/>
      <w:marLeft w:val="0"/>
      <w:marRight w:val="0"/>
      <w:marTop w:val="0"/>
      <w:marBottom w:val="0"/>
      <w:divBdr>
        <w:top w:val="none" w:sz="0" w:space="0" w:color="auto"/>
        <w:left w:val="none" w:sz="0" w:space="0" w:color="auto"/>
        <w:bottom w:val="none" w:sz="0" w:space="0" w:color="auto"/>
        <w:right w:val="none" w:sz="0" w:space="0" w:color="auto"/>
      </w:divBdr>
      <w:divsChild>
        <w:div w:id="64570068">
          <w:marLeft w:val="640"/>
          <w:marRight w:val="0"/>
          <w:marTop w:val="0"/>
          <w:marBottom w:val="0"/>
          <w:divBdr>
            <w:top w:val="none" w:sz="0" w:space="0" w:color="auto"/>
            <w:left w:val="none" w:sz="0" w:space="0" w:color="auto"/>
            <w:bottom w:val="none" w:sz="0" w:space="0" w:color="auto"/>
            <w:right w:val="none" w:sz="0" w:space="0" w:color="auto"/>
          </w:divBdr>
        </w:div>
        <w:div w:id="430397833">
          <w:marLeft w:val="640"/>
          <w:marRight w:val="0"/>
          <w:marTop w:val="0"/>
          <w:marBottom w:val="0"/>
          <w:divBdr>
            <w:top w:val="none" w:sz="0" w:space="0" w:color="auto"/>
            <w:left w:val="none" w:sz="0" w:space="0" w:color="auto"/>
            <w:bottom w:val="none" w:sz="0" w:space="0" w:color="auto"/>
            <w:right w:val="none" w:sz="0" w:space="0" w:color="auto"/>
          </w:divBdr>
        </w:div>
        <w:div w:id="500240252">
          <w:marLeft w:val="640"/>
          <w:marRight w:val="0"/>
          <w:marTop w:val="0"/>
          <w:marBottom w:val="0"/>
          <w:divBdr>
            <w:top w:val="none" w:sz="0" w:space="0" w:color="auto"/>
            <w:left w:val="none" w:sz="0" w:space="0" w:color="auto"/>
            <w:bottom w:val="none" w:sz="0" w:space="0" w:color="auto"/>
            <w:right w:val="none" w:sz="0" w:space="0" w:color="auto"/>
          </w:divBdr>
        </w:div>
        <w:div w:id="729689093">
          <w:marLeft w:val="640"/>
          <w:marRight w:val="0"/>
          <w:marTop w:val="0"/>
          <w:marBottom w:val="0"/>
          <w:divBdr>
            <w:top w:val="none" w:sz="0" w:space="0" w:color="auto"/>
            <w:left w:val="none" w:sz="0" w:space="0" w:color="auto"/>
            <w:bottom w:val="none" w:sz="0" w:space="0" w:color="auto"/>
            <w:right w:val="none" w:sz="0" w:space="0" w:color="auto"/>
          </w:divBdr>
        </w:div>
        <w:div w:id="813907218">
          <w:marLeft w:val="640"/>
          <w:marRight w:val="0"/>
          <w:marTop w:val="0"/>
          <w:marBottom w:val="0"/>
          <w:divBdr>
            <w:top w:val="none" w:sz="0" w:space="0" w:color="auto"/>
            <w:left w:val="none" w:sz="0" w:space="0" w:color="auto"/>
            <w:bottom w:val="none" w:sz="0" w:space="0" w:color="auto"/>
            <w:right w:val="none" w:sz="0" w:space="0" w:color="auto"/>
          </w:divBdr>
        </w:div>
        <w:div w:id="816841325">
          <w:marLeft w:val="640"/>
          <w:marRight w:val="0"/>
          <w:marTop w:val="0"/>
          <w:marBottom w:val="0"/>
          <w:divBdr>
            <w:top w:val="none" w:sz="0" w:space="0" w:color="auto"/>
            <w:left w:val="none" w:sz="0" w:space="0" w:color="auto"/>
            <w:bottom w:val="none" w:sz="0" w:space="0" w:color="auto"/>
            <w:right w:val="none" w:sz="0" w:space="0" w:color="auto"/>
          </w:divBdr>
        </w:div>
        <w:div w:id="1144734885">
          <w:marLeft w:val="640"/>
          <w:marRight w:val="0"/>
          <w:marTop w:val="0"/>
          <w:marBottom w:val="0"/>
          <w:divBdr>
            <w:top w:val="none" w:sz="0" w:space="0" w:color="auto"/>
            <w:left w:val="none" w:sz="0" w:space="0" w:color="auto"/>
            <w:bottom w:val="none" w:sz="0" w:space="0" w:color="auto"/>
            <w:right w:val="none" w:sz="0" w:space="0" w:color="auto"/>
          </w:divBdr>
        </w:div>
        <w:div w:id="1233278340">
          <w:marLeft w:val="640"/>
          <w:marRight w:val="0"/>
          <w:marTop w:val="0"/>
          <w:marBottom w:val="0"/>
          <w:divBdr>
            <w:top w:val="none" w:sz="0" w:space="0" w:color="auto"/>
            <w:left w:val="none" w:sz="0" w:space="0" w:color="auto"/>
            <w:bottom w:val="none" w:sz="0" w:space="0" w:color="auto"/>
            <w:right w:val="none" w:sz="0" w:space="0" w:color="auto"/>
          </w:divBdr>
        </w:div>
        <w:div w:id="1419255579">
          <w:marLeft w:val="640"/>
          <w:marRight w:val="0"/>
          <w:marTop w:val="0"/>
          <w:marBottom w:val="0"/>
          <w:divBdr>
            <w:top w:val="none" w:sz="0" w:space="0" w:color="auto"/>
            <w:left w:val="none" w:sz="0" w:space="0" w:color="auto"/>
            <w:bottom w:val="none" w:sz="0" w:space="0" w:color="auto"/>
            <w:right w:val="none" w:sz="0" w:space="0" w:color="auto"/>
          </w:divBdr>
        </w:div>
        <w:div w:id="1442921929">
          <w:marLeft w:val="640"/>
          <w:marRight w:val="0"/>
          <w:marTop w:val="0"/>
          <w:marBottom w:val="0"/>
          <w:divBdr>
            <w:top w:val="none" w:sz="0" w:space="0" w:color="auto"/>
            <w:left w:val="none" w:sz="0" w:space="0" w:color="auto"/>
            <w:bottom w:val="none" w:sz="0" w:space="0" w:color="auto"/>
            <w:right w:val="none" w:sz="0" w:space="0" w:color="auto"/>
          </w:divBdr>
        </w:div>
        <w:div w:id="1596858991">
          <w:marLeft w:val="640"/>
          <w:marRight w:val="0"/>
          <w:marTop w:val="0"/>
          <w:marBottom w:val="0"/>
          <w:divBdr>
            <w:top w:val="none" w:sz="0" w:space="0" w:color="auto"/>
            <w:left w:val="none" w:sz="0" w:space="0" w:color="auto"/>
            <w:bottom w:val="none" w:sz="0" w:space="0" w:color="auto"/>
            <w:right w:val="none" w:sz="0" w:space="0" w:color="auto"/>
          </w:divBdr>
        </w:div>
        <w:div w:id="1694108110">
          <w:marLeft w:val="640"/>
          <w:marRight w:val="0"/>
          <w:marTop w:val="0"/>
          <w:marBottom w:val="0"/>
          <w:divBdr>
            <w:top w:val="none" w:sz="0" w:space="0" w:color="auto"/>
            <w:left w:val="none" w:sz="0" w:space="0" w:color="auto"/>
            <w:bottom w:val="none" w:sz="0" w:space="0" w:color="auto"/>
            <w:right w:val="none" w:sz="0" w:space="0" w:color="auto"/>
          </w:divBdr>
        </w:div>
        <w:div w:id="1697537373">
          <w:marLeft w:val="640"/>
          <w:marRight w:val="0"/>
          <w:marTop w:val="0"/>
          <w:marBottom w:val="0"/>
          <w:divBdr>
            <w:top w:val="none" w:sz="0" w:space="0" w:color="auto"/>
            <w:left w:val="none" w:sz="0" w:space="0" w:color="auto"/>
            <w:bottom w:val="none" w:sz="0" w:space="0" w:color="auto"/>
            <w:right w:val="none" w:sz="0" w:space="0" w:color="auto"/>
          </w:divBdr>
        </w:div>
        <w:div w:id="1731424220">
          <w:marLeft w:val="640"/>
          <w:marRight w:val="0"/>
          <w:marTop w:val="0"/>
          <w:marBottom w:val="0"/>
          <w:divBdr>
            <w:top w:val="none" w:sz="0" w:space="0" w:color="auto"/>
            <w:left w:val="none" w:sz="0" w:space="0" w:color="auto"/>
            <w:bottom w:val="none" w:sz="0" w:space="0" w:color="auto"/>
            <w:right w:val="none" w:sz="0" w:space="0" w:color="auto"/>
          </w:divBdr>
        </w:div>
        <w:div w:id="1795369210">
          <w:marLeft w:val="640"/>
          <w:marRight w:val="0"/>
          <w:marTop w:val="0"/>
          <w:marBottom w:val="0"/>
          <w:divBdr>
            <w:top w:val="none" w:sz="0" w:space="0" w:color="auto"/>
            <w:left w:val="none" w:sz="0" w:space="0" w:color="auto"/>
            <w:bottom w:val="none" w:sz="0" w:space="0" w:color="auto"/>
            <w:right w:val="none" w:sz="0" w:space="0" w:color="auto"/>
          </w:divBdr>
        </w:div>
        <w:div w:id="1820415995">
          <w:marLeft w:val="640"/>
          <w:marRight w:val="0"/>
          <w:marTop w:val="0"/>
          <w:marBottom w:val="0"/>
          <w:divBdr>
            <w:top w:val="none" w:sz="0" w:space="0" w:color="auto"/>
            <w:left w:val="none" w:sz="0" w:space="0" w:color="auto"/>
            <w:bottom w:val="none" w:sz="0" w:space="0" w:color="auto"/>
            <w:right w:val="none" w:sz="0" w:space="0" w:color="auto"/>
          </w:divBdr>
        </w:div>
        <w:div w:id="2001076479">
          <w:marLeft w:val="640"/>
          <w:marRight w:val="0"/>
          <w:marTop w:val="0"/>
          <w:marBottom w:val="0"/>
          <w:divBdr>
            <w:top w:val="none" w:sz="0" w:space="0" w:color="auto"/>
            <w:left w:val="none" w:sz="0" w:space="0" w:color="auto"/>
            <w:bottom w:val="none" w:sz="0" w:space="0" w:color="auto"/>
            <w:right w:val="none" w:sz="0" w:space="0" w:color="auto"/>
          </w:divBdr>
        </w:div>
        <w:div w:id="2024623898">
          <w:marLeft w:val="640"/>
          <w:marRight w:val="0"/>
          <w:marTop w:val="0"/>
          <w:marBottom w:val="0"/>
          <w:divBdr>
            <w:top w:val="none" w:sz="0" w:space="0" w:color="auto"/>
            <w:left w:val="none" w:sz="0" w:space="0" w:color="auto"/>
            <w:bottom w:val="none" w:sz="0" w:space="0" w:color="auto"/>
            <w:right w:val="none" w:sz="0" w:space="0" w:color="auto"/>
          </w:divBdr>
        </w:div>
      </w:divsChild>
    </w:div>
    <w:div w:id="2010525602">
      <w:bodyDiv w:val="1"/>
      <w:marLeft w:val="0"/>
      <w:marRight w:val="0"/>
      <w:marTop w:val="0"/>
      <w:marBottom w:val="0"/>
      <w:divBdr>
        <w:top w:val="none" w:sz="0" w:space="0" w:color="auto"/>
        <w:left w:val="none" w:sz="0" w:space="0" w:color="auto"/>
        <w:bottom w:val="none" w:sz="0" w:space="0" w:color="auto"/>
        <w:right w:val="none" w:sz="0" w:space="0" w:color="auto"/>
      </w:divBdr>
      <w:divsChild>
        <w:div w:id="28529534">
          <w:marLeft w:val="640"/>
          <w:marRight w:val="0"/>
          <w:marTop w:val="0"/>
          <w:marBottom w:val="0"/>
          <w:divBdr>
            <w:top w:val="none" w:sz="0" w:space="0" w:color="auto"/>
            <w:left w:val="none" w:sz="0" w:space="0" w:color="auto"/>
            <w:bottom w:val="none" w:sz="0" w:space="0" w:color="auto"/>
            <w:right w:val="none" w:sz="0" w:space="0" w:color="auto"/>
          </w:divBdr>
        </w:div>
        <w:div w:id="80220274">
          <w:marLeft w:val="640"/>
          <w:marRight w:val="0"/>
          <w:marTop w:val="0"/>
          <w:marBottom w:val="0"/>
          <w:divBdr>
            <w:top w:val="none" w:sz="0" w:space="0" w:color="auto"/>
            <w:left w:val="none" w:sz="0" w:space="0" w:color="auto"/>
            <w:bottom w:val="none" w:sz="0" w:space="0" w:color="auto"/>
            <w:right w:val="none" w:sz="0" w:space="0" w:color="auto"/>
          </w:divBdr>
        </w:div>
        <w:div w:id="81071816">
          <w:marLeft w:val="640"/>
          <w:marRight w:val="0"/>
          <w:marTop w:val="0"/>
          <w:marBottom w:val="0"/>
          <w:divBdr>
            <w:top w:val="none" w:sz="0" w:space="0" w:color="auto"/>
            <w:left w:val="none" w:sz="0" w:space="0" w:color="auto"/>
            <w:bottom w:val="none" w:sz="0" w:space="0" w:color="auto"/>
            <w:right w:val="none" w:sz="0" w:space="0" w:color="auto"/>
          </w:divBdr>
        </w:div>
        <w:div w:id="83917163">
          <w:marLeft w:val="640"/>
          <w:marRight w:val="0"/>
          <w:marTop w:val="0"/>
          <w:marBottom w:val="0"/>
          <w:divBdr>
            <w:top w:val="none" w:sz="0" w:space="0" w:color="auto"/>
            <w:left w:val="none" w:sz="0" w:space="0" w:color="auto"/>
            <w:bottom w:val="none" w:sz="0" w:space="0" w:color="auto"/>
            <w:right w:val="none" w:sz="0" w:space="0" w:color="auto"/>
          </w:divBdr>
        </w:div>
        <w:div w:id="87628542">
          <w:marLeft w:val="640"/>
          <w:marRight w:val="0"/>
          <w:marTop w:val="0"/>
          <w:marBottom w:val="0"/>
          <w:divBdr>
            <w:top w:val="none" w:sz="0" w:space="0" w:color="auto"/>
            <w:left w:val="none" w:sz="0" w:space="0" w:color="auto"/>
            <w:bottom w:val="none" w:sz="0" w:space="0" w:color="auto"/>
            <w:right w:val="none" w:sz="0" w:space="0" w:color="auto"/>
          </w:divBdr>
        </w:div>
        <w:div w:id="117995004">
          <w:marLeft w:val="640"/>
          <w:marRight w:val="0"/>
          <w:marTop w:val="0"/>
          <w:marBottom w:val="0"/>
          <w:divBdr>
            <w:top w:val="none" w:sz="0" w:space="0" w:color="auto"/>
            <w:left w:val="none" w:sz="0" w:space="0" w:color="auto"/>
            <w:bottom w:val="none" w:sz="0" w:space="0" w:color="auto"/>
            <w:right w:val="none" w:sz="0" w:space="0" w:color="auto"/>
          </w:divBdr>
        </w:div>
        <w:div w:id="178393408">
          <w:marLeft w:val="640"/>
          <w:marRight w:val="0"/>
          <w:marTop w:val="0"/>
          <w:marBottom w:val="0"/>
          <w:divBdr>
            <w:top w:val="none" w:sz="0" w:space="0" w:color="auto"/>
            <w:left w:val="none" w:sz="0" w:space="0" w:color="auto"/>
            <w:bottom w:val="none" w:sz="0" w:space="0" w:color="auto"/>
            <w:right w:val="none" w:sz="0" w:space="0" w:color="auto"/>
          </w:divBdr>
        </w:div>
        <w:div w:id="345601268">
          <w:marLeft w:val="640"/>
          <w:marRight w:val="0"/>
          <w:marTop w:val="0"/>
          <w:marBottom w:val="0"/>
          <w:divBdr>
            <w:top w:val="none" w:sz="0" w:space="0" w:color="auto"/>
            <w:left w:val="none" w:sz="0" w:space="0" w:color="auto"/>
            <w:bottom w:val="none" w:sz="0" w:space="0" w:color="auto"/>
            <w:right w:val="none" w:sz="0" w:space="0" w:color="auto"/>
          </w:divBdr>
        </w:div>
        <w:div w:id="430008359">
          <w:marLeft w:val="640"/>
          <w:marRight w:val="0"/>
          <w:marTop w:val="0"/>
          <w:marBottom w:val="0"/>
          <w:divBdr>
            <w:top w:val="none" w:sz="0" w:space="0" w:color="auto"/>
            <w:left w:val="none" w:sz="0" w:space="0" w:color="auto"/>
            <w:bottom w:val="none" w:sz="0" w:space="0" w:color="auto"/>
            <w:right w:val="none" w:sz="0" w:space="0" w:color="auto"/>
          </w:divBdr>
        </w:div>
        <w:div w:id="460998600">
          <w:marLeft w:val="640"/>
          <w:marRight w:val="0"/>
          <w:marTop w:val="0"/>
          <w:marBottom w:val="0"/>
          <w:divBdr>
            <w:top w:val="none" w:sz="0" w:space="0" w:color="auto"/>
            <w:left w:val="none" w:sz="0" w:space="0" w:color="auto"/>
            <w:bottom w:val="none" w:sz="0" w:space="0" w:color="auto"/>
            <w:right w:val="none" w:sz="0" w:space="0" w:color="auto"/>
          </w:divBdr>
        </w:div>
        <w:div w:id="503084031">
          <w:marLeft w:val="640"/>
          <w:marRight w:val="0"/>
          <w:marTop w:val="0"/>
          <w:marBottom w:val="0"/>
          <w:divBdr>
            <w:top w:val="none" w:sz="0" w:space="0" w:color="auto"/>
            <w:left w:val="none" w:sz="0" w:space="0" w:color="auto"/>
            <w:bottom w:val="none" w:sz="0" w:space="0" w:color="auto"/>
            <w:right w:val="none" w:sz="0" w:space="0" w:color="auto"/>
          </w:divBdr>
        </w:div>
        <w:div w:id="529224379">
          <w:marLeft w:val="640"/>
          <w:marRight w:val="0"/>
          <w:marTop w:val="0"/>
          <w:marBottom w:val="0"/>
          <w:divBdr>
            <w:top w:val="none" w:sz="0" w:space="0" w:color="auto"/>
            <w:left w:val="none" w:sz="0" w:space="0" w:color="auto"/>
            <w:bottom w:val="none" w:sz="0" w:space="0" w:color="auto"/>
            <w:right w:val="none" w:sz="0" w:space="0" w:color="auto"/>
          </w:divBdr>
        </w:div>
        <w:div w:id="557210906">
          <w:marLeft w:val="640"/>
          <w:marRight w:val="0"/>
          <w:marTop w:val="0"/>
          <w:marBottom w:val="0"/>
          <w:divBdr>
            <w:top w:val="none" w:sz="0" w:space="0" w:color="auto"/>
            <w:left w:val="none" w:sz="0" w:space="0" w:color="auto"/>
            <w:bottom w:val="none" w:sz="0" w:space="0" w:color="auto"/>
            <w:right w:val="none" w:sz="0" w:space="0" w:color="auto"/>
          </w:divBdr>
        </w:div>
        <w:div w:id="639312339">
          <w:marLeft w:val="640"/>
          <w:marRight w:val="0"/>
          <w:marTop w:val="0"/>
          <w:marBottom w:val="0"/>
          <w:divBdr>
            <w:top w:val="none" w:sz="0" w:space="0" w:color="auto"/>
            <w:left w:val="none" w:sz="0" w:space="0" w:color="auto"/>
            <w:bottom w:val="none" w:sz="0" w:space="0" w:color="auto"/>
            <w:right w:val="none" w:sz="0" w:space="0" w:color="auto"/>
          </w:divBdr>
        </w:div>
        <w:div w:id="655492465">
          <w:marLeft w:val="640"/>
          <w:marRight w:val="0"/>
          <w:marTop w:val="0"/>
          <w:marBottom w:val="0"/>
          <w:divBdr>
            <w:top w:val="none" w:sz="0" w:space="0" w:color="auto"/>
            <w:left w:val="none" w:sz="0" w:space="0" w:color="auto"/>
            <w:bottom w:val="none" w:sz="0" w:space="0" w:color="auto"/>
            <w:right w:val="none" w:sz="0" w:space="0" w:color="auto"/>
          </w:divBdr>
        </w:div>
        <w:div w:id="674461648">
          <w:marLeft w:val="640"/>
          <w:marRight w:val="0"/>
          <w:marTop w:val="0"/>
          <w:marBottom w:val="0"/>
          <w:divBdr>
            <w:top w:val="none" w:sz="0" w:space="0" w:color="auto"/>
            <w:left w:val="none" w:sz="0" w:space="0" w:color="auto"/>
            <w:bottom w:val="none" w:sz="0" w:space="0" w:color="auto"/>
            <w:right w:val="none" w:sz="0" w:space="0" w:color="auto"/>
          </w:divBdr>
        </w:div>
        <w:div w:id="685594184">
          <w:marLeft w:val="640"/>
          <w:marRight w:val="0"/>
          <w:marTop w:val="0"/>
          <w:marBottom w:val="0"/>
          <w:divBdr>
            <w:top w:val="none" w:sz="0" w:space="0" w:color="auto"/>
            <w:left w:val="none" w:sz="0" w:space="0" w:color="auto"/>
            <w:bottom w:val="none" w:sz="0" w:space="0" w:color="auto"/>
            <w:right w:val="none" w:sz="0" w:space="0" w:color="auto"/>
          </w:divBdr>
        </w:div>
        <w:div w:id="693847699">
          <w:marLeft w:val="640"/>
          <w:marRight w:val="0"/>
          <w:marTop w:val="0"/>
          <w:marBottom w:val="0"/>
          <w:divBdr>
            <w:top w:val="none" w:sz="0" w:space="0" w:color="auto"/>
            <w:left w:val="none" w:sz="0" w:space="0" w:color="auto"/>
            <w:bottom w:val="none" w:sz="0" w:space="0" w:color="auto"/>
            <w:right w:val="none" w:sz="0" w:space="0" w:color="auto"/>
          </w:divBdr>
        </w:div>
        <w:div w:id="729696948">
          <w:marLeft w:val="640"/>
          <w:marRight w:val="0"/>
          <w:marTop w:val="0"/>
          <w:marBottom w:val="0"/>
          <w:divBdr>
            <w:top w:val="none" w:sz="0" w:space="0" w:color="auto"/>
            <w:left w:val="none" w:sz="0" w:space="0" w:color="auto"/>
            <w:bottom w:val="none" w:sz="0" w:space="0" w:color="auto"/>
            <w:right w:val="none" w:sz="0" w:space="0" w:color="auto"/>
          </w:divBdr>
        </w:div>
        <w:div w:id="737171087">
          <w:marLeft w:val="640"/>
          <w:marRight w:val="0"/>
          <w:marTop w:val="0"/>
          <w:marBottom w:val="0"/>
          <w:divBdr>
            <w:top w:val="none" w:sz="0" w:space="0" w:color="auto"/>
            <w:left w:val="none" w:sz="0" w:space="0" w:color="auto"/>
            <w:bottom w:val="none" w:sz="0" w:space="0" w:color="auto"/>
            <w:right w:val="none" w:sz="0" w:space="0" w:color="auto"/>
          </w:divBdr>
        </w:div>
        <w:div w:id="782112122">
          <w:marLeft w:val="640"/>
          <w:marRight w:val="0"/>
          <w:marTop w:val="0"/>
          <w:marBottom w:val="0"/>
          <w:divBdr>
            <w:top w:val="none" w:sz="0" w:space="0" w:color="auto"/>
            <w:left w:val="none" w:sz="0" w:space="0" w:color="auto"/>
            <w:bottom w:val="none" w:sz="0" w:space="0" w:color="auto"/>
            <w:right w:val="none" w:sz="0" w:space="0" w:color="auto"/>
          </w:divBdr>
        </w:div>
        <w:div w:id="795754696">
          <w:marLeft w:val="640"/>
          <w:marRight w:val="0"/>
          <w:marTop w:val="0"/>
          <w:marBottom w:val="0"/>
          <w:divBdr>
            <w:top w:val="none" w:sz="0" w:space="0" w:color="auto"/>
            <w:left w:val="none" w:sz="0" w:space="0" w:color="auto"/>
            <w:bottom w:val="none" w:sz="0" w:space="0" w:color="auto"/>
            <w:right w:val="none" w:sz="0" w:space="0" w:color="auto"/>
          </w:divBdr>
        </w:div>
        <w:div w:id="806581339">
          <w:marLeft w:val="640"/>
          <w:marRight w:val="0"/>
          <w:marTop w:val="0"/>
          <w:marBottom w:val="0"/>
          <w:divBdr>
            <w:top w:val="none" w:sz="0" w:space="0" w:color="auto"/>
            <w:left w:val="none" w:sz="0" w:space="0" w:color="auto"/>
            <w:bottom w:val="none" w:sz="0" w:space="0" w:color="auto"/>
            <w:right w:val="none" w:sz="0" w:space="0" w:color="auto"/>
          </w:divBdr>
        </w:div>
        <w:div w:id="813522338">
          <w:marLeft w:val="640"/>
          <w:marRight w:val="0"/>
          <w:marTop w:val="0"/>
          <w:marBottom w:val="0"/>
          <w:divBdr>
            <w:top w:val="none" w:sz="0" w:space="0" w:color="auto"/>
            <w:left w:val="none" w:sz="0" w:space="0" w:color="auto"/>
            <w:bottom w:val="none" w:sz="0" w:space="0" w:color="auto"/>
            <w:right w:val="none" w:sz="0" w:space="0" w:color="auto"/>
          </w:divBdr>
        </w:div>
        <w:div w:id="825438396">
          <w:marLeft w:val="640"/>
          <w:marRight w:val="0"/>
          <w:marTop w:val="0"/>
          <w:marBottom w:val="0"/>
          <w:divBdr>
            <w:top w:val="none" w:sz="0" w:space="0" w:color="auto"/>
            <w:left w:val="none" w:sz="0" w:space="0" w:color="auto"/>
            <w:bottom w:val="none" w:sz="0" w:space="0" w:color="auto"/>
            <w:right w:val="none" w:sz="0" w:space="0" w:color="auto"/>
          </w:divBdr>
        </w:div>
        <w:div w:id="892694753">
          <w:marLeft w:val="640"/>
          <w:marRight w:val="0"/>
          <w:marTop w:val="0"/>
          <w:marBottom w:val="0"/>
          <w:divBdr>
            <w:top w:val="none" w:sz="0" w:space="0" w:color="auto"/>
            <w:left w:val="none" w:sz="0" w:space="0" w:color="auto"/>
            <w:bottom w:val="none" w:sz="0" w:space="0" w:color="auto"/>
            <w:right w:val="none" w:sz="0" w:space="0" w:color="auto"/>
          </w:divBdr>
        </w:div>
        <w:div w:id="894661122">
          <w:marLeft w:val="640"/>
          <w:marRight w:val="0"/>
          <w:marTop w:val="0"/>
          <w:marBottom w:val="0"/>
          <w:divBdr>
            <w:top w:val="none" w:sz="0" w:space="0" w:color="auto"/>
            <w:left w:val="none" w:sz="0" w:space="0" w:color="auto"/>
            <w:bottom w:val="none" w:sz="0" w:space="0" w:color="auto"/>
            <w:right w:val="none" w:sz="0" w:space="0" w:color="auto"/>
          </w:divBdr>
        </w:div>
        <w:div w:id="895702236">
          <w:marLeft w:val="640"/>
          <w:marRight w:val="0"/>
          <w:marTop w:val="0"/>
          <w:marBottom w:val="0"/>
          <w:divBdr>
            <w:top w:val="none" w:sz="0" w:space="0" w:color="auto"/>
            <w:left w:val="none" w:sz="0" w:space="0" w:color="auto"/>
            <w:bottom w:val="none" w:sz="0" w:space="0" w:color="auto"/>
            <w:right w:val="none" w:sz="0" w:space="0" w:color="auto"/>
          </w:divBdr>
        </w:div>
        <w:div w:id="925262453">
          <w:marLeft w:val="640"/>
          <w:marRight w:val="0"/>
          <w:marTop w:val="0"/>
          <w:marBottom w:val="0"/>
          <w:divBdr>
            <w:top w:val="none" w:sz="0" w:space="0" w:color="auto"/>
            <w:left w:val="none" w:sz="0" w:space="0" w:color="auto"/>
            <w:bottom w:val="none" w:sz="0" w:space="0" w:color="auto"/>
            <w:right w:val="none" w:sz="0" w:space="0" w:color="auto"/>
          </w:divBdr>
        </w:div>
        <w:div w:id="1028483178">
          <w:marLeft w:val="640"/>
          <w:marRight w:val="0"/>
          <w:marTop w:val="0"/>
          <w:marBottom w:val="0"/>
          <w:divBdr>
            <w:top w:val="none" w:sz="0" w:space="0" w:color="auto"/>
            <w:left w:val="none" w:sz="0" w:space="0" w:color="auto"/>
            <w:bottom w:val="none" w:sz="0" w:space="0" w:color="auto"/>
            <w:right w:val="none" w:sz="0" w:space="0" w:color="auto"/>
          </w:divBdr>
        </w:div>
        <w:div w:id="1122463013">
          <w:marLeft w:val="640"/>
          <w:marRight w:val="0"/>
          <w:marTop w:val="0"/>
          <w:marBottom w:val="0"/>
          <w:divBdr>
            <w:top w:val="none" w:sz="0" w:space="0" w:color="auto"/>
            <w:left w:val="none" w:sz="0" w:space="0" w:color="auto"/>
            <w:bottom w:val="none" w:sz="0" w:space="0" w:color="auto"/>
            <w:right w:val="none" w:sz="0" w:space="0" w:color="auto"/>
          </w:divBdr>
        </w:div>
        <w:div w:id="1125196571">
          <w:marLeft w:val="640"/>
          <w:marRight w:val="0"/>
          <w:marTop w:val="0"/>
          <w:marBottom w:val="0"/>
          <w:divBdr>
            <w:top w:val="none" w:sz="0" w:space="0" w:color="auto"/>
            <w:left w:val="none" w:sz="0" w:space="0" w:color="auto"/>
            <w:bottom w:val="none" w:sz="0" w:space="0" w:color="auto"/>
            <w:right w:val="none" w:sz="0" w:space="0" w:color="auto"/>
          </w:divBdr>
        </w:div>
        <w:div w:id="1130712722">
          <w:marLeft w:val="640"/>
          <w:marRight w:val="0"/>
          <w:marTop w:val="0"/>
          <w:marBottom w:val="0"/>
          <w:divBdr>
            <w:top w:val="none" w:sz="0" w:space="0" w:color="auto"/>
            <w:left w:val="none" w:sz="0" w:space="0" w:color="auto"/>
            <w:bottom w:val="none" w:sz="0" w:space="0" w:color="auto"/>
            <w:right w:val="none" w:sz="0" w:space="0" w:color="auto"/>
          </w:divBdr>
        </w:div>
        <w:div w:id="1139608594">
          <w:marLeft w:val="640"/>
          <w:marRight w:val="0"/>
          <w:marTop w:val="0"/>
          <w:marBottom w:val="0"/>
          <w:divBdr>
            <w:top w:val="none" w:sz="0" w:space="0" w:color="auto"/>
            <w:left w:val="none" w:sz="0" w:space="0" w:color="auto"/>
            <w:bottom w:val="none" w:sz="0" w:space="0" w:color="auto"/>
            <w:right w:val="none" w:sz="0" w:space="0" w:color="auto"/>
          </w:divBdr>
        </w:div>
        <w:div w:id="1171607587">
          <w:marLeft w:val="640"/>
          <w:marRight w:val="0"/>
          <w:marTop w:val="0"/>
          <w:marBottom w:val="0"/>
          <w:divBdr>
            <w:top w:val="none" w:sz="0" w:space="0" w:color="auto"/>
            <w:left w:val="none" w:sz="0" w:space="0" w:color="auto"/>
            <w:bottom w:val="none" w:sz="0" w:space="0" w:color="auto"/>
            <w:right w:val="none" w:sz="0" w:space="0" w:color="auto"/>
          </w:divBdr>
        </w:div>
        <w:div w:id="1214193878">
          <w:marLeft w:val="640"/>
          <w:marRight w:val="0"/>
          <w:marTop w:val="0"/>
          <w:marBottom w:val="0"/>
          <w:divBdr>
            <w:top w:val="none" w:sz="0" w:space="0" w:color="auto"/>
            <w:left w:val="none" w:sz="0" w:space="0" w:color="auto"/>
            <w:bottom w:val="none" w:sz="0" w:space="0" w:color="auto"/>
            <w:right w:val="none" w:sz="0" w:space="0" w:color="auto"/>
          </w:divBdr>
        </w:div>
        <w:div w:id="1272979128">
          <w:marLeft w:val="640"/>
          <w:marRight w:val="0"/>
          <w:marTop w:val="0"/>
          <w:marBottom w:val="0"/>
          <w:divBdr>
            <w:top w:val="none" w:sz="0" w:space="0" w:color="auto"/>
            <w:left w:val="none" w:sz="0" w:space="0" w:color="auto"/>
            <w:bottom w:val="none" w:sz="0" w:space="0" w:color="auto"/>
            <w:right w:val="none" w:sz="0" w:space="0" w:color="auto"/>
          </w:divBdr>
        </w:div>
        <w:div w:id="1318877868">
          <w:marLeft w:val="640"/>
          <w:marRight w:val="0"/>
          <w:marTop w:val="0"/>
          <w:marBottom w:val="0"/>
          <w:divBdr>
            <w:top w:val="none" w:sz="0" w:space="0" w:color="auto"/>
            <w:left w:val="none" w:sz="0" w:space="0" w:color="auto"/>
            <w:bottom w:val="none" w:sz="0" w:space="0" w:color="auto"/>
            <w:right w:val="none" w:sz="0" w:space="0" w:color="auto"/>
          </w:divBdr>
        </w:div>
        <w:div w:id="1352411169">
          <w:marLeft w:val="640"/>
          <w:marRight w:val="0"/>
          <w:marTop w:val="0"/>
          <w:marBottom w:val="0"/>
          <w:divBdr>
            <w:top w:val="none" w:sz="0" w:space="0" w:color="auto"/>
            <w:left w:val="none" w:sz="0" w:space="0" w:color="auto"/>
            <w:bottom w:val="none" w:sz="0" w:space="0" w:color="auto"/>
            <w:right w:val="none" w:sz="0" w:space="0" w:color="auto"/>
          </w:divBdr>
        </w:div>
        <w:div w:id="1356879867">
          <w:marLeft w:val="640"/>
          <w:marRight w:val="0"/>
          <w:marTop w:val="0"/>
          <w:marBottom w:val="0"/>
          <w:divBdr>
            <w:top w:val="none" w:sz="0" w:space="0" w:color="auto"/>
            <w:left w:val="none" w:sz="0" w:space="0" w:color="auto"/>
            <w:bottom w:val="none" w:sz="0" w:space="0" w:color="auto"/>
            <w:right w:val="none" w:sz="0" w:space="0" w:color="auto"/>
          </w:divBdr>
        </w:div>
        <w:div w:id="1371682598">
          <w:marLeft w:val="640"/>
          <w:marRight w:val="0"/>
          <w:marTop w:val="0"/>
          <w:marBottom w:val="0"/>
          <w:divBdr>
            <w:top w:val="none" w:sz="0" w:space="0" w:color="auto"/>
            <w:left w:val="none" w:sz="0" w:space="0" w:color="auto"/>
            <w:bottom w:val="none" w:sz="0" w:space="0" w:color="auto"/>
            <w:right w:val="none" w:sz="0" w:space="0" w:color="auto"/>
          </w:divBdr>
        </w:div>
        <w:div w:id="1385522030">
          <w:marLeft w:val="640"/>
          <w:marRight w:val="0"/>
          <w:marTop w:val="0"/>
          <w:marBottom w:val="0"/>
          <w:divBdr>
            <w:top w:val="none" w:sz="0" w:space="0" w:color="auto"/>
            <w:left w:val="none" w:sz="0" w:space="0" w:color="auto"/>
            <w:bottom w:val="none" w:sz="0" w:space="0" w:color="auto"/>
            <w:right w:val="none" w:sz="0" w:space="0" w:color="auto"/>
          </w:divBdr>
        </w:div>
        <w:div w:id="1406151779">
          <w:marLeft w:val="640"/>
          <w:marRight w:val="0"/>
          <w:marTop w:val="0"/>
          <w:marBottom w:val="0"/>
          <w:divBdr>
            <w:top w:val="none" w:sz="0" w:space="0" w:color="auto"/>
            <w:left w:val="none" w:sz="0" w:space="0" w:color="auto"/>
            <w:bottom w:val="none" w:sz="0" w:space="0" w:color="auto"/>
            <w:right w:val="none" w:sz="0" w:space="0" w:color="auto"/>
          </w:divBdr>
        </w:div>
        <w:div w:id="1406605354">
          <w:marLeft w:val="640"/>
          <w:marRight w:val="0"/>
          <w:marTop w:val="0"/>
          <w:marBottom w:val="0"/>
          <w:divBdr>
            <w:top w:val="none" w:sz="0" w:space="0" w:color="auto"/>
            <w:left w:val="none" w:sz="0" w:space="0" w:color="auto"/>
            <w:bottom w:val="none" w:sz="0" w:space="0" w:color="auto"/>
            <w:right w:val="none" w:sz="0" w:space="0" w:color="auto"/>
          </w:divBdr>
        </w:div>
        <w:div w:id="1458718047">
          <w:marLeft w:val="640"/>
          <w:marRight w:val="0"/>
          <w:marTop w:val="0"/>
          <w:marBottom w:val="0"/>
          <w:divBdr>
            <w:top w:val="none" w:sz="0" w:space="0" w:color="auto"/>
            <w:left w:val="none" w:sz="0" w:space="0" w:color="auto"/>
            <w:bottom w:val="none" w:sz="0" w:space="0" w:color="auto"/>
            <w:right w:val="none" w:sz="0" w:space="0" w:color="auto"/>
          </w:divBdr>
        </w:div>
        <w:div w:id="1510169913">
          <w:marLeft w:val="640"/>
          <w:marRight w:val="0"/>
          <w:marTop w:val="0"/>
          <w:marBottom w:val="0"/>
          <w:divBdr>
            <w:top w:val="none" w:sz="0" w:space="0" w:color="auto"/>
            <w:left w:val="none" w:sz="0" w:space="0" w:color="auto"/>
            <w:bottom w:val="none" w:sz="0" w:space="0" w:color="auto"/>
            <w:right w:val="none" w:sz="0" w:space="0" w:color="auto"/>
          </w:divBdr>
        </w:div>
        <w:div w:id="1535269203">
          <w:marLeft w:val="640"/>
          <w:marRight w:val="0"/>
          <w:marTop w:val="0"/>
          <w:marBottom w:val="0"/>
          <w:divBdr>
            <w:top w:val="none" w:sz="0" w:space="0" w:color="auto"/>
            <w:left w:val="none" w:sz="0" w:space="0" w:color="auto"/>
            <w:bottom w:val="none" w:sz="0" w:space="0" w:color="auto"/>
            <w:right w:val="none" w:sz="0" w:space="0" w:color="auto"/>
          </w:divBdr>
        </w:div>
        <w:div w:id="1551309411">
          <w:marLeft w:val="640"/>
          <w:marRight w:val="0"/>
          <w:marTop w:val="0"/>
          <w:marBottom w:val="0"/>
          <w:divBdr>
            <w:top w:val="none" w:sz="0" w:space="0" w:color="auto"/>
            <w:left w:val="none" w:sz="0" w:space="0" w:color="auto"/>
            <w:bottom w:val="none" w:sz="0" w:space="0" w:color="auto"/>
            <w:right w:val="none" w:sz="0" w:space="0" w:color="auto"/>
          </w:divBdr>
        </w:div>
        <w:div w:id="1611934490">
          <w:marLeft w:val="640"/>
          <w:marRight w:val="0"/>
          <w:marTop w:val="0"/>
          <w:marBottom w:val="0"/>
          <w:divBdr>
            <w:top w:val="none" w:sz="0" w:space="0" w:color="auto"/>
            <w:left w:val="none" w:sz="0" w:space="0" w:color="auto"/>
            <w:bottom w:val="none" w:sz="0" w:space="0" w:color="auto"/>
            <w:right w:val="none" w:sz="0" w:space="0" w:color="auto"/>
          </w:divBdr>
        </w:div>
        <w:div w:id="1614051793">
          <w:marLeft w:val="640"/>
          <w:marRight w:val="0"/>
          <w:marTop w:val="0"/>
          <w:marBottom w:val="0"/>
          <w:divBdr>
            <w:top w:val="none" w:sz="0" w:space="0" w:color="auto"/>
            <w:left w:val="none" w:sz="0" w:space="0" w:color="auto"/>
            <w:bottom w:val="none" w:sz="0" w:space="0" w:color="auto"/>
            <w:right w:val="none" w:sz="0" w:space="0" w:color="auto"/>
          </w:divBdr>
        </w:div>
        <w:div w:id="1653560172">
          <w:marLeft w:val="640"/>
          <w:marRight w:val="0"/>
          <w:marTop w:val="0"/>
          <w:marBottom w:val="0"/>
          <w:divBdr>
            <w:top w:val="none" w:sz="0" w:space="0" w:color="auto"/>
            <w:left w:val="none" w:sz="0" w:space="0" w:color="auto"/>
            <w:bottom w:val="none" w:sz="0" w:space="0" w:color="auto"/>
            <w:right w:val="none" w:sz="0" w:space="0" w:color="auto"/>
          </w:divBdr>
        </w:div>
        <w:div w:id="1820340589">
          <w:marLeft w:val="640"/>
          <w:marRight w:val="0"/>
          <w:marTop w:val="0"/>
          <w:marBottom w:val="0"/>
          <w:divBdr>
            <w:top w:val="none" w:sz="0" w:space="0" w:color="auto"/>
            <w:left w:val="none" w:sz="0" w:space="0" w:color="auto"/>
            <w:bottom w:val="none" w:sz="0" w:space="0" w:color="auto"/>
            <w:right w:val="none" w:sz="0" w:space="0" w:color="auto"/>
          </w:divBdr>
        </w:div>
        <w:div w:id="1860584274">
          <w:marLeft w:val="640"/>
          <w:marRight w:val="0"/>
          <w:marTop w:val="0"/>
          <w:marBottom w:val="0"/>
          <w:divBdr>
            <w:top w:val="none" w:sz="0" w:space="0" w:color="auto"/>
            <w:left w:val="none" w:sz="0" w:space="0" w:color="auto"/>
            <w:bottom w:val="none" w:sz="0" w:space="0" w:color="auto"/>
            <w:right w:val="none" w:sz="0" w:space="0" w:color="auto"/>
          </w:divBdr>
        </w:div>
        <w:div w:id="1955749004">
          <w:marLeft w:val="640"/>
          <w:marRight w:val="0"/>
          <w:marTop w:val="0"/>
          <w:marBottom w:val="0"/>
          <w:divBdr>
            <w:top w:val="none" w:sz="0" w:space="0" w:color="auto"/>
            <w:left w:val="none" w:sz="0" w:space="0" w:color="auto"/>
            <w:bottom w:val="none" w:sz="0" w:space="0" w:color="auto"/>
            <w:right w:val="none" w:sz="0" w:space="0" w:color="auto"/>
          </w:divBdr>
        </w:div>
        <w:div w:id="1960449183">
          <w:marLeft w:val="640"/>
          <w:marRight w:val="0"/>
          <w:marTop w:val="0"/>
          <w:marBottom w:val="0"/>
          <w:divBdr>
            <w:top w:val="none" w:sz="0" w:space="0" w:color="auto"/>
            <w:left w:val="none" w:sz="0" w:space="0" w:color="auto"/>
            <w:bottom w:val="none" w:sz="0" w:space="0" w:color="auto"/>
            <w:right w:val="none" w:sz="0" w:space="0" w:color="auto"/>
          </w:divBdr>
        </w:div>
        <w:div w:id="2039548790">
          <w:marLeft w:val="640"/>
          <w:marRight w:val="0"/>
          <w:marTop w:val="0"/>
          <w:marBottom w:val="0"/>
          <w:divBdr>
            <w:top w:val="none" w:sz="0" w:space="0" w:color="auto"/>
            <w:left w:val="none" w:sz="0" w:space="0" w:color="auto"/>
            <w:bottom w:val="none" w:sz="0" w:space="0" w:color="auto"/>
            <w:right w:val="none" w:sz="0" w:space="0" w:color="auto"/>
          </w:divBdr>
        </w:div>
        <w:div w:id="2045475156">
          <w:marLeft w:val="640"/>
          <w:marRight w:val="0"/>
          <w:marTop w:val="0"/>
          <w:marBottom w:val="0"/>
          <w:divBdr>
            <w:top w:val="none" w:sz="0" w:space="0" w:color="auto"/>
            <w:left w:val="none" w:sz="0" w:space="0" w:color="auto"/>
            <w:bottom w:val="none" w:sz="0" w:space="0" w:color="auto"/>
            <w:right w:val="none" w:sz="0" w:space="0" w:color="auto"/>
          </w:divBdr>
        </w:div>
        <w:div w:id="2068532007">
          <w:marLeft w:val="640"/>
          <w:marRight w:val="0"/>
          <w:marTop w:val="0"/>
          <w:marBottom w:val="0"/>
          <w:divBdr>
            <w:top w:val="none" w:sz="0" w:space="0" w:color="auto"/>
            <w:left w:val="none" w:sz="0" w:space="0" w:color="auto"/>
            <w:bottom w:val="none" w:sz="0" w:space="0" w:color="auto"/>
            <w:right w:val="none" w:sz="0" w:space="0" w:color="auto"/>
          </w:divBdr>
        </w:div>
        <w:div w:id="2102481533">
          <w:marLeft w:val="640"/>
          <w:marRight w:val="0"/>
          <w:marTop w:val="0"/>
          <w:marBottom w:val="0"/>
          <w:divBdr>
            <w:top w:val="none" w:sz="0" w:space="0" w:color="auto"/>
            <w:left w:val="none" w:sz="0" w:space="0" w:color="auto"/>
            <w:bottom w:val="none" w:sz="0" w:space="0" w:color="auto"/>
            <w:right w:val="none" w:sz="0" w:space="0" w:color="auto"/>
          </w:divBdr>
        </w:div>
        <w:div w:id="2124303337">
          <w:marLeft w:val="640"/>
          <w:marRight w:val="0"/>
          <w:marTop w:val="0"/>
          <w:marBottom w:val="0"/>
          <w:divBdr>
            <w:top w:val="none" w:sz="0" w:space="0" w:color="auto"/>
            <w:left w:val="none" w:sz="0" w:space="0" w:color="auto"/>
            <w:bottom w:val="none" w:sz="0" w:space="0" w:color="auto"/>
            <w:right w:val="none" w:sz="0" w:space="0" w:color="auto"/>
          </w:divBdr>
        </w:div>
      </w:divsChild>
    </w:div>
    <w:div w:id="2011180622">
      <w:bodyDiv w:val="1"/>
      <w:marLeft w:val="0"/>
      <w:marRight w:val="0"/>
      <w:marTop w:val="0"/>
      <w:marBottom w:val="0"/>
      <w:divBdr>
        <w:top w:val="none" w:sz="0" w:space="0" w:color="auto"/>
        <w:left w:val="none" w:sz="0" w:space="0" w:color="auto"/>
        <w:bottom w:val="none" w:sz="0" w:space="0" w:color="auto"/>
        <w:right w:val="none" w:sz="0" w:space="0" w:color="auto"/>
      </w:divBdr>
      <w:divsChild>
        <w:div w:id="249773701">
          <w:marLeft w:val="640"/>
          <w:marRight w:val="0"/>
          <w:marTop w:val="0"/>
          <w:marBottom w:val="0"/>
          <w:divBdr>
            <w:top w:val="none" w:sz="0" w:space="0" w:color="auto"/>
            <w:left w:val="none" w:sz="0" w:space="0" w:color="auto"/>
            <w:bottom w:val="none" w:sz="0" w:space="0" w:color="auto"/>
            <w:right w:val="none" w:sz="0" w:space="0" w:color="auto"/>
          </w:divBdr>
        </w:div>
        <w:div w:id="1453328966">
          <w:marLeft w:val="640"/>
          <w:marRight w:val="0"/>
          <w:marTop w:val="0"/>
          <w:marBottom w:val="0"/>
          <w:divBdr>
            <w:top w:val="none" w:sz="0" w:space="0" w:color="auto"/>
            <w:left w:val="none" w:sz="0" w:space="0" w:color="auto"/>
            <w:bottom w:val="none" w:sz="0" w:space="0" w:color="auto"/>
            <w:right w:val="none" w:sz="0" w:space="0" w:color="auto"/>
          </w:divBdr>
        </w:div>
        <w:div w:id="2083679034">
          <w:marLeft w:val="640"/>
          <w:marRight w:val="0"/>
          <w:marTop w:val="0"/>
          <w:marBottom w:val="0"/>
          <w:divBdr>
            <w:top w:val="none" w:sz="0" w:space="0" w:color="auto"/>
            <w:left w:val="none" w:sz="0" w:space="0" w:color="auto"/>
            <w:bottom w:val="none" w:sz="0" w:space="0" w:color="auto"/>
            <w:right w:val="none" w:sz="0" w:space="0" w:color="auto"/>
          </w:divBdr>
        </w:div>
        <w:div w:id="1658917333">
          <w:marLeft w:val="640"/>
          <w:marRight w:val="0"/>
          <w:marTop w:val="0"/>
          <w:marBottom w:val="0"/>
          <w:divBdr>
            <w:top w:val="none" w:sz="0" w:space="0" w:color="auto"/>
            <w:left w:val="none" w:sz="0" w:space="0" w:color="auto"/>
            <w:bottom w:val="none" w:sz="0" w:space="0" w:color="auto"/>
            <w:right w:val="none" w:sz="0" w:space="0" w:color="auto"/>
          </w:divBdr>
        </w:div>
        <w:div w:id="1872961966">
          <w:marLeft w:val="640"/>
          <w:marRight w:val="0"/>
          <w:marTop w:val="0"/>
          <w:marBottom w:val="0"/>
          <w:divBdr>
            <w:top w:val="none" w:sz="0" w:space="0" w:color="auto"/>
            <w:left w:val="none" w:sz="0" w:space="0" w:color="auto"/>
            <w:bottom w:val="none" w:sz="0" w:space="0" w:color="auto"/>
            <w:right w:val="none" w:sz="0" w:space="0" w:color="auto"/>
          </w:divBdr>
        </w:div>
        <w:div w:id="1342851504">
          <w:marLeft w:val="640"/>
          <w:marRight w:val="0"/>
          <w:marTop w:val="0"/>
          <w:marBottom w:val="0"/>
          <w:divBdr>
            <w:top w:val="none" w:sz="0" w:space="0" w:color="auto"/>
            <w:left w:val="none" w:sz="0" w:space="0" w:color="auto"/>
            <w:bottom w:val="none" w:sz="0" w:space="0" w:color="auto"/>
            <w:right w:val="none" w:sz="0" w:space="0" w:color="auto"/>
          </w:divBdr>
        </w:div>
        <w:div w:id="566958058">
          <w:marLeft w:val="640"/>
          <w:marRight w:val="0"/>
          <w:marTop w:val="0"/>
          <w:marBottom w:val="0"/>
          <w:divBdr>
            <w:top w:val="none" w:sz="0" w:space="0" w:color="auto"/>
            <w:left w:val="none" w:sz="0" w:space="0" w:color="auto"/>
            <w:bottom w:val="none" w:sz="0" w:space="0" w:color="auto"/>
            <w:right w:val="none" w:sz="0" w:space="0" w:color="auto"/>
          </w:divBdr>
        </w:div>
        <w:div w:id="1975213036">
          <w:marLeft w:val="640"/>
          <w:marRight w:val="0"/>
          <w:marTop w:val="0"/>
          <w:marBottom w:val="0"/>
          <w:divBdr>
            <w:top w:val="none" w:sz="0" w:space="0" w:color="auto"/>
            <w:left w:val="none" w:sz="0" w:space="0" w:color="auto"/>
            <w:bottom w:val="none" w:sz="0" w:space="0" w:color="auto"/>
            <w:right w:val="none" w:sz="0" w:space="0" w:color="auto"/>
          </w:divBdr>
        </w:div>
        <w:div w:id="1360200365">
          <w:marLeft w:val="640"/>
          <w:marRight w:val="0"/>
          <w:marTop w:val="0"/>
          <w:marBottom w:val="0"/>
          <w:divBdr>
            <w:top w:val="none" w:sz="0" w:space="0" w:color="auto"/>
            <w:left w:val="none" w:sz="0" w:space="0" w:color="auto"/>
            <w:bottom w:val="none" w:sz="0" w:space="0" w:color="auto"/>
            <w:right w:val="none" w:sz="0" w:space="0" w:color="auto"/>
          </w:divBdr>
        </w:div>
        <w:div w:id="84613613">
          <w:marLeft w:val="640"/>
          <w:marRight w:val="0"/>
          <w:marTop w:val="0"/>
          <w:marBottom w:val="0"/>
          <w:divBdr>
            <w:top w:val="none" w:sz="0" w:space="0" w:color="auto"/>
            <w:left w:val="none" w:sz="0" w:space="0" w:color="auto"/>
            <w:bottom w:val="none" w:sz="0" w:space="0" w:color="auto"/>
            <w:right w:val="none" w:sz="0" w:space="0" w:color="auto"/>
          </w:divBdr>
        </w:div>
        <w:div w:id="337660597">
          <w:marLeft w:val="640"/>
          <w:marRight w:val="0"/>
          <w:marTop w:val="0"/>
          <w:marBottom w:val="0"/>
          <w:divBdr>
            <w:top w:val="none" w:sz="0" w:space="0" w:color="auto"/>
            <w:left w:val="none" w:sz="0" w:space="0" w:color="auto"/>
            <w:bottom w:val="none" w:sz="0" w:space="0" w:color="auto"/>
            <w:right w:val="none" w:sz="0" w:space="0" w:color="auto"/>
          </w:divBdr>
        </w:div>
        <w:div w:id="665324659">
          <w:marLeft w:val="640"/>
          <w:marRight w:val="0"/>
          <w:marTop w:val="0"/>
          <w:marBottom w:val="0"/>
          <w:divBdr>
            <w:top w:val="none" w:sz="0" w:space="0" w:color="auto"/>
            <w:left w:val="none" w:sz="0" w:space="0" w:color="auto"/>
            <w:bottom w:val="none" w:sz="0" w:space="0" w:color="auto"/>
            <w:right w:val="none" w:sz="0" w:space="0" w:color="auto"/>
          </w:divBdr>
        </w:div>
        <w:div w:id="1871643488">
          <w:marLeft w:val="640"/>
          <w:marRight w:val="0"/>
          <w:marTop w:val="0"/>
          <w:marBottom w:val="0"/>
          <w:divBdr>
            <w:top w:val="none" w:sz="0" w:space="0" w:color="auto"/>
            <w:left w:val="none" w:sz="0" w:space="0" w:color="auto"/>
            <w:bottom w:val="none" w:sz="0" w:space="0" w:color="auto"/>
            <w:right w:val="none" w:sz="0" w:space="0" w:color="auto"/>
          </w:divBdr>
        </w:div>
        <w:div w:id="753087053">
          <w:marLeft w:val="640"/>
          <w:marRight w:val="0"/>
          <w:marTop w:val="0"/>
          <w:marBottom w:val="0"/>
          <w:divBdr>
            <w:top w:val="none" w:sz="0" w:space="0" w:color="auto"/>
            <w:left w:val="none" w:sz="0" w:space="0" w:color="auto"/>
            <w:bottom w:val="none" w:sz="0" w:space="0" w:color="auto"/>
            <w:right w:val="none" w:sz="0" w:space="0" w:color="auto"/>
          </w:divBdr>
        </w:div>
        <w:div w:id="1203591418">
          <w:marLeft w:val="640"/>
          <w:marRight w:val="0"/>
          <w:marTop w:val="0"/>
          <w:marBottom w:val="0"/>
          <w:divBdr>
            <w:top w:val="none" w:sz="0" w:space="0" w:color="auto"/>
            <w:left w:val="none" w:sz="0" w:space="0" w:color="auto"/>
            <w:bottom w:val="none" w:sz="0" w:space="0" w:color="auto"/>
            <w:right w:val="none" w:sz="0" w:space="0" w:color="auto"/>
          </w:divBdr>
        </w:div>
        <w:div w:id="1031494071">
          <w:marLeft w:val="640"/>
          <w:marRight w:val="0"/>
          <w:marTop w:val="0"/>
          <w:marBottom w:val="0"/>
          <w:divBdr>
            <w:top w:val="none" w:sz="0" w:space="0" w:color="auto"/>
            <w:left w:val="none" w:sz="0" w:space="0" w:color="auto"/>
            <w:bottom w:val="none" w:sz="0" w:space="0" w:color="auto"/>
            <w:right w:val="none" w:sz="0" w:space="0" w:color="auto"/>
          </w:divBdr>
        </w:div>
        <w:div w:id="1405181218">
          <w:marLeft w:val="640"/>
          <w:marRight w:val="0"/>
          <w:marTop w:val="0"/>
          <w:marBottom w:val="0"/>
          <w:divBdr>
            <w:top w:val="none" w:sz="0" w:space="0" w:color="auto"/>
            <w:left w:val="none" w:sz="0" w:space="0" w:color="auto"/>
            <w:bottom w:val="none" w:sz="0" w:space="0" w:color="auto"/>
            <w:right w:val="none" w:sz="0" w:space="0" w:color="auto"/>
          </w:divBdr>
        </w:div>
        <w:div w:id="1523861736">
          <w:marLeft w:val="640"/>
          <w:marRight w:val="0"/>
          <w:marTop w:val="0"/>
          <w:marBottom w:val="0"/>
          <w:divBdr>
            <w:top w:val="none" w:sz="0" w:space="0" w:color="auto"/>
            <w:left w:val="none" w:sz="0" w:space="0" w:color="auto"/>
            <w:bottom w:val="none" w:sz="0" w:space="0" w:color="auto"/>
            <w:right w:val="none" w:sz="0" w:space="0" w:color="auto"/>
          </w:divBdr>
        </w:div>
        <w:div w:id="1613434152">
          <w:marLeft w:val="640"/>
          <w:marRight w:val="0"/>
          <w:marTop w:val="0"/>
          <w:marBottom w:val="0"/>
          <w:divBdr>
            <w:top w:val="none" w:sz="0" w:space="0" w:color="auto"/>
            <w:left w:val="none" w:sz="0" w:space="0" w:color="auto"/>
            <w:bottom w:val="none" w:sz="0" w:space="0" w:color="auto"/>
            <w:right w:val="none" w:sz="0" w:space="0" w:color="auto"/>
          </w:divBdr>
        </w:div>
        <w:div w:id="173694751">
          <w:marLeft w:val="640"/>
          <w:marRight w:val="0"/>
          <w:marTop w:val="0"/>
          <w:marBottom w:val="0"/>
          <w:divBdr>
            <w:top w:val="none" w:sz="0" w:space="0" w:color="auto"/>
            <w:left w:val="none" w:sz="0" w:space="0" w:color="auto"/>
            <w:bottom w:val="none" w:sz="0" w:space="0" w:color="auto"/>
            <w:right w:val="none" w:sz="0" w:space="0" w:color="auto"/>
          </w:divBdr>
        </w:div>
        <w:div w:id="1434934103">
          <w:marLeft w:val="640"/>
          <w:marRight w:val="0"/>
          <w:marTop w:val="0"/>
          <w:marBottom w:val="0"/>
          <w:divBdr>
            <w:top w:val="none" w:sz="0" w:space="0" w:color="auto"/>
            <w:left w:val="none" w:sz="0" w:space="0" w:color="auto"/>
            <w:bottom w:val="none" w:sz="0" w:space="0" w:color="auto"/>
            <w:right w:val="none" w:sz="0" w:space="0" w:color="auto"/>
          </w:divBdr>
        </w:div>
        <w:div w:id="1237931616">
          <w:marLeft w:val="640"/>
          <w:marRight w:val="0"/>
          <w:marTop w:val="0"/>
          <w:marBottom w:val="0"/>
          <w:divBdr>
            <w:top w:val="none" w:sz="0" w:space="0" w:color="auto"/>
            <w:left w:val="none" w:sz="0" w:space="0" w:color="auto"/>
            <w:bottom w:val="none" w:sz="0" w:space="0" w:color="auto"/>
            <w:right w:val="none" w:sz="0" w:space="0" w:color="auto"/>
          </w:divBdr>
        </w:div>
        <w:div w:id="996954977">
          <w:marLeft w:val="640"/>
          <w:marRight w:val="0"/>
          <w:marTop w:val="0"/>
          <w:marBottom w:val="0"/>
          <w:divBdr>
            <w:top w:val="none" w:sz="0" w:space="0" w:color="auto"/>
            <w:left w:val="none" w:sz="0" w:space="0" w:color="auto"/>
            <w:bottom w:val="none" w:sz="0" w:space="0" w:color="auto"/>
            <w:right w:val="none" w:sz="0" w:space="0" w:color="auto"/>
          </w:divBdr>
        </w:div>
        <w:div w:id="1398475066">
          <w:marLeft w:val="640"/>
          <w:marRight w:val="0"/>
          <w:marTop w:val="0"/>
          <w:marBottom w:val="0"/>
          <w:divBdr>
            <w:top w:val="none" w:sz="0" w:space="0" w:color="auto"/>
            <w:left w:val="none" w:sz="0" w:space="0" w:color="auto"/>
            <w:bottom w:val="none" w:sz="0" w:space="0" w:color="auto"/>
            <w:right w:val="none" w:sz="0" w:space="0" w:color="auto"/>
          </w:divBdr>
        </w:div>
        <w:div w:id="1296763344">
          <w:marLeft w:val="640"/>
          <w:marRight w:val="0"/>
          <w:marTop w:val="0"/>
          <w:marBottom w:val="0"/>
          <w:divBdr>
            <w:top w:val="none" w:sz="0" w:space="0" w:color="auto"/>
            <w:left w:val="none" w:sz="0" w:space="0" w:color="auto"/>
            <w:bottom w:val="none" w:sz="0" w:space="0" w:color="auto"/>
            <w:right w:val="none" w:sz="0" w:space="0" w:color="auto"/>
          </w:divBdr>
        </w:div>
        <w:div w:id="1031371568">
          <w:marLeft w:val="640"/>
          <w:marRight w:val="0"/>
          <w:marTop w:val="0"/>
          <w:marBottom w:val="0"/>
          <w:divBdr>
            <w:top w:val="none" w:sz="0" w:space="0" w:color="auto"/>
            <w:left w:val="none" w:sz="0" w:space="0" w:color="auto"/>
            <w:bottom w:val="none" w:sz="0" w:space="0" w:color="auto"/>
            <w:right w:val="none" w:sz="0" w:space="0" w:color="auto"/>
          </w:divBdr>
        </w:div>
        <w:div w:id="1971007080">
          <w:marLeft w:val="640"/>
          <w:marRight w:val="0"/>
          <w:marTop w:val="0"/>
          <w:marBottom w:val="0"/>
          <w:divBdr>
            <w:top w:val="none" w:sz="0" w:space="0" w:color="auto"/>
            <w:left w:val="none" w:sz="0" w:space="0" w:color="auto"/>
            <w:bottom w:val="none" w:sz="0" w:space="0" w:color="auto"/>
            <w:right w:val="none" w:sz="0" w:space="0" w:color="auto"/>
          </w:divBdr>
        </w:div>
        <w:div w:id="1686783650">
          <w:marLeft w:val="640"/>
          <w:marRight w:val="0"/>
          <w:marTop w:val="0"/>
          <w:marBottom w:val="0"/>
          <w:divBdr>
            <w:top w:val="none" w:sz="0" w:space="0" w:color="auto"/>
            <w:left w:val="none" w:sz="0" w:space="0" w:color="auto"/>
            <w:bottom w:val="none" w:sz="0" w:space="0" w:color="auto"/>
            <w:right w:val="none" w:sz="0" w:space="0" w:color="auto"/>
          </w:divBdr>
        </w:div>
        <w:div w:id="1110247762">
          <w:marLeft w:val="640"/>
          <w:marRight w:val="0"/>
          <w:marTop w:val="0"/>
          <w:marBottom w:val="0"/>
          <w:divBdr>
            <w:top w:val="none" w:sz="0" w:space="0" w:color="auto"/>
            <w:left w:val="none" w:sz="0" w:space="0" w:color="auto"/>
            <w:bottom w:val="none" w:sz="0" w:space="0" w:color="auto"/>
            <w:right w:val="none" w:sz="0" w:space="0" w:color="auto"/>
          </w:divBdr>
        </w:div>
        <w:div w:id="1722627691">
          <w:marLeft w:val="640"/>
          <w:marRight w:val="0"/>
          <w:marTop w:val="0"/>
          <w:marBottom w:val="0"/>
          <w:divBdr>
            <w:top w:val="none" w:sz="0" w:space="0" w:color="auto"/>
            <w:left w:val="none" w:sz="0" w:space="0" w:color="auto"/>
            <w:bottom w:val="none" w:sz="0" w:space="0" w:color="auto"/>
            <w:right w:val="none" w:sz="0" w:space="0" w:color="auto"/>
          </w:divBdr>
        </w:div>
        <w:div w:id="1995602899">
          <w:marLeft w:val="640"/>
          <w:marRight w:val="0"/>
          <w:marTop w:val="0"/>
          <w:marBottom w:val="0"/>
          <w:divBdr>
            <w:top w:val="none" w:sz="0" w:space="0" w:color="auto"/>
            <w:left w:val="none" w:sz="0" w:space="0" w:color="auto"/>
            <w:bottom w:val="none" w:sz="0" w:space="0" w:color="auto"/>
            <w:right w:val="none" w:sz="0" w:space="0" w:color="auto"/>
          </w:divBdr>
        </w:div>
        <w:div w:id="578052825">
          <w:marLeft w:val="640"/>
          <w:marRight w:val="0"/>
          <w:marTop w:val="0"/>
          <w:marBottom w:val="0"/>
          <w:divBdr>
            <w:top w:val="none" w:sz="0" w:space="0" w:color="auto"/>
            <w:left w:val="none" w:sz="0" w:space="0" w:color="auto"/>
            <w:bottom w:val="none" w:sz="0" w:space="0" w:color="auto"/>
            <w:right w:val="none" w:sz="0" w:space="0" w:color="auto"/>
          </w:divBdr>
        </w:div>
        <w:div w:id="1897429673">
          <w:marLeft w:val="640"/>
          <w:marRight w:val="0"/>
          <w:marTop w:val="0"/>
          <w:marBottom w:val="0"/>
          <w:divBdr>
            <w:top w:val="none" w:sz="0" w:space="0" w:color="auto"/>
            <w:left w:val="none" w:sz="0" w:space="0" w:color="auto"/>
            <w:bottom w:val="none" w:sz="0" w:space="0" w:color="auto"/>
            <w:right w:val="none" w:sz="0" w:space="0" w:color="auto"/>
          </w:divBdr>
        </w:div>
        <w:div w:id="321586478">
          <w:marLeft w:val="640"/>
          <w:marRight w:val="0"/>
          <w:marTop w:val="0"/>
          <w:marBottom w:val="0"/>
          <w:divBdr>
            <w:top w:val="none" w:sz="0" w:space="0" w:color="auto"/>
            <w:left w:val="none" w:sz="0" w:space="0" w:color="auto"/>
            <w:bottom w:val="none" w:sz="0" w:space="0" w:color="auto"/>
            <w:right w:val="none" w:sz="0" w:space="0" w:color="auto"/>
          </w:divBdr>
        </w:div>
        <w:div w:id="1301615512">
          <w:marLeft w:val="640"/>
          <w:marRight w:val="0"/>
          <w:marTop w:val="0"/>
          <w:marBottom w:val="0"/>
          <w:divBdr>
            <w:top w:val="none" w:sz="0" w:space="0" w:color="auto"/>
            <w:left w:val="none" w:sz="0" w:space="0" w:color="auto"/>
            <w:bottom w:val="none" w:sz="0" w:space="0" w:color="auto"/>
            <w:right w:val="none" w:sz="0" w:space="0" w:color="auto"/>
          </w:divBdr>
        </w:div>
        <w:div w:id="1163206295">
          <w:marLeft w:val="640"/>
          <w:marRight w:val="0"/>
          <w:marTop w:val="0"/>
          <w:marBottom w:val="0"/>
          <w:divBdr>
            <w:top w:val="none" w:sz="0" w:space="0" w:color="auto"/>
            <w:left w:val="none" w:sz="0" w:space="0" w:color="auto"/>
            <w:bottom w:val="none" w:sz="0" w:space="0" w:color="auto"/>
            <w:right w:val="none" w:sz="0" w:space="0" w:color="auto"/>
          </w:divBdr>
        </w:div>
        <w:div w:id="1410274301">
          <w:marLeft w:val="640"/>
          <w:marRight w:val="0"/>
          <w:marTop w:val="0"/>
          <w:marBottom w:val="0"/>
          <w:divBdr>
            <w:top w:val="none" w:sz="0" w:space="0" w:color="auto"/>
            <w:left w:val="none" w:sz="0" w:space="0" w:color="auto"/>
            <w:bottom w:val="none" w:sz="0" w:space="0" w:color="auto"/>
            <w:right w:val="none" w:sz="0" w:space="0" w:color="auto"/>
          </w:divBdr>
        </w:div>
        <w:div w:id="592667497">
          <w:marLeft w:val="640"/>
          <w:marRight w:val="0"/>
          <w:marTop w:val="0"/>
          <w:marBottom w:val="0"/>
          <w:divBdr>
            <w:top w:val="none" w:sz="0" w:space="0" w:color="auto"/>
            <w:left w:val="none" w:sz="0" w:space="0" w:color="auto"/>
            <w:bottom w:val="none" w:sz="0" w:space="0" w:color="auto"/>
            <w:right w:val="none" w:sz="0" w:space="0" w:color="auto"/>
          </w:divBdr>
        </w:div>
        <w:div w:id="978850505">
          <w:marLeft w:val="640"/>
          <w:marRight w:val="0"/>
          <w:marTop w:val="0"/>
          <w:marBottom w:val="0"/>
          <w:divBdr>
            <w:top w:val="none" w:sz="0" w:space="0" w:color="auto"/>
            <w:left w:val="none" w:sz="0" w:space="0" w:color="auto"/>
            <w:bottom w:val="none" w:sz="0" w:space="0" w:color="auto"/>
            <w:right w:val="none" w:sz="0" w:space="0" w:color="auto"/>
          </w:divBdr>
        </w:div>
        <w:div w:id="1005134276">
          <w:marLeft w:val="640"/>
          <w:marRight w:val="0"/>
          <w:marTop w:val="0"/>
          <w:marBottom w:val="0"/>
          <w:divBdr>
            <w:top w:val="none" w:sz="0" w:space="0" w:color="auto"/>
            <w:left w:val="none" w:sz="0" w:space="0" w:color="auto"/>
            <w:bottom w:val="none" w:sz="0" w:space="0" w:color="auto"/>
            <w:right w:val="none" w:sz="0" w:space="0" w:color="auto"/>
          </w:divBdr>
        </w:div>
        <w:div w:id="722488008">
          <w:marLeft w:val="640"/>
          <w:marRight w:val="0"/>
          <w:marTop w:val="0"/>
          <w:marBottom w:val="0"/>
          <w:divBdr>
            <w:top w:val="none" w:sz="0" w:space="0" w:color="auto"/>
            <w:left w:val="none" w:sz="0" w:space="0" w:color="auto"/>
            <w:bottom w:val="none" w:sz="0" w:space="0" w:color="auto"/>
            <w:right w:val="none" w:sz="0" w:space="0" w:color="auto"/>
          </w:divBdr>
        </w:div>
        <w:div w:id="195197664">
          <w:marLeft w:val="640"/>
          <w:marRight w:val="0"/>
          <w:marTop w:val="0"/>
          <w:marBottom w:val="0"/>
          <w:divBdr>
            <w:top w:val="none" w:sz="0" w:space="0" w:color="auto"/>
            <w:left w:val="none" w:sz="0" w:space="0" w:color="auto"/>
            <w:bottom w:val="none" w:sz="0" w:space="0" w:color="auto"/>
            <w:right w:val="none" w:sz="0" w:space="0" w:color="auto"/>
          </w:divBdr>
        </w:div>
        <w:div w:id="257911112">
          <w:marLeft w:val="640"/>
          <w:marRight w:val="0"/>
          <w:marTop w:val="0"/>
          <w:marBottom w:val="0"/>
          <w:divBdr>
            <w:top w:val="none" w:sz="0" w:space="0" w:color="auto"/>
            <w:left w:val="none" w:sz="0" w:space="0" w:color="auto"/>
            <w:bottom w:val="none" w:sz="0" w:space="0" w:color="auto"/>
            <w:right w:val="none" w:sz="0" w:space="0" w:color="auto"/>
          </w:divBdr>
        </w:div>
        <w:div w:id="1944876140">
          <w:marLeft w:val="640"/>
          <w:marRight w:val="0"/>
          <w:marTop w:val="0"/>
          <w:marBottom w:val="0"/>
          <w:divBdr>
            <w:top w:val="none" w:sz="0" w:space="0" w:color="auto"/>
            <w:left w:val="none" w:sz="0" w:space="0" w:color="auto"/>
            <w:bottom w:val="none" w:sz="0" w:space="0" w:color="auto"/>
            <w:right w:val="none" w:sz="0" w:space="0" w:color="auto"/>
          </w:divBdr>
        </w:div>
        <w:div w:id="1049837439">
          <w:marLeft w:val="640"/>
          <w:marRight w:val="0"/>
          <w:marTop w:val="0"/>
          <w:marBottom w:val="0"/>
          <w:divBdr>
            <w:top w:val="none" w:sz="0" w:space="0" w:color="auto"/>
            <w:left w:val="none" w:sz="0" w:space="0" w:color="auto"/>
            <w:bottom w:val="none" w:sz="0" w:space="0" w:color="auto"/>
            <w:right w:val="none" w:sz="0" w:space="0" w:color="auto"/>
          </w:divBdr>
        </w:div>
        <w:div w:id="1366785190">
          <w:marLeft w:val="640"/>
          <w:marRight w:val="0"/>
          <w:marTop w:val="0"/>
          <w:marBottom w:val="0"/>
          <w:divBdr>
            <w:top w:val="none" w:sz="0" w:space="0" w:color="auto"/>
            <w:left w:val="none" w:sz="0" w:space="0" w:color="auto"/>
            <w:bottom w:val="none" w:sz="0" w:space="0" w:color="auto"/>
            <w:right w:val="none" w:sz="0" w:space="0" w:color="auto"/>
          </w:divBdr>
        </w:div>
        <w:div w:id="2012102176">
          <w:marLeft w:val="640"/>
          <w:marRight w:val="0"/>
          <w:marTop w:val="0"/>
          <w:marBottom w:val="0"/>
          <w:divBdr>
            <w:top w:val="none" w:sz="0" w:space="0" w:color="auto"/>
            <w:left w:val="none" w:sz="0" w:space="0" w:color="auto"/>
            <w:bottom w:val="none" w:sz="0" w:space="0" w:color="auto"/>
            <w:right w:val="none" w:sz="0" w:space="0" w:color="auto"/>
          </w:divBdr>
        </w:div>
        <w:div w:id="220289001">
          <w:marLeft w:val="640"/>
          <w:marRight w:val="0"/>
          <w:marTop w:val="0"/>
          <w:marBottom w:val="0"/>
          <w:divBdr>
            <w:top w:val="none" w:sz="0" w:space="0" w:color="auto"/>
            <w:left w:val="none" w:sz="0" w:space="0" w:color="auto"/>
            <w:bottom w:val="none" w:sz="0" w:space="0" w:color="auto"/>
            <w:right w:val="none" w:sz="0" w:space="0" w:color="auto"/>
          </w:divBdr>
        </w:div>
        <w:div w:id="630286838">
          <w:marLeft w:val="640"/>
          <w:marRight w:val="0"/>
          <w:marTop w:val="0"/>
          <w:marBottom w:val="0"/>
          <w:divBdr>
            <w:top w:val="none" w:sz="0" w:space="0" w:color="auto"/>
            <w:left w:val="none" w:sz="0" w:space="0" w:color="auto"/>
            <w:bottom w:val="none" w:sz="0" w:space="0" w:color="auto"/>
            <w:right w:val="none" w:sz="0" w:space="0" w:color="auto"/>
          </w:divBdr>
        </w:div>
        <w:div w:id="288170644">
          <w:marLeft w:val="640"/>
          <w:marRight w:val="0"/>
          <w:marTop w:val="0"/>
          <w:marBottom w:val="0"/>
          <w:divBdr>
            <w:top w:val="none" w:sz="0" w:space="0" w:color="auto"/>
            <w:left w:val="none" w:sz="0" w:space="0" w:color="auto"/>
            <w:bottom w:val="none" w:sz="0" w:space="0" w:color="auto"/>
            <w:right w:val="none" w:sz="0" w:space="0" w:color="auto"/>
          </w:divBdr>
        </w:div>
        <w:div w:id="2009283835">
          <w:marLeft w:val="640"/>
          <w:marRight w:val="0"/>
          <w:marTop w:val="0"/>
          <w:marBottom w:val="0"/>
          <w:divBdr>
            <w:top w:val="none" w:sz="0" w:space="0" w:color="auto"/>
            <w:left w:val="none" w:sz="0" w:space="0" w:color="auto"/>
            <w:bottom w:val="none" w:sz="0" w:space="0" w:color="auto"/>
            <w:right w:val="none" w:sz="0" w:space="0" w:color="auto"/>
          </w:divBdr>
        </w:div>
        <w:div w:id="1468009934">
          <w:marLeft w:val="640"/>
          <w:marRight w:val="0"/>
          <w:marTop w:val="0"/>
          <w:marBottom w:val="0"/>
          <w:divBdr>
            <w:top w:val="none" w:sz="0" w:space="0" w:color="auto"/>
            <w:left w:val="none" w:sz="0" w:space="0" w:color="auto"/>
            <w:bottom w:val="none" w:sz="0" w:space="0" w:color="auto"/>
            <w:right w:val="none" w:sz="0" w:space="0" w:color="auto"/>
          </w:divBdr>
        </w:div>
        <w:div w:id="1256203894">
          <w:marLeft w:val="640"/>
          <w:marRight w:val="0"/>
          <w:marTop w:val="0"/>
          <w:marBottom w:val="0"/>
          <w:divBdr>
            <w:top w:val="none" w:sz="0" w:space="0" w:color="auto"/>
            <w:left w:val="none" w:sz="0" w:space="0" w:color="auto"/>
            <w:bottom w:val="none" w:sz="0" w:space="0" w:color="auto"/>
            <w:right w:val="none" w:sz="0" w:space="0" w:color="auto"/>
          </w:divBdr>
        </w:div>
        <w:div w:id="1529367281">
          <w:marLeft w:val="640"/>
          <w:marRight w:val="0"/>
          <w:marTop w:val="0"/>
          <w:marBottom w:val="0"/>
          <w:divBdr>
            <w:top w:val="none" w:sz="0" w:space="0" w:color="auto"/>
            <w:left w:val="none" w:sz="0" w:space="0" w:color="auto"/>
            <w:bottom w:val="none" w:sz="0" w:space="0" w:color="auto"/>
            <w:right w:val="none" w:sz="0" w:space="0" w:color="auto"/>
          </w:divBdr>
        </w:div>
        <w:div w:id="1859469703">
          <w:marLeft w:val="640"/>
          <w:marRight w:val="0"/>
          <w:marTop w:val="0"/>
          <w:marBottom w:val="0"/>
          <w:divBdr>
            <w:top w:val="none" w:sz="0" w:space="0" w:color="auto"/>
            <w:left w:val="none" w:sz="0" w:space="0" w:color="auto"/>
            <w:bottom w:val="none" w:sz="0" w:space="0" w:color="auto"/>
            <w:right w:val="none" w:sz="0" w:space="0" w:color="auto"/>
          </w:divBdr>
        </w:div>
        <w:div w:id="1680110958">
          <w:marLeft w:val="640"/>
          <w:marRight w:val="0"/>
          <w:marTop w:val="0"/>
          <w:marBottom w:val="0"/>
          <w:divBdr>
            <w:top w:val="none" w:sz="0" w:space="0" w:color="auto"/>
            <w:left w:val="none" w:sz="0" w:space="0" w:color="auto"/>
            <w:bottom w:val="none" w:sz="0" w:space="0" w:color="auto"/>
            <w:right w:val="none" w:sz="0" w:space="0" w:color="auto"/>
          </w:divBdr>
        </w:div>
        <w:div w:id="2082017325">
          <w:marLeft w:val="640"/>
          <w:marRight w:val="0"/>
          <w:marTop w:val="0"/>
          <w:marBottom w:val="0"/>
          <w:divBdr>
            <w:top w:val="none" w:sz="0" w:space="0" w:color="auto"/>
            <w:left w:val="none" w:sz="0" w:space="0" w:color="auto"/>
            <w:bottom w:val="none" w:sz="0" w:space="0" w:color="auto"/>
            <w:right w:val="none" w:sz="0" w:space="0" w:color="auto"/>
          </w:divBdr>
        </w:div>
        <w:div w:id="196621908">
          <w:marLeft w:val="640"/>
          <w:marRight w:val="0"/>
          <w:marTop w:val="0"/>
          <w:marBottom w:val="0"/>
          <w:divBdr>
            <w:top w:val="none" w:sz="0" w:space="0" w:color="auto"/>
            <w:left w:val="none" w:sz="0" w:space="0" w:color="auto"/>
            <w:bottom w:val="none" w:sz="0" w:space="0" w:color="auto"/>
            <w:right w:val="none" w:sz="0" w:space="0" w:color="auto"/>
          </w:divBdr>
        </w:div>
        <w:div w:id="604774263">
          <w:marLeft w:val="640"/>
          <w:marRight w:val="0"/>
          <w:marTop w:val="0"/>
          <w:marBottom w:val="0"/>
          <w:divBdr>
            <w:top w:val="none" w:sz="0" w:space="0" w:color="auto"/>
            <w:left w:val="none" w:sz="0" w:space="0" w:color="auto"/>
            <w:bottom w:val="none" w:sz="0" w:space="0" w:color="auto"/>
            <w:right w:val="none" w:sz="0" w:space="0" w:color="auto"/>
          </w:divBdr>
        </w:div>
        <w:div w:id="286081020">
          <w:marLeft w:val="640"/>
          <w:marRight w:val="0"/>
          <w:marTop w:val="0"/>
          <w:marBottom w:val="0"/>
          <w:divBdr>
            <w:top w:val="none" w:sz="0" w:space="0" w:color="auto"/>
            <w:left w:val="none" w:sz="0" w:space="0" w:color="auto"/>
            <w:bottom w:val="none" w:sz="0" w:space="0" w:color="auto"/>
            <w:right w:val="none" w:sz="0" w:space="0" w:color="auto"/>
          </w:divBdr>
        </w:div>
        <w:div w:id="1203715724">
          <w:marLeft w:val="640"/>
          <w:marRight w:val="0"/>
          <w:marTop w:val="0"/>
          <w:marBottom w:val="0"/>
          <w:divBdr>
            <w:top w:val="none" w:sz="0" w:space="0" w:color="auto"/>
            <w:left w:val="none" w:sz="0" w:space="0" w:color="auto"/>
            <w:bottom w:val="none" w:sz="0" w:space="0" w:color="auto"/>
            <w:right w:val="none" w:sz="0" w:space="0" w:color="auto"/>
          </w:divBdr>
        </w:div>
        <w:div w:id="1998192819">
          <w:marLeft w:val="640"/>
          <w:marRight w:val="0"/>
          <w:marTop w:val="0"/>
          <w:marBottom w:val="0"/>
          <w:divBdr>
            <w:top w:val="none" w:sz="0" w:space="0" w:color="auto"/>
            <w:left w:val="none" w:sz="0" w:space="0" w:color="auto"/>
            <w:bottom w:val="none" w:sz="0" w:space="0" w:color="auto"/>
            <w:right w:val="none" w:sz="0" w:space="0" w:color="auto"/>
          </w:divBdr>
        </w:div>
        <w:div w:id="334502141">
          <w:marLeft w:val="640"/>
          <w:marRight w:val="0"/>
          <w:marTop w:val="0"/>
          <w:marBottom w:val="0"/>
          <w:divBdr>
            <w:top w:val="none" w:sz="0" w:space="0" w:color="auto"/>
            <w:left w:val="none" w:sz="0" w:space="0" w:color="auto"/>
            <w:bottom w:val="none" w:sz="0" w:space="0" w:color="auto"/>
            <w:right w:val="none" w:sz="0" w:space="0" w:color="auto"/>
          </w:divBdr>
        </w:div>
        <w:div w:id="1370062014">
          <w:marLeft w:val="640"/>
          <w:marRight w:val="0"/>
          <w:marTop w:val="0"/>
          <w:marBottom w:val="0"/>
          <w:divBdr>
            <w:top w:val="none" w:sz="0" w:space="0" w:color="auto"/>
            <w:left w:val="none" w:sz="0" w:space="0" w:color="auto"/>
            <w:bottom w:val="none" w:sz="0" w:space="0" w:color="auto"/>
            <w:right w:val="none" w:sz="0" w:space="0" w:color="auto"/>
          </w:divBdr>
        </w:div>
        <w:div w:id="592906500">
          <w:marLeft w:val="640"/>
          <w:marRight w:val="0"/>
          <w:marTop w:val="0"/>
          <w:marBottom w:val="0"/>
          <w:divBdr>
            <w:top w:val="none" w:sz="0" w:space="0" w:color="auto"/>
            <w:left w:val="none" w:sz="0" w:space="0" w:color="auto"/>
            <w:bottom w:val="none" w:sz="0" w:space="0" w:color="auto"/>
            <w:right w:val="none" w:sz="0" w:space="0" w:color="auto"/>
          </w:divBdr>
        </w:div>
        <w:div w:id="275067639">
          <w:marLeft w:val="640"/>
          <w:marRight w:val="0"/>
          <w:marTop w:val="0"/>
          <w:marBottom w:val="0"/>
          <w:divBdr>
            <w:top w:val="none" w:sz="0" w:space="0" w:color="auto"/>
            <w:left w:val="none" w:sz="0" w:space="0" w:color="auto"/>
            <w:bottom w:val="none" w:sz="0" w:space="0" w:color="auto"/>
            <w:right w:val="none" w:sz="0" w:space="0" w:color="auto"/>
          </w:divBdr>
        </w:div>
        <w:div w:id="697895560">
          <w:marLeft w:val="640"/>
          <w:marRight w:val="0"/>
          <w:marTop w:val="0"/>
          <w:marBottom w:val="0"/>
          <w:divBdr>
            <w:top w:val="none" w:sz="0" w:space="0" w:color="auto"/>
            <w:left w:val="none" w:sz="0" w:space="0" w:color="auto"/>
            <w:bottom w:val="none" w:sz="0" w:space="0" w:color="auto"/>
            <w:right w:val="none" w:sz="0" w:space="0" w:color="auto"/>
          </w:divBdr>
        </w:div>
        <w:div w:id="1950967538">
          <w:marLeft w:val="640"/>
          <w:marRight w:val="0"/>
          <w:marTop w:val="0"/>
          <w:marBottom w:val="0"/>
          <w:divBdr>
            <w:top w:val="none" w:sz="0" w:space="0" w:color="auto"/>
            <w:left w:val="none" w:sz="0" w:space="0" w:color="auto"/>
            <w:bottom w:val="none" w:sz="0" w:space="0" w:color="auto"/>
            <w:right w:val="none" w:sz="0" w:space="0" w:color="auto"/>
          </w:divBdr>
        </w:div>
        <w:div w:id="80414730">
          <w:marLeft w:val="640"/>
          <w:marRight w:val="0"/>
          <w:marTop w:val="0"/>
          <w:marBottom w:val="0"/>
          <w:divBdr>
            <w:top w:val="none" w:sz="0" w:space="0" w:color="auto"/>
            <w:left w:val="none" w:sz="0" w:space="0" w:color="auto"/>
            <w:bottom w:val="none" w:sz="0" w:space="0" w:color="auto"/>
            <w:right w:val="none" w:sz="0" w:space="0" w:color="auto"/>
          </w:divBdr>
        </w:div>
        <w:div w:id="2046447581">
          <w:marLeft w:val="640"/>
          <w:marRight w:val="0"/>
          <w:marTop w:val="0"/>
          <w:marBottom w:val="0"/>
          <w:divBdr>
            <w:top w:val="none" w:sz="0" w:space="0" w:color="auto"/>
            <w:left w:val="none" w:sz="0" w:space="0" w:color="auto"/>
            <w:bottom w:val="none" w:sz="0" w:space="0" w:color="auto"/>
            <w:right w:val="none" w:sz="0" w:space="0" w:color="auto"/>
          </w:divBdr>
        </w:div>
        <w:div w:id="1710061383">
          <w:marLeft w:val="640"/>
          <w:marRight w:val="0"/>
          <w:marTop w:val="0"/>
          <w:marBottom w:val="0"/>
          <w:divBdr>
            <w:top w:val="none" w:sz="0" w:space="0" w:color="auto"/>
            <w:left w:val="none" w:sz="0" w:space="0" w:color="auto"/>
            <w:bottom w:val="none" w:sz="0" w:space="0" w:color="auto"/>
            <w:right w:val="none" w:sz="0" w:space="0" w:color="auto"/>
          </w:divBdr>
        </w:div>
        <w:div w:id="22949242">
          <w:marLeft w:val="640"/>
          <w:marRight w:val="0"/>
          <w:marTop w:val="0"/>
          <w:marBottom w:val="0"/>
          <w:divBdr>
            <w:top w:val="none" w:sz="0" w:space="0" w:color="auto"/>
            <w:left w:val="none" w:sz="0" w:space="0" w:color="auto"/>
            <w:bottom w:val="none" w:sz="0" w:space="0" w:color="auto"/>
            <w:right w:val="none" w:sz="0" w:space="0" w:color="auto"/>
          </w:divBdr>
        </w:div>
        <w:div w:id="1620211984">
          <w:marLeft w:val="640"/>
          <w:marRight w:val="0"/>
          <w:marTop w:val="0"/>
          <w:marBottom w:val="0"/>
          <w:divBdr>
            <w:top w:val="none" w:sz="0" w:space="0" w:color="auto"/>
            <w:left w:val="none" w:sz="0" w:space="0" w:color="auto"/>
            <w:bottom w:val="none" w:sz="0" w:space="0" w:color="auto"/>
            <w:right w:val="none" w:sz="0" w:space="0" w:color="auto"/>
          </w:divBdr>
        </w:div>
        <w:div w:id="460806387">
          <w:marLeft w:val="640"/>
          <w:marRight w:val="0"/>
          <w:marTop w:val="0"/>
          <w:marBottom w:val="0"/>
          <w:divBdr>
            <w:top w:val="none" w:sz="0" w:space="0" w:color="auto"/>
            <w:left w:val="none" w:sz="0" w:space="0" w:color="auto"/>
            <w:bottom w:val="none" w:sz="0" w:space="0" w:color="auto"/>
            <w:right w:val="none" w:sz="0" w:space="0" w:color="auto"/>
          </w:divBdr>
        </w:div>
        <w:div w:id="216553491">
          <w:marLeft w:val="640"/>
          <w:marRight w:val="0"/>
          <w:marTop w:val="0"/>
          <w:marBottom w:val="0"/>
          <w:divBdr>
            <w:top w:val="none" w:sz="0" w:space="0" w:color="auto"/>
            <w:left w:val="none" w:sz="0" w:space="0" w:color="auto"/>
            <w:bottom w:val="none" w:sz="0" w:space="0" w:color="auto"/>
            <w:right w:val="none" w:sz="0" w:space="0" w:color="auto"/>
          </w:divBdr>
        </w:div>
        <w:div w:id="1264649650">
          <w:marLeft w:val="640"/>
          <w:marRight w:val="0"/>
          <w:marTop w:val="0"/>
          <w:marBottom w:val="0"/>
          <w:divBdr>
            <w:top w:val="none" w:sz="0" w:space="0" w:color="auto"/>
            <w:left w:val="none" w:sz="0" w:space="0" w:color="auto"/>
            <w:bottom w:val="none" w:sz="0" w:space="0" w:color="auto"/>
            <w:right w:val="none" w:sz="0" w:space="0" w:color="auto"/>
          </w:divBdr>
        </w:div>
        <w:div w:id="29454311">
          <w:marLeft w:val="640"/>
          <w:marRight w:val="0"/>
          <w:marTop w:val="0"/>
          <w:marBottom w:val="0"/>
          <w:divBdr>
            <w:top w:val="none" w:sz="0" w:space="0" w:color="auto"/>
            <w:left w:val="none" w:sz="0" w:space="0" w:color="auto"/>
            <w:bottom w:val="none" w:sz="0" w:space="0" w:color="auto"/>
            <w:right w:val="none" w:sz="0" w:space="0" w:color="auto"/>
          </w:divBdr>
        </w:div>
        <w:div w:id="212739727">
          <w:marLeft w:val="640"/>
          <w:marRight w:val="0"/>
          <w:marTop w:val="0"/>
          <w:marBottom w:val="0"/>
          <w:divBdr>
            <w:top w:val="none" w:sz="0" w:space="0" w:color="auto"/>
            <w:left w:val="none" w:sz="0" w:space="0" w:color="auto"/>
            <w:bottom w:val="none" w:sz="0" w:space="0" w:color="auto"/>
            <w:right w:val="none" w:sz="0" w:space="0" w:color="auto"/>
          </w:divBdr>
        </w:div>
        <w:div w:id="588856276">
          <w:marLeft w:val="640"/>
          <w:marRight w:val="0"/>
          <w:marTop w:val="0"/>
          <w:marBottom w:val="0"/>
          <w:divBdr>
            <w:top w:val="none" w:sz="0" w:space="0" w:color="auto"/>
            <w:left w:val="none" w:sz="0" w:space="0" w:color="auto"/>
            <w:bottom w:val="none" w:sz="0" w:space="0" w:color="auto"/>
            <w:right w:val="none" w:sz="0" w:space="0" w:color="auto"/>
          </w:divBdr>
        </w:div>
        <w:div w:id="759570108">
          <w:marLeft w:val="640"/>
          <w:marRight w:val="0"/>
          <w:marTop w:val="0"/>
          <w:marBottom w:val="0"/>
          <w:divBdr>
            <w:top w:val="none" w:sz="0" w:space="0" w:color="auto"/>
            <w:left w:val="none" w:sz="0" w:space="0" w:color="auto"/>
            <w:bottom w:val="none" w:sz="0" w:space="0" w:color="auto"/>
            <w:right w:val="none" w:sz="0" w:space="0" w:color="auto"/>
          </w:divBdr>
        </w:div>
        <w:div w:id="1980836589">
          <w:marLeft w:val="640"/>
          <w:marRight w:val="0"/>
          <w:marTop w:val="0"/>
          <w:marBottom w:val="0"/>
          <w:divBdr>
            <w:top w:val="none" w:sz="0" w:space="0" w:color="auto"/>
            <w:left w:val="none" w:sz="0" w:space="0" w:color="auto"/>
            <w:bottom w:val="none" w:sz="0" w:space="0" w:color="auto"/>
            <w:right w:val="none" w:sz="0" w:space="0" w:color="auto"/>
          </w:divBdr>
        </w:div>
        <w:div w:id="320617650">
          <w:marLeft w:val="640"/>
          <w:marRight w:val="0"/>
          <w:marTop w:val="0"/>
          <w:marBottom w:val="0"/>
          <w:divBdr>
            <w:top w:val="none" w:sz="0" w:space="0" w:color="auto"/>
            <w:left w:val="none" w:sz="0" w:space="0" w:color="auto"/>
            <w:bottom w:val="none" w:sz="0" w:space="0" w:color="auto"/>
            <w:right w:val="none" w:sz="0" w:space="0" w:color="auto"/>
          </w:divBdr>
        </w:div>
        <w:div w:id="1149715526">
          <w:marLeft w:val="640"/>
          <w:marRight w:val="0"/>
          <w:marTop w:val="0"/>
          <w:marBottom w:val="0"/>
          <w:divBdr>
            <w:top w:val="none" w:sz="0" w:space="0" w:color="auto"/>
            <w:left w:val="none" w:sz="0" w:space="0" w:color="auto"/>
            <w:bottom w:val="none" w:sz="0" w:space="0" w:color="auto"/>
            <w:right w:val="none" w:sz="0" w:space="0" w:color="auto"/>
          </w:divBdr>
        </w:div>
        <w:div w:id="481772048">
          <w:marLeft w:val="640"/>
          <w:marRight w:val="0"/>
          <w:marTop w:val="0"/>
          <w:marBottom w:val="0"/>
          <w:divBdr>
            <w:top w:val="none" w:sz="0" w:space="0" w:color="auto"/>
            <w:left w:val="none" w:sz="0" w:space="0" w:color="auto"/>
            <w:bottom w:val="none" w:sz="0" w:space="0" w:color="auto"/>
            <w:right w:val="none" w:sz="0" w:space="0" w:color="auto"/>
          </w:divBdr>
        </w:div>
      </w:divsChild>
    </w:div>
    <w:div w:id="2016375362">
      <w:bodyDiv w:val="1"/>
      <w:marLeft w:val="0"/>
      <w:marRight w:val="0"/>
      <w:marTop w:val="0"/>
      <w:marBottom w:val="0"/>
      <w:divBdr>
        <w:top w:val="none" w:sz="0" w:space="0" w:color="auto"/>
        <w:left w:val="none" w:sz="0" w:space="0" w:color="auto"/>
        <w:bottom w:val="none" w:sz="0" w:space="0" w:color="auto"/>
        <w:right w:val="none" w:sz="0" w:space="0" w:color="auto"/>
      </w:divBdr>
      <w:divsChild>
        <w:div w:id="11149728">
          <w:marLeft w:val="640"/>
          <w:marRight w:val="0"/>
          <w:marTop w:val="0"/>
          <w:marBottom w:val="0"/>
          <w:divBdr>
            <w:top w:val="none" w:sz="0" w:space="0" w:color="auto"/>
            <w:left w:val="none" w:sz="0" w:space="0" w:color="auto"/>
            <w:bottom w:val="none" w:sz="0" w:space="0" w:color="auto"/>
            <w:right w:val="none" w:sz="0" w:space="0" w:color="auto"/>
          </w:divBdr>
        </w:div>
        <w:div w:id="183248175">
          <w:marLeft w:val="640"/>
          <w:marRight w:val="0"/>
          <w:marTop w:val="0"/>
          <w:marBottom w:val="0"/>
          <w:divBdr>
            <w:top w:val="none" w:sz="0" w:space="0" w:color="auto"/>
            <w:left w:val="none" w:sz="0" w:space="0" w:color="auto"/>
            <w:bottom w:val="none" w:sz="0" w:space="0" w:color="auto"/>
            <w:right w:val="none" w:sz="0" w:space="0" w:color="auto"/>
          </w:divBdr>
        </w:div>
        <w:div w:id="191192245">
          <w:marLeft w:val="640"/>
          <w:marRight w:val="0"/>
          <w:marTop w:val="0"/>
          <w:marBottom w:val="0"/>
          <w:divBdr>
            <w:top w:val="none" w:sz="0" w:space="0" w:color="auto"/>
            <w:left w:val="none" w:sz="0" w:space="0" w:color="auto"/>
            <w:bottom w:val="none" w:sz="0" w:space="0" w:color="auto"/>
            <w:right w:val="none" w:sz="0" w:space="0" w:color="auto"/>
          </w:divBdr>
        </w:div>
        <w:div w:id="227501969">
          <w:marLeft w:val="640"/>
          <w:marRight w:val="0"/>
          <w:marTop w:val="0"/>
          <w:marBottom w:val="0"/>
          <w:divBdr>
            <w:top w:val="none" w:sz="0" w:space="0" w:color="auto"/>
            <w:left w:val="none" w:sz="0" w:space="0" w:color="auto"/>
            <w:bottom w:val="none" w:sz="0" w:space="0" w:color="auto"/>
            <w:right w:val="none" w:sz="0" w:space="0" w:color="auto"/>
          </w:divBdr>
        </w:div>
        <w:div w:id="248389810">
          <w:marLeft w:val="640"/>
          <w:marRight w:val="0"/>
          <w:marTop w:val="0"/>
          <w:marBottom w:val="0"/>
          <w:divBdr>
            <w:top w:val="none" w:sz="0" w:space="0" w:color="auto"/>
            <w:left w:val="none" w:sz="0" w:space="0" w:color="auto"/>
            <w:bottom w:val="none" w:sz="0" w:space="0" w:color="auto"/>
            <w:right w:val="none" w:sz="0" w:space="0" w:color="auto"/>
          </w:divBdr>
        </w:div>
        <w:div w:id="281352380">
          <w:marLeft w:val="640"/>
          <w:marRight w:val="0"/>
          <w:marTop w:val="0"/>
          <w:marBottom w:val="0"/>
          <w:divBdr>
            <w:top w:val="none" w:sz="0" w:space="0" w:color="auto"/>
            <w:left w:val="none" w:sz="0" w:space="0" w:color="auto"/>
            <w:bottom w:val="none" w:sz="0" w:space="0" w:color="auto"/>
            <w:right w:val="none" w:sz="0" w:space="0" w:color="auto"/>
          </w:divBdr>
        </w:div>
        <w:div w:id="335424786">
          <w:marLeft w:val="640"/>
          <w:marRight w:val="0"/>
          <w:marTop w:val="0"/>
          <w:marBottom w:val="0"/>
          <w:divBdr>
            <w:top w:val="none" w:sz="0" w:space="0" w:color="auto"/>
            <w:left w:val="none" w:sz="0" w:space="0" w:color="auto"/>
            <w:bottom w:val="none" w:sz="0" w:space="0" w:color="auto"/>
            <w:right w:val="none" w:sz="0" w:space="0" w:color="auto"/>
          </w:divBdr>
        </w:div>
        <w:div w:id="443773589">
          <w:marLeft w:val="640"/>
          <w:marRight w:val="0"/>
          <w:marTop w:val="0"/>
          <w:marBottom w:val="0"/>
          <w:divBdr>
            <w:top w:val="none" w:sz="0" w:space="0" w:color="auto"/>
            <w:left w:val="none" w:sz="0" w:space="0" w:color="auto"/>
            <w:bottom w:val="none" w:sz="0" w:space="0" w:color="auto"/>
            <w:right w:val="none" w:sz="0" w:space="0" w:color="auto"/>
          </w:divBdr>
        </w:div>
        <w:div w:id="473833166">
          <w:marLeft w:val="640"/>
          <w:marRight w:val="0"/>
          <w:marTop w:val="0"/>
          <w:marBottom w:val="0"/>
          <w:divBdr>
            <w:top w:val="none" w:sz="0" w:space="0" w:color="auto"/>
            <w:left w:val="none" w:sz="0" w:space="0" w:color="auto"/>
            <w:bottom w:val="none" w:sz="0" w:space="0" w:color="auto"/>
            <w:right w:val="none" w:sz="0" w:space="0" w:color="auto"/>
          </w:divBdr>
        </w:div>
        <w:div w:id="542794088">
          <w:marLeft w:val="640"/>
          <w:marRight w:val="0"/>
          <w:marTop w:val="0"/>
          <w:marBottom w:val="0"/>
          <w:divBdr>
            <w:top w:val="none" w:sz="0" w:space="0" w:color="auto"/>
            <w:left w:val="none" w:sz="0" w:space="0" w:color="auto"/>
            <w:bottom w:val="none" w:sz="0" w:space="0" w:color="auto"/>
            <w:right w:val="none" w:sz="0" w:space="0" w:color="auto"/>
          </w:divBdr>
        </w:div>
        <w:div w:id="643705903">
          <w:marLeft w:val="640"/>
          <w:marRight w:val="0"/>
          <w:marTop w:val="0"/>
          <w:marBottom w:val="0"/>
          <w:divBdr>
            <w:top w:val="none" w:sz="0" w:space="0" w:color="auto"/>
            <w:left w:val="none" w:sz="0" w:space="0" w:color="auto"/>
            <w:bottom w:val="none" w:sz="0" w:space="0" w:color="auto"/>
            <w:right w:val="none" w:sz="0" w:space="0" w:color="auto"/>
          </w:divBdr>
        </w:div>
        <w:div w:id="652150189">
          <w:marLeft w:val="640"/>
          <w:marRight w:val="0"/>
          <w:marTop w:val="0"/>
          <w:marBottom w:val="0"/>
          <w:divBdr>
            <w:top w:val="none" w:sz="0" w:space="0" w:color="auto"/>
            <w:left w:val="none" w:sz="0" w:space="0" w:color="auto"/>
            <w:bottom w:val="none" w:sz="0" w:space="0" w:color="auto"/>
            <w:right w:val="none" w:sz="0" w:space="0" w:color="auto"/>
          </w:divBdr>
        </w:div>
        <w:div w:id="685059263">
          <w:marLeft w:val="640"/>
          <w:marRight w:val="0"/>
          <w:marTop w:val="0"/>
          <w:marBottom w:val="0"/>
          <w:divBdr>
            <w:top w:val="none" w:sz="0" w:space="0" w:color="auto"/>
            <w:left w:val="none" w:sz="0" w:space="0" w:color="auto"/>
            <w:bottom w:val="none" w:sz="0" w:space="0" w:color="auto"/>
            <w:right w:val="none" w:sz="0" w:space="0" w:color="auto"/>
          </w:divBdr>
        </w:div>
        <w:div w:id="688337252">
          <w:marLeft w:val="640"/>
          <w:marRight w:val="0"/>
          <w:marTop w:val="0"/>
          <w:marBottom w:val="0"/>
          <w:divBdr>
            <w:top w:val="none" w:sz="0" w:space="0" w:color="auto"/>
            <w:left w:val="none" w:sz="0" w:space="0" w:color="auto"/>
            <w:bottom w:val="none" w:sz="0" w:space="0" w:color="auto"/>
            <w:right w:val="none" w:sz="0" w:space="0" w:color="auto"/>
          </w:divBdr>
        </w:div>
        <w:div w:id="838010407">
          <w:marLeft w:val="640"/>
          <w:marRight w:val="0"/>
          <w:marTop w:val="0"/>
          <w:marBottom w:val="0"/>
          <w:divBdr>
            <w:top w:val="none" w:sz="0" w:space="0" w:color="auto"/>
            <w:left w:val="none" w:sz="0" w:space="0" w:color="auto"/>
            <w:bottom w:val="none" w:sz="0" w:space="0" w:color="auto"/>
            <w:right w:val="none" w:sz="0" w:space="0" w:color="auto"/>
          </w:divBdr>
        </w:div>
        <w:div w:id="888147071">
          <w:marLeft w:val="640"/>
          <w:marRight w:val="0"/>
          <w:marTop w:val="0"/>
          <w:marBottom w:val="0"/>
          <w:divBdr>
            <w:top w:val="none" w:sz="0" w:space="0" w:color="auto"/>
            <w:left w:val="none" w:sz="0" w:space="0" w:color="auto"/>
            <w:bottom w:val="none" w:sz="0" w:space="0" w:color="auto"/>
            <w:right w:val="none" w:sz="0" w:space="0" w:color="auto"/>
          </w:divBdr>
        </w:div>
        <w:div w:id="890338987">
          <w:marLeft w:val="640"/>
          <w:marRight w:val="0"/>
          <w:marTop w:val="0"/>
          <w:marBottom w:val="0"/>
          <w:divBdr>
            <w:top w:val="none" w:sz="0" w:space="0" w:color="auto"/>
            <w:left w:val="none" w:sz="0" w:space="0" w:color="auto"/>
            <w:bottom w:val="none" w:sz="0" w:space="0" w:color="auto"/>
            <w:right w:val="none" w:sz="0" w:space="0" w:color="auto"/>
          </w:divBdr>
        </w:div>
        <w:div w:id="944730125">
          <w:marLeft w:val="640"/>
          <w:marRight w:val="0"/>
          <w:marTop w:val="0"/>
          <w:marBottom w:val="0"/>
          <w:divBdr>
            <w:top w:val="none" w:sz="0" w:space="0" w:color="auto"/>
            <w:left w:val="none" w:sz="0" w:space="0" w:color="auto"/>
            <w:bottom w:val="none" w:sz="0" w:space="0" w:color="auto"/>
            <w:right w:val="none" w:sz="0" w:space="0" w:color="auto"/>
          </w:divBdr>
        </w:div>
        <w:div w:id="969360875">
          <w:marLeft w:val="640"/>
          <w:marRight w:val="0"/>
          <w:marTop w:val="0"/>
          <w:marBottom w:val="0"/>
          <w:divBdr>
            <w:top w:val="none" w:sz="0" w:space="0" w:color="auto"/>
            <w:left w:val="none" w:sz="0" w:space="0" w:color="auto"/>
            <w:bottom w:val="none" w:sz="0" w:space="0" w:color="auto"/>
            <w:right w:val="none" w:sz="0" w:space="0" w:color="auto"/>
          </w:divBdr>
        </w:div>
        <w:div w:id="1047296354">
          <w:marLeft w:val="640"/>
          <w:marRight w:val="0"/>
          <w:marTop w:val="0"/>
          <w:marBottom w:val="0"/>
          <w:divBdr>
            <w:top w:val="none" w:sz="0" w:space="0" w:color="auto"/>
            <w:left w:val="none" w:sz="0" w:space="0" w:color="auto"/>
            <w:bottom w:val="none" w:sz="0" w:space="0" w:color="auto"/>
            <w:right w:val="none" w:sz="0" w:space="0" w:color="auto"/>
          </w:divBdr>
        </w:div>
        <w:div w:id="1108309164">
          <w:marLeft w:val="640"/>
          <w:marRight w:val="0"/>
          <w:marTop w:val="0"/>
          <w:marBottom w:val="0"/>
          <w:divBdr>
            <w:top w:val="none" w:sz="0" w:space="0" w:color="auto"/>
            <w:left w:val="none" w:sz="0" w:space="0" w:color="auto"/>
            <w:bottom w:val="none" w:sz="0" w:space="0" w:color="auto"/>
            <w:right w:val="none" w:sz="0" w:space="0" w:color="auto"/>
          </w:divBdr>
        </w:div>
        <w:div w:id="1163736218">
          <w:marLeft w:val="640"/>
          <w:marRight w:val="0"/>
          <w:marTop w:val="0"/>
          <w:marBottom w:val="0"/>
          <w:divBdr>
            <w:top w:val="none" w:sz="0" w:space="0" w:color="auto"/>
            <w:left w:val="none" w:sz="0" w:space="0" w:color="auto"/>
            <w:bottom w:val="none" w:sz="0" w:space="0" w:color="auto"/>
            <w:right w:val="none" w:sz="0" w:space="0" w:color="auto"/>
          </w:divBdr>
        </w:div>
        <w:div w:id="1186676920">
          <w:marLeft w:val="640"/>
          <w:marRight w:val="0"/>
          <w:marTop w:val="0"/>
          <w:marBottom w:val="0"/>
          <w:divBdr>
            <w:top w:val="none" w:sz="0" w:space="0" w:color="auto"/>
            <w:left w:val="none" w:sz="0" w:space="0" w:color="auto"/>
            <w:bottom w:val="none" w:sz="0" w:space="0" w:color="auto"/>
            <w:right w:val="none" w:sz="0" w:space="0" w:color="auto"/>
          </w:divBdr>
        </w:div>
        <w:div w:id="1191071861">
          <w:marLeft w:val="640"/>
          <w:marRight w:val="0"/>
          <w:marTop w:val="0"/>
          <w:marBottom w:val="0"/>
          <w:divBdr>
            <w:top w:val="none" w:sz="0" w:space="0" w:color="auto"/>
            <w:left w:val="none" w:sz="0" w:space="0" w:color="auto"/>
            <w:bottom w:val="none" w:sz="0" w:space="0" w:color="auto"/>
            <w:right w:val="none" w:sz="0" w:space="0" w:color="auto"/>
          </w:divBdr>
        </w:div>
        <w:div w:id="1192494294">
          <w:marLeft w:val="640"/>
          <w:marRight w:val="0"/>
          <w:marTop w:val="0"/>
          <w:marBottom w:val="0"/>
          <w:divBdr>
            <w:top w:val="none" w:sz="0" w:space="0" w:color="auto"/>
            <w:left w:val="none" w:sz="0" w:space="0" w:color="auto"/>
            <w:bottom w:val="none" w:sz="0" w:space="0" w:color="auto"/>
            <w:right w:val="none" w:sz="0" w:space="0" w:color="auto"/>
          </w:divBdr>
        </w:div>
        <w:div w:id="1313145523">
          <w:marLeft w:val="640"/>
          <w:marRight w:val="0"/>
          <w:marTop w:val="0"/>
          <w:marBottom w:val="0"/>
          <w:divBdr>
            <w:top w:val="none" w:sz="0" w:space="0" w:color="auto"/>
            <w:left w:val="none" w:sz="0" w:space="0" w:color="auto"/>
            <w:bottom w:val="none" w:sz="0" w:space="0" w:color="auto"/>
            <w:right w:val="none" w:sz="0" w:space="0" w:color="auto"/>
          </w:divBdr>
        </w:div>
        <w:div w:id="1315452647">
          <w:marLeft w:val="640"/>
          <w:marRight w:val="0"/>
          <w:marTop w:val="0"/>
          <w:marBottom w:val="0"/>
          <w:divBdr>
            <w:top w:val="none" w:sz="0" w:space="0" w:color="auto"/>
            <w:left w:val="none" w:sz="0" w:space="0" w:color="auto"/>
            <w:bottom w:val="none" w:sz="0" w:space="0" w:color="auto"/>
            <w:right w:val="none" w:sz="0" w:space="0" w:color="auto"/>
          </w:divBdr>
        </w:div>
        <w:div w:id="1321039936">
          <w:marLeft w:val="640"/>
          <w:marRight w:val="0"/>
          <w:marTop w:val="0"/>
          <w:marBottom w:val="0"/>
          <w:divBdr>
            <w:top w:val="none" w:sz="0" w:space="0" w:color="auto"/>
            <w:left w:val="none" w:sz="0" w:space="0" w:color="auto"/>
            <w:bottom w:val="none" w:sz="0" w:space="0" w:color="auto"/>
            <w:right w:val="none" w:sz="0" w:space="0" w:color="auto"/>
          </w:divBdr>
        </w:div>
        <w:div w:id="1408183572">
          <w:marLeft w:val="640"/>
          <w:marRight w:val="0"/>
          <w:marTop w:val="0"/>
          <w:marBottom w:val="0"/>
          <w:divBdr>
            <w:top w:val="none" w:sz="0" w:space="0" w:color="auto"/>
            <w:left w:val="none" w:sz="0" w:space="0" w:color="auto"/>
            <w:bottom w:val="none" w:sz="0" w:space="0" w:color="auto"/>
            <w:right w:val="none" w:sz="0" w:space="0" w:color="auto"/>
          </w:divBdr>
        </w:div>
        <w:div w:id="1419667588">
          <w:marLeft w:val="640"/>
          <w:marRight w:val="0"/>
          <w:marTop w:val="0"/>
          <w:marBottom w:val="0"/>
          <w:divBdr>
            <w:top w:val="none" w:sz="0" w:space="0" w:color="auto"/>
            <w:left w:val="none" w:sz="0" w:space="0" w:color="auto"/>
            <w:bottom w:val="none" w:sz="0" w:space="0" w:color="auto"/>
            <w:right w:val="none" w:sz="0" w:space="0" w:color="auto"/>
          </w:divBdr>
        </w:div>
        <w:div w:id="1482581733">
          <w:marLeft w:val="640"/>
          <w:marRight w:val="0"/>
          <w:marTop w:val="0"/>
          <w:marBottom w:val="0"/>
          <w:divBdr>
            <w:top w:val="none" w:sz="0" w:space="0" w:color="auto"/>
            <w:left w:val="none" w:sz="0" w:space="0" w:color="auto"/>
            <w:bottom w:val="none" w:sz="0" w:space="0" w:color="auto"/>
            <w:right w:val="none" w:sz="0" w:space="0" w:color="auto"/>
          </w:divBdr>
        </w:div>
        <w:div w:id="1518425802">
          <w:marLeft w:val="640"/>
          <w:marRight w:val="0"/>
          <w:marTop w:val="0"/>
          <w:marBottom w:val="0"/>
          <w:divBdr>
            <w:top w:val="none" w:sz="0" w:space="0" w:color="auto"/>
            <w:left w:val="none" w:sz="0" w:space="0" w:color="auto"/>
            <w:bottom w:val="none" w:sz="0" w:space="0" w:color="auto"/>
            <w:right w:val="none" w:sz="0" w:space="0" w:color="auto"/>
          </w:divBdr>
        </w:div>
        <w:div w:id="1676298609">
          <w:marLeft w:val="640"/>
          <w:marRight w:val="0"/>
          <w:marTop w:val="0"/>
          <w:marBottom w:val="0"/>
          <w:divBdr>
            <w:top w:val="none" w:sz="0" w:space="0" w:color="auto"/>
            <w:left w:val="none" w:sz="0" w:space="0" w:color="auto"/>
            <w:bottom w:val="none" w:sz="0" w:space="0" w:color="auto"/>
            <w:right w:val="none" w:sz="0" w:space="0" w:color="auto"/>
          </w:divBdr>
        </w:div>
        <w:div w:id="1679427914">
          <w:marLeft w:val="640"/>
          <w:marRight w:val="0"/>
          <w:marTop w:val="0"/>
          <w:marBottom w:val="0"/>
          <w:divBdr>
            <w:top w:val="none" w:sz="0" w:space="0" w:color="auto"/>
            <w:left w:val="none" w:sz="0" w:space="0" w:color="auto"/>
            <w:bottom w:val="none" w:sz="0" w:space="0" w:color="auto"/>
            <w:right w:val="none" w:sz="0" w:space="0" w:color="auto"/>
          </w:divBdr>
        </w:div>
        <w:div w:id="1738817825">
          <w:marLeft w:val="640"/>
          <w:marRight w:val="0"/>
          <w:marTop w:val="0"/>
          <w:marBottom w:val="0"/>
          <w:divBdr>
            <w:top w:val="none" w:sz="0" w:space="0" w:color="auto"/>
            <w:left w:val="none" w:sz="0" w:space="0" w:color="auto"/>
            <w:bottom w:val="none" w:sz="0" w:space="0" w:color="auto"/>
            <w:right w:val="none" w:sz="0" w:space="0" w:color="auto"/>
          </w:divBdr>
        </w:div>
        <w:div w:id="1872571133">
          <w:marLeft w:val="640"/>
          <w:marRight w:val="0"/>
          <w:marTop w:val="0"/>
          <w:marBottom w:val="0"/>
          <w:divBdr>
            <w:top w:val="none" w:sz="0" w:space="0" w:color="auto"/>
            <w:left w:val="none" w:sz="0" w:space="0" w:color="auto"/>
            <w:bottom w:val="none" w:sz="0" w:space="0" w:color="auto"/>
            <w:right w:val="none" w:sz="0" w:space="0" w:color="auto"/>
          </w:divBdr>
        </w:div>
        <w:div w:id="1955549270">
          <w:marLeft w:val="640"/>
          <w:marRight w:val="0"/>
          <w:marTop w:val="0"/>
          <w:marBottom w:val="0"/>
          <w:divBdr>
            <w:top w:val="none" w:sz="0" w:space="0" w:color="auto"/>
            <w:left w:val="none" w:sz="0" w:space="0" w:color="auto"/>
            <w:bottom w:val="none" w:sz="0" w:space="0" w:color="auto"/>
            <w:right w:val="none" w:sz="0" w:space="0" w:color="auto"/>
          </w:divBdr>
        </w:div>
        <w:div w:id="1995186353">
          <w:marLeft w:val="640"/>
          <w:marRight w:val="0"/>
          <w:marTop w:val="0"/>
          <w:marBottom w:val="0"/>
          <w:divBdr>
            <w:top w:val="none" w:sz="0" w:space="0" w:color="auto"/>
            <w:left w:val="none" w:sz="0" w:space="0" w:color="auto"/>
            <w:bottom w:val="none" w:sz="0" w:space="0" w:color="auto"/>
            <w:right w:val="none" w:sz="0" w:space="0" w:color="auto"/>
          </w:divBdr>
        </w:div>
        <w:div w:id="2010711281">
          <w:marLeft w:val="640"/>
          <w:marRight w:val="0"/>
          <w:marTop w:val="0"/>
          <w:marBottom w:val="0"/>
          <w:divBdr>
            <w:top w:val="none" w:sz="0" w:space="0" w:color="auto"/>
            <w:left w:val="none" w:sz="0" w:space="0" w:color="auto"/>
            <w:bottom w:val="none" w:sz="0" w:space="0" w:color="auto"/>
            <w:right w:val="none" w:sz="0" w:space="0" w:color="auto"/>
          </w:divBdr>
        </w:div>
        <w:div w:id="2069649083">
          <w:marLeft w:val="640"/>
          <w:marRight w:val="0"/>
          <w:marTop w:val="0"/>
          <w:marBottom w:val="0"/>
          <w:divBdr>
            <w:top w:val="none" w:sz="0" w:space="0" w:color="auto"/>
            <w:left w:val="none" w:sz="0" w:space="0" w:color="auto"/>
            <w:bottom w:val="none" w:sz="0" w:space="0" w:color="auto"/>
            <w:right w:val="none" w:sz="0" w:space="0" w:color="auto"/>
          </w:divBdr>
        </w:div>
        <w:div w:id="2077824447">
          <w:marLeft w:val="640"/>
          <w:marRight w:val="0"/>
          <w:marTop w:val="0"/>
          <w:marBottom w:val="0"/>
          <w:divBdr>
            <w:top w:val="none" w:sz="0" w:space="0" w:color="auto"/>
            <w:left w:val="none" w:sz="0" w:space="0" w:color="auto"/>
            <w:bottom w:val="none" w:sz="0" w:space="0" w:color="auto"/>
            <w:right w:val="none" w:sz="0" w:space="0" w:color="auto"/>
          </w:divBdr>
        </w:div>
      </w:divsChild>
    </w:div>
    <w:div w:id="2020158328">
      <w:bodyDiv w:val="1"/>
      <w:marLeft w:val="0"/>
      <w:marRight w:val="0"/>
      <w:marTop w:val="0"/>
      <w:marBottom w:val="0"/>
      <w:divBdr>
        <w:top w:val="none" w:sz="0" w:space="0" w:color="auto"/>
        <w:left w:val="none" w:sz="0" w:space="0" w:color="auto"/>
        <w:bottom w:val="none" w:sz="0" w:space="0" w:color="auto"/>
        <w:right w:val="none" w:sz="0" w:space="0" w:color="auto"/>
      </w:divBdr>
      <w:divsChild>
        <w:div w:id="3477954">
          <w:marLeft w:val="640"/>
          <w:marRight w:val="0"/>
          <w:marTop w:val="0"/>
          <w:marBottom w:val="0"/>
          <w:divBdr>
            <w:top w:val="none" w:sz="0" w:space="0" w:color="auto"/>
            <w:left w:val="none" w:sz="0" w:space="0" w:color="auto"/>
            <w:bottom w:val="none" w:sz="0" w:space="0" w:color="auto"/>
            <w:right w:val="none" w:sz="0" w:space="0" w:color="auto"/>
          </w:divBdr>
        </w:div>
        <w:div w:id="95374037">
          <w:marLeft w:val="640"/>
          <w:marRight w:val="0"/>
          <w:marTop w:val="0"/>
          <w:marBottom w:val="0"/>
          <w:divBdr>
            <w:top w:val="none" w:sz="0" w:space="0" w:color="auto"/>
            <w:left w:val="none" w:sz="0" w:space="0" w:color="auto"/>
            <w:bottom w:val="none" w:sz="0" w:space="0" w:color="auto"/>
            <w:right w:val="none" w:sz="0" w:space="0" w:color="auto"/>
          </w:divBdr>
        </w:div>
        <w:div w:id="166331791">
          <w:marLeft w:val="640"/>
          <w:marRight w:val="0"/>
          <w:marTop w:val="0"/>
          <w:marBottom w:val="0"/>
          <w:divBdr>
            <w:top w:val="none" w:sz="0" w:space="0" w:color="auto"/>
            <w:left w:val="none" w:sz="0" w:space="0" w:color="auto"/>
            <w:bottom w:val="none" w:sz="0" w:space="0" w:color="auto"/>
            <w:right w:val="none" w:sz="0" w:space="0" w:color="auto"/>
          </w:divBdr>
        </w:div>
        <w:div w:id="194926097">
          <w:marLeft w:val="640"/>
          <w:marRight w:val="0"/>
          <w:marTop w:val="0"/>
          <w:marBottom w:val="0"/>
          <w:divBdr>
            <w:top w:val="none" w:sz="0" w:space="0" w:color="auto"/>
            <w:left w:val="none" w:sz="0" w:space="0" w:color="auto"/>
            <w:bottom w:val="none" w:sz="0" w:space="0" w:color="auto"/>
            <w:right w:val="none" w:sz="0" w:space="0" w:color="auto"/>
          </w:divBdr>
        </w:div>
        <w:div w:id="214243617">
          <w:marLeft w:val="640"/>
          <w:marRight w:val="0"/>
          <w:marTop w:val="0"/>
          <w:marBottom w:val="0"/>
          <w:divBdr>
            <w:top w:val="none" w:sz="0" w:space="0" w:color="auto"/>
            <w:left w:val="none" w:sz="0" w:space="0" w:color="auto"/>
            <w:bottom w:val="none" w:sz="0" w:space="0" w:color="auto"/>
            <w:right w:val="none" w:sz="0" w:space="0" w:color="auto"/>
          </w:divBdr>
        </w:div>
        <w:div w:id="260841280">
          <w:marLeft w:val="640"/>
          <w:marRight w:val="0"/>
          <w:marTop w:val="0"/>
          <w:marBottom w:val="0"/>
          <w:divBdr>
            <w:top w:val="none" w:sz="0" w:space="0" w:color="auto"/>
            <w:left w:val="none" w:sz="0" w:space="0" w:color="auto"/>
            <w:bottom w:val="none" w:sz="0" w:space="0" w:color="auto"/>
            <w:right w:val="none" w:sz="0" w:space="0" w:color="auto"/>
          </w:divBdr>
        </w:div>
        <w:div w:id="273101784">
          <w:marLeft w:val="640"/>
          <w:marRight w:val="0"/>
          <w:marTop w:val="0"/>
          <w:marBottom w:val="0"/>
          <w:divBdr>
            <w:top w:val="none" w:sz="0" w:space="0" w:color="auto"/>
            <w:left w:val="none" w:sz="0" w:space="0" w:color="auto"/>
            <w:bottom w:val="none" w:sz="0" w:space="0" w:color="auto"/>
            <w:right w:val="none" w:sz="0" w:space="0" w:color="auto"/>
          </w:divBdr>
        </w:div>
        <w:div w:id="274752488">
          <w:marLeft w:val="640"/>
          <w:marRight w:val="0"/>
          <w:marTop w:val="0"/>
          <w:marBottom w:val="0"/>
          <w:divBdr>
            <w:top w:val="none" w:sz="0" w:space="0" w:color="auto"/>
            <w:left w:val="none" w:sz="0" w:space="0" w:color="auto"/>
            <w:bottom w:val="none" w:sz="0" w:space="0" w:color="auto"/>
            <w:right w:val="none" w:sz="0" w:space="0" w:color="auto"/>
          </w:divBdr>
        </w:div>
        <w:div w:id="326131731">
          <w:marLeft w:val="640"/>
          <w:marRight w:val="0"/>
          <w:marTop w:val="0"/>
          <w:marBottom w:val="0"/>
          <w:divBdr>
            <w:top w:val="none" w:sz="0" w:space="0" w:color="auto"/>
            <w:left w:val="none" w:sz="0" w:space="0" w:color="auto"/>
            <w:bottom w:val="none" w:sz="0" w:space="0" w:color="auto"/>
            <w:right w:val="none" w:sz="0" w:space="0" w:color="auto"/>
          </w:divBdr>
        </w:div>
        <w:div w:id="331446520">
          <w:marLeft w:val="640"/>
          <w:marRight w:val="0"/>
          <w:marTop w:val="0"/>
          <w:marBottom w:val="0"/>
          <w:divBdr>
            <w:top w:val="none" w:sz="0" w:space="0" w:color="auto"/>
            <w:left w:val="none" w:sz="0" w:space="0" w:color="auto"/>
            <w:bottom w:val="none" w:sz="0" w:space="0" w:color="auto"/>
            <w:right w:val="none" w:sz="0" w:space="0" w:color="auto"/>
          </w:divBdr>
        </w:div>
        <w:div w:id="334192666">
          <w:marLeft w:val="640"/>
          <w:marRight w:val="0"/>
          <w:marTop w:val="0"/>
          <w:marBottom w:val="0"/>
          <w:divBdr>
            <w:top w:val="none" w:sz="0" w:space="0" w:color="auto"/>
            <w:left w:val="none" w:sz="0" w:space="0" w:color="auto"/>
            <w:bottom w:val="none" w:sz="0" w:space="0" w:color="auto"/>
            <w:right w:val="none" w:sz="0" w:space="0" w:color="auto"/>
          </w:divBdr>
        </w:div>
        <w:div w:id="340594285">
          <w:marLeft w:val="640"/>
          <w:marRight w:val="0"/>
          <w:marTop w:val="0"/>
          <w:marBottom w:val="0"/>
          <w:divBdr>
            <w:top w:val="none" w:sz="0" w:space="0" w:color="auto"/>
            <w:left w:val="none" w:sz="0" w:space="0" w:color="auto"/>
            <w:bottom w:val="none" w:sz="0" w:space="0" w:color="auto"/>
            <w:right w:val="none" w:sz="0" w:space="0" w:color="auto"/>
          </w:divBdr>
        </w:div>
        <w:div w:id="394592897">
          <w:marLeft w:val="640"/>
          <w:marRight w:val="0"/>
          <w:marTop w:val="0"/>
          <w:marBottom w:val="0"/>
          <w:divBdr>
            <w:top w:val="none" w:sz="0" w:space="0" w:color="auto"/>
            <w:left w:val="none" w:sz="0" w:space="0" w:color="auto"/>
            <w:bottom w:val="none" w:sz="0" w:space="0" w:color="auto"/>
            <w:right w:val="none" w:sz="0" w:space="0" w:color="auto"/>
          </w:divBdr>
        </w:div>
        <w:div w:id="562252891">
          <w:marLeft w:val="640"/>
          <w:marRight w:val="0"/>
          <w:marTop w:val="0"/>
          <w:marBottom w:val="0"/>
          <w:divBdr>
            <w:top w:val="none" w:sz="0" w:space="0" w:color="auto"/>
            <w:left w:val="none" w:sz="0" w:space="0" w:color="auto"/>
            <w:bottom w:val="none" w:sz="0" w:space="0" w:color="auto"/>
            <w:right w:val="none" w:sz="0" w:space="0" w:color="auto"/>
          </w:divBdr>
        </w:div>
        <w:div w:id="667634709">
          <w:marLeft w:val="640"/>
          <w:marRight w:val="0"/>
          <w:marTop w:val="0"/>
          <w:marBottom w:val="0"/>
          <w:divBdr>
            <w:top w:val="none" w:sz="0" w:space="0" w:color="auto"/>
            <w:left w:val="none" w:sz="0" w:space="0" w:color="auto"/>
            <w:bottom w:val="none" w:sz="0" w:space="0" w:color="auto"/>
            <w:right w:val="none" w:sz="0" w:space="0" w:color="auto"/>
          </w:divBdr>
        </w:div>
        <w:div w:id="701906857">
          <w:marLeft w:val="640"/>
          <w:marRight w:val="0"/>
          <w:marTop w:val="0"/>
          <w:marBottom w:val="0"/>
          <w:divBdr>
            <w:top w:val="none" w:sz="0" w:space="0" w:color="auto"/>
            <w:left w:val="none" w:sz="0" w:space="0" w:color="auto"/>
            <w:bottom w:val="none" w:sz="0" w:space="0" w:color="auto"/>
            <w:right w:val="none" w:sz="0" w:space="0" w:color="auto"/>
          </w:divBdr>
        </w:div>
        <w:div w:id="754939943">
          <w:marLeft w:val="640"/>
          <w:marRight w:val="0"/>
          <w:marTop w:val="0"/>
          <w:marBottom w:val="0"/>
          <w:divBdr>
            <w:top w:val="none" w:sz="0" w:space="0" w:color="auto"/>
            <w:left w:val="none" w:sz="0" w:space="0" w:color="auto"/>
            <w:bottom w:val="none" w:sz="0" w:space="0" w:color="auto"/>
            <w:right w:val="none" w:sz="0" w:space="0" w:color="auto"/>
          </w:divBdr>
        </w:div>
        <w:div w:id="772944822">
          <w:marLeft w:val="640"/>
          <w:marRight w:val="0"/>
          <w:marTop w:val="0"/>
          <w:marBottom w:val="0"/>
          <w:divBdr>
            <w:top w:val="none" w:sz="0" w:space="0" w:color="auto"/>
            <w:left w:val="none" w:sz="0" w:space="0" w:color="auto"/>
            <w:bottom w:val="none" w:sz="0" w:space="0" w:color="auto"/>
            <w:right w:val="none" w:sz="0" w:space="0" w:color="auto"/>
          </w:divBdr>
        </w:div>
        <w:div w:id="779301088">
          <w:marLeft w:val="640"/>
          <w:marRight w:val="0"/>
          <w:marTop w:val="0"/>
          <w:marBottom w:val="0"/>
          <w:divBdr>
            <w:top w:val="none" w:sz="0" w:space="0" w:color="auto"/>
            <w:left w:val="none" w:sz="0" w:space="0" w:color="auto"/>
            <w:bottom w:val="none" w:sz="0" w:space="0" w:color="auto"/>
            <w:right w:val="none" w:sz="0" w:space="0" w:color="auto"/>
          </w:divBdr>
        </w:div>
        <w:div w:id="822964732">
          <w:marLeft w:val="640"/>
          <w:marRight w:val="0"/>
          <w:marTop w:val="0"/>
          <w:marBottom w:val="0"/>
          <w:divBdr>
            <w:top w:val="none" w:sz="0" w:space="0" w:color="auto"/>
            <w:left w:val="none" w:sz="0" w:space="0" w:color="auto"/>
            <w:bottom w:val="none" w:sz="0" w:space="0" w:color="auto"/>
            <w:right w:val="none" w:sz="0" w:space="0" w:color="auto"/>
          </w:divBdr>
        </w:div>
        <w:div w:id="983705887">
          <w:marLeft w:val="640"/>
          <w:marRight w:val="0"/>
          <w:marTop w:val="0"/>
          <w:marBottom w:val="0"/>
          <w:divBdr>
            <w:top w:val="none" w:sz="0" w:space="0" w:color="auto"/>
            <w:left w:val="none" w:sz="0" w:space="0" w:color="auto"/>
            <w:bottom w:val="none" w:sz="0" w:space="0" w:color="auto"/>
            <w:right w:val="none" w:sz="0" w:space="0" w:color="auto"/>
          </w:divBdr>
        </w:div>
        <w:div w:id="1009213105">
          <w:marLeft w:val="640"/>
          <w:marRight w:val="0"/>
          <w:marTop w:val="0"/>
          <w:marBottom w:val="0"/>
          <w:divBdr>
            <w:top w:val="none" w:sz="0" w:space="0" w:color="auto"/>
            <w:left w:val="none" w:sz="0" w:space="0" w:color="auto"/>
            <w:bottom w:val="none" w:sz="0" w:space="0" w:color="auto"/>
            <w:right w:val="none" w:sz="0" w:space="0" w:color="auto"/>
          </w:divBdr>
        </w:div>
        <w:div w:id="1059481077">
          <w:marLeft w:val="640"/>
          <w:marRight w:val="0"/>
          <w:marTop w:val="0"/>
          <w:marBottom w:val="0"/>
          <w:divBdr>
            <w:top w:val="none" w:sz="0" w:space="0" w:color="auto"/>
            <w:left w:val="none" w:sz="0" w:space="0" w:color="auto"/>
            <w:bottom w:val="none" w:sz="0" w:space="0" w:color="auto"/>
            <w:right w:val="none" w:sz="0" w:space="0" w:color="auto"/>
          </w:divBdr>
        </w:div>
        <w:div w:id="1088769918">
          <w:marLeft w:val="640"/>
          <w:marRight w:val="0"/>
          <w:marTop w:val="0"/>
          <w:marBottom w:val="0"/>
          <w:divBdr>
            <w:top w:val="none" w:sz="0" w:space="0" w:color="auto"/>
            <w:left w:val="none" w:sz="0" w:space="0" w:color="auto"/>
            <w:bottom w:val="none" w:sz="0" w:space="0" w:color="auto"/>
            <w:right w:val="none" w:sz="0" w:space="0" w:color="auto"/>
          </w:divBdr>
        </w:div>
        <w:div w:id="1131023378">
          <w:marLeft w:val="640"/>
          <w:marRight w:val="0"/>
          <w:marTop w:val="0"/>
          <w:marBottom w:val="0"/>
          <w:divBdr>
            <w:top w:val="none" w:sz="0" w:space="0" w:color="auto"/>
            <w:left w:val="none" w:sz="0" w:space="0" w:color="auto"/>
            <w:bottom w:val="none" w:sz="0" w:space="0" w:color="auto"/>
            <w:right w:val="none" w:sz="0" w:space="0" w:color="auto"/>
          </w:divBdr>
        </w:div>
        <w:div w:id="1191649730">
          <w:marLeft w:val="640"/>
          <w:marRight w:val="0"/>
          <w:marTop w:val="0"/>
          <w:marBottom w:val="0"/>
          <w:divBdr>
            <w:top w:val="none" w:sz="0" w:space="0" w:color="auto"/>
            <w:left w:val="none" w:sz="0" w:space="0" w:color="auto"/>
            <w:bottom w:val="none" w:sz="0" w:space="0" w:color="auto"/>
            <w:right w:val="none" w:sz="0" w:space="0" w:color="auto"/>
          </w:divBdr>
        </w:div>
        <w:div w:id="1202355122">
          <w:marLeft w:val="640"/>
          <w:marRight w:val="0"/>
          <w:marTop w:val="0"/>
          <w:marBottom w:val="0"/>
          <w:divBdr>
            <w:top w:val="none" w:sz="0" w:space="0" w:color="auto"/>
            <w:left w:val="none" w:sz="0" w:space="0" w:color="auto"/>
            <w:bottom w:val="none" w:sz="0" w:space="0" w:color="auto"/>
            <w:right w:val="none" w:sz="0" w:space="0" w:color="auto"/>
          </w:divBdr>
        </w:div>
        <w:div w:id="1226448453">
          <w:marLeft w:val="640"/>
          <w:marRight w:val="0"/>
          <w:marTop w:val="0"/>
          <w:marBottom w:val="0"/>
          <w:divBdr>
            <w:top w:val="none" w:sz="0" w:space="0" w:color="auto"/>
            <w:left w:val="none" w:sz="0" w:space="0" w:color="auto"/>
            <w:bottom w:val="none" w:sz="0" w:space="0" w:color="auto"/>
            <w:right w:val="none" w:sz="0" w:space="0" w:color="auto"/>
          </w:divBdr>
        </w:div>
        <w:div w:id="1266304665">
          <w:marLeft w:val="640"/>
          <w:marRight w:val="0"/>
          <w:marTop w:val="0"/>
          <w:marBottom w:val="0"/>
          <w:divBdr>
            <w:top w:val="none" w:sz="0" w:space="0" w:color="auto"/>
            <w:left w:val="none" w:sz="0" w:space="0" w:color="auto"/>
            <w:bottom w:val="none" w:sz="0" w:space="0" w:color="auto"/>
            <w:right w:val="none" w:sz="0" w:space="0" w:color="auto"/>
          </w:divBdr>
        </w:div>
        <w:div w:id="1285311000">
          <w:marLeft w:val="640"/>
          <w:marRight w:val="0"/>
          <w:marTop w:val="0"/>
          <w:marBottom w:val="0"/>
          <w:divBdr>
            <w:top w:val="none" w:sz="0" w:space="0" w:color="auto"/>
            <w:left w:val="none" w:sz="0" w:space="0" w:color="auto"/>
            <w:bottom w:val="none" w:sz="0" w:space="0" w:color="auto"/>
            <w:right w:val="none" w:sz="0" w:space="0" w:color="auto"/>
          </w:divBdr>
        </w:div>
        <w:div w:id="1307662508">
          <w:marLeft w:val="640"/>
          <w:marRight w:val="0"/>
          <w:marTop w:val="0"/>
          <w:marBottom w:val="0"/>
          <w:divBdr>
            <w:top w:val="none" w:sz="0" w:space="0" w:color="auto"/>
            <w:left w:val="none" w:sz="0" w:space="0" w:color="auto"/>
            <w:bottom w:val="none" w:sz="0" w:space="0" w:color="auto"/>
            <w:right w:val="none" w:sz="0" w:space="0" w:color="auto"/>
          </w:divBdr>
        </w:div>
        <w:div w:id="1322778749">
          <w:marLeft w:val="640"/>
          <w:marRight w:val="0"/>
          <w:marTop w:val="0"/>
          <w:marBottom w:val="0"/>
          <w:divBdr>
            <w:top w:val="none" w:sz="0" w:space="0" w:color="auto"/>
            <w:left w:val="none" w:sz="0" w:space="0" w:color="auto"/>
            <w:bottom w:val="none" w:sz="0" w:space="0" w:color="auto"/>
            <w:right w:val="none" w:sz="0" w:space="0" w:color="auto"/>
          </w:divBdr>
        </w:div>
        <w:div w:id="1404719166">
          <w:marLeft w:val="640"/>
          <w:marRight w:val="0"/>
          <w:marTop w:val="0"/>
          <w:marBottom w:val="0"/>
          <w:divBdr>
            <w:top w:val="none" w:sz="0" w:space="0" w:color="auto"/>
            <w:left w:val="none" w:sz="0" w:space="0" w:color="auto"/>
            <w:bottom w:val="none" w:sz="0" w:space="0" w:color="auto"/>
            <w:right w:val="none" w:sz="0" w:space="0" w:color="auto"/>
          </w:divBdr>
        </w:div>
        <w:div w:id="1404835554">
          <w:marLeft w:val="640"/>
          <w:marRight w:val="0"/>
          <w:marTop w:val="0"/>
          <w:marBottom w:val="0"/>
          <w:divBdr>
            <w:top w:val="none" w:sz="0" w:space="0" w:color="auto"/>
            <w:left w:val="none" w:sz="0" w:space="0" w:color="auto"/>
            <w:bottom w:val="none" w:sz="0" w:space="0" w:color="auto"/>
            <w:right w:val="none" w:sz="0" w:space="0" w:color="auto"/>
          </w:divBdr>
        </w:div>
        <w:div w:id="1550262924">
          <w:marLeft w:val="640"/>
          <w:marRight w:val="0"/>
          <w:marTop w:val="0"/>
          <w:marBottom w:val="0"/>
          <w:divBdr>
            <w:top w:val="none" w:sz="0" w:space="0" w:color="auto"/>
            <w:left w:val="none" w:sz="0" w:space="0" w:color="auto"/>
            <w:bottom w:val="none" w:sz="0" w:space="0" w:color="auto"/>
            <w:right w:val="none" w:sz="0" w:space="0" w:color="auto"/>
          </w:divBdr>
        </w:div>
        <w:div w:id="1585869952">
          <w:marLeft w:val="640"/>
          <w:marRight w:val="0"/>
          <w:marTop w:val="0"/>
          <w:marBottom w:val="0"/>
          <w:divBdr>
            <w:top w:val="none" w:sz="0" w:space="0" w:color="auto"/>
            <w:left w:val="none" w:sz="0" w:space="0" w:color="auto"/>
            <w:bottom w:val="none" w:sz="0" w:space="0" w:color="auto"/>
            <w:right w:val="none" w:sz="0" w:space="0" w:color="auto"/>
          </w:divBdr>
        </w:div>
        <w:div w:id="1594170127">
          <w:marLeft w:val="640"/>
          <w:marRight w:val="0"/>
          <w:marTop w:val="0"/>
          <w:marBottom w:val="0"/>
          <w:divBdr>
            <w:top w:val="none" w:sz="0" w:space="0" w:color="auto"/>
            <w:left w:val="none" w:sz="0" w:space="0" w:color="auto"/>
            <w:bottom w:val="none" w:sz="0" w:space="0" w:color="auto"/>
            <w:right w:val="none" w:sz="0" w:space="0" w:color="auto"/>
          </w:divBdr>
        </w:div>
        <w:div w:id="1643190904">
          <w:marLeft w:val="640"/>
          <w:marRight w:val="0"/>
          <w:marTop w:val="0"/>
          <w:marBottom w:val="0"/>
          <w:divBdr>
            <w:top w:val="none" w:sz="0" w:space="0" w:color="auto"/>
            <w:left w:val="none" w:sz="0" w:space="0" w:color="auto"/>
            <w:bottom w:val="none" w:sz="0" w:space="0" w:color="auto"/>
            <w:right w:val="none" w:sz="0" w:space="0" w:color="auto"/>
          </w:divBdr>
        </w:div>
        <w:div w:id="1707871993">
          <w:marLeft w:val="640"/>
          <w:marRight w:val="0"/>
          <w:marTop w:val="0"/>
          <w:marBottom w:val="0"/>
          <w:divBdr>
            <w:top w:val="none" w:sz="0" w:space="0" w:color="auto"/>
            <w:left w:val="none" w:sz="0" w:space="0" w:color="auto"/>
            <w:bottom w:val="none" w:sz="0" w:space="0" w:color="auto"/>
            <w:right w:val="none" w:sz="0" w:space="0" w:color="auto"/>
          </w:divBdr>
        </w:div>
        <w:div w:id="1829710246">
          <w:marLeft w:val="640"/>
          <w:marRight w:val="0"/>
          <w:marTop w:val="0"/>
          <w:marBottom w:val="0"/>
          <w:divBdr>
            <w:top w:val="none" w:sz="0" w:space="0" w:color="auto"/>
            <w:left w:val="none" w:sz="0" w:space="0" w:color="auto"/>
            <w:bottom w:val="none" w:sz="0" w:space="0" w:color="auto"/>
            <w:right w:val="none" w:sz="0" w:space="0" w:color="auto"/>
          </w:divBdr>
        </w:div>
        <w:div w:id="1844390497">
          <w:marLeft w:val="640"/>
          <w:marRight w:val="0"/>
          <w:marTop w:val="0"/>
          <w:marBottom w:val="0"/>
          <w:divBdr>
            <w:top w:val="none" w:sz="0" w:space="0" w:color="auto"/>
            <w:left w:val="none" w:sz="0" w:space="0" w:color="auto"/>
            <w:bottom w:val="none" w:sz="0" w:space="0" w:color="auto"/>
            <w:right w:val="none" w:sz="0" w:space="0" w:color="auto"/>
          </w:divBdr>
        </w:div>
        <w:div w:id="1879856802">
          <w:marLeft w:val="640"/>
          <w:marRight w:val="0"/>
          <w:marTop w:val="0"/>
          <w:marBottom w:val="0"/>
          <w:divBdr>
            <w:top w:val="none" w:sz="0" w:space="0" w:color="auto"/>
            <w:left w:val="none" w:sz="0" w:space="0" w:color="auto"/>
            <w:bottom w:val="none" w:sz="0" w:space="0" w:color="auto"/>
            <w:right w:val="none" w:sz="0" w:space="0" w:color="auto"/>
          </w:divBdr>
        </w:div>
        <w:div w:id="1929191338">
          <w:marLeft w:val="640"/>
          <w:marRight w:val="0"/>
          <w:marTop w:val="0"/>
          <w:marBottom w:val="0"/>
          <w:divBdr>
            <w:top w:val="none" w:sz="0" w:space="0" w:color="auto"/>
            <w:left w:val="none" w:sz="0" w:space="0" w:color="auto"/>
            <w:bottom w:val="none" w:sz="0" w:space="0" w:color="auto"/>
            <w:right w:val="none" w:sz="0" w:space="0" w:color="auto"/>
          </w:divBdr>
        </w:div>
        <w:div w:id="2029943881">
          <w:marLeft w:val="640"/>
          <w:marRight w:val="0"/>
          <w:marTop w:val="0"/>
          <w:marBottom w:val="0"/>
          <w:divBdr>
            <w:top w:val="none" w:sz="0" w:space="0" w:color="auto"/>
            <w:left w:val="none" w:sz="0" w:space="0" w:color="auto"/>
            <w:bottom w:val="none" w:sz="0" w:space="0" w:color="auto"/>
            <w:right w:val="none" w:sz="0" w:space="0" w:color="auto"/>
          </w:divBdr>
        </w:div>
        <w:div w:id="2038768377">
          <w:marLeft w:val="640"/>
          <w:marRight w:val="0"/>
          <w:marTop w:val="0"/>
          <w:marBottom w:val="0"/>
          <w:divBdr>
            <w:top w:val="none" w:sz="0" w:space="0" w:color="auto"/>
            <w:left w:val="none" w:sz="0" w:space="0" w:color="auto"/>
            <w:bottom w:val="none" w:sz="0" w:space="0" w:color="auto"/>
            <w:right w:val="none" w:sz="0" w:space="0" w:color="auto"/>
          </w:divBdr>
        </w:div>
        <w:div w:id="2076855955">
          <w:marLeft w:val="640"/>
          <w:marRight w:val="0"/>
          <w:marTop w:val="0"/>
          <w:marBottom w:val="0"/>
          <w:divBdr>
            <w:top w:val="none" w:sz="0" w:space="0" w:color="auto"/>
            <w:left w:val="none" w:sz="0" w:space="0" w:color="auto"/>
            <w:bottom w:val="none" w:sz="0" w:space="0" w:color="auto"/>
            <w:right w:val="none" w:sz="0" w:space="0" w:color="auto"/>
          </w:divBdr>
        </w:div>
        <w:div w:id="2117672251">
          <w:marLeft w:val="640"/>
          <w:marRight w:val="0"/>
          <w:marTop w:val="0"/>
          <w:marBottom w:val="0"/>
          <w:divBdr>
            <w:top w:val="none" w:sz="0" w:space="0" w:color="auto"/>
            <w:left w:val="none" w:sz="0" w:space="0" w:color="auto"/>
            <w:bottom w:val="none" w:sz="0" w:space="0" w:color="auto"/>
            <w:right w:val="none" w:sz="0" w:space="0" w:color="auto"/>
          </w:divBdr>
        </w:div>
      </w:divsChild>
    </w:div>
    <w:div w:id="2020891872">
      <w:bodyDiv w:val="1"/>
      <w:marLeft w:val="0"/>
      <w:marRight w:val="0"/>
      <w:marTop w:val="0"/>
      <w:marBottom w:val="0"/>
      <w:divBdr>
        <w:top w:val="none" w:sz="0" w:space="0" w:color="auto"/>
        <w:left w:val="none" w:sz="0" w:space="0" w:color="auto"/>
        <w:bottom w:val="none" w:sz="0" w:space="0" w:color="auto"/>
        <w:right w:val="none" w:sz="0" w:space="0" w:color="auto"/>
      </w:divBdr>
    </w:div>
    <w:div w:id="2022319591">
      <w:bodyDiv w:val="1"/>
      <w:marLeft w:val="0"/>
      <w:marRight w:val="0"/>
      <w:marTop w:val="0"/>
      <w:marBottom w:val="0"/>
      <w:divBdr>
        <w:top w:val="none" w:sz="0" w:space="0" w:color="auto"/>
        <w:left w:val="none" w:sz="0" w:space="0" w:color="auto"/>
        <w:bottom w:val="none" w:sz="0" w:space="0" w:color="auto"/>
        <w:right w:val="none" w:sz="0" w:space="0" w:color="auto"/>
      </w:divBdr>
      <w:divsChild>
        <w:div w:id="1436511623">
          <w:marLeft w:val="0"/>
          <w:marRight w:val="0"/>
          <w:marTop w:val="0"/>
          <w:marBottom w:val="0"/>
          <w:divBdr>
            <w:top w:val="none" w:sz="0" w:space="0" w:color="auto"/>
            <w:left w:val="none" w:sz="0" w:space="0" w:color="auto"/>
            <w:bottom w:val="none" w:sz="0" w:space="0" w:color="auto"/>
            <w:right w:val="none" w:sz="0" w:space="0" w:color="auto"/>
          </w:divBdr>
          <w:divsChild>
            <w:div w:id="112604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403976">
      <w:bodyDiv w:val="1"/>
      <w:marLeft w:val="0"/>
      <w:marRight w:val="0"/>
      <w:marTop w:val="0"/>
      <w:marBottom w:val="0"/>
      <w:divBdr>
        <w:top w:val="none" w:sz="0" w:space="0" w:color="auto"/>
        <w:left w:val="none" w:sz="0" w:space="0" w:color="auto"/>
        <w:bottom w:val="none" w:sz="0" w:space="0" w:color="auto"/>
        <w:right w:val="none" w:sz="0" w:space="0" w:color="auto"/>
      </w:divBdr>
      <w:divsChild>
        <w:div w:id="20405299">
          <w:marLeft w:val="640"/>
          <w:marRight w:val="0"/>
          <w:marTop w:val="0"/>
          <w:marBottom w:val="0"/>
          <w:divBdr>
            <w:top w:val="none" w:sz="0" w:space="0" w:color="auto"/>
            <w:left w:val="none" w:sz="0" w:space="0" w:color="auto"/>
            <w:bottom w:val="none" w:sz="0" w:space="0" w:color="auto"/>
            <w:right w:val="none" w:sz="0" w:space="0" w:color="auto"/>
          </w:divBdr>
        </w:div>
        <w:div w:id="126438728">
          <w:marLeft w:val="640"/>
          <w:marRight w:val="0"/>
          <w:marTop w:val="0"/>
          <w:marBottom w:val="0"/>
          <w:divBdr>
            <w:top w:val="none" w:sz="0" w:space="0" w:color="auto"/>
            <w:left w:val="none" w:sz="0" w:space="0" w:color="auto"/>
            <w:bottom w:val="none" w:sz="0" w:space="0" w:color="auto"/>
            <w:right w:val="none" w:sz="0" w:space="0" w:color="auto"/>
          </w:divBdr>
        </w:div>
        <w:div w:id="161816658">
          <w:marLeft w:val="640"/>
          <w:marRight w:val="0"/>
          <w:marTop w:val="0"/>
          <w:marBottom w:val="0"/>
          <w:divBdr>
            <w:top w:val="none" w:sz="0" w:space="0" w:color="auto"/>
            <w:left w:val="none" w:sz="0" w:space="0" w:color="auto"/>
            <w:bottom w:val="none" w:sz="0" w:space="0" w:color="auto"/>
            <w:right w:val="none" w:sz="0" w:space="0" w:color="auto"/>
          </w:divBdr>
        </w:div>
        <w:div w:id="191963476">
          <w:marLeft w:val="640"/>
          <w:marRight w:val="0"/>
          <w:marTop w:val="0"/>
          <w:marBottom w:val="0"/>
          <w:divBdr>
            <w:top w:val="none" w:sz="0" w:space="0" w:color="auto"/>
            <w:left w:val="none" w:sz="0" w:space="0" w:color="auto"/>
            <w:bottom w:val="none" w:sz="0" w:space="0" w:color="auto"/>
            <w:right w:val="none" w:sz="0" w:space="0" w:color="auto"/>
          </w:divBdr>
        </w:div>
        <w:div w:id="208420391">
          <w:marLeft w:val="640"/>
          <w:marRight w:val="0"/>
          <w:marTop w:val="0"/>
          <w:marBottom w:val="0"/>
          <w:divBdr>
            <w:top w:val="none" w:sz="0" w:space="0" w:color="auto"/>
            <w:left w:val="none" w:sz="0" w:space="0" w:color="auto"/>
            <w:bottom w:val="none" w:sz="0" w:space="0" w:color="auto"/>
            <w:right w:val="none" w:sz="0" w:space="0" w:color="auto"/>
          </w:divBdr>
        </w:div>
        <w:div w:id="271789839">
          <w:marLeft w:val="640"/>
          <w:marRight w:val="0"/>
          <w:marTop w:val="0"/>
          <w:marBottom w:val="0"/>
          <w:divBdr>
            <w:top w:val="none" w:sz="0" w:space="0" w:color="auto"/>
            <w:left w:val="none" w:sz="0" w:space="0" w:color="auto"/>
            <w:bottom w:val="none" w:sz="0" w:space="0" w:color="auto"/>
            <w:right w:val="none" w:sz="0" w:space="0" w:color="auto"/>
          </w:divBdr>
        </w:div>
        <w:div w:id="298613780">
          <w:marLeft w:val="640"/>
          <w:marRight w:val="0"/>
          <w:marTop w:val="0"/>
          <w:marBottom w:val="0"/>
          <w:divBdr>
            <w:top w:val="none" w:sz="0" w:space="0" w:color="auto"/>
            <w:left w:val="none" w:sz="0" w:space="0" w:color="auto"/>
            <w:bottom w:val="none" w:sz="0" w:space="0" w:color="auto"/>
            <w:right w:val="none" w:sz="0" w:space="0" w:color="auto"/>
          </w:divBdr>
        </w:div>
        <w:div w:id="462121988">
          <w:marLeft w:val="640"/>
          <w:marRight w:val="0"/>
          <w:marTop w:val="0"/>
          <w:marBottom w:val="0"/>
          <w:divBdr>
            <w:top w:val="none" w:sz="0" w:space="0" w:color="auto"/>
            <w:left w:val="none" w:sz="0" w:space="0" w:color="auto"/>
            <w:bottom w:val="none" w:sz="0" w:space="0" w:color="auto"/>
            <w:right w:val="none" w:sz="0" w:space="0" w:color="auto"/>
          </w:divBdr>
        </w:div>
        <w:div w:id="466629613">
          <w:marLeft w:val="640"/>
          <w:marRight w:val="0"/>
          <w:marTop w:val="0"/>
          <w:marBottom w:val="0"/>
          <w:divBdr>
            <w:top w:val="none" w:sz="0" w:space="0" w:color="auto"/>
            <w:left w:val="none" w:sz="0" w:space="0" w:color="auto"/>
            <w:bottom w:val="none" w:sz="0" w:space="0" w:color="auto"/>
            <w:right w:val="none" w:sz="0" w:space="0" w:color="auto"/>
          </w:divBdr>
        </w:div>
        <w:div w:id="499741205">
          <w:marLeft w:val="640"/>
          <w:marRight w:val="0"/>
          <w:marTop w:val="0"/>
          <w:marBottom w:val="0"/>
          <w:divBdr>
            <w:top w:val="none" w:sz="0" w:space="0" w:color="auto"/>
            <w:left w:val="none" w:sz="0" w:space="0" w:color="auto"/>
            <w:bottom w:val="none" w:sz="0" w:space="0" w:color="auto"/>
            <w:right w:val="none" w:sz="0" w:space="0" w:color="auto"/>
          </w:divBdr>
        </w:div>
        <w:div w:id="528760199">
          <w:marLeft w:val="640"/>
          <w:marRight w:val="0"/>
          <w:marTop w:val="0"/>
          <w:marBottom w:val="0"/>
          <w:divBdr>
            <w:top w:val="none" w:sz="0" w:space="0" w:color="auto"/>
            <w:left w:val="none" w:sz="0" w:space="0" w:color="auto"/>
            <w:bottom w:val="none" w:sz="0" w:space="0" w:color="auto"/>
            <w:right w:val="none" w:sz="0" w:space="0" w:color="auto"/>
          </w:divBdr>
        </w:div>
        <w:div w:id="633102249">
          <w:marLeft w:val="640"/>
          <w:marRight w:val="0"/>
          <w:marTop w:val="0"/>
          <w:marBottom w:val="0"/>
          <w:divBdr>
            <w:top w:val="none" w:sz="0" w:space="0" w:color="auto"/>
            <w:left w:val="none" w:sz="0" w:space="0" w:color="auto"/>
            <w:bottom w:val="none" w:sz="0" w:space="0" w:color="auto"/>
            <w:right w:val="none" w:sz="0" w:space="0" w:color="auto"/>
          </w:divBdr>
        </w:div>
        <w:div w:id="658702693">
          <w:marLeft w:val="640"/>
          <w:marRight w:val="0"/>
          <w:marTop w:val="0"/>
          <w:marBottom w:val="0"/>
          <w:divBdr>
            <w:top w:val="none" w:sz="0" w:space="0" w:color="auto"/>
            <w:left w:val="none" w:sz="0" w:space="0" w:color="auto"/>
            <w:bottom w:val="none" w:sz="0" w:space="0" w:color="auto"/>
            <w:right w:val="none" w:sz="0" w:space="0" w:color="auto"/>
          </w:divBdr>
        </w:div>
        <w:div w:id="732123188">
          <w:marLeft w:val="640"/>
          <w:marRight w:val="0"/>
          <w:marTop w:val="0"/>
          <w:marBottom w:val="0"/>
          <w:divBdr>
            <w:top w:val="none" w:sz="0" w:space="0" w:color="auto"/>
            <w:left w:val="none" w:sz="0" w:space="0" w:color="auto"/>
            <w:bottom w:val="none" w:sz="0" w:space="0" w:color="auto"/>
            <w:right w:val="none" w:sz="0" w:space="0" w:color="auto"/>
          </w:divBdr>
        </w:div>
        <w:div w:id="781804483">
          <w:marLeft w:val="640"/>
          <w:marRight w:val="0"/>
          <w:marTop w:val="0"/>
          <w:marBottom w:val="0"/>
          <w:divBdr>
            <w:top w:val="none" w:sz="0" w:space="0" w:color="auto"/>
            <w:left w:val="none" w:sz="0" w:space="0" w:color="auto"/>
            <w:bottom w:val="none" w:sz="0" w:space="0" w:color="auto"/>
            <w:right w:val="none" w:sz="0" w:space="0" w:color="auto"/>
          </w:divBdr>
        </w:div>
        <w:div w:id="885215759">
          <w:marLeft w:val="640"/>
          <w:marRight w:val="0"/>
          <w:marTop w:val="0"/>
          <w:marBottom w:val="0"/>
          <w:divBdr>
            <w:top w:val="none" w:sz="0" w:space="0" w:color="auto"/>
            <w:left w:val="none" w:sz="0" w:space="0" w:color="auto"/>
            <w:bottom w:val="none" w:sz="0" w:space="0" w:color="auto"/>
            <w:right w:val="none" w:sz="0" w:space="0" w:color="auto"/>
          </w:divBdr>
        </w:div>
        <w:div w:id="909313893">
          <w:marLeft w:val="640"/>
          <w:marRight w:val="0"/>
          <w:marTop w:val="0"/>
          <w:marBottom w:val="0"/>
          <w:divBdr>
            <w:top w:val="none" w:sz="0" w:space="0" w:color="auto"/>
            <w:left w:val="none" w:sz="0" w:space="0" w:color="auto"/>
            <w:bottom w:val="none" w:sz="0" w:space="0" w:color="auto"/>
            <w:right w:val="none" w:sz="0" w:space="0" w:color="auto"/>
          </w:divBdr>
        </w:div>
        <w:div w:id="989288705">
          <w:marLeft w:val="640"/>
          <w:marRight w:val="0"/>
          <w:marTop w:val="0"/>
          <w:marBottom w:val="0"/>
          <w:divBdr>
            <w:top w:val="none" w:sz="0" w:space="0" w:color="auto"/>
            <w:left w:val="none" w:sz="0" w:space="0" w:color="auto"/>
            <w:bottom w:val="none" w:sz="0" w:space="0" w:color="auto"/>
            <w:right w:val="none" w:sz="0" w:space="0" w:color="auto"/>
          </w:divBdr>
        </w:div>
        <w:div w:id="1094202632">
          <w:marLeft w:val="640"/>
          <w:marRight w:val="0"/>
          <w:marTop w:val="0"/>
          <w:marBottom w:val="0"/>
          <w:divBdr>
            <w:top w:val="none" w:sz="0" w:space="0" w:color="auto"/>
            <w:left w:val="none" w:sz="0" w:space="0" w:color="auto"/>
            <w:bottom w:val="none" w:sz="0" w:space="0" w:color="auto"/>
            <w:right w:val="none" w:sz="0" w:space="0" w:color="auto"/>
          </w:divBdr>
        </w:div>
        <w:div w:id="1186478222">
          <w:marLeft w:val="640"/>
          <w:marRight w:val="0"/>
          <w:marTop w:val="0"/>
          <w:marBottom w:val="0"/>
          <w:divBdr>
            <w:top w:val="none" w:sz="0" w:space="0" w:color="auto"/>
            <w:left w:val="none" w:sz="0" w:space="0" w:color="auto"/>
            <w:bottom w:val="none" w:sz="0" w:space="0" w:color="auto"/>
            <w:right w:val="none" w:sz="0" w:space="0" w:color="auto"/>
          </w:divBdr>
        </w:div>
        <w:div w:id="1205143970">
          <w:marLeft w:val="640"/>
          <w:marRight w:val="0"/>
          <w:marTop w:val="0"/>
          <w:marBottom w:val="0"/>
          <w:divBdr>
            <w:top w:val="none" w:sz="0" w:space="0" w:color="auto"/>
            <w:left w:val="none" w:sz="0" w:space="0" w:color="auto"/>
            <w:bottom w:val="none" w:sz="0" w:space="0" w:color="auto"/>
            <w:right w:val="none" w:sz="0" w:space="0" w:color="auto"/>
          </w:divBdr>
        </w:div>
        <w:div w:id="1394887589">
          <w:marLeft w:val="640"/>
          <w:marRight w:val="0"/>
          <w:marTop w:val="0"/>
          <w:marBottom w:val="0"/>
          <w:divBdr>
            <w:top w:val="none" w:sz="0" w:space="0" w:color="auto"/>
            <w:left w:val="none" w:sz="0" w:space="0" w:color="auto"/>
            <w:bottom w:val="none" w:sz="0" w:space="0" w:color="auto"/>
            <w:right w:val="none" w:sz="0" w:space="0" w:color="auto"/>
          </w:divBdr>
        </w:div>
        <w:div w:id="1491093780">
          <w:marLeft w:val="640"/>
          <w:marRight w:val="0"/>
          <w:marTop w:val="0"/>
          <w:marBottom w:val="0"/>
          <w:divBdr>
            <w:top w:val="none" w:sz="0" w:space="0" w:color="auto"/>
            <w:left w:val="none" w:sz="0" w:space="0" w:color="auto"/>
            <w:bottom w:val="none" w:sz="0" w:space="0" w:color="auto"/>
            <w:right w:val="none" w:sz="0" w:space="0" w:color="auto"/>
          </w:divBdr>
        </w:div>
        <w:div w:id="1519001709">
          <w:marLeft w:val="640"/>
          <w:marRight w:val="0"/>
          <w:marTop w:val="0"/>
          <w:marBottom w:val="0"/>
          <w:divBdr>
            <w:top w:val="none" w:sz="0" w:space="0" w:color="auto"/>
            <w:left w:val="none" w:sz="0" w:space="0" w:color="auto"/>
            <w:bottom w:val="none" w:sz="0" w:space="0" w:color="auto"/>
            <w:right w:val="none" w:sz="0" w:space="0" w:color="auto"/>
          </w:divBdr>
        </w:div>
        <w:div w:id="1730301943">
          <w:marLeft w:val="640"/>
          <w:marRight w:val="0"/>
          <w:marTop w:val="0"/>
          <w:marBottom w:val="0"/>
          <w:divBdr>
            <w:top w:val="none" w:sz="0" w:space="0" w:color="auto"/>
            <w:left w:val="none" w:sz="0" w:space="0" w:color="auto"/>
            <w:bottom w:val="none" w:sz="0" w:space="0" w:color="auto"/>
            <w:right w:val="none" w:sz="0" w:space="0" w:color="auto"/>
          </w:divBdr>
        </w:div>
        <w:div w:id="1730881068">
          <w:marLeft w:val="640"/>
          <w:marRight w:val="0"/>
          <w:marTop w:val="0"/>
          <w:marBottom w:val="0"/>
          <w:divBdr>
            <w:top w:val="none" w:sz="0" w:space="0" w:color="auto"/>
            <w:left w:val="none" w:sz="0" w:space="0" w:color="auto"/>
            <w:bottom w:val="none" w:sz="0" w:space="0" w:color="auto"/>
            <w:right w:val="none" w:sz="0" w:space="0" w:color="auto"/>
          </w:divBdr>
        </w:div>
        <w:div w:id="1939021458">
          <w:marLeft w:val="640"/>
          <w:marRight w:val="0"/>
          <w:marTop w:val="0"/>
          <w:marBottom w:val="0"/>
          <w:divBdr>
            <w:top w:val="none" w:sz="0" w:space="0" w:color="auto"/>
            <w:left w:val="none" w:sz="0" w:space="0" w:color="auto"/>
            <w:bottom w:val="none" w:sz="0" w:space="0" w:color="auto"/>
            <w:right w:val="none" w:sz="0" w:space="0" w:color="auto"/>
          </w:divBdr>
        </w:div>
      </w:divsChild>
    </w:div>
    <w:div w:id="2025814664">
      <w:bodyDiv w:val="1"/>
      <w:marLeft w:val="0"/>
      <w:marRight w:val="0"/>
      <w:marTop w:val="0"/>
      <w:marBottom w:val="0"/>
      <w:divBdr>
        <w:top w:val="none" w:sz="0" w:space="0" w:color="auto"/>
        <w:left w:val="none" w:sz="0" w:space="0" w:color="auto"/>
        <w:bottom w:val="none" w:sz="0" w:space="0" w:color="auto"/>
        <w:right w:val="none" w:sz="0" w:space="0" w:color="auto"/>
      </w:divBdr>
      <w:divsChild>
        <w:div w:id="52242476">
          <w:marLeft w:val="640"/>
          <w:marRight w:val="0"/>
          <w:marTop w:val="0"/>
          <w:marBottom w:val="0"/>
          <w:divBdr>
            <w:top w:val="none" w:sz="0" w:space="0" w:color="auto"/>
            <w:left w:val="none" w:sz="0" w:space="0" w:color="auto"/>
            <w:bottom w:val="none" w:sz="0" w:space="0" w:color="auto"/>
            <w:right w:val="none" w:sz="0" w:space="0" w:color="auto"/>
          </w:divBdr>
        </w:div>
        <w:div w:id="53893157">
          <w:marLeft w:val="640"/>
          <w:marRight w:val="0"/>
          <w:marTop w:val="0"/>
          <w:marBottom w:val="0"/>
          <w:divBdr>
            <w:top w:val="none" w:sz="0" w:space="0" w:color="auto"/>
            <w:left w:val="none" w:sz="0" w:space="0" w:color="auto"/>
            <w:bottom w:val="none" w:sz="0" w:space="0" w:color="auto"/>
            <w:right w:val="none" w:sz="0" w:space="0" w:color="auto"/>
          </w:divBdr>
        </w:div>
        <w:div w:id="54667153">
          <w:marLeft w:val="640"/>
          <w:marRight w:val="0"/>
          <w:marTop w:val="0"/>
          <w:marBottom w:val="0"/>
          <w:divBdr>
            <w:top w:val="none" w:sz="0" w:space="0" w:color="auto"/>
            <w:left w:val="none" w:sz="0" w:space="0" w:color="auto"/>
            <w:bottom w:val="none" w:sz="0" w:space="0" w:color="auto"/>
            <w:right w:val="none" w:sz="0" w:space="0" w:color="auto"/>
          </w:divBdr>
        </w:div>
        <w:div w:id="124542975">
          <w:marLeft w:val="640"/>
          <w:marRight w:val="0"/>
          <w:marTop w:val="0"/>
          <w:marBottom w:val="0"/>
          <w:divBdr>
            <w:top w:val="none" w:sz="0" w:space="0" w:color="auto"/>
            <w:left w:val="none" w:sz="0" w:space="0" w:color="auto"/>
            <w:bottom w:val="none" w:sz="0" w:space="0" w:color="auto"/>
            <w:right w:val="none" w:sz="0" w:space="0" w:color="auto"/>
          </w:divBdr>
        </w:div>
        <w:div w:id="155146601">
          <w:marLeft w:val="640"/>
          <w:marRight w:val="0"/>
          <w:marTop w:val="0"/>
          <w:marBottom w:val="0"/>
          <w:divBdr>
            <w:top w:val="none" w:sz="0" w:space="0" w:color="auto"/>
            <w:left w:val="none" w:sz="0" w:space="0" w:color="auto"/>
            <w:bottom w:val="none" w:sz="0" w:space="0" w:color="auto"/>
            <w:right w:val="none" w:sz="0" w:space="0" w:color="auto"/>
          </w:divBdr>
        </w:div>
        <w:div w:id="157237140">
          <w:marLeft w:val="640"/>
          <w:marRight w:val="0"/>
          <w:marTop w:val="0"/>
          <w:marBottom w:val="0"/>
          <w:divBdr>
            <w:top w:val="none" w:sz="0" w:space="0" w:color="auto"/>
            <w:left w:val="none" w:sz="0" w:space="0" w:color="auto"/>
            <w:bottom w:val="none" w:sz="0" w:space="0" w:color="auto"/>
            <w:right w:val="none" w:sz="0" w:space="0" w:color="auto"/>
          </w:divBdr>
        </w:div>
        <w:div w:id="163667025">
          <w:marLeft w:val="640"/>
          <w:marRight w:val="0"/>
          <w:marTop w:val="0"/>
          <w:marBottom w:val="0"/>
          <w:divBdr>
            <w:top w:val="none" w:sz="0" w:space="0" w:color="auto"/>
            <w:left w:val="none" w:sz="0" w:space="0" w:color="auto"/>
            <w:bottom w:val="none" w:sz="0" w:space="0" w:color="auto"/>
            <w:right w:val="none" w:sz="0" w:space="0" w:color="auto"/>
          </w:divBdr>
        </w:div>
        <w:div w:id="248275178">
          <w:marLeft w:val="640"/>
          <w:marRight w:val="0"/>
          <w:marTop w:val="0"/>
          <w:marBottom w:val="0"/>
          <w:divBdr>
            <w:top w:val="none" w:sz="0" w:space="0" w:color="auto"/>
            <w:left w:val="none" w:sz="0" w:space="0" w:color="auto"/>
            <w:bottom w:val="none" w:sz="0" w:space="0" w:color="auto"/>
            <w:right w:val="none" w:sz="0" w:space="0" w:color="auto"/>
          </w:divBdr>
        </w:div>
        <w:div w:id="260114650">
          <w:marLeft w:val="640"/>
          <w:marRight w:val="0"/>
          <w:marTop w:val="0"/>
          <w:marBottom w:val="0"/>
          <w:divBdr>
            <w:top w:val="none" w:sz="0" w:space="0" w:color="auto"/>
            <w:left w:val="none" w:sz="0" w:space="0" w:color="auto"/>
            <w:bottom w:val="none" w:sz="0" w:space="0" w:color="auto"/>
            <w:right w:val="none" w:sz="0" w:space="0" w:color="auto"/>
          </w:divBdr>
        </w:div>
        <w:div w:id="287660285">
          <w:marLeft w:val="640"/>
          <w:marRight w:val="0"/>
          <w:marTop w:val="0"/>
          <w:marBottom w:val="0"/>
          <w:divBdr>
            <w:top w:val="none" w:sz="0" w:space="0" w:color="auto"/>
            <w:left w:val="none" w:sz="0" w:space="0" w:color="auto"/>
            <w:bottom w:val="none" w:sz="0" w:space="0" w:color="auto"/>
            <w:right w:val="none" w:sz="0" w:space="0" w:color="auto"/>
          </w:divBdr>
        </w:div>
        <w:div w:id="315768529">
          <w:marLeft w:val="640"/>
          <w:marRight w:val="0"/>
          <w:marTop w:val="0"/>
          <w:marBottom w:val="0"/>
          <w:divBdr>
            <w:top w:val="none" w:sz="0" w:space="0" w:color="auto"/>
            <w:left w:val="none" w:sz="0" w:space="0" w:color="auto"/>
            <w:bottom w:val="none" w:sz="0" w:space="0" w:color="auto"/>
            <w:right w:val="none" w:sz="0" w:space="0" w:color="auto"/>
          </w:divBdr>
        </w:div>
        <w:div w:id="322006560">
          <w:marLeft w:val="640"/>
          <w:marRight w:val="0"/>
          <w:marTop w:val="0"/>
          <w:marBottom w:val="0"/>
          <w:divBdr>
            <w:top w:val="none" w:sz="0" w:space="0" w:color="auto"/>
            <w:left w:val="none" w:sz="0" w:space="0" w:color="auto"/>
            <w:bottom w:val="none" w:sz="0" w:space="0" w:color="auto"/>
            <w:right w:val="none" w:sz="0" w:space="0" w:color="auto"/>
          </w:divBdr>
        </w:div>
        <w:div w:id="346296241">
          <w:marLeft w:val="640"/>
          <w:marRight w:val="0"/>
          <w:marTop w:val="0"/>
          <w:marBottom w:val="0"/>
          <w:divBdr>
            <w:top w:val="none" w:sz="0" w:space="0" w:color="auto"/>
            <w:left w:val="none" w:sz="0" w:space="0" w:color="auto"/>
            <w:bottom w:val="none" w:sz="0" w:space="0" w:color="auto"/>
            <w:right w:val="none" w:sz="0" w:space="0" w:color="auto"/>
          </w:divBdr>
        </w:div>
        <w:div w:id="367147051">
          <w:marLeft w:val="640"/>
          <w:marRight w:val="0"/>
          <w:marTop w:val="0"/>
          <w:marBottom w:val="0"/>
          <w:divBdr>
            <w:top w:val="none" w:sz="0" w:space="0" w:color="auto"/>
            <w:left w:val="none" w:sz="0" w:space="0" w:color="auto"/>
            <w:bottom w:val="none" w:sz="0" w:space="0" w:color="auto"/>
            <w:right w:val="none" w:sz="0" w:space="0" w:color="auto"/>
          </w:divBdr>
        </w:div>
        <w:div w:id="402921370">
          <w:marLeft w:val="640"/>
          <w:marRight w:val="0"/>
          <w:marTop w:val="0"/>
          <w:marBottom w:val="0"/>
          <w:divBdr>
            <w:top w:val="none" w:sz="0" w:space="0" w:color="auto"/>
            <w:left w:val="none" w:sz="0" w:space="0" w:color="auto"/>
            <w:bottom w:val="none" w:sz="0" w:space="0" w:color="auto"/>
            <w:right w:val="none" w:sz="0" w:space="0" w:color="auto"/>
          </w:divBdr>
        </w:div>
        <w:div w:id="423695332">
          <w:marLeft w:val="640"/>
          <w:marRight w:val="0"/>
          <w:marTop w:val="0"/>
          <w:marBottom w:val="0"/>
          <w:divBdr>
            <w:top w:val="none" w:sz="0" w:space="0" w:color="auto"/>
            <w:left w:val="none" w:sz="0" w:space="0" w:color="auto"/>
            <w:bottom w:val="none" w:sz="0" w:space="0" w:color="auto"/>
            <w:right w:val="none" w:sz="0" w:space="0" w:color="auto"/>
          </w:divBdr>
        </w:div>
        <w:div w:id="458765261">
          <w:marLeft w:val="640"/>
          <w:marRight w:val="0"/>
          <w:marTop w:val="0"/>
          <w:marBottom w:val="0"/>
          <w:divBdr>
            <w:top w:val="none" w:sz="0" w:space="0" w:color="auto"/>
            <w:left w:val="none" w:sz="0" w:space="0" w:color="auto"/>
            <w:bottom w:val="none" w:sz="0" w:space="0" w:color="auto"/>
            <w:right w:val="none" w:sz="0" w:space="0" w:color="auto"/>
          </w:divBdr>
        </w:div>
        <w:div w:id="465899104">
          <w:marLeft w:val="640"/>
          <w:marRight w:val="0"/>
          <w:marTop w:val="0"/>
          <w:marBottom w:val="0"/>
          <w:divBdr>
            <w:top w:val="none" w:sz="0" w:space="0" w:color="auto"/>
            <w:left w:val="none" w:sz="0" w:space="0" w:color="auto"/>
            <w:bottom w:val="none" w:sz="0" w:space="0" w:color="auto"/>
            <w:right w:val="none" w:sz="0" w:space="0" w:color="auto"/>
          </w:divBdr>
        </w:div>
        <w:div w:id="473645932">
          <w:marLeft w:val="640"/>
          <w:marRight w:val="0"/>
          <w:marTop w:val="0"/>
          <w:marBottom w:val="0"/>
          <w:divBdr>
            <w:top w:val="none" w:sz="0" w:space="0" w:color="auto"/>
            <w:left w:val="none" w:sz="0" w:space="0" w:color="auto"/>
            <w:bottom w:val="none" w:sz="0" w:space="0" w:color="auto"/>
            <w:right w:val="none" w:sz="0" w:space="0" w:color="auto"/>
          </w:divBdr>
        </w:div>
        <w:div w:id="478696220">
          <w:marLeft w:val="640"/>
          <w:marRight w:val="0"/>
          <w:marTop w:val="0"/>
          <w:marBottom w:val="0"/>
          <w:divBdr>
            <w:top w:val="none" w:sz="0" w:space="0" w:color="auto"/>
            <w:left w:val="none" w:sz="0" w:space="0" w:color="auto"/>
            <w:bottom w:val="none" w:sz="0" w:space="0" w:color="auto"/>
            <w:right w:val="none" w:sz="0" w:space="0" w:color="auto"/>
          </w:divBdr>
        </w:div>
        <w:div w:id="492572134">
          <w:marLeft w:val="640"/>
          <w:marRight w:val="0"/>
          <w:marTop w:val="0"/>
          <w:marBottom w:val="0"/>
          <w:divBdr>
            <w:top w:val="none" w:sz="0" w:space="0" w:color="auto"/>
            <w:left w:val="none" w:sz="0" w:space="0" w:color="auto"/>
            <w:bottom w:val="none" w:sz="0" w:space="0" w:color="auto"/>
            <w:right w:val="none" w:sz="0" w:space="0" w:color="auto"/>
          </w:divBdr>
        </w:div>
        <w:div w:id="513769370">
          <w:marLeft w:val="640"/>
          <w:marRight w:val="0"/>
          <w:marTop w:val="0"/>
          <w:marBottom w:val="0"/>
          <w:divBdr>
            <w:top w:val="none" w:sz="0" w:space="0" w:color="auto"/>
            <w:left w:val="none" w:sz="0" w:space="0" w:color="auto"/>
            <w:bottom w:val="none" w:sz="0" w:space="0" w:color="auto"/>
            <w:right w:val="none" w:sz="0" w:space="0" w:color="auto"/>
          </w:divBdr>
        </w:div>
        <w:div w:id="522549928">
          <w:marLeft w:val="640"/>
          <w:marRight w:val="0"/>
          <w:marTop w:val="0"/>
          <w:marBottom w:val="0"/>
          <w:divBdr>
            <w:top w:val="none" w:sz="0" w:space="0" w:color="auto"/>
            <w:left w:val="none" w:sz="0" w:space="0" w:color="auto"/>
            <w:bottom w:val="none" w:sz="0" w:space="0" w:color="auto"/>
            <w:right w:val="none" w:sz="0" w:space="0" w:color="auto"/>
          </w:divBdr>
        </w:div>
        <w:div w:id="532424160">
          <w:marLeft w:val="640"/>
          <w:marRight w:val="0"/>
          <w:marTop w:val="0"/>
          <w:marBottom w:val="0"/>
          <w:divBdr>
            <w:top w:val="none" w:sz="0" w:space="0" w:color="auto"/>
            <w:left w:val="none" w:sz="0" w:space="0" w:color="auto"/>
            <w:bottom w:val="none" w:sz="0" w:space="0" w:color="auto"/>
            <w:right w:val="none" w:sz="0" w:space="0" w:color="auto"/>
          </w:divBdr>
        </w:div>
        <w:div w:id="547646003">
          <w:marLeft w:val="640"/>
          <w:marRight w:val="0"/>
          <w:marTop w:val="0"/>
          <w:marBottom w:val="0"/>
          <w:divBdr>
            <w:top w:val="none" w:sz="0" w:space="0" w:color="auto"/>
            <w:left w:val="none" w:sz="0" w:space="0" w:color="auto"/>
            <w:bottom w:val="none" w:sz="0" w:space="0" w:color="auto"/>
            <w:right w:val="none" w:sz="0" w:space="0" w:color="auto"/>
          </w:divBdr>
        </w:div>
        <w:div w:id="547765368">
          <w:marLeft w:val="640"/>
          <w:marRight w:val="0"/>
          <w:marTop w:val="0"/>
          <w:marBottom w:val="0"/>
          <w:divBdr>
            <w:top w:val="none" w:sz="0" w:space="0" w:color="auto"/>
            <w:left w:val="none" w:sz="0" w:space="0" w:color="auto"/>
            <w:bottom w:val="none" w:sz="0" w:space="0" w:color="auto"/>
            <w:right w:val="none" w:sz="0" w:space="0" w:color="auto"/>
          </w:divBdr>
        </w:div>
        <w:div w:id="550531751">
          <w:marLeft w:val="640"/>
          <w:marRight w:val="0"/>
          <w:marTop w:val="0"/>
          <w:marBottom w:val="0"/>
          <w:divBdr>
            <w:top w:val="none" w:sz="0" w:space="0" w:color="auto"/>
            <w:left w:val="none" w:sz="0" w:space="0" w:color="auto"/>
            <w:bottom w:val="none" w:sz="0" w:space="0" w:color="auto"/>
            <w:right w:val="none" w:sz="0" w:space="0" w:color="auto"/>
          </w:divBdr>
        </w:div>
        <w:div w:id="560016730">
          <w:marLeft w:val="640"/>
          <w:marRight w:val="0"/>
          <w:marTop w:val="0"/>
          <w:marBottom w:val="0"/>
          <w:divBdr>
            <w:top w:val="none" w:sz="0" w:space="0" w:color="auto"/>
            <w:left w:val="none" w:sz="0" w:space="0" w:color="auto"/>
            <w:bottom w:val="none" w:sz="0" w:space="0" w:color="auto"/>
            <w:right w:val="none" w:sz="0" w:space="0" w:color="auto"/>
          </w:divBdr>
        </w:div>
        <w:div w:id="586114901">
          <w:marLeft w:val="640"/>
          <w:marRight w:val="0"/>
          <w:marTop w:val="0"/>
          <w:marBottom w:val="0"/>
          <w:divBdr>
            <w:top w:val="none" w:sz="0" w:space="0" w:color="auto"/>
            <w:left w:val="none" w:sz="0" w:space="0" w:color="auto"/>
            <w:bottom w:val="none" w:sz="0" w:space="0" w:color="auto"/>
            <w:right w:val="none" w:sz="0" w:space="0" w:color="auto"/>
          </w:divBdr>
        </w:div>
        <w:div w:id="613945154">
          <w:marLeft w:val="640"/>
          <w:marRight w:val="0"/>
          <w:marTop w:val="0"/>
          <w:marBottom w:val="0"/>
          <w:divBdr>
            <w:top w:val="none" w:sz="0" w:space="0" w:color="auto"/>
            <w:left w:val="none" w:sz="0" w:space="0" w:color="auto"/>
            <w:bottom w:val="none" w:sz="0" w:space="0" w:color="auto"/>
            <w:right w:val="none" w:sz="0" w:space="0" w:color="auto"/>
          </w:divBdr>
        </w:div>
        <w:div w:id="616562953">
          <w:marLeft w:val="640"/>
          <w:marRight w:val="0"/>
          <w:marTop w:val="0"/>
          <w:marBottom w:val="0"/>
          <w:divBdr>
            <w:top w:val="none" w:sz="0" w:space="0" w:color="auto"/>
            <w:left w:val="none" w:sz="0" w:space="0" w:color="auto"/>
            <w:bottom w:val="none" w:sz="0" w:space="0" w:color="auto"/>
            <w:right w:val="none" w:sz="0" w:space="0" w:color="auto"/>
          </w:divBdr>
        </w:div>
        <w:div w:id="639766071">
          <w:marLeft w:val="640"/>
          <w:marRight w:val="0"/>
          <w:marTop w:val="0"/>
          <w:marBottom w:val="0"/>
          <w:divBdr>
            <w:top w:val="none" w:sz="0" w:space="0" w:color="auto"/>
            <w:left w:val="none" w:sz="0" w:space="0" w:color="auto"/>
            <w:bottom w:val="none" w:sz="0" w:space="0" w:color="auto"/>
            <w:right w:val="none" w:sz="0" w:space="0" w:color="auto"/>
          </w:divBdr>
        </w:div>
        <w:div w:id="759524040">
          <w:marLeft w:val="640"/>
          <w:marRight w:val="0"/>
          <w:marTop w:val="0"/>
          <w:marBottom w:val="0"/>
          <w:divBdr>
            <w:top w:val="none" w:sz="0" w:space="0" w:color="auto"/>
            <w:left w:val="none" w:sz="0" w:space="0" w:color="auto"/>
            <w:bottom w:val="none" w:sz="0" w:space="0" w:color="auto"/>
            <w:right w:val="none" w:sz="0" w:space="0" w:color="auto"/>
          </w:divBdr>
        </w:div>
        <w:div w:id="833302077">
          <w:marLeft w:val="640"/>
          <w:marRight w:val="0"/>
          <w:marTop w:val="0"/>
          <w:marBottom w:val="0"/>
          <w:divBdr>
            <w:top w:val="none" w:sz="0" w:space="0" w:color="auto"/>
            <w:left w:val="none" w:sz="0" w:space="0" w:color="auto"/>
            <w:bottom w:val="none" w:sz="0" w:space="0" w:color="auto"/>
            <w:right w:val="none" w:sz="0" w:space="0" w:color="auto"/>
          </w:divBdr>
        </w:div>
        <w:div w:id="846595644">
          <w:marLeft w:val="640"/>
          <w:marRight w:val="0"/>
          <w:marTop w:val="0"/>
          <w:marBottom w:val="0"/>
          <w:divBdr>
            <w:top w:val="none" w:sz="0" w:space="0" w:color="auto"/>
            <w:left w:val="none" w:sz="0" w:space="0" w:color="auto"/>
            <w:bottom w:val="none" w:sz="0" w:space="0" w:color="auto"/>
            <w:right w:val="none" w:sz="0" w:space="0" w:color="auto"/>
          </w:divBdr>
        </w:div>
        <w:div w:id="853376075">
          <w:marLeft w:val="640"/>
          <w:marRight w:val="0"/>
          <w:marTop w:val="0"/>
          <w:marBottom w:val="0"/>
          <w:divBdr>
            <w:top w:val="none" w:sz="0" w:space="0" w:color="auto"/>
            <w:left w:val="none" w:sz="0" w:space="0" w:color="auto"/>
            <w:bottom w:val="none" w:sz="0" w:space="0" w:color="auto"/>
            <w:right w:val="none" w:sz="0" w:space="0" w:color="auto"/>
          </w:divBdr>
        </w:div>
        <w:div w:id="870723008">
          <w:marLeft w:val="640"/>
          <w:marRight w:val="0"/>
          <w:marTop w:val="0"/>
          <w:marBottom w:val="0"/>
          <w:divBdr>
            <w:top w:val="none" w:sz="0" w:space="0" w:color="auto"/>
            <w:left w:val="none" w:sz="0" w:space="0" w:color="auto"/>
            <w:bottom w:val="none" w:sz="0" w:space="0" w:color="auto"/>
            <w:right w:val="none" w:sz="0" w:space="0" w:color="auto"/>
          </w:divBdr>
        </w:div>
        <w:div w:id="892152675">
          <w:marLeft w:val="640"/>
          <w:marRight w:val="0"/>
          <w:marTop w:val="0"/>
          <w:marBottom w:val="0"/>
          <w:divBdr>
            <w:top w:val="none" w:sz="0" w:space="0" w:color="auto"/>
            <w:left w:val="none" w:sz="0" w:space="0" w:color="auto"/>
            <w:bottom w:val="none" w:sz="0" w:space="0" w:color="auto"/>
            <w:right w:val="none" w:sz="0" w:space="0" w:color="auto"/>
          </w:divBdr>
        </w:div>
        <w:div w:id="914120806">
          <w:marLeft w:val="640"/>
          <w:marRight w:val="0"/>
          <w:marTop w:val="0"/>
          <w:marBottom w:val="0"/>
          <w:divBdr>
            <w:top w:val="none" w:sz="0" w:space="0" w:color="auto"/>
            <w:left w:val="none" w:sz="0" w:space="0" w:color="auto"/>
            <w:bottom w:val="none" w:sz="0" w:space="0" w:color="auto"/>
            <w:right w:val="none" w:sz="0" w:space="0" w:color="auto"/>
          </w:divBdr>
        </w:div>
        <w:div w:id="948704638">
          <w:marLeft w:val="640"/>
          <w:marRight w:val="0"/>
          <w:marTop w:val="0"/>
          <w:marBottom w:val="0"/>
          <w:divBdr>
            <w:top w:val="none" w:sz="0" w:space="0" w:color="auto"/>
            <w:left w:val="none" w:sz="0" w:space="0" w:color="auto"/>
            <w:bottom w:val="none" w:sz="0" w:space="0" w:color="auto"/>
            <w:right w:val="none" w:sz="0" w:space="0" w:color="auto"/>
          </w:divBdr>
        </w:div>
        <w:div w:id="1003243359">
          <w:marLeft w:val="640"/>
          <w:marRight w:val="0"/>
          <w:marTop w:val="0"/>
          <w:marBottom w:val="0"/>
          <w:divBdr>
            <w:top w:val="none" w:sz="0" w:space="0" w:color="auto"/>
            <w:left w:val="none" w:sz="0" w:space="0" w:color="auto"/>
            <w:bottom w:val="none" w:sz="0" w:space="0" w:color="auto"/>
            <w:right w:val="none" w:sz="0" w:space="0" w:color="auto"/>
          </w:divBdr>
        </w:div>
        <w:div w:id="1010451330">
          <w:marLeft w:val="640"/>
          <w:marRight w:val="0"/>
          <w:marTop w:val="0"/>
          <w:marBottom w:val="0"/>
          <w:divBdr>
            <w:top w:val="none" w:sz="0" w:space="0" w:color="auto"/>
            <w:left w:val="none" w:sz="0" w:space="0" w:color="auto"/>
            <w:bottom w:val="none" w:sz="0" w:space="0" w:color="auto"/>
            <w:right w:val="none" w:sz="0" w:space="0" w:color="auto"/>
          </w:divBdr>
        </w:div>
        <w:div w:id="1020665032">
          <w:marLeft w:val="640"/>
          <w:marRight w:val="0"/>
          <w:marTop w:val="0"/>
          <w:marBottom w:val="0"/>
          <w:divBdr>
            <w:top w:val="none" w:sz="0" w:space="0" w:color="auto"/>
            <w:left w:val="none" w:sz="0" w:space="0" w:color="auto"/>
            <w:bottom w:val="none" w:sz="0" w:space="0" w:color="auto"/>
            <w:right w:val="none" w:sz="0" w:space="0" w:color="auto"/>
          </w:divBdr>
        </w:div>
        <w:div w:id="1064253850">
          <w:marLeft w:val="640"/>
          <w:marRight w:val="0"/>
          <w:marTop w:val="0"/>
          <w:marBottom w:val="0"/>
          <w:divBdr>
            <w:top w:val="none" w:sz="0" w:space="0" w:color="auto"/>
            <w:left w:val="none" w:sz="0" w:space="0" w:color="auto"/>
            <w:bottom w:val="none" w:sz="0" w:space="0" w:color="auto"/>
            <w:right w:val="none" w:sz="0" w:space="0" w:color="auto"/>
          </w:divBdr>
        </w:div>
        <w:div w:id="1073311518">
          <w:marLeft w:val="640"/>
          <w:marRight w:val="0"/>
          <w:marTop w:val="0"/>
          <w:marBottom w:val="0"/>
          <w:divBdr>
            <w:top w:val="none" w:sz="0" w:space="0" w:color="auto"/>
            <w:left w:val="none" w:sz="0" w:space="0" w:color="auto"/>
            <w:bottom w:val="none" w:sz="0" w:space="0" w:color="auto"/>
            <w:right w:val="none" w:sz="0" w:space="0" w:color="auto"/>
          </w:divBdr>
        </w:div>
        <w:div w:id="1089234058">
          <w:marLeft w:val="640"/>
          <w:marRight w:val="0"/>
          <w:marTop w:val="0"/>
          <w:marBottom w:val="0"/>
          <w:divBdr>
            <w:top w:val="none" w:sz="0" w:space="0" w:color="auto"/>
            <w:left w:val="none" w:sz="0" w:space="0" w:color="auto"/>
            <w:bottom w:val="none" w:sz="0" w:space="0" w:color="auto"/>
            <w:right w:val="none" w:sz="0" w:space="0" w:color="auto"/>
          </w:divBdr>
        </w:div>
        <w:div w:id="1164054662">
          <w:marLeft w:val="640"/>
          <w:marRight w:val="0"/>
          <w:marTop w:val="0"/>
          <w:marBottom w:val="0"/>
          <w:divBdr>
            <w:top w:val="none" w:sz="0" w:space="0" w:color="auto"/>
            <w:left w:val="none" w:sz="0" w:space="0" w:color="auto"/>
            <w:bottom w:val="none" w:sz="0" w:space="0" w:color="auto"/>
            <w:right w:val="none" w:sz="0" w:space="0" w:color="auto"/>
          </w:divBdr>
        </w:div>
        <w:div w:id="1223055531">
          <w:marLeft w:val="640"/>
          <w:marRight w:val="0"/>
          <w:marTop w:val="0"/>
          <w:marBottom w:val="0"/>
          <w:divBdr>
            <w:top w:val="none" w:sz="0" w:space="0" w:color="auto"/>
            <w:left w:val="none" w:sz="0" w:space="0" w:color="auto"/>
            <w:bottom w:val="none" w:sz="0" w:space="0" w:color="auto"/>
            <w:right w:val="none" w:sz="0" w:space="0" w:color="auto"/>
          </w:divBdr>
        </w:div>
        <w:div w:id="1235777815">
          <w:marLeft w:val="640"/>
          <w:marRight w:val="0"/>
          <w:marTop w:val="0"/>
          <w:marBottom w:val="0"/>
          <w:divBdr>
            <w:top w:val="none" w:sz="0" w:space="0" w:color="auto"/>
            <w:left w:val="none" w:sz="0" w:space="0" w:color="auto"/>
            <w:bottom w:val="none" w:sz="0" w:space="0" w:color="auto"/>
            <w:right w:val="none" w:sz="0" w:space="0" w:color="auto"/>
          </w:divBdr>
        </w:div>
        <w:div w:id="1387686358">
          <w:marLeft w:val="640"/>
          <w:marRight w:val="0"/>
          <w:marTop w:val="0"/>
          <w:marBottom w:val="0"/>
          <w:divBdr>
            <w:top w:val="none" w:sz="0" w:space="0" w:color="auto"/>
            <w:left w:val="none" w:sz="0" w:space="0" w:color="auto"/>
            <w:bottom w:val="none" w:sz="0" w:space="0" w:color="auto"/>
            <w:right w:val="none" w:sz="0" w:space="0" w:color="auto"/>
          </w:divBdr>
        </w:div>
        <w:div w:id="1409307649">
          <w:marLeft w:val="640"/>
          <w:marRight w:val="0"/>
          <w:marTop w:val="0"/>
          <w:marBottom w:val="0"/>
          <w:divBdr>
            <w:top w:val="none" w:sz="0" w:space="0" w:color="auto"/>
            <w:left w:val="none" w:sz="0" w:space="0" w:color="auto"/>
            <w:bottom w:val="none" w:sz="0" w:space="0" w:color="auto"/>
            <w:right w:val="none" w:sz="0" w:space="0" w:color="auto"/>
          </w:divBdr>
        </w:div>
        <w:div w:id="1424454064">
          <w:marLeft w:val="640"/>
          <w:marRight w:val="0"/>
          <w:marTop w:val="0"/>
          <w:marBottom w:val="0"/>
          <w:divBdr>
            <w:top w:val="none" w:sz="0" w:space="0" w:color="auto"/>
            <w:left w:val="none" w:sz="0" w:space="0" w:color="auto"/>
            <w:bottom w:val="none" w:sz="0" w:space="0" w:color="auto"/>
            <w:right w:val="none" w:sz="0" w:space="0" w:color="auto"/>
          </w:divBdr>
        </w:div>
        <w:div w:id="1429885971">
          <w:marLeft w:val="640"/>
          <w:marRight w:val="0"/>
          <w:marTop w:val="0"/>
          <w:marBottom w:val="0"/>
          <w:divBdr>
            <w:top w:val="none" w:sz="0" w:space="0" w:color="auto"/>
            <w:left w:val="none" w:sz="0" w:space="0" w:color="auto"/>
            <w:bottom w:val="none" w:sz="0" w:space="0" w:color="auto"/>
            <w:right w:val="none" w:sz="0" w:space="0" w:color="auto"/>
          </w:divBdr>
        </w:div>
        <w:div w:id="1441484484">
          <w:marLeft w:val="640"/>
          <w:marRight w:val="0"/>
          <w:marTop w:val="0"/>
          <w:marBottom w:val="0"/>
          <w:divBdr>
            <w:top w:val="none" w:sz="0" w:space="0" w:color="auto"/>
            <w:left w:val="none" w:sz="0" w:space="0" w:color="auto"/>
            <w:bottom w:val="none" w:sz="0" w:space="0" w:color="auto"/>
            <w:right w:val="none" w:sz="0" w:space="0" w:color="auto"/>
          </w:divBdr>
        </w:div>
        <w:div w:id="1470829623">
          <w:marLeft w:val="640"/>
          <w:marRight w:val="0"/>
          <w:marTop w:val="0"/>
          <w:marBottom w:val="0"/>
          <w:divBdr>
            <w:top w:val="none" w:sz="0" w:space="0" w:color="auto"/>
            <w:left w:val="none" w:sz="0" w:space="0" w:color="auto"/>
            <w:bottom w:val="none" w:sz="0" w:space="0" w:color="auto"/>
            <w:right w:val="none" w:sz="0" w:space="0" w:color="auto"/>
          </w:divBdr>
        </w:div>
        <w:div w:id="1479228460">
          <w:marLeft w:val="640"/>
          <w:marRight w:val="0"/>
          <w:marTop w:val="0"/>
          <w:marBottom w:val="0"/>
          <w:divBdr>
            <w:top w:val="none" w:sz="0" w:space="0" w:color="auto"/>
            <w:left w:val="none" w:sz="0" w:space="0" w:color="auto"/>
            <w:bottom w:val="none" w:sz="0" w:space="0" w:color="auto"/>
            <w:right w:val="none" w:sz="0" w:space="0" w:color="auto"/>
          </w:divBdr>
        </w:div>
        <w:div w:id="1481263516">
          <w:marLeft w:val="640"/>
          <w:marRight w:val="0"/>
          <w:marTop w:val="0"/>
          <w:marBottom w:val="0"/>
          <w:divBdr>
            <w:top w:val="none" w:sz="0" w:space="0" w:color="auto"/>
            <w:left w:val="none" w:sz="0" w:space="0" w:color="auto"/>
            <w:bottom w:val="none" w:sz="0" w:space="0" w:color="auto"/>
            <w:right w:val="none" w:sz="0" w:space="0" w:color="auto"/>
          </w:divBdr>
        </w:div>
        <w:div w:id="1492988547">
          <w:marLeft w:val="640"/>
          <w:marRight w:val="0"/>
          <w:marTop w:val="0"/>
          <w:marBottom w:val="0"/>
          <w:divBdr>
            <w:top w:val="none" w:sz="0" w:space="0" w:color="auto"/>
            <w:left w:val="none" w:sz="0" w:space="0" w:color="auto"/>
            <w:bottom w:val="none" w:sz="0" w:space="0" w:color="auto"/>
            <w:right w:val="none" w:sz="0" w:space="0" w:color="auto"/>
          </w:divBdr>
        </w:div>
        <w:div w:id="1550531818">
          <w:marLeft w:val="640"/>
          <w:marRight w:val="0"/>
          <w:marTop w:val="0"/>
          <w:marBottom w:val="0"/>
          <w:divBdr>
            <w:top w:val="none" w:sz="0" w:space="0" w:color="auto"/>
            <w:left w:val="none" w:sz="0" w:space="0" w:color="auto"/>
            <w:bottom w:val="none" w:sz="0" w:space="0" w:color="auto"/>
            <w:right w:val="none" w:sz="0" w:space="0" w:color="auto"/>
          </w:divBdr>
        </w:div>
        <w:div w:id="1570388566">
          <w:marLeft w:val="640"/>
          <w:marRight w:val="0"/>
          <w:marTop w:val="0"/>
          <w:marBottom w:val="0"/>
          <w:divBdr>
            <w:top w:val="none" w:sz="0" w:space="0" w:color="auto"/>
            <w:left w:val="none" w:sz="0" w:space="0" w:color="auto"/>
            <w:bottom w:val="none" w:sz="0" w:space="0" w:color="auto"/>
            <w:right w:val="none" w:sz="0" w:space="0" w:color="auto"/>
          </w:divBdr>
        </w:div>
        <w:div w:id="1571501323">
          <w:marLeft w:val="640"/>
          <w:marRight w:val="0"/>
          <w:marTop w:val="0"/>
          <w:marBottom w:val="0"/>
          <w:divBdr>
            <w:top w:val="none" w:sz="0" w:space="0" w:color="auto"/>
            <w:left w:val="none" w:sz="0" w:space="0" w:color="auto"/>
            <w:bottom w:val="none" w:sz="0" w:space="0" w:color="auto"/>
            <w:right w:val="none" w:sz="0" w:space="0" w:color="auto"/>
          </w:divBdr>
        </w:div>
        <w:div w:id="1607692644">
          <w:marLeft w:val="640"/>
          <w:marRight w:val="0"/>
          <w:marTop w:val="0"/>
          <w:marBottom w:val="0"/>
          <w:divBdr>
            <w:top w:val="none" w:sz="0" w:space="0" w:color="auto"/>
            <w:left w:val="none" w:sz="0" w:space="0" w:color="auto"/>
            <w:bottom w:val="none" w:sz="0" w:space="0" w:color="auto"/>
            <w:right w:val="none" w:sz="0" w:space="0" w:color="auto"/>
          </w:divBdr>
        </w:div>
        <w:div w:id="1617519492">
          <w:marLeft w:val="640"/>
          <w:marRight w:val="0"/>
          <w:marTop w:val="0"/>
          <w:marBottom w:val="0"/>
          <w:divBdr>
            <w:top w:val="none" w:sz="0" w:space="0" w:color="auto"/>
            <w:left w:val="none" w:sz="0" w:space="0" w:color="auto"/>
            <w:bottom w:val="none" w:sz="0" w:space="0" w:color="auto"/>
            <w:right w:val="none" w:sz="0" w:space="0" w:color="auto"/>
          </w:divBdr>
        </w:div>
        <w:div w:id="1634827403">
          <w:marLeft w:val="640"/>
          <w:marRight w:val="0"/>
          <w:marTop w:val="0"/>
          <w:marBottom w:val="0"/>
          <w:divBdr>
            <w:top w:val="none" w:sz="0" w:space="0" w:color="auto"/>
            <w:left w:val="none" w:sz="0" w:space="0" w:color="auto"/>
            <w:bottom w:val="none" w:sz="0" w:space="0" w:color="auto"/>
            <w:right w:val="none" w:sz="0" w:space="0" w:color="auto"/>
          </w:divBdr>
        </w:div>
        <w:div w:id="1671979512">
          <w:marLeft w:val="640"/>
          <w:marRight w:val="0"/>
          <w:marTop w:val="0"/>
          <w:marBottom w:val="0"/>
          <w:divBdr>
            <w:top w:val="none" w:sz="0" w:space="0" w:color="auto"/>
            <w:left w:val="none" w:sz="0" w:space="0" w:color="auto"/>
            <w:bottom w:val="none" w:sz="0" w:space="0" w:color="auto"/>
            <w:right w:val="none" w:sz="0" w:space="0" w:color="auto"/>
          </w:divBdr>
        </w:div>
        <w:div w:id="1703244361">
          <w:marLeft w:val="640"/>
          <w:marRight w:val="0"/>
          <w:marTop w:val="0"/>
          <w:marBottom w:val="0"/>
          <w:divBdr>
            <w:top w:val="none" w:sz="0" w:space="0" w:color="auto"/>
            <w:left w:val="none" w:sz="0" w:space="0" w:color="auto"/>
            <w:bottom w:val="none" w:sz="0" w:space="0" w:color="auto"/>
            <w:right w:val="none" w:sz="0" w:space="0" w:color="auto"/>
          </w:divBdr>
        </w:div>
        <w:div w:id="1709377255">
          <w:marLeft w:val="640"/>
          <w:marRight w:val="0"/>
          <w:marTop w:val="0"/>
          <w:marBottom w:val="0"/>
          <w:divBdr>
            <w:top w:val="none" w:sz="0" w:space="0" w:color="auto"/>
            <w:left w:val="none" w:sz="0" w:space="0" w:color="auto"/>
            <w:bottom w:val="none" w:sz="0" w:space="0" w:color="auto"/>
            <w:right w:val="none" w:sz="0" w:space="0" w:color="auto"/>
          </w:divBdr>
        </w:div>
        <w:div w:id="1752504926">
          <w:marLeft w:val="640"/>
          <w:marRight w:val="0"/>
          <w:marTop w:val="0"/>
          <w:marBottom w:val="0"/>
          <w:divBdr>
            <w:top w:val="none" w:sz="0" w:space="0" w:color="auto"/>
            <w:left w:val="none" w:sz="0" w:space="0" w:color="auto"/>
            <w:bottom w:val="none" w:sz="0" w:space="0" w:color="auto"/>
            <w:right w:val="none" w:sz="0" w:space="0" w:color="auto"/>
          </w:divBdr>
        </w:div>
        <w:div w:id="1758743064">
          <w:marLeft w:val="640"/>
          <w:marRight w:val="0"/>
          <w:marTop w:val="0"/>
          <w:marBottom w:val="0"/>
          <w:divBdr>
            <w:top w:val="none" w:sz="0" w:space="0" w:color="auto"/>
            <w:left w:val="none" w:sz="0" w:space="0" w:color="auto"/>
            <w:bottom w:val="none" w:sz="0" w:space="0" w:color="auto"/>
            <w:right w:val="none" w:sz="0" w:space="0" w:color="auto"/>
          </w:divBdr>
        </w:div>
        <w:div w:id="1787653792">
          <w:marLeft w:val="640"/>
          <w:marRight w:val="0"/>
          <w:marTop w:val="0"/>
          <w:marBottom w:val="0"/>
          <w:divBdr>
            <w:top w:val="none" w:sz="0" w:space="0" w:color="auto"/>
            <w:left w:val="none" w:sz="0" w:space="0" w:color="auto"/>
            <w:bottom w:val="none" w:sz="0" w:space="0" w:color="auto"/>
            <w:right w:val="none" w:sz="0" w:space="0" w:color="auto"/>
          </w:divBdr>
        </w:div>
        <w:div w:id="1849365705">
          <w:marLeft w:val="640"/>
          <w:marRight w:val="0"/>
          <w:marTop w:val="0"/>
          <w:marBottom w:val="0"/>
          <w:divBdr>
            <w:top w:val="none" w:sz="0" w:space="0" w:color="auto"/>
            <w:left w:val="none" w:sz="0" w:space="0" w:color="auto"/>
            <w:bottom w:val="none" w:sz="0" w:space="0" w:color="auto"/>
            <w:right w:val="none" w:sz="0" w:space="0" w:color="auto"/>
          </w:divBdr>
        </w:div>
        <w:div w:id="1851218151">
          <w:marLeft w:val="640"/>
          <w:marRight w:val="0"/>
          <w:marTop w:val="0"/>
          <w:marBottom w:val="0"/>
          <w:divBdr>
            <w:top w:val="none" w:sz="0" w:space="0" w:color="auto"/>
            <w:left w:val="none" w:sz="0" w:space="0" w:color="auto"/>
            <w:bottom w:val="none" w:sz="0" w:space="0" w:color="auto"/>
            <w:right w:val="none" w:sz="0" w:space="0" w:color="auto"/>
          </w:divBdr>
        </w:div>
        <w:div w:id="1983850665">
          <w:marLeft w:val="640"/>
          <w:marRight w:val="0"/>
          <w:marTop w:val="0"/>
          <w:marBottom w:val="0"/>
          <w:divBdr>
            <w:top w:val="none" w:sz="0" w:space="0" w:color="auto"/>
            <w:left w:val="none" w:sz="0" w:space="0" w:color="auto"/>
            <w:bottom w:val="none" w:sz="0" w:space="0" w:color="auto"/>
            <w:right w:val="none" w:sz="0" w:space="0" w:color="auto"/>
          </w:divBdr>
        </w:div>
        <w:div w:id="2015718280">
          <w:marLeft w:val="640"/>
          <w:marRight w:val="0"/>
          <w:marTop w:val="0"/>
          <w:marBottom w:val="0"/>
          <w:divBdr>
            <w:top w:val="none" w:sz="0" w:space="0" w:color="auto"/>
            <w:left w:val="none" w:sz="0" w:space="0" w:color="auto"/>
            <w:bottom w:val="none" w:sz="0" w:space="0" w:color="auto"/>
            <w:right w:val="none" w:sz="0" w:space="0" w:color="auto"/>
          </w:divBdr>
        </w:div>
        <w:div w:id="2038584434">
          <w:marLeft w:val="640"/>
          <w:marRight w:val="0"/>
          <w:marTop w:val="0"/>
          <w:marBottom w:val="0"/>
          <w:divBdr>
            <w:top w:val="none" w:sz="0" w:space="0" w:color="auto"/>
            <w:left w:val="none" w:sz="0" w:space="0" w:color="auto"/>
            <w:bottom w:val="none" w:sz="0" w:space="0" w:color="auto"/>
            <w:right w:val="none" w:sz="0" w:space="0" w:color="auto"/>
          </w:divBdr>
        </w:div>
        <w:div w:id="2057583654">
          <w:marLeft w:val="640"/>
          <w:marRight w:val="0"/>
          <w:marTop w:val="0"/>
          <w:marBottom w:val="0"/>
          <w:divBdr>
            <w:top w:val="none" w:sz="0" w:space="0" w:color="auto"/>
            <w:left w:val="none" w:sz="0" w:space="0" w:color="auto"/>
            <w:bottom w:val="none" w:sz="0" w:space="0" w:color="auto"/>
            <w:right w:val="none" w:sz="0" w:space="0" w:color="auto"/>
          </w:divBdr>
        </w:div>
        <w:div w:id="2118059962">
          <w:marLeft w:val="640"/>
          <w:marRight w:val="0"/>
          <w:marTop w:val="0"/>
          <w:marBottom w:val="0"/>
          <w:divBdr>
            <w:top w:val="none" w:sz="0" w:space="0" w:color="auto"/>
            <w:left w:val="none" w:sz="0" w:space="0" w:color="auto"/>
            <w:bottom w:val="none" w:sz="0" w:space="0" w:color="auto"/>
            <w:right w:val="none" w:sz="0" w:space="0" w:color="auto"/>
          </w:divBdr>
        </w:div>
        <w:div w:id="2122533397">
          <w:marLeft w:val="640"/>
          <w:marRight w:val="0"/>
          <w:marTop w:val="0"/>
          <w:marBottom w:val="0"/>
          <w:divBdr>
            <w:top w:val="none" w:sz="0" w:space="0" w:color="auto"/>
            <w:left w:val="none" w:sz="0" w:space="0" w:color="auto"/>
            <w:bottom w:val="none" w:sz="0" w:space="0" w:color="auto"/>
            <w:right w:val="none" w:sz="0" w:space="0" w:color="auto"/>
          </w:divBdr>
        </w:div>
      </w:divsChild>
    </w:div>
    <w:div w:id="2028821602">
      <w:bodyDiv w:val="1"/>
      <w:marLeft w:val="0"/>
      <w:marRight w:val="0"/>
      <w:marTop w:val="0"/>
      <w:marBottom w:val="0"/>
      <w:divBdr>
        <w:top w:val="none" w:sz="0" w:space="0" w:color="auto"/>
        <w:left w:val="none" w:sz="0" w:space="0" w:color="auto"/>
        <w:bottom w:val="none" w:sz="0" w:space="0" w:color="auto"/>
        <w:right w:val="none" w:sz="0" w:space="0" w:color="auto"/>
      </w:divBdr>
      <w:divsChild>
        <w:div w:id="1656639677">
          <w:marLeft w:val="0"/>
          <w:marRight w:val="0"/>
          <w:marTop w:val="0"/>
          <w:marBottom w:val="0"/>
          <w:divBdr>
            <w:top w:val="none" w:sz="0" w:space="0" w:color="auto"/>
            <w:left w:val="none" w:sz="0" w:space="0" w:color="auto"/>
            <w:bottom w:val="none" w:sz="0" w:space="0" w:color="auto"/>
            <w:right w:val="none" w:sz="0" w:space="0" w:color="auto"/>
          </w:divBdr>
          <w:divsChild>
            <w:div w:id="180087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85744">
      <w:bodyDiv w:val="1"/>
      <w:marLeft w:val="0"/>
      <w:marRight w:val="0"/>
      <w:marTop w:val="0"/>
      <w:marBottom w:val="0"/>
      <w:divBdr>
        <w:top w:val="none" w:sz="0" w:space="0" w:color="auto"/>
        <w:left w:val="none" w:sz="0" w:space="0" w:color="auto"/>
        <w:bottom w:val="none" w:sz="0" w:space="0" w:color="auto"/>
        <w:right w:val="none" w:sz="0" w:space="0" w:color="auto"/>
      </w:divBdr>
      <w:divsChild>
        <w:div w:id="2443452">
          <w:marLeft w:val="640"/>
          <w:marRight w:val="0"/>
          <w:marTop w:val="0"/>
          <w:marBottom w:val="0"/>
          <w:divBdr>
            <w:top w:val="none" w:sz="0" w:space="0" w:color="auto"/>
            <w:left w:val="none" w:sz="0" w:space="0" w:color="auto"/>
            <w:bottom w:val="none" w:sz="0" w:space="0" w:color="auto"/>
            <w:right w:val="none" w:sz="0" w:space="0" w:color="auto"/>
          </w:divBdr>
        </w:div>
        <w:div w:id="8606470">
          <w:marLeft w:val="640"/>
          <w:marRight w:val="0"/>
          <w:marTop w:val="0"/>
          <w:marBottom w:val="0"/>
          <w:divBdr>
            <w:top w:val="none" w:sz="0" w:space="0" w:color="auto"/>
            <w:left w:val="none" w:sz="0" w:space="0" w:color="auto"/>
            <w:bottom w:val="none" w:sz="0" w:space="0" w:color="auto"/>
            <w:right w:val="none" w:sz="0" w:space="0" w:color="auto"/>
          </w:divBdr>
        </w:div>
        <w:div w:id="10305121">
          <w:marLeft w:val="640"/>
          <w:marRight w:val="0"/>
          <w:marTop w:val="0"/>
          <w:marBottom w:val="0"/>
          <w:divBdr>
            <w:top w:val="none" w:sz="0" w:space="0" w:color="auto"/>
            <w:left w:val="none" w:sz="0" w:space="0" w:color="auto"/>
            <w:bottom w:val="none" w:sz="0" w:space="0" w:color="auto"/>
            <w:right w:val="none" w:sz="0" w:space="0" w:color="auto"/>
          </w:divBdr>
        </w:div>
        <w:div w:id="16154265">
          <w:marLeft w:val="640"/>
          <w:marRight w:val="0"/>
          <w:marTop w:val="0"/>
          <w:marBottom w:val="0"/>
          <w:divBdr>
            <w:top w:val="none" w:sz="0" w:space="0" w:color="auto"/>
            <w:left w:val="none" w:sz="0" w:space="0" w:color="auto"/>
            <w:bottom w:val="none" w:sz="0" w:space="0" w:color="auto"/>
            <w:right w:val="none" w:sz="0" w:space="0" w:color="auto"/>
          </w:divBdr>
        </w:div>
        <w:div w:id="101385056">
          <w:marLeft w:val="640"/>
          <w:marRight w:val="0"/>
          <w:marTop w:val="0"/>
          <w:marBottom w:val="0"/>
          <w:divBdr>
            <w:top w:val="none" w:sz="0" w:space="0" w:color="auto"/>
            <w:left w:val="none" w:sz="0" w:space="0" w:color="auto"/>
            <w:bottom w:val="none" w:sz="0" w:space="0" w:color="auto"/>
            <w:right w:val="none" w:sz="0" w:space="0" w:color="auto"/>
          </w:divBdr>
        </w:div>
        <w:div w:id="115567994">
          <w:marLeft w:val="640"/>
          <w:marRight w:val="0"/>
          <w:marTop w:val="0"/>
          <w:marBottom w:val="0"/>
          <w:divBdr>
            <w:top w:val="none" w:sz="0" w:space="0" w:color="auto"/>
            <w:left w:val="none" w:sz="0" w:space="0" w:color="auto"/>
            <w:bottom w:val="none" w:sz="0" w:space="0" w:color="auto"/>
            <w:right w:val="none" w:sz="0" w:space="0" w:color="auto"/>
          </w:divBdr>
        </w:div>
        <w:div w:id="161898484">
          <w:marLeft w:val="640"/>
          <w:marRight w:val="0"/>
          <w:marTop w:val="0"/>
          <w:marBottom w:val="0"/>
          <w:divBdr>
            <w:top w:val="none" w:sz="0" w:space="0" w:color="auto"/>
            <w:left w:val="none" w:sz="0" w:space="0" w:color="auto"/>
            <w:bottom w:val="none" w:sz="0" w:space="0" w:color="auto"/>
            <w:right w:val="none" w:sz="0" w:space="0" w:color="auto"/>
          </w:divBdr>
        </w:div>
        <w:div w:id="209810307">
          <w:marLeft w:val="640"/>
          <w:marRight w:val="0"/>
          <w:marTop w:val="0"/>
          <w:marBottom w:val="0"/>
          <w:divBdr>
            <w:top w:val="none" w:sz="0" w:space="0" w:color="auto"/>
            <w:left w:val="none" w:sz="0" w:space="0" w:color="auto"/>
            <w:bottom w:val="none" w:sz="0" w:space="0" w:color="auto"/>
            <w:right w:val="none" w:sz="0" w:space="0" w:color="auto"/>
          </w:divBdr>
        </w:div>
        <w:div w:id="221909641">
          <w:marLeft w:val="640"/>
          <w:marRight w:val="0"/>
          <w:marTop w:val="0"/>
          <w:marBottom w:val="0"/>
          <w:divBdr>
            <w:top w:val="none" w:sz="0" w:space="0" w:color="auto"/>
            <w:left w:val="none" w:sz="0" w:space="0" w:color="auto"/>
            <w:bottom w:val="none" w:sz="0" w:space="0" w:color="auto"/>
            <w:right w:val="none" w:sz="0" w:space="0" w:color="auto"/>
          </w:divBdr>
        </w:div>
        <w:div w:id="249126619">
          <w:marLeft w:val="640"/>
          <w:marRight w:val="0"/>
          <w:marTop w:val="0"/>
          <w:marBottom w:val="0"/>
          <w:divBdr>
            <w:top w:val="none" w:sz="0" w:space="0" w:color="auto"/>
            <w:left w:val="none" w:sz="0" w:space="0" w:color="auto"/>
            <w:bottom w:val="none" w:sz="0" w:space="0" w:color="auto"/>
            <w:right w:val="none" w:sz="0" w:space="0" w:color="auto"/>
          </w:divBdr>
        </w:div>
        <w:div w:id="257369116">
          <w:marLeft w:val="640"/>
          <w:marRight w:val="0"/>
          <w:marTop w:val="0"/>
          <w:marBottom w:val="0"/>
          <w:divBdr>
            <w:top w:val="none" w:sz="0" w:space="0" w:color="auto"/>
            <w:left w:val="none" w:sz="0" w:space="0" w:color="auto"/>
            <w:bottom w:val="none" w:sz="0" w:space="0" w:color="auto"/>
            <w:right w:val="none" w:sz="0" w:space="0" w:color="auto"/>
          </w:divBdr>
        </w:div>
        <w:div w:id="335495235">
          <w:marLeft w:val="640"/>
          <w:marRight w:val="0"/>
          <w:marTop w:val="0"/>
          <w:marBottom w:val="0"/>
          <w:divBdr>
            <w:top w:val="none" w:sz="0" w:space="0" w:color="auto"/>
            <w:left w:val="none" w:sz="0" w:space="0" w:color="auto"/>
            <w:bottom w:val="none" w:sz="0" w:space="0" w:color="auto"/>
            <w:right w:val="none" w:sz="0" w:space="0" w:color="auto"/>
          </w:divBdr>
        </w:div>
        <w:div w:id="411197928">
          <w:marLeft w:val="640"/>
          <w:marRight w:val="0"/>
          <w:marTop w:val="0"/>
          <w:marBottom w:val="0"/>
          <w:divBdr>
            <w:top w:val="none" w:sz="0" w:space="0" w:color="auto"/>
            <w:left w:val="none" w:sz="0" w:space="0" w:color="auto"/>
            <w:bottom w:val="none" w:sz="0" w:space="0" w:color="auto"/>
            <w:right w:val="none" w:sz="0" w:space="0" w:color="auto"/>
          </w:divBdr>
        </w:div>
        <w:div w:id="428936627">
          <w:marLeft w:val="640"/>
          <w:marRight w:val="0"/>
          <w:marTop w:val="0"/>
          <w:marBottom w:val="0"/>
          <w:divBdr>
            <w:top w:val="none" w:sz="0" w:space="0" w:color="auto"/>
            <w:left w:val="none" w:sz="0" w:space="0" w:color="auto"/>
            <w:bottom w:val="none" w:sz="0" w:space="0" w:color="auto"/>
            <w:right w:val="none" w:sz="0" w:space="0" w:color="auto"/>
          </w:divBdr>
        </w:div>
        <w:div w:id="438526023">
          <w:marLeft w:val="640"/>
          <w:marRight w:val="0"/>
          <w:marTop w:val="0"/>
          <w:marBottom w:val="0"/>
          <w:divBdr>
            <w:top w:val="none" w:sz="0" w:space="0" w:color="auto"/>
            <w:left w:val="none" w:sz="0" w:space="0" w:color="auto"/>
            <w:bottom w:val="none" w:sz="0" w:space="0" w:color="auto"/>
            <w:right w:val="none" w:sz="0" w:space="0" w:color="auto"/>
          </w:divBdr>
        </w:div>
        <w:div w:id="442000276">
          <w:marLeft w:val="640"/>
          <w:marRight w:val="0"/>
          <w:marTop w:val="0"/>
          <w:marBottom w:val="0"/>
          <w:divBdr>
            <w:top w:val="none" w:sz="0" w:space="0" w:color="auto"/>
            <w:left w:val="none" w:sz="0" w:space="0" w:color="auto"/>
            <w:bottom w:val="none" w:sz="0" w:space="0" w:color="auto"/>
            <w:right w:val="none" w:sz="0" w:space="0" w:color="auto"/>
          </w:divBdr>
        </w:div>
        <w:div w:id="505243060">
          <w:marLeft w:val="640"/>
          <w:marRight w:val="0"/>
          <w:marTop w:val="0"/>
          <w:marBottom w:val="0"/>
          <w:divBdr>
            <w:top w:val="none" w:sz="0" w:space="0" w:color="auto"/>
            <w:left w:val="none" w:sz="0" w:space="0" w:color="auto"/>
            <w:bottom w:val="none" w:sz="0" w:space="0" w:color="auto"/>
            <w:right w:val="none" w:sz="0" w:space="0" w:color="auto"/>
          </w:divBdr>
        </w:div>
        <w:div w:id="509488255">
          <w:marLeft w:val="640"/>
          <w:marRight w:val="0"/>
          <w:marTop w:val="0"/>
          <w:marBottom w:val="0"/>
          <w:divBdr>
            <w:top w:val="none" w:sz="0" w:space="0" w:color="auto"/>
            <w:left w:val="none" w:sz="0" w:space="0" w:color="auto"/>
            <w:bottom w:val="none" w:sz="0" w:space="0" w:color="auto"/>
            <w:right w:val="none" w:sz="0" w:space="0" w:color="auto"/>
          </w:divBdr>
        </w:div>
        <w:div w:id="522941749">
          <w:marLeft w:val="640"/>
          <w:marRight w:val="0"/>
          <w:marTop w:val="0"/>
          <w:marBottom w:val="0"/>
          <w:divBdr>
            <w:top w:val="none" w:sz="0" w:space="0" w:color="auto"/>
            <w:left w:val="none" w:sz="0" w:space="0" w:color="auto"/>
            <w:bottom w:val="none" w:sz="0" w:space="0" w:color="auto"/>
            <w:right w:val="none" w:sz="0" w:space="0" w:color="auto"/>
          </w:divBdr>
        </w:div>
        <w:div w:id="528759226">
          <w:marLeft w:val="640"/>
          <w:marRight w:val="0"/>
          <w:marTop w:val="0"/>
          <w:marBottom w:val="0"/>
          <w:divBdr>
            <w:top w:val="none" w:sz="0" w:space="0" w:color="auto"/>
            <w:left w:val="none" w:sz="0" w:space="0" w:color="auto"/>
            <w:bottom w:val="none" w:sz="0" w:space="0" w:color="auto"/>
            <w:right w:val="none" w:sz="0" w:space="0" w:color="auto"/>
          </w:divBdr>
        </w:div>
        <w:div w:id="559554363">
          <w:marLeft w:val="640"/>
          <w:marRight w:val="0"/>
          <w:marTop w:val="0"/>
          <w:marBottom w:val="0"/>
          <w:divBdr>
            <w:top w:val="none" w:sz="0" w:space="0" w:color="auto"/>
            <w:left w:val="none" w:sz="0" w:space="0" w:color="auto"/>
            <w:bottom w:val="none" w:sz="0" w:space="0" w:color="auto"/>
            <w:right w:val="none" w:sz="0" w:space="0" w:color="auto"/>
          </w:divBdr>
        </w:div>
        <w:div w:id="628585897">
          <w:marLeft w:val="640"/>
          <w:marRight w:val="0"/>
          <w:marTop w:val="0"/>
          <w:marBottom w:val="0"/>
          <w:divBdr>
            <w:top w:val="none" w:sz="0" w:space="0" w:color="auto"/>
            <w:left w:val="none" w:sz="0" w:space="0" w:color="auto"/>
            <w:bottom w:val="none" w:sz="0" w:space="0" w:color="auto"/>
            <w:right w:val="none" w:sz="0" w:space="0" w:color="auto"/>
          </w:divBdr>
        </w:div>
        <w:div w:id="649527366">
          <w:marLeft w:val="640"/>
          <w:marRight w:val="0"/>
          <w:marTop w:val="0"/>
          <w:marBottom w:val="0"/>
          <w:divBdr>
            <w:top w:val="none" w:sz="0" w:space="0" w:color="auto"/>
            <w:left w:val="none" w:sz="0" w:space="0" w:color="auto"/>
            <w:bottom w:val="none" w:sz="0" w:space="0" w:color="auto"/>
            <w:right w:val="none" w:sz="0" w:space="0" w:color="auto"/>
          </w:divBdr>
        </w:div>
        <w:div w:id="669796617">
          <w:marLeft w:val="640"/>
          <w:marRight w:val="0"/>
          <w:marTop w:val="0"/>
          <w:marBottom w:val="0"/>
          <w:divBdr>
            <w:top w:val="none" w:sz="0" w:space="0" w:color="auto"/>
            <w:left w:val="none" w:sz="0" w:space="0" w:color="auto"/>
            <w:bottom w:val="none" w:sz="0" w:space="0" w:color="auto"/>
            <w:right w:val="none" w:sz="0" w:space="0" w:color="auto"/>
          </w:divBdr>
        </w:div>
        <w:div w:id="682514744">
          <w:marLeft w:val="640"/>
          <w:marRight w:val="0"/>
          <w:marTop w:val="0"/>
          <w:marBottom w:val="0"/>
          <w:divBdr>
            <w:top w:val="none" w:sz="0" w:space="0" w:color="auto"/>
            <w:left w:val="none" w:sz="0" w:space="0" w:color="auto"/>
            <w:bottom w:val="none" w:sz="0" w:space="0" w:color="auto"/>
            <w:right w:val="none" w:sz="0" w:space="0" w:color="auto"/>
          </w:divBdr>
        </w:div>
        <w:div w:id="692651521">
          <w:marLeft w:val="640"/>
          <w:marRight w:val="0"/>
          <w:marTop w:val="0"/>
          <w:marBottom w:val="0"/>
          <w:divBdr>
            <w:top w:val="none" w:sz="0" w:space="0" w:color="auto"/>
            <w:left w:val="none" w:sz="0" w:space="0" w:color="auto"/>
            <w:bottom w:val="none" w:sz="0" w:space="0" w:color="auto"/>
            <w:right w:val="none" w:sz="0" w:space="0" w:color="auto"/>
          </w:divBdr>
        </w:div>
        <w:div w:id="719129533">
          <w:marLeft w:val="640"/>
          <w:marRight w:val="0"/>
          <w:marTop w:val="0"/>
          <w:marBottom w:val="0"/>
          <w:divBdr>
            <w:top w:val="none" w:sz="0" w:space="0" w:color="auto"/>
            <w:left w:val="none" w:sz="0" w:space="0" w:color="auto"/>
            <w:bottom w:val="none" w:sz="0" w:space="0" w:color="auto"/>
            <w:right w:val="none" w:sz="0" w:space="0" w:color="auto"/>
          </w:divBdr>
        </w:div>
        <w:div w:id="741222123">
          <w:marLeft w:val="640"/>
          <w:marRight w:val="0"/>
          <w:marTop w:val="0"/>
          <w:marBottom w:val="0"/>
          <w:divBdr>
            <w:top w:val="none" w:sz="0" w:space="0" w:color="auto"/>
            <w:left w:val="none" w:sz="0" w:space="0" w:color="auto"/>
            <w:bottom w:val="none" w:sz="0" w:space="0" w:color="auto"/>
            <w:right w:val="none" w:sz="0" w:space="0" w:color="auto"/>
          </w:divBdr>
        </w:div>
        <w:div w:id="799419984">
          <w:marLeft w:val="640"/>
          <w:marRight w:val="0"/>
          <w:marTop w:val="0"/>
          <w:marBottom w:val="0"/>
          <w:divBdr>
            <w:top w:val="none" w:sz="0" w:space="0" w:color="auto"/>
            <w:left w:val="none" w:sz="0" w:space="0" w:color="auto"/>
            <w:bottom w:val="none" w:sz="0" w:space="0" w:color="auto"/>
            <w:right w:val="none" w:sz="0" w:space="0" w:color="auto"/>
          </w:divBdr>
        </w:div>
        <w:div w:id="808322955">
          <w:marLeft w:val="640"/>
          <w:marRight w:val="0"/>
          <w:marTop w:val="0"/>
          <w:marBottom w:val="0"/>
          <w:divBdr>
            <w:top w:val="none" w:sz="0" w:space="0" w:color="auto"/>
            <w:left w:val="none" w:sz="0" w:space="0" w:color="auto"/>
            <w:bottom w:val="none" w:sz="0" w:space="0" w:color="auto"/>
            <w:right w:val="none" w:sz="0" w:space="0" w:color="auto"/>
          </w:divBdr>
        </w:div>
        <w:div w:id="837236315">
          <w:marLeft w:val="640"/>
          <w:marRight w:val="0"/>
          <w:marTop w:val="0"/>
          <w:marBottom w:val="0"/>
          <w:divBdr>
            <w:top w:val="none" w:sz="0" w:space="0" w:color="auto"/>
            <w:left w:val="none" w:sz="0" w:space="0" w:color="auto"/>
            <w:bottom w:val="none" w:sz="0" w:space="0" w:color="auto"/>
            <w:right w:val="none" w:sz="0" w:space="0" w:color="auto"/>
          </w:divBdr>
        </w:div>
        <w:div w:id="903759192">
          <w:marLeft w:val="640"/>
          <w:marRight w:val="0"/>
          <w:marTop w:val="0"/>
          <w:marBottom w:val="0"/>
          <w:divBdr>
            <w:top w:val="none" w:sz="0" w:space="0" w:color="auto"/>
            <w:left w:val="none" w:sz="0" w:space="0" w:color="auto"/>
            <w:bottom w:val="none" w:sz="0" w:space="0" w:color="auto"/>
            <w:right w:val="none" w:sz="0" w:space="0" w:color="auto"/>
          </w:divBdr>
        </w:div>
        <w:div w:id="917710733">
          <w:marLeft w:val="640"/>
          <w:marRight w:val="0"/>
          <w:marTop w:val="0"/>
          <w:marBottom w:val="0"/>
          <w:divBdr>
            <w:top w:val="none" w:sz="0" w:space="0" w:color="auto"/>
            <w:left w:val="none" w:sz="0" w:space="0" w:color="auto"/>
            <w:bottom w:val="none" w:sz="0" w:space="0" w:color="auto"/>
            <w:right w:val="none" w:sz="0" w:space="0" w:color="auto"/>
          </w:divBdr>
        </w:div>
        <w:div w:id="978995149">
          <w:marLeft w:val="640"/>
          <w:marRight w:val="0"/>
          <w:marTop w:val="0"/>
          <w:marBottom w:val="0"/>
          <w:divBdr>
            <w:top w:val="none" w:sz="0" w:space="0" w:color="auto"/>
            <w:left w:val="none" w:sz="0" w:space="0" w:color="auto"/>
            <w:bottom w:val="none" w:sz="0" w:space="0" w:color="auto"/>
            <w:right w:val="none" w:sz="0" w:space="0" w:color="auto"/>
          </w:divBdr>
        </w:div>
        <w:div w:id="985359246">
          <w:marLeft w:val="640"/>
          <w:marRight w:val="0"/>
          <w:marTop w:val="0"/>
          <w:marBottom w:val="0"/>
          <w:divBdr>
            <w:top w:val="none" w:sz="0" w:space="0" w:color="auto"/>
            <w:left w:val="none" w:sz="0" w:space="0" w:color="auto"/>
            <w:bottom w:val="none" w:sz="0" w:space="0" w:color="auto"/>
            <w:right w:val="none" w:sz="0" w:space="0" w:color="auto"/>
          </w:divBdr>
        </w:div>
        <w:div w:id="999308202">
          <w:marLeft w:val="640"/>
          <w:marRight w:val="0"/>
          <w:marTop w:val="0"/>
          <w:marBottom w:val="0"/>
          <w:divBdr>
            <w:top w:val="none" w:sz="0" w:space="0" w:color="auto"/>
            <w:left w:val="none" w:sz="0" w:space="0" w:color="auto"/>
            <w:bottom w:val="none" w:sz="0" w:space="0" w:color="auto"/>
            <w:right w:val="none" w:sz="0" w:space="0" w:color="auto"/>
          </w:divBdr>
        </w:div>
        <w:div w:id="1112554733">
          <w:marLeft w:val="640"/>
          <w:marRight w:val="0"/>
          <w:marTop w:val="0"/>
          <w:marBottom w:val="0"/>
          <w:divBdr>
            <w:top w:val="none" w:sz="0" w:space="0" w:color="auto"/>
            <w:left w:val="none" w:sz="0" w:space="0" w:color="auto"/>
            <w:bottom w:val="none" w:sz="0" w:space="0" w:color="auto"/>
            <w:right w:val="none" w:sz="0" w:space="0" w:color="auto"/>
          </w:divBdr>
        </w:div>
        <w:div w:id="1112629707">
          <w:marLeft w:val="640"/>
          <w:marRight w:val="0"/>
          <w:marTop w:val="0"/>
          <w:marBottom w:val="0"/>
          <w:divBdr>
            <w:top w:val="none" w:sz="0" w:space="0" w:color="auto"/>
            <w:left w:val="none" w:sz="0" w:space="0" w:color="auto"/>
            <w:bottom w:val="none" w:sz="0" w:space="0" w:color="auto"/>
            <w:right w:val="none" w:sz="0" w:space="0" w:color="auto"/>
          </w:divBdr>
        </w:div>
        <w:div w:id="1113402302">
          <w:marLeft w:val="640"/>
          <w:marRight w:val="0"/>
          <w:marTop w:val="0"/>
          <w:marBottom w:val="0"/>
          <w:divBdr>
            <w:top w:val="none" w:sz="0" w:space="0" w:color="auto"/>
            <w:left w:val="none" w:sz="0" w:space="0" w:color="auto"/>
            <w:bottom w:val="none" w:sz="0" w:space="0" w:color="auto"/>
            <w:right w:val="none" w:sz="0" w:space="0" w:color="auto"/>
          </w:divBdr>
        </w:div>
        <w:div w:id="1115753893">
          <w:marLeft w:val="640"/>
          <w:marRight w:val="0"/>
          <w:marTop w:val="0"/>
          <w:marBottom w:val="0"/>
          <w:divBdr>
            <w:top w:val="none" w:sz="0" w:space="0" w:color="auto"/>
            <w:left w:val="none" w:sz="0" w:space="0" w:color="auto"/>
            <w:bottom w:val="none" w:sz="0" w:space="0" w:color="auto"/>
            <w:right w:val="none" w:sz="0" w:space="0" w:color="auto"/>
          </w:divBdr>
        </w:div>
        <w:div w:id="1126004432">
          <w:marLeft w:val="640"/>
          <w:marRight w:val="0"/>
          <w:marTop w:val="0"/>
          <w:marBottom w:val="0"/>
          <w:divBdr>
            <w:top w:val="none" w:sz="0" w:space="0" w:color="auto"/>
            <w:left w:val="none" w:sz="0" w:space="0" w:color="auto"/>
            <w:bottom w:val="none" w:sz="0" w:space="0" w:color="auto"/>
            <w:right w:val="none" w:sz="0" w:space="0" w:color="auto"/>
          </w:divBdr>
        </w:div>
        <w:div w:id="1140729384">
          <w:marLeft w:val="640"/>
          <w:marRight w:val="0"/>
          <w:marTop w:val="0"/>
          <w:marBottom w:val="0"/>
          <w:divBdr>
            <w:top w:val="none" w:sz="0" w:space="0" w:color="auto"/>
            <w:left w:val="none" w:sz="0" w:space="0" w:color="auto"/>
            <w:bottom w:val="none" w:sz="0" w:space="0" w:color="auto"/>
            <w:right w:val="none" w:sz="0" w:space="0" w:color="auto"/>
          </w:divBdr>
        </w:div>
        <w:div w:id="1166087812">
          <w:marLeft w:val="640"/>
          <w:marRight w:val="0"/>
          <w:marTop w:val="0"/>
          <w:marBottom w:val="0"/>
          <w:divBdr>
            <w:top w:val="none" w:sz="0" w:space="0" w:color="auto"/>
            <w:left w:val="none" w:sz="0" w:space="0" w:color="auto"/>
            <w:bottom w:val="none" w:sz="0" w:space="0" w:color="auto"/>
            <w:right w:val="none" w:sz="0" w:space="0" w:color="auto"/>
          </w:divBdr>
        </w:div>
        <w:div w:id="1180386677">
          <w:marLeft w:val="640"/>
          <w:marRight w:val="0"/>
          <w:marTop w:val="0"/>
          <w:marBottom w:val="0"/>
          <w:divBdr>
            <w:top w:val="none" w:sz="0" w:space="0" w:color="auto"/>
            <w:left w:val="none" w:sz="0" w:space="0" w:color="auto"/>
            <w:bottom w:val="none" w:sz="0" w:space="0" w:color="auto"/>
            <w:right w:val="none" w:sz="0" w:space="0" w:color="auto"/>
          </w:divBdr>
        </w:div>
        <w:div w:id="1208184260">
          <w:marLeft w:val="640"/>
          <w:marRight w:val="0"/>
          <w:marTop w:val="0"/>
          <w:marBottom w:val="0"/>
          <w:divBdr>
            <w:top w:val="none" w:sz="0" w:space="0" w:color="auto"/>
            <w:left w:val="none" w:sz="0" w:space="0" w:color="auto"/>
            <w:bottom w:val="none" w:sz="0" w:space="0" w:color="auto"/>
            <w:right w:val="none" w:sz="0" w:space="0" w:color="auto"/>
          </w:divBdr>
        </w:div>
        <w:div w:id="1233781695">
          <w:marLeft w:val="640"/>
          <w:marRight w:val="0"/>
          <w:marTop w:val="0"/>
          <w:marBottom w:val="0"/>
          <w:divBdr>
            <w:top w:val="none" w:sz="0" w:space="0" w:color="auto"/>
            <w:left w:val="none" w:sz="0" w:space="0" w:color="auto"/>
            <w:bottom w:val="none" w:sz="0" w:space="0" w:color="auto"/>
            <w:right w:val="none" w:sz="0" w:space="0" w:color="auto"/>
          </w:divBdr>
        </w:div>
        <w:div w:id="1282804407">
          <w:marLeft w:val="640"/>
          <w:marRight w:val="0"/>
          <w:marTop w:val="0"/>
          <w:marBottom w:val="0"/>
          <w:divBdr>
            <w:top w:val="none" w:sz="0" w:space="0" w:color="auto"/>
            <w:left w:val="none" w:sz="0" w:space="0" w:color="auto"/>
            <w:bottom w:val="none" w:sz="0" w:space="0" w:color="auto"/>
            <w:right w:val="none" w:sz="0" w:space="0" w:color="auto"/>
          </w:divBdr>
        </w:div>
        <w:div w:id="1299459118">
          <w:marLeft w:val="640"/>
          <w:marRight w:val="0"/>
          <w:marTop w:val="0"/>
          <w:marBottom w:val="0"/>
          <w:divBdr>
            <w:top w:val="none" w:sz="0" w:space="0" w:color="auto"/>
            <w:left w:val="none" w:sz="0" w:space="0" w:color="auto"/>
            <w:bottom w:val="none" w:sz="0" w:space="0" w:color="auto"/>
            <w:right w:val="none" w:sz="0" w:space="0" w:color="auto"/>
          </w:divBdr>
        </w:div>
        <w:div w:id="1414283838">
          <w:marLeft w:val="640"/>
          <w:marRight w:val="0"/>
          <w:marTop w:val="0"/>
          <w:marBottom w:val="0"/>
          <w:divBdr>
            <w:top w:val="none" w:sz="0" w:space="0" w:color="auto"/>
            <w:left w:val="none" w:sz="0" w:space="0" w:color="auto"/>
            <w:bottom w:val="none" w:sz="0" w:space="0" w:color="auto"/>
            <w:right w:val="none" w:sz="0" w:space="0" w:color="auto"/>
          </w:divBdr>
        </w:div>
        <w:div w:id="1464496262">
          <w:marLeft w:val="640"/>
          <w:marRight w:val="0"/>
          <w:marTop w:val="0"/>
          <w:marBottom w:val="0"/>
          <w:divBdr>
            <w:top w:val="none" w:sz="0" w:space="0" w:color="auto"/>
            <w:left w:val="none" w:sz="0" w:space="0" w:color="auto"/>
            <w:bottom w:val="none" w:sz="0" w:space="0" w:color="auto"/>
            <w:right w:val="none" w:sz="0" w:space="0" w:color="auto"/>
          </w:divBdr>
        </w:div>
        <w:div w:id="1468204548">
          <w:marLeft w:val="640"/>
          <w:marRight w:val="0"/>
          <w:marTop w:val="0"/>
          <w:marBottom w:val="0"/>
          <w:divBdr>
            <w:top w:val="none" w:sz="0" w:space="0" w:color="auto"/>
            <w:left w:val="none" w:sz="0" w:space="0" w:color="auto"/>
            <w:bottom w:val="none" w:sz="0" w:space="0" w:color="auto"/>
            <w:right w:val="none" w:sz="0" w:space="0" w:color="auto"/>
          </w:divBdr>
        </w:div>
        <w:div w:id="1500081414">
          <w:marLeft w:val="640"/>
          <w:marRight w:val="0"/>
          <w:marTop w:val="0"/>
          <w:marBottom w:val="0"/>
          <w:divBdr>
            <w:top w:val="none" w:sz="0" w:space="0" w:color="auto"/>
            <w:left w:val="none" w:sz="0" w:space="0" w:color="auto"/>
            <w:bottom w:val="none" w:sz="0" w:space="0" w:color="auto"/>
            <w:right w:val="none" w:sz="0" w:space="0" w:color="auto"/>
          </w:divBdr>
        </w:div>
        <w:div w:id="1502506888">
          <w:marLeft w:val="640"/>
          <w:marRight w:val="0"/>
          <w:marTop w:val="0"/>
          <w:marBottom w:val="0"/>
          <w:divBdr>
            <w:top w:val="none" w:sz="0" w:space="0" w:color="auto"/>
            <w:left w:val="none" w:sz="0" w:space="0" w:color="auto"/>
            <w:bottom w:val="none" w:sz="0" w:space="0" w:color="auto"/>
            <w:right w:val="none" w:sz="0" w:space="0" w:color="auto"/>
          </w:divBdr>
        </w:div>
        <w:div w:id="1503273795">
          <w:marLeft w:val="640"/>
          <w:marRight w:val="0"/>
          <w:marTop w:val="0"/>
          <w:marBottom w:val="0"/>
          <w:divBdr>
            <w:top w:val="none" w:sz="0" w:space="0" w:color="auto"/>
            <w:left w:val="none" w:sz="0" w:space="0" w:color="auto"/>
            <w:bottom w:val="none" w:sz="0" w:space="0" w:color="auto"/>
            <w:right w:val="none" w:sz="0" w:space="0" w:color="auto"/>
          </w:divBdr>
        </w:div>
        <w:div w:id="1538736795">
          <w:marLeft w:val="640"/>
          <w:marRight w:val="0"/>
          <w:marTop w:val="0"/>
          <w:marBottom w:val="0"/>
          <w:divBdr>
            <w:top w:val="none" w:sz="0" w:space="0" w:color="auto"/>
            <w:left w:val="none" w:sz="0" w:space="0" w:color="auto"/>
            <w:bottom w:val="none" w:sz="0" w:space="0" w:color="auto"/>
            <w:right w:val="none" w:sz="0" w:space="0" w:color="auto"/>
          </w:divBdr>
        </w:div>
        <w:div w:id="1573546398">
          <w:marLeft w:val="640"/>
          <w:marRight w:val="0"/>
          <w:marTop w:val="0"/>
          <w:marBottom w:val="0"/>
          <w:divBdr>
            <w:top w:val="none" w:sz="0" w:space="0" w:color="auto"/>
            <w:left w:val="none" w:sz="0" w:space="0" w:color="auto"/>
            <w:bottom w:val="none" w:sz="0" w:space="0" w:color="auto"/>
            <w:right w:val="none" w:sz="0" w:space="0" w:color="auto"/>
          </w:divBdr>
        </w:div>
        <w:div w:id="1649361648">
          <w:marLeft w:val="640"/>
          <w:marRight w:val="0"/>
          <w:marTop w:val="0"/>
          <w:marBottom w:val="0"/>
          <w:divBdr>
            <w:top w:val="none" w:sz="0" w:space="0" w:color="auto"/>
            <w:left w:val="none" w:sz="0" w:space="0" w:color="auto"/>
            <w:bottom w:val="none" w:sz="0" w:space="0" w:color="auto"/>
            <w:right w:val="none" w:sz="0" w:space="0" w:color="auto"/>
          </w:divBdr>
        </w:div>
        <w:div w:id="1661536689">
          <w:marLeft w:val="640"/>
          <w:marRight w:val="0"/>
          <w:marTop w:val="0"/>
          <w:marBottom w:val="0"/>
          <w:divBdr>
            <w:top w:val="none" w:sz="0" w:space="0" w:color="auto"/>
            <w:left w:val="none" w:sz="0" w:space="0" w:color="auto"/>
            <w:bottom w:val="none" w:sz="0" w:space="0" w:color="auto"/>
            <w:right w:val="none" w:sz="0" w:space="0" w:color="auto"/>
          </w:divBdr>
        </w:div>
        <w:div w:id="1666320174">
          <w:marLeft w:val="640"/>
          <w:marRight w:val="0"/>
          <w:marTop w:val="0"/>
          <w:marBottom w:val="0"/>
          <w:divBdr>
            <w:top w:val="none" w:sz="0" w:space="0" w:color="auto"/>
            <w:left w:val="none" w:sz="0" w:space="0" w:color="auto"/>
            <w:bottom w:val="none" w:sz="0" w:space="0" w:color="auto"/>
            <w:right w:val="none" w:sz="0" w:space="0" w:color="auto"/>
          </w:divBdr>
        </w:div>
        <w:div w:id="1702702500">
          <w:marLeft w:val="640"/>
          <w:marRight w:val="0"/>
          <w:marTop w:val="0"/>
          <w:marBottom w:val="0"/>
          <w:divBdr>
            <w:top w:val="none" w:sz="0" w:space="0" w:color="auto"/>
            <w:left w:val="none" w:sz="0" w:space="0" w:color="auto"/>
            <w:bottom w:val="none" w:sz="0" w:space="0" w:color="auto"/>
            <w:right w:val="none" w:sz="0" w:space="0" w:color="auto"/>
          </w:divBdr>
        </w:div>
        <w:div w:id="1731808353">
          <w:marLeft w:val="640"/>
          <w:marRight w:val="0"/>
          <w:marTop w:val="0"/>
          <w:marBottom w:val="0"/>
          <w:divBdr>
            <w:top w:val="none" w:sz="0" w:space="0" w:color="auto"/>
            <w:left w:val="none" w:sz="0" w:space="0" w:color="auto"/>
            <w:bottom w:val="none" w:sz="0" w:space="0" w:color="auto"/>
            <w:right w:val="none" w:sz="0" w:space="0" w:color="auto"/>
          </w:divBdr>
        </w:div>
        <w:div w:id="1763522920">
          <w:marLeft w:val="640"/>
          <w:marRight w:val="0"/>
          <w:marTop w:val="0"/>
          <w:marBottom w:val="0"/>
          <w:divBdr>
            <w:top w:val="none" w:sz="0" w:space="0" w:color="auto"/>
            <w:left w:val="none" w:sz="0" w:space="0" w:color="auto"/>
            <w:bottom w:val="none" w:sz="0" w:space="0" w:color="auto"/>
            <w:right w:val="none" w:sz="0" w:space="0" w:color="auto"/>
          </w:divBdr>
        </w:div>
        <w:div w:id="1797529793">
          <w:marLeft w:val="640"/>
          <w:marRight w:val="0"/>
          <w:marTop w:val="0"/>
          <w:marBottom w:val="0"/>
          <w:divBdr>
            <w:top w:val="none" w:sz="0" w:space="0" w:color="auto"/>
            <w:left w:val="none" w:sz="0" w:space="0" w:color="auto"/>
            <w:bottom w:val="none" w:sz="0" w:space="0" w:color="auto"/>
            <w:right w:val="none" w:sz="0" w:space="0" w:color="auto"/>
          </w:divBdr>
        </w:div>
        <w:div w:id="1820221394">
          <w:marLeft w:val="640"/>
          <w:marRight w:val="0"/>
          <w:marTop w:val="0"/>
          <w:marBottom w:val="0"/>
          <w:divBdr>
            <w:top w:val="none" w:sz="0" w:space="0" w:color="auto"/>
            <w:left w:val="none" w:sz="0" w:space="0" w:color="auto"/>
            <w:bottom w:val="none" w:sz="0" w:space="0" w:color="auto"/>
            <w:right w:val="none" w:sz="0" w:space="0" w:color="auto"/>
          </w:divBdr>
        </w:div>
        <w:div w:id="1844931260">
          <w:marLeft w:val="640"/>
          <w:marRight w:val="0"/>
          <w:marTop w:val="0"/>
          <w:marBottom w:val="0"/>
          <w:divBdr>
            <w:top w:val="none" w:sz="0" w:space="0" w:color="auto"/>
            <w:left w:val="none" w:sz="0" w:space="0" w:color="auto"/>
            <w:bottom w:val="none" w:sz="0" w:space="0" w:color="auto"/>
            <w:right w:val="none" w:sz="0" w:space="0" w:color="auto"/>
          </w:divBdr>
        </w:div>
        <w:div w:id="1846240660">
          <w:marLeft w:val="640"/>
          <w:marRight w:val="0"/>
          <w:marTop w:val="0"/>
          <w:marBottom w:val="0"/>
          <w:divBdr>
            <w:top w:val="none" w:sz="0" w:space="0" w:color="auto"/>
            <w:left w:val="none" w:sz="0" w:space="0" w:color="auto"/>
            <w:bottom w:val="none" w:sz="0" w:space="0" w:color="auto"/>
            <w:right w:val="none" w:sz="0" w:space="0" w:color="auto"/>
          </w:divBdr>
        </w:div>
        <w:div w:id="1891111704">
          <w:marLeft w:val="640"/>
          <w:marRight w:val="0"/>
          <w:marTop w:val="0"/>
          <w:marBottom w:val="0"/>
          <w:divBdr>
            <w:top w:val="none" w:sz="0" w:space="0" w:color="auto"/>
            <w:left w:val="none" w:sz="0" w:space="0" w:color="auto"/>
            <w:bottom w:val="none" w:sz="0" w:space="0" w:color="auto"/>
            <w:right w:val="none" w:sz="0" w:space="0" w:color="auto"/>
          </w:divBdr>
        </w:div>
        <w:div w:id="1899826255">
          <w:marLeft w:val="640"/>
          <w:marRight w:val="0"/>
          <w:marTop w:val="0"/>
          <w:marBottom w:val="0"/>
          <w:divBdr>
            <w:top w:val="none" w:sz="0" w:space="0" w:color="auto"/>
            <w:left w:val="none" w:sz="0" w:space="0" w:color="auto"/>
            <w:bottom w:val="none" w:sz="0" w:space="0" w:color="auto"/>
            <w:right w:val="none" w:sz="0" w:space="0" w:color="auto"/>
          </w:divBdr>
        </w:div>
        <w:div w:id="1926496493">
          <w:marLeft w:val="640"/>
          <w:marRight w:val="0"/>
          <w:marTop w:val="0"/>
          <w:marBottom w:val="0"/>
          <w:divBdr>
            <w:top w:val="none" w:sz="0" w:space="0" w:color="auto"/>
            <w:left w:val="none" w:sz="0" w:space="0" w:color="auto"/>
            <w:bottom w:val="none" w:sz="0" w:space="0" w:color="auto"/>
            <w:right w:val="none" w:sz="0" w:space="0" w:color="auto"/>
          </w:divBdr>
        </w:div>
        <w:div w:id="1976908152">
          <w:marLeft w:val="640"/>
          <w:marRight w:val="0"/>
          <w:marTop w:val="0"/>
          <w:marBottom w:val="0"/>
          <w:divBdr>
            <w:top w:val="none" w:sz="0" w:space="0" w:color="auto"/>
            <w:left w:val="none" w:sz="0" w:space="0" w:color="auto"/>
            <w:bottom w:val="none" w:sz="0" w:space="0" w:color="auto"/>
            <w:right w:val="none" w:sz="0" w:space="0" w:color="auto"/>
          </w:divBdr>
        </w:div>
        <w:div w:id="1985768331">
          <w:marLeft w:val="640"/>
          <w:marRight w:val="0"/>
          <w:marTop w:val="0"/>
          <w:marBottom w:val="0"/>
          <w:divBdr>
            <w:top w:val="none" w:sz="0" w:space="0" w:color="auto"/>
            <w:left w:val="none" w:sz="0" w:space="0" w:color="auto"/>
            <w:bottom w:val="none" w:sz="0" w:space="0" w:color="auto"/>
            <w:right w:val="none" w:sz="0" w:space="0" w:color="auto"/>
          </w:divBdr>
        </w:div>
        <w:div w:id="2010256518">
          <w:marLeft w:val="640"/>
          <w:marRight w:val="0"/>
          <w:marTop w:val="0"/>
          <w:marBottom w:val="0"/>
          <w:divBdr>
            <w:top w:val="none" w:sz="0" w:space="0" w:color="auto"/>
            <w:left w:val="none" w:sz="0" w:space="0" w:color="auto"/>
            <w:bottom w:val="none" w:sz="0" w:space="0" w:color="auto"/>
            <w:right w:val="none" w:sz="0" w:space="0" w:color="auto"/>
          </w:divBdr>
        </w:div>
        <w:div w:id="2064672920">
          <w:marLeft w:val="640"/>
          <w:marRight w:val="0"/>
          <w:marTop w:val="0"/>
          <w:marBottom w:val="0"/>
          <w:divBdr>
            <w:top w:val="none" w:sz="0" w:space="0" w:color="auto"/>
            <w:left w:val="none" w:sz="0" w:space="0" w:color="auto"/>
            <w:bottom w:val="none" w:sz="0" w:space="0" w:color="auto"/>
            <w:right w:val="none" w:sz="0" w:space="0" w:color="auto"/>
          </w:divBdr>
        </w:div>
        <w:div w:id="2114468330">
          <w:marLeft w:val="640"/>
          <w:marRight w:val="0"/>
          <w:marTop w:val="0"/>
          <w:marBottom w:val="0"/>
          <w:divBdr>
            <w:top w:val="none" w:sz="0" w:space="0" w:color="auto"/>
            <w:left w:val="none" w:sz="0" w:space="0" w:color="auto"/>
            <w:bottom w:val="none" w:sz="0" w:space="0" w:color="auto"/>
            <w:right w:val="none" w:sz="0" w:space="0" w:color="auto"/>
          </w:divBdr>
        </w:div>
        <w:div w:id="2126730664">
          <w:marLeft w:val="640"/>
          <w:marRight w:val="0"/>
          <w:marTop w:val="0"/>
          <w:marBottom w:val="0"/>
          <w:divBdr>
            <w:top w:val="none" w:sz="0" w:space="0" w:color="auto"/>
            <w:left w:val="none" w:sz="0" w:space="0" w:color="auto"/>
            <w:bottom w:val="none" w:sz="0" w:space="0" w:color="auto"/>
            <w:right w:val="none" w:sz="0" w:space="0" w:color="auto"/>
          </w:divBdr>
        </w:div>
        <w:div w:id="2132435413">
          <w:marLeft w:val="640"/>
          <w:marRight w:val="0"/>
          <w:marTop w:val="0"/>
          <w:marBottom w:val="0"/>
          <w:divBdr>
            <w:top w:val="none" w:sz="0" w:space="0" w:color="auto"/>
            <w:left w:val="none" w:sz="0" w:space="0" w:color="auto"/>
            <w:bottom w:val="none" w:sz="0" w:space="0" w:color="auto"/>
            <w:right w:val="none" w:sz="0" w:space="0" w:color="auto"/>
          </w:divBdr>
        </w:div>
        <w:div w:id="2141800667">
          <w:marLeft w:val="640"/>
          <w:marRight w:val="0"/>
          <w:marTop w:val="0"/>
          <w:marBottom w:val="0"/>
          <w:divBdr>
            <w:top w:val="none" w:sz="0" w:space="0" w:color="auto"/>
            <w:left w:val="none" w:sz="0" w:space="0" w:color="auto"/>
            <w:bottom w:val="none" w:sz="0" w:space="0" w:color="auto"/>
            <w:right w:val="none" w:sz="0" w:space="0" w:color="auto"/>
          </w:divBdr>
        </w:div>
      </w:divsChild>
    </w:div>
    <w:div w:id="2041515974">
      <w:bodyDiv w:val="1"/>
      <w:marLeft w:val="0"/>
      <w:marRight w:val="0"/>
      <w:marTop w:val="0"/>
      <w:marBottom w:val="0"/>
      <w:divBdr>
        <w:top w:val="none" w:sz="0" w:space="0" w:color="auto"/>
        <w:left w:val="none" w:sz="0" w:space="0" w:color="auto"/>
        <w:bottom w:val="none" w:sz="0" w:space="0" w:color="auto"/>
        <w:right w:val="none" w:sz="0" w:space="0" w:color="auto"/>
      </w:divBdr>
      <w:divsChild>
        <w:div w:id="852650989">
          <w:marLeft w:val="640"/>
          <w:marRight w:val="0"/>
          <w:marTop w:val="0"/>
          <w:marBottom w:val="0"/>
          <w:divBdr>
            <w:top w:val="none" w:sz="0" w:space="0" w:color="auto"/>
            <w:left w:val="none" w:sz="0" w:space="0" w:color="auto"/>
            <w:bottom w:val="none" w:sz="0" w:space="0" w:color="auto"/>
            <w:right w:val="none" w:sz="0" w:space="0" w:color="auto"/>
          </w:divBdr>
        </w:div>
        <w:div w:id="962686858">
          <w:marLeft w:val="640"/>
          <w:marRight w:val="0"/>
          <w:marTop w:val="0"/>
          <w:marBottom w:val="0"/>
          <w:divBdr>
            <w:top w:val="none" w:sz="0" w:space="0" w:color="auto"/>
            <w:left w:val="none" w:sz="0" w:space="0" w:color="auto"/>
            <w:bottom w:val="none" w:sz="0" w:space="0" w:color="auto"/>
            <w:right w:val="none" w:sz="0" w:space="0" w:color="auto"/>
          </w:divBdr>
        </w:div>
        <w:div w:id="1435205336">
          <w:marLeft w:val="640"/>
          <w:marRight w:val="0"/>
          <w:marTop w:val="0"/>
          <w:marBottom w:val="0"/>
          <w:divBdr>
            <w:top w:val="none" w:sz="0" w:space="0" w:color="auto"/>
            <w:left w:val="none" w:sz="0" w:space="0" w:color="auto"/>
            <w:bottom w:val="none" w:sz="0" w:space="0" w:color="auto"/>
            <w:right w:val="none" w:sz="0" w:space="0" w:color="auto"/>
          </w:divBdr>
        </w:div>
        <w:div w:id="248656509">
          <w:marLeft w:val="640"/>
          <w:marRight w:val="0"/>
          <w:marTop w:val="0"/>
          <w:marBottom w:val="0"/>
          <w:divBdr>
            <w:top w:val="none" w:sz="0" w:space="0" w:color="auto"/>
            <w:left w:val="none" w:sz="0" w:space="0" w:color="auto"/>
            <w:bottom w:val="none" w:sz="0" w:space="0" w:color="auto"/>
            <w:right w:val="none" w:sz="0" w:space="0" w:color="auto"/>
          </w:divBdr>
        </w:div>
        <w:div w:id="800997183">
          <w:marLeft w:val="640"/>
          <w:marRight w:val="0"/>
          <w:marTop w:val="0"/>
          <w:marBottom w:val="0"/>
          <w:divBdr>
            <w:top w:val="none" w:sz="0" w:space="0" w:color="auto"/>
            <w:left w:val="none" w:sz="0" w:space="0" w:color="auto"/>
            <w:bottom w:val="none" w:sz="0" w:space="0" w:color="auto"/>
            <w:right w:val="none" w:sz="0" w:space="0" w:color="auto"/>
          </w:divBdr>
        </w:div>
        <w:div w:id="1149053237">
          <w:marLeft w:val="640"/>
          <w:marRight w:val="0"/>
          <w:marTop w:val="0"/>
          <w:marBottom w:val="0"/>
          <w:divBdr>
            <w:top w:val="none" w:sz="0" w:space="0" w:color="auto"/>
            <w:left w:val="none" w:sz="0" w:space="0" w:color="auto"/>
            <w:bottom w:val="none" w:sz="0" w:space="0" w:color="auto"/>
            <w:right w:val="none" w:sz="0" w:space="0" w:color="auto"/>
          </w:divBdr>
        </w:div>
        <w:div w:id="1473139270">
          <w:marLeft w:val="640"/>
          <w:marRight w:val="0"/>
          <w:marTop w:val="0"/>
          <w:marBottom w:val="0"/>
          <w:divBdr>
            <w:top w:val="none" w:sz="0" w:space="0" w:color="auto"/>
            <w:left w:val="none" w:sz="0" w:space="0" w:color="auto"/>
            <w:bottom w:val="none" w:sz="0" w:space="0" w:color="auto"/>
            <w:right w:val="none" w:sz="0" w:space="0" w:color="auto"/>
          </w:divBdr>
        </w:div>
        <w:div w:id="2068986197">
          <w:marLeft w:val="640"/>
          <w:marRight w:val="0"/>
          <w:marTop w:val="0"/>
          <w:marBottom w:val="0"/>
          <w:divBdr>
            <w:top w:val="none" w:sz="0" w:space="0" w:color="auto"/>
            <w:left w:val="none" w:sz="0" w:space="0" w:color="auto"/>
            <w:bottom w:val="none" w:sz="0" w:space="0" w:color="auto"/>
            <w:right w:val="none" w:sz="0" w:space="0" w:color="auto"/>
          </w:divBdr>
        </w:div>
        <w:div w:id="1462192424">
          <w:marLeft w:val="640"/>
          <w:marRight w:val="0"/>
          <w:marTop w:val="0"/>
          <w:marBottom w:val="0"/>
          <w:divBdr>
            <w:top w:val="none" w:sz="0" w:space="0" w:color="auto"/>
            <w:left w:val="none" w:sz="0" w:space="0" w:color="auto"/>
            <w:bottom w:val="none" w:sz="0" w:space="0" w:color="auto"/>
            <w:right w:val="none" w:sz="0" w:space="0" w:color="auto"/>
          </w:divBdr>
        </w:div>
        <w:div w:id="409079634">
          <w:marLeft w:val="640"/>
          <w:marRight w:val="0"/>
          <w:marTop w:val="0"/>
          <w:marBottom w:val="0"/>
          <w:divBdr>
            <w:top w:val="none" w:sz="0" w:space="0" w:color="auto"/>
            <w:left w:val="none" w:sz="0" w:space="0" w:color="auto"/>
            <w:bottom w:val="none" w:sz="0" w:space="0" w:color="auto"/>
            <w:right w:val="none" w:sz="0" w:space="0" w:color="auto"/>
          </w:divBdr>
        </w:div>
        <w:div w:id="1514415698">
          <w:marLeft w:val="640"/>
          <w:marRight w:val="0"/>
          <w:marTop w:val="0"/>
          <w:marBottom w:val="0"/>
          <w:divBdr>
            <w:top w:val="none" w:sz="0" w:space="0" w:color="auto"/>
            <w:left w:val="none" w:sz="0" w:space="0" w:color="auto"/>
            <w:bottom w:val="none" w:sz="0" w:space="0" w:color="auto"/>
            <w:right w:val="none" w:sz="0" w:space="0" w:color="auto"/>
          </w:divBdr>
        </w:div>
        <w:div w:id="1821923640">
          <w:marLeft w:val="640"/>
          <w:marRight w:val="0"/>
          <w:marTop w:val="0"/>
          <w:marBottom w:val="0"/>
          <w:divBdr>
            <w:top w:val="none" w:sz="0" w:space="0" w:color="auto"/>
            <w:left w:val="none" w:sz="0" w:space="0" w:color="auto"/>
            <w:bottom w:val="none" w:sz="0" w:space="0" w:color="auto"/>
            <w:right w:val="none" w:sz="0" w:space="0" w:color="auto"/>
          </w:divBdr>
        </w:div>
        <w:div w:id="188497176">
          <w:marLeft w:val="640"/>
          <w:marRight w:val="0"/>
          <w:marTop w:val="0"/>
          <w:marBottom w:val="0"/>
          <w:divBdr>
            <w:top w:val="none" w:sz="0" w:space="0" w:color="auto"/>
            <w:left w:val="none" w:sz="0" w:space="0" w:color="auto"/>
            <w:bottom w:val="none" w:sz="0" w:space="0" w:color="auto"/>
            <w:right w:val="none" w:sz="0" w:space="0" w:color="auto"/>
          </w:divBdr>
        </w:div>
        <w:div w:id="78597770">
          <w:marLeft w:val="640"/>
          <w:marRight w:val="0"/>
          <w:marTop w:val="0"/>
          <w:marBottom w:val="0"/>
          <w:divBdr>
            <w:top w:val="none" w:sz="0" w:space="0" w:color="auto"/>
            <w:left w:val="none" w:sz="0" w:space="0" w:color="auto"/>
            <w:bottom w:val="none" w:sz="0" w:space="0" w:color="auto"/>
            <w:right w:val="none" w:sz="0" w:space="0" w:color="auto"/>
          </w:divBdr>
        </w:div>
        <w:div w:id="1761557243">
          <w:marLeft w:val="640"/>
          <w:marRight w:val="0"/>
          <w:marTop w:val="0"/>
          <w:marBottom w:val="0"/>
          <w:divBdr>
            <w:top w:val="none" w:sz="0" w:space="0" w:color="auto"/>
            <w:left w:val="none" w:sz="0" w:space="0" w:color="auto"/>
            <w:bottom w:val="none" w:sz="0" w:space="0" w:color="auto"/>
            <w:right w:val="none" w:sz="0" w:space="0" w:color="auto"/>
          </w:divBdr>
        </w:div>
        <w:div w:id="893928114">
          <w:marLeft w:val="640"/>
          <w:marRight w:val="0"/>
          <w:marTop w:val="0"/>
          <w:marBottom w:val="0"/>
          <w:divBdr>
            <w:top w:val="none" w:sz="0" w:space="0" w:color="auto"/>
            <w:left w:val="none" w:sz="0" w:space="0" w:color="auto"/>
            <w:bottom w:val="none" w:sz="0" w:space="0" w:color="auto"/>
            <w:right w:val="none" w:sz="0" w:space="0" w:color="auto"/>
          </w:divBdr>
        </w:div>
        <w:div w:id="1499350218">
          <w:marLeft w:val="640"/>
          <w:marRight w:val="0"/>
          <w:marTop w:val="0"/>
          <w:marBottom w:val="0"/>
          <w:divBdr>
            <w:top w:val="none" w:sz="0" w:space="0" w:color="auto"/>
            <w:left w:val="none" w:sz="0" w:space="0" w:color="auto"/>
            <w:bottom w:val="none" w:sz="0" w:space="0" w:color="auto"/>
            <w:right w:val="none" w:sz="0" w:space="0" w:color="auto"/>
          </w:divBdr>
        </w:div>
        <w:div w:id="964821205">
          <w:marLeft w:val="640"/>
          <w:marRight w:val="0"/>
          <w:marTop w:val="0"/>
          <w:marBottom w:val="0"/>
          <w:divBdr>
            <w:top w:val="none" w:sz="0" w:space="0" w:color="auto"/>
            <w:left w:val="none" w:sz="0" w:space="0" w:color="auto"/>
            <w:bottom w:val="none" w:sz="0" w:space="0" w:color="auto"/>
            <w:right w:val="none" w:sz="0" w:space="0" w:color="auto"/>
          </w:divBdr>
        </w:div>
        <w:div w:id="1168598497">
          <w:marLeft w:val="640"/>
          <w:marRight w:val="0"/>
          <w:marTop w:val="0"/>
          <w:marBottom w:val="0"/>
          <w:divBdr>
            <w:top w:val="none" w:sz="0" w:space="0" w:color="auto"/>
            <w:left w:val="none" w:sz="0" w:space="0" w:color="auto"/>
            <w:bottom w:val="none" w:sz="0" w:space="0" w:color="auto"/>
            <w:right w:val="none" w:sz="0" w:space="0" w:color="auto"/>
          </w:divBdr>
        </w:div>
        <w:div w:id="1818260963">
          <w:marLeft w:val="640"/>
          <w:marRight w:val="0"/>
          <w:marTop w:val="0"/>
          <w:marBottom w:val="0"/>
          <w:divBdr>
            <w:top w:val="none" w:sz="0" w:space="0" w:color="auto"/>
            <w:left w:val="none" w:sz="0" w:space="0" w:color="auto"/>
            <w:bottom w:val="none" w:sz="0" w:space="0" w:color="auto"/>
            <w:right w:val="none" w:sz="0" w:space="0" w:color="auto"/>
          </w:divBdr>
        </w:div>
        <w:div w:id="571279117">
          <w:marLeft w:val="640"/>
          <w:marRight w:val="0"/>
          <w:marTop w:val="0"/>
          <w:marBottom w:val="0"/>
          <w:divBdr>
            <w:top w:val="none" w:sz="0" w:space="0" w:color="auto"/>
            <w:left w:val="none" w:sz="0" w:space="0" w:color="auto"/>
            <w:bottom w:val="none" w:sz="0" w:space="0" w:color="auto"/>
            <w:right w:val="none" w:sz="0" w:space="0" w:color="auto"/>
          </w:divBdr>
        </w:div>
        <w:div w:id="445782133">
          <w:marLeft w:val="640"/>
          <w:marRight w:val="0"/>
          <w:marTop w:val="0"/>
          <w:marBottom w:val="0"/>
          <w:divBdr>
            <w:top w:val="none" w:sz="0" w:space="0" w:color="auto"/>
            <w:left w:val="none" w:sz="0" w:space="0" w:color="auto"/>
            <w:bottom w:val="none" w:sz="0" w:space="0" w:color="auto"/>
            <w:right w:val="none" w:sz="0" w:space="0" w:color="auto"/>
          </w:divBdr>
        </w:div>
        <w:div w:id="1348487304">
          <w:marLeft w:val="640"/>
          <w:marRight w:val="0"/>
          <w:marTop w:val="0"/>
          <w:marBottom w:val="0"/>
          <w:divBdr>
            <w:top w:val="none" w:sz="0" w:space="0" w:color="auto"/>
            <w:left w:val="none" w:sz="0" w:space="0" w:color="auto"/>
            <w:bottom w:val="none" w:sz="0" w:space="0" w:color="auto"/>
            <w:right w:val="none" w:sz="0" w:space="0" w:color="auto"/>
          </w:divBdr>
        </w:div>
        <w:div w:id="762145879">
          <w:marLeft w:val="640"/>
          <w:marRight w:val="0"/>
          <w:marTop w:val="0"/>
          <w:marBottom w:val="0"/>
          <w:divBdr>
            <w:top w:val="none" w:sz="0" w:space="0" w:color="auto"/>
            <w:left w:val="none" w:sz="0" w:space="0" w:color="auto"/>
            <w:bottom w:val="none" w:sz="0" w:space="0" w:color="auto"/>
            <w:right w:val="none" w:sz="0" w:space="0" w:color="auto"/>
          </w:divBdr>
        </w:div>
        <w:div w:id="1961106001">
          <w:marLeft w:val="640"/>
          <w:marRight w:val="0"/>
          <w:marTop w:val="0"/>
          <w:marBottom w:val="0"/>
          <w:divBdr>
            <w:top w:val="none" w:sz="0" w:space="0" w:color="auto"/>
            <w:left w:val="none" w:sz="0" w:space="0" w:color="auto"/>
            <w:bottom w:val="none" w:sz="0" w:space="0" w:color="auto"/>
            <w:right w:val="none" w:sz="0" w:space="0" w:color="auto"/>
          </w:divBdr>
        </w:div>
        <w:div w:id="106582177">
          <w:marLeft w:val="640"/>
          <w:marRight w:val="0"/>
          <w:marTop w:val="0"/>
          <w:marBottom w:val="0"/>
          <w:divBdr>
            <w:top w:val="none" w:sz="0" w:space="0" w:color="auto"/>
            <w:left w:val="none" w:sz="0" w:space="0" w:color="auto"/>
            <w:bottom w:val="none" w:sz="0" w:space="0" w:color="auto"/>
            <w:right w:val="none" w:sz="0" w:space="0" w:color="auto"/>
          </w:divBdr>
        </w:div>
        <w:div w:id="678315221">
          <w:marLeft w:val="640"/>
          <w:marRight w:val="0"/>
          <w:marTop w:val="0"/>
          <w:marBottom w:val="0"/>
          <w:divBdr>
            <w:top w:val="none" w:sz="0" w:space="0" w:color="auto"/>
            <w:left w:val="none" w:sz="0" w:space="0" w:color="auto"/>
            <w:bottom w:val="none" w:sz="0" w:space="0" w:color="auto"/>
            <w:right w:val="none" w:sz="0" w:space="0" w:color="auto"/>
          </w:divBdr>
        </w:div>
        <w:div w:id="1610044600">
          <w:marLeft w:val="640"/>
          <w:marRight w:val="0"/>
          <w:marTop w:val="0"/>
          <w:marBottom w:val="0"/>
          <w:divBdr>
            <w:top w:val="none" w:sz="0" w:space="0" w:color="auto"/>
            <w:left w:val="none" w:sz="0" w:space="0" w:color="auto"/>
            <w:bottom w:val="none" w:sz="0" w:space="0" w:color="auto"/>
            <w:right w:val="none" w:sz="0" w:space="0" w:color="auto"/>
          </w:divBdr>
        </w:div>
        <w:div w:id="1851680626">
          <w:marLeft w:val="640"/>
          <w:marRight w:val="0"/>
          <w:marTop w:val="0"/>
          <w:marBottom w:val="0"/>
          <w:divBdr>
            <w:top w:val="none" w:sz="0" w:space="0" w:color="auto"/>
            <w:left w:val="none" w:sz="0" w:space="0" w:color="auto"/>
            <w:bottom w:val="none" w:sz="0" w:space="0" w:color="auto"/>
            <w:right w:val="none" w:sz="0" w:space="0" w:color="auto"/>
          </w:divBdr>
        </w:div>
        <w:div w:id="1290817690">
          <w:marLeft w:val="640"/>
          <w:marRight w:val="0"/>
          <w:marTop w:val="0"/>
          <w:marBottom w:val="0"/>
          <w:divBdr>
            <w:top w:val="none" w:sz="0" w:space="0" w:color="auto"/>
            <w:left w:val="none" w:sz="0" w:space="0" w:color="auto"/>
            <w:bottom w:val="none" w:sz="0" w:space="0" w:color="auto"/>
            <w:right w:val="none" w:sz="0" w:space="0" w:color="auto"/>
          </w:divBdr>
        </w:div>
        <w:div w:id="572543744">
          <w:marLeft w:val="640"/>
          <w:marRight w:val="0"/>
          <w:marTop w:val="0"/>
          <w:marBottom w:val="0"/>
          <w:divBdr>
            <w:top w:val="none" w:sz="0" w:space="0" w:color="auto"/>
            <w:left w:val="none" w:sz="0" w:space="0" w:color="auto"/>
            <w:bottom w:val="none" w:sz="0" w:space="0" w:color="auto"/>
            <w:right w:val="none" w:sz="0" w:space="0" w:color="auto"/>
          </w:divBdr>
        </w:div>
        <w:div w:id="2127652849">
          <w:marLeft w:val="640"/>
          <w:marRight w:val="0"/>
          <w:marTop w:val="0"/>
          <w:marBottom w:val="0"/>
          <w:divBdr>
            <w:top w:val="none" w:sz="0" w:space="0" w:color="auto"/>
            <w:left w:val="none" w:sz="0" w:space="0" w:color="auto"/>
            <w:bottom w:val="none" w:sz="0" w:space="0" w:color="auto"/>
            <w:right w:val="none" w:sz="0" w:space="0" w:color="auto"/>
          </w:divBdr>
        </w:div>
        <w:div w:id="596065181">
          <w:marLeft w:val="640"/>
          <w:marRight w:val="0"/>
          <w:marTop w:val="0"/>
          <w:marBottom w:val="0"/>
          <w:divBdr>
            <w:top w:val="none" w:sz="0" w:space="0" w:color="auto"/>
            <w:left w:val="none" w:sz="0" w:space="0" w:color="auto"/>
            <w:bottom w:val="none" w:sz="0" w:space="0" w:color="auto"/>
            <w:right w:val="none" w:sz="0" w:space="0" w:color="auto"/>
          </w:divBdr>
        </w:div>
        <w:div w:id="1984578211">
          <w:marLeft w:val="640"/>
          <w:marRight w:val="0"/>
          <w:marTop w:val="0"/>
          <w:marBottom w:val="0"/>
          <w:divBdr>
            <w:top w:val="none" w:sz="0" w:space="0" w:color="auto"/>
            <w:left w:val="none" w:sz="0" w:space="0" w:color="auto"/>
            <w:bottom w:val="none" w:sz="0" w:space="0" w:color="auto"/>
            <w:right w:val="none" w:sz="0" w:space="0" w:color="auto"/>
          </w:divBdr>
        </w:div>
        <w:div w:id="23754302">
          <w:marLeft w:val="640"/>
          <w:marRight w:val="0"/>
          <w:marTop w:val="0"/>
          <w:marBottom w:val="0"/>
          <w:divBdr>
            <w:top w:val="none" w:sz="0" w:space="0" w:color="auto"/>
            <w:left w:val="none" w:sz="0" w:space="0" w:color="auto"/>
            <w:bottom w:val="none" w:sz="0" w:space="0" w:color="auto"/>
            <w:right w:val="none" w:sz="0" w:space="0" w:color="auto"/>
          </w:divBdr>
        </w:div>
        <w:div w:id="862405063">
          <w:marLeft w:val="640"/>
          <w:marRight w:val="0"/>
          <w:marTop w:val="0"/>
          <w:marBottom w:val="0"/>
          <w:divBdr>
            <w:top w:val="none" w:sz="0" w:space="0" w:color="auto"/>
            <w:left w:val="none" w:sz="0" w:space="0" w:color="auto"/>
            <w:bottom w:val="none" w:sz="0" w:space="0" w:color="auto"/>
            <w:right w:val="none" w:sz="0" w:space="0" w:color="auto"/>
          </w:divBdr>
        </w:div>
        <w:div w:id="802889522">
          <w:marLeft w:val="640"/>
          <w:marRight w:val="0"/>
          <w:marTop w:val="0"/>
          <w:marBottom w:val="0"/>
          <w:divBdr>
            <w:top w:val="none" w:sz="0" w:space="0" w:color="auto"/>
            <w:left w:val="none" w:sz="0" w:space="0" w:color="auto"/>
            <w:bottom w:val="none" w:sz="0" w:space="0" w:color="auto"/>
            <w:right w:val="none" w:sz="0" w:space="0" w:color="auto"/>
          </w:divBdr>
        </w:div>
        <w:div w:id="1551530078">
          <w:marLeft w:val="640"/>
          <w:marRight w:val="0"/>
          <w:marTop w:val="0"/>
          <w:marBottom w:val="0"/>
          <w:divBdr>
            <w:top w:val="none" w:sz="0" w:space="0" w:color="auto"/>
            <w:left w:val="none" w:sz="0" w:space="0" w:color="auto"/>
            <w:bottom w:val="none" w:sz="0" w:space="0" w:color="auto"/>
            <w:right w:val="none" w:sz="0" w:space="0" w:color="auto"/>
          </w:divBdr>
        </w:div>
        <w:div w:id="2111703058">
          <w:marLeft w:val="640"/>
          <w:marRight w:val="0"/>
          <w:marTop w:val="0"/>
          <w:marBottom w:val="0"/>
          <w:divBdr>
            <w:top w:val="none" w:sz="0" w:space="0" w:color="auto"/>
            <w:left w:val="none" w:sz="0" w:space="0" w:color="auto"/>
            <w:bottom w:val="none" w:sz="0" w:space="0" w:color="auto"/>
            <w:right w:val="none" w:sz="0" w:space="0" w:color="auto"/>
          </w:divBdr>
        </w:div>
        <w:div w:id="900287470">
          <w:marLeft w:val="640"/>
          <w:marRight w:val="0"/>
          <w:marTop w:val="0"/>
          <w:marBottom w:val="0"/>
          <w:divBdr>
            <w:top w:val="none" w:sz="0" w:space="0" w:color="auto"/>
            <w:left w:val="none" w:sz="0" w:space="0" w:color="auto"/>
            <w:bottom w:val="none" w:sz="0" w:space="0" w:color="auto"/>
            <w:right w:val="none" w:sz="0" w:space="0" w:color="auto"/>
          </w:divBdr>
        </w:div>
        <w:div w:id="1597129290">
          <w:marLeft w:val="640"/>
          <w:marRight w:val="0"/>
          <w:marTop w:val="0"/>
          <w:marBottom w:val="0"/>
          <w:divBdr>
            <w:top w:val="none" w:sz="0" w:space="0" w:color="auto"/>
            <w:left w:val="none" w:sz="0" w:space="0" w:color="auto"/>
            <w:bottom w:val="none" w:sz="0" w:space="0" w:color="auto"/>
            <w:right w:val="none" w:sz="0" w:space="0" w:color="auto"/>
          </w:divBdr>
        </w:div>
        <w:div w:id="1643537570">
          <w:marLeft w:val="640"/>
          <w:marRight w:val="0"/>
          <w:marTop w:val="0"/>
          <w:marBottom w:val="0"/>
          <w:divBdr>
            <w:top w:val="none" w:sz="0" w:space="0" w:color="auto"/>
            <w:left w:val="none" w:sz="0" w:space="0" w:color="auto"/>
            <w:bottom w:val="none" w:sz="0" w:space="0" w:color="auto"/>
            <w:right w:val="none" w:sz="0" w:space="0" w:color="auto"/>
          </w:divBdr>
        </w:div>
        <w:div w:id="1251232787">
          <w:marLeft w:val="640"/>
          <w:marRight w:val="0"/>
          <w:marTop w:val="0"/>
          <w:marBottom w:val="0"/>
          <w:divBdr>
            <w:top w:val="none" w:sz="0" w:space="0" w:color="auto"/>
            <w:left w:val="none" w:sz="0" w:space="0" w:color="auto"/>
            <w:bottom w:val="none" w:sz="0" w:space="0" w:color="auto"/>
            <w:right w:val="none" w:sz="0" w:space="0" w:color="auto"/>
          </w:divBdr>
        </w:div>
        <w:div w:id="1852984698">
          <w:marLeft w:val="640"/>
          <w:marRight w:val="0"/>
          <w:marTop w:val="0"/>
          <w:marBottom w:val="0"/>
          <w:divBdr>
            <w:top w:val="none" w:sz="0" w:space="0" w:color="auto"/>
            <w:left w:val="none" w:sz="0" w:space="0" w:color="auto"/>
            <w:bottom w:val="none" w:sz="0" w:space="0" w:color="auto"/>
            <w:right w:val="none" w:sz="0" w:space="0" w:color="auto"/>
          </w:divBdr>
        </w:div>
        <w:div w:id="1763332819">
          <w:marLeft w:val="640"/>
          <w:marRight w:val="0"/>
          <w:marTop w:val="0"/>
          <w:marBottom w:val="0"/>
          <w:divBdr>
            <w:top w:val="none" w:sz="0" w:space="0" w:color="auto"/>
            <w:left w:val="none" w:sz="0" w:space="0" w:color="auto"/>
            <w:bottom w:val="none" w:sz="0" w:space="0" w:color="auto"/>
            <w:right w:val="none" w:sz="0" w:space="0" w:color="auto"/>
          </w:divBdr>
        </w:div>
        <w:div w:id="1536234685">
          <w:marLeft w:val="640"/>
          <w:marRight w:val="0"/>
          <w:marTop w:val="0"/>
          <w:marBottom w:val="0"/>
          <w:divBdr>
            <w:top w:val="none" w:sz="0" w:space="0" w:color="auto"/>
            <w:left w:val="none" w:sz="0" w:space="0" w:color="auto"/>
            <w:bottom w:val="none" w:sz="0" w:space="0" w:color="auto"/>
            <w:right w:val="none" w:sz="0" w:space="0" w:color="auto"/>
          </w:divBdr>
        </w:div>
        <w:div w:id="725228371">
          <w:marLeft w:val="640"/>
          <w:marRight w:val="0"/>
          <w:marTop w:val="0"/>
          <w:marBottom w:val="0"/>
          <w:divBdr>
            <w:top w:val="none" w:sz="0" w:space="0" w:color="auto"/>
            <w:left w:val="none" w:sz="0" w:space="0" w:color="auto"/>
            <w:bottom w:val="none" w:sz="0" w:space="0" w:color="auto"/>
            <w:right w:val="none" w:sz="0" w:space="0" w:color="auto"/>
          </w:divBdr>
        </w:div>
        <w:div w:id="1405762733">
          <w:marLeft w:val="640"/>
          <w:marRight w:val="0"/>
          <w:marTop w:val="0"/>
          <w:marBottom w:val="0"/>
          <w:divBdr>
            <w:top w:val="none" w:sz="0" w:space="0" w:color="auto"/>
            <w:left w:val="none" w:sz="0" w:space="0" w:color="auto"/>
            <w:bottom w:val="none" w:sz="0" w:space="0" w:color="auto"/>
            <w:right w:val="none" w:sz="0" w:space="0" w:color="auto"/>
          </w:divBdr>
        </w:div>
        <w:div w:id="656036141">
          <w:marLeft w:val="640"/>
          <w:marRight w:val="0"/>
          <w:marTop w:val="0"/>
          <w:marBottom w:val="0"/>
          <w:divBdr>
            <w:top w:val="none" w:sz="0" w:space="0" w:color="auto"/>
            <w:left w:val="none" w:sz="0" w:space="0" w:color="auto"/>
            <w:bottom w:val="none" w:sz="0" w:space="0" w:color="auto"/>
            <w:right w:val="none" w:sz="0" w:space="0" w:color="auto"/>
          </w:divBdr>
        </w:div>
        <w:div w:id="941307389">
          <w:marLeft w:val="640"/>
          <w:marRight w:val="0"/>
          <w:marTop w:val="0"/>
          <w:marBottom w:val="0"/>
          <w:divBdr>
            <w:top w:val="none" w:sz="0" w:space="0" w:color="auto"/>
            <w:left w:val="none" w:sz="0" w:space="0" w:color="auto"/>
            <w:bottom w:val="none" w:sz="0" w:space="0" w:color="auto"/>
            <w:right w:val="none" w:sz="0" w:space="0" w:color="auto"/>
          </w:divBdr>
        </w:div>
        <w:div w:id="1353915339">
          <w:marLeft w:val="640"/>
          <w:marRight w:val="0"/>
          <w:marTop w:val="0"/>
          <w:marBottom w:val="0"/>
          <w:divBdr>
            <w:top w:val="none" w:sz="0" w:space="0" w:color="auto"/>
            <w:left w:val="none" w:sz="0" w:space="0" w:color="auto"/>
            <w:bottom w:val="none" w:sz="0" w:space="0" w:color="auto"/>
            <w:right w:val="none" w:sz="0" w:space="0" w:color="auto"/>
          </w:divBdr>
        </w:div>
        <w:div w:id="1436753973">
          <w:marLeft w:val="640"/>
          <w:marRight w:val="0"/>
          <w:marTop w:val="0"/>
          <w:marBottom w:val="0"/>
          <w:divBdr>
            <w:top w:val="none" w:sz="0" w:space="0" w:color="auto"/>
            <w:left w:val="none" w:sz="0" w:space="0" w:color="auto"/>
            <w:bottom w:val="none" w:sz="0" w:space="0" w:color="auto"/>
            <w:right w:val="none" w:sz="0" w:space="0" w:color="auto"/>
          </w:divBdr>
        </w:div>
        <w:div w:id="1084843512">
          <w:marLeft w:val="640"/>
          <w:marRight w:val="0"/>
          <w:marTop w:val="0"/>
          <w:marBottom w:val="0"/>
          <w:divBdr>
            <w:top w:val="none" w:sz="0" w:space="0" w:color="auto"/>
            <w:left w:val="none" w:sz="0" w:space="0" w:color="auto"/>
            <w:bottom w:val="none" w:sz="0" w:space="0" w:color="auto"/>
            <w:right w:val="none" w:sz="0" w:space="0" w:color="auto"/>
          </w:divBdr>
        </w:div>
        <w:div w:id="1575624795">
          <w:marLeft w:val="640"/>
          <w:marRight w:val="0"/>
          <w:marTop w:val="0"/>
          <w:marBottom w:val="0"/>
          <w:divBdr>
            <w:top w:val="none" w:sz="0" w:space="0" w:color="auto"/>
            <w:left w:val="none" w:sz="0" w:space="0" w:color="auto"/>
            <w:bottom w:val="none" w:sz="0" w:space="0" w:color="auto"/>
            <w:right w:val="none" w:sz="0" w:space="0" w:color="auto"/>
          </w:divBdr>
        </w:div>
        <w:div w:id="1220635248">
          <w:marLeft w:val="640"/>
          <w:marRight w:val="0"/>
          <w:marTop w:val="0"/>
          <w:marBottom w:val="0"/>
          <w:divBdr>
            <w:top w:val="none" w:sz="0" w:space="0" w:color="auto"/>
            <w:left w:val="none" w:sz="0" w:space="0" w:color="auto"/>
            <w:bottom w:val="none" w:sz="0" w:space="0" w:color="auto"/>
            <w:right w:val="none" w:sz="0" w:space="0" w:color="auto"/>
          </w:divBdr>
        </w:div>
        <w:div w:id="1569996512">
          <w:marLeft w:val="640"/>
          <w:marRight w:val="0"/>
          <w:marTop w:val="0"/>
          <w:marBottom w:val="0"/>
          <w:divBdr>
            <w:top w:val="none" w:sz="0" w:space="0" w:color="auto"/>
            <w:left w:val="none" w:sz="0" w:space="0" w:color="auto"/>
            <w:bottom w:val="none" w:sz="0" w:space="0" w:color="auto"/>
            <w:right w:val="none" w:sz="0" w:space="0" w:color="auto"/>
          </w:divBdr>
        </w:div>
        <w:div w:id="436144286">
          <w:marLeft w:val="640"/>
          <w:marRight w:val="0"/>
          <w:marTop w:val="0"/>
          <w:marBottom w:val="0"/>
          <w:divBdr>
            <w:top w:val="none" w:sz="0" w:space="0" w:color="auto"/>
            <w:left w:val="none" w:sz="0" w:space="0" w:color="auto"/>
            <w:bottom w:val="none" w:sz="0" w:space="0" w:color="auto"/>
            <w:right w:val="none" w:sz="0" w:space="0" w:color="auto"/>
          </w:divBdr>
        </w:div>
        <w:div w:id="386926628">
          <w:marLeft w:val="640"/>
          <w:marRight w:val="0"/>
          <w:marTop w:val="0"/>
          <w:marBottom w:val="0"/>
          <w:divBdr>
            <w:top w:val="none" w:sz="0" w:space="0" w:color="auto"/>
            <w:left w:val="none" w:sz="0" w:space="0" w:color="auto"/>
            <w:bottom w:val="none" w:sz="0" w:space="0" w:color="auto"/>
            <w:right w:val="none" w:sz="0" w:space="0" w:color="auto"/>
          </w:divBdr>
        </w:div>
        <w:div w:id="496502714">
          <w:marLeft w:val="640"/>
          <w:marRight w:val="0"/>
          <w:marTop w:val="0"/>
          <w:marBottom w:val="0"/>
          <w:divBdr>
            <w:top w:val="none" w:sz="0" w:space="0" w:color="auto"/>
            <w:left w:val="none" w:sz="0" w:space="0" w:color="auto"/>
            <w:bottom w:val="none" w:sz="0" w:space="0" w:color="auto"/>
            <w:right w:val="none" w:sz="0" w:space="0" w:color="auto"/>
          </w:divBdr>
        </w:div>
        <w:div w:id="1031951842">
          <w:marLeft w:val="640"/>
          <w:marRight w:val="0"/>
          <w:marTop w:val="0"/>
          <w:marBottom w:val="0"/>
          <w:divBdr>
            <w:top w:val="none" w:sz="0" w:space="0" w:color="auto"/>
            <w:left w:val="none" w:sz="0" w:space="0" w:color="auto"/>
            <w:bottom w:val="none" w:sz="0" w:space="0" w:color="auto"/>
            <w:right w:val="none" w:sz="0" w:space="0" w:color="auto"/>
          </w:divBdr>
        </w:div>
        <w:div w:id="354313343">
          <w:marLeft w:val="640"/>
          <w:marRight w:val="0"/>
          <w:marTop w:val="0"/>
          <w:marBottom w:val="0"/>
          <w:divBdr>
            <w:top w:val="none" w:sz="0" w:space="0" w:color="auto"/>
            <w:left w:val="none" w:sz="0" w:space="0" w:color="auto"/>
            <w:bottom w:val="none" w:sz="0" w:space="0" w:color="auto"/>
            <w:right w:val="none" w:sz="0" w:space="0" w:color="auto"/>
          </w:divBdr>
        </w:div>
        <w:div w:id="1518301512">
          <w:marLeft w:val="640"/>
          <w:marRight w:val="0"/>
          <w:marTop w:val="0"/>
          <w:marBottom w:val="0"/>
          <w:divBdr>
            <w:top w:val="none" w:sz="0" w:space="0" w:color="auto"/>
            <w:left w:val="none" w:sz="0" w:space="0" w:color="auto"/>
            <w:bottom w:val="none" w:sz="0" w:space="0" w:color="auto"/>
            <w:right w:val="none" w:sz="0" w:space="0" w:color="auto"/>
          </w:divBdr>
        </w:div>
        <w:div w:id="1985617762">
          <w:marLeft w:val="640"/>
          <w:marRight w:val="0"/>
          <w:marTop w:val="0"/>
          <w:marBottom w:val="0"/>
          <w:divBdr>
            <w:top w:val="none" w:sz="0" w:space="0" w:color="auto"/>
            <w:left w:val="none" w:sz="0" w:space="0" w:color="auto"/>
            <w:bottom w:val="none" w:sz="0" w:space="0" w:color="auto"/>
            <w:right w:val="none" w:sz="0" w:space="0" w:color="auto"/>
          </w:divBdr>
        </w:div>
        <w:div w:id="106704541">
          <w:marLeft w:val="640"/>
          <w:marRight w:val="0"/>
          <w:marTop w:val="0"/>
          <w:marBottom w:val="0"/>
          <w:divBdr>
            <w:top w:val="none" w:sz="0" w:space="0" w:color="auto"/>
            <w:left w:val="none" w:sz="0" w:space="0" w:color="auto"/>
            <w:bottom w:val="none" w:sz="0" w:space="0" w:color="auto"/>
            <w:right w:val="none" w:sz="0" w:space="0" w:color="auto"/>
          </w:divBdr>
        </w:div>
        <w:div w:id="192772634">
          <w:marLeft w:val="640"/>
          <w:marRight w:val="0"/>
          <w:marTop w:val="0"/>
          <w:marBottom w:val="0"/>
          <w:divBdr>
            <w:top w:val="none" w:sz="0" w:space="0" w:color="auto"/>
            <w:left w:val="none" w:sz="0" w:space="0" w:color="auto"/>
            <w:bottom w:val="none" w:sz="0" w:space="0" w:color="auto"/>
            <w:right w:val="none" w:sz="0" w:space="0" w:color="auto"/>
          </w:divBdr>
        </w:div>
        <w:div w:id="848065787">
          <w:marLeft w:val="640"/>
          <w:marRight w:val="0"/>
          <w:marTop w:val="0"/>
          <w:marBottom w:val="0"/>
          <w:divBdr>
            <w:top w:val="none" w:sz="0" w:space="0" w:color="auto"/>
            <w:left w:val="none" w:sz="0" w:space="0" w:color="auto"/>
            <w:bottom w:val="none" w:sz="0" w:space="0" w:color="auto"/>
            <w:right w:val="none" w:sz="0" w:space="0" w:color="auto"/>
          </w:divBdr>
        </w:div>
        <w:div w:id="40640798">
          <w:marLeft w:val="640"/>
          <w:marRight w:val="0"/>
          <w:marTop w:val="0"/>
          <w:marBottom w:val="0"/>
          <w:divBdr>
            <w:top w:val="none" w:sz="0" w:space="0" w:color="auto"/>
            <w:left w:val="none" w:sz="0" w:space="0" w:color="auto"/>
            <w:bottom w:val="none" w:sz="0" w:space="0" w:color="auto"/>
            <w:right w:val="none" w:sz="0" w:space="0" w:color="auto"/>
          </w:divBdr>
        </w:div>
        <w:div w:id="1275747157">
          <w:marLeft w:val="640"/>
          <w:marRight w:val="0"/>
          <w:marTop w:val="0"/>
          <w:marBottom w:val="0"/>
          <w:divBdr>
            <w:top w:val="none" w:sz="0" w:space="0" w:color="auto"/>
            <w:left w:val="none" w:sz="0" w:space="0" w:color="auto"/>
            <w:bottom w:val="none" w:sz="0" w:space="0" w:color="auto"/>
            <w:right w:val="none" w:sz="0" w:space="0" w:color="auto"/>
          </w:divBdr>
        </w:div>
        <w:div w:id="1326595356">
          <w:marLeft w:val="640"/>
          <w:marRight w:val="0"/>
          <w:marTop w:val="0"/>
          <w:marBottom w:val="0"/>
          <w:divBdr>
            <w:top w:val="none" w:sz="0" w:space="0" w:color="auto"/>
            <w:left w:val="none" w:sz="0" w:space="0" w:color="auto"/>
            <w:bottom w:val="none" w:sz="0" w:space="0" w:color="auto"/>
            <w:right w:val="none" w:sz="0" w:space="0" w:color="auto"/>
          </w:divBdr>
        </w:div>
        <w:div w:id="483817418">
          <w:marLeft w:val="640"/>
          <w:marRight w:val="0"/>
          <w:marTop w:val="0"/>
          <w:marBottom w:val="0"/>
          <w:divBdr>
            <w:top w:val="none" w:sz="0" w:space="0" w:color="auto"/>
            <w:left w:val="none" w:sz="0" w:space="0" w:color="auto"/>
            <w:bottom w:val="none" w:sz="0" w:space="0" w:color="auto"/>
            <w:right w:val="none" w:sz="0" w:space="0" w:color="auto"/>
          </w:divBdr>
        </w:div>
        <w:div w:id="1840074663">
          <w:marLeft w:val="640"/>
          <w:marRight w:val="0"/>
          <w:marTop w:val="0"/>
          <w:marBottom w:val="0"/>
          <w:divBdr>
            <w:top w:val="none" w:sz="0" w:space="0" w:color="auto"/>
            <w:left w:val="none" w:sz="0" w:space="0" w:color="auto"/>
            <w:bottom w:val="none" w:sz="0" w:space="0" w:color="auto"/>
            <w:right w:val="none" w:sz="0" w:space="0" w:color="auto"/>
          </w:divBdr>
        </w:div>
        <w:div w:id="799614003">
          <w:marLeft w:val="640"/>
          <w:marRight w:val="0"/>
          <w:marTop w:val="0"/>
          <w:marBottom w:val="0"/>
          <w:divBdr>
            <w:top w:val="none" w:sz="0" w:space="0" w:color="auto"/>
            <w:left w:val="none" w:sz="0" w:space="0" w:color="auto"/>
            <w:bottom w:val="none" w:sz="0" w:space="0" w:color="auto"/>
            <w:right w:val="none" w:sz="0" w:space="0" w:color="auto"/>
          </w:divBdr>
        </w:div>
        <w:div w:id="893352010">
          <w:marLeft w:val="640"/>
          <w:marRight w:val="0"/>
          <w:marTop w:val="0"/>
          <w:marBottom w:val="0"/>
          <w:divBdr>
            <w:top w:val="none" w:sz="0" w:space="0" w:color="auto"/>
            <w:left w:val="none" w:sz="0" w:space="0" w:color="auto"/>
            <w:bottom w:val="none" w:sz="0" w:space="0" w:color="auto"/>
            <w:right w:val="none" w:sz="0" w:space="0" w:color="auto"/>
          </w:divBdr>
        </w:div>
        <w:div w:id="374472745">
          <w:marLeft w:val="640"/>
          <w:marRight w:val="0"/>
          <w:marTop w:val="0"/>
          <w:marBottom w:val="0"/>
          <w:divBdr>
            <w:top w:val="none" w:sz="0" w:space="0" w:color="auto"/>
            <w:left w:val="none" w:sz="0" w:space="0" w:color="auto"/>
            <w:bottom w:val="none" w:sz="0" w:space="0" w:color="auto"/>
            <w:right w:val="none" w:sz="0" w:space="0" w:color="auto"/>
          </w:divBdr>
        </w:div>
        <w:div w:id="1976326006">
          <w:marLeft w:val="640"/>
          <w:marRight w:val="0"/>
          <w:marTop w:val="0"/>
          <w:marBottom w:val="0"/>
          <w:divBdr>
            <w:top w:val="none" w:sz="0" w:space="0" w:color="auto"/>
            <w:left w:val="none" w:sz="0" w:space="0" w:color="auto"/>
            <w:bottom w:val="none" w:sz="0" w:space="0" w:color="auto"/>
            <w:right w:val="none" w:sz="0" w:space="0" w:color="auto"/>
          </w:divBdr>
        </w:div>
        <w:div w:id="50275652">
          <w:marLeft w:val="640"/>
          <w:marRight w:val="0"/>
          <w:marTop w:val="0"/>
          <w:marBottom w:val="0"/>
          <w:divBdr>
            <w:top w:val="none" w:sz="0" w:space="0" w:color="auto"/>
            <w:left w:val="none" w:sz="0" w:space="0" w:color="auto"/>
            <w:bottom w:val="none" w:sz="0" w:space="0" w:color="auto"/>
            <w:right w:val="none" w:sz="0" w:space="0" w:color="auto"/>
          </w:divBdr>
        </w:div>
        <w:div w:id="1965496680">
          <w:marLeft w:val="640"/>
          <w:marRight w:val="0"/>
          <w:marTop w:val="0"/>
          <w:marBottom w:val="0"/>
          <w:divBdr>
            <w:top w:val="none" w:sz="0" w:space="0" w:color="auto"/>
            <w:left w:val="none" w:sz="0" w:space="0" w:color="auto"/>
            <w:bottom w:val="none" w:sz="0" w:space="0" w:color="auto"/>
            <w:right w:val="none" w:sz="0" w:space="0" w:color="auto"/>
          </w:divBdr>
        </w:div>
        <w:div w:id="1950622740">
          <w:marLeft w:val="640"/>
          <w:marRight w:val="0"/>
          <w:marTop w:val="0"/>
          <w:marBottom w:val="0"/>
          <w:divBdr>
            <w:top w:val="none" w:sz="0" w:space="0" w:color="auto"/>
            <w:left w:val="none" w:sz="0" w:space="0" w:color="auto"/>
            <w:bottom w:val="none" w:sz="0" w:space="0" w:color="auto"/>
            <w:right w:val="none" w:sz="0" w:space="0" w:color="auto"/>
          </w:divBdr>
        </w:div>
        <w:div w:id="2066365246">
          <w:marLeft w:val="640"/>
          <w:marRight w:val="0"/>
          <w:marTop w:val="0"/>
          <w:marBottom w:val="0"/>
          <w:divBdr>
            <w:top w:val="none" w:sz="0" w:space="0" w:color="auto"/>
            <w:left w:val="none" w:sz="0" w:space="0" w:color="auto"/>
            <w:bottom w:val="none" w:sz="0" w:space="0" w:color="auto"/>
            <w:right w:val="none" w:sz="0" w:space="0" w:color="auto"/>
          </w:divBdr>
        </w:div>
        <w:div w:id="1410735754">
          <w:marLeft w:val="640"/>
          <w:marRight w:val="0"/>
          <w:marTop w:val="0"/>
          <w:marBottom w:val="0"/>
          <w:divBdr>
            <w:top w:val="none" w:sz="0" w:space="0" w:color="auto"/>
            <w:left w:val="none" w:sz="0" w:space="0" w:color="auto"/>
            <w:bottom w:val="none" w:sz="0" w:space="0" w:color="auto"/>
            <w:right w:val="none" w:sz="0" w:space="0" w:color="auto"/>
          </w:divBdr>
        </w:div>
        <w:div w:id="881329959">
          <w:marLeft w:val="640"/>
          <w:marRight w:val="0"/>
          <w:marTop w:val="0"/>
          <w:marBottom w:val="0"/>
          <w:divBdr>
            <w:top w:val="none" w:sz="0" w:space="0" w:color="auto"/>
            <w:left w:val="none" w:sz="0" w:space="0" w:color="auto"/>
            <w:bottom w:val="none" w:sz="0" w:space="0" w:color="auto"/>
            <w:right w:val="none" w:sz="0" w:space="0" w:color="auto"/>
          </w:divBdr>
        </w:div>
        <w:div w:id="1031416320">
          <w:marLeft w:val="640"/>
          <w:marRight w:val="0"/>
          <w:marTop w:val="0"/>
          <w:marBottom w:val="0"/>
          <w:divBdr>
            <w:top w:val="none" w:sz="0" w:space="0" w:color="auto"/>
            <w:left w:val="none" w:sz="0" w:space="0" w:color="auto"/>
            <w:bottom w:val="none" w:sz="0" w:space="0" w:color="auto"/>
            <w:right w:val="none" w:sz="0" w:space="0" w:color="auto"/>
          </w:divBdr>
        </w:div>
        <w:div w:id="1045564510">
          <w:marLeft w:val="640"/>
          <w:marRight w:val="0"/>
          <w:marTop w:val="0"/>
          <w:marBottom w:val="0"/>
          <w:divBdr>
            <w:top w:val="none" w:sz="0" w:space="0" w:color="auto"/>
            <w:left w:val="none" w:sz="0" w:space="0" w:color="auto"/>
            <w:bottom w:val="none" w:sz="0" w:space="0" w:color="auto"/>
            <w:right w:val="none" w:sz="0" w:space="0" w:color="auto"/>
          </w:divBdr>
        </w:div>
        <w:div w:id="1843620239">
          <w:marLeft w:val="640"/>
          <w:marRight w:val="0"/>
          <w:marTop w:val="0"/>
          <w:marBottom w:val="0"/>
          <w:divBdr>
            <w:top w:val="none" w:sz="0" w:space="0" w:color="auto"/>
            <w:left w:val="none" w:sz="0" w:space="0" w:color="auto"/>
            <w:bottom w:val="none" w:sz="0" w:space="0" w:color="auto"/>
            <w:right w:val="none" w:sz="0" w:space="0" w:color="auto"/>
          </w:divBdr>
        </w:div>
        <w:div w:id="228345155">
          <w:marLeft w:val="640"/>
          <w:marRight w:val="0"/>
          <w:marTop w:val="0"/>
          <w:marBottom w:val="0"/>
          <w:divBdr>
            <w:top w:val="none" w:sz="0" w:space="0" w:color="auto"/>
            <w:left w:val="none" w:sz="0" w:space="0" w:color="auto"/>
            <w:bottom w:val="none" w:sz="0" w:space="0" w:color="auto"/>
            <w:right w:val="none" w:sz="0" w:space="0" w:color="auto"/>
          </w:divBdr>
        </w:div>
        <w:div w:id="1374958715">
          <w:marLeft w:val="640"/>
          <w:marRight w:val="0"/>
          <w:marTop w:val="0"/>
          <w:marBottom w:val="0"/>
          <w:divBdr>
            <w:top w:val="none" w:sz="0" w:space="0" w:color="auto"/>
            <w:left w:val="none" w:sz="0" w:space="0" w:color="auto"/>
            <w:bottom w:val="none" w:sz="0" w:space="0" w:color="auto"/>
            <w:right w:val="none" w:sz="0" w:space="0" w:color="auto"/>
          </w:divBdr>
        </w:div>
        <w:div w:id="2116517581">
          <w:marLeft w:val="640"/>
          <w:marRight w:val="0"/>
          <w:marTop w:val="0"/>
          <w:marBottom w:val="0"/>
          <w:divBdr>
            <w:top w:val="none" w:sz="0" w:space="0" w:color="auto"/>
            <w:left w:val="none" w:sz="0" w:space="0" w:color="auto"/>
            <w:bottom w:val="none" w:sz="0" w:space="0" w:color="auto"/>
            <w:right w:val="none" w:sz="0" w:space="0" w:color="auto"/>
          </w:divBdr>
        </w:div>
        <w:div w:id="845482230">
          <w:marLeft w:val="640"/>
          <w:marRight w:val="0"/>
          <w:marTop w:val="0"/>
          <w:marBottom w:val="0"/>
          <w:divBdr>
            <w:top w:val="none" w:sz="0" w:space="0" w:color="auto"/>
            <w:left w:val="none" w:sz="0" w:space="0" w:color="auto"/>
            <w:bottom w:val="none" w:sz="0" w:space="0" w:color="auto"/>
            <w:right w:val="none" w:sz="0" w:space="0" w:color="auto"/>
          </w:divBdr>
        </w:div>
        <w:div w:id="84428317">
          <w:marLeft w:val="640"/>
          <w:marRight w:val="0"/>
          <w:marTop w:val="0"/>
          <w:marBottom w:val="0"/>
          <w:divBdr>
            <w:top w:val="none" w:sz="0" w:space="0" w:color="auto"/>
            <w:left w:val="none" w:sz="0" w:space="0" w:color="auto"/>
            <w:bottom w:val="none" w:sz="0" w:space="0" w:color="auto"/>
            <w:right w:val="none" w:sz="0" w:space="0" w:color="auto"/>
          </w:divBdr>
        </w:div>
      </w:divsChild>
    </w:div>
    <w:div w:id="2042436152">
      <w:bodyDiv w:val="1"/>
      <w:marLeft w:val="0"/>
      <w:marRight w:val="0"/>
      <w:marTop w:val="0"/>
      <w:marBottom w:val="0"/>
      <w:divBdr>
        <w:top w:val="none" w:sz="0" w:space="0" w:color="auto"/>
        <w:left w:val="none" w:sz="0" w:space="0" w:color="auto"/>
        <w:bottom w:val="none" w:sz="0" w:space="0" w:color="auto"/>
        <w:right w:val="none" w:sz="0" w:space="0" w:color="auto"/>
      </w:divBdr>
      <w:divsChild>
        <w:div w:id="814837040">
          <w:marLeft w:val="0"/>
          <w:marRight w:val="0"/>
          <w:marTop w:val="0"/>
          <w:marBottom w:val="0"/>
          <w:divBdr>
            <w:top w:val="none" w:sz="0" w:space="0" w:color="auto"/>
            <w:left w:val="none" w:sz="0" w:space="0" w:color="auto"/>
            <w:bottom w:val="none" w:sz="0" w:space="0" w:color="auto"/>
            <w:right w:val="none" w:sz="0" w:space="0" w:color="auto"/>
          </w:divBdr>
          <w:divsChild>
            <w:div w:id="90841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6813">
      <w:bodyDiv w:val="1"/>
      <w:marLeft w:val="0"/>
      <w:marRight w:val="0"/>
      <w:marTop w:val="0"/>
      <w:marBottom w:val="0"/>
      <w:divBdr>
        <w:top w:val="none" w:sz="0" w:space="0" w:color="auto"/>
        <w:left w:val="none" w:sz="0" w:space="0" w:color="auto"/>
        <w:bottom w:val="none" w:sz="0" w:space="0" w:color="auto"/>
        <w:right w:val="none" w:sz="0" w:space="0" w:color="auto"/>
      </w:divBdr>
      <w:divsChild>
        <w:div w:id="13652706">
          <w:marLeft w:val="640"/>
          <w:marRight w:val="0"/>
          <w:marTop w:val="0"/>
          <w:marBottom w:val="0"/>
          <w:divBdr>
            <w:top w:val="none" w:sz="0" w:space="0" w:color="auto"/>
            <w:left w:val="none" w:sz="0" w:space="0" w:color="auto"/>
            <w:bottom w:val="none" w:sz="0" w:space="0" w:color="auto"/>
            <w:right w:val="none" w:sz="0" w:space="0" w:color="auto"/>
          </w:divBdr>
        </w:div>
        <w:div w:id="79329320">
          <w:marLeft w:val="640"/>
          <w:marRight w:val="0"/>
          <w:marTop w:val="0"/>
          <w:marBottom w:val="0"/>
          <w:divBdr>
            <w:top w:val="none" w:sz="0" w:space="0" w:color="auto"/>
            <w:left w:val="none" w:sz="0" w:space="0" w:color="auto"/>
            <w:bottom w:val="none" w:sz="0" w:space="0" w:color="auto"/>
            <w:right w:val="none" w:sz="0" w:space="0" w:color="auto"/>
          </w:divBdr>
        </w:div>
        <w:div w:id="143471094">
          <w:marLeft w:val="640"/>
          <w:marRight w:val="0"/>
          <w:marTop w:val="0"/>
          <w:marBottom w:val="0"/>
          <w:divBdr>
            <w:top w:val="none" w:sz="0" w:space="0" w:color="auto"/>
            <w:left w:val="none" w:sz="0" w:space="0" w:color="auto"/>
            <w:bottom w:val="none" w:sz="0" w:space="0" w:color="auto"/>
            <w:right w:val="none" w:sz="0" w:space="0" w:color="auto"/>
          </w:divBdr>
        </w:div>
        <w:div w:id="189758416">
          <w:marLeft w:val="640"/>
          <w:marRight w:val="0"/>
          <w:marTop w:val="0"/>
          <w:marBottom w:val="0"/>
          <w:divBdr>
            <w:top w:val="none" w:sz="0" w:space="0" w:color="auto"/>
            <w:left w:val="none" w:sz="0" w:space="0" w:color="auto"/>
            <w:bottom w:val="none" w:sz="0" w:space="0" w:color="auto"/>
            <w:right w:val="none" w:sz="0" w:space="0" w:color="auto"/>
          </w:divBdr>
        </w:div>
        <w:div w:id="243729085">
          <w:marLeft w:val="640"/>
          <w:marRight w:val="0"/>
          <w:marTop w:val="0"/>
          <w:marBottom w:val="0"/>
          <w:divBdr>
            <w:top w:val="none" w:sz="0" w:space="0" w:color="auto"/>
            <w:left w:val="none" w:sz="0" w:space="0" w:color="auto"/>
            <w:bottom w:val="none" w:sz="0" w:space="0" w:color="auto"/>
            <w:right w:val="none" w:sz="0" w:space="0" w:color="auto"/>
          </w:divBdr>
        </w:div>
        <w:div w:id="280502517">
          <w:marLeft w:val="640"/>
          <w:marRight w:val="0"/>
          <w:marTop w:val="0"/>
          <w:marBottom w:val="0"/>
          <w:divBdr>
            <w:top w:val="none" w:sz="0" w:space="0" w:color="auto"/>
            <w:left w:val="none" w:sz="0" w:space="0" w:color="auto"/>
            <w:bottom w:val="none" w:sz="0" w:space="0" w:color="auto"/>
            <w:right w:val="none" w:sz="0" w:space="0" w:color="auto"/>
          </w:divBdr>
        </w:div>
        <w:div w:id="305666949">
          <w:marLeft w:val="640"/>
          <w:marRight w:val="0"/>
          <w:marTop w:val="0"/>
          <w:marBottom w:val="0"/>
          <w:divBdr>
            <w:top w:val="none" w:sz="0" w:space="0" w:color="auto"/>
            <w:left w:val="none" w:sz="0" w:space="0" w:color="auto"/>
            <w:bottom w:val="none" w:sz="0" w:space="0" w:color="auto"/>
            <w:right w:val="none" w:sz="0" w:space="0" w:color="auto"/>
          </w:divBdr>
        </w:div>
        <w:div w:id="347368163">
          <w:marLeft w:val="640"/>
          <w:marRight w:val="0"/>
          <w:marTop w:val="0"/>
          <w:marBottom w:val="0"/>
          <w:divBdr>
            <w:top w:val="none" w:sz="0" w:space="0" w:color="auto"/>
            <w:left w:val="none" w:sz="0" w:space="0" w:color="auto"/>
            <w:bottom w:val="none" w:sz="0" w:space="0" w:color="auto"/>
            <w:right w:val="none" w:sz="0" w:space="0" w:color="auto"/>
          </w:divBdr>
        </w:div>
        <w:div w:id="396632050">
          <w:marLeft w:val="640"/>
          <w:marRight w:val="0"/>
          <w:marTop w:val="0"/>
          <w:marBottom w:val="0"/>
          <w:divBdr>
            <w:top w:val="none" w:sz="0" w:space="0" w:color="auto"/>
            <w:left w:val="none" w:sz="0" w:space="0" w:color="auto"/>
            <w:bottom w:val="none" w:sz="0" w:space="0" w:color="auto"/>
            <w:right w:val="none" w:sz="0" w:space="0" w:color="auto"/>
          </w:divBdr>
        </w:div>
        <w:div w:id="597058810">
          <w:marLeft w:val="640"/>
          <w:marRight w:val="0"/>
          <w:marTop w:val="0"/>
          <w:marBottom w:val="0"/>
          <w:divBdr>
            <w:top w:val="none" w:sz="0" w:space="0" w:color="auto"/>
            <w:left w:val="none" w:sz="0" w:space="0" w:color="auto"/>
            <w:bottom w:val="none" w:sz="0" w:space="0" w:color="auto"/>
            <w:right w:val="none" w:sz="0" w:space="0" w:color="auto"/>
          </w:divBdr>
        </w:div>
        <w:div w:id="606886124">
          <w:marLeft w:val="640"/>
          <w:marRight w:val="0"/>
          <w:marTop w:val="0"/>
          <w:marBottom w:val="0"/>
          <w:divBdr>
            <w:top w:val="none" w:sz="0" w:space="0" w:color="auto"/>
            <w:left w:val="none" w:sz="0" w:space="0" w:color="auto"/>
            <w:bottom w:val="none" w:sz="0" w:space="0" w:color="auto"/>
            <w:right w:val="none" w:sz="0" w:space="0" w:color="auto"/>
          </w:divBdr>
        </w:div>
        <w:div w:id="666908568">
          <w:marLeft w:val="640"/>
          <w:marRight w:val="0"/>
          <w:marTop w:val="0"/>
          <w:marBottom w:val="0"/>
          <w:divBdr>
            <w:top w:val="none" w:sz="0" w:space="0" w:color="auto"/>
            <w:left w:val="none" w:sz="0" w:space="0" w:color="auto"/>
            <w:bottom w:val="none" w:sz="0" w:space="0" w:color="auto"/>
            <w:right w:val="none" w:sz="0" w:space="0" w:color="auto"/>
          </w:divBdr>
        </w:div>
        <w:div w:id="697969751">
          <w:marLeft w:val="640"/>
          <w:marRight w:val="0"/>
          <w:marTop w:val="0"/>
          <w:marBottom w:val="0"/>
          <w:divBdr>
            <w:top w:val="none" w:sz="0" w:space="0" w:color="auto"/>
            <w:left w:val="none" w:sz="0" w:space="0" w:color="auto"/>
            <w:bottom w:val="none" w:sz="0" w:space="0" w:color="auto"/>
            <w:right w:val="none" w:sz="0" w:space="0" w:color="auto"/>
          </w:divBdr>
        </w:div>
        <w:div w:id="726877378">
          <w:marLeft w:val="640"/>
          <w:marRight w:val="0"/>
          <w:marTop w:val="0"/>
          <w:marBottom w:val="0"/>
          <w:divBdr>
            <w:top w:val="none" w:sz="0" w:space="0" w:color="auto"/>
            <w:left w:val="none" w:sz="0" w:space="0" w:color="auto"/>
            <w:bottom w:val="none" w:sz="0" w:space="0" w:color="auto"/>
            <w:right w:val="none" w:sz="0" w:space="0" w:color="auto"/>
          </w:divBdr>
        </w:div>
        <w:div w:id="795023444">
          <w:marLeft w:val="640"/>
          <w:marRight w:val="0"/>
          <w:marTop w:val="0"/>
          <w:marBottom w:val="0"/>
          <w:divBdr>
            <w:top w:val="none" w:sz="0" w:space="0" w:color="auto"/>
            <w:left w:val="none" w:sz="0" w:space="0" w:color="auto"/>
            <w:bottom w:val="none" w:sz="0" w:space="0" w:color="auto"/>
            <w:right w:val="none" w:sz="0" w:space="0" w:color="auto"/>
          </w:divBdr>
        </w:div>
        <w:div w:id="824786249">
          <w:marLeft w:val="640"/>
          <w:marRight w:val="0"/>
          <w:marTop w:val="0"/>
          <w:marBottom w:val="0"/>
          <w:divBdr>
            <w:top w:val="none" w:sz="0" w:space="0" w:color="auto"/>
            <w:left w:val="none" w:sz="0" w:space="0" w:color="auto"/>
            <w:bottom w:val="none" w:sz="0" w:space="0" w:color="auto"/>
            <w:right w:val="none" w:sz="0" w:space="0" w:color="auto"/>
          </w:divBdr>
        </w:div>
        <w:div w:id="849872222">
          <w:marLeft w:val="640"/>
          <w:marRight w:val="0"/>
          <w:marTop w:val="0"/>
          <w:marBottom w:val="0"/>
          <w:divBdr>
            <w:top w:val="none" w:sz="0" w:space="0" w:color="auto"/>
            <w:left w:val="none" w:sz="0" w:space="0" w:color="auto"/>
            <w:bottom w:val="none" w:sz="0" w:space="0" w:color="auto"/>
            <w:right w:val="none" w:sz="0" w:space="0" w:color="auto"/>
          </w:divBdr>
        </w:div>
        <w:div w:id="922879175">
          <w:marLeft w:val="640"/>
          <w:marRight w:val="0"/>
          <w:marTop w:val="0"/>
          <w:marBottom w:val="0"/>
          <w:divBdr>
            <w:top w:val="none" w:sz="0" w:space="0" w:color="auto"/>
            <w:left w:val="none" w:sz="0" w:space="0" w:color="auto"/>
            <w:bottom w:val="none" w:sz="0" w:space="0" w:color="auto"/>
            <w:right w:val="none" w:sz="0" w:space="0" w:color="auto"/>
          </w:divBdr>
        </w:div>
        <w:div w:id="924917746">
          <w:marLeft w:val="640"/>
          <w:marRight w:val="0"/>
          <w:marTop w:val="0"/>
          <w:marBottom w:val="0"/>
          <w:divBdr>
            <w:top w:val="none" w:sz="0" w:space="0" w:color="auto"/>
            <w:left w:val="none" w:sz="0" w:space="0" w:color="auto"/>
            <w:bottom w:val="none" w:sz="0" w:space="0" w:color="auto"/>
            <w:right w:val="none" w:sz="0" w:space="0" w:color="auto"/>
          </w:divBdr>
        </w:div>
        <w:div w:id="989556909">
          <w:marLeft w:val="640"/>
          <w:marRight w:val="0"/>
          <w:marTop w:val="0"/>
          <w:marBottom w:val="0"/>
          <w:divBdr>
            <w:top w:val="none" w:sz="0" w:space="0" w:color="auto"/>
            <w:left w:val="none" w:sz="0" w:space="0" w:color="auto"/>
            <w:bottom w:val="none" w:sz="0" w:space="0" w:color="auto"/>
            <w:right w:val="none" w:sz="0" w:space="0" w:color="auto"/>
          </w:divBdr>
        </w:div>
        <w:div w:id="1032346168">
          <w:marLeft w:val="640"/>
          <w:marRight w:val="0"/>
          <w:marTop w:val="0"/>
          <w:marBottom w:val="0"/>
          <w:divBdr>
            <w:top w:val="none" w:sz="0" w:space="0" w:color="auto"/>
            <w:left w:val="none" w:sz="0" w:space="0" w:color="auto"/>
            <w:bottom w:val="none" w:sz="0" w:space="0" w:color="auto"/>
            <w:right w:val="none" w:sz="0" w:space="0" w:color="auto"/>
          </w:divBdr>
        </w:div>
        <w:div w:id="1081684993">
          <w:marLeft w:val="640"/>
          <w:marRight w:val="0"/>
          <w:marTop w:val="0"/>
          <w:marBottom w:val="0"/>
          <w:divBdr>
            <w:top w:val="none" w:sz="0" w:space="0" w:color="auto"/>
            <w:left w:val="none" w:sz="0" w:space="0" w:color="auto"/>
            <w:bottom w:val="none" w:sz="0" w:space="0" w:color="auto"/>
            <w:right w:val="none" w:sz="0" w:space="0" w:color="auto"/>
          </w:divBdr>
        </w:div>
        <w:div w:id="1100249997">
          <w:marLeft w:val="640"/>
          <w:marRight w:val="0"/>
          <w:marTop w:val="0"/>
          <w:marBottom w:val="0"/>
          <w:divBdr>
            <w:top w:val="none" w:sz="0" w:space="0" w:color="auto"/>
            <w:left w:val="none" w:sz="0" w:space="0" w:color="auto"/>
            <w:bottom w:val="none" w:sz="0" w:space="0" w:color="auto"/>
            <w:right w:val="none" w:sz="0" w:space="0" w:color="auto"/>
          </w:divBdr>
        </w:div>
        <w:div w:id="1152721608">
          <w:marLeft w:val="640"/>
          <w:marRight w:val="0"/>
          <w:marTop w:val="0"/>
          <w:marBottom w:val="0"/>
          <w:divBdr>
            <w:top w:val="none" w:sz="0" w:space="0" w:color="auto"/>
            <w:left w:val="none" w:sz="0" w:space="0" w:color="auto"/>
            <w:bottom w:val="none" w:sz="0" w:space="0" w:color="auto"/>
            <w:right w:val="none" w:sz="0" w:space="0" w:color="auto"/>
          </w:divBdr>
        </w:div>
        <w:div w:id="1187988240">
          <w:marLeft w:val="640"/>
          <w:marRight w:val="0"/>
          <w:marTop w:val="0"/>
          <w:marBottom w:val="0"/>
          <w:divBdr>
            <w:top w:val="none" w:sz="0" w:space="0" w:color="auto"/>
            <w:left w:val="none" w:sz="0" w:space="0" w:color="auto"/>
            <w:bottom w:val="none" w:sz="0" w:space="0" w:color="auto"/>
            <w:right w:val="none" w:sz="0" w:space="0" w:color="auto"/>
          </w:divBdr>
        </w:div>
        <w:div w:id="1194734147">
          <w:marLeft w:val="640"/>
          <w:marRight w:val="0"/>
          <w:marTop w:val="0"/>
          <w:marBottom w:val="0"/>
          <w:divBdr>
            <w:top w:val="none" w:sz="0" w:space="0" w:color="auto"/>
            <w:left w:val="none" w:sz="0" w:space="0" w:color="auto"/>
            <w:bottom w:val="none" w:sz="0" w:space="0" w:color="auto"/>
            <w:right w:val="none" w:sz="0" w:space="0" w:color="auto"/>
          </w:divBdr>
        </w:div>
        <w:div w:id="1216502648">
          <w:marLeft w:val="640"/>
          <w:marRight w:val="0"/>
          <w:marTop w:val="0"/>
          <w:marBottom w:val="0"/>
          <w:divBdr>
            <w:top w:val="none" w:sz="0" w:space="0" w:color="auto"/>
            <w:left w:val="none" w:sz="0" w:space="0" w:color="auto"/>
            <w:bottom w:val="none" w:sz="0" w:space="0" w:color="auto"/>
            <w:right w:val="none" w:sz="0" w:space="0" w:color="auto"/>
          </w:divBdr>
        </w:div>
        <w:div w:id="1360085769">
          <w:marLeft w:val="640"/>
          <w:marRight w:val="0"/>
          <w:marTop w:val="0"/>
          <w:marBottom w:val="0"/>
          <w:divBdr>
            <w:top w:val="none" w:sz="0" w:space="0" w:color="auto"/>
            <w:left w:val="none" w:sz="0" w:space="0" w:color="auto"/>
            <w:bottom w:val="none" w:sz="0" w:space="0" w:color="auto"/>
            <w:right w:val="none" w:sz="0" w:space="0" w:color="auto"/>
          </w:divBdr>
        </w:div>
        <w:div w:id="1422530140">
          <w:marLeft w:val="640"/>
          <w:marRight w:val="0"/>
          <w:marTop w:val="0"/>
          <w:marBottom w:val="0"/>
          <w:divBdr>
            <w:top w:val="none" w:sz="0" w:space="0" w:color="auto"/>
            <w:left w:val="none" w:sz="0" w:space="0" w:color="auto"/>
            <w:bottom w:val="none" w:sz="0" w:space="0" w:color="auto"/>
            <w:right w:val="none" w:sz="0" w:space="0" w:color="auto"/>
          </w:divBdr>
        </w:div>
        <w:div w:id="1424256491">
          <w:marLeft w:val="640"/>
          <w:marRight w:val="0"/>
          <w:marTop w:val="0"/>
          <w:marBottom w:val="0"/>
          <w:divBdr>
            <w:top w:val="none" w:sz="0" w:space="0" w:color="auto"/>
            <w:left w:val="none" w:sz="0" w:space="0" w:color="auto"/>
            <w:bottom w:val="none" w:sz="0" w:space="0" w:color="auto"/>
            <w:right w:val="none" w:sz="0" w:space="0" w:color="auto"/>
          </w:divBdr>
        </w:div>
        <w:div w:id="1427338345">
          <w:marLeft w:val="640"/>
          <w:marRight w:val="0"/>
          <w:marTop w:val="0"/>
          <w:marBottom w:val="0"/>
          <w:divBdr>
            <w:top w:val="none" w:sz="0" w:space="0" w:color="auto"/>
            <w:left w:val="none" w:sz="0" w:space="0" w:color="auto"/>
            <w:bottom w:val="none" w:sz="0" w:space="0" w:color="auto"/>
            <w:right w:val="none" w:sz="0" w:space="0" w:color="auto"/>
          </w:divBdr>
        </w:div>
        <w:div w:id="1444232714">
          <w:marLeft w:val="640"/>
          <w:marRight w:val="0"/>
          <w:marTop w:val="0"/>
          <w:marBottom w:val="0"/>
          <w:divBdr>
            <w:top w:val="none" w:sz="0" w:space="0" w:color="auto"/>
            <w:left w:val="none" w:sz="0" w:space="0" w:color="auto"/>
            <w:bottom w:val="none" w:sz="0" w:space="0" w:color="auto"/>
            <w:right w:val="none" w:sz="0" w:space="0" w:color="auto"/>
          </w:divBdr>
        </w:div>
        <w:div w:id="1530296671">
          <w:marLeft w:val="640"/>
          <w:marRight w:val="0"/>
          <w:marTop w:val="0"/>
          <w:marBottom w:val="0"/>
          <w:divBdr>
            <w:top w:val="none" w:sz="0" w:space="0" w:color="auto"/>
            <w:left w:val="none" w:sz="0" w:space="0" w:color="auto"/>
            <w:bottom w:val="none" w:sz="0" w:space="0" w:color="auto"/>
            <w:right w:val="none" w:sz="0" w:space="0" w:color="auto"/>
          </w:divBdr>
        </w:div>
        <w:div w:id="1539782214">
          <w:marLeft w:val="640"/>
          <w:marRight w:val="0"/>
          <w:marTop w:val="0"/>
          <w:marBottom w:val="0"/>
          <w:divBdr>
            <w:top w:val="none" w:sz="0" w:space="0" w:color="auto"/>
            <w:left w:val="none" w:sz="0" w:space="0" w:color="auto"/>
            <w:bottom w:val="none" w:sz="0" w:space="0" w:color="auto"/>
            <w:right w:val="none" w:sz="0" w:space="0" w:color="auto"/>
          </w:divBdr>
        </w:div>
        <w:div w:id="1553686048">
          <w:marLeft w:val="640"/>
          <w:marRight w:val="0"/>
          <w:marTop w:val="0"/>
          <w:marBottom w:val="0"/>
          <w:divBdr>
            <w:top w:val="none" w:sz="0" w:space="0" w:color="auto"/>
            <w:left w:val="none" w:sz="0" w:space="0" w:color="auto"/>
            <w:bottom w:val="none" w:sz="0" w:space="0" w:color="auto"/>
            <w:right w:val="none" w:sz="0" w:space="0" w:color="auto"/>
          </w:divBdr>
        </w:div>
        <w:div w:id="1622345999">
          <w:marLeft w:val="640"/>
          <w:marRight w:val="0"/>
          <w:marTop w:val="0"/>
          <w:marBottom w:val="0"/>
          <w:divBdr>
            <w:top w:val="none" w:sz="0" w:space="0" w:color="auto"/>
            <w:left w:val="none" w:sz="0" w:space="0" w:color="auto"/>
            <w:bottom w:val="none" w:sz="0" w:space="0" w:color="auto"/>
            <w:right w:val="none" w:sz="0" w:space="0" w:color="auto"/>
          </w:divBdr>
        </w:div>
        <w:div w:id="1640767256">
          <w:marLeft w:val="640"/>
          <w:marRight w:val="0"/>
          <w:marTop w:val="0"/>
          <w:marBottom w:val="0"/>
          <w:divBdr>
            <w:top w:val="none" w:sz="0" w:space="0" w:color="auto"/>
            <w:left w:val="none" w:sz="0" w:space="0" w:color="auto"/>
            <w:bottom w:val="none" w:sz="0" w:space="0" w:color="auto"/>
            <w:right w:val="none" w:sz="0" w:space="0" w:color="auto"/>
          </w:divBdr>
        </w:div>
        <w:div w:id="1689134573">
          <w:marLeft w:val="640"/>
          <w:marRight w:val="0"/>
          <w:marTop w:val="0"/>
          <w:marBottom w:val="0"/>
          <w:divBdr>
            <w:top w:val="none" w:sz="0" w:space="0" w:color="auto"/>
            <w:left w:val="none" w:sz="0" w:space="0" w:color="auto"/>
            <w:bottom w:val="none" w:sz="0" w:space="0" w:color="auto"/>
            <w:right w:val="none" w:sz="0" w:space="0" w:color="auto"/>
          </w:divBdr>
        </w:div>
        <w:div w:id="1691644336">
          <w:marLeft w:val="640"/>
          <w:marRight w:val="0"/>
          <w:marTop w:val="0"/>
          <w:marBottom w:val="0"/>
          <w:divBdr>
            <w:top w:val="none" w:sz="0" w:space="0" w:color="auto"/>
            <w:left w:val="none" w:sz="0" w:space="0" w:color="auto"/>
            <w:bottom w:val="none" w:sz="0" w:space="0" w:color="auto"/>
            <w:right w:val="none" w:sz="0" w:space="0" w:color="auto"/>
          </w:divBdr>
        </w:div>
        <w:div w:id="1692804463">
          <w:marLeft w:val="640"/>
          <w:marRight w:val="0"/>
          <w:marTop w:val="0"/>
          <w:marBottom w:val="0"/>
          <w:divBdr>
            <w:top w:val="none" w:sz="0" w:space="0" w:color="auto"/>
            <w:left w:val="none" w:sz="0" w:space="0" w:color="auto"/>
            <w:bottom w:val="none" w:sz="0" w:space="0" w:color="auto"/>
            <w:right w:val="none" w:sz="0" w:space="0" w:color="auto"/>
          </w:divBdr>
        </w:div>
        <w:div w:id="1720662027">
          <w:marLeft w:val="640"/>
          <w:marRight w:val="0"/>
          <w:marTop w:val="0"/>
          <w:marBottom w:val="0"/>
          <w:divBdr>
            <w:top w:val="none" w:sz="0" w:space="0" w:color="auto"/>
            <w:left w:val="none" w:sz="0" w:space="0" w:color="auto"/>
            <w:bottom w:val="none" w:sz="0" w:space="0" w:color="auto"/>
            <w:right w:val="none" w:sz="0" w:space="0" w:color="auto"/>
          </w:divBdr>
        </w:div>
        <w:div w:id="1766724754">
          <w:marLeft w:val="640"/>
          <w:marRight w:val="0"/>
          <w:marTop w:val="0"/>
          <w:marBottom w:val="0"/>
          <w:divBdr>
            <w:top w:val="none" w:sz="0" w:space="0" w:color="auto"/>
            <w:left w:val="none" w:sz="0" w:space="0" w:color="auto"/>
            <w:bottom w:val="none" w:sz="0" w:space="0" w:color="auto"/>
            <w:right w:val="none" w:sz="0" w:space="0" w:color="auto"/>
          </w:divBdr>
        </w:div>
        <w:div w:id="1863661529">
          <w:marLeft w:val="640"/>
          <w:marRight w:val="0"/>
          <w:marTop w:val="0"/>
          <w:marBottom w:val="0"/>
          <w:divBdr>
            <w:top w:val="none" w:sz="0" w:space="0" w:color="auto"/>
            <w:left w:val="none" w:sz="0" w:space="0" w:color="auto"/>
            <w:bottom w:val="none" w:sz="0" w:space="0" w:color="auto"/>
            <w:right w:val="none" w:sz="0" w:space="0" w:color="auto"/>
          </w:divBdr>
        </w:div>
        <w:div w:id="1867479882">
          <w:marLeft w:val="640"/>
          <w:marRight w:val="0"/>
          <w:marTop w:val="0"/>
          <w:marBottom w:val="0"/>
          <w:divBdr>
            <w:top w:val="none" w:sz="0" w:space="0" w:color="auto"/>
            <w:left w:val="none" w:sz="0" w:space="0" w:color="auto"/>
            <w:bottom w:val="none" w:sz="0" w:space="0" w:color="auto"/>
            <w:right w:val="none" w:sz="0" w:space="0" w:color="auto"/>
          </w:divBdr>
        </w:div>
        <w:div w:id="1876575858">
          <w:marLeft w:val="640"/>
          <w:marRight w:val="0"/>
          <w:marTop w:val="0"/>
          <w:marBottom w:val="0"/>
          <w:divBdr>
            <w:top w:val="none" w:sz="0" w:space="0" w:color="auto"/>
            <w:left w:val="none" w:sz="0" w:space="0" w:color="auto"/>
            <w:bottom w:val="none" w:sz="0" w:space="0" w:color="auto"/>
            <w:right w:val="none" w:sz="0" w:space="0" w:color="auto"/>
          </w:divBdr>
        </w:div>
        <w:div w:id="1900433761">
          <w:marLeft w:val="640"/>
          <w:marRight w:val="0"/>
          <w:marTop w:val="0"/>
          <w:marBottom w:val="0"/>
          <w:divBdr>
            <w:top w:val="none" w:sz="0" w:space="0" w:color="auto"/>
            <w:left w:val="none" w:sz="0" w:space="0" w:color="auto"/>
            <w:bottom w:val="none" w:sz="0" w:space="0" w:color="auto"/>
            <w:right w:val="none" w:sz="0" w:space="0" w:color="auto"/>
          </w:divBdr>
        </w:div>
        <w:div w:id="1904025298">
          <w:marLeft w:val="640"/>
          <w:marRight w:val="0"/>
          <w:marTop w:val="0"/>
          <w:marBottom w:val="0"/>
          <w:divBdr>
            <w:top w:val="none" w:sz="0" w:space="0" w:color="auto"/>
            <w:left w:val="none" w:sz="0" w:space="0" w:color="auto"/>
            <w:bottom w:val="none" w:sz="0" w:space="0" w:color="auto"/>
            <w:right w:val="none" w:sz="0" w:space="0" w:color="auto"/>
          </w:divBdr>
        </w:div>
        <w:div w:id="1974602606">
          <w:marLeft w:val="640"/>
          <w:marRight w:val="0"/>
          <w:marTop w:val="0"/>
          <w:marBottom w:val="0"/>
          <w:divBdr>
            <w:top w:val="none" w:sz="0" w:space="0" w:color="auto"/>
            <w:left w:val="none" w:sz="0" w:space="0" w:color="auto"/>
            <w:bottom w:val="none" w:sz="0" w:space="0" w:color="auto"/>
            <w:right w:val="none" w:sz="0" w:space="0" w:color="auto"/>
          </w:divBdr>
        </w:div>
        <w:div w:id="2053336183">
          <w:marLeft w:val="640"/>
          <w:marRight w:val="0"/>
          <w:marTop w:val="0"/>
          <w:marBottom w:val="0"/>
          <w:divBdr>
            <w:top w:val="none" w:sz="0" w:space="0" w:color="auto"/>
            <w:left w:val="none" w:sz="0" w:space="0" w:color="auto"/>
            <w:bottom w:val="none" w:sz="0" w:space="0" w:color="auto"/>
            <w:right w:val="none" w:sz="0" w:space="0" w:color="auto"/>
          </w:divBdr>
        </w:div>
        <w:div w:id="2075086096">
          <w:marLeft w:val="640"/>
          <w:marRight w:val="0"/>
          <w:marTop w:val="0"/>
          <w:marBottom w:val="0"/>
          <w:divBdr>
            <w:top w:val="none" w:sz="0" w:space="0" w:color="auto"/>
            <w:left w:val="none" w:sz="0" w:space="0" w:color="auto"/>
            <w:bottom w:val="none" w:sz="0" w:space="0" w:color="auto"/>
            <w:right w:val="none" w:sz="0" w:space="0" w:color="auto"/>
          </w:divBdr>
        </w:div>
        <w:div w:id="2099935871">
          <w:marLeft w:val="640"/>
          <w:marRight w:val="0"/>
          <w:marTop w:val="0"/>
          <w:marBottom w:val="0"/>
          <w:divBdr>
            <w:top w:val="none" w:sz="0" w:space="0" w:color="auto"/>
            <w:left w:val="none" w:sz="0" w:space="0" w:color="auto"/>
            <w:bottom w:val="none" w:sz="0" w:space="0" w:color="auto"/>
            <w:right w:val="none" w:sz="0" w:space="0" w:color="auto"/>
          </w:divBdr>
        </w:div>
        <w:div w:id="2113283614">
          <w:marLeft w:val="640"/>
          <w:marRight w:val="0"/>
          <w:marTop w:val="0"/>
          <w:marBottom w:val="0"/>
          <w:divBdr>
            <w:top w:val="none" w:sz="0" w:space="0" w:color="auto"/>
            <w:left w:val="none" w:sz="0" w:space="0" w:color="auto"/>
            <w:bottom w:val="none" w:sz="0" w:space="0" w:color="auto"/>
            <w:right w:val="none" w:sz="0" w:space="0" w:color="auto"/>
          </w:divBdr>
        </w:div>
        <w:div w:id="2141485284">
          <w:marLeft w:val="640"/>
          <w:marRight w:val="0"/>
          <w:marTop w:val="0"/>
          <w:marBottom w:val="0"/>
          <w:divBdr>
            <w:top w:val="none" w:sz="0" w:space="0" w:color="auto"/>
            <w:left w:val="none" w:sz="0" w:space="0" w:color="auto"/>
            <w:bottom w:val="none" w:sz="0" w:space="0" w:color="auto"/>
            <w:right w:val="none" w:sz="0" w:space="0" w:color="auto"/>
          </w:divBdr>
        </w:div>
      </w:divsChild>
    </w:div>
    <w:div w:id="2047480223">
      <w:bodyDiv w:val="1"/>
      <w:marLeft w:val="0"/>
      <w:marRight w:val="0"/>
      <w:marTop w:val="0"/>
      <w:marBottom w:val="0"/>
      <w:divBdr>
        <w:top w:val="none" w:sz="0" w:space="0" w:color="auto"/>
        <w:left w:val="none" w:sz="0" w:space="0" w:color="auto"/>
        <w:bottom w:val="none" w:sz="0" w:space="0" w:color="auto"/>
        <w:right w:val="none" w:sz="0" w:space="0" w:color="auto"/>
      </w:divBdr>
      <w:divsChild>
        <w:div w:id="1582330214">
          <w:marLeft w:val="640"/>
          <w:marRight w:val="0"/>
          <w:marTop w:val="0"/>
          <w:marBottom w:val="0"/>
          <w:divBdr>
            <w:top w:val="none" w:sz="0" w:space="0" w:color="auto"/>
            <w:left w:val="none" w:sz="0" w:space="0" w:color="auto"/>
            <w:bottom w:val="none" w:sz="0" w:space="0" w:color="auto"/>
            <w:right w:val="none" w:sz="0" w:space="0" w:color="auto"/>
          </w:divBdr>
        </w:div>
        <w:div w:id="110172872">
          <w:marLeft w:val="640"/>
          <w:marRight w:val="0"/>
          <w:marTop w:val="0"/>
          <w:marBottom w:val="0"/>
          <w:divBdr>
            <w:top w:val="none" w:sz="0" w:space="0" w:color="auto"/>
            <w:left w:val="none" w:sz="0" w:space="0" w:color="auto"/>
            <w:bottom w:val="none" w:sz="0" w:space="0" w:color="auto"/>
            <w:right w:val="none" w:sz="0" w:space="0" w:color="auto"/>
          </w:divBdr>
        </w:div>
        <w:div w:id="739983932">
          <w:marLeft w:val="640"/>
          <w:marRight w:val="0"/>
          <w:marTop w:val="0"/>
          <w:marBottom w:val="0"/>
          <w:divBdr>
            <w:top w:val="none" w:sz="0" w:space="0" w:color="auto"/>
            <w:left w:val="none" w:sz="0" w:space="0" w:color="auto"/>
            <w:bottom w:val="none" w:sz="0" w:space="0" w:color="auto"/>
            <w:right w:val="none" w:sz="0" w:space="0" w:color="auto"/>
          </w:divBdr>
        </w:div>
        <w:div w:id="851795187">
          <w:marLeft w:val="640"/>
          <w:marRight w:val="0"/>
          <w:marTop w:val="0"/>
          <w:marBottom w:val="0"/>
          <w:divBdr>
            <w:top w:val="none" w:sz="0" w:space="0" w:color="auto"/>
            <w:left w:val="none" w:sz="0" w:space="0" w:color="auto"/>
            <w:bottom w:val="none" w:sz="0" w:space="0" w:color="auto"/>
            <w:right w:val="none" w:sz="0" w:space="0" w:color="auto"/>
          </w:divBdr>
        </w:div>
        <w:div w:id="19285943">
          <w:marLeft w:val="640"/>
          <w:marRight w:val="0"/>
          <w:marTop w:val="0"/>
          <w:marBottom w:val="0"/>
          <w:divBdr>
            <w:top w:val="none" w:sz="0" w:space="0" w:color="auto"/>
            <w:left w:val="none" w:sz="0" w:space="0" w:color="auto"/>
            <w:bottom w:val="none" w:sz="0" w:space="0" w:color="auto"/>
            <w:right w:val="none" w:sz="0" w:space="0" w:color="auto"/>
          </w:divBdr>
        </w:div>
        <w:div w:id="1703549337">
          <w:marLeft w:val="640"/>
          <w:marRight w:val="0"/>
          <w:marTop w:val="0"/>
          <w:marBottom w:val="0"/>
          <w:divBdr>
            <w:top w:val="none" w:sz="0" w:space="0" w:color="auto"/>
            <w:left w:val="none" w:sz="0" w:space="0" w:color="auto"/>
            <w:bottom w:val="none" w:sz="0" w:space="0" w:color="auto"/>
            <w:right w:val="none" w:sz="0" w:space="0" w:color="auto"/>
          </w:divBdr>
        </w:div>
        <w:div w:id="1576934037">
          <w:marLeft w:val="640"/>
          <w:marRight w:val="0"/>
          <w:marTop w:val="0"/>
          <w:marBottom w:val="0"/>
          <w:divBdr>
            <w:top w:val="none" w:sz="0" w:space="0" w:color="auto"/>
            <w:left w:val="none" w:sz="0" w:space="0" w:color="auto"/>
            <w:bottom w:val="none" w:sz="0" w:space="0" w:color="auto"/>
            <w:right w:val="none" w:sz="0" w:space="0" w:color="auto"/>
          </w:divBdr>
        </w:div>
        <w:div w:id="1221861126">
          <w:marLeft w:val="640"/>
          <w:marRight w:val="0"/>
          <w:marTop w:val="0"/>
          <w:marBottom w:val="0"/>
          <w:divBdr>
            <w:top w:val="none" w:sz="0" w:space="0" w:color="auto"/>
            <w:left w:val="none" w:sz="0" w:space="0" w:color="auto"/>
            <w:bottom w:val="none" w:sz="0" w:space="0" w:color="auto"/>
            <w:right w:val="none" w:sz="0" w:space="0" w:color="auto"/>
          </w:divBdr>
        </w:div>
        <w:div w:id="957297383">
          <w:marLeft w:val="640"/>
          <w:marRight w:val="0"/>
          <w:marTop w:val="0"/>
          <w:marBottom w:val="0"/>
          <w:divBdr>
            <w:top w:val="none" w:sz="0" w:space="0" w:color="auto"/>
            <w:left w:val="none" w:sz="0" w:space="0" w:color="auto"/>
            <w:bottom w:val="none" w:sz="0" w:space="0" w:color="auto"/>
            <w:right w:val="none" w:sz="0" w:space="0" w:color="auto"/>
          </w:divBdr>
        </w:div>
        <w:div w:id="242683224">
          <w:marLeft w:val="640"/>
          <w:marRight w:val="0"/>
          <w:marTop w:val="0"/>
          <w:marBottom w:val="0"/>
          <w:divBdr>
            <w:top w:val="none" w:sz="0" w:space="0" w:color="auto"/>
            <w:left w:val="none" w:sz="0" w:space="0" w:color="auto"/>
            <w:bottom w:val="none" w:sz="0" w:space="0" w:color="auto"/>
            <w:right w:val="none" w:sz="0" w:space="0" w:color="auto"/>
          </w:divBdr>
        </w:div>
        <w:div w:id="382483952">
          <w:marLeft w:val="640"/>
          <w:marRight w:val="0"/>
          <w:marTop w:val="0"/>
          <w:marBottom w:val="0"/>
          <w:divBdr>
            <w:top w:val="none" w:sz="0" w:space="0" w:color="auto"/>
            <w:left w:val="none" w:sz="0" w:space="0" w:color="auto"/>
            <w:bottom w:val="none" w:sz="0" w:space="0" w:color="auto"/>
            <w:right w:val="none" w:sz="0" w:space="0" w:color="auto"/>
          </w:divBdr>
        </w:div>
        <w:div w:id="941498965">
          <w:marLeft w:val="640"/>
          <w:marRight w:val="0"/>
          <w:marTop w:val="0"/>
          <w:marBottom w:val="0"/>
          <w:divBdr>
            <w:top w:val="none" w:sz="0" w:space="0" w:color="auto"/>
            <w:left w:val="none" w:sz="0" w:space="0" w:color="auto"/>
            <w:bottom w:val="none" w:sz="0" w:space="0" w:color="auto"/>
            <w:right w:val="none" w:sz="0" w:space="0" w:color="auto"/>
          </w:divBdr>
        </w:div>
        <w:div w:id="1990204318">
          <w:marLeft w:val="640"/>
          <w:marRight w:val="0"/>
          <w:marTop w:val="0"/>
          <w:marBottom w:val="0"/>
          <w:divBdr>
            <w:top w:val="none" w:sz="0" w:space="0" w:color="auto"/>
            <w:left w:val="none" w:sz="0" w:space="0" w:color="auto"/>
            <w:bottom w:val="none" w:sz="0" w:space="0" w:color="auto"/>
            <w:right w:val="none" w:sz="0" w:space="0" w:color="auto"/>
          </w:divBdr>
        </w:div>
        <w:div w:id="392243637">
          <w:marLeft w:val="640"/>
          <w:marRight w:val="0"/>
          <w:marTop w:val="0"/>
          <w:marBottom w:val="0"/>
          <w:divBdr>
            <w:top w:val="none" w:sz="0" w:space="0" w:color="auto"/>
            <w:left w:val="none" w:sz="0" w:space="0" w:color="auto"/>
            <w:bottom w:val="none" w:sz="0" w:space="0" w:color="auto"/>
            <w:right w:val="none" w:sz="0" w:space="0" w:color="auto"/>
          </w:divBdr>
        </w:div>
        <w:div w:id="1076979923">
          <w:marLeft w:val="640"/>
          <w:marRight w:val="0"/>
          <w:marTop w:val="0"/>
          <w:marBottom w:val="0"/>
          <w:divBdr>
            <w:top w:val="none" w:sz="0" w:space="0" w:color="auto"/>
            <w:left w:val="none" w:sz="0" w:space="0" w:color="auto"/>
            <w:bottom w:val="none" w:sz="0" w:space="0" w:color="auto"/>
            <w:right w:val="none" w:sz="0" w:space="0" w:color="auto"/>
          </w:divBdr>
        </w:div>
        <w:div w:id="2098820496">
          <w:marLeft w:val="640"/>
          <w:marRight w:val="0"/>
          <w:marTop w:val="0"/>
          <w:marBottom w:val="0"/>
          <w:divBdr>
            <w:top w:val="none" w:sz="0" w:space="0" w:color="auto"/>
            <w:left w:val="none" w:sz="0" w:space="0" w:color="auto"/>
            <w:bottom w:val="none" w:sz="0" w:space="0" w:color="auto"/>
            <w:right w:val="none" w:sz="0" w:space="0" w:color="auto"/>
          </w:divBdr>
        </w:div>
        <w:div w:id="1333139042">
          <w:marLeft w:val="640"/>
          <w:marRight w:val="0"/>
          <w:marTop w:val="0"/>
          <w:marBottom w:val="0"/>
          <w:divBdr>
            <w:top w:val="none" w:sz="0" w:space="0" w:color="auto"/>
            <w:left w:val="none" w:sz="0" w:space="0" w:color="auto"/>
            <w:bottom w:val="none" w:sz="0" w:space="0" w:color="auto"/>
            <w:right w:val="none" w:sz="0" w:space="0" w:color="auto"/>
          </w:divBdr>
        </w:div>
        <w:div w:id="1333023550">
          <w:marLeft w:val="640"/>
          <w:marRight w:val="0"/>
          <w:marTop w:val="0"/>
          <w:marBottom w:val="0"/>
          <w:divBdr>
            <w:top w:val="none" w:sz="0" w:space="0" w:color="auto"/>
            <w:left w:val="none" w:sz="0" w:space="0" w:color="auto"/>
            <w:bottom w:val="none" w:sz="0" w:space="0" w:color="auto"/>
            <w:right w:val="none" w:sz="0" w:space="0" w:color="auto"/>
          </w:divBdr>
        </w:div>
        <w:div w:id="659308121">
          <w:marLeft w:val="640"/>
          <w:marRight w:val="0"/>
          <w:marTop w:val="0"/>
          <w:marBottom w:val="0"/>
          <w:divBdr>
            <w:top w:val="none" w:sz="0" w:space="0" w:color="auto"/>
            <w:left w:val="none" w:sz="0" w:space="0" w:color="auto"/>
            <w:bottom w:val="none" w:sz="0" w:space="0" w:color="auto"/>
            <w:right w:val="none" w:sz="0" w:space="0" w:color="auto"/>
          </w:divBdr>
        </w:div>
        <w:div w:id="434785801">
          <w:marLeft w:val="640"/>
          <w:marRight w:val="0"/>
          <w:marTop w:val="0"/>
          <w:marBottom w:val="0"/>
          <w:divBdr>
            <w:top w:val="none" w:sz="0" w:space="0" w:color="auto"/>
            <w:left w:val="none" w:sz="0" w:space="0" w:color="auto"/>
            <w:bottom w:val="none" w:sz="0" w:space="0" w:color="auto"/>
            <w:right w:val="none" w:sz="0" w:space="0" w:color="auto"/>
          </w:divBdr>
        </w:div>
        <w:div w:id="1188253545">
          <w:marLeft w:val="640"/>
          <w:marRight w:val="0"/>
          <w:marTop w:val="0"/>
          <w:marBottom w:val="0"/>
          <w:divBdr>
            <w:top w:val="none" w:sz="0" w:space="0" w:color="auto"/>
            <w:left w:val="none" w:sz="0" w:space="0" w:color="auto"/>
            <w:bottom w:val="none" w:sz="0" w:space="0" w:color="auto"/>
            <w:right w:val="none" w:sz="0" w:space="0" w:color="auto"/>
          </w:divBdr>
        </w:div>
        <w:div w:id="762068488">
          <w:marLeft w:val="640"/>
          <w:marRight w:val="0"/>
          <w:marTop w:val="0"/>
          <w:marBottom w:val="0"/>
          <w:divBdr>
            <w:top w:val="none" w:sz="0" w:space="0" w:color="auto"/>
            <w:left w:val="none" w:sz="0" w:space="0" w:color="auto"/>
            <w:bottom w:val="none" w:sz="0" w:space="0" w:color="auto"/>
            <w:right w:val="none" w:sz="0" w:space="0" w:color="auto"/>
          </w:divBdr>
        </w:div>
        <w:div w:id="1894349929">
          <w:marLeft w:val="640"/>
          <w:marRight w:val="0"/>
          <w:marTop w:val="0"/>
          <w:marBottom w:val="0"/>
          <w:divBdr>
            <w:top w:val="none" w:sz="0" w:space="0" w:color="auto"/>
            <w:left w:val="none" w:sz="0" w:space="0" w:color="auto"/>
            <w:bottom w:val="none" w:sz="0" w:space="0" w:color="auto"/>
            <w:right w:val="none" w:sz="0" w:space="0" w:color="auto"/>
          </w:divBdr>
        </w:div>
        <w:div w:id="1814907130">
          <w:marLeft w:val="640"/>
          <w:marRight w:val="0"/>
          <w:marTop w:val="0"/>
          <w:marBottom w:val="0"/>
          <w:divBdr>
            <w:top w:val="none" w:sz="0" w:space="0" w:color="auto"/>
            <w:left w:val="none" w:sz="0" w:space="0" w:color="auto"/>
            <w:bottom w:val="none" w:sz="0" w:space="0" w:color="auto"/>
            <w:right w:val="none" w:sz="0" w:space="0" w:color="auto"/>
          </w:divBdr>
        </w:div>
        <w:div w:id="365981737">
          <w:marLeft w:val="640"/>
          <w:marRight w:val="0"/>
          <w:marTop w:val="0"/>
          <w:marBottom w:val="0"/>
          <w:divBdr>
            <w:top w:val="none" w:sz="0" w:space="0" w:color="auto"/>
            <w:left w:val="none" w:sz="0" w:space="0" w:color="auto"/>
            <w:bottom w:val="none" w:sz="0" w:space="0" w:color="auto"/>
            <w:right w:val="none" w:sz="0" w:space="0" w:color="auto"/>
          </w:divBdr>
        </w:div>
        <w:div w:id="885142821">
          <w:marLeft w:val="640"/>
          <w:marRight w:val="0"/>
          <w:marTop w:val="0"/>
          <w:marBottom w:val="0"/>
          <w:divBdr>
            <w:top w:val="none" w:sz="0" w:space="0" w:color="auto"/>
            <w:left w:val="none" w:sz="0" w:space="0" w:color="auto"/>
            <w:bottom w:val="none" w:sz="0" w:space="0" w:color="auto"/>
            <w:right w:val="none" w:sz="0" w:space="0" w:color="auto"/>
          </w:divBdr>
        </w:div>
        <w:div w:id="161698269">
          <w:marLeft w:val="640"/>
          <w:marRight w:val="0"/>
          <w:marTop w:val="0"/>
          <w:marBottom w:val="0"/>
          <w:divBdr>
            <w:top w:val="none" w:sz="0" w:space="0" w:color="auto"/>
            <w:left w:val="none" w:sz="0" w:space="0" w:color="auto"/>
            <w:bottom w:val="none" w:sz="0" w:space="0" w:color="auto"/>
            <w:right w:val="none" w:sz="0" w:space="0" w:color="auto"/>
          </w:divBdr>
        </w:div>
        <w:div w:id="2112310269">
          <w:marLeft w:val="640"/>
          <w:marRight w:val="0"/>
          <w:marTop w:val="0"/>
          <w:marBottom w:val="0"/>
          <w:divBdr>
            <w:top w:val="none" w:sz="0" w:space="0" w:color="auto"/>
            <w:left w:val="none" w:sz="0" w:space="0" w:color="auto"/>
            <w:bottom w:val="none" w:sz="0" w:space="0" w:color="auto"/>
            <w:right w:val="none" w:sz="0" w:space="0" w:color="auto"/>
          </w:divBdr>
        </w:div>
        <w:div w:id="1515336688">
          <w:marLeft w:val="640"/>
          <w:marRight w:val="0"/>
          <w:marTop w:val="0"/>
          <w:marBottom w:val="0"/>
          <w:divBdr>
            <w:top w:val="none" w:sz="0" w:space="0" w:color="auto"/>
            <w:left w:val="none" w:sz="0" w:space="0" w:color="auto"/>
            <w:bottom w:val="none" w:sz="0" w:space="0" w:color="auto"/>
            <w:right w:val="none" w:sz="0" w:space="0" w:color="auto"/>
          </w:divBdr>
        </w:div>
        <w:div w:id="580599263">
          <w:marLeft w:val="640"/>
          <w:marRight w:val="0"/>
          <w:marTop w:val="0"/>
          <w:marBottom w:val="0"/>
          <w:divBdr>
            <w:top w:val="none" w:sz="0" w:space="0" w:color="auto"/>
            <w:left w:val="none" w:sz="0" w:space="0" w:color="auto"/>
            <w:bottom w:val="none" w:sz="0" w:space="0" w:color="auto"/>
            <w:right w:val="none" w:sz="0" w:space="0" w:color="auto"/>
          </w:divBdr>
        </w:div>
        <w:div w:id="381905438">
          <w:marLeft w:val="640"/>
          <w:marRight w:val="0"/>
          <w:marTop w:val="0"/>
          <w:marBottom w:val="0"/>
          <w:divBdr>
            <w:top w:val="none" w:sz="0" w:space="0" w:color="auto"/>
            <w:left w:val="none" w:sz="0" w:space="0" w:color="auto"/>
            <w:bottom w:val="none" w:sz="0" w:space="0" w:color="auto"/>
            <w:right w:val="none" w:sz="0" w:space="0" w:color="auto"/>
          </w:divBdr>
        </w:div>
        <w:div w:id="386956889">
          <w:marLeft w:val="640"/>
          <w:marRight w:val="0"/>
          <w:marTop w:val="0"/>
          <w:marBottom w:val="0"/>
          <w:divBdr>
            <w:top w:val="none" w:sz="0" w:space="0" w:color="auto"/>
            <w:left w:val="none" w:sz="0" w:space="0" w:color="auto"/>
            <w:bottom w:val="none" w:sz="0" w:space="0" w:color="auto"/>
            <w:right w:val="none" w:sz="0" w:space="0" w:color="auto"/>
          </w:divBdr>
        </w:div>
        <w:div w:id="1314481712">
          <w:marLeft w:val="640"/>
          <w:marRight w:val="0"/>
          <w:marTop w:val="0"/>
          <w:marBottom w:val="0"/>
          <w:divBdr>
            <w:top w:val="none" w:sz="0" w:space="0" w:color="auto"/>
            <w:left w:val="none" w:sz="0" w:space="0" w:color="auto"/>
            <w:bottom w:val="none" w:sz="0" w:space="0" w:color="auto"/>
            <w:right w:val="none" w:sz="0" w:space="0" w:color="auto"/>
          </w:divBdr>
        </w:div>
        <w:div w:id="203905320">
          <w:marLeft w:val="640"/>
          <w:marRight w:val="0"/>
          <w:marTop w:val="0"/>
          <w:marBottom w:val="0"/>
          <w:divBdr>
            <w:top w:val="none" w:sz="0" w:space="0" w:color="auto"/>
            <w:left w:val="none" w:sz="0" w:space="0" w:color="auto"/>
            <w:bottom w:val="none" w:sz="0" w:space="0" w:color="auto"/>
            <w:right w:val="none" w:sz="0" w:space="0" w:color="auto"/>
          </w:divBdr>
        </w:div>
        <w:div w:id="1464083356">
          <w:marLeft w:val="640"/>
          <w:marRight w:val="0"/>
          <w:marTop w:val="0"/>
          <w:marBottom w:val="0"/>
          <w:divBdr>
            <w:top w:val="none" w:sz="0" w:space="0" w:color="auto"/>
            <w:left w:val="none" w:sz="0" w:space="0" w:color="auto"/>
            <w:bottom w:val="none" w:sz="0" w:space="0" w:color="auto"/>
            <w:right w:val="none" w:sz="0" w:space="0" w:color="auto"/>
          </w:divBdr>
        </w:div>
        <w:div w:id="1453986378">
          <w:marLeft w:val="640"/>
          <w:marRight w:val="0"/>
          <w:marTop w:val="0"/>
          <w:marBottom w:val="0"/>
          <w:divBdr>
            <w:top w:val="none" w:sz="0" w:space="0" w:color="auto"/>
            <w:left w:val="none" w:sz="0" w:space="0" w:color="auto"/>
            <w:bottom w:val="none" w:sz="0" w:space="0" w:color="auto"/>
            <w:right w:val="none" w:sz="0" w:space="0" w:color="auto"/>
          </w:divBdr>
        </w:div>
        <w:div w:id="433987682">
          <w:marLeft w:val="640"/>
          <w:marRight w:val="0"/>
          <w:marTop w:val="0"/>
          <w:marBottom w:val="0"/>
          <w:divBdr>
            <w:top w:val="none" w:sz="0" w:space="0" w:color="auto"/>
            <w:left w:val="none" w:sz="0" w:space="0" w:color="auto"/>
            <w:bottom w:val="none" w:sz="0" w:space="0" w:color="auto"/>
            <w:right w:val="none" w:sz="0" w:space="0" w:color="auto"/>
          </w:divBdr>
        </w:div>
        <w:div w:id="135032757">
          <w:marLeft w:val="640"/>
          <w:marRight w:val="0"/>
          <w:marTop w:val="0"/>
          <w:marBottom w:val="0"/>
          <w:divBdr>
            <w:top w:val="none" w:sz="0" w:space="0" w:color="auto"/>
            <w:left w:val="none" w:sz="0" w:space="0" w:color="auto"/>
            <w:bottom w:val="none" w:sz="0" w:space="0" w:color="auto"/>
            <w:right w:val="none" w:sz="0" w:space="0" w:color="auto"/>
          </w:divBdr>
        </w:div>
        <w:div w:id="1675261371">
          <w:marLeft w:val="640"/>
          <w:marRight w:val="0"/>
          <w:marTop w:val="0"/>
          <w:marBottom w:val="0"/>
          <w:divBdr>
            <w:top w:val="none" w:sz="0" w:space="0" w:color="auto"/>
            <w:left w:val="none" w:sz="0" w:space="0" w:color="auto"/>
            <w:bottom w:val="none" w:sz="0" w:space="0" w:color="auto"/>
            <w:right w:val="none" w:sz="0" w:space="0" w:color="auto"/>
          </w:divBdr>
        </w:div>
        <w:div w:id="1563708289">
          <w:marLeft w:val="640"/>
          <w:marRight w:val="0"/>
          <w:marTop w:val="0"/>
          <w:marBottom w:val="0"/>
          <w:divBdr>
            <w:top w:val="none" w:sz="0" w:space="0" w:color="auto"/>
            <w:left w:val="none" w:sz="0" w:space="0" w:color="auto"/>
            <w:bottom w:val="none" w:sz="0" w:space="0" w:color="auto"/>
            <w:right w:val="none" w:sz="0" w:space="0" w:color="auto"/>
          </w:divBdr>
        </w:div>
        <w:div w:id="173150600">
          <w:marLeft w:val="640"/>
          <w:marRight w:val="0"/>
          <w:marTop w:val="0"/>
          <w:marBottom w:val="0"/>
          <w:divBdr>
            <w:top w:val="none" w:sz="0" w:space="0" w:color="auto"/>
            <w:left w:val="none" w:sz="0" w:space="0" w:color="auto"/>
            <w:bottom w:val="none" w:sz="0" w:space="0" w:color="auto"/>
            <w:right w:val="none" w:sz="0" w:space="0" w:color="auto"/>
          </w:divBdr>
        </w:div>
        <w:div w:id="531304122">
          <w:marLeft w:val="640"/>
          <w:marRight w:val="0"/>
          <w:marTop w:val="0"/>
          <w:marBottom w:val="0"/>
          <w:divBdr>
            <w:top w:val="none" w:sz="0" w:space="0" w:color="auto"/>
            <w:left w:val="none" w:sz="0" w:space="0" w:color="auto"/>
            <w:bottom w:val="none" w:sz="0" w:space="0" w:color="auto"/>
            <w:right w:val="none" w:sz="0" w:space="0" w:color="auto"/>
          </w:divBdr>
        </w:div>
        <w:div w:id="407966900">
          <w:marLeft w:val="640"/>
          <w:marRight w:val="0"/>
          <w:marTop w:val="0"/>
          <w:marBottom w:val="0"/>
          <w:divBdr>
            <w:top w:val="none" w:sz="0" w:space="0" w:color="auto"/>
            <w:left w:val="none" w:sz="0" w:space="0" w:color="auto"/>
            <w:bottom w:val="none" w:sz="0" w:space="0" w:color="auto"/>
            <w:right w:val="none" w:sz="0" w:space="0" w:color="auto"/>
          </w:divBdr>
        </w:div>
        <w:div w:id="1171215841">
          <w:marLeft w:val="640"/>
          <w:marRight w:val="0"/>
          <w:marTop w:val="0"/>
          <w:marBottom w:val="0"/>
          <w:divBdr>
            <w:top w:val="none" w:sz="0" w:space="0" w:color="auto"/>
            <w:left w:val="none" w:sz="0" w:space="0" w:color="auto"/>
            <w:bottom w:val="none" w:sz="0" w:space="0" w:color="auto"/>
            <w:right w:val="none" w:sz="0" w:space="0" w:color="auto"/>
          </w:divBdr>
        </w:div>
        <w:div w:id="849875724">
          <w:marLeft w:val="640"/>
          <w:marRight w:val="0"/>
          <w:marTop w:val="0"/>
          <w:marBottom w:val="0"/>
          <w:divBdr>
            <w:top w:val="none" w:sz="0" w:space="0" w:color="auto"/>
            <w:left w:val="none" w:sz="0" w:space="0" w:color="auto"/>
            <w:bottom w:val="none" w:sz="0" w:space="0" w:color="auto"/>
            <w:right w:val="none" w:sz="0" w:space="0" w:color="auto"/>
          </w:divBdr>
        </w:div>
        <w:div w:id="1585339494">
          <w:marLeft w:val="640"/>
          <w:marRight w:val="0"/>
          <w:marTop w:val="0"/>
          <w:marBottom w:val="0"/>
          <w:divBdr>
            <w:top w:val="none" w:sz="0" w:space="0" w:color="auto"/>
            <w:left w:val="none" w:sz="0" w:space="0" w:color="auto"/>
            <w:bottom w:val="none" w:sz="0" w:space="0" w:color="auto"/>
            <w:right w:val="none" w:sz="0" w:space="0" w:color="auto"/>
          </w:divBdr>
        </w:div>
        <w:div w:id="1480925345">
          <w:marLeft w:val="640"/>
          <w:marRight w:val="0"/>
          <w:marTop w:val="0"/>
          <w:marBottom w:val="0"/>
          <w:divBdr>
            <w:top w:val="none" w:sz="0" w:space="0" w:color="auto"/>
            <w:left w:val="none" w:sz="0" w:space="0" w:color="auto"/>
            <w:bottom w:val="none" w:sz="0" w:space="0" w:color="auto"/>
            <w:right w:val="none" w:sz="0" w:space="0" w:color="auto"/>
          </w:divBdr>
        </w:div>
        <w:div w:id="2062360742">
          <w:marLeft w:val="640"/>
          <w:marRight w:val="0"/>
          <w:marTop w:val="0"/>
          <w:marBottom w:val="0"/>
          <w:divBdr>
            <w:top w:val="none" w:sz="0" w:space="0" w:color="auto"/>
            <w:left w:val="none" w:sz="0" w:space="0" w:color="auto"/>
            <w:bottom w:val="none" w:sz="0" w:space="0" w:color="auto"/>
            <w:right w:val="none" w:sz="0" w:space="0" w:color="auto"/>
          </w:divBdr>
        </w:div>
        <w:div w:id="1278564627">
          <w:marLeft w:val="640"/>
          <w:marRight w:val="0"/>
          <w:marTop w:val="0"/>
          <w:marBottom w:val="0"/>
          <w:divBdr>
            <w:top w:val="none" w:sz="0" w:space="0" w:color="auto"/>
            <w:left w:val="none" w:sz="0" w:space="0" w:color="auto"/>
            <w:bottom w:val="none" w:sz="0" w:space="0" w:color="auto"/>
            <w:right w:val="none" w:sz="0" w:space="0" w:color="auto"/>
          </w:divBdr>
        </w:div>
        <w:div w:id="795560609">
          <w:marLeft w:val="640"/>
          <w:marRight w:val="0"/>
          <w:marTop w:val="0"/>
          <w:marBottom w:val="0"/>
          <w:divBdr>
            <w:top w:val="none" w:sz="0" w:space="0" w:color="auto"/>
            <w:left w:val="none" w:sz="0" w:space="0" w:color="auto"/>
            <w:bottom w:val="none" w:sz="0" w:space="0" w:color="auto"/>
            <w:right w:val="none" w:sz="0" w:space="0" w:color="auto"/>
          </w:divBdr>
        </w:div>
        <w:div w:id="1667979764">
          <w:marLeft w:val="640"/>
          <w:marRight w:val="0"/>
          <w:marTop w:val="0"/>
          <w:marBottom w:val="0"/>
          <w:divBdr>
            <w:top w:val="none" w:sz="0" w:space="0" w:color="auto"/>
            <w:left w:val="none" w:sz="0" w:space="0" w:color="auto"/>
            <w:bottom w:val="none" w:sz="0" w:space="0" w:color="auto"/>
            <w:right w:val="none" w:sz="0" w:space="0" w:color="auto"/>
          </w:divBdr>
        </w:div>
        <w:div w:id="1230923635">
          <w:marLeft w:val="640"/>
          <w:marRight w:val="0"/>
          <w:marTop w:val="0"/>
          <w:marBottom w:val="0"/>
          <w:divBdr>
            <w:top w:val="none" w:sz="0" w:space="0" w:color="auto"/>
            <w:left w:val="none" w:sz="0" w:space="0" w:color="auto"/>
            <w:bottom w:val="none" w:sz="0" w:space="0" w:color="auto"/>
            <w:right w:val="none" w:sz="0" w:space="0" w:color="auto"/>
          </w:divBdr>
        </w:div>
        <w:div w:id="1700163793">
          <w:marLeft w:val="640"/>
          <w:marRight w:val="0"/>
          <w:marTop w:val="0"/>
          <w:marBottom w:val="0"/>
          <w:divBdr>
            <w:top w:val="none" w:sz="0" w:space="0" w:color="auto"/>
            <w:left w:val="none" w:sz="0" w:space="0" w:color="auto"/>
            <w:bottom w:val="none" w:sz="0" w:space="0" w:color="auto"/>
            <w:right w:val="none" w:sz="0" w:space="0" w:color="auto"/>
          </w:divBdr>
        </w:div>
        <w:div w:id="1869295101">
          <w:marLeft w:val="640"/>
          <w:marRight w:val="0"/>
          <w:marTop w:val="0"/>
          <w:marBottom w:val="0"/>
          <w:divBdr>
            <w:top w:val="none" w:sz="0" w:space="0" w:color="auto"/>
            <w:left w:val="none" w:sz="0" w:space="0" w:color="auto"/>
            <w:bottom w:val="none" w:sz="0" w:space="0" w:color="auto"/>
            <w:right w:val="none" w:sz="0" w:space="0" w:color="auto"/>
          </w:divBdr>
        </w:div>
        <w:div w:id="1680766004">
          <w:marLeft w:val="640"/>
          <w:marRight w:val="0"/>
          <w:marTop w:val="0"/>
          <w:marBottom w:val="0"/>
          <w:divBdr>
            <w:top w:val="none" w:sz="0" w:space="0" w:color="auto"/>
            <w:left w:val="none" w:sz="0" w:space="0" w:color="auto"/>
            <w:bottom w:val="none" w:sz="0" w:space="0" w:color="auto"/>
            <w:right w:val="none" w:sz="0" w:space="0" w:color="auto"/>
          </w:divBdr>
        </w:div>
        <w:div w:id="1381711030">
          <w:marLeft w:val="640"/>
          <w:marRight w:val="0"/>
          <w:marTop w:val="0"/>
          <w:marBottom w:val="0"/>
          <w:divBdr>
            <w:top w:val="none" w:sz="0" w:space="0" w:color="auto"/>
            <w:left w:val="none" w:sz="0" w:space="0" w:color="auto"/>
            <w:bottom w:val="none" w:sz="0" w:space="0" w:color="auto"/>
            <w:right w:val="none" w:sz="0" w:space="0" w:color="auto"/>
          </w:divBdr>
        </w:div>
        <w:div w:id="1336494480">
          <w:marLeft w:val="640"/>
          <w:marRight w:val="0"/>
          <w:marTop w:val="0"/>
          <w:marBottom w:val="0"/>
          <w:divBdr>
            <w:top w:val="none" w:sz="0" w:space="0" w:color="auto"/>
            <w:left w:val="none" w:sz="0" w:space="0" w:color="auto"/>
            <w:bottom w:val="none" w:sz="0" w:space="0" w:color="auto"/>
            <w:right w:val="none" w:sz="0" w:space="0" w:color="auto"/>
          </w:divBdr>
        </w:div>
        <w:div w:id="841897514">
          <w:marLeft w:val="640"/>
          <w:marRight w:val="0"/>
          <w:marTop w:val="0"/>
          <w:marBottom w:val="0"/>
          <w:divBdr>
            <w:top w:val="none" w:sz="0" w:space="0" w:color="auto"/>
            <w:left w:val="none" w:sz="0" w:space="0" w:color="auto"/>
            <w:bottom w:val="none" w:sz="0" w:space="0" w:color="auto"/>
            <w:right w:val="none" w:sz="0" w:space="0" w:color="auto"/>
          </w:divBdr>
        </w:div>
        <w:div w:id="1072770929">
          <w:marLeft w:val="640"/>
          <w:marRight w:val="0"/>
          <w:marTop w:val="0"/>
          <w:marBottom w:val="0"/>
          <w:divBdr>
            <w:top w:val="none" w:sz="0" w:space="0" w:color="auto"/>
            <w:left w:val="none" w:sz="0" w:space="0" w:color="auto"/>
            <w:bottom w:val="none" w:sz="0" w:space="0" w:color="auto"/>
            <w:right w:val="none" w:sz="0" w:space="0" w:color="auto"/>
          </w:divBdr>
        </w:div>
        <w:div w:id="1440830770">
          <w:marLeft w:val="640"/>
          <w:marRight w:val="0"/>
          <w:marTop w:val="0"/>
          <w:marBottom w:val="0"/>
          <w:divBdr>
            <w:top w:val="none" w:sz="0" w:space="0" w:color="auto"/>
            <w:left w:val="none" w:sz="0" w:space="0" w:color="auto"/>
            <w:bottom w:val="none" w:sz="0" w:space="0" w:color="auto"/>
            <w:right w:val="none" w:sz="0" w:space="0" w:color="auto"/>
          </w:divBdr>
        </w:div>
        <w:div w:id="944311934">
          <w:marLeft w:val="640"/>
          <w:marRight w:val="0"/>
          <w:marTop w:val="0"/>
          <w:marBottom w:val="0"/>
          <w:divBdr>
            <w:top w:val="none" w:sz="0" w:space="0" w:color="auto"/>
            <w:left w:val="none" w:sz="0" w:space="0" w:color="auto"/>
            <w:bottom w:val="none" w:sz="0" w:space="0" w:color="auto"/>
            <w:right w:val="none" w:sz="0" w:space="0" w:color="auto"/>
          </w:divBdr>
        </w:div>
        <w:div w:id="189416658">
          <w:marLeft w:val="640"/>
          <w:marRight w:val="0"/>
          <w:marTop w:val="0"/>
          <w:marBottom w:val="0"/>
          <w:divBdr>
            <w:top w:val="none" w:sz="0" w:space="0" w:color="auto"/>
            <w:left w:val="none" w:sz="0" w:space="0" w:color="auto"/>
            <w:bottom w:val="none" w:sz="0" w:space="0" w:color="auto"/>
            <w:right w:val="none" w:sz="0" w:space="0" w:color="auto"/>
          </w:divBdr>
        </w:div>
        <w:div w:id="626745041">
          <w:marLeft w:val="640"/>
          <w:marRight w:val="0"/>
          <w:marTop w:val="0"/>
          <w:marBottom w:val="0"/>
          <w:divBdr>
            <w:top w:val="none" w:sz="0" w:space="0" w:color="auto"/>
            <w:left w:val="none" w:sz="0" w:space="0" w:color="auto"/>
            <w:bottom w:val="none" w:sz="0" w:space="0" w:color="auto"/>
            <w:right w:val="none" w:sz="0" w:space="0" w:color="auto"/>
          </w:divBdr>
        </w:div>
        <w:div w:id="623463030">
          <w:marLeft w:val="640"/>
          <w:marRight w:val="0"/>
          <w:marTop w:val="0"/>
          <w:marBottom w:val="0"/>
          <w:divBdr>
            <w:top w:val="none" w:sz="0" w:space="0" w:color="auto"/>
            <w:left w:val="none" w:sz="0" w:space="0" w:color="auto"/>
            <w:bottom w:val="none" w:sz="0" w:space="0" w:color="auto"/>
            <w:right w:val="none" w:sz="0" w:space="0" w:color="auto"/>
          </w:divBdr>
        </w:div>
        <w:div w:id="351999917">
          <w:marLeft w:val="640"/>
          <w:marRight w:val="0"/>
          <w:marTop w:val="0"/>
          <w:marBottom w:val="0"/>
          <w:divBdr>
            <w:top w:val="none" w:sz="0" w:space="0" w:color="auto"/>
            <w:left w:val="none" w:sz="0" w:space="0" w:color="auto"/>
            <w:bottom w:val="none" w:sz="0" w:space="0" w:color="auto"/>
            <w:right w:val="none" w:sz="0" w:space="0" w:color="auto"/>
          </w:divBdr>
        </w:div>
        <w:div w:id="763455375">
          <w:marLeft w:val="640"/>
          <w:marRight w:val="0"/>
          <w:marTop w:val="0"/>
          <w:marBottom w:val="0"/>
          <w:divBdr>
            <w:top w:val="none" w:sz="0" w:space="0" w:color="auto"/>
            <w:left w:val="none" w:sz="0" w:space="0" w:color="auto"/>
            <w:bottom w:val="none" w:sz="0" w:space="0" w:color="auto"/>
            <w:right w:val="none" w:sz="0" w:space="0" w:color="auto"/>
          </w:divBdr>
        </w:div>
        <w:div w:id="514655442">
          <w:marLeft w:val="640"/>
          <w:marRight w:val="0"/>
          <w:marTop w:val="0"/>
          <w:marBottom w:val="0"/>
          <w:divBdr>
            <w:top w:val="none" w:sz="0" w:space="0" w:color="auto"/>
            <w:left w:val="none" w:sz="0" w:space="0" w:color="auto"/>
            <w:bottom w:val="none" w:sz="0" w:space="0" w:color="auto"/>
            <w:right w:val="none" w:sz="0" w:space="0" w:color="auto"/>
          </w:divBdr>
        </w:div>
        <w:div w:id="1330602287">
          <w:marLeft w:val="640"/>
          <w:marRight w:val="0"/>
          <w:marTop w:val="0"/>
          <w:marBottom w:val="0"/>
          <w:divBdr>
            <w:top w:val="none" w:sz="0" w:space="0" w:color="auto"/>
            <w:left w:val="none" w:sz="0" w:space="0" w:color="auto"/>
            <w:bottom w:val="none" w:sz="0" w:space="0" w:color="auto"/>
            <w:right w:val="none" w:sz="0" w:space="0" w:color="auto"/>
          </w:divBdr>
        </w:div>
        <w:div w:id="1602764779">
          <w:marLeft w:val="640"/>
          <w:marRight w:val="0"/>
          <w:marTop w:val="0"/>
          <w:marBottom w:val="0"/>
          <w:divBdr>
            <w:top w:val="none" w:sz="0" w:space="0" w:color="auto"/>
            <w:left w:val="none" w:sz="0" w:space="0" w:color="auto"/>
            <w:bottom w:val="none" w:sz="0" w:space="0" w:color="auto"/>
            <w:right w:val="none" w:sz="0" w:space="0" w:color="auto"/>
          </w:divBdr>
        </w:div>
        <w:div w:id="1141192168">
          <w:marLeft w:val="640"/>
          <w:marRight w:val="0"/>
          <w:marTop w:val="0"/>
          <w:marBottom w:val="0"/>
          <w:divBdr>
            <w:top w:val="none" w:sz="0" w:space="0" w:color="auto"/>
            <w:left w:val="none" w:sz="0" w:space="0" w:color="auto"/>
            <w:bottom w:val="none" w:sz="0" w:space="0" w:color="auto"/>
            <w:right w:val="none" w:sz="0" w:space="0" w:color="auto"/>
          </w:divBdr>
        </w:div>
        <w:div w:id="246229271">
          <w:marLeft w:val="640"/>
          <w:marRight w:val="0"/>
          <w:marTop w:val="0"/>
          <w:marBottom w:val="0"/>
          <w:divBdr>
            <w:top w:val="none" w:sz="0" w:space="0" w:color="auto"/>
            <w:left w:val="none" w:sz="0" w:space="0" w:color="auto"/>
            <w:bottom w:val="none" w:sz="0" w:space="0" w:color="auto"/>
            <w:right w:val="none" w:sz="0" w:space="0" w:color="auto"/>
          </w:divBdr>
        </w:div>
        <w:div w:id="1467774111">
          <w:marLeft w:val="640"/>
          <w:marRight w:val="0"/>
          <w:marTop w:val="0"/>
          <w:marBottom w:val="0"/>
          <w:divBdr>
            <w:top w:val="none" w:sz="0" w:space="0" w:color="auto"/>
            <w:left w:val="none" w:sz="0" w:space="0" w:color="auto"/>
            <w:bottom w:val="none" w:sz="0" w:space="0" w:color="auto"/>
            <w:right w:val="none" w:sz="0" w:space="0" w:color="auto"/>
          </w:divBdr>
        </w:div>
        <w:div w:id="1174343763">
          <w:marLeft w:val="640"/>
          <w:marRight w:val="0"/>
          <w:marTop w:val="0"/>
          <w:marBottom w:val="0"/>
          <w:divBdr>
            <w:top w:val="none" w:sz="0" w:space="0" w:color="auto"/>
            <w:left w:val="none" w:sz="0" w:space="0" w:color="auto"/>
            <w:bottom w:val="none" w:sz="0" w:space="0" w:color="auto"/>
            <w:right w:val="none" w:sz="0" w:space="0" w:color="auto"/>
          </w:divBdr>
        </w:div>
        <w:div w:id="845022961">
          <w:marLeft w:val="640"/>
          <w:marRight w:val="0"/>
          <w:marTop w:val="0"/>
          <w:marBottom w:val="0"/>
          <w:divBdr>
            <w:top w:val="none" w:sz="0" w:space="0" w:color="auto"/>
            <w:left w:val="none" w:sz="0" w:space="0" w:color="auto"/>
            <w:bottom w:val="none" w:sz="0" w:space="0" w:color="auto"/>
            <w:right w:val="none" w:sz="0" w:space="0" w:color="auto"/>
          </w:divBdr>
        </w:div>
        <w:div w:id="459301658">
          <w:marLeft w:val="640"/>
          <w:marRight w:val="0"/>
          <w:marTop w:val="0"/>
          <w:marBottom w:val="0"/>
          <w:divBdr>
            <w:top w:val="none" w:sz="0" w:space="0" w:color="auto"/>
            <w:left w:val="none" w:sz="0" w:space="0" w:color="auto"/>
            <w:bottom w:val="none" w:sz="0" w:space="0" w:color="auto"/>
            <w:right w:val="none" w:sz="0" w:space="0" w:color="auto"/>
          </w:divBdr>
        </w:div>
        <w:div w:id="1492939379">
          <w:marLeft w:val="640"/>
          <w:marRight w:val="0"/>
          <w:marTop w:val="0"/>
          <w:marBottom w:val="0"/>
          <w:divBdr>
            <w:top w:val="none" w:sz="0" w:space="0" w:color="auto"/>
            <w:left w:val="none" w:sz="0" w:space="0" w:color="auto"/>
            <w:bottom w:val="none" w:sz="0" w:space="0" w:color="auto"/>
            <w:right w:val="none" w:sz="0" w:space="0" w:color="auto"/>
          </w:divBdr>
        </w:div>
        <w:div w:id="1346858205">
          <w:marLeft w:val="640"/>
          <w:marRight w:val="0"/>
          <w:marTop w:val="0"/>
          <w:marBottom w:val="0"/>
          <w:divBdr>
            <w:top w:val="none" w:sz="0" w:space="0" w:color="auto"/>
            <w:left w:val="none" w:sz="0" w:space="0" w:color="auto"/>
            <w:bottom w:val="none" w:sz="0" w:space="0" w:color="auto"/>
            <w:right w:val="none" w:sz="0" w:space="0" w:color="auto"/>
          </w:divBdr>
        </w:div>
        <w:div w:id="1941601129">
          <w:marLeft w:val="640"/>
          <w:marRight w:val="0"/>
          <w:marTop w:val="0"/>
          <w:marBottom w:val="0"/>
          <w:divBdr>
            <w:top w:val="none" w:sz="0" w:space="0" w:color="auto"/>
            <w:left w:val="none" w:sz="0" w:space="0" w:color="auto"/>
            <w:bottom w:val="none" w:sz="0" w:space="0" w:color="auto"/>
            <w:right w:val="none" w:sz="0" w:space="0" w:color="auto"/>
          </w:divBdr>
        </w:div>
        <w:div w:id="347491930">
          <w:marLeft w:val="640"/>
          <w:marRight w:val="0"/>
          <w:marTop w:val="0"/>
          <w:marBottom w:val="0"/>
          <w:divBdr>
            <w:top w:val="none" w:sz="0" w:space="0" w:color="auto"/>
            <w:left w:val="none" w:sz="0" w:space="0" w:color="auto"/>
            <w:bottom w:val="none" w:sz="0" w:space="0" w:color="auto"/>
            <w:right w:val="none" w:sz="0" w:space="0" w:color="auto"/>
          </w:divBdr>
        </w:div>
        <w:div w:id="806438127">
          <w:marLeft w:val="640"/>
          <w:marRight w:val="0"/>
          <w:marTop w:val="0"/>
          <w:marBottom w:val="0"/>
          <w:divBdr>
            <w:top w:val="none" w:sz="0" w:space="0" w:color="auto"/>
            <w:left w:val="none" w:sz="0" w:space="0" w:color="auto"/>
            <w:bottom w:val="none" w:sz="0" w:space="0" w:color="auto"/>
            <w:right w:val="none" w:sz="0" w:space="0" w:color="auto"/>
          </w:divBdr>
        </w:div>
        <w:div w:id="1227106367">
          <w:marLeft w:val="640"/>
          <w:marRight w:val="0"/>
          <w:marTop w:val="0"/>
          <w:marBottom w:val="0"/>
          <w:divBdr>
            <w:top w:val="none" w:sz="0" w:space="0" w:color="auto"/>
            <w:left w:val="none" w:sz="0" w:space="0" w:color="auto"/>
            <w:bottom w:val="none" w:sz="0" w:space="0" w:color="auto"/>
            <w:right w:val="none" w:sz="0" w:space="0" w:color="auto"/>
          </w:divBdr>
        </w:div>
        <w:div w:id="326832776">
          <w:marLeft w:val="640"/>
          <w:marRight w:val="0"/>
          <w:marTop w:val="0"/>
          <w:marBottom w:val="0"/>
          <w:divBdr>
            <w:top w:val="none" w:sz="0" w:space="0" w:color="auto"/>
            <w:left w:val="none" w:sz="0" w:space="0" w:color="auto"/>
            <w:bottom w:val="none" w:sz="0" w:space="0" w:color="auto"/>
            <w:right w:val="none" w:sz="0" w:space="0" w:color="auto"/>
          </w:divBdr>
        </w:div>
        <w:div w:id="2107341474">
          <w:marLeft w:val="640"/>
          <w:marRight w:val="0"/>
          <w:marTop w:val="0"/>
          <w:marBottom w:val="0"/>
          <w:divBdr>
            <w:top w:val="none" w:sz="0" w:space="0" w:color="auto"/>
            <w:left w:val="none" w:sz="0" w:space="0" w:color="auto"/>
            <w:bottom w:val="none" w:sz="0" w:space="0" w:color="auto"/>
            <w:right w:val="none" w:sz="0" w:space="0" w:color="auto"/>
          </w:divBdr>
        </w:div>
        <w:div w:id="294024422">
          <w:marLeft w:val="640"/>
          <w:marRight w:val="0"/>
          <w:marTop w:val="0"/>
          <w:marBottom w:val="0"/>
          <w:divBdr>
            <w:top w:val="none" w:sz="0" w:space="0" w:color="auto"/>
            <w:left w:val="none" w:sz="0" w:space="0" w:color="auto"/>
            <w:bottom w:val="none" w:sz="0" w:space="0" w:color="auto"/>
            <w:right w:val="none" w:sz="0" w:space="0" w:color="auto"/>
          </w:divBdr>
        </w:div>
        <w:div w:id="451217345">
          <w:marLeft w:val="640"/>
          <w:marRight w:val="0"/>
          <w:marTop w:val="0"/>
          <w:marBottom w:val="0"/>
          <w:divBdr>
            <w:top w:val="none" w:sz="0" w:space="0" w:color="auto"/>
            <w:left w:val="none" w:sz="0" w:space="0" w:color="auto"/>
            <w:bottom w:val="none" w:sz="0" w:space="0" w:color="auto"/>
            <w:right w:val="none" w:sz="0" w:space="0" w:color="auto"/>
          </w:divBdr>
        </w:div>
        <w:div w:id="1823306574">
          <w:marLeft w:val="640"/>
          <w:marRight w:val="0"/>
          <w:marTop w:val="0"/>
          <w:marBottom w:val="0"/>
          <w:divBdr>
            <w:top w:val="none" w:sz="0" w:space="0" w:color="auto"/>
            <w:left w:val="none" w:sz="0" w:space="0" w:color="auto"/>
            <w:bottom w:val="none" w:sz="0" w:space="0" w:color="auto"/>
            <w:right w:val="none" w:sz="0" w:space="0" w:color="auto"/>
          </w:divBdr>
        </w:div>
        <w:div w:id="1326124508">
          <w:marLeft w:val="640"/>
          <w:marRight w:val="0"/>
          <w:marTop w:val="0"/>
          <w:marBottom w:val="0"/>
          <w:divBdr>
            <w:top w:val="none" w:sz="0" w:space="0" w:color="auto"/>
            <w:left w:val="none" w:sz="0" w:space="0" w:color="auto"/>
            <w:bottom w:val="none" w:sz="0" w:space="0" w:color="auto"/>
            <w:right w:val="none" w:sz="0" w:space="0" w:color="auto"/>
          </w:divBdr>
        </w:div>
      </w:divsChild>
    </w:div>
    <w:div w:id="2059086136">
      <w:bodyDiv w:val="1"/>
      <w:marLeft w:val="0"/>
      <w:marRight w:val="0"/>
      <w:marTop w:val="0"/>
      <w:marBottom w:val="0"/>
      <w:divBdr>
        <w:top w:val="none" w:sz="0" w:space="0" w:color="auto"/>
        <w:left w:val="none" w:sz="0" w:space="0" w:color="auto"/>
        <w:bottom w:val="none" w:sz="0" w:space="0" w:color="auto"/>
        <w:right w:val="none" w:sz="0" w:space="0" w:color="auto"/>
      </w:divBdr>
      <w:divsChild>
        <w:div w:id="98379413">
          <w:marLeft w:val="640"/>
          <w:marRight w:val="0"/>
          <w:marTop w:val="0"/>
          <w:marBottom w:val="0"/>
          <w:divBdr>
            <w:top w:val="none" w:sz="0" w:space="0" w:color="auto"/>
            <w:left w:val="none" w:sz="0" w:space="0" w:color="auto"/>
            <w:bottom w:val="none" w:sz="0" w:space="0" w:color="auto"/>
            <w:right w:val="none" w:sz="0" w:space="0" w:color="auto"/>
          </w:divBdr>
        </w:div>
        <w:div w:id="174005598">
          <w:marLeft w:val="640"/>
          <w:marRight w:val="0"/>
          <w:marTop w:val="0"/>
          <w:marBottom w:val="0"/>
          <w:divBdr>
            <w:top w:val="none" w:sz="0" w:space="0" w:color="auto"/>
            <w:left w:val="none" w:sz="0" w:space="0" w:color="auto"/>
            <w:bottom w:val="none" w:sz="0" w:space="0" w:color="auto"/>
            <w:right w:val="none" w:sz="0" w:space="0" w:color="auto"/>
          </w:divBdr>
        </w:div>
        <w:div w:id="186718110">
          <w:marLeft w:val="640"/>
          <w:marRight w:val="0"/>
          <w:marTop w:val="0"/>
          <w:marBottom w:val="0"/>
          <w:divBdr>
            <w:top w:val="none" w:sz="0" w:space="0" w:color="auto"/>
            <w:left w:val="none" w:sz="0" w:space="0" w:color="auto"/>
            <w:bottom w:val="none" w:sz="0" w:space="0" w:color="auto"/>
            <w:right w:val="none" w:sz="0" w:space="0" w:color="auto"/>
          </w:divBdr>
        </w:div>
        <w:div w:id="192425342">
          <w:marLeft w:val="640"/>
          <w:marRight w:val="0"/>
          <w:marTop w:val="0"/>
          <w:marBottom w:val="0"/>
          <w:divBdr>
            <w:top w:val="none" w:sz="0" w:space="0" w:color="auto"/>
            <w:left w:val="none" w:sz="0" w:space="0" w:color="auto"/>
            <w:bottom w:val="none" w:sz="0" w:space="0" w:color="auto"/>
            <w:right w:val="none" w:sz="0" w:space="0" w:color="auto"/>
          </w:divBdr>
        </w:div>
        <w:div w:id="198930815">
          <w:marLeft w:val="640"/>
          <w:marRight w:val="0"/>
          <w:marTop w:val="0"/>
          <w:marBottom w:val="0"/>
          <w:divBdr>
            <w:top w:val="none" w:sz="0" w:space="0" w:color="auto"/>
            <w:left w:val="none" w:sz="0" w:space="0" w:color="auto"/>
            <w:bottom w:val="none" w:sz="0" w:space="0" w:color="auto"/>
            <w:right w:val="none" w:sz="0" w:space="0" w:color="auto"/>
          </w:divBdr>
        </w:div>
        <w:div w:id="212154651">
          <w:marLeft w:val="640"/>
          <w:marRight w:val="0"/>
          <w:marTop w:val="0"/>
          <w:marBottom w:val="0"/>
          <w:divBdr>
            <w:top w:val="none" w:sz="0" w:space="0" w:color="auto"/>
            <w:left w:val="none" w:sz="0" w:space="0" w:color="auto"/>
            <w:bottom w:val="none" w:sz="0" w:space="0" w:color="auto"/>
            <w:right w:val="none" w:sz="0" w:space="0" w:color="auto"/>
          </w:divBdr>
        </w:div>
        <w:div w:id="260727874">
          <w:marLeft w:val="640"/>
          <w:marRight w:val="0"/>
          <w:marTop w:val="0"/>
          <w:marBottom w:val="0"/>
          <w:divBdr>
            <w:top w:val="none" w:sz="0" w:space="0" w:color="auto"/>
            <w:left w:val="none" w:sz="0" w:space="0" w:color="auto"/>
            <w:bottom w:val="none" w:sz="0" w:space="0" w:color="auto"/>
            <w:right w:val="none" w:sz="0" w:space="0" w:color="auto"/>
          </w:divBdr>
        </w:div>
        <w:div w:id="301692266">
          <w:marLeft w:val="640"/>
          <w:marRight w:val="0"/>
          <w:marTop w:val="0"/>
          <w:marBottom w:val="0"/>
          <w:divBdr>
            <w:top w:val="none" w:sz="0" w:space="0" w:color="auto"/>
            <w:left w:val="none" w:sz="0" w:space="0" w:color="auto"/>
            <w:bottom w:val="none" w:sz="0" w:space="0" w:color="auto"/>
            <w:right w:val="none" w:sz="0" w:space="0" w:color="auto"/>
          </w:divBdr>
        </w:div>
        <w:div w:id="345327567">
          <w:marLeft w:val="640"/>
          <w:marRight w:val="0"/>
          <w:marTop w:val="0"/>
          <w:marBottom w:val="0"/>
          <w:divBdr>
            <w:top w:val="none" w:sz="0" w:space="0" w:color="auto"/>
            <w:left w:val="none" w:sz="0" w:space="0" w:color="auto"/>
            <w:bottom w:val="none" w:sz="0" w:space="0" w:color="auto"/>
            <w:right w:val="none" w:sz="0" w:space="0" w:color="auto"/>
          </w:divBdr>
        </w:div>
        <w:div w:id="358626856">
          <w:marLeft w:val="640"/>
          <w:marRight w:val="0"/>
          <w:marTop w:val="0"/>
          <w:marBottom w:val="0"/>
          <w:divBdr>
            <w:top w:val="none" w:sz="0" w:space="0" w:color="auto"/>
            <w:left w:val="none" w:sz="0" w:space="0" w:color="auto"/>
            <w:bottom w:val="none" w:sz="0" w:space="0" w:color="auto"/>
            <w:right w:val="none" w:sz="0" w:space="0" w:color="auto"/>
          </w:divBdr>
        </w:div>
        <w:div w:id="371225141">
          <w:marLeft w:val="640"/>
          <w:marRight w:val="0"/>
          <w:marTop w:val="0"/>
          <w:marBottom w:val="0"/>
          <w:divBdr>
            <w:top w:val="none" w:sz="0" w:space="0" w:color="auto"/>
            <w:left w:val="none" w:sz="0" w:space="0" w:color="auto"/>
            <w:bottom w:val="none" w:sz="0" w:space="0" w:color="auto"/>
            <w:right w:val="none" w:sz="0" w:space="0" w:color="auto"/>
          </w:divBdr>
        </w:div>
        <w:div w:id="372314799">
          <w:marLeft w:val="640"/>
          <w:marRight w:val="0"/>
          <w:marTop w:val="0"/>
          <w:marBottom w:val="0"/>
          <w:divBdr>
            <w:top w:val="none" w:sz="0" w:space="0" w:color="auto"/>
            <w:left w:val="none" w:sz="0" w:space="0" w:color="auto"/>
            <w:bottom w:val="none" w:sz="0" w:space="0" w:color="auto"/>
            <w:right w:val="none" w:sz="0" w:space="0" w:color="auto"/>
          </w:divBdr>
        </w:div>
        <w:div w:id="379088786">
          <w:marLeft w:val="640"/>
          <w:marRight w:val="0"/>
          <w:marTop w:val="0"/>
          <w:marBottom w:val="0"/>
          <w:divBdr>
            <w:top w:val="none" w:sz="0" w:space="0" w:color="auto"/>
            <w:left w:val="none" w:sz="0" w:space="0" w:color="auto"/>
            <w:bottom w:val="none" w:sz="0" w:space="0" w:color="auto"/>
            <w:right w:val="none" w:sz="0" w:space="0" w:color="auto"/>
          </w:divBdr>
        </w:div>
        <w:div w:id="422147318">
          <w:marLeft w:val="640"/>
          <w:marRight w:val="0"/>
          <w:marTop w:val="0"/>
          <w:marBottom w:val="0"/>
          <w:divBdr>
            <w:top w:val="none" w:sz="0" w:space="0" w:color="auto"/>
            <w:left w:val="none" w:sz="0" w:space="0" w:color="auto"/>
            <w:bottom w:val="none" w:sz="0" w:space="0" w:color="auto"/>
            <w:right w:val="none" w:sz="0" w:space="0" w:color="auto"/>
          </w:divBdr>
        </w:div>
        <w:div w:id="449788195">
          <w:marLeft w:val="640"/>
          <w:marRight w:val="0"/>
          <w:marTop w:val="0"/>
          <w:marBottom w:val="0"/>
          <w:divBdr>
            <w:top w:val="none" w:sz="0" w:space="0" w:color="auto"/>
            <w:left w:val="none" w:sz="0" w:space="0" w:color="auto"/>
            <w:bottom w:val="none" w:sz="0" w:space="0" w:color="auto"/>
            <w:right w:val="none" w:sz="0" w:space="0" w:color="auto"/>
          </w:divBdr>
        </w:div>
        <w:div w:id="452209243">
          <w:marLeft w:val="640"/>
          <w:marRight w:val="0"/>
          <w:marTop w:val="0"/>
          <w:marBottom w:val="0"/>
          <w:divBdr>
            <w:top w:val="none" w:sz="0" w:space="0" w:color="auto"/>
            <w:left w:val="none" w:sz="0" w:space="0" w:color="auto"/>
            <w:bottom w:val="none" w:sz="0" w:space="0" w:color="auto"/>
            <w:right w:val="none" w:sz="0" w:space="0" w:color="auto"/>
          </w:divBdr>
        </w:div>
        <w:div w:id="513230132">
          <w:marLeft w:val="640"/>
          <w:marRight w:val="0"/>
          <w:marTop w:val="0"/>
          <w:marBottom w:val="0"/>
          <w:divBdr>
            <w:top w:val="none" w:sz="0" w:space="0" w:color="auto"/>
            <w:left w:val="none" w:sz="0" w:space="0" w:color="auto"/>
            <w:bottom w:val="none" w:sz="0" w:space="0" w:color="auto"/>
            <w:right w:val="none" w:sz="0" w:space="0" w:color="auto"/>
          </w:divBdr>
        </w:div>
        <w:div w:id="552473125">
          <w:marLeft w:val="640"/>
          <w:marRight w:val="0"/>
          <w:marTop w:val="0"/>
          <w:marBottom w:val="0"/>
          <w:divBdr>
            <w:top w:val="none" w:sz="0" w:space="0" w:color="auto"/>
            <w:left w:val="none" w:sz="0" w:space="0" w:color="auto"/>
            <w:bottom w:val="none" w:sz="0" w:space="0" w:color="auto"/>
            <w:right w:val="none" w:sz="0" w:space="0" w:color="auto"/>
          </w:divBdr>
        </w:div>
        <w:div w:id="585581441">
          <w:marLeft w:val="640"/>
          <w:marRight w:val="0"/>
          <w:marTop w:val="0"/>
          <w:marBottom w:val="0"/>
          <w:divBdr>
            <w:top w:val="none" w:sz="0" w:space="0" w:color="auto"/>
            <w:left w:val="none" w:sz="0" w:space="0" w:color="auto"/>
            <w:bottom w:val="none" w:sz="0" w:space="0" w:color="auto"/>
            <w:right w:val="none" w:sz="0" w:space="0" w:color="auto"/>
          </w:divBdr>
        </w:div>
        <w:div w:id="612635809">
          <w:marLeft w:val="640"/>
          <w:marRight w:val="0"/>
          <w:marTop w:val="0"/>
          <w:marBottom w:val="0"/>
          <w:divBdr>
            <w:top w:val="none" w:sz="0" w:space="0" w:color="auto"/>
            <w:left w:val="none" w:sz="0" w:space="0" w:color="auto"/>
            <w:bottom w:val="none" w:sz="0" w:space="0" w:color="auto"/>
            <w:right w:val="none" w:sz="0" w:space="0" w:color="auto"/>
          </w:divBdr>
        </w:div>
        <w:div w:id="687024257">
          <w:marLeft w:val="640"/>
          <w:marRight w:val="0"/>
          <w:marTop w:val="0"/>
          <w:marBottom w:val="0"/>
          <w:divBdr>
            <w:top w:val="none" w:sz="0" w:space="0" w:color="auto"/>
            <w:left w:val="none" w:sz="0" w:space="0" w:color="auto"/>
            <w:bottom w:val="none" w:sz="0" w:space="0" w:color="auto"/>
            <w:right w:val="none" w:sz="0" w:space="0" w:color="auto"/>
          </w:divBdr>
        </w:div>
        <w:div w:id="695468958">
          <w:marLeft w:val="640"/>
          <w:marRight w:val="0"/>
          <w:marTop w:val="0"/>
          <w:marBottom w:val="0"/>
          <w:divBdr>
            <w:top w:val="none" w:sz="0" w:space="0" w:color="auto"/>
            <w:left w:val="none" w:sz="0" w:space="0" w:color="auto"/>
            <w:bottom w:val="none" w:sz="0" w:space="0" w:color="auto"/>
            <w:right w:val="none" w:sz="0" w:space="0" w:color="auto"/>
          </w:divBdr>
        </w:div>
        <w:div w:id="715391373">
          <w:marLeft w:val="640"/>
          <w:marRight w:val="0"/>
          <w:marTop w:val="0"/>
          <w:marBottom w:val="0"/>
          <w:divBdr>
            <w:top w:val="none" w:sz="0" w:space="0" w:color="auto"/>
            <w:left w:val="none" w:sz="0" w:space="0" w:color="auto"/>
            <w:bottom w:val="none" w:sz="0" w:space="0" w:color="auto"/>
            <w:right w:val="none" w:sz="0" w:space="0" w:color="auto"/>
          </w:divBdr>
        </w:div>
        <w:div w:id="740060778">
          <w:marLeft w:val="640"/>
          <w:marRight w:val="0"/>
          <w:marTop w:val="0"/>
          <w:marBottom w:val="0"/>
          <w:divBdr>
            <w:top w:val="none" w:sz="0" w:space="0" w:color="auto"/>
            <w:left w:val="none" w:sz="0" w:space="0" w:color="auto"/>
            <w:bottom w:val="none" w:sz="0" w:space="0" w:color="auto"/>
            <w:right w:val="none" w:sz="0" w:space="0" w:color="auto"/>
          </w:divBdr>
        </w:div>
        <w:div w:id="782311056">
          <w:marLeft w:val="640"/>
          <w:marRight w:val="0"/>
          <w:marTop w:val="0"/>
          <w:marBottom w:val="0"/>
          <w:divBdr>
            <w:top w:val="none" w:sz="0" w:space="0" w:color="auto"/>
            <w:left w:val="none" w:sz="0" w:space="0" w:color="auto"/>
            <w:bottom w:val="none" w:sz="0" w:space="0" w:color="auto"/>
            <w:right w:val="none" w:sz="0" w:space="0" w:color="auto"/>
          </w:divBdr>
        </w:div>
        <w:div w:id="795373732">
          <w:marLeft w:val="640"/>
          <w:marRight w:val="0"/>
          <w:marTop w:val="0"/>
          <w:marBottom w:val="0"/>
          <w:divBdr>
            <w:top w:val="none" w:sz="0" w:space="0" w:color="auto"/>
            <w:left w:val="none" w:sz="0" w:space="0" w:color="auto"/>
            <w:bottom w:val="none" w:sz="0" w:space="0" w:color="auto"/>
            <w:right w:val="none" w:sz="0" w:space="0" w:color="auto"/>
          </w:divBdr>
        </w:div>
        <w:div w:id="841893181">
          <w:marLeft w:val="640"/>
          <w:marRight w:val="0"/>
          <w:marTop w:val="0"/>
          <w:marBottom w:val="0"/>
          <w:divBdr>
            <w:top w:val="none" w:sz="0" w:space="0" w:color="auto"/>
            <w:left w:val="none" w:sz="0" w:space="0" w:color="auto"/>
            <w:bottom w:val="none" w:sz="0" w:space="0" w:color="auto"/>
            <w:right w:val="none" w:sz="0" w:space="0" w:color="auto"/>
          </w:divBdr>
        </w:div>
        <w:div w:id="846600638">
          <w:marLeft w:val="640"/>
          <w:marRight w:val="0"/>
          <w:marTop w:val="0"/>
          <w:marBottom w:val="0"/>
          <w:divBdr>
            <w:top w:val="none" w:sz="0" w:space="0" w:color="auto"/>
            <w:left w:val="none" w:sz="0" w:space="0" w:color="auto"/>
            <w:bottom w:val="none" w:sz="0" w:space="0" w:color="auto"/>
            <w:right w:val="none" w:sz="0" w:space="0" w:color="auto"/>
          </w:divBdr>
        </w:div>
        <w:div w:id="864517127">
          <w:marLeft w:val="640"/>
          <w:marRight w:val="0"/>
          <w:marTop w:val="0"/>
          <w:marBottom w:val="0"/>
          <w:divBdr>
            <w:top w:val="none" w:sz="0" w:space="0" w:color="auto"/>
            <w:left w:val="none" w:sz="0" w:space="0" w:color="auto"/>
            <w:bottom w:val="none" w:sz="0" w:space="0" w:color="auto"/>
            <w:right w:val="none" w:sz="0" w:space="0" w:color="auto"/>
          </w:divBdr>
        </w:div>
        <w:div w:id="874737547">
          <w:marLeft w:val="640"/>
          <w:marRight w:val="0"/>
          <w:marTop w:val="0"/>
          <w:marBottom w:val="0"/>
          <w:divBdr>
            <w:top w:val="none" w:sz="0" w:space="0" w:color="auto"/>
            <w:left w:val="none" w:sz="0" w:space="0" w:color="auto"/>
            <w:bottom w:val="none" w:sz="0" w:space="0" w:color="auto"/>
            <w:right w:val="none" w:sz="0" w:space="0" w:color="auto"/>
          </w:divBdr>
        </w:div>
        <w:div w:id="1039745103">
          <w:marLeft w:val="640"/>
          <w:marRight w:val="0"/>
          <w:marTop w:val="0"/>
          <w:marBottom w:val="0"/>
          <w:divBdr>
            <w:top w:val="none" w:sz="0" w:space="0" w:color="auto"/>
            <w:left w:val="none" w:sz="0" w:space="0" w:color="auto"/>
            <w:bottom w:val="none" w:sz="0" w:space="0" w:color="auto"/>
            <w:right w:val="none" w:sz="0" w:space="0" w:color="auto"/>
          </w:divBdr>
        </w:div>
        <w:div w:id="1085885677">
          <w:marLeft w:val="640"/>
          <w:marRight w:val="0"/>
          <w:marTop w:val="0"/>
          <w:marBottom w:val="0"/>
          <w:divBdr>
            <w:top w:val="none" w:sz="0" w:space="0" w:color="auto"/>
            <w:left w:val="none" w:sz="0" w:space="0" w:color="auto"/>
            <w:bottom w:val="none" w:sz="0" w:space="0" w:color="auto"/>
            <w:right w:val="none" w:sz="0" w:space="0" w:color="auto"/>
          </w:divBdr>
        </w:div>
        <w:div w:id="1092092806">
          <w:marLeft w:val="640"/>
          <w:marRight w:val="0"/>
          <w:marTop w:val="0"/>
          <w:marBottom w:val="0"/>
          <w:divBdr>
            <w:top w:val="none" w:sz="0" w:space="0" w:color="auto"/>
            <w:left w:val="none" w:sz="0" w:space="0" w:color="auto"/>
            <w:bottom w:val="none" w:sz="0" w:space="0" w:color="auto"/>
            <w:right w:val="none" w:sz="0" w:space="0" w:color="auto"/>
          </w:divBdr>
        </w:div>
        <w:div w:id="1184439046">
          <w:marLeft w:val="640"/>
          <w:marRight w:val="0"/>
          <w:marTop w:val="0"/>
          <w:marBottom w:val="0"/>
          <w:divBdr>
            <w:top w:val="none" w:sz="0" w:space="0" w:color="auto"/>
            <w:left w:val="none" w:sz="0" w:space="0" w:color="auto"/>
            <w:bottom w:val="none" w:sz="0" w:space="0" w:color="auto"/>
            <w:right w:val="none" w:sz="0" w:space="0" w:color="auto"/>
          </w:divBdr>
        </w:div>
        <w:div w:id="1202207426">
          <w:marLeft w:val="640"/>
          <w:marRight w:val="0"/>
          <w:marTop w:val="0"/>
          <w:marBottom w:val="0"/>
          <w:divBdr>
            <w:top w:val="none" w:sz="0" w:space="0" w:color="auto"/>
            <w:left w:val="none" w:sz="0" w:space="0" w:color="auto"/>
            <w:bottom w:val="none" w:sz="0" w:space="0" w:color="auto"/>
            <w:right w:val="none" w:sz="0" w:space="0" w:color="auto"/>
          </w:divBdr>
        </w:div>
        <w:div w:id="1320378456">
          <w:marLeft w:val="640"/>
          <w:marRight w:val="0"/>
          <w:marTop w:val="0"/>
          <w:marBottom w:val="0"/>
          <w:divBdr>
            <w:top w:val="none" w:sz="0" w:space="0" w:color="auto"/>
            <w:left w:val="none" w:sz="0" w:space="0" w:color="auto"/>
            <w:bottom w:val="none" w:sz="0" w:space="0" w:color="auto"/>
            <w:right w:val="none" w:sz="0" w:space="0" w:color="auto"/>
          </w:divBdr>
        </w:div>
        <w:div w:id="1322352407">
          <w:marLeft w:val="640"/>
          <w:marRight w:val="0"/>
          <w:marTop w:val="0"/>
          <w:marBottom w:val="0"/>
          <w:divBdr>
            <w:top w:val="none" w:sz="0" w:space="0" w:color="auto"/>
            <w:left w:val="none" w:sz="0" w:space="0" w:color="auto"/>
            <w:bottom w:val="none" w:sz="0" w:space="0" w:color="auto"/>
            <w:right w:val="none" w:sz="0" w:space="0" w:color="auto"/>
          </w:divBdr>
        </w:div>
        <w:div w:id="1341466642">
          <w:marLeft w:val="640"/>
          <w:marRight w:val="0"/>
          <w:marTop w:val="0"/>
          <w:marBottom w:val="0"/>
          <w:divBdr>
            <w:top w:val="none" w:sz="0" w:space="0" w:color="auto"/>
            <w:left w:val="none" w:sz="0" w:space="0" w:color="auto"/>
            <w:bottom w:val="none" w:sz="0" w:space="0" w:color="auto"/>
            <w:right w:val="none" w:sz="0" w:space="0" w:color="auto"/>
          </w:divBdr>
        </w:div>
        <w:div w:id="1367296777">
          <w:marLeft w:val="640"/>
          <w:marRight w:val="0"/>
          <w:marTop w:val="0"/>
          <w:marBottom w:val="0"/>
          <w:divBdr>
            <w:top w:val="none" w:sz="0" w:space="0" w:color="auto"/>
            <w:left w:val="none" w:sz="0" w:space="0" w:color="auto"/>
            <w:bottom w:val="none" w:sz="0" w:space="0" w:color="auto"/>
            <w:right w:val="none" w:sz="0" w:space="0" w:color="auto"/>
          </w:divBdr>
        </w:div>
        <w:div w:id="1409838430">
          <w:marLeft w:val="640"/>
          <w:marRight w:val="0"/>
          <w:marTop w:val="0"/>
          <w:marBottom w:val="0"/>
          <w:divBdr>
            <w:top w:val="none" w:sz="0" w:space="0" w:color="auto"/>
            <w:left w:val="none" w:sz="0" w:space="0" w:color="auto"/>
            <w:bottom w:val="none" w:sz="0" w:space="0" w:color="auto"/>
            <w:right w:val="none" w:sz="0" w:space="0" w:color="auto"/>
          </w:divBdr>
        </w:div>
        <w:div w:id="1522935926">
          <w:marLeft w:val="640"/>
          <w:marRight w:val="0"/>
          <w:marTop w:val="0"/>
          <w:marBottom w:val="0"/>
          <w:divBdr>
            <w:top w:val="none" w:sz="0" w:space="0" w:color="auto"/>
            <w:left w:val="none" w:sz="0" w:space="0" w:color="auto"/>
            <w:bottom w:val="none" w:sz="0" w:space="0" w:color="auto"/>
            <w:right w:val="none" w:sz="0" w:space="0" w:color="auto"/>
          </w:divBdr>
        </w:div>
        <w:div w:id="1523976888">
          <w:marLeft w:val="640"/>
          <w:marRight w:val="0"/>
          <w:marTop w:val="0"/>
          <w:marBottom w:val="0"/>
          <w:divBdr>
            <w:top w:val="none" w:sz="0" w:space="0" w:color="auto"/>
            <w:left w:val="none" w:sz="0" w:space="0" w:color="auto"/>
            <w:bottom w:val="none" w:sz="0" w:space="0" w:color="auto"/>
            <w:right w:val="none" w:sz="0" w:space="0" w:color="auto"/>
          </w:divBdr>
        </w:div>
        <w:div w:id="1565485684">
          <w:marLeft w:val="640"/>
          <w:marRight w:val="0"/>
          <w:marTop w:val="0"/>
          <w:marBottom w:val="0"/>
          <w:divBdr>
            <w:top w:val="none" w:sz="0" w:space="0" w:color="auto"/>
            <w:left w:val="none" w:sz="0" w:space="0" w:color="auto"/>
            <w:bottom w:val="none" w:sz="0" w:space="0" w:color="auto"/>
            <w:right w:val="none" w:sz="0" w:space="0" w:color="auto"/>
          </w:divBdr>
        </w:div>
        <w:div w:id="1654413436">
          <w:marLeft w:val="640"/>
          <w:marRight w:val="0"/>
          <w:marTop w:val="0"/>
          <w:marBottom w:val="0"/>
          <w:divBdr>
            <w:top w:val="none" w:sz="0" w:space="0" w:color="auto"/>
            <w:left w:val="none" w:sz="0" w:space="0" w:color="auto"/>
            <w:bottom w:val="none" w:sz="0" w:space="0" w:color="auto"/>
            <w:right w:val="none" w:sz="0" w:space="0" w:color="auto"/>
          </w:divBdr>
        </w:div>
        <w:div w:id="1654796040">
          <w:marLeft w:val="640"/>
          <w:marRight w:val="0"/>
          <w:marTop w:val="0"/>
          <w:marBottom w:val="0"/>
          <w:divBdr>
            <w:top w:val="none" w:sz="0" w:space="0" w:color="auto"/>
            <w:left w:val="none" w:sz="0" w:space="0" w:color="auto"/>
            <w:bottom w:val="none" w:sz="0" w:space="0" w:color="auto"/>
            <w:right w:val="none" w:sz="0" w:space="0" w:color="auto"/>
          </w:divBdr>
        </w:div>
        <w:div w:id="1739400095">
          <w:marLeft w:val="640"/>
          <w:marRight w:val="0"/>
          <w:marTop w:val="0"/>
          <w:marBottom w:val="0"/>
          <w:divBdr>
            <w:top w:val="none" w:sz="0" w:space="0" w:color="auto"/>
            <w:left w:val="none" w:sz="0" w:space="0" w:color="auto"/>
            <w:bottom w:val="none" w:sz="0" w:space="0" w:color="auto"/>
            <w:right w:val="none" w:sz="0" w:space="0" w:color="auto"/>
          </w:divBdr>
        </w:div>
        <w:div w:id="1754081588">
          <w:marLeft w:val="640"/>
          <w:marRight w:val="0"/>
          <w:marTop w:val="0"/>
          <w:marBottom w:val="0"/>
          <w:divBdr>
            <w:top w:val="none" w:sz="0" w:space="0" w:color="auto"/>
            <w:left w:val="none" w:sz="0" w:space="0" w:color="auto"/>
            <w:bottom w:val="none" w:sz="0" w:space="0" w:color="auto"/>
            <w:right w:val="none" w:sz="0" w:space="0" w:color="auto"/>
          </w:divBdr>
        </w:div>
        <w:div w:id="1790657788">
          <w:marLeft w:val="640"/>
          <w:marRight w:val="0"/>
          <w:marTop w:val="0"/>
          <w:marBottom w:val="0"/>
          <w:divBdr>
            <w:top w:val="none" w:sz="0" w:space="0" w:color="auto"/>
            <w:left w:val="none" w:sz="0" w:space="0" w:color="auto"/>
            <w:bottom w:val="none" w:sz="0" w:space="0" w:color="auto"/>
            <w:right w:val="none" w:sz="0" w:space="0" w:color="auto"/>
          </w:divBdr>
        </w:div>
        <w:div w:id="1800032629">
          <w:marLeft w:val="640"/>
          <w:marRight w:val="0"/>
          <w:marTop w:val="0"/>
          <w:marBottom w:val="0"/>
          <w:divBdr>
            <w:top w:val="none" w:sz="0" w:space="0" w:color="auto"/>
            <w:left w:val="none" w:sz="0" w:space="0" w:color="auto"/>
            <w:bottom w:val="none" w:sz="0" w:space="0" w:color="auto"/>
            <w:right w:val="none" w:sz="0" w:space="0" w:color="auto"/>
          </w:divBdr>
        </w:div>
        <w:div w:id="1836066328">
          <w:marLeft w:val="640"/>
          <w:marRight w:val="0"/>
          <w:marTop w:val="0"/>
          <w:marBottom w:val="0"/>
          <w:divBdr>
            <w:top w:val="none" w:sz="0" w:space="0" w:color="auto"/>
            <w:left w:val="none" w:sz="0" w:space="0" w:color="auto"/>
            <w:bottom w:val="none" w:sz="0" w:space="0" w:color="auto"/>
            <w:right w:val="none" w:sz="0" w:space="0" w:color="auto"/>
          </w:divBdr>
        </w:div>
        <w:div w:id="1837184066">
          <w:marLeft w:val="640"/>
          <w:marRight w:val="0"/>
          <w:marTop w:val="0"/>
          <w:marBottom w:val="0"/>
          <w:divBdr>
            <w:top w:val="none" w:sz="0" w:space="0" w:color="auto"/>
            <w:left w:val="none" w:sz="0" w:space="0" w:color="auto"/>
            <w:bottom w:val="none" w:sz="0" w:space="0" w:color="auto"/>
            <w:right w:val="none" w:sz="0" w:space="0" w:color="auto"/>
          </w:divBdr>
        </w:div>
        <w:div w:id="1873416265">
          <w:marLeft w:val="640"/>
          <w:marRight w:val="0"/>
          <w:marTop w:val="0"/>
          <w:marBottom w:val="0"/>
          <w:divBdr>
            <w:top w:val="none" w:sz="0" w:space="0" w:color="auto"/>
            <w:left w:val="none" w:sz="0" w:space="0" w:color="auto"/>
            <w:bottom w:val="none" w:sz="0" w:space="0" w:color="auto"/>
            <w:right w:val="none" w:sz="0" w:space="0" w:color="auto"/>
          </w:divBdr>
        </w:div>
        <w:div w:id="1882087582">
          <w:marLeft w:val="640"/>
          <w:marRight w:val="0"/>
          <w:marTop w:val="0"/>
          <w:marBottom w:val="0"/>
          <w:divBdr>
            <w:top w:val="none" w:sz="0" w:space="0" w:color="auto"/>
            <w:left w:val="none" w:sz="0" w:space="0" w:color="auto"/>
            <w:bottom w:val="none" w:sz="0" w:space="0" w:color="auto"/>
            <w:right w:val="none" w:sz="0" w:space="0" w:color="auto"/>
          </w:divBdr>
        </w:div>
        <w:div w:id="1931739461">
          <w:marLeft w:val="640"/>
          <w:marRight w:val="0"/>
          <w:marTop w:val="0"/>
          <w:marBottom w:val="0"/>
          <w:divBdr>
            <w:top w:val="none" w:sz="0" w:space="0" w:color="auto"/>
            <w:left w:val="none" w:sz="0" w:space="0" w:color="auto"/>
            <w:bottom w:val="none" w:sz="0" w:space="0" w:color="auto"/>
            <w:right w:val="none" w:sz="0" w:space="0" w:color="auto"/>
          </w:divBdr>
        </w:div>
        <w:div w:id="1988394567">
          <w:marLeft w:val="640"/>
          <w:marRight w:val="0"/>
          <w:marTop w:val="0"/>
          <w:marBottom w:val="0"/>
          <w:divBdr>
            <w:top w:val="none" w:sz="0" w:space="0" w:color="auto"/>
            <w:left w:val="none" w:sz="0" w:space="0" w:color="auto"/>
            <w:bottom w:val="none" w:sz="0" w:space="0" w:color="auto"/>
            <w:right w:val="none" w:sz="0" w:space="0" w:color="auto"/>
          </w:divBdr>
        </w:div>
        <w:div w:id="2031225207">
          <w:marLeft w:val="640"/>
          <w:marRight w:val="0"/>
          <w:marTop w:val="0"/>
          <w:marBottom w:val="0"/>
          <w:divBdr>
            <w:top w:val="none" w:sz="0" w:space="0" w:color="auto"/>
            <w:left w:val="none" w:sz="0" w:space="0" w:color="auto"/>
            <w:bottom w:val="none" w:sz="0" w:space="0" w:color="auto"/>
            <w:right w:val="none" w:sz="0" w:space="0" w:color="auto"/>
          </w:divBdr>
        </w:div>
        <w:div w:id="2047950414">
          <w:marLeft w:val="640"/>
          <w:marRight w:val="0"/>
          <w:marTop w:val="0"/>
          <w:marBottom w:val="0"/>
          <w:divBdr>
            <w:top w:val="none" w:sz="0" w:space="0" w:color="auto"/>
            <w:left w:val="none" w:sz="0" w:space="0" w:color="auto"/>
            <w:bottom w:val="none" w:sz="0" w:space="0" w:color="auto"/>
            <w:right w:val="none" w:sz="0" w:space="0" w:color="auto"/>
          </w:divBdr>
        </w:div>
        <w:div w:id="2082290236">
          <w:marLeft w:val="640"/>
          <w:marRight w:val="0"/>
          <w:marTop w:val="0"/>
          <w:marBottom w:val="0"/>
          <w:divBdr>
            <w:top w:val="none" w:sz="0" w:space="0" w:color="auto"/>
            <w:left w:val="none" w:sz="0" w:space="0" w:color="auto"/>
            <w:bottom w:val="none" w:sz="0" w:space="0" w:color="auto"/>
            <w:right w:val="none" w:sz="0" w:space="0" w:color="auto"/>
          </w:divBdr>
        </w:div>
      </w:divsChild>
    </w:div>
    <w:div w:id="2061588529">
      <w:bodyDiv w:val="1"/>
      <w:marLeft w:val="0"/>
      <w:marRight w:val="0"/>
      <w:marTop w:val="0"/>
      <w:marBottom w:val="0"/>
      <w:divBdr>
        <w:top w:val="none" w:sz="0" w:space="0" w:color="auto"/>
        <w:left w:val="none" w:sz="0" w:space="0" w:color="auto"/>
        <w:bottom w:val="none" w:sz="0" w:space="0" w:color="auto"/>
        <w:right w:val="none" w:sz="0" w:space="0" w:color="auto"/>
      </w:divBdr>
      <w:divsChild>
        <w:div w:id="130945727">
          <w:marLeft w:val="640"/>
          <w:marRight w:val="0"/>
          <w:marTop w:val="0"/>
          <w:marBottom w:val="0"/>
          <w:divBdr>
            <w:top w:val="none" w:sz="0" w:space="0" w:color="auto"/>
            <w:left w:val="none" w:sz="0" w:space="0" w:color="auto"/>
            <w:bottom w:val="none" w:sz="0" w:space="0" w:color="auto"/>
            <w:right w:val="none" w:sz="0" w:space="0" w:color="auto"/>
          </w:divBdr>
        </w:div>
        <w:div w:id="234321864">
          <w:marLeft w:val="640"/>
          <w:marRight w:val="0"/>
          <w:marTop w:val="0"/>
          <w:marBottom w:val="0"/>
          <w:divBdr>
            <w:top w:val="none" w:sz="0" w:space="0" w:color="auto"/>
            <w:left w:val="none" w:sz="0" w:space="0" w:color="auto"/>
            <w:bottom w:val="none" w:sz="0" w:space="0" w:color="auto"/>
            <w:right w:val="none" w:sz="0" w:space="0" w:color="auto"/>
          </w:divBdr>
        </w:div>
        <w:div w:id="365760797">
          <w:marLeft w:val="640"/>
          <w:marRight w:val="0"/>
          <w:marTop w:val="0"/>
          <w:marBottom w:val="0"/>
          <w:divBdr>
            <w:top w:val="none" w:sz="0" w:space="0" w:color="auto"/>
            <w:left w:val="none" w:sz="0" w:space="0" w:color="auto"/>
            <w:bottom w:val="none" w:sz="0" w:space="0" w:color="auto"/>
            <w:right w:val="none" w:sz="0" w:space="0" w:color="auto"/>
          </w:divBdr>
        </w:div>
        <w:div w:id="411704540">
          <w:marLeft w:val="640"/>
          <w:marRight w:val="0"/>
          <w:marTop w:val="0"/>
          <w:marBottom w:val="0"/>
          <w:divBdr>
            <w:top w:val="none" w:sz="0" w:space="0" w:color="auto"/>
            <w:left w:val="none" w:sz="0" w:space="0" w:color="auto"/>
            <w:bottom w:val="none" w:sz="0" w:space="0" w:color="auto"/>
            <w:right w:val="none" w:sz="0" w:space="0" w:color="auto"/>
          </w:divBdr>
        </w:div>
        <w:div w:id="531577385">
          <w:marLeft w:val="640"/>
          <w:marRight w:val="0"/>
          <w:marTop w:val="0"/>
          <w:marBottom w:val="0"/>
          <w:divBdr>
            <w:top w:val="none" w:sz="0" w:space="0" w:color="auto"/>
            <w:left w:val="none" w:sz="0" w:space="0" w:color="auto"/>
            <w:bottom w:val="none" w:sz="0" w:space="0" w:color="auto"/>
            <w:right w:val="none" w:sz="0" w:space="0" w:color="auto"/>
          </w:divBdr>
        </w:div>
        <w:div w:id="564410936">
          <w:marLeft w:val="640"/>
          <w:marRight w:val="0"/>
          <w:marTop w:val="0"/>
          <w:marBottom w:val="0"/>
          <w:divBdr>
            <w:top w:val="none" w:sz="0" w:space="0" w:color="auto"/>
            <w:left w:val="none" w:sz="0" w:space="0" w:color="auto"/>
            <w:bottom w:val="none" w:sz="0" w:space="0" w:color="auto"/>
            <w:right w:val="none" w:sz="0" w:space="0" w:color="auto"/>
          </w:divBdr>
        </w:div>
        <w:div w:id="590820108">
          <w:marLeft w:val="640"/>
          <w:marRight w:val="0"/>
          <w:marTop w:val="0"/>
          <w:marBottom w:val="0"/>
          <w:divBdr>
            <w:top w:val="none" w:sz="0" w:space="0" w:color="auto"/>
            <w:left w:val="none" w:sz="0" w:space="0" w:color="auto"/>
            <w:bottom w:val="none" w:sz="0" w:space="0" w:color="auto"/>
            <w:right w:val="none" w:sz="0" w:space="0" w:color="auto"/>
          </w:divBdr>
        </w:div>
        <w:div w:id="732702486">
          <w:marLeft w:val="640"/>
          <w:marRight w:val="0"/>
          <w:marTop w:val="0"/>
          <w:marBottom w:val="0"/>
          <w:divBdr>
            <w:top w:val="none" w:sz="0" w:space="0" w:color="auto"/>
            <w:left w:val="none" w:sz="0" w:space="0" w:color="auto"/>
            <w:bottom w:val="none" w:sz="0" w:space="0" w:color="auto"/>
            <w:right w:val="none" w:sz="0" w:space="0" w:color="auto"/>
          </w:divBdr>
        </w:div>
        <w:div w:id="758213085">
          <w:marLeft w:val="640"/>
          <w:marRight w:val="0"/>
          <w:marTop w:val="0"/>
          <w:marBottom w:val="0"/>
          <w:divBdr>
            <w:top w:val="none" w:sz="0" w:space="0" w:color="auto"/>
            <w:left w:val="none" w:sz="0" w:space="0" w:color="auto"/>
            <w:bottom w:val="none" w:sz="0" w:space="0" w:color="auto"/>
            <w:right w:val="none" w:sz="0" w:space="0" w:color="auto"/>
          </w:divBdr>
        </w:div>
        <w:div w:id="1004743904">
          <w:marLeft w:val="640"/>
          <w:marRight w:val="0"/>
          <w:marTop w:val="0"/>
          <w:marBottom w:val="0"/>
          <w:divBdr>
            <w:top w:val="none" w:sz="0" w:space="0" w:color="auto"/>
            <w:left w:val="none" w:sz="0" w:space="0" w:color="auto"/>
            <w:bottom w:val="none" w:sz="0" w:space="0" w:color="auto"/>
            <w:right w:val="none" w:sz="0" w:space="0" w:color="auto"/>
          </w:divBdr>
        </w:div>
        <w:div w:id="1069839627">
          <w:marLeft w:val="640"/>
          <w:marRight w:val="0"/>
          <w:marTop w:val="0"/>
          <w:marBottom w:val="0"/>
          <w:divBdr>
            <w:top w:val="none" w:sz="0" w:space="0" w:color="auto"/>
            <w:left w:val="none" w:sz="0" w:space="0" w:color="auto"/>
            <w:bottom w:val="none" w:sz="0" w:space="0" w:color="auto"/>
            <w:right w:val="none" w:sz="0" w:space="0" w:color="auto"/>
          </w:divBdr>
        </w:div>
        <w:div w:id="1075250934">
          <w:marLeft w:val="640"/>
          <w:marRight w:val="0"/>
          <w:marTop w:val="0"/>
          <w:marBottom w:val="0"/>
          <w:divBdr>
            <w:top w:val="none" w:sz="0" w:space="0" w:color="auto"/>
            <w:left w:val="none" w:sz="0" w:space="0" w:color="auto"/>
            <w:bottom w:val="none" w:sz="0" w:space="0" w:color="auto"/>
            <w:right w:val="none" w:sz="0" w:space="0" w:color="auto"/>
          </w:divBdr>
        </w:div>
        <w:div w:id="1147891247">
          <w:marLeft w:val="640"/>
          <w:marRight w:val="0"/>
          <w:marTop w:val="0"/>
          <w:marBottom w:val="0"/>
          <w:divBdr>
            <w:top w:val="none" w:sz="0" w:space="0" w:color="auto"/>
            <w:left w:val="none" w:sz="0" w:space="0" w:color="auto"/>
            <w:bottom w:val="none" w:sz="0" w:space="0" w:color="auto"/>
            <w:right w:val="none" w:sz="0" w:space="0" w:color="auto"/>
          </w:divBdr>
        </w:div>
        <w:div w:id="1200971386">
          <w:marLeft w:val="640"/>
          <w:marRight w:val="0"/>
          <w:marTop w:val="0"/>
          <w:marBottom w:val="0"/>
          <w:divBdr>
            <w:top w:val="none" w:sz="0" w:space="0" w:color="auto"/>
            <w:left w:val="none" w:sz="0" w:space="0" w:color="auto"/>
            <w:bottom w:val="none" w:sz="0" w:space="0" w:color="auto"/>
            <w:right w:val="none" w:sz="0" w:space="0" w:color="auto"/>
          </w:divBdr>
        </w:div>
        <w:div w:id="1313683199">
          <w:marLeft w:val="640"/>
          <w:marRight w:val="0"/>
          <w:marTop w:val="0"/>
          <w:marBottom w:val="0"/>
          <w:divBdr>
            <w:top w:val="none" w:sz="0" w:space="0" w:color="auto"/>
            <w:left w:val="none" w:sz="0" w:space="0" w:color="auto"/>
            <w:bottom w:val="none" w:sz="0" w:space="0" w:color="auto"/>
            <w:right w:val="none" w:sz="0" w:space="0" w:color="auto"/>
          </w:divBdr>
        </w:div>
        <w:div w:id="1343320618">
          <w:marLeft w:val="640"/>
          <w:marRight w:val="0"/>
          <w:marTop w:val="0"/>
          <w:marBottom w:val="0"/>
          <w:divBdr>
            <w:top w:val="none" w:sz="0" w:space="0" w:color="auto"/>
            <w:left w:val="none" w:sz="0" w:space="0" w:color="auto"/>
            <w:bottom w:val="none" w:sz="0" w:space="0" w:color="auto"/>
            <w:right w:val="none" w:sz="0" w:space="0" w:color="auto"/>
          </w:divBdr>
        </w:div>
        <w:div w:id="1352536764">
          <w:marLeft w:val="640"/>
          <w:marRight w:val="0"/>
          <w:marTop w:val="0"/>
          <w:marBottom w:val="0"/>
          <w:divBdr>
            <w:top w:val="none" w:sz="0" w:space="0" w:color="auto"/>
            <w:left w:val="none" w:sz="0" w:space="0" w:color="auto"/>
            <w:bottom w:val="none" w:sz="0" w:space="0" w:color="auto"/>
            <w:right w:val="none" w:sz="0" w:space="0" w:color="auto"/>
          </w:divBdr>
        </w:div>
        <w:div w:id="1365668851">
          <w:marLeft w:val="640"/>
          <w:marRight w:val="0"/>
          <w:marTop w:val="0"/>
          <w:marBottom w:val="0"/>
          <w:divBdr>
            <w:top w:val="none" w:sz="0" w:space="0" w:color="auto"/>
            <w:left w:val="none" w:sz="0" w:space="0" w:color="auto"/>
            <w:bottom w:val="none" w:sz="0" w:space="0" w:color="auto"/>
            <w:right w:val="none" w:sz="0" w:space="0" w:color="auto"/>
          </w:divBdr>
        </w:div>
        <w:div w:id="1387408289">
          <w:marLeft w:val="640"/>
          <w:marRight w:val="0"/>
          <w:marTop w:val="0"/>
          <w:marBottom w:val="0"/>
          <w:divBdr>
            <w:top w:val="none" w:sz="0" w:space="0" w:color="auto"/>
            <w:left w:val="none" w:sz="0" w:space="0" w:color="auto"/>
            <w:bottom w:val="none" w:sz="0" w:space="0" w:color="auto"/>
            <w:right w:val="none" w:sz="0" w:space="0" w:color="auto"/>
          </w:divBdr>
        </w:div>
        <w:div w:id="1403723768">
          <w:marLeft w:val="640"/>
          <w:marRight w:val="0"/>
          <w:marTop w:val="0"/>
          <w:marBottom w:val="0"/>
          <w:divBdr>
            <w:top w:val="none" w:sz="0" w:space="0" w:color="auto"/>
            <w:left w:val="none" w:sz="0" w:space="0" w:color="auto"/>
            <w:bottom w:val="none" w:sz="0" w:space="0" w:color="auto"/>
            <w:right w:val="none" w:sz="0" w:space="0" w:color="auto"/>
          </w:divBdr>
        </w:div>
        <w:div w:id="1481145827">
          <w:marLeft w:val="640"/>
          <w:marRight w:val="0"/>
          <w:marTop w:val="0"/>
          <w:marBottom w:val="0"/>
          <w:divBdr>
            <w:top w:val="none" w:sz="0" w:space="0" w:color="auto"/>
            <w:left w:val="none" w:sz="0" w:space="0" w:color="auto"/>
            <w:bottom w:val="none" w:sz="0" w:space="0" w:color="auto"/>
            <w:right w:val="none" w:sz="0" w:space="0" w:color="auto"/>
          </w:divBdr>
        </w:div>
        <w:div w:id="1927424684">
          <w:marLeft w:val="640"/>
          <w:marRight w:val="0"/>
          <w:marTop w:val="0"/>
          <w:marBottom w:val="0"/>
          <w:divBdr>
            <w:top w:val="none" w:sz="0" w:space="0" w:color="auto"/>
            <w:left w:val="none" w:sz="0" w:space="0" w:color="auto"/>
            <w:bottom w:val="none" w:sz="0" w:space="0" w:color="auto"/>
            <w:right w:val="none" w:sz="0" w:space="0" w:color="auto"/>
          </w:divBdr>
        </w:div>
        <w:div w:id="1947228287">
          <w:marLeft w:val="640"/>
          <w:marRight w:val="0"/>
          <w:marTop w:val="0"/>
          <w:marBottom w:val="0"/>
          <w:divBdr>
            <w:top w:val="none" w:sz="0" w:space="0" w:color="auto"/>
            <w:left w:val="none" w:sz="0" w:space="0" w:color="auto"/>
            <w:bottom w:val="none" w:sz="0" w:space="0" w:color="auto"/>
            <w:right w:val="none" w:sz="0" w:space="0" w:color="auto"/>
          </w:divBdr>
        </w:div>
        <w:div w:id="1997685088">
          <w:marLeft w:val="640"/>
          <w:marRight w:val="0"/>
          <w:marTop w:val="0"/>
          <w:marBottom w:val="0"/>
          <w:divBdr>
            <w:top w:val="none" w:sz="0" w:space="0" w:color="auto"/>
            <w:left w:val="none" w:sz="0" w:space="0" w:color="auto"/>
            <w:bottom w:val="none" w:sz="0" w:space="0" w:color="auto"/>
            <w:right w:val="none" w:sz="0" w:space="0" w:color="auto"/>
          </w:divBdr>
        </w:div>
        <w:div w:id="2062051257">
          <w:marLeft w:val="640"/>
          <w:marRight w:val="0"/>
          <w:marTop w:val="0"/>
          <w:marBottom w:val="0"/>
          <w:divBdr>
            <w:top w:val="none" w:sz="0" w:space="0" w:color="auto"/>
            <w:left w:val="none" w:sz="0" w:space="0" w:color="auto"/>
            <w:bottom w:val="none" w:sz="0" w:space="0" w:color="auto"/>
            <w:right w:val="none" w:sz="0" w:space="0" w:color="auto"/>
          </w:divBdr>
        </w:div>
        <w:div w:id="2119642858">
          <w:marLeft w:val="640"/>
          <w:marRight w:val="0"/>
          <w:marTop w:val="0"/>
          <w:marBottom w:val="0"/>
          <w:divBdr>
            <w:top w:val="none" w:sz="0" w:space="0" w:color="auto"/>
            <w:left w:val="none" w:sz="0" w:space="0" w:color="auto"/>
            <w:bottom w:val="none" w:sz="0" w:space="0" w:color="auto"/>
            <w:right w:val="none" w:sz="0" w:space="0" w:color="auto"/>
          </w:divBdr>
        </w:div>
        <w:div w:id="2125879083">
          <w:marLeft w:val="640"/>
          <w:marRight w:val="0"/>
          <w:marTop w:val="0"/>
          <w:marBottom w:val="0"/>
          <w:divBdr>
            <w:top w:val="none" w:sz="0" w:space="0" w:color="auto"/>
            <w:left w:val="none" w:sz="0" w:space="0" w:color="auto"/>
            <w:bottom w:val="none" w:sz="0" w:space="0" w:color="auto"/>
            <w:right w:val="none" w:sz="0" w:space="0" w:color="auto"/>
          </w:divBdr>
        </w:div>
      </w:divsChild>
    </w:div>
    <w:div w:id="2062165574">
      <w:bodyDiv w:val="1"/>
      <w:marLeft w:val="0"/>
      <w:marRight w:val="0"/>
      <w:marTop w:val="0"/>
      <w:marBottom w:val="0"/>
      <w:divBdr>
        <w:top w:val="none" w:sz="0" w:space="0" w:color="auto"/>
        <w:left w:val="none" w:sz="0" w:space="0" w:color="auto"/>
        <w:bottom w:val="none" w:sz="0" w:space="0" w:color="auto"/>
        <w:right w:val="none" w:sz="0" w:space="0" w:color="auto"/>
      </w:divBdr>
      <w:divsChild>
        <w:div w:id="57286906">
          <w:marLeft w:val="640"/>
          <w:marRight w:val="0"/>
          <w:marTop w:val="0"/>
          <w:marBottom w:val="0"/>
          <w:divBdr>
            <w:top w:val="none" w:sz="0" w:space="0" w:color="auto"/>
            <w:left w:val="none" w:sz="0" w:space="0" w:color="auto"/>
            <w:bottom w:val="none" w:sz="0" w:space="0" w:color="auto"/>
            <w:right w:val="none" w:sz="0" w:space="0" w:color="auto"/>
          </w:divBdr>
        </w:div>
        <w:div w:id="72819479">
          <w:marLeft w:val="640"/>
          <w:marRight w:val="0"/>
          <w:marTop w:val="0"/>
          <w:marBottom w:val="0"/>
          <w:divBdr>
            <w:top w:val="none" w:sz="0" w:space="0" w:color="auto"/>
            <w:left w:val="none" w:sz="0" w:space="0" w:color="auto"/>
            <w:bottom w:val="none" w:sz="0" w:space="0" w:color="auto"/>
            <w:right w:val="none" w:sz="0" w:space="0" w:color="auto"/>
          </w:divBdr>
        </w:div>
        <w:div w:id="74131068">
          <w:marLeft w:val="640"/>
          <w:marRight w:val="0"/>
          <w:marTop w:val="0"/>
          <w:marBottom w:val="0"/>
          <w:divBdr>
            <w:top w:val="none" w:sz="0" w:space="0" w:color="auto"/>
            <w:left w:val="none" w:sz="0" w:space="0" w:color="auto"/>
            <w:bottom w:val="none" w:sz="0" w:space="0" w:color="auto"/>
            <w:right w:val="none" w:sz="0" w:space="0" w:color="auto"/>
          </w:divBdr>
        </w:div>
        <w:div w:id="81879342">
          <w:marLeft w:val="640"/>
          <w:marRight w:val="0"/>
          <w:marTop w:val="0"/>
          <w:marBottom w:val="0"/>
          <w:divBdr>
            <w:top w:val="none" w:sz="0" w:space="0" w:color="auto"/>
            <w:left w:val="none" w:sz="0" w:space="0" w:color="auto"/>
            <w:bottom w:val="none" w:sz="0" w:space="0" w:color="auto"/>
            <w:right w:val="none" w:sz="0" w:space="0" w:color="auto"/>
          </w:divBdr>
        </w:div>
        <w:div w:id="116684861">
          <w:marLeft w:val="640"/>
          <w:marRight w:val="0"/>
          <w:marTop w:val="0"/>
          <w:marBottom w:val="0"/>
          <w:divBdr>
            <w:top w:val="none" w:sz="0" w:space="0" w:color="auto"/>
            <w:left w:val="none" w:sz="0" w:space="0" w:color="auto"/>
            <w:bottom w:val="none" w:sz="0" w:space="0" w:color="auto"/>
            <w:right w:val="none" w:sz="0" w:space="0" w:color="auto"/>
          </w:divBdr>
        </w:div>
        <w:div w:id="131169686">
          <w:marLeft w:val="640"/>
          <w:marRight w:val="0"/>
          <w:marTop w:val="0"/>
          <w:marBottom w:val="0"/>
          <w:divBdr>
            <w:top w:val="none" w:sz="0" w:space="0" w:color="auto"/>
            <w:left w:val="none" w:sz="0" w:space="0" w:color="auto"/>
            <w:bottom w:val="none" w:sz="0" w:space="0" w:color="auto"/>
            <w:right w:val="none" w:sz="0" w:space="0" w:color="auto"/>
          </w:divBdr>
        </w:div>
        <w:div w:id="141890230">
          <w:marLeft w:val="640"/>
          <w:marRight w:val="0"/>
          <w:marTop w:val="0"/>
          <w:marBottom w:val="0"/>
          <w:divBdr>
            <w:top w:val="none" w:sz="0" w:space="0" w:color="auto"/>
            <w:left w:val="none" w:sz="0" w:space="0" w:color="auto"/>
            <w:bottom w:val="none" w:sz="0" w:space="0" w:color="auto"/>
            <w:right w:val="none" w:sz="0" w:space="0" w:color="auto"/>
          </w:divBdr>
        </w:div>
        <w:div w:id="173615087">
          <w:marLeft w:val="640"/>
          <w:marRight w:val="0"/>
          <w:marTop w:val="0"/>
          <w:marBottom w:val="0"/>
          <w:divBdr>
            <w:top w:val="none" w:sz="0" w:space="0" w:color="auto"/>
            <w:left w:val="none" w:sz="0" w:space="0" w:color="auto"/>
            <w:bottom w:val="none" w:sz="0" w:space="0" w:color="auto"/>
            <w:right w:val="none" w:sz="0" w:space="0" w:color="auto"/>
          </w:divBdr>
        </w:div>
        <w:div w:id="206258192">
          <w:marLeft w:val="640"/>
          <w:marRight w:val="0"/>
          <w:marTop w:val="0"/>
          <w:marBottom w:val="0"/>
          <w:divBdr>
            <w:top w:val="none" w:sz="0" w:space="0" w:color="auto"/>
            <w:left w:val="none" w:sz="0" w:space="0" w:color="auto"/>
            <w:bottom w:val="none" w:sz="0" w:space="0" w:color="auto"/>
            <w:right w:val="none" w:sz="0" w:space="0" w:color="auto"/>
          </w:divBdr>
        </w:div>
        <w:div w:id="241064280">
          <w:marLeft w:val="640"/>
          <w:marRight w:val="0"/>
          <w:marTop w:val="0"/>
          <w:marBottom w:val="0"/>
          <w:divBdr>
            <w:top w:val="none" w:sz="0" w:space="0" w:color="auto"/>
            <w:left w:val="none" w:sz="0" w:space="0" w:color="auto"/>
            <w:bottom w:val="none" w:sz="0" w:space="0" w:color="auto"/>
            <w:right w:val="none" w:sz="0" w:space="0" w:color="auto"/>
          </w:divBdr>
        </w:div>
        <w:div w:id="318193021">
          <w:marLeft w:val="640"/>
          <w:marRight w:val="0"/>
          <w:marTop w:val="0"/>
          <w:marBottom w:val="0"/>
          <w:divBdr>
            <w:top w:val="none" w:sz="0" w:space="0" w:color="auto"/>
            <w:left w:val="none" w:sz="0" w:space="0" w:color="auto"/>
            <w:bottom w:val="none" w:sz="0" w:space="0" w:color="auto"/>
            <w:right w:val="none" w:sz="0" w:space="0" w:color="auto"/>
          </w:divBdr>
        </w:div>
        <w:div w:id="325088967">
          <w:marLeft w:val="640"/>
          <w:marRight w:val="0"/>
          <w:marTop w:val="0"/>
          <w:marBottom w:val="0"/>
          <w:divBdr>
            <w:top w:val="none" w:sz="0" w:space="0" w:color="auto"/>
            <w:left w:val="none" w:sz="0" w:space="0" w:color="auto"/>
            <w:bottom w:val="none" w:sz="0" w:space="0" w:color="auto"/>
            <w:right w:val="none" w:sz="0" w:space="0" w:color="auto"/>
          </w:divBdr>
        </w:div>
        <w:div w:id="331640514">
          <w:marLeft w:val="640"/>
          <w:marRight w:val="0"/>
          <w:marTop w:val="0"/>
          <w:marBottom w:val="0"/>
          <w:divBdr>
            <w:top w:val="none" w:sz="0" w:space="0" w:color="auto"/>
            <w:left w:val="none" w:sz="0" w:space="0" w:color="auto"/>
            <w:bottom w:val="none" w:sz="0" w:space="0" w:color="auto"/>
            <w:right w:val="none" w:sz="0" w:space="0" w:color="auto"/>
          </w:divBdr>
        </w:div>
        <w:div w:id="429006825">
          <w:marLeft w:val="640"/>
          <w:marRight w:val="0"/>
          <w:marTop w:val="0"/>
          <w:marBottom w:val="0"/>
          <w:divBdr>
            <w:top w:val="none" w:sz="0" w:space="0" w:color="auto"/>
            <w:left w:val="none" w:sz="0" w:space="0" w:color="auto"/>
            <w:bottom w:val="none" w:sz="0" w:space="0" w:color="auto"/>
            <w:right w:val="none" w:sz="0" w:space="0" w:color="auto"/>
          </w:divBdr>
        </w:div>
        <w:div w:id="455831159">
          <w:marLeft w:val="640"/>
          <w:marRight w:val="0"/>
          <w:marTop w:val="0"/>
          <w:marBottom w:val="0"/>
          <w:divBdr>
            <w:top w:val="none" w:sz="0" w:space="0" w:color="auto"/>
            <w:left w:val="none" w:sz="0" w:space="0" w:color="auto"/>
            <w:bottom w:val="none" w:sz="0" w:space="0" w:color="auto"/>
            <w:right w:val="none" w:sz="0" w:space="0" w:color="auto"/>
          </w:divBdr>
        </w:div>
        <w:div w:id="478571706">
          <w:marLeft w:val="640"/>
          <w:marRight w:val="0"/>
          <w:marTop w:val="0"/>
          <w:marBottom w:val="0"/>
          <w:divBdr>
            <w:top w:val="none" w:sz="0" w:space="0" w:color="auto"/>
            <w:left w:val="none" w:sz="0" w:space="0" w:color="auto"/>
            <w:bottom w:val="none" w:sz="0" w:space="0" w:color="auto"/>
            <w:right w:val="none" w:sz="0" w:space="0" w:color="auto"/>
          </w:divBdr>
        </w:div>
        <w:div w:id="531498312">
          <w:marLeft w:val="640"/>
          <w:marRight w:val="0"/>
          <w:marTop w:val="0"/>
          <w:marBottom w:val="0"/>
          <w:divBdr>
            <w:top w:val="none" w:sz="0" w:space="0" w:color="auto"/>
            <w:left w:val="none" w:sz="0" w:space="0" w:color="auto"/>
            <w:bottom w:val="none" w:sz="0" w:space="0" w:color="auto"/>
            <w:right w:val="none" w:sz="0" w:space="0" w:color="auto"/>
          </w:divBdr>
        </w:div>
        <w:div w:id="531655406">
          <w:marLeft w:val="640"/>
          <w:marRight w:val="0"/>
          <w:marTop w:val="0"/>
          <w:marBottom w:val="0"/>
          <w:divBdr>
            <w:top w:val="none" w:sz="0" w:space="0" w:color="auto"/>
            <w:left w:val="none" w:sz="0" w:space="0" w:color="auto"/>
            <w:bottom w:val="none" w:sz="0" w:space="0" w:color="auto"/>
            <w:right w:val="none" w:sz="0" w:space="0" w:color="auto"/>
          </w:divBdr>
        </w:div>
        <w:div w:id="561017752">
          <w:marLeft w:val="640"/>
          <w:marRight w:val="0"/>
          <w:marTop w:val="0"/>
          <w:marBottom w:val="0"/>
          <w:divBdr>
            <w:top w:val="none" w:sz="0" w:space="0" w:color="auto"/>
            <w:left w:val="none" w:sz="0" w:space="0" w:color="auto"/>
            <w:bottom w:val="none" w:sz="0" w:space="0" w:color="auto"/>
            <w:right w:val="none" w:sz="0" w:space="0" w:color="auto"/>
          </w:divBdr>
        </w:div>
        <w:div w:id="626206130">
          <w:marLeft w:val="640"/>
          <w:marRight w:val="0"/>
          <w:marTop w:val="0"/>
          <w:marBottom w:val="0"/>
          <w:divBdr>
            <w:top w:val="none" w:sz="0" w:space="0" w:color="auto"/>
            <w:left w:val="none" w:sz="0" w:space="0" w:color="auto"/>
            <w:bottom w:val="none" w:sz="0" w:space="0" w:color="auto"/>
            <w:right w:val="none" w:sz="0" w:space="0" w:color="auto"/>
          </w:divBdr>
        </w:div>
        <w:div w:id="646862881">
          <w:marLeft w:val="640"/>
          <w:marRight w:val="0"/>
          <w:marTop w:val="0"/>
          <w:marBottom w:val="0"/>
          <w:divBdr>
            <w:top w:val="none" w:sz="0" w:space="0" w:color="auto"/>
            <w:left w:val="none" w:sz="0" w:space="0" w:color="auto"/>
            <w:bottom w:val="none" w:sz="0" w:space="0" w:color="auto"/>
            <w:right w:val="none" w:sz="0" w:space="0" w:color="auto"/>
          </w:divBdr>
        </w:div>
        <w:div w:id="663314277">
          <w:marLeft w:val="640"/>
          <w:marRight w:val="0"/>
          <w:marTop w:val="0"/>
          <w:marBottom w:val="0"/>
          <w:divBdr>
            <w:top w:val="none" w:sz="0" w:space="0" w:color="auto"/>
            <w:left w:val="none" w:sz="0" w:space="0" w:color="auto"/>
            <w:bottom w:val="none" w:sz="0" w:space="0" w:color="auto"/>
            <w:right w:val="none" w:sz="0" w:space="0" w:color="auto"/>
          </w:divBdr>
        </w:div>
        <w:div w:id="759301041">
          <w:marLeft w:val="640"/>
          <w:marRight w:val="0"/>
          <w:marTop w:val="0"/>
          <w:marBottom w:val="0"/>
          <w:divBdr>
            <w:top w:val="none" w:sz="0" w:space="0" w:color="auto"/>
            <w:left w:val="none" w:sz="0" w:space="0" w:color="auto"/>
            <w:bottom w:val="none" w:sz="0" w:space="0" w:color="auto"/>
            <w:right w:val="none" w:sz="0" w:space="0" w:color="auto"/>
          </w:divBdr>
        </w:div>
        <w:div w:id="817771985">
          <w:marLeft w:val="640"/>
          <w:marRight w:val="0"/>
          <w:marTop w:val="0"/>
          <w:marBottom w:val="0"/>
          <w:divBdr>
            <w:top w:val="none" w:sz="0" w:space="0" w:color="auto"/>
            <w:left w:val="none" w:sz="0" w:space="0" w:color="auto"/>
            <w:bottom w:val="none" w:sz="0" w:space="0" w:color="auto"/>
            <w:right w:val="none" w:sz="0" w:space="0" w:color="auto"/>
          </w:divBdr>
        </w:div>
        <w:div w:id="901060413">
          <w:marLeft w:val="640"/>
          <w:marRight w:val="0"/>
          <w:marTop w:val="0"/>
          <w:marBottom w:val="0"/>
          <w:divBdr>
            <w:top w:val="none" w:sz="0" w:space="0" w:color="auto"/>
            <w:left w:val="none" w:sz="0" w:space="0" w:color="auto"/>
            <w:bottom w:val="none" w:sz="0" w:space="0" w:color="auto"/>
            <w:right w:val="none" w:sz="0" w:space="0" w:color="auto"/>
          </w:divBdr>
        </w:div>
        <w:div w:id="957221370">
          <w:marLeft w:val="640"/>
          <w:marRight w:val="0"/>
          <w:marTop w:val="0"/>
          <w:marBottom w:val="0"/>
          <w:divBdr>
            <w:top w:val="none" w:sz="0" w:space="0" w:color="auto"/>
            <w:left w:val="none" w:sz="0" w:space="0" w:color="auto"/>
            <w:bottom w:val="none" w:sz="0" w:space="0" w:color="auto"/>
            <w:right w:val="none" w:sz="0" w:space="0" w:color="auto"/>
          </w:divBdr>
        </w:div>
        <w:div w:id="967126381">
          <w:marLeft w:val="640"/>
          <w:marRight w:val="0"/>
          <w:marTop w:val="0"/>
          <w:marBottom w:val="0"/>
          <w:divBdr>
            <w:top w:val="none" w:sz="0" w:space="0" w:color="auto"/>
            <w:left w:val="none" w:sz="0" w:space="0" w:color="auto"/>
            <w:bottom w:val="none" w:sz="0" w:space="0" w:color="auto"/>
            <w:right w:val="none" w:sz="0" w:space="0" w:color="auto"/>
          </w:divBdr>
        </w:div>
        <w:div w:id="1008017766">
          <w:marLeft w:val="640"/>
          <w:marRight w:val="0"/>
          <w:marTop w:val="0"/>
          <w:marBottom w:val="0"/>
          <w:divBdr>
            <w:top w:val="none" w:sz="0" w:space="0" w:color="auto"/>
            <w:left w:val="none" w:sz="0" w:space="0" w:color="auto"/>
            <w:bottom w:val="none" w:sz="0" w:space="0" w:color="auto"/>
            <w:right w:val="none" w:sz="0" w:space="0" w:color="auto"/>
          </w:divBdr>
        </w:div>
        <w:div w:id="1008555103">
          <w:marLeft w:val="640"/>
          <w:marRight w:val="0"/>
          <w:marTop w:val="0"/>
          <w:marBottom w:val="0"/>
          <w:divBdr>
            <w:top w:val="none" w:sz="0" w:space="0" w:color="auto"/>
            <w:left w:val="none" w:sz="0" w:space="0" w:color="auto"/>
            <w:bottom w:val="none" w:sz="0" w:space="0" w:color="auto"/>
            <w:right w:val="none" w:sz="0" w:space="0" w:color="auto"/>
          </w:divBdr>
        </w:div>
        <w:div w:id="1027103149">
          <w:marLeft w:val="640"/>
          <w:marRight w:val="0"/>
          <w:marTop w:val="0"/>
          <w:marBottom w:val="0"/>
          <w:divBdr>
            <w:top w:val="none" w:sz="0" w:space="0" w:color="auto"/>
            <w:left w:val="none" w:sz="0" w:space="0" w:color="auto"/>
            <w:bottom w:val="none" w:sz="0" w:space="0" w:color="auto"/>
            <w:right w:val="none" w:sz="0" w:space="0" w:color="auto"/>
          </w:divBdr>
        </w:div>
        <w:div w:id="1028487466">
          <w:marLeft w:val="640"/>
          <w:marRight w:val="0"/>
          <w:marTop w:val="0"/>
          <w:marBottom w:val="0"/>
          <w:divBdr>
            <w:top w:val="none" w:sz="0" w:space="0" w:color="auto"/>
            <w:left w:val="none" w:sz="0" w:space="0" w:color="auto"/>
            <w:bottom w:val="none" w:sz="0" w:space="0" w:color="auto"/>
            <w:right w:val="none" w:sz="0" w:space="0" w:color="auto"/>
          </w:divBdr>
        </w:div>
        <w:div w:id="1030495478">
          <w:marLeft w:val="640"/>
          <w:marRight w:val="0"/>
          <w:marTop w:val="0"/>
          <w:marBottom w:val="0"/>
          <w:divBdr>
            <w:top w:val="none" w:sz="0" w:space="0" w:color="auto"/>
            <w:left w:val="none" w:sz="0" w:space="0" w:color="auto"/>
            <w:bottom w:val="none" w:sz="0" w:space="0" w:color="auto"/>
            <w:right w:val="none" w:sz="0" w:space="0" w:color="auto"/>
          </w:divBdr>
        </w:div>
        <w:div w:id="1090589054">
          <w:marLeft w:val="640"/>
          <w:marRight w:val="0"/>
          <w:marTop w:val="0"/>
          <w:marBottom w:val="0"/>
          <w:divBdr>
            <w:top w:val="none" w:sz="0" w:space="0" w:color="auto"/>
            <w:left w:val="none" w:sz="0" w:space="0" w:color="auto"/>
            <w:bottom w:val="none" w:sz="0" w:space="0" w:color="auto"/>
            <w:right w:val="none" w:sz="0" w:space="0" w:color="auto"/>
          </w:divBdr>
        </w:div>
        <w:div w:id="1096630063">
          <w:marLeft w:val="640"/>
          <w:marRight w:val="0"/>
          <w:marTop w:val="0"/>
          <w:marBottom w:val="0"/>
          <w:divBdr>
            <w:top w:val="none" w:sz="0" w:space="0" w:color="auto"/>
            <w:left w:val="none" w:sz="0" w:space="0" w:color="auto"/>
            <w:bottom w:val="none" w:sz="0" w:space="0" w:color="auto"/>
            <w:right w:val="none" w:sz="0" w:space="0" w:color="auto"/>
          </w:divBdr>
        </w:div>
        <w:div w:id="1105881925">
          <w:marLeft w:val="640"/>
          <w:marRight w:val="0"/>
          <w:marTop w:val="0"/>
          <w:marBottom w:val="0"/>
          <w:divBdr>
            <w:top w:val="none" w:sz="0" w:space="0" w:color="auto"/>
            <w:left w:val="none" w:sz="0" w:space="0" w:color="auto"/>
            <w:bottom w:val="none" w:sz="0" w:space="0" w:color="auto"/>
            <w:right w:val="none" w:sz="0" w:space="0" w:color="auto"/>
          </w:divBdr>
        </w:div>
        <w:div w:id="1130321056">
          <w:marLeft w:val="640"/>
          <w:marRight w:val="0"/>
          <w:marTop w:val="0"/>
          <w:marBottom w:val="0"/>
          <w:divBdr>
            <w:top w:val="none" w:sz="0" w:space="0" w:color="auto"/>
            <w:left w:val="none" w:sz="0" w:space="0" w:color="auto"/>
            <w:bottom w:val="none" w:sz="0" w:space="0" w:color="auto"/>
            <w:right w:val="none" w:sz="0" w:space="0" w:color="auto"/>
          </w:divBdr>
        </w:div>
        <w:div w:id="1142649907">
          <w:marLeft w:val="640"/>
          <w:marRight w:val="0"/>
          <w:marTop w:val="0"/>
          <w:marBottom w:val="0"/>
          <w:divBdr>
            <w:top w:val="none" w:sz="0" w:space="0" w:color="auto"/>
            <w:left w:val="none" w:sz="0" w:space="0" w:color="auto"/>
            <w:bottom w:val="none" w:sz="0" w:space="0" w:color="auto"/>
            <w:right w:val="none" w:sz="0" w:space="0" w:color="auto"/>
          </w:divBdr>
        </w:div>
        <w:div w:id="1182233847">
          <w:marLeft w:val="640"/>
          <w:marRight w:val="0"/>
          <w:marTop w:val="0"/>
          <w:marBottom w:val="0"/>
          <w:divBdr>
            <w:top w:val="none" w:sz="0" w:space="0" w:color="auto"/>
            <w:left w:val="none" w:sz="0" w:space="0" w:color="auto"/>
            <w:bottom w:val="none" w:sz="0" w:space="0" w:color="auto"/>
            <w:right w:val="none" w:sz="0" w:space="0" w:color="auto"/>
          </w:divBdr>
        </w:div>
        <w:div w:id="1238905815">
          <w:marLeft w:val="640"/>
          <w:marRight w:val="0"/>
          <w:marTop w:val="0"/>
          <w:marBottom w:val="0"/>
          <w:divBdr>
            <w:top w:val="none" w:sz="0" w:space="0" w:color="auto"/>
            <w:left w:val="none" w:sz="0" w:space="0" w:color="auto"/>
            <w:bottom w:val="none" w:sz="0" w:space="0" w:color="auto"/>
            <w:right w:val="none" w:sz="0" w:space="0" w:color="auto"/>
          </w:divBdr>
        </w:div>
        <w:div w:id="1294285421">
          <w:marLeft w:val="640"/>
          <w:marRight w:val="0"/>
          <w:marTop w:val="0"/>
          <w:marBottom w:val="0"/>
          <w:divBdr>
            <w:top w:val="none" w:sz="0" w:space="0" w:color="auto"/>
            <w:left w:val="none" w:sz="0" w:space="0" w:color="auto"/>
            <w:bottom w:val="none" w:sz="0" w:space="0" w:color="auto"/>
            <w:right w:val="none" w:sz="0" w:space="0" w:color="auto"/>
          </w:divBdr>
        </w:div>
        <w:div w:id="1307199161">
          <w:marLeft w:val="640"/>
          <w:marRight w:val="0"/>
          <w:marTop w:val="0"/>
          <w:marBottom w:val="0"/>
          <w:divBdr>
            <w:top w:val="none" w:sz="0" w:space="0" w:color="auto"/>
            <w:left w:val="none" w:sz="0" w:space="0" w:color="auto"/>
            <w:bottom w:val="none" w:sz="0" w:space="0" w:color="auto"/>
            <w:right w:val="none" w:sz="0" w:space="0" w:color="auto"/>
          </w:divBdr>
        </w:div>
        <w:div w:id="1309551075">
          <w:marLeft w:val="640"/>
          <w:marRight w:val="0"/>
          <w:marTop w:val="0"/>
          <w:marBottom w:val="0"/>
          <w:divBdr>
            <w:top w:val="none" w:sz="0" w:space="0" w:color="auto"/>
            <w:left w:val="none" w:sz="0" w:space="0" w:color="auto"/>
            <w:bottom w:val="none" w:sz="0" w:space="0" w:color="auto"/>
            <w:right w:val="none" w:sz="0" w:space="0" w:color="auto"/>
          </w:divBdr>
        </w:div>
        <w:div w:id="1415395367">
          <w:marLeft w:val="640"/>
          <w:marRight w:val="0"/>
          <w:marTop w:val="0"/>
          <w:marBottom w:val="0"/>
          <w:divBdr>
            <w:top w:val="none" w:sz="0" w:space="0" w:color="auto"/>
            <w:left w:val="none" w:sz="0" w:space="0" w:color="auto"/>
            <w:bottom w:val="none" w:sz="0" w:space="0" w:color="auto"/>
            <w:right w:val="none" w:sz="0" w:space="0" w:color="auto"/>
          </w:divBdr>
        </w:div>
        <w:div w:id="1430736606">
          <w:marLeft w:val="640"/>
          <w:marRight w:val="0"/>
          <w:marTop w:val="0"/>
          <w:marBottom w:val="0"/>
          <w:divBdr>
            <w:top w:val="none" w:sz="0" w:space="0" w:color="auto"/>
            <w:left w:val="none" w:sz="0" w:space="0" w:color="auto"/>
            <w:bottom w:val="none" w:sz="0" w:space="0" w:color="auto"/>
            <w:right w:val="none" w:sz="0" w:space="0" w:color="auto"/>
          </w:divBdr>
        </w:div>
        <w:div w:id="1434743526">
          <w:marLeft w:val="640"/>
          <w:marRight w:val="0"/>
          <w:marTop w:val="0"/>
          <w:marBottom w:val="0"/>
          <w:divBdr>
            <w:top w:val="none" w:sz="0" w:space="0" w:color="auto"/>
            <w:left w:val="none" w:sz="0" w:space="0" w:color="auto"/>
            <w:bottom w:val="none" w:sz="0" w:space="0" w:color="auto"/>
            <w:right w:val="none" w:sz="0" w:space="0" w:color="auto"/>
          </w:divBdr>
        </w:div>
        <w:div w:id="1499153322">
          <w:marLeft w:val="640"/>
          <w:marRight w:val="0"/>
          <w:marTop w:val="0"/>
          <w:marBottom w:val="0"/>
          <w:divBdr>
            <w:top w:val="none" w:sz="0" w:space="0" w:color="auto"/>
            <w:left w:val="none" w:sz="0" w:space="0" w:color="auto"/>
            <w:bottom w:val="none" w:sz="0" w:space="0" w:color="auto"/>
            <w:right w:val="none" w:sz="0" w:space="0" w:color="auto"/>
          </w:divBdr>
        </w:div>
        <w:div w:id="1532961594">
          <w:marLeft w:val="640"/>
          <w:marRight w:val="0"/>
          <w:marTop w:val="0"/>
          <w:marBottom w:val="0"/>
          <w:divBdr>
            <w:top w:val="none" w:sz="0" w:space="0" w:color="auto"/>
            <w:left w:val="none" w:sz="0" w:space="0" w:color="auto"/>
            <w:bottom w:val="none" w:sz="0" w:space="0" w:color="auto"/>
            <w:right w:val="none" w:sz="0" w:space="0" w:color="auto"/>
          </w:divBdr>
        </w:div>
        <w:div w:id="1533957860">
          <w:marLeft w:val="640"/>
          <w:marRight w:val="0"/>
          <w:marTop w:val="0"/>
          <w:marBottom w:val="0"/>
          <w:divBdr>
            <w:top w:val="none" w:sz="0" w:space="0" w:color="auto"/>
            <w:left w:val="none" w:sz="0" w:space="0" w:color="auto"/>
            <w:bottom w:val="none" w:sz="0" w:space="0" w:color="auto"/>
            <w:right w:val="none" w:sz="0" w:space="0" w:color="auto"/>
          </w:divBdr>
        </w:div>
        <w:div w:id="1552960040">
          <w:marLeft w:val="640"/>
          <w:marRight w:val="0"/>
          <w:marTop w:val="0"/>
          <w:marBottom w:val="0"/>
          <w:divBdr>
            <w:top w:val="none" w:sz="0" w:space="0" w:color="auto"/>
            <w:left w:val="none" w:sz="0" w:space="0" w:color="auto"/>
            <w:bottom w:val="none" w:sz="0" w:space="0" w:color="auto"/>
            <w:right w:val="none" w:sz="0" w:space="0" w:color="auto"/>
          </w:divBdr>
        </w:div>
        <w:div w:id="1592009093">
          <w:marLeft w:val="640"/>
          <w:marRight w:val="0"/>
          <w:marTop w:val="0"/>
          <w:marBottom w:val="0"/>
          <w:divBdr>
            <w:top w:val="none" w:sz="0" w:space="0" w:color="auto"/>
            <w:left w:val="none" w:sz="0" w:space="0" w:color="auto"/>
            <w:bottom w:val="none" w:sz="0" w:space="0" w:color="auto"/>
            <w:right w:val="none" w:sz="0" w:space="0" w:color="auto"/>
          </w:divBdr>
        </w:div>
        <w:div w:id="1626698327">
          <w:marLeft w:val="640"/>
          <w:marRight w:val="0"/>
          <w:marTop w:val="0"/>
          <w:marBottom w:val="0"/>
          <w:divBdr>
            <w:top w:val="none" w:sz="0" w:space="0" w:color="auto"/>
            <w:left w:val="none" w:sz="0" w:space="0" w:color="auto"/>
            <w:bottom w:val="none" w:sz="0" w:space="0" w:color="auto"/>
            <w:right w:val="none" w:sz="0" w:space="0" w:color="auto"/>
          </w:divBdr>
        </w:div>
        <w:div w:id="1652178966">
          <w:marLeft w:val="640"/>
          <w:marRight w:val="0"/>
          <w:marTop w:val="0"/>
          <w:marBottom w:val="0"/>
          <w:divBdr>
            <w:top w:val="none" w:sz="0" w:space="0" w:color="auto"/>
            <w:left w:val="none" w:sz="0" w:space="0" w:color="auto"/>
            <w:bottom w:val="none" w:sz="0" w:space="0" w:color="auto"/>
            <w:right w:val="none" w:sz="0" w:space="0" w:color="auto"/>
          </w:divBdr>
        </w:div>
        <w:div w:id="1690598658">
          <w:marLeft w:val="640"/>
          <w:marRight w:val="0"/>
          <w:marTop w:val="0"/>
          <w:marBottom w:val="0"/>
          <w:divBdr>
            <w:top w:val="none" w:sz="0" w:space="0" w:color="auto"/>
            <w:left w:val="none" w:sz="0" w:space="0" w:color="auto"/>
            <w:bottom w:val="none" w:sz="0" w:space="0" w:color="auto"/>
            <w:right w:val="none" w:sz="0" w:space="0" w:color="auto"/>
          </w:divBdr>
        </w:div>
        <w:div w:id="1721243727">
          <w:marLeft w:val="640"/>
          <w:marRight w:val="0"/>
          <w:marTop w:val="0"/>
          <w:marBottom w:val="0"/>
          <w:divBdr>
            <w:top w:val="none" w:sz="0" w:space="0" w:color="auto"/>
            <w:left w:val="none" w:sz="0" w:space="0" w:color="auto"/>
            <w:bottom w:val="none" w:sz="0" w:space="0" w:color="auto"/>
            <w:right w:val="none" w:sz="0" w:space="0" w:color="auto"/>
          </w:divBdr>
        </w:div>
        <w:div w:id="1726370713">
          <w:marLeft w:val="640"/>
          <w:marRight w:val="0"/>
          <w:marTop w:val="0"/>
          <w:marBottom w:val="0"/>
          <w:divBdr>
            <w:top w:val="none" w:sz="0" w:space="0" w:color="auto"/>
            <w:left w:val="none" w:sz="0" w:space="0" w:color="auto"/>
            <w:bottom w:val="none" w:sz="0" w:space="0" w:color="auto"/>
            <w:right w:val="none" w:sz="0" w:space="0" w:color="auto"/>
          </w:divBdr>
        </w:div>
        <w:div w:id="1733583135">
          <w:marLeft w:val="640"/>
          <w:marRight w:val="0"/>
          <w:marTop w:val="0"/>
          <w:marBottom w:val="0"/>
          <w:divBdr>
            <w:top w:val="none" w:sz="0" w:space="0" w:color="auto"/>
            <w:left w:val="none" w:sz="0" w:space="0" w:color="auto"/>
            <w:bottom w:val="none" w:sz="0" w:space="0" w:color="auto"/>
            <w:right w:val="none" w:sz="0" w:space="0" w:color="auto"/>
          </w:divBdr>
        </w:div>
        <w:div w:id="1779910197">
          <w:marLeft w:val="640"/>
          <w:marRight w:val="0"/>
          <w:marTop w:val="0"/>
          <w:marBottom w:val="0"/>
          <w:divBdr>
            <w:top w:val="none" w:sz="0" w:space="0" w:color="auto"/>
            <w:left w:val="none" w:sz="0" w:space="0" w:color="auto"/>
            <w:bottom w:val="none" w:sz="0" w:space="0" w:color="auto"/>
            <w:right w:val="none" w:sz="0" w:space="0" w:color="auto"/>
          </w:divBdr>
        </w:div>
        <w:div w:id="1779984694">
          <w:marLeft w:val="640"/>
          <w:marRight w:val="0"/>
          <w:marTop w:val="0"/>
          <w:marBottom w:val="0"/>
          <w:divBdr>
            <w:top w:val="none" w:sz="0" w:space="0" w:color="auto"/>
            <w:left w:val="none" w:sz="0" w:space="0" w:color="auto"/>
            <w:bottom w:val="none" w:sz="0" w:space="0" w:color="auto"/>
            <w:right w:val="none" w:sz="0" w:space="0" w:color="auto"/>
          </w:divBdr>
        </w:div>
        <w:div w:id="1794516589">
          <w:marLeft w:val="640"/>
          <w:marRight w:val="0"/>
          <w:marTop w:val="0"/>
          <w:marBottom w:val="0"/>
          <w:divBdr>
            <w:top w:val="none" w:sz="0" w:space="0" w:color="auto"/>
            <w:left w:val="none" w:sz="0" w:space="0" w:color="auto"/>
            <w:bottom w:val="none" w:sz="0" w:space="0" w:color="auto"/>
            <w:right w:val="none" w:sz="0" w:space="0" w:color="auto"/>
          </w:divBdr>
        </w:div>
        <w:div w:id="1795445225">
          <w:marLeft w:val="640"/>
          <w:marRight w:val="0"/>
          <w:marTop w:val="0"/>
          <w:marBottom w:val="0"/>
          <w:divBdr>
            <w:top w:val="none" w:sz="0" w:space="0" w:color="auto"/>
            <w:left w:val="none" w:sz="0" w:space="0" w:color="auto"/>
            <w:bottom w:val="none" w:sz="0" w:space="0" w:color="auto"/>
            <w:right w:val="none" w:sz="0" w:space="0" w:color="auto"/>
          </w:divBdr>
        </w:div>
        <w:div w:id="1844280164">
          <w:marLeft w:val="640"/>
          <w:marRight w:val="0"/>
          <w:marTop w:val="0"/>
          <w:marBottom w:val="0"/>
          <w:divBdr>
            <w:top w:val="none" w:sz="0" w:space="0" w:color="auto"/>
            <w:left w:val="none" w:sz="0" w:space="0" w:color="auto"/>
            <w:bottom w:val="none" w:sz="0" w:space="0" w:color="auto"/>
            <w:right w:val="none" w:sz="0" w:space="0" w:color="auto"/>
          </w:divBdr>
        </w:div>
        <w:div w:id="1900359767">
          <w:marLeft w:val="640"/>
          <w:marRight w:val="0"/>
          <w:marTop w:val="0"/>
          <w:marBottom w:val="0"/>
          <w:divBdr>
            <w:top w:val="none" w:sz="0" w:space="0" w:color="auto"/>
            <w:left w:val="none" w:sz="0" w:space="0" w:color="auto"/>
            <w:bottom w:val="none" w:sz="0" w:space="0" w:color="auto"/>
            <w:right w:val="none" w:sz="0" w:space="0" w:color="auto"/>
          </w:divBdr>
        </w:div>
        <w:div w:id="1904414218">
          <w:marLeft w:val="640"/>
          <w:marRight w:val="0"/>
          <w:marTop w:val="0"/>
          <w:marBottom w:val="0"/>
          <w:divBdr>
            <w:top w:val="none" w:sz="0" w:space="0" w:color="auto"/>
            <w:left w:val="none" w:sz="0" w:space="0" w:color="auto"/>
            <w:bottom w:val="none" w:sz="0" w:space="0" w:color="auto"/>
            <w:right w:val="none" w:sz="0" w:space="0" w:color="auto"/>
          </w:divBdr>
        </w:div>
        <w:div w:id="1926111805">
          <w:marLeft w:val="640"/>
          <w:marRight w:val="0"/>
          <w:marTop w:val="0"/>
          <w:marBottom w:val="0"/>
          <w:divBdr>
            <w:top w:val="none" w:sz="0" w:space="0" w:color="auto"/>
            <w:left w:val="none" w:sz="0" w:space="0" w:color="auto"/>
            <w:bottom w:val="none" w:sz="0" w:space="0" w:color="auto"/>
            <w:right w:val="none" w:sz="0" w:space="0" w:color="auto"/>
          </w:divBdr>
        </w:div>
        <w:div w:id="1931236764">
          <w:marLeft w:val="640"/>
          <w:marRight w:val="0"/>
          <w:marTop w:val="0"/>
          <w:marBottom w:val="0"/>
          <w:divBdr>
            <w:top w:val="none" w:sz="0" w:space="0" w:color="auto"/>
            <w:left w:val="none" w:sz="0" w:space="0" w:color="auto"/>
            <w:bottom w:val="none" w:sz="0" w:space="0" w:color="auto"/>
            <w:right w:val="none" w:sz="0" w:space="0" w:color="auto"/>
          </w:divBdr>
        </w:div>
        <w:div w:id="1953857027">
          <w:marLeft w:val="640"/>
          <w:marRight w:val="0"/>
          <w:marTop w:val="0"/>
          <w:marBottom w:val="0"/>
          <w:divBdr>
            <w:top w:val="none" w:sz="0" w:space="0" w:color="auto"/>
            <w:left w:val="none" w:sz="0" w:space="0" w:color="auto"/>
            <w:bottom w:val="none" w:sz="0" w:space="0" w:color="auto"/>
            <w:right w:val="none" w:sz="0" w:space="0" w:color="auto"/>
          </w:divBdr>
        </w:div>
        <w:div w:id="1976594243">
          <w:marLeft w:val="640"/>
          <w:marRight w:val="0"/>
          <w:marTop w:val="0"/>
          <w:marBottom w:val="0"/>
          <w:divBdr>
            <w:top w:val="none" w:sz="0" w:space="0" w:color="auto"/>
            <w:left w:val="none" w:sz="0" w:space="0" w:color="auto"/>
            <w:bottom w:val="none" w:sz="0" w:space="0" w:color="auto"/>
            <w:right w:val="none" w:sz="0" w:space="0" w:color="auto"/>
          </w:divBdr>
        </w:div>
        <w:div w:id="2037467584">
          <w:marLeft w:val="640"/>
          <w:marRight w:val="0"/>
          <w:marTop w:val="0"/>
          <w:marBottom w:val="0"/>
          <w:divBdr>
            <w:top w:val="none" w:sz="0" w:space="0" w:color="auto"/>
            <w:left w:val="none" w:sz="0" w:space="0" w:color="auto"/>
            <w:bottom w:val="none" w:sz="0" w:space="0" w:color="auto"/>
            <w:right w:val="none" w:sz="0" w:space="0" w:color="auto"/>
          </w:divBdr>
        </w:div>
        <w:div w:id="2063629436">
          <w:marLeft w:val="640"/>
          <w:marRight w:val="0"/>
          <w:marTop w:val="0"/>
          <w:marBottom w:val="0"/>
          <w:divBdr>
            <w:top w:val="none" w:sz="0" w:space="0" w:color="auto"/>
            <w:left w:val="none" w:sz="0" w:space="0" w:color="auto"/>
            <w:bottom w:val="none" w:sz="0" w:space="0" w:color="auto"/>
            <w:right w:val="none" w:sz="0" w:space="0" w:color="auto"/>
          </w:divBdr>
        </w:div>
        <w:div w:id="2087847007">
          <w:marLeft w:val="640"/>
          <w:marRight w:val="0"/>
          <w:marTop w:val="0"/>
          <w:marBottom w:val="0"/>
          <w:divBdr>
            <w:top w:val="none" w:sz="0" w:space="0" w:color="auto"/>
            <w:left w:val="none" w:sz="0" w:space="0" w:color="auto"/>
            <w:bottom w:val="none" w:sz="0" w:space="0" w:color="auto"/>
            <w:right w:val="none" w:sz="0" w:space="0" w:color="auto"/>
          </w:divBdr>
        </w:div>
        <w:div w:id="2098406270">
          <w:marLeft w:val="640"/>
          <w:marRight w:val="0"/>
          <w:marTop w:val="0"/>
          <w:marBottom w:val="0"/>
          <w:divBdr>
            <w:top w:val="none" w:sz="0" w:space="0" w:color="auto"/>
            <w:left w:val="none" w:sz="0" w:space="0" w:color="auto"/>
            <w:bottom w:val="none" w:sz="0" w:space="0" w:color="auto"/>
            <w:right w:val="none" w:sz="0" w:space="0" w:color="auto"/>
          </w:divBdr>
        </w:div>
        <w:div w:id="2121872308">
          <w:marLeft w:val="640"/>
          <w:marRight w:val="0"/>
          <w:marTop w:val="0"/>
          <w:marBottom w:val="0"/>
          <w:divBdr>
            <w:top w:val="none" w:sz="0" w:space="0" w:color="auto"/>
            <w:left w:val="none" w:sz="0" w:space="0" w:color="auto"/>
            <w:bottom w:val="none" w:sz="0" w:space="0" w:color="auto"/>
            <w:right w:val="none" w:sz="0" w:space="0" w:color="auto"/>
          </w:divBdr>
        </w:div>
      </w:divsChild>
    </w:div>
    <w:div w:id="2064676127">
      <w:bodyDiv w:val="1"/>
      <w:marLeft w:val="0"/>
      <w:marRight w:val="0"/>
      <w:marTop w:val="0"/>
      <w:marBottom w:val="0"/>
      <w:divBdr>
        <w:top w:val="none" w:sz="0" w:space="0" w:color="auto"/>
        <w:left w:val="none" w:sz="0" w:space="0" w:color="auto"/>
        <w:bottom w:val="none" w:sz="0" w:space="0" w:color="auto"/>
        <w:right w:val="none" w:sz="0" w:space="0" w:color="auto"/>
      </w:divBdr>
      <w:divsChild>
        <w:div w:id="1254514233">
          <w:marLeft w:val="640"/>
          <w:marRight w:val="0"/>
          <w:marTop w:val="0"/>
          <w:marBottom w:val="0"/>
          <w:divBdr>
            <w:top w:val="none" w:sz="0" w:space="0" w:color="auto"/>
            <w:left w:val="none" w:sz="0" w:space="0" w:color="auto"/>
            <w:bottom w:val="none" w:sz="0" w:space="0" w:color="auto"/>
            <w:right w:val="none" w:sz="0" w:space="0" w:color="auto"/>
          </w:divBdr>
        </w:div>
        <w:div w:id="434591415">
          <w:marLeft w:val="640"/>
          <w:marRight w:val="0"/>
          <w:marTop w:val="0"/>
          <w:marBottom w:val="0"/>
          <w:divBdr>
            <w:top w:val="none" w:sz="0" w:space="0" w:color="auto"/>
            <w:left w:val="none" w:sz="0" w:space="0" w:color="auto"/>
            <w:bottom w:val="none" w:sz="0" w:space="0" w:color="auto"/>
            <w:right w:val="none" w:sz="0" w:space="0" w:color="auto"/>
          </w:divBdr>
        </w:div>
        <w:div w:id="1669989167">
          <w:marLeft w:val="640"/>
          <w:marRight w:val="0"/>
          <w:marTop w:val="0"/>
          <w:marBottom w:val="0"/>
          <w:divBdr>
            <w:top w:val="none" w:sz="0" w:space="0" w:color="auto"/>
            <w:left w:val="none" w:sz="0" w:space="0" w:color="auto"/>
            <w:bottom w:val="none" w:sz="0" w:space="0" w:color="auto"/>
            <w:right w:val="none" w:sz="0" w:space="0" w:color="auto"/>
          </w:divBdr>
        </w:div>
        <w:div w:id="132647621">
          <w:marLeft w:val="640"/>
          <w:marRight w:val="0"/>
          <w:marTop w:val="0"/>
          <w:marBottom w:val="0"/>
          <w:divBdr>
            <w:top w:val="none" w:sz="0" w:space="0" w:color="auto"/>
            <w:left w:val="none" w:sz="0" w:space="0" w:color="auto"/>
            <w:bottom w:val="none" w:sz="0" w:space="0" w:color="auto"/>
            <w:right w:val="none" w:sz="0" w:space="0" w:color="auto"/>
          </w:divBdr>
        </w:div>
        <w:div w:id="576743910">
          <w:marLeft w:val="640"/>
          <w:marRight w:val="0"/>
          <w:marTop w:val="0"/>
          <w:marBottom w:val="0"/>
          <w:divBdr>
            <w:top w:val="none" w:sz="0" w:space="0" w:color="auto"/>
            <w:left w:val="none" w:sz="0" w:space="0" w:color="auto"/>
            <w:bottom w:val="none" w:sz="0" w:space="0" w:color="auto"/>
            <w:right w:val="none" w:sz="0" w:space="0" w:color="auto"/>
          </w:divBdr>
        </w:div>
        <w:div w:id="334768483">
          <w:marLeft w:val="640"/>
          <w:marRight w:val="0"/>
          <w:marTop w:val="0"/>
          <w:marBottom w:val="0"/>
          <w:divBdr>
            <w:top w:val="none" w:sz="0" w:space="0" w:color="auto"/>
            <w:left w:val="none" w:sz="0" w:space="0" w:color="auto"/>
            <w:bottom w:val="none" w:sz="0" w:space="0" w:color="auto"/>
            <w:right w:val="none" w:sz="0" w:space="0" w:color="auto"/>
          </w:divBdr>
        </w:div>
        <w:div w:id="626010838">
          <w:marLeft w:val="640"/>
          <w:marRight w:val="0"/>
          <w:marTop w:val="0"/>
          <w:marBottom w:val="0"/>
          <w:divBdr>
            <w:top w:val="none" w:sz="0" w:space="0" w:color="auto"/>
            <w:left w:val="none" w:sz="0" w:space="0" w:color="auto"/>
            <w:bottom w:val="none" w:sz="0" w:space="0" w:color="auto"/>
            <w:right w:val="none" w:sz="0" w:space="0" w:color="auto"/>
          </w:divBdr>
        </w:div>
        <w:div w:id="1264411837">
          <w:marLeft w:val="640"/>
          <w:marRight w:val="0"/>
          <w:marTop w:val="0"/>
          <w:marBottom w:val="0"/>
          <w:divBdr>
            <w:top w:val="none" w:sz="0" w:space="0" w:color="auto"/>
            <w:left w:val="none" w:sz="0" w:space="0" w:color="auto"/>
            <w:bottom w:val="none" w:sz="0" w:space="0" w:color="auto"/>
            <w:right w:val="none" w:sz="0" w:space="0" w:color="auto"/>
          </w:divBdr>
        </w:div>
        <w:div w:id="334234751">
          <w:marLeft w:val="640"/>
          <w:marRight w:val="0"/>
          <w:marTop w:val="0"/>
          <w:marBottom w:val="0"/>
          <w:divBdr>
            <w:top w:val="none" w:sz="0" w:space="0" w:color="auto"/>
            <w:left w:val="none" w:sz="0" w:space="0" w:color="auto"/>
            <w:bottom w:val="none" w:sz="0" w:space="0" w:color="auto"/>
            <w:right w:val="none" w:sz="0" w:space="0" w:color="auto"/>
          </w:divBdr>
        </w:div>
        <w:div w:id="1442450901">
          <w:marLeft w:val="640"/>
          <w:marRight w:val="0"/>
          <w:marTop w:val="0"/>
          <w:marBottom w:val="0"/>
          <w:divBdr>
            <w:top w:val="none" w:sz="0" w:space="0" w:color="auto"/>
            <w:left w:val="none" w:sz="0" w:space="0" w:color="auto"/>
            <w:bottom w:val="none" w:sz="0" w:space="0" w:color="auto"/>
            <w:right w:val="none" w:sz="0" w:space="0" w:color="auto"/>
          </w:divBdr>
        </w:div>
        <w:div w:id="1797410821">
          <w:marLeft w:val="640"/>
          <w:marRight w:val="0"/>
          <w:marTop w:val="0"/>
          <w:marBottom w:val="0"/>
          <w:divBdr>
            <w:top w:val="none" w:sz="0" w:space="0" w:color="auto"/>
            <w:left w:val="none" w:sz="0" w:space="0" w:color="auto"/>
            <w:bottom w:val="none" w:sz="0" w:space="0" w:color="auto"/>
            <w:right w:val="none" w:sz="0" w:space="0" w:color="auto"/>
          </w:divBdr>
        </w:div>
        <w:div w:id="1160734277">
          <w:marLeft w:val="640"/>
          <w:marRight w:val="0"/>
          <w:marTop w:val="0"/>
          <w:marBottom w:val="0"/>
          <w:divBdr>
            <w:top w:val="none" w:sz="0" w:space="0" w:color="auto"/>
            <w:left w:val="none" w:sz="0" w:space="0" w:color="auto"/>
            <w:bottom w:val="none" w:sz="0" w:space="0" w:color="auto"/>
            <w:right w:val="none" w:sz="0" w:space="0" w:color="auto"/>
          </w:divBdr>
        </w:div>
        <w:div w:id="1478065739">
          <w:marLeft w:val="640"/>
          <w:marRight w:val="0"/>
          <w:marTop w:val="0"/>
          <w:marBottom w:val="0"/>
          <w:divBdr>
            <w:top w:val="none" w:sz="0" w:space="0" w:color="auto"/>
            <w:left w:val="none" w:sz="0" w:space="0" w:color="auto"/>
            <w:bottom w:val="none" w:sz="0" w:space="0" w:color="auto"/>
            <w:right w:val="none" w:sz="0" w:space="0" w:color="auto"/>
          </w:divBdr>
        </w:div>
        <w:div w:id="167713354">
          <w:marLeft w:val="640"/>
          <w:marRight w:val="0"/>
          <w:marTop w:val="0"/>
          <w:marBottom w:val="0"/>
          <w:divBdr>
            <w:top w:val="none" w:sz="0" w:space="0" w:color="auto"/>
            <w:left w:val="none" w:sz="0" w:space="0" w:color="auto"/>
            <w:bottom w:val="none" w:sz="0" w:space="0" w:color="auto"/>
            <w:right w:val="none" w:sz="0" w:space="0" w:color="auto"/>
          </w:divBdr>
        </w:div>
        <w:div w:id="454252076">
          <w:marLeft w:val="640"/>
          <w:marRight w:val="0"/>
          <w:marTop w:val="0"/>
          <w:marBottom w:val="0"/>
          <w:divBdr>
            <w:top w:val="none" w:sz="0" w:space="0" w:color="auto"/>
            <w:left w:val="none" w:sz="0" w:space="0" w:color="auto"/>
            <w:bottom w:val="none" w:sz="0" w:space="0" w:color="auto"/>
            <w:right w:val="none" w:sz="0" w:space="0" w:color="auto"/>
          </w:divBdr>
        </w:div>
        <w:div w:id="828322759">
          <w:marLeft w:val="640"/>
          <w:marRight w:val="0"/>
          <w:marTop w:val="0"/>
          <w:marBottom w:val="0"/>
          <w:divBdr>
            <w:top w:val="none" w:sz="0" w:space="0" w:color="auto"/>
            <w:left w:val="none" w:sz="0" w:space="0" w:color="auto"/>
            <w:bottom w:val="none" w:sz="0" w:space="0" w:color="auto"/>
            <w:right w:val="none" w:sz="0" w:space="0" w:color="auto"/>
          </w:divBdr>
        </w:div>
        <w:div w:id="1823231102">
          <w:marLeft w:val="640"/>
          <w:marRight w:val="0"/>
          <w:marTop w:val="0"/>
          <w:marBottom w:val="0"/>
          <w:divBdr>
            <w:top w:val="none" w:sz="0" w:space="0" w:color="auto"/>
            <w:left w:val="none" w:sz="0" w:space="0" w:color="auto"/>
            <w:bottom w:val="none" w:sz="0" w:space="0" w:color="auto"/>
            <w:right w:val="none" w:sz="0" w:space="0" w:color="auto"/>
          </w:divBdr>
        </w:div>
        <w:div w:id="1853296034">
          <w:marLeft w:val="640"/>
          <w:marRight w:val="0"/>
          <w:marTop w:val="0"/>
          <w:marBottom w:val="0"/>
          <w:divBdr>
            <w:top w:val="none" w:sz="0" w:space="0" w:color="auto"/>
            <w:left w:val="none" w:sz="0" w:space="0" w:color="auto"/>
            <w:bottom w:val="none" w:sz="0" w:space="0" w:color="auto"/>
            <w:right w:val="none" w:sz="0" w:space="0" w:color="auto"/>
          </w:divBdr>
        </w:div>
        <w:div w:id="328871691">
          <w:marLeft w:val="640"/>
          <w:marRight w:val="0"/>
          <w:marTop w:val="0"/>
          <w:marBottom w:val="0"/>
          <w:divBdr>
            <w:top w:val="none" w:sz="0" w:space="0" w:color="auto"/>
            <w:left w:val="none" w:sz="0" w:space="0" w:color="auto"/>
            <w:bottom w:val="none" w:sz="0" w:space="0" w:color="auto"/>
            <w:right w:val="none" w:sz="0" w:space="0" w:color="auto"/>
          </w:divBdr>
        </w:div>
        <w:div w:id="815335985">
          <w:marLeft w:val="640"/>
          <w:marRight w:val="0"/>
          <w:marTop w:val="0"/>
          <w:marBottom w:val="0"/>
          <w:divBdr>
            <w:top w:val="none" w:sz="0" w:space="0" w:color="auto"/>
            <w:left w:val="none" w:sz="0" w:space="0" w:color="auto"/>
            <w:bottom w:val="none" w:sz="0" w:space="0" w:color="auto"/>
            <w:right w:val="none" w:sz="0" w:space="0" w:color="auto"/>
          </w:divBdr>
        </w:div>
        <w:div w:id="613904897">
          <w:marLeft w:val="640"/>
          <w:marRight w:val="0"/>
          <w:marTop w:val="0"/>
          <w:marBottom w:val="0"/>
          <w:divBdr>
            <w:top w:val="none" w:sz="0" w:space="0" w:color="auto"/>
            <w:left w:val="none" w:sz="0" w:space="0" w:color="auto"/>
            <w:bottom w:val="none" w:sz="0" w:space="0" w:color="auto"/>
            <w:right w:val="none" w:sz="0" w:space="0" w:color="auto"/>
          </w:divBdr>
        </w:div>
        <w:div w:id="494686526">
          <w:marLeft w:val="640"/>
          <w:marRight w:val="0"/>
          <w:marTop w:val="0"/>
          <w:marBottom w:val="0"/>
          <w:divBdr>
            <w:top w:val="none" w:sz="0" w:space="0" w:color="auto"/>
            <w:left w:val="none" w:sz="0" w:space="0" w:color="auto"/>
            <w:bottom w:val="none" w:sz="0" w:space="0" w:color="auto"/>
            <w:right w:val="none" w:sz="0" w:space="0" w:color="auto"/>
          </w:divBdr>
        </w:div>
        <w:div w:id="646590547">
          <w:marLeft w:val="640"/>
          <w:marRight w:val="0"/>
          <w:marTop w:val="0"/>
          <w:marBottom w:val="0"/>
          <w:divBdr>
            <w:top w:val="none" w:sz="0" w:space="0" w:color="auto"/>
            <w:left w:val="none" w:sz="0" w:space="0" w:color="auto"/>
            <w:bottom w:val="none" w:sz="0" w:space="0" w:color="auto"/>
            <w:right w:val="none" w:sz="0" w:space="0" w:color="auto"/>
          </w:divBdr>
        </w:div>
        <w:div w:id="2047631811">
          <w:marLeft w:val="640"/>
          <w:marRight w:val="0"/>
          <w:marTop w:val="0"/>
          <w:marBottom w:val="0"/>
          <w:divBdr>
            <w:top w:val="none" w:sz="0" w:space="0" w:color="auto"/>
            <w:left w:val="none" w:sz="0" w:space="0" w:color="auto"/>
            <w:bottom w:val="none" w:sz="0" w:space="0" w:color="auto"/>
            <w:right w:val="none" w:sz="0" w:space="0" w:color="auto"/>
          </w:divBdr>
        </w:div>
        <w:div w:id="1653170597">
          <w:marLeft w:val="640"/>
          <w:marRight w:val="0"/>
          <w:marTop w:val="0"/>
          <w:marBottom w:val="0"/>
          <w:divBdr>
            <w:top w:val="none" w:sz="0" w:space="0" w:color="auto"/>
            <w:left w:val="none" w:sz="0" w:space="0" w:color="auto"/>
            <w:bottom w:val="none" w:sz="0" w:space="0" w:color="auto"/>
            <w:right w:val="none" w:sz="0" w:space="0" w:color="auto"/>
          </w:divBdr>
        </w:div>
        <w:div w:id="2043897837">
          <w:marLeft w:val="640"/>
          <w:marRight w:val="0"/>
          <w:marTop w:val="0"/>
          <w:marBottom w:val="0"/>
          <w:divBdr>
            <w:top w:val="none" w:sz="0" w:space="0" w:color="auto"/>
            <w:left w:val="none" w:sz="0" w:space="0" w:color="auto"/>
            <w:bottom w:val="none" w:sz="0" w:space="0" w:color="auto"/>
            <w:right w:val="none" w:sz="0" w:space="0" w:color="auto"/>
          </w:divBdr>
        </w:div>
        <w:div w:id="2019117925">
          <w:marLeft w:val="640"/>
          <w:marRight w:val="0"/>
          <w:marTop w:val="0"/>
          <w:marBottom w:val="0"/>
          <w:divBdr>
            <w:top w:val="none" w:sz="0" w:space="0" w:color="auto"/>
            <w:left w:val="none" w:sz="0" w:space="0" w:color="auto"/>
            <w:bottom w:val="none" w:sz="0" w:space="0" w:color="auto"/>
            <w:right w:val="none" w:sz="0" w:space="0" w:color="auto"/>
          </w:divBdr>
        </w:div>
        <w:div w:id="2118525623">
          <w:marLeft w:val="640"/>
          <w:marRight w:val="0"/>
          <w:marTop w:val="0"/>
          <w:marBottom w:val="0"/>
          <w:divBdr>
            <w:top w:val="none" w:sz="0" w:space="0" w:color="auto"/>
            <w:left w:val="none" w:sz="0" w:space="0" w:color="auto"/>
            <w:bottom w:val="none" w:sz="0" w:space="0" w:color="auto"/>
            <w:right w:val="none" w:sz="0" w:space="0" w:color="auto"/>
          </w:divBdr>
        </w:div>
        <w:div w:id="1680960814">
          <w:marLeft w:val="640"/>
          <w:marRight w:val="0"/>
          <w:marTop w:val="0"/>
          <w:marBottom w:val="0"/>
          <w:divBdr>
            <w:top w:val="none" w:sz="0" w:space="0" w:color="auto"/>
            <w:left w:val="none" w:sz="0" w:space="0" w:color="auto"/>
            <w:bottom w:val="none" w:sz="0" w:space="0" w:color="auto"/>
            <w:right w:val="none" w:sz="0" w:space="0" w:color="auto"/>
          </w:divBdr>
        </w:div>
        <w:div w:id="997611078">
          <w:marLeft w:val="640"/>
          <w:marRight w:val="0"/>
          <w:marTop w:val="0"/>
          <w:marBottom w:val="0"/>
          <w:divBdr>
            <w:top w:val="none" w:sz="0" w:space="0" w:color="auto"/>
            <w:left w:val="none" w:sz="0" w:space="0" w:color="auto"/>
            <w:bottom w:val="none" w:sz="0" w:space="0" w:color="auto"/>
            <w:right w:val="none" w:sz="0" w:space="0" w:color="auto"/>
          </w:divBdr>
        </w:div>
        <w:div w:id="1702588044">
          <w:marLeft w:val="640"/>
          <w:marRight w:val="0"/>
          <w:marTop w:val="0"/>
          <w:marBottom w:val="0"/>
          <w:divBdr>
            <w:top w:val="none" w:sz="0" w:space="0" w:color="auto"/>
            <w:left w:val="none" w:sz="0" w:space="0" w:color="auto"/>
            <w:bottom w:val="none" w:sz="0" w:space="0" w:color="auto"/>
            <w:right w:val="none" w:sz="0" w:space="0" w:color="auto"/>
          </w:divBdr>
        </w:div>
        <w:div w:id="361977601">
          <w:marLeft w:val="640"/>
          <w:marRight w:val="0"/>
          <w:marTop w:val="0"/>
          <w:marBottom w:val="0"/>
          <w:divBdr>
            <w:top w:val="none" w:sz="0" w:space="0" w:color="auto"/>
            <w:left w:val="none" w:sz="0" w:space="0" w:color="auto"/>
            <w:bottom w:val="none" w:sz="0" w:space="0" w:color="auto"/>
            <w:right w:val="none" w:sz="0" w:space="0" w:color="auto"/>
          </w:divBdr>
        </w:div>
        <w:div w:id="1679694550">
          <w:marLeft w:val="640"/>
          <w:marRight w:val="0"/>
          <w:marTop w:val="0"/>
          <w:marBottom w:val="0"/>
          <w:divBdr>
            <w:top w:val="none" w:sz="0" w:space="0" w:color="auto"/>
            <w:left w:val="none" w:sz="0" w:space="0" w:color="auto"/>
            <w:bottom w:val="none" w:sz="0" w:space="0" w:color="auto"/>
            <w:right w:val="none" w:sz="0" w:space="0" w:color="auto"/>
          </w:divBdr>
        </w:div>
        <w:div w:id="143159358">
          <w:marLeft w:val="640"/>
          <w:marRight w:val="0"/>
          <w:marTop w:val="0"/>
          <w:marBottom w:val="0"/>
          <w:divBdr>
            <w:top w:val="none" w:sz="0" w:space="0" w:color="auto"/>
            <w:left w:val="none" w:sz="0" w:space="0" w:color="auto"/>
            <w:bottom w:val="none" w:sz="0" w:space="0" w:color="auto"/>
            <w:right w:val="none" w:sz="0" w:space="0" w:color="auto"/>
          </w:divBdr>
        </w:div>
        <w:div w:id="1156452328">
          <w:marLeft w:val="640"/>
          <w:marRight w:val="0"/>
          <w:marTop w:val="0"/>
          <w:marBottom w:val="0"/>
          <w:divBdr>
            <w:top w:val="none" w:sz="0" w:space="0" w:color="auto"/>
            <w:left w:val="none" w:sz="0" w:space="0" w:color="auto"/>
            <w:bottom w:val="none" w:sz="0" w:space="0" w:color="auto"/>
            <w:right w:val="none" w:sz="0" w:space="0" w:color="auto"/>
          </w:divBdr>
        </w:div>
        <w:div w:id="1464613334">
          <w:marLeft w:val="640"/>
          <w:marRight w:val="0"/>
          <w:marTop w:val="0"/>
          <w:marBottom w:val="0"/>
          <w:divBdr>
            <w:top w:val="none" w:sz="0" w:space="0" w:color="auto"/>
            <w:left w:val="none" w:sz="0" w:space="0" w:color="auto"/>
            <w:bottom w:val="none" w:sz="0" w:space="0" w:color="auto"/>
            <w:right w:val="none" w:sz="0" w:space="0" w:color="auto"/>
          </w:divBdr>
        </w:div>
        <w:div w:id="1707833107">
          <w:marLeft w:val="640"/>
          <w:marRight w:val="0"/>
          <w:marTop w:val="0"/>
          <w:marBottom w:val="0"/>
          <w:divBdr>
            <w:top w:val="none" w:sz="0" w:space="0" w:color="auto"/>
            <w:left w:val="none" w:sz="0" w:space="0" w:color="auto"/>
            <w:bottom w:val="none" w:sz="0" w:space="0" w:color="auto"/>
            <w:right w:val="none" w:sz="0" w:space="0" w:color="auto"/>
          </w:divBdr>
        </w:div>
        <w:div w:id="1073164150">
          <w:marLeft w:val="640"/>
          <w:marRight w:val="0"/>
          <w:marTop w:val="0"/>
          <w:marBottom w:val="0"/>
          <w:divBdr>
            <w:top w:val="none" w:sz="0" w:space="0" w:color="auto"/>
            <w:left w:val="none" w:sz="0" w:space="0" w:color="auto"/>
            <w:bottom w:val="none" w:sz="0" w:space="0" w:color="auto"/>
            <w:right w:val="none" w:sz="0" w:space="0" w:color="auto"/>
          </w:divBdr>
        </w:div>
        <w:div w:id="1737586612">
          <w:marLeft w:val="640"/>
          <w:marRight w:val="0"/>
          <w:marTop w:val="0"/>
          <w:marBottom w:val="0"/>
          <w:divBdr>
            <w:top w:val="none" w:sz="0" w:space="0" w:color="auto"/>
            <w:left w:val="none" w:sz="0" w:space="0" w:color="auto"/>
            <w:bottom w:val="none" w:sz="0" w:space="0" w:color="auto"/>
            <w:right w:val="none" w:sz="0" w:space="0" w:color="auto"/>
          </w:divBdr>
        </w:div>
        <w:div w:id="677003773">
          <w:marLeft w:val="640"/>
          <w:marRight w:val="0"/>
          <w:marTop w:val="0"/>
          <w:marBottom w:val="0"/>
          <w:divBdr>
            <w:top w:val="none" w:sz="0" w:space="0" w:color="auto"/>
            <w:left w:val="none" w:sz="0" w:space="0" w:color="auto"/>
            <w:bottom w:val="none" w:sz="0" w:space="0" w:color="auto"/>
            <w:right w:val="none" w:sz="0" w:space="0" w:color="auto"/>
          </w:divBdr>
        </w:div>
        <w:div w:id="805708033">
          <w:marLeft w:val="640"/>
          <w:marRight w:val="0"/>
          <w:marTop w:val="0"/>
          <w:marBottom w:val="0"/>
          <w:divBdr>
            <w:top w:val="none" w:sz="0" w:space="0" w:color="auto"/>
            <w:left w:val="none" w:sz="0" w:space="0" w:color="auto"/>
            <w:bottom w:val="none" w:sz="0" w:space="0" w:color="auto"/>
            <w:right w:val="none" w:sz="0" w:space="0" w:color="auto"/>
          </w:divBdr>
        </w:div>
        <w:div w:id="187106709">
          <w:marLeft w:val="640"/>
          <w:marRight w:val="0"/>
          <w:marTop w:val="0"/>
          <w:marBottom w:val="0"/>
          <w:divBdr>
            <w:top w:val="none" w:sz="0" w:space="0" w:color="auto"/>
            <w:left w:val="none" w:sz="0" w:space="0" w:color="auto"/>
            <w:bottom w:val="none" w:sz="0" w:space="0" w:color="auto"/>
            <w:right w:val="none" w:sz="0" w:space="0" w:color="auto"/>
          </w:divBdr>
        </w:div>
        <w:div w:id="1793743463">
          <w:marLeft w:val="640"/>
          <w:marRight w:val="0"/>
          <w:marTop w:val="0"/>
          <w:marBottom w:val="0"/>
          <w:divBdr>
            <w:top w:val="none" w:sz="0" w:space="0" w:color="auto"/>
            <w:left w:val="none" w:sz="0" w:space="0" w:color="auto"/>
            <w:bottom w:val="none" w:sz="0" w:space="0" w:color="auto"/>
            <w:right w:val="none" w:sz="0" w:space="0" w:color="auto"/>
          </w:divBdr>
        </w:div>
        <w:div w:id="1753047450">
          <w:marLeft w:val="640"/>
          <w:marRight w:val="0"/>
          <w:marTop w:val="0"/>
          <w:marBottom w:val="0"/>
          <w:divBdr>
            <w:top w:val="none" w:sz="0" w:space="0" w:color="auto"/>
            <w:left w:val="none" w:sz="0" w:space="0" w:color="auto"/>
            <w:bottom w:val="none" w:sz="0" w:space="0" w:color="auto"/>
            <w:right w:val="none" w:sz="0" w:space="0" w:color="auto"/>
          </w:divBdr>
        </w:div>
        <w:div w:id="368651311">
          <w:marLeft w:val="640"/>
          <w:marRight w:val="0"/>
          <w:marTop w:val="0"/>
          <w:marBottom w:val="0"/>
          <w:divBdr>
            <w:top w:val="none" w:sz="0" w:space="0" w:color="auto"/>
            <w:left w:val="none" w:sz="0" w:space="0" w:color="auto"/>
            <w:bottom w:val="none" w:sz="0" w:space="0" w:color="auto"/>
            <w:right w:val="none" w:sz="0" w:space="0" w:color="auto"/>
          </w:divBdr>
        </w:div>
        <w:div w:id="1129974141">
          <w:marLeft w:val="640"/>
          <w:marRight w:val="0"/>
          <w:marTop w:val="0"/>
          <w:marBottom w:val="0"/>
          <w:divBdr>
            <w:top w:val="none" w:sz="0" w:space="0" w:color="auto"/>
            <w:left w:val="none" w:sz="0" w:space="0" w:color="auto"/>
            <w:bottom w:val="none" w:sz="0" w:space="0" w:color="auto"/>
            <w:right w:val="none" w:sz="0" w:space="0" w:color="auto"/>
          </w:divBdr>
        </w:div>
        <w:div w:id="812481063">
          <w:marLeft w:val="640"/>
          <w:marRight w:val="0"/>
          <w:marTop w:val="0"/>
          <w:marBottom w:val="0"/>
          <w:divBdr>
            <w:top w:val="none" w:sz="0" w:space="0" w:color="auto"/>
            <w:left w:val="none" w:sz="0" w:space="0" w:color="auto"/>
            <w:bottom w:val="none" w:sz="0" w:space="0" w:color="auto"/>
            <w:right w:val="none" w:sz="0" w:space="0" w:color="auto"/>
          </w:divBdr>
        </w:div>
        <w:div w:id="170342552">
          <w:marLeft w:val="640"/>
          <w:marRight w:val="0"/>
          <w:marTop w:val="0"/>
          <w:marBottom w:val="0"/>
          <w:divBdr>
            <w:top w:val="none" w:sz="0" w:space="0" w:color="auto"/>
            <w:left w:val="none" w:sz="0" w:space="0" w:color="auto"/>
            <w:bottom w:val="none" w:sz="0" w:space="0" w:color="auto"/>
            <w:right w:val="none" w:sz="0" w:space="0" w:color="auto"/>
          </w:divBdr>
        </w:div>
        <w:div w:id="1352993947">
          <w:marLeft w:val="640"/>
          <w:marRight w:val="0"/>
          <w:marTop w:val="0"/>
          <w:marBottom w:val="0"/>
          <w:divBdr>
            <w:top w:val="none" w:sz="0" w:space="0" w:color="auto"/>
            <w:left w:val="none" w:sz="0" w:space="0" w:color="auto"/>
            <w:bottom w:val="none" w:sz="0" w:space="0" w:color="auto"/>
            <w:right w:val="none" w:sz="0" w:space="0" w:color="auto"/>
          </w:divBdr>
        </w:div>
        <w:div w:id="62606232">
          <w:marLeft w:val="640"/>
          <w:marRight w:val="0"/>
          <w:marTop w:val="0"/>
          <w:marBottom w:val="0"/>
          <w:divBdr>
            <w:top w:val="none" w:sz="0" w:space="0" w:color="auto"/>
            <w:left w:val="none" w:sz="0" w:space="0" w:color="auto"/>
            <w:bottom w:val="none" w:sz="0" w:space="0" w:color="auto"/>
            <w:right w:val="none" w:sz="0" w:space="0" w:color="auto"/>
          </w:divBdr>
        </w:div>
        <w:div w:id="799686815">
          <w:marLeft w:val="640"/>
          <w:marRight w:val="0"/>
          <w:marTop w:val="0"/>
          <w:marBottom w:val="0"/>
          <w:divBdr>
            <w:top w:val="none" w:sz="0" w:space="0" w:color="auto"/>
            <w:left w:val="none" w:sz="0" w:space="0" w:color="auto"/>
            <w:bottom w:val="none" w:sz="0" w:space="0" w:color="auto"/>
            <w:right w:val="none" w:sz="0" w:space="0" w:color="auto"/>
          </w:divBdr>
        </w:div>
        <w:div w:id="745801550">
          <w:marLeft w:val="640"/>
          <w:marRight w:val="0"/>
          <w:marTop w:val="0"/>
          <w:marBottom w:val="0"/>
          <w:divBdr>
            <w:top w:val="none" w:sz="0" w:space="0" w:color="auto"/>
            <w:left w:val="none" w:sz="0" w:space="0" w:color="auto"/>
            <w:bottom w:val="none" w:sz="0" w:space="0" w:color="auto"/>
            <w:right w:val="none" w:sz="0" w:space="0" w:color="auto"/>
          </w:divBdr>
        </w:div>
        <w:div w:id="722287446">
          <w:marLeft w:val="640"/>
          <w:marRight w:val="0"/>
          <w:marTop w:val="0"/>
          <w:marBottom w:val="0"/>
          <w:divBdr>
            <w:top w:val="none" w:sz="0" w:space="0" w:color="auto"/>
            <w:left w:val="none" w:sz="0" w:space="0" w:color="auto"/>
            <w:bottom w:val="none" w:sz="0" w:space="0" w:color="auto"/>
            <w:right w:val="none" w:sz="0" w:space="0" w:color="auto"/>
          </w:divBdr>
        </w:div>
        <w:div w:id="546263248">
          <w:marLeft w:val="640"/>
          <w:marRight w:val="0"/>
          <w:marTop w:val="0"/>
          <w:marBottom w:val="0"/>
          <w:divBdr>
            <w:top w:val="none" w:sz="0" w:space="0" w:color="auto"/>
            <w:left w:val="none" w:sz="0" w:space="0" w:color="auto"/>
            <w:bottom w:val="none" w:sz="0" w:space="0" w:color="auto"/>
            <w:right w:val="none" w:sz="0" w:space="0" w:color="auto"/>
          </w:divBdr>
        </w:div>
        <w:div w:id="1725987876">
          <w:marLeft w:val="640"/>
          <w:marRight w:val="0"/>
          <w:marTop w:val="0"/>
          <w:marBottom w:val="0"/>
          <w:divBdr>
            <w:top w:val="none" w:sz="0" w:space="0" w:color="auto"/>
            <w:left w:val="none" w:sz="0" w:space="0" w:color="auto"/>
            <w:bottom w:val="none" w:sz="0" w:space="0" w:color="auto"/>
            <w:right w:val="none" w:sz="0" w:space="0" w:color="auto"/>
          </w:divBdr>
        </w:div>
        <w:div w:id="458299945">
          <w:marLeft w:val="640"/>
          <w:marRight w:val="0"/>
          <w:marTop w:val="0"/>
          <w:marBottom w:val="0"/>
          <w:divBdr>
            <w:top w:val="none" w:sz="0" w:space="0" w:color="auto"/>
            <w:left w:val="none" w:sz="0" w:space="0" w:color="auto"/>
            <w:bottom w:val="none" w:sz="0" w:space="0" w:color="auto"/>
            <w:right w:val="none" w:sz="0" w:space="0" w:color="auto"/>
          </w:divBdr>
        </w:div>
        <w:div w:id="1771779497">
          <w:marLeft w:val="640"/>
          <w:marRight w:val="0"/>
          <w:marTop w:val="0"/>
          <w:marBottom w:val="0"/>
          <w:divBdr>
            <w:top w:val="none" w:sz="0" w:space="0" w:color="auto"/>
            <w:left w:val="none" w:sz="0" w:space="0" w:color="auto"/>
            <w:bottom w:val="none" w:sz="0" w:space="0" w:color="auto"/>
            <w:right w:val="none" w:sz="0" w:space="0" w:color="auto"/>
          </w:divBdr>
        </w:div>
        <w:div w:id="505557962">
          <w:marLeft w:val="640"/>
          <w:marRight w:val="0"/>
          <w:marTop w:val="0"/>
          <w:marBottom w:val="0"/>
          <w:divBdr>
            <w:top w:val="none" w:sz="0" w:space="0" w:color="auto"/>
            <w:left w:val="none" w:sz="0" w:space="0" w:color="auto"/>
            <w:bottom w:val="none" w:sz="0" w:space="0" w:color="auto"/>
            <w:right w:val="none" w:sz="0" w:space="0" w:color="auto"/>
          </w:divBdr>
        </w:div>
        <w:div w:id="1179613251">
          <w:marLeft w:val="640"/>
          <w:marRight w:val="0"/>
          <w:marTop w:val="0"/>
          <w:marBottom w:val="0"/>
          <w:divBdr>
            <w:top w:val="none" w:sz="0" w:space="0" w:color="auto"/>
            <w:left w:val="none" w:sz="0" w:space="0" w:color="auto"/>
            <w:bottom w:val="none" w:sz="0" w:space="0" w:color="auto"/>
            <w:right w:val="none" w:sz="0" w:space="0" w:color="auto"/>
          </w:divBdr>
        </w:div>
        <w:div w:id="1145470624">
          <w:marLeft w:val="640"/>
          <w:marRight w:val="0"/>
          <w:marTop w:val="0"/>
          <w:marBottom w:val="0"/>
          <w:divBdr>
            <w:top w:val="none" w:sz="0" w:space="0" w:color="auto"/>
            <w:left w:val="none" w:sz="0" w:space="0" w:color="auto"/>
            <w:bottom w:val="none" w:sz="0" w:space="0" w:color="auto"/>
            <w:right w:val="none" w:sz="0" w:space="0" w:color="auto"/>
          </w:divBdr>
        </w:div>
        <w:div w:id="1491559255">
          <w:marLeft w:val="640"/>
          <w:marRight w:val="0"/>
          <w:marTop w:val="0"/>
          <w:marBottom w:val="0"/>
          <w:divBdr>
            <w:top w:val="none" w:sz="0" w:space="0" w:color="auto"/>
            <w:left w:val="none" w:sz="0" w:space="0" w:color="auto"/>
            <w:bottom w:val="none" w:sz="0" w:space="0" w:color="auto"/>
            <w:right w:val="none" w:sz="0" w:space="0" w:color="auto"/>
          </w:divBdr>
        </w:div>
        <w:div w:id="1981618389">
          <w:marLeft w:val="640"/>
          <w:marRight w:val="0"/>
          <w:marTop w:val="0"/>
          <w:marBottom w:val="0"/>
          <w:divBdr>
            <w:top w:val="none" w:sz="0" w:space="0" w:color="auto"/>
            <w:left w:val="none" w:sz="0" w:space="0" w:color="auto"/>
            <w:bottom w:val="none" w:sz="0" w:space="0" w:color="auto"/>
            <w:right w:val="none" w:sz="0" w:space="0" w:color="auto"/>
          </w:divBdr>
        </w:div>
        <w:div w:id="960695701">
          <w:marLeft w:val="640"/>
          <w:marRight w:val="0"/>
          <w:marTop w:val="0"/>
          <w:marBottom w:val="0"/>
          <w:divBdr>
            <w:top w:val="none" w:sz="0" w:space="0" w:color="auto"/>
            <w:left w:val="none" w:sz="0" w:space="0" w:color="auto"/>
            <w:bottom w:val="none" w:sz="0" w:space="0" w:color="auto"/>
            <w:right w:val="none" w:sz="0" w:space="0" w:color="auto"/>
          </w:divBdr>
        </w:div>
        <w:div w:id="1427077089">
          <w:marLeft w:val="640"/>
          <w:marRight w:val="0"/>
          <w:marTop w:val="0"/>
          <w:marBottom w:val="0"/>
          <w:divBdr>
            <w:top w:val="none" w:sz="0" w:space="0" w:color="auto"/>
            <w:left w:val="none" w:sz="0" w:space="0" w:color="auto"/>
            <w:bottom w:val="none" w:sz="0" w:space="0" w:color="auto"/>
            <w:right w:val="none" w:sz="0" w:space="0" w:color="auto"/>
          </w:divBdr>
        </w:div>
        <w:div w:id="291719298">
          <w:marLeft w:val="640"/>
          <w:marRight w:val="0"/>
          <w:marTop w:val="0"/>
          <w:marBottom w:val="0"/>
          <w:divBdr>
            <w:top w:val="none" w:sz="0" w:space="0" w:color="auto"/>
            <w:left w:val="none" w:sz="0" w:space="0" w:color="auto"/>
            <w:bottom w:val="none" w:sz="0" w:space="0" w:color="auto"/>
            <w:right w:val="none" w:sz="0" w:space="0" w:color="auto"/>
          </w:divBdr>
        </w:div>
        <w:div w:id="479738579">
          <w:marLeft w:val="640"/>
          <w:marRight w:val="0"/>
          <w:marTop w:val="0"/>
          <w:marBottom w:val="0"/>
          <w:divBdr>
            <w:top w:val="none" w:sz="0" w:space="0" w:color="auto"/>
            <w:left w:val="none" w:sz="0" w:space="0" w:color="auto"/>
            <w:bottom w:val="none" w:sz="0" w:space="0" w:color="auto"/>
            <w:right w:val="none" w:sz="0" w:space="0" w:color="auto"/>
          </w:divBdr>
        </w:div>
        <w:div w:id="868955598">
          <w:marLeft w:val="640"/>
          <w:marRight w:val="0"/>
          <w:marTop w:val="0"/>
          <w:marBottom w:val="0"/>
          <w:divBdr>
            <w:top w:val="none" w:sz="0" w:space="0" w:color="auto"/>
            <w:left w:val="none" w:sz="0" w:space="0" w:color="auto"/>
            <w:bottom w:val="none" w:sz="0" w:space="0" w:color="auto"/>
            <w:right w:val="none" w:sz="0" w:space="0" w:color="auto"/>
          </w:divBdr>
        </w:div>
        <w:div w:id="1437291188">
          <w:marLeft w:val="640"/>
          <w:marRight w:val="0"/>
          <w:marTop w:val="0"/>
          <w:marBottom w:val="0"/>
          <w:divBdr>
            <w:top w:val="none" w:sz="0" w:space="0" w:color="auto"/>
            <w:left w:val="none" w:sz="0" w:space="0" w:color="auto"/>
            <w:bottom w:val="none" w:sz="0" w:space="0" w:color="auto"/>
            <w:right w:val="none" w:sz="0" w:space="0" w:color="auto"/>
          </w:divBdr>
        </w:div>
        <w:div w:id="785657672">
          <w:marLeft w:val="640"/>
          <w:marRight w:val="0"/>
          <w:marTop w:val="0"/>
          <w:marBottom w:val="0"/>
          <w:divBdr>
            <w:top w:val="none" w:sz="0" w:space="0" w:color="auto"/>
            <w:left w:val="none" w:sz="0" w:space="0" w:color="auto"/>
            <w:bottom w:val="none" w:sz="0" w:space="0" w:color="auto"/>
            <w:right w:val="none" w:sz="0" w:space="0" w:color="auto"/>
          </w:divBdr>
        </w:div>
        <w:div w:id="1068652608">
          <w:marLeft w:val="640"/>
          <w:marRight w:val="0"/>
          <w:marTop w:val="0"/>
          <w:marBottom w:val="0"/>
          <w:divBdr>
            <w:top w:val="none" w:sz="0" w:space="0" w:color="auto"/>
            <w:left w:val="none" w:sz="0" w:space="0" w:color="auto"/>
            <w:bottom w:val="none" w:sz="0" w:space="0" w:color="auto"/>
            <w:right w:val="none" w:sz="0" w:space="0" w:color="auto"/>
          </w:divBdr>
        </w:div>
        <w:div w:id="2079357294">
          <w:marLeft w:val="640"/>
          <w:marRight w:val="0"/>
          <w:marTop w:val="0"/>
          <w:marBottom w:val="0"/>
          <w:divBdr>
            <w:top w:val="none" w:sz="0" w:space="0" w:color="auto"/>
            <w:left w:val="none" w:sz="0" w:space="0" w:color="auto"/>
            <w:bottom w:val="none" w:sz="0" w:space="0" w:color="auto"/>
            <w:right w:val="none" w:sz="0" w:space="0" w:color="auto"/>
          </w:divBdr>
        </w:div>
        <w:div w:id="1102263040">
          <w:marLeft w:val="640"/>
          <w:marRight w:val="0"/>
          <w:marTop w:val="0"/>
          <w:marBottom w:val="0"/>
          <w:divBdr>
            <w:top w:val="none" w:sz="0" w:space="0" w:color="auto"/>
            <w:left w:val="none" w:sz="0" w:space="0" w:color="auto"/>
            <w:bottom w:val="none" w:sz="0" w:space="0" w:color="auto"/>
            <w:right w:val="none" w:sz="0" w:space="0" w:color="auto"/>
          </w:divBdr>
        </w:div>
        <w:div w:id="1034114346">
          <w:marLeft w:val="640"/>
          <w:marRight w:val="0"/>
          <w:marTop w:val="0"/>
          <w:marBottom w:val="0"/>
          <w:divBdr>
            <w:top w:val="none" w:sz="0" w:space="0" w:color="auto"/>
            <w:left w:val="none" w:sz="0" w:space="0" w:color="auto"/>
            <w:bottom w:val="none" w:sz="0" w:space="0" w:color="auto"/>
            <w:right w:val="none" w:sz="0" w:space="0" w:color="auto"/>
          </w:divBdr>
        </w:div>
        <w:div w:id="1495756171">
          <w:marLeft w:val="640"/>
          <w:marRight w:val="0"/>
          <w:marTop w:val="0"/>
          <w:marBottom w:val="0"/>
          <w:divBdr>
            <w:top w:val="none" w:sz="0" w:space="0" w:color="auto"/>
            <w:left w:val="none" w:sz="0" w:space="0" w:color="auto"/>
            <w:bottom w:val="none" w:sz="0" w:space="0" w:color="auto"/>
            <w:right w:val="none" w:sz="0" w:space="0" w:color="auto"/>
          </w:divBdr>
        </w:div>
        <w:div w:id="1687947253">
          <w:marLeft w:val="640"/>
          <w:marRight w:val="0"/>
          <w:marTop w:val="0"/>
          <w:marBottom w:val="0"/>
          <w:divBdr>
            <w:top w:val="none" w:sz="0" w:space="0" w:color="auto"/>
            <w:left w:val="none" w:sz="0" w:space="0" w:color="auto"/>
            <w:bottom w:val="none" w:sz="0" w:space="0" w:color="auto"/>
            <w:right w:val="none" w:sz="0" w:space="0" w:color="auto"/>
          </w:divBdr>
        </w:div>
        <w:div w:id="2026707298">
          <w:marLeft w:val="640"/>
          <w:marRight w:val="0"/>
          <w:marTop w:val="0"/>
          <w:marBottom w:val="0"/>
          <w:divBdr>
            <w:top w:val="none" w:sz="0" w:space="0" w:color="auto"/>
            <w:left w:val="none" w:sz="0" w:space="0" w:color="auto"/>
            <w:bottom w:val="none" w:sz="0" w:space="0" w:color="auto"/>
            <w:right w:val="none" w:sz="0" w:space="0" w:color="auto"/>
          </w:divBdr>
        </w:div>
        <w:div w:id="1516769084">
          <w:marLeft w:val="640"/>
          <w:marRight w:val="0"/>
          <w:marTop w:val="0"/>
          <w:marBottom w:val="0"/>
          <w:divBdr>
            <w:top w:val="none" w:sz="0" w:space="0" w:color="auto"/>
            <w:left w:val="none" w:sz="0" w:space="0" w:color="auto"/>
            <w:bottom w:val="none" w:sz="0" w:space="0" w:color="auto"/>
            <w:right w:val="none" w:sz="0" w:space="0" w:color="auto"/>
          </w:divBdr>
        </w:div>
        <w:div w:id="1206677003">
          <w:marLeft w:val="640"/>
          <w:marRight w:val="0"/>
          <w:marTop w:val="0"/>
          <w:marBottom w:val="0"/>
          <w:divBdr>
            <w:top w:val="none" w:sz="0" w:space="0" w:color="auto"/>
            <w:left w:val="none" w:sz="0" w:space="0" w:color="auto"/>
            <w:bottom w:val="none" w:sz="0" w:space="0" w:color="auto"/>
            <w:right w:val="none" w:sz="0" w:space="0" w:color="auto"/>
          </w:divBdr>
        </w:div>
        <w:div w:id="1576355147">
          <w:marLeft w:val="640"/>
          <w:marRight w:val="0"/>
          <w:marTop w:val="0"/>
          <w:marBottom w:val="0"/>
          <w:divBdr>
            <w:top w:val="none" w:sz="0" w:space="0" w:color="auto"/>
            <w:left w:val="none" w:sz="0" w:space="0" w:color="auto"/>
            <w:bottom w:val="none" w:sz="0" w:space="0" w:color="auto"/>
            <w:right w:val="none" w:sz="0" w:space="0" w:color="auto"/>
          </w:divBdr>
        </w:div>
        <w:div w:id="1679230531">
          <w:marLeft w:val="640"/>
          <w:marRight w:val="0"/>
          <w:marTop w:val="0"/>
          <w:marBottom w:val="0"/>
          <w:divBdr>
            <w:top w:val="none" w:sz="0" w:space="0" w:color="auto"/>
            <w:left w:val="none" w:sz="0" w:space="0" w:color="auto"/>
            <w:bottom w:val="none" w:sz="0" w:space="0" w:color="auto"/>
            <w:right w:val="none" w:sz="0" w:space="0" w:color="auto"/>
          </w:divBdr>
        </w:div>
        <w:div w:id="818158092">
          <w:marLeft w:val="640"/>
          <w:marRight w:val="0"/>
          <w:marTop w:val="0"/>
          <w:marBottom w:val="0"/>
          <w:divBdr>
            <w:top w:val="none" w:sz="0" w:space="0" w:color="auto"/>
            <w:left w:val="none" w:sz="0" w:space="0" w:color="auto"/>
            <w:bottom w:val="none" w:sz="0" w:space="0" w:color="auto"/>
            <w:right w:val="none" w:sz="0" w:space="0" w:color="auto"/>
          </w:divBdr>
        </w:div>
        <w:div w:id="1094129981">
          <w:marLeft w:val="640"/>
          <w:marRight w:val="0"/>
          <w:marTop w:val="0"/>
          <w:marBottom w:val="0"/>
          <w:divBdr>
            <w:top w:val="none" w:sz="0" w:space="0" w:color="auto"/>
            <w:left w:val="none" w:sz="0" w:space="0" w:color="auto"/>
            <w:bottom w:val="none" w:sz="0" w:space="0" w:color="auto"/>
            <w:right w:val="none" w:sz="0" w:space="0" w:color="auto"/>
          </w:divBdr>
        </w:div>
        <w:div w:id="1150633424">
          <w:marLeft w:val="640"/>
          <w:marRight w:val="0"/>
          <w:marTop w:val="0"/>
          <w:marBottom w:val="0"/>
          <w:divBdr>
            <w:top w:val="none" w:sz="0" w:space="0" w:color="auto"/>
            <w:left w:val="none" w:sz="0" w:space="0" w:color="auto"/>
            <w:bottom w:val="none" w:sz="0" w:space="0" w:color="auto"/>
            <w:right w:val="none" w:sz="0" w:space="0" w:color="auto"/>
          </w:divBdr>
        </w:div>
        <w:div w:id="730808697">
          <w:marLeft w:val="640"/>
          <w:marRight w:val="0"/>
          <w:marTop w:val="0"/>
          <w:marBottom w:val="0"/>
          <w:divBdr>
            <w:top w:val="none" w:sz="0" w:space="0" w:color="auto"/>
            <w:left w:val="none" w:sz="0" w:space="0" w:color="auto"/>
            <w:bottom w:val="none" w:sz="0" w:space="0" w:color="auto"/>
            <w:right w:val="none" w:sz="0" w:space="0" w:color="auto"/>
          </w:divBdr>
        </w:div>
        <w:div w:id="1275402647">
          <w:marLeft w:val="640"/>
          <w:marRight w:val="0"/>
          <w:marTop w:val="0"/>
          <w:marBottom w:val="0"/>
          <w:divBdr>
            <w:top w:val="none" w:sz="0" w:space="0" w:color="auto"/>
            <w:left w:val="none" w:sz="0" w:space="0" w:color="auto"/>
            <w:bottom w:val="none" w:sz="0" w:space="0" w:color="auto"/>
            <w:right w:val="none" w:sz="0" w:space="0" w:color="auto"/>
          </w:divBdr>
        </w:div>
        <w:div w:id="1576552174">
          <w:marLeft w:val="640"/>
          <w:marRight w:val="0"/>
          <w:marTop w:val="0"/>
          <w:marBottom w:val="0"/>
          <w:divBdr>
            <w:top w:val="none" w:sz="0" w:space="0" w:color="auto"/>
            <w:left w:val="none" w:sz="0" w:space="0" w:color="auto"/>
            <w:bottom w:val="none" w:sz="0" w:space="0" w:color="auto"/>
            <w:right w:val="none" w:sz="0" w:space="0" w:color="auto"/>
          </w:divBdr>
        </w:div>
        <w:div w:id="784077765">
          <w:marLeft w:val="640"/>
          <w:marRight w:val="0"/>
          <w:marTop w:val="0"/>
          <w:marBottom w:val="0"/>
          <w:divBdr>
            <w:top w:val="none" w:sz="0" w:space="0" w:color="auto"/>
            <w:left w:val="none" w:sz="0" w:space="0" w:color="auto"/>
            <w:bottom w:val="none" w:sz="0" w:space="0" w:color="auto"/>
            <w:right w:val="none" w:sz="0" w:space="0" w:color="auto"/>
          </w:divBdr>
        </w:div>
      </w:divsChild>
    </w:div>
    <w:div w:id="2064717459">
      <w:bodyDiv w:val="1"/>
      <w:marLeft w:val="0"/>
      <w:marRight w:val="0"/>
      <w:marTop w:val="0"/>
      <w:marBottom w:val="0"/>
      <w:divBdr>
        <w:top w:val="none" w:sz="0" w:space="0" w:color="auto"/>
        <w:left w:val="none" w:sz="0" w:space="0" w:color="auto"/>
        <w:bottom w:val="none" w:sz="0" w:space="0" w:color="auto"/>
        <w:right w:val="none" w:sz="0" w:space="0" w:color="auto"/>
      </w:divBdr>
      <w:divsChild>
        <w:div w:id="57019052">
          <w:marLeft w:val="640"/>
          <w:marRight w:val="0"/>
          <w:marTop w:val="0"/>
          <w:marBottom w:val="0"/>
          <w:divBdr>
            <w:top w:val="none" w:sz="0" w:space="0" w:color="auto"/>
            <w:left w:val="none" w:sz="0" w:space="0" w:color="auto"/>
            <w:bottom w:val="none" w:sz="0" w:space="0" w:color="auto"/>
            <w:right w:val="none" w:sz="0" w:space="0" w:color="auto"/>
          </w:divBdr>
        </w:div>
        <w:div w:id="173686330">
          <w:marLeft w:val="640"/>
          <w:marRight w:val="0"/>
          <w:marTop w:val="0"/>
          <w:marBottom w:val="0"/>
          <w:divBdr>
            <w:top w:val="none" w:sz="0" w:space="0" w:color="auto"/>
            <w:left w:val="none" w:sz="0" w:space="0" w:color="auto"/>
            <w:bottom w:val="none" w:sz="0" w:space="0" w:color="auto"/>
            <w:right w:val="none" w:sz="0" w:space="0" w:color="auto"/>
          </w:divBdr>
        </w:div>
        <w:div w:id="197473791">
          <w:marLeft w:val="640"/>
          <w:marRight w:val="0"/>
          <w:marTop w:val="0"/>
          <w:marBottom w:val="0"/>
          <w:divBdr>
            <w:top w:val="none" w:sz="0" w:space="0" w:color="auto"/>
            <w:left w:val="none" w:sz="0" w:space="0" w:color="auto"/>
            <w:bottom w:val="none" w:sz="0" w:space="0" w:color="auto"/>
            <w:right w:val="none" w:sz="0" w:space="0" w:color="auto"/>
          </w:divBdr>
        </w:div>
        <w:div w:id="208151251">
          <w:marLeft w:val="640"/>
          <w:marRight w:val="0"/>
          <w:marTop w:val="0"/>
          <w:marBottom w:val="0"/>
          <w:divBdr>
            <w:top w:val="none" w:sz="0" w:space="0" w:color="auto"/>
            <w:left w:val="none" w:sz="0" w:space="0" w:color="auto"/>
            <w:bottom w:val="none" w:sz="0" w:space="0" w:color="auto"/>
            <w:right w:val="none" w:sz="0" w:space="0" w:color="auto"/>
          </w:divBdr>
        </w:div>
        <w:div w:id="281544951">
          <w:marLeft w:val="640"/>
          <w:marRight w:val="0"/>
          <w:marTop w:val="0"/>
          <w:marBottom w:val="0"/>
          <w:divBdr>
            <w:top w:val="none" w:sz="0" w:space="0" w:color="auto"/>
            <w:left w:val="none" w:sz="0" w:space="0" w:color="auto"/>
            <w:bottom w:val="none" w:sz="0" w:space="0" w:color="auto"/>
            <w:right w:val="none" w:sz="0" w:space="0" w:color="auto"/>
          </w:divBdr>
        </w:div>
        <w:div w:id="336077757">
          <w:marLeft w:val="640"/>
          <w:marRight w:val="0"/>
          <w:marTop w:val="0"/>
          <w:marBottom w:val="0"/>
          <w:divBdr>
            <w:top w:val="none" w:sz="0" w:space="0" w:color="auto"/>
            <w:left w:val="none" w:sz="0" w:space="0" w:color="auto"/>
            <w:bottom w:val="none" w:sz="0" w:space="0" w:color="auto"/>
            <w:right w:val="none" w:sz="0" w:space="0" w:color="auto"/>
          </w:divBdr>
        </w:div>
        <w:div w:id="338235781">
          <w:marLeft w:val="640"/>
          <w:marRight w:val="0"/>
          <w:marTop w:val="0"/>
          <w:marBottom w:val="0"/>
          <w:divBdr>
            <w:top w:val="none" w:sz="0" w:space="0" w:color="auto"/>
            <w:left w:val="none" w:sz="0" w:space="0" w:color="auto"/>
            <w:bottom w:val="none" w:sz="0" w:space="0" w:color="auto"/>
            <w:right w:val="none" w:sz="0" w:space="0" w:color="auto"/>
          </w:divBdr>
        </w:div>
        <w:div w:id="354427863">
          <w:marLeft w:val="640"/>
          <w:marRight w:val="0"/>
          <w:marTop w:val="0"/>
          <w:marBottom w:val="0"/>
          <w:divBdr>
            <w:top w:val="none" w:sz="0" w:space="0" w:color="auto"/>
            <w:left w:val="none" w:sz="0" w:space="0" w:color="auto"/>
            <w:bottom w:val="none" w:sz="0" w:space="0" w:color="auto"/>
            <w:right w:val="none" w:sz="0" w:space="0" w:color="auto"/>
          </w:divBdr>
        </w:div>
        <w:div w:id="424687007">
          <w:marLeft w:val="640"/>
          <w:marRight w:val="0"/>
          <w:marTop w:val="0"/>
          <w:marBottom w:val="0"/>
          <w:divBdr>
            <w:top w:val="none" w:sz="0" w:space="0" w:color="auto"/>
            <w:left w:val="none" w:sz="0" w:space="0" w:color="auto"/>
            <w:bottom w:val="none" w:sz="0" w:space="0" w:color="auto"/>
            <w:right w:val="none" w:sz="0" w:space="0" w:color="auto"/>
          </w:divBdr>
        </w:div>
        <w:div w:id="426737400">
          <w:marLeft w:val="640"/>
          <w:marRight w:val="0"/>
          <w:marTop w:val="0"/>
          <w:marBottom w:val="0"/>
          <w:divBdr>
            <w:top w:val="none" w:sz="0" w:space="0" w:color="auto"/>
            <w:left w:val="none" w:sz="0" w:space="0" w:color="auto"/>
            <w:bottom w:val="none" w:sz="0" w:space="0" w:color="auto"/>
            <w:right w:val="none" w:sz="0" w:space="0" w:color="auto"/>
          </w:divBdr>
        </w:div>
        <w:div w:id="503520602">
          <w:marLeft w:val="640"/>
          <w:marRight w:val="0"/>
          <w:marTop w:val="0"/>
          <w:marBottom w:val="0"/>
          <w:divBdr>
            <w:top w:val="none" w:sz="0" w:space="0" w:color="auto"/>
            <w:left w:val="none" w:sz="0" w:space="0" w:color="auto"/>
            <w:bottom w:val="none" w:sz="0" w:space="0" w:color="auto"/>
            <w:right w:val="none" w:sz="0" w:space="0" w:color="auto"/>
          </w:divBdr>
        </w:div>
        <w:div w:id="519658356">
          <w:marLeft w:val="640"/>
          <w:marRight w:val="0"/>
          <w:marTop w:val="0"/>
          <w:marBottom w:val="0"/>
          <w:divBdr>
            <w:top w:val="none" w:sz="0" w:space="0" w:color="auto"/>
            <w:left w:val="none" w:sz="0" w:space="0" w:color="auto"/>
            <w:bottom w:val="none" w:sz="0" w:space="0" w:color="auto"/>
            <w:right w:val="none" w:sz="0" w:space="0" w:color="auto"/>
          </w:divBdr>
        </w:div>
        <w:div w:id="568080476">
          <w:marLeft w:val="640"/>
          <w:marRight w:val="0"/>
          <w:marTop w:val="0"/>
          <w:marBottom w:val="0"/>
          <w:divBdr>
            <w:top w:val="none" w:sz="0" w:space="0" w:color="auto"/>
            <w:left w:val="none" w:sz="0" w:space="0" w:color="auto"/>
            <w:bottom w:val="none" w:sz="0" w:space="0" w:color="auto"/>
            <w:right w:val="none" w:sz="0" w:space="0" w:color="auto"/>
          </w:divBdr>
        </w:div>
        <w:div w:id="641157843">
          <w:marLeft w:val="640"/>
          <w:marRight w:val="0"/>
          <w:marTop w:val="0"/>
          <w:marBottom w:val="0"/>
          <w:divBdr>
            <w:top w:val="none" w:sz="0" w:space="0" w:color="auto"/>
            <w:left w:val="none" w:sz="0" w:space="0" w:color="auto"/>
            <w:bottom w:val="none" w:sz="0" w:space="0" w:color="auto"/>
            <w:right w:val="none" w:sz="0" w:space="0" w:color="auto"/>
          </w:divBdr>
        </w:div>
        <w:div w:id="753087485">
          <w:marLeft w:val="640"/>
          <w:marRight w:val="0"/>
          <w:marTop w:val="0"/>
          <w:marBottom w:val="0"/>
          <w:divBdr>
            <w:top w:val="none" w:sz="0" w:space="0" w:color="auto"/>
            <w:left w:val="none" w:sz="0" w:space="0" w:color="auto"/>
            <w:bottom w:val="none" w:sz="0" w:space="0" w:color="auto"/>
            <w:right w:val="none" w:sz="0" w:space="0" w:color="auto"/>
          </w:divBdr>
        </w:div>
        <w:div w:id="893859180">
          <w:marLeft w:val="640"/>
          <w:marRight w:val="0"/>
          <w:marTop w:val="0"/>
          <w:marBottom w:val="0"/>
          <w:divBdr>
            <w:top w:val="none" w:sz="0" w:space="0" w:color="auto"/>
            <w:left w:val="none" w:sz="0" w:space="0" w:color="auto"/>
            <w:bottom w:val="none" w:sz="0" w:space="0" w:color="auto"/>
            <w:right w:val="none" w:sz="0" w:space="0" w:color="auto"/>
          </w:divBdr>
        </w:div>
        <w:div w:id="1054044171">
          <w:marLeft w:val="640"/>
          <w:marRight w:val="0"/>
          <w:marTop w:val="0"/>
          <w:marBottom w:val="0"/>
          <w:divBdr>
            <w:top w:val="none" w:sz="0" w:space="0" w:color="auto"/>
            <w:left w:val="none" w:sz="0" w:space="0" w:color="auto"/>
            <w:bottom w:val="none" w:sz="0" w:space="0" w:color="auto"/>
            <w:right w:val="none" w:sz="0" w:space="0" w:color="auto"/>
          </w:divBdr>
        </w:div>
        <w:div w:id="1199203480">
          <w:marLeft w:val="640"/>
          <w:marRight w:val="0"/>
          <w:marTop w:val="0"/>
          <w:marBottom w:val="0"/>
          <w:divBdr>
            <w:top w:val="none" w:sz="0" w:space="0" w:color="auto"/>
            <w:left w:val="none" w:sz="0" w:space="0" w:color="auto"/>
            <w:bottom w:val="none" w:sz="0" w:space="0" w:color="auto"/>
            <w:right w:val="none" w:sz="0" w:space="0" w:color="auto"/>
          </w:divBdr>
        </w:div>
        <w:div w:id="1282690735">
          <w:marLeft w:val="640"/>
          <w:marRight w:val="0"/>
          <w:marTop w:val="0"/>
          <w:marBottom w:val="0"/>
          <w:divBdr>
            <w:top w:val="none" w:sz="0" w:space="0" w:color="auto"/>
            <w:left w:val="none" w:sz="0" w:space="0" w:color="auto"/>
            <w:bottom w:val="none" w:sz="0" w:space="0" w:color="auto"/>
            <w:right w:val="none" w:sz="0" w:space="0" w:color="auto"/>
          </w:divBdr>
        </w:div>
        <w:div w:id="1299527935">
          <w:marLeft w:val="640"/>
          <w:marRight w:val="0"/>
          <w:marTop w:val="0"/>
          <w:marBottom w:val="0"/>
          <w:divBdr>
            <w:top w:val="none" w:sz="0" w:space="0" w:color="auto"/>
            <w:left w:val="none" w:sz="0" w:space="0" w:color="auto"/>
            <w:bottom w:val="none" w:sz="0" w:space="0" w:color="auto"/>
            <w:right w:val="none" w:sz="0" w:space="0" w:color="auto"/>
          </w:divBdr>
        </w:div>
        <w:div w:id="1303388356">
          <w:marLeft w:val="640"/>
          <w:marRight w:val="0"/>
          <w:marTop w:val="0"/>
          <w:marBottom w:val="0"/>
          <w:divBdr>
            <w:top w:val="none" w:sz="0" w:space="0" w:color="auto"/>
            <w:left w:val="none" w:sz="0" w:space="0" w:color="auto"/>
            <w:bottom w:val="none" w:sz="0" w:space="0" w:color="auto"/>
            <w:right w:val="none" w:sz="0" w:space="0" w:color="auto"/>
          </w:divBdr>
        </w:div>
        <w:div w:id="1410228025">
          <w:marLeft w:val="640"/>
          <w:marRight w:val="0"/>
          <w:marTop w:val="0"/>
          <w:marBottom w:val="0"/>
          <w:divBdr>
            <w:top w:val="none" w:sz="0" w:space="0" w:color="auto"/>
            <w:left w:val="none" w:sz="0" w:space="0" w:color="auto"/>
            <w:bottom w:val="none" w:sz="0" w:space="0" w:color="auto"/>
            <w:right w:val="none" w:sz="0" w:space="0" w:color="auto"/>
          </w:divBdr>
        </w:div>
        <w:div w:id="1444880621">
          <w:marLeft w:val="640"/>
          <w:marRight w:val="0"/>
          <w:marTop w:val="0"/>
          <w:marBottom w:val="0"/>
          <w:divBdr>
            <w:top w:val="none" w:sz="0" w:space="0" w:color="auto"/>
            <w:left w:val="none" w:sz="0" w:space="0" w:color="auto"/>
            <w:bottom w:val="none" w:sz="0" w:space="0" w:color="auto"/>
            <w:right w:val="none" w:sz="0" w:space="0" w:color="auto"/>
          </w:divBdr>
        </w:div>
        <w:div w:id="1464616609">
          <w:marLeft w:val="640"/>
          <w:marRight w:val="0"/>
          <w:marTop w:val="0"/>
          <w:marBottom w:val="0"/>
          <w:divBdr>
            <w:top w:val="none" w:sz="0" w:space="0" w:color="auto"/>
            <w:left w:val="none" w:sz="0" w:space="0" w:color="auto"/>
            <w:bottom w:val="none" w:sz="0" w:space="0" w:color="auto"/>
            <w:right w:val="none" w:sz="0" w:space="0" w:color="auto"/>
          </w:divBdr>
        </w:div>
        <w:div w:id="1735468578">
          <w:marLeft w:val="640"/>
          <w:marRight w:val="0"/>
          <w:marTop w:val="0"/>
          <w:marBottom w:val="0"/>
          <w:divBdr>
            <w:top w:val="none" w:sz="0" w:space="0" w:color="auto"/>
            <w:left w:val="none" w:sz="0" w:space="0" w:color="auto"/>
            <w:bottom w:val="none" w:sz="0" w:space="0" w:color="auto"/>
            <w:right w:val="none" w:sz="0" w:space="0" w:color="auto"/>
          </w:divBdr>
        </w:div>
        <w:div w:id="1742437509">
          <w:marLeft w:val="640"/>
          <w:marRight w:val="0"/>
          <w:marTop w:val="0"/>
          <w:marBottom w:val="0"/>
          <w:divBdr>
            <w:top w:val="none" w:sz="0" w:space="0" w:color="auto"/>
            <w:left w:val="none" w:sz="0" w:space="0" w:color="auto"/>
            <w:bottom w:val="none" w:sz="0" w:space="0" w:color="auto"/>
            <w:right w:val="none" w:sz="0" w:space="0" w:color="auto"/>
          </w:divBdr>
        </w:div>
        <w:div w:id="1801027260">
          <w:marLeft w:val="640"/>
          <w:marRight w:val="0"/>
          <w:marTop w:val="0"/>
          <w:marBottom w:val="0"/>
          <w:divBdr>
            <w:top w:val="none" w:sz="0" w:space="0" w:color="auto"/>
            <w:left w:val="none" w:sz="0" w:space="0" w:color="auto"/>
            <w:bottom w:val="none" w:sz="0" w:space="0" w:color="auto"/>
            <w:right w:val="none" w:sz="0" w:space="0" w:color="auto"/>
          </w:divBdr>
        </w:div>
        <w:div w:id="1810394462">
          <w:marLeft w:val="640"/>
          <w:marRight w:val="0"/>
          <w:marTop w:val="0"/>
          <w:marBottom w:val="0"/>
          <w:divBdr>
            <w:top w:val="none" w:sz="0" w:space="0" w:color="auto"/>
            <w:left w:val="none" w:sz="0" w:space="0" w:color="auto"/>
            <w:bottom w:val="none" w:sz="0" w:space="0" w:color="auto"/>
            <w:right w:val="none" w:sz="0" w:space="0" w:color="auto"/>
          </w:divBdr>
        </w:div>
        <w:div w:id="1929149184">
          <w:marLeft w:val="640"/>
          <w:marRight w:val="0"/>
          <w:marTop w:val="0"/>
          <w:marBottom w:val="0"/>
          <w:divBdr>
            <w:top w:val="none" w:sz="0" w:space="0" w:color="auto"/>
            <w:left w:val="none" w:sz="0" w:space="0" w:color="auto"/>
            <w:bottom w:val="none" w:sz="0" w:space="0" w:color="auto"/>
            <w:right w:val="none" w:sz="0" w:space="0" w:color="auto"/>
          </w:divBdr>
        </w:div>
        <w:div w:id="1962035467">
          <w:marLeft w:val="640"/>
          <w:marRight w:val="0"/>
          <w:marTop w:val="0"/>
          <w:marBottom w:val="0"/>
          <w:divBdr>
            <w:top w:val="none" w:sz="0" w:space="0" w:color="auto"/>
            <w:left w:val="none" w:sz="0" w:space="0" w:color="auto"/>
            <w:bottom w:val="none" w:sz="0" w:space="0" w:color="auto"/>
            <w:right w:val="none" w:sz="0" w:space="0" w:color="auto"/>
          </w:divBdr>
        </w:div>
        <w:div w:id="2073001161">
          <w:marLeft w:val="640"/>
          <w:marRight w:val="0"/>
          <w:marTop w:val="0"/>
          <w:marBottom w:val="0"/>
          <w:divBdr>
            <w:top w:val="none" w:sz="0" w:space="0" w:color="auto"/>
            <w:left w:val="none" w:sz="0" w:space="0" w:color="auto"/>
            <w:bottom w:val="none" w:sz="0" w:space="0" w:color="auto"/>
            <w:right w:val="none" w:sz="0" w:space="0" w:color="auto"/>
          </w:divBdr>
        </w:div>
        <w:div w:id="2133552356">
          <w:marLeft w:val="640"/>
          <w:marRight w:val="0"/>
          <w:marTop w:val="0"/>
          <w:marBottom w:val="0"/>
          <w:divBdr>
            <w:top w:val="none" w:sz="0" w:space="0" w:color="auto"/>
            <w:left w:val="none" w:sz="0" w:space="0" w:color="auto"/>
            <w:bottom w:val="none" w:sz="0" w:space="0" w:color="auto"/>
            <w:right w:val="none" w:sz="0" w:space="0" w:color="auto"/>
          </w:divBdr>
        </w:div>
      </w:divsChild>
    </w:div>
    <w:div w:id="2064786053">
      <w:bodyDiv w:val="1"/>
      <w:marLeft w:val="0"/>
      <w:marRight w:val="0"/>
      <w:marTop w:val="0"/>
      <w:marBottom w:val="0"/>
      <w:divBdr>
        <w:top w:val="none" w:sz="0" w:space="0" w:color="auto"/>
        <w:left w:val="none" w:sz="0" w:space="0" w:color="auto"/>
        <w:bottom w:val="none" w:sz="0" w:space="0" w:color="auto"/>
        <w:right w:val="none" w:sz="0" w:space="0" w:color="auto"/>
      </w:divBdr>
      <w:divsChild>
        <w:div w:id="87849546">
          <w:marLeft w:val="640"/>
          <w:marRight w:val="0"/>
          <w:marTop w:val="0"/>
          <w:marBottom w:val="0"/>
          <w:divBdr>
            <w:top w:val="none" w:sz="0" w:space="0" w:color="auto"/>
            <w:left w:val="none" w:sz="0" w:space="0" w:color="auto"/>
            <w:bottom w:val="none" w:sz="0" w:space="0" w:color="auto"/>
            <w:right w:val="none" w:sz="0" w:space="0" w:color="auto"/>
          </w:divBdr>
        </w:div>
        <w:div w:id="106170068">
          <w:marLeft w:val="640"/>
          <w:marRight w:val="0"/>
          <w:marTop w:val="0"/>
          <w:marBottom w:val="0"/>
          <w:divBdr>
            <w:top w:val="none" w:sz="0" w:space="0" w:color="auto"/>
            <w:left w:val="none" w:sz="0" w:space="0" w:color="auto"/>
            <w:bottom w:val="none" w:sz="0" w:space="0" w:color="auto"/>
            <w:right w:val="none" w:sz="0" w:space="0" w:color="auto"/>
          </w:divBdr>
        </w:div>
        <w:div w:id="192229300">
          <w:marLeft w:val="640"/>
          <w:marRight w:val="0"/>
          <w:marTop w:val="0"/>
          <w:marBottom w:val="0"/>
          <w:divBdr>
            <w:top w:val="none" w:sz="0" w:space="0" w:color="auto"/>
            <w:left w:val="none" w:sz="0" w:space="0" w:color="auto"/>
            <w:bottom w:val="none" w:sz="0" w:space="0" w:color="auto"/>
            <w:right w:val="none" w:sz="0" w:space="0" w:color="auto"/>
          </w:divBdr>
        </w:div>
        <w:div w:id="317267705">
          <w:marLeft w:val="640"/>
          <w:marRight w:val="0"/>
          <w:marTop w:val="0"/>
          <w:marBottom w:val="0"/>
          <w:divBdr>
            <w:top w:val="none" w:sz="0" w:space="0" w:color="auto"/>
            <w:left w:val="none" w:sz="0" w:space="0" w:color="auto"/>
            <w:bottom w:val="none" w:sz="0" w:space="0" w:color="auto"/>
            <w:right w:val="none" w:sz="0" w:space="0" w:color="auto"/>
          </w:divBdr>
        </w:div>
        <w:div w:id="326712109">
          <w:marLeft w:val="640"/>
          <w:marRight w:val="0"/>
          <w:marTop w:val="0"/>
          <w:marBottom w:val="0"/>
          <w:divBdr>
            <w:top w:val="none" w:sz="0" w:space="0" w:color="auto"/>
            <w:left w:val="none" w:sz="0" w:space="0" w:color="auto"/>
            <w:bottom w:val="none" w:sz="0" w:space="0" w:color="auto"/>
            <w:right w:val="none" w:sz="0" w:space="0" w:color="auto"/>
          </w:divBdr>
        </w:div>
        <w:div w:id="326983094">
          <w:marLeft w:val="640"/>
          <w:marRight w:val="0"/>
          <w:marTop w:val="0"/>
          <w:marBottom w:val="0"/>
          <w:divBdr>
            <w:top w:val="none" w:sz="0" w:space="0" w:color="auto"/>
            <w:left w:val="none" w:sz="0" w:space="0" w:color="auto"/>
            <w:bottom w:val="none" w:sz="0" w:space="0" w:color="auto"/>
            <w:right w:val="none" w:sz="0" w:space="0" w:color="auto"/>
          </w:divBdr>
        </w:div>
        <w:div w:id="355741236">
          <w:marLeft w:val="640"/>
          <w:marRight w:val="0"/>
          <w:marTop w:val="0"/>
          <w:marBottom w:val="0"/>
          <w:divBdr>
            <w:top w:val="none" w:sz="0" w:space="0" w:color="auto"/>
            <w:left w:val="none" w:sz="0" w:space="0" w:color="auto"/>
            <w:bottom w:val="none" w:sz="0" w:space="0" w:color="auto"/>
            <w:right w:val="none" w:sz="0" w:space="0" w:color="auto"/>
          </w:divBdr>
        </w:div>
        <w:div w:id="533887095">
          <w:marLeft w:val="640"/>
          <w:marRight w:val="0"/>
          <w:marTop w:val="0"/>
          <w:marBottom w:val="0"/>
          <w:divBdr>
            <w:top w:val="none" w:sz="0" w:space="0" w:color="auto"/>
            <w:left w:val="none" w:sz="0" w:space="0" w:color="auto"/>
            <w:bottom w:val="none" w:sz="0" w:space="0" w:color="auto"/>
            <w:right w:val="none" w:sz="0" w:space="0" w:color="auto"/>
          </w:divBdr>
        </w:div>
        <w:div w:id="567810604">
          <w:marLeft w:val="640"/>
          <w:marRight w:val="0"/>
          <w:marTop w:val="0"/>
          <w:marBottom w:val="0"/>
          <w:divBdr>
            <w:top w:val="none" w:sz="0" w:space="0" w:color="auto"/>
            <w:left w:val="none" w:sz="0" w:space="0" w:color="auto"/>
            <w:bottom w:val="none" w:sz="0" w:space="0" w:color="auto"/>
            <w:right w:val="none" w:sz="0" w:space="0" w:color="auto"/>
          </w:divBdr>
        </w:div>
        <w:div w:id="986324843">
          <w:marLeft w:val="640"/>
          <w:marRight w:val="0"/>
          <w:marTop w:val="0"/>
          <w:marBottom w:val="0"/>
          <w:divBdr>
            <w:top w:val="none" w:sz="0" w:space="0" w:color="auto"/>
            <w:left w:val="none" w:sz="0" w:space="0" w:color="auto"/>
            <w:bottom w:val="none" w:sz="0" w:space="0" w:color="auto"/>
            <w:right w:val="none" w:sz="0" w:space="0" w:color="auto"/>
          </w:divBdr>
        </w:div>
        <w:div w:id="999621666">
          <w:marLeft w:val="640"/>
          <w:marRight w:val="0"/>
          <w:marTop w:val="0"/>
          <w:marBottom w:val="0"/>
          <w:divBdr>
            <w:top w:val="none" w:sz="0" w:space="0" w:color="auto"/>
            <w:left w:val="none" w:sz="0" w:space="0" w:color="auto"/>
            <w:bottom w:val="none" w:sz="0" w:space="0" w:color="auto"/>
            <w:right w:val="none" w:sz="0" w:space="0" w:color="auto"/>
          </w:divBdr>
        </w:div>
        <w:div w:id="1010447106">
          <w:marLeft w:val="640"/>
          <w:marRight w:val="0"/>
          <w:marTop w:val="0"/>
          <w:marBottom w:val="0"/>
          <w:divBdr>
            <w:top w:val="none" w:sz="0" w:space="0" w:color="auto"/>
            <w:left w:val="none" w:sz="0" w:space="0" w:color="auto"/>
            <w:bottom w:val="none" w:sz="0" w:space="0" w:color="auto"/>
            <w:right w:val="none" w:sz="0" w:space="0" w:color="auto"/>
          </w:divBdr>
        </w:div>
        <w:div w:id="1101295432">
          <w:marLeft w:val="640"/>
          <w:marRight w:val="0"/>
          <w:marTop w:val="0"/>
          <w:marBottom w:val="0"/>
          <w:divBdr>
            <w:top w:val="none" w:sz="0" w:space="0" w:color="auto"/>
            <w:left w:val="none" w:sz="0" w:space="0" w:color="auto"/>
            <w:bottom w:val="none" w:sz="0" w:space="0" w:color="auto"/>
            <w:right w:val="none" w:sz="0" w:space="0" w:color="auto"/>
          </w:divBdr>
        </w:div>
        <w:div w:id="1169324502">
          <w:marLeft w:val="640"/>
          <w:marRight w:val="0"/>
          <w:marTop w:val="0"/>
          <w:marBottom w:val="0"/>
          <w:divBdr>
            <w:top w:val="none" w:sz="0" w:space="0" w:color="auto"/>
            <w:left w:val="none" w:sz="0" w:space="0" w:color="auto"/>
            <w:bottom w:val="none" w:sz="0" w:space="0" w:color="auto"/>
            <w:right w:val="none" w:sz="0" w:space="0" w:color="auto"/>
          </w:divBdr>
        </w:div>
        <w:div w:id="1235243073">
          <w:marLeft w:val="640"/>
          <w:marRight w:val="0"/>
          <w:marTop w:val="0"/>
          <w:marBottom w:val="0"/>
          <w:divBdr>
            <w:top w:val="none" w:sz="0" w:space="0" w:color="auto"/>
            <w:left w:val="none" w:sz="0" w:space="0" w:color="auto"/>
            <w:bottom w:val="none" w:sz="0" w:space="0" w:color="auto"/>
            <w:right w:val="none" w:sz="0" w:space="0" w:color="auto"/>
          </w:divBdr>
        </w:div>
        <w:div w:id="1313832319">
          <w:marLeft w:val="640"/>
          <w:marRight w:val="0"/>
          <w:marTop w:val="0"/>
          <w:marBottom w:val="0"/>
          <w:divBdr>
            <w:top w:val="none" w:sz="0" w:space="0" w:color="auto"/>
            <w:left w:val="none" w:sz="0" w:space="0" w:color="auto"/>
            <w:bottom w:val="none" w:sz="0" w:space="0" w:color="auto"/>
            <w:right w:val="none" w:sz="0" w:space="0" w:color="auto"/>
          </w:divBdr>
        </w:div>
        <w:div w:id="1367022393">
          <w:marLeft w:val="640"/>
          <w:marRight w:val="0"/>
          <w:marTop w:val="0"/>
          <w:marBottom w:val="0"/>
          <w:divBdr>
            <w:top w:val="none" w:sz="0" w:space="0" w:color="auto"/>
            <w:left w:val="none" w:sz="0" w:space="0" w:color="auto"/>
            <w:bottom w:val="none" w:sz="0" w:space="0" w:color="auto"/>
            <w:right w:val="none" w:sz="0" w:space="0" w:color="auto"/>
          </w:divBdr>
        </w:div>
        <w:div w:id="1374841366">
          <w:marLeft w:val="640"/>
          <w:marRight w:val="0"/>
          <w:marTop w:val="0"/>
          <w:marBottom w:val="0"/>
          <w:divBdr>
            <w:top w:val="none" w:sz="0" w:space="0" w:color="auto"/>
            <w:left w:val="none" w:sz="0" w:space="0" w:color="auto"/>
            <w:bottom w:val="none" w:sz="0" w:space="0" w:color="auto"/>
            <w:right w:val="none" w:sz="0" w:space="0" w:color="auto"/>
          </w:divBdr>
        </w:div>
        <w:div w:id="1426997242">
          <w:marLeft w:val="640"/>
          <w:marRight w:val="0"/>
          <w:marTop w:val="0"/>
          <w:marBottom w:val="0"/>
          <w:divBdr>
            <w:top w:val="none" w:sz="0" w:space="0" w:color="auto"/>
            <w:left w:val="none" w:sz="0" w:space="0" w:color="auto"/>
            <w:bottom w:val="none" w:sz="0" w:space="0" w:color="auto"/>
            <w:right w:val="none" w:sz="0" w:space="0" w:color="auto"/>
          </w:divBdr>
        </w:div>
        <w:div w:id="1430849296">
          <w:marLeft w:val="640"/>
          <w:marRight w:val="0"/>
          <w:marTop w:val="0"/>
          <w:marBottom w:val="0"/>
          <w:divBdr>
            <w:top w:val="none" w:sz="0" w:space="0" w:color="auto"/>
            <w:left w:val="none" w:sz="0" w:space="0" w:color="auto"/>
            <w:bottom w:val="none" w:sz="0" w:space="0" w:color="auto"/>
            <w:right w:val="none" w:sz="0" w:space="0" w:color="auto"/>
          </w:divBdr>
        </w:div>
        <w:div w:id="1452167048">
          <w:marLeft w:val="640"/>
          <w:marRight w:val="0"/>
          <w:marTop w:val="0"/>
          <w:marBottom w:val="0"/>
          <w:divBdr>
            <w:top w:val="none" w:sz="0" w:space="0" w:color="auto"/>
            <w:left w:val="none" w:sz="0" w:space="0" w:color="auto"/>
            <w:bottom w:val="none" w:sz="0" w:space="0" w:color="auto"/>
            <w:right w:val="none" w:sz="0" w:space="0" w:color="auto"/>
          </w:divBdr>
        </w:div>
        <w:div w:id="1680766481">
          <w:marLeft w:val="640"/>
          <w:marRight w:val="0"/>
          <w:marTop w:val="0"/>
          <w:marBottom w:val="0"/>
          <w:divBdr>
            <w:top w:val="none" w:sz="0" w:space="0" w:color="auto"/>
            <w:left w:val="none" w:sz="0" w:space="0" w:color="auto"/>
            <w:bottom w:val="none" w:sz="0" w:space="0" w:color="auto"/>
            <w:right w:val="none" w:sz="0" w:space="0" w:color="auto"/>
          </w:divBdr>
        </w:div>
        <w:div w:id="1837457563">
          <w:marLeft w:val="640"/>
          <w:marRight w:val="0"/>
          <w:marTop w:val="0"/>
          <w:marBottom w:val="0"/>
          <w:divBdr>
            <w:top w:val="none" w:sz="0" w:space="0" w:color="auto"/>
            <w:left w:val="none" w:sz="0" w:space="0" w:color="auto"/>
            <w:bottom w:val="none" w:sz="0" w:space="0" w:color="auto"/>
            <w:right w:val="none" w:sz="0" w:space="0" w:color="auto"/>
          </w:divBdr>
        </w:div>
        <w:div w:id="2102019031">
          <w:marLeft w:val="640"/>
          <w:marRight w:val="0"/>
          <w:marTop w:val="0"/>
          <w:marBottom w:val="0"/>
          <w:divBdr>
            <w:top w:val="none" w:sz="0" w:space="0" w:color="auto"/>
            <w:left w:val="none" w:sz="0" w:space="0" w:color="auto"/>
            <w:bottom w:val="none" w:sz="0" w:space="0" w:color="auto"/>
            <w:right w:val="none" w:sz="0" w:space="0" w:color="auto"/>
          </w:divBdr>
        </w:div>
      </w:divsChild>
    </w:div>
    <w:div w:id="2066827758">
      <w:bodyDiv w:val="1"/>
      <w:marLeft w:val="0"/>
      <w:marRight w:val="0"/>
      <w:marTop w:val="0"/>
      <w:marBottom w:val="0"/>
      <w:divBdr>
        <w:top w:val="none" w:sz="0" w:space="0" w:color="auto"/>
        <w:left w:val="none" w:sz="0" w:space="0" w:color="auto"/>
        <w:bottom w:val="none" w:sz="0" w:space="0" w:color="auto"/>
        <w:right w:val="none" w:sz="0" w:space="0" w:color="auto"/>
      </w:divBdr>
      <w:divsChild>
        <w:div w:id="740200">
          <w:marLeft w:val="640"/>
          <w:marRight w:val="0"/>
          <w:marTop w:val="0"/>
          <w:marBottom w:val="0"/>
          <w:divBdr>
            <w:top w:val="none" w:sz="0" w:space="0" w:color="auto"/>
            <w:left w:val="none" w:sz="0" w:space="0" w:color="auto"/>
            <w:bottom w:val="none" w:sz="0" w:space="0" w:color="auto"/>
            <w:right w:val="none" w:sz="0" w:space="0" w:color="auto"/>
          </w:divBdr>
        </w:div>
        <w:div w:id="2977142">
          <w:marLeft w:val="640"/>
          <w:marRight w:val="0"/>
          <w:marTop w:val="0"/>
          <w:marBottom w:val="0"/>
          <w:divBdr>
            <w:top w:val="none" w:sz="0" w:space="0" w:color="auto"/>
            <w:left w:val="none" w:sz="0" w:space="0" w:color="auto"/>
            <w:bottom w:val="none" w:sz="0" w:space="0" w:color="auto"/>
            <w:right w:val="none" w:sz="0" w:space="0" w:color="auto"/>
          </w:divBdr>
        </w:div>
        <w:div w:id="22366673">
          <w:marLeft w:val="640"/>
          <w:marRight w:val="0"/>
          <w:marTop w:val="0"/>
          <w:marBottom w:val="0"/>
          <w:divBdr>
            <w:top w:val="none" w:sz="0" w:space="0" w:color="auto"/>
            <w:left w:val="none" w:sz="0" w:space="0" w:color="auto"/>
            <w:bottom w:val="none" w:sz="0" w:space="0" w:color="auto"/>
            <w:right w:val="none" w:sz="0" w:space="0" w:color="auto"/>
          </w:divBdr>
        </w:div>
        <w:div w:id="25444777">
          <w:marLeft w:val="640"/>
          <w:marRight w:val="0"/>
          <w:marTop w:val="0"/>
          <w:marBottom w:val="0"/>
          <w:divBdr>
            <w:top w:val="none" w:sz="0" w:space="0" w:color="auto"/>
            <w:left w:val="none" w:sz="0" w:space="0" w:color="auto"/>
            <w:bottom w:val="none" w:sz="0" w:space="0" w:color="auto"/>
            <w:right w:val="none" w:sz="0" w:space="0" w:color="auto"/>
          </w:divBdr>
        </w:div>
        <w:div w:id="49810167">
          <w:marLeft w:val="640"/>
          <w:marRight w:val="0"/>
          <w:marTop w:val="0"/>
          <w:marBottom w:val="0"/>
          <w:divBdr>
            <w:top w:val="none" w:sz="0" w:space="0" w:color="auto"/>
            <w:left w:val="none" w:sz="0" w:space="0" w:color="auto"/>
            <w:bottom w:val="none" w:sz="0" w:space="0" w:color="auto"/>
            <w:right w:val="none" w:sz="0" w:space="0" w:color="auto"/>
          </w:divBdr>
        </w:div>
        <w:div w:id="140316347">
          <w:marLeft w:val="640"/>
          <w:marRight w:val="0"/>
          <w:marTop w:val="0"/>
          <w:marBottom w:val="0"/>
          <w:divBdr>
            <w:top w:val="none" w:sz="0" w:space="0" w:color="auto"/>
            <w:left w:val="none" w:sz="0" w:space="0" w:color="auto"/>
            <w:bottom w:val="none" w:sz="0" w:space="0" w:color="auto"/>
            <w:right w:val="none" w:sz="0" w:space="0" w:color="auto"/>
          </w:divBdr>
        </w:div>
        <w:div w:id="245382143">
          <w:marLeft w:val="640"/>
          <w:marRight w:val="0"/>
          <w:marTop w:val="0"/>
          <w:marBottom w:val="0"/>
          <w:divBdr>
            <w:top w:val="none" w:sz="0" w:space="0" w:color="auto"/>
            <w:left w:val="none" w:sz="0" w:space="0" w:color="auto"/>
            <w:bottom w:val="none" w:sz="0" w:space="0" w:color="auto"/>
            <w:right w:val="none" w:sz="0" w:space="0" w:color="auto"/>
          </w:divBdr>
        </w:div>
        <w:div w:id="393743797">
          <w:marLeft w:val="640"/>
          <w:marRight w:val="0"/>
          <w:marTop w:val="0"/>
          <w:marBottom w:val="0"/>
          <w:divBdr>
            <w:top w:val="none" w:sz="0" w:space="0" w:color="auto"/>
            <w:left w:val="none" w:sz="0" w:space="0" w:color="auto"/>
            <w:bottom w:val="none" w:sz="0" w:space="0" w:color="auto"/>
            <w:right w:val="none" w:sz="0" w:space="0" w:color="auto"/>
          </w:divBdr>
        </w:div>
        <w:div w:id="419376442">
          <w:marLeft w:val="640"/>
          <w:marRight w:val="0"/>
          <w:marTop w:val="0"/>
          <w:marBottom w:val="0"/>
          <w:divBdr>
            <w:top w:val="none" w:sz="0" w:space="0" w:color="auto"/>
            <w:left w:val="none" w:sz="0" w:space="0" w:color="auto"/>
            <w:bottom w:val="none" w:sz="0" w:space="0" w:color="auto"/>
            <w:right w:val="none" w:sz="0" w:space="0" w:color="auto"/>
          </w:divBdr>
        </w:div>
        <w:div w:id="536820418">
          <w:marLeft w:val="640"/>
          <w:marRight w:val="0"/>
          <w:marTop w:val="0"/>
          <w:marBottom w:val="0"/>
          <w:divBdr>
            <w:top w:val="none" w:sz="0" w:space="0" w:color="auto"/>
            <w:left w:val="none" w:sz="0" w:space="0" w:color="auto"/>
            <w:bottom w:val="none" w:sz="0" w:space="0" w:color="auto"/>
            <w:right w:val="none" w:sz="0" w:space="0" w:color="auto"/>
          </w:divBdr>
        </w:div>
        <w:div w:id="556283925">
          <w:marLeft w:val="640"/>
          <w:marRight w:val="0"/>
          <w:marTop w:val="0"/>
          <w:marBottom w:val="0"/>
          <w:divBdr>
            <w:top w:val="none" w:sz="0" w:space="0" w:color="auto"/>
            <w:left w:val="none" w:sz="0" w:space="0" w:color="auto"/>
            <w:bottom w:val="none" w:sz="0" w:space="0" w:color="auto"/>
            <w:right w:val="none" w:sz="0" w:space="0" w:color="auto"/>
          </w:divBdr>
        </w:div>
        <w:div w:id="637489038">
          <w:marLeft w:val="640"/>
          <w:marRight w:val="0"/>
          <w:marTop w:val="0"/>
          <w:marBottom w:val="0"/>
          <w:divBdr>
            <w:top w:val="none" w:sz="0" w:space="0" w:color="auto"/>
            <w:left w:val="none" w:sz="0" w:space="0" w:color="auto"/>
            <w:bottom w:val="none" w:sz="0" w:space="0" w:color="auto"/>
            <w:right w:val="none" w:sz="0" w:space="0" w:color="auto"/>
          </w:divBdr>
        </w:div>
        <w:div w:id="726755994">
          <w:marLeft w:val="640"/>
          <w:marRight w:val="0"/>
          <w:marTop w:val="0"/>
          <w:marBottom w:val="0"/>
          <w:divBdr>
            <w:top w:val="none" w:sz="0" w:space="0" w:color="auto"/>
            <w:left w:val="none" w:sz="0" w:space="0" w:color="auto"/>
            <w:bottom w:val="none" w:sz="0" w:space="0" w:color="auto"/>
            <w:right w:val="none" w:sz="0" w:space="0" w:color="auto"/>
          </w:divBdr>
        </w:div>
        <w:div w:id="762140761">
          <w:marLeft w:val="640"/>
          <w:marRight w:val="0"/>
          <w:marTop w:val="0"/>
          <w:marBottom w:val="0"/>
          <w:divBdr>
            <w:top w:val="none" w:sz="0" w:space="0" w:color="auto"/>
            <w:left w:val="none" w:sz="0" w:space="0" w:color="auto"/>
            <w:bottom w:val="none" w:sz="0" w:space="0" w:color="auto"/>
            <w:right w:val="none" w:sz="0" w:space="0" w:color="auto"/>
          </w:divBdr>
        </w:div>
        <w:div w:id="762995665">
          <w:marLeft w:val="640"/>
          <w:marRight w:val="0"/>
          <w:marTop w:val="0"/>
          <w:marBottom w:val="0"/>
          <w:divBdr>
            <w:top w:val="none" w:sz="0" w:space="0" w:color="auto"/>
            <w:left w:val="none" w:sz="0" w:space="0" w:color="auto"/>
            <w:bottom w:val="none" w:sz="0" w:space="0" w:color="auto"/>
            <w:right w:val="none" w:sz="0" w:space="0" w:color="auto"/>
          </w:divBdr>
        </w:div>
        <w:div w:id="787819282">
          <w:marLeft w:val="640"/>
          <w:marRight w:val="0"/>
          <w:marTop w:val="0"/>
          <w:marBottom w:val="0"/>
          <w:divBdr>
            <w:top w:val="none" w:sz="0" w:space="0" w:color="auto"/>
            <w:left w:val="none" w:sz="0" w:space="0" w:color="auto"/>
            <w:bottom w:val="none" w:sz="0" w:space="0" w:color="auto"/>
            <w:right w:val="none" w:sz="0" w:space="0" w:color="auto"/>
          </w:divBdr>
        </w:div>
        <w:div w:id="790708027">
          <w:marLeft w:val="640"/>
          <w:marRight w:val="0"/>
          <w:marTop w:val="0"/>
          <w:marBottom w:val="0"/>
          <w:divBdr>
            <w:top w:val="none" w:sz="0" w:space="0" w:color="auto"/>
            <w:left w:val="none" w:sz="0" w:space="0" w:color="auto"/>
            <w:bottom w:val="none" w:sz="0" w:space="0" w:color="auto"/>
            <w:right w:val="none" w:sz="0" w:space="0" w:color="auto"/>
          </w:divBdr>
        </w:div>
        <w:div w:id="817304660">
          <w:marLeft w:val="640"/>
          <w:marRight w:val="0"/>
          <w:marTop w:val="0"/>
          <w:marBottom w:val="0"/>
          <w:divBdr>
            <w:top w:val="none" w:sz="0" w:space="0" w:color="auto"/>
            <w:left w:val="none" w:sz="0" w:space="0" w:color="auto"/>
            <w:bottom w:val="none" w:sz="0" w:space="0" w:color="auto"/>
            <w:right w:val="none" w:sz="0" w:space="0" w:color="auto"/>
          </w:divBdr>
        </w:div>
        <w:div w:id="854077617">
          <w:marLeft w:val="640"/>
          <w:marRight w:val="0"/>
          <w:marTop w:val="0"/>
          <w:marBottom w:val="0"/>
          <w:divBdr>
            <w:top w:val="none" w:sz="0" w:space="0" w:color="auto"/>
            <w:left w:val="none" w:sz="0" w:space="0" w:color="auto"/>
            <w:bottom w:val="none" w:sz="0" w:space="0" w:color="auto"/>
            <w:right w:val="none" w:sz="0" w:space="0" w:color="auto"/>
          </w:divBdr>
        </w:div>
        <w:div w:id="860510084">
          <w:marLeft w:val="640"/>
          <w:marRight w:val="0"/>
          <w:marTop w:val="0"/>
          <w:marBottom w:val="0"/>
          <w:divBdr>
            <w:top w:val="none" w:sz="0" w:space="0" w:color="auto"/>
            <w:left w:val="none" w:sz="0" w:space="0" w:color="auto"/>
            <w:bottom w:val="none" w:sz="0" w:space="0" w:color="auto"/>
            <w:right w:val="none" w:sz="0" w:space="0" w:color="auto"/>
          </w:divBdr>
        </w:div>
        <w:div w:id="873881208">
          <w:marLeft w:val="640"/>
          <w:marRight w:val="0"/>
          <w:marTop w:val="0"/>
          <w:marBottom w:val="0"/>
          <w:divBdr>
            <w:top w:val="none" w:sz="0" w:space="0" w:color="auto"/>
            <w:left w:val="none" w:sz="0" w:space="0" w:color="auto"/>
            <w:bottom w:val="none" w:sz="0" w:space="0" w:color="auto"/>
            <w:right w:val="none" w:sz="0" w:space="0" w:color="auto"/>
          </w:divBdr>
        </w:div>
        <w:div w:id="946889504">
          <w:marLeft w:val="640"/>
          <w:marRight w:val="0"/>
          <w:marTop w:val="0"/>
          <w:marBottom w:val="0"/>
          <w:divBdr>
            <w:top w:val="none" w:sz="0" w:space="0" w:color="auto"/>
            <w:left w:val="none" w:sz="0" w:space="0" w:color="auto"/>
            <w:bottom w:val="none" w:sz="0" w:space="0" w:color="auto"/>
            <w:right w:val="none" w:sz="0" w:space="0" w:color="auto"/>
          </w:divBdr>
        </w:div>
        <w:div w:id="960527407">
          <w:marLeft w:val="640"/>
          <w:marRight w:val="0"/>
          <w:marTop w:val="0"/>
          <w:marBottom w:val="0"/>
          <w:divBdr>
            <w:top w:val="none" w:sz="0" w:space="0" w:color="auto"/>
            <w:left w:val="none" w:sz="0" w:space="0" w:color="auto"/>
            <w:bottom w:val="none" w:sz="0" w:space="0" w:color="auto"/>
            <w:right w:val="none" w:sz="0" w:space="0" w:color="auto"/>
          </w:divBdr>
        </w:div>
        <w:div w:id="1012221114">
          <w:marLeft w:val="640"/>
          <w:marRight w:val="0"/>
          <w:marTop w:val="0"/>
          <w:marBottom w:val="0"/>
          <w:divBdr>
            <w:top w:val="none" w:sz="0" w:space="0" w:color="auto"/>
            <w:left w:val="none" w:sz="0" w:space="0" w:color="auto"/>
            <w:bottom w:val="none" w:sz="0" w:space="0" w:color="auto"/>
            <w:right w:val="none" w:sz="0" w:space="0" w:color="auto"/>
          </w:divBdr>
        </w:div>
        <w:div w:id="1062871405">
          <w:marLeft w:val="640"/>
          <w:marRight w:val="0"/>
          <w:marTop w:val="0"/>
          <w:marBottom w:val="0"/>
          <w:divBdr>
            <w:top w:val="none" w:sz="0" w:space="0" w:color="auto"/>
            <w:left w:val="none" w:sz="0" w:space="0" w:color="auto"/>
            <w:bottom w:val="none" w:sz="0" w:space="0" w:color="auto"/>
            <w:right w:val="none" w:sz="0" w:space="0" w:color="auto"/>
          </w:divBdr>
        </w:div>
        <w:div w:id="1068653859">
          <w:marLeft w:val="640"/>
          <w:marRight w:val="0"/>
          <w:marTop w:val="0"/>
          <w:marBottom w:val="0"/>
          <w:divBdr>
            <w:top w:val="none" w:sz="0" w:space="0" w:color="auto"/>
            <w:left w:val="none" w:sz="0" w:space="0" w:color="auto"/>
            <w:bottom w:val="none" w:sz="0" w:space="0" w:color="auto"/>
            <w:right w:val="none" w:sz="0" w:space="0" w:color="auto"/>
          </w:divBdr>
        </w:div>
        <w:div w:id="1114204681">
          <w:marLeft w:val="640"/>
          <w:marRight w:val="0"/>
          <w:marTop w:val="0"/>
          <w:marBottom w:val="0"/>
          <w:divBdr>
            <w:top w:val="none" w:sz="0" w:space="0" w:color="auto"/>
            <w:left w:val="none" w:sz="0" w:space="0" w:color="auto"/>
            <w:bottom w:val="none" w:sz="0" w:space="0" w:color="auto"/>
            <w:right w:val="none" w:sz="0" w:space="0" w:color="auto"/>
          </w:divBdr>
        </w:div>
        <w:div w:id="1155147448">
          <w:marLeft w:val="640"/>
          <w:marRight w:val="0"/>
          <w:marTop w:val="0"/>
          <w:marBottom w:val="0"/>
          <w:divBdr>
            <w:top w:val="none" w:sz="0" w:space="0" w:color="auto"/>
            <w:left w:val="none" w:sz="0" w:space="0" w:color="auto"/>
            <w:bottom w:val="none" w:sz="0" w:space="0" w:color="auto"/>
            <w:right w:val="none" w:sz="0" w:space="0" w:color="auto"/>
          </w:divBdr>
        </w:div>
        <w:div w:id="1163005532">
          <w:marLeft w:val="640"/>
          <w:marRight w:val="0"/>
          <w:marTop w:val="0"/>
          <w:marBottom w:val="0"/>
          <w:divBdr>
            <w:top w:val="none" w:sz="0" w:space="0" w:color="auto"/>
            <w:left w:val="none" w:sz="0" w:space="0" w:color="auto"/>
            <w:bottom w:val="none" w:sz="0" w:space="0" w:color="auto"/>
            <w:right w:val="none" w:sz="0" w:space="0" w:color="auto"/>
          </w:divBdr>
        </w:div>
        <w:div w:id="1214541942">
          <w:marLeft w:val="640"/>
          <w:marRight w:val="0"/>
          <w:marTop w:val="0"/>
          <w:marBottom w:val="0"/>
          <w:divBdr>
            <w:top w:val="none" w:sz="0" w:space="0" w:color="auto"/>
            <w:left w:val="none" w:sz="0" w:space="0" w:color="auto"/>
            <w:bottom w:val="none" w:sz="0" w:space="0" w:color="auto"/>
            <w:right w:val="none" w:sz="0" w:space="0" w:color="auto"/>
          </w:divBdr>
        </w:div>
        <w:div w:id="1259757055">
          <w:marLeft w:val="640"/>
          <w:marRight w:val="0"/>
          <w:marTop w:val="0"/>
          <w:marBottom w:val="0"/>
          <w:divBdr>
            <w:top w:val="none" w:sz="0" w:space="0" w:color="auto"/>
            <w:left w:val="none" w:sz="0" w:space="0" w:color="auto"/>
            <w:bottom w:val="none" w:sz="0" w:space="0" w:color="auto"/>
            <w:right w:val="none" w:sz="0" w:space="0" w:color="auto"/>
          </w:divBdr>
        </w:div>
        <w:div w:id="1303463063">
          <w:marLeft w:val="640"/>
          <w:marRight w:val="0"/>
          <w:marTop w:val="0"/>
          <w:marBottom w:val="0"/>
          <w:divBdr>
            <w:top w:val="none" w:sz="0" w:space="0" w:color="auto"/>
            <w:left w:val="none" w:sz="0" w:space="0" w:color="auto"/>
            <w:bottom w:val="none" w:sz="0" w:space="0" w:color="auto"/>
            <w:right w:val="none" w:sz="0" w:space="0" w:color="auto"/>
          </w:divBdr>
        </w:div>
        <w:div w:id="1316107535">
          <w:marLeft w:val="640"/>
          <w:marRight w:val="0"/>
          <w:marTop w:val="0"/>
          <w:marBottom w:val="0"/>
          <w:divBdr>
            <w:top w:val="none" w:sz="0" w:space="0" w:color="auto"/>
            <w:left w:val="none" w:sz="0" w:space="0" w:color="auto"/>
            <w:bottom w:val="none" w:sz="0" w:space="0" w:color="auto"/>
            <w:right w:val="none" w:sz="0" w:space="0" w:color="auto"/>
          </w:divBdr>
        </w:div>
        <w:div w:id="1328165745">
          <w:marLeft w:val="640"/>
          <w:marRight w:val="0"/>
          <w:marTop w:val="0"/>
          <w:marBottom w:val="0"/>
          <w:divBdr>
            <w:top w:val="none" w:sz="0" w:space="0" w:color="auto"/>
            <w:left w:val="none" w:sz="0" w:space="0" w:color="auto"/>
            <w:bottom w:val="none" w:sz="0" w:space="0" w:color="auto"/>
            <w:right w:val="none" w:sz="0" w:space="0" w:color="auto"/>
          </w:divBdr>
        </w:div>
        <w:div w:id="1425221873">
          <w:marLeft w:val="640"/>
          <w:marRight w:val="0"/>
          <w:marTop w:val="0"/>
          <w:marBottom w:val="0"/>
          <w:divBdr>
            <w:top w:val="none" w:sz="0" w:space="0" w:color="auto"/>
            <w:left w:val="none" w:sz="0" w:space="0" w:color="auto"/>
            <w:bottom w:val="none" w:sz="0" w:space="0" w:color="auto"/>
            <w:right w:val="none" w:sz="0" w:space="0" w:color="auto"/>
          </w:divBdr>
        </w:div>
        <w:div w:id="1433934001">
          <w:marLeft w:val="640"/>
          <w:marRight w:val="0"/>
          <w:marTop w:val="0"/>
          <w:marBottom w:val="0"/>
          <w:divBdr>
            <w:top w:val="none" w:sz="0" w:space="0" w:color="auto"/>
            <w:left w:val="none" w:sz="0" w:space="0" w:color="auto"/>
            <w:bottom w:val="none" w:sz="0" w:space="0" w:color="auto"/>
            <w:right w:val="none" w:sz="0" w:space="0" w:color="auto"/>
          </w:divBdr>
        </w:div>
        <w:div w:id="1504932464">
          <w:marLeft w:val="640"/>
          <w:marRight w:val="0"/>
          <w:marTop w:val="0"/>
          <w:marBottom w:val="0"/>
          <w:divBdr>
            <w:top w:val="none" w:sz="0" w:space="0" w:color="auto"/>
            <w:left w:val="none" w:sz="0" w:space="0" w:color="auto"/>
            <w:bottom w:val="none" w:sz="0" w:space="0" w:color="auto"/>
            <w:right w:val="none" w:sz="0" w:space="0" w:color="auto"/>
          </w:divBdr>
        </w:div>
        <w:div w:id="1519348469">
          <w:marLeft w:val="640"/>
          <w:marRight w:val="0"/>
          <w:marTop w:val="0"/>
          <w:marBottom w:val="0"/>
          <w:divBdr>
            <w:top w:val="none" w:sz="0" w:space="0" w:color="auto"/>
            <w:left w:val="none" w:sz="0" w:space="0" w:color="auto"/>
            <w:bottom w:val="none" w:sz="0" w:space="0" w:color="auto"/>
            <w:right w:val="none" w:sz="0" w:space="0" w:color="auto"/>
          </w:divBdr>
        </w:div>
        <w:div w:id="1544899165">
          <w:marLeft w:val="640"/>
          <w:marRight w:val="0"/>
          <w:marTop w:val="0"/>
          <w:marBottom w:val="0"/>
          <w:divBdr>
            <w:top w:val="none" w:sz="0" w:space="0" w:color="auto"/>
            <w:left w:val="none" w:sz="0" w:space="0" w:color="auto"/>
            <w:bottom w:val="none" w:sz="0" w:space="0" w:color="auto"/>
            <w:right w:val="none" w:sz="0" w:space="0" w:color="auto"/>
          </w:divBdr>
        </w:div>
        <w:div w:id="1654412720">
          <w:marLeft w:val="640"/>
          <w:marRight w:val="0"/>
          <w:marTop w:val="0"/>
          <w:marBottom w:val="0"/>
          <w:divBdr>
            <w:top w:val="none" w:sz="0" w:space="0" w:color="auto"/>
            <w:left w:val="none" w:sz="0" w:space="0" w:color="auto"/>
            <w:bottom w:val="none" w:sz="0" w:space="0" w:color="auto"/>
            <w:right w:val="none" w:sz="0" w:space="0" w:color="auto"/>
          </w:divBdr>
        </w:div>
        <w:div w:id="1696808493">
          <w:marLeft w:val="640"/>
          <w:marRight w:val="0"/>
          <w:marTop w:val="0"/>
          <w:marBottom w:val="0"/>
          <w:divBdr>
            <w:top w:val="none" w:sz="0" w:space="0" w:color="auto"/>
            <w:left w:val="none" w:sz="0" w:space="0" w:color="auto"/>
            <w:bottom w:val="none" w:sz="0" w:space="0" w:color="auto"/>
            <w:right w:val="none" w:sz="0" w:space="0" w:color="auto"/>
          </w:divBdr>
        </w:div>
        <w:div w:id="1768234245">
          <w:marLeft w:val="640"/>
          <w:marRight w:val="0"/>
          <w:marTop w:val="0"/>
          <w:marBottom w:val="0"/>
          <w:divBdr>
            <w:top w:val="none" w:sz="0" w:space="0" w:color="auto"/>
            <w:left w:val="none" w:sz="0" w:space="0" w:color="auto"/>
            <w:bottom w:val="none" w:sz="0" w:space="0" w:color="auto"/>
            <w:right w:val="none" w:sz="0" w:space="0" w:color="auto"/>
          </w:divBdr>
        </w:div>
        <w:div w:id="1835140378">
          <w:marLeft w:val="640"/>
          <w:marRight w:val="0"/>
          <w:marTop w:val="0"/>
          <w:marBottom w:val="0"/>
          <w:divBdr>
            <w:top w:val="none" w:sz="0" w:space="0" w:color="auto"/>
            <w:left w:val="none" w:sz="0" w:space="0" w:color="auto"/>
            <w:bottom w:val="none" w:sz="0" w:space="0" w:color="auto"/>
            <w:right w:val="none" w:sz="0" w:space="0" w:color="auto"/>
          </w:divBdr>
        </w:div>
        <w:div w:id="1874077549">
          <w:marLeft w:val="640"/>
          <w:marRight w:val="0"/>
          <w:marTop w:val="0"/>
          <w:marBottom w:val="0"/>
          <w:divBdr>
            <w:top w:val="none" w:sz="0" w:space="0" w:color="auto"/>
            <w:left w:val="none" w:sz="0" w:space="0" w:color="auto"/>
            <w:bottom w:val="none" w:sz="0" w:space="0" w:color="auto"/>
            <w:right w:val="none" w:sz="0" w:space="0" w:color="auto"/>
          </w:divBdr>
        </w:div>
        <w:div w:id="1933513735">
          <w:marLeft w:val="640"/>
          <w:marRight w:val="0"/>
          <w:marTop w:val="0"/>
          <w:marBottom w:val="0"/>
          <w:divBdr>
            <w:top w:val="none" w:sz="0" w:space="0" w:color="auto"/>
            <w:left w:val="none" w:sz="0" w:space="0" w:color="auto"/>
            <w:bottom w:val="none" w:sz="0" w:space="0" w:color="auto"/>
            <w:right w:val="none" w:sz="0" w:space="0" w:color="auto"/>
          </w:divBdr>
        </w:div>
        <w:div w:id="1970285625">
          <w:marLeft w:val="640"/>
          <w:marRight w:val="0"/>
          <w:marTop w:val="0"/>
          <w:marBottom w:val="0"/>
          <w:divBdr>
            <w:top w:val="none" w:sz="0" w:space="0" w:color="auto"/>
            <w:left w:val="none" w:sz="0" w:space="0" w:color="auto"/>
            <w:bottom w:val="none" w:sz="0" w:space="0" w:color="auto"/>
            <w:right w:val="none" w:sz="0" w:space="0" w:color="auto"/>
          </w:divBdr>
        </w:div>
        <w:div w:id="2001159051">
          <w:marLeft w:val="640"/>
          <w:marRight w:val="0"/>
          <w:marTop w:val="0"/>
          <w:marBottom w:val="0"/>
          <w:divBdr>
            <w:top w:val="none" w:sz="0" w:space="0" w:color="auto"/>
            <w:left w:val="none" w:sz="0" w:space="0" w:color="auto"/>
            <w:bottom w:val="none" w:sz="0" w:space="0" w:color="auto"/>
            <w:right w:val="none" w:sz="0" w:space="0" w:color="auto"/>
          </w:divBdr>
        </w:div>
        <w:div w:id="2015456274">
          <w:marLeft w:val="640"/>
          <w:marRight w:val="0"/>
          <w:marTop w:val="0"/>
          <w:marBottom w:val="0"/>
          <w:divBdr>
            <w:top w:val="none" w:sz="0" w:space="0" w:color="auto"/>
            <w:left w:val="none" w:sz="0" w:space="0" w:color="auto"/>
            <w:bottom w:val="none" w:sz="0" w:space="0" w:color="auto"/>
            <w:right w:val="none" w:sz="0" w:space="0" w:color="auto"/>
          </w:divBdr>
        </w:div>
        <w:div w:id="2017422058">
          <w:marLeft w:val="640"/>
          <w:marRight w:val="0"/>
          <w:marTop w:val="0"/>
          <w:marBottom w:val="0"/>
          <w:divBdr>
            <w:top w:val="none" w:sz="0" w:space="0" w:color="auto"/>
            <w:left w:val="none" w:sz="0" w:space="0" w:color="auto"/>
            <w:bottom w:val="none" w:sz="0" w:space="0" w:color="auto"/>
            <w:right w:val="none" w:sz="0" w:space="0" w:color="auto"/>
          </w:divBdr>
        </w:div>
        <w:div w:id="2090105661">
          <w:marLeft w:val="640"/>
          <w:marRight w:val="0"/>
          <w:marTop w:val="0"/>
          <w:marBottom w:val="0"/>
          <w:divBdr>
            <w:top w:val="none" w:sz="0" w:space="0" w:color="auto"/>
            <w:left w:val="none" w:sz="0" w:space="0" w:color="auto"/>
            <w:bottom w:val="none" w:sz="0" w:space="0" w:color="auto"/>
            <w:right w:val="none" w:sz="0" w:space="0" w:color="auto"/>
          </w:divBdr>
        </w:div>
        <w:div w:id="2125036870">
          <w:marLeft w:val="640"/>
          <w:marRight w:val="0"/>
          <w:marTop w:val="0"/>
          <w:marBottom w:val="0"/>
          <w:divBdr>
            <w:top w:val="none" w:sz="0" w:space="0" w:color="auto"/>
            <w:left w:val="none" w:sz="0" w:space="0" w:color="auto"/>
            <w:bottom w:val="none" w:sz="0" w:space="0" w:color="auto"/>
            <w:right w:val="none" w:sz="0" w:space="0" w:color="auto"/>
          </w:divBdr>
        </w:div>
      </w:divsChild>
    </w:div>
    <w:div w:id="2069062186">
      <w:bodyDiv w:val="1"/>
      <w:marLeft w:val="0"/>
      <w:marRight w:val="0"/>
      <w:marTop w:val="0"/>
      <w:marBottom w:val="0"/>
      <w:divBdr>
        <w:top w:val="none" w:sz="0" w:space="0" w:color="auto"/>
        <w:left w:val="none" w:sz="0" w:space="0" w:color="auto"/>
        <w:bottom w:val="none" w:sz="0" w:space="0" w:color="auto"/>
        <w:right w:val="none" w:sz="0" w:space="0" w:color="auto"/>
      </w:divBdr>
      <w:divsChild>
        <w:div w:id="112943626">
          <w:marLeft w:val="640"/>
          <w:marRight w:val="0"/>
          <w:marTop w:val="0"/>
          <w:marBottom w:val="0"/>
          <w:divBdr>
            <w:top w:val="none" w:sz="0" w:space="0" w:color="auto"/>
            <w:left w:val="none" w:sz="0" w:space="0" w:color="auto"/>
            <w:bottom w:val="none" w:sz="0" w:space="0" w:color="auto"/>
            <w:right w:val="none" w:sz="0" w:space="0" w:color="auto"/>
          </w:divBdr>
        </w:div>
        <w:div w:id="148517172">
          <w:marLeft w:val="640"/>
          <w:marRight w:val="0"/>
          <w:marTop w:val="0"/>
          <w:marBottom w:val="0"/>
          <w:divBdr>
            <w:top w:val="none" w:sz="0" w:space="0" w:color="auto"/>
            <w:left w:val="none" w:sz="0" w:space="0" w:color="auto"/>
            <w:bottom w:val="none" w:sz="0" w:space="0" w:color="auto"/>
            <w:right w:val="none" w:sz="0" w:space="0" w:color="auto"/>
          </w:divBdr>
        </w:div>
        <w:div w:id="347373217">
          <w:marLeft w:val="640"/>
          <w:marRight w:val="0"/>
          <w:marTop w:val="0"/>
          <w:marBottom w:val="0"/>
          <w:divBdr>
            <w:top w:val="none" w:sz="0" w:space="0" w:color="auto"/>
            <w:left w:val="none" w:sz="0" w:space="0" w:color="auto"/>
            <w:bottom w:val="none" w:sz="0" w:space="0" w:color="auto"/>
            <w:right w:val="none" w:sz="0" w:space="0" w:color="auto"/>
          </w:divBdr>
        </w:div>
        <w:div w:id="622149989">
          <w:marLeft w:val="640"/>
          <w:marRight w:val="0"/>
          <w:marTop w:val="0"/>
          <w:marBottom w:val="0"/>
          <w:divBdr>
            <w:top w:val="none" w:sz="0" w:space="0" w:color="auto"/>
            <w:left w:val="none" w:sz="0" w:space="0" w:color="auto"/>
            <w:bottom w:val="none" w:sz="0" w:space="0" w:color="auto"/>
            <w:right w:val="none" w:sz="0" w:space="0" w:color="auto"/>
          </w:divBdr>
        </w:div>
        <w:div w:id="667632443">
          <w:marLeft w:val="640"/>
          <w:marRight w:val="0"/>
          <w:marTop w:val="0"/>
          <w:marBottom w:val="0"/>
          <w:divBdr>
            <w:top w:val="none" w:sz="0" w:space="0" w:color="auto"/>
            <w:left w:val="none" w:sz="0" w:space="0" w:color="auto"/>
            <w:bottom w:val="none" w:sz="0" w:space="0" w:color="auto"/>
            <w:right w:val="none" w:sz="0" w:space="0" w:color="auto"/>
          </w:divBdr>
        </w:div>
        <w:div w:id="773522341">
          <w:marLeft w:val="640"/>
          <w:marRight w:val="0"/>
          <w:marTop w:val="0"/>
          <w:marBottom w:val="0"/>
          <w:divBdr>
            <w:top w:val="none" w:sz="0" w:space="0" w:color="auto"/>
            <w:left w:val="none" w:sz="0" w:space="0" w:color="auto"/>
            <w:bottom w:val="none" w:sz="0" w:space="0" w:color="auto"/>
            <w:right w:val="none" w:sz="0" w:space="0" w:color="auto"/>
          </w:divBdr>
        </w:div>
        <w:div w:id="1045565210">
          <w:marLeft w:val="640"/>
          <w:marRight w:val="0"/>
          <w:marTop w:val="0"/>
          <w:marBottom w:val="0"/>
          <w:divBdr>
            <w:top w:val="none" w:sz="0" w:space="0" w:color="auto"/>
            <w:left w:val="none" w:sz="0" w:space="0" w:color="auto"/>
            <w:bottom w:val="none" w:sz="0" w:space="0" w:color="auto"/>
            <w:right w:val="none" w:sz="0" w:space="0" w:color="auto"/>
          </w:divBdr>
        </w:div>
        <w:div w:id="1058943122">
          <w:marLeft w:val="640"/>
          <w:marRight w:val="0"/>
          <w:marTop w:val="0"/>
          <w:marBottom w:val="0"/>
          <w:divBdr>
            <w:top w:val="none" w:sz="0" w:space="0" w:color="auto"/>
            <w:left w:val="none" w:sz="0" w:space="0" w:color="auto"/>
            <w:bottom w:val="none" w:sz="0" w:space="0" w:color="auto"/>
            <w:right w:val="none" w:sz="0" w:space="0" w:color="auto"/>
          </w:divBdr>
        </w:div>
        <w:div w:id="1099301526">
          <w:marLeft w:val="640"/>
          <w:marRight w:val="0"/>
          <w:marTop w:val="0"/>
          <w:marBottom w:val="0"/>
          <w:divBdr>
            <w:top w:val="none" w:sz="0" w:space="0" w:color="auto"/>
            <w:left w:val="none" w:sz="0" w:space="0" w:color="auto"/>
            <w:bottom w:val="none" w:sz="0" w:space="0" w:color="auto"/>
            <w:right w:val="none" w:sz="0" w:space="0" w:color="auto"/>
          </w:divBdr>
        </w:div>
        <w:div w:id="1366978955">
          <w:marLeft w:val="640"/>
          <w:marRight w:val="0"/>
          <w:marTop w:val="0"/>
          <w:marBottom w:val="0"/>
          <w:divBdr>
            <w:top w:val="none" w:sz="0" w:space="0" w:color="auto"/>
            <w:left w:val="none" w:sz="0" w:space="0" w:color="auto"/>
            <w:bottom w:val="none" w:sz="0" w:space="0" w:color="auto"/>
            <w:right w:val="none" w:sz="0" w:space="0" w:color="auto"/>
          </w:divBdr>
        </w:div>
        <w:div w:id="1499803953">
          <w:marLeft w:val="640"/>
          <w:marRight w:val="0"/>
          <w:marTop w:val="0"/>
          <w:marBottom w:val="0"/>
          <w:divBdr>
            <w:top w:val="none" w:sz="0" w:space="0" w:color="auto"/>
            <w:left w:val="none" w:sz="0" w:space="0" w:color="auto"/>
            <w:bottom w:val="none" w:sz="0" w:space="0" w:color="auto"/>
            <w:right w:val="none" w:sz="0" w:space="0" w:color="auto"/>
          </w:divBdr>
        </w:div>
        <w:div w:id="1555461165">
          <w:marLeft w:val="640"/>
          <w:marRight w:val="0"/>
          <w:marTop w:val="0"/>
          <w:marBottom w:val="0"/>
          <w:divBdr>
            <w:top w:val="none" w:sz="0" w:space="0" w:color="auto"/>
            <w:left w:val="none" w:sz="0" w:space="0" w:color="auto"/>
            <w:bottom w:val="none" w:sz="0" w:space="0" w:color="auto"/>
            <w:right w:val="none" w:sz="0" w:space="0" w:color="auto"/>
          </w:divBdr>
        </w:div>
        <w:div w:id="1557353962">
          <w:marLeft w:val="640"/>
          <w:marRight w:val="0"/>
          <w:marTop w:val="0"/>
          <w:marBottom w:val="0"/>
          <w:divBdr>
            <w:top w:val="none" w:sz="0" w:space="0" w:color="auto"/>
            <w:left w:val="none" w:sz="0" w:space="0" w:color="auto"/>
            <w:bottom w:val="none" w:sz="0" w:space="0" w:color="auto"/>
            <w:right w:val="none" w:sz="0" w:space="0" w:color="auto"/>
          </w:divBdr>
        </w:div>
        <w:div w:id="1600600555">
          <w:marLeft w:val="640"/>
          <w:marRight w:val="0"/>
          <w:marTop w:val="0"/>
          <w:marBottom w:val="0"/>
          <w:divBdr>
            <w:top w:val="none" w:sz="0" w:space="0" w:color="auto"/>
            <w:left w:val="none" w:sz="0" w:space="0" w:color="auto"/>
            <w:bottom w:val="none" w:sz="0" w:space="0" w:color="auto"/>
            <w:right w:val="none" w:sz="0" w:space="0" w:color="auto"/>
          </w:divBdr>
        </w:div>
        <w:div w:id="1606113350">
          <w:marLeft w:val="640"/>
          <w:marRight w:val="0"/>
          <w:marTop w:val="0"/>
          <w:marBottom w:val="0"/>
          <w:divBdr>
            <w:top w:val="none" w:sz="0" w:space="0" w:color="auto"/>
            <w:left w:val="none" w:sz="0" w:space="0" w:color="auto"/>
            <w:bottom w:val="none" w:sz="0" w:space="0" w:color="auto"/>
            <w:right w:val="none" w:sz="0" w:space="0" w:color="auto"/>
          </w:divBdr>
        </w:div>
        <w:div w:id="1611083758">
          <w:marLeft w:val="640"/>
          <w:marRight w:val="0"/>
          <w:marTop w:val="0"/>
          <w:marBottom w:val="0"/>
          <w:divBdr>
            <w:top w:val="none" w:sz="0" w:space="0" w:color="auto"/>
            <w:left w:val="none" w:sz="0" w:space="0" w:color="auto"/>
            <w:bottom w:val="none" w:sz="0" w:space="0" w:color="auto"/>
            <w:right w:val="none" w:sz="0" w:space="0" w:color="auto"/>
          </w:divBdr>
        </w:div>
        <w:div w:id="1659113804">
          <w:marLeft w:val="640"/>
          <w:marRight w:val="0"/>
          <w:marTop w:val="0"/>
          <w:marBottom w:val="0"/>
          <w:divBdr>
            <w:top w:val="none" w:sz="0" w:space="0" w:color="auto"/>
            <w:left w:val="none" w:sz="0" w:space="0" w:color="auto"/>
            <w:bottom w:val="none" w:sz="0" w:space="0" w:color="auto"/>
            <w:right w:val="none" w:sz="0" w:space="0" w:color="auto"/>
          </w:divBdr>
        </w:div>
        <w:div w:id="1709455798">
          <w:marLeft w:val="640"/>
          <w:marRight w:val="0"/>
          <w:marTop w:val="0"/>
          <w:marBottom w:val="0"/>
          <w:divBdr>
            <w:top w:val="none" w:sz="0" w:space="0" w:color="auto"/>
            <w:left w:val="none" w:sz="0" w:space="0" w:color="auto"/>
            <w:bottom w:val="none" w:sz="0" w:space="0" w:color="auto"/>
            <w:right w:val="none" w:sz="0" w:space="0" w:color="auto"/>
          </w:divBdr>
        </w:div>
        <w:div w:id="1807769842">
          <w:marLeft w:val="640"/>
          <w:marRight w:val="0"/>
          <w:marTop w:val="0"/>
          <w:marBottom w:val="0"/>
          <w:divBdr>
            <w:top w:val="none" w:sz="0" w:space="0" w:color="auto"/>
            <w:left w:val="none" w:sz="0" w:space="0" w:color="auto"/>
            <w:bottom w:val="none" w:sz="0" w:space="0" w:color="auto"/>
            <w:right w:val="none" w:sz="0" w:space="0" w:color="auto"/>
          </w:divBdr>
        </w:div>
        <w:div w:id="1851214803">
          <w:marLeft w:val="640"/>
          <w:marRight w:val="0"/>
          <w:marTop w:val="0"/>
          <w:marBottom w:val="0"/>
          <w:divBdr>
            <w:top w:val="none" w:sz="0" w:space="0" w:color="auto"/>
            <w:left w:val="none" w:sz="0" w:space="0" w:color="auto"/>
            <w:bottom w:val="none" w:sz="0" w:space="0" w:color="auto"/>
            <w:right w:val="none" w:sz="0" w:space="0" w:color="auto"/>
          </w:divBdr>
        </w:div>
        <w:div w:id="1952277251">
          <w:marLeft w:val="640"/>
          <w:marRight w:val="0"/>
          <w:marTop w:val="0"/>
          <w:marBottom w:val="0"/>
          <w:divBdr>
            <w:top w:val="none" w:sz="0" w:space="0" w:color="auto"/>
            <w:left w:val="none" w:sz="0" w:space="0" w:color="auto"/>
            <w:bottom w:val="none" w:sz="0" w:space="0" w:color="auto"/>
            <w:right w:val="none" w:sz="0" w:space="0" w:color="auto"/>
          </w:divBdr>
        </w:div>
        <w:div w:id="1987931000">
          <w:marLeft w:val="640"/>
          <w:marRight w:val="0"/>
          <w:marTop w:val="0"/>
          <w:marBottom w:val="0"/>
          <w:divBdr>
            <w:top w:val="none" w:sz="0" w:space="0" w:color="auto"/>
            <w:left w:val="none" w:sz="0" w:space="0" w:color="auto"/>
            <w:bottom w:val="none" w:sz="0" w:space="0" w:color="auto"/>
            <w:right w:val="none" w:sz="0" w:space="0" w:color="auto"/>
          </w:divBdr>
        </w:div>
        <w:div w:id="2068213913">
          <w:marLeft w:val="640"/>
          <w:marRight w:val="0"/>
          <w:marTop w:val="0"/>
          <w:marBottom w:val="0"/>
          <w:divBdr>
            <w:top w:val="none" w:sz="0" w:space="0" w:color="auto"/>
            <w:left w:val="none" w:sz="0" w:space="0" w:color="auto"/>
            <w:bottom w:val="none" w:sz="0" w:space="0" w:color="auto"/>
            <w:right w:val="none" w:sz="0" w:space="0" w:color="auto"/>
          </w:divBdr>
        </w:div>
      </w:divsChild>
    </w:div>
    <w:div w:id="2071810115">
      <w:bodyDiv w:val="1"/>
      <w:marLeft w:val="0"/>
      <w:marRight w:val="0"/>
      <w:marTop w:val="0"/>
      <w:marBottom w:val="0"/>
      <w:divBdr>
        <w:top w:val="none" w:sz="0" w:space="0" w:color="auto"/>
        <w:left w:val="none" w:sz="0" w:space="0" w:color="auto"/>
        <w:bottom w:val="none" w:sz="0" w:space="0" w:color="auto"/>
        <w:right w:val="none" w:sz="0" w:space="0" w:color="auto"/>
      </w:divBdr>
      <w:divsChild>
        <w:div w:id="13775041">
          <w:marLeft w:val="640"/>
          <w:marRight w:val="0"/>
          <w:marTop w:val="0"/>
          <w:marBottom w:val="0"/>
          <w:divBdr>
            <w:top w:val="none" w:sz="0" w:space="0" w:color="auto"/>
            <w:left w:val="none" w:sz="0" w:space="0" w:color="auto"/>
            <w:bottom w:val="none" w:sz="0" w:space="0" w:color="auto"/>
            <w:right w:val="none" w:sz="0" w:space="0" w:color="auto"/>
          </w:divBdr>
        </w:div>
        <w:div w:id="15743053">
          <w:marLeft w:val="640"/>
          <w:marRight w:val="0"/>
          <w:marTop w:val="0"/>
          <w:marBottom w:val="0"/>
          <w:divBdr>
            <w:top w:val="none" w:sz="0" w:space="0" w:color="auto"/>
            <w:left w:val="none" w:sz="0" w:space="0" w:color="auto"/>
            <w:bottom w:val="none" w:sz="0" w:space="0" w:color="auto"/>
            <w:right w:val="none" w:sz="0" w:space="0" w:color="auto"/>
          </w:divBdr>
        </w:div>
        <w:div w:id="15935653">
          <w:marLeft w:val="640"/>
          <w:marRight w:val="0"/>
          <w:marTop w:val="0"/>
          <w:marBottom w:val="0"/>
          <w:divBdr>
            <w:top w:val="none" w:sz="0" w:space="0" w:color="auto"/>
            <w:left w:val="none" w:sz="0" w:space="0" w:color="auto"/>
            <w:bottom w:val="none" w:sz="0" w:space="0" w:color="auto"/>
            <w:right w:val="none" w:sz="0" w:space="0" w:color="auto"/>
          </w:divBdr>
        </w:div>
        <w:div w:id="67577275">
          <w:marLeft w:val="640"/>
          <w:marRight w:val="0"/>
          <w:marTop w:val="0"/>
          <w:marBottom w:val="0"/>
          <w:divBdr>
            <w:top w:val="none" w:sz="0" w:space="0" w:color="auto"/>
            <w:left w:val="none" w:sz="0" w:space="0" w:color="auto"/>
            <w:bottom w:val="none" w:sz="0" w:space="0" w:color="auto"/>
            <w:right w:val="none" w:sz="0" w:space="0" w:color="auto"/>
          </w:divBdr>
        </w:div>
        <w:div w:id="71046024">
          <w:marLeft w:val="640"/>
          <w:marRight w:val="0"/>
          <w:marTop w:val="0"/>
          <w:marBottom w:val="0"/>
          <w:divBdr>
            <w:top w:val="none" w:sz="0" w:space="0" w:color="auto"/>
            <w:left w:val="none" w:sz="0" w:space="0" w:color="auto"/>
            <w:bottom w:val="none" w:sz="0" w:space="0" w:color="auto"/>
            <w:right w:val="none" w:sz="0" w:space="0" w:color="auto"/>
          </w:divBdr>
        </w:div>
        <w:div w:id="71660589">
          <w:marLeft w:val="640"/>
          <w:marRight w:val="0"/>
          <w:marTop w:val="0"/>
          <w:marBottom w:val="0"/>
          <w:divBdr>
            <w:top w:val="none" w:sz="0" w:space="0" w:color="auto"/>
            <w:left w:val="none" w:sz="0" w:space="0" w:color="auto"/>
            <w:bottom w:val="none" w:sz="0" w:space="0" w:color="auto"/>
            <w:right w:val="none" w:sz="0" w:space="0" w:color="auto"/>
          </w:divBdr>
        </w:div>
        <w:div w:id="76023005">
          <w:marLeft w:val="640"/>
          <w:marRight w:val="0"/>
          <w:marTop w:val="0"/>
          <w:marBottom w:val="0"/>
          <w:divBdr>
            <w:top w:val="none" w:sz="0" w:space="0" w:color="auto"/>
            <w:left w:val="none" w:sz="0" w:space="0" w:color="auto"/>
            <w:bottom w:val="none" w:sz="0" w:space="0" w:color="auto"/>
            <w:right w:val="none" w:sz="0" w:space="0" w:color="auto"/>
          </w:divBdr>
        </w:div>
        <w:div w:id="112990998">
          <w:marLeft w:val="640"/>
          <w:marRight w:val="0"/>
          <w:marTop w:val="0"/>
          <w:marBottom w:val="0"/>
          <w:divBdr>
            <w:top w:val="none" w:sz="0" w:space="0" w:color="auto"/>
            <w:left w:val="none" w:sz="0" w:space="0" w:color="auto"/>
            <w:bottom w:val="none" w:sz="0" w:space="0" w:color="auto"/>
            <w:right w:val="none" w:sz="0" w:space="0" w:color="auto"/>
          </w:divBdr>
        </w:div>
        <w:div w:id="120075827">
          <w:marLeft w:val="640"/>
          <w:marRight w:val="0"/>
          <w:marTop w:val="0"/>
          <w:marBottom w:val="0"/>
          <w:divBdr>
            <w:top w:val="none" w:sz="0" w:space="0" w:color="auto"/>
            <w:left w:val="none" w:sz="0" w:space="0" w:color="auto"/>
            <w:bottom w:val="none" w:sz="0" w:space="0" w:color="auto"/>
            <w:right w:val="none" w:sz="0" w:space="0" w:color="auto"/>
          </w:divBdr>
        </w:div>
        <w:div w:id="139349560">
          <w:marLeft w:val="640"/>
          <w:marRight w:val="0"/>
          <w:marTop w:val="0"/>
          <w:marBottom w:val="0"/>
          <w:divBdr>
            <w:top w:val="none" w:sz="0" w:space="0" w:color="auto"/>
            <w:left w:val="none" w:sz="0" w:space="0" w:color="auto"/>
            <w:bottom w:val="none" w:sz="0" w:space="0" w:color="auto"/>
            <w:right w:val="none" w:sz="0" w:space="0" w:color="auto"/>
          </w:divBdr>
        </w:div>
        <w:div w:id="178550809">
          <w:marLeft w:val="640"/>
          <w:marRight w:val="0"/>
          <w:marTop w:val="0"/>
          <w:marBottom w:val="0"/>
          <w:divBdr>
            <w:top w:val="none" w:sz="0" w:space="0" w:color="auto"/>
            <w:left w:val="none" w:sz="0" w:space="0" w:color="auto"/>
            <w:bottom w:val="none" w:sz="0" w:space="0" w:color="auto"/>
            <w:right w:val="none" w:sz="0" w:space="0" w:color="auto"/>
          </w:divBdr>
        </w:div>
        <w:div w:id="184485149">
          <w:marLeft w:val="640"/>
          <w:marRight w:val="0"/>
          <w:marTop w:val="0"/>
          <w:marBottom w:val="0"/>
          <w:divBdr>
            <w:top w:val="none" w:sz="0" w:space="0" w:color="auto"/>
            <w:left w:val="none" w:sz="0" w:space="0" w:color="auto"/>
            <w:bottom w:val="none" w:sz="0" w:space="0" w:color="auto"/>
            <w:right w:val="none" w:sz="0" w:space="0" w:color="auto"/>
          </w:divBdr>
        </w:div>
        <w:div w:id="193885660">
          <w:marLeft w:val="640"/>
          <w:marRight w:val="0"/>
          <w:marTop w:val="0"/>
          <w:marBottom w:val="0"/>
          <w:divBdr>
            <w:top w:val="none" w:sz="0" w:space="0" w:color="auto"/>
            <w:left w:val="none" w:sz="0" w:space="0" w:color="auto"/>
            <w:bottom w:val="none" w:sz="0" w:space="0" w:color="auto"/>
            <w:right w:val="none" w:sz="0" w:space="0" w:color="auto"/>
          </w:divBdr>
        </w:div>
        <w:div w:id="267003941">
          <w:marLeft w:val="640"/>
          <w:marRight w:val="0"/>
          <w:marTop w:val="0"/>
          <w:marBottom w:val="0"/>
          <w:divBdr>
            <w:top w:val="none" w:sz="0" w:space="0" w:color="auto"/>
            <w:left w:val="none" w:sz="0" w:space="0" w:color="auto"/>
            <w:bottom w:val="none" w:sz="0" w:space="0" w:color="auto"/>
            <w:right w:val="none" w:sz="0" w:space="0" w:color="auto"/>
          </w:divBdr>
        </w:div>
        <w:div w:id="290674464">
          <w:marLeft w:val="640"/>
          <w:marRight w:val="0"/>
          <w:marTop w:val="0"/>
          <w:marBottom w:val="0"/>
          <w:divBdr>
            <w:top w:val="none" w:sz="0" w:space="0" w:color="auto"/>
            <w:left w:val="none" w:sz="0" w:space="0" w:color="auto"/>
            <w:bottom w:val="none" w:sz="0" w:space="0" w:color="auto"/>
            <w:right w:val="none" w:sz="0" w:space="0" w:color="auto"/>
          </w:divBdr>
        </w:div>
        <w:div w:id="313336695">
          <w:marLeft w:val="640"/>
          <w:marRight w:val="0"/>
          <w:marTop w:val="0"/>
          <w:marBottom w:val="0"/>
          <w:divBdr>
            <w:top w:val="none" w:sz="0" w:space="0" w:color="auto"/>
            <w:left w:val="none" w:sz="0" w:space="0" w:color="auto"/>
            <w:bottom w:val="none" w:sz="0" w:space="0" w:color="auto"/>
            <w:right w:val="none" w:sz="0" w:space="0" w:color="auto"/>
          </w:divBdr>
        </w:div>
        <w:div w:id="316611294">
          <w:marLeft w:val="640"/>
          <w:marRight w:val="0"/>
          <w:marTop w:val="0"/>
          <w:marBottom w:val="0"/>
          <w:divBdr>
            <w:top w:val="none" w:sz="0" w:space="0" w:color="auto"/>
            <w:left w:val="none" w:sz="0" w:space="0" w:color="auto"/>
            <w:bottom w:val="none" w:sz="0" w:space="0" w:color="auto"/>
            <w:right w:val="none" w:sz="0" w:space="0" w:color="auto"/>
          </w:divBdr>
        </w:div>
        <w:div w:id="324357993">
          <w:marLeft w:val="640"/>
          <w:marRight w:val="0"/>
          <w:marTop w:val="0"/>
          <w:marBottom w:val="0"/>
          <w:divBdr>
            <w:top w:val="none" w:sz="0" w:space="0" w:color="auto"/>
            <w:left w:val="none" w:sz="0" w:space="0" w:color="auto"/>
            <w:bottom w:val="none" w:sz="0" w:space="0" w:color="auto"/>
            <w:right w:val="none" w:sz="0" w:space="0" w:color="auto"/>
          </w:divBdr>
        </w:div>
        <w:div w:id="341863392">
          <w:marLeft w:val="640"/>
          <w:marRight w:val="0"/>
          <w:marTop w:val="0"/>
          <w:marBottom w:val="0"/>
          <w:divBdr>
            <w:top w:val="none" w:sz="0" w:space="0" w:color="auto"/>
            <w:left w:val="none" w:sz="0" w:space="0" w:color="auto"/>
            <w:bottom w:val="none" w:sz="0" w:space="0" w:color="auto"/>
            <w:right w:val="none" w:sz="0" w:space="0" w:color="auto"/>
          </w:divBdr>
        </w:div>
        <w:div w:id="366873925">
          <w:marLeft w:val="640"/>
          <w:marRight w:val="0"/>
          <w:marTop w:val="0"/>
          <w:marBottom w:val="0"/>
          <w:divBdr>
            <w:top w:val="none" w:sz="0" w:space="0" w:color="auto"/>
            <w:left w:val="none" w:sz="0" w:space="0" w:color="auto"/>
            <w:bottom w:val="none" w:sz="0" w:space="0" w:color="auto"/>
            <w:right w:val="none" w:sz="0" w:space="0" w:color="auto"/>
          </w:divBdr>
        </w:div>
        <w:div w:id="370345896">
          <w:marLeft w:val="640"/>
          <w:marRight w:val="0"/>
          <w:marTop w:val="0"/>
          <w:marBottom w:val="0"/>
          <w:divBdr>
            <w:top w:val="none" w:sz="0" w:space="0" w:color="auto"/>
            <w:left w:val="none" w:sz="0" w:space="0" w:color="auto"/>
            <w:bottom w:val="none" w:sz="0" w:space="0" w:color="auto"/>
            <w:right w:val="none" w:sz="0" w:space="0" w:color="auto"/>
          </w:divBdr>
        </w:div>
        <w:div w:id="376469704">
          <w:marLeft w:val="640"/>
          <w:marRight w:val="0"/>
          <w:marTop w:val="0"/>
          <w:marBottom w:val="0"/>
          <w:divBdr>
            <w:top w:val="none" w:sz="0" w:space="0" w:color="auto"/>
            <w:left w:val="none" w:sz="0" w:space="0" w:color="auto"/>
            <w:bottom w:val="none" w:sz="0" w:space="0" w:color="auto"/>
            <w:right w:val="none" w:sz="0" w:space="0" w:color="auto"/>
          </w:divBdr>
        </w:div>
        <w:div w:id="383986557">
          <w:marLeft w:val="640"/>
          <w:marRight w:val="0"/>
          <w:marTop w:val="0"/>
          <w:marBottom w:val="0"/>
          <w:divBdr>
            <w:top w:val="none" w:sz="0" w:space="0" w:color="auto"/>
            <w:left w:val="none" w:sz="0" w:space="0" w:color="auto"/>
            <w:bottom w:val="none" w:sz="0" w:space="0" w:color="auto"/>
            <w:right w:val="none" w:sz="0" w:space="0" w:color="auto"/>
          </w:divBdr>
        </w:div>
        <w:div w:id="407309605">
          <w:marLeft w:val="640"/>
          <w:marRight w:val="0"/>
          <w:marTop w:val="0"/>
          <w:marBottom w:val="0"/>
          <w:divBdr>
            <w:top w:val="none" w:sz="0" w:space="0" w:color="auto"/>
            <w:left w:val="none" w:sz="0" w:space="0" w:color="auto"/>
            <w:bottom w:val="none" w:sz="0" w:space="0" w:color="auto"/>
            <w:right w:val="none" w:sz="0" w:space="0" w:color="auto"/>
          </w:divBdr>
        </w:div>
        <w:div w:id="412625672">
          <w:marLeft w:val="640"/>
          <w:marRight w:val="0"/>
          <w:marTop w:val="0"/>
          <w:marBottom w:val="0"/>
          <w:divBdr>
            <w:top w:val="none" w:sz="0" w:space="0" w:color="auto"/>
            <w:left w:val="none" w:sz="0" w:space="0" w:color="auto"/>
            <w:bottom w:val="none" w:sz="0" w:space="0" w:color="auto"/>
            <w:right w:val="none" w:sz="0" w:space="0" w:color="auto"/>
          </w:divBdr>
        </w:div>
        <w:div w:id="469514155">
          <w:marLeft w:val="640"/>
          <w:marRight w:val="0"/>
          <w:marTop w:val="0"/>
          <w:marBottom w:val="0"/>
          <w:divBdr>
            <w:top w:val="none" w:sz="0" w:space="0" w:color="auto"/>
            <w:left w:val="none" w:sz="0" w:space="0" w:color="auto"/>
            <w:bottom w:val="none" w:sz="0" w:space="0" w:color="auto"/>
            <w:right w:val="none" w:sz="0" w:space="0" w:color="auto"/>
          </w:divBdr>
        </w:div>
        <w:div w:id="648290532">
          <w:marLeft w:val="640"/>
          <w:marRight w:val="0"/>
          <w:marTop w:val="0"/>
          <w:marBottom w:val="0"/>
          <w:divBdr>
            <w:top w:val="none" w:sz="0" w:space="0" w:color="auto"/>
            <w:left w:val="none" w:sz="0" w:space="0" w:color="auto"/>
            <w:bottom w:val="none" w:sz="0" w:space="0" w:color="auto"/>
            <w:right w:val="none" w:sz="0" w:space="0" w:color="auto"/>
          </w:divBdr>
        </w:div>
        <w:div w:id="715931926">
          <w:marLeft w:val="640"/>
          <w:marRight w:val="0"/>
          <w:marTop w:val="0"/>
          <w:marBottom w:val="0"/>
          <w:divBdr>
            <w:top w:val="none" w:sz="0" w:space="0" w:color="auto"/>
            <w:left w:val="none" w:sz="0" w:space="0" w:color="auto"/>
            <w:bottom w:val="none" w:sz="0" w:space="0" w:color="auto"/>
            <w:right w:val="none" w:sz="0" w:space="0" w:color="auto"/>
          </w:divBdr>
        </w:div>
        <w:div w:id="732966027">
          <w:marLeft w:val="640"/>
          <w:marRight w:val="0"/>
          <w:marTop w:val="0"/>
          <w:marBottom w:val="0"/>
          <w:divBdr>
            <w:top w:val="none" w:sz="0" w:space="0" w:color="auto"/>
            <w:left w:val="none" w:sz="0" w:space="0" w:color="auto"/>
            <w:bottom w:val="none" w:sz="0" w:space="0" w:color="auto"/>
            <w:right w:val="none" w:sz="0" w:space="0" w:color="auto"/>
          </w:divBdr>
        </w:div>
        <w:div w:id="758675106">
          <w:marLeft w:val="640"/>
          <w:marRight w:val="0"/>
          <w:marTop w:val="0"/>
          <w:marBottom w:val="0"/>
          <w:divBdr>
            <w:top w:val="none" w:sz="0" w:space="0" w:color="auto"/>
            <w:left w:val="none" w:sz="0" w:space="0" w:color="auto"/>
            <w:bottom w:val="none" w:sz="0" w:space="0" w:color="auto"/>
            <w:right w:val="none" w:sz="0" w:space="0" w:color="auto"/>
          </w:divBdr>
        </w:div>
        <w:div w:id="778839326">
          <w:marLeft w:val="640"/>
          <w:marRight w:val="0"/>
          <w:marTop w:val="0"/>
          <w:marBottom w:val="0"/>
          <w:divBdr>
            <w:top w:val="none" w:sz="0" w:space="0" w:color="auto"/>
            <w:left w:val="none" w:sz="0" w:space="0" w:color="auto"/>
            <w:bottom w:val="none" w:sz="0" w:space="0" w:color="auto"/>
            <w:right w:val="none" w:sz="0" w:space="0" w:color="auto"/>
          </w:divBdr>
        </w:div>
        <w:div w:id="792941104">
          <w:marLeft w:val="640"/>
          <w:marRight w:val="0"/>
          <w:marTop w:val="0"/>
          <w:marBottom w:val="0"/>
          <w:divBdr>
            <w:top w:val="none" w:sz="0" w:space="0" w:color="auto"/>
            <w:left w:val="none" w:sz="0" w:space="0" w:color="auto"/>
            <w:bottom w:val="none" w:sz="0" w:space="0" w:color="auto"/>
            <w:right w:val="none" w:sz="0" w:space="0" w:color="auto"/>
          </w:divBdr>
        </w:div>
        <w:div w:id="825631547">
          <w:marLeft w:val="640"/>
          <w:marRight w:val="0"/>
          <w:marTop w:val="0"/>
          <w:marBottom w:val="0"/>
          <w:divBdr>
            <w:top w:val="none" w:sz="0" w:space="0" w:color="auto"/>
            <w:left w:val="none" w:sz="0" w:space="0" w:color="auto"/>
            <w:bottom w:val="none" w:sz="0" w:space="0" w:color="auto"/>
            <w:right w:val="none" w:sz="0" w:space="0" w:color="auto"/>
          </w:divBdr>
        </w:div>
        <w:div w:id="832257288">
          <w:marLeft w:val="640"/>
          <w:marRight w:val="0"/>
          <w:marTop w:val="0"/>
          <w:marBottom w:val="0"/>
          <w:divBdr>
            <w:top w:val="none" w:sz="0" w:space="0" w:color="auto"/>
            <w:left w:val="none" w:sz="0" w:space="0" w:color="auto"/>
            <w:bottom w:val="none" w:sz="0" w:space="0" w:color="auto"/>
            <w:right w:val="none" w:sz="0" w:space="0" w:color="auto"/>
          </w:divBdr>
        </w:div>
        <w:div w:id="846670524">
          <w:marLeft w:val="640"/>
          <w:marRight w:val="0"/>
          <w:marTop w:val="0"/>
          <w:marBottom w:val="0"/>
          <w:divBdr>
            <w:top w:val="none" w:sz="0" w:space="0" w:color="auto"/>
            <w:left w:val="none" w:sz="0" w:space="0" w:color="auto"/>
            <w:bottom w:val="none" w:sz="0" w:space="0" w:color="auto"/>
            <w:right w:val="none" w:sz="0" w:space="0" w:color="auto"/>
          </w:divBdr>
        </w:div>
        <w:div w:id="854925596">
          <w:marLeft w:val="640"/>
          <w:marRight w:val="0"/>
          <w:marTop w:val="0"/>
          <w:marBottom w:val="0"/>
          <w:divBdr>
            <w:top w:val="none" w:sz="0" w:space="0" w:color="auto"/>
            <w:left w:val="none" w:sz="0" w:space="0" w:color="auto"/>
            <w:bottom w:val="none" w:sz="0" w:space="0" w:color="auto"/>
            <w:right w:val="none" w:sz="0" w:space="0" w:color="auto"/>
          </w:divBdr>
        </w:div>
        <w:div w:id="882257359">
          <w:marLeft w:val="640"/>
          <w:marRight w:val="0"/>
          <w:marTop w:val="0"/>
          <w:marBottom w:val="0"/>
          <w:divBdr>
            <w:top w:val="none" w:sz="0" w:space="0" w:color="auto"/>
            <w:left w:val="none" w:sz="0" w:space="0" w:color="auto"/>
            <w:bottom w:val="none" w:sz="0" w:space="0" w:color="auto"/>
            <w:right w:val="none" w:sz="0" w:space="0" w:color="auto"/>
          </w:divBdr>
        </w:div>
        <w:div w:id="931937312">
          <w:marLeft w:val="640"/>
          <w:marRight w:val="0"/>
          <w:marTop w:val="0"/>
          <w:marBottom w:val="0"/>
          <w:divBdr>
            <w:top w:val="none" w:sz="0" w:space="0" w:color="auto"/>
            <w:left w:val="none" w:sz="0" w:space="0" w:color="auto"/>
            <w:bottom w:val="none" w:sz="0" w:space="0" w:color="auto"/>
            <w:right w:val="none" w:sz="0" w:space="0" w:color="auto"/>
          </w:divBdr>
        </w:div>
        <w:div w:id="938829793">
          <w:marLeft w:val="640"/>
          <w:marRight w:val="0"/>
          <w:marTop w:val="0"/>
          <w:marBottom w:val="0"/>
          <w:divBdr>
            <w:top w:val="none" w:sz="0" w:space="0" w:color="auto"/>
            <w:left w:val="none" w:sz="0" w:space="0" w:color="auto"/>
            <w:bottom w:val="none" w:sz="0" w:space="0" w:color="auto"/>
            <w:right w:val="none" w:sz="0" w:space="0" w:color="auto"/>
          </w:divBdr>
        </w:div>
        <w:div w:id="944848192">
          <w:marLeft w:val="640"/>
          <w:marRight w:val="0"/>
          <w:marTop w:val="0"/>
          <w:marBottom w:val="0"/>
          <w:divBdr>
            <w:top w:val="none" w:sz="0" w:space="0" w:color="auto"/>
            <w:left w:val="none" w:sz="0" w:space="0" w:color="auto"/>
            <w:bottom w:val="none" w:sz="0" w:space="0" w:color="auto"/>
            <w:right w:val="none" w:sz="0" w:space="0" w:color="auto"/>
          </w:divBdr>
        </w:div>
        <w:div w:id="968048282">
          <w:marLeft w:val="640"/>
          <w:marRight w:val="0"/>
          <w:marTop w:val="0"/>
          <w:marBottom w:val="0"/>
          <w:divBdr>
            <w:top w:val="none" w:sz="0" w:space="0" w:color="auto"/>
            <w:left w:val="none" w:sz="0" w:space="0" w:color="auto"/>
            <w:bottom w:val="none" w:sz="0" w:space="0" w:color="auto"/>
            <w:right w:val="none" w:sz="0" w:space="0" w:color="auto"/>
          </w:divBdr>
        </w:div>
        <w:div w:id="982394008">
          <w:marLeft w:val="640"/>
          <w:marRight w:val="0"/>
          <w:marTop w:val="0"/>
          <w:marBottom w:val="0"/>
          <w:divBdr>
            <w:top w:val="none" w:sz="0" w:space="0" w:color="auto"/>
            <w:left w:val="none" w:sz="0" w:space="0" w:color="auto"/>
            <w:bottom w:val="none" w:sz="0" w:space="0" w:color="auto"/>
            <w:right w:val="none" w:sz="0" w:space="0" w:color="auto"/>
          </w:divBdr>
        </w:div>
        <w:div w:id="992682616">
          <w:marLeft w:val="640"/>
          <w:marRight w:val="0"/>
          <w:marTop w:val="0"/>
          <w:marBottom w:val="0"/>
          <w:divBdr>
            <w:top w:val="none" w:sz="0" w:space="0" w:color="auto"/>
            <w:left w:val="none" w:sz="0" w:space="0" w:color="auto"/>
            <w:bottom w:val="none" w:sz="0" w:space="0" w:color="auto"/>
            <w:right w:val="none" w:sz="0" w:space="0" w:color="auto"/>
          </w:divBdr>
        </w:div>
        <w:div w:id="1033766534">
          <w:marLeft w:val="640"/>
          <w:marRight w:val="0"/>
          <w:marTop w:val="0"/>
          <w:marBottom w:val="0"/>
          <w:divBdr>
            <w:top w:val="none" w:sz="0" w:space="0" w:color="auto"/>
            <w:left w:val="none" w:sz="0" w:space="0" w:color="auto"/>
            <w:bottom w:val="none" w:sz="0" w:space="0" w:color="auto"/>
            <w:right w:val="none" w:sz="0" w:space="0" w:color="auto"/>
          </w:divBdr>
        </w:div>
        <w:div w:id="1055396005">
          <w:marLeft w:val="640"/>
          <w:marRight w:val="0"/>
          <w:marTop w:val="0"/>
          <w:marBottom w:val="0"/>
          <w:divBdr>
            <w:top w:val="none" w:sz="0" w:space="0" w:color="auto"/>
            <w:left w:val="none" w:sz="0" w:space="0" w:color="auto"/>
            <w:bottom w:val="none" w:sz="0" w:space="0" w:color="auto"/>
            <w:right w:val="none" w:sz="0" w:space="0" w:color="auto"/>
          </w:divBdr>
        </w:div>
        <w:div w:id="1119033754">
          <w:marLeft w:val="640"/>
          <w:marRight w:val="0"/>
          <w:marTop w:val="0"/>
          <w:marBottom w:val="0"/>
          <w:divBdr>
            <w:top w:val="none" w:sz="0" w:space="0" w:color="auto"/>
            <w:left w:val="none" w:sz="0" w:space="0" w:color="auto"/>
            <w:bottom w:val="none" w:sz="0" w:space="0" w:color="auto"/>
            <w:right w:val="none" w:sz="0" w:space="0" w:color="auto"/>
          </w:divBdr>
        </w:div>
        <w:div w:id="1137532653">
          <w:marLeft w:val="640"/>
          <w:marRight w:val="0"/>
          <w:marTop w:val="0"/>
          <w:marBottom w:val="0"/>
          <w:divBdr>
            <w:top w:val="none" w:sz="0" w:space="0" w:color="auto"/>
            <w:left w:val="none" w:sz="0" w:space="0" w:color="auto"/>
            <w:bottom w:val="none" w:sz="0" w:space="0" w:color="auto"/>
            <w:right w:val="none" w:sz="0" w:space="0" w:color="auto"/>
          </w:divBdr>
        </w:div>
        <w:div w:id="1205485175">
          <w:marLeft w:val="640"/>
          <w:marRight w:val="0"/>
          <w:marTop w:val="0"/>
          <w:marBottom w:val="0"/>
          <w:divBdr>
            <w:top w:val="none" w:sz="0" w:space="0" w:color="auto"/>
            <w:left w:val="none" w:sz="0" w:space="0" w:color="auto"/>
            <w:bottom w:val="none" w:sz="0" w:space="0" w:color="auto"/>
            <w:right w:val="none" w:sz="0" w:space="0" w:color="auto"/>
          </w:divBdr>
        </w:div>
        <w:div w:id="1268274228">
          <w:marLeft w:val="640"/>
          <w:marRight w:val="0"/>
          <w:marTop w:val="0"/>
          <w:marBottom w:val="0"/>
          <w:divBdr>
            <w:top w:val="none" w:sz="0" w:space="0" w:color="auto"/>
            <w:left w:val="none" w:sz="0" w:space="0" w:color="auto"/>
            <w:bottom w:val="none" w:sz="0" w:space="0" w:color="auto"/>
            <w:right w:val="none" w:sz="0" w:space="0" w:color="auto"/>
          </w:divBdr>
        </w:div>
        <w:div w:id="1289819270">
          <w:marLeft w:val="640"/>
          <w:marRight w:val="0"/>
          <w:marTop w:val="0"/>
          <w:marBottom w:val="0"/>
          <w:divBdr>
            <w:top w:val="none" w:sz="0" w:space="0" w:color="auto"/>
            <w:left w:val="none" w:sz="0" w:space="0" w:color="auto"/>
            <w:bottom w:val="none" w:sz="0" w:space="0" w:color="auto"/>
            <w:right w:val="none" w:sz="0" w:space="0" w:color="auto"/>
          </w:divBdr>
        </w:div>
        <w:div w:id="1322194213">
          <w:marLeft w:val="640"/>
          <w:marRight w:val="0"/>
          <w:marTop w:val="0"/>
          <w:marBottom w:val="0"/>
          <w:divBdr>
            <w:top w:val="none" w:sz="0" w:space="0" w:color="auto"/>
            <w:left w:val="none" w:sz="0" w:space="0" w:color="auto"/>
            <w:bottom w:val="none" w:sz="0" w:space="0" w:color="auto"/>
            <w:right w:val="none" w:sz="0" w:space="0" w:color="auto"/>
          </w:divBdr>
        </w:div>
        <w:div w:id="1322350361">
          <w:marLeft w:val="640"/>
          <w:marRight w:val="0"/>
          <w:marTop w:val="0"/>
          <w:marBottom w:val="0"/>
          <w:divBdr>
            <w:top w:val="none" w:sz="0" w:space="0" w:color="auto"/>
            <w:left w:val="none" w:sz="0" w:space="0" w:color="auto"/>
            <w:bottom w:val="none" w:sz="0" w:space="0" w:color="auto"/>
            <w:right w:val="none" w:sz="0" w:space="0" w:color="auto"/>
          </w:divBdr>
        </w:div>
        <w:div w:id="1401439763">
          <w:marLeft w:val="640"/>
          <w:marRight w:val="0"/>
          <w:marTop w:val="0"/>
          <w:marBottom w:val="0"/>
          <w:divBdr>
            <w:top w:val="none" w:sz="0" w:space="0" w:color="auto"/>
            <w:left w:val="none" w:sz="0" w:space="0" w:color="auto"/>
            <w:bottom w:val="none" w:sz="0" w:space="0" w:color="auto"/>
            <w:right w:val="none" w:sz="0" w:space="0" w:color="auto"/>
          </w:divBdr>
        </w:div>
        <w:div w:id="1421948011">
          <w:marLeft w:val="640"/>
          <w:marRight w:val="0"/>
          <w:marTop w:val="0"/>
          <w:marBottom w:val="0"/>
          <w:divBdr>
            <w:top w:val="none" w:sz="0" w:space="0" w:color="auto"/>
            <w:left w:val="none" w:sz="0" w:space="0" w:color="auto"/>
            <w:bottom w:val="none" w:sz="0" w:space="0" w:color="auto"/>
            <w:right w:val="none" w:sz="0" w:space="0" w:color="auto"/>
          </w:divBdr>
        </w:div>
        <w:div w:id="1471092264">
          <w:marLeft w:val="640"/>
          <w:marRight w:val="0"/>
          <w:marTop w:val="0"/>
          <w:marBottom w:val="0"/>
          <w:divBdr>
            <w:top w:val="none" w:sz="0" w:space="0" w:color="auto"/>
            <w:left w:val="none" w:sz="0" w:space="0" w:color="auto"/>
            <w:bottom w:val="none" w:sz="0" w:space="0" w:color="auto"/>
            <w:right w:val="none" w:sz="0" w:space="0" w:color="auto"/>
          </w:divBdr>
        </w:div>
        <w:div w:id="1714384303">
          <w:marLeft w:val="640"/>
          <w:marRight w:val="0"/>
          <w:marTop w:val="0"/>
          <w:marBottom w:val="0"/>
          <w:divBdr>
            <w:top w:val="none" w:sz="0" w:space="0" w:color="auto"/>
            <w:left w:val="none" w:sz="0" w:space="0" w:color="auto"/>
            <w:bottom w:val="none" w:sz="0" w:space="0" w:color="auto"/>
            <w:right w:val="none" w:sz="0" w:space="0" w:color="auto"/>
          </w:divBdr>
        </w:div>
        <w:div w:id="1818569179">
          <w:marLeft w:val="640"/>
          <w:marRight w:val="0"/>
          <w:marTop w:val="0"/>
          <w:marBottom w:val="0"/>
          <w:divBdr>
            <w:top w:val="none" w:sz="0" w:space="0" w:color="auto"/>
            <w:left w:val="none" w:sz="0" w:space="0" w:color="auto"/>
            <w:bottom w:val="none" w:sz="0" w:space="0" w:color="auto"/>
            <w:right w:val="none" w:sz="0" w:space="0" w:color="auto"/>
          </w:divBdr>
        </w:div>
        <w:div w:id="1823043665">
          <w:marLeft w:val="640"/>
          <w:marRight w:val="0"/>
          <w:marTop w:val="0"/>
          <w:marBottom w:val="0"/>
          <w:divBdr>
            <w:top w:val="none" w:sz="0" w:space="0" w:color="auto"/>
            <w:left w:val="none" w:sz="0" w:space="0" w:color="auto"/>
            <w:bottom w:val="none" w:sz="0" w:space="0" w:color="auto"/>
            <w:right w:val="none" w:sz="0" w:space="0" w:color="auto"/>
          </w:divBdr>
        </w:div>
        <w:div w:id="1842625415">
          <w:marLeft w:val="640"/>
          <w:marRight w:val="0"/>
          <w:marTop w:val="0"/>
          <w:marBottom w:val="0"/>
          <w:divBdr>
            <w:top w:val="none" w:sz="0" w:space="0" w:color="auto"/>
            <w:left w:val="none" w:sz="0" w:space="0" w:color="auto"/>
            <w:bottom w:val="none" w:sz="0" w:space="0" w:color="auto"/>
            <w:right w:val="none" w:sz="0" w:space="0" w:color="auto"/>
          </w:divBdr>
        </w:div>
        <w:div w:id="1925412069">
          <w:marLeft w:val="640"/>
          <w:marRight w:val="0"/>
          <w:marTop w:val="0"/>
          <w:marBottom w:val="0"/>
          <w:divBdr>
            <w:top w:val="none" w:sz="0" w:space="0" w:color="auto"/>
            <w:left w:val="none" w:sz="0" w:space="0" w:color="auto"/>
            <w:bottom w:val="none" w:sz="0" w:space="0" w:color="auto"/>
            <w:right w:val="none" w:sz="0" w:space="0" w:color="auto"/>
          </w:divBdr>
        </w:div>
        <w:div w:id="1937128562">
          <w:marLeft w:val="640"/>
          <w:marRight w:val="0"/>
          <w:marTop w:val="0"/>
          <w:marBottom w:val="0"/>
          <w:divBdr>
            <w:top w:val="none" w:sz="0" w:space="0" w:color="auto"/>
            <w:left w:val="none" w:sz="0" w:space="0" w:color="auto"/>
            <w:bottom w:val="none" w:sz="0" w:space="0" w:color="auto"/>
            <w:right w:val="none" w:sz="0" w:space="0" w:color="auto"/>
          </w:divBdr>
        </w:div>
        <w:div w:id="1957639717">
          <w:marLeft w:val="640"/>
          <w:marRight w:val="0"/>
          <w:marTop w:val="0"/>
          <w:marBottom w:val="0"/>
          <w:divBdr>
            <w:top w:val="none" w:sz="0" w:space="0" w:color="auto"/>
            <w:left w:val="none" w:sz="0" w:space="0" w:color="auto"/>
            <w:bottom w:val="none" w:sz="0" w:space="0" w:color="auto"/>
            <w:right w:val="none" w:sz="0" w:space="0" w:color="auto"/>
          </w:divBdr>
        </w:div>
        <w:div w:id="1963999372">
          <w:marLeft w:val="640"/>
          <w:marRight w:val="0"/>
          <w:marTop w:val="0"/>
          <w:marBottom w:val="0"/>
          <w:divBdr>
            <w:top w:val="none" w:sz="0" w:space="0" w:color="auto"/>
            <w:left w:val="none" w:sz="0" w:space="0" w:color="auto"/>
            <w:bottom w:val="none" w:sz="0" w:space="0" w:color="auto"/>
            <w:right w:val="none" w:sz="0" w:space="0" w:color="auto"/>
          </w:divBdr>
        </w:div>
        <w:div w:id="1983192029">
          <w:marLeft w:val="640"/>
          <w:marRight w:val="0"/>
          <w:marTop w:val="0"/>
          <w:marBottom w:val="0"/>
          <w:divBdr>
            <w:top w:val="none" w:sz="0" w:space="0" w:color="auto"/>
            <w:left w:val="none" w:sz="0" w:space="0" w:color="auto"/>
            <w:bottom w:val="none" w:sz="0" w:space="0" w:color="auto"/>
            <w:right w:val="none" w:sz="0" w:space="0" w:color="auto"/>
          </w:divBdr>
        </w:div>
        <w:div w:id="1990669158">
          <w:marLeft w:val="640"/>
          <w:marRight w:val="0"/>
          <w:marTop w:val="0"/>
          <w:marBottom w:val="0"/>
          <w:divBdr>
            <w:top w:val="none" w:sz="0" w:space="0" w:color="auto"/>
            <w:left w:val="none" w:sz="0" w:space="0" w:color="auto"/>
            <w:bottom w:val="none" w:sz="0" w:space="0" w:color="auto"/>
            <w:right w:val="none" w:sz="0" w:space="0" w:color="auto"/>
          </w:divBdr>
        </w:div>
        <w:div w:id="2003584192">
          <w:marLeft w:val="640"/>
          <w:marRight w:val="0"/>
          <w:marTop w:val="0"/>
          <w:marBottom w:val="0"/>
          <w:divBdr>
            <w:top w:val="none" w:sz="0" w:space="0" w:color="auto"/>
            <w:left w:val="none" w:sz="0" w:space="0" w:color="auto"/>
            <w:bottom w:val="none" w:sz="0" w:space="0" w:color="auto"/>
            <w:right w:val="none" w:sz="0" w:space="0" w:color="auto"/>
          </w:divBdr>
        </w:div>
        <w:div w:id="2003729631">
          <w:marLeft w:val="640"/>
          <w:marRight w:val="0"/>
          <w:marTop w:val="0"/>
          <w:marBottom w:val="0"/>
          <w:divBdr>
            <w:top w:val="none" w:sz="0" w:space="0" w:color="auto"/>
            <w:left w:val="none" w:sz="0" w:space="0" w:color="auto"/>
            <w:bottom w:val="none" w:sz="0" w:space="0" w:color="auto"/>
            <w:right w:val="none" w:sz="0" w:space="0" w:color="auto"/>
          </w:divBdr>
        </w:div>
        <w:div w:id="2006399492">
          <w:marLeft w:val="640"/>
          <w:marRight w:val="0"/>
          <w:marTop w:val="0"/>
          <w:marBottom w:val="0"/>
          <w:divBdr>
            <w:top w:val="none" w:sz="0" w:space="0" w:color="auto"/>
            <w:left w:val="none" w:sz="0" w:space="0" w:color="auto"/>
            <w:bottom w:val="none" w:sz="0" w:space="0" w:color="auto"/>
            <w:right w:val="none" w:sz="0" w:space="0" w:color="auto"/>
          </w:divBdr>
        </w:div>
        <w:div w:id="2058385822">
          <w:marLeft w:val="640"/>
          <w:marRight w:val="0"/>
          <w:marTop w:val="0"/>
          <w:marBottom w:val="0"/>
          <w:divBdr>
            <w:top w:val="none" w:sz="0" w:space="0" w:color="auto"/>
            <w:left w:val="none" w:sz="0" w:space="0" w:color="auto"/>
            <w:bottom w:val="none" w:sz="0" w:space="0" w:color="auto"/>
            <w:right w:val="none" w:sz="0" w:space="0" w:color="auto"/>
          </w:divBdr>
        </w:div>
        <w:div w:id="2068259040">
          <w:marLeft w:val="640"/>
          <w:marRight w:val="0"/>
          <w:marTop w:val="0"/>
          <w:marBottom w:val="0"/>
          <w:divBdr>
            <w:top w:val="none" w:sz="0" w:space="0" w:color="auto"/>
            <w:left w:val="none" w:sz="0" w:space="0" w:color="auto"/>
            <w:bottom w:val="none" w:sz="0" w:space="0" w:color="auto"/>
            <w:right w:val="none" w:sz="0" w:space="0" w:color="auto"/>
          </w:divBdr>
        </w:div>
        <w:div w:id="2081705794">
          <w:marLeft w:val="640"/>
          <w:marRight w:val="0"/>
          <w:marTop w:val="0"/>
          <w:marBottom w:val="0"/>
          <w:divBdr>
            <w:top w:val="none" w:sz="0" w:space="0" w:color="auto"/>
            <w:left w:val="none" w:sz="0" w:space="0" w:color="auto"/>
            <w:bottom w:val="none" w:sz="0" w:space="0" w:color="auto"/>
            <w:right w:val="none" w:sz="0" w:space="0" w:color="auto"/>
          </w:divBdr>
        </w:div>
        <w:div w:id="2118793373">
          <w:marLeft w:val="640"/>
          <w:marRight w:val="0"/>
          <w:marTop w:val="0"/>
          <w:marBottom w:val="0"/>
          <w:divBdr>
            <w:top w:val="none" w:sz="0" w:space="0" w:color="auto"/>
            <w:left w:val="none" w:sz="0" w:space="0" w:color="auto"/>
            <w:bottom w:val="none" w:sz="0" w:space="0" w:color="auto"/>
            <w:right w:val="none" w:sz="0" w:space="0" w:color="auto"/>
          </w:divBdr>
        </w:div>
        <w:div w:id="2144616905">
          <w:marLeft w:val="640"/>
          <w:marRight w:val="0"/>
          <w:marTop w:val="0"/>
          <w:marBottom w:val="0"/>
          <w:divBdr>
            <w:top w:val="none" w:sz="0" w:space="0" w:color="auto"/>
            <w:left w:val="none" w:sz="0" w:space="0" w:color="auto"/>
            <w:bottom w:val="none" w:sz="0" w:space="0" w:color="auto"/>
            <w:right w:val="none" w:sz="0" w:space="0" w:color="auto"/>
          </w:divBdr>
        </w:div>
      </w:divsChild>
    </w:div>
    <w:div w:id="2073041183">
      <w:bodyDiv w:val="1"/>
      <w:marLeft w:val="0"/>
      <w:marRight w:val="0"/>
      <w:marTop w:val="0"/>
      <w:marBottom w:val="0"/>
      <w:divBdr>
        <w:top w:val="none" w:sz="0" w:space="0" w:color="auto"/>
        <w:left w:val="none" w:sz="0" w:space="0" w:color="auto"/>
        <w:bottom w:val="none" w:sz="0" w:space="0" w:color="auto"/>
        <w:right w:val="none" w:sz="0" w:space="0" w:color="auto"/>
      </w:divBdr>
      <w:divsChild>
        <w:div w:id="16006665">
          <w:marLeft w:val="640"/>
          <w:marRight w:val="0"/>
          <w:marTop w:val="0"/>
          <w:marBottom w:val="0"/>
          <w:divBdr>
            <w:top w:val="none" w:sz="0" w:space="0" w:color="auto"/>
            <w:left w:val="none" w:sz="0" w:space="0" w:color="auto"/>
            <w:bottom w:val="none" w:sz="0" w:space="0" w:color="auto"/>
            <w:right w:val="none" w:sz="0" w:space="0" w:color="auto"/>
          </w:divBdr>
        </w:div>
        <w:div w:id="42750293">
          <w:marLeft w:val="640"/>
          <w:marRight w:val="0"/>
          <w:marTop w:val="0"/>
          <w:marBottom w:val="0"/>
          <w:divBdr>
            <w:top w:val="none" w:sz="0" w:space="0" w:color="auto"/>
            <w:left w:val="none" w:sz="0" w:space="0" w:color="auto"/>
            <w:bottom w:val="none" w:sz="0" w:space="0" w:color="auto"/>
            <w:right w:val="none" w:sz="0" w:space="0" w:color="auto"/>
          </w:divBdr>
        </w:div>
        <w:div w:id="133255223">
          <w:marLeft w:val="640"/>
          <w:marRight w:val="0"/>
          <w:marTop w:val="0"/>
          <w:marBottom w:val="0"/>
          <w:divBdr>
            <w:top w:val="none" w:sz="0" w:space="0" w:color="auto"/>
            <w:left w:val="none" w:sz="0" w:space="0" w:color="auto"/>
            <w:bottom w:val="none" w:sz="0" w:space="0" w:color="auto"/>
            <w:right w:val="none" w:sz="0" w:space="0" w:color="auto"/>
          </w:divBdr>
        </w:div>
        <w:div w:id="152381772">
          <w:marLeft w:val="640"/>
          <w:marRight w:val="0"/>
          <w:marTop w:val="0"/>
          <w:marBottom w:val="0"/>
          <w:divBdr>
            <w:top w:val="none" w:sz="0" w:space="0" w:color="auto"/>
            <w:left w:val="none" w:sz="0" w:space="0" w:color="auto"/>
            <w:bottom w:val="none" w:sz="0" w:space="0" w:color="auto"/>
            <w:right w:val="none" w:sz="0" w:space="0" w:color="auto"/>
          </w:divBdr>
        </w:div>
        <w:div w:id="243926728">
          <w:marLeft w:val="640"/>
          <w:marRight w:val="0"/>
          <w:marTop w:val="0"/>
          <w:marBottom w:val="0"/>
          <w:divBdr>
            <w:top w:val="none" w:sz="0" w:space="0" w:color="auto"/>
            <w:left w:val="none" w:sz="0" w:space="0" w:color="auto"/>
            <w:bottom w:val="none" w:sz="0" w:space="0" w:color="auto"/>
            <w:right w:val="none" w:sz="0" w:space="0" w:color="auto"/>
          </w:divBdr>
        </w:div>
        <w:div w:id="266088408">
          <w:marLeft w:val="640"/>
          <w:marRight w:val="0"/>
          <w:marTop w:val="0"/>
          <w:marBottom w:val="0"/>
          <w:divBdr>
            <w:top w:val="none" w:sz="0" w:space="0" w:color="auto"/>
            <w:left w:val="none" w:sz="0" w:space="0" w:color="auto"/>
            <w:bottom w:val="none" w:sz="0" w:space="0" w:color="auto"/>
            <w:right w:val="none" w:sz="0" w:space="0" w:color="auto"/>
          </w:divBdr>
        </w:div>
        <w:div w:id="279455506">
          <w:marLeft w:val="640"/>
          <w:marRight w:val="0"/>
          <w:marTop w:val="0"/>
          <w:marBottom w:val="0"/>
          <w:divBdr>
            <w:top w:val="none" w:sz="0" w:space="0" w:color="auto"/>
            <w:left w:val="none" w:sz="0" w:space="0" w:color="auto"/>
            <w:bottom w:val="none" w:sz="0" w:space="0" w:color="auto"/>
            <w:right w:val="none" w:sz="0" w:space="0" w:color="auto"/>
          </w:divBdr>
        </w:div>
        <w:div w:id="284505711">
          <w:marLeft w:val="640"/>
          <w:marRight w:val="0"/>
          <w:marTop w:val="0"/>
          <w:marBottom w:val="0"/>
          <w:divBdr>
            <w:top w:val="none" w:sz="0" w:space="0" w:color="auto"/>
            <w:left w:val="none" w:sz="0" w:space="0" w:color="auto"/>
            <w:bottom w:val="none" w:sz="0" w:space="0" w:color="auto"/>
            <w:right w:val="none" w:sz="0" w:space="0" w:color="auto"/>
          </w:divBdr>
        </w:div>
        <w:div w:id="286283055">
          <w:marLeft w:val="640"/>
          <w:marRight w:val="0"/>
          <w:marTop w:val="0"/>
          <w:marBottom w:val="0"/>
          <w:divBdr>
            <w:top w:val="none" w:sz="0" w:space="0" w:color="auto"/>
            <w:left w:val="none" w:sz="0" w:space="0" w:color="auto"/>
            <w:bottom w:val="none" w:sz="0" w:space="0" w:color="auto"/>
            <w:right w:val="none" w:sz="0" w:space="0" w:color="auto"/>
          </w:divBdr>
        </w:div>
        <w:div w:id="290134054">
          <w:marLeft w:val="640"/>
          <w:marRight w:val="0"/>
          <w:marTop w:val="0"/>
          <w:marBottom w:val="0"/>
          <w:divBdr>
            <w:top w:val="none" w:sz="0" w:space="0" w:color="auto"/>
            <w:left w:val="none" w:sz="0" w:space="0" w:color="auto"/>
            <w:bottom w:val="none" w:sz="0" w:space="0" w:color="auto"/>
            <w:right w:val="none" w:sz="0" w:space="0" w:color="auto"/>
          </w:divBdr>
        </w:div>
        <w:div w:id="304286290">
          <w:marLeft w:val="640"/>
          <w:marRight w:val="0"/>
          <w:marTop w:val="0"/>
          <w:marBottom w:val="0"/>
          <w:divBdr>
            <w:top w:val="none" w:sz="0" w:space="0" w:color="auto"/>
            <w:left w:val="none" w:sz="0" w:space="0" w:color="auto"/>
            <w:bottom w:val="none" w:sz="0" w:space="0" w:color="auto"/>
            <w:right w:val="none" w:sz="0" w:space="0" w:color="auto"/>
          </w:divBdr>
        </w:div>
        <w:div w:id="360519839">
          <w:marLeft w:val="640"/>
          <w:marRight w:val="0"/>
          <w:marTop w:val="0"/>
          <w:marBottom w:val="0"/>
          <w:divBdr>
            <w:top w:val="none" w:sz="0" w:space="0" w:color="auto"/>
            <w:left w:val="none" w:sz="0" w:space="0" w:color="auto"/>
            <w:bottom w:val="none" w:sz="0" w:space="0" w:color="auto"/>
            <w:right w:val="none" w:sz="0" w:space="0" w:color="auto"/>
          </w:divBdr>
        </w:div>
        <w:div w:id="363752970">
          <w:marLeft w:val="640"/>
          <w:marRight w:val="0"/>
          <w:marTop w:val="0"/>
          <w:marBottom w:val="0"/>
          <w:divBdr>
            <w:top w:val="none" w:sz="0" w:space="0" w:color="auto"/>
            <w:left w:val="none" w:sz="0" w:space="0" w:color="auto"/>
            <w:bottom w:val="none" w:sz="0" w:space="0" w:color="auto"/>
            <w:right w:val="none" w:sz="0" w:space="0" w:color="auto"/>
          </w:divBdr>
        </w:div>
        <w:div w:id="379208748">
          <w:marLeft w:val="640"/>
          <w:marRight w:val="0"/>
          <w:marTop w:val="0"/>
          <w:marBottom w:val="0"/>
          <w:divBdr>
            <w:top w:val="none" w:sz="0" w:space="0" w:color="auto"/>
            <w:left w:val="none" w:sz="0" w:space="0" w:color="auto"/>
            <w:bottom w:val="none" w:sz="0" w:space="0" w:color="auto"/>
            <w:right w:val="none" w:sz="0" w:space="0" w:color="auto"/>
          </w:divBdr>
        </w:div>
        <w:div w:id="451822074">
          <w:marLeft w:val="640"/>
          <w:marRight w:val="0"/>
          <w:marTop w:val="0"/>
          <w:marBottom w:val="0"/>
          <w:divBdr>
            <w:top w:val="none" w:sz="0" w:space="0" w:color="auto"/>
            <w:left w:val="none" w:sz="0" w:space="0" w:color="auto"/>
            <w:bottom w:val="none" w:sz="0" w:space="0" w:color="auto"/>
            <w:right w:val="none" w:sz="0" w:space="0" w:color="auto"/>
          </w:divBdr>
        </w:div>
        <w:div w:id="471993737">
          <w:marLeft w:val="640"/>
          <w:marRight w:val="0"/>
          <w:marTop w:val="0"/>
          <w:marBottom w:val="0"/>
          <w:divBdr>
            <w:top w:val="none" w:sz="0" w:space="0" w:color="auto"/>
            <w:left w:val="none" w:sz="0" w:space="0" w:color="auto"/>
            <w:bottom w:val="none" w:sz="0" w:space="0" w:color="auto"/>
            <w:right w:val="none" w:sz="0" w:space="0" w:color="auto"/>
          </w:divBdr>
        </w:div>
        <w:div w:id="494614908">
          <w:marLeft w:val="640"/>
          <w:marRight w:val="0"/>
          <w:marTop w:val="0"/>
          <w:marBottom w:val="0"/>
          <w:divBdr>
            <w:top w:val="none" w:sz="0" w:space="0" w:color="auto"/>
            <w:left w:val="none" w:sz="0" w:space="0" w:color="auto"/>
            <w:bottom w:val="none" w:sz="0" w:space="0" w:color="auto"/>
            <w:right w:val="none" w:sz="0" w:space="0" w:color="auto"/>
          </w:divBdr>
        </w:div>
        <w:div w:id="537737730">
          <w:marLeft w:val="640"/>
          <w:marRight w:val="0"/>
          <w:marTop w:val="0"/>
          <w:marBottom w:val="0"/>
          <w:divBdr>
            <w:top w:val="none" w:sz="0" w:space="0" w:color="auto"/>
            <w:left w:val="none" w:sz="0" w:space="0" w:color="auto"/>
            <w:bottom w:val="none" w:sz="0" w:space="0" w:color="auto"/>
            <w:right w:val="none" w:sz="0" w:space="0" w:color="auto"/>
          </w:divBdr>
        </w:div>
        <w:div w:id="687022616">
          <w:marLeft w:val="640"/>
          <w:marRight w:val="0"/>
          <w:marTop w:val="0"/>
          <w:marBottom w:val="0"/>
          <w:divBdr>
            <w:top w:val="none" w:sz="0" w:space="0" w:color="auto"/>
            <w:left w:val="none" w:sz="0" w:space="0" w:color="auto"/>
            <w:bottom w:val="none" w:sz="0" w:space="0" w:color="auto"/>
            <w:right w:val="none" w:sz="0" w:space="0" w:color="auto"/>
          </w:divBdr>
        </w:div>
        <w:div w:id="691418634">
          <w:marLeft w:val="640"/>
          <w:marRight w:val="0"/>
          <w:marTop w:val="0"/>
          <w:marBottom w:val="0"/>
          <w:divBdr>
            <w:top w:val="none" w:sz="0" w:space="0" w:color="auto"/>
            <w:left w:val="none" w:sz="0" w:space="0" w:color="auto"/>
            <w:bottom w:val="none" w:sz="0" w:space="0" w:color="auto"/>
            <w:right w:val="none" w:sz="0" w:space="0" w:color="auto"/>
          </w:divBdr>
        </w:div>
        <w:div w:id="784269510">
          <w:marLeft w:val="640"/>
          <w:marRight w:val="0"/>
          <w:marTop w:val="0"/>
          <w:marBottom w:val="0"/>
          <w:divBdr>
            <w:top w:val="none" w:sz="0" w:space="0" w:color="auto"/>
            <w:left w:val="none" w:sz="0" w:space="0" w:color="auto"/>
            <w:bottom w:val="none" w:sz="0" w:space="0" w:color="auto"/>
            <w:right w:val="none" w:sz="0" w:space="0" w:color="auto"/>
          </w:divBdr>
        </w:div>
        <w:div w:id="830292034">
          <w:marLeft w:val="640"/>
          <w:marRight w:val="0"/>
          <w:marTop w:val="0"/>
          <w:marBottom w:val="0"/>
          <w:divBdr>
            <w:top w:val="none" w:sz="0" w:space="0" w:color="auto"/>
            <w:left w:val="none" w:sz="0" w:space="0" w:color="auto"/>
            <w:bottom w:val="none" w:sz="0" w:space="0" w:color="auto"/>
            <w:right w:val="none" w:sz="0" w:space="0" w:color="auto"/>
          </w:divBdr>
        </w:div>
        <w:div w:id="863523372">
          <w:marLeft w:val="640"/>
          <w:marRight w:val="0"/>
          <w:marTop w:val="0"/>
          <w:marBottom w:val="0"/>
          <w:divBdr>
            <w:top w:val="none" w:sz="0" w:space="0" w:color="auto"/>
            <w:left w:val="none" w:sz="0" w:space="0" w:color="auto"/>
            <w:bottom w:val="none" w:sz="0" w:space="0" w:color="auto"/>
            <w:right w:val="none" w:sz="0" w:space="0" w:color="auto"/>
          </w:divBdr>
        </w:div>
        <w:div w:id="926694285">
          <w:marLeft w:val="640"/>
          <w:marRight w:val="0"/>
          <w:marTop w:val="0"/>
          <w:marBottom w:val="0"/>
          <w:divBdr>
            <w:top w:val="none" w:sz="0" w:space="0" w:color="auto"/>
            <w:left w:val="none" w:sz="0" w:space="0" w:color="auto"/>
            <w:bottom w:val="none" w:sz="0" w:space="0" w:color="auto"/>
            <w:right w:val="none" w:sz="0" w:space="0" w:color="auto"/>
          </w:divBdr>
        </w:div>
        <w:div w:id="1119648067">
          <w:marLeft w:val="640"/>
          <w:marRight w:val="0"/>
          <w:marTop w:val="0"/>
          <w:marBottom w:val="0"/>
          <w:divBdr>
            <w:top w:val="none" w:sz="0" w:space="0" w:color="auto"/>
            <w:left w:val="none" w:sz="0" w:space="0" w:color="auto"/>
            <w:bottom w:val="none" w:sz="0" w:space="0" w:color="auto"/>
            <w:right w:val="none" w:sz="0" w:space="0" w:color="auto"/>
          </w:divBdr>
        </w:div>
        <w:div w:id="1136798784">
          <w:marLeft w:val="640"/>
          <w:marRight w:val="0"/>
          <w:marTop w:val="0"/>
          <w:marBottom w:val="0"/>
          <w:divBdr>
            <w:top w:val="none" w:sz="0" w:space="0" w:color="auto"/>
            <w:left w:val="none" w:sz="0" w:space="0" w:color="auto"/>
            <w:bottom w:val="none" w:sz="0" w:space="0" w:color="auto"/>
            <w:right w:val="none" w:sz="0" w:space="0" w:color="auto"/>
          </w:divBdr>
        </w:div>
        <w:div w:id="1155488947">
          <w:marLeft w:val="640"/>
          <w:marRight w:val="0"/>
          <w:marTop w:val="0"/>
          <w:marBottom w:val="0"/>
          <w:divBdr>
            <w:top w:val="none" w:sz="0" w:space="0" w:color="auto"/>
            <w:left w:val="none" w:sz="0" w:space="0" w:color="auto"/>
            <w:bottom w:val="none" w:sz="0" w:space="0" w:color="auto"/>
            <w:right w:val="none" w:sz="0" w:space="0" w:color="auto"/>
          </w:divBdr>
        </w:div>
        <w:div w:id="1162311937">
          <w:marLeft w:val="640"/>
          <w:marRight w:val="0"/>
          <w:marTop w:val="0"/>
          <w:marBottom w:val="0"/>
          <w:divBdr>
            <w:top w:val="none" w:sz="0" w:space="0" w:color="auto"/>
            <w:left w:val="none" w:sz="0" w:space="0" w:color="auto"/>
            <w:bottom w:val="none" w:sz="0" w:space="0" w:color="auto"/>
            <w:right w:val="none" w:sz="0" w:space="0" w:color="auto"/>
          </w:divBdr>
        </w:div>
        <w:div w:id="1182092394">
          <w:marLeft w:val="640"/>
          <w:marRight w:val="0"/>
          <w:marTop w:val="0"/>
          <w:marBottom w:val="0"/>
          <w:divBdr>
            <w:top w:val="none" w:sz="0" w:space="0" w:color="auto"/>
            <w:left w:val="none" w:sz="0" w:space="0" w:color="auto"/>
            <w:bottom w:val="none" w:sz="0" w:space="0" w:color="auto"/>
            <w:right w:val="none" w:sz="0" w:space="0" w:color="auto"/>
          </w:divBdr>
        </w:div>
        <w:div w:id="1215115516">
          <w:marLeft w:val="640"/>
          <w:marRight w:val="0"/>
          <w:marTop w:val="0"/>
          <w:marBottom w:val="0"/>
          <w:divBdr>
            <w:top w:val="none" w:sz="0" w:space="0" w:color="auto"/>
            <w:left w:val="none" w:sz="0" w:space="0" w:color="auto"/>
            <w:bottom w:val="none" w:sz="0" w:space="0" w:color="auto"/>
            <w:right w:val="none" w:sz="0" w:space="0" w:color="auto"/>
          </w:divBdr>
        </w:div>
        <w:div w:id="1316716317">
          <w:marLeft w:val="640"/>
          <w:marRight w:val="0"/>
          <w:marTop w:val="0"/>
          <w:marBottom w:val="0"/>
          <w:divBdr>
            <w:top w:val="none" w:sz="0" w:space="0" w:color="auto"/>
            <w:left w:val="none" w:sz="0" w:space="0" w:color="auto"/>
            <w:bottom w:val="none" w:sz="0" w:space="0" w:color="auto"/>
            <w:right w:val="none" w:sz="0" w:space="0" w:color="auto"/>
          </w:divBdr>
        </w:div>
        <w:div w:id="1321957847">
          <w:marLeft w:val="640"/>
          <w:marRight w:val="0"/>
          <w:marTop w:val="0"/>
          <w:marBottom w:val="0"/>
          <w:divBdr>
            <w:top w:val="none" w:sz="0" w:space="0" w:color="auto"/>
            <w:left w:val="none" w:sz="0" w:space="0" w:color="auto"/>
            <w:bottom w:val="none" w:sz="0" w:space="0" w:color="auto"/>
            <w:right w:val="none" w:sz="0" w:space="0" w:color="auto"/>
          </w:divBdr>
        </w:div>
        <w:div w:id="1322081956">
          <w:marLeft w:val="640"/>
          <w:marRight w:val="0"/>
          <w:marTop w:val="0"/>
          <w:marBottom w:val="0"/>
          <w:divBdr>
            <w:top w:val="none" w:sz="0" w:space="0" w:color="auto"/>
            <w:left w:val="none" w:sz="0" w:space="0" w:color="auto"/>
            <w:bottom w:val="none" w:sz="0" w:space="0" w:color="auto"/>
            <w:right w:val="none" w:sz="0" w:space="0" w:color="auto"/>
          </w:divBdr>
        </w:div>
        <w:div w:id="1378512346">
          <w:marLeft w:val="640"/>
          <w:marRight w:val="0"/>
          <w:marTop w:val="0"/>
          <w:marBottom w:val="0"/>
          <w:divBdr>
            <w:top w:val="none" w:sz="0" w:space="0" w:color="auto"/>
            <w:left w:val="none" w:sz="0" w:space="0" w:color="auto"/>
            <w:bottom w:val="none" w:sz="0" w:space="0" w:color="auto"/>
            <w:right w:val="none" w:sz="0" w:space="0" w:color="auto"/>
          </w:divBdr>
        </w:div>
        <w:div w:id="1441804513">
          <w:marLeft w:val="640"/>
          <w:marRight w:val="0"/>
          <w:marTop w:val="0"/>
          <w:marBottom w:val="0"/>
          <w:divBdr>
            <w:top w:val="none" w:sz="0" w:space="0" w:color="auto"/>
            <w:left w:val="none" w:sz="0" w:space="0" w:color="auto"/>
            <w:bottom w:val="none" w:sz="0" w:space="0" w:color="auto"/>
            <w:right w:val="none" w:sz="0" w:space="0" w:color="auto"/>
          </w:divBdr>
        </w:div>
        <w:div w:id="1480925746">
          <w:marLeft w:val="640"/>
          <w:marRight w:val="0"/>
          <w:marTop w:val="0"/>
          <w:marBottom w:val="0"/>
          <w:divBdr>
            <w:top w:val="none" w:sz="0" w:space="0" w:color="auto"/>
            <w:left w:val="none" w:sz="0" w:space="0" w:color="auto"/>
            <w:bottom w:val="none" w:sz="0" w:space="0" w:color="auto"/>
            <w:right w:val="none" w:sz="0" w:space="0" w:color="auto"/>
          </w:divBdr>
        </w:div>
        <w:div w:id="1576932880">
          <w:marLeft w:val="640"/>
          <w:marRight w:val="0"/>
          <w:marTop w:val="0"/>
          <w:marBottom w:val="0"/>
          <w:divBdr>
            <w:top w:val="none" w:sz="0" w:space="0" w:color="auto"/>
            <w:left w:val="none" w:sz="0" w:space="0" w:color="auto"/>
            <w:bottom w:val="none" w:sz="0" w:space="0" w:color="auto"/>
            <w:right w:val="none" w:sz="0" w:space="0" w:color="auto"/>
          </w:divBdr>
        </w:div>
        <w:div w:id="1650205347">
          <w:marLeft w:val="640"/>
          <w:marRight w:val="0"/>
          <w:marTop w:val="0"/>
          <w:marBottom w:val="0"/>
          <w:divBdr>
            <w:top w:val="none" w:sz="0" w:space="0" w:color="auto"/>
            <w:left w:val="none" w:sz="0" w:space="0" w:color="auto"/>
            <w:bottom w:val="none" w:sz="0" w:space="0" w:color="auto"/>
            <w:right w:val="none" w:sz="0" w:space="0" w:color="auto"/>
          </w:divBdr>
        </w:div>
        <w:div w:id="1689797361">
          <w:marLeft w:val="640"/>
          <w:marRight w:val="0"/>
          <w:marTop w:val="0"/>
          <w:marBottom w:val="0"/>
          <w:divBdr>
            <w:top w:val="none" w:sz="0" w:space="0" w:color="auto"/>
            <w:left w:val="none" w:sz="0" w:space="0" w:color="auto"/>
            <w:bottom w:val="none" w:sz="0" w:space="0" w:color="auto"/>
            <w:right w:val="none" w:sz="0" w:space="0" w:color="auto"/>
          </w:divBdr>
        </w:div>
        <w:div w:id="1703289952">
          <w:marLeft w:val="640"/>
          <w:marRight w:val="0"/>
          <w:marTop w:val="0"/>
          <w:marBottom w:val="0"/>
          <w:divBdr>
            <w:top w:val="none" w:sz="0" w:space="0" w:color="auto"/>
            <w:left w:val="none" w:sz="0" w:space="0" w:color="auto"/>
            <w:bottom w:val="none" w:sz="0" w:space="0" w:color="auto"/>
            <w:right w:val="none" w:sz="0" w:space="0" w:color="auto"/>
          </w:divBdr>
        </w:div>
        <w:div w:id="1726638669">
          <w:marLeft w:val="640"/>
          <w:marRight w:val="0"/>
          <w:marTop w:val="0"/>
          <w:marBottom w:val="0"/>
          <w:divBdr>
            <w:top w:val="none" w:sz="0" w:space="0" w:color="auto"/>
            <w:left w:val="none" w:sz="0" w:space="0" w:color="auto"/>
            <w:bottom w:val="none" w:sz="0" w:space="0" w:color="auto"/>
            <w:right w:val="none" w:sz="0" w:space="0" w:color="auto"/>
          </w:divBdr>
        </w:div>
        <w:div w:id="1740787401">
          <w:marLeft w:val="640"/>
          <w:marRight w:val="0"/>
          <w:marTop w:val="0"/>
          <w:marBottom w:val="0"/>
          <w:divBdr>
            <w:top w:val="none" w:sz="0" w:space="0" w:color="auto"/>
            <w:left w:val="none" w:sz="0" w:space="0" w:color="auto"/>
            <w:bottom w:val="none" w:sz="0" w:space="0" w:color="auto"/>
            <w:right w:val="none" w:sz="0" w:space="0" w:color="auto"/>
          </w:divBdr>
        </w:div>
        <w:div w:id="1744180195">
          <w:marLeft w:val="640"/>
          <w:marRight w:val="0"/>
          <w:marTop w:val="0"/>
          <w:marBottom w:val="0"/>
          <w:divBdr>
            <w:top w:val="none" w:sz="0" w:space="0" w:color="auto"/>
            <w:left w:val="none" w:sz="0" w:space="0" w:color="auto"/>
            <w:bottom w:val="none" w:sz="0" w:space="0" w:color="auto"/>
            <w:right w:val="none" w:sz="0" w:space="0" w:color="auto"/>
          </w:divBdr>
        </w:div>
        <w:div w:id="1851288046">
          <w:marLeft w:val="640"/>
          <w:marRight w:val="0"/>
          <w:marTop w:val="0"/>
          <w:marBottom w:val="0"/>
          <w:divBdr>
            <w:top w:val="none" w:sz="0" w:space="0" w:color="auto"/>
            <w:left w:val="none" w:sz="0" w:space="0" w:color="auto"/>
            <w:bottom w:val="none" w:sz="0" w:space="0" w:color="auto"/>
            <w:right w:val="none" w:sz="0" w:space="0" w:color="auto"/>
          </w:divBdr>
        </w:div>
        <w:div w:id="1916277299">
          <w:marLeft w:val="640"/>
          <w:marRight w:val="0"/>
          <w:marTop w:val="0"/>
          <w:marBottom w:val="0"/>
          <w:divBdr>
            <w:top w:val="none" w:sz="0" w:space="0" w:color="auto"/>
            <w:left w:val="none" w:sz="0" w:space="0" w:color="auto"/>
            <w:bottom w:val="none" w:sz="0" w:space="0" w:color="auto"/>
            <w:right w:val="none" w:sz="0" w:space="0" w:color="auto"/>
          </w:divBdr>
        </w:div>
        <w:div w:id="1918860356">
          <w:marLeft w:val="640"/>
          <w:marRight w:val="0"/>
          <w:marTop w:val="0"/>
          <w:marBottom w:val="0"/>
          <w:divBdr>
            <w:top w:val="none" w:sz="0" w:space="0" w:color="auto"/>
            <w:left w:val="none" w:sz="0" w:space="0" w:color="auto"/>
            <w:bottom w:val="none" w:sz="0" w:space="0" w:color="auto"/>
            <w:right w:val="none" w:sz="0" w:space="0" w:color="auto"/>
          </w:divBdr>
        </w:div>
        <w:div w:id="1938097490">
          <w:marLeft w:val="640"/>
          <w:marRight w:val="0"/>
          <w:marTop w:val="0"/>
          <w:marBottom w:val="0"/>
          <w:divBdr>
            <w:top w:val="none" w:sz="0" w:space="0" w:color="auto"/>
            <w:left w:val="none" w:sz="0" w:space="0" w:color="auto"/>
            <w:bottom w:val="none" w:sz="0" w:space="0" w:color="auto"/>
            <w:right w:val="none" w:sz="0" w:space="0" w:color="auto"/>
          </w:divBdr>
        </w:div>
        <w:div w:id="1949317313">
          <w:marLeft w:val="640"/>
          <w:marRight w:val="0"/>
          <w:marTop w:val="0"/>
          <w:marBottom w:val="0"/>
          <w:divBdr>
            <w:top w:val="none" w:sz="0" w:space="0" w:color="auto"/>
            <w:left w:val="none" w:sz="0" w:space="0" w:color="auto"/>
            <w:bottom w:val="none" w:sz="0" w:space="0" w:color="auto"/>
            <w:right w:val="none" w:sz="0" w:space="0" w:color="auto"/>
          </w:divBdr>
        </w:div>
        <w:div w:id="1993212495">
          <w:marLeft w:val="640"/>
          <w:marRight w:val="0"/>
          <w:marTop w:val="0"/>
          <w:marBottom w:val="0"/>
          <w:divBdr>
            <w:top w:val="none" w:sz="0" w:space="0" w:color="auto"/>
            <w:left w:val="none" w:sz="0" w:space="0" w:color="auto"/>
            <w:bottom w:val="none" w:sz="0" w:space="0" w:color="auto"/>
            <w:right w:val="none" w:sz="0" w:space="0" w:color="auto"/>
          </w:divBdr>
        </w:div>
        <w:div w:id="2085910049">
          <w:marLeft w:val="640"/>
          <w:marRight w:val="0"/>
          <w:marTop w:val="0"/>
          <w:marBottom w:val="0"/>
          <w:divBdr>
            <w:top w:val="none" w:sz="0" w:space="0" w:color="auto"/>
            <w:left w:val="none" w:sz="0" w:space="0" w:color="auto"/>
            <w:bottom w:val="none" w:sz="0" w:space="0" w:color="auto"/>
            <w:right w:val="none" w:sz="0" w:space="0" w:color="auto"/>
          </w:divBdr>
        </w:div>
        <w:div w:id="2096243122">
          <w:marLeft w:val="640"/>
          <w:marRight w:val="0"/>
          <w:marTop w:val="0"/>
          <w:marBottom w:val="0"/>
          <w:divBdr>
            <w:top w:val="none" w:sz="0" w:space="0" w:color="auto"/>
            <w:left w:val="none" w:sz="0" w:space="0" w:color="auto"/>
            <w:bottom w:val="none" w:sz="0" w:space="0" w:color="auto"/>
            <w:right w:val="none" w:sz="0" w:space="0" w:color="auto"/>
          </w:divBdr>
        </w:div>
      </w:divsChild>
    </w:div>
    <w:div w:id="2074962072">
      <w:bodyDiv w:val="1"/>
      <w:marLeft w:val="0"/>
      <w:marRight w:val="0"/>
      <w:marTop w:val="0"/>
      <w:marBottom w:val="0"/>
      <w:divBdr>
        <w:top w:val="none" w:sz="0" w:space="0" w:color="auto"/>
        <w:left w:val="none" w:sz="0" w:space="0" w:color="auto"/>
        <w:bottom w:val="none" w:sz="0" w:space="0" w:color="auto"/>
        <w:right w:val="none" w:sz="0" w:space="0" w:color="auto"/>
      </w:divBdr>
      <w:divsChild>
        <w:div w:id="665131908">
          <w:marLeft w:val="640"/>
          <w:marRight w:val="0"/>
          <w:marTop w:val="0"/>
          <w:marBottom w:val="0"/>
          <w:divBdr>
            <w:top w:val="none" w:sz="0" w:space="0" w:color="auto"/>
            <w:left w:val="none" w:sz="0" w:space="0" w:color="auto"/>
            <w:bottom w:val="none" w:sz="0" w:space="0" w:color="auto"/>
            <w:right w:val="none" w:sz="0" w:space="0" w:color="auto"/>
          </w:divBdr>
        </w:div>
        <w:div w:id="1530408649">
          <w:marLeft w:val="640"/>
          <w:marRight w:val="0"/>
          <w:marTop w:val="0"/>
          <w:marBottom w:val="0"/>
          <w:divBdr>
            <w:top w:val="none" w:sz="0" w:space="0" w:color="auto"/>
            <w:left w:val="none" w:sz="0" w:space="0" w:color="auto"/>
            <w:bottom w:val="none" w:sz="0" w:space="0" w:color="auto"/>
            <w:right w:val="none" w:sz="0" w:space="0" w:color="auto"/>
          </w:divBdr>
        </w:div>
        <w:div w:id="699087568">
          <w:marLeft w:val="640"/>
          <w:marRight w:val="0"/>
          <w:marTop w:val="0"/>
          <w:marBottom w:val="0"/>
          <w:divBdr>
            <w:top w:val="none" w:sz="0" w:space="0" w:color="auto"/>
            <w:left w:val="none" w:sz="0" w:space="0" w:color="auto"/>
            <w:bottom w:val="none" w:sz="0" w:space="0" w:color="auto"/>
            <w:right w:val="none" w:sz="0" w:space="0" w:color="auto"/>
          </w:divBdr>
        </w:div>
        <w:div w:id="2084909248">
          <w:marLeft w:val="640"/>
          <w:marRight w:val="0"/>
          <w:marTop w:val="0"/>
          <w:marBottom w:val="0"/>
          <w:divBdr>
            <w:top w:val="none" w:sz="0" w:space="0" w:color="auto"/>
            <w:left w:val="none" w:sz="0" w:space="0" w:color="auto"/>
            <w:bottom w:val="none" w:sz="0" w:space="0" w:color="auto"/>
            <w:right w:val="none" w:sz="0" w:space="0" w:color="auto"/>
          </w:divBdr>
        </w:div>
        <w:div w:id="1353998095">
          <w:marLeft w:val="640"/>
          <w:marRight w:val="0"/>
          <w:marTop w:val="0"/>
          <w:marBottom w:val="0"/>
          <w:divBdr>
            <w:top w:val="none" w:sz="0" w:space="0" w:color="auto"/>
            <w:left w:val="none" w:sz="0" w:space="0" w:color="auto"/>
            <w:bottom w:val="none" w:sz="0" w:space="0" w:color="auto"/>
            <w:right w:val="none" w:sz="0" w:space="0" w:color="auto"/>
          </w:divBdr>
        </w:div>
        <w:div w:id="1150634007">
          <w:marLeft w:val="640"/>
          <w:marRight w:val="0"/>
          <w:marTop w:val="0"/>
          <w:marBottom w:val="0"/>
          <w:divBdr>
            <w:top w:val="none" w:sz="0" w:space="0" w:color="auto"/>
            <w:left w:val="none" w:sz="0" w:space="0" w:color="auto"/>
            <w:bottom w:val="none" w:sz="0" w:space="0" w:color="auto"/>
            <w:right w:val="none" w:sz="0" w:space="0" w:color="auto"/>
          </w:divBdr>
        </w:div>
        <w:div w:id="152643089">
          <w:marLeft w:val="640"/>
          <w:marRight w:val="0"/>
          <w:marTop w:val="0"/>
          <w:marBottom w:val="0"/>
          <w:divBdr>
            <w:top w:val="none" w:sz="0" w:space="0" w:color="auto"/>
            <w:left w:val="none" w:sz="0" w:space="0" w:color="auto"/>
            <w:bottom w:val="none" w:sz="0" w:space="0" w:color="auto"/>
            <w:right w:val="none" w:sz="0" w:space="0" w:color="auto"/>
          </w:divBdr>
        </w:div>
        <w:div w:id="1803645035">
          <w:marLeft w:val="640"/>
          <w:marRight w:val="0"/>
          <w:marTop w:val="0"/>
          <w:marBottom w:val="0"/>
          <w:divBdr>
            <w:top w:val="none" w:sz="0" w:space="0" w:color="auto"/>
            <w:left w:val="none" w:sz="0" w:space="0" w:color="auto"/>
            <w:bottom w:val="none" w:sz="0" w:space="0" w:color="auto"/>
            <w:right w:val="none" w:sz="0" w:space="0" w:color="auto"/>
          </w:divBdr>
        </w:div>
        <w:div w:id="946237419">
          <w:marLeft w:val="640"/>
          <w:marRight w:val="0"/>
          <w:marTop w:val="0"/>
          <w:marBottom w:val="0"/>
          <w:divBdr>
            <w:top w:val="none" w:sz="0" w:space="0" w:color="auto"/>
            <w:left w:val="none" w:sz="0" w:space="0" w:color="auto"/>
            <w:bottom w:val="none" w:sz="0" w:space="0" w:color="auto"/>
            <w:right w:val="none" w:sz="0" w:space="0" w:color="auto"/>
          </w:divBdr>
        </w:div>
        <w:div w:id="1659966272">
          <w:marLeft w:val="640"/>
          <w:marRight w:val="0"/>
          <w:marTop w:val="0"/>
          <w:marBottom w:val="0"/>
          <w:divBdr>
            <w:top w:val="none" w:sz="0" w:space="0" w:color="auto"/>
            <w:left w:val="none" w:sz="0" w:space="0" w:color="auto"/>
            <w:bottom w:val="none" w:sz="0" w:space="0" w:color="auto"/>
            <w:right w:val="none" w:sz="0" w:space="0" w:color="auto"/>
          </w:divBdr>
        </w:div>
        <w:div w:id="355890660">
          <w:marLeft w:val="640"/>
          <w:marRight w:val="0"/>
          <w:marTop w:val="0"/>
          <w:marBottom w:val="0"/>
          <w:divBdr>
            <w:top w:val="none" w:sz="0" w:space="0" w:color="auto"/>
            <w:left w:val="none" w:sz="0" w:space="0" w:color="auto"/>
            <w:bottom w:val="none" w:sz="0" w:space="0" w:color="auto"/>
            <w:right w:val="none" w:sz="0" w:space="0" w:color="auto"/>
          </w:divBdr>
        </w:div>
        <w:div w:id="83770638">
          <w:marLeft w:val="640"/>
          <w:marRight w:val="0"/>
          <w:marTop w:val="0"/>
          <w:marBottom w:val="0"/>
          <w:divBdr>
            <w:top w:val="none" w:sz="0" w:space="0" w:color="auto"/>
            <w:left w:val="none" w:sz="0" w:space="0" w:color="auto"/>
            <w:bottom w:val="none" w:sz="0" w:space="0" w:color="auto"/>
            <w:right w:val="none" w:sz="0" w:space="0" w:color="auto"/>
          </w:divBdr>
        </w:div>
        <w:div w:id="325019538">
          <w:marLeft w:val="640"/>
          <w:marRight w:val="0"/>
          <w:marTop w:val="0"/>
          <w:marBottom w:val="0"/>
          <w:divBdr>
            <w:top w:val="none" w:sz="0" w:space="0" w:color="auto"/>
            <w:left w:val="none" w:sz="0" w:space="0" w:color="auto"/>
            <w:bottom w:val="none" w:sz="0" w:space="0" w:color="auto"/>
            <w:right w:val="none" w:sz="0" w:space="0" w:color="auto"/>
          </w:divBdr>
        </w:div>
        <w:div w:id="2014530826">
          <w:marLeft w:val="640"/>
          <w:marRight w:val="0"/>
          <w:marTop w:val="0"/>
          <w:marBottom w:val="0"/>
          <w:divBdr>
            <w:top w:val="none" w:sz="0" w:space="0" w:color="auto"/>
            <w:left w:val="none" w:sz="0" w:space="0" w:color="auto"/>
            <w:bottom w:val="none" w:sz="0" w:space="0" w:color="auto"/>
            <w:right w:val="none" w:sz="0" w:space="0" w:color="auto"/>
          </w:divBdr>
        </w:div>
        <w:div w:id="229002305">
          <w:marLeft w:val="640"/>
          <w:marRight w:val="0"/>
          <w:marTop w:val="0"/>
          <w:marBottom w:val="0"/>
          <w:divBdr>
            <w:top w:val="none" w:sz="0" w:space="0" w:color="auto"/>
            <w:left w:val="none" w:sz="0" w:space="0" w:color="auto"/>
            <w:bottom w:val="none" w:sz="0" w:space="0" w:color="auto"/>
            <w:right w:val="none" w:sz="0" w:space="0" w:color="auto"/>
          </w:divBdr>
        </w:div>
        <w:div w:id="1756047568">
          <w:marLeft w:val="640"/>
          <w:marRight w:val="0"/>
          <w:marTop w:val="0"/>
          <w:marBottom w:val="0"/>
          <w:divBdr>
            <w:top w:val="none" w:sz="0" w:space="0" w:color="auto"/>
            <w:left w:val="none" w:sz="0" w:space="0" w:color="auto"/>
            <w:bottom w:val="none" w:sz="0" w:space="0" w:color="auto"/>
            <w:right w:val="none" w:sz="0" w:space="0" w:color="auto"/>
          </w:divBdr>
        </w:div>
        <w:div w:id="1761293081">
          <w:marLeft w:val="640"/>
          <w:marRight w:val="0"/>
          <w:marTop w:val="0"/>
          <w:marBottom w:val="0"/>
          <w:divBdr>
            <w:top w:val="none" w:sz="0" w:space="0" w:color="auto"/>
            <w:left w:val="none" w:sz="0" w:space="0" w:color="auto"/>
            <w:bottom w:val="none" w:sz="0" w:space="0" w:color="auto"/>
            <w:right w:val="none" w:sz="0" w:space="0" w:color="auto"/>
          </w:divBdr>
        </w:div>
        <w:div w:id="887374577">
          <w:marLeft w:val="640"/>
          <w:marRight w:val="0"/>
          <w:marTop w:val="0"/>
          <w:marBottom w:val="0"/>
          <w:divBdr>
            <w:top w:val="none" w:sz="0" w:space="0" w:color="auto"/>
            <w:left w:val="none" w:sz="0" w:space="0" w:color="auto"/>
            <w:bottom w:val="none" w:sz="0" w:space="0" w:color="auto"/>
            <w:right w:val="none" w:sz="0" w:space="0" w:color="auto"/>
          </w:divBdr>
        </w:div>
        <w:div w:id="781532539">
          <w:marLeft w:val="640"/>
          <w:marRight w:val="0"/>
          <w:marTop w:val="0"/>
          <w:marBottom w:val="0"/>
          <w:divBdr>
            <w:top w:val="none" w:sz="0" w:space="0" w:color="auto"/>
            <w:left w:val="none" w:sz="0" w:space="0" w:color="auto"/>
            <w:bottom w:val="none" w:sz="0" w:space="0" w:color="auto"/>
            <w:right w:val="none" w:sz="0" w:space="0" w:color="auto"/>
          </w:divBdr>
        </w:div>
        <w:div w:id="1136602962">
          <w:marLeft w:val="640"/>
          <w:marRight w:val="0"/>
          <w:marTop w:val="0"/>
          <w:marBottom w:val="0"/>
          <w:divBdr>
            <w:top w:val="none" w:sz="0" w:space="0" w:color="auto"/>
            <w:left w:val="none" w:sz="0" w:space="0" w:color="auto"/>
            <w:bottom w:val="none" w:sz="0" w:space="0" w:color="auto"/>
            <w:right w:val="none" w:sz="0" w:space="0" w:color="auto"/>
          </w:divBdr>
        </w:div>
        <w:div w:id="663048388">
          <w:marLeft w:val="640"/>
          <w:marRight w:val="0"/>
          <w:marTop w:val="0"/>
          <w:marBottom w:val="0"/>
          <w:divBdr>
            <w:top w:val="none" w:sz="0" w:space="0" w:color="auto"/>
            <w:left w:val="none" w:sz="0" w:space="0" w:color="auto"/>
            <w:bottom w:val="none" w:sz="0" w:space="0" w:color="auto"/>
            <w:right w:val="none" w:sz="0" w:space="0" w:color="auto"/>
          </w:divBdr>
        </w:div>
        <w:div w:id="139033987">
          <w:marLeft w:val="640"/>
          <w:marRight w:val="0"/>
          <w:marTop w:val="0"/>
          <w:marBottom w:val="0"/>
          <w:divBdr>
            <w:top w:val="none" w:sz="0" w:space="0" w:color="auto"/>
            <w:left w:val="none" w:sz="0" w:space="0" w:color="auto"/>
            <w:bottom w:val="none" w:sz="0" w:space="0" w:color="auto"/>
            <w:right w:val="none" w:sz="0" w:space="0" w:color="auto"/>
          </w:divBdr>
        </w:div>
        <w:div w:id="1629360971">
          <w:marLeft w:val="640"/>
          <w:marRight w:val="0"/>
          <w:marTop w:val="0"/>
          <w:marBottom w:val="0"/>
          <w:divBdr>
            <w:top w:val="none" w:sz="0" w:space="0" w:color="auto"/>
            <w:left w:val="none" w:sz="0" w:space="0" w:color="auto"/>
            <w:bottom w:val="none" w:sz="0" w:space="0" w:color="auto"/>
            <w:right w:val="none" w:sz="0" w:space="0" w:color="auto"/>
          </w:divBdr>
        </w:div>
        <w:div w:id="1283731496">
          <w:marLeft w:val="640"/>
          <w:marRight w:val="0"/>
          <w:marTop w:val="0"/>
          <w:marBottom w:val="0"/>
          <w:divBdr>
            <w:top w:val="none" w:sz="0" w:space="0" w:color="auto"/>
            <w:left w:val="none" w:sz="0" w:space="0" w:color="auto"/>
            <w:bottom w:val="none" w:sz="0" w:space="0" w:color="auto"/>
            <w:right w:val="none" w:sz="0" w:space="0" w:color="auto"/>
          </w:divBdr>
        </w:div>
        <w:div w:id="297227917">
          <w:marLeft w:val="640"/>
          <w:marRight w:val="0"/>
          <w:marTop w:val="0"/>
          <w:marBottom w:val="0"/>
          <w:divBdr>
            <w:top w:val="none" w:sz="0" w:space="0" w:color="auto"/>
            <w:left w:val="none" w:sz="0" w:space="0" w:color="auto"/>
            <w:bottom w:val="none" w:sz="0" w:space="0" w:color="auto"/>
            <w:right w:val="none" w:sz="0" w:space="0" w:color="auto"/>
          </w:divBdr>
        </w:div>
        <w:div w:id="198516431">
          <w:marLeft w:val="640"/>
          <w:marRight w:val="0"/>
          <w:marTop w:val="0"/>
          <w:marBottom w:val="0"/>
          <w:divBdr>
            <w:top w:val="none" w:sz="0" w:space="0" w:color="auto"/>
            <w:left w:val="none" w:sz="0" w:space="0" w:color="auto"/>
            <w:bottom w:val="none" w:sz="0" w:space="0" w:color="auto"/>
            <w:right w:val="none" w:sz="0" w:space="0" w:color="auto"/>
          </w:divBdr>
        </w:div>
        <w:div w:id="1202589735">
          <w:marLeft w:val="640"/>
          <w:marRight w:val="0"/>
          <w:marTop w:val="0"/>
          <w:marBottom w:val="0"/>
          <w:divBdr>
            <w:top w:val="none" w:sz="0" w:space="0" w:color="auto"/>
            <w:left w:val="none" w:sz="0" w:space="0" w:color="auto"/>
            <w:bottom w:val="none" w:sz="0" w:space="0" w:color="auto"/>
            <w:right w:val="none" w:sz="0" w:space="0" w:color="auto"/>
          </w:divBdr>
        </w:div>
        <w:div w:id="912200996">
          <w:marLeft w:val="640"/>
          <w:marRight w:val="0"/>
          <w:marTop w:val="0"/>
          <w:marBottom w:val="0"/>
          <w:divBdr>
            <w:top w:val="none" w:sz="0" w:space="0" w:color="auto"/>
            <w:left w:val="none" w:sz="0" w:space="0" w:color="auto"/>
            <w:bottom w:val="none" w:sz="0" w:space="0" w:color="auto"/>
            <w:right w:val="none" w:sz="0" w:space="0" w:color="auto"/>
          </w:divBdr>
        </w:div>
        <w:div w:id="1258827727">
          <w:marLeft w:val="640"/>
          <w:marRight w:val="0"/>
          <w:marTop w:val="0"/>
          <w:marBottom w:val="0"/>
          <w:divBdr>
            <w:top w:val="none" w:sz="0" w:space="0" w:color="auto"/>
            <w:left w:val="none" w:sz="0" w:space="0" w:color="auto"/>
            <w:bottom w:val="none" w:sz="0" w:space="0" w:color="auto"/>
            <w:right w:val="none" w:sz="0" w:space="0" w:color="auto"/>
          </w:divBdr>
        </w:div>
        <w:div w:id="1784572482">
          <w:marLeft w:val="640"/>
          <w:marRight w:val="0"/>
          <w:marTop w:val="0"/>
          <w:marBottom w:val="0"/>
          <w:divBdr>
            <w:top w:val="none" w:sz="0" w:space="0" w:color="auto"/>
            <w:left w:val="none" w:sz="0" w:space="0" w:color="auto"/>
            <w:bottom w:val="none" w:sz="0" w:space="0" w:color="auto"/>
            <w:right w:val="none" w:sz="0" w:space="0" w:color="auto"/>
          </w:divBdr>
        </w:div>
        <w:div w:id="348795347">
          <w:marLeft w:val="640"/>
          <w:marRight w:val="0"/>
          <w:marTop w:val="0"/>
          <w:marBottom w:val="0"/>
          <w:divBdr>
            <w:top w:val="none" w:sz="0" w:space="0" w:color="auto"/>
            <w:left w:val="none" w:sz="0" w:space="0" w:color="auto"/>
            <w:bottom w:val="none" w:sz="0" w:space="0" w:color="auto"/>
            <w:right w:val="none" w:sz="0" w:space="0" w:color="auto"/>
          </w:divBdr>
        </w:div>
        <w:div w:id="993140936">
          <w:marLeft w:val="640"/>
          <w:marRight w:val="0"/>
          <w:marTop w:val="0"/>
          <w:marBottom w:val="0"/>
          <w:divBdr>
            <w:top w:val="none" w:sz="0" w:space="0" w:color="auto"/>
            <w:left w:val="none" w:sz="0" w:space="0" w:color="auto"/>
            <w:bottom w:val="none" w:sz="0" w:space="0" w:color="auto"/>
            <w:right w:val="none" w:sz="0" w:space="0" w:color="auto"/>
          </w:divBdr>
        </w:div>
        <w:div w:id="268389495">
          <w:marLeft w:val="640"/>
          <w:marRight w:val="0"/>
          <w:marTop w:val="0"/>
          <w:marBottom w:val="0"/>
          <w:divBdr>
            <w:top w:val="none" w:sz="0" w:space="0" w:color="auto"/>
            <w:left w:val="none" w:sz="0" w:space="0" w:color="auto"/>
            <w:bottom w:val="none" w:sz="0" w:space="0" w:color="auto"/>
            <w:right w:val="none" w:sz="0" w:space="0" w:color="auto"/>
          </w:divBdr>
        </w:div>
        <w:div w:id="1089354302">
          <w:marLeft w:val="640"/>
          <w:marRight w:val="0"/>
          <w:marTop w:val="0"/>
          <w:marBottom w:val="0"/>
          <w:divBdr>
            <w:top w:val="none" w:sz="0" w:space="0" w:color="auto"/>
            <w:left w:val="none" w:sz="0" w:space="0" w:color="auto"/>
            <w:bottom w:val="none" w:sz="0" w:space="0" w:color="auto"/>
            <w:right w:val="none" w:sz="0" w:space="0" w:color="auto"/>
          </w:divBdr>
        </w:div>
        <w:div w:id="1589194087">
          <w:marLeft w:val="640"/>
          <w:marRight w:val="0"/>
          <w:marTop w:val="0"/>
          <w:marBottom w:val="0"/>
          <w:divBdr>
            <w:top w:val="none" w:sz="0" w:space="0" w:color="auto"/>
            <w:left w:val="none" w:sz="0" w:space="0" w:color="auto"/>
            <w:bottom w:val="none" w:sz="0" w:space="0" w:color="auto"/>
            <w:right w:val="none" w:sz="0" w:space="0" w:color="auto"/>
          </w:divBdr>
        </w:div>
        <w:div w:id="1716808095">
          <w:marLeft w:val="640"/>
          <w:marRight w:val="0"/>
          <w:marTop w:val="0"/>
          <w:marBottom w:val="0"/>
          <w:divBdr>
            <w:top w:val="none" w:sz="0" w:space="0" w:color="auto"/>
            <w:left w:val="none" w:sz="0" w:space="0" w:color="auto"/>
            <w:bottom w:val="none" w:sz="0" w:space="0" w:color="auto"/>
            <w:right w:val="none" w:sz="0" w:space="0" w:color="auto"/>
          </w:divBdr>
        </w:div>
        <w:div w:id="1704667837">
          <w:marLeft w:val="640"/>
          <w:marRight w:val="0"/>
          <w:marTop w:val="0"/>
          <w:marBottom w:val="0"/>
          <w:divBdr>
            <w:top w:val="none" w:sz="0" w:space="0" w:color="auto"/>
            <w:left w:val="none" w:sz="0" w:space="0" w:color="auto"/>
            <w:bottom w:val="none" w:sz="0" w:space="0" w:color="auto"/>
            <w:right w:val="none" w:sz="0" w:space="0" w:color="auto"/>
          </w:divBdr>
        </w:div>
        <w:div w:id="277495045">
          <w:marLeft w:val="640"/>
          <w:marRight w:val="0"/>
          <w:marTop w:val="0"/>
          <w:marBottom w:val="0"/>
          <w:divBdr>
            <w:top w:val="none" w:sz="0" w:space="0" w:color="auto"/>
            <w:left w:val="none" w:sz="0" w:space="0" w:color="auto"/>
            <w:bottom w:val="none" w:sz="0" w:space="0" w:color="auto"/>
            <w:right w:val="none" w:sz="0" w:space="0" w:color="auto"/>
          </w:divBdr>
        </w:div>
        <w:div w:id="328563747">
          <w:marLeft w:val="640"/>
          <w:marRight w:val="0"/>
          <w:marTop w:val="0"/>
          <w:marBottom w:val="0"/>
          <w:divBdr>
            <w:top w:val="none" w:sz="0" w:space="0" w:color="auto"/>
            <w:left w:val="none" w:sz="0" w:space="0" w:color="auto"/>
            <w:bottom w:val="none" w:sz="0" w:space="0" w:color="auto"/>
            <w:right w:val="none" w:sz="0" w:space="0" w:color="auto"/>
          </w:divBdr>
        </w:div>
        <w:div w:id="404883501">
          <w:marLeft w:val="640"/>
          <w:marRight w:val="0"/>
          <w:marTop w:val="0"/>
          <w:marBottom w:val="0"/>
          <w:divBdr>
            <w:top w:val="none" w:sz="0" w:space="0" w:color="auto"/>
            <w:left w:val="none" w:sz="0" w:space="0" w:color="auto"/>
            <w:bottom w:val="none" w:sz="0" w:space="0" w:color="auto"/>
            <w:right w:val="none" w:sz="0" w:space="0" w:color="auto"/>
          </w:divBdr>
        </w:div>
        <w:div w:id="894969189">
          <w:marLeft w:val="640"/>
          <w:marRight w:val="0"/>
          <w:marTop w:val="0"/>
          <w:marBottom w:val="0"/>
          <w:divBdr>
            <w:top w:val="none" w:sz="0" w:space="0" w:color="auto"/>
            <w:left w:val="none" w:sz="0" w:space="0" w:color="auto"/>
            <w:bottom w:val="none" w:sz="0" w:space="0" w:color="auto"/>
            <w:right w:val="none" w:sz="0" w:space="0" w:color="auto"/>
          </w:divBdr>
        </w:div>
        <w:div w:id="245774546">
          <w:marLeft w:val="640"/>
          <w:marRight w:val="0"/>
          <w:marTop w:val="0"/>
          <w:marBottom w:val="0"/>
          <w:divBdr>
            <w:top w:val="none" w:sz="0" w:space="0" w:color="auto"/>
            <w:left w:val="none" w:sz="0" w:space="0" w:color="auto"/>
            <w:bottom w:val="none" w:sz="0" w:space="0" w:color="auto"/>
            <w:right w:val="none" w:sz="0" w:space="0" w:color="auto"/>
          </w:divBdr>
        </w:div>
        <w:div w:id="1441297426">
          <w:marLeft w:val="640"/>
          <w:marRight w:val="0"/>
          <w:marTop w:val="0"/>
          <w:marBottom w:val="0"/>
          <w:divBdr>
            <w:top w:val="none" w:sz="0" w:space="0" w:color="auto"/>
            <w:left w:val="none" w:sz="0" w:space="0" w:color="auto"/>
            <w:bottom w:val="none" w:sz="0" w:space="0" w:color="auto"/>
            <w:right w:val="none" w:sz="0" w:space="0" w:color="auto"/>
          </w:divBdr>
        </w:div>
        <w:div w:id="1595437949">
          <w:marLeft w:val="640"/>
          <w:marRight w:val="0"/>
          <w:marTop w:val="0"/>
          <w:marBottom w:val="0"/>
          <w:divBdr>
            <w:top w:val="none" w:sz="0" w:space="0" w:color="auto"/>
            <w:left w:val="none" w:sz="0" w:space="0" w:color="auto"/>
            <w:bottom w:val="none" w:sz="0" w:space="0" w:color="auto"/>
            <w:right w:val="none" w:sz="0" w:space="0" w:color="auto"/>
          </w:divBdr>
        </w:div>
        <w:div w:id="833035675">
          <w:marLeft w:val="640"/>
          <w:marRight w:val="0"/>
          <w:marTop w:val="0"/>
          <w:marBottom w:val="0"/>
          <w:divBdr>
            <w:top w:val="none" w:sz="0" w:space="0" w:color="auto"/>
            <w:left w:val="none" w:sz="0" w:space="0" w:color="auto"/>
            <w:bottom w:val="none" w:sz="0" w:space="0" w:color="auto"/>
            <w:right w:val="none" w:sz="0" w:space="0" w:color="auto"/>
          </w:divBdr>
        </w:div>
        <w:div w:id="1484008718">
          <w:marLeft w:val="640"/>
          <w:marRight w:val="0"/>
          <w:marTop w:val="0"/>
          <w:marBottom w:val="0"/>
          <w:divBdr>
            <w:top w:val="none" w:sz="0" w:space="0" w:color="auto"/>
            <w:left w:val="none" w:sz="0" w:space="0" w:color="auto"/>
            <w:bottom w:val="none" w:sz="0" w:space="0" w:color="auto"/>
            <w:right w:val="none" w:sz="0" w:space="0" w:color="auto"/>
          </w:divBdr>
        </w:div>
        <w:div w:id="190460762">
          <w:marLeft w:val="640"/>
          <w:marRight w:val="0"/>
          <w:marTop w:val="0"/>
          <w:marBottom w:val="0"/>
          <w:divBdr>
            <w:top w:val="none" w:sz="0" w:space="0" w:color="auto"/>
            <w:left w:val="none" w:sz="0" w:space="0" w:color="auto"/>
            <w:bottom w:val="none" w:sz="0" w:space="0" w:color="auto"/>
            <w:right w:val="none" w:sz="0" w:space="0" w:color="auto"/>
          </w:divBdr>
        </w:div>
        <w:div w:id="1682968136">
          <w:marLeft w:val="640"/>
          <w:marRight w:val="0"/>
          <w:marTop w:val="0"/>
          <w:marBottom w:val="0"/>
          <w:divBdr>
            <w:top w:val="none" w:sz="0" w:space="0" w:color="auto"/>
            <w:left w:val="none" w:sz="0" w:space="0" w:color="auto"/>
            <w:bottom w:val="none" w:sz="0" w:space="0" w:color="auto"/>
            <w:right w:val="none" w:sz="0" w:space="0" w:color="auto"/>
          </w:divBdr>
        </w:div>
        <w:div w:id="193736496">
          <w:marLeft w:val="640"/>
          <w:marRight w:val="0"/>
          <w:marTop w:val="0"/>
          <w:marBottom w:val="0"/>
          <w:divBdr>
            <w:top w:val="none" w:sz="0" w:space="0" w:color="auto"/>
            <w:left w:val="none" w:sz="0" w:space="0" w:color="auto"/>
            <w:bottom w:val="none" w:sz="0" w:space="0" w:color="auto"/>
            <w:right w:val="none" w:sz="0" w:space="0" w:color="auto"/>
          </w:divBdr>
        </w:div>
        <w:div w:id="1589196510">
          <w:marLeft w:val="640"/>
          <w:marRight w:val="0"/>
          <w:marTop w:val="0"/>
          <w:marBottom w:val="0"/>
          <w:divBdr>
            <w:top w:val="none" w:sz="0" w:space="0" w:color="auto"/>
            <w:left w:val="none" w:sz="0" w:space="0" w:color="auto"/>
            <w:bottom w:val="none" w:sz="0" w:space="0" w:color="auto"/>
            <w:right w:val="none" w:sz="0" w:space="0" w:color="auto"/>
          </w:divBdr>
        </w:div>
        <w:div w:id="7946853">
          <w:marLeft w:val="640"/>
          <w:marRight w:val="0"/>
          <w:marTop w:val="0"/>
          <w:marBottom w:val="0"/>
          <w:divBdr>
            <w:top w:val="none" w:sz="0" w:space="0" w:color="auto"/>
            <w:left w:val="none" w:sz="0" w:space="0" w:color="auto"/>
            <w:bottom w:val="none" w:sz="0" w:space="0" w:color="auto"/>
            <w:right w:val="none" w:sz="0" w:space="0" w:color="auto"/>
          </w:divBdr>
        </w:div>
        <w:div w:id="2083286402">
          <w:marLeft w:val="640"/>
          <w:marRight w:val="0"/>
          <w:marTop w:val="0"/>
          <w:marBottom w:val="0"/>
          <w:divBdr>
            <w:top w:val="none" w:sz="0" w:space="0" w:color="auto"/>
            <w:left w:val="none" w:sz="0" w:space="0" w:color="auto"/>
            <w:bottom w:val="none" w:sz="0" w:space="0" w:color="auto"/>
            <w:right w:val="none" w:sz="0" w:space="0" w:color="auto"/>
          </w:divBdr>
        </w:div>
        <w:div w:id="130099035">
          <w:marLeft w:val="640"/>
          <w:marRight w:val="0"/>
          <w:marTop w:val="0"/>
          <w:marBottom w:val="0"/>
          <w:divBdr>
            <w:top w:val="none" w:sz="0" w:space="0" w:color="auto"/>
            <w:left w:val="none" w:sz="0" w:space="0" w:color="auto"/>
            <w:bottom w:val="none" w:sz="0" w:space="0" w:color="auto"/>
            <w:right w:val="none" w:sz="0" w:space="0" w:color="auto"/>
          </w:divBdr>
        </w:div>
        <w:div w:id="1817869007">
          <w:marLeft w:val="640"/>
          <w:marRight w:val="0"/>
          <w:marTop w:val="0"/>
          <w:marBottom w:val="0"/>
          <w:divBdr>
            <w:top w:val="none" w:sz="0" w:space="0" w:color="auto"/>
            <w:left w:val="none" w:sz="0" w:space="0" w:color="auto"/>
            <w:bottom w:val="none" w:sz="0" w:space="0" w:color="auto"/>
            <w:right w:val="none" w:sz="0" w:space="0" w:color="auto"/>
          </w:divBdr>
        </w:div>
        <w:div w:id="445269670">
          <w:marLeft w:val="640"/>
          <w:marRight w:val="0"/>
          <w:marTop w:val="0"/>
          <w:marBottom w:val="0"/>
          <w:divBdr>
            <w:top w:val="none" w:sz="0" w:space="0" w:color="auto"/>
            <w:left w:val="none" w:sz="0" w:space="0" w:color="auto"/>
            <w:bottom w:val="none" w:sz="0" w:space="0" w:color="auto"/>
            <w:right w:val="none" w:sz="0" w:space="0" w:color="auto"/>
          </w:divBdr>
        </w:div>
        <w:div w:id="1310942310">
          <w:marLeft w:val="640"/>
          <w:marRight w:val="0"/>
          <w:marTop w:val="0"/>
          <w:marBottom w:val="0"/>
          <w:divBdr>
            <w:top w:val="none" w:sz="0" w:space="0" w:color="auto"/>
            <w:left w:val="none" w:sz="0" w:space="0" w:color="auto"/>
            <w:bottom w:val="none" w:sz="0" w:space="0" w:color="auto"/>
            <w:right w:val="none" w:sz="0" w:space="0" w:color="auto"/>
          </w:divBdr>
        </w:div>
        <w:div w:id="762141188">
          <w:marLeft w:val="640"/>
          <w:marRight w:val="0"/>
          <w:marTop w:val="0"/>
          <w:marBottom w:val="0"/>
          <w:divBdr>
            <w:top w:val="none" w:sz="0" w:space="0" w:color="auto"/>
            <w:left w:val="none" w:sz="0" w:space="0" w:color="auto"/>
            <w:bottom w:val="none" w:sz="0" w:space="0" w:color="auto"/>
            <w:right w:val="none" w:sz="0" w:space="0" w:color="auto"/>
          </w:divBdr>
        </w:div>
        <w:div w:id="625625751">
          <w:marLeft w:val="640"/>
          <w:marRight w:val="0"/>
          <w:marTop w:val="0"/>
          <w:marBottom w:val="0"/>
          <w:divBdr>
            <w:top w:val="none" w:sz="0" w:space="0" w:color="auto"/>
            <w:left w:val="none" w:sz="0" w:space="0" w:color="auto"/>
            <w:bottom w:val="none" w:sz="0" w:space="0" w:color="auto"/>
            <w:right w:val="none" w:sz="0" w:space="0" w:color="auto"/>
          </w:divBdr>
        </w:div>
        <w:div w:id="1384795046">
          <w:marLeft w:val="640"/>
          <w:marRight w:val="0"/>
          <w:marTop w:val="0"/>
          <w:marBottom w:val="0"/>
          <w:divBdr>
            <w:top w:val="none" w:sz="0" w:space="0" w:color="auto"/>
            <w:left w:val="none" w:sz="0" w:space="0" w:color="auto"/>
            <w:bottom w:val="none" w:sz="0" w:space="0" w:color="auto"/>
            <w:right w:val="none" w:sz="0" w:space="0" w:color="auto"/>
          </w:divBdr>
        </w:div>
        <w:div w:id="554897847">
          <w:marLeft w:val="640"/>
          <w:marRight w:val="0"/>
          <w:marTop w:val="0"/>
          <w:marBottom w:val="0"/>
          <w:divBdr>
            <w:top w:val="none" w:sz="0" w:space="0" w:color="auto"/>
            <w:left w:val="none" w:sz="0" w:space="0" w:color="auto"/>
            <w:bottom w:val="none" w:sz="0" w:space="0" w:color="auto"/>
            <w:right w:val="none" w:sz="0" w:space="0" w:color="auto"/>
          </w:divBdr>
        </w:div>
        <w:div w:id="1001201178">
          <w:marLeft w:val="640"/>
          <w:marRight w:val="0"/>
          <w:marTop w:val="0"/>
          <w:marBottom w:val="0"/>
          <w:divBdr>
            <w:top w:val="none" w:sz="0" w:space="0" w:color="auto"/>
            <w:left w:val="none" w:sz="0" w:space="0" w:color="auto"/>
            <w:bottom w:val="none" w:sz="0" w:space="0" w:color="auto"/>
            <w:right w:val="none" w:sz="0" w:space="0" w:color="auto"/>
          </w:divBdr>
        </w:div>
        <w:div w:id="629096231">
          <w:marLeft w:val="640"/>
          <w:marRight w:val="0"/>
          <w:marTop w:val="0"/>
          <w:marBottom w:val="0"/>
          <w:divBdr>
            <w:top w:val="none" w:sz="0" w:space="0" w:color="auto"/>
            <w:left w:val="none" w:sz="0" w:space="0" w:color="auto"/>
            <w:bottom w:val="none" w:sz="0" w:space="0" w:color="auto"/>
            <w:right w:val="none" w:sz="0" w:space="0" w:color="auto"/>
          </w:divBdr>
        </w:div>
        <w:div w:id="1162086798">
          <w:marLeft w:val="640"/>
          <w:marRight w:val="0"/>
          <w:marTop w:val="0"/>
          <w:marBottom w:val="0"/>
          <w:divBdr>
            <w:top w:val="none" w:sz="0" w:space="0" w:color="auto"/>
            <w:left w:val="none" w:sz="0" w:space="0" w:color="auto"/>
            <w:bottom w:val="none" w:sz="0" w:space="0" w:color="auto"/>
            <w:right w:val="none" w:sz="0" w:space="0" w:color="auto"/>
          </w:divBdr>
        </w:div>
        <w:div w:id="836311034">
          <w:marLeft w:val="640"/>
          <w:marRight w:val="0"/>
          <w:marTop w:val="0"/>
          <w:marBottom w:val="0"/>
          <w:divBdr>
            <w:top w:val="none" w:sz="0" w:space="0" w:color="auto"/>
            <w:left w:val="none" w:sz="0" w:space="0" w:color="auto"/>
            <w:bottom w:val="none" w:sz="0" w:space="0" w:color="auto"/>
            <w:right w:val="none" w:sz="0" w:space="0" w:color="auto"/>
          </w:divBdr>
        </w:div>
        <w:div w:id="1225410153">
          <w:marLeft w:val="640"/>
          <w:marRight w:val="0"/>
          <w:marTop w:val="0"/>
          <w:marBottom w:val="0"/>
          <w:divBdr>
            <w:top w:val="none" w:sz="0" w:space="0" w:color="auto"/>
            <w:left w:val="none" w:sz="0" w:space="0" w:color="auto"/>
            <w:bottom w:val="none" w:sz="0" w:space="0" w:color="auto"/>
            <w:right w:val="none" w:sz="0" w:space="0" w:color="auto"/>
          </w:divBdr>
        </w:div>
        <w:div w:id="771825370">
          <w:marLeft w:val="640"/>
          <w:marRight w:val="0"/>
          <w:marTop w:val="0"/>
          <w:marBottom w:val="0"/>
          <w:divBdr>
            <w:top w:val="none" w:sz="0" w:space="0" w:color="auto"/>
            <w:left w:val="none" w:sz="0" w:space="0" w:color="auto"/>
            <w:bottom w:val="none" w:sz="0" w:space="0" w:color="auto"/>
            <w:right w:val="none" w:sz="0" w:space="0" w:color="auto"/>
          </w:divBdr>
        </w:div>
        <w:div w:id="432241379">
          <w:marLeft w:val="640"/>
          <w:marRight w:val="0"/>
          <w:marTop w:val="0"/>
          <w:marBottom w:val="0"/>
          <w:divBdr>
            <w:top w:val="none" w:sz="0" w:space="0" w:color="auto"/>
            <w:left w:val="none" w:sz="0" w:space="0" w:color="auto"/>
            <w:bottom w:val="none" w:sz="0" w:space="0" w:color="auto"/>
            <w:right w:val="none" w:sz="0" w:space="0" w:color="auto"/>
          </w:divBdr>
        </w:div>
        <w:div w:id="2092895033">
          <w:marLeft w:val="640"/>
          <w:marRight w:val="0"/>
          <w:marTop w:val="0"/>
          <w:marBottom w:val="0"/>
          <w:divBdr>
            <w:top w:val="none" w:sz="0" w:space="0" w:color="auto"/>
            <w:left w:val="none" w:sz="0" w:space="0" w:color="auto"/>
            <w:bottom w:val="none" w:sz="0" w:space="0" w:color="auto"/>
            <w:right w:val="none" w:sz="0" w:space="0" w:color="auto"/>
          </w:divBdr>
        </w:div>
        <w:div w:id="984554803">
          <w:marLeft w:val="640"/>
          <w:marRight w:val="0"/>
          <w:marTop w:val="0"/>
          <w:marBottom w:val="0"/>
          <w:divBdr>
            <w:top w:val="none" w:sz="0" w:space="0" w:color="auto"/>
            <w:left w:val="none" w:sz="0" w:space="0" w:color="auto"/>
            <w:bottom w:val="none" w:sz="0" w:space="0" w:color="auto"/>
            <w:right w:val="none" w:sz="0" w:space="0" w:color="auto"/>
          </w:divBdr>
        </w:div>
        <w:div w:id="1166048190">
          <w:marLeft w:val="640"/>
          <w:marRight w:val="0"/>
          <w:marTop w:val="0"/>
          <w:marBottom w:val="0"/>
          <w:divBdr>
            <w:top w:val="none" w:sz="0" w:space="0" w:color="auto"/>
            <w:left w:val="none" w:sz="0" w:space="0" w:color="auto"/>
            <w:bottom w:val="none" w:sz="0" w:space="0" w:color="auto"/>
            <w:right w:val="none" w:sz="0" w:space="0" w:color="auto"/>
          </w:divBdr>
        </w:div>
        <w:div w:id="1485925030">
          <w:marLeft w:val="640"/>
          <w:marRight w:val="0"/>
          <w:marTop w:val="0"/>
          <w:marBottom w:val="0"/>
          <w:divBdr>
            <w:top w:val="none" w:sz="0" w:space="0" w:color="auto"/>
            <w:left w:val="none" w:sz="0" w:space="0" w:color="auto"/>
            <w:bottom w:val="none" w:sz="0" w:space="0" w:color="auto"/>
            <w:right w:val="none" w:sz="0" w:space="0" w:color="auto"/>
          </w:divBdr>
        </w:div>
        <w:div w:id="714430469">
          <w:marLeft w:val="640"/>
          <w:marRight w:val="0"/>
          <w:marTop w:val="0"/>
          <w:marBottom w:val="0"/>
          <w:divBdr>
            <w:top w:val="none" w:sz="0" w:space="0" w:color="auto"/>
            <w:left w:val="none" w:sz="0" w:space="0" w:color="auto"/>
            <w:bottom w:val="none" w:sz="0" w:space="0" w:color="auto"/>
            <w:right w:val="none" w:sz="0" w:space="0" w:color="auto"/>
          </w:divBdr>
        </w:div>
        <w:div w:id="30495294">
          <w:marLeft w:val="640"/>
          <w:marRight w:val="0"/>
          <w:marTop w:val="0"/>
          <w:marBottom w:val="0"/>
          <w:divBdr>
            <w:top w:val="none" w:sz="0" w:space="0" w:color="auto"/>
            <w:left w:val="none" w:sz="0" w:space="0" w:color="auto"/>
            <w:bottom w:val="none" w:sz="0" w:space="0" w:color="auto"/>
            <w:right w:val="none" w:sz="0" w:space="0" w:color="auto"/>
          </w:divBdr>
        </w:div>
        <w:div w:id="889993400">
          <w:marLeft w:val="640"/>
          <w:marRight w:val="0"/>
          <w:marTop w:val="0"/>
          <w:marBottom w:val="0"/>
          <w:divBdr>
            <w:top w:val="none" w:sz="0" w:space="0" w:color="auto"/>
            <w:left w:val="none" w:sz="0" w:space="0" w:color="auto"/>
            <w:bottom w:val="none" w:sz="0" w:space="0" w:color="auto"/>
            <w:right w:val="none" w:sz="0" w:space="0" w:color="auto"/>
          </w:divBdr>
        </w:div>
        <w:div w:id="1167134501">
          <w:marLeft w:val="640"/>
          <w:marRight w:val="0"/>
          <w:marTop w:val="0"/>
          <w:marBottom w:val="0"/>
          <w:divBdr>
            <w:top w:val="none" w:sz="0" w:space="0" w:color="auto"/>
            <w:left w:val="none" w:sz="0" w:space="0" w:color="auto"/>
            <w:bottom w:val="none" w:sz="0" w:space="0" w:color="auto"/>
            <w:right w:val="none" w:sz="0" w:space="0" w:color="auto"/>
          </w:divBdr>
        </w:div>
        <w:div w:id="2010938172">
          <w:marLeft w:val="640"/>
          <w:marRight w:val="0"/>
          <w:marTop w:val="0"/>
          <w:marBottom w:val="0"/>
          <w:divBdr>
            <w:top w:val="none" w:sz="0" w:space="0" w:color="auto"/>
            <w:left w:val="none" w:sz="0" w:space="0" w:color="auto"/>
            <w:bottom w:val="none" w:sz="0" w:space="0" w:color="auto"/>
            <w:right w:val="none" w:sz="0" w:space="0" w:color="auto"/>
          </w:divBdr>
        </w:div>
        <w:div w:id="553857013">
          <w:marLeft w:val="640"/>
          <w:marRight w:val="0"/>
          <w:marTop w:val="0"/>
          <w:marBottom w:val="0"/>
          <w:divBdr>
            <w:top w:val="none" w:sz="0" w:space="0" w:color="auto"/>
            <w:left w:val="none" w:sz="0" w:space="0" w:color="auto"/>
            <w:bottom w:val="none" w:sz="0" w:space="0" w:color="auto"/>
            <w:right w:val="none" w:sz="0" w:space="0" w:color="auto"/>
          </w:divBdr>
        </w:div>
        <w:div w:id="1987083650">
          <w:marLeft w:val="640"/>
          <w:marRight w:val="0"/>
          <w:marTop w:val="0"/>
          <w:marBottom w:val="0"/>
          <w:divBdr>
            <w:top w:val="none" w:sz="0" w:space="0" w:color="auto"/>
            <w:left w:val="none" w:sz="0" w:space="0" w:color="auto"/>
            <w:bottom w:val="none" w:sz="0" w:space="0" w:color="auto"/>
            <w:right w:val="none" w:sz="0" w:space="0" w:color="auto"/>
          </w:divBdr>
        </w:div>
        <w:div w:id="1212352099">
          <w:marLeft w:val="640"/>
          <w:marRight w:val="0"/>
          <w:marTop w:val="0"/>
          <w:marBottom w:val="0"/>
          <w:divBdr>
            <w:top w:val="none" w:sz="0" w:space="0" w:color="auto"/>
            <w:left w:val="none" w:sz="0" w:space="0" w:color="auto"/>
            <w:bottom w:val="none" w:sz="0" w:space="0" w:color="auto"/>
            <w:right w:val="none" w:sz="0" w:space="0" w:color="auto"/>
          </w:divBdr>
        </w:div>
        <w:div w:id="798381553">
          <w:marLeft w:val="640"/>
          <w:marRight w:val="0"/>
          <w:marTop w:val="0"/>
          <w:marBottom w:val="0"/>
          <w:divBdr>
            <w:top w:val="none" w:sz="0" w:space="0" w:color="auto"/>
            <w:left w:val="none" w:sz="0" w:space="0" w:color="auto"/>
            <w:bottom w:val="none" w:sz="0" w:space="0" w:color="auto"/>
            <w:right w:val="none" w:sz="0" w:space="0" w:color="auto"/>
          </w:divBdr>
        </w:div>
        <w:div w:id="1199900983">
          <w:marLeft w:val="640"/>
          <w:marRight w:val="0"/>
          <w:marTop w:val="0"/>
          <w:marBottom w:val="0"/>
          <w:divBdr>
            <w:top w:val="none" w:sz="0" w:space="0" w:color="auto"/>
            <w:left w:val="none" w:sz="0" w:space="0" w:color="auto"/>
            <w:bottom w:val="none" w:sz="0" w:space="0" w:color="auto"/>
            <w:right w:val="none" w:sz="0" w:space="0" w:color="auto"/>
          </w:divBdr>
        </w:div>
        <w:div w:id="110903177">
          <w:marLeft w:val="640"/>
          <w:marRight w:val="0"/>
          <w:marTop w:val="0"/>
          <w:marBottom w:val="0"/>
          <w:divBdr>
            <w:top w:val="none" w:sz="0" w:space="0" w:color="auto"/>
            <w:left w:val="none" w:sz="0" w:space="0" w:color="auto"/>
            <w:bottom w:val="none" w:sz="0" w:space="0" w:color="auto"/>
            <w:right w:val="none" w:sz="0" w:space="0" w:color="auto"/>
          </w:divBdr>
        </w:div>
        <w:div w:id="10953291">
          <w:marLeft w:val="640"/>
          <w:marRight w:val="0"/>
          <w:marTop w:val="0"/>
          <w:marBottom w:val="0"/>
          <w:divBdr>
            <w:top w:val="none" w:sz="0" w:space="0" w:color="auto"/>
            <w:left w:val="none" w:sz="0" w:space="0" w:color="auto"/>
            <w:bottom w:val="none" w:sz="0" w:space="0" w:color="auto"/>
            <w:right w:val="none" w:sz="0" w:space="0" w:color="auto"/>
          </w:divBdr>
        </w:div>
        <w:div w:id="1428692741">
          <w:marLeft w:val="640"/>
          <w:marRight w:val="0"/>
          <w:marTop w:val="0"/>
          <w:marBottom w:val="0"/>
          <w:divBdr>
            <w:top w:val="none" w:sz="0" w:space="0" w:color="auto"/>
            <w:left w:val="none" w:sz="0" w:space="0" w:color="auto"/>
            <w:bottom w:val="none" w:sz="0" w:space="0" w:color="auto"/>
            <w:right w:val="none" w:sz="0" w:space="0" w:color="auto"/>
          </w:divBdr>
        </w:div>
        <w:div w:id="123011616">
          <w:marLeft w:val="640"/>
          <w:marRight w:val="0"/>
          <w:marTop w:val="0"/>
          <w:marBottom w:val="0"/>
          <w:divBdr>
            <w:top w:val="none" w:sz="0" w:space="0" w:color="auto"/>
            <w:left w:val="none" w:sz="0" w:space="0" w:color="auto"/>
            <w:bottom w:val="none" w:sz="0" w:space="0" w:color="auto"/>
            <w:right w:val="none" w:sz="0" w:space="0" w:color="auto"/>
          </w:divBdr>
        </w:div>
        <w:div w:id="1537737943">
          <w:marLeft w:val="640"/>
          <w:marRight w:val="0"/>
          <w:marTop w:val="0"/>
          <w:marBottom w:val="0"/>
          <w:divBdr>
            <w:top w:val="none" w:sz="0" w:space="0" w:color="auto"/>
            <w:left w:val="none" w:sz="0" w:space="0" w:color="auto"/>
            <w:bottom w:val="none" w:sz="0" w:space="0" w:color="auto"/>
            <w:right w:val="none" w:sz="0" w:space="0" w:color="auto"/>
          </w:divBdr>
        </w:div>
        <w:div w:id="1142502314">
          <w:marLeft w:val="640"/>
          <w:marRight w:val="0"/>
          <w:marTop w:val="0"/>
          <w:marBottom w:val="0"/>
          <w:divBdr>
            <w:top w:val="none" w:sz="0" w:space="0" w:color="auto"/>
            <w:left w:val="none" w:sz="0" w:space="0" w:color="auto"/>
            <w:bottom w:val="none" w:sz="0" w:space="0" w:color="auto"/>
            <w:right w:val="none" w:sz="0" w:space="0" w:color="auto"/>
          </w:divBdr>
        </w:div>
        <w:div w:id="1768161424">
          <w:marLeft w:val="640"/>
          <w:marRight w:val="0"/>
          <w:marTop w:val="0"/>
          <w:marBottom w:val="0"/>
          <w:divBdr>
            <w:top w:val="none" w:sz="0" w:space="0" w:color="auto"/>
            <w:left w:val="none" w:sz="0" w:space="0" w:color="auto"/>
            <w:bottom w:val="none" w:sz="0" w:space="0" w:color="auto"/>
            <w:right w:val="none" w:sz="0" w:space="0" w:color="auto"/>
          </w:divBdr>
        </w:div>
        <w:div w:id="927039019">
          <w:marLeft w:val="640"/>
          <w:marRight w:val="0"/>
          <w:marTop w:val="0"/>
          <w:marBottom w:val="0"/>
          <w:divBdr>
            <w:top w:val="none" w:sz="0" w:space="0" w:color="auto"/>
            <w:left w:val="none" w:sz="0" w:space="0" w:color="auto"/>
            <w:bottom w:val="none" w:sz="0" w:space="0" w:color="auto"/>
            <w:right w:val="none" w:sz="0" w:space="0" w:color="auto"/>
          </w:divBdr>
        </w:div>
      </w:divsChild>
    </w:div>
    <w:div w:id="2075734391">
      <w:bodyDiv w:val="1"/>
      <w:marLeft w:val="0"/>
      <w:marRight w:val="0"/>
      <w:marTop w:val="0"/>
      <w:marBottom w:val="0"/>
      <w:divBdr>
        <w:top w:val="none" w:sz="0" w:space="0" w:color="auto"/>
        <w:left w:val="none" w:sz="0" w:space="0" w:color="auto"/>
        <w:bottom w:val="none" w:sz="0" w:space="0" w:color="auto"/>
        <w:right w:val="none" w:sz="0" w:space="0" w:color="auto"/>
      </w:divBdr>
      <w:divsChild>
        <w:div w:id="108740005">
          <w:marLeft w:val="640"/>
          <w:marRight w:val="0"/>
          <w:marTop w:val="0"/>
          <w:marBottom w:val="0"/>
          <w:divBdr>
            <w:top w:val="none" w:sz="0" w:space="0" w:color="auto"/>
            <w:left w:val="none" w:sz="0" w:space="0" w:color="auto"/>
            <w:bottom w:val="none" w:sz="0" w:space="0" w:color="auto"/>
            <w:right w:val="none" w:sz="0" w:space="0" w:color="auto"/>
          </w:divBdr>
        </w:div>
        <w:div w:id="142939885">
          <w:marLeft w:val="640"/>
          <w:marRight w:val="0"/>
          <w:marTop w:val="0"/>
          <w:marBottom w:val="0"/>
          <w:divBdr>
            <w:top w:val="none" w:sz="0" w:space="0" w:color="auto"/>
            <w:left w:val="none" w:sz="0" w:space="0" w:color="auto"/>
            <w:bottom w:val="none" w:sz="0" w:space="0" w:color="auto"/>
            <w:right w:val="none" w:sz="0" w:space="0" w:color="auto"/>
          </w:divBdr>
        </w:div>
        <w:div w:id="240794573">
          <w:marLeft w:val="640"/>
          <w:marRight w:val="0"/>
          <w:marTop w:val="0"/>
          <w:marBottom w:val="0"/>
          <w:divBdr>
            <w:top w:val="none" w:sz="0" w:space="0" w:color="auto"/>
            <w:left w:val="none" w:sz="0" w:space="0" w:color="auto"/>
            <w:bottom w:val="none" w:sz="0" w:space="0" w:color="auto"/>
            <w:right w:val="none" w:sz="0" w:space="0" w:color="auto"/>
          </w:divBdr>
        </w:div>
        <w:div w:id="240994489">
          <w:marLeft w:val="640"/>
          <w:marRight w:val="0"/>
          <w:marTop w:val="0"/>
          <w:marBottom w:val="0"/>
          <w:divBdr>
            <w:top w:val="none" w:sz="0" w:space="0" w:color="auto"/>
            <w:left w:val="none" w:sz="0" w:space="0" w:color="auto"/>
            <w:bottom w:val="none" w:sz="0" w:space="0" w:color="auto"/>
            <w:right w:val="none" w:sz="0" w:space="0" w:color="auto"/>
          </w:divBdr>
        </w:div>
        <w:div w:id="297997750">
          <w:marLeft w:val="640"/>
          <w:marRight w:val="0"/>
          <w:marTop w:val="0"/>
          <w:marBottom w:val="0"/>
          <w:divBdr>
            <w:top w:val="none" w:sz="0" w:space="0" w:color="auto"/>
            <w:left w:val="none" w:sz="0" w:space="0" w:color="auto"/>
            <w:bottom w:val="none" w:sz="0" w:space="0" w:color="auto"/>
            <w:right w:val="none" w:sz="0" w:space="0" w:color="auto"/>
          </w:divBdr>
        </w:div>
        <w:div w:id="339940303">
          <w:marLeft w:val="640"/>
          <w:marRight w:val="0"/>
          <w:marTop w:val="0"/>
          <w:marBottom w:val="0"/>
          <w:divBdr>
            <w:top w:val="none" w:sz="0" w:space="0" w:color="auto"/>
            <w:left w:val="none" w:sz="0" w:space="0" w:color="auto"/>
            <w:bottom w:val="none" w:sz="0" w:space="0" w:color="auto"/>
            <w:right w:val="none" w:sz="0" w:space="0" w:color="auto"/>
          </w:divBdr>
        </w:div>
        <w:div w:id="472524578">
          <w:marLeft w:val="640"/>
          <w:marRight w:val="0"/>
          <w:marTop w:val="0"/>
          <w:marBottom w:val="0"/>
          <w:divBdr>
            <w:top w:val="none" w:sz="0" w:space="0" w:color="auto"/>
            <w:left w:val="none" w:sz="0" w:space="0" w:color="auto"/>
            <w:bottom w:val="none" w:sz="0" w:space="0" w:color="auto"/>
            <w:right w:val="none" w:sz="0" w:space="0" w:color="auto"/>
          </w:divBdr>
        </w:div>
        <w:div w:id="476991990">
          <w:marLeft w:val="640"/>
          <w:marRight w:val="0"/>
          <w:marTop w:val="0"/>
          <w:marBottom w:val="0"/>
          <w:divBdr>
            <w:top w:val="none" w:sz="0" w:space="0" w:color="auto"/>
            <w:left w:val="none" w:sz="0" w:space="0" w:color="auto"/>
            <w:bottom w:val="none" w:sz="0" w:space="0" w:color="auto"/>
            <w:right w:val="none" w:sz="0" w:space="0" w:color="auto"/>
          </w:divBdr>
        </w:div>
        <w:div w:id="530806157">
          <w:marLeft w:val="640"/>
          <w:marRight w:val="0"/>
          <w:marTop w:val="0"/>
          <w:marBottom w:val="0"/>
          <w:divBdr>
            <w:top w:val="none" w:sz="0" w:space="0" w:color="auto"/>
            <w:left w:val="none" w:sz="0" w:space="0" w:color="auto"/>
            <w:bottom w:val="none" w:sz="0" w:space="0" w:color="auto"/>
            <w:right w:val="none" w:sz="0" w:space="0" w:color="auto"/>
          </w:divBdr>
        </w:div>
        <w:div w:id="609047353">
          <w:marLeft w:val="640"/>
          <w:marRight w:val="0"/>
          <w:marTop w:val="0"/>
          <w:marBottom w:val="0"/>
          <w:divBdr>
            <w:top w:val="none" w:sz="0" w:space="0" w:color="auto"/>
            <w:left w:val="none" w:sz="0" w:space="0" w:color="auto"/>
            <w:bottom w:val="none" w:sz="0" w:space="0" w:color="auto"/>
            <w:right w:val="none" w:sz="0" w:space="0" w:color="auto"/>
          </w:divBdr>
        </w:div>
        <w:div w:id="661129455">
          <w:marLeft w:val="640"/>
          <w:marRight w:val="0"/>
          <w:marTop w:val="0"/>
          <w:marBottom w:val="0"/>
          <w:divBdr>
            <w:top w:val="none" w:sz="0" w:space="0" w:color="auto"/>
            <w:left w:val="none" w:sz="0" w:space="0" w:color="auto"/>
            <w:bottom w:val="none" w:sz="0" w:space="0" w:color="auto"/>
            <w:right w:val="none" w:sz="0" w:space="0" w:color="auto"/>
          </w:divBdr>
        </w:div>
        <w:div w:id="668411660">
          <w:marLeft w:val="640"/>
          <w:marRight w:val="0"/>
          <w:marTop w:val="0"/>
          <w:marBottom w:val="0"/>
          <w:divBdr>
            <w:top w:val="none" w:sz="0" w:space="0" w:color="auto"/>
            <w:left w:val="none" w:sz="0" w:space="0" w:color="auto"/>
            <w:bottom w:val="none" w:sz="0" w:space="0" w:color="auto"/>
            <w:right w:val="none" w:sz="0" w:space="0" w:color="auto"/>
          </w:divBdr>
        </w:div>
        <w:div w:id="791634676">
          <w:marLeft w:val="640"/>
          <w:marRight w:val="0"/>
          <w:marTop w:val="0"/>
          <w:marBottom w:val="0"/>
          <w:divBdr>
            <w:top w:val="none" w:sz="0" w:space="0" w:color="auto"/>
            <w:left w:val="none" w:sz="0" w:space="0" w:color="auto"/>
            <w:bottom w:val="none" w:sz="0" w:space="0" w:color="auto"/>
            <w:right w:val="none" w:sz="0" w:space="0" w:color="auto"/>
          </w:divBdr>
        </w:div>
        <w:div w:id="821508704">
          <w:marLeft w:val="640"/>
          <w:marRight w:val="0"/>
          <w:marTop w:val="0"/>
          <w:marBottom w:val="0"/>
          <w:divBdr>
            <w:top w:val="none" w:sz="0" w:space="0" w:color="auto"/>
            <w:left w:val="none" w:sz="0" w:space="0" w:color="auto"/>
            <w:bottom w:val="none" w:sz="0" w:space="0" w:color="auto"/>
            <w:right w:val="none" w:sz="0" w:space="0" w:color="auto"/>
          </w:divBdr>
        </w:div>
        <w:div w:id="909268010">
          <w:marLeft w:val="640"/>
          <w:marRight w:val="0"/>
          <w:marTop w:val="0"/>
          <w:marBottom w:val="0"/>
          <w:divBdr>
            <w:top w:val="none" w:sz="0" w:space="0" w:color="auto"/>
            <w:left w:val="none" w:sz="0" w:space="0" w:color="auto"/>
            <w:bottom w:val="none" w:sz="0" w:space="0" w:color="auto"/>
            <w:right w:val="none" w:sz="0" w:space="0" w:color="auto"/>
          </w:divBdr>
        </w:div>
        <w:div w:id="921256792">
          <w:marLeft w:val="640"/>
          <w:marRight w:val="0"/>
          <w:marTop w:val="0"/>
          <w:marBottom w:val="0"/>
          <w:divBdr>
            <w:top w:val="none" w:sz="0" w:space="0" w:color="auto"/>
            <w:left w:val="none" w:sz="0" w:space="0" w:color="auto"/>
            <w:bottom w:val="none" w:sz="0" w:space="0" w:color="auto"/>
            <w:right w:val="none" w:sz="0" w:space="0" w:color="auto"/>
          </w:divBdr>
        </w:div>
        <w:div w:id="997730111">
          <w:marLeft w:val="640"/>
          <w:marRight w:val="0"/>
          <w:marTop w:val="0"/>
          <w:marBottom w:val="0"/>
          <w:divBdr>
            <w:top w:val="none" w:sz="0" w:space="0" w:color="auto"/>
            <w:left w:val="none" w:sz="0" w:space="0" w:color="auto"/>
            <w:bottom w:val="none" w:sz="0" w:space="0" w:color="auto"/>
            <w:right w:val="none" w:sz="0" w:space="0" w:color="auto"/>
          </w:divBdr>
        </w:div>
        <w:div w:id="1110122395">
          <w:marLeft w:val="640"/>
          <w:marRight w:val="0"/>
          <w:marTop w:val="0"/>
          <w:marBottom w:val="0"/>
          <w:divBdr>
            <w:top w:val="none" w:sz="0" w:space="0" w:color="auto"/>
            <w:left w:val="none" w:sz="0" w:space="0" w:color="auto"/>
            <w:bottom w:val="none" w:sz="0" w:space="0" w:color="auto"/>
            <w:right w:val="none" w:sz="0" w:space="0" w:color="auto"/>
          </w:divBdr>
        </w:div>
        <w:div w:id="1166282705">
          <w:marLeft w:val="640"/>
          <w:marRight w:val="0"/>
          <w:marTop w:val="0"/>
          <w:marBottom w:val="0"/>
          <w:divBdr>
            <w:top w:val="none" w:sz="0" w:space="0" w:color="auto"/>
            <w:left w:val="none" w:sz="0" w:space="0" w:color="auto"/>
            <w:bottom w:val="none" w:sz="0" w:space="0" w:color="auto"/>
            <w:right w:val="none" w:sz="0" w:space="0" w:color="auto"/>
          </w:divBdr>
        </w:div>
        <w:div w:id="1246111971">
          <w:marLeft w:val="640"/>
          <w:marRight w:val="0"/>
          <w:marTop w:val="0"/>
          <w:marBottom w:val="0"/>
          <w:divBdr>
            <w:top w:val="none" w:sz="0" w:space="0" w:color="auto"/>
            <w:left w:val="none" w:sz="0" w:space="0" w:color="auto"/>
            <w:bottom w:val="none" w:sz="0" w:space="0" w:color="auto"/>
            <w:right w:val="none" w:sz="0" w:space="0" w:color="auto"/>
          </w:divBdr>
        </w:div>
        <w:div w:id="1254823626">
          <w:marLeft w:val="640"/>
          <w:marRight w:val="0"/>
          <w:marTop w:val="0"/>
          <w:marBottom w:val="0"/>
          <w:divBdr>
            <w:top w:val="none" w:sz="0" w:space="0" w:color="auto"/>
            <w:left w:val="none" w:sz="0" w:space="0" w:color="auto"/>
            <w:bottom w:val="none" w:sz="0" w:space="0" w:color="auto"/>
            <w:right w:val="none" w:sz="0" w:space="0" w:color="auto"/>
          </w:divBdr>
        </w:div>
        <w:div w:id="1296788959">
          <w:marLeft w:val="640"/>
          <w:marRight w:val="0"/>
          <w:marTop w:val="0"/>
          <w:marBottom w:val="0"/>
          <w:divBdr>
            <w:top w:val="none" w:sz="0" w:space="0" w:color="auto"/>
            <w:left w:val="none" w:sz="0" w:space="0" w:color="auto"/>
            <w:bottom w:val="none" w:sz="0" w:space="0" w:color="auto"/>
            <w:right w:val="none" w:sz="0" w:space="0" w:color="auto"/>
          </w:divBdr>
        </w:div>
        <w:div w:id="1363941674">
          <w:marLeft w:val="640"/>
          <w:marRight w:val="0"/>
          <w:marTop w:val="0"/>
          <w:marBottom w:val="0"/>
          <w:divBdr>
            <w:top w:val="none" w:sz="0" w:space="0" w:color="auto"/>
            <w:left w:val="none" w:sz="0" w:space="0" w:color="auto"/>
            <w:bottom w:val="none" w:sz="0" w:space="0" w:color="auto"/>
            <w:right w:val="none" w:sz="0" w:space="0" w:color="auto"/>
          </w:divBdr>
        </w:div>
        <w:div w:id="1394279917">
          <w:marLeft w:val="640"/>
          <w:marRight w:val="0"/>
          <w:marTop w:val="0"/>
          <w:marBottom w:val="0"/>
          <w:divBdr>
            <w:top w:val="none" w:sz="0" w:space="0" w:color="auto"/>
            <w:left w:val="none" w:sz="0" w:space="0" w:color="auto"/>
            <w:bottom w:val="none" w:sz="0" w:space="0" w:color="auto"/>
            <w:right w:val="none" w:sz="0" w:space="0" w:color="auto"/>
          </w:divBdr>
        </w:div>
        <w:div w:id="1601641226">
          <w:marLeft w:val="640"/>
          <w:marRight w:val="0"/>
          <w:marTop w:val="0"/>
          <w:marBottom w:val="0"/>
          <w:divBdr>
            <w:top w:val="none" w:sz="0" w:space="0" w:color="auto"/>
            <w:left w:val="none" w:sz="0" w:space="0" w:color="auto"/>
            <w:bottom w:val="none" w:sz="0" w:space="0" w:color="auto"/>
            <w:right w:val="none" w:sz="0" w:space="0" w:color="auto"/>
          </w:divBdr>
        </w:div>
        <w:div w:id="1606032681">
          <w:marLeft w:val="640"/>
          <w:marRight w:val="0"/>
          <w:marTop w:val="0"/>
          <w:marBottom w:val="0"/>
          <w:divBdr>
            <w:top w:val="none" w:sz="0" w:space="0" w:color="auto"/>
            <w:left w:val="none" w:sz="0" w:space="0" w:color="auto"/>
            <w:bottom w:val="none" w:sz="0" w:space="0" w:color="auto"/>
            <w:right w:val="none" w:sz="0" w:space="0" w:color="auto"/>
          </w:divBdr>
        </w:div>
        <w:div w:id="1652513966">
          <w:marLeft w:val="640"/>
          <w:marRight w:val="0"/>
          <w:marTop w:val="0"/>
          <w:marBottom w:val="0"/>
          <w:divBdr>
            <w:top w:val="none" w:sz="0" w:space="0" w:color="auto"/>
            <w:left w:val="none" w:sz="0" w:space="0" w:color="auto"/>
            <w:bottom w:val="none" w:sz="0" w:space="0" w:color="auto"/>
            <w:right w:val="none" w:sz="0" w:space="0" w:color="auto"/>
          </w:divBdr>
        </w:div>
        <w:div w:id="1710297395">
          <w:marLeft w:val="640"/>
          <w:marRight w:val="0"/>
          <w:marTop w:val="0"/>
          <w:marBottom w:val="0"/>
          <w:divBdr>
            <w:top w:val="none" w:sz="0" w:space="0" w:color="auto"/>
            <w:left w:val="none" w:sz="0" w:space="0" w:color="auto"/>
            <w:bottom w:val="none" w:sz="0" w:space="0" w:color="auto"/>
            <w:right w:val="none" w:sz="0" w:space="0" w:color="auto"/>
          </w:divBdr>
        </w:div>
        <w:div w:id="1732389654">
          <w:marLeft w:val="640"/>
          <w:marRight w:val="0"/>
          <w:marTop w:val="0"/>
          <w:marBottom w:val="0"/>
          <w:divBdr>
            <w:top w:val="none" w:sz="0" w:space="0" w:color="auto"/>
            <w:left w:val="none" w:sz="0" w:space="0" w:color="auto"/>
            <w:bottom w:val="none" w:sz="0" w:space="0" w:color="auto"/>
            <w:right w:val="none" w:sz="0" w:space="0" w:color="auto"/>
          </w:divBdr>
        </w:div>
        <w:div w:id="1754889096">
          <w:marLeft w:val="640"/>
          <w:marRight w:val="0"/>
          <w:marTop w:val="0"/>
          <w:marBottom w:val="0"/>
          <w:divBdr>
            <w:top w:val="none" w:sz="0" w:space="0" w:color="auto"/>
            <w:left w:val="none" w:sz="0" w:space="0" w:color="auto"/>
            <w:bottom w:val="none" w:sz="0" w:space="0" w:color="auto"/>
            <w:right w:val="none" w:sz="0" w:space="0" w:color="auto"/>
          </w:divBdr>
        </w:div>
        <w:div w:id="1816876794">
          <w:marLeft w:val="640"/>
          <w:marRight w:val="0"/>
          <w:marTop w:val="0"/>
          <w:marBottom w:val="0"/>
          <w:divBdr>
            <w:top w:val="none" w:sz="0" w:space="0" w:color="auto"/>
            <w:left w:val="none" w:sz="0" w:space="0" w:color="auto"/>
            <w:bottom w:val="none" w:sz="0" w:space="0" w:color="auto"/>
            <w:right w:val="none" w:sz="0" w:space="0" w:color="auto"/>
          </w:divBdr>
        </w:div>
        <w:div w:id="1848983378">
          <w:marLeft w:val="640"/>
          <w:marRight w:val="0"/>
          <w:marTop w:val="0"/>
          <w:marBottom w:val="0"/>
          <w:divBdr>
            <w:top w:val="none" w:sz="0" w:space="0" w:color="auto"/>
            <w:left w:val="none" w:sz="0" w:space="0" w:color="auto"/>
            <w:bottom w:val="none" w:sz="0" w:space="0" w:color="auto"/>
            <w:right w:val="none" w:sz="0" w:space="0" w:color="auto"/>
          </w:divBdr>
        </w:div>
        <w:div w:id="1885750097">
          <w:marLeft w:val="640"/>
          <w:marRight w:val="0"/>
          <w:marTop w:val="0"/>
          <w:marBottom w:val="0"/>
          <w:divBdr>
            <w:top w:val="none" w:sz="0" w:space="0" w:color="auto"/>
            <w:left w:val="none" w:sz="0" w:space="0" w:color="auto"/>
            <w:bottom w:val="none" w:sz="0" w:space="0" w:color="auto"/>
            <w:right w:val="none" w:sz="0" w:space="0" w:color="auto"/>
          </w:divBdr>
        </w:div>
        <w:div w:id="1962346700">
          <w:marLeft w:val="640"/>
          <w:marRight w:val="0"/>
          <w:marTop w:val="0"/>
          <w:marBottom w:val="0"/>
          <w:divBdr>
            <w:top w:val="none" w:sz="0" w:space="0" w:color="auto"/>
            <w:left w:val="none" w:sz="0" w:space="0" w:color="auto"/>
            <w:bottom w:val="none" w:sz="0" w:space="0" w:color="auto"/>
            <w:right w:val="none" w:sz="0" w:space="0" w:color="auto"/>
          </w:divBdr>
        </w:div>
        <w:div w:id="2136828273">
          <w:marLeft w:val="640"/>
          <w:marRight w:val="0"/>
          <w:marTop w:val="0"/>
          <w:marBottom w:val="0"/>
          <w:divBdr>
            <w:top w:val="none" w:sz="0" w:space="0" w:color="auto"/>
            <w:left w:val="none" w:sz="0" w:space="0" w:color="auto"/>
            <w:bottom w:val="none" w:sz="0" w:space="0" w:color="auto"/>
            <w:right w:val="none" w:sz="0" w:space="0" w:color="auto"/>
          </w:divBdr>
        </w:div>
      </w:divsChild>
    </w:div>
    <w:div w:id="2078047987">
      <w:bodyDiv w:val="1"/>
      <w:marLeft w:val="0"/>
      <w:marRight w:val="0"/>
      <w:marTop w:val="0"/>
      <w:marBottom w:val="0"/>
      <w:divBdr>
        <w:top w:val="none" w:sz="0" w:space="0" w:color="auto"/>
        <w:left w:val="none" w:sz="0" w:space="0" w:color="auto"/>
        <w:bottom w:val="none" w:sz="0" w:space="0" w:color="auto"/>
        <w:right w:val="none" w:sz="0" w:space="0" w:color="auto"/>
      </w:divBdr>
      <w:divsChild>
        <w:div w:id="7219883">
          <w:marLeft w:val="640"/>
          <w:marRight w:val="0"/>
          <w:marTop w:val="0"/>
          <w:marBottom w:val="0"/>
          <w:divBdr>
            <w:top w:val="none" w:sz="0" w:space="0" w:color="auto"/>
            <w:left w:val="none" w:sz="0" w:space="0" w:color="auto"/>
            <w:bottom w:val="none" w:sz="0" w:space="0" w:color="auto"/>
            <w:right w:val="none" w:sz="0" w:space="0" w:color="auto"/>
          </w:divBdr>
        </w:div>
        <w:div w:id="44909428">
          <w:marLeft w:val="640"/>
          <w:marRight w:val="0"/>
          <w:marTop w:val="0"/>
          <w:marBottom w:val="0"/>
          <w:divBdr>
            <w:top w:val="none" w:sz="0" w:space="0" w:color="auto"/>
            <w:left w:val="none" w:sz="0" w:space="0" w:color="auto"/>
            <w:bottom w:val="none" w:sz="0" w:space="0" w:color="auto"/>
            <w:right w:val="none" w:sz="0" w:space="0" w:color="auto"/>
          </w:divBdr>
        </w:div>
        <w:div w:id="60763133">
          <w:marLeft w:val="640"/>
          <w:marRight w:val="0"/>
          <w:marTop w:val="0"/>
          <w:marBottom w:val="0"/>
          <w:divBdr>
            <w:top w:val="none" w:sz="0" w:space="0" w:color="auto"/>
            <w:left w:val="none" w:sz="0" w:space="0" w:color="auto"/>
            <w:bottom w:val="none" w:sz="0" w:space="0" w:color="auto"/>
            <w:right w:val="none" w:sz="0" w:space="0" w:color="auto"/>
          </w:divBdr>
        </w:div>
        <w:div w:id="90320990">
          <w:marLeft w:val="640"/>
          <w:marRight w:val="0"/>
          <w:marTop w:val="0"/>
          <w:marBottom w:val="0"/>
          <w:divBdr>
            <w:top w:val="none" w:sz="0" w:space="0" w:color="auto"/>
            <w:left w:val="none" w:sz="0" w:space="0" w:color="auto"/>
            <w:bottom w:val="none" w:sz="0" w:space="0" w:color="auto"/>
            <w:right w:val="none" w:sz="0" w:space="0" w:color="auto"/>
          </w:divBdr>
        </w:div>
        <w:div w:id="96141668">
          <w:marLeft w:val="640"/>
          <w:marRight w:val="0"/>
          <w:marTop w:val="0"/>
          <w:marBottom w:val="0"/>
          <w:divBdr>
            <w:top w:val="none" w:sz="0" w:space="0" w:color="auto"/>
            <w:left w:val="none" w:sz="0" w:space="0" w:color="auto"/>
            <w:bottom w:val="none" w:sz="0" w:space="0" w:color="auto"/>
            <w:right w:val="none" w:sz="0" w:space="0" w:color="auto"/>
          </w:divBdr>
        </w:div>
        <w:div w:id="110246085">
          <w:marLeft w:val="640"/>
          <w:marRight w:val="0"/>
          <w:marTop w:val="0"/>
          <w:marBottom w:val="0"/>
          <w:divBdr>
            <w:top w:val="none" w:sz="0" w:space="0" w:color="auto"/>
            <w:left w:val="none" w:sz="0" w:space="0" w:color="auto"/>
            <w:bottom w:val="none" w:sz="0" w:space="0" w:color="auto"/>
            <w:right w:val="none" w:sz="0" w:space="0" w:color="auto"/>
          </w:divBdr>
        </w:div>
        <w:div w:id="136607987">
          <w:marLeft w:val="640"/>
          <w:marRight w:val="0"/>
          <w:marTop w:val="0"/>
          <w:marBottom w:val="0"/>
          <w:divBdr>
            <w:top w:val="none" w:sz="0" w:space="0" w:color="auto"/>
            <w:left w:val="none" w:sz="0" w:space="0" w:color="auto"/>
            <w:bottom w:val="none" w:sz="0" w:space="0" w:color="auto"/>
            <w:right w:val="none" w:sz="0" w:space="0" w:color="auto"/>
          </w:divBdr>
        </w:div>
        <w:div w:id="175387310">
          <w:marLeft w:val="640"/>
          <w:marRight w:val="0"/>
          <w:marTop w:val="0"/>
          <w:marBottom w:val="0"/>
          <w:divBdr>
            <w:top w:val="none" w:sz="0" w:space="0" w:color="auto"/>
            <w:left w:val="none" w:sz="0" w:space="0" w:color="auto"/>
            <w:bottom w:val="none" w:sz="0" w:space="0" w:color="auto"/>
            <w:right w:val="none" w:sz="0" w:space="0" w:color="auto"/>
          </w:divBdr>
        </w:div>
        <w:div w:id="252521017">
          <w:marLeft w:val="640"/>
          <w:marRight w:val="0"/>
          <w:marTop w:val="0"/>
          <w:marBottom w:val="0"/>
          <w:divBdr>
            <w:top w:val="none" w:sz="0" w:space="0" w:color="auto"/>
            <w:left w:val="none" w:sz="0" w:space="0" w:color="auto"/>
            <w:bottom w:val="none" w:sz="0" w:space="0" w:color="auto"/>
            <w:right w:val="none" w:sz="0" w:space="0" w:color="auto"/>
          </w:divBdr>
        </w:div>
        <w:div w:id="258173383">
          <w:marLeft w:val="640"/>
          <w:marRight w:val="0"/>
          <w:marTop w:val="0"/>
          <w:marBottom w:val="0"/>
          <w:divBdr>
            <w:top w:val="none" w:sz="0" w:space="0" w:color="auto"/>
            <w:left w:val="none" w:sz="0" w:space="0" w:color="auto"/>
            <w:bottom w:val="none" w:sz="0" w:space="0" w:color="auto"/>
            <w:right w:val="none" w:sz="0" w:space="0" w:color="auto"/>
          </w:divBdr>
        </w:div>
        <w:div w:id="279193042">
          <w:marLeft w:val="640"/>
          <w:marRight w:val="0"/>
          <w:marTop w:val="0"/>
          <w:marBottom w:val="0"/>
          <w:divBdr>
            <w:top w:val="none" w:sz="0" w:space="0" w:color="auto"/>
            <w:left w:val="none" w:sz="0" w:space="0" w:color="auto"/>
            <w:bottom w:val="none" w:sz="0" w:space="0" w:color="auto"/>
            <w:right w:val="none" w:sz="0" w:space="0" w:color="auto"/>
          </w:divBdr>
        </w:div>
        <w:div w:id="326440062">
          <w:marLeft w:val="640"/>
          <w:marRight w:val="0"/>
          <w:marTop w:val="0"/>
          <w:marBottom w:val="0"/>
          <w:divBdr>
            <w:top w:val="none" w:sz="0" w:space="0" w:color="auto"/>
            <w:left w:val="none" w:sz="0" w:space="0" w:color="auto"/>
            <w:bottom w:val="none" w:sz="0" w:space="0" w:color="auto"/>
            <w:right w:val="none" w:sz="0" w:space="0" w:color="auto"/>
          </w:divBdr>
        </w:div>
        <w:div w:id="349456904">
          <w:marLeft w:val="640"/>
          <w:marRight w:val="0"/>
          <w:marTop w:val="0"/>
          <w:marBottom w:val="0"/>
          <w:divBdr>
            <w:top w:val="none" w:sz="0" w:space="0" w:color="auto"/>
            <w:left w:val="none" w:sz="0" w:space="0" w:color="auto"/>
            <w:bottom w:val="none" w:sz="0" w:space="0" w:color="auto"/>
            <w:right w:val="none" w:sz="0" w:space="0" w:color="auto"/>
          </w:divBdr>
        </w:div>
        <w:div w:id="385296023">
          <w:marLeft w:val="640"/>
          <w:marRight w:val="0"/>
          <w:marTop w:val="0"/>
          <w:marBottom w:val="0"/>
          <w:divBdr>
            <w:top w:val="none" w:sz="0" w:space="0" w:color="auto"/>
            <w:left w:val="none" w:sz="0" w:space="0" w:color="auto"/>
            <w:bottom w:val="none" w:sz="0" w:space="0" w:color="auto"/>
            <w:right w:val="none" w:sz="0" w:space="0" w:color="auto"/>
          </w:divBdr>
        </w:div>
        <w:div w:id="395780682">
          <w:marLeft w:val="640"/>
          <w:marRight w:val="0"/>
          <w:marTop w:val="0"/>
          <w:marBottom w:val="0"/>
          <w:divBdr>
            <w:top w:val="none" w:sz="0" w:space="0" w:color="auto"/>
            <w:left w:val="none" w:sz="0" w:space="0" w:color="auto"/>
            <w:bottom w:val="none" w:sz="0" w:space="0" w:color="auto"/>
            <w:right w:val="none" w:sz="0" w:space="0" w:color="auto"/>
          </w:divBdr>
        </w:div>
        <w:div w:id="404691155">
          <w:marLeft w:val="640"/>
          <w:marRight w:val="0"/>
          <w:marTop w:val="0"/>
          <w:marBottom w:val="0"/>
          <w:divBdr>
            <w:top w:val="none" w:sz="0" w:space="0" w:color="auto"/>
            <w:left w:val="none" w:sz="0" w:space="0" w:color="auto"/>
            <w:bottom w:val="none" w:sz="0" w:space="0" w:color="auto"/>
            <w:right w:val="none" w:sz="0" w:space="0" w:color="auto"/>
          </w:divBdr>
        </w:div>
        <w:div w:id="420684260">
          <w:marLeft w:val="640"/>
          <w:marRight w:val="0"/>
          <w:marTop w:val="0"/>
          <w:marBottom w:val="0"/>
          <w:divBdr>
            <w:top w:val="none" w:sz="0" w:space="0" w:color="auto"/>
            <w:left w:val="none" w:sz="0" w:space="0" w:color="auto"/>
            <w:bottom w:val="none" w:sz="0" w:space="0" w:color="auto"/>
            <w:right w:val="none" w:sz="0" w:space="0" w:color="auto"/>
          </w:divBdr>
        </w:div>
        <w:div w:id="445081945">
          <w:marLeft w:val="640"/>
          <w:marRight w:val="0"/>
          <w:marTop w:val="0"/>
          <w:marBottom w:val="0"/>
          <w:divBdr>
            <w:top w:val="none" w:sz="0" w:space="0" w:color="auto"/>
            <w:left w:val="none" w:sz="0" w:space="0" w:color="auto"/>
            <w:bottom w:val="none" w:sz="0" w:space="0" w:color="auto"/>
            <w:right w:val="none" w:sz="0" w:space="0" w:color="auto"/>
          </w:divBdr>
        </w:div>
        <w:div w:id="450512039">
          <w:marLeft w:val="640"/>
          <w:marRight w:val="0"/>
          <w:marTop w:val="0"/>
          <w:marBottom w:val="0"/>
          <w:divBdr>
            <w:top w:val="none" w:sz="0" w:space="0" w:color="auto"/>
            <w:left w:val="none" w:sz="0" w:space="0" w:color="auto"/>
            <w:bottom w:val="none" w:sz="0" w:space="0" w:color="auto"/>
            <w:right w:val="none" w:sz="0" w:space="0" w:color="auto"/>
          </w:divBdr>
        </w:div>
        <w:div w:id="459305778">
          <w:marLeft w:val="640"/>
          <w:marRight w:val="0"/>
          <w:marTop w:val="0"/>
          <w:marBottom w:val="0"/>
          <w:divBdr>
            <w:top w:val="none" w:sz="0" w:space="0" w:color="auto"/>
            <w:left w:val="none" w:sz="0" w:space="0" w:color="auto"/>
            <w:bottom w:val="none" w:sz="0" w:space="0" w:color="auto"/>
            <w:right w:val="none" w:sz="0" w:space="0" w:color="auto"/>
          </w:divBdr>
        </w:div>
        <w:div w:id="524100854">
          <w:marLeft w:val="640"/>
          <w:marRight w:val="0"/>
          <w:marTop w:val="0"/>
          <w:marBottom w:val="0"/>
          <w:divBdr>
            <w:top w:val="none" w:sz="0" w:space="0" w:color="auto"/>
            <w:left w:val="none" w:sz="0" w:space="0" w:color="auto"/>
            <w:bottom w:val="none" w:sz="0" w:space="0" w:color="auto"/>
            <w:right w:val="none" w:sz="0" w:space="0" w:color="auto"/>
          </w:divBdr>
        </w:div>
        <w:div w:id="587890135">
          <w:marLeft w:val="640"/>
          <w:marRight w:val="0"/>
          <w:marTop w:val="0"/>
          <w:marBottom w:val="0"/>
          <w:divBdr>
            <w:top w:val="none" w:sz="0" w:space="0" w:color="auto"/>
            <w:left w:val="none" w:sz="0" w:space="0" w:color="auto"/>
            <w:bottom w:val="none" w:sz="0" w:space="0" w:color="auto"/>
            <w:right w:val="none" w:sz="0" w:space="0" w:color="auto"/>
          </w:divBdr>
        </w:div>
        <w:div w:id="715351101">
          <w:marLeft w:val="640"/>
          <w:marRight w:val="0"/>
          <w:marTop w:val="0"/>
          <w:marBottom w:val="0"/>
          <w:divBdr>
            <w:top w:val="none" w:sz="0" w:space="0" w:color="auto"/>
            <w:left w:val="none" w:sz="0" w:space="0" w:color="auto"/>
            <w:bottom w:val="none" w:sz="0" w:space="0" w:color="auto"/>
            <w:right w:val="none" w:sz="0" w:space="0" w:color="auto"/>
          </w:divBdr>
        </w:div>
        <w:div w:id="728846392">
          <w:marLeft w:val="640"/>
          <w:marRight w:val="0"/>
          <w:marTop w:val="0"/>
          <w:marBottom w:val="0"/>
          <w:divBdr>
            <w:top w:val="none" w:sz="0" w:space="0" w:color="auto"/>
            <w:left w:val="none" w:sz="0" w:space="0" w:color="auto"/>
            <w:bottom w:val="none" w:sz="0" w:space="0" w:color="auto"/>
            <w:right w:val="none" w:sz="0" w:space="0" w:color="auto"/>
          </w:divBdr>
        </w:div>
        <w:div w:id="734819006">
          <w:marLeft w:val="640"/>
          <w:marRight w:val="0"/>
          <w:marTop w:val="0"/>
          <w:marBottom w:val="0"/>
          <w:divBdr>
            <w:top w:val="none" w:sz="0" w:space="0" w:color="auto"/>
            <w:left w:val="none" w:sz="0" w:space="0" w:color="auto"/>
            <w:bottom w:val="none" w:sz="0" w:space="0" w:color="auto"/>
            <w:right w:val="none" w:sz="0" w:space="0" w:color="auto"/>
          </w:divBdr>
        </w:div>
        <w:div w:id="771124882">
          <w:marLeft w:val="640"/>
          <w:marRight w:val="0"/>
          <w:marTop w:val="0"/>
          <w:marBottom w:val="0"/>
          <w:divBdr>
            <w:top w:val="none" w:sz="0" w:space="0" w:color="auto"/>
            <w:left w:val="none" w:sz="0" w:space="0" w:color="auto"/>
            <w:bottom w:val="none" w:sz="0" w:space="0" w:color="auto"/>
            <w:right w:val="none" w:sz="0" w:space="0" w:color="auto"/>
          </w:divBdr>
        </w:div>
        <w:div w:id="844133762">
          <w:marLeft w:val="640"/>
          <w:marRight w:val="0"/>
          <w:marTop w:val="0"/>
          <w:marBottom w:val="0"/>
          <w:divBdr>
            <w:top w:val="none" w:sz="0" w:space="0" w:color="auto"/>
            <w:left w:val="none" w:sz="0" w:space="0" w:color="auto"/>
            <w:bottom w:val="none" w:sz="0" w:space="0" w:color="auto"/>
            <w:right w:val="none" w:sz="0" w:space="0" w:color="auto"/>
          </w:divBdr>
        </w:div>
        <w:div w:id="884028455">
          <w:marLeft w:val="640"/>
          <w:marRight w:val="0"/>
          <w:marTop w:val="0"/>
          <w:marBottom w:val="0"/>
          <w:divBdr>
            <w:top w:val="none" w:sz="0" w:space="0" w:color="auto"/>
            <w:left w:val="none" w:sz="0" w:space="0" w:color="auto"/>
            <w:bottom w:val="none" w:sz="0" w:space="0" w:color="auto"/>
            <w:right w:val="none" w:sz="0" w:space="0" w:color="auto"/>
          </w:divBdr>
        </w:div>
        <w:div w:id="884146644">
          <w:marLeft w:val="640"/>
          <w:marRight w:val="0"/>
          <w:marTop w:val="0"/>
          <w:marBottom w:val="0"/>
          <w:divBdr>
            <w:top w:val="none" w:sz="0" w:space="0" w:color="auto"/>
            <w:left w:val="none" w:sz="0" w:space="0" w:color="auto"/>
            <w:bottom w:val="none" w:sz="0" w:space="0" w:color="auto"/>
            <w:right w:val="none" w:sz="0" w:space="0" w:color="auto"/>
          </w:divBdr>
        </w:div>
        <w:div w:id="961300819">
          <w:marLeft w:val="640"/>
          <w:marRight w:val="0"/>
          <w:marTop w:val="0"/>
          <w:marBottom w:val="0"/>
          <w:divBdr>
            <w:top w:val="none" w:sz="0" w:space="0" w:color="auto"/>
            <w:left w:val="none" w:sz="0" w:space="0" w:color="auto"/>
            <w:bottom w:val="none" w:sz="0" w:space="0" w:color="auto"/>
            <w:right w:val="none" w:sz="0" w:space="0" w:color="auto"/>
          </w:divBdr>
        </w:div>
        <w:div w:id="963267277">
          <w:marLeft w:val="640"/>
          <w:marRight w:val="0"/>
          <w:marTop w:val="0"/>
          <w:marBottom w:val="0"/>
          <w:divBdr>
            <w:top w:val="none" w:sz="0" w:space="0" w:color="auto"/>
            <w:left w:val="none" w:sz="0" w:space="0" w:color="auto"/>
            <w:bottom w:val="none" w:sz="0" w:space="0" w:color="auto"/>
            <w:right w:val="none" w:sz="0" w:space="0" w:color="auto"/>
          </w:divBdr>
        </w:div>
        <w:div w:id="1021860387">
          <w:marLeft w:val="640"/>
          <w:marRight w:val="0"/>
          <w:marTop w:val="0"/>
          <w:marBottom w:val="0"/>
          <w:divBdr>
            <w:top w:val="none" w:sz="0" w:space="0" w:color="auto"/>
            <w:left w:val="none" w:sz="0" w:space="0" w:color="auto"/>
            <w:bottom w:val="none" w:sz="0" w:space="0" w:color="auto"/>
            <w:right w:val="none" w:sz="0" w:space="0" w:color="auto"/>
          </w:divBdr>
        </w:div>
        <w:div w:id="1058432671">
          <w:marLeft w:val="640"/>
          <w:marRight w:val="0"/>
          <w:marTop w:val="0"/>
          <w:marBottom w:val="0"/>
          <w:divBdr>
            <w:top w:val="none" w:sz="0" w:space="0" w:color="auto"/>
            <w:left w:val="none" w:sz="0" w:space="0" w:color="auto"/>
            <w:bottom w:val="none" w:sz="0" w:space="0" w:color="auto"/>
            <w:right w:val="none" w:sz="0" w:space="0" w:color="auto"/>
          </w:divBdr>
        </w:div>
        <w:div w:id="1088310905">
          <w:marLeft w:val="640"/>
          <w:marRight w:val="0"/>
          <w:marTop w:val="0"/>
          <w:marBottom w:val="0"/>
          <w:divBdr>
            <w:top w:val="none" w:sz="0" w:space="0" w:color="auto"/>
            <w:left w:val="none" w:sz="0" w:space="0" w:color="auto"/>
            <w:bottom w:val="none" w:sz="0" w:space="0" w:color="auto"/>
            <w:right w:val="none" w:sz="0" w:space="0" w:color="auto"/>
          </w:divBdr>
        </w:div>
        <w:div w:id="1128166834">
          <w:marLeft w:val="640"/>
          <w:marRight w:val="0"/>
          <w:marTop w:val="0"/>
          <w:marBottom w:val="0"/>
          <w:divBdr>
            <w:top w:val="none" w:sz="0" w:space="0" w:color="auto"/>
            <w:left w:val="none" w:sz="0" w:space="0" w:color="auto"/>
            <w:bottom w:val="none" w:sz="0" w:space="0" w:color="auto"/>
            <w:right w:val="none" w:sz="0" w:space="0" w:color="auto"/>
          </w:divBdr>
        </w:div>
        <w:div w:id="1129784387">
          <w:marLeft w:val="640"/>
          <w:marRight w:val="0"/>
          <w:marTop w:val="0"/>
          <w:marBottom w:val="0"/>
          <w:divBdr>
            <w:top w:val="none" w:sz="0" w:space="0" w:color="auto"/>
            <w:left w:val="none" w:sz="0" w:space="0" w:color="auto"/>
            <w:bottom w:val="none" w:sz="0" w:space="0" w:color="auto"/>
            <w:right w:val="none" w:sz="0" w:space="0" w:color="auto"/>
          </w:divBdr>
        </w:div>
        <w:div w:id="1152522648">
          <w:marLeft w:val="640"/>
          <w:marRight w:val="0"/>
          <w:marTop w:val="0"/>
          <w:marBottom w:val="0"/>
          <w:divBdr>
            <w:top w:val="none" w:sz="0" w:space="0" w:color="auto"/>
            <w:left w:val="none" w:sz="0" w:space="0" w:color="auto"/>
            <w:bottom w:val="none" w:sz="0" w:space="0" w:color="auto"/>
            <w:right w:val="none" w:sz="0" w:space="0" w:color="auto"/>
          </w:divBdr>
        </w:div>
        <w:div w:id="1157267280">
          <w:marLeft w:val="640"/>
          <w:marRight w:val="0"/>
          <w:marTop w:val="0"/>
          <w:marBottom w:val="0"/>
          <w:divBdr>
            <w:top w:val="none" w:sz="0" w:space="0" w:color="auto"/>
            <w:left w:val="none" w:sz="0" w:space="0" w:color="auto"/>
            <w:bottom w:val="none" w:sz="0" w:space="0" w:color="auto"/>
            <w:right w:val="none" w:sz="0" w:space="0" w:color="auto"/>
          </w:divBdr>
        </w:div>
        <w:div w:id="1178736595">
          <w:marLeft w:val="640"/>
          <w:marRight w:val="0"/>
          <w:marTop w:val="0"/>
          <w:marBottom w:val="0"/>
          <w:divBdr>
            <w:top w:val="none" w:sz="0" w:space="0" w:color="auto"/>
            <w:left w:val="none" w:sz="0" w:space="0" w:color="auto"/>
            <w:bottom w:val="none" w:sz="0" w:space="0" w:color="auto"/>
            <w:right w:val="none" w:sz="0" w:space="0" w:color="auto"/>
          </w:divBdr>
        </w:div>
        <w:div w:id="1185100015">
          <w:marLeft w:val="640"/>
          <w:marRight w:val="0"/>
          <w:marTop w:val="0"/>
          <w:marBottom w:val="0"/>
          <w:divBdr>
            <w:top w:val="none" w:sz="0" w:space="0" w:color="auto"/>
            <w:left w:val="none" w:sz="0" w:space="0" w:color="auto"/>
            <w:bottom w:val="none" w:sz="0" w:space="0" w:color="auto"/>
            <w:right w:val="none" w:sz="0" w:space="0" w:color="auto"/>
          </w:divBdr>
        </w:div>
        <w:div w:id="1223520736">
          <w:marLeft w:val="640"/>
          <w:marRight w:val="0"/>
          <w:marTop w:val="0"/>
          <w:marBottom w:val="0"/>
          <w:divBdr>
            <w:top w:val="none" w:sz="0" w:space="0" w:color="auto"/>
            <w:left w:val="none" w:sz="0" w:space="0" w:color="auto"/>
            <w:bottom w:val="none" w:sz="0" w:space="0" w:color="auto"/>
            <w:right w:val="none" w:sz="0" w:space="0" w:color="auto"/>
          </w:divBdr>
        </w:div>
        <w:div w:id="1314600027">
          <w:marLeft w:val="640"/>
          <w:marRight w:val="0"/>
          <w:marTop w:val="0"/>
          <w:marBottom w:val="0"/>
          <w:divBdr>
            <w:top w:val="none" w:sz="0" w:space="0" w:color="auto"/>
            <w:left w:val="none" w:sz="0" w:space="0" w:color="auto"/>
            <w:bottom w:val="none" w:sz="0" w:space="0" w:color="auto"/>
            <w:right w:val="none" w:sz="0" w:space="0" w:color="auto"/>
          </w:divBdr>
        </w:div>
        <w:div w:id="1324971139">
          <w:marLeft w:val="640"/>
          <w:marRight w:val="0"/>
          <w:marTop w:val="0"/>
          <w:marBottom w:val="0"/>
          <w:divBdr>
            <w:top w:val="none" w:sz="0" w:space="0" w:color="auto"/>
            <w:left w:val="none" w:sz="0" w:space="0" w:color="auto"/>
            <w:bottom w:val="none" w:sz="0" w:space="0" w:color="auto"/>
            <w:right w:val="none" w:sz="0" w:space="0" w:color="auto"/>
          </w:divBdr>
        </w:div>
        <w:div w:id="1348287003">
          <w:marLeft w:val="640"/>
          <w:marRight w:val="0"/>
          <w:marTop w:val="0"/>
          <w:marBottom w:val="0"/>
          <w:divBdr>
            <w:top w:val="none" w:sz="0" w:space="0" w:color="auto"/>
            <w:left w:val="none" w:sz="0" w:space="0" w:color="auto"/>
            <w:bottom w:val="none" w:sz="0" w:space="0" w:color="auto"/>
            <w:right w:val="none" w:sz="0" w:space="0" w:color="auto"/>
          </w:divBdr>
        </w:div>
        <w:div w:id="1399212021">
          <w:marLeft w:val="640"/>
          <w:marRight w:val="0"/>
          <w:marTop w:val="0"/>
          <w:marBottom w:val="0"/>
          <w:divBdr>
            <w:top w:val="none" w:sz="0" w:space="0" w:color="auto"/>
            <w:left w:val="none" w:sz="0" w:space="0" w:color="auto"/>
            <w:bottom w:val="none" w:sz="0" w:space="0" w:color="auto"/>
            <w:right w:val="none" w:sz="0" w:space="0" w:color="auto"/>
          </w:divBdr>
        </w:div>
        <w:div w:id="1423990936">
          <w:marLeft w:val="640"/>
          <w:marRight w:val="0"/>
          <w:marTop w:val="0"/>
          <w:marBottom w:val="0"/>
          <w:divBdr>
            <w:top w:val="none" w:sz="0" w:space="0" w:color="auto"/>
            <w:left w:val="none" w:sz="0" w:space="0" w:color="auto"/>
            <w:bottom w:val="none" w:sz="0" w:space="0" w:color="auto"/>
            <w:right w:val="none" w:sz="0" w:space="0" w:color="auto"/>
          </w:divBdr>
        </w:div>
        <w:div w:id="1431775125">
          <w:marLeft w:val="640"/>
          <w:marRight w:val="0"/>
          <w:marTop w:val="0"/>
          <w:marBottom w:val="0"/>
          <w:divBdr>
            <w:top w:val="none" w:sz="0" w:space="0" w:color="auto"/>
            <w:left w:val="none" w:sz="0" w:space="0" w:color="auto"/>
            <w:bottom w:val="none" w:sz="0" w:space="0" w:color="auto"/>
            <w:right w:val="none" w:sz="0" w:space="0" w:color="auto"/>
          </w:divBdr>
        </w:div>
        <w:div w:id="1439907096">
          <w:marLeft w:val="640"/>
          <w:marRight w:val="0"/>
          <w:marTop w:val="0"/>
          <w:marBottom w:val="0"/>
          <w:divBdr>
            <w:top w:val="none" w:sz="0" w:space="0" w:color="auto"/>
            <w:left w:val="none" w:sz="0" w:space="0" w:color="auto"/>
            <w:bottom w:val="none" w:sz="0" w:space="0" w:color="auto"/>
            <w:right w:val="none" w:sz="0" w:space="0" w:color="auto"/>
          </w:divBdr>
        </w:div>
        <w:div w:id="1444887828">
          <w:marLeft w:val="640"/>
          <w:marRight w:val="0"/>
          <w:marTop w:val="0"/>
          <w:marBottom w:val="0"/>
          <w:divBdr>
            <w:top w:val="none" w:sz="0" w:space="0" w:color="auto"/>
            <w:left w:val="none" w:sz="0" w:space="0" w:color="auto"/>
            <w:bottom w:val="none" w:sz="0" w:space="0" w:color="auto"/>
            <w:right w:val="none" w:sz="0" w:space="0" w:color="auto"/>
          </w:divBdr>
        </w:div>
        <w:div w:id="1508595389">
          <w:marLeft w:val="640"/>
          <w:marRight w:val="0"/>
          <w:marTop w:val="0"/>
          <w:marBottom w:val="0"/>
          <w:divBdr>
            <w:top w:val="none" w:sz="0" w:space="0" w:color="auto"/>
            <w:left w:val="none" w:sz="0" w:space="0" w:color="auto"/>
            <w:bottom w:val="none" w:sz="0" w:space="0" w:color="auto"/>
            <w:right w:val="none" w:sz="0" w:space="0" w:color="auto"/>
          </w:divBdr>
        </w:div>
        <w:div w:id="1570846243">
          <w:marLeft w:val="640"/>
          <w:marRight w:val="0"/>
          <w:marTop w:val="0"/>
          <w:marBottom w:val="0"/>
          <w:divBdr>
            <w:top w:val="none" w:sz="0" w:space="0" w:color="auto"/>
            <w:left w:val="none" w:sz="0" w:space="0" w:color="auto"/>
            <w:bottom w:val="none" w:sz="0" w:space="0" w:color="auto"/>
            <w:right w:val="none" w:sz="0" w:space="0" w:color="auto"/>
          </w:divBdr>
        </w:div>
        <w:div w:id="1573348497">
          <w:marLeft w:val="640"/>
          <w:marRight w:val="0"/>
          <w:marTop w:val="0"/>
          <w:marBottom w:val="0"/>
          <w:divBdr>
            <w:top w:val="none" w:sz="0" w:space="0" w:color="auto"/>
            <w:left w:val="none" w:sz="0" w:space="0" w:color="auto"/>
            <w:bottom w:val="none" w:sz="0" w:space="0" w:color="auto"/>
            <w:right w:val="none" w:sz="0" w:space="0" w:color="auto"/>
          </w:divBdr>
        </w:div>
        <w:div w:id="1591500687">
          <w:marLeft w:val="640"/>
          <w:marRight w:val="0"/>
          <w:marTop w:val="0"/>
          <w:marBottom w:val="0"/>
          <w:divBdr>
            <w:top w:val="none" w:sz="0" w:space="0" w:color="auto"/>
            <w:left w:val="none" w:sz="0" w:space="0" w:color="auto"/>
            <w:bottom w:val="none" w:sz="0" w:space="0" w:color="auto"/>
            <w:right w:val="none" w:sz="0" w:space="0" w:color="auto"/>
          </w:divBdr>
        </w:div>
        <w:div w:id="1619026312">
          <w:marLeft w:val="640"/>
          <w:marRight w:val="0"/>
          <w:marTop w:val="0"/>
          <w:marBottom w:val="0"/>
          <w:divBdr>
            <w:top w:val="none" w:sz="0" w:space="0" w:color="auto"/>
            <w:left w:val="none" w:sz="0" w:space="0" w:color="auto"/>
            <w:bottom w:val="none" w:sz="0" w:space="0" w:color="auto"/>
            <w:right w:val="none" w:sz="0" w:space="0" w:color="auto"/>
          </w:divBdr>
        </w:div>
        <w:div w:id="1638561288">
          <w:marLeft w:val="640"/>
          <w:marRight w:val="0"/>
          <w:marTop w:val="0"/>
          <w:marBottom w:val="0"/>
          <w:divBdr>
            <w:top w:val="none" w:sz="0" w:space="0" w:color="auto"/>
            <w:left w:val="none" w:sz="0" w:space="0" w:color="auto"/>
            <w:bottom w:val="none" w:sz="0" w:space="0" w:color="auto"/>
            <w:right w:val="none" w:sz="0" w:space="0" w:color="auto"/>
          </w:divBdr>
        </w:div>
        <w:div w:id="1640068021">
          <w:marLeft w:val="640"/>
          <w:marRight w:val="0"/>
          <w:marTop w:val="0"/>
          <w:marBottom w:val="0"/>
          <w:divBdr>
            <w:top w:val="none" w:sz="0" w:space="0" w:color="auto"/>
            <w:left w:val="none" w:sz="0" w:space="0" w:color="auto"/>
            <w:bottom w:val="none" w:sz="0" w:space="0" w:color="auto"/>
            <w:right w:val="none" w:sz="0" w:space="0" w:color="auto"/>
          </w:divBdr>
        </w:div>
        <w:div w:id="1640766935">
          <w:marLeft w:val="640"/>
          <w:marRight w:val="0"/>
          <w:marTop w:val="0"/>
          <w:marBottom w:val="0"/>
          <w:divBdr>
            <w:top w:val="none" w:sz="0" w:space="0" w:color="auto"/>
            <w:left w:val="none" w:sz="0" w:space="0" w:color="auto"/>
            <w:bottom w:val="none" w:sz="0" w:space="0" w:color="auto"/>
            <w:right w:val="none" w:sz="0" w:space="0" w:color="auto"/>
          </w:divBdr>
        </w:div>
        <w:div w:id="1706785698">
          <w:marLeft w:val="640"/>
          <w:marRight w:val="0"/>
          <w:marTop w:val="0"/>
          <w:marBottom w:val="0"/>
          <w:divBdr>
            <w:top w:val="none" w:sz="0" w:space="0" w:color="auto"/>
            <w:left w:val="none" w:sz="0" w:space="0" w:color="auto"/>
            <w:bottom w:val="none" w:sz="0" w:space="0" w:color="auto"/>
            <w:right w:val="none" w:sz="0" w:space="0" w:color="auto"/>
          </w:divBdr>
        </w:div>
        <w:div w:id="1726290405">
          <w:marLeft w:val="640"/>
          <w:marRight w:val="0"/>
          <w:marTop w:val="0"/>
          <w:marBottom w:val="0"/>
          <w:divBdr>
            <w:top w:val="none" w:sz="0" w:space="0" w:color="auto"/>
            <w:left w:val="none" w:sz="0" w:space="0" w:color="auto"/>
            <w:bottom w:val="none" w:sz="0" w:space="0" w:color="auto"/>
            <w:right w:val="none" w:sz="0" w:space="0" w:color="auto"/>
          </w:divBdr>
        </w:div>
        <w:div w:id="1727529650">
          <w:marLeft w:val="640"/>
          <w:marRight w:val="0"/>
          <w:marTop w:val="0"/>
          <w:marBottom w:val="0"/>
          <w:divBdr>
            <w:top w:val="none" w:sz="0" w:space="0" w:color="auto"/>
            <w:left w:val="none" w:sz="0" w:space="0" w:color="auto"/>
            <w:bottom w:val="none" w:sz="0" w:space="0" w:color="auto"/>
            <w:right w:val="none" w:sz="0" w:space="0" w:color="auto"/>
          </w:divBdr>
        </w:div>
        <w:div w:id="1751076087">
          <w:marLeft w:val="640"/>
          <w:marRight w:val="0"/>
          <w:marTop w:val="0"/>
          <w:marBottom w:val="0"/>
          <w:divBdr>
            <w:top w:val="none" w:sz="0" w:space="0" w:color="auto"/>
            <w:left w:val="none" w:sz="0" w:space="0" w:color="auto"/>
            <w:bottom w:val="none" w:sz="0" w:space="0" w:color="auto"/>
            <w:right w:val="none" w:sz="0" w:space="0" w:color="auto"/>
          </w:divBdr>
        </w:div>
        <w:div w:id="1765688024">
          <w:marLeft w:val="640"/>
          <w:marRight w:val="0"/>
          <w:marTop w:val="0"/>
          <w:marBottom w:val="0"/>
          <w:divBdr>
            <w:top w:val="none" w:sz="0" w:space="0" w:color="auto"/>
            <w:left w:val="none" w:sz="0" w:space="0" w:color="auto"/>
            <w:bottom w:val="none" w:sz="0" w:space="0" w:color="auto"/>
            <w:right w:val="none" w:sz="0" w:space="0" w:color="auto"/>
          </w:divBdr>
        </w:div>
        <w:div w:id="1822110528">
          <w:marLeft w:val="640"/>
          <w:marRight w:val="0"/>
          <w:marTop w:val="0"/>
          <w:marBottom w:val="0"/>
          <w:divBdr>
            <w:top w:val="none" w:sz="0" w:space="0" w:color="auto"/>
            <w:left w:val="none" w:sz="0" w:space="0" w:color="auto"/>
            <w:bottom w:val="none" w:sz="0" w:space="0" w:color="auto"/>
            <w:right w:val="none" w:sz="0" w:space="0" w:color="auto"/>
          </w:divBdr>
        </w:div>
        <w:div w:id="1851607003">
          <w:marLeft w:val="640"/>
          <w:marRight w:val="0"/>
          <w:marTop w:val="0"/>
          <w:marBottom w:val="0"/>
          <w:divBdr>
            <w:top w:val="none" w:sz="0" w:space="0" w:color="auto"/>
            <w:left w:val="none" w:sz="0" w:space="0" w:color="auto"/>
            <w:bottom w:val="none" w:sz="0" w:space="0" w:color="auto"/>
            <w:right w:val="none" w:sz="0" w:space="0" w:color="auto"/>
          </w:divBdr>
        </w:div>
        <w:div w:id="1853833788">
          <w:marLeft w:val="640"/>
          <w:marRight w:val="0"/>
          <w:marTop w:val="0"/>
          <w:marBottom w:val="0"/>
          <w:divBdr>
            <w:top w:val="none" w:sz="0" w:space="0" w:color="auto"/>
            <w:left w:val="none" w:sz="0" w:space="0" w:color="auto"/>
            <w:bottom w:val="none" w:sz="0" w:space="0" w:color="auto"/>
            <w:right w:val="none" w:sz="0" w:space="0" w:color="auto"/>
          </w:divBdr>
        </w:div>
        <w:div w:id="1877505421">
          <w:marLeft w:val="640"/>
          <w:marRight w:val="0"/>
          <w:marTop w:val="0"/>
          <w:marBottom w:val="0"/>
          <w:divBdr>
            <w:top w:val="none" w:sz="0" w:space="0" w:color="auto"/>
            <w:left w:val="none" w:sz="0" w:space="0" w:color="auto"/>
            <w:bottom w:val="none" w:sz="0" w:space="0" w:color="auto"/>
            <w:right w:val="none" w:sz="0" w:space="0" w:color="auto"/>
          </w:divBdr>
        </w:div>
        <w:div w:id="1884826792">
          <w:marLeft w:val="640"/>
          <w:marRight w:val="0"/>
          <w:marTop w:val="0"/>
          <w:marBottom w:val="0"/>
          <w:divBdr>
            <w:top w:val="none" w:sz="0" w:space="0" w:color="auto"/>
            <w:left w:val="none" w:sz="0" w:space="0" w:color="auto"/>
            <w:bottom w:val="none" w:sz="0" w:space="0" w:color="auto"/>
            <w:right w:val="none" w:sz="0" w:space="0" w:color="auto"/>
          </w:divBdr>
        </w:div>
        <w:div w:id="1896505644">
          <w:marLeft w:val="640"/>
          <w:marRight w:val="0"/>
          <w:marTop w:val="0"/>
          <w:marBottom w:val="0"/>
          <w:divBdr>
            <w:top w:val="none" w:sz="0" w:space="0" w:color="auto"/>
            <w:left w:val="none" w:sz="0" w:space="0" w:color="auto"/>
            <w:bottom w:val="none" w:sz="0" w:space="0" w:color="auto"/>
            <w:right w:val="none" w:sz="0" w:space="0" w:color="auto"/>
          </w:divBdr>
        </w:div>
        <w:div w:id="1930306469">
          <w:marLeft w:val="640"/>
          <w:marRight w:val="0"/>
          <w:marTop w:val="0"/>
          <w:marBottom w:val="0"/>
          <w:divBdr>
            <w:top w:val="none" w:sz="0" w:space="0" w:color="auto"/>
            <w:left w:val="none" w:sz="0" w:space="0" w:color="auto"/>
            <w:bottom w:val="none" w:sz="0" w:space="0" w:color="auto"/>
            <w:right w:val="none" w:sz="0" w:space="0" w:color="auto"/>
          </w:divBdr>
        </w:div>
        <w:div w:id="1936983853">
          <w:marLeft w:val="640"/>
          <w:marRight w:val="0"/>
          <w:marTop w:val="0"/>
          <w:marBottom w:val="0"/>
          <w:divBdr>
            <w:top w:val="none" w:sz="0" w:space="0" w:color="auto"/>
            <w:left w:val="none" w:sz="0" w:space="0" w:color="auto"/>
            <w:bottom w:val="none" w:sz="0" w:space="0" w:color="auto"/>
            <w:right w:val="none" w:sz="0" w:space="0" w:color="auto"/>
          </w:divBdr>
        </w:div>
        <w:div w:id="1949852747">
          <w:marLeft w:val="640"/>
          <w:marRight w:val="0"/>
          <w:marTop w:val="0"/>
          <w:marBottom w:val="0"/>
          <w:divBdr>
            <w:top w:val="none" w:sz="0" w:space="0" w:color="auto"/>
            <w:left w:val="none" w:sz="0" w:space="0" w:color="auto"/>
            <w:bottom w:val="none" w:sz="0" w:space="0" w:color="auto"/>
            <w:right w:val="none" w:sz="0" w:space="0" w:color="auto"/>
          </w:divBdr>
        </w:div>
        <w:div w:id="2009747649">
          <w:marLeft w:val="640"/>
          <w:marRight w:val="0"/>
          <w:marTop w:val="0"/>
          <w:marBottom w:val="0"/>
          <w:divBdr>
            <w:top w:val="none" w:sz="0" w:space="0" w:color="auto"/>
            <w:left w:val="none" w:sz="0" w:space="0" w:color="auto"/>
            <w:bottom w:val="none" w:sz="0" w:space="0" w:color="auto"/>
            <w:right w:val="none" w:sz="0" w:space="0" w:color="auto"/>
          </w:divBdr>
        </w:div>
        <w:div w:id="2019579937">
          <w:marLeft w:val="640"/>
          <w:marRight w:val="0"/>
          <w:marTop w:val="0"/>
          <w:marBottom w:val="0"/>
          <w:divBdr>
            <w:top w:val="none" w:sz="0" w:space="0" w:color="auto"/>
            <w:left w:val="none" w:sz="0" w:space="0" w:color="auto"/>
            <w:bottom w:val="none" w:sz="0" w:space="0" w:color="auto"/>
            <w:right w:val="none" w:sz="0" w:space="0" w:color="auto"/>
          </w:divBdr>
        </w:div>
        <w:div w:id="2079087513">
          <w:marLeft w:val="640"/>
          <w:marRight w:val="0"/>
          <w:marTop w:val="0"/>
          <w:marBottom w:val="0"/>
          <w:divBdr>
            <w:top w:val="none" w:sz="0" w:space="0" w:color="auto"/>
            <w:left w:val="none" w:sz="0" w:space="0" w:color="auto"/>
            <w:bottom w:val="none" w:sz="0" w:space="0" w:color="auto"/>
            <w:right w:val="none" w:sz="0" w:space="0" w:color="auto"/>
          </w:divBdr>
        </w:div>
        <w:div w:id="2135513524">
          <w:marLeft w:val="640"/>
          <w:marRight w:val="0"/>
          <w:marTop w:val="0"/>
          <w:marBottom w:val="0"/>
          <w:divBdr>
            <w:top w:val="none" w:sz="0" w:space="0" w:color="auto"/>
            <w:left w:val="none" w:sz="0" w:space="0" w:color="auto"/>
            <w:bottom w:val="none" w:sz="0" w:space="0" w:color="auto"/>
            <w:right w:val="none" w:sz="0" w:space="0" w:color="auto"/>
          </w:divBdr>
        </w:div>
      </w:divsChild>
    </w:div>
    <w:div w:id="2083943252">
      <w:bodyDiv w:val="1"/>
      <w:marLeft w:val="0"/>
      <w:marRight w:val="0"/>
      <w:marTop w:val="0"/>
      <w:marBottom w:val="0"/>
      <w:divBdr>
        <w:top w:val="none" w:sz="0" w:space="0" w:color="auto"/>
        <w:left w:val="none" w:sz="0" w:space="0" w:color="auto"/>
        <w:bottom w:val="none" w:sz="0" w:space="0" w:color="auto"/>
        <w:right w:val="none" w:sz="0" w:space="0" w:color="auto"/>
      </w:divBdr>
      <w:divsChild>
        <w:div w:id="62337228">
          <w:marLeft w:val="640"/>
          <w:marRight w:val="0"/>
          <w:marTop w:val="0"/>
          <w:marBottom w:val="0"/>
          <w:divBdr>
            <w:top w:val="none" w:sz="0" w:space="0" w:color="auto"/>
            <w:left w:val="none" w:sz="0" w:space="0" w:color="auto"/>
            <w:bottom w:val="none" w:sz="0" w:space="0" w:color="auto"/>
            <w:right w:val="none" w:sz="0" w:space="0" w:color="auto"/>
          </w:divBdr>
        </w:div>
        <w:div w:id="76026131">
          <w:marLeft w:val="640"/>
          <w:marRight w:val="0"/>
          <w:marTop w:val="0"/>
          <w:marBottom w:val="0"/>
          <w:divBdr>
            <w:top w:val="none" w:sz="0" w:space="0" w:color="auto"/>
            <w:left w:val="none" w:sz="0" w:space="0" w:color="auto"/>
            <w:bottom w:val="none" w:sz="0" w:space="0" w:color="auto"/>
            <w:right w:val="none" w:sz="0" w:space="0" w:color="auto"/>
          </w:divBdr>
        </w:div>
        <w:div w:id="98841721">
          <w:marLeft w:val="640"/>
          <w:marRight w:val="0"/>
          <w:marTop w:val="0"/>
          <w:marBottom w:val="0"/>
          <w:divBdr>
            <w:top w:val="none" w:sz="0" w:space="0" w:color="auto"/>
            <w:left w:val="none" w:sz="0" w:space="0" w:color="auto"/>
            <w:bottom w:val="none" w:sz="0" w:space="0" w:color="auto"/>
            <w:right w:val="none" w:sz="0" w:space="0" w:color="auto"/>
          </w:divBdr>
        </w:div>
        <w:div w:id="99568548">
          <w:marLeft w:val="640"/>
          <w:marRight w:val="0"/>
          <w:marTop w:val="0"/>
          <w:marBottom w:val="0"/>
          <w:divBdr>
            <w:top w:val="none" w:sz="0" w:space="0" w:color="auto"/>
            <w:left w:val="none" w:sz="0" w:space="0" w:color="auto"/>
            <w:bottom w:val="none" w:sz="0" w:space="0" w:color="auto"/>
            <w:right w:val="none" w:sz="0" w:space="0" w:color="auto"/>
          </w:divBdr>
        </w:div>
        <w:div w:id="140511547">
          <w:marLeft w:val="640"/>
          <w:marRight w:val="0"/>
          <w:marTop w:val="0"/>
          <w:marBottom w:val="0"/>
          <w:divBdr>
            <w:top w:val="none" w:sz="0" w:space="0" w:color="auto"/>
            <w:left w:val="none" w:sz="0" w:space="0" w:color="auto"/>
            <w:bottom w:val="none" w:sz="0" w:space="0" w:color="auto"/>
            <w:right w:val="none" w:sz="0" w:space="0" w:color="auto"/>
          </w:divBdr>
        </w:div>
        <w:div w:id="192038021">
          <w:marLeft w:val="640"/>
          <w:marRight w:val="0"/>
          <w:marTop w:val="0"/>
          <w:marBottom w:val="0"/>
          <w:divBdr>
            <w:top w:val="none" w:sz="0" w:space="0" w:color="auto"/>
            <w:left w:val="none" w:sz="0" w:space="0" w:color="auto"/>
            <w:bottom w:val="none" w:sz="0" w:space="0" w:color="auto"/>
            <w:right w:val="none" w:sz="0" w:space="0" w:color="auto"/>
          </w:divBdr>
        </w:div>
        <w:div w:id="224416319">
          <w:marLeft w:val="640"/>
          <w:marRight w:val="0"/>
          <w:marTop w:val="0"/>
          <w:marBottom w:val="0"/>
          <w:divBdr>
            <w:top w:val="none" w:sz="0" w:space="0" w:color="auto"/>
            <w:left w:val="none" w:sz="0" w:space="0" w:color="auto"/>
            <w:bottom w:val="none" w:sz="0" w:space="0" w:color="auto"/>
            <w:right w:val="none" w:sz="0" w:space="0" w:color="auto"/>
          </w:divBdr>
        </w:div>
        <w:div w:id="257520342">
          <w:marLeft w:val="640"/>
          <w:marRight w:val="0"/>
          <w:marTop w:val="0"/>
          <w:marBottom w:val="0"/>
          <w:divBdr>
            <w:top w:val="none" w:sz="0" w:space="0" w:color="auto"/>
            <w:left w:val="none" w:sz="0" w:space="0" w:color="auto"/>
            <w:bottom w:val="none" w:sz="0" w:space="0" w:color="auto"/>
            <w:right w:val="none" w:sz="0" w:space="0" w:color="auto"/>
          </w:divBdr>
        </w:div>
        <w:div w:id="282813835">
          <w:marLeft w:val="640"/>
          <w:marRight w:val="0"/>
          <w:marTop w:val="0"/>
          <w:marBottom w:val="0"/>
          <w:divBdr>
            <w:top w:val="none" w:sz="0" w:space="0" w:color="auto"/>
            <w:left w:val="none" w:sz="0" w:space="0" w:color="auto"/>
            <w:bottom w:val="none" w:sz="0" w:space="0" w:color="auto"/>
            <w:right w:val="none" w:sz="0" w:space="0" w:color="auto"/>
          </w:divBdr>
        </w:div>
        <w:div w:id="308286567">
          <w:marLeft w:val="640"/>
          <w:marRight w:val="0"/>
          <w:marTop w:val="0"/>
          <w:marBottom w:val="0"/>
          <w:divBdr>
            <w:top w:val="none" w:sz="0" w:space="0" w:color="auto"/>
            <w:left w:val="none" w:sz="0" w:space="0" w:color="auto"/>
            <w:bottom w:val="none" w:sz="0" w:space="0" w:color="auto"/>
            <w:right w:val="none" w:sz="0" w:space="0" w:color="auto"/>
          </w:divBdr>
        </w:div>
        <w:div w:id="350644578">
          <w:marLeft w:val="640"/>
          <w:marRight w:val="0"/>
          <w:marTop w:val="0"/>
          <w:marBottom w:val="0"/>
          <w:divBdr>
            <w:top w:val="none" w:sz="0" w:space="0" w:color="auto"/>
            <w:left w:val="none" w:sz="0" w:space="0" w:color="auto"/>
            <w:bottom w:val="none" w:sz="0" w:space="0" w:color="auto"/>
            <w:right w:val="none" w:sz="0" w:space="0" w:color="auto"/>
          </w:divBdr>
        </w:div>
        <w:div w:id="355470427">
          <w:marLeft w:val="640"/>
          <w:marRight w:val="0"/>
          <w:marTop w:val="0"/>
          <w:marBottom w:val="0"/>
          <w:divBdr>
            <w:top w:val="none" w:sz="0" w:space="0" w:color="auto"/>
            <w:left w:val="none" w:sz="0" w:space="0" w:color="auto"/>
            <w:bottom w:val="none" w:sz="0" w:space="0" w:color="auto"/>
            <w:right w:val="none" w:sz="0" w:space="0" w:color="auto"/>
          </w:divBdr>
        </w:div>
        <w:div w:id="361708625">
          <w:marLeft w:val="640"/>
          <w:marRight w:val="0"/>
          <w:marTop w:val="0"/>
          <w:marBottom w:val="0"/>
          <w:divBdr>
            <w:top w:val="none" w:sz="0" w:space="0" w:color="auto"/>
            <w:left w:val="none" w:sz="0" w:space="0" w:color="auto"/>
            <w:bottom w:val="none" w:sz="0" w:space="0" w:color="auto"/>
            <w:right w:val="none" w:sz="0" w:space="0" w:color="auto"/>
          </w:divBdr>
        </w:div>
        <w:div w:id="368918254">
          <w:marLeft w:val="640"/>
          <w:marRight w:val="0"/>
          <w:marTop w:val="0"/>
          <w:marBottom w:val="0"/>
          <w:divBdr>
            <w:top w:val="none" w:sz="0" w:space="0" w:color="auto"/>
            <w:left w:val="none" w:sz="0" w:space="0" w:color="auto"/>
            <w:bottom w:val="none" w:sz="0" w:space="0" w:color="auto"/>
            <w:right w:val="none" w:sz="0" w:space="0" w:color="auto"/>
          </w:divBdr>
        </w:div>
        <w:div w:id="376440902">
          <w:marLeft w:val="640"/>
          <w:marRight w:val="0"/>
          <w:marTop w:val="0"/>
          <w:marBottom w:val="0"/>
          <w:divBdr>
            <w:top w:val="none" w:sz="0" w:space="0" w:color="auto"/>
            <w:left w:val="none" w:sz="0" w:space="0" w:color="auto"/>
            <w:bottom w:val="none" w:sz="0" w:space="0" w:color="auto"/>
            <w:right w:val="none" w:sz="0" w:space="0" w:color="auto"/>
          </w:divBdr>
        </w:div>
        <w:div w:id="392853600">
          <w:marLeft w:val="640"/>
          <w:marRight w:val="0"/>
          <w:marTop w:val="0"/>
          <w:marBottom w:val="0"/>
          <w:divBdr>
            <w:top w:val="none" w:sz="0" w:space="0" w:color="auto"/>
            <w:left w:val="none" w:sz="0" w:space="0" w:color="auto"/>
            <w:bottom w:val="none" w:sz="0" w:space="0" w:color="auto"/>
            <w:right w:val="none" w:sz="0" w:space="0" w:color="auto"/>
          </w:divBdr>
        </w:div>
        <w:div w:id="488979187">
          <w:marLeft w:val="640"/>
          <w:marRight w:val="0"/>
          <w:marTop w:val="0"/>
          <w:marBottom w:val="0"/>
          <w:divBdr>
            <w:top w:val="none" w:sz="0" w:space="0" w:color="auto"/>
            <w:left w:val="none" w:sz="0" w:space="0" w:color="auto"/>
            <w:bottom w:val="none" w:sz="0" w:space="0" w:color="auto"/>
            <w:right w:val="none" w:sz="0" w:space="0" w:color="auto"/>
          </w:divBdr>
        </w:div>
        <w:div w:id="511577099">
          <w:marLeft w:val="640"/>
          <w:marRight w:val="0"/>
          <w:marTop w:val="0"/>
          <w:marBottom w:val="0"/>
          <w:divBdr>
            <w:top w:val="none" w:sz="0" w:space="0" w:color="auto"/>
            <w:left w:val="none" w:sz="0" w:space="0" w:color="auto"/>
            <w:bottom w:val="none" w:sz="0" w:space="0" w:color="auto"/>
            <w:right w:val="none" w:sz="0" w:space="0" w:color="auto"/>
          </w:divBdr>
        </w:div>
        <w:div w:id="517084115">
          <w:marLeft w:val="640"/>
          <w:marRight w:val="0"/>
          <w:marTop w:val="0"/>
          <w:marBottom w:val="0"/>
          <w:divBdr>
            <w:top w:val="none" w:sz="0" w:space="0" w:color="auto"/>
            <w:left w:val="none" w:sz="0" w:space="0" w:color="auto"/>
            <w:bottom w:val="none" w:sz="0" w:space="0" w:color="auto"/>
            <w:right w:val="none" w:sz="0" w:space="0" w:color="auto"/>
          </w:divBdr>
        </w:div>
        <w:div w:id="535195295">
          <w:marLeft w:val="640"/>
          <w:marRight w:val="0"/>
          <w:marTop w:val="0"/>
          <w:marBottom w:val="0"/>
          <w:divBdr>
            <w:top w:val="none" w:sz="0" w:space="0" w:color="auto"/>
            <w:left w:val="none" w:sz="0" w:space="0" w:color="auto"/>
            <w:bottom w:val="none" w:sz="0" w:space="0" w:color="auto"/>
            <w:right w:val="none" w:sz="0" w:space="0" w:color="auto"/>
          </w:divBdr>
        </w:div>
        <w:div w:id="569972919">
          <w:marLeft w:val="640"/>
          <w:marRight w:val="0"/>
          <w:marTop w:val="0"/>
          <w:marBottom w:val="0"/>
          <w:divBdr>
            <w:top w:val="none" w:sz="0" w:space="0" w:color="auto"/>
            <w:left w:val="none" w:sz="0" w:space="0" w:color="auto"/>
            <w:bottom w:val="none" w:sz="0" w:space="0" w:color="auto"/>
            <w:right w:val="none" w:sz="0" w:space="0" w:color="auto"/>
          </w:divBdr>
        </w:div>
        <w:div w:id="619998814">
          <w:marLeft w:val="640"/>
          <w:marRight w:val="0"/>
          <w:marTop w:val="0"/>
          <w:marBottom w:val="0"/>
          <w:divBdr>
            <w:top w:val="none" w:sz="0" w:space="0" w:color="auto"/>
            <w:left w:val="none" w:sz="0" w:space="0" w:color="auto"/>
            <w:bottom w:val="none" w:sz="0" w:space="0" w:color="auto"/>
            <w:right w:val="none" w:sz="0" w:space="0" w:color="auto"/>
          </w:divBdr>
        </w:div>
        <w:div w:id="629895826">
          <w:marLeft w:val="640"/>
          <w:marRight w:val="0"/>
          <w:marTop w:val="0"/>
          <w:marBottom w:val="0"/>
          <w:divBdr>
            <w:top w:val="none" w:sz="0" w:space="0" w:color="auto"/>
            <w:left w:val="none" w:sz="0" w:space="0" w:color="auto"/>
            <w:bottom w:val="none" w:sz="0" w:space="0" w:color="auto"/>
            <w:right w:val="none" w:sz="0" w:space="0" w:color="auto"/>
          </w:divBdr>
        </w:div>
        <w:div w:id="675692574">
          <w:marLeft w:val="640"/>
          <w:marRight w:val="0"/>
          <w:marTop w:val="0"/>
          <w:marBottom w:val="0"/>
          <w:divBdr>
            <w:top w:val="none" w:sz="0" w:space="0" w:color="auto"/>
            <w:left w:val="none" w:sz="0" w:space="0" w:color="auto"/>
            <w:bottom w:val="none" w:sz="0" w:space="0" w:color="auto"/>
            <w:right w:val="none" w:sz="0" w:space="0" w:color="auto"/>
          </w:divBdr>
        </w:div>
        <w:div w:id="702678162">
          <w:marLeft w:val="640"/>
          <w:marRight w:val="0"/>
          <w:marTop w:val="0"/>
          <w:marBottom w:val="0"/>
          <w:divBdr>
            <w:top w:val="none" w:sz="0" w:space="0" w:color="auto"/>
            <w:left w:val="none" w:sz="0" w:space="0" w:color="auto"/>
            <w:bottom w:val="none" w:sz="0" w:space="0" w:color="auto"/>
            <w:right w:val="none" w:sz="0" w:space="0" w:color="auto"/>
          </w:divBdr>
        </w:div>
        <w:div w:id="722680864">
          <w:marLeft w:val="640"/>
          <w:marRight w:val="0"/>
          <w:marTop w:val="0"/>
          <w:marBottom w:val="0"/>
          <w:divBdr>
            <w:top w:val="none" w:sz="0" w:space="0" w:color="auto"/>
            <w:left w:val="none" w:sz="0" w:space="0" w:color="auto"/>
            <w:bottom w:val="none" w:sz="0" w:space="0" w:color="auto"/>
            <w:right w:val="none" w:sz="0" w:space="0" w:color="auto"/>
          </w:divBdr>
        </w:div>
        <w:div w:id="784344511">
          <w:marLeft w:val="640"/>
          <w:marRight w:val="0"/>
          <w:marTop w:val="0"/>
          <w:marBottom w:val="0"/>
          <w:divBdr>
            <w:top w:val="none" w:sz="0" w:space="0" w:color="auto"/>
            <w:left w:val="none" w:sz="0" w:space="0" w:color="auto"/>
            <w:bottom w:val="none" w:sz="0" w:space="0" w:color="auto"/>
            <w:right w:val="none" w:sz="0" w:space="0" w:color="auto"/>
          </w:divBdr>
        </w:div>
        <w:div w:id="801534314">
          <w:marLeft w:val="640"/>
          <w:marRight w:val="0"/>
          <w:marTop w:val="0"/>
          <w:marBottom w:val="0"/>
          <w:divBdr>
            <w:top w:val="none" w:sz="0" w:space="0" w:color="auto"/>
            <w:left w:val="none" w:sz="0" w:space="0" w:color="auto"/>
            <w:bottom w:val="none" w:sz="0" w:space="0" w:color="auto"/>
            <w:right w:val="none" w:sz="0" w:space="0" w:color="auto"/>
          </w:divBdr>
        </w:div>
        <w:div w:id="846024413">
          <w:marLeft w:val="640"/>
          <w:marRight w:val="0"/>
          <w:marTop w:val="0"/>
          <w:marBottom w:val="0"/>
          <w:divBdr>
            <w:top w:val="none" w:sz="0" w:space="0" w:color="auto"/>
            <w:left w:val="none" w:sz="0" w:space="0" w:color="auto"/>
            <w:bottom w:val="none" w:sz="0" w:space="0" w:color="auto"/>
            <w:right w:val="none" w:sz="0" w:space="0" w:color="auto"/>
          </w:divBdr>
        </w:div>
        <w:div w:id="864830654">
          <w:marLeft w:val="640"/>
          <w:marRight w:val="0"/>
          <w:marTop w:val="0"/>
          <w:marBottom w:val="0"/>
          <w:divBdr>
            <w:top w:val="none" w:sz="0" w:space="0" w:color="auto"/>
            <w:left w:val="none" w:sz="0" w:space="0" w:color="auto"/>
            <w:bottom w:val="none" w:sz="0" w:space="0" w:color="auto"/>
            <w:right w:val="none" w:sz="0" w:space="0" w:color="auto"/>
          </w:divBdr>
        </w:div>
        <w:div w:id="943612884">
          <w:marLeft w:val="640"/>
          <w:marRight w:val="0"/>
          <w:marTop w:val="0"/>
          <w:marBottom w:val="0"/>
          <w:divBdr>
            <w:top w:val="none" w:sz="0" w:space="0" w:color="auto"/>
            <w:left w:val="none" w:sz="0" w:space="0" w:color="auto"/>
            <w:bottom w:val="none" w:sz="0" w:space="0" w:color="auto"/>
            <w:right w:val="none" w:sz="0" w:space="0" w:color="auto"/>
          </w:divBdr>
        </w:div>
        <w:div w:id="960963831">
          <w:marLeft w:val="640"/>
          <w:marRight w:val="0"/>
          <w:marTop w:val="0"/>
          <w:marBottom w:val="0"/>
          <w:divBdr>
            <w:top w:val="none" w:sz="0" w:space="0" w:color="auto"/>
            <w:left w:val="none" w:sz="0" w:space="0" w:color="auto"/>
            <w:bottom w:val="none" w:sz="0" w:space="0" w:color="auto"/>
            <w:right w:val="none" w:sz="0" w:space="0" w:color="auto"/>
          </w:divBdr>
        </w:div>
        <w:div w:id="965354491">
          <w:marLeft w:val="640"/>
          <w:marRight w:val="0"/>
          <w:marTop w:val="0"/>
          <w:marBottom w:val="0"/>
          <w:divBdr>
            <w:top w:val="none" w:sz="0" w:space="0" w:color="auto"/>
            <w:left w:val="none" w:sz="0" w:space="0" w:color="auto"/>
            <w:bottom w:val="none" w:sz="0" w:space="0" w:color="auto"/>
            <w:right w:val="none" w:sz="0" w:space="0" w:color="auto"/>
          </w:divBdr>
        </w:div>
        <w:div w:id="971792399">
          <w:marLeft w:val="640"/>
          <w:marRight w:val="0"/>
          <w:marTop w:val="0"/>
          <w:marBottom w:val="0"/>
          <w:divBdr>
            <w:top w:val="none" w:sz="0" w:space="0" w:color="auto"/>
            <w:left w:val="none" w:sz="0" w:space="0" w:color="auto"/>
            <w:bottom w:val="none" w:sz="0" w:space="0" w:color="auto"/>
            <w:right w:val="none" w:sz="0" w:space="0" w:color="auto"/>
          </w:divBdr>
        </w:div>
        <w:div w:id="1039669527">
          <w:marLeft w:val="640"/>
          <w:marRight w:val="0"/>
          <w:marTop w:val="0"/>
          <w:marBottom w:val="0"/>
          <w:divBdr>
            <w:top w:val="none" w:sz="0" w:space="0" w:color="auto"/>
            <w:left w:val="none" w:sz="0" w:space="0" w:color="auto"/>
            <w:bottom w:val="none" w:sz="0" w:space="0" w:color="auto"/>
            <w:right w:val="none" w:sz="0" w:space="0" w:color="auto"/>
          </w:divBdr>
        </w:div>
        <w:div w:id="1045252077">
          <w:marLeft w:val="640"/>
          <w:marRight w:val="0"/>
          <w:marTop w:val="0"/>
          <w:marBottom w:val="0"/>
          <w:divBdr>
            <w:top w:val="none" w:sz="0" w:space="0" w:color="auto"/>
            <w:left w:val="none" w:sz="0" w:space="0" w:color="auto"/>
            <w:bottom w:val="none" w:sz="0" w:space="0" w:color="auto"/>
            <w:right w:val="none" w:sz="0" w:space="0" w:color="auto"/>
          </w:divBdr>
        </w:div>
        <w:div w:id="1064834991">
          <w:marLeft w:val="640"/>
          <w:marRight w:val="0"/>
          <w:marTop w:val="0"/>
          <w:marBottom w:val="0"/>
          <w:divBdr>
            <w:top w:val="none" w:sz="0" w:space="0" w:color="auto"/>
            <w:left w:val="none" w:sz="0" w:space="0" w:color="auto"/>
            <w:bottom w:val="none" w:sz="0" w:space="0" w:color="auto"/>
            <w:right w:val="none" w:sz="0" w:space="0" w:color="auto"/>
          </w:divBdr>
        </w:div>
        <w:div w:id="1065178715">
          <w:marLeft w:val="640"/>
          <w:marRight w:val="0"/>
          <w:marTop w:val="0"/>
          <w:marBottom w:val="0"/>
          <w:divBdr>
            <w:top w:val="none" w:sz="0" w:space="0" w:color="auto"/>
            <w:left w:val="none" w:sz="0" w:space="0" w:color="auto"/>
            <w:bottom w:val="none" w:sz="0" w:space="0" w:color="auto"/>
            <w:right w:val="none" w:sz="0" w:space="0" w:color="auto"/>
          </w:divBdr>
        </w:div>
        <w:div w:id="1107584762">
          <w:marLeft w:val="640"/>
          <w:marRight w:val="0"/>
          <w:marTop w:val="0"/>
          <w:marBottom w:val="0"/>
          <w:divBdr>
            <w:top w:val="none" w:sz="0" w:space="0" w:color="auto"/>
            <w:left w:val="none" w:sz="0" w:space="0" w:color="auto"/>
            <w:bottom w:val="none" w:sz="0" w:space="0" w:color="auto"/>
            <w:right w:val="none" w:sz="0" w:space="0" w:color="auto"/>
          </w:divBdr>
        </w:div>
        <w:div w:id="1114052777">
          <w:marLeft w:val="640"/>
          <w:marRight w:val="0"/>
          <w:marTop w:val="0"/>
          <w:marBottom w:val="0"/>
          <w:divBdr>
            <w:top w:val="none" w:sz="0" w:space="0" w:color="auto"/>
            <w:left w:val="none" w:sz="0" w:space="0" w:color="auto"/>
            <w:bottom w:val="none" w:sz="0" w:space="0" w:color="auto"/>
            <w:right w:val="none" w:sz="0" w:space="0" w:color="auto"/>
          </w:divBdr>
        </w:div>
        <w:div w:id="1151950117">
          <w:marLeft w:val="640"/>
          <w:marRight w:val="0"/>
          <w:marTop w:val="0"/>
          <w:marBottom w:val="0"/>
          <w:divBdr>
            <w:top w:val="none" w:sz="0" w:space="0" w:color="auto"/>
            <w:left w:val="none" w:sz="0" w:space="0" w:color="auto"/>
            <w:bottom w:val="none" w:sz="0" w:space="0" w:color="auto"/>
            <w:right w:val="none" w:sz="0" w:space="0" w:color="auto"/>
          </w:divBdr>
        </w:div>
        <w:div w:id="1277952859">
          <w:marLeft w:val="640"/>
          <w:marRight w:val="0"/>
          <w:marTop w:val="0"/>
          <w:marBottom w:val="0"/>
          <w:divBdr>
            <w:top w:val="none" w:sz="0" w:space="0" w:color="auto"/>
            <w:left w:val="none" w:sz="0" w:space="0" w:color="auto"/>
            <w:bottom w:val="none" w:sz="0" w:space="0" w:color="auto"/>
            <w:right w:val="none" w:sz="0" w:space="0" w:color="auto"/>
          </w:divBdr>
        </w:div>
        <w:div w:id="1297032358">
          <w:marLeft w:val="640"/>
          <w:marRight w:val="0"/>
          <w:marTop w:val="0"/>
          <w:marBottom w:val="0"/>
          <w:divBdr>
            <w:top w:val="none" w:sz="0" w:space="0" w:color="auto"/>
            <w:left w:val="none" w:sz="0" w:space="0" w:color="auto"/>
            <w:bottom w:val="none" w:sz="0" w:space="0" w:color="auto"/>
            <w:right w:val="none" w:sz="0" w:space="0" w:color="auto"/>
          </w:divBdr>
        </w:div>
        <w:div w:id="1312521354">
          <w:marLeft w:val="640"/>
          <w:marRight w:val="0"/>
          <w:marTop w:val="0"/>
          <w:marBottom w:val="0"/>
          <w:divBdr>
            <w:top w:val="none" w:sz="0" w:space="0" w:color="auto"/>
            <w:left w:val="none" w:sz="0" w:space="0" w:color="auto"/>
            <w:bottom w:val="none" w:sz="0" w:space="0" w:color="auto"/>
            <w:right w:val="none" w:sz="0" w:space="0" w:color="auto"/>
          </w:divBdr>
        </w:div>
        <w:div w:id="1336112126">
          <w:marLeft w:val="640"/>
          <w:marRight w:val="0"/>
          <w:marTop w:val="0"/>
          <w:marBottom w:val="0"/>
          <w:divBdr>
            <w:top w:val="none" w:sz="0" w:space="0" w:color="auto"/>
            <w:left w:val="none" w:sz="0" w:space="0" w:color="auto"/>
            <w:bottom w:val="none" w:sz="0" w:space="0" w:color="auto"/>
            <w:right w:val="none" w:sz="0" w:space="0" w:color="auto"/>
          </w:divBdr>
        </w:div>
        <w:div w:id="1343779336">
          <w:marLeft w:val="640"/>
          <w:marRight w:val="0"/>
          <w:marTop w:val="0"/>
          <w:marBottom w:val="0"/>
          <w:divBdr>
            <w:top w:val="none" w:sz="0" w:space="0" w:color="auto"/>
            <w:left w:val="none" w:sz="0" w:space="0" w:color="auto"/>
            <w:bottom w:val="none" w:sz="0" w:space="0" w:color="auto"/>
            <w:right w:val="none" w:sz="0" w:space="0" w:color="auto"/>
          </w:divBdr>
        </w:div>
        <w:div w:id="1365325073">
          <w:marLeft w:val="640"/>
          <w:marRight w:val="0"/>
          <w:marTop w:val="0"/>
          <w:marBottom w:val="0"/>
          <w:divBdr>
            <w:top w:val="none" w:sz="0" w:space="0" w:color="auto"/>
            <w:left w:val="none" w:sz="0" w:space="0" w:color="auto"/>
            <w:bottom w:val="none" w:sz="0" w:space="0" w:color="auto"/>
            <w:right w:val="none" w:sz="0" w:space="0" w:color="auto"/>
          </w:divBdr>
        </w:div>
        <w:div w:id="1478257674">
          <w:marLeft w:val="640"/>
          <w:marRight w:val="0"/>
          <w:marTop w:val="0"/>
          <w:marBottom w:val="0"/>
          <w:divBdr>
            <w:top w:val="none" w:sz="0" w:space="0" w:color="auto"/>
            <w:left w:val="none" w:sz="0" w:space="0" w:color="auto"/>
            <w:bottom w:val="none" w:sz="0" w:space="0" w:color="auto"/>
            <w:right w:val="none" w:sz="0" w:space="0" w:color="auto"/>
          </w:divBdr>
        </w:div>
        <w:div w:id="1480340663">
          <w:marLeft w:val="640"/>
          <w:marRight w:val="0"/>
          <w:marTop w:val="0"/>
          <w:marBottom w:val="0"/>
          <w:divBdr>
            <w:top w:val="none" w:sz="0" w:space="0" w:color="auto"/>
            <w:left w:val="none" w:sz="0" w:space="0" w:color="auto"/>
            <w:bottom w:val="none" w:sz="0" w:space="0" w:color="auto"/>
            <w:right w:val="none" w:sz="0" w:space="0" w:color="auto"/>
          </w:divBdr>
        </w:div>
        <w:div w:id="1530025500">
          <w:marLeft w:val="640"/>
          <w:marRight w:val="0"/>
          <w:marTop w:val="0"/>
          <w:marBottom w:val="0"/>
          <w:divBdr>
            <w:top w:val="none" w:sz="0" w:space="0" w:color="auto"/>
            <w:left w:val="none" w:sz="0" w:space="0" w:color="auto"/>
            <w:bottom w:val="none" w:sz="0" w:space="0" w:color="auto"/>
            <w:right w:val="none" w:sz="0" w:space="0" w:color="auto"/>
          </w:divBdr>
        </w:div>
        <w:div w:id="1542477297">
          <w:marLeft w:val="640"/>
          <w:marRight w:val="0"/>
          <w:marTop w:val="0"/>
          <w:marBottom w:val="0"/>
          <w:divBdr>
            <w:top w:val="none" w:sz="0" w:space="0" w:color="auto"/>
            <w:left w:val="none" w:sz="0" w:space="0" w:color="auto"/>
            <w:bottom w:val="none" w:sz="0" w:space="0" w:color="auto"/>
            <w:right w:val="none" w:sz="0" w:space="0" w:color="auto"/>
          </w:divBdr>
        </w:div>
        <w:div w:id="1542936181">
          <w:marLeft w:val="640"/>
          <w:marRight w:val="0"/>
          <w:marTop w:val="0"/>
          <w:marBottom w:val="0"/>
          <w:divBdr>
            <w:top w:val="none" w:sz="0" w:space="0" w:color="auto"/>
            <w:left w:val="none" w:sz="0" w:space="0" w:color="auto"/>
            <w:bottom w:val="none" w:sz="0" w:space="0" w:color="auto"/>
            <w:right w:val="none" w:sz="0" w:space="0" w:color="auto"/>
          </w:divBdr>
        </w:div>
        <w:div w:id="1554852448">
          <w:marLeft w:val="640"/>
          <w:marRight w:val="0"/>
          <w:marTop w:val="0"/>
          <w:marBottom w:val="0"/>
          <w:divBdr>
            <w:top w:val="none" w:sz="0" w:space="0" w:color="auto"/>
            <w:left w:val="none" w:sz="0" w:space="0" w:color="auto"/>
            <w:bottom w:val="none" w:sz="0" w:space="0" w:color="auto"/>
            <w:right w:val="none" w:sz="0" w:space="0" w:color="auto"/>
          </w:divBdr>
        </w:div>
        <w:div w:id="1568875553">
          <w:marLeft w:val="640"/>
          <w:marRight w:val="0"/>
          <w:marTop w:val="0"/>
          <w:marBottom w:val="0"/>
          <w:divBdr>
            <w:top w:val="none" w:sz="0" w:space="0" w:color="auto"/>
            <w:left w:val="none" w:sz="0" w:space="0" w:color="auto"/>
            <w:bottom w:val="none" w:sz="0" w:space="0" w:color="auto"/>
            <w:right w:val="none" w:sz="0" w:space="0" w:color="auto"/>
          </w:divBdr>
        </w:div>
        <w:div w:id="1639609256">
          <w:marLeft w:val="640"/>
          <w:marRight w:val="0"/>
          <w:marTop w:val="0"/>
          <w:marBottom w:val="0"/>
          <w:divBdr>
            <w:top w:val="none" w:sz="0" w:space="0" w:color="auto"/>
            <w:left w:val="none" w:sz="0" w:space="0" w:color="auto"/>
            <w:bottom w:val="none" w:sz="0" w:space="0" w:color="auto"/>
            <w:right w:val="none" w:sz="0" w:space="0" w:color="auto"/>
          </w:divBdr>
        </w:div>
        <w:div w:id="1657758911">
          <w:marLeft w:val="640"/>
          <w:marRight w:val="0"/>
          <w:marTop w:val="0"/>
          <w:marBottom w:val="0"/>
          <w:divBdr>
            <w:top w:val="none" w:sz="0" w:space="0" w:color="auto"/>
            <w:left w:val="none" w:sz="0" w:space="0" w:color="auto"/>
            <w:bottom w:val="none" w:sz="0" w:space="0" w:color="auto"/>
            <w:right w:val="none" w:sz="0" w:space="0" w:color="auto"/>
          </w:divBdr>
        </w:div>
        <w:div w:id="1660378593">
          <w:marLeft w:val="640"/>
          <w:marRight w:val="0"/>
          <w:marTop w:val="0"/>
          <w:marBottom w:val="0"/>
          <w:divBdr>
            <w:top w:val="none" w:sz="0" w:space="0" w:color="auto"/>
            <w:left w:val="none" w:sz="0" w:space="0" w:color="auto"/>
            <w:bottom w:val="none" w:sz="0" w:space="0" w:color="auto"/>
            <w:right w:val="none" w:sz="0" w:space="0" w:color="auto"/>
          </w:divBdr>
        </w:div>
        <w:div w:id="1683896965">
          <w:marLeft w:val="640"/>
          <w:marRight w:val="0"/>
          <w:marTop w:val="0"/>
          <w:marBottom w:val="0"/>
          <w:divBdr>
            <w:top w:val="none" w:sz="0" w:space="0" w:color="auto"/>
            <w:left w:val="none" w:sz="0" w:space="0" w:color="auto"/>
            <w:bottom w:val="none" w:sz="0" w:space="0" w:color="auto"/>
            <w:right w:val="none" w:sz="0" w:space="0" w:color="auto"/>
          </w:divBdr>
        </w:div>
        <w:div w:id="1690251125">
          <w:marLeft w:val="640"/>
          <w:marRight w:val="0"/>
          <w:marTop w:val="0"/>
          <w:marBottom w:val="0"/>
          <w:divBdr>
            <w:top w:val="none" w:sz="0" w:space="0" w:color="auto"/>
            <w:left w:val="none" w:sz="0" w:space="0" w:color="auto"/>
            <w:bottom w:val="none" w:sz="0" w:space="0" w:color="auto"/>
            <w:right w:val="none" w:sz="0" w:space="0" w:color="auto"/>
          </w:divBdr>
        </w:div>
        <w:div w:id="1714307902">
          <w:marLeft w:val="640"/>
          <w:marRight w:val="0"/>
          <w:marTop w:val="0"/>
          <w:marBottom w:val="0"/>
          <w:divBdr>
            <w:top w:val="none" w:sz="0" w:space="0" w:color="auto"/>
            <w:left w:val="none" w:sz="0" w:space="0" w:color="auto"/>
            <w:bottom w:val="none" w:sz="0" w:space="0" w:color="auto"/>
            <w:right w:val="none" w:sz="0" w:space="0" w:color="auto"/>
          </w:divBdr>
        </w:div>
        <w:div w:id="1729723141">
          <w:marLeft w:val="640"/>
          <w:marRight w:val="0"/>
          <w:marTop w:val="0"/>
          <w:marBottom w:val="0"/>
          <w:divBdr>
            <w:top w:val="none" w:sz="0" w:space="0" w:color="auto"/>
            <w:left w:val="none" w:sz="0" w:space="0" w:color="auto"/>
            <w:bottom w:val="none" w:sz="0" w:space="0" w:color="auto"/>
            <w:right w:val="none" w:sz="0" w:space="0" w:color="auto"/>
          </w:divBdr>
        </w:div>
        <w:div w:id="1741512408">
          <w:marLeft w:val="640"/>
          <w:marRight w:val="0"/>
          <w:marTop w:val="0"/>
          <w:marBottom w:val="0"/>
          <w:divBdr>
            <w:top w:val="none" w:sz="0" w:space="0" w:color="auto"/>
            <w:left w:val="none" w:sz="0" w:space="0" w:color="auto"/>
            <w:bottom w:val="none" w:sz="0" w:space="0" w:color="auto"/>
            <w:right w:val="none" w:sz="0" w:space="0" w:color="auto"/>
          </w:divBdr>
        </w:div>
        <w:div w:id="1760325800">
          <w:marLeft w:val="640"/>
          <w:marRight w:val="0"/>
          <w:marTop w:val="0"/>
          <w:marBottom w:val="0"/>
          <w:divBdr>
            <w:top w:val="none" w:sz="0" w:space="0" w:color="auto"/>
            <w:left w:val="none" w:sz="0" w:space="0" w:color="auto"/>
            <w:bottom w:val="none" w:sz="0" w:space="0" w:color="auto"/>
            <w:right w:val="none" w:sz="0" w:space="0" w:color="auto"/>
          </w:divBdr>
        </w:div>
        <w:div w:id="1804614343">
          <w:marLeft w:val="640"/>
          <w:marRight w:val="0"/>
          <w:marTop w:val="0"/>
          <w:marBottom w:val="0"/>
          <w:divBdr>
            <w:top w:val="none" w:sz="0" w:space="0" w:color="auto"/>
            <w:left w:val="none" w:sz="0" w:space="0" w:color="auto"/>
            <w:bottom w:val="none" w:sz="0" w:space="0" w:color="auto"/>
            <w:right w:val="none" w:sz="0" w:space="0" w:color="auto"/>
          </w:divBdr>
        </w:div>
        <w:div w:id="1809591173">
          <w:marLeft w:val="640"/>
          <w:marRight w:val="0"/>
          <w:marTop w:val="0"/>
          <w:marBottom w:val="0"/>
          <w:divBdr>
            <w:top w:val="none" w:sz="0" w:space="0" w:color="auto"/>
            <w:left w:val="none" w:sz="0" w:space="0" w:color="auto"/>
            <w:bottom w:val="none" w:sz="0" w:space="0" w:color="auto"/>
            <w:right w:val="none" w:sz="0" w:space="0" w:color="auto"/>
          </w:divBdr>
        </w:div>
        <w:div w:id="1817411379">
          <w:marLeft w:val="640"/>
          <w:marRight w:val="0"/>
          <w:marTop w:val="0"/>
          <w:marBottom w:val="0"/>
          <w:divBdr>
            <w:top w:val="none" w:sz="0" w:space="0" w:color="auto"/>
            <w:left w:val="none" w:sz="0" w:space="0" w:color="auto"/>
            <w:bottom w:val="none" w:sz="0" w:space="0" w:color="auto"/>
            <w:right w:val="none" w:sz="0" w:space="0" w:color="auto"/>
          </w:divBdr>
        </w:div>
        <w:div w:id="1830515221">
          <w:marLeft w:val="640"/>
          <w:marRight w:val="0"/>
          <w:marTop w:val="0"/>
          <w:marBottom w:val="0"/>
          <w:divBdr>
            <w:top w:val="none" w:sz="0" w:space="0" w:color="auto"/>
            <w:left w:val="none" w:sz="0" w:space="0" w:color="auto"/>
            <w:bottom w:val="none" w:sz="0" w:space="0" w:color="auto"/>
            <w:right w:val="none" w:sz="0" w:space="0" w:color="auto"/>
          </w:divBdr>
        </w:div>
        <w:div w:id="1853687826">
          <w:marLeft w:val="640"/>
          <w:marRight w:val="0"/>
          <w:marTop w:val="0"/>
          <w:marBottom w:val="0"/>
          <w:divBdr>
            <w:top w:val="none" w:sz="0" w:space="0" w:color="auto"/>
            <w:left w:val="none" w:sz="0" w:space="0" w:color="auto"/>
            <w:bottom w:val="none" w:sz="0" w:space="0" w:color="auto"/>
            <w:right w:val="none" w:sz="0" w:space="0" w:color="auto"/>
          </w:divBdr>
        </w:div>
        <w:div w:id="1888954923">
          <w:marLeft w:val="640"/>
          <w:marRight w:val="0"/>
          <w:marTop w:val="0"/>
          <w:marBottom w:val="0"/>
          <w:divBdr>
            <w:top w:val="none" w:sz="0" w:space="0" w:color="auto"/>
            <w:left w:val="none" w:sz="0" w:space="0" w:color="auto"/>
            <w:bottom w:val="none" w:sz="0" w:space="0" w:color="auto"/>
            <w:right w:val="none" w:sz="0" w:space="0" w:color="auto"/>
          </w:divBdr>
        </w:div>
        <w:div w:id="1913006988">
          <w:marLeft w:val="640"/>
          <w:marRight w:val="0"/>
          <w:marTop w:val="0"/>
          <w:marBottom w:val="0"/>
          <w:divBdr>
            <w:top w:val="none" w:sz="0" w:space="0" w:color="auto"/>
            <w:left w:val="none" w:sz="0" w:space="0" w:color="auto"/>
            <w:bottom w:val="none" w:sz="0" w:space="0" w:color="auto"/>
            <w:right w:val="none" w:sz="0" w:space="0" w:color="auto"/>
          </w:divBdr>
        </w:div>
        <w:div w:id="1921334208">
          <w:marLeft w:val="640"/>
          <w:marRight w:val="0"/>
          <w:marTop w:val="0"/>
          <w:marBottom w:val="0"/>
          <w:divBdr>
            <w:top w:val="none" w:sz="0" w:space="0" w:color="auto"/>
            <w:left w:val="none" w:sz="0" w:space="0" w:color="auto"/>
            <w:bottom w:val="none" w:sz="0" w:space="0" w:color="auto"/>
            <w:right w:val="none" w:sz="0" w:space="0" w:color="auto"/>
          </w:divBdr>
        </w:div>
        <w:div w:id="1948583934">
          <w:marLeft w:val="640"/>
          <w:marRight w:val="0"/>
          <w:marTop w:val="0"/>
          <w:marBottom w:val="0"/>
          <w:divBdr>
            <w:top w:val="none" w:sz="0" w:space="0" w:color="auto"/>
            <w:left w:val="none" w:sz="0" w:space="0" w:color="auto"/>
            <w:bottom w:val="none" w:sz="0" w:space="0" w:color="auto"/>
            <w:right w:val="none" w:sz="0" w:space="0" w:color="auto"/>
          </w:divBdr>
        </w:div>
        <w:div w:id="1988436911">
          <w:marLeft w:val="640"/>
          <w:marRight w:val="0"/>
          <w:marTop w:val="0"/>
          <w:marBottom w:val="0"/>
          <w:divBdr>
            <w:top w:val="none" w:sz="0" w:space="0" w:color="auto"/>
            <w:left w:val="none" w:sz="0" w:space="0" w:color="auto"/>
            <w:bottom w:val="none" w:sz="0" w:space="0" w:color="auto"/>
            <w:right w:val="none" w:sz="0" w:space="0" w:color="auto"/>
          </w:divBdr>
        </w:div>
        <w:div w:id="2016761881">
          <w:marLeft w:val="640"/>
          <w:marRight w:val="0"/>
          <w:marTop w:val="0"/>
          <w:marBottom w:val="0"/>
          <w:divBdr>
            <w:top w:val="none" w:sz="0" w:space="0" w:color="auto"/>
            <w:left w:val="none" w:sz="0" w:space="0" w:color="auto"/>
            <w:bottom w:val="none" w:sz="0" w:space="0" w:color="auto"/>
            <w:right w:val="none" w:sz="0" w:space="0" w:color="auto"/>
          </w:divBdr>
        </w:div>
        <w:div w:id="2032803322">
          <w:marLeft w:val="640"/>
          <w:marRight w:val="0"/>
          <w:marTop w:val="0"/>
          <w:marBottom w:val="0"/>
          <w:divBdr>
            <w:top w:val="none" w:sz="0" w:space="0" w:color="auto"/>
            <w:left w:val="none" w:sz="0" w:space="0" w:color="auto"/>
            <w:bottom w:val="none" w:sz="0" w:space="0" w:color="auto"/>
            <w:right w:val="none" w:sz="0" w:space="0" w:color="auto"/>
          </w:divBdr>
        </w:div>
        <w:div w:id="2038890970">
          <w:marLeft w:val="640"/>
          <w:marRight w:val="0"/>
          <w:marTop w:val="0"/>
          <w:marBottom w:val="0"/>
          <w:divBdr>
            <w:top w:val="none" w:sz="0" w:space="0" w:color="auto"/>
            <w:left w:val="none" w:sz="0" w:space="0" w:color="auto"/>
            <w:bottom w:val="none" w:sz="0" w:space="0" w:color="auto"/>
            <w:right w:val="none" w:sz="0" w:space="0" w:color="auto"/>
          </w:divBdr>
        </w:div>
        <w:div w:id="2056077163">
          <w:marLeft w:val="640"/>
          <w:marRight w:val="0"/>
          <w:marTop w:val="0"/>
          <w:marBottom w:val="0"/>
          <w:divBdr>
            <w:top w:val="none" w:sz="0" w:space="0" w:color="auto"/>
            <w:left w:val="none" w:sz="0" w:space="0" w:color="auto"/>
            <w:bottom w:val="none" w:sz="0" w:space="0" w:color="auto"/>
            <w:right w:val="none" w:sz="0" w:space="0" w:color="auto"/>
          </w:divBdr>
        </w:div>
        <w:div w:id="2092895170">
          <w:marLeft w:val="640"/>
          <w:marRight w:val="0"/>
          <w:marTop w:val="0"/>
          <w:marBottom w:val="0"/>
          <w:divBdr>
            <w:top w:val="none" w:sz="0" w:space="0" w:color="auto"/>
            <w:left w:val="none" w:sz="0" w:space="0" w:color="auto"/>
            <w:bottom w:val="none" w:sz="0" w:space="0" w:color="auto"/>
            <w:right w:val="none" w:sz="0" w:space="0" w:color="auto"/>
          </w:divBdr>
        </w:div>
        <w:div w:id="2101368568">
          <w:marLeft w:val="640"/>
          <w:marRight w:val="0"/>
          <w:marTop w:val="0"/>
          <w:marBottom w:val="0"/>
          <w:divBdr>
            <w:top w:val="none" w:sz="0" w:space="0" w:color="auto"/>
            <w:left w:val="none" w:sz="0" w:space="0" w:color="auto"/>
            <w:bottom w:val="none" w:sz="0" w:space="0" w:color="auto"/>
            <w:right w:val="none" w:sz="0" w:space="0" w:color="auto"/>
          </w:divBdr>
        </w:div>
        <w:div w:id="2105957643">
          <w:marLeft w:val="640"/>
          <w:marRight w:val="0"/>
          <w:marTop w:val="0"/>
          <w:marBottom w:val="0"/>
          <w:divBdr>
            <w:top w:val="none" w:sz="0" w:space="0" w:color="auto"/>
            <w:left w:val="none" w:sz="0" w:space="0" w:color="auto"/>
            <w:bottom w:val="none" w:sz="0" w:space="0" w:color="auto"/>
            <w:right w:val="none" w:sz="0" w:space="0" w:color="auto"/>
          </w:divBdr>
        </w:div>
        <w:div w:id="2115978414">
          <w:marLeft w:val="640"/>
          <w:marRight w:val="0"/>
          <w:marTop w:val="0"/>
          <w:marBottom w:val="0"/>
          <w:divBdr>
            <w:top w:val="none" w:sz="0" w:space="0" w:color="auto"/>
            <w:left w:val="none" w:sz="0" w:space="0" w:color="auto"/>
            <w:bottom w:val="none" w:sz="0" w:space="0" w:color="auto"/>
            <w:right w:val="none" w:sz="0" w:space="0" w:color="auto"/>
          </w:divBdr>
        </w:div>
        <w:div w:id="2125344650">
          <w:marLeft w:val="640"/>
          <w:marRight w:val="0"/>
          <w:marTop w:val="0"/>
          <w:marBottom w:val="0"/>
          <w:divBdr>
            <w:top w:val="none" w:sz="0" w:space="0" w:color="auto"/>
            <w:left w:val="none" w:sz="0" w:space="0" w:color="auto"/>
            <w:bottom w:val="none" w:sz="0" w:space="0" w:color="auto"/>
            <w:right w:val="none" w:sz="0" w:space="0" w:color="auto"/>
          </w:divBdr>
        </w:div>
        <w:div w:id="2138447749">
          <w:marLeft w:val="640"/>
          <w:marRight w:val="0"/>
          <w:marTop w:val="0"/>
          <w:marBottom w:val="0"/>
          <w:divBdr>
            <w:top w:val="none" w:sz="0" w:space="0" w:color="auto"/>
            <w:left w:val="none" w:sz="0" w:space="0" w:color="auto"/>
            <w:bottom w:val="none" w:sz="0" w:space="0" w:color="auto"/>
            <w:right w:val="none" w:sz="0" w:space="0" w:color="auto"/>
          </w:divBdr>
        </w:div>
      </w:divsChild>
    </w:div>
    <w:div w:id="2084597164">
      <w:bodyDiv w:val="1"/>
      <w:marLeft w:val="0"/>
      <w:marRight w:val="0"/>
      <w:marTop w:val="0"/>
      <w:marBottom w:val="0"/>
      <w:divBdr>
        <w:top w:val="none" w:sz="0" w:space="0" w:color="auto"/>
        <w:left w:val="none" w:sz="0" w:space="0" w:color="auto"/>
        <w:bottom w:val="none" w:sz="0" w:space="0" w:color="auto"/>
        <w:right w:val="none" w:sz="0" w:space="0" w:color="auto"/>
      </w:divBdr>
      <w:divsChild>
        <w:div w:id="173111710">
          <w:marLeft w:val="640"/>
          <w:marRight w:val="0"/>
          <w:marTop w:val="0"/>
          <w:marBottom w:val="0"/>
          <w:divBdr>
            <w:top w:val="none" w:sz="0" w:space="0" w:color="auto"/>
            <w:left w:val="none" w:sz="0" w:space="0" w:color="auto"/>
            <w:bottom w:val="none" w:sz="0" w:space="0" w:color="auto"/>
            <w:right w:val="none" w:sz="0" w:space="0" w:color="auto"/>
          </w:divBdr>
        </w:div>
        <w:div w:id="871958628">
          <w:marLeft w:val="640"/>
          <w:marRight w:val="0"/>
          <w:marTop w:val="0"/>
          <w:marBottom w:val="0"/>
          <w:divBdr>
            <w:top w:val="none" w:sz="0" w:space="0" w:color="auto"/>
            <w:left w:val="none" w:sz="0" w:space="0" w:color="auto"/>
            <w:bottom w:val="none" w:sz="0" w:space="0" w:color="auto"/>
            <w:right w:val="none" w:sz="0" w:space="0" w:color="auto"/>
          </w:divBdr>
        </w:div>
        <w:div w:id="1274821691">
          <w:marLeft w:val="640"/>
          <w:marRight w:val="0"/>
          <w:marTop w:val="0"/>
          <w:marBottom w:val="0"/>
          <w:divBdr>
            <w:top w:val="none" w:sz="0" w:space="0" w:color="auto"/>
            <w:left w:val="none" w:sz="0" w:space="0" w:color="auto"/>
            <w:bottom w:val="none" w:sz="0" w:space="0" w:color="auto"/>
            <w:right w:val="none" w:sz="0" w:space="0" w:color="auto"/>
          </w:divBdr>
        </w:div>
        <w:div w:id="1529953084">
          <w:marLeft w:val="640"/>
          <w:marRight w:val="0"/>
          <w:marTop w:val="0"/>
          <w:marBottom w:val="0"/>
          <w:divBdr>
            <w:top w:val="none" w:sz="0" w:space="0" w:color="auto"/>
            <w:left w:val="none" w:sz="0" w:space="0" w:color="auto"/>
            <w:bottom w:val="none" w:sz="0" w:space="0" w:color="auto"/>
            <w:right w:val="none" w:sz="0" w:space="0" w:color="auto"/>
          </w:divBdr>
        </w:div>
        <w:div w:id="2012372143">
          <w:marLeft w:val="640"/>
          <w:marRight w:val="0"/>
          <w:marTop w:val="0"/>
          <w:marBottom w:val="0"/>
          <w:divBdr>
            <w:top w:val="none" w:sz="0" w:space="0" w:color="auto"/>
            <w:left w:val="none" w:sz="0" w:space="0" w:color="auto"/>
            <w:bottom w:val="none" w:sz="0" w:space="0" w:color="auto"/>
            <w:right w:val="none" w:sz="0" w:space="0" w:color="auto"/>
          </w:divBdr>
        </w:div>
      </w:divsChild>
    </w:div>
    <w:div w:id="2085645673">
      <w:bodyDiv w:val="1"/>
      <w:marLeft w:val="0"/>
      <w:marRight w:val="0"/>
      <w:marTop w:val="0"/>
      <w:marBottom w:val="0"/>
      <w:divBdr>
        <w:top w:val="none" w:sz="0" w:space="0" w:color="auto"/>
        <w:left w:val="none" w:sz="0" w:space="0" w:color="auto"/>
        <w:bottom w:val="none" w:sz="0" w:space="0" w:color="auto"/>
        <w:right w:val="none" w:sz="0" w:space="0" w:color="auto"/>
      </w:divBdr>
      <w:divsChild>
        <w:div w:id="2709616">
          <w:marLeft w:val="640"/>
          <w:marRight w:val="0"/>
          <w:marTop w:val="0"/>
          <w:marBottom w:val="0"/>
          <w:divBdr>
            <w:top w:val="none" w:sz="0" w:space="0" w:color="auto"/>
            <w:left w:val="none" w:sz="0" w:space="0" w:color="auto"/>
            <w:bottom w:val="none" w:sz="0" w:space="0" w:color="auto"/>
            <w:right w:val="none" w:sz="0" w:space="0" w:color="auto"/>
          </w:divBdr>
        </w:div>
        <w:div w:id="3173223">
          <w:marLeft w:val="640"/>
          <w:marRight w:val="0"/>
          <w:marTop w:val="0"/>
          <w:marBottom w:val="0"/>
          <w:divBdr>
            <w:top w:val="none" w:sz="0" w:space="0" w:color="auto"/>
            <w:left w:val="none" w:sz="0" w:space="0" w:color="auto"/>
            <w:bottom w:val="none" w:sz="0" w:space="0" w:color="auto"/>
            <w:right w:val="none" w:sz="0" w:space="0" w:color="auto"/>
          </w:divBdr>
        </w:div>
        <w:div w:id="38016857">
          <w:marLeft w:val="640"/>
          <w:marRight w:val="0"/>
          <w:marTop w:val="0"/>
          <w:marBottom w:val="0"/>
          <w:divBdr>
            <w:top w:val="none" w:sz="0" w:space="0" w:color="auto"/>
            <w:left w:val="none" w:sz="0" w:space="0" w:color="auto"/>
            <w:bottom w:val="none" w:sz="0" w:space="0" w:color="auto"/>
            <w:right w:val="none" w:sz="0" w:space="0" w:color="auto"/>
          </w:divBdr>
        </w:div>
        <w:div w:id="46031562">
          <w:marLeft w:val="640"/>
          <w:marRight w:val="0"/>
          <w:marTop w:val="0"/>
          <w:marBottom w:val="0"/>
          <w:divBdr>
            <w:top w:val="none" w:sz="0" w:space="0" w:color="auto"/>
            <w:left w:val="none" w:sz="0" w:space="0" w:color="auto"/>
            <w:bottom w:val="none" w:sz="0" w:space="0" w:color="auto"/>
            <w:right w:val="none" w:sz="0" w:space="0" w:color="auto"/>
          </w:divBdr>
        </w:div>
        <w:div w:id="65610509">
          <w:marLeft w:val="640"/>
          <w:marRight w:val="0"/>
          <w:marTop w:val="0"/>
          <w:marBottom w:val="0"/>
          <w:divBdr>
            <w:top w:val="none" w:sz="0" w:space="0" w:color="auto"/>
            <w:left w:val="none" w:sz="0" w:space="0" w:color="auto"/>
            <w:bottom w:val="none" w:sz="0" w:space="0" w:color="auto"/>
            <w:right w:val="none" w:sz="0" w:space="0" w:color="auto"/>
          </w:divBdr>
        </w:div>
        <w:div w:id="99187023">
          <w:marLeft w:val="640"/>
          <w:marRight w:val="0"/>
          <w:marTop w:val="0"/>
          <w:marBottom w:val="0"/>
          <w:divBdr>
            <w:top w:val="none" w:sz="0" w:space="0" w:color="auto"/>
            <w:left w:val="none" w:sz="0" w:space="0" w:color="auto"/>
            <w:bottom w:val="none" w:sz="0" w:space="0" w:color="auto"/>
            <w:right w:val="none" w:sz="0" w:space="0" w:color="auto"/>
          </w:divBdr>
        </w:div>
        <w:div w:id="100224446">
          <w:marLeft w:val="640"/>
          <w:marRight w:val="0"/>
          <w:marTop w:val="0"/>
          <w:marBottom w:val="0"/>
          <w:divBdr>
            <w:top w:val="none" w:sz="0" w:space="0" w:color="auto"/>
            <w:left w:val="none" w:sz="0" w:space="0" w:color="auto"/>
            <w:bottom w:val="none" w:sz="0" w:space="0" w:color="auto"/>
            <w:right w:val="none" w:sz="0" w:space="0" w:color="auto"/>
          </w:divBdr>
        </w:div>
        <w:div w:id="113064330">
          <w:marLeft w:val="640"/>
          <w:marRight w:val="0"/>
          <w:marTop w:val="0"/>
          <w:marBottom w:val="0"/>
          <w:divBdr>
            <w:top w:val="none" w:sz="0" w:space="0" w:color="auto"/>
            <w:left w:val="none" w:sz="0" w:space="0" w:color="auto"/>
            <w:bottom w:val="none" w:sz="0" w:space="0" w:color="auto"/>
            <w:right w:val="none" w:sz="0" w:space="0" w:color="auto"/>
          </w:divBdr>
        </w:div>
        <w:div w:id="183519713">
          <w:marLeft w:val="640"/>
          <w:marRight w:val="0"/>
          <w:marTop w:val="0"/>
          <w:marBottom w:val="0"/>
          <w:divBdr>
            <w:top w:val="none" w:sz="0" w:space="0" w:color="auto"/>
            <w:left w:val="none" w:sz="0" w:space="0" w:color="auto"/>
            <w:bottom w:val="none" w:sz="0" w:space="0" w:color="auto"/>
            <w:right w:val="none" w:sz="0" w:space="0" w:color="auto"/>
          </w:divBdr>
        </w:div>
        <w:div w:id="183714242">
          <w:marLeft w:val="640"/>
          <w:marRight w:val="0"/>
          <w:marTop w:val="0"/>
          <w:marBottom w:val="0"/>
          <w:divBdr>
            <w:top w:val="none" w:sz="0" w:space="0" w:color="auto"/>
            <w:left w:val="none" w:sz="0" w:space="0" w:color="auto"/>
            <w:bottom w:val="none" w:sz="0" w:space="0" w:color="auto"/>
            <w:right w:val="none" w:sz="0" w:space="0" w:color="auto"/>
          </w:divBdr>
        </w:div>
        <w:div w:id="185218658">
          <w:marLeft w:val="640"/>
          <w:marRight w:val="0"/>
          <w:marTop w:val="0"/>
          <w:marBottom w:val="0"/>
          <w:divBdr>
            <w:top w:val="none" w:sz="0" w:space="0" w:color="auto"/>
            <w:left w:val="none" w:sz="0" w:space="0" w:color="auto"/>
            <w:bottom w:val="none" w:sz="0" w:space="0" w:color="auto"/>
            <w:right w:val="none" w:sz="0" w:space="0" w:color="auto"/>
          </w:divBdr>
        </w:div>
        <w:div w:id="196739290">
          <w:marLeft w:val="640"/>
          <w:marRight w:val="0"/>
          <w:marTop w:val="0"/>
          <w:marBottom w:val="0"/>
          <w:divBdr>
            <w:top w:val="none" w:sz="0" w:space="0" w:color="auto"/>
            <w:left w:val="none" w:sz="0" w:space="0" w:color="auto"/>
            <w:bottom w:val="none" w:sz="0" w:space="0" w:color="auto"/>
            <w:right w:val="none" w:sz="0" w:space="0" w:color="auto"/>
          </w:divBdr>
        </w:div>
        <w:div w:id="235015495">
          <w:marLeft w:val="640"/>
          <w:marRight w:val="0"/>
          <w:marTop w:val="0"/>
          <w:marBottom w:val="0"/>
          <w:divBdr>
            <w:top w:val="none" w:sz="0" w:space="0" w:color="auto"/>
            <w:left w:val="none" w:sz="0" w:space="0" w:color="auto"/>
            <w:bottom w:val="none" w:sz="0" w:space="0" w:color="auto"/>
            <w:right w:val="none" w:sz="0" w:space="0" w:color="auto"/>
          </w:divBdr>
        </w:div>
        <w:div w:id="296686993">
          <w:marLeft w:val="640"/>
          <w:marRight w:val="0"/>
          <w:marTop w:val="0"/>
          <w:marBottom w:val="0"/>
          <w:divBdr>
            <w:top w:val="none" w:sz="0" w:space="0" w:color="auto"/>
            <w:left w:val="none" w:sz="0" w:space="0" w:color="auto"/>
            <w:bottom w:val="none" w:sz="0" w:space="0" w:color="auto"/>
            <w:right w:val="none" w:sz="0" w:space="0" w:color="auto"/>
          </w:divBdr>
        </w:div>
        <w:div w:id="339043716">
          <w:marLeft w:val="640"/>
          <w:marRight w:val="0"/>
          <w:marTop w:val="0"/>
          <w:marBottom w:val="0"/>
          <w:divBdr>
            <w:top w:val="none" w:sz="0" w:space="0" w:color="auto"/>
            <w:left w:val="none" w:sz="0" w:space="0" w:color="auto"/>
            <w:bottom w:val="none" w:sz="0" w:space="0" w:color="auto"/>
            <w:right w:val="none" w:sz="0" w:space="0" w:color="auto"/>
          </w:divBdr>
        </w:div>
        <w:div w:id="378088696">
          <w:marLeft w:val="640"/>
          <w:marRight w:val="0"/>
          <w:marTop w:val="0"/>
          <w:marBottom w:val="0"/>
          <w:divBdr>
            <w:top w:val="none" w:sz="0" w:space="0" w:color="auto"/>
            <w:left w:val="none" w:sz="0" w:space="0" w:color="auto"/>
            <w:bottom w:val="none" w:sz="0" w:space="0" w:color="auto"/>
            <w:right w:val="none" w:sz="0" w:space="0" w:color="auto"/>
          </w:divBdr>
        </w:div>
        <w:div w:id="389694810">
          <w:marLeft w:val="640"/>
          <w:marRight w:val="0"/>
          <w:marTop w:val="0"/>
          <w:marBottom w:val="0"/>
          <w:divBdr>
            <w:top w:val="none" w:sz="0" w:space="0" w:color="auto"/>
            <w:left w:val="none" w:sz="0" w:space="0" w:color="auto"/>
            <w:bottom w:val="none" w:sz="0" w:space="0" w:color="auto"/>
            <w:right w:val="none" w:sz="0" w:space="0" w:color="auto"/>
          </w:divBdr>
        </w:div>
        <w:div w:id="445277576">
          <w:marLeft w:val="640"/>
          <w:marRight w:val="0"/>
          <w:marTop w:val="0"/>
          <w:marBottom w:val="0"/>
          <w:divBdr>
            <w:top w:val="none" w:sz="0" w:space="0" w:color="auto"/>
            <w:left w:val="none" w:sz="0" w:space="0" w:color="auto"/>
            <w:bottom w:val="none" w:sz="0" w:space="0" w:color="auto"/>
            <w:right w:val="none" w:sz="0" w:space="0" w:color="auto"/>
          </w:divBdr>
        </w:div>
        <w:div w:id="461655825">
          <w:marLeft w:val="640"/>
          <w:marRight w:val="0"/>
          <w:marTop w:val="0"/>
          <w:marBottom w:val="0"/>
          <w:divBdr>
            <w:top w:val="none" w:sz="0" w:space="0" w:color="auto"/>
            <w:left w:val="none" w:sz="0" w:space="0" w:color="auto"/>
            <w:bottom w:val="none" w:sz="0" w:space="0" w:color="auto"/>
            <w:right w:val="none" w:sz="0" w:space="0" w:color="auto"/>
          </w:divBdr>
        </w:div>
        <w:div w:id="509762902">
          <w:marLeft w:val="640"/>
          <w:marRight w:val="0"/>
          <w:marTop w:val="0"/>
          <w:marBottom w:val="0"/>
          <w:divBdr>
            <w:top w:val="none" w:sz="0" w:space="0" w:color="auto"/>
            <w:left w:val="none" w:sz="0" w:space="0" w:color="auto"/>
            <w:bottom w:val="none" w:sz="0" w:space="0" w:color="auto"/>
            <w:right w:val="none" w:sz="0" w:space="0" w:color="auto"/>
          </w:divBdr>
        </w:div>
        <w:div w:id="528883201">
          <w:marLeft w:val="640"/>
          <w:marRight w:val="0"/>
          <w:marTop w:val="0"/>
          <w:marBottom w:val="0"/>
          <w:divBdr>
            <w:top w:val="none" w:sz="0" w:space="0" w:color="auto"/>
            <w:left w:val="none" w:sz="0" w:space="0" w:color="auto"/>
            <w:bottom w:val="none" w:sz="0" w:space="0" w:color="auto"/>
            <w:right w:val="none" w:sz="0" w:space="0" w:color="auto"/>
          </w:divBdr>
        </w:div>
        <w:div w:id="627274416">
          <w:marLeft w:val="640"/>
          <w:marRight w:val="0"/>
          <w:marTop w:val="0"/>
          <w:marBottom w:val="0"/>
          <w:divBdr>
            <w:top w:val="none" w:sz="0" w:space="0" w:color="auto"/>
            <w:left w:val="none" w:sz="0" w:space="0" w:color="auto"/>
            <w:bottom w:val="none" w:sz="0" w:space="0" w:color="auto"/>
            <w:right w:val="none" w:sz="0" w:space="0" w:color="auto"/>
          </w:divBdr>
        </w:div>
        <w:div w:id="664164220">
          <w:marLeft w:val="640"/>
          <w:marRight w:val="0"/>
          <w:marTop w:val="0"/>
          <w:marBottom w:val="0"/>
          <w:divBdr>
            <w:top w:val="none" w:sz="0" w:space="0" w:color="auto"/>
            <w:left w:val="none" w:sz="0" w:space="0" w:color="auto"/>
            <w:bottom w:val="none" w:sz="0" w:space="0" w:color="auto"/>
            <w:right w:val="none" w:sz="0" w:space="0" w:color="auto"/>
          </w:divBdr>
        </w:div>
        <w:div w:id="698625115">
          <w:marLeft w:val="640"/>
          <w:marRight w:val="0"/>
          <w:marTop w:val="0"/>
          <w:marBottom w:val="0"/>
          <w:divBdr>
            <w:top w:val="none" w:sz="0" w:space="0" w:color="auto"/>
            <w:left w:val="none" w:sz="0" w:space="0" w:color="auto"/>
            <w:bottom w:val="none" w:sz="0" w:space="0" w:color="auto"/>
            <w:right w:val="none" w:sz="0" w:space="0" w:color="auto"/>
          </w:divBdr>
        </w:div>
        <w:div w:id="719746479">
          <w:marLeft w:val="640"/>
          <w:marRight w:val="0"/>
          <w:marTop w:val="0"/>
          <w:marBottom w:val="0"/>
          <w:divBdr>
            <w:top w:val="none" w:sz="0" w:space="0" w:color="auto"/>
            <w:left w:val="none" w:sz="0" w:space="0" w:color="auto"/>
            <w:bottom w:val="none" w:sz="0" w:space="0" w:color="auto"/>
            <w:right w:val="none" w:sz="0" w:space="0" w:color="auto"/>
          </w:divBdr>
        </w:div>
        <w:div w:id="815806524">
          <w:marLeft w:val="640"/>
          <w:marRight w:val="0"/>
          <w:marTop w:val="0"/>
          <w:marBottom w:val="0"/>
          <w:divBdr>
            <w:top w:val="none" w:sz="0" w:space="0" w:color="auto"/>
            <w:left w:val="none" w:sz="0" w:space="0" w:color="auto"/>
            <w:bottom w:val="none" w:sz="0" w:space="0" w:color="auto"/>
            <w:right w:val="none" w:sz="0" w:space="0" w:color="auto"/>
          </w:divBdr>
        </w:div>
        <w:div w:id="816603774">
          <w:marLeft w:val="640"/>
          <w:marRight w:val="0"/>
          <w:marTop w:val="0"/>
          <w:marBottom w:val="0"/>
          <w:divBdr>
            <w:top w:val="none" w:sz="0" w:space="0" w:color="auto"/>
            <w:left w:val="none" w:sz="0" w:space="0" w:color="auto"/>
            <w:bottom w:val="none" w:sz="0" w:space="0" w:color="auto"/>
            <w:right w:val="none" w:sz="0" w:space="0" w:color="auto"/>
          </w:divBdr>
        </w:div>
        <w:div w:id="850070235">
          <w:marLeft w:val="640"/>
          <w:marRight w:val="0"/>
          <w:marTop w:val="0"/>
          <w:marBottom w:val="0"/>
          <w:divBdr>
            <w:top w:val="none" w:sz="0" w:space="0" w:color="auto"/>
            <w:left w:val="none" w:sz="0" w:space="0" w:color="auto"/>
            <w:bottom w:val="none" w:sz="0" w:space="0" w:color="auto"/>
            <w:right w:val="none" w:sz="0" w:space="0" w:color="auto"/>
          </w:divBdr>
        </w:div>
        <w:div w:id="855730508">
          <w:marLeft w:val="640"/>
          <w:marRight w:val="0"/>
          <w:marTop w:val="0"/>
          <w:marBottom w:val="0"/>
          <w:divBdr>
            <w:top w:val="none" w:sz="0" w:space="0" w:color="auto"/>
            <w:left w:val="none" w:sz="0" w:space="0" w:color="auto"/>
            <w:bottom w:val="none" w:sz="0" w:space="0" w:color="auto"/>
            <w:right w:val="none" w:sz="0" w:space="0" w:color="auto"/>
          </w:divBdr>
        </w:div>
        <w:div w:id="912203554">
          <w:marLeft w:val="640"/>
          <w:marRight w:val="0"/>
          <w:marTop w:val="0"/>
          <w:marBottom w:val="0"/>
          <w:divBdr>
            <w:top w:val="none" w:sz="0" w:space="0" w:color="auto"/>
            <w:left w:val="none" w:sz="0" w:space="0" w:color="auto"/>
            <w:bottom w:val="none" w:sz="0" w:space="0" w:color="auto"/>
            <w:right w:val="none" w:sz="0" w:space="0" w:color="auto"/>
          </w:divBdr>
        </w:div>
        <w:div w:id="927738102">
          <w:marLeft w:val="640"/>
          <w:marRight w:val="0"/>
          <w:marTop w:val="0"/>
          <w:marBottom w:val="0"/>
          <w:divBdr>
            <w:top w:val="none" w:sz="0" w:space="0" w:color="auto"/>
            <w:left w:val="none" w:sz="0" w:space="0" w:color="auto"/>
            <w:bottom w:val="none" w:sz="0" w:space="0" w:color="auto"/>
            <w:right w:val="none" w:sz="0" w:space="0" w:color="auto"/>
          </w:divBdr>
        </w:div>
        <w:div w:id="1032389194">
          <w:marLeft w:val="640"/>
          <w:marRight w:val="0"/>
          <w:marTop w:val="0"/>
          <w:marBottom w:val="0"/>
          <w:divBdr>
            <w:top w:val="none" w:sz="0" w:space="0" w:color="auto"/>
            <w:left w:val="none" w:sz="0" w:space="0" w:color="auto"/>
            <w:bottom w:val="none" w:sz="0" w:space="0" w:color="auto"/>
            <w:right w:val="none" w:sz="0" w:space="0" w:color="auto"/>
          </w:divBdr>
        </w:div>
        <w:div w:id="1045444154">
          <w:marLeft w:val="640"/>
          <w:marRight w:val="0"/>
          <w:marTop w:val="0"/>
          <w:marBottom w:val="0"/>
          <w:divBdr>
            <w:top w:val="none" w:sz="0" w:space="0" w:color="auto"/>
            <w:left w:val="none" w:sz="0" w:space="0" w:color="auto"/>
            <w:bottom w:val="none" w:sz="0" w:space="0" w:color="auto"/>
            <w:right w:val="none" w:sz="0" w:space="0" w:color="auto"/>
          </w:divBdr>
        </w:div>
        <w:div w:id="1055663137">
          <w:marLeft w:val="640"/>
          <w:marRight w:val="0"/>
          <w:marTop w:val="0"/>
          <w:marBottom w:val="0"/>
          <w:divBdr>
            <w:top w:val="none" w:sz="0" w:space="0" w:color="auto"/>
            <w:left w:val="none" w:sz="0" w:space="0" w:color="auto"/>
            <w:bottom w:val="none" w:sz="0" w:space="0" w:color="auto"/>
            <w:right w:val="none" w:sz="0" w:space="0" w:color="auto"/>
          </w:divBdr>
        </w:div>
        <w:div w:id="1084493119">
          <w:marLeft w:val="640"/>
          <w:marRight w:val="0"/>
          <w:marTop w:val="0"/>
          <w:marBottom w:val="0"/>
          <w:divBdr>
            <w:top w:val="none" w:sz="0" w:space="0" w:color="auto"/>
            <w:left w:val="none" w:sz="0" w:space="0" w:color="auto"/>
            <w:bottom w:val="none" w:sz="0" w:space="0" w:color="auto"/>
            <w:right w:val="none" w:sz="0" w:space="0" w:color="auto"/>
          </w:divBdr>
        </w:div>
        <w:div w:id="1113287710">
          <w:marLeft w:val="640"/>
          <w:marRight w:val="0"/>
          <w:marTop w:val="0"/>
          <w:marBottom w:val="0"/>
          <w:divBdr>
            <w:top w:val="none" w:sz="0" w:space="0" w:color="auto"/>
            <w:left w:val="none" w:sz="0" w:space="0" w:color="auto"/>
            <w:bottom w:val="none" w:sz="0" w:space="0" w:color="auto"/>
            <w:right w:val="none" w:sz="0" w:space="0" w:color="auto"/>
          </w:divBdr>
        </w:div>
        <w:div w:id="1124425745">
          <w:marLeft w:val="640"/>
          <w:marRight w:val="0"/>
          <w:marTop w:val="0"/>
          <w:marBottom w:val="0"/>
          <w:divBdr>
            <w:top w:val="none" w:sz="0" w:space="0" w:color="auto"/>
            <w:left w:val="none" w:sz="0" w:space="0" w:color="auto"/>
            <w:bottom w:val="none" w:sz="0" w:space="0" w:color="auto"/>
            <w:right w:val="none" w:sz="0" w:space="0" w:color="auto"/>
          </w:divBdr>
        </w:div>
        <w:div w:id="1125268809">
          <w:marLeft w:val="640"/>
          <w:marRight w:val="0"/>
          <w:marTop w:val="0"/>
          <w:marBottom w:val="0"/>
          <w:divBdr>
            <w:top w:val="none" w:sz="0" w:space="0" w:color="auto"/>
            <w:left w:val="none" w:sz="0" w:space="0" w:color="auto"/>
            <w:bottom w:val="none" w:sz="0" w:space="0" w:color="auto"/>
            <w:right w:val="none" w:sz="0" w:space="0" w:color="auto"/>
          </w:divBdr>
        </w:div>
        <w:div w:id="1133986118">
          <w:marLeft w:val="640"/>
          <w:marRight w:val="0"/>
          <w:marTop w:val="0"/>
          <w:marBottom w:val="0"/>
          <w:divBdr>
            <w:top w:val="none" w:sz="0" w:space="0" w:color="auto"/>
            <w:left w:val="none" w:sz="0" w:space="0" w:color="auto"/>
            <w:bottom w:val="none" w:sz="0" w:space="0" w:color="auto"/>
            <w:right w:val="none" w:sz="0" w:space="0" w:color="auto"/>
          </w:divBdr>
        </w:div>
        <w:div w:id="1219437492">
          <w:marLeft w:val="640"/>
          <w:marRight w:val="0"/>
          <w:marTop w:val="0"/>
          <w:marBottom w:val="0"/>
          <w:divBdr>
            <w:top w:val="none" w:sz="0" w:space="0" w:color="auto"/>
            <w:left w:val="none" w:sz="0" w:space="0" w:color="auto"/>
            <w:bottom w:val="none" w:sz="0" w:space="0" w:color="auto"/>
            <w:right w:val="none" w:sz="0" w:space="0" w:color="auto"/>
          </w:divBdr>
        </w:div>
        <w:div w:id="1225531401">
          <w:marLeft w:val="640"/>
          <w:marRight w:val="0"/>
          <w:marTop w:val="0"/>
          <w:marBottom w:val="0"/>
          <w:divBdr>
            <w:top w:val="none" w:sz="0" w:space="0" w:color="auto"/>
            <w:left w:val="none" w:sz="0" w:space="0" w:color="auto"/>
            <w:bottom w:val="none" w:sz="0" w:space="0" w:color="auto"/>
            <w:right w:val="none" w:sz="0" w:space="0" w:color="auto"/>
          </w:divBdr>
        </w:div>
        <w:div w:id="1229802231">
          <w:marLeft w:val="640"/>
          <w:marRight w:val="0"/>
          <w:marTop w:val="0"/>
          <w:marBottom w:val="0"/>
          <w:divBdr>
            <w:top w:val="none" w:sz="0" w:space="0" w:color="auto"/>
            <w:left w:val="none" w:sz="0" w:space="0" w:color="auto"/>
            <w:bottom w:val="none" w:sz="0" w:space="0" w:color="auto"/>
            <w:right w:val="none" w:sz="0" w:space="0" w:color="auto"/>
          </w:divBdr>
        </w:div>
        <w:div w:id="1241407169">
          <w:marLeft w:val="640"/>
          <w:marRight w:val="0"/>
          <w:marTop w:val="0"/>
          <w:marBottom w:val="0"/>
          <w:divBdr>
            <w:top w:val="none" w:sz="0" w:space="0" w:color="auto"/>
            <w:left w:val="none" w:sz="0" w:space="0" w:color="auto"/>
            <w:bottom w:val="none" w:sz="0" w:space="0" w:color="auto"/>
            <w:right w:val="none" w:sz="0" w:space="0" w:color="auto"/>
          </w:divBdr>
        </w:div>
        <w:div w:id="1242057245">
          <w:marLeft w:val="640"/>
          <w:marRight w:val="0"/>
          <w:marTop w:val="0"/>
          <w:marBottom w:val="0"/>
          <w:divBdr>
            <w:top w:val="none" w:sz="0" w:space="0" w:color="auto"/>
            <w:left w:val="none" w:sz="0" w:space="0" w:color="auto"/>
            <w:bottom w:val="none" w:sz="0" w:space="0" w:color="auto"/>
            <w:right w:val="none" w:sz="0" w:space="0" w:color="auto"/>
          </w:divBdr>
        </w:div>
        <w:div w:id="1294016785">
          <w:marLeft w:val="640"/>
          <w:marRight w:val="0"/>
          <w:marTop w:val="0"/>
          <w:marBottom w:val="0"/>
          <w:divBdr>
            <w:top w:val="none" w:sz="0" w:space="0" w:color="auto"/>
            <w:left w:val="none" w:sz="0" w:space="0" w:color="auto"/>
            <w:bottom w:val="none" w:sz="0" w:space="0" w:color="auto"/>
            <w:right w:val="none" w:sz="0" w:space="0" w:color="auto"/>
          </w:divBdr>
        </w:div>
        <w:div w:id="1353217047">
          <w:marLeft w:val="640"/>
          <w:marRight w:val="0"/>
          <w:marTop w:val="0"/>
          <w:marBottom w:val="0"/>
          <w:divBdr>
            <w:top w:val="none" w:sz="0" w:space="0" w:color="auto"/>
            <w:left w:val="none" w:sz="0" w:space="0" w:color="auto"/>
            <w:bottom w:val="none" w:sz="0" w:space="0" w:color="auto"/>
            <w:right w:val="none" w:sz="0" w:space="0" w:color="auto"/>
          </w:divBdr>
        </w:div>
        <w:div w:id="1372420582">
          <w:marLeft w:val="640"/>
          <w:marRight w:val="0"/>
          <w:marTop w:val="0"/>
          <w:marBottom w:val="0"/>
          <w:divBdr>
            <w:top w:val="none" w:sz="0" w:space="0" w:color="auto"/>
            <w:left w:val="none" w:sz="0" w:space="0" w:color="auto"/>
            <w:bottom w:val="none" w:sz="0" w:space="0" w:color="auto"/>
            <w:right w:val="none" w:sz="0" w:space="0" w:color="auto"/>
          </w:divBdr>
        </w:div>
        <w:div w:id="1376388944">
          <w:marLeft w:val="640"/>
          <w:marRight w:val="0"/>
          <w:marTop w:val="0"/>
          <w:marBottom w:val="0"/>
          <w:divBdr>
            <w:top w:val="none" w:sz="0" w:space="0" w:color="auto"/>
            <w:left w:val="none" w:sz="0" w:space="0" w:color="auto"/>
            <w:bottom w:val="none" w:sz="0" w:space="0" w:color="auto"/>
            <w:right w:val="none" w:sz="0" w:space="0" w:color="auto"/>
          </w:divBdr>
        </w:div>
        <w:div w:id="1408579338">
          <w:marLeft w:val="640"/>
          <w:marRight w:val="0"/>
          <w:marTop w:val="0"/>
          <w:marBottom w:val="0"/>
          <w:divBdr>
            <w:top w:val="none" w:sz="0" w:space="0" w:color="auto"/>
            <w:left w:val="none" w:sz="0" w:space="0" w:color="auto"/>
            <w:bottom w:val="none" w:sz="0" w:space="0" w:color="auto"/>
            <w:right w:val="none" w:sz="0" w:space="0" w:color="auto"/>
          </w:divBdr>
        </w:div>
        <w:div w:id="1432167225">
          <w:marLeft w:val="640"/>
          <w:marRight w:val="0"/>
          <w:marTop w:val="0"/>
          <w:marBottom w:val="0"/>
          <w:divBdr>
            <w:top w:val="none" w:sz="0" w:space="0" w:color="auto"/>
            <w:left w:val="none" w:sz="0" w:space="0" w:color="auto"/>
            <w:bottom w:val="none" w:sz="0" w:space="0" w:color="auto"/>
            <w:right w:val="none" w:sz="0" w:space="0" w:color="auto"/>
          </w:divBdr>
        </w:div>
        <w:div w:id="1440025756">
          <w:marLeft w:val="640"/>
          <w:marRight w:val="0"/>
          <w:marTop w:val="0"/>
          <w:marBottom w:val="0"/>
          <w:divBdr>
            <w:top w:val="none" w:sz="0" w:space="0" w:color="auto"/>
            <w:left w:val="none" w:sz="0" w:space="0" w:color="auto"/>
            <w:bottom w:val="none" w:sz="0" w:space="0" w:color="auto"/>
            <w:right w:val="none" w:sz="0" w:space="0" w:color="auto"/>
          </w:divBdr>
        </w:div>
        <w:div w:id="1443645733">
          <w:marLeft w:val="640"/>
          <w:marRight w:val="0"/>
          <w:marTop w:val="0"/>
          <w:marBottom w:val="0"/>
          <w:divBdr>
            <w:top w:val="none" w:sz="0" w:space="0" w:color="auto"/>
            <w:left w:val="none" w:sz="0" w:space="0" w:color="auto"/>
            <w:bottom w:val="none" w:sz="0" w:space="0" w:color="auto"/>
            <w:right w:val="none" w:sz="0" w:space="0" w:color="auto"/>
          </w:divBdr>
        </w:div>
        <w:div w:id="1447236433">
          <w:marLeft w:val="640"/>
          <w:marRight w:val="0"/>
          <w:marTop w:val="0"/>
          <w:marBottom w:val="0"/>
          <w:divBdr>
            <w:top w:val="none" w:sz="0" w:space="0" w:color="auto"/>
            <w:left w:val="none" w:sz="0" w:space="0" w:color="auto"/>
            <w:bottom w:val="none" w:sz="0" w:space="0" w:color="auto"/>
            <w:right w:val="none" w:sz="0" w:space="0" w:color="auto"/>
          </w:divBdr>
        </w:div>
        <w:div w:id="1458647834">
          <w:marLeft w:val="640"/>
          <w:marRight w:val="0"/>
          <w:marTop w:val="0"/>
          <w:marBottom w:val="0"/>
          <w:divBdr>
            <w:top w:val="none" w:sz="0" w:space="0" w:color="auto"/>
            <w:left w:val="none" w:sz="0" w:space="0" w:color="auto"/>
            <w:bottom w:val="none" w:sz="0" w:space="0" w:color="auto"/>
            <w:right w:val="none" w:sz="0" w:space="0" w:color="auto"/>
          </w:divBdr>
        </w:div>
        <w:div w:id="1490902873">
          <w:marLeft w:val="640"/>
          <w:marRight w:val="0"/>
          <w:marTop w:val="0"/>
          <w:marBottom w:val="0"/>
          <w:divBdr>
            <w:top w:val="none" w:sz="0" w:space="0" w:color="auto"/>
            <w:left w:val="none" w:sz="0" w:space="0" w:color="auto"/>
            <w:bottom w:val="none" w:sz="0" w:space="0" w:color="auto"/>
            <w:right w:val="none" w:sz="0" w:space="0" w:color="auto"/>
          </w:divBdr>
        </w:div>
        <w:div w:id="1525359066">
          <w:marLeft w:val="640"/>
          <w:marRight w:val="0"/>
          <w:marTop w:val="0"/>
          <w:marBottom w:val="0"/>
          <w:divBdr>
            <w:top w:val="none" w:sz="0" w:space="0" w:color="auto"/>
            <w:left w:val="none" w:sz="0" w:space="0" w:color="auto"/>
            <w:bottom w:val="none" w:sz="0" w:space="0" w:color="auto"/>
            <w:right w:val="none" w:sz="0" w:space="0" w:color="auto"/>
          </w:divBdr>
        </w:div>
        <w:div w:id="1535655724">
          <w:marLeft w:val="640"/>
          <w:marRight w:val="0"/>
          <w:marTop w:val="0"/>
          <w:marBottom w:val="0"/>
          <w:divBdr>
            <w:top w:val="none" w:sz="0" w:space="0" w:color="auto"/>
            <w:left w:val="none" w:sz="0" w:space="0" w:color="auto"/>
            <w:bottom w:val="none" w:sz="0" w:space="0" w:color="auto"/>
            <w:right w:val="none" w:sz="0" w:space="0" w:color="auto"/>
          </w:divBdr>
        </w:div>
        <w:div w:id="1547644841">
          <w:marLeft w:val="640"/>
          <w:marRight w:val="0"/>
          <w:marTop w:val="0"/>
          <w:marBottom w:val="0"/>
          <w:divBdr>
            <w:top w:val="none" w:sz="0" w:space="0" w:color="auto"/>
            <w:left w:val="none" w:sz="0" w:space="0" w:color="auto"/>
            <w:bottom w:val="none" w:sz="0" w:space="0" w:color="auto"/>
            <w:right w:val="none" w:sz="0" w:space="0" w:color="auto"/>
          </w:divBdr>
        </w:div>
        <w:div w:id="1594824930">
          <w:marLeft w:val="640"/>
          <w:marRight w:val="0"/>
          <w:marTop w:val="0"/>
          <w:marBottom w:val="0"/>
          <w:divBdr>
            <w:top w:val="none" w:sz="0" w:space="0" w:color="auto"/>
            <w:left w:val="none" w:sz="0" w:space="0" w:color="auto"/>
            <w:bottom w:val="none" w:sz="0" w:space="0" w:color="auto"/>
            <w:right w:val="none" w:sz="0" w:space="0" w:color="auto"/>
          </w:divBdr>
        </w:div>
        <w:div w:id="1605453275">
          <w:marLeft w:val="640"/>
          <w:marRight w:val="0"/>
          <w:marTop w:val="0"/>
          <w:marBottom w:val="0"/>
          <w:divBdr>
            <w:top w:val="none" w:sz="0" w:space="0" w:color="auto"/>
            <w:left w:val="none" w:sz="0" w:space="0" w:color="auto"/>
            <w:bottom w:val="none" w:sz="0" w:space="0" w:color="auto"/>
            <w:right w:val="none" w:sz="0" w:space="0" w:color="auto"/>
          </w:divBdr>
        </w:div>
        <w:div w:id="1649359053">
          <w:marLeft w:val="640"/>
          <w:marRight w:val="0"/>
          <w:marTop w:val="0"/>
          <w:marBottom w:val="0"/>
          <w:divBdr>
            <w:top w:val="none" w:sz="0" w:space="0" w:color="auto"/>
            <w:left w:val="none" w:sz="0" w:space="0" w:color="auto"/>
            <w:bottom w:val="none" w:sz="0" w:space="0" w:color="auto"/>
            <w:right w:val="none" w:sz="0" w:space="0" w:color="auto"/>
          </w:divBdr>
        </w:div>
        <w:div w:id="1650014450">
          <w:marLeft w:val="640"/>
          <w:marRight w:val="0"/>
          <w:marTop w:val="0"/>
          <w:marBottom w:val="0"/>
          <w:divBdr>
            <w:top w:val="none" w:sz="0" w:space="0" w:color="auto"/>
            <w:left w:val="none" w:sz="0" w:space="0" w:color="auto"/>
            <w:bottom w:val="none" w:sz="0" w:space="0" w:color="auto"/>
            <w:right w:val="none" w:sz="0" w:space="0" w:color="auto"/>
          </w:divBdr>
        </w:div>
        <w:div w:id="1705985810">
          <w:marLeft w:val="640"/>
          <w:marRight w:val="0"/>
          <w:marTop w:val="0"/>
          <w:marBottom w:val="0"/>
          <w:divBdr>
            <w:top w:val="none" w:sz="0" w:space="0" w:color="auto"/>
            <w:left w:val="none" w:sz="0" w:space="0" w:color="auto"/>
            <w:bottom w:val="none" w:sz="0" w:space="0" w:color="auto"/>
            <w:right w:val="none" w:sz="0" w:space="0" w:color="auto"/>
          </w:divBdr>
        </w:div>
        <w:div w:id="1720322081">
          <w:marLeft w:val="640"/>
          <w:marRight w:val="0"/>
          <w:marTop w:val="0"/>
          <w:marBottom w:val="0"/>
          <w:divBdr>
            <w:top w:val="none" w:sz="0" w:space="0" w:color="auto"/>
            <w:left w:val="none" w:sz="0" w:space="0" w:color="auto"/>
            <w:bottom w:val="none" w:sz="0" w:space="0" w:color="auto"/>
            <w:right w:val="none" w:sz="0" w:space="0" w:color="auto"/>
          </w:divBdr>
        </w:div>
        <w:div w:id="1726567137">
          <w:marLeft w:val="640"/>
          <w:marRight w:val="0"/>
          <w:marTop w:val="0"/>
          <w:marBottom w:val="0"/>
          <w:divBdr>
            <w:top w:val="none" w:sz="0" w:space="0" w:color="auto"/>
            <w:left w:val="none" w:sz="0" w:space="0" w:color="auto"/>
            <w:bottom w:val="none" w:sz="0" w:space="0" w:color="auto"/>
            <w:right w:val="none" w:sz="0" w:space="0" w:color="auto"/>
          </w:divBdr>
        </w:div>
        <w:div w:id="1732000676">
          <w:marLeft w:val="640"/>
          <w:marRight w:val="0"/>
          <w:marTop w:val="0"/>
          <w:marBottom w:val="0"/>
          <w:divBdr>
            <w:top w:val="none" w:sz="0" w:space="0" w:color="auto"/>
            <w:left w:val="none" w:sz="0" w:space="0" w:color="auto"/>
            <w:bottom w:val="none" w:sz="0" w:space="0" w:color="auto"/>
            <w:right w:val="none" w:sz="0" w:space="0" w:color="auto"/>
          </w:divBdr>
        </w:div>
        <w:div w:id="1753701554">
          <w:marLeft w:val="640"/>
          <w:marRight w:val="0"/>
          <w:marTop w:val="0"/>
          <w:marBottom w:val="0"/>
          <w:divBdr>
            <w:top w:val="none" w:sz="0" w:space="0" w:color="auto"/>
            <w:left w:val="none" w:sz="0" w:space="0" w:color="auto"/>
            <w:bottom w:val="none" w:sz="0" w:space="0" w:color="auto"/>
            <w:right w:val="none" w:sz="0" w:space="0" w:color="auto"/>
          </w:divBdr>
        </w:div>
        <w:div w:id="1755929979">
          <w:marLeft w:val="640"/>
          <w:marRight w:val="0"/>
          <w:marTop w:val="0"/>
          <w:marBottom w:val="0"/>
          <w:divBdr>
            <w:top w:val="none" w:sz="0" w:space="0" w:color="auto"/>
            <w:left w:val="none" w:sz="0" w:space="0" w:color="auto"/>
            <w:bottom w:val="none" w:sz="0" w:space="0" w:color="auto"/>
            <w:right w:val="none" w:sz="0" w:space="0" w:color="auto"/>
          </w:divBdr>
        </w:div>
        <w:div w:id="1771273248">
          <w:marLeft w:val="640"/>
          <w:marRight w:val="0"/>
          <w:marTop w:val="0"/>
          <w:marBottom w:val="0"/>
          <w:divBdr>
            <w:top w:val="none" w:sz="0" w:space="0" w:color="auto"/>
            <w:left w:val="none" w:sz="0" w:space="0" w:color="auto"/>
            <w:bottom w:val="none" w:sz="0" w:space="0" w:color="auto"/>
            <w:right w:val="none" w:sz="0" w:space="0" w:color="auto"/>
          </w:divBdr>
        </w:div>
        <w:div w:id="1781413507">
          <w:marLeft w:val="640"/>
          <w:marRight w:val="0"/>
          <w:marTop w:val="0"/>
          <w:marBottom w:val="0"/>
          <w:divBdr>
            <w:top w:val="none" w:sz="0" w:space="0" w:color="auto"/>
            <w:left w:val="none" w:sz="0" w:space="0" w:color="auto"/>
            <w:bottom w:val="none" w:sz="0" w:space="0" w:color="auto"/>
            <w:right w:val="none" w:sz="0" w:space="0" w:color="auto"/>
          </w:divBdr>
        </w:div>
        <w:div w:id="1799185094">
          <w:marLeft w:val="640"/>
          <w:marRight w:val="0"/>
          <w:marTop w:val="0"/>
          <w:marBottom w:val="0"/>
          <w:divBdr>
            <w:top w:val="none" w:sz="0" w:space="0" w:color="auto"/>
            <w:left w:val="none" w:sz="0" w:space="0" w:color="auto"/>
            <w:bottom w:val="none" w:sz="0" w:space="0" w:color="auto"/>
            <w:right w:val="none" w:sz="0" w:space="0" w:color="auto"/>
          </w:divBdr>
        </w:div>
        <w:div w:id="1830705368">
          <w:marLeft w:val="640"/>
          <w:marRight w:val="0"/>
          <w:marTop w:val="0"/>
          <w:marBottom w:val="0"/>
          <w:divBdr>
            <w:top w:val="none" w:sz="0" w:space="0" w:color="auto"/>
            <w:left w:val="none" w:sz="0" w:space="0" w:color="auto"/>
            <w:bottom w:val="none" w:sz="0" w:space="0" w:color="auto"/>
            <w:right w:val="none" w:sz="0" w:space="0" w:color="auto"/>
          </w:divBdr>
        </w:div>
        <w:div w:id="1881933526">
          <w:marLeft w:val="640"/>
          <w:marRight w:val="0"/>
          <w:marTop w:val="0"/>
          <w:marBottom w:val="0"/>
          <w:divBdr>
            <w:top w:val="none" w:sz="0" w:space="0" w:color="auto"/>
            <w:left w:val="none" w:sz="0" w:space="0" w:color="auto"/>
            <w:bottom w:val="none" w:sz="0" w:space="0" w:color="auto"/>
            <w:right w:val="none" w:sz="0" w:space="0" w:color="auto"/>
          </w:divBdr>
        </w:div>
        <w:div w:id="1892614555">
          <w:marLeft w:val="640"/>
          <w:marRight w:val="0"/>
          <w:marTop w:val="0"/>
          <w:marBottom w:val="0"/>
          <w:divBdr>
            <w:top w:val="none" w:sz="0" w:space="0" w:color="auto"/>
            <w:left w:val="none" w:sz="0" w:space="0" w:color="auto"/>
            <w:bottom w:val="none" w:sz="0" w:space="0" w:color="auto"/>
            <w:right w:val="none" w:sz="0" w:space="0" w:color="auto"/>
          </w:divBdr>
        </w:div>
        <w:div w:id="1900632139">
          <w:marLeft w:val="640"/>
          <w:marRight w:val="0"/>
          <w:marTop w:val="0"/>
          <w:marBottom w:val="0"/>
          <w:divBdr>
            <w:top w:val="none" w:sz="0" w:space="0" w:color="auto"/>
            <w:left w:val="none" w:sz="0" w:space="0" w:color="auto"/>
            <w:bottom w:val="none" w:sz="0" w:space="0" w:color="auto"/>
            <w:right w:val="none" w:sz="0" w:space="0" w:color="auto"/>
          </w:divBdr>
        </w:div>
        <w:div w:id="1927566153">
          <w:marLeft w:val="640"/>
          <w:marRight w:val="0"/>
          <w:marTop w:val="0"/>
          <w:marBottom w:val="0"/>
          <w:divBdr>
            <w:top w:val="none" w:sz="0" w:space="0" w:color="auto"/>
            <w:left w:val="none" w:sz="0" w:space="0" w:color="auto"/>
            <w:bottom w:val="none" w:sz="0" w:space="0" w:color="auto"/>
            <w:right w:val="none" w:sz="0" w:space="0" w:color="auto"/>
          </w:divBdr>
        </w:div>
        <w:div w:id="1942446870">
          <w:marLeft w:val="640"/>
          <w:marRight w:val="0"/>
          <w:marTop w:val="0"/>
          <w:marBottom w:val="0"/>
          <w:divBdr>
            <w:top w:val="none" w:sz="0" w:space="0" w:color="auto"/>
            <w:left w:val="none" w:sz="0" w:space="0" w:color="auto"/>
            <w:bottom w:val="none" w:sz="0" w:space="0" w:color="auto"/>
            <w:right w:val="none" w:sz="0" w:space="0" w:color="auto"/>
          </w:divBdr>
        </w:div>
        <w:div w:id="2089187924">
          <w:marLeft w:val="640"/>
          <w:marRight w:val="0"/>
          <w:marTop w:val="0"/>
          <w:marBottom w:val="0"/>
          <w:divBdr>
            <w:top w:val="none" w:sz="0" w:space="0" w:color="auto"/>
            <w:left w:val="none" w:sz="0" w:space="0" w:color="auto"/>
            <w:bottom w:val="none" w:sz="0" w:space="0" w:color="auto"/>
            <w:right w:val="none" w:sz="0" w:space="0" w:color="auto"/>
          </w:divBdr>
        </w:div>
        <w:div w:id="2109546454">
          <w:marLeft w:val="640"/>
          <w:marRight w:val="0"/>
          <w:marTop w:val="0"/>
          <w:marBottom w:val="0"/>
          <w:divBdr>
            <w:top w:val="none" w:sz="0" w:space="0" w:color="auto"/>
            <w:left w:val="none" w:sz="0" w:space="0" w:color="auto"/>
            <w:bottom w:val="none" w:sz="0" w:space="0" w:color="auto"/>
            <w:right w:val="none" w:sz="0" w:space="0" w:color="auto"/>
          </w:divBdr>
        </w:div>
        <w:div w:id="2126607951">
          <w:marLeft w:val="640"/>
          <w:marRight w:val="0"/>
          <w:marTop w:val="0"/>
          <w:marBottom w:val="0"/>
          <w:divBdr>
            <w:top w:val="none" w:sz="0" w:space="0" w:color="auto"/>
            <w:left w:val="none" w:sz="0" w:space="0" w:color="auto"/>
            <w:bottom w:val="none" w:sz="0" w:space="0" w:color="auto"/>
            <w:right w:val="none" w:sz="0" w:space="0" w:color="auto"/>
          </w:divBdr>
        </w:div>
        <w:div w:id="2137915917">
          <w:marLeft w:val="640"/>
          <w:marRight w:val="0"/>
          <w:marTop w:val="0"/>
          <w:marBottom w:val="0"/>
          <w:divBdr>
            <w:top w:val="none" w:sz="0" w:space="0" w:color="auto"/>
            <w:left w:val="none" w:sz="0" w:space="0" w:color="auto"/>
            <w:bottom w:val="none" w:sz="0" w:space="0" w:color="auto"/>
            <w:right w:val="none" w:sz="0" w:space="0" w:color="auto"/>
          </w:divBdr>
        </w:div>
        <w:div w:id="2141922543">
          <w:marLeft w:val="640"/>
          <w:marRight w:val="0"/>
          <w:marTop w:val="0"/>
          <w:marBottom w:val="0"/>
          <w:divBdr>
            <w:top w:val="none" w:sz="0" w:space="0" w:color="auto"/>
            <w:left w:val="none" w:sz="0" w:space="0" w:color="auto"/>
            <w:bottom w:val="none" w:sz="0" w:space="0" w:color="auto"/>
            <w:right w:val="none" w:sz="0" w:space="0" w:color="auto"/>
          </w:divBdr>
        </w:div>
      </w:divsChild>
    </w:div>
    <w:div w:id="2087334396">
      <w:bodyDiv w:val="1"/>
      <w:marLeft w:val="0"/>
      <w:marRight w:val="0"/>
      <w:marTop w:val="0"/>
      <w:marBottom w:val="0"/>
      <w:divBdr>
        <w:top w:val="none" w:sz="0" w:space="0" w:color="auto"/>
        <w:left w:val="none" w:sz="0" w:space="0" w:color="auto"/>
        <w:bottom w:val="none" w:sz="0" w:space="0" w:color="auto"/>
        <w:right w:val="none" w:sz="0" w:space="0" w:color="auto"/>
      </w:divBdr>
      <w:divsChild>
        <w:div w:id="126897501">
          <w:marLeft w:val="640"/>
          <w:marRight w:val="0"/>
          <w:marTop w:val="0"/>
          <w:marBottom w:val="0"/>
          <w:divBdr>
            <w:top w:val="none" w:sz="0" w:space="0" w:color="auto"/>
            <w:left w:val="none" w:sz="0" w:space="0" w:color="auto"/>
            <w:bottom w:val="none" w:sz="0" w:space="0" w:color="auto"/>
            <w:right w:val="none" w:sz="0" w:space="0" w:color="auto"/>
          </w:divBdr>
        </w:div>
        <w:div w:id="242882129">
          <w:marLeft w:val="640"/>
          <w:marRight w:val="0"/>
          <w:marTop w:val="0"/>
          <w:marBottom w:val="0"/>
          <w:divBdr>
            <w:top w:val="none" w:sz="0" w:space="0" w:color="auto"/>
            <w:left w:val="none" w:sz="0" w:space="0" w:color="auto"/>
            <w:bottom w:val="none" w:sz="0" w:space="0" w:color="auto"/>
            <w:right w:val="none" w:sz="0" w:space="0" w:color="auto"/>
          </w:divBdr>
        </w:div>
        <w:div w:id="274560277">
          <w:marLeft w:val="640"/>
          <w:marRight w:val="0"/>
          <w:marTop w:val="0"/>
          <w:marBottom w:val="0"/>
          <w:divBdr>
            <w:top w:val="none" w:sz="0" w:space="0" w:color="auto"/>
            <w:left w:val="none" w:sz="0" w:space="0" w:color="auto"/>
            <w:bottom w:val="none" w:sz="0" w:space="0" w:color="auto"/>
            <w:right w:val="none" w:sz="0" w:space="0" w:color="auto"/>
          </w:divBdr>
        </w:div>
        <w:div w:id="281770138">
          <w:marLeft w:val="640"/>
          <w:marRight w:val="0"/>
          <w:marTop w:val="0"/>
          <w:marBottom w:val="0"/>
          <w:divBdr>
            <w:top w:val="none" w:sz="0" w:space="0" w:color="auto"/>
            <w:left w:val="none" w:sz="0" w:space="0" w:color="auto"/>
            <w:bottom w:val="none" w:sz="0" w:space="0" w:color="auto"/>
            <w:right w:val="none" w:sz="0" w:space="0" w:color="auto"/>
          </w:divBdr>
        </w:div>
        <w:div w:id="358358589">
          <w:marLeft w:val="640"/>
          <w:marRight w:val="0"/>
          <w:marTop w:val="0"/>
          <w:marBottom w:val="0"/>
          <w:divBdr>
            <w:top w:val="none" w:sz="0" w:space="0" w:color="auto"/>
            <w:left w:val="none" w:sz="0" w:space="0" w:color="auto"/>
            <w:bottom w:val="none" w:sz="0" w:space="0" w:color="auto"/>
            <w:right w:val="none" w:sz="0" w:space="0" w:color="auto"/>
          </w:divBdr>
        </w:div>
        <w:div w:id="650519415">
          <w:marLeft w:val="640"/>
          <w:marRight w:val="0"/>
          <w:marTop w:val="0"/>
          <w:marBottom w:val="0"/>
          <w:divBdr>
            <w:top w:val="none" w:sz="0" w:space="0" w:color="auto"/>
            <w:left w:val="none" w:sz="0" w:space="0" w:color="auto"/>
            <w:bottom w:val="none" w:sz="0" w:space="0" w:color="auto"/>
            <w:right w:val="none" w:sz="0" w:space="0" w:color="auto"/>
          </w:divBdr>
        </w:div>
        <w:div w:id="657147086">
          <w:marLeft w:val="640"/>
          <w:marRight w:val="0"/>
          <w:marTop w:val="0"/>
          <w:marBottom w:val="0"/>
          <w:divBdr>
            <w:top w:val="none" w:sz="0" w:space="0" w:color="auto"/>
            <w:left w:val="none" w:sz="0" w:space="0" w:color="auto"/>
            <w:bottom w:val="none" w:sz="0" w:space="0" w:color="auto"/>
            <w:right w:val="none" w:sz="0" w:space="0" w:color="auto"/>
          </w:divBdr>
        </w:div>
        <w:div w:id="693455764">
          <w:marLeft w:val="640"/>
          <w:marRight w:val="0"/>
          <w:marTop w:val="0"/>
          <w:marBottom w:val="0"/>
          <w:divBdr>
            <w:top w:val="none" w:sz="0" w:space="0" w:color="auto"/>
            <w:left w:val="none" w:sz="0" w:space="0" w:color="auto"/>
            <w:bottom w:val="none" w:sz="0" w:space="0" w:color="auto"/>
            <w:right w:val="none" w:sz="0" w:space="0" w:color="auto"/>
          </w:divBdr>
        </w:div>
        <w:div w:id="847062355">
          <w:marLeft w:val="640"/>
          <w:marRight w:val="0"/>
          <w:marTop w:val="0"/>
          <w:marBottom w:val="0"/>
          <w:divBdr>
            <w:top w:val="none" w:sz="0" w:space="0" w:color="auto"/>
            <w:left w:val="none" w:sz="0" w:space="0" w:color="auto"/>
            <w:bottom w:val="none" w:sz="0" w:space="0" w:color="auto"/>
            <w:right w:val="none" w:sz="0" w:space="0" w:color="auto"/>
          </w:divBdr>
        </w:div>
        <w:div w:id="933368603">
          <w:marLeft w:val="640"/>
          <w:marRight w:val="0"/>
          <w:marTop w:val="0"/>
          <w:marBottom w:val="0"/>
          <w:divBdr>
            <w:top w:val="none" w:sz="0" w:space="0" w:color="auto"/>
            <w:left w:val="none" w:sz="0" w:space="0" w:color="auto"/>
            <w:bottom w:val="none" w:sz="0" w:space="0" w:color="auto"/>
            <w:right w:val="none" w:sz="0" w:space="0" w:color="auto"/>
          </w:divBdr>
        </w:div>
        <w:div w:id="1070692348">
          <w:marLeft w:val="640"/>
          <w:marRight w:val="0"/>
          <w:marTop w:val="0"/>
          <w:marBottom w:val="0"/>
          <w:divBdr>
            <w:top w:val="none" w:sz="0" w:space="0" w:color="auto"/>
            <w:left w:val="none" w:sz="0" w:space="0" w:color="auto"/>
            <w:bottom w:val="none" w:sz="0" w:space="0" w:color="auto"/>
            <w:right w:val="none" w:sz="0" w:space="0" w:color="auto"/>
          </w:divBdr>
        </w:div>
        <w:div w:id="1127700193">
          <w:marLeft w:val="640"/>
          <w:marRight w:val="0"/>
          <w:marTop w:val="0"/>
          <w:marBottom w:val="0"/>
          <w:divBdr>
            <w:top w:val="none" w:sz="0" w:space="0" w:color="auto"/>
            <w:left w:val="none" w:sz="0" w:space="0" w:color="auto"/>
            <w:bottom w:val="none" w:sz="0" w:space="0" w:color="auto"/>
            <w:right w:val="none" w:sz="0" w:space="0" w:color="auto"/>
          </w:divBdr>
        </w:div>
        <w:div w:id="1148937443">
          <w:marLeft w:val="640"/>
          <w:marRight w:val="0"/>
          <w:marTop w:val="0"/>
          <w:marBottom w:val="0"/>
          <w:divBdr>
            <w:top w:val="none" w:sz="0" w:space="0" w:color="auto"/>
            <w:left w:val="none" w:sz="0" w:space="0" w:color="auto"/>
            <w:bottom w:val="none" w:sz="0" w:space="0" w:color="auto"/>
            <w:right w:val="none" w:sz="0" w:space="0" w:color="auto"/>
          </w:divBdr>
        </w:div>
        <w:div w:id="1259829060">
          <w:marLeft w:val="640"/>
          <w:marRight w:val="0"/>
          <w:marTop w:val="0"/>
          <w:marBottom w:val="0"/>
          <w:divBdr>
            <w:top w:val="none" w:sz="0" w:space="0" w:color="auto"/>
            <w:left w:val="none" w:sz="0" w:space="0" w:color="auto"/>
            <w:bottom w:val="none" w:sz="0" w:space="0" w:color="auto"/>
            <w:right w:val="none" w:sz="0" w:space="0" w:color="auto"/>
          </w:divBdr>
        </w:div>
        <w:div w:id="1271543959">
          <w:marLeft w:val="640"/>
          <w:marRight w:val="0"/>
          <w:marTop w:val="0"/>
          <w:marBottom w:val="0"/>
          <w:divBdr>
            <w:top w:val="none" w:sz="0" w:space="0" w:color="auto"/>
            <w:left w:val="none" w:sz="0" w:space="0" w:color="auto"/>
            <w:bottom w:val="none" w:sz="0" w:space="0" w:color="auto"/>
            <w:right w:val="none" w:sz="0" w:space="0" w:color="auto"/>
          </w:divBdr>
        </w:div>
        <w:div w:id="1311641729">
          <w:marLeft w:val="640"/>
          <w:marRight w:val="0"/>
          <w:marTop w:val="0"/>
          <w:marBottom w:val="0"/>
          <w:divBdr>
            <w:top w:val="none" w:sz="0" w:space="0" w:color="auto"/>
            <w:left w:val="none" w:sz="0" w:space="0" w:color="auto"/>
            <w:bottom w:val="none" w:sz="0" w:space="0" w:color="auto"/>
            <w:right w:val="none" w:sz="0" w:space="0" w:color="auto"/>
          </w:divBdr>
        </w:div>
        <w:div w:id="1511484052">
          <w:marLeft w:val="640"/>
          <w:marRight w:val="0"/>
          <w:marTop w:val="0"/>
          <w:marBottom w:val="0"/>
          <w:divBdr>
            <w:top w:val="none" w:sz="0" w:space="0" w:color="auto"/>
            <w:left w:val="none" w:sz="0" w:space="0" w:color="auto"/>
            <w:bottom w:val="none" w:sz="0" w:space="0" w:color="auto"/>
            <w:right w:val="none" w:sz="0" w:space="0" w:color="auto"/>
          </w:divBdr>
        </w:div>
        <w:div w:id="1721662097">
          <w:marLeft w:val="640"/>
          <w:marRight w:val="0"/>
          <w:marTop w:val="0"/>
          <w:marBottom w:val="0"/>
          <w:divBdr>
            <w:top w:val="none" w:sz="0" w:space="0" w:color="auto"/>
            <w:left w:val="none" w:sz="0" w:space="0" w:color="auto"/>
            <w:bottom w:val="none" w:sz="0" w:space="0" w:color="auto"/>
            <w:right w:val="none" w:sz="0" w:space="0" w:color="auto"/>
          </w:divBdr>
        </w:div>
        <w:div w:id="1813207507">
          <w:marLeft w:val="640"/>
          <w:marRight w:val="0"/>
          <w:marTop w:val="0"/>
          <w:marBottom w:val="0"/>
          <w:divBdr>
            <w:top w:val="none" w:sz="0" w:space="0" w:color="auto"/>
            <w:left w:val="none" w:sz="0" w:space="0" w:color="auto"/>
            <w:bottom w:val="none" w:sz="0" w:space="0" w:color="auto"/>
            <w:right w:val="none" w:sz="0" w:space="0" w:color="auto"/>
          </w:divBdr>
        </w:div>
        <w:div w:id="2043361526">
          <w:marLeft w:val="640"/>
          <w:marRight w:val="0"/>
          <w:marTop w:val="0"/>
          <w:marBottom w:val="0"/>
          <w:divBdr>
            <w:top w:val="none" w:sz="0" w:space="0" w:color="auto"/>
            <w:left w:val="none" w:sz="0" w:space="0" w:color="auto"/>
            <w:bottom w:val="none" w:sz="0" w:space="0" w:color="auto"/>
            <w:right w:val="none" w:sz="0" w:space="0" w:color="auto"/>
          </w:divBdr>
        </w:div>
        <w:div w:id="2044549762">
          <w:marLeft w:val="640"/>
          <w:marRight w:val="0"/>
          <w:marTop w:val="0"/>
          <w:marBottom w:val="0"/>
          <w:divBdr>
            <w:top w:val="none" w:sz="0" w:space="0" w:color="auto"/>
            <w:left w:val="none" w:sz="0" w:space="0" w:color="auto"/>
            <w:bottom w:val="none" w:sz="0" w:space="0" w:color="auto"/>
            <w:right w:val="none" w:sz="0" w:space="0" w:color="auto"/>
          </w:divBdr>
        </w:div>
        <w:div w:id="2082167139">
          <w:marLeft w:val="640"/>
          <w:marRight w:val="0"/>
          <w:marTop w:val="0"/>
          <w:marBottom w:val="0"/>
          <w:divBdr>
            <w:top w:val="none" w:sz="0" w:space="0" w:color="auto"/>
            <w:left w:val="none" w:sz="0" w:space="0" w:color="auto"/>
            <w:bottom w:val="none" w:sz="0" w:space="0" w:color="auto"/>
            <w:right w:val="none" w:sz="0" w:space="0" w:color="auto"/>
          </w:divBdr>
        </w:div>
      </w:divsChild>
    </w:div>
    <w:div w:id="2090076787">
      <w:bodyDiv w:val="1"/>
      <w:marLeft w:val="0"/>
      <w:marRight w:val="0"/>
      <w:marTop w:val="0"/>
      <w:marBottom w:val="0"/>
      <w:divBdr>
        <w:top w:val="none" w:sz="0" w:space="0" w:color="auto"/>
        <w:left w:val="none" w:sz="0" w:space="0" w:color="auto"/>
        <w:bottom w:val="none" w:sz="0" w:space="0" w:color="auto"/>
        <w:right w:val="none" w:sz="0" w:space="0" w:color="auto"/>
      </w:divBdr>
      <w:divsChild>
        <w:div w:id="7870213">
          <w:marLeft w:val="640"/>
          <w:marRight w:val="0"/>
          <w:marTop w:val="0"/>
          <w:marBottom w:val="0"/>
          <w:divBdr>
            <w:top w:val="none" w:sz="0" w:space="0" w:color="auto"/>
            <w:left w:val="none" w:sz="0" w:space="0" w:color="auto"/>
            <w:bottom w:val="none" w:sz="0" w:space="0" w:color="auto"/>
            <w:right w:val="none" w:sz="0" w:space="0" w:color="auto"/>
          </w:divBdr>
        </w:div>
        <w:div w:id="69935554">
          <w:marLeft w:val="640"/>
          <w:marRight w:val="0"/>
          <w:marTop w:val="0"/>
          <w:marBottom w:val="0"/>
          <w:divBdr>
            <w:top w:val="none" w:sz="0" w:space="0" w:color="auto"/>
            <w:left w:val="none" w:sz="0" w:space="0" w:color="auto"/>
            <w:bottom w:val="none" w:sz="0" w:space="0" w:color="auto"/>
            <w:right w:val="none" w:sz="0" w:space="0" w:color="auto"/>
          </w:divBdr>
        </w:div>
        <w:div w:id="75323126">
          <w:marLeft w:val="640"/>
          <w:marRight w:val="0"/>
          <w:marTop w:val="0"/>
          <w:marBottom w:val="0"/>
          <w:divBdr>
            <w:top w:val="none" w:sz="0" w:space="0" w:color="auto"/>
            <w:left w:val="none" w:sz="0" w:space="0" w:color="auto"/>
            <w:bottom w:val="none" w:sz="0" w:space="0" w:color="auto"/>
            <w:right w:val="none" w:sz="0" w:space="0" w:color="auto"/>
          </w:divBdr>
        </w:div>
        <w:div w:id="136805105">
          <w:marLeft w:val="640"/>
          <w:marRight w:val="0"/>
          <w:marTop w:val="0"/>
          <w:marBottom w:val="0"/>
          <w:divBdr>
            <w:top w:val="none" w:sz="0" w:space="0" w:color="auto"/>
            <w:left w:val="none" w:sz="0" w:space="0" w:color="auto"/>
            <w:bottom w:val="none" w:sz="0" w:space="0" w:color="auto"/>
            <w:right w:val="none" w:sz="0" w:space="0" w:color="auto"/>
          </w:divBdr>
        </w:div>
        <w:div w:id="165099574">
          <w:marLeft w:val="640"/>
          <w:marRight w:val="0"/>
          <w:marTop w:val="0"/>
          <w:marBottom w:val="0"/>
          <w:divBdr>
            <w:top w:val="none" w:sz="0" w:space="0" w:color="auto"/>
            <w:left w:val="none" w:sz="0" w:space="0" w:color="auto"/>
            <w:bottom w:val="none" w:sz="0" w:space="0" w:color="auto"/>
            <w:right w:val="none" w:sz="0" w:space="0" w:color="auto"/>
          </w:divBdr>
        </w:div>
        <w:div w:id="236866707">
          <w:marLeft w:val="640"/>
          <w:marRight w:val="0"/>
          <w:marTop w:val="0"/>
          <w:marBottom w:val="0"/>
          <w:divBdr>
            <w:top w:val="none" w:sz="0" w:space="0" w:color="auto"/>
            <w:left w:val="none" w:sz="0" w:space="0" w:color="auto"/>
            <w:bottom w:val="none" w:sz="0" w:space="0" w:color="auto"/>
            <w:right w:val="none" w:sz="0" w:space="0" w:color="auto"/>
          </w:divBdr>
        </w:div>
        <w:div w:id="371881744">
          <w:marLeft w:val="640"/>
          <w:marRight w:val="0"/>
          <w:marTop w:val="0"/>
          <w:marBottom w:val="0"/>
          <w:divBdr>
            <w:top w:val="none" w:sz="0" w:space="0" w:color="auto"/>
            <w:left w:val="none" w:sz="0" w:space="0" w:color="auto"/>
            <w:bottom w:val="none" w:sz="0" w:space="0" w:color="auto"/>
            <w:right w:val="none" w:sz="0" w:space="0" w:color="auto"/>
          </w:divBdr>
        </w:div>
        <w:div w:id="459494457">
          <w:marLeft w:val="640"/>
          <w:marRight w:val="0"/>
          <w:marTop w:val="0"/>
          <w:marBottom w:val="0"/>
          <w:divBdr>
            <w:top w:val="none" w:sz="0" w:space="0" w:color="auto"/>
            <w:left w:val="none" w:sz="0" w:space="0" w:color="auto"/>
            <w:bottom w:val="none" w:sz="0" w:space="0" w:color="auto"/>
            <w:right w:val="none" w:sz="0" w:space="0" w:color="auto"/>
          </w:divBdr>
        </w:div>
        <w:div w:id="491995227">
          <w:marLeft w:val="640"/>
          <w:marRight w:val="0"/>
          <w:marTop w:val="0"/>
          <w:marBottom w:val="0"/>
          <w:divBdr>
            <w:top w:val="none" w:sz="0" w:space="0" w:color="auto"/>
            <w:left w:val="none" w:sz="0" w:space="0" w:color="auto"/>
            <w:bottom w:val="none" w:sz="0" w:space="0" w:color="auto"/>
            <w:right w:val="none" w:sz="0" w:space="0" w:color="auto"/>
          </w:divBdr>
        </w:div>
        <w:div w:id="533495069">
          <w:marLeft w:val="640"/>
          <w:marRight w:val="0"/>
          <w:marTop w:val="0"/>
          <w:marBottom w:val="0"/>
          <w:divBdr>
            <w:top w:val="none" w:sz="0" w:space="0" w:color="auto"/>
            <w:left w:val="none" w:sz="0" w:space="0" w:color="auto"/>
            <w:bottom w:val="none" w:sz="0" w:space="0" w:color="auto"/>
            <w:right w:val="none" w:sz="0" w:space="0" w:color="auto"/>
          </w:divBdr>
        </w:div>
        <w:div w:id="660737741">
          <w:marLeft w:val="640"/>
          <w:marRight w:val="0"/>
          <w:marTop w:val="0"/>
          <w:marBottom w:val="0"/>
          <w:divBdr>
            <w:top w:val="none" w:sz="0" w:space="0" w:color="auto"/>
            <w:left w:val="none" w:sz="0" w:space="0" w:color="auto"/>
            <w:bottom w:val="none" w:sz="0" w:space="0" w:color="auto"/>
            <w:right w:val="none" w:sz="0" w:space="0" w:color="auto"/>
          </w:divBdr>
        </w:div>
        <w:div w:id="711074042">
          <w:marLeft w:val="640"/>
          <w:marRight w:val="0"/>
          <w:marTop w:val="0"/>
          <w:marBottom w:val="0"/>
          <w:divBdr>
            <w:top w:val="none" w:sz="0" w:space="0" w:color="auto"/>
            <w:left w:val="none" w:sz="0" w:space="0" w:color="auto"/>
            <w:bottom w:val="none" w:sz="0" w:space="0" w:color="auto"/>
            <w:right w:val="none" w:sz="0" w:space="0" w:color="auto"/>
          </w:divBdr>
        </w:div>
        <w:div w:id="714887782">
          <w:marLeft w:val="640"/>
          <w:marRight w:val="0"/>
          <w:marTop w:val="0"/>
          <w:marBottom w:val="0"/>
          <w:divBdr>
            <w:top w:val="none" w:sz="0" w:space="0" w:color="auto"/>
            <w:left w:val="none" w:sz="0" w:space="0" w:color="auto"/>
            <w:bottom w:val="none" w:sz="0" w:space="0" w:color="auto"/>
            <w:right w:val="none" w:sz="0" w:space="0" w:color="auto"/>
          </w:divBdr>
        </w:div>
        <w:div w:id="765540934">
          <w:marLeft w:val="640"/>
          <w:marRight w:val="0"/>
          <w:marTop w:val="0"/>
          <w:marBottom w:val="0"/>
          <w:divBdr>
            <w:top w:val="none" w:sz="0" w:space="0" w:color="auto"/>
            <w:left w:val="none" w:sz="0" w:space="0" w:color="auto"/>
            <w:bottom w:val="none" w:sz="0" w:space="0" w:color="auto"/>
            <w:right w:val="none" w:sz="0" w:space="0" w:color="auto"/>
          </w:divBdr>
        </w:div>
        <w:div w:id="806627736">
          <w:marLeft w:val="640"/>
          <w:marRight w:val="0"/>
          <w:marTop w:val="0"/>
          <w:marBottom w:val="0"/>
          <w:divBdr>
            <w:top w:val="none" w:sz="0" w:space="0" w:color="auto"/>
            <w:left w:val="none" w:sz="0" w:space="0" w:color="auto"/>
            <w:bottom w:val="none" w:sz="0" w:space="0" w:color="auto"/>
            <w:right w:val="none" w:sz="0" w:space="0" w:color="auto"/>
          </w:divBdr>
        </w:div>
        <w:div w:id="813062979">
          <w:marLeft w:val="640"/>
          <w:marRight w:val="0"/>
          <w:marTop w:val="0"/>
          <w:marBottom w:val="0"/>
          <w:divBdr>
            <w:top w:val="none" w:sz="0" w:space="0" w:color="auto"/>
            <w:left w:val="none" w:sz="0" w:space="0" w:color="auto"/>
            <w:bottom w:val="none" w:sz="0" w:space="0" w:color="auto"/>
            <w:right w:val="none" w:sz="0" w:space="0" w:color="auto"/>
          </w:divBdr>
        </w:div>
        <w:div w:id="818763233">
          <w:marLeft w:val="640"/>
          <w:marRight w:val="0"/>
          <w:marTop w:val="0"/>
          <w:marBottom w:val="0"/>
          <w:divBdr>
            <w:top w:val="none" w:sz="0" w:space="0" w:color="auto"/>
            <w:left w:val="none" w:sz="0" w:space="0" w:color="auto"/>
            <w:bottom w:val="none" w:sz="0" w:space="0" w:color="auto"/>
            <w:right w:val="none" w:sz="0" w:space="0" w:color="auto"/>
          </w:divBdr>
        </w:div>
        <w:div w:id="862286477">
          <w:marLeft w:val="640"/>
          <w:marRight w:val="0"/>
          <w:marTop w:val="0"/>
          <w:marBottom w:val="0"/>
          <w:divBdr>
            <w:top w:val="none" w:sz="0" w:space="0" w:color="auto"/>
            <w:left w:val="none" w:sz="0" w:space="0" w:color="auto"/>
            <w:bottom w:val="none" w:sz="0" w:space="0" w:color="auto"/>
            <w:right w:val="none" w:sz="0" w:space="0" w:color="auto"/>
          </w:divBdr>
        </w:div>
        <w:div w:id="866722012">
          <w:marLeft w:val="640"/>
          <w:marRight w:val="0"/>
          <w:marTop w:val="0"/>
          <w:marBottom w:val="0"/>
          <w:divBdr>
            <w:top w:val="none" w:sz="0" w:space="0" w:color="auto"/>
            <w:left w:val="none" w:sz="0" w:space="0" w:color="auto"/>
            <w:bottom w:val="none" w:sz="0" w:space="0" w:color="auto"/>
            <w:right w:val="none" w:sz="0" w:space="0" w:color="auto"/>
          </w:divBdr>
        </w:div>
        <w:div w:id="925696778">
          <w:marLeft w:val="640"/>
          <w:marRight w:val="0"/>
          <w:marTop w:val="0"/>
          <w:marBottom w:val="0"/>
          <w:divBdr>
            <w:top w:val="none" w:sz="0" w:space="0" w:color="auto"/>
            <w:left w:val="none" w:sz="0" w:space="0" w:color="auto"/>
            <w:bottom w:val="none" w:sz="0" w:space="0" w:color="auto"/>
            <w:right w:val="none" w:sz="0" w:space="0" w:color="auto"/>
          </w:divBdr>
        </w:div>
        <w:div w:id="954292533">
          <w:marLeft w:val="640"/>
          <w:marRight w:val="0"/>
          <w:marTop w:val="0"/>
          <w:marBottom w:val="0"/>
          <w:divBdr>
            <w:top w:val="none" w:sz="0" w:space="0" w:color="auto"/>
            <w:left w:val="none" w:sz="0" w:space="0" w:color="auto"/>
            <w:bottom w:val="none" w:sz="0" w:space="0" w:color="auto"/>
            <w:right w:val="none" w:sz="0" w:space="0" w:color="auto"/>
          </w:divBdr>
        </w:div>
        <w:div w:id="1007637168">
          <w:marLeft w:val="640"/>
          <w:marRight w:val="0"/>
          <w:marTop w:val="0"/>
          <w:marBottom w:val="0"/>
          <w:divBdr>
            <w:top w:val="none" w:sz="0" w:space="0" w:color="auto"/>
            <w:left w:val="none" w:sz="0" w:space="0" w:color="auto"/>
            <w:bottom w:val="none" w:sz="0" w:space="0" w:color="auto"/>
            <w:right w:val="none" w:sz="0" w:space="0" w:color="auto"/>
          </w:divBdr>
        </w:div>
        <w:div w:id="1054427033">
          <w:marLeft w:val="640"/>
          <w:marRight w:val="0"/>
          <w:marTop w:val="0"/>
          <w:marBottom w:val="0"/>
          <w:divBdr>
            <w:top w:val="none" w:sz="0" w:space="0" w:color="auto"/>
            <w:left w:val="none" w:sz="0" w:space="0" w:color="auto"/>
            <w:bottom w:val="none" w:sz="0" w:space="0" w:color="auto"/>
            <w:right w:val="none" w:sz="0" w:space="0" w:color="auto"/>
          </w:divBdr>
        </w:div>
        <w:div w:id="1130053082">
          <w:marLeft w:val="640"/>
          <w:marRight w:val="0"/>
          <w:marTop w:val="0"/>
          <w:marBottom w:val="0"/>
          <w:divBdr>
            <w:top w:val="none" w:sz="0" w:space="0" w:color="auto"/>
            <w:left w:val="none" w:sz="0" w:space="0" w:color="auto"/>
            <w:bottom w:val="none" w:sz="0" w:space="0" w:color="auto"/>
            <w:right w:val="none" w:sz="0" w:space="0" w:color="auto"/>
          </w:divBdr>
        </w:div>
        <w:div w:id="1167017135">
          <w:marLeft w:val="640"/>
          <w:marRight w:val="0"/>
          <w:marTop w:val="0"/>
          <w:marBottom w:val="0"/>
          <w:divBdr>
            <w:top w:val="none" w:sz="0" w:space="0" w:color="auto"/>
            <w:left w:val="none" w:sz="0" w:space="0" w:color="auto"/>
            <w:bottom w:val="none" w:sz="0" w:space="0" w:color="auto"/>
            <w:right w:val="none" w:sz="0" w:space="0" w:color="auto"/>
          </w:divBdr>
        </w:div>
        <w:div w:id="1173183638">
          <w:marLeft w:val="640"/>
          <w:marRight w:val="0"/>
          <w:marTop w:val="0"/>
          <w:marBottom w:val="0"/>
          <w:divBdr>
            <w:top w:val="none" w:sz="0" w:space="0" w:color="auto"/>
            <w:left w:val="none" w:sz="0" w:space="0" w:color="auto"/>
            <w:bottom w:val="none" w:sz="0" w:space="0" w:color="auto"/>
            <w:right w:val="none" w:sz="0" w:space="0" w:color="auto"/>
          </w:divBdr>
        </w:div>
        <w:div w:id="1192959764">
          <w:marLeft w:val="640"/>
          <w:marRight w:val="0"/>
          <w:marTop w:val="0"/>
          <w:marBottom w:val="0"/>
          <w:divBdr>
            <w:top w:val="none" w:sz="0" w:space="0" w:color="auto"/>
            <w:left w:val="none" w:sz="0" w:space="0" w:color="auto"/>
            <w:bottom w:val="none" w:sz="0" w:space="0" w:color="auto"/>
            <w:right w:val="none" w:sz="0" w:space="0" w:color="auto"/>
          </w:divBdr>
        </w:div>
        <w:div w:id="1248735864">
          <w:marLeft w:val="640"/>
          <w:marRight w:val="0"/>
          <w:marTop w:val="0"/>
          <w:marBottom w:val="0"/>
          <w:divBdr>
            <w:top w:val="none" w:sz="0" w:space="0" w:color="auto"/>
            <w:left w:val="none" w:sz="0" w:space="0" w:color="auto"/>
            <w:bottom w:val="none" w:sz="0" w:space="0" w:color="auto"/>
            <w:right w:val="none" w:sz="0" w:space="0" w:color="auto"/>
          </w:divBdr>
        </w:div>
        <w:div w:id="1295678101">
          <w:marLeft w:val="640"/>
          <w:marRight w:val="0"/>
          <w:marTop w:val="0"/>
          <w:marBottom w:val="0"/>
          <w:divBdr>
            <w:top w:val="none" w:sz="0" w:space="0" w:color="auto"/>
            <w:left w:val="none" w:sz="0" w:space="0" w:color="auto"/>
            <w:bottom w:val="none" w:sz="0" w:space="0" w:color="auto"/>
            <w:right w:val="none" w:sz="0" w:space="0" w:color="auto"/>
          </w:divBdr>
        </w:div>
        <w:div w:id="1317077811">
          <w:marLeft w:val="640"/>
          <w:marRight w:val="0"/>
          <w:marTop w:val="0"/>
          <w:marBottom w:val="0"/>
          <w:divBdr>
            <w:top w:val="none" w:sz="0" w:space="0" w:color="auto"/>
            <w:left w:val="none" w:sz="0" w:space="0" w:color="auto"/>
            <w:bottom w:val="none" w:sz="0" w:space="0" w:color="auto"/>
            <w:right w:val="none" w:sz="0" w:space="0" w:color="auto"/>
          </w:divBdr>
        </w:div>
        <w:div w:id="1409840219">
          <w:marLeft w:val="640"/>
          <w:marRight w:val="0"/>
          <w:marTop w:val="0"/>
          <w:marBottom w:val="0"/>
          <w:divBdr>
            <w:top w:val="none" w:sz="0" w:space="0" w:color="auto"/>
            <w:left w:val="none" w:sz="0" w:space="0" w:color="auto"/>
            <w:bottom w:val="none" w:sz="0" w:space="0" w:color="auto"/>
            <w:right w:val="none" w:sz="0" w:space="0" w:color="auto"/>
          </w:divBdr>
        </w:div>
        <w:div w:id="1507088342">
          <w:marLeft w:val="640"/>
          <w:marRight w:val="0"/>
          <w:marTop w:val="0"/>
          <w:marBottom w:val="0"/>
          <w:divBdr>
            <w:top w:val="none" w:sz="0" w:space="0" w:color="auto"/>
            <w:left w:val="none" w:sz="0" w:space="0" w:color="auto"/>
            <w:bottom w:val="none" w:sz="0" w:space="0" w:color="auto"/>
            <w:right w:val="none" w:sz="0" w:space="0" w:color="auto"/>
          </w:divBdr>
        </w:div>
        <w:div w:id="1518735569">
          <w:marLeft w:val="640"/>
          <w:marRight w:val="0"/>
          <w:marTop w:val="0"/>
          <w:marBottom w:val="0"/>
          <w:divBdr>
            <w:top w:val="none" w:sz="0" w:space="0" w:color="auto"/>
            <w:left w:val="none" w:sz="0" w:space="0" w:color="auto"/>
            <w:bottom w:val="none" w:sz="0" w:space="0" w:color="auto"/>
            <w:right w:val="none" w:sz="0" w:space="0" w:color="auto"/>
          </w:divBdr>
        </w:div>
        <w:div w:id="1530801799">
          <w:marLeft w:val="640"/>
          <w:marRight w:val="0"/>
          <w:marTop w:val="0"/>
          <w:marBottom w:val="0"/>
          <w:divBdr>
            <w:top w:val="none" w:sz="0" w:space="0" w:color="auto"/>
            <w:left w:val="none" w:sz="0" w:space="0" w:color="auto"/>
            <w:bottom w:val="none" w:sz="0" w:space="0" w:color="auto"/>
            <w:right w:val="none" w:sz="0" w:space="0" w:color="auto"/>
          </w:divBdr>
        </w:div>
        <w:div w:id="1583028812">
          <w:marLeft w:val="640"/>
          <w:marRight w:val="0"/>
          <w:marTop w:val="0"/>
          <w:marBottom w:val="0"/>
          <w:divBdr>
            <w:top w:val="none" w:sz="0" w:space="0" w:color="auto"/>
            <w:left w:val="none" w:sz="0" w:space="0" w:color="auto"/>
            <w:bottom w:val="none" w:sz="0" w:space="0" w:color="auto"/>
            <w:right w:val="none" w:sz="0" w:space="0" w:color="auto"/>
          </w:divBdr>
        </w:div>
        <w:div w:id="1605383724">
          <w:marLeft w:val="640"/>
          <w:marRight w:val="0"/>
          <w:marTop w:val="0"/>
          <w:marBottom w:val="0"/>
          <w:divBdr>
            <w:top w:val="none" w:sz="0" w:space="0" w:color="auto"/>
            <w:left w:val="none" w:sz="0" w:space="0" w:color="auto"/>
            <w:bottom w:val="none" w:sz="0" w:space="0" w:color="auto"/>
            <w:right w:val="none" w:sz="0" w:space="0" w:color="auto"/>
          </w:divBdr>
        </w:div>
        <w:div w:id="1627420729">
          <w:marLeft w:val="640"/>
          <w:marRight w:val="0"/>
          <w:marTop w:val="0"/>
          <w:marBottom w:val="0"/>
          <w:divBdr>
            <w:top w:val="none" w:sz="0" w:space="0" w:color="auto"/>
            <w:left w:val="none" w:sz="0" w:space="0" w:color="auto"/>
            <w:bottom w:val="none" w:sz="0" w:space="0" w:color="auto"/>
            <w:right w:val="none" w:sz="0" w:space="0" w:color="auto"/>
          </w:divBdr>
        </w:div>
        <w:div w:id="1692685815">
          <w:marLeft w:val="640"/>
          <w:marRight w:val="0"/>
          <w:marTop w:val="0"/>
          <w:marBottom w:val="0"/>
          <w:divBdr>
            <w:top w:val="none" w:sz="0" w:space="0" w:color="auto"/>
            <w:left w:val="none" w:sz="0" w:space="0" w:color="auto"/>
            <w:bottom w:val="none" w:sz="0" w:space="0" w:color="auto"/>
            <w:right w:val="none" w:sz="0" w:space="0" w:color="auto"/>
          </w:divBdr>
        </w:div>
        <w:div w:id="1727996036">
          <w:marLeft w:val="640"/>
          <w:marRight w:val="0"/>
          <w:marTop w:val="0"/>
          <w:marBottom w:val="0"/>
          <w:divBdr>
            <w:top w:val="none" w:sz="0" w:space="0" w:color="auto"/>
            <w:left w:val="none" w:sz="0" w:space="0" w:color="auto"/>
            <w:bottom w:val="none" w:sz="0" w:space="0" w:color="auto"/>
            <w:right w:val="none" w:sz="0" w:space="0" w:color="auto"/>
          </w:divBdr>
        </w:div>
        <w:div w:id="1728449883">
          <w:marLeft w:val="640"/>
          <w:marRight w:val="0"/>
          <w:marTop w:val="0"/>
          <w:marBottom w:val="0"/>
          <w:divBdr>
            <w:top w:val="none" w:sz="0" w:space="0" w:color="auto"/>
            <w:left w:val="none" w:sz="0" w:space="0" w:color="auto"/>
            <w:bottom w:val="none" w:sz="0" w:space="0" w:color="auto"/>
            <w:right w:val="none" w:sz="0" w:space="0" w:color="auto"/>
          </w:divBdr>
        </w:div>
        <w:div w:id="1789274062">
          <w:marLeft w:val="640"/>
          <w:marRight w:val="0"/>
          <w:marTop w:val="0"/>
          <w:marBottom w:val="0"/>
          <w:divBdr>
            <w:top w:val="none" w:sz="0" w:space="0" w:color="auto"/>
            <w:left w:val="none" w:sz="0" w:space="0" w:color="auto"/>
            <w:bottom w:val="none" w:sz="0" w:space="0" w:color="auto"/>
            <w:right w:val="none" w:sz="0" w:space="0" w:color="auto"/>
          </w:divBdr>
        </w:div>
        <w:div w:id="1798332021">
          <w:marLeft w:val="640"/>
          <w:marRight w:val="0"/>
          <w:marTop w:val="0"/>
          <w:marBottom w:val="0"/>
          <w:divBdr>
            <w:top w:val="none" w:sz="0" w:space="0" w:color="auto"/>
            <w:left w:val="none" w:sz="0" w:space="0" w:color="auto"/>
            <w:bottom w:val="none" w:sz="0" w:space="0" w:color="auto"/>
            <w:right w:val="none" w:sz="0" w:space="0" w:color="auto"/>
          </w:divBdr>
        </w:div>
        <w:div w:id="1844785397">
          <w:marLeft w:val="640"/>
          <w:marRight w:val="0"/>
          <w:marTop w:val="0"/>
          <w:marBottom w:val="0"/>
          <w:divBdr>
            <w:top w:val="none" w:sz="0" w:space="0" w:color="auto"/>
            <w:left w:val="none" w:sz="0" w:space="0" w:color="auto"/>
            <w:bottom w:val="none" w:sz="0" w:space="0" w:color="auto"/>
            <w:right w:val="none" w:sz="0" w:space="0" w:color="auto"/>
          </w:divBdr>
        </w:div>
        <w:div w:id="1866748769">
          <w:marLeft w:val="640"/>
          <w:marRight w:val="0"/>
          <w:marTop w:val="0"/>
          <w:marBottom w:val="0"/>
          <w:divBdr>
            <w:top w:val="none" w:sz="0" w:space="0" w:color="auto"/>
            <w:left w:val="none" w:sz="0" w:space="0" w:color="auto"/>
            <w:bottom w:val="none" w:sz="0" w:space="0" w:color="auto"/>
            <w:right w:val="none" w:sz="0" w:space="0" w:color="auto"/>
          </w:divBdr>
        </w:div>
        <w:div w:id="2005937000">
          <w:marLeft w:val="640"/>
          <w:marRight w:val="0"/>
          <w:marTop w:val="0"/>
          <w:marBottom w:val="0"/>
          <w:divBdr>
            <w:top w:val="none" w:sz="0" w:space="0" w:color="auto"/>
            <w:left w:val="none" w:sz="0" w:space="0" w:color="auto"/>
            <w:bottom w:val="none" w:sz="0" w:space="0" w:color="auto"/>
            <w:right w:val="none" w:sz="0" w:space="0" w:color="auto"/>
          </w:divBdr>
        </w:div>
        <w:div w:id="2063945737">
          <w:marLeft w:val="640"/>
          <w:marRight w:val="0"/>
          <w:marTop w:val="0"/>
          <w:marBottom w:val="0"/>
          <w:divBdr>
            <w:top w:val="none" w:sz="0" w:space="0" w:color="auto"/>
            <w:left w:val="none" w:sz="0" w:space="0" w:color="auto"/>
            <w:bottom w:val="none" w:sz="0" w:space="0" w:color="auto"/>
            <w:right w:val="none" w:sz="0" w:space="0" w:color="auto"/>
          </w:divBdr>
        </w:div>
        <w:div w:id="2129271823">
          <w:marLeft w:val="640"/>
          <w:marRight w:val="0"/>
          <w:marTop w:val="0"/>
          <w:marBottom w:val="0"/>
          <w:divBdr>
            <w:top w:val="none" w:sz="0" w:space="0" w:color="auto"/>
            <w:left w:val="none" w:sz="0" w:space="0" w:color="auto"/>
            <w:bottom w:val="none" w:sz="0" w:space="0" w:color="auto"/>
            <w:right w:val="none" w:sz="0" w:space="0" w:color="auto"/>
          </w:divBdr>
        </w:div>
      </w:divsChild>
    </w:div>
    <w:div w:id="2090953960">
      <w:bodyDiv w:val="1"/>
      <w:marLeft w:val="0"/>
      <w:marRight w:val="0"/>
      <w:marTop w:val="0"/>
      <w:marBottom w:val="0"/>
      <w:divBdr>
        <w:top w:val="none" w:sz="0" w:space="0" w:color="auto"/>
        <w:left w:val="none" w:sz="0" w:space="0" w:color="auto"/>
        <w:bottom w:val="none" w:sz="0" w:space="0" w:color="auto"/>
        <w:right w:val="none" w:sz="0" w:space="0" w:color="auto"/>
      </w:divBdr>
      <w:divsChild>
        <w:div w:id="762385286">
          <w:marLeft w:val="0"/>
          <w:marRight w:val="0"/>
          <w:marTop w:val="0"/>
          <w:marBottom w:val="0"/>
          <w:divBdr>
            <w:top w:val="none" w:sz="0" w:space="0" w:color="auto"/>
            <w:left w:val="none" w:sz="0" w:space="0" w:color="auto"/>
            <w:bottom w:val="none" w:sz="0" w:space="0" w:color="auto"/>
            <w:right w:val="none" w:sz="0" w:space="0" w:color="auto"/>
          </w:divBdr>
          <w:divsChild>
            <w:div w:id="17255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9065">
      <w:bodyDiv w:val="1"/>
      <w:marLeft w:val="0"/>
      <w:marRight w:val="0"/>
      <w:marTop w:val="0"/>
      <w:marBottom w:val="0"/>
      <w:divBdr>
        <w:top w:val="none" w:sz="0" w:space="0" w:color="auto"/>
        <w:left w:val="none" w:sz="0" w:space="0" w:color="auto"/>
        <w:bottom w:val="none" w:sz="0" w:space="0" w:color="auto"/>
        <w:right w:val="none" w:sz="0" w:space="0" w:color="auto"/>
      </w:divBdr>
      <w:divsChild>
        <w:div w:id="281543389">
          <w:marLeft w:val="640"/>
          <w:marRight w:val="0"/>
          <w:marTop w:val="0"/>
          <w:marBottom w:val="0"/>
          <w:divBdr>
            <w:top w:val="none" w:sz="0" w:space="0" w:color="auto"/>
            <w:left w:val="none" w:sz="0" w:space="0" w:color="auto"/>
            <w:bottom w:val="none" w:sz="0" w:space="0" w:color="auto"/>
            <w:right w:val="none" w:sz="0" w:space="0" w:color="auto"/>
          </w:divBdr>
        </w:div>
        <w:div w:id="942343158">
          <w:marLeft w:val="640"/>
          <w:marRight w:val="0"/>
          <w:marTop w:val="0"/>
          <w:marBottom w:val="0"/>
          <w:divBdr>
            <w:top w:val="none" w:sz="0" w:space="0" w:color="auto"/>
            <w:left w:val="none" w:sz="0" w:space="0" w:color="auto"/>
            <w:bottom w:val="none" w:sz="0" w:space="0" w:color="auto"/>
            <w:right w:val="none" w:sz="0" w:space="0" w:color="auto"/>
          </w:divBdr>
        </w:div>
        <w:div w:id="1535003995">
          <w:marLeft w:val="640"/>
          <w:marRight w:val="0"/>
          <w:marTop w:val="0"/>
          <w:marBottom w:val="0"/>
          <w:divBdr>
            <w:top w:val="none" w:sz="0" w:space="0" w:color="auto"/>
            <w:left w:val="none" w:sz="0" w:space="0" w:color="auto"/>
            <w:bottom w:val="none" w:sz="0" w:space="0" w:color="auto"/>
            <w:right w:val="none" w:sz="0" w:space="0" w:color="auto"/>
          </w:divBdr>
        </w:div>
        <w:div w:id="1582057402">
          <w:marLeft w:val="640"/>
          <w:marRight w:val="0"/>
          <w:marTop w:val="0"/>
          <w:marBottom w:val="0"/>
          <w:divBdr>
            <w:top w:val="none" w:sz="0" w:space="0" w:color="auto"/>
            <w:left w:val="none" w:sz="0" w:space="0" w:color="auto"/>
            <w:bottom w:val="none" w:sz="0" w:space="0" w:color="auto"/>
            <w:right w:val="none" w:sz="0" w:space="0" w:color="auto"/>
          </w:divBdr>
        </w:div>
      </w:divsChild>
    </w:div>
    <w:div w:id="2101640295">
      <w:bodyDiv w:val="1"/>
      <w:marLeft w:val="0"/>
      <w:marRight w:val="0"/>
      <w:marTop w:val="0"/>
      <w:marBottom w:val="0"/>
      <w:divBdr>
        <w:top w:val="none" w:sz="0" w:space="0" w:color="auto"/>
        <w:left w:val="none" w:sz="0" w:space="0" w:color="auto"/>
        <w:bottom w:val="none" w:sz="0" w:space="0" w:color="auto"/>
        <w:right w:val="none" w:sz="0" w:space="0" w:color="auto"/>
      </w:divBdr>
      <w:divsChild>
        <w:div w:id="88814696">
          <w:marLeft w:val="640"/>
          <w:marRight w:val="0"/>
          <w:marTop w:val="0"/>
          <w:marBottom w:val="0"/>
          <w:divBdr>
            <w:top w:val="none" w:sz="0" w:space="0" w:color="auto"/>
            <w:left w:val="none" w:sz="0" w:space="0" w:color="auto"/>
            <w:bottom w:val="none" w:sz="0" w:space="0" w:color="auto"/>
            <w:right w:val="none" w:sz="0" w:space="0" w:color="auto"/>
          </w:divBdr>
        </w:div>
        <w:div w:id="218060244">
          <w:marLeft w:val="640"/>
          <w:marRight w:val="0"/>
          <w:marTop w:val="0"/>
          <w:marBottom w:val="0"/>
          <w:divBdr>
            <w:top w:val="none" w:sz="0" w:space="0" w:color="auto"/>
            <w:left w:val="none" w:sz="0" w:space="0" w:color="auto"/>
            <w:bottom w:val="none" w:sz="0" w:space="0" w:color="auto"/>
            <w:right w:val="none" w:sz="0" w:space="0" w:color="auto"/>
          </w:divBdr>
        </w:div>
        <w:div w:id="256985521">
          <w:marLeft w:val="640"/>
          <w:marRight w:val="0"/>
          <w:marTop w:val="0"/>
          <w:marBottom w:val="0"/>
          <w:divBdr>
            <w:top w:val="none" w:sz="0" w:space="0" w:color="auto"/>
            <w:left w:val="none" w:sz="0" w:space="0" w:color="auto"/>
            <w:bottom w:val="none" w:sz="0" w:space="0" w:color="auto"/>
            <w:right w:val="none" w:sz="0" w:space="0" w:color="auto"/>
          </w:divBdr>
        </w:div>
        <w:div w:id="259339109">
          <w:marLeft w:val="640"/>
          <w:marRight w:val="0"/>
          <w:marTop w:val="0"/>
          <w:marBottom w:val="0"/>
          <w:divBdr>
            <w:top w:val="none" w:sz="0" w:space="0" w:color="auto"/>
            <w:left w:val="none" w:sz="0" w:space="0" w:color="auto"/>
            <w:bottom w:val="none" w:sz="0" w:space="0" w:color="auto"/>
            <w:right w:val="none" w:sz="0" w:space="0" w:color="auto"/>
          </w:divBdr>
        </w:div>
        <w:div w:id="340619357">
          <w:marLeft w:val="640"/>
          <w:marRight w:val="0"/>
          <w:marTop w:val="0"/>
          <w:marBottom w:val="0"/>
          <w:divBdr>
            <w:top w:val="none" w:sz="0" w:space="0" w:color="auto"/>
            <w:left w:val="none" w:sz="0" w:space="0" w:color="auto"/>
            <w:bottom w:val="none" w:sz="0" w:space="0" w:color="auto"/>
            <w:right w:val="none" w:sz="0" w:space="0" w:color="auto"/>
          </w:divBdr>
        </w:div>
        <w:div w:id="352462827">
          <w:marLeft w:val="640"/>
          <w:marRight w:val="0"/>
          <w:marTop w:val="0"/>
          <w:marBottom w:val="0"/>
          <w:divBdr>
            <w:top w:val="none" w:sz="0" w:space="0" w:color="auto"/>
            <w:left w:val="none" w:sz="0" w:space="0" w:color="auto"/>
            <w:bottom w:val="none" w:sz="0" w:space="0" w:color="auto"/>
            <w:right w:val="none" w:sz="0" w:space="0" w:color="auto"/>
          </w:divBdr>
        </w:div>
        <w:div w:id="749698939">
          <w:marLeft w:val="640"/>
          <w:marRight w:val="0"/>
          <w:marTop w:val="0"/>
          <w:marBottom w:val="0"/>
          <w:divBdr>
            <w:top w:val="none" w:sz="0" w:space="0" w:color="auto"/>
            <w:left w:val="none" w:sz="0" w:space="0" w:color="auto"/>
            <w:bottom w:val="none" w:sz="0" w:space="0" w:color="auto"/>
            <w:right w:val="none" w:sz="0" w:space="0" w:color="auto"/>
          </w:divBdr>
        </w:div>
        <w:div w:id="916285013">
          <w:marLeft w:val="640"/>
          <w:marRight w:val="0"/>
          <w:marTop w:val="0"/>
          <w:marBottom w:val="0"/>
          <w:divBdr>
            <w:top w:val="none" w:sz="0" w:space="0" w:color="auto"/>
            <w:left w:val="none" w:sz="0" w:space="0" w:color="auto"/>
            <w:bottom w:val="none" w:sz="0" w:space="0" w:color="auto"/>
            <w:right w:val="none" w:sz="0" w:space="0" w:color="auto"/>
          </w:divBdr>
        </w:div>
        <w:div w:id="1217818627">
          <w:marLeft w:val="640"/>
          <w:marRight w:val="0"/>
          <w:marTop w:val="0"/>
          <w:marBottom w:val="0"/>
          <w:divBdr>
            <w:top w:val="none" w:sz="0" w:space="0" w:color="auto"/>
            <w:left w:val="none" w:sz="0" w:space="0" w:color="auto"/>
            <w:bottom w:val="none" w:sz="0" w:space="0" w:color="auto"/>
            <w:right w:val="none" w:sz="0" w:space="0" w:color="auto"/>
          </w:divBdr>
        </w:div>
        <w:div w:id="1253969458">
          <w:marLeft w:val="640"/>
          <w:marRight w:val="0"/>
          <w:marTop w:val="0"/>
          <w:marBottom w:val="0"/>
          <w:divBdr>
            <w:top w:val="none" w:sz="0" w:space="0" w:color="auto"/>
            <w:left w:val="none" w:sz="0" w:space="0" w:color="auto"/>
            <w:bottom w:val="none" w:sz="0" w:space="0" w:color="auto"/>
            <w:right w:val="none" w:sz="0" w:space="0" w:color="auto"/>
          </w:divBdr>
        </w:div>
        <w:div w:id="1280258531">
          <w:marLeft w:val="640"/>
          <w:marRight w:val="0"/>
          <w:marTop w:val="0"/>
          <w:marBottom w:val="0"/>
          <w:divBdr>
            <w:top w:val="none" w:sz="0" w:space="0" w:color="auto"/>
            <w:left w:val="none" w:sz="0" w:space="0" w:color="auto"/>
            <w:bottom w:val="none" w:sz="0" w:space="0" w:color="auto"/>
            <w:right w:val="none" w:sz="0" w:space="0" w:color="auto"/>
          </w:divBdr>
        </w:div>
        <w:div w:id="1300723191">
          <w:marLeft w:val="640"/>
          <w:marRight w:val="0"/>
          <w:marTop w:val="0"/>
          <w:marBottom w:val="0"/>
          <w:divBdr>
            <w:top w:val="none" w:sz="0" w:space="0" w:color="auto"/>
            <w:left w:val="none" w:sz="0" w:space="0" w:color="auto"/>
            <w:bottom w:val="none" w:sz="0" w:space="0" w:color="auto"/>
            <w:right w:val="none" w:sz="0" w:space="0" w:color="auto"/>
          </w:divBdr>
        </w:div>
        <w:div w:id="1356274879">
          <w:marLeft w:val="640"/>
          <w:marRight w:val="0"/>
          <w:marTop w:val="0"/>
          <w:marBottom w:val="0"/>
          <w:divBdr>
            <w:top w:val="none" w:sz="0" w:space="0" w:color="auto"/>
            <w:left w:val="none" w:sz="0" w:space="0" w:color="auto"/>
            <w:bottom w:val="none" w:sz="0" w:space="0" w:color="auto"/>
            <w:right w:val="none" w:sz="0" w:space="0" w:color="auto"/>
          </w:divBdr>
        </w:div>
        <w:div w:id="1529249646">
          <w:marLeft w:val="640"/>
          <w:marRight w:val="0"/>
          <w:marTop w:val="0"/>
          <w:marBottom w:val="0"/>
          <w:divBdr>
            <w:top w:val="none" w:sz="0" w:space="0" w:color="auto"/>
            <w:left w:val="none" w:sz="0" w:space="0" w:color="auto"/>
            <w:bottom w:val="none" w:sz="0" w:space="0" w:color="auto"/>
            <w:right w:val="none" w:sz="0" w:space="0" w:color="auto"/>
          </w:divBdr>
        </w:div>
        <w:div w:id="1635986400">
          <w:marLeft w:val="640"/>
          <w:marRight w:val="0"/>
          <w:marTop w:val="0"/>
          <w:marBottom w:val="0"/>
          <w:divBdr>
            <w:top w:val="none" w:sz="0" w:space="0" w:color="auto"/>
            <w:left w:val="none" w:sz="0" w:space="0" w:color="auto"/>
            <w:bottom w:val="none" w:sz="0" w:space="0" w:color="auto"/>
            <w:right w:val="none" w:sz="0" w:space="0" w:color="auto"/>
          </w:divBdr>
        </w:div>
        <w:div w:id="1723020646">
          <w:marLeft w:val="640"/>
          <w:marRight w:val="0"/>
          <w:marTop w:val="0"/>
          <w:marBottom w:val="0"/>
          <w:divBdr>
            <w:top w:val="none" w:sz="0" w:space="0" w:color="auto"/>
            <w:left w:val="none" w:sz="0" w:space="0" w:color="auto"/>
            <w:bottom w:val="none" w:sz="0" w:space="0" w:color="auto"/>
            <w:right w:val="none" w:sz="0" w:space="0" w:color="auto"/>
          </w:divBdr>
        </w:div>
        <w:div w:id="1784229973">
          <w:marLeft w:val="640"/>
          <w:marRight w:val="0"/>
          <w:marTop w:val="0"/>
          <w:marBottom w:val="0"/>
          <w:divBdr>
            <w:top w:val="none" w:sz="0" w:space="0" w:color="auto"/>
            <w:left w:val="none" w:sz="0" w:space="0" w:color="auto"/>
            <w:bottom w:val="none" w:sz="0" w:space="0" w:color="auto"/>
            <w:right w:val="none" w:sz="0" w:space="0" w:color="auto"/>
          </w:divBdr>
        </w:div>
        <w:div w:id="1785536086">
          <w:marLeft w:val="640"/>
          <w:marRight w:val="0"/>
          <w:marTop w:val="0"/>
          <w:marBottom w:val="0"/>
          <w:divBdr>
            <w:top w:val="none" w:sz="0" w:space="0" w:color="auto"/>
            <w:left w:val="none" w:sz="0" w:space="0" w:color="auto"/>
            <w:bottom w:val="none" w:sz="0" w:space="0" w:color="auto"/>
            <w:right w:val="none" w:sz="0" w:space="0" w:color="auto"/>
          </w:divBdr>
        </w:div>
        <w:div w:id="1811901695">
          <w:marLeft w:val="640"/>
          <w:marRight w:val="0"/>
          <w:marTop w:val="0"/>
          <w:marBottom w:val="0"/>
          <w:divBdr>
            <w:top w:val="none" w:sz="0" w:space="0" w:color="auto"/>
            <w:left w:val="none" w:sz="0" w:space="0" w:color="auto"/>
            <w:bottom w:val="none" w:sz="0" w:space="0" w:color="auto"/>
            <w:right w:val="none" w:sz="0" w:space="0" w:color="auto"/>
          </w:divBdr>
        </w:div>
        <w:div w:id="1865628219">
          <w:marLeft w:val="640"/>
          <w:marRight w:val="0"/>
          <w:marTop w:val="0"/>
          <w:marBottom w:val="0"/>
          <w:divBdr>
            <w:top w:val="none" w:sz="0" w:space="0" w:color="auto"/>
            <w:left w:val="none" w:sz="0" w:space="0" w:color="auto"/>
            <w:bottom w:val="none" w:sz="0" w:space="0" w:color="auto"/>
            <w:right w:val="none" w:sz="0" w:space="0" w:color="auto"/>
          </w:divBdr>
        </w:div>
        <w:div w:id="1899508991">
          <w:marLeft w:val="640"/>
          <w:marRight w:val="0"/>
          <w:marTop w:val="0"/>
          <w:marBottom w:val="0"/>
          <w:divBdr>
            <w:top w:val="none" w:sz="0" w:space="0" w:color="auto"/>
            <w:left w:val="none" w:sz="0" w:space="0" w:color="auto"/>
            <w:bottom w:val="none" w:sz="0" w:space="0" w:color="auto"/>
            <w:right w:val="none" w:sz="0" w:space="0" w:color="auto"/>
          </w:divBdr>
        </w:div>
      </w:divsChild>
    </w:div>
    <w:div w:id="2103255899">
      <w:bodyDiv w:val="1"/>
      <w:marLeft w:val="0"/>
      <w:marRight w:val="0"/>
      <w:marTop w:val="0"/>
      <w:marBottom w:val="0"/>
      <w:divBdr>
        <w:top w:val="none" w:sz="0" w:space="0" w:color="auto"/>
        <w:left w:val="none" w:sz="0" w:space="0" w:color="auto"/>
        <w:bottom w:val="none" w:sz="0" w:space="0" w:color="auto"/>
        <w:right w:val="none" w:sz="0" w:space="0" w:color="auto"/>
      </w:divBdr>
      <w:divsChild>
        <w:div w:id="73016988">
          <w:marLeft w:val="640"/>
          <w:marRight w:val="0"/>
          <w:marTop w:val="0"/>
          <w:marBottom w:val="0"/>
          <w:divBdr>
            <w:top w:val="none" w:sz="0" w:space="0" w:color="auto"/>
            <w:left w:val="none" w:sz="0" w:space="0" w:color="auto"/>
            <w:bottom w:val="none" w:sz="0" w:space="0" w:color="auto"/>
            <w:right w:val="none" w:sz="0" w:space="0" w:color="auto"/>
          </w:divBdr>
        </w:div>
        <w:div w:id="242448832">
          <w:marLeft w:val="640"/>
          <w:marRight w:val="0"/>
          <w:marTop w:val="0"/>
          <w:marBottom w:val="0"/>
          <w:divBdr>
            <w:top w:val="none" w:sz="0" w:space="0" w:color="auto"/>
            <w:left w:val="none" w:sz="0" w:space="0" w:color="auto"/>
            <w:bottom w:val="none" w:sz="0" w:space="0" w:color="auto"/>
            <w:right w:val="none" w:sz="0" w:space="0" w:color="auto"/>
          </w:divBdr>
        </w:div>
        <w:div w:id="428548841">
          <w:marLeft w:val="640"/>
          <w:marRight w:val="0"/>
          <w:marTop w:val="0"/>
          <w:marBottom w:val="0"/>
          <w:divBdr>
            <w:top w:val="none" w:sz="0" w:space="0" w:color="auto"/>
            <w:left w:val="none" w:sz="0" w:space="0" w:color="auto"/>
            <w:bottom w:val="none" w:sz="0" w:space="0" w:color="auto"/>
            <w:right w:val="none" w:sz="0" w:space="0" w:color="auto"/>
          </w:divBdr>
        </w:div>
        <w:div w:id="609044006">
          <w:marLeft w:val="640"/>
          <w:marRight w:val="0"/>
          <w:marTop w:val="0"/>
          <w:marBottom w:val="0"/>
          <w:divBdr>
            <w:top w:val="none" w:sz="0" w:space="0" w:color="auto"/>
            <w:left w:val="none" w:sz="0" w:space="0" w:color="auto"/>
            <w:bottom w:val="none" w:sz="0" w:space="0" w:color="auto"/>
            <w:right w:val="none" w:sz="0" w:space="0" w:color="auto"/>
          </w:divBdr>
        </w:div>
        <w:div w:id="967399101">
          <w:marLeft w:val="640"/>
          <w:marRight w:val="0"/>
          <w:marTop w:val="0"/>
          <w:marBottom w:val="0"/>
          <w:divBdr>
            <w:top w:val="none" w:sz="0" w:space="0" w:color="auto"/>
            <w:left w:val="none" w:sz="0" w:space="0" w:color="auto"/>
            <w:bottom w:val="none" w:sz="0" w:space="0" w:color="auto"/>
            <w:right w:val="none" w:sz="0" w:space="0" w:color="auto"/>
          </w:divBdr>
        </w:div>
        <w:div w:id="1011221069">
          <w:marLeft w:val="640"/>
          <w:marRight w:val="0"/>
          <w:marTop w:val="0"/>
          <w:marBottom w:val="0"/>
          <w:divBdr>
            <w:top w:val="none" w:sz="0" w:space="0" w:color="auto"/>
            <w:left w:val="none" w:sz="0" w:space="0" w:color="auto"/>
            <w:bottom w:val="none" w:sz="0" w:space="0" w:color="auto"/>
            <w:right w:val="none" w:sz="0" w:space="0" w:color="auto"/>
          </w:divBdr>
        </w:div>
        <w:div w:id="1241216088">
          <w:marLeft w:val="640"/>
          <w:marRight w:val="0"/>
          <w:marTop w:val="0"/>
          <w:marBottom w:val="0"/>
          <w:divBdr>
            <w:top w:val="none" w:sz="0" w:space="0" w:color="auto"/>
            <w:left w:val="none" w:sz="0" w:space="0" w:color="auto"/>
            <w:bottom w:val="none" w:sz="0" w:space="0" w:color="auto"/>
            <w:right w:val="none" w:sz="0" w:space="0" w:color="auto"/>
          </w:divBdr>
        </w:div>
        <w:div w:id="1266500216">
          <w:marLeft w:val="640"/>
          <w:marRight w:val="0"/>
          <w:marTop w:val="0"/>
          <w:marBottom w:val="0"/>
          <w:divBdr>
            <w:top w:val="none" w:sz="0" w:space="0" w:color="auto"/>
            <w:left w:val="none" w:sz="0" w:space="0" w:color="auto"/>
            <w:bottom w:val="none" w:sz="0" w:space="0" w:color="auto"/>
            <w:right w:val="none" w:sz="0" w:space="0" w:color="auto"/>
          </w:divBdr>
        </w:div>
        <w:div w:id="1493712480">
          <w:marLeft w:val="640"/>
          <w:marRight w:val="0"/>
          <w:marTop w:val="0"/>
          <w:marBottom w:val="0"/>
          <w:divBdr>
            <w:top w:val="none" w:sz="0" w:space="0" w:color="auto"/>
            <w:left w:val="none" w:sz="0" w:space="0" w:color="auto"/>
            <w:bottom w:val="none" w:sz="0" w:space="0" w:color="auto"/>
            <w:right w:val="none" w:sz="0" w:space="0" w:color="auto"/>
          </w:divBdr>
        </w:div>
        <w:div w:id="1944607868">
          <w:marLeft w:val="640"/>
          <w:marRight w:val="0"/>
          <w:marTop w:val="0"/>
          <w:marBottom w:val="0"/>
          <w:divBdr>
            <w:top w:val="none" w:sz="0" w:space="0" w:color="auto"/>
            <w:left w:val="none" w:sz="0" w:space="0" w:color="auto"/>
            <w:bottom w:val="none" w:sz="0" w:space="0" w:color="auto"/>
            <w:right w:val="none" w:sz="0" w:space="0" w:color="auto"/>
          </w:divBdr>
        </w:div>
        <w:div w:id="2006741539">
          <w:marLeft w:val="640"/>
          <w:marRight w:val="0"/>
          <w:marTop w:val="0"/>
          <w:marBottom w:val="0"/>
          <w:divBdr>
            <w:top w:val="none" w:sz="0" w:space="0" w:color="auto"/>
            <w:left w:val="none" w:sz="0" w:space="0" w:color="auto"/>
            <w:bottom w:val="none" w:sz="0" w:space="0" w:color="auto"/>
            <w:right w:val="none" w:sz="0" w:space="0" w:color="auto"/>
          </w:divBdr>
        </w:div>
      </w:divsChild>
    </w:div>
    <w:div w:id="2104378365">
      <w:bodyDiv w:val="1"/>
      <w:marLeft w:val="0"/>
      <w:marRight w:val="0"/>
      <w:marTop w:val="0"/>
      <w:marBottom w:val="0"/>
      <w:divBdr>
        <w:top w:val="none" w:sz="0" w:space="0" w:color="auto"/>
        <w:left w:val="none" w:sz="0" w:space="0" w:color="auto"/>
        <w:bottom w:val="none" w:sz="0" w:space="0" w:color="auto"/>
        <w:right w:val="none" w:sz="0" w:space="0" w:color="auto"/>
      </w:divBdr>
      <w:divsChild>
        <w:div w:id="4212729">
          <w:marLeft w:val="640"/>
          <w:marRight w:val="0"/>
          <w:marTop w:val="0"/>
          <w:marBottom w:val="0"/>
          <w:divBdr>
            <w:top w:val="none" w:sz="0" w:space="0" w:color="auto"/>
            <w:left w:val="none" w:sz="0" w:space="0" w:color="auto"/>
            <w:bottom w:val="none" w:sz="0" w:space="0" w:color="auto"/>
            <w:right w:val="none" w:sz="0" w:space="0" w:color="auto"/>
          </w:divBdr>
        </w:div>
        <w:div w:id="11151482">
          <w:marLeft w:val="640"/>
          <w:marRight w:val="0"/>
          <w:marTop w:val="0"/>
          <w:marBottom w:val="0"/>
          <w:divBdr>
            <w:top w:val="none" w:sz="0" w:space="0" w:color="auto"/>
            <w:left w:val="none" w:sz="0" w:space="0" w:color="auto"/>
            <w:bottom w:val="none" w:sz="0" w:space="0" w:color="auto"/>
            <w:right w:val="none" w:sz="0" w:space="0" w:color="auto"/>
          </w:divBdr>
        </w:div>
        <w:div w:id="186606884">
          <w:marLeft w:val="640"/>
          <w:marRight w:val="0"/>
          <w:marTop w:val="0"/>
          <w:marBottom w:val="0"/>
          <w:divBdr>
            <w:top w:val="none" w:sz="0" w:space="0" w:color="auto"/>
            <w:left w:val="none" w:sz="0" w:space="0" w:color="auto"/>
            <w:bottom w:val="none" w:sz="0" w:space="0" w:color="auto"/>
            <w:right w:val="none" w:sz="0" w:space="0" w:color="auto"/>
          </w:divBdr>
        </w:div>
        <w:div w:id="217785600">
          <w:marLeft w:val="640"/>
          <w:marRight w:val="0"/>
          <w:marTop w:val="0"/>
          <w:marBottom w:val="0"/>
          <w:divBdr>
            <w:top w:val="none" w:sz="0" w:space="0" w:color="auto"/>
            <w:left w:val="none" w:sz="0" w:space="0" w:color="auto"/>
            <w:bottom w:val="none" w:sz="0" w:space="0" w:color="auto"/>
            <w:right w:val="none" w:sz="0" w:space="0" w:color="auto"/>
          </w:divBdr>
        </w:div>
        <w:div w:id="220333169">
          <w:marLeft w:val="640"/>
          <w:marRight w:val="0"/>
          <w:marTop w:val="0"/>
          <w:marBottom w:val="0"/>
          <w:divBdr>
            <w:top w:val="none" w:sz="0" w:space="0" w:color="auto"/>
            <w:left w:val="none" w:sz="0" w:space="0" w:color="auto"/>
            <w:bottom w:val="none" w:sz="0" w:space="0" w:color="auto"/>
            <w:right w:val="none" w:sz="0" w:space="0" w:color="auto"/>
          </w:divBdr>
        </w:div>
        <w:div w:id="220792382">
          <w:marLeft w:val="640"/>
          <w:marRight w:val="0"/>
          <w:marTop w:val="0"/>
          <w:marBottom w:val="0"/>
          <w:divBdr>
            <w:top w:val="none" w:sz="0" w:space="0" w:color="auto"/>
            <w:left w:val="none" w:sz="0" w:space="0" w:color="auto"/>
            <w:bottom w:val="none" w:sz="0" w:space="0" w:color="auto"/>
            <w:right w:val="none" w:sz="0" w:space="0" w:color="auto"/>
          </w:divBdr>
        </w:div>
        <w:div w:id="243951205">
          <w:marLeft w:val="640"/>
          <w:marRight w:val="0"/>
          <w:marTop w:val="0"/>
          <w:marBottom w:val="0"/>
          <w:divBdr>
            <w:top w:val="none" w:sz="0" w:space="0" w:color="auto"/>
            <w:left w:val="none" w:sz="0" w:space="0" w:color="auto"/>
            <w:bottom w:val="none" w:sz="0" w:space="0" w:color="auto"/>
            <w:right w:val="none" w:sz="0" w:space="0" w:color="auto"/>
          </w:divBdr>
        </w:div>
        <w:div w:id="296648004">
          <w:marLeft w:val="640"/>
          <w:marRight w:val="0"/>
          <w:marTop w:val="0"/>
          <w:marBottom w:val="0"/>
          <w:divBdr>
            <w:top w:val="none" w:sz="0" w:space="0" w:color="auto"/>
            <w:left w:val="none" w:sz="0" w:space="0" w:color="auto"/>
            <w:bottom w:val="none" w:sz="0" w:space="0" w:color="auto"/>
            <w:right w:val="none" w:sz="0" w:space="0" w:color="auto"/>
          </w:divBdr>
        </w:div>
        <w:div w:id="308942352">
          <w:marLeft w:val="640"/>
          <w:marRight w:val="0"/>
          <w:marTop w:val="0"/>
          <w:marBottom w:val="0"/>
          <w:divBdr>
            <w:top w:val="none" w:sz="0" w:space="0" w:color="auto"/>
            <w:left w:val="none" w:sz="0" w:space="0" w:color="auto"/>
            <w:bottom w:val="none" w:sz="0" w:space="0" w:color="auto"/>
            <w:right w:val="none" w:sz="0" w:space="0" w:color="auto"/>
          </w:divBdr>
        </w:div>
        <w:div w:id="320276061">
          <w:marLeft w:val="640"/>
          <w:marRight w:val="0"/>
          <w:marTop w:val="0"/>
          <w:marBottom w:val="0"/>
          <w:divBdr>
            <w:top w:val="none" w:sz="0" w:space="0" w:color="auto"/>
            <w:left w:val="none" w:sz="0" w:space="0" w:color="auto"/>
            <w:bottom w:val="none" w:sz="0" w:space="0" w:color="auto"/>
            <w:right w:val="none" w:sz="0" w:space="0" w:color="auto"/>
          </w:divBdr>
        </w:div>
        <w:div w:id="356079644">
          <w:marLeft w:val="640"/>
          <w:marRight w:val="0"/>
          <w:marTop w:val="0"/>
          <w:marBottom w:val="0"/>
          <w:divBdr>
            <w:top w:val="none" w:sz="0" w:space="0" w:color="auto"/>
            <w:left w:val="none" w:sz="0" w:space="0" w:color="auto"/>
            <w:bottom w:val="none" w:sz="0" w:space="0" w:color="auto"/>
            <w:right w:val="none" w:sz="0" w:space="0" w:color="auto"/>
          </w:divBdr>
        </w:div>
        <w:div w:id="387729842">
          <w:marLeft w:val="640"/>
          <w:marRight w:val="0"/>
          <w:marTop w:val="0"/>
          <w:marBottom w:val="0"/>
          <w:divBdr>
            <w:top w:val="none" w:sz="0" w:space="0" w:color="auto"/>
            <w:left w:val="none" w:sz="0" w:space="0" w:color="auto"/>
            <w:bottom w:val="none" w:sz="0" w:space="0" w:color="auto"/>
            <w:right w:val="none" w:sz="0" w:space="0" w:color="auto"/>
          </w:divBdr>
        </w:div>
        <w:div w:id="441412535">
          <w:marLeft w:val="640"/>
          <w:marRight w:val="0"/>
          <w:marTop w:val="0"/>
          <w:marBottom w:val="0"/>
          <w:divBdr>
            <w:top w:val="none" w:sz="0" w:space="0" w:color="auto"/>
            <w:left w:val="none" w:sz="0" w:space="0" w:color="auto"/>
            <w:bottom w:val="none" w:sz="0" w:space="0" w:color="auto"/>
            <w:right w:val="none" w:sz="0" w:space="0" w:color="auto"/>
          </w:divBdr>
        </w:div>
        <w:div w:id="443185211">
          <w:marLeft w:val="640"/>
          <w:marRight w:val="0"/>
          <w:marTop w:val="0"/>
          <w:marBottom w:val="0"/>
          <w:divBdr>
            <w:top w:val="none" w:sz="0" w:space="0" w:color="auto"/>
            <w:left w:val="none" w:sz="0" w:space="0" w:color="auto"/>
            <w:bottom w:val="none" w:sz="0" w:space="0" w:color="auto"/>
            <w:right w:val="none" w:sz="0" w:space="0" w:color="auto"/>
          </w:divBdr>
        </w:div>
        <w:div w:id="510074369">
          <w:marLeft w:val="640"/>
          <w:marRight w:val="0"/>
          <w:marTop w:val="0"/>
          <w:marBottom w:val="0"/>
          <w:divBdr>
            <w:top w:val="none" w:sz="0" w:space="0" w:color="auto"/>
            <w:left w:val="none" w:sz="0" w:space="0" w:color="auto"/>
            <w:bottom w:val="none" w:sz="0" w:space="0" w:color="auto"/>
            <w:right w:val="none" w:sz="0" w:space="0" w:color="auto"/>
          </w:divBdr>
        </w:div>
        <w:div w:id="510678188">
          <w:marLeft w:val="640"/>
          <w:marRight w:val="0"/>
          <w:marTop w:val="0"/>
          <w:marBottom w:val="0"/>
          <w:divBdr>
            <w:top w:val="none" w:sz="0" w:space="0" w:color="auto"/>
            <w:left w:val="none" w:sz="0" w:space="0" w:color="auto"/>
            <w:bottom w:val="none" w:sz="0" w:space="0" w:color="auto"/>
            <w:right w:val="none" w:sz="0" w:space="0" w:color="auto"/>
          </w:divBdr>
        </w:div>
        <w:div w:id="512036614">
          <w:marLeft w:val="640"/>
          <w:marRight w:val="0"/>
          <w:marTop w:val="0"/>
          <w:marBottom w:val="0"/>
          <w:divBdr>
            <w:top w:val="none" w:sz="0" w:space="0" w:color="auto"/>
            <w:left w:val="none" w:sz="0" w:space="0" w:color="auto"/>
            <w:bottom w:val="none" w:sz="0" w:space="0" w:color="auto"/>
            <w:right w:val="none" w:sz="0" w:space="0" w:color="auto"/>
          </w:divBdr>
        </w:div>
        <w:div w:id="512691347">
          <w:marLeft w:val="640"/>
          <w:marRight w:val="0"/>
          <w:marTop w:val="0"/>
          <w:marBottom w:val="0"/>
          <w:divBdr>
            <w:top w:val="none" w:sz="0" w:space="0" w:color="auto"/>
            <w:left w:val="none" w:sz="0" w:space="0" w:color="auto"/>
            <w:bottom w:val="none" w:sz="0" w:space="0" w:color="auto"/>
            <w:right w:val="none" w:sz="0" w:space="0" w:color="auto"/>
          </w:divBdr>
        </w:div>
        <w:div w:id="548226188">
          <w:marLeft w:val="640"/>
          <w:marRight w:val="0"/>
          <w:marTop w:val="0"/>
          <w:marBottom w:val="0"/>
          <w:divBdr>
            <w:top w:val="none" w:sz="0" w:space="0" w:color="auto"/>
            <w:left w:val="none" w:sz="0" w:space="0" w:color="auto"/>
            <w:bottom w:val="none" w:sz="0" w:space="0" w:color="auto"/>
            <w:right w:val="none" w:sz="0" w:space="0" w:color="auto"/>
          </w:divBdr>
        </w:div>
        <w:div w:id="552039304">
          <w:marLeft w:val="640"/>
          <w:marRight w:val="0"/>
          <w:marTop w:val="0"/>
          <w:marBottom w:val="0"/>
          <w:divBdr>
            <w:top w:val="none" w:sz="0" w:space="0" w:color="auto"/>
            <w:left w:val="none" w:sz="0" w:space="0" w:color="auto"/>
            <w:bottom w:val="none" w:sz="0" w:space="0" w:color="auto"/>
            <w:right w:val="none" w:sz="0" w:space="0" w:color="auto"/>
          </w:divBdr>
        </w:div>
        <w:div w:id="564336340">
          <w:marLeft w:val="640"/>
          <w:marRight w:val="0"/>
          <w:marTop w:val="0"/>
          <w:marBottom w:val="0"/>
          <w:divBdr>
            <w:top w:val="none" w:sz="0" w:space="0" w:color="auto"/>
            <w:left w:val="none" w:sz="0" w:space="0" w:color="auto"/>
            <w:bottom w:val="none" w:sz="0" w:space="0" w:color="auto"/>
            <w:right w:val="none" w:sz="0" w:space="0" w:color="auto"/>
          </w:divBdr>
        </w:div>
        <w:div w:id="572087990">
          <w:marLeft w:val="640"/>
          <w:marRight w:val="0"/>
          <w:marTop w:val="0"/>
          <w:marBottom w:val="0"/>
          <w:divBdr>
            <w:top w:val="none" w:sz="0" w:space="0" w:color="auto"/>
            <w:left w:val="none" w:sz="0" w:space="0" w:color="auto"/>
            <w:bottom w:val="none" w:sz="0" w:space="0" w:color="auto"/>
            <w:right w:val="none" w:sz="0" w:space="0" w:color="auto"/>
          </w:divBdr>
        </w:div>
        <w:div w:id="625738549">
          <w:marLeft w:val="640"/>
          <w:marRight w:val="0"/>
          <w:marTop w:val="0"/>
          <w:marBottom w:val="0"/>
          <w:divBdr>
            <w:top w:val="none" w:sz="0" w:space="0" w:color="auto"/>
            <w:left w:val="none" w:sz="0" w:space="0" w:color="auto"/>
            <w:bottom w:val="none" w:sz="0" w:space="0" w:color="auto"/>
            <w:right w:val="none" w:sz="0" w:space="0" w:color="auto"/>
          </w:divBdr>
        </w:div>
        <w:div w:id="628896695">
          <w:marLeft w:val="640"/>
          <w:marRight w:val="0"/>
          <w:marTop w:val="0"/>
          <w:marBottom w:val="0"/>
          <w:divBdr>
            <w:top w:val="none" w:sz="0" w:space="0" w:color="auto"/>
            <w:left w:val="none" w:sz="0" w:space="0" w:color="auto"/>
            <w:bottom w:val="none" w:sz="0" w:space="0" w:color="auto"/>
            <w:right w:val="none" w:sz="0" w:space="0" w:color="auto"/>
          </w:divBdr>
        </w:div>
        <w:div w:id="643778835">
          <w:marLeft w:val="640"/>
          <w:marRight w:val="0"/>
          <w:marTop w:val="0"/>
          <w:marBottom w:val="0"/>
          <w:divBdr>
            <w:top w:val="none" w:sz="0" w:space="0" w:color="auto"/>
            <w:left w:val="none" w:sz="0" w:space="0" w:color="auto"/>
            <w:bottom w:val="none" w:sz="0" w:space="0" w:color="auto"/>
            <w:right w:val="none" w:sz="0" w:space="0" w:color="auto"/>
          </w:divBdr>
        </w:div>
        <w:div w:id="681129064">
          <w:marLeft w:val="640"/>
          <w:marRight w:val="0"/>
          <w:marTop w:val="0"/>
          <w:marBottom w:val="0"/>
          <w:divBdr>
            <w:top w:val="none" w:sz="0" w:space="0" w:color="auto"/>
            <w:left w:val="none" w:sz="0" w:space="0" w:color="auto"/>
            <w:bottom w:val="none" w:sz="0" w:space="0" w:color="auto"/>
            <w:right w:val="none" w:sz="0" w:space="0" w:color="auto"/>
          </w:divBdr>
        </w:div>
        <w:div w:id="713115043">
          <w:marLeft w:val="640"/>
          <w:marRight w:val="0"/>
          <w:marTop w:val="0"/>
          <w:marBottom w:val="0"/>
          <w:divBdr>
            <w:top w:val="none" w:sz="0" w:space="0" w:color="auto"/>
            <w:left w:val="none" w:sz="0" w:space="0" w:color="auto"/>
            <w:bottom w:val="none" w:sz="0" w:space="0" w:color="auto"/>
            <w:right w:val="none" w:sz="0" w:space="0" w:color="auto"/>
          </w:divBdr>
        </w:div>
        <w:div w:id="747113320">
          <w:marLeft w:val="640"/>
          <w:marRight w:val="0"/>
          <w:marTop w:val="0"/>
          <w:marBottom w:val="0"/>
          <w:divBdr>
            <w:top w:val="none" w:sz="0" w:space="0" w:color="auto"/>
            <w:left w:val="none" w:sz="0" w:space="0" w:color="auto"/>
            <w:bottom w:val="none" w:sz="0" w:space="0" w:color="auto"/>
            <w:right w:val="none" w:sz="0" w:space="0" w:color="auto"/>
          </w:divBdr>
        </w:div>
        <w:div w:id="779572410">
          <w:marLeft w:val="640"/>
          <w:marRight w:val="0"/>
          <w:marTop w:val="0"/>
          <w:marBottom w:val="0"/>
          <w:divBdr>
            <w:top w:val="none" w:sz="0" w:space="0" w:color="auto"/>
            <w:left w:val="none" w:sz="0" w:space="0" w:color="auto"/>
            <w:bottom w:val="none" w:sz="0" w:space="0" w:color="auto"/>
            <w:right w:val="none" w:sz="0" w:space="0" w:color="auto"/>
          </w:divBdr>
        </w:div>
        <w:div w:id="780802626">
          <w:marLeft w:val="640"/>
          <w:marRight w:val="0"/>
          <w:marTop w:val="0"/>
          <w:marBottom w:val="0"/>
          <w:divBdr>
            <w:top w:val="none" w:sz="0" w:space="0" w:color="auto"/>
            <w:left w:val="none" w:sz="0" w:space="0" w:color="auto"/>
            <w:bottom w:val="none" w:sz="0" w:space="0" w:color="auto"/>
            <w:right w:val="none" w:sz="0" w:space="0" w:color="auto"/>
          </w:divBdr>
        </w:div>
        <w:div w:id="781068938">
          <w:marLeft w:val="640"/>
          <w:marRight w:val="0"/>
          <w:marTop w:val="0"/>
          <w:marBottom w:val="0"/>
          <w:divBdr>
            <w:top w:val="none" w:sz="0" w:space="0" w:color="auto"/>
            <w:left w:val="none" w:sz="0" w:space="0" w:color="auto"/>
            <w:bottom w:val="none" w:sz="0" w:space="0" w:color="auto"/>
            <w:right w:val="none" w:sz="0" w:space="0" w:color="auto"/>
          </w:divBdr>
        </w:div>
        <w:div w:id="813377382">
          <w:marLeft w:val="640"/>
          <w:marRight w:val="0"/>
          <w:marTop w:val="0"/>
          <w:marBottom w:val="0"/>
          <w:divBdr>
            <w:top w:val="none" w:sz="0" w:space="0" w:color="auto"/>
            <w:left w:val="none" w:sz="0" w:space="0" w:color="auto"/>
            <w:bottom w:val="none" w:sz="0" w:space="0" w:color="auto"/>
            <w:right w:val="none" w:sz="0" w:space="0" w:color="auto"/>
          </w:divBdr>
        </w:div>
        <w:div w:id="815489398">
          <w:marLeft w:val="640"/>
          <w:marRight w:val="0"/>
          <w:marTop w:val="0"/>
          <w:marBottom w:val="0"/>
          <w:divBdr>
            <w:top w:val="none" w:sz="0" w:space="0" w:color="auto"/>
            <w:left w:val="none" w:sz="0" w:space="0" w:color="auto"/>
            <w:bottom w:val="none" w:sz="0" w:space="0" w:color="auto"/>
            <w:right w:val="none" w:sz="0" w:space="0" w:color="auto"/>
          </w:divBdr>
        </w:div>
        <w:div w:id="824397410">
          <w:marLeft w:val="640"/>
          <w:marRight w:val="0"/>
          <w:marTop w:val="0"/>
          <w:marBottom w:val="0"/>
          <w:divBdr>
            <w:top w:val="none" w:sz="0" w:space="0" w:color="auto"/>
            <w:left w:val="none" w:sz="0" w:space="0" w:color="auto"/>
            <w:bottom w:val="none" w:sz="0" w:space="0" w:color="auto"/>
            <w:right w:val="none" w:sz="0" w:space="0" w:color="auto"/>
          </w:divBdr>
        </w:div>
        <w:div w:id="859733549">
          <w:marLeft w:val="640"/>
          <w:marRight w:val="0"/>
          <w:marTop w:val="0"/>
          <w:marBottom w:val="0"/>
          <w:divBdr>
            <w:top w:val="none" w:sz="0" w:space="0" w:color="auto"/>
            <w:left w:val="none" w:sz="0" w:space="0" w:color="auto"/>
            <w:bottom w:val="none" w:sz="0" w:space="0" w:color="auto"/>
            <w:right w:val="none" w:sz="0" w:space="0" w:color="auto"/>
          </w:divBdr>
        </w:div>
        <w:div w:id="888733832">
          <w:marLeft w:val="640"/>
          <w:marRight w:val="0"/>
          <w:marTop w:val="0"/>
          <w:marBottom w:val="0"/>
          <w:divBdr>
            <w:top w:val="none" w:sz="0" w:space="0" w:color="auto"/>
            <w:left w:val="none" w:sz="0" w:space="0" w:color="auto"/>
            <w:bottom w:val="none" w:sz="0" w:space="0" w:color="auto"/>
            <w:right w:val="none" w:sz="0" w:space="0" w:color="auto"/>
          </w:divBdr>
        </w:div>
        <w:div w:id="917328695">
          <w:marLeft w:val="640"/>
          <w:marRight w:val="0"/>
          <w:marTop w:val="0"/>
          <w:marBottom w:val="0"/>
          <w:divBdr>
            <w:top w:val="none" w:sz="0" w:space="0" w:color="auto"/>
            <w:left w:val="none" w:sz="0" w:space="0" w:color="auto"/>
            <w:bottom w:val="none" w:sz="0" w:space="0" w:color="auto"/>
            <w:right w:val="none" w:sz="0" w:space="0" w:color="auto"/>
          </w:divBdr>
        </w:div>
        <w:div w:id="926498495">
          <w:marLeft w:val="640"/>
          <w:marRight w:val="0"/>
          <w:marTop w:val="0"/>
          <w:marBottom w:val="0"/>
          <w:divBdr>
            <w:top w:val="none" w:sz="0" w:space="0" w:color="auto"/>
            <w:left w:val="none" w:sz="0" w:space="0" w:color="auto"/>
            <w:bottom w:val="none" w:sz="0" w:space="0" w:color="auto"/>
            <w:right w:val="none" w:sz="0" w:space="0" w:color="auto"/>
          </w:divBdr>
        </w:div>
        <w:div w:id="955061056">
          <w:marLeft w:val="640"/>
          <w:marRight w:val="0"/>
          <w:marTop w:val="0"/>
          <w:marBottom w:val="0"/>
          <w:divBdr>
            <w:top w:val="none" w:sz="0" w:space="0" w:color="auto"/>
            <w:left w:val="none" w:sz="0" w:space="0" w:color="auto"/>
            <w:bottom w:val="none" w:sz="0" w:space="0" w:color="auto"/>
            <w:right w:val="none" w:sz="0" w:space="0" w:color="auto"/>
          </w:divBdr>
        </w:div>
        <w:div w:id="956060105">
          <w:marLeft w:val="640"/>
          <w:marRight w:val="0"/>
          <w:marTop w:val="0"/>
          <w:marBottom w:val="0"/>
          <w:divBdr>
            <w:top w:val="none" w:sz="0" w:space="0" w:color="auto"/>
            <w:left w:val="none" w:sz="0" w:space="0" w:color="auto"/>
            <w:bottom w:val="none" w:sz="0" w:space="0" w:color="auto"/>
            <w:right w:val="none" w:sz="0" w:space="0" w:color="auto"/>
          </w:divBdr>
        </w:div>
        <w:div w:id="974330274">
          <w:marLeft w:val="640"/>
          <w:marRight w:val="0"/>
          <w:marTop w:val="0"/>
          <w:marBottom w:val="0"/>
          <w:divBdr>
            <w:top w:val="none" w:sz="0" w:space="0" w:color="auto"/>
            <w:left w:val="none" w:sz="0" w:space="0" w:color="auto"/>
            <w:bottom w:val="none" w:sz="0" w:space="0" w:color="auto"/>
            <w:right w:val="none" w:sz="0" w:space="0" w:color="auto"/>
          </w:divBdr>
        </w:div>
        <w:div w:id="1003584967">
          <w:marLeft w:val="640"/>
          <w:marRight w:val="0"/>
          <w:marTop w:val="0"/>
          <w:marBottom w:val="0"/>
          <w:divBdr>
            <w:top w:val="none" w:sz="0" w:space="0" w:color="auto"/>
            <w:left w:val="none" w:sz="0" w:space="0" w:color="auto"/>
            <w:bottom w:val="none" w:sz="0" w:space="0" w:color="auto"/>
            <w:right w:val="none" w:sz="0" w:space="0" w:color="auto"/>
          </w:divBdr>
        </w:div>
        <w:div w:id="1005941227">
          <w:marLeft w:val="640"/>
          <w:marRight w:val="0"/>
          <w:marTop w:val="0"/>
          <w:marBottom w:val="0"/>
          <w:divBdr>
            <w:top w:val="none" w:sz="0" w:space="0" w:color="auto"/>
            <w:left w:val="none" w:sz="0" w:space="0" w:color="auto"/>
            <w:bottom w:val="none" w:sz="0" w:space="0" w:color="auto"/>
            <w:right w:val="none" w:sz="0" w:space="0" w:color="auto"/>
          </w:divBdr>
        </w:div>
        <w:div w:id="1029797558">
          <w:marLeft w:val="640"/>
          <w:marRight w:val="0"/>
          <w:marTop w:val="0"/>
          <w:marBottom w:val="0"/>
          <w:divBdr>
            <w:top w:val="none" w:sz="0" w:space="0" w:color="auto"/>
            <w:left w:val="none" w:sz="0" w:space="0" w:color="auto"/>
            <w:bottom w:val="none" w:sz="0" w:space="0" w:color="auto"/>
            <w:right w:val="none" w:sz="0" w:space="0" w:color="auto"/>
          </w:divBdr>
        </w:div>
        <w:div w:id="1175459492">
          <w:marLeft w:val="640"/>
          <w:marRight w:val="0"/>
          <w:marTop w:val="0"/>
          <w:marBottom w:val="0"/>
          <w:divBdr>
            <w:top w:val="none" w:sz="0" w:space="0" w:color="auto"/>
            <w:left w:val="none" w:sz="0" w:space="0" w:color="auto"/>
            <w:bottom w:val="none" w:sz="0" w:space="0" w:color="auto"/>
            <w:right w:val="none" w:sz="0" w:space="0" w:color="auto"/>
          </w:divBdr>
        </w:div>
        <w:div w:id="1213348020">
          <w:marLeft w:val="640"/>
          <w:marRight w:val="0"/>
          <w:marTop w:val="0"/>
          <w:marBottom w:val="0"/>
          <w:divBdr>
            <w:top w:val="none" w:sz="0" w:space="0" w:color="auto"/>
            <w:left w:val="none" w:sz="0" w:space="0" w:color="auto"/>
            <w:bottom w:val="none" w:sz="0" w:space="0" w:color="auto"/>
            <w:right w:val="none" w:sz="0" w:space="0" w:color="auto"/>
          </w:divBdr>
        </w:div>
        <w:div w:id="1226990019">
          <w:marLeft w:val="640"/>
          <w:marRight w:val="0"/>
          <w:marTop w:val="0"/>
          <w:marBottom w:val="0"/>
          <w:divBdr>
            <w:top w:val="none" w:sz="0" w:space="0" w:color="auto"/>
            <w:left w:val="none" w:sz="0" w:space="0" w:color="auto"/>
            <w:bottom w:val="none" w:sz="0" w:space="0" w:color="auto"/>
            <w:right w:val="none" w:sz="0" w:space="0" w:color="auto"/>
          </w:divBdr>
        </w:div>
        <w:div w:id="1252934995">
          <w:marLeft w:val="640"/>
          <w:marRight w:val="0"/>
          <w:marTop w:val="0"/>
          <w:marBottom w:val="0"/>
          <w:divBdr>
            <w:top w:val="none" w:sz="0" w:space="0" w:color="auto"/>
            <w:left w:val="none" w:sz="0" w:space="0" w:color="auto"/>
            <w:bottom w:val="none" w:sz="0" w:space="0" w:color="auto"/>
            <w:right w:val="none" w:sz="0" w:space="0" w:color="auto"/>
          </w:divBdr>
        </w:div>
        <w:div w:id="1267663129">
          <w:marLeft w:val="640"/>
          <w:marRight w:val="0"/>
          <w:marTop w:val="0"/>
          <w:marBottom w:val="0"/>
          <w:divBdr>
            <w:top w:val="none" w:sz="0" w:space="0" w:color="auto"/>
            <w:left w:val="none" w:sz="0" w:space="0" w:color="auto"/>
            <w:bottom w:val="none" w:sz="0" w:space="0" w:color="auto"/>
            <w:right w:val="none" w:sz="0" w:space="0" w:color="auto"/>
          </w:divBdr>
        </w:div>
        <w:div w:id="1354988660">
          <w:marLeft w:val="640"/>
          <w:marRight w:val="0"/>
          <w:marTop w:val="0"/>
          <w:marBottom w:val="0"/>
          <w:divBdr>
            <w:top w:val="none" w:sz="0" w:space="0" w:color="auto"/>
            <w:left w:val="none" w:sz="0" w:space="0" w:color="auto"/>
            <w:bottom w:val="none" w:sz="0" w:space="0" w:color="auto"/>
            <w:right w:val="none" w:sz="0" w:space="0" w:color="auto"/>
          </w:divBdr>
        </w:div>
        <w:div w:id="1362894518">
          <w:marLeft w:val="640"/>
          <w:marRight w:val="0"/>
          <w:marTop w:val="0"/>
          <w:marBottom w:val="0"/>
          <w:divBdr>
            <w:top w:val="none" w:sz="0" w:space="0" w:color="auto"/>
            <w:left w:val="none" w:sz="0" w:space="0" w:color="auto"/>
            <w:bottom w:val="none" w:sz="0" w:space="0" w:color="auto"/>
            <w:right w:val="none" w:sz="0" w:space="0" w:color="auto"/>
          </w:divBdr>
        </w:div>
        <w:div w:id="1471751800">
          <w:marLeft w:val="640"/>
          <w:marRight w:val="0"/>
          <w:marTop w:val="0"/>
          <w:marBottom w:val="0"/>
          <w:divBdr>
            <w:top w:val="none" w:sz="0" w:space="0" w:color="auto"/>
            <w:left w:val="none" w:sz="0" w:space="0" w:color="auto"/>
            <w:bottom w:val="none" w:sz="0" w:space="0" w:color="auto"/>
            <w:right w:val="none" w:sz="0" w:space="0" w:color="auto"/>
          </w:divBdr>
        </w:div>
        <w:div w:id="1529559234">
          <w:marLeft w:val="640"/>
          <w:marRight w:val="0"/>
          <w:marTop w:val="0"/>
          <w:marBottom w:val="0"/>
          <w:divBdr>
            <w:top w:val="none" w:sz="0" w:space="0" w:color="auto"/>
            <w:left w:val="none" w:sz="0" w:space="0" w:color="auto"/>
            <w:bottom w:val="none" w:sz="0" w:space="0" w:color="auto"/>
            <w:right w:val="none" w:sz="0" w:space="0" w:color="auto"/>
          </w:divBdr>
        </w:div>
        <w:div w:id="1550844729">
          <w:marLeft w:val="640"/>
          <w:marRight w:val="0"/>
          <w:marTop w:val="0"/>
          <w:marBottom w:val="0"/>
          <w:divBdr>
            <w:top w:val="none" w:sz="0" w:space="0" w:color="auto"/>
            <w:left w:val="none" w:sz="0" w:space="0" w:color="auto"/>
            <w:bottom w:val="none" w:sz="0" w:space="0" w:color="auto"/>
            <w:right w:val="none" w:sz="0" w:space="0" w:color="auto"/>
          </w:divBdr>
        </w:div>
        <w:div w:id="1571498108">
          <w:marLeft w:val="640"/>
          <w:marRight w:val="0"/>
          <w:marTop w:val="0"/>
          <w:marBottom w:val="0"/>
          <w:divBdr>
            <w:top w:val="none" w:sz="0" w:space="0" w:color="auto"/>
            <w:left w:val="none" w:sz="0" w:space="0" w:color="auto"/>
            <w:bottom w:val="none" w:sz="0" w:space="0" w:color="auto"/>
            <w:right w:val="none" w:sz="0" w:space="0" w:color="auto"/>
          </w:divBdr>
        </w:div>
        <w:div w:id="1588078301">
          <w:marLeft w:val="640"/>
          <w:marRight w:val="0"/>
          <w:marTop w:val="0"/>
          <w:marBottom w:val="0"/>
          <w:divBdr>
            <w:top w:val="none" w:sz="0" w:space="0" w:color="auto"/>
            <w:left w:val="none" w:sz="0" w:space="0" w:color="auto"/>
            <w:bottom w:val="none" w:sz="0" w:space="0" w:color="auto"/>
            <w:right w:val="none" w:sz="0" w:space="0" w:color="auto"/>
          </w:divBdr>
        </w:div>
        <w:div w:id="1653220629">
          <w:marLeft w:val="640"/>
          <w:marRight w:val="0"/>
          <w:marTop w:val="0"/>
          <w:marBottom w:val="0"/>
          <w:divBdr>
            <w:top w:val="none" w:sz="0" w:space="0" w:color="auto"/>
            <w:left w:val="none" w:sz="0" w:space="0" w:color="auto"/>
            <w:bottom w:val="none" w:sz="0" w:space="0" w:color="auto"/>
            <w:right w:val="none" w:sz="0" w:space="0" w:color="auto"/>
          </w:divBdr>
        </w:div>
        <w:div w:id="1681616581">
          <w:marLeft w:val="640"/>
          <w:marRight w:val="0"/>
          <w:marTop w:val="0"/>
          <w:marBottom w:val="0"/>
          <w:divBdr>
            <w:top w:val="none" w:sz="0" w:space="0" w:color="auto"/>
            <w:left w:val="none" w:sz="0" w:space="0" w:color="auto"/>
            <w:bottom w:val="none" w:sz="0" w:space="0" w:color="auto"/>
            <w:right w:val="none" w:sz="0" w:space="0" w:color="auto"/>
          </w:divBdr>
        </w:div>
        <w:div w:id="1688481514">
          <w:marLeft w:val="640"/>
          <w:marRight w:val="0"/>
          <w:marTop w:val="0"/>
          <w:marBottom w:val="0"/>
          <w:divBdr>
            <w:top w:val="none" w:sz="0" w:space="0" w:color="auto"/>
            <w:left w:val="none" w:sz="0" w:space="0" w:color="auto"/>
            <w:bottom w:val="none" w:sz="0" w:space="0" w:color="auto"/>
            <w:right w:val="none" w:sz="0" w:space="0" w:color="auto"/>
          </w:divBdr>
        </w:div>
        <w:div w:id="1694257845">
          <w:marLeft w:val="640"/>
          <w:marRight w:val="0"/>
          <w:marTop w:val="0"/>
          <w:marBottom w:val="0"/>
          <w:divBdr>
            <w:top w:val="none" w:sz="0" w:space="0" w:color="auto"/>
            <w:left w:val="none" w:sz="0" w:space="0" w:color="auto"/>
            <w:bottom w:val="none" w:sz="0" w:space="0" w:color="auto"/>
            <w:right w:val="none" w:sz="0" w:space="0" w:color="auto"/>
          </w:divBdr>
        </w:div>
        <w:div w:id="1698700272">
          <w:marLeft w:val="640"/>
          <w:marRight w:val="0"/>
          <w:marTop w:val="0"/>
          <w:marBottom w:val="0"/>
          <w:divBdr>
            <w:top w:val="none" w:sz="0" w:space="0" w:color="auto"/>
            <w:left w:val="none" w:sz="0" w:space="0" w:color="auto"/>
            <w:bottom w:val="none" w:sz="0" w:space="0" w:color="auto"/>
            <w:right w:val="none" w:sz="0" w:space="0" w:color="auto"/>
          </w:divBdr>
        </w:div>
        <w:div w:id="1703483025">
          <w:marLeft w:val="640"/>
          <w:marRight w:val="0"/>
          <w:marTop w:val="0"/>
          <w:marBottom w:val="0"/>
          <w:divBdr>
            <w:top w:val="none" w:sz="0" w:space="0" w:color="auto"/>
            <w:left w:val="none" w:sz="0" w:space="0" w:color="auto"/>
            <w:bottom w:val="none" w:sz="0" w:space="0" w:color="auto"/>
            <w:right w:val="none" w:sz="0" w:space="0" w:color="auto"/>
          </w:divBdr>
        </w:div>
        <w:div w:id="1732802769">
          <w:marLeft w:val="640"/>
          <w:marRight w:val="0"/>
          <w:marTop w:val="0"/>
          <w:marBottom w:val="0"/>
          <w:divBdr>
            <w:top w:val="none" w:sz="0" w:space="0" w:color="auto"/>
            <w:left w:val="none" w:sz="0" w:space="0" w:color="auto"/>
            <w:bottom w:val="none" w:sz="0" w:space="0" w:color="auto"/>
            <w:right w:val="none" w:sz="0" w:space="0" w:color="auto"/>
          </w:divBdr>
        </w:div>
        <w:div w:id="1744641905">
          <w:marLeft w:val="640"/>
          <w:marRight w:val="0"/>
          <w:marTop w:val="0"/>
          <w:marBottom w:val="0"/>
          <w:divBdr>
            <w:top w:val="none" w:sz="0" w:space="0" w:color="auto"/>
            <w:left w:val="none" w:sz="0" w:space="0" w:color="auto"/>
            <w:bottom w:val="none" w:sz="0" w:space="0" w:color="auto"/>
            <w:right w:val="none" w:sz="0" w:space="0" w:color="auto"/>
          </w:divBdr>
        </w:div>
        <w:div w:id="1779368310">
          <w:marLeft w:val="640"/>
          <w:marRight w:val="0"/>
          <w:marTop w:val="0"/>
          <w:marBottom w:val="0"/>
          <w:divBdr>
            <w:top w:val="none" w:sz="0" w:space="0" w:color="auto"/>
            <w:left w:val="none" w:sz="0" w:space="0" w:color="auto"/>
            <w:bottom w:val="none" w:sz="0" w:space="0" w:color="auto"/>
            <w:right w:val="none" w:sz="0" w:space="0" w:color="auto"/>
          </w:divBdr>
        </w:div>
        <w:div w:id="1823888419">
          <w:marLeft w:val="640"/>
          <w:marRight w:val="0"/>
          <w:marTop w:val="0"/>
          <w:marBottom w:val="0"/>
          <w:divBdr>
            <w:top w:val="none" w:sz="0" w:space="0" w:color="auto"/>
            <w:left w:val="none" w:sz="0" w:space="0" w:color="auto"/>
            <w:bottom w:val="none" w:sz="0" w:space="0" w:color="auto"/>
            <w:right w:val="none" w:sz="0" w:space="0" w:color="auto"/>
          </w:divBdr>
        </w:div>
        <w:div w:id="1844858150">
          <w:marLeft w:val="640"/>
          <w:marRight w:val="0"/>
          <w:marTop w:val="0"/>
          <w:marBottom w:val="0"/>
          <w:divBdr>
            <w:top w:val="none" w:sz="0" w:space="0" w:color="auto"/>
            <w:left w:val="none" w:sz="0" w:space="0" w:color="auto"/>
            <w:bottom w:val="none" w:sz="0" w:space="0" w:color="auto"/>
            <w:right w:val="none" w:sz="0" w:space="0" w:color="auto"/>
          </w:divBdr>
        </w:div>
        <w:div w:id="1854109620">
          <w:marLeft w:val="640"/>
          <w:marRight w:val="0"/>
          <w:marTop w:val="0"/>
          <w:marBottom w:val="0"/>
          <w:divBdr>
            <w:top w:val="none" w:sz="0" w:space="0" w:color="auto"/>
            <w:left w:val="none" w:sz="0" w:space="0" w:color="auto"/>
            <w:bottom w:val="none" w:sz="0" w:space="0" w:color="auto"/>
            <w:right w:val="none" w:sz="0" w:space="0" w:color="auto"/>
          </w:divBdr>
        </w:div>
        <w:div w:id="1854998698">
          <w:marLeft w:val="640"/>
          <w:marRight w:val="0"/>
          <w:marTop w:val="0"/>
          <w:marBottom w:val="0"/>
          <w:divBdr>
            <w:top w:val="none" w:sz="0" w:space="0" w:color="auto"/>
            <w:left w:val="none" w:sz="0" w:space="0" w:color="auto"/>
            <w:bottom w:val="none" w:sz="0" w:space="0" w:color="auto"/>
            <w:right w:val="none" w:sz="0" w:space="0" w:color="auto"/>
          </w:divBdr>
        </w:div>
        <w:div w:id="1861308891">
          <w:marLeft w:val="640"/>
          <w:marRight w:val="0"/>
          <w:marTop w:val="0"/>
          <w:marBottom w:val="0"/>
          <w:divBdr>
            <w:top w:val="none" w:sz="0" w:space="0" w:color="auto"/>
            <w:left w:val="none" w:sz="0" w:space="0" w:color="auto"/>
            <w:bottom w:val="none" w:sz="0" w:space="0" w:color="auto"/>
            <w:right w:val="none" w:sz="0" w:space="0" w:color="auto"/>
          </w:divBdr>
        </w:div>
        <w:div w:id="1867913055">
          <w:marLeft w:val="640"/>
          <w:marRight w:val="0"/>
          <w:marTop w:val="0"/>
          <w:marBottom w:val="0"/>
          <w:divBdr>
            <w:top w:val="none" w:sz="0" w:space="0" w:color="auto"/>
            <w:left w:val="none" w:sz="0" w:space="0" w:color="auto"/>
            <w:bottom w:val="none" w:sz="0" w:space="0" w:color="auto"/>
            <w:right w:val="none" w:sz="0" w:space="0" w:color="auto"/>
          </w:divBdr>
        </w:div>
        <w:div w:id="1890259473">
          <w:marLeft w:val="640"/>
          <w:marRight w:val="0"/>
          <w:marTop w:val="0"/>
          <w:marBottom w:val="0"/>
          <w:divBdr>
            <w:top w:val="none" w:sz="0" w:space="0" w:color="auto"/>
            <w:left w:val="none" w:sz="0" w:space="0" w:color="auto"/>
            <w:bottom w:val="none" w:sz="0" w:space="0" w:color="auto"/>
            <w:right w:val="none" w:sz="0" w:space="0" w:color="auto"/>
          </w:divBdr>
        </w:div>
        <w:div w:id="1956134870">
          <w:marLeft w:val="640"/>
          <w:marRight w:val="0"/>
          <w:marTop w:val="0"/>
          <w:marBottom w:val="0"/>
          <w:divBdr>
            <w:top w:val="none" w:sz="0" w:space="0" w:color="auto"/>
            <w:left w:val="none" w:sz="0" w:space="0" w:color="auto"/>
            <w:bottom w:val="none" w:sz="0" w:space="0" w:color="auto"/>
            <w:right w:val="none" w:sz="0" w:space="0" w:color="auto"/>
          </w:divBdr>
        </w:div>
        <w:div w:id="1977683066">
          <w:marLeft w:val="640"/>
          <w:marRight w:val="0"/>
          <w:marTop w:val="0"/>
          <w:marBottom w:val="0"/>
          <w:divBdr>
            <w:top w:val="none" w:sz="0" w:space="0" w:color="auto"/>
            <w:left w:val="none" w:sz="0" w:space="0" w:color="auto"/>
            <w:bottom w:val="none" w:sz="0" w:space="0" w:color="auto"/>
            <w:right w:val="none" w:sz="0" w:space="0" w:color="auto"/>
          </w:divBdr>
        </w:div>
        <w:div w:id="1986156835">
          <w:marLeft w:val="640"/>
          <w:marRight w:val="0"/>
          <w:marTop w:val="0"/>
          <w:marBottom w:val="0"/>
          <w:divBdr>
            <w:top w:val="none" w:sz="0" w:space="0" w:color="auto"/>
            <w:left w:val="none" w:sz="0" w:space="0" w:color="auto"/>
            <w:bottom w:val="none" w:sz="0" w:space="0" w:color="auto"/>
            <w:right w:val="none" w:sz="0" w:space="0" w:color="auto"/>
          </w:divBdr>
        </w:div>
        <w:div w:id="2001302147">
          <w:marLeft w:val="640"/>
          <w:marRight w:val="0"/>
          <w:marTop w:val="0"/>
          <w:marBottom w:val="0"/>
          <w:divBdr>
            <w:top w:val="none" w:sz="0" w:space="0" w:color="auto"/>
            <w:left w:val="none" w:sz="0" w:space="0" w:color="auto"/>
            <w:bottom w:val="none" w:sz="0" w:space="0" w:color="auto"/>
            <w:right w:val="none" w:sz="0" w:space="0" w:color="auto"/>
          </w:divBdr>
        </w:div>
        <w:div w:id="2005619179">
          <w:marLeft w:val="640"/>
          <w:marRight w:val="0"/>
          <w:marTop w:val="0"/>
          <w:marBottom w:val="0"/>
          <w:divBdr>
            <w:top w:val="none" w:sz="0" w:space="0" w:color="auto"/>
            <w:left w:val="none" w:sz="0" w:space="0" w:color="auto"/>
            <w:bottom w:val="none" w:sz="0" w:space="0" w:color="auto"/>
            <w:right w:val="none" w:sz="0" w:space="0" w:color="auto"/>
          </w:divBdr>
        </w:div>
        <w:div w:id="2022783006">
          <w:marLeft w:val="640"/>
          <w:marRight w:val="0"/>
          <w:marTop w:val="0"/>
          <w:marBottom w:val="0"/>
          <w:divBdr>
            <w:top w:val="none" w:sz="0" w:space="0" w:color="auto"/>
            <w:left w:val="none" w:sz="0" w:space="0" w:color="auto"/>
            <w:bottom w:val="none" w:sz="0" w:space="0" w:color="auto"/>
            <w:right w:val="none" w:sz="0" w:space="0" w:color="auto"/>
          </w:divBdr>
        </w:div>
        <w:div w:id="2026904233">
          <w:marLeft w:val="640"/>
          <w:marRight w:val="0"/>
          <w:marTop w:val="0"/>
          <w:marBottom w:val="0"/>
          <w:divBdr>
            <w:top w:val="none" w:sz="0" w:space="0" w:color="auto"/>
            <w:left w:val="none" w:sz="0" w:space="0" w:color="auto"/>
            <w:bottom w:val="none" w:sz="0" w:space="0" w:color="auto"/>
            <w:right w:val="none" w:sz="0" w:space="0" w:color="auto"/>
          </w:divBdr>
        </w:div>
        <w:div w:id="2123106986">
          <w:marLeft w:val="640"/>
          <w:marRight w:val="0"/>
          <w:marTop w:val="0"/>
          <w:marBottom w:val="0"/>
          <w:divBdr>
            <w:top w:val="none" w:sz="0" w:space="0" w:color="auto"/>
            <w:left w:val="none" w:sz="0" w:space="0" w:color="auto"/>
            <w:bottom w:val="none" w:sz="0" w:space="0" w:color="auto"/>
            <w:right w:val="none" w:sz="0" w:space="0" w:color="auto"/>
          </w:divBdr>
        </w:div>
      </w:divsChild>
    </w:div>
    <w:div w:id="2104565149">
      <w:bodyDiv w:val="1"/>
      <w:marLeft w:val="0"/>
      <w:marRight w:val="0"/>
      <w:marTop w:val="0"/>
      <w:marBottom w:val="0"/>
      <w:divBdr>
        <w:top w:val="none" w:sz="0" w:space="0" w:color="auto"/>
        <w:left w:val="none" w:sz="0" w:space="0" w:color="auto"/>
        <w:bottom w:val="none" w:sz="0" w:space="0" w:color="auto"/>
        <w:right w:val="none" w:sz="0" w:space="0" w:color="auto"/>
      </w:divBdr>
      <w:divsChild>
        <w:div w:id="407579435">
          <w:marLeft w:val="640"/>
          <w:marRight w:val="0"/>
          <w:marTop w:val="0"/>
          <w:marBottom w:val="0"/>
          <w:divBdr>
            <w:top w:val="none" w:sz="0" w:space="0" w:color="auto"/>
            <w:left w:val="none" w:sz="0" w:space="0" w:color="auto"/>
            <w:bottom w:val="none" w:sz="0" w:space="0" w:color="auto"/>
            <w:right w:val="none" w:sz="0" w:space="0" w:color="auto"/>
          </w:divBdr>
        </w:div>
        <w:div w:id="408312319">
          <w:marLeft w:val="640"/>
          <w:marRight w:val="0"/>
          <w:marTop w:val="0"/>
          <w:marBottom w:val="0"/>
          <w:divBdr>
            <w:top w:val="none" w:sz="0" w:space="0" w:color="auto"/>
            <w:left w:val="none" w:sz="0" w:space="0" w:color="auto"/>
            <w:bottom w:val="none" w:sz="0" w:space="0" w:color="auto"/>
            <w:right w:val="none" w:sz="0" w:space="0" w:color="auto"/>
          </w:divBdr>
        </w:div>
      </w:divsChild>
    </w:div>
    <w:div w:id="2108379752">
      <w:bodyDiv w:val="1"/>
      <w:marLeft w:val="0"/>
      <w:marRight w:val="0"/>
      <w:marTop w:val="0"/>
      <w:marBottom w:val="0"/>
      <w:divBdr>
        <w:top w:val="none" w:sz="0" w:space="0" w:color="auto"/>
        <w:left w:val="none" w:sz="0" w:space="0" w:color="auto"/>
        <w:bottom w:val="none" w:sz="0" w:space="0" w:color="auto"/>
        <w:right w:val="none" w:sz="0" w:space="0" w:color="auto"/>
      </w:divBdr>
      <w:divsChild>
        <w:div w:id="1976666">
          <w:marLeft w:val="640"/>
          <w:marRight w:val="0"/>
          <w:marTop w:val="0"/>
          <w:marBottom w:val="0"/>
          <w:divBdr>
            <w:top w:val="none" w:sz="0" w:space="0" w:color="auto"/>
            <w:left w:val="none" w:sz="0" w:space="0" w:color="auto"/>
            <w:bottom w:val="none" w:sz="0" w:space="0" w:color="auto"/>
            <w:right w:val="none" w:sz="0" w:space="0" w:color="auto"/>
          </w:divBdr>
        </w:div>
        <w:div w:id="9534041">
          <w:marLeft w:val="640"/>
          <w:marRight w:val="0"/>
          <w:marTop w:val="0"/>
          <w:marBottom w:val="0"/>
          <w:divBdr>
            <w:top w:val="none" w:sz="0" w:space="0" w:color="auto"/>
            <w:left w:val="none" w:sz="0" w:space="0" w:color="auto"/>
            <w:bottom w:val="none" w:sz="0" w:space="0" w:color="auto"/>
            <w:right w:val="none" w:sz="0" w:space="0" w:color="auto"/>
          </w:divBdr>
        </w:div>
        <w:div w:id="93521155">
          <w:marLeft w:val="640"/>
          <w:marRight w:val="0"/>
          <w:marTop w:val="0"/>
          <w:marBottom w:val="0"/>
          <w:divBdr>
            <w:top w:val="none" w:sz="0" w:space="0" w:color="auto"/>
            <w:left w:val="none" w:sz="0" w:space="0" w:color="auto"/>
            <w:bottom w:val="none" w:sz="0" w:space="0" w:color="auto"/>
            <w:right w:val="none" w:sz="0" w:space="0" w:color="auto"/>
          </w:divBdr>
        </w:div>
        <w:div w:id="115879294">
          <w:marLeft w:val="640"/>
          <w:marRight w:val="0"/>
          <w:marTop w:val="0"/>
          <w:marBottom w:val="0"/>
          <w:divBdr>
            <w:top w:val="none" w:sz="0" w:space="0" w:color="auto"/>
            <w:left w:val="none" w:sz="0" w:space="0" w:color="auto"/>
            <w:bottom w:val="none" w:sz="0" w:space="0" w:color="auto"/>
            <w:right w:val="none" w:sz="0" w:space="0" w:color="auto"/>
          </w:divBdr>
        </w:div>
        <w:div w:id="130752087">
          <w:marLeft w:val="640"/>
          <w:marRight w:val="0"/>
          <w:marTop w:val="0"/>
          <w:marBottom w:val="0"/>
          <w:divBdr>
            <w:top w:val="none" w:sz="0" w:space="0" w:color="auto"/>
            <w:left w:val="none" w:sz="0" w:space="0" w:color="auto"/>
            <w:bottom w:val="none" w:sz="0" w:space="0" w:color="auto"/>
            <w:right w:val="none" w:sz="0" w:space="0" w:color="auto"/>
          </w:divBdr>
        </w:div>
        <w:div w:id="136149048">
          <w:marLeft w:val="640"/>
          <w:marRight w:val="0"/>
          <w:marTop w:val="0"/>
          <w:marBottom w:val="0"/>
          <w:divBdr>
            <w:top w:val="none" w:sz="0" w:space="0" w:color="auto"/>
            <w:left w:val="none" w:sz="0" w:space="0" w:color="auto"/>
            <w:bottom w:val="none" w:sz="0" w:space="0" w:color="auto"/>
            <w:right w:val="none" w:sz="0" w:space="0" w:color="auto"/>
          </w:divBdr>
        </w:div>
        <w:div w:id="149297400">
          <w:marLeft w:val="640"/>
          <w:marRight w:val="0"/>
          <w:marTop w:val="0"/>
          <w:marBottom w:val="0"/>
          <w:divBdr>
            <w:top w:val="none" w:sz="0" w:space="0" w:color="auto"/>
            <w:left w:val="none" w:sz="0" w:space="0" w:color="auto"/>
            <w:bottom w:val="none" w:sz="0" w:space="0" w:color="auto"/>
            <w:right w:val="none" w:sz="0" w:space="0" w:color="auto"/>
          </w:divBdr>
        </w:div>
        <w:div w:id="213934361">
          <w:marLeft w:val="640"/>
          <w:marRight w:val="0"/>
          <w:marTop w:val="0"/>
          <w:marBottom w:val="0"/>
          <w:divBdr>
            <w:top w:val="none" w:sz="0" w:space="0" w:color="auto"/>
            <w:left w:val="none" w:sz="0" w:space="0" w:color="auto"/>
            <w:bottom w:val="none" w:sz="0" w:space="0" w:color="auto"/>
            <w:right w:val="none" w:sz="0" w:space="0" w:color="auto"/>
          </w:divBdr>
        </w:div>
        <w:div w:id="232400697">
          <w:marLeft w:val="640"/>
          <w:marRight w:val="0"/>
          <w:marTop w:val="0"/>
          <w:marBottom w:val="0"/>
          <w:divBdr>
            <w:top w:val="none" w:sz="0" w:space="0" w:color="auto"/>
            <w:left w:val="none" w:sz="0" w:space="0" w:color="auto"/>
            <w:bottom w:val="none" w:sz="0" w:space="0" w:color="auto"/>
            <w:right w:val="none" w:sz="0" w:space="0" w:color="auto"/>
          </w:divBdr>
        </w:div>
        <w:div w:id="238365813">
          <w:marLeft w:val="640"/>
          <w:marRight w:val="0"/>
          <w:marTop w:val="0"/>
          <w:marBottom w:val="0"/>
          <w:divBdr>
            <w:top w:val="none" w:sz="0" w:space="0" w:color="auto"/>
            <w:left w:val="none" w:sz="0" w:space="0" w:color="auto"/>
            <w:bottom w:val="none" w:sz="0" w:space="0" w:color="auto"/>
            <w:right w:val="none" w:sz="0" w:space="0" w:color="auto"/>
          </w:divBdr>
        </w:div>
        <w:div w:id="285234509">
          <w:marLeft w:val="640"/>
          <w:marRight w:val="0"/>
          <w:marTop w:val="0"/>
          <w:marBottom w:val="0"/>
          <w:divBdr>
            <w:top w:val="none" w:sz="0" w:space="0" w:color="auto"/>
            <w:left w:val="none" w:sz="0" w:space="0" w:color="auto"/>
            <w:bottom w:val="none" w:sz="0" w:space="0" w:color="auto"/>
            <w:right w:val="none" w:sz="0" w:space="0" w:color="auto"/>
          </w:divBdr>
        </w:div>
        <w:div w:id="306934673">
          <w:marLeft w:val="640"/>
          <w:marRight w:val="0"/>
          <w:marTop w:val="0"/>
          <w:marBottom w:val="0"/>
          <w:divBdr>
            <w:top w:val="none" w:sz="0" w:space="0" w:color="auto"/>
            <w:left w:val="none" w:sz="0" w:space="0" w:color="auto"/>
            <w:bottom w:val="none" w:sz="0" w:space="0" w:color="auto"/>
            <w:right w:val="none" w:sz="0" w:space="0" w:color="auto"/>
          </w:divBdr>
        </w:div>
        <w:div w:id="308440294">
          <w:marLeft w:val="640"/>
          <w:marRight w:val="0"/>
          <w:marTop w:val="0"/>
          <w:marBottom w:val="0"/>
          <w:divBdr>
            <w:top w:val="none" w:sz="0" w:space="0" w:color="auto"/>
            <w:left w:val="none" w:sz="0" w:space="0" w:color="auto"/>
            <w:bottom w:val="none" w:sz="0" w:space="0" w:color="auto"/>
            <w:right w:val="none" w:sz="0" w:space="0" w:color="auto"/>
          </w:divBdr>
        </w:div>
        <w:div w:id="331103474">
          <w:marLeft w:val="640"/>
          <w:marRight w:val="0"/>
          <w:marTop w:val="0"/>
          <w:marBottom w:val="0"/>
          <w:divBdr>
            <w:top w:val="none" w:sz="0" w:space="0" w:color="auto"/>
            <w:left w:val="none" w:sz="0" w:space="0" w:color="auto"/>
            <w:bottom w:val="none" w:sz="0" w:space="0" w:color="auto"/>
            <w:right w:val="none" w:sz="0" w:space="0" w:color="auto"/>
          </w:divBdr>
        </w:div>
        <w:div w:id="395662518">
          <w:marLeft w:val="640"/>
          <w:marRight w:val="0"/>
          <w:marTop w:val="0"/>
          <w:marBottom w:val="0"/>
          <w:divBdr>
            <w:top w:val="none" w:sz="0" w:space="0" w:color="auto"/>
            <w:left w:val="none" w:sz="0" w:space="0" w:color="auto"/>
            <w:bottom w:val="none" w:sz="0" w:space="0" w:color="auto"/>
            <w:right w:val="none" w:sz="0" w:space="0" w:color="auto"/>
          </w:divBdr>
        </w:div>
        <w:div w:id="425542955">
          <w:marLeft w:val="640"/>
          <w:marRight w:val="0"/>
          <w:marTop w:val="0"/>
          <w:marBottom w:val="0"/>
          <w:divBdr>
            <w:top w:val="none" w:sz="0" w:space="0" w:color="auto"/>
            <w:left w:val="none" w:sz="0" w:space="0" w:color="auto"/>
            <w:bottom w:val="none" w:sz="0" w:space="0" w:color="auto"/>
            <w:right w:val="none" w:sz="0" w:space="0" w:color="auto"/>
          </w:divBdr>
        </w:div>
        <w:div w:id="426000843">
          <w:marLeft w:val="640"/>
          <w:marRight w:val="0"/>
          <w:marTop w:val="0"/>
          <w:marBottom w:val="0"/>
          <w:divBdr>
            <w:top w:val="none" w:sz="0" w:space="0" w:color="auto"/>
            <w:left w:val="none" w:sz="0" w:space="0" w:color="auto"/>
            <w:bottom w:val="none" w:sz="0" w:space="0" w:color="auto"/>
            <w:right w:val="none" w:sz="0" w:space="0" w:color="auto"/>
          </w:divBdr>
        </w:div>
        <w:div w:id="504169166">
          <w:marLeft w:val="640"/>
          <w:marRight w:val="0"/>
          <w:marTop w:val="0"/>
          <w:marBottom w:val="0"/>
          <w:divBdr>
            <w:top w:val="none" w:sz="0" w:space="0" w:color="auto"/>
            <w:left w:val="none" w:sz="0" w:space="0" w:color="auto"/>
            <w:bottom w:val="none" w:sz="0" w:space="0" w:color="auto"/>
            <w:right w:val="none" w:sz="0" w:space="0" w:color="auto"/>
          </w:divBdr>
        </w:div>
        <w:div w:id="505438406">
          <w:marLeft w:val="640"/>
          <w:marRight w:val="0"/>
          <w:marTop w:val="0"/>
          <w:marBottom w:val="0"/>
          <w:divBdr>
            <w:top w:val="none" w:sz="0" w:space="0" w:color="auto"/>
            <w:left w:val="none" w:sz="0" w:space="0" w:color="auto"/>
            <w:bottom w:val="none" w:sz="0" w:space="0" w:color="auto"/>
            <w:right w:val="none" w:sz="0" w:space="0" w:color="auto"/>
          </w:divBdr>
        </w:div>
        <w:div w:id="512456908">
          <w:marLeft w:val="640"/>
          <w:marRight w:val="0"/>
          <w:marTop w:val="0"/>
          <w:marBottom w:val="0"/>
          <w:divBdr>
            <w:top w:val="none" w:sz="0" w:space="0" w:color="auto"/>
            <w:left w:val="none" w:sz="0" w:space="0" w:color="auto"/>
            <w:bottom w:val="none" w:sz="0" w:space="0" w:color="auto"/>
            <w:right w:val="none" w:sz="0" w:space="0" w:color="auto"/>
          </w:divBdr>
        </w:div>
        <w:div w:id="569921803">
          <w:marLeft w:val="640"/>
          <w:marRight w:val="0"/>
          <w:marTop w:val="0"/>
          <w:marBottom w:val="0"/>
          <w:divBdr>
            <w:top w:val="none" w:sz="0" w:space="0" w:color="auto"/>
            <w:left w:val="none" w:sz="0" w:space="0" w:color="auto"/>
            <w:bottom w:val="none" w:sz="0" w:space="0" w:color="auto"/>
            <w:right w:val="none" w:sz="0" w:space="0" w:color="auto"/>
          </w:divBdr>
        </w:div>
        <w:div w:id="577600061">
          <w:marLeft w:val="640"/>
          <w:marRight w:val="0"/>
          <w:marTop w:val="0"/>
          <w:marBottom w:val="0"/>
          <w:divBdr>
            <w:top w:val="none" w:sz="0" w:space="0" w:color="auto"/>
            <w:left w:val="none" w:sz="0" w:space="0" w:color="auto"/>
            <w:bottom w:val="none" w:sz="0" w:space="0" w:color="auto"/>
            <w:right w:val="none" w:sz="0" w:space="0" w:color="auto"/>
          </w:divBdr>
        </w:div>
        <w:div w:id="584727574">
          <w:marLeft w:val="640"/>
          <w:marRight w:val="0"/>
          <w:marTop w:val="0"/>
          <w:marBottom w:val="0"/>
          <w:divBdr>
            <w:top w:val="none" w:sz="0" w:space="0" w:color="auto"/>
            <w:left w:val="none" w:sz="0" w:space="0" w:color="auto"/>
            <w:bottom w:val="none" w:sz="0" w:space="0" w:color="auto"/>
            <w:right w:val="none" w:sz="0" w:space="0" w:color="auto"/>
          </w:divBdr>
        </w:div>
        <w:div w:id="585849411">
          <w:marLeft w:val="640"/>
          <w:marRight w:val="0"/>
          <w:marTop w:val="0"/>
          <w:marBottom w:val="0"/>
          <w:divBdr>
            <w:top w:val="none" w:sz="0" w:space="0" w:color="auto"/>
            <w:left w:val="none" w:sz="0" w:space="0" w:color="auto"/>
            <w:bottom w:val="none" w:sz="0" w:space="0" w:color="auto"/>
            <w:right w:val="none" w:sz="0" w:space="0" w:color="auto"/>
          </w:divBdr>
        </w:div>
        <w:div w:id="613291143">
          <w:marLeft w:val="640"/>
          <w:marRight w:val="0"/>
          <w:marTop w:val="0"/>
          <w:marBottom w:val="0"/>
          <w:divBdr>
            <w:top w:val="none" w:sz="0" w:space="0" w:color="auto"/>
            <w:left w:val="none" w:sz="0" w:space="0" w:color="auto"/>
            <w:bottom w:val="none" w:sz="0" w:space="0" w:color="auto"/>
            <w:right w:val="none" w:sz="0" w:space="0" w:color="auto"/>
          </w:divBdr>
        </w:div>
        <w:div w:id="630330030">
          <w:marLeft w:val="640"/>
          <w:marRight w:val="0"/>
          <w:marTop w:val="0"/>
          <w:marBottom w:val="0"/>
          <w:divBdr>
            <w:top w:val="none" w:sz="0" w:space="0" w:color="auto"/>
            <w:left w:val="none" w:sz="0" w:space="0" w:color="auto"/>
            <w:bottom w:val="none" w:sz="0" w:space="0" w:color="auto"/>
            <w:right w:val="none" w:sz="0" w:space="0" w:color="auto"/>
          </w:divBdr>
        </w:div>
        <w:div w:id="686562524">
          <w:marLeft w:val="640"/>
          <w:marRight w:val="0"/>
          <w:marTop w:val="0"/>
          <w:marBottom w:val="0"/>
          <w:divBdr>
            <w:top w:val="none" w:sz="0" w:space="0" w:color="auto"/>
            <w:left w:val="none" w:sz="0" w:space="0" w:color="auto"/>
            <w:bottom w:val="none" w:sz="0" w:space="0" w:color="auto"/>
            <w:right w:val="none" w:sz="0" w:space="0" w:color="auto"/>
          </w:divBdr>
        </w:div>
        <w:div w:id="726611591">
          <w:marLeft w:val="640"/>
          <w:marRight w:val="0"/>
          <w:marTop w:val="0"/>
          <w:marBottom w:val="0"/>
          <w:divBdr>
            <w:top w:val="none" w:sz="0" w:space="0" w:color="auto"/>
            <w:left w:val="none" w:sz="0" w:space="0" w:color="auto"/>
            <w:bottom w:val="none" w:sz="0" w:space="0" w:color="auto"/>
            <w:right w:val="none" w:sz="0" w:space="0" w:color="auto"/>
          </w:divBdr>
        </w:div>
        <w:div w:id="806439277">
          <w:marLeft w:val="640"/>
          <w:marRight w:val="0"/>
          <w:marTop w:val="0"/>
          <w:marBottom w:val="0"/>
          <w:divBdr>
            <w:top w:val="none" w:sz="0" w:space="0" w:color="auto"/>
            <w:left w:val="none" w:sz="0" w:space="0" w:color="auto"/>
            <w:bottom w:val="none" w:sz="0" w:space="0" w:color="auto"/>
            <w:right w:val="none" w:sz="0" w:space="0" w:color="auto"/>
          </w:divBdr>
        </w:div>
        <w:div w:id="828860215">
          <w:marLeft w:val="640"/>
          <w:marRight w:val="0"/>
          <w:marTop w:val="0"/>
          <w:marBottom w:val="0"/>
          <w:divBdr>
            <w:top w:val="none" w:sz="0" w:space="0" w:color="auto"/>
            <w:left w:val="none" w:sz="0" w:space="0" w:color="auto"/>
            <w:bottom w:val="none" w:sz="0" w:space="0" w:color="auto"/>
            <w:right w:val="none" w:sz="0" w:space="0" w:color="auto"/>
          </w:divBdr>
        </w:div>
        <w:div w:id="875429956">
          <w:marLeft w:val="640"/>
          <w:marRight w:val="0"/>
          <w:marTop w:val="0"/>
          <w:marBottom w:val="0"/>
          <w:divBdr>
            <w:top w:val="none" w:sz="0" w:space="0" w:color="auto"/>
            <w:left w:val="none" w:sz="0" w:space="0" w:color="auto"/>
            <w:bottom w:val="none" w:sz="0" w:space="0" w:color="auto"/>
            <w:right w:val="none" w:sz="0" w:space="0" w:color="auto"/>
          </w:divBdr>
        </w:div>
        <w:div w:id="954873960">
          <w:marLeft w:val="640"/>
          <w:marRight w:val="0"/>
          <w:marTop w:val="0"/>
          <w:marBottom w:val="0"/>
          <w:divBdr>
            <w:top w:val="none" w:sz="0" w:space="0" w:color="auto"/>
            <w:left w:val="none" w:sz="0" w:space="0" w:color="auto"/>
            <w:bottom w:val="none" w:sz="0" w:space="0" w:color="auto"/>
            <w:right w:val="none" w:sz="0" w:space="0" w:color="auto"/>
          </w:divBdr>
        </w:div>
        <w:div w:id="971400549">
          <w:marLeft w:val="640"/>
          <w:marRight w:val="0"/>
          <w:marTop w:val="0"/>
          <w:marBottom w:val="0"/>
          <w:divBdr>
            <w:top w:val="none" w:sz="0" w:space="0" w:color="auto"/>
            <w:left w:val="none" w:sz="0" w:space="0" w:color="auto"/>
            <w:bottom w:val="none" w:sz="0" w:space="0" w:color="auto"/>
            <w:right w:val="none" w:sz="0" w:space="0" w:color="auto"/>
          </w:divBdr>
        </w:div>
        <w:div w:id="1005786481">
          <w:marLeft w:val="640"/>
          <w:marRight w:val="0"/>
          <w:marTop w:val="0"/>
          <w:marBottom w:val="0"/>
          <w:divBdr>
            <w:top w:val="none" w:sz="0" w:space="0" w:color="auto"/>
            <w:left w:val="none" w:sz="0" w:space="0" w:color="auto"/>
            <w:bottom w:val="none" w:sz="0" w:space="0" w:color="auto"/>
            <w:right w:val="none" w:sz="0" w:space="0" w:color="auto"/>
          </w:divBdr>
        </w:div>
        <w:div w:id="1011372835">
          <w:marLeft w:val="640"/>
          <w:marRight w:val="0"/>
          <w:marTop w:val="0"/>
          <w:marBottom w:val="0"/>
          <w:divBdr>
            <w:top w:val="none" w:sz="0" w:space="0" w:color="auto"/>
            <w:left w:val="none" w:sz="0" w:space="0" w:color="auto"/>
            <w:bottom w:val="none" w:sz="0" w:space="0" w:color="auto"/>
            <w:right w:val="none" w:sz="0" w:space="0" w:color="auto"/>
          </w:divBdr>
        </w:div>
        <w:div w:id="1037438039">
          <w:marLeft w:val="640"/>
          <w:marRight w:val="0"/>
          <w:marTop w:val="0"/>
          <w:marBottom w:val="0"/>
          <w:divBdr>
            <w:top w:val="none" w:sz="0" w:space="0" w:color="auto"/>
            <w:left w:val="none" w:sz="0" w:space="0" w:color="auto"/>
            <w:bottom w:val="none" w:sz="0" w:space="0" w:color="auto"/>
            <w:right w:val="none" w:sz="0" w:space="0" w:color="auto"/>
          </w:divBdr>
        </w:div>
        <w:div w:id="1046484976">
          <w:marLeft w:val="640"/>
          <w:marRight w:val="0"/>
          <w:marTop w:val="0"/>
          <w:marBottom w:val="0"/>
          <w:divBdr>
            <w:top w:val="none" w:sz="0" w:space="0" w:color="auto"/>
            <w:left w:val="none" w:sz="0" w:space="0" w:color="auto"/>
            <w:bottom w:val="none" w:sz="0" w:space="0" w:color="auto"/>
            <w:right w:val="none" w:sz="0" w:space="0" w:color="auto"/>
          </w:divBdr>
        </w:div>
        <w:div w:id="1058479924">
          <w:marLeft w:val="640"/>
          <w:marRight w:val="0"/>
          <w:marTop w:val="0"/>
          <w:marBottom w:val="0"/>
          <w:divBdr>
            <w:top w:val="none" w:sz="0" w:space="0" w:color="auto"/>
            <w:left w:val="none" w:sz="0" w:space="0" w:color="auto"/>
            <w:bottom w:val="none" w:sz="0" w:space="0" w:color="auto"/>
            <w:right w:val="none" w:sz="0" w:space="0" w:color="auto"/>
          </w:divBdr>
        </w:div>
        <w:div w:id="1059936555">
          <w:marLeft w:val="640"/>
          <w:marRight w:val="0"/>
          <w:marTop w:val="0"/>
          <w:marBottom w:val="0"/>
          <w:divBdr>
            <w:top w:val="none" w:sz="0" w:space="0" w:color="auto"/>
            <w:left w:val="none" w:sz="0" w:space="0" w:color="auto"/>
            <w:bottom w:val="none" w:sz="0" w:space="0" w:color="auto"/>
            <w:right w:val="none" w:sz="0" w:space="0" w:color="auto"/>
          </w:divBdr>
        </w:div>
        <w:div w:id="1092969595">
          <w:marLeft w:val="640"/>
          <w:marRight w:val="0"/>
          <w:marTop w:val="0"/>
          <w:marBottom w:val="0"/>
          <w:divBdr>
            <w:top w:val="none" w:sz="0" w:space="0" w:color="auto"/>
            <w:left w:val="none" w:sz="0" w:space="0" w:color="auto"/>
            <w:bottom w:val="none" w:sz="0" w:space="0" w:color="auto"/>
            <w:right w:val="none" w:sz="0" w:space="0" w:color="auto"/>
          </w:divBdr>
        </w:div>
        <w:div w:id="1103308397">
          <w:marLeft w:val="640"/>
          <w:marRight w:val="0"/>
          <w:marTop w:val="0"/>
          <w:marBottom w:val="0"/>
          <w:divBdr>
            <w:top w:val="none" w:sz="0" w:space="0" w:color="auto"/>
            <w:left w:val="none" w:sz="0" w:space="0" w:color="auto"/>
            <w:bottom w:val="none" w:sz="0" w:space="0" w:color="auto"/>
            <w:right w:val="none" w:sz="0" w:space="0" w:color="auto"/>
          </w:divBdr>
        </w:div>
        <w:div w:id="1231430659">
          <w:marLeft w:val="640"/>
          <w:marRight w:val="0"/>
          <w:marTop w:val="0"/>
          <w:marBottom w:val="0"/>
          <w:divBdr>
            <w:top w:val="none" w:sz="0" w:space="0" w:color="auto"/>
            <w:left w:val="none" w:sz="0" w:space="0" w:color="auto"/>
            <w:bottom w:val="none" w:sz="0" w:space="0" w:color="auto"/>
            <w:right w:val="none" w:sz="0" w:space="0" w:color="auto"/>
          </w:divBdr>
        </w:div>
        <w:div w:id="1278029245">
          <w:marLeft w:val="640"/>
          <w:marRight w:val="0"/>
          <w:marTop w:val="0"/>
          <w:marBottom w:val="0"/>
          <w:divBdr>
            <w:top w:val="none" w:sz="0" w:space="0" w:color="auto"/>
            <w:left w:val="none" w:sz="0" w:space="0" w:color="auto"/>
            <w:bottom w:val="none" w:sz="0" w:space="0" w:color="auto"/>
            <w:right w:val="none" w:sz="0" w:space="0" w:color="auto"/>
          </w:divBdr>
        </w:div>
        <w:div w:id="1292396513">
          <w:marLeft w:val="640"/>
          <w:marRight w:val="0"/>
          <w:marTop w:val="0"/>
          <w:marBottom w:val="0"/>
          <w:divBdr>
            <w:top w:val="none" w:sz="0" w:space="0" w:color="auto"/>
            <w:left w:val="none" w:sz="0" w:space="0" w:color="auto"/>
            <w:bottom w:val="none" w:sz="0" w:space="0" w:color="auto"/>
            <w:right w:val="none" w:sz="0" w:space="0" w:color="auto"/>
          </w:divBdr>
        </w:div>
        <w:div w:id="1298489153">
          <w:marLeft w:val="640"/>
          <w:marRight w:val="0"/>
          <w:marTop w:val="0"/>
          <w:marBottom w:val="0"/>
          <w:divBdr>
            <w:top w:val="none" w:sz="0" w:space="0" w:color="auto"/>
            <w:left w:val="none" w:sz="0" w:space="0" w:color="auto"/>
            <w:bottom w:val="none" w:sz="0" w:space="0" w:color="auto"/>
            <w:right w:val="none" w:sz="0" w:space="0" w:color="auto"/>
          </w:divBdr>
        </w:div>
        <w:div w:id="1345205765">
          <w:marLeft w:val="640"/>
          <w:marRight w:val="0"/>
          <w:marTop w:val="0"/>
          <w:marBottom w:val="0"/>
          <w:divBdr>
            <w:top w:val="none" w:sz="0" w:space="0" w:color="auto"/>
            <w:left w:val="none" w:sz="0" w:space="0" w:color="auto"/>
            <w:bottom w:val="none" w:sz="0" w:space="0" w:color="auto"/>
            <w:right w:val="none" w:sz="0" w:space="0" w:color="auto"/>
          </w:divBdr>
        </w:div>
        <w:div w:id="1377582066">
          <w:marLeft w:val="640"/>
          <w:marRight w:val="0"/>
          <w:marTop w:val="0"/>
          <w:marBottom w:val="0"/>
          <w:divBdr>
            <w:top w:val="none" w:sz="0" w:space="0" w:color="auto"/>
            <w:left w:val="none" w:sz="0" w:space="0" w:color="auto"/>
            <w:bottom w:val="none" w:sz="0" w:space="0" w:color="auto"/>
            <w:right w:val="none" w:sz="0" w:space="0" w:color="auto"/>
          </w:divBdr>
        </w:div>
        <w:div w:id="1393239403">
          <w:marLeft w:val="640"/>
          <w:marRight w:val="0"/>
          <w:marTop w:val="0"/>
          <w:marBottom w:val="0"/>
          <w:divBdr>
            <w:top w:val="none" w:sz="0" w:space="0" w:color="auto"/>
            <w:left w:val="none" w:sz="0" w:space="0" w:color="auto"/>
            <w:bottom w:val="none" w:sz="0" w:space="0" w:color="auto"/>
            <w:right w:val="none" w:sz="0" w:space="0" w:color="auto"/>
          </w:divBdr>
        </w:div>
        <w:div w:id="1432507996">
          <w:marLeft w:val="640"/>
          <w:marRight w:val="0"/>
          <w:marTop w:val="0"/>
          <w:marBottom w:val="0"/>
          <w:divBdr>
            <w:top w:val="none" w:sz="0" w:space="0" w:color="auto"/>
            <w:left w:val="none" w:sz="0" w:space="0" w:color="auto"/>
            <w:bottom w:val="none" w:sz="0" w:space="0" w:color="auto"/>
            <w:right w:val="none" w:sz="0" w:space="0" w:color="auto"/>
          </w:divBdr>
        </w:div>
        <w:div w:id="1460732249">
          <w:marLeft w:val="640"/>
          <w:marRight w:val="0"/>
          <w:marTop w:val="0"/>
          <w:marBottom w:val="0"/>
          <w:divBdr>
            <w:top w:val="none" w:sz="0" w:space="0" w:color="auto"/>
            <w:left w:val="none" w:sz="0" w:space="0" w:color="auto"/>
            <w:bottom w:val="none" w:sz="0" w:space="0" w:color="auto"/>
            <w:right w:val="none" w:sz="0" w:space="0" w:color="auto"/>
          </w:divBdr>
        </w:div>
        <w:div w:id="1466579560">
          <w:marLeft w:val="640"/>
          <w:marRight w:val="0"/>
          <w:marTop w:val="0"/>
          <w:marBottom w:val="0"/>
          <w:divBdr>
            <w:top w:val="none" w:sz="0" w:space="0" w:color="auto"/>
            <w:left w:val="none" w:sz="0" w:space="0" w:color="auto"/>
            <w:bottom w:val="none" w:sz="0" w:space="0" w:color="auto"/>
            <w:right w:val="none" w:sz="0" w:space="0" w:color="auto"/>
          </w:divBdr>
        </w:div>
        <w:div w:id="1469205828">
          <w:marLeft w:val="640"/>
          <w:marRight w:val="0"/>
          <w:marTop w:val="0"/>
          <w:marBottom w:val="0"/>
          <w:divBdr>
            <w:top w:val="none" w:sz="0" w:space="0" w:color="auto"/>
            <w:left w:val="none" w:sz="0" w:space="0" w:color="auto"/>
            <w:bottom w:val="none" w:sz="0" w:space="0" w:color="auto"/>
            <w:right w:val="none" w:sz="0" w:space="0" w:color="auto"/>
          </w:divBdr>
        </w:div>
        <w:div w:id="1476798297">
          <w:marLeft w:val="640"/>
          <w:marRight w:val="0"/>
          <w:marTop w:val="0"/>
          <w:marBottom w:val="0"/>
          <w:divBdr>
            <w:top w:val="none" w:sz="0" w:space="0" w:color="auto"/>
            <w:left w:val="none" w:sz="0" w:space="0" w:color="auto"/>
            <w:bottom w:val="none" w:sz="0" w:space="0" w:color="auto"/>
            <w:right w:val="none" w:sz="0" w:space="0" w:color="auto"/>
          </w:divBdr>
        </w:div>
        <w:div w:id="1506165706">
          <w:marLeft w:val="640"/>
          <w:marRight w:val="0"/>
          <w:marTop w:val="0"/>
          <w:marBottom w:val="0"/>
          <w:divBdr>
            <w:top w:val="none" w:sz="0" w:space="0" w:color="auto"/>
            <w:left w:val="none" w:sz="0" w:space="0" w:color="auto"/>
            <w:bottom w:val="none" w:sz="0" w:space="0" w:color="auto"/>
            <w:right w:val="none" w:sz="0" w:space="0" w:color="auto"/>
          </w:divBdr>
        </w:div>
        <w:div w:id="1561137526">
          <w:marLeft w:val="640"/>
          <w:marRight w:val="0"/>
          <w:marTop w:val="0"/>
          <w:marBottom w:val="0"/>
          <w:divBdr>
            <w:top w:val="none" w:sz="0" w:space="0" w:color="auto"/>
            <w:left w:val="none" w:sz="0" w:space="0" w:color="auto"/>
            <w:bottom w:val="none" w:sz="0" w:space="0" w:color="auto"/>
            <w:right w:val="none" w:sz="0" w:space="0" w:color="auto"/>
          </w:divBdr>
        </w:div>
        <w:div w:id="1575899057">
          <w:marLeft w:val="640"/>
          <w:marRight w:val="0"/>
          <w:marTop w:val="0"/>
          <w:marBottom w:val="0"/>
          <w:divBdr>
            <w:top w:val="none" w:sz="0" w:space="0" w:color="auto"/>
            <w:left w:val="none" w:sz="0" w:space="0" w:color="auto"/>
            <w:bottom w:val="none" w:sz="0" w:space="0" w:color="auto"/>
            <w:right w:val="none" w:sz="0" w:space="0" w:color="auto"/>
          </w:divBdr>
        </w:div>
        <w:div w:id="1688211007">
          <w:marLeft w:val="640"/>
          <w:marRight w:val="0"/>
          <w:marTop w:val="0"/>
          <w:marBottom w:val="0"/>
          <w:divBdr>
            <w:top w:val="none" w:sz="0" w:space="0" w:color="auto"/>
            <w:left w:val="none" w:sz="0" w:space="0" w:color="auto"/>
            <w:bottom w:val="none" w:sz="0" w:space="0" w:color="auto"/>
            <w:right w:val="none" w:sz="0" w:space="0" w:color="auto"/>
          </w:divBdr>
        </w:div>
        <w:div w:id="1688823552">
          <w:marLeft w:val="640"/>
          <w:marRight w:val="0"/>
          <w:marTop w:val="0"/>
          <w:marBottom w:val="0"/>
          <w:divBdr>
            <w:top w:val="none" w:sz="0" w:space="0" w:color="auto"/>
            <w:left w:val="none" w:sz="0" w:space="0" w:color="auto"/>
            <w:bottom w:val="none" w:sz="0" w:space="0" w:color="auto"/>
            <w:right w:val="none" w:sz="0" w:space="0" w:color="auto"/>
          </w:divBdr>
        </w:div>
        <w:div w:id="1700472106">
          <w:marLeft w:val="640"/>
          <w:marRight w:val="0"/>
          <w:marTop w:val="0"/>
          <w:marBottom w:val="0"/>
          <w:divBdr>
            <w:top w:val="none" w:sz="0" w:space="0" w:color="auto"/>
            <w:left w:val="none" w:sz="0" w:space="0" w:color="auto"/>
            <w:bottom w:val="none" w:sz="0" w:space="0" w:color="auto"/>
            <w:right w:val="none" w:sz="0" w:space="0" w:color="auto"/>
          </w:divBdr>
        </w:div>
        <w:div w:id="1717272511">
          <w:marLeft w:val="640"/>
          <w:marRight w:val="0"/>
          <w:marTop w:val="0"/>
          <w:marBottom w:val="0"/>
          <w:divBdr>
            <w:top w:val="none" w:sz="0" w:space="0" w:color="auto"/>
            <w:left w:val="none" w:sz="0" w:space="0" w:color="auto"/>
            <w:bottom w:val="none" w:sz="0" w:space="0" w:color="auto"/>
            <w:right w:val="none" w:sz="0" w:space="0" w:color="auto"/>
          </w:divBdr>
        </w:div>
        <w:div w:id="1731540217">
          <w:marLeft w:val="640"/>
          <w:marRight w:val="0"/>
          <w:marTop w:val="0"/>
          <w:marBottom w:val="0"/>
          <w:divBdr>
            <w:top w:val="none" w:sz="0" w:space="0" w:color="auto"/>
            <w:left w:val="none" w:sz="0" w:space="0" w:color="auto"/>
            <w:bottom w:val="none" w:sz="0" w:space="0" w:color="auto"/>
            <w:right w:val="none" w:sz="0" w:space="0" w:color="auto"/>
          </w:divBdr>
        </w:div>
        <w:div w:id="1735084064">
          <w:marLeft w:val="640"/>
          <w:marRight w:val="0"/>
          <w:marTop w:val="0"/>
          <w:marBottom w:val="0"/>
          <w:divBdr>
            <w:top w:val="none" w:sz="0" w:space="0" w:color="auto"/>
            <w:left w:val="none" w:sz="0" w:space="0" w:color="auto"/>
            <w:bottom w:val="none" w:sz="0" w:space="0" w:color="auto"/>
            <w:right w:val="none" w:sz="0" w:space="0" w:color="auto"/>
          </w:divBdr>
        </w:div>
        <w:div w:id="1788617891">
          <w:marLeft w:val="640"/>
          <w:marRight w:val="0"/>
          <w:marTop w:val="0"/>
          <w:marBottom w:val="0"/>
          <w:divBdr>
            <w:top w:val="none" w:sz="0" w:space="0" w:color="auto"/>
            <w:left w:val="none" w:sz="0" w:space="0" w:color="auto"/>
            <w:bottom w:val="none" w:sz="0" w:space="0" w:color="auto"/>
            <w:right w:val="none" w:sz="0" w:space="0" w:color="auto"/>
          </w:divBdr>
        </w:div>
        <w:div w:id="1798640570">
          <w:marLeft w:val="640"/>
          <w:marRight w:val="0"/>
          <w:marTop w:val="0"/>
          <w:marBottom w:val="0"/>
          <w:divBdr>
            <w:top w:val="none" w:sz="0" w:space="0" w:color="auto"/>
            <w:left w:val="none" w:sz="0" w:space="0" w:color="auto"/>
            <w:bottom w:val="none" w:sz="0" w:space="0" w:color="auto"/>
            <w:right w:val="none" w:sz="0" w:space="0" w:color="auto"/>
          </w:divBdr>
        </w:div>
        <w:div w:id="1808667461">
          <w:marLeft w:val="640"/>
          <w:marRight w:val="0"/>
          <w:marTop w:val="0"/>
          <w:marBottom w:val="0"/>
          <w:divBdr>
            <w:top w:val="none" w:sz="0" w:space="0" w:color="auto"/>
            <w:left w:val="none" w:sz="0" w:space="0" w:color="auto"/>
            <w:bottom w:val="none" w:sz="0" w:space="0" w:color="auto"/>
            <w:right w:val="none" w:sz="0" w:space="0" w:color="auto"/>
          </w:divBdr>
        </w:div>
        <w:div w:id="1823086471">
          <w:marLeft w:val="640"/>
          <w:marRight w:val="0"/>
          <w:marTop w:val="0"/>
          <w:marBottom w:val="0"/>
          <w:divBdr>
            <w:top w:val="none" w:sz="0" w:space="0" w:color="auto"/>
            <w:left w:val="none" w:sz="0" w:space="0" w:color="auto"/>
            <w:bottom w:val="none" w:sz="0" w:space="0" w:color="auto"/>
            <w:right w:val="none" w:sz="0" w:space="0" w:color="auto"/>
          </w:divBdr>
        </w:div>
        <w:div w:id="1825659205">
          <w:marLeft w:val="640"/>
          <w:marRight w:val="0"/>
          <w:marTop w:val="0"/>
          <w:marBottom w:val="0"/>
          <w:divBdr>
            <w:top w:val="none" w:sz="0" w:space="0" w:color="auto"/>
            <w:left w:val="none" w:sz="0" w:space="0" w:color="auto"/>
            <w:bottom w:val="none" w:sz="0" w:space="0" w:color="auto"/>
            <w:right w:val="none" w:sz="0" w:space="0" w:color="auto"/>
          </w:divBdr>
        </w:div>
        <w:div w:id="1873423346">
          <w:marLeft w:val="640"/>
          <w:marRight w:val="0"/>
          <w:marTop w:val="0"/>
          <w:marBottom w:val="0"/>
          <w:divBdr>
            <w:top w:val="none" w:sz="0" w:space="0" w:color="auto"/>
            <w:left w:val="none" w:sz="0" w:space="0" w:color="auto"/>
            <w:bottom w:val="none" w:sz="0" w:space="0" w:color="auto"/>
            <w:right w:val="none" w:sz="0" w:space="0" w:color="auto"/>
          </w:divBdr>
        </w:div>
        <w:div w:id="1965497853">
          <w:marLeft w:val="640"/>
          <w:marRight w:val="0"/>
          <w:marTop w:val="0"/>
          <w:marBottom w:val="0"/>
          <w:divBdr>
            <w:top w:val="none" w:sz="0" w:space="0" w:color="auto"/>
            <w:left w:val="none" w:sz="0" w:space="0" w:color="auto"/>
            <w:bottom w:val="none" w:sz="0" w:space="0" w:color="auto"/>
            <w:right w:val="none" w:sz="0" w:space="0" w:color="auto"/>
          </w:divBdr>
        </w:div>
        <w:div w:id="1968463432">
          <w:marLeft w:val="640"/>
          <w:marRight w:val="0"/>
          <w:marTop w:val="0"/>
          <w:marBottom w:val="0"/>
          <w:divBdr>
            <w:top w:val="none" w:sz="0" w:space="0" w:color="auto"/>
            <w:left w:val="none" w:sz="0" w:space="0" w:color="auto"/>
            <w:bottom w:val="none" w:sz="0" w:space="0" w:color="auto"/>
            <w:right w:val="none" w:sz="0" w:space="0" w:color="auto"/>
          </w:divBdr>
        </w:div>
        <w:div w:id="1971471390">
          <w:marLeft w:val="640"/>
          <w:marRight w:val="0"/>
          <w:marTop w:val="0"/>
          <w:marBottom w:val="0"/>
          <w:divBdr>
            <w:top w:val="none" w:sz="0" w:space="0" w:color="auto"/>
            <w:left w:val="none" w:sz="0" w:space="0" w:color="auto"/>
            <w:bottom w:val="none" w:sz="0" w:space="0" w:color="auto"/>
            <w:right w:val="none" w:sz="0" w:space="0" w:color="auto"/>
          </w:divBdr>
        </w:div>
        <w:div w:id="1979920185">
          <w:marLeft w:val="640"/>
          <w:marRight w:val="0"/>
          <w:marTop w:val="0"/>
          <w:marBottom w:val="0"/>
          <w:divBdr>
            <w:top w:val="none" w:sz="0" w:space="0" w:color="auto"/>
            <w:left w:val="none" w:sz="0" w:space="0" w:color="auto"/>
            <w:bottom w:val="none" w:sz="0" w:space="0" w:color="auto"/>
            <w:right w:val="none" w:sz="0" w:space="0" w:color="auto"/>
          </w:divBdr>
        </w:div>
        <w:div w:id="2063284886">
          <w:marLeft w:val="640"/>
          <w:marRight w:val="0"/>
          <w:marTop w:val="0"/>
          <w:marBottom w:val="0"/>
          <w:divBdr>
            <w:top w:val="none" w:sz="0" w:space="0" w:color="auto"/>
            <w:left w:val="none" w:sz="0" w:space="0" w:color="auto"/>
            <w:bottom w:val="none" w:sz="0" w:space="0" w:color="auto"/>
            <w:right w:val="none" w:sz="0" w:space="0" w:color="auto"/>
          </w:divBdr>
        </w:div>
        <w:div w:id="2089770613">
          <w:marLeft w:val="640"/>
          <w:marRight w:val="0"/>
          <w:marTop w:val="0"/>
          <w:marBottom w:val="0"/>
          <w:divBdr>
            <w:top w:val="none" w:sz="0" w:space="0" w:color="auto"/>
            <w:left w:val="none" w:sz="0" w:space="0" w:color="auto"/>
            <w:bottom w:val="none" w:sz="0" w:space="0" w:color="auto"/>
            <w:right w:val="none" w:sz="0" w:space="0" w:color="auto"/>
          </w:divBdr>
        </w:div>
        <w:div w:id="2098400226">
          <w:marLeft w:val="640"/>
          <w:marRight w:val="0"/>
          <w:marTop w:val="0"/>
          <w:marBottom w:val="0"/>
          <w:divBdr>
            <w:top w:val="none" w:sz="0" w:space="0" w:color="auto"/>
            <w:left w:val="none" w:sz="0" w:space="0" w:color="auto"/>
            <w:bottom w:val="none" w:sz="0" w:space="0" w:color="auto"/>
            <w:right w:val="none" w:sz="0" w:space="0" w:color="auto"/>
          </w:divBdr>
        </w:div>
        <w:div w:id="2147119779">
          <w:marLeft w:val="640"/>
          <w:marRight w:val="0"/>
          <w:marTop w:val="0"/>
          <w:marBottom w:val="0"/>
          <w:divBdr>
            <w:top w:val="none" w:sz="0" w:space="0" w:color="auto"/>
            <w:left w:val="none" w:sz="0" w:space="0" w:color="auto"/>
            <w:bottom w:val="none" w:sz="0" w:space="0" w:color="auto"/>
            <w:right w:val="none" w:sz="0" w:space="0" w:color="auto"/>
          </w:divBdr>
        </w:div>
      </w:divsChild>
    </w:div>
    <w:div w:id="2109155217">
      <w:bodyDiv w:val="1"/>
      <w:marLeft w:val="0"/>
      <w:marRight w:val="0"/>
      <w:marTop w:val="0"/>
      <w:marBottom w:val="0"/>
      <w:divBdr>
        <w:top w:val="none" w:sz="0" w:space="0" w:color="auto"/>
        <w:left w:val="none" w:sz="0" w:space="0" w:color="auto"/>
        <w:bottom w:val="none" w:sz="0" w:space="0" w:color="auto"/>
        <w:right w:val="none" w:sz="0" w:space="0" w:color="auto"/>
      </w:divBdr>
      <w:divsChild>
        <w:div w:id="794517765">
          <w:marLeft w:val="640"/>
          <w:marRight w:val="0"/>
          <w:marTop w:val="0"/>
          <w:marBottom w:val="0"/>
          <w:divBdr>
            <w:top w:val="none" w:sz="0" w:space="0" w:color="auto"/>
            <w:left w:val="none" w:sz="0" w:space="0" w:color="auto"/>
            <w:bottom w:val="none" w:sz="0" w:space="0" w:color="auto"/>
            <w:right w:val="none" w:sz="0" w:space="0" w:color="auto"/>
          </w:divBdr>
        </w:div>
        <w:div w:id="931545791">
          <w:marLeft w:val="640"/>
          <w:marRight w:val="0"/>
          <w:marTop w:val="0"/>
          <w:marBottom w:val="0"/>
          <w:divBdr>
            <w:top w:val="none" w:sz="0" w:space="0" w:color="auto"/>
            <w:left w:val="none" w:sz="0" w:space="0" w:color="auto"/>
            <w:bottom w:val="none" w:sz="0" w:space="0" w:color="auto"/>
            <w:right w:val="none" w:sz="0" w:space="0" w:color="auto"/>
          </w:divBdr>
        </w:div>
        <w:div w:id="1026639043">
          <w:marLeft w:val="640"/>
          <w:marRight w:val="0"/>
          <w:marTop w:val="0"/>
          <w:marBottom w:val="0"/>
          <w:divBdr>
            <w:top w:val="none" w:sz="0" w:space="0" w:color="auto"/>
            <w:left w:val="none" w:sz="0" w:space="0" w:color="auto"/>
            <w:bottom w:val="none" w:sz="0" w:space="0" w:color="auto"/>
            <w:right w:val="none" w:sz="0" w:space="0" w:color="auto"/>
          </w:divBdr>
        </w:div>
        <w:div w:id="1212959120">
          <w:marLeft w:val="640"/>
          <w:marRight w:val="0"/>
          <w:marTop w:val="0"/>
          <w:marBottom w:val="0"/>
          <w:divBdr>
            <w:top w:val="none" w:sz="0" w:space="0" w:color="auto"/>
            <w:left w:val="none" w:sz="0" w:space="0" w:color="auto"/>
            <w:bottom w:val="none" w:sz="0" w:space="0" w:color="auto"/>
            <w:right w:val="none" w:sz="0" w:space="0" w:color="auto"/>
          </w:divBdr>
        </w:div>
        <w:div w:id="1260869555">
          <w:marLeft w:val="640"/>
          <w:marRight w:val="0"/>
          <w:marTop w:val="0"/>
          <w:marBottom w:val="0"/>
          <w:divBdr>
            <w:top w:val="none" w:sz="0" w:space="0" w:color="auto"/>
            <w:left w:val="none" w:sz="0" w:space="0" w:color="auto"/>
            <w:bottom w:val="none" w:sz="0" w:space="0" w:color="auto"/>
            <w:right w:val="none" w:sz="0" w:space="0" w:color="auto"/>
          </w:divBdr>
        </w:div>
        <w:div w:id="1401708416">
          <w:marLeft w:val="640"/>
          <w:marRight w:val="0"/>
          <w:marTop w:val="0"/>
          <w:marBottom w:val="0"/>
          <w:divBdr>
            <w:top w:val="none" w:sz="0" w:space="0" w:color="auto"/>
            <w:left w:val="none" w:sz="0" w:space="0" w:color="auto"/>
            <w:bottom w:val="none" w:sz="0" w:space="0" w:color="auto"/>
            <w:right w:val="none" w:sz="0" w:space="0" w:color="auto"/>
          </w:divBdr>
        </w:div>
        <w:div w:id="1482041426">
          <w:marLeft w:val="640"/>
          <w:marRight w:val="0"/>
          <w:marTop w:val="0"/>
          <w:marBottom w:val="0"/>
          <w:divBdr>
            <w:top w:val="none" w:sz="0" w:space="0" w:color="auto"/>
            <w:left w:val="none" w:sz="0" w:space="0" w:color="auto"/>
            <w:bottom w:val="none" w:sz="0" w:space="0" w:color="auto"/>
            <w:right w:val="none" w:sz="0" w:space="0" w:color="auto"/>
          </w:divBdr>
        </w:div>
        <w:div w:id="1569072820">
          <w:marLeft w:val="640"/>
          <w:marRight w:val="0"/>
          <w:marTop w:val="0"/>
          <w:marBottom w:val="0"/>
          <w:divBdr>
            <w:top w:val="none" w:sz="0" w:space="0" w:color="auto"/>
            <w:left w:val="none" w:sz="0" w:space="0" w:color="auto"/>
            <w:bottom w:val="none" w:sz="0" w:space="0" w:color="auto"/>
            <w:right w:val="none" w:sz="0" w:space="0" w:color="auto"/>
          </w:divBdr>
        </w:div>
        <w:div w:id="1619028660">
          <w:marLeft w:val="640"/>
          <w:marRight w:val="0"/>
          <w:marTop w:val="0"/>
          <w:marBottom w:val="0"/>
          <w:divBdr>
            <w:top w:val="none" w:sz="0" w:space="0" w:color="auto"/>
            <w:left w:val="none" w:sz="0" w:space="0" w:color="auto"/>
            <w:bottom w:val="none" w:sz="0" w:space="0" w:color="auto"/>
            <w:right w:val="none" w:sz="0" w:space="0" w:color="auto"/>
          </w:divBdr>
        </w:div>
        <w:div w:id="1655260535">
          <w:marLeft w:val="640"/>
          <w:marRight w:val="0"/>
          <w:marTop w:val="0"/>
          <w:marBottom w:val="0"/>
          <w:divBdr>
            <w:top w:val="none" w:sz="0" w:space="0" w:color="auto"/>
            <w:left w:val="none" w:sz="0" w:space="0" w:color="auto"/>
            <w:bottom w:val="none" w:sz="0" w:space="0" w:color="auto"/>
            <w:right w:val="none" w:sz="0" w:space="0" w:color="auto"/>
          </w:divBdr>
        </w:div>
      </w:divsChild>
    </w:div>
    <w:div w:id="2110004110">
      <w:bodyDiv w:val="1"/>
      <w:marLeft w:val="0"/>
      <w:marRight w:val="0"/>
      <w:marTop w:val="0"/>
      <w:marBottom w:val="0"/>
      <w:divBdr>
        <w:top w:val="none" w:sz="0" w:space="0" w:color="auto"/>
        <w:left w:val="none" w:sz="0" w:space="0" w:color="auto"/>
        <w:bottom w:val="none" w:sz="0" w:space="0" w:color="auto"/>
        <w:right w:val="none" w:sz="0" w:space="0" w:color="auto"/>
      </w:divBdr>
      <w:divsChild>
        <w:div w:id="14618991">
          <w:marLeft w:val="640"/>
          <w:marRight w:val="0"/>
          <w:marTop w:val="0"/>
          <w:marBottom w:val="0"/>
          <w:divBdr>
            <w:top w:val="none" w:sz="0" w:space="0" w:color="auto"/>
            <w:left w:val="none" w:sz="0" w:space="0" w:color="auto"/>
            <w:bottom w:val="none" w:sz="0" w:space="0" w:color="auto"/>
            <w:right w:val="none" w:sz="0" w:space="0" w:color="auto"/>
          </w:divBdr>
        </w:div>
        <w:div w:id="82799745">
          <w:marLeft w:val="640"/>
          <w:marRight w:val="0"/>
          <w:marTop w:val="0"/>
          <w:marBottom w:val="0"/>
          <w:divBdr>
            <w:top w:val="none" w:sz="0" w:space="0" w:color="auto"/>
            <w:left w:val="none" w:sz="0" w:space="0" w:color="auto"/>
            <w:bottom w:val="none" w:sz="0" w:space="0" w:color="auto"/>
            <w:right w:val="none" w:sz="0" w:space="0" w:color="auto"/>
          </w:divBdr>
        </w:div>
        <w:div w:id="143742694">
          <w:marLeft w:val="640"/>
          <w:marRight w:val="0"/>
          <w:marTop w:val="0"/>
          <w:marBottom w:val="0"/>
          <w:divBdr>
            <w:top w:val="none" w:sz="0" w:space="0" w:color="auto"/>
            <w:left w:val="none" w:sz="0" w:space="0" w:color="auto"/>
            <w:bottom w:val="none" w:sz="0" w:space="0" w:color="auto"/>
            <w:right w:val="none" w:sz="0" w:space="0" w:color="auto"/>
          </w:divBdr>
        </w:div>
        <w:div w:id="151678378">
          <w:marLeft w:val="640"/>
          <w:marRight w:val="0"/>
          <w:marTop w:val="0"/>
          <w:marBottom w:val="0"/>
          <w:divBdr>
            <w:top w:val="none" w:sz="0" w:space="0" w:color="auto"/>
            <w:left w:val="none" w:sz="0" w:space="0" w:color="auto"/>
            <w:bottom w:val="none" w:sz="0" w:space="0" w:color="auto"/>
            <w:right w:val="none" w:sz="0" w:space="0" w:color="auto"/>
          </w:divBdr>
        </w:div>
        <w:div w:id="159004556">
          <w:marLeft w:val="640"/>
          <w:marRight w:val="0"/>
          <w:marTop w:val="0"/>
          <w:marBottom w:val="0"/>
          <w:divBdr>
            <w:top w:val="none" w:sz="0" w:space="0" w:color="auto"/>
            <w:left w:val="none" w:sz="0" w:space="0" w:color="auto"/>
            <w:bottom w:val="none" w:sz="0" w:space="0" w:color="auto"/>
            <w:right w:val="none" w:sz="0" w:space="0" w:color="auto"/>
          </w:divBdr>
        </w:div>
        <w:div w:id="169562415">
          <w:marLeft w:val="640"/>
          <w:marRight w:val="0"/>
          <w:marTop w:val="0"/>
          <w:marBottom w:val="0"/>
          <w:divBdr>
            <w:top w:val="none" w:sz="0" w:space="0" w:color="auto"/>
            <w:left w:val="none" w:sz="0" w:space="0" w:color="auto"/>
            <w:bottom w:val="none" w:sz="0" w:space="0" w:color="auto"/>
            <w:right w:val="none" w:sz="0" w:space="0" w:color="auto"/>
          </w:divBdr>
        </w:div>
        <w:div w:id="301421952">
          <w:marLeft w:val="640"/>
          <w:marRight w:val="0"/>
          <w:marTop w:val="0"/>
          <w:marBottom w:val="0"/>
          <w:divBdr>
            <w:top w:val="none" w:sz="0" w:space="0" w:color="auto"/>
            <w:left w:val="none" w:sz="0" w:space="0" w:color="auto"/>
            <w:bottom w:val="none" w:sz="0" w:space="0" w:color="auto"/>
            <w:right w:val="none" w:sz="0" w:space="0" w:color="auto"/>
          </w:divBdr>
        </w:div>
        <w:div w:id="392585076">
          <w:marLeft w:val="640"/>
          <w:marRight w:val="0"/>
          <w:marTop w:val="0"/>
          <w:marBottom w:val="0"/>
          <w:divBdr>
            <w:top w:val="none" w:sz="0" w:space="0" w:color="auto"/>
            <w:left w:val="none" w:sz="0" w:space="0" w:color="auto"/>
            <w:bottom w:val="none" w:sz="0" w:space="0" w:color="auto"/>
            <w:right w:val="none" w:sz="0" w:space="0" w:color="auto"/>
          </w:divBdr>
        </w:div>
        <w:div w:id="394746787">
          <w:marLeft w:val="640"/>
          <w:marRight w:val="0"/>
          <w:marTop w:val="0"/>
          <w:marBottom w:val="0"/>
          <w:divBdr>
            <w:top w:val="none" w:sz="0" w:space="0" w:color="auto"/>
            <w:left w:val="none" w:sz="0" w:space="0" w:color="auto"/>
            <w:bottom w:val="none" w:sz="0" w:space="0" w:color="auto"/>
            <w:right w:val="none" w:sz="0" w:space="0" w:color="auto"/>
          </w:divBdr>
        </w:div>
        <w:div w:id="467013112">
          <w:marLeft w:val="640"/>
          <w:marRight w:val="0"/>
          <w:marTop w:val="0"/>
          <w:marBottom w:val="0"/>
          <w:divBdr>
            <w:top w:val="none" w:sz="0" w:space="0" w:color="auto"/>
            <w:left w:val="none" w:sz="0" w:space="0" w:color="auto"/>
            <w:bottom w:val="none" w:sz="0" w:space="0" w:color="auto"/>
            <w:right w:val="none" w:sz="0" w:space="0" w:color="auto"/>
          </w:divBdr>
        </w:div>
        <w:div w:id="493303827">
          <w:marLeft w:val="640"/>
          <w:marRight w:val="0"/>
          <w:marTop w:val="0"/>
          <w:marBottom w:val="0"/>
          <w:divBdr>
            <w:top w:val="none" w:sz="0" w:space="0" w:color="auto"/>
            <w:left w:val="none" w:sz="0" w:space="0" w:color="auto"/>
            <w:bottom w:val="none" w:sz="0" w:space="0" w:color="auto"/>
            <w:right w:val="none" w:sz="0" w:space="0" w:color="auto"/>
          </w:divBdr>
        </w:div>
        <w:div w:id="530074455">
          <w:marLeft w:val="640"/>
          <w:marRight w:val="0"/>
          <w:marTop w:val="0"/>
          <w:marBottom w:val="0"/>
          <w:divBdr>
            <w:top w:val="none" w:sz="0" w:space="0" w:color="auto"/>
            <w:left w:val="none" w:sz="0" w:space="0" w:color="auto"/>
            <w:bottom w:val="none" w:sz="0" w:space="0" w:color="auto"/>
            <w:right w:val="none" w:sz="0" w:space="0" w:color="auto"/>
          </w:divBdr>
        </w:div>
        <w:div w:id="616449627">
          <w:marLeft w:val="640"/>
          <w:marRight w:val="0"/>
          <w:marTop w:val="0"/>
          <w:marBottom w:val="0"/>
          <w:divBdr>
            <w:top w:val="none" w:sz="0" w:space="0" w:color="auto"/>
            <w:left w:val="none" w:sz="0" w:space="0" w:color="auto"/>
            <w:bottom w:val="none" w:sz="0" w:space="0" w:color="auto"/>
            <w:right w:val="none" w:sz="0" w:space="0" w:color="auto"/>
          </w:divBdr>
        </w:div>
        <w:div w:id="632440380">
          <w:marLeft w:val="640"/>
          <w:marRight w:val="0"/>
          <w:marTop w:val="0"/>
          <w:marBottom w:val="0"/>
          <w:divBdr>
            <w:top w:val="none" w:sz="0" w:space="0" w:color="auto"/>
            <w:left w:val="none" w:sz="0" w:space="0" w:color="auto"/>
            <w:bottom w:val="none" w:sz="0" w:space="0" w:color="auto"/>
            <w:right w:val="none" w:sz="0" w:space="0" w:color="auto"/>
          </w:divBdr>
        </w:div>
        <w:div w:id="651562180">
          <w:marLeft w:val="640"/>
          <w:marRight w:val="0"/>
          <w:marTop w:val="0"/>
          <w:marBottom w:val="0"/>
          <w:divBdr>
            <w:top w:val="none" w:sz="0" w:space="0" w:color="auto"/>
            <w:left w:val="none" w:sz="0" w:space="0" w:color="auto"/>
            <w:bottom w:val="none" w:sz="0" w:space="0" w:color="auto"/>
            <w:right w:val="none" w:sz="0" w:space="0" w:color="auto"/>
          </w:divBdr>
        </w:div>
        <w:div w:id="690495456">
          <w:marLeft w:val="640"/>
          <w:marRight w:val="0"/>
          <w:marTop w:val="0"/>
          <w:marBottom w:val="0"/>
          <w:divBdr>
            <w:top w:val="none" w:sz="0" w:space="0" w:color="auto"/>
            <w:left w:val="none" w:sz="0" w:space="0" w:color="auto"/>
            <w:bottom w:val="none" w:sz="0" w:space="0" w:color="auto"/>
            <w:right w:val="none" w:sz="0" w:space="0" w:color="auto"/>
          </w:divBdr>
        </w:div>
        <w:div w:id="733235574">
          <w:marLeft w:val="640"/>
          <w:marRight w:val="0"/>
          <w:marTop w:val="0"/>
          <w:marBottom w:val="0"/>
          <w:divBdr>
            <w:top w:val="none" w:sz="0" w:space="0" w:color="auto"/>
            <w:left w:val="none" w:sz="0" w:space="0" w:color="auto"/>
            <w:bottom w:val="none" w:sz="0" w:space="0" w:color="auto"/>
            <w:right w:val="none" w:sz="0" w:space="0" w:color="auto"/>
          </w:divBdr>
        </w:div>
        <w:div w:id="741414471">
          <w:marLeft w:val="640"/>
          <w:marRight w:val="0"/>
          <w:marTop w:val="0"/>
          <w:marBottom w:val="0"/>
          <w:divBdr>
            <w:top w:val="none" w:sz="0" w:space="0" w:color="auto"/>
            <w:left w:val="none" w:sz="0" w:space="0" w:color="auto"/>
            <w:bottom w:val="none" w:sz="0" w:space="0" w:color="auto"/>
            <w:right w:val="none" w:sz="0" w:space="0" w:color="auto"/>
          </w:divBdr>
        </w:div>
        <w:div w:id="765929707">
          <w:marLeft w:val="640"/>
          <w:marRight w:val="0"/>
          <w:marTop w:val="0"/>
          <w:marBottom w:val="0"/>
          <w:divBdr>
            <w:top w:val="none" w:sz="0" w:space="0" w:color="auto"/>
            <w:left w:val="none" w:sz="0" w:space="0" w:color="auto"/>
            <w:bottom w:val="none" w:sz="0" w:space="0" w:color="auto"/>
            <w:right w:val="none" w:sz="0" w:space="0" w:color="auto"/>
          </w:divBdr>
        </w:div>
        <w:div w:id="778254223">
          <w:marLeft w:val="640"/>
          <w:marRight w:val="0"/>
          <w:marTop w:val="0"/>
          <w:marBottom w:val="0"/>
          <w:divBdr>
            <w:top w:val="none" w:sz="0" w:space="0" w:color="auto"/>
            <w:left w:val="none" w:sz="0" w:space="0" w:color="auto"/>
            <w:bottom w:val="none" w:sz="0" w:space="0" w:color="auto"/>
            <w:right w:val="none" w:sz="0" w:space="0" w:color="auto"/>
          </w:divBdr>
        </w:div>
        <w:div w:id="883175376">
          <w:marLeft w:val="640"/>
          <w:marRight w:val="0"/>
          <w:marTop w:val="0"/>
          <w:marBottom w:val="0"/>
          <w:divBdr>
            <w:top w:val="none" w:sz="0" w:space="0" w:color="auto"/>
            <w:left w:val="none" w:sz="0" w:space="0" w:color="auto"/>
            <w:bottom w:val="none" w:sz="0" w:space="0" w:color="auto"/>
            <w:right w:val="none" w:sz="0" w:space="0" w:color="auto"/>
          </w:divBdr>
        </w:div>
        <w:div w:id="896549694">
          <w:marLeft w:val="640"/>
          <w:marRight w:val="0"/>
          <w:marTop w:val="0"/>
          <w:marBottom w:val="0"/>
          <w:divBdr>
            <w:top w:val="none" w:sz="0" w:space="0" w:color="auto"/>
            <w:left w:val="none" w:sz="0" w:space="0" w:color="auto"/>
            <w:bottom w:val="none" w:sz="0" w:space="0" w:color="auto"/>
            <w:right w:val="none" w:sz="0" w:space="0" w:color="auto"/>
          </w:divBdr>
        </w:div>
        <w:div w:id="900754469">
          <w:marLeft w:val="640"/>
          <w:marRight w:val="0"/>
          <w:marTop w:val="0"/>
          <w:marBottom w:val="0"/>
          <w:divBdr>
            <w:top w:val="none" w:sz="0" w:space="0" w:color="auto"/>
            <w:left w:val="none" w:sz="0" w:space="0" w:color="auto"/>
            <w:bottom w:val="none" w:sz="0" w:space="0" w:color="auto"/>
            <w:right w:val="none" w:sz="0" w:space="0" w:color="auto"/>
          </w:divBdr>
        </w:div>
        <w:div w:id="935208385">
          <w:marLeft w:val="640"/>
          <w:marRight w:val="0"/>
          <w:marTop w:val="0"/>
          <w:marBottom w:val="0"/>
          <w:divBdr>
            <w:top w:val="none" w:sz="0" w:space="0" w:color="auto"/>
            <w:left w:val="none" w:sz="0" w:space="0" w:color="auto"/>
            <w:bottom w:val="none" w:sz="0" w:space="0" w:color="auto"/>
            <w:right w:val="none" w:sz="0" w:space="0" w:color="auto"/>
          </w:divBdr>
        </w:div>
        <w:div w:id="955869579">
          <w:marLeft w:val="640"/>
          <w:marRight w:val="0"/>
          <w:marTop w:val="0"/>
          <w:marBottom w:val="0"/>
          <w:divBdr>
            <w:top w:val="none" w:sz="0" w:space="0" w:color="auto"/>
            <w:left w:val="none" w:sz="0" w:space="0" w:color="auto"/>
            <w:bottom w:val="none" w:sz="0" w:space="0" w:color="auto"/>
            <w:right w:val="none" w:sz="0" w:space="0" w:color="auto"/>
          </w:divBdr>
        </w:div>
        <w:div w:id="970599676">
          <w:marLeft w:val="640"/>
          <w:marRight w:val="0"/>
          <w:marTop w:val="0"/>
          <w:marBottom w:val="0"/>
          <w:divBdr>
            <w:top w:val="none" w:sz="0" w:space="0" w:color="auto"/>
            <w:left w:val="none" w:sz="0" w:space="0" w:color="auto"/>
            <w:bottom w:val="none" w:sz="0" w:space="0" w:color="auto"/>
            <w:right w:val="none" w:sz="0" w:space="0" w:color="auto"/>
          </w:divBdr>
        </w:div>
        <w:div w:id="994381477">
          <w:marLeft w:val="640"/>
          <w:marRight w:val="0"/>
          <w:marTop w:val="0"/>
          <w:marBottom w:val="0"/>
          <w:divBdr>
            <w:top w:val="none" w:sz="0" w:space="0" w:color="auto"/>
            <w:left w:val="none" w:sz="0" w:space="0" w:color="auto"/>
            <w:bottom w:val="none" w:sz="0" w:space="0" w:color="auto"/>
            <w:right w:val="none" w:sz="0" w:space="0" w:color="auto"/>
          </w:divBdr>
        </w:div>
        <w:div w:id="1031954017">
          <w:marLeft w:val="640"/>
          <w:marRight w:val="0"/>
          <w:marTop w:val="0"/>
          <w:marBottom w:val="0"/>
          <w:divBdr>
            <w:top w:val="none" w:sz="0" w:space="0" w:color="auto"/>
            <w:left w:val="none" w:sz="0" w:space="0" w:color="auto"/>
            <w:bottom w:val="none" w:sz="0" w:space="0" w:color="auto"/>
            <w:right w:val="none" w:sz="0" w:space="0" w:color="auto"/>
          </w:divBdr>
        </w:div>
        <w:div w:id="1074744535">
          <w:marLeft w:val="640"/>
          <w:marRight w:val="0"/>
          <w:marTop w:val="0"/>
          <w:marBottom w:val="0"/>
          <w:divBdr>
            <w:top w:val="none" w:sz="0" w:space="0" w:color="auto"/>
            <w:left w:val="none" w:sz="0" w:space="0" w:color="auto"/>
            <w:bottom w:val="none" w:sz="0" w:space="0" w:color="auto"/>
            <w:right w:val="none" w:sz="0" w:space="0" w:color="auto"/>
          </w:divBdr>
        </w:div>
        <w:div w:id="1105072369">
          <w:marLeft w:val="640"/>
          <w:marRight w:val="0"/>
          <w:marTop w:val="0"/>
          <w:marBottom w:val="0"/>
          <w:divBdr>
            <w:top w:val="none" w:sz="0" w:space="0" w:color="auto"/>
            <w:left w:val="none" w:sz="0" w:space="0" w:color="auto"/>
            <w:bottom w:val="none" w:sz="0" w:space="0" w:color="auto"/>
            <w:right w:val="none" w:sz="0" w:space="0" w:color="auto"/>
          </w:divBdr>
        </w:div>
        <w:div w:id="1106535047">
          <w:marLeft w:val="640"/>
          <w:marRight w:val="0"/>
          <w:marTop w:val="0"/>
          <w:marBottom w:val="0"/>
          <w:divBdr>
            <w:top w:val="none" w:sz="0" w:space="0" w:color="auto"/>
            <w:left w:val="none" w:sz="0" w:space="0" w:color="auto"/>
            <w:bottom w:val="none" w:sz="0" w:space="0" w:color="auto"/>
            <w:right w:val="none" w:sz="0" w:space="0" w:color="auto"/>
          </w:divBdr>
        </w:div>
        <w:div w:id="1136217989">
          <w:marLeft w:val="640"/>
          <w:marRight w:val="0"/>
          <w:marTop w:val="0"/>
          <w:marBottom w:val="0"/>
          <w:divBdr>
            <w:top w:val="none" w:sz="0" w:space="0" w:color="auto"/>
            <w:left w:val="none" w:sz="0" w:space="0" w:color="auto"/>
            <w:bottom w:val="none" w:sz="0" w:space="0" w:color="auto"/>
            <w:right w:val="none" w:sz="0" w:space="0" w:color="auto"/>
          </w:divBdr>
        </w:div>
        <w:div w:id="1179930053">
          <w:marLeft w:val="640"/>
          <w:marRight w:val="0"/>
          <w:marTop w:val="0"/>
          <w:marBottom w:val="0"/>
          <w:divBdr>
            <w:top w:val="none" w:sz="0" w:space="0" w:color="auto"/>
            <w:left w:val="none" w:sz="0" w:space="0" w:color="auto"/>
            <w:bottom w:val="none" w:sz="0" w:space="0" w:color="auto"/>
            <w:right w:val="none" w:sz="0" w:space="0" w:color="auto"/>
          </w:divBdr>
        </w:div>
        <w:div w:id="1219634958">
          <w:marLeft w:val="640"/>
          <w:marRight w:val="0"/>
          <w:marTop w:val="0"/>
          <w:marBottom w:val="0"/>
          <w:divBdr>
            <w:top w:val="none" w:sz="0" w:space="0" w:color="auto"/>
            <w:left w:val="none" w:sz="0" w:space="0" w:color="auto"/>
            <w:bottom w:val="none" w:sz="0" w:space="0" w:color="auto"/>
            <w:right w:val="none" w:sz="0" w:space="0" w:color="auto"/>
          </w:divBdr>
        </w:div>
        <w:div w:id="1327591386">
          <w:marLeft w:val="640"/>
          <w:marRight w:val="0"/>
          <w:marTop w:val="0"/>
          <w:marBottom w:val="0"/>
          <w:divBdr>
            <w:top w:val="none" w:sz="0" w:space="0" w:color="auto"/>
            <w:left w:val="none" w:sz="0" w:space="0" w:color="auto"/>
            <w:bottom w:val="none" w:sz="0" w:space="0" w:color="auto"/>
            <w:right w:val="none" w:sz="0" w:space="0" w:color="auto"/>
          </w:divBdr>
        </w:div>
        <w:div w:id="1350720889">
          <w:marLeft w:val="640"/>
          <w:marRight w:val="0"/>
          <w:marTop w:val="0"/>
          <w:marBottom w:val="0"/>
          <w:divBdr>
            <w:top w:val="none" w:sz="0" w:space="0" w:color="auto"/>
            <w:left w:val="none" w:sz="0" w:space="0" w:color="auto"/>
            <w:bottom w:val="none" w:sz="0" w:space="0" w:color="auto"/>
            <w:right w:val="none" w:sz="0" w:space="0" w:color="auto"/>
          </w:divBdr>
        </w:div>
        <w:div w:id="1363092323">
          <w:marLeft w:val="640"/>
          <w:marRight w:val="0"/>
          <w:marTop w:val="0"/>
          <w:marBottom w:val="0"/>
          <w:divBdr>
            <w:top w:val="none" w:sz="0" w:space="0" w:color="auto"/>
            <w:left w:val="none" w:sz="0" w:space="0" w:color="auto"/>
            <w:bottom w:val="none" w:sz="0" w:space="0" w:color="auto"/>
            <w:right w:val="none" w:sz="0" w:space="0" w:color="auto"/>
          </w:divBdr>
        </w:div>
        <w:div w:id="1388411613">
          <w:marLeft w:val="640"/>
          <w:marRight w:val="0"/>
          <w:marTop w:val="0"/>
          <w:marBottom w:val="0"/>
          <w:divBdr>
            <w:top w:val="none" w:sz="0" w:space="0" w:color="auto"/>
            <w:left w:val="none" w:sz="0" w:space="0" w:color="auto"/>
            <w:bottom w:val="none" w:sz="0" w:space="0" w:color="auto"/>
            <w:right w:val="none" w:sz="0" w:space="0" w:color="auto"/>
          </w:divBdr>
        </w:div>
        <w:div w:id="1397167244">
          <w:marLeft w:val="640"/>
          <w:marRight w:val="0"/>
          <w:marTop w:val="0"/>
          <w:marBottom w:val="0"/>
          <w:divBdr>
            <w:top w:val="none" w:sz="0" w:space="0" w:color="auto"/>
            <w:left w:val="none" w:sz="0" w:space="0" w:color="auto"/>
            <w:bottom w:val="none" w:sz="0" w:space="0" w:color="auto"/>
            <w:right w:val="none" w:sz="0" w:space="0" w:color="auto"/>
          </w:divBdr>
        </w:div>
        <w:div w:id="1460295761">
          <w:marLeft w:val="640"/>
          <w:marRight w:val="0"/>
          <w:marTop w:val="0"/>
          <w:marBottom w:val="0"/>
          <w:divBdr>
            <w:top w:val="none" w:sz="0" w:space="0" w:color="auto"/>
            <w:left w:val="none" w:sz="0" w:space="0" w:color="auto"/>
            <w:bottom w:val="none" w:sz="0" w:space="0" w:color="auto"/>
            <w:right w:val="none" w:sz="0" w:space="0" w:color="auto"/>
          </w:divBdr>
        </w:div>
        <w:div w:id="1589922168">
          <w:marLeft w:val="640"/>
          <w:marRight w:val="0"/>
          <w:marTop w:val="0"/>
          <w:marBottom w:val="0"/>
          <w:divBdr>
            <w:top w:val="none" w:sz="0" w:space="0" w:color="auto"/>
            <w:left w:val="none" w:sz="0" w:space="0" w:color="auto"/>
            <w:bottom w:val="none" w:sz="0" w:space="0" w:color="auto"/>
            <w:right w:val="none" w:sz="0" w:space="0" w:color="auto"/>
          </w:divBdr>
        </w:div>
        <w:div w:id="1618179315">
          <w:marLeft w:val="640"/>
          <w:marRight w:val="0"/>
          <w:marTop w:val="0"/>
          <w:marBottom w:val="0"/>
          <w:divBdr>
            <w:top w:val="none" w:sz="0" w:space="0" w:color="auto"/>
            <w:left w:val="none" w:sz="0" w:space="0" w:color="auto"/>
            <w:bottom w:val="none" w:sz="0" w:space="0" w:color="auto"/>
            <w:right w:val="none" w:sz="0" w:space="0" w:color="auto"/>
          </w:divBdr>
        </w:div>
        <w:div w:id="1638340793">
          <w:marLeft w:val="640"/>
          <w:marRight w:val="0"/>
          <w:marTop w:val="0"/>
          <w:marBottom w:val="0"/>
          <w:divBdr>
            <w:top w:val="none" w:sz="0" w:space="0" w:color="auto"/>
            <w:left w:val="none" w:sz="0" w:space="0" w:color="auto"/>
            <w:bottom w:val="none" w:sz="0" w:space="0" w:color="auto"/>
            <w:right w:val="none" w:sz="0" w:space="0" w:color="auto"/>
          </w:divBdr>
        </w:div>
        <w:div w:id="1736388981">
          <w:marLeft w:val="640"/>
          <w:marRight w:val="0"/>
          <w:marTop w:val="0"/>
          <w:marBottom w:val="0"/>
          <w:divBdr>
            <w:top w:val="none" w:sz="0" w:space="0" w:color="auto"/>
            <w:left w:val="none" w:sz="0" w:space="0" w:color="auto"/>
            <w:bottom w:val="none" w:sz="0" w:space="0" w:color="auto"/>
            <w:right w:val="none" w:sz="0" w:space="0" w:color="auto"/>
          </w:divBdr>
        </w:div>
        <w:div w:id="1860005164">
          <w:marLeft w:val="640"/>
          <w:marRight w:val="0"/>
          <w:marTop w:val="0"/>
          <w:marBottom w:val="0"/>
          <w:divBdr>
            <w:top w:val="none" w:sz="0" w:space="0" w:color="auto"/>
            <w:left w:val="none" w:sz="0" w:space="0" w:color="auto"/>
            <w:bottom w:val="none" w:sz="0" w:space="0" w:color="auto"/>
            <w:right w:val="none" w:sz="0" w:space="0" w:color="auto"/>
          </w:divBdr>
        </w:div>
        <w:div w:id="1869223379">
          <w:marLeft w:val="640"/>
          <w:marRight w:val="0"/>
          <w:marTop w:val="0"/>
          <w:marBottom w:val="0"/>
          <w:divBdr>
            <w:top w:val="none" w:sz="0" w:space="0" w:color="auto"/>
            <w:left w:val="none" w:sz="0" w:space="0" w:color="auto"/>
            <w:bottom w:val="none" w:sz="0" w:space="0" w:color="auto"/>
            <w:right w:val="none" w:sz="0" w:space="0" w:color="auto"/>
          </w:divBdr>
        </w:div>
        <w:div w:id="1883252907">
          <w:marLeft w:val="640"/>
          <w:marRight w:val="0"/>
          <w:marTop w:val="0"/>
          <w:marBottom w:val="0"/>
          <w:divBdr>
            <w:top w:val="none" w:sz="0" w:space="0" w:color="auto"/>
            <w:left w:val="none" w:sz="0" w:space="0" w:color="auto"/>
            <w:bottom w:val="none" w:sz="0" w:space="0" w:color="auto"/>
            <w:right w:val="none" w:sz="0" w:space="0" w:color="auto"/>
          </w:divBdr>
        </w:div>
        <w:div w:id="1972318126">
          <w:marLeft w:val="640"/>
          <w:marRight w:val="0"/>
          <w:marTop w:val="0"/>
          <w:marBottom w:val="0"/>
          <w:divBdr>
            <w:top w:val="none" w:sz="0" w:space="0" w:color="auto"/>
            <w:left w:val="none" w:sz="0" w:space="0" w:color="auto"/>
            <w:bottom w:val="none" w:sz="0" w:space="0" w:color="auto"/>
            <w:right w:val="none" w:sz="0" w:space="0" w:color="auto"/>
          </w:divBdr>
        </w:div>
        <w:div w:id="1972594645">
          <w:marLeft w:val="640"/>
          <w:marRight w:val="0"/>
          <w:marTop w:val="0"/>
          <w:marBottom w:val="0"/>
          <w:divBdr>
            <w:top w:val="none" w:sz="0" w:space="0" w:color="auto"/>
            <w:left w:val="none" w:sz="0" w:space="0" w:color="auto"/>
            <w:bottom w:val="none" w:sz="0" w:space="0" w:color="auto"/>
            <w:right w:val="none" w:sz="0" w:space="0" w:color="auto"/>
          </w:divBdr>
        </w:div>
        <w:div w:id="1973438351">
          <w:marLeft w:val="640"/>
          <w:marRight w:val="0"/>
          <w:marTop w:val="0"/>
          <w:marBottom w:val="0"/>
          <w:divBdr>
            <w:top w:val="none" w:sz="0" w:space="0" w:color="auto"/>
            <w:left w:val="none" w:sz="0" w:space="0" w:color="auto"/>
            <w:bottom w:val="none" w:sz="0" w:space="0" w:color="auto"/>
            <w:right w:val="none" w:sz="0" w:space="0" w:color="auto"/>
          </w:divBdr>
        </w:div>
        <w:div w:id="1981032083">
          <w:marLeft w:val="640"/>
          <w:marRight w:val="0"/>
          <w:marTop w:val="0"/>
          <w:marBottom w:val="0"/>
          <w:divBdr>
            <w:top w:val="none" w:sz="0" w:space="0" w:color="auto"/>
            <w:left w:val="none" w:sz="0" w:space="0" w:color="auto"/>
            <w:bottom w:val="none" w:sz="0" w:space="0" w:color="auto"/>
            <w:right w:val="none" w:sz="0" w:space="0" w:color="auto"/>
          </w:divBdr>
        </w:div>
        <w:div w:id="2031442817">
          <w:marLeft w:val="640"/>
          <w:marRight w:val="0"/>
          <w:marTop w:val="0"/>
          <w:marBottom w:val="0"/>
          <w:divBdr>
            <w:top w:val="none" w:sz="0" w:space="0" w:color="auto"/>
            <w:left w:val="none" w:sz="0" w:space="0" w:color="auto"/>
            <w:bottom w:val="none" w:sz="0" w:space="0" w:color="auto"/>
            <w:right w:val="none" w:sz="0" w:space="0" w:color="auto"/>
          </w:divBdr>
        </w:div>
        <w:div w:id="2035761292">
          <w:marLeft w:val="640"/>
          <w:marRight w:val="0"/>
          <w:marTop w:val="0"/>
          <w:marBottom w:val="0"/>
          <w:divBdr>
            <w:top w:val="none" w:sz="0" w:space="0" w:color="auto"/>
            <w:left w:val="none" w:sz="0" w:space="0" w:color="auto"/>
            <w:bottom w:val="none" w:sz="0" w:space="0" w:color="auto"/>
            <w:right w:val="none" w:sz="0" w:space="0" w:color="auto"/>
          </w:divBdr>
        </w:div>
        <w:div w:id="2081440342">
          <w:marLeft w:val="640"/>
          <w:marRight w:val="0"/>
          <w:marTop w:val="0"/>
          <w:marBottom w:val="0"/>
          <w:divBdr>
            <w:top w:val="none" w:sz="0" w:space="0" w:color="auto"/>
            <w:left w:val="none" w:sz="0" w:space="0" w:color="auto"/>
            <w:bottom w:val="none" w:sz="0" w:space="0" w:color="auto"/>
            <w:right w:val="none" w:sz="0" w:space="0" w:color="auto"/>
          </w:divBdr>
        </w:div>
        <w:div w:id="2122452082">
          <w:marLeft w:val="640"/>
          <w:marRight w:val="0"/>
          <w:marTop w:val="0"/>
          <w:marBottom w:val="0"/>
          <w:divBdr>
            <w:top w:val="none" w:sz="0" w:space="0" w:color="auto"/>
            <w:left w:val="none" w:sz="0" w:space="0" w:color="auto"/>
            <w:bottom w:val="none" w:sz="0" w:space="0" w:color="auto"/>
            <w:right w:val="none" w:sz="0" w:space="0" w:color="auto"/>
          </w:divBdr>
        </w:div>
      </w:divsChild>
    </w:div>
    <w:div w:id="2112124771">
      <w:bodyDiv w:val="1"/>
      <w:marLeft w:val="0"/>
      <w:marRight w:val="0"/>
      <w:marTop w:val="0"/>
      <w:marBottom w:val="0"/>
      <w:divBdr>
        <w:top w:val="none" w:sz="0" w:space="0" w:color="auto"/>
        <w:left w:val="none" w:sz="0" w:space="0" w:color="auto"/>
        <w:bottom w:val="none" w:sz="0" w:space="0" w:color="auto"/>
        <w:right w:val="none" w:sz="0" w:space="0" w:color="auto"/>
      </w:divBdr>
      <w:divsChild>
        <w:div w:id="49501587">
          <w:marLeft w:val="640"/>
          <w:marRight w:val="0"/>
          <w:marTop w:val="0"/>
          <w:marBottom w:val="0"/>
          <w:divBdr>
            <w:top w:val="none" w:sz="0" w:space="0" w:color="auto"/>
            <w:left w:val="none" w:sz="0" w:space="0" w:color="auto"/>
            <w:bottom w:val="none" w:sz="0" w:space="0" w:color="auto"/>
            <w:right w:val="none" w:sz="0" w:space="0" w:color="auto"/>
          </w:divBdr>
        </w:div>
        <w:div w:id="60370461">
          <w:marLeft w:val="640"/>
          <w:marRight w:val="0"/>
          <w:marTop w:val="0"/>
          <w:marBottom w:val="0"/>
          <w:divBdr>
            <w:top w:val="none" w:sz="0" w:space="0" w:color="auto"/>
            <w:left w:val="none" w:sz="0" w:space="0" w:color="auto"/>
            <w:bottom w:val="none" w:sz="0" w:space="0" w:color="auto"/>
            <w:right w:val="none" w:sz="0" w:space="0" w:color="auto"/>
          </w:divBdr>
        </w:div>
        <w:div w:id="123433240">
          <w:marLeft w:val="640"/>
          <w:marRight w:val="0"/>
          <w:marTop w:val="0"/>
          <w:marBottom w:val="0"/>
          <w:divBdr>
            <w:top w:val="none" w:sz="0" w:space="0" w:color="auto"/>
            <w:left w:val="none" w:sz="0" w:space="0" w:color="auto"/>
            <w:bottom w:val="none" w:sz="0" w:space="0" w:color="auto"/>
            <w:right w:val="none" w:sz="0" w:space="0" w:color="auto"/>
          </w:divBdr>
        </w:div>
        <w:div w:id="165559928">
          <w:marLeft w:val="640"/>
          <w:marRight w:val="0"/>
          <w:marTop w:val="0"/>
          <w:marBottom w:val="0"/>
          <w:divBdr>
            <w:top w:val="none" w:sz="0" w:space="0" w:color="auto"/>
            <w:left w:val="none" w:sz="0" w:space="0" w:color="auto"/>
            <w:bottom w:val="none" w:sz="0" w:space="0" w:color="auto"/>
            <w:right w:val="none" w:sz="0" w:space="0" w:color="auto"/>
          </w:divBdr>
        </w:div>
        <w:div w:id="203837859">
          <w:marLeft w:val="640"/>
          <w:marRight w:val="0"/>
          <w:marTop w:val="0"/>
          <w:marBottom w:val="0"/>
          <w:divBdr>
            <w:top w:val="none" w:sz="0" w:space="0" w:color="auto"/>
            <w:left w:val="none" w:sz="0" w:space="0" w:color="auto"/>
            <w:bottom w:val="none" w:sz="0" w:space="0" w:color="auto"/>
            <w:right w:val="none" w:sz="0" w:space="0" w:color="auto"/>
          </w:divBdr>
        </w:div>
        <w:div w:id="263609491">
          <w:marLeft w:val="640"/>
          <w:marRight w:val="0"/>
          <w:marTop w:val="0"/>
          <w:marBottom w:val="0"/>
          <w:divBdr>
            <w:top w:val="none" w:sz="0" w:space="0" w:color="auto"/>
            <w:left w:val="none" w:sz="0" w:space="0" w:color="auto"/>
            <w:bottom w:val="none" w:sz="0" w:space="0" w:color="auto"/>
            <w:right w:val="none" w:sz="0" w:space="0" w:color="auto"/>
          </w:divBdr>
        </w:div>
        <w:div w:id="273560156">
          <w:marLeft w:val="640"/>
          <w:marRight w:val="0"/>
          <w:marTop w:val="0"/>
          <w:marBottom w:val="0"/>
          <w:divBdr>
            <w:top w:val="none" w:sz="0" w:space="0" w:color="auto"/>
            <w:left w:val="none" w:sz="0" w:space="0" w:color="auto"/>
            <w:bottom w:val="none" w:sz="0" w:space="0" w:color="auto"/>
            <w:right w:val="none" w:sz="0" w:space="0" w:color="auto"/>
          </w:divBdr>
        </w:div>
        <w:div w:id="319503988">
          <w:marLeft w:val="640"/>
          <w:marRight w:val="0"/>
          <w:marTop w:val="0"/>
          <w:marBottom w:val="0"/>
          <w:divBdr>
            <w:top w:val="none" w:sz="0" w:space="0" w:color="auto"/>
            <w:left w:val="none" w:sz="0" w:space="0" w:color="auto"/>
            <w:bottom w:val="none" w:sz="0" w:space="0" w:color="auto"/>
            <w:right w:val="none" w:sz="0" w:space="0" w:color="auto"/>
          </w:divBdr>
        </w:div>
        <w:div w:id="372310048">
          <w:marLeft w:val="640"/>
          <w:marRight w:val="0"/>
          <w:marTop w:val="0"/>
          <w:marBottom w:val="0"/>
          <w:divBdr>
            <w:top w:val="none" w:sz="0" w:space="0" w:color="auto"/>
            <w:left w:val="none" w:sz="0" w:space="0" w:color="auto"/>
            <w:bottom w:val="none" w:sz="0" w:space="0" w:color="auto"/>
            <w:right w:val="none" w:sz="0" w:space="0" w:color="auto"/>
          </w:divBdr>
        </w:div>
        <w:div w:id="435562896">
          <w:marLeft w:val="640"/>
          <w:marRight w:val="0"/>
          <w:marTop w:val="0"/>
          <w:marBottom w:val="0"/>
          <w:divBdr>
            <w:top w:val="none" w:sz="0" w:space="0" w:color="auto"/>
            <w:left w:val="none" w:sz="0" w:space="0" w:color="auto"/>
            <w:bottom w:val="none" w:sz="0" w:space="0" w:color="auto"/>
            <w:right w:val="none" w:sz="0" w:space="0" w:color="auto"/>
          </w:divBdr>
        </w:div>
        <w:div w:id="438763820">
          <w:marLeft w:val="640"/>
          <w:marRight w:val="0"/>
          <w:marTop w:val="0"/>
          <w:marBottom w:val="0"/>
          <w:divBdr>
            <w:top w:val="none" w:sz="0" w:space="0" w:color="auto"/>
            <w:left w:val="none" w:sz="0" w:space="0" w:color="auto"/>
            <w:bottom w:val="none" w:sz="0" w:space="0" w:color="auto"/>
            <w:right w:val="none" w:sz="0" w:space="0" w:color="auto"/>
          </w:divBdr>
        </w:div>
        <w:div w:id="443964762">
          <w:marLeft w:val="640"/>
          <w:marRight w:val="0"/>
          <w:marTop w:val="0"/>
          <w:marBottom w:val="0"/>
          <w:divBdr>
            <w:top w:val="none" w:sz="0" w:space="0" w:color="auto"/>
            <w:left w:val="none" w:sz="0" w:space="0" w:color="auto"/>
            <w:bottom w:val="none" w:sz="0" w:space="0" w:color="auto"/>
            <w:right w:val="none" w:sz="0" w:space="0" w:color="auto"/>
          </w:divBdr>
        </w:div>
        <w:div w:id="541940713">
          <w:marLeft w:val="640"/>
          <w:marRight w:val="0"/>
          <w:marTop w:val="0"/>
          <w:marBottom w:val="0"/>
          <w:divBdr>
            <w:top w:val="none" w:sz="0" w:space="0" w:color="auto"/>
            <w:left w:val="none" w:sz="0" w:space="0" w:color="auto"/>
            <w:bottom w:val="none" w:sz="0" w:space="0" w:color="auto"/>
            <w:right w:val="none" w:sz="0" w:space="0" w:color="auto"/>
          </w:divBdr>
        </w:div>
        <w:div w:id="587278577">
          <w:marLeft w:val="640"/>
          <w:marRight w:val="0"/>
          <w:marTop w:val="0"/>
          <w:marBottom w:val="0"/>
          <w:divBdr>
            <w:top w:val="none" w:sz="0" w:space="0" w:color="auto"/>
            <w:left w:val="none" w:sz="0" w:space="0" w:color="auto"/>
            <w:bottom w:val="none" w:sz="0" w:space="0" w:color="auto"/>
            <w:right w:val="none" w:sz="0" w:space="0" w:color="auto"/>
          </w:divBdr>
        </w:div>
        <w:div w:id="640699261">
          <w:marLeft w:val="640"/>
          <w:marRight w:val="0"/>
          <w:marTop w:val="0"/>
          <w:marBottom w:val="0"/>
          <w:divBdr>
            <w:top w:val="none" w:sz="0" w:space="0" w:color="auto"/>
            <w:left w:val="none" w:sz="0" w:space="0" w:color="auto"/>
            <w:bottom w:val="none" w:sz="0" w:space="0" w:color="auto"/>
            <w:right w:val="none" w:sz="0" w:space="0" w:color="auto"/>
          </w:divBdr>
        </w:div>
        <w:div w:id="649216274">
          <w:marLeft w:val="640"/>
          <w:marRight w:val="0"/>
          <w:marTop w:val="0"/>
          <w:marBottom w:val="0"/>
          <w:divBdr>
            <w:top w:val="none" w:sz="0" w:space="0" w:color="auto"/>
            <w:left w:val="none" w:sz="0" w:space="0" w:color="auto"/>
            <w:bottom w:val="none" w:sz="0" w:space="0" w:color="auto"/>
            <w:right w:val="none" w:sz="0" w:space="0" w:color="auto"/>
          </w:divBdr>
        </w:div>
        <w:div w:id="656691553">
          <w:marLeft w:val="640"/>
          <w:marRight w:val="0"/>
          <w:marTop w:val="0"/>
          <w:marBottom w:val="0"/>
          <w:divBdr>
            <w:top w:val="none" w:sz="0" w:space="0" w:color="auto"/>
            <w:left w:val="none" w:sz="0" w:space="0" w:color="auto"/>
            <w:bottom w:val="none" w:sz="0" w:space="0" w:color="auto"/>
            <w:right w:val="none" w:sz="0" w:space="0" w:color="auto"/>
          </w:divBdr>
        </w:div>
        <w:div w:id="758479458">
          <w:marLeft w:val="640"/>
          <w:marRight w:val="0"/>
          <w:marTop w:val="0"/>
          <w:marBottom w:val="0"/>
          <w:divBdr>
            <w:top w:val="none" w:sz="0" w:space="0" w:color="auto"/>
            <w:left w:val="none" w:sz="0" w:space="0" w:color="auto"/>
            <w:bottom w:val="none" w:sz="0" w:space="0" w:color="auto"/>
            <w:right w:val="none" w:sz="0" w:space="0" w:color="auto"/>
          </w:divBdr>
        </w:div>
        <w:div w:id="766081193">
          <w:marLeft w:val="640"/>
          <w:marRight w:val="0"/>
          <w:marTop w:val="0"/>
          <w:marBottom w:val="0"/>
          <w:divBdr>
            <w:top w:val="none" w:sz="0" w:space="0" w:color="auto"/>
            <w:left w:val="none" w:sz="0" w:space="0" w:color="auto"/>
            <w:bottom w:val="none" w:sz="0" w:space="0" w:color="auto"/>
            <w:right w:val="none" w:sz="0" w:space="0" w:color="auto"/>
          </w:divBdr>
        </w:div>
        <w:div w:id="910119774">
          <w:marLeft w:val="640"/>
          <w:marRight w:val="0"/>
          <w:marTop w:val="0"/>
          <w:marBottom w:val="0"/>
          <w:divBdr>
            <w:top w:val="none" w:sz="0" w:space="0" w:color="auto"/>
            <w:left w:val="none" w:sz="0" w:space="0" w:color="auto"/>
            <w:bottom w:val="none" w:sz="0" w:space="0" w:color="auto"/>
            <w:right w:val="none" w:sz="0" w:space="0" w:color="auto"/>
          </w:divBdr>
        </w:div>
        <w:div w:id="943272993">
          <w:marLeft w:val="640"/>
          <w:marRight w:val="0"/>
          <w:marTop w:val="0"/>
          <w:marBottom w:val="0"/>
          <w:divBdr>
            <w:top w:val="none" w:sz="0" w:space="0" w:color="auto"/>
            <w:left w:val="none" w:sz="0" w:space="0" w:color="auto"/>
            <w:bottom w:val="none" w:sz="0" w:space="0" w:color="auto"/>
            <w:right w:val="none" w:sz="0" w:space="0" w:color="auto"/>
          </w:divBdr>
        </w:div>
        <w:div w:id="977954905">
          <w:marLeft w:val="640"/>
          <w:marRight w:val="0"/>
          <w:marTop w:val="0"/>
          <w:marBottom w:val="0"/>
          <w:divBdr>
            <w:top w:val="none" w:sz="0" w:space="0" w:color="auto"/>
            <w:left w:val="none" w:sz="0" w:space="0" w:color="auto"/>
            <w:bottom w:val="none" w:sz="0" w:space="0" w:color="auto"/>
            <w:right w:val="none" w:sz="0" w:space="0" w:color="auto"/>
          </w:divBdr>
        </w:div>
        <w:div w:id="1118060369">
          <w:marLeft w:val="640"/>
          <w:marRight w:val="0"/>
          <w:marTop w:val="0"/>
          <w:marBottom w:val="0"/>
          <w:divBdr>
            <w:top w:val="none" w:sz="0" w:space="0" w:color="auto"/>
            <w:left w:val="none" w:sz="0" w:space="0" w:color="auto"/>
            <w:bottom w:val="none" w:sz="0" w:space="0" w:color="auto"/>
            <w:right w:val="none" w:sz="0" w:space="0" w:color="auto"/>
          </w:divBdr>
        </w:div>
        <w:div w:id="1155023498">
          <w:marLeft w:val="640"/>
          <w:marRight w:val="0"/>
          <w:marTop w:val="0"/>
          <w:marBottom w:val="0"/>
          <w:divBdr>
            <w:top w:val="none" w:sz="0" w:space="0" w:color="auto"/>
            <w:left w:val="none" w:sz="0" w:space="0" w:color="auto"/>
            <w:bottom w:val="none" w:sz="0" w:space="0" w:color="auto"/>
            <w:right w:val="none" w:sz="0" w:space="0" w:color="auto"/>
          </w:divBdr>
        </w:div>
        <w:div w:id="1170172765">
          <w:marLeft w:val="640"/>
          <w:marRight w:val="0"/>
          <w:marTop w:val="0"/>
          <w:marBottom w:val="0"/>
          <w:divBdr>
            <w:top w:val="none" w:sz="0" w:space="0" w:color="auto"/>
            <w:left w:val="none" w:sz="0" w:space="0" w:color="auto"/>
            <w:bottom w:val="none" w:sz="0" w:space="0" w:color="auto"/>
            <w:right w:val="none" w:sz="0" w:space="0" w:color="auto"/>
          </w:divBdr>
        </w:div>
        <w:div w:id="1190027218">
          <w:marLeft w:val="640"/>
          <w:marRight w:val="0"/>
          <w:marTop w:val="0"/>
          <w:marBottom w:val="0"/>
          <w:divBdr>
            <w:top w:val="none" w:sz="0" w:space="0" w:color="auto"/>
            <w:left w:val="none" w:sz="0" w:space="0" w:color="auto"/>
            <w:bottom w:val="none" w:sz="0" w:space="0" w:color="auto"/>
            <w:right w:val="none" w:sz="0" w:space="0" w:color="auto"/>
          </w:divBdr>
        </w:div>
        <w:div w:id="1350644283">
          <w:marLeft w:val="640"/>
          <w:marRight w:val="0"/>
          <w:marTop w:val="0"/>
          <w:marBottom w:val="0"/>
          <w:divBdr>
            <w:top w:val="none" w:sz="0" w:space="0" w:color="auto"/>
            <w:left w:val="none" w:sz="0" w:space="0" w:color="auto"/>
            <w:bottom w:val="none" w:sz="0" w:space="0" w:color="auto"/>
            <w:right w:val="none" w:sz="0" w:space="0" w:color="auto"/>
          </w:divBdr>
        </w:div>
        <w:div w:id="1479759381">
          <w:marLeft w:val="640"/>
          <w:marRight w:val="0"/>
          <w:marTop w:val="0"/>
          <w:marBottom w:val="0"/>
          <w:divBdr>
            <w:top w:val="none" w:sz="0" w:space="0" w:color="auto"/>
            <w:left w:val="none" w:sz="0" w:space="0" w:color="auto"/>
            <w:bottom w:val="none" w:sz="0" w:space="0" w:color="auto"/>
            <w:right w:val="none" w:sz="0" w:space="0" w:color="auto"/>
          </w:divBdr>
        </w:div>
        <w:div w:id="1531648063">
          <w:marLeft w:val="640"/>
          <w:marRight w:val="0"/>
          <w:marTop w:val="0"/>
          <w:marBottom w:val="0"/>
          <w:divBdr>
            <w:top w:val="none" w:sz="0" w:space="0" w:color="auto"/>
            <w:left w:val="none" w:sz="0" w:space="0" w:color="auto"/>
            <w:bottom w:val="none" w:sz="0" w:space="0" w:color="auto"/>
            <w:right w:val="none" w:sz="0" w:space="0" w:color="auto"/>
          </w:divBdr>
        </w:div>
        <w:div w:id="1573352447">
          <w:marLeft w:val="640"/>
          <w:marRight w:val="0"/>
          <w:marTop w:val="0"/>
          <w:marBottom w:val="0"/>
          <w:divBdr>
            <w:top w:val="none" w:sz="0" w:space="0" w:color="auto"/>
            <w:left w:val="none" w:sz="0" w:space="0" w:color="auto"/>
            <w:bottom w:val="none" w:sz="0" w:space="0" w:color="auto"/>
            <w:right w:val="none" w:sz="0" w:space="0" w:color="auto"/>
          </w:divBdr>
        </w:div>
        <w:div w:id="1623876830">
          <w:marLeft w:val="640"/>
          <w:marRight w:val="0"/>
          <w:marTop w:val="0"/>
          <w:marBottom w:val="0"/>
          <w:divBdr>
            <w:top w:val="none" w:sz="0" w:space="0" w:color="auto"/>
            <w:left w:val="none" w:sz="0" w:space="0" w:color="auto"/>
            <w:bottom w:val="none" w:sz="0" w:space="0" w:color="auto"/>
            <w:right w:val="none" w:sz="0" w:space="0" w:color="auto"/>
          </w:divBdr>
        </w:div>
        <w:div w:id="1768306121">
          <w:marLeft w:val="640"/>
          <w:marRight w:val="0"/>
          <w:marTop w:val="0"/>
          <w:marBottom w:val="0"/>
          <w:divBdr>
            <w:top w:val="none" w:sz="0" w:space="0" w:color="auto"/>
            <w:left w:val="none" w:sz="0" w:space="0" w:color="auto"/>
            <w:bottom w:val="none" w:sz="0" w:space="0" w:color="auto"/>
            <w:right w:val="none" w:sz="0" w:space="0" w:color="auto"/>
          </w:divBdr>
        </w:div>
        <w:div w:id="1790126587">
          <w:marLeft w:val="640"/>
          <w:marRight w:val="0"/>
          <w:marTop w:val="0"/>
          <w:marBottom w:val="0"/>
          <w:divBdr>
            <w:top w:val="none" w:sz="0" w:space="0" w:color="auto"/>
            <w:left w:val="none" w:sz="0" w:space="0" w:color="auto"/>
            <w:bottom w:val="none" w:sz="0" w:space="0" w:color="auto"/>
            <w:right w:val="none" w:sz="0" w:space="0" w:color="auto"/>
          </w:divBdr>
        </w:div>
        <w:div w:id="1822849897">
          <w:marLeft w:val="640"/>
          <w:marRight w:val="0"/>
          <w:marTop w:val="0"/>
          <w:marBottom w:val="0"/>
          <w:divBdr>
            <w:top w:val="none" w:sz="0" w:space="0" w:color="auto"/>
            <w:left w:val="none" w:sz="0" w:space="0" w:color="auto"/>
            <w:bottom w:val="none" w:sz="0" w:space="0" w:color="auto"/>
            <w:right w:val="none" w:sz="0" w:space="0" w:color="auto"/>
          </w:divBdr>
        </w:div>
        <w:div w:id="1852521382">
          <w:marLeft w:val="640"/>
          <w:marRight w:val="0"/>
          <w:marTop w:val="0"/>
          <w:marBottom w:val="0"/>
          <w:divBdr>
            <w:top w:val="none" w:sz="0" w:space="0" w:color="auto"/>
            <w:left w:val="none" w:sz="0" w:space="0" w:color="auto"/>
            <w:bottom w:val="none" w:sz="0" w:space="0" w:color="auto"/>
            <w:right w:val="none" w:sz="0" w:space="0" w:color="auto"/>
          </w:divBdr>
        </w:div>
        <w:div w:id="1918592347">
          <w:marLeft w:val="640"/>
          <w:marRight w:val="0"/>
          <w:marTop w:val="0"/>
          <w:marBottom w:val="0"/>
          <w:divBdr>
            <w:top w:val="none" w:sz="0" w:space="0" w:color="auto"/>
            <w:left w:val="none" w:sz="0" w:space="0" w:color="auto"/>
            <w:bottom w:val="none" w:sz="0" w:space="0" w:color="auto"/>
            <w:right w:val="none" w:sz="0" w:space="0" w:color="auto"/>
          </w:divBdr>
        </w:div>
        <w:div w:id="1926769176">
          <w:marLeft w:val="640"/>
          <w:marRight w:val="0"/>
          <w:marTop w:val="0"/>
          <w:marBottom w:val="0"/>
          <w:divBdr>
            <w:top w:val="none" w:sz="0" w:space="0" w:color="auto"/>
            <w:left w:val="none" w:sz="0" w:space="0" w:color="auto"/>
            <w:bottom w:val="none" w:sz="0" w:space="0" w:color="auto"/>
            <w:right w:val="none" w:sz="0" w:space="0" w:color="auto"/>
          </w:divBdr>
        </w:div>
        <w:div w:id="1968655035">
          <w:marLeft w:val="640"/>
          <w:marRight w:val="0"/>
          <w:marTop w:val="0"/>
          <w:marBottom w:val="0"/>
          <w:divBdr>
            <w:top w:val="none" w:sz="0" w:space="0" w:color="auto"/>
            <w:left w:val="none" w:sz="0" w:space="0" w:color="auto"/>
            <w:bottom w:val="none" w:sz="0" w:space="0" w:color="auto"/>
            <w:right w:val="none" w:sz="0" w:space="0" w:color="auto"/>
          </w:divBdr>
        </w:div>
        <w:div w:id="1981953928">
          <w:marLeft w:val="640"/>
          <w:marRight w:val="0"/>
          <w:marTop w:val="0"/>
          <w:marBottom w:val="0"/>
          <w:divBdr>
            <w:top w:val="none" w:sz="0" w:space="0" w:color="auto"/>
            <w:left w:val="none" w:sz="0" w:space="0" w:color="auto"/>
            <w:bottom w:val="none" w:sz="0" w:space="0" w:color="auto"/>
            <w:right w:val="none" w:sz="0" w:space="0" w:color="auto"/>
          </w:divBdr>
        </w:div>
        <w:div w:id="2043629488">
          <w:marLeft w:val="640"/>
          <w:marRight w:val="0"/>
          <w:marTop w:val="0"/>
          <w:marBottom w:val="0"/>
          <w:divBdr>
            <w:top w:val="none" w:sz="0" w:space="0" w:color="auto"/>
            <w:left w:val="none" w:sz="0" w:space="0" w:color="auto"/>
            <w:bottom w:val="none" w:sz="0" w:space="0" w:color="auto"/>
            <w:right w:val="none" w:sz="0" w:space="0" w:color="auto"/>
          </w:divBdr>
        </w:div>
        <w:div w:id="2138907116">
          <w:marLeft w:val="640"/>
          <w:marRight w:val="0"/>
          <w:marTop w:val="0"/>
          <w:marBottom w:val="0"/>
          <w:divBdr>
            <w:top w:val="none" w:sz="0" w:space="0" w:color="auto"/>
            <w:left w:val="none" w:sz="0" w:space="0" w:color="auto"/>
            <w:bottom w:val="none" w:sz="0" w:space="0" w:color="auto"/>
            <w:right w:val="none" w:sz="0" w:space="0" w:color="auto"/>
          </w:divBdr>
        </w:div>
        <w:div w:id="2142308682">
          <w:marLeft w:val="640"/>
          <w:marRight w:val="0"/>
          <w:marTop w:val="0"/>
          <w:marBottom w:val="0"/>
          <w:divBdr>
            <w:top w:val="none" w:sz="0" w:space="0" w:color="auto"/>
            <w:left w:val="none" w:sz="0" w:space="0" w:color="auto"/>
            <w:bottom w:val="none" w:sz="0" w:space="0" w:color="auto"/>
            <w:right w:val="none" w:sz="0" w:space="0" w:color="auto"/>
          </w:divBdr>
        </w:div>
      </w:divsChild>
    </w:div>
    <w:div w:id="2118090525">
      <w:bodyDiv w:val="1"/>
      <w:marLeft w:val="0"/>
      <w:marRight w:val="0"/>
      <w:marTop w:val="0"/>
      <w:marBottom w:val="0"/>
      <w:divBdr>
        <w:top w:val="none" w:sz="0" w:space="0" w:color="auto"/>
        <w:left w:val="none" w:sz="0" w:space="0" w:color="auto"/>
        <w:bottom w:val="none" w:sz="0" w:space="0" w:color="auto"/>
        <w:right w:val="none" w:sz="0" w:space="0" w:color="auto"/>
      </w:divBdr>
      <w:divsChild>
        <w:div w:id="159395327">
          <w:marLeft w:val="640"/>
          <w:marRight w:val="0"/>
          <w:marTop w:val="0"/>
          <w:marBottom w:val="0"/>
          <w:divBdr>
            <w:top w:val="none" w:sz="0" w:space="0" w:color="auto"/>
            <w:left w:val="none" w:sz="0" w:space="0" w:color="auto"/>
            <w:bottom w:val="none" w:sz="0" w:space="0" w:color="auto"/>
            <w:right w:val="none" w:sz="0" w:space="0" w:color="auto"/>
          </w:divBdr>
        </w:div>
        <w:div w:id="612712975">
          <w:marLeft w:val="640"/>
          <w:marRight w:val="0"/>
          <w:marTop w:val="0"/>
          <w:marBottom w:val="0"/>
          <w:divBdr>
            <w:top w:val="none" w:sz="0" w:space="0" w:color="auto"/>
            <w:left w:val="none" w:sz="0" w:space="0" w:color="auto"/>
            <w:bottom w:val="none" w:sz="0" w:space="0" w:color="auto"/>
            <w:right w:val="none" w:sz="0" w:space="0" w:color="auto"/>
          </w:divBdr>
        </w:div>
        <w:div w:id="627245331">
          <w:marLeft w:val="640"/>
          <w:marRight w:val="0"/>
          <w:marTop w:val="0"/>
          <w:marBottom w:val="0"/>
          <w:divBdr>
            <w:top w:val="none" w:sz="0" w:space="0" w:color="auto"/>
            <w:left w:val="none" w:sz="0" w:space="0" w:color="auto"/>
            <w:bottom w:val="none" w:sz="0" w:space="0" w:color="auto"/>
            <w:right w:val="none" w:sz="0" w:space="0" w:color="auto"/>
          </w:divBdr>
        </w:div>
        <w:div w:id="703479975">
          <w:marLeft w:val="640"/>
          <w:marRight w:val="0"/>
          <w:marTop w:val="0"/>
          <w:marBottom w:val="0"/>
          <w:divBdr>
            <w:top w:val="none" w:sz="0" w:space="0" w:color="auto"/>
            <w:left w:val="none" w:sz="0" w:space="0" w:color="auto"/>
            <w:bottom w:val="none" w:sz="0" w:space="0" w:color="auto"/>
            <w:right w:val="none" w:sz="0" w:space="0" w:color="auto"/>
          </w:divBdr>
        </w:div>
        <w:div w:id="1138112068">
          <w:marLeft w:val="640"/>
          <w:marRight w:val="0"/>
          <w:marTop w:val="0"/>
          <w:marBottom w:val="0"/>
          <w:divBdr>
            <w:top w:val="none" w:sz="0" w:space="0" w:color="auto"/>
            <w:left w:val="none" w:sz="0" w:space="0" w:color="auto"/>
            <w:bottom w:val="none" w:sz="0" w:space="0" w:color="auto"/>
            <w:right w:val="none" w:sz="0" w:space="0" w:color="auto"/>
          </w:divBdr>
        </w:div>
        <w:div w:id="1384984531">
          <w:marLeft w:val="640"/>
          <w:marRight w:val="0"/>
          <w:marTop w:val="0"/>
          <w:marBottom w:val="0"/>
          <w:divBdr>
            <w:top w:val="none" w:sz="0" w:space="0" w:color="auto"/>
            <w:left w:val="none" w:sz="0" w:space="0" w:color="auto"/>
            <w:bottom w:val="none" w:sz="0" w:space="0" w:color="auto"/>
            <w:right w:val="none" w:sz="0" w:space="0" w:color="auto"/>
          </w:divBdr>
        </w:div>
        <w:div w:id="1536191275">
          <w:marLeft w:val="640"/>
          <w:marRight w:val="0"/>
          <w:marTop w:val="0"/>
          <w:marBottom w:val="0"/>
          <w:divBdr>
            <w:top w:val="none" w:sz="0" w:space="0" w:color="auto"/>
            <w:left w:val="none" w:sz="0" w:space="0" w:color="auto"/>
            <w:bottom w:val="none" w:sz="0" w:space="0" w:color="auto"/>
            <w:right w:val="none" w:sz="0" w:space="0" w:color="auto"/>
          </w:divBdr>
        </w:div>
        <w:div w:id="1779373267">
          <w:marLeft w:val="640"/>
          <w:marRight w:val="0"/>
          <w:marTop w:val="0"/>
          <w:marBottom w:val="0"/>
          <w:divBdr>
            <w:top w:val="none" w:sz="0" w:space="0" w:color="auto"/>
            <w:left w:val="none" w:sz="0" w:space="0" w:color="auto"/>
            <w:bottom w:val="none" w:sz="0" w:space="0" w:color="auto"/>
            <w:right w:val="none" w:sz="0" w:space="0" w:color="auto"/>
          </w:divBdr>
        </w:div>
      </w:divsChild>
    </w:div>
    <w:div w:id="2124955985">
      <w:bodyDiv w:val="1"/>
      <w:marLeft w:val="0"/>
      <w:marRight w:val="0"/>
      <w:marTop w:val="0"/>
      <w:marBottom w:val="0"/>
      <w:divBdr>
        <w:top w:val="none" w:sz="0" w:space="0" w:color="auto"/>
        <w:left w:val="none" w:sz="0" w:space="0" w:color="auto"/>
        <w:bottom w:val="none" w:sz="0" w:space="0" w:color="auto"/>
        <w:right w:val="none" w:sz="0" w:space="0" w:color="auto"/>
      </w:divBdr>
    </w:div>
    <w:div w:id="2126188589">
      <w:bodyDiv w:val="1"/>
      <w:marLeft w:val="0"/>
      <w:marRight w:val="0"/>
      <w:marTop w:val="0"/>
      <w:marBottom w:val="0"/>
      <w:divBdr>
        <w:top w:val="none" w:sz="0" w:space="0" w:color="auto"/>
        <w:left w:val="none" w:sz="0" w:space="0" w:color="auto"/>
        <w:bottom w:val="none" w:sz="0" w:space="0" w:color="auto"/>
        <w:right w:val="none" w:sz="0" w:space="0" w:color="auto"/>
      </w:divBdr>
      <w:divsChild>
        <w:div w:id="138495622">
          <w:marLeft w:val="640"/>
          <w:marRight w:val="0"/>
          <w:marTop w:val="0"/>
          <w:marBottom w:val="0"/>
          <w:divBdr>
            <w:top w:val="none" w:sz="0" w:space="0" w:color="auto"/>
            <w:left w:val="none" w:sz="0" w:space="0" w:color="auto"/>
            <w:bottom w:val="none" w:sz="0" w:space="0" w:color="auto"/>
            <w:right w:val="none" w:sz="0" w:space="0" w:color="auto"/>
          </w:divBdr>
        </w:div>
        <w:div w:id="170605711">
          <w:marLeft w:val="640"/>
          <w:marRight w:val="0"/>
          <w:marTop w:val="0"/>
          <w:marBottom w:val="0"/>
          <w:divBdr>
            <w:top w:val="none" w:sz="0" w:space="0" w:color="auto"/>
            <w:left w:val="none" w:sz="0" w:space="0" w:color="auto"/>
            <w:bottom w:val="none" w:sz="0" w:space="0" w:color="auto"/>
            <w:right w:val="none" w:sz="0" w:space="0" w:color="auto"/>
          </w:divBdr>
        </w:div>
        <w:div w:id="170797730">
          <w:marLeft w:val="640"/>
          <w:marRight w:val="0"/>
          <w:marTop w:val="0"/>
          <w:marBottom w:val="0"/>
          <w:divBdr>
            <w:top w:val="none" w:sz="0" w:space="0" w:color="auto"/>
            <w:left w:val="none" w:sz="0" w:space="0" w:color="auto"/>
            <w:bottom w:val="none" w:sz="0" w:space="0" w:color="auto"/>
            <w:right w:val="none" w:sz="0" w:space="0" w:color="auto"/>
          </w:divBdr>
        </w:div>
        <w:div w:id="172770265">
          <w:marLeft w:val="640"/>
          <w:marRight w:val="0"/>
          <w:marTop w:val="0"/>
          <w:marBottom w:val="0"/>
          <w:divBdr>
            <w:top w:val="none" w:sz="0" w:space="0" w:color="auto"/>
            <w:left w:val="none" w:sz="0" w:space="0" w:color="auto"/>
            <w:bottom w:val="none" w:sz="0" w:space="0" w:color="auto"/>
            <w:right w:val="none" w:sz="0" w:space="0" w:color="auto"/>
          </w:divBdr>
        </w:div>
        <w:div w:id="233052566">
          <w:marLeft w:val="640"/>
          <w:marRight w:val="0"/>
          <w:marTop w:val="0"/>
          <w:marBottom w:val="0"/>
          <w:divBdr>
            <w:top w:val="none" w:sz="0" w:space="0" w:color="auto"/>
            <w:left w:val="none" w:sz="0" w:space="0" w:color="auto"/>
            <w:bottom w:val="none" w:sz="0" w:space="0" w:color="auto"/>
            <w:right w:val="none" w:sz="0" w:space="0" w:color="auto"/>
          </w:divBdr>
        </w:div>
        <w:div w:id="247202515">
          <w:marLeft w:val="640"/>
          <w:marRight w:val="0"/>
          <w:marTop w:val="0"/>
          <w:marBottom w:val="0"/>
          <w:divBdr>
            <w:top w:val="none" w:sz="0" w:space="0" w:color="auto"/>
            <w:left w:val="none" w:sz="0" w:space="0" w:color="auto"/>
            <w:bottom w:val="none" w:sz="0" w:space="0" w:color="auto"/>
            <w:right w:val="none" w:sz="0" w:space="0" w:color="auto"/>
          </w:divBdr>
        </w:div>
        <w:div w:id="264265313">
          <w:marLeft w:val="640"/>
          <w:marRight w:val="0"/>
          <w:marTop w:val="0"/>
          <w:marBottom w:val="0"/>
          <w:divBdr>
            <w:top w:val="none" w:sz="0" w:space="0" w:color="auto"/>
            <w:left w:val="none" w:sz="0" w:space="0" w:color="auto"/>
            <w:bottom w:val="none" w:sz="0" w:space="0" w:color="auto"/>
            <w:right w:val="none" w:sz="0" w:space="0" w:color="auto"/>
          </w:divBdr>
        </w:div>
        <w:div w:id="297882260">
          <w:marLeft w:val="640"/>
          <w:marRight w:val="0"/>
          <w:marTop w:val="0"/>
          <w:marBottom w:val="0"/>
          <w:divBdr>
            <w:top w:val="none" w:sz="0" w:space="0" w:color="auto"/>
            <w:left w:val="none" w:sz="0" w:space="0" w:color="auto"/>
            <w:bottom w:val="none" w:sz="0" w:space="0" w:color="auto"/>
            <w:right w:val="none" w:sz="0" w:space="0" w:color="auto"/>
          </w:divBdr>
        </w:div>
        <w:div w:id="327637206">
          <w:marLeft w:val="640"/>
          <w:marRight w:val="0"/>
          <w:marTop w:val="0"/>
          <w:marBottom w:val="0"/>
          <w:divBdr>
            <w:top w:val="none" w:sz="0" w:space="0" w:color="auto"/>
            <w:left w:val="none" w:sz="0" w:space="0" w:color="auto"/>
            <w:bottom w:val="none" w:sz="0" w:space="0" w:color="auto"/>
            <w:right w:val="none" w:sz="0" w:space="0" w:color="auto"/>
          </w:divBdr>
        </w:div>
        <w:div w:id="343674912">
          <w:marLeft w:val="640"/>
          <w:marRight w:val="0"/>
          <w:marTop w:val="0"/>
          <w:marBottom w:val="0"/>
          <w:divBdr>
            <w:top w:val="none" w:sz="0" w:space="0" w:color="auto"/>
            <w:left w:val="none" w:sz="0" w:space="0" w:color="auto"/>
            <w:bottom w:val="none" w:sz="0" w:space="0" w:color="auto"/>
            <w:right w:val="none" w:sz="0" w:space="0" w:color="auto"/>
          </w:divBdr>
        </w:div>
        <w:div w:id="366027813">
          <w:marLeft w:val="640"/>
          <w:marRight w:val="0"/>
          <w:marTop w:val="0"/>
          <w:marBottom w:val="0"/>
          <w:divBdr>
            <w:top w:val="none" w:sz="0" w:space="0" w:color="auto"/>
            <w:left w:val="none" w:sz="0" w:space="0" w:color="auto"/>
            <w:bottom w:val="none" w:sz="0" w:space="0" w:color="auto"/>
            <w:right w:val="none" w:sz="0" w:space="0" w:color="auto"/>
          </w:divBdr>
        </w:div>
        <w:div w:id="535896045">
          <w:marLeft w:val="640"/>
          <w:marRight w:val="0"/>
          <w:marTop w:val="0"/>
          <w:marBottom w:val="0"/>
          <w:divBdr>
            <w:top w:val="none" w:sz="0" w:space="0" w:color="auto"/>
            <w:left w:val="none" w:sz="0" w:space="0" w:color="auto"/>
            <w:bottom w:val="none" w:sz="0" w:space="0" w:color="auto"/>
            <w:right w:val="none" w:sz="0" w:space="0" w:color="auto"/>
          </w:divBdr>
        </w:div>
        <w:div w:id="623386076">
          <w:marLeft w:val="640"/>
          <w:marRight w:val="0"/>
          <w:marTop w:val="0"/>
          <w:marBottom w:val="0"/>
          <w:divBdr>
            <w:top w:val="none" w:sz="0" w:space="0" w:color="auto"/>
            <w:left w:val="none" w:sz="0" w:space="0" w:color="auto"/>
            <w:bottom w:val="none" w:sz="0" w:space="0" w:color="auto"/>
            <w:right w:val="none" w:sz="0" w:space="0" w:color="auto"/>
          </w:divBdr>
        </w:div>
        <w:div w:id="623779313">
          <w:marLeft w:val="640"/>
          <w:marRight w:val="0"/>
          <w:marTop w:val="0"/>
          <w:marBottom w:val="0"/>
          <w:divBdr>
            <w:top w:val="none" w:sz="0" w:space="0" w:color="auto"/>
            <w:left w:val="none" w:sz="0" w:space="0" w:color="auto"/>
            <w:bottom w:val="none" w:sz="0" w:space="0" w:color="auto"/>
            <w:right w:val="none" w:sz="0" w:space="0" w:color="auto"/>
          </w:divBdr>
        </w:div>
        <w:div w:id="663508849">
          <w:marLeft w:val="640"/>
          <w:marRight w:val="0"/>
          <w:marTop w:val="0"/>
          <w:marBottom w:val="0"/>
          <w:divBdr>
            <w:top w:val="none" w:sz="0" w:space="0" w:color="auto"/>
            <w:left w:val="none" w:sz="0" w:space="0" w:color="auto"/>
            <w:bottom w:val="none" w:sz="0" w:space="0" w:color="auto"/>
            <w:right w:val="none" w:sz="0" w:space="0" w:color="auto"/>
          </w:divBdr>
        </w:div>
        <w:div w:id="671295675">
          <w:marLeft w:val="640"/>
          <w:marRight w:val="0"/>
          <w:marTop w:val="0"/>
          <w:marBottom w:val="0"/>
          <w:divBdr>
            <w:top w:val="none" w:sz="0" w:space="0" w:color="auto"/>
            <w:left w:val="none" w:sz="0" w:space="0" w:color="auto"/>
            <w:bottom w:val="none" w:sz="0" w:space="0" w:color="auto"/>
            <w:right w:val="none" w:sz="0" w:space="0" w:color="auto"/>
          </w:divBdr>
        </w:div>
        <w:div w:id="729617093">
          <w:marLeft w:val="640"/>
          <w:marRight w:val="0"/>
          <w:marTop w:val="0"/>
          <w:marBottom w:val="0"/>
          <w:divBdr>
            <w:top w:val="none" w:sz="0" w:space="0" w:color="auto"/>
            <w:left w:val="none" w:sz="0" w:space="0" w:color="auto"/>
            <w:bottom w:val="none" w:sz="0" w:space="0" w:color="auto"/>
            <w:right w:val="none" w:sz="0" w:space="0" w:color="auto"/>
          </w:divBdr>
        </w:div>
        <w:div w:id="747843496">
          <w:marLeft w:val="640"/>
          <w:marRight w:val="0"/>
          <w:marTop w:val="0"/>
          <w:marBottom w:val="0"/>
          <w:divBdr>
            <w:top w:val="none" w:sz="0" w:space="0" w:color="auto"/>
            <w:left w:val="none" w:sz="0" w:space="0" w:color="auto"/>
            <w:bottom w:val="none" w:sz="0" w:space="0" w:color="auto"/>
            <w:right w:val="none" w:sz="0" w:space="0" w:color="auto"/>
          </w:divBdr>
        </w:div>
        <w:div w:id="749734240">
          <w:marLeft w:val="640"/>
          <w:marRight w:val="0"/>
          <w:marTop w:val="0"/>
          <w:marBottom w:val="0"/>
          <w:divBdr>
            <w:top w:val="none" w:sz="0" w:space="0" w:color="auto"/>
            <w:left w:val="none" w:sz="0" w:space="0" w:color="auto"/>
            <w:bottom w:val="none" w:sz="0" w:space="0" w:color="auto"/>
            <w:right w:val="none" w:sz="0" w:space="0" w:color="auto"/>
          </w:divBdr>
        </w:div>
        <w:div w:id="757560002">
          <w:marLeft w:val="640"/>
          <w:marRight w:val="0"/>
          <w:marTop w:val="0"/>
          <w:marBottom w:val="0"/>
          <w:divBdr>
            <w:top w:val="none" w:sz="0" w:space="0" w:color="auto"/>
            <w:left w:val="none" w:sz="0" w:space="0" w:color="auto"/>
            <w:bottom w:val="none" w:sz="0" w:space="0" w:color="auto"/>
            <w:right w:val="none" w:sz="0" w:space="0" w:color="auto"/>
          </w:divBdr>
        </w:div>
        <w:div w:id="798112319">
          <w:marLeft w:val="640"/>
          <w:marRight w:val="0"/>
          <w:marTop w:val="0"/>
          <w:marBottom w:val="0"/>
          <w:divBdr>
            <w:top w:val="none" w:sz="0" w:space="0" w:color="auto"/>
            <w:left w:val="none" w:sz="0" w:space="0" w:color="auto"/>
            <w:bottom w:val="none" w:sz="0" w:space="0" w:color="auto"/>
            <w:right w:val="none" w:sz="0" w:space="0" w:color="auto"/>
          </w:divBdr>
        </w:div>
        <w:div w:id="815142981">
          <w:marLeft w:val="640"/>
          <w:marRight w:val="0"/>
          <w:marTop w:val="0"/>
          <w:marBottom w:val="0"/>
          <w:divBdr>
            <w:top w:val="none" w:sz="0" w:space="0" w:color="auto"/>
            <w:left w:val="none" w:sz="0" w:space="0" w:color="auto"/>
            <w:bottom w:val="none" w:sz="0" w:space="0" w:color="auto"/>
            <w:right w:val="none" w:sz="0" w:space="0" w:color="auto"/>
          </w:divBdr>
        </w:div>
        <w:div w:id="911933522">
          <w:marLeft w:val="640"/>
          <w:marRight w:val="0"/>
          <w:marTop w:val="0"/>
          <w:marBottom w:val="0"/>
          <w:divBdr>
            <w:top w:val="none" w:sz="0" w:space="0" w:color="auto"/>
            <w:left w:val="none" w:sz="0" w:space="0" w:color="auto"/>
            <w:bottom w:val="none" w:sz="0" w:space="0" w:color="auto"/>
            <w:right w:val="none" w:sz="0" w:space="0" w:color="auto"/>
          </w:divBdr>
        </w:div>
        <w:div w:id="915819911">
          <w:marLeft w:val="640"/>
          <w:marRight w:val="0"/>
          <w:marTop w:val="0"/>
          <w:marBottom w:val="0"/>
          <w:divBdr>
            <w:top w:val="none" w:sz="0" w:space="0" w:color="auto"/>
            <w:left w:val="none" w:sz="0" w:space="0" w:color="auto"/>
            <w:bottom w:val="none" w:sz="0" w:space="0" w:color="auto"/>
            <w:right w:val="none" w:sz="0" w:space="0" w:color="auto"/>
          </w:divBdr>
        </w:div>
        <w:div w:id="955454551">
          <w:marLeft w:val="640"/>
          <w:marRight w:val="0"/>
          <w:marTop w:val="0"/>
          <w:marBottom w:val="0"/>
          <w:divBdr>
            <w:top w:val="none" w:sz="0" w:space="0" w:color="auto"/>
            <w:left w:val="none" w:sz="0" w:space="0" w:color="auto"/>
            <w:bottom w:val="none" w:sz="0" w:space="0" w:color="auto"/>
            <w:right w:val="none" w:sz="0" w:space="0" w:color="auto"/>
          </w:divBdr>
        </w:div>
        <w:div w:id="1012492240">
          <w:marLeft w:val="640"/>
          <w:marRight w:val="0"/>
          <w:marTop w:val="0"/>
          <w:marBottom w:val="0"/>
          <w:divBdr>
            <w:top w:val="none" w:sz="0" w:space="0" w:color="auto"/>
            <w:left w:val="none" w:sz="0" w:space="0" w:color="auto"/>
            <w:bottom w:val="none" w:sz="0" w:space="0" w:color="auto"/>
            <w:right w:val="none" w:sz="0" w:space="0" w:color="auto"/>
          </w:divBdr>
        </w:div>
        <w:div w:id="1044407565">
          <w:marLeft w:val="640"/>
          <w:marRight w:val="0"/>
          <w:marTop w:val="0"/>
          <w:marBottom w:val="0"/>
          <w:divBdr>
            <w:top w:val="none" w:sz="0" w:space="0" w:color="auto"/>
            <w:left w:val="none" w:sz="0" w:space="0" w:color="auto"/>
            <w:bottom w:val="none" w:sz="0" w:space="0" w:color="auto"/>
            <w:right w:val="none" w:sz="0" w:space="0" w:color="auto"/>
          </w:divBdr>
        </w:div>
        <w:div w:id="1145464339">
          <w:marLeft w:val="640"/>
          <w:marRight w:val="0"/>
          <w:marTop w:val="0"/>
          <w:marBottom w:val="0"/>
          <w:divBdr>
            <w:top w:val="none" w:sz="0" w:space="0" w:color="auto"/>
            <w:left w:val="none" w:sz="0" w:space="0" w:color="auto"/>
            <w:bottom w:val="none" w:sz="0" w:space="0" w:color="auto"/>
            <w:right w:val="none" w:sz="0" w:space="0" w:color="auto"/>
          </w:divBdr>
        </w:div>
        <w:div w:id="1169373196">
          <w:marLeft w:val="640"/>
          <w:marRight w:val="0"/>
          <w:marTop w:val="0"/>
          <w:marBottom w:val="0"/>
          <w:divBdr>
            <w:top w:val="none" w:sz="0" w:space="0" w:color="auto"/>
            <w:left w:val="none" w:sz="0" w:space="0" w:color="auto"/>
            <w:bottom w:val="none" w:sz="0" w:space="0" w:color="auto"/>
            <w:right w:val="none" w:sz="0" w:space="0" w:color="auto"/>
          </w:divBdr>
        </w:div>
        <w:div w:id="1200244207">
          <w:marLeft w:val="640"/>
          <w:marRight w:val="0"/>
          <w:marTop w:val="0"/>
          <w:marBottom w:val="0"/>
          <w:divBdr>
            <w:top w:val="none" w:sz="0" w:space="0" w:color="auto"/>
            <w:left w:val="none" w:sz="0" w:space="0" w:color="auto"/>
            <w:bottom w:val="none" w:sz="0" w:space="0" w:color="auto"/>
            <w:right w:val="none" w:sz="0" w:space="0" w:color="auto"/>
          </w:divBdr>
        </w:div>
        <w:div w:id="1320382960">
          <w:marLeft w:val="640"/>
          <w:marRight w:val="0"/>
          <w:marTop w:val="0"/>
          <w:marBottom w:val="0"/>
          <w:divBdr>
            <w:top w:val="none" w:sz="0" w:space="0" w:color="auto"/>
            <w:left w:val="none" w:sz="0" w:space="0" w:color="auto"/>
            <w:bottom w:val="none" w:sz="0" w:space="0" w:color="auto"/>
            <w:right w:val="none" w:sz="0" w:space="0" w:color="auto"/>
          </w:divBdr>
        </w:div>
        <w:div w:id="1400639184">
          <w:marLeft w:val="640"/>
          <w:marRight w:val="0"/>
          <w:marTop w:val="0"/>
          <w:marBottom w:val="0"/>
          <w:divBdr>
            <w:top w:val="none" w:sz="0" w:space="0" w:color="auto"/>
            <w:left w:val="none" w:sz="0" w:space="0" w:color="auto"/>
            <w:bottom w:val="none" w:sz="0" w:space="0" w:color="auto"/>
            <w:right w:val="none" w:sz="0" w:space="0" w:color="auto"/>
          </w:divBdr>
        </w:div>
        <w:div w:id="1514608334">
          <w:marLeft w:val="640"/>
          <w:marRight w:val="0"/>
          <w:marTop w:val="0"/>
          <w:marBottom w:val="0"/>
          <w:divBdr>
            <w:top w:val="none" w:sz="0" w:space="0" w:color="auto"/>
            <w:left w:val="none" w:sz="0" w:space="0" w:color="auto"/>
            <w:bottom w:val="none" w:sz="0" w:space="0" w:color="auto"/>
            <w:right w:val="none" w:sz="0" w:space="0" w:color="auto"/>
          </w:divBdr>
        </w:div>
        <w:div w:id="1516268565">
          <w:marLeft w:val="640"/>
          <w:marRight w:val="0"/>
          <w:marTop w:val="0"/>
          <w:marBottom w:val="0"/>
          <w:divBdr>
            <w:top w:val="none" w:sz="0" w:space="0" w:color="auto"/>
            <w:left w:val="none" w:sz="0" w:space="0" w:color="auto"/>
            <w:bottom w:val="none" w:sz="0" w:space="0" w:color="auto"/>
            <w:right w:val="none" w:sz="0" w:space="0" w:color="auto"/>
          </w:divBdr>
        </w:div>
        <w:div w:id="1562213298">
          <w:marLeft w:val="640"/>
          <w:marRight w:val="0"/>
          <w:marTop w:val="0"/>
          <w:marBottom w:val="0"/>
          <w:divBdr>
            <w:top w:val="none" w:sz="0" w:space="0" w:color="auto"/>
            <w:left w:val="none" w:sz="0" w:space="0" w:color="auto"/>
            <w:bottom w:val="none" w:sz="0" w:space="0" w:color="auto"/>
            <w:right w:val="none" w:sz="0" w:space="0" w:color="auto"/>
          </w:divBdr>
        </w:div>
        <w:div w:id="1566716638">
          <w:marLeft w:val="640"/>
          <w:marRight w:val="0"/>
          <w:marTop w:val="0"/>
          <w:marBottom w:val="0"/>
          <w:divBdr>
            <w:top w:val="none" w:sz="0" w:space="0" w:color="auto"/>
            <w:left w:val="none" w:sz="0" w:space="0" w:color="auto"/>
            <w:bottom w:val="none" w:sz="0" w:space="0" w:color="auto"/>
            <w:right w:val="none" w:sz="0" w:space="0" w:color="auto"/>
          </w:divBdr>
        </w:div>
        <w:div w:id="1596742206">
          <w:marLeft w:val="640"/>
          <w:marRight w:val="0"/>
          <w:marTop w:val="0"/>
          <w:marBottom w:val="0"/>
          <w:divBdr>
            <w:top w:val="none" w:sz="0" w:space="0" w:color="auto"/>
            <w:left w:val="none" w:sz="0" w:space="0" w:color="auto"/>
            <w:bottom w:val="none" w:sz="0" w:space="0" w:color="auto"/>
            <w:right w:val="none" w:sz="0" w:space="0" w:color="auto"/>
          </w:divBdr>
        </w:div>
        <w:div w:id="1628970260">
          <w:marLeft w:val="640"/>
          <w:marRight w:val="0"/>
          <w:marTop w:val="0"/>
          <w:marBottom w:val="0"/>
          <w:divBdr>
            <w:top w:val="none" w:sz="0" w:space="0" w:color="auto"/>
            <w:left w:val="none" w:sz="0" w:space="0" w:color="auto"/>
            <w:bottom w:val="none" w:sz="0" w:space="0" w:color="auto"/>
            <w:right w:val="none" w:sz="0" w:space="0" w:color="auto"/>
          </w:divBdr>
        </w:div>
        <w:div w:id="1670938330">
          <w:marLeft w:val="640"/>
          <w:marRight w:val="0"/>
          <w:marTop w:val="0"/>
          <w:marBottom w:val="0"/>
          <w:divBdr>
            <w:top w:val="none" w:sz="0" w:space="0" w:color="auto"/>
            <w:left w:val="none" w:sz="0" w:space="0" w:color="auto"/>
            <w:bottom w:val="none" w:sz="0" w:space="0" w:color="auto"/>
            <w:right w:val="none" w:sz="0" w:space="0" w:color="auto"/>
          </w:divBdr>
        </w:div>
        <w:div w:id="1689913209">
          <w:marLeft w:val="640"/>
          <w:marRight w:val="0"/>
          <w:marTop w:val="0"/>
          <w:marBottom w:val="0"/>
          <w:divBdr>
            <w:top w:val="none" w:sz="0" w:space="0" w:color="auto"/>
            <w:left w:val="none" w:sz="0" w:space="0" w:color="auto"/>
            <w:bottom w:val="none" w:sz="0" w:space="0" w:color="auto"/>
            <w:right w:val="none" w:sz="0" w:space="0" w:color="auto"/>
          </w:divBdr>
        </w:div>
        <w:div w:id="1695571210">
          <w:marLeft w:val="640"/>
          <w:marRight w:val="0"/>
          <w:marTop w:val="0"/>
          <w:marBottom w:val="0"/>
          <w:divBdr>
            <w:top w:val="none" w:sz="0" w:space="0" w:color="auto"/>
            <w:left w:val="none" w:sz="0" w:space="0" w:color="auto"/>
            <w:bottom w:val="none" w:sz="0" w:space="0" w:color="auto"/>
            <w:right w:val="none" w:sz="0" w:space="0" w:color="auto"/>
          </w:divBdr>
        </w:div>
        <w:div w:id="1973973298">
          <w:marLeft w:val="640"/>
          <w:marRight w:val="0"/>
          <w:marTop w:val="0"/>
          <w:marBottom w:val="0"/>
          <w:divBdr>
            <w:top w:val="none" w:sz="0" w:space="0" w:color="auto"/>
            <w:left w:val="none" w:sz="0" w:space="0" w:color="auto"/>
            <w:bottom w:val="none" w:sz="0" w:space="0" w:color="auto"/>
            <w:right w:val="none" w:sz="0" w:space="0" w:color="auto"/>
          </w:divBdr>
        </w:div>
        <w:div w:id="2056349874">
          <w:marLeft w:val="640"/>
          <w:marRight w:val="0"/>
          <w:marTop w:val="0"/>
          <w:marBottom w:val="0"/>
          <w:divBdr>
            <w:top w:val="none" w:sz="0" w:space="0" w:color="auto"/>
            <w:left w:val="none" w:sz="0" w:space="0" w:color="auto"/>
            <w:bottom w:val="none" w:sz="0" w:space="0" w:color="auto"/>
            <w:right w:val="none" w:sz="0" w:space="0" w:color="auto"/>
          </w:divBdr>
        </w:div>
      </w:divsChild>
    </w:div>
    <w:div w:id="2128574834">
      <w:bodyDiv w:val="1"/>
      <w:marLeft w:val="0"/>
      <w:marRight w:val="0"/>
      <w:marTop w:val="0"/>
      <w:marBottom w:val="0"/>
      <w:divBdr>
        <w:top w:val="none" w:sz="0" w:space="0" w:color="auto"/>
        <w:left w:val="none" w:sz="0" w:space="0" w:color="auto"/>
        <w:bottom w:val="none" w:sz="0" w:space="0" w:color="auto"/>
        <w:right w:val="none" w:sz="0" w:space="0" w:color="auto"/>
      </w:divBdr>
      <w:divsChild>
        <w:div w:id="61369798">
          <w:marLeft w:val="640"/>
          <w:marRight w:val="0"/>
          <w:marTop w:val="0"/>
          <w:marBottom w:val="0"/>
          <w:divBdr>
            <w:top w:val="none" w:sz="0" w:space="0" w:color="auto"/>
            <w:left w:val="none" w:sz="0" w:space="0" w:color="auto"/>
            <w:bottom w:val="none" w:sz="0" w:space="0" w:color="auto"/>
            <w:right w:val="none" w:sz="0" w:space="0" w:color="auto"/>
          </w:divBdr>
        </w:div>
        <w:div w:id="63530496">
          <w:marLeft w:val="640"/>
          <w:marRight w:val="0"/>
          <w:marTop w:val="0"/>
          <w:marBottom w:val="0"/>
          <w:divBdr>
            <w:top w:val="none" w:sz="0" w:space="0" w:color="auto"/>
            <w:left w:val="none" w:sz="0" w:space="0" w:color="auto"/>
            <w:bottom w:val="none" w:sz="0" w:space="0" w:color="auto"/>
            <w:right w:val="none" w:sz="0" w:space="0" w:color="auto"/>
          </w:divBdr>
        </w:div>
        <w:div w:id="78216555">
          <w:marLeft w:val="640"/>
          <w:marRight w:val="0"/>
          <w:marTop w:val="0"/>
          <w:marBottom w:val="0"/>
          <w:divBdr>
            <w:top w:val="none" w:sz="0" w:space="0" w:color="auto"/>
            <w:left w:val="none" w:sz="0" w:space="0" w:color="auto"/>
            <w:bottom w:val="none" w:sz="0" w:space="0" w:color="auto"/>
            <w:right w:val="none" w:sz="0" w:space="0" w:color="auto"/>
          </w:divBdr>
        </w:div>
        <w:div w:id="100147255">
          <w:marLeft w:val="640"/>
          <w:marRight w:val="0"/>
          <w:marTop w:val="0"/>
          <w:marBottom w:val="0"/>
          <w:divBdr>
            <w:top w:val="none" w:sz="0" w:space="0" w:color="auto"/>
            <w:left w:val="none" w:sz="0" w:space="0" w:color="auto"/>
            <w:bottom w:val="none" w:sz="0" w:space="0" w:color="auto"/>
            <w:right w:val="none" w:sz="0" w:space="0" w:color="auto"/>
          </w:divBdr>
        </w:div>
        <w:div w:id="203100657">
          <w:marLeft w:val="640"/>
          <w:marRight w:val="0"/>
          <w:marTop w:val="0"/>
          <w:marBottom w:val="0"/>
          <w:divBdr>
            <w:top w:val="none" w:sz="0" w:space="0" w:color="auto"/>
            <w:left w:val="none" w:sz="0" w:space="0" w:color="auto"/>
            <w:bottom w:val="none" w:sz="0" w:space="0" w:color="auto"/>
            <w:right w:val="none" w:sz="0" w:space="0" w:color="auto"/>
          </w:divBdr>
        </w:div>
        <w:div w:id="239218381">
          <w:marLeft w:val="640"/>
          <w:marRight w:val="0"/>
          <w:marTop w:val="0"/>
          <w:marBottom w:val="0"/>
          <w:divBdr>
            <w:top w:val="none" w:sz="0" w:space="0" w:color="auto"/>
            <w:left w:val="none" w:sz="0" w:space="0" w:color="auto"/>
            <w:bottom w:val="none" w:sz="0" w:space="0" w:color="auto"/>
            <w:right w:val="none" w:sz="0" w:space="0" w:color="auto"/>
          </w:divBdr>
        </w:div>
        <w:div w:id="278533287">
          <w:marLeft w:val="640"/>
          <w:marRight w:val="0"/>
          <w:marTop w:val="0"/>
          <w:marBottom w:val="0"/>
          <w:divBdr>
            <w:top w:val="none" w:sz="0" w:space="0" w:color="auto"/>
            <w:left w:val="none" w:sz="0" w:space="0" w:color="auto"/>
            <w:bottom w:val="none" w:sz="0" w:space="0" w:color="auto"/>
            <w:right w:val="none" w:sz="0" w:space="0" w:color="auto"/>
          </w:divBdr>
        </w:div>
        <w:div w:id="378209538">
          <w:marLeft w:val="640"/>
          <w:marRight w:val="0"/>
          <w:marTop w:val="0"/>
          <w:marBottom w:val="0"/>
          <w:divBdr>
            <w:top w:val="none" w:sz="0" w:space="0" w:color="auto"/>
            <w:left w:val="none" w:sz="0" w:space="0" w:color="auto"/>
            <w:bottom w:val="none" w:sz="0" w:space="0" w:color="auto"/>
            <w:right w:val="none" w:sz="0" w:space="0" w:color="auto"/>
          </w:divBdr>
        </w:div>
        <w:div w:id="390542415">
          <w:marLeft w:val="640"/>
          <w:marRight w:val="0"/>
          <w:marTop w:val="0"/>
          <w:marBottom w:val="0"/>
          <w:divBdr>
            <w:top w:val="none" w:sz="0" w:space="0" w:color="auto"/>
            <w:left w:val="none" w:sz="0" w:space="0" w:color="auto"/>
            <w:bottom w:val="none" w:sz="0" w:space="0" w:color="auto"/>
            <w:right w:val="none" w:sz="0" w:space="0" w:color="auto"/>
          </w:divBdr>
        </w:div>
        <w:div w:id="417799849">
          <w:marLeft w:val="640"/>
          <w:marRight w:val="0"/>
          <w:marTop w:val="0"/>
          <w:marBottom w:val="0"/>
          <w:divBdr>
            <w:top w:val="none" w:sz="0" w:space="0" w:color="auto"/>
            <w:left w:val="none" w:sz="0" w:space="0" w:color="auto"/>
            <w:bottom w:val="none" w:sz="0" w:space="0" w:color="auto"/>
            <w:right w:val="none" w:sz="0" w:space="0" w:color="auto"/>
          </w:divBdr>
        </w:div>
        <w:div w:id="433020154">
          <w:marLeft w:val="640"/>
          <w:marRight w:val="0"/>
          <w:marTop w:val="0"/>
          <w:marBottom w:val="0"/>
          <w:divBdr>
            <w:top w:val="none" w:sz="0" w:space="0" w:color="auto"/>
            <w:left w:val="none" w:sz="0" w:space="0" w:color="auto"/>
            <w:bottom w:val="none" w:sz="0" w:space="0" w:color="auto"/>
            <w:right w:val="none" w:sz="0" w:space="0" w:color="auto"/>
          </w:divBdr>
        </w:div>
        <w:div w:id="474571092">
          <w:marLeft w:val="640"/>
          <w:marRight w:val="0"/>
          <w:marTop w:val="0"/>
          <w:marBottom w:val="0"/>
          <w:divBdr>
            <w:top w:val="none" w:sz="0" w:space="0" w:color="auto"/>
            <w:left w:val="none" w:sz="0" w:space="0" w:color="auto"/>
            <w:bottom w:val="none" w:sz="0" w:space="0" w:color="auto"/>
            <w:right w:val="none" w:sz="0" w:space="0" w:color="auto"/>
          </w:divBdr>
        </w:div>
        <w:div w:id="573978698">
          <w:marLeft w:val="640"/>
          <w:marRight w:val="0"/>
          <w:marTop w:val="0"/>
          <w:marBottom w:val="0"/>
          <w:divBdr>
            <w:top w:val="none" w:sz="0" w:space="0" w:color="auto"/>
            <w:left w:val="none" w:sz="0" w:space="0" w:color="auto"/>
            <w:bottom w:val="none" w:sz="0" w:space="0" w:color="auto"/>
            <w:right w:val="none" w:sz="0" w:space="0" w:color="auto"/>
          </w:divBdr>
        </w:div>
        <w:div w:id="576548945">
          <w:marLeft w:val="640"/>
          <w:marRight w:val="0"/>
          <w:marTop w:val="0"/>
          <w:marBottom w:val="0"/>
          <w:divBdr>
            <w:top w:val="none" w:sz="0" w:space="0" w:color="auto"/>
            <w:left w:val="none" w:sz="0" w:space="0" w:color="auto"/>
            <w:bottom w:val="none" w:sz="0" w:space="0" w:color="auto"/>
            <w:right w:val="none" w:sz="0" w:space="0" w:color="auto"/>
          </w:divBdr>
        </w:div>
        <w:div w:id="583683041">
          <w:marLeft w:val="640"/>
          <w:marRight w:val="0"/>
          <w:marTop w:val="0"/>
          <w:marBottom w:val="0"/>
          <w:divBdr>
            <w:top w:val="none" w:sz="0" w:space="0" w:color="auto"/>
            <w:left w:val="none" w:sz="0" w:space="0" w:color="auto"/>
            <w:bottom w:val="none" w:sz="0" w:space="0" w:color="auto"/>
            <w:right w:val="none" w:sz="0" w:space="0" w:color="auto"/>
          </w:divBdr>
        </w:div>
        <w:div w:id="639925915">
          <w:marLeft w:val="640"/>
          <w:marRight w:val="0"/>
          <w:marTop w:val="0"/>
          <w:marBottom w:val="0"/>
          <w:divBdr>
            <w:top w:val="none" w:sz="0" w:space="0" w:color="auto"/>
            <w:left w:val="none" w:sz="0" w:space="0" w:color="auto"/>
            <w:bottom w:val="none" w:sz="0" w:space="0" w:color="auto"/>
            <w:right w:val="none" w:sz="0" w:space="0" w:color="auto"/>
          </w:divBdr>
        </w:div>
        <w:div w:id="673915234">
          <w:marLeft w:val="640"/>
          <w:marRight w:val="0"/>
          <w:marTop w:val="0"/>
          <w:marBottom w:val="0"/>
          <w:divBdr>
            <w:top w:val="none" w:sz="0" w:space="0" w:color="auto"/>
            <w:left w:val="none" w:sz="0" w:space="0" w:color="auto"/>
            <w:bottom w:val="none" w:sz="0" w:space="0" w:color="auto"/>
            <w:right w:val="none" w:sz="0" w:space="0" w:color="auto"/>
          </w:divBdr>
        </w:div>
        <w:div w:id="786891756">
          <w:marLeft w:val="640"/>
          <w:marRight w:val="0"/>
          <w:marTop w:val="0"/>
          <w:marBottom w:val="0"/>
          <w:divBdr>
            <w:top w:val="none" w:sz="0" w:space="0" w:color="auto"/>
            <w:left w:val="none" w:sz="0" w:space="0" w:color="auto"/>
            <w:bottom w:val="none" w:sz="0" w:space="0" w:color="auto"/>
            <w:right w:val="none" w:sz="0" w:space="0" w:color="auto"/>
          </w:divBdr>
        </w:div>
        <w:div w:id="802040263">
          <w:marLeft w:val="640"/>
          <w:marRight w:val="0"/>
          <w:marTop w:val="0"/>
          <w:marBottom w:val="0"/>
          <w:divBdr>
            <w:top w:val="none" w:sz="0" w:space="0" w:color="auto"/>
            <w:left w:val="none" w:sz="0" w:space="0" w:color="auto"/>
            <w:bottom w:val="none" w:sz="0" w:space="0" w:color="auto"/>
            <w:right w:val="none" w:sz="0" w:space="0" w:color="auto"/>
          </w:divBdr>
        </w:div>
        <w:div w:id="837042257">
          <w:marLeft w:val="640"/>
          <w:marRight w:val="0"/>
          <w:marTop w:val="0"/>
          <w:marBottom w:val="0"/>
          <w:divBdr>
            <w:top w:val="none" w:sz="0" w:space="0" w:color="auto"/>
            <w:left w:val="none" w:sz="0" w:space="0" w:color="auto"/>
            <w:bottom w:val="none" w:sz="0" w:space="0" w:color="auto"/>
            <w:right w:val="none" w:sz="0" w:space="0" w:color="auto"/>
          </w:divBdr>
        </w:div>
        <w:div w:id="854346796">
          <w:marLeft w:val="640"/>
          <w:marRight w:val="0"/>
          <w:marTop w:val="0"/>
          <w:marBottom w:val="0"/>
          <w:divBdr>
            <w:top w:val="none" w:sz="0" w:space="0" w:color="auto"/>
            <w:left w:val="none" w:sz="0" w:space="0" w:color="auto"/>
            <w:bottom w:val="none" w:sz="0" w:space="0" w:color="auto"/>
            <w:right w:val="none" w:sz="0" w:space="0" w:color="auto"/>
          </w:divBdr>
        </w:div>
        <w:div w:id="923227034">
          <w:marLeft w:val="640"/>
          <w:marRight w:val="0"/>
          <w:marTop w:val="0"/>
          <w:marBottom w:val="0"/>
          <w:divBdr>
            <w:top w:val="none" w:sz="0" w:space="0" w:color="auto"/>
            <w:left w:val="none" w:sz="0" w:space="0" w:color="auto"/>
            <w:bottom w:val="none" w:sz="0" w:space="0" w:color="auto"/>
            <w:right w:val="none" w:sz="0" w:space="0" w:color="auto"/>
          </w:divBdr>
        </w:div>
        <w:div w:id="1003825137">
          <w:marLeft w:val="640"/>
          <w:marRight w:val="0"/>
          <w:marTop w:val="0"/>
          <w:marBottom w:val="0"/>
          <w:divBdr>
            <w:top w:val="none" w:sz="0" w:space="0" w:color="auto"/>
            <w:left w:val="none" w:sz="0" w:space="0" w:color="auto"/>
            <w:bottom w:val="none" w:sz="0" w:space="0" w:color="auto"/>
            <w:right w:val="none" w:sz="0" w:space="0" w:color="auto"/>
          </w:divBdr>
        </w:div>
        <w:div w:id="1178933740">
          <w:marLeft w:val="640"/>
          <w:marRight w:val="0"/>
          <w:marTop w:val="0"/>
          <w:marBottom w:val="0"/>
          <w:divBdr>
            <w:top w:val="none" w:sz="0" w:space="0" w:color="auto"/>
            <w:left w:val="none" w:sz="0" w:space="0" w:color="auto"/>
            <w:bottom w:val="none" w:sz="0" w:space="0" w:color="auto"/>
            <w:right w:val="none" w:sz="0" w:space="0" w:color="auto"/>
          </w:divBdr>
        </w:div>
        <w:div w:id="1208298338">
          <w:marLeft w:val="640"/>
          <w:marRight w:val="0"/>
          <w:marTop w:val="0"/>
          <w:marBottom w:val="0"/>
          <w:divBdr>
            <w:top w:val="none" w:sz="0" w:space="0" w:color="auto"/>
            <w:left w:val="none" w:sz="0" w:space="0" w:color="auto"/>
            <w:bottom w:val="none" w:sz="0" w:space="0" w:color="auto"/>
            <w:right w:val="none" w:sz="0" w:space="0" w:color="auto"/>
          </w:divBdr>
        </w:div>
        <w:div w:id="1216235888">
          <w:marLeft w:val="640"/>
          <w:marRight w:val="0"/>
          <w:marTop w:val="0"/>
          <w:marBottom w:val="0"/>
          <w:divBdr>
            <w:top w:val="none" w:sz="0" w:space="0" w:color="auto"/>
            <w:left w:val="none" w:sz="0" w:space="0" w:color="auto"/>
            <w:bottom w:val="none" w:sz="0" w:space="0" w:color="auto"/>
            <w:right w:val="none" w:sz="0" w:space="0" w:color="auto"/>
          </w:divBdr>
        </w:div>
        <w:div w:id="1375934063">
          <w:marLeft w:val="640"/>
          <w:marRight w:val="0"/>
          <w:marTop w:val="0"/>
          <w:marBottom w:val="0"/>
          <w:divBdr>
            <w:top w:val="none" w:sz="0" w:space="0" w:color="auto"/>
            <w:left w:val="none" w:sz="0" w:space="0" w:color="auto"/>
            <w:bottom w:val="none" w:sz="0" w:space="0" w:color="auto"/>
            <w:right w:val="none" w:sz="0" w:space="0" w:color="auto"/>
          </w:divBdr>
        </w:div>
        <w:div w:id="1428575505">
          <w:marLeft w:val="640"/>
          <w:marRight w:val="0"/>
          <w:marTop w:val="0"/>
          <w:marBottom w:val="0"/>
          <w:divBdr>
            <w:top w:val="none" w:sz="0" w:space="0" w:color="auto"/>
            <w:left w:val="none" w:sz="0" w:space="0" w:color="auto"/>
            <w:bottom w:val="none" w:sz="0" w:space="0" w:color="auto"/>
            <w:right w:val="none" w:sz="0" w:space="0" w:color="auto"/>
          </w:divBdr>
        </w:div>
        <w:div w:id="1434089863">
          <w:marLeft w:val="640"/>
          <w:marRight w:val="0"/>
          <w:marTop w:val="0"/>
          <w:marBottom w:val="0"/>
          <w:divBdr>
            <w:top w:val="none" w:sz="0" w:space="0" w:color="auto"/>
            <w:left w:val="none" w:sz="0" w:space="0" w:color="auto"/>
            <w:bottom w:val="none" w:sz="0" w:space="0" w:color="auto"/>
            <w:right w:val="none" w:sz="0" w:space="0" w:color="auto"/>
          </w:divBdr>
        </w:div>
        <w:div w:id="1445808634">
          <w:marLeft w:val="640"/>
          <w:marRight w:val="0"/>
          <w:marTop w:val="0"/>
          <w:marBottom w:val="0"/>
          <w:divBdr>
            <w:top w:val="none" w:sz="0" w:space="0" w:color="auto"/>
            <w:left w:val="none" w:sz="0" w:space="0" w:color="auto"/>
            <w:bottom w:val="none" w:sz="0" w:space="0" w:color="auto"/>
            <w:right w:val="none" w:sz="0" w:space="0" w:color="auto"/>
          </w:divBdr>
        </w:div>
        <w:div w:id="1450320329">
          <w:marLeft w:val="640"/>
          <w:marRight w:val="0"/>
          <w:marTop w:val="0"/>
          <w:marBottom w:val="0"/>
          <w:divBdr>
            <w:top w:val="none" w:sz="0" w:space="0" w:color="auto"/>
            <w:left w:val="none" w:sz="0" w:space="0" w:color="auto"/>
            <w:bottom w:val="none" w:sz="0" w:space="0" w:color="auto"/>
            <w:right w:val="none" w:sz="0" w:space="0" w:color="auto"/>
          </w:divBdr>
        </w:div>
        <w:div w:id="1581676701">
          <w:marLeft w:val="640"/>
          <w:marRight w:val="0"/>
          <w:marTop w:val="0"/>
          <w:marBottom w:val="0"/>
          <w:divBdr>
            <w:top w:val="none" w:sz="0" w:space="0" w:color="auto"/>
            <w:left w:val="none" w:sz="0" w:space="0" w:color="auto"/>
            <w:bottom w:val="none" w:sz="0" w:space="0" w:color="auto"/>
            <w:right w:val="none" w:sz="0" w:space="0" w:color="auto"/>
          </w:divBdr>
        </w:div>
        <w:div w:id="1628119846">
          <w:marLeft w:val="640"/>
          <w:marRight w:val="0"/>
          <w:marTop w:val="0"/>
          <w:marBottom w:val="0"/>
          <w:divBdr>
            <w:top w:val="none" w:sz="0" w:space="0" w:color="auto"/>
            <w:left w:val="none" w:sz="0" w:space="0" w:color="auto"/>
            <w:bottom w:val="none" w:sz="0" w:space="0" w:color="auto"/>
            <w:right w:val="none" w:sz="0" w:space="0" w:color="auto"/>
          </w:divBdr>
        </w:div>
        <w:div w:id="1778138677">
          <w:marLeft w:val="640"/>
          <w:marRight w:val="0"/>
          <w:marTop w:val="0"/>
          <w:marBottom w:val="0"/>
          <w:divBdr>
            <w:top w:val="none" w:sz="0" w:space="0" w:color="auto"/>
            <w:left w:val="none" w:sz="0" w:space="0" w:color="auto"/>
            <w:bottom w:val="none" w:sz="0" w:space="0" w:color="auto"/>
            <w:right w:val="none" w:sz="0" w:space="0" w:color="auto"/>
          </w:divBdr>
        </w:div>
        <w:div w:id="1822232951">
          <w:marLeft w:val="640"/>
          <w:marRight w:val="0"/>
          <w:marTop w:val="0"/>
          <w:marBottom w:val="0"/>
          <w:divBdr>
            <w:top w:val="none" w:sz="0" w:space="0" w:color="auto"/>
            <w:left w:val="none" w:sz="0" w:space="0" w:color="auto"/>
            <w:bottom w:val="none" w:sz="0" w:space="0" w:color="auto"/>
            <w:right w:val="none" w:sz="0" w:space="0" w:color="auto"/>
          </w:divBdr>
        </w:div>
        <w:div w:id="1832064747">
          <w:marLeft w:val="640"/>
          <w:marRight w:val="0"/>
          <w:marTop w:val="0"/>
          <w:marBottom w:val="0"/>
          <w:divBdr>
            <w:top w:val="none" w:sz="0" w:space="0" w:color="auto"/>
            <w:left w:val="none" w:sz="0" w:space="0" w:color="auto"/>
            <w:bottom w:val="none" w:sz="0" w:space="0" w:color="auto"/>
            <w:right w:val="none" w:sz="0" w:space="0" w:color="auto"/>
          </w:divBdr>
        </w:div>
        <w:div w:id="1935942792">
          <w:marLeft w:val="640"/>
          <w:marRight w:val="0"/>
          <w:marTop w:val="0"/>
          <w:marBottom w:val="0"/>
          <w:divBdr>
            <w:top w:val="none" w:sz="0" w:space="0" w:color="auto"/>
            <w:left w:val="none" w:sz="0" w:space="0" w:color="auto"/>
            <w:bottom w:val="none" w:sz="0" w:space="0" w:color="auto"/>
            <w:right w:val="none" w:sz="0" w:space="0" w:color="auto"/>
          </w:divBdr>
        </w:div>
        <w:div w:id="1961842410">
          <w:marLeft w:val="640"/>
          <w:marRight w:val="0"/>
          <w:marTop w:val="0"/>
          <w:marBottom w:val="0"/>
          <w:divBdr>
            <w:top w:val="none" w:sz="0" w:space="0" w:color="auto"/>
            <w:left w:val="none" w:sz="0" w:space="0" w:color="auto"/>
            <w:bottom w:val="none" w:sz="0" w:space="0" w:color="auto"/>
            <w:right w:val="none" w:sz="0" w:space="0" w:color="auto"/>
          </w:divBdr>
        </w:div>
        <w:div w:id="1968008075">
          <w:marLeft w:val="640"/>
          <w:marRight w:val="0"/>
          <w:marTop w:val="0"/>
          <w:marBottom w:val="0"/>
          <w:divBdr>
            <w:top w:val="none" w:sz="0" w:space="0" w:color="auto"/>
            <w:left w:val="none" w:sz="0" w:space="0" w:color="auto"/>
            <w:bottom w:val="none" w:sz="0" w:space="0" w:color="auto"/>
            <w:right w:val="none" w:sz="0" w:space="0" w:color="auto"/>
          </w:divBdr>
        </w:div>
        <w:div w:id="1980567668">
          <w:marLeft w:val="640"/>
          <w:marRight w:val="0"/>
          <w:marTop w:val="0"/>
          <w:marBottom w:val="0"/>
          <w:divBdr>
            <w:top w:val="none" w:sz="0" w:space="0" w:color="auto"/>
            <w:left w:val="none" w:sz="0" w:space="0" w:color="auto"/>
            <w:bottom w:val="none" w:sz="0" w:space="0" w:color="auto"/>
            <w:right w:val="none" w:sz="0" w:space="0" w:color="auto"/>
          </w:divBdr>
        </w:div>
        <w:div w:id="2011368582">
          <w:marLeft w:val="640"/>
          <w:marRight w:val="0"/>
          <w:marTop w:val="0"/>
          <w:marBottom w:val="0"/>
          <w:divBdr>
            <w:top w:val="none" w:sz="0" w:space="0" w:color="auto"/>
            <w:left w:val="none" w:sz="0" w:space="0" w:color="auto"/>
            <w:bottom w:val="none" w:sz="0" w:space="0" w:color="auto"/>
            <w:right w:val="none" w:sz="0" w:space="0" w:color="auto"/>
          </w:divBdr>
        </w:div>
        <w:div w:id="2031881202">
          <w:marLeft w:val="640"/>
          <w:marRight w:val="0"/>
          <w:marTop w:val="0"/>
          <w:marBottom w:val="0"/>
          <w:divBdr>
            <w:top w:val="none" w:sz="0" w:space="0" w:color="auto"/>
            <w:left w:val="none" w:sz="0" w:space="0" w:color="auto"/>
            <w:bottom w:val="none" w:sz="0" w:space="0" w:color="auto"/>
            <w:right w:val="none" w:sz="0" w:space="0" w:color="auto"/>
          </w:divBdr>
        </w:div>
      </w:divsChild>
    </w:div>
    <w:div w:id="2130320562">
      <w:bodyDiv w:val="1"/>
      <w:marLeft w:val="0"/>
      <w:marRight w:val="0"/>
      <w:marTop w:val="0"/>
      <w:marBottom w:val="0"/>
      <w:divBdr>
        <w:top w:val="none" w:sz="0" w:space="0" w:color="auto"/>
        <w:left w:val="none" w:sz="0" w:space="0" w:color="auto"/>
        <w:bottom w:val="none" w:sz="0" w:space="0" w:color="auto"/>
        <w:right w:val="none" w:sz="0" w:space="0" w:color="auto"/>
      </w:divBdr>
      <w:divsChild>
        <w:div w:id="6103747">
          <w:marLeft w:val="640"/>
          <w:marRight w:val="0"/>
          <w:marTop w:val="0"/>
          <w:marBottom w:val="0"/>
          <w:divBdr>
            <w:top w:val="none" w:sz="0" w:space="0" w:color="auto"/>
            <w:left w:val="none" w:sz="0" w:space="0" w:color="auto"/>
            <w:bottom w:val="none" w:sz="0" w:space="0" w:color="auto"/>
            <w:right w:val="none" w:sz="0" w:space="0" w:color="auto"/>
          </w:divBdr>
        </w:div>
        <w:div w:id="40516710">
          <w:marLeft w:val="640"/>
          <w:marRight w:val="0"/>
          <w:marTop w:val="0"/>
          <w:marBottom w:val="0"/>
          <w:divBdr>
            <w:top w:val="none" w:sz="0" w:space="0" w:color="auto"/>
            <w:left w:val="none" w:sz="0" w:space="0" w:color="auto"/>
            <w:bottom w:val="none" w:sz="0" w:space="0" w:color="auto"/>
            <w:right w:val="none" w:sz="0" w:space="0" w:color="auto"/>
          </w:divBdr>
        </w:div>
        <w:div w:id="105196819">
          <w:marLeft w:val="640"/>
          <w:marRight w:val="0"/>
          <w:marTop w:val="0"/>
          <w:marBottom w:val="0"/>
          <w:divBdr>
            <w:top w:val="none" w:sz="0" w:space="0" w:color="auto"/>
            <w:left w:val="none" w:sz="0" w:space="0" w:color="auto"/>
            <w:bottom w:val="none" w:sz="0" w:space="0" w:color="auto"/>
            <w:right w:val="none" w:sz="0" w:space="0" w:color="auto"/>
          </w:divBdr>
        </w:div>
        <w:div w:id="120806034">
          <w:marLeft w:val="640"/>
          <w:marRight w:val="0"/>
          <w:marTop w:val="0"/>
          <w:marBottom w:val="0"/>
          <w:divBdr>
            <w:top w:val="none" w:sz="0" w:space="0" w:color="auto"/>
            <w:left w:val="none" w:sz="0" w:space="0" w:color="auto"/>
            <w:bottom w:val="none" w:sz="0" w:space="0" w:color="auto"/>
            <w:right w:val="none" w:sz="0" w:space="0" w:color="auto"/>
          </w:divBdr>
        </w:div>
        <w:div w:id="225652141">
          <w:marLeft w:val="640"/>
          <w:marRight w:val="0"/>
          <w:marTop w:val="0"/>
          <w:marBottom w:val="0"/>
          <w:divBdr>
            <w:top w:val="none" w:sz="0" w:space="0" w:color="auto"/>
            <w:left w:val="none" w:sz="0" w:space="0" w:color="auto"/>
            <w:bottom w:val="none" w:sz="0" w:space="0" w:color="auto"/>
            <w:right w:val="none" w:sz="0" w:space="0" w:color="auto"/>
          </w:divBdr>
        </w:div>
        <w:div w:id="241791383">
          <w:marLeft w:val="640"/>
          <w:marRight w:val="0"/>
          <w:marTop w:val="0"/>
          <w:marBottom w:val="0"/>
          <w:divBdr>
            <w:top w:val="none" w:sz="0" w:space="0" w:color="auto"/>
            <w:left w:val="none" w:sz="0" w:space="0" w:color="auto"/>
            <w:bottom w:val="none" w:sz="0" w:space="0" w:color="auto"/>
            <w:right w:val="none" w:sz="0" w:space="0" w:color="auto"/>
          </w:divBdr>
        </w:div>
        <w:div w:id="270749008">
          <w:marLeft w:val="640"/>
          <w:marRight w:val="0"/>
          <w:marTop w:val="0"/>
          <w:marBottom w:val="0"/>
          <w:divBdr>
            <w:top w:val="none" w:sz="0" w:space="0" w:color="auto"/>
            <w:left w:val="none" w:sz="0" w:space="0" w:color="auto"/>
            <w:bottom w:val="none" w:sz="0" w:space="0" w:color="auto"/>
            <w:right w:val="none" w:sz="0" w:space="0" w:color="auto"/>
          </w:divBdr>
        </w:div>
        <w:div w:id="319771183">
          <w:marLeft w:val="640"/>
          <w:marRight w:val="0"/>
          <w:marTop w:val="0"/>
          <w:marBottom w:val="0"/>
          <w:divBdr>
            <w:top w:val="none" w:sz="0" w:space="0" w:color="auto"/>
            <w:left w:val="none" w:sz="0" w:space="0" w:color="auto"/>
            <w:bottom w:val="none" w:sz="0" w:space="0" w:color="auto"/>
            <w:right w:val="none" w:sz="0" w:space="0" w:color="auto"/>
          </w:divBdr>
        </w:div>
        <w:div w:id="384649479">
          <w:marLeft w:val="640"/>
          <w:marRight w:val="0"/>
          <w:marTop w:val="0"/>
          <w:marBottom w:val="0"/>
          <w:divBdr>
            <w:top w:val="none" w:sz="0" w:space="0" w:color="auto"/>
            <w:left w:val="none" w:sz="0" w:space="0" w:color="auto"/>
            <w:bottom w:val="none" w:sz="0" w:space="0" w:color="auto"/>
            <w:right w:val="none" w:sz="0" w:space="0" w:color="auto"/>
          </w:divBdr>
        </w:div>
        <w:div w:id="408502274">
          <w:marLeft w:val="640"/>
          <w:marRight w:val="0"/>
          <w:marTop w:val="0"/>
          <w:marBottom w:val="0"/>
          <w:divBdr>
            <w:top w:val="none" w:sz="0" w:space="0" w:color="auto"/>
            <w:left w:val="none" w:sz="0" w:space="0" w:color="auto"/>
            <w:bottom w:val="none" w:sz="0" w:space="0" w:color="auto"/>
            <w:right w:val="none" w:sz="0" w:space="0" w:color="auto"/>
          </w:divBdr>
        </w:div>
        <w:div w:id="416220236">
          <w:marLeft w:val="640"/>
          <w:marRight w:val="0"/>
          <w:marTop w:val="0"/>
          <w:marBottom w:val="0"/>
          <w:divBdr>
            <w:top w:val="none" w:sz="0" w:space="0" w:color="auto"/>
            <w:left w:val="none" w:sz="0" w:space="0" w:color="auto"/>
            <w:bottom w:val="none" w:sz="0" w:space="0" w:color="auto"/>
            <w:right w:val="none" w:sz="0" w:space="0" w:color="auto"/>
          </w:divBdr>
        </w:div>
        <w:div w:id="483083110">
          <w:marLeft w:val="640"/>
          <w:marRight w:val="0"/>
          <w:marTop w:val="0"/>
          <w:marBottom w:val="0"/>
          <w:divBdr>
            <w:top w:val="none" w:sz="0" w:space="0" w:color="auto"/>
            <w:left w:val="none" w:sz="0" w:space="0" w:color="auto"/>
            <w:bottom w:val="none" w:sz="0" w:space="0" w:color="auto"/>
            <w:right w:val="none" w:sz="0" w:space="0" w:color="auto"/>
          </w:divBdr>
        </w:div>
        <w:div w:id="505948230">
          <w:marLeft w:val="640"/>
          <w:marRight w:val="0"/>
          <w:marTop w:val="0"/>
          <w:marBottom w:val="0"/>
          <w:divBdr>
            <w:top w:val="none" w:sz="0" w:space="0" w:color="auto"/>
            <w:left w:val="none" w:sz="0" w:space="0" w:color="auto"/>
            <w:bottom w:val="none" w:sz="0" w:space="0" w:color="auto"/>
            <w:right w:val="none" w:sz="0" w:space="0" w:color="auto"/>
          </w:divBdr>
        </w:div>
        <w:div w:id="510340391">
          <w:marLeft w:val="640"/>
          <w:marRight w:val="0"/>
          <w:marTop w:val="0"/>
          <w:marBottom w:val="0"/>
          <w:divBdr>
            <w:top w:val="none" w:sz="0" w:space="0" w:color="auto"/>
            <w:left w:val="none" w:sz="0" w:space="0" w:color="auto"/>
            <w:bottom w:val="none" w:sz="0" w:space="0" w:color="auto"/>
            <w:right w:val="none" w:sz="0" w:space="0" w:color="auto"/>
          </w:divBdr>
        </w:div>
        <w:div w:id="546188806">
          <w:marLeft w:val="640"/>
          <w:marRight w:val="0"/>
          <w:marTop w:val="0"/>
          <w:marBottom w:val="0"/>
          <w:divBdr>
            <w:top w:val="none" w:sz="0" w:space="0" w:color="auto"/>
            <w:left w:val="none" w:sz="0" w:space="0" w:color="auto"/>
            <w:bottom w:val="none" w:sz="0" w:space="0" w:color="auto"/>
            <w:right w:val="none" w:sz="0" w:space="0" w:color="auto"/>
          </w:divBdr>
        </w:div>
        <w:div w:id="599606127">
          <w:marLeft w:val="640"/>
          <w:marRight w:val="0"/>
          <w:marTop w:val="0"/>
          <w:marBottom w:val="0"/>
          <w:divBdr>
            <w:top w:val="none" w:sz="0" w:space="0" w:color="auto"/>
            <w:left w:val="none" w:sz="0" w:space="0" w:color="auto"/>
            <w:bottom w:val="none" w:sz="0" w:space="0" w:color="auto"/>
            <w:right w:val="none" w:sz="0" w:space="0" w:color="auto"/>
          </w:divBdr>
        </w:div>
        <w:div w:id="599873079">
          <w:marLeft w:val="640"/>
          <w:marRight w:val="0"/>
          <w:marTop w:val="0"/>
          <w:marBottom w:val="0"/>
          <w:divBdr>
            <w:top w:val="none" w:sz="0" w:space="0" w:color="auto"/>
            <w:left w:val="none" w:sz="0" w:space="0" w:color="auto"/>
            <w:bottom w:val="none" w:sz="0" w:space="0" w:color="auto"/>
            <w:right w:val="none" w:sz="0" w:space="0" w:color="auto"/>
          </w:divBdr>
        </w:div>
        <w:div w:id="618804755">
          <w:marLeft w:val="640"/>
          <w:marRight w:val="0"/>
          <w:marTop w:val="0"/>
          <w:marBottom w:val="0"/>
          <w:divBdr>
            <w:top w:val="none" w:sz="0" w:space="0" w:color="auto"/>
            <w:left w:val="none" w:sz="0" w:space="0" w:color="auto"/>
            <w:bottom w:val="none" w:sz="0" w:space="0" w:color="auto"/>
            <w:right w:val="none" w:sz="0" w:space="0" w:color="auto"/>
          </w:divBdr>
        </w:div>
        <w:div w:id="625502470">
          <w:marLeft w:val="640"/>
          <w:marRight w:val="0"/>
          <w:marTop w:val="0"/>
          <w:marBottom w:val="0"/>
          <w:divBdr>
            <w:top w:val="none" w:sz="0" w:space="0" w:color="auto"/>
            <w:left w:val="none" w:sz="0" w:space="0" w:color="auto"/>
            <w:bottom w:val="none" w:sz="0" w:space="0" w:color="auto"/>
            <w:right w:val="none" w:sz="0" w:space="0" w:color="auto"/>
          </w:divBdr>
        </w:div>
        <w:div w:id="645932702">
          <w:marLeft w:val="640"/>
          <w:marRight w:val="0"/>
          <w:marTop w:val="0"/>
          <w:marBottom w:val="0"/>
          <w:divBdr>
            <w:top w:val="none" w:sz="0" w:space="0" w:color="auto"/>
            <w:left w:val="none" w:sz="0" w:space="0" w:color="auto"/>
            <w:bottom w:val="none" w:sz="0" w:space="0" w:color="auto"/>
            <w:right w:val="none" w:sz="0" w:space="0" w:color="auto"/>
          </w:divBdr>
        </w:div>
        <w:div w:id="665284354">
          <w:marLeft w:val="640"/>
          <w:marRight w:val="0"/>
          <w:marTop w:val="0"/>
          <w:marBottom w:val="0"/>
          <w:divBdr>
            <w:top w:val="none" w:sz="0" w:space="0" w:color="auto"/>
            <w:left w:val="none" w:sz="0" w:space="0" w:color="auto"/>
            <w:bottom w:val="none" w:sz="0" w:space="0" w:color="auto"/>
            <w:right w:val="none" w:sz="0" w:space="0" w:color="auto"/>
          </w:divBdr>
        </w:div>
        <w:div w:id="681468276">
          <w:marLeft w:val="640"/>
          <w:marRight w:val="0"/>
          <w:marTop w:val="0"/>
          <w:marBottom w:val="0"/>
          <w:divBdr>
            <w:top w:val="none" w:sz="0" w:space="0" w:color="auto"/>
            <w:left w:val="none" w:sz="0" w:space="0" w:color="auto"/>
            <w:bottom w:val="none" w:sz="0" w:space="0" w:color="auto"/>
            <w:right w:val="none" w:sz="0" w:space="0" w:color="auto"/>
          </w:divBdr>
        </w:div>
        <w:div w:id="684138124">
          <w:marLeft w:val="640"/>
          <w:marRight w:val="0"/>
          <w:marTop w:val="0"/>
          <w:marBottom w:val="0"/>
          <w:divBdr>
            <w:top w:val="none" w:sz="0" w:space="0" w:color="auto"/>
            <w:left w:val="none" w:sz="0" w:space="0" w:color="auto"/>
            <w:bottom w:val="none" w:sz="0" w:space="0" w:color="auto"/>
            <w:right w:val="none" w:sz="0" w:space="0" w:color="auto"/>
          </w:divBdr>
        </w:div>
        <w:div w:id="709962993">
          <w:marLeft w:val="640"/>
          <w:marRight w:val="0"/>
          <w:marTop w:val="0"/>
          <w:marBottom w:val="0"/>
          <w:divBdr>
            <w:top w:val="none" w:sz="0" w:space="0" w:color="auto"/>
            <w:left w:val="none" w:sz="0" w:space="0" w:color="auto"/>
            <w:bottom w:val="none" w:sz="0" w:space="0" w:color="auto"/>
            <w:right w:val="none" w:sz="0" w:space="0" w:color="auto"/>
          </w:divBdr>
        </w:div>
        <w:div w:id="765537803">
          <w:marLeft w:val="640"/>
          <w:marRight w:val="0"/>
          <w:marTop w:val="0"/>
          <w:marBottom w:val="0"/>
          <w:divBdr>
            <w:top w:val="none" w:sz="0" w:space="0" w:color="auto"/>
            <w:left w:val="none" w:sz="0" w:space="0" w:color="auto"/>
            <w:bottom w:val="none" w:sz="0" w:space="0" w:color="auto"/>
            <w:right w:val="none" w:sz="0" w:space="0" w:color="auto"/>
          </w:divBdr>
        </w:div>
        <w:div w:id="833573383">
          <w:marLeft w:val="640"/>
          <w:marRight w:val="0"/>
          <w:marTop w:val="0"/>
          <w:marBottom w:val="0"/>
          <w:divBdr>
            <w:top w:val="none" w:sz="0" w:space="0" w:color="auto"/>
            <w:left w:val="none" w:sz="0" w:space="0" w:color="auto"/>
            <w:bottom w:val="none" w:sz="0" w:space="0" w:color="auto"/>
            <w:right w:val="none" w:sz="0" w:space="0" w:color="auto"/>
          </w:divBdr>
        </w:div>
        <w:div w:id="877277761">
          <w:marLeft w:val="640"/>
          <w:marRight w:val="0"/>
          <w:marTop w:val="0"/>
          <w:marBottom w:val="0"/>
          <w:divBdr>
            <w:top w:val="none" w:sz="0" w:space="0" w:color="auto"/>
            <w:left w:val="none" w:sz="0" w:space="0" w:color="auto"/>
            <w:bottom w:val="none" w:sz="0" w:space="0" w:color="auto"/>
            <w:right w:val="none" w:sz="0" w:space="0" w:color="auto"/>
          </w:divBdr>
        </w:div>
        <w:div w:id="915356461">
          <w:marLeft w:val="640"/>
          <w:marRight w:val="0"/>
          <w:marTop w:val="0"/>
          <w:marBottom w:val="0"/>
          <w:divBdr>
            <w:top w:val="none" w:sz="0" w:space="0" w:color="auto"/>
            <w:left w:val="none" w:sz="0" w:space="0" w:color="auto"/>
            <w:bottom w:val="none" w:sz="0" w:space="0" w:color="auto"/>
            <w:right w:val="none" w:sz="0" w:space="0" w:color="auto"/>
          </w:divBdr>
        </w:div>
        <w:div w:id="992219785">
          <w:marLeft w:val="640"/>
          <w:marRight w:val="0"/>
          <w:marTop w:val="0"/>
          <w:marBottom w:val="0"/>
          <w:divBdr>
            <w:top w:val="none" w:sz="0" w:space="0" w:color="auto"/>
            <w:left w:val="none" w:sz="0" w:space="0" w:color="auto"/>
            <w:bottom w:val="none" w:sz="0" w:space="0" w:color="auto"/>
            <w:right w:val="none" w:sz="0" w:space="0" w:color="auto"/>
          </w:divBdr>
        </w:div>
        <w:div w:id="1013920376">
          <w:marLeft w:val="640"/>
          <w:marRight w:val="0"/>
          <w:marTop w:val="0"/>
          <w:marBottom w:val="0"/>
          <w:divBdr>
            <w:top w:val="none" w:sz="0" w:space="0" w:color="auto"/>
            <w:left w:val="none" w:sz="0" w:space="0" w:color="auto"/>
            <w:bottom w:val="none" w:sz="0" w:space="0" w:color="auto"/>
            <w:right w:val="none" w:sz="0" w:space="0" w:color="auto"/>
          </w:divBdr>
        </w:div>
        <w:div w:id="1055008404">
          <w:marLeft w:val="640"/>
          <w:marRight w:val="0"/>
          <w:marTop w:val="0"/>
          <w:marBottom w:val="0"/>
          <w:divBdr>
            <w:top w:val="none" w:sz="0" w:space="0" w:color="auto"/>
            <w:left w:val="none" w:sz="0" w:space="0" w:color="auto"/>
            <w:bottom w:val="none" w:sz="0" w:space="0" w:color="auto"/>
            <w:right w:val="none" w:sz="0" w:space="0" w:color="auto"/>
          </w:divBdr>
        </w:div>
        <w:div w:id="1105033196">
          <w:marLeft w:val="640"/>
          <w:marRight w:val="0"/>
          <w:marTop w:val="0"/>
          <w:marBottom w:val="0"/>
          <w:divBdr>
            <w:top w:val="none" w:sz="0" w:space="0" w:color="auto"/>
            <w:left w:val="none" w:sz="0" w:space="0" w:color="auto"/>
            <w:bottom w:val="none" w:sz="0" w:space="0" w:color="auto"/>
            <w:right w:val="none" w:sz="0" w:space="0" w:color="auto"/>
          </w:divBdr>
        </w:div>
        <w:div w:id="1192498614">
          <w:marLeft w:val="640"/>
          <w:marRight w:val="0"/>
          <w:marTop w:val="0"/>
          <w:marBottom w:val="0"/>
          <w:divBdr>
            <w:top w:val="none" w:sz="0" w:space="0" w:color="auto"/>
            <w:left w:val="none" w:sz="0" w:space="0" w:color="auto"/>
            <w:bottom w:val="none" w:sz="0" w:space="0" w:color="auto"/>
            <w:right w:val="none" w:sz="0" w:space="0" w:color="auto"/>
          </w:divBdr>
        </w:div>
        <w:div w:id="1283072008">
          <w:marLeft w:val="640"/>
          <w:marRight w:val="0"/>
          <w:marTop w:val="0"/>
          <w:marBottom w:val="0"/>
          <w:divBdr>
            <w:top w:val="none" w:sz="0" w:space="0" w:color="auto"/>
            <w:left w:val="none" w:sz="0" w:space="0" w:color="auto"/>
            <w:bottom w:val="none" w:sz="0" w:space="0" w:color="auto"/>
            <w:right w:val="none" w:sz="0" w:space="0" w:color="auto"/>
          </w:divBdr>
        </w:div>
        <w:div w:id="1292132585">
          <w:marLeft w:val="640"/>
          <w:marRight w:val="0"/>
          <w:marTop w:val="0"/>
          <w:marBottom w:val="0"/>
          <w:divBdr>
            <w:top w:val="none" w:sz="0" w:space="0" w:color="auto"/>
            <w:left w:val="none" w:sz="0" w:space="0" w:color="auto"/>
            <w:bottom w:val="none" w:sz="0" w:space="0" w:color="auto"/>
            <w:right w:val="none" w:sz="0" w:space="0" w:color="auto"/>
          </w:divBdr>
        </w:div>
        <w:div w:id="1293560138">
          <w:marLeft w:val="640"/>
          <w:marRight w:val="0"/>
          <w:marTop w:val="0"/>
          <w:marBottom w:val="0"/>
          <w:divBdr>
            <w:top w:val="none" w:sz="0" w:space="0" w:color="auto"/>
            <w:left w:val="none" w:sz="0" w:space="0" w:color="auto"/>
            <w:bottom w:val="none" w:sz="0" w:space="0" w:color="auto"/>
            <w:right w:val="none" w:sz="0" w:space="0" w:color="auto"/>
          </w:divBdr>
        </w:div>
        <w:div w:id="1295601662">
          <w:marLeft w:val="640"/>
          <w:marRight w:val="0"/>
          <w:marTop w:val="0"/>
          <w:marBottom w:val="0"/>
          <w:divBdr>
            <w:top w:val="none" w:sz="0" w:space="0" w:color="auto"/>
            <w:left w:val="none" w:sz="0" w:space="0" w:color="auto"/>
            <w:bottom w:val="none" w:sz="0" w:space="0" w:color="auto"/>
            <w:right w:val="none" w:sz="0" w:space="0" w:color="auto"/>
          </w:divBdr>
        </w:div>
        <w:div w:id="1351565149">
          <w:marLeft w:val="640"/>
          <w:marRight w:val="0"/>
          <w:marTop w:val="0"/>
          <w:marBottom w:val="0"/>
          <w:divBdr>
            <w:top w:val="none" w:sz="0" w:space="0" w:color="auto"/>
            <w:left w:val="none" w:sz="0" w:space="0" w:color="auto"/>
            <w:bottom w:val="none" w:sz="0" w:space="0" w:color="auto"/>
            <w:right w:val="none" w:sz="0" w:space="0" w:color="auto"/>
          </w:divBdr>
        </w:div>
        <w:div w:id="1356346733">
          <w:marLeft w:val="640"/>
          <w:marRight w:val="0"/>
          <w:marTop w:val="0"/>
          <w:marBottom w:val="0"/>
          <w:divBdr>
            <w:top w:val="none" w:sz="0" w:space="0" w:color="auto"/>
            <w:left w:val="none" w:sz="0" w:space="0" w:color="auto"/>
            <w:bottom w:val="none" w:sz="0" w:space="0" w:color="auto"/>
            <w:right w:val="none" w:sz="0" w:space="0" w:color="auto"/>
          </w:divBdr>
        </w:div>
        <w:div w:id="1365062534">
          <w:marLeft w:val="640"/>
          <w:marRight w:val="0"/>
          <w:marTop w:val="0"/>
          <w:marBottom w:val="0"/>
          <w:divBdr>
            <w:top w:val="none" w:sz="0" w:space="0" w:color="auto"/>
            <w:left w:val="none" w:sz="0" w:space="0" w:color="auto"/>
            <w:bottom w:val="none" w:sz="0" w:space="0" w:color="auto"/>
            <w:right w:val="none" w:sz="0" w:space="0" w:color="auto"/>
          </w:divBdr>
        </w:div>
        <w:div w:id="1392263864">
          <w:marLeft w:val="640"/>
          <w:marRight w:val="0"/>
          <w:marTop w:val="0"/>
          <w:marBottom w:val="0"/>
          <w:divBdr>
            <w:top w:val="none" w:sz="0" w:space="0" w:color="auto"/>
            <w:left w:val="none" w:sz="0" w:space="0" w:color="auto"/>
            <w:bottom w:val="none" w:sz="0" w:space="0" w:color="auto"/>
            <w:right w:val="none" w:sz="0" w:space="0" w:color="auto"/>
          </w:divBdr>
        </w:div>
        <w:div w:id="1469087099">
          <w:marLeft w:val="640"/>
          <w:marRight w:val="0"/>
          <w:marTop w:val="0"/>
          <w:marBottom w:val="0"/>
          <w:divBdr>
            <w:top w:val="none" w:sz="0" w:space="0" w:color="auto"/>
            <w:left w:val="none" w:sz="0" w:space="0" w:color="auto"/>
            <w:bottom w:val="none" w:sz="0" w:space="0" w:color="auto"/>
            <w:right w:val="none" w:sz="0" w:space="0" w:color="auto"/>
          </w:divBdr>
        </w:div>
        <w:div w:id="1484809164">
          <w:marLeft w:val="640"/>
          <w:marRight w:val="0"/>
          <w:marTop w:val="0"/>
          <w:marBottom w:val="0"/>
          <w:divBdr>
            <w:top w:val="none" w:sz="0" w:space="0" w:color="auto"/>
            <w:left w:val="none" w:sz="0" w:space="0" w:color="auto"/>
            <w:bottom w:val="none" w:sz="0" w:space="0" w:color="auto"/>
            <w:right w:val="none" w:sz="0" w:space="0" w:color="auto"/>
          </w:divBdr>
        </w:div>
        <w:div w:id="1500461952">
          <w:marLeft w:val="640"/>
          <w:marRight w:val="0"/>
          <w:marTop w:val="0"/>
          <w:marBottom w:val="0"/>
          <w:divBdr>
            <w:top w:val="none" w:sz="0" w:space="0" w:color="auto"/>
            <w:left w:val="none" w:sz="0" w:space="0" w:color="auto"/>
            <w:bottom w:val="none" w:sz="0" w:space="0" w:color="auto"/>
            <w:right w:val="none" w:sz="0" w:space="0" w:color="auto"/>
          </w:divBdr>
        </w:div>
        <w:div w:id="1516961811">
          <w:marLeft w:val="640"/>
          <w:marRight w:val="0"/>
          <w:marTop w:val="0"/>
          <w:marBottom w:val="0"/>
          <w:divBdr>
            <w:top w:val="none" w:sz="0" w:space="0" w:color="auto"/>
            <w:left w:val="none" w:sz="0" w:space="0" w:color="auto"/>
            <w:bottom w:val="none" w:sz="0" w:space="0" w:color="auto"/>
            <w:right w:val="none" w:sz="0" w:space="0" w:color="auto"/>
          </w:divBdr>
        </w:div>
        <w:div w:id="1528644494">
          <w:marLeft w:val="640"/>
          <w:marRight w:val="0"/>
          <w:marTop w:val="0"/>
          <w:marBottom w:val="0"/>
          <w:divBdr>
            <w:top w:val="none" w:sz="0" w:space="0" w:color="auto"/>
            <w:left w:val="none" w:sz="0" w:space="0" w:color="auto"/>
            <w:bottom w:val="none" w:sz="0" w:space="0" w:color="auto"/>
            <w:right w:val="none" w:sz="0" w:space="0" w:color="auto"/>
          </w:divBdr>
        </w:div>
        <w:div w:id="1556119270">
          <w:marLeft w:val="640"/>
          <w:marRight w:val="0"/>
          <w:marTop w:val="0"/>
          <w:marBottom w:val="0"/>
          <w:divBdr>
            <w:top w:val="none" w:sz="0" w:space="0" w:color="auto"/>
            <w:left w:val="none" w:sz="0" w:space="0" w:color="auto"/>
            <w:bottom w:val="none" w:sz="0" w:space="0" w:color="auto"/>
            <w:right w:val="none" w:sz="0" w:space="0" w:color="auto"/>
          </w:divBdr>
        </w:div>
        <w:div w:id="1579167371">
          <w:marLeft w:val="640"/>
          <w:marRight w:val="0"/>
          <w:marTop w:val="0"/>
          <w:marBottom w:val="0"/>
          <w:divBdr>
            <w:top w:val="none" w:sz="0" w:space="0" w:color="auto"/>
            <w:left w:val="none" w:sz="0" w:space="0" w:color="auto"/>
            <w:bottom w:val="none" w:sz="0" w:space="0" w:color="auto"/>
            <w:right w:val="none" w:sz="0" w:space="0" w:color="auto"/>
          </w:divBdr>
        </w:div>
        <w:div w:id="1593198204">
          <w:marLeft w:val="640"/>
          <w:marRight w:val="0"/>
          <w:marTop w:val="0"/>
          <w:marBottom w:val="0"/>
          <w:divBdr>
            <w:top w:val="none" w:sz="0" w:space="0" w:color="auto"/>
            <w:left w:val="none" w:sz="0" w:space="0" w:color="auto"/>
            <w:bottom w:val="none" w:sz="0" w:space="0" w:color="auto"/>
            <w:right w:val="none" w:sz="0" w:space="0" w:color="auto"/>
          </w:divBdr>
        </w:div>
        <w:div w:id="1598101393">
          <w:marLeft w:val="640"/>
          <w:marRight w:val="0"/>
          <w:marTop w:val="0"/>
          <w:marBottom w:val="0"/>
          <w:divBdr>
            <w:top w:val="none" w:sz="0" w:space="0" w:color="auto"/>
            <w:left w:val="none" w:sz="0" w:space="0" w:color="auto"/>
            <w:bottom w:val="none" w:sz="0" w:space="0" w:color="auto"/>
            <w:right w:val="none" w:sz="0" w:space="0" w:color="auto"/>
          </w:divBdr>
        </w:div>
        <w:div w:id="1641423237">
          <w:marLeft w:val="640"/>
          <w:marRight w:val="0"/>
          <w:marTop w:val="0"/>
          <w:marBottom w:val="0"/>
          <w:divBdr>
            <w:top w:val="none" w:sz="0" w:space="0" w:color="auto"/>
            <w:left w:val="none" w:sz="0" w:space="0" w:color="auto"/>
            <w:bottom w:val="none" w:sz="0" w:space="0" w:color="auto"/>
            <w:right w:val="none" w:sz="0" w:space="0" w:color="auto"/>
          </w:divBdr>
        </w:div>
        <w:div w:id="1654219362">
          <w:marLeft w:val="640"/>
          <w:marRight w:val="0"/>
          <w:marTop w:val="0"/>
          <w:marBottom w:val="0"/>
          <w:divBdr>
            <w:top w:val="none" w:sz="0" w:space="0" w:color="auto"/>
            <w:left w:val="none" w:sz="0" w:space="0" w:color="auto"/>
            <w:bottom w:val="none" w:sz="0" w:space="0" w:color="auto"/>
            <w:right w:val="none" w:sz="0" w:space="0" w:color="auto"/>
          </w:divBdr>
        </w:div>
        <w:div w:id="1671634701">
          <w:marLeft w:val="640"/>
          <w:marRight w:val="0"/>
          <w:marTop w:val="0"/>
          <w:marBottom w:val="0"/>
          <w:divBdr>
            <w:top w:val="none" w:sz="0" w:space="0" w:color="auto"/>
            <w:left w:val="none" w:sz="0" w:space="0" w:color="auto"/>
            <w:bottom w:val="none" w:sz="0" w:space="0" w:color="auto"/>
            <w:right w:val="none" w:sz="0" w:space="0" w:color="auto"/>
          </w:divBdr>
        </w:div>
        <w:div w:id="1683118462">
          <w:marLeft w:val="640"/>
          <w:marRight w:val="0"/>
          <w:marTop w:val="0"/>
          <w:marBottom w:val="0"/>
          <w:divBdr>
            <w:top w:val="none" w:sz="0" w:space="0" w:color="auto"/>
            <w:left w:val="none" w:sz="0" w:space="0" w:color="auto"/>
            <w:bottom w:val="none" w:sz="0" w:space="0" w:color="auto"/>
            <w:right w:val="none" w:sz="0" w:space="0" w:color="auto"/>
          </w:divBdr>
        </w:div>
        <w:div w:id="1720661504">
          <w:marLeft w:val="640"/>
          <w:marRight w:val="0"/>
          <w:marTop w:val="0"/>
          <w:marBottom w:val="0"/>
          <w:divBdr>
            <w:top w:val="none" w:sz="0" w:space="0" w:color="auto"/>
            <w:left w:val="none" w:sz="0" w:space="0" w:color="auto"/>
            <w:bottom w:val="none" w:sz="0" w:space="0" w:color="auto"/>
            <w:right w:val="none" w:sz="0" w:space="0" w:color="auto"/>
          </w:divBdr>
        </w:div>
        <w:div w:id="1769619169">
          <w:marLeft w:val="640"/>
          <w:marRight w:val="0"/>
          <w:marTop w:val="0"/>
          <w:marBottom w:val="0"/>
          <w:divBdr>
            <w:top w:val="none" w:sz="0" w:space="0" w:color="auto"/>
            <w:left w:val="none" w:sz="0" w:space="0" w:color="auto"/>
            <w:bottom w:val="none" w:sz="0" w:space="0" w:color="auto"/>
            <w:right w:val="none" w:sz="0" w:space="0" w:color="auto"/>
          </w:divBdr>
        </w:div>
        <w:div w:id="1773283804">
          <w:marLeft w:val="640"/>
          <w:marRight w:val="0"/>
          <w:marTop w:val="0"/>
          <w:marBottom w:val="0"/>
          <w:divBdr>
            <w:top w:val="none" w:sz="0" w:space="0" w:color="auto"/>
            <w:left w:val="none" w:sz="0" w:space="0" w:color="auto"/>
            <w:bottom w:val="none" w:sz="0" w:space="0" w:color="auto"/>
            <w:right w:val="none" w:sz="0" w:space="0" w:color="auto"/>
          </w:divBdr>
        </w:div>
        <w:div w:id="1793865274">
          <w:marLeft w:val="640"/>
          <w:marRight w:val="0"/>
          <w:marTop w:val="0"/>
          <w:marBottom w:val="0"/>
          <w:divBdr>
            <w:top w:val="none" w:sz="0" w:space="0" w:color="auto"/>
            <w:left w:val="none" w:sz="0" w:space="0" w:color="auto"/>
            <w:bottom w:val="none" w:sz="0" w:space="0" w:color="auto"/>
            <w:right w:val="none" w:sz="0" w:space="0" w:color="auto"/>
          </w:divBdr>
        </w:div>
        <w:div w:id="1820221239">
          <w:marLeft w:val="640"/>
          <w:marRight w:val="0"/>
          <w:marTop w:val="0"/>
          <w:marBottom w:val="0"/>
          <w:divBdr>
            <w:top w:val="none" w:sz="0" w:space="0" w:color="auto"/>
            <w:left w:val="none" w:sz="0" w:space="0" w:color="auto"/>
            <w:bottom w:val="none" w:sz="0" w:space="0" w:color="auto"/>
            <w:right w:val="none" w:sz="0" w:space="0" w:color="auto"/>
          </w:divBdr>
        </w:div>
        <w:div w:id="1833566937">
          <w:marLeft w:val="640"/>
          <w:marRight w:val="0"/>
          <w:marTop w:val="0"/>
          <w:marBottom w:val="0"/>
          <w:divBdr>
            <w:top w:val="none" w:sz="0" w:space="0" w:color="auto"/>
            <w:left w:val="none" w:sz="0" w:space="0" w:color="auto"/>
            <w:bottom w:val="none" w:sz="0" w:space="0" w:color="auto"/>
            <w:right w:val="none" w:sz="0" w:space="0" w:color="auto"/>
          </w:divBdr>
        </w:div>
        <w:div w:id="1903516272">
          <w:marLeft w:val="640"/>
          <w:marRight w:val="0"/>
          <w:marTop w:val="0"/>
          <w:marBottom w:val="0"/>
          <w:divBdr>
            <w:top w:val="none" w:sz="0" w:space="0" w:color="auto"/>
            <w:left w:val="none" w:sz="0" w:space="0" w:color="auto"/>
            <w:bottom w:val="none" w:sz="0" w:space="0" w:color="auto"/>
            <w:right w:val="none" w:sz="0" w:space="0" w:color="auto"/>
          </w:divBdr>
        </w:div>
        <w:div w:id="1948583791">
          <w:marLeft w:val="640"/>
          <w:marRight w:val="0"/>
          <w:marTop w:val="0"/>
          <w:marBottom w:val="0"/>
          <w:divBdr>
            <w:top w:val="none" w:sz="0" w:space="0" w:color="auto"/>
            <w:left w:val="none" w:sz="0" w:space="0" w:color="auto"/>
            <w:bottom w:val="none" w:sz="0" w:space="0" w:color="auto"/>
            <w:right w:val="none" w:sz="0" w:space="0" w:color="auto"/>
          </w:divBdr>
        </w:div>
        <w:div w:id="1950694480">
          <w:marLeft w:val="640"/>
          <w:marRight w:val="0"/>
          <w:marTop w:val="0"/>
          <w:marBottom w:val="0"/>
          <w:divBdr>
            <w:top w:val="none" w:sz="0" w:space="0" w:color="auto"/>
            <w:left w:val="none" w:sz="0" w:space="0" w:color="auto"/>
            <w:bottom w:val="none" w:sz="0" w:space="0" w:color="auto"/>
            <w:right w:val="none" w:sz="0" w:space="0" w:color="auto"/>
          </w:divBdr>
        </w:div>
        <w:div w:id="1957759572">
          <w:marLeft w:val="640"/>
          <w:marRight w:val="0"/>
          <w:marTop w:val="0"/>
          <w:marBottom w:val="0"/>
          <w:divBdr>
            <w:top w:val="none" w:sz="0" w:space="0" w:color="auto"/>
            <w:left w:val="none" w:sz="0" w:space="0" w:color="auto"/>
            <w:bottom w:val="none" w:sz="0" w:space="0" w:color="auto"/>
            <w:right w:val="none" w:sz="0" w:space="0" w:color="auto"/>
          </w:divBdr>
        </w:div>
        <w:div w:id="1971082738">
          <w:marLeft w:val="640"/>
          <w:marRight w:val="0"/>
          <w:marTop w:val="0"/>
          <w:marBottom w:val="0"/>
          <w:divBdr>
            <w:top w:val="none" w:sz="0" w:space="0" w:color="auto"/>
            <w:left w:val="none" w:sz="0" w:space="0" w:color="auto"/>
            <w:bottom w:val="none" w:sz="0" w:space="0" w:color="auto"/>
            <w:right w:val="none" w:sz="0" w:space="0" w:color="auto"/>
          </w:divBdr>
        </w:div>
        <w:div w:id="2004627130">
          <w:marLeft w:val="640"/>
          <w:marRight w:val="0"/>
          <w:marTop w:val="0"/>
          <w:marBottom w:val="0"/>
          <w:divBdr>
            <w:top w:val="none" w:sz="0" w:space="0" w:color="auto"/>
            <w:left w:val="none" w:sz="0" w:space="0" w:color="auto"/>
            <w:bottom w:val="none" w:sz="0" w:space="0" w:color="auto"/>
            <w:right w:val="none" w:sz="0" w:space="0" w:color="auto"/>
          </w:divBdr>
        </w:div>
        <w:div w:id="2045984961">
          <w:marLeft w:val="640"/>
          <w:marRight w:val="0"/>
          <w:marTop w:val="0"/>
          <w:marBottom w:val="0"/>
          <w:divBdr>
            <w:top w:val="none" w:sz="0" w:space="0" w:color="auto"/>
            <w:left w:val="none" w:sz="0" w:space="0" w:color="auto"/>
            <w:bottom w:val="none" w:sz="0" w:space="0" w:color="auto"/>
            <w:right w:val="none" w:sz="0" w:space="0" w:color="auto"/>
          </w:divBdr>
        </w:div>
        <w:div w:id="2046519596">
          <w:marLeft w:val="640"/>
          <w:marRight w:val="0"/>
          <w:marTop w:val="0"/>
          <w:marBottom w:val="0"/>
          <w:divBdr>
            <w:top w:val="none" w:sz="0" w:space="0" w:color="auto"/>
            <w:left w:val="none" w:sz="0" w:space="0" w:color="auto"/>
            <w:bottom w:val="none" w:sz="0" w:space="0" w:color="auto"/>
            <w:right w:val="none" w:sz="0" w:space="0" w:color="auto"/>
          </w:divBdr>
        </w:div>
        <w:div w:id="2076052245">
          <w:marLeft w:val="640"/>
          <w:marRight w:val="0"/>
          <w:marTop w:val="0"/>
          <w:marBottom w:val="0"/>
          <w:divBdr>
            <w:top w:val="none" w:sz="0" w:space="0" w:color="auto"/>
            <w:left w:val="none" w:sz="0" w:space="0" w:color="auto"/>
            <w:bottom w:val="none" w:sz="0" w:space="0" w:color="auto"/>
            <w:right w:val="none" w:sz="0" w:space="0" w:color="auto"/>
          </w:divBdr>
        </w:div>
        <w:div w:id="2095932198">
          <w:marLeft w:val="640"/>
          <w:marRight w:val="0"/>
          <w:marTop w:val="0"/>
          <w:marBottom w:val="0"/>
          <w:divBdr>
            <w:top w:val="none" w:sz="0" w:space="0" w:color="auto"/>
            <w:left w:val="none" w:sz="0" w:space="0" w:color="auto"/>
            <w:bottom w:val="none" w:sz="0" w:space="0" w:color="auto"/>
            <w:right w:val="none" w:sz="0" w:space="0" w:color="auto"/>
          </w:divBdr>
        </w:div>
        <w:div w:id="2120490984">
          <w:marLeft w:val="640"/>
          <w:marRight w:val="0"/>
          <w:marTop w:val="0"/>
          <w:marBottom w:val="0"/>
          <w:divBdr>
            <w:top w:val="none" w:sz="0" w:space="0" w:color="auto"/>
            <w:left w:val="none" w:sz="0" w:space="0" w:color="auto"/>
            <w:bottom w:val="none" w:sz="0" w:space="0" w:color="auto"/>
            <w:right w:val="none" w:sz="0" w:space="0" w:color="auto"/>
          </w:divBdr>
        </w:div>
        <w:div w:id="2141679098">
          <w:marLeft w:val="640"/>
          <w:marRight w:val="0"/>
          <w:marTop w:val="0"/>
          <w:marBottom w:val="0"/>
          <w:divBdr>
            <w:top w:val="none" w:sz="0" w:space="0" w:color="auto"/>
            <w:left w:val="none" w:sz="0" w:space="0" w:color="auto"/>
            <w:bottom w:val="none" w:sz="0" w:space="0" w:color="auto"/>
            <w:right w:val="none" w:sz="0" w:space="0" w:color="auto"/>
          </w:divBdr>
        </w:div>
      </w:divsChild>
    </w:div>
    <w:div w:id="2131822545">
      <w:bodyDiv w:val="1"/>
      <w:marLeft w:val="0"/>
      <w:marRight w:val="0"/>
      <w:marTop w:val="0"/>
      <w:marBottom w:val="0"/>
      <w:divBdr>
        <w:top w:val="none" w:sz="0" w:space="0" w:color="auto"/>
        <w:left w:val="none" w:sz="0" w:space="0" w:color="auto"/>
        <w:bottom w:val="none" w:sz="0" w:space="0" w:color="auto"/>
        <w:right w:val="none" w:sz="0" w:space="0" w:color="auto"/>
      </w:divBdr>
      <w:divsChild>
        <w:div w:id="56055207">
          <w:marLeft w:val="640"/>
          <w:marRight w:val="0"/>
          <w:marTop w:val="0"/>
          <w:marBottom w:val="0"/>
          <w:divBdr>
            <w:top w:val="none" w:sz="0" w:space="0" w:color="auto"/>
            <w:left w:val="none" w:sz="0" w:space="0" w:color="auto"/>
            <w:bottom w:val="none" w:sz="0" w:space="0" w:color="auto"/>
            <w:right w:val="none" w:sz="0" w:space="0" w:color="auto"/>
          </w:divBdr>
        </w:div>
        <w:div w:id="120461639">
          <w:marLeft w:val="640"/>
          <w:marRight w:val="0"/>
          <w:marTop w:val="0"/>
          <w:marBottom w:val="0"/>
          <w:divBdr>
            <w:top w:val="none" w:sz="0" w:space="0" w:color="auto"/>
            <w:left w:val="none" w:sz="0" w:space="0" w:color="auto"/>
            <w:bottom w:val="none" w:sz="0" w:space="0" w:color="auto"/>
            <w:right w:val="none" w:sz="0" w:space="0" w:color="auto"/>
          </w:divBdr>
        </w:div>
        <w:div w:id="255096693">
          <w:marLeft w:val="640"/>
          <w:marRight w:val="0"/>
          <w:marTop w:val="0"/>
          <w:marBottom w:val="0"/>
          <w:divBdr>
            <w:top w:val="none" w:sz="0" w:space="0" w:color="auto"/>
            <w:left w:val="none" w:sz="0" w:space="0" w:color="auto"/>
            <w:bottom w:val="none" w:sz="0" w:space="0" w:color="auto"/>
            <w:right w:val="none" w:sz="0" w:space="0" w:color="auto"/>
          </w:divBdr>
        </w:div>
        <w:div w:id="294679119">
          <w:marLeft w:val="640"/>
          <w:marRight w:val="0"/>
          <w:marTop w:val="0"/>
          <w:marBottom w:val="0"/>
          <w:divBdr>
            <w:top w:val="none" w:sz="0" w:space="0" w:color="auto"/>
            <w:left w:val="none" w:sz="0" w:space="0" w:color="auto"/>
            <w:bottom w:val="none" w:sz="0" w:space="0" w:color="auto"/>
            <w:right w:val="none" w:sz="0" w:space="0" w:color="auto"/>
          </w:divBdr>
        </w:div>
        <w:div w:id="370617639">
          <w:marLeft w:val="640"/>
          <w:marRight w:val="0"/>
          <w:marTop w:val="0"/>
          <w:marBottom w:val="0"/>
          <w:divBdr>
            <w:top w:val="none" w:sz="0" w:space="0" w:color="auto"/>
            <w:left w:val="none" w:sz="0" w:space="0" w:color="auto"/>
            <w:bottom w:val="none" w:sz="0" w:space="0" w:color="auto"/>
            <w:right w:val="none" w:sz="0" w:space="0" w:color="auto"/>
          </w:divBdr>
        </w:div>
        <w:div w:id="378282701">
          <w:marLeft w:val="640"/>
          <w:marRight w:val="0"/>
          <w:marTop w:val="0"/>
          <w:marBottom w:val="0"/>
          <w:divBdr>
            <w:top w:val="none" w:sz="0" w:space="0" w:color="auto"/>
            <w:left w:val="none" w:sz="0" w:space="0" w:color="auto"/>
            <w:bottom w:val="none" w:sz="0" w:space="0" w:color="auto"/>
            <w:right w:val="none" w:sz="0" w:space="0" w:color="auto"/>
          </w:divBdr>
        </w:div>
        <w:div w:id="426191355">
          <w:marLeft w:val="640"/>
          <w:marRight w:val="0"/>
          <w:marTop w:val="0"/>
          <w:marBottom w:val="0"/>
          <w:divBdr>
            <w:top w:val="none" w:sz="0" w:space="0" w:color="auto"/>
            <w:left w:val="none" w:sz="0" w:space="0" w:color="auto"/>
            <w:bottom w:val="none" w:sz="0" w:space="0" w:color="auto"/>
            <w:right w:val="none" w:sz="0" w:space="0" w:color="auto"/>
          </w:divBdr>
        </w:div>
        <w:div w:id="456920737">
          <w:marLeft w:val="640"/>
          <w:marRight w:val="0"/>
          <w:marTop w:val="0"/>
          <w:marBottom w:val="0"/>
          <w:divBdr>
            <w:top w:val="none" w:sz="0" w:space="0" w:color="auto"/>
            <w:left w:val="none" w:sz="0" w:space="0" w:color="auto"/>
            <w:bottom w:val="none" w:sz="0" w:space="0" w:color="auto"/>
            <w:right w:val="none" w:sz="0" w:space="0" w:color="auto"/>
          </w:divBdr>
        </w:div>
        <w:div w:id="478347861">
          <w:marLeft w:val="640"/>
          <w:marRight w:val="0"/>
          <w:marTop w:val="0"/>
          <w:marBottom w:val="0"/>
          <w:divBdr>
            <w:top w:val="none" w:sz="0" w:space="0" w:color="auto"/>
            <w:left w:val="none" w:sz="0" w:space="0" w:color="auto"/>
            <w:bottom w:val="none" w:sz="0" w:space="0" w:color="auto"/>
            <w:right w:val="none" w:sz="0" w:space="0" w:color="auto"/>
          </w:divBdr>
        </w:div>
        <w:div w:id="576744589">
          <w:marLeft w:val="640"/>
          <w:marRight w:val="0"/>
          <w:marTop w:val="0"/>
          <w:marBottom w:val="0"/>
          <w:divBdr>
            <w:top w:val="none" w:sz="0" w:space="0" w:color="auto"/>
            <w:left w:val="none" w:sz="0" w:space="0" w:color="auto"/>
            <w:bottom w:val="none" w:sz="0" w:space="0" w:color="auto"/>
            <w:right w:val="none" w:sz="0" w:space="0" w:color="auto"/>
          </w:divBdr>
        </w:div>
        <w:div w:id="606498454">
          <w:marLeft w:val="640"/>
          <w:marRight w:val="0"/>
          <w:marTop w:val="0"/>
          <w:marBottom w:val="0"/>
          <w:divBdr>
            <w:top w:val="none" w:sz="0" w:space="0" w:color="auto"/>
            <w:left w:val="none" w:sz="0" w:space="0" w:color="auto"/>
            <w:bottom w:val="none" w:sz="0" w:space="0" w:color="auto"/>
            <w:right w:val="none" w:sz="0" w:space="0" w:color="auto"/>
          </w:divBdr>
        </w:div>
        <w:div w:id="642542208">
          <w:marLeft w:val="640"/>
          <w:marRight w:val="0"/>
          <w:marTop w:val="0"/>
          <w:marBottom w:val="0"/>
          <w:divBdr>
            <w:top w:val="none" w:sz="0" w:space="0" w:color="auto"/>
            <w:left w:val="none" w:sz="0" w:space="0" w:color="auto"/>
            <w:bottom w:val="none" w:sz="0" w:space="0" w:color="auto"/>
            <w:right w:val="none" w:sz="0" w:space="0" w:color="auto"/>
          </w:divBdr>
        </w:div>
        <w:div w:id="698168004">
          <w:marLeft w:val="640"/>
          <w:marRight w:val="0"/>
          <w:marTop w:val="0"/>
          <w:marBottom w:val="0"/>
          <w:divBdr>
            <w:top w:val="none" w:sz="0" w:space="0" w:color="auto"/>
            <w:left w:val="none" w:sz="0" w:space="0" w:color="auto"/>
            <w:bottom w:val="none" w:sz="0" w:space="0" w:color="auto"/>
            <w:right w:val="none" w:sz="0" w:space="0" w:color="auto"/>
          </w:divBdr>
        </w:div>
        <w:div w:id="790981206">
          <w:marLeft w:val="640"/>
          <w:marRight w:val="0"/>
          <w:marTop w:val="0"/>
          <w:marBottom w:val="0"/>
          <w:divBdr>
            <w:top w:val="none" w:sz="0" w:space="0" w:color="auto"/>
            <w:left w:val="none" w:sz="0" w:space="0" w:color="auto"/>
            <w:bottom w:val="none" w:sz="0" w:space="0" w:color="auto"/>
            <w:right w:val="none" w:sz="0" w:space="0" w:color="auto"/>
          </w:divBdr>
        </w:div>
        <w:div w:id="863983432">
          <w:marLeft w:val="640"/>
          <w:marRight w:val="0"/>
          <w:marTop w:val="0"/>
          <w:marBottom w:val="0"/>
          <w:divBdr>
            <w:top w:val="none" w:sz="0" w:space="0" w:color="auto"/>
            <w:left w:val="none" w:sz="0" w:space="0" w:color="auto"/>
            <w:bottom w:val="none" w:sz="0" w:space="0" w:color="auto"/>
            <w:right w:val="none" w:sz="0" w:space="0" w:color="auto"/>
          </w:divBdr>
        </w:div>
        <w:div w:id="916748099">
          <w:marLeft w:val="640"/>
          <w:marRight w:val="0"/>
          <w:marTop w:val="0"/>
          <w:marBottom w:val="0"/>
          <w:divBdr>
            <w:top w:val="none" w:sz="0" w:space="0" w:color="auto"/>
            <w:left w:val="none" w:sz="0" w:space="0" w:color="auto"/>
            <w:bottom w:val="none" w:sz="0" w:space="0" w:color="auto"/>
            <w:right w:val="none" w:sz="0" w:space="0" w:color="auto"/>
          </w:divBdr>
        </w:div>
        <w:div w:id="925380092">
          <w:marLeft w:val="640"/>
          <w:marRight w:val="0"/>
          <w:marTop w:val="0"/>
          <w:marBottom w:val="0"/>
          <w:divBdr>
            <w:top w:val="none" w:sz="0" w:space="0" w:color="auto"/>
            <w:left w:val="none" w:sz="0" w:space="0" w:color="auto"/>
            <w:bottom w:val="none" w:sz="0" w:space="0" w:color="auto"/>
            <w:right w:val="none" w:sz="0" w:space="0" w:color="auto"/>
          </w:divBdr>
        </w:div>
        <w:div w:id="933978171">
          <w:marLeft w:val="640"/>
          <w:marRight w:val="0"/>
          <w:marTop w:val="0"/>
          <w:marBottom w:val="0"/>
          <w:divBdr>
            <w:top w:val="none" w:sz="0" w:space="0" w:color="auto"/>
            <w:left w:val="none" w:sz="0" w:space="0" w:color="auto"/>
            <w:bottom w:val="none" w:sz="0" w:space="0" w:color="auto"/>
            <w:right w:val="none" w:sz="0" w:space="0" w:color="auto"/>
          </w:divBdr>
        </w:div>
        <w:div w:id="975599454">
          <w:marLeft w:val="640"/>
          <w:marRight w:val="0"/>
          <w:marTop w:val="0"/>
          <w:marBottom w:val="0"/>
          <w:divBdr>
            <w:top w:val="none" w:sz="0" w:space="0" w:color="auto"/>
            <w:left w:val="none" w:sz="0" w:space="0" w:color="auto"/>
            <w:bottom w:val="none" w:sz="0" w:space="0" w:color="auto"/>
            <w:right w:val="none" w:sz="0" w:space="0" w:color="auto"/>
          </w:divBdr>
        </w:div>
        <w:div w:id="1025593138">
          <w:marLeft w:val="640"/>
          <w:marRight w:val="0"/>
          <w:marTop w:val="0"/>
          <w:marBottom w:val="0"/>
          <w:divBdr>
            <w:top w:val="none" w:sz="0" w:space="0" w:color="auto"/>
            <w:left w:val="none" w:sz="0" w:space="0" w:color="auto"/>
            <w:bottom w:val="none" w:sz="0" w:space="0" w:color="auto"/>
            <w:right w:val="none" w:sz="0" w:space="0" w:color="auto"/>
          </w:divBdr>
        </w:div>
        <w:div w:id="1045907099">
          <w:marLeft w:val="640"/>
          <w:marRight w:val="0"/>
          <w:marTop w:val="0"/>
          <w:marBottom w:val="0"/>
          <w:divBdr>
            <w:top w:val="none" w:sz="0" w:space="0" w:color="auto"/>
            <w:left w:val="none" w:sz="0" w:space="0" w:color="auto"/>
            <w:bottom w:val="none" w:sz="0" w:space="0" w:color="auto"/>
            <w:right w:val="none" w:sz="0" w:space="0" w:color="auto"/>
          </w:divBdr>
        </w:div>
        <w:div w:id="1046367742">
          <w:marLeft w:val="640"/>
          <w:marRight w:val="0"/>
          <w:marTop w:val="0"/>
          <w:marBottom w:val="0"/>
          <w:divBdr>
            <w:top w:val="none" w:sz="0" w:space="0" w:color="auto"/>
            <w:left w:val="none" w:sz="0" w:space="0" w:color="auto"/>
            <w:bottom w:val="none" w:sz="0" w:space="0" w:color="auto"/>
            <w:right w:val="none" w:sz="0" w:space="0" w:color="auto"/>
          </w:divBdr>
        </w:div>
        <w:div w:id="1091439101">
          <w:marLeft w:val="640"/>
          <w:marRight w:val="0"/>
          <w:marTop w:val="0"/>
          <w:marBottom w:val="0"/>
          <w:divBdr>
            <w:top w:val="none" w:sz="0" w:space="0" w:color="auto"/>
            <w:left w:val="none" w:sz="0" w:space="0" w:color="auto"/>
            <w:bottom w:val="none" w:sz="0" w:space="0" w:color="auto"/>
            <w:right w:val="none" w:sz="0" w:space="0" w:color="auto"/>
          </w:divBdr>
        </w:div>
        <w:div w:id="1100221021">
          <w:marLeft w:val="640"/>
          <w:marRight w:val="0"/>
          <w:marTop w:val="0"/>
          <w:marBottom w:val="0"/>
          <w:divBdr>
            <w:top w:val="none" w:sz="0" w:space="0" w:color="auto"/>
            <w:left w:val="none" w:sz="0" w:space="0" w:color="auto"/>
            <w:bottom w:val="none" w:sz="0" w:space="0" w:color="auto"/>
            <w:right w:val="none" w:sz="0" w:space="0" w:color="auto"/>
          </w:divBdr>
        </w:div>
        <w:div w:id="1179853095">
          <w:marLeft w:val="640"/>
          <w:marRight w:val="0"/>
          <w:marTop w:val="0"/>
          <w:marBottom w:val="0"/>
          <w:divBdr>
            <w:top w:val="none" w:sz="0" w:space="0" w:color="auto"/>
            <w:left w:val="none" w:sz="0" w:space="0" w:color="auto"/>
            <w:bottom w:val="none" w:sz="0" w:space="0" w:color="auto"/>
            <w:right w:val="none" w:sz="0" w:space="0" w:color="auto"/>
          </w:divBdr>
        </w:div>
        <w:div w:id="1224100221">
          <w:marLeft w:val="640"/>
          <w:marRight w:val="0"/>
          <w:marTop w:val="0"/>
          <w:marBottom w:val="0"/>
          <w:divBdr>
            <w:top w:val="none" w:sz="0" w:space="0" w:color="auto"/>
            <w:left w:val="none" w:sz="0" w:space="0" w:color="auto"/>
            <w:bottom w:val="none" w:sz="0" w:space="0" w:color="auto"/>
            <w:right w:val="none" w:sz="0" w:space="0" w:color="auto"/>
          </w:divBdr>
        </w:div>
        <w:div w:id="1226143217">
          <w:marLeft w:val="640"/>
          <w:marRight w:val="0"/>
          <w:marTop w:val="0"/>
          <w:marBottom w:val="0"/>
          <w:divBdr>
            <w:top w:val="none" w:sz="0" w:space="0" w:color="auto"/>
            <w:left w:val="none" w:sz="0" w:space="0" w:color="auto"/>
            <w:bottom w:val="none" w:sz="0" w:space="0" w:color="auto"/>
            <w:right w:val="none" w:sz="0" w:space="0" w:color="auto"/>
          </w:divBdr>
        </w:div>
        <w:div w:id="1259289399">
          <w:marLeft w:val="640"/>
          <w:marRight w:val="0"/>
          <w:marTop w:val="0"/>
          <w:marBottom w:val="0"/>
          <w:divBdr>
            <w:top w:val="none" w:sz="0" w:space="0" w:color="auto"/>
            <w:left w:val="none" w:sz="0" w:space="0" w:color="auto"/>
            <w:bottom w:val="none" w:sz="0" w:space="0" w:color="auto"/>
            <w:right w:val="none" w:sz="0" w:space="0" w:color="auto"/>
          </w:divBdr>
        </w:div>
        <w:div w:id="1262833734">
          <w:marLeft w:val="640"/>
          <w:marRight w:val="0"/>
          <w:marTop w:val="0"/>
          <w:marBottom w:val="0"/>
          <w:divBdr>
            <w:top w:val="none" w:sz="0" w:space="0" w:color="auto"/>
            <w:left w:val="none" w:sz="0" w:space="0" w:color="auto"/>
            <w:bottom w:val="none" w:sz="0" w:space="0" w:color="auto"/>
            <w:right w:val="none" w:sz="0" w:space="0" w:color="auto"/>
          </w:divBdr>
        </w:div>
        <w:div w:id="1295679033">
          <w:marLeft w:val="640"/>
          <w:marRight w:val="0"/>
          <w:marTop w:val="0"/>
          <w:marBottom w:val="0"/>
          <w:divBdr>
            <w:top w:val="none" w:sz="0" w:space="0" w:color="auto"/>
            <w:left w:val="none" w:sz="0" w:space="0" w:color="auto"/>
            <w:bottom w:val="none" w:sz="0" w:space="0" w:color="auto"/>
            <w:right w:val="none" w:sz="0" w:space="0" w:color="auto"/>
          </w:divBdr>
        </w:div>
        <w:div w:id="1331057033">
          <w:marLeft w:val="640"/>
          <w:marRight w:val="0"/>
          <w:marTop w:val="0"/>
          <w:marBottom w:val="0"/>
          <w:divBdr>
            <w:top w:val="none" w:sz="0" w:space="0" w:color="auto"/>
            <w:left w:val="none" w:sz="0" w:space="0" w:color="auto"/>
            <w:bottom w:val="none" w:sz="0" w:space="0" w:color="auto"/>
            <w:right w:val="none" w:sz="0" w:space="0" w:color="auto"/>
          </w:divBdr>
        </w:div>
        <w:div w:id="1332828276">
          <w:marLeft w:val="640"/>
          <w:marRight w:val="0"/>
          <w:marTop w:val="0"/>
          <w:marBottom w:val="0"/>
          <w:divBdr>
            <w:top w:val="none" w:sz="0" w:space="0" w:color="auto"/>
            <w:left w:val="none" w:sz="0" w:space="0" w:color="auto"/>
            <w:bottom w:val="none" w:sz="0" w:space="0" w:color="auto"/>
            <w:right w:val="none" w:sz="0" w:space="0" w:color="auto"/>
          </w:divBdr>
        </w:div>
        <w:div w:id="1360086967">
          <w:marLeft w:val="640"/>
          <w:marRight w:val="0"/>
          <w:marTop w:val="0"/>
          <w:marBottom w:val="0"/>
          <w:divBdr>
            <w:top w:val="none" w:sz="0" w:space="0" w:color="auto"/>
            <w:left w:val="none" w:sz="0" w:space="0" w:color="auto"/>
            <w:bottom w:val="none" w:sz="0" w:space="0" w:color="auto"/>
            <w:right w:val="none" w:sz="0" w:space="0" w:color="auto"/>
          </w:divBdr>
        </w:div>
        <w:div w:id="1372344930">
          <w:marLeft w:val="640"/>
          <w:marRight w:val="0"/>
          <w:marTop w:val="0"/>
          <w:marBottom w:val="0"/>
          <w:divBdr>
            <w:top w:val="none" w:sz="0" w:space="0" w:color="auto"/>
            <w:left w:val="none" w:sz="0" w:space="0" w:color="auto"/>
            <w:bottom w:val="none" w:sz="0" w:space="0" w:color="auto"/>
            <w:right w:val="none" w:sz="0" w:space="0" w:color="auto"/>
          </w:divBdr>
        </w:div>
        <w:div w:id="1421565198">
          <w:marLeft w:val="640"/>
          <w:marRight w:val="0"/>
          <w:marTop w:val="0"/>
          <w:marBottom w:val="0"/>
          <w:divBdr>
            <w:top w:val="none" w:sz="0" w:space="0" w:color="auto"/>
            <w:left w:val="none" w:sz="0" w:space="0" w:color="auto"/>
            <w:bottom w:val="none" w:sz="0" w:space="0" w:color="auto"/>
            <w:right w:val="none" w:sz="0" w:space="0" w:color="auto"/>
          </w:divBdr>
        </w:div>
        <w:div w:id="1442414555">
          <w:marLeft w:val="640"/>
          <w:marRight w:val="0"/>
          <w:marTop w:val="0"/>
          <w:marBottom w:val="0"/>
          <w:divBdr>
            <w:top w:val="none" w:sz="0" w:space="0" w:color="auto"/>
            <w:left w:val="none" w:sz="0" w:space="0" w:color="auto"/>
            <w:bottom w:val="none" w:sz="0" w:space="0" w:color="auto"/>
            <w:right w:val="none" w:sz="0" w:space="0" w:color="auto"/>
          </w:divBdr>
        </w:div>
        <w:div w:id="1463695736">
          <w:marLeft w:val="640"/>
          <w:marRight w:val="0"/>
          <w:marTop w:val="0"/>
          <w:marBottom w:val="0"/>
          <w:divBdr>
            <w:top w:val="none" w:sz="0" w:space="0" w:color="auto"/>
            <w:left w:val="none" w:sz="0" w:space="0" w:color="auto"/>
            <w:bottom w:val="none" w:sz="0" w:space="0" w:color="auto"/>
            <w:right w:val="none" w:sz="0" w:space="0" w:color="auto"/>
          </w:divBdr>
        </w:div>
        <w:div w:id="1509127534">
          <w:marLeft w:val="640"/>
          <w:marRight w:val="0"/>
          <w:marTop w:val="0"/>
          <w:marBottom w:val="0"/>
          <w:divBdr>
            <w:top w:val="none" w:sz="0" w:space="0" w:color="auto"/>
            <w:left w:val="none" w:sz="0" w:space="0" w:color="auto"/>
            <w:bottom w:val="none" w:sz="0" w:space="0" w:color="auto"/>
            <w:right w:val="none" w:sz="0" w:space="0" w:color="auto"/>
          </w:divBdr>
        </w:div>
        <w:div w:id="1534687799">
          <w:marLeft w:val="640"/>
          <w:marRight w:val="0"/>
          <w:marTop w:val="0"/>
          <w:marBottom w:val="0"/>
          <w:divBdr>
            <w:top w:val="none" w:sz="0" w:space="0" w:color="auto"/>
            <w:left w:val="none" w:sz="0" w:space="0" w:color="auto"/>
            <w:bottom w:val="none" w:sz="0" w:space="0" w:color="auto"/>
            <w:right w:val="none" w:sz="0" w:space="0" w:color="auto"/>
          </w:divBdr>
        </w:div>
        <w:div w:id="1537962138">
          <w:marLeft w:val="640"/>
          <w:marRight w:val="0"/>
          <w:marTop w:val="0"/>
          <w:marBottom w:val="0"/>
          <w:divBdr>
            <w:top w:val="none" w:sz="0" w:space="0" w:color="auto"/>
            <w:left w:val="none" w:sz="0" w:space="0" w:color="auto"/>
            <w:bottom w:val="none" w:sz="0" w:space="0" w:color="auto"/>
            <w:right w:val="none" w:sz="0" w:space="0" w:color="auto"/>
          </w:divBdr>
        </w:div>
        <w:div w:id="1548369010">
          <w:marLeft w:val="640"/>
          <w:marRight w:val="0"/>
          <w:marTop w:val="0"/>
          <w:marBottom w:val="0"/>
          <w:divBdr>
            <w:top w:val="none" w:sz="0" w:space="0" w:color="auto"/>
            <w:left w:val="none" w:sz="0" w:space="0" w:color="auto"/>
            <w:bottom w:val="none" w:sz="0" w:space="0" w:color="auto"/>
            <w:right w:val="none" w:sz="0" w:space="0" w:color="auto"/>
          </w:divBdr>
        </w:div>
        <w:div w:id="1576427917">
          <w:marLeft w:val="640"/>
          <w:marRight w:val="0"/>
          <w:marTop w:val="0"/>
          <w:marBottom w:val="0"/>
          <w:divBdr>
            <w:top w:val="none" w:sz="0" w:space="0" w:color="auto"/>
            <w:left w:val="none" w:sz="0" w:space="0" w:color="auto"/>
            <w:bottom w:val="none" w:sz="0" w:space="0" w:color="auto"/>
            <w:right w:val="none" w:sz="0" w:space="0" w:color="auto"/>
          </w:divBdr>
        </w:div>
        <w:div w:id="1579826924">
          <w:marLeft w:val="640"/>
          <w:marRight w:val="0"/>
          <w:marTop w:val="0"/>
          <w:marBottom w:val="0"/>
          <w:divBdr>
            <w:top w:val="none" w:sz="0" w:space="0" w:color="auto"/>
            <w:left w:val="none" w:sz="0" w:space="0" w:color="auto"/>
            <w:bottom w:val="none" w:sz="0" w:space="0" w:color="auto"/>
            <w:right w:val="none" w:sz="0" w:space="0" w:color="auto"/>
          </w:divBdr>
        </w:div>
        <w:div w:id="1585263474">
          <w:marLeft w:val="640"/>
          <w:marRight w:val="0"/>
          <w:marTop w:val="0"/>
          <w:marBottom w:val="0"/>
          <w:divBdr>
            <w:top w:val="none" w:sz="0" w:space="0" w:color="auto"/>
            <w:left w:val="none" w:sz="0" w:space="0" w:color="auto"/>
            <w:bottom w:val="none" w:sz="0" w:space="0" w:color="auto"/>
            <w:right w:val="none" w:sz="0" w:space="0" w:color="auto"/>
          </w:divBdr>
        </w:div>
        <w:div w:id="1603026877">
          <w:marLeft w:val="640"/>
          <w:marRight w:val="0"/>
          <w:marTop w:val="0"/>
          <w:marBottom w:val="0"/>
          <w:divBdr>
            <w:top w:val="none" w:sz="0" w:space="0" w:color="auto"/>
            <w:left w:val="none" w:sz="0" w:space="0" w:color="auto"/>
            <w:bottom w:val="none" w:sz="0" w:space="0" w:color="auto"/>
            <w:right w:val="none" w:sz="0" w:space="0" w:color="auto"/>
          </w:divBdr>
        </w:div>
        <w:div w:id="1628244859">
          <w:marLeft w:val="640"/>
          <w:marRight w:val="0"/>
          <w:marTop w:val="0"/>
          <w:marBottom w:val="0"/>
          <w:divBdr>
            <w:top w:val="none" w:sz="0" w:space="0" w:color="auto"/>
            <w:left w:val="none" w:sz="0" w:space="0" w:color="auto"/>
            <w:bottom w:val="none" w:sz="0" w:space="0" w:color="auto"/>
            <w:right w:val="none" w:sz="0" w:space="0" w:color="auto"/>
          </w:divBdr>
        </w:div>
        <w:div w:id="1653630822">
          <w:marLeft w:val="640"/>
          <w:marRight w:val="0"/>
          <w:marTop w:val="0"/>
          <w:marBottom w:val="0"/>
          <w:divBdr>
            <w:top w:val="none" w:sz="0" w:space="0" w:color="auto"/>
            <w:left w:val="none" w:sz="0" w:space="0" w:color="auto"/>
            <w:bottom w:val="none" w:sz="0" w:space="0" w:color="auto"/>
            <w:right w:val="none" w:sz="0" w:space="0" w:color="auto"/>
          </w:divBdr>
        </w:div>
        <w:div w:id="1655182894">
          <w:marLeft w:val="640"/>
          <w:marRight w:val="0"/>
          <w:marTop w:val="0"/>
          <w:marBottom w:val="0"/>
          <w:divBdr>
            <w:top w:val="none" w:sz="0" w:space="0" w:color="auto"/>
            <w:left w:val="none" w:sz="0" w:space="0" w:color="auto"/>
            <w:bottom w:val="none" w:sz="0" w:space="0" w:color="auto"/>
            <w:right w:val="none" w:sz="0" w:space="0" w:color="auto"/>
          </w:divBdr>
        </w:div>
        <w:div w:id="1665089605">
          <w:marLeft w:val="640"/>
          <w:marRight w:val="0"/>
          <w:marTop w:val="0"/>
          <w:marBottom w:val="0"/>
          <w:divBdr>
            <w:top w:val="none" w:sz="0" w:space="0" w:color="auto"/>
            <w:left w:val="none" w:sz="0" w:space="0" w:color="auto"/>
            <w:bottom w:val="none" w:sz="0" w:space="0" w:color="auto"/>
            <w:right w:val="none" w:sz="0" w:space="0" w:color="auto"/>
          </w:divBdr>
        </w:div>
        <w:div w:id="1671904344">
          <w:marLeft w:val="640"/>
          <w:marRight w:val="0"/>
          <w:marTop w:val="0"/>
          <w:marBottom w:val="0"/>
          <w:divBdr>
            <w:top w:val="none" w:sz="0" w:space="0" w:color="auto"/>
            <w:left w:val="none" w:sz="0" w:space="0" w:color="auto"/>
            <w:bottom w:val="none" w:sz="0" w:space="0" w:color="auto"/>
            <w:right w:val="none" w:sz="0" w:space="0" w:color="auto"/>
          </w:divBdr>
        </w:div>
        <w:div w:id="1695879925">
          <w:marLeft w:val="640"/>
          <w:marRight w:val="0"/>
          <w:marTop w:val="0"/>
          <w:marBottom w:val="0"/>
          <w:divBdr>
            <w:top w:val="none" w:sz="0" w:space="0" w:color="auto"/>
            <w:left w:val="none" w:sz="0" w:space="0" w:color="auto"/>
            <w:bottom w:val="none" w:sz="0" w:space="0" w:color="auto"/>
            <w:right w:val="none" w:sz="0" w:space="0" w:color="auto"/>
          </w:divBdr>
        </w:div>
        <w:div w:id="1712345367">
          <w:marLeft w:val="640"/>
          <w:marRight w:val="0"/>
          <w:marTop w:val="0"/>
          <w:marBottom w:val="0"/>
          <w:divBdr>
            <w:top w:val="none" w:sz="0" w:space="0" w:color="auto"/>
            <w:left w:val="none" w:sz="0" w:space="0" w:color="auto"/>
            <w:bottom w:val="none" w:sz="0" w:space="0" w:color="auto"/>
            <w:right w:val="none" w:sz="0" w:space="0" w:color="auto"/>
          </w:divBdr>
        </w:div>
        <w:div w:id="1742169774">
          <w:marLeft w:val="640"/>
          <w:marRight w:val="0"/>
          <w:marTop w:val="0"/>
          <w:marBottom w:val="0"/>
          <w:divBdr>
            <w:top w:val="none" w:sz="0" w:space="0" w:color="auto"/>
            <w:left w:val="none" w:sz="0" w:space="0" w:color="auto"/>
            <w:bottom w:val="none" w:sz="0" w:space="0" w:color="auto"/>
            <w:right w:val="none" w:sz="0" w:space="0" w:color="auto"/>
          </w:divBdr>
        </w:div>
        <w:div w:id="1767919908">
          <w:marLeft w:val="640"/>
          <w:marRight w:val="0"/>
          <w:marTop w:val="0"/>
          <w:marBottom w:val="0"/>
          <w:divBdr>
            <w:top w:val="none" w:sz="0" w:space="0" w:color="auto"/>
            <w:left w:val="none" w:sz="0" w:space="0" w:color="auto"/>
            <w:bottom w:val="none" w:sz="0" w:space="0" w:color="auto"/>
            <w:right w:val="none" w:sz="0" w:space="0" w:color="auto"/>
          </w:divBdr>
        </w:div>
        <w:div w:id="1812988127">
          <w:marLeft w:val="640"/>
          <w:marRight w:val="0"/>
          <w:marTop w:val="0"/>
          <w:marBottom w:val="0"/>
          <w:divBdr>
            <w:top w:val="none" w:sz="0" w:space="0" w:color="auto"/>
            <w:left w:val="none" w:sz="0" w:space="0" w:color="auto"/>
            <w:bottom w:val="none" w:sz="0" w:space="0" w:color="auto"/>
            <w:right w:val="none" w:sz="0" w:space="0" w:color="auto"/>
          </w:divBdr>
        </w:div>
        <w:div w:id="1861773351">
          <w:marLeft w:val="640"/>
          <w:marRight w:val="0"/>
          <w:marTop w:val="0"/>
          <w:marBottom w:val="0"/>
          <w:divBdr>
            <w:top w:val="none" w:sz="0" w:space="0" w:color="auto"/>
            <w:left w:val="none" w:sz="0" w:space="0" w:color="auto"/>
            <w:bottom w:val="none" w:sz="0" w:space="0" w:color="auto"/>
            <w:right w:val="none" w:sz="0" w:space="0" w:color="auto"/>
          </w:divBdr>
        </w:div>
        <w:div w:id="1863542903">
          <w:marLeft w:val="640"/>
          <w:marRight w:val="0"/>
          <w:marTop w:val="0"/>
          <w:marBottom w:val="0"/>
          <w:divBdr>
            <w:top w:val="none" w:sz="0" w:space="0" w:color="auto"/>
            <w:left w:val="none" w:sz="0" w:space="0" w:color="auto"/>
            <w:bottom w:val="none" w:sz="0" w:space="0" w:color="auto"/>
            <w:right w:val="none" w:sz="0" w:space="0" w:color="auto"/>
          </w:divBdr>
        </w:div>
        <w:div w:id="1866794043">
          <w:marLeft w:val="640"/>
          <w:marRight w:val="0"/>
          <w:marTop w:val="0"/>
          <w:marBottom w:val="0"/>
          <w:divBdr>
            <w:top w:val="none" w:sz="0" w:space="0" w:color="auto"/>
            <w:left w:val="none" w:sz="0" w:space="0" w:color="auto"/>
            <w:bottom w:val="none" w:sz="0" w:space="0" w:color="auto"/>
            <w:right w:val="none" w:sz="0" w:space="0" w:color="auto"/>
          </w:divBdr>
        </w:div>
        <w:div w:id="1868979095">
          <w:marLeft w:val="640"/>
          <w:marRight w:val="0"/>
          <w:marTop w:val="0"/>
          <w:marBottom w:val="0"/>
          <w:divBdr>
            <w:top w:val="none" w:sz="0" w:space="0" w:color="auto"/>
            <w:left w:val="none" w:sz="0" w:space="0" w:color="auto"/>
            <w:bottom w:val="none" w:sz="0" w:space="0" w:color="auto"/>
            <w:right w:val="none" w:sz="0" w:space="0" w:color="auto"/>
          </w:divBdr>
        </w:div>
        <w:div w:id="1870600723">
          <w:marLeft w:val="640"/>
          <w:marRight w:val="0"/>
          <w:marTop w:val="0"/>
          <w:marBottom w:val="0"/>
          <w:divBdr>
            <w:top w:val="none" w:sz="0" w:space="0" w:color="auto"/>
            <w:left w:val="none" w:sz="0" w:space="0" w:color="auto"/>
            <w:bottom w:val="none" w:sz="0" w:space="0" w:color="auto"/>
            <w:right w:val="none" w:sz="0" w:space="0" w:color="auto"/>
          </w:divBdr>
        </w:div>
        <w:div w:id="1909878273">
          <w:marLeft w:val="640"/>
          <w:marRight w:val="0"/>
          <w:marTop w:val="0"/>
          <w:marBottom w:val="0"/>
          <w:divBdr>
            <w:top w:val="none" w:sz="0" w:space="0" w:color="auto"/>
            <w:left w:val="none" w:sz="0" w:space="0" w:color="auto"/>
            <w:bottom w:val="none" w:sz="0" w:space="0" w:color="auto"/>
            <w:right w:val="none" w:sz="0" w:space="0" w:color="auto"/>
          </w:divBdr>
        </w:div>
        <w:div w:id="1910916891">
          <w:marLeft w:val="640"/>
          <w:marRight w:val="0"/>
          <w:marTop w:val="0"/>
          <w:marBottom w:val="0"/>
          <w:divBdr>
            <w:top w:val="none" w:sz="0" w:space="0" w:color="auto"/>
            <w:left w:val="none" w:sz="0" w:space="0" w:color="auto"/>
            <w:bottom w:val="none" w:sz="0" w:space="0" w:color="auto"/>
            <w:right w:val="none" w:sz="0" w:space="0" w:color="auto"/>
          </w:divBdr>
        </w:div>
        <w:div w:id="1934317371">
          <w:marLeft w:val="640"/>
          <w:marRight w:val="0"/>
          <w:marTop w:val="0"/>
          <w:marBottom w:val="0"/>
          <w:divBdr>
            <w:top w:val="none" w:sz="0" w:space="0" w:color="auto"/>
            <w:left w:val="none" w:sz="0" w:space="0" w:color="auto"/>
            <w:bottom w:val="none" w:sz="0" w:space="0" w:color="auto"/>
            <w:right w:val="none" w:sz="0" w:space="0" w:color="auto"/>
          </w:divBdr>
        </w:div>
        <w:div w:id="1950115781">
          <w:marLeft w:val="640"/>
          <w:marRight w:val="0"/>
          <w:marTop w:val="0"/>
          <w:marBottom w:val="0"/>
          <w:divBdr>
            <w:top w:val="none" w:sz="0" w:space="0" w:color="auto"/>
            <w:left w:val="none" w:sz="0" w:space="0" w:color="auto"/>
            <w:bottom w:val="none" w:sz="0" w:space="0" w:color="auto"/>
            <w:right w:val="none" w:sz="0" w:space="0" w:color="auto"/>
          </w:divBdr>
        </w:div>
        <w:div w:id="1956478806">
          <w:marLeft w:val="640"/>
          <w:marRight w:val="0"/>
          <w:marTop w:val="0"/>
          <w:marBottom w:val="0"/>
          <w:divBdr>
            <w:top w:val="none" w:sz="0" w:space="0" w:color="auto"/>
            <w:left w:val="none" w:sz="0" w:space="0" w:color="auto"/>
            <w:bottom w:val="none" w:sz="0" w:space="0" w:color="auto"/>
            <w:right w:val="none" w:sz="0" w:space="0" w:color="auto"/>
          </w:divBdr>
        </w:div>
        <w:div w:id="1968966986">
          <w:marLeft w:val="640"/>
          <w:marRight w:val="0"/>
          <w:marTop w:val="0"/>
          <w:marBottom w:val="0"/>
          <w:divBdr>
            <w:top w:val="none" w:sz="0" w:space="0" w:color="auto"/>
            <w:left w:val="none" w:sz="0" w:space="0" w:color="auto"/>
            <w:bottom w:val="none" w:sz="0" w:space="0" w:color="auto"/>
            <w:right w:val="none" w:sz="0" w:space="0" w:color="auto"/>
          </w:divBdr>
        </w:div>
        <w:div w:id="1981614780">
          <w:marLeft w:val="640"/>
          <w:marRight w:val="0"/>
          <w:marTop w:val="0"/>
          <w:marBottom w:val="0"/>
          <w:divBdr>
            <w:top w:val="none" w:sz="0" w:space="0" w:color="auto"/>
            <w:left w:val="none" w:sz="0" w:space="0" w:color="auto"/>
            <w:bottom w:val="none" w:sz="0" w:space="0" w:color="auto"/>
            <w:right w:val="none" w:sz="0" w:space="0" w:color="auto"/>
          </w:divBdr>
        </w:div>
        <w:div w:id="2019188953">
          <w:marLeft w:val="640"/>
          <w:marRight w:val="0"/>
          <w:marTop w:val="0"/>
          <w:marBottom w:val="0"/>
          <w:divBdr>
            <w:top w:val="none" w:sz="0" w:space="0" w:color="auto"/>
            <w:left w:val="none" w:sz="0" w:space="0" w:color="auto"/>
            <w:bottom w:val="none" w:sz="0" w:space="0" w:color="auto"/>
            <w:right w:val="none" w:sz="0" w:space="0" w:color="auto"/>
          </w:divBdr>
        </w:div>
        <w:div w:id="2028945796">
          <w:marLeft w:val="640"/>
          <w:marRight w:val="0"/>
          <w:marTop w:val="0"/>
          <w:marBottom w:val="0"/>
          <w:divBdr>
            <w:top w:val="none" w:sz="0" w:space="0" w:color="auto"/>
            <w:left w:val="none" w:sz="0" w:space="0" w:color="auto"/>
            <w:bottom w:val="none" w:sz="0" w:space="0" w:color="auto"/>
            <w:right w:val="none" w:sz="0" w:space="0" w:color="auto"/>
          </w:divBdr>
        </w:div>
        <w:div w:id="2071490976">
          <w:marLeft w:val="640"/>
          <w:marRight w:val="0"/>
          <w:marTop w:val="0"/>
          <w:marBottom w:val="0"/>
          <w:divBdr>
            <w:top w:val="none" w:sz="0" w:space="0" w:color="auto"/>
            <w:left w:val="none" w:sz="0" w:space="0" w:color="auto"/>
            <w:bottom w:val="none" w:sz="0" w:space="0" w:color="auto"/>
            <w:right w:val="none" w:sz="0" w:space="0" w:color="auto"/>
          </w:divBdr>
        </w:div>
        <w:div w:id="2105878411">
          <w:marLeft w:val="640"/>
          <w:marRight w:val="0"/>
          <w:marTop w:val="0"/>
          <w:marBottom w:val="0"/>
          <w:divBdr>
            <w:top w:val="none" w:sz="0" w:space="0" w:color="auto"/>
            <w:left w:val="none" w:sz="0" w:space="0" w:color="auto"/>
            <w:bottom w:val="none" w:sz="0" w:space="0" w:color="auto"/>
            <w:right w:val="none" w:sz="0" w:space="0" w:color="auto"/>
          </w:divBdr>
        </w:div>
        <w:div w:id="2114083192">
          <w:marLeft w:val="640"/>
          <w:marRight w:val="0"/>
          <w:marTop w:val="0"/>
          <w:marBottom w:val="0"/>
          <w:divBdr>
            <w:top w:val="none" w:sz="0" w:space="0" w:color="auto"/>
            <w:left w:val="none" w:sz="0" w:space="0" w:color="auto"/>
            <w:bottom w:val="none" w:sz="0" w:space="0" w:color="auto"/>
            <w:right w:val="none" w:sz="0" w:space="0" w:color="auto"/>
          </w:divBdr>
        </w:div>
        <w:div w:id="2144078815">
          <w:marLeft w:val="640"/>
          <w:marRight w:val="0"/>
          <w:marTop w:val="0"/>
          <w:marBottom w:val="0"/>
          <w:divBdr>
            <w:top w:val="none" w:sz="0" w:space="0" w:color="auto"/>
            <w:left w:val="none" w:sz="0" w:space="0" w:color="auto"/>
            <w:bottom w:val="none" w:sz="0" w:space="0" w:color="auto"/>
            <w:right w:val="none" w:sz="0" w:space="0" w:color="auto"/>
          </w:divBdr>
        </w:div>
        <w:div w:id="2144928158">
          <w:marLeft w:val="640"/>
          <w:marRight w:val="0"/>
          <w:marTop w:val="0"/>
          <w:marBottom w:val="0"/>
          <w:divBdr>
            <w:top w:val="none" w:sz="0" w:space="0" w:color="auto"/>
            <w:left w:val="none" w:sz="0" w:space="0" w:color="auto"/>
            <w:bottom w:val="none" w:sz="0" w:space="0" w:color="auto"/>
            <w:right w:val="none" w:sz="0" w:space="0" w:color="auto"/>
          </w:divBdr>
        </w:div>
      </w:divsChild>
    </w:div>
    <w:div w:id="2133591418">
      <w:bodyDiv w:val="1"/>
      <w:marLeft w:val="0"/>
      <w:marRight w:val="0"/>
      <w:marTop w:val="0"/>
      <w:marBottom w:val="0"/>
      <w:divBdr>
        <w:top w:val="none" w:sz="0" w:space="0" w:color="auto"/>
        <w:left w:val="none" w:sz="0" w:space="0" w:color="auto"/>
        <w:bottom w:val="none" w:sz="0" w:space="0" w:color="auto"/>
        <w:right w:val="none" w:sz="0" w:space="0" w:color="auto"/>
      </w:divBdr>
      <w:divsChild>
        <w:div w:id="3823705">
          <w:marLeft w:val="640"/>
          <w:marRight w:val="0"/>
          <w:marTop w:val="0"/>
          <w:marBottom w:val="0"/>
          <w:divBdr>
            <w:top w:val="none" w:sz="0" w:space="0" w:color="auto"/>
            <w:left w:val="none" w:sz="0" w:space="0" w:color="auto"/>
            <w:bottom w:val="none" w:sz="0" w:space="0" w:color="auto"/>
            <w:right w:val="none" w:sz="0" w:space="0" w:color="auto"/>
          </w:divBdr>
        </w:div>
        <w:div w:id="22050562">
          <w:marLeft w:val="640"/>
          <w:marRight w:val="0"/>
          <w:marTop w:val="0"/>
          <w:marBottom w:val="0"/>
          <w:divBdr>
            <w:top w:val="none" w:sz="0" w:space="0" w:color="auto"/>
            <w:left w:val="none" w:sz="0" w:space="0" w:color="auto"/>
            <w:bottom w:val="none" w:sz="0" w:space="0" w:color="auto"/>
            <w:right w:val="none" w:sz="0" w:space="0" w:color="auto"/>
          </w:divBdr>
        </w:div>
        <w:div w:id="24252836">
          <w:marLeft w:val="640"/>
          <w:marRight w:val="0"/>
          <w:marTop w:val="0"/>
          <w:marBottom w:val="0"/>
          <w:divBdr>
            <w:top w:val="none" w:sz="0" w:space="0" w:color="auto"/>
            <w:left w:val="none" w:sz="0" w:space="0" w:color="auto"/>
            <w:bottom w:val="none" w:sz="0" w:space="0" w:color="auto"/>
            <w:right w:val="none" w:sz="0" w:space="0" w:color="auto"/>
          </w:divBdr>
        </w:div>
        <w:div w:id="29453896">
          <w:marLeft w:val="640"/>
          <w:marRight w:val="0"/>
          <w:marTop w:val="0"/>
          <w:marBottom w:val="0"/>
          <w:divBdr>
            <w:top w:val="none" w:sz="0" w:space="0" w:color="auto"/>
            <w:left w:val="none" w:sz="0" w:space="0" w:color="auto"/>
            <w:bottom w:val="none" w:sz="0" w:space="0" w:color="auto"/>
            <w:right w:val="none" w:sz="0" w:space="0" w:color="auto"/>
          </w:divBdr>
        </w:div>
        <w:div w:id="83192035">
          <w:marLeft w:val="640"/>
          <w:marRight w:val="0"/>
          <w:marTop w:val="0"/>
          <w:marBottom w:val="0"/>
          <w:divBdr>
            <w:top w:val="none" w:sz="0" w:space="0" w:color="auto"/>
            <w:left w:val="none" w:sz="0" w:space="0" w:color="auto"/>
            <w:bottom w:val="none" w:sz="0" w:space="0" w:color="auto"/>
            <w:right w:val="none" w:sz="0" w:space="0" w:color="auto"/>
          </w:divBdr>
        </w:div>
        <w:div w:id="162744377">
          <w:marLeft w:val="640"/>
          <w:marRight w:val="0"/>
          <w:marTop w:val="0"/>
          <w:marBottom w:val="0"/>
          <w:divBdr>
            <w:top w:val="none" w:sz="0" w:space="0" w:color="auto"/>
            <w:left w:val="none" w:sz="0" w:space="0" w:color="auto"/>
            <w:bottom w:val="none" w:sz="0" w:space="0" w:color="auto"/>
            <w:right w:val="none" w:sz="0" w:space="0" w:color="auto"/>
          </w:divBdr>
        </w:div>
        <w:div w:id="185490535">
          <w:marLeft w:val="640"/>
          <w:marRight w:val="0"/>
          <w:marTop w:val="0"/>
          <w:marBottom w:val="0"/>
          <w:divBdr>
            <w:top w:val="none" w:sz="0" w:space="0" w:color="auto"/>
            <w:left w:val="none" w:sz="0" w:space="0" w:color="auto"/>
            <w:bottom w:val="none" w:sz="0" w:space="0" w:color="auto"/>
            <w:right w:val="none" w:sz="0" w:space="0" w:color="auto"/>
          </w:divBdr>
        </w:div>
        <w:div w:id="201210190">
          <w:marLeft w:val="640"/>
          <w:marRight w:val="0"/>
          <w:marTop w:val="0"/>
          <w:marBottom w:val="0"/>
          <w:divBdr>
            <w:top w:val="none" w:sz="0" w:space="0" w:color="auto"/>
            <w:left w:val="none" w:sz="0" w:space="0" w:color="auto"/>
            <w:bottom w:val="none" w:sz="0" w:space="0" w:color="auto"/>
            <w:right w:val="none" w:sz="0" w:space="0" w:color="auto"/>
          </w:divBdr>
        </w:div>
        <w:div w:id="219875065">
          <w:marLeft w:val="640"/>
          <w:marRight w:val="0"/>
          <w:marTop w:val="0"/>
          <w:marBottom w:val="0"/>
          <w:divBdr>
            <w:top w:val="none" w:sz="0" w:space="0" w:color="auto"/>
            <w:left w:val="none" w:sz="0" w:space="0" w:color="auto"/>
            <w:bottom w:val="none" w:sz="0" w:space="0" w:color="auto"/>
            <w:right w:val="none" w:sz="0" w:space="0" w:color="auto"/>
          </w:divBdr>
        </w:div>
        <w:div w:id="258755627">
          <w:marLeft w:val="640"/>
          <w:marRight w:val="0"/>
          <w:marTop w:val="0"/>
          <w:marBottom w:val="0"/>
          <w:divBdr>
            <w:top w:val="none" w:sz="0" w:space="0" w:color="auto"/>
            <w:left w:val="none" w:sz="0" w:space="0" w:color="auto"/>
            <w:bottom w:val="none" w:sz="0" w:space="0" w:color="auto"/>
            <w:right w:val="none" w:sz="0" w:space="0" w:color="auto"/>
          </w:divBdr>
        </w:div>
        <w:div w:id="268852320">
          <w:marLeft w:val="640"/>
          <w:marRight w:val="0"/>
          <w:marTop w:val="0"/>
          <w:marBottom w:val="0"/>
          <w:divBdr>
            <w:top w:val="none" w:sz="0" w:space="0" w:color="auto"/>
            <w:left w:val="none" w:sz="0" w:space="0" w:color="auto"/>
            <w:bottom w:val="none" w:sz="0" w:space="0" w:color="auto"/>
            <w:right w:val="none" w:sz="0" w:space="0" w:color="auto"/>
          </w:divBdr>
        </w:div>
        <w:div w:id="289020594">
          <w:marLeft w:val="640"/>
          <w:marRight w:val="0"/>
          <w:marTop w:val="0"/>
          <w:marBottom w:val="0"/>
          <w:divBdr>
            <w:top w:val="none" w:sz="0" w:space="0" w:color="auto"/>
            <w:left w:val="none" w:sz="0" w:space="0" w:color="auto"/>
            <w:bottom w:val="none" w:sz="0" w:space="0" w:color="auto"/>
            <w:right w:val="none" w:sz="0" w:space="0" w:color="auto"/>
          </w:divBdr>
        </w:div>
        <w:div w:id="325786587">
          <w:marLeft w:val="640"/>
          <w:marRight w:val="0"/>
          <w:marTop w:val="0"/>
          <w:marBottom w:val="0"/>
          <w:divBdr>
            <w:top w:val="none" w:sz="0" w:space="0" w:color="auto"/>
            <w:left w:val="none" w:sz="0" w:space="0" w:color="auto"/>
            <w:bottom w:val="none" w:sz="0" w:space="0" w:color="auto"/>
            <w:right w:val="none" w:sz="0" w:space="0" w:color="auto"/>
          </w:divBdr>
        </w:div>
        <w:div w:id="372196380">
          <w:marLeft w:val="640"/>
          <w:marRight w:val="0"/>
          <w:marTop w:val="0"/>
          <w:marBottom w:val="0"/>
          <w:divBdr>
            <w:top w:val="none" w:sz="0" w:space="0" w:color="auto"/>
            <w:left w:val="none" w:sz="0" w:space="0" w:color="auto"/>
            <w:bottom w:val="none" w:sz="0" w:space="0" w:color="auto"/>
            <w:right w:val="none" w:sz="0" w:space="0" w:color="auto"/>
          </w:divBdr>
        </w:div>
        <w:div w:id="398939144">
          <w:marLeft w:val="640"/>
          <w:marRight w:val="0"/>
          <w:marTop w:val="0"/>
          <w:marBottom w:val="0"/>
          <w:divBdr>
            <w:top w:val="none" w:sz="0" w:space="0" w:color="auto"/>
            <w:left w:val="none" w:sz="0" w:space="0" w:color="auto"/>
            <w:bottom w:val="none" w:sz="0" w:space="0" w:color="auto"/>
            <w:right w:val="none" w:sz="0" w:space="0" w:color="auto"/>
          </w:divBdr>
        </w:div>
        <w:div w:id="497501954">
          <w:marLeft w:val="640"/>
          <w:marRight w:val="0"/>
          <w:marTop w:val="0"/>
          <w:marBottom w:val="0"/>
          <w:divBdr>
            <w:top w:val="none" w:sz="0" w:space="0" w:color="auto"/>
            <w:left w:val="none" w:sz="0" w:space="0" w:color="auto"/>
            <w:bottom w:val="none" w:sz="0" w:space="0" w:color="auto"/>
            <w:right w:val="none" w:sz="0" w:space="0" w:color="auto"/>
          </w:divBdr>
        </w:div>
        <w:div w:id="518468771">
          <w:marLeft w:val="640"/>
          <w:marRight w:val="0"/>
          <w:marTop w:val="0"/>
          <w:marBottom w:val="0"/>
          <w:divBdr>
            <w:top w:val="none" w:sz="0" w:space="0" w:color="auto"/>
            <w:left w:val="none" w:sz="0" w:space="0" w:color="auto"/>
            <w:bottom w:val="none" w:sz="0" w:space="0" w:color="auto"/>
            <w:right w:val="none" w:sz="0" w:space="0" w:color="auto"/>
          </w:divBdr>
        </w:div>
        <w:div w:id="573977553">
          <w:marLeft w:val="640"/>
          <w:marRight w:val="0"/>
          <w:marTop w:val="0"/>
          <w:marBottom w:val="0"/>
          <w:divBdr>
            <w:top w:val="none" w:sz="0" w:space="0" w:color="auto"/>
            <w:left w:val="none" w:sz="0" w:space="0" w:color="auto"/>
            <w:bottom w:val="none" w:sz="0" w:space="0" w:color="auto"/>
            <w:right w:val="none" w:sz="0" w:space="0" w:color="auto"/>
          </w:divBdr>
        </w:div>
        <w:div w:id="577054868">
          <w:marLeft w:val="640"/>
          <w:marRight w:val="0"/>
          <w:marTop w:val="0"/>
          <w:marBottom w:val="0"/>
          <w:divBdr>
            <w:top w:val="none" w:sz="0" w:space="0" w:color="auto"/>
            <w:left w:val="none" w:sz="0" w:space="0" w:color="auto"/>
            <w:bottom w:val="none" w:sz="0" w:space="0" w:color="auto"/>
            <w:right w:val="none" w:sz="0" w:space="0" w:color="auto"/>
          </w:divBdr>
        </w:div>
        <w:div w:id="596838800">
          <w:marLeft w:val="640"/>
          <w:marRight w:val="0"/>
          <w:marTop w:val="0"/>
          <w:marBottom w:val="0"/>
          <w:divBdr>
            <w:top w:val="none" w:sz="0" w:space="0" w:color="auto"/>
            <w:left w:val="none" w:sz="0" w:space="0" w:color="auto"/>
            <w:bottom w:val="none" w:sz="0" w:space="0" w:color="auto"/>
            <w:right w:val="none" w:sz="0" w:space="0" w:color="auto"/>
          </w:divBdr>
        </w:div>
        <w:div w:id="601844386">
          <w:marLeft w:val="640"/>
          <w:marRight w:val="0"/>
          <w:marTop w:val="0"/>
          <w:marBottom w:val="0"/>
          <w:divBdr>
            <w:top w:val="none" w:sz="0" w:space="0" w:color="auto"/>
            <w:left w:val="none" w:sz="0" w:space="0" w:color="auto"/>
            <w:bottom w:val="none" w:sz="0" w:space="0" w:color="auto"/>
            <w:right w:val="none" w:sz="0" w:space="0" w:color="auto"/>
          </w:divBdr>
        </w:div>
        <w:div w:id="614677010">
          <w:marLeft w:val="640"/>
          <w:marRight w:val="0"/>
          <w:marTop w:val="0"/>
          <w:marBottom w:val="0"/>
          <w:divBdr>
            <w:top w:val="none" w:sz="0" w:space="0" w:color="auto"/>
            <w:left w:val="none" w:sz="0" w:space="0" w:color="auto"/>
            <w:bottom w:val="none" w:sz="0" w:space="0" w:color="auto"/>
            <w:right w:val="none" w:sz="0" w:space="0" w:color="auto"/>
          </w:divBdr>
        </w:div>
        <w:div w:id="622230234">
          <w:marLeft w:val="640"/>
          <w:marRight w:val="0"/>
          <w:marTop w:val="0"/>
          <w:marBottom w:val="0"/>
          <w:divBdr>
            <w:top w:val="none" w:sz="0" w:space="0" w:color="auto"/>
            <w:left w:val="none" w:sz="0" w:space="0" w:color="auto"/>
            <w:bottom w:val="none" w:sz="0" w:space="0" w:color="auto"/>
            <w:right w:val="none" w:sz="0" w:space="0" w:color="auto"/>
          </w:divBdr>
        </w:div>
        <w:div w:id="626081766">
          <w:marLeft w:val="640"/>
          <w:marRight w:val="0"/>
          <w:marTop w:val="0"/>
          <w:marBottom w:val="0"/>
          <w:divBdr>
            <w:top w:val="none" w:sz="0" w:space="0" w:color="auto"/>
            <w:left w:val="none" w:sz="0" w:space="0" w:color="auto"/>
            <w:bottom w:val="none" w:sz="0" w:space="0" w:color="auto"/>
            <w:right w:val="none" w:sz="0" w:space="0" w:color="auto"/>
          </w:divBdr>
        </w:div>
        <w:div w:id="626737596">
          <w:marLeft w:val="640"/>
          <w:marRight w:val="0"/>
          <w:marTop w:val="0"/>
          <w:marBottom w:val="0"/>
          <w:divBdr>
            <w:top w:val="none" w:sz="0" w:space="0" w:color="auto"/>
            <w:left w:val="none" w:sz="0" w:space="0" w:color="auto"/>
            <w:bottom w:val="none" w:sz="0" w:space="0" w:color="auto"/>
            <w:right w:val="none" w:sz="0" w:space="0" w:color="auto"/>
          </w:divBdr>
        </w:div>
        <w:div w:id="636106835">
          <w:marLeft w:val="640"/>
          <w:marRight w:val="0"/>
          <w:marTop w:val="0"/>
          <w:marBottom w:val="0"/>
          <w:divBdr>
            <w:top w:val="none" w:sz="0" w:space="0" w:color="auto"/>
            <w:left w:val="none" w:sz="0" w:space="0" w:color="auto"/>
            <w:bottom w:val="none" w:sz="0" w:space="0" w:color="auto"/>
            <w:right w:val="none" w:sz="0" w:space="0" w:color="auto"/>
          </w:divBdr>
        </w:div>
        <w:div w:id="651642547">
          <w:marLeft w:val="640"/>
          <w:marRight w:val="0"/>
          <w:marTop w:val="0"/>
          <w:marBottom w:val="0"/>
          <w:divBdr>
            <w:top w:val="none" w:sz="0" w:space="0" w:color="auto"/>
            <w:left w:val="none" w:sz="0" w:space="0" w:color="auto"/>
            <w:bottom w:val="none" w:sz="0" w:space="0" w:color="auto"/>
            <w:right w:val="none" w:sz="0" w:space="0" w:color="auto"/>
          </w:divBdr>
        </w:div>
        <w:div w:id="668678070">
          <w:marLeft w:val="640"/>
          <w:marRight w:val="0"/>
          <w:marTop w:val="0"/>
          <w:marBottom w:val="0"/>
          <w:divBdr>
            <w:top w:val="none" w:sz="0" w:space="0" w:color="auto"/>
            <w:left w:val="none" w:sz="0" w:space="0" w:color="auto"/>
            <w:bottom w:val="none" w:sz="0" w:space="0" w:color="auto"/>
            <w:right w:val="none" w:sz="0" w:space="0" w:color="auto"/>
          </w:divBdr>
        </w:div>
        <w:div w:id="726802142">
          <w:marLeft w:val="640"/>
          <w:marRight w:val="0"/>
          <w:marTop w:val="0"/>
          <w:marBottom w:val="0"/>
          <w:divBdr>
            <w:top w:val="none" w:sz="0" w:space="0" w:color="auto"/>
            <w:left w:val="none" w:sz="0" w:space="0" w:color="auto"/>
            <w:bottom w:val="none" w:sz="0" w:space="0" w:color="auto"/>
            <w:right w:val="none" w:sz="0" w:space="0" w:color="auto"/>
          </w:divBdr>
        </w:div>
        <w:div w:id="758020215">
          <w:marLeft w:val="640"/>
          <w:marRight w:val="0"/>
          <w:marTop w:val="0"/>
          <w:marBottom w:val="0"/>
          <w:divBdr>
            <w:top w:val="none" w:sz="0" w:space="0" w:color="auto"/>
            <w:left w:val="none" w:sz="0" w:space="0" w:color="auto"/>
            <w:bottom w:val="none" w:sz="0" w:space="0" w:color="auto"/>
            <w:right w:val="none" w:sz="0" w:space="0" w:color="auto"/>
          </w:divBdr>
        </w:div>
        <w:div w:id="771164314">
          <w:marLeft w:val="640"/>
          <w:marRight w:val="0"/>
          <w:marTop w:val="0"/>
          <w:marBottom w:val="0"/>
          <w:divBdr>
            <w:top w:val="none" w:sz="0" w:space="0" w:color="auto"/>
            <w:left w:val="none" w:sz="0" w:space="0" w:color="auto"/>
            <w:bottom w:val="none" w:sz="0" w:space="0" w:color="auto"/>
            <w:right w:val="none" w:sz="0" w:space="0" w:color="auto"/>
          </w:divBdr>
        </w:div>
        <w:div w:id="781456551">
          <w:marLeft w:val="640"/>
          <w:marRight w:val="0"/>
          <w:marTop w:val="0"/>
          <w:marBottom w:val="0"/>
          <w:divBdr>
            <w:top w:val="none" w:sz="0" w:space="0" w:color="auto"/>
            <w:left w:val="none" w:sz="0" w:space="0" w:color="auto"/>
            <w:bottom w:val="none" w:sz="0" w:space="0" w:color="auto"/>
            <w:right w:val="none" w:sz="0" w:space="0" w:color="auto"/>
          </w:divBdr>
        </w:div>
        <w:div w:id="828599561">
          <w:marLeft w:val="640"/>
          <w:marRight w:val="0"/>
          <w:marTop w:val="0"/>
          <w:marBottom w:val="0"/>
          <w:divBdr>
            <w:top w:val="none" w:sz="0" w:space="0" w:color="auto"/>
            <w:left w:val="none" w:sz="0" w:space="0" w:color="auto"/>
            <w:bottom w:val="none" w:sz="0" w:space="0" w:color="auto"/>
            <w:right w:val="none" w:sz="0" w:space="0" w:color="auto"/>
          </w:divBdr>
        </w:div>
        <w:div w:id="901603712">
          <w:marLeft w:val="640"/>
          <w:marRight w:val="0"/>
          <w:marTop w:val="0"/>
          <w:marBottom w:val="0"/>
          <w:divBdr>
            <w:top w:val="none" w:sz="0" w:space="0" w:color="auto"/>
            <w:left w:val="none" w:sz="0" w:space="0" w:color="auto"/>
            <w:bottom w:val="none" w:sz="0" w:space="0" w:color="auto"/>
            <w:right w:val="none" w:sz="0" w:space="0" w:color="auto"/>
          </w:divBdr>
        </w:div>
        <w:div w:id="914166855">
          <w:marLeft w:val="640"/>
          <w:marRight w:val="0"/>
          <w:marTop w:val="0"/>
          <w:marBottom w:val="0"/>
          <w:divBdr>
            <w:top w:val="none" w:sz="0" w:space="0" w:color="auto"/>
            <w:left w:val="none" w:sz="0" w:space="0" w:color="auto"/>
            <w:bottom w:val="none" w:sz="0" w:space="0" w:color="auto"/>
            <w:right w:val="none" w:sz="0" w:space="0" w:color="auto"/>
          </w:divBdr>
        </w:div>
        <w:div w:id="916982401">
          <w:marLeft w:val="640"/>
          <w:marRight w:val="0"/>
          <w:marTop w:val="0"/>
          <w:marBottom w:val="0"/>
          <w:divBdr>
            <w:top w:val="none" w:sz="0" w:space="0" w:color="auto"/>
            <w:left w:val="none" w:sz="0" w:space="0" w:color="auto"/>
            <w:bottom w:val="none" w:sz="0" w:space="0" w:color="auto"/>
            <w:right w:val="none" w:sz="0" w:space="0" w:color="auto"/>
          </w:divBdr>
        </w:div>
        <w:div w:id="922420992">
          <w:marLeft w:val="640"/>
          <w:marRight w:val="0"/>
          <w:marTop w:val="0"/>
          <w:marBottom w:val="0"/>
          <w:divBdr>
            <w:top w:val="none" w:sz="0" w:space="0" w:color="auto"/>
            <w:left w:val="none" w:sz="0" w:space="0" w:color="auto"/>
            <w:bottom w:val="none" w:sz="0" w:space="0" w:color="auto"/>
            <w:right w:val="none" w:sz="0" w:space="0" w:color="auto"/>
          </w:divBdr>
        </w:div>
        <w:div w:id="943654601">
          <w:marLeft w:val="640"/>
          <w:marRight w:val="0"/>
          <w:marTop w:val="0"/>
          <w:marBottom w:val="0"/>
          <w:divBdr>
            <w:top w:val="none" w:sz="0" w:space="0" w:color="auto"/>
            <w:left w:val="none" w:sz="0" w:space="0" w:color="auto"/>
            <w:bottom w:val="none" w:sz="0" w:space="0" w:color="auto"/>
            <w:right w:val="none" w:sz="0" w:space="0" w:color="auto"/>
          </w:divBdr>
        </w:div>
        <w:div w:id="1032076509">
          <w:marLeft w:val="640"/>
          <w:marRight w:val="0"/>
          <w:marTop w:val="0"/>
          <w:marBottom w:val="0"/>
          <w:divBdr>
            <w:top w:val="none" w:sz="0" w:space="0" w:color="auto"/>
            <w:left w:val="none" w:sz="0" w:space="0" w:color="auto"/>
            <w:bottom w:val="none" w:sz="0" w:space="0" w:color="auto"/>
            <w:right w:val="none" w:sz="0" w:space="0" w:color="auto"/>
          </w:divBdr>
        </w:div>
        <w:div w:id="1129201306">
          <w:marLeft w:val="640"/>
          <w:marRight w:val="0"/>
          <w:marTop w:val="0"/>
          <w:marBottom w:val="0"/>
          <w:divBdr>
            <w:top w:val="none" w:sz="0" w:space="0" w:color="auto"/>
            <w:left w:val="none" w:sz="0" w:space="0" w:color="auto"/>
            <w:bottom w:val="none" w:sz="0" w:space="0" w:color="auto"/>
            <w:right w:val="none" w:sz="0" w:space="0" w:color="auto"/>
          </w:divBdr>
        </w:div>
        <w:div w:id="1132560072">
          <w:marLeft w:val="640"/>
          <w:marRight w:val="0"/>
          <w:marTop w:val="0"/>
          <w:marBottom w:val="0"/>
          <w:divBdr>
            <w:top w:val="none" w:sz="0" w:space="0" w:color="auto"/>
            <w:left w:val="none" w:sz="0" w:space="0" w:color="auto"/>
            <w:bottom w:val="none" w:sz="0" w:space="0" w:color="auto"/>
            <w:right w:val="none" w:sz="0" w:space="0" w:color="auto"/>
          </w:divBdr>
        </w:div>
        <w:div w:id="1136336322">
          <w:marLeft w:val="640"/>
          <w:marRight w:val="0"/>
          <w:marTop w:val="0"/>
          <w:marBottom w:val="0"/>
          <w:divBdr>
            <w:top w:val="none" w:sz="0" w:space="0" w:color="auto"/>
            <w:left w:val="none" w:sz="0" w:space="0" w:color="auto"/>
            <w:bottom w:val="none" w:sz="0" w:space="0" w:color="auto"/>
            <w:right w:val="none" w:sz="0" w:space="0" w:color="auto"/>
          </w:divBdr>
        </w:div>
        <w:div w:id="1143961957">
          <w:marLeft w:val="640"/>
          <w:marRight w:val="0"/>
          <w:marTop w:val="0"/>
          <w:marBottom w:val="0"/>
          <w:divBdr>
            <w:top w:val="none" w:sz="0" w:space="0" w:color="auto"/>
            <w:left w:val="none" w:sz="0" w:space="0" w:color="auto"/>
            <w:bottom w:val="none" w:sz="0" w:space="0" w:color="auto"/>
            <w:right w:val="none" w:sz="0" w:space="0" w:color="auto"/>
          </w:divBdr>
        </w:div>
        <w:div w:id="1148476126">
          <w:marLeft w:val="640"/>
          <w:marRight w:val="0"/>
          <w:marTop w:val="0"/>
          <w:marBottom w:val="0"/>
          <w:divBdr>
            <w:top w:val="none" w:sz="0" w:space="0" w:color="auto"/>
            <w:left w:val="none" w:sz="0" w:space="0" w:color="auto"/>
            <w:bottom w:val="none" w:sz="0" w:space="0" w:color="auto"/>
            <w:right w:val="none" w:sz="0" w:space="0" w:color="auto"/>
          </w:divBdr>
        </w:div>
        <w:div w:id="1153791173">
          <w:marLeft w:val="640"/>
          <w:marRight w:val="0"/>
          <w:marTop w:val="0"/>
          <w:marBottom w:val="0"/>
          <w:divBdr>
            <w:top w:val="none" w:sz="0" w:space="0" w:color="auto"/>
            <w:left w:val="none" w:sz="0" w:space="0" w:color="auto"/>
            <w:bottom w:val="none" w:sz="0" w:space="0" w:color="auto"/>
            <w:right w:val="none" w:sz="0" w:space="0" w:color="auto"/>
          </w:divBdr>
        </w:div>
        <w:div w:id="1167744620">
          <w:marLeft w:val="640"/>
          <w:marRight w:val="0"/>
          <w:marTop w:val="0"/>
          <w:marBottom w:val="0"/>
          <w:divBdr>
            <w:top w:val="none" w:sz="0" w:space="0" w:color="auto"/>
            <w:left w:val="none" w:sz="0" w:space="0" w:color="auto"/>
            <w:bottom w:val="none" w:sz="0" w:space="0" w:color="auto"/>
            <w:right w:val="none" w:sz="0" w:space="0" w:color="auto"/>
          </w:divBdr>
        </w:div>
        <w:div w:id="1174883926">
          <w:marLeft w:val="640"/>
          <w:marRight w:val="0"/>
          <w:marTop w:val="0"/>
          <w:marBottom w:val="0"/>
          <w:divBdr>
            <w:top w:val="none" w:sz="0" w:space="0" w:color="auto"/>
            <w:left w:val="none" w:sz="0" w:space="0" w:color="auto"/>
            <w:bottom w:val="none" w:sz="0" w:space="0" w:color="auto"/>
            <w:right w:val="none" w:sz="0" w:space="0" w:color="auto"/>
          </w:divBdr>
        </w:div>
        <w:div w:id="1180125995">
          <w:marLeft w:val="640"/>
          <w:marRight w:val="0"/>
          <w:marTop w:val="0"/>
          <w:marBottom w:val="0"/>
          <w:divBdr>
            <w:top w:val="none" w:sz="0" w:space="0" w:color="auto"/>
            <w:left w:val="none" w:sz="0" w:space="0" w:color="auto"/>
            <w:bottom w:val="none" w:sz="0" w:space="0" w:color="auto"/>
            <w:right w:val="none" w:sz="0" w:space="0" w:color="auto"/>
          </w:divBdr>
        </w:div>
        <w:div w:id="1180969388">
          <w:marLeft w:val="640"/>
          <w:marRight w:val="0"/>
          <w:marTop w:val="0"/>
          <w:marBottom w:val="0"/>
          <w:divBdr>
            <w:top w:val="none" w:sz="0" w:space="0" w:color="auto"/>
            <w:left w:val="none" w:sz="0" w:space="0" w:color="auto"/>
            <w:bottom w:val="none" w:sz="0" w:space="0" w:color="auto"/>
            <w:right w:val="none" w:sz="0" w:space="0" w:color="auto"/>
          </w:divBdr>
        </w:div>
        <w:div w:id="1216820954">
          <w:marLeft w:val="640"/>
          <w:marRight w:val="0"/>
          <w:marTop w:val="0"/>
          <w:marBottom w:val="0"/>
          <w:divBdr>
            <w:top w:val="none" w:sz="0" w:space="0" w:color="auto"/>
            <w:left w:val="none" w:sz="0" w:space="0" w:color="auto"/>
            <w:bottom w:val="none" w:sz="0" w:space="0" w:color="auto"/>
            <w:right w:val="none" w:sz="0" w:space="0" w:color="auto"/>
          </w:divBdr>
        </w:div>
        <w:div w:id="1234701803">
          <w:marLeft w:val="640"/>
          <w:marRight w:val="0"/>
          <w:marTop w:val="0"/>
          <w:marBottom w:val="0"/>
          <w:divBdr>
            <w:top w:val="none" w:sz="0" w:space="0" w:color="auto"/>
            <w:left w:val="none" w:sz="0" w:space="0" w:color="auto"/>
            <w:bottom w:val="none" w:sz="0" w:space="0" w:color="auto"/>
            <w:right w:val="none" w:sz="0" w:space="0" w:color="auto"/>
          </w:divBdr>
        </w:div>
        <w:div w:id="1245526755">
          <w:marLeft w:val="640"/>
          <w:marRight w:val="0"/>
          <w:marTop w:val="0"/>
          <w:marBottom w:val="0"/>
          <w:divBdr>
            <w:top w:val="none" w:sz="0" w:space="0" w:color="auto"/>
            <w:left w:val="none" w:sz="0" w:space="0" w:color="auto"/>
            <w:bottom w:val="none" w:sz="0" w:space="0" w:color="auto"/>
            <w:right w:val="none" w:sz="0" w:space="0" w:color="auto"/>
          </w:divBdr>
        </w:div>
        <w:div w:id="1256013437">
          <w:marLeft w:val="640"/>
          <w:marRight w:val="0"/>
          <w:marTop w:val="0"/>
          <w:marBottom w:val="0"/>
          <w:divBdr>
            <w:top w:val="none" w:sz="0" w:space="0" w:color="auto"/>
            <w:left w:val="none" w:sz="0" w:space="0" w:color="auto"/>
            <w:bottom w:val="none" w:sz="0" w:space="0" w:color="auto"/>
            <w:right w:val="none" w:sz="0" w:space="0" w:color="auto"/>
          </w:divBdr>
        </w:div>
        <w:div w:id="1262568838">
          <w:marLeft w:val="640"/>
          <w:marRight w:val="0"/>
          <w:marTop w:val="0"/>
          <w:marBottom w:val="0"/>
          <w:divBdr>
            <w:top w:val="none" w:sz="0" w:space="0" w:color="auto"/>
            <w:left w:val="none" w:sz="0" w:space="0" w:color="auto"/>
            <w:bottom w:val="none" w:sz="0" w:space="0" w:color="auto"/>
            <w:right w:val="none" w:sz="0" w:space="0" w:color="auto"/>
          </w:divBdr>
        </w:div>
        <w:div w:id="1291672660">
          <w:marLeft w:val="640"/>
          <w:marRight w:val="0"/>
          <w:marTop w:val="0"/>
          <w:marBottom w:val="0"/>
          <w:divBdr>
            <w:top w:val="none" w:sz="0" w:space="0" w:color="auto"/>
            <w:left w:val="none" w:sz="0" w:space="0" w:color="auto"/>
            <w:bottom w:val="none" w:sz="0" w:space="0" w:color="auto"/>
            <w:right w:val="none" w:sz="0" w:space="0" w:color="auto"/>
          </w:divBdr>
        </w:div>
        <w:div w:id="1317298354">
          <w:marLeft w:val="640"/>
          <w:marRight w:val="0"/>
          <w:marTop w:val="0"/>
          <w:marBottom w:val="0"/>
          <w:divBdr>
            <w:top w:val="none" w:sz="0" w:space="0" w:color="auto"/>
            <w:left w:val="none" w:sz="0" w:space="0" w:color="auto"/>
            <w:bottom w:val="none" w:sz="0" w:space="0" w:color="auto"/>
            <w:right w:val="none" w:sz="0" w:space="0" w:color="auto"/>
          </w:divBdr>
        </w:div>
        <w:div w:id="1356275706">
          <w:marLeft w:val="640"/>
          <w:marRight w:val="0"/>
          <w:marTop w:val="0"/>
          <w:marBottom w:val="0"/>
          <w:divBdr>
            <w:top w:val="none" w:sz="0" w:space="0" w:color="auto"/>
            <w:left w:val="none" w:sz="0" w:space="0" w:color="auto"/>
            <w:bottom w:val="none" w:sz="0" w:space="0" w:color="auto"/>
            <w:right w:val="none" w:sz="0" w:space="0" w:color="auto"/>
          </w:divBdr>
        </w:div>
        <w:div w:id="1394548283">
          <w:marLeft w:val="640"/>
          <w:marRight w:val="0"/>
          <w:marTop w:val="0"/>
          <w:marBottom w:val="0"/>
          <w:divBdr>
            <w:top w:val="none" w:sz="0" w:space="0" w:color="auto"/>
            <w:left w:val="none" w:sz="0" w:space="0" w:color="auto"/>
            <w:bottom w:val="none" w:sz="0" w:space="0" w:color="auto"/>
            <w:right w:val="none" w:sz="0" w:space="0" w:color="auto"/>
          </w:divBdr>
        </w:div>
        <w:div w:id="1445805193">
          <w:marLeft w:val="640"/>
          <w:marRight w:val="0"/>
          <w:marTop w:val="0"/>
          <w:marBottom w:val="0"/>
          <w:divBdr>
            <w:top w:val="none" w:sz="0" w:space="0" w:color="auto"/>
            <w:left w:val="none" w:sz="0" w:space="0" w:color="auto"/>
            <w:bottom w:val="none" w:sz="0" w:space="0" w:color="auto"/>
            <w:right w:val="none" w:sz="0" w:space="0" w:color="auto"/>
          </w:divBdr>
        </w:div>
        <w:div w:id="1454327373">
          <w:marLeft w:val="640"/>
          <w:marRight w:val="0"/>
          <w:marTop w:val="0"/>
          <w:marBottom w:val="0"/>
          <w:divBdr>
            <w:top w:val="none" w:sz="0" w:space="0" w:color="auto"/>
            <w:left w:val="none" w:sz="0" w:space="0" w:color="auto"/>
            <w:bottom w:val="none" w:sz="0" w:space="0" w:color="auto"/>
            <w:right w:val="none" w:sz="0" w:space="0" w:color="auto"/>
          </w:divBdr>
        </w:div>
        <w:div w:id="1455908768">
          <w:marLeft w:val="640"/>
          <w:marRight w:val="0"/>
          <w:marTop w:val="0"/>
          <w:marBottom w:val="0"/>
          <w:divBdr>
            <w:top w:val="none" w:sz="0" w:space="0" w:color="auto"/>
            <w:left w:val="none" w:sz="0" w:space="0" w:color="auto"/>
            <w:bottom w:val="none" w:sz="0" w:space="0" w:color="auto"/>
            <w:right w:val="none" w:sz="0" w:space="0" w:color="auto"/>
          </w:divBdr>
        </w:div>
        <w:div w:id="1525752700">
          <w:marLeft w:val="640"/>
          <w:marRight w:val="0"/>
          <w:marTop w:val="0"/>
          <w:marBottom w:val="0"/>
          <w:divBdr>
            <w:top w:val="none" w:sz="0" w:space="0" w:color="auto"/>
            <w:left w:val="none" w:sz="0" w:space="0" w:color="auto"/>
            <w:bottom w:val="none" w:sz="0" w:space="0" w:color="auto"/>
            <w:right w:val="none" w:sz="0" w:space="0" w:color="auto"/>
          </w:divBdr>
        </w:div>
        <w:div w:id="1558276382">
          <w:marLeft w:val="640"/>
          <w:marRight w:val="0"/>
          <w:marTop w:val="0"/>
          <w:marBottom w:val="0"/>
          <w:divBdr>
            <w:top w:val="none" w:sz="0" w:space="0" w:color="auto"/>
            <w:left w:val="none" w:sz="0" w:space="0" w:color="auto"/>
            <w:bottom w:val="none" w:sz="0" w:space="0" w:color="auto"/>
            <w:right w:val="none" w:sz="0" w:space="0" w:color="auto"/>
          </w:divBdr>
        </w:div>
        <w:div w:id="1621642395">
          <w:marLeft w:val="640"/>
          <w:marRight w:val="0"/>
          <w:marTop w:val="0"/>
          <w:marBottom w:val="0"/>
          <w:divBdr>
            <w:top w:val="none" w:sz="0" w:space="0" w:color="auto"/>
            <w:left w:val="none" w:sz="0" w:space="0" w:color="auto"/>
            <w:bottom w:val="none" w:sz="0" w:space="0" w:color="auto"/>
            <w:right w:val="none" w:sz="0" w:space="0" w:color="auto"/>
          </w:divBdr>
        </w:div>
        <w:div w:id="1758166145">
          <w:marLeft w:val="640"/>
          <w:marRight w:val="0"/>
          <w:marTop w:val="0"/>
          <w:marBottom w:val="0"/>
          <w:divBdr>
            <w:top w:val="none" w:sz="0" w:space="0" w:color="auto"/>
            <w:left w:val="none" w:sz="0" w:space="0" w:color="auto"/>
            <w:bottom w:val="none" w:sz="0" w:space="0" w:color="auto"/>
            <w:right w:val="none" w:sz="0" w:space="0" w:color="auto"/>
          </w:divBdr>
        </w:div>
        <w:div w:id="1773430836">
          <w:marLeft w:val="640"/>
          <w:marRight w:val="0"/>
          <w:marTop w:val="0"/>
          <w:marBottom w:val="0"/>
          <w:divBdr>
            <w:top w:val="none" w:sz="0" w:space="0" w:color="auto"/>
            <w:left w:val="none" w:sz="0" w:space="0" w:color="auto"/>
            <w:bottom w:val="none" w:sz="0" w:space="0" w:color="auto"/>
            <w:right w:val="none" w:sz="0" w:space="0" w:color="auto"/>
          </w:divBdr>
        </w:div>
        <w:div w:id="1780644370">
          <w:marLeft w:val="640"/>
          <w:marRight w:val="0"/>
          <w:marTop w:val="0"/>
          <w:marBottom w:val="0"/>
          <w:divBdr>
            <w:top w:val="none" w:sz="0" w:space="0" w:color="auto"/>
            <w:left w:val="none" w:sz="0" w:space="0" w:color="auto"/>
            <w:bottom w:val="none" w:sz="0" w:space="0" w:color="auto"/>
            <w:right w:val="none" w:sz="0" w:space="0" w:color="auto"/>
          </w:divBdr>
        </w:div>
        <w:div w:id="1807507629">
          <w:marLeft w:val="640"/>
          <w:marRight w:val="0"/>
          <w:marTop w:val="0"/>
          <w:marBottom w:val="0"/>
          <w:divBdr>
            <w:top w:val="none" w:sz="0" w:space="0" w:color="auto"/>
            <w:left w:val="none" w:sz="0" w:space="0" w:color="auto"/>
            <w:bottom w:val="none" w:sz="0" w:space="0" w:color="auto"/>
            <w:right w:val="none" w:sz="0" w:space="0" w:color="auto"/>
          </w:divBdr>
        </w:div>
        <w:div w:id="1841579263">
          <w:marLeft w:val="640"/>
          <w:marRight w:val="0"/>
          <w:marTop w:val="0"/>
          <w:marBottom w:val="0"/>
          <w:divBdr>
            <w:top w:val="none" w:sz="0" w:space="0" w:color="auto"/>
            <w:left w:val="none" w:sz="0" w:space="0" w:color="auto"/>
            <w:bottom w:val="none" w:sz="0" w:space="0" w:color="auto"/>
            <w:right w:val="none" w:sz="0" w:space="0" w:color="auto"/>
          </w:divBdr>
        </w:div>
        <w:div w:id="1931548922">
          <w:marLeft w:val="640"/>
          <w:marRight w:val="0"/>
          <w:marTop w:val="0"/>
          <w:marBottom w:val="0"/>
          <w:divBdr>
            <w:top w:val="none" w:sz="0" w:space="0" w:color="auto"/>
            <w:left w:val="none" w:sz="0" w:space="0" w:color="auto"/>
            <w:bottom w:val="none" w:sz="0" w:space="0" w:color="auto"/>
            <w:right w:val="none" w:sz="0" w:space="0" w:color="auto"/>
          </w:divBdr>
        </w:div>
        <w:div w:id="1988585484">
          <w:marLeft w:val="640"/>
          <w:marRight w:val="0"/>
          <w:marTop w:val="0"/>
          <w:marBottom w:val="0"/>
          <w:divBdr>
            <w:top w:val="none" w:sz="0" w:space="0" w:color="auto"/>
            <w:left w:val="none" w:sz="0" w:space="0" w:color="auto"/>
            <w:bottom w:val="none" w:sz="0" w:space="0" w:color="auto"/>
            <w:right w:val="none" w:sz="0" w:space="0" w:color="auto"/>
          </w:divBdr>
        </w:div>
        <w:div w:id="2028020151">
          <w:marLeft w:val="640"/>
          <w:marRight w:val="0"/>
          <w:marTop w:val="0"/>
          <w:marBottom w:val="0"/>
          <w:divBdr>
            <w:top w:val="none" w:sz="0" w:space="0" w:color="auto"/>
            <w:left w:val="none" w:sz="0" w:space="0" w:color="auto"/>
            <w:bottom w:val="none" w:sz="0" w:space="0" w:color="auto"/>
            <w:right w:val="none" w:sz="0" w:space="0" w:color="auto"/>
          </w:divBdr>
        </w:div>
        <w:div w:id="2042392354">
          <w:marLeft w:val="640"/>
          <w:marRight w:val="0"/>
          <w:marTop w:val="0"/>
          <w:marBottom w:val="0"/>
          <w:divBdr>
            <w:top w:val="none" w:sz="0" w:space="0" w:color="auto"/>
            <w:left w:val="none" w:sz="0" w:space="0" w:color="auto"/>
            <w:bottom w:val="none" w:sz="0" w:space="0" w:color="auto"/>
            <w:right w:val="none" w:sz="0" w:space="0" w:color="auto"/>
          </w:divBdr>
        </w:div>
        <w:div w:id="2060132160">
          <w:marLeft w:val="640"/>
          <w:marRight w:val="0"/>
          <w:marTop w:val="0"/>
          <w:marBottom w:val="0"/>
          <w:divBdr>
            <w:top w:val="none" w:sz="0" w:space="0" w:color="auto"/>
            <w:left w:val="none" w:sz="0" w:space="0" w:color="auto"/>
            <w:bottom w:val="none" w:sz="0" w:space="0" w:color="auto"/>
            <w:right w:val="none" w:sz="0" w:space="0" w:color="auto"/>
          </w:divBdr>
        </w:div>
        <w:div w:id="2065368426">
          <w:marLeft w:val="640"/>
          <w:marRight w:val="0"/>
          <w:marTop w:val="0"/>
          <w:marBottom w:val="0"/>
          <w:divBdr>
            <w:top w:val="none" w:sz="0" w:space="0" w:color="auto"/>
            <w:left w:val="none" w:sz="0" w:space="0" w:color="auto"/>
            <w:bottom w:val="none" w:sz="0" w:space="0" w:color="auto"/>
            <w:right w:val="none" w:sz="0" w:space="0" w:color="auto"/>
          </w:divBdr>
        </w:div>
        <w:div w:id="2070611185">
          <w:marLeft w:val="640"/>
          <w:marRight w:val="0"/>
          <w:marTop w:val="0"/>
          <w:marBottom w:val="0"/>
          <w:divBdr>
            <w:top w:val="none" w:sz="0" w:space="0" w:color="auto"/>
            <w:left w:val="none" w:sz="0" w:space="0" w:color="auto"/>
            <w:bottom w:val="none" w:sz="0" w:space="0" w:color="auto"/>
            <w:right w:val="none" w:sz="0" w:space="0" w:color="auto"/>
          </w:divBdr>
        </w:div>
        <w:div w:id="2095545515">
          <w:marLeft w:val="640"/>
          <w:marRight w:val="0"/>
          <w:marTop w:val="0"/>
          <w:marBottom w:val="0"/>
          <w:divBdr>
            <w:top w:val="none" w:sz="0" w:space="0" w:color="auto"/>
            <w:left w:val="none" w:sz="0" w:space="0" w:color="auto"/>
            <w:bottom w:val="none" w:sz="0" w:space="0" w:color="auto"/>
            <w:right w:val="none" w:sz="0" w:space="0" w:color="auto"/>
          </w:divBdr>
        </w:div>
      </w:divsChild>
    </w:div>
    <w:div w:id="2135981964">
      <w:bodyDiv w:val="1"/>
      <w:marLeft w:val="0"/>
      <w:marRight w:val="0"/>
      <w:marTop w:val="0"/>
      <w:marBottom w:val="0"/>
      <w:divBdr>
        <w:top w:val="none" w:sz="0" w:space="0" w:color="auto"/>
        <w:left w:val="none" w:sz="0" w:space="0" w:color="auto"/>
        <w:bottom w:val="none" w:sz="0" w:space="0" w:color="auto"/>
        <w:right w:val="none" w:sz="0" w:space="0" w:color="auto"/>
      </w:divBdr>
      <w:divsChild>
        <w:div w:id="108547589">
          <w:marLeft w:val="640"/>
          <w:marRight w:val="0"/>
          <w:marTop w:val="0"/>
          <w:marBottom w:val="0"/>
          <w:divBdr>
            <w:top w:val="none" w:sz="0" w:space="0" w:color="auto"/>
            <w:left w:val="none" w:sz="0" w:space="0" w:color="auto"/>
            <w:bottom w:val="none" w:sz="0" w:space="0" w:color="auto"/>
            <w:right w:val="none" w:sz="0" w:space="0" w:color="auto"/>
          </w:divBdr>
        </w:div>
        <w:div w:id="217130481">
          <w:marLeft w:val="640"/>
          <w:marRight w:val="0"/>
          <w:marTop w:val="0"/>
          <w:marBottom w:val="0"/>
          <w:divBdr>
            <w:top w:val="none" w:sz="0" w:space="0" w:color="auto"/>
            <w:left w:val="none" w:sz="0" w:space="0" w:color="auto"/>
            <w:bottom w:val="none" w:sz="0" w:space="0" w:color="auto"/>
            <w:right w:val="none" w:sz="0" w:space="0" w:color="auto"/>
          </w:divBdr>
        </w:div>
        <w:div w:id="281420242">
          <w:marLeft w:val="640"/>
          <w:marRight w:val="0"/>
          <w:marTop w:val="0"/>
          <w:marBottom w:val="0"/>
          <w:divBdr>
            <w:top w:val="none" w:sz="0" w:space="0" w:color="auto"/>
            <w:left w:val="none" w:sz="0" w:space="0" w:color="auto"/>
            <w:bottom w:val="none" w:sz="0" w:space="0" w:color="auto"/>
            <w:right w:val="none" w:sz="0" w:space="0" w:color="auto"/>
          </w:divBdr>
        </w:div>
        <w:div w:id="300309682">
          <w:marLeft w:val="640"/>
          <w:marRight w:val="0"/>
          <w:marTop w:val="0"/>
          <w:marBottom w:val="0"/>
          <w:divBdr>
            <w:top w:val="none" w:sz="0" w:space="0" w:color="auto"/>
            <w:left w:val="none" w:sz="0" w:space="0" w:color="auto"/>
            <w:bottom w:val="none" w:sz="0" w:space="0" w:color="auto"/>
            <w:right w:val="none" w:sz="0" w:space="0" w:color="auto"/>
          </w:divBdr>
        </w:div>
        <w:div w:id="339698097">
          <w:marLeft w:val="640"/>
          <w:marRight w:val="0"/>
          <w:marTop w:val="0"/>
          <w:marBottom w:val="0"/>
          <w:divBdr>
            <w:top w:val="none" w:sz="0" w:space="0" w:color="auto"/>
            <w:left w:val="none" w:sz="0" w:space="0" w:color="auto"/>
            <w:bottom w:val="none" w:sz="0" w:space="0" w:color="auto"/>
            <w:right w:val="none" w:sz="0" w:space="0" w:color="auto"/>
          </w:divBdr>
        </w:div>
        <w:div w:id="345060542">
          <w:marLeft w:val="640"/>
          <w:marRight w:val="0"/>
          <w:marTop w:val="0"/>
          <w:marBottom w:val="0"/>
          <w:divBdr>
            <w:top w:val="none" w:sz="0" w:space="0" w:color="auto"/>
            <w:left w:val="none" w:sz="0" w:space="0" w:color="auto"/>
            <w:bottom w:val="none" w:sz="0" w:space="0" w:color="auto"/>
            <w:right w:val="none" w:sz="0" w:space="0" w:color="auto"/>
          </w:divBdr>
        </w:div>
        <w:div w:id="360977750">
          <w:marLeft w:val="640"/>
          <w:marRight w:val="0"/>
          <w:marTop w:val="0"/>
          <w:marBottom w:val="0"/>
          <w:divBdr>
            <w:top w:val="none" w:sz="0" w:space="0" w:color="auto"/>
            <w:left w:val="none" w:sz="0" w:space="0" w:color="auto"/>
            <w:bottom w:val="none" w:sz="0" w:space="0" w:color="auto"/>
            <w:right w:val="none" w:sz="0" w:space="0" w:color="auto"/>
          </w:divBdr>
        </w:div>
        <w:div w:id="454175474">
          <w:marLeft w:val="640"/>
          <w:marRight w:val="0"/>
          <w:marTop w:val="0"/>
          <w:marBottom w:val="0"/>
          <w:divBdr>
            <w:top w:val="none" w:sz="0" w:space="0" w:color="auto"/>
            <w:left w:val="none" w:sz="0" w:space="0" w:color="auto"/>
            <w:bottom w:val="none" w:sz="0" w:space="0" w:color="auto"/>
            <w:right w:val="none" w:sz="0" w:space="0" w:color="auto"/>
          </w:divBdr>
        </w:div>
        <w:div w:id="480076614">
          <w:marLeft w:val="640"/>
          <w:marRight w:val="0"/>
          <w:marTop w:val="0"/>
          <w:marBottom w:val="0"/>
          <w:divBdr>
            <w:top w:val="none" w:sz="0" w:space="0" w:color="auto"/>
            <w:left w:val="none" w:sz="0" w:space="0" w:color="auto"/>
            <w:bottom w:val="none" w:sz="0" w:space="0" w:color="auto"/>
            <w:right w:val="none" w:sz="0" w:space="0" w:color="auto"/>
          </w:divBdr>
        </w:div>
        <w:div w:id="584925512">
          <w:marLeft w:val="640"/>
          <w:marRight w:val="0"/>
          <w:marTop w:val="0"/>
          <w:marBottom w:val="0"/>
          <w:divBdr>
            <w:top w:val="none" w:sz="0" w:space="0" w:color="auto"/>
            <w:left w:val="none" w:sz="0" w:space="0" w:color="auto"/>
            <w:bottom w:val="none" w:sz="0" w:space="0" w:color="auto"/>
            <w:right w:val="none" w:sz="0" w:space="0" w:color="auto"/>
          </w:divBdr>
        </w:div>
        <w:div w:id="773667239">
          <w:marLeft w:val="640"/>
          <w:marRight w:val="0"/>
          <w:marTop w:val="0"/>
          <w:marBottom w:val="0"/>
          <w:divBdr>
            <w:top w:val="none" w:sz="0" w:space="0" w:color="auto"/>
            <w:left w:val="none" w:sz="0" w:space="0" w:color="auto"/>
            <w:bottom w:val="none" w:sz="0" w:space="0" w:color="auto"/>
            <w:right w:val="none" w:sz="0" w:space="0" w:color="auto"/>
          </w:divBdr>
        </w:div>
        <w:div w:id="919829923">
          <w:marLeft w:val="640"/>
          <w:marRight w:val="0"/>
          <w:marTop w:val="0"/>
          <w:marBottom w:val="0"/>
          <w:divBdr>
            <w:top w:val="none" w:sz="0" w:space="0" w:color="auto"/>
            <w:left w:val="none" w:sz="0" w:space="0" w:color="auto"/>
            <w:bottom w:val="none" w:sz="0" w:space="0" w:color="auto"/>
            <w:right w:val="none" w:sz="0" w:space="0" w:color="auto"/>
          </w:divBdr>
        </w:div>
        <w:div w:id="927498109">
          <w:marLeft w:val="640"/>
          <w:marRight w:val="0"/>
          <w:marTop w:val="0"/>
          <w:marBottom w:val="0"/>
          <w:divBdr>
            <w:top w:val="none" w:sz="0" w:space="0" w:color="auto"/>
            <w:left w:val="none" w:sz="0" w:space="0" w:color="auto"/>
            <w:bottom w:val="none" w:sz="0" w:space="0" w:color="auto"/>
            <w:right w:val="none" w:sz="0" w:space="0" w:color="auto"/>
          </w:divBdr>
        </w:div>
        <w:div w:id="938215240">
          <w:marLeft w:val="640"/>
          <w:marRight w:val="0"/>
          <w:marTop w:val="0"/>
          <w:marBottom w:val="0"/>
          <w:divBdr>
            <w:top w:val="none" w:sz="0" w:space="0" w:color="auto"/>
            <w:left w:val="none" w:sz="0" w:space="0" w:color="auto"/>
            <w:bottom w:val="none" w:sz="0" w:space="0" w:color="auto"/>
            <w:right w:val="none" w:sz="0" w:space="0" w:color="auto"/>
          </w:divBdr>
        </w:div>
        <w:div w:id="954753035">
          <w:marLeft w:val="640"/>
          <w:marRight w:val="0"/>
          <w:marTop w:val="0"/>
          <w:marBottom w:val="0"/>
          <w:divBdr>
            <w:top w:val="none" w:sz="0" w:space="0" w:color="auto"/>
            <w:left w:val="none" w:sz="0" w:space="0" w:color="auto"/>
            <w:bottom w:val="none" w:sz="0" w:space="0" w:color="auto"/>
            <w:right w:val="none" w:sz="0" w:space="0" w:color="auto"/>
          </w:divBdr>
        </w:div>
        <w:div w:id="1030496001">
          <w:marLeft w:val="640"/>
          <w:marRight w:val="0"/>
          <w:marTop w:val="0"/>
          <w:marBottom w:val="0"/>
          <w:divBdr>
            <w:top w:val="none" w:sz="0" w:space="0" w:color="auto"/>
            <w:left w:val="none" w:sz="0" w:space="0" w:color="auto"/>
            <w:bottom w:val="none" w:sz="0" w:space="0" w:color="auto"/>
            <w:right w:val="none" w:sz="0" w:space="0" w:color="auto"/>
          </w:divBdr>
        </w:div>
        <w:div w:id="1031691056">
          <w:marLeft w:val="640"/>
          <w:marRight w:val="0"/>
          <w:marTop w:val="0"/>
          <w:marBottom w:val="0"/>
          <w:divBdr>
            <w:top w:val="none" w:sz="0" w:space="0" w:color="auto"/>
            <w:left w:val="none" w:sz="0" w:space="0" w:color="auto"/>
            <w:bottom w:val="none" w:sz="0" w:space="0" w:color="auto"/>
            <w:right w:val="none" w:sz="0" w:space="0" w:color="auto"/>
          </w:divBdr>
        </w:div>
        <w:div w:id="1146359122">
          <w:marLeft w:val="640"/>
          <w:marRight w:val="0"/>
          <w:marTop w:val="0"/>
          <w:marBottom w:val="0"/>
          <w:divBdr>
            <w:top w:val="none" w:sz="0" w:space="0" w:color="auto"/>
            <w:left w:val="none" w:sz="0" w:space="0" w:color="auto"/>
            <w:bottom w:val="none" w:sz="0" w:space="0" w:color="auto"/>
            <w:right w:val="none" w:sz="0" w:space="0" w:color="auto"/>
          </w:divBdr>
        </w:div>
        <w:div w:id="1265378019">
          <w:marLeft w:val="640"/>
          <w:marRight w:val="0"/>
          <w:marTop w:val="0"/>
          <w:marBottom w:val="0"/>
          <w:divBdr>
            <w:top w:val="none" w:sz="0" w:space="0" w:color="auto"/>
            <w:left w:val="none" w:sz="0" w:space="0" w:color="auto"/>
            <w:bottom w:val="none" w:sz="0" w:space="0" w:color="auto"/>
            <w:right w:val="none" w:sz="0" w:space="0" w:color="auto"/>
          </w:divBdr>
        </w:div>
        <w:div w:id="1326594873">
          <w:marLeft w:val="640"/>
          <w:marRight w:val="0"/>
          <w:marTop w:val="0"/>
          <w:marBottom w:val="0"/>
          <w:divBdr>
            <w:top w:val="none" w:sz="0" w:space="0" w:color="auto"/>
            <w:left w:val="none" w:sz="0" w:space="0" w:color="auto"/>
            <w:bottom w:val="none" w:sz="0" w:space="0" w:color="auto"/>
            <w:right w:val="none" w:sz="0" w:space="0" w:color="auto"/>
          </w:divBdr>
        </w:div>
        <w:div w:id="1573078758">
          <w:marLeft w:val="640"/>
          <w:marRight w:val="0"/>
          <w:marTop w:val="0"/>
          <w:marBottom w:val="0"/>
          <w:divBdr>
            <w:top w:val="none" w:sz="0" w:space="0" w:color="auto"/>
            <w:left w:val="none" w:sz="0" w:space="0" w:color="auto"/>
            <w:bottom w:val="none" w:sz="0" w:space="0" w:color="auto"/>
            <w:right w:val="none" w:sz="0" w:space="0" w:color="auto"/>
          </w:divBdr>
        </w:div>
        <w:div w:id="1615669615">
          <w:marLeft w:val="640"/>
          <w:marRight w:val="0"/>
          <w:marTop w:val="0"/>
          <w:marBottom w:val="0"/>
          <w:divBdr>
            <w:top w:val="none" w:sz="0" w:space="0" w:color="auto"/>
            <w:left w:val="none" w:sz="0" w:space="0" w:color="auto"/>
            <w:bottom w:val="none" w:sz="0" w:space="0" w:color="auto"/>
            <w:right w:val="none" w:sz="0" w:space="0" w:color="auto"/>
          </w:divBdr>
        </w:div>
        <w:div w:id="1643462276">
          <w:marLeft w:val="640"/>
          <w:marRight w:val="0"/>
          <w:marTop w:val="0"/>
          <w:marBottom w:val="0"/>
          <w:divBdr>
            <w:top w:val="none" w:sz="0" w:space="0" w:color="auto"/>
            <w:left w:val="none" w:sz="0" w:space="0" w:color="auto"/>
            <w:bottom w:val="none" w:sz="0" w:space="0" w:color="auto"/>
            <w:right w:val="none" w:sz="0" w:space="0" w:color="auto"/>
          </w:divBdr>
        </w:div>
        <w:div w:id="1654485451">
          <w:marLeft w:val="640"/>
          <w:marRight w:val="0"/>
          <w:marTop w:val="0"/>
          <w:marBottom w:val="0"/>
          <w:divBdr>
            <w:top w:val="none" w:sz="0" w:space="0" w:color="auto"/>
            <w:left w:val="none" w:sz="0" w:space="0" w:color="auto"/>
            <w:bottom w:val="none" w:sz="0" w:space="0" w:color="auto"/>
            <w:right w:val="none" w:sz="0" w:space="0" w:color="auto"/>
          </w:divBdr>
        </w:div>
        <w:div w:id="1666128155">
          <w:marLeft w:val="640"/>
          <w:marRight w:val="0"/>
          <w:marTop w:val="0"/>
          <w:marBottom w:val="0"/>
          <w:divBdr>
            <w:top w:val="none" w:sz="0" w:space="0" w:color="auto"/>
            <w:left w:val="none" w:sz="0" w:space="0" w:color="auto"/>
            <w:bottom w:val="none" w:sz="0" w:space="0" w:color="auto"/>
            <w:right w:val="none" w:sz="0" w:space="0" w:color="auto"/>
          </w:divBdr>
        </w:div>
        <w:div w:id="1699353800">
          <w:marLeft w:val="640"/>
          <w:marRight w:val="0"/>
          <w:marTop w:val="0"/>
          <w:marBottom w:val="0"/>
          <w:divBdr>
            <w:top w:val="none" w:sz="0" w:space="0" w:color="auto"/>
            <w:left w:val="none" w:sz="0" w:space="0" w:color="auto"/>
            <w:bottom w:val="none" w:sz="0" w:space="0" w:color="auto"/>
            <w:right w:val="none" w:sz="0" w:space="0" w:color="auto"/>
          </w:divBdr>
        </w:div>
        <w:div w:id="1849829982">
          <w:marLeft w:val="640"/>
          <w:marRight w:val="0"/>
          <w:marTop w:val="0"/>
          <w:marBottom w:val="0"/>
          <w:divBdr>
            <w:top w:val="none" w:sz="0" w:space="0" w:color="auto"/>
            <w:left w:val="none" w:sz="0" w:space="0" w:color="auto"/>
            <w:bottom w:val="none" w:sz="0" w:space="0" w:color="auto"/>
            <w:right w:val="none" w:sz="0" w:space="0" w:color="auto"/>
          </w:divBdr>
        </w:div>
        <w:div w:id="1878086032">
          <w:marLeft w:val="640"/>
          <w:marRight w:val="0"/>
          <w:marTop w:val="0"/>
          <w:marBottom w:val="0"/>
          <w:divBdr>
            <w:top w:val="none" w:sz="0" w:space="0" w:color="auto"/>
            <w:left w:val="none" w:sz="0" w:space="0" w:color="auto"/>
            <w:bottom w:val="none" w:sz="0" w:space="0" w:color="auto"/>
            <w:right w:val="none" w:sz="0" w:space="0" w:color="auto"/>
          </w:divBdr>
        </w:div>
        <w:div w:id="1879509834">
          <w:marLeft w:val="640"/>
          <w:marRight w:val="0"/>
          <w:marTop w:val="0"/>
          <w:marBottom w:val="0"/>
          <w:divBdr>
            <w:top w:val="none" w:sz="0" w:space="0" w:color="auto"/>
            <w:left w:val="none" w:sz="0" w:space="0" w:color="auto"/>
            <w:bottom w:val="none" w:sz="0" w:space="0" w:color="auto"/>
            <w:right w:val="none" w:sz="0" w:space="0" w:color="auto"/>
          </w:divBdr>
        </w:div>
        <w:div w:id="1945531336">
          <w:marLeft w:val="640"/>
          <w:marRight w:val="0"/>
          <w:marTop w:val="0"/>
          <w:marBottom w:val="0"/>
          <w:divBdr>
            <w:top w:val="none" w:sz="0" w:space="0" w:color="auto"/>
            <w:left w:val="none" w:sz="0" w:space="0" w:color="auto"/>
            <w:bottom w:val="none" w:sz="0" w:space="0" w:color="auto"/>
            <w:right w:val="none" w:sz="0" w:space="0" w:color="auto"/>
          </w:divBdr>
        </w:div>
        <w:div w:id="1950776186">
          <w:marLeft w:val="640"/>
          <w:marRight w:val="0"/>
          <w:marTop w:val="0"/>
          <w:marBottom w:val="0"/>
          <w:divBdr>
            <w:top w:val="none" w:sz="0" w:space="0" w:color="auto"/>
            <w:left w:val="none" w:sz="0" w:space="0" w:color="auto"/>
            <w:bottom w:val="none" w:sz="0" w:space="0" w:color="auto"/>
            <w:right w:val="none" w:sz="0" w:space="0" w:color="auto"/>
          </w:divBdr>
        </w:div>
        <w:div w:id="2067028452">
          <w:marLeft w:val="640"/>
          <w:marRight w:val="0"/>
          <w:marTop w:val="0"/>
          <w:marBottom w:val="0"/>
          <w:divBdr>
            <w:top w:val="none" w:sz="0" w:space="0" w:color="auto"/>
            <w:left w:val="none" w:sz="0" w:space="0" w:color="auto"/>
            <w:bottom w:val="none" w:sz="0" w:space="0" w:color="auto"/>
            <w:right w:val="none" w:sz="0" w:space="0" w:color="auto"/>
          </w:divBdr>
        </w:div>
        <w:div w:id="2138403042">
          <w:marLeft w:val="640"/>
          <w:marRight w:val="0"/>
          <w:marTop w:val="0"/>
          <w:marBottom w:val="0"/>
          <w:divBdr>
            <w:top w:val="none" w:sz="0" w:space="0" w:color="auto"/>
            <w:left w:val="none" w:sz="0" w:space="0" w:color="auto"/>
            <w:bottom w:val="none" w:sz="0" w:space="0" w:color="auto"/>
            <w:right w:val="none" w:sz="0" w:space="0" w:color="auto"/>
          </w:divBdr>
        </w:div>
      </w:divsChild>
    </w:div>
    <w:div w:id="2136823791">
      <w:bodyDiv w:val="1"/>
      <w:marLeft w:val="0"/>
      <w:marRight w:val="0"/>
      <w:marTop w:val="0"/>
      <w:marBottom w:val="0"/>
      <w:divBdr>
        <w:top w:val="none" w:sz="0" w:space="0" w:color="auto"/>
        <w:left w:val="none" w:sz="0" w:space="0" w:color="auto"/>
        <w:bottom w:val="none" w:sz="0" w:space="0" w:color="auto"/>
        <w:right w:val="none" w:sz="0" w:space="0" w:color="auto"/>
      </w:divBdr>
      <w:divsChild>
        <w:div w:id="47651211">
          <w:marLeft w:val="640"/>
          <w:marRight w:val="0"/>
          <w:marTop w:val="0"/>
          <w:marBottom w:val="0"/>
          <w:divBdr>
            <w:top w:val="none" w:sz="0" w:space="0" w:color="auto"/>
            <w:left w:val="none" w:sz="0" w:space="0" w:color="auto"/>
            <w:bottom w:val="none" w:sz="0" w:space="0" w:color="auto"/>
            <w:right w:val="none" w:sz="0" w:space="0" w:color="auto"/>
          </w:divBdr>
        </w:div>
        <w:div w:id="97214472">
          <w:marLeft w:val="640"/>
          <w:marRight w:val="0"/>
          <w:marTop w:val="0"/>
          <w:marBottom w:val="0"/>
          <w:divBdr>
            <w:top w:val="none" w:sz="0" w:space="0" w:color="auto"/>
            <w:left w:val="none" w:sz="0" w:space="0" w:color="auto"/>
            <w:bottom w:val="none" w:sz="0" w:space="0" w:color="auto"/>
            <w:right w:val="none" w:sz="0" w:space="0" w:color="auto"/>
          </w:divBdr>
        </w:div>
        <w:div w:id="124005154">
          <w:marLeft w:val="640"/>
          <w:marRight w:val="0"/>
          <w:marTop w:val="0"/>
          <w:marBottom w:val="0"/>
          <w:divBdr>
            <w:top w:val="none" w:sz="0" w:space="0" w:color="auto"/>
            <w:left w:val="none" w:sz="0" w:space="0" w:color="auto"/>
            <w:bottom w:val="none" w:sz="0" w:space="0" w:color="auto"/>
            <w:right w:val="none" w:sz="0" w:space="0" w:color="auto"/>
          </w:divBdr>
        </w:div>
        <w:div w:id="192766242">
          <w:marLeft w:val="640"/>
          <w:marRight w:val="0"/>
          <w:marTop w:val="0"/>
          <w:marBottom w:val="0"/>
          <w:divBdr>
            <w:top w:val="none" w:sz="0" w:space="0" w:color="auto"/>
            <w:left w:val="none" w:sz="0" w:space="0" w:color="auto"/>
            <w:bottom w:val="none" w:sz="0" w:space="0" w:color="auto"/>
            <w:right w:val="none" w:sz="0" w:space="0" w:color="auto"/>
          </w:divBdr>
        </w:div>
        <w:div w:id="227497136">
          <w:marLeft w:val="640"/>
          <w:marRight w:val="0"/>
          <w:marTop w:val="0"/>
          <w:marBottom w:val="0"/>
          <w:divBdr>
            <w:top w:val="none" w:sz="0" w:space="0" w:color="auto"/>
            <w:left w:val="none" w:sz="0" w:space="0" w:color="auto"/>
            <w:bottom w:val="none" w:sz="0" w:space="0" w:color="auto"/>
            <w:right w:val="none" w:sz="0" w:space="0" w:color="auto"/>
          </w:divBdr>
        </w:div>
        <w:div w:id="245042335">
          <w:marLeft w:val="640"/>
          <w:marRight w:val="0"/>
          <w:marTop w:val="0"/>
          <w:marBottom w:val="0"/>
          <w:divBdr>
            <w:top w:val="none" w:sz="0" w:space="0" w:color="auto"/>
            <w:left w:val="none" w:sz="0" w:space="0" w:color="auto"/>
            <w:bottom w:val="none" w:sz="0" w:space="0" w:color="auto"/>
            <w:right w:val="none" w:sz="0" w:space="0" w:color="auto"/>
          </w:divBdr>
        </w:div>
        <w:div w:id="285279878">
          <w:marLeft w:val="640"/>
          <w:marRight w:val="0"/>
          <w:marTop w:val="0"/>
          <w:marBottom w:val="0"/>
          <w:divBdr>
            <w:top w:val="none" w:sz="0" w:space="0" w:color="auto"/>
            <w:left w:val="none" w:sz="0" w:space="0" w:color="auto"/>
            <w:bottom w:val="none" w:sz="0" w:space="0" w:color="auto"/>
            <w:right w:val="none" w:sz="0" w:space="0" w:color="auto"/>
          </w:divBdr>
        </w:div>
        <w:div w:id="322701881">
          <w:marLeft w:val="640"/>
          <w:marRight w:val="0"/>
          <w:marTop w:val="0"/>
          <w:marBottom w:val="0"/>
          <w:divBdr>
            <w:top w:val="none" w:sz="0" w:space="0" w:color="auto"/>
            <w:left w:val="none" w:sz="0" w:space="0" w:color="auto"/>
            <w:bottom w:val="none" w:sz="0" w:space="0" w:color="auto"/>
            <w:right w:val="none" w:sz="0" w:space="0" w:color="auto"/>
          </w:divBdr>
        </w:div>
        <w:div w:id="329716842">
          <w:marLeft w:val="640"/>
          <w:marRight w:val="0"/>
          <w:marTop w:val="0"/>
          <w:marBottom w:val="0"/>
          <w:divBdr>
            <w:top w:val="none" w:sz="0" w:space="0" w:color="auto"/>
            <w:left w:val="none" w:sz="0" w:space="0" w:color="auto"/>
            <w:bottom w:val="none" w:sz="0" w:space="0" w:color="auto"/>
            <w:right w:val="none" w:sz="0" w:space="0" w:color="auto"/>
          </w:divBdr>
        </w:div>
        <w:div w:id="394353769">
          <w:marLeft w:val="640"/>
          <w:marRight w:val="0"/>
          <w:marTop w:val="0"/>
          <w:marBottom w:val="0"/>
          <w:divBdr>
            <w:top w:val="none" w:sz="0" w:space="0" w:color="auto"/>
            <w:left w:val="none" w:sz="0" w:space="0" w:color="auto"/>
            <w:bottom w:val="none" w:sz="0" w:space="0" w:color="auto"/>
            <w:right w:val="none" w:sz="0" w:space="0" w:color="auto"/>
          </w:divBdr>
        </w:div>
        <w:div w:id="395324090">
          <w:marLeft w:val="640"/>
          <w:marRight w:val="0"/>
          <w:marTop w:val="0"/>
          <w:marBottom w:val="0"/>
          <w:divBdr>
            <w:top w:val="none" w:sz="0" w:space="0" w:color="auto"/>
            <w:left w:val="none" w:sz="0" w:space="0" w:color="auto"/>
            <w:bottom w:val="none" w:sz="0" w:space="0" w:color="auto"/>
            <w:right w:val="none" w:sz="0" w:space="0" w:color="auto"/>
          </w:divBdr>
        </w:div>
        <w:div w:id="426391879">
          <w:marLeft w:val="640"/>
          <w:marRight w:val="0"/>
          <w:marTop w:val="0"/>
          <w:marBottom w:val="0"/>
          <w:divBdr>
            <w:top w:val="none" w:sz="0" w:space="0" w:color="auto"/>
            <w:left w:val="none" w:sz="0" w:space="0" w:color="auto"/>
            <w:bottom w:val="none" w:sz="0" w:space="0" w:color="auto"/>
            <w:right w:val="none" w:sz="0" w:space="0" w:color="auto"/>
          </w:divBdr>
        </w:div>
        <w:div w:id="464153878">
          <w:marLeft w:val="640"/>
          <w:marRight w:val="0"/>
          <w:marTop w:val="0"/>
          <w:marBottom w:val="0"/>
          <w:divBdr>
            <w:top w:val="none" w:sz="0" w:space="0" w:color="auto"/>
            <w:left w:val="none" w:sz="0" w:space="0" w:color="auto"/>
            <w:bottom w:val="none" w:sz="0" w:space="0" w:color="auto"/>
            <w:right w:val="none" w:sz="0" w:space="0" w:color="auto"/>
          </w:divBdr>
        </w:div>
        <w:div w:id="499585001">
          <w:marLeft w:val="640"/>
          <w:marRight w:val="0"/>
          <w:marTop w:val="0"/>
          <w:marBottom w:val="0"/>
          <w:divBdr>
            <w:top w:val="none" w:sz="0" w:space="0" w:color="auto"/>
            <w:left w:val="none" w:sz="0" w:space="0" w:color="auto"/>
            <w:bottom w:val="none" w:sz="0" w:space="0" w:color="auto"/>
            <w:right w:val="none" w:sz="0" w:space="0" w:color="auto"/>
          </w:divBdr>
        </w:div>
        <w:div w:id="505485664">
          <w:marLeft w:val="640"/>
          <w:marRight w:val="0"/>
          <w:marTop w:val="0"/>
          <w:marBottom w:val="0"/>
          <w:divBdr>
            <w:top w:val="none" w:sz="0" w:space="0" w:color="auto"/>
            <w:left w:val="none" w:sz="0" w:space="0" w:color="auto"/>
            <w:bottom w:val="none" w:sz="0" w:space="0" w:color="auto"/>
            <w:right w:val="none" w:sz="0" w:space="0" w:color="auto"/>
          </w:divBdr>
        </w:div>
        <w:div w:id="545021665">
          <w:marLeft w:val="640"/>
          <w:marRight w:val="0"/>
          <w:marTop w:val="0"/>
          <w:marBottom w:val="0"/>
          <w:divBdr>
            <w:top w:val="none" w:sz="0" w:space="0" w:color="auto"/>
            <w:left w:val="none" w:sz="0" w:space="0" w:color="auto"/>
            <w:bottom w:val="none" w:sz="0" w:space="0" w:color="auto"/>
            <w:right w:val="none" w:sz="0" w:space="0" w:color="auto"/>
          </w:divBdr>
        </w:div>
        <w:div w:id="615137656">
          <w:marLeft w:val="640"/>
          <w:marRight w:val="0"/>
          <w:marTop w:val="0"/>
          <w:marBottom w:val="0"/>
          <w:divBdr>
            <w:top w:val="none" w:sz="0" w:space="0" w:color="auto"/>
            <w:left w:val="none" w:sz="0" w:space="0" w:color="auto"/>
            <w:bottom w:val="none" w:sz="0" w:space="0" w:color="auto"/>
            <w:right w:val="none" w:sz="0" w:space="0" w:color="auto"/>
          </w:divBdr>
        </w:div>
        <w:div w:id="649867656">
          <w:marLeft w:val="640"/>
          <w:marRight w:val="0"/>
          <w:marTop w:val="0"/>
          <w:marBottom w:val="0"/>
          <w:divBdr>
            <w:top w:val="none" w:sz="0" w:space="0" w:color="auto"/>
            <w:left w:val="none" w:sz="0" w:space="0" w:color="auto"/>
            <w:bottom w:val="none" w:sz="0" w:space="0" w:color="auto"/>
            <w:right w:val="none" w:sz="0" w:space="0" w:color="auto"/>
          </w:divBdr>
        </w:div>
        <w:div w:id="683290336">
          <w:marLeft w:val="640"/>
          <w:marRight w:val="0"/>
          <w:marTop w:val="0"/>
          <w:marBottom w:val="0"/>
          <w:divBdr>
            <w:top w:val="none" w:sz="0" w:space="0" w:color="auto"/>
            <w:left w:val="none" w:sz="0" w:space="0" w:color="auto"/>
            <w:bottom w:val="none" w:sz="0" w:space="0" w:color="auto"/>
            <w:right w:val="none" w:sz="0" w:space="0" w:color="auto"/>
          </w:divBdr>
        </w:div>
        <w:div w:id="684095306">
          <w:marLeft w:val="640"/>
          <w:marRight w:val="0"/>
          <w:marTop w:val="0"/>
          <w:marBottom w:val="0"/>
          <w:divBdr>
            <w:top w:val="none" w:sz="0" w:space="0" w:color="auto"/>
            <w:left w:val="none" w:sz="0" w:space="0" w:color="auto"/>
            <w:bottom w:val="none" w:sz="0" w:space="0" w:color="auto"/>
            <w:right w:val="none" w:sz="0" w:space="0" w:color="auto"/>
          </w:divBdr>
        </w:div>
        <w:div w:id="773328816">
          <w:marLeft w:val="640"/>
          <w:marRight w:val="0"/>
          <w:marTop w:val="0"/>
          <w:marBottom w:val="0"/>
          <w:divBdr>
            <w:top w:val="none" w:sz="0" w:space="0" w:color="auto"/>
            <w:left w:val="none" w:sz="0" w:space="0" w:color="auto"/>
            <w:bottom w:val="none" w:sz="0" w:space="0" w:color="auto"/>
            <w:right w:val="none" w:sz="0" w:space="0" w:color="auto"/>
          </w:divBdr>
        </w:div>
        <w:div w:id="813912151">
          <w:marLeft w:val="640"/>
          <w:marRight w:val="0"/>
          <w:marTop w:val="0"/>
          <w:marBottom w:val="0"/>
          <w:divBdr>
            <w:top w:val="none" w:sz="0" w:space="0" w:color="auto"/>
            <w:left w:val="none" w:sz="0" w:space="0" w:color="auto"/>
            <w:bottom w:val="none" w:sz="0" w:space="0" w:color="auto"/>
            <w:right w:val="none" w:sz="0" w:space="0" w:color="auto"/>
          </w:divBdr>
        </w:div>
        <w:div w:id="838690465">
          <w:marLeft w:val="640"/>
          <w:marRight w:val="0"/>
          <w:marTop w:val="0"/>
          <w:marBottom w:val="0"/>
          <w:divBdr>
            <w:top w:val="none" w:sz="0" w:space="0" w:color="auto"/>
            <w:left w:val="none" w:sz="0" w:space="0" w:color="auto"/>
            <w:bottom w:val="none" w:sz="0" w:space="0" w:color="auto"/>
            <w:right w:val="none" w:sz="0" w:space="0" w:color="auto"/>
          </w:divBdr>
        </w:div>
        <w:div w:id="863206653">
          <w:marLeft w:val="640"/>
          <w:marRight w:val="0"/>
          <w:marTop w:val="0"/>
          <w:marBottom w:val="0"/>
          <w:divBdr>
            <w:top w:val="none" w:sz="0" w:space="0" w:color="auto"/>
            <w:left w:val="none" w:sz="0" w:space="0" w:color="auto"/>
            <w:bottom w:val="none" w:sz="0" w:space="0" w:color="auto"/>
            <w:right w:val="none" w:sz="0" w:space="0" w:color="auto"/>
          </w:divBdr>
        </w:div>
        <w:div w:id="890730834">
          <w:marLeft w:val="640"/>
          <w:marRight w:val="0"/>
          <w:marTop w:val="0"/>
          <w:marBottom w:val="0"/>
          <w:divBdr>
            <w:top w:val="none" w:sz="0" w:space="0" w:color="auto"/>
            <w:left w:val="none" w:sz="0" w:space="0" w:color="auto"/>
            <w:bottom w:val="none" w:sz="0" w:space="0" w:color="auto"/>
            <w:right w:val="none" w:sz="0" w:space="0" w:color="auto"/>
          </w:divBdr>
        </w:div>
        <w:div w:id="896935824">
          <w:marLeft w:val="640"/>
          <w:marRight w:val="0"/>
          <w:marTop w:val="0"/>
          <w:marBottom w:val="0"/>
          <w:divBdr>
            <w:top w:val="none" w:sz="0" w:space="0" w:color="auto"/>
            <w:left w:val="none" w:sz="0" w:space="0" w:color="auto"/>
            <w:bottom w:val="none" w:sz="0" w:space="0" w:color="auto"/>
            <w:right w:val="none" w:sz="0" w:space="0" w:color="auto"/>
          </w:divBdr>
        </w:div>
        <w:div w:id="898906089">
          <w:marLeft w:val="640"/>
          <w:marRight w:val="0"/>
          <w:marTop w:val="0"/>
          <w:marBottom w:val="0"/>
          <w:divBdr>
            <w:top w:val="none" w:sz="0" w:space="0" w:color="auto"/>
            <w:left w:val="none" w:sz="0" w:space="0" w:color="auto"/>
            <w:bottom w:val="none" w:sz="0" w:space="0" w:color="auto"/>
            <w:right w:val="none" w:sz="0" w:space="0" w:color="auto"/>
          </w:divBdr>
        </w:div>
        <w:div w:id="909117008">
          <w:marLeft w:val="640"/>
          <w:marRight w:val="0"/>
          <w:marTop w:val="0"/>
          <w:marBottom w:val="0"/>
          <w:divBdr>
            <w:top w:val="none" w:sz="0" w:space="0" w:color="auto"/>
            <w:left w:val="none" w:sz="0" w:space="0" w:color="auto"/>
            <w:bottom w:val="none" w:sz="0" w:space="0" w:color="auto"/>
            <w:right w:val="none" w:sz="0" w:space="0" w:color="auto"/>
          </w:divBdr>
        </w:div>
        <w:div w:id="926502792">
          <w:marLeft w:val="640"/>
          <w:marRight w:val="0"/>
          <w:marTop w:val="0"/>
          <w:marBottom w:val="0"/>
          <w:divBdr>
            <w:top w:val="none" w:sz="0" w:space="0" w:color="auto"/>
            <w:left w:val="none" w:sz="0" w:space="0" w:color="auto"/>
            <w:bottom w:val="none" w:sz="0" w:space="0" w:color="auto"/>
            <w:right w:val="none" w:sz="0" w:space="0" w:color="auto"/>
          </w:divBdr>
        </w:div>
        <w:div w:id="929856221">
          <w:marLeft w:val="640"/>
          <w:marRight w:val="0"/>
          <w:marTop w:val="0"/>
          <w:marBottom w:val="0"/>
          <w:divBdr>
            <w:top w:val="none" w:sz="0" w:space="0" w:color="auto"/>
            <w:left w:val="none" w:sz="0" w:space="0" w:color="auto"/>
            <w:bottom w:val="none" w:sz="0" w:space="0" w:color="auto"/>
            <w:right w:val="none" w:sz="0" w:space="0" w:color="auto"/>
          </w:divBdr>
        </w:div>
        <w:div w:id="963006478">
          <w:marLeft w:val="640"/>
          <w:marRight w:val="0"/>
          <w:marTop w:val="0"/>
          <w:marBottom w:val="0"/>
          <w:divBdr>
            <w:top w:val="none" w:sz="0" w:space="0" w:color="auto"/>
            <w:left w:val="none" w:sz="0" w:space="0" w:color="auto"/>
            <w:bottom w:val="none" w:sz="0" w:space="0" w:color="auto"/>
            <w:right w:val="none" w:sz="0" w:space="0" w:color="auto"/>
          </w:divBdr>
        </w:div>
        <w:div w:id="965817920">
          <w:marLeft w:val="640"/>
          <w:marRight w:val="0"/>
          <w:marTop w:val="0"/>
          <w:marBottom w:val="0"/>
          <w:divBdr>
            <w:top w:val="none" w:sz="0" w:space="0" w:color="auto"/>
            <w:left w:val="none" w:sz="0" w:space="0" w:color="auto"/>
            <w:bottom w:val="none" w:sz="0" w:space="0" w:color="auto"/>
            <w:right w:val="none" w:sz="0" w:space="0" w:color="auto"/>
          </w:divBdr>
        </w:div>
        <w:div w:id="1000281220">
          <w:marLeft w:val="640"/>
          <w:marRight w:val="0"/>
          <w:marTop w:val="0"/>
          <w:marBottom w:val="0"/>
          <w:divBdr>
            <w:top w:val="none" w:sz="0" w:space="0" w:color="auto"/>
            <w:left w:val="none" w:sz="0" w:space="0" w:color="auto"/>
            <w:bottom w:val="none" w:sz="0" w:space="0" w:color="auto"/>
            <w:right w:val="none" w:sz="0" w:space="0" w:color="auto"/>
          </w:divBdr>
        </w:div>
        <w:div w:id="1023095543">
          <w:marLeft w:val="640"/>
          <w:marRight w:val="0"/>
          <w:marTop w:val="0"/>
          <w:marBottom w:val="0"/>
          <w:divBdr>
            <w:top w:val="none" w:sz="0" w:space="0" w:color="auto"/>
            <w:left w:val="none" w:sz="0" w:space="0" w:color="auto"/>
            <w:bottom w:val="none" w:sz="0" w:space="0" w:color="auto"/>
            <w:right w:val="none" w:sz="0" w:space="0" w:color="auto"/>
          </w:divBdr>
        </w:div>
        <w:div w:id="1140263610">
          <w:marLeft w:val="640"/>
          <w:marRight w:val="0"/>
          <w:marTop w:val="0"/>
          <w:marBottom w:val="0"/>
          <w:divBdr>
            <w:top w:val="none" w:sz="0" w:space="0" w:color="auto"/>
            <w:left w:val="none" w:sz="0" w:space="0" w:color="auto"/>
            <w:bottom w:val="none" w:sz="0" w:space="0" w:color="auto"/>
            <w:right w:val="none" w:sz="0" w:space="0" w:color="auto"/>
          </w:divBdr>
        </w:div>
        <w:div w:id="1198544628">
          <w:marLeft w:val="640"/>
          <w:marRight w:val="0"/>
          <w:marTop w:val="0"/>
          <w:marBottom w:val="0"/>
          <w:divBdr>
            <w:top w:val="none" w:sz="0" w:space="0" w:color="auto"/>
            <w:left w:val="none" w:sz="0" w:space="0" w:color="auto"/>
            <w:bottom w:val="none" w:sz="0" w:space="0" w:color="auto"/>
            <w:right w:val="none" w:sz="0" w:space="0" w:color="auto"/>
          </w:divBdr>
        </w:div>
        <w:div w:id="1209105977">
          <w:marLeft w:val="640"/>
          <w:marRight w:val="0"/>
          <w:marTop w:val="0"/>
          <w:marBottom w:val="0"/>
          <w:divBdr>
            <w:top w:val="none" w:sz="0" w:space="0" w:color="auto"/>
            <w:left w:val="none" w:sz="0" w:space="0" w:color="auto"/>
            <w:bottom w:val="none" w:sz="0" w:space="0" w:color="auto"/>
            <w:right w:val="none" w:sz="0" w:space="0" w:color="auto"/>
          </w:divBdr>
        </w:div>
        <w:div w:id="1297376749">
          <w:marLeft w:val="640"/>
          <w:marRight w:val="0"/>
          <w:marTop w:val="0"/>
          <w:marBottom w:val="0"/>
          <w:divBdr>
            <w:top w:val="none" w:sz="0" w:space="0" w:color="auto"/>
            <w:left w:val="none" w:sz="0" w:space="0" w:color="auto"/>
            <w:bottom w:val="none" w:sz="0" w:space="0" w:color="auto"/>
            <w:right w:val="none" w:sz="0" w:space="0" w:color="auto"/>
          </w:divBdr>
        </w:div>
        <w:div w:id="1304895763">
          <w:marLeft w:val="640"/>
          <w:marRight w:val="0"/>
          <w:marTop w:val="0"/>
          <w:marBottom w:val="0"/>
          <w:divBdr>
            <w:top w:val="none" w:sz="0" w:space="0" w:color="auto"/>
            <w:left w:val="none" w:sz="0" w:space="0" w:color="auto"/>
            <w:bottom w:val="none" w:sz="0" w:space="0" w:color="auto"/>
            <w:right w:val="none" w:sz="0" w:space="0" w:color="auto"/>
          </w:divBdr>
        </w:div>
        <w:div w:id="1375079091">
          <w:marLeft w:val="640"/>
          <w:marRight w:val="0"/>
          <w:marTop w:val="0"/>
          <w:marBottom w:val="0"/>
          <w:divBdr>
            <w:top w:val="none" w:sz="0" w:space="0" w:color="auto"/>
            <w:left w:val="none" w:sz="0" w:space="0" w:color="auto"/>
            <w:bottom w:val="none" w:sz="0" w:space="0" w:color="auto"/>
            <w:right w:val="none" w:sz="0" w:space="0" w:color="auto"/>
          </w:divBdr>
        </w:div>
        <w:div w:id="1391461477">
          <w:marLeft w:val="640"/>
          <w:marRight w:val="0"/>
          <w:marTop w:val="0"/>
          <w:marBottom w:val="0"/>
          <w:divBdr>
            <w:top w:val="none" w:sz="0" w:space="0" w:color="auto"/>
            <w:left w:val="none" w:sz="0" w:space="0" w:color="auto"/>
            <w:bottom w:val="none" w:sz="0" w:space="0" w:color="auto"/>
            <w:right w:val="none" w:sz="0" w:space="0" w:color="auto"/>
          </w:divBdr>
        </w:div>
        <w:div w:id="1415669343">
          <w:marLeft w:val="640"/>
          <w:marRight w:val="0"/>
          <w:marTop w:val="0"/>
          <w:marBottom w:val="0"/>
          <w:divBdr>
            <w:top w:val="none" w:sz="0" w:space="0" w:color="auto"/>
            <w:left w:val="none" w:sz="0" w:space="0" w:color="auto"/>
            <w:bottom w:val="none" w:sz="0" w:space="0" w:color="auto"/>
            <w:right w:val="none" w:sz="0" w:space="0" w:color="auto"/>
          </w:divBdr>
        </w:div>
        <w:div w:id="1458066707">
          <w:marLeft w:val="640"/>
          <w:marRight w:val="0"/>
          <w:marTop w:val="0"/>
          <w:marBottom w:val="0"/>
          <w:divBdr>
            <w:top w:val="none" w:sz="0" w:space="0" w:color="auto"/>
            <w:left w:val="none" w:sz="0" w:space="0" w:color="auto"/>
            <w:bottom w:val="none" w:sz="0" w:space="0" w:color="auto"/>
            <w:right w:val="none" w:sz="0" w:space="0" w:color="auto"/>
          </w:divBdr>
        </w:div>
        <w:div w:id="1470440253">
          <w:marLeft w:val="640"/>
          <w:marRight w:val="0"/>
          <w:marTop w:val="0"/>
          <w:marBottom w:val="0"/>
          <w:divBdr>
            <w:top w:val="none" w:sz="0" w:space="0" w:color="auto"/>
            <w:left w:val="none" w:sz="0" w:space="0" w:color="auto"/>
            <w:bottom w:val="none" w:sz="0" w:space="0" w:color="auto"/>
            <w:right w:val="none" w:sz="0" w:space="0" w:color="auto"/>
          </w:divBdr>
        </w:div>
        <w:div w:id="1529179382">
          <w:marLeft w:val="640"/>
          <w:marRight w:val="0"/>
          <w:marTop w:val="0"/>
          <w:marBottom w:val="0"/>
          <w:divBdr>
            <w:top w:val="none" w:sz="0" w:space="0" w:color="auto"/>
            <w:left w:val="none" w:sz="0" w:space="0" w:color="auto"/>
            <w:bottom w:val="none" w:sz="0" w:space="0" w:color="auto"/>
            <w:right w:val="none" w:sz="0" w:space="0" w:color="auto"/>
          </w:divBdr>
        </w:div>
        <w:div w:id="1540360566">
          <w:marLeft w:val="640"/>
          <w:marRight w:val="0"/>
          <w:marTop w:val="0"/>
          <w:marBottom w:val="0"/>
          <w:divBdr>
            <w:top w:val="none" w:sz="0" w:space="0" w:color="auto"/>
            <w:left w:val="none" w:sz="0" w:space="0" w:color="auto"/>
            <w:bottom w:val="none" w:sz="0" w:space="0" w:color="auto"/>
            <w:right w:val="none" w:sz="0" w:space="0" w:color="auto"/>
          </w:divBdr>
        </w:div>
        <w:div w:id="1619525693">
          <w:marLeft w:val="640"/>
          <w:marRight w:val="0"/>
          <w:marTop w:val="0"/>
          <w:marBottom w:val="0"/>
          <w:divBdr>
            <w:top w:val="none" w:sz="0" w:space="0" w:color="auto"/>
            <w:left w:val="none" w:sz="0" w:space="0" w:color="auto"/>
            <w:bottom w:val="none" w:sz="0" w:space="0" w:color="auto"/>
            <w:right w:val="none" w:sz="0" w:space="0" w:color="auto"/>
          </w:divBdr>
        </w:div>
        <w:div w:id="1630551622">
          <w:marLeft w:val="640"/>
          <w:marRight w:val="0"/>
          <w:marTop w:val="0"/>
          <w:marBottom w:val="0"/>
          <w:divBdr>
            <w:top w:val="none" w:sz="0" w:space="0" w:color="auto"/>
            <w:left w:val="none" w:sz="0" w:space="0" w:color="auto"/>
            <w:bottom w:val="none" w:sz="0" w:space="0" w:color="auto"/>
            <w:right w:val="none" w:sz="0" w:space="0" w:color="auto"/>
          </w:divBdr>
        </w:div>
        <w:div w:id="1640332239">
          <w:marLeft w:val="640"/>
          <w:marRight w:val="0"/>
          <w:marTop w:val="0"/>
          <w:marBottom w:val="0"/>
          <w:divBdr>
            <w:top w:val="none" w:sz="0" w:space="0" w:color="auto"/>
            <w:left w:val="none" w:sz="0" w:space="0" w:color="auto"/>
            <w:bottom w:val="none" w:sz="0" w:space="0" w:color="auto"/>
            <w:right w:val="none" w:sz="0" w:space="0" w:color="auto"/>
          </w:divBdr>
        </w:div>
        <w:div w:id="1731533826">
          <w:marLeft w:val="640"/>
          <w:marRight w:val="0"/>
          <w:marTop w:val="0"/>
          <w:marBottom w:val="0"/>
          <w:divBdr>
            <w:top w:val="none" w:sz="0" w:space="0" w:color="auto"/>
            <w:left w:val="none" w:sz="0" w:space="0" w:color="auto"/>
            <w:bottom w:val="none" w:sz="0" w:space="0" w:color="auto"/>
            <w:right w:val="none" w:sz="0" w:space="0" w:color="auto"/>
          </w:divBdr>
        </w:div>
        <w:div w:id="1734893109">
          <w:marLeft w:val="640"/>
          <w:marRight w:val="0"/>
          <w:marTop w:val="0"/>
          <w:marBottom w:val="0"/>
          <w:divBdr>
            <w:top w:val="none" w:sz="0" w:space="0" w:color="auto"/>
            <w:left w:val="none" w:sz="0" w:space="0" w:color="auto"/>
            <w:bottom w:val="none" w:sz="0" w:space="0" w:color="auto"/>
            <w:right w:val="none" w:sz="0" w:space="0" w:color="auto"/>
          </w:divBdr>
        </w:div>
        <w:div w:id="1735661899">
          <w:marLeft w:val="640"/>
          <w:marRight w:val="0"/>
          <w:marTop w:val="0"/>
          <w:marBottom w:val="0"/>
          <w:divBdr>
            <w:top w:val="none" w:sz="0" w:space="0" w:color="auto"/>
            <w:left w:val="none" w:sz="0" w:space="0" w:color="auto"/>
            <w:bottom w:val="none" w:sz="0" w:space="0" w:color="auto"/>
            <w:right w:val="none" w:sz="0" w:space="0" w:color="auto"/>
          </w:divBdr>
        </w:div>
        <w:div w:id="1740663551">
          <w:marLeft w:val="640"/>
          <w:marRight w:val="0"/>
          <w:marTop w:val="0"/>
          <w:marBottom w:val="0"/>
          <w:divBdr>
            <w:top w:val="none" w:sz="0" w:space="0" w:color="auto"/>
            <w:left w:val="none" w:sz="0" w:space="0" w:color="auto"/>
            <w:bottom w:val="none" w:sz="0" w:space="0" w:color="auto"/>
            <w:right w:val="none" w:sz="0" w:space="0" w:color="auto"/>
          </w:divBdr>
        </w:div>
        <w:div w:id="1818183514">
          <w:marLeft w:val="640"/>
          <w:marRight w:val="0"/>
          <w:marTop w:val="0"/>
          <w:marBottom w:val="0"/>
          <w:divBdr>
            <w:top w:val="none" w:sz="0" w:space="0" w:color="auto"/>
            <w:left w:val="none" w:sz="0" w:space="0" w:color="auto"/>
            <w:bottom w:val="none" w:sz="0" w:space="0" w:color="auto"/>
            <w:right w:val="none" w:sz="0" w:space="0" w:color="auto"/>
          </w:divBdr>
        </w:div>
        <w:div w:id="1834711471">
          <w:marLeft w:val="640"/>
          <w:marRight w:val="0"/>
          <w:marTop w:val="0"/>
          <w:marBottom w:val="0"/>
          <w:divBdr>
            <w:top w:val="none" w:sz="0" w:space="0" w:color="auto"/>
            <w:left w:val="none" w:sz="0" w:space="0" w:color="auto"/>
            <w:bottom w:val="none" w:sz="0" w:space="0" w:color="auto"/>
            <w:right w:val="none" w:sz="0" w:space="0" w:color="auto"/>
          </w:divBdr>
        </w:div>
        <w:div w:id="1835147924">
          <w:marLeft w:val="640"/>
          <w:marRight w:val="0"/>
          <w:marTop w:val="0"/>
          <w:marBottom w:val="0"/>
          <w:divBdr>
            <w:top w:val="none" w:sz="0" w:space="0" w:color="auto"/>
            <w:left w:val="none" w:sz="0" w:space="0" w:color="auto"/>
            <w:bottom w:val="none" w:sz="0" w:space="0" w:color="auto"/>
            <w:right w:val="none" w:sz="0" w:space="0" w:color="auto"/>
          </w:divBdr>
        </w:div>
        <w:div w:id="1846435576">
          <w:marLeft w:val="640"/>
          <w:marRight w:val="0"/>
          <w:marTop w:val="0"/>
          <w:marBottom w:val="0"/>
          <w:divBdr>
            <w:top w:val="none" w:sz="0" w:space="0" w:color="auto"/>
            <w:left w:val="none" w:sz="0" w:space="0" w:color="auto"/>
            <w:bottom w:val="none" w:sz="0" w:space="0" w:color="auto"/>
            <w:right w:val="none" w:sz="0" w:space="0" w:color="auto"/>
          </w:divBdr>
        </w:div>
        <w:div w:id="1892614458">
          <w:marLeft w:val="640"/>
          <w:marRight w:val="0"/>
          <w:marTop w:val="0"/>
          <w:marBottom w:val="0"/>
          <w:divBdr>
            <w:top w:val="none" w:sz="0" w:space="0" w:color="auto"/>
            <w:left w:val="none" w:sz="0" w:space="0" w:color="auto"/>
            <w:bottom w:val="none" w:sz="0" w:space="0" w:color="auto"/>
            <w:right w:val="none" w:sz="0" w:space="0" w:color="auto"/>
          </w:divBdr>
        </w:div>
        <w:div w:id="1948389359">
          <w:marLeft w:val="640"/>
          <w:marRight w:val="0"/>
          <w:marTop w:val="0"/>
          <w:marBottom w:val="0"/>
          <w:divBdr>
            <w:top w:val="none" w:sz="0" w:space="0" w:color="auto"/>
            <w:left w:val="none" w:sz="0" w:space="0" w:color="auto"/>
            <w:bottom w:val="none" w:sz="0" w:space="0" w:color="auto"/>
            <w:right w:val="none" w:sz="0" w:space="0" w:color="auto"/>
          </w:divBdr>
        </w:div>
        <w:div w:id="1960641464">
          <w:marLeft w:val="640"/>
          <w:marRight w:val="0"/>
          <w:marTop w:val="0"/>
          <w:marBottom w:val="0"/>
          <w:divBdr>
            <w:top w:val="none" w:sz="0" w:space="0" w:color="auto"/>
            <w:left w:val="none" w:sz="0" w:space="0" w:color="auto"/>
            <w:bottom w:val="none" w:sz="0" w:space="0" w:color="auto"/>
            <w:right w:val="none" w:sz="0" w:space="0" w:color="auto"/>
          </w:divBdr>
        </w:div>
        <w:div w:id="1986661574">
          <w:marLeft w:val="640"/>
          <w:marRight w:val="0"/>
          <w:marTop w:val="0"/>
          <w:marBottom w:val="0"/>
          <w:divBdr>
            <w:top w:val="none" w:sz="0" w:space="0" w:color="auto"/>
            <w:left w:val="none" w:sz="0" w:space="0" w:color="auto"/>
            <w:bottom w:val="none" w:sz="0" w:space="0" w:color="auto"/>
            <w:right w:val="none" w:sz="0" w:space="0" w:color="auto"/>
          </w:divBdr>
        </w:div>
        <w:div w:id="2035496124">
          <w:marLeft w:val="640"/>
          <w:marRight w:val="0"/>
          <w:marTop w:val="0"/>
          <w:marBottom w:val="0"/>
          <w:divBdr>
            <w:top w:val="none" w:sz="0" w:space="0" w:color="auto"/>
            <w:left w:val="none" w:sz="0" w:space="0" w:color="auto"/>
            <w:bottom w:val="none" w:sz="0" w:space="0" w:color="auto"/>
            <w:right w:val="none" w:sz="0" w:space="0" w:color="auto"/>
          </w:divBdr>
        </w:div>
        <w:div w:id="2110731429">
          <w:marLeft w:val="640"/>
          <w:marRight w:val="0"/>
          <w:marTop w:val="0"/>
          <w:marBottom w:val="0"/>
          <w:divBdr>
            <w:top w:val="none" w:sz="0" w:space="0" w:color="auto"/>
            <w:left w:val="none" w:sz="0" w:space="0" w:color="auto"/>
            <w:bottom w:val="none" w:sz="0" w:space="0" w:color="auto"/>
            <w:right w:val="none" w:sz="0" w:space="0" w:color="auto"/>
          </w:divBdr>
        </w:div>
        <w:div w:id="2138987579">
          <w:marLeft w:val="640"/>
          <w:marRight w:val="0"/>
          <w:marTop w:val="0"/>
          <w:marBottom w:val="0"/>
          <w:divBdr>
            <w:top w:val="none" w:sz="0" w:space="0" w:color="auto"/>
            <w:left w:val="none" w:sz="0" w:space="0" w:color="auto"/>
            <w:bottom w:val="none" w:sz="0" w:space="0" w:color="auto"/>
            <w:right w:val="none" w:sz="0" w:space="0" w:color="auto"/>
          </w:divBdr>
        </w:div>
      </w:divsChild>
    </w:div>
    <w:div w:id="2137140343">
      <w:bodyDiv w:val="1"/>
      <w:marLeft w:val="0"/>
      <w:marRight w:val="0"/>
      <w:marTop w:val="0"/>
      <w:marBottom w:val="0"/>
      <w:divBdr>
        <w:top w:val="none" w:sz="0" w:space="0" w:color="auto"/>
        <w:left w:val="none" w:sz="0" w:space="0" w:color="auto"/>
        <w:bottom w:val="none" w:sz="0" w:space="0" w:color="auto"/>
        <w:right w:val="none" w:sz="0" w:space="0" w:color="auto"/>
      </w:divBdr>
      <w:divsChild>
        <w:div w:id="1295989196">
          <w:marLeft w:val="640"/>
          <w:marRight w:val="0"/>
          <w:marTop w:val="0"/>
          <w:marBottom w:val="0"/>
          <w:divBdr>
            <w:top w:val="none" w:sz="0" w:space="0" w:color="auto"/>
            <w:left w:val="none" w:sz="0" w:space="0" w:color="auto"/>
            <w:bottom w:val="none" w:sz="0" w:space="0" w:color="auto"/>
            <w:right w:val="none" w:sz="0" w:space="0" w:color="auto"/>
          </w:divBdr>
        </w:div>
        <w:div w:id="1445153631">
          <w:marLeft w:val="640"/>
          <w:marRight w:val="0"/>
          <w:marTop w:val="0"/>
          <w:marBottom w:val="0"/>
          <w:divBdr>
            <w:top w:val="none" w:sz="0" w:space="0" w:color="auto"/>
            <w:left w:val="none" w:sz="0" w:space="0" w:color="auto"/>
            <w:bottom w:val="none" w:sz="0" w:space="0" w:color="auto"/>
            <w:right w:val="none" w:sz="0" w:space="0" w:color="auto"/>
          </w:divBdr>
        </w:div>
        <w:div w:id="1542207830">
          <w:marLeft w:val="640"/>
          <w:marRight w:val="0"/>
          <w:marTop w:val="0"/>
          <w:marBottom w:val="0"/>
          <w:divBdr>
            <w:top w:val="none" w:sz="0" w:space="0" w:color="auto"/>
            <w:left w:val="none" w:sz="0" w:space="0" w:color="auto"/>
            <w:bottom w:val="none" w:sz="0" w:space="0" w:color="auto"/>
            <w:right w:val="none" w:sz="0" w:space="0" w:color="auto"/>
          </w:divBdr>
        </w:div>
        <w:div w:id="552890365">
          <w:marLeft w:val="640"/>
          <w:marRight w:val="0"/>
          <w:marTop w:val="0"/>
          <w:marBottom w:val="0"/>
          <w:divBdr>
            <w:top w:val="none" w:sz="0" w:space="0" w:color="auto"/>
            <w:left w:val="none" w:sz="0" w:space="0" w:color="auto"/>
            <w:bottom w:val="none" w:sz="0" w:space="0" w:color="auto"/>
            <w:right w:val="none" w:sz="0" w:space="0" w:color="auto"/>
          </w:divBdr>
        </w:div>
        <w:div w:id="573469584">
          <w:marLeft w:val="640"/>
          <w:marRight w:val="0"/>
          <w:marTop w:val="0"/>
          <w:marBottom w:val="0"/>
          <w:divBdr>
            <w:top w:val="none" w:sz="0" w:space="0" w:color="auto"/>
            <w:left w:val="none" w:sz="0" w:space="0" w:color="auto"/>
            <w:bottom w:val="none" w:sz="0" w:space="0" w:color="auto"/>
            <w:right w:val="none" w:sz="0" w:space="0" w:color="auto"/>
          </w:divBdr>
        </w:div>
        <w:div w:id="242683612">
          <w:marLeft w:val="640"/>
          <w:marRight w:val="0"/>
          <w:marTop w:val="0"/>
          <w:marBottom w:val="0"/>
          <w:divBdr>
            <w:top w:val="none" w:sz="0" w:space="0" w:color="auto"/>
            <w:left w:val="none" w:sz="0" w:space="0" w:color="auto"/>
            <w:bottom w:val="none" w:sz="0" w:space="0" w:color="auto"/>
            <w:right w:val="none" w:sz="0" w:space="0" w:color="auto"/>
          </w:divBdr>
        </w:div>
        <w:div w:id="794641622">
          <w:marLeft w:val="640"/>
          <w:marRight w:val="0"/>
          <w:marTop w:val="0"/>
          <w:marBottom w:val="0"/>
          <w:divBdr>
            <w:top w:val="none" w:sz="0" w:space="0" w:color="auto"/>
            <w:left w:val="none" w:sz="0" w:space="0" w:color="auto"/>
            <w:bottom w:val="none" w:sz="0" w:space="0" w:color="auto"/>
            <w:right w:val="none" w:sz="0" w:space="0" w:color="auto"/>
          </w:divBdr>
        </w:div>
        <w:div w:id="2135322917">
          <w:marLeft w:val="640"/>
          <w:marRight w:val="0"/>
          <w:marTop w:val="0"/>
          <w:marBottom w:val="0"/>
          <w:divBdr>
            <w:top w:val="none" w:sz="0" w:space="0" w:color="auto"/>
            <w:left w:val="none" w:sz="0" w:space="0" w:color="auto"/>
            <w:bottom w:val="none" w:sz="0" w:space="0" w:color="auto"/>
            <w:right w:val="none" w:sz="0" w:space="0" w:color="auto"/>
          </w:divBdr>
        </w:div>
        <w:div w:id="2044279224">
          <w:marLeft w:val="640"/>
          <w:marRight w:val="0"/>
          <w:marTop w:val="0"/>
          <w:marBottom w:val="0"/>
          <w:divBdr>
            <w:top w:val="none" w:sz="0" w:space="0" w:color="auto"/>
            <w:left w:val="none" w:sz="0" w:space="0" w:color="auto"/>
            <w:bottom w:val="none" w:sz="0" w:space="0" w:color="auto"/>
            <w:right w:val="none" w:sz="0" w:space="0" w:color="auto"/>
          </w:divBdr>
        </w:div>
        <w:div w:id="83692224">
          <w:marLeft w:val="640"/>
          <w:marRight w:val="0"/>
          <w:marTop w:val="0"/>
          <w:marBottom w:val="0"/>
          <w:divBdr>
            <w:top w:val="none" w:sz="0" w:space="0" w:color="auto"/>
            <w:left w:val="none" w:sz="0" w:space="0" w:color="auto"/>
            <w:bottom w:val="none" w:sz="0" w:space="0" w:color="auto"/>
            <w:right w:val="none" w:sz="0" w:space="0" w:color="auto"/>
          </w:divBdr>
        </w:div>
        <w:div w:id="1128738797">
          <w:marLeft w:val="640"/>
          <w:marRight w:val="0"/>
          <w:marTop w:val="0"/>
          <w:marBottom w:val="0"/>
          <w:divBdr>
            <w:top w:val="none" w:sz="0" w:space="0" w:color="auto"/>
            <w:left w:val="none" w:sz="0" w:space="0" w:color="auto"/>
            <w:bottom w:val="none" w:sz="0" w:space="0" w:color="auto"/>
            <w:right w:val="none" w:sz="0" w:space="0" w:color="auto"/>
          </w:divBdr>
        </w:div>
        <w:div w:id="621808703">
          <w:marLeft w:val="640"/>
          <w:marRight w:val="0"/>
          <w:marTop w:val="0"/>
          <w:marBottom w:val="0"/>
          <w:divBdr>
            <w:top w:val="none" w:sz="0" w:space="0" w:color="auto"/>
            <w:left w:val="none" w:sz="0" w:space="0" w:color="auto"/>
            <w:bottom w:val="none" w:sz="0" w:space="0" w:color="auto"/>
            <w:right w:val="none" w:sz="0" w:space="0" w:color="auto"/>
          </w:divBdr>
        </w:div>
        <w:div w:id="2125037070">
          <w:marLeft w:val="640"/>
          <w:marRight w:val="0"/>
          <w:marTop w:val="0"/>
          <w:marBottom w:val="0"/>
          <w:divBdr>
            <w:top w:val="none" w:sz="0" w:space="0" w:color="auto"/>
            <w:left w:val="none" w:sz="0" w:space="0" w:color="auto"/>
            <w:bottom w:val="none" w:sz="0" w:space="0" w:color="auto"/>
            <w:right w:val="none" w:sz="0" w:space="0" w:color="auto"/>
          </w:divBdr>
        </w:div>
        <w:div w:id="1099062727">
          <w:marLeft w:val="640"/>
          <w:marRight w:val="0"/>
          <w:marTop w:val="0"/>
          <w:marBottom w:val="0"/>
          <w:divBdr>
            <w:top w:val="none" w:sz="0" w:space="0" w:color="auto"/>
            <w:left w:val="none" w:sz="0" w:space="0" w:color="auto"/>
            <w:bottom w:val="none" w:sz="0" w:space="0" w:color="auto"/>
            <w:right w:val="none" w:sz="0" w:space="0" w:color="auto"/>
          </w:divBdr>
        </w:div>
        <w:div w:id="1794051646">
          <w:marLeft w:val="640"/>
          <w:marRight w:val="0"/>
          <w:marTop w:val="0"/>
          <w:marBottom w:val="0"/>
          <w:divBdr>
            <w:top w:val="none" w:sz="0" w:space="0" w:color="auto"/>
            <w:left w:val="none" w:sz="0" w:space="0" w:color="auto"/>
            <w:bottom w:val="none" w:sz="0" w:space="0" w:color="auto"/>
            <w:right w:val="none" w:sz="0" w:space="0" w:color="auto"/>
          </w:divBdr>
        </w:div>
        <w:div w:id="1674603911">
          <w:marLeft w:val="640"/>
          <w:marRight w:val="0"/>
          <w:marTop w:val="0"/>
          <w:marBottom w:val="0"/>
          <w:divBdr>
            <w:top w:val="none" w:sz="0" w:space="0" w:color="auto"/>
            <w:left w:val="none" w:sz="0" w:space="0" w:color="auto"/>
            <w:bottom w:val="none" w:sz="0" w:space="0" w:color="auto"/>
            <w:right w:val="none" w:sz="0" w:space="0" w:color="auto"/>
          </w:divBdr>
        </w:div>
        <w:div w:id="1098140021">
          <w:marLeft w:val="640"/>
          <w:marRight w:val="0"/>
          <w:marTop w:val="0"/>
          <w:marBottom w:val="0"/>
          <w:divBdr>
            <w:top w:val="none" w:sz="0" w:space="0" w:color="auto"/>
            <w:left w:val="none" w:sz="0" w:space="0" w:color="auto"/>
            <w:bottom w:val="none" w:sz="0" w:space="0" w:color="auto"/>
            <w:right w:val="none" w:sz="0" w:space="0" w:color="auto"/>
          </w:divBdr>
        </w:div>
        <w:div w:id="1332756358">
          <w:marLeft w:val="640"/>
          <w:marRight w:val="0"/>
          <w:marTop w:val="0"/>
          <w:marBottom w:val="0"/>
          <w:divBdr>
            <w:top w:val="none" w:sz="0" w:space="0" w:color="auto"/>
            <w:left w:val="none" w:sz="0" w:space="0" w:color="auto"/>
            <w:bottom w:val="none" w:sz="0" w:space="0" w:color="auto"/>
            <w:right w:val="none" w:sz="0" w:space="0" w:color="auto"/>
          </w:divBdr>
        </w:div>
        <w:div w:id="238252460">
          <w:marLeft w:val="640"/>
          <w:marRight w:val="0"/>
          <w:marTop w:val="0"/>
          <w:marBottom w:val="0"/>
          <w:divBdr>
            <w:top w:val="none" w:sz="0" w:space="0" w:color="auto"/>
            <w:left w:val="none" w:sz="0" w:space="0" w:color="auto"/>
            <w:bottom w:val="none" w:sz="0" w:space="0" w:color="auto"/>
            <w:right w:val="none" w:sz="0" w:space="0" w:color="auto"/>
          </w:divBdr>
        </w:div>
        <w:div w:id="2142377177">
          <w:marLeft w:val="640"/>
          <w:marRight w:val="0"/>
          <w:marTop w:val="0"/>
          <w:marBottom w:val="0"/>
          <w:divBdr>
            <w:top w:val="none" w:sz="0" w:space="0" w:color="auto"/>
            <w:left w:val="none" w:sz="0" w:space="0" w:color="auto"/>
            <w:bottom w:val="none" w:sz="0" w:space="0" w:color="auto"/>
            <w:right w:val="none" w:sz="0" w:space="0" w:color="auto"/>
          </w:divBdr>
        </w:div>
        <w:div w:id="2047832060">
          <w:marLeft w:val="640"/>
          <w:marRight w:val="0"/>
          <w:marTop w:val="0"/>
          <w:marBottom w:val="0"/>
          <w:divBdr>
            <w:top w:val="none" w:sz="0" w:space="0" w:color="auto"/>
            <w:left w:val="none" w:sz="0" w:space="0" w:color="auto"/>
            <w:bottom w:val="none" w:sz="0" w:space="0" w:color="auto"/>
            <w:right w:val="none" w:sz="0" w:space="0" w:color="auto"/>
          </w:divBdr>
        </w:div>
        <w:div w:id="53939370">
          <w:marLeft w:val="640"/>
          <w:marRight w:val="0"/>
          <w:marTop w:val="0"/>
          <w:marBottom w:val="0"/>
          <w:divBdr>
            <w:top w:val="none" w:sz="0" w:space="0" w:color="auto"/>
            <w:left w:val="none" w:sz="0" w:space="0" w:color="auto"/>
            <w:bottom w:val="none" w:sz="0" w:space="0" w:color="auto"/>
            <w:right w:val="none" w:sz="0" w:space="0" w:color="auto"/>
          </w:divBdr>
        </w:div>
        <w:div w:id="1631786704">
          <w:marLeft w:val="640"/>
          <w:marRight w:val="0"/>
          <w:marTop w:val="0"/>
          <w:marBottom w:val="0"/>
          <w:divBdr>
            <w:top w:val="none" w:sz="0" w:space="0" w:color="auto"/>
            <w:left w:val="none" w:sz="0" w:space="0" w:color="auto"/>
            <w:bottom w:val="none" w:sz="0" w:space="0" w:color="auto"/>
            <w:right w:val="none" w:sz="0" w:space="0" w:color="auto"/>
          </w:divBdr>
        </w:div>
        <w:div w:id="1442647842">
          <w:marLeft w:val="640"/>
          <w:marRight w:val="0"/>
          <w:marTop w:val="0"/>
          <w:marBottom w:val="0"/>
          <w:divBdr>
            <w:top w:val="none" w:sz="0" w:space="0" w:color="auto"/>
            <w:left w:val="none" w:sz="0" w:space="0" w:color="auto"/>
            <w:bottom w:val="none" w:sz="0" w:space="0" w:color="auto"/>
            <w:right w:val="none" w:sz="0" w:space="0" w:color="auto"/>
          </w:divBdr>
        </w:div>
        <w:div w:id="1108620556">
          <w:marLeft w:val="640"/>
          <w:marRight w:val="0"/>
          <w:marTop w:val="0"/>
          <w:marBottom w:val="0"/>
          <w:divBdr>
            <w:top w:val="none" w:sz="0" w:space="0" w:color="auto"/>
            <w:left w:val="none" w:sz="0" w:space="0" w:color="auto"/>
            <w:bottom w:val="none" w:sz="0" w:space="0" w:color="auto"/>
            <w:right w:val="none" w:sz="0" w:space="0" w:color="auto"/>
          </w:divBdr>
        </w:div>
        <w:div w:id="961692687">
          <w:marLeft w:val="640"/>
          <w:marRight w:val="0"/>
          <w:marTop w:val="0"/>
          <w:marBottom w:val="0"/>
          <w:divBdr>
            <w:top w:val="none" w:sz="0" w:space="0" w:color="auto"/>
            <w:left w:val="none" w:sz="0" w:space="0" w:color="auto"/>
            <w:bottom w:val="none" w:sz="0" w:space="0" w:color="auto"/>
            <w:right w:val="none" w:sz="0" w:space="0" w:color="auto"/>
          </w:divBdr>
        </w:div>
        <w:div w:id="1454907516">
          <w:marLeft w:val="640"/>
          <w:marRight w:val="0"/>
          <w:marTop w:val="0"/>
          <w:marBottom w:val="0"/>
          <w:divBdr>
            <w:top w:val="none" w:sz="0" w:space="0" w:color="auto"/>
            <w:left w:val="none" w:sz="0" w:space="0" w:color="auto"/>
            <w:bottom w:val="none" w:sz="0" w:space="0" w:color="auto"/>
            <w:right w:val="none" w:sz="0" w:space="0" w:color="auto"/>
          </w:divBdr>
        </w:div>
        <w:div w:id="725303497">
          <w:marLeft w:val="640"/>
          <w:marRight w:val="0"/>
          <w:marTop w:val="0"/>
          <w:marBottom w:val="0"/>
          <w:divBdr>
            <w:top w:val="none" w:sz="0" w:space="0" w:color="auto"/>
            <w:left w:val="none" w:sz="0" w:space="0" w:color="auto"/>
            <w:bottom w:val="none" w:sz="0" w:space="0" w:color="auto"/>
            <w:right w:val="none" w:sz="0" w:space="0" w:color="auto"/>
          </w:divBdr>
        </w:div>
        <w:div w:id="744258430">
          <w:marLeft w:val="640"/>
          <w:marRight w:val="0"/>
          <w:marTop w:val="0"/>
          <w:marBottom w:val="0"/>
          <w:divBdr>
            <w:top w:val="none" w:sz="0" w:space="0" w:color="auto"/>
            <w:left w:val="none" w:sz="0" w:space="0" w:color="auto"/>
            <w:bottom w:val="none" w:sz="0" w:space="0" w:color="auto"/>
            <w:right w:val="none" w:sz="0" w:space="0" w:color="auto"/>
          </w:divBdr>
        </w:div>
        <w:div w:id="2021203370">
          <w:marLeft w:val="640"/>
          <w:marRight w:val="0"/>
          <w:marTop w:val="0"/>
          <w:marBottom w:val="0"/>
          <w:divBdr>
            <w:top w:val="none" w:sz="0" w:space="0" w:color="auto"/>
            <w:left w:val="none" w:sz="0" w:space="0" w:color="auto"/>
            <w:bottom w:val="none" w:sz="0" w:space="0" w:color="auto"/>
            <w:right w:val="none" w:sz="0" w:space="0" w:color="auto"/>
          </w:divBdr>
        </w:div>
        <w:div w:id="2001424603">
          <w:marLeft w:val="640"/>
          <w:marRight w:val="0"/>
          <w:marTop w:val="0"/>
          <w:marBottom w:val="0"/>
          <w:divBdr>
            <w:top w:val="none" w:sz="0" w:space="0" w:color="auto"/>
            <w:left w:val="none" w:sz="0" w:space="0" w:color="auto"/>
            <w:bottom w:val="none" w:sz="0" w:space="0" w:color="auto"/>
            <w:right w:val="none" w:sz="0" w:space="0" w:color="auto"/>
          </w:divBdr>
        </w:div>
        <w:div w:id="983243459">
          <w:marLeft w:val="640"/>
          <w:marRight w:val="0"/>
          <w:marTop w:val="0"/>
          <w:marBottom w:val="0"/>
          <w:divBdr>
            <w:top w:val="none" w:sz="0" w:space="0" w:color="auto"/>
            <w:left w:val="none" w:sz="0" w:space="0" w:color="auto"/>
            <w:bottom w:val="none" w:sz="0" w:space="0" w:color="auto"/>
            <w:right w:val="none" w:sz="0" w:space="0" w:color="auto"/>
          </w:divBdr>
        </w:div>
        <w:div w:id="1790273836">
          <w:marLeft w:val="640"/>
          <w:marRight w:val="0"/>
          <w:marTop w:val="0"/>
          <w:marBottom w:val="0"/>
          <w:divBdr>
            <w:top w:val="none" w:sz="0" w:space="0" w:color="auto"/>
            <w:left w:val="none" w:sz="0" w:space="0" w:color="auto"/>
            <w:bottom w:val="none" w:sz="0" w:space="0" w:color="auto"/>
            <w:right w:val="none" w:sz="0" w:space="0" w:color="auto"/>
          </w:divBdr>
        </w:div>
        <w:div w:id="480271296">
          <w:marLeft w:val="640"/>
          <w:marRight w:val="0"/>
          <w:marTop w:val="0"/>
          <w:marBottom w:val="0"/>
          <w:divBdr>
            <w:top w:val="none" w:sz="0" w:space="0" w:color="auto"/>
            <w:left w:val="none" w:sz="0" w:space="0" w:color="auto"/>
            <w:bottom w:val="none" w:sz="0" w:space="0" w:color="auto"/>
            <w:right w:val="none" w:sz="0" w:space="0" w:color="auto"/>
          </w:divBdr>
        </w:div>
        <w:div w:id="804468774">
          <w:marLeft w:val="640"/>
          <w:marRight w:val="0"/>
          <w:marTop w:val="0"/>
          <w:marBottom w:val="0"/>
          <w:divBdr>
            <w:top w:val="none" w:sz="0" w:space="0" w:color="auto"/>
            <w:left w:val="none" w:sz="0" w:space="0" w:color="auto"/>
            <w:bottom w:val="none" w:sz="0" w:space="0" w:color="auto"/>
            <w:right w:val="none" w:sz="0" w:space="0" w:color="auto"/>
          </w:divBdr>
        </w:div>
        <w:div w:id="117266118">
          <w:marLeft w:val="640"/>
          <w:marRight w:val="0"/>
          <w:marTop w:val="0"/>
          <w:marBottom w:val="0"/>
          <w:divBdr>
            <w:top w:val="none" w:sz="0" w:space="0" w:color="auto"/>
            <w:left w:val="none" w:sz="0" w:space="0" w:color="auto"/>
            <w:bottom w:val="none" w:sz="0" w:space="0" w:color="auto"/>
            <w:right w:val="none" w:sz="0" w:space="0" w:color="auto"/>
          </w:divBdr>
        </w:div>
        <w:div w:id="1087845332">
          <w:marLeft w:val="640"/>
          <w:marRight w:val="0"/>
          <w:marTop w:val="0"/>
          <w:marBottom w:val="0"/>
          <w:divBdr>
            <w:top w:val="none" w:sz="0" w:space="0" w:color="auto"/>
            <w:left w:val="none" w:sz="0" w:space="0" w:color="auto"/>
            <w:bottom w:val="none" w:sz="0" w:space="0" w:color="auto"/>
            <w:right w:val="none" w:sz="0" w:space="0" w:color="auto"/>
          </w:divBdr>
        </w:div>
        <w:div w:id="1097797928">
          <w:marLeft w:val="640"/>
          <w:marRight w:val="0"/>
          <w:marTop w:val="0"/>
          <w:marBottom w:val="0"/>
          <w:divBdr>
            <w:top w:val="none" w:sz="0" w:space="0" w:color="auto"/>
            <w:left w:val="none" w:sz="0" w:space="0" w:color="auto"/>
            <w:bottom w:val="none" w:sz="0" w:space="0" w:color="auto"/>
            <w:right w:val="none" w:sz="0" w:space="0" w:color="auto"/>
          </w:divBdr>
        </w:div>
        <w:div w:id="949967504">
          <w:marLeft w:val="640"/>
          <w:marRight w:val="0"/>
          <w:marTop w:val="0"/>
          <w:marBottom w:val="0"/>
          <w:divBdr>
            <w:top w:val="none" w:sz="0" w:space="0" w:color="auto"/>
            <w:left w:val="none" w:sz="0" w:space="0" w:color="auto"/>
            <w:bottom w:val="none" w:sz="0" w:space="0" w:color="auto"/>
            <w:right w:val="none" w:sz="0" w:space="0" w:color="auto"/>
          </w:divBdr>
        </w:div>
        <w:div w:id="183790253">
          <w:marLeft w:val="640"/>
          <w:marRight w:val="0"/>
          <w:marTop w:val="0"/>
          <w:marBottom w:val="0"/>
          <w:divBdr>
            <w:top w:val="none" w:sz="0" w:space="0" w:color="auto"/>
            <w:left w:val="none" w:sz="0" w:space="0" w:color="auto"/>
            <w:bottom w:val="none" w:sz="0" w:space="0" w:color="auto"/>
            <w:right w:val="none" w:sz="0" w:space="0" w:color="auto"/>
          </w:divBdr>
        </w:div>
        <w:div w:id="1163476039">
          <w:marLeft w:val="640"/>
          <w:marRight w:val="0"/>
          <w:marTop w:val="0"/>
          <w:marBottom w:val="0"/>
          <w:divBdr>
            <w:top w:val="none" w:sz="0" w:space="0" w:color="auto"/>
            <w:left w:val="none" w:sz="0" w:space="0" w:color="auto"/>
            <w:bottom w:val="none" w:sz="0" w:space="0" w:color="auto"/>
            <w:right w:val="none" w:sz="0" w:space="0" w:color="auto"/>
          </w:divBdr>
        </w:div>
        <w:div w:id="1697660841">
          <w:marLeft w:val="640"/>
          <w:marRight w:val="0"/>
          <w:marTop w:val="0"/>
          <w:marBottom w:val="0"/>
          <w:divBdr>
            <w:top w:val="none" w:sz="0" w:space="0" w:color="auto"/>
            <w:left w:val="none" w:sz="0" w:space="0" w:color="auto"/>
            <w:bottom w:val="none" w:sz="0" w:space="0" w:color="auto"/>
            <w:right w:val="none" w:sz="0" w:space="0" w:color="auto"/>
          </w:divBdr>
        </w:div>
        <w:div w:id="1118765590">
          <w:marLeft w:val="640"/>
          <w:marRight w:val="0"/>
          <w:marTop w:val="0"/>
          <w:marBottom w:val="0"/>
          <w:divBdr>
            <w:top w:val="none" w:sz="0" w:space="0" w:color="auto"/>
            <w:left w:val="none" w:sz="0" w:space="0" w:color="auto"/>
            <w:bottom w:val="none" w:sz="0" w:space="0" w:color="auto"/>
            <w:right w:val="none" w:sz="0" w:space="0" w:color="auto"/>
          </w:divBdr>
        </w:div>
        <w:div w:id="1593659888">
          <w:marLeft w:val="640"/>
          <w:marRight w:val="0"/>
          <w:marTop w:val="0"/>
          <w:marBottom w:val="0"/>
          <w:divBdr>
            <w:top w:val="none" w:sz="0" w:space="0" w:color="auto"/>
            <w:left w:val="none" w:sz="0" w:space="0" w:color="auto"/>
            <w:bottom w:val="none" w:sz="0" w:space="0" w:color="auto"/>
            <w:right w:val="none" w:sz="0" w:space="0" w:color="auto"/>
          </w:divBdr>
        </w:div>
        <w:div w:id="923562814">
          <w:marLeft w:val="640"/>
          <w:marRight w:val="0"/>
          <w:marTop w:val="0"/>
          <w:marBottom w:val="0"/>
          <w:divBdr>
            <w:top w:val="none" w:sz="0" w:space="0" w:color="auto"/>
            <w:left w:val="none" w:sz="0" w:space="0" w:color="auto"/>
            <w:bottom w:val="none" w:sz="0" w:space="0" w:color="auto"/>
            <w:right w:val="none" w:sz="0" w:space="0" w:color="auto"/>
          </w:divBdr>
        </w:div>
        <w:div w:id="2026636531">
          <w:marLeft w:val="640"/>
          <w:marRight w:val="0"/>
          <w:marTop w:val="0"/>
          <w:marBottom w:val="0"/>
          <w:divBdr>
            <w:top w:val="none" w:sz="0" w:space="0" w:color="auto"/>
            <w:left w:val="none" w:sz="0" w:space="0" w:color="auto"/>
            <w:bottom w:val="none" w:sz="0" w:space="0" w:color="auto"/>
            <w:right w:val="none" w:sz="0" w:space="0" w:color="auto"/>
          </w:divBdr>
        </w:div>
        <w:div w:id="618416766">
          <w:marLeft w:val="640"/>
          <w:marRight w:val="0"/>
          <w:marTop w:val="0"/>
          <w:marBottom w:val="0"/>
          <w:divBdr>
            <w:top w:val="none" w:sz="0" w:space="0" w:color="auto"/>
            <w:left w:val="none" w:sz="0" w:space="0" w:color="auto"/>
            <w:bottom w:val="none" w:sz="0" w:space="0" w:color="auto"/>
            <w:right w:val="none" w:sz="0" w:space="0" w:color="auto"/>
          </w:divBdr>
        </w:div>
        <w:div w:id="754546359">
          <w:marLeft w:val="640"/>
          <w:marRight w:val="0"/>
          <w:marTop w:val="0"/>
          <w:marBottom w:val="0"/>
          <w:divBdr>
            <w:top w:val="none" w:sz="0" w:space="0" w:color="auto"/>
            <w:left w:val="none" w:sz="0" w:space="0" w:color="auto"/>
            <w:bottom w:val="none" w:sz="0" w:space="0" w:color="auto"/>
            <w:right w:val="none" w:sz="0" w:space="0" w:color="auto"/>
          </w:divBdr>
        </w:div>
        <w:div w:id="229269683">
          <w:marLeft w:val="640"/>
          <w:marRight w:val="0"/>
          <w:marTop w:val="0"/>
          <w:marBottom w:val="0"/>
          <w:divBdr>
            <w:top w:val="none" w:sz="0" w:space="0" w:color="auto"/>
            <w:left w:val="none" w:sz="0" w:space="0" w:color="auto"/>
            <w:bottom w:val="none" w:sz="0" w:space="0" w:color="auto"/>
            <w:right w:val="none" w:sz="0" w:space="0" w:color="auto"/>
          </w:divBdr>
        </w:div>
        <w:div w:id="785932678">
          <w:marLeft w:val="640"/>
          <w:marRight w:val="0"/>
          <w:marTop w:val="0"/>
          <w:marBottom w:val="0"/>
          <w:divBdr>
            <w:top w:val="none" w:sz="0" w:space="0" w:color="auto"/>
            <w:left w:val="none" w:sz="0" w:space="0" w:color="auto"/>
            <w:bottom w:val="none" w:sz="0" w:space="0" w:color="auto"/>
            <w:right w:val="none" w:sz="0" w:space="0" w:color="auto"/>
          </w:divBdr>
        </w:div>
        <w:div w:id="493644736">
          <w:marLeft w:val="640"/>
          <w:marRight w:val="0"/>
          <w:marTop w:val="0"/>
          <w:marBottom w:val="0"/>
          <w:divBdr>
            <w:top w:val="none" w:sz="0" w:space="0" w:color="auto"/>
            <w:left w:val="none" w:sz="0" w:space="0" w:color="auto"/>
            <w:bottom w:val="none" w:sz="0" w:space="0" w:color="auto"/>
            <w:right w:val="none" w:sz="0" w:space="0" w:color="auto"/>
          </w:divBdr>
        </w:div>
        <w:div w:id="1634751588">
          <w:marLeft w:val="640"/>
          <w:marRight w:val="0"/>
          <w:marTop w:val="0"/>
          <w:marBottom w:val="0"/>
          <w:divBdr>
            <w:top w:val="none" w:sz="0" w:space="0" w:color="auto"/>
            <w:left w:val="none" w:sz="0" w:space="0" w:color="auto"/>
            <w:bottom w:val="none" w:sz="0" w:space="0" w:color="auto"/>
            <w:right w:val="none" w:sz="0" w:space="0" w:color="auto"/>
          </w:divBdr>
        </w:div>
        <w:div w:id="1093041625">
          <w:marLeft w:val="640"/>
          <w:marRight w:val="0"/>
          <w:marTop w:val="0"/>
          <w:marBottom w:val="0"/>
          <w:divBdr>
            <w:top w:val="none" w:sz="0" w:space="0" w:color="auto"/>
            <w:left w:val="none" w:sz="0" w:space="0" w:color="auto"/>
            <w:bottom w:val="none" w:sz="0" w:space="0" w:color="auto"/>
            <w:right w:val="none" w:sz="0" w:space="0" w:color="auto"/>
          </w:divBdr>
        </w:div>
        <w:div w:id="456341528">
          <w:marLeft w:val="640"/>
          <w:marRight w:val="0"/>
          <w:marTop w:val="0"/>
          <w:marBottom w:val="0"/>
          <w:divBdr>
            <w:top w:val="none" w:sz="0" w:space="0" w:color="auto"/>
            <w:left w:val="none" w:sz="0" w:space="0" w:color="auto"/>
            <w:bottom w:val="none" w:sz="0" w:space="0" w:color="auto"/>
            <w:right w:val="none" w:sz="0" w:space="0" w:color="auto"/>
          </w:divBdr>
        </w:div>
        <w:div w:id="1986472116">
          <w:marLeft w:val="640"/>
          <w:marRight w:val="0"/>
          <w:marTop w:val="0"/>
          <w:marBottom w:val="0"/>
          <w:divBdr>
            <w:top w:val="none" w:sz="0" w:space="0" w:color="auto"/>
            <w:left w:val="none" w:sz="0" w:space="0" w:color="auto"/>
            <w:bottom w:val="none" w:sz="0" w:space="0" w:color="auto"/>
            <w:right w:val="none" w:sz="0" w:space="0" w:color="auto"/>
          </w:divBdr>
        </w:div>
        <w:div w:id="1301422467">
          <w:marLeft w:val="640"/>
          <w:marRight w:val="0"/>
          <w:marTop w:val="0"/>
          <w:marBottom w:val="0"/>
          <w:divBdr>
            <w:top w:val="none" w:sz="0" w:space="0" w:color="auto"/>
            <w:left w:val="none" w:sz="0" w:space="0" w:color="auto"/>
            <w:bottom w:val="none" w:sz="0" w:space="0" w:color="auto"/>
            <w:right w:val="none" w:sz="0" w:space="0" w:color="auto"/>
          </w:divBdr>
        </w:div>
        <w:div w:id="123472553">
          <w:marLeft w:val="640"/>
          <w:marRight w:val="0"/>
          <w:marTop w:val="0"/>
          <w:marBottom w:val="0"/>
          <w:divBdr>
            <w:top w:val="none" w:sz="0" w:space="0" w:color="auto"/>
            <w:left w:val="none" w:sz="0" w:space="0" w:color="auto"/>
            <w:bottom w:val="none" w:sz="0" w:space="0" w:color="auto"/>
            <w:right w:val="none" w:sz="0" w:space="0" w:color="auto"/>
          </w:divBdr>
        </w:div>
        <w:div w:id="796415569">
          <w:marLeft w:val="640"/>
          <w:marRight w:val="0"/>
          <w:marTop w:val="0"/>
          <w:marBottom w:val="0"/>
          <w:divBdr>
            <w:top w:val="none" w:sz="0" w:space="0" w:color="auto"/>
            <w:left w:val="none" w:sz="0" w:space="0" w:color="auto"/>
            <w:bottom w:val="none" w:sz="0" w:space="0" w:color="auto"/>
            <w:right w:val="none" w:sz="0" w:space="0" w:color="auto"/>
          </w:divBdr>
        </w:div>
        <w:div w:id="1575159244">
          <w:marLeft w:val="640"/>
          <w:marRight w:val="0"/>
          <w:marTop w:val="0"/>
          <w:marBottom w:val="0"/>
          <w:divBdr>
            <w:top w:val="none" w:sz="0" w:space="0" w:color="auto"/>
            <w:left w:val="none" w:sz="0" w:space="0" w:color="auto"/>
            <w:bottom w:val="none" w:sz="0" w:space="0" w:color="auto"/>
            <w:right w:val="none" w:sz="0" w:space="0" w:color="auto"/>
          </w:divBdr>
        </w:div>
        <w:div w:id="2063139091">
          <w:marLeft w:val="640"/>
          <w:marRight w:val="0"/>
          <w:marTop w:val="0"/>
          <w:marBottom w:val="0"/>
          <w:divBdr>
            <w:top w:val="none" w:sz="0" w:space="0" w:color="auto"/>
            <w:left w:val="none" w:sz="0" w:space="0" w:color="auto"/>
            <w:bottom w:val="none" w:sz="0" w:space="0" w:color="auto"/>
            <w:right w:val="none" w:sz="0" w:space="0" w:color="auto"/>
          </w:divBdr>
        </w:div>
        <w:div w:id="861817889">
          <w:marLeft w:val="640"/>
          <w:marRight w:val="0"/>
          <w:marTop w:val="0"/>
          <w:marBottom w:val="0"/>
          <w:divBdr>
            <w:top w:val="none" w:sz="0" w:space="0" w:color="auto"/>
            <w:left w:val="none" w:sz="0" w:space="0" w:color="auto"/>
            <w:bottom w:val="none" w:sz="0" w:space="0" w:color="auto"/>
            <w:right w:val="none" w:sz="0" w:space="0" w:color="auto"/>
          </w:divBdr>
        </w:div>
        <w:div w:id="1472753385">
          <w:marLeft w:val="640"/>
          <w:marRight w:val="0"/>
          <w:marTop w:val="0"/>
          <w:marBottom w:val="0"/>
          <w:divBdr>
            <w:top w:val="none" w:sz="0" w:space="0" w:color="auto"/>
            <w:left w:val="none" w:sz="0" w:space="0" w:color="auto"/>
            <w:bottom w:val="none" w:sz="0" w:space="0" w:color="auto"/>
            <w:right w:val="none" w:sz="0" w:space="0" w:color="auto"/>
          </w:divBdr>
        </w:div>
        <w:div w:id="1707563407">
          <w:marLeft w:val="640"/>
          <w:marRight w:val="0"/>
          <w:marTop w:val="0"/>
          <w:marBottom w:val="0"/>
          <w:divBdr>
            <w:top w:val="none" w:sz="0" w:space="0" w:color="auto"/>
            <w:left w:val="none" w:sz="0" w:space="0" w:color="auto"/>
            <w:bottom w:val="none" w:sz="0" w:space="0" w:color="auto"/>
            <w:right w:val="none" w:sz="0" w:space="0" w:color="auto"/>
          </w:divBdr>
        </w:div>
        <w:div w:id="1703286320">
          <w:marLeft w:val="640"/>
          <w:marRight w:val="0"/>
          <w:marTop w:val="0"/>
          <w:marBottom w:val="0"/>
          <w:divBdr>
            <w:top w:val="none" w:sz="0" w:space="0" w:color="auto"/>
            <w:left w:val="none" w:sz="0" w:space="0" w:color="auto"/>
            <w:bottom w:val="none" w:sz="0" w:space="0" w:color="auto"/>
            <w:right w:val="none" w:sz="0" w:space="0" w:color="auto"/>
          </w:divBdr>
        </w:div>
        <w:div w:id="1161770158">
          <w:marLeft w:val="640"/>
          <w:marRight w:val="0"/>
          <w:marTop w:val="0"/>
          <w:marBottom w:val="0"/>
          <w:divBdr>
            <w:top w:val="none" w:sz="0" w:space="0" w:color="auto"/>
            <w:left w:val="none" w:sz="0" w:space="0" w:color="auto"/>
            <w:bottom w:val="none" w:sz="0" w:space="0" w:color="auto"/>
            <w:right w:val="none" w:sz="0" w:space="0" w:color="auto"/>
          </w:divBdr>
        </w:div>
        <w:div w:id="759133481">
          <w:marLeft w:val="640"/>
          <w:marRight w:val="0"/>
          <w:marTop w:val="0"/>
          <w:marBottom w:val="0"/>
          <w:divBdr>
            <w:top w:val="none" w:sz="0" w:space="0" w:color="auto"/>
            <w:left w:val="none" w:sz="0" w:space="0" w:color="auto"/>
            <w:bottom w:val="none" w:sz="0" w:space="0" w:color="auto"/>
            <w:right w:val="none" w:sz="0" w:space="0" w:color="auto"/>
          </w:divBdr>
        </w:div>
        <w:div w:id="996496785">
          <w:marLeft w:val="640"/>
          <w:marRight w:val="0"/>
          <w:marTop w:val="0"/>
          <w:marBottom w:val="0"/>
          <w:divBdr>
            <w:top w:val="none" w:sz="0" w:space="0" w:color="auto"/>
            <w:left w:val="none" w:sz="0" w:space="0" w:color="auto"/>
            <w:bottom w:val="none" w:sz="0" w:space="0" w:color="auto"/>
            <w:right w:val="none" w:sz="0" w:space="0" w:color="auto"/>
          </w:divBdr>
        </w:div>
        <w:div w:id="1361929768">
          <w:marLeft w:val="640"/>
          <w:marRight w:val="0"/>
          <w:marTop w:val="0"/>
          <w:marBottom w:val="0"/>
          <w:divBdr>
            <w:top w:val="none" w:sz="0" w:space="0" w:color="auto"/>
            <w:left w:val="none" w:sz="0" w:space="0" w:color="auto"/>
            <w:bottom w:val="none" w:sz="0" w:space="0" w:color="auto"/>
            <w:right w:val="none" w:sz="0" w:space="0" w:color="auto"/>
          </w:divBdr>
        </w:div>
        <w:div w:id="1686439422">
          <w:marLeft w:val="640"/>
          <w:marRight w:val="0"/>
          <w:marTop w:val="0"/>
          <w:marBottom w:val="0"/>
          <w:divBdr>
            <w:top w:val="none" w:sz="0" w:space="0" w:color="auto"/>
            <w:left w:val="none" w:sz="0" w:space="0" w:color="auto"/>
            <w:bottom w:val="none" w:sz="0" w:space="0" w:color="auto"/>
            <w:right w:val="none" w:sz="0" w:space="0" w:color="auto"/>
          </w:divBdr>
        </w:div>
        <w:div w:id="1499885010">
          <w:marLeft w:val="640"/>
          <w:marRight w:val="0"/>
          <w:marTop w:val="0"/>
          <w:marBottom w:val="0"/>
          <w:divBdr>
            <w:top w:val="none" w:sz="0" w:space="0" w:color="auto"/>
            <w:left w:val="none" w:sz="0" w:space="0" w:color="auto"/>
            <w:bottom w:val="none" w:sz="0" w:space="0" w:color="auto"/>
            <w:right w:val="none" w:sz="0" w:space="0" w:color="auto"/>
          </w:divBdr>
        </w:div>
        <w:div w:id="436826653">
          <w:marLeft w:val="640"/>
          <w:marRight w:val="0"/>
          <w:marTop w:val="0"/>
          <w:marBottom w:val="0"/>
          <w:divBdr>
            <w:top w:val="none" w:sz="0" w:space="0" w:color="auto"/>
            <w:left w:val="none" w:sz="0" w:space="0" w:color="auto"/>
            <w:bottom w:val="none" w:sz="0" w:space="0" w:color="auto"/>
            <w:right w:val="none" w:sz="0" w:space="0" w:color="auto"/>
          </w:divBdr>
        </w:div>
        <w:div w:id="617418889">
          <w:marLeft w:val="640"/>
          <w:marRight w:val="0"/>
          <w:marTop w:val="0"/>
          <w:marBottom w:val="0"/>
          <w:divBdr>
            <w:top w:val="none" w:sz="0" w:space="0" w:color="auto"/>
            <w:left w:val="none" w:sz="0" w:space="0" w:color="auto"/>
            <w:bottom w:val="none" w:sz="0" w:space="0" w:color="auto"/>
            <w:right w:val="none" w:sz="0" w:space="0" w:color="auto"/>
          </w:divBdr>
        </w:div>
        <w:div w:id="18438784">
          <w:marLeft w:val="640"/>
          <w:marRight w:val="0"/>
          <w:marTop w:val="0"/>
          <w:marBottom w:val="0"/>
          <w:divBdr>
            <w:top w:val="none" w:sz="0" w:space="0" w:color="auto"/>
            <w:left w:val="none" w:sz="0" w:space="0" w:color="auto"/>
            <w:bottom w:val="none" w:sz="0" w:space="0" w:color="auto"/>
            <w:right w:val="none" w:sz="0" w:space="0" w:color="auto"/>
          </w:divBdr>
        </w:div>
        <w:div w:id="640580287">
          <w:marLeft w:val="640"/>
          <w:marRight w:val="0"/>
          <w:marTop w:val="0"/>
          <w:marBottom w:val="0"/>
          <w:divBdr>
            <w:top w:val="none" w:sz="0" w:space="0" w:color="auto"/>
            <w:left w:val="none" w:sz="0" w:space="0" w:color="auto"/>
            <w:bottom w:val="none" w:sz="0" w:space="0" w:color="auto"/>
            <w:right w:val="none" w:sz="0" w:space="0" w:color="auto"/>
          </w:divBdr>
        </w:div>
        <w:div w:id="193620173">
          <w:marLeft w:val="640"/>
          <w:marRight w:val="0"/>
          <w:marTop w:val="0"/>
          <w:marBottom w:val="0"/>
          <w:divBdr>
            <w:top w:val="none" w:sz="0" w:space="0" w:color="auto"/>
            <w:left w:val="none" w:sz="0" w:space="0" w:color="auto"/>
            <w:bottom w:val="none" w:sz="0" w:space="0" w:color="auto"/>
            <w:right w:val="none" w:sz="0" w:space="0" w:color="auto"/>
          </w:divBdr>
        </w:div>
        <w:div w:id="1879857699">
          <w:marLeft w:val="640"/>
          <w:marRight w:val="0"/>
          <w:marTop w:val="0"/>
          <w:marBottom w:val="0"/>
          <w:divBdr>
            <w:top w:val="none" w:sz="0" w:space="0" w:color="auto"/>
            <w:left w:val="none" w:sz="0" w:space="0" w:color="auto"/>
            <w:bottom w:val="none" w:sz="0" w:space="0" w:color="auto"/>
            <w:right w:val="none" w:sz="0" w:space="0" w:color="auto"/>
          </w:divBdr>
        </w:div>
        <w:div w:id="1805349532">
          <w:marLeft w:val="640"/>
          <w:marRight w:val="0"/>
          <w:marTop w:val="0"/>
          <w:marBottom w:val="0"/>
          <w:divBdr>
            <w:top w:val="none" w:sz="0" w:space="0" w:color="auto"/>
            <w:left w:val="none" w:sz="0" w:space="0" w:color="auto"/>
            <w:bottom w:val="none" w:sz="0" w:space="0" w:color="auto"/>
            <w:right w:val="none" w:sz="0" w:space="0" w:color="auto"/>
          </w:divBdr>
        </w:div>
        <w:div w:id="1191259901">
          <w:marLeft w:val="640"/>
          <w:marRight w:val="0"/>
          <w:marTop w:val="0"/>
          <w:marBottom w:val="0"/>
          <w:divBdr>
            <w:top w:val="none" w:sz="0" w:space="0" w:color="auto"/>
            <w:left w:val="none" w:sz="0" w:space="0" w:color="auto"/>
            <w:bottom w:val="none" w:sz="0" w:space="0" w:color="auto"/>
            <w:right w:val="none" w:sz="0" w:space="0" w:color="auto"/>
          </w:divBdr>
        </w:div>
        <w:div w:id="49427845">
          <w:marLeft w:val="640"/>
          <w:marRight w:val="0"/>
          <w:marTop w:val="0"/>
          <w:marBottom w:val="0"/>
          <w:divBdr>
            <w:top w:val="none" w:sz="0" w:space="0" w:color="auto"/>
            <w:left w:val="none" w:sz="0" w:space="0" w:color="auto"/>
            <w:bottom w:val="none" w:sz="0" w:space="0" w:color="auto"/>
            <w:right w:val="none" w:sz="0" w:space="0" w:color="auto"/>
          </w:divBdr>
        </w:div>
        <w:div w:id="1185679779">
          <w:marLeft w:val="640"/>
          <w:marRight w:val="0"/>
          <w:marTop w:val="0"/>
          <w:marBottom w:val="0"/>
          <w:divBdr>
            <w:top w:val="none" w:sz="0" w:space="0" w:color="auto"/>
            <w:left w:val="none" w:sz="0" w:space="0" w:color="auto"/>
            <w:bottom w:val="none" w:sz="0" w:space="0" w:color="auto"/>
            <w:right w:val="none" w:sz="0" w:space="0" w:color="auto"/>
          </w:divBdr>
        </w:div>
        <w:div w:id="627129116">
          <w:marLeft w:val="640"/>
          <w:marRight w:val="0"/>
          <w:marTop w:val="0"/>
          <w:marBottom w:val="0"/>
          <w:divBdr>
            <w:top w:val="none" w:sz="0" w:space="0" w:color="auto"/>
            <w:left w:val="none" w:sz="0" w:space="0" w:color="auto"/>
            <w:bottom w:val="none" w:sz="0" w:space="0" w:color="auto"/>
            <w:right w:val="none" w:sz="0" w:space="0" w:color="auto"/>
          </w:divBdr>
        </w:div>
        <w:div w:id="820849435">
          <w:marLeft w:val="640"/>
          <w:marRight w:val="0"/>
          <w:marTop w:val="0"/>
          <w:marBottom w:val="0"/>
          <w:divBdr>
            <w:top w:val="none" w:sz="0" w:space="0" w:color="auto"/>
            <w:left w:val="none" w:sz="0" w:space="0" w:color="auto"/>
            <w:bottom w:val="none" w:sz="0" w:space="0" w:color="auto"/>
            <w:right w:val="none" w:sz="0" w:space="0" w:color="auto"/>
          </w:divBdr>
        </w:div>
        <w:div w:id="1033966517">
          <w:marLeft w:val="640"/>
          <w:marRight w:val="0"/>
          <w:marTop w:val="0"/>
          <w:marBottom w:val="0"/>
          <w:divBdr>
            <w:top w:val="none" w:sz="0" w:space="0" w:color="auto"/>
            <w:left w:val="none" w:sz="0" w:space="0" w:color="auto"/>
            <w:bottom w:val="none" w:sz="0" w:space="0" w:color="auto"/>
            <w:right w:val="none" w:sz="0" w:space="0" w:color="auto"/>
          </w:divBdr>
        </w:div>
        <w:div w:id="337931526">
          <w:marLeft w:val="640"/>
          <w:marRight w:val="0"/>
          <w:marTop w:val="0"/>
          <w:marBottom w:val="0"/>
          <w:divBdr>
            <w:top w:val="none" w:sz="0" w:space="0" w:color="auto"/>
            <w:left w:val="none" w:sz="0" w:space="0" w:color="auto"/>
            <w:bottom w:val="none" w:sz="0" w:space="0" w:color="auto"/>
            <w:right w:val="none" w:sz="0" w:space="0" w:color="auto"/>
          </w:divBdr>
        </w:div>
        <w:div w:id="1218782247">
          <w:marLeft w:val="640"/>
          <w:marRight w:val="0"/>
          <w:marTop w:val="0"/>
          <w:marBottom w:val="0"/>
          <w:divBdr>
            <w:top w:val="none" w:sz="0" w:space="0" w:color="auto"/>
            <w:left w:val="none" w:sz="0" w:space="0" w:color="auto"/>
            <w:bottom w:val="none" w:sz="0" w:space="0" w:color="auto"/>
            <w:right w:val="none" w:sz="0" w:space="0" w:color="auto"/>
          </w:divBdr>
        </w:div>
        <w:div w:id="1562715657">
          <w:marLeft w:val="640"/>
          <w:marRight w:val="0"/>
          <w:marTop w:val="0"/>
          <w:marBottom w:val="0"/>
          <w:divBdr>
            <w:top w:val="none" w:sz="0" w:space="0" w:color="auto"/>
            <w:left w:val="none" w:sz="0" w:space="0" w:color="auto"/>
            <w:bottom w:val="none" w:sz="0" w:space="0" w:color="auto"/>
            <w:right w:val="none" w:sz="0" w:space="0" w:color="auto"/>
          </w:divBdr>
        </w:div>
        <w:div w:id="1117871323">
          <w:marLeft w:val="640"/>
          <w:marRight w:val="0"/>
          <w:marTop w:val="0"/>
          <w:marBottom w:val="0"/>
          <w:divBdr>
            <w:top w:val="none" w:sz="0" w:space="0" w:color="auto"/>
            <w:left w:val="none" w:sz="0" w:space="0" w:color="auto"/>
            <w:bottom w:val="none" w:sz="0" w:space="0" w:color="auto"/>
            <w:right w:val="none" w:sz="0" w:space="0" w:color="auto"/>
          </w:divBdr>
        </w:div>
        <w:div w:id="639194675">
          <w:marLeft w:val="640"/>
          <w:marRight w:val="0"/>
          <w:marTop w:val="0"/>
          <w:marBottom w:val="0"/>
          <w:divBdr>
            <w:top w:val="none" w:sz="0" w:space="0" w:color="auto"/>
            <w:left w:val="none" w:sz="0" w:space="0" w:color="auto"/>
            <w:bottom w:val="none" w:sz="0" w:space="0" w:color="auto"/>
            <w:right w:val="none" w:sz="0" w:space="0" w:color="auto"/>
          </w:divBdr>
        </w:div>
        <w:div w:id="1608735975">
          <w:marLeft w:val="640"/>
          <w:marRight w:val="0"/>
          <w:marTop w:val="0"/>
          <w:marBottom w:val="0"/>
          <w:divBdr>
            <w:top w:val="none" w:sz="0" w:space="0" w:color="auto"/>
            <w:left w:val="none" w:sz="0" w:space="0" w:color="auto"/>
            <w:bottom w:val="none" w:sz="0" w:space="0" w:color="auto"/>
            <w:right w:val="none" w:sz="0" w:space="0" w:color="auto"/>
          </w:divBdr>
        </w:div>
        <w:div w:id="2108189535">
          <w:marLeft w:val="640"/>
          <w:marRight w:val="0"/>
          <w:marTop w:val="0"/>
          <w:marBottom w:val="0"/>
          <w:divBdr>
            <w:top w:val="none" w:sz="0" w:space="0" w:color="auto"/>
            <w:left w:val="none" w:sz="0" w:space="0" w:color="auto"/>
            <w:bottom w:val="none" w:sz="0" w:space="0" w:color="auto"/>
            <w:right w:val="none" w:sz="0" w:space="0" w:color="auto"/>
          </w:divBdr>
        </w:div>
        <w:div w:id="746145668">
          <w:marLeft w:val="640"/>
          <w:marRight w:val="0"/>
          <w:marTop w:val="0"/>
          <w:marBottom w:val="0"/>
          <w:divBdr>
            <w:top w:val="none" w:sz="0" w:space="0" w:color="auto"/>
            <w:left w:val="none" w:sz="0" w:space="0" w:color="auto"/>
            <w:bottom w:val="none" w:sz="0" w:space="0" w:color="auto"/>
            <w:right w:val="none" w:sz="0" w:space="0" w:color="auto"/>
          </w:divBdr>
        </w:div>
        <w:div w:id="167450566">
          <w:marLeft w:val="640"/>
          <w:marRight w:val="0"/>
          <w:marTop w:val="0"/>
          <w:marBottom w:val="0"/>
          <w:divBdr>
            <w:top w:val="none" w:sz="0" w:space="0" w:color="auto"/>
            <w:left w:val="none" w:sz="0" w:space="0" w:color="auto"/>
            <w:bottom w:val="none" w:sz="0" w:space="0" w:color="auto"/>
            <w:right w:val="none" w:sz="0" w:space="0" w:color="auto"/>
          </w:divBdr>
        </w:div>
        <w:div w:id="1282029292">
          <w:marLeft w:val="640"/>
          <w:marRight w:val="0"/>
          <w:marTop w:val="0"/>
          <w:marBottom w:val="0"/>
          <w:divBdr>
            <w:top w:val="none" w:sz="0" w:space="0" w:color="auto"/>
            <w:left w:val="none" w:sz="0" w:space="0" w:color="auto"/>
            <w:bottom w:val="none" w:sz="0" w:space="0" w:color="auto"/>
            <w:right w:val="none" w:sz="0" w:space="0" w:color="auto"/>
          </w:divBdr>
        </w:div>
        <w:div w:id="1928491486">
          <w:marLeft w:val="640"/>
          <w:marRight w:val="0"/>
          <w:marTop w:val="0"/>
          <w:marBottom w:val="0"/>
          <w:divBdr>
            <w:top w:val="none" w:sz="0" w:space="0" w:color="auto"/>
            <w:left w:val="none" w:sz="0" w:space="0" w:color="auto"/>
            <w:bottom w:val="none" w:sz="0" w:space="0" w:color="auto"/>
            <w:right w:val="none" w:sz="0" w:space="0" w:color="auto"/>
          </w:divBdr>
        </w:div>
        <w:div w:id="636498247">
          <w:marLeft w:val="640"/>
          <w:marRight w:val="0"/>
          <w:marTop w:val="0"/>
          <w:marBottom w:val="0"/>
          <w:divBdr>
            <w:top w:val="none" w:sz="0" w:space="0" w:color="auto"/>
            <w:left w:val="none" w:sz="0" w:space="0" w:color="auto"/>
            <w:bottom w:val="none" w:sz="0" w:space="0" w:color="auto"/>
            <w:right w:val="none" w:sz="0" w:space="0" w:color="auto"/>
          </w:divBdr>
        </w:div>
        <w:div w:id="1032848267">
          <w:marLeft w:val="640"/>
          <w:marRight w:val="0"/>
          <w:marTop w:val="0"/>
          <w:marBottom w:val="0"/>
          <w:divBdr>
            <w:top w:val="none" w:sz="0" w:space="0" w:color="auto"/>
            <w:left w:val="none" w:sz="0" w:space="0" w:color="auto"/>
            <w:bottom w:val="none" w:sz="0" w:space="0" w:color="auto"/>
            <w:right w:val="none" w:sz="0" w:space="0" w:color="auto"/>
          </w:divBdr>
        </w:div>
      </w:divsChild>
    </w:div>
    <w:div w:id="2142110885">
      <w:bodyDiv w:val="1"/>
      <w:marLeft w:val="0"/>
      <w:marRight w:val="0"/>
      <w:marTop w:val="0"/>
      <w:marBottom w:val="0"/>
      <w:divBdr>
        <w:top w:val="none" w:sz="0" w:space="0" w:color="auto"/>
        <w:left w:val="none" w:sz="0" w:space="0" w:color="auto"/>
        <w:bottom w:val="none" w:sz="0" w:space="0" w:color="auto"/>
        <w:right w:val="none" w:sz="0" w:space="0" w:color="auto"/>
      </w:divBdr>
      <w:divsChild>
        <w:div w:id="44060824">
          <w:marLeft w:val="640"/>
          <w:marRight w:val="0"/>
          <w:marTop w:val="0"/>
          <w:marBottom w:val="0"/>
          <w:divBdr>
            <w:top w:val="none" w:sz="0" w:space="0" w:color="auto"/>
            <w:left w:val="none" w:sz="0" w:space="0" w:color="auto"/>
            <w:bottom w:val="none" w:sz="0" w:space="0" w:color="auto"/>
            <w:right w:val="none" w:sz="0" w:space="0" w:color="auto"/>
          </w:divBdr>
        </w:div>
        <w:div w:id="97220277">
          <w:marLeft w:val="640"/>
          <w:marRight w:val="0"/>
          <w:marTop w:val="0"/>
          <w:marBottom w:val="0"/>
          <w:divBdr>
            <w:top w:val="none" w:sz="0" w:space="0" w:color="auto"/>
            <w:left w:val="none" w:sz="0" w:space="0" w:color="auto"/>
            <w:bottom w:val="none" w:sz="0" w:space="0" w:color="auto"/>
            <w:right w:val="none" w:sz="0" w:space="0" w:color="auto"/>
          </w:divBdr>
        </w:div>
        <w:div w:id="126052680">
          <w:marLeft w:val="640"/>
          <w:marRight w:val="0"/>
          <w:marTop w:val="0"/>
          <w:marBottom w:val="0"/>
          <w:divBdr>
            <w:top w:val="none" w:sz="0" w:space="0" w:color="auto"/>
            <w:left w:val="none" w:sz="0" w:space="0" w:color="auto"/>
            <w:bottom w:val="none" w:sz="0" w:space="0" w:color="auto"/>
            <w:right w:val="none" w:sz="0" w:space="0" w:color="auto"/>
          </w:divBdr>
        </w:div>
        <w:div w:id="129179261">
          <w:marLeft w:val="640"/>
          <w:marRight w:val="0"/>
          <w:marTop w:val="0"/>
          <w:marBottom w:val="0"/>
          <w:divBdr>
            <w:top w:val="none" w:sz="0" w:space="0" w:color="auto"/>
            <w:left w:val="none" w:sz="0" w:space="0" w:color="auto"/>
            <w:bottom w:val="none" w:sz="0" w:space="0" w:color="auto"/>
            <w:right w:val="none" w:sz="0" w:space="0" w:color="auto"/>
          </w:divBdr>
        </w:div>
        <w:div w:id="130637003">
          <w:marLeft w:val="640"/>
          <w:marRight w:val="0"/>
          <w:marTop w:val="0"/>
          <w:marBottom w:val="0"/>
          <w:divBdr>
            <w:top w:val="none" w:sz="0" w:space="0" w:color="auto"/>
            <w:left w:val="none" w:sz="0" w:space="0" w:color="auto"/>
            <w:bottom w:val="none" w:sz="0" w:space="0" w:color="auto"/>
            <w:right w:val="none" w:sz="0" w:space="0" w:color="auto"/>
          </w:divBdr>
        </w:div>
        <w:div w:id="203755134">
          <w:marLeft w:val="640"/>
          <w:marRight w:val="0"/>
          <w:marTop w:val="0"/>
          <w:marBottom w:val="0"/>
          <w:divBdr>
            <w:top w:val="none" w:sz="0" w:space="0" w:color="auto"/>
            <w:left w:val="none" w:sz="0" w:space="0" w:color="auto"/>
            <w:bottom w:val="none" w:sz="0" w:space="0" w:color="auto"/>
            <w:right w:val="none" w:sz="0" w:space="0" w:color="auto"/>
          </w:divBdr>
        </w:div>
        <w:div w:id="261452971">
          <w:marLeft w:val="640"/>
          <w:marRight w:val="0"/>
          <w:marTop w:val="0"/>
          <w:marBottom w:val="0"/>
          <w:divBdr>
            <w:top w:val="none" w:sz="0" w:space="0" w:color="auto"/>
            <w:left w:val="none" w:sz="0" w:space="0" w:color="auto"/>
            <w:bottom w:val="none" w:sz="0" w:space="0" w:color="auto"/>
            <w:right w:val="none" w:sz="0" w:space="0" w:color="auto"/>
          </w:divBdr>
        </w:div>
        <w:div w:id="277487664">
          <w:marLeft w:val="640"/>
          <w:marRight w:val="0"/>
          <w:marTop w:val="0"/>
          <w:marBottom w:val="0"/>
          <w:divBdr>
            <w:top w:val="none" w:sz="0" w:space="0" w:color="auto"/>
            <w:left w:val="none" w:sz="0" w:space="0" w:color="auto"/>
            <w:bottom w:val="none" w:sz="0" w:space="0" w:color="auto"/>
            <w:right w:val="none" w:sz="0" w:space="0" w:color="auto"/>
          </w:divBdr>
        </w:div>
        <w:div w:id="337007548">
          <w:marLeft w:val="640"/>
          <w:marRight w:val="0"/>
          <w:marTop w:val="0"/>
          <w:marBottom w:val="0"/>
          <w:divBdr>
            <w:top w:val="none" w:sz="0" w:space="0" w:color="auto"/>
            <w:left w:val="none" w:sz="0" w:space="0" w:color="auto"/>
            <w:bottom w:val="none" w:sz="0" w:space="0" w:color="auto"/>
            <w:right w:val="none" w:sz="0" w:space="0" w:color="auto"/>
          </w:divBdr>
        </w:div>
        <w:div w:id="347223905">
          <w:marLeft w:val="640"/>
          <w:marRight w:val="0"/>
          <w:marTop w:val="0"/>
          <w:marBottom w:val="0"/>
          <w:divBdr>
            <w:top w:val="none" w:sz="0" w:space="0" w:color="auto"/>
            <w:left w:val="none" w:sz="0" w:space="0" w:color="auto"/>
            <w:bottom w:val="none" w:sz="0" w:space="0" w:color="auto"/>
            <w:right w:val="none" w:sz="0" w:space="0" w:color="auto"/>
          </w:divBdr>
        </w:div>
        <w:div w:id="385683920">
          <w:marLeft w:val="640"/>
          <w:marRight w:val="0"/>
          <w:marTop w:val="0"/>
          <w:marBottom w:val="0"/>
          <w:divBdr>
            <w:top w:val="none" w:sz="0" w:space="0" w:color="auto"/>
            <w:left w:val="none" w:sz="0" w:space="0" w:color="auto"/>
            <w:bottom w:val="none" w:sz="0" w:space="0" w:color="auto"/>
            <w:right w:val="none" w:sz="0" w:space="0" w:color="auto"/>
          </w:divBdr>
        </w:div>
        <w:div w:id="424035195">
          <w:marLeft w:val="640"/>
          <w:marRight w:val="0"/>
          <w:marTop w:val="0"/>
          <w:marBottom w:val="0"/>
          <w:divBdr>
            <w:top w:val="none" w:sz="0" w:space="0" w:color="auto"/>
            <w:left w:val="none" w:sz="0" w:space="0" w:color="auto"/>
            <w:bottom w:val="none" w:sz="0" w:space="0" w:color="auto"/>
            <w:right w:val="none" w:sz="0" w:space="0" w:color="auto"/>
          </w:divBdr>
        </w:div>
        <w:div w:id="451289845">
          <w:marLeft w:val="640"/>
          <w:marRight w:val="0"/>
          <w:marTop w:val="0"/>
          <w:marBottom w:val="0"/>
          <w:divBdr>
            <w:top w:val="none" w:sz="0" w:space="0" w:color="auto"/>
            <w:left w:val="none" w:sz="0" w:space="0" w:color="auto"/>
            <w:bottom w:val="none" w:sz="0" w:space="0" w:color="auto"/>
            <w:right w:val="none" w:sz="0" w:space="0" w:color="auto"/>
          </w:divBdr>
        </w:div>
        <w:div w:id="472018874">
          <w:marLeft w:val="640"/>
          <w:marRight w:val="0"/>
          <w:marTop w:val="0"/>
          <w:marBottom w:val="0"/>
          <w:divBdr>
            <w:top w:val="none" w:sz="0" w:space="0" w:color="auto"/>
            <w:left w:val="none" w:sz="0" w:space="0" w:color="auto"/>
            <w:bottom w:val="none" w:sz="0" w:space="0" w:color="auto"/>
            <w:right w:val="none" w:sz="0" w:space="0" w:color="auto"/>
          </w:divBdr>
        </w:div>
        <w:div w:id="479687769">
          <w:marLeft w:val="640"/>
          <w:marRight w:val="0"/>
          <w:marTop w:val="0"/>
          <w:marBottom w:val="0"/>
          <w:divBdr>
            <w:top w:val="none" w:sz="0" w:space="0" w:color="auto"/>
            <w:left w:val="none" w:sz="0" w:space="0" w:color="auto"/>
            <w:bottom w:val="none" w:sz="0" w:space="0" w:color="auto"/>
            <w:right w:val="none" w:sz="0" w:space="0" w:color="auto"/>
          </w:divBdr>
        </w:div>
        <w:div w:id="489828343">
          <w:marLeft w:val="640"/>
          <w:marRight w:val="0"/>
          <w:marTop w:val="0"/>
          <w:marBottom w:val="0"/>
          <w:divBdr>
            <w:top w:val="none" w:sz="0" w:space="0" w:color="auto"/>
            <w:left w:val="none" w:sz="0" w:space="0" w:color="auto"/>
            <w:bottom w:val="none" w:sz="0" w:space="0" w:color="auto"/>
            <w:right w:val="none" w:sz="0" w:space="0" w:color="auto"/>
          </w:divBdr>
        </w:div>
        <w:div w:id="512645299">
          <w:marLeft w:val="640"/>
          <w:marRight w:val="0"/>
          <w:marTop w:val="0"/>
          <w:marBottom w:val="0"/>
          <w:divBdr>
            <w:top w:val="none" w:sz="0" w:space="0" w:color="auto"/>
            <w:left w:val="none" w:sz="0" w:space="0" w:color="auto"/>
            <w:bottom w:val="none" w:sz="0" w:space="0" w:color="auto"/>
            <w:right w:val="none" w:sz="0" w:space="0" w:color="auto"/>
          </w:divBdr>
        </w:div>
        <w:div w:id="521868827">
          <w:marLeft w:val="640"/>
          <w:marRight w:val="0"/>
          <w:marTop w:val="0"/>
          <w:marBottom w:val="0"/>
          <w:divBdr>
            <w:top w:val="none" w:sz="0" w:space="0" w:color="auto"/>
            <w:left w:val="none" w:sz="0" w:space="0" w:color="auto"/>
            <w:bottom w:val="none" w:sz="0" w:space="0" w:color="auto"/>
            <w:right w:val="none" w:sz="0" w:space="0" w:color="auto"/>
          </w:divBdr>
        </w:div>
        <w:div w:id="559639341">
          <w:marLeft w:val="640"/>
          <w:marRight w:val="0"/>
          <w:marTop w:val="0"/>
          <w:marBottom w:val="0"/>
          <w:divBdr>
            <w:top w:val="none" w:sz="0" w:space="0" w:color="auto"/>
            <w:left w:val="none" w:sz="0" w:space="0" w:color="auto"/>
            <w:bottom w:val="none" w:sz="0" w:space="0" w:color="auto"/>
            <w:right w:val="none" w:sz="0" w:space="0" w:color="auto"/>
          </w:divBdr>
        </w:div>
        <w:div w:id="590313409">
          <w:marLeft w:val="640"/>
          <w:marRight w:val="0"/>
          <w:marTop w:val="0"/>
          <w:marBottom w:val="0"/>
          <w:divBdr>
            <w:top w:val="none" w:sz="0" w:space="0" w:color="auto"/>
            <w:left w:val="none" w:sz="0" w:space="0" w:color="auto"/>
            <w:bottom w:val="none" w:sz="0" w:space="0" w:color="auto"/>
            <w:right w:val="none" w:sz="0" w:space="0" w:color="auto"/>
          </w:divBdr>
        </w:div>
        <w:div w:id="624966499">
          <w:marLeft w:val="640"/>
          <w:marRight w:val="0"/>
          <w:marTop w:val="0"/>
          <w:marBottom w:val="0"/>
          <w:divBdr>
            <w:top w:val="none" w:sz="0" w:space="0" w:color="auto"/>
            <w:left w:val="none" w:sz="0" w:space="0" w:color="auto"/>
            <w:bottom w:val="none" w:sz="0" w:space="0" w:color="auto"/>
            <w:right w:val="none" w:sz="0" w:space="0" w:color="auto"/>
          </w:divBdr>
        </w:div>
        <w:div w:id="656569302">
          <w:marLeft w:val="640"/>
          <w:marRight w:val="0"/>
          <w:marTop w:val="0"/>
          <w:marBottom w:val="0"/>
          <w:divBdr>
            <w:top w:val="none" w:sz="0" w:space="0" w:color="auto"/>
            <w:left w:val="none" w:sz="0" w:space="0" w:color="auto"/>
            <w:bottom w:val="none" w:sz="0" w:space="0" w:color="auto"/>
            <w:right w:val="none" w:sz="0" w:space="0" w:color="auto"/>
          </w:divBdr>
        </w:div>
        <w:div w:id="682560694">
          <w:marLeft w:val="640"/>
          <w:marRight w:val="0"/>
          <w:marTop w:val="0"/>
          <w:marBottom w:val="0"/>
          <w:divBdr>
            <w:top w:val="none" w:sz="0" w:space="0" w:color="auto"/>
            <w:left w:val="none" w:sz="0" w:space="0" w:color="auto"/>
            <w:bottom w:val="none" w:sz="0" w:space="0" w:color="auto"/>
            <w:right w:val="none" w:sz="0" w:space="0" w:color="auto"/>
          </w:divBdr>
        </w:div>
        <w:div w:id="683674146">
          <w:marLeft w:val="640"/>
          <w:marRight w:val="0"/>
          <w:marTop w:val="0"/>
          <w:marBottom w:val="0"/>
          <w:divBdr>
            <w:top w:val="none" w:sz="0" w:space="0" w:color="auto"/>
            <w:left w:val="none" w:sz="0" w:space="0" w:color="auto"/>
            <w:bottom w:val="none" w:sz="0" w:space="0" w:color="auto"/>
            <w:right w:val="none" w:sz="0" w:space="0" w:color="auto"/>
          </w:divBdr>
        </w:div>
        <w:div w:id="703598491">
          <w:marLeft w:val="640"/>
          <w:marRight w:val="0"/>
          <w:marTop w:val="0"/>
          <w:marBottom w:val="0"/>
          <w:divBdr>
            <w:top w:val="none" w:sz="0" w:space="0" w:color="auto"/>
            <w:left w:val="none" w:sz="0" w:space="0" w:color="auto"/>
            <w:bottom w:val="none" w:sz="0" w:space="0" w:color="auto"/>
            <w:right w:val="none" w:sz="0" w:space="0" w:color="auto"/>
          </w:divBdr>
        </w:div>
        <w:div w:id="723873444">
          <w:marLeft w:val="640"/>
          <w:marRight w:val="0"/>
          <w:marTop w:val="0"/>
          <w:marBottom w:val="0"/>
          <w:divBdr>
            <w:top w:val="none" w:sz="0" w:space="0" w:color="auto"/>
            <w:left w:val="none" w:sz="0" w:space="0" w:color="auto"/>
            <w:bottom w:val="none" w:sz="0" w:space="0" w:color="auto"/>
            <w:right w:val="none" w:sz="0" w:space="0" w:color="auto"/>
          </w:divBdr>
        </w:div>
        <w:div w:id="725447200">
          <w:marLeft w:val="640"/>
          <w:marRight w:val="0"/>
          <w:marTop w:val="0"/>
          <w:marBottom w:val="0"/>
          <w:divBdr>
            <w:top w:val="none" w:sz="0" w:space="0" w:color="auto"/>
            <w:left w:val="none" w:sz="0" w:space="0" w:color="auto"/>
            <w:bottom w:val="none" w:sz="0" w:space="0" w:color="auto"/>
            <w:right w:val="none" w:sz="0" w:space="0" w:color="auto"/>
          </w:divBdr>
        </w:div>
        <w:div w:id="726803726">
          <w:marLeft w:val="640"/>
          <w:marRight w:val="0"/>
          <w:marTop w:val="0"/>
          <w:marBottom w:val="0"/>
          <w:divBdr>
            <w:top w:val="none" w:sz="0" w:space="0" w:color="auto"/>
            <w:left w:val="none" w:sz="0" w:space="0" w:color="auto"/>
            <w:bottom w:val="none" w:sz="0" w:space="0" w:color="auto"/>
            <w:right w:val="none" w:sz="0" w:space="0" w:color="auto"/>
          </w:divBdr>
        </w:div>
        <w:div w:id="756635283">
          <w:marLeft w:val="640"/>
          <w:marRight w:val="0"/>
          <w:marTop w:val="0"/>
          <w:marBottom w:val="0"/>
          <w:divBdr>
            <w:top w:val="none" w:sz="0" w:space="0" w:color="auto"/>
            <w:left w:val="none" w:sz="0" w:space="0" w:color="auto"/>
            <w:bottom w:val="none" w:sz="0" w:space="0" w:color="auto"/>
            <w:right w:val="none" w:sz="0" w:space="0" w:color="auto"/>
          </w:divBdr>
        </w:div>
        <w:div w:id="806432100">
          <w:marLeft w:val="640"/>
          <w:marRight w:val="0"/>
          <w:marTop w:val="0"/>
          <w:marBottom w:val="0"/>
          <w:divBdr>
            <w:top w:val="none" w:sz="0" w:space="0" w:color="auto"/>
            <w:left w:val="none" w:sz="0" w:space="0" w:color="auto"/>
            <w:bottom w:val="none" w:sz="0" w:space="0" w:color="auto"/>
            <w:right w:val="none" w:sz="0" w:space="0" w:color="auto"/>
          </w:divBdr>
        </w:div>
        <w:div w:id="911693684">
          <w:marLeft w:val="640"/>
          <w:marRight w:val="0"/>
          <w:marTop w:val="0"/>
          <w:marBottom w:val="0"/>
          <w:divBdr>
            <w:top w:val="none" w:sz="0" w:space="0" w:color="auto"/>
            <w:left w:val="none" w:sz="0" w:space="0" w:color="auto"/>
            <w:bottom w:val="none" w:sz="0" w:space="0" w:color="auto"/>
            <w:right w:val="none" w:sz="0" w:space="0" w:color="auto"/>
          </w:divBdr>
        </w:div>
        <w:div w:id="912010394">
          <w:marLeft w:val="640"/>
          <w:marRight w:val="0"/>
          <w:marTop w:val="0"/>
          <w:marBottom w:val="0"/>
          <w:divBdr>
            <w:top w:val="none" w:sz="0" w:space="0" w:color="auto"/>
            <w:left w:val="none" w:sz="0" w:space="0" w:color="auto"/>
            <w:bottom w:val="none" w:sz="0" w:space="0" w:color="auto"/>
            <w:right w:val="none" w:sz="0" w:space="0" w:color="auto"/>
          </w:divBdr>
        </w:div>
        <w:div w:id="996418780">
          <w:marLeft w:val="640"/>
          <w:marRight w:val="0"/>
          <w:marTop w:val="0"/>
          <w:marBottom w:val="0"/>
          <w:divBdr>
            <w:top w:val="none" w:sz="0" w:space="0" w:color="auto"/>
            <w:left w:val="none" w:sz="0" w:space="0" w:color="auto"/>
            <w:bottom w:val="none" w:sz="0" w:space="0" w:color="auto"/>
            <w:right w:val="none" w:sz="0" w:space="0" w:color="auto"/>
          </w:divBdr>
        </w:div>
        <w:div w:id="997348078">
          <w:marLeft w:val="640"/>
          <w:marRight w:val="0"/>
          <w:marTop w:val="0"/>
          <w:marBottom w:val="0"/>
          <w:divBdr>
            <w:top w:val="none" w:sz="0" w:space="0" w:color="auto"/>
            <w:left w:val="none" w:sz="0" w:space="0" w:color="auto"/>
            <w:bottom w:val="none" w:sz="0" w:space="0" w:color="auto"/>
            <w:right w:val="none" w:sz="0" w:space="0" w:color="auto"/>
          </w:divBdr>
        </w:div>
        <w:div w:id="1063992234">
          <w:marLeft w:val="640"/>
          <w:marRight w:val="0"/>
          <w:marTop w:val="0"/>
          <w:marBottom w:val="0"/>
          <w:divBdr>
            <w:top w:val="none" w:sz="0" w:space="0" w:color="auto"/>
            <w:left w:val="none" w:sz="0" w:space="0" w:color="auto"/>
            <w:bottom w:val="none" w:sz="0" w:space="0" w:color="auto"/>
            <w:right w:val="none" w:sz="0" w:space="0" w:color="auto"/>
          </w:divBdr>
        </w:div>
        <w:div w:id="1090006062">
          <w:marLeft w:val="640"/>
          <w:marRight w:val="0"/>
          <w:marTop w:val="0"/>
          <w:marBottom w:val="0"/>
          <w:divBdr>
            <w:top w:val="none" w:sz="0" w:space="0" w:color="auto"/>
            <w:left w:val="none" w:sz="0" w:space="0" w:color="auto"/>
            <w:bottom w:val="none" w:sz="0" w:space="0" w:color="auto"/>
            <w:right w:val="none" w:sz="0" w:space="0" w:color="auto"/>
          </w:divBdr>
        </w:div>
        <w:div w:id="1092123916">
          <w:marLeft w:val="640"/>
          <w:marRight w:val="0"/>
          <w:marTop w:val="0"/>
          <w:marBottom w:val="0"/>
          <w:divBdr>
            <w:top w:val="none" w:sz="0" w:space="0" w:color="auto"/>
            <w:left w:val="none" w:sz="0" w:space="0" w:color="auto"/>
            <w:bottom w:val="none" w:sz="0" w:space="0" w:color="auto"/>
            <w:right w:val="none" w:sz="0" w:space="0" w:color="auto"/>
          </w:divBdr>
        </w:div>
        <w:div w:id="1101025633">
          <w:marLeft w:val="640"/>
          <w:marRight w:val="0"/>
          <w:marTop w:val="0"/>
          <w:marBottom w:val="0"/>
          <w:divBdr>
            <w:top w:val="none" w:sz="0" w:space="0" w:color="auto"/>
            <w:left w:val="none" w:sz="0" w:space="0" w:color="auto"/>
            <w:bottom w:val="none" w:sz="0" w:space="0" w:color="auto"/>
            <w:right w:val="none" w:sz="0" w:space="0" w:color="auto"/>
          </w:divBdr>
        </w:div>
        <w:div w:id="1135105327">
          <w:marLeft w:val="640"/>
          <w:marRight w:val="0"/>
          <w:marTop w:val="0"/>
          <w:marBottom w:val="0"/>
          <w:divBdr>
            <w:top w:val="none" w:sz="0" w:space="0" w:color="auto"/>
            <w:left w:val="none" w:sz="0" w:space="0" w:color="auto"/>
            <w:bottom w:val="none" w:sz="0" w:space="0" w:color="auto"/>
            <w:right w:val="none" w:sz="0" w:space="0" w:color="auto"/>
          </w:divBdr>
        </w:div>
        <w:div w:id="1162430200">
          <w:marLeft w:val="640"/>
          <w:marRight w:val="0"/>
          <w:marTop w:val="0"/>
          <w:marBottom w:val="0"/>
          <w:divBdr>
            <w:top w:val="none" w:sz="0" w:space="0" w:color="auto"/>
            <w:left w:val="none" w:sz="0" w:space="0" w:color="auto"/>
            <w:bottom w:val="none" w:sz="0" w:space="0" w:color="auto"/>
            <w:right w:val="none" w:sz="0" w:space="0" w:color="auto"/>
          </w:divBdr>
        </w:div>
        <w:div w:id="1215435753">
          <w:marLeft w:val="640"/>
          <w:marRight w:val="0"/>
          <w:marTop w:val="0"/>
          <w:marBottom w:val="0"/>
          <w:divBdr>
            <w:top w:val="none" w:sz="0" w:space="0" w:color="auto"/>
            <w:left w:val="none" w:sz="0" w:space="0" w:color="auto"/>
            <w:bottom w:val="none" w:sz="0" w:space="0" w:color="auto"/>
            <w:right w:val="none" w:sz="0" w:space="0" w:color="auto"/>
          </w:divBdr>
        </w:div>
        <w:div w:id="1232471835">
          <w:marLeft w:val="640"/>
          <w:marRight w:val="0"/>
          <w:marTop w:val="0"/>
          <w:marBottom w:val="0"/>
          <w:divBdr>
            <w:top w:val="none" w:sz="0" w:space="0" w:color="auto"/>
            <w:left w:val="none" w:sz="0" w:space="0" w:color="auto"/>
            <w:bottom w:val="none" w:sz="0" w:space="0" w:color="auto"/>
            <w:right w:val="none" w:sz="0" w:space="0" w:color="auto"/>
          </w:divBdr>
        </w:div>
        <w:div w:id="1303536082">
          <w:marLeft w:val="640"/>
          <w:marRight w:val="0"/>
          <w:marTop w:val="0"/>
          <w:marBottom w:val="0"/>
          <w:divBdr>
            <w:top w:val="none" w:sz="0" w:space="0" w:color="auto"/>
            <w:left w:val="none" w:sz="0" w:space="0" w:color="auto"/>
            <w:bottom w:val="none" w:sz="0" w:space="0" w:color="auto"/>
            <w:right w:val="none" w:sz="0" w:space="0" w:color="auto"/>
          </w:divBdr>
        </w:div>
        <w:div w:id="1309289797">
          <w:marLeft w:val="640"/>
          <w:marRight w:val="0"/>
          <w:marTop w:val="0"/>
          <w:marBottom w:val="0"/>
          <w:divBdr>
            <w:top w:val="none" w:sz="0" w:space="0" w:color="auto"/>
            <w:left w:val="none" w:sz="0" w:space="0" w:color="auto"/>
            <w:bottom w:val="none" w:sz="0" w:space="0" w:color="auto"/>
            <w:right w:val="none" w:sz="0" w:space="0" w:color="auto"/>
          </w:divBdr>
        </w:div>
        <w:div w:id="1310094463">
          <w:marLeft w:val="640"/>
          <w:marRight w:val="0"/>
          <w:marTop w:val="0"/>
          <w:marBottom w:val="0"/>
          <w:divBdr>
            <w:top w:val="none" w:sz="0" w:space="0" w:color="auto"/>
            <w:left w:val="none" w:sz="0" w:space="0" w:color="auto"/>
            <w:bottom w:val="none" w:sz="0" w:space="0" w:color="auto"/>
            <w:right w:val="none" w:sz="0" w:space="0" w:color="auto"/>
          </w:divBdr>
        </w:div>
        <w:div w:id="1355376785">
          <w:marLeft w:val="640"/>
          <w:marRight w:val="0"/>
          <w:marTop w:val="0"/>
          <w:marBottom w:val="0"/>
          <w:divBdr>
            <w:top w:val="none" w:sz="0" w:space="0" w:color="auto"/>
            <w:left w:val="none" w:sz="0" w:space="0" w:color="auto"/>
            <w:bottom w:val="none" w:sz="0" w:space="0" w:color="auto"/>
            <w:right w:val="none" w:sz="0" w:space="0" w:color="auto"/>
          </w:divBdr>
        </w:div>
        <w:div w:id="1371682788">
          <w:marLeft w:val="640"/>
          <w:marRight w:val="0"/>
          <w:marTop w:val="0"/>
          <w:marBottom w:val="0"/>
          <w:divBdr>
            <w:top w:val="none" w:sz="0" w:space="0" w:color="auto"/>
            <w:left w:val="none" w:sz="0" w:space="0" w:color="auto"/>
            <w:bottom w:val="none" w:sz="0" w:space="0" w:color="auto"/>
            <w:right w:val="none" w:sz="0" w:space="0" w:color="auto"/>
          </w:divBdr>
        </w:div>
        <w:div w:id="1376462600">
          <w:marLeft w:val="640"/>
          <w:marRight w:val="0"/>
          <w:marTop w:val="0"/>
          <w:marBottom w:val="0"/>
          <w:divBdr>
            <w:top w:val="none" w:sz="0" w:space="0" w:color="auto"/>
            <w:left w:val="none" w:sz="0" w:space="0" w:color="auto"/>
            <w:bottom w:val="none" w:sz="0" w:space="0" w:color="auto"/>
            <w:right w:val="none" w:sz="0" w:space="0" w:color="auto"/>
          </w:divBdr>
        </w:div>
        <w:div w:id="1380126548">
          <w:marLeft w:val="640"/>
          <w:marRight w:val="0"/>
          <w:marTop w:val="0"/>
          <w:marBottom w:val="0"/>
          <w:divBdr>
            <w:top w:val="none" w:sz="0" w:space="0" w:color="auto"/>
            <w:left w:val="none" w:sz="0" w:space="0" w:color="auto"/>
            <w:bottom w:val="none" w:sz="0" w:space="0" w:color="auto"/>
            <w:right w:val="none" w:sz="0" w:space="0" w:color="auto"/>
          </w:divBdr>
        </w:div>
        <w:div w:id="1407269057">
          <w:marLeft w:val="640"/>
          <w:marRight w:val="0"/>
          <w:marTop w:val="0"/>
          <w:marBottom w:val="0"/>
          <w:divBdr>
            <w:top w:val="none" w:sz="0" w:space="0" w:color="auto"/>
            <w:left w:val="none" w:sz="0" w:space="0" w:color="auto"/>
            <w:bottom w:val="none" w:sz="0" w:space="0" w:color="auto"/>
            <w:right w:val="none" w:sz="0" w:space="0" w:color="auto"/>
          </w:divBdr>
        </w:div>
        <w:div w:id="1473518228">
          <w:marLeft w:val="640"/>
          <w:marRight w:val="0"/>
          <w:marTop w:val="0"/>
          <w:marBottom w:val="0"/>
          <w:divBdr>
            <w:top w:val="none" w:sz="0" w:space="0" w:color="auto"/>
            <w:left w:val="none" w:sz="0" w:space="0" w:color="auto"/>
            <w:bottom w:val="none" w:sz="0" w:space="0" w:color="auto"/>
            <w:right w:val="none" w:sz="0" w:space="0" w:color="auto"/>
          </w:divBdr>
        </w:div>
        <w:div w:id="1488592529">
          <w:marLeft w:val="640"/>
          <w:marRight w:val="0"/>
          <w:marTop w:val="0"/>
          <w:marBottom w:val="0"/>
          <w:divBdr>
            <w:top w:val="none" w:sz="0" w:space="0" w:color="auto"/>
            <w:left w:val="none" w:sz="0" w:space="0" w:color="auto"/>
            <w:bottom w:val="none" w:sz="0" w:space="0" w:color="auto"/>
            <w:right w:val="none" w:sz="0" w:space="0" w:color="auto"/>
          </w:divBdr>
        </w:div>
        <w:div w:id="1491284719">
          <w:marLeft w:val="640"/>
          <w:marRight w:val="0"/>
          <w:marTop w:val="0"/>
          <w:marBottom w:val="0"/>
          <w:divBdr>
            <w:top w:val="none" w:sz="0" w:space="0" w:color="auto"/>
            <w:left w:val="none" w:sz="0" w:space="0" w:color="auto"/>
            <w:bottom w:val="none" w:sz="0" w:space="0" w:color="auto"/>
            <w:right w:val="none" w:sz="0" w:space="0" w:color="auto"/>
          </w:divBdr>
        </w:div>
        <w:div w:id="1683240490">
          <w:marLeft w:val="640"/>
          <w:marRight w:val="0"/>
          <w:marTop w:val="0"/>
          <w:marBottom w:val="0"/>
          <w:divBdr>
            <w:top w:val="none" w:sz="0" w:space="0" w:color="auto"/>
            <w:left w:val="none" w:sz="0" w:space="0" w:color="auto"/>
            <w:bottom w:val="none" w:sz="0" w:space="0" w:color="auto"/>
            <w:right w:val="none" w:sz="0" w:space="0" w:color="auto"/>
          </w:divBdr>
        </w:div>
        <w:div w:id="1683434149">
          <w:marLeft w:val="640"/>
          <w:marRight w:val="0"/>
          <w:marTop w:val="0"/>
          <w:marBottom w:val="0"/>
          <w:divBdr>
            <w:top w:val="none" w:sz="0" w:space="0" w:color="auto"/>
            <w:left w:val="none" w:sz="0" w:space="0" w:color="auto"/>
            <w:bottom w:val="none" w:sz="0" w:space="0" w:color="auto"/>
            <w:right w:val="none" w:sz="0" w:space="0" w:color="auto"/>
          </w:divBdr>
        </w:div>
        <w:div w:id="1696346922">
          <w:marLeft w:val="640"/>
          <w:marRight w:val="0"/>
          <w:marTop w:val="0"/>
          <w:marBottom w:val="0"/>
          <w:divBdr>
            <w:top w:val="none" w:sz="0" w:space="0" w:color="auto"/>
            <w:left w:val="none" w:sz="0" w:space="0" w:color="auto"/>
            <w:bottom w:val="none" w:sz="0" w:space="0" w:color="auto"/>
            <w:right w:val="none" w:sz="0" w:space="0" w:color="auto"/>
          </w:divBdr>
        </w:div>
        <w:div w:id="1772428834">
          <w:marLeft w:val="640"/>
          <w:marRight w:val="0"/>
          <w:marTop w:val="0"/>
          <w:marBottom w:val="0"/>
          <w:divBdr>
            <w:top w:val="none" w:sz="0" w:space="0" w:color="auto"/>
            <w:left w:val="none" w:sz="0" w:space="0" w:color="auto"/>
            <w:bottom w:val="none" w:sz="0" w:space="0" w:color="auto"/>
            <w:right w:val="none" w:sz="0" w:space="0" w:color="auto"/>
          </w:divBdr>
        </w:div>
        <w:div w:id="1826628539">
          <w:marLeft w:val="640"/>
          <w:marRight w:val="0"/>
          <w:marTop w:val="0"/>
          <w:marBottom w:val="0"/>
          <w:divBdr>
            <w:top w:val="none" w:sz="0" w:space="0" w:color="auto"/>
            <w:left w:val="none" w:sz="0" w:space="0" w:color="auto"/>
            <w:bottom w:val="none" w:sz="0" w:space="0" w:color="auto"/>
            <w:right w:val="none" w:sz="0" w:space="0" w:color="auto"/>
          </w:divBdr>
        </w:div>
        <w:div w:id="1902910698">
          <w:marLeft w:val="640"/>
          <w:marRight w:val="0"/>
          <w:marTop w:val="0"/>
          <w:marBottom w:val="0"/>
          <w:divBdr>
            <w:top w:val="none" w:sz="0" w:space="0" w:color="auto"/>
            <w:left w:val="none" w:sz="0" w:space="0" w:color="auto"/>
            <w:bottom w:val="none" w:sz="0" w:space="0" w:color="auto"/>
            <w:right w:val="none" w:sz="0" w:space="0" w:color="auto"/>
          </w:divBdr>
        </w:div>
        <w:div w:id="1907032758">
          <w:marLeft w:val="640"/>
          <w:marRight w:val="0"/>
          <w:marTop w:val="0"/>
          <w:marBottom w:val="0"/>
          <w:divBdr>
            <w:top w:val="none" w:sz="0" w:space="0" w:color="auto"/>
            <w:left w:val="none" w:sz="0" w:space="0" w:color="auto"/>
            <w:bottom w:val="none" w:sz="0" w:space="0" w:color="auto"/>
            <w:right w:val="none" w:sz="0" w:space="0" w:color="auto"/>
          </w:divBdr>
        </w:div>
        <w:div w:id="1944145343">
          <w:marLeft w:val="640"/>
          <w:marRight w:val="0"/>
          <w:marTop w:val="0"/>
          <w:marBottom w:val="0"/>
          <w:divBdr>
            <w:top w:val="none" w:sz="0" w:space="0" w:color="auto"/>
            <w:left w:val="none" w:sz="0" w:space="0" w:color="auto"/>
            <w:bottom w:val="none" w:sz="0" w:space="0" w:color="auto"/>
            <w:right w:val="none" w:sz="0" w:space="0" w:color="auto"/>
          </w:divBdr>
        </w:div>
        <w:div w:id="1977032027">
          <w:marLeft w:val="640"/>
          <w:marRight w:val="0"/>
          <w:marTop w:val="0"/>
          <w:marBottom w:val="0"/>
          <w:divBdr>
            <w:top w:val="none" w:sz="0" w:space="0" w:color="auto"/>
            <w:left w:val="none" w:sz="0" w:space="0" w:color="auto"/>
            <w:bottom w:val="none" w:sz="0" w:space="0" w:color="auto"/>
            <w:right w:val="none" w:sz="0" w:space="0" w:color="auto"/>
          </w:divBdr>
        </w:div>
        <w:div w:id="2060281084">
          <w:marLeft w:val="640"/>
          <w:marRight w:val="0"/>
          <w:marTop w:val="0"/>
          <w:marBottom w:val="0"/>
          <w:divBdr>
            <w:top w:val="none" w:sz="0" w:space="0" w:color="auto"/>
            <w:left w:val="none" w:sz="0" w:space="0" w:color="auto"/>
            <w:bottom w:val="none" w:sz="0" w:space="0" w:color="auto"/>
            <w:right w:val="none" w:sz="0" w:space="0" w:color="auto"/>
          </w:divBdr>
        </w:div>
        <w:div w:id="2068455360">
          <w:marLeft w:val="640"/>
          <w:marRight w:val="0"/>
          <w:marTop w:val="0"/>
          <w:marBottom w:val="0"/>
          <w:divBdr>
            <w:top w:val="none" w:sz="0" w:space="0" w:color="auto"/>
            <w:left w:val="none" w:sz="0" w:space="0" w:color="auto"/>
            <w:bottom w:val="none" w:sz="0" w:space="0" w:color="auto"/>
            <w:right w:val="none" w:sz="0" w:space="0" w:color="auto"/>
          </w:divBdr>
        </w:div>
        <w:div w:id="2099792501">
          <w:marLeft w:val="640"/>
          <w:marRight w:val="0"/>
          <w:marTop w:val="0"/>
          <w:marBottom w:val="0"/>
          <w:divBdr>
            <w:top w:val="none" w:sz="0" w:space="0" w:color="auto"/>
            <w:left w:val="none" w:sz="0" w:space="0" w:color="auto"/>
            <w:bottom w:val="none" w:sz="0" w:space="0" w:color="auto"/>
            <w:right w:val="none" w:sz="0" w:space="0" w:color="auto"/>
          </w:divBdr>
        </w:div>
        <w:div w:id="214206837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18/08/relationships/commentsExtensible" Target="commentsExtensible.xml"/><Relationship Id="rId42" Type="http://schemas.openxmlformats.org/officeDocument/2006/relationships/image" Target="media/image21.gif"/><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3.emf"/><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oleObject" Target="embeddings/oleObject3.bin"/><Relationship Id="rId43" Type="http://schemas.openxmlformats.org/officeDocument/2006/relationships/image" Target="media/image22.gif"/><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footer" Target="footer5.xml"/><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oleObject" Target="embeddings/oleObject2.bin"/><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microsoft.com/office/2016/09/relationships/commentsIds" Target="commentsIds.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oleObject" Target="embeddings/oleObject1.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comments" Target="comments.xml"/><Relationship Id="rId39" Type="http://schemas.openxmlformats.org/officeDocument/2006/relationships/image" Target="media/image18.png"/><Relationship Id="rId34" Type="http://schemas.openxmlformats.org/officeDocument/2006/relationships/image" Target="media/image14.emf"/><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microsoft.com/office/2011/relationships/people" Target="people.xml"/><Relationship Id="rId61" Type="http://schemas.openxmlformats.org/officeDocument/2006/relationships/image" Target="media/image40.png"/><Relationship Id="rId82" Type="http://schemas.openxmlformats.org/officeDocument/2006/relationships/image" Target="media/image60.png"/><Relationship Id="rId19" Type="http://schemas.microsoft.com/office/2011/relationships/commentsExtended" Target="commentsExtended.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Obecné"/>
          <w:gallery w:val="placeholder"/>
        </w:category>
        <w:types>
          <w:type w:val="bbPlcHdr"/>
        </w:types>
        <w:behaviors>
          <w:behavior w:val="content"/>
        </w:behaviors>
        <w:guid w:val="{BA69A8DB-726C-4FFF-B4B0-A9C0B70B34E0}"/>
      </w:docPartPr>
      <w:docPartBody>
        <w:p w:rsidR="00552C40" w:rsidRDefault="00CA20A3">
          <w:r w:rsidRPr="00E7278F">
            <w:rPr>
              <w:rStyle w:val="Zstupntext"/>
            </w:rPr>
            <w:t>Klikněte nebo klepněte sem a zadejte text.</w:t>
          </w:r>
        </w:p>
      </w:docPartBody>
    </w:docPart>
    <w:docPart>
      <w:docPartPr>
        <w:name w:val="6A46384A6A95463084743F4EAD5FCAF0"/>
        <w:category>
          <w:name w:val="Obecné"/>
          <w:gallery w:val="placeholder"/>
        </w:category>
        <w:types>
          <w:type w:val="bbPlcHdr"/>
        </w:types>
        <w:behaviors>
          <w:behavior w:val="content"/>
        </w:behaviors>
        <w:guid w:val="{7E6E7D89-0BBD-4B46-A410-6D9EF2633917}"/>
      </w:docPartPr>
      <w:docPartBody>
        <w:p w:rsidR="00552C40" w:rsidRDefault="00552C40" w:rsidP="00552C40">
          <w:pPr>
            <w:pStyle w:val="6A46384A6A95463084743F4EAD5FCAF0"/>
          </w:pPr>
          <w:r w:rsidRPr="00E7278F">
            <w:rPr>
              <w:rStyle w:val="Zstupntext"/>
            </w:rPr>
            <w:t>Klikněte nebo klepněte sem a zadejte text.</w:t>
          </w:r>
        </w:p>
      </w:docPartBody>
    </w:docPart>
    <w:docPart>
      <w:docPartPr>
        <w:name w:val="21A4FBC63ABE4C55AAF57E4CEC8D3CA3"/>
        <w:category>
          <w:name w:val="Obecné"/>
          <w:gallery w:val="placeholder"/>
        </w:category>
        <w:types>
          <w:type w:val="bbPlcHdr"/>
        </w:types>
        <w:behaviors>
          <w:behavior w:val="content"/>
        </w:behaviors>
        <w:guid w:val="{C5C64B96-0796-47D4-A60A-D725E1D8BA1F}"/>
      </w:docPartPr>
      <w:docPartBody>
        <w:p w:rsidR="008D42C7" w:rsidRDefault="00205D7C" w:rsidP="00205D7C">
          <w:pPr>
            <w:pStyle w:val="21A4FBC63ABE4C55AAF57E4CEC8D3CA3"/>
          </w:pPr>
          <w:r w:rsidRPr="00E7278F">
            <w:rPr>
              <w:rStyle w:val="Zstupntext"/>
            </w:rPr>
            <w:t>Klikněte nebo klepněte sem a zadejte text.</w:t>
          </w:r>
        </w:p>
      </w:docPartBody>
    </w:docPart>
    <w:docPart>
      <w:docPartPr>
        <w:name w:val="D28B870D78AA45E3AA7614734F808B04"/>
        <w:category>
          <w:name w:val="Obecné"/>
          <w:gallery w:val="placeholder"/>
        </w:category>
        <w:types>
          <w:type w:val="bbPlcHdr"/>
        </w:types>
        <w:behaviors>
          <w:behavior w:val="content"/>
        </w:behaviors>
        <w:guid w:val="{11A05BAB-76BD-45AE-8D29-401919F58E51}"/>
      </w:docPartPr>
      <w:docPartBody>
        <w:p w:rsidR="00AD3A5A" w:rsidRDefault="008D42C7" w:rsidP="008D42C7">
          <w:pPr>
            <w:pStyle w:val="D28B870D78AA45E3AA7614734F808B04"/>
          </w:pPr>
          <w:r w:rsidRPr="00E7278F">
            <w:rPr>
              <w:rStyle w:val="Zstupntext"/>
            </w:rPr>
            <w:t>Klikněte nebo klepněte sem a zadejte text.</w:t>
          </w:r>
        </w:p>
      </w:docPartBody>
    </w:docPart>
    <w:docPart>
      <w:docPartPr>
        <w:name w:val="C70FDA7A232A4AD1B3B4EFD9C0142D31"/>
        <w:category>
          <w:name w:val="Obecné"/>
          <w:gallery w:val="placeholder"/>
        </w:category>
        <w:types>
          <w:type w:val="bbPlcHdr"/>
        </w:types>
        <w:behaviors>
          <w:behavior w:val="content"/>
        </w:behaviors>
        <w:guid w:val="{BCBDABCF-042F-4CF0-A014-CC33611632AB}"/>
      </w:docPartPr>
      <w:docPartBody>
        <w:p w:rsidR="00AD3A5A" w:rsidRDefault="008D42C7" w:rsidP="008D42C7">
          <w:pPr>
            <w:pStyle w:val="C70FDA7A232A4AD1B3B4EFD9C0142D31"/>
          </w:pPr>
          <w:r w:rsidRPr="00E7278F">
            <w:rPr>
              <w:rStyle w:val="Zstupntext"/>
            </w:rPr>
            <w:t>Klikněte nebo klepněte sem a zadejte text.</w:t>
          </w:r>
        </w:p>
      </w:docPartBody>
    </w:docPart>
    <w:docPart>
      <w:docPartPr>
        <w:name w:val="AF49118A7F67438992E95193EF8F04D7"/>
        <w:category>
          <w:name w:val="Obecné"/>
          <w:gallery w:val="placeholder"/>
        </w:category>
        <w:types>
          <w:type w:val="bbPlcHdr"/>
        </w:types>
        <w:behaviors>
          <w:behavior w:val="content"/>
        </w:behaviors>
        <w:guid w:val="{3C0E520C-895C-4F80-8E30-4E3D4C81ABE6}"/>
      </w:docPartPr>
      <w:docPartBody>
        <w:p w:rsidR="00AD3A5A" w:rsidRDefault="008D42C7" w:rsidP="008D42C7">
          <w:pPr>
            <w:pStyle w:val="AF49118A7F67438992E95193EF8F04D7"/>
          </w:pPr>
          <w:r w:rsidRPr="00E7278F">
            <w:rPr>
              <w:rStyle w:val="Zstupntext"/>
            </w:rPr>
            <w:t>Klikněte nebo klepněte sem a zadejte text.</w:t>
          </w:r>
        </w:p>
      </w:docPartBody>
    </w:docPart>
    <w:docPart>
      <w:docPartPr>
        <w:name w:val="8A1DA588B647482A955B7DC3A5054675"/>
        <w:category>
          <w:name w:val="Obecné"/>
          <w:gallery w:val="placeholder"/>
        </w:category>
        <w:types>
          <w:type w:val="bbPlcHdr"/>
        </w:types>
        <w:behaviors>
          <w:behavior w:val="content"/>
        </w:behaviors>
        <w:guid w:val="{2521779A-10D2-4797-A410-AD847FAB32F6}"/>
      </w:docPartPr>
      <w:docPartBody>
        <w:p w:rsidR="00AC765D" w:rsidRDefault="00AD3A5A" w:rsidP="00AD3A5A">
          <w:pPr>
            <w:pStyle w:val="8A1DA588B647482A955B7DC3A5054675"/>
          </w:pPr>
          <w:r w:rsidRPr="00E7278F">
            <w:rPr>
              <w:rStyle w:val="Zstupntext"/>
            </w:rPr>
            <w:t>Klikněte nebo klepněte sem a zadejte text.</w:t>
          </w:r>
        </w:p>
      </w:docPartBody>
    </w:docPart>
    <w:docPart>
      <w:docPartPr>
        <w:name w:val="724D9D62602E42309BBA7780E0B10948"/>
        <w:category>
          <w:name w:val="Obecné"/>
          <w:gallery w:val="placeholder"/>
        </w:category>
        <w:types>
          <w:type w:val="bbPlcHdr"/>
        </w:types>
        <w:behaviors>
          <w:behavior w:val="content"/>
        </w:behaviors>
        <w:guid w:val="{DB5D38AA-D3A1-4640-8B62-6D938614844B}"/>
      </w:docPartPr>
      <w:docPartBody>
        <w:p w:rsidR="00D62B01" w:rsidRDefault="00256CF5" w:rsidP="00256CF5">
          <w:pPr>
            <w:pStyle w:val="724D9D62602E42309BBA7780E0B10948"/>
          </w:pPr>
          <w:r w:rsidRPr="00E7278F">
            <w:rPr>
              <w:rStyle w:val="Zstupntext"/>
            </w:rPr>
            <w:t>Klikněte nebo klepněte sem a zadejte text.</w:t>
          </w:r>
        </w:p>
      </w:docPartBody>
    </w:docPart>
    <w:docPart>
      <w:docPartPr>
        <w:name w:val="91BB3B8CAA4D4CDEAFA7AC873E9EE537"/>
        <w:category>
          <w:name w:val="Obecné"/>
          <w:gallery w:val="placeholder"/>
        </w:category>
        <w:types>
          <w:type w:val="bbPlcHdr"/>
        </w:types>
        <w:behaviors>
          <w:behavior w:val="content"/>
        </w:behaviors>
        <w:guid w:val="{DFBD7586-FB53-4C25-B759-C8B910FB93AA}"/>
      </w:docPartPr>
      <w:docPartBody>
        <w:p w:rsidR="002944C3" w:rsidRDefault="00F31B18" w:rsidP="00F31B18">
          <w:pPr>
            <w:pStyle w:val="91BB3B8CAA4D4CDEAFA7AC873E9EE537"/>
          </w:pPr>
          <w:r w:rsidRPr="00E7278F">
            <w:rPr>
              <w:rStyle w:val="Zstupntext"/>
            </w:rPr>
            <w:t>Klikněte nebo klepněte sem a zadejte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scadia Mono">
    <w:panose1 w:val="020B0609020000020004"/>
    <w:charset w:val="EE"/>
    <w:family w:val="modern"/>
    <w:pitch w:val="fixed"/>
    <w:sig w:usb0="A1002AFF" w:usb1="4000F9FB" w:usb2="0004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0A3"/>
    <w:rsid w:val="000719F4"/>
    <w:rsid w:val="00071DBD"/>
    <w:rsid w:val="0007641C"/>
    <w:rsid w:val="000A4DF5"/>
    <w:rsid w:val="000C29B0"/>
    <w:rsid w:val="00102E10"/>
    <w:rsid w:val="00163AA6"/>
    <w:rsid w:val="001C4FEB"/>
    <w:rsid w:val="00205D7C"/>
    <w:rsid w:val="00256CF5"/>
    <w:rsid w:val="00271B1B"/>
    <w:rsid w:val="0028595A"/>
    <w:rsid w:val="00292262"/>
    <w:rsid w:val="002944C3"/>
    <w:rsid w:val="002B779D"/>
    <w:rsid w:val="002D15D5"/>
    <w:rsid w:val="002D1612"/>
    <w:rsid w:val="002F5F52"/>
    <w:rsid w:val="00313997"/>
    <w:rsid w:val="003F07EA"/>
    <w:rsid w:val="004040E4"/>
    <w:rsid w:val="0041181D"/>
    <w:rsid w:val="00422C9D"/>
    <w:rsid w:val="00476BC3"/>
    <w:rsid w:val="00477BFB"/>
    <w:rsid w:val="004B441D"/>
    <w:rsid w:val="004C2E9E"/>
    <w:rsid w:val="0051160E"/>
    <w:rsid w:val="00552C40"/>
    <w:rsid w:val="005A14FA"/>
    <w:rsid w:val="005E4DE4"/>
    <w:rsid w:val="00621225"/>
    <w:rsid w:val="00634CB3"/>
    <w:rsid w:val="0065646E"/>
    <w:rsid w:val="00657898"/>
    <w:rsid w:val="00661221"/>
    <w:rsid w:val="006665B7"/>
    <w:rsid w:val="006823E4"/>
    <w:rsid w:val="00684403"/>
    <w:rsid w:val="00690161"/>
    <w:rsid w:val="00691633"/>
    <w:rsid w:val="006E1B46"/>
    <w:rsid w:val="006F7D22"/>
    <w:rsid w:val="00703B13"/>
    <w:rsid w:val="00710F9C"/>
    <w:rsid w:val="007336DC"/>
    <w:rsid w:val="00765E72"/>
    <w:rsid w:val="00784EF6"/>
    <w:rsid w:val="0079101D"/>
    <w:rsid w:val="007C6D50"/>
    <w:rsid w:val="00837139"/>
    <w:rsid w:val="00884F60"/>
    <w:rsid w:val="00891DBD"/>
    <w:rsid w:val="008D42C7"/>
    <w:rsid w:val="008E57E6"/>
    <w:rsid w:val="00900C00"/>
    <w:rsid w:val="00903FE5"/>
    <w:rsid w:val="00923816"/>
    <w:rsid w:val="009263C5"/>
    <w:rsid w:val="0095341E"/>
    <w:rsid w:val="00985FBF"/>
    <w:rsid w:val="009D285C"/>
    <w:rsid w:val="009E5803"/>
    <w:rsid w:val="009F24BD"/>
    <w:rsid w:val="009F4FD8"/>
    <w:rsid w:val="00A66E46"/>
    <w:rsid w:val="00AB057A"/>
    <w:rsid w:val="00AB7B0F"/>
    <w:rsid w:val="00AC1C3C"/>
    <w:rsid w:val="00AC765D"/>
    <w:rsid w:val="00AD3A5A"/>
    <w:rsid w:val="00B21865"/>
    <w:rsid w:val="00B32E09"/>
    <w:rsid w:val="00BB14D9"/>
    <w:rsid w:val="00BB6D6F"/>
    <w:rsid w:val="00BD52BA"/>
    <w:rsid w:val="00BE7EBC"/>
    <w:rsid w:val="00C05618"/>
    <w:rsid w:val="00C360C4"/>
    <w:rsid w:val="00C57753"/>
    <w:rsid w:val="00C607E9"/>
    <w:rsid w:val="00C73673"/>
    <w:rsid w:val="00CA20A3"/>
    <w:rsid w:val="00CA6217"/>
    <w:rsid w:val="00CE6391"/>
    <w:rsid w:val="00D1257B"/>
    <w:rsid w:val="00D24A5A"/>
    <w:rsid w:val="00D32351"/>
    <w:rsid w:val="00D3456A"/>
    <w:rsid w:val="00D43593"/>
    <w:rsid w:val="00D62B01"/>
    <w:rsid w:val="00D738C5"/>
    <w:rsid w:val="00D92123"/>
    <w:rsid w:val="00DC3CF8"/>
    <w:rsid w:val="00DC5BDA"/>
    <w:rsid w:val="00DD0F4F"/>
    <w:rsid w:val="00DE0843"/>
    <w:rsid w:val="00E07DEB"/>
    <w:rsid w:val="00E51E4B"/>
    <w:rsid w:val="00E57A97"/>
    <w:rsid w:val="00EB48AA"/>
    <w:rsid w:val="00EE616C"/>
    <w:rsid w:val="00EF5D8A"/>
    <w:rsid w:val="00F07EC3"/>
    <w:rsid w:val="00F31B18"/>
    <w:rsid w:val="00F466ED"/>
    <w:rsid w:val="00F72D3E"/>
    <w:rsid w:val="00FD741A"/>
    <w:rsid w:val="00FE3151"/>
    <w:rsid w:val="00FE5F6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6F7D22"/>
    <w:rPr>
      <w:color w:val="666666"/>
    </w:rPr>
  </w:style>
  <w:style w:type="paragraph" w:customStyle="1" w:styleId="6A46384A6A95463084743F4EAD5FCAF0">
    <w:name w:val="6A46384A6A95463084743F4EAD5FCAF0"/>
    <w:rsid w:val="00552C40"/>
    <w:pPr>
      <w:spacing w:line="278" w:lineRule="auto"/>
    </w:pPr>
    <w:rPr>
      <w:sz w:val="24"/>
      <w:szCs w:val="24"/>
    </w:rPr>
  </w:style>
  <w:style w:type="paragraph" w:customStyle="1" w:styleId="21A4FBC63ABE4C55AAF57E4CEC8D3CA3">
    <w:name w:val="21A4FBC63ABE4C55AAF57E4CEC8D3CA3"/>
    <w:rsid w:val="00205D7C"/>
    <w:pPr>
      <w:spacing w:line="278" w:lineRule="auto"/>
    </w:pPr>
    <w:rPr>
      <w:sz w:val="24"/>
      <w:szCs w:val="24"/>
    </w:rPr>
  </w:style>
  <w:style w:type="paragraph" w:customStyle="1" w:styleId="D28B870D78AA45E3AA7614734F808B04">
    <w:name w:val="D28B870D78AA45E3AA7614734F808B04"/>
    <w:rsid w:val="008D42C7"/>
    <w:pPr>
      <w:spacing w:line="278" w:lineRule="auto"/>
    </w:pPr>
    <w:rPr>
      <w:sz w:val="24"/>
      <w:szCs w:val="24"/>
    </w:rPr>
  </w:style>
  <w:style w:type="paragraph" w:customStyle="1" w:styleId="C70FDA7A232A4AD1B3B4EFD9C0142D31">
    <w:name w:val="C70FDA7A232A4AD1B3B4EFD9C0142D31"/>
    <w:rsid w:val="008D42C7"/>
    <w:pPr>
      <w:spacing w:line="278" w:lineRule="auto"/>
    </w:pPr>
    <w:rPr>
      <w:sz w:val="24"/>
      <w:szCs w:val="24"/>
    </w:rPr>
  </w:style>
  <w:style w:type="paragraph" w:customStyle="1" w:styleId="AF49118A7F67438992E95193EF8F04D7">
    <w:name w:val="AF49118A7F67438992E95193EF8F04D7"/>
    <w:rsid w:val="008D42C7"/>
    <w:pPr>
      <w:spacing w:line="278" w:lineRule="auto"/>
    </w:pPr>
    <w:rPr>
      <w:sz w:val="24"/>
      <w:szCs w:val="24"/>
    </w:rPr>
  </w:style>
  <w:style w:type="paragraph" w:customStyle="1" w:styleId="8A1DA588B647482A955B7DC3A5054675">
    <w:name w:val="8A1DA588B647482A955B7DC3A5054675"/>
    <w:rsid w:val="00AD3A5A"/>
    <w:pPr>
      <w:spacing w:line="278" w:lineRule="auto"/>
    </w:pPr>
    <w:rPr>
      <w:sz w:val="24"/>
      <w:szCs w:val="24"/>
    </w:rPr>
  </w:style>
  <w:style w:type="paragraph" w:customStyle="1" w:styleId="724D9D62602E42309BBA7780E0B10948">
    <w:name w:val="724D9D62602E42309BBA7780E0B10948"/>
    <w:rsid w:val="00256CF5"/>
    <w:pPr>
      <w:spacing w:line="278" w:lineRule="auto"/>
    </w:pPr>
    <w:rPr>
      <w:sz w:val="24"/>
      <w:szCs w:val="24"/>
    </w:rPr>
  </w:style>
  <w:style w:type="paragraph" w:customStyle="1" w:styleId="91BB3B8CAA4D4CDEAFA7AC873E9EE537">
    <w:name w:val="91BB3B8CAA4D4CDEAFA7AC873E9EE537"/>
    <w:rsid w:val="00F31B18"/>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E1FC6F9-DF48-4FDA-8623-B0CCDF235BBA}">
  <we:reference id="wa104382081" version="1.55.1.0" store="en-US" storeType="OMEX"/>
  <we:alternateReferences>
    <we:reference id="wa104382081" version="1.55.1.0" store="" storeType="OMEX"/>
  </we:alternateReferences>
  <we:properties>
    <we:property name="MENDELEY_CITATIONS" value="[{&quot;citationID&quot;:&quot;MENDELEY_CITATION_b1606050-ec41-4c14-b93e-f41efbe453ce&quot;,&quot;properties&quot;:{&quot;noteIndex&quot;:0},&quot;isEdited&quot;:false,&quot;manualOverride&quot;:{&quot;isManuallyOverridden&quot;:false,&quot;citeprocText&quot;:&quot;[1–4]&quot;,&quot;manualOverrideText&quot;:&quot;&quot;},&quot;citationTag&quot;:&quot;MENDELEY_CITATION_v3_eyJjaXRhdGlvbklEIjoiTUVOREVMRVlfQ0lUQVRJT05fYjE2MDYwNTAtZWM0MS00YzE0LWI5M2UtZjQxZWZiZTQ1M2NlIiwicHJvcGVydGllcyI6eyJub3RlSW5kZXgiOjB9LCJpc0VkaXRlZCI6ZmFsc2UsIm1hbnVhbE92ZXJyaWRlIjp7ImlzTWFudWFsbHlPdmVycmlkZGVuIjpmYWxzZSwiY2l0ZXByb2NUZXh0IjoiWzHigJM0XSIsIm1hbnVhbE92ZXJyaWRlVGV4dCI6IiJ9LCJjaXRhdGlvbkl0ZW1zIjpb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Sx7ImlkIjoiYTI2NWVkZjktZDIxNy0zOGVlLWI5YjctMjM5ZTU3NjljYTNmIiwiaXRlbURhdGEiOnsidHlwZSI6IndlYnBhZ2UiLCJpZCI6ImEyNjVlZGY5LWQyMTctMzhlZS1iOWI3LTIzOWU1NzY5Y2EzZiIsInRpdGxlIjoiRGlmZmVyZW5jZSBCZXR3ZWVuIE9TSSBNb2RlbCBhbmQgVENQL0lQIE1vZGVsIC0gR2Vla3Nmb3JHZWVrcyIsImNvbnRhaW5lci10aXRsZSI6IkdlZWtzRm9yR2Vla3MiLCJhY2Nlc3NlZCI6eyJkYXRlLXBhcnRzIjpbWzIwMjUsMSwyOF1dfSwiVVJMIjoiaHR0cHM6Ly93d3cuZ2Vla3Nmb3JnZWVrcy5vcmcvZGlmZmVyZW5jZS1iZXR3ZWVuLW9zaS1tb2RlbC1hbmQtdGNwLWlwLW1vZGVs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a265edf9-d217-38ee-b9b7-239e5769ca3f&quot;,&quot;itemData&quot;:{&quot;type&quot;:&quot;webpage&quot;,&quot;id&quot;:&quot;a265edf9-d217-38ee-b9b7-239e5769ca3f&quot;,&quot;title&quot;:&quot;Difference Between OSI Model and TCP/IP Model - GeeksforGeeks&quot;,&quot;container-title&quot;:&quot;GeeksForGeeks&quot;,&quot;accessed&quot;:{&quot;date-parts&quot;:[[2025,1,28]]},&quot;URL&quot;:&quot;https://www.geeksforgeeks.org/difference-between-osi-model-and-tcp-ip-model/&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58bb51e3-497c-4384-8754-7487af25e46c&quot;,&quot;properties&quot;:{&quot;noteIndex&quot;:0},&quot;isEdited&quot;:false,&quot;manualOverride&quot;:{&quot;isManuallyOverridden&quot;:false,&quot;citeprocText&quot;:&quot;[5]&quot;,&quot;manualOverrideText&quot;:&quot;&quot;},&quot;citationTag&quot;:&quot;MENDELEY_CITATION_v3_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&quot;,&quot;citationItems&quot;:[{&quot;id&quot;:&quot;806feaf3-168e-376a-b0a0-d8064c8013ec&quot;,&quot;itemData&quot;:{&quot;type&quot;:&quot;book&quot;,&quot;id&quot;:&quot;806feaf3-168e-376a-b0a0-d8064c8013ec&quot;,&quot;title&quot;:&quot;Bytebytego Big Archive System Design 2023&quot;,&quot;accessed&quot;:{&quot;date-parts&quot;:[[2025,1,26]]},&quot;URL&quot;:&quot;https://blog.bytebytego.com/p/free-system-design-pdf-158-pages&quot;,&quot;issued&quot;:{&quot;date-parts&quot;:[[2023]]},&quot;container-title-short&quot;:&quot;&quot;},&quot;isTemporary&quot;:false}]},{&quot;citationID&quot;:&quot;MENDELEY_CITATION_7c202824-5853-42d3-b5ad-01ac939593e4&quot;,&quot;properties&quot;:{&quot;noteIndex&quot;:0},&quot;isEdited&quot;:false,&quot;manualOverride&quot;:{&quot;isManuallyOverridden&quot;:false,&quot;citeprocText&quot;:&quot;[3]&quot;,&quot;manualOverrideText&quot;:&quot;&quot;},&quot;citationTag&quot;:&quot;MENDELEY_CITATION_v3_eyJjaXRhdGlvbklEIjoiTUVOREVMRVlfQ0lUQVRJT05fN2MyMDI4MjQtNTg1My00MmQzLWI1YWQtMDFhYzkzOTU5M2U0IiwicHJvcGVydGllcyI6eyJub3RlSW5kZXgiOjB9LCJpc0VkaXRlZCI6ZmFsc2UsIm1hbnVhbE92ZXJyaWRlIjp7ImlzTWFudWFsbHlPdmVycmlkZGVuIjpmYWxzZSwiY2l0ZXByb2NUZXh0IjoiWzN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citationID&quot;:&quot;MENDELEY_CITATION_879ca93f-b03e-4d4c-82a0-0766480c9b4a&quot;,&quot;properties&quot;:{&quot;noteIndex&quot;:0},&quot;isEdited&quot;:false,&quot;manualOverride&quot;:{&quot;isManuallyOverridden&quot;:false,&quot;citeprocText&quot;:&quot;[3, 6]&quot;,&quot;manualOverrideText&quot;:&quot;&quot;},&quot;citationTag&quot;:&quot;MENDELEY_CITATION_v3_eyJjaXRhdGlvbklEIjoiTUVOREVMRVlfQ0lUQVRJT05fODc5Y2E5M2YtYjAzZS00ZDRjLTgyYTAtMDc2NjQ4MGM5YjRhIiwicHJvcGVydGllcyI6eyJub3RlSW5kZXgiOjB9LCJpc0VkaXRlZCI6ZmFsc2UsIm1hbnVhbE92ZXJyaWRlIjp7ImlzTWFudWFsbHlPdmVycmlkZGVuIjpmYWxzZSwiY2l0ZXByb2NUZXh0IjoiWzMsID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Sx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XX0=&quot;,&quot;citationItems&quot;:[{&quot;id&quot;:&quot;02d0a900-55f7-337a-be96-d363967fca3e&quot;,&quot;itemData&quot;:{&quot;type&quot;:&quot;webpage&quot;,&quot;id&quot;:&quot;02d0a900-55f7-337a-be96-d363967fca3e&quot;,&quot;title&quot;:&quot;What Is Network Topology? | IBM&quot;,&quot;author&quot;:[{&quot;family&quot;:&quot;Michael Goodwin&quot;,&quot;given&quot;:&quot;&quot;,&quot;parse-names&quot;:false,&quot;dropping-particle&quot;:&quot;&quot;,&quot;non-dropping-particle&quot;:&quot;&quot;},{&quot;family&quot;:&quot;Gita Jackson&quot;,&quot;given&quot;:&quot;&quot;,&quot;parse-names&quot;:false,&quot;dropping-particle&quot;:&quot;&quot;,&quot;non-dropping-particle&quot;:&quot;&quot;},{&quot;family&quot;:&quot;Tasmiha Khan&quot;,&quot;given&quot;:&quot;&quot;,&quot;parse-names&quot;:false,&quot;dropping-particle&quot;:&quot;&quot;,&quot;non-dropping-particle&quot;:&quot;&quot;}],&quot;container-title&quot;:&quot;IBM&quot;,&quot;accessed&quot;:{&quot;date-parts&quot;:[[2025,1,28]]},&quot;URL&quot;:&quot;https://www.ibm.com/think/topics/network-topology&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citationID&quot;:&quot;MENDELEY_CITATION_d6397d70-f936-4421-8860-95dc57441e4f&quot;,&quot;properties&quot;:{&quot;noteIndex&quot;:0},&quot;isEdited&quot;:false,&quot;manualOverride&quot;:{&quot;isManuallyOverridden&quot;:false,&quot;citeprocText&quot;:&quot;[6]&quot;,&quot;manualOverrideText&quot;:&quot;&quot;},&quot;citationTag&quot;:&quot;MENDELEY_CITATION_v3_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&quot;,&quot;citationItems&quot;:[{&quot;id&quot;:&quot;02d0a900-55f7-337a-be96-d363967fca3e&quot;,&quot;itemData&quot;:{&quot;type&quot;:&quot;webpage&quot;,&quot;id&quot;:&quot;02d0a900-55f7-337a-be96-d363967fca3e&quot;,&quot;title&quot;:&quot;What Is Network Topology? | IBM&quot;,&quot;author&quot;:[{&quot;family&quot;:&quot;Michael Goodwin&quot;,&quot;given&quot;:&quot;&quot;,&quot;parse-names&quot;:false,&quot;dropping-particle&quot;:&quot;&quot;,&quot;non-dropping-particle&quot;:&quot;&quot;},{&quot;family&quot;:&quot;Gita Jackson&quot;,&quot;given&quot;:&quot;&quot;,&quot;parse-names&quot;:false,&quot;dropping-particle&quot;:&quot;&quot;,&quot;non-dropping-particle&quot;:&quot;&quot;},{&quot;family&quot;:&quot;Tasmiha Khan&quot;,&quot;given&quot;:&quot;&quot;,&quot;parse-names&quot;:false,&quot;dropping-particle&quot;:&quot;&quot;,&quot;non-dropping-particle&quot;:&quot;&quot;}],&quot;container-title&quot;:&quot;IBM&quot;,&quot;accessed&quot;:{&quot;date-parts&quot;:[[2025,1,28]]},&quot;URL&quot;:&quot;https://www.ibm.com/think/topics/network-topology&quot;,&quot;container-title-short&quot;:&quot;&quot;},&quot;isTemporary&quot;:false}]},{&quot;citationID&quot;:&quot;MENDELEY_CITATION_3e25adc6-fc46-421e-8ccb-468676fb6504&quot;,&quot;properties&quot;:{&quot;noteIndex&quot;:0},&quot;isEdited&quot;:false,&quot;manualOverride&quot;:{&quot;isManuallyOverridden&quot;:false,&quot;citeprocText&quot;:&quot;[1, 3, 7]&quot;,&quot;manualOverrideText&quot;:&quot;&quot;},&quot;citationTag&quot;:&quot;MENDELEY_CITATION_v3_eyJjaXRhdGlvbklEIjoiTUVOREVMRVlfQ0lUQVRJT05fM2UyNWFkYzYtZmM0Ni00MjFlLThjY2ItNDY4Njc2ZmI2NTA0IiwicHJvcGVydGllcyI6eyJub3RlSW5kZXgiOjB9LCJpc0VkaXRlZCI6ZmFsc2UsIm1hbnVhbE92ZXJyaWRlIjp7ImlzTWFudWFsbHlPdmVycmlkZGVuIjpmYWxzZSwiY2l0ZXByb2NUZXh0IjoiWzEsIDMsIDd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&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d97ef227-3136-3996-b689-2e658189bc79&quot;,&quot;itemData&quot;:{&quot;type&quot;:&quot;webpage&quot;,&quot;id&quot;:&quot;d97ef227-3136-3996-b689-2e658189bc79&quot;,&quot;title&quot;:&quot;What Is a Data Link Layer? | Coursera&quot;,&quot;container-title&quot;:&quot;Coursera&quot;,&quot;accessed&quot;:{&quot;date-parts&quot;:[[2025,2,2]]},&quot;URL&quot;:&quot;https://www.coursera.org/articles/data-link-layer&quot;,&quot;container-title-short&quot;:&quot;&quot;},&quot;isTemporary&quot;:false},{&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citationID&quot;:&quot;MENDELEY_CITATION_ff96b6bd-1e93-47e2-b571-78e91e546bd6&quot;,&quot;properties&quot;:{&quot;noteIndex&quot;:0},&quot;isEdited&quot;:false,&quot;manualOverride&quot;:{&quot;isManuallyOverridden&quot;:false,&quot;citeprocText&quot;:&quot;[8]&quot;,&quot;manualOverrideText&quot;:&quot;&quot;},&quot;citationTag&quot;:&quot;MENDELEY_CITATION_v3_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&quot;,&quot;citationItems&quot;:[{&quot;id&quot;:&quot;c5a8282b-314d-3711-8111-2bc2e1336d58&quot;,&quot;itemData&quot;:{&quot;type&quot;:&quot;webpage&quot;,&quot;id&quot;:&quot;c5a8282b-314d-3711-8111-2bc2e1336d58&quot;,&quot;title&quot;:&quot;What is Cyclic Redundancy Check (CRC) and How Does it Work? | Lenovo US&quot;,&quot;container-title&quot;:&quot;Lenovo&quot;,&quot;accessed&quot;:{&quot;date-parts&quot;:[[2025,2,2]]},&quot;URL&quot;:&quot;https://www.lenovo.com/us/en/glossary/cyclic-redundancy-check/?orgRef=https%253A%252F%252Fwww.perplexity.ai%252F&quot;,&quot;container-title-short&quot;:&quot;&quot;},&quot;isTemporary&quot;:false}]},{&quot;citationID&quot;:&quot;MENDELEY_CITATION_f9f36ef2-6850-44a0-b334-9c69832ee557&quot;,&quot;properties&quot;:{&quot;noteIndex&quot;:0},&quot;isEdited&quot;:false,&quot;manualOverride&quot;:{&quot;isManuallyOverridden&quot;:false,&quot;citeprocText&quot;:&quot;[9]&quot;,&quot;manualOverrideText&quot;:&quot;&quot;},&quot;citationTag&quot;:&quot;MENDELEY_CITATION_v3_eyJjaXRhdGlvbklEIjoiTUVOREVMRVlfQ0lUQVRJT05fZjlmMzZlZjItNjg1MC00NGEwLWIzMzQtOWM2OTgzMmVlNTU3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quot;,&quot;citationItems&quot;:[{&quot;id&quot;:&quot;5ef06ebe-97f4-34c3-ab03-3eb0173e4a19&quot;,&quot;itemData&quot;:{&quot;type&quot;:&quot;webpage&quot;,&quot;id&quot;:&quot;5ef06ebe-97f4-34c3-ab03-3eb0173e4a19&quot;,&quot;title&quot;:&quot;Difference Between Packet And Frame - PyNet Labs&quot;,&quot;container-title&quot;:&quot;PyNet Labs&quot;,&quot;accessed&quot;:{&quot;date-parts&quot;:[[2025,2,8]]},&quot;URL&quot;:&quot;https://www.pynetlabs.com/what-is-the-difference-between-packet-and-frame/&quot;,&quot;container-title-short&quot;:&quot;&quot;},&quot;isTemporary&quot;:false}]},{&quot;citationID&quot;:&quot;MENDELEY_CITATION_108480e2-727e-48b2-bae4-aee8b74374d8&quot;,&quot;properties&quot;:{&quot;noteIndex&quot;:0},&quot;isEdited&quot;:false,&quot;manualOverride&quot;:{&quot;isManuallyOverridden&quot;:false,&quot;citeprocText&quot;:&quot;[9]&quot;,&quot;manualOverrideText&quot;:&quot;&quot;},&quot;citationTag&quot;:&quot;MENDELEY_CITATION_v3_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&quot;,&quot;citationItems&quot;:[{&quot;id&quot;:&quot;5ef06ebe-97f4-34c3-ab03-3eb0173e4a19&quot;,&quot;itemData&quot;:{&quot;type&quot;:&quot;webpage&quot;,&quot;id&quot;:&quot;5ef06ebe-97f4-34c3-ab03-3eb0173e4a19&quot;,&quot;title&quot;:&quot;Difference Between Packet And Frame - PyNet Labs&quot;,&quot;container-title&quot;:&quot;PyNet Labs&quot;,&quot;accessed&quot;:{&quot;date-parts&quot;:[[2025,2,8]]},&quot;URL&quot;:&quot;https://www.pynetlabs.com/what-is-the-difference-between-packet-and-frame/&quot;,&quot;container-title-short&quot;:&quot;&quot;},&quot;isTemporary&quot;:false}]},{&quot;citationID&quot;:&quot;MENDELEY_CITATION_8d5902d0-5589-4eb5-bd5a-4a857e813caa&quot;,&quot;properties&quot;:{&quot;noteIndex&quot;:0},&quot;isEdited&quot;:false,&quot;manualOverride&quot;:{&quot;isManuallyOverridden&quot;:false,&quot;citeprocText&quot;:&quot;[1, 3, 4]&quot;,&quot;manualOverrideText&quot;:&quot;&quot;},&quot;citationTag&quot;:&quot;MENDELEY_CITATION_v3_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XX0=&quot;,&quot;citationItems&quot;:[{&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citationID&quot;:&quot;MENDELEY_CITATION_456896f6-e095-404b-bb1f-3dae7b36def5&quot;,&quot;properties&quot;:{&quot;noteIndex&quot;:0},&quot;isEdited&quot;:false,&quot;manualOverride&quot;:{&quot;isManuallyOverridden&quot;:false,&quot;citeprocText&quot;:&quot;[10]&quot;,&quot;manualOverrideText&quot;:&quot;&quot;},&quot;citationTag&quot;:&quot;MENDELEY_CITATION_v3_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&quot;,&quot;citationItems&quot;:[{&quot;id&quot;:&quot;5e59b179-485d-3515-b5d2-4151875c529a&quot;,&quot;itemData&quot;:{&quot;type&quot;:&quot;webpage&quot;,&quot;id&quot;:&quot;5e59b179-485d-3515-b5d2-4151875c529a&quot;,&quot;title&quot;:&quot;What is Ports in Networking? - GeeksforGeeks&quot;,&quot;container-title&quot;:&quot;GeeksforGeeks&quot;,&quot;accessed&quot;:{&quot;date-parts&quot;:[[2025,2,5]]},&quot;URL&quot;:&quot;https://www.geeksforgeeks.org/what-is-ports-in-networking/?ref=header_outind&quot;,&quot;container-title-short&quot;:&quot;&quot;},&quot;isTemporary&quot;:false}]},{&quot;citationID&quot;:&quot;MENDELEY_CITATION_5e16b760-5d11-4995-91bb-b3cef6885c01&quot;,&quot;properties&quot;:{&quot;noteIndex&quot;:0},&quot;isEdited&quot;:false,&quot;manualOverride&quot;:{&quot;isManuallyOverridden&quot;:false,&quot;citeprocText&quot;:&quot;[1, 3, 4]&quot;,&quot;manualOverrideText&quot;:&quot;&quot;},&quot;citationTag&quot;:&quot;MENDELEY_CITATION_v3_eyJjaXRhdGlvbklEIjoiTUVOREVMRVlfQ0lUQVRJT05fNWUxNmI3NjAtNWQxMS00OTk1LTkxYmItYjNjZWY2ODg1YzA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cee456af-39fe-4113-b395-51679a1beb41&quot;,&quot;properties&quot;:{&quot;noteIndex&quot;:0},&quot;isEdited&quot;:false,&quot;manualOverride&quot;:{&quot;isManuallyOverridden&quot;:false,&quot;citeprocText&quot;:&quot;[1, 3, 4]&quot;,&quot;manualOverrideText&quot;:&quot;&quot;},&quot;citationTag&quot;:&quot;MENDELEY_CITATION_v3_eyJjaXRhdGlvbklEIjoiTUVOREVMRVlfQ0lUQVRJT05fY2VlNDU2YWYtMzlmZS00MTEzLWIzOTUtNTE2NzlhMWJlYjQx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a672d4b1-f5eb-4725-a432-53e23baad31a&quot;,&quot;properties&quot;:{&quot;noteIndex&quot;:0},&quot;isEdited&quot;:false,&quot;manualOverride&quot;:{&quot;isManuallyOverridden&quot;:false,&quot;citeprocText&quot;:&quot;[1, 3, 4]&quot;,&quot;manualOverrideText&quot;:&quot;&quot;},&quot;citationTag&quot;:&quot;MENDELEY_CITATION_v3_eyJjaXRhdGlvbklEIjoiTUVOREVMRVlfQ0lUQVRJT05fYTY3MmQ0YjEtZjVlYi00NzI1LWE0MzItNTNlMjNiYWFkMzFh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76505888-14b7-47f9-8346-fa0c3b28a5ee&quot;,&quot;properties&quot;:{&quot;noteIndex&quot;:0},&quot;isEdited&quot;:false,&quot;manualOverride&quot;:{&quot;isManuallyOverridden&quot;:false,&quot;citeprocText&quot;:&quot;[1, 3, 4]&quot;,&quot;manualOverrideText&quot;:&quot;&quot;},&quot;citationTag&quot;:&quot;MENDELEY_CITATION_v3_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&quot;,&quot;citationItems&quot;:[{&quot;id&quot;:&quot;d8d487a7-ed49-3903-a2d6-f671fbedef36&quot;,&quot;itemData&quot;:{&quot;type&quot;:&quot;webpage&quot;,&quot;id&quot;:&quot;d8d487a7-ed49-3903-a2d6-f671fbedef36&quot;,&quot;title&quot;:&quot;What is OSI Model | 7 Layers Explained&quot;,&quot;container-title&quot;:&quot;GeeksForGeeks&quot;,&quot;accessed&quot;:{&quot;date-parts&quot;:[[2025,1,28]]},&quot;URL&quot;:&quot;https://www.geeksforgeeks.org/open-systems-interconnection-model-osi/&quot;,&quot;container-title-short&quot;:&quot;&quot;},&quot;isTemporary&quot;:false},{&quot;id&quot;:&quot;f510b371-97ea-3f30-ba40-a971341baa9e&quot;,&quot;itemData&quot;:{&quot;type&quot;:&quot;webpage&quot;,&quot;id&quot;:&quot;f510b371-97ea-3f30-ba40-a971341baa9e&quot;,&quot;title&quot;:&quot;What Is the OSI Model? | IBM&quot;,&quot;author&quot;:[{&quot;family&quot;:&quot;Michael Goodwin&quot;,&quot;given&quot;:&quot;&quot;,&quot;parse-names&quot;:false,&quot;dropping-particle&quot;:&quot;&quot;,&quot;non-dropping-particle&quot;:&quot;&quot;},{&quot;family&quot;:&quot;Chrystal R. China&quot;,&quot;given&quot;:&quot;&quot;,&quot;parse-names&quot;:false,&quot;dropping-particle&quot;:&quot;&quot;,&quot;non-dropping-particle&quot;:&quot;&quot;}],&quot;container-title&quot;:&quot;IBM&quot;,&quot;accessed&quot;:{&quot;date-parts&quot;:[[2025,1,28]]},&quot;URL&quot;:&quot;https://www.ibm.com/think/topics/osi-model&quot;,&quot;container-title-short&quot;:&quot;&quot;},&quot;isTemporary&quot;:false},{&quot;id&quot;:&quot;9c8df01c-9f07-3a6b-8940-b3ccd8cfffc5&quot;,&quot;itemData&quot;:{&quot;type&quot;:&quot;webpage&quot;,&quot;id&quot;:&quot;9c8df01c-9f07-3a6b-8940-b3ccd8cfffc5&quot;,&quot;title&quot;:&quot;What is the OSI Model? | Cloudflare&quot;,&quot;container-title&quot;:&quot;Cloudflare&quot;,&quot;accessed&quot;:{&quot;date-parts&quot;:[[2025,1,28]]},&quot;URL&quot;:&quot;https://www.cloudflare.com/learning/ddos/glossary/open-systems-interconnection-model-osi/&quot;,&quot;container-title-short&quot;:&quot;&quot;},&quot;isTemporary&quot;:false}]},{&quot;citationID&quot;:&quot;MENDELEY_CITATION_ca5c5784-f515-47d7-8cf4-0ac392c50536&quot;,&quot;properties&quot;:{&quot;noteIndex&quot;:0},&quot;isEdited&quot;:false,&quot;manualOverride&quot;:{&quot;isManuallyOverridden&quot;:false,&quot;citeprocText&quot;:&quot;[11]&quot;,&quot;manualOverrideText&quot;:&quot;&quot;},&quot;citationTag&quot;:&quot;MENDELEY_CITATION_v3_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&quot;,&quot;citationItems&quot;:[{&quot;id&quot;:&quot;88e7c52c-6b21-372a-b7fd-84b94ebfb2c6&quot;,&quot;itemData&quot;:{&quot;type&quot;:&quot;webpage&quot;,&quot;id&quot;:&quot;88e7c52c-6b21-372a-b7fd-84b94ebfb2c6&quot;,&quot;title&quot;:&quot;What is Protocol? A Guide to Understanding | Lenovo US&quot;,&quot;container-title&quot;:&quot;Lenovo&quot;,&quot;accessed&quot;:{&quot;date-parts&quot;:[[2025,2,10]]},&quot;URL&quot;:&quot;https://www.lenovo.com/us/en/glossary/what-is-protocol/?orgRef=https%253A%252F%252Fwww.perplexity.ai%252F&quot;,&quot;container-title-short&quot;:&quot;&quot;},&quot;isTemporary&quot;:false}]},{&quot;citationID&quot;:&quot;MENDELEY_CITATION_4da7dd30-6b77-408b-b710-976d5917f5a1&quot;,&quot;properties&quot;:{&quot;noteIndex&quot;:0},&quot;isEdited&quot;:false,&quot;manualOverride&quot;:{&quot;isManuallyOverridden&quot;:false,&quot;citeprocText&quot;:&quot;[12, 13]&quot;,&quot;manualOverrideText&quot;:&quot;&quot;},&quot;citationTag&quot;:&quot;MENDELEY_CITATION_v3_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&quot;,&quot;citationItems&quot;:[{&quot;id&quot;:&quot;5a38b386-4105-358d-917f-4f5316a0b079&quot;,&quot;itemData&quot;:{&quot;type&quot;:&quot;webpage&quot;,&quot;id&quot;:&quot;5a38b386-4105-358d-917f-4f5316a0b079&quot;,&quot;title&quot;:&quot;IPv4 vs. IPv6: what are the differences in 2025? - Surfshark&quot;,&quot;container-title&quot;:&quot;SurfShark&quot;,&quot;accessed&quot;:{&quot;date-parts&quot;:[[2025,2,11]]},&quot;URL&quot;:&quot;https://surfshark.com/blog/ipv4-vs-ipv6&quot;,&quot;container-title-short&quot;:&quot;&quot;},&quot;isTemporary&quot;:false},{&quot;id&quot;:&quot;9b5b7914-3871-3c4f-a63e-d4172e6f8f81&quot;,&quot;itemData&quot;:{&quot;type&quot;:&quot;webpage&quot;,&quot;id&quot;:&quot;9b5b7914-3871-3c4f-a63e-d4172e6f8f81&quot;,&quot;title&quot;:&quot;What is the Internet Protocol? | Cloudflare&quot;,&quot;container-title&quot;:&quot;Cloudflare&quot;,&quot;accessed&quot;:{&quot;date-parts&quot;:[[2025,2,10]]},&quot;URL&quot;:&quot;https://www.cloudflare.com/learning/network-layer/internet-protocol/&quot;,&quot;container-title-short&quot;:&quot;&quot;},&quot;isTemporary&quot;:false}]},{&quot;citationID&quot;:&quot;MENDELEY_CITATION_dc29fe4e-cb5b-4ca1-8497-357417ebc032&quot;,&quot;properties&quot;:{&quot;noteIndex&quot;:0},&quot;isEdited&quot;:false,&quot;manualOverride&quot;:{&quot;isManuallyOverridden&quot;:false,&quot;citeprocText&quot;:&quot;[14, 15]&quot;,&quot;manualOverrideText&quot;:&quot;&quot;},&quot;citationTag&quot;:&quot;MENDELEY_CITATION_v3_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&quot;,&quot;citationItems&quot;:[{&quot;id&quot;:&quot;2fda9065-2777-3e33-b09b-6a559754bbf4&quot;,&quot;itemData&quot;:{&quot;type&quot;:&quot;webpage&quot;,&quot;id&quot;:&quot;2fda9065-2777-3e33-b09b-6a559754bbf4&quot;,&quot;title&quot;:&quot;Subnet Cheat Sheet – 24 Subnet Mask, 30, 26, 27, 29, and other IP Address CIDR Network References&quot;,&quot;author&quot;:[{&quot;family&quot;:&quot;Kristofer Koishigawa&quot;,&quot;given&quot;:&quot;&quot;,&quot;parse-names&quot;:false,&quot;dropping-particle&quot;:&quot;&quot;,&quot;non-dropping-particle&quot;:&quot;&quot;}],&quot;container-title&quot;:&quot;FreeCodeCamp&quot;,&quot;accessed&quot;:{&quot;date-parts&quot;:[[2025,2,12]]},&quot;URL&quot;:&quot;https://www.freecodecamp.org/news/subnet-cheat-sheet-24-subnet-mask-30-26-27-29-and-other-ip-address-cidr-network-references/&quot;,&quot;container-title-short&quot;:&quot;&quot;},&quot;isTemporary&quot;:false},{&quot;id&quot;:&quot;7dc85b8d-e231-383e-ad5e-c1579fc81d60&quot;,&quot;itemData&quot;:{&quot;type&quot;:&quot;webpage&quot;,&quot;id&quot;:&quot;7dc85b8d-e231-383e-ad5e-c1579fc81d60&quot;,&quot;title&quot;:&quot;Understanding Network Address Translation (NAT) in Networking: A Comprehensive Guide - DEV Community&quot;,&quot;author&quot;:[{&quot;family&quot;:&quot;AdityaPratapBhuyan&quot;,&quot;given&quot;:&quot;&quot;,&quot;parse-names&quot;:false,&quot;dropping-particle&quot;:&quot;&quot;,&quot;non-dropping-particle&quot;:&quot;&quot;}],&quot;container-title&quot;:&quot;Dev.to&quot;,&quot;accessed&quot;:{&quot;date-parts&quot;:[[2025,2,13]]},&quot;URL&quot;:&quot;https://dev.to/adityapratapbh1/understanding-network-address-translation-nat-in-networking-a-comprehensive-guide-8bo&quot;,&quot;container-title-short&quot;:&quot;&quot;},&quot;isTemporary&quot;:false}]},{&quot;citationID&quot;:&quot;MENDELEY_CITATION_956424f2-1101-415e-bf1d-0d4f5444b173&quot;,&quot;properties&quot;:{&quot;noteIndex&quot;:0},&quot;isEdited&quot;:false,&quot;manualOverride&quot;:{&quot;isManuallyOverridden&quot;:false,&quot;citeprocText&quot;:&quot;[16]&quot;,&quot;manualOverrideText&quot;:&quot;&quot;},&quot;citationTag&quot;:&quot;MENDELEY_CITATION_v3_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&quot;,&quot;citationItems&quot;:[{&quot;id&quot;:&quot;cd50e013-dbe8-3076-9f4e-05e7cea1ffee&quot;,&quot;itemData&quot;:{&quot;type&quot;:&quot;webpage&quot;,&quot;id&quot;:&quot;cd50e013-dbe8-3076-9f4e-05e7cea1ffee&quot;,&quot;title&quot;:&quot;Dynamic Host Configuration Protocol (DHCP) | Microsoft Learn&quot;,&quot;container-title&quot;:&quot;Microsoft Learn&quot;,&quot;accessed&quot;:{&quot;date-parts&quot;:[[2025,2,13]]},&quot;URL&quot;:&quot;https://learn.microsoft.com/en-us/windows-server/networking/technologies/dhcp/dhcp-top&quot;,&quot;container-title-short&quot;:&quot;&quot;},&quot;isTemporary&quot;:false}]},{&quot;citationID&quot;:&quot;MENDELEY_CITATION_46fb0c33-b8d3-4c4d-bf8a-1ff042743915&quot;,&quot;properties&quot;:{&quot;noteIndex&quot;:0},&quot;isEdited&quot;:false,&quot;manualOverride&quot;:{&quot;isManuallyOverridden&quot;:false,&quot;citeprocText&quot;:&quot;[17]&quot;,&quot;manualOverrideText&quot;:&quot;&quot;},&quot;citationTag&quot;:&quot;MENDELEY_CITATION_v3_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&quot;,&quot;citationItems&quot;:[{&quot;id&quot;:&quot;7d7c180f-352c-333b-a318-9555641228a7&quot;,&quot;itemData&quot;:{&quot;type&quot;:&quot;webpage&quot;,&quot;id&quot;:&quot;7d7c180f-352c-333b-a318-9555641228a7&quot;,&quot;title&quot;:&quot;What is the User Datagram Protocol (UDP)? | Cloudflare&quot;,&quot;container-title&quot;:&quot;Cloudflare&quot;,&quot;accessed&quot;:{&quot;date-parts&quot;:[[2025,2,14]]},&quot;URL&quot;:&quot;https://www.cloudflare.com/learning/ddos/glossary/user-datagram-protocol-udp/&quot;,&quot;container-title-short&quot;:&quot;&quot;},&quot;isTemporary&quot;:false}]},{&quot;citationID&quot;:&quot;MENDELEY_CITATION_a30adc16-fdcb-4f30-901a-0d9335e00b7f&quot;,&quot;properties&quot;:{&quot;noteIndex&quot;:0},&quot;isEdited&quot;:false,&quot;manualOverride&quot;:{&quot;isManuallyOverridden&quot;:false,&quot;citeprocText&quot;:&quot;[18, 19]&quot;,&quot;manualOverrideText&quot;:&quot;&quot;},&quot;citationTag&quot;:&quot;MENDELEY_CITATION_v3_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&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id&quot;:&quot;58e4b414-d74e-36e7-b10b-099a8c9466a6&quot;,&quot;itemData&quot;:{&quot;type&quot;:&quot;webpage&quot;,&quot;id&quot;:&quot;58e4b414-d74e-36e7-b10b-099a8c9466a6&quot;,&quot;title&quot;:&quot;What is TCP/IP? | Cloudflare&quot;,&quot;accessed&quot;:{&quot;date-parts&quot;:[[2025,2,14]]},&quot;URL&quot;:&quot;https://www.cloudflare.com/learning/ddos/glossary/tcp-ip/&quot;,&quot;container-title-short&quot;:&quot;&quot;},&quot;isTemporary&quot;:false}]},{&quot;citationID&quot;:&quot;MENDELEY_CITATION_2b401cf6-9fcb-4884-ab99-299ed9f94cf6&quot;,&quot;properties&quot;:{&quot;noteIndex&quot;:0},&quot;isEdited&quot;:false,&quot;manualOverride&quot;:{&quot;isManuallyOverridden&quot;:false,&quot;citeprocText&quot;:&quot;[18]&quot;,&quot;manualOverrideText&quot;:&quot;&quot;},&quot;citationTag&quot;:&quot;MENDELEY_CITATION_v3_eyJjaXRhdGlvbklEIjoiTUVOREVMRVlfQ0lUQVRJT05fMmI0MDFjZjYtOWZjYi00ODg0LWFiOTktMjk5ZWQ5Zjk0Y2Y2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citationID&quot;:&quot;MENDELEY_CITATION_ee1562d9-f385-4133-b61f-a4f16769a6db&quot;,&quot;properties&quot;:{&quot;noteIndex&quot;:0},&quot;isEdited&quot;:false,&quot;manualOverride&quot;:{&quot;isManuallyOverridden&quot;:false,&quot;citeprocText&quot;:&quot;[18]&quot;,&quot;manualOverrideText&quot;:&quot;&quot;},&quot;citationTag&quot;:&quot;MENDELEY_CITATION_v3_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&quot;,&quot;citationItems&quot;:[{&quot;id&quot;:&quot;ae21bed8-4c51-3d5c-a982-9f367917d62e&quot;,&quot;itemData&quot;:{&quot;type&quot;:&quot;webpage&quot;,&quot;id&quot;:&quot;ae21bed8-4c51-3d5c-a982-9f367917d62e&quot;,&quot;title&quot;:&quot;Transmission Control Protocol (TCP) (článek) | Khan Academy&quot;,&quot;accessed&quot;:{&quot;date-parts&quot;:[[2025,2,14]]},&quot;URL&quot;:&quot;https://cs.khanacademy.org/computing/informatika-pocitace-a-internet/x8887af37e7f1189a:internet/x8887af37e7f1189a:tcp-protokol/a/transmission-control-protocol--tcp&quot;,&quot;container-title-short&quot;:&quot;&quot;},&quot;isTemporary&quot;:false}]},{&quot;citationID&quot;:&quot;MENDELEY_CITATION_c51e8d6b-c9fb-4102-8b5e-25195533d3df&quot;,&quot;properties&quot;:{&quot;noteIndex&quot;:0},&quot;isEdited&quot;:false,&quot;manualOverride&quot;:{&quot;isManuallyOverridden&quot;:false,&quot;citeprocText&quot;:&quot;[20]&quot;,&quot;manualOverrideText&quot;:&quot;&quot;},&quot;citationTag&quot;:&quot;MENDELEY_CITATION_v3_eyJjaXRhdGlvbklEIjoiTUVOREVMRVlfQ0lUQVRJT05fYzUxZThkNmItYzlmYi00MTAyLThiNWUtMjUxOTU1MzNkM2Rm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9177ce29-d2b1-4961-a0a8-1e451f94690a&quot;,&quot;properties&quot;:{&quot;noteIndex&quot;:0},&quot;isEdited&quot;:false,&quot;manualOverride&quot;:{&quot;isManuallyOverridden&quot;:false,&quot;citeprocText&quot;:&quot;[21]&quot;,&quot;manualOverrideText&quot;:&quot;&quot;},&quot;citationTag&quot;:&quot;MENDELEY_CITATION_v3_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&quot;,&quot;citationItems&quot;:[{&quot;id&quot;:&quot;1bf8390e-90d2-347d-9af0-b319c9e2f189&quot;,&quot;itemData&quot;:{&quot;type&quot;:&quot;webpage&quot;,&quot;id&quot;:&quot;1bf8390e-90d2-347d-9af0-b319c9e2f189&quot;,&quot;title&quot;:&quot;Caching - IBM Documentation&quot;,&quot;container-title&quot;:&quot;IBM&quot;,&quot;accessed&quot;:{&quot;date-parts&quot;:[[2025,2,19]]},&quot;URL&quot;:&quot;https://www.ibm.com/docs/en/was-nd/8.5.5?topic=discussions-caching&quot;,&quot;container-title-short&quot;:&quot;&quot;},&quot;isTemporary&quot;:false}]},{&quot;citationID&quot;:&quot;MENDELEY_CITATION_ef21e61f-57e0-4675-a604-3be367d3b470&quot;,&quot;properties&quot;:{&quot;noteIndex&quot;:0},&quot;isEdited&quot;:false,&quot;manualOverride&quot;:{&quot;isManuallyOverridden&quot;:false,&quot;citeprocText&quot;:&quot;[22]&quot;,&quot;manualOverrideText&quot;:&quot;&quot;},&quot;citationTag&quot;:&quot;MENDELEY_CITATION_v3_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&quot;,&quot;citationItems&quot;:[{&quot;id&quot;:&quot;4a2c469a-7609-37d9-9d70-d698c659b00a&quot;,&quot;itemData&quot;:{&quot;type&quot;:&quot;webpage&quot;,&quot;id&quot;:&quot;4a2c469a-7609-37d9-9d70-d698c659b00a&quot;,&quot;title&quot;:&quot;HTTP Load Balancing | NGINX Documentation&quot;,&quot;container-title&quot;:&quot;NGINX&quot;,&quot;accessed&quot;:{&quot;date-parts&quot;:[[2025,2,19]]},&quot;URL&quot;:&quot;https://docs.nginx.com/nginx/admin-guide/load-balancer/http-load-balancer/&quot;,&quot;container-title-short&quot;:&quot;&quot;},&quot;isTemporary&quot;:false}]},{&quot;citationID&quot;:&quot;MENDELEY_CITATION_cc9397aa-f159-4917-bb1b-2d0bfa3ca848&quot;,&quot;properties&quot;:{&quot;noteIndex&quot;:0},&quot;isEdited&quot;:false,&quot;manualOverride&quot;:{&quot;isManuallyOverridden&quot;:false,&quot;citeprocText&quot;:&quot;[20]&quot;,&quot;manualOverrideText&quot;:&quot;&quot;},&quot;citationTag&quot;:&quot;MENDELEY_CITATION_v3_eyJjaXRhdGlvbklEIjoiTUVOREVMRVlfQ0lUQVRJT05fY2M5Mzk3YWEtZjE1OS00OTE3LWJiMWItMmQwYmZhM2NhODQ4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6ad7b2c5-590d-4dae-925e-f1f250158a80&quot;,&quot;properties&quot;:{&quot;noteIndex&quot;:0},&quot;isEdited&quot;:false,&quot;manualOverride&quot;:{&quot;isManuallyOverridden&quot;:false,&quot;citeprocText&quot;:&quot;[20, 23, 24]&quot;,&quot;manualOverrideText&quot;:&quot;&quot;},&quot;citationTag&quot;:&quot;MENDELEY_CITATION_v3_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&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id&quot;:&quot;3a400b30-f160-3e64-a6bd-850e214ad476&quot;,&quot;itemData&quot;:{&quot;type&quot;:&quot;webpage&quot;,&quot;id&quot;:&quot;3a400b30-f160-3e64-a6bd-850e214ad476&quot;,&quot;title&quot;:&quot;HTTP response status codes - HTTP | MDN&quot;,&quot;container-title&quot;:&quot;Mozilla Developer Network&quot;,&quot;accessed&quot;:{&quot;date-parts&quot;:[[2025,2,15]]},&quot;URL&quot;:&quot;https://developer.mozilla.org/en-US/docs/Web/HTTP/Status&quot;,&quot;container-title-short&quot;:&quot;&quot;},&quot;isTemporary&quot;:false},{&quot;id&quot;:&quot;b9c142b3-609c-3175-ab9a-652d05beb196&quot;,&quot;itemData&quot;:{&quot;type&quot;:&quot;webpage&quot;,&quot;id&quot;:&quot;b9c142b3-609c-3175-ab9a-652d05beb196&quot;,&quot;title&quot;:&quot;What is HTTP? Protocol Overview for Beginners&quot;,&quot;author&quot;:[{&quot;family&quot;:&quot;Rufai Mustapha&quot;,&quot;given&quot;:&quot;&quot;,&quot;parse-names&quot;:false,&quot;dropping-particle&quot;:&quot;&quot;,&quot;non-dropping-particle&quot;:&quot;&quot;}],&quot;container-title&quot;:&quot;freeCodeCamp&quot;,&quot;accessed&quot;:{&quot;date-parts&quot;:[[2025,2,14]]},&quot;URL&quot;:&quot;https://www.freecodecamp.org/news/what-is-http/&quot;,&quot;container-title-short&quot;:&quot;&quot;},&quot;isTemporary&quot;:false}]},{&quot;citationID&quot;:&quot;MENDELEY_CITATION_c5fa04a1-9a6f-49e9-a2a7-d275463ed8c0&quot;,&quot;properties&quot;:{&quot;noteIndex&quot;:0},&quot;isEdited&quot;:false,&quot;manualOverride&quot;:{&quot;isManuallyOverridden&quot;:false,&quot;citeprocText&quot;:&quot;[20]&quot;,&quot;manualOverrideText&quot;:&quot;&quot;},&quot;citationTag&quot;:&quot;MENDELEY_CITATION_v3_eyJjaXRhdGlvbklEIjoiTUVOREVMRVlfQ0lUQVRJT05fYzVmYTA0YTEtOWE2Zi00OWU5LWEyYTctZDI3NTQ2M2VkOGMw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13cf2d8e-5672-4e3f-8f9a-439f500d7d3d&quot;,&quot;properties&quot;:{&quot;noteIndex&quot;:0},&quot;isEdited&quot;:false,&quot;manualOverride&quot;:{&quot;isManuallyOverridden&quot;:false,&quot;citeprocText&quot;:&quot;[20]&quot;,&quot;manualOverrideText&quot;:&quot;&quot;},&quot;citationTag&quot;:&quot;MENDELEY_CITATION_v3_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&quot;,&quot;citationItems&quot;:[{&quot;id&quot;:&quot;e0d1abe5-1f45-3904-88c0-f8b98af47ff9&quot;,&quot;itemData&quot;:{&quot;type&quot;:&quot;webpage&quot;,&quot;id&quot;:&quot;e0d1abe5-1f45-3904-88c0-f8b98af47ff9&quot;,&quot;title&quot;:&quot;An overview of HTTP - HTTP | MDN&quot;,&quot;container-title&quot;:&quot;Mozilla Developer Network&quot;,&quot;accessed&quot;:{&quot;date-parts&quot;:[[2025,2,15]]},&quot;URL&quot;:&quot;https://developer.mozilla.org/en-US/docs/Web/HTTP/Overview&quot;,&quot;container-title-short&quot;:&quot;&quot;},&quot;isTemporary&quot;:false}]},{&quot;citationID&quot;:&quot;MENDELEY_CITATION_b70e4244-ad94-4afe-84fa-bc5d75ebe4c2&quot;,&quot;properties&quot;:{&quot;noteIndex&quot;:0},&quot;isEdited&quot;:false,&quot;manualOverride&quot;:{&quot;isManuallyOverridden&quot;:false,&quot;citeprocText&quot;:&quot;[25]&quot;,&quot;manualOverrideText&quot;:&quot;&quot;},&quot;citationTag&quot;:&quot;MENDELEY_CITATION_v3_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&quot;,&quot;citationItems&quot;:[{&quot;id&quot;:&quot;947e8c30-0fec-3c92-9ccc-31c0094a51dc&quot;,&quot;itemData&quot;:{&quot;type&quot;:&quot;webpage&quot;,&quot;id&quot;:&quot;947e8c30-0fec-3c92-9ccc-31c0094a51dc&quot;,&quot;title&quot;:&quot;How does public key cryptography work? | Public key encryption and SSL | Cloudflare&quot;,&quot;container-title&quot;:&quot;Cloudflare&quot;,&quot;accessed&quot;:{&quot;date-parts&quot;:[[2025,2,17]]},&quot;URL&quot;:&quot;https://www.cloudflare.com/learning/ssl/how-does-public-key-encryption-work/&quot;,&quot;container-title-short&quot;:&quot;&quot;},&quot;isTemporary&quot;:false}]},{&quot;citationID&quot;:&quot;MENDELEY_CITATION_3eda7266-1b8c-4aa5-854c-66bcb6d3f482&quot;,&quot;properties&quot;:{&quot;noteIndex&quot;:0},&quot;isEdited&quot;:false,&quot;manualOverride&quot;:{&quot;isManuallyOverridden&quot;:false,&quot;citeprocText&quot;:&quot;[26–31]&quot;,&quot;manualOverrideText&quot;:&quot;&quot;},&quot;citationTag&quot;:&quot;MENDELEY_CITATION_v3_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&quot;,&quot;citationItems&quot;:[{&quot;id&quot;:&quot;b88ae3f4-da74-3231-a5c2-e549bef0dae1&quot;,&quot;itemData&quot;:{&quot;type&quot;:&quot;webpage&quot;,&quot;id&quot;:&quot;b88ae3f4-da74-3231-a5c2-e549bef0dae1&quot;,&quot;title&quot;:&quot;The TLS Handshake Explained&quot;,&quot;author&quot;:[{&quot;family&quot;:&quot;Arthur Bellore&quot;,&quot;given&quot;:&quot;&quot;,&quot;parse-names&quot;:false,&quot;dropping-particle&quot;:&quot;&quot;,&quot;non-dropping-particle&quot;:&quot;&quot;}],&quot;container-title&quot;:&quot;auth0&quot;,&quot;accessed&quot;:{&quot;date-parts&quot;:[[2025,2,15]]},&quot;URL&quot;:&quot;https://auth0.com/blog/the-tls-handshake-explained/&quot;,&quot;container-title-short&quot;:&quot;&quot;},&quot;isTemporary&quot;:false},{&quot;id&quot;:&quot;79875652-f1ad-3945-8176-9ef95bd35279&quot;,&quot;itemData&quot;:{&quot;type&quot;:&quot;webpage&quot;,&quot;id&quot;:&quot;79875652-f1ad-3945-8176-9ef95bd35279&quot;,&quot;title&quot;:&quot;SSL, TLS, HTTPS Explained - YouTube&quot;,&quot;author&quot;:[{&quot;family&quot;:&quot;ByteByteGo&quot;,&quot;given&quot;:&quot;&quot;,&quot;parse-names&quot;:false,&quot;dropping-particle&quot;:&quot;&quot;,&quot;non-dropping-particle&quot;:&quot;&quot;}],&quot;accessed&quot;:{&quot;date-parts&quot;:[[2025,2,15]]},&quot;URL&quot;:&quot;https://www.youtube.com/watch?v=j9QmMEWmcfo&quot;,&quot;container-title-short&quot;:&quot;&quot;},&quot;isTemporary&quot;:false},{&quot;id&quot;:&quot;e63814e7-9d4f-39b5-8548-2f4f1ef2bae7&quot;,&quot;itemData&quot;:{&quot;type&quot;:&quot;webpage&quot;,&quot;id&quot;:&quot;e63814e7-9d4f-39b5-8548-2f4f1ef2bae7&quot;,&quot;title&quot;:&quot;TLS Handshake Explained - Computerphile - YouTube&quot;,&quot;author&quot;:[{&quot;family&quot;:&quot;Computerphile&quot;,&quot;given&quot;:&quot;&quot;,&quot;parse-names&quot;:false,&quot;dropping-particle&quot;:&quot;&quot;,&quot;non-dropping-particle&quot;:&quot;&quot;},{&quot;family&quot;:&quot;Dr. Mike Pound&quot;,&quot;given&quot;:&quot;&quot;,&quot;parse-names&quot;:false,&quot;dropping-particle&quot;:&quot;&quot;,&quot;non-dropping-particle&quot;:&quot;&quot;}],&quot;accessed&quot;:{&quot;date-parts&quot;:[[2025,2,15]]},&quot;URL&quot;:&quot;https://www.youtube.com/watch?v=86cQJ0MMses&amp;t=4s&quot;,&quot;container-title-short&quot;:&quot;&quot;},&quot;isTemporary&quot;:false},{&quot;id&quot;:&quot;3bd6d29e-615d-3046-ab49-379b1b169c91&quot;,&quot;itemData&quot;:{&quot;type&quot;:&quot;webpage&quot;,&quot;id&quot;:&quot;3bd6d29e-615d-3046-ab49-379b1b169c91&quot;,&quot;title&quot;:&quot;How does public key cryptography work? | Public key encryption and SSL | Cloudflare&quot;,&quot;container-title&quot;:&quot;Cloudflare&quot;,&quot;accessed&quot;:{&quot;date-parts&quot;:[[2025,2,15]]},&quot;URL&quot;:&quot;https://www.cloudflare.com/learning/ssl/how-does-public-key-encryption-work/&quot;,&quot;container-title-short&quot;:&quot;&quot;},&quot;isTemporary&quot;:false},{&quot;id&quot;:&quot;cc2ac887-61aa-3c08-be4d-efc4186154b3&quot;,&quot;itemData&quot;:{&quot;type&quot;:&quot;webpage&quot;,&quot;id&quot;:&quot;cc2ac887-61aa-3c08-be4d-efc4186154b3&quot;,&quot;title&quot;:&quot;What is SSL/TLS Certificate? - SSL/TLS Certificates Explained - AWS&quot;,&quot;container-title&quot;:&quot;Amazon Web Services&quot;,&quot;accessed&quot;:{&quot;date-parts&quot;:[[2025,2,15]]},&quot;URL&quot;:&quot;https://aws.amazon.com/what-is/ssl-certificate/&quot;,&quot;container-title-short&quot;:&quot;&quot;},&quot;isTemporary&quot;:false},{&quot;id&quot;:&quot;6e5db142-93da-3735-9e19-2bf61483db56&quot;,&quot;itemData&quot;:{&quot;type&quot;:&quot;webpage&quot;,&quot;id&quot;:&quot;6e5db142-93da-3735-9e19-2bf61483db56&quot;,&quot;title&quot;:&quot;HTTP vs HTTPS - Difference Between Transfer Protocols - AWS&quot;,&quot;container-title&quot;:&quot;Amazon Web Services&quot;,&quot;accessed&quot;:{&quot;date-parts&quot;:[[2025,2,15]]},&quot;URL&quot;:&quot;https://aws.amazon.com/compare/the-difference-between-https-and-http/&quot;,&quot;container-title-short&quot;:&quot;&quot;},&quot;isTemporary&quot;:false}]},{&quot;citationID&quot;:&quot;MENDELEY_CITATION_53d11130-a59f-4985-94dc-f0e19ab812fe&quot;,&quot;properties&quot;:{&quot;noteIndex&quot;:0},&quot;isEdited&quot;:false,&quot;manualOverride&quot;:{&quot;isManuallyOverridden&quot;:false,&quot;citeprocText&quot;:&quot;[27]&quot;,&quot;manualOverrideText&quot;:&quot;&quot;},&quot;citationTag&quot;:&quot;MENDELEY_CITATION_v3_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&quot;,&quot;citationItems&quot;:[{&quot;id&quot;:&quot;79875652-f1ad-3945-8176-9ef95bd35279&quot;,&quot;itemData&quot;:{&quot;type&quot;:&quot;webpage&quot;,&quot;id&quot;:&quot;79875652-f1ad-3945-8176-9ef95bd35279&quot;,&quot;title&quot;:&quot;SSL, TLS, HTTPS Explained - YouTube&quot;,&quot;author&quot;:[{&quot;family&quot;:&quot;ByteByteGo&quot;,&quot;given&quot;:&quot;&quot;,&quot;parse-names&quot;:false,&quot;dropping-particle&quot;:&quot;&quot;,&quot;non-dropping-particle&quot;:&quot;&quot;}],&quot;accessed&quot;:{&quot;date-parts&quot;:[[2025,2,15]]},&quot;URL&quot;:&quot;https://www.youtube.com/watch?v=j9QmMEWmcfo&quot;,&quot;container-title-short&quot;:&quot;&quot;},&quot;isTemporary&quot;:false}]},{&quot;citationID&quot;:&quot;MENDELEY_CITATION_af03d1f3-f745-4cd7-b51f-8029e8eceb44&quot;,&quot;properties&quot;:{&quot;noteIndex&quot;:0},&quot;isEdited&quot;:false,&quot;manualOverride&quot;:{&quot;isManuallyOverridden&quot;:false,&quot;citeprocText&quot;:&quot;[32]&quot;,&quot;manualOverrideText&quot;:&quot;&quot;},&quot;citationTag&quot;:&quot;MENDELEY_CITATION_v3_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&quot;,&quot;citationItems&quot;:[{&quot;id&quot;:&quot;1f42cbfd-a24b-33a2-a41e-ce7b000197e5&quot;,&quot;itemData&quot;:{&quot;type&quot;:&quot;webpage&quot;,&quot;id&quot;:&quot;1f42cbfd-a24b-33a2-a41e-ce7b000197e5&quot;,&quot;title&quot;:&quot;What Are Serialization and Deserialization in Programming? | Baeldung on Computer Science&quot;,&quot;author&quot;:[{&quot;family&quot;:&quot;Baeldung&quot;,&quot;given&quot;:&quot;&quot;,&quot;parse-names&quot;:false,&quot;dropping-particle&quot;:&quot;&quot;,&quot;non-dropping-particle&quot;:&quot;&quot;}],&quot;container-title&quot;:&quot;Baeldung&quot;,&quot;accessed&quot;:{&quot;date-parts&quot;:[[2025,2,22]]},&quot;URL&quot;:&quot;https://www.baeldung.com/cs/serialization-deserialization&quot;,&quot;container-title-short&quot;:&quot;&quot;},&quot;isTemporary&quot;:false}]},{&quot;citationID&quot;:&quot;MENDELEY_CITATION_fee173aa-4365-4752-a0f3-4bc0446c9c9a&quot;,&quot;properties&quot;:{&quot;noteIndex&quot;:0},&quot;isEdited&quot;:false,&quot;manualOverride&quot;:{&quot;isManuallyOverridden&quot;:false,&quot;citeprocText&quot;:&quot;[33]&quot;,&quot;manualOverrideText&quot;:&quot;&quot;},&quot;citationTag&quot;:&quot;MENDELEY_CITATION_v3_eyJjaXRhdGlvbklEIjoiTUVOREVMRVlfQ0lUQVRJT05fZmVlMTczYWEtNDM2NS00NzUyLWEwZjMtNGJjMDQ0NmM5Yzlh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quot;,&quot;citationItems&quot;:[{&quot;id&quot;:&quot;be200685-e12e-31b1-a62d-b18cff916293&quot;,&quot;itemData&quot;:{&quot;type&quot;:&quot;chapter&quot;,&quot;id&quot;:&quot;be200685-e12e-31b1-a62d-b18cff916293&quot;,&quot;title&quot;:&quot;Jazyky pro popis dat&quot;,&quot;author&quot;:[{&quot;family&quot;:&quot;Satrapa&quot;,&quot;given&quot;:&quot;Pavel&quot;,&quot;parse-names&quot;:false,&quot;dropping-particle&quot;:&quot;&quot;,&quot;non-dropping-particle&quot;:&quot;&quot;}],&quot;container-title&quot;:&quot;Jazyky pro popis dat&quot;,&quot;accessed&quot;:{&quot;date-parts&quot;:[[2025,2,21]]},&quot;URL&quot;:&quot;https://www.nti.tul.cz/~satrapa/vyuka/xml/prednaska01.pdf&quot;,&quot;publisher&quot;:&quot;TUL&quot;,&quot;container-title-short&quot;:&quot;&quot;},&quot;isTemporary&quot;:false}]},{&quot;citationID&quot;:&quot;MENDELEY_CITATION_f7f23135-c9a1-4dda-94f1-e26a2b943be2&quot;,&quot;properties&quot;:{&quot;noteIndex&quot;:0},&quot;isEdited&quot;:false,&quot;manualOverride&quot;:{&quot;isManuallyOverridden&quot;:false,&quot;citeprocText&quot;:&quot;[33]&quot;,&quot;manualOverrideText&quot;:&quot;&quot;},&quot;citationTag&quot;:&quot;MENDELEY_CITATION_v3_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&quot;,&quot;citationItems&quot;:[{&quot;id&quot;:&quot;be200685-e12e-31b1-a62d-b18cff916293&quot;,&quot;itemData&quot;:{&quot;type&quot;:&quot;chapter&quot;,&quot;id&quot;:&quot;be200685-e12e-31b1-a62d-b18cff916293&quot;,&quot;title&quot;:&quot;Jazyky pro popis dat&quot;,&quot;author&quot;:[{&quot;family&quot;:&quot;Satrapa&quot;,&quot;given&quot;:&quot;Pavel&quot;,&quot;parse-names&quot;:false,&quot;dropping-particle&quot;:&quot;&quot;,&quot;non-dropping-particle&quot;:&quot;&quot;}],&quot;container-title&quot;:&quot;Jazyky pro popis dat&quot;,&quot;accessed&quot;:{&quot;date-parts&quot;:[[2025,2,21]]},&quot;URL&quot;:&quot;https://www.nti.tul.cz/~satrapa/vyuka/xml/prednaska01.pdf&quot;,&quot;publisher&quot;:&quot;TUL&quot;,&quot;container-title-short&quot;:&quot;&quot;},&quot;isTemporary&quot;:false}]},{&quot;citationID&quot;:&quot;MENDELEY_CITATION_0b643410-4ab2-434d-bc8b-27db6adb467a&quot;,&quot;properties&quot;:{&quot;noteIndex&quot;:0},&quot;isEdited&quot;:false,&quot;manualOverride&quot;:{&quot;isManuallyOverridden&quot;:false,&quot;citeprocText&quot;:&quot;[34]&quot;,&quot;manualOverrideText&quot;:&quot;&quot;},&quot;citationTag&quot;:&quot;MENDELEY_CITATION_v3_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&quot;,&quot;citationItems&quot;:[{&quot;id&quot;:&quot;f0a4266f-a7b8-3387-85e2-26240a180101&quot;,&quot;itemData&quot;:{&quot;type&quot;:&quot;chapter&quot;,&quot;id&quot;:&quot;f0a4266f-a7b8-3387-85e2-26240a180101&quot;,&quot;title&quot;:&quot;API pro XML&quot;,&quot;author&quot;:[{&quot;family&quot;:&quot;Satrapa&quot;,&quot;given&quot;:&quot;Pavel&quot;,&quot;parse-names&quot;:false,&quot;dropping-particle&quot;:&quot;&quot;,&quot;non-dropping-particle&quot;:&quot;&quot;}],&quot;container-title&quot;:&quot;Jazyky pro popis dat&quot;,&quot;accessed&quot;:{&quot;date-parts&quot;:[[2025,2,20]]},&quot;URL&quot;:&quot;https://www.nti.tul.cz/~satrapa/vyuka/xml/prednaska12.pdf&quot;,&quot;publisher&quot;:&quot;TUL&quot;,&quot;container-title-short&quot;:&quot;&quot;},&quot;isTemporary&quot;:false}]},{&quot;citationID&quot;:&quot;MENDELEY_CITATION_dcc4a7fe-15c3-42a1-9e65-f4d3510c4c71&quot;,&quot;properties&quot;:{&quot;noteIndex&quot;:0},&quot;isEdited&quot;:false,&quot;manualOverride&quot;:{&quot;isManuallyOverridden&quot;:false,&quot;citeprocText&quot;:&quot;[35, 36]&quot;,&quot;manualOverrideText&quot;:&quot;&quot;},&quot;citationTag&quot;:&quot;MENDELEY_CITATION_v3_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&quot;,&quot;citationItems&quot;:[{&quot;id&quot;:&quot;e4e63adb-6325-3c47-ba6c-2872eb0b4dd3&quot;,&quot;itemData&quot;:{&quot;type&quot;:&quot;webpage&quot;,&quot;id&quot;:&quot;e4e63adb-6325-3c47-ba6c-2872eb0b4dd3&quot;,&quot;title&quot;:&quot;Lekce 7 - Formát JSON&quot;,&quot;author&quot;:[{&quot;family&quot;:&quot;Šimon Raichl&quot;,&quot;given&quot;:&quot;&quot;,&quot;parse-names&quot;:false,&quot;dropping-particle&quot;:&quot;&quot;,&quot;non-dropping-particle&quot;:&quot;&quot;}],&quot;container-title&quot;:&quot;ITnetwork.cz&quot;,&quot;accessed&quot;:{&quot;date-parts&quot;:[[2025,2,21]]},&quot;URL&quot;:&quot;https://www.itnetwork.cz/javascript/oop/objekty-json-a-vylepseni-diare-v-javascriptu&quot;,&quot;container-title-short&quot;:&quot;&quot;},&quot;isTemporary&quot;:false},{&quot;id&quot;:&quot;f853641a-820b-314e-ad08-10b7f1e2716d&quot;,&quot;itemData&quot;:{&quot;type&quot;:&quot;webpage&quot;,&quot;id&quot;:&quot;f853641a-820b-314e-ad08-10b7f1e2716d&quot;,&quot;title&quot;:&quot;JSON&quot;,&quot;container-title&quot;:&quot;JSON.org&quot;,&quot;accessed&quot;:{&quot;date-parts&quot;:[[2025,2,21]]},&quot;URL&quot;:&quot;https://www.json.org/json-en.html&quot;,&quot;container-title-short&quot;:&quot;&quot;},&quot;isTemporary&quot;:false}]},{&quot;citationID&quot;:&quot;MENDELEY_CITATION_ccb35338-e14e-4986-8385-5ac93c935919&quot;,&quot;properties&quot;:{&quot;noteIndex&quot;:0},&quot;isEdited&quot;:false,&quot;manualOverride&quot;:{&quot;isManuallyOverridden&quot;:false,&quot;citeprocText&quot;:&quot;[37]&quot;,&quot;manualOverrideText&quot;:&quot;&quot;},&quot;citationTag&quot;:&quot;MENDELEY_CITATION_v3_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&quot;,&quot;citationItems&quot;:[{&quot;id&quot;:&quot;56873cf9-a355-3b80-ad48-3b9a53e0ebba&quot;,&quot;itemData&quot;:{&quot;type&quot;:&quot;webpage&quot;,&quot;id&quot;:&quot;56873cf9-a355-3b80-ad48-3b9a53e0ebba&quot;,&quot;title&quot;:&quot;Lekce 2 - REST API, SOAP, GraphQL a JSON&quot;,&quot;author&quot;:[{&quot;family&quot;:&quot;Petr Sedláček&quot;,&quot;given&quot;:&quot;&quot;,&quot;parse-names&quot;:false,&quot;dropping-particle&quot;:&quot;&quot;,&quot;non-dropping-particle&quot;:&quot;&quot;}],&quot;container-title&quot;:&quot;ITnetwork.cz&quot;,&quot;accessed&quot;:{&quot;date-parts&quot;:[[2025,2,21]]},&quot;URL&quot;:&quot;https://www.itnetwork.cz/javascript/nodejs/rest-api-soap-graph-a-json&quot;,&quot;container-title-short&quot;:&quot;&quot;},&quot;isTemporary&quot;:false}]},{&quot;citationID&quot;:&quot;MENDELEY_CITATION_d5842916-9ecc-4b10-abc2-9f369a22a5d3&quot;,&quot;properties&quot;:{&quot;noteIndex&quot;:0},&quot;isEdited&quot;:false,&quot;manualOverride&quot;:{&quot;isManuallyOverridden&quot;:false,&quot;citeprocText&quot;:&quot;[38]&quot;,&quot;manualOverrideText&quot;:&quot;&quot;},&quot;citationTag&quot;:&quot;MENDELEY_CITATION_v3_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&quot;,&quot;citationItems&quot;:[{&quot;id&quot;:&quot;73f8f146-4f0e-3004-a0ab-0e80d83f2d8d&quot;,&quot;itemData&quot;:{&quot;type&quot;:&quot;webpage&quot;,&quot;id&quot;:&quot;73f8f146-4f0e-3004-a0ab-0e80d83f2d8d&quot;,&quot;title&quot;:&quot;Exploring Why CSV is a Popular File Format and How to Manage it | Lenovo UK&quot;,&quot;container-title&quot;:&quot;Lenovo&quot;,&quot;accessed&quot;:{&quot;date-parts&quot;:[[2025,2,21]]},&quot;URL&quot;:&quot;https://www.lenovo.com/gb/en/glossary/csv/?orgRef=https%253A%252F%252Fwww.perplexity.ai%252F&quot;,&quot;container-title-short&quot;:&quot;&quot;},&quot;isTemporary&quot;:false}]},{&quot;citationID&quot;:&quot;MENDELEY_CITATION_ad558325-1ad4-42ad-9854-0a0f2c6444b6&quot;,&quot;properties&quot;:{&quot;noteIndex&quot;:0},&quot;isEdited&quot;:false,&quot;manualOverride&quot;:{&quot;isManuallyOverridden&quot;:false,&quot;citeprocText&quot;:&quot;[39–41]&quot;,&quot;manualOverrideText&quot;:&quot;&quot;},&quot;citationTag&quot;:&quot;MENDELEY_CITATION_v3_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&quot;,&quot;citationItems&quot;:[{&quot;id&quot;:&quot;498e49bc-3b44-3cc0-b274-e24d8c8af6a5&quot;,&quot;itemData&quot;:{&quot;type&quot;:&quot;webpage&quot;,&quot;id&quot;:&quot;498e49bc-3b44-3cc0-b274-e24d8c8af6a5&quot;,&quot;title&quot;:&quot;Standardy Wi-Fi: IEEE 802.11ac, 802.11ax a standardy bezdrátového připojení | Dell Česká republika&quot;,&quot;container-title&quot;:&quot;Dell&quot;,&quot;accessed&quot;:{&quot;date-parts&quot;:[[2025,2,22]]},&quot;URL&quot;:&quot;https://www.dell.com/support/contents/cs-cz/article/product-support/self-support-knowledgebase/networking-wifi-and-bluetooth/wi-fi-network-standards-overview&quot;,&quot;container-title-short&quot;:&quot;&quot;},&quot;isTemporary&quot;:false},{&quot;id&quot;:&quot;4c0fc0b6-e720-33b1-a424-db02547d93d0&quot;,&quot;itemData&quot;:{&quot;type&quot;:&quot;webpage&quot;,&quot;id&quot;:&quot;4c0fc0b6-e720-33b1-a424-db02547d93d0&quot;,&quot;title&quot;:&quot;IEEE SA - The Evolution of Wi-Fi Technology and Standards&quot;,&quot;container-title&quot;:&quot;IEEE&quot;,&quot;accessed&quot;:{&quot;date-parts&quot;:[[2025,2,23]]},&quot;URL&quot;:&quot;https://standards.ieee.org/beyond-standards/the-evolution-of-wi-fi-technology-and-standards/&quot;,&quot;container-title-short&quot;:&quot;&quot;},&quot;isTemporary&quot;:false},{&quot;id&quot;:&quot;e8cebee3-5c70-3d22-8bb8-e93d13370ac4&quot;,&quot;itemData&quot;:{&quot;type&quot;:&quot;webpage&quot;,&quot;id&quot;:&quot;e8cebee3-5c70-3d22-8bb8-e93d13370ac4&quot;,&quot;title&quot;:&quot;Different Wi-Fi Protocols and Data Rates&quot;,&quot;container-title&quot;:&quot;Intel&quot;,&quot;accessed&quot;:{&quot;date-parts&quot;:[[2025,2,23]]},&quot;URL&quot;:&quot;https://www.intel.com/content/www/us/en/support/articles/000005725/wireless/legacy-intel-wireless-products.html#primary-content&quot;,&quot;container-title-short&quot;:&quot;&quot;},&quot;isTemporary&quot;:false}]},{&quot;citationID&quot;:&quot;MENDELEY_CITATION_5cb7437d-d501-49e5-9e24-df6a3aedbbdd&quot;,&quot;properties&quot;:{&quot;noteIndex&quot;:0},&quot;isEdited&quot;:false,&quot;manualOverride&quot;:{&quot;isManuallyOverridden&quot;:false,&quot;citeprocText&quot;:&quot;[39, 42]&quot;,&quot;manualOverrideText&quot;:&quot;&quot;},&quot;citationTag&quot;:&quot;MENDELEY_CITATION_v3_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&quot;,&quot;citationItems&quot;:[{&quot;id&quot;:&quot;498e49bc-3b44-3cc0-b274-e24d8c8af6a5&quot;,&quot;itemData&quot;:{&quot;type&quot;:&quot;webpage&quot;,&quot;id&quot;:&quot;498e49bc-3b44-3cc0-b274-e24d8c8af6a5&quot;,&quot;title&quot;:&quot;Standardy Wi-Fi: IEEE 802.11ac, 802.11ax a standardy bezdrátového připojení | Dell Česká republika&quot;,&quot;container-title&quot;:&quot;Dell&quot;,&quot;accessed&quot;:{&quot;date-parts&quot;:[[2025,2,22]]},&quot;URL&quot;:&quot;https://www.dell.com/support/contents/cs-cz/article/product-support/self-support-knowledgebase/networking-wifi-and-bluetooth/wi-fi-network-standards-overview&quot;,&quot;container-title-short&quot;:&quot;&quot;},&quot;isTemporary&quot;:false},{&quot;id&quot;:&quot;a027370e-4533-31b7-995e-e19852f6122a&quot;,&quot;itemData&quot;:{&quot;type&quot;:&quot;webpage&quot;,&quot;id&quot;:&quot;a027370e-4533-31b7-995e-e19852f6122a&quot;,&quot;title&quot;:&quot;What is WiFi 6E? | TP-Link&quot;,&quot;container-title&quot;:&quot;TP-Link&quot;,&quot;accessed&quot;:{&quot;date-parts&quot;:[[2025,2,24]]},&quot;URL&quot;:&quot;https://www.tp-link.com/us/wifi-6e/&quot;,&quot;container-title-short&quot;:&quot;&quot;},&quot;isTemporary&quot;:false}]},{&quot;citationID&quot;:&quot;MENDELEY_CITATION_e3ddb6b0-6ef3-438a-abcf-8ee692c75b44&quot;,&quot;properties&quot;:{&quot;noteIndex&quot;:0},&quot;isEdited&quot;:false,&quot;manualOverride&quot;:{&quot;isManuallyOverridden&quot;:false,&quot;citeprocText&quot;:&quot;[43, 44]&quot;,&quot;manualOverrideText&quot;:&quot;&quot;},&quot;citationTag&quot;:&quot;MENDELEY_CITATION_v3_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&quot;,&quot;citationItems&quot;:[{&quot;id&quot;:&quot;eda9b3a1-ac74-3a48-8d79-2a8f5807f75c&quot;,&quot;itemData&quot;:{&quot;type&quot;:&quot;webpage&quot;,&quot;id&quot;:&quot;eda9b3a1-ac74-3a48-8d79-2a8f5807f75c&quot;,&quot;title&quot;:&quot;Brief introduction of Wireless Channel, Channel Width and DFS | TP-Link Norway&quot;,&quot;container-title&quot;:&quot;TP-Link&quot;,&quot;accessed&quot;:{&quot;date-parts&quot;:[[2025,2,28]]},&quot;URL&quot;:&quot;https://www.tp-link.com/no/support/faq/4309/&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11722dff-656d-48fe-a7f3-15ec5a870e4a&quot;,&quot;properties&quot;:{&quot;noteIndex&quot;:0},&quot;isEdited&quot;:false,&quot;manualOverride&quot;:{&quot;isManuallyOverridden&quot;:false,&quot;citeprocText&quot;:&quot;[43]&quot;,&quot;manualOverrideText&quot;:&quot;&quot;},&quot;citationTag&quot;:&quot;MENDELEY_CITATION_v3_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&quot;,&quot;citationItems&quot;:[{&quot;id&quot;:&quot;eda9b3a1-ac74-3a48-8d79-2a8f5807f75c&quot;,&quot;itemData&quot;:{&quot;type&quot;:&quot;webpage&quot;,&quot;id&quot;:&quot;eda9b3a1-ac74-3a48-8d79-2a8f5807f75c&quot;,&quot;title&quot;:&quot;Brief introduction of Wireless Channel, Channel Width and DFS | TP-Link Norway&quot;,&quot;container-title&quot;:&quot;TP-Link&quot;,&quot;accessed&quot;:{&quot;date-parts&quot;:[[2025,2,28]]},&quot;URL&quot;:&quot;https://www.tp-link.com/no/support/faq/4309/&quot;,&quot;container-title-short&quot;:&quot;&quot;},&quot;isTemporary&quot;:false}]},{&quot;citationID&quot;:&quot;MENDELEY_CITATION_8ae6e224-30cf-4000-842c-405d574c77e4&quot;,&quot;properties&quot;:{&quot;noteIndex&quot;:0},&quot;isEdited&quot;:false,&quot;manualOverride&quot;:{&quot;isManuallyOverridden&quot;:false,&quot;citeprocText&quot;:&quot;[45, 46]&quot;,&quot;manualOverrideText&quot;:&quot;&quot;},&quot;citationTag&quot;:&quot;MENDELEY_CITATION_v3_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&quot;,&quot;citationItems&quot;:[{&quot;id&quot;:&quot;1a13e2de-a018-3661-be1a-321d85bcde9a&quot;,&quot;itemData&quot;:{&quot;type&quot;:&quot;webpage&quot;,&quot;id&quot;:&quot;1a13e2de-a018-3661-be1a-321d85bcde9a&quot;,&quot;title&quot;:&quot;What is a Wireless Access Point (WAP)? Benefits &amp; How It Works | Lenovo US&quot;,&quot;container-title&quot;:&quot;Lenovo&quot;,&quot;accessed&quot;:{&quot;date-parts&quot;:[[2025,2,28]]},&quot;URL&quot;:&quot;https://www.lenovo.com/us/en/glossary/wireless-access-point/?orgRef=https%253A%252F%252Fwww.perplexity.ai%252F&quot;,&quot;container-title-short&quot;:&quot;&quot;},&quot;isTemporary&quot;:false},{&quot;id&quot;:&quot;abda8587-73e5-37c0-a7fb-99ea84f1a9dd&quot;,&quot;itemData&quot;:{&quot;type&quot;:&quot;webpage&quot;,&quot;id&quot;:&quot;abda8587-73e5-37c0-a7fb-99ea84f1a9dd&quot;,&quot;title&quot;:&quot;STA Access - NetEngine AR600, AR6100, AR6200, and AR6300 V300R019 CLI-based Configuration Guide - WLAN-FAT AP - Huawei&quot;,&quot;container-title&quot;:&quot;Huawei&quot;,&quot;accessed&quot;:{&quot;date-parts&quot;:[[2025,2,28]]},&quot;URL&quot;:&quot;https://support.huawei.com/enterprise/en/doc/EDOC1100112363/75acc8a8/sta-access&quot;,&quot;container-title-short&quot;:&quot;&quot;},&quot;isTemporary&quot;:false}]},{&quot;citationID&quot;:&quot;MENDELEY_CITATION_e0a40ac1-2086-422e-9181-e833061bf04d&quot;,&quot;properties&quot;:{&quot;noteIndex&quot;:0},&quot;isEdited&quot;:false,&quot;manualOverride&quot;:{&quot;isManuallyOverridden&quot;:false,&quot;citeprocText&quot;:&quot;[47]&quot;,&quot;manualOverrideText&quot;:&quot;&quot;},&quot;citationTag&quot;:&quot;MENDELEY_CITATION_v3_eyJjaXRhdGlvbklEIjoiTUVOREVMRVlfQ0lUQVRJT05fZTBhNDBhYzEtMjA4Ni00MjJlLTkxODEtZTgzMzA2MWJmMDRk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235c88fd-8370-4719-9df7-5d24015ee9d0&quot;,&quot;properties&quot;:{&quot;noteIndex&quot;:0},&quot;isEdited&quot;:false,&quot;manualOverride&quot;:{&quot;isManuallyOverridden&quot;:false,&quot;citeprocText&quot;:&quot;[47]&quot;,&quot;manualOverrideText&quot;:&quot;&quot;},&quot;citationTag&quot;:&quot;MENDELEY_CITATION_v3_eyJjaXRhdGlvbklEIjoiTUVOREVMRVlfQ0lUQVRJT05fMjM1Yzg4ZmQtODM3MC00NzE5LTlkZjctNWQyNDAxNWVlOWQw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f5067d66-8c6d-48e1-b324-afab7675f785&quot;,&quot;properties&quot;:{&quot;noteIndex&quot;:0},&quot;isEdited&quot;:false,&quot;manualOverride&quot;:{&quot;isManuallyOverridden&quot;:false,&quot;citeprocText&quot;:&quot;[47]&quot;,&quot;manualOverrideText&quot;:&quot;&quot;},&quot;citationTag&quot;:&quot;MENDELEY_CITATION_v3_eyJjaXRhdGlvbklEIjoiTUVOREVMRVlfQ0lUQVRJT05fZjUwNjdkNjYtOGM2ZC00OGUxLWIzMjQtYWZhYjc2NzVmNzg1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fc0a70e2-2efb-4cb1-9ca0-bfe19fa0bf74&quot;,&quot;properties&quot;:{&quot;noteIndex&quot;:0},&quot;isEdited&quot;:false,&quot;manualOverride&quot;:{&quot;isManuallyOverridden&quot;:false,&quot;citeprocText&quot;:&quot;[47]&quot;,&quot;manualOverrideText&quot;:&quot;&quot;},&quot;citationTag&quot;:&quot;MENDELEY_CITATION_v3_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&quot;,&quot;citationItems&quot;:[{&quot;id&quot;:&quot;52640b29-3e96-39be-b011-f876cf76e3a9&quot;,&quot;itemData&quot;:{&quot;type&quot;:&quot;webpage&quot;,&quot;id&quot;:&quot;52640b29-3e96-39be-b011-f876cf76e3a9&quot;,&quot;title&quot;:&quot;802.11 Standards - NetEngine AR600, AR6100, AR6200, and AR6300 V300R019 CLI-based Configuration Guide - WLAN-FAT AP - Huawei&quot;,&quot;container-title&quot;:&quot;Huawei&quot;,&quot;accessed&quot;:{&quot;date-parts&quot;:[[2025,2,9]]},&quot;URL&quot;:&quot;https://support.huawei.com/enterprise/en/doc/EDOC1100112363/b1db415/80211-standards&quot;,&quot;container-title-short&quot;:&quot;&quot;},&quot;isTemporary&quot;:false}]},{&quot;citationID&quot;:&quot;MENDELEY_CITATION_cdf1105f-b2b3-4f8d-b6b7-846dd577b40d&quot;,&quot;properties&quot;:{&quot;noteIndex&quot;:0},&quot;isEdited&quot;:false,&quot;manualOverride&quot;:{&quot;isManuallyOverridden&quot;:false,&quot;citeprocText&quot;:&quot;[40, 48–50]&quot;,&quot;manualOverrideText&quot;:&quot;&quot;},&quot;citationTag&quot;:&quot;MENDELEY_CITATION_v3_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&quot;,&quot;citationItems&quot;:[{&quot;id&quot;:&quot;83ca3b91-f3f6-314a-b60c-39bad93ec9fe&quot;,&quot;itemData&quot;:{&quot;type&quot;:&quot;webpage&quot;,&quot;id&quot;:&quot;83ca3b91-f3f6-314a-b60c-39bad93ec9fe&quot;,&quot;title&quot;:&quot;Wi-Fi CERTIFIED 6™ coming in 2019 | Wi-Fi Alliance&quot;,&quot;container-title&quot;:&quot;Wi-Fi Alliance&quot;,&quot;accessed&quot;:{&quot;date-parts&quot;:[[2025,2,24]]},&quot;URL&quot;:&quot;https://www.wi-fi.org/news-events/newsroom/wi-fi-certified-6-coming-in-2019&quot;,&quot;container-title-short&quot;:&quot;&quot;},&quot;isTemporary&quot;:false},{&quot;id&quot;:&quot;7efbb117-e5cb-3f48-bfbc-90e355d15413&quot;,&quot;itemData&quot;:{&quot;type&quot;:&quot;webpage&quot;,&quot;id&quot;:&quot;7efbb117-e5cb-3f48-bfbc-90e355d15413&quot;,&quot;title&quot;:&quot;Just how FAST is WiFi 6? - YouTube&quot;,&quot;author&quot;:[{&quot;family&quot;:&quot;Linus Tech Tips&quot;,&quot;given&quot;:&quot;&quot;,&quot;parse-names&quot;:false,&quot;dropping-particle&quot;:&quot;&quot;,&quot;non-dropping-particle&quot;:&quot;&quot;}],&quot;accessed&quot;:{&quot;date-parts&quot;:[[2025,2,24]]},&quot;URL&quot;:&quot;https://www.youtube.com/watch?v=Mx5-T8ZwxbU&quot;,&quot;container-title-short&quot;:&quot;&quot;},&quot;isTemporary&quot;:false},{&quot;id&quot;:&quot;4c0fc0b6-e720-33b1-a424-db02547d93d0&quot;,&quot;itemData&quot;:{&quot;type&quot;:&quot;webpage&quot;,&quot;id&quot;:&quot;4c0fc0b6-e720-33b1-a424-db02547d93d0&quot;,&quot;title&quot;:&quot;IEEE SA - The Evolution of Wi-Fi Technology and Standards&quot;,&quot;container-title&quot;:&quot;IEEE&quot;,&quot;accessed&quot;:{&quot;date-parts&quot;:[[2025,2,23]]},&quot;URL&quot;:&quot;https://standards.ieee.org/beyond-standards/the-evolution-of-wi-fi-technology-and-standards/&quot;,&quot;container-title-short&quot;:&quot;&quot;},&quot;isTemporary&quot;:false},{&quot;id&quot;:&quot;a174ae97-aae4-39e0-a722-333cb5cb86c0&quot;,&quot;itemData&quot;:{&quot;type&quot;:&quot;webpage&quot;,&quot;id&quot;:&quot;a174ae97-aae4-39e0-a722-333cb5cb86c0&quot;,&quot;title&quot;:&quot;What Is Wi-Fi 6? - Intel&quot;,&quot;container-title&quot;:&quot;Intel&quot;,&quot;accessed&quot;:{&quot;date-parts&quot;:[[2025,2,24]]},&quot;URL&quot;:&quot;https://www.intel.com/content/www/us/en/gaming/resources/wifi-6.html&quot;,&quot;container-title-short&quot;:&quot;&quot;},&quot;isTemporary&quot;:false}]},{&quot;citationID&quot;:&quot;MENDELEY_CITATION_8875dbe9-bb65-49b9-82d3-89a81acf6e09&quot;,&quot;properties&quot;:{&quot;noteIndex&quot;:0},&quot;isEdited&quot;:false,&quot;manualOverride&quot;:{&quot;isManuallyOverridden&quot;:false,&quot;citeprocText&quot;:&quot;[51]&quot;,&quot;manualOverrideText&quot;:&quot;&quot;},&quot;citationTag&quot;:&quot;MENDELEY_CITATION_v3_eyJjaXRhdGlvbklEIjoiTUVOREVMRVlfQ0lUQVRJT05fODg3NWRiZTktYmI2NS00OWI5LTgyZDMtODlhODFhY2Y2ZTA5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e844ee0f-005b-4d36-8505-82fd22a7ba1f&quot;,&quot;properties&quot;:{&quot;noteIndex&quot;:0},&quot;isEdited&quot;:false,&quot;manualOverride&quot;:{&quot;isManuallyOverridden&quot;:false,&quot;citeprocText&quot;:&quot;[51]&quot;,&quot;manualOverrideText&quot;:&quot;&quot;},&quot;citationTag&quot;:&quot;MENDELEY_CITATION_v3_eyJjaXRhdGlvbklEIjoiTUVOREVMRVlfQ0lUQVRJT05fZTg0NGVlMGYtMDA1Yi00ZDM2LTg1MDUtODJmZDIyYTdiYTFm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9a7875d8-8e8e-4a4c-b371-9d21abd0f33c&quot;,&quot;properties&quot;:{&quot;noteIndex&quot;:0},&quot;isEdited&quot;:false,&quot;manualOverride&quot;:{&quot;isManuallyOverridden&quot;:false,&quot;citeprocText&quot;:&quot;[51]&quot;,&quot;manualOverrideText&quot;:&quot;&quot;},&quot;citationTag&quot;:&quot;MENDELEY_CITATION_v3_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&quot;,&quot;citationItems&quot;:[{&quot;id&quot;:&quot;211de102-93a3-3b74-82cb-2dd361c5568d&quot;,&quot;itemData&quot;:{&quot;type&quot;:&quot;webpage&quot;,&quot;id&quot;:&quot;211de102-93a3-3b74-82cb-2dd361c5568d&quot;,&quot;title&quot;:&quot;What is Quadrature Amplitude Modulation (QAM)?&quot;,&quot;author&quot;:[{&quot;family&quot;:&quot;Anthony M. Bruno&quot;,&quot;given&quot;:&quot;&quot;,&quot;parse-names&quot;:false,&quot;dropping-particle&quot;:&quot;&quot;,&quot;non-dropping-particle&quot;:&quot;&quot;}],&quot;container-title&quot;:&quot;CWNP&quot;,&quot;accessed&quot;:{&quot;date-parts&quot;:[[2025,3,2]]},&quot;URL&quot;:&quot;https://www.cwnp.com/qam-basics/&quot;,&quot;container-title-short&quot;:&quot;&quot;},&quot;isTemporary&quot;:false}]},{&quot;citationID&quot;:&quot;MENDELEY_CITATION_801b4aea-d5a8-4285-8edc-e3f80e1f697f&quot;,&quot;properties&quot;:{&quot;noteIndex&quot;:0},&quot;isEdited&quot;:false,&quot;manualOverride&quot;:{&quot;isManuallyOverridden&quot;:false,&quot;citeprocText&quot;:&quot;[52]&quot;,&quot;manualOverrideText&quot;:&quot;&quot;},&quot;citationTag&quot;:&quot;MENDELEY_CITATION_v3_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&quot;,&quot;citationItems&quot;:[{&quot;id&quot;:&quot;0d782434-3c8c-3768-84f8-faa9ac7522b2&quot;,&quot;itemData&quot;:{&quot;type&quot;:&quot;webpage&quot;,&quot;id&quot;:&quot;0d782434-3c8c-3768-84f8-faa9ac7522b2&quot;,&quot;title&quot;:&quot;What Is QAM? How Does QAM Work? - Huawei&quot;,&quot;accessed&quot;:{&quot;date-parts&quot;:[[2025,3,2]]},&quot;URL&quot;:&quot;https://info.support.huawei.com/info-finder/encyclopedia/en/QAM.html&quot;,&quot;container-title-short&quot;:&quot;&quot;},&quot;isTemporary&quot;:false}]},{&quot;citationID&quot;:&quot;MENDELEY_CITATION_fe9398ca-a52b-46a9-a88e-3a3955da96db&quot;,&quot;properties&quot;:{&quot;noteIndex&quot;:0},&quot;isEdited&quot;:false,&quot;manualOverride&quot;:{&quot;isManuallyOverridden&quot;:false,&quot;citeprocText&quot;:&quot;[53]&quot;,&quot;manualOverrideText&quot;:&quot;&quot;},&quot;citationTag&quot;:&quot;MENDELEY_CITATION_v3_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&quot;,&quot;citationItems&quot;:[{&quot;id&quot;:&quot;f49b9385-73f8-32ce-9a53-6cd59c1a0533&quot;,&quot;itemData&quot;:{&quot;type&quot;:&quot;webpage&quot;,&quot;id&quot;:&quot;f49b9385-73f8-32ce-9a53-6cd59c1a0533&quot;,&quot;title&quot;:&quot;WPA2 Security (KRACKs) Vulnerability Statement | TP-Link Baltic&quot;,&quot;container-title&quot;:&quot;TP-Link&quot;,&quot;accessed&quot;:{&quot;date-parts&quot;:[[2025,3,2]]},&quot;URL&quot;:&quot;https://www.tp-link.com/baltic/support/faq/1970/&quot;,&quot;container-title-short&quot;:&quot;&quot;},&quot;isTemporary&quot;:false}]},{&quot;citationID&quot;:&quot;MENDELEY_CITATION_68b61eac-eb88-4f3d-abe4-30f93f250298&quot;,&quot;properties&quot;:{&quot;noteIndex&quot;:0},&quot;isEdited&quot;:false,&quot;manualOverride&quot;:{&quot;isManuallyOverridden&quot;:false,&quot;citeprocText&quot;:&quot;[54]&quot;,&quot;manualOverrideText&quot;:&quot;&quot;},&quot;citationTag&quot;:&quot;MENDELEY_CITATION_v3_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&quot;,&quot;citationItems&quot;:[{&quot;id&quot;:&quot;2566f780-ae98-3823-b5bd-77c6160dcbd5&quot;,&quot;itemData&quot;:{&quot;type&quot;:&quot;webpage&quot;,&quot;id&quot;:&quot;2566f780-ae98-3823-b5bd-77c6160dcbd5&quot;,&quot;title&quot;:&quot;WEP, WPA, WPA2, and WPA3: Main differences | NordVPN&quot;,&quot;author&quot;:[{&quot;family&quot;:&quot;Irma Šlekytė&quot;,&quot;given&quot;:&quot;&quot;,&quot;parse-names&quot;:false,&quot;dropping-particle&quot;:&quot;&quot;,&quot;non-dropping-particle&quot;:&quot;&quot;}],&quot;container-title&quot;:&quot;NordVPN&quot;,&quot;accessed&quot;:{&quot;date-parts&quot;:[[2025,3,2]]},&quot;URL&quot;:&quot;https://nordvpn.com/blog/wep-vs-wpa-vs-wpa2-vs-wpa3/&quot;,&quot;container-title-short&quot;:&quot;&quot;},&quot;isTemporary&quot;:false}]},{&quot;citationID&quot;:&quot;MENDELEY_CITATION_45968122-8282-47df-a400-78d2a844eb76&quot;,&quot;properties&quot;:{&quot;noteIndex&quot;:0},&quot;isEdited&quot;:false,&quot;manualOverride&quot;:{&quot;isManuallyOverridden&quot;:false,&quot;citeprocText&quot;:&quot;[44, 55]&quot;,&quot;manualOverrideText&quot;:&quot;&quot;},&quot;citationTag&quot;:&quot;MENDELEY_CITATION_v3_eyJjaXRhdGlvbklEIjoiTUVOREVMRVlfQ0lUQVRJT05fNDU5NjgxMjItODI4Mi00N2RmLWE0MDAtNzhkMmE4NDRlYjc2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96826b7a-4be8-43eb-80dc-e89c9a7956aa&quot;,&quot;properties&quot;:{&quot;noteIndex&quot;:0},&quot;isEdited&quot;:false,&quot;manualOverride&quot;:{&quot;isManuallyOverridden&quot;:false,&quot;citeprocText&quot;:&quot;[44, 55]&quot;,&quot;manualOverrideText&quot;:&quot;&quot;},&quot;citationTag&quot;:&quot;MENDELEY_CITATION_v3_eyJjaXRhdGlvbklEIjoiTUVOREVMRVlfQ0lUQVRJT05fOTY4MjZiN2EtNGJlOC00M2ViLTgwZGMtZTg5YzlhNzk1NmFh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60848cc8-bdd1-4191-b262-b5020eacbc2c&quot;,&quot;properties&quot;:{&quot;noteIndex&quot;:0},&quot;isEdited&quot;:false,&quot;manualOverride&quot;:{&quot;isManuallyOverridden&quot;:false,&quot;citeprocText&quot;:&quot;[55]&quot;,&quot;manualOverrideText&quot;:&quot;&quot;},&quot;citationTag&quot;:&quot;MENDELEY_CITATION_v3_eyJjaXRhdGlvbklEIjoiTUVOREVMRVlfQ0lUQVRJT05fNjA4NDhjYzgtYmRkMS00MTkxLWIyNjItYjUwMjBlYWNiYzJ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citationID&quot;:&quot;MENDELEY_CITATION_2664c6bc-e2f0-4de4-9787-5d51f4db6eb4&quot;,&quot;properties&quot;:{&quot;noteIndex&quot;:0},&quot;isEdited&quot;:false,&quot;manualOverride&quot;:{&quot;isManuallyOverridden&quot;:false,&quot;citeprocText&quot;:&quot;[44, 55]&quot;,&quot;manualOverrideText&quot;:&quot;&quot;},&quot;citationTag&quot;:&quot;MENDELEY_CITATION_v3_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id&quot;:&quot;e6d44d28-089b-3419-9f8e-f88718522642&quot;,&quot;itemData&quot;:{&quot;type&quot;:&quot;article-journal&quot;,&quot;id&quot;:&quot;e6d44d28-089b-3419-9f8e-f88718522642&quot;,&quot;title&quot;:&quot;Univerzita Palackého v Olomouci Technologie bezdrátových sítí základní principy a standardy&quot;,&quot;author&quot;:[{&quot;family&quot;:&quot;Klement&quot;,&quot;given&quot;:&quot;Doc Phdr Milan&quot;,&quot;parse-names&quot;:false,&quot;dropping-particle&quot;:&quot;&quot;,&quot;non-dropping-particle&quot;:&quot;&quot;}],&quot;accessed&quot;:{&quot;date-parts&quot;:[[2025,2,26]]},&quot;URL&quot;:&quot;https://www.pdf.upol.cz/fileadmin/userdata/PdF/katedry/ktiv/Studijni_materialy/Klement/2019/TBS_2019_skripta.pdf&quot;,&quot;issued&quot;:{&quot;date-parts&quot;:[[2019]]},&quot;container-title-short&quot;:&quot;&quot;},&quot;isTemporary&quot;:false}]},{&quot;citationID&quot;:&quot;MENDELEY_CITATION_81760014-7038-423d-a894-bbfd99c05e8c&quot;,&quot;properties&quot;:{&quot;noteIndex&quot;:0},&quot;isEdited&quot;:false,&quot;manualOverride&quot;:{&quot;isManuallyOverridden&quot;:false,&quot;citeprocText&quot;:&quot;[55]&quot;,&quot;manualOverrideText&quot;:&quot;&quot;},&quot;citationTag&quot;:&quot;MENDELEY_CITATION_v3_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&quot;,&quot;citationItems&quot;:[{&quot;id&quot;:&quot;4cbd699f-76f8-33ad-a5d4-f4ec1a794b8b&quot;,&quot;itemData&quot;:{&quot;type&quot;:&quot;webpage&quot;,&quot;id&quot;:&quot;4cbd699f-76f8-33ad-a5d4-f4ec1a794b8b&quot;,&quot;title&quot;:&quot;An Introduction to Spread-Spectrum Communications | Analog Devices&quot;,&quot;container-title&quot;:&quot;Analog Devices&quot;,&quot;accessed&quot;:{&quot;date-parts&quot;:[[2025,2,25]]},&quot;URL&quot;:&quot;https://www.analog.com/en/resources/technical-articles/introduction-to-spreadspectrum-communications--maxim-integrated.html&quot;,&quot;container-title-short&quot;:&quot;&quot;},&quot;isTemporary&quot;:false}]},{&quot;citationID&quot;:&quot;MENDELEY_CITATION_87cc5b55-b86b-46ce-ac2f-087fa3894340&quot;,&quot;properties&quot;:{&quot;noteIndex&quot;:0},&quot;isEdited&quot;:false,&quot;manualOverride&quot;:{&quot;isManuallyOverridden&quot;:false,&quot;citeprocText&quot;:&quot;[56]&quot;,&quot;manualOverrideText&quot;:&quot;&quot;},&quot;citationTag&quot;:&quot;MENDELEY_CITATION_v3_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&quot;,&quot;citationItems&quot;:[{&quot;id&quot;:&quot;2de5e8a4-6bab-30ec-959c-82f64947385c&quot;,&quot;itemData&quot;:{&quot;type&quot;:&quot;chapter&quot;,&quot;id&quot;:&quot;2de5e8a4-6bab-30ec-959c-82f64947385c&quot;,&quot;title&quot;:&quot;GEL7114 - Module 4.12 - OFDM introduction&quot;,&quot;author&quot;:[{&quot;family&quot;:&quot;Leslie A. Rusch&quot;,&quot;given&quot;:&quot;&quot;,&quot;parse-names&quot;:false,&quot;dropping-particle&quot;:&quot;&quot;,&quot;non-dropping-particle&quot;:&quot;&quot;}],&quot;container-title&quot;:&quot;GEL-7114 Digital Communications&quot;,&quot;accessed&quot;:{&quot;date-parts&quot;:[[2025,3,1]]},&quot;URL&quot;:&quot;https://www.youtube.com/watch?v=i3LBGw8Yle4&quot;,&quot;issued&quot;:{&quot;date-parts&quot;:[[2020]]},&quot;publisher&quot;:&quot;Universite Laval&quot;,&quot;container-title-short&quot;:&quot;&quot;},&quot;isTemporary&quot;:false}]},{&quot;citationID&quot;:&quot;MENDELEY_CITATION_aa0723d8-4c8e-42c9-936d-5479706316c6&quot;,&quot;properties&quot;:{&quot;noteIndex&quot;:0},&quot;isEdited&quot;:false,&quot;manualOverride&quot;:{&quot;isManuallyOverridden&quot;:false,&quot;citeprocText&quot;:&quot;[57]&quot;,&quot;manualOverrideText&quot;:&quot;&quot;},&quot;citationTag&quot;:&quot;MENDELEY_CITATION_v3_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&quot;,&quot;citationItems&quot;:[{&quot;id&quot;:&quot;10576bcc-48df-30a3-af98-e1c04fbce2b2&quot;,&quot;itemData&quot;:{&quot;type&quot;:&quot;article-journal&quot;,&quot;id&quot;:&quot;10576bcc-48df-30a3-af98-e1c04fbce2b2&quot;,&quot;title&quot;:&quot;A Review on OFDM: Concept, Scope &amp; its Applications&quot;,&quot;author&quot;:[{&quot;family&quot;:&quot;Bhardwaj&quot;,&quot;given&quot;:&quot;Manushree&quot;,&quot;parse-names&quot;:false,&quot;dropping-particle&quot;:&quot;&quot;,&quot;non-dropping-particle&quot;:&quot;&quot;},{&quot;family&quot;:&quot;Gangwar&quot;,&quot;given&quot;:&quot;Arun&quot;,&quot;parse-names&quot;:false,&quot;dropping-particle&quot;:&quot;&quot;,&quot;non-dropping-particle&quot;:&quot;&quot;},{&quot;family&quot;:&quot;Soni&quot;,&quot;given&quot;:&quot;Devendra&quot;,&quot;parse-names&quot;:false,&quot;dropping-particle&quot;:&quot;&quot;,&quot;non-dropping-particle&quot;:&quot;&quot;}],&quot;container-title&quot;:&quot;IOSR Journal of Mechanical and Civil Engineering (IOSRJMCE)&quot;,&quot;accessed&quot;:{&quot;date-parts&quot;:[[2025,3,3]]},&quot;URL&quot;:&quot;www.iosrjournals.orgwww.iosrjournals.org&quot;,&quot;page&quot;:&quot;7-11&quot;,&quot;abstract&quot;:&quot;Orthogonal frequency division multiplexing (OFDM) is a special case of multicarrier transmission where a single DataStream is transmitted over a number of lower rate subcarriers. In July 1998, the IEEE standardization group decided to select OFDM as the basis for their new 5-GHz standard aiming a range of data stream from 6 up to 54 Mbps. This new standard is the first one to use OFDM in packet-based communications. In wireless communication, concept of parallel transmission of symbols is used to achieve high throughput and better transmission quality. Orthogonal Frequency Division Multiplexing (OFDM) is one of the techniques for parallel transmission. The idea of OFDM is to split the total transmission bandwidth into a number of orthogonal subcarriers in order to transmit the symbols using these subcarriers in parallel. In this paper we will discuss the basics of OFDM techniques , role of OFDM in this era, its benefits and losses and also some of its application.&quot;,&quot;issue&quot;:&quot;1&quot;,&quot;volume&quot;:&quot;1&quot;,&quot;container-title-short&quot;:&quot;&quot;},&quot;isTemporary&quot;:false}]},{&quot;citationID&quot;:&quot;MENDELEY_CITATION_7ab6b19c-7959-4090-aa83-7790ed05a94d&quot;,&quot;properties&quot;:{&quot;noteIndex&quot;:0},&quot;isEdited&quot;:false,&quot;manualOverride&quot;:{&quot;isManuallyOverridden&quot;:false,&quot;citeprocText&quot;:&quot;[58–60]&quot;,&quot;manualOverrideText&quot;:&quot;&quot;},&quot;citationTag&quot;:&quot;MENDELEY_CITATION_v3_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&quot;,&quot;citationItems&quot;:[{&quot;id&quot;:&quot;970cdfe8-c869-356e-8858-c7688217d20c&quot;,&quot;itemData&quot;:{&quot;type&quot;:&quot;webpage&quot;,&quot;id&quot;:&quot;970cdfe8-c869-356e-8858-c7688217d20c&quot;,&quot;title&quot;:&quot;Inside Wireless: MIMO Introduction - Multiple Input Multiple Output - YouTube&quot;,&quot;author&quot;:[{&quot;family&quot;:&quot;RF elements s.r.o.&quot;,&quot;given&quot;:&quot;&quot;,&quot;parse-names&quot;:false,&quot;dropping-particle&quot;:&quot;&quot;,&quot;non-dropping-particle&quot;:&quot;&quot;}],&quot;accessed&quot;:{&quot;date-parts&quot;:[[2025,2,26]]},&quot;URL&quot;:&quot;https://www.youtube.com/watch?v=T7NyrG4_RSI&quot;,&quot;container-title-short&quot;:&quot;&quot;},&quot;isTemporary&quot;:false},{&quot;id&quot;:&quot;a8051e1a-14d6-303f-b11d-297b0465e810&quot;,&quot;itemData&quot;:{&quot;type&quot;:&quot;webpage&quot;,&quot;id&quot;:&quot;a8051e1a-14d6-303f-b11d-297b0465e810&quot;,&quot;title&quot;:&quot;What Is MIMO? From SISO to MIMO - Huawei&quot;,&quot;container-title&quot;:&quot;Huawei&quot;,&quot;accessed&quot;:{&quot;date-parts&quot;:[[2025,3,2]]},&quot;URL&quot;:&quot;https://info.support.huawei.com/info-finder/encyclopedia/en/MIMO.html&quot;,&quot;container-title-short&quot;:&quot;&quot;},&quot;isTemporary&quot;:false},{&quot;id&quot;:&quot;10580171-f63a-3c36-aa05-32cfa6f00b4e&quot;,&quot;itemData&quot;:{&quot;type&quot;:&quot;webpage&quot;,&quot;id&quot;:&quot;10580171-f63a-3c36-aa05-32cfa6f00b4e&quot;,&quot;title&quot;:&quot;Detailed explanation of MU-MIMO technology and the application of MU-MIMO in WiFi6&quot;,&quot;container-title&quot;:&quot;FS&quot;,&quot;accessed&quot;:{&quot;date-parts&quot;:[[2025,3,2]]},&quot;URL&quot;:&quot;https://www.fs.com/blog/demystifying-mumimo-technology-in-wifi-6-115.html&quot;,&quot;container-title-short&quot;:&quot;&quot;},&quot;isTemporary&quot;:false}]},{&quot;citationID&quot;:&quot;MENDELEY_CITATION_8751a0da-2a81-48cb-a474-79f80e298ba5&quot;,&quot;properties&quot;:{&quot;noteIndex&quot;:0},&quot;isEdited&quot;:false,&quot;manualOverride&quot;:{&quot;isManuallyOverridden&quot;:false,&quot;citeprocText&quot;:&quot;[60]&quot;,&quot;manualOverrideText&quot;:&quot;&quot;},&quot;citationTag&quot;:&quot;MENDELEY_CITATION_v3_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&quot;,&quot;citationItems&quot;:[{&quot;id&quot;:&quot;10580171-f63a-3c36-aa05-32cfa6f00b4e&quot;,&quot;itemData&quot;:{&quot;type&quot;:&quot;webpage&quot;,&quot;id&quot;:&quot;10580171-f63a-3c36-aa05-32cfa6f00b4e&quot;,&quot;title&quot;:&quot;Detailed explanation of MU-MIMO technology and the application of MU-MIMO in WiFi6&quot;,&quot;container-title&quot;:&quot;FS&quot;,&quot;accessed&quot;:{&quot;date-parts&quot;:[[2025,3,2]]},&quot;URL&quot;:&quot;https://www.fs.com/blog/demystifying-mumimo-technology-in-wifi-6-115.html&quot;,&quot;container-title-short&quot;:&quot;&quot;},&quot;isTemporary&quot;:false}]},{&quot;citationID&quot;:&quot;MENDELEY_CITATION_f7b3e610-41aa-4b69-bbbf-7ace18d859a0&quot;,&quot;properties&quot;:{&quot;noteIndex&quot;:0},&quot;isEdited&quot;:false,&quot;manualOverride&quot;:{&quot;isManuallyOverridden&quot;:false,&quot;citeprocText&quot;:&quot;[61, 62]&quot;,&quot;manualOverrideText&quot;:&quot;&quot;},&quot;citationTag&quot;:&quot;MENDELEY_CITATION_v3_eyJjaXRhdGlvbklEIjoiTUVOREVMRVlfQ0lUQVRJT05fZjdiM2U2MTAtNDFhYS00YjY5LWJiYmYtN2FjZTE4ZDg1OWEwIiwicHJvcGVydGllcyI6eyJub3RlSW5kZXgiOjB9LCJpc0VkaXRlZCI6ZmFsc2UsIm1hbnVhbE92ZXJyaWRlIjp7ImlzTWFudWFsbHlPdmVycmlkZGVuIjpmYWxzZSwiY2l0ZXByb2NUZXh0IjoiWzYxLCA2Ml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5MjQ2MmY2ZS02YjYxLTM1NWQtYTI3OC1kYWYyYzMzMGViYjkiLCJpdGVtRGF0YSI6eyJ0eXBlIjoid2VicGFnZSIsImlkIjoiOTI0NjJmNmUtNmI2MS0zNTVkLWEyNzgtZGFmMmMzMzBlYmI5IiwidGl0bGUiOiJWTFNJIHwgQW5hbG9nIERldmljZXMiLCJjb250YWluZXItdGl0bGUiOiJBbmFsb2cgRGV2aWNlcyIsImFjY2Vzc2VkIjp7ImRhdGUtcGFydHMiOltbMjAyNSwzLDVdXX0sIlVSTCI6Imh0dHBzOi8vd3d3LmFuYWxvZy5jb20vZW4vcmVzb3VyY2VzL2dsb3NzYXJ5L3Zsc2kuaHRtbCIsImNvbnRhaW5lci10aXRsZS1zaG9ydCI6IiJ9LCJpc1RlbXBvcmFyeSI6ZmFsc2V9XX0=&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92462f6e-6b61-355d-a278-daf2c330ebb9&quot;,&quot;itemData&quot;:{&quot;type&quot;:&quot;webpage&quot;,&quot;id&quot;:&quot;92462f6e-6b61-355d-a278-daf2c330ebb9&quot;,&quot;title&quot;:&quot;VLSI | Analog Devices&quot;,&quot;container-title&quot;:&quot;Analog Devices&quot;,&quot;accessed&quot;:{&quot;date-parts&quot;:[[2025,3,5]]},&quot;URL&quot;:&quot;https://www.analog.com/en/resources/glossary/vlsi.html&quot;,&quot;container-title-short&quot;:&quot;&quot;},&quot;isTemporary&quot;:false}]},{&quot;citationID&quot;:&quot;MENDELEY_CITATION_087633d9-1309-4d3a-bff0-42ea9aa15a58&quot;,&quot;properties&quot;:{&quot;noteIndex&quot;:0},&quot;isEdited&quot;:false,&quot;manualOverride&quot;:{&quot;isManuallyOverridden&quot;:false,&quot;citeprocText&quot;:&quot;[61, 63]&quot;,&quot;manualOverrideText&quot;:&quot;&quot;},&quot;citationTag&quot;:&quot;MENDELEY_CITATION_v3_eyJjaXRhdGlvbklEIjoiTUVOREVMRVlfQ0lUQVRJT05fMDg3NjMzZDktMTMwOS00ZDNhLWJmZjAtNDJlYTlhYTE1YTU4IiwicHJvcGVydGllcyI6eyJub3RlSW5kZXgiOjB9LCJpc0VkaXRlZCI6ZmFsc2UsIm1hbnVhbE92ZXJyaWRlIjp7ImlzTWFudWFsbHlPdmVycmlkZGVuIjpmYWxzZSwiY2l0ZXByb2NUZXh0IjoiWzYxLCA2M1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6705530d-5c80-3085-b8af-67c77f941786&quot;,&quot;itemData&quot;:{&quot;type&quot;:&quot;webpage&quot;,&quot;id&quot;:&quot;6705530d-5c80-3085-b8af-67c77f941786&quot;,&quot;title&quot;:&quot;What is a microprocessor? | IBM&quot;,&quot;author&quot;:[{&quot;family&quot;:&quot;Josh Schneider&quot;,&quot;given&quot;:&quot;&quot;,&quot;parse-names&quot;:false,&quot;dropping-particle&quot;:&quot;&quot;,&quot;non-dropping-particle&quot;:&quot;&quot;},{&quot;family&quot;:&quot;Ian Smalley&quot;,&quot;given&quot;:&quot;&quot;,&quot;parse-names&quot;:false,&quot;dropping-particle&quot;:&quot;&quot;,&quot;non-dropping-particle&quot;:&quot;&quot;}],&quot;container-title&quot;:&quot;IBM&quot;,&quot;accessed&quot;:{&quot;date-parts&quot;:[[2025,3,5]]},&quot;URL&quot;:&quot;https://www.ibm.com/think/topics/microprocessor&quot;,&quot;container-title-short&quot;:&quot;&quot;},&quot;isTemporary&quot;:false}]},{&quot;citationID&quot;:&quot;MENDELEY_CITATION_d4049867-7ee3-4932-8be2-e7c9f0cdb64c&quot;,&quot;properties&quot;:{&quot;noteIndex&quot;:0},&quot;isEdited&quot;:false,&quot;manualOverride&quot;:{&quot;isManuallyOverridden&quot;:false,&quot;citeprocText&quot;:&quot;[61]&quot;,&quot;manualOverrideText&quot;:&quot;&quot;},&quot;citationTag&quot;:&quot;MENDELEY_CITATION_v3_eyJjaXRhdGlvbklEIjoiTUVOREVMRVlfQ0lUQVRJT05fZDQwNDk4NjctN2VlMy00OTMyLThiZTItZTdjOWYwY2RiNjRj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3b8a3bf3-c574-4484-a976-336ebee638aa&quot;,&quot;properties&quot;:{&quot;noteIndex&quot;:0},&quot;isEdited&quot;:false,&quot;manualOverride&quot;:{&quot;isManuallyOverridden&quot;:false,&quot;citeprocText&quot;:&quot;[61, 64]&quot;,&quot;manualOverrideText&quot;:&quot;&quot;},&quot;citationTag&quot;:&quot;MENDELEY_CITATION_v3_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&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id&quot;:&quot;d7cdee48-895c-3023-9883-978f8f32fbd9&quot;,&quot;itemData&quot;:{&quot;type&quot;:&quot;webpage&quot;,&quot;id&quot;:&quot;d7cdee48-895c-3023-9883-978f8f32fbd9&quot;,&quot;title&quot;:&quot;What is a microcontroller? | IBM&quot;,&quot;author&quot;:[{&quot;family&quot;:&quot;Josh Schneider&quot;,&quot;given&quot;:&quot;&quot;,&quot;parse-names&quot;:false,&quot;dropping-particle&quot;:&quot;&quot;,&quot;non-dropping-particle&quot;:&quot;&quot;},{&quot;family&quot;:&quot;Ian Smalley&quot;,&quot;given&quot;:&quot;&quot;,&quot;parse-names&quot;:false,&quot;dropping-particle&quot;:&quot;&quot;,&quot;non-dropping-particle&quot;:&quot;&quot;}],&quot;container-title&quot;:&quot;IBM&quot;,&quot;accessed&quot;:{&quot;date-parts&quot;:[[2025,3,5]]},&quot;URL&quot;:&quot;https://www.ibm.com/think/topics/microcontroller&quot;,&quot;container-title-short&quot;:&quot;&quot;},&quot;isTemporary&quot;:false}]},{&quot;citationID&quot;:&quot;MENDELEY_CITATION_565d6221-dfb1-4d06-8dc6-f88eed059f6e&quot;,&quot;properties&quot;:{&quot;noteIndex&quot;:0},&quot;isEdited&quot;:false,&quot;manualOverride&quot;:{&quot;isManuallyOverridden&quot;:false,&quot;citeprocText&quot;:&quot;[61]&quot;,&quot;manualOverrideText&quot;:&quot;&quot;},&quot;citationTag&quot;:&quot;MENDELEY_CITATION_v3_eyJjaXRhdGlvbklEIjoiTUVOREVMRVlfQ0lUQVRJT05fNTY1ZDYyMjEtZGZiMS00ZDA2LThkYzYtZjg4ZWVkMDU5ZjZl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0216a4b0-7783-4e44-9e15-1d9568f98d1f&quot;,&quot;properties&quot;:{&quot;noteIndex&quot;:0},&quot;isEdited&quot;:false,&quot;manualOverride&quot;:{&quot;isManuallyOverridden&quot;:false,&quot;citeprocText&quot;:&quot;[61]&quot;,&quot;manualOverrideText&quot;:&quot;&quot;},&quot;citationTag&quot;:&quot;MENDELEY_CITATION_v3_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&quot;,&quot;citationItems&quot;:[{&quot;id&quot;:&quot;b322ccc7-ff61-3190-bc81-7a66e61c9bcf&quot;,&quot;itemData&quot;:{&quot;type&quot;:&quot;book&quot;,&quot;id&quot;:&quot;b322ccc7-ff61-3190-bc81-7a66e61c9bcf&quot;,&quot;title&quot;:&quot;Modern System-on-Chip Design on Arm&quot;,&quot;author&quot;:[{&quot;family&quot;:&quot;Greaves&quot;,&quot;given&quot;:&quot;David J&quot;,&quot;parse-names&quot;:false,&quot;dropping-particle&quot;:&quot;&quot;,&quot;non-dropping-particle&quot;:&quot;&quot;}],&quot;accessed&quot;:{&quot;date-parts&quot;:[[2025,3,3]]},&quot;ISBN&quot;:&quot;978-1-911531-37-1&quot;,&quot;URL&quot;:&quot;https://armkeil.blob.core.windows.net/developer/Files/pdf/ebook/arm-modern-soc-design-on-arm.pdf&quot;,&quot;publisher&quot;:&quot;ARM&quot;,&quot;container-title-short&quot;:&quot;&quot;},&quot;isTemporary&quot;:false}]},{&quot;citationID&quot;:&quot;MENDELEY_CITATION_afac68a5-114a-4797-b55a-081acebc2ada&quot;,&quot;properties&quot;:{&quot;noteIndex&quot;:0},&quot;isEdited&quot;:false,&quot;manualOverride&quot;:{&quot;isManuallyOverridden&quot;:false,&quot;citeprocText&quot;:&quot;[65]&quot;,&quot;manualOverrideText&quot;:&quot;&quot;},&quot;citationTag&quot;:&quot;MENDELEY_CITATION_v3_eyJjaXRhdGlvbklEIjoiTUVOREVMRVlfQ0lUQVRJT05fYWZhYzY4YTUtMTE0YS00Nzk3LWI1NWEtMDgxYWNlYmMyYWRh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quot;,&quot;citationItems&quot;:[{&quot;id&quot;:&quot;4a0514e6-ca4f-33ba-ac51-72fc7a107120&quot;,&quot;itemData&quot;:{&quot;type&quot;:&quot;book&quot;,&quot;id&quot;:&quot;4a0514e6-ca4f-33ba-ac51-72fc7a107120&quot;,&quot;title&quot;:&quot;ESP8266EX Datasheet&quot;,&quot;author&quot;:[{&quot;family&quot;:&quot;Espressif Systems&quot;,&quot;given&quot;:&quot;&quot;,&quot;parse-names&quot;:false,&quot;dropping-particle&quot;:&quot;&quot;,&quot;non-dropping-particle&quot;:&quot;&quot;}],&quot;accessed&quot;:{&quot;date-parts&quot;:[[2025,3,6]]},&quot;URL&quot;:&quot;https://www.espressif.com/sites/default/files/documentation/0a-esp8266ex_datasheet_en.pdf&quot;,&quot;issued&quot;:{&quot;date-parts&quot;:[[2023]]},&quot;container-title-short&quot;:&quot;&quot;},&quot;isTemporary&quot;:false}]},{&quot;citationID&quot;:&quot;MENDELEY_CITATION_8adf08d5-e282-4e66-8935-2fe8a7ebf78b&quot;,&quot;properties&quot;:{&quot;noteIndex&quot;:0},&quot;isEdited&quot;:false,&quot;manualOverride&quot;:{&quot;isManuallyOverridden&quot;:false,&quot;citeprocText&quot;:&quot;[65]&quot;,&quot;manualOverrideText&quot;:&quot;&quot;},&quot;citationTag&quot;:&quot;MENDELEY_CITATION_v3_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&quot;,&quot;citationItems&quot;:[{&quot;id&quot;:&quot;4a0514e6-ca4f-33ba-ac51-72fc7a107120&quot;,&quot;itemData&quot;:{&quot;type&quot;:&quot;book&quot;,&quot;id&quot;:&quot;4a0514e6-ca4f-33ba-ac51-72fc7a107120&quot;,&quot;title&quot;:&quot;ESP8266EX Datasheet&quot;,&quot;author&quot;:[{&quot;family&quot;:&quot;Espressif Systems&quot;,&quot;given&quot;:&quot;&quot;,&quot;parse-names&quot;:false,&quot;dropping-particle&quot;:&quot;&quot;,&quot;non-dropping-particle&quot;:&quot;&quot;}],&quot;accessed&quot;:{&quot;date-parts&quot;:[[2025,3,6]]},&quot;URL&quot;:&quot;https://www.espressif.com/sites/default/files/documentation/0a-esp8266ex_datasheet_en.pdf&quot;,&quot;issued&quot;:{&quot;date-parts&quot;:[[2023]]},&quot;container-title-short&quot;:&quot;&quot;},&quot;isTemporary&quot;:false}]},{&quot;citationID&quot;:&quot;MENDELEY_CITATION_5525d5b8-1320-4a77-ba5f-f9215a9da07e&quot;,&quot;properties&quot;:{&quot;noteIndex&quot;:0},&quot;isEdited&quot;:false,&quot;manualOverride&quot;:{&quot;isManuallyOverridden&quot;:false,&quot;citeprocText&quot;:&quot;[66, 67]&quot;,&quot;manualOverrideText&quot;:&quot;&quot;},&quot;citationTag&quot;:&quot;MENDELEY_CITATION_v3_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&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quot;citationID&quot;:&quot;MENDELEY_CITATION_02b637cb-b336-4313-aa38-e29b12fe94d6&quot;,&quot;properties&quot;:{&quot;noteIndex&quot;:0},&quot;isEdited&quot;:false,&quot;manualOverride&quot;:{&quot;isManuallyOverridden&quot;:false,&quot;citeprocText&quot;:&quot;[67]&quot;,&quot;manualOverrideText&quot;:&quot;&quot;},&quot;citationTag&quot;:&quot;MENDELEY_CITATION_v3_eyJjaXRhdGlvbklEIjoiTUVOREVMRVlfQ0lUQVRJT05fMDJiNjM3Y2ItYjMzNi00MzEzLWFhMzgtZTI5YjEyZmU5NGQ2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quot;,&quot;citationItems&quot;:[{&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quot;citationID&quot;:&quot;MENDELEY_CITATION_72ce04ba-374b-484c-b710-98d53e3fd385&quot;,&quot;properties&quot;:{&quot;noteIndex&quot;:0},&quot;isEdited&quot;:false,&quot;manualOverride&quot;:{&quot;isManuallyOverridden&quot;:false,&quot;citeprocText&quot;:&quot;[66]&quot;,&quot;manualOverrideText&quot;:&quot;&quot;},&quot;citationTag&quot;:&quot;MENDELEY_CITATION_v3_eyJjaXRhdGlvbklEIjoiTUVOREVMRVlfQ0lUQVRJT05fNzJjZTA0YmEtMzc0Yi00ODRjLWI3MTAtOThkNTNlM2ZkMzg1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citationID&quot;:&quot;MENDELEY_CITATION_ec3554aa-2951-4736-9869-352bcac4d84b&quot;,&quot;properties&quot;:{&quot;noteIndex&quot;:0},&quot;isEdited&quot;:false,&quot;manualOverride&quot;:{&quot;isManuallyOverridden&quot;:false,&quot;citeprocText&quot;:&quot;[66]&quot;,&quot;manualOverrideText&quot;:&quot;&quot;},&quot;citationTag&quot;:&quot;MENDELEY_CITATION_v3_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&quot;,&quot;citationItems&quot;:[{&quot;id&quot;:&quot;beb9eea6-22de-384d-8bd0-5c6e8df46b9b&quot;,&quot;itemData&quot;:{&quot;type&quot;:&quot;webpage&quot;,&quot;id&quot;:&quot;beb9eea6-22de-384d-8bd0-5c6e8df46b9b&quot;,&quot;title&quot;:&quot;Getting Started with ESP8266 NodeMCU Development Board| Random Nerd Tutorials&quot;,&quot;accessed&quot;:{&quot;date-parts&quot;:[[2025,3,7]]},&quot;URL&quot;:&quot;https://randomnerdtutorials.com/getting-started-with-esp8266-wifi-transceiver-review/&quot;,&quot;container-title-short&quot;:&quot;&quot;},&quot;isTemporary&quot;:false}]},{&quot;citationID&quot;:&quot;MENDELEY_CITATION_d37429f5-5122-456d-abe8-51b819f91e3f&quot;,&quot;properties&quot;:{&quot;noteIndex&quot;:0},&quot;isEdited&quot;:false,&quot;manualOverride&quot;:{&quot;isManuallyOverridden&quot;:false,&quot;citeprocText&quot;:&quot;[68–70]&quot;,&quot;manualOverrideText&quot;:&quot;&quot;},&quot;citationTag&quot;:&quot;MENDELEY_CITATION_v3_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&quot;,&quot;citationItems&quot;:[{&quot;id&quot;:&quot;1e41342d-6c2c-3c50-8731-7b5285c025d8&quot;,&quot;itemData&quot;:{&quot;type&quot;:&quot;webpage&quot;,&quot;id&quot;:&quot;1e41342d-6c2c-3c50-8731-7b5285c025d8&quot;,&quot;title&quot;:&quot;What's a design pattern?&quot;,&quot;container-title&quot;:&quot;Refactoring Guru&quot;,&quot;accessed&quot;:{&quot;date-parts&quot;:[[2025,1,25]]},&quot;URL&quot;:&quot;https://refactoring.guru/design-patterns/what-is-pattern&quot;,&quot;container-title-short&quot;:&quot;&quot;},&quot;isTemporary&quot;:false},{&quot;id&quot;:&quot;8700d2ee-a20c-345b-96d0-8fc4540bf742&quot;,&quot;itemData&quot;:{&quot;type&quot;:&quot;webpage&quot;,&quot;id&quot;:&quot;8700d2ee-a20c-345b-96d0-8fc4540bf742&quot;,&quot;title&quot;:&quot;Why should I learn patterns?&quot;,&quot;container-title&quot;:&quot;Refactoring Guru&quot;,&quot;accessed&quot;:{&quot;date-parts&quot;:[[2025,1,25]]},&quot;URL&quot;:&quot;https://refactoring.guru/design-patterns/why-learn-patterns&quot;,&quot;container-title-short&quot;:&quot;&quot;},&quot;isTemporary&quot;:false},{&quot;id&quot;:&quot;7d4d876c-b1dd-3a59-9e2b-f82400f4e9c5&quot;,&quot;itemData&quot;:{&quot;type&quot;:&quot;webpage&quot;,&quot;id&quot;:&quot;7d4d876c-b1dd-3a59-9e2b-f82400f4e9c5&quot;,&quot;title&quot;:&quot;Difference Between Architectural Style, Architectural Patterns and Design Patterns - GeeksforGeeks&quot;,&quot;container-title&quot;:&quot;GeeksForGeeks&quot;,&quot;accessed&quot;:{&quot;date-parts&quot;:[[2025,1,26]]},&quot;URL&quot;:&quot;https://www.geeksforgeeks.org/difference-between-architectural-style-architectural-patterns-and-design-patterns/&quot;,&quot;container-title-short&quot;:&quot;&quot;},&quot;isTemporary&quot;:false}]},{&quot;citationID&quot;:&quot;MENDELEY_CITATION_f962d03f-2865-48b6-96a4-bb648cd7d734&quot;,&quot;properties&quot;:{&quot;noteIndex&quot;:0},&quot;isEdited&quot;:false,&quot;manualOverride&quot;:{&quot;isManuallyOverridden&quot;:false,&quot;citeprocText&quot;:&quot;[71]&quot;,&quot;manualOverrideText&quot;:&quot;&quot;},&quot;citationTag&quot;:&quot;MENDELEY_CITATION_v3_eyJjaXRhdGlvbklEIjoiTUVOREVMRVlfQ0lUQVRJT05fZjk2MmQwM2YtMjg2NS00OGI2LTk2YTQtYmI2NDhjZDdkNzM0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citationID&quot;:&quot;MENDELEY_CITATION_0779aad5-5bf6-4b18-8320-5e2f528a41c0&quot;,&quot;properties&quot;:{&quot;noteIndex&quot;:0},&quot;isEdited&quot;:false,&quot;manualOverride&quot;:{&quot;isManuallyOverridden&quot;:false,&quot;citeprocText&quot;:&quot;[71, 72]&quot;,&quot;manualOverrideText&quot;:&quot;&quot;},&quot;citationTag&quot;:&quot;MENDELEY_CITATION_v3_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&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id&quot;:&quot;72a7dd3f-aef6-3420-8800-25ccd7443a21&quot;,&quot;itemData&quot;:{&quot;type&quot;:&quot;webpage&quot;,&quot;id&quot;:&quot;72a7dd3f-aef6-3420-8800-25ccd7443a21&quot;,&quot;title&quot;:&quot;Software Architecture Patterns: What Are the Types and Which Is the Best One for Your Project | Turing&quot;,&quot;author&quot;:[{&quot;family&quot;:&quot;Ritvik Gupta&quot;,&quot;given&quot;:&quot;&quot;,&quot;parse-names&quot;:false,&quot;dropping-particle&quot;:&quot;&quot;,&quot;non-dropping-particle&quot;:&quot;&quot;}],&quot;container-title&quot;:&quot;Turing&quot;,&quot;accessed&quot;:{&quot;date-parts&quot;:[[2025,1,26]]},&quot;URL&quot;:&quot;https://www.turing.com/blog/software-architecture-patterns-types&quot;,&quot;container-title-short&quot;:&quot;&quot;},&quot;isTemporary&quot;:false}]},{&quot;citationID&quot;:&quot;MENDELEY_CITATION_9734847d-a305-4e02-a10f-60755c7438ff&quot;,&quot;properties&quot;:{&quot;noteIndex&quot;:0},&quot;isEdited&quot;:false,&quot;manualOverride&quot;:{&quot;isManuallyOverridden&quot;:false,&quot;citeprocText&quot;:&quot;[71]&quot;,&quot;manualOverrideText&quot;:&quot;&quot;},&quot;citationTag&quot;:&quot;MENDELEY_CITATION_v3_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&quot;,&quot;citationItems&quot;:[{&quot;id&quot;:&quot;60fa6004-f5ff-3a99-8438-d90e2fa0f3d7&quot;,&quot;itemData&quot;:{&quot;type&quot;:&quot;book&quot;,&quot;id&quot;:&quot;60fa6004-f5ff-3a99-8438-d90e2fa0f3d7&quot;,&quot;title&quot;:&quot;Architecting-Modern-Web-Applications-with-ASP.NET-Core-and-Azure&quot;,&quot;author&quot;:[{&quot;family&quot;:&quot;Steve “ardalis” Smith&quot;,&quot;given&quot;:&quot;&quot;,&quot;parse-names&quot;:false,&quot;dropping-particle&quot;:&quot;&quot;,&quot;non-dropping-particle&quot;:&quot;&quot;}],&quot;accessed&quot;:{&quot;date-parts&quot;:[[2025,1,21]]},&quot;URL&quot;:&quot;https://dotnet.microsoft.com/en-us/download/e-book/aspnet/pdf&quot;,&quot;issued&quot;:{&quot;date-parts&quot;:[[2023]]},&quot;container-title-short&quot;:&quot;&quot;},&quot;isTemporary&quot;:false}]},{&quot;citationID&quot;:&quot;MENDELEY_CITATION_3b42eb87-8bde-41d3-939a-87dfa4a6bae7&quot;,&quot;properties&quot;:{&quot;noteIndex&quot;:0},&quot;isEdited&quot;:false,&quot;manualOverride&quot;:{&quot;isManuallyOverridden&quot;:false,&quot;citeprocText&quot;:&quot;[73]&quot;,&quot;manualOverrideText&quot;:&quot;&quot;},&quot;citationTag&quot;:&quot;MENDELEY_CITATION_v3_eyJjaXRhdGlvbklEIjoiTUVOREVMRVlfQ0lUQVRJT05fM2I0MmViODctOGJkZS00MWQzLTkzOWEtODdkZmE0YTZiYWU3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c0800795-44e0-4542-9c54-ea56c35aee2a&quot;,&quot;properties&quot;:{&quot;noteIndex&quot;:0},&quot;isEdited&quot;:false,&quot;manualOverride&quot;:{&quot;isManuallyOverridden&quot;:false,&quot;citeprocText&quot;:&quot;[74]&quot;,&quot;manualOverrideText&quot;:&quot;&quot;},&quot;citationTag&quot;:&quot;MENDELEY_CITATION_v3_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&quot;,&quot;citationItems&quot;:[{&quot;id&quot;:&quot;da17e394-b4e4-340a-80a7-c5a1ef636e47&quot;,&quot;itemData&quot;:{&quot;type&quot;:&quot;webpage&quot;,&quot;id&quot;:&quot;da17e394-b4e4-340a-80a7-c5a1ef636e47&quot;,&quot;title&quot;:&quot;Single Responsibility in SOLID Design Principle - GeeksforGeeks&quot;,&quot;container-title&quot;:&quot;GeeksForGeeks&quot;,&quot;accessed&quot;:{&quot;date-parts&quot;:[[2025,1,19]]},&quot;URL&quot;:&quot;https://www.geeksforgeeks.org/single-responsibility-in-solid-design-principle/&quot;,&quot;container-title-short&quot;:&quot;&quot;},&quot;isTemporary&quot;:false}]},{&quot;citationID&quot;:&quot;MENDELEY_CITATION_1196a525-c5fc-40e2-8a08-3d0c826280d4&quot;,&quot;properties&quot;:{&quot;noteIndex&quot;:0},&quot;isEdited&quot;:false,&quot;manualOverride&quot;:{&quot;isManuallyOverridden&quot;:false,&quot;citeprocText&quot;:&quot;[73]&quot;,&quot;manualOverrideText&quot;:&quot;&quot;},&quot;citationTag&quot;:&quot;MENDELEY_CITATION_v3_eyJjaXRhdGlvbklEIjoiTUVOREVMRVlfQ0lUQVRJT05fMTE5NmE1MjUtYzVmYy00MGUyLThhMDgtM2QwYzgyNjI4MGQ0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73247141-d5fe-44a9-aacc-e52007c4ec09&quot;,&quot;properties&quot;:{&quot;noteIndex&quot;:0},&quot;isEdited&quot;:false,&quot;manualOverride&quot;:{&quot;isManuallyOverridden&quot;:false,&quot;citeprocText&quot;:&quot;[73]&quot;,&quot;manualOverrideText&quot;:&quot;&quot;},&quot;citationTag&quot;:&quot;MENDELEY_CITATION_v3_eyJjaXRhdGlvbklEIjoiTUVOREVMRVlfQ0lUQVRJT05fNzMyNDcxNDEtZDVmZS00NGE5LWFhY2MtZTUyMDA3YzRlYzA5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4445ec9b-a2bc-44ff-9a71-db43864c89fb&quot;,&quot;properties&quot;:{&quot;noteIndex&quot;:0},&quot;isEdited&quot;:false,&quot;manualOverride&quot;:{&quot;isManuallyOverridden&quot;:false,&quot;citeprocText&quot;:&quot;[73]&quot;,&quot;manualOverrideText&quot;:&quot;&quot;},&quot;citationTag&quot;:&quot;MENDELEY_CITATION_v3_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&quot;,&quot;citationItems&quot;:[{&quot;id&quot;:&quot;08a8fb59-277d-3d66-876b-31db65329f10&quot;,&quot;itemData&quot;:{&quot;type&quot;:&quot;webpage&quot;,&quot;id&quot;:&quot;08a8fb59-277d-3d66-876b-31db65329f10&quot;,&quot;title&quot;:&quot;Dependency Injection(DI) Design Pattern - GeeksforGeeks&quot;,&quot;container-title&quot;:&quot;GeeksForGeeks&quot;,&quot;accessed&quot;:{&quot;date-parts&quot;:[[2025,1,19]]},&quot;URL&quot;:&quot;https://www.geeksforgeeks.org/dependency-injectiondi-design-pattern/&quot;,&quot;container-title-short&quot;:&quot;&quot;},&quot;isTemporary&quot;:false}]},{&quot;citationID&quot;:&quot;MENDELEY_CITATION_7ce5711a-b2fe-4764-9e9e-c2630226b032&quot;,&quot;properties&quot;:{&quot;noteIndex&quot;:0},&quot;isEdited&quot;:false,&quot;manualOverride&quot;:{&quot;isManuallyOverridden&quot;:false,&quot;citeprocText&quot;:&quot;[75]&quot;,&quot;manualOverrideText&quot;:&quot;&quot;},&quot;citationTag&quot;:&quot;MENDELEY_CITATION_v3_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&quot;,&quot;citationItems&quot;:[{&quot;id&quot;:&quot;21994e94-8cd4-3dec-be71-312131795375&quot;,&quot;itemData&quot;:{&quot;type&quot;:&quot;webpage&quot;,&quot;id&quot;:&quot;21994e94-8cd4-3dec-be71-312131795375&quot;,&quot;title&quot;:&quot;NuGet Gallery | Microsoft.Extensions.DependencyInjection 1.0.0&quot;,&quot;container-title&quot;:&quot;NuGet&quot;,&quot;accessed&quot;:{&quot;date-parts&quot;:[[2025,1,23]]},&quot;URL&quot;:&quot;https://www.nuget.org/packages/Microsoft.Extensions.DependencyInjection/1.0.0#supportedframeworks-body-tab&quot;,&quot;container-title-short&quot;:&quot;&quot;},&quot;isTemporary&quot;:false}]},{&quot;citationID&quot;:&quot;MENDELEY_CITATION_5c02aaf9-1e1e-4dc2-83e3-96f46c45099b&quot;,&quot;properties&quot;:{&quot;noteIndex&quot;:0},&quot;isEdited&quot;:false,&quot;manualOverride&quot;:{&quot;isManuallyOverridden&quot;:false,&quot;citeprocText&quot;:&quot;[76]&quot;,&quot;manualOverrideText&quot;:&quot;&quot;},&quot;citationTag&quot;:&quot;MENDELEY_CITATION_v3_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&quot;,&quot;citationItems&quot;:[{&quot;id&quot;:&quot;f39fe5fe-b178-3bc1-bf3f-9e85bcf2912b&quot;,&quot;itemData&quot;:{&quot;type&quot;:&quot;webpage&quot;,&quot;id&quot;:&quot;f39fe5fe-b178-3bc1-bf3f-9e85bcf2912b&quot;,&quot;title&quot;:&quot;Dependency injection - .NET | Microsoft Learn&quot;,&quot;container-title&quot;:&quot;Microsoft Learn&quot;,&quot;accessed&quot;:{&quot;date-parts&quot;:[[2025,1,23]]},&quot;URL&quot;:&quot;https://learn.microsoft.com/en-us/dotnet/core/extensions/dependency-injection&quot;,&quot;container-title-short&quot;:&quot;&quot;},&quot;isTemporary&quot;:false}]},{&quot;citationID&quot;:&quot;MENDELEY_CITATION_ede947ee-5b87-459b-ac10-890b1646277e&quot;,&quot;properties&quot;:{&quot;noteIndex&quot;:0},&quot;isEdited&quot;:false,&quot;manualOverride&quot;:{&quot;isManuallyOverridden&quot;:false,&quot;citeprocText&quot;:&quot;[77, 78]&quot;,&quot;manualOverrideText&quot;:&quot;&quot;},&quot;citationTag&quot;:&quot;MENDELEY_CITATION_v3_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&quot;,&quot;citationItems&quot;:[{&quot;id&quot;:&quot;fcd61fc0-6f63-3d54-9054-dfdb707891a9&quot;,&quot;itemData&quot;:{&quot;type&quot;:&quot;webpage&quot;,&quot;id&quot;:&quot;fcd61fc0-6f63-3d54-9054-dfdb707891a9&quot;,&quot;title&quot;:&quot;Create Data Transfer Objects (DTOs) | Microsoft Learn&quot;,&quot;container-title&quot;:&quot;Microsoft Learn&quot;,&quot;accessed&quot;:{&quot;date-parts&quot;:[[2025,1,24]]},&quot;URL&quot;:&quot;https://learn.microsoft.com/en-us/aspnet/web-api/overview/data/using-web-api-with-entity-framework/part-5&quot;,&quot;container-title-short&quot;:&quot;&quot;},&quot;isTemporary&quot;:false},{&quot;id&quot;:&quot;7e33464e-539b-33e1-a104-c054eb45dc84&quot;,&quot;itemData&quot;:{&quot;type&quot;:&quot;webpage&quot;,&quot;id&quot;:&quot;7e33464e-539b-33e1-a104-c054eb45dc84&quot;,&quot;title&quot;:&quot;The DTO Pattern (Data Transfer Object) | Baeldung&quot;,&quot;author&quot;:[{&quot;family&quot;:&quot;Baeldung&quot;,&quot;given&quot;:&quot;&quot;,&quot;parse-names&quot;:false,&quot;dropping-particle&quot;:&quot;&quot;,&quot;non-dropping-particle&quot;:&quot;&quot;}],&quot;container-title&quot;:&quot;Baeldung&quot;,&quot;accessed&quot;:{&quot;date-parts&quot;:[[2025,1,24]]},&quot;URL&quot;:&quot;https://www.baeldung.com/java-dto-pattern&quot;,&quot;container-title-short&quot;:&quot;&quot;},&quot;isTemporary&quot;:false}]},{&quot;citationID&quot;:&quot;MENDELEY_CITATION_d51f9e08-83de-4cbc-8070-ec231c859175&quot;,&quot;properties&quot;:{&quot;noteIndex&quot;:0},&quot;isEdited&quot;:false,&quot;manualOverride&quot;:{&quot;isManuallyOverridden&quot;:false,&quot;citeprocText&quot;:&quot;[79]&quot;,&quot;manualOverrideText&quot;:&quot;&quot;},&quot;citationTag&quot;:&quot;MENDELEY_CITATION_v3_eyJjaXRhdGlvbklEIjoiTUVOREVMRVlfQ0lUQVRJT05fZDUxZjllMDgtODNkZS00Y2JjLTgwNzAtZWMyMzFjODU5MTc1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e6d3b6a6-6cb4-41c1-b620-c86bb643a0c4&quot;,&quot;properties&quot;:{&quot;noteIndex&quot;:0},&quot;isEdited&quot;:false,&quot;manualOverride&quot;:{&quot;isManuallyOverridden&quot;:false,&quot;citeprocText&quot;:&quot;[79, 80]&quot;,&quot;manualOverrideText&quot;:&quot;&quot;},&quot;citationTag&quot;:&quot;MENDELEY_CITATION_v3_eyJjaXRhdGlvbklEIjoiTUVOREVMRVlfQ0lUQVRJT05fZTZkM2I2YTYtNmNiNC00MWMxLWI2MjAtYzg2YmI2NDNhMGM0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c1476863-a7d1-4b93-b2cd-c835e63b1b41&quot;,&quot;properties&quot;:{&quot;noteIndex&quot;:0},&quot;isEdited&quot;:false,&quot;manualOverride&quot;:{&quot;isManuallyOverridden&quot;:false,&quot;citeprocText&quot;:&quot;[79]&quot;,&quot;manualOverrideText&quot;:&quot;&quot;},&quot;citationTag&quot;:&quot;MENDELEY_CITATION_v3_eyJjaXRhdGlvbklEIjoiTUVOREVMRVlfQ0lUQVRJT05fYzE0NzY4NjMtYTdkMS00YjkzLWIyY2QtYzgzNWU2M2IxYjQx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f2c10c3d-886a-43e9-b745-93e99fd3e8fa&quot;,&quot;properties&quot;:{&quot;noteIndex&quot;:0},&quot;isEdited&quot;:false,&quot;manualOverride&quot;:{&quot;isManuallyOverridden&quot;:false,&quot;citeprocText&quot;:&quot;[79, 80]&quot;,&quot;manualOverrideText&quot;:&quot;&quot;},&quot;citationTag&quot;:&quot;MENDELEY_CITATION_v3_eyJjaXRhdGlvbklEIjoiTUVOREVMRVlfQ0lUQVRJT05fZjJjMTBjM2QtODg2YS00M2U5LWI3NDUtOTNlOTlmZDNlOGZh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1faed71a-bdea-4ca0-bb45-d437f97bc6b7&quot;,&quot;properties&quot;:{&quot;noteIndex&quot;:0},&quot;isEdited&quot;:false,&quot;manualOverride&quot;:{&quot;isManuallyOverridden&quot;:false,&quot;citeprocText&quot;:&quot;[79]&quot;,&quot;manualOverrideText&quot;:&quot;&quot;},&quot;citationTag&quot;:&quot;MENDELEY_CITATION_v3_eyJjaXRhdGlvbklEIjoiTUVOREVMRVlfQ0lUQVRJT05fMWZhZWQ3MWEtYmRlYS00Y2EwLWJiNDUtZDQzN2Y5N2JjNmI3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0e05504e-4708-4f52-89ba-3bb06e5264b7&quot;,&quot;properties&quot;:{&quot;noteIndex&quot;:0},&quot;isEdited&quot;:false,&quot;manualOverride&quot;:{&quot;isManuallyOverridden&quot;:false,&quot;citeprocText&quot;:&quot;[79, 80]&quot;,&quot;manualOverrideText&quot;:&quot;&quot;},&quot;citationTag&quot;:&quot;MENDELEY_CITATION_v3_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&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id&quot;:&quot;1fe345d4-281b-38a4-b974-36e2d64d2b49&quot;,&quot;itemData&quot;:{&quot;type&quot;:&quot;webpage&quot;,&quot;id&quot;:&quot;1fe345d4-281b-38a4-b974-36e2d64d2b49&quot;,&quot;title&quot;:&quot;Android Architecture Patterns: MVC vs MVVM vs MVP&quot;,&quot;author&quot;:[{&quot;family&quot;:&quot;Nimrod Kramer&quot;,&quot;given&quot;:&quot;&quot;,&quot;parse-names&quot;:false,&quot;dropping-particle&quot;:&quot;&quot;,&quot;non-dropping-particle&quot;:&quot;&quot;}],&quot;container-title&quot;:&quot;daily.dev&quot;,&quot;accessed&quot;:{&quot;date-parts&quot;:[[2025,1,3]]},&quot;URL&quot;:&quot;https://daily.dev/blog/android-architecture-patterns-mvc-vs-mvvm-vs-mvp&quot;,&quot;container-title-short&quot;:&quot;&quot;},&quot;isTemporary&quot;:false}]},{&quot;citationID&quot;:&quot;MENDELEY_CITATION_e7c635f9-f988-45f7-b34d-c85e3026bb29&quot;,&quot;properties&quot;:{&quot;noteIndex&quot;:0},&quot;isEdited&quot;:false,&quot;manualOverride&quot;:{&quot;isManuallyOverridden&quot;:false,&quot;citeprocText&quot;:&quot;[79]&quot;,&quot;manualOverrideText&quot;:&quot;&quot;},&quot;citationTag&quot;:&quot;MENDELEY_CITATION_v3_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&quot;,&quot;citationItems&quot;:[{&quot;id&quot;:&quot;23bf2b2f-f220-32f4-975e-8035c661c648&quot;,&quot;itemData&quot;:{&quot;type&quot;:&quot;webpage&quot;,&quot;id&quot;:&quot;23bf2b2f-f220-32f4-975e-8035c661c648&quot;,&quot;title&quot;:&quot;Difference Between MVC, MVP and MVVM Architecture Pattern in Android - GeeksforGeeks&quot;,&quot;container-title&quot;:&quot;GeeksForGeeks&quot;,&quot;accessed&quot;:{&quot;date-parts&quot;:[[2024,11,26]]},&quot;URL&quot;:&quot;https://www.geeksforgeeks.org/difference-between-mvc-mvp-and-mvvm-architecture-pattern-in-android/&quot;,&quot;container-title-short&quot;:&quot;&quot;},&quot;isTemporary&quot;:false}]},{&quot;citationID&quot;:&quot;MENDELEY_CITATION_db1c866c-07d1-4cbf-b8f1-b0d4c75855ee&quot;,&quot;properties&quot;:{&quot;noteIndex&quot;:0},&quot;isEdited&quot;:false,&quot;manualOverride&quot;:{&quot;isManuallyOverridden&quot;:false,&quot;citeprocText&quot;:&quot;[81–83]&quot;,&quot;manualOverrideText&quot;:&quot;&quot;},&quot;citationTag&quot;:&quot;MENDELEY_CITATION_v3_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&quot;,&quot;citationItems&quot;:[{&quot;id&quot;:&quot;6d12ea66-3cac-3709-bd87-a2f42712af33&quot;,&quot;itemData&quot;:{&quot;type&quot;:&quot;webpage&quot;,&quot;id&quot;:&quot;6d12ea66-3cac-3709-bd87-a2f42712af33&quot;,&quot;title&quot;:&quot;core/release-notes/8.0/supported-os.md at main · dotnet/core · GitHub&quot;,&quot;author&quot;:[{&quot;family&quot;:&quot;Rich Lander&quot;,&quot;given&quot;:&quot;&quot;,&quot;parse-names&quot;:false,&quot;dropping-particle&quot;:&quot;&quot;,&quot;non-dropping-particle&quot;:&quot;&quot;}],&quot;container-title&quot;:&quot;GitHub&quot;,&quot;accessed&quot;:{&quot;date-parts&quot;:[[2025,3,10]]},&quot;URL&quot;:&quot;https://github.com/dotnet/core/blob/main/release-notes/8.0/supported-os.md&quot;,&quot;container-title-short&quot;:&quot;&quot;},&quot;isTemporary&quot;:false},{&quot;id&quot;:&quot;a45692d8-ee5d-375a-a44a-7006b3857a95&quot;,&quot;itemData&quot;:{&quot;type&quot;:&quot;webpage&quot;,&quot;id&quot;:&quot;a45692d8-ee5d-375a-a44a-7006b3857a95&quot;,&quot;title&quot;:&quot;.NET and .NET Core official support policy&quot;,&quot;container-title&quot;:&quot;Microsoft&quot;,&quot;accessed&quot;:{&quot;date-parts&quot;:[[2025,3,10]]},&quot;URL&quot;:&quot;https://dotnet.microsoft.com/en-us/platform/support/policy/dotnet-core&quot;,&quot;container-title-short&quot;:&quot;&quot;},&quot;isTemporary&quot;:false},{&quot;id&quot;:&quot;5d998eb6-e852-3ca6-9ee3-d701af03cd12&quot;,&quot;itemData&quot;:{&quot;type&quot;:&quot;webpage&quot;,&quot;id&quot;:&quot;5d998eb6-e852-3ca6-9ee3-d701af03cd12&quot;,&quot;title&quot;:&quot;core/release-notes/6.0/supported-os.md at main · dotnet/core · GitHub&quot;,&quot;container-title&quot;:&quot;GitHub&quot;,&quot;accessed&quot;:{&quot;date-parts&quot;:[[2025,3,10]]},&quot;URL&quot;:&quot;https://github.com/dotnet/core/blob/main/release-notes/6.0/supported-os.md&quot;,&quot;container-title-short&quot;:&quot;&quot;},&quot;isTemporary&quot;:false}]},{&quot;citationID&quot;:&quot;MENDELEY_CITATION_cdf73c16-4eae-48b2-8d28-965e2671681b&quot;,&quot;properties&quot;:{&quot;noteIndex&quot;:0},&quot;isEdited&quot;:false,&quot;manualOverride&quot;:{&quot;isManuallyOverridden&quot;:false,&quot;citeprocText&quot;:&quot;[84]&quot;,&quot;manualOverrideText&quot;:&quot;&quot;},&quot;citationTag&quot;:&quot;MENDELEY_CITATION_v3_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&quot;,&quot;citationItems&quot;:[{&quot;id&quot;:&quot;240d6028-b012-3c40-8b4e-10157f608aaa&quot;,&quot;itemData&quot;:{&quot;type&quot;:&quot;webpage&quot;,&quot;id&quot;:&quot;240d6028-b012-3c40-8b4e-10157f608aaa&quot;,&quot;title&quot;:&quot;NuGet Gallery | CommunityToolkit.Mvvm 8.2.2&quot;,&quot;container-title&quot;:&quot;NuGet&quot;,&quot;accessed&quot;:{&quot;date-parts&quot;:[[2025,3,16]]},&quot;URL&quot;:&quot;https://www.nuget.org/packages/CommunityToolkit.Mvvm/8.2.2?_src=template&quot;,&quot;container-title-short&quot;:&quot;&quot;},&quot;isTemporary&quot;:false}]},{&quot;citationID&quot;:&quot;MENDELEY_CITATION_f7437c73-1945-4f6e-85c6-a403cd66308f&quot;,&quot;properties&quot;:{&quot;noteIndex&quot;:0},&quot;isEdited&quot;:false,&quot;manualOverride&quot;:{&quot;isManuallyOverridden&quot;:false,&quot;citeprocText&quot;:&quot;[85]&quot;,&quot;manualOverrideText&quot;:&quot;&quot;},&quot;citationTag&quot;:&quot;MENDELEY_CITATION_v3_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&quot;,&quot;citationItems&quot;:[{&quot;id&quot;:&quot;3ab32f68-d32e-3cf7-987a-d5f766f1ded0&quot;,&quot;itemData&quot;:{&quot;type&quot;:&quot;webpage&quot;,&quot;id&quot;:&quot;3ab32f68-d32e-3cf7-987a-d5f766f1ded0&quot;,&quot;title&quot;:&quot;esp8266/Arduino: ESP8266 core for Arduino&quot;,&quot;accessed&quot;:{&quot;date-parts&quot;:[[2025,3,19]]},&quot;URL&quot;:&quot;https://github.com/esp8266/Arduino&quot;,&quot;container-title-short&quot;:&quot;&quot;},&quot;isTemporary&quot;:false}]},{&quot;citationID&quot;:&quot;MENDELEY_CITATION_de60184b-91dd-4fe1-b644-122cdfc1ffb1&quot;,&quot;properties&quot;:{&quot;noteIndex&quot;:0},&quot;isEdited&quot;:false,&quot;manualOverride&quot;:{&quot;isManuallyOverridden&quot;:false,&quot;citeprocText&quot;:&quot;[86]&quot;,&quot;manualOverrideText&quot;:&quot;&quot;},&quot;citationTag&quot;:&quot;MENDELEY_CITATION_v3_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&quot;,&quot;citationItems&quot;:[{&quot;id&quot;:&quot;f294d5fc-881d-35e0-9c1b-232193cce0f0&quot;,&quot;itemData&quot;:{&quot;type&quot;:&quot;webpage&quot;,&quot;id&quot;:&quot;f294d5fc-881d-35e0-9c1b-232193cce0f0&quot;,&quot;title&quot;:&quot;26.1 — Template classes – Learn C++&quot;,&quot;accessed&quot;:{&quot;date-parts&quot;:[[2024,9,19]]},&quot;URL&quot;:&quot;https://www.learncpp.com/cpp-tutorial/template-classes/&quot;,&quot;container-title-short&quot;:&quot;&quot;},&quot;isTemporary&quot;:false}]},{&quot;citationID&quot;:&quot;MENDELEY_CITATION_a7dcdd27-007f-4bad-a0eb-d24f5720eb1f&quot;,&quot;properties&quot;:{&quot;noteIndex&quot;:0},&quot;isEdited&quot;:false,&quot;manualOverride&quot;:{&quot;isManuallyOverridden&quot;:false,&quot;citeprocText&quot;:&quot;[87, 88]&quot;,&quot;manualOverrideText&quot;:&quot;&quot;},&quot;citationTag&quot;:&quot;MENDELEY_CITATION_v3_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&quot;,&quot;citationItems&quot;:[{&quot;id&quot;:&quot;e931420e-bee5-307e-a8c8-9093f24d9a1b&quot;,&quot;itemData&quot;:{&quot;type&quot;:&quot;webpage&quot;,&quot;id&quot;:&quot;e931420e-bee5-307e-a8c8-9093f24d9a1b&quot;,&quot;title&quot;:&quot;ArduinoJson: Efficient JSON serialization for embedded C++&quot;,&quot;accessed&quot;:{&quot;date-parts&quot;:[[2025,3,20]]},&quot;URL&quot;:&quot;https://arduinojson.org/?utm_source=meta&amp;utm_medium=library.properties&quot;,&quot;container-title-short&quot;:&quot;&quot;},&quot;isTemporary&quot;:false},{&quot;id&quot;:&quot;2548fb9b-dcea-3051-82bb-8e3093f850bb&quot;,&quot;itemData&quot;:{&quot;type&quot;:&quot;webpage&quot;,&quot;id&quot;:&quot;2548fb9b-dcea-3051-82bb-8e3093f850bb&quot;,&quot;title&quot;:&quot;How to upgrade from ArduinoJson 6 to 7 - YouTube&quot;,&quot;accessed&quot;:{&quot;date-parts&quot;:[[2024,7,21]]},&quot;URL&quot;:&quot;https://www.youtube.com/watch?v=eE6_77YIkzI&quot;,&quot;container-title-short&quot;:&quot;&quot;},&quot;isTemporary&quot;:false}]},{&quot;citationID&quot;:&quot;MENDELEY_CITATION_a7b9b26f-6cdc-49f2-bbcf-48f7a21432b0&quot;,&quot;properties&quot;:{&quot;noteIndex&quot;:0},&quot;isEdited&quot;:false,&quot;manualOverride&quot;:{&quot;isManuallyOverridden&quot;:false,&quot;citeprocText&quot;:&quot;[89, 90]&quot;,&quot;manualOverrideText&quot;:&quot;&quot;},&quot;citationTag&quot;:&quot;MENDELEY_CITATION_v3_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&quot;,&quot;citationItems&quot;:[{&quot;id&quot;:&quot;7e9d936f-6c40-316e-abcf-38d3382be20d&quot;,&quot;itemData&quot;:{&quot;type&quot;:&quot;webpage&quot;,&quot;id&quot;:&quot;7e9d936f-6c40-316e-abcf-38d3382be20d&quot;,&quot;title&quot;:&quot;adafruit/Adafruit_Sensor: Common sensor library&quot;,&quot;accessed&quot;:{&quot;date-parts&quot;:[[2025,3,24]]},&quot;URL&quot;:&quot;https://github.com/adafruit/Adafruit_Sensor&quot;,&quot;container-title-short&quot;:&quot;&quot;},&quot;isTemporary&quot;:false},{&quot;id&quot;:&quot;92b41aa0-fc77-385f-8757-9a22508bb519&quot;,&quot;itemData&quot;:{&quot;type&quot;:&quot;webpage&quot;,&quot;id&quot;:&quot;92b41aa0-fc77-385f-8757-9a22508bb519&quot;,&quot;title&quot;:&quot;adafruit/DHT-sensor-library: Arduino library for DHT11, DHT22, etc Temperature &amp; Humidity Sensors&quot;,&quot;accessed&quot;:{&quot;date-parts&quot;:[[2025,3,24]]},&quot;URL&quot;:&quot;https://github.com/adafruit/DHT-sensor-library&quot;,&quot;container-title-short&quot;:&quot;&quot;},&quot;isTemporary&quot;:false}]},{&quot;citationID&quot;:&quot;MENDELEY_CITATION_c025c406-2765-4e08-ad0b-c38a5a4118e4&quot;,&quot;properties&quot;:{&quot;noteIndex&quot;:0},&quot;isEdited&quot;:false,&quot;manualOverride&quot;:{&quot;isManuallyOverridden&quot;:false,&quot;citeprocText&quot;:&quot;[91, 92]&quot;,&quot;manualOverrideText&quot;:&quot;&quot;},&quot;citationTag&quot;:&quot;MENDELEY_CITATION_v3_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&quot;,&quot;citationItems&quot;:[{&quot;id&quot;:&quot;ffb44042-b1b3-37b9-bd30-f46eec426469&quot;,&quot;itemData&quot;:{&quot;type&quot;:&quot;webpage&quot;,&quot;id&quot;:&quot;ffb44042-b1b3-37b9-bd30-f46eec426469&quot;,&quot;title&quot;:&quot;adafruit/Adafruit-GFX-Library: Adafruit GFX graphics core Arduino library, this is the 'core' class that all our other graphics libraries derive from&quot;,&quot;accessed&quot;:{&quot;date-parts&quot;:[[2025,3,24]]},&quot;URL&quot;:&quot;https://github.com/adafruit/Adafruit-GFX-Library&quot;,&quot;container-title-short&quot;:&quot;&quot;},&quot;isTemporary&quot;:false},{&quot;id&quot;:&quot;6d87ac6a-9797-3038-b6ac-a24f8a5d4190&quot;,&quot;itemData&quot;:{&quot;type&quot;:&quot;webpage&quot;,&quot;id&quot;:&quot;6d87ac6a-9797-3038-b6ac-a24f8a5d4190&quot;,&quot;title&quot;:&quot;adafruit/Adafruit_SSD1306: Arduino library for SSD1306 monochrome 128x64 and 128x32 OLEDs&quot;,&quot;accessed&quot;:{&quot;date-parts&quot;:[[2025,3,24]]},&quot;URL&quot;:&quot;https://github.com/adafruit/Adafruit_SSD1306&quot;,&quot;container-title-short&quot;:&quot;&quot;},&quot;isTemporary&quot;:false}]},{&quot;citationID&quot;:&quot;MENDELEY_CITATION_446b3c8f-2d5f-41ac-be8b-9583bb97a980&quot;,&quot;properties&quot;:{&quot;noteIndex&quot;:0},&quot;isEdited&quot;:false,&quot;manualOverride&quot;:{&quot;isManuallyOverridden&quot;:false,&quot;citeprocText&quot;:&quot;[93–95]&quot;,&quot;manualOverrideText&quot;:&quot;&quot;},&quot;citationTag&quot;:&quot;MENDELEY_CITATION_v3_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&quot;,&quot;citationItems&quot;:[{&quot;id&quot;:&quot;6a23185f-a95b-3325-8c9e-f4c9dffe2334&quot;,&quot;itemData&quot;:{&quot;type&quot;:&quot;webpage&quot;,&quot;id&quot;:&quot;6a23185f-a95b-3325-8c9e-f4c9dffe2334&quot;,&quot;title&quot;:&quot;Overview | DHT11, DHT22 and AM2302 Sensors | Adafruit Learning System&quot;,&quot;accessed&quot;:{&quot;date-parts&quot;:[[2025,3,24]]},&quot;URL&quot;:&quot;https://learn.adafruit.com/dht&quot;,&quot;container-title-short&quot;:&quot;&quot;},&quot;isTemporary&quot;:false},{&quot;id&quot;:&quot;46d0097d-6635-3e7a-aead-b4d155c184ba&quot;,&quot;itemData&quot;:{&quot;type&quot;:&quot;webpage&quot;,&quot;id&quot;:&quot;46d0097d-6635-3e7a-aead-b4d155c184ba&quot;,&quot;title&quot;:&quot;GM electronic | Modul teploměru a vlhkoměru s DHT11&quot;,&quot;container-title&quot;:&quot;GME&quot;,&quot;accessed&quot;:{&quot;date-parts&quot;:[[2025,3,24]]},&quot;URL&quot;:&quot;https://www.gme.cz/v/1508421/modul-teplomeru-a-vlhkomeru-s-dht11&quot;,&quot;container-title-short&quot;:&quot;&quot;},&quot;isTemporary&quot;:false},{&quot;id&quot;:&quot;0a1b4f75-57d4-360d-ac29-5b8bde6ea41c&quot;,&quot;itemData&quot;:{&quot;type&quot;:&quot;article-journal&quot;,&quot;id&quot;:&quot;0a1b4f75-57d4-360d-ac29-5b8bde6ea41c&quot;,&quot;title&quot;:&quot;OLED displej 0,96 palce&quot;,&quot;container-title&quot;:&quot;GME&quot;,&quot;accessed&quot;:{&quot;date-parts&quot;:[[2025,3,24]]},&quot;URL&quot;:&quot;https://img.gme.cz/files/eshop_data/eshop_data/9/772-153/dsh.772-153.1.pdf&quot;,&quot;container-title-short&quot;:&quot;&quot;},&quot;isTemporary&quot;:false}]},{&quot;citationID&quot;:&quot;MENDELEY_CITATION_7c74ab86-2846-47ae-97f8-a727a1584e0e&quot;,&quot;properties&quot;:{&quot;noteIndex&quot;:0},&quot;isEdited&quot;:false,&quot;manualOverride&quot;:{&quot;isManuallyOverridden&quot;:false,&quot;citeprocText&quot;:&quot;[96]&quot;,&quot;manualOverrideText&quot;:&quot;&quot;},&quot;citationTag&quot;:&quot;MENDELEY_CITATION_v3_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&quot;,&quot;citationItems&quot;:[{&quot;id&quot;:&quot;6d167c77-4fe8-3c6c-8b06-3e46e13d9d28&quot;,&quot;itemData&quot;:{&quot;type&quot;:&quot;webpage&quot;,&quot;id&quot;:&quot;6d167c77-4fe8-3c6c-8b06-3e46e13d9d28&quot;,&quot;title&quot;:&quot;ESP8266 Pinout Reference: How To Use ESP8266 GPIO Pins&quot;,&quot;accessed&quot;:{&quot;date-parts&quot;:[[2025,3,19]]},&quot;URL&quot;:&quot;https://electropeak.com/learn/esp8266-pinout-reference-how-to-use-esp8266-gpio-pins/&quot;,&quot;container-title-short&quot;:&quot;&quot;},&quot;isTemporary&quot;:false}]},{&quot;citationID&quot;:&quot;MENDELEY_CITATION_a6fe4448-a720-490d-9174-6a39c54e5e14&quot;,&quot;properties&quot;:{&quot;noteIndex&quot;:0},&quot;isEdited&quot;:false,&quot;manualOverride&quot;:{&quot;isManuallyOverridden&quot;:false,&quot;citeprocText&quot;:&quot;[67]&quot;,&quot;manualOverrideText&quot;:&quot;&quot;},&quot;citationTag&quot;:&quot;MENDELEY_CITATION_v3_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&quot;,&quot;citationItems&quot;:[{&quot;id&quot;:&quot;9a67eb44-7560-3ed7-a741-f596fb1e0999&quot;,&quot;itemData&quot;:{&quot;type&quot;:&quot;book&quot;,&quot;id&quot;:&quot;9a67eb44-7560-3ed7-a741-f596fb1e0999&quot;,&quot;title&quot;:&quot;ESP8266 Hardware Design Guidelines Version 2.8&quot;,&quot;author&quot;:[{&quot;family&quot;:&quot;Espressif Systems&quot;,&quot;given&quot;:&quot;&quot;,&quot;parse-names&quot;:false,&quot;dropping-particle&quot;:&quot;&quot;,&quot;non-dropping-particle&quot;:&quot;&quot;}],&quot;accessed&quot;:{&quot;date-parts&quot;:[[2025,3,7]]},&quot;URL&quot;:&quot;https://www.espressif.com/sites/default/files/documentation/esp8266_hardware_design_guidelines_en.pdf&quot;,&quot;issued&quot;:{&quot;date-parts&quot;:[[2024]]},&quot;container-title-short&quot;:&quot;&quot;},&quot;isTemporary&quot;:false}]}]"/>
    <we:property name="MENDELEY_CITATIONS_LOCALE_CODE" value="&quot;cs-CZ&quot;"/>
    <we:property name="MENDELEY_CITATIONS_STYLE" value="{&quot;id&quot;:&quot;https://www.zotero.org/styles/iso690-numeric-brackets-cs&quot;,&quot;title&quot;:&quot;ISO-690 (numeric, brackets, Čeština)&quot;,&quot;format&quot;:&quot;numeric&quot;,&quot;defaultLocale&quot;:&quot;cs-CZ&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28315-2649-485B-A5B2-8268D31FC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87449</TotalTime>
  <Pages>82</Pages>
  <Words>18196</Words>
  <Characters>107358</Characters>
  <Application>Microsoft Office Word</Application>
  <DocSecurity>0</DocSecurity>
  <Lines>894</Lines>
  <Paragraphs>250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BP PEF, ČZU v Praze</vt:lpstr>
    </vt:vector>
  </TitlesOfParts>
  <Manager/>
  <Company/>
  <LinksUpToDate>false</LinksUpToDate>
  <CharactersWithSpaces>125304</CharactersWithSpaces>
  <SharedDoc>false</SharedDoc>
  <HyperlinkBase/>
  <HLinks>
    <vt:vector size="132" baseType="variant">
      <vt:variant>
        <vt:i4>1572919</vt:i4>
      </vt:variant>
      <vt:variant>
        <vt:i4>167</vt:i4>
      </vt:variant>
      <vt:variant>
        <vt:i4>0</vt:i4>
      </vt:variant>
      <vt:variant>
        <vt:i4>5</vt:i4>
      </vt:variant>
      <vt:variant>
        <vt:lpwstr/>
      </vt:variant>
      <vt:variant>
        <vt:lpwstr>_Toc435779123</vt:lpwstr>
      </vt:variant>
      <vt:variant>
        <vt:i4>1572919</vt:i4>
      </vt:variant>
      <vt:variant>
        <vt:i4>161</vt:i4>
      </vt:variant>
      <vt:variant>
        <vt:i4>0</vt:i4>
      </vt:variant>
      <vt:variant>
        <vt:i4>5</vt:i4>
      </vt:variant>
      <vt:variant>
        <vt:lpwstr/>
      </vt:variant>
      <vt:variant>
        <vt:lpwstr>_Toc435779122</vt:lpwstr>
      </vt:variant>
      <vt:variant>
        <vt:i4>1572919</vt:i4>
      </vt:variant>
      <vt:variant>
        <vt:i4>155</vt:i4>
      </vt:variant>
      <vt:variant>
        <vt:i4>0</vt:i4>
      </vt:variant>
      <vt:variant>
        <vt:i4>5</vt:i4>
      </vt:variant>
      <vt:variant>
        <vt:lpwstr/>
      </vt:variant>
      <vt:variant>
        <vt:lpwstr>_Toc435779121</vt:lpwstr>
      </vt:variant>
      <vt:variant>
        <vt:i4>1572919</vt:i4>
      </vt:variant>
      <vt:variant>
        <vt:i4>149</vt:i4>
      </vt:variant>
      <vt:variant>
        <vt:i4>0</vt:i4>
      </vt:variant>
      <vt:variant>
        <vt:i4>5</vt:i4>
      </vt:variant>
      <vt:variant>
        <vt:lpwstr/>
      </vt:variant>
      <vt:variant>
        <vt:lpwstr>_Toc435779120</vt:lpwstr>
      </vt:variant>
      <vt:variant>
        <vt:i4>1769527</vt:i4>
      </vt:variant>
      <vt:variant>
        <vt:i4>143</vt:i4>
      </vt:variant>
      <vt:variant>
        <vt:i4>0</vt:i4>
      </vt:variant>
      <vt:variant>
        <vt:i4>5</vt:i4>
      </vt:variant>
      <vt:variant>
        <vt:lpwstr/>
      </vt:variant>
      <vt:variant>
        <vt:lpwstr>_Toc435779119</vt:lpwstr>
      </vt:variant>
      <vt:variant>
        <vt:i4>1769527</vt:i4>
      </vt:variant>
      <vt:variant>
        <vt:i4>137</vt:i4>
      </vt:variant>
      <vt:variant>
        <vt:i4>0</vt:i4>
      </vt:variant>
      <vt:variant>
        <vt:i4>5</vt:i4>
      </vt:variant>
      <vt:variant>
        <vt:lpwstr/>
      </vt:variant>
      <vt:variant>
        <vt:lpwstr>_Toc435779118</vt:lpwstr>
      </vt:variant>
      <vt:variant>
        <vt:i4>1769527</vt:i4>
      </vt:variant>
      <vt:variant>
        <vt:i4>131</vt:i4>
      </vt:variant>
      <vt:variant>
        <vt:i4>0</vt:i4>
      </vt:variant>
      <vt:variant>
        <vt:i4>5</vt:i4>
      </vt:variant>
      <vt:variant>
        <vt:lpwstr/>
      </vt:variant>
      <vt:variant>
        <vt:lpwstr>_Toc435779117</vt:lpwstr>
      </vt:variant>
      <vt:variant>
        <vt:i4>1769527</vt:i4>
      </vt:variant>
      <vt:variant>
        <vt:i4>125</vt:i4>
      </vt:variant>
      <vt:variant>
        <vt:i4>0</vt:i4>
      </vt:variant>
      <vt:variant>
        <vt:i4>5</vt:i4>
      </vt:variant>
      <vt:variant>
        <vt:lpwstr/>
      </vt:variant>
      <vt:variant>
        <vt:lpwstr>_Toc435779116</vt:lpwstr>
      </vt:variant>
      <vt:variant>
        <vt:i4>1769527</vt:i4>
      </vt:variant>
      <vt:variant>
        <vt:i4>119</vt:i4>
      </vt:variant>
      <vt:variant>
        <vt:i4>0</vt:i4>
      </vt:variant>
      <vt:variant>
        <vt:i4>5</vt:i4>
      </vt:variant>
      <vt:variant>
        <vt:lpwstr/>
      </vt:variant>
      <vt:variant>
        <vt:lpwstr>_Toc435779115</vt:lpwstr>
      </vt:variant>
      <vt:variant>
        <vt:i4>1769527</vt:i4>
      </vt:variant>
      <vt:variant>
        <vt:i4>113</vt:i4>
      </vt:variant>
      <vt:variant>
        <vt:i4>0</vt:i4>
      </vt:variant>
      <vt:variant>
        <vt:i4>5</vt:i4>
      </vt:variant>
      <vt:variant>
        <vt:lpwstr/>
      </vt:variant>
      <vt:variant>
        <vt:lpwstr>_Toc435779114</vt:lpwstr>
      </vt:variant>
      <vt:variant>
        <vt:i4>1769527</vt:i4>
      </vt:variant>
      <vt:variant>
        <vt:i4>107</vt:i4>
      </vt:variant>
      <vt:variant>
        <vt:i4>0</vt:i4>
      </vt:variant>
      <vt:variant>
        <vt:i4>5</vt:i4>
      </vt:variant>
      <vt:variant>
        <vt:lpwstr/>
      </vt:variant>
      <vt:variant>
        <vt:lpwstr>_Toc435779113</vt:lpwstr>
      </vt:variant>
      <vt:variant>
        <vt:i4>1769527</vt:i4>
      </vt:variant>
      <vt:variant>
        <vt:i4>101</vt:i4>
      </vt:variant>
      <vt:variant>
        <vt:i4>0</vt:i4>
      </vt:variant>
      <vt:variant>
        <vt:i4>5</vt:i4>
      </vt:variant>
      <vt:variant>
        <vt:lpwstr/>
      </vt:variant>
      <vt:variant>
        <vt:lpwstr>_Toc435779112</vt:lpwstr>
      </vt:variant>
      <vt:variant>
        <vt:i4>1769527</vt:i4>
      </vt:variant>
      <vt:variant>
        <vt:i4>95</vt:i4>
      </vt:variant>
      <vt:variant>
        <vt:i4>0</vt:i4>
      </vt:variant>
      <vt:variant>
        <vt:i4>5</vt:i4>
      </vt:variant>
      <vt:variant>
        <vt:lpwstr/>
      </vt:variant>
      <vt:variant>
        <vt:lpwstr>_Toc435779111</vt:lpwstr>
      </vt:variant>
      <vt:variant>
        <vt:i4>1769527</vt:i4>
      </vt:variant>
      <vt:variant>
        <vt:i4>89</vt:i4>
      </vt:variant>
      <vt:variant>
        <vt:i4>0</vt:i4>
      </vt:variant>
      <vt:variant>
        <vt:i4>5</vt:i4>
      </vt:variant>
      <vt:variant>
        <vt:lpwstr/>
      </vt:variant>
      <vt:variant>
        <vt:lpwstr>_Toc435779110</vt:lpwstr>
      </vt:variant>
      <vt:variant>
        <vt:i4>1703991</vt:i4>
      </vt:variant>
      <vt:variant>
        <vt:i4>83</vt:i4>
      </vt:variant>
      <vt:variant>
        <vt:i4>0</vt:i4>
      </vt:variant>
      <vt:variant>
        <vt:i4>5</vt:i4>
      </vt:variant>
      <vt:variant>
        <vt:lpwstr/>
      </vt:variant>
      <vt:variant>
        <vt:lpwstr>_Toc435779109</vt:lpwstr>
      </vt:variant>
      <vt:variant>
        <vt:i4>1703991</vt:i4>
      </vt:variant>
      <vt:variant>
        <vt:i4>77</vt:i4>
      </vt:variant>
      <vt:variant>
        <vt:i4>0</vt:i4>
      </vt:variant>
      <vt:variant>
        <vt:i4>5</vt:i4>
      </vt:variant>
      <vt:variant>
        <vt:lpwstr/>
      </vt:variant>
      <vt:variant>
        <vt:lpwstr>_Toc435779108</vt:lpwstr>
      </vt:variant>
      <vt:variant>
        <vt:i4>1703991</vt:i4>
      </vt:variant>
      <vt:variant>
        <vt:i4>71</vt:i4>
      </vt:variant>
      <vt:variant>
        <vt:i4>0</vt:i4>
      </vt:variant>
      <vt:variant>
        <vt:i4>5</vt:i4>
      </vt:variant>
      <vt:variant>
        <vt:lpwstr/>
      </vt:variant>
      <vt:variant>
        <vt:lpwstr>_Toc435779107</vt:lpwstr>
      </vt:variant>
      <vt:variant>
        <vt:i4>1703991</vt:i4>
      </vt:variant>
      <vt:variant>
        <vt:i4>65</vt:i4>
      </vt:variant>
      <vt:variant>
        <vt:i4>0</vt:i4>
      </vt:variant>
      <vt:variant>
        <vt:i4>5</vt:i4>
      </vt:variant>
      <vt:variant>
        <vt:lpwstr/>
      </vt:variant>
      <vt:variant>
        <vt:lpwstr>_Toc435779106</vt:lpwstr>
      </vt:variant>
      <vt:variant>
        <vt:i4>1703991</vt:i4>
      </vt:variant>
      <vt:variant>
        <vt:i4>59</vt:i4>
      </vt:variant>
      <vt:variant>
        <vt:i4>0</vt:i4>
      </vt:variant>
      <vt:variant>
        <vt:i4>5</vt:i4>
      </vt:variant>
      <vt:variant>
        <vt:lpwstr/>
      </vt:variant>
      <vt:variant>
        <vt:lpwstr>_Toc435779105</vt:lpwstr>
      </vt:variant>
      <vt:variant>
        <vt:i4>1703991</vt:i4>
      </vt:variant>
      <vt:variant>
        <vt:i4>53</vt:i4>
      </vt:variant>
      <vt:variant>
        <vt:i4>0</vt:i4>
      </vt:variant>
      <vt:variant>
        <vt:i4>5</vt:i4>
      </vt:variant>
      <vt:variant>
        <vt:lpwstr/>
      </vt:variant>
      <vt:variant>
        <vt:lpwstr>_Toc435779104</vt:lpwstr>
      </vt:variant>
      <vt:variant>
        <vt:i4>1703991</vt:i4>
      </vt:variant>
      <vt:variant>
        <vt:i4>47</vt:i4>
      </vt:variant>
      <vt:variant>
        <vt:i4>0</vt:i4>
      </vt:variant>
      <vt:variant>
        <vt:i4>5</vt:i4>
      </vt:variant>
      <vt:variant>
        <vt:lpwstr/>
      </vt:variant>
      <vt:variant>
        <vt:lpwstr>_Toc435779103</vt:lpwstr>
      </vt:variant>
      <vt:variant>
        <vt:i4>1703991</vt:i4>
      </vt:variant>
      <vt:variant>
        <vt:i4>41</vt:i4>
      </vt:variant>
      <vt:variant>
        <vt:i4>0</vt:i4>
      </vt:variant>
      <vt:variant>
        <vt:i4>5</vt:i4>
      </vt:variant>
      <vt:variant>
        <vt:lpwstr/>
      </vt:variant>
      <vt:variant>
        <vt:lpwstr>_Toc435779102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Martin Novák</cp:lastModifiedBy>
  <cp:revision>395</cp:revision>
  <cp:lastPrinted>2012-01-07T20:20:00Z</cp:lastPrinted>
  <dcterms:created xsi:type="dcterms:W3CDTF">2022-09-30T08:33:00Z</dcterms:created>
  <dcterms:modified xsi:type="dcterms:W3CDTF">2025-03-26T20:49:00Z</dcterms:modified>
  <cp:category/>
</cp:coreProperties>
</file>